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7A08" w14:textId="63F24896" w:rsidR="00F35FD9" w:rsidRDefault="00DE1EC7" w:rsidP="00DE1EC7">
      <w:pPr>
        <w:pStyle w:val="Sansinterligne"/>
        <w:jc w:val="center"/>
        <w:rPr>
          <w:rFonts w:ascii="Fairwater Script" w:hAnsi="Fairwater Script" w:cs="ArialMT"/>
          <w:b/>
          <w:bCs/>
          <w:color w:val="76923C" w:themeColor="accent3" w:themeShade="BF"/>
          <w:sz w:val="18"/>
          <w:szCs w:val="18"/>
          <w:u w:val="single"/>
        </w:rPr>
      </w:pPr>
      <w:r w:rsidRPr="00117581">
        <w:rPr>
          <w:noProof/>
          <w:color w:val="76923C" w:themeColor="accent3" w:themeShade="BF"/>
        </w:rPr>
        <w:drawing>
          <wp:anchor distT="0" distB="0" distL="114300" distR="114300" simplePos="0" relativeHeight="251658240" behindDoc="0" locked="0" layoutInCell="1" allowOverlap="1" wp14:anchorId="66858E62" wp14:editId="2B027942">
            <wp:simplePos x="0" y="0"/>
            <wp:positionH relativeFrom="margin">
              <wp:posOffset>-422275</wp:posOffset>
            </wp:positionH>
            <wp:positionV relativeFrom="margin">
              <wp:posOffset>0</wp:posOffset>
            </wp:positionV>
            <wp:extent cx="7600950" cy="16287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326"/>
                    <a:stretch/>
                  </pic:blipFill>
                  <pic:spPr bwMode="auto">
                    <a:xfrm>
                      <a:off x="0" y="0"/>
                      <a:ext cx="7600950"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22E" w:rsidRPr="007D413F">
        <w:rPr>
          <w:noProof/>
        </w:rPr>
        <mc:AlternateContent>
          <mc:Choice Requires="wps">
            <w:drawing>
              <wp:anchor distT="0" distB="0" distL="114300" distR="114300" simplePos="0" relativeHeight="251660288" behindDoc="0" locked="0" layoutInCell="1" allowOverlap="1" wp14:anchorId="317379BE" wp14:editId="137A55C9">
                <wp:simplePos x="0" y="0"/>
                <wp:positionH relativeFrom="page">
                  <wp:align>left</wp:align>
                </wp:positionH>
                <wp:positionV relativeFrom="paragraph">
                  <wp:posOffset>761365</wp:posOffset>
                </wp:positionV>
                <wp:extent cx="1828800" cy="1828800"/>
                <wp:effectExtent l="0" t="0" r="0" b="7620"/>
                <wp:wrapNone/>
                <wp:docPr id="68401886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05AB2" w14:textId="6609D48F" w:rsidR="005E4A85" w:rsidRPr="005E4A85" w:rsidRDefault="00BD3599" w:rsidP="005E4A85">
                            <w:pPr>
                              <w:jc w:val="center"/>
                              <w:rPr>
                                <w:rFonts w:eastAsia="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pPr>
                            <w:r>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Météo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7379BE" id="_x0000_t202" coordsize="21600,21600" o:spt="202" path="m,l,21600r21600,l21600,xe">
                <v:stroke joinstyle="miter"/>
                <v:path gradientshapeok="t" o:connecttype="rect"/>
              </v:shapetype>
              <v:shape id="Zone de texte 1" o:spid="_x0000_s1026" type="#_x0000_t202" style="position:absolute;left:0;text-align:left;margin-left:0;margin-top:59.95pt;width:2in;height:2in;z-index:251660288;visibility:visible;mso-wrap-style:non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" filled="f" stroked="f">
                <v:textbox style="mso-fit-shape-to-text:t">
                  <w:txbxContent>
                    <w:p w14:paraId="42305AB2" w14:textId="6609D48F" w:rsidR="005E4A85" w:rsidRPr="005E4A85" w:rsidRDefault="00BD3599" w:rsidP="005E4A85">
                      <w:pPr>
                        <w:jc w:val="center"/>
                        <w:rPr>
                          <w:rFonts w:eastAsia="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pPr>
                      <w:r>
                        <w:rPr>
                          <w:rFonts w:ascii="Fairwater Script" w:eastAsia="Times New Roman" w:hAnsi="Fairwater Script" w:cs="Times New Roman"/>
                          <w:b/>
                          <w:bCs/>
                          <w:color w:val="70AD47"/>
                          <w:spacing w:val="10"/>
                          <w:sz w:val="96"/>
                          <w:szCs w:val="96"/>
                          <w14:glow w14:rad="38100">
                            <w14:schemeClr w14:val="accent1">
                              <w14:alpha w14:val="60000"/>
                            </w14:schemeClr>
                          </w14:glow>
                          <w14:textOutline w14:w="9525" w14:cap="flat" w14:cmpd="sng" w14:algn="ctr">
                            <w14:solidFill>
                              <w14:schemeClr w14:val="accent3">
                                <w14:lumMod w14:val="50000"/>
                              </w14:schemeClr>
                            </w14:solidFill>
                            <w14:prstDash w14:val="solid"/>
                            <w14:round/>
                          </w14:textOutline>
                          <w14:textFill>
                            <w14:solidFill>
                              <w14:srgbClr w14:val="70AD47">
                                <w14:tint w14:val="1000"/>
                              </w14:srgbClr>
                            </w14:solidFill>
                          </w14:textFill>
                        </w:rPr>
                        <w:t>Météo</w:t>
                      </w:r>
                    </w:p>
                  </w:txbxContent>
                </v:textbox>
                <w10:wrap anchorx="page"/>
              </v:shape>
            </w:pict>
          </mc:Fallback>
        </mc:AlternateContent>
      </w:r>
    </w:p>
    <w:p w14:paraId="366C1CE9" w14:textId="65B23DAC" w:rsidR="00315A98" w:rsidRPr="00315A98" w:rsidRDefault="00315A98" w:rsidP="00315A98">
      <w:pPr>
        <w:pStyle w:val="Sansinterligne"/>
        <w:jc w:val="center"/>
        <w:rPr>
          <w:rFonts w:ascii="Fairwater Script" w:hAnsi="Fairwater Script"/>
          <w:color w:val="008000"/>
          <w:sz w:val="36"/>
          <w:szCs w:val="36"/>
          <w:u w:val="single"/>
        </w:rPr>
      </w:pPr>
      <w:r w:rsidRPr="00315A98">
        <w:rPr>
          <w:rFonts w:ascii="Fairwater Script" w:hAnsi="Fairwater Script"/>
          <w:b/>
          <w:bCs/>
          <w:color w:val="008000"/>
          <w:sz w:val="36"/>
          <w:szCs w:val="36"/>
          <w:u w:val="single"/>
        </w:rPr>
        <w:t>Mardi 20</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mai</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2025</w:t>
      </w:r>
    </w:p>
    <w:p w14:paraId="7E4E42B0" w14:textId="26E9AE3A" w:rsidR="00315A98" w:rsidRPr="00315A98" w:rsidRDefault="00315A98" w:rsidP="00315A98">
      <w:pPr>
        <w:pStyle w:val="Sansinterligne"/>
        <w:rPr>
          <w:sz w:val="24"/>
          <w:szCs w:val="24"/>
        </w:rPr>
      </w:pPr>
      <w:r w:rsidRPr="00315A98">
        <w:rPr>
          <w:sz w:val="24"/>
          <w:szCs w:val="24"/>
        </w:rPr>
        <w:t xml:space="preserve">Averses. Quelques éclaircies côté Haute-Savoie/Nord de la Savoie en début de journée tandis que le ciel est bien chargé ailleurs avec des averses, notamment de l'Est de l'Isère au Sud de la Savoie. Les averses se généralisent l'après-midi, concernant surtout les massifs, et se poursuivent jusqu'en début de soirée. </w:t>
      </w:r>
    </w:p>
    <w:p w14:paraId="1B61478F" w14:textId="77777777" w:rsidR="00315A98" w:rsidRPr="00315A98" w:rsidRDefault="00315A98" w:rsidP="00315A98">
      <w:pPr>
        <w:pStyle w:val="Sansinterligne"/>
        <w:rPr>
          <w:sz w:val="24"/>
          <w:szCs w:val="24"/>
        </w:rPr>
      </w:pPr>
      <w:r w:rsidRPr="00315A98">
        <w:rPr>
          <w:sz w:val="24"/>
          <w:szCs w:val="24"/>
        </w:rPr>
        <w:t>Températures minimales comprises entre +10 et +13 degrés.</w:t>
      </w:r>
    </w:p>
    <w:p w14:paraId="7E0308E5" w14:textId="77777777" w:rsidR="00315A98" w:rsidRPr="00315A98" w:rsidRDefault="00315A98" w:rsidP="00315A98">
      <w:pPr>
        <w:pStyle w:val="Sansinterligne"/>
        <w:rPr>
          <w:sz w:val="24"/>
          <w:szCs w:val="24"/>
        </w:rPr>
      </w:pPr>
      <w:r w:rsidRPr="00315A98">
        <w:rPr>
          <w:sz w:val="24"/>
          <w:szCs w:val="24"/>
        </w:rPr>
        <w:t>Températures maximales comprises entre +19 et +22 degrés.</w:t>
      </w:r>
    </w:p>
    <w:p w14:paraId="55793220" w14:textId="77777777" w:rsidR="00315A98" w:rsidRPr="00315A98" w:rsidRDefault="00315A98" w:rsidP="00315A98">
      <w:pPr>
        <w:pStyle w:val="Sansinterligne"/>
        <w:rPr>
          <w:sz w:val="24"/>
          <w:szCs w:val="24"/>
        </w:rPr>
      </w:pPr>
      <w:r w:rsidRPr="00315A98">
        <w:rPr>
          <w:sz w:val="24"/>
          <w:szCs w:val="24"/>
        </w:rPr>
        <w:t>Isotherme 0° vers 2800 mètres.</w:t>
      </w:r>
      <w:r w:rsidRPr="00315A98">
        <w:rPr>
          <w:sz w:val="24"/>
          <w:szCs w:val="24"/>
        </w:rPr>
        <w:br/>
        <w:t>Vent faible d'Ouest.</w:t>
      </w:r>
    </w:p>
    <w:p w14:paraId="2584D60F" w14:textId="77777777" w:rsidR="00315A98" w:rsidRPr="00315A98" w:rsidRDefault="00315A98" w:rsidP="00315A98">
      <w:pPr>
        <w:pStyle w:val="Sansinterligne"/>
        <w:rPr>
          <w:sz w:val="24"/>
          <w:szCs w:val="24"/>
        </w:rPr>
      </w:pPr>
      <w:r w:rsidRPr="00315A98">
        <w:rPr>
          <w:sz w:val="24"/>
          <w:szCs w:val="24"/>
        </w:rPr>
        <w:t> </w:t>
      </w:r>
    </w:p>
    <w:p w14:paraId="5D43B2AF" w14:textId="2A21E010" w:rsidR="00315A98" w:rsidRPr="00315A98" w:rsidRDefault="00315A98" w:rsidP="00315A98">
      <w:pPr>
        <w:pStyle w:val="Sansinterligne"/>
        <w:jc w:val="center"/>
        <w:rPr>
          <w:rFonts w:ascii="Fairwater Script" w:hAnsi="Fairwater Script"/>
          <w:color w:val="008000"/>
          <w:sz w:val="36"/>
          <w:szCs w:val="36"/>
          <w:u w:val="single"/>
        </w:rPr>
      </w:pPr>
      <w:r w:rsidRPr="00315A98">
        <w:rPr>
          <w:rFonts w:ascii="Fairwater Script" w:hAnsi="Fairwater Script"/>
          <w:b/>
          <w:bCs/>
          <w:color w:val="008000"/>
          <w:sz w:val="36"/>
          <w:szCs w:val="36"/>
          <w:u w:val="single"/>
        </w:rPr>
        <w:t>Mercredi 21 mai</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2025</w:t>
      </w:r>
    </w:p>
    <w:p w14:paraId="4AE77831" w14:textId="061BA29A" w:rsidR="00315A98" w:rsidRPr="00315A98" w:rsidRDefault="00315A98" w:rsidP="00315A98">
      <w:pPr>
        <w:pStyle w:val="Sansinterligne"/>
        <w:rPr>
          <w:sz w:val="24"/>
          <w:szCs w:val="24"/>
        </w:rPr>
      </w:pPr>
      <w:r w:rsidRPr="00315A98">
        <w:rPr>
          <w:sz w:val="24"/>
          <w:szCs w:val="24"/>
        </w:rPr>
        <w:t>Très mitigé. Les averses sont rares au matin, où le ciel est partagé entre bancs nuageux à moyenne-altitude et éclaircies. Ces nuages s'élèvent et reprennent du volume l'après-midi où des averses (moins musclées et fréquentes que la veille) peuvent reprendre un peu partout. En plaines les averses sont rares et les éclaircies assez franches.</w:t>
      </w:r>
    </w:p>
    <w:p w14:paraId="2CFAD3D5" w14:textId="77777777" w:rsidR="00315A98" w:rsidRPr="00315A98" w:rsidRDefault="00315A98" w:rsidP="00315A98">
      <w:pPr>
        <w:pStyle w:val="Sansinterligne"/>
        <w:rPr>
          <w:sz w:val="24"/>
          <w:szCs w:val="24"/>
        </w:rPr>
      </w:pPr>
      <w:r w:rsidRPr="00315A98">
        <w:rPr>
          <w:sz w:val="24"/>
          <w:szCs w:val="24"/>
        </w:rPr>
        <w:t>Températures minimales comprises entre +10 et +13 degrés.</w:t>
      </w:r>
    </w:p>
    <w:p w14:paraId="2D9D58AA" w14:textId="77777777" w:rsidR="00315A98" w:rsidRPr="00315A98" w:rsidRDefault="00315A98" w:rsidP="00315A98">
      <w:pPr>
        <w:pStyle w:val="Sansinterligne"/>
        <w:rPr>
          <w:sz w:val="24"/>
          <w:szCs w:val="24"/>
        </w:rPr>
      </w:pPr>
      <w:r w:rsidRPr="00315A98">
        <w:rPr>
          <w:sz w:val="24"/>
          <w:szCs w:val="24"/>
        </w:rPr>
        <w:t>Températures maximales comprises entre +20 et +24 degrés.</w:t>
      </w:r>
    </w:p>
    <w:p w14:paraId="085F33C6" w14:textId="77777777" w:rsidR="00315A98" w:rsidRPr="00315A98" w:rsidRDefault="00315A98" w:rsidP="00315A98">
      <w:pPr>
        <w:pStyle w:val="Sansinterligne"/>
        <w:rPr>
          <w:sz w:val="24"/>
          <w:szCs w:val="24"/>
        </w:rPr>
      </w:pPr>
      <w:r w:rsidRPr="00315A98">
        <w:rPr>
          <w:sz w:val="24"/>
          <w:szCs w:val="24"/>
        </w:rPr>
        <w:t>Isotherme 0° vers 2800 mètres.</w:t>
      </w:r>
      <w:r w:rsidRPr="00315A98">
        <w:rPr>
          <w:sz w:val="24"/>
          <w:szCs w:val="24"/>
        </w:rPr>
        <w:br/>
        <w:t>Vent faible d'Ouest-Nord-Ouest.</w:t>
      </w:r>
    </w:p>
    <w:p w14:paraId="0FB04E31" w14:textId="0499DEE7" w:rsidR="00117581" w:rsidRDefault="00117581" w:rsidP="00117581">
      <w:pPr>
        <w:pStyle w:val="Sansinterligne"/>
        <w:rPr>
          <w:sz w:val="24"/>
          <w:szCs w:val="24"/>
        </w:rPr>
      </w:pPr>
    </w:p>
    <w:p w14:paraId="52CF393F" w14:textId="0D3BBEA2" w:rsidR="00315A98" w:rsidRPr="00315A98" w:rsidRDefault="00315A98" w:rsidP="00315A98">
      <w:pPr>
        <w:pStyle w:val="Sansinterligne"/>
        <w:jc w:val="center"/>
        <w:rPr>
          <w:rFonts w:ascii="Fairwater Script" w:hAnsi="Fairwater Script"/>
          <w:color w:val="008000"/>
          <w:sz w:val="36"/>
          <w:szCs w:val="36"/>
          <w:u w:val="single"/>
        </w:rPr>
      </w:pPr>
      <w:r w:rsidRPr="00315A98">
        <w:rPr>
          <w:rFonts w:ascii="Fairwater Script" w:hAnsi="Fairwater Script"/>
          <w:b/>
          <w:bCs/>
          <w:color w:val="008000"/>
          <w:sz w:val="36"/>
          <w:szCs w:val="36"/>
          <w:u w:val="single"/>
        </w:rPr>
        <w:t>Jeudi 22</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mai</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2025</w:t>
      </w:r>
    </w:p>
    <w:p w14:paraId="4D450EDE" w14:textId="55BC0BDF" w:rsidR="00315A98" w:rsidRPr="00315A98" w:rsidRDefault="00315A98" w:rsidP="00315A98">
      <w:pPr>
        <w:pStyle w:val="Sansinterligne"/>
        <w:rPr>
          <w:sz w:val="24"/>
          <w:szCs w:val="24"/>
        </w:rPr>
      </w:pPr>
      <w:r w:rsidRPr="00315A98">
        <w:rPr>
          <w:sz w:val="24"/>
          <w:szCs w:val="24"/>
        </w:rPr>
        <w:t>Automnal. Journée maussade, humide et fraîche. Précipitations fréquentes et généralisées au matin, touchant peu l'Oisans/Haute-Maurienne. L'après-midi les précipitations tendent à se cantonner progressivement aux massifs et des éclaircies reviennent progressivement en fin de journée sur les plaines de l'Ouest de la région.</w:t>
      </w:r>
    </w:p>
    <w:p w14:paraId="6D583263" w14:textId="77777777" w:rsidR="00315A98" w:rsidRPr="00315A98" w:rsidRDefault="00315A98" w:rsidP="00315A98">
      <w:pPr>
        <w:pStyle w:val="Sansinterligne"/>
        <w:rPr>
          <w:sz w:val="24"/>
          <w:szCs w:val="24"/>
        </w:rPr>
      </w:pPr>
      <w:r w:rsidRPr="00315A98">
        <w:rPr>
          <w:sz w:val="24"/>
          <w:szCs w:val="24"/>
        </w:rPr>
        <w:t>Températures minimales comprises entre +10 et +14 degrés.</w:t>
      </w:r>
    </w:p>
    <w:p w14:paraId="6B91F4B3" w14:textId="77777777" w:rsidR="00315A98" w:rsidRPr="00315A98" w:rsidRDefault="00315A98" w:rsidP="00315A98">
      <w:pPr>
        <w:pStyle w:val="Sansinterligne"/>
        <w:rPr>
          <w:sz w:val="24"/>
          <w:szCs w:val="24"/>
        </w:rPr>
      </w:pPr>
      <w:r w:rsidRPr="00315A98">
        <w:rPr>
          <w:sz w:val="24"/>
          <w:szCs w:val="24"/>
        </w:rPr>
        <w:t>Températures maximales comprises entre +16 et +19 degrés.</w:t>
      </w:r>
    </w:p>
    <w:p w14:paraId="5965773A" w14:textId="2A205AA1" w:rsidR="00315A98" w:rsidRDefault="00315A98" w:rsidP="00315A98">
      <w:pPr>
        <w:pStyle w:val="Sansinterligne"/>
        <w:rPr>
          <w:sz w:val="24"/>
          <w:szCs w:val="24"/>
        </w:rPr>
      </w:pPr>
      <w:r w:rsidRPr="00315A98">
        <w:rPr>
          <w:sz w:val="24"/>
          <w:szCs w:val="24"/>
        </w:rPr>
        <w:t>Isotherme 0° vers 2100 mètres.</w:t>
      </w:r>
      <w:r w:rsidRPr="00315A98">
        <w:rPr>
          <w:sz w:val="24"/>
          <w:szCs w:val="24"/>
        </w:rPr>
        <w:br/>
        <w:t>Vent modéré de Nord-Ouest.</w:t>
      </w:r>
    </w:p>
    <w:p w14:paraId="066EE5F0" w14:textId="77777777" w:rsidR="00315A98" w:rsidRPr="00315A98" w:rsidRDefault="00315A98" w:rsidP="00315A98">
      <w:pPr>
        <w:pStyle w:val="Sansinterligne"/>
        <w:rPr>
          <w:sz w:val="24"/>
          <w:szCs w:val="24"/>
        </w:rPr>
      </w:pPr>
    </w:p>
    <w:p w14:paraId="4EE2BCAE" w14:textId="77777777" w:rsidR="00315A98" w:rsidRDefault="00315A98" w:rsidP="00315A98">
      <w:pPr>
        <w:pStyle w:val="Sansinterligne"/>
        <w:jc w:val="center"/>
        <w:rPr>
          <w:b/>
          <w:bCs/>
          <w:sz w:val="24"/>
          <w:szCs w:val="24"/>
        </w:rPr>
      </w:pPr>
      <w:r w:rsidRPr="00315A98">
        <w:rPr>
          <w:rFonts w:ascii="Fairwater Script" w:hAnsi="Fairwater Script"/>
          <w:b/>
          <w:bCs/>
          <w:color w:val="008000"/>
          <w:sz w:val="36"/>
          <w:szCs w:val="36"/>
          <w:u w:val="single"/>
        </w:rPr>
        <w:t>Vendredi 23</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mai</w:t>
      </w:r>
      <w:r w:rsidRPr="00315A98">
        <w:rPr>
          <w:rFonts w:ascii="Cambria" w:hAnsi="Cambria" w:cs="Cambria"/>
          <w:b/>
          <w:bCs/>
          <w:color w:val="008000"/>
          <w:sz w:val="36"/>
          <w:szCs w:val="36"/>
          <w:u w:val="single"/>
        </w:rPr>
        <w:t> </w:t>
      </w:r>
      <w:r w:rsidRPr="00315A98">
        <w:rPr>
          <w:rFonts w:ascii="Fairwater Script" w:hAnsi="Fairwater Script"/>
          <w:b/>
          <w:bCs/>
          <w:color w:val="008000"/>
          <w:sz w:val="36"/>
          <w:szCs w:val="36"/>
          <w:u w:val="single"/>
        </w:rPr>
        <w:t>2025</w:t>
      </w:r>
    </w:p>
    <w:p w14:paraId="2F0DA286" w14:textId="6B6D3DD8" w:rsidR="00315A98" w:rsidRPr="00315A98" w:rsidRDefault="00315A98" w:rsidP="00315A98">
      <w:pPr>
        <w:pStyle w:val="Sansinterligne"/>
        <w:rPr>
          <w:sz w:val="24"/>
          <w:szCs w:val="24"/>
        </w:rPr>
      </w:pPr>
      <w:r w:rsidRPr="00315A98">
        <w:rPr>
          <w:sz w:val="24"/>
          <w:szCs w:val="24"/>
        </w:rPr>
        <w:t>Le beau temps est de retour en plaines. En montagne, les conditions sont plus hésitantes entre bancs nuageux épars et belles éclaircies (2-3 gouttes possibles l'après-midi).</w:t>
      </w:r>
    </w:p>
    <w:p w14:paraId="3920ACCC" w14:textId="77777777" w:rsidR="00315A98" w:rsidRPr="00315A98" w:rsidRDefault="00315A98" w:rsidP="00315A98">
      <w:pPr>
        <w:pStyle w:val="Sansinterligne"/>
        <w:rPr>
          <w:sz w:val="24"/>
          <w:szCs w:val="24"/>
        </w:rPr>
      </w:pPr>
      <w:r w:rsidRPr="00315A98">
        <w:rPr>
          <w:sz w:val="24"/>
          <w:szCs w:val="24"/>
        </w:rPr>
        <w:t>Températures minimales comprises entre +7 et +11 degrés et maximales atteignant les +18 à +22 degrés.</w:t>
      </w:r>
    </w:p>
    <w:p w14:paraId="3591D7D7" w14:textId="77777777" w:rsidR="00315A98" w:rsidRPr="00315A98" w:rsidRDefault="00315A98" w:rsidP="00315A98">
      <w:pPr>
        <w:pStyle w:val="Sansinterligne"/>
        <w:rPr>
          <w:sz w:val="24"/>
          <w:szCs w:val="24"/>
        </w:rPr>
      </w:pPr>
      <w:r w:rsidRPr="00315A98">
        <w:rPr>
          <w:sz w:val="24"/>
          <w:szCs w:val="24"/>
        </w:rPr>
        <w:t> </w:t>
      </w:r>
    </w:p>
    <w:p w14:paraId="7C7D5304" w14:textId="77777777" w:rsidR="00315A98" w:rsidRDefault="00315A98" w:rsidP="00315A98">
      <w:pPr>
        <w:pStyle w:val="Sansinterligne"/>
        <w:jc w:val="center"/>
        <w:rPr>
          <w:rFonts w:ascii="Fairwater Script" w:hAnsi="Fairwater Script"/>
          <w:b/>
          <w:bCs/>
          <w:color w:val="008000"/>
          <w:sz w:val="36"/>
          <w:szCs w:val="36"/>
          <w:u w:val="single"/>
        </w:rPr>
      </w:pPr>
      <w:r w:rsidRPr="00315A98">
        <w:rPr>
          <w:rFonts w:ascii="Fairwater Script" w:hAnsi="Fairwater Script"/>
          <w:b/>
          <w:bCs/>
          <w:color w:val="008000"/>
          <w:sz w:val="36"/>
          <w:szCs w:val="36"/>
          <w:u w:val="single"/>
        </w:rPr>
        <w:t>Samedi 24 et Dimanche 25 mai 2025</w:t>
      </w:r>
    </w:p>
    <w:p w14:paraId="371222C1" w14:textId="6EE6CA3E" w:rsidR="00315A98" w:rsidRPr="00315A98" w:rsidRDefault="00315A98" w:rsidP="00315A98">
      <w:pPr>
        <w:pStyle w:val="Sansinterligne"/>
        <w:rPr>
          <w:sz w:val="24"/>
          <w:szCs w:val="24"/>
        </w:rPr>
      </w:pPr>
      <w:r w:rsidRPr="00315A98">
        <w:rPr>
          <w:sz w:val="24"/>
          <w:szCs w:val="24"/>
        </w:rPr>
        <w:t>La journée de samedi s'annonce bien ensoleillée avec simplement quelques nuages élevés. Dimanche les nuages se font à nouveau plus nombreux, rendant les conditions mitigées, mais le temps devrait rester sec.</w:t>
      </w:r>
    </w:p>
    <w:p w14:paraId="7D0B9D1B" w14:textId="00AA5176" w:rsidR="00315A98" w:rsidRPr="00DE1EC7" w:rsidRDefault="00315A98" w:rsidP="00117581">
      <w:pPr>
        <w:pStyle w:val="Sansinterligne"/>
        <w:rPr>
          <w:sz w:val="24"/>
          <w:szCs w:val="24"/>
        </w:rPr>
      </w:pPr>
      <w:r w:rsidRPr="00315A98">
        <w:rPr>
          <w:b/>
          <w:bCs/>
          <w:color w:val="008000"/>
          <w:sz w:val="24"/>
          <w:szCs w:val="24"/>
        </w:rPr>
        <w:t>Fiabilité :</w:t>
      </w:r>
      <w:r w:rsidRPr="00315A98">
        <w:rPr>
          <w:color w:val="008000"/>
          <w:sz w:val="24"/>
          <w:szCs w:val="24"/>
        </w:rPr>
        <w:t> </w:t>
      </w:r>
      <w:r w:rsidRPr="00315A98">
        <w:rPr>
          <w:sz w:val="24"/>
          <w:szCs w:val="24"/>
        </w:rPr>
        <w:t>Assez bonne jusqu'à vendredi puis très moyenne.</w:t>
      </w:r>
    </w:p>
    <w:sectPr w:rsidR="00315A98" w:rsidRPr="00DE1EC7" w:rsidSect="00E77C31">
      <w:footerReference w:type="default" r:id="rId8"/>
      <w:pgSz w:w="11907" w:h="16839" w:code="9"/>
      <w:pgMar w:top="0" w:right="600" w:bottom="0" w:left="620"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7357C" w14:textId="77777777" w:rsidR="00B57415" w:rsidRDefault="0044211E">
      <w:r>
        <w:separator/>
      </w:r>
    </w:p>
  </w:endnote>
  <w:endnote w:type="continuationSeparator" w:id="0">
    <w:p w14:paraId="63B45981" w14:textId="77777777" w:rsidR="00B57415" w:rsidRDefault="0044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airwater Script">
    <w:charset w:val="00"/>
    <w:family w:val="auto"/>
    <w:pitch w:val="variable"/>
    <w:sig w:usb0="A000002F" w:usb1="10000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D734" w14:textId="1BDEE07A" w:rsidR="00EF0AE7" w:rsidRPr="00AF75F6" w:rsidRDefault="00E77C31" w:rsidP="00E77C31">
    <w:pPr>
      <w:pStyle w:val="Corpsdetexte"/>
      <w:spacing w:before="240" w:line="480" w:lineRule="auto"/>
      <w:ind w:left="0"/>
      <w:jc w:val="center"/>
      <w:rPr>
        <w:rFonts w:ascii="Times New Roman" w:hAnsi="Times New Roman" w:cs="Times New Roman"/>
        <w:i/>
        <w:iCs/>
        <w:sz w:val="24"/>
        <w:szCs w:val="24"/>
      </w:rPr>
    </w:pPr>
    <w:r w:rsidRPr="00AF75F6">
      <w:rPr>
        <w:rFonts w:ascii="Times New Roman" w:hAnsi="Times New Roman" w:cs="Times New Roman"/>
        <w:i/>
        <w:iCs/>
        <w:sz w:val="24"/>
        <w:szCs w:val="24"/>
      </w:rPr>
      <w:t xml:space="preserve">Source : </w:t>
    </w:r>
    <w:r w:rsidR="0008515A" w:rsidRPr="00AF75F6">
      <w:rPr>
        <w:rFonts w:ascii="Times New Roman" w:hAnsi="Times New Roman" w:cs="Times New Roman"/>
        <w:i/>
        <w:iCs/>
        <w:sz w:val="24"/>
        <w:szCs w:val="24"/>
      </w:rPr>
      <w:t>www.meteoalpes.fr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7E8A" w14:textId="77777777" w:rsidR="00B57415" w:rsidRDefault="0044211E">
      <w:r>
        <w:separator/>
      </w:r>
    </w:p>
  </w:footnote>
  <w:footnote w:type="continuationSeparator" w:id="0">
    <w:p w14:paraId="3A3F7D96" w14:textId="77777777" w:rsidR="00B57415" w:rsidRDefault="00442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E7"/>
    <w:rsid w:val="0000045A"/>
    <w:rsid w:val="0000084A"/>
    <w:rsid w:val="00001AB3"/>
    <w:rsid w:val="00001C15"/>
    <w:rsid w:val="00001F3E"/>
    <w:rsid w:val="00002277"/>
    <w:rsid w:val="0000589F"/>
    <w:rsid w:val="00006599"/>
    <w:rsid w:val="000070F6"/>
    <w:rsid w:val="000143CE"/>
    <w:rsid w:val="00014753"/>
    <w:rsid w:val="00014E21"/>
    <w:rsid w:val="00015E9B"/>
    <w:rsid w:val="00016997"/>
    <w:rsid w:val="000174E1"/>
    <w:rsid w:val="00020DBF"/>
    <w:rsid w:val="00021401"/>
    <w:rsid w:val="0002269B"/>
    <w:rsid w:val="00023A7A"/>
    <w:rsid w:val="00024686"/>
    <w:rsid w:val="000252A9"/>
    <w:rsid w:val="00027538"/>
    <w:rsid w:val="00030A6D"/>
    <w:rsid w:val="000311AD"/>
    <w:rsid w:val="00031B78"/>
    <w:rsid w:val="00031E04"/>
    <w:rsid w:val="0003276E"/>
    <w:rsid w:val="0003326C"/>
    <w:rsid w:val="000332A2"/>
    <w:rsid w:val="00033F09"/>
    <w:rsid w:val="00035FD5"/>
    <w:rsid w:val="00036C8F"/>
    <w:rsid w:val="0003778D"/>
    <w:rsid w:val="000423E5"/>
    <w:rsid w:val="000427E2"/>
    <w:rsid w:val="0004316C"/>
    <w:rsid w:val="0004356B"/>
    <w:rsid w:val="00044C5F"/>
    <w:rsid w:val="00044F7F"/>
    <w:rsid w:val="00045BEB"/>
    <w:rsid w:val="00045D79"/>
    <w:rsid w:val="000461A0"/>
    <w:rsid w:val="00046FBF"/>
    <w:rsid w:val="00047609"/>
    <w:rsid w:val="00047CE8"/>
    <w:rsid w:val="00050938"/>
    <w:rsid w:val="00050D15"/>
    <w:rsid w:val="00055C6B"/>
    <w:rsid w:val="0005691C"/>
    <w:rsid w:val="000570B4"/>
    <w:rsid w:val="00057FE3"/>
    <w:rsid w:val="00060B2E"/>
    <w:rsid w:val="00061980"/>
    <w:rsid w:val="00062A43"/>
    <w:rsid w:val="000646C3"/>
    <w:rsid w:val="00064C60"/>
    <w:rsid w:val="00065306"/>
    <w:rsid w:val="0006568D"/>
    <w:rsid w:val="00065B20"/>
    <w:rsid w:val="0006678A"/>
    <w:rsid w:val="00066910"/>
    <w:rsid w:val="000712F9"/>
    <w:rsid w:val="000730FA"/>
    <w:rsid w:val="00073264"/>
    <w:rsid w:val="00074242"/>
    <w:rsid w:val="00074B4E"/>
    <w:rsid w:val="0007532D"/>
    <w:rsid w:val="00076A54"/>
    <w:rsid w:val="000802DD"/>
    <w:rsid w:val="000808CA"/>
    <w:rsid w:val="00081107"/>
    <w:rsid w:val="00083B4A"/>
    <w:rsid w:val="00084B43"/>
    <w:rsid w:val="0008515A"/>
    <w:rsid w:val="00085F7C"/>
    <w:rsid w:val="000872F1"/>
    <w:rsid w:val="000874D2"/>
    <w:rsid w:val="00092A12"/>
    <w:rsid w:val="00092B65"/>
    <w:rsid w:val="00092FFE"/>
    <w:rsid w:val="00094724"/>
    <w:rsid w:val="00097F61"/>
    <w:rsid w:val="000A2A4D"/>
    <w:rsid w:val="000A4EFA"/>
    <w:rsid w:val="000A5598"/>
    <w:rsid w:val="000A57F5"/>
    <w:rsid w:val="000A5A23"/>
    <w:rsid w:val="000A61B9"/>
    <w:rsid w:val="000A6957"/>
    <w:rsid w:val="000A7845"/>
    <w:rsid w:val="000B2408"/>
    <w:rsid w:val="000B3E2D"/>
    <w:rsid w:val="000B4C04"/>
    <w:rsid w:val="000B4E3C"/>
    <w:rsid w:val="000B574B"/>
    <w:rsid w:val="000B70D1"/>
    <w:rsid w:val="000C0A46"/>
    <w:rsid w:val="000C0CA3"/>
    <w:rsid w:val="000C20D3"/>
    <w:rsid w:val="000C261D"/>
    <w:rsid w:val="000C2DA9"/>
    <w:rsid w:val="000C2E79"/>
    <w:rsid w:val="000C4EC8"/>
    <w:rsid w:val="000C5342"/>
    <w:rsid w:val="000C5C4F"/>
    <w:rsid w:val="000C6970"/>
    <w:rsid w:val="000C766C"/>
    <w:rsid w:val="000D095D"/>
    <w:rsid w:val="000D1305"/>
    <w:rsid w:val="000D18AD"/>
    <w:rsid w:val="000D29DD"/>
    <w:rsid w:val="000D49BC"/>
    <w:rsid w:val="000D546E"/>
    <w:rsid w:val="000D5958"/>
    <w:rsid w:val="000D5B8B"/>
    <w:rsid w:val="000D605C"/>
    <w:rsid w:val="000D73F6"/>
    <w:rsid w:val="000D7B62"/>
    <w:rsid w:val="000E0ADD"/>
    <w:rsid w:val="000E27A2"/>
    <w:rsid w:val="000E28A7"/>
    <w:rsid w:val="000E28B6"/>
    <w:rsid w:val="000E2AFD"/>
    <w:rsid w:val="000E2CD1"/>
    <w:rsid w:val="000E433E"/>
    <w:rsid w:val="000E4652"/>
    <w:rsid w:val="000E47E5"/>
    <w:rsid w:val="000E4CB9"/>
    <w:rsid w:val="000F0601"/>
    <w:rsid w:val="000F0657"/>
    <w:rsid w:val="000F0A6A"/>
    <w:rsid w:val="000F0A91"/>
    <w:rsid w:val="000F41AC"/>
    <w:rsid w:val="000F49CF"/>
    <w:rsid w:val="000F5DC0"/>
    <w:rsid w:val="000F6765"/>
    <w:rsid w:val="000F73B4"/>
    <w:rsid w:val="000F74C5"/>
    <w:rsid w:val="00100862"/>
    <w:rsid w:val="00100B6F"/>
    <w:rsid w:val="001014A6"/>
    <w:rsid w:val="00101AED"/>
    <w:rsid w:val="00102C62"/>
    <w:rsid w:val="00103A4B"/>
    <w:rsid w:val="00106842"/>
    <w:rsid w:val="00106ADB"/>
    <w:rsid w:val="00106B48"/>
    <w:rsid w:val="00107ED0"/>
    <w:rsid w:val="00110874"/>
    <w:rsid w:val="00111393"/>
    <w:rsid w:val="00111C0A"/>
    <w:rsid w:val="00112A3F"/>
    <w:rsid w:val="001172E8"/>
    <w:rsid w:val="00117581"/>
    <w:rsid w:val="00117693"/>
    <w:rsid w:val="00122B44"/>
    <w:rsid w:val="00125AEE"/>
    <w:rsid w:val="00125F8E"/>
    <w:rsid w:val="00126339"/>
    <w:rsid w:val="00126AA6"/>
    <w:rsid w:val="00126D22"/>
    <w:rsid w:val="00127C52"/>
    <w:rsid w:val="00130387"/>
    <w:rsid w:val="001317BB"/>
    <w:rsid w:val="00134186"/>
    <w:rsid w:val="001371B3"/>
    <w:rsid w:val="00140334"/>
    <w:rsid w:val="00143CB8"/>
    <w:rsid w:val="00145E22"/>
    <w:rsid w:val="0014650F"/>
    <w:rsid w:val="001509C1"/>
    <w:rsid w:val="0015103F"/>
    <w:rsid w:val="001515DB"/>
    <w:rsid w:val="0015251D"/>
    <w:rsid w:val="001532E6"/>
    <w:rsid w:val="00153870"/>
    <w:rsid w:val="001539ED"/>
    <w:rsid w:val="00153C16"/>
    <w:rsid w:val="00153FFF"/>
    <w:rsid w:val="00154DA0"/>
    <w:rsid w:val="0015609C"/>
    <w:rsid w:val="00156A50"/>
    <w:rsid w:val="00157D37"/>
    <w:rsid w:val="00157F97"/>
    <w:rsid w:val="00157FA2"/>
    <w:rsid w:val="00162022"/>
    <w:rsid w:val="001635D0"/>
    <w:rsid w:val="001636F2"/>
    <w:rsid w:val="00165103"/>
    <w:rsid w:val="001661D0"/>
    <w:rsid w:val="0016678C"/>
    <w:rsid w:val="0016713B"/>
    <w:rsid w:val="00171D1C"/>
    <w:rsid w:val="00172440"/>
    <w:rsid w:val="00172B0E"/>
    <w:rsid w:val="001741FB"/>
    <w:rsid w:val="00176C78"/>
    <w:rsid w:val="00177D12"/>
    <w:rsid w:val="00181917"/>
    <w:rsid w:val="00184813"/>
    <w:rsid w:val="00184DDC"/>
    <w:rsid w:val="00184F5A"/>
    <w:rsid w:val="00185587"/>
    <w:rsid w:val="00185FF4"/>
    <w:rsid w:val="001873FB"/>
    <w:rsid w:val="00187860"/>
    <w:rsid w:val="00191A8C"/>
    <w:rsid w:val="0019385B"/>
    <w:rsid w:val="00197A1C"/>
    <w:rsid w:val="00197F22"/>
    <w:rsid w:val="001A0B64"/>
    <w:rsid w:val="001A0C30"/>
    <w:rsid w:val="001A49FB"/>
    <w:rsid w:val="001A4A7E"/>
    <w:rsid w:val="001A5078"/>
    <w:rsid w:val="001A570B"/>
    <w:rsid w:val="001A5829"/>
    <w:rsid w:val="001A5C7F"/>
    <w:rsid w:val="001A6B5A"/>
    <w:rsid w:val="001A6E14"/>
    <w:rsid w:val="001A6E5F"/>
    <w:rsid w:val="001A72C8"/>
    <w:rsid w:val="001A731F"/>
    <w:rsid w:val="001A7620"/>
    <w:rsid w:val="001A798A"/>
    <w:rsid w:val="001B1452"/>
    <w:rsid w:val="001B2F43"/>
    <w:rsid w:val="001B4B41"/>
    <w:rsid w:val="001B50D4"/>
    <w:rsid w:val="001B5BDF"/>
    <w:rsid w:val="001B5CDF"/>
    <w:rsid w:val="001B661C"/>
    <w:rsid w:val="001C275E"/>
    <w:rsid w:val="001C2C41"/>
    <w:rsid w:val="001C50CF"/>
    <w:rsid w:val="001C753E"/>
    <w:rsid w:val="001C76E2"/>
    <w:rsid w:val="001C7D24"/>
    <w:rsid w:val="001D0880"/>
    <w:rsid w:val="001D0F16"/>
    <w:rsid w:val="001D17A5"/>
    <w:rsid w:val="001D17C9"/>
    <w:rsid w:val="001D2764"/>
    <w:rsid w:val="001D3449"/>
    <w:rsid w:val="001D3B64"/>
    <w:rsid w:val="001D47D3"/>
    <w:rsid w:val="001D50CC"/>
    <w:rsid w:val="001D5FF6"/>
    <w:rsid w:val="001D629F"/>
    <w:rsid w:val="001D6AD2"/>
    <w:rsid w:val="001D7540"/>
    <w:rsid w:val="001E06DC"/>
    <w:rsid w:val="001E08DE"/>
    <w:rsid w:val="001E4360"/>
    <w:rsid w:val="001E4D1F"/>
    <w:rsid w:val="001E502C"/>
    <w:rsid w:val="001E66D8"/>
    <w:rsid w:val="001F1400"/>
    <w:rsid w:val="001F1BC9"/>
    <w:rsid w:val="001F4341"/>
    <w:rsid w:val="001F6668"/>
    <w:rsid w:val="001F68EA"/>
    <w:rsid w:val="001F762B"/>
    <w:rsid w:val="002009E4"/>
    <w:rsid w:val="00202856"/>
    <w:rsid w:val="00202CFA"/>
    <w:rsid w:val="0020354F"/>
    <w:rsid w:val="002054A1"/>
    <w:rsid w:val="00206434"/>
    <w:rsid w:val="0021034E"/>
    <w:rsid w:val="00210FF9"/>
    <w:rsid w:val="00211E31"/>
    <w:rsid w:val="00212168"/>
    <w:rsid w:val="00213E98"/>
    <w:rsid w:val="0021482E"/>
    <w:rsid w:val="00214B03"/>
    <w:rsid w:val="00216549"/>
    <w:rsid w:val="00216A26"/>
    <w:rsid w:val="002216A1"/>
    <w:rsid w:val="00222793"/>
    <w:rsid w:val="00224104"/>
    <w:rsid w:val="002256A1"/>
    <w:rsid w:val="0022595F"/>
    <w:rsid w:val="00225BD3"/>
    <w:rsid w:val="0023113D"/>
    <w:rsid w:val="002319AA"/>
    <w:rsid w:val="002327C5"/>
    <w:rsid w:val="002345D3"/>
    <w:rsid w:val="00234E35"/>
    <w:rsid w:val="00234F9D"/>
    <w:rsid w:val="002364C0"/>
    <w:rsid w:val="0024028B"/>
    <w:rsid w:val="00241664"/>
    <w:rsid w:val="00241AB8"/>
    <w:rsid w:val="002428C1"/>
    <w:rsid w:val="002431B0"/>
    <w:rsid w:val="00243B49"/>
    <w:rsid w:val="002445D4"/>
    <w:rsid w:val="00245AB1"/>
    <w:rsid w:val="00246C7D"/>
    <w:rsid w:val="0024749D"/>
    <w:rsid w:val="002476D5"/>
    <w:rsid w:val="00250B91"/>
    <w:rsid w:val="00252F0F"/>
    <w:rsid w:val="002558F2"/>
    <w:rsid w:val="00255C55"/>
    <w:rsid w:val="00257836"/>
    <w:rsid w:val="0026207E"/>
    <w:rsid w:val="002637D9"/>
    <w:rsid w:val="002644D0"/>
    <w:rsid w:val="002645D1"/>
    <w:rsid w:val="00266075"/>
    <w:rsid w:val="002674FD"/>
    <w:rsid w:val="0027065A"/>
    <w:rsid w:val="00272C4D"/>
    <w:rsid w:val="00276E90"/>
    <w:rsid w:val="00277BF3"/>
    <w:rsid w:val="00277F2F"/>
    <w:rsid w:val="0028022E"/>
    <w:rsid w:val="00280C02"/>
    <w:rsid w:val="00282300"/>
    <w:rsid w:val="002828EF"/>
    <w:rsid w:val="0028391F"/>
    <w:rsid w:val="002842F3"/>
    <w:rsid w:val="002856BE"/>
    <w:rsid w:val="002864FC"/>
    <w:rsid w:val="002869D5"/>
    <w:rsid w:val="002871E0"/>
    <w:rsid w:val="002872E5"/>
    <w:rsid w:val="0028730F"/>
    <w:rsid w:val="00290917"/>
    <w:rsid w:val="002919DE"/>
    <w:rsid w:val="00292279"/>
    <w:rsid w:val="002932C4"/>
    <w:rsid w:val="002933F2"/>
    <w:rsid w:val="00295585"/>
    <w:rsid w:val="00295D5C"/>
    <w:rsid w:val="00296187"/>
    <w:rsid w:val="00296E08"/>
    <w:rsid w:val="00297404"/>
    <w:rsid w:val="002A20CC"/>
    <w:rsid w:val="002A2AC4"/>
    <w:rsid w:val="002A3F9B"/>
    <w:rsid w:val="002A4041"/>
    <w:rsid w:val="002A4638"/>
    <w:rsid w:val="002A5358"/>
    <w:rsid w:val="002A6E43"/>
    <w:rsid w:val="002A7798"/>
    <w:rsid w:val="002B0971"/>
    <w:rsid w:val="002B21E1"/>
    <w:rsid w:val="002C2241"/>
    <w:rsid w:val="002C26E7"/>
    <w:rsid w:val="002C3408"/>
    <w:rsid w:val="002C342E"/>
    <w:rsid w:val="002C65CB"/>
    <w:rsid w:val="002C70B4"/>
    <w:rsid w:val="002C7E15"/>
    <w:rsid w:val="002D214D"/>
    <w:rsid w:val="002D2F19"/>
    <w:rsid w:val="002D3811"/>
    <w:rsid w:val="002D39D9"/>
    <w:rsid w:val="002D3AA5"/>
    <w:rsid w:val="002D43DF"/>
    <w:rsid w:val="002D610F"/>
    <w:rsid w:val="002D651D"/>
    <w:rsid w:val="002D7ED2"/>
    <w:rsid w:val="002E0A2F"/>
    <w:rsid w:val="002E0CCB"/>
    <w:rsid w:val="002E2ECC"/>
    <w:rsid w:val="002E456D"/>
    <w:rsid w:val="002E5D2B"/>
    <w:rsid w:val="002E5DAD"/>
    <w:rsid w:val="002E63FD"/>
    <w:rsid w:val="002E6460"/>
    <w:rsid w:val="002E6B5D"/>
    <w:rsid w:val="002F0272"/>
    <w:rsid w:val="002F0438"/>
    <w:rsid w:val="002F0682"/>
    <w:rsid w:val="002F28F3"/>
    <w:rsid w:val="002F348D"/>
    <w:rsid w:val="002F34A5"/>
    <w:rsid w:val="002F3553"/>
    <w:rsid w:val="002F4CFE"/>
    <w:rsid w:val="002F4F2D"/>
    <w:rsid w:val="002F5A03"/>
    <w:rsid w:val="002F5A58"/>
    <w:rsid w:val="002F6325"/>
    <w:rsid w:val="00303693"/>
    <w:rsid w:val="0030598C"/>
    <w:rsid w:val="0030650E"/>
    <w:rsid w:val="00306CDB"/>
    <w:rsid w:val="00306D6A"/>
    <w:rsid w:val="003070BB"/>
    <w:rsid w:val="00307F0C"/>
    <w:rsid w:val="00310EC6"/>
    <w:rsid w:val="00311132"/>
    <w:rsid w:val="00311477"/>
    <w:rsid w:val="00311967"/>
    <w:rsid w:val="00313590"/>
    <w:rsid w:val="00314FF6"/>
    <w:rsid w:val="0031523C"/>
    <w:rsid w:val="003155A4"/>
    <w:rsid w:val="00315A98"/>
    <w:rsid w:val="003167A2"/>
    <w:rsid w:val="00317B67"/>
    <w:rsid w:val="00320FB0"/>
    <w:rsid w:val="003226D1"/>
    <w:rsid w:val="00323465"/>
    <w:rsid w:val="00324CC1"/>
    <w:rsid w:val="0032517C"/>
    <w:rsid w:val="0032637B"/>
    <w:rsid w:val="00326685"/>
    <w:rsid w:val="0032774C"/>
    <w:rsid w:val="00327D9F"/>
    <w:rsid w:val="00330D04"/>
    <w:rsid w:val="003317AF"/>
    <w:rsid w:val="00332354"/>
    <w:rsid w:val="00332396"/>
    <w:rsid w:val="0033256A"/>
    <w:rsid w:val="0033294A"/>
    <w:rsid w:val="00332F17"/>
    <w:rsid w:val="00335D18"/>
    <w:rsid w:val="00335F00"/>
    <w:rsid w:val="003371DA"/>
    <w:rsid w:val="00344166"/>
    <w:rsid w:val="00345815"/>
    <w:rsid w:val="00345FE5"/>
    <w:rsid w:val="0034642F"/>
    <w:rsid w:val="00350233"/>
    <w:rsid w:val="00351607"/>
    <w:rsid w:val="00352067"/>
    <w:rsid w:val="003523B4"/>
    <w:rsid w:val="00353BE0"/>
    <w:rsid w:val="00353EF9"/>
    <w:rsid w:val="00354A80"/>
    <w:rsid w:val="00354F7C"/>
    <w:rsid w:val="00355816"/>
    <w:rsid w:val="00356997"/>
    <w:rsid w:val="00356F7F"/>
    <w:rsid w:val="003619A5"/>
    <w:rsid w:val="00361D1E"/>
    <w:rsid w:val="0036356E"/>
    <w:rsid w:val="0036579F"/>
    <w:rsid w:val="003717DA"/>
    <w:rsid w:val="00371EBA"/>
    <w:rsid w:val="00371F97"/>
    <w:rsid w:val="00372B24"/>
    <w:rsid w:val="00374DFD"/>
    <w:rsid w:val="00375BA8"/>
    <w:rsid w:val="00375BFB"/>
    <w:rsid w:val="00376433"/>
    <w:rsid w:val="0037717E"/>
    <w:rsid w:val="003805EA"/>
    <w:rsid w:val="003806B8"/>
    <w:rsid w:val="00381576"/>
    <w:rsid w:val="00382BC7"/>
    <w:rsid w:val="00382FCF"/>
    <w:rsid w:val="00384E13"/>
    <w:rsid w:val="00385DF8"/>
    <w:rsid w:val="00386F6B"/>
    <w:rsid w:val="003905F9"/>
    <w:rsid w:val="003912AF"/>
    <w:rsid w:val="00391D06"/>
    <w:rsid w:val="003928CA"/>
    <w:rsid w:val="00392AC5"/>
    <w:rsid w:val="0039388C"/>
    <w:rsid w:val="00393FB8"/>
    <w:rsid w:val="003944BC"/>
    <w:rsid w:val="003958EA"/>
    <w:rsid w:val="003969BE"/>
    <w:rsid w:val="00397A62"/>
    <w:rsid w:val="003A211F"/>
    <w:rsid w:val="003A25A3"/>
    <w:rsid w:val="003A3B4E"/>
    <w:rsid w:val="003A3E75"/>
    <w:rsid w:val="003A4C38"/>
    <w:rsid w:val="003A4EE9"/>
    <w:rsid w:val="003A555E"/>
    <w:rsid w:val="003A6D0E"/>
    <w:rsid w:val="003A7E87"/>
    <w:rsid w:val="003B112D"/>
    <w:rsid w:val="003B1342"/>
    <w:rsid w:val="003B29FB"/>
    <w:rsid w:val="003B66EB"/>
    <w:rsid w:val="003C1A7F"/>
    <w:rsid w:val="003C2827"/>
    <w:rsid w:val="003C3839"/>
    <w:rsid w:val="003C434F"/>
    <w:rsid w:val="003C4D08"/>
    <w:rsid w:val="003C5D1F"/>
    <w:rsid w:val="003C6812"/>
    <w:rsid w:val="003C6D48"/>
    <w:rsid w:val="003C6F7E"/>
    <w:rsid w:val="003D055A"/>
    <w:rsid w:val="003D068F"/>
    <w:rsid w:val="003D1176"/>
    <w:rsid w:val="003D11F3"/>
    <w:rsid w:val="003D147F"/>
    <w:rsid w:val="003D21BB"/>
    <w:rsid w:val="003D2F70"/>
    <w:rsid w:val="003D4C92"/>
    <w:rsid w:val="003D507D"/>
    <w:rsid w:val="003D6466"/>
    <w:rsid w:val="003D71ED"/>
    <w:rsid w:val="003E26F4"/>
    <w:rsid w:val="003E2912"/>
    <w:rsid w:val="003E3A21"/>
    <w:rsid w:val="003E40BC"/>
    <w:rsid w:val="003E484A"/>
    <w:rsid w:val="003E7454"/>
    <w:rsid w:val="003F0079"/>
    <w:rsid w:val="003F02FD"/>
    <w:rsid w:val="003F0DE5"/>
    <w:rsid w:val="003F2C43"/>
    <w:rsid w:val="003F2CF8"/>
    <w:rsid w:val="003F40FC"/>
    <w:rsid w:val="003F52C9"/>
    <w:rsid w:val="003F6EA6"/>
    <w:rsid w:val="00400909"/>
    <w:rsid w:val="00403CA3"/>
    <w:rsid w:val="00403D05"/>
    <w:rsid w:val="00405048"/>
    <w:rsid w:val="00405458"/>
    <w:rsid w:val="004054BA"/>
    <w:rsid w:val="004068CD"/>
    <w:rsid w:val="00406E62"/>
    <w:rsid w:val="004072B6"/>
    <w:rsid w:val="00407944"/>
    <w:rsid w:val="0041232F"/>
    <w:rsid w:val="00412480"/>
    <w:rsid w:val="00412F74"/>
    <w:rsid w:val="004165CC"/>
    <w:rsid w:val="00417027"/>
    <w:rsid w:val="0041708A"/>
    <w:rsid w:val="004173E8"/>
    <w:rsid w:val="00417D18"/>
    <w:rsid w:val="004202AA"/>
    <w:rsid w:val="00421916"/>
    <w:rsid w:val="00422607"/>
    <w:rsid w:val="00425AA9"/>
    <w:rsid w:val="00426894"/>
    <w:rsid w:val="004311D9"/>
    <w:rsid w:val="00432C2C"/>
    <w:rsid w:val="00432D62"/>
    <w:rsid w:val="00433F81"/>
    <w:rsid w:val="00435D43"/>
    <w:rsid w:val="004360F4"/>
    <w:rsid w:val="00440282"/>
    <w:rsid w:val="00440446"/>
    <w:rsid w:val="004411C2"/>
    <w:rsid w:val="0044151F"/>
    <w:rsid w:val="0044211E"/>
    <w:rsid w:val="00443424"/>
    <w:rsid w:val="00443A0D"/>
    <w:rsid w:val="00443F42"/>
    <w:rsid w:val="004441B4"/>
    <w:rsid w:val="00444504"/>
    <w:rsid w:val="004452D7"/>
    <w:rsid w:val="0044594B"/>
    <w:rsid w:val="004464BC"/>
    <w:rsid w:val="00450446"/>
    <w:rsid w:val="004530E7"/>
    <w:rsid w:val="004534BC"/>
    <w:rsid w:val="004540D4"/>
    <w:rsid w:val="004546D6"/>
    <w:rsid w:val="004547CB"/>
    <w:rsid w:val="00454C74"/>
    <w:rsid w:val="00454C85"/>
    <w:rsid w:val="004552D5"/>
    <w:rsid w:val="004552DD"/>
    <w:rsid w:val="00455CCC"/>
    <w:rsid w:val="004560C6"/>
    <w:rsid w:val="0045723A"/>
    <w:rsid w:val="0045749D"/>
    <w:rsid w:val="00457531"/>
    <w:rsid w:val="004575D4"/>
    <w:rsid w:val="00462BB8"/>
    <w:rsid w:val="0046342E"/>
    <w:rsid w:val="00463717"/>
    <w:rsid w:val="004644DE"/>
    <w:rsid w:val="0047353D"/>
    <w:rsid w:val="00474063"/>
    <w:rsid w:val="00474C91"/>
    <w:rsid w:val="0047500E"/>
    <w:rsid w:val="00476D35"/>
    <w:rsid w:val="004772C3"/>
    <w:rsid w:val="0048038B"/>
    <w:rsid w:val="0048077E"/>
    <w:rsid w:val="0048304C"/>
    <w:rsid w:val="0048516C"/>
    <w:rsid w:val="00485395"/>
    <w:rsid w:val="00487544"/>
    <w:rsid w:val="00491050"/>
    <w:rsid w:val="0049123F"/>
    <w:rsid w:val="00492006"/>
    <w:rsid w:val="00492FDC"/>
    <w:rsid w:val="00496D1E"/>
    <w:rsid w:val="0049719E"/>
    <w:rsid w:val="00497BC3"/>
    <w:rsid w:val="004A0AC0"/>
    <w:rsid w:val="004A2DD7"/>
    <w:rsid w:val="004A6DDF"/>
    <w:rsid w:val="004A77F5"/>
    <w:rsid w:val="004B0F27"/>
    <w:rsid w:val="004B0FEE"/>
    <w:rsid w:val="004B5F0B"/>
    <w:rsid w:val="004B63E7"/>
    <w:rsid w:val="004B6635"/>
    <w:rsid w:val="004C077B"/>
    <w:rsid w:val="004C6E39"/>
    <w:rsid w:val="004C784C"/>
    <w:rsid w:val="004C7C47"/>
    <w:rsid w:val="004D2D6E"/>
    <w:rsid w:val="004D4EE3"/>
    <w:rsid w:val="004D5263"/>
    <w:rsid w:val="004D6367"/>
    <w:rsid w:val="004D64E2"/>
    <w:rsid w:val="004D6BAF"/>
    <w:rsid w:val="004E4D0A"/>
    <w:rsid w:val="004E5204"/>
    <w:rsid w:val="004E5DDE"/>
    <w:rsid w:val="004E5F5D"/>
    <w:rsid w:val="004F1E52"/>
    <w:rsid w:val="004F3B0F"/>
    <w:rsid w:val="004F3BA8"/>
    <w:rsid w:val="004F43A5"/>
    <w:rsid w:val="004F5407"/>
    <w:rsid w:val="004F626F"/>
    <w:rsid w:val="004F6AA6"/>
    <w:rsid w:val="004F7F21"/>
    <w:rsid w:val="00500150"/>
    <w:rsid w:val="005010B0"/>
    <w:rsid w:val="005011F3"/>
    <w:rsid w:val="00501266"/>
    <w:rsid w:val="00502D74"/>
    <w:rsid w:val="0050468F"/>
    <w:rsid w:val="00505259"/>
    <w:rsid w:val="005052B5"/>
    <w:rsid w:val="0050623B"/>
    <w:rsid w:val="00506A34"/>
    <w:rsid w:val="0050773E"/>
    <w:rsid w:val="00510AD0"/>
    <w:rsid w:val="00511263"/>
    <w:rsid w:val="00515ADD"/>
    <w:rsid w:val="005163C9"/>
    <w:rsid w:val="00517049"/>
    <w:rsid w:val="005175FE"/>
    <w:rsid w:val="0052055E"/>
    <w:rsid w:val="00520B02"/>
    <w:rsid w:val="005218F5"/>
    <w:rsid w:val="0052380E"/>
    <w:rsid w:val="00523B9F"/>
    <w:rsid w:val="005240C4"/>
    <w:rsid w:val="005279E6"/>
    <w:rsid w:val="0053071D"/>
    <w:rsid w:val="00531C2B"/>
    <w:rsid w:val="00532542"/>
    <w:rsid w:val="0053274A"/>
    <w:rsid w:val="00533B1B"/>
    <w:rsid w:val="00533ED1"/>
    <w:rsid w:val="0053422F"/>
    <w:rsid w:val="005349CD"/>
    <w:rsid w:val="00535572"/>
    <w:rsid w:val="005368FE"/>
    <w:rsid w:val="005372C3"/>
    <w:rsid w:val="0054247B"/>
    <w:rsid w:val="00543A93"/>
    <w:rsid w:val="00543F42"/>
    <w:rsid w:val="005447C7"/>
    <w:rsid w:val="00546558"/>
    <w:rsid w:val="005479DB"/>
    <w:rsid w:val="00550243"/>
    <w:rsid w:val="0055058F"/>
    <w:rsid w:val="00551F67"/>
    <w:rsid w:val="00552082"/>
    <w:rsid w:val="00552AA0"/>
    <w:rsid w:val="00552D90"/>
    <w:rsid w:val="00552DD0"/>
    <w:rsid w:val="00555491"/>
    <w:rsid w:val="005569E4"/>
    <w:rsid w:val="0056004A"/>
    <w:rsid w:val="005613C7"/>
    <w:rsid w:val="00561655"/>
    <w:rsid w:val="005659A7"/>
    <w:rsid w:val="00565C00"/>
    <w:rsid w:val="00566611"/>
    <w:rsid w:val="005710B9"/>
    <w:rsid w:val="00573E8E"/>
    <w:rsid w:val="00574C86"/>
    <w:rsid w:val="005765A3"/>
    <w:rsid w:val="0057771C"/>
    <w:rsid w:val="00580A71"/>
    <w:rsid w:val="005816B0"/>
    <w:rsid w:val="00582895"/>
    <w:rsid w:val="005829F8"/>
    <w:rsid w:val="005831F2"/>
    <w:rsid w:val="00583D0C"/>
    <w:rsid w:val="00585256"/>
    <w:rsid w:val="00585E3D"/>
    <w:rsid w:val="00586796"/>
    <w:rsid w:val="00590117"/>
    <w:rsid w:val="005905C6"/>
    <w:rsid w:val="00590BC7"/>
    <w:rsid w:val="005911FE"/>
    <w:rsid w:val="00594D9B"/>
    <w:rsid w:val="00594FCC"/>
    <w:rsid w:val="00595913"/>
    <w:rsid w:val="00596B31"/>
    <w:rsid w:val="00597DA8"/>
    <w:rsid w:val="00597F9E"/>
    <w:rsid w:val="005A045E"/>
    <w:rsid w:val="005A0548"/>
    <w:rsid w:val="005A0E07"/>
    <w:rsid w:val="005A25AC"/>
    <w:rsid w:val="005A45B3"/>
    <w:rsid w:val="005A503A"/>
    <w:rsid w:val="005A5C12"/>
    <w:rsid w:val="005A6169"/>
    <w:rsid w:val="005B0CFE"/>
    <w:rsid w:val="005B0F2A"/>
    <w:rsid w:val="005B476F"/>
    <w:rsid w:val="005B59D0"/>
    <w:rsid w:val="005B71BB"/>
    <w:rsid w:val="005C0EB7"/>
    <w:rsid w:val="005C25AB"/>
    <w:rsid w:val="005C29E8"/>
    <w:rsid w:val="005C4429"/>
    <w:rsid w:val="005C51B3"/>
    <w:rsid w:val="005C59F0"/>
    <w:rsid w:val="005C5E4A"/>
    <w:rsid w:val="005C6C9D"/>
    <w:rsid w:val="005D0D65"/>
    <w:rsid w:val="005D153B"/>
    <w:rsid w:val="005D18D0"/>
    <w:rsid w:val="005D1CED"/>
    <w:rsid w:val="005D1D35"/>
    <w:rsid w:val="005D2B92"/>
    <w:rsid w:val="005D3E1E"/>
    <w:rsid w:val="005D42AA"/>
    <w:rsid w:val="005D5BDB"/>
    <w:rsid w:val="005D5DA3"/>
    <w:rsid w:val="005E044E"/>
    <w:rsid w:val="005E1154"/>
    <w:rsid w:val="005E265C"/>
    <w:rsid w:val="005E3B6C"/>
    <w:rsid w:val="005E3E3A"/>
    <w:rsid w:val="005E4A85"/>
    <w:rsid w:val="005E4F10"/>
    <w:rsid w:val="005E5171"/>
    <w:rsid w:val="005E5209"/>
    <w:rsid w:val="005E59B3"/>
    <w:rsid w:val="005E6614"/>
    <w:rsid w:val="005E684E"/>
    <w:rsid w:val="005E6A8B"/>
    <w:rsid w:val="005E6E77"/>
    <w:rsid w:val="005E7420"/>
    <w:rsid w:val="005F0445"/>
    <w:rsid w:val="005F14CF"/>
    <w:rsid w:val="005F22D7"/>
    <w:rsid w:val="005F2D94"/>
    <w:rsid w:val="005F3660"/>
    <w:rsid w:val="005F4352"/>
    <w:rsid w:val="005F4BF4"/>
    <w:rsid w:val="005F50A8"/>
    <w:rsid w:val="005F5249"/>
    <w:rsid w:val="005F582A"/>
    <w:rsid w:val="005F5A28"/>
    <w:rsid w:val="005F61A5"/>
    <w:rsid w:val="005F7ED6"/>
    <w:rsid w:val="00600FC7"/>
    <w:rsid w:val="00601DD5"/>
    <w:rsid w:val="00603D50"/>
    <w:rsid w:val="0060603A"/>
    <w:rsid w:val="00606A96"/>
    <w:rsid w:val="00610471"/>
    <w:rsid w:val="0061135B"/>
    <w:rsid w:val="006124BF"/>
    <w:rsid w:val="006130DC"/>
    <w:rsid w:val="00613870"/>
    <w:rsid w:val="00613B12"/>
    <w:rsid w:val="00614713"/>
    <w:rsid w:val="00615AAE"/>
    <w:rsid w:val="00616187"/>
    <w:rsid w:val="0062069E"/>
    <w:rsid w:val="00620EF3"/>
    <w:rsid w:val="00621A79"/>
    <w:rsid w:val="006245E1"/>
    <w:rsid w:val="00626277"/>
    <w:rsid w:val="0062663D"/>
    <w:rsid w:val="006269F5"/>
    <w:rsid w:val="00630B18"/>
    <w:rsid w:val="00630CA7"/>
    <w:rsid w:val="00635B0D"/>
    <w:rsid w:val="00637068"/>
    <w:rsid w:val="00641D8A"/>
    <w:rsid w:val="006429C2"/>
    <w:rsid w:val="0064567A"/>
    <w:rsid w:val="00646E38"/>
    <w:rsid w:val="00647CF7"/>
    <w:rsid w:val="00647EAF"/>
    <w:rsid w:val="00650372"/>
    <w:rsid w:val="00650C60"/>
    <w:rsid w:val="006530FD"/>
    <w:rsid w:val="0065384B"/>
    <w:rsid w:val="00653C42"/>
    <w:rsid w:val="00653E94"/>
    <w:rsid w:val="00654079"/>
    <w:rsid w:val="00657007"/>
    <w:rsid w:val="0065722A"/>
    <w:rsid w:val="00657816"/>
    <w:rsid w:val="00662124"/>
    <w:rsid w:val="0066234E"/>
    <w:rsid w:val="0066331D"/>
    <w:rsid w:val="0066423B"/>
    <w:rsid w:val="006642AB"/>
    <w:rsid w:val="00664831"/>
    <w:rsid w:val="0066631C"/>
    <w:rsid w:val="00667D1E"/>
    <w:rsid w:val="006703AF"/>
    <w:rsid w:val="00670803"/>
    <w:rsid w:val="00670E27"/>
    <w:rsid w:val="006733CB"/>
    <w:rsid w:val="00674C9B"/>
    <w:rsid w:val="00674DC0"/>
    <w:rsid w:val="00680D5F"/>
    <w:rsid w:val="00683255"/>
    <w:rsid w:val="00684CB8"/>
    <w:rsid w:val="00685BF3"/>
    <w:rsid w:val="00687B65"/>
    <w:rsid w:val="00693735"/>
    <w:rsid w:val="00693E0C"/>
    <w:rsid w:val="00693F84"/>
    <w:rsid w:val="00694F71"/>
    <w:rsid w:val="00696863"/>
    <w:rsid w:val="006970C5"/>
    <w:rsid w:val="006A0302"/>
    <w:rsid w:val="006A2327"/>
    <w:rsid w:val="006A2779"/>
    <w:rsid w:val="006A687D"/>
    <w:rsid w:val="006B03BB"/>
    <w:rsid w:val="006B12E7"/>
    <w:rsid w:val="006B1610"/>
    <w:rsid w:val="006B412C"/>
    <w:rsid w:val="006B44BF"/>
    <w:rsid w:val="006B4C8C"/>
    <w:rsid w:val="006B4FDC"/>
    <w:rsid w:val="006B5B78"/>
    <w:rsid w:val="006B60C5"/>
    <w:rsid w:val="006B650D"/>
    <w:rsid w:val="006B67B8"/>
    <w:rsid w:val="006B69B1"/>
    <w:rsid w:val="006B791D"/>
    <w:rsid w:val="006C0404"/>
    <w:rsid w:val="006C1541"/>
    <w:rsid w:val="006C1BB5"/>
    <w:rsid w:val="006C2C18"/>
    <w:rsid w:val="006C3B0B"/>
    <w:rsid w:val="006C3DBF"/>
    <w:rsid w:val="006C6B1F"/>
    <w:rsid w:val="006D46C3"/>
    <w:rsid w:val="006D5F4D"/>
    <w:rsid w:val="006D6FF9"/>
    <w:rsid w:val="006D7008"/>
    <w:rsid w:val="006E24AB"/>
    <w:rsid w:val="006E2541"/>
    <w:rsid w:val="006E25D3"/>
    <w:rsid w:val="006E2B1B"/>
    <w:rsid w:val="006E3071"/>
    <w:rsid w:val="006E358F"/>
    <w:rsid w:val="006E3F3A"/>
    <w:rsid w:val="006E40F9"/>
    <w:rsid w:val="006E7315"/>
    <w:rsid w:val="006E74E5"/>
    <w:rsid w:val="006F41A8"/>
    <w:rsid w:val="006F484F"/>
    <w:rsid w:val="006F4FCA"/>
    <w:rsid w:val="006F5A2F"/>
    <w:rsid w:val="006F7B86"/>
    <w:rsid w:val="007004C1"/>
    <w:rsid w:val="00700631"/>
    <w:rsid w:val="00701696"/>
    <w:rsid w:val="00704798"/>
    <w:rsid w:val="00710108"/>
    <w:rsid w:val="0071179A"/>
    <w:rsid w:val="00711864"/>
    <w:rsid w:val="00713989"/>
    <w:rsid w:val="007157A8"/>
    <w:rsid w:val="00722A0B"/>
    <w:rsid w:val="007233D7"/>
    <w:rsid w:val="007233F9"/>
    <w:rsid w:val="00723AF6"/>
    <w:rsid w:val="00724148"/>
    <w:rsid w:val="00725BE9"/>
    <w:rsid w:val="0072686F"/>
    <w:rsid w:val="007269F0"/>
    <w:rsid w:val="00726BA5"/>
    <w:rsid w:val="00726DE1"/>
    <w:rsid w:val="007325E1"/>
    <w:rsid w:val="0073329E"/>
    <w:rsid w:val="0073387D"/>
    <w:rsid w:val="007347AA"/>
    <w:rsid w:val="00735CA8"/>
    <w:rsid w:val="007375B2"/>
    <w:rsid w:val="0074008F"/>
    <w:rsid w:val="00741A5F"/>
    <w:rsid w:val="00741AD3"/>
    <w:rsid w:val="00741C6C"/>
    <w:rsid w:val="0074243E"/>
    <w:rsid w:val="00744FFA"/>
    <w:rsid w:val="007457AD"/>
    <w:rsid w:val="00747697"/>
    <w:rsid w:val="00747782"/>
    <w:rsid w:val="00750282"/>
    <w:rsid w:val="00751A04"/>
    <w:rsid w:val="00752669"/>
    <w:rsid w:val="007531CA"/>
    <w:rsid w:val="007537FD"/>
    <w:rsid w:val="00756568"/>
    <w:rsid w:val="00756E5B"/>
    <w:rsid w:val="007571C1"/>
    <w:rsid w:val="00760513"/>
    <w:rsid w:val="007618F7"/>
    <w:rsid w:val="007629D9"/>
    <w:rsid w:val="00762C88"/>
    <w:rsid w:val="00762D06"/>
    <w:rsid w:val="007633C9"/>
    <w:rsid w:val="00766070"/>
    <w:rsid w:val="00766361"/>
    <w:rsid w:val="007669EE"/>
    <w:rsid w:val="00767E13"/>
    <w:rsid w:val="00770210"/>
    <w:rsid w:val="00770B02"/>
    <w:rsid w:val="00770FB4"/>
    <w:rsid w:val="00773A57"/>
    <w:rsid w:val="0077453E"/>
    <w:rsid w:val="00775D78"/>
    <w:rsid w:val="007768DE"/>
    <w:rsid w:val="00776E05"/>
    <w:rsid w:val="007771E1"/>
    <w:rsid w:val="007772A7"/>
    <w:rsid w:val="007776F0"/>
    <w:rsid w:val="00777E5A"/>
    <w:rsid w:val="00777E6E"/>
    <w:rsid w:val="007806ED"/>
    <w:rsid w:val="00780C3A"/>
    <w:rsid w:val="00781039"/>
    <w:rsid w:val="007819BE"/>
    <w:rsid w:val="00781DFB"/>
    <w:rsid w:val="007822D4"/>
    <w:rsid w:val="00782B3E"/>
    <w:rsid w:val="007831EC"/>
    <w:rsid w:val="0078384A"/>
    <w:rsid w:val="00783B59"/>
    <w:rsid w:val="007846AA"/>
    <w:rsid w:val="00785F1C"/>
    <w:rsid w:val="0078607C"/>
    <w:rsid w:val="00786D7E"/>
    <w:rsid w:val="00790488"/>
    <w:rsid w:val="007922BF"/>
    <w:rsid w:val="007922F1"/>
    <w:rsid w:val="007926E0"/>
    <w:rsid w:val="00792FAC"/>
    <w:rsid w:val="0079338C"/>
    <w:rsid w:val="00793A98"/>
    <w:rsid w:val="007A1738"/>
    <w:rsid w:val="007A3E10"/>
    <w:rsid w:val="007A7E81"/>
    <w:rsid w:val="007B0399"/>
    <w:rsid w:val="007B15F5"/>
    <w:rsid w:val="007B30FB"/>
    <w:rsid w:val="007B3392"/>
    <w:rsid w:val="007B360A"/>
    <w:rsid w:val="007B4672"/>
    <w:rsid w:val="007B7868"/>
    <w:rsid w:val="007C08B8"/>
    <w:rsid w:val="007C0A84"/>
    <w:rsid w:val="007C2005"/>
    <w:rsid w:val="007C2584"/>
    <w:rsid w:val="007C2B7C"/>
    <w:rsid w:val="007C6366"/>
    <w:rsid w:val="007C76CA"/>
    <w:rsid w:val="007D0182"/>
    <w:rsid w:val="007D03DC"/>
    <w:rsid w:val="007D1070"/>
    <w:rsid w:val="007D20F9"/>
    <w:rsid w:val="007D413F"/>
    <w:rsid w:val="007D55C4"/>
    <w:rsid w:val="007D5D0B"/>
    <w:rsid w:val="007D6A23"/>
    <w:rsid w:val="007D6B46"/>
    <w:rsid w:val="007E0B09"/>
    <w:rsid w:val="007E0C37"/>
    <w:rsid w:val="007E10DB"/>
    <w:rsid w:val="007E186F"/>
    <w:rsid w:val="007E19CD"/>
    <w:rsid w:val="007E2BED"/>
    <w:rsid w:val="007E4B7D"/>
    <w:rsid w:val="007E4C14"/>
    <w:rsid w:val="007E7AE7"/>
    <w:rsid w:val="007F1718"/>
    <w:rsid w:val="007F40AD"/>
    <w:rsid w:val="007F4815"/>
    <w:rsid w:val="007F4BA8"/>
    <w:rsid w:val="007F5728"/>
    <w:rsid w:val="007F62B9"/>
    <w:rsid w:val="007F66E5"/>
    <w:rsid w:val="008010FA"/>
    <w:rsid w:val="00802233"/>
    <w:rsid w:val="00804CCD"/>
    <w:rsid w:val="00806FE3"/>
    <w:rsid w:val="00807E0C"/>
    <w:rsid w:val="0081043E"/>
    <w:rsid w:val="008114A6"/>
    <w:rsid w:val="00811775"/>
    <w:rsid w:val="008133F8"/>
    <w:rsid w:val="00814193"/>
    <w:rsid w:val="00814710"/>
    <w:rsid w:val="00815FF2"/>
    <w:rsid w:val="00816FB2"/>
    <w:rsid w:val="00817149"/>
    <w:rsid w:val="008174A9"/>
    <w:rsid w:val="00822B40"/>
    <w:rsid w:val="0082328C"/>
    <w:rsid w:val="008238EC"/>
    <w:rsid w:val="0082551E"/>
    <w:rsid w:val="00827BBE"/>
    <w:rsid w:val="0083135F"/>
    <w:rsid w:val="00834BD8"/>
    <w:rsid w:val="00835199"/>
    <w:rsid w:val="0083712B"/>
    <w:rsid w:val="00840590"/>
    <w:rsid w:val="00842440"/>
    <w:rsid w:val="008434E0"/>
    <w:rsid w:val="008466C2"/>
    <w:rsid w:val="00846C88"/>
    <w:rsid w:val="00850ED8"/>
    <w:rsid w:val="00851E04"/>
    <w:rsid w:val="00852718"/>
    <w:rsid w:val="008539F2"/>
    <w:rsid w:val="0085471E"/>
    <w:rsid w:val="008558EB"/>
    <w:rsid w:val="00855CA5"/>
    <w:rsid w:val="00856083"/>
    <w:rsid w:val="00856539"/>
    <w:rsid w:val="008578B2"/>
    <w:rsid w:val="00863D7F"/>
    <w:rsid w:val="00865867"/>
    <w:rsid w:val="00865F57"/>
    <w:rsid w:val="00872E21"/>
    <w:rsid w:val="0087406F"/>
    <w:rsid w:val="00874C73"/>
    <w:rsid w:val="00874ED2"/>
    <w:rsid w:val="00875EA9"/>
    <w:rsid w:val="00876179"/>
    <w:rsid w:val="00876A93"/>
    <w:rsid w:val="00877D6B"/>
    <w:rsid w:val="00877F88"/>
    <w:rsid w:val="0088054C"/>
    <w:rsid w:val="00881949"/>
    <w:rsid w:val="00881C5E"/>
    <w:rsid w:val="008828C6"/>
    <w:rsid w:val="008851A5"/>
    <w:rsid w:val="00885D57"/>
    <w:rsid w:val="00886A97"/>
    <w:rsid w:val="008875B8"/>
    <w:rsid w:val="00887D96"/>
    <w:rsid w:val="008911EC"/>
    <w:rsid w:val="00891ED6"/>
    <w:rsid w:val="00892A5D"/>
    <w:rsid w:val="008949B5"/>
    <w:rsid w:val="00894A8B"/>
    <w:rsid w:val="008957A9"/>
    <w:rsid w:val="008958AE"/>
    <w:rsid w:val="008966DE"/>
    <w:rsid w:val="008970B4"/>
    <w:rsid w:val="008A004A"/>
    <w:rsid w:val="008A1E9C"/>
    <w:rsid w:val="008A26FD"/>
    <w:rsid w:val="008A47EB"/>
    <w:rsid w:val="008A498B"/>
    <w:rsid w:val="008A51B2"/>
    <w:rsid w:val="008A713D"/>
    <w:rsid w:val="008A7CC6"/>
    <w:rsid w:val="008B1A61"/>
    <w:rsid w:val="008B1BC0"/>
    <w:rsid w:val="008B1DAA"/>
    <w:rsid w:val="008B28DA"/>
    <w:rsid w:val="008B2B07"/>
    <w:rsid w:val="008B5279"/>
    <w:rsid w:val="008C20C6"/>
    <w:rsid w:val="008C562D"/>
    <w:rsid w:val="008C5E66"/>
    <w:rsid w:val="008D0F46"/>
    <w:rsid w:val="008D1625"/>
    <w:rsid w:val="008D176F"/>
    <w:rsid w:val="008D1B7B"/>
    <w:rsid w:val="008D267E"/>
    <w:rsid w:val="008D268D"/>
    <w:rsid w:val="008D3086"/>
    <w:rsid w:val="008D3DF5"/>
    <w:rsid w:val="008D5736"/>
    <w:rsid w:val="008D64DC"/>
    <w:rsid w:val="008E1BC0"/>
    <w:rsid w:val="008E1F1B"/>
    <w:rsid w:val="008E1FA9"/>
    <w:rsid w:val="008E3B8D"/>
    <w:rsid w:val="008F1C61"/>
    <w:rsid w:val="008F2C36"/>
    <w:rsid w:val="008F330B"/>
    <w:rsid w:val="008F4747"/>
    <w:rsid w:val="008F49A0"/>
    <w:rsid w:val="008F5814"/>
    <w:rsid w:val="008F5955"/>
    <w:rsid w:val="008F60D5"/>
    <w:rsid w:val="008F6270"/>
    <w:rsid w:val="0090246E"/>
    <w:rsid w:val="009032DD"/>
    <w:rsid w:val="009048AB"/>
    <w:rsid w:val="009050D8"/>
    <w:rsid w:val="00905D50"/>
    <w:rsid w:val="009063A3"/>
    <w:rsid w:val="0090770B"/>
    <w:rsid w:val="0091119E"/>
    <w:rsid w:val="00911386"/>
    <w:rsid w:val="0091187A"/>
    <w:rsid w:val="00912585"/>
    <w:rsid w:val="00912E53"/>
    <w:rsid w:val="0091352E"/>
    <w:rsid w:val="0091559C"/>
    <w:rsid w:val="00916203"/>
    <w:rsid w:val="00916725"/>
    <w:rsid w:val="00916985"/>
    <w:rsid w:val="00916AE4"/>
    <w:rsid w:val="0091736B"/>
    <w:rsid w:val="00922167"/>
    <w:rsid w:val="0092277F"/>
    <w:rsid w:val="00922D87"/>
    <w:rsid w:val="00923F28"/>
    <w:rsid w:val="00924701"/>
    <w:rsid w:val="009251EA"/>
    <w:rsid w:val="00925D63"/>
    <w:rsid w:val="0092669E"/>
    <w:rsid w:val="009272DD"/>
    <w:rsid w:val="009309CB"/>
    <w:rsid w:val="00930EBE"/>
    <w:rsid w:val="00930F8E"/>
    <w:rsid w:val="00930FB5"/>
    <w:rsid w:val="009319C9"/>
    <w:rsid w:val="00931C54"/>
    <w:rsid w:val="0093288B"/>
    <w:rsid w:val="00932A6F"/>
    <w:rsid w:val="00935313"/>
    <w:rsid w:val="00935A59"/>
    <w:rsid w:val="00936573"/>
    <w:rsid w:val="0094002D"/>
    <w:rsid w:val="009400C9"/>
    <w:rsid w:val="00940239"/>
    <w:rsid w:val="00941778"/>
    <w:rsid w:val="00941A3C"/>
    <w:rsid w:val="009444ED"/>
    <w:rsid w:val="00944F34"/>
    <w:rsid w:val="0094697B"/>
    <w:rsid w:val="00946D91"/>
    <w:rsid w:val="009471D1"/>
    <w:rsid w:val="00947231"/>
    <w:rsid w:val="0094729B"/>
    <w:rsid w:val="009521E1"/>
    <w:rsid w:val="00953FEC"/>
    <w:rsid w:val="00954476"/>
    <w:rsid w:val="0095475E"/>
    <w:rsid w:val="0096053F"/>
    <w:rsid w:val="0096106B"/>
    <w:rsid w:val="00961AA1"/>
    <w:rsid w:val="00961D11"/>
    <w:rsid w:val="00963122"/>
    <w:rsid w:val="009644EF"/>
    <w:rsid w:val="00965575"/>
    <w:rsid w:val="00965838"/>
    <w:rsid w:val="00965EA1"/>
    <w:rsid w:val="00966719"/>
    <w:rsid w:val="00966DD0"/>
    <w:rsid w:val="00967365"/>
    <w:rsid w:val="009709C4"/>
    <w:rsid w:val="00970F99"/>
    <w:rsid w:val="00971ACF"/>
    <w:rsid w:val="00972075"/>
    <w:rsid w:val="0097279D"/>
    <w:rsid w:val="00972F1A"/>
    <w:rsid w:val="009757CC"/>
    <w:rsid w:val="009764D9"/>
    <w:rsid w:val="0097776E"/>
    <w:rsid w:val="00977DB8"/>
    <w:rsid w:val="00977F56"/>
    <w:rsid w:val="009810B4"/>
    <w:rsid w:val="00981439"/>
    <w:rsid w:val="00981CEE"/>
    <w:rsid w:val="0098295E"/>
    <w:rsid w:val="00982D6F"/>
    <w:rsid w:val="009844A3"/>
    <w:rsid w:val="009845FA"/>
    <w:rsid w:val="00984A20"/>
    <w:rsid w:val="0098695B"/>
    <w:rsid w:val="00986A5F"/>
    <w:rsid w:val="00987212"/>
    <w:rsid w:val="00987F02"/>
    <w:rsid w:val="0099183D"/>
    <w:rsid w:val="0099398D"/>
    <w:rsid w:val="0099470D"/>
    <w:rsid w:val="00994A83"/>
    <w:rsid w:val="00995548"/>
    <w:rsid w:val="00996E80"/>
    <w:rsid w:val="009A0FA0"/>
    <w:rsid w:val="009A4042"/>
    <w:rsid w:val="009A432F"/>
    <w:rsid w:val="009A5706"/>
    <w:rsid w:val="009A6055"/>
    <w:rsid w:val="009A7A36"/>
    <w:rsid w:val="009A7E05"/>
    <w:rsid w:val="009B0CBF"/>
    <w:rsid w:val="009B14EC"/>
    <w:rsid w:val="009B1852"/>
    <w:rsid w:val="009B1977"/>
    <w:rsid w:val="009B6D7B"/>
    <w:rsid w:val="009B77A0"/>
    <w:rsid w:val="009C0C9A"/>
    <w:rsid w:val="009C0D2B"/>
    <w:rsid w:val="009C3922"/>
    <w:rsid w:val="009C3BC3"/>
    <w:rsid w:val="009C3EBD"/>
    <w:rsid w:val="009C7ABD"/>
    <w:rsid w:val="009D0A63"/>
    <w:rsid w:val="009D2B70"/>
    <w:rsid w:val="009D31FB"/>
    <w:rsid w:val="009D4B34"/>
    <w:rsid w:val="009D519D"/>
    <w:rsid w:val="009D5E8F"/>
    <w:rsid w:val="009D648B"/>
    <w:rsid w:val="009D6CF8"/>
    <w:rsid w:val="009D7780"/>
    <w:rsid w:val="009E03CF"/>
    <w:rsid w:val="009E0C7F"/>
    <w:rsid w:val="009E10E0"/>
    <w:rsid w:val="009E12E8"/>
    <w:rsid w:val="009E1345"/>
    <w:rsid w:val="009E2580"/>
    <w:rsid w:val="009E2BA0"/>
    <w:rsid w:val="009E5E8A"/>
    <w:rsid w:val="009E7D12"/>
    <w:rsid w:val="009F0750"/>
    <w:rsid w:val="009F417E"/>
    <w:rsid w:val="009F4439"/>
    <w:rsid w:val="009F44A3"/>
    <w:rsid w:val="009F4E3F"/>
    <w:rsid w:val="009F6AA4"/>
    <w:rsid w:val="009F6E4F"/>
    <w:rsid w:val="00A00E33"/>
    <w:rsid w:val="00A05EB4"/>
    <w:rsid w:val="00A07E90"/>
    <w:rsid w:val="00A1032F"/>
    <w:rsid w:val="00A146E5"/>
    <w:rsid w:val="00A14CB3"/>
    <w:rsid w:val="00A16440"/>
    <w:rsid w:val="00A165D6"/>
    <w:rsid w:val="00A169DF"/>
    <w:rsid w:val="00A2012B"/>
    <w:rsid w:val="00A20B96"/>
    <w:rsid w:val="00A20E7D"/>
    <w:rsid w:val="00A23A87"/>
    <w:rsid w:val="00A31065"/>
    <w:rsid w:val="00A3259F"/>
    <w:rsid w:val="00A3269D"/>
    <w:rsid w:val="00A335DB"/>
    <w:rsid w:val="00A339D4"/>
    <w:rsid w:val="00A339D9"/>
    <w:rsid w:val="00A340CB"/>
    <w:rsid w:val="00A353BE"/>
    <w:rsid w:val="00A35EBB"/>
    <w:rsid w:val="00A416CD"/>
    <w:rsid w:val="00A41F4D"/>
    <w:rsid w:val="00A41FA5"/>
    <w:rsid w:val="00A42F67"/>
    <w:rsid w:val="00A43AB8"/>
    <w:rsid w:val="00A4421D"/>
    <w:rsid w:val="00A451D7"/>
    <w:rsid w:val="00A457FE"/>
    <w:rsid w:val="00A4689B"/>
    <w:rsid w:val="00A47F12"/>
    <w:rsid w:val="00A50F95"/>
    <w:rsid w:val="00A51648"/>
    <w:rsid w:val="00A54D9B"/>
    <w:rsid w:val="00A55671"/>
    <w:rsid w:val="00A55B3B"/>
    <w:rsid w:val="00A56BDA"/>
    <w:rsid w:val="00A578F7"/>
    <w:rsid w:val="00A6039B"/>
    <w:rsid w:val="00A60E1B"/>
    <w:rsid w:val="00A615F3"/>
    <w:rsid w:val="00A6272C"/>
    <w:rsid w:val="00A637AA"/>
    <w:rsid w:val="00A63F56"/>
    <w:rsid w:val="00A64730"/>
    <w:rsid w:val="00A654BF"/>
    <w:rsid w:val="00A715A5"/>
    <w:rsid w:val="00A729FF"/>
    <w:rsid w:val="00A73057"/>
    <w:rsid w:val="00A736AB"/>
    <w:rsid w:val="00A754AC"/>
    <w:rsid w:val="00A75697"/>
    <w:rsid w:val="00A7583E"/>
    <w:rsid w:val="00A75B76"/>
    <w:rsid w:val="00A75DFC"/>
    <w:rsid w:val="00A75FAD"/>
    <w:rsid w:val="00A76EA6"/>
    <w:rsid w:val="00A77660"/>
    <w:rsid w:val="00A80CCA"/>
    <w:rsid w:val="00A83538"/>
    <w:rsid w:val="00A83A5C"/>
    <w:rsid w:val="00A83F65"/>
    <w:rsid w:val="00A85022"/>
    <w:rsid w:val="00A85934"/>
    <w:rsid w:val="00A86784"/>
    <w:rsid w:val="00A869B5"/>
    <w:rsid w:val="00A86DDA"/>
    <w:rsid w:val="00A90643"/>
    <w:rsid w:val="00A911D0"/>
    <w:rsid w:val="00A91F61"/>
    <w:rsid w:val="00A92279"/>
    <w:rsid w:val="00A9292C"/>
    <w:rsid w:val="00A93A03"/>
    <w:rsid w:val="00A95121"/>
    <w:rsid w:val="00A96F18"/>
    <w:rsid w:val="00AA06F0"/>
    <w:rsid w:val="00AA1752"/>
    <w:rsid w:val="00AA5E41"/>
    <w:rsid w:val="00AB092D"/>
    <w:rsid w:val="00AB1627"/>
    <w:rsid w:val="00AB2F3E"/>
    <w:rsid w:val="00AB536C"/>
    <w:rsid w:val="00AB5457"/>
    <w:rsid w:val="00AB6E56"/>
    <w:rsid w:val="00AB7396"/>
    <w:rsid w:val="00AC0301"/>
    <w:rsid w:val="00AC2E61"/>
    <w:rsid w:val="00AC5566"/>
    <w:rsid w:val="00AC5D66"/>
    <w:rsid w:val="00AC5F2C"/>
    <w:rsid w:val="00AC6186"/>
    <w:rsid w:val="00AC663B"/>
    <w:rsid w:val="00AC6FB7"/>
    <w:rsid w:val="00AD2E89"/>
    <w:rsid w:val="00AD475D"/>
    <w:rsid w:val="00AD542B"/>
    <w:rsid w:val="00AD62A7"/>
    <w:rsid w:val="00AD6326"/>
    <w:rsid w:val="00AE4BD5"/>
    <w:rsid w:val="00AE6A20"/>
    <w:rsid w:val="00AE7DEF"/>
    <w:rsid w:val="00AF0683"/>
    <w:rsid w:val="00AF086B"/>
    <w:rsid w:val="00AF0F8E"/>
    <w:rsid w:val="00AF1985"/>
    <w:rsid w:val="00AF1BD7"/>
    <w:rsid w:val="00AF55FF"/>
    <w:rsid w:val="00AF5A2B"/>
    <w:rsid w:val="00AF6260"/>
    <w:rsid w:val="00AF6769"/>
    <w:rsid w:val="00AF6880"/>
    <w:rsid w:val="00AF75F6"/>
    <w:rsid w:val="00B027A2"/>
    <w:rsid w:val="00B05358"/>
    <w:rsid w:val="00B06B12"/>
    <w:rsid w:val="00B0722A"/>
    <w:rsid w:val="00B10F60"/>
    <w:rsid w:val="00B11B94"/>
    <w:rsid w:val="00B12709"/>
    <w:rsid w:val="00B127DF"/>
    <w:rsid w:val="00B147B4"/>
    <w:rsid w:val="00B155D0"/>
    <w:rsid w:val="00B16512"/>
    <w:rsid w:val="00B16862"/>
    <w:rsid w:val="00B17A28"/>
    <w:rsid w:val="00B17D40"/>
    <w:rsid w:val="00B2042D"/>
    <w:rsid w:val="00B204A5"/>
    <w:rsid w:val="00B20ACE"/>
    <w:rsid w:val="00B2286C"/>
    <w:rsid w:val="00B23F92"/>
    <w:rsid w:val="00B24ED8"/>
    <w:rsid w:val="00B263EA"/>
    <w:rsid w:val="00B2790A"/>
    <w:rsid w:val="00B301CF"/>
    <w:rsid w:val="00B3120B"/>
    <w:rsid w:val="00B32DD7"/>
    <w:rsid w:val="00B32F65"/>
    <w:rsid w:val="00B375CA"/>
    <w:rsid w:val="00B40DC2"/>
    <w:rsid w:val="00B427B0"/>
    <w:rsid w:val="00B42D9C"/>
    <w:rsid w:val="00B4734C"/>
    <w:rsid w:val="00B50B5F"/>
    <w:rsid w:val="00B5175C"/>
    <w:rsid w:val="00B52B9A"/>
    <w:rsid w:val="00B540BF"/>
    <w:rsid w:val="00B541E2"/>
    <w:rsid w:val="00B54955"/>
    <w:rsid w:val="00B55662"/>
    <w:rsid w:val="00B56578"/>
    <w:rsid w:val="00B57415"/>
    <w:rsid w:val="00B6336F"/>
    <w:rsid w:val="00B64147"/>
    <w:rsid w:val="00B6480C"/>
    <w:rsid w:val="00B64BCC"/>
    <w:rsid w:val="00B66870"/>
    <w:rsid w:val="00B668A0"/>
    <w:rsid w:val="00B6729C"/>
    <w:rsid w:val="00B672DE"/>
    <w:rsid w:val="00B67C36"/>
    <w:rsid w:val="00B71261"/>
    <w:rsid w:val="00B71417"/>
    <w:rsid w:val="00B71CB9"/>
    <w:rsid w:val="00B72EA2"/>
    <w:rsid w:val="00B73060"/>
    <w:rsid w:val="00B731FD"/>
    <w:rsid w:val="00B73825"/>
    <w:rsid w:val="00B74F37"/>
    <w:rsid w:val="00B75289"/>
    <w:rsid w:val="00B75E30"/>
    <w:rsid w:val="00B767C4"/>
    <w:rsid w:val="00B76C0B"/>
    <w:rsid w:val="00B76D96"/>
    <w:rsid w:val="00B77D83"/>
    <w:rsid w:val="00B77DE1"/>
    <w:rsid w:val="00B80420"/>
    <w:rsid w:val="00B80FA3"/>
    <w:rsid w:val="00B81C2E"/>
    <w:rsid w:val="00B82348"/>
    <w:rsid w:val="00B82F7B"/>
    <w:rsid w:val="00B84FEB"/>
    <w:rsid w:val="00B8576C"/>
    <w:rsid w:val="00B858A5"/>
    <w:rsid w:val="00B87935"/>
    <w:rsid w:val="00B92442"/>
    <w:rsid w:val="00B925F3"/>
    <w:rsid w:val="00B92710"/>
    <w:rsid w:val="00B92A8B"/>
    <w:rsid w:val="00B9401B"/>
    <w:rsid w:val="00B96184"/>
    <w:rsid w:val="00B96C26"/>
    <w:rsid w:val="00BA06D3"/>
    <w:rsid w:val="00BA0A3E"/>
    <w:rsid w:val="00BA0A8B"/>
    <w:rsid w:val="00BA10EA"/>
    <w:rsid w:val="00BA2A45"/>
    <w:rsid w:val="00BA3DC4"/>
    <w:rsid w:val="00BA52E2"/>
    <w:rsid w:val="00BA535F"/>
    <w:rsid w:val="00BA5596"/>
    <w:rsid w:val="00BA5C34"/>
    <w:rsid w:val="00BA650C"/>
    <w:rsid w:val="00BA72ED"/>
    <w:rsid w:val="00BA7707"/>
    <w:rsid w:val="00BB47A6"/>
    <w:rsid w:val="00BB6410"/>
    <w:rsid w:val="00BB6EEE"/>
    <w:rsid w:val="00BC0C7A"/>
    <w:rsid w:val="00BC0E29"/>
    <w:rsid w:val="00BC16CB"/>
    <w:rsid w:val="00BC247F"/>
    <w:rsid w:val="00BC24D6"/>
    <w:rsid w:val="00BC33EB"/>
    <w:rsid w:val="00BC3A0E"/>
    <w:rsid w:val="00BC3CF8"/>
    <w:rsid w:val="00BC4386"/>
    <w:rsid w:val="00BC4DDD"/>
    <w:rsid w:val="00BC4F64"/>
    <w:rsid w:val="00BC5588"/>
    <w:rsid w:val="00BD0D78"/>
    <w:rsid w:val="00BD2471"/>
    <w:rsid w:val="00BD3599"/>
    <w:rsid w:val="00BD58E3"/>
    <w:rsid w:val="00BD5DCC"/>
    <w:rsid w:val="00BD5E78"/>
    <w:rsid w:val="00BD6D94"/>
    <w:rsid w:val="00BD76B0"/>
    <w:rsid w:val="00BD76FE"/>
    <w:rsid w:val="00BE0244"/>
    <w:rsid w:val="00BE22A1"/>
    <w:rsid w:val="00BE2E11"/>
    <w:rsid w:val="00BE3EF7"/>
    <w:rsid w:val="00BE4C58"/>
    <w:rsid w:val="00BE4F6A"/>
    <w:rsid w:val="00BE71E2"/>
    <w:rsid w:val="00BE735A"/>
    <w:rsid w:val="00BF148F"/>
    <w:rsid w:val="00BF3AFA"/>
    <w:rsid w:val="00BF42DA"/>
    <w:rsid w:val="00BF56A2"/>
    <w:rsid w:val="00BF5BC6"/>
    <w:rsid w:val="00BF68DB"/>
    <w:rsid w:val="00BF7418"/>
    <w:rsid w:val="00BF799F"/>
    <w:rsid w:val="00BF7C4C"/>
    <w:rsid w:val="00C0064C"/>
    <w:rsid w:val="00C01549"/>
    <w:rsid w:val="00C01B54"/>
    <w:rsid w:val="00C032D0"/>
    <w:rsid w:val="00C04C6C"/>
    <w:rsid w:val="00C067E6"/>
    <w:rsid w:val="00C06D91"/>
    <w:rsid w:val="00C0772D"/>
    <w:rsid w:val="00C10445"/>
    <w:rsid w:val="00C10FED"/>
    <w:rsid w:val="00C1123E"/>
    <w:rsid w:val="00C114FF"/>
    <w:rsid w:val="00C116E4"/>
    <w:rsid w:val="00C11F79"/>
    <w:rsid w:val="00C13A28"/>
    <w:rsid w:val="00C13CFC"/>
    <w:rsid w:val="00C14C54"/>
    <w:rsid w:val="00C151C1"/>
    <w:rsid w:val="00C164A5"/>
    <w:rsid w:val="00C212C9"/>
    <w:rsid w:val="00C2235E"/>
    <w:rsid w:val="00C24972"/>
    <w:rsid w:val="00C25308"/>
    <w:rsid w:val="00C25968"/>
    <w:rsid w:val="00C2785D"/>
    <w:rsid w:val="00C30229"/>
    <w:rsid w:val="00C30417"/>
    <w:rsid w:val="00C30BCB"/>
    <w:rsid w:val="00C345B1"/>
    <w:rsid w:val="00C34A2E"/>
    <w:rsid w:val="00C34BB8"/>
    <w:rsid w:val="00C35865"/>
    <w:rsid w:val="00C35E4F"/>
    <w:rsid w:val="00C37436"/>
    <w:rsid w:val="00C3747A"/>
    <w:rsid w:val="00C379CF"/>
    <w:rsid w:val="00C412B8"/>
    <w:rsid w:val="00C42298"/>
    <w:rsid w:val="00C44809"/>
    <w:rsid w:val="00C44BAC"/>
    <w:rsid w:val="00C46B52"/>
    <w:rsid w:val="00C46FF9"/>
    <w:rsid w:val="00C50807"/>
    <w:rsid w:val="00C50CF9"/>
    <w:rsid w:val="00C51E7A"/>
    <w:rsid w:val="00C52077"/>
    <w:rsid w:val="00C53658"/>
    <w:rsid w:val="00C53BFE"/>
    <w:rsid w:val="00C561B1"/>
    <w:rsid w:val="00C61BA0"/>
    <w:rsid w:val="00C61C71"/>
    <w:rsid w:val="00C63CF6"/>
    <w:rsid w:val="00C63FB3"/>
    <w:rsid w:val="00C6406A"/>
    <w:rsid w:val="00C64092"/>
    <w:rsid w:val="00C648DE"/>
    <w:rsid w:val="00C65A60"/>
    <w:rsid w:val="00C66780"/>
    <w:rsid w:val="00C66CA2"/>
    <w:rsid w:val="00C67D6F"/>
    <w:rsid w:val="00C702AE"/>
    <w:rsid w:val="00C721EA"/>
    <w:rsid w:val="00C72DBB"/>
    <w:rsid w:val="00C73029"/>
    <w:rsid w:val="00C74A67"/>
    <w:rsid w:val="00C772FD"/>
    <w:rsid w:val="00C77971"/>
    <w:rsid w:val="00C80A31"/>
    <w:rsid w:val="00C818FC"/>
    <w:rsid w:val="00C82900"/>
    <w:rsid w:val="00C84489"/>
    <w:rsid w:val="00C86010"/>
    <w:rsid w:val="00C864AB"/>
    <w:rsid w:val="00C87160"/>
    <w:rsid w:val="00C90830"/>
    <w:rsid w:val="00C90B8D"/>
    <w:rsid w:val="00C90F4A"/>
    <w:rsid w:val="00C928D9"/>
    <w:rsid w:val="00C929E8"/>
    <w:rsid w:val="00C936C6"/>
    <w:rsid w:val="00C937B4"/>
    <w:rsid w:val="00C940C0"/>
    <w:rsid w:val="00C947B2"/>
    <w:rsid w:val="00C9691D"/>
    <w:rsid w:val="00C96B88"/>
    <w:rsid w:val="00CA03CA"/>
    <w:rsid w:val="00CA0CF4"/>
    <w:rsid w:val="00CA17EE"/>
    <w:rsid w:val="00CA2ACC"/>
    <w:rsid w:val="00CA3930"/>
    <w:rsid w:val="00CA7252"/>
    <w:rsid w:val="00CA7544"/>
    <w:rsid w:val="00CA7DEF"/>
    <w:rsid w:val="00CB1D96"/>
    <w:rsid w:val="00CB41F8"/>
    <w:rsid w:val="00CB4B5F"/>
    <w:rsid w:val="00CB5979"/>
    <w:rsid w:val="00CB7C8A"/>
    <w:rsid w:val="00CC1920"/>
    <w:rsid w:val="00CC1EEC"/>
    <w:rsid w:val="00CC4652"/>
    <w:rsid w:val="00CC4B22"/>
    <w:rsid w:val="00CC4FAF"/>
    <w:rsid w:val="00CC5B58"/>
    <w:rsid w:val="00CC63F4"/>
    <w:rsid w:val="00CC65CB"/>
    <w:rsid w:val="00CC6E2D"/>
    <w:rsid w:val="00CC70CB"/>
    <w:rsid w:val="00CC79B4"/>
    <w:rsid w:val="00CD08FF"/>
    <w:rsid w:val="00CD1741"/>
    <w:rsid w:val="00CD181F"/>
    <w:rsid w:val="00CD1DB5"/>
    <w:rsid w:val="00CD232F"/>
    <w:rsid w:val="00CD2E51"/>
    <w:rsid w:val="00CD3F86"/>
    <w:rsid w:val="00CD5EB5"/>
    <w:rsid w:val="00CD665B"/>
    <w:rsid w:val="00CD6852"/>
    <w:rsid w:val="00CD7DA3"/>
    <w:rsid w:val="00CD7F9C"/>
    <w:rsid w:val="00CE1E76"/>
    <w:rsid w:val="00CE4B78"/>
    <w:rsid w:val="00CE4E04"/>
    <w:rsid w:val="00CE74E0"/>
    <w:rsid w:val="00CE7673"/>
    <w:rsid w:val="00CF00FF"/>
    <w:rsid w:val="00CF0A8F"/>
    <w:rsid w:val="00CF216D"/>
    <w:rsid w:val="00CF2C0A"/>
    <w:rsid w:val="00CF308B"/>
    <w:rsid w:val="00CF513F"/>
    <w:rsid w:val="00CF6629"/>
    <w:rsid w:val="00CF78ED"/>
    <w:rsid w:val="00D008DA"/>
    <w:rsid w:val="00D011B1"/>
    <w:rsid w:val="00D01AF5"/>
    <w:rsid w:val="00D03E4C"/>
    <w:rsid w:val="00D04185"/>
    <w:rsid w:val="00D042D3"/>
    <w:rsid w:val="00D043C8"/>
    <w:rsid w:val="00D04EBE"/>
    <w:rsid w:val="00D0574D"/>
    <w:rsid w:val="00D05F5B"/>
    <w:rsid w:val="00D069BB"/>
    <w:rsid w:val="00D07534"/>
    <w:rsid w:val="00D10A8B"/>
    <w:rsid w:val="00D122E9"/>
    <w:rsid w:val="00D1255A"/>
    <w:rsid w:val="00D12841"/>
    <w:rsid w:val="00D1367F"/>
    <w:rsid w:val="00D14ADB"/>
    <w:rsid w:val="00D14E28"/>
    <w:rsid w:val="00D155D6"/>
    <w:rsid w:val="00D1682F"/>
    <w:rsid w:val="00D16C1D"/>
    <w:rsid w:val="00D16F72"/>
    <w:rsid w:val="00D17940"/>
    <w:rsid w:val="00D2038C"/>
    <w:rsid w:val="00D2143E"/>
    <w:rsid w:val="00D22438"/>
    <w:rsid w:val="00D229B7"/>
    <w:rsid w:val="00D22ED5"/>
    <w:rsid w:val="00D24917"/>
    <w:rsid w:val="00D24AD7"/>
    <w:rsid w:val="00D24E1D"/>
    <w:rsid w:val="00D256BE"/>
    <w:rsid w:val="00D257DB"/>
    <w:rsid w:val="00D25BFB"/>
    <w:rsid w:val="00D26B18"/>
    <w:rsid w:val="00D27EF6"/>
    <w:rsid w:val="00D30C14"/>
    <w:rsid w:val="00D30D44"/>
    <w:rsid w:val="00D3370C"/>
    <w:rsid w:val="00D33A27"/>
    <w:rsid w:val="00D35151"/>
    <w:rsid w:val="00D35D35"/>
    <w:rsid w:val="00D35E0B"/>
    <w:rsid w:val="00D36034"/>
    <w:rsid w:val="00D37ED4"/>
    <w:rsid w:val="00D4385B"/>
    <w:rsid w:val="00D438C7"/>
    <w:rsid w:val="00D43D42"/>
    <w:rsid w:val="00D44EDC"/>
    <w:rsid w:val="00D46609"/>
    <w:rsid w:val="00D47967"/>
    <w:rsid w:val="00D479AB"/>
    <w:rsid w:val="00D501A2"/>
    <w:rsid w:val="00D50ACD"/>
    <w:rsid w:val="00D527A5"/>
    <w:rsid w:val="00D5410D"/>
    <w:rsid w:val="00D5468C"/>
    <w:rsid w:val="00D5574F"/>
    <w:rsid w:val="00D55CB8"/>
    <w:rsid w:val="00D60553"/>
    <w:rsid w:val="00D62F2C"/>
    <w:rsid w:val="00D65223"/>
    <w:rsid w:val="00D7324B"/>
    <w:rsid w:val="00D73B99"/>
    <w:rsid w:val="00D73C09"/>
    <w:rsid w:val="00D749A3"/>
    <w:rsid w:val="00D75422"/>
    <w:rsid w:val="00D75451"/>
    <w:rsid w:val="00D765A0"/>
    <w:rsid w:val="00D76AED"/>
    <w:rsid w:val="00D76B4B"/>
    <w:rsid w:val="00D76B8B"/>
    <w:rsid w:val="00D774EA"/>
    <w:rsid w:val="00D7780C"/>
    <w:rsid w:val="00D778AC"/>
    <w:rsid w:val="00D779A3"/>
    <w:rsid w:val="00D80760"/>
    <w:rsid w:val="00D80F58"/>
    <w:rsid w:val="00D81937"/>
    <w:rsid w:val="00D82320"/>
    <w:rsid w:val="00D83765"/>
    <w:rsid w:val="00D839C9"/>
    <w:rsid w:val="00D83EB8"/>
    <w:rsid w:val="00D8535E"/>
    <w:rsid w:val="00D85674"/>
    <w:rsid w:val="00D868B6"/>
    <w:rsid w:val="00D87060"/>
    <w:rsid w:val="00D876BB"/>
    <w:rsid w:val="00D87BA8"/>
    <w:rsid w:val="00D90212"/>
    <w:rsid w:val="00D91013"/>
    <w:rsid w:val="00D919E4"/>
    <w:rsid w:val="00D92118"/>
    <w:rsid w:val="00D9272E"/>
    <w:rsid w:val="00D9325C"/>
    <w:rsid w:val="00D940B0"/>
    <w:rsid w:val="00D958D4"/>
    <w:rsid w:val="00D95AA8"/>
    <w:rsid w:val="00DA2588"/>
    <w:rsid w:val="00DA40DC"/>
    <w:rsid w:val="00DA5EA1"/>
    <w:rsid w:val="00DA648D"/>
    <w:rsid w:val="00DA7C50"/>
    <w:rsid w:val="00DB0C98"/>
    <w:rsid w:val="00DB12EB"/>
    <w:rsid w:val="00DB14FF"/>
    <w:rsid w:val="00DB2974"/>
    <w:rsid w:val="00DB3439"/>
    <w:rsid w:val="00DB473F"/>
    <w:rsid w:val="00DB4E4D"/>
    <w:rsid w:val="00DB70D7"/>
    <w:rsid w:val="00DC084F"/>
    <w:rsid w:val="00DC2E5A"/>
    <w:rsid w:val="00DC3D13"/>
    <w:rsid w:val="00DC41FD"/>
    <w:rsid w:val="00DC5829"/>
    <w:rsid w:val="00DC5F00"/>
    <w:rsid w:val="00DC6433"/>
    <w:rsid w:val="00DC6C47"/>
    <w:rsid w:val="00DD0B25"/>
    <w:rsid w:val="00DD1139"/>
    <w:rsid w:val="00DD3548"/>
    <w:rsid w:val="00DD3FDF"/>
    <w:rsid w:val="00DD40C1"/>
    <w:rsid w:val="00DD4F2D"/>
    <w:rsid w:val="00DD6A7D"/>
    <w:rsid w:val="00DD716C"/>
    <w:rsid w:val="00DD78E8"/>
    <w:rsid w:val="00DD799B"/>
    <w:rsid w:val="00DE1EC7"/>
    <w:rsid w:val="00DE2636"/>
    <w:rsid w:val="00DE3993"/>
    <w:rsid w:val="00DE5200"/>
    <w:rsid w:val="00DE5BD8"/>
    <w:rsid w:val="00DE6E37"/>
    <w:rsid w:val="00DF0661"/>
    <w:rsid w:val="00DF0BEF"/>
    <w:rsid w:val="00DF193A"/>
    <w:rsid w:val="00DF7898"/>
    <w:rsid w:val="00E00338"/>
    <w:rsid w:val="00E00739"/>
    <w:rsid w:val="00E01FAA"/>
    <w:rsid w:val="00E02305"/>
    <w:rsid w:val="00E03E35"/>
    <w:rsid w:val="00E05F13"/>
    <w:rsid w:val="00E06D16"/>
    <w:rsid w:val="00E06F94"/>
    <w:rsid w:val="00E07528"/>
    <w:rsid w:val="00E07789"/>
    <w:rsid w:val="00E10AB3"/>
    <w:rsid w:val="00E11FBE"/>
    <w:rsid w:val="00E12C32"/>
    <w:rsid w:val="00E12EF4"/>
    <w:rsid w:val="00E1459F"/>
    <w:rsid w:val="00E15041"/>
    <w:rsid w:val="00E15886"/>
    <w:rsid w:val="00E20532"/>
    <w:rsid w:val="00E20A39"/>
    <w:rsid w:val="00E20BE1"/>
    <w:rsid w:val="00E2161B"/>
    <w:rsid w:val="00E2187B"/>
    <w:rsid w:val="00E2238B"/>
    <w:rsid w:val="00E23749"/>
    <w:rsid w:val="00E252C6"/>
    <w:rsid w:val="00E258B4"/>
    <w:rsid w:val="00E2623D"/>
    <w:rsid w:val="00E26B2C"/>
    <w:rsid w:val="00E27002"/>
    <w:rsid w:val="00E30AEB"/>
    <w:rsid w:val="00E32AEA"/>
    <w:rsid w:val="00E32D48"/>
    <w:rsid w:val="00E33CC3"/>
    <w:rsid w:val="00E34A5B"/>
    <w:rsid w:val="00E36932"/>
    <w:rsid w:val="00E36F9E"/>
    <w:rsid w:val="00E37B1E"/>
    <w:rsid w:val="00E403FB"/>
    <w:rsid w:val="00E404A6"/>
    <w:rsid w:val="00E41463"/>
    <w:rsid w:val="00E41D83"/>
    <w:rsid w:val="00E43E9C"/>
    <w:rsid w:val="00E44476"/>
    <w:rsid w:val="00E453BB"/>
    <w:rsid w:val="00E45D31"/>
    <w:rsid w:val="00E46A64"/>
    <w:rsid w:val="00E47974"/>
    <w:rsid w:val="00E500C1"/>
    <w:rsid w:val="00E50671"/>
    <w:rsid w:val="00E54485"/>
    <w:rsid w:val="00E54890"/>
    <w:rsid w:val="00E5497D"/>
    <w:rsid w:val="00E572EC"/>
    <w:rsid w:val="00E5760A"/>
    <w:rsid w:val="00E57818"/>
    <w:rsid w:val="00E60837"/>
    <w:rsid w:val="00E62158"/>
    <w:rsid w:val="00E62CCD"/>
    <w:rsid w:val="00E6461E"/>
    <w:rsid w:val="00E64B0E"/>
    <w:rsid w:val="00E65884"/>
    <w:rsid w:val="00E6734A"/>
    <w:rsid w:val="00E675DA"/>
    <w:rsid w:val="00E70CA1"/>
    <w:rsid w:val="00E71F74"/>
    <w:rsid w:val="00E72E3A"/>
    <w:rsid w:val="00E738AE"/>
    <w:rsid w:val="00E74604"/>
    <w:rsid w:val="00E74B11"/>
    <w:rsid w:val="00E7540C"/>
    <w:rsid w:val="00E758FA"/>
    <w:rsid w:val="00E76E55"/>
    <w:rsid w:val="00E77703"/>
    <w:rsid w:val="00E77C31"/>
    <w:rsid w:val="00E8111B"/>
    <w:rsid w:val="00E815B5"/>
    <w:rsid w:val="00E82778"/>
    <w:rsid w:val="00E83D09"/>
    <w:rsid w:val="00E84047"/>
    <w:rsid w:val="00E843F9"/>
    <w:rsid w:val="00E851E9"/>
    <w:rsid w:val="00E85D68"/>
    <w:rsid w:val="00E85E76"/>
    <w:rsid w:val="00E866AE"/>
    <w:rsid w:val="00E876D4"/>
    <w:rsid w:val="00E87FFA"/>
    <w:rsid w:val="00E9120D"/>
    <w:rsid w:val="00E941A4"/>
    <w:rsid w:val="00E96DDD"/>
    <w:rsid w:val="00E96EB0"/>
    <w:rsid w:val="00E97443"/>
    <w:rsid w:val="00E979D6"/>
    <w:rsid w:val="00EA000B"/>
    <w:rsid w:val="00EA00BA"/>
    <w:rsid w:val="00EA02D7"/>
    <w:rsid w:val="00EA10AD"/>
    <w:rsid w:val="00EA11F7"/>
    <w:rsid w:val="00EA29E0"/>
    <w:rsid w:val="00EA4082"/>
    <w:rsid w:val="00EA49DF"/>
    <w:rsid w:val="00EA5509"/>
    <w:rsid w:val="00EA567B"/>
    <w:rsid w:val="00EA5E8C"/>
    <w:rsid w:val="00EA606A"/>
    <w:rsid w:val="00EA6F90"/>
    <w:rsid w:val="00EA767C"/>
    <w:rsid w:val="00EB010F"/>
    <w:rsid w:val="00EB0CB3"/>
    <w:rsid w:val="00EB1877"/>
    <w:rsid w:val="00EB22AA"/>
    <w:rsid w:val="00EB2590"/>
    <w:rsid w:val="00EB3796"/>
    <w:rsid w:val="00EB4160"/>
    <w:rsid w:val="00EB6FCF"/>
    <w:rsid w:val="00EB748C"/>
    <w:rsid w:val="00EB7BAB"/>
    <w:rsid w:val="00EC0530"/>
    <w:rsid w:val="00EC0CE4"/>
    <w:rsid w:val="00EC0F12"/>
    <w:rsid w:val="00EC33E0"/>
    <w:rsid w:val="00EC4DFD"/>
    <w:rsid w:val="00EC54E7"/>
    <w:rsid w:val="00EC602E"/>
    <w:rsid w:val="00EC6804"/>
    <w:rsid w:val="00EC6F4C"/>
    <w:rsid w:val="00EC7543"/>
    <w:rsid w:val="00ED1CB5"/>
    <w:rsid w:val="00ED3A7E"/>
    <w:rsid w:val="00EE0ACD"/>
    <w:rsid w:val="00EE1060"/>
    <w:rsid w:val="00EE126D"/>
    <w:rsid w:val="00EE33D2"/>
    <w:rsid w:val="00EE3920"/>
    <w:rsid w:val="00EE403F"/>
    <w:rsid w:val="00EE5D17"/>
    <w:rsid w:val="00EE6116"/>
    <w:rsid w:val="00EE74E1"/>
    <w:rsid w:val="00EE7892"/>
    <w:rsid w:val="00EF038E"/>
    <w:rsid w:val="00EF0AE7"/>
    <w:rsid w:val="00EF0B5D"/>
    <w:rsid w:val="00EF13E0"/>
    <w:rsid w:val="00EF1942"/>
    <w:rsid w:val="00EF1FB0"/>
    <w:rsid w:val="00EF47D5"/>
    <w:rsid w:val="00EF4BF1"/>
    <w:rsid w:val="00EF5B5A"/>
    <w:rsid w:val="00EF5C23"/>
    <w:rsid w:val="00EF6CC3"/>
    <w:rsid w:val="00EF6D36"/>
    <w:rsid w:val="00EF6F88"/>
    <w:rsid w:val="00F00C9A"/>
    <w:rsid w:val="00F01C85"/>
    <w:rsid w:val="00F02AB5"/>
    <w:rsid w:val="00F05EBC"/>
    <w:rsid w:val="00F06411"/>
    <w:rsid w:val="00F079F4"/>
    <w:rsid w:val="00F07E48"/>
    <w:rsid w:val="00F113DF"/>
    <w:rsid w:val="00F11D90"/>
    <w:rsid w:val="00F128AA"/>
    <w:rsid w:val="00F13403"/>
    <w:rsid w:val="00F14B69"/>
    <w:rsid w:val="00F14BB4"/>
    <w:rsid w:val="00F15334"/>
    <w:rsid w:val="00F167A8"/>
    <w:rsid w:val="00F22A64"/>
    <w:rsid w:val="00F249A1"/>
    <w:rsid w:val="00F24DEE"/>
    <w:rsid w:val="00F279DF"/>
    <w:rsid w:val="00F319E3"/>
    <w:rsid w:val="00F33484"/>
    <w:rsid w:val="00F354C7"/>
    <w:rsid w:val="00F35FB4"/>
    <w:rsid w:val="00F35FD9"/>
    <w:rsid w:val="00F40B8D"/>
    <w:rsid w:val="00F4194D"/>
    <w:rsid w:val="00F41B39"/>
    <w:rsid w:val="00F41C19"/>
    <w:rsid w:val="00F42200"/>
    <w:rsid w:val="00F42457"/>
    <w:rsid w:val="00F4390A"/>
    <w:rsid w:val="00F446AD"/>
    <w:rsid w:val="00F453B3"/>
    <w:rsid w:val="00F45866"/>
    <w:rsid w:val="00F4658F"/>
    <w:rsid w:val="00F475B0"/>
    <w:rsid w:val="00F50C7D"/>
    <w:rsid w:val="00F515B7"/>
    <w:rsid w:val="00F5421F"/>
    <w:rsid w:val="00F54403"/>
    <w:rsid w:val="00F54C4F"/>
    <w:rsid w:val="00F561C1"/>
    <w:rsid w:val="00F56CAE"/>
    <w:rsid w:val="00F57B93"/>
    <w:rsid w:val="00F57BB6"/>
    <w:rsid w:val="00F60F48"/>
    <w:rsid w:val="00F651BD"/>
    <w:rsid w:val="00F65DBC"/>
    <w:rsid w:val="00F6604B"/>
    <w:rsid w:val="00F66A8A"/>
    <w:rsid w:val="00F66BAA"/>
    <w:rsid w:val="00F677B7"/>
    <w:rsid w:val="00F71B35"/>
    <w:rsid w:val="00F72B52"/>
    <w:rsid w:val="00F74142"/>
    <w:rsid w:val="00F75572"/>
    <w:rsid w:val="00F81201"/>
    <w:rsid w:val="00F813F1"/>
    <w:rsid w:val="00F8175D"/>
    <w:rsid w:val="00F83EF7"/>
    <w:rsid w:val="00F84D75"/>
    <w:rsid w:val="00F866A5"/>
    <w:rsid w:val="00F8771A"/>
    <w:rsid w:val="00F877AF"/>
    <w:rsid w:val="00F87E02"/>
    <w:rsid w:val="00F90EF2"/>
    <w:rsid w:val="00F9231D"/>
    <w:rsid w:val="00F92559"/>
    <w:rsid w:val="00F92B5E"/>
    <w:rsid w:val="00F942F7"/>
    <w:rsid w:val="00F95993"/>
    <w:rsid w:val="00F9690A"/>
    <w:rsid w:val="00F976A9"/>
    <w:rsid w:val="00FA088F"/>
    <w:rsid w:val="00FA0CBF"/>
    <w:rsid w:val="00FA1261"/>
    <w:rsid w:val="00FA1944"/>
    <w:rsid w:val="00FA44F3"/>
    <w:rsid w:val="00FA4768"/>
    <w:rsid w:val="00FB358E"/>
    <w:rsid w:val="00FB38ED"/>
    <w:rsid w:val="00FB4091"/>
    <w:rsid w:val="00FB480D"/>
    <w:rsid w:val="00FB78FA"/>
    <w:rsid w:val="00FC064B"/>
    <w:rsid w:val="00FC0928"/>
    <w:rsid w:val="00FC0A4A"/>
    <w:rsid w:val="00FC1055"/>
    <w:rsid w:val="00FC184D"/>
    <w:rsid w:val="00FC2925"/>
    <w:rsid w:val="00FC29CF"/>
    <w:rsid w:val="00FC3766"/>
    <w:rsid w:val="00FC4090"/>
    <w:rsid w:val="00FC5170"/>
    <w:rsid w:val="00FD1B68"/>
    <w:rsid w:val="00FD1BEE"/>
    <w:rsid w:val="00FD1E7C"/>
    <w:rsid w:val="00FD2B6F"/>
    <w:rsid w:val="00FD2F0E"/>
    <w:rsid w:val="00FD37F9"/>
    <w:rsid w:val="00FE00AB"/>
    <w:rsid w:val="00FE1BF5"/>
    <w:rsid w:val="00FE3764"/>
    <w:rsid w:val="00FE41BE"/>
    <w:rsid w:val="00FE5746"/>
    <w:rsid w:val="00FE5CE5"/>
    <w:rsid w:val="00FF1D7D"/>
    <w:rsid w:val="00FF468E"/>
    <w:rsid w:val="00FF4E7D"/>
    <w:rsid w:val="00FF5C43"/>
    <w:rsid w:val="00FF65F6"/>
    <w:rsid w:val="00FF6799"/>
    <w:rsid w:val="00FF7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602F"/>
  <w15:docId w15:val="{0E2C6275-E1E6-4B6A-AF56-61B8C68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0ADD"/>
    <w:rPr>
      <w:rFonts w:ascii="Aptos" w:eastAsia="Verdana" w:hAnsi="Aptos" w:cs="Verdana"/>
      <w:lang w:val="fr-FR" w:eastAsia="fr-FR" w:bidi="fr-FR"/>
    </w:rPr>
  </w:style>
  <w:style w:type="paragraph" w:styleId="Titre1">
    <w:name w:val="heading 1"/>
    <w:basedOn w:val="Normal"/>
    <w:uiPriority w:val="1"/>
    <w:qFormat/>
    <w:pPr>
      <w:ind w:right="16"/>
      <w:jc w:val="center"/>
      <w:outlineLvl w:val="0"/>
    </w:pPr>
    <w:rPr>
      <w:rFonts w:ascii="Calibri" w:eastAsia="Calibri" w:hAnsi="Calibri" w:cs="Calibri"/>
      <w:b/>
      <w:bCs/>
      <w:sz w:val="48"/>
      <w:szCs w:val="48"/>
    </w:rPr>
  </w:style>
  <w:style w:type="paragraph" w:styleId="Titre2">
    <w:name w:val="heading 2"/>
    <w:basedOn w:val="Normal"/>
    <w:uiPriority w:val="1"/>
    <w:qFormat/>
    <w:pPr>
      <w:spacing w:line="267" w:lineRule="exact"/>
      <w:jc w:val="center"/>
      <w:outlineLvl w:val="1"/>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gras">
    <w:name w:val="gras"/>
    <w:basedOn w:val="Policepardfaut"/>
    <w:rsid w:val="00F4658F"/>
  </w:style>
  <w:style w:type="character" w:customStyle="1" w:styleId="txt">
    <w:name w:val="txt"/>
    <w:basedOn w:val="Policepardfaut"/>
    <w:rsid w:val="00F4658F"/>
  </w:style>
  <w:style w:type="paragraph" w:customStyle="1" w:styleId="txt1">
    <w:name w:val="txt1"/>
    <w:basedOn w:val="Normal"/>
    <w:rsid w:val="00F465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gras1">
    <w:name w:val="gras1"/>
    <w:basedOn w:val="Normal"/>
    <w:rsid w:val="00F465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edebulles">
    <w:name w:val="Balloon Text"/>
    <w:basedOn w:val="Normal"/>
    <w:link w:val="TextedebullesCar"/>
    <w:uiPriority w:val="99"/>
    <w:semiHidden/>
    <w:unhideWhenUsed/>
    <w:rsid w:val="00B17D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D40"/>
    <w:rPr>
      <w:rFonts w:ascii="Segoe UI" w:eastAsia="Verdana" w:hAnsi="Segoe UI" w:cs="Segoe UI"/>
      <w:sz w:val="18"/>
      <w:szCs w:val="18"/>
      <w:lang w:val="fr-FR" w:eastAsia="fr-FR" w:bidi="fr-FR"/>
    </w:rPr>
  </w:style>
  <w:style w:type="character" w:styleId="Lienhypertexte">
    <w:name w:val="Hyperlink"/>
    <w:basedOn w:val="Policepardfaut"/>
    <w:uiPriority w:val="99"/>
    <w:semiHidden/>
    <w:unhideWhenUsed/>
    <w:rsid w:val="00E20BE1"/>
    <w:rPr>
      <w:color w:val="0000FF"/>
      <w:u w:val="single"/>
    </w:rPr>
  </w:style>
  <w:style w:type="paragraph" w:styleId="Sansinterligne">
    <w:name w:val="No Spacing"/>
    <w:uiPriority w:val="1"/>
    <w:qFormat/>
    <w:rsid w:val="000E0ADD"/>
    <w:rPr>
      <w:rFonts w:ascii="Aptos" w:eastAsia="Verdana" w:hAnsi="Aptos" w:cs="Verdana"/>
      <w:lang w:val="fr-FR" w:eastAsia="fr-FR" w:bidi="fr-FR"/>
    </w:rPr>
  </w:style>
  <w:style w:type="paragraph" w:styleId="En-tte">
    <w:name w:val="header"/>
    <w:basedOn w:val="Normal"/>
    <w:link w:val="En-tteCar"/>
    <w:uiPriority w:val="99"/>
    <w:unhideWhenUsed/>
    <w:rsid w:val="00EE6116"/>
    <w:pPr>
      <w:tabs>
        <w:tab w:val="center" w:pos="4536"/>
        <w:tab w:val="right" w:pos="9072"/>
      </w:tabs>
    </w:pPr>
  </w:style>
  <w:style w:type="character" w:customStyle="1" w:styleId="En-tteCar">
    <w:name w:val="En-tête Car"/>
    <w:basedOn w:val="Policepardfaut"/>
    <w:link w:val="En-tte"/>
    <w:uiPriority w:val="99"/>
    <w:rsid w:val="00EE6116"/>
    <w:rPr>
      <w:rFonts w:ascii="Verdana" w:eastAsia="Verdana" w:hAnsi="Verdana" w:cs="Verdana"/>
      <w:lang w:val="fr-FR" w:eastAsia="fr-FR" w:bidi="fr-FR"/>
    </w:rPr>
  </w:style>
  <w:style w:type="paragraph" w:styleId="Pieddepage">
    <w:name w:val="footer"/>
    <w:basedOn w:val="Normal"/>
    <w:link w:val="PieddepageCar"/>
    <w:uiPriority w:val="99"/>
    <w:unhideWhenUsed/>
    <w:rsid w:val="00EE6116"/>
    <w:pPr>
      <w:tabs>
        <w:tab w:val="center" w:pos="4536"/>
        <w:tab w:val="right" w:pos="9072"/>
      </w:tabs>
    </w:pPr>
  </w:style>
  <w:style w:type="character" w:customStyle="1" w:styleId="PieddepageCar">
    <w:name w:val="Pied de page Car"/>
    <w:basedOn w:val="Policepardfaut"/>
    <w:link w:val="Pieddepage"/>
    <w:uiPriority w:val="99"/>
    <w:rsid w:val="00EE6116"/>
    <w:rPr>
      <w:rFonts w:ascii="Verdana" w:eastAsia="Verdana" w:hAnsi="Verdana" w:cs="Verdana"/>
      <w:lang w:val="fr-FR" w:eastAsia="fr-FR" w:bidi="fr-FR"/>
    </w:rPr>
  </w:style>
  <w:style w:type="paragraph" w:customStyle="1" w:styleId="Style1">
    <w:name w:val="Style1"/>
    <w:basedOn w:val="Normal"/>
    <w:link w:val="Style1Car"/>
    <w:uiPriority w:val="1"/>
    <w:rsid w:val="000E0ADD"/>
    <w:pPr>
      <w:tabs>
        <w:tab w:val="left" w:pos="4260"/>
        <w:tab w:val="left" w:pos="10468"/>
      </w:tabs>
      <w:spacing w:line="0" w:lineRule="atLeast"/>
    </w:pPr>
    <w:rPr>
      <w:rFonts w:eastAsia="Times New Roman" w:cs="Times New Roman"/>
      <w:bCs/>
      <w:sz w:val="24"/>
      <w:szCs w:val="16"/>
      <w:lang w:bidi="ar-SA"/>
    </w:rPr>
  </w:style>
  <w:style w:type="character" w:customStyle="1" w:styleId="Style1Car">
    <w:name w:val="Style1 Car"/>
    <w:basedOn w:val="Policepardfaut"/>
    <w:link w:val="Style1"/>
    <w:uiPriority w:val="1"/>
    <w:rsid w:val="000E0ADD"/>
    <w:rPr>
      <w:rFonts w:ascii="Aptos" w:eastAsia="Times New Roman" w:hAnsi="Aptos" w:cs="Times New Roman"/>
      <w:bCs/>
      <w:sz w:val="24"/>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02">
      <w:bodyDiv w:val="1"/>
      <w:marLeft w:val="0"/>
      <w:marRight w:val="0"/>
      <w:marTop w:val="0"/>
      <w:marBottom w:val="0"/>
      <w:divBdr>
        <w:top w:val="none" w:sz="0" w:space="0" w:color="auto"/>
        <w:left w:val="none" w:sz="0" w:space="0" w:color="auto"/>
        <w:bottom w:val="none" w:sz="0" w:space="0" w:color="auto"/>
        <w:right w:val="none" w:sz="0" w:space="0" w:color="auto"/>
      </w:divBdr>
      <w:divsChild>
        <w:div w:id="221604852">
          <w:marLeft w:val="60"/>
          <w:marRight w:val="0"/>
          <w:marTop w:val="360"/>
          <w:marBottom w:val="0"/>
          <w:divBdr>
            <w:top w:val="none" w:sz="0" w:space="0" w:color="auto"/>
            <w:left w:val="none" w:sz="0" w:space="0" w:color="auto"/>
            <w:bottom w:val="none" w:sz="0" w:space="0" w:color="auto"/>
            <w:right w:val="none" w:sz="0" w:space="0" w:color="auto"/>
          </w:divBdr>
        </w:div>
        <w:div w:id="495194897">
          <w:marLeft w:val="60"/>
          <w:marRight w:val="0"/>
          <w:marTop w:val="0"/>
          <w:marBottom w:val="0"/>
          <w:divBdr>
            <w:top w:val="none" w:sz="0" w:space="0" w:color="auto"/>
            <w:left w:val="none" w:sz="0" w:space="0" w:color="auto"/>
            <w:bottom w:val="none" w:sz="0" w:space="0" w:color="auto"/>
            <w:right w:val="none" w:sz="0" w:space="0" w:color="auto"/>
          </w:divBdr>
        </w:div>
        <w:div w:id="1362050259">
          <w:marLeft w:val="60"/>
          <w:marRight w:val="0"/>
          <w:marTop w:val="60"/>
          <w:marBottom w:val="0"/>
          <w:divBdr>
            <w:top w:val="none" w:sz="0" w:space="0" w:color="auto"/>
            <w:left w:val="none" w:sz="0" w:space="0" w:color="auto"/>
            <w:bottom w:val="none" w:sz="0" w:space="0" w:color="auto"/>
            <w:right w:val="none" w:sz="0" w:space="0" w:color="auto"/>
          </w:divBdr>
          <w:divsChild>
            <w:div w:id="1844929127">
              <w:marLeft w:val="0"/>
              <w:marRight w:val="0"/>
              <w:marTop w:val="45"/>
              <w:marBottom w:val="0"/>
              <w:divBdr>
                <w:top w:val="none" w:sz="0" w:space="0" w:color="auto"/>
                <w:left w:val="none" w:sz="0" w:space="0" w:color="auto"/>
                <w:bottom w:val="none" w:sz="0" w:space="0" w:color="auto"/>
                <w:right w:val="none" w:sz="0" w:space="0" w:color="auto"/>
              </w:divBdr>
            </w:div>
            <w:div w:id="814949633">
              <w:marLeft w:val="0"/>
              <w:marRight w:val="0"/>
              <w:marTop w:val="45"/>
              <w:marBottom w:val="0"/>
              <w:divBdr>
                <w:top w:val="none" w:sz="0" w:space="0" w:color="auto"/>
                <w:left w:val="none" w:sz="0" w:space="0" w:color="auto"/>
                <w:bottom w:val="none" w:sz="0" w:space="0" w:color="auto"/>
                <w:right w:val="none" w:sz="0" w:space="0" w:color="auto"/>
              </w:divBdr>
            </w:div>
            <w:div w:id="954402965">
              <w:marLeft w:val="0"/>
              <w:marRight w:val="0"/>
              <w:marTop w:val="45"/>
              <w:marBottom w:val="0"/>
              <w:divBdr>
                <w:top w:val="none" w:sz="0" w:space="0" w:color="auto"/>
                <w:left w:val="none" w:sz="0" w:space="0" w:color="auto"/>
                <w:bottom w:val="none" w:sz="0" w:space="0" w:color="auto"/>
                <w:right w:val="none" w:sz="0" w:space="0" w:color="auto"/>
              </w:divBdr>
            </w:div>
            <w:div w:id="1379403338">
              <w:marLeft w:val="0"/>
              <w:marRight w:val="0"/>
              <w:marTop w:val="0"/>
              <w:marBottom w:val="0"/>
              <w:divBdr>
                <w:top w:val="none" w:sz="0" w:space="0" w:color="auto"/>
                <w:left w:val="none" w:sz="0" w:space="0" w:color="auto"/>
                <w:bottom w:val="none" w:sz="0" w:space="0" w:color="auto"/>
                <w:right w:val="none" w:sz="0" w:space="0" w:color="auto"/>
              </w:divBdr>
            </w:div>
            <w:div w:id="1376004010">
              <w:marLeft w:val="0"/>
              <w:marRight w:val="0"/>
              <w:marTop w:val="0"/>
              <w:marBottom w:val="0"/>
              <w:divBdr>
                <w:top w:val="none" w:sz="0" w:space="0" w:color="auto"/>
                <w:left w:val="none" w:sz="0" w:space="0" w:color="auto"/>
                <w:bottom w:val="none" w:sz="0" w:space="0" w:color="auto"/>
                <w:right w:val="none" w:sz="0" w:space="0" w:color="auto"/>
              </w:divBdr>
            </w:div>
            <w:div w:id="1059132596">
              <w:marLeft w:val="0"/>
              <w:marRight w:val="0"/>
              <w:marTop w:val="45"/>
              <w:marBottom w:val="0"/>
              <w:divBdr>
                <w:top w:val="none" w:sz="0" w:space="0" w:color="auto"/>
                <w:left w:val="none" w:sz="0" w:space="0" w:color="auto"/>
                <w:bottom w:val="none" w:sz="0" w:space="0" w:color="auto"/>
                <w:right w:val="none" w:sz="0" w:space="0" w:color="auto"/>
              </w:divBdr>
            </w:div>
            <w:div w:id="1185482363">
              <w:marLeft w:val="0"/>
              <w:marRight w:val="0"/>
              <w:marTop w:val="45"/>
              <w:marBottom w:val="0"/>
              <w:divBdr>
                <w:top w:val="none" w:sz="0" w:space="0" w:color="auto"/>
                <w:left w:val="none" w:sz="0" w:space="0" w:color="auto"/>
                <w:bottom w:val="none" w:sz="0" w:space="0" w:color="auto"/>
                <w:right w:val="none" w:sz="0" w:space="0" w:color="auto"/>
              </w:divBdr>
            </w:div>
            <w:div w:id="582644042">
              <w:marLeft w:val="0"/>
              <w:marRight w:val="0"/>
              <w:marTop w:val="45"/>
              <w:marBottom w:val="0"/>
              <w:divBdr>
                <w:top w:val="none" w:sz="0" w:space="0" w:color="auto"/>
                <w:left w:val="none" w:sz="0" w:space="0" w:color="auto"/>
                <w:bottom w:val="none" w:sz="0" w:space="0" w:color="auto"/>
                <w:right w:val="none" w:sz="0" w:space="0" w:color="auto"/>
              </w:divBdr>
            </w:div>
          </w:divsChild>
        </w:div>
        <w:div w:id="344676301">
          <w:marLeft w:val="60"/>
          <w:marRight w:val="0"/>
          <w:marTop w:val="360"/>
          <w:marBottom w:val="0"/>
          <w:divBdr>
            <w:top w:val="none" w:sz="0" w:space="0" w:color="auto"/>
            <w:left w:val="none" w:sz="0" w:space="0" w:color="auto"/>
            <w:bottom w:val="none" w:sz="0" w:space="0" w:color="auto"/>
            <w:right w:val="none" w:sz="0" w:space="0" w:color="auto"/>
          </w:divBdr>
        </w:div>
        <w:div w:id="61101798">
          <w:marLeft w:val="60"/>
          <w:marRight w:val="0"/>
          <w:marTop w:val="0"/>
          <w:marBottom w:val="0"/>
          <w:divBdr>
            <w:top w:val="none" w:sz="0" w:space="0" w:color="auto"/>
            <w:left w:val="none" w:sz="0" w:space="0" w:color="auto"/>
            <w:bottom w:val="none" w:sz="0" w:space="0" w:color="auto"/>
            <w:right w:val="none" w:sz="0" w:space="0" w:color="auto"/>
          </w:divBdr>
        </w:div>
        <w:div w:id="2015762468">
          <w:marLeft w:val="60"/>
          <w:marRight w:val="0"/>
          <w:marTop w:val="60"/>
          <w:marBottom w:val="0"/>
          <w:divBdr>
            <w:top w:val="none" w:sz="0" w:space="0" w:color="auto"/>
            <w:left w:val="none" w:sz="0" w:space="0" w:color="auto"/>
            <w:bottom w:val="none" w:sz="0" w:space="0" w:color="auto"/>
            <w:right w:val="none" w:sz="0" w:space="0" w:color="auto"/>
          </w:divBdr>
          <w:divsChild>
            <w:div w:id="1661276546">
              <w:marLeft w:val="0"/>
              <w:marRight w:val="0"/>
              <w:marTop w:val="45"/>
              <w:marBottom w:val="0"/>
              <w:divBdr>
                <w:top w:val="none" w:sz="0" w:space="0" w:color="auto"/>
                <w:left w:val="none" w:sz="0" w:space="0" w:color="auto"/>
                <w:bottom w:val="none" w:sz="0" w:space="0" w:color="auto"/>
                <w:right w:val="none" w:sz="0" w:space="0" w:color="auto"/>
              </w:divBdr>
            </w:div>
            <w:div w:id="827982248">
              <w:marLeft w:val="0"/>
              <w:marRight w:val="0"/>
              <w:marTop w:val="45"/>
              <w:marBottom w:val="0"/>
              <w:divBdr>
                <w:top w:val="none" w:sz="0" w:space="0" w:color="auto"/>
                <w:left w:val="none" w:sz="0" w:space="0" w:color="auto"/>
                <w:bottom w:val="none" w:sz="0" w:space="0" w:color="auto"/>
                <w:right w:val="none" w:sz="0" w:space="0" w:color="auto"/>
              </w:divBdr>
            </w:div>
            <w:div w:id="480315938">
              <w:marLeft w:val="0"/>
              <w:marRight w:val="0"/>
              <w:marTop w:val="45"/>
              <w:marBottom w:val="0"/>
              <w:divBdr>
                <w:top w:val="none" w:sz="0" w:space="0" w:color="auto"/>
                <w:left w:val="none" w:sz="0" w:space="0" w:color="auto"/>
                <w:bottom w:val="none" w:sz="0" w:space="0" w:color="auto"/>
                <w:right w:val="none" w:sz="0" w:space="0" w:color="auto"/>
              </w:divBdr>
            </w:div>
            <w:div w:id="1262420625">
              <w:marLeft w:val="0"/>
              <w:marRight w:val="0"/>
              <w:marTop w:val="45"/>
              <w:marBottom w:val="0"/>
              <w:divBdr>
                <w:top w:val="none" w:sz="0" w:space="0" w:color="auto"/>
                <w:left w:val="none" w:sz="0" w:space="0" w:color="auto"/>
                <w:bottom w:val="none" w:sz="0" w:space="0" w:color="auto"/>
                <w:right w:val="none" w:sz="0" w:space="0" w:color="auto"/>
              </w:divBdr>
            </w:div>
          </w:divsChild>
        </w:div>
        <w:div w:id="805394136">
          <w:marLeft w:val="60"/>
          <w:marRight w:val="0"/>
          <w:marTop w:val="360"/>
          <w:marBottom w:val="0"/>
          <w:divBdr>
            <w:top w:val="none" w:sz="0" w:space="0" w:color="auto"/>
            <w:left w:val="none" w:sz="0" w:space="0" w:color="auto"/>
            <w:bottom w:val="none" w:sz="0" w:space="0" w:color="auto"/>
            <w:right w:val="none" w:sz="0" w:space="0" w:color="auto"/>
          </w:divBdr>
        </w:div>
        <w:div w:id="770009359">
          <w:marLeft w:val="60"/>
          <w:marRight w:val="0"/>
          <w:marTop w:val="0"/>
          <w:marBottom w:val="0"/>
          <w:divBdr>
            <w:top w:val="none" w:sz="0" w:space="0" w:color="auto"/>
            <w:left w:val="none" w:sz="0" w:space="0" w:color="auto"/>
            <w:bottom w:val="none" w:sz="0" w:space="0" w:color="auto"/>
            <w:right w:val="none" w:sz="0" w:space="0" w:color="auto"/>
          </w:divBdr>
        </w:div>
        <w:div w:id="1920481994">
          <w:marLeft w:val="60"/>
          <w:marRight w:val="0"/>
          <w:marTop w:val="60"/>
          <w:marBottom w:val="0"/>
          <w:divBdr>
            <w:top w:val="none" w:sz="0" w:space="0" w:color="auto"/>
            <w:left w:val="none" w:sz="0" w:space="0" w:color="auto"/>
            <w:bottom w:val="none" w:sz="0" w:space="0" w:color="auto"/>
            <w:right w:val="none" w:sz="0" w:space="0" w:color="auto"/>
          </w:divBdr>
          <w:divsChild>
            <w:div w:id="219365175">
              <w:marLeft w:val="0"/>
              <w:marRight w:val="0"/>
              <w:marTop w:val="45"/>
              <w:marBottom w:val="0"/>
              <w:divBdr>
                <w:top w:val="none" w:sz="0" w:space="0" w:color="auto"/>
                <w:left w:val="none" w:sz="0" w:space="0" w:color="auto"/>
                <w:bottom w:val="none" w:sz="0" w:space="0" w:color="auto"/>
                <w:right w:val="none" w:sz="0" w:space="0" w:color="auto"/>
              </w:divBdr>
            </w:div>
            <w:div w:id="1140655673">
              <w:marLeft w:val="0"/>
              <w:marRight w:val="0"/>
              <w:marTop w:val="45"/>
              <w:marBottom w:val="0"/>
              <w:divBdr>
                <w:top w:val="none" w:sz="0" w:space="0" w:color="auto"/>
                <w:left w:val="none" w:sz="0" w:space="0" w:color="auto"/>
                <w:bottom w:val="none" w:sz="0" w:space="0" w:color="auto"/>
                <w:right w:val="none" w:sz="0" w:space="0" w:color="auto"/>
              </w:divBdr>
            </w:div>
            <w:div w:id="1314483036">
              <w:marLeft w:val="0"/>
              <w:marRight w:val="0"/>
              <w:marTop w:val="45"/>
              <w:marBottom w:val="0"/>
              <w:divBdr>
                <w:top w:val="none" w:sz="0" w:space="0" w:color="auto"/>
                <w:left w:val="none" w:sz="0" w:space="0" w:color="auto"/>
                <w:bottom w:val="none" w:sz="0" w:space="0" w:color="auto"/>
                <w:right w:val="none" w:sz="0" w:space="0" w:color="auto"/>
              </w:divBdr>
            </w:div>
            <w:div w:id="1291400032">
              <w:marLeft w:val="0"/>
              <w:marRight w:val="0"/>
              <w:marTop w:val="45"/>
              <w:marBottom w:val="0"/>
              <w:divBdr>
                <w:top w:val="none" w:sz="0" w:space="0" w:color="auto"/>
                <w:left w:val="none" w:sz="0" w:space="0" w:color="auto"/>
                <w:bottom w:val="none" w:sz="0" w:space="0" w:color="auto"/>
                <w:right w:val="none" w:sz="0" w:space="0" w:color="auto"/>
              </w:divBdr>
            </w:div>
          </w:divsChild>
        </w:div>
        <w:div w:id="1887520421">
          <w:marLeft w:val="60"/>
          <w:marRight w:val="0"/>
          <w:marTop w:val="360"/>
          <w:marBottom w:val="0"/>
          <w:divBdr>
            <w:top w:val="none" w:sz="0" w:space="0" w:color="auto"/>
            <w:left w:val="none" w:sz="0" w:space="0" w:color="auto"/>
            <w:bottom w:val="none" w:sz="0" w:space="0" w:color="auto"/>
            <w:right w:val="none" w:sz="0" w:space="0" w:color="auto"/>
          </w:divBdr>
        </w:div>
        <w:div w:id="970786679">
          <w:marLeft w:val="60"/>
          <w:marRight w:val="0"/>
          <w:marTop w:val="0"/>
          <w:marBottom w:val="0"/>
          <w:divBdr>
            <w:top w:val="none" w:sz="0" w:space="0" w:color="auto"/>
            <w:left w:val="none" w:sz="0" w:space="0" w:color="auto"/>
            <w:bottom w:val="none" w:sz="0" w:space="0" w:color="auto"/>
            <w:right w:val="none" w:sz="0" w:space="0" w:color="auto"/>
          </w:divBdr>
        </w:div>
        <w:div w:id="1650014582">
          <w:marLeft w:val="60"/>
          <w:marRight w:val="0"/>
          <w:marTop w:val="60"/>
          <w:marBottom w:val="0"/>
          <w:divBdr>
            <w:top w:val="none" w:sz="0" w:space="0" w:color="auto"/>
            <w:left w:val="none" w:sz="0" w:space="0" w:color="auto"/>
            <w:bottom w:val="none" w:sz="0" w:space="0" w:color="auto"/>
            <w:right w:val="none" w:sz="0" w:space="0" w:color="auto"/>
          </w:divBdr>
          <w:divsChild>
            <w:div w:id="1510562878">
              <w:marLeft w:val="0"/>
              <w:marRight w:val="0"/>
              <w:marTop w:val="45"/>
              <w:marBottom w:val="0"/>
              <w:divBdr>
                <w:top w:val="none" w:sz="0" w:space="0" w:color="auto"/>
                <w:left w:val="none" w:sz="0" w:space="0" w:color="auto"/>
                <w:bottom w:val="none" w:sz="0" w:space="0" w:color="auto"/>
                <w:right w:val="none" w:sz="0" w:space="0" w:color="auto"/>
              </w:divBdr>
            </w:div>
            <w:div w:id="1293251880">
              <w:marLeft w:val="0"/>
              <w:marRight w:val="0"/>
              <w:marTop w:val="45"/>
              <w:marBottom w:val="0"/>
              <w:divBdr>
                <w:top w:val="none" w:sz="0" w:space="0" w:color="auto"/>
                <w:left w:val="none" w:sz="0" w:space="0" w:color="auto"/>
                <w:bottom w:val="none" w:sz="0" w:space="0" w:color="auto"/>
                <w:right w:val="none" w:sz="0" w:space="0" w:color="auto"/>
              </w:divBdr>
            </w:div>
            <w:div w:id="659314227">
              <w:marLeft w:val="0"/>
              <w:marRight w:val="0"/>
              <w:marTop w:val="45"/>
              <w:marBottom w:val="0"/>
              <w:divBdr>
                <w:top w:val="none" w:sz="0" w:space="0" w:color="auto"/>
                <w:left w:val="none" w:sz="0" w:space="0" w:color="auto"/>
                <w:bottom w:val="none" w:sz="0" w:space="0" w:color="auto"/>
                <w:right w:val="none" w:sz="0" w:space="0" w:color="auto"/>
              </w:divBdr>
            </w:div>
            <w:div w:id="1942444775">
              <w:marLeft w:val="0"/>
              <w:marRight w:val="0"/>
              <w:marTop w:val="45"/>
              <w:marBottom w:val="0"/>
              <w:divBdr>
                <w:top w:val="none" w:sz="0" w:space="0" w:color="auto"/>
                <w:left w:val="none" w:sz="0" w:space="0" w:color="auto"/>
                <w:bottom w:val="none" w:sz="0" w:space="0" w:color="auto"/>
                <w:right w:val="none" w:sz="0" w:space="0" w:color="auto"/>
              </w:divBdr>
            </w:div>
          </w:divsChild>
        </w:div>
        <w:div w:id="1559316388">
          <w:marLeft w:val="0"/>
          <w:marRight w:val="0"/>
          <w:marTop w:val="210"/>
          <w:marBottom w:val="0"/>
          <w:divBdr>
            <w:top w:val="none" w:sz="0" w:space="0" w:color="auto"/>
            <w:left w:val="none" w:sz="0" w:space="0" w:color="auto"/>
            <w:bottom w:val="none" w:sz="0" w:space="0" w:color="auto"/>
            <w:right w:val="none" w:sz="0" w:space="0" w:color="auto"/>
          </w:divBdr>
          <w:divsChild>
            <w:div w:id="20079030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871">
      <w:bodyDiv w:val="1"/>
      <w:marLeft w:val="0"/>
      <w:marRight w:val="0"/>
      <w:marTop w:val="0"/>
      <w:marBottom w:val="0"/>
      <w:divBdr>
        <w:top w:val="none" w:sz="0" w:space="0" w:color="auto"/>
        <w:left w:val="none" w:sz="0" w:space="0" w:color="auto"/>
        <w:bottom w:val="none" w:sz="0" w:space="0" w:color="auto"/>
        <w:right w:val="none" w:sz="0" w:space="0" w:color="auto"/>
      </w:divBdr>
      <w:divsChild>
        <w:div w:id="1002466626">
          <w:marLeft w:val="60"/>
          <w:marRight w:val="0"/>
          <w:marTop w:val="360"/>
          <w:marBottom w:val="0"/>
          <w:divBdr>
            <w:top w:val="none" w:sz="0" w:space="0" w:color="auto"/>
            <w:left w:val="none" w:sz="0" w:space="0" w:color="auto"/>
            <w:bottom w:val="none" w:sz="0" w:space="0" w:color="auto"/>
            <w:right w:val="none" w:sz="0" w:space="0" w:color="auto"/>
          </w:divBdr>
        </w:div>
        <w:div w:id="545920079">
          <w:marLeft w:val="60"/>
          <w:marRight w:val="0"/>
          <w:marTop w:val="0"/>
          <w:marBottom w:val="0"/>
          <w:divBdr>
            <w:top w:val="none" w:sz="0" w:space="0" w:color="auto"/>
            <w:left w:val="none" w:sz="0" w:space="0" w:color="auto"/>
            <w:bottom w:val="none" w:sz="0" w:space="0" w:color="auto"/>
            <w:right w:val="none" w:sz="0" w:space="0" w:color="auto"/>
          </w:divBdr>
        </w:div>
        <w:div w:id="1158494092">
          <w:marLeft w:val="60"/>
          <w:marRight w:val="0"/>
          <w:marTop w:val="60"/>
          <w:marBottom w:val="0"/>
          <w:divBdr>
            <w:top w:val="none" w:sz="0" w:space="0" w:color="auto"/>
            <w:left w:val="none" w:sz="0" w:space="0" w:color="auto"/>
            <w:bottom w:val="none" w:sz="0" w:space="0" w:color="auto"/>
            <w:right w:val="none" w:sz="0" w:space="0" w:color="auto"/>
          </w:divBdr>
          <w:divsChild>
            <w:div w:id="566573898">
              <w:marLeft w:val="0"/>
              <w:marRight w:val="0"/>
              <w:marTop w:val="45"/>
              <w:marBottom w:val="0"/>
              <w:divBdr>
                <w:top w:val="none" w:sz="0" w:space="0" w:color="auto"/>
                <w:left w:val="none" w:sz="0" w:space="0" w:color="auto"/>
                <w:bottom w:val="none" w:sz="0" w:space="0" w:color="auto"/>
                <w:right w:val="none" w:sz="0" w:space="0" w:color="auto"/>
              </w:divBdr>
            </w:div>
            <w:div w:id="307322849">
              <w:marLeft w:val="0"/>
              <w:marRight w:val="0"/>
              <w:marTop w:val="45"/>
              <w:marBottom w:val="0"/>
              <w:divBdr>
                <w:top w:val="none" w:sz="0" w:space="0" w:color="auto"/>
                <w:left w:val="none" w:sz="0" w:space="0" w:color="auto"/>
                <w:bottom w:val="none" w:sz="0" w:space="0" w:color="auto"/>
                <w:right w:val="none" w:sz="0" w:space="0" w:color="auto"/>
              </w:divBdr>
            </w:div>
            <w:div w:id="1348827783">
              <w:marLeft w:val="0"/>
              <w:marRight w:val="0"/>
              <w:marTop w:val="45"/>
              <w:marBottom w:val="0"/>
              <w:divBdr>
                <w:top w:val="none" w:sz="0" w:space="0" w:color="auto"/>
                <w:left w:val="none" w:sz="0" w:space="0" w:color="auto"/>
                <w:bottom w:val="none" w:sz="0" w:space="0" w:color="auto"/>
                <w:right w:val="none" w:sz="0" w:space="0" w:color="auto"/>
              </w:divBdr>
            </w:div>
            <w:div w:id="1041050203">
              <w:marLeft w:val="0"/>
              <w:marRight w:val="0"/>
              <w:marTop w:val="0"/>
              <w:marBottom w:val="0"/>
              <w:divBdr>
                <w:top w:val="none" w:sz="0" w:space="0" w:color="auto"/>
                <w:left w:val="none" w:sz="0" w:space="0" w:color="auto"/>
                <w:bottom w:val="none" w:sz="0" w:space="0" w:color="auto"/>
                <w:right w:val="none" w:sz="0" w:space="0" w:color="auto"/>
              </w:divBdr>
            </w:div>
            <w:div w:id="2086686475">
              <w:marLeft w:val="0"/>
              <w:marRight w:val="0"/>
              <w:marTop w:val="0"/>
              <w:marBottom w:val="0"/>
              <w:divBdr>
                <w:top w:val="none" w:sz="0" w:space="0" w:color="auto"/>
                <w:left w:val="none" w:sz="0" w:space="0" w:color="auto"/>
                <w:bottom w:val="none" w:sz="0" w:space="0" w:color="auto"/>
                <w:right w:val="none" w:sz="0" w:space="0" w:color="auto"/>
              </w:divBdr>
            </w:div>
            <w:div w:id="2062554572">
              <w:marLeft w:val="0"/>
              <w:marRight w:val="0"/>
              <w:marTop w:val="45"/>
              <w:marBottom w:val="0"/>
              <w:divBdr>
                <w:top w:val="none" w:sz="0" w:space="0" w:color="auto"/>
                <w:left w:val="none" w:sz="0" w:space="0" w:color="auto"/>
                <w:bottom w:val="none" w:sz="0" w:space="0" w:color="auto"/>
                <w:right w:val="none" w:sz="0" w:space="0" w:color="auto"/>
              </w:divBdr>
            </w:div>
            <w:div w:id="1296789738">
              <w:marLeft w:val="0"/>
              <w:marRight w:val="0"/>
              <w:marTop w:val="45"/>
              <w:marBottom w:val="0"/>
              <w:divBdr>
                <w:top w:val="none" w:sz="0" w:space="0" w:color="auto"/>
                <w:left w:val="none" w:sz="0" w:space="0" w:color="auto"/>
                <w:bottom w:val="none" w:sz="0" w:space="0" w:color="auto"/>
                <w:right w:val="none" w:sz="0" w:space="0" w:color="auto"/>
              </w:divBdr>
            </w:div>
            <w:div w:id="1776944917">
              <w:marLeft w:val="0"/>
              <w:marRight w:val="0"/>
              <w:marTop w:val="45"/>
              <w:marBottom w:val="0"/>
              <w:divBdr>
                <w:top w:val="none" w:sz="0" w:space="0" w:color="auto"/>
                <w:left w:val="none" w:sz="0" w:space="0" w:color="auto"/>
                <w:bottom w:val="none" w:sz="0" w:space="0" w:color="auto"/>
                <w:right w:val="none" w:sz="0" w:space="0" w:color="auto"/>
              </w:divBdr>
            </w:div>
          </w:divsChild>
        </w:div>
        <w:div w:id="532961132">
          <w:marLeft w:val="60"/>
          <w:marRight w:val="0"/>
          <w:marTop w:val="360"/>
          <w:marBottom w:val="0"/>
          <w:divBdr>
            <w:top w:val="none" w:sz="0" w:space="0" w:color="auto"/>
            <w:left w:val="none" w:sz="0" w:space="0" w:color="auto"/>
            <w:bottom w:val="none" w:sz="0" w:space="0" w:color="auto"/>
            <w:right w:val="none" w:sz="0" w:space="0" w:color="auto"/>
          </w:divBdr>
        </w:div>
        <w:div w:id="1763800335">
          <w:marLeft w:val="60"/>
          <w:marRight w:val="0"/>
          <w:marTop w:val="0"/>
          <w:marBottom w:val="0"/>
          <w:divBdr>
            <w:top w:val="none" w:sz="0" w:space="0" w:color="auto"/>
            <w:left w:val="none" w:sz="0" w:space="0" w:color="auto"/>
            <w:bottom w:val="none" w:sz="0" w:space="0" w:color="auto"/>
            <w:right w:val="none" w:sz="0" w:space="0" w:color="auto"/>
          </w:divBdr>
        </w:div>
        <w:div w:id="2095780331">
          <w:marLeft w:val="60"/>
          <w:marRight w:val="0"/>
          <w:marTop w:val="60"/>
          <w:marBottom w:val="0"/>
          <w:divBdr>
            <w:top w:val="none" w:sz="0" w:space="0" w:color="auto"/>
            <w:left w:val="none" w:sz="0" w:space="0" w:color="auto"/>
            <w:bottom w:val="none" w:sz="0" w:space="0" w:color="auto"/>
            <w:right w:val="none" w:sz="0" w:space="0" w:color="auto"/>
          </w:divBdr>
          <w:divsChild>
            <w:div w:id="1916815835">
              <w:marLeft w:val="0"/>
              <w:marRight w:val="0"/>
              <w:marTop w:val="45"/>
              <w:marBottom w:val="0"/>
              <w:divBdr>
                <w:top w:val="none" w:sz="0" w:space="0" w:color="auto"/>
                <w:left w:val="none" w:sz="0" w:space="0" w:color="auto"/>
                <w:bottom w:val="none" w:sz="0" w:space="0" w:color="auto"/>
                <w:right w:val="none" w:sz="0" w:space="0" w:color="auto"/>
              </w:divBdr>
            </w:div>
            <w:div w:id="75321953">
              <w:marLeft w:val="0"/>
              <w:marRight w:val="0"/>
              <w:marTop w:val="45"/>
              <w:marBottom w:val="0"/>
              <w:divBdr>
                <w:top w:val="none" w:sz="0" w:space="0" w:color="auto"/>
                <w:left w:val="none" w:sz="0" w:space="0" w:color="auto"/>
                <w:bottom w:val="none" w:sz="0" w:space="0" w:color="auto"/>
                <w:right w:val="none" w:sz="0" w:space="0" w:color="auto"/>
              </w:divBdr>
            </w:div>
            <w:div w:id="1864007174">
              <w:marLeft w:val="0"/>
              <w:marRight w:val="0"/>
              <w:marTop w:val="45"/>
              <w:marBottom w:val="0"/>
              <w:divBdr>
                <w:top w:val="none" w:sz="0" w:space="0" w:color="auto"/>
                <w:left w:val="none" w:sz="0" w:space="0" w:color="auto"/>
                <w:bottom w:val="none" w:sz="0" w:space="0" w:color="auto"/>
                <w:right w:val="none" w:sz="0" w:space="0" w:color="auto"/>
              </w:divBdr>
            </w:div>
            <w:div w:id="1801529280">
              <w:marLeft w:val="0"/>
              <w:marRight w:val="0"/>
              <w:marTop w:val="45"/>
              <w:marBottom w:val="0"/>
              <w:divBdr>
                <w:top w:val="none" w:sz="0" w:space="0" w:color="auto"/>
                <w:left w:val="none" w:sz="0" w:space="0" w:color="auto"/>
                <w:bottom w:val="none" w:sz="0" w:space="0" w:color="auto"/>
                <w:right w:val="none" w:sz="0" w:space="0" w:color="auto"/>
              </w:divBdr>
            </w:div>
          </w:divsChild>
        </w:div>
        <w:div w:id="1711806653">
          <w:marLeft w:val="60"/>
          <w:marRight w:val="0"/>
          <w:marTop w:val="360"/>
          <w:marBottom w:val="0"/>
          <w:divBdr>
            <w:top w:val="none" w:sz="0" w:space="0" w:color="auto"/>
            <w:left w:val="none" w:sz="0" w:space="0" w:color="auto"/>
            <w:bottom w:val="none" w:sz="0" w:space="0" w:color="auto"/>
            <w:right w:val="none" w:sz="0" w:space="0" w:color="auto"/>
          </w:divBdr>
        </w:div>
        <w:div w:id="213004838">
          <w:marLeft w:val="60"/>
          <w:marRight w:val="0"/>
          <w:marTop w:val="0"/>
          <w:marBottom w:val="0"/>
          <w:divBdr>
            <w:top w:val="none" w:sz="0" w:space="0" w:color="auto"/>
            <w:left w:val="none" w:sz="0" w:space="0" w:color="auto"/>
            <w:bottom w:val="none" w:sz="0" w:space="0" w:color="auto"/>
            <w:right w:val="none" w:sz="0" w:space="0" w:color="auto"/>
          </w:divBdr>
        </w:div>
        <w:div w:id="2028292206">
          <w:marLeft w:val="60"/>
          <w:marRight w:val="0"/>
          <w:marTop w:val="60"/>
          <w:marBottom w:val="0"/>
          <w:divBdr>
            <w:top w:val="none" w:sz="0" w:space="0" w:color="auto"/>
            <w:left w:val="none" w:sz="0" w:space="0" w:color="auto"/>
            <w:bottom w:val="none" w:sz="0" w:space="0" w:color="auto"/>
            <w:right w:val="none" w:sz="0" w:space="0" w:color="auto"/>
          </w:divBdr>
          <w:divsChild>
            <w:div w:id="1664233384">
              <w:marLeft w:val="0"/>
              <w:marRight w:val="0"/>
              <w:marTop w:val="45"/>
              <w:marBottom w:val="0"/>
              <w:divBdr>
                <w:top w:val="none" w:sz="0" w:space="0" w:color="auto"/>
                <w:left w:val="none" w:sz="0" w:space="0" w:color="auto"/>
                <w:bottom w:val="none" w:sz="0" w:space="0" w:color="auto"/>
                <w:right w:val="none" w:sz="0" w:space="0" w:color="auto"/>
              </w:divBdr>
            </w:div>
            <w:div w:id="1613440298">
              <w:marLeft w:val="0"/>
              <w:marRight w:val="0"/>
              <w:marTop w:val="45"/>
              <w:marBottom w:val="0"/>
              <w:divBdr>
                <w:top w:val="none" w:sz="0" w:space="0" w:color="auto"/>
                <w:left w:val="none" w:sz="0" w:space="0" w:color="auto"/>
                <w:bottom w:val="none" w:sz="0" w:space="0" w:color="auto"/>
                <w:right w:val="none" w:sz="0" w:space="0" w:color="auto"/>
              </w:divBdr>
            </w:div>
            <w:div w:id="1191457871">
              <w:marLeft w:val="0"/>
              <w:marRight w:val="0"/>
              <w:marTop w:val="45"/>
              <w:marBottom w:val="0"/>
              <w:divBdr>
                <w:top w:val="none" w:sz="0" w:space="0" w:color="auto"/>
                <w:left w:val="none" w:sz="0" w:space="0" w:color="auto"/>
                <w:bottom w:val="none" w:sz="0" w:space="0" w:color="auto"/>
                <w:right w:val="none" w:sz="0" w:space="0" w:color="auto"/>
              </w:divBdr>
            </w:div>
            <w:div w:id="1350834217">
              <w:marLeft w:val="0"/>
              <w:marRight w:val="0"/>
              <w:marTop w:val="45"/>
              <w:marBottom w:val="0"/>
              <w:divBdr>
                <w:top w:val="none" w:sz="0" w:space="0" w:color="auto"/>
                <w:left w:val="none" w:sz="0" w:space="0" w:color="auto"/>
                <w:bottom w:val="none" w:sz="0" w:space="0" w:color="auto"/>
                <w:right w:val="none" w:sz="0" w:space="0" w:color="auto"/>
              </w:divBdr>
            </w:div>
          </w:divsChild>
        </w:div>
        <w:div w:id="1139613225">
          <w:marLeft w:val="60"/>
          <w:marRight w:val="0"/>
          <w:marTop w:val="360"/>
          <w:marBottom w:val="0"/>
          <w:divBdr>
            <w:top w:val="none" w:sz="0" w:space="0" w:color="auto"/>
            <w:left w:val="none" w:sz="0" w:space="0" w:color="auto"/>
            <w:bottom w:val="none" w:sz="0" w:space="0" w:color="auto"/>
            <w:right w:val="none" w:sz="0" w:space="0" w:color="auto"/>
          </w:divBdr>
        </w:div>
        <w:div w:id="643461927">
          <w:marLeft w:val="60"/>
          <w:marRight w:val="0"/>
          <w:marTop w:val="0"/>
          <w:marBottom w:val="0"/>
          <w:divBdr>
            <w:top w:val="none" w:sz="0" w:space="0" w:color="auto"/>
            <w:left w:val="none" w:sz="0" w:space="0" w:color="auto"/>
            <w:bottom w:val="none" w:sz="0" w:space="0" w:color="auto"/>
            <w:right w:val="none" w:sz="0" w:space="0" w:color="auto"/>
          </w:divBdr>
        </w:div>
        <w:div w:id="1481262915">
          <w:marLeft w:val="60"/>
          <w:marRight w:val="0"/>
          <w:marTop w:val="60"/>
          <w:marBottom w:val="0"/>
          <w:divBdr>
            <w:top w:val="none" w:sz="0" w:space="0" w:color="auto"/>
            <w:left w:val="none" w:sz="0" w:space="0" w:color="auto"/>
            <w:bottom w:val="none" w:sz="0" w:space="0" w:color="auto"/>
            <w:right w:val="none" w:sz="0" w:space="0" w:color="auto"/>
          </w:divBdr>
          <w:divsChild>
            <w:div w:id="1463309954">
              <w:marLeft w:val="0"/>
              <w:marRight w:val="0"/>
              <w:marTop w:val="45"/>
              <w:marBottom w:val="0"/>
              <w:divBdr>
                <w:top w:val="none" w:sz="0" w:space="0" w:color="auto"/>
                <w:left w:val="none" w:sz="0" w:space="0" w:color="auto"/>
                <w:bottom w:val="none" w:sz="0" w:space="0" w:color="auto"/>
                <w:right w:val="none" w:sz="0" w:space="0" w:color="auto"/>
              </w:divBdr>
            </w:div>
            <w:div w:id="1490713159">
              <w:marLeft w:val="0"/>
              <w:marRight w:val="0"/>
              <w:marTop w:val="45"/>
              <w:marBottom w:val="0"/>
              <w:divBdr>
                <w:top w:val="none" w:sz="0" w:space="0" w:color="auto"/>
                <w:left w:val="none" w:sz="0" w:space="0" w:color="auto"/>
                <w:bottom w:val="none" w:sz="0" w:space="0" w:color="auto"/>
                <w:right w:val="none" w:sz="0" w:space="0" w:color="auto"/>
              </w:divBdr>
            </w:div>
            <w:div w:id="859439595">
              <w:marLeft w:val="0"/>
              <w:marRight w:val="0"/>
              <w:marTop w:val="45"/>
              <w:marBottom w:val="0"/>
              <w:divBdr>
                <w:top w:val="none" w:sz="0" w:space="0" w:color="auto"/>
                <w:left w:val="none" w:sz="0" w:space="0" w:color="auto"/>
                <w:bottom w:val="none" w:sz="0" w:space="0" w:color="auto"/>
                <w:right w:val="none" w:sz="0" w:space="0" w:color="auto"/>
              </w:divBdr>
            </w:div>
            <w:div w:id="262538773">
              <w:marLeft w:val="0"/>
              <w:marRight w:val="0"/>
              <w:marTop w:val="45"/>
              <w:marBottom w:val="0"/>
              <w:divBdr>
                <w:top w:val="none" w:sz="0" w:space="0" w:color="auto"/>
                <w:left w:val="none" w:sz="0" w:space="0" w:color="auto"/>
                <w:bottom w:val="none" w:sz="0" w:space="0" w:color="auto"/>
                <w:right w:val="none" w:sz="0" w:space="0" w:color="auto"/>
              </w:divBdr>
            </w:div>
          </w:divsChild>
        </w:div>
        <w:div w:id="1566574432">
          <w:marLeft w:val="0"/>
          <w:marRight w:val="0"/>
          <w:marTop w:val="210"/>
          <w:marBottom w:val="0"/>
          <w:divBdr>
            <w:top w:val="none" w:sz="0" w:space="0" w:color="auto"/>
            <w:left w:val="none" w:sz="0" w:space="0" w:color="auto"/>
            <w:bottom w:val="none" w:sz="0" w:space="0" w:color="auto"/>
            <w:right w:val="none" w:sz="0" w:space="0" w:color="auto"/>
          </w:divBdr>
          <w:divsChild>
            <w:div w:id="16915628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3014">
      <w:bodyDiv w:val="1"/>
      <w:marLeft w:val="0"/>
      <w:marRight w:val="0"/>
      <w:marTop w:val="0"/>
      <w:marBottom w:val="0"/>
      <w:divBdr>
        <w:top w:val="none" w:sz="0" w:space="0" w:color="auto"/>
        <w:left w:val="none" w:sz="0" w:space="0" w:color="auto"/>
        <w:bottom w:val="none" w:sz="0" w:space="0" w:color="auto"/>
        <w:right w:val="none" w:sz="0" w:space="0" w:color="auto"/>
      </w:divBdr>
      <w:divsChild>
        <w:div w:id="1461194354">
          <w:marLeft w:val="60"/>
          <w:marRight w:val="0"/>
          <w:marTop w:val="360"/>
          <w:marBottom w:val="0"/>
          <w:divBdr>
            <w:top w:val="none" w:sz="0" w:space="0" w:color="auto"/>
            <w:left w:val="none" w:sz="0" w:space="0" w:color="auto"/>
            <w:bottom w:val="none" w:sz="0" w:space="0" w:color="auto"/>
            <w:right w:val="none" w:sz="0" w:space="0" w:color="auto"/>
          </w:divBdr>
        </w:div>
        <w:div w:id="1082216152">
          <w:marLeft w:val="60"/>
          <w:marRight w:val="0"/>
          <w:marTop w:val="0"/>
          <w:marBottom w:val="0"/>
          <w:divBdr>
            <w:top w:val="none" w:sz="0" w:space="0" w:color="auto"/>
            <w:left w:val="none" w:sz="0" w:space="0" w:color="auto"/>
            <w:bottom w:val="none" w:sz="0" w:space="0" w:color="auto"/>
            <w:right w:val="none" w:sz="0" w:space="0" w:color="auto"/>
          </w:divBdr>
        </w:div>
        <w:div w:id="1925604967">
          <w:marLeft w:val="60"/>
          <w:marRight w:val="0"/>
          <w:marTop w:val="60"/>
          <w:marBottom w:val="0"/>
          <w:divBdr>
            <w:top w:val="none" w:sz="0" w:space="0" w:color="auto"/>
            <w:left w:val="none" w:sz="0" w:space="0" w:color="auto"/>
            <w:bottom w:val="none" w:sz="0" w:space="0" w:color="auto"/>
            <w:right w:val="none" w:sz="0" w:space="0" w:color="auto"/>
          </w:divBdr>
          <w:divsChild>
            <w:div w:id="1713844902">
              <w:marLeft w:val="0"/>
              <w:marRight w:val="0"/>
              <w:marTop w:val="45"/>
              <w:marBottom w:val="0"/>
              <w:divBdr>
                <w:top w:val="none" w:sz="0" w:space="0" w:color="auto"/>
                <w:left w:val="none" w:sz="0" w:space="0" w:color="auto"/>
                <w:bottom w:val="none" w:sz="0" w:space="0" w:color="auto"/>
                <w:right w:val="none" w:sz="0" w:space="0" w:color="auto"/>
              </w:divBdr>
            </w:div>
            <w:div w:id="769659707">
              <w:marLeft w:val="0"/>
              <w:marRight w:val="0"/>
              <w:marTop w:val="45"/>
              <w:marBottom w:val="0"/>
              <w:divBdr>
                <w:top w:val="none" w:sz="0" w:space="0" w:color="auto"/>
                <w:left w:val="none" w:sz="0" w:space="0" w:color="auto"/>
                <w:bottom w:val="none" w:sz="0" w:space="0" w:color="auto"/>
                <w:right w:val="none" w:sz="0" w:space="0" w:color="auto"/>
              </w:divBdr>
            </w:div>
            <w:div w:id="1241257018">
              <w:marLeft w:val="0"/>
              <w:marRight w:val="0"/>
              <w:marTop w:val="45"/>
              <w:marBottom w:val="0"/>
              <w:divBdr>
                <w:top w:val="none" w:sz="0" w:space="0" w:color="auto"/>
                <w:left w:val="none" w:sz="0" w:space="0" w:color="auto"/>
                <w:bottom w:val="none" w:sz="0" w:space="0" w:color="auto"/>
                <w:right w:val="none" w:sz="0" w:space="0" w:color="auto"/>
              </w:divBdr>
            </w:div>
            <w:div w:id="221865607">
              <w:marLeft w:val="0"/>
              <w:marRight w:val="0"/>
              <w:marTop w:val="0"/>
              <w:marBottom w:val="0"/>
              <w:divBdr>
                <w:top w:val="none" w:sz="0" w:space="0" w:color="auto"/>
                <w:left w:val="none" w:sz="0" w:space="0" w:color="auto"/>
                <w:bottom w:val="none" w:sz="0" w:space="0" w:color="auto"/>
                <w:right w:val="none" w:sz="0" w:space="0" w:color="auto"/>
              </w:divBdr>
            </w:div>
            <w:div w:id="1970040796">
              <w:marLeft w:val="0"/>
              <w:marRight w:val="0"/>
              <w:marTop w:val="0"/>
              <w:marBottom w:val="0"/>
              <w:divBdr>
                <w:top w:val="none" w:sz="0" w:space="0" w:color="auto"/>
                <w:left w:val="none" w:sz="0" w:space="0" w:color="auto"/>
                <w:bottom w:val="none" w:sz="0" w:space="0" w:color="auto"/>
                <w:right w:val="none" w:sz="0" w:space="0" w:color="auto"/>
              </w:divBdr>
            </w:div>
            <w:div w:id="15161080">
              <w:marLeft w:val="0"/>
              <w:marRight w:val="0"/>
              <w:marTop w:val="45"/>
              <w:marBottom w:val="0"/>
              <w:divBdr>
                <w:top w:val="none" w:sz="0" w:space="0" w:color="auto"/>
                <w:left w:val="none" w:sz="0" w:space="0" w:color="auto"/>
                <w:bottom w:val="none" w:sz="0" w:space="0" w:color="auto"/>
                <w:right w:val="none" w:sz="0" w:space="0" w:color="auto"/>
              </w:divBdr>
            </w:div>
            <w:div w:id="214708440">
              <w:marLeft w:val="0"/>
              <w:marRight w:val="0"/>
              <w:marTop w:val="45"/>
              <w:marBottom w:val="0"/>
              <w:divBdr>
                <w:top w:val="none" w:sz="0" w:space="0" w:color="auto"/>
                <w:left w:val="none" w:sz="0" w:space="0" w:color="auto"/>
                <w:bottom w:val="none" w:sz="0" w:space="0" w:color="auto"/>
                <w:right w:val="none" w:sz="0" w:space="0" w:color="auto"/>
              </w:divBdr>
            </w:div>
            <w:div w:id="1810705878">
              <w:marLeft w:val="0"/>
              <w:marRight w:val="0"/>
              <w:marTop w:val="45"/>
              <w:marBottom w:val="0"/>
              <w:divBdr>
                <w:top w:val="none" w:sz="0" w:space="0" w:color="auto"/>
                <w:left w:val="none" w:sz="0" w:space="0" w:color="auto"/>
                <w:bottom w:val="none" w:sz="0" w:space="0" w:color="auto"/>
                <w:right w:val="none" w:sz="0" w:space="0" w:color="auto"/>
              </w:divBdr>
            </w:div>
          </w:divsChild>
        </w:div>
        <w:div w:id="462382813">
          <w:marLeft w:val="60"/>
          <w:marRight w:val="0"/>
          <w:marTop w:val="360"/>
          <w:marBottom w:val="0"/>
          <w:divBdr>
            <w:top w:val="none" w:sz="0" w:space="0" w:color="auto"/>
            <w:left w:val="none" w:sz="0" w:space="0" w:color="auto"/>
            <w:bottom w:val="none" w:sz="0" w:space="0" w:color="auto"/>
            <w:right w:val="none" w:sz="0" w:space="0" w:color="auto"/>
          </w:divBdr>
        </w:div>
        <w:div w:id="1313828497">
          <w:marLeft w:val="60"/>
          <w:marRight w:val="0"/>
          <w:marTop w:val="0"/>
          <w:marBottom w:val="0"/>
          <w:divBdr>
            <w:top w:val="none" w:sz="0" w:space="0" w:color="auto"/>
            <w:left w:val="none" w:sz="0" w:space="0" w:color="auto"/>
            <w:bottom w:val="none" w:sz="0" w:space="0" w:color="auto"/>
            <w:right w:val="none" w:sz="0" w:space="0" w:color="auto"/>
          </w:divBdr>
        </w:div>
        <w:div w:id="40054891">
          <w:marLeft w:val="60"/>
          <w:marRight w:val="0"/>
          <w:marTop w:val="60"/>
          <w:marBottom w:val="0"/>
          <w:divBdr>
            <w:top w:val="none" w:sz="0" w:space="0" w:color="auto"/>
            <w:left w:val="none" w:sz="0" w:space="0" w:color="auto"/>
            <w:bottom w:val="none" w:sz="0" w:space="0" w:color="auto"/>
            <w:right w:val="none" w:sz="0" w:space="0" w:color="auto"/>
          </w:divBdr>
          <w:divsChild>
            <w:div w:id="1408723039">
              <w:marLeft w:val="0"/>
              <w:marRight w:val="0"/>
              <w:marTop w:val="45"/>
              <w:marBottom w:val="0"/>
              <w:divBdr>
                <w:top w:val="none" w:sz="0" w:space="0" w:color="auto"/>
                <w:left w:val="none" w:sz="0" w:space="0" w:color="auto"/>
                <w:bottom w:val="none" w:sz="0" w:space="0" w:color="auto"/>
                <w:right w:val="none" w:sz="0" w:space="0" w:color="auto"/>
              </w:divBdr>
            </w:div>
            <w:div w:id="486285139">
              <w:marLeft w:val="0"/>
              <w:marRight w:val="0"/>
              <w:marTop w:val="45"/>
              <w:marBottom w:val="0"/>
              <w:divBdr>
                <w:top w:val="none" w:sz="0" w:space="0" w:color="auto"/>
                <w:left w:val="none" w:sz="0" w:space="0" w:color="auto"/>
                <w:bottom w:val="none" w:sz="0" w:space="0" w:color="auto"/>
                <w:right w:val="none" w:sz="0" w:space="0" w:color="auto"/>
              </w:divBdr>
            </w:div>
            <w:div w:id="1287733691">
              <w:marLeft w:val="0"/>
              <w:marRight w:val="0"/>
              <w:marTop w:val="45"/>
              <w:marBottom w:val="0"/>
              <w:divBdr>
                <w:top w:val="none" w:sz="0" w:space="0" w:color="auto"/>
                <w:left w:val="none" w:sz="0" w:space="0" w:color="auto"/>
                <w:bottom w:val="none" w:sz="0" w:space="0" w:color="auto"/>
                <w:right w:val="none" w:sz="0" w:space="0" w:color="auto"/>
              </w:divBdr>
            </w:div>
            <w:div w:id="1333947450">
              <w:marLeft w:val="0"/>
              <w:marRight w:val="0"/>
              <w:marTop w:val="45"/>
              <w:marBottom w:val="0"/>
              <w:divBdr>
                <w:top w:val="none" w:sz="0" w:space="0" w:color="auto"/>
                <w:left w:val="none" w:sz="0" w:space="0" w:color="auto"/>
                <w:bottom w:val="none" w:sz="0" w:space="0" w:color="auto"/>
                <w:right w:val="none" w:sz="0" w:space="0" w:color="auto"/>
              </w:divBdr>
            </w:div>
          </w:divsChild>
        </w:div>
        <w:div w:id="16279604">
          <w:marLeft w:val="60"/>
          <w:marRight w:val="0"/>
          <w:marTop w:val="360"/>
          <w:marBottom w:val="0"/>
          <w:divBdr>
            <w:top w:val="none" w:sz="0" w:space="0" w:color="auto"/>
            <w:left w:val="none" w:sz="0" w:space="0" w:color="auto"/>
            <w:bottom w:val="none" w:sz="0" w:space="0" w:color="auto"/>
            <w:right w:val="none" w:sz="0" w:space="0" w:color="auto"/>
          </w:divBdr>
        </w:div>
        <w:div w:id="1272474550">
          <w:marLeft w:val="60"/>
          <w:marRight w:val="0"/>
          <w:marTop w:val="0"/>
          <w:marBottom w:val="0"/>
          <w:divBdr>
            <w:top w:val="none" w:sz="0" w:space="0" w:color="auto"/>
            <w:left w:val="none" w:sz="0" w:space="0" w:color="auto"/>
            <w:bottom w:val="none" w:sz="0" w:space="0" w:color="auto"/>
            <w:right w:val="none" w:sz="0" w:space="0" w:color="auto"/>
          </w:divBdr>
        </w:div>
        <w:div w:id="1069110442">
          <w:marLeft w:val="60"/>
          <w:marRight w:val="0"/>
          <w:marTop w:val="60"/>
          <w:marBottom w:val="0"/>
          <w:divBdr>
            <w:top w:val="none" w:sz="0" w:space="0" w:color="auto"/>
            <w:left w:val="none" w:sz="0" w:space="0" w:color="auto"/>
            <w:bottom w:val="none" w:sz="0" w:space="0" w:color="auto"/>
            <w:right w:val="none" w:sz="0" w:space="0" w:color="auto"/>
          </w:divBdr>
          <w:divsChild>
            <w:div w:id="986668984">
              <w:marLeft w:val="0"/>
              <w:marRight w:val="0"/>
              <w:marTop w:val="45"/>
              <w:marBottom w:val="0"/>
              <w:divBdr>
                <w:top w:val="none" w:sz="0" w:space="0" w:color="auto"/>
                <w:left w:val="none" w:sz="0" w:space="0" w:color="auto"/>
                <w:bottom w:val="none" w:sz="0" w:space="0" w:color="auto"/>
                <w:right w:val="none" w:sz="0" w:space="0" w:color="auto"/>
              </w:divBdr>
            </w:div>
            <w:div w:id="664817977">
              <w:marLeft w:val="0"/>
              <w:marRight w:val="0"/>
              <w:marTop w:val="45"/>
              <w:marBottom w:val="0"/>
              <w:divBdr>
                <w:top w:val="none" w:sz="0" w:space="0" w:color="auto"/>
                <w:left w:val="none" w:sz="0" w:space="0" w:color="auto"/>
                <w:bottom w:val="none" w:sz="0" w:space="0" w:color="auto"/>
                <w:right w:val="none" w:sz="0" w:space="0" w:color="auto"/>
              </w:divBdr>
            </w:div>
            <w:div w:id="480582366">
              <w:marLeft w:val="0"/>
              <w:marRight w:val="0"/>
              <w:marTop w:val="45"/>
              <w:marBottom w:val="0"/>
              <w:divBdr>
                <w:top w:val="none" w:sz="0" w:space="0" w:color="auto"/>
                <w:left w:val="none" w:sz="0" w:space="0" w:color="auto"/>
                <w:bottom w:val="none" w:sz="0" w:space="0" w:color="auto"/>
                <w:right w:val="none" w:sz="0" w:space="0" w:color="auto"/>
              </w:divBdr>
            </w:div>
            <w:div w:id="939222071">
              <w:marLeft w:val="0"/>
              <w:marRight w:val="0"/>
              <w:marTop w:val="45"/>
              <w:marBottom w:val="0"/>
              <w:divBdr>
                <w:top w:val="none" w:sz="0" w:space="0" w:color="auto"/>
                <w:left w:val="none" w:sz="0" w:space="0" w:color="auto"/>
                <w:bottom w:val="none" w:sz="0" w:space="0" w:color="auto"/>
                <w:right w:val="none" w:sz="0" w:space="0" w:color="auto"/>
              </w:divBdr>
            </w:div>
          </w:divsChild>
        </w:div>
        <w:div w:id="594633059">
          <w:marLeft w:val="60"/>
          <w:marRight w:val="0"/>
          <w:marTop w:val="360"/>
          <w:marBottom w:val="0"/>
          <w:divBdr>
            <w:top w:val="none" w:sz="0" w:space="0" w:color="auto"/>
            <w:left w:val="none" w:sz="0" w:space="0" w:color="auto"/>
            <w:bottom w:val="none" w:sz="0" w:space="0" w:color="auto"/>
            <w:right w:val="none" w:sz="0" w:space="0" w:color="auto"/>
          </w:divBdr>
        </w:div>
        <w:div w:id="1174878545">
          <w:marLeft w:val="60"/>
          <w:marRight w:val="0"/>
          <w:marTop w:val="0"/>
          <w:marBottom w:val="0"/>
          <w:divBdr>
            <w:top w:val="none" w:sz="0" w:space="0" w:color="auto"/>
            <w:left w:val="none" w:sz="0" w:space="0" w:color="auto"/>
            <w:bottom w:val="none" w:sz="0" w:space="0" w:color="auto"/>
            <w:right w:val="none" w:sz="0" w:space="0" w:color="auto"/>
          </w:divBdr>
        </w:div>
        <w:div w:id="1847354908">
          <w:marLeft w:val="60"/>
          <w:marRight w:val="0"/>
          <w:marTop w:val="60"/>
          <w:marBottom w:val="0"/>
          <w:divBdr>
            <w:top w:val="none" w:sz="0" w:space="0" w:color="auto"/>
            <w:left w:val="none" w:sz="0" w:space="0" w:color="auto"/>
            <w:bottom w:val="none" w:sz="0" w:space="0" w:color="auto"/>
            <w:right w:val="none" w:sz="0" w:space="0" w:color="auto"/>
          </w:divBdr>
          <w:divsChild>
            <w:div w:id="1736200644">
              <w:marLeft w:val="0"/>
              <w:marRight w:val="0"/>
              <w:marTop w:val="45"/>
              <w:marBottom w:val="0"/>
              <w:divBdr>
                <w:top w:val="none" w:sz="0" w:space="0" w:color="auto"/>
                <w:left w:val="none" w:sz="0" w:space="0" w:color="auto"/>
                <w:bottom w:val="none" w:sz="0" w:space="0" w:color="auto"/>
                <w:right w:val="none" w:sz="0" w:space="0" w:color="auto"/>
              </w:divBdr>
            </w:div>
            <w:div w:id="1786269407">
              <w:marLeft w:val="0"/>
              <w:marRight w:val="0"/>
              <w:marTop w:val="45"/>
              <w:marBottom w:val="0"/>
              <w:divBdr>
                <w:top w:val="none" w:sz="0" w:space="0" w:color="auto"/>
                <w:left w:val="none" w:sz="0" w:space="0" w:color="auto"/>
                <w:bottom w:val="none" w:sz="0" w:space="0" w:color="auto"/>
                <w:right w:val="none" w:sz="0" w:space="0" w:color="auto"/>
              </w:divBdr>
            </w:div>
            <w:div w:id="1901016081">
              <w:marLeft w:val="0"/>
              <w:marRight w:val="0"/>
              <w:marTop w:val="45"/>
              <w:marBottom w:val="0"/>
              <w:divBdr>
                <w:top w:val="none" w:sz="0" w:space="0" w:color="auto"/>
                <w:left w:val="none" w:sz="0" w:space="0" w:color="auto"/>
                <w:bottom w:val="none" w:sz="0" w:space="0" w:color="auto"/>
                <w:right w:val="none" w:sz="0" w:space="0" w:color="auto"/>
              </w:divBdr>
            </w:div>
            <w:div w:id="285240871">
              <w:marLeft w:val="0"/>
              <w:marRight w:val="0"/>
              <w:marTop w:val="45"/>
              <w:marBottom w:val="0"/>
              <w:divBdr>
                <w:top w:val="none" w:sz="0" w:space="0" w:color="auto"/>
                <w:left w:val="none" w:sz="0" w:space="0" w:color="auto"/>
                <w:bottom w:val="none" w:sz="0" w:space="0" w:color="auto"/>
                <w:right w:val="none" w:sz="0" w:space="0" w:color="auto"/>
              </w:divBdr>
            </w:div>
          </w:divsChild>
        </w:div>
        <w:div w:id="2058505331">
          <w:marLeft w:val="0"/>
          <w:marRight w:val="0"/>
          <w:marTop w:val="210"/>
          <w:marBottom w:val="0"/>
          <w:divBdr>
            <w:top w:val="none" w:sz="0" w:space="0" w:color="auto"/>
            <w:left w:val="none" w:sz="0" w:space="0" w:color="auto"/>
            <w:bottom w:val="none" w:sz="0" w:space="0" w:color="auto"/>
            <w:right w:val="none" w:sz="0" w:space="0" w:color="auto"/>
          </w:divBdr>
          <w:divsChild>
            <w:div w:id="15931232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41964">
      <w:bodyDiv w:val="1"/>
      <w:marLeft w:val="0"/>
      <w:marRight w:val="0"/>
      <w:marTop w:val="0"/>
      <w:marBottom w:val="0"/>
      <w:divBdr>
        <w:top w:val="none" w:sz="0" w:space="0" w:color="auto"/>
        <w:left w:val="none" w:sz="0" w:space="0" w:color="auto"/>
        <w:bottom w:val="none" w:sz="0" w:space="0" w:color="auto"/>
        <w:right w:val="none" w:sz="0" w:space="0" w:color="auto"/>
      </w:divBdr>
    </w:div>
    <w:div w:id="14232162">
      <w:bodyDiv w:val="1"/>
      <w:marLeft w:val="0"/>
      <w:marRight w:val="0"/>
      <w:marTop w:val="0"/>
      <w:marBottom w:val="0"/>
      <w:divBdr>
        <w:top w:val="none" w:sz="0" w:space="0" w:color="auto"/>
        <w:left w:val="none" w:sz="0" w:space="0" w:color="auto"/>
        <w:bottom w:val="none" w:sz="0" w:space="0" w:color="auto"/>
        <w:right w:val="none" w:sz="0" w:space="0" w:color="auto"/>
      </w:divBdr>
      <w:divsChild>
        <w:div w:id="1221597903">
          <w:marLeft w:val="60"/>
          <w:marRight w:val="0"/>
          <w:marTop w:val="360"/>
          <w:marBottom w:val="0"/>
          <w:divBdr>
            <w:top w:val="none" w:sz="0" w:space="0" w:color="auto"/>
            <w:left w:val="none" w:sz="0" w:space="0" w:color="auto"/>
            <w:bottom w:val="none" w:sz="0" w:space="0" w:color="auto"/>
            <w:right w:val="none" w:sz="0" w:space="0" w:color="auto"/>
          </w:divBdr>
        </w:div>
        <w:div w:id="2036223819">
          <w:marLeft w:val="60"/>
          <w:marRight w:val="0"/>
          <w:marTop w:val="0"/>
          <w:marBottom w:val="0"/>
          <w:divBdr>
            <w:top w:val="none" w:sz="0" w:space="0" w:color="auto"/>
            <w:left w:val="none" w:sz="0" w:space="0" w:color="auto"/>
            <w:bottom w:val="none" w:sz="0" w:space="0" w:color="auto"/>
            <w:right w:val="none" w:sz="0" w:space="0" w:color="auto"/>
          </w:divBdr>
        </w:div>
        <w:div w:id="1618678495">
          <w:marLeft w:val="60"/>
          <w:marRight w:val="0"/>
          <w:marTop w:val="60"/>
          <w:marBottom w:val="0"/>
          <w:divBdr>
            <w:top w:val="none" w:sz="0" w:space="0" w:color="auto"/>
            <w:left w:val="none" w:sz="0" w:space="0" w:color="auto"/>
            <w:bottom w:val="none" w:sz="0" w:space="0" w:color="auto"/>
            <w:right w:val="none" w:sz="0" w:space="0" w:color="auto"/>
          </w:divBdr>
          <w:divsChild>
            <w:div w:id="337004466">
              <w:marLeft w:val="0"/>
              <w:marRight w:val="0"/>
              <w:marTop w:val="45"/>
              <w:marBottom w:val="0"/>
              <w:divBdr>
                <w:top w:val="none" w:sz="0" w:space="0" w:color="auto"/>
                <w:left w:val="none" w:sz="0" w:space="0" w:color="auto"/>
                <w:bottom w:val="none" w:sz="0" w:space="0" w:color="auto"/>
                <w:right w:val="none" w:sz="0" w:space="0" w:color="auto"/>
              </w:divBdr>
            </w:div>
            <w:div w:id="529075103">
              <w:marLeft w:val="0"/>
              <w:marRight w:val="0"/>
              <w:marTop w:val="45"/>
              <w:marBottom w:val="0"/>
              <w:divBdr>
                <w:top w:val="none" w:sz="0" w:space="0" w:color="auto"/>
                <w:left w:val="none" w:sz="0" w:space="0" w:color="auto"/>
                <w:bottom w:val="none" w:sz="0" w:space="0" w:color="auto"/>
                <w:right w:val="none" w:sz="0" w:space="0" w:color="auto"/>
              </w:divBdr>
            </w:div>
            <w:div w:id="1485507955">
              <w:marLeft w:val="0"/>
              <w:marRight w:val="0"/>
              <w:marTop w:val="45"/>
              <w:marBottom w:val="0"/>
              <w:divBdr>
                <w:top w:val="none" w:sz="0" w:space="0" w:color="auto"/>
                <w:left w:val="none" w:sz="0" w:space="0" w:color="auto"/>
                <w:bottom w:val="none" w:sz="0" w:space="0" w:color="auto"/>
                <w:right w:val="none" w:sz="0" w:space="0" w:color="auto"/>
              </w:divBdr>
            </w:div>
            <w:div w:id="234709980">
              <w:marLeft w:val="0"/>
              <w:marRight w:val="0"/>
              <w:marTop w:val="0"/>
              <w:marBottom w:val="0"/>
              <w:divBdr>
                <w:top w:val="none" w:sz="0" w:space="0" w:color="auto"/>
                <w:left w:val="none" w:sz="0" w:space="0" w:color="auto"/>
                <w:bottom w:val="none" w:sz="0" w:space="0" w:color="auto"/>
                <w:right w:val="none" w:sz="0" w:space="0" w:color="auto"/>
              </w:divBdr>
            </w:div>
            <w:div w:id="554463635">
              <w:marLeft w:val="0"/>
              <w:marRight w:val="0"/>
              <w:marTop w:val="0"/>
              <w:marBottom w:val="0"/>
              <w:divBdr>
                <w:top w:val="none" w:sz="0" w:space="0" w:color="auto"/>
                <w:left w:val="none" w:sz="0" w:space="0" w:color="auto"/>
                <w:bottom w:val="none" w:sz="0" w:space="0" w:color="auto"/>
                <w:right w:val="none" w:sz="0" w:space="0" w:color="auto"/>
              </w:divBdr>
            </w:div>
            <w:div w:id="838737773">
              <w:marLeft w:val="0"/>
              <w:marRight w:val="0"/>
              <w:marTop w:val="45"/>
              <w:marBottom w:val="0"/>
              <w:divBdr>
                <w:top w:val="none" w:sz="0" w:space="0" w:color="auto"/>
                <w:left w:val="none" w:sz="0" w:space="0" w:color="auto"/>
                <w:bottom w:val="none" w:sz="0" w:space="0" w:color="auto"/>
                <w:right w:val="none" w:sz="0" w:space="0" w:color="auto"/>
              </w:divBdr>
            </w:div>
            <w:div w:id="999695091">
              <w:marLeft w:val="0"/>
              <w:marRight w:val="0"/>
              <w:marTop w:val="45"/>
              <w:marBottom w:val="0"/>
              <w:divBdr>
                <w:top w:val="none" w:sz="0" w:space="0" w:color="auto"/>
                <w:left w:val="none" w:sz="0" w:space="0" w:color="auto"/>
                <w:bottom w:val="none" w:sz="0" w:space="0" w:color="auto"/>
                <w:right w:val="none" w:sz="0" w:space="0" w:color="auto"/>
              </w:divBdr>
            </w:div>
            <w:div w:id="1211498812">
              <w:marLeft w:val="0"/>
              <w:marRight w:val="0"/>
              <w:marTop w:val="45"/>
              <w:marBottom w:val="0"/>
              <w:divBdr>
                <w:top w:val="none" w:sz="0" w:space="0" w:color="auto"/>
                <w:left w:val="none" w:sz="0" w:space="0" w:color="auto"/>
                <w:bottom w:val="none" w:sz="0" w:space="0" w:color="auto"/>
                <w:right w:val="none" w:sz="0" w:space="0" w:color="auto"/>
              </w:divBdr>
            </w:div>
          </w:divsChild>
        </w:div>
        <w:div w:id="161046656">
          <w:marLeft w:val="60"/>
          <w:marRight w:val="0"/>
          <w:marTop w:val="360"/>
          <w:marBottom w:val="0"/>
          <w:divBdr>
            <w:top w:val="none" w:sz="0" w:space="0" w:color="auto"/>
            <w:left w:val="none" w:sz="0" w:space="0" w:color="auto"/>
            <w:bottom w:val="none" w:sz="0" w:space="0" w:color="auto"/>
            <w:right w:val="none" w:sz="0" w:space="0" w:color="auto"/>
          </w:divBdr>
        </w:div>
        <w:div w:id="559557074">
          <w:marLeft w:val="60"/>
          <w:marRight w:val="0"/>
          <w:marTop w:val="0"/>
          <w:marBottom w:val="0"/>
          <w:divBdr>
            <w:top w:val="none" w:sz="0" w:space="0" w:color="auto"/>
            <w:left w:val="none" w:sz="0" w:space="0" w:color="auto"/>
            <w:bottom w:val="none" w:sz="0" w:space="0" w:color="auto"/>
            <w:right w:val="none" w:sz="0" w:space="0" w:color="auto"/>
          </w:divBdr>
        </w:div>
        <w:div w:id="1874730299">
          <w:marLeft w:val="60"/>
          <w:marRight w:val="0"/>
          <w:marTop w:val="60"/>
          <w:marBottom w:val="0"/>
          <w:divBdr>
            <w:top w:val="none" w:sz="0" w:space="0" w:color="auto"/>
            <w:left w:val="none" w:sz="0" w:space="0" w:color="auto"/>
            <w:bottom w:val="none" w:sz="0" w:space="0" w:color="auto"/>
            <w:right w:val="none" w:sz="0" w:space="0" w:color="auto"/>
          </w:divBdr>
          <w:divsChild>
            <w:div w:id="1876650689">
              <w:marLeft w:val="0"/>
              <w:marRight w:val="0"/>
              <w:marTop w:val="45"/>
              <w:marBottom w:val="0"/>
              <w:divBdr>
                <w:top w:val="none" w:sz="0" w:space="0" w:color="auto"/>
                <w:left w:val="none" w:sz="0" w:space="0" w:color="auto"/>
                <w:bottom w:val="none" w:sz="0" w:space="0" w:color="auto"/>
                <w:right w:val="none" w:sz="0" w:space="0" w:color="auto"/>
              </w:divBdr>
            </w:div>
            <w:div w:id="497114974">
              <w:marLeft w:val="0"/>
              <w:marRight w:val="0"/>
              <w:marTop w:val="45"/>
              <w:marBottom w:val="0"/>
              <w:divBdr>
                <w:top w:val="none" w:sz="0" w:space="0" w:color="auto"/>
                <w:left w:val="none" w:sz="0" w:space="0" w:color="auto"/>
                <w:bottom w:val="none" w:sz="0" w:space="0" w:color="auto"/>
                <w:right w:val="none" w:sz="0" w:space="0" w:color="auto"/>
              </w:divBdr>
            </w:div>
            <w:div w:id="1143693968">
              <w:marLeft w:val="0"/>
              <w:marRight w:val="0"/>
              <w:marTop w:val="45"/>
              <w:marBottom w:val="0"/>
              <w:divBdr>
                <w:top w:val="none" w:sz="0" w:space="0" w:color="auto"/>
                <w:left w:val="none" w:sz="0" w:space="0" w:color="auto"/>
                <w:bottom w:val="none" w:sz="0" w:space="0" w:color="auto"/>
                <w:right w:val="none" w:sz="0" w:space="0" w:color="auto"/>
              </w:divBdr>
            </w:div>
            <w:div w:id="1532762020">
              <w:marLeft w:val="0"/>
              <w:marRight w:val="0"/>
              <w:marTop w:val="45"/>
              <w:marBottom w:val="0"/>
              <w:divBdr>
                <w:top w:val="none" w:sz="0" w:space="0" w:color="auto"/>
                <w:left w:val="none" w:sz="0" w:space="0" w:color="auto"/>
                <w:bottom w:val="none" w:sz="0" w:space="0" w:color="auto"/>
                <w:right w:val="none" w:sz="0" w:space="0" w:color="auto"/>
              </w:divBdr>
            </w:div>
          </w:divsChild>
        </w:div>
        <w:div w:id="2134250458">
          <w:marLeft w:val="60"/>
          <w:marRight w:val="0"/>
          <w:marTop w:val="360"/>
          <w:marBottom w:val="0"/>
          <w:divBdr>
            <w:top w:val="none" w:sz="0" w:space="0" w:color="auto"/>
            <w:left w:val="none" w:sz="0" w:space="0" w:color="auto"/>
            <w:bottom w:val="none" w:sz="0" w:space="0" w:color="auto"/>
            <w:right w:val="none" w:sz="0" w:space="0" w:color="auto"/>
          </w:divBdr>
        </w:div>
        <w:div w:id="576062174">
          <w:marLeft w:val="60"/>
          <w:marRight w:val="0"/>
          <w:marTop w:val="0"/>
          <w:marBottom w:val="0"/>
          <w:divBdr>
            <w:top w:val="none" w:sz="0" w:space="0" w:color="auto"/>
            <w:left w:val="none" w:sz="0" w:space="0" w:color="auto"/>
            <w:bottom w:val="none" w:sz="0" w:space="0" w:color="auto"/>
            <w:right w:val="none" w:sz="0" w:space="0" w:color="auto"/>
          </w:divBdr>
        </w:div>
        <w:div w:id="2075856868">
          <w:marLeft w:val="60"/>
          <w:marRight w:val="0"/>
          <w:marTop w:val="60"/>
          <w:marBottom w:val="0"/>
          <w:divBdr>
            <w:top w:val="none" w:sz="0" w:space="0" w:color="auto"/>
            <w:left w:val="none" w:sz="0" w:space="0" w:color="auto"/>
            <w:bottom w:val="none" w:sz="0" w:space="0" w:color="auto"/>
            <w:right w:val="none" w:sz="0" w:space="0" w:color="auto"/>
          </w:divBdr>
          <w:divsChild>
            <w:div w:id="46537158">
              <w:marLeft w:val="0"/>
              <w:marRight w:val="0"/>
              <w:marTop w:val="45"/>
              <w:marBottom w:val="0"/>
              <w:divBdr>
                <w:top w:val="none" w:sz="0" w:space="0" w:color="auto"/>
                <w:left w:val="none" w:sz="0" w:space="0" w:color="auto"/>
                <w:bottom w:val="none" w:sz="0" w:space="0" w:color="auto"/>
                <w:right w:val="none" w:sz="0" w:space="0" w:color="auto"/>
              </w:divBdr>
            </w:div>
            <w:div w:id="1616475985">
              <w:marLeft w:val="0"/>
              <w:marRight w:val="0"/>
              <w:marTop w:val="45"/>
              <w:marBottom w:val="0"/>
              <w:divBdr>
                <w:top w:val="none" w:sz="0" w:space="0" w:color="auto"/>
                <w:left w:val="none" w:sz="0" w:space="0" w:color="auto"/>
                <w:bottom w:val="none" w:sz="0" w:space="0" w:color="auto"/>
                <w:right w:val="none" w:sz="0" w:space="0" w:color="auto"/>
              </w:divBdr>
            </w:div>
            <w:div w:id="12003514">
              <w:marLeft w:val="0"/>
              <w:marRight w:val="0"/>
              <w:marTop w:val="45"/>
              <w:marBottom w:val="0"/>
              <w:divBdr>
                <w:top w:val="none" w:sz="0" w:space="0" w:color="auto"/>
                <w:left w:val="none" w:sz="0" w:space="0" w:color="auto"/>
                <w:bottom w:val="none" w:sz="0" w:space="0" w:color="auto"/>
                <w:right w:val="none" w:sz="0" w:space="0" w:color="auto"/>
              </w:divBdr>
            </w:div>
            <w:div w:id="1934237952">
              <w:marLeft w:val="0"/>
              <w:marRight w:val="0"/>
              <w:marTop w:val="45"/>
              <w:marBottom w:val="0"/>
              <w:divBdr>
                <w:top w:val="none" w:sz="0" w:space="0" w:color="auto"/>
                <w:left w:val="none" w:sz="0" w:space="0" w:color="auto"/>
                <w:bottom w:val="none" w:sz="0" w:space="0" w:color="auto"/>
                <w:right w:val="none" w:sz="0" w:space="0" w:color="auto"/>
              </w:divBdr>
            </w:div>
          </w:divsChild>
        </w:div>
        <w:div w:id="441875692">
          <w:marLeft w:val="60"/>
          <w:marRight w:val="0"/>
          <w:marTop w:val="360"/>
          <w:marBottom w:val="0"/>
          <w:divBdr>
            <w:top w:val="none" w:sz="0" w:space="0" w:color="auto"/>
            <w:left w:val="none" w:sz="0" w:space="0" w:color="auto"/>
            <w:bottom w:val="none" w:sz="0" w:space="0" w:color="auto"/>
            <w:right w:val="none" w:sz="0" w:space="0" w:color="auto"/>
          </w:divBdr>
        </w:div>
        <w:div w:id="145974821">
          <w:marLeft w:val="60"/>
          <w:marRight w:val="0"/>
          <w:marTop w:val="0"/>
          <w:marBottom w:val="0"/>
          <w:divBdr>
            <w:top w:val="none" w:sz="0" w:space="0" w:color="auto"/>
            <w:left w:val="none" w:sz="0" w:space="0" w:color="auto"/>
            <w:bottom w:val="none" w:sz="0" w:space="0" w:color="auto"/>
            <w:right w:val="none" w:sz="0" w:space="0" w:color="auto"/>
          </w:divBdr>
        </w:div>
        <w:div w:id="1126124597">
          <w:marLeft w:val="60"/>
          <w:marRight w:val="0"/>
          <w:marTop w:val="60"/>
          <w:marBottom w:val="0"/>
          <w:divBdr>
            <w:top w:val="none" w:sz="0" w:space="0" w:color="auto"/>
            <w:left w:val="none" w:sz="0" w:space="0" w:color="auto"/>
            <w:bottom w:val="none" w:sz="0" w:space="0" w:color="auto"/>
            <w:right w:val="none" w:sz="0" w:space="0" w:color="auto"/>
          </w:divBdr>
          <w:divsChild>
            <w:div w:id="1326591139">
              <w:marLeft w:val="0"/>
              <w:marRight w:val="0"/>
              <w:marTop w:val="45"/>
              <w:marBottom w:val="0"/>
              <w:divBdr>
                <w:top w:val="none" w:sz="0" w:space="0" w:color="auto"/>
                <w:left w:val="none" w:sz="0" w:space="0" w:color="auto"/>
                <w:bottom w:val="none" w:sz="0" w:space="0" w:color="auto"/>
                <w:right w:val="none" w:sz="0" w:space="0" w:color="auto"/>
              </w:divBdr>
            </w:div>
            <w:div w:id="286543743">
              <w:marLeft w:val="0"/>
              <w:marRight w:val="0"/>
              <w:marTop w:val="45"/>
              <w:marBottom w:val="0"/>
              <w:divBdr>
                <w:top w:val="none" w:sz="0" w:space="0" w:color="auto"/>
                <w:left w:val="none" w:sz="0" w:space="0" w:color="auto"/>
                <w:bottom w:val="none" w:sz="0" w:space="0" w:color="auto"/>
                <w:right w:val="none" w:sz="0" w:space="0" w:color="auto"/>
              </w:divBdr>
            </w:div>
            <w:div w:id="1513646312">
              <w:marLeft w:val="0"/>
              <w:marRight w:val="0"/>
              <w:marTop w:val="45"/>
              <w:marBottom w:val="0"/>
              <w:divBdr>
                <w:top w:val="none" w:sz="0" w:space="0" w:color="auto"/>
                <w:left w:val="none" w:sz="0" w:space="0" w:color="auto"/>
                <w:bottom w:val="none" w:sz="0" w:space="0" w:color="auto"/>
                <w:right w:val="none" w:sz="0" w:space="0" w:color="auto"/>
              </w:divBdr>
            </w:div>
            <w:div w:id="1150947361">
              <w:marLeft w:val="0"/>
              <w:marRight w:val="0"/>
              <w:marTop w:val="45"/>
              <w:marBottom w:val="0"/>
              <w:divBdr>
                <w:top w:val="none" w:sz="0" w:space="0" w:color="auto"/>
                <w:left w:val="none" w:sz="0" w:space="0" w:color="auto"/>
                <w:bottom w:val="none" w:sz="0" w:space="0" w:color="auto"/>
                <w:right w:val="none" w:sz="0" w:space="0" w:color="auto"/>
              </w:divBdr>
            </w:div>
          </w:divsChild>
        </w:div>
        <w:div w:id="1623071722">
          <w:marLeft w:val="0"/>
          <w:marRight w:val="0"/>
          <w:marTop w:val="210"/>
          <w:marBottom w:val="0"/>
          <w:divBdr>
            <w:top w:val="none" w:sz="0" w:space="0" w:color="auto"/>
            <w:left w:val="none" w:sz="0" w:space="0" w:color="auto"/>
            <w:bottom w:val="none" w:sz="0" w:space="0" w:color="auto"/>
            <w:right w:val="none" w:sz="0" w:space="0" w:color="auto"/>
          </w:divBdr>
          <w:divsChild>
            <w:div w:id="1053894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15708">
      <w:bodyDiv w:val="1"/>
      <w:marLeft w:val="0"/>
      <w:marRight w:val="0"/>
      <w:marTop w:val="0"/>
      <w:marBottom w:val="0"/>
      <w:divBdr>
        <w:top w:val="none" w:sz="0" w:space="0" w:color="auto"/>
        <w:left w:val="none" w:sz="0" w:space="0" w:color="auto"/>
        <w:bottom w:val="none" w:sz="0" w:space="0" w:color="auto"/>
        <w:right w:val="none" w:sz="0" w:space="0" w:color="auto"/>
      </w:divBdr>
    </w:div>
    <w:div w:id="15235422">
      <w:bodyDiv w:val="1"/>
      <w:marLeft w:val="0"/>
      <w:marRight w:val="0"/>
      <w:marTop w:val="0"/>
      <w:marBottom w:val="0"/>
      <w:divBdr>
        <w:top w:val="none" w:sz="0" w:space="0" w:color="auto"/>
        <w:left w:val="none" w:sz="0" w:space="0" w:color="auto"/>
        <w:bottom w:val="none" w:sz="0" w:space="0" w:color="auto"/>
        <w:right w:val="none" w:sz="0" w:space="0" w:color="auto"/>
      </w:divBdr>
      <w:divsChild>
        <w:div w:id="1557619025">
          <w:marLeft w:val="60"/>
          <w:marRight w:val="0"/>
          <w:marTop w:val="360"/>
          <w:marBottom w:val="0"/>
          <w:divBdr>
            <w:top w:val="none" w:sz="0" w:space="0" w:color="auto"/>
            <w:left w:val="none" w:sz="0" w:space="0" w:color="auto"/>
            <w:bottom w:val="none" w:sz="0" w:space="0" w:color="auto"/>
            <w:right w:val="none" w:sz="0" w:space="0" w:color="auto"/>
          </w:divBdr>
        </w:div>
        <w:div w:id="305476480">
          <w:marLeft w:val="60"/>
          <w:marRight w:val="0"/>
          <w:marTop w:val="0"/>
          <w:marBottom w:val="0"/>
          <w:divBdr>
            <w:top w:val="none" w:sz="0" w:space="0" w:color="auto"/>
            <w:left w:val="none" w:sz="0" w:space="0" w:color="auto"/>
            <w:bottom w:val="none" w:sz="0" w:space="0" w:color="auto"/>
            <w:right w:val="none" w:sz="0" w:space="0" w:color="auto"/>
          </w:divBdr>
        </w:div>
        <w:div w:id="1460802142">
          <w:marLeft w:val="60"/>
          <w:marRight w:val="0"/>
          <w:marTop w:val="60"/>
          <w:marBottom w:val="0"/>
          <w:divBdr>
            <w:top w:val="none" w:sz="0" w:space="0" w:color="auto"/>
            <w:left w:val="none" w:sz="0" w:space="0" w:color="auto"/>
            <w:bottom w:val="none" w:sz="0" w:space="0" w:color="auto"/>
            <w:right w:val="none" w:sz="0" w:space="0" w:color="auto"/>
          </w:divBdr>
          <w:divsChild>
            <w:div w:id="1581452019">
              <w:marLeft w:val="0"/>
              <w:marRight w:val="0"/>
              <w:marTop w:val="45"/>
              <w:marBottom w:val="0"/>
              <w:divBdr>
                <w:top w:val="none" w:sz="0" w:space="0" w:color="auto"/>
                <w:left w:val="none" w:sz="0" w:space="0" w:color="auto"/>
                <w:bottom w:val="none" w:sz="0" w:space="0" w:color="auto"/>
                <w:right w:val="none" w:sz="0" w:space="0" w:color="auto"/>
              </w:divBdr>
            </w:div>
            <w:div w:id="585650677">
              <w:marLeft w:val="0"/>
              <w:marRight w:val="0"/>
              <w:marTop w:val="45"/>
              <w:marBottom w:val="0"/>
              <w:divBdr>
                <w:top w:val="none" w:sz="0" w:space="0" w:color="auto"/>
                <w:left w:val="none" w:sz="0" w:space="0" w:color="auto"/>
                <w:bottom w:val="none" w:sz="0" w:space="0" w:color="auto"/>
                <w:right w:val="none" w:sz="0" w:space="0" w:color="auto"/>
              </w:divBdr>
            </w:div>
            <w:div w:id="1351687027">
              <w:marLeft w:val="0"/>
              <w:marRight w:val="0"/>
              <w:marTop w:val="45"/>
              <w:marBottom w:val="0"/>
              <w:divBdr>
                <w:top w:val="none" w:sz="0" w:space="0" w:color="auto"/>
                <w:left w:val="none" w:sz="0" w:space="0" w:color="auto"/>
                <w:bottom w:val="none" w:sz="0" w:space="0" w:color="auto"/>
                <w:right w:val="none" w:sz="0" w:space="0" w:color="auto"/>
              </w:divBdr>
            </w:div>
            <w:div w:id="270287533">
              <w:marLeft w:val="0"/>
              <w:marRight w:val="0"/>
              <w:marTop w:val="0"/>
              <w:marBottom w:val="0"/>
              <w:divBdr>
                <w:top w:val="none" w:sz="0" w:space="0" w:color="auto"/>
                <w:left w:val="none" w:sz="0" w:space="0" w:color="auto"/>
                <w:bottom w:val="none" w:sz="0" w:space="0" w:color="auto"/>
                <w:right w:val="none" w:sz="0" w:space="0" w:color="auto"/>
              </w:divBdr>
            </w:div>
            <w:div w:id="87698257">
              <w:marLeft w:val="0"/>
              <w:marRight w:val="0"/>
              <w:marTop w:val="0"/>
              <w:marBottom w:val="0"/>
              <w:divBdr>
                <w:top w:val="none" w:sz="0" w:space="0" w:color="auto"/>
                <w:left w:val="none" w:sz="0" w:space="0" w:color="auto"/>
                <w:bottom w:val="none" w:sz="0" w:space="0" w:color="auto"/>
                <w:right w:val="none" w:sz="0" w:space="0" w:color="auto"/>
              </w:divBdr>
            </w:div>
            <w:div w:id="1440296575">
              <w:marLeft w:val="0"/>
              <w:marRight w:val="0"/>
              <w:marTop w:val="45"/>
              <w:marBottom w:val="0"/>
              <w:divBdr>
                <w:top w:val="none" w:sz="0" w:space="0" w:color="auto"/>
                <w:left w:val="none" w:sz="0" w:space="0" w:color="auto"/>
                <w:bottom w:val="none" w:sz="0" w:space="0" w:color="auto"/>
                <w:right w:val="none" w:sz="0" w:space="0" w:color="auto"/>
              </w:divBdr>
            </w:div>
            <w:div w:id="1209610129">
              <w:marLeft w:val="0"/>
              <w:marRight w:val="0"/>
              <w:marTop w:val="45"/>
              <w:marBottom w:val="0"/>
              <w:divBdr>
                <w:top w:val="none" w:sz="0" w:space="0" w:color="auto"/>
                <w:left w:val="none" w:sz="0" w:space="0" w:color="auto"/>
                <w:bottom w:val="none" w:sz="0" w:space="0" w:color="auto"/>
                <w:right w:val="none" w:sz="0" w:space="0" w:color="auto"/>
              </w:divBdr>
            </w:div>
            <w:div w:id="1546717700">
              <w:marLeft w:val="0"/>
              <w:marRight w:val="0"/>
              <w:marTop w:val="45"/>
              <w:marBottom w:val="0"/>
              <w:divBdr>
                <w:top w:val="none" w:sz="0" w:space="0" w:color="auto"/>
                <w:left w:val="none" w:sz="0" w:space="0" w:color="auto"/>
                <w:bottom w:val="none" w:sz="0" w:space="0" w:color="auto"/>
                <w:right w:val="none" w:sz="0" w:space="0" w:color="auto"/>
              </w:divBdr>
            </w:div>
          </w:divsChild>
        </w:div>
        <w:div w:id="889535815">
          <w:marLeft w:val="60"/>
          <w:marRight w:val="0"/>
          <w:marTop w:val="360"/>
          <w:marBottom w:val="0"/>
          <w:divBdr>
            <w:top w:val="none" w:sz="0" w:space="0" w:color="auto"/>
            <w:left w:val="none" w:sz="0" w:space="0" w:color="auto"/>
            <w:bottom w:val="none" w:sz="0" w:space="0" w:color="auto"/>
            <w:right w:val="none" w:sz="0" w:space="0" w:color="auto"/>
          </w:divBdr>
        </w:div>
        <w:div w:id="1587298805">
          <w:marLeft w:val="60"/>
          <w:marRight w:val="0"/>
          <w:marTop w:val="0"/>
          <w:marBottom w:val="0"/>
          <w:divBdr>
            <w:top w:val="none" w:sz="0" w:space="0" w:color="auto"/>
            <w:left w:val="none" w:sz="0" w:space="0" w:color="auto"/>
            <w:bottom w:val="none" w:sz="0" w:space="0" w:color="auto"/>
            <w:right w:val="none" w:sz="0" w:space="0" w:color="auto"/>
          </w:divBdr>
        </w:div>
        <w:div w:id="670958941">
          <w:marLeft w:val="60"/>
          <w:marRight w:val="0"/>
          <w:marTop w:val="60"/>
          <w:marBottom w:val="0"/>
          <w:divBdr>
            <w:top w:val="none" w:sz="0" w:space="0" w:color="auto"/>
            <w:left w:val="none" w:sz="0" w:space="0" w:color="auto"/>
            <w:bottom w:val="none" w:sz="0" w:space="0" w:color="auto"/>
            <w:right w:val="none" w:sz="0" w:space="0" w:color="auto"/>
          </w:divBdr>
          <w:divsChild>
            <w:div w:id="2050103598">
              <w:marLeft w:val="0"/>
              <w:marRight w:val="0"/>
              <w:marTop w:val="45"/>
              <w:marBottom w:val="0"/>
              <w:divBdr>
                <w:top w:val="none" w:sz="0" w:space="0" w:color="auto"/>
                <w:left w:val="none" w:sz="0" w:space="0" w:color="auto"/>
                <w:bottom w:val="none" w:sz="0" w:space="0" w:color="auto"/>
                <w:right w:val="none" w:sz="0" w:space="0" w:color="auto"/>
              </w:divBdr>
            </w:div>
            <w:div w:id="111050395">
              <w:marLeft w:val="0"/>
              <w:marRight w:val="0"/>
              <w:marTop w:val="45"/>
              <w:marBottom w:val="0"/>
              <w:divBdr>
                <w:top w:val="none" w:sz="0" w:space="0" w:color="auto"/>
                <w:left w:val="none" w:sz="0" w:space="0" w:color="auto"/>
                <w:bottom w:val="none" w:sz="0" w:space="0" w:color="auto"/>
                <w:right w:val="none" w:sz="0" w:space="0" w:color="auto"/>
              </w:divBdr>
            </w:div>
            <w:div w:id="668100244">
              <w:marLeft w:val="0"/>
              <w:marRight w:val="0"/>
              <w:marTop w:val="45"/>
              <w:marBottom w:val="0"/>
              <w:divBdr>
                <w:top w:val="none" w:sz="0" w:space="0" w:color="auto"/>
                <w:left w:val="none" w:sz="0" w:space="0" w:color="auto"/>
                <w:bottom w:val="none" w:sz="0" w:space="0" w:color="auto"/>
                <w:right w:val="none" w:sz="0" w:space="0" w:color="auto"/>
              </w:divBdr>
            </w:div>
            <w:div w:id="1377849634">
              <w:marLeft w:val="0"/>
              <w:marRight w:val="0"/>
              <w:marTop w:val="45"/>
              <w:marBottom w:val="0"/>
              <w:divBdr>
                <w:top w:val="none" w:sz="0" w:space="0" w:color="auto"/>
                <w:left w:val="none" w:sz="0" w:space="0" w:color="auto"/>
                <w:bottom w:val="none" w:sz="0" w:space="0" w:color="auto"/>
                <w:right w:val="none" w:sz="0" w:space="0" w:color="auto"/>
              </w:divBdr>
            </w:div>
          </w:divsChild>
        </w:div>
        <w:div w:id="1387921792">
          <w:marLeft w:val="60"/>
          <w:marRight w:val="0"/>
          <w:marTop w:val="360"/>
          <w:marBottom w:val="0"/>
          <w:divBdr>
            <w:top w:val="none" w:sz="0" w:space="0" w:color="auto"/>
            <w:left w:val="none" w:sz="0" w:space="0" w:color="auto"/>
            <w:bottom w:val="none" w:sz="0" w:space="0" w:color="auto"/>
            <w:right w:val="none" w:sz="0" w:space="0" w:color="auto"/>
          </w:divBdr>
        </w:div>
        <w:div w:id="337851143">
          <w:marLeft w:val="60"/>
          <w:marRight w:val="0"/>
          <w:marTop w:val="0"/>
          <w:marBottom w:val="0"/>
          <w:divBdr>
            <w:top w:val="none" w:sz="0" w:space="0" w:color="auto"/>
            <w:left w:val="none" w:sz="0" w:space="0" w:color="auto"/>
            <w:bottom w:val="none" w:sz="0" w:space="0" w:color="auto"/>
            <w:right w:val="none" w:sz="0" w:space="0" w:color="auto"/>
          </w:divBdr>
        </w:div>
        <w:div w:id="137453865">
          <w:marLeft w:val="60"/>
          <w:marRight w:val="0"/>
          <w:marTop w:val="60"/>
          <w:marBottom w:val="0"/>
          <w:divBdr>
            <w:top w:val="none" w:sz="0" w:space="0" w:color="auto"/>
            <w:left w:val="none" w:sz="0" w:space="0" w:color="auto"/>
            <w:bottom w:val="none" w:sz="0" w:space="0" w:color="auto"/>
            <w:right w:val="none" w:sz="0" w:space="0" w:color="auto"/>
          </w:divBdr>
          <w:divsChild>
            <w:div w:id="1021857452">
              <w:marLeft w:val="0"/>
              <w:marRight w:val="0"/>
              <w:marTop w:val="45"/>
              <w:marBottom w:val="0"/>
              <w:divBdr>
                <w:top w:val="none" w:sz="0" w:space="0" w:color="auto"/>
                <w:left w:val="none" w:sz="0" w:space="0" w:color="auto"/>
                <w:bottom w:val="none" w:sz="0" w:space="0" w:color="auto"/>
                <w:right w:val="none" w:sz="0" w:space="0" w:color="auto"/>
              </w:divBdr>
            </w:div>
            <w:div w:id="1197814829">
              <w:marLeft w:val="0"/>
              <w:marRight w:val="0"/>
              <w:marTop w:val="45"/>
              <w:marBottom w:val="0"/>
              <w:divBdr>
                <w:top w:val="none" w:sz="0" w:space="0" w:color="auto"/>
                <w:left w:val="none" w:sz="0" w:space="0" w:color="auto"/>
                <w:bottom w:val="none" w:sz="0" w:space="0" w:color="auto"/>
                <w:right w:val="none" w:sz="0" w:space="0" w:color="auto"/>
              </w:divBdr>
            </w:div>
            <w:div w:id="1186288404">
              <w:marLeft w:val="0"/>
              <w:marRight w:val="0"/>
              <w:marTop w:val="45"/>
              <w:marBottom w:val="0"/>
              <w:divBdr>
                <w:top w:val="none" w:sz="0" w:space="0" w:color="auto"/>
                <w:left w:val="none" w:sz="0" w:space="0" w:color="auto"/>
                <w:bottom w:val="none" w:sz="0" w:space="0" w:color="auto"/>
                <w:right w:val="none" w:sz="0" w:space="0" w:color="auto"/>
              </w:divBdr>
            </w:div>
            <w:div w:id="1442722099">
              <w:marLeft w:val="0"/>
              <w:marRight w:val="0"/>
              <w:marTop w:val="45"/>
              <w:marBottom w:val="0"/>
              <w:divBdr>
                <w:top w:val="none" w:sz="0" w:space="0" w:color="auto"/>
                <w:left w:val="none" w:sz="0" w:space="0" w:color="auto"/>
                <w:bottom w:val="none" w:sz="0" w:space="0" w:color="auto"/>
                <w:right w:val="none" w:sz="0" w:space="0" w:color="auto"/>
              </w:divBdr>
            </w:div>
          </w:divsChild>
        </w:div>
        <w:div w:id="2094086077">
          <w:marLeft w:val="60"/>
          <w:marRight w:val="0"/>
          <w:marTop w:val="360"/>
          <w:marBottom w:val="0"/>
          <w:divBdr>
            <w:top w:val="none" w:sz="0" w:space="0" w:color="auto"/>
            <w:left w:val="none" w:sz="0" w:space="0" w:color="auto"/>
            <w:bottom w:val="none" w:sz="0" w:space="0" w:color="auto"/>
            <w:right w:val="none" w:sz="0" w:space="0" w:color="auto"/>
          </w:divBdr>
        </w:div>
        <w:div w:id="1674337886">
          <w:marLeft w:val="60"/>
          <w:marRight w:val="0"/>
          <w:marTop w:val="0"/>
          <w:marBottom w:val="0"/>
          <w:divBdr>
            <w:top w:val="none" w:sz="0" w:space="0" w:color="auto"/>
            <w:left w:val="none" w:sz="0" w:space="0" w:color="auto"/>
            <w:bottom w:val="none" w:sz="0" w:space="0" w:color="auto"/>
            <w:right w:val="none" w:sz="0" w:space="0" w:color="auto"/>
          </w:divBdr>
        </w:div>
        <w:div w:id="293292853">
          <w:marLeft w:val="60"/>
          <w:marRight w:val="0"/>
          <w:marTop w:val="60"/>
          <w:marBottom w:val="0"/>
          <w:divBdr>
            <w:top w:val="none" w:sz="0" w:space="0" w:color="auto"/>
            <w:left w:val="none" w:sz="0" w:space="0" w:color="auto"/>
            <w:bottom w:val="none" w:sz="0" w:space="0" w:color="auto"/>
            <w:right w:val="none" w:sz="0" w:space="0" w:color="auto"/>
          </w:divBdr>
          <w:divsChild>
            <w:div w:id="1492671956">
              <w:marLeft w:val="0"/>
              <w:marRight w:val="0"/>
              <w:marTop w:val="45"/>
              <w:marBottom w:val="0"/>
              <w:divBdr>
                <w:top w:val="none" w:sz="0" w:space="0" w:color="auto"/>
                <w:left w:val="none" w:sz="0" w:space="0" w:color="auto"/>
                <w:bottom w:val="none" w:sz="0" w:space="0" w:color="auto"/>
                <w:right w:val="none" w:sz="0" w:space="0" w:color="auto"/>
              </w:divBdr>
            </w:div>
            <w:div w:id="538708361">
              <w:marLeft w:val="0"/>
              <w:marRight w:val="0"/>
              <w:marTop w:val="45"/>
              <w:marBottom w:val="0"/>
              <w:divBdr>
                <w:top w:val="none" w:sz="0" w:space="0" w:color="auto"/>
                <w:left w:val="none" w:sz="0" w:space="0" w:color="auto"/>
                <w:bottom w:val="none" w:sz="0" w:space="0" w:color="auto"/>
                <w:right w:val="none" w:sz="0" w:space="0" w:color="auto"/>
              </w:divBdr>
            </w:div>
            <w:div w:id="1288967799">
              <w:marLeft w:val="0"/>
              <w:marRight w:val="0"/>
              <w:marTop w:val="45"/>
              <w:marBottom w:val="0"/>
              <w:divBdr>
                <w:top w:val="none" w:sz="0" w:space="0" w:color="auto"/>
                <w:left w:val="none" w:sz="0" w:space="0" w:color="auto"/>
                <w:bottom w:val="none" w:sz="0" w:space="0" w:color="auto"/>
                <w:right w:val="none" w:sz="0" w:space="0" w:color="auto"/>
              </w:divBdr>
            </w:div>
            <w:div w:id="1884101831">
              <w:marLeft w:val="0"/>
              <w:marRight w:val="0"/>
              <w:marTop w:val="45"/>
              <w:marBottom w:val="0"/>
              <w:divBdr>
                <w:top w:val="none" w:sz="0" w:space="0" w:color="auto"/>
                <w:left w:val="none" w:sz="0" w:space="0" w:color="auto"/>
                <w:bottom w:val="none" w:sz="0" w:space="0" w:color="auto"/>
                <w:right w:val="none" w:sz="0" w:space="0" w:color="auto"/>
              </w:divBdr>
            </w:div>
          </w:divsChild>
        </w:div>
        <w:div w:id="1636255942">
          <w:marLeft w:val="0"/>
          <w:marRight w:val="0"/>
          <w:marTop w:val="210"/>
          <w:marBottom w:val="0"/>
          <w:divBdr>
            <w:top w:val="none" w:sz="0" w:space="0" w:color="auto"/>
            <w:left w:val="none" w:sz="0" w:space="0" w:color="auto"/>
            <w:bottom w:val="none" w:sz="0" w:space="0" w:color="auto"/>
            <w:right w:val="none" w:sz="0" w:space="0" w:color="auto"/>
          </w:divBdr>
          <w:divsChild>
            <w:div w:id="1019048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977915">
      <w:bodyDiv w:val="1"/>
      <w:marLeft w:val="0"/>
      <w:marRight w:val="0"/>
      <w:marTop w:val="0"/>
      <w:marBottom w:val="0"/>
      <w:divBdr>
        <w:top w:val="none" w:sz="0" w:space="0" w:color="auto"/>
        <w:left w:val="none" w:sz="0" w:space="0" w:color="auto"/>
        <w:bottom w:val="none" w:sz="0" w:space="0" w:color="auto"/>
        <w:right w:val="none" w:sz="0" w:space="0" w:color="auto"/>
      </w:divBdr>
      <w:divsChild>
        <w:div w:id="565919925">
          <w:marLeft w:val="60"/>
          <w:marRight w:val="0"/>
          <w:marTop w:val="360"/>
          <w:marBottom w:val="0"/>
          <w:divBdr>
            <w:top w:val="none" w:sz="0" w:space="0" w:color="auto"/>
            <w:left w:val="none" w:sz="0" w:space="0" w:color="auto"/>
            <w:bottom w:val="none" w:sz="0" w:space="0" w:color="auto"/>
            <w:right w:val="none" w:sz="0" w:space="0" w:color="auto"/>
          </w:divBdr>
        </w:div>
        <w:div w:id="2069527085">
          <w:marLeft w:val="60"/>
          <w:marRight w:val="0"/>
          <w:marTop w:val="0"/>
          <w:marBottom w:val="0"/>
          <w:divBdr>
            <w:top w:val="none" w:sz="0" w:space="0" w:color="auto"/>
            <w:left w:val="none" w:sz="0" w:space="0" w:color="auto"/>
            <w:bottom w:val="none" w:sz="0" w:space="0" w:color="auto"/>
            <w:right w:val="none" w:sz="0" w:space="0" w:color="auto"/>
          </w:divBdr>
        </w:div>
        <w:div w:id="15929374">
          <w:marLeft w:val="60"/>
          <w:marRight w:val="0"/>
          <w:marTop w:val="60"/>
          <w:marBottom w:val="0"/>
          <w:divBdr>
            <w:top w:val="none" w:sz="0" w:space="0" w:color="auto"/>
            <w:left w:val="none" w:sz="0" w:space="0" w:color="auto"/>
            <w:bottom w:val="none" w:sz="0" w:space="0" w:color="auto"/>
            <w:right w:val="none" w:sz="0" w:space="0" w:color="auto"/>
          </w:divBdr>
          <w:divsChild>
            <w:div w:id="1313413562">
              <w:marLeft w:val="0"/>
              <w:marRight w:val="0"/>
              <w:marTop w:val="45"/>
              <w:marBottom w:val="0"/>
              <w:divBdr>
                <w:top w:val="none" w:sz="0" w:space="0" w:color="auto"/>
                <w:left w:val="none" w:sz="0" w:space="0" w:color="auto"/>
                <w:bottom w:val="none" w:sz="0" w:space="0" w:color="auto"/>
                <w:right w:val="none" w:sz="0" w:space="0" w:color="auto"/>
              </w:divBdr>
            </w:div>
            <w:div w:id="1909149467">
              <w:marLeft w:val="0"/>
              <w:marRight w:val="0"/>
              <w:marTop w:val="45"/>
              <w:marBottom w:val="0"/>
              <w:divBdr>
                <w:top w:val="none" w:sz="0" w:space="0" w:color="auto"/>
                <w:left w:val="none" w:sz="0" w:space="0" w:color="auto"/>
                <w:bottom w:val="none" w:sz="0" w:space="0" w:color="auto"/>
                <w:right w:val="none" w:sz="0" w:space="0" w:color="auto"/>
              </w:divBdr>
            </w:div>
            <w:div w:id="1359357635">
              <w:marLeft w:val="0"/>
              <w:marRight w:val="0"/>
              <w:marTop w:val="45"/>
              <w:marBottom w:val="0"/>
              <w:divBdr>
                <w:top w:val="none" w:sz="0" w:space="0" w:color="auto"/>
                <w:left w:val="none" w:sz="0" w:space="0" w:color="auto"/>
                <w:bottom w:val="none" w:sz="0" w:space="0" w:color="auto"/>
                <w:right w:val="none" w:sz="0" w:space="0" w:color="auto"/>
              </w:divBdr>
            </w:div>
            <w:div w:id="582027440">
              <w:marLeft w:val="0"/>
              <w:marRight w:val="0"/>
              <w:marTop w:val="0"/>
              <w:marBottom w:val="0"/>
              <w:divBdr>
                <w:top w:val="none" w:sz="0" w:space="0" w:color="auto"/>
                <w:left w:val="none" w:sz="0" w:space="0" w:color="auto"/>
                <w:bottom w:val="none" w:sz="0" w:space="0" w:color="auto"/>
                <w:right w:val="none" w:sz="0" w:space="0" w:color="auto"/>
              </w:divBdr>
            </w:div>
            <w:div w:id="1457286447">
              <w:marLeft w:val="0"/>
              <w:marRight w:val="0"/>
              <w:marTop w:val="0"/>
              <w:marBottom w:val="0"/>
              <w:divBdr>
                <w:top w:val="none" w:sz="0" w:space="0" w:color="auto"/>
                <w:left w:val="none" w:sz="0" w:space="0" w:color="auto"/>
                <w:bottom w:val="none" w:sz="0" w:space="0" w:color="auto"/>
                <w:right w:val="none" w:sz="0" w:space="0" w:color="auto"/>
              </w:divBdr>
            </w:div>
            <w:div w:id="1579705384">
              <w:marLeft w:val="0"/>
              <w:marRight w:val="0"/>
              <w:marTop w:val="45"/>
              <w:marBottom w:val="0"/>
              <w:divBdr>
                <w:top w:val="none" w:sz="0" w:space="0" w:color="auto"/>
                <w:left w:val="none" w:sz="0" w:space="0" w:color="auto"/>
                <w:bottom w:val="none" w:sz="0" w:space="0" w:color="auto"/>
                <w:right w:val="none" w:sz="0" w:space="0" w:color="auto"/>
              </w:divBdr>
            </w:div>
            <w:div w:id="116262364">
              <w:marLeft w:val="0"/>
              <w:marRight w:val="0"/>
              <w:marTop w:val="45"/>
              <w:marBottom w:val="0"/>
              <w:divBdr>
                <w:top w:val="none" w:sz="0" w:space="0" w:color="auto"/>
                <w:left w:val="none" w:sz="0" w:space="0" w:color="auto"/>
                <w:bottom w:val="none" w:sz="0" w:space="0" w:color="auto"/>
                <w:right w:val="none" w:sz="0" w:space="0" w:color="auto"/>
              </w:divBdr>
            </w:div>
            <w:div w:id="1631396359">
              <w:marLeft w:val="0"/>
              <w:marRight w:val="0"/>
              <w:marTop w:val="45"/>
              <w:marBottom w:val="0"/>
              <w:divBdr>
                <w:top w:val="none" w:sz="0" w:space="0" w:color="auto"/>
                <w:left w:val="none" w:sz="0" w:space="0" w:color="auto"/>
                <w:bottom w:val="none" w:sz="0" w:space="0" w:color="auto"/>
                <w:right w:val="none" w:sz="0" w:space="0" w:color="auto"/>
              </w:divBdr>
            </w:div>
          </w:divsChild>
        </w:div>
        <w:div w:id="1482575315">
          <w:marLeft w:val="60"/>
          <w:marRight w:val="0"/>
          <w:marTop w:val="360"/>
          <w:marBottom w:val="0"/>
          <w:divBdr>
            <w:top w:val="none" w:sz="0" w:space="0" w:color="auto"/>
            <w:left w:val="none" w:sz="0" w:space="0" w:color="auto"/>
            <w:bottom w:val="none" w:sz="0" w:space="0" w:color="auto"/>
            <w:right w:val="none" w:sz="0" w:space="0" w:color="auto"/>
          </w:divBdr>
        </w:div>
        <w:div w:id="908467762">
          <w:marLeft w:val="60"/>
          <w:marRight w:val="0"/>
          <w:marTop w:val="0"/>
          <w:marBottom w:val="0"/>
          <w:divBdr>
            <w:top w:val="none" w:sz="0" w:space="0" w:color="auto"/>
            <w:left w:val="none" w:sz="0" w:space="0" w:color="auto"/>
            <w:bottom w:val="none" w:sz="0" w:space="0" w:color="auto"/>
            <w:right w:val="none" w:sz="0" w:space="0" w:color="auto"/>
          </w:divBdr>
        </w:div>
        <w:div w:id="2069377521">
          <w:marLeft w:val="60"/>
          <w:marRight w:val="0"/>
          <w:marTop w:val="60"/>
          <w:marBottom w:val="0"/>
          <w:divBdr>
            <w:top w:val="none" w:sz="0" w:space="0" w:color="auto"/>
            <w:left w:val="none" w:sz="0" w:space="0" w:color="auto"/>
            <w:bottom w:val="none" w:sz="0" w:space="0" w:color="auto"/>
            <w:right w:val="none" w:sz="0" w:space="0" w:color="auto"/>
          </w:divBdr>
          <w:divsChild>
            <w:div w:id="1876963625">
              <w:marLeft w:val="0"/>
              <w:marRight w:val="0"/>
              <w:marTop w:val="45"/>
              <w:marBottom w:val="0"/>
              <w:divBdr>
                <w:top w:val="none" w:sz="0" w:space="0" w:color="auto"/>
                <w:left w:val="none" w:sz="0" w:space="0" w:color="auto"/>
                <w:bottom w:val="none" w:sz="0" w:space="0" w:color="auto"/>
                <w:right w:val="none" w:sz="0" w:space="0" w:color="auto"/>
              </w:divBdr>
            </w:div>
            <w:div w:id="45952866">
              <w:marLeft w:val="0"/>
              <w:marRight w:val="0"/>
              <w:marTop w:val="45"/>
              <w:marBottom w:val="0"/>
              <w:divBdr>
                <w:top w:val="none" w:sz="0" w:space="0" w:color="auto"/>
                <w:left w:val="none" w:sz="0" w:space="0" w:color="auto"/>
                <w:bottom w:val="none" w:sz="0" w:space="0" w:color="auto"/>
                <w:right w:val="none" w:sz="0" w:space="0" w:color="auto"/>
              </w:divBdr>
            </w:div>
            <w:div w:id="1760053494">
              <w:marLeft w:val="0"/>
              <w:marRight w:val="0"/>
              <w:marTop w:val="45"/>
              <w:marBottom w:val="0"/>
              <w:divBdr>
                <w:top w:val="none" w:sz="0" w:space="0" w:color="auto"/>
                <w:left w:val="none" w:sz="0" w:space="0" w:color="auto"/>
                <w:bottom w:val="none" w:sz="0" w:space="0" w:color="auto"/>
                <w:right w:val="none" w:sz="0" w:space="0" w:color="auto"/>
              </w:divBdr>
            </w:div>
            <w:div w:id="767312804">
              <w:marLeft w:val="0"/>
              <w:marRight w:val="0"/>
              <w:marTop w:val="45"/>
              <w:marBottom w:val="0"/>
              <w:divBdr>
                <w:top w:val="none" w:sz="0" w:space="0" w:color="auto"/>
                <w:left w:val="none" w:sz="0" w:space="0" w:color="auto"/>
                <w:bottom w:val="none" w:sz="0" w:space="0" w:color="auto"/>
                <w:right w:val="none" w:sz="0" w:space="0" w:color="auto"/>
              </w:divBdr>
            </w:div>
          </w:divsChild>
        </w:div>
        <w:div w:id="105276066">
          <w:marLeft w:val="60"/>
          <w:marRight w:val="0"/>
          <w:marTop w:val="360"/>
          <w:marBottom w:val="0"/>
          <w:divBdr>
            <w:top w:val="none" w:sz="0" w:space="0" w:color="auto"/>
            <w:left w:val="none" w:sz="0" w:space="0" w:color="auto"/>
            <w:bottom w:val="none" w:sz="0" w:space="0" w:color="auto"/>
            <w:right w:val="none" w:sz="0" w:space="0" w:color="auto"/>
          </w:divBdr>
        </w:div>
        <w:div w:id="236978993">
          <w:marLeft w:val="60"/>
          <w:marRight w:val="0"/>
          <w:marTop w:val="0"/>
          <w:marBottom w:val="0"/>
          <w:divBdr>
            <w:top w:val="none" w:sz="0" w:space="0" w:color="auto"/>
            <w:left w:val="none" w:sz="0" w:space="0" w:color="auto"/>
            <w:bottom w:val="none" w:sz="0" w:space="0" w:color="auto"/>
            <w:right w:val="none" w:sz="0" w:space="0" w:color="auto"/>
          </w:divBdr>
        </w:div>
        <w:div w:id="1013343358">
          <w:marLeft w:val="60"/>
          <w:marRight w:val="0"/>
          <w:marTop w:val="60"/>
          <w:marBottom w:val="0"/>
          <w:divBdr>
            <w:top w:val="none" w:sz="0" w:space="0" w:color="auto"/>
            <w:left w:val="none" w:sz="0" w:space="0" w:color="auto"/>
            <w:bottom w:val="none" w:sz="0" w:space="0" w:color="auto"/>
            <w:right w:val="none" w:sz="0" w:space="0" w:color="auto"/>
          </w:divBdr>
          <w:divsChild>
            <w:div w:id="1863277772">
              <w:marLeft w:val="0"/>
              <w:marRight w:val="0"/>
              <w:marTop w:val="45"/>
              <w:marBottom w:val="0"/>
              <w:divBdr>
                <w:top w:val="none" w:sz="0" w:space="0" w:color="auto"/>
                <w:left w:val="none" w:sz="0" w:space="0" w:color="auto"/>
                <w:bottom w:val="none" w:sz="0" w:space="0" w:color="auto"/>
                <w:right w:val="none" w:sz="0" w:space="0" w:color="auto"/>
              </w:divBdr>
            </w:div>
            <w:div w:id="799760377">
              <w:marLeft w:val="0"/>
              <w:marRight w:val="0"/>
              <w:marTop w:val="45"/>
              <w:marBottom w:val="0"/>
              <w:divBdr>
                <w:top w:val="none" w:sz="0" w:space="0" w:color="auto"/>
                <w:left w:val="none" w:sz="0" w:space="0" w:color="auto"/>
                <w:bottom w:val="none" w:sz="0" w:space="0" w:color="auto"/>
                <w:right w:val="none" w:sz="0" w:space="0" w:color="auto"/>
              </w:divBdr>
            </w:div>
            <w:div w:id="2096582719">
              <w:marLeft w:val="0"/>
              <w:marRight w:val="0"/>
              <w:marTop w:val="45"/>
              <w:marBottom w:val="0"/>
              <w:divBdr>
                <w:top w:val="none" w:sz="0" w:space="0" w:color="auto"/>
                <w:left w:val="none" w:sz="0" w:space="0" w:color="auto"/>
                <w:bottom w:val="none" w:sz="0" w:space="0" w:color="auto"/>
                <w:right w:val="none" w:sz="0" w:space="0" w:color="auto"/>
              </w:divBdr>
            </w:div>
            <w:div w:id="802427550">
              <w:marLeft w:val="0"/>
              <w:marRight w:val="0"/>
              <w:marTop w:val="45"/>
              <w:marBottom w:val="0"/>
              <w:divBdr>
                <w:top w:val="none" w:sz="0" w:space="0" w:color="auto"/>
                <w:left w:val="none" w:sz="0" w:space="0" w:color="auto"/>
                <w:bottom w:val="none" w:sz="0" w:space="0" w:color="auto"/>
                <w:right w:val="none" w:sz="0" w:space="0" w:color="auto"/>
              </w:divBdr>
            </w:div>
          </w:divsChild>
        </w:div>
        <w:div w:id="1516533945">
          <w:marLeft w:val="60"/>
          <w:marRight w:val="0"/>
          <w:marTop w:val="360"/>
          <w:marBottom w:val="0"/>
          <w:divBdr>
            <w:top w:val="none" w:sz="0" w:space="0" w:color="auto"/>
            <w:left w:val="none" w:sz="0" w:space="0" w:color="auto"/>
            <w:bottom w:val="none" w:sz="0" w:space="0" w:color="auto"/>
            <w:right w:val="none" w:sz="0" w:space="0" w:color="auto"/>
          </w:divBdr>
        </w:div>
        <w:div w:id="1829250523">
          <w:marLeft w:val="60"/>
          <w:marRight w:val="0"/>
          <w:marTop w:val="0"/>
          <w:marBottom w:val="0"/>
          <w:divBdr>
            <w:top w:val="none" w:sz="0" w:space="0" w:color="auto"/>
            <w:left w:val="none" w:sz="0" w:space="0" w:color="auto"/>
            <w:bottom w:val="none" w:sz="0" w:space="0" w:color="auto"/>
            <w:right w:val="none" w:sz="0" w:space="0" w:color="auto"/>
          </w:divBdr>
        </w:div>
        <w:div w:id="883641104">
          <w:marLeft w:val="60"/>
          <w:marRight w:val="0"/>
          <w:marTop w:val="60"/>
          <w:marBottom w:val="0"/>
          <w:divBdr>
            <w:top w:val="none" w:sz="0" w:space="0" w:color="auto"/>
            <w:left w:val="none" w:sz="0" w:space="0" w:color="auto"/>
            <w:bottom w:val="none" w:sz="0" w:space="0" w:color="auto"/>
            <w:right w:val="none" w:sz="0" w:space="0" w:color="auto"/>
          </w:divBdr>
          <w:divsChild>
            <w:div w:id="1754693577">
              <w:marLeft w:val="0"/>
              <w:marRight w:val="0"/>
              <w:marTop w:val="45"/>
              <w:marBottom w:val="0"/>
              <w:divBdr>
                <w:top w:val="none" w:sz="0" w:space="0" w:color="auto"/>
                <w:left w:val="none" w:sz="0" w:space="0" w:color="auto"/>
                <w:bottom w:val="none" w:sz="0" w:space="0" w:color="auto"/>
                <w:right w:val="none" w:sz="0" w:space="0" w:color="auto"/>
              </w:divBdr>
            </w:div>
            <w:div w:id="1738698975">
              <w:marLeft w:val="0"/>
              <w:marRight w:val="0"/>
              <w:marTop w:val="45"/>
              <w:marBottom w:val="0"/>
              <w:divBdr>
                <w:top w:val="none" w:sz="0" w:space="0" w:color="auto"/>
                <w:left w:val="none" w:sz="0" w:space="0" w:color="auto"/>
                <w:bottom w:val="none" w:sz="0" w:space="0" w:color="auto"/>
                <w:right w:val="none" w:sz="0" w:space="0" w:color="auto"/>
              </w:divBdr>
            </w:div>
            <w:div w:id="844906726">
              <w:marLeft w:val="0"/>
              <w:marRight w:val="0"/>
              <w:marTop w:val="45"/>
              <w:marBottom w:val="0"/>
              <w:divBdr>
                <w:top w:val="none" w:sz="0" w:space="0" w:color="auto"/>
                <w:left w:val="none" w:sz="0" w:space="0" w:color="auto"/>
                <w:bottom w:val="none" w:sz="0" w:space="0" w:color="auto"/>
                <w:right w:val="none" w:sz="0" w:space="0" w:color="auto"/>
              </w:divBdr>
            </w:div>
            <w:div w:id="1201360819">
              <w:marLeft w:val="0"/>
              <w:marRight w:val="0"/>
              <w:marTop w:val="45"/>
              <w:marBottom w:val="0"/>
              <w:divBdr>
                <w:top w:val="none" w:sz="0" w:space="0" w:color="auto"/>
                <w:left w:val="none" w:sz="0" w:space="0" w:color="auto"/>
                <w:bottom w:val="none" w:sz="0" w:space="0" w:color="auto"/>
                <w:right w:val="none" w:sz="0" w:space="0" w:color="auto"/>
              </w:divBdr>
            </w:div>
          </w:divsChild>
        </w:div>
        <w:div w:id="1895385430">
          <w:marLeft w:val="0"/>
          <w:marRight w:val="0"/>
          <w:marTop w:val="210"/>
          <w:marBottom w:val="0"/>
          <w:divBdr>
            <w:top w:val="none" w:sz="0" w:space="0" w:color="auto"/>
            <w:left w:val="none" w:sz="0" w:space="0" w:color="auto"/>
            <w:bottom w:val="none" w:sz="0" w:space="0" w:color="auto"/>
            <w:right w:val="none" w:sz="0" w:space="0" w:color="auto"/>
          </w:divBdr>
          <w:divsChild>
            <w:div w:id="11658520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255340">
      <w:bodyDiv w:val="1"/>
      <w:marLeft w:val="0"/>
      <w:marRight w:val="0"/>
      <w:marTop w:val="0"/>
      <w:marBottom w:val="0"/>
      <w:divBdr>
        <w:top w:val="none" w:sz="0" w:space="0" w:color="auto"/>
        <w:left w:val="none" w:sz="0" w:space="0" w:color="auto"/>
        <w:bottom w:val="none" w:sz="0" w:space="0" w:color="auto"/>
        <w:right w:val="none" w:sz="0" w:space="0" w:color="auto"/>
      </w:divBdr>
      <w:divsChild>
        <w:div w:id="746078286">
          <w:marLeft w:val="60"/>
          <w:marRight w:val="0"/>
          <w:marTop w:val="360"/>
          <w:marBottom w:val="0"/>
          <w:divBdr>
            <w:top w:val="none" w:sz="0" w:space="0" w:color="auto"/>
            <w:left w:val="none" w:sz="0" w:space="0" w:color="auto"/>
            <w:bottom w:val="none" w:sz="0" w:space="0" w:color="auto"/>
            <w:right w:val="none" w:sz="0" w:space="0" w:color="auto"/>
          </w:divBdr>
        </w:div>
        <w:div w:id="295381655">
          <w:marLeft w:val="60"/>
          <w:marRight w:val="0"/>
          <w:marTop w:val="0"/>
          <w:marBottom w:val="0"/>
          <w:divBdr>
            <w:top w:val="none" w:sz="0" w:space="0" w:color="auto"/>
            <w:left w:val="none" w:sz="0" w:space="0" w:color="auto"/>
            <w:bottom w:val="none" w:sz="0" w:space="0" w:color="auto"/>
            <w:right w:val="none" w:sz="0" w:space="0" w:color="auto"/>
          </w:divBdr>
        </w:div>
        <w:div w:id="519048642">
          <w:marLeft w:val="60"/>
          <w:marRight w:val="0"/>
          <w:marTop w:val="60"/>
          <w:marBottom w:val="0"/>
          <w:divBdr>
            <w:top w:val="none" w:sz="0" w:space="0" w:color="auto"/>
            <w:left w:val="none" w:sz="0" w:space="0" w:color="auto"/>
            <w:bottom w:val="none" w:sz="0" w:space="0" w:color="auto"/>
            <w:right w:val="none" w:sz="0" w:space="0" w:color="auto"/>
          </w:divBdr>
          <w:divsChild>
            <w:div w:id="2124105893">
              <w:marLeft w:val="0"/>
              <w:marRight w:val="0"/>
              <w:marTop w:val="45"/>
              <w:marBottom w:val="0"/>
              <w:divBdr>
                <w:top w:val="none" w:sz="0" w:space="0" w:color="auto"/>
                <w:left w:val="none" w:sz="0" w:space="0" w:color="auto"/>
                <w:bottom w:val="none" w:sz="0" w:space="0" w:color="auto"/>
                <w:right w:val="none" w:sz="0" w:space="0" w:color="auto"/>
              </w:divBdr>
            </w:div>
            <w:div w:id="189076209">
              <w:marLeft w:val="0"/>
              <w:marRight w:val="0"/>
              <w:marTop w:val="45"/>
              <w:marBottom w:val="0"/>
              <w:divBdr>
                <w:top w:val="none" w:sz="0" w:space="0" w:color="auto"/>
                <w:left w:val="none" w:sz="0" w:space="0" w:color="auto"/>
                <w:bottom w:val="none" w:sz="0" w:space="0" w:color="auto"/>
                <w:right w:val="none" w:sz="0" w:space="0" w:color="auto"/>
              </w:divBdr>
            </w:div>
            <w:div w:id="1167673352">
              <w:marLeft w:val="0"/>
              <w:marRight w:val="0"/>
              <w:marTop w:val="45"/>
              <w:marBottom w:val="0"/>
              <w:divBdr>
                <w:top w:val="none" w:sz="0" w:space="0" w:color="auto"/>
                <w:left w:val="none" w:sz="0" w:space="0" w:color="auto"/>
                <w:bottom w:val="none" w:sz="0" w:space="0" w:color="auto"/>
                <w:right w:val="none" w:sz="0" w:space="0" w:color="auto"/>
              </w:divBdr>
            </w:div>
            <w:div w:id="1938364618">
              <w:marLeft w:val="0"/>
              <w:marRight w:val="0"/>
              <w:marTop w:val="0"/>
              <w:marBottom w:val="0"/>
              <w:divBdr>
                <w:top w:val="none" w:sz="0" w:space="0" w:color="auto"/>
                <w:left w:val="none" w:sz="0" w:space="0" w:color="auto"/>
                <w:bottom w:val="none" w:sz="0" w:space="0" w:color="auto"/>
                <w:right w:val="none" w:sz="0" w:space="0" w:color="auto"/>
              </w:divBdr>
            </w:div>
            <w:div w:id="163324098">
              <w:marLeft w:val="0"/>
              <w:marRight w:val="0"/>
              <w:marTop w:val="0"/>
              <w:marBottom w:val="0"/>
              <w:divBdr>
                <w:top w:val="none" w:sz="0" w:space="0" w:color="auto"/>
                <w:left w:val="none" w:sz="0" w:space="0" w:color="auto"/>
                <w:bottom w:val="none" w:sz="0" w:space="0" w:color="auto"/>
                <w:right w:val="none" w:sz="0" w:space="0" w:color="auto"/>
              </w:divBdr>
            </w:div>
            <w:div w:id="1374619506">
              <w:marLeft w:val="0"/>
              <w:marRight w:val="0"/>
              <w:marTop w:val="45"/>
              <w:marBottom w:val="0"/>
              <w:divBdr>
                <w:top w:val="none" w:sz="0" w:space="0" w:color="auto"/>
                <w:left w:val="none" w:sz="0" w:space="0" w:color="auto"/>
                <w:bottom w:val="none" w:sz="0" w:space="0" w:color="auto"/>
                <w:right w:val="none" w:sz="0" w:space="0" w:color="auto"/>
              </w:divBdr>
            </w:div>
            <w:div w:id="897856732">
              <w:marLeft w:val="0"/>
              <w:marRight w:val="0"/>
              <w:marTop w:val="45"/>
              <w:marBottom w:val="0"/>
              <w:divBdr>
                <w:top w:val="none" w:sz="0" w:space="0" w:color="auto"/>
                <w:left w:val="none" w:sz="0" w:space="0" w:color="auto"/>
                <w:bottom w:val="none" w:sz="0" w:space="0" w:color="auto"/>
                <w:right w:val="none" w:sz="0" w:space="0" w:color="auto"/>
              </w:divBdr>
            </w:div>
            <w:div w:id="1703436632">
              <w:marLeft w:val="0"/>
              <w:marRight w:val="0"/>
              <w:marTop w:val="45"/>
              <w:marBottom w:val="0"/>
              <w:divBdr>
                <w:top w:val="none" w:sz="0" w:space="0" w:color="auto"/>
                <w:left w:val="none" w:sz="0" w:space="0" w:color="auto"/>
                <w:bottom w:val="none" w:sz="0" w:space="0" w:color="auto"/>
                <w:right w:val="none" w:sz="0" w:space="0" w:color="auto"/>
              </w:divBdr>
            </w:div>
          </w:divsChild>
        </w:div>
        <w:div w:id="1546412050">
          <w:marLeft w:val="60"/>
          <w:marRight w:val="0"/>
          <w:marTop w:val="360"/>
          <w:marBottom w:val="0"/>
          <w:divBdr>
            <w:top w:val="none" w:sz="0" w:space="0" w:color="auto"/>
            <w:left w:val="none" w:sz="0" w:space="0" w:color="auto"/>
            <w:bottom w:val="none" w:sz="0" w:space="0" w:color="auto"/>
            <w:right w:val="none" w:sz="0" w:space="0" w:color="auto"/>
          </w:divBdr>
        </w:div>
        <w:div w:id="1119035237">
          <w:marLeft w:val="60"/>
          <w:marRight w:val="0"/>
          <w:marTop w:val="0"/>
          <w:marBottom w:val="0"/>
          <w:divBdr>
            <w:top w:val="none" w:sz="0" w:space="0" w:color="auto"/>
            <w:left w:val="none" w:sz="0" w:space="0" w:color="auto"/>
            <w:bottom w:val="none" w:sz="0" w:space="0" w:color="auto"/>
            <w:right w:val="none" w:sz="0" w:space="0" w:color="auto"/>
          </w:divBdr>
        </w:div>
        <w:div w:id="1407876278">
          <w:marLeft w:val="60"/>
          <w:marRight w:val="0"/>
          <w:marTop w:val="60"/>
          <w:marBottom w:val="0"/>
          <w:divBdr>
            <w:top w:val="none" w:sz="0" w:space="0" w:color="auto"/>
            <w:left w:val="none" w:sz="0" w:space="0" w:color="auto"/>
            <w:bottom w:val="none" w:sz="0" w:space="0" w:color="auto"/>
            <w:right w:val="none" w:sz="0" w:space="0" w:color="auto"/>
          </w:divBdr>
          <w:divsChild>
            <w:div w:id="2060399331">
              <w:marLeft w:val="0"/>
              <w:marRight w:val="0"/>
              <w:marTop w:val="45"/>
              <w:marBottom w:val="0"/>
              <w:divBdr>
                <w:top w:val="none" w:sz="0" w:space="0" w:color="auto"/>
                <w:left w:val="none" w:sz="0" w:space="0" w:color="auto"/>
                <w:bottom w:val="none" w:sz="0" w:space="0" w:color="auto"/>
                <w:right w:val="none" w:sz="0" w:space="0" w:color="auto"/>
              </w:divBdr>
            </w:div>
            <w:div w:id="1388845123">
              <w:marLeft w:val="0"/>
              <w:marRight w:val="0"/>
              <w:marTop w:val="45"/>
              <w:marBottom w:val="0"/>
              <w:divBdr>
                <w:top w:val="none" w:sz="0" w:space="0" w:color="auto"/>
                <w:left w:val="none" w:sz="0" w:space="0" w:color="auto"/>
                <w:bottom w:val="none" w:sz="0" w:space="0" w:color="auto"/>
                <w:right w:val="none" w:sz="0" w:space="0" w:color="auto"/>
              </w:divBdr>
            </w:div>
            <w:div w:id="1191992212">
              <w:marLeft w:val="0"/>
              <w:marRight w:val="0"/>
              <w:marTop w:val="45"/>
              <w:marBottom w:val="0"/>
              <w:divBdr>
                <w:top w:val="none" w:sz="0" w:space="0" w:color="auto"/>
                <w:left w:val="none" w:sz="0" w:space="0" w:color="auto"/>
                <w:bottom w:val="none" w:sz="0" w:space="0" w:color="auto"/>
                <w:right w:val="none" w:sz="0" w:space="0" w:color="auto"/>
              </w:divBdr>
            </w:div>
            <w:div w:id="1926256461">
              <w:marLeft w:val="0"/>
              <w:marRight w:val="0"/>
              <w:marTop w:val="45"/>
              <w:marBottom w:val="0"/>
              <w:divBdr>
                <w:top w:val="none" w:sz="0" w:space="0" w:color="auto"/>
                <w:left w:val="none" w:sz="0" w:space="0" w:color="auto"/>
                <w:bottom w:val="none" w:sz="0" w:space="0" w:color="auto"/>
                <w:right w:val="none" w:sz="0" w:space="0" w:color="auto"/>
              </w:divBdr>
            </w:div>
          </w:divsChild>
        </w:div>
        <w:div w:id="2134401334">
          <w:marLeft w:val="60"/>
          <w:marRight w:val="0"/>
          <w:marTop w:val="360"/>
          <w:marBottom w:val="0"/>
          <w:divBdr>
            <w:top w:val="none" w:sz="0" w:space="0" w:color="auto"/>
            <w:left w:val="none" w:sz="0" w:space="0" w:color="auto"/>
            <w:bottom w:val="none" w:sz="0" w:space="0" w:color="auto"/>
            <w:right w:val="none" w:sz="0" w:space="0" w:color="auto"/>
          </w:divBdr>
        </w:div>
        <w:div w:id="2010283747">
          <w:marLeft w:val="60"/>
          <w:marRight w:val="0"/>
          <w:marTop w:val="0"/>
          <w:marBottom w:val="0"/>
          <w:divBdr>
            <w:top w:val="none" w:sz="0" w:space="0" w:color="auto"/>
            <w:left w:val="none" w:sz="0" w:space="0" w:color="auto"/>
            <w:bottom w:val="none" w:sz="0" w:space="0" w:color="auto"/>
            <w:right w:val="none" w:sz="0" w:space="0" w:color="auto"/>
          </w:divBdr>
        </w:div>
        <w:div w:id="1769962086">
          <w:marLeft w:val="60"/>
          <w:marRight w:val="0"/>
          <w:marTop w:val="60"/>
          <w:marBottom w:val="0"/>
          <w:divBdr>
            <w:top w:val="none" w:sz="0" w:space="0" w:color="auto"/>
            <w:left w:val="none" w:sz="0" w:space="0" w:color="auto"/>
            <w:bottom w:val="none" w:sz="0" w:space="0" w:color="auto"/>
            <w:right w:val="none" w:sz="0" w:space="0" w:color="auto"/>
          </w:divBdr>
          <w:divsChild>
            <w:div w:id="2041860786">
              <w:marLeft w:val="0"/>
              <w:marRight w:val="0"/>
              <w:marTop w:val="45"/>
              <w:marBottom w:val="0"/>
              <w:divBdr>
                <w:top w:val="none" w:sz="0" w:space="0" w:color="auto"/>
                <w:left w:val="none" w:sz="0" w:space="0" w:color="auto"/>
                <w:bottom w:val="none" w:sz="0" w:space="0" w:color="auto"/>
                <w:right w:val="none" w:sz="0" w:space="0" w:color="auto"/>
              </w:divBdr>
            </w:div>
            <w:div w:id="537592510">
              <w:marLeft w:val="0"/>
              <w:marRight w:val="0"/>
              <w:marTop w:val="45"/>
              <w:marBottom w:val="0"/>
              <w:divBdr>
                <w:top w:val="none" w:sz="0" w:space="0" w:color="auto"/>
                <w:left w:val="none" w:sz="0" w:space="0" w:color="auto"/>
                <w:bottom w:val="none" w:sz="0" w:space="0" w:color="auto"/>
                <w:right w:val="none" w:sz="0" w:space="0" w:color="auto"/>
              </w:divBdr>
            </w:div>
            <w:div w:id="760301676">
              <w:marLeft w:val="0"/>
              <w:marRight w:val="0"/>
              <w:marTop w:val="45"/>
              <w:marBottom w:val="0"/>
              <w:divBdr>
                <w:top w:val="none" w:sz="0" w:space="0" w:color="auto"/>
                <w:left w:val="none" w:sz="0" w:space="0" w:color="auto"/>
                <w:bottom w:val="none" w:sz="0" w:space="0" w:color="auto"/>
                <w:right w:val="none" w:sz="0" w:space="0" w:color="auto"/>
              </w:divBdr>
            </w:div>
            <w:div w:id="2147356943">
              <w:marLeft w:val="0"/>
              <w:marRight w:val="0"/>
              <w:marTop w:val="45"/>
              <w:marBottom w:val="0"/>
              <w:divBdr>
                <w:top w:val="none" w:sz="0" w:space="0" w:color="auto"/>
                <w:left w:val="none" w:sz="0" w:space="0" w:color="auto"/>
                <w:bottom w:val="none" w:sz="0" w:space="0" w:color="auto"/>
                <w:right w:val="none" w:sz="0" w:space="0" w:color="auto"/>
              </w:divBdr>
            </w:div>
          </w:divsChild>
        </w:div>
        <w:div w:id="1212618212">
          <w:marLeft w:val="60"/>
          <w:marRight w:val="0"/>
          <w:marTop w:val="360"/>
          <w:marBottom w:val="0"/>
          <w:divBdr>
            <w:top w:val="none" w:sz="0" w:space="0" w:color="auto"/>
            <w:left w:val="none" w:sz="0" w:space="0" w:color="auto"/>
            <w:bottom w:val="none" w:sz="0" w:space="0" w:color="auto"/>
            <w:right w:val="none" w:sz="0" w:space="0" w:color="auto"/>
          </w:divBdr>
        </w:div>
        <w:div w:id="1511217119">
          <w:marLeft w:val="60"/>
          <w:marRight w:val="0"/>
          <w:marTop w:val="0"/>
          <w:marBottom w:val="0"/>
          <w:divBdr>
            <w:top w:val="none" w:sz="0" w:space="0" w:color="auto"/>
            <w:left w:val="none" w:sz="0" w:space="0" w:color="auto"/>
            <w:bottom w:val="none" w:sz="0" w:space="0" w:color="auto"/>
            <w:right w:val="none" w:sz="0" w:space="0" w:color="auto"/>
          </w:divBdr>
        </w:div>
        <w:div w:id="1952517295">
          <w:marLeft w:val="60"/>
          <w:marRight w:val="0"/>
          <w:marTop w:val="60"/>
          <w:marBottom w:val="0"/>
          <w:divBdr>
            <w:top w:val="none" w:sz="0" w:space="0" w:color="auto"/>
            <w:left w:val="none" w:sz="0" w:space="0" w:color="auto"/>
            <w:bottom w:val="none" w:sz="0" w:space="0" w:color="auto"/>
            <w:right w:val="none" w:sz="0" w:space="0" w:color="auto"/>
          </w:divBdr>
          <w:divsChild>
            <w:div w:id="429005052">
              <w:marLeft w:val="0"/>
              <w:marRight w:val="0"/>
              <w:marTop w:val="45"/>
              <w:marBottom w:val="0"/>
              <w:divBdr>
                <w:top w:val="none" w:sz="0" w:space="0" w:color="auto"/>
                <w:left w:val="none" w:sz="0" w:space="0" w:color="auto"/>
                <w:bottom w:val="none" w:sz="0" w:space="0" w:color="auto"/>
                <w:right w:val="none" w:sz="0" w:space="0" w:color="auto"/>
              </w:divBdr>
            </w:div>
            <w:div w:id="438108451">
              <w:marLeft w:val="0"/>
              <w:marRight w:val="0"/>
              <w:marTop w:val="45"/>
              <w:marBottom w:val="0"/>
              <w:divBdr>
                <w:top w:val="none" w:sz="0" w:space="0" w:color="auto"/>
                <w:left w:val="none" w:sz="0" w:space="0" w:color="auto"/>
                <w:bottom w:val="none" w:sz="0" w:space="0" w:color="auto"/>
                <w:right w:val="none" w:sz="0" w:space="0" w:color="auto"/>
              </w:divBdr>
            </w:div>
            <w:div w:id="341249469">
              <w:marLeft w:val="0"/>
              <w:marRight w:val="0"/>
              <w:marTop w:val="45"/>
              <w:marBottom w:val="0"/>
              <w:divBdr>
                <w:top w:val="none" w:sz="0" w:space="0" w:color="auto"/>
                <w:left w:val="none" w:sz="0" w:space="0" w:color="auto"/>
                <w:bottom w:val="none" w:sz="0" w:space="0" w:color="auto"/>
                <w:right w:val="none" w:sz="0" w:space="0" w:color="auto"/>
              </w:divBdr>
            </w:div>
            <w:div w:id="659890161">
              <w:marLeft w:val="0"/>
              <w:marRight w:val="0"/>
              <w:marTop w:val="45"/>
              <w:marBottom w:val="0"/>
              <w:divBdr>
                <w:top w:val="none" w:sz="0" w:space="0" w:color="auto"/>
                <w:left w:val="none" w:sz="0" w:space="0" w:color="auto"/>
                <w:bottom w:val="none" w:sz="0" w:space="0" w:color="auto"/>
                <w:right w:val="none" w:sz="0" w:space="0" w:color="auto"/>
              </w:divBdr>
            </w:div>
          </w:divsChild>
        </w:div>
        <w:div w:id="139004736">
          <w:marLeft w:val="0"/>
          <w:marRight w:val="0"/>
          <w:marTop w:val="210"/>
          <w:marBottom w:val="0"/>
          <w:divBdr>
            <w:top w:val="none" w:sz="0" w:space="0" w:color="auto"/>
            <w:left w:val="none" w:sz="0" w:space="0" w:color="auto"/>
            <w:bottom w:val="none" w:sz="0" w:space="0" w:color="auto"/>
            <w:right w:val="none" w:sz="0" w:space="0" w:color="auto"/>
          </w:divBdr>
          <w:divsChild>
            <w:div w:id="8727695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29289">
      <w:bodyDiv w:val="1"/>
      <w:marLeft w:val="0"/>
      <w:marRight w:val="0"/>
      <w:marTop w:val="0"/>
      <w:marBottom w:val="0"/>
      <w:divBdr>
        <w:top w:val="none" w:sz="0" w:space="0" w:color="auto"/>
        <w:left w:val="none" w:sz="0" w:space="0" w:color="auto"/>
        <w:bottom w:val="none" w:sz="0" w:space="0" w:color="auto"/>
        <w:right w:val="none" w:sz="0" w:space="0" w:color="auto"/>
      </w:divBdr>
      <w:divsChild>
        <w:div w:id="34082287">
          <w:marLeft w:val="60"/>
          <w:marRight w:val="0"/>
          <w:marTop w:val="360"/>
          <w:marBottom w:val="0"/>
          <w:divBdr>
            <w:top w:val="none" w:sz="0" w:space="0" w:color="auto"/>
            <w:left w:val="none" w:sz="0" w:space="0" w:color="auto"/>
            <w:bottom w:val="none" w:sz="0" w:space="0" w:color="auto"/>
            <w:right w:val="none" w:sz="0" w:space="0" w:color="auto"/>
          </w:divBdr>
        </w:div>
        <w:div w:id="589849955">
          <w:marLeft w:val="60"/>
          <w:marRight w:val="0"/>
          <w:marTop w:val="0"/>
          <w:marBottom w:val="0"/>
          <w:divBdr>
            <w:top w:val="none" w:sz="0" w:space="0" w:color="auto"/>
            <w:left w:val="none" w:sz="0" w:space="0" w:color="auto"/>
            <w:bottom w:val="none" w:sz="0" w:space="0" w:color="auto"/>
            <w:right w:val="none" w:sz="0" w:space="0" w:color="auto"/>
          </w:divBdr>
        </w:div>
        <w:div w:id="222914285">
          <w:marLeft w:val="60"/>
          <w:marRight w:val="0"/>
          <w:marTop w:val="60"/>
          <w:marBottom w:val="0"/>
          <w:divBdr>
            <w:top w:val="none" w:sz="0" w:space="0" w:color="auto"/>
            <w:left w:val="none" w:sz="0" w:space="0" w:color="auto"/>
            <w:bottom w:val="none" w:sz="0" w:space="0" w:color="auto"/>
            <w:right w:val="none" w:sz="0" w:space="0" w:color="auto"/>
          </w:divBdr>
          <w:divsChild>
            <w:div w:id="541483105">
              <w:marLeft w:val="0"/>
              <w:marRight w:val="0"/>
              <w:marTop w:val="45"/>
              <w:marBottom w:val="0"/>
              <w:divBdr>
                <w:top w:val="none" w:sz="0" w:space="0" w:color="auto"/>
                <w:left w:val="none" w:sz="0" w:space="0" w:color="auto"/>
                <w:bottom w:val="none" w:sz="0" w:space="0" w:color="auto"/>
                <w:right w:val="none" w:sz="0" w:space="0" w:color="auto"/>
              </w:divBdr>
            </w:div>
            <w:div w:id="224264879">
              <w:marLeft w:val="0"/>
              <w:marRight w:val="0"/>
              <w:marTop w:val="45"/>
              <w:marBottom w:val="0"/>
              <w:divBdr>
                <w:top w:val="none" w:sz="0" w:space="0" w:color="auto"/>
                <w:left w:val="none" w:sz="0" w:space="0" w:color="auto"/>
                <w:bottom w:val="none" w:sz="0" w:space="0" w:color="auto"/>
                <w:right w:val="none" w:sz="0" w:space="0" w:color="auto"/>
              </w:divBdr>
            </w:div>
            <w:div w:id="35081397">
              <w:marLeft w:val="0"/>
              <w:marRight w:val="0"/>
              <w:marTop w:val="45"/>
              <w:marBottom w:val="0"/>
              <w:divBdr>
                <w:top w:val="none" w:sz="0" w:space="0" w:color="auto"/>
                <w:left w:val="none" w:sz="0" w:space="0" w:color="auto"/>
                <w:bottom w:val="none" w:sz="0" w:space="0" w:color="auto"/>
                <w:right w:val="none" w:sz="0" w:space="0" w:color="auto"/>
              </w:divBdr>
            </w:div>
            <w:div w:id="1596789278">
              <w:marLeft w:val="0"/>
              <w:marRight w:val="0"/>
              <w:marTop w:val="0"/>
              <w:marBottom w:val="0"/>
              <w:divBdr>
                <w:top w:val="none" w:sz="0" w:space="0" w:color="auto"/>
                <w:left w:val="none" w:sz="0" w:space="0" w:color="auto"/>
                <w:bottom w:val="none" w:sz="0" w:space="0" w:color="auto"/>
                <w:right w:val="none" w:sz="0" w:space="0" w:color="auto"/>
              </w:divBdr>
            </w:div>
            <w:div w:id="415371230">
              <w:marLeft w:val="0"/>
              <w:marRight w:val="0"/>
              <w:marTop w:val="0"/>
              <w:marBottom w:val="0"/>
              <w:divBdr>
                <w:top w:val="none" w:sz="0" w:space="0" w:color="auto"/>
                <w:left w:val="none" w:sz="0" w:space="0" w:color="auto"/>
                <w:bottom w:val="none" w:sz="0" w:space="0" w:color="auto"/>
                <w:right w:val="none" w:sz="0" w:space="0" w:color="auto"/>
              </w:divBdr>
            </w:div>
            <w:div w:id="1184436792">
              <w:marLeft w:val="0"/>
              <w:marRight w:val="0"/>
              <w:marTop w:val="45"/>
              <w:marBottom w:val="0"/>
              <w:divBdr>
                <w:top w:val="none" w:sz="0" w:space="0" w:color="auto"/>
                <w:left w:val="none" w:sz="0" w:space="0" w:color="auto"/>
                <w:bottom w:val="none" w:sz="0" w:space="0" w:color="auto"/>
                <w:right w:val="none" w:sz="0" w:space="0" w:color="auto"/>
              </w:divBdr>
            </w:div>
            <w:div w:id="1825777498">
              <w:marLeft w:val="0"/>
              <w:marRight w:val="0"/>
              <w:marTop w:val="45"/>
              <w:marBottom w:val="0"/>
              <w:divBdr>
                <w:top w:val="none" w:sz="0" w:space="0" w:color="auto"/>
                <w:left w:val="none" w:sz="0" w:space="0" w:color="auto"/>
                <w:bottom w:val="none" w:sz="0" w:space="0" w:color="auto"/>
                <w:right w:val="none" w:sz="0" w:space="0" w:color="auto"/>
              </w:divBdr>
            </w:div>
            <w:div w:id="996804142">
              <w:marLeft w:val="0"/>
              <w:marRight w:val="0"/>
              <w:marTop w:val="45"/>
              <w:marBottom w:val="0"/>
              <w:divBdr>
                <w:top w:val="none" w:sz="0" w:space="0" w:color="auto"/>
                <w:left w:val="none" w:sz="0" w:space="0" w:color="auto"/>
                <w:bottom w:val="none" w:sz="0" w:space="0" w:color="auto"/>
                <w:right w:val="none" w:sz="0" w:space="0" w:color="auto"/>
              </w:divBdr>
            </w:div>
          </w:divsChild>
        </w:div>
        <w:div w:id="1235116961">
          <w:marLeft w:val="60"/>
          <w:marRight w:val="0"/>
          <w:marTop w:val="360"/>
          <w:marBottom w:val="0"/>
          <w:divBdr>
            <w:top w:val="none" w:sz="0" w:space="0" w:color="auto"/>
            <w:left w:val="none" w:sz="0" w:space="0" w:color="auto"/>
            <w:bottom w:val="none" w:sz="0" w:space="0" w:color="auto"/>
            <w:right w:val="none" w:sz="0" w:space="0" w:color="auto"/>
          </w:divBdr>
        </w:div>
        <w:div w:id="887254447">
          <w:marLeft w:val="60"/>
          <w:marRight w:val="0"/>
          <w:marTop w:val="0"/>
          <w:marBottom w:val="0"/>
          <w:divBdr>
            <w:top w:val="none" w:sz="0" w:space="0" w:color="auto"/>
            <w:left w:val="none" w:sz="0" w:space="0" w:color="auto"/>
            <w:bottom w:val="none" w:sz="0" w:space="0" w:color="auto"/>
            <w:right w:val="none" w:sz="0" w:space="0" w:color="auto"/>
          </w:divBdr>
        </w:div>
        <w:div w:id="1013654401">
          <w:marLeft w:val="60"/>
          <w:marRight w:val="0"/>
          <w:marTop w:val="60"/>
          <w:marBottom w:val="0"/>
          <w:divBdr>
            <w:top w:val="none" w:sz="0" w:space="0" w:color="auto"/>
            <w:left w:val="none" w:sz="0" w:space="0" w:color="auto"/>
            <w:bottom w:val="none" w:sz="0" w:space="0" w:color="auto"/>
            <w:right w:val="none" w:sz="0" w:space="0" w:color="auto"/>
          </w:divBdr>
          <w:divsChild>
            <w:div w:id="27605173">
              <w:marLeft w:val="0"/>
              <w:marRight w:val="0"/>
              <w:marTop w:val="45"/>
              <w:marBottom w:val="0"/>
              <w:divBdr>
                <w:top w:val="none" w:sz="0" w:space="0" w:color="auto"/>
                <w:left w:val="none" w:sz="0" w:space="0" w:color="auto"/>
                <w:bottom w:val="none" w:sz="0" w:space="0" w:color="auto"/>
                <w:right w:val="none" w:sz="0" w:space="0" w:color="auto"/>
              </w:divBdr>
            </w:div>
            <w:div w:id="48462298">
              <w:marLeft w:val="0"/>
              <w:marRight w:val="0"/>
              <w:marTop w:val="45"/>
              <w:marBottom w:val="0"/>
              <w:divBdr>
                <w:top w:val="none" w:sz="0" w:space="0" w:color="auto"/>
                <w:left w:val="none" w:sz="0" w:space="0" w:color="auto"/>
                <w:bottom w:val="none" w:sz="0" w:space="0" w:color="auto"/>
                <w:right w:val="none" w:sz="0" w:space="0" w:color="auto"/>
              </w:divBdr>
            </w:div>
            <w:div w:id="1482162665">
              <w:marLeft w:val="0"/>
              <w:marRight w:val="0"/>
              <w:marTop w:val="45"/>
              <w:marBottom w:val="0"/>
              <w:divBdr>
                <w:top w:val="none" w:sz="0" w:space="0" w:color="auto"/>
                <w:left w:val="none" w:sz="0" w:space="0" w:color="auto"/>
                <w:bottom w:val="none" w:sz="0" w:space="0" w:color="auto"/>
                <w:right w:val="none" w:sz="0" w:space="0" w:color="auto"/>
              </w:divBdr>
            </w:div>
            <w:div w:id="1130783058">
              <w:marLeft w:val="0"/>
              <w:marRight w:val="0"/>
              <w:marTop w:val="45"/>
              <w:marBottom w:val="0"/>
              <w:divBdr>
                <w:top w:val="none" w:sz="0" w:space="0" w:color="auto"/>
                <w:left w:val="none" w:sz="0" w:space="0" w:color="auto"/>
                <w:bottom w:val="none" w:sz="0" w:space="0" w:color="auto"/>
                <w:right w:val="none" w:sz="0" w:space="0" w:color="auto"/>
              </w:divBdr>
            </w:div>
          </w:divsChild>
        </w:div>
        <w:div w:id="730079043">
          <w:marLeft w:val="60"/>
          <w:marRight w:val="0"/>
          <w:marTop w:val="360"/>
          <w:marBottom w:val="0"/>
          <w:divBdr>
            <w:top w:val="none" w:sz="0" w:space="0" w:color="auto"/>
            <w:left w:val="none" w:sz="0" w:space="0" w:color="auto"/>
            <w:bottom w:val="none" w:sz="0" w:space="0" w:color="auto"/>
            <w:right w:val="none" w:sz="0" w:space="0" w:color="auto"/>
          </w:divBdr>
        </w:div>
        <w:div w:id="1316373591">
          <w:marLeft w:val="60"/>
          <w:marRight w:val="0"/>
          <w:marTop w:val="0"/>
          <w:marBottom w:val="0"/>
          <w:divBdr>
            <w:top w:val="none" w:sz="0" w:space="0" w:color="auto"/>
            <w:left w:val="none" w:sz="0" w:space="0" w:color="auto"/>
            <w:bottom w:val="none" w:sz="0" w:space="0" w:color="auto"/>
            <w:right w:val="none" w:sz="0" w:space="0" w:color="auto"/>
          </w:divBdr>
        </w:div>
        <w:div w:id="306203834">
          <w:marLeft w:val="60"/>
          <w:marRight w:val="0"/>
          <w:marTop w:val="60"/>
          <w:marBottom w:val="0"/>
          <w:divBdr>
            <w:top w:val="none" w:sz="0" w:space="0" w:color="auto"/>
            <w:left w:val="none" w:sz="0" w:space="0" w:color="auto"/>
            <w:bottom w:val="none" w:sz="0" w:space="0" w:color="auto"/>
            <w:right w:val="none" w:sz="0" w:space="0" w:color="auto"/>
          </w:divBdr>
          <w:divsChild>
            <w:div w:id="1571765636">
              <w:marLeft w:val="0"/>
              <w:marRight w:val="0"/>
              <w:marTop w:val="45"/>
              <w:marBottom w:val="0"/>
              <w:divBdr>
                <w:top w:val="none" w:sz="0" w:space="0" w:color="auto"/>
                <w:left w:val="none" w:sz="0" w:space="0" w:color="auto"/>
                <w:bottom w:val="none" w:sz="0" w:space="0" w:color="auto"/>
                <w:right w:val="none" w:sz="0" w:space="0" w:color="auto"/>
              </w:divBdr>
            </w:div>
            <w:div w:id="2073429448">
              <w:marLeft w:val="0"/>
              <w:marRight w:val="0"/>
              <w:marTop w:val="45"/>
              <w:marBottom w:val="0"/>
              <w:divBdr>
                <w:top w:val="none" w:sz="0" w:space="0" w:color="auto"/>
                <w:left w:val="none" w:sz="0" w:space="0" w:color="auto"/>
                <w:bottom w:val="none" w:sz="0" w:space="0" w:color="auto"/>
                <w:right w:val="none" w:sz="0" w:space="0" w:color="auto"/>
              </w:divBdr>
            </w:div>
            <w:div w:id="1391028791">
              <w:marLeft w:val="0"/>
              <w:marRight w:val="0"/>
              <w:marTop w:val="45"/>
              <w:marBottom w:val="0"/>
              <w:divBdr>
                <w:top w:val="none" w:sz="0" w:space="0" w:color="auto"/>
                <w:left w:val="none" w:sz="0" w:space="0" w:color="auto"/>
                <w:bottom w:val="none" w:sz="0" w:space="0" w:color="auto"/>
                <w:right w:val="none" w:sz="0" w:space="0" w:color="auto"/>
              </w:divBdr>
            </w:div>
            <w:div w:id="1562210516">
              <w:marLeft w:val="0"/>
              <w:marRight w:val="0"/>
              <w:marTop w:val="45"/>
              <w:marBottom w:val="0"/>
              <w:divBdr>
                <w:top w:val="none" w:sz="0" w:space="0" w:color="auto"/>
                <w:left w:val="none" w:sz="0" w:space="0" w:color="auto"/>
                <w:bottom w:val="none" w:sz="0" w:space="0" w:color="auto"/>
                <w:right w:val="none" w:sz="0" w:space="0" w:color="auto"/>
              </w:divBdr>
            </w:div>
          </w:divsChild>
        </w:div>
        <w:div w:id="728769525">
          <w:marLeft w:val="60"/>
          <w:marRight w:val="0"/>
          <w:marTop w:val="360"/>
          <w:marBottom w:val="0"/>
          <w:divBdr>
            <w:top w:val="none" w:sz="0" w:space="0" w:color="auto"/>
            <w:left w:val="none" w:sz="0" w:space="0" w:color="auto"/>
            <w:bottom w:val="none" w:sz="0" w:space="0" w:color="auto"/>
            <w:right w:val="none" w:sz="0" w:space="0" w:color="auto"/>
          </w:divBdr>
        </w:div>
        <w:div w:id="96756751">
          <w:marLeft w:val="60"/>
          <w:marRight w:val="0"/>
          <w:marTop w:val="0"/>
          <w:marBottom w:val="0"/>
          <w:divBdr>
            <w:top w:val="none" w:sz="0" w:space="0" w:color="auto"/>
            <w:left w:val="none" w:sz="0" w:space="0" w:color="auto"/>
            <w:bottom w:val="none" w:sz="0" w:space="0" w:color="auto"/>
            <w:right w:val="none" w:sz="0" w:space="0" w:color="auto"/>
          </w:divBdr>
        </w:div>
        <w:div w:id="93988823">
          <w:marLeft w:val="60"/>
          <w:marRight w:val="0"/>
          <w:marTop w:val="60"/>
          <w:marBottom w:val="0"/>
          <w:divBdr>
            <w:top w:val="none" w:sz="0" w:space="0" w:color="auto"/>
            <w:left w:val="none" w:sz="0" w:space="0" w:color="auto"/>
            <w:bottom w:val="none" w:sz="0" w:space="0" w:color="auto"/>
            <w:right w:val="none" w:sz="0" w:space="0" w:color="auto"/>
          </w:divBdr>
          <w:divsChild>
            <w:div w:id="883057487">
              <w:marLeft w:val="0"/>
              <w:marRight w:val="0"/>
              <w:marTop w:val="45"/>
              <w:marBottom w:val="0"/>
              <w:divBdr>
                <w:top w:val="none" w:sz="0" w:space="0" w:color="auto"/>
                <w:left w:val="none" w:sz="0" w:space="0" w:color="auto"/>
                <w:bottom w:val="none" w:sz="0" w:space="0" w:color="auto"/>
                <w:right w:val="none" w:sz="0" w:space="0" w:color="auto"/>
              </w:divBdr>
            </w:div>
            <w:div w:id="2144884544">
              <w:marLeft w:val="0"/>
              <w:marRight w:val="0"/>
              <w:marTop w:val="45"/>
              <w:marBottom w:val="0"/>
              <w:divBdr>
                <w:top w:val="none" w:sz="0" w:space="0" w:color="auto"/>
                <w:left w:val="none" w:sz="0" w:space="0" w:color="auto"/>
                <w:bottom w:val="none" w:sz="0" w:space="0" w:color="auto"/>
                <w:right w:val="none" w:sz="0" w:space="0" w:color="auto"/>
              </w:divBdr>
            </w:div>
            <w:div w:id="1143230062">
              <w:marLeft w:val="0"/>
              <w:marRight w:val="0"/>
              <w:marTop w:val="45"/>
              <w:marBottom w:val="0"/>
              <w:divBdr>
                <w:top w:val="none" w:sz="0" w:space="0" w:color="auto"/>
                <w:left w:val="none" w:sz="0" w:space="0" w:color="auto"/>
                <w:bottom w:val="none" w:sz="0" w:space="0" w:color="auto"/>
                <w:right w:val="none" w:sz="0" w:space="0" w:color="auto"/>
              </w:divBdr>
            </w:div>
            <w:div w:id="2078900006">
              <w:marLeft w:val="0"/>
              <w:marRight w:val="0"/>
              <w:marTop w:val="45"/>
              <w:marBottom w:val="0"/>
              <w:divBdr>
                <w:top w:val="none" w:sz="0" w:space="0" w:color="auto"/>
                <w:left w:val="none" w:sz="0" w:space="0" w:color="auto"/>
                <w:bottom w:val="none" w:sz="0" w:space="0" w:color="auto"/>
                <w:right w:val="none" w:sz="0" w:space="0" w:color="auto"/>
              </w:divBdr>
            </w:div>
          </w:divsChild>
        </w:div>
        <w:div w:id="1647738412">
          <w:marLeft w:val="0"/>
          <w:marRight w:val="0"/>
          <w:marTop w:val="210"/>
          <w:marBottom w:val="0"/>
          <w:divBdr>
            <w:top w:val="none" w:sz="0" w:space="0" w:color="auto"/>
            <w:left w:val="none" w:sz="0" w:space="0" w:color="auto"/>
            <w:bottom w:val="none" w:sz="0" w:space="0" w:color="auto"/>
            <w:right w:val="none" w:sz="0" w:space="0" w:color="auto"/>
          </w:divBdr>
          <w:divsChild>
            <w:div w:id="1007305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988219">
      <w:bodyDiv w:val="1"/>
      <w:marLeft w:val="0"/>
      <w:marRight w:val="0"/>
      <w:marTop w:val="0"/>
      <w:marBottom w:val="0"/>
      <w:divBdr>
        <w:top w:val="none" w:sz="0" w:space="0" w:color="auto"/>
        <w:left w:val="none" w:sz="0" w:space="0" w:color="auto"/>
        <w:bottom w:val="none" w:sz="0" w:space="0" w:color="auto"/>
        <w:right w:val="none" w:sz="0" w:space="0" w:color="auto"/>
      </w:divBdr>
      <w:divsChild>
        <w:div w:id="957031927">
          <w:marLeft w:val="60"/>
          <w:marRight w:val="0"/>
          <w:marTop w:val="360"/>
          <w:marBottom w:val="0"/>
          <w:divBdr>
            <w:top w:val="none" w:sz="0" w:space="0" w:color="auto"/>
            <w:left w:val="none" w:sz="0" w:space="0" w:color="auto"/>
            <w:bottom w:val="none" w:sz="0" w:space="0" w:color="auto"/>
            <w:right w:val="none" w:sz="0" w:space="0" w:color="auto"/>
          </w:divBdr>
        </w:div>
        <w:div w:id="400442094">
          <w:marLeft w:val="60"/>
          <w:marRight w:val="0"/>
          <w:marTop w:val="0"/>
          <w:marBottom w:val="0"/>
          <w:divBdr>
            <w:top w:val="none" w:sz="0" w:space="0" w:color="auto"/>
            <w:left w:val="none" w:sz="0" w:space="0" w:color="auto"/>
            <w:bottom w:val="none" w:sz="0" w:space="0" w:color="auto"/>
            <w:right w:val="none" w:sz="0" w:space="0" w:color="auto"/>
          </w:divBdr>
        </w:div>
        <w:div w:id="993602429">
          <w:marLeft w:val="60"/>
          <w:marRight w:val="0"/>
          <w:marTop w:val="60"/>
          <w:marBottom w:val="0"/>
          <w:divBdr>
            <w:top w:val="none" w:sz="0" w:space="0" w:color="auto"/>
            <w:left w:val="none" w:sz="0" w:space="0" w:color="auto"/>
            <w:bottom w:val="none" w:sz="0" w:space="0" w:color="auto"/>
            <w:right w:val="none" w:sz="0" w:space="0" w:color="auto"/>
          </w:divBdr>
          <w:divsChild>
            <w:div w:id="941494174">
              <w:marLeft w:val="0"/>
              <w:marRight w:val="0"/>
              <w:marTop w:val="45"/>
              <w:marBottom w:val="0"/>
              <w:divBdr>
                <w:top w:val="none" w:sz="0" w:space="0" w:color="auto"/>
                <w:left w:val="none" w:sz="0" w:space="0" w:color="auto"/>
                <w:bottom w:val="none" w:sz="0" w:space="0" w:color="auto"/>
                <w:right w:val="none" w:sz="0" w:space="0" w:color="auto"/>
              </w:divBdr>
            </w:div>
            <w:div w:id="812210048">
              <w:marLeft w:val="0"/>
              <w:marRight w:val="0"/>
              <w:marTop w:val="45"/>
              <w:marBottom w:val="0"/>
              <w:divBdr>
                <w:top w:val="none" w:sz="0" w:space="0" w:color="auto"/>
                <w:left w:val="none" w:sz="0" w:space="0" w:color="auto"/>
                <w:bottom w:val="none" w:sz="0" w:space="0" w:color="auto"/>
                <w:right w:val="none" w:sz="0" w:space="0" w:color="auto"/>
              </w:divBdr>
            </w:div>
            <w:div w:id="1955287166">
              <w:marLeft w:val="0"/>
              <w:marRight w:val="0"/>
              <w:marTop w:val="45"/>
              <w:marBottom w:val="0"/>
              <w:divBdr>
                <w:top w:val="none" w:sz="0" w:space="0" w:color="auto"/>
                <w:left w:val="none" w:sz="0" w:space="0" w:color="auto"/>
                <w:bottom w:val="none" w:sz="0" w:space="0" w:color="auto"/>
                <w:right w:val="none" w:sz="0" w:space="0" w:color="auto"/>
              </w:divBdr>
            </w:div>
            <w:div w:id="389578125">
              <w:marLeft w:val="0"/>
              <w:marRight w:val="0"/>
              <w:marTop w:val="0"/>
              <w:marBottom w:val="0"/>
              <w:divBdr>
                <w:top w:val="none" w:sz="0" w:space="0" w:color="auto"/>
                <w:left w:val="none" w:sz="0" w:space="0" w:color="auto"/>
                <w:bottom w:val="none" w:sz="0" w:space="0" w:color="auto"/>
                <w:right w:val="none" w:sz="0" w:space="0" w:color="auto"/>
              </w:divBdr>
            </w:div>
            <w:div w:id="887644938">
              <w:marLeft w:val="0"/>
              <w:marRight w:val="0"/>
              <w:marTop w:val="0"/>
              <w:marBottom w:val="0"/>
              <w:divBdr>
                <w:top w:val="none" w:sz="0" w:space="0" w:color="auto"/>
                <w:left w:val="none" w:sz="0" w:space="0" w:color="auto"/>
                <w:bottom w:val="none" w:sz="0" w:space="0" w:color="auto"/>
                <w:right w:val="none" w:sz="0" w:space="0" w:color="auto"/>
              </w:divBdr>
            </w:div>
            <w:div w:id="781459886">
              <w:marLeft w:val="0"/>
              <w:marRight w:val="0"/>
              <w:marTop w:val="45"/>
              <w:marBottom w:val="0"/>
              <w:divBdr>
                <w:top w:val="none" w:sz="0" w:space="0" w:color="auto"/>
                <w:left w:val="none" w:sz="0" w:space="0" w:color="auto"/>
                <w:bottom w:val="none" w:sz="0" w:space="0" w:color="auto"/>
                <w:right w:val="none" w:sz="0" w:space="0" w:color="auto"/>
              </w:divBdr>
            </w:div>
            <w:div w:id="714231011">
              <w:marLeft w:val="0"/>
              <w:marRight w:val="0"/>
              <w:marTop w:val="45"/>
              <w:marBottom w:val="0"/>
              <w:divBdr>
                <w:top w:val="none" w:sz="0" w:space="0" w:color="auto"/>
                <w:left w:val="none" w:sz="0" w:space="0" w:color="auto"/>
                <w:bottom w:val="none" w:sz="0" w:space="0" w:color="auto"/>
                <w:right w:val="none" w:sz="0" w:space="0" w:color="auto"/>
              </w:divBdr>
            </w:div>
            <w:div w:id="1206525142">
              <w:marLeft w:val="0"/>
              <w:marRight w:val="0"/>
              <w:marTop w:val="45"/>
              <w:marBottom w:val="0"/>
              <w:divBdr>
                <w:top w:val="none" w:sz="0" w:space="0" w:color="auto"/>
                <w:left w:val="none" w:sz="0" w:space="0" w:color="auto"/>
                <w:bottom w:val="none" w:sz="0" w:space="0" w:color="auto"/>
                <w:right w:val="none" w:sz="0" w:space="0" w:color="auto"/>
              </w:divBdr>
            </w:div>
          </w:divsChild>
        </w:div>
        <w:div w:id="1809586046">
          <w:marLeft w:val="60"/>
          <w:marRight w:val="0"/>
          <w:marTop w:val="360"/>
          <w:marBottom w:val="0"/>
          <w:divBdr>
            <w:top w:val="none" w:sz="0" w:space="0" w:color="auto"/>
            <w:left w:val="none" w:sz="0" w:space="0" w:color="auto"/>
            <w:bottom w:val="none" w:sz="0" w:space="0" w:color="auto"/>
            <w:right w:val="none" w:sz="0" w:space="0" w:color="auto"/>
          </w:divBdr>
        </w:div>
        <w:div w:id="1181436409">
          <w:marLeft w:val="60"/>
          <w:marRight w:val="0"/>
          <w:marTop w:val="0"/>
          <w:marBottom w:val="0"/>
          <w:divBdr>
            <w:top w:val="none" w:sz="0" w:space="0" w:color="auto"/>
            <w:left w:val="none" w:sz="0" w:space="0" w:color="auto"/>
            <w:bottom w:val="none" w:sz="0" w:space="0" w:color="auto"/>
            <w:right w:val="none" w:sz="0" w:space="0" w:color="auto"/>
          </w:divBdr>
        </w:div>
        <w:div w:id="1112744062">
          <w:marLeft w:val="60"/>
          <w:marRight w:val="0"/>
          <w:marTop w:val="60"/>
          <w:marBottom w:val="0"/>
          <w:divBdr>
            <w:top w:val="none" w:sz="0" w:space="0" w:color="auto"/>
            <w:left w:val="none" w:sz="0" w:space="0" w:color="auto"/>
            <w:bottom w:val="none" w:sz="0" w:space="0" w:color="auto"/>
            <w:right w:val="none" w:sz="0" w:space="0" w:color="auto"/>
          </w:divBdr>
          <w:divsChild>
            <w:div w:id="1807888090">
              <w:marLeft w:val="0"/>
              <w:marRight w:val="0"/>
              <w:marTop w:val="45"/>
              <w:marBottom w:val="0"/>
              <w:divBdr>
                <w:top w:val="none" w:sz="0" w:space="0" w:color="auto"/>
                <w:left w:val="none" w:sz="0" w:space="0" w:color="auto"/>
                <w:bottom w:val="none" w:sz="0" w:space="0" w:color="auto"/>
                <w:right w:val="none" w:sz="0" w:space="0" w:color="auto"/>
              </w:divBdr>
            </w:div>
            <w:div w:id="1684746512">
              <w:marLeft w:val="0"/>
              <w:marRight w:val="0"/>
              <w:marTop w:val="45"/>
              <w:marBottom w:val="0"/>
              <w:divBdr>
                <w:top w:val="none" w:sz="0" w:space="0" w:color="auto"/>
                <w:left w:val="none" w:sz="0" w:space="0" w:color="auto"/>
                <w:bottom w:val="none" w:sz="0" w:space="0" w:color="auto"/>
                <w:right w:val="none" w:sz="0" w:space="0" w:color="auto"/>
              </w:divBdr>
            </w:div>
            <w:div w:id="1057587052">
              <w:marLeft w:val="0"/>
              <w:marRight w:val="0"/>
              <w:marTop w:val="45"/>
              <w:marBottom w:val="0"/>
              <w:divBdr>
                <w:top w:val="none" w:sz="0" w:space="0" w:color="auto"/>
                <w:left w:val="none" w:sz="0" w:space="0" w:color="auto"/>
                <w:bottom w:val="none" w:sz="0" w:space="0" w:color="auto"/>
                <w:right w:val="none" w:sz="0" w:space="0" w:color="auto"/>
              </w:divBdr>
            </w:div>
            <w:div w:id="2114588011">
              <w:marLeft w:val="0"/>
              <w:marRight w:val="0"/>
              <w:marTop w:val="45"/>
              <w:marBottom w:val="0"/>
              <w:divBdr>
                <w:top w:val="none" w:sz="0" w:space="0" w:color="auto"/>
                <w:left w:val="none" w:sz="0" w:space="0" w:color="auto"/>
                <w:bottom w:val="none" w:sz="0" w:space="0" w:color="auto"/>
                <w:right w:val="none" w:sz="0" w:space="0" w:color="auto"/>
              </w:divBdr>
            </w:div>
          </w:divsChild>
        </w:div>
        <w:div w:id="604073183">
          <w:marLeft w:val="60"/>
          <w:marRight w:val="0"/>
          <w:marTop w:val="360"/>
          <w:marBottom w:val="0"/>
          <w:divBdr>
            <w:top w:val="none" w:sz="0" w:space="0" w:color="auto"/>
            <w:left w:val="none" w:sz="0" w:space="0" w:color="auto"/>
            <w:bottom w:val="none" w:sz="0" w:space="0" w:color="auto"/>
            <w:right w:val="none" w:sz="0" w:space="0" w:color="auto"/>
          </w:divBdr>
        </w:div>
        <w:div w:id="1383825342">
          <w:marLeft w:val="60"/>
          <w:marRight w:val="0"/>
          <w:marTop w:val="0"/>
          <w:marBottom w:val="0"/>
          <w:divBdr>
            <w:top w:val="none" w:sz="0" w:space="0" w:color="auto"/>
            <w:left w:val="none" w:sz="0" w:space="0" w:color="auto"/>
            <w:bottom w:val="none" w:sz="0" w:space="0" w:color="auto"/>
            <w:right w:val="none" w:sz="0" w:space="0" w:color="auto"/>
          </w:divBdr>
        </w:div>
        <w:div w:id="1926454071">
          <w:marLeft w:val="60"/>
          <w:marRight w:val="0"/>
          <w:marTop w:val="60"/>
          <w:marBottom w:val="0"/>
          <w:divBdr>
            <w:top w:val="none" w:sz="0" w:space="0" w:color="auto"/>
            <w:left w:val="none" w:sz="0" w:space="0" w:color="auto"/>
            <w:bottom w:val="none" w:sz="0" w:space="0" w:color="auto"/>
            <w:right w:val="none" w:sz="0" w:space="0" w:color="auto"/>
          </w:divBdr>
          <w:divsChild>
            <w:div w:id="1100905348">
              <w:marLeft w:val="0"/>
              <w:marRight w:val="0"/>
              <w:marTop w:val="45"/>
              <w:marBottom w:val="0"/>
              <w:divBdr>
                <w:top w:val="none" w:sz="0" w:space="0" w:color="auto"/>
                <w:left w:val="none" w:sz="0" w:space="0" w:color="auto"/>
                <w:bottom w:val="none" w:sz="0" w:space="0" w:color="auto"/>
                <w:right w:val="none" w:sz="0" w:space="0" w:color="auto"/>
              </w:divBdr>
            </w:div>
            <w:div w:id="484978873">
              <w:marLeft w:val="0"/>
              <w:marRight w:val="0"/>
              <w:marTop w:val="45"/>
              <w:marBottom w:val="0"/>
              <w:divBdr>
                <w:top w:val="none" w:sz="0" w:space="0" w:color="auto"/>
                <w:left w:val="none" w:sz="0" w:space="0" w:color="auto"/>
                <w:bottom w:val="none" w:sz="0" w:space="0" w:color="auto"/>
                <w:right w:val="none" w:sz="0" w:space="0" w:color="auto"/>
              </w:divBdr>
            </w:div>
            <w:div w:id="1340278472">
              <w:marLeft w:val="0"/>
              <w:marRight w:val="0"/>
              <w:marTop w:val="45"/>
              <w:marBottom w:val="0"/>
              <w:divBdr>
                <w:top w:val="none" w:sz="0" w:space="0" w:color="auto"/>
                <w:left w:val="none" w:sz="0" w:space="0" w:color="auto"/>
                <w:bottom w:val="none" w:sz="0" w:space="0" w:color="auto"/>
                <w:right w:val="none" w:sz="0" w:space="0" w:color="auto"/>
              </w:divBdr>
            </w:div>
            <w:div w:id="522132068">
              <w:marLeft w:val="0"/>
              <w:marRight w:val="0"/>
              <w:marTop w:val="45"/>
              <w:marBottom w:val="0"/>
              <w:divBdr>
                <w:top w:val="none" w:sz="0" w:space="0" w:color="auto"/>
                <w:left w:val="none" w:sz="0" w:space="0" w:color="auto"/>
                <w:bottom w:val="none" w:sz="0" w:space="0" w:color="auto"/>
                <w:right w:val="none" w:sz="0" w:space="0" w:color="auto"/>
              </w:divBdr>
            </w:div>
          </w:divsChild>
        </w:div>
        <w:div w:id="8022244">
          <w:marLeft w:val="60"/>
          <w:marRight w:val="0"/>
          <w:marTop w:val="360"/>
          <w:marBottom w:val="0"/>
          <w:divBdr>
            <w:top w:val="none" w:sz="0" w:space="0" w:color="auto"/>
            <w:left w:val="none" w:sz="0" w:space="0" w:color="auto"/>
            <w:bottom w:val="none" w:sz="0" w:space="0" w:color="auto"/>
            <w:right w:val="none" w:sz="0" w:space="0" w:color="auto"/>
          </w:divBdr>
        </w:div>
        <w:div w:id="448940247">
          <w:marLeft w:val="60"/>
          <w:marRight w:val="0"/>
          <w:marTop w:val="0"/>
          <w:marBottom w:val="0"/>
          <w:divBdr>
            <w:top w:val="none" w:sz="0" w:space="0" w:color="auto"/>
            <w:left w:val="none" w:sz="0" w:space="0" w:color="auto"/>
            <w:bottom w:val="none" w:sz="0" w:space="0" w:color="auto"/>
            <w:right w:val="none" w:sz="0" w:space="0" w:color="auto"/>
          </w:divBdr>
        </w:div>
        <w:div w:id="792750592">
          <w:marLeft w:val="60"/>
          <w:marRight w:val="0"/>
          <w:marTop w:val="60"/>
          <w:marBottom w:val="0"/>
          <w:divBdr>
            <w:top w:val="none" w:sz="0" w:space="0" w:color="auto"/>
            <w:left w:val="none" w:sz="0" w:space="0" w:color="auto"/>
            <w:bottom w:val="none" w:sz="0" w:space="0" w:color="auto"/>
            <w:right w:val="none" w:sz="0" w:space="0" w:color="auto"/>
          </w:divBdr>
          <w:divsChild>
            <w:div w:id="42563052">
              <w:marLeft w:val="0"/>
              <w:marRight w:val="0"/>
              <w:marTop w:val="45"/>
              <w:marBottom w:val="0"/>
              <w:divBdr>
                <w:top w:val="none" w:sz="0" w:space="0" w:color="auto"/>
                <w:left w:val="none" w:sz="0" w:space="0" w:color="auto"/>
                <w:bottom w:val="none" w:sz="0" w:space="0" w:color="auto"/>
                <w:right w:val="none" w:sz="0" w:space="0" w:color="auto"/>
              </w:divBdr>
            </w:div>
            <w:div w:id="26639551">
              <w:marLeft w:val="0"/>
              <w:marRight w:val="0"/>
              <w:marTop w:val="45"/>
              <w:marBottom w:val="0"/>
              <w:divBdr>
                <w:top w:val="none" w:sz="0" w:space="0" w:color="auto"/>
                <w:left w:val="none" w:sz="0" w:space="0" w:color="auto"/>
                <w:bottom w:val="none" w:sz="0" w:space="0" w:color="auto"/>
                <w:right w:val="none" w:sz="0" w:space="0" w:color="auto"/>
              </w:divBdr>
            </w:div>
            <w:div w:id="1378820455">
              <w:marLeft w:val="0"/>
              <w:marRight w:val="0"/>
              <w:marTop w:val="45"/>
              <w:marBottom w:val="0"/>
              <w:divBdr>
                <w:top w:val="none" w:sz="0" w:space="0" w:color="auto"/>
                <w:left w:val="none" w:sz="0" w:space="0" w:color="auto"/>
                <w:bottom w:val="none" w:sz="0" w:space="0" w:color="auto"/>
                <w:right w:val="none" w:sz="0" w:space="0" w:color="auto"/>
              </w:divBdr>
            </w:div>
            <w:div w:id="1949728481">
              <w:marLeft w:val="0"/>
              <w:marRight w:val="0"/>
              <w:marTop w:val="45"/>
              <w:marBottom w:val="0"/>
              <w:divBdr>
                <w:top w:val="none" w:sz="0" w:space="0" w:color="auto"/>
                <w:left w:val="none" w:sz="0" w:space="0" w:color="auto"/>
                <w:bottom w:val="none" w:sz="0" w:space="0" w:color="auto"/>
                <w:right w:val="none" w:sz="0" w:space="0" w:color="auto"/>
              </w:divBdr>
            </w:div>
          </w:divsChild>
        </w:div>
        <w:div w:id="920454187">
          <w:marLeft w:val="0"/>
          <w:marRight w:val="0"/>
          <w:marTop w:val="210"/>
          <w:marBottom w:val="0"/>
          <w:divBdr>
            <w:top w:val="none" w:sz="0" w:space="0" w:color="auto"/>
            <w:left w:val="none" w:sz="0" w:space="0" w:color="auto"/>
            <w:bottom w:val="none" w:sz="0" w:space="0" w:color="auto"/>
            <w:right w:val="none" w:sz="0" w:space="0" w:color="auto"/>
          </w:divBdr>
          <w:divsChild>
            <w:div w:id="962855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368814">
      <w:bodyDiv w:val="1"/>
      <w:marLeft w:val="0"/>
      <w:marRight w:val="0"/>
      <w:marTop w:val="0"/>
      <w:marBottom w:val="0"/>
      <w:divBdr>
        <w:top w:val="none" w:sz="0" w:space="0" w:color="auto"/>
        <w:left w:val="none" w:sz="0" w:space="0" w:color="auto"/>
        <w:bottom w:val="none" w:sz="0" w:space="0" w:color="auto"/>
        <w:right w:val="none" w:sz="0" w:space="0" w:color="auto"/>
      </w:divBdr>
      <w:divsChild>
        <w:div w:id="455561078">
          <w:marLeft w:val="60"/>
          <w:marRight w:val="0"/>
          <w:marTop w:val="360"/>
          <w:marBottom w:val="0"/>
          <w:divBdr>
            <w:top w:val="none" w:sz="0" w:space="0" w:color="auto"/>
            <w:left w:val="none" w:sz="0" w:space="0" w:color="auto"/>
            <w:bottom w:val="none" w:sz="0" w:space="0" w:color="auto"/>
            <w:right w:val="none" w:sz="0" w:space="0" w:color="auto"/>
          </w:divBdr>
        </w:div>
        <w:div w:id="2101828488">
          <w:marLeft w:val="60"/>
          <w:marRight w:val="0"/>
          <w:marTop w:val="0"/>
          <w:marBottom w:val="0"/>
          <w:divBdr>
            <w:top w:val="none" w:sz="0" w:space="0" w:color="auto"/>
            <w:left w:val="none" w:sz="0" w:space="0" w:color="auto"/>
            <w:bottom w:val="none" w:sz="0" w:space="0" w:color="auto"/>
            <w:right w:val="none" w:sz="0" w:space="0" w:color="auto"/>
          </w:divBdr>
        </w:div>
        <w:div w:id="1081684543">
          <w:marLeft w:val="60"/>
          <w:marRight w:val="0"/>
          <w:marTop w:val="60"/>
          <w:marBottom w:val="0"/>
          <w:divBdr>
            <w:top w:val="none" w:sz="0" w:space="0" w:color="auto"/>
            <w:left w:val="none" w:sz="0" w:space="0" w:color="auto"/>
            <w:bottom w:val="none" w:sz="0" w:space="0" w:color="auto"/>
            <w:right w:val="none" w:sz="0" w:space="0" w:color="auto"/>
          </w:divBdr>
          <w:divsChild>
            <w:div w:id="511265244">
              <w:marLeft w:val="0"/>
              <w:marRight w:val="0"/>
              <w:marTop w:val="45"/>
              <w:marBottom w:val="0"/>
              <w:divBdr>
                <w:top w:val="none" w:sz="0" w:space="0" w:color="auto"/>
                <w:left w:val="none" w:sz="0" w:space="0" w:color="auto"/>
                <w:bottom w:val="none" w:sz="0" w:space="0" w:color="auto"/>
                <w:right w:val="none" w:sz="0" w:space="0" w:color="auto"/>
              </w:divBdr>
            </w:div>
            <w:div w:id="543562619">
              <w:marLeft w:val="0"/>
              <w:marRight w:val="0"/>
              <w:marTop w:val="45"/>
              <w:marBottom w:val="0"/>
              <w:divBdr>
                <w:top w:val="none" w:sz="0" w:space="0" w:color="auto"/>
                <w:left w:val="none" w:sz="0" w:space="0" w:color="auto"/>
                <w:bottom w:val="none" w:sz="0" w:space="0" w:color="auto"/>
                <w:right w:val="none" w:sz="0" w:space="0" w:color="auto"/>
              </w:divBdr>
            </w:div>
            <w:div w:id="1385256393">
              <w:marLeft w:val="0"/>
              <w:marRight w:val="0"/>
              <w:marTop w:val="45"/>
              <w:marBottom w:val="0"/>
              <w:divBdr>
                <w:top w:val="none" w:sz="0" w:space="0" w:color="auto"/>
                <w:left w:val="none" w:sz="0" w:space="0" w:color="auto"/>
                <w:bottom w:val="none" w:sz="0" w:space="0" w:color="auto"/>
                <w:right w:val="none" w:sz="0" w:space="0" w:color="auto"/>
              </w:divBdr>
            </w:div>
            <w:div w:id="793451610">
              <w:marLeft w:val="0"/>
              <w:marRight w:val="0"/>
              <w:marTop w:val="0"/>
              <w:marBottom w:val="0"/>
              <w:divBdr>
                <w:top w:val="none" w:sz="0" w:space="0" w:color="auto"/>
                <w:left w:val="none" w:sz="0" w:space="0" w:color="auto"/>
                <w:bottom w:val="none" w:sz="0" w:space="0" w:color="auto"/>
                <w:right w:val="none" w:sz="0" w:space="0" w:color="auto"/>
              </w:divBdr>
            </w:div>
            <w:div w:id="929460752">
              <w:marLeft w:val="0"/>
              <w:marRight w:val="0"/>
              <w:marTop w:val="0"/>
              <w:marBottom w:val="0"/>
              <w:divBdr>
                <w:top w:val="none" w:sz="0" w:space="0" w:color="auto"/>
                <w:left w:val="none" w:sz="0" w:space="0" w:color="auto"/>
                <w:bottom w:val="none" w:sz="0" w:space="0" w:color="auto"/>
                <w:right w:val="none" w:sz="0" w:space="0" w:color="auto"/>
              </w:divBdr>
            </w:div>
            <w:div w:id="1877231890">
              <w:marLeft w:val="0"/>
              <w:marRight w:val="0"/>
              <w:marTop w:val="45"/>
              <w:marBottom w:val="0"/>
              <w:divBdr>
                <w:top w:val="none" w:sz="0" w:space="0" w:color="auto"/>
                <w:left w:val="none" w:sz="0" w:space="0" w:color="auto"/>
                <w:bottom w:val="none" w:sz="0" w:space="0" w:color="auto"/>
                <w:right w:val="none" w:sz="0" w:space="0" w:color="auto"/>
              </w:divBdr>
            </w:div>
            <w:div w:id="1603759088">
              <w:marLeft w:val="0"/>
              <w:marRight w:val="0"/>
              <w:marTop w:val="45"/>
              <w:marBottom w:val="0"/>
              <w:divBdr>
                <w:top w:val="none" w:sz="0" w:space="0" w:color="auto"/>
                <w:left w:val="none" w:sz="0" w:space="0" w:color="auto"/>
                <w:bottom w:val="none" w:sz="0" w:space="0" w:color="auto"/>
                <w:right w:val="none" w:sz="0" w:space="0" w:color="auto"/>
              </w:divBdr>
            </w:div>
            <w:div w:id="218521395">
              <w:marLeft w:val="0"/>
              <w:marRight w:val="0"/>
              <w:marTop w:val="45"/>
              <w:marBottom w:val="0"/>
              <w:divBdr>
                <w:top w:val="none" w:sz="0" w:space="0" w:color="auto"/>
                <w:left w:val="none" w:sz="0" w:space="0" w:color="auto"/>
                <w:bottom w:val="none" w:sz="0" w:space="0" w:color="auto"/>
                <w:right w:val="none" w:sz="0" w:space="0" w:color="auto"/>
              </w:divBdr>
            </w:div>
          </w:divsChild>
        </w:div>
        <w:div w:id="682321032">
          <w:marLeft w:val="60"/>
          <w:marRight w:val="0"/>
          <w:marTop w:val="360"/>
          <w:marBottom w:val="0"/>
          <w:divBdr>
            <w:top w:val="none" w:sz="0" w:space="0" w:color="auto"/>
            <w:left w:val="none" w:sz="0" w:space="0" w:color="auto"/>
            <w:bottom w:val="none" w:sz="0" w:space="0" w:color="auto"/>
            <w:right w:val="none" w:sz="0" w:space="0" w:color="auto"/>
          </w:divBdr>
        </w:div>
        <w:div w:id="1474060048">
          <w:marLeft w:val="60"/>
          <w:marRight w:val="0"/>
          <w:marTop w:val="0"/>
          <w:marBottom w:val="0"/>
          <w:divBdr>
            <w:top w:val="none" w:sz="0" w:space="0" w:color="auto"/>
            <w:left w:val="none" w:sz="0" w:space="0" w:color="auto"/>
            <w:bottom w:val="none" w:sz="0" w:space="0" w:color="auto"/>
            <w:right w:val="none" w:sz="0" w:space="0" w:color="auto"/>
          </w:divBdr>
        </w:div>
        <w:div w:id="832913615">
          <w:marLeft w:val="60"/>
          <w:marRight w:val="0"/>
          <w:marTop w:val="60"/>
          <w:marBottom w:val="0"/>
          <w:divBdr>
            <w:top w:val="none" w:sz="0" w:space="0" w:color="auto"/>
            <w:left w:val="none" w:sz="0" w:space="0" w:color="auto"/>
            <w:bottom w:val="none" w:sz="0" w:space="0" w:color="auto"/>
            <w:right w:val="none" w:sz="0" w:space="0" w:color="auto"/>
          </w:divBdr>
          <w:divsChild>
            <w:div w:id="237399812">
              <w:marLeft w:val="0"/>
              <w:marRight w:val="0"/>
              <w:marTop w:val="45"/>
              <w:marBottom w:val="0"/>
              <w:divBdr>
                <w:top w:val="none" w:sz="0" w:space="0" w:color="auto"/>
                <w:left w:val="none" w:sz="0" w:space="0" w:color="auto"/>
                <w:bottom w:val="none" w:sz="0" w:space="0" w:color="auto"/>
                <w:right w:val="none" w:sz="0" w:space="0" w:color="auto"/>
              </w:divBdr>
            </w:div>
            <w:div w:id="58403612">
              <w:marLeft w:val="0"/>
              <w:marRight w:val="0"/>
              <w:marTop w:val="45"/>
              <w:marBottom w:val="0"/>
              <w:divBdr>
                <w:top w:val="none" w:sz="0" w:space="0" w:color="auto"/>
                <w:left w:val="none" w:sz="0" w:space="0" w:color="auto"/>
                <w:bottom w:val="none" w:sz="0" w:space="0" w:color="auto"/>
                <w:right w:val="none" w:sz="0" w:space="0" w:color="auto"/>
              </w:divBdr>
            </w:div>
            <w:div w:id="1845779439">
              <w:marLeft w:val="0"/>
              <w:marRight w:val="0"/>
              <w:marTop w:val="45"/>
              <w:marBottom w:val="0"/>
              <w:divBdr>
                <w:top w:val="none" w:sz="0" w:space="0" w:color="auto"/>
                <w:left w:val="none" w:sz="0" w:space="0" w:color="auto"/>
                <w:bottom w:val="none" w:sz="0" w:space="0" w:color="auto"/>
                <w:right w:val="none" w:sz="0" w:space="0" w:color="auto"/>
              </w:divBdr>
            </w:div>
            <w:div w:id="1921282854">
              <w:marLeft w:val="0"/>
              <w:marRight w:val="0"/>
              <w:marTop w:val="45"/>
              <w:marBottom w:val="0"/>
              <w:divBdr>
                <w:top w:val="none" w:sz="0" w:space="0" w:color="auto"/>
                <w:left w:val="none" w:sz="0" w:space="0" w:color="auto"/>
                <w:bottom w:val="none" w:sz="0" w:space="0" w:color="auto"/>
                <w:right w:val="none" w:sz="0" w:space="0" w:color="auto"/>
              </w:divBdr>
            </w:div>
          </w:divsChild>
        </w:div>
        <w:div w:id="1477334657">
          <w:marLeft w:val="60"/>
          <w:marRight w:val="0"/>
          <w:marTop w:val="360"/>
          <w:marBottom w:val="0"/>
          <w:divBdr>
            <w:top w:val="none" w:sz="0" w:space="0" w:color="auto"/>
            <w:left w:val="none" w:sz="0" w:space="0" w:color="auto"/>
            <w:bottom w:val="none" w:sz="0" w:space="0" w:color="auto"/>
            <w:right w:val="none" w:sz="0" w:space="0" w:color="auto"/>
          </w:divBdr>
        </w:div>
        <w:div w:id="750929677">
          <w:marLeft w:val="60"/>
          <w:marRight w:val="0"/>
          <w:marTop w:val="0"/>
          <w:marBottom w:val="0"/>
          <w:divBdr>
            <w:top w:val="none" w:sz="0" w:space="0" w:color="auto"/>
            <w:left w:val="none" w:sz="0" w:space="0" w:color="auto"/>
            <w:bottom w:val="none" w:sz="0" w:space="0" w:color="auto"/>
            <w:right w:val="none" w:sz="0" w:space="0" w:color="auto"/>
          </w:divBdr>
        </w:div>
        <w:div w:id="576986946">
          <w:marLeft w:val="60"/>
          <w:marRight w:val="0"/>
          <w:marTop w:val="60"/>
          <w:marBottom w:val="0"/>
          <w:divBdr>
            <w:top w:val="none" w:sz="0" w:space="0" w:color="auto"/>
            <w:left w:val="none" w:sz="0" w:space="0" w:color="auto"/>
            <w:bottom w:val="none" w:sz="0" w:space="0" w:color="auto"/>
            <w:right w:val="none" w:sz="0" w:space="0" w:color="auto"/>
          </w:divBdr>
          <w:divsChild>
            <w:div w:id="1524173155">
              <w:marLeft w:val="0"/>
              <w:marRight w:val="0"/>
              <w:marTop w:val="45"/>
              <w:marBottom w:val="0"/>
              <w:divBdr>
                <w:top w:val="none" w:sz="0" w:space="0" w:color="auto"/>
                <w:left w:val="none" w:sz="0" w:space="0" w:color="auto"/>
                <w:bottom w:val="none" w:sz="0" w:space="0" w:color="auto"/>
                <w:right w:val="none" w:sz="0" w:space="0" w:color="auto"/>
              </w:divBdr>
            </w:div>
            <w:div w:id="415327738">
              <w:marLeft w:val="0"/>
              <w:marRight w:val="0"/>
              <w:marTop w:val="45"/>
              <w:marBottom w:val="0"/>
              <w:divBdr>
                <w:top w:val="none" w:sz="0" w:space="0" w:color="auto"/>
                <w:left w:val="none" w:sz="0" w:space="0" w:color="auto"/>
                <w:bottom w:val="none" w:sz="0" w:space="0" w:color="auto"/>
                <w:right w:val="none" w:sz="0" w:space="0" w:color="auto"/>
              </w:divBdr>
            </w:div>
            <w:div w:id="1554659565">
              <w:marLeft w:val="0"/>
              <w:marRight w:val="0"/>
              <w:marTop w:val="45"/>
              <w:marBottom w:val="0"/>
              <w:divBdr>
                <w:top w:val="none" w:sz="0" w:space="0" w:color="auto"/>
                <w:left w:val="none" w:sz="0" w:space="0" w:color="auto"/>
                <w:bottom w:val="none" w:sz="0" w:space="0" w:color="auto"/>
                <w:right w:val="none" w:sz="0" w:space="0" w:color="auto"/>
              </w:divBdr>
            </w:div>
            <w:div w:id="1655331423">
              <w:marLeft w:val="0"/>
              <w:marRight w:val="0"/>
              <w:marTop w:val="45"/>
              <w:marBottom w:val="0"/>
              <w:divBdr>
                <w:top w:val="none" w:sz="0" w:space="0" w:color="auto"/>
                <w:left w:val="none" w:sz="0" w:space="0" w:color="auto"/>
                <w:bottom w:val="none" w:sz="0" w:space="0" w:color="auto"/>
                <w:right w:val="none" w:sz="0" w:space="0" w:color="auto"/>
              </w:divBdr>
            </w:div>
          </w:divsChild>
        </w:div>
        <w:div w:id="945234532">
          <w:marLeft w:val="60"/>
          <w:marRight w:val="0"/>
          <w:marTop w:val="360"/>
          <w:marBottom w:val="0"/>
          <w:divBdr>
            <w:top w:val="none" w:sz="0" w:space="0" w:color="auto"/>
            <w:left w:val="none" w:sz="0" w:space="0" w:color="auto"/>
            <w:bottom w:val="none" w:sz="0" w:space="0" w:color="auto"/>
            <w:right w:val="none" w:sz="0" w:space="0" w:color="auto"/>
          </w:divBdr>
        </w:div>
        <w:div w:id="1746760156">
          <w:marLeft w:val="60"/>
          <w:marRight w:val="0"/>
          <w:marTop w:val="0"/>
          <w:marBottom w:val="0"/>
          <w:divBdr>
            <w:top w:val="none" w:sz="0" w:space="0" w:color="auto"/>
            <w:left w:val="none" w:sz="0" w:space="0" w:color="auto"/>
            <w:bottom w:val="none" w:sz="0" w:space="0" w:color="auto"/>
            <w:right w:val="none" w:sz="0" w:space="0" w:color="auto"/>
          </w:divBdr>
        </w:div>
        <w:div w:id="1178471228">
          <w:marLeft w:val="60"/>
          <w:marRight w:val="0"/>
          <w:marTop w:val="60"/>
          <w:marBottom w:val="0"/>
          <w:divBdr>
            <w:top w:val="none" w:sz="0" w:space="0" w:color="auto"/>
            <w:left w:val="none" w:sz="0" w:space="0" w:color="auto"/>
            <w:bottom w:val="none" w:sz="0" w:space="0" w:color="auto"/>
            <w:right w:val="none" w:sz="0" w:space="0" w:color="auto"/>
          </w:divBdr>
          <w:divsChild>
            <w:div w:id="766081046">
              <w:marLeft w:val="0"/>
              <w:marRight w:val="0"/>
              <w:marTop w:val="45"/>
              <w:marBottom w:val="0"/>
              <w:divBdr>
                <w:top w:val="none" w:sz="0" w:space="0" w:color="auto"/>
                <w:left w:val="none" w:sz="0" w:space="0" w:color="auto"/>
                <w:bottom w:val="none" w:sz="0" w:space="0" w:color="auto"/>
                <w:right w:val="none" w:sz="0" w:space="0" w:color="auto"/>
              </w:divBdr>
            </w:div>
            <w:div w:id="248973355">
              <w:marLeft w:val="0"/>
              <w:marRight w:val="0"/>
              <w:marTop w:val="45"/>
              <w:marBottom w:val="0"/>
              <w:divBdr>
                <w:top w:val="none" w:sz="0" w:space="0" w:color="auto"/>
                <w:left w:val="none" w:sz="0" w:space="0" w:color="auto"/>
                <w:bottom w:val="none" w:sz="0" w:space="0" w:color="auto"/>
                <w:right w:val="none" w:sz="0" w:space="0" w:color="auto"/>
              </w:divBdr>
            </w:div>
            <w:div w:id="1904680859">
              <w:marLeft w:val="0"/>
              <w:marRight w:val="0"/>
              <w:marTop w:val="45"/>
              <w:marBottom w:val="0"/>
              <w:divBdr>
                <w:top w:val="none" w:sz="0" w:space="0" w:color="auto"/>
                <w:left w:val="none" w:sz="0" w:space="0" w:color="auto"/>
                <w:bottom w:val="none" w:sz="0" w:space="0" w:color="auto"/>
                <w:right w:val="none" w:sz="0" w:space="0" w:color="auto"/>
              </w:divBdr>
            </w:div>
            <w:div w:id="49349434">
              <w:marLeft w:val="0"/>
              <w:marRight w:val="0"/>
              <w:marTop w:val="45"/>
              <w:marBottom w:val="0"/>
              <w:divBdr>
                <w:top w:val="none" w:sz="0" w:space="0" w:color="auto"/>
                <w:left w:val="none" w:sz="0" w:space="0" w:color="auto"/>
                <w:bottom w:val="none" w:sz="0" w:space="0" w:color="auto"/>
                <w:right w:val="none" w:sz="0" w:space="0" w:color="auto"/>
              </w:divBdr>
            </w:div>
          </w:divsChild>
        </w:div>
        <w:div w:id="570048223">
          <w:marLeft w:val="0"/>
          <w:marRight w:val="0"/>
          <w:marTop w:val="210"/>
          <w:marBottom w:val="0"/>
          <w:divBdr>
            <w:top w:val="none" w:sz="0" w:space="0" w:color="auto"/>
            <w:left w:val="none" w:sz="0" w:space="0" w:color="auto"/>
            <w:bottom w:val="none" w:sz="0" w:space="0" w:color="auto"/>
            <w:right w:val="none" w:sz="0" w:space="0" w:color="auto"/>
          </w:divBdr>
          <w:divsChild>
            <w:div w:id="3884568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534437">
      <w:bodyDiv w:val="1"/>
      <w:marLeft w:val="0"/>
      <w:marRight w:val="0"/>
      <w:marTop w:val="0"/>
      <w:marBottom w:val="0"/>
      <w:divBdr>
        <w:top w:val="none" w:sz="0" w:space="0" w:color="auto"/>
        <w:left w:val="none" w:sz="0" w:space="0" w:color="auto"/>
        <w:bottom w:val="none" w:sz="0" w:space="0" w:color="auto"/>
        <w:right w:val="none" w:sz="0" w:space="0" w:color="auto"/>
      </w:divBdr>
      <w:divsChild>
        <w:div w:id="418718827">
          <w:marLeft w:val="60"/>
          <w:marRight w:val="0"/>
          <w:marTop w:val="360"/>
          <w:marBottom w:val="0"/>
          <w:divBdr>
            <w:top w:val="none" w:sz="0" w:space="0" w:color="auto"/>
            <w:left w:val="none" w:sz="0" w:space="0" w:color="auto"/>
            <w:bottom w:val="none" w:sz="0" w:space="0" w:color="auto"/>
            <w:right w:val="none" w:sz="0" w:space="0" w:color="auto"/>
          </w:divBdr>
        </w:div>
        <w:div w:id="599484282">
          <w:marLeft w:val="60"/>
          <w:marRight w:val="0"/>
          <w:marTop w:val="0"/>
          <w:marBottom w:val="0"/>
          <w:divBdr>
            <w:top w:val="none" w:sz="0" w:space="0" w:color="auto"/>
            <w:left w:val="none" w:sz="0" w:space="0" w:color="auto"/>
            <w:bottom w:val="none" w:sz="0" w:space="0" w:color="auto"/>
            <w:right w:val="none" w:sz="0" w:space="0" w:color="auto"/>
          </w:divBdr>
        </w:div>
        <w:div w:id="913206159">
          <w:marLeft w:val="60"/>
          <w:marRight w:val="0"/>
          <w:marTop w:val="60"/>
          <w:marBottom w:val="0"/>
          <w:divBdr>
            <w:top w:val="none" w:sz="0" w:space="0" w:color="auto"/>
            <w:left w:val="none" w:sz="0" w:space="0" w:color="auto"/>
            <w:bottom w:val="none" w:sz="0" w:space="0" w:color="auto"/>
            <w:right w:val="none" w:sz="0" w:space="0" w:color="auto"/>
          </w:divBdr>
          <w:divsChild>
            <w:div w:id="1530797876">
              <w:marLeft w:val="0"/>
              <w:marRight w:val="0"/>
              <w:marTop w:val="45"/>
              <w:marBottom w:val="0"/>
              <w:divBdr>
                <w:top w:val="none" w:sz="0" w:space="0" w:color="auto"/>
                <w:left w:val="none" w:sz="0" w:space="0" w:color="auto"/>
                <w:bottom w:val="none" w:sz="0" w:space="0" w:color="auto"/>
                <w:right w:val="none" w:sz="0" w:space="0" w:color="auto"/>
              </w:divBdr>
            </w:div>
            <w:div w:id="712849989">
              <w:marLeft w:val="0"/>
              <w:marRight w:val="0"/>
              <w:marTop w:val="45"/>
              <w:marBottom w:val="0"/>
              <w:divBdr>
                <w:top w:val="none" w:sz="0" w:space="0" w:color="auto"/>
                <w:left w:val="none" w:sz="0" w:space="0" w:color="auto"/>
                <w:bottom w:val="none" w:sz="0" w:space="0" w:color="auto"/>
                <w:right w:val="none" w:sz="0" w:space="0" w:color="auto"/>
              </w:divBdr>
            </w:div>
            <w:div w:id="2118477953">
              <w:marLeft w:val="0"/>
              <w:marRight w:val="0"/>
              <w:marTop w:val="45"/>
              <w:marBottom w:val="0"/>
              <w:divBdr>
                <w:top w:val="none" w:sz="0" w:space="0" w:color="auto"/>
                <w:left w:val="none" w:sz="0" w:space="0" w:color="auto"/>
                <w:bottom w:val="none" w:sz="0" w:space="0" w:color="auto"/>
                <w:right w:val="none" w:sz="0" w:space="0" w:color="auto"/>
              </w:divBdr>
            </w:div>
            <w:div w:id="1099522663">
              <w:marLeft w:val="0"/>
              <w:marRight w:val="0"/>
              <w:marTop w:val="0"/>
              <w:marBottom w:val="0"/>
              <w:divBdr>
                <w:top w:val="none" w:sz="0" w:space="0" w:color="auto"/>
                <w:left w:val="none" w:sz="0" w:space="0" w:color="auto"/>
                <w:bottom w:val="none" w:sz="0" w:space="0" w:color="auto"/>
                <w:right w:val="none" w:sz="0" w:space="0" w:color="auto"/>
              </w:divBdr>
            </w:div>
            <w:div w:id="888879444">
              <w:marLeft w:val="0"/>
              <w:marRight w:val="0"/>
              <w:marTop w:val="0"/>
              <w:marBottom w:val="0"/>
              <w:divBdr>
                <w:top w:val="none" w:sz="0" w:space="0" w:color="auto"/>
                <w:left w:val="none" w:sz="0" w:space="0" w:color="auto"/>
                <w:bottom w:val="none" w:sz="0" w:space="0" w:color="auto"/>
                <w:right w:val="none" w:sz="0" w:space="0" w:color="auto"/>
              </w:divBdr>
            </w:div>
            <w:div w:id="1573782248">
              <w:marLeft w:val="0"/>
              <w:marRight w:val="0"/>
              <w:marTop w:val="45"/>
              <w:marBottom w:val="0"/>
              <w:divBdr>
                <w:top w:val="none" w:sz="0" w:space="0" w:color="auto"/>
                <w:left w:val="none" w:sz="0" w:space="0" w:color="auto"/>
                <w:bottom w:val="none" w:sz="0" w:space="0" w:color="auto"/>
                <w:right w:val="none" w:sz="0" w:space="0" w:color="auto"/>
              </w:divBdr>
            </w:div>
            <w:div w:id="2019039267">
              <w:marLeft w:val="0"/>
              <w:marRight w:val="0"/>
              <w:marTop w:val="45"/>
              <w:marBottom w:val="0"/>
              <w:divBdr>
                <w:top w:val="none" w:sz="0" w:space="0" w:color="auto"/>
                <w:left w:val="none" w:sz="0" w:space="0" w:color="auto"/>
                <w:bottom w:val="none" w:sz="0" w:space="0" w:color="auto"/>
                <w:right w:val="none" w:sz="0" w:space="0" w:color="auto"/>
              </w:divBdr>
            </w:div>
            <w:div w:id="300311934">
              <w:marLeft w:val="0"/>
              <w:marRight w:val="0"/>
              <w:marTop w:val="45"/>
              <w:marBottom w:val="0"/>
              <w:divBdr>
                <w:top w:val="none" w:sz="0" w:space="0" w:color="auto"/>
                <w:left w:val="none" w:sz="0" w:space="0" w:color="auto"/>
                <w:bottom w:val="none" w:sz="0" w:space="0" w:color="auto"/>
                <w:right w:val="none" w:sz="0" w:space="0" w:color="auto"/>
              </w:divBdr>
            </w:div>
          </w:divsChild>
        </w:div>
        <w:div w:id="2092965112">
          <w:marLeft w:val="60"/>
          <w:marRight w:val="0"/>
          <w:marTop w:val="360"/>
          <w:marBottom w:val="0"/>
          <w:divBdr>
            <w:top w:val="none" w:sz="0" w:space="0" w:color="auto"/>
            <w:left w:val="none" w:sz="0" w:space="0" w:color="auto"/>
            <w:bottom w:val="none" w:sz="0" w:space="0" w:color="auto"/>
            <w:right w:val="none" w:sz="0" w:space="0" w:color="auto"/>
          </w:divBdr>
        </w:div>
        <w:div w:id="1549995734">
          <w:marLeft w:val="60"/>
          <w:marRight w:val="0"/>
          <w:marTop w:val="0"/>
          <w:marBottom w:val="0"/>
          <w:divBdr>
            <w:top w:val="none" w:sz="0" w:space="0" w:color="auto"/>
            <w:left w:val="none" w:sz="0" w:space="0" w:color="auto"/>
            <w:bottom w:val="none" w:sz="0" w:space="0" w:color="auto"/>
            <w:right w:val="none" w:sz="0" w:space="0" w:color="auto"/>
          </w:divBdr>
        </w:div>
        <w:div w:id="935938746">
          <w:marLeft w:val="60"/>
          <w:marRight w:val="0"/>
          <w:marTop w:val="60"/>
          <w:marBottom w:val="0"/>
          <w:divBdr>
            <w:top w:val="none" w:sz="0" w:space="0" w:color="auto"/>
            <w:left w:val="none" w:sz="0" w:space="0" w:color="auto"/>
            <w:bottom w:val="none" w:sz="0" w:space="0" w:color="auto"/>
            <w:right w:val="none" w:sz="0" w:space="0" w:color="auto"/>
          </w:divBdr>
          <w:divsChild>
            <w:div w:id="998652512">
              <w:marLeft w:val="0"/>
              <w:marRight w:val="0"/>
              <w:marTop w:val="45"/>
              <w:marBottom w:val="0"/>
              <w:divBdr>
                <w:top w:val="none" w:sz="0" w:space="0" w:color="auto"/>
                <w:left w:val="none" w:sz="0" w:space="0" w:color="auto"/>
                <w:bottom w:val="none" w:sz="0" w:space="0" w:color="auto"/>
                <w:right w:val="none" w:sz="0" w:space="0" w:color="auto"/>
              </w:divBdr>
            </w:div>
            <w:div w:id="71851696">
              <w:marLeft w:val="0"/>
              <w:marRight w:val="0"/>
              <w:marTop w:val="45"/>
              <w:marBottom w:val="0"/>
              <w:divBdr>
                <w:top w:val="none" w:sz="0" w:space="0" w:color="auto"/>
                <w:left w:val="none" w:sz="0" w:space="0" w:color="auto"/>
                <w:bottom w:val="none" w:sz="0" w:space="0" w:color="auto"/>
                <w:right w:val="none" w:sz="0" w:space="0" w:color="auto"/>
              </w:divBdr>
            </w:div>
            <w:div w:id="912737135">
              <w:marLeft w:val="0"/>
              <w:marRight w:val="0"/>
              <w:marTop w:val="45"/>
              <w:marBottom w:val="0"/>
              <w:divBdr>
                <w:top w:val="none" w:sz="0" w:space="0" w:color="auto"/>
                <w:left w:val="none" w:sz="0" w:space="0" w:color="auto"/>
                <w:bottom w:val="none" w:sz="0" w:space="0" w:color="auto"/>
                <w:right w:val="none" w:sz="0" w:space="0" w:color="auto"/>
              </w:divBdr>
            </w:div>
            <w:div w:id="498428677">
              <w:marLeft w:val="0"/>
              <w:marRight w:val="0"/>
              <w:marTop w:val="45"/>
              <w:marBottom w:val="0"/>
              <w:divBdr>
                <w:top w:val="none" w:sz="0" w:space="0" w:color="auto"/>
                <w:left w:val="none" w:sz="0" w:space="0" w:color="auto"/>
                <w:bottom w:val="none" w:sz="0" w:space="0" w:color="auto"/>
                <w:right w:val="none" w:sz="0" w:space="0" w:color="auto"/>
              </w:divBdr>
            </w:div>
          </w:divsChild>
        </w:div>
        <w:div w:id="1453741242">
          <w:marLeft w:val="60"/>
          <w:marRight w:val="0"/>
          <w:marTop w:val="360"/>
          <w:marBottom w:val="0"/>
          <w:divBdr>
            <w:top w:val="none" w:sz="0" w:space="0" w:color="auto"/>
            <w:left w:val="none" w:sz="0" w:space="0" w:color="auto"/>
            <w:bottom w:val="none" w:sz="0" w:space="0" w:color="auto"/>
            <w:right w:val="none" w:sz="0" w:space="0" w:color="auto"/>
          </w:divBdr>
        </w:div>
        <w:div w:id="1997684332">
          <w:marLeft w:val="60"/>
          <w:marRight w:val="0"/>
          <w:marTop w:val="0"/>
          <w:marBottom w:val="0"/>
          <w:divBdr>
            <w:top w:val="none" w:sz="0" w:space="0" w:color="auto"/>
            <w:left w:val="none" w:sz="0" w:space="0" w:color="auto"/>
            <w:bottom w:val="none" w:sz="0" w:space="0" w:color="auto"/>
            <w:right w:val="none" w:sz="0" w:space="0" w:color="auto"/>
          </w:divBdr>
        </w:div>
        <w:div w:id="1121456667">
          <w:marLeft w:val="60"/>
          <w:marRight w:val="0"/>
          <w:marTop w:val="60"/>
          <w:marBottom w:val="0"/>
          <w:divBdr>
            <w:top w:val="none" w:sz="0" w:space="0" w:color="auto"/>
            <w:left w:val="none" w:sz="0" w:space="0" w:color="auto"/>
            <w:bottom w:val="none" w:sz="0" w:space="0" w:color="auto"/>
            <w:right w:val="none" w:sz="0" w:space="0" w:color="auto"/>
          </w:divBdr>
          <w:divsChild>
            <w:div w:id="1131217202">
              <w:marLeft w:val="0"/>
              <w:marRight w:val="0"/>
              <w:marTop w:val="45"/>
              <w:marBottom w:val="0"/>
              <w:divBdr>
                <w:top w:val="none" w:sz="0" w:space="0" w:color="auto"/>
                <w:left w:val="none" w:sz="0" w:space="0" w:color="auto"/>
                <w:bottom w:val="none" w:sz="0" w:space="0" w:color="auto"/>
                <w:right w:val="none" w:sz="0" w:space="0" w:color="auto"/>
              </w:divBdr>
            </w:div>
            <w:div w:id="1822649539">
              <w:marLeft w:val="0"/>
              <w:marRight w:val="0"/>
              <w:marTop w:val="45"/>
              <w:marBottom w:val="0"/>
              <w:divBdr>
                <w:top w:val="none" w:sz="0" w:space="0" w:color="auto"/>
                <w:left w:val="none" w:sz="0" w:space="0" w:color="auto"/>
                <w:bottom w:val="none" w:sz="0" w:space="0" w:color="auto"/>
                <w:right w:val="none" w:sz="0" w:space="0" w:color="auto"/>
              </w:divBdr>
            </w:div>
            <w:div w:id="544218235">
              <w:marLeft w:val="0"/>
              <w:marRight w:val="0"/>
              <w:marTop w:val="45"/>
              <w:marBottom w:val="0"/>
              <w:divBdr>
                <w:top w:val="none" w:sz="0" w:space="0" w:color="auto"/>
                <w:left w:val="none" w:sz="0" w:space="0" w:color="auto"/>
                <w:bottom w:val="none" w:sz="0" w:space="0" w:color="auto"/>
                <w:right w:val="none" w:sz="0" w:space="0" w:color="auto"/>
              </w:divBdr>
            </w:div>
            <w:div w:id="1019745066">
              <w:marLeft w:val="0"/>
              <w:marRight w:val="0"/>
              <w:marTop w:val="45"/>
              <w:marBottom w:val="0"/>
              <w:divBdr>
                <w:top w:val="none" w:sz="0" w:space="0" w:color="auto"/>
                <w:left w:val="none" w:sz="0" w:space="0" w:color="auto"/>
                <w:bottom w:val="none" w:sz="0" w:space="0" w:color="auto"/>
                <w:right w:val="none" w:sz="0" w:space="0" w:color="auto"/>
              </w:divBdr>
            </w:div>
          </w:divsChild>
        </w:div>
        <w:div w:id="853959196">
          <w:marLeft w:val="60"/>
          <w:marRight w:val="0"/>
          <w:marTop w:val="360"/>
          <w:marBottom w:val="0"/>
          <w:divBdr>
            <w:top w:val="none" w:sz="0" w:space="0" w:color="auto"/>
            <w:left w:val="none" w:sz="0" w:space="0" w:color="auto"/>
            <w:bottom w:val="none" w:sz="0" w:space="0" w:color="auto"/>
            <w:right w:val="none" w:sz="0" w:space="0" w:color="auto"/>
          </w:divBdr>
        </w:div>
        <w:div w:id="2105606738">
          <w:marLeft w:val="60"/>
          <w:marRight w:val="0"/>
          <w:marTop w:val="0"/>
          <w:marBottom w:val="0"/>
          <w:divBdr>
            <w:top w:val="none" w:sz="0" w:space="0" w:color="auto"/>
            <w:left w:val="none" w:sz="0" w:space="0" w:color="auto"/>
            <w:bottom w:val="none" w:sz="0" w:space="0" w:color="auto"/>
            <w:right w:val="none" w:sz="0" w:space="0" w:color="auto"/>
          </w:divBdr>
        </w:div>
        <w:div w:id="1602058168">
          <w:marLeft w:val="60"/>
          <w:marRight w:val="0"/>
          <w:marTop w:val="60"/>
          <w:marBottom w:val="0"/>
          <w:divBdr>
            <w:top w:val="none" w:sz="0" w:space="0" w:color="auto"/>
            <w:left w:val="none" w:sz="0" w:space="0" w:color="auto"/>
            <w:bottom w:val="none" w:sz="0" w:space="0" w:color="auto"/>
            <w:right w:val="none" w:sz="0" w:space="0" w:color="auto"/>
          </w:divBdr>
          <w:divsChild>
            <w:div w:id="2052026886">
              <w:marLeft w:val="0"/>
              <w:marRight w:val="0"/>
              <w:marTop w:val="45"/>
              <w:marBottom w:val="0"/>
              <w:divBdr>
                <w:top w:val="none" w:sz="0" w:space="0" w:color="auto"/>
                <w:left w:val="none" w:sz="0" w:space="0" w:color="auto"/>
                <w:bottom w:val="none" w:sz="0" w:space="0" w:color="auto"/>
                <w:right w:val="none" w:sz="0" w:space="0" w:color="auto"/>
              </w:divBdr>
            </w:div>
            <w:div w:id="1824196595">
              <w:marLeft w:val="0"/>
              <w:marRight w:val="0"/>
              <w:marTop w:val="45"/>
              <w:marBottom w:val="0"/>
              <w:divBdr>
                <w:top w:val="none" w:sz="0" w:space="0" w:color="auto"/>
                <w:left w:val="none" w:sz="0" w:space="0" w:color="auto"/>
                <w:bottom w:val="none" w:sz="0" w:space="0" w:color="auto"/>
                <w:right w:val="none" w:sz="0" w:space="0" w:color="auto"/>
              </w:divBdr>
            </w:div>
            <w:div w:id="1873035119">
              <w:marLeft w:val="0"/>
              <w:marRight w:val="0"/>
              <w:marTop w:val="45"/>
              <w:marBottom w:val="0"/>
              <w:divBdr>
                <w:top w:val="none" w:sz="0" w:space="0" w:color="auto"/>
                <w:left w:val="none" w:sz="0" w:space="0" w:color="auto"/>
                <w:bottom w:val="none" w:sz="0" w:space="0" w:color="auto"/>
                <w:right w:val="none" w:sz="0" w:space="0" w:color="auto"/>
              </w:divBdr>
            </w:div>
            <w:div w:id="678964987">
              <w:marLeft w:val="0"/>
              <w:marRight w:val="0"/>
              <w:marTop w:val="45"/>
              <w:marBottom w:val="0"/>
              <w:divBdr>
                <w:top w:val="none" w:sz="0" w:space="0" w:color="auto"/>
                <w:left w:val="none" w:sz="0" w:space="0" w:color="auto"/>
                <w:bottom w:val="none" w:sz="0" w:space="0" w:color="auto"/>
                <w:right w:val="none" w:sz="0" w:space="0" w:color="auto"/>
              </w:divBdr>
            </w:div>
          </w:divsChild>
        </w:div>
        <w:div w:id="1758016217">
          <w:marLeft w:val="0"/>
          <w:marRight w:val="0"/>
          <w:marTop w:val="210"/>
          <w:marBottom w:val="0"/>
          <w:divBdr>
            <w:top w:val="none" w:sz="0" w:space="0" w:color="auto"/>
            <w:left w:val="none" w:sz="0" w:space="0" w:color="auto"/>
            <w:bottom w:val="none" w:sz="0" w:space="0" w:color="auto"/>
            <w:right w:val="none" w:sz="0" w:space="0" w:color="auto"/>
          </w:divBdr>
          <w:divsChild>
            <w:div w:id="202808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960501">
      <w:bodyDiv w:val="1"/>
      <w:marLeft w:val="0"/>
      <w:marRight w:val="0"/>
      <w:marTop w:val="0"/>
      <w:marBottom w:val="0"/>
      <w:divBdr>
        <w:top w:val="none" w:sz="0" w:space="0" w:color="auto"/>
        <w:left w:val="none" w:sz="0" w:space="0" w:color="auto"/>
        <w:bottom w:val="none" w:sz="0" w:space="0" w:color="auto"/>
        <w:right w:val="none" w:sz="0" w:space="0" w:color="auto"/>
      </w:divBdr>
      <w:divsChild>
        <w:div w:id="1410618969">
          <w:marLeft w:val="60"/>
          <w:marRight w:val="0"/>
          <w:marTop w:val="360"/>
          <w:marBottom w:val="0"/>
          <w:divBdr>
            <w:top w:val="none" w:sz="0" w:space="0" w:color="auto"/>
            <w:left w:val="none" w:sz="0" w:space="0" w:color="auto"/>
            <w:bottom w:val="none" w:sz="0" w:space="0" w:color="auto"/>
            <w:right w:val="none" w:sz="0" w:space="0" w:color="auto"/>
          </w:divBdr>
        </w:div>
        <w:div w:id="653875391">
          <w:marLeft w:val="60"/>
          <w:marRight w:val="0"/>
          <w:marTop w:val="0"/>
          <w:marBottom w:val="0"/>
          <w:divBdr>
            <w:top w:val="none" w:sz="0" w:space="0" w:color="auto"/>
            <w:left w:val="none" w:sz="0" w:space="0" w:color="auto"/>
            <w:bottom w:val="none" w:sz="0" w:space="0" w:color="auto"/>
            <w:right w:val="none" w:sz="0" w:space="0" w:color="auto"/>
          </w:divBdr>
        </w:div>
        <w:div w:id="1877233728">
          <w:marLeft w:val="60"/>
          <w:marRight w:val="0"/>
          <w:marTop w:val="60"/>
          <w:marBottom w:val="0"/>
          <w:divBdr>
            <w:top w:val="none" w:sz="0" w:space="0" w:color="auto"/>
            <w:left w:val="none" w:sz="0" w:space="0" w:color="auto"/>
            <w:bottom w:val="none" w:sz="0" w:space="0" w:color="auto"/>
            <w:right w:val="none" w:sz="0" w:space="0" w:color="auto"/>
          </w:divBdr>
          <w:divsChild>
            <w:div w:id="1103770281">
              <w:marLeft w:val="0"/>
              <w:marRight w:val="0"/>
              <w:marTop w:val="45"/>
              <w:marBottom w:val="0"/>
              <w:divBdr>
                <w:top w:val="none" w:sz="0" w:space="0" w:color="auto"/>
                <w:left w:val="none" w:sz="0" w:space="0" w:color="auto"/>
                <w:bottom w:val="none" w:sz="0" w:space="0" w:color="auto"/>
                <w:right w:val="none" w:sz="0" w:space="0" w:color="auto"/>
              </w:divBdr>
            </w:div>
            <w:div w:id="366100626">
              <w:marLeft w:val="0"/>
              <w:marRight w:val="0"/>
              <w:marTop w:val="45"/>
              <w:marBottom w:val="0"/>
              <w:divBdr>
                <w:top w:val="none" w:sz="0" w:space="0" w:color="auto"/>
                <w:left w:val="none" w:sz="0" w:space="0" w:color="auto"/>
                <w:bottom w:val="none" w:sz="0" w:space="0" w:color="auto"/>
                <w:right w:val="none" w:sz="0" w:space="0" w:color="auto"/>
              </w:divBdr>
            </w:div>
            <w:div w:id="722680508">
              <w:marLeft w:val="0"/>
              <w:marRight w:val="0"/>
              <w:marTop w:val="45"/>
              <w:marBottom w:val="0"/>
              <w:divBdr>
                <w:top w:val="none" w:sz="0" w:space="0" w:color="auto"/>
                <w:left w:val="none" w:sz="0" w:space="0" w:color="auto"/>
                <w:bottom w:val="none" w:sz="0" w:space="0" w:color="auto"/>
                <w:right w:val="none" w:sz="0" w:space="0" w:color="auto"/>
              </w:divBdr>
            </w:div>
            <w:div w:id="1263224235">
              <w:marLeft w:val="0"/>
              <w:marRight w:val="0"/>
              <w:marTop w:val="0"/>
              <w:marBottom w:val="0"/>
              <w:divBdr>
                <w:top w:val="none" w:sz="0" w:space="0" w:color="auto"/>
                <w:left w:val="none" w:sz="0" w:space="0" w:color="auto"/>
                <w:bottom w:val="none" w:sz="0" w:space="0" w:color="auto"/>
                <w:right w:val="none" w:sz="0" w:space="0" w:color="auto"/>
              </w:divBdr>
            </w:div>
            <w:div w:id="1138108451">
              <w:marLeft w:val="0"/>
              <w:marRight w:val="0"/>
              <w:marTop w:val="0"/>
              <w:marBottom w:val="0"/>
              <w:divBdr>
                <w:top w:val="none" w:sz="0" w:space="0" w:color="auto"/>
                <w:left w:val="none" w:sz="0" w:space="0" w:color="auto"/>
                <w:bottom w:val="none" w:sz="0" w:space="0" w:color="auto"/>
                <w:right w:val="none" w:sz="0" w:space="0" w:color="auto"/>
              </w:divBdr>
            </w:div>
            <w:div w:id="1721712467">
              <w:marLeft w:val="0"/>
              <w:marRight w:val="0"/>
              <w:marTop w:val="45"/>
              <w:marBottom w:val="0"/>
              <w:divBdr>
                <w:top w:val="none" w:sz="0" w:space="0" w:color="auto"/>
                <w:left w:val="none" w:sz="0" w:space="0" w:color="auto"/>
                <w:bottom w:val="none" w:sz="0" w:space="0" w:color="auto"/>
                <w:right w:val="none" w:sz="0" w:space="0" w:color="auto"/>
              </w:divBdr>
            </w:div>
            <w:div w:id="1741557805">
              <w:marLeft w:val="0"/>
              <w:marRight w:val="0"/>
              <w:marTop w:val="45"/>
              <w:marBottom w:val="0"/>
              <w:divBdr>
                <w:top w:val="none" w:sz="0" w:space="0" w:color="auto"/>
                <w:left w:val="none" w:sz="0" w:space="0" w:color="auto"/>
                <w:bottom w:val="none" w:sz="0" w:space="0" w:color="auto"/>
                <w:right w:val="none" w:sz="0" w:space="0" w:color="auto"/>
              </w:divBdr>
            </w:div>
            <w:div w:id="192966159">
              <w:marLeft w:val="0"/>
              <w:marRight w:val="0"/>
              <w:marTop w:val="45"/>
              <w:marBottom w:val="0"/>
              <w:divBdr>
                <w:top w:val="none" w:sz="0" w:space="0" w:color="auto"/>
                <w:left w:val="none" w:sz="0" w:space="0" w:color="auto"/>
                <w:bottom w:val="none" w:sz="0" w:space="0" w:color="auto"/>
                <w:right w:val="none" w:sz="0" w:space="0" w:color="auto"/>
              </w:divBdr>
            </w:div>
          </w:divsChild>
        </w:div>
        <w:div w:id="1046874365">
          <w:marLeft w:val="60"/>
          <w:marRight w:val="0"/>
          <w:marTop w:val="360"/>
          <w:marBottom w:val="0"/>
          <w:divBdr>
            <w:top w:val="none" w:sz="0" w:space="0" w:color="auto"/>
            <w:left w:val="none" w:sz="0" w:space="0" w:color="auto"/>
            <w:bottom w:val="none" w:sz="0" w:space="0" w:color="auto"/>
            <w:right w:val="none" w:sz="0" w:space="0" w:color="auto"/>
          </w:divBdr>
        </w:div>
        <w:div w:id="1823347157">
          <w:marLeft w:val="60"/>
          <w:marRight w:val="0"/>
          <w:marTop w:val="0"/>
          <w:marBottom w:val="0"/>
          <w:divBdr>
            <w:top w:val="none" w:sz="0" w:space="0" w:color="auto"/>
            <w:left w:val="none" w:sz="0" w:space="0" w:color="auto"/>
            <w:bottom w:val="none" w:sz="0" w:space="0" w:color="auto"/>
            <w:right w:val="none" w:sz="0" w:space="0" w:color="auto"/>
          </w:divBdr>
        </w:div>
        <w:div w:id="1223910339">
          <w:marLeft w:val="60"/>
          <w:marRight w:val="0"/>
          <w:marTop w:val="60"/>
          <w:marBottom w:val="0"/>
          <w:divBdr>
            <w:top w:val="none" w:sz="0" w:space="0" w:color="auto"/>
            <w:left w:val="none" w:sz="0" w:space="0" w:color="auto"/>
            <w:bottom w:val="none" w:sz="0" w:space="0" w:color="auto"/>
            <w:right w:val="none" w:sz="0" w:space="0" w:color="auto"/>
          </w:divBdr>
          <w:divsChild>
            <w:div w:id="447310538">
              <w:marLeft w:val="0"/>
              <w:marRight w:val="0"/>
              <w:marTop w:val="45"/>
              <w:marBottom w:val="0"/>
              <w:divBdr>
                <w:top w:val="none" w:sz="0" w:space="0" w:color="auto"/>
                <w:left w:val="none" w:sz="0" w:space="0" w:color="auto"/>
                <w:bottom w:val="none" w:sz="0" w:space="0" w:color="auto"/>
                <w:right w:val="none" w:sz="0" w:space="0" w:color="auto"/>
              </w:divBdr>
            </w:div>
            <w:div w:id="2091389521">
              <w:marLeft w:val="0"/>
              <w:marRight w:val="0"/>
              <w:marTop w:val="45"/>
              <w:marBottom w:val="0"/>
              <w:divBdr>
                <w:top w:val="none" w:sz="0" w:space="0" w:color="auto"/>
                <w:left w:val="none" w:sz="0" w:space="0" w:color="auto"/>
                <w:bottom w:val="none" w:sz="0" w:space="0" w:color="auto"/>
                <w:right w:val="none" w:sz="0" w:space="0" w:color="auto"/>
              </w:divBdr>
            </w:div>
            <w:div w:id="1187988279">
              <w:marLeft w:val="0"/>
              <w:marRight w:val="0"/>
              <w:marTop w:val="45"/>
              <w:marBottom w:val="0"/>
              <w:divBdr>
                <w:top w:val="none" w:sz="0" w:space="0" w:color="auto"/>
                <w:left w:val="none" w:sz="0" w:space="0" w:color="auto"/>
                <w:bottom w:val="none" w:sz="0" w:space="0" w:color="auto"/>
                <w:right w:val="none" w:sz="0" w:space="0" w:color="auto"/>
              </w:divBdr>
            </w:div>
            <w:div w:id="792871439">
              <w:marLeft w:val="0"/>
              <w:marRight w:val="0"/>
              <w:marTop w:val="45"/>
              <w:marBottom w:val="0"/>
              <w:divBdr>
                <w:top w:val="none" w:sz="0" w:space="0" w:color="auto"/>
                <w:left w:val="none" w:sz="0" w:space="0" w:color="auto"/>
                <w:bottom w:val="none" w:sz="0" w:space="0" w:color="auto"/>
                <w:right w:val="none" w:sz="0" w:space="0" w:color="auto"/>
              </w:divBdr>
            </w:div>
          </w:divsChild>
        </w:div>
        <w:div w:id="1373504390">
          <w:marLeft w:val="60"/>
          <w:marRight w:val="0"/>
          <w:marTop w:val="360"/>
          <w:marBottom w:val="0"/>
          <w:divBdr>
            <w:top w:val="none" w:sz="0" w:space="0" w:color="auto"/>
            <w:left w:val="none" w:sz="0" w:space="0" w:color="auto"/>
            <w:bottom w:val="none" w:sz="0" w:space="0" w:color="auto"/>
            <w:right w:val="none" w:sz="0" w:space="0" w:color="auto"/>
          </w:divBdr>
        </w:div>
        <w:div w:id="876891018">
          <w:marLeft w:val="60"/>
          <w:marRight w:val="0"/>
          <w:marTop w:val="0"/>
          <w:marBottom w:val="0"/>
          <w:divBdr>
            <w:top w:val="none" w:sz="0" w:space="0" w:color="auto"/>
            <w:left w:val="none" w:sz="0" w:space="0" w:color="auto"/>
            <w:bottom w:val="none" w:sz="0" w:space="0" w:color="auto"/>
            <w:right w:val="none" w:sz="0" w:space="0" w:color="auto"/>
          </w:divBdr>
        </w:div>
        <w:div w:id="914818267">
          <w:marLeft w:val="60"/>
          <w:marRight w:val="0"/>
          <w:marTop w:val="60"/>
          <w:marBottom w:val="0"/>
          <w:divBdr>
            <w:top w:val="none" w:sz="0" w:space="0" w:color="auto"/>
            <w:left w:val="none" w:sz="0" w:space="0" w:color="auto"/>
            <w:bottom w:val="none" w:sz="0" w:space="0" w:color="auto"/>
            <w:right w:val="none" w:sz="0" w:space="0" w:color="auto"/>
          </w:divBdr>
          <w:divsChild>
            <w:div w:id="68231600">
              <w:marLeft w:val="0"/>
              <w:marRight w:val="0"/>
              <w:marTop w:val="45"/>
              <w:marBottom w:val="0"/>
              <w:divBdr>
                <w:top w:val="none" w:sz="0" w:space="0" w:color="auto"/>
                <w:left w:val="none" w:sz="0" w:space="0" w:color="auto"/>
                <w:bottom w:val="none" w:sz="0" w:space="0" w:color="auto"/>
                <w:right w:val="none" w:sz="0" w:space="0" w:color="auto"/>
              </w:divBdr>
            </w:div>
            <w:div w:id="2026638910">
              <w:marLeft w:val="0"/>
              <w:marRight w:val="0"/>
              <w:marTop w:val="45"/>
              <w:marBottom w:val="0"/>
              <w:divBdr>
                <w:top w:val="none" w:sz="0" w:space="0" w:color="auto"/>
                <w:left w:val="none" w:sz="0" w:space="0" w:color="auto"/>
                <w:bottom w:val="none" w:sz="0" w:space="0" w:color="auto"/>
                <w:right w:val="none" w:sz="0" w:space="0" w:color="auto"/>
              </w:divBdr>
            </w:div>
            <w:div w:id="1618753733">
              <w:marLeft w:val="0"/>
              <w:marRight w:val="0"/>
              <w:marTop w:val="45"/>
              <w:marBottom w:val="0"/>
              <w:divBdr>
                <w:top w:val="none" w:sz="0" w:space="0" w:color="auto"/>
                <w:left w:val="none" w:sz="0" w:space="0" w:color="auto"/>
                <w:bottom w:val="none" w:sz="0" w:space="0" w:color="auto"/>
                <w:right w:val="none" w:sz="0" w:space="0" w:color="auto"/>
              </w:divBdr>
            </w:div>
            <w:div w:id="1740782674">
              <w:marLeft w:val="0"/>
              <w:marRight w:val="0"/>
              <w:marTop w:val="45"/>
              <w:marBottom w:val="0"/>
              <w:divBdr>
                <w:top w:val="none" w:sz="0" w:space="0" w:color="auto"/>
                <w:left w:val="none" w:sz="0" w:space="0" w:color="auto"/>
                <w:bottom w:val="none" w:sz="0" w:space="0" w:color="auto"/>
                <w:right w:val="none" w:sz="0" w:space="0" w:color="auto"/>
              </w:divBdr>
            </w:div>
          </w:divsChild>
        </w:div>
        <w:div w:id="1176530661">
          <w:marLeft w:val="60"/>
          <w:marRight w:val="0"/>
          <w:marTop w:val="360"/>
          <w:marBottom w:val="0"/>
          <w:divBdr>
            <w:top w:val="none" w:sz="0" w:space="0" w:color="auto"/>
            <w:left w:val="none" w:sz="0" w:space="0" w:color="auto"/>
            <w:bottom w:val="none" w:sz="0" w:space="0" w:color="auto"/>
            <w:right w:val="none" w:sz="0" w:space="0" w:color="auto"/>
          </w:divBdr>
        </w:div>
        <w:div w:id="1604075755">
          <w:marLeft w:val="60"/>
          <w:marRight w:val="0"/>
          <w:marTop w:val="0"/>
          <w:marBottom w:val="0"/>
          <w:divBdr>
            <w:top w:val="none" w:sz="0" w:space="0" w:color="auto"/>
            <w:left w:val="none" w:sz="0" w:space="0" w:color="auto"/>
            <w:bottom w:val="none" w:sz="0" w:space="0" w:color="auto"/>
            <w:right w:val="none" w:sz="0" w:space="0" w:color="auto"/>
          </w:divBdr>
        </w:div>
        <w:div w:id="2131393226">
          <w:marLeft w:val="60"/>
          <w:marRight w:val="0"/>
          <w:marTop w:val="60"/>
          <w:marBottom w:val="0"/>
          <w:divBdr>
            <w:top w:val="none" w:sz="0" w:space="0" w:color="auto"/>
            <w:left w:val="none" w:sz="0" w:space="0" w:color="auto"/>
            <w:bottom w:val="none" w:sz="0" w:space="0" w:color="auto"/>
            <w:right w:val="none" w:sz="0" w:space="0" w:color="auto"/>
          </w:divBdr>
          <w:divsChild>
            <w:div w:id="280648895">
              <w:marLeft w:val="0"/>
              <w:marRight w:val="0"/>
              <w:marTop w:val="45"/>
              <w:marBottom w:val="0"/>
              <w:divBdr>
                <w:top w:val="none" w:sz="0" w:space="0" w:color="auto"/>
                <w:left w:val="none" w:sz="0" w:space="0" w:color="auto"/>
                <w:bottom w:val="none" w:sz="0" w:space="0" w:color="auto"/>
                <w:right w:val="none" w:sz="0" w:space="0" w:color="auto"/>
              </w:divBdr>
            </w:div>
            <w:div w:id="647638132">
              <w:marLeft w:val="0"/>
              <w:marRight w:val="0"/>
              <w:marTop w:val="45"/>
              <w:marBottom w:val="0"/>
              <w:divBdr>
                <w:top w:val="none" w:sz="0" w:space="0" w:color="auto"/>
                <w:left w:val="none" w:sz="0" w:space="0" w:color="auto"/>
                <w:bottom w:val="none" w:sz="0" w:space="0" w:color="auto"/>
                <w:right w:val="none" w:sz="0" w:space="0" w:color="auto"/>
              </w:divBdr>
            </w:div>
            <w:div w:id="1943687126">
              <w:marLeft w:val="0"/>
              <w:marRight w:val="0"/>
              <w:marTop w:val="45"/>
              <w:marBottom w:val="0"/>
              <w:divBdr>
                <w:top w:val="none" w:sz="0" w:space="0" w:color="auto"/>
                <w:left w:val="none" w:sz="0" w:space="0" w:color="auto"/>
                <w:bottom w:val="none" w:sz="0" w:space="0" w:color="auto"/>
                <w:right w:val="none" w:sz="0" w:space="0" w:color="auto"/>
              </w:divBdr>
            </w:div>
            <w:div w:id="1399591667">
              <w:marLeft w:val="0"/>
              <w:marRight w:val="0"/>
              <w:marTop w:val="45"/>
              <w:marBottom w:val="0"/>
              <w:divBdr>
                <w:top w:val="none" w:sz="0" w:space="0" w:color="auto"/>
                <w:left w:val="none" w:sz="0" w:space="0" w:color="auto"/>
                <w:bottom w:val="none" w:sz="0" w:space="0" w:color="auto"/>
                <w:right w:val="none" w:sz="0" w:space="0" w:color="auto"/>
              </w:divBdr>
            </w:div>
          </w:divsChild>
        </w:div>
        <w:div w:id="800268821">
          <w:marLeft w:val="0"/>
          <w:marRight w:val="0"/>
          <w:marTop w:val="210"/>
          <w:marBottom w:val="0"/>
          <w:divBdr>
            <w:top w:val="none" w:sz="0" w:space="0" w:color="auto"/>
            <w:left w:val="none" w:sz="0" w:space="0" w:color="auto"/>
            <w:bottom w:val="none" w:sz="0" w:space="0" w:color="auto"/>
            <w:right w:val="none" w:sz="0" w:space="0" w:color="auto"/>
          </w:divBdr>
          <w:divsChild>
            <w:div w:id="1016079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49204">
      <w:bodyDiv w:val="1"/>
      <w:marLeft w:val="0"/>
      <w:marRight w:val="0"/>
      <w:marTop w:val="0"/>
      <w:marBottom w:val="0"/>
      <w:divBdr>
        <w:top w:val="none" w:sz="0" w:space="0" w:color="auto"/>
        <w:left w:val="none" w:sz="0" w:space="0" w:color="auto"/>
        <w:bottom w:val="none" w:sz="0" w:space="0" w:color="auto"/>
        <w:right w:val="none" w:sz="0" w:space="0" w:color="auto"/>
      </w:divBdr>
      <w:divsChild>
        <w:div w:id="564147257">
          <w:marLeft w:val="60"/>
          <w:marRight w:val="0"/>
          <w:marTop w:val="360"/>
          <w:marBottom w:val="0"/>
          <w:divBdr>
            <w:top w:val="none" w:sz="0" w:space="0" w:color="auto"/>
            <w:left w:val="none" w:sz="0" w:space="0" w:color="auto"/>
            <w:bottom w:val="none" w:sz="0" w:space="0" w:color="auto"/>
            <w:right w:val="none" w:sz="0" w:space="0" w:color="auto"/>
          </w:divBdr>
        </w:div>
        <w:div w:id="1946419556">
          <w:marLeft w:val="60"/>
          <w:marRight w:val="0"/>
          <w:marTop w:val="0"/>
          <w:marBottom w:val="0"/>
          <w:divBdr>
            <w:top w:val="none" w:sz="0" w:space="0" w:color="auto"/>
            <w:left w:val="none" w:sz="0" w:space="0" w:color="auto"/>
            <w:bottom w:val="none" w:sz="0" w:space="0" w:color="auto"/>
            <w:right w:val="none" w:sz="0" w:space="0" w:color="auto"/>
          </w:divBdr>
        </w:div>
        <w:div w:id="194657429">
          <w:marLeft w:val="60"/>
          <w:marRight w:val="0"/>
          <w:marTop w:val="60"/>
          <w:marBottom w:val="0"/>
          <w:divBdr>
            <w:top w:val="none" w:sz="0" w:space="0" w:color="auto"/>
            <w:left w:val="none" w:sz="0" w:space="0" w:color="auto"/>
            <w:bottom w:val="none" w:sz="0" w:space="0" w:color="auto"/>
            <w:right w:val="none" w:sz="0" w:space="0" w:color="auto"/>
          </w:divBdr>
          <w:divsChild>
            <w:div w:id="1655334187">
              <w:marLeft w:val="0"/>
              <w:marRight w:val="0"/>
              <w:marTop w:val="45"/>
              <w:marBottom w:val="0"/>
              <w:divBdr>
                <w:top w:val="none" w:sz="0" w:space="0" w:color="auto"/>
                <w:left w:val="none" w:sz="0" w:space="0" w:color="auto"/>
                <w:bottom w:val="none" w:sz="0" w:space="0" w:color="auto"/>
                <w:right w:val="none" w:sz="0" w:space="0" w:color="auto"/>
              </w:divBdr>
            </w:div>
            <w:div w:id="1070689327">
              <w:marLeft w:val="0"/>
              <w:marRight w:val="0"/>
              <w:marTop w:val="45"/>
              <w:marBottom w:val="0"/>
              <w:divBdr>
                <w:top w:val="none" w:sz="0" w:space="0" w:color="auto"/>
                <w:left w:val="none" w:sz="0" w:space="0" w:color="auto"/>
                <w:bottom w:val="none" w:sz="0" w:space="0" w:color="auto"/>
                <w:right w:val="none" w:sz="0" w:space="0" w:color="auto"/>
              </w:divBdr>
            </w:div>
            <w:div w:id="1580141203">
              <w:marLeft w:val="0"/>
              <w:marRight w:val="0"/>
              <w:marTop w:val="45"/>
              <w:marBottom w:val="0"/>
              <w:divBdr>
                <w:top w:val="none" w:sz="0" w:space="0" w:color="auto"/>
                <w:left w:val="none" w:sz="0" w:space="0" w:color="auto"/>
                <w:bottom w:val="none" w:sz="0" w:space="0" w:color="auto"/>
                <w:right w:val="none" w:sz="0" w:space="0" w:color="auto"/>
              </w:divBdr>
            </w:div>
            <w:div w:id="638457104">
              <w:marLeft w:val="0"/>
              <w:marRight w:val="0"/>
              <w:marTop w:val="0"/>
              <w:marBottom w:val="0"/>
              <w:divBdr>
                <w:top w:val="none" w:sz="0" w:space="0" w:color="auto"/>
                <w:left w:val="none" w:sz="0" w:space="0" w:color="auto"/>
                <w:bottom w:val="none" w:sz="0" w:space="0" w:color="auto"/>
                <w:right w:val="none" w:sz="0" w:space="0" w:color="auto"/>
              </w:divBdr>
            </w:div>
            <w:div w:id="620843037">
              <w:marLeft w:val="0"/>
              <w:marRight w:val="0"/>
              <w:marTop w:val="0"/>
              <w:marBottom w:val="0"/>
              <w:divBdr>
                <w:top w:val="none" w:sz="0" w:space="0" w:color="auto"/>
                <w:left w:val="none" w:sz="0" w:space="0" w:color="auto"/>
                <w:bottom w:val="none" w:sz="0" w:space="0" w:color="auto"/>
                <w:right w:val="none" w:sz="0" w:space="0" w:color="auto"/>
              </w:divBdr>
            </w:div>
            <w:div w:id="28918447">
              <w:marLeft w:val="0"/>
              <w:marRight w:val="0"/>
              <w:marTop w:val="45"/>
              <w:marBottom w:val="0"/>
              <w:divBdr>
                <w:top w:val="none" w:sz="0" w:space="0" w:color="auto"/>
                <w:left w:val="none" w:sz="0" w:space="0" w:color="auto"/>
                <w:bottom w:val="none" w:sz="0" w:space="0" w:color="auto"/>
                <w:right w:val="none" w:sz="0" w:space="0" w:color="auto"/>
              </w:divBdr>
            </w:div>
            <w:div w:id="1482304744">
              <w:marLeft w:val="0"/>
              <w:marRight w:val="0"/>
              <w:marTop w:val="45"/>
              <w:marBottom w:val="0"/>
              <w:divBdr>
                <w:top w:val="none" w:sz="0" w:space="0" w:color="auto"/>
                <w:left w:val="none" w:sz="0" w:space="0" w:color="auto"/>
                <w:bottom w:val="none" w:sz="0" w:space="0" w:color="auto"/>
                <w:right w:val="none" w:sz="0" w:space="0" w:color="auto"/>
              </w:divBdr>
            </w:div>
            <w:div w:id="1234588508">
              <w:marLeft w:val="0"/>
              <w:marRight w:val="0"/>
              <w:marTop w:val="45"/>
              <w:marBottom w:val="0"/>
              <w:divBdr>
                <w:top w:val="none" w:sz="0" w:space="0" w:color="auto"/>
                <w:left w:val="none" w:sz="0" w:space="0" w:color="auto"/>
                <w:bottom w:val="none" w:sz="0" w:space="0" w:color="auto"/>
                <w:right w:val="none" w:sz="0" w:space="0" w:color="auto"/>
              </w:divBdr>
            </w:div>
          </w:divsChild>
        </w:div>
        <w:div w:id="670331632">
          <w:marLeft w:val="60"/>
          <w:marRight w:val="0"/>
          <w:marTop w:val="360"/>
          <w:marBottom w:val="0"/>
          <w:divBdr>
            <w:top w:val="none" w:sz="0" w:space="0" w:color="auto"/>
            <w:left w:val="none" w:sz="0" w:space="0" w:color="auto"/>
            <w:bottom w:val="none" w:sz="0" w:space="0" w:color="auto"/>
            <w:right w:val="none" w:sz="0" w:space="0" w:color="auto"/>
          </w:divBdr>
        </w:div>
        <w:div w:id="2046297014">
          <w:marLeft w:val="60"/>
          <w:marRight w:val="0"/>
          <w:marTop w:val="0"/>
          <w:marBottom w:val="0"/>
          <w:divBdr>
            <w:top w:val="none" w:sz="0" w:space="0" w:color="auto"/>
            <w:left w:val="none" w:sz="0" w:space="0" w:color="auto"/>
            <w:bottom w:val="none" w:sz="0" w:space="0" w:color="auto"/>
            <w:right w:val="none" w:sz="0" w:space="0" w:color="auto"/>
          </w:divBdr>
        </w:div>
        <w:div w:id="392581367">
          <w:marLeft w:val="60"/>
          <w:marRight w:val="0"/>
          <w:marTop w:val="60"/>
          <w:marBottom w:val="0"/>
          <w:divBdr>
            <w:top w:val="none" w:sz="0" w:space="0" w:color="auto"/>
            <w:left w:val="none" w:sz="0" w:space="0" w:color="auto"/>
            <w:bottom w:val="none" w:sz="0" w:space="0" w:color="auto"/>
            <w:right w:val="none" w:sz="0" w:space="0" w:color="auto"/>
          </w:divBdr>
          <w:divsChild>
            <w:div w:id="1441143141">
              <w:marLeft w:val="0"/>
              <w:marRight w:val="0"/>
              <w:marTop w:val="45"/>
              <w:marBottom w:val="0"/>
              <w:divBdr>
                <w:top w:val="none" w:sz="0" w:space="0" w:color="auto"/>
                <w:left w:val="none" w:sz="0" w:space="0" w:color="auto"/>
                <w:bottom w:val="none" w:sz="0" w:space="0" w:color="auto"/>
                <w:right w:val="none" w:sz="0" w:space="0" w:color="auto"/>
              </w:divBdr>
            </w:div>
            <w:div w:id="1432967266">
              <w:marLeft w:val="0"/>
              <w:marRight w:val="0"/>
              <w:marTop w:val="45"/>
              <w:marBottom w:val="0"/>
              <w:divBdr>
                <w:top w:val="none" w:sz="0" w:space="0" w:color="auto"/>
                <w:left w:val="none" w:sz="0" w:space="0" w:color="auto"/>
                <w:bottom w:val="none" w:sz="0" w:space="0" w:color="auto"/>
                <w:right w:val="none" w:sz="0" w:space="0" w:color="auto"/>
              </w:divBdr>
            </w:div>
            <w:div w:id="1156797320">
              <w:marLeft w:val="0"/>
              <w:marRight w:val="0"/>
              <w:marTop w:val="45"/>
              <w:marBottom w:val="0"/>
              <w:divBdr>
                <w:top w:val="none" w:sz="0" w:space="0" w:color="auto"/>
                <w:left w:val="none" w:sz="0" w:space="0" w:color="auto"/>
                <w:bottom w:val="none" w:sz="0" w:space="0" w:color="auto"/>
                <w:right w:val="none" w:sz="0" w:space="0" w:color="auto"/>
              </w:divBdr>
            </w:div>
            <w:div w:id="626202159">
              <w:marLeft w:val="0"/>
              <w:marRight w:val="0"/>
              <w:marTop w:val="45"/>
              <w:marBottom w:val="0"/>
              <w:divBdr>
                <w:top w:val="none" w:sz="0" w:space="0" w:color="auto"/>
                <w:left w:val="none" w:sz="0" w:space="0" w:color="auto"/>
                <w:bottom w:val="none" w:sz="0" w:space="0" w:color="auto"/>
                <w:right w:val="none" w:sz="0" w:space="0" w:color="auto"/>
              </w:divBdr>
            </w:div>
          </w:divsChild>
        </w:div>
        <w:div w:id="850530517">
          <w:marLeft w:val="60"/>
          <w:marRight w:val="0"/>
          <w:marTop w:val="360"/>
          <w:marBottom w:val="0"/>
          <w:divBdr>
            <w:top w:val="none" w:sz="0" w:space="0" w:color="auto"/>
            <w:left w:val="none" w:sz="0" w:space="0" w:color="auto"/>
            <w:bottom w:val="none" w:sz="0" w:space="0" w:color="auto"/>
            <w:right w:val="none" w:sz="0" w:space="0" w:color="auto"/>
          </w:divBdr>
        </w:div>
        <w:div w:id="1138297804">
          <w:marLeft w:val="60"/>
          <w:marRight w:val="0"/>
          <w:marTop w:val="0"/>
          <w:marBottom w:val="0"/>
          <w:divBdr>
            <w:top w:val="none" w:sz="0" w:space="0" w:color="auto"/>
            <w:left w:val="none" w:sz="0" w:space="0" w:color="auto"/>
            <w:bottom w:val="none" w:sz="0" w:space="0" w:color="auto"/>
            <w:right w:val="none" w:sz="0" w:space="0" w:color="auto"/>
          </w:divBdr>
        </w:div>
        <w:div w:id="532883402">
          <w:marLeft w:val="60"/>
          <w:marRight w:val="0"/>
          <w:marTop w:val="60"/>
          <w:marBottom w:val="0"/>
          <w:divBdr>
            <w:top w:val="none" w:sz="0" w:space="0" w:color="auto"/>
            <w:left w:val="none" w:sz="0" w:space="0" w:color="auto"/>
            <w:bottom w:val="none" w:sz="0" w:space="0" w:color="auto"/>
            <w:right w:val="none" w:sz="0" w:space="0" w:color="auto"/>
          </w:divBdr>
          <w:divsChild>
            <w:div w:id="568157495">
              <w:marLeft w:val="0"/>
              <w:marRight w:val="0"/>
              <w:marTop w:val="45"/>
              <w:marBottom w:val="0"/>
              <w:divBdr>
                <w:top w:val="none" w:sz="0" w:space="0" w:color="auto"/>
                <w:left w:val="none" w:sz="0" w:space="0" w:color="auto"/>
                <w:bottom w:val="none" w:sz="0" w:space="0" w:color="auto"/>
                <w:right w:val="none" w:sz="0" w:space="0" w:color="auto"/>
              </w:divBdr>
            </w:div>
            <w:div w:id="475494092">
              <w:marLeft w:val="0"/>
              <w:marRight w:val="0"/>
              <w:marTop w:val="45"/>
              <w:marBottom w:val="0"/>
              <w:divBdr>
                <w:top w:val="none" w:sz="0" w:space="0" w:color="auto"/>
                <w:left w:val="none" w:sz="0" w:space="0" w:color="auto"/>
                <w:bottom w:val="none" w:sz="0" w:space="0" w:color="auto"/>
                <w:right w:val="none" w:sz="0" w:space="0" w:color="auto"/>
              </w:divBdr>
            </w:div>
            <w:div w:id="288166857">
              <w:marLeft w:val="0"/>
              <w:marRight w:val="0"/>
              <w:marTop w:val="45"/>
              <w:marBottom w:val="0"/>
              <w:divBdr>
                <w:top w:val="none" w:sz="0" w:space="0" w:color="auto"/>
                <w:left w:val="none" w:sz="0" w:space="0" w:color="auto"/>
                <w:bottom w:val="none" w:sz="0" w:space="0" w:color="auto"/>
                <w:right w:val="none" w:sz="0" w:space="0" w:color="auto"/>
              </w:divBdr>
            </w:div>
            <w:div w:id="379861480">
              <w:marLeft w:val="0"/>
              <w:marRight w:val="0"/>
              <w:marTop w:val="45"/>
              <w:marBottom w:val="0"/>
              <w:divBdr>
                <w:top w:val="none" w:sz="0" w:space="0" w:color="auto"/>
                <w:left w:val="none" w:sz="0" w:space="0" w:color="auto"/>
                <w:bottom w:val="none" w:sz="0" w:space="0" w:color="auto"/>
                <w:right w:val="none" w:sz="0" w:space="0" w:color="auto"/>
              </w:divBdr>
            </w:div>
          </w:divsChild>
        </w:div>
        <w:div w:id="330372410">
          <w:marLeft w:val="60"/>
          <w:marRight w:val="0"/>
          <w:marTop w:val="360"/>
          <w:marBottom w:val="0"/>
          <w:divBdr>
            <w:top w:val="none" w:sz="0" w:space="0" w:color="auto"/>
            <w:left w:val="none" w:sz="0" w:space="0" w:color="auto"/>
            <w:bottom w:val="none" w:sz="0" w:space="0" w:color="auto"/>
            <w:right w:val="none" w:sz="0" w:space="0" w:color="auto"/>
          </w:divBdr>
        </w:div>
        <w:div w:id="1608385148">
          <w:marLeft w:val="60"/>
          <w:marRight w:val="0"/>
          <w:marTop w:val="0"/>
          <w:marBottom w:val="0"/>
          <w:divBdr>
            <w:top w:val="none" w:sz="0" w:space="0" w:color="auto"/>
            <w:left w:val="none" w:sz="0" w:space="0" w:color="auto"/>
            <w:bottom w:val="none" w:sz="0" w:space="0" w:color="auto"/>
            <w:right w:val="none" w:sz="0" w:space="0" w:color="auto"/>
          </w:divBdr>
        </w:div>
        <w:div w:id="784470429">
          <w:marLeft w:val="60"/>
          <w:marRight w:val="0"/>
          <w:marTop w:val="60"/>
          <w:marBottom w:val="0"/>
          <w:divBdr>
            <w:top w:val="none" w:sz="0" w:space="0" w:color="auto"/>
            <w:left w:val="none" w:sz="0" w:space="0" w:color="auto"/>
            <w:bottom w:val="none" w:sz="0" w:space="0" w:color="auto"/>
            <w:right w:val="none" w:sz="0" w:space="0" w:color="auto"/>
          </w:divBdr>
          <w:divsChild>
            <w:div w:id="1528982801">
              <w:marLeft w:val="0"/>
              <w:marRight w:val="0"/>
              <w:marTop w:val="45"/>
              <w:marBottom w:val="0"/>
              <w:divBdr>
                <w:top w:val="none" w:sz="0" w:space="0" w:color="auto"/>
                <w:left w:val="none" w:sz="0" w:space="0" w:color="auto"/>
                <w:bottom w:val="none" w:sz="0" w:space="0" w:color="auto"/>
                <w:right w:val="none" w:sz="0" w:space="0" w:color="auto"/>
              </w:divBdr>
            </w:div>
            <w:div w:id="985159692">
              <w:marLeft w:val="0"/>
              <w:marRight w:val="0"/>
              <w:marTop w:val="45"/>
              <w:marBottom w:val="0"/>
              <w:divBdr>
                <w:top w:val="none" w:sz="0" w:space="0" w:color="auto"/>
                <w:left w:val="none" w:sz="0" w:space="0" w:color="auto"/>
                <w:bottom w:val="none" w:sz="0" w:space="0" w:color="auto"/>
                <w:right w:val="none" w:sz="0" w:space="0" w:color="auto"/>
              </w:divBdr>
            </w:div>
            <w:div w:id="1877279741">
              <w:marLeft w:val="0"/>
              <w:marRight w:val="0"/>
              <w:marTop w:val="45"/>
              <w:marBottom w:val="0"/>
              <w:divBdr>
                <w:top w:val="none" w:sz="0" w:space="0" w:color="auto"/>
                <w:left w:val="none" w:sz="0" w:space="0" w:color="auto"/>
                <w:bottom w:val="none" w:sz="0" w:space="0" w:color="auto"/>
                <w:right w:val="none" w:sz="0" w:space="0" w:color="auto"/>
              </w:divBdr>
            </w:div>
            <w:div w:id="2098287072">
              <w:marLeft w:val="0"/>
              <w:marRight w:val="0"/>
              <w:marTop w:val="45"/>
              <w:marBottom w:val="0"/>
              <w:divBdr>
                <w:top w:val="none" w:sz="0" w:space="0" w:color="auto"/>
                <w:left w:val="none" w:sz="0" w:space="0" w:color="auto"/>
                <w:bottom w:val="none" w:sz="0" w:space="0" w:color="auto"/>
                <w:right w:val="none" w:sz="0" w:space="0" w:color="auto"/>
              </w:divBdr>
            </w:div>
          </w:divsChild>
        </w:div>
        <w:div w:id="2118602227">
          <w:marLeft w:val="0"/>
          <w:marRight w:val="0"/>
          <w:marTop w:val="210"/>
          <w:marBottom w:val="0"/>
          <w:divBdr>
            <w:top w:val="none" w:sz="0" w:space="0" w:color="auto"/>
            <w:left w:val="none" w:sz="0" w:space="0" w:color="auto"/>
            <w:bottom w:val="none" w:sz="0" w:space="0" w:color="auto"/>
            <w:right w:val="none" w:sz="0" w:space="0" w:color="auto"/>
          </w:divBdr>
          <w:divsChild>
            <w:div w:id="927226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49455">
      <w:bodyDiv w:val="1"/>
      <w:marLeft w:val="0"/>
      <w:marRight w:val="0"/>
      <w:marTop w:val="0"/>
      <w:marBottom w:val="0"/>
      <w:divBdr>
        <w:top w:val="none" w:sz="0" w:space="0" w:color="auto"/>
        <w:left w:val="none" w:sz="0" w:space="0" w:color="auto"/>
        <w:bottom w:val="none" w:sz="0" w:space="0" w:color="auto"/>
        <w:right w:val="none" w:sz="0" w:space="0" w:color="auto"/>
      </w:divBdr>
      <w:divsChild>
        <w:div w:id="1577323007">
          <w:marLeft w:val="60"/>
          <w:marRight w:val="0"/>
          <w:marTop w:val="360"/>
          <w:marBottom w:val="0"/>
          <w:divBdr>
            <w:top w:val="none" w:sz="0" w:space="0" w:color="auto"/>
            <w:left w:val="none" w:sz="0" w:space="0" w:color="auto"/>
            <w:bottom w:val="none" w:sz="0" w:space="0" w:color="auto"/>
            <w:right w:val="none" w:sz="0" w:space="0" w:color="auto"/>
          </w:divBdr>
        </w:div>
        <w:div w:id="6059612">
          <w:marLeft w:val="60"/>
          <w:marRight w:val="0"/>
          <w:marTop w:val="0"/>
          <w:marBottom w:val="0"/>
          <w:divBdr>
            <w:top w:val="none" w:sz="0" w:space="0" w:color="auto"/>
            <w:left w:val="none" w:sz="0" w:space="0" w:color="auto"/>
            <w:bottom w:val="none" w:sz="0" w:space="0" w:color="auto"/>
            <w:right w:val="none" w:sz="0" w:space="0" w:color="auto"/>
          </w:divBdr>
        </w:div>
        <w:div w:id="900946220">
          <w:marLeft w:val="60"/>
          <w:marRight w:val="0"/>
          <w:marTop w:val="60"/>
          <w:marBottom w:val="0"/>
          <w:divBdr>
            <w:top w:val="none" w:sz="0" w:space="0" w:color="auto"/>
            <w:left w:val="none" w:sz="0" w:space="0" w:color="auto"/>
            <w:bottom w:val="none" w:sz="0" w:space="0" w:color="auto"/>
            <w:right w:val="none" w:sz="0" w:space="0" w:color="auto"/>
          </w:divBdr>
          <w:divsChild>
            <w:div w:id="1580019878">
              <w:marLeft w:val="0"/>
              <w:marRight w:val="0"/>
              <w:marTop w:val="45"/>
              <w:marBottom w:val="0"/>
              <w:divBdr>
                <w:top w:val="none" w:sz="0" w:space="0" w:color="auto"/>
                <w:left w:val="none" w:sz="0" w:space="0" w:color="auto"/>
                <w:bottom w:val="none" w:sz="0" w:space="0" w:color="auto"/>
                <w:right w:val="none" w:sz="0" w:space="0" w:color="auto"/>
              </w:divBdr>
            </w:div>
            <w:div w:id="1524050888">
              <w:marLeft w:val="0"/>
              <w:marRight w:val="0"/>
              <w:marTop w:val="45"/>
              <w:marBottom w:val="0"/>
              <w:divBdr>
                <w:top w:val="none" w:sz="0" w:space="0" w:color="auto"/>
                <w:left w:val="none" w:sz="0" w:space="0" w:color="auto"/>
                <w:bottom w:val="none" w:sz="0" w:space="0" w:color="auto"/>
                <w:right w:val="none" w:sz="0" w:space="0" w:color="auto"/>
              </w:divBdr>
            </w:div>
            <w:div w:id="856040281">
              <w:marLeft w:val="0"/>
              <w:marRight w:val="0"/>
              <w:marTop w:val="45"/>
              <w:marBottom w:val="0"/>
              <w:divBdr>
                <w:top w:val="none" w:sz="0" w:space="0" w:color="auto"/>
                <w:left w:val="none" w:sz="0" w:space="0" w:color="auto"/>
                <w:bottom w:val="none" w:sz="0" w:space="0" w:color="auto"/>
                <w:right w:val="none" w:sz="0" w:space="0" w:color="auto"/>
              </w:divBdr>
            </w:div>
            <w:div w:id="653215256">
              <w:marLeft w:val="0"/>
              <w:marRight w:val="0"/>
              <w:marTop w:val="0"/>
              <w:marBottom w:val="0"/>
              <w:divBdr>
                <w:top w:val="none" w:sz="0" w:space="0" w:color="auto"/>
                <w:left w:val="none" w:sz="0" w:space="0" w:color="auto"/>
                <w:bottom w:val="none" w:sz="0" w:space="0" w:color="auto"/>
                <w:right w:val="none" w:sz="0" w:space="0" w:color="auto"/>
              </w:divBdr>
            </w:div>
            <w:div w:id="909120008">
              <w:marLeft w:val="0"/>
              <w:marRight w:val="0"/>
              <w:marTop w:val="0"/>
              <w:marBottom w:val="0"/>
              <w:divBdr>
                <w:top w:val="none" w:sz="0" w:space="0" w:color="auto"/>
                <w:left w:val="none" w:sz="0" w:space="0" w:color="auto"/>
                <w:bottom w:val="none" w:sz="0" w:space="0" w:color="auto"/>
                <w:right w:val="none" w:sz="0" w:space="0" w:color="auto"/>
              </w:divBdr>
            </w:div>
            <w:div w:id="1431394377">
              <w:marLeft w:val="0"/>
              <w:marRight w:val="0"/>
              <w:marTop w:val="45"/>
              <w:marBottom w:val="0"/>
              <w:divBdr>
                <w:top w:val="none" w:sz="0" w:space="0" w:color="auto"/>
                <w:left w:val="none" w:sz="0" w:space="0" w:color="auto"/>
                <w:bottom w:val="none" w:sz="0" w:space="0" w:color="auto"/>
                <w:right w:val="none" w:sz="0" w:space="0" w:color="auto"/>
              </w:divBdr>
            </w:div>
            <w:div w:id="352609773">
              <w:marLeft w:val="0"/>
              <w:marRight w:val="0"/>
              <w:marTop w:val="45"/>
              <w:marBottom w:val="0"/>
              <w:divBdr>
                <w:top w:val="none" w:sz="0" w:space="0" w:color="auto"/>
                <w:left w:val="none" w:sz="0" w:space="0" w:color="auto"/>
                <w:bottom w:val="none" w:sz="0" w:space="0" w:color="auto"/>
                <w:right w:val="none" w:sz="0" w:space="0" w:color="auto"/>
              </w:divBdr>
            </w:div>
            <w:div w:id="1314989260">
              <w:marLeft w:val="0"/>
              <w:marRight w:val="0"/>
              <w:marTop w:val="45"/>
              <w:marBottom w:val="0"/>
              <w:divBdr>
                <w:top w:val="none" w:sz="0" w:space="0" w:color="auto"/>
                <w:left w:val="none" w:sz="0" w:space="0" w:color="auto"/>
                <w:bottom w:val="none" w:sz="0" w:space="0" w:color="auto"/>
                <w:right w:val="none" w:sz="0" w:space="0" w:color="auto"/>
              </w:divBdr>
            </w:div>
          </w:divsChild>
        </w:div>
        <w:div w:id="562259305">
          <w:marLeft w:val="60"/>
          <w:marRight w:val="0"/>
          <w:marTop w:val="360"/>
          <w:marBottom w:val="0"/>
          <w:divBdr>
            <w:top w:val="none" w:sz="0" w:space="0" w:color="auto"/>
            <w:left w:val="none" w:sz="0" w:space="0" w:color="auto"/>
            <w:bottom w:val="none" w:sz="0" w:space="0" w:color="auto"/>
            <w:right w:val="none" w:sz="0" w:space="0" w:color="auto"/>
          </w:divBdr>
        </w:div>
        <w:div w:id="348028731">
          <w:marLeft w:val="60"/>
          <w:marRight w:val="0"/>
          <w:marTop w:val="0"/>
          <w:marBottom w:val="0"/>
          <w:divBdr>
            <w:top w:val="none" w:sz="0" w:space="0" w:color="auto"/>
            <w:left w:val="none" w:sz="0" w:space="0" w:color="auto"/>
            <w:bottom w:val="none" w:sz="0" w:space="0" w:color="auto"/>
            <w:right w:val="none" w:sz="0" w:space="0" w:color="auto"/>
          </w:divBdr>
        </w:div>
        <w:div w:id="286083976">
          <w:marLeft w:val="60"/>
          <w:marRight w:val="0"/>
          <w:marTop w:val="60"/>
          <w:marBottom w:val="0"/>
          <w:divBdr>
            <w:top w:val="none" w:sz="0" w:space="0" w:color="auto"/>
            <w:left w:val="none" w:sz="0" w:space="0" w:color="auto"/>
            <w:bottom w:val="none" w:sz="0" w:space="0" w:color="auto"/>
            <w:right w:val="none" w:sz="0" w:space="0" w:color="auto"/>
          </w:divBdr>
          <w:divsChild>
            <w:div w:id="572281860">
              <w:marLeft w:val="0"/>
              <w:marRight w:val="0"/>
              <w:marTop w:val="45"/>
              <w:marBottom w:val="0"/>
              <w:divBdr>
                <w:top w:val="none" w:sz="0" w:space="0" w:color="auto"/>
                <w:left w:val="none" w:sz="0" w:space="0" w:color="auto"/>
                <w:bottom w:val="none" w:sz="0" w:space="0" w:color="auto"/>
                <w:right w:val="none" w:sz="0" w:space="0" w:color="auto"/>
              </w:divBdr>
            </w:div>
            <w:div w:id="1145049177">
              <w:marLeft w:val="0"/>
              <w:marRight w:val="0"/>
              <w:marTop w:val="45"/>
              <w:marBottom w:val="0"/>
              <w:divBdr>
                <w:top w:val="none" w:sz="0" w:space="0" w:color="auto"/>
                <w:left w:val="none" w:sz="0" w:space="0" w:color="auto"/>
                <w:bottom w:val="none" w:sz="0" w:space="0" w:color="auto"/>
                <w:right w:val="none" w:sz="0" w:space="0" w:color="auto"/>
              </w:divBdr>
            </w:div>
            <w:div w:id="632446689">
              <w:marLeft w:val="0"/>
              <w:marRight w:val="0"/>
              <w:marTop w:val="45"/>
              <w:marBottom w:val="0"/>
              <w:divBdr>
                <w:top w:val="none" w:sz="0" w:space="0" w:color="auto"/>
                <w:left w:val="none" w:sz="0" w:space="0" w:color="auto"/>
                <w:bottom w:val="none" w:sz="0" w:space="0" w:color="auto"/>
                <w:right w:val="none" w:sz="0" w:space="0" w:color="auto"/>
              </w:divBdr>
            </w:div>
            <w:div w:id="2107269561">
              <w:marLeft w:val="0"/>
              <w:marRight w:val="0"/>
              <w:marTop w:val="45"/>
              <w:marBottom w:val="0"/>
              <w:divBdr>
                <w:top w:val="none" w:sz="0" w:space="0" w:color="auto"/>
                <w:left w:val="none" w:sz="0" w:space="0" w:color="auto"/>
                <w:bottom w:val="none" w:sz="0" w:space="0" w:color="auto"/>
                <w:right w:val="none" w:sz="0" w:space="0" w:color="auto"/>
              </w:divBdr>
            </w:div>
          </w:divsChild>
        </w:div>
        <w:div w:id="1053238764">
          <w:marLeft w:val="60"/>
          <w:marRight w:val="0"/>
          <w:marTop w:val="360"/>
          <w:marBottom w:val="0"/>
          <w:divBdr>
            <w:top w:val="none" w:sz="0" w:space="0" w:color="auto"/>
            <w:left w:val="none" w:sz="0" w:space="0" w:color="auto"/>
            <w:bottom w:val="none" w:sz="0" w:space="0" w:color="auto"/>
            <w:right w:val="none" w:sz="0" w:space="0" w:color="auto"/>
          </w:divBdr>
        </w:div>
        <w:div w:id="1608268856">
          <w:marLeft w:val="60"/>
          <w:marRight w:val="0"/>
          <w:marTop w:val="0"/>
          <w:marBottom w:val="0"/>
          <w:divBdr>
            <w:top w:val="none" w:sz="0" w:space="0" w:color="auto"/>
            <w:left w:val="none" w:sz="0" w:space="0" w:color="auto"/>
            <w:bottom w:val="none" w:sz="0" w:space="0" w:color="auto"/>
            <w:right w:val="none" w:sz="0" w:space="0" w:color="auto"/>
          </w:divBdr>
        </w:div>
        <w:div w:id="1179656613">
          <w:marLeft w:val="60"/>
          <w:marRight w:val="0"/>
          <w:marTop w:val="60"/>
          <w:marBottom w:val="0"/>
          <w:divBdr>
            <w:top w:val="none" w:sz="0" w:space="0" w:color="auto"/>
            <w:left w:val="none" w:sz="0" w:space="0" w:color="auto"/>
            <w:bottom w:val="none" w:sz="0" w:space="0" w:color="auto"/>
            <w:right w:val="none" w:sz="0" w:space="0" w:color="auto"/>
          </w:divBdr>
          <w:divsChild>
            <w:div w:id="1198086578">
              <w:marLeft w:val="0"/>
              <w:marRight w:val="0"/>
              <w:marTop w:val="45"/>
              <w:marBottom w:val="0"/>
              <w:divBdr>
                <w:top w:val="none" w:sz="0" w:space="0" w:color="auto"/>
                <w:left w:val="none" w:sz="0" w:space="0" w:color="auto"/>
                <w:bottom w:val="none" w:sz="0" w:space="0" w:color="auto"/>
                <w:right w:val="none" w:sz="0" w:space="0" w:color="auto"/>
              </w:divBdr>
            </w:div>
            <w:div w:id="887841981">
              <w:marLeft w:val="0"/>
              <w:marRight w:val="0"/>
              <w:marTop w:val="45"/>
              <w:marBottom w:val="0"/>
              <w:divBdr>
                <w:top w:val="none" w:sz="0" w:space="0" w:color="auto"/>
                <w:left w:val="none" w:sz="0" w:space="0" w:color="auto"/>
                <w:bottom w:val="none" w:sz="0" w:space="0" w:color="auto"/>
                <w:right w:val="none" w:sz="0" w:space="0" w:color="auto"/>
              </w:divBdr>
            </w:div>
            <w:div w:id="1110199624">
              <w:marLeft w:val="0"/>
              <w:marRight w:val="0"/>
              <w:marTop w:val="45"/>
              <w:marBottom w:val="0"/>
              <w:divBdr>
                <w:top w:val="none" w:sz="0" w:space="0" w:color="auto"/>
                <w:left w:val="none" w:sz="0" w:space="0" w:color="auto"/>
                <w:bottom w:val="none" w:sz="0" w:space="0" w:color="auto"/>
                <w:right w:val="none" w:sz="0" w:space="0" w:color="auto"/>
              </w:divBdr>
            </w:div>
            <w:div w:id="1577015861">
              <w:marLeft w:val="0"/>
              <w:marRight w:val="0"/>
              <w:marTop w:val="45"/>
              <w:marBottom w:val="0"/>
              <w:divBdr>
                <w:top w:val="none" w:sz="0" w:space="0" w:color="auto"/>
                <w:left w:val="none" w:sz="0" w:space="0" w:color="auto"/>
                <w:bottom w:val="none" w:sz="0" w:space="0" w:color="auto"/>
                <w:right w:val="none" w:sz="0" w:space="0" w:color="auto"/>
              </w:divBdr>
            </w:div>
          </w:divsChild>
        </w:div>
        <w:div w:id="1429501946">
          <w:marLeft w:val="60"/>
          <w:marRight w:val="0"/>
          <w:marTop w:val="360"/>
          <w:marBottom w:val="0"/>
          <w:divBdr>
            <w:top w:val="none" w:sz="0" w:space="0" w:color="auto"/>
            <w:left w:val="none" w:sz="0" w:space="0" w:color="auto"/>
            <w:bottom w:val="none" w:sz="0" w:space="0" w:color="auto"/>
            <w:right w:val="none" w:sz="0" w:space="0" w:color="auto"/>
          </w:divBdr>
        </w:div>
        <w:div w:id="1539733614">
          <w:marLeft w:val="60"/>
          <w:marRight w:val="0"/>
          <w:marTop w:val="0"/>
          <w:marBottom w:val="0"/>
          <w:divBdr>
            <w:top w:val="none" w:sz="0" w:space="0" w:color="auto"/>
            <w:left w:val="none" w:sz="0" w:space="0" w:color="auto"/>
            <w:bottom w:val="none" w:sz="0" w:space="0" w:color="auto"/>
            <w:right w:val="none" w:sz="0" w:space="0" w:color="auto"/>
          </w:divBdr>
        </w:div>
        <w:div w:id="1370761319">
          <w:marLeft w:val="60"/>
          <w:marRight w:val="0"/>
          <w:marTop w:val="60"/>
          <w:marBottom w:val="0"/>
          <w:divBdr>
            <w:top w:val="none" w:sz="0" w:space="0" w:color="auto"/>
            <w:left w:val="none" w:sz="0" w:space="0" w:color="auto"/>
            <w:bottom w:val="none" w:sz="0" w:space="0" w:color="auto"/>
            <w:right w:val="none" w:sz="0" w:space="0" w:color="auto"/>
          </w:divBdr>
          <w:divsChild>
            <w:div w:id="1362129891">
              <w:marLeft w:val="0"/>
              <w:marRight w:val="0"/>
              <w:marTop w:val="45"/>
              <w:marBottom w:val="0"/>
              <w:divBdr>
                <w:top w:val="none" w:sz="0" w:space="0" w:color="auto"/>
                <w:left w:val="none" w:sz="0" w:space="0" w:color="auto"/>
                <w:bottom w:val="none" w:sz="0" w:space="0" w:color="auto"/>
                <w:right w:val="none" w:sz="0" w:space="0" w:color="auto"/>
              </w:divBdr>
            </w:div>
            <w:div w:id="137461753">
              <w:marLeft w:val="0"/>
              <w:marRight w:val="0"/>
              <w:marTop w:val="45"/>
              <w:marBottom w:val="0"/>
              <w:divBdr>
                <w:top w:val="none" w:sz="0" w:space="0" w:color="auto"/>
                <w:left w:val="none" w:sz="0" w:space="0" w:color="auto"/>
                <w:bottom w:val="none" w:sz="0" w:space="0" w:color="auto"/>
                <w:right w:val="none" w:sz="0" w:space="0" w:color="auto"/>
              </w:divBdr>
            </w:div>
            <w:div w:id="412438154">
              <w:marLeft w:val="0"/>
              <w:marRight w:val="0"/>
              <w:marTop w:val="45"/>
              <w:marBottom w:val="0"/>
              <w:divBdr>
                <w:top w:val="none" w:sz="0" w:space="0" w:color="auto"/>
                <w:left w:val="none" w:sz="0" w:space="0" w:color="auto"/>
                <w:bottom w:val="none" w:sz="0" w:space="0" w:color="auto"/>
                <w:right w:val="none" w:sz="0" w:space="0" w:color="auto"/>
              </w:divBdr>
            </w:div>
            <w:div w:id="604074711">
              <w:marLeft w:val="0"/>
              <w:marRight w:val="0"/>
              <w:marTop w:val="45"/>
              <w:marBottom w:val="0"/>
              <w:divBdr>
                <w:top w:val="none" w:sz="0" w:space="0" w:color="auto"/>
                <w:left w:val="none" w:sz="0" w:space="0" w:color="auto"/>
                <w:bottom w:val="none" w:sz="0" w:space="0" w:color="auto"/>
                <w:right w:val="none" w:sz="0" w:space="0" w:color="auto"/>
              </w:divBdr>
            </w:div>
          </w:divsChild>
        </w:div>
        <w:div w:id="724569586">
          <w:marLeft w:val="0"/>
          <w:marRight w:val="0"/>
          <w:marTop w:val="210"/>
          <w:marBottom w:val="0"/>
          <w:divBdr>
            <w:top w:val="none" w:sz="0" w:space="0" w:color="auto"/>
            <w:left w:val="none" w:sz="0" w:space="0" w:color="auto"/>
            <w:bottom w:val="none" w:sz="0" w:space="0" w:color="auto"/>
            <w:right w:val="none" w:sz="0" w:space="0" w:color="auto"/>
          </w:divBdr>
          <w:divsChild>
            <w:div w:id="309599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551923">
      <w:bodyDiv w:val="1"/>
      <w:marLeft w:val="0"/>
      <w:marRight w:val="0"/>
      <w:marTop w:val="0"/>
      <w:marBottom w:val="0"/>
      <w:divBdr>
        <w:top w:val="none" w:sz="0" w:space="0" w:color="auto"/>
        <w:left w:val="none" w:sz="0" w:space="0" w:color="auto"/>
        <w:bottom w:val="none" w:sz="0" w:space="0" w:color="auto"/>
        <w:right w:val="none" w:sz="0" w:space="0" w:color="auto"/>
      </w:divBdr>
      <w:divsChild>
        <w:div w:id="606347461">
          <w:marLeft w:val="60"/>
          <w:marRight w:val="0"/>
          <w:marTop w:val="360"/>
          <w:marBottom w:val="0"/>
          <w:divBdr>
            <w:top w:val="none" w:sz="0" w:space="0" w:color="auto"/>
            <w:left w:val="none" w:sz="0" w:space="0" w:color="auto"/>
            <w:bottom w:val="none" w:sz="0" w:space="0" w:color="auto"/>
            <w:right w:val="none" w:sz="0" w:space="0" w:color="auto"/>
          </w:divBdr>
        </w:div>
        <w:div w:id="920333172">
          <w:marLeft w:val="60"/>
          <w:marRight w:val="0"/>
          <w:marTop w:val="0"/>
          <w:marBottom w:val="0"/>
          <w:divBdr>
            <w:top w:val="none" w:sz="0" w:space="0" w:color="auto"/>
            <w:left w:val="none" w:sz="0" w:space="0" w:color="auto"/>
            <w:bottom w:val="none" w:sz="0" w:space="0" w:color="auto"/>
            <w:right w:val="none" w:sz="0" w:space="0" w:color="auto"/>
          </w:divBdr>
        </w:div>
        <w:div w:id="891426344">
          <w:marLeft w:val="60"/>
          <w:marRight w:val="0"/>
          <w:marTop w:val="60"/>
          <w:marBottom w:val="0"/>
          <w:divBdr>
            <w:top w:val="none" w:sz="0" w:space="0" w:color="auto"/>
            <w:left w:val="none" w:sz="0" w:space="0" w:color="auto"/>
            <w:bottom w:val="none" w:sz="0" w:space="0" w:color="auto"/>
            <w:right w:val="none" w:sz="0" w:space="0" w:color="auto"/>
          </w:divBdr>
          <w:divsChild>
            <w:div w:id="246117569">
              <w:marLeft w:val="0"/>
              <w:marRight w:val="0"/>
              <w:marTop w:val="45"/>
              <w:marBottom w:val="0"/>
              <w:divBdr>
                <w:top w:val="none" w:sz="0" w:space="0" w:color="auto"/>
                <w:left w:val="none" w:sz="0" w:space="0" w:color="auto"/>
                <w:bottom w:val="none" w:sz="0" w:space="0" w:color="auto"/>
                <w:right w:val="none" w:sz="0" w:space="0" w:color="auto"/>
              </w:divBdr>
            </w:div>
            <w:div w:id="986520800">
              <w:marLeft w:val="0"/>
              <w:marRight w:val="0"/>
              <w:marTop w:val="45"/>
              <w:marBottom w:val="0"/>
              <w:divBdr>
                <w:top w:val="none" w:sz="0" w:space="0" w:color="auto"/>
                <w:left w:val="none" w:sz="0" w:space="0" w:color="auto"/>
                <w:bottom w:val="none" w:sz="0" w:space="0" w:color="auto"/>
                <w:right w:val="none" w:sz="0" w:space="0" w:color="auto"/>
              </w:divBdr>
            </w:div>
            <w:div w:id="1299186492">
              <w:marLeft w:val="0"/>
              <w:marRight w:val="0"/>
              <w:marTop w:val="45"/>
              <w:marBottom w:val="0"/>
              <w:divBdr>
                <w:top w:val="none" w:sz="0" w:space="0" w:color="auto"/>
                <w:left w:val="none" w:sz="0" w:space="0" w:color="auto"/>
                <w:bottom w:val="none" w:sz="0" w:space="0" w:color="auto"/>
                <w:right w:val="none" w:sz="0" w:space="0" w:color="auto"/>
              </w:divBdr>
            </w:div>
            <w:div w:id="790322886">
              <w:marLeft w:val="0"/>
              <w:marRight w:val="0"/>
              <w:marTop w:val="0"/>
              <w:marBottom w:val="0"/>
              <w:divBdr>
                <w:top w:val="none" w:sz="0" w:space="0" w:color="auto"/>
                <w:left w:val="none" w:sz="0" w:space="0" w:color="auto"/>
                <w:bottom w:val="none" w:sz="0" w:space="0" w:color="auto"/>
                <w:right w:val="none" w:sz="0" w:space="0" w:color="auto"/>
              </w:divBdr>
            </w:div>
            <w:div w:id="13045788">
              <w:marLeft w:val="0"/>
              <w:marRight w:val="0"/>
              <w:marTop w:val="0"/>
              <w:marBottom w:val="0"/>
              <w:divBdr>
                <w:top w:val="none" w:sz="0" w:space="0" w:color="auto"/>
                <w:left w:val="none" w:sz="0" w:space="0" w:color="auto"/>
                <w:bottom w:val="none" w:sz="0" w:space="0" w:color="auto"/>
                <w:right w:val="none" w:sz="0" w:space="0" w:color="auto"/>
              </w:divBdr>
            </w:div>
            <w:div w:id="300112757">
              <w:marLeft w:val="0"/>
              <w:marRight w:val="0"/>
              <w:marTop w:val="45"/>
              <w:marBottom w:val="0"/>
              <w:divBdr>
                <w:top w:val="none" w:sz="0" w:space="0" w:color="auto"/>
                <w:left w:val="none" w:sz="0" w:space="0" w:color="auto"/>
                <w:bottom w:val="none" w:sz="0" w:space="0" w:color="auto"/>
                <w:right w:val="none" w:sz="0" w:space="0" w:color="auto"/>
              </w:divBdr>
            </w:div>
            <w:div w:id="1217475221">
              <w:marLeft w:val="0"/>
              <w:marRight w:val="0"/>
              <w:marTop w:val="45"/>
              <w:marBottom w:val="0"/>
              <w:divBdr>
                <w:top w:val="none" w:sz="0" w:space="0" w:color="auto"/>
                <w:left w:val="none" w:sz="0" w:space="0" w:color="auto"/>
                <w:bottom w:val="none" w:sz="0" w:space="0" w:color="auto"/>
                <w:right w:val="none" w:sz="0" w:space="0" w:color="auto"/>
              </w:divBdr>
            </w:div>
            <w:div w:id="302663148">
              <w:marLeft w:val="0"/>
              <w:marRight w:val="0"/>
              <w:marTop w:val="45"/>
              <w:marBottom w:val="0"/>
              <w:divBdr>
                <w:top w:val="none" w:sz="0" w:space="0" w:color="auto"/>
                <w:left w:val="none" w:sz="0" w:space="0" w:color="auto"/>
                <w:bottom w:val="none" w:sz="0" w:space="0" w:color="auto"/>
                <w:right w:val="none" w:sz="0" w:space="0" w:color="auto"/>
              </w:divBdr>
            </w:div>
            <w:div w:id="2142265118">
              <w:marLeft w:val="0"/>
              <w:marRight w:val="0"/>
              <w:marTop w:val="45"/>
              <w:marBottom w:val="0"/>
              <w:divBdr>
                <w:top w:val="none" w:sz="0" w:space="0" w:color="auto"/>
                <w:left w:val="none" w:sz="0" w:space="0" w:color="auto"/>
                <w:bottom w:val="none" w:sz="0" w:space="0" w:color="auto"/>
                <w:right w:val="none" w:sz="0" w:space="0" w:color="auto"/>
              </w:divBdr>
            </w:div>
          </w:divsChild>
        </w:div>
        <w:div w:id="46345846">
          <w:marLeft w:val="60"/>
          <w:marRight w:val="0"/>
          <w:marTop w:val="360"/>
          <w:marBottom w:val="0"/>
          <w:divBdr>
            <w:top w:val="none" w:sz="0" w:space="0" w:color="auto"/>
            <w:left w:val="none" w:sz="0" w:space="0" w:color="auto"/>
            <w:bottom w:val="none" w:sz="0" w:space="0" w:color="auto"/>
            <w:right w:val="none" w:sz="0" w:space="0" w:color="auto"/>
          </w:divBdr>
        </w:div>
        <w:div w:id="1793747664">
          <w:marLeft w:val="60"/>
          <w:marRight w:val="0"/>
          <w:marTop w:val="0"/>
          <w:marBottom w:val="0"/>
          <w:divBdr>
            <w:top w:val="none" w:sz="0" w:space="0" w:color="auto"/>
            <w:left w:val="none" w:sz="0" w:space="0" w:color="auto"/>
            <w:bottom w:val="none" w:sz="0" w:space="0" w:color="auto"/>
            <w:right w:val="none" w:sz="0" w:space="0" w:color="auto"/>
          </w:divBdr>
        </w:div>
        <w:div w:id="1100488520">
          <w:marLeft w:val="60"/>
          <w:marRight w:val="0"/>
          <w:marTop w:val="60"/>
          <w:marBottom w:val="0"/>
          <w:divBdr>
            <w:top w:val="none" w:sz="0" w:space="0" w:color="auto"/>
            <w:left w:val="none" w:sz="0" w:space="0" w:color="auto"/>
            <w:bottom w:val="none" w:sz="0" w:space="0" w:color="auto"/>
            <w:right w:val="none" w:sz="0" w:space="0" w:color="auto"/>
          </w:divBdr>
          <w:divsChild>
            <w:div w:id="1312321655">
              <w:marLeft w:val="0"/>
              <w:marRight w:val="0"/>
              <w:marTop w:val="45"/>
              <w:marBottom w:val="0"/>
              <w:divBdr>
                <w:top w:val="none" w:sz="0" w:space="0" w:color="auto"/>
                <w:left w:val="none" w:sz="0" w:space="0" w:color="auto"/>
                <w:bottom w:val="none" w:sz="0" w:space="0" w:color="auto"/>
                <w:right w:val="none" w:sz="0" w:space="0" w:color="auto"/>
              </w:divBdr>
            </w:div>
            <w:div w:id="1083408306">
              <w:marLeft w:val="0"/>
              <w:marRight w:val="0"/>
              <w:marTop w:val="45"/>
              <w:marBottom w:val="0"/>
              <w:divBdr>
                <w:top w:val="none" w:sz="0" w:space="0" w:color="auto"/>
                <w:left w:val="none" w:sz="0" w:space="0" w:color="auto"/>
                <w:bottom w:val="none" w:sz="0" w:space="0" w:color="auto"/>
                <w:right w:val="none" w:sz="0" w:space="0" w:color="auto"/>
              </w:divBdr>
            </w:div>
            <w:div w:id="202062902">
              <w:marLeft w:val="0"/>
              <w:marRight w:val="0"/>
              <w:marTop w:val="45"/>
              <w:marBottom w:val="0"/>
              <w:divBdr>
                <w:top w:val="none" w:sz="0" w:space="0" w:color="auto"/>
                <w:left w:val="none" w:sz="0" w:space="0" w:color="auto"/>
                <w:bottom w:val="none" w:sz="0" w:space="0" w:color="auto"/>
                <w:right w:val="none" w:sz="0" w:space="0" w:color="auto"/>
              </w:divBdr>
            </w:div>
            <w:div w:id="70543426">
              <w:marLeft w:val="0"/>
              <w:marRight w:val="0"/>
              <w:marTop w:val="45"/>
              <w:marBottom w:val="0"/>
              <w:divBdr>
                <w:top w:val="none" w:sz="0" w:space="0" w:color="auto"/>
                <w:left w:val="none" w:sz="0" w:space="0" w:color="auto"/>
                <w:bottom w:val="none" w:sz="0" w:space="0" w:color="auto"/>
                <w:right w:val="none" w:sz="0" w:space="0" w:color="auto"/>
              </w:divBdr>
            </w:div>
          </w:divsChild>
        </w:div>
        <w:div w:id="293024888">
          <w:marLeft w:val="60"/>
          <w:marRight w:val="0"/>
          <w:marTop w:val="360"/>
          <w:marBottom w:val="0"/>
          <w:divBdr>
            <w:top w:val="none" w:sz="0" w:space="0" w:color="auto"/>
            <w:left w:val="none" w:sz="0" w:space="0" w:color="auto"/>
            <w:bottom w:val="none" w:sz="0" w:space="0" w:color="auto"/>
            <w:right w:val="none" w:sz="0" w:space="0" w:color="auto"/>
          </w:divBdr>
        </w:div>
        <w:div w:id="1696808317">
          <w:marLeft w:val="60"/>
          <w:marRight w:val="0"/>
          <w:marTop w:val="0"/>
          <w:marBottom w:val="0"/>
          <w:divBdr>
            <w:top w:val="none" w:sz="0" w:space="0" w:color="auto"/>
            <w:left w:val="none" w:sz="0" w:space="0" w:color="auto"/>
            <w:bottom w:val="none" w:sz="0" w:space="0" w:color="auto"/>
            <w:right w:val="none" w:sz="0" w:space="0" w:color="auto"/>
          </w:divBdr>
        </w:div>
        <w:div w:id="1536580272">
          <w:marLeft w:val="60"/>
          <w:marRight w:val="0"/>
          <w:marTop w:val="60"/>
          <w:marBottom w:val="0"/>
          <w:divBdr>
            <w:top w:val="none" w:sz="0" w:space="0" w:color="auto"/>
            <w:left w:val="none" w:sz="0" w:space="0" w:color="auto"/>
            <w:bottom w:val="none" w:sz="0" w:space="0" w:color="auto"/>
            <w:right w:val="none" w:sz="0" w:space="0" w:color="auto"/>
          </w:divBdr>
          <w:divsChild>
            <w:div w:id="1839807433">
              <w:marLeft w:val="0"/>
              <w:marRight w:val="0"/>
              <w:marTop w:val="45"/>
              <w:marBottom w:val="0"/>
              <w:divBdr>
                <w:top w:val="none" w:sz="0" w:space="0" w:color="auto"/>
                <w:left w:val="none" w:sz="0" w:space="0" w:color="auto"/>
                <w:bottom w:val="none" w:sz="0" w:space="0" w:color="auto"/>
                <w:right w:val="none" w:sz="0" w:space="0" w:color="auto"/>
              </w:divBdr>
            </w:div>
            <w:div w:id="845830818">
              <w:marLeft w:val="0"/>
              <w:marRight w:val="0"/>
              <w:marTop w:val="45"/>
              <w:marBottom w:val="0"/>
              <w:divBdr>
                <w:top w:val="none" w:sz="0" w:space="0" w:color="auto"/>
                <w:left w:val="none" w:sz="0" w:space="0" w:color="auto"/>
                <w:bottom w:val="none" w:sz="0" w:space="0" w:color="auto"/>
                <w:right w:val="none" w:sz="0" w:space="0" w:color="auto"/>
              </w:divBdr>
            </w:div>
            <w:div w:id="323709570">
              <w:marLeft w:val="0"/>
              <w:marRight w:val="0"/>
              <w:marTop w:val="45"/>
              <w:marBottom w:val="0"/>
              <w:divBdr>
                <w:top w:val="none" w:sz="0" w:space="0" w:color="auto"/>
                <w:left w:val="none" w:sz="0" w:space="0" w:color="auto"/>
                <w:bottom w:val="none" w:sz="0" w:space="0" w:color="auto"/>
                <w:right w:val="none" w:sz="0" w:space="0" w:color="auto"/>
              </w:divBdr>
            </w:div>
            <w:div w:id="358431620">
              <w:marLeft w:val="0"/>
              <w:marRight w:val="0"/>
              <w:marTop w:val="45"/>
              <w:marBottom w:val="0"/>
              <w:divBdr>
                <w:top w:val="none" w:sz="0" w:space="0" w:color="auto"/>
                <w:left w:val="none" w:sz="0" w:space="0" w:color="auto"/>
                <w:bottom w:val="none" w:sz="0" w:space="0" w:color="auto"/>
                <w:right w:val="none" w:sz="0" w:space="0" w:color="auto"/>
              </w:divBdr>
            </w:div>
          </w:divsChild>
        </w:div>
        <w:div w:id="632715832">
          <w:marLeft w:val="60"/>
          <w:marRight w:val="0"/>
          <w:marTop w:val="360"/>
          <w:marBottom w:val="0"/>
          <w:divBdr>
            <w:top w:val="none" w:sz="0" w:space="0" w:color="auto"/>
            <w:left w:val="none" w:sz="0" w:space="0" w:color="auto"/>
            <w:bottom w:val="none" w:sz="0" w:space="0" w:color="auto"/>
            <w:right w:val="none" w:sz="0" w:space="0" w:color="auto"/>
          </w:divBdr>
        </w:div>
        <w:div w:id="1745368616">
          <w:marLeft w:val="60"/>
          <w:marRight w:val="0"/>
          <w:marTop w:val="0"/>
          <w:marBottom w:val="0"/>
          <w:divBdr>
            <w:top w:val="none" w:sz="0" w:space="0" w:color="auto"/>
            <w:left w:val="none" w:sz="0" w:space="0" w:color="auto"/>
            <w:bottom w:val="none" w:sz="0" w:space="0" w:color="auto"/>
            <w:right w:val="none" w:sz="0" w:space="0" w:color="auto"/>
          </w:divBdr>
        </w:div>
        <w:div w:id="958339178">
          <w:marLeft w:val="60"/>
          <w:marRight w:val="0"/>
          <w:marTop w:val="60"/>
          <w:marBottom w:val="0"/>
          <w:divBdr>
            <w:top w:val="none" w:sz="0" w:space="0" w:color="auto"/>
            <w:left w:val="none" w:sz="0" w:space="0" w:color="auto"/>
            <w:bottom w:val="none" w:sz="0" w:space="0" w:color="auto"/>
            <w:right w:val="none" w:sz="0" w:space="0" w:color="auto"/>
          </w:divBdr>
          <w:divsChild>
            <w:div w:id="946424295">
              <w:marLeft w:val="0"/>
              <w:marRight w:val="0"/>
              <w:marTop w:val="45"/>
              <w:marBottom w:val="0"/>
              <w:divBdr>
                <w:top w:val="none" w:sz="0" w:space="0" w:color="auto"/>
                <w:left w:val="none" w:sz="0" w:space="0" w:color="auto"/>
                <w:bottom w:val="none" w:sz="0" w:space="0" w:color="auto"/>
                <w:right w:val="none" w:sz="0" w:space="0" w:color="auto"/>
              </w:divBdr>
            </w:div>
            <w:div w:id="798496515">
              <w:marLeft w:val="0"/>
              <w:marRight w:val="0"/>
              <w:marTop w:val="45"/>
              <w:marBottom w:val="0"/>
              <w:divBdr>
                <w:top w:val="none" w:sz="0" w:space="0" w:color="auto"/>
                <w:left w:val="none" w:sz="0" w:space="0" w:color="auto"/>
                <w:bottom w:val="none" w:sz="0" w:space="0" w:color="auto"/>
                <w:right w:val="none" w:sz="0" w:space="0" w:color="auto"/>
              </w:divBdr>
            </w:div>
            <w:div w:id="1527478841">
              <w:marLeft w:val="0"/>
              <w:marRight w:val="0"/>
              <w:marTop w:val="45"/>
              <w:marBottom w:val="0"/>
              <w:divBdr>
                <w:top w:val="none" w:sz="0" w:space="0" w:color="auto"/>
                <w:left w:val="none" w:sz="0" w:space="0" w:color="auto"/>
                <w:bottom w:val="none" w:sz="0" w:space="0" w:color="auto"/>
                <w:right w:val="none" w:sz="0" w:space="0" w:color="auto"/>
              </w:divBdr>
            </w:div>
            <w:div w:id="156045431">
              <w:marLeft w:val="0"/>
              <w:marRight w:val="0"/>
              <w:marTop w:val="45"/>
              <w:marBottom w:val="0"/>
              <w:divBdr>
                <w:top w:val="none" w:sz="0" w:space="0" w:color="auto"/>
                <w:left w:val="none" w:sz="0" w:space="0" w:color="auto"/>
                <w:bottom w:val="none" w:sz="0" w:space="0" w:color="auto"/>
                <w:right w:val="none" w:sz="0" w:space="0" w:color="auto"/>
              </w:divBdr>
            </w:div>
          </w:divsChild>
        </w:div>
        <w:div w:id="346297238">
          <w:marLeft w:val="0"/>
          <w:marRight w:val="0"/>
          <w:marTop w:val="210"/>
          <w:marBottom w:val="0"/>
          <w:divBdr>
            <w:top w:val="none" w:sz="0" w:space="0" w:color="auto"/>
            <w:left w:val="none" w:sz="0" w:space="0" w:color="auto"/>
            <w:bottom w:val="none" w:sz="0" w:space="0" w:color="auto"/>
            <w:right w:val="none" w:sz="0" w:space="0" w:color="auto"/>
          </w:divBdr>
          <w:divsChild>
            <w:div w:id="8393197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938893">
      <w:bodyDiv w:val="1"/>
      <w:marLeft w:val="0"/>
      <w:marRight w:val="0"/>
      <w:marTop w:val="0"/>
      <w:marBottom w:val="0"/>
      <w:divBdr>
        <w:top w:val="none" w:sz="0" w:space="0" w:color="auto"/>
        <w:left w:val="none" w:sz="0" w:space="0" w:color="auto"/>
        <w:bottom w:val="none" w:sz="0" w:space="0" w:color="auto"/>
        <w:right w:val="none" w:sz="0" w:space="0" w:color="auto"/>
      </w:divBdr>
      <w:divsChild>
        <w:div w:id="563180634">
          <w:marLeft w:val="60"/>
          <w:marRight w:val="0"/>
          <w:marTop w:val="360"/>
          <w:marBottom w:val="0"/>
          <w:divBdr>
            <w:top w:val="none" w:sz="0" w:space="0" w:color="auto"/>
            <w:left w:val="none" w:sz="0" w:space="0" w:color="auto"/>
            <w:bottom w:val="none" w:sz="0" w:space="0" w:color="auto"/>
            <w:right w:val="none" w:sz="0" w:space="0" w:color="auto"/>
          </w:divBdr>
        </w:div>
        <w:div w:id="1072196330">
          <w:marLeft w:val="60"/>
          <w:marRight w:val="0"/>
          <w:marTop w:val="0"/>
          <w:marBottom w:val="0"/>
          <w:divBdr>
            <w:top w:val="none" w:sz="0" w:space="0" w:color="auto"/>
            <w:left w:val="none" w:sz="0" w:space="0" w:color="auto"/>
            <w:bottom w:val="none" w:sz="0" w:space="0" w:color="auto"/>
            <w:right w:val="none" w:sz="0" w:space="0" w:color="auto"/>
          </w:divBdr>
        </w:div>
        <w:div w:id="736175354">
          <w:marLeft w:val="60"/>
          <w:marRight w:val="0"/>
          <w:marTop w:val="60"/>
          <w:marBottom w:val="0"/>
          <w:divBdr>
            <w:top w:val="none" w:sz="0" w:space="0" w:color="auto"/>
            <w:left w:val="none" w:sz="0" w:space="0" w:color="auto"/>
            <w:bottom w:val="none" w:sz="0" w:space="0" w:color="auto"/>
            <w:right w:val="none" w:sz="0" w:space="0" w:color="auto"/>
          </w:divBdr>
          <w:divsChild>
            <w:div w:id="919145483">
              <w:marLeft w:val="0"/>
              <w:marRight w:val="0"/>
              <w:marTop w:val="45"/>
              <w:marBottom w:val="0"/>
              <w:divBdr>
                <w:top w:val="none" w:sz="0" w:space="0" w:color="auto"/>
                <w:left w:val="none" w:sz="0" w:space="0" w:color="auto"/>
                <w:bottom w:val="none" w:sz="0" w:space="0" w:color="auto"/>
                <w:right w:val="none" w:sz="0" w:space="0" w:color="auto"/>
              </w:divBdr>
            </w:div>
            <w:div w:id="182676034">
              <w:marLeft w:val="0"/>
              <w:marRight w:val="0"/>
              <w:marTop w:val="45"/>
              <w:marBottom w:val="0"/>
              <w:divBdr>
                <w:top w:val="none" w:sz="0" w:space="0" w:color="auto"/>
                <w:left w:val="none" w:sz="0" w:space="0" w:color="auto"/>
                <w:bottom w:val="none" w:sz="0" w:space="0" w:color="auto"/>
                <w:right w:val="none" w:sz="0" w:space="0" w:color="auto"/>
              </w:divBdr>
            </w:div>
            <w:div w:id="375735837">
              <w:marLeft w:val="0"/>
              <w:marRight w:val="0"/>
              <w:marTop w:val="45"/>
              <w:marBottom w:val="0"/>
              <w:divBdr>
                <w:top w:val="none" w:sz="0" w:space="0" w:color="auto"/>
                <w:left w:val="none" w:sz="0" w:space="0" w:color="auto"/>
                <w:bottom w:val="none" w:sz="0" w:space="0" w:color="auto"/>
                <w:right w:val="none" w:sz="0" w:space="0" w:color="auto"/>
              </w:divBdr>
            </w:div>
            <w:div w:id="1847549407">
              <w:marLeft w:val="0"/>
              <w:marRight w:val="0"/>
              <w:marTop w:val="0"/>
              <w:marBottom w:val="0"/>
              <w:divBdr>
                <w:top w:val="none" w:sz="0" w:space="0" w:color="auto"/>
                <w:left w:val="none" w:sz="0" w:space="0" w:color="auto"/>
                <w:bottom w:val="none" w:sz="0" w:space="0" w:color="auto"/>
                <w:right w:val="none" w:sz="0" w:space="0" w:color="auto"/>
              </w:divBdr>
            </w:div>
            <w:div w:id="1480268851">
              <w:marLeft w:val="0"/>
              <w:marRight w:val="0"/>
              <w:marTop w:val="0"/>
              <w:marBottom w:val="0"/>
              <w:divBdr>
                <w:top w:val="none" w:sz="0" w:space="0" w:color="auto"/>
                <w:left w:val="none" w:sz="0" w:space="0" w:color="auto"/>
                <w:bottom w:val="none" w:sz="0" w:space="0" w:color="auto"/>
                <w:right w:val="none" w:sz="0" w:space="0" w:color="auto"/>
              </w:divBdr>
            </w:div>
            <w:div w:id="1943226522">
              <w:marLeft w:val="0"/>
              <w:marRight w:val="0"/>
              <w:marTop w:val="45"/>
              <w:marBottom w:val="0"/>
              <w:divBdr>
                <w:top w:val="none" w:sz="0" w:space="0" w:color="auto"/>
                <w:left w:val="none" w:sz="0" w:space="0" w:color="auto"/>
                <w:bottom w:val="none" w:sz="0" w:space="0" w:color="auto"/>
                <w:right w:val="none" w:sz="0" w:space="0" w:color="auto"/>
              </w:divBdr>
            </w:div>
            <w:div w:id="1653831634">
              <w:marLeft w:val="0"/>
              <w:marRight w:val="0"/>
              <w:marTop w:val="45"/>
              <w:marBottom w:val="0"/>
              <w:divBdr>
                <w:top w:val="none" w:sz="0" w:space="0" w:color="auto"/>
                <w:left w:val="none" w:sz="0" w:space="0" w:color="auto"/>
                <w:bottom w:val="none" w:sz="0" w:space="0" w:color="auto"/>
                <w:right w:val="none" w:sz="0" w:space="0" w:color="auto"/>
              </w:divBdr>
            </w:div>
            <w:div w:id="1373310828">
              <w:marLeft w:val="0"/>
              <w:marRight w:val="0"/>
              <w:marTop w:val="45"/>
              <w:marBottom w:val="0"/>
              <w:divBdr>
                <w:top w:val="none" w:sz="0" w:space="0" w:color="auto"/>
                <w:left w:val="none" w:sz="0" w:space="0" w:color="auto"/>
                <w:bottom w:val="none" w:sz="0" w:space="0" w:color="auto"/>
                <w:right w:val="none" w:sz="0" w:space="0" w:color="auto"/>
              </w:divBdr>
            </w:div>
          </w:divsChild>
        </w:div>
        <w:div w:id="776947220">
          <w:marLeft w:val="60"/>
          <w:marRight w:val="0"/>
          <w:marTop w:val="360"/>
          <w:marBottom w:val="0"/>
          <w:divBdr>
            <w:top w:val="none" w:sz="0" w:space="0" w:color="auto"/>
            <w:left w:val="none" w:sz="0" w:space="0" w:color="auto"/>
            <w:bottom w:val="none" w:sz="0" w:space="0" w:color="auto"/>
            <w:right w:val="none" w:sz="0" w:space="0" w:color="auto"/>
          </w:divBdr>
        </w:div>
        <w:div w:id="2109035089">
          <w:marLeft w:val="60"/>
          <w:marRight w:val="0"/>
          <w:marTop w:val="0"/>
          <w:marBottom w:val="0"/>
          <w:divBdr>
            <w:top w:val="none" w:sz="0" w:space="0" w:color="auto"/>
            <w:left w:val="none" w:sz="0" w:space="0" w:color="auto"/>
            <w:bottom w:val="none" w:sz="0" w:space="0" w:color="auto"/>
            <w:right w:val="none" w:sz="0" w:space="0" w:color="auto"/>
          </w:divBdr>
        </w:div>
        <w:div w:id="509099789">
          <w:marLeft w:val="60"/>
          <w:marRight w:val="0"/>
          <w:marTop w:val="60"/>
          <w:marBottom w:val="0"/>
          <w:divBdr>
            <w:top w:val="none" w:sz="0" w:space="0" w:color="auto"/>
            <w:left w:val="none" w:sz="0" w:space="0" w:color="auto"/>
            <w:bottom w:val="none" w:sz="0" w:space="0" w:color="auto"/>
            <w:right w:val="none" w:sz="0" w:space="0" w:color="auto"/>
          </w:divBdr>
          <w:divsChild>
            <w:div w:id="2095661057">
              <w:marLeft w:val="0"/>
              <w:marRight w:val="0"/>
              <w:marTop w:val="45"/>
              <w:marBottom w:val="0"/>
              <w:divBdr>
                <w:top w:val="none" w:sz="0" w:space="0" w:color="auto"/>
                <w:left w:val="none" w:sz="0" w:space="0" w:color="auto"/>
                <w:bottom w:val="none" w:sz="0" w:space="0" w:color="auto"/>
                <w:right w:val="none" w:sz="0" w:space="0" w:color="auto"/>
              </w:divBdr>
            </w:div>
            <w:div w:id="153449417">
              <w:marLeft w:val="0"/>
              <w:marRight w:val="0"/>
              <w:marTop w:val="45"/>
              <w:marBottom w:val="0"/>
              <w:divBdr>
                <w:top w:val="none" w:sz="0" w:space="0" w:color="auto"/>
                <w:left w:val="none" w:sz="0" w:space="0" w:color="auto"/>
                <w:bottom w:val="none" w:sz="0" w:space="0" w:color="auto"/>
                <w:right w:val="none" w:sz="0" w:space="0" w:color="auto"/>
              </w:divBdr>
            </w:div>
            <w:div w:id="14771295">
              <w:marLeft w:val="0"/>
              <w:marRight w:val="0"/>
              <w:marTop w:val="45"/>
              <w:marBottom w:val="0"/>
              <w:divBdr>
                <w:top w:val="none" w:sz="0" w:space="0" w:color="auto"/>
                <w:left w:val="none" w:sz="0" w:space="0" w:color="auto"/>
                <w:bottom w:val="none" w:sz="0" w:space="0" w:color="auto"/>
                <w:right w:val="none" w:sz="0" w:space="0" w:color="auto"/>
              </w:divBdr>
            </w:div>
            <w:div w:id="1146504995">
              <w:marLeft w:val="0"/>
              <w:marRight w:val="0"/>
              <w:marTop w:val="45"/>
              <w:marBottom w:val="0"/>
              <w:divBdr>
                <w:top w:val="none" w:sz="0" w:space="0" w:color="auto"/>
                <w:left w:val="none" w:sz="0" w:space="0" w:color="auto"/>
                <w:bottom w:val="none" w:sz="0" w:space="0" w:color="auto"/>
                <w:right w:val="none" w:sz="0" w:space="0" w:color="auto"/>
              </w:divBdr>
            </w:div>
          </w:divsChild>
        </w:div>
        <w:div w:id="1903514701">
          <w:marLeft w:val="60"/>
          <w:marRight w:val="0"/>
          <w:marTop w:val="360"/>
          <w:marBottom w:val="0"/>
          <w:divBdr>
            <w:top w:val="none" w:sz="0" w:space="0" w:color="auto"/>
            <w:left w:val="none" w:sz="0" w:space="0" w:color="auto"/>
            <w:bottom w:val="none" w:sz="0" w:space="0" w:color="auto"/>
            <w:right w:val="none" w:sz="0" w:space="0" w:color="auto"/>
          </w:divBdr>
        </w:div>
        <w:div w:id="820461075">
          <w:marLeft w:val="60"/>
          <w:marRight w:val="0"/>
          <w:marTop w:val="0"/>
          <w:marBottom w:val="0"/>
          <w:divBdr>
            <w:top w:val="none" w:sz="0" w:space="0" w:color="auto"/>
            <w:left w:val="none" w:sz="0" w:space="0" w:color="auto"/>
            <w:bottom w:val="none" w:sz="0" w:space="0" w:color="auto"/>
            <w:right w:val="none" w:sz="0" w:space="0" w:color="auto"/>
          </w:divBdr>
        </w:div>
        <w:div w:id="1659572414">
          <w:marLeft w:val="60"/>
          <w:marRight w:val="0"/>
          <w:marTop w:val="60"/>
          <w:marBottom w:val="0"/>
          <w:divBdr>
            <w:top w:val="none" w:sz="0" w:space="0" w:color="auto"/>
            <w:left w:val="none" w:sz="0" w:space="0" w:color="auto"/>
            <w:bottom w:val="none" w:sz="0" w:space="0" w:color="auto"/>
            <w:right w:val="none" w:sz="0" w:space="0" w:color="auto"/>
          </w:divBdr>
          <w:divsChild>
            <w:div w:id="111436036">
              <w:marLeft w:val="0"/>
              <w:marRight w:val="0"/>
              <w:marTop w:val="45"/>
              <w:marBottom w:val="0"/>
              <w:divBdr>
                <w:top w:val="none" w:sz="0" w:space="0" w:color="auto"/>
                <w:left w:val="none" w:sz="0" w:space="0" w:color="auto"/>
                <w:bottom w:val="none" w:sz="0" w:space="0" w:color="auto"/>
                <w:right w:val="none" w:sz="0" w:space="0" w:color="auto"/>
              </w:divBdr>
            </w:div>
            <w:div w:id="1989628454">
              <w:marLeft w:val="0"/>
              <w:marRight w:val="0"/>
              <w:marTop w:val="45"/>
              <w:marBottom w:val="0"/>
              <w:divBdr>
                <w:top w:val="none" w:sz="0" w:space="0" w:color="auto"/>
                <w:left w:val="none" w:sz="0" w:space="0" w:color="auto"/>
                <w:bottom w:val="none" w:sz="0" w:space="0" w:color="auto"/>
                <w:right w:val="none" w:sz="0" w:space="0" w:color="auto"/>
              </w:divBdr>
            </w:div>
            <w:div w:id="599997410">
              <w:marLeft w:val="0"/>
              <w:marRight w:val="0"/>
              <w:marTop w:val="45"/>
              <w:marBottom w:val="0"/>
              <w:divBdr>
                <w:top w:val="none" w:sz="0" w:space="0" w:color="auto"/>
                <w:left w:val="none" w:sz="0" w:space="0" w:color="auto"/>
                <w:bottom w:val="none" w:sz="0" w:space="0" w:color="auto"/>
                <w:right w:val="none" w:sz="0" w:space="0" w:color="auto"/>
              </w:divBdr>
            </w:div>
            <w:div w:id="1567258611">
              <w:marLeft w:val="0"/>
              <w:marRight w:val="0"/>
              <w:marTop w:val="45"/>
              <w:marBottom w:val="0"/>
              <w:divBdr>
                <w:top w:val="none" w:sz="0" w:space="0" w:color="auto"/>
                <w:left w:val="none" w:sz="0" w:space="0" w:color="auto"/>
                <w:bottom w:val="none" w:sz="0" w:space="0" w:color="auto"/>
                <w:right w:val="none" w:sz="0" w:space="0" w:color="auto"/>
              </w:divBdr>
            </w:div>
          </w:divsChild>
        </w:div>
        <w:div w:id="1544101986">
          <w:marLeft w:val="60"/>
          <w:marRight w:val="0"/>
          <w:marTop w:val="360"/>
          <w:marBottom w:val="0"/>
          <w:divBdr>
            <w:top w:val="none" w:sz="0" w:space="0" w:color="auto"/>
            <w:left w:val="none" w:sz="0" w:space="0" w:color="auto"/>
            <w:bottom w:val="none" w:sz="0" w:space="0" w:color="auto"/>
            <w:right w:val="none" w:sz="0" w:space="0" w:color="auto"/>
          </w:divBdr>
        </w:div>
        <w:div w:id="1437942137">
          <w:marLeft w:val="60"/>
          <w:marRight w:val="0"/>
          <w:marTop w:val="0"/>
          <w:marBottom w:val="0"/>
          <w:divBdr>
            <w:top w:val="none" w:sz="0" w:space="0" w:color="auto"/>
            <w:left w:val="none" w:sz="0" w:space="0" w:color="auto"/>
            <w:bottom w:val="none" w:sz="0" w:space="0" w:color="auto"/>
            <w:right w:val="none" w:sz="0" w:space="0" w:color="auto"/>
          </w:divBdr>
        </w:div>
        <w:div w:id="1544749279">
          <w:marLeft w:val="60"/>
          <w:marRight w:val="0"/>
          <w:marTop w:val="60"/>
          <w:marBottom w:val="0"/>
          <w:divBdr>
            <w:top w:val="none" w:sz="0" w:space="0" w:color="auto"/>
            <w:left w:val="none" w:sz="0" w:space="0" w:color="auto"/>
            <w:bottom w:val="none" w:sz="0" w:space="0" w:color="auto"/>
            <w:right w:val="none" w:sz="0" w:space="0" w:color="auto"/>
          </w:divBdr>
          <w:divsChild>
            <w:div w:id="1561553679">
              <w:marLeft w:val="0"/>
              <w:marRight w:val="0"/>
              <w:marTop w:val="45"/>
              <w:marBottom w:val="0"/>
              <w:divBdr>
                <w:top w:val="none" w:sz="0" w:space="0" w:color="auto"/>
                <w:left w:val="none" w:sz="0" w:space="0" w:color="auto"/>
                <w:bottom w:val="none" w:sz="0" w:space="0" w:color="auto"/>
                <w:right w:val="none" w:sz="0" w:space="0" w:color="auto"/>
              </w:divBdr>
            </w:div>
            <w:div w:id="1451902425">
              <w:marLeft w:val="0"/>
              <w:marRight w:val="0"/>
              <w:marTop w:val="45"/>
              <w:marBottom w:val="0"/>
              <w:divBdr>
                <w:top w:val="none" w:sz="0" w:space="0" w:color="auto"/>
                <w:left w:val="none" w:sz="0" w:space="0" w:color="auto"/>
                <w:bottom w:val="none" w:sz="0" w:space="0" w:color="auto"/>
                <w:right w:val="none" w:sz="0" w:space="0" w:color="auto"/>
              </w:divBdr>
            </w:div>
            <w:div w:id="575168492">
              <w:marLeft w:val="0"/>
              <w:marRight w:val="0"/>
              <w:marTop w:val="45"/>
              <w:marBottom w:val="0"/>
              <w:divBdr>
                <w:top w:val="none" w:sz="0" w:space="0" w:color="auto"/>
                <w:left w:val="none" w:sz="0" w:space="0" w:color="auto"/>
                <w:bottom w:val="none" w:sz="0" w:space="0" w:color="auto"/>
                <w:right w:val="none" w:sz="0" w:space="0" w:color="auto"/>
              </w:divBdr>
            </w:div>
            <w:div w:id="274555780">
              <w:marLeft w:val="0"/>
              <w:marRight w:val="0"/>
              <w:marTop w:val="45"/>
              <w:marBottom w:val="0"/>
              <w:divBdr>
                <w:top w:val="none" w:sz="0" w:space="0" w:color="auto"/>
                <w:left w:val="none" w:sz="0" w:space="0" w:color="auto"/>
                <w:bottom w:val="none" w:sz="0" w:space="0" w:color="auto"/>
                <w:right w:val="none" w:sz="0" w:space="0" w:color="auto"/>
              </w:divBdr>
            </w:div>
          </w:divsChild>
        </w:div>
        <w:div w:id="276765191">
          <w:marLeft w:val="0"/>
          <w:marRight w:val="0"/>
          <w:marTop w:val="210"/>
          <w:marBottom w:val="0"/>
          <w:divBdr>
            <w:top w:val="none" w:sz="0" w:space="0" w:color="auto"/>
            <w:left w:val="none" w:sz="0" w:space="0" w:color="auto"/>
            <w:bottom w:val="none" w:sz="0" w:space="0" w:color="auto"/>
            <w:right w:val="none" w:sz="0" w:space="0" w:color="auto"/>
          </w:divBdr>
          <w:divsChild>
            <w:div w:id="19140500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053916">
      <w:bodyDiv w:val="1"/>
      <w:marLeft w:val="0"/>
      <w:marRight w:val="0"/>
      <w:marTop w:val="0"/>
      <w:marBottom w:val="0"/>
      <w:divBdr>
        <w:top w:val="none" w:sz="0" w:space="0" w:color="auto"/>
        <w:left w:val="none" w:sz="0" w:space="0" w:color="auto"/>
        <w:bottom w:val="none" w:sz="0" w:space="0" w:color="auto"/>
        <w:right w:val="none" w:sz="0" w:space="0" w:color="auto"/>
      </w:divBdr>
      <w:divsChild>
        <w:div w:id="1524898538">
          <w:marLeft w:val="60"/>
          <w:marRight w:val="0"/>
          <w:marTop w:val="360"/>
          <w:marBottom w:val="0"/>
          <w:divBdr>
            <w:top w:val="none" w:sz="0" w:space="0" w:color="auto"/>
            <w:left w:val="none" w:sz="0" w:space="0" w:color="auto"/>
            <w:bottom w:val="none" w:sz="0" w:space="0" w:color="auto"/>
            <w:right w:val="none" w:sz="0" w:space="0" w:color="auto"/>
          </w:divBdr>
        </w:div>
        <w:div w:id="534780114">
          <w:marLeft w:val="60"/>
          <w:marRight w:val="0"/>
          <w:marTop w:val="0"/>
          <w:marBottom w:val="0"/>
          <w:divBdr>
            <w:top w:val="none" w:sz="0" w:space="0" w:color="auto"/>
            <w:left w:val="none" w:sz="0" w:space="0" w:color="auto"/>
            <w:bottom w:val="none" w:sz="0" w:space="0" w:color="auto"/>
            <w:right w:val="none" w:sz="0" w:space="0" w:color="auto"/>
          </w:divBdr>
        </w:div>
        <w:div w:id="706376604">
          <w:marLeft w:val="60"/>
          <w:marRight w:val="0"/>
          <w:marTop w:val="60"/>
          <w:marBottom w:val="0"/>
          <w:divBdr>
            <w:top w:val="none" w:sz="0" w:space="0" w:color="auto"/>
            <w:left w:val="none" w:sz="0" w:space="0" w:color="auto"/>
            <w:bottom w:val="none" w:sz="0" w:space="0" w:color="auto"/>
            <w:right w:val="none" w:sz="0" w:space="0" w:color="auto"/>
          </w:divBdr>
          <w:divsChild>
            <w:div w:id="1127316968">
              <w:marLeft w:val="0"/>
              <w:marRight w:val="0"/>
              <w:marTop w:val="45"/>
              <w:marBottom w:val="0"/>
              <w:divBdr>
                <w:top w:val="none" w:sz="0" w:space="0" w:color="auto"/>
                <w:left w:val="none" w:sz="0" w:space="0" w:color="auto"/>
                <w:bottom w:val="none" w:sz="0" w:space="0" w:color="auto"/>
                <w:right w:val="none" w:sz="0" w:space="0" w:color="auto"/>
              </w:divBdr>
            </w:div>
            <w:div w:id="1259874179">
              <w:marLeft w:val="0"/>
              <w:marRight w:val="0"/>
              <w:marTop w:val="45"/>
              <w:marBottom w:val="0"/>
              <w:divBdr>
                <w:top w:val="none" w:sz="0" w:space="0" w:color="auto"/>
                <w:left w:val="none" w:sz="0" w:space="0" w:color="auto"/>
                <w:bottom w:val="none" w:sz="0" w:space="0" w:color="auto"/>
                <w:right w:val="none" w:sz="0" w:space="0" w:color="auto"/>
              </w:divBdr>
            </w:div>
            <w:div w:id="1794666586">
              <w:marLeft w:val="0"/>
              <w:marRight w:val="0"/>
              <w:marTop w:val="45"/>
              <w:marBottom w:val="0"/>
              <w:divBdr>
                <w:top w:val="none" w:sz="0" w:space="0" w:color="auto"/>
                <w:left w:val="none" w:sz="0" w:space="0" w:color="auto"/>
                <w:bottom w:val="none" w:sz="0" w:space="0" w:color="auto"/>
                <w:right w:val="none" w:sz="0" w:space="0" w:color="auto"/>
              </w:divBdr>
            </w:div>
            <w:div w:id="1741560434">
              <w:marLeft w:val="0"/>
              <w:marRight w:val="0"/>
              <w:marTop w:val="0"/>
              <w:marBottom w:val="0"/>
              <w:divBdr>
                <w:top w:val="none" w:sz="0" w:space="0" w:color="auto"/>
                <w:left w:val="none" w:sz="0" w:space="0" w:color="auto"/>
                <w:bottom w:val="none" w:sz="0" w:space="0" w:color="auto"/>
                <w:right w:val="none" w:sz="0" w:space="0" w:color="auto"/>
              </w:divBdr>
            </w:div>
            <w:div w:id="69815074">
              <w:marLeft w:val="0"/>
              <w:marRight w:val="0"/>
              <w:marTop w:val="0"/>
              <w:marBottom w:val="0"/>
              <w:divBdr>
                <w:top w:val="none" w:sz="0" w:space="0" w:color="auto"/>
                <w:left w:val="none" w:sz="0" w:space="0" w:color="auto"/>
                <w:bottom w:val="none" w:sz="0" w:space="0" w:color="auto"/>
                <w:right w:val="none" w:sz="0" w:space="0" w:color="auto"/>
              </w:divBdr>
            </w:div>
            <w:div w:id="2058504436">
              <w:marLeft w:val="0"/>
              <w:marRight w:val="0"/>
              <w:marTop w:val="45"/>
              <w:marBottom w:val="0"/>
              <w:divBdr>
                <w:top w:val="none" w:sz="0" w:space="0" w:color="auto"/>
                <w:left w:val="none" w:sz="0" w:space="0" w:color="auto"/>
                <w:bottom w:val="none" w:sz="0" w:space="0" w:color="auto"/>
                <w:right w:val="none" w:sz="0" w:space="0" w:color="auto"/>
              </w:divBdr>
            </w:div>
            <w:div w:id="1612929551">
              <w:marLeft w:val="0"/>
              <w:marRight w:val="0"/>
              <w:marTop w:val="45"/>
              <w:marBottom w:val="0"/>
              <w:divBdr>
                <w:top w:val="none" w:sz="0" w:space="0" w:color="auto"/>
                <w:left w:val="none" w:sz="0" w:space="0" w:color="auto"/>
                <w:bottom w:val="none" w:sz="0" w:space="0" w:color="auto"/>
                <w:right w:val="none" w:sz="0" w:space="0" w:color="auto"/>
              </w:divBdr>
            </w:div>
            <w:div w:id="138229158">
              <w:marLeft w:val="0"/>
              <w:marRight w:val="0"/>
              <w:marTop w:val="45"/>
              <w:marBottom w:val="0"/>
              <w:divBdr>
                <w:top w:val="none" w:sz="0" w:space="0" w:color="auto"/>
                <w:left w:val="none" w:sz="0" w:space="0" w:color="auto"/>
                <w:bottom w:val="none" w:sz="0" w:space="0" w:color="auto"/>
                <w:right w:val="none" w:sz="0" w:space="0" w:color="auto"/>
              </w:divBdr>
            </w:div>
          </w:divsChild>
        </w:div>
        <w:div w:id="1266961980">
          <w:marLeft w:val="60"/>
          <w:marRight w:val="0"/>
          <w:marTop w:val="360"/>
          <w:marBottom w:val="0"/>
          <w:divBdr>
            <w:top w:val="none" w:sz="0" w:space="0" w:color="auto"/>
            <w:left w:val="none" w:sz="0" w:space="0" w:color="auto"/>
            <w:bottom w:val="none" w:sz="0" w:space="0" w:color="auto"/>
            <w:right w:val="none" w:sz="0" w:space="0" w:color="auto"/>
          </w:divBdr>
        </w:div>
        <w:div w:id="2121997079">
          <w:marLeft w:val="60"/>
          <w:marRight w:val="0"/>
          <w:marTop w:val="0"/>
          <w:marBottom w:val="0"/>
          <w:divBdr>
            <w:top w:val="none" w:sz="0" w:space="0" w:color="auto"/>
            <w:left w:val="none" w:sz="0" w:space="0" w:color="auto"/>
            <w:bottom w:val="none" w:sz="0" w:space="0" w:color="auto"/>
            <w:right w:val="none" w:sz="0" w:space="0" w:color="auto"/>
          </w:divBdr>
        </w:div>
        <w:div w:id="890966641">
          <w:marLeft w:val="60"/>
          <w:marRight w:val="0"/>
          <w:marTop w:val="60"/>
          <w:marBottom w:val="0"/>
          <w:divBdr>
            <w:top w:val="none" w:sz="0" w:space="0" w:color="auto"/>
            <w:left w:val="none" w:sz="0" w:space="0" w:color="auto"/>
            <w:bottom w:val="none" w:sz="0" w:space="0" w:color="auto"/>
            <w:right w:val="none" w:sz="0" w:space="0" w:color="auto"/>
          </w:divBdr>
          <w:divsChild>
            <w:div w:id="1495142144">
              <w:marLeft w:val="0"/>
              <w:marRight w:val="0"/>
              <w:marTop w:val="45"/>
              <w:marBottom w:val="0"/>
              <w:divBdr>
                <w:top w:val="none" w:sz="0" w:space="0" w:color="auto"/>
                <w:left w:val="none" w:sz="0" w:space="0" w:color="auto"/>
                <w:bottom w:val="none" w:sz="0" w:space="0" w:color="auto"/>
                <w:right w:val="none" w:sz="0" w:space="0" w:color="auto"/>
              </w:divBdr>
            </w:div>
            <w:div w:id="1874076504">
              <w:marLeft w:val="0"/>
              <w:marRight w:val="0"/>
              <w:marTop w:val="45"/>
              <w:marBottom w:val="0"/>
              <w:divBdr>
                <w:top w:val="none" w:sz="0" w:space="0" w:color="auto"/>
                <w:left w:val="none" w:sz="0" w:space="0" w:color="auto"/>
                <w:bottom w:val="none" w:sz="0" w:space="0" w:color="auto"/>
                <w:right w:val="none" w:sz="0" w:space="0" w:color="auto"/>
              </w:divBdr>
            </w:div>
            <w:div w:id="1972437823">
              <w:marLeft w:val="0"/>
              <w:marRight w:val="0"/>
              <w:marTop w:val="45"/>
              <w:marBottom w:val="0"/>
              <w:divBdr>
                <w:top w:val="none" w:sz="0" w:space="0" w:color="auto"/>
                <w:left w:val="none" w:sz="0" w:space="0" w:color="auto"/>
                <w:bottom w:val="none" w:sz="0" w:space="0" w:color="auto"/>
                <w:right w:val="none" w:sz="0" w:space="0" w:color="auto"/>
              </w:divBdr>
            </w:div>
            <w:div w:id="2143424491">
              <w:marLeft w:val="0"/>
              <w:marRight w:val="0"/>
              <w:marTop w:val="45"/>
              <w:marBottom w:val="0"/>
              <w:divBdr>
                <w:top w:val="none" w:sz="0" w:space="0" w:color="auto"/>
                <w:left w:val="none" w:sz="0" w:space="0" w:color="auto"/>
                <w:bottom w:val="none" w:sz="0" w:space="0" w:color="auto"/>
                <w:right w:val="none" w:sz="0" w:space="0" w:color="auto"/>
              </w:divBdr>
            </w:div>
          </w:divsChild>
        </w:div>
        <w:div w:id="291836527">
          <w:marLeft w:val="60"/>
          <w:marRight w:val="0"/>
          <w:marTop w:val="360"/>
          <w:marBottom w:val="0"/>
          <w:divBdr>
            <w:top w:val="none" w:sz="0" w:space="0" w:color="auto"/>
            <w:left w:val="none" w:sz="0" w:space="0" w:color="auto"/>
            <w:bottom w:val="none" w:sz="0" w:space="0" w:color="auto"/>
            <w:right w:val="none" w:sz="0" w:space="0" w:color="auto"/>
          </w:divBdr>
        </w:div>
        <w:div w:id="838274272">
          <w:marLeft w:val="60"/>
          <w:marRight w:val="0"/>
          <w:marTop w:val="0"/>
          <w:marBottom w:val="0"/>
          <w:divBdr>
            <w:top w:val="none" w:sz="0" w:space="0" w:color="auto"/>
            <w:left w:val="none" w:sz="0" w:space="0" w:color="auto"/>
            <w:bottom w:val="none" w:sz="0" w:space="0" w:color="auto"/>
            <w:right w:val="none" w:sz="0" w:space="0" w:color="auto"/>
          </w:divBdr>
        </w:div>
        <w:div w:id="1431315836">
          <w:marLeft w:val="60"/>
          <w:marRight w:val="0"/>
          <w:marTop w:val="60"/>
          <w:marBottom w:val="0"/>
          <w:divBdr>
            <w:top w:val="none" w:sz="0" w:space="0" w:color="auto"/>
            <w:left w:val="none" w:sz="0" w:space="0" w:color="auto"/>
            <w:bottom w:val="none" w:sz="0" w:space="0" w:color="auto"/>
            <w:right w:val="none" w:sz="0" w:space="0" w:color="auto"/>
          </w:divBdr>
          <w:divsChild>
            <w:div w:id="2001929353">
              <w:marLeft w:val="0"/>
              <w:marRight w:val="0"/>
              <w:marTop w:val="45"/>
              <w:marBottom w:val="0"/>
              <w:divBdr>
                <w:top w:val="none" w:sz="0" w:space="0" w:color="auto"/>
                <w:left w:val="none" w:sz="0" w:space="0" w:color="auto"/>
                <w:bottom w:val="none" w:sz="0" w:space="0" w:color="auto"/>
                <w:right w:val="none" w:sz="0" w:space="0" w:color="auto"/>
              </w:divBdr>
            </w:div>
            <w:div w:id="2025747547">
              <w:marLeft w:val="0"/>
              <w:marRight w:val="0"/>
              <w:marTop w:val="45"/>
              <w:marBottom w:val="0"/>
              <w:divBdr>
                <w:top w:val="none" w:sz="0" w:space="0" w:color="auto"/>
                <w:left w:val="none" w:sz="0" w:space="0" w:color="auto"/>
                <w:bottom w:val="none" w:sz="0" w:space="0" w:color="auto"/>
                <w:right w:val="none" w:sz="0" w:space="0" w:color="auto"/>
              </w:divBdr>
            </w:div>
            <w:div w:id="1661956913">
              <w:marLeft w:val="0"/>
              <w:marRight w:val="0"/>
              <w:marTop w:val="45"/>
              <w:marBottom w:val="0"/>
              <w:divBdr>
                <w:top w:val="none" w:sz="0" w:space="0" w:color="auto"/>
                <w:left w:val="none" w:sz="0" w:space="0" w:color="auto"/>
                <w:bottom w:val="none" w:sz="0" w:space="0" w:color="auto"/>
                <w:right w:val="none" w:sz="0" w:space="0" w:color="auto"/>
              </w:divBdr>
            </w:div>
            <w:div w:id="1408457593">
              <w:marLeft w:val="0"/>
              <w:marRight w:val="0"/>
              <w:marTop w:val="45"/>
              <w:marBottom w:val="0"/>
              <w:divBdr>
                <w:top w:val="none" w:sz="0" w:space="0" w:color="auto"/>
                <w:left w:val="none" w:sz="0" w:space="0" w:color="auto"/>
                <w:bottom w:val="none" w:sz="0" w:space="0" w:color="auto"/>
                <w:right w:val="none" w:sz="0" w:space="0" w:color="auto"/>
              </w:divBdr>
            </w:div>
          </w:divsChild>
        </w:div>
        <w:div w:id="504249699">
          <w:marLeft w:val="60"/>
          <w:marRight w:val="0"/>
          <w:marTop w:val="360"/>
          <w:marBottom w:val="0"/>
          <w:divBdr>
            <w:top w:val="none" w:sz="0" w:space="0" w:color="auto"/>
            <w:left w:val="none" w:sz="0" w:space="0" w:color="auto"/>
            <w:bottom w:val="none" w:sz="0" w:space="0" w:color="auto"/>
            <w:right w:val="none" w:sz="0" w:space="0" w:color="auto"/>
          </w:divBdr>
        </w:div>
        <w:div w:id="405765460">
          <w:marLeft w:val="60"/>
          <w:marRight w:val="0"/>
          <w:marTop w:val="0"/>
          <w:marBottom w:val="0"/>
          <w:divBdr>
            <w:top w:val="none" w:sz="0" w:space="0" w:color="auto"/>
            <w:left w:val="none" w:sz="0" w:space="0" w:color="auto"/>
            <w:bottom w:val="none" w:sz="0" w:space="0" w:color="auto"/>
            <w:right w:val="none" w:sz="0" w:space="0" w:color="auto"/>
          </w:divBdr>
        </w:div>
        <w:div w:id="1955600641">
          <w:marLeft w:val="60"/>
          <w:marRight w:val="0"/>
          <w:marTop w:val="60"/>
          <w:marBottom w:val="0"/>
          <w:divBdr>
            <w:top w:val="none" w:sz="0" w:space="0" w:color="auto"/>
            <w:left w:val="none" w:sz="0" w:space="0" w:color="auto"/>
            <w:bottom w:val="none" w:sz="0" w:space="0" w:color="auto"/>
            <w:right w:val="none" w:sz="0" w:space="0" w:color="auto"/>
          </w:divBdr>
          <w:divsChild>
            <w:div w:id="977108673">
              <w:marLeft w:val="0"/>
              <w:marRight w:val="0"/>
              <w:marTop w:val="45"/>
              <w:marBottom w:val="0"/>
              <w:divBdr>
                <w:top w:val="none" w:sz="0" w:space="0" w:color="auto"/>
                <w:left w:val="none" w:sz="0" w:space="0" w:color="auto"/>
                <w:bottom w:val="none" w:sz="0" w:space="0" w:color="auto"/>
                <w:right w:val="none" w:sz="0" w:space="0" w:color="auto"/>
              </w:divBdr>
            </w:div>
            <w:div w:id="1338847561">
              <w:marLeft w:val="0"/>
              <w:marRight w:val="0"/>
              <w:marTop w:val="45"/>
              <w:marBottom w:val="0"/>
              <w:divBdr>
                <w:top w:val="none" w:sz="0" w:space="0" w:color="auto"/>
                <w:left w:val="none" w:sz="0" w:space="0" w:color="auto"/>
                <w:bottom w:val="none" w:sz="0" w:space="0" w:color="auto"/>
                <w:right w:val="none" w:sz="0" w:space="0" w:color="auto"/>
              </w:divBdr>
            </w:div>
            <w:div w:id="1658221584">
              <w:marLeft w:val="0"/>
              <w:marRight w:val="0"/>
              <w:marTop w:val="45"/>
              <w:marBottom w:val="0"/>
              <w:divBdr>
                <w:top w:val="none" w:sz="0" w:space="0" w:color="auto"/>
                <w:left w:val="none" w:sz="0" w:space="0" w:color="auto"/>
                <w:bottom w:val="none" w:sz="0" w:space="0" w:color="auto"/>
                <w:right w:val="none" w:sz="0" w:space="0" w:color="auto"/>
              </w:divBdr>
            </w:div>
            <w:div w:id="1123885905">
              <w:marLeft w:val="0"/>
              <w:marRight w:val="0"/>
              <w:marTop w:val="45"/>
              <w:marBottom w:val="0"/>
              <w:divBdr>
                <w:top w:val="none" w:sz="0" w:space="0" w:color="auto"/>
                <w:left w:val="none" w:sz="0" w:space="0" w:color="auto"/>
                <w:bottom w:val="none" w:sz="0" w:space="0" w:color="auto"/>
                <w:right w:val="none" w:sz="0" w:space="0" w:color="auto"/>
              </w:divBdr>
            </w:div>
          </w:divsChild>
        </w:div>
        <w:div w:id="95835579">
          <w:marLeft w:val="0"/>
          <w:marRight w:val="0"/>
          <w:marTop w:val="210"/>
          <w:marBottom w:val="0"/>
          <w:divBdr>
            <w:top w:val="none" w:sz="0" w:space="0" w:color="auto"/>
            <w:left w:val="none" w:sz="0" w:space="0" w:color="auto"/>
            <w:bottom w:val="none" w:sz="0" w:space="0" w:color="auto"/>
            <w:right w:val="none" w:sz="0" w:space="0" w:color="auto"/>
          </w:divBdr>
          <w:divsChild>
            <w:div w:id="1441726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290355">
      <w:bodyDiv w:val="1"/>
      <w:marLeft w:val="0"/>
      <w:marRight w:val="0"/>
      <w:marTop w:val="0"/>
      <w:marBottom w:val="0"/>
      <w:divBdr>
        <w:top w:val="none" w:sz="0" w:space="0" w:color="auto"/>
        <w:left w:val="none" w:sz="0" w:space="0" w:color="auto"/>
        <w:bottom w:val="none" w:sz="0" w:space="0" w:color="auto"/>
        <w:right w:val="none" w:sz="0" w:space="0" w:color="auto"/>
      </w:divBdr>
      <w:divsChild>
        <w:div w:id="229539349">
          <w:marLeft w:val="60"/>
          <w:marRight w:val="0"/>
          <w:marTop w:val="360"/>
          <w:marBottom w:val="0"/>
          <w:divBdr>
            <w:top w:val="none" w:sz="0" w:space="0" w:color="auto"/>
            <w:left w:val="none" w:sz="0" w:space="0" w:color="auto"/>
            <w:bottom w:val="none" w:sz="0" w:space="0" w:color="auto"/>
            <w:right w:val="none" w:sz="0" w:space="0" w:color="auto"/>
          </w:divBdr>
        </w:div>
        <w:div w:id="439690112">
          <w:marLeft w:val="60"/>
          <w:marRight w:val="0"/>
          <w:marTop w:val="0"/>
          <w:marBottom w:val="0"/>
          <w:divBdr>
            <w:top w:val="none" w:sz="0" w:space="0" w:color="auto"/>
            <w:left w:val="none" w:sz="0" w:space="0" w:color="auto"/>
            <w:bottom w:val="none" w:sz="0" w:space="0" w:color="auto"/>
            <w:right w:val="none" w:sz="0" w:space="0" w:color="auto"/>
          </w:divBdr>
        </w:div>
        <w:div w:id="100150211">
          <w:marLeft w:val="60"/>
          <w:marRight w:val="0"/>
          <w:marTop w:val="60"/>
          <w:marBottom w:val="0"/>
          <w:divBdr>
            <w:top w:val="none" w:sz="0" w:space="0" w:color="auto"/>
            <w:left w:val="none" w:sz="0" w:space="0" w:color="auto"/>
            <w:bottom w:val="none" w:sz="0" w:space="0" w:color="auto"/>
            <w:right w:val="none" w:sz="0" w:space="0" w:color="auto"/>
          </w:divBdr>
          <w:divsChild>
            <w:div w:id="2037265048">
              <w:marLeft w:val="0"/>
              <w:marRight w:val="0"/>
              <w:marTop w:val="45"/>
              <w:marBottom w:val="0"/>
              <w:divBdr>
                <w:top w:val="none" w:sz="0" w:space="0" w:color="auto"/>
                <w:left w:val="none" w:sz="0" w:space="0" w:color="auto"/>
                <w:bottom w:val="none" w:sz="0" w:space="0" w:color="auto"/>
                <w:right w:val="none" w:sz="0" w:space="0" w:color="auto"/>
              </w:divBdr>
            </w:div>
            <w:div w:id="200364877">
              <w:marLeft w:val="0"/>
              <w:marRight w:val="0"/>
              <w:marTop w:val="45"/>
              <w:marBottom w:val="0"/>
              <w:divBdr>
                <w:top w:val="none" w:sz="0" w:space="0" w:color="auto"/>
                <w:left w:val="none" w:sz="0" w:space="0" w:color="auto"/>
                <w:bottom w:val="none" w:sz="0" w:space="0" w:color="auto"/>
                <w:right w:val="none" w:sz="0" w:space="0" w:color="auto"/>
              </w:divBdr>
            </w:div>
            <w:div w:id="1661693566">
              <w:marLeft w:val="0"/>
              <w:marRight w:val="0"/>
              <w:marTop w:val="45"/>
              <w:marBottom w:val="0"/>
              <w:divBdr>
                <w:top w:val="none" w:sz="0" w:space="0" w:color="auto"/>
                <w:left w:val="none" w:sz="0" w:space="0" w:color="auto"/>
                <w:bottom w:val="none" w:sz="0" w:space="0" w:color="auto"/>
                <w:right w:val="none" w:sz="0" w:space="0" w:color="auto"/>
              </w:divBdr>
            </w:div>
            <w:div w:id="1844589269">
              <w:marLeft w:val="0"/>
              <w:marRight w:val="0"/>
              <w:marTop w:val="0"/>
              <w:marBottom w:val="0"/>
              <w:divBdr>
                <w:top w:val="none" w:sz="0" w:space="0" w:color="auto"/>
                <w:left w:val="none" w:sz="0" w:space="0" w:color="auto"/>
                <w:bottom w:val="none" w:sz="0" w:space="0" w:color="auto"/>
                <w:right w:val="none" w:sz="0" w:space="0" w:color="auto"/>
              </w:divBdr>
            </w:div>
            <w:div w:id="479661698">
              <w:marLeft w:val="0"/>
              <w:marRight w:val="0"/>
              <w:marTop w:val="0"/>
              <w:marBottom w:val="0"/>
              <w:divBdr>
                <w:top w:val="none" w:sz="0" w:space="0" w:color="auto"/>
                <w:left w:val="none" w:sz="0" w:space="0" w:color="auto"/>
                <w:bottom w:val="none" w:sz="0" w:space="0" w:color="auto"/>
                <w:right w:val="none" w:sz="0" w:space="0" w:color="auto"/>
              </w:divBdr>
            </w:div>
            <w:div w:id="714739411">
              <w:marLeft w:val="0"/>
              <w:marRight w:val="0"/>
              <w:marTop w:val="45"/>
              <w:marBottom w:val="0"/>
              <w:divBdr>
                <w:top w:val="none" w:sz="0" w:space="0" w:color="auto"/>
                <w:left w:val="none" w:sz="0" w:space="0" w:color="auto"/>
                <w:bottom w:val="none" w:sz="0" w:space="0" w:color="auto"/>
                <w:right w:val="none" w:sz="0" w:space="0" w:color="auto"/>
              </w:divBdr>
            </w:div>
            <w:div w:id="837044165">
              <w:marLeft w:val="0"/>
              <w:marRight w:val="0"/>
              <w:marTop w:val="45"/>
              <w:marBottom w:val="0"/>
              <w:divBdr>
                <w:top w:val="none" w:sz="0" w:space="0" w:color="auto"/>
                <w:left w:val="none" w:sz="0" w:space="0" w:color="auto"/>
                <w:bottom w:val="none" w:sz="0" w:space="0" w:color="auto"/>
                <w:right w:val="none" w:sz="0" w:space="0" w:color="auto"/>
              </w:divBdr>
            </w:div>
            <w:div w:id="1985348548">
              <w:marLeft w:val="0"/>
              <w:marRight w:val="0"/>
              <w:marTop w:val="45"/>
              <w:marBottom w:val="0"/>
              <w:divBdr>
                <w:top w:val="none" w:sz="0" w:space="0" w:color="auto"/>
                <w:left w:val="none" w:sz="0" w:space="0" w:color="auto"/>
                <w:bottom w:val="none" w:sz="0" w:space="0" w:color="auto"/>
                <w:right w:val="none" w:sz="0" w:space="0" w:color="auto"/>
              </w:divBdr>
            </w:div>
          </w:divsChild>
        </w:div>
        <w:div w:id="1632007921">
          <w:marLeft w:val="60"/>
          <w:marRight w:val="0"/>
          <w:marTop w:val="360"/>
          <w:marBottom w:val="0"/>
          <w:divBdr>
            <w:top w:val="none" w:sz="0" w:space="0" w:color="auto"/>
            <w:left w:val="none" w:sz="0" w:space="0" w:color="auto"/>
            <w:bottom w:val="none" w:sz="0" w:space="0" w:color="auto"/>
            <w:right w:val="none" w:sz="0" w:space="0" w:color="auto"/>
          </w:divBdr>
        </w:div>
        <w:div w:id="762915935">
          <w:marLeft w:val="60"/>
          <w:marRight w:val="0"/>
          <w:marTop w:val="0"/>
          <w:marBottom w:val="0"/>
          <w:divBdr>
            <w:top w:val="none" w:sz="0" w:space="0" w:color="auto"/>
            <w:left w:val="none" w:sz="0" w:space="0" w:color="auto"/>
            <w:bottom w:val="none" w:sz="0" w:space="0" w:color="auto"/>
            <w:right w:val="none" w:sz="0" w:space="0" w:color="auto"/>
          </w:divBdr>
        </w:div>
        <w:div w:id="1083994534">
          <w:marLeft w:val="60"/>
          <w:marRight w:val="0"/>
          <w:marTop w:val="60"/>
          <w:marBottom w:val="0"/>
          <w:divBdr>
            <w:top w:val="none" w:sz="0" w:space="0" w:color="auto"/>
            <w:left w:val="none" w:sz="0" w:space="0" w:color="auto"/>
            <w:bottom w:val="none" w:sz="0" w:space="0" w:color="auto"/>
            <w:right w:val="none" w:sz="0" w:space="0" w:color="auto"/>
          </w:divBdr>
          <w:divsChild>
            <w:div w:id="1340425181">
              <w:marLeft w:val="0"/>
              <w:marRight w:val="0"/>
              <w:marTop w:val="45"/>
              <w:marBottom w:val="0"/>
              <w:divBdr>
                <w:top w:val="none" w:sz="0" w:space="0" w:color="auto"/>
                <w:left w:val="none" w:sz="0" w:space="0" w:color="auto"/>
                <w:bottom w:val="none" w:sz="0" w:space="0" w:color="auto"/>
                <w:right w:val="none" w:sz="0" w:space="0" w:color="auto"/>
              </w:divBdr>
            </w:div>
            <w:div w:id="145249927">
              <w:marLeft w:val="0"/>
              <w:marRight w:val="0"/>
              <w:marTop w:val="45"/>
              <w:marBottom w:val="0"/>
              <w:divBdr>
                <w:top w:val="none" w:sz="0" w:space="0" w:color="auto"/>
                <w:left w:val="none" w:sz="0" w:space="0" w:color="auto"/>
                <w:bottom w:val="none" w:sz="0" w:space="0" w:color="auto"/>
                <w:right w:val="none" w:sz="0" w:space="0" w:color="auto"/>
              </w:divBdr>
            </w:div>
            <w:div w:id="378936658">
              <w:marLeft w:val="0"/>
              <w:marRight w:val="0"/>
              <w:marTop w:val="45"/>
              <w:marBottom w:val="0"/>
              <w:divBdr>
                <w:top w:val="none" w:sz="0" w:space="0" w:color="auto"/>
                <w:left w:val="none" w:sz="0" w:space="0" w:color="auto"/>
                <w:bottom w:val="none" w:sz="0" w:space="0" w:color="auto"/>
                <w:right w:val="none" w:sz="0" w:space="0" w:color="auto"/>
              </w:divBdr>
            </w:div>
            <w:div w:id="1593733757">
              <w:marLeft w:val="0"/>
              <w:marRight w:val="0"/>
              <w:marTop w:val="45"/>
              <w:marBottom w:val="0"/>
              <w:divBdr>
                <w:top w:val="none" w:sz="0" w:space="0" w:color="auto"/>
                <w:left w:val="none" w:sz="0" w:space="0" w:color="auto"/>
                <w:bottom w:val="none" w:sz="0" w:space="0" w:color="auto"/>
                <w:right w:val="none" w:sz="0" w:space="0" w:color="auto"/>
              </w:divBdr>
            </w:div>
          </w:divsChild>
        </w:div>
        <w:div w:id="606354020">
          <w:marLeft w:val="60"/>
          <w:marRight w:val="0"/>
          <w:marTop w:val="360"/>
          <w:marBottom w:val="0"/>
          <w:divBdr>
            <w:top w:val="none" w:sz="0" w:space="0" w:color="auto"/>
            <w:left w:val="none" w:sz="0" w:space="0" w:color="auto"/>
            <w:bottom w:val="none" w:sz="0" w:space="0" w:color="auto"/>
            <w:right w:val="none" w:sz="0" w:space="0" w:color="auto"/>
          </w:divBdr>
        </w:div>
        <w:div w:id="380403555">
          <w:marLeft w:val="60"/>
          <w:marRight w:val="0"/>
          <w:marTop w:val="0"/>
          <w:marBottom w:val="0"/>
          <w:divBdr>
            <w:top w:val="none" w:sz="0" w:space="0" w:color="auto"/>
            <w:left w:val="none" w:sz="0" w:space="0" w:color="auto"/>
            <w:bottom w:val="none" w:sz="0" w:space="0" w:color="auto"/>
            <w:right w:val="none" w:sz="0" w:space="0" w:color="auto"/>
          </w:divBdr>
        </w:div>
        <w:div w:id="1647858803">
          <w:marLeft w:val="60"/>
          <w:marRight w:val="0"/>
          <w:marTop w:val="60"/>
          <w:marBottom w:val="0"/>
          <w:divBdr>
            <w:top w:val="none" w:sz="0" w:space="0" w:color="auto"/>
            <w:left w:val="none" w:sz="0" w:space="0" w:color="auto"/>
            <w:bottom w:val="none" w:sz="0" w:space="0" w:color="auto"/>
            <w:right w:val="none" w:sz="0" w:space="0" w:color="auto"/>
          </w:divBdr>
          <w:divsChild>
            <w:div w:id="397828063">
              <w:marLeft w:val="0"/>
              <w:marRight w:val="0"/>
              <w:marTop w:val="45"/>
              <w:marBottom w:val="0"/>
              <w:divBdr>
                <w:top w:val="none" w:sz="0" w:space="0" w:color="auto"/>
                <w:left w:val="none" w:sz="0" w:space="0" w:color="auto"/>
                <w:bottom w:val="none" w:sz="0" w:space="0" w:color="auto"/>
                <w:right w:val="none" w:sz="0" w:space="0" w:color="auto"/>
              </w:divBdr>
            </w:div>
            <w:div w:id="209926566">
              <w:marLeft w:val="0"/>
              <w:marRight w:val="0"/>
              <w:marTop w:val="45"/>
              <w:marBottom w:val="0"/>
              <w:divBdr>
                <w:top w:val="none" w:sz="0" w:space="0" w:color="auto"/>
                <w:left w:val="none" w:sz="0" w:space="0" w:color="auto"/>
                <w:bottom w:val="none" w:sz="0" w:space="0" w:color="auto"/>
                <w:right w:val="none" w:sz="0" w:space="0" w:color="auto"/>
              </w:divBdr>
            </w:div>
            <w:div w:id="617495748">
              <w:marLeft w:val="0"/>
              <w:marRight w:val="0"/>
              <w:marTop w:val="45"/>
              <w:marBottom w:val="0"/>
              <w:divBdr>
                <w:top w:val="none" w:sz="0" w:space="0" w:color="auto"/>
                <w:left w:val="none" w:sz="0" w:space="0" w:color="auto"/>
                <w:bottom w:val="none" w:sz="0" w:space="0" w:color="auto"/>
                <w:right w:val="none" w:sz="0" w:space="0" w:color="auto"/>
              </w:divBdr>
            </w:div>
            <w:div w:id="951401262">
              <w:marLeft w:val="0"/>
              <w:marRight w:val="0"/>
              <w:marTop w:val="45"/>
              <w:marBottom w:val="0"/>
              <w:divBdr>
                <w:top w:val="none" w:sz="0" w:space="0" w:color="auto"/>
                <w:left w:val="none" w:sz="0" w:space="0" w:color="auto"/>
                <w:bottom w:val="none" w:sz="0" w:space="0" w:color="auto"/>
                <w:right w:val="none" w:sz="0" w:space="0" w:color="auto"/>
              </w:divBdr>
            </w:div>
          </w:divsChild>
        </w:div>
        <w:div w:id="1525050225">
          <w:marLeft w:val="60"/>
          <w:marRight w:val="0"/>
          <w:marTop w:val="360"/>
          <w:marBottom w:val="0"/>
          <w:divBdr>
            <w:top w:val="none" w:sz="0" w:space="0" w:color="auto"/>
            <w:left w:val="none" w:sz="0" w:space="0" w:color="auto"/>
            <w:bottom w:val="none" w:sz="0" w:space="0" w:color="auto"/>
            <w:right w:val="none" w:sz="0" w:space="0" w:color="auto"/>
          </w:divBdr>
        </w:div>
        <w:div w:id="2035231576">
          <w:marLeft w:val="60"/>
          <w:marRight w:val="0"/>
          <w:marTop w:val="0"/>
          <w:marBottom w:val="0"/>
          <w:divBdr>
            <w:top w:val="none" w:sz="0" w:space="0" w:color="auto"/>
            <w:left w:val="none" w:sz="0" w:space="0" w:color="auto"/>
            <w:bottom w:val="none" w:sz="0" w:space="0" w:color="auto"/>
            <w:right w:val="none" w:sz="0" w:space="0" w:color="auto"/>
          </w:divBdr>
        </w:div>
        <w:div w:id="1285423964">
          <w:marLeft w:val="60"/>
          <w:marRight w:val="0"/>
          <w:marTop w:val="60"/>
          <w:marBottom w:val="0"/>
          <w:divBdr>
            <w:top w:val="none" w:sz="0" w:space="0" w:color="auto"/>
            <w:left w:val="none" w:sz="0" w:space="0" w:color="auto"/>
            <w:bottom w:val="none" w:sz="0" w:space="0" w:color="auto"/>
            <w:right w:val="none" w:sz="0" w:space="0" w:color="auto"/>
          </w:divBdr>
          <w:divsChild>
            <w:div w:id="1616014835">
              <w:marLeft w:val="0"/>
              <w:marRight w:val="0"/>
              <w:marTop w:val="45"/>
              <w:marBottom w:val="0"/>
              <w:divBdr>
                <w:top w:val="none" w:sz="0" w:space="0" w:color="auto"/>
                <w:left w:val="none" w:sz="0" w:space="0" w:color="auto"/>
                <w:bottom w:val="none" w:sz="0" w:space="0" w:color="auto"/>
                <w:right w:val="none" w:sz="0" w:space="0" w:color="auto"/>
              </w:divBdr>
            </w:div>
            <w:div w:id="772439305">
              <w:marLeft w:val="0"/>
              <w:marRight w:val="0"/>
              <w:marTop w:val="45"/>
              <w:marBottom w:val="0"/>
              <w:divBdr>
                <w:top w:val="none" w:sz="0" w:space="0" w:color="auto"/>
                <w:left w:val="none" w:sz="0" w:space="0" w:color="auto"/>
                <w:bottom w:val="none" w:sz="0" w:space="0" w:color="auto"/>
                <w:right w:val="none" w:sz="0" w:space="0" w:color="auto"/>
              </w:divBdr>
            </w:div>
            <w:div w:id="1832404557">
              <w:marLeft w:val="0"/>
              <w:marRight w:val="0"/>
              <w:marTop w:val="45"/>
              <w:marBottom w:val="0"/>
              <w:divBdr>
                <w:top w:val="none" w:sz="0" w:space="0" w:color="auto"/>
                <w:left w:val="none" w:sz="0" w:space="0" w:color="auto"/>
                <w:bottom w:val="none" w:sz="0" w:space="0" w:color="auto"/>
                <w:right w:val="none" w:sz="0" w:space="0" w:color="auto"/>
              </w:divBdr>
            </w:div>
            <w:div w:id="75634802">
              <w:marLeft w:val="0"/>
              <w:marRight w:val="0"/>
              <w:marTop w:val="45"/>
              <w:marBottom w:val="0"/>
              <w:divBdr>
                <w:top w:val="none" w:sz="0" w:space="0" w:color="auto"/>
                <w:left w:val="none" w:sz="0" w:space="0" w:color="auto"/>
                <w:bottom w:val="none" w:sz="0" w:space="0" w:color="auto"/>
                <w:right w:val="none" w:sz="0" w:space="0" w:color="auto"/>
              </w:divBdr>
            </w:div>
          </w:divsChild>
        </w:div>
        <w:div w:id="1096439649">
          <w:marLeft w:val="0"/>
          <w:marRight w:val="0"/>
          <w:marTop w:val="210"/>
          <w:marBottom w:val="0"/>
          <w:divBdr>
            <w:top w:val="none" w:sz="0" w:space="0" w:color="auto"/>
            <w:left w:val="none" w:sz="0" w:space="0" w:color="auto"/>
            <w:bottom w:val="none" w:sz="0" w:space="0" w:color="auto"/>
            <w:right w:val="none" w:sz="0" w:space="0" w:color="auto"/>
          </w:divBdr>
          <w:divsChild>
            <w:div w:id="14876696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015922">
      <w:bodyDiv w:val="1"/>
      <w:marLeft w:val="0"/>
      <w:marRight w:val="0"/>
      <w:marTop w:val="0"/>
      <w:marBottom w:val="0"/>
      <w:divBdr>
        <w:top w:val="none" w:sz="0" w:space="0" w:color="auto"/>
        <w:left w:val="none" w:sz="0" w:space="0" w:color="auto"/>
        <w:bottom w:val="none" w:sz="0" w:space="0" w:color="auto"/>
        <w:right w:val="none" w:sz="0" w:space="0" w:color="auto"/>
      </w:divBdr>
      <w:divsChild>
        <w:div w:id="302390184">
          <w:marLeft w:val="60"/>
          <w:marRight w:val="0"/>
          <w:marTop w:val="360"/>
          <w:marBottom w:val="0"/>
          <w:divBdr>
            <w:top w:val="none" w:sz="0" w:space="0" w:color="auto"/>
            <w:left w:val="none" w:sz="0" w:space="0" w:color="auto"/>
            <w:bottom w:val="none" w:sz="0" w:space="0" w:color="auto"/>
            <w:right w:val="none" w:sz="0" w:space="0" w:color="auto"/>
          </w:divBdr>
        </w:div>
        <w:div w:id="2082753286">
          <w:marLeft w:val="60"/>
          <w:marRight w:val="0"/>
          <w:marTop w:val="0"/>
          <w:marBottom w:val="0"/>
          <w:divBdr>
            <w:top w:val="none" w:sz="0" w:space="0" w:color="auto"/>
            <w:left w:val="none" w:sz="0" w:space="0" w:color="auto"/>
            <w:bottom w:val="none" w:sz="0" w:space="0" w:color="auto"/>
            <w:right w:val="none" w:sz="0" w:space="0" w:color="auto"/>
          </w:divBdr>
        </w:div>
        <w:div w:id="786894381">
          <w:marLeft w:val="60"/>
          <w:marRight w:val="0"/>
          <w:marTop w:val="60"/>
          <w:marBottom w:val="0"/>
          <w:divBdr>
            <w:top w:val="none" w:sz="0" w:space="0" w:color="auto"/>
            <w:left w:val="none" w:sz="0" w:space="0" w:color="auto"/>
            <w:bottom w:val="none" w:sz="0" w:space="0" w:color="auto"/>
            <w:right w:val="none" w:sz="0" w:space="0" w:color="auto"/>
          </w:divBdr>
          <w:divsChild>
            <w:div w:id="899250243">
              <w:marLeft w:val="0"/>
              <w:marRight w:val="0"/>
              <w:marTop w:val="45"/>
              <w:marBottom w:val="0"/>
              <w:divBdr>
                <w:top w:val="none" w:sz="0" w:space="0" w:color="auto"/>
                <w:left w:val="none" w:sz="0" w:space="0" w:color="auto"/>
                <w:bottom w:val="none" w:sz="0" w:space="0" w:color="auto"/>
                <w:right w:val="none" w:sz="0" w:space="0" w:color="auto"/>
              </w:divBdr>
            </w:div>
            <w:div w:id="1142042833">
              <w:marLeft w:val="0"/>
              <w:marRight w:val="0"/>
              <w:marTop w:val="45"/>
              <w:marBottom w:val="0"/>
              <w:divBdr>
                <w:top w:val="none" w:sz="0" w:space="0" w:color="auto"/>
                <w:left w:val="none" w:sz="0" w:space="0" w:color="auto"/>
                <w:bottom w:val="none" w:sz="0" w:space="0" w:color="auto"/>
                <w:right w:val="none" w:sz="0" w:space="0" w:color="auto"/>
              </w:divBdr>
            </w:div>
            <w:div w:id="1744140766">
              <w:marLeft w:val="0"/>
              <w:marRight w:val="0"/>
              <w:marTop w:val="45"/>
              <w:marBottom w:val="0"/>
              <w:divBdr>
                <w:top w:val="none" w:sz="0" w:space="0" w:color="auto"/>
                <w:left w:val="none" w:sz="0" w:space="0" w:color="auto"/>
                <w:bottom w:val="none" w:sz="0" w:space="0" w:color="auto"/>
                <w:right w:val="none" w:sz="0" w:space="0" w:color="auto"/>
              </w:divBdr>
            </w:div>
            <w:div w:id="1729257116">
              <w:marLeft w:val="0"/>
              <w:marRight w:val="0"/>
              <w:marTop w:val="0"/>
              <w:marBottom w:val="0"/>
              <w:divBdr>
                <w:top w:val="none" w:sz="0" w:space="0" w:color="auto"/>
                <w:left w:val="none" w:sz="0" w:space="0" w:color="auto"/>
                <w:bottom w:val="none" w:sz="0" w:space="0" w:color="auto"/>
                <w:right w:val="none" w:sz="0" w:space="0" w:color="auto"/>
              </w:divBdr>
            </w:div>
            <w:div w:id="998121284">
              <w:marLeft w:val="0"/>
              <w:marRight w:val="0"/>
              <w:marTop w:val="0"/>
              <w:marBottom w:val="0"/>
              <w:divBdr>
                <w:top w:val="none" w:sz="0" w:space="0" w:color="auto"/>
                <w:left w:val="none" w:sz="0" w:space="0" w:color="auto"/>
                <w:bottom w:val="none" w:sz="0" w:space="0" w:color="auto"/>
                <w:right w:val="none" w:sz="0" w:space="0" w:color="auto"/>
              </w:divBdr>
            </w:div>
            <w:div w:id="2094009753">
              <w:marLeft w:val="0"/>
              <w:marRight w:val="0"/>
              <w:marTop w:val="45"/>
              <w:marBottom w:val="0"/>
              <w:divBdr>
                <w:top w:val="none" w:sz="0" w:space="0" w:color="auto"/>
                <w:left w:val="none" w:sz="0" w:space="0" w:color="auto"/>
                <w:bottom w:val="none" w:sz="0" w:space="0" w:color="auto"/>
                <w:right w:val="none" w:sz="0" w:space="0" w:color="auto"/>
              </w:divBdr>
            </w:div>
            <w:div w:id="992101380">
              <w:marLeft w:val="0"/>
              <w:marRight w:val="0"/>
              <w:marTop w:val="45"/>
              <w:marBottom w:val="0"/>
              <w:divBdr>
                <w:top w:val="none" w:sz="0" w:space="0" w:color="auto"/>
                <w:left w:val="none" w:sz="0" w:space="0" w:color="auto"/>
                <w:bottom w:val="none" w:sz="0" w:space="0" w:color="auto"/>
                <w:right w:val="none" w:sz="0" w:space="0" w:color="auto"/>
              </w:divBdr>
            </w:div>
            <w:div w:id="1854109397">
              <w:marLeft w:val="0"/>
              <w:marRight w:val="0"/>
              <w:marTop w:val="45"/>
              <w:marBottom w:val="0"/>
              <w:divBdr>
                <w:top w:val="none" w:sz="0" w:space="0" w:color="auto"/>
                <w:left w:val="none" w:sz="0" w:space="0" w:color="auto"/>
                <w:bottom w:val="none" w:sz="0" w:space="0" w:color="auto"/>
                <w:right w:val="none" w:sz="0" w:space="0" w:color="auto"/>
              </w:divBdr>
            </w:div>
            <w:div w:id="2144417910">
              <w:marLeft w:val="0"/>
              <w:marRight w:val="0"/>
              <w:marTop w:val="45"/>
              <w:marBottom w:val="0"/>
              <w:divBdr>
                <w:top w:val="none" w:sz="0" w:space="0" w:color="auto"/>
                <w:left w:val="none" w:sz="0" w:space="0" w:color="auto"/>
                <w:bottom w:val="none" w:sz="0" w:space="0" w:color="auto"/>
                <w:right w:val="none" w:sz="0" w:space="0" w:color="auto"/>
              </w:divBdr>
            </w:div>
          </w:divsChild>
        </w:div>
        <w:div w:id="1547377860">
          <w:marLeft w:val="60"/>
          <w:marRight w:val="0"/>
          <w:marTop w:val="360"/>
          <w:marBottom w:val="0"/>
          <w:divBdr>
            <w:top w:val="none" w:sz="0" w:space="0" w:color="auto"/>
            <w:left w:val="none" w:sz="0" w:space="0" w:color="auto"/>
            <w:bottom w:val="none" w:sz="0" w:space="0" w:color="auto"/>
            <w:right w:val="none" w:sz="0" w:space="0" w:color="auto"/>
          </w:divBdr>
        </w:div>
        <w:div w:id="332731803">
          <w:marLeft w:val="60"/>
          <w:marRight w:val="0"/>
          <w:marTop w:val="0"/>
          <w:marBottom w:val="0"/>
          <w:divBdr>
            <w:top w:val="none" w:sz="0" w:space="0" w:color="auto"/>
            <w:left w:val="none" w:sz="0" w:space="0" w:color="auto"/>
            <w:bottom w:val="none" w:sz="0" w:space="0" w:color="auto"/>
            <w:right w:val="none" w:sz="0" w:space="0" w:color="auto"/>
          </w:divBdr>
        </w:div>
        <w:div w:id="2013488684">
          <w:marLeft w:val="60"/>
          <w:marRight w:val="0"/>
          <w:marTop w:val="60"/>
          <w:marBottom w:val="0"/>
          <w:divBdr>
            <w:top w:val="none" w:sz="0" w:space="0" w:color="auto"/>
            <w:left w:val="none" w:sz="0" w:space="0" w:color="auto"/>
            <w:bottom w:val="none" w:sz="0" w:space="0" w:color="auto"/>
            <w:right w:val="none" w:sz="0" w:space="0" w:color="auto"/>
          </w:divBdr>
          <w:divsChild>
            <w:div w:id="1727796622">
              <w:marLeft w:val="0"/>
              <w:marRight w:val="0"/>
              <w:marTop w:val="45"/>
              <w:marBottom w:val="0"/>
              <w:divBdr>
                <w:top w:val="none" w:sz="0" w:space="0" w:color="auto"/>
                <w:left w:val="none" w:sz="0" w:space="0" w:color="auto"/>
                <w:bottom w:val="none" w:sz="0" w:space="0" w:color="auto"/>
                <w:right w:val="none" w:sz="0" w:space="0" w:color="auto"/>
              </w:divBdr>
            </w:div>
            <w:div w:id="85275326">
              <w:marLeft w:val="0"/>
              <w:marRight w:val="0"/>
              <w:marTop w:val="45"/>
              <w:marBottom w:val="0"/>
              <w:divBdr>
                <w:top w:val="none" w:sz="0" w:space="0" w:color="auto"/>
                <w:left w:val="none" w:sz="0" w:space="0" w:color="auto"/>
                <w:bottom w:val="none" w:sz="0" w:space="0" w:color="auto"/>
                <w:right w:val="none" w:sz="0" w:space="0" w:color="auto"/>
              </w:divBdr>
            </w:div>
            <w:div w:id="1045984152">
              <w:marLeft w:val="0"/>
              <w:marRight w:val="0"/>
              <w:marTop w:val="45"/>
              <w:marBottom w:val="0"/>
              <w:divBdr>
                <w:top w:val="none" w:sz="0" w:space="0" w:color="auto"/>
                <w:left w:val="none" w:sz="0" w:space="0" w:color="auto"/>
                <w:bottom w:val="none" w:sz="0" w:space="0" w:color="auto"/>
                <w:right w:val="none" w:sz="0" w:space="0" w:color="auto"/>
              </w:divBdr>
            </w:div>
            <w:div w:id="829835806">
              <w:marLeft w:val="0"/>
              <w:marRight w:val="0"/>
              <w:marTop w:val="45"/>
              <w:marBottom w:val="0"/>
              <w:divBdr>
                <w:top w:val="none" w:sz="0" w:space="0" w:color="auto"/>
                <w:left w:val="none" w:sz="0" w:space="0" w:color="auto"/>
                <w:bottom w:val="none" w:sz="0" w:space="0" w:color="auto"/>
                <w:right w:val="none" w:sz="0" w:space="0" w:color="auto"/>
              </w:divBdr>
            </w:div>
          </w:divsChild>
        </w:div>
        <w:div w:id="1515996373">
          <w:marLeft w:val="60"/>
          <w:marRight w:val="0"/>
          <w:marTop w:val="360"/>
          <w:marBottom w:val="0"/>
          <w:divBdr>
            <w:top w:val="none" w:sz="0" w:space="0" w:color="auto"/>
            <w:left w:val="none" w:sz="0" w:space="0" w:color="auto"/>
            <w:bottom w:val="none" w:sz="0" w:space="0" w:color="auto"/>
            <w:right w:val="none" w:sz="0" w:space="0" w:color="auto"/>
          </w:divBdr>
        </w:div>
        <w:div w:id="754740486">
          <w:marLeft w:val="60"/>
          <w:marRight w:val="0"/>
          <w:marTop w:val="0"/>
          <w:marBottom w:val="0"/>
          <w:divBdr>
            <w:top w:val="none" w:sz="0" w:space="0" w:color="auto"/>
            <w:left w:val="none" w:sz="0" w:space="0" w:color="auto"/>
            <w:bottom w:val="none" w:sz="0" w:space="0" w:color="auto"/>
            <w:right w:val="none" w:sz="0" w:space="0" w:color="auto"/>
          </w:divBdr>
        </w:div>
        <w:div w:id="397367849">
          <w:marLeft w:val="60"/>
          <w:marRight w:val="0"/>
          <w:marTop w:val="60"/>
          <w:marBottom w:val="0"/>
          <w:divBdr>
            <w:top w:val="none" w:sz="0" w:space="0" w:color="auto"/>
            <w:left w:val="none" w:sz="0" w:space="0" w:color="auto"/>
            <w:bottom w:val="none" w:sz="0" w:space="0" w:color="auto"/>
            <w:right w:val="none" w:sz="0" w:space="0" w:color="auto"/>
          </w:divBdr>
          <w:divsChild>
            <w:div w:id="542835266">
              <w:marLeft w:val="0"/>
              <w:marRight w:val="0"/>
              <w:marTop w:val="45"/>
              <w:marBottom w:val="0"/>
              <w:divBdr>
                <w:top w:val="none" w:sz="0" w:space="0" w:color="auto"/>
                <w:left w:val="none" w:sz="0" w:space="0" w:color="auto"/>
                <w:bottom w:val="none" w:sz="0" w:space="0" w:color="auto"/>
                <w:right w:val="none" w:sz="0" w:space="0" w:color="auto"/>
              </w:divBdr>
            </w:div>
            <w:div w:id="877013793">
              <w:marLeft w:val="0"/>
              <w:marRight w:val="0"/>
              <w:marTop w:val="45"/>
              <w:marBottom w:val="0"/>
              <w:divBdr>
                <w:top w:val="none" w:sz="0" w:space="0" w:color="auto"/>
                <w:left w:val="none" w:sz="0" w:space="0" w:color="auto"/>
                <w:bottom w:val="none" w:sz="0" w:space="0" w:color="auto"/>
                <w:right w:val="none" w:sz="0" w:space="0" w:color="auto"/>
              </w:divBdr>
            </w:div>
            <w:div w:id="369108683">
              <w:marLeft w:val="0"/>
              <w:marRight w:val="0"/>
              <w:marTop w:val="45"/>
              <w:marBottom w:val="0"/>
              <w:divBdr>
                <w:top w:val="none" w:sz="0" w:space="0" w:color="auto"/>
                <w:left w:val="none" w:sz="0" w:space="0" w:color="auto"/>
                <w:bottom w:val="none" w:sz="0" w:space="0" w:color="auto"/>
                <w:right w:val="none" w:sz="0" w:space="0" w:color="auto"/>
              </w:divBdr>
            </w:div>
            <w:div w:id="1300456993">
              <w:marLeft w:val="0"/>
              <w:marRight w:val="0"/>
              <w:marTop w:val="45"/>
              <w:marBottom w:val="0"/>
              <w:divBdr>
                <w:top w:val="none" w:sz="0" w:space="0" w:color="auto"/>
                <w:left w:val="none" w:sz="0" w:space="0" w:color="auto"/>
                <w:bottom w:val="none" w:sz="0" w:space="0" w:color="auto"/>
                <w:right w:val="none" w:sz="0" w:space="0" w:color="auto"/>
              </w:divBdr>
            </w:div>
          </w:divsChild>
        </w:div>
        <w:div w:id="136916162">
          <w:marLeft w:val="60"/>
          <w:marRight w:val="0"/>
          <w:marTop w:val="360"/>
          <w:marBottom w:val="0"/>
          <w:divBdr>
            <w:top w:val="none" w:sz="0" w:space="0" w:color="auto"/>
            <w:left w:val="none" w:sz="0" w:space="0" w:color="auto"/>
            <w:bottom w:val="none" w:sz="0" w:space="0" w:color="auto"/>
            <w:right w:val="none" w:sz="0" w:space="0" w:color="auto"/>
          </w:divBdr>
        </w:div>
        <w:div w:id="478571250">
          <w:marLeft w:val="60"/>
          <w:marRight w:val="0"/>
          <w:marTop w:val="0"/>
          <w:marBottom w:val="0"/>
          <w:divBdr>
            <w:top w:val="none" w:sz="0" w:space="0" w:color="auto"/>
            <w:left w:val="none" w:sz="0" w:space="0" w:color="auto"/>
            <w:bottom w:val="none" w:sz="0" w:space="0" w:color="auto"/>
            <w:right w:val="none" w:sz="0" w:space="0" w:color="auto"/>
          </w:divBdr>
        </w:div>
        <w:div w:id="722942975">
          <w:marLeft w:val="60"/>
          <w:marRight w:val="0"/>
          <w:marTop w:val="60"/>
          <w:marBottom w:val="0"/>
          <w:divBdr>
            <w:top w:val="none" w:sz="0" w:space="0" w:color="auto"/>
            <w:left w:val="none" w:sz="0" w:space="0" w:color="auto"/>
            <w:bottom w:val="none" w:sz="0" w:space="0" w:color="auto"/>
            <w:right w:val="none" w:sz="0" w:space="0" w:color="auto"/>
          </w:divBdr>
          <w:divsChild>
            <w:div w:id="1959291719">
              <w:marLeft w:val="0"/>
              <w:marRight w:val="0"/>
              <w:marTop w:val="45"/>
              <w:marBottom w:val="0"/>
              <w:divBdr>
                <w:top w:val="none" w:sz="0" w:space="0" w:color="auto"/>
                <w:left w:val="none" w:sz="0" w:space="0" w:color="auto"/>
                <w:bottom w:val="none" w:sz="0" w:space="0" w:color="auto"/>
                <w:right w:val="none" w:sz="0" w:space="0" w:color="auto"/>
              </w:divBdr>
            </w:div>
            <w:div w:id="1027558488">
              <w:marLeft w:val="0"/>
              <w:marRight w:val="0"/>
              <w:marTop w:val="45"/>
              <w:marBottom w:val="0"/>
              <w:divBdr>
                <w:top w:val="none" w:sz="0" w:space="0" w:color="auto"/>
                <w:left w:val="none" w:sz="0" w:space="0" w:color="auto"/>
                <w:bottom w:val="none" w:sz="0" w:space="0" w:color="auto"/>
                <w:right w:val="none" w:sz="0" w:space="0" w:color="auto"/>
              </w:divBdr>
            </w:div>
            <w:div w:id="1589189068">
              <w:marLeft w:val="0"/>
              <w:marRight w:val="0"/>
              <w:marTop w:val="45"/>
              <w:marBottom w:val="0"/>
              <w:divBdr>
                <w:top w:val="none" w:sz="0" w:space="0" w:color="auto"/>
                <w:left w:val="none" w:sz="0" w:space="0" w:color="auto"/>
                <w:bottom w:val="none" w:sz="0" w:space="0" w:color="auto"/>
                <w:right w:val="none" w:sz="0" w:space="0" w:color="auto"/>
              </w:divBdr>
            </w:div>
            <w:div w:id="1002468561">
              <w:marLeft w:val="0"/>
              <w:marRight w:val="0"/>
              <w:marTop w:val="45"/>
              <w:marBottom w:val="0"/>
              <w:divBdr>
                <w:top w:val="none" w:sz="0" w:space="0" w:color="auto"/>
                <w:left w:val="none" w:sz="0" w:space="0" w:color="auto"/>
                <w:bottom w:val="none" w:sz="0" w:space="0" w:color="auto"/>
                <w:right w:val="none" w:sz="0" w:space="0" w:color="auto"/>
              </w:divBdr>
            </w:div>
          </w:divsChild>
        </w:div>
        <w:div w:id="869996169">
          <w:marLeft w:val="0"/>
          <w:marRight w:val="0"/>
          <w:marTop w:val="210"/>
          <w:marBottom w:val="0"/>
          <w:divBdr>
            <w:top w:val="none" w:sz="0" w:space="0" w:color="auto"/>
            <w:left w:val="none" w:sz="0" w:space="0" w:color="auto"/>
            <w:bottom w:val="none" w:sz="0" w:space="0" w:color="auto"/>
            <w:right w:val="none" w:sz="0" w:space="0" w:color="auto"/>
          </w:divBdr>
          <w:divsChild>
            <w:div w:id="929772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177812">
      <w:bodyDiv w:val="1"/>
      <w:marLeft w:val="0"/>
      <w:marRight w:val="0"/>
      <w:marTop w:val="0"/>
      <w:marBottom w:val="0"/>
      <w:divBdr>
        <w:top w:val="none" w:sz="0" w:space="0" w:color="auto"/>
        <w:left w:val="none" w:sz="0" w:space="0" w:color="auto"/>
        <w:bottom w:val="none" w:sz="0" w:space="0" w:color="auto"/>
        <w:right w:val="none" w:sz="0" w:space="0" w:color="auto"/>
      </w:divBdr>
      <w:divsChild>
        <w:div w:id="926815498">
          <w:marLeft w:val="60"/>
          <w:marRight w:val="0"/>
          <w:marTop w:val="240"/>
          <w:marBottom w:val="60"/>
          <w:divBdr>
            <w:top w:val="none" w:sz="0" w:space="0" w:color="auto"/>
            <w:left w:val="none" w:sz="0" w:space="0" w:color="auto"/>
            <w:bottom w:val="none" w:sz="0" w:space="0" w:color="auto"/>
            <w:right w:val="none" w:sz="0" w:space="0" w:color="auto"/>
          </w:divBdr>
        </w:div>
        <w:div w:id="983434088">
          <w:marLeft w:val="60"/>
          <w:marRight w:val="0"/>
          <w:marTop w:val="0"/>
          <w:marBottom w:val="0"/>
          <w:divBdr>
            <w:top w:val="none" w:sz="0" w:space="0" w:color="auto"/>
            <w:left w:val="none" w:sz="0" w:space="0" w:color="auto"/>
            <w:bottom w:val="none" w:sz="0" w:space="0" w:color="auto"/>
            <w:right w:val="none" w:sz="0" w:space="0" w:color="auto"/>
          </w:divBdr>
        </w:div>
        <w:div w:id="1103378149">
          <w:marLeft w:val="60"/>
          <w:marRight w:val="0"/>
          <w:marTop w:val="360"/>
          <w:marBottom w:val="0"/>
          <w:divBdr>
            <w:top w:val="none" w:sz="0" w:space="0" w:color="auto"/>
            <w:left w:val="none" w:sz="0" w:space="0" w:color="auto"/>
            <w:bottom w:val="none" w:sz="0" w:space="0" w:color="auto"/>
            <w:right w:val="none" w:sz="0" w:space="0" w:color="auto"/>
          </w:divBdr>
        </w:div>
        <w:div w:id="355272256">
          <w:marLeft w:val="60"/>
          <w:marRight w:val="0"/>
          <w:marTop w:val="0"/>
          <w:marBottom w:val="0"/>
          <w:divBdr>
            <w:top w:val="none" w:sz="0" w:space="0" w:color="auto"/>
            <w:left w:val="none" w:sz="0" w:space="0" w:color="auto"/>
            <w:bottom w:val="none" w:sz="0" w:space="0" w:color="auto"/>
            <w:right w:val="none" w:sz="0" w:space="0" w:color="auto"/>
          </w:divBdr>
        </w:div>
        <w:div w:id="801189108">
          <w:marLeft w:val="60"/>
          <w:marRight w:val="0"/>
          <w:marTop w:val="60"/>
          <w:marBottom w:val="0"/>
          <w:divBdr>
            <w:top w:val="none" w:sz="0" w:space="0" w:color="auto"/>
            <w:left w:val="none" w:sz="0" w:space="0" w:color="auto"/>
            <w:bottom w:val="none" w:sz="0" w:space="0" w:color="auto"/>
            <w:right w:val="none" w:sz="0" w:space="0" w:color="auto"/>
          </w:divBdr>
          <w:divsChild>
            <w:div w:id="1225490221">
              <w:marLeft w:val="0"/>
              <w:marRight w:val="0"/>
              <w:marTop w:val="45"/>
              <w:marBottom w:val="0"/>
              <w:divBdr>
                <w:top w:val="none" w:sz="0" w:space="0" w:color="auto"/>
                <w:left w:val="none" w:sz="0" w:space="0" w:color="auto"/>
                <w:bottom w:val="none" w:sz="0" w:space="0" w:color="auto"/>
                <w:right w:val="none" w:sz="0" w:space="0" w:color="auto"/>
              </w:divBdr>
            </w:div>
            <w:div w:id="418140988">
              <w:marLeft w:val="0"/>
              <w:marRight w:val="0"/>
              <w:marTop w:val="45"/>
              <w:marBottom w:val="0"/>
              <w:divBdr>
                <w:top w:val="none" w:sz="0" w:space="0" w:color="auto"/>
                <w:left w:val="none" w:sz="0" w:space="0" w:color="auto"/>
                <w:bottom w:val="none" w:sz="0" w:space="0" w:color="auto"/>
                <w:right w:val="none" w:sz="0" w:space="0" w:color="auto"/>
              </w:divBdr>
            </w:div>
            <w:div w:id="891111787">
              <w:marLeft w:val="0"/>
              <w:marRight w:val="0"/>
              <w:marTop w:val="45"/>
              <w:marBottom w:val="0"/>
              <w:divBdr>
                <w:top w:val="none" w:sz="0" w:space="0" w:color="auto"/>
                <w:left w:val="none" w:sz="0" w:space="0" w:color="auto"/>
                <w:bottom w:val="none" w:sz="0" w:space="0" w:color="auto"/>
                <w:right w:val="none" w:sz="0" w:space="0" w:color="auto"/>
              </w:divBdr>
            </w:div>
            <w:div w:id="902567542">
              <w:marLeft w:val="0"/>
              <w:marRight w:val="0"/>
              <w:marTop w:val="0"/>
              <w:marBottom w:val="0"/>
              <w:divBdr>
                <w:top w:val="none" w:sz="0" w:space="0" w:color="auto"/>
                <w:left w:val="none" w:sz="0" w:space="0" w:color="auto"/>
                <w:bottom w:val="none" w:sz="0" w:space="0" w:color="auto"/>
                <w:right w:val="none" w:sz="0" w:space="0" w:color="auto"/>
              </w:divBdr>
            </w:div>
            <w:div w:id="752320159">
              <w:marLeft w:val="0"/>
              <w:marRight w:val="0"/>
              <w:marTop w:val="0"/>
              <w:marBottom w:val="0"/>
              <w:divBdr>
                <w:top w:val="none" w:sz="0" w:space="0" w:color="auto"/>
                <w:left w:val="none" w:sz="0" w:space="0" w:color="auto"/>
                <w:bottom w:val="none" w:sz="0" w:space="0" w:color="auto"/>
                <w:right w:val="none" w:sz="0" w:space="0" w:color="auto"/>
              </w:divBdr>
            </w:div>
            <w:div w:id="1015960295">
              <w:marLeft w:val="0"/>
              <w:marRight w:val="0"/>
              <w:marTop w:val="45"/>
              <w:marBottom w:val="0"/>
              <w:divBdr>
                <w:top w:val="none" w:sz="0" w:space="0" w:color="auto"/>
                <w:left w:val="none" w:sz="0" w:space="0" w:color="auto"/>
                <w:bottom w:val="none" w:sz="0" w:space="0" w:color="auto"/>
                <w:right w:val="none" w:sz="0" w:space="0" w:color="auto"/>
              </w:divBdr>
            </w:div>
            <w:div w:id="7027313">
              <w:marLeft w:val="0"/>
              <w:marRight w:val="0"/>
              <w:marTop w:val="45"/>
              <w:marBottom w:val="0"/>
              <w:divBdr>
                <w:top w:val="none" w:sz="0" w:space="0" w:color="auto"/>
                <w:left w:val="none" w:sz="0" w:space="0" w:color="auto"/>
                <w:bottom w:val="none" w:sz="0" w:space="0" w:color="auto"/>
                <w:right w:val="none" w:sz="0" w:space="0" w:color="auto"/>
              </w:divBdr>
            </w:div>
            <w:div w:id="664281035">
              <w:marLeft w:val="0"/>
              <w:marRight w:val="0"/>
              <w:marTop w:val="45"/>
              <w:marBottom w:val="0"/>
              <w:divBdr>
                <w:top w:val="none" w:sz="0" w:space="0" w:color="auto"/>
                <w:left w:val="none" w:sz="0" w:space="0" w:color="auto"/>
                <w:bottom w:val="none" w:sz="0" w:space="0" w:color="auto"/>
                <w:right w:val="none" w:sz="0" w:space="0" w:color="auto"/>
              </w:divBdr>
            </w:div>
          </w:divsChild>
        </w:div>
        <w:div w:id="330181710">
          <w:marLeft w:val="60"/>
          <w:marRight w:val="0"/>
          <w:marTop w:val="360"/>
          <w:marBottom w:val="0"/>
          <w:divBdr>
            <w:top w:val="none" w:sz="0" w:space="0" w:color="auto"/>
            <w:left w:val="none" w:sz="0" w:space="0" w:color="auto"/>
            <w:bottom w:val="none" w:sz="0" w:space="0" w:color="auto"/>
            <w:right w:val="none" w:sz="0" w:space="0" w:color="auto"/>
          </w:divBdr>
        </w:div>
        <w:div w:id="1262101702">
          <w:marLeft w:val="60"/>
          <w:marRight w:val="0"/>
          <w:marTop w:val="0"/>
          <w:marBottom w:val="0"/>
          <w:divBdr>
            <w:top w:val="none" w:sz="0" w:space="0" w:color="auto"/>
            <w:left w:val="none" w:sz="0" w:space="0" w:color="auto"/>
            <w:bottom w:val="none" w:sz="0" w:space="0" w:color="auto"/>
            <w:right w:val="none" w:sz="0" w:space="0" w:color="auto"/>
          </w:divBdr>
        </w:div>
        <w:div w:id="2064983032">
          <w:marLeft w:val="60"/>
          <w:marRight w:val="0"/>
          <w:marTop w:val="60"/>
          <w:marBottom w:val="0"/>
          <w:divBdr>
            <w:top w:val="none" w:sz="0" w:space="0" w:color="auto"/>
            <w:left w:val="none" w:sz="0" w:space="0" w:color="auto"/>
            <w:bottom w:val="none" w:sz="0" w:space="0" w:color="auto"/>
            <w:right w:val="none" w:sz="0" w:space="0" w:color="auto"/>
          </w:divBdr>
          <w:divsChild>
            <w:div w:id="1401096337">
              <w:marLeft w:val="0"/>
              <w:marRight w:val="0"/>
              <w:marTop w:val="45"/>
              <w:marBottom w:val="0"/>
              <w:divBdr>
                <w:top w:val="none" w:sz="0" w:space="0" w:color="auto"/>
                <w:left w:val="none" w:sz="0" w:space="0" w:color="auto"/>
                <w:bottom w:val="none" w:sz="0" w:space="0" w:color="auto"/>
                <w:right w:val="none" w:sz="0" w:space="0" w:color="auto"/>
              </w:divBdr>
            </w:div>
            <w:div w:id="909845334">
              <w:marLeft w:val="0"/>
              <w:marRight w:val="0"/>
              <w:marTop w:val="45"/>
              <w:marBottom w:val="0"/>
              <w:divBdr>
                <w:top w:val="none" w:sz="0" w:space="0" w:color="auto"/>
                <w:left w:val="none" w:sz="0" w:space="0" w:color="auto"/>
                <w:bottom w:val="none" w:sz="0" w:space="0" w:color="auto"/>
                <w:right w:val="none" w:sz="0" w:space="0" w:color="auto"/>
              </w:divBdr>
            </w:div>
            <w:div w:id="539979211">
              <w:marLeft w:val="0"/>
              <w:marRight w:val="0"/>
              <w:marTop w:val="45"/>
              <w:marBottom w:val="0"/>
              <w:divBdr>
                <w:top w:val="none" w:sz="0" w:space="0" w:color="auto"/>
                <w:left w:val="none" w:sz="0" w:space="0" w:color="auto"/>
                <w:bottom w:val="none" w:sz="0" w:space="0" w:color="auto"/>
                <w:right w:val="none" w:sz="0" w:space="0" w:color="auto"/>
              </w:divBdr>
            </w:div>
            <w:div w:id="763107339">
              <w:marLeft w:val="0"/>
              <w:marRight w:val="0"/>
              <w:marTop w:val="45"/>
              <w:marBottom w:val="0"/>
              <w:divBdr>
                <w:top w:val="none" w:sz="0" w:space="0" w:color="auto"/>
                <w:left w:val="none" w:sz="0" w:space="0" w:color="auto"/>
                <w:bottom w:val="none" w:sz="0" w:space="0" w:color="auto"/>
                <w:right w:val="none" w:sz="0" w:space="0" w:color="auto"/>
              </w:divBdr>
            </w:div>
          </w:divsChild>
        </w:div>
        <w:div w:id="26565954">
          <w:marLeft w:val="60"/>
          <w:marRight w:val="0"/>
          <w:marTop w:val="360"/>
          <w:marBottom w:val="0"/>
          <w:divBdr>
            <w:top w:val="none" w:sz="0" w:space="0" w:color="auto"/>
            <w:left w:val="none" w:sz="0" w:space="0" w:color="auto"/>
            <w:bottom w:val="none" w:sz="0" w:space="0" w:color="auto"/>
            <w:right w:val="none" w:sz="0" w:space="0" w:color="auto"/>
          </w:divBdr>
        </w:div>
        <w:div w:id="1214194403">
          <w:marLeft w:val="60"/>
          <w:marRight w:val="0"/>
          <w:marTop w:val="0"/>
          <w:marBottom w:val="0"/>
          <w:divBdr>
            <w:top w:val="none" w:sz="0" w:space="0" w:color="auto"/>
            <w:left w:val="none" w:sz="0" w:space="0" w:color="auto"/>
            <w:bottom w:val="none" w:sz="0" w:space="0" w:color="auto"/>
            <w:right w:val="none" w:sz="0" w:space="0" w:color="auto"/>
          </w:divBdr>
        </w:div>
        <w:div w:id="1829978199">
          <w:marLeft w:val="60"/>
          <w:marRight w:val="0"/>
          <w:marTop w:val="60"/>
          <w:marBottom w:val="0"/>
          <w:divBdr>
            <w:top w:val="none" w:sz="0" w:space="0" w:color="auto"/>
            <w:left w:val="none" w:sz="0" w:space="0" w:color="auto"/>
            <w:bottom w:val="none" w:sz="0" w:space="0" w:color="auto"/>
            <w:right w:val="none" w:sz="0" w:space="0" w:color="auto"/>
          </w:divBdr>
          <w:divsChild>
            <w:div w:id="1833251078">
              <w:marLeft w:val="0"/>
              <w:marRight w:val="0"/>
              <w:marTop w:val="45"/>
              <w:marBottom w:val="0"/>
              <w:divBdr>
                <w:top w:val="none" w:sz="0" w:space="0" w:color="auto"/>
                <w:left w:val="none" w:sz="0" w:space="0" w:color="auto"/>
                <w:bottom w:val="none" w:sz="0" w:space="0" w:color="auto"/>
                <w:right w:val="none" w:sz="0" w:space="0" w:color="auto"/>
              </w:divBdr>
            </w:div>
            <w:div w:id="1008560777">
              <w:marLeft w:val="0"/>
              <w:marRight w:val="0"/>
              <w:marTop w:val="45"/>
              <w:marBottom w:val="0"/>
              <w:divBdr>
                <w:top w:val="none" w:sz="0" w:space="0" w:color="auto"/>
                <w:left w:val="none" w:sz="0" w:space="0" w:color="auto"/>
                <w:bottom w:val="none" w:sz="0" w:space="0" w:color="auto"/>
                <w:right w:val="none" w:sz="0" w:space="0" w:color="auto"/>
              </w:divBdr>
            </w:div>
            <w:div w:id="680012520">
              <w:marLeft w:val="0"/>
              <w:marRight w:val="0"/>
              <w:marTop w:val="45"/>
              <w:marBottom w:val="0"/>
              <w:divBdr>
                <w:top w:val="none" w:sz="0" w:space="0" w:color="auto"/>
                <w:left w:val="none" w:sz="0" w:space="0" w:color="auto"/>
                <w:bottom w:val="none" w:sz="0" w:space="0" w:color="auto"/>
                <w:right w:val="none" w:sz="0" w:space="0" w:color="auto"/>
              </w:divBdr>
            </w:div>
            <w:div w:id="679818630">
              <w:marLeft w:val="0"/>
              <w:marRight w:val="0"/>
              <w:marTop w:val="45"/>
              <w:marBottom w:val="0"/>
              <w:divBdr>
                <w:top w:val="none" w:sz="0" w:space="0" w:color="auto"/>
                <w:left w:val="none" w:sz="0" w:space="0" w:color="auto"/>
                <w:bottom w:val="none" w:sz="0" w:space="0" w:color="auto"/>
                <w:right w:val="none" w:sz="0" w:space="0" w:color="auto"/>
              </w:divBdr>
            </w:div>
          </w:divsChild>
        </w:div>
        <w:div w:id="1902673639">
          <w:marLeft w:val="60"/>
          <w:marRight w:val="0"/>
          <w:marTop w:val="360"/>
          <w:marBottom w:val="0"/>
          <w:divBdr>
            <w:top w:val="none" w:sz="0" w:space="0" w:color="auto"/>
            <w:left w:val="none" w:sz="0" w:space="0" w:color="auto"/>
            <w:bottom w:val="none" w:sz="0" w:space="0" w:color="auto"/>
            <w:right w:val="none" w:sz="0" w:space="0" w:color="auto"/>
          </w:divBdr>
        </w:div>
        <w:div w:id="6253691">
          <w:marLeft w:val="60"/>
          <w:marRight w:val="0"/>
          <w:marTop w:val="0"/>
          <w:marBottom w:val="0"/>
          <w:divBdr>
            <w:top w:val="none" w:sz="0" w:space="0" w:color="auto"/>
            <w:left w:val="none" w:sz="0" w:space="0" w:color="auto"/>
            <w:bottom w:val="none" w:sz="0" w:space="0" w:color="auto"/>
            <w:right w:val="none" w:sz="0" w:space="0" w:color="auto"/>
          </w:divBdr>
        </w:div>
        <w:div w:id="665785899">
          <w:marLeft w:val="60"/>
          <w:marRight w:val="0"/>
          <w:marTop w:val="60"/>
          <w:marBottom w:val="0"/>
          <w:divBdr>
            <w:top w:val="none" w:sz="0" w:space="0" w:color="auto"/>
            <w:left w:val="none" w:sz="0" w:space="0" w:color="auto"/>
            <w:bottom w:val="none" w:sz="0" w:space="0" w:color="auto"/>
            <w:right w:val="none" w:sz="0" w:space="0" w:color="auto"/>
          </w:divBdr>
          <w:divsChild>
            <w:div w:id="1517229271">
              <w:marLeft w:val="0"/>
              <w:marRight w:val="0"/>
              <w:marTop w:val="45"/>
              <w:marBottom w:val="0"/>
              <w:divBdr>
                <w:top w:val="none" w:sz="0" w:space="0" w:color="auto"/>
                <w:left w:val="none" w:sz="0" w:space="0" w:color="auto"/>
                <w:bottom w:val="none" w:sz="0" w:space="0" w:color="auto"/>
                <w:right w:val="none" w:sz="0" w:space="0" w:color="auto"/>
              </w:divBdr>
            </w:div>
            <w:div w:id="104925847">
              <w:marLeft w:val="0"/>
              <w:marRight w:val="0"/>
              <w:marTop w:val="45"/>
              <w:marBottom w:val="0"/>
              <w:divBdr>
                <w:top w:val="none" w:sz="0" w:space="0" w:color="auto"/>
                <w:left w:val="none" w:sz="0" w:space="0" w:color="auto"/>
                <w:bottom w:val="none" w:sz="0" w:space="0" w:color="auto"/>
                <w:right w:val="none" w:sz="0" w:space="0" w:color="auto"/>
              </w:divBdr>
            </w:div>
            <w:div w:id="1056124185">
              <w:marLeft w:val="0"/>
              <w:marRight w:val="0"/>
              <w:marTop w:val="45"/>
              <w:marBottom w:val="0"/>
              <w:divBdr>
                <w:top w:val="none" w:sz="0" w:space="0" w:color="auto"/>
                <w:left w:val="none" w:sz="0" w:space="0" w:color="auto"/>
                <w:bottom w:val="none" w:sz="0" w:space="0" w:color="auto"/>
                <w:right w:val="none" w:sz="0" w:space="0" w:color="auto"/>
              </w:divBdr>
            </w:div>
            <w:div w:id="684986917">
              <w:marLeft w:val="0"/>
              <w:marRight w:val="0"/>
              <w:marTop w:val="45"/>
              <w:marBottom w:val="0"/>
              <w:divBdr>
                <w:top w:val="none" w:sz="0" w:space="0" w:color="auto"/>
                <w:left w:val="none" w:sz="0" w:space="0" w:color="auto"/>
                <w:bottom w:val="none" w:sz="0" w:space="0" w:color="auto"/>
                <w:right w:val="none" w:sz="0" w:space="0" w:color="auto"/>
              </w:divBdr>
            </w:div>
          </w:divsChild>
        </w:div>
        <w:div w:id="425998710">
          <w:marLeft w:val="0"/>
          <w:marRight w:val="0"/>
          <w:marTop w:val="210"/>
          <w:marBottom w:val="0"/>
          <w:divBdr>
            <w:top w:val="none" w:sz="0" w:space="0" w:color="auto"/>
            <w:left w:val="none" w:sz="0" w:space="0" w:color="auto"/>
            <w:bottom w:val="none" w:sz="0" w:space="0" w:color="auto"/>
            <w:right w:val="none" w:sz="0" w:space="0" w:color="auto"/>
          </w:divBdr>
          <w:divsChild>
            <w:div w:id="19037163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415058">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2">
          <w:marLeft w:val="60"/>
          <w:marRight w:val="0"/>
          <w:marTop w:val="360"/>
          <w:marBottom w:val="0"/>
          <w:divBdr>
            <w:top w:val="none" w:sz="0" w:space="0" w:color="auto"/>
            <w:left w:val="none" w:sz="0" w:space="0" w:color="auto"/>
            <w:bottom w:val="none" w:sz="0" w:space="0" w:color="auto"/>
            <w:right w:val="none" w:sz="0" w:space="0" w:color="auto"/>
          </w:divBdr>
        </w:div>
        <w:div w:id="863517424">
          <w:marLeft w:val="60"/>
          <w:marRight w:val="0"/>
          <w:marTop w:val="0"/>
          <w:marBottom w:val="0"/>
          <w:divBdr>
            <w:top w:val="none" w:sz="0" w:space="0" w:color="auto"/>
            <w:left w:val="none" w:sz="0" w:space="0" w:color="auto"/>
            <w:bottom w:val="none" w:sz="0" w:space="0" w:color="auto"/>
            <w:right w:val="none" w:sz="0" w:space="0" w:color="auto"/>
          </w:divBdr>
        </w:div>
        <w:div w:id="935095942">
          <w:marLeft w:val="60"/>
          <w:marRight w:val="0"/>
          <w:marTop w:val="60"/>
          <w:marBottom w:val="0"/>
          <w:divBdr>
            <w:top w:val="none" w:sz="0" w:space="0" w:color="auto"/>
            <w:left w:val="none" w:sz="0" w:space="0" w:color="auto"/>
            <w:bottom w:val="none" w:sz="0" w:space="0" w:color="auto"/>
            <w:right w:val="none" w:sz="0" w:space="0" w:color="auto"/>
          </w:divBdr>
          <w:divsChild>
            <w:div w:id="722408461">
              <w:marLeft w:val="0"/>
              <w:marRight w:val="0"/>
              <w:marTop w:val="45"/>
              <w:marBottom w:val="0"/>
              <w:divBdr>
                <w:top w:val="none" w:sz="0" w:space="0" w:color="auto"/>
                <w:left w:val="none" w:sz="0" w:space="0" w:color="auto"/>
                <w:bottom w:val="none" w:sz="0" w:space="0" w:color="auto"/>
                <w:right w:val="none" w:sz="0" w:space="0" w:color="auto"/>
              </w:divBdr>
            </w:div>
            <w:div w:id="1101952586">
              <w:marLeft w:val="0"/>
              <w:marRight w:val="0"/>
              <w:marTop w:val="45"/>
              <w:marBottom w:val="0"/>
              <w:divBdr>
                <w:top w:val="none" w:sz="0" w:space="0" w:color="auto"/>
                <w:left w:val="none" w:sz="0" w:space="0" w:color="auto"/>
                <w:bottom w:val="none" w:sz="0" w:space="0" w:color="auto"/>
                <w:right w:val="none" w:sz="0" w:space="0" w:color="auto"/>
              </w:divBdr>
            </w:div>
            <w:div w:id="446044074">
              <w:marLeft w:val="0"/>
              <w:marRight w:val="0"/>
              <w:marTop w:val="45"/>
              <w:marBottom w:val="0"/>
              <w:divBdr>
                <w:top w:val="none" w:sz="0" w:space="0" w:color="auto"/>
                <w:left w:val="none" w:sz="0" w:space="0" w:color="auto"/>
                <w:bottom w:val="none" w:sz="0" w:space="0" w:color="auto"/>
                <w:right w:val="none" w:sz="0" w:space="0" w:color="auto"/>
              </w:divBdr>
            </w:div>
            <w:div w:id="1456604000">
              <w:marLeft w:val="0"/>
              <w:marRight w:val="0"/>
              <w:marTop w:val="0"/>
              <w:marBottom w:val="0"/>
              <w:divBdr>
                <w:top w:val="none" w:sz="0" w:space="0" w:color="auto"/>
                <w:left w:val="none" w:sz="0" w:space="0" w:color="auto"/>
                <w:bottom w:val="none" w:sz="0" w:space="0" w:color="auto"/>
                <w:right w:val="none" w:sz="0" w:space="0" w:color="auto"/>
              </w:divBdr>
            </w:div>
            <w:div w:id="305209792">
              <w:marLeft w:val="0"/>
              <w:marRight w:val="0"/>
              <w:marTop w:val="0"/>
              <w:marBottom w:val="0"/>
              <w:divBdr>
                <w:top w:val="none" w:sz="0" w:space="0" w:color="auto"/>
                <w:left w:val="none" w:sz="0" w:space="0" w:color="auto"/>
                <w:bottom w:val="none" w:sz="0" w:space="0" w:color="auto"/>
                <w:right w:val="none" w:sz="0" w:space="0" w:color="auto"/>
              </w:divBdr>
            </w:div>
            <w:div w:id="1106777712">
              <w:marLeft w:val="0"/>
              <w:marRight w:val="0"/>
              <w:marTop w:val="45"/>
              <w:marBottom w:val="0"/>
              <w:divBdr>
                <w:top w:val="none" w:sz="0" w:space="0" w:color="auto"/>
                <w:left w:val="none" w:sz="0" w:space="0" w:color="auto"/>
                <w:bottom w:val="none" w:sz="0" w:space="0" w:color="auto"/>
                <w:right w:val="none" w:sz="0" w:space="0" w:color="auto"/>
              </w:divBdr>
            </w:div>
            <w:div w:id="1544363766">
              <w:marLeft w:val="0"/>
              <w:marRight w:val="0"/>
              <w:marTop w:val="45"/>
              <w:marBottom w:val="0"/>
              <w:divBdr>
                <w:top w:val="none" w:sz="0" w:space="0" w:color="auto"/>
                <w:left w:val="none" w:sz="0" w:space="0" w:color="auto"/>
                <w:bottom w:val="none" w:sz="0" w:space="0" w:color="auto"/>
                <w:right w:val="none" w:sz="0" w:space="0" w:color="auto"/>
              </w:divBdr>
            </w:div>
            <w:div w:id="1335575542">
              <w:marLeft w:val="0"/>
              <w:marRight w:val="0"/>
              <w:marTop w:val="45"/>
              <w:marBottom w:val="0"/>
              <w:divBdr>
                <w:top w:val="none" w:sz="0" w:space="0" w:color="auto"/>
                <w:left w:val="none" w:sz="0" w:space="0" w:color="auto"/>
                <w:bottom w:val="none" w:sz="0" w:space="0" w:color="auto"/>
                <w:right w:val="none" w:sz="0" w:space="0" w:color="auto"/>
              </w:divBdr>
            </w:div>
            <w:div w:id="1512915150">
              <w:marLeft w:val="0"/>
              <w:marRight w:val="0"/>
              <w:marTop w:val="45"/>
              <w:marBottom w:val="0"/>
              <w:divBdr>
                <w:top w:val="none" w:sz="0" w:space="0" w:color="auto"/>
                <w:left w:val="none" w:sz="0" w:space="0" w:color="auto"/>
                <w:bottom w:val="none" w:sz="0" w:space="0" w:color="auto"/>
                <w:right w:val="none" w:sz="0" w:space="0" w:color="auto"/>
              </w:divBdr>
            </w:div>
          </w:divsChild>
        </w:div>
        <w:div w:id="970021058">
          <w:marLeft w:val="60"/>
          <w:marRight w:val="0"/>
          <w:marTop w:val="360"/>
          <w:marBottom w:val="0"/>
          <w:divBdr>
            <w:top w:val="none" w:sz="0" w:space="0" w:color="auto"/>
            <w:left w:val="none" w:sz="0" w:space="0" w:color="auto"/>
            <w:bottom w:val="none" w:sz="0" w:space="0" w:color="auto"/>
            <w:right w:val="none" w:sz="0" w:space="0" w:color="auto"/>
          </w:divBdr>
        </w:div>
        <w:div w:id="440338430">
          <w:marLeft w:val="60"/>
          <w:marRight w:val="0"/>
          <w:marTop w:val="0"/>
          <w:marBottom w:val="0"/>
          <w:divBdr>
            <w:top w:val="none" w:sz="0" w:space="0" w:color="auto"/>
            <w:left w:val="none" w:sz="0" w:space="0" w:color="auto"/>
            <w:bottom w:val="none" w:sz="0" w:space="0" w:color="auto"/>
            <w:right w:val="none" w:sz="0" w:space="0" w:color="auto"/>
          </w:divBdr>
        </w:div>
        <w:div w:id="347219165">
          <w:marLeft w:val="60"/>
          <w:marRight w:val="0"/>
          <w:marTop w:val="60"/>
          <w:marBottom w:val="0"/>
          <w:divBdr>
            <w:top w:val="none" w:sz="0" w:space="0" w:color="auto"/>
            <w:left w:val="none" w:sz="0" w:space="0" w:color="auto"/>
            <w:bottom w:val="none" w:sz="0" w:space="0" w:color="auto"/>
            <w:right w:val="none" w:sz="0" w:space="0" w:color="auto"/>
          </w:divBdr>
          <w:divsChild>
            <w:div w:id="885607647">
              <w:marLeft w:val="0"/>
              <w:marRight w:val="0"/>
              <w:marTop w:val="45"/>
              <w:marBottom w:val="0"/>
              <w:divBdr>
                <w:top w:val="none" w:sz="0" w:space="0" w:color="auto"/>
                <w:left w:val="none" w:sz="0" w:space="0" w:color="auto"/>
                <w:bottom w:val="none" w:sz="0" w:space="0" w:color="auto"/>
                <w:right w:val="none" w:sz="0" w:space="0" w:color="auto"/>
              </w:divBdr>
            </w:div>
            <w:div w:id="844589742">
              <w:marLeft w:val="0"/>
              <w:marRight w:val="0"/>
              <w:marTop w:val="45"/>
              <w:marBottom w:val="0"/>
              <w:divBdr>
                <w:top w:val="none" w:sz="0" w:space="0" w:color="auto"/>
                <w:left w:val="none" w:sz="0" w:space="0" w:color="auto"/>
                <w:bottom w:val="none" w:sz="0" w:space="0" w:color="auto"/>
                <w:right w:val="none" w:sz="0" w:space="0" w:color="auto"/>
              </w:divBdr>
            </w:div>
            <w:div w:id="1295285373">
              <w:marLeft w:val="0"/>
              <w:marRight w:val="0"/>
              <w:marTop w:val="45"/>
              <w:marBottom w:val="0"/>
              <w:divBdr>
                <w:top w:val="none" w:sz="0" w:space="0" w:color="auto"/>
                <w:left w:val="none" w:sz="0" w:space="0" w:color="auto"/>
                <w:bottom w:val="none" w:sz="0" w:space="0" w:color="auto"/>
                <w:right w:val="none" w:sz="0" w:space="0" w:color="auto"/>
              </w:divBdr>
            </w:div>
            <w:div w:id="2140414088">
              <w:marLeft w:val="0"/>
              <w:marRight w:val="0"/>
              <w:marTop w:val="45"/>
              <w:marBottom w:val="0"/>
              <w:divBdr>
                <w:top w:val="none" w:sz="0" w:space="0" w:color="auto"/>
                <w:left w:val="none" w:sz="0" w:space="0" w:color="auto"/>
                <w:bottom w:val="none" w:sz="0" w:space="0" w:color="auto"/>
                <w:right w:val="none" w:sz="0" w:space="0" w:color="auto"/>
              </w:divBdr>
            </w:div>
          </w:divsChild>
        </w:div>
        <w:div w:id="997684655">
          <w:marLeft w:val="60"/>
          <w:marRight w:val="0"/>
          <w:marTop w:val="360"/>
          <w:marBottom w:val="0"/>
          <w:divBdr>
            <w:top w:val="none" w:sz="0" w:space="0" w:color="auto"/>
            <w:left w:val="none" w:sz="0" w:space="0" w:color="auto"/>
            <w:bottom w:val="none" w:sz="0" w:space="0" w:color="auto"/>
            <w:right w:val="none" w:sz="0" w:space="0" w:color="auto"/>
          </w:divBdr>
        </w:div>
        <w:div w:id="1618950525">
          <w:marLeft w:val="60"/>
          <w:marRight w:val="0"/>
          <w:marTop w:val="0"/>
          <w:marBottom w:val="0"/>
          <w:divBdr>
            <w:top w:val="none" w:sz="0" w:space="0" w:color="auto"/>
            <w:left w:val="none" w:sz="0" w:space="0" w:color="auto"/>
            <w:bottom w:val="none" w:sz="0" w:space="0" w:color="auto"/>
            <w:right w:val="none" w:sz="0" w:space="0" w:color="auto"/>
          </w:divBdr>
        </w:div>
        <w:div w:id="631860093">
          <w:marLeft w:val="60"/>
          <w:marRight w:val="0"/>
          <w:marTop w:val="60"/>
          <w:marBottom w:val="0"/>
          <w:divBdr>
            <w:top w:val="none" w:sz="0" w:space="0" w:color="auto"/>
            <w:left w:val="none" w:sz="0" w:space="0" w:color="auto"/>
            <w:bottom w:val="none" w:sz="0" w:space="0" w:color="auto"/>
            <w:right w:val="none" w:sz="0" w:space="0" w:color="auto"/>
          </w:divBdr>
          <w:divsChild>
            <w:div w:id="15427228">
              <w:marLeft w:val="0"/>
              <w:marRight w:val="0"/>
              <w:marTop w:val="45"/>
              <w:marBottom w:val="0"/>
              <w:divBdr>
                <w:top w:val="none" w:sz="0" w:space="0" w:color="auto"/>
                <w:left w:val="none" w:sz="0" w:space="0" w:color="auto"/>
                <w:bottom w:val="none" w:sz="0" w:space="0" w:color="auto"/>
                <w:right w:val="none" w:sz="0" w:space="0" w:color="auto"/>
              </w:divBdr>
            </w:div>
            <w:div w:id="350375206">
              <w:marLeft w:val="0"/>
              <w:marRight w:val="0"/>
              <w:marTop w:val="45"/>
              <w:marBottom w:val="0"/>
              <w:divBdr>
                <w:top w:val="none" w:sz="0" w:space="0" w:color="auto"/>
                <w:left w:val="none" w:sz="0" w:space="0" w:color="auto"/>
                <w:bottom w:val="none" w:sz="0" w:space="0" w:color="auto"/>
                <w:right w:val="none" w:sz="0" w:space="0" w:color="auto"/>
              </w:divBdr>
            </w:div>
            <w:div w:id="943077073">
              <w:marLeft w:val="0"/>
              <w:marRight w:val="0"/>
              <w:marTop w:val="45"/>
              <w:marBottom w:val="0"/>
              <w:divBdr>
                <w:top w:val="none" w:sz="0" w:space="0" w:color="auto"/>
                <w:left w:val="none" w:sz="0" w:space="0" w:color="auto"/>
                <w:bottom w:val="none" w:sz="0" w:space="0" w:color="auto"/>
                <w:right w:val="none" w:sz="0" w:space="0" w:color="auto"/>
              </w:divBdr>
            </w:div>
            <w:div w:id="2027948931">
              <w:marLeft w:val="0"/>
              <w:marRight w:val="0"/>
              <w:marTop w:val="45"/>
              <w:marBottom w:val="0"/>
              <w:divBdr>
                <w:top w:val="none" w:sz="0" w:space="0" w:color="auto"/>
                <w:left w:val="none" w:sz="0" w:space="0" w:color="auto"/>
                <w:bottom w:val="none" w:sz="0" w:space="0" w:color="auto"/>
                <w:right w:val="none" w:sz="0" w:space="0" w:color="auto"/>
              </w:divBdr>
            </w:div>
          </w:divsChild>
        </w:div>
        <w:div w:id="1377391203">
          <w:marLeft w:val="60"/>
          <w:marRight w:val="0"/>
          <w:marTop w:val="360"/>
          <w:marBottom w:val="0"/>
          <w:divBdr>
            <w:top w:val="none" w:sz="0" w:space="0" w:color="auto"/>
            <w:left w:val="none" w:sz="0" w:space="0" w:color="auto"/>
            <w:bottom w:val="none" w:sz="0" w:space="0" w:color="auto"/>
            <w:right w:val="none" w:sz="0" w:space="0" w:color="auto"/>
          </w:divBdr>
        </w:div>
        <w:div w:id="1318608264">
          <w:marLeft w:val="60"/>
          <w:marRight w:val="0"/>
          <w:marTop w:val="0"/>
          <w:marBottom w:val="0"/>
          <w:divBdr>
            <w:top w:val="none" w:sz="0" w:space="0" w:color="auto"/>
            <w:left w:val="none" w:sz="0" w:space="0" w:color="auto"/>
            <w:bottom w:val="none" w:sz="0" w:space="0" w:color="auto"/>
            <w:right w:val="none" w:sz="0" w:space="0" w:color="auto"/>
          </w:divBdr>
        </w:div>
        <w:div w:id="530146112">
          <w:marLeft w:val="60"/>
          <w:marRight w:val="0"/>
          <w:marTop w:val="60"/>
          <w:marBottom w:val="0"/>
          <w:divBdr>
            <w:top w:val="none" w:sz="0" w:space="0" w:color="auto"/>
            <w:left w:val="none" w:sz="0" w:space="0" w:color="auto"/>
            <w:bottom w:val="none" w:sz="0" w:space="0" w:color="auto"/>
            <w:right w:val="none" w:sz="0" w:space="0" w:color="auto"/>
          </w:divBdr>
          <w:divsChild>
            <w:div w:id="1566136286">
              <w:marLeft w:val="0"/>
              <w:marRight w:val="0"/>
              <w:marTop w:val="45"/>
              <w:marBottom w:val="0"/>
              <w:divBdr>
                <w:top w:val="none" w:sz="0" w:space="0" w:color="auto"/>
                <w:left w:val="none" w:sz="0" w:space="0" w:color="auto"/>
                <w:bottom w:val="none" w:sz="0" w:space="0" w:color="auto"/>
                <w:right w:val="none" w:sz="0" w:space="0" w:color="auto"/>
              </w:divBdr>
            </w:div>
            <w:div w:id="55206501">
              <w:marLeft w:val="0"/>
              <w:marRight w:val="0"/>
              <w:marTop w:val="45"/>
              <w:marBottom w:val="0"/>
              <w:divBdr>
                <w:top w:val="none" w:sz="0" w:space="0" w:color="auto"/>
                <w:left w:val="none" w:sz="0" w:space="0" w:color="auto"/>
                <w:bottom w:val="none" w:sz="0" w:space="0" w:color="auto"/>
                <w:right w:val="none" w:sz="0" w:space="0" w:color="auto"/>
              </w:divBdr>
            </w:div>
            <w:div w:id="1393962023">
              <w:marLeft w:val="0"/>
              <w:marRight w:val="0"/>
              <w:marTop w:val="45"/>
              <w:marBottom w:val="0"/>
              <w:divBdr>
                <w:top w:val="none" w:sz="0" w:space="0" w:color="auto"/>
                <w:left w:val="none" w:sz="0" w:space="0" w:color="auto"/>
                <w:bottom w:val="none" w:sz="0" w:space="0" w:color="auto"/>
                <w:right w:val="none" w:sz="0" w:space="0" w:color="auto"/>
              </w:divBdr>
            </w:div>
            <w:div w:id="1453745246">
              <w:marLeft w:val="0"/>
              <w:marRight w:val="0"/>
              <w:marTop w:val="45"/>
              <w:marBottom w:val="0"/>
              <w:divBdr>
                <w:top w:val="none" w:sz="0" w:space="0" w:color="auto"/>
                <w:left w:val="none" w:sz="0" w:space="0" w:color="auto"/>
                <w:bottom w:val="none" w:sz="0" w:space="0" w:color="auto"/>
                <w:right w:val="none" w:sz="0" w:space="0" w:color="auto"/>
              </w:divBdr>
            </w:div>
          </w:divsChild>
        </w:div>
        <w:div w:id="942080354">
          <w:marLeft w:val="0"/>
          <w:marRight w:val="0"/>
          <w:marTop w:val="210"/>
          <w:marBottom w:val="0"/>
          <w:divBdr>
            <w:top w:val="none" w:sz="0" w:space="0" w:color="auto"/>
            <w:left w:val="none" w:sz="0" w:space="0" w:color="auto"/>
            <w:bottom w:val="none" w:sz="0" w:space="0" w:color="auto"/>
            <w:right w:val="none" w:sz="0" w:space="0" w:color="auto"/>
          </w:divBdr>
          <w:divsChild>
            <w:div w:id="10300347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035347">
      <w:bodyDiv w:val="1"/>
      <w:marLeft w:val="0"/>
      <w:marRight w:val="0"/>
      <w:marTop w:val="0"/>
      <w:marBottom w:val="0"/>
      <w:divBdr>
        <w:top w:val="none" w:sz="0" w:space="0" w:color="auto"/>
        <w:left w:val="none" w:sz="0" w:space="0" w:color="auto"/>
        <w:bottom w:val="none" w:sz="0" w:space="0" w:color="auto"/>
        <w:right w:val="none" w:sz="0" w:space="0" w:color="auto"/>
      </w:divBdr>
      <w:divsChild>
        <w:div w:id="1806003999">
          <w:marLeft w:val="60"/>
          <w:marRight w:val="0"/>
          <w:marTop w:val="360"/>
          <w:marBottom w:val="0"/>
          <w:divBdr>
            <w:top w:val="none" w:sz="0" w:space="0" w:color="auto"/>
            <w:left w:val="none" w:sz="0" w:space="0" w:color="auto"/>
            <w:bottom w:val="none" w:sz="0" w:space="0" w:color="auto"/>
            <w:right w:val="none" w:sz="0" w:space="0" w:color="auto"/>
          </w:divBdr>
        </w:div>
        <w:div w:id="688528447">
          <w:marLeft w:val="60"/>
          <w:marRight w:val="0"/>
          <w:marTop w:val="0"/>
          <w:marBottom w:val="0"/>
          <w:divBdr>
            <w:top w:val="none" w:sz="0" w:space="0" w:color="auto"/>
            <w:left w:val="none" w:sz="0" w:space="0" w:color="auto"/>
            <w:bottom w:val="none" w:sz="0" w:space="0" w:color="auto"/>
            <w:right w:val="none" w:sz="0" w:space="0" w:color="auto"/>
          </w:divBdr>
        </w:div>
        <w:div w:id="1132019097">
          <w:marLeft w:val="60"/>
          <w:marRight w:val="0"/>
          <w:marTop w:val="60"/>
          <w:marBottom w:val="0"/>
          <w:divBdr>
            <w:top w:val="none" w:sz="0" w:space="0" w:color="auto"/>
            <w:left w:val="none" w:sz="0" w:space="0" w:color="auto"/>
            <w:bottom w:val="none" w:sz="0" w:space="0" w:color="auto"/>
            <w:right w:val="none" w:sz="0" w:space="0" w:color="auto"/>
          </w:divBdr>
          <w:divsChild>
            <w:div w:id="515119103">
              <w:marLeft w:val="0"/>
              <w:marRight w:val="0"/>
              <w:marTop w:val="45"/>
              <w:marBottom w:val="0"/>
              <w:divBdr>
                <w:top w:val="none" w:sz="0" w:space="0" w:color="auto"/>
                <w:left w:val="none" w:sz="0" w:space="0" w:color="auto"/>
                <w:bottom w:val="none" w:sz="0" w:space="0" w:color="auto"/>
                <w:right w:val="none" w:sz="0" w:space="0" w:color="auto"/>
              </w:divBdr>
            </w:div>
            <w:div w:id="323634198">
              <w:marLeft w:val="0"/>
              <w:marRight w:val="0"/>
              <w:marTop w:val="45"/>
              <w:marBottom w:val="0"/>
              <w:divBdr>
                <w:top w:val="none" w:sz="0" w:space="0" w:color="auto"/>
                <w:left w:val="none" w:sz="0" w:space="0" w:color="auto"/>
                <w:bottom w:val="none" w:sz="0" w:space="0" w:color="auto"/>
                <w:right w:val="none" w:sz="0" w:space="0" w:color="auto"/>
              </w:divBdr>
            </w:div>
            <w:div w:id="433091212">
              <w:marLeft w:val="0"/>
              <w:marRight w:val="0"/>
              <w:marTop w:val="45"/>
              <w:marBottom w:val="0"/>
              <w:divBdr>
                <w:top w:val="none" w:sz="0" w:space="0" w:color="auto"/>
                <w:left w:val="none" w:sz="0" w:space="0" w:color="auto"/>
                <w:bottom w:val="none" w:sz="0" w:space="0" w:color="auto"/>
                <w:right w:val="none" w:sz="0" w:space="0" w:color="auto"/>
              </w:divBdr>
            </w:div>
            <w:div w:id="574165750">
              <w:marLeft w:val="0"/>
              <w:marRight w:val="0"/>
              <w:marTop w:val="0"/>
              <w:marBottom w:val="0"/>
              <w:divBdr>
                <w:top w:val="none" w:sz="0" w:space="0" w:color="auto"/>
                <w:left w:val="none" w:sz="0" w:space="0" w:color="auto"/>
                <w:bottom w:val="none" w:sz="0" w:space="0" w:color="auto"/>
                <w:right w:val="none" w:sz="0" w:space="0" w:color="auto"/>
              </w:divBdr>
            </w:div>
            <w:div w:id="28378165">
              <w:marLeft w:val="0"/>
              <w:marRight w:val="0"/>
              <w:marTop w:val="0"/>
              <w:marBottom w:val="0"/>
              <w:divBdr>
                <w:top w:val="none" w:sz="0" w:space="0" w:color="auto"/>
                <w:left w:val="none" w:sz="0" w:space="0" w:color="auto"/>
                <w:bottom w:val="none" w:sz="0" w:space="0" w:color="auto"/>
                <w:right w:val="none" w:sz="0" w:space="0" w:color="auto"/>
              </w:divBdr>
            </w:div>
            <w:div w:id="1836918474">
              <w:marLeft w:val="0"/>
              <w:marRight w:val="0"/>
              <w:marTop w:val="45"/>
              <w:marBottom w:val="0"/>
              <w:divBdr>
                <w:top w:val="none" w:sz="0" w:space="0" w:color="auto"/>
                <w:left w:val="none" w:sz="0" w:space="0" w:color="auto"/>
                <w:bottom w:val="none" w:sz="0" w:space="0" w:color="auto"/>
                <w:right w:val="none" w:sz="0" w:space="0" w:color="auto"/>
              </w:divBdr>
            </w:div>
            <w:div w:id="912810721">
              <w:marLeft w:val="0"/>
              <w:marRight w:val="0"/>
              <w:marTop w:val="45"/>
              <w:marBottom w:val="0"/>
              <w:divBdr>
                <w:top w:val="none" w:sz="0" w:space="0" w:color="auto"/>
                <w:left w:val="none" w:sz="0" w:space="0" w:color="auto"/>
                <w:bottom w:val="none" w:sz="0" w:space="0" w:color="auto"/>
                <w:right w:val="none" w:sz="0" w:space="0" w:color="auto"/>
              </w:divBdr>
            </w:div>
            <w:div w:id="1795830669">
              <w:marLeft w:val="0"/>
              <w:marRight w:val="0"/>
              <w:marTop w:val="45"/>
              <w:marBottom w:val="0"/>
              <w:divBdr>
                <w:top w:val="none" w:sz="0" w:space="0" w:color="auto"/>
                <w:left w:val="none" w:sz="0" w:space="0" w:color="auto"/>
                <w:bottom w:val="none" w:sz="0" w:space="0" w:color="auto"/>
                <w:right w:val="none" w:sz="0" w:space="0" w:color="auto"/>
              </w:divBdr>
            </w:div>
          </w:divsChild>
        </w:div>
        <w:div w:id="971668389">
          <w:marLeft w:val="60"/>
          <w:marRight w:val="0"/>
          <w:marTop w:val="360"/>
          <w:marBottom w:val="0"/>
          <w:divBdr>
            <w:top w:val="none" w:sz="0" w:space="0" w:color="auto"/>
            <w:left w:val="none" w:sz="0" w:space="0" w:color="auto"/>
            <w:bottom w:val="none" w:sz="0" w:space="0" w:color="auto"/>
            <w:right w:val="none" w:sz="0" w:space="0" w:color="auto"/>
          </w:divBdr>
        </w:div>
        <w:div w:id="425226107">
          <w:marLeft w:val="60"/>
          <w:marRight w:val="0"/>
          <w:marTop w:val="0"/>
          <w:marBottom w:val="0"/>
          <w:divBdr>
            <w:top w:val="none" w:sz="0" w:space="0" w:color="auto"/>
            <w:left w:val="none" w:sz="0" w:space="0" w:color="auto"/>
            <w:bottom w:val="none" w:sz="0" w:space="0" w:color="auto"/>
            <w:right w:val="none" w:sz="0" w:space="0" w:color="auto"/>
          </w:divBdr>
        </w:div>
        <w:div w:id="375397278">
          <w:marLeft w:val="60"/>
          <w:marRight w:val="0"/>
          <w:marTop w:val="60"/>
          <w:marBottom w:val="0"/>
          <w:divBdr>
            <w:top w:val="none" w:sz="0" w:space="0" w:color="auto"/>
            <w:left w:val="none" w:sz="0" w:space="0" w:color="auto"/>
            <w:bottom w:val="none" w:sz="0" w:space="0" w:color="auto"/>
            <w:right w:val="none" w:sz="0" w:space="0" w:color="auto"/>
          </w:divBdr>
          <w:divsChild>
            <w:div w:id="1959336241">
              <w:marLeft w:val="0"/>
              <w:marRight w:val="0"/>
              <w:marTop w:val="45"/>
              <w:marBottom w:val="0"/>
              <w:divBdr>
                <w:top w:val="none" w:sz="0" w:space="0" w:color="auto"/>
                <w:left w:val="none" w:sz="0" w:space="0" w:color="auto"/>
                <w:bottom w:val="none" w:sz="0" w:space="0" w:color="auto"/>
                <w:right w:val="none" w:sz="0" w:space="0" w:color="auto"/>
              </w:divBdr>
            </w:div>
            <w:div w:id="212425728">
              <w:marLeft w:val="0"/>
              <w:marRight w:val="0"/>
              <w:marTop w:val="45"/>
              <w:marBottom w:val="0"/>
              <w:divBdr>
                <w:top w:val="none" w:sz="0" w:space="0" w:color="auto"/>
                <w:left w:val="none" w:sz="0" w:space="0" w:color="auto"/>
                <w:bottom w:val="none" w:sz="0" w:space="0" w:color="auto"/>
                <w:right w:val="none" w:sz="0" w:space="0" w:color="auto"/>
              </w:divBdr>
            </w:div>
            <w:div w:id="519053348">
              <w:marLeft w:val="0"/>
              <w:marRight w:val="0"/>
              <w:marTop w:val="45"/>
              <w:marBottom w:val="0"/>
              <w:divBdr>
                <w:top w:val="none" w:sz="0" w:space="0" w:color="auto"/>
                <w:left w:val="none" w:sz="0" w:space="0" w:color="auto"/>
                <w:bottom w:val="none" w:sz="0" w:space="0" w:color="auto"/>
                <w:right w:val="none" w:sz="0" w:space="0" w:color="auto"/>
              </w:divBdr>
            </w:div>
            <w:div w:id="285628773">
              <w:marLeft w:val="0"/>
              <w:marRight w:val="0"/>
              <w:marTop w:val="45"/>
              <w:marBottom w:val="0"/>
              <w:divBdr>
                <w:top w:val="none" w:sz="0" w:space="0" w:color="auto"/>
                <w:left w:val="none" w:sz="0" w:space="0" w:color="auto"/>
                <w:bottom w:val="none" w:sz="0" w:space="0" w:color="auto"/>
                <w:right w:val="none" w:sz="0" w:space="0" w:color="auto"/>
              </w:divBdr>
            </w:div>
          </w:divsChild>
        </w:div>
        <w:div w:id="239870974">
          <w:marLeft w:val="60"/>
          <w:marRight w:val="0"/>
          <w:marTop w:val="360"/>
          <w:marBottom w:val="0"/>
          <w:divBdr>
            <w:top w:val="none" w:sz="0" w:space="0" w:color="auto"/>
            <w:left w:val="none" w:sz="0" w:space="0" w:color="auto"/>
            <w:bottom w:val="none" w:sz="0" w:space="0" w:color="auto"/>
            <w:right w:val="none" w:sz="0" w:space="0" w:color="auto"/>
          </w:divBdr>
        </w:div>
        <w:div w:id="1282806672">
          <w:marLeft w:val="60"/>
          <w:marRight w:val="0"/>
          <w:marTop w:val="0"/>
          <w:marBottom w:val="0"/>
          <w:divBdr>
            <w:top w:val="none" w:sz="0" w:space="0" w:color="auto"/>
            <w:left w:val="none" w:sz="0" w:space="0" w:color="auto"/>
            <w:bottom w:val="none" w:sz="0" w:space="0" w:color="auto"/>
            <w:right w:val="none" w:sz="0" w:space="0" w:color="auto"/>
          </w:divBdr>
        </w:div>
        <w:div w:id="1629319754">
          <w:marLeft w:val="60"/>
          <w:marRight w:val="0"/>
          <w:marTop w:val="60"/>
          <w:marBottom w:val="0"/>
          <w:divBdr>
            <w:top w:val="none" w:sz="0" w:space="0" w:color="auto"/>
            <w:left w:val="none" w:sz="0" w:space="0" w:color="auto"/>
            <w:bottom w:val="none" w:sz="0" w:space="0" w:color="auto"/>
            <w:right w:val="none" w:sz="0" w:space="0" w:color="auto"/>
          </w:divBdr>
          <w:divsChild>
            <w:div w:id="2011060287">
              <w:marLeft w:val="0"/>
              <w:marRight w:val="0"/>
              <w:marTop w:val="45"/>
              <w:marBottom w:val="0"/>
              <w:divBdr>
                <w:top w:val="none" w:sz="0" w:space="0" w:color="auto"/>
                <w:left w:val="none" w:sz="0" w:space="0" w:color="auto"/>
                <w:bottom w:val="none" w:sz="0" w:space="0" w:color="auto"/>
                <w:right w:val="none" w:sz="0" w:space="0" w:color="auto"/>
              </w:divBdr>
            </w:div>
            <w:div w:id="509636137">
              <w:marLeft w:val="0"/>
              <w:marRight w:val="0"/>
              <w:marTop w:val="45"/>
              <w:marBottom w:val="0"/>
              <w:divBdr>
                <w:top w:val="none" w:sz="0" w:space="0" w:color="auto"/>
                <w:left w:val="none" w:sz="0" w:space="0" w:color="auto"/>
                <w:bottom w:val="none" w:sz="0" w:space="0" w:color="auto"/>
                <w:right w:val="none" w:sz="0" w:space="0" w:color="auto"/>
              </w:divBdr>
            </w:div>
            <w:div w:id="979699352">
              <w:marLeft w:val="0"/>
              <w:marRight w:val="0"/>
              <w:marTop w:val="45"/>
              <w:marBottom w:val="0"/>
              <w:divBdr>
                <w:top w:val="none" w:sz="0" w:space="0" w:color="auto"/>
                <w:left w:val="none" w:sz="0" w:space="0" w:color="auto"/>
                <w:bottom w:val="none" w:sz="0" w:space="0" w:color="auto"/>
                <w:right w:val="none" w:sz="0" w:space="0" w:color="auto"/>
              </w:divBdr>
            </w:div>
            <w:div w:id="2090038366">
              <w:marLeft w:val="0"/>
              <w:marRight w:val="0"/>
              <w:marTop w:val="45"/>
              <w:marBottom w:val="0"/>
              <w:divBdr>
                <w:top w:val="none" w:sz="0" w:space="0" w:color="auto"/>
                <w:left w:val="none" w:sz="0" w:space="0" w:color="auto"/>
                <w:bottom w:val="none" w:sz="0" w:space="0" w:color="auto"/>
                <w:right w:val="none" w:sz="0" w:space="0" w:color="auto"/>
              </w:divBdr>
            </w:div>
          </w:divsChild>
        </w:div>
        <w:div w:id="707611293">
          <w:marLeft w:val="60"/>
          <w:marRight w:val="0"/>
          <w:marTop w:val="360"/>
          <w:marBottom w:val="0"/>
          <w:divBdr>
            <w:top w:val="none" w:sz="0" w:space="0" w:color="auto"/>
            <w:left w:val="none" w:sz="0" w:space="0" w:color="auto"/>
            <w:bottom w:val="none" w:sz="0" w:space="0" w:color="auto"/>
            <w:right w:val="none" w:sz="0" w:space="0" w:color="auto"/>
          </w:divBdr>
        </w:div>
        <w:div w:id="1981300066">
          <w:marLeft w:val="60"/>
          <w:marRight w:val="0"/>
          <w:marTop w:val="0"/>
          <w:marBottom w:val="0"/>
          <w:divBdr>
            <w:top w:val="none" w:sz="0" w:space="0" w:color="auto"/>
            <w:left w:val="none" w:sz="0" w:space="0" w:color="auto"/>
            <w:bottom w:val="none" w:sz="0" w:space="0" w:color="auto"/>
            <w:right w:val="none" w:sz="0" w:space="0" w:color="auto"/>
          </w:divBdr>
        </w:div>
        <w:div w:id="698168707">
          <w:marLeft w:val="60"/>
          <w:marRight w:val="0"/>
          <w:marTop w:val="60"/>
          <w:marBottom w:val="0"/>
          <w:divBdr>
            <w:top w:val="none" w:sz="0" w:space="0" w:color="auto"/>
            <w:left w:val="none" w:sz="0" w:space="0" w:color="auto"/>
            <w:bottom w:val="none" w:sz="0" w:space="0" w:color="auto"/>
            <w:right w:val="none" w:sz="0" w:space="0" w:color="auto"/>
          </w:divBdr>
          <w:divsChild>
            <w:div w:id="1805729888">
              <w:marLeft w:val="0"/>
              <w:marRight w:val="0"/>
              <w:marTop w:val="45"/>
              <w:marBottom w:val="0"/>
              <w:divBdr>
                <w:top w:val="none" w:sz="0" w:space="0" w:color="auto"/>
                <w:left w:val="none" w:sz="0" w:space="0" w:color="auto"/>
                <w:bottom w:val="none" w:sz="0" w:space="0" w:color="auto"/>
                <w:right w:val="none" w:sz="0" w:space="0" w:color="auto"/>
              </w:divBdr>
            </w:div>
            <w:div w:id="1267345951">
              <w:marLeft w:val="0"/>
              <w:marRight w:val="0"/>
              <w:marTop w:val="45"/>
              <w:marBottom w:val="0"/>
              <w:divBdr>
                <w:top w:val="none" w:sz="0" w:space="0" w:color="auto"/>
                <w:left w:val="none" w:sz="0" w:space="0" w:color="auto"/>
                <w:bottom w:val="none" w:sz="0" w:space="0" w:color="auto"/>
                <w:right w:val="none" w:sz="0" w:space="0" w:color="auto"/>
              </w:divBdr>
            </w:div>
            <w:div w:id="33819992">
              <w:marLeft w:val="0"/>
              <w:marRight w:val="0"/>
              <w:marTop w:val="45"/>
              <w:marBottom w:val="0"/>
              <w:divBdr>
                <w:top w:val="none" w:sz="0" w:space="0" w:color="auto"/>
                <w:left w:val="none" w:sz="0" w:space="0" w:color="auto"/>
                <w:bottom w:val="none" w:sz="0" w:space="0" w:color="auto"/>
                <w:right w:val="none" w:sz="0" w:space="0" w:color="auto"/>
              </w:divBdr>
            </w:div>
            <w:div w:id="1668485072">
              <w:marLeft w:val="0"/>
              <w:marRight w:val="0"/>
              <w:marTop w:val="45"/>
              <w:marBottom w:val="0"/>
              <w:divBdr>
                <w:top w:val="none" w:sz="0" w:space="0" w:color="auto"/>
                <w:left w:val="none" w:sz="0" w:space="0" w:color="auto"/>
                <w:bottom w:val="none" w:sz="0" w:space="0" w:color="auto"/>
                <w:right w:val="none" w:sz="0" w:space="0" w:color="auto"/>
              </w:divBdr>
            </w:div>
          </w:divsChild>
        </w:div>
        <w:div w:id="149761784">
          <w:marLeft w:val="0"/>
          <w:marRight w:val="0"/>
          <w:marTop w:val="210"/>
          <w:marBottom w:val="0"/>
          <w:divBdr>
            <w:top w:val="none" w:sz="0" w:space="0" w:color="auto"/>
            <w:left w:val="none" w:sz="0" w:space="0" w:color="auto"/>
            <w:bottom w:val="none" w:sz="0" w:space="0" w:color="auto"/>
            <w:right w:val="none" w:sz="0" w:space="0" w:color="auto"/>
          </w:divBdr>
          <w:divsChild>
            <w:div w:id="93316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31621">
      <w:bodyDiv w:val="1"/>
      <w:marLeft w:val="0"/>
      <w:marRight w:val="0"/>
      <w:marTop w:val="0"/>
      <w:marBottom w:val="0"/>
      <w:divBdr>
        <w:top w:val="none" w:sz="0" w:space="0" w:color="auto"/>
        <w:left w:val="none" w:sz="0" w:space="0" w:color="auto"/>
        <w:bottom w:val="none" w:sz="0" w:space="0" w:color="auto"/>
        <w:right w:val="none" w:sz="0" w:space="0" w:color="auto"/>
      </w:divBdr>
      <w:divsChild>
        <w:div w:id="56630232">
          <w:marLeft w:val="60"/>
          <w:marRight w:val="0"/>
          <w:marTop w:val="360"/>
          <w:marBottom w:val="0"/>
          <w:divBdr>
            <w:top w:val="none" w:sz="0" w:space="0" w:color="auto"/>
            <w:left w:val="none" w:sz="0" w:space="0" w:color="auto"/>
            <w:bottom w:val="none" w:sz="0" w:space="0" w:color="auto"/>
            <w:right w:val="none" w:sz="0" w:space="0" w:color="auto"/>
          </w:divBdr>
        </w:div>
        <w:div w:id="1310357509">
          <w:marLeft w:val="60"/>
          <w:marRight w:val="0"/>
          <w:marTop w:val="0"/>
          <w:marBottom w:val="0"/>
          <w:divBdr>
            <w:top w:val="none" w:sz="0" w:space="0" w:color="auto"/>
            <w:left w:val="none" w:sz="0" w:space="0" w:color="auto"/>
            <w:bottom w:val="none" w:sz="0" w:space="0" w:color="auto"/>
            <w:right w:val="none" w:sz="0" w:space="0" w:color="auto"/>
          </w:divBdr>
        </w:div>
        <w:div w:id="606811309">
          <w:marLeft w:val="60"/>
          <w:marRight w:val="0"/>
          <w:marTop w:val="60"/>
          <w:marBottom w:val="0"/>
          <w:divBdr>
            <w:top w:val="none" w:sz="0" w:space="0" w:color="auto"/>
            <w:left w:val="none" w:sz="0" w:space="0" w:color="auto"/>
            <w:bottom w:val="none" w:sz="0" w:space="0" w:color="auto"/>
            <w:right w:val="none" w:sz="0" w:space="0" w:color="auto"/>
          </w:divBdr>
          <w:divsChild>
            <w:div w:id="122232406">
              <w:marLeft w:val="0"/>
              <w:marRight w:val="0"/>
              <w:marTop w:val="45"/>
              <w:marBottom w:val="0"/>
              <w:divBdr>
                <w:top w:val="none" w:sz="0" w:space="0" w:color="auto"/>
                <w:left w:val="none" w:sz="0" w:space="0" w:color="auto"/>
                <w:bottom w:val="none" w:sz="0" w:space="0" w:color="auto"/>
                <w:right w:val="none" w:sz="0" w:space="0" w:color="auto"/>
              </w:divBdr>
            </w:div>
            <w:div w:id="1754356916">
              <w:marLeft w:val="0"/>
              <w:marRight w:val="0"/>
              <w:marTop w:val="45"/>
              <w:marBottom w:val="0"/>
              <w:divBdr>
                <w:top w:val="none" w:sz="0" w:space="0" w:color="auto"/>
                <w:left w:val="none" w:sz="0" w:space="0" w:color="auto"/>
                <w:bottom w:val="none" w:sz="0" w:space="0" w:color="auto"/>
                <w:right w:val="none" w:sz="0" w:space="0" w:color="auto"/>
              </w:divBdr>
            </w:div>
            <w:div w:id="435751132">
              <w:marLeft w:val="0"/>
              <w:marRight w:val="0"/>
              <w:marTop w:val="45"/>
              <w:marBottom w:val="0"/>
              <w:divBdr>
                <w:top w:val="none" w:sz="0" w:space="0" w:color="auto"/>
                <w:left w:val="none" w:sz="0" w:space="0" w:color="auto"/>
                <w:bottom w:val="none" w:sz="0" w:space="0" w:color="auto"/>
                <w:right w:val="none" w:sz="0" w:space="0" w:color="auto"/>
              </w:divBdr>
            </w:div>
            <w:div w:id="2067411385">
              <w:marLeft w:val="0"/>
              <w:marRight w:val="0"/>
              <w:marTop w:val="0"/>
              <w:marBottom w:val="0"/>
              <w:divBdr>
                <w:top w:val="none" w:sz="0" w:space="0" w:color="auto"/>
                <w:left w:val="none" w:sz="0" w:space="0" w:color="auto"/>
                <w:bottom w:val="none" w:sz="0" w:space="0" w:color="auto"/>
                <w:right w:val="none" w:sz="0" w:space="0" w:color="auto"/>
              </w:divBdr>
            </w:div>
            <w:div w:id="295113552">
              <w:marLeft w:val="0"/>
              <w:marRight w:val="0"/>
              <w:marTop w:val="0"/>
              <w:marBottom w:val="0"/>
              <w:divBdr>
                <w:top w:val="none" w:sz="0" w:space="0" w:color="auto"/>
                <w:left w:val="none" w:sz="0" w:space="0" w:color="auto"/>
                <w:bottom w:val="none" w:sz="0" w:space="0" w:color="auto"/>
                <w:right w:val="none" w:sz="0" w:space="0" w:color="auto"/>
              </w:divBdr>
            </w:div>
            <w:div w:id="2082480477">
              <w:marLeft w:val="0"/>
              <w:marRight w:val="0"/>
              <w:marTop w:val="45"/>
              <w:marBottom w:val="0"/>
              <w:divBdr>
                <w:top w:val="none" w:sz="0" w:space="0" w:color="auto"/>
                <w:left w:val="none" w:sz="0" w:space="0" w:color="auto"/>
                <w:bottom w:val="none" w:sz="0" w:space="0" w:color="auto"/>
                <w:right w:val="none" w:sz="0" w:space="0" w:color="auto"/>
              </w:divBdr>
            </w:div>
            <w:div w:id="66342619">
              <w:marLeft w:val="0"/>
              <w:marRight w:val="0"/>
              <w:marTop w:val="45"/>
              <w:marBottom w:val="0"/>
              <w:divBdr>
                <w:top w:val="none" w:sz="0" w:space="0" w:color="auto"/>
                <w:left w:val="none" w:sz="0" w:space="0" w:color="auto"/>
                <w:bottom w:val="none" w:sz="0" w:space="0" w:color="auto"/>
                <w:right w:val="none" w:sz="0" w:space="0" w:color="auto"/>
              </w:divBdr>
            </w:div>
            <w:div w:id="1249382655">
              <w:marLeft w:val="0"/>
              <w:marRight w:val="0"/>
              <w:marTop w:val="45"/>
              <w:marBottom w:val="0"/>
              <w:divBdr>
                <w:top w:val="none" w:sz="0" w:space="0" w:color="auto"/>
                <w:left w:val="none" w:sz="0" w:space="0" w:color="auto"/>
                <w:bottom w:val="none" w:sz="0" w:space="0" w:color="auto"/>
                <w:right w:val="none" w:sz="0" w:space="0" w:color="auto"/>
              </w:divBdr>
            </w:div>
          </w:divsChild>
        </w:div>
        <w:div w:id="1620911491">
          <w:marLeft w:val="60"/>
          <w:marRight w:val="0"/>
          <w:marTop w:val="360"/>
          <w:marBottom w:val="0"/>
          <w:divBdr>
            <w:top w:val="none" w:sz="0" w:space="0" w:color="auto"/>
            <w:left w:val="none" w:sz="0" w:space="0" w:color="auto"/>
            <w:bottom w:val="none" w:sz="0" w:space="0" w:color="auto"/>
            <w:right w:val="none" w:sz="0" w:space="0" w:color="auto"/>
          </w:divBdr>
        </w:div>
        <w:div w:id="874806483">
          <w:marLeft w:val="60"/>
          <w:marRight w:val="0"/>
          <w:marTop w:val="0"/>
          <w:marBottom w:val="0"/>
          <w:divBdr>
            <w:top w:val="none" w:sz="0" w:space="0" w:color="auto"/>
            <w:left w:val="none" w:sz="0" w:space="0" w:color="auto"/>
            <w:bottom w:val="none" w:sz="0" w:space="0" w:color="auto"/>
            <w:right w:val="none" w:sz="0" w:space="0" w:color="auto"/>
          </w:divBdr>
        </w:div>
        <w:div w:id="1475829463">
          <w:marLeft w:val="60"/>
          <w:marRight w:val="0"/>
          <w:marTop w:val="60"/>
          <w:marBottom w:val="0"/>
          <w:divBdr>
            <w:top w:val="none" w:sz="0" w:space="0" w:color="auto"/>
            <w:left w:val="none" w:sz="0" w:space="0" w:color="auto"/>
            <w:bottom w:val="none" w:sz="0" w:space="0" w:color="auto"/>
            <w:right w:val="none" w:sz="0" w:space="0" w:color="auto"/>
          </w:divBdr>
          <w:divsChild>
            <w:div w:id="1777868406">
              <w:marLeft w:val="0"/>
              <w:marRight w:val="0"/>
              <w:marTop w:val="45"/>
              <w:marBottom w:val="0"/>
              <w:divBdr>
                <w:top w:val="none" w:sz="0" w:space="0" w:color="auto"/>
                <w:left w:val="none" w:sz="0" w:space="0" w:color="auto"/>
                <w:bottom w:val="none" w:sz="0" w:space="0" w:color="auto"/>
                <w:right w:val="none" w:sz="0" w:space="0" w:color="auto"/>
              </w:divBdr>
            </w:div>
            <w:div w:id="397820855">
              <w:marLeft w:val="0"/>
              <w:marRight w:val="0"/>
              <w:marTop w:val="45"/>
              <w:marBottom w:val="0"/>
              <w:divBdr>
                <w:top w:val="none" w:sz="0" w:space="0" w:color="auto"/>
                <w:left w:val="none" w:sz="0" w:space="0" w:color="auto"/>
                <w:bottom w:val="none" w:sz="0" w:space="0" w:color="auto"/>
                <w:right w:val="none" w:sz="0" w:space="0" w:color="auto"/>
              </w:divBdr>
            </w:div>
            <w:div w:id="1355111208">
              <w:marLeft w:val="0"/>
              <w:marRight w:val="0"/>
              <w:marTop w:val="45"/>
              <w:marBottom w:val="0"/>
              <w:divBdr>
                <w:top w:val="none" w:sz="0" w:space="0" w:color="auto"/>
                <w:left w:val="none" w:sz="0" w:space="0" w:color="auto"/>
                <w:bottom w:val="none" w:sz="0" w:space="0" w:color="auto"/>
                <w:right w:val="none" w:sz="0" w:space="0" w:color="auto"/>
              </w:divBdr>
            </w:div>
            <w:div w:id="1006130875">
              <w:marLeft w:val="0"/>
              <w:marRight w:val="0"/>
              <w:marTop w:val="45"/>
              <w:marBottom w:val="0"/>
              <w:divBdr>
                <w:top w:val="none" w:sz="0" w:space="0" w:color="auto"/>
                <w:left w:val="none" w:sz="0" w:space="0" w:color="auto"/>
                <w:bottom w:val="none" w:sz="0" w:space="0" w:color="auto"/>
                <w:right w:val="none" w:sz="0" w:space="0" w:color="auto"/>
              </w:divBdr>
            </w:div>
          </w:divsChild>
        </w:div>
        <w:div w:id="3675042">
          <w:marLeft w:val="60"/>
          <w:marRight w:val="0"/>
          <w:marTop w:val="360"/>
          <w:marBottom w:val="0"/>
          <w:divBdr>
            <w:top w:val="none" w:sz="0" w:space="0" w:color="auto"/>
            <w:left w:val="none" w:sz="0" w:space="0" w:color="auto"/>
            <w:bottom w:val="none" w:sz="0" w:space="0" w:color="auto"/>
            <w:right w:val="none" w:sz="0" w:space="0" w:color="auto"/>
          </w:divBdr>
        </w:div>
        <w:div w:id="887030354">
          <w:marLeft w:val="60"/>
          <w:marRight w:val="0"/>
          <w:marTop w:val="0"/>
          <w:marBottom w:val="0"/>
          <w:divBdr>
            <w:top w:val="none" w:sz="0" w:space="0" w:color="auto"/>
            <w:left w:val="none" w:sz="0" w:space="0" w:color="auto"/>
            <w:bottom w:val="none" w:sz="0" w:space="0" w:color="auto"/>
            <w:right w:val="none" w:sz="0" w:space="0" w:color="auto"/>
          </w:divBdr>
        </w:div>
        <w:div w:id="49892296">
          <w:marLeft w:val="60"/>
          <w:marRight w:val="0"/>
          <w:marTop w:val="60"/>
          <w:marBottom w:val="0"/>
          <w:divBdr>
            <w:top w:val="none" w:sz="0" w:space="0" w:color="auto"/>
            <w:left w:val="none" w:sz="0" w:space="0" w:color="auto"/>
            <w:bottom w:val="none" w:sz="0" w:space="0" w:color="auto"/>
            <w:right w:val="none" w:sz="0" w:space="0" w:color="auto"/>
          </w:divBdr>
          <w:divsChild>
            <w:div w:id="264266456">
              <w:marLeft w:val="0"/>
              <w:marRight w:val="0"/>
              <w:marTop w:val="45"/>
              <w:marBottom w:val="0"/>
              <w:divBdr>
                <w:top w:val="none" w:sz="0" w:space="0" w:color="auto"/>
                <w:left w:val="none" w:sz="0" w:space="0" w:color="auto"/>
                <w:bottom w:val="none" w:sz="0" w:space="0" w:color="auto"/>
                <w:right w:val="none" w:sz="0" w:space="0" w:color="auto"/>
              </w:divBdr>
            </w:div>
            <w:div w:id="460002816">
              <w:marLeft w:val="0"/>
              <w:marRight w:val="0"/>
              <w:marTop w:val="45"/>
              <w:marBottom w:val="0"/>
              <w:divBdr>
                <w:top w:val="none" w:sz="0" w:space="0" w:color="auto"/>
                <w:left w:val="none" w:sz="0" w:space="0" w:color="auto"/>
                <w:bottom w:val="none" w:sz="0" w:space="0" w:color="auto"/>
                <w:right w:val="none" w:sz="0" w:space="0" w:color="auto"/>
              </w:divBdr>
            </w:div>
            <w:div w:id="2051033537">
              <w:marLeft w:val="0"/>
              <w:marRight w:val="0"/>
              <w:marTop w:val="45"/>
              <w:marBottom w:val="0"/>
              <w:divBdr>
                <w:top w:val="none" w:sz="0" w:space="0" w:color="auto"/>
                <w:left w:val="none" w:sz="0" w:space="0" w:color="auto"/>
                <w:bottom w:val="none" w:sz="0" w:space="0" w:color="auto"/>
                <w:right w:val="none" w:sz="0" w:space="0" w:color="auto"/>
              </w:divBdr>
            </w:div>
            <w:div w:id="98647708">
              <w:marLeft w:val="0"/>
              <w:marRight w:val="0"/>
              <w:marTop w:val="45"/>
              <w:marBottom w:val="0"/>
              <w:divBdr>
                <w:top w:val="none" w:sz="0" w:space="0" w:color="auto"/>
                <w:left w:val="none" w:sz="0" w:space="0" w:color="auto"/>
                <w:bottom w:val="none" w:sz="0" w:space="0" w:color="auto"/>
                <w:right w:val="none" w:sz="0" w:space="0" w:color="auto"/>
              </w:divBdr>
            </w:div>
          </w:divsChild>
        </w:div>
        <w:div w:id="1273249312">
          <w:marLeft w:val="60"/>
          <w:marRight w:val="0"/>
          <w:marTop w:val="360"/>
          <w:marBottom w:val="0"/>
          <w:divBdr>
            <w:top w:val="none" w:sz="0" w:space="0" w:color="auto"/>
            <w:left w:val="none" w:sz="0" w:space="0" w:color="auto"/>
            <w:bottom w:val="none" w:sz="0" w:space="0" w:color="auto"/>
            <w:right w:val="none" w:sz="0" w:space="0" w:color="auto"/>
          </w:divBdr>
        </w:div>
        <w:div w:id="1816143051">
          <w:marLeft w:val="60"/>
          <w:marRight w:val="0"/>
          <w:marTop w:val="0"/>
          <w:marBottom w:val="0"/>
          <w:divBdr>
            <w:top w:val="none" w:sz="0" w:space="0" w:color="auto"/>
            <w:left w:val="none" w:sz="0" w:space="0" w:color="auto"/>
            <w:bottom w:val="none" w:sz="0" w:space="0" w:color="auto"/>
            <w:right w:val="none" w:sz="0" w:space="0" w:color="auto"/>
          </w:divBdr>
        </w:div>
        <w:div w:id="431821905">
          <w:marLeft w:val="60"/>
          <w:marRight w:val="0"/>
          <w:marTop w:val="60"/>
          <w:marBottom w:val="0"/>
          <w:divBdr>
            <w:top w:val="none" w:sz="0" w:space="0" w:color="auto"/>
            <w:left w:val="none" w:sz="0" w:space="0" w:color="auto"/>
            <w:bottom w:val="none" w:sz="0" w:space="0" w:color="auto"/>
            <w:right w:val="none" w:sz="0" w:space="0" w:color="auto"/>
          </w:divBdr>
          <w:divsChild>
            <w:div w:id="558785200">
              <w:marLeft w:val="0"/>
              <w:marRight w:val="0"/>
              <w:marTop w:val="45"/>
              <w:marBottom w:val="0"/>
              <w:divBdr>
                <w:top w:val="none" w:sz="0" w:space="0" w:color="auto"/>
                <w:left w:val="none" w:sz="0" w:space="0" w:color="auto"/>
                <w:bottom w:val="none" w:sz="0" w:space="0" w:color="auto"/>
                <w:right w:val="none" w:sz="0" w:space="0" w:color="auto"/>
              </w:divBdr>
            </w:div>
            <w:div w:id="623271879">
              <w:marLeft w:val="0"/>
              <w:marRight w:val="0"/>
              <w:marTop w:val="45"/>
              <w:marBottom w:val="0"/>
              <w:divBdr>
                <w:top w:val="none" w:sz="0" w:space="0" w:color="auto"/>
                <w:left w:val="none" w:sz="0" w:space="0" w:color="auto"/>
                <w:bottom w:val="none" w:sz="0" w:space="0" w:color="auto"/>
                <w:right w:val="none" w:sz="0" w:space="0" w:color="auto"/>
              </w:divBdr>
            </w:div>
            <w:div w:id="1816602136">
              <w:marLeft w:val="0"/>
              <w:marRight w:val="0"/>
              <w:marTop w:val="45"/>
              <w:marBottom w:val="0"/>
              <w:divBdr>
                <w:top w:val="none" w:sz="0" w:space="0" w:color="auto"/>
                <w:left w:val="none" w:sz="0" w:space="0" w:color="auto"/>
                <w:bottom w:val="none" w:sz="0" w:space="0" w:color="auto"/>
                <w:right w:val="none" w:sz="0" w:space="0" w:color="auto"/>
              </w:divBdr>
            </w:div>
            <w:div w:id="1809124350">
              <w:marLeft w:val="0"/>
              <w:marRight w:val="0"/>
              <w:marTop w:val="45"/>
              <w:marBottom w:val="0"/>
              <w:divBdr>
                <w:top w:val="none" w:sz="0" w:space="0" w:color="auto"/>
                <w:left w:val="none" w:sz="0" w:space="0" w:color="auto"/>
                <w:bottom w:val="none" w:sz="0" w:space="0" w:color="auto"/>
                <w:right w:val="none" w:sz="0" w:space="0" w:color="auto"/>
              </w:divBdr>
            </w:div>
          </w:divsChild>
        </w:div>
        <w:div w:id="239482780">
          <w:marLeft w:val="0"/>
          <w:marRight w:val="0"/>
          <w:marTop w:val="210"/>
          <w:marBottom w:val="0"/>
          <w:divBdr>
            <w:top w:val="none" w:sz="0" w:space="0" w:color="auto"/>
            <w:left w:val="none" w:sz="0" w:space="0" w:color="auto"/>
            <w:bottom w:val="none" w:sz="0" w:space="0" w:color="auto"/>
            <w:right w:val="none" w:sz="0" w:space="0" w:color="auto"/>
          </w:divBdr>
          <w:divsChild>
            <w:div w:id="1800876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117016">
      <w:bodyDiv w:val="1"/>
      <w:marLeft w:val="0"/>
      <w:marRight w:val="0"/>
      <w:marTop w:val="0"/>
      <w:marBottom w:val="0"/>
      <w:divBdr>
        <w:top w:val="none" w:sz="0" w:space="0" w:color="auto"/>
        <w:left w:val="none" w:sz="0" w:space="0" w:color="auto"/>
        <w:bottom w:val="none" w:sz="0" w:space="0" w:color="auto"/>
        <w:right w:val="none" w:sz="0" w:space="0" w:color="auto"/>
      </w:divBdr>
      <w:divsChild>
        <w:div w:id="325138158">
          <w:marLeft w:val="60"/>
          <w:marRight w:val="0"/>
          <w:marTop w:val="360"/>
          <w:marBottom w:val="0"/>
          <w:divBdr>
            <w:top w:val="none" w:sz="0" w:space="0" w:color="auto"/>
            <w:left w:val="none" w:sz="0" w:space="0" w:color="auto"/>
            <w:bottom w:val="none" w:sz="0" w:space="0" w:color="auto"/>
            <w:right w:val="none" w:sz="0" w:space="0" w:color="auto"/>
          </w:divBdr>
        </w:div>
        <w:div w:id="1906722795">
          <w:marLeft w:val="60"/>
          <w:marRight w:val="0"/>
          <w:marTop w:val="0"/>
          <w:marBottom w:val="0"/>
          <w:divBdr>
            <w:top w:val="none" w:sz="0" w:space="0" w:color="auto"/>
            <w:left w:val="none" w:sz="0" w:space="0" w:color="auto"/>
            <w:bottom w:val="none" w:sz="0" w:space="0" w:color="auto"/>
            <w:right w:val="none" w:sz="0" w:space="0" w:color="auto"/>
          </w:divBdr>
        </w:div>
        <w:div w:id="1595940455">
          <w:marLeft w:val="60"/>
          <w:marRight w:val="0"/>
          <w:marTop w:val="60"/>
          <w:marBottom w:val="0"/>
          <w:divBdr>
            <w:top w:val="none" w:sz="0" w:space="0" w:color="auto"/>
            <w:left w:val="none" w:sz="0" w:space="0" w:color="auto"/>
            <w:bottom w:val="none" w:sz="0" w:space="0" w:color="auto"/>
            <w:right w:val="none" w:sz="0" w:space="0" w:color="auto"/>
          </w:divBdr>
          <w:divsChild>
            <w:div w:id="816068032">
              <w:marLeft w:val="0"/>
              <w:marRight w:val="0"/>
              <w:marTop w:val="45"/>
              <w:marBottom w:val="0"/>
              <w:divBdr>
                <w:top w:val="none" w:sz="0" w:space="0" w:color="auto"/>
                <w:left w:val="none" w:sz="0" w:space="0" w:color="auto"/>
                <w:bottom w:val="none" w:sz="0" w:space="0" w:color="auto"/>
                <w:right w:val="none" w:sz="0" w:space="0" w:color="auto"/>
              </w:divBdr>
            </w:div>
            <w:div w:id="197476043">
              <w:marLeft w:val="0"/>
              <w:marRight w:val="0"/>
              <w:marTop w:val="45"/>
              <w:marBottom w:val="0"/>
              <w:divBdr>
                <w:top w:val="none" w:sz="0" w:space="0" w:color="auto"/>
                <w:left w:val="none" w:sz="0" w:space="0" w:color="auto"/>
                <w:bottom w:val="none" w:sz="0" w:space="0" w:color="auto"/>
                <w:right w:val="none" w:sz="0" w:space="0" w:color="auto"/>
              </w:divBdr>
            </w:div>
            <w:div w:id="423040204">
              <w:marLeft w:val="0"/>
              <w:marRight w:val="0"/>
              <w:marTop w:val="45"/>
              <w:marBottom w:val="0"/>
              <w:divBdr>
                <w:top w:val="none" w:sz="0" w:space="0" w:color="auto"/>
                <w:left w:val="none" w:sz="0" w:space="0" w:color="auto"/>
                <w:bottom w:val="none" w:sz="0" w:space="0" w:color="auto"/>
                <w:right w:val="none" w:sz="0" w:space="0" w:color="auto"/>
              </w:divBdr>
            </w:div>
            <w:div w:id="1370569100">
              <w:marLeft w:val="0"/>
              <w:marRight w:val="0"/>
              <w:marTop w:val="0"/>
              <w:marBottom w:val="0"/>
              <w:divBdr>
                <w:top w:val="none" w:sz="0" w:space="0" w:color="auto"/>
                <w:left w:val="none" w:sz="0" w:space="0" w:color="auto"/>
                <w:bottom w:val="none" w:sz="0" w:space="0" w:color="auto"/>
                <w:right w:val="none" w:sz="0" w:space="0" w:color="auto"/>
              </w:divBdr>
            </w:div>
            <w:div w:id="1441946175">
              <w:marLeft w:val="0"/>
              <w:marRight w:val="0"/>
              <w:marTop w:val="0"/>
              <w:marBottom w:val="0"/>
              <w:divBdr>
                <w:top w:val="none" w:sz="0" w:space="0" w:color="auto"/>
                <w:left w:val="none" w:sz="0" w:space="0" w:color="auto"/>
                <w:bottom w:val="none" w:sz="0" w:space="0" w:color="auto"/>
                <w:right w:val="none" w:sz="0" w:space="0" w:color="auto"/>
              </w:divBdr>
            </w:div>
            <w:div w:id="1195923785">
              <w:marLeft w:val="0"/>
              <w:marRight w:val="0"/>
              <w:marTop w:val="45"/>
              <w:marBottom w:val="0"/>
              <w:divBdr>
                <w:top w:val="none" w:sz="0" w:space="0" w:color="auto"/>
                <w:left w:val="none" w:sz="0" w:space="0" w:color="auto"/>
                <w:bottom w:val="none" w:sz="0" w:space="0" w:color="auto"/>
                <w:right w:val="none" w:sz="0" w:space="0" w:color="auto"/>
              </w:divBdr>
            </w:div>
            <w:div w:id="2060274569">
              <w:marLeft w:val="0"/>
              <w:marRight w:val="0"/>
              <w:marTop w:val="45"/>
              <w:marBottom w:val="0"/>
              <w:divBdr>
                <w:top w:val="none" w:sz="0" w:space="0" w:color="auto"/>
                <w:left w:val="none" w:sz="0" w:space="0" w:color="auto"/>
                <w:bottom w:val="none" w:sz="0" w:space="0" w:color="auto"/>
                <w:right w:val="none" w:sz="0" w:space="0" w:color="auto"/>
              </w:divBdr>
            </w:div>
            <w:div w:id="1701667205">
              <w:marLeft w:val="0"/>
              <w:marRight w:val="0"/>
              <w:marTop w:val="45"/>
              <w:marBottom w:val="0"/>
              <w:divBdr>
                <w:top w:val="none" w:sz="0" w:space="0" w:color="auto"/>
                <w:left w:val="none" w:sz="0" w:space="0" w:color="auto"/>
                <w:bottom w:val="none" w:sz="0" w:space="0" w:color="auto"/>
                <w:right w:val="none" w:sz="0" w:space="0" w:color="auto"/>
              </w:divBdr>
            </w:div>
          </w:divsChild>
        </w:div>
        <w:div w:id="1650282618">
          <w:marLeft w:val="60"/>
          <w:marRight w:val="0"/>
          <w:marTop w:val="360"/>
          <w:marBottom w:val="0"/>
          <w:divBdr>
            <w:top w:val="none" w:sz="0" w:space="0" w:color="auto"/>
            <w:left w:val="none" w:sz="0" w:space="0" w:color="auto"/>
            <w:bottom w:val="none" w:sz="0" w:space="0" w:color="auto"/>
            <w:right w:val="none" w:sz="0" w:space="0" w:color="auto"/>
          </w:divBdr>
        </w:div>
        <w:div w:id="1754429938">
          <w:marLeft w:val="60"/>
          <w:marRight w:val="0"/>
          <w:marTop w:val="0"/>
          <w:marBottom w:val="0"/>
          <w:divBdr>
            <w:top w:val="none" w:sz="0" w:space="0" w:color="auto"/>
            <w:left w:val="none" w:sz="0" w:space="0" w:color="auto"/>
            <w:bottom w:val="none" w:sz="0" w:space="0" w:color="auto"/>
            <w:right w:val="none" w:sz="0" w:space="0" w:color="auto"/>
          </w:divBdr>
        </w:div>
        <w:div w:id="938565612">
          <w:marLeft w:val="60"/>
          <w:marRight w:val="0"/>
          <w:marTop w:val="60"/>
          <w:marBottom w:val="0"/>
          <w:divBdr>
            <w:top w:val="none" w:sz="0" w:space="0" w:color="auto"/>
            <w:left w:val="none" w:sz="0" w:space="0" w:color="auto"/>
            <w:bottom w:val="none" w:sz="0" w:space="0" w:color="auto"/>
            <w:right w:val="none" w:sz="0" w:space="0" w:color="auto"/>
          </w:divBdr>
          <w:divsChild>
            <w:div w:id="1934320540">
              <w:marLeft w:val="0"/>
              <w:marRight w:val="0"/>
              <w:marTop w:val="45"/>
              <w:marBottom w:val="0"/>
              <w:divBdr>
                <w:top w:val="none" w:sz="0" w:space="0" w:color="auto"/>
                <w:left w:val="none" w:sz="0" w:space="0" w:color="auto"/>
                <w:bottom w:val="none" w:sz="0" w:space="0" w:color="auto"/>
                <w:right w:val="none" w:sz="0" w:space="0" w:color="auto"/>
              </w:divBdr>
            </w:div>
            <w:div w:id="1961497966">
              <w:marLeft w:val="0"/>
              <w:marRight w:val="0"/>
              <w:marTop w:val="45"/>
              <w:marBottom w:val="0"/>
              <w:divBdr>
                <w:top w:val="none" w:sz="0" w:space="0" w:color="auto"/>
                <w:left w:val="none" w:sz="0" w:space="0" w:color="auto"/>
                <w:bottom w:val="none" w:sz="0" w:space="0" w:color="auto"/>
                <w:right w:val="none" w:sz="0" w:space="0" w:color="auto"/>
              </w:divBdr>
            </w:div>
            <w:div w:id="430319982">
              <w:marLeft w:val="0"/>
              <w:marRight w:val="0"/>
              <w:marTop w:val="45"/>
              <w:marBottom w:val="0"/>
              <w:divBdr>
                <w:top w:val="none" w:sz="0" w:space="0" w:color="auto"/>
                <w:left w:val="none" w:sz="0" w:space="0" w:color="auto"/>
                <w:bottom w:val="none" w:sz="0" w:space="0" w:color="auto"/>
                <w:right w:val="none" w:sz="0" w:space="0" w:color="auto"/>
              </w:divBdr>
            </w:div>
            <w:div w:id="27295361">
              <w:marLeft w:val="0"/>
              <w:marRight w:val="0"/>
              <w:marTop w:val="45"/>
              <w:marBottom w:val="0"/>
              <w:divBdr>
                <w:top w:val="none" w:sz="0" w:space="0" w:color="auto"/>
                <w:left w:val="none" w:sz="0" w:space="0" w:color="auto"/>
                <w:bottom w:val="none" w:sz="0" w:space="0" w:color="auto"/>
                <w:right w:val="none" w:sz="0" w:space="0" w:color="auto"/>
              </w:divBdr>
            </w:div>
          </w:divsChild>
        </w:div>
        <w:div w:id="1994790056">
          <w:marLeft w:val="60"/>
          <w:marRight w:val="0"/>
          <w:marTop w:val="360"/>
          <w:marBottom w:val="0"/>
          <w:divBdr>
            <w:top w:val="none" w:sz="0" w:space="0" w:color="auto"/>
            <w:left w:val="none" w:sz="0" w:space="0" w:color="auto"/>
            <w:bottom w:val="none" w:sz="0" w:space="0" w:color="auto"/>
            <w:right w:val="none" w:sz="0" w:space="0" w:color="auto"/>
          </w:divBdr>
        </w:div>
        <w:div w:id="258099044">
          <w:marLeft w:val="60"/>
          <w:marRight w:val="0"/>
          <w:marTop w:val="0"/>
          <w:marBottom w:val="0"/>
          <w:divBdr>
            <w:top w:val="none" w:sz="0" w:space="0" w:color="auto"/>
            <w:left w:val="none" w:sz="0" w:space="0" w:color="auto"/>
            <w:bottom w:val="none" w:sz="0" w:space="0" w:color="auto"/>
            <w:right w:val="none" w:sz="0" w:space="0" w:color="auto"/>
          </w:divBdr>
        </w:div>
        <w:div w:id="284042496">
          <w:marLeft w:val="60"/>
          <w:marRight w:val="0"/>
          <w:marTop w:val="60"/>
          <w:marBottom w:val="0"/>
          <w:divBdr>
            <w:top w:val="none" w:sz="0" w:space="0" w:color="auto"/>
            <w:left w:val="none" w:sz="0" w:space="0" w:color="auto"/>
            <w:bottom w:val="none" w:sz="0" w:space="0" w:color="auto"/>
            <w:right w:val="none" w:sz="0" w:space="0" w:color="auto"/>
          </w:divBdr>
          <w:divsChild>
            <w:div w:id="1784766140">
              <w:marLeft w:val="0"/>
              <w:marRight w:val="0"/>
              <w:marTop w:val="45"/>
              <w:marBottom w:val="0"/>
              <w:divBdr>
                <w:top w:val="none" w:sz="0" w:space="0" w:color="auto"/>
                <w:left w:val="none" w:sz="0" w:space="0" w:color="auto"/>
                <w:bottom w:val="none" w:sz="0" w:space="0" w:color="auto"/>
                <w:right w:val="none" w:sz="0" w:space="0" w:color="auto"/>
              </w:divBdr>
            </w:div>
            <w:div w:id="2146576652">
              <w:marLeft w:val="0"/>
              <w:marRight w:val="0"/>
              <w:marTop w:val="45"/>
              <w:marBottom w:val="0"/>
              <w:divBdr>
                <w:top w:val="none" w:sz="0" w:space="0" w:color="auto"/>
                <w:left w:val="none" w:sz="0" w:space="0" w:color="auto"/>
                <w:bottom w:val="none" w:sz="0" w:space="0" w:color="auto"/>
                <w:right w:val="none" w:sz="0" w:space="0" w:color="auto"/>
              </w:divBdr>
            </w:div>
            <w:div w:id="889920807">
              <w:marLeft w:val="0"/>
              <w:marRight w:val="0"/>
              <w:marTop w:val="45"/>
              <w:marBottom w:val="0"/>
              <w:divBdr>
                <w:top w:val="none" w:sz="0" w:space="0" w:color="auto"/>
                <w:left w:val="none" w:sz="0" w:space="0" w:color="auto"/>
                <w:bottom w:val="none" w:sz="0" w:space="0" w:color="auto"/>
                <w:right w:val="none" w:sz="0" w:space="0" w:color="auto"/>
              </w:divBdr>
            </w:div>
            <w:div w:id="1953588235">
              <w:marLeft w:val="0"/>
              <w:marRight w:val="0"/>
              <w:marTop w:val="45"/>
              <w:marBottom w:val="0"/>
              <w:divBdr>
                <w:top w:val="none" w:sz="0" w:space="0" w:color="auto"/>
                <w:left w:val="none" w:sz="0" w:space="0" w:color="auto"/>
                <w:bottom w:val="none" w:sz="0" w:space="0" w:color="auto"/>
                <w:right w:val="none" w:sz="0" w:space="0" w:color="auto"/>
              </w:divBdr>
            </w:div>
          </w:divsChild>
        </w:div>
        <w:div w:id="276255290">
          <w:marLeft w:val="60"/>
          <w:marRight w:val="0"/>
          <w:marTop w:val="360"/>
          <w:marBottom w:val="0"/>
          <w:divBdr>
            <w:top w:val="none" w:sz="0" w:space="0" w:color="auto"/>
            <w:left w:val="none" w:sz="0" w:space="0" w:color="auto"/>
            <w:bottom w:val="none" w:sz="0" w:space="0" w:color="auto"/>
            <w:right w:val="none" w:sz="0" w:space="0" w:color="auto"/>
          </w:divBdr>
        </w:div>
        <w:div w:id="487476872">
          <w:marLeft w:val="60"/>
          <w:marRight w:val="0"/>
          <w:marTop w:val="0"/>
          <w:marBottom w:val="0"/>
          <w:divBdr>
            <w:top w:val="none" w:sz="0" w:space="0" w:color="auto"/>
            <w:left w:val="none" w:sz="0" w:space="0" w:color="auto"/>
            <w:bottom w:val="none" w:sz="0" w:space="0" w:color="auto"/>
            <w:right w:val="none" w:sz="0" w:space="0" w:color="auto"/>
          </w:divBdr>
        </w:div>
        <w:div w:id="1764182043">
          <w:marLeft w:val="60"/>
          <w:marRight w:val="0"/>
          <w:marTop w:val="60"/>
          <w:marBottom w:val="0"/>
          <w:divBdr>
            <w:top w:val="none" w:sz="0" w:space="0" w:color="auto"/>
            <w:left w:val="none" w:sz="0" w:space="0" w:color="auto"/>
            <w:bottom w:val="none" w:sz="0" w:space="0" w:color="auto"/>
            <w:right w:val="none" w:sz="0" w:space="0" w:color="auto"/>
          </w:divBdr>
          <w:divsChild>
            <w:div w:id="1182939822">
              <w:marLeft w:val="0"/>
              <w:marRight w:val="0"/>
              <w:marTop w:val="45"/>
              <w:marBottom w:val="0"/>
              <w:divBdr>
                <w:top w:val="none" w:sz="0" w:space="0" w:color="auto"/>
                <w:left w:val="none" w:sz="0" w:space="0" w:color="auto"/>
                <w:bottom w:val="none" w:sz="0" w:space="0" w:color="auto"/>
                <w:right w:val="none" w:sz="0" w:space="0" w:color="auto"/>
              </w:divBdr>
            </w:div>
            <w:div w:id="1229267730">
              <w:marLeft w:val="0"/>
              <w:marRight w:val="0"/>
              <w:marTop w:val="45"/>
              <w:marBottom w:val="0"/>
              <w:divBdr>
                <w:top w:val="none" w:sz="0" w:space="0" w:color="auto"/>
                <w:left w:val="none" w:sz="0" w:space="0" w:color="auto"/>
                <w:bottom w:val="none" w:sz="0" w:space="0" w:color="auto"/>
                <w:right w:val="none" w:sz="0" w:space="0" w:color="auto"/>
              </w:divBdr>
            </w:div>
            <w:div w:id="1896352179">
              <w:marLeft w:val="0"/>
              <w:marRight w:val="0"/>
              <w:marTop w:val="45"/>
              <w:marBottom w:val="0"/>
              <w:divBdr>
                <w:top w:val="none" w:sz="0" w:space="0" w:color="auto"/>
                <w:left w:val="none" w:sz="0" w:space="0" w:color="auto"/>
                <w:bottom w:val="none" w:sz="0" w:space="0" w:color="auto"/>
                <w:right w:val="none" w:sz="0" w:space="0" w:color="auto"/>
              </w:divBdr>
            </w:div>
            <w:div w:id="418334351">
              <w:marLeft w:val="0"/>
              <w:marRight w:val="0"/>
              <w:marTop w:val="45"/>
              <w:marBottom w:val="0"/>
              <w:divBdr>
                <w:top w:val="none" w:sz="0" w:space="0" w:color="auto"/>
                <w:left w:val="none" w:sz="0" w:space="0" w:color="auto"/>
                <w:bottom w:val="none" w:sz="0" w:space="0" w:color="auto"/>
                <w:right w:val="none" w:sz="0" w:space="0" w:color="auto"/>
              </w:divBdr>
            </w:div>
          </w:divsChild>
        </w:div>
        <w:div w:id="1172067017">
          <w:marLeft w:val="0"/>
          <w:marRight w:val="0"/>
          <w:marTop w:val="210"/>
          <w:marBottom w:val="0"/>
          <w:divBdr>
            <w:top w:val="none" w:sz="0" w:space="0" w:color="auto"/>
            <w:left w:val="none" w:sz="0" w:space="0" w:color="auto"/>
            <w:bottom w:val="none" w:sz="0" w:space="0" w:color="auto"/>
            <w:right w:val="none" w:sz="0" w:space="0" w:color="auto"/>
          </w:divBdr>
          <w:divsChild>
            <w:div w:id="15558464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966939">
      <w:bodyDiv w:val="1"/>
      <w:marLeft w:val="0"/>
      <w:marRight w:val="0"/>
      <w:marTop w:val="0"/>
      <w:marBottom w:val="0"/>
      <w:divBdr>
        <w:top w:val="none" w:sz="0" w:space="0" w:color="auto"/>
        <w:left w:val="none" w:sz="0" w:space="0" w:color="auto"/>
        <w:bottom w:val="none" w:sz="0" w:space="0" w:color="auto"/>
        <w:right w:val="none" w:sz="0" w:space="0" w:color="auto"/>
      </w:divBdr>
      <w:divsChild>
        <w:div w:id="1385369244">
          <w:marLeft w:val="60"/>
          <w:marRight w:val="0"/>
          <w:marTop w:val="360"/>
          <w:marBottom w:val="0"/>
          <w:divBdr>
            <w:top w:val="none" w:sz="0" w:space="0" w:color="auto"/>
            <w:left w:val="none" w:sz="0" w:space="0" w:color="auto"/>
            <w:bottom w:val="none" w:sz="0" w:space="0" w:color="auto"/>
            <w:right w:val="none" w:sz="0" w:space="0" w:color="auto"/>
          </w:divBdr>
        </w:div>
        <w:div w:id="1993440916">
          <w:marLeft w:val="60"/>
          <w:marRight w:val="0"/>
          <w:marTop w:val="0"/>
          <w:marBottom w:val="0"/>
          <w:divBdr>
            <w:top w:val="none" w:sz="0" w:space="0" w:color="auto"/>
            <w:left w:val="none" w:sz="0" w:space="0" w:color="auto"/>
            <w:bottom w:val="none" w:sz="0" w:space="0" w:color="auto"/>
            <w:right w:val="none" w:sz="0" w:space="0" w:color="auto"/>
          </w:divBdr>
        </w:div>
        <w:div w:id="236939949">
          <w:marLeft w:val="60"/>
          <w:marRight w:val="0"/>
          <w:marTop w:val="60"/>
          <w:marBottom w:val="0"/>
          <w:divBdr>
            <w:top w:val="none" w:sz="0" w:space="0" w:color="auto"/>
            <w:left w:val="none" w:sz="0" w:space="0" w:color="auto"/>
            <w:bottom w:val="none" w:sz="0" w:space="0" w:color="auto"/>
            <w:right w:val="none" w:sz="0" w:space="0" w:color="auto"/>
          </w:divBdr>
          <w:divsChild>
            <w:div w:id="697118750">
              <w:marLeft w:val="0"/>
              <w:marRight w:val="0"/>
              <w:marTop w:val="45"/>
              <w:marBottom w:val="0"/>
              <w:divBdr>
                <w:top w:val="none" w:sz="0" w:space="0" w:color="auto"/>
                <w:left w:val="none" w:sz="0" w:space="0" w:color="auto"/>
                <w:bottom w:val="none" w:sz="0" w:space="0" w:color="auto"/>
                <w:right w:val="none" w:sz="0" w:space="0" w:color="auto"/>
              </w:divBdr>
            </w:div>
            <w:div w:id="2142765674">
              <w:marLeft w:val="0"/>
              <w:marRight w:val="0"/>
              <w:marTop w:val="45"/>
              <w:marBottom w:val="0"/>
              <w:divBdr>
                <w:top w:val="none" w:sz="0" w:space="0" w:color="auto"/>
                <w:left w:val="none" w:sz="0" w:space="0" w:color="auto"/>
                <w:bottom w:val="none" w:sz="0" w:space="0" w:color="auto"/>
                <w:right w:val="none" w:sz="0" w:space="0" w:color="auto"/>
              </w:divBdr>
            </w:div>
            <w:div w:id="540633851">
              <w:marLeft w:val="0"/>
              <w:marRight w:val="0"/>
              <w:marTop w:val="45"/>
              <w:marBottom w:val="0"/>
              <w:divBdr>
                <w:top w:val="none" w:sz="0" w:space="0" w:color="auto"/>
                <w:left w:val="none" w:sz="0" w:space="0" w:color="auto"/>
                <w:bottom w:val="none" w:sz="0" w:space="0" w:color="auto"/>
                <w:right w:val="none" w:sz="0" w:space="0" w:color="auto"/>
              </w:divBdr>
            </w:div>
            <w:div w:id="1159884224">
              <w:marLeft w:val="0"/>
              <w:marRight w:val="0"/>
              <w:marTop w:val="0"/>
              <w:marBottom w:val="0"/>
              <w:divBdr>
                <w:top w:val="none" w:sz="0" w:space="0" w:color="auto"/>
                <w:left w:val="none" w:sz="0" w:space="0" w:color="auto"/>
                <w:bottom w:val="none" w:sz="0" w:space="0" w:color="auto"/>
                <w:right w:val="none" w:sz="0" w:space="0" w:color="auto"/>
              </w:divBdr>
            </w:div>
            <w:div w:id="443772558">
              <w:marLeft w:val="0"/>
              <w:marRight w:val="0"/>
              <w:marTop w:val="0"/>
              <w:marBottom w:val="0"/>
              <w:divBdr>
                <w:top w:val="none" w:sz="0" w:space="0" w:color="auto"/>
                <w:left w:val="none" w:sz="0" w:space="0" w:color="auto"/>
                <w:bottom w:val="none" w:sz="0" w:space="0" w:color="auto"/>
                <w:right w:val="none" w:sz="0" w:space="0" w:color="auto"/>
              </w:divBdr>
            </w:div>
            <w:div w:id="1597833631">
              <w:marLeft w:val="0"/>
              <w:marRight w:val="0"/>
              <w:marTop w:val="45"/>
              <w:marBottom w:val="0"/>
              <w:divBdr>
                <w:top w:val="none" w:sz="0" w:space="0" w:color="auto"/>
                <w:left w:val="none" w:sz="0" w:space="0" w:color="auto"/>
                <w:bottom w:val="none" w:sz="0" w:space="0" w:color="auto"/>
                <w:right w:val="none" w:sz="0" w:space="0" w:color="auto"/>
              </w:divBdr>
            </w:div>
            <w:div w:id="920216383">
              <w:marLeft w:val="0"/>
              <w:marRight w:val="0"/>
              <w:marTop w:val="45"/>
              <w:marBottom w:val="0"/>
              <w:divBdr>
                <w:top w:val="none" w:sz="0" w:space="0" w:color="auto"/>
                <w:left w:val="none" w:sz="0" w:space="0" w:color="auto"/>
                <w:bottom w:val="none" w:sz="0" w:space="0" w:color="auto"/>
                <w:right w:val="none" w:sz="0" w:space="0" w:color="auto"/>
              </w:divBdr>
            </w:div>
            <w:div w:id="354118684">
              <w:marLeft w:val="0"/>
              <w:marRight w:val="0"/>
              <w:marTop w:val="45"/>
              <w:marBottom w:val="0"/>
              <w:divBdr>
                <w:top w:val="none" w:sz="0" w:space="0" w:color="auto"/>
                <w:left w:val="none" w:sz="0" w:space="0" w:color="auto"/>
                <w:bottom w:val="none" w:sz="0" w:space="0" w:color="auto"/>
                <w:right w:val="none" w:sz="0" w:space="0" w:color="auto"/>
              </w:divBdr>
            </w:div>
          </w:divsChild>
        </w:div>
        <w:div w:id="680159486">
          <w:marLeft w:val="60"/>
          <w:marRight w:val="0"/>
          <w:marTop w:val="360"/>
          <w:marBottom w:val="0"/>
          <w:divBdr>
            <w:top w:val="none" w:sz="0" w:space="0" w:color="auto"/>
            <w:left w:val="none" w:sz="0" w:space="0" w:color="auto"/>
            <w:bottom w:val="none" w:sz="0" w:space="0" w:color="auto"/>
            <w:right w:val="none" w:sz="0" w:space="0" w:color="auto"/>
          </w:divBdr>
        </w:div>
        <w:div w:id="82995988">
          <w:marLeft w:val="60"/>
          <w:marRight w:val="0"/>
          <w:marTop w:val="0"/>
          <w:marBottom w:val="0"/>
          <w:divBdr>
            <w:top w:val="none" w:sz="0" w:space="0" w:color="auto"/>
            <w:left w:val="none" w:sz="0" w:space="0" w:color="auto"/>
            <w:bottom w:val="none" w:sz="0" w:space="0" w:color="auto"/>
            <w:right w:val="none" w:sz="0" w:space="0" w:color="auto"/>
          </w:divBdr>
        </w:div>
        <w:div w:id="2079741537">
          <w:marLeft w:val="60"/>
          <w:marRight w:val="0"/>
          <w:marTop w:val="60"/>
          <w:marBottom w:val="0"/>
          <w:divBdr>
            <w:top w:val="none" w:sz="0" w:space="0" w:color="auto"/>
            <w:left w:val="none" w:sz="0" w:space="0" w:color="auto"/>
            <w:bottom w:val="none" w:sz="0" w:space="0" w:color="auto"/>
            <w:right w:val="none" w:sz="0" w:space="0" w:color="auto"/>
          </w:divBdr>
          <w:divsChild>
            <w:div w:id="1995452303">
              <w:marLeft w:val="0"/>
              <w:marRight w:val="0"/>
              <w:marTop w:val="45"/>
              <w:marBottom w:val="0"/>
              <w:divBdr>
                <w:top w:val="none" w:sz="0" w:space="0" w:color="auto"/>
                <w:left w:val="none" w:sz="0" w:space="0" w:color="auto"/>
                <w:bottom w:val="none" w:sz="0" w:space="0" w:color="auto"/>
                <w:right w:val="none" w:sz="0" w:space="0" w:color="auto"/>
              </w:divBdr>
            </w:div>
            <w:div w:id="483090578">
              <w:marLeft w:val="0"/>
              <w:marRight w:val="0"/>
              <w:marTop w:val="45"/>
              <w:marBottom w:val="0"/>
              <w:divBdr>
                <w:top w:val="none" w:sz="0" w:space="0" w:color="auto"/>
                <w:left w:val="none" w:sz="0" w:space="0" w:color="auto"/>
                <w:bottom w:val="none" w:sz="0" w:space="0" w:color="auto"/>
                <w:right w:val="none" w:sz="0" w:space="0" w:color="auto"/>
              </w:divBdr>
            </w:div>
            <w:div w:id="1980260360">
              <w:marLeft w:val="0"/>
              <w:marRight w:val="0"/>
              <w:marTop w:val="45"/>
              <w:marBottom w:val="0"/>
              <w:divBdr>
                <w:top w:val="none" w:sz="0" w:space="0" w:color="auto"/>
                <w:left w:val="none" w:sz="0" w:space="0" w:color="auto"/>
                <w:bottom w:val="none" w:sz="0" w:space="0" w:color="auto"/>
                <w:right w:val="none" w:sz="0" w:space="0" w:color="auto"/>
              </w:divBdr>
            </w:div>
            <w:div w:id="890116254">
              <w:marLeft w:val="0"/>
              <w:marRight w:val="0"/>
              <w:marTop w:val="45"/>
              <w:marBottom w:val="0"/>
              <w:divBdr>
                <w:top w:val="none" w:sz="0" w:space="0" w:color="auto"/>
                <w:left w:val="none" w:sz="0" w:space="0" w:color="auto"/>
                <w:bottom w:val="none" w:sz="0" w:space="0" w:color="auto"/>
                <w:right w:val="none" w:sz="0" w:space="0" w:color="auto"/>
              </w:divBdr>
            </w:div>
          </w:divsChild>
        </w:div>
        <w:div w:id="1918396620">
          <w:marLeft w:val="60"/>
          <w:marRight w:val="0"/>
          <w:marTop w:val="360"/>
          <w:marBottom w:val="0"/>
          <w:divBdr>
            <w:top w:val="none" w:sz="0" w:space="0" w:color="auto"/>
            <w:left w:val="none" w:sz="0" w:space="0" w:color="auto"/>
            <w:bottom w:val="none" w:sz="0" w:space="0" w:color="auto"/>
            <w:right w:val="none" w:sz="0" w:space="0" w:color="auto"/>
          </w:divBdr>
        </w:div>
        <w:div w:id="1928616340">
          <w:marLeft w:val="60"/>
          <w:marRight w:val="0"/>
          <w:marTop w:val="0"/>
          <w:marBottom w:val="0"/>
          <w:divBdr>
            <w:top w:val="none" w:sz="0" w:space="0" w:color="auto"/>
            <w:left w:val="none" w:sz="0" w:space="0" w:color="auto"/>
            <w:bottom w:val="none" w:sz="0" w:space="0" w:color="auto"/>
            <w:right w:val="none" w:sz="0" w:space="0" w:color="auto"/>
          </w:divBdr>
        </w:div>
        <w:div w:id="133261091">
          <w:marLeft w:val="60"/>
          <w:marRight w:val="0"/>
          <w:marTop w:val="60"/>
          <w:marBottom w:val="0"/>
          <w:divBdr>
            <w:top w:val="none" w:sz="0" w:space="0" w:color="auto"/>
            <w:left w:val="none" w:sz="0" w:space="0" w:color="auto"/>
            <w:bottom w:val="none" w:sz="0" w:space="0" w:color="auto"/>
            <w:right w:val="none" w:sz="0" w:space="0" w:color="auto"/>
          </w:divBdr>
          <w:divsChild>
            <w:div w:id="336734406">
              <w:marLeft w:val="0"/>
              <w:marRight w:val="0"/>
              <w:marTop w:val="45"/>
              <w:marBottom w:val="0"/>
              <w:divBdr>
                <w:top w:val="none" w:sz="0" w:space="0" w:color="auto"/>
                <w:left w:val="none" w:sz="0" w:space="0" w:color="auto"/>
                <w:bottom w:val="none" w:sz="0" w:space="0" w:color="auto"/>
                <w:right w:val="none" w:sz="0" w:space="0" w:color="auto"/>
              </w:divBdr>
            </w:div>
            <w:div w:id="957028917">
              <w:marLeft w:val="0"/>
              <w:marRight w:val="0"/>
              <w:marTop w:val="45"/>
              <w:marBottom w:val="0"/>
              <w:divBdr>
                <w:top w:val="none" w:sz="0" w:space="0" w:color="auto"/>
                <w:left w:val="none" w:sz="0" w:space="0" w:color="auto"/>
                <w:bottom w:val="none" w:sz="0" w:space="0" w:color="auto"/>
                <w:right w:val="none" w:sz="0" w:space="0" w:color="auto"/>
              </w:divBdr>
            </w:div>
            <w:div w:id="1749419150">
              <w:marLeft w:val="0"/>
              <w:marRight w:val="0"/>
              <w:marTop w:val="45"/>
              <w:marBottom w:val="0"/>
              <w:divBdr>
                <w:top w:val="none" w:sz="0" w:space="0" w:color="auto"/>
                <w:left w:val="none" w:sz="0" w:space="0" w:color="auto"/>
                <w:bottom w:val="none" w:sz="0" w:space="0" w:color="auto"/>
                <w:right w:val="none" w:sz="0" w:space="0" w:color="auto"/>
              </w:divBdr>
            </w:div>
            <w:div w:id="1198278985">
              <w:marLeft w:val="0"/>
              <w:marRight w:val="0"/>
              <w:marTop w:val="45"/>
              <w:marBottom w:val="0"/>
              <w:divBdr>
                <w:top w:val="none" w:sz="0" w:space="0" w:color="auto"/>
                <w:left w:val="none" w:sz="0" w:space="0" w:color="auto"/>
                <w:bottom w:val="none" w:sz="0" w:space="0" w:color="auto"/>
                <w:right w:val="none" w:sz="0" w:space="0" w:color="auto"/>
              </w:divBdr>
            </w:div>
          </w:divsChild>
        </w:div>
        <w:div w:id="1306662535">
          <w:marLeft w:val="60"/>
          <w:marRight w:val="0"/>
          <w:marTop w:val="360"/>
          <w:marBottom w:val="0"/>
          <w:divBdr>
            <w:top w:val="none" w:sz="0" w:space="0" w:color="auto"/>
            <w:left w:val="none" w:sz="0" w:space="0" w:color="auto"/>
            <w:bottom w:val="none" w:sz="0" w:space="0" w:color="auto"/>
            <w:right w:val="none" w:sz="0" w:space="0" w:color="auto"/>
          </w:divBdr>
        </w:div>
        <w:div w:id="1252011679">
          <w:marLeft w:val="60"/>
          <w:marRight w:val="0"/>
          <w:marTop w:val="0"/>
          <w:marBottom w:val="0"/>
          <w:divBdr>
            <w:top w:val="none" w:sz="0" w:space="0" w:color="auto"/>
            <w:left w:val="none" w:sz="0" w:space="0" w:color="auto"/>
            <w:bottom w:val="none" w:sz="0" w:space="0" w:color="auto"/>
            <w:right w:val="none" w:sz="0" w:space="0" w:color="auto"/>
          </w:divBdr>
        </w:div>
        <w:div w:id="1137574291">
          <w:marLeft w:val="60"/>
          <w:marRight w:val="0"/>
          <w:marTop w:val="60"/>
          <w:marBottom w:val="0"/>
          <w:divBdr>
            <w:top w:val="none" w:sz="0" w:space="0" w:color="auto"/>
            <w:left w:val="none" w:sz="0" w:space="0" w:color="auto"/>
            <w:bottom w:val="none" w:sz="0" w:space="0" w:color="auto"/>
            <w:right w:val="none" w:sz="0" w:space="0" w:color="auto"/>
          </w:divBdr>
          <w:divsChild>
            <w:div w:id="573200009">
              <w:marLeft w:val="0"/>
              <w:marRight w:val="0"/>
              <w:marTop w:val="45"/>
              <w:marBottom w:val="0"/>
              <w:divBdr>
                <w:top w:val="none" w:sz="0" w:space="0" w:color="auto"/>
                <w:left w:val="none" w:sz="0" w:space="0" w:color="auto"/>
                <w:bottom w:val="none" w:sz="0" w:space="0" w:color="auto"/>
                <w:right w:val="none" w:sz="0" w:space="0" w:color="auto"/>
              </w:divBdr>
            </w:div>
            <w:div w:id="2002536486">
              <w:marLeft w:val="0"/>
              <w:marRight w:val="0"/>
              <w:marTop w:val="45"/>
              <w:marBottom w:val="0"/>
              <w:divBdr>
                <w:top w:val="none" w:sz="0" w:space="0" w:color="auto"/>
                <w:left w:val="none" w:sz="0" w:space="0" w:color="auto"/>
                <w:bottom w:val="none" w:sz="0" w:space="0" w:color="auto"/>
                <w:right w:val="none" w:sz="0" w:space="0" w:color="auto"/>
              </w:divBdr>
            </w:div>
            <w:div w:id="2146967484">
              <w:marLeft w:val="0"/>
              <w:marRight w:val="0"/>
              <w:marTop w:val="45"/>
              <w:marBottom w:val="0"/>
              <w:divBdr>
                <w:top w:val="none" w:sz="0" w:space="0" w:color="auto"/>
                <w:left w:val="none" w:sz="0" w:space="0" w:color="auto"/>
                <w:bottom w:val="none" w:sz="0" w:space="0" w:color="auto"/>
                <w:right w:val="none" w:sz="0" w:space="0" w:color="auto"/>
              </w:divBdr>
            </w:div>
            <w:div w:id="2099130563">
              <w:marLeft w:val="0"/>
              <w:marRight w:val="0"/>
              <w:marTop w:val="45"/>
              <w:marBottom w:val="0"/>
              <w:divBdr>
                <w:top w:val="none" w:sz="0" w:space="0" w:color="auto"/>
                <w:left w:val="none" w:sz="0" w:space="0" w:color="auto"/>
                <w:bottom w:val="none" w:sz="0" w:space="0" w:color="auto"/>
                <w:right w:val="none" w:sz="0" w:space="0" w:color="auto"/>
              </w:divBdr>
            </w:div>
          </w:divsChild>
        </w:div>
        <w:div w:id="1397127733">
          <w:marLeft w:val="0"/>
          <w:marRight w:val="0"/>
          <w:marTop w:val="210"/>
          <w:marBottom w:val="0"/>
          <w:divBdr>
            <w:top w:val="none" w:sz="0" w:space="0" w:color="auto"/>
            <w:left w:val="none" w:sz="0" w:space="0" w:color="auto"/>
            <w:bottom w:val="none" w:sz="0" w:space="0" w:color="auto"/>
            <w:right w:val="none" w:sz="0" w:space="0" w:color="auto"/>
          </w:divBdr>
          <w:divsChild>
            <w:div w:id="1748457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65687">
      <w:bodyDiv w:val="1"/>
      <w:marLeft w:val="0"/>
      <w:marRight w:val="0"/>
      <w:marTop w:val="0"/>
      <w:marBottom w:val="0"/>
      <w:divBdr>
        <w:top w:val="none" w:sz="0" w:space="0" w:color="auto"/>
        <w:left w:val="none" w:sz="0" w:space="0" w:color="auto"/>
        <w:bottom w:val="none" w:sz="0" w:space="0" w:color="auto"/>
        <w:right w:val="none" w:sz="0" w:space="0" w:color="auto"/>
      </w:divBdr>
      <w:divsChild>
        <w:div w:id="606470593">
          <w:marLeft w:val="60"/>
          <w:marRight w:val="0"/>
          <w:marTop w:val="360"/>
          <w:marBottom w:val="0"/>
          <w:divBdr>
            <w:top w:val="none" w:sz="0" w:space="0" w:color="auto"/>
            <w:left w:val="none" w:sz="0" w:space="0" w:color="auto"/>
            <w:bottom w:val="none" w:sz="0" w:space="0" w:color="auto"/>
            <w:right w:val="none" w:sz="0" w:space="0" w:color="auto"/>
          </w:divBdr>
        </w:div>
        <w:div w:id="1191457528">
          <w:marLeft w:val="60"/>
          <w:marRight w:val="0"/>
          <w:marTop w:val="0"/>
          <w:marBottom w:val="0"/>
          <w:divBdr>
            <w:top w:val="none" w:sz="0" w:space="0" w:color="auto"/>
            <w:left w:val="none" w:sz="0" w:space="0" w:color="auto"/>
            <w:bottom w:val="none" w:sz="0" w:space="0" w:color="auto"/>
            <w:right w:val="none" w:sz="0" w:space="0" w:color="auto"/>
          </w:divBdr>
        </w:div>
        <w:div w:id="1081290780">
          <w:marLeft w:val="60"/>
          <w:marRight w:val="0"/>
          <w:marTop w:val="60"/>
          <w:marBottom w:val="0"/>
          <w:divBdr>
            <w:top w:val="none" w:sz="0" w:space="0" w:color="auto"/>
            <w:left w:val="none" w:sz="0" w:space="0" w:color="auto"/>
            <w:bottom w:val="none" w:sz="0" w:space="0" w:color="auto"/>
            <w:right w:val="none" w:sz="0" w:space="0" w:color="auto"/>
          </w:divBdr>
          <w:divsChild>
            <w:div w:id="1896502015">
              <w:marLeft w:val="0"/>
              <w:marRight w:val="0"/>
              <w:marTop w:val="45"/>
              <w:marBottom w:val="0"/>
              <w:divBdr>
                <w:top w:val="none" w:sz="0" w:space="0" w:color="auto"/>
                <w:left w:val="none" w:sz="0" w:space="0" w:color="auto"/>
                <w:bottom w:val="none" w:sz="0" w:space="0" w:color="auto"/>
                <w:right w:val="none" w:sz="0" w:space="0" w:color="auto"/>
              </w:divBdr>
            </w:div>
            <w:div w:id="661736703">
              <w:marLeft w:val="0"/>
              <w:marRight w:val="0"/>
              <w:marTop w:val="45"/>
              <w:marBottom w:val="0"/>
              <w:divBdr>
                <w:top w:val="none" w:sz="0" w:space="0" w:color="auto"/>
                <w:left w:val="none" w:sz="0" w:space="0" w:color="auto"/>
                <w:bottom w:val="none" w:sz="0" w:space="0" w:color="auto"/>
                <w:right w:val="none" w:sz="0" w:space="0" w:color="auto"/>
              </w:divBdr>
            </w:div>
            <w:div w:id="26033403">
              <w:marLeft w:val="0"/>
              <w:marRight w:val="0"/>
              <w:marTop w:val="45"/>
              <w:marBottom w:val="0"/>
              <w:divBdr>
                <w:top w:val="none" w:sz="0" w:space="0" w:color="auto"/>
                <w:left w:val="none" w:sz="0" w:space="0" w:color="auto"/>
                <w:bottom w:val="none" w:sz="0" w:space="0" w:color="auto"/>
                <w:right w:val="none" w:sz="0" w:space="0" w:color="auto"/>
              </w:divBdr>
            </w:div>
            <w:div w:id="1941906486">
              <w:marLeft w:val="0"/>
              <w:marRight w:val="0"/>
              <w:marTop w:val="0"/>
              <w:marBottom w:val="0"/>
              <w:divBdr>
                <w:top w:val="none" w:sz="0" w:space="0" w:color="auto"/>
                <w:left w:val="none" w:sz="0" w:space="0" w:color="auto"/>
                <w:bottom w:val="none" w:sz="0" w:space="0" w:color="auto"/>
                <w:right w:val="none" w:sz="0" w:space="0" w:color="auto"/>
              </w:divBdr>
            </w:div>
            <w:div w:id="876282348">
              <w:marLeft w:val="0"/>
              <w:marRight w:val="0"/>
              <w:marTop w:val="0"/>
              <w:marBottom w:val="0"/>
              <w:divBdr>
                <w:top w:val="none" w:sz="0" w:space="0" w:color="auto"/>
                <w:left w:val="none" w:sz="0" w:space="0" w:color="auto"/>
                <w:bottom w:val="none" w:sz="0" w:space="0" w:color="auto"/>
                <w:right w:val="none" w:sz="0" w:space="0" w:color="auto"/>
              </w:divBdr>
            </w:div>
            <w:div w:id="1025061954">
              <w:marLeft w:val="0"/>
              <w:marRight w:val="0"/>
              <w:marTop w:val="45"/>
              <w:marBottom w:val="0"/>
              <w:divBdr>
                <w:top w:val="none" w:sz="0" w:space="0" w:color="auto"/>
                <w:left w:val="none" w:sz="0" w:space="0" w:color="auto"/>
                <w:bottom w:val="none" w:sz="0" w:space="0" w:color="auto"/>
                <w:right w:val="none" w:sz="0" w:space="0" w:color="auto"/>
              </w:divBdr>
            </w:div>
            <w:div w:id="1302999339">
              <w:marLeft w:val="0"/>
              <w:marRight w:val="0"/>
              <w:marTop w:val="45"/>
              <w:marBottom w:val="0"/>
              <w:divBdr>
                <w:top w:val="none" w:sz="0" w:space="0" w:color="auto"/>
                <w:left w:val="none" w:sz="0" w:space="0" w:color="auto"/>
                <w:bottom w:val="none" w:sz="0" w:space="0" w:color="auto"/>
                <w:right w:val="none" w:sz="0" w:space="0" w:color="auto"/>
              </w:divBdr>
            </w:div>
            <w:div w:id="1256936387">
              <w:marLeft w:val="0"/>
              <w:marRight w:val="0"/>
              <w:marTop w:val="45"/>
              <w:marBottom w:val="0"/>
              <w:divBdr>
                <w:top w:val="none" w:sz="0" w:space="0" w:color="auto"/>
                <w:left w:val="none" w:sz="0" w:space="0" w:color="auto"/>
                <w:bottom w:val="none" w:sz="0" w:space="0" w:color="auto"/>
                <w:right w:val="none" w:sz="0" w:space="0" w:color="auto"/>
              </w:divBdr>
            </w:div>
            <w:div w:id="18629638">
              <w:marLeft w:val="0"/>
              <w:marRight w:val="0"/>
              <w:marTop w:val="45"/>
              <w:marBottom w:val="0"/>
              <w:divBdr>
                <w:top w:val="none" w:sz="0" w:space="0" w:color="auto"/>
                <w:left w:val="none" w:sz="0" w:space="0" w:color="auto"/>
                <w:bottom w:val="none" w:sz="0" w:space="0" w:color="auto"/>
                <w:right w:val="none" w:sz="0" w:space="0" w:color="auto"/>
              </w:divBdr>
            </w:div>
          </w:divsChild>
        </w:div>
        <w:div w:id="922028070">
          <w:marLeft w:val="60"/>
          <w:marRight w:val="0"/>
          <w:marTop w:val="360"/>
          <w:marBottom w:val="0"/>
          <w:divBdr>
            <w:top w:val="none" w:sz="0" w:space="0" w:color="auto"/>
            <w:left w:val="none" w:sz="0" w:space="0" w:color="auto"/>
            <w:bottom w:val="none" w:sz="0" w:space="0" w:color="auto"/>
            <w:right w:val="none" w:sz="0" w:space="0" w:color="auto"/>
          </w:divBdr>
        </w:div>
        <w:div w:id="581332238">
          <w:marLeft w:val="60"/>
          <w:marRight w:val="0"/>
          <w:marTop w:val="0"/>
          <w:marBottom w:val="0"/>
          <w:divBdr>
            <w:top w:val="none" w:sz="0" w:space="0" w:color="auto"/>
            <w:left w:val="none" w:sz="0" w:space="0" w:color="auto"/>
            <w:bottom w:val="none" w:sz="0" w:space="0" w:color="auto"/>
            <w:right w:val="none" w:sz="0" w:space="0" w:color="auto"/>
          </w:divBdr>
        </w:div>
        <w:div w:id="1694260038">
          <w:marLeft w:val="60"/>
          <w:marRight w:val="0"/>
          <w:marTop w:val="60"/>
          <w:marBottom w:val="0"/>
          <w:divBdr>
            <w:top w:val="none" w:sz="0" w:space="0" w:color="auto"/>
            <w:left w:val="none" w:sz="0" w:space="0" w:color="auto"/>
            <w:bottom w:val="none" w:sz="0" w:space="0" w:color="auto"/>
            <w:right w:val="none" w:sz="0" w:space="0" w:color="auto"/>
          </w:divBdr>
          <w:divsChild>
            <w:div w:id="1719284708">
              <w:marLeft w:val="0"/>
              <w:marRight w:val="0"/>
              <w:marTop w:val="45"/>
              <w:marBottom w:val="0"/>
              <w:divBdr>
                <w:top w:val="none" w:sz="0" w:space="0" w:color="auto"/>
                <w:left w:val="none" w:sz="0" w:space="0" w:color="auto"/>
                <w:bottom w:val="none" w:sz="0" w:space="0" w:color="auto"/>
                <w:right w:val="none" w:sz="0" w:space="0" w:color="auto"/>
              </w:divBdr>
            </w:div>
            <w:div w:id="1346902787">
              <w:marLeft w:val="0"/>
              <w:marRight w:val="0"/>
              <w:marTop w:val="45"/>
              <w:marBottom w:val="0"/>
              <w:divBdr>
                <w:top w:val="none" w:sz="0" w:space="0" w:color="auto"/>
                <w:left w:val="none" w:sz="0" w:space="0" w:color="auto"/>
                <w:bottom w:val="none" w:sz="0" w:space="0" w:color="auto"/>
                <w:right w:val="none" w:sz="0" w:space="0" w:color="auto"/>
              </w:divBdr>
            </w:div>
            <w:div w:id="1366369634">
              <w:marLeft w:val="0"/>
              <w:marRight w:val="0"/>
              <w:marTop w:val="45"/>
              <w:marBottom w:val="0"/>
              <w:divBdr>
                <w:top w:val="none" w:sz="0" w:space="0" w:color="auto"/>
                <w:left w:val="none" w:sz="0" w:space="0" w:color="auto"/>
                <w:bottom w:val="none" w:sz="0" w:space="0" w:color="auto"/>
                <w:right w:val="none" w:sz="0" w:space="0" w:color="auto"/>
              </w:divBdr>
            </w:div>
            <w:div w:id="847401175">
              <w:marLeft w:val="0"/>
              <w:marRight w:val="0"/>
              <w:marTop w:val="45"/>
              <w:marBottom w:val="0"/>
              <w:divBdr>
                <w:top w:val="none" w:sz="0" w:space="0" w:color="auto"/>
                <w:left w:val="none" w:sz="0" w:space="0" w:color="auto"/>
                <w:bottom w:val="none" w:sz="0" w:space="0" w:color="auto"/>
                <w:right w:val="none" w:sz="0" w:space="0" w:color="auto"/>
              </w:divBdr>
            </w:div>
          </w:divsChild>
        </w:div>
        <w:div w:id="914627029">
          <w:marLeft w:val="60"/>
          <w:marRight w:val="0"/>
          <w:marTop w:val="360"/>
          <w:marBottom w:val="0"/>
          <w:divBdr>
            <w:top w:val="none" w:sz="0" w:space="0" w:color="auto"/>
            <w:left w:val="none" w:sz="0" w:space="0" w:color="auto"/>
            <w:bottom w:val="none" w:sz="0" w:space="0" w:color="auto"/>
            <w:right w:val="none" w:sz="0" w:space="0" w:color="auto"/>
          </w:divBdr>
        </w:div>
        <w:div w:id="2134519946">
          <w:marLeft w:val="60"/>
          <w:marRight w:val="0"/>
          <w:marTop w:val="0"/>
          <w:marBottom w:val="0"/>
          <w:divBdr>
            <w:top w:val="none" w:sz="0" w:space="0" w:color="auto"/>
            <w:left w:val="none" w:sz="0" w:space="0" w:color="auto"/>
            <w:bottom w:val="none" w:sz="0" w:space="0" w:color="auto"/>
            <w:right w:val="none" w:sz="0" w:space="0" w:color="auto"/>
          </w:divBdr>
        </w:div>
        <w:div w:id="1532954084">
          <w:marLeft w:val="60"/>
          <w:marRight w:val="0"/>
          <w:marTop w:val="60"/>
          <w:marBottom w:val="0"/>
          <w:divBdr>
            <w:top w:val="none" w:sz="0" w:space="0" w:color="auto"/>
            <w:left w:val="none" w:sz="0" w:space="0" w:color="auto"/>
            <w:bottom w:val="none" w:sz="0" w:space="0" w:color="auto"/>
            <w:right w:val="none" w:sz="0" w:space="0" w:color="auto"/>
          </w:divBdr>
          <w:divsChild>
            <w:div w:id="1107891093">
              <w:marLeft w:val="0"/>
              <w:marRight w:val="0"/>
              <w:marTop w:val="45"/>
              <w:marBottom w:val="0"/>
              <w:divBdr>
                <w:top w:val="none" w:sz="0" w:space="0" w:color="auto"/>
                <w:left w:val="none" w:sz="0" w:space="0" w:color="auto"/>
                <w:bottom w:val="none" w:sz="0" w:space="0" w:color="auto"/>
                <w:right w:val="none" w:sz="0" w:space="0" w:color="auto"/>
              </w:divBdr>
            </w:div>
            <w:div w:id="1015377219">
              <w:marLeft w:val="0"/>
              <w:marRight w:val="0"/>
              <w:marTop w:val="45"/>
              <w:marBottom w:val="0"/>
              <w:divBdr>
                <w:top w:val="none" w:sz="0" w:space="0" w:color="auto"/>
                <w:left w:val="none" w:sz="0" w:space="0" w:color="auto"/>
                <w:bottom w:val="none" w:sz="0" w:space="0" w:color="auto"/>
                <w:right w:val="none" w:sz="0" w:space="0" w:color="auto"/>
              </w:divBdr>
            </w:div>
            <w:div w:id="1594391393">
              <w:marLeft w:val="0"/>
              <w:marRight w:val="0"/>
              <w:marTop w:val="45"/>
              <w:marBottom w:val="0"/>
              <w:divBdr>
                <w:top w:val="none" w:sz="0" w:space="0" w:color="auto"/>
                <w:left w:val="none" w:sz="0" w:space="0" w:color="auto"/>
                <w:bottom w:val="none" w:sz="0" w:space="0" w:color="auto"/>
                <w:right w:val="none" w:sz="0" w:space="0" w:color="auto"/>
              </w:divBdr>
            </w:div>
            <w:div w:id="1582447869">
              <w:marLeft w:val="0"/>
              <w:marRight w:val="0"/>
              <w:marTop w:val="45"/>
              <w:marBottom w:val="0"/>
              <w:divBdr>
                <w:top w:val="none" w:sz="0" w:space="0" w:color="auto"/>
                <w:left w:val="none" w:sz="0" w:space="0" w:color="auto"/>
                <w:bottom w:val="none" w:sz="0" w:space="0" w:color="auto"/>
                <w:right w:val="none" w:sz="0" w:space="0" w:color="auto"/>
              </w:divBdr>
            </w:div>
          </w:divsChild>
        </w:div>
        <w:div w:id="1920482020">
          <w:marLeft w:val="60"/>
          <w:marRight w:val="0"/>
          <w:marTop w:val="360"/>
          <w:marBottom w:val="0"/>
          <w:divBdr>
            <w:top w:val="none" w:sz="0" w:space="0" w:color="auto"/>
            <w:left w:val="none" w:sz="0" w:space="0" w:color="auto"/>
            <w:bottom w:val="none" w:sz="0" w:space="0" w:color="auto"/>
            <w:right w:val="none" w:sz="0" w:space="0" w:color="auto"/>
          </w:divBdr>
        </w:div>
        <w:div w:id="1712221850">
          <w:marLeft w:val="60"/>
          <w:marRight w:val="0"/>
          <w:marTop w:val="0"/>
          <w:marBottom w:val="0"/>
          <w:divBdr>
            <w:top w:val="none" w:sz="0" w:space="0" w:color="auto"/>
            <w:left w:val="none" w:sz="0" w:space="0" w:color="auto"/>
            <w:bottom w:val="none" w:sz="0" w:space="0" w:color="auto"/>
            <w:right w:val="none" w:sz="0" w:space="0" w:color="auto"/>
          </w:divBdr>
        </w:div>
        <w:div w:id="1139611840">
          <w:marLeft w:val="60"/>
          <w:marRight w:val="0"/>
          <w:marTop w:val="60"/>
          <w:marBottom w:val="0"/>
          <w:divBdr>
            <w:top w:val="none" w:sz="0" w:space="0" w:color="auto"/>
            <w:left w:val="none" w:sz="0" w:space="0" w:color="auto"/>
            <w:bottom w:val="none" w:sz="0" w:space="0" w:color="auto"/>
            <w:right w:val="none" w:sz="0" w:space="0" w:color="auto"/>
          </w:divBdr>
          <w:divsChild>
            <w:div w:id="604777562">
              <w:marLeft w:val="0"/>
              <w:marRight w:val="0"/>
              <w:marTop w:val="45"/>
              <w:marBottom w:val="0"/>
              <w:divBdr>
                <w:top w:val="none" w:sz="0" w:space="0" w:color="auto"/>
                <w:left w:val="none" w:sz="0" w:space="0" w:color="auto"/>
                <w:bottom w:val="none" w:sz="0" w:space="0" w:color="auto"/>
                <w:right w:val="none" w:sz="0" w:space="0" w:color="auto"/>
              </w:divBdr>
            </w:div>
            <w:div w:id="59792694">
              <w:marLeft w:val="0"/>
              <w:marRight w:val="0"/>
              <w:marTop w:val="45"/>
              <w:marBottom w:val="0"/>
              <w:divBdr>
                <w:top w:val="none" w:sz="0" w:space="0" w:color="auto"/>
                <w:left w:val="none" w:sz="0" w:space="0" w:color="auto"/>
                <w:bottom w:val="none" w:sz="0" w:space="0" w:color="auto"/>
                <w:right w:val="none" w:sz="0" w:space="0" w:color="auto"/>
              </w:divBdr>
            </w:div>
            <w:div w:id="93675428">
              <w:marLeft w:val="0"/>
              <w:marRight w:val="0"/>
              <w:marTop w:val="45"/>
              <w:marBottom w:val="0"/>
              <w:divBdr>
                <w:top w:val="none" w:sz="0" w:space="0" w:color="auto"/>
                <w:left w:val="none" w:sz="0" w:space="0" w:color="auto"/>
                <w:bottom w:val="none" w:sz="0" w:space="0" w:color="auto"/>
                <w:right w:val="none" w:sz="0" w:space="0" w:color="auto"/>
              </w:divBdr>
            </w:div>
            <w:div w:id="991101070">
              <w:marLeft w:val="0"/>
              <w:marRight w:val="0"/>
              <w:marTop w:val="45"/>
              <w:marBottom w:val="0"/>
              <w:divBdr>
                <w:top w:val="none" w:sz="0" w:space="0" w:color="auto"/>
                <w:left w:val="none" w:sz="0" w:space="0" w:color="auto"/>
                <w:bottom w:val="none" w:sz="0" w:space="0" w:color="auto"/>
                <w:right w:val="none" w:sz="0" w:space="0" w:color="auto"/>
              </w:divBdr>
            </w:div>
          </w:divsChild>
        </w:div>
        <w:div w:id="738819911">
          <w:marLeft w:val="0"/>
          <w:marRight w:val="0"/>
          <w:marTop w:val="210"/>
          <w:marBottom w:val="0"/>
          <w:divBdr>
            <w:top w:val="none" w:sz="0" w:space="0" w:color="auto"/>
            <w:left w:val="none" w:sz="0" w:space="0" w:color="auto"/>
            <w:bottom w:val="none" w:sz="0" w:space="0" w:color="auto"/>
            <w:right w:val="none" w:sz="0" w:space="0" w:color="auto"/>
          </w:divBdr>
          <w:divsChild>
            <w:div w:id="3879255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68769">
      <w:bodyDiv w:val="1"/>
      <w:marLeft w:val="0"/>
      <w:marRight w:val="0"/>
      <w:marTop w:val="0"/>
      <w:marBottom w:val="0"/>
      <w:divBdr>
        <w:top w:val="none" w:sz="0" w:space="0" w:color="auto"/>
        <w:left w:val="none" w:sz="0" w:space="0" w:color="auto"/>
        <w:bottom w:val="none" w:sz="0" w:space="0" w:color="auto"/>
        <w:right w:val="none" w:sz="0" w:space="0" w:color="auto"/>
      </w:divBdr>
      <w:divsChild>
        <w:div w:id="191462075">
          <w:marLeft w:val="60"/>
          <w:marRight w:val="0"/>
          <w:marTop w:val="360"/>
          <w:marBottom w:val="0"/>
          <w:divBdr>
            <w:top w:val="none" w:sz="0" w:space="0" w:color="auto"/>
            <w:left w:val="none" w:sz="0" w:space="0" w:color="auto"/>
            <w:bottom w:val="none" w:sz="0" w:space="0" w:color="auto"/>
            <w:right w:val="none" w:sz="0" w:space="0" w:color="auto"/>
          </w:divBdr>
        </w:div>
        <w:div w:id="391539766">
          <w:marLeft w:val="60"/>
          <w:marRight w:val="0"/>
          <w:marTop w:val="0"/>
          <w:marBottom w:val="0"/>
          <w:divBdr>
            <w:top w:val="none" w:sz="0" w:space="0" w:color="auto"/>
            <w:left w:val="none" w:sz="0" w:space="0" w:color="auto"/>
            <w:bottom w:val="none" w:sz="0" w:space="0" w:color="auto"/>
            <w:right w:val="none" w:sz="0" w:space="0" w:color="auto"/>
          </w:divBdr>
        </w:div>
        <w:div w:id="424424795">
          <w:marLeft w:val="60"/>
          <w:marRight w:val="0"/>
          <w:marTop w:val="60"/>
          <w:marBottom w:val="0"/>
          <w:divBdr>
            <w:top w:val="none" w:sz="0" w:space="0" w:color="auto"/>
            <w:left w:val="none" w:sz="0" w:space="0" w:color="auto"/>
            <w:bottom w:val="none" w:sz="0" w:space="0" w:color="auto"/>
            <w:right w:val="none" w:sz="0" w:space="0" w:color="auto"/>
          </w:divBdr>
          <w:divsChild>
            <w:div w:id="1872299238">
              <w:marLeft w:val="0"/>
              <w:marRight w:val="0"/>
              <w:marTop w:val="45"/>
              <w:marBottom w:val="0"/>
              <w:divBdr>
                <w:top w:val="none" w:sz="0" w:space="0" w:color="auto"/>
                <w:left w:val="none" w:sz="0" w:space="0" w:color="auto"/>
                <w:bottom w:val="none" w:sz="0" w:space="0" w:color="auto"/>
                <w:right w:val="none" w:sz="0" w:space="0" w:color="auto"/>
              </w:divBdr>
            </w:div>
            <w:div w:id="1675844109">
              <w:marLeft w:val="0"/>
              <w:marRight w:val="0"/>
              <w:marTop w:val="45"/>
              <w:marBottom w:val="0"/>
              <w:divBdr>
                <w:top w:val="none" w:sz="0" w:space="0" w:color="auto"/>
                <w:left w:val="none" w:sz="0" w:space="0" w:color="auto"/>
                <w:bottom w:val="none" w:sz="0" w:space="0" w:color="auto"/>
                <w:right w:val="none" w:sz="0" w:space="0" w:color="auto"/>
              </w:divBdr>
            </w:div>
            <w:div w:id="890262665">
              <w:marLeft w:val="0"/>
              <w:marRight w:val="0"/>
              <w:marTop w:val="45"/>
              <w:marBottom w:val="0"/>
              <w:divBdr>
                <w:top w:val="none" w:sz="0" w:space="0" w:color="auto"/>
                <w:left w:val="none" w:sz="0" w:space="0" w:color="auto"/>
                <w:bottom w:val="none" w:sz="0" w:space="0" w:color="auto"/>
                <w:right w:val="none" w:sz="0" w:space="0" w:color="auto"/>
              </w:divBdr>
            </w:div>
            <w:div w:id="459496596">
              <w:marLeft w:val="0"/>
              <w:marRight w:val="0"/>
              <w:marTop w:val="0"/>
              <w:marBottom w:val="0"/>
              <w:divBdr>
                <w:top w:val="none" w:sz="0" w:space="0" w:color="auto"/>
                <w:left w:val="none" w:sz="0" w:space="0" w:color="auto"/>
                <w:bottom w:val="none" w:sz="0" w:space="0" w:color="auto"/>
                <w:right w:val="none" w:sz="0" w:space="0" w:color="auto"/>
              </w:divBdr>
            </w:div>
            <w:div w:id="1089470678">
              <w:marLeft w:val="0"/>
              <w:marRight w:val="0"/>
              <w:marTop w:val="0"/>
              <w:marBottom w:val="0"/>
              <w:divBdr>
                <w:top w:val="none" w:sz="0" w:space="0" w:color="auto"/>
                <w:left w:val="none" w:sz="0" w:space="0" w:color="auto"/>
                <w:bottom w:val="none" w:sz="0" w:space="0" w:color="auto"/>
                <w:right w:val="none" w:sz="0" w:space="0" w:color="auto"/>
              </w:divBdr>
            </w:div>
            <w:div w:id="431628490">
              <w:marLeft w:val="0"/>
              <w:marRight w:val="0"/>
              <w:marTop w:val="45"/>
              <w:marBottom w:val="0"/>
              <w:divBdr>
                <w:top w:val="none" w:sz="0" w:space="0" w:color="auto"/>
                <w:left w:val="none" w:sz="0" w:space="0" w:color="auto"/>
                <w:bottom w:val="none" w:sz="0" w:space="0" w:color="auto"/>
                <w:right w:val="none" w:sz="0" w:space="0" w:color="auto"/>
              </w:divBdr>
            </w:div>
            <w:div w:id="2105564992">
              <w:marLeft w:val="0"/>
              <w:marRight w:val="0"/>
              <w:marTop w:val="45"/>
              <w:marBottom w:val="0"/>
              <w:divBdr>
                <w:top w:val="none" w:sz="0" w:space="0" w:color="auto"/>
                <w:left w:val="none" w:sz="0" w:space="0" w:color="auto"/>
                <w:bottom w:val="none" w:sz="0" w:space="0" w:color="auto"/>
                <w:right w:val="none" w:sz="0" w:space="0" w:color="auto"/>
              </w:divBdr>
            </w:div>
            <w:div w:id="1143085565">
              <w:marLeft w:val="0"/>
              <w:marRight w:val="0"/>
              <w:marTop w:val="45"/>
              <w:marBottom w:val="0"/>
              <w:divBdr>
                <w:top w:val="none" w:sz="0" w:space="0" w:color="auto"/>
                <w:left w:val="none" w:sz="0" w:space="0" w:color="auto"/>
                <w:bottom w:val="none" w:sz="0" w:space="0" w:color="auto"/>
                <w:right w:val="none" w:sz="0" w:space="0" w:color="auto"/>
              </w:divBdr>
            </w:div>
          </w:divsChild>
        </w:div>
        <w:div w:id="1821076060">
          <w:marLeft w:val="60"/>
          <w:marRight w:val="0"/>
          <w:marTop w:val="360"/>
          <w:marBottom w:val="0"/>
          <w:divBdr>
            <w:top w:val="none" w:sz="0" w:space="0" w:color="auto"/>
            <w:left w:val="none" w:sz="0" w:space="0" w:color="auto"/>
            <w:bottom w:val="none" w:sz="0" w:space="0" w:color="auto"/>
            <w:right w:val="none" w:sz="0" w:space="0" w:color="auto"/>
          </w:divBdr>
        </w:div>
        <w:div w:id="1843086576">
          <w:marLeft w:val="60"/>
          <w:marRight w:val="0"/>
          <w:marTop w:val="0"/>
          <w:marBottom w:val="0"/>
          <w:divBdr>
            <w:top w:val="none" w:sz="0" w:space="0" w:color="auto"/>
            <w:left w:val="none" w:sz="0" w:space="0" w:color="auto"/>
            <w:bottom w:val="none" w:sz="0" w:space="0" w:color="auto"/>
            <w:right w:val="none" w:sz="0" w:space="0" w:color="auto"/>
          </w:divBdr>
        </w:div>
        <w:div w:id="30494152">
          <w:marLeft w:val="60"/>
          <w:marRight w:val="0"/>
          <w:marTop w:val="60"/>
          <w:marBottom w:val="0"/>
          <w:divBdr>
            <w:top w:val="none" w:sz="0" w:space="0" w:color="auto"/>
            <w:left w:val="none" w:sz="0" w:space="0" w:color="auto"/>
            <w:bottom w:val="none" w:sz="0" w:space="0" w:color="auto"/>
            <w:right w:val="none" w:sz="0" w:space="0" w:color="auto"/>
          </w:divBdr>
          <w:divsChild>
            <w:div w:id="1263680943">
              <w:marLeft w:val="0"/>
              <w:marRight w:val="0"/>
              <w:marTop w:val="45"/>
              <w:marBottom w:val="0"/>
              <w:divBdr>
                <w:top w:val="none" w:sz="0" w:space="0" w:color="auto"/>
                <w:left w:val="none" w:sz="0" w:space="0" w:color="auto"/>
                <w:bottom w:val="none" w:sz="0" w:space="0" w:color="auto"/>
                <w:right w:val="none" w:sz="0" w:space="0" w:color="auto"/>
              </w:divBdr>
            </w:div>
            <w:div w:id="2062704121">
              <w:marLeft w:val="0"/>
              <w:marRight w:val="0"/>
              <w:marTop w:val="45"/>
              <w:marBottom w:val="0"/>
              <w:divBdr>
                <w:top w:val="none" w:sz="0" w:space="0" w:color="auto"/>
                <w:left w:val="none" w:sz="0" w:space="0" w:color="auto"/>
                <w:bottom w:val="none" w:sz="0" w:space="0" w:color="auto"/>
                <w:right w:val="none" w:sz="0" w:space="0" w:color="auto"/>
              </w:divBdr>
            </w:div>
            <w:div w:id="1119421727">
              <w:marLeft w:val="0"/>
              <w:marRight w:val="0"/>
              <w:marTop w:val="45"/>
              <w:marBottom w:val="0"/>
              <w:divBdr>
                <w:top w:val="none" w:sz="0" w:space="0" w:color="auto"/>
                <w:left w:val="none" w:sz="0" w:space="0" w:color="auto"/>
                <w:bottom w:val="none" w:sz="0" w:space="0" w:color="auto"/>
                <w:right w:val="none" w:sz="0" w:space="0" w:color="auto"/>
              </w:divBdr>
            </w:div>
            <w:div w:id="128015456">
              <w:marLeft w:val="0"/>
              <w:marRight w:val="0"/>
              <w:marTop w:val="45"/>
              <w:marBottom w:val="0"/>
              <w:divBdr>
                <w:top w:val="none" w:sz="0" w:space="0" w:color="auto"/>
                <w:left w:val="none" w:sz="0" w:space="0" w:color="auto"/>
                <w:bottom w:val="none" w:sz="0" w:space="0" w:color="auto"/>
                <w:right w:val="none" w:sz="0" w:space="0" w:color="auto"/>
              </w:divBdr>
            </w:div>
          </w:divsChild>
        </w:div>
        <w:div w:id="376857084">
          <w:marLeft w:val="60"/>
          <w:marRight w:val="0"/>
          <w:marTop w:val="360"/>
          <w:marBottom w:val="0"/>
          <w:divBdr>
            <w:top w:val="none" w:sz="0" w:space="0" w:color="auto"/>
            <w:left w:val="none" w:sz="0" w:space="0" w:color="auto"/>
            <w:bottom w:val="none" w:sz="0" w:space="0" w:color="auto"/>
            <w:right w:val="none" w:sz="0" w:space="0" w:color="auto"/>
          </w:divBdr>
        </w:div>
        <w:div w:id="765199392">
          <w:marLeft w:val="60"/>
          <w:marRight w:val="0"/>
          <w:marTop w:val="0"/>
          <w:marBottom w:val="0"/>
          <w:divBdr>
            <w:top w:val="none" w:sz="0" w:space="0" w:color="auto"/>
            <w:left w:val="none" w:sz="0" w:space="0" w:color="auto"/>
            <w:bottom w:val="none" w:sz="0" w:space="0" w:color="auto"/>
            <w:right w:val="none" w:sz="0" w:space="0" w:color="auto"/>
          </w:divBdr>
        </w:div>
        <w:div w:id="1821312004">
          <w:marLeft w:val="60"/>
          <w:marRight w:val="0"/>
          <w:marTop w:val="60"/>
          <w:marBottom w:val="0"/>
          <w:divBdr>
            <w:top w:val="none" w:sz="0" w:space="0" w:color="auto"/>
            <w:left w:val="none" w:sz="0" w:space="0" w:color="auto"/>
            <w:bottom w:val="none" w:sz="0" w:space="0" w:color="auto"/>
            <w:right w:val="none" w:sz="0" w:space="0" w:color="auto"/>
          </w:divBdr>
          <w:divsChild>
            <w:div w:id="1225723295">
              <w:marLeft w:val="0"/>
              <w:marRight w:val="0"/>
              <w:marTop w:val="45"/>
              <w:marBottom w:val="0"/>
              <w:divBdr>
                <w:top w:val="none" w:sz="0" w:space="0" w:color="auto"/>
                <w:left w:val="none" w:sz="0" w:space="0" w:color="auto"/>
                <w:bottom w:val="none" w:sz="0" w:space="0" w:color="auto"/>
                <w:right w:val="none" w:sz="0" w:space="0" w:color="auto"/>
              </w:divBdr>
            </w:div>
            <w:div w:id="122044481">
              <w:marLeft w:val="0"/>
              <w:marRight w:val="0"/>
              <w:marTop w:val="45"/>
              <w:marBottom w:val="0"/>
              <w:divBdr>
                <w:top w:val="none" w:sz="0" w:space="0" w:color="auto"/>
                <w:left w:val="none" w:sz="0" w:space="0" w:color="auto"/>
                <w:bottom w:val="none" w:sz="0" w:space="0" w:color="auto"/>
                <w:right w:val="none" w:sz="0" w:space="0" w:color="auto"/>
              </w:divBdr>
            </w:div>
            <w:div w:id="403718364">
              <w:marLeft w:val="0"/>
              <w:marRight w:val="0"/>
              <w:marTop w:val="45"/>
              <w:marBottom w:val="0"/>
              <w:divBdr>
                <w:top w:val="none" w:sz="0" w:space="0" w:color="auto"/>
                <w:left w:val="none" w:sz="0" w:space="0" w:color="auto"/>
                <w:bottom w:val="none" w:sz="0" w:space="0" w:color="auto"/>
                <w:right w:val="none" w:sz="0" w:space="0" w:color="auto"/>
              </w:divBdr>
            </w:div>
            <w:div w:id="1347832933">
              <w:marLeft w:val="0"/>
              <w:marRight w:val="0"/>
              <w:marTop w:val="45"/>
              <w:marBottom w:val="0"/>
              <w:divBdr>
                <w:top w:val="none" w:sz="0" w:space="0" w:color="auto"/>
                <w:left w:val="none" w:sz="0" w:space="0" w:color="auto"/>
                <w:bottom w:val="none" w:sz="0" w:space="0" w:color="auto"/>
                <w:right w:val="none" w:sz="0" w:space="0" w:color="auto"/>
              </w:divBdr>
            </w:div>
          </w:divsChild>
        </w:div>
        <w:div w:id="57411739">
          <w:marLeft w:val="60"/>
          <w:marRight w:val="0"/>
          <w:marTop w:val="360"/>
          <w:marBottom w:val="0"/>
          <w:divBdr>
            <w:top w:val="none" w:sz="0" w:space="0" w:color="auto"/>
            <w:left w:val="none" w:sz="0" w:space="0" w:color="auto"/>
            <w:bottom w:val="none" w:sz="0" w:space="0" w:color="auto"/>
            <w:right w:val="none" w:sz="0" w:space="0" w:color="auto"/>
          </w:divBdr>
        </w:div>
        <w:div w:id="847523295">
          <w:marLeft w:val="60"/>
          <w:marRight w:val="0"/>
          <w:marTop w:val="0"/>
          <w:marBottom w:val="0"/>
          <w:divBdr>
            <w:top w:val="none" w:sz="0" w:space="0" w:color="auto"/>
            <w:left w:val="none" w:sz="0" w:space="0" w:color="auto"/>
            <w:bottom w:val="none" w:sz="0" w:space="0" w:color="auto"/>
            <w:right w:val="none" w:sz="0" w:space="0" w:color="auto"/>
          </w:divBdr>
        </w:div>
        <w:div w:id="1675500142">
          <w:marLeft w:val="60"/>
          <w:marRight w:val="0"/>
          <w:marTop w:val="60"/>
          <w:marBottom w:val="0"/>
          <w:divBdr>
            <w:top w:val="none" w:sz="0" w:space="0" w:color="auto"/>
            <w:left w:val="none" w:sz="0" w:space="0" w:color="auto"/>
            <w:bottom w:val="none" w:sz="0" w:space="0" w:color="auto"/>
            <w:right w:val="none" w:sz="0" w:space="0" w:color="auto"/>
          </w:divBdr>
          <w:divsChild>
            <w:div w:id="1753889013">
              <w:marLeft w:val="0"/>
              <w:marRight w:val="0"/>
              <w:marTop w:val="45"/>
              <w:marBottom w:val="0"/>
              <w:divBdr>
                <w:top w:val="none" w:sz="0" w:space="0" w:color="auto"/>
                <w:left w:val="none" w:sz="0" w:space="0" w:color="auto"/>
                <w:bottom w:val="none" w:sz="0" w:space="0" w:color="auto"/>
                <w:right w:val="none" w:sz="0" w:space="0" w:color="auto"/>
              </w:divBdr>
            </w:div>
            <w:div w:id="743375598">
              <w:marLeft w:val="0"/>
              <w:marRight w:val="0"/>
              <w:marTop w:val="45"/>
              <w:marBottom w:val="0"/>
              <w:divBdr>
                <w:top w:val="none" w:sz="0" w:space="0" w:color="auto"/>
                <w:left w:val="none" w:sz="0" w:space="0" w:color="auto"/>
                <w:bottom w:val="none" w:sz="0" w:space="0" w:color="auto"/>
                <w:right w:val="none" w:sz="0" w:space="0" w:color="auto"/>
              </w:divBdr>
            </w:div>
            <w:div w:id="2146115711">
              <w:marLeft w:val="0"/>
              <w:marRight w:val="0"/>
              <w:marTop w:val="45"/>
              <w:marBottom w:val="0"/>
              <w:divBdr>
                <w:top w:val="none" w:sz="0" w:space="0" w:color="auto"/>
                <w:left w:val="none" w:sz="0" w:space="0" w:color="auto"/>
                <w:bottom w:val="none" w:sz="0" w:space="0" w:color="auto"/>
                <w:right w:val="none" w:sz="0" w:space="0" w:color="auto"/>
              </w:divBdr>
            </w:div>
            <w:div w:id="1237478240">
              <w:marLeft w:val="0"/>
              <w:marRight w:val="0"/>
              <w:marTop w:val="45"/>
              <w:marBottom w:val="0"/>
              <w:divBdr>
                <w:top w:val="none" w:sz="0" w:space="0" w:color="auto"/>
                <w:left w:val="none" w:sz="0" w:space="0" w:color="auto"/>
                <w:bottom w:val="none" w:sz="0" w:space="0" w:color="auto"/>
                <w:right w:val="none" w:sz="0" w:space="0" w:color="auto"/>
              </w:divBdr>
            </w:div>
          </w:divsChild>
        </w:div>
        <w:div w:id="2054112945">
          <w:marLeft w:val="0"/>
          <w:marRight w:val="0"/>
          <w:marTop w:val="210"/>
          <w:marBottom w:val="0"/>
          <w:divBdr>
            <w:top w:val="none" w:sz="0" w:space="0" w:color="auto"/>
            <w:left w:val="none" w:sz="0" w:space="0" w:color="auto"/>
            <w:bottom w:val="none" w:sz="0" w:space="0" w:color="auto"/>
            <w:right w:val="none" w:sz="0" w:space="0" w:color="auto"/>
          </w:divBdr>
          <w:divsChild>
            <w:div w:id="19590195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781006">
      <w:bodyDiv w:val="1"/>
      <w:marLeft w:val="0"/>
      <w:marRight w:val="0"/>
      <w:marTop w:val="0"/>
      <w:marBottom w:val="0"/>
      <w:divBdr>
        <w:top w:val="none" w:sz="0" w:space="0" w:color="auto"/>
        <w:left w:val="none" w:sz="0" w:space="0" w:color="auto"/>
        <w:bottom w:val="none" w:sz="0" w:space="0" w:color="auto"/>
        <w:right w:val="none" w:sz="0" w:space="0" w:color="auto"/>
      </w:divBdr>
      <w:divsChild>
        <w:div w:id="192113426">
          <w:marLeft w:val="60"/>
          <w:marRight w:val="0"/>
          <w:marTop w:val="360"/>
          <w:marBottom w:val="0"/>
          <w:divBdr>
            <w:top w:val="none" w:sz="0" w:space="0" w:color="auto"/>
            <w:left w:val="none" w:sz="0" w:space="0" w:color="auto"/>
            <w:bottom w:val="none" w:sz="0" w:space="0" w:color="auto"/>
            <w:right w:val="none" w:sz="0" w:space="0" w:color="auto"/>
          </w:divBdr>
        </w:div>
        <w:div w:id="764807825">
          <w:marLeft w:val="60"/>
          <w:marRight w:val="0"/>
          <w:marTop w:val="0"/>
          <w:marBottom w:val="0"/>
          <w:divBdr>
            <w:top w:val="none" w:sz="0" w:space="0" w:color="auto"/>
            <w:left w:val="none" w:sz="0" w:space="0" w:color="auto"/>
            <w:bottom w:val="none" w:sz="0" w:space="0" w:color="auto"/>
            <w:right w:val="none" w:sz="0" w:space="0" w:color="auto"/>
          </w:divBdr>
        </w:div>
        <w:div w:id="165561865">
          <w:marLeft w:val="60"/>
          <w:marRight w:val="0"/>
          <w:marTop w:val="60"/>
          <w:marBottom w:val="0"/>
          <w:divBdr>
            <w:top w:val="none" w:sz="0" w:space="0" w:color="auto"/>
            <w:left w:val="none" w:sz="0" w:space="0" w:color="auto"/>
            <w:bottom w:val="none" w:sz="0" w:space="0" w:color="auto"/>
            <w:right w:val="none" w:sz="0" w:space="0" w:color="auto"/>
          </w:divBdr>
          <w:divsChild>
            <w:div w:id="1669863703">
              <w:marLeft w:val="0"/>
              <w:marRight w:val="0"/>
              <w:marTop w:val="45"/>
              <w:marBottom w:val="0"/>
              <w:divBdr>
                <w:top w:val="none" w:sz="0" w:space="0" w:color="auto"/>
                <w:left w:val="none" w:sz="0" w:space="0" w:color="auto"/>
                <w:bottom w:val="none" w:sz="0" w:space="0" w:color="auto"/>
                <w:right w:val="none" w:sz="0" w:space="0" w:color="auto"/>
              </w:divBdr>
            </w:div>
            <w:div w:id="378089593">
              <w:marLeft w:val="0"/>
              <w:marRight w:val="0"/>
              <w:marTop w:val="45"/>
              <w:marBottom w:val="0"/>
              <w:divBdr>
                <w:top w:val="none" w:sz="0" w:space="0" w:color="auto"/>
                <w:left w:val="none" w:sz="0" w:space="0" w:color="auto"/>
                <w:bottom w:val="none" w:sz="0" w:space="0" w:color="auto"/>
                <w:right w:val="none" w:sz="0" w:space="0" w:color="auto"/>
              </w:divBdr>
            </w:div>
            <w:div w:id="969632451">
              <w:marLeft w:val="0"/>
              <w:marRight w:val="0"/>
              <w:marTop w:val="45"/>
              <w:marBottom w:val="0"/>
              <w:divBdr>
                <w:top w:val="none" w:sz="0" w:space="0" w:color="auto"/>
                <w:left w:val="none" w:sz="0" w:space="0" w:color="auto"/>
                <w:bottom w:val="none" w:sz="0" w:space="0" w:color="auto"/>
                <w:right w:val="none" w:sz="0" w:space="0" w:color="auto"/>
              </w:divBdr>
            </w:div>
            <w:div w:id="1564608237">
              <w:marLeft w:val="0"/>
              <w:marRight w:val="0"/>
              <w:marTop w:val="0"/>
              <w:marBottom w:val="0"/>
              <w:divBdr>
                <w:top w:val="none" w:sz="0" w:space="0" w:color="auto"/>
                <w:left w:val="none" w:sz="0" w:space="0" w:color="auto"/>
                <w:bottom w:val="none" w:sz="0" w:space="0" w:color="auto"/>
                <w:right w:val="none" w:sz="0" w:space="0" w:color="auto"/>
              </w:divBdr>
            </w:div>
            <w:div w:id="767193678">
              <w:marLeft w:val="0"/>
              <w:marRight w:val="0"/>
              <w:marTop w:val="0"/>
              <w:marBottom w:val="0"/>
              <w:divBdr>
                <w:top w:val="none" w:sz="0" w:space="0" w:color="auto"/>
                <w:left w:val="none" w:sz="0" w:space="0" w:color="auto"/>
                <w:bottom w:val="none" w:sz="0" w:space="0" w:color="auto"/>
                <w:right w:val="none" w:sz="0" w:space="0" w:color="auto"/>
              </w:divBdr>
            </w:div>
            <w:div w:id="1226188508">
              <w:marLeft w:val="0"/>
              <w:marRight w:val="0"/>
              <w:marTop w:val="45"/>
              <w:marBottom w:val="0"/>
              <w:divBdr>
                <w:top w:val="none" w:sz="0" w:space="0" w:color="auto"/>
                <w:left w:val="none" w:sz="0" w:space="0" w:color="auto"/>
                <w:bottom w:val="none" w:sz="0" w:space="0" w:color="auto"/>
                <w:right w:val="none" w:sz="0" w:space="0" w:color="auto"/>
              </w:divBdr>
            </w:div>
            <w:div w:id="1561137014">
              <w:marLeft w:val="0"/>
              <w:marRight w:val="0"/>
              <w:marTop w:val="45"/>
              <w:marBottom w:val="0"/>
              <w:divBdr>
                <w:top w:val="none" w:sz="0" w:space="0" w:color="auto"/>
                <w:left w:val="none" w:sz="0" w:space="0" w:color="auto"/>
                <w:bottom w:val="none" w:sz="0" w:space="0" w:color="auto"/>
                <w:right w:val="none" w:sz="0" w:space="0" w:color="auto"/>
              </w:divBdr>
            </w:div>
            <w:div w:id="756093133">
              <w:marLeft w:val="0"/>
              <w:marRight w:val="0"/>
              <w:marTop w:val="45"/>
              <w:marBottom w:val="0"/>
              <w:divBdr>
                <w:top w:val="none" w:sz="0" w:space="0" w:color="auto"/>
                <w:left w:val="none" w:sz="0" w:space="0" w:color="auto"/>
                <w:bottom w:val="none" w:sz="0" w:space="0" w:color="auto"/>
                <w:right w:val="none" w:sz="0" w:space="0" w:color="auto"/>
              </w:divBdr>
            </w:div>
          </w:divsChild>
        </w:div>
        <w:div w:id="1376196123">
          <w:marLeft w:val="60"/>
          <w:marRight w:val="0"/>
          <w:marTop w:val="360"/>
          <w:marBottom w:val="0"/>
          <w:divBdr>
            <w:top w:val="none" w:sz="0" w:space="0" w:color="auto"/>
            <w:left w:val="none" w:sz="0" w:space="0" w:color="auto"/>
            <w:bottom w:val="none" w:sz="0" w:space="0" w:color="auto"/>
            <w:right w:val="none" w:sz="0" w:space="0" w:color="auto"/>
          </w:divBdr>
        </w:div>
        <w:div w:id="600143277">
          <w:marLeft w:val="60"/>
          <w:marRight w:val="0"/>
          <w:marTop w:val="0"/>
          <w:marBottom w:val="0"/>
          <w:divBdr>
            <w:top w:val="none" w:sz="0" w:space="0" w:color="auto"/>
            <w:left w:val="none" w:sz="0" w:space="0" w:color="auto"/>
            <w:bottom w:val="none" w:sz="0" w:space="0" w:color="auto"/>
            <w:right w:val="none" w:sz="0" w:space="0" w:color="auto"/>
          </w:divBdr>
        </w:div>
        <w:div w:id="174467274">
          <w:marLeft w:val="60"/>
          <w:marRight w:val="0"/>
          <w:marTop w:val="60"/>
          <w:marBottom w:val="0"/>
          <w:divBdr>
            <w:top w:val="none" w:sz="0" w:space="0" w:color="auto"/>
            <w:left w:val="none" w:sz="0" w:space="0" w:color="auto"/>
            <w:bottom w:val="none" w:sz="0" w:space="0" w:color="auto"/>
            <w:right w:val="none" w:sz="0" w:space="0" w:color="auto"/>
          </w:divBdr>
          <w:divsChild>
            <w:div w:id="431248024">
              <w:marLeft w:val="0"/>
              <w:marRight w:val="0"/>
              <w:marTop w:val="45"/>
              <w:marBottom w:val="0"/>
              <w:divBdr>
                <w:top w:val="none" w:sz="0" w:space="0" w:color="auto"/>
                <w:left w:val="none" w:sz="0" w:space="0" w:color="auto"/>
                <w:bottom w:val="none" w:sz="0" w:space="0" w:color="auto"/>
                <w:right w:val="none" w:sz="0" w:space="0" w:color="auto"/>
              </w:divBdr>
            </w:div>
            <w:div w:id="681246858">
              <w:marLeft w:val="0"/>
              <w:marRight w:val="0"/>
              <w:marTop w:val="45"/>
              <w:marBottom w:val="0"/>
              <w:divBdr>
                <w:top w:val="none" w:sz="0" w:space="0" w:color="auto"/>
                <w:left w:val="none" w:sz="0" w:space="0" w:color="auto"/>
                <w:bottom w:val="none" w:sz="0" w:space="0" w:color="auto"/>
                <w:right w:val="none" w:sz="0" w:space="0" w:color="auto"/>
              </w:divBdr>
            </w:div>
            <w:div w:id="673535542">
              <w:marLeft w:val="0"/>
              <w:marRight w:val="0"/>
              <w:marTop w:val="45"/>
              <w:marBottom w:val="0"/>
              <w:divBdr>
                <w:top w:val="none" w:sz="0" w:space="0" w:color="auto"/>
                <w:left w:val="none" w:sz="0" w:space="0" w:color="auto"/>
                <w:bottom w:val="none" w:sz="0" w:space="0" w:color="auto"/>
                <w:right w:val="none" w:sz="0" w:space="0" w:color="auto"/>
              </w:divBdr>
            </w:div>
            <w:div w:id="1999113224">
              <w:marLeft w:val="0"/>
              <w:marRight w:val="0"/>
              <w:marTop w:val="45"/>
              <w:marBottom w:val="0"/>
              <w:divBdr>
                <w:top w:val="none" w:sz="0" w:space="0" w:color="auto"/>
                <w:left w:val="none" w:sz="0" w:space="0" w:color="auto"/>
                <w:bottom w:val="none" w:sz="0" w:space="0" w:color="auto"/>
                <w:right w:val="none" w:sz="0" w:space="0" w:color="auto"/>
              </w:divBdr>
            </w:div>
          </w:divsChild>
        </w:div>
        <w:div w:id="1667510035">
          <w:marLeft w:val="60"/>
          <w:marRight w:val="0"/>
          <w:marTop w:val="360"/>
          <w:marBottom w:val="0"/>
          <w:divBdr>
            <w:top w:val="none" w:sz="0" w:space="0" w:color="auto"/>
            <w:left w:val="none" w:sz="0" w:space="0" w:color="auto"/>
            <w:bottom w:val="none" w:sz="0" w:space="0" w:color="auto"/>
            <w:right w:val="none" w:sz="0" w:space="0" w:color="auto"/>
          </w:divBdr>
        </w:div>
        <w:div w:id="2040008990">
          <w:marLeft w:val="60"/>
          <w:marRight w:val="0"/>
          <w:marTop w:val="0"/>
          <w:marBottom w:val="0"/>
          <w:divBdr>
            <w:top w:val="none" w:sz="0" w:space="0" w:color="auto"/>
            <w:left w:val="none" w:sz="0" w:space="0" w:color="auto"/>
            <w:bottom w:val="none" w:sz="0" w:space="0" w:color="auto"/>
            <w:right w:val="none" w:sz="0" w:space="0" w:color="auto"/>
          </w:divBdr>
        </w:div>
        <w:div w:id="76052762">
          <w:marLeft w:val="60"/>
          <w:marRight w:val="0"/>
          <w:marTop w:val="60"/>
          <w:marBottom w:val="0"/>
          <w:divBdr>
            <w:top w:val="none" w:sz="0" w:space="0" w:color="auto"/>
            <w:left w:val="none" w:sz="0" w:space="0" w:color="auto"/>
            <w:bottom w:val="none" w:sz="0" w:space="0" w:color="auto"/>
            <w:right w:val="none" w:sz="0" w:space="0" w:color="auto"/>
          </w:divBdr>
          <w:divsChild>
            <w:div w:id="1135102494">
              <w:marLeft w:val="0"/>
              <w:marRight w:val="0"/>
              <w:marTop w:val="45"/>
              <w:marBottom w:val="0"/>
              <w:divBdr>
                <w:top w:val="none" w:sz="0" w:space="0" w:color="auto"/>
                <w:left w:val="none" w:sz="0" w:space="0" w:color="auto"/>
                <w:bottom w:val="none" w:sz="0" w:space="0" w:color="auto"/>
                <w:right w:val="none" w:sz="0" w:space="0" w:color="auto"/>
              </w:divBdr>
            </w:div>
            <w:div w:id="54814539">
              <w:marLeft w:val="0"/>
              <w:marRight w:val="0"/>
              <w:marTop w:val="45"/>
              <w:marBottom w:val="0"/>
              <w:divBdr>
                <w:top w:val="none" w:sz="0" w:space="0" w:color="auto"/>
                <w:left w:val="none" w:sz="0" w:space="0" w:color="auto"/>
                <w:bottom w:val="none" w:sz="0" w:space="0" w:color="auto"/>
                <w:right w:val="none" w:sz="0" w:space="0" w:color="auto"/>
              </w:divBdr>
            </w:div>
            <w:div w:id="1044986886">
              <w:marLeft w:val="0"/>
              <w:marRight w:val="0"/>
              <w:marTop w:val="45"/>
              <w:marBottom w:val="0"/>
              <w:divBdr>
                <w:top w:val="none" w:sz="0" w:space="0" w:color="auto"/>
                <w:left w:val="none" w:sz="0" w:space="0" w:color="auto"/>
                <w:bottom w:val="none" w:sz="0" w:space="0" w:color="auto"/>
                <w:right w:val="none" w:sz="0" w:space="0" w:color="auto"/>
              </w:divBdr>
            </w:div>
            <w:div w:id="1453134556">
              <w:marLeft w:val="0"/>
              <w:marRight w:val="0"/>
              <w:marTop w:val="45"/>
              <w:marBottom w:val="0"/>
              <w:divBdr>
                <w:top w:val="none" w:sz="0" w:space="0" w:color="auto"/>
                <w:left w:val="none" w:sz="0" w:space="0" w:color="auto"/>
                <w:bottom w:val="none" w:sz="0" w:space="0" w:color="auto"/>
                <w:right w:val="none" w:sz="0" w:space="0" w:color="auto"/>
              </w:divBdr>
            </w:div>
          </w:divsChild>
        </w:div>
        <w:div w:id="82259606">
          <w:marLeft w:val="60"/>
          <w:marRight w:val="0"/>
          <w:marTop w:val="360"/>
          <w:marBottom w:val="0"/>
          <w:divBdr>
            <w:top w:val="none" w:sz="0" w:space="0" w:color="auto"/>
            <w:left w:val="none" w:sz="0" w:space="0" w:color="auto"/>
            <w:bottom w:val="none" w:sz="0" w:space="0" w:color="auto"/>
            <w:right w:val="none" w:sz="0" w:space="0" w:color="auto"/>
          </w:divBdr>
        </w:div>
        <w:div w:id="1003244662">
          <w:marLeft w:val="60"/>
          <w:marRight w:val="0"/>
          <w:marTop w:val="0"/>
          <w:marBottom w:val="0"/>
          <w:divBdr>
            <w:top w:val="none" w:sz="0" w:space="0" w:color="auto"/>
            <w:left w:val="none" w:sz="0" w:space="0" w:color="auto"/>
            <w:bottom w:val="none" w:sz="0" w:space="0" w:color="auto"/>
            <w:right w:val="none" w:sz="0" w:space="0" w:color="auto"/>
          </w:divBdr>
        </w:div>
        <w:div w:id="1944453281">
          <w:marLeft w:val="60"/>
          <w:marRight w:val="0"/>
          <w:marTop w:val="60"/>
          <w:marBottom w:val="0"/>
          <w:divBdr>
            <w:top w:val="none" w:sz="0" w:space="0" w:color="auto"/>
            <w:left w:val="none" w:sz="0" w:space="0" w:color="auto"/>
            <w:bottom w:val="none" w:sz="0" w:space="0" w:color="auto"/>
            <w:right w:val="none" w:sz="0" w:space="0" w:color="auto"/>
          </w:divBdr>
          <w:divsChild>
            <w:div w:id="1743284890">
              <w:marLeft w:val="0"/>
              <w:marRight w:val="0"/>
              <w:marTop w:val="45"/>
              <w:marBottom w:val="0"/>
              <w:divBdr>
                <w:top w:val="none" w:sz="0" w:space="0" w:color="auto"/>
                <w:left w:val="none" w:sz="0" w:space="0" w:color="auto"/>
                <w:bottom w:val="none" w:sz="0" w:space="0" w:color="auto"/>
                <w:right w:val="none" w:sz="0" w:space="0" w:color="auto"/>
              </w:divBdr>
            </w:div>
            <w:div w:id="1146554967">
              <w:marLeft w:val="0"/>
              <w:marRight w:val="0"/>
              <w:marTop w:val="45"/>
              <w:marBottom w:val="0"/>
              <w:divBdr>
                <w:top w:val="none" w:sz="0" w:space="0" w:color="auto"/>
                <w:left w:val="none" w:sz="0" w:space="0" w:color="auto"/>
                <w:bottom w:val="none" w:sz="0" w:space="0" w:color="auto"/>
                <w:right w:val="none" w:sz="0" w:space="0" w:color="auto"/>
              </w:divBdr>
            </w:div>
            <w:div w:id="1104182376">
              <w:marLeft w:val="0"/>
              <w:marRight w:val="0"/>
              <w:marTop w:val="45"/>
              <w:marBottom w:val="0"/>
              <w:divBdr>
                <w:top w:val="none" w:sz="0" w:space="0" w:color="auto"/>
                <w:left w:val="none" w:sz="0" w:space="0" w:color="auto"/>
                <w:bottom w:val="none" w:sz="0" w:space="0" w:color="auto"/>
                <w:right w:val="none" w:sz="0" w:space="0" w:color="auto"/>
              </w:divBdr>
            </w:div>
            <w:div w:id="1089157681">
              <w:marLeft w:val="0"/>
              <w:marRight w:val="0"/>
              <w:marTop w:val="45"/>
              <w:marBottom w:val="0"/>
              <w:divBdr>
                <w:top w:val="none" w:sz="0" w:space="0" w:color="auto"/>
                <w:left w:val="none" w:sz="0" w:space="0" w:color="auto"/>
                <w:bottom w:val="none" w:sz="0" w:space="0" w:color="auto"/>
                <w:right w:val="none" w:sz="0" w:space="0" w:color="auto"/>
              </w:divBdr>
            </w:div>
          </w:divsChild>
        </w:div>
        <w:div w:id="830218065">
          <w:marLeft w:val="0"/>
          <w:marRight w:val="0"/>
          <w:marTop w:val="210"/>
          <w:marBottom w:val="0"/>
          <w:divBdr>
            <w:top w:val="none" w:sz="0" w:space="0" w:color="auto"/>
            <w:left w:val="none" w:sz="0" w:space="0" w:color="auto"/>
            <w:bottom w:val="none" w:sz="0" w:space="0" w:color="auto"/>
            <w:right w:val="none" w:sz="0" w:space="0" w:color="auto"/>
          </w:divBdr>
          <w:divsChild>
            <w:div w:id="5496133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20996">
      <w:bodyDiv w:val="1"/>
      <w:marLeft w:val="0"/>
      <w:marRight w:val="0"/>
      <w:marTop w:val="0"/>
      <w:marBottom w:val="0"/>
      <w:divBdr>
        <w:top w:val="none" w:sz="0" w:space="0" w:color="auto"/>
        <w:left w:val="none" w:sz="0" w:space="0" w:color="auto"/>
        <w:bottom w:val="none" w:sz="0" w:space="0" w:color="auto"/>
        <w:right w:val="none" w:sz="0" w:space="0" w:color="auto"/>
      </w:divBdr>
      <w:divsChild>
        <w:div w:id="391850566">
          <w:marLeft w:val="60"/>
          <w:marRight w:val="0"/>
          <w:marTop w:val="360"/>
          <w:marBottom w:val="0"/>
          <w:divBdr>
            <w:top w:val="none" w:sz="0" w:space="0" w:color="auto"/>
            <w:left w:val="none" w:sz="0" w:space="0" w:color="auto"/>
            <w:bottom w:val="none" w:sz="0" w:space="0" w:color="auto"/>
            <w:right w:val="none" w:sz="0" w:space="0" w:color="auto"/>
          </w:divBdr>
        </w:div>
        <w:div w:id="1103458428">
          <w:marLeft w:val="60"/>
          <w:marRight w:val="0"/>
          <w:marTop w:val="0"/>
          <w:marBottom w:val="0"/>
          <w:divBdr>
            <w:top w:val="none" w:sz="0" w:space="0" w:color="auto"/>
            <w:left w:val="none" w:sz="0" w:space="0" w:color="auto"/>
            <w:bottom w:val="none" w:sz="0" w:space="0" w:color="auto"/>
            <w:right w:val="none" w:sz="0" w:space="0" w:color="auto"/>
          </w:divBdr>
        </w:div>
        <w:div w:id="618494501">
          <w:marLeft w:val="60"/>
          <w:marRight w:val="0"/>
          <w:marTop w:val="60"/>
          <w:marBottom w:val="0"/>
          <w:divBdr>
            <w:top w:val="none" w:sz="0" w:space="0" w:color="auto"/>
            <w:left w:val="none" w:sz="0" w:space="0" w:color="auto"/>
            <w:bottom w:val="none" w:sz="0" w:space="0" w:color="auto"/>
            <w:right w:val="none" w:sz="0" w:space="0" w:color="auto"/>
          </w:divBdr>
          <w:divsChild>
            <w:div w:id="2075933869">
              <w:marLeft w:val="0"/>
              <w:marRight w:val="0"/>
              <w:marTop w:val="45"/>
              <w:marBottom w:val="0"/>
              <w:divBdr>
                <w:top w:val="none" w:sz="0" w:space="0" w:color="auto"/>
                <w:left w:val="none" w:sz="0" w:space="0" w:color="auto"/>
                <w:bottom w:val="none" w:sz="0" w:space="0" w:color="auto"/>
                <w:right w:val="none" w:sz="0" w:space="0" w:color="auto"/>
              </w:divBdr>
            </w:div>
            <w:div w:id="1106534333">
              <w:marLeft w:val="0"/>
              <w:marRight w:val="0"/>
              <w:marTop w:val="45"/>
              <w:marBottom w:val="0"/>
              <w:divBdr>
                <w:top w:val="none" w:sz="0" w:space="0" w:color="auto"/>
                <w:left w:val="none" w:sz="0" w:space="0" w:color="auto"/>
                <w:bottom w:val="none" w:sz="0" w:space="0" w:color="auto"/>
                <w:right w:val="none" w:sz="0" w:space="0" w:color="auto"/>
              </w:divBdr>
            </w:div>
            <w:div w:id="2082948661">
              <w:marLeft w:val="0"/>
              <w:marRight w:val="0"/>
              <w:marTop w:val="45"/>
              <w:marBottom w:val="0"/>
              <w:divBdr>
                <w:top w:val="none" w:sz="0" w:space="0" w:color="auto"/>
                <w:left w:val="none" w:sz="0" w:space="0" w:color="auto"/>
                <w:bottom w:val="none" w:sz="0" w:space="0" w:color="auto"/>
                <w:right w:val="none" w:sz="0" w:space="0" w:color="auto"/>
              </w:divBdr>
            </w:div>
            <w:div w:id="51660691">
              <w:marLeft w:val="0"/>
              <w:marRight w:val="0"/>
              <w:marTop w:val="0"/>
              <w:marBottom w:val="0"/>
              <w:divBdr>
                <w:top w:val="none" w:sz="0" w:space="0" w:color="auto"/>
                <w:left w:val="none" w:sz="0" w:space="0" w:color="auto"/>
                <w:bottom w:val="none" w:sz="0" w:space="0" w:color="auto"/>
                <w:right w:val="none" w:sz="0" w:space="0" w:color="auto"/>
              </w:divBdr>
            </w:div>
            <w:div w:id="1852989164">
              <w:marLeft w:val="0"/>
              <w:marRight w:val="0"/>
              <w:marTop w:val="0"/>
              <w:marBottom w:val="0"/>
              <w:divBdr>
                <w:top w:val="none" w:sz="0" w:space="0" w:color="auto"/>
                <w:left w:val="none" w:sz="0" w:space="0" w:color="auto"/>
                <w:bottom w:val="none" w:sz="0" w:space="0" w:color="auto"/>
                <w:right w:val="none" w:sz="0" w:space="0" w:color="auto"/>
              </w:divBdr>
            </w:div>
            <w:div w:id="844591632">
              <w:marLeft w:val="0"/>
              <w:marRight w:val="0"/>
              <w:marTop w:val="45"/>
              <w:marBottom w:val="0"/>
              <w:divBdr>
                <w:top w:val="none" w:sz="0" w:space="0" w:color="auto"/>
                <w:left w:val="none" w:sz="0" w:space="0" w:color="auto"/>
                <w:bottom w:val="none" w:sz="0" w:space="0" w:color="auto"/>
                <w:right w:val="none" w:sz="0" w:space="0" w:color="auto"/>
              </w:divBdr>
            </w:div>
            <w:div w:id="1913419649">
              <w:marLeft w:val="0"/>
              <w:marRight w:val="0"/>
              <w:marTop w:val="45"/>
              <w:marBottom w:val="0"/>
              <w:divBdr>
                <w:top w:val="none" w:sz="0" w:space="0" w:color="auto"/>
                <w:left w:val="none" w:sz="0" w:space="0" w:color="auto"/>
                <w:bottom w:val="none" w:sz="0" w:space="0" w:color="auto"/>
                <w:right w:val="none" w:sz="0" w:space="0" w:color="auto"/>
              </w:divBdr>
            </w:div>
            <w:div w:id="748229441">
              <w:marLeft w:val="0"/>
              <w:marRight w:val="0"/>
              <w:marTop w:val="45"/>
              <w:marBottom w:val="0"/>
              <w:divBdr>
                <w:top w:val="none" w:sz="0" w:space="0" w:color="auto"/>
                <w:left w:val="none" w:sz="0" w:space="0" w:color="auto"/>
                <w:bottom w:val="none" w:sz="0" w:space="0" w:color="auto"/>
                <w:right w:val="none" w:sz="0" w:space="0" w:color="auto"/>
              </w:divBdr>
            </w:div>
          </w:divsChild>
        </w:div>
        <w:div w:id="2038039934">
          <w:marLeft w:val="60"/>
          <w:marRight w:val="0"/>
          <w:marTop w:val="360"/>
          <w:marBottom w:val="0"/>
          <w:divBdr>
            <w:top w:val="none" w:sz="0" w:space="0" w:color="auto"/>
            <w:left w:val="none" w:sz="0" w:space="0" w:color="auto"/>
            <w:bottom w:val="none" w:sz="0" w:space="0" w:color="auto"/>
            <w:right w:val="none" w:sz="0" w:space="0" w:color="auto"/>
          </w:divBdr>
        </w:div>
        <w:div w:id="1149635681">
          <w:marLeft w:val="60"/>
          <w:marRight w:val="0"/>
          <w:marTop w:val="0"/>
          <w:marBottom w:val="0"/>
          <w:divBdr>
            <w:top w:val="none" w:sz="0" w:space="0" w:color="auto"/>
            <w:left w:val="none" w:sz="0" w:space="0" w:color="auto"/>
            <w:bottom w:val="none" w:sz="0" w:space="0" w:color="auto"/>
            <w:right w:val="none" w:sz="0" w:space="0" w:color="auto"/>
          </w:divBdr>
        </w:div>
        <w:div w:id="2145583192">
          <w:marLeft w:val="60"/>
          <w:marRight w:val="0"/>
          <w:marTop w:val="60"/>
          <w:marBottom w:val="0"/>
          <w:divBdr>
            <w:top w:val="none" w:sz="0" w:space="0" w:color="auto"/>
            <w:left w:val="none" w:sz="0" w:space="0" w:color="auto"/>
            <w:bottom w:val="none" w:sz="0" w:space="0" w:color="auto"/>
            <w:right w:val="none" w:sz="0" w:space="0" w:color="auto"/>
          </w:divBdr>
          <w:divsChild>
            <w:div w:id="2074348847">
              <w:marLeft w:val="0"/>
              <w:marRight w:val="0"/>
              <w:marTop w:val="45"/>
              <w:marBottom w:val="0"/>
              <w:divBdr>
                <w:top w:val="none" w:sz="0" w:space="0" w:color="auto"/>
                <w:left w:val="none" w:sz="0" w:space="0" w:color="auto"/>
                <w:bottom w:val="none" w:sz="0" w:space="0" w:color="auto"/>
                <w:right w:val="none" w:sz="0" w:space="0" w:color="auto"/>
              </w:divBdr>
            </w:div>
            <w:div w:id="1375690193">
              <w:marLeft w:val="0"/>
              <w:marRight w:val="0"/>
              <w:marTop w:val="45"/>
              <w:marBottom w:val="0"/>
              <w:divBdr>
                <w:top w:val="none" w:sz="0" w:space="0" w:color="auto"/>
                <w:left w:val="none" w:sz="0" w:space="0" w:color="auto"/>
                <w:bottom w:val="none" w:sz="0" w:space="0" w:color="auto"/>
                <w:right w:val="none" w:sz="0" w:space="0" w:color="auto"/>
              </w:divBdr>
            </w:div>
            <w:div w:id="1087387708">
              <w:marLeft w:val="0"/>
              <w:marRight w:val="0"/>
              <w:marTop w:val="45"/>
              <w:marBottom w:val="0"/>
              <w:divBdr>
                <w:top w:val="none" w:sz="0" w:space="0" w:color="auto"/>
                <w:left w:val="none" w:sz="0" w:space="0" w:color="auto"/>
                <w:bottom w:val="none" w:sz="0" w:space="0" w:color="auto"/>
                <w:right w:val="none" w:sz="0" w:space="0" w:color="auto"/>
              </w:divBdr>
            </w:div>
            <w:div w:id="2034378124">
              <w:marLeft w:val="0"/>
              <w:marRight w:val="0"/>
              <w:marTop w:val="45"/>
              <w:marBottom w:val="0"/>
              <w:divBdr>
                <w:top w:val="none" w:sz="0" w:space="0" w:color="auto"/>
                <w:left w:val="none" w:sz="0" w:space="0" w:color="auto"/>
                <w:bottom w:val="none" w:sz="0" w:space="0" w:color="auto"/>
                <w:right w:val="none" w:sz="0" w:space="0" w:color="auto"/>
              </w:divBdr>
            </w:div>
          </w:divsChild>
        </w:div>
        <w:div w:id="724986185">
          <w:marLeft w:val="60"/>
          <w:marRight w:val="0"/>
          <w:marTop w:val="360"/>
          <w:marBottom w:val="0"/>
          <w:divBdr>
            <w:top w:val="none" w:sz="0" w:space="0" w:color="auto"/>
            <w:left w:val="none" w:sz="0" w:space="0" w:color="auto"/>
            <w:bottom w:val="none" w:sz="0" w:space="0" w:color="auto"/>
            <w:right w:val="none" w:sz="0" w:space="0" w:color="auto"/>
          </w:divBdr>
        </w:div>
        <w:div w:id="705565117">
          <w:marLeft w:val="60"/>
          <w:marRight w:val="0"/>
          <w:marTop w:val="0"/>
          <w:marBottom w:val="0"/>
          <w:divBdr>
            <w:top w:val="none" w:sz="0" w:space="0" w:color="auto"/>
            <w:left w:val="none" w:sz="0" w:space="0" w:color="auto"/>
            <w:bottom w:val="none" w:sz="0" w:space="0" w:color="auto"/>
            <w:right w:val="none" w:sz="0" w:space="0" w:color="auto"/>
          </w:divBdr>
        </w:div>
        <w:div w:id="1587957504">
          <w:marLeft w:val="60"/>
          <w:marRight w:val="0"/>
          <w:marTop w:val="60"/>
          <w:marBottom w:val="0"/>
          <w:divBdr>
            <w:top w:val="none" w:sz="0" w:space="0" w:color="auto"/>
            <w:left w:val="none" w:sz="0" w:space="0" w:color="auto"/>
            <w:bottom w:val="none" w:sz="0" w:space="0" w:color="auto"/>
            <w:right w:val="none" w:sz="0" w:space="0" w:color="auto"/>
          </w:divBdr>
          <w:divsChild>
            <w:div w:id="178661869">
              <w:marLeft w:val="0"/>
              <w:marRight w:val="0"/>
              <w:marTop w:val="45"/>
              <w:marBottom w:val="0"/>
              <w:divBdr>
                <w:top w:val="none" w:sz="0" w:space="0" w:color="auto"/>
                <w:left w:val="none" w:sz="0" w:space="0" w:color="auto"/>
                <w:bottom w:val="none" w:sz="0" w:space="0" w:color="auto"/>
                <w:right w:val="none" w:sz="0" w:space="0" w:color="auto"/>
              </w:divBdr>
            </w:div>
            <w:div w:id="1792357259">
              <w:marLeft w:val="0"/>
              <w:marRight w:val="0"/>
              <w:marTop w:val="45"/>
              <w:marBottom w:val="0"/>
              <w:divBdr>
                <w:top w:val="none" w:sz="0" w:space="0" w:color="auto"/>
                <w:left w:val="none" w:sz="0" w:space="0" w:color="auto"/>
                <w:bottom w:val="none" w:sz="0" w:space="0" w:color="auto"/>
                <w:right w:val="none" w:sz="0" w:space="0" w:color="auto"/>
              </w:divBdr>
            </w:div>
            <w:div w:id="1730684404">
              <w:marLeft w:val="0"/>
              <w:marRight w:val="0"/>
              <w:marTop w:val="45"/>
              <w:marBottom w:val="0"/>
              <w:divBdr>
                <w:top w:val="none" w:sz="0" w:space="0" w:color="auto"/>
                <w:left w:val="none" w:sz="0" w:space="0" w:color="auto"/>
                <w:bottom w:val="none" w:sz="0" w:space="0" w:color="auto"/>
                <w:right w:val="none" w:sz="0" w:space="0" w:color="auto"/>
              </w:divBdr>
            </w:div>
            <w:div w:id="502623832">
              <w:marLeft w:val="0"/>
              <w:marRight w:val="0"/>
              <w:marTop w:val="45"/>
              <w:marBottom w:val="0"/>
              <w:divBdr>
                <w:top w:val="none" w:sz="0" w:space="0" w:color="auto"/>
                <w:left w:val="none" w:sz="0" w:space="0" w:color="auto"/>
                <w:bottom w:val="none" w:sz="0" w:space="0" w:color="auto"/>
                <w:right w:val="none" w:sz="0" w:space="0" w:color="auto"/>
              </w:divBdr>
            </w:div>
          </w:divsChild>
        </w:div>
        <w:div w:id="1235508258">
          <w:marLeft w:val="60"/>
          <w:marRight w:val="0"/>
          <w:marTop w:val="360"/>
          <w:marBottom w:val="0"/>
          <w:divBdr>
            <w:top w:val="none" w:sz="0" w:space="0" w:color="auto"/>
            <w:left w:val="none" w:sz="0" w:space="0" w:color="auto"/>
            <w:bottom w:val="none" w:sz="0" w:space="0" w:color="auto"/>
            <w:right w:val="none" w:sz="0" w:space="0" w:color="auto"/>
          </w:divBdr>
        </w:div>
        <w:div w:id="889924118">
          <w:marLeft w:val="60"/>
          <w:marRight w:val="0"/>
          <w:marTop w:val="0"/>
          <w:marBottom w:val="0"/>
          <w:divBdr>
            <w:top w:val="none" w:sz="0" w:space="0" w:color="auto"/>
            <w:left w:val="none" w:sz="0" w:space="0" w:color="auto"/>
            <w:bottom w:val="none" w:sz="0" w:space="0" w:color="auto"/>
            <w:right w:val="none" w:sz="0" w:space="0" w:color="auto"/>
          </w:divBdr>
        </w:div>
        <w:div w:id="1585797904">
          <w:marLeft w:val="60"/>
          <w:marRight w:val="0"/>
          <w:marTop w:val="60"/>
          <w:marBottom w:val="0"/>
          <w:divBdr>
            <w:top w:val="none" w:sz="0" w:space="0" w:color="auto"/>
            <w:left w:val="none" w:sz="0" w:space="0" w:color="auto"/>
            <w:bottom w:val="none" w:sz="0" w:space="0" w:color="auto"/>
            <w:right w:val="none" w:sz="0" w:space="0" w:color="auto"/>
          </w:divBdr>
          <w:divsChild>
            <w:div w:id="477768507">
              <w:marLeft w:val="0"/>
              <w:marRight w:val="0"/>
              <w:marTop w:val="45"/>
              <w:marBottom w:val="0"/>
              <w:divBdr>
                <w:top w:val="none" w:sz="0" w:space="0" w:color="auto"/>
                <w:left w:val="none" w:sz="0" w:space="0" w:color="auto"/>
                <w:bottom w:val="none" w:sz="0" w:space="0" w:color="auto"/>
                <w:right w:val="none" w:sz="0" w:space="0" w:color="auto"/>
              </w:divBdr>
            </w:div>
            <w:div w:id="2126342580">
              <w:marLeft w:val="0"/>
              <w:marRight w:val="0"/>
              <w:marTop w:val="45"/>
              <w:marBottom w:val="0"/>
              <w:divBdr>
                <w:top w:val="none" w:sz="0" w:space="0" w:color="auto"/>
                <w:left w:val="none" w:sz="0" w:space="0" w:color="auto"/>
                <w:bottom w:val="none" w:sz="0" w:space="0" w:color="auto"/>
                <w:right w:val="none" w:sz="0" w:space="0" w:color="auto"/>
              </w:divBdr>
            </w:div>
            <w:div w:id="1356348779">
              <w:marLeft w:val="0"/>
              <w:marRight w:val="0"/>
              <w:marTop w:val="45"/>
              <w:marBottom w:val="0"/>
              <w:divBdr>
                <w:top w:val="none" w:sz="0" w:space="0" w:color="auto"/>
                <w:left w:val="none" w:sz="0" w:space="0" w:color="auto"/>
                <w:bottom w:val="none" w:sz="0" w:space="0" w:color="auto"/>
                <w:right w:val="none" w:sz="0" w:space="0" w:color="auto"/>
              </w:divBdr>
            </w:div>
            <w:div w:id="1187521991">
              <w:marLeft w:val="0"/>
              <w:marRight w:val="0"/>
              <w:marTop w:val="45"/>
              <w:marBottom w:val="0"/>
              <w:divBdr>
                <w:top w:val="none" w:sz="0" w:space="0" w:color="auto"/>
                <w:left w:val="none" w:sz="0" w:space="0" w:color="auto"/>
                <w:bottom w:val="none" w:sz="0" w:space="0" w:color="auto"/>
                <w:right w:val="none" w:sz="0" w:space="0" w:color="auto"/>
              </w:divBdr>
            </w:div>
          </w:divsChild>
        </w:div>
        <w:div w:id="122307929">
          <w:marLeft w:val="0"/>
          <w:marRight w:val="0"/>
          <w:marTop w:val="210"/>
          <w:marBottom w:val="0"/>
          <w:divBdr>
            <w:top w:val="none" w:sz="0" w:space="0" w:color="auto"/>
            <w:left w:val="none" w:sz="0" w:space="0" w:color="auto"/>
            <w:bottom w:val="none" w:sz="0" w:space="0" w:color="auto"/>
            <w:right w:val="none" w:sz="0" w:space="0" w:color="auto"/>
          </w:divBdr>
          <w:divsChild>
            <w:div w:id="5732034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97296">
      <w:bodyDiv w:val="1"/>
      <w:marLeft w:val="0"/>
      <w:marRight w:val="0"/>
      <w:marTop w:val="0"/>
      <w:marBottom w:val="0"/>
      <w:divBdr>
        <w:top w:val="none" w:sz="0" w:space="0" w:color="auto"/>
        <w:left w:val="none" w:sz="0" w:space="0" w:color="auto"/>
        <w:bottom w:val="none" w:sz="0" w:space="0" w:color="auto"/>
        <w:right w:val="none" w:sz="0" w:space="0" w:color="auto"/>
      </w:divBdr>
      <w:divsChild>
        <w:div w:id="413282117">
          <w:marLeft w:val="60"/>
          <w:marRight w:val="0"/>
          <w:marTop w:val="360"/>
          <w:marBottom w:val="0"/>
          <w:divBdr>
            <w:top w:val="none" w:sz="0" w:space="0" w:color="auto"/>
            <w:left w:val="none" w:sz="0" w:space="0" w:color="auto"/>
            <w:bottom w:val="none" w:sz="0" w:space="0" w:color="auto"/>
            <w:right w:val="none" w:sz="0" w:space="0" w:color="auto"/>
          </w:divBdr>
        </w:div>
        <w:div w:id="1923682801">
          <w:marLeft w:val="60"/>
          <w:marRight w:val="0"/>
          <w:marTop w:val="0"/>
          <w:marBottom w:val="0"/>
          <w:divBdr>
            <w:top w:val="none" w:sz="0" w:space="0" w:color="auto"/>
            <w:left w:val="none" w:sz="0" w:space="0" w:color="auto"/>
            <w:bottom w:val="none" w:sz="0" w:space="0" w:color="auto"/>
            <w:right w:val="none" w:sz="0" w:space="0" w:color="auto"/>
          </w:divBdr>
        </w:div>
        <w:div w:id="191111258">
          <w:marLeft w:val="60"/>
          <w:marRight w:val="0"/>
          <w:marTop w:val="60"/>
          <w:marBottom w:val="0"/>
          <w:divBdr>
            <w:top w:val="none" w:sz="0" w:space="0" w:color="auto"/>
            <w:left w:val="none" w:sz="0" w:space="0" w:color="auto"/>
            <w:bottom w:val="none" w:sz="0" w:space="0" w:color="auto"/>
            <w:right w:val="none" w:sz="0" w:space="0" w:color="auto"/>
          </w:divBdr>
          <w:divsChild>
            <w:div w:id="1208373327">
              <w:marLeft w:val="0"/>
              <w:marRight w:val="0"/>
              <w:marTop w:val="45"/>
              <w:marBottom w:val="0"/>
              <w:divBdr>
                <w:top w:val="none" w:sz="0" w:space="0" w:color="auto"/>
                <w:left w:val="none" w:sz="0" w:space="0" w:color="auto"/>
                <w:bottom w:val="none" w:sz="0" w:space="0" w:color="auto"/>
                <w:right w:val="none" w:sz="0" w:space="0" w:color="auto"/>
              </w:divBdr>
            </w:div>
            <w:div w:id="409815464">
              <w:marLeft w:val="0"/>
              <w:marRight w:val="0"/>
              <w:marTop w:val="45"/>
              <w:marBottom w:val="0"/>
              <w:divBdr>
                <w:top w:val="none" w:sz="0" w:space="0" w:color="auto"/>
                <w:left w:val="none" w:sz="0" w:space="0" w:color="auto"/>
                <w:bottom w:val="none" w:sz="0" w:space="0" w:color="auto"/>
                <w:right w:val="none" w:sz="0" w:space="0" w:color="auto"/>
              </w:divBdr>
            </w:div>
            <w:div w:id="1277132213">
              <w:marLeft w:val="0"/>
              <w:marRight w:val="0"/>
              <w:marTop w:val="45"/>
              <w:marBottom w:val="0"/>
              <w:divBdr>
                <w:top w:val="none" w:sz="0" w:space="0" w:color="auto"/>
                <w:left w:val="none" w:sz="0" w:space="0" w:color="auto"/>
                <w:bottom w:val="none" w:sz="0" w:space="0" w:color="auto"/>
                <w:right w:val="none" w:sz="0" w:space="0" w:color="auto"/>
              </w:divBdr>
            </w:div>
            <w:div w:id="1054475593">
              <w:marLeft w:val="0"/>
              <w:marRight w:val="0"/>
              <w:marTop w:val="0"/>
              <w:marBottom w:val="0"/>
              <w:divBdr>
                <w:top w:val="none" w:sz="0" w:space="0" w:color="auto"/>
                <w:left w:val="none" w:sz="0" w:space="0" w:color="auto"/>
                <w:bottom w:val="none" w:sz="0" w:space="0" w:color="auto"/>
                <w:right w:val="none" w:sz="0" w:space="0" w:color="auto"/>
              </w:divBdr>
            </w:div>
            <w:div w:id="1556501595">
              <w:marLeft w:val="0"/>
              <w:marRight w:val="0"/>
              <w:marTop w:val="0"/>
              <w:marBottom w:val="0"/>
              <w:divBdr>
                <w:top w:val="none" w:sz="0" w:space="0" w:color="auto"/>
                <w:left w:val="none" w:sz="0" w:space="0" w:color="auto"/>
                <w:bottom w:val="none" w:sz="0" w:space="0" w:color="auto"/>
                <w:right w:val="none" w:sz="0" w:space="0" w:color="auto"/>
              </w:divBdr>
            </w:div>
            <w:div w:id="1260024198">
              <w:marLeft w:val="0"/>
              <w:marRight w:val="0"/>
              <w:marTop w:val="45"/>
              <w:marBottom w:val="0"/>
              <w:divBdr>
                <w:top w:val="none" w:sz="0" w:space="0" w:color="auto"/>
                <w:left w:val="none" w:sz="0" w:space="0" w:color="auto"/>
                <w:bottom w:val="none" w:sz="0" w:space="0" w:color="auto"/>
                <w:right w:val="none" w:sz="0" w:space="0" w:color="auto"/>
              </w:divBdr>
            </w:div>
            <w:div w:id="1498809188">
              <w:marLeft w:val="0"/>
              <w:marRight w:val="0"/>
              <w:marTop w:val="45"/>
              <w:marBottom w:val="0"/>
              <w:divBdr>
                <w:top w:val="none" w:sz="0" w:space="0" w:color="auto"/>
                <w:left w:val="none" w:sz="0" w:space="0" w:color="auto"/>
                <w:bottom w:val="none" w:sz="0" w:space="0" w:color="auto"/>
                <w:right w:val="none" w:sz="0" w:space="0" w:color="auto"/>
              </w:divBdr>
            </w:div>
            <w:div w:id="366376335">
              <w:marLeft w:val="0"/>
              <w:marRight w:val="0"/>
              <w:marTop w:val="45"/>
              <w:marBottom w:val="0"/>
              <w:divBdr>
                <w:top w:val="none" w:sz="0" w:space="0" w:color="auto"/>
                <w:left w:val="none" w:sz="0" w:space="0" w:color="auto"/>
                <w:bottom w:val="none" w:sz="0" w:space="0" w:color="auto"/>
                <w:right w:val="none" w:sz="0" w:space="0" w:color="auto"/>
              </w:divBdr>
            </w:div>
            <w:div w:id="410585916">
              <w:marLeft w:val="0"/>
              <w:marRight w:val="0"/>
              <w:marTop w:val="45"/>
              <w:marBottom w:val="0"/>
              <w:divBdr>
                <w:top w:val="none" w:sz="0" w:space="0" w:color="auto"/>
                <w:left w:val="none" w:sz="0" w:space="0" w:color="auto"/>
                <w:bottom w:val="none" w:sz="0" w:space="0" w:color="auto"/>
                <w:right w:val="none" w:sz="0" w:space="0" w:color="auto"/>
              </w:divBdr>
            </w:div>
          </w:divsChild>
        </w:div>
        <w:div w:id="927692410">
          <w:marLeft w:val="60"/>
          <w:marRight w:val="0"/>
          <w:marTop w:val="360"/>
          <w:marBottom w:val="0"/>
          <w:divBdr>
            <w:top w:val="none" w:sz="0" w:space="0" w:color="auto"/>
            <w:left w:val="none" w:sz="0" w:space="0" w:color="auto"/>
            <w:bottom w:val="none" w:sz="0" w:space="0" w:color="auto"/>
            <w:right w:val="none" w:sz="0" w:space="0" w:color="auto"/>
          </w:divBdr>
        </w:div>
        <w:div w:id="1496065016">
          <w:marLeft w:val="60"/>
          <w:marRight w:val="0"/>
          <w:marTop w:val="0"/>
          <w:marBottom w:val="0"/>
          <w:divBdr>
            <w:top w:val="none" w:sz="0" w:space="0" w:color="auto"/>
            <w:left w:val="none" w:sz="0" w:space="0" w:color="auto"/>
            <w:bottom w:val="none" w:sz="0" w:space="0" w:color="auto"/>
            <w:right w:val="none" w:sz="0" w:space="0" w:color="auto"/>
          </w:divBdr>
        </w:div>
        <w:div w:id="1953242718">
          <w:marLeft w:val="60"/>
          <w:marRight w:val="0"/>
          <w:marTop w:val="60"/>
          <w:marBottom w:val="0"/>
          <w:divBdr>
            <w:top w:val="none" w:sz="0" w:space="0" w:color="auto"/>
            <w:left w:val="none" w:sz="0" w:space="0" w:color="auto"/>
            <w:bottom w:val="none" w:sz="0" w:space="0" w:color="auto"/>
            <w:right w:val="none" w:sz="0" w:space="0" w:color="auto"/>
          </w:divBdr>
          <w:divsChild>
            <w:div w:id="2077773869">
              <w:marLeft w:val="0"/>
              <w:marRight w:val="0"/>
              <w:marTop w:val="45"/>
              <w:marBottom w:val="0"/>
              <w:divBdr>
                <w:top w:val="none" w:sz="0" w:space="0" w:color="auto"/>
                <w:left w:val="none" w:sz="0" w:space="0" w:color="auto"/>
                <w:bottom w:val="none" w:sz="0" w:space="0" w:color="auto"/>
                <w:right w:val="none" w:sz="0" w:space="0" w:color="auto"/>
              </w:divBdr>
            </w:div>
            <w:div w:id="1996911535">
              <w:marLeft w:val="0"/>
              <w:marRight w:val="0"/>
              <w:marTop w:val="45"/>
              <w:marBottom w:val="0"/>
              <w:divBdr>
                <w:top w:val="none" w:sz="0" w:space="0" w:color="auto"/>
                <w:left w:val="none" w:sz="0" w:space="0" w:color="auto"/>
                <w:bottom w:val="none" w:sz="0" w:space="0" w:color="auto"/>
                <w:right w:val="none" w:sz="0" w:space="0" w:color="auto"/>
              </w:divBdr>
            </w:div>
            <w:div w:id="525413216">
              <w:marLeft w:val="0"/>
              <w:marRight w:val="0"/>
              <w:marTop w:val="45"/>
              <w:marBottom w:val="0"/>
              <w:divBdr>
                <w:top w:val="none" w:sz="0" w:space="0" w:color="auto"/>
                <w:left w:val="none" w:sz="0" w:space="0" w:color="auto"/>
                <w:bottom w:val="none" w:sz="0" w:space="0" w:color="auto"/>
                <w:right w:val="none" w:sz="0" w:space="0" w:color="auto"/>
              </w:divBdr>
            </w:div>
            <w:div w:id="268125418">
              <w:marLeft w:val="0"/>
              <w:marRight w:val="0"/>
              <w:marTop w:val="45"/>
              <w:marBottom w:val="0"/>
              <w:divBdr>
                <w:top w:val="none" w:sz="0" w:space="0" w:color="auto"/>
                <w:left w:val="none" w:sz="0" w:space="0" w:color="auto"/>
                <w:bottom w:val="none" w:sz="0" w:space="0" w:color="auto"/>
                <w:right w:val="none" w:sz="0" w:space="0" w:color="auto"/>
              </w:divBdr>
            </w:div>
          </w:divsChild>
        </w:div>
        <w:div w:id="203255715">
          <w:marLeft w:val="60"/>
          <w:marRight w:val="0"/>
          <w:marTop w:val="360"/>
          <w:marBottom w:val="0"/>
          <w:divBdr>
            <w:top w:val="none" w:sz="0" w:space="0" w:color="auto"/>
            <w:left w:val="none" w:sz="0" w:space="0" w:color="auto"/>
            <w:bottom w:val="none" w:sz="0" w:space="0" w:color="auto"/>
            <w:right w:val="none" w:sz="0" w:space="0" w:color="auto"/>
          </w:divBdr>
        </w:div>
        <w:div w:id="1560508524">
          <w:marLeft w:val="60"/>
          <w:marRight w:val="0"/>
          <w:marTop w:val="0"/>
          <w:marBottom w:val="0"/>
          <w:divBdr>
            <w:top w:val="none" w:sz="0" w:space="0" w:color="auto"/>
            <w:left w:val="none" w:sz="0" w:space="0" w:color="auto"/>
            <w:bottom w:val="none" w:sz="0" w:space="0" w:color="auto"/>
            <w:right w:val="none" w:sz="0" w:space="0" w:color="auto"/>
          </w:divBdr>
        </w:div>
        <w:div w:id="1923181464">
          <w:marLeft w:val="60"/>
          <w:marRight w:val="0"/>
          <w:marTop w:val="60"/>
          <w:marBottom w:val="0"/>
          <w:divBdr>
            <w:top w:val="none" w:sz="0" w:space="0" w:color="auto"/>
            <w:left w:val="none" w:sz="0" w:space="0" w:color="auto"/>
            <w:bottom w:val="none" w:sz="0" w:space="0" w:color="auto"/>
            <w:right w:val="none" w:sz="0" w:space="0" w:color="auto"/>
          </w:divBdr>
          <w:divsChild>
            <w:div w:id="45837110">
              <w:marLeft w:val="0"/>
              <w:marRight w:val="0"/>
              <w:marTop w:val="45"/>
              <w:marBottom w:val="0"/>
              <w:divBdr>
                <w:top w:val="none" w:sz="0" w:space="0" w:color="auto"/>
                <w:left w:val="none" w:sz="0" w:space="0" w:color="auto"/>
                <w:bottom w:val="none" w:sz="0" w:space="0" w:color="auto"/>
                <w:right w:val="none" w:sz="0" w:space="0" w:color="auto"/>
              </w:divBdr>
            </w:div>
            <w:div w:id="386925954">
              <w:marLeft w:val="0"/>
              <w:marRight w:val="0"/>
              <w:marTop w:val="45"/>
              <w:marBottom w:val="0"/>
              <w:divBdr>
                <w:top w:val="none" w:sz="0" w:space="0" w:color="auto"/>
                <w:left w:val="none" w:sz="0" w:space="0" w:color="auto"/>
                <w:bottom w:val="none" w:sz="0" w:space="0" w:color="auto"/>
                <w:right w:val="none" w:sz="0" w:space="0" w:color="auto"/>
              </w:divBdr>
            </w:div>
            <w:div w:id="1317563139">
              <w:marLeft w:val="0"/>
              <w:marRight w:val="0"/>
              <w:marTop w:val="45"/>
              <w:marBottom w:val="0"/>
              <w:divBdr>
                <w:top w:val="none" w:sz="0" w:space="0" w:color="auto"/>
                <w:left w:val="none" w:sz="0" w:space="0" w:color="auto"/>
                <w:bottom w:val="none" w:sz="0" w:space="0" w:color="auto"/>
                <w:right w:val="none" w:sz="0" w:space="0" w:color="auto"/>
              </w:divBdr>
            </w:div>
            <w:div w:id="1871840429">
              <w:marLeft w:val="0"/>
              <w:marRight w:val="0"/>
              <w:marTop w:val="45"/>
              <w:marBottom w:val="0"/>
              <w:divBdr>
                <w:top w:val="none" w:sz="0" w:space="0" w:color="auto"/>
                <w:left w:val="none" w:sz="0" w:space="0" w:color="auto"/>
                <w:bottom w:val="none" w:sz="0" w:space="0" w:color="auto"/>
                <w:right w:val="none" w:sz="0" w:space="0" w:color="auto"/>
              </w:divBdr>
            </w:div>
          </w:divsChild>
        </w:div>
        <w:div w:id="1576283195">
          <w:marLeft w:val="60"/>
          <w:marRight w:val="0"/>
          <w:marTop w:val="360"/>
          <w:marBottom w:val="0"/>
          <w:divBdr>
            <w:top w:val="none" w:sz="0" w:space="0" w:color="auto"/>
            <w:left w:val="none" w:sz="0" w:space="0" w:color="auto"/>
            <w:bottom w:val="none" w:sz="0" w:space="0" w:color="auto"/>
            <w:right w:val="none" w:sz="0" w:space="0" w:color="auto"/>
          </w:divBdr>
        </w:div>
        <w:div w:id="1937713884">
          <w:marLeft w:val="60"/>
          <w:marRight w:val="0"/>
          <w:marTop w:val="0"/>
          <w:marBottom w:val="0"/>
          <w:divBdr>
            <w:top w:val="none" w:sz="0" w:space="0" w:color="auto"/>
            <w:left w:val="none" w:sz="0" w:space="0" w:color="auto"/>
            <w:bottom w:val="none" w:sz="0" w:space="0" w:color="auto"/>
            <w:right w:val="none" w:sz="0" w:space="0" w:color="auto"/>
          </w:divBdr>
        </w:div>
        <w:div w:id="1481073708">
          <w:marLeft w:val="60"/>
          <w:marRight w:val="0"/>
          <w:marTop w:val="60"/>
          <w:marBottom w:val="0"/>
          <w:divBdr>
            <w:top w:val="none" w:sz="0" w:space="0" w:color="auto"/>
            <w:left w:val="none" w:sz="0" w:space="0" w:color="auto"/>
            <w:bottom w:val="none" w:sz="0" w:space="0" w:color="auto"/>
            <w:right w:val="none" w:sz="0" w:space="0" w:color="auto"/>
          </w:divBdr>
          <w:divsChild>
            <w:div w:id="1024138820">
              <w:marLeft w:val="0"/>
              <w:marRight w:val="0"/>
              <w:marTop w:val="45"/>
              <w:marBottom w:val="0"/>
              <w:divBdr>
                <w:top w:val="none" w:sz="0" w:space="0" w:color="auto"/>
                <w:left w:val="none" w:sz="0" w:space="0" w:color="auto"/>
                <w:bottom w:val="none" w:sz="0" w:space="0" w:color="auto"/>
                <w:right w:val="none" w:sz="0" w:space="0" w:color="auto"/>
              </w:divBdr>
            </w:div>
            <w:div w:id="487749062">
              <w:marLeft w:val="0"/>
              <w:marRight w:val="0"/>
              <w:marTop w:val="45"/>
              <w:marBottom w:val="0"/>
              <w:divBdr>
                <w:top w:val="none" w:sz="0" w:space="0" w:color="auto"/>
                <w:left w:val="none" w:sz="0" w:space="0" w:color="auto"/>
                <w:bottom w:val="none" w:sz="0" w:space="0" w:color="auto"/>
                <w:right w:val="none" w:sz="0" w:space="0" w:color="auto"/>
              </w:divBdr>
            </w:div>
            <w:div w:id="1757826549">
              <w:marLeft w:val="0"/>
              <w:marRight w:val="0"/>
              <w:marTop w:val="45"/>
              <w:marBottom w:val="0"/>
              <w:divBdr>
                <w:top w:val="none" w:sz="0" w:space="0" w:color="auto"/>
                <w:left w:val="none" w:sz="0" w:space="0" w:color="auto"/>
                <w:bottom w:val="none" w:sz="0" w:space="0" w:color="auto"/>
                <w:right w:val="none" w:sz="0" w:space="0" w:color="auto"/>
              </w:divBdr>
            </w:div>
            <w:div w:id="1451630983">
              <w:marLeft w:val="0"/>
              <w:marRight w:val="0"/>
              <w:marTop w:val="45"/>
              <w:marBottom w:val="0"/>
              <w:divBdr>
                <w:top w:val="none" w:sz="0" w:space="0" w:color="auto"/>
                <w:left w:val="none" w:sz="0" w:space="0" w:color="auto"/>
                <w:bottom w:val="none" w:sz="0" w:space="0" w:color="auto"/>
                <w:right w:val="none" w:sz="0" w:space="0" w:color="auto"/>
              </w:divBdr>
            </w:div>
          </w:divsChild>
        </w:div>
        <w:div w:id="1317341598">
          <w:marLeft w:val="0"/>
          <w:marRight w:val="0"/>
          <w:marTop w:val="210"/>
          <w:marBottom w:val="0"/>
          <w:divBdr>
            <w:top w:val="none" w:sz="0" w:space="0" w:color="auto"/>
            <w:left w:val="none" w:sz="0" w:space="0" w:color="auto"/>
            <w:bottom w:val="none" w:sz="0" w:space="0" w:color="auto"/>
            <w:right w:val="none" w:sz="0" w:space="0" w:color="auto"/>
          </w:divBdr>
          <w:divsChild>
            <w:div w:id="312803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08504">
      <w:bodyDiv w:val="1"/>
      <w:marLeft w:val="0"/>
      <w:marRight w:val="0"/>
      <w:marTop w:val="0"/>
      <w:marBottom w:val="0"/>
      <w:divBdr>
        <w:top w:val="none" w:sz="0" w:space="0" w:color="auto"/>
        <w:left w:val="none" w:sz="0" w:space="0" w:color="auto"/>
        <w:bottom w:val="none" w:sz="0" w:space="0" w:color="auto"/>
        <w:right w:val="none" w:sz="0" w:space="0" w:color="auto"/>
      </w:divBdr>
      <w:divsChild>
        <w:div w:id="273293912">
          <w:marLeft w:val="60"/>
          <w:marRight w:val="0"/>
          <w:marTop w:val="360"/>
          <w:marBottom w:val="0"/>
          <w:divBdr>
            <w:top w:val="none" w:sz="0" w:space="0" w:color="auto"/>
            <w:left w:val="none" w:sz="0" w:space="0" w:color="auto"/>
            <w:bottom w:val="none" w:sz="0" w:space="0" w:color="auto"/>
            <w:right w:val="none" w:sz="0" w:space="0" w:color="auto"/>
          </w:divBdr>
        </w:div>
        <w:div w:id="779763439">
          <w:marLeft w:val="60"/>
          <w:marRight w:val="0"/>
          <w:marTop w:val="0"/>
          <w:marBottom w:val="0"/>
          <w:divBdr>
            <w:top w:val="none" w:sz="0" w:space="0" w:color="auto"/>
            <w:left w:val="none" w:sz="0" w:space="0" w:color="auto"/>
            <w:bottom w:val="none" w:sz="0" w:space="0" w:color="auto"/>
            <w:right w:val="none" w:sz="0" w:space="0" w:color="auto"/>
          </w:divBdr>
        </w:div>
        <w:div w:id="479004573">
          <w:marLeft w:val="60"/>
          <w:marRight w:val="0"/>
          <w:marTop w:val="60"/>
          <w:marBottom w:val="0"/>
          <w:divBdr>
            <w:top w:val="none" w:sz="0" w:space="0" w:color="auto"/>
            <w:left w:val="none" w:sz="0" w:space="0" w:color="auto"/>
            <w:bottom w:val="none" w:sz="0" w:space="0" w:color="auto"/>
            <w:right w:val="none" w:sz="0" w:space="0" w:color="auto"/>
          </w:divBdr>
          <w:divsChild>
            <w:div w:id="1774201233">
              <w:marLeft w:val="0"/>
              <w:marRight w:val="0"/>
              <w:marTop w:val="45"/>
              <w:marBottom w:val="0"/>
              <w:divBdr>
                <w:top w:val="none" w:sz="0" w:space="0" w:color="auto"/>
                <w:left w:val="none" w:sz="0" w:space="0" w:color="auto"/>
                <w:bottom w:val="none" w:sz="0" w:space="0" w:color="auto"/>
                <w:right w:val="none" w:sz="0" w:space="0" w:color="auto"/>
              </w:divBdr>
            </w:div>
            <w:div w:id="1193761196">
              <w:marLeft w:val="0"/>
              <w:marRight w:val="0"/>
              <w:marTop w:val="45"/>
              <w:marBottom w:val="0"/>
              <w:divBdr>
                <w:top w:val="none" w:sz="0" w:space="0" w:color="auto"/>
                <w:left w:val="none" w:sz="0" w:space="0" w:color="auto"/>
                <w:bottom w:val="none" w:sz="0" w:space="0" w:color="auto"/>
                <w:right w:val="none" w:sz="0" w:space="0" w:color="auto"/>
              </w:divBdr>
            </w:div>
            <w:div w:id="906305004">
              <w:marLeft w:val="0"/>
              <w:marRight w:val="0"/>
              <w:marTop w:val="45"/>
              <w:marBottom w:val="0"/>
              <w:divBdr>
                <w:top w:val="none" w:sz="0" w:space="0" w:color="auto"/>
                <w:left w:val="none" w:sz="0" w:space="0" w:color="auto"/>
                <w:bottom w:val="none" w:sz="0" w:space="0" w:color="auto"/>
                <w:right w:val="none" w:sz="0" w:space="0" w:color="auto"/>
              </w:divBdr>
            </w:div>
            <w:div w:id="1873104596">
              <w:marLeft w:val="0"/>
              <w:marRight w:val="0"/>
              <w:marTop w:val="0"/>
              <w:marBottom w:val="0"/>
              <w:divBdr>
                <w:top w:val="none" w:sz="0" w:space="0" w:color="auto"/>
                <w:left w:val="none" w:sz="0" w:space="0" w:color="auto"/>
                <w:bottom w:val="none" w:sz="0" w:space="0" w:color="auto"/>
                <w:right w:val="none" w:sz="0" w:space="0" w:color="auto"/>
              </w:divBdr>
            </w:div>
            <w:div w:id="834882195">
              <w:marLeft w:val="0"/>
              <w:marRight w:val="0"/>
              <w:marTop w:val="0"/>
              <w:marBottom w:val="0"/>
              <w:divBdr>
                <w:top w:val="none" w:sz="0" w:space="0" w:color="auto"/>
                <w:left w:val="none" w:sz="0" w:space="0" w:color="auto"/>
                <w:bottom w:val="none" w:sz="0" w:space="0" w:color="auto"/>
                <w:right w:val="none" w:sz="0" w:space="0" w:color="auto"/>
              </w:divBdr>
            </w:div>
            <w:div w:id="2083331963">
              <w:marLeft w:val="0"/>
              <w:marRight w:val="0"/>
              <w:marTop w:val="45"/>
              <w:marBottom w:val="0"/>
              <w:divBdr>
                <w:top w:val="none" w:sz="0" w:space="0" w:color="auto"/>
                <w:left w:val="none" w:sz="0" w:space="0" w:color="auto"/>
                <w:bottom w:val="none" w:sz="0" w:space="0" w:color="auto"/>
                <w:right w:val="none" w:sz="0" w:space="0" w:color="auto"/>
              </w:divBdr>
            </w:div>
            <w:div w:id="1373456925">
              <w:marLeft w:val="0"/>
              <w:marRight w:val="0"/>
              <w:marTop w:val="45"/>
              <w:marBottom w:val="0"/>
              <w:divBdr>
                <w:top w:val="none" w:sz="0" w:space="0" w:color="auto"/>
                <w:left w:val="none" w:sz="0" w:space="0" w:color="auto"/>
                <w:bottom w:val="none" w:sz="0" w:space="0" w:color="auto"/>
                <w:right w:val="none" w:sz="0" w:space="0" w:color="auto"/>
              </w:divBdr>
            </w:div>
            <w:div w:id="1610502150">
              <w:marLeft w:val="0"/>
              <w:marRight w:val="0"/>
              <w:marTop w:val="45"/>
              <w:marBottom w:val="0"/>
              <w:divBdr>
                <w:top w:val="none" w:sz="0" w:space="0" w:color="auto"/>
                <w:left w:val="none" w:sz="0" w:space="0" w:color="auto"/>
                <w:bottom w:val="none" w:sz="0" w:space="0" w:color="auto"/>
                <w:right w:val="none" w:sz="0" w:space="0" w:color="auto"/>
              </w:divBdr>
            </w:div>
          </w:divsChild>
        </w:div>
        <w:div w:id="285625971">
          <w:marLeft w:val="60"/>
          <w:marRight w:val="0"/>
          <w:marTop w:val="360"/>
          <w:marBottom w:val="0"/>
          <w:divBdr>
            <w:top w:val="none" w:sz="0" w:space="0" w:color="auto"/>
            <w:left w:val="none" w:sz="0" w:space="0" w:color="auto"/>
            <w:bottom w:val="none" w:sz="0" w:space="0" w:color="auto"/>
            <w:right w:val="none" w:sz="0" w:space="0" w:color="auto"/>
          </w:divBdr>
        </w:div>
        <w:div w:id="1050423021">
          <w:marLeft w:val="60"/>
          <w:marRight w:val="0"/>
          <w:marTop w:val="0"/>
          <w:marBottom w:val="0"/>
          <w:divBdr>
            <w:top w:val="none" w:sz="0" w:space="0" w:color="auto"/>
            <w:left w:val="none" w:sz="0" w:space="0" w:color="auto"/>
            <w:bottom w:val="none" w:sz="0" w:space="0" w:color="auto"/>
            <w:right w:val="none" w:sz="0" w:space="0" w:color="auto"/>
          </w:divBdr>
        </w:div>
        <w:div w:id="224144101">
          <w:marLeft w:val="60"/>
          <w:marRight w:val="0"/>
          <w:marTop w:val="60"/>
          <w:marBottom w:val="0"/>
          <w:divBdr>
            <w:top w:val="none" w:sz="0" w:space="0" w:color="auto"/>
            <w:left w:val="none" w:sz="0" w:space="0" w:color="auto"/>
            <w:bottom w:val="none" w:sz="0" w:space="0" w:color="auto"/>
            <w:right w:val="none" w:sz="0" w:space="0" w:color="auto"/>
          </w:divBdr>
          <w:divsChild>
            <w:div w:id="1652783586">
              <w:marLeft w:val="0"/>
              <w:marRight w:val="0"/>
              <w:marTop w:val="45"/>
              <w:marBottom w:val="0"/>
              <w:divBdr>
                <w:top w:val="none" w:sz="0" w:space="0" w:color="auto"/>
                <w:left w:val="none" w:sz="0" w:space="0" w:color="auto"/>
                <w:bottom w:val="none" w:sz="0" w:space="0" w:color="auto"/>
                <w:right w:val="none" w:sz="0" w:space="0" w:color="auto"/>
              </w:divBdr>
            </w:div>
            <w:div w:id="117143335">
              <w:marLeft w:val="0"/>
              <w:marRight w:val="0"/>
              <w:marTop w:val="45"/>
              <w:marBottom w:val="0"/>
              <w:divBdr>
                <w:top w:val="none" w:sz="0" w:space="0" w:color="auto"/>
                <w:left w:val="none" w:sz="0" w:space="0" w:color="auto"/>
                <w:bottom w:val="none" w:sz="0" w:space="0" w:color="auto"/>
                <w:right w:val="none" w:sz="0" w:space="0" w:color="auto"/>
              </w:divBdr>
            </w:div>
            <w:div w:id="1049380305">
              <w:marLeft w:val="0"/>
              <w:marRight w:val="0"/>
              <w:marTop w:val="45"/>
              <w:marBottom w:val="0"/>
              <w:divBdr>
                <w:top w:val="none" w:sz="0" w:space="0" w:color="auto"/>
                <w:left w:val="none" w:sz="0" w:space="0" w:color="auto"/>
                <w:bottom w:val="none" w:sz="0" w:space="0" w:color="auto"/>
                <w:right w:val="none" w:sz="0" w:space="0" w:color="auto"/>
              </w:divBdr>
            </w:div>
            <w:div w:id="90012321">
              <w:marLeft w:val="0"/>
              <w:marRight w:val="0"/>
              <w:marTop w:val="45"/>
              <w:marBottom w:val="0"/>
              <w:divBdr>
                <w:top w:val="none" w:sz="0" w:space="0" w:color="auto"/>
                <w:left w:val="none" w:sz="0" w:space="0" w:color="auto"/>
                <w:bottom w:val="none" w:sz="0" w:space="0" w:color="auto"/>
                <w:right w:val="none" w:sz="0" w:space="0" w:color="auto"/>
              </w:divBdr>
            </w:div>
          </w:divsChild>
        </w:div>
        <w:div w:id="634068256">
          <w:marLeft w:val="60"/>
          <w:marRight w:val="0"/>
          <w:marTop w:val="360"/>
          <w:marBottom w:val="0"/>
          <w:divBdr>
            <w:top w:val="none" w:sz="0" w:space="0" w:color="auto"/>
            <w:left w:val="none" w:sz="0" w:space="0" w:color="auto"/>
            <w:bottom w:val="none" w:sz="0" w:space="0" w:color="auto"/>
            <w:right w:val="none" w:sz="0" w:space="0" w:color="auto"/>
          </w:divBdr>
        </w:div>
        <w:div w:id="1478647215">
          <w:marLeft w:val="60"/>
          <w:marRight w:val="0"/>
          <w:marTop w:val="0"/>
          <w:marBottom w:val="0"/>
          <w:divBdr>
            <w:top w:val="none" w:sz="0" w:space="0" w:color="auto"/>
            <w:left w:val="none" w:sz="0" w:space="0" w:color="auto"/>
            <w:bottom w:val="none" w:sz="0" w:space="0" w:color="auto"/>
            <w:right w:val="none" w:sz="0" w:space="0" w:color="auto"/>
          </w:divBdr>
        </w:div>
        <w:div w:id="2085370389">
          <w:marLeft w:val="60"/>
          <w:marRight w:val="0"/>
          <w:marTop w:val="60"/>
          <w:marBottom w:val="0"/>
          <w:divBdr>
            <w:top w:val="none" w:sz="0" w:space="0" w:color="auto"/>
            <w:left w:val="none" w:sz="0" w:space="0" w:color="auto"/>
            <w:bottom w:val="none" w:sz="0" w:space="0" w:color="auto"/>
            <w:right w:val="none" w:sz="0" w:space="0" w:color="auto"/>
          </w:divBdr>
          <w:divsChild>
            <w:div w:id="367921882">
              <w:marLeft w:val="0"/>
              <w:marRight w:val="0"/>
              <w:marTop w:val="45"/>
              <w:marBottom w:val="0"/>
              <w:divBdr>
                <w:top w:val="none" w:sz="0" w:space="0" w:color="auto"/>
                <w:left w:val="none" w:sz="0" w:space="0" w:color="auto"/>
                <w:bottom w:val="none" w:sz="0" w:space="0" w:color="auto"/>
                <w:right w:val="none" w:sz="0" w:space="0" w:color="auto"/>
              </w:divBdr>
            </w:div>
            <w:div w:id="1628976103">
              <w:marLeft w:val="0"/>
              <w:marRight w:val="0"/>
              <w:marTop w:val="45"/>
              <w:marBottom w:val="0"/>
              <w:divBdr>
                <w:top w:val="none" w:sz="0" w:space="0" w:color="auto"/>
                <w:left w:val="none" w:sz="0" w:space="0" w:color="auto"/>
                <w:bottom w:val="none" w:sz="0" w:space="0" w:color="auto"/>
                <w:right w:val="none" w:sz="0" w:space="0" w:color="auto"/>
              </w:divBdr>
            </w:div>
            <w:div w:id="1243679207">
              <w:marLeft w:val="0"/>
              <w:marRight w:val="0"/>
              <w:marTop w:val="45"/>
              <w:marBottom w:val="0"/>
              <w:divBdr>
                <w:top w:val="none" w:sz="0" w:space="0" w:color="auto"/>
                <w:left w:val="none" w:sz="0" w:space="0" w:color="auto"/>
                <w:bottom w:val="none" w:sz="0" w:space="0" w:color="auto"/>
                <w:right w:val="none" w:sz="0" w:space="0" w:color="auto"/>
              </w:divBdr>
            </w:div>
            <w:div w:id="1608467561">
              <w:marLeft w:val="0"/>
              <w:marRight w:val="0"/>
              <w:marTop w:val="45"/>
              <w:marBottom w:val="0"/>
              <w:divBdr>
                <w:top w:val="none" w:sz="0" w:space="0" w:color="auto"/>
                <w:left w:val="none" w:sz="0" w:space="0" w:color="auto"/>
                <w:bottom w:val="none" w:sz="0" w:space="0" w:color="auto"/>
                <w:right w:val="none" w:sz="0" w:space="0" w:color="auto"/>
              </w:divBdr>
            </w:div>
          </w:divsChild>
        </w:div>
        <w:div w:id="1419591851">
          <w:marLeft w:val="60"/>
          <w:marRight w:val="0"/>
          <w:marTop w:val="360"/>
          <w:marBottom w:val="0"/>
          <w:divBdr>
            <w:top w:val="none" w:sz="0" w:space="0" w:color="auto"/>
            <w:left w:val="none" w:sz="0" w:space="0" w:color="auto"/>
            <w:bottom w:val="none" w:sz="0" w:space="0" w:color="auto"/>
            <w:right w:val="none" w:sz="0" w:space="0" w:color="auto"/>
          </w:divBdr>
        </w:div>
        <w:div w:id="111558490">
          <w:marLeft w:val="60"/>
          <w:marRight w:val="0"/>
          <w:marTop w:val="0"/>
          <w:marBottom w:val="0"/>
          <w:divBdr>
            <w:top w:val="none" w:sz="0" w:space="0" w:color="auto"/>
            <w:left w:val="none" w:sz="0" w:space="0" w:color="auto"/>
            <w:bottom w:val="none" w:sz="0" w:space="0" w:color="auto"/>
            <w:right w:val="none" w:sz="0" w:space="0" w:color="auto"/>
          </w:divBdr>
        </w:div>
        <w:div w:id="225532777">
          <w:marLeft w:val="60"/>
          <w:marRight w:val="0"/>
          <w:marTop w:val="60"/>
          <w:marBottom w:val="0"/>
          <w:divBdr>
            <w:top w:val="none" w:sz="0" w:space="0" w:color="auto"/>
            <w:left w:val="none" w:sz="0" w:space="0" w:color="auto"/>
            <w:bottom w:val="none" w:sz="0" w:space="0" w:color="auto"/>
            <w:right w:val="none" w:sz="0" w:space="0" w:color="auto"/>
          </w:divBdr>
          <w:divsChild>
            <w:div w:id="1833376644">
              <w:marLeft w:val="0"/>
              <w:marRight w:val="0"/>
              <w:marTop w:val="45"/>
              <w:marBottom w:val="0"/>
              <w:divBdr>
                <w:top w:val="none" w:sz="0" w:space="0" w:color="auto"/>
                <w:left w:val="none" w:sz="0" w:space="0" w:color="auto"/>
                <w:bottom w:val="none" w:sz="0" w:space="0" w:color="auto"/>
                <w:right w:val="none" w:sz="0" w:space="0" w:color="auto"/>
              </w:divBdr>
            </w:div>
            <w:div w:id="549417542">
              <w:marLeft w:val="0"/>
              <w:marRight w:val="0"/>
              <w:marTop w:val="45"/>
              <w:marBottom w:val="0"/>
              <w:divBdr>
                <w:top w:val="none" w:sz="0" w:space="0" w:color="auto"/>
                <w:left w:val="none" w:sz="0" w:space="0" w:color="auto"/>
                <w:bottom w:val="none" w:sz="0" w:space="0" w:color="auto"/>
                <w:right w:val="none" w:sz="0" w:space="0" w:color="auto"/>
              </w:divBdr>
            </w:div>
            <w:div w:id="355471096">
              <w:marLeft w:val="0"/>
              <w:marRight w:val="0"/>
              <w:marTop w:val="45"/>
              <w:marBottom w:val="0"/>
              <w:divBdr>
                <w:top w:val="none" w:sz="0" w:space="0" w:color="auto"/>
                <w:left w:val="none" w:sz="0" w:space="0" w:color="auto"/>
                <w:bottom w:val="none" w:sz="0" w:space="0" w:color="auto"/>
                <w:right w:val="none" w:sz="0" w:space="0" w:color="auto"/>
              </w:divBdr>
            </w:div>
            <w:div w:id="1249382385">
              <w:marLeft w:val="0"/>
              <w:marRight w:val="0"/>
              <w:marTop w:val="45"/>
              <w:marBottom w:val="0"/>
              <w:divBdr>
                <w:top w:val="none" w:sz="0" w:space="0" w:color="auto"/>
                <w:left w:val="none" w:sz="0" w:space="0" w:color="auto"/>
                <w:bottom w:val="none" w:sz="0" w:space="0" w:color="auto"/>
                <w:right w:val="none" w:sz="0" w:space="0" w:color="auto"/>
              </w:divBdr>
            </w:div>
          </w:divsChild>
        </w:div>
        <w:div w:id="364477575">
          <w:marLeft w:val="0"/>
          <w:marRight w:val="0"/>
          <w:marTop w:val="210"/>
          <w:marBottom w:val="0"/>
          <w:divBdr>
            <w:top w:val="none" w:sz="0" w:space="0" w:color="auto"/>
            <w:left w:val="none" w:sz="0" w:space="0" w:color="auto"/>
            <w:bottom w:val="none" w:sz="0" w:space="0" w:color="auto"/>
            <w:right w:val="none" w:sz="0" w:space="0" w:color="auto"/>
          </w:divBdr>
          <w:divsChild>
            <w:div w:id="1749300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84310">
      <w:bodyDiv w:val="1"/>
      <w:marLeft w:val="0"/>
      <w:marRight w:val="0"/>
      <w:marTop w:val="0"/>
      <w:marBottom w:val="0"/>
      <w:divBdr>
        <w:top w:val="none" w:sz="0" w:space="0" w:color="auto"/>
        <w:left w:val="none" w:sz="0" w:space="0" w:color="auto"/>
        <w:bottom w:val="none" w:sz="0" w:space="0" w:color="auto"/>
        <w:right w:val="none" w:sz="0" w:space="0" w:color="auto"/>
      </w:divBdr>
      <w:divsChild>
        <w:div w:id="1337807775">
          <w:marLeft w:val="60"/>
          <w:marRight w:val="0"/>
          <w:marTop w:val="360"/>
          <w:marBottom w:val="0"/>
          <w:divBdr>
            <w:top w:val="none" w:sz="0" w:space="0" w:color="auto"/>
            <w:left w:val="none" w:sz="0" w:space="0" w:color="auto"/>
            <w:bottom w:val="none" w:sz="0" w:space="0" w:color="auto"/>
            <w:right w:val="none" w:sz="0" w:space="0" w:color="auto"/>
          </w:divBdr>
        </w:div>
        <w:div w:id="780801621">
          <w:marLeft w:val="60"/>
          <w:marRight w:val="0"/>
          <w:marTop w:val="0"/>
          <w:marBottom w:val="0"/>
          <w:divBdr>
            <w:top w:val="none" w:sz="0" w:space="0" w:color="auto"/>
            <w:left w:val="none" w:sz="0" w:space="0" w:color="auto"/>
            <w:bottom w:val="none" w:sz="0" w:space="0" w:color="auto"/>
            <w:right w:val="none" w:sz="0" w:space="0" w:color="auto"/>
          </w:divBdr>
        </w:div>
        <w:div w:id="148906117">
          <w:marLeft w:val="60"/>
          <w:marRight w:val="0"/>
          <w:marTop w:val="60"/>
          <w:marBottom w:val="0"/>
          <w:divBdr>
            <w:top w:val="none" w:sz="0" w:space="0" w:color="auto"/>
            <w:left w:val="none" w:sz="0" w:space="0" w:color="auto"/>
            <w:bottom w:val="none" w:sz="0" w:space="0" w:color="auto"/>
            <w:right w:val="none" w:sz="0" w:space="0" w:color="auto"/>
          </w:divBdr>
          <w:divsChild>
            <w:div w:id="1213881235">
              <w:marLeft w:val="0"/>
              <w:marRight w:val="0"/>
              <w:marTop w:val="45"/>
              <w:marBottom w:val="0"/>
              <w:divBdr>
                <w:top w:val="none" w:sz="0" w:space="0" w:color="auto"/>
                <w:left w:val="none" w:sz="0" w:space="0" w:color="auto"/>
                <w:bottom w:val="none" w:sz="0" w:space="0" w:color="auto"/>
                <w:right w:val="none" w:sz="0" w:space="0" w:color="auto"/>
              </w:divBdr>
            </w:div>
            <w:div w:id="1019888619">
              <w:marLeft w:val="0"/>
              <w:marRight w:val="0"/>
              <w:marTop w:val="45"/>
              <w:marBottom w:val="0"/>
              <w:divBdr>
                <w:top w:val="none" w:sz="0" w:space="0" w:color="auto"/>
                <w:left w:val="none" w:sz="0" w:space="0" w:color="auto"/>
                <w:bottom w:val="none" w:sz="0" w:space="0" w:color="auto"/>
                <w:right w:val="none" w:sz="0" w:space="0" w:color="auto"/>
              </w:divBdr>
            </w:div>
            <w:div w:id="593823235">
              <w:marLeft w:val="0"/>
              <w:marRight w:val="0"/>
              <w:marTop w:val="45"/>
              <w:marBottom w:val="0"/>
              <w:divBdr>
                <w:top w:val="none" w:sz="0" w:space="0" w:color="auto"/>
                <w:left w:val="none" w:sz="0" w:space="0" w:color="auto"/>
                <w:bottom w:val="none" w:sz="0" w:space="0" w:color="auto"/>
                <w:right w:val="none" w:sz="0" w:space="0" w:color="auto"/>
              </w:divBdr>
            </w:div>
            <w:div w:id="958534522">
              <w:marLeft w:val="0"/>
              <w:marRight w:val="0"/>
              <w:marTop w:val="0"/>
              <w:marBottom w:val="0"/>
              <w:divBdr>
                <w:top w:val="none" w:sz="0" w:space="0" w:color="auto"/>
                <w:left w:val="none" w:sz="0" w:space="0" w:color="auto"/>
                <w:bottom w:val="none" w:sz="0" w:space="0" w:color="auto"/>
                <w:right w:val="none" w:sz="0" w:space="0" w:color="auto"/>
              </w:divBdr>
            </w:div>
            <w:div w:id="807746704">
              <w:marLeft w:val="0"/>
              <w:marRight w:val="0"/>
              <w:marTop w:val="0"/>
              <w:marBottom w:val="0"/>
              <w:divBdr>
                <w:top w:val="none" w:sz="0" w:space="0" w:color="auto"/>
                <w:left w:val="none" w:sz="0" w:space="0" w:color="auto"/>
                <w:bottom w:val="none" w:sz="0" w:space="0" w:color="auto"/>
                <w:right w:val="none" w:sz="0" w:space="0" w:color="auto"/>
              </w:divBdr>
            </w:div>
            <w:div w:id="1817140558">
              <w:marLeft w:val="0"/>
              <w:marRight w:val="0"/>
              <w:marTop w:val="45"/>
              <w:marBottom w:val="0"/>
              <w:divBdr>
                <w:top w:val="none" w:sz="0" w:space="0" w:color="auto"/>
                <w:left w:val="none" w:sz="0" w:space="0" w:color="auto"/>
                <w:bottom w:val="none" w:sz="0" w:space="0" w:color="auto"/>
                <w:right w:val="none" w:sz="0" w:space="0" w:color="auto"/>
              </w:divBdr>
            </w:div>
            <w:div w:id="718013879">
              <w:marLeft w:val="0"/>
              <w:marRight w:val="0"/>
              <w:marTop w:val="45"/>
              <w:marBottom w:val="0"/>
              <w:divBdr>
                <w:top w:val="none" w:sz="0" w:space="0" w:color="auto"/>
                <w:left w:val="none" w:sz="0" w:space="0" w:color="auto"/>
                <w:bottom w:val="none" w:sz="0" w:space="0" w:color="auto"/>
                <w:right w:val="none" w:sz="0" w:space="0" w:color="auto"/>
              </w:divBdr>
            </w:div>
            <w:div w:id="1043140703">
              <w:marLeft w:val="0"/>
              <w:marRight w:val="0"/>
              <w:marTop w:val="45"/>
              <w:marBottom w:val="0"/>
              <w:divBdr>
                <w:top w:val="none" w:sz="0" w:space="0" w:color="auto"/>
                <w:left w:val="none" w:sz="0" w:space="0" w:color="auto"/>
                <w:bottom w:val="none" w:sz="0" w:space="0" w:color="auto"/>
                <w:right w:val="none" w:sz="0" w:space="0" w:color="auto"/>
              </w:divBdr>
            </w:div>
          </w:divsChild>
        </w:div>
        <w:div w:id="525405030">
          <w:marLeft w:val="60"/>
          <w:marRight w:val="0"/>
          <w:marTop w:val="360"/>
          <w:marBottom w:val="0"/>
          <w:divBdr>
            <w:top w:val="none" w:sz="0" w:space="0" w:color="auto"/>
            <w:left w:val="none" w:sz="0" w:space="0" w:color="auto"/>
            <w:bottom w:val="none" w:sz="0" w:space="0" w:color="auto"/>
            <w:right w:val="none" w:sz="0" w:space="0" w:color="auto"/>
          </w:divBdr>
        </w:div>
        <w:div w:id="1117287952">
          <w:marLeft w:val="60"/>
          <w:marRight w:val="0"/>
          <w:marTop w:val="0"/>
          <w:marBottom w:val="0"/>
          <w:divBdr>
            <w:top w:val="none" w:sz="0" w:space="0" w:color="auto"/>
            <w:left w:val="none" w:sz="0" w:space="0" w:color="auto"/>
            <w:bottom w:val="none" w:sz="0" w:space="0" w:color="auto"/>
            <w:right w:val="none" w:sz="0" w:space="0" w:color="auto"/>
          </w:divBdr>
        </w:div>
        <w:div w:id="759763296">
          <w:marLeft w:val="60"/>
          <w:marRight w:val="0"/>
          <w:marTop w:val="60"/>
          <w:marBottom w:val="0"/>
          <w:divBdr>
            <w:top w:val="none" w:sz="0" w:space="0" w:color="auto"/>
            <w:left w:val="none" w:sz="0" w:space="0" w:color="auto"/>
            <w:bottom w:val="none" w:sz="0" w:space="0" w:color="auto"/>
            <w:right w:val="none" w:sz="0" w:space="0" w:color="auto"/>
          </w:divBdr>
          <w:divsChild>
            <w:div w:id="2017146025">
              <w:marLeft w:val="0"/>
              <w:marRight w:val="0"/>
              <w:marTop w:val="45"/>
              <w:marBottom w:val="0"/>
              <w:divBdr>
                <w:top w:val="none" w:sz="0" w:space="0" w:color="auto"/>
                <w:left w:val="none" w:sz="0" w:space="0" w:color="auto"/>
                <w:bottom w:val="none" w:sz="0" w:space="0" w:color="auto"/>
                <w:right w:val="none" w:sz="0" w:space="0" w:color="auto"/>
              </w:divBdr>
            </w:div>
            <w:div w:id="1127117493">
              <w:marLeft w:val="0"/>
              <w:marRight w:val="0"/>
              <w:marTop w:val="45"/>
              <w:marBottom w:val="0"/>
              <w:divBdr>
                <w:top w:val="none" w:sz="0" w:space="0" w:color="auto"/>
                <w:left w:val="none" w:sz="0" w:space="0" w:color="auto"/>
                <w:bottom w:val="none" w:sz="0" w:space="0" w:color="auto"/>
                <w:right w:val="none" w:sz="0" w:space="0" w:color="auto"/>
              </w:divBdr>
            </w:div>
            <w:div w:id="646592844">
              <w:marLeft w:val="0"/>
              <w:marRight w:val="0"/>
              <w:marTop w:val="45"/>
              <w:marBottom w:val="0"/>
              <w:divBdr>
                <w:top w:val="none" w:sz="0" w:space="0" w:color="auto"/>
                <w:left w:val="none" w:sz="0" w:space="0" w:color="auto"/>
                <w:bottom w:val="none" w:sz="0" w:space="0" w:color="auto"/>
                <w:right w:val="none" w:sz="0" w:space="0" w:color="auto"/>
              </w:divBdr>
            </w:div>
            <w:div w:id="857936244">
              <w:marLeft w:val="0"/>
              <w:marRight w:val="0"/>
              <w:marTop w:val="45"/>
              <w:marBottom w:val="0"/>
              <w:divBdr>
                <w:top w:val="none" w:sz="0" w:space="0" w:color="auto"/>
                <w:left w:val="none" w:sz="0" w:space="0" w:color="auto"/>
                <w:bottom w:val="none" w:sz="0" w:space="0" w:color="auto"/>
                <w:right w:val="none" w:sz="0" w:space="0" w:color="auto"/>
              </w:divBdr>
            </w:div>
          </w:divsChild>
        </w:div>
        <w:div w:id="548810116">
          <w:marLeft w:val="60"/>
          <w:marRight w:val="0"/>
          <w:marTop w:val="360"/>
          <w:marBottom w:val="0"/>
          <w:divBdr>
            <w:top w:val="none" w:sz="0" w:space="0" w:color="auto"/>
            <w:left w:val="none" w:sz="0" w:space="0" w:color="auto"/>
            <w:bottom w:val="none" w:sz="0" w:space="0" w:color="auto"/>
            <w:right w:val="none" w:sz="0" w:space="0" w:color="auto"/>
          </w:divBdr>
        </w:div>
        <w:div w:id="987562636">
          <w:marLeft w:val="60"/>
          <w:marRight w:val="0"/>
          <w:marTop w:val="0"/>
          <w:marBottom w:val="0"/>
          <w:divBdr>
            <w:top w:val="none" w:sz="0" w:space="0" w:color="auto"/>
            <w:left w:val="none" w:sz="0" w:space="0" w:color="auto"/>
            <w:bottom w:val="none" w:sz="0" w:space="0" w:color="auto"/>
            <w:right w:val="none" w:sz="0" w:space="0" w:color="auto"/>
          </w:divBdr>
        </w:div>
        <w:div w:id="1454791051">
          <w:marLeft w:val="60"/>
          <w:marRight w:val="0"/>
          <w:marTop w:val="60"/>
          <w:marBottom w:val="0"/>
          <w:divBdr>
            <w:top w:val="none" w:sz="0" w:space="0" w:color="auto"/>
            <w:left w:val="none" w:sz="0" w:space="0" w:color="auto"/>
            <w:bottom w:val="none" w:sz="0" w:space="0" w:color="auto"/>
            <w:right w:val="none" w:sz="0" w:space="0" w:color="auto"/>
          </w:divBdr>
          <w:divsChild>
            <w:div w:id="1176261043">
              <w:marLeft w:val="0"/>
              <w:marRight w:val="0"/>
              <w:marTop w:val="45"/>
              <w:marBottom w:val="0"/>
              <w:divBdr>
                <w:top w:val="none" w:sz="0" w:space="0" w:color="auto"/>
                <w:left w:val="none" w:sz="0" w:space="0" w:color="auto"/>
                <w:bottom w:val="none" w:sz="0" w:space="0" w:color="auto"/>
                <w:right w:val="none" w:sz="0" w:space="0" w:color="auto"/>
              </w:divBdr>
            </w:div>
            <w:div w:id="1849052590">
              <w:marLeft w:val="0"/>
              <w:marRight w:val="0"/>
              <w:marTop w:val="45"/>
              <w:marBottom w:val="0"/>
              <w:divBdr>
                <w:top w:val="none" w:sz="0" w:space="0" w:color="auto"/>
                <w:left w:val="none" w:sz="0" w:space="0" w:color="auto"/>
                <w:bottom w:val="none" w:sz="0" w:space="0" w:color="auto"/>
                <w:right w:val="none" w:sz="0" w:space="0" w:color="auto"/>
              </w:divBdr>
            </w:div>
            <w:div w:id="512378170">
              <w:marLeft w:val="0"/>
              <w:marRight w:val="0"/>
              <w:marTop w:val="45"/>
              <w:marBottom w:val="0"/>
              <w:divBdr>
                <w:top w:val="none" w:sz="0" w:space="0" w:color="auto"/>
                <w:left w:val="none" w:sz="0" w:space="0" w:color="auto"/>
                <w:bottom w:val="none" w:sz="0" w:space="0" w:color="auto"/>
                <w:right w:val="none" w:sz="0" w:space="0" w:color="auto"/>
              </w:divBdr>
            </w:div>
            <w:div w:id="1735159337">
              <w:marLeft w:val="0"/>
              <w:marRight w:val="0"/>
              <w:marTop w:val="45"/>
              <w:marBottom w:val="0"/>
              <w:divBdr>
                <w:top w:val="none" w:sz="0" w:space="0" w:color="auto"/>
                <w:left w:val="none" w:sz="0" w:space="0" w:color="auto"/>
                <w:bottom w:val="none" w:sz="0" w:space="0" w:color="auto"/>
                <w:right w:val="none" w:sz="0" w:space="0" w:color="auto"/>
              </w:divBdr>
            </w:div>
          </w:divsChild>
        </w:div>
        <w:div w:id="1367562701">
          <w:marLeft w:val="60"/>
          <w:marRight w:val="0"/>
          <w:marTop w:val="360"/>
          <w:marBottom w:val="0"/>
          <w:divBdr>
            <w:top w:val="none" w:sz="0" w:space="0" w:color="auto"/>
            <w:left w:val="none" w:sz="0" w:space="0" w:color="auto"/>
            <w:bottom w:val="none" w:sz="0" w:space="0" w:color="auto"/>
            <w:right w:val="none" w:sz="0" w:space="0" w:color="auto"/>
          </w:divBdr>
        </w:div>
        <w:div w:id="675115165">
          <w:marLeft w:val="60"/>
          <w:marRight w:val="0"/>
          <w:marTop w:val="0"/>
          <w:marBottom w:val="0"/>
          <w:divBdr>
            <w:top w:val="none" w:sz="0" w:space="0" w:color="auto"/>
            <w:left w:val="none" w:sz="0" w:space="0" w:color="auto"/>
            <w:bottom w:val="none" w:sz="0" w:space="0" w:color="auto"/>
            <w:right w:val="none" w:sz="0" w:space="0" w:color="auto"/>
          </w:divBdr>
        </w:div>
        <w:div w:id="245502299">
          <w:marLeft w:val="60"/>
          <w:marRight w:val="0"/>
          <w:marTop w:val="60"/>
          <w:marBottom w:val="0"/>
          <w:divBdr>
            <w:top w:val="none" w:sz="0" w:space="0" w:color="auto"/>
            <w:left w:val="none" w:sz="0" w:space="0" w:color="auto"/>
            <w:bottom w:val="none" w:sz="0" w:space="0" w:color="auto"/>
            <w:right w:val="none" w:sz="0" w:space="0" w:color="auto"/>
          </w:divBdr>
          <w:divsChild>
            <w:div w:id="1777871844">
              <w:marLeft w:val="0"/>
              <w:marRight w:val="0"/>
              <w:marTop w:val="45"/>
              <w:marBottom w:val="0"/>
              <w:divBdr>
                <w:top w:val="none" w:sz="0" w:space="0" w:color="auto"/>
                <w:left w:val="none" w:sz="0" w:space="0" w:color="auto"/>
                <w:bottom w:val="none" w:sz="0" w:space="0" w:color="auto"/>
                <w:right w:val="none" w:sz="0" w:space="0" w:color="auto"/>
              </w:divBdr>
            </w:div>
            <w:div w:id="1399740349">
              <w:marLeft w:val="0"/>
              <w:marRight w:val="0"/>
              <w:marTop w:val="45"/>
              <w:marBottom w:val="0"/>
              <w:divBdr>
                <w:top w:val="none" w:sz="0" w:space="0" w:color="auto"/>
                <w:left w:val="none" w:sz="0" w:space="0" w:color="auto"/>
                <w:bottom w:val="none" w:sz="0" w:space="0" w:color="auto"/>
                <w:right w:val="none" w:sz="0" w:space="0" w:color="auto"/>
              </w:divBdr>
            </w:div>
            <w:div w:id="533227215">
              <w:marLeft w:val="0"/>
              <w:marRight w:val="0"/>
              <w:marTop w:val="45"/>
              <w:marBottom w:val="0"/>
              <w:divBdr>
                <w:top w:val="none" w:sz="0" w:space="0" w:color="auto"/>
                <w:left w:val="none" w:sz="0" w:space="0" w:color="auto"/>
                <w:bottom w:val="none" w:sz="0" w:space="0" w:color="auto"/>
                <w:right w:val="none" w:sz="0" w:space="0" w:color="auto"/>
              </w:divBdr>
            </w:div>
            <w:div w:id="798497694">
              <w:marLeft w:val="0"/>
              <w:marRight w:val="0"/>
              <w:marTop w:val="45"/>
              <w:marBottom w:val="0"/>
              <w:divBdr>
                <w:top w:val="none" w:sz="0" w:space="0" w:color="auto"/>
                <w:left w:val="none" w:sz="0" w:space="0" w:color="auto"/>
                <w:bottom w:val="none" w:sz="0" w:space="0" w:color="auto"/>
                <w:right w:val="none" w:sz="0" w:space="0" w:color="auto"/>
              </w:divBdr>
            </w:div>
          </w:divsChild>
        </w:div>
        <w:div w:id="68043834">
          <w:marLeft w:val="0"/>
          <w:marRight w:val="0"/>
          <w:marTop w:val="210"/>
          <w:marBottom w:val="0"/>
          <w:divBdr>
            <w:top w:val="none" w:sz="0" w:space="0" w:color="auto"/>
            <w:left w:val="none" w:sz="0" w:space="0" w:color="auto"/>
            <w:bottom w:val="none" w:sz="0" w:space="0" w:color="auto"/>
            <w:right w:val="none" w:sz="0" w:space="0" w:color="auto"/>
          </w:divBdr>
          <w:divsChild>
            <w:div w:id="14199114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361033">
      <w:bodyDiv w:val="1"/>
      <w:marLeft w:val="0"/>
      <w:marRight w:val="0"/>
      <w:marTop w:val="0"/>
      <w:marBottom w:val="0"/>
      <w:divBdr>
        <w:top w:val="none" w:sz="0" w:space="0" w:color="auto"/>
        <w:left w:val="none" w:sz="0" w:space="0" w:color="auto"/>
        <w:bottom w:val="none" w:sz="0" w:space="0" w:color="auto"/>
        <w:right w:val="none" w:sz="0" w:space="0" w:color="auto"/>
      </w:divBdr>
      <w:divsChild>
        <w:div w:id="1373728203">
          <w:marLeft w:val="60"/>
          <w:marRight w:val="0"/>
          <w:marTop w:val="360"/>
          <w:marBottom w:val="0"/>
          <w:divBdr>
            <w:top w:val="none" w:sz="0" w:space="0" w:color="auto"/>
            <w:left w:val="none" w:sz="0" w:space="0" w:color="auto"/>
            <w:bottom w:val="none" w:sz="0" w:space="0" w:color="auto"/>
            <w:right w:val="none" w:sz="0" w:space="0" w:color="auto"/>
          </w:divBdr>
        </w:div>
        <w:div w:id="892543310">
          <w:marLeft w:val="60"/>
          <w:marRight w:val="0"/>
          <w:marTop w:val="0"/>
          <w:marBottom w:val="0"/>
          <w:divBdr>
            <w:top w:val="none" w:sz="0" w:space="0" w:color="auto"/>
            <w:left w:val="none" w:sz="0" w:space="0" w:color="auto"/>
            <w:bottom w:val="none" w:sz="0" w:space="0" w:color="auto"/>
            <w:right w:val="none" w:sz="0" w:space="0" w:color="auto"/>
          </w:divBdr>
        </w:div>
        <w:div w:id="577599430">
          <w:marLeft w:val="60"/>
          <w:marRight w:val="0"/>
          <w:marTop w:val="60"/>
          <w:marBottom w:val="0"/>
          <w:divBdr>
            <w:top w:val="none" w:sz="0" w:space="0" w:color="auto"/>
            <w:left w:val="none" w:sz="0" w:space="0" w:color="auto"/>
            <w:bottom w:val="none" w:sz="0" w:space="0" w:color="auto"/>
            <w:right w:val="none" w:sz="0" w:space="0" w:color="auto"/>
          </w:divBdr>
          <w:divsChild>
            <w:div w:id="755706746">
              <w:marLeft w:val="0"/>
              <w:marRight w:val="0"/>
              <w:marTop w:val="45"/>
              <w:marBottom w:val="0"/>
              <w:divBdr>
                <w:top w:val="none" w:sz="0" w:space="0" w:color="auto"/>
                <w:left w:val="none" w:sz="0" w:space="0" w:color="auto"/>
                <w:bottom w:val="none" w:sz="0" w:space="0" w:color="auto"/>
                <w:right w:val="none" w:sz="0" w:space="0" w:color="auto"/>
              </w:divBdr>
            </w:div>
            <w:div w:id="1814592214">
              <w:marLeft w:val="0"/>
              <w:marRight w:val="0"/>
              <w:marTop w:val="45"/>
              <w:marBottom w:val="0"/>
              <w:divBdr>
                <w:top w:val="none" w:sz="0" w:space="0" w:color="auto"/>
                <w:left w:val="none" w:sz="0" w:space="0" w:color="auto"/>
                <w:bottom w:val="none" w:sz="0" w:space="0" w:color="auto"/>
                <w:right w:val="none" w:sz="0" w:space="0" w:color="auto"/>
              </w:divBdr>
            </w:div>
            <w:div w:id="10106681">
              <w:marLeft w:val="0"/>
              <w:marRight w:val="0"/>
              <w:marTop w:val="45"/>
              <w:marBottom w:val="0"/>
              <w:divBdr>
                <w:top w:val="none" w:sz="0" w:space="0" w:color="auto"/>
                <w:left w:val="none" w:sz="0" w:space="0" w:color="auto"/>
                <w:bottom w:val="none" w:sz="0" w:space="0" w:color="auto"/>
                <w:right w:val="none" w:sz="0" w:space="0" w:color="auto"/>
              </w:divBdr>
            </w:div>
            <w:div w:id="618535261">
              <w:marLeft w:val="0"/>
              <w:marRight w:val="0"/>
              <w:marTop w:val="0"/>
              <w:marBottom w:val="0"/>
              <w:divBdr>
                <w:top w:val="none" w:sz="0" w:space="0" w:color="auto"/>
                <w:left w:val="none" w:sz="0" w:space="0" w:color="auto"/>
                <w:bottom w:val="none" w:sz="0" w:space="0" w:color="auto"/>
                <w:right w:val="none" w:sz="0" w:space="0" w:color="auto"/>
              </w:divBdr>
            </w:div>
            <w:div w:id="110057157">
              <w:marLeft w:val="0"/>
              <w:marRight w:val="0"/>
              <w:marTop w:val="0"/>
              <w:marBottom w:val="0"/>
              <w:divBdr>
                <w:top w:val="none" w:sz="0" w:space="0" w:color="auto"/>
                <w:left w:val="none" w:sz="0" w:space="0" w:color="auto"/>
                <w:bottom w:val="none" w:sz="0" w:space="0" w:color="auto"/>
                <w:right w:val="none" w:sz="0" w:space="0" w:color="auto"/>
              </w:divBdr>
            </w:div>
            <w:div w:id="1812092967">
              <w:marLeft w:val="0"/>
              <w:marRight w:val="0"/>
              <w:marTop w:val="45"/>
              <w:marBottom w:val="0"/>
              <w:divBdr>
                <w:top w:val="none" w:sz="0" w:space="0" w:color="auto"/>
                <w:left w:val="none" w:sz="0" w:space="0" w:color="auto"/>
                <w:bottom w:val="none" w:sz="0" w:space="0" w:color="auto"/>
                <w:right w:val="none" w:sz="0" w:space="0" w:color="auto"/>
              </w:divBdr>
            </w:div>
            <w:div w:id="1780928">
              <w:marLeft w:val="0"/>
              <w:marRight w:val="0"/>
              <w:marTop w:val="45"/>
              <w:marBottom w:val="0"/>
              <w:divBdr>
                <w:top w:val="none" w:sz="0" w:space="0" w:color="auto"/>
                <w:left w:val="none" w:sz="0" w:space="0" w:color="auto"/>
                <w:bottom w:val="none" w:sz="0" w:space="0" w:color="auto"/>
                <w:right w:val="none" w:sz="0" w:space="0" w:color="auto"/>
              </w:divBdr>
            </w:div>
            <w:div w:id="1525286209">
              <w:marLeft w:val="0"/>
              <w:marRight w:val="0"/>
              <w:marTop w:val="45"/>
              <w:marBottom w:val="0"/>
              <w:divBdr>
                <w:top w:val="none" w:sz="0" w:space="0" w:color="auto"/>
                <w:left w:val="none" w:sz="0" w:space="0" w:color="auto"/>
                <w:bottom w:val="none" w:sz="0" w:space="0" w:color="auto"/>
                <w:right w:val="none" w:sz="0" w:space="0" w:color="auto"/>
              </w:divBdr>
            </w:div>
          </w:divsChild>
        </w:div>
        <w:div w:id="581454622">
          <w:marLeft w:val="60"/>
          <w:marRight w:val="0"/>
          <w:marTop w:val="360"/>
          <w:marBottom w:val="0"/>
          <w:divBdr>
            <w:top w:val="none" w:sz="0" w:space="0" w:color="auto"/>
            <w:left w:val="none" w:sz="0" w:space="0" w:color="auto"/>
            <w:bottom w:val="none" w:sz="0" w:space="0" w:color="auto"/>
            <w:right w:val="none" w:sz="0" w:space="0" w:color="auto"/>
          </w:divBdr>
        </w:div>
        <w:div w:id="1856575107">
          <w:marLeft w:val="60"/>
          <w:marRight w:val="0"/>
          <w:marTop w:val="0"/>
          <w:marBottom w:val="0"/>
          <w:divBdr>
            <w:top w:val="none" w:sz="0" w:space="0" w:color="auto"/>
            <w:left w:val="none" w:sz="0" w:space="0" w:color="auto"/>
            <w:bottom w:val="none" w:sz="0" w:space="0" w:color="auto"/>
            <w:right w:val="none" w:sz="0" w:space="0" w:color="auto"/>
          </w:divBdr>
        </w:div>
        <w:div w:id="561526535">
          <w:marLeft w:val="60"/>
          <w:marRight w:val="0"/>
          <w:marTop w:val="60"/>
          <w:marBottom w:val="0"/>
          <w:divBdr>
            <w:top w:val="none" w:sz="0" w:space="0" w:color="auto"/>
            <w:left w:val="none" w:sz="0" w:space="0" w:color="auto"/>
            <w:bottom w:val="none" w:sz="0" w:space="0" w:color="auto"/>
            <w:right w:val="none" w:sz="0" w:space="0" w:color="auto"/>
          </w:divBdr>
          <w:divsChild>
            <w:div w:id="1082489332">
              <w:marLeft w:val="0"/>
              <w:marRight w:val="0"/>
              <w:marTop w:val="45"/>
              <w:marBottom w:val="0"/>
              <w:divBdr>
                <w:top w:val="none" w:sz="0" w:space="0" w:color="auto"/>
                <w:left w:val="none" w:sz="0" w:space="0" w:color="auto"/>
                <w:bottom w:val="none" w:sz="0" w:space="0" w:color="auto"/>
                <w:right w:val="none" w:sz="0" w:space="0" w:color="auto"/>
              </w:divBdr>
            </w:div>
            <w:div w:id="744038048">
              <w:marLeft w:val="0"/>
              <w:marRight w:val="0"/>
              <w:marTop w:val="45"/>
              <w:marBottom w:val="0"/>
              <w:divBdr>
                <w:top w:val="none" w:sz="0" w:space="0" w:color="auto"/>
                <w:left w:val="none" w:sz="0" w:space="0" w:color="auto"/>
                <w:bottom w:val="none" w:sz="0" w:space="0" w:color="auto"/>
                <w:right w:val="none" w:sz="0" w:space="0" w:color="auto"/>
              </w:divBdr>
            </w:div>
            <w:div w:id="1601647865">
              <w:marLeft w:val="0"/>
              <w:marRight w:val="0"/>
              <w:marTop w:val="45"/>
              <w:marBottom w:val="0"/>
              <w:divBdr>
                <w:top w:val="none" w:sz="0" w:space="0" w:color="auto"/>
                <w:left w:val="none" w:sz="0" w:space="0" w:color="auto"/>
                <w:bottom w:val="none" w:sz="0" w:space="0" w:color="auto"/>
                <w:right w:val="none" w:sz="0" w:space="0" w:color="auto"/>
              </w:divBdr>
            </w:div>
            <w:div w:id="1490294426">
              <w:marLeft w:val="0"/>
              <w:marRight w:val="0"/>
              <w:marTop w:val="45"/>
              <w:marBottom w:val="0"/>
              <w:divBdr>
                <w:top w:val="none" w:sz="0" w:space="0" w:color="auto"/>
                <w:left w:val="none" w:sz="0" w:space="0" w:color="auto"/>
                <w:bottom w:val="none" w:sz="0" w:space="0" w:color="auto"/>
                <w:right w:val="none" w:sz="0" w:space="0" w:color="auto"/>
              </w:divBdr>
            </w:div>
          </w:divsChild>
        </w:div>
        <w:div w:id="778646567">
          <w:marLeft w:val="60"/>
          <w:marRight w:val="0"/>
          <w:marTop w:val="360"/>
          <w:marBottom w:val="0"/>
          <w:divBdr>
            <w:top w:val="none" w:sz="0" w:space="0" w:color="auto"/>
            <w:left w:val="none" w:sz="0" w:space="0" w:color="auto"/>
            <w:bottom w:val="none" w:sz="0" w:space="0" w:color="auto"/>
            <w:right w:val="none" w:sz="0" w:space="0" w:color="auto"/>
          </w:divBdr>
        </w:div>
        <w:div w:id="1688022049">
          <w:marLeft w:val="60"/>
          <w:marRight w:val="0"/>
          <w:marTop w:val="0"/>
          <w:marBottom w:val="0"/>
          <w:divBdr>
            <w:top w:val="none" w:sz="0" w:space="0" w:color="auto"/>
            <w:left w:val="none" w:sz="0" w:space="0" w:color="auto"/>
            <w:bottom w:val="none" w:sz="0" w:space="0" w:color="auto"/>
            <w:right w:val="none" w:sz="0" w:space="0" w:color="auto"/>
          </w:divBdr>
        </w:div>
        <w:div w:id="1901205318">
          <w:marLeft w:val="60"/>
          <w:marRight w:val="0"/>
          <w:marTop w:val="60"/>
          <w:marBottom w:val="0"/>
          <w:divBdr>
            <w:top w:val="none" w:sz="0" w:space="0" w:color="auto"/>
            <w:left w:val="none" w:sz="0" w:space="0" w:color="auto"/>
            <w:bottom w:val="none" w:sz="0" w:space="0" w:color="auto"/>
            <w:right w:val="none" w:sz="0" w:space="0" w:color="auto"/>
          </w:divBdr>
          <w:divsChild>
            <w:div w:id="227886453">
              <w:marLeft w:val="0"/>
              <w:marRight w:val="0"/>
              <w:marTop w:val="45"/>
              <w:marBottom w:val="0"/>
              <w:divBdr>
                <w:top w:val="none" w:sz="0" w:space="0" w:color="auto"/>
                <w:left w:val="none" w:sz="0" w:space="0" w:color="auto"/>
                <w:bottom w:val="none" w:sz="0" w:space="0" w:color="auto"/>
                <w:right w:val="none" w:sz="0" w:space="0" w:color="auto"/>
              </w:divBdr>
            </w:div>
            <w:div w:id="938374475">
              <w:marLeft w:val="0"/>
              <w:marRight w:val="0"/>
              <w:marTop w:val="45"/>
              <w:marBottom w:val="0"/>
              <w:divBdr>
                <w:top w:val="none" w:sz="0" w:space="0" w:color="auto"/>
                <w:left w:val="none" w:sz="0" w:space="0" w:color="auto"/>
                <w:bottom w:val="none" w:sz="0" w:space="0" w:color="auto"/>
                <w:right w:val="none" w:sz="0" w:space="0" w:color="auto"/>
              </w:divBdr>
            </w:div>
            <w:div w:id="2047174168">
              <w:marLeft w:val="0"/>
              <w:marRight w:val="0"/>
              <w:marTop w:val="45"/>
              <w:marBottom w:val="0"/>
              <w:divBdr>
                <w:top w:val="none" w:sz="0" w:space="0" w:color="auto"/>
                <w:left w:val="none" w:sz="0" w:space="0" w:color="auto"/>
                <w:bottom w:val="none" w:sz="0" w:space="0" w:color="auto"/>
                <w:right w:val="none" w:sz="0" w:space="0" w:color="auto"/>
              </w:divBdr>
            </w:div>
            <w:div w:id="1104037886">
              <w:marLeft w:val="0"/>
              <w:marRight w:val="0"/>
              <w:marTop w:val="45"/>
              <w:marBottom w:val="0"/>
              <w:divBdr>
                <w:top w:val="none" w:sz="0" w:space="0" w:color="auto"/>
                <w:left w:val="none" w:sz="0" w:space="0" w:color="auto"/>
                <w:bottom w:val="none" w:sz="0" w:space="0" w:color="auto"/>
                <w:right w:val="none" w:sz="0" w:space="0" w:color="auto"/>
              </w:divBdr>
            </w:div>
          </w:divsChild>
        </w:div>
        <w:div w:id="1730613558">
          <w:marLeft w:val="60"/>
          <w:marRight w:val="0"/>
          <w:marTop w:val="360"/>
          <w:marBottom w:val="0"/>
          <w:divBdr>
            <w:top w:val="none" w:sz="0" w:space="0" w:color="auto"/>
            <w:left w:val="none" w:sz="0" w:space="0" w:color="auto"/>
            <w:bottom w:val="none" w:sz="0" w:space="0" w:color="auto"/>
            <w:right w:val="none" w:sz="0" w:space="0" w:color="auto"/>
          </w:divBdr>
        </w:div>
        <w:div w:id="1643540132">
          <w:marLeft w:val="60"/>
          <w:marRight w:val="0"/>
          <w:marTop w:val="0"/>
          <w:marBottom w:val="0"/>
          <w:divBdr>
            <w:top w:val="none" w:sz="0" w:space="0" w:color="auto"/>
            <w:left w:val="none" w:sz="0" w:space="0" w:color="auto"/>
            <w:bottom w:val="none" w:sz="0" w:space="0" w:color="auto"/>
            <w:right w:val="none" w:sz="0" w:space="0" w:color="auto"/>
          </w:divBdr>
        </w:div>
        <w:div w:id="17314764">
          <w:marLeft w:val="60"/>
          <w:marRight w:val="0"/>
          <w:marTop w:val="60"/>
          <w:marBottom w:val="0"/>
          <w:divBdr>
            <w:top w:val="none" w:sz="0" w:space="0" w:color="auto"/>
            <w:left w:val="none" w:sz="0" w:space="0" w:color="auto"/>
            <w:bottom w:val="none" w:sz="0" w:space="0" w:color="auto"/>
            <w:right w:val="none" w:sz="0" w:space="0" w:color="auto"/>
          </w:divBdr>
          <w:divsChild>
            <w:div w:id="697588302">
              <w:marLeft w:val="0"/>
              <w:marRight w:val="0"/>
              <w:marTop w:val="45"/>
              <w:marBottom w:val="0"/>
              <w:divBdr>
                <w:top w:val="none" w:sz="0" w:space="0" w:color="auto"/>
                <w:left w:val="none" w:sz="0" w:space="0" w:color="auto"/>
                <w:bottom w:val="none" w:sz="0" w:space="0" w:color="auto"/>
                <w:right w:val="none" w:sz="0" w:space="0" w:color="auto"/>
              </w:divBdr>
            </w:div>
            <w:div w:id="1959138995">
              <w:marLeft w:val="0"/>
              <w:marRight w:val="0"/>
              <w:marTop w:val="45"/>
              <w:marBottom w:val="0"/>
              <w:divBdr>
                <w:top w:val="none" w:sz="0" w:space="0" w:color="auto"/>
                <w:left w:val="none" w:sz="0" w:space="0" w:color="auto"/>
                <w:bottom w:val="none" w:sz="0" w:space="0" w:color="auto"/>
                <w:right w:val="none" w:sz="0" w:space="0" w:color="auto"/>
              </w:divBdr>
            </w:div>
            <w:div w:id="1549759168">
              <w:marLeft w:val="0"/>
              <w:marRight w:val="0"/>
              <w:marTop w:val="45"/>
              <w:marBottom w:val="0"/>
              <w:divBdr>
                <w:top w:val="none" w:sz="0" w:space="0" w:color="auto"/>
                <w:left w:val="none" w:sz="0" w:space="0" w:color="auto"/>
                <w:bottom w:val="none" w:sz="0" w:space="0" w:color="auto"/>
                <w:right w:val="none" w:sz="0" w:space="0" w:color="auto"/>
              </w:divBdr>
            </w:div>
            <w:div w:id="1555462556">
              <w:marLeft w:val="0"/>
              <w:marRight w:val="0"/>
              <w:marTop w:val="45"/>
              <w:marBottom w:val="0"/>
              <w:divBdr>
                <w:top w:val="none" w:sz="0" w:space="0" w:color="auto"/>
                <w:left w:val="none" w:sz="0" w:space="0" w:color="auto"/>
                <w:bottom w:val="none" w:sz="0" w:space="0" w:color="auto"/>
                <w:right w:val="none" w:sz="0" w:space="0" w:color="auto"/>
              </w:divBdr>
            </w:div>
          </w:divsChild>
        </w:div>
        <w:div w:id="840202031">
          <w:marLeft w:val="0"/>
          <w:marRight w:val="0"/>
          <w:marTop w:val="210"/>
          <w:marBottom w:val="0"/>
          <w:divBdr>
            <w:top w:val="none" w:sz="0" w:space="0" w:color="auto"/>
            <w:left w:val="none" w:sz="0" w:space="0" w:color="auto"/>
            <w:bottom w:val="none" w:sz="0" w:space="0" w:color="auto"/>
            <w:right w:val="none" w:sz="0" w:space="0" w:color="auto"/>
          </w:divBdr>
          <w:divsChild>
            <w:div w:id="753010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479227">
      <w:bodyDiv w:val="1"/>
      <w:marLeft w:val="0"/>
      <w:marRight w:val="0"/>
      <w:marTop w:val="0"/>
      <w:marBottom w:val="0"/>
      <w:divBdr>
        <w:top w:val="none" w:sz="0" w:space="0" w:color="auto"/>
        <w:left w:val="none" w:sz="0" w:space="0" w:color="auto"/>
        <w:bottom w:val="none" w:sz="0" w:space="0" w:color="auto"/>
        <w:right w:val="none" w:sz="0" w:space="0" w:color="auto"/>
      </w:divBdr>
      <w:divsChild>
        <w:div w:id="1375689375">
          <w:marLeft w:val="60"/>
          <w:marRight w:val="0"/>
          <w:marTop w:val="360"/>
          <w:marBottom w:val="0"/>
          <w:divBdr>
            <w:top w:val="none" w:sz="0" w:space="0" w:color="auto"/>
            <w:left w:val="none" w:sz="0" w:space="0" w:color="auto"/>
            <w:bottom w:val="none" w:sz="0" w:space="0" w:color="auto"/>
            <w:right w:val="none" w:sz="0" w:space="0" w:color="auto"/>
          </w:divBdr>
        </w:div>
        <w:div w:id="1000427149">
          <w:marLeft w:val="60"/>
          <w:marRight w:val="0"/>
          <w:marTop w:val="0"/>
          <w:marBottom w:val="0"/>
          <w:divBdr>
            <w:top w:val="none" w:sz="0" w:space="0" w:color="auto"/>
            <w:left w:val="none" w:sz="0" w:space="0" w:color="auto"/>
            <w:bottom w:val="none" w:sz="0" w:space="0" w:color="auto"/>
            <w:right w:val="none" w:sz="0" w:space="0" w:color="auto"/>
          </w:divBdr>
        </w:div>
        <w:div w:id="1442652339">
          <w:marLeft w:val="60"/>
          <w:marRight w:val="0"/>
          <w:marTop w:val="60"/>
          <w:marBottom w:val="0"/>
          <w:divBdr>
            <w:top w:val="none" w:sz="0" w:space="0" w:color="auto"/>
            <w:left w:val="none" w:sz="0" w:space="0" w:color="auto"/>
            <w:bottom w:val="none" w:sz="0" w:space="0" w:color="auto"/>
            <w:right w:val="none" w:sz="0" w:space="0" w:color="auto"/>
          </w:divBdr>
          <w:divsChild>
            <w:div w:id="489835091">
              <w:marLeft w:val="0"/>
              <w:marRight w:val="0"/>
              <w:marTop w:val="45"/>
              <w:marBottom w:val="0"/>
              <w:divBdr>
                <w:top w:val="none" w:sz="0" w:space="0" w:color="auto"/>
                <w:left w:val="none" w:sz="0" w:space="0" w:color="auto"/>
                <w:bottom w:val="none" w:sz="0" w:space="0" w:color="auto"/>
                <w:right w:val="none" w:sz="0" w:space="0" w:color="auto"/>
              </w:divBdr>
            </w:div>
            <w:div w:id="1784104739">
              <w:marLeft w:val="0"/>
              <w:marRight w:val="0"/>
              <w:marTop w:val="45"/>
              <w:marBottom w:val="0"/>
              <w:divBdr>
                <w:top w:val="none" w:sz="0" w:space="0" w:color="auto"/>
                <w:left w:val="none" w:sz="0" w:space="0" w:color="auto"/>
                <w:bottom w:val="none" w:sz="0" w:space="0" w:color="auto"/>
                <w:right w:val="none" w:sz="0" w:space="0" w:color="auto"/>
              </w:divBdr>
            </w:div>
            <w:div w:id="652880289">
              <w:marLeft w:val="0"/>
              <w:marRight w:val="0"/>
              <w:marTop w:val="45"/>
              <w:marBottom w:val="0"/>
              <w:divBdr>
                <w:top w:val="none" w:sz="0" w:space="0" w:color="auto"/>
                <w:left w:val="none" w:sz="0" w:space="0" w:color="auto"/>
                <w:bottom w:val="none" w:sz="0" w:space="0" w:color="auto"/>
                <w:right w:val="none" w:sz="0" w:space="0" w:color="auto"/>
              </w:divBdr>
            </w:div>
            <w:div w:id="336857489">
              <w:marLeft w:val="0"/>
              <w:marRight w:val="0"/>
              <w:marTop w:val="0"/>
              <w:marBottom w:val="0"/>
              <w:divBdr>
                <w:top w:val="none" w:sz="0" w:space="0" w:color="auto"/>
                <w:left w:val="none" w:sz="0" w:space="0" w:color="auto"/>
                <w:bottom w:val="none" w:sz="0" w:space="0" w:color="auto"/>
                <w:right w:val="none" w:sz="0" w:space="0" w:color="auto"/>
              </w:divBdr>
            </w:div>
            <w:div w:id="346756070">
              <w:marLeft w:val="0"/>
              <w:marRight w:val="0"/>
              <w:marTop w:val="0"/>
              <w:marBottom w:val="0"/>
              <w:divBdr>
                <w:top w:val="none" w:sz="0" w:space="0" w:color="auto"/>
                <w:left w:val="none" w:sz="0" w:space="0" w:color="auto"/>
                <w:bottom w:val="none" w:sz="0" w:space="0" w:color="auto"/>
                <w:right w:val="none" w:sz="0" w:space="0" w:color="auto"/>
              </w:divBdr>
            </w:div>
            <w:div w:id="1846480609">
              <w:marLeft w:val="0"/>
              <w:marRight w:val="0"/>
              <w:marTop w:val="45"/>
              <w:marBottom w:val="0"/>
              <w:divBdr>
                <w:top w:val="none" w:sz="0" w:space="0" w:color="auto"/>
                <w:left w:val="none" w:sz="0" w:space="0" w:color="auto"/>
                <w:bottom w:val="none" w:sz="0" w:space="0" w:color="auto"/>
                <w:right w:val="none" w:sz="0" w:space="0" w:color="auto"/>
              </w:divBdr>
            </w:div>
            <w:div w:id="1499690600">
              <w:marLeft w:val="0"/>
              <w:marRight w:val="0"/>
              <w:marTop w:val="45"/>
              <w:marBottom w:val="0"/>
              <w:divBdr>
                <w:top w:val="none" w:sz="0" w:space="0" w:color="auto"/>
                <w:left w:val="none" w:sz="0" w:space="0" w:color="auto"/>
                <w:bottom w:val="none" w:sz="0" w:space="0" w:color="auto"/>
                <w:right w:val="none" w:sz="0" w:space="0" w:color="auto"/>
              </w:divBdr>
            </w:div>
            <w:div w:id="593250535">
              <w:marLeft w:val="0"/>
              <w:marRight w:val="0"/>
              <w:marTop w:val="45"/>
              <w:marBottom w:val="0"/>
              <w:divBdr>
                <w:top w:val="none" w:sz="0" w:space="0" w:color="auto"/>
                <w:left w:val="none" w:sz="0" w:space="0" w:color="auto"/>
                <w:bottom w:val="none" w:sz="0" w:space="0" w:color="auto"/>
                <w:right w:val="none" w:sz="0" w:space="0" w:color="auto"/>
              </w:divBdr>
            </w:div>
          </w:divsChild>
        </w:div>
        <w:div w:id="312107999">
          <w:marLeft w:val="60"/>
          <w:marRight w:val="0"/>
          <w:marTop w:val="360"/>
          <w:marBottom w:val="0"/>
          <w:divBdr>
            <w:top w:val="none" w:sz="0" w:space="0" w:color="auto"/>
            <w:left w:val="none" w:sz="0" w:space="0" w:color="auto"/>
            <w:bottom w:val="none" w:sz="0" w:space="0" w:color="auto"/>
            <w:right w:val="none" w:sz="0" w:space="0" w:color="auto"/>
          </w:divBdr>
        </w:div>
        <w:div w:id="19161873">
          <w:marLeft w:val="60"/>
          <w:marRight w:val="0"/>
          <w:marTop w:val="0"/>
          <w:marBottom w:val="0"/>
          <w:divBdr>
            <w:top w:val="none" w:sz="0" w:space="0" w:color="auto"/>
            <w:left w:val="none" w:sz="0" w:space="0" w:color="auto"/>
            <w:bottom w:val="none" w:sz="0" w:space="0" w:color="auto"/>
            <w:right w:val="none" w:sz="0" w:space="0" w:color="auto"/>
          </w:divBdr>
        </w:div>
        <w:div w:id="1677924241">
          <w:marLeft w:val="60"/>
          <w:marRight w:val="0"/>
          <w:marTop w:val="60"/>
          <w:marBottom w:val="0"/>
          <w:divBdr>
            <w:top w:val="none" w:sz="0" w:space="0" w:color="auto"/>
            <w:left w:val="none" w:sz="0" w:space="0" w:color="auto"/>
            <w:bottom w:val="none" w:sz="0" w:space="0" w:color="auto"/>
            <w:right w:val="none" w:sz="0" w:space="0" w:color="auto"/>
          </w:divBdr>
          <w:divsChild>
            <w:div w:id="688333862">
              <w:marLeft w:val="0"/>
              <w:marRight w:val="0"/>
              <w:marTop w:val="45"/>
              <w:marBottom w:val="0"/>
              <w:divBdr>
                <w:top w:val="none" w:sz="0" w:space="0" w:color="auto"/>
                <w:left w:val="none" w:sz="0" w:space="0" w:color="auto"/>
                <w:bottom w:val="none" w:sz="0" w:space="0" w:color="auto"/>
                <w:right w:val="none" w:sz="0" w:space="0" w:color="auto"/>
              </w:divBdr>
            </w:div>
            <w:div w:id="1525745525">
              <w:marLeft w:val="0"/>
              <w:marRight w:val="0"/>
              <w:marTop w:val="45"/>
              <w:marBottom w:val="0"/>
              <w:divBdr>
                <w:top w:val="none" w:sz="0" w:space="0" w:color="auto"/>
                <w:left w:val="none" w:sz="0" w:space="0" w:color="auto"/>
                <w:bottom w:val="none" w:sz="0" w:space="0" w:color="auto"/>
                <w:right w:val="none" w:sz="0" w:space="0" w:color="auto"/>
              </w:divBdr>
            </w:div>
            <w:div w:id="280110901">
              <w:marLeft w:val="0"/>
              <w:marRight w:val="0"/>
              <w:marTop w:val="45"/>
              <w:marBottom w:val="0"/>
              <w:divBdr>
                <w:top w:val="none" w:sz="0" w:space="0" w:color="auto"/>
                <w:left w:val="none" w:sz="0" w:space="0" w:color="auto"/>
                <w:bottom w:val="none" w:sz="0" w:space="0" w:color="auto"/>
                <w:right w:val="none" w:sz="0" w:space="0" w:color="auto"/>
              </w:divBdr>
            </w:div>
            <w:div w:id="878973262">
              <w:marLeft w:val="0"/>
              <w:marRight w:val="0"/>
              <w:marTop w:val="45"/>
              <w:marBottom w:val="0"/>
              <w:divBdr>
                <w:top w:val="none" w:sz="0" w:space="0" w:color="auto"/>
                <w:left w:val="none" w:sz="0" w:space="0" w:color="auto"/>
                <w:bottom w:val="none" w:sz="0" w:space="0" w:color="auto"/>
                <w:right w:val="none" w:sz="0" w:space="0" w:color="auto"/>
              </w:divBdr>
            </w:div>
          </w:divsChild>
        </w:div>
        <w:div w:id="817960397">
          <w:marLeft w:val="60"/>
          <w:marRight w:val="0"/>
          <w:marTop w:val="360"/>
          <w:marBottom w:val="0"/>
          <w:divBdr>
            <w:top w:val="none" w:sz="0" w:space="0" w:color="auto"/>
            <w:left w:val="none" w:sz="0" w:space="0" w:color="auto"/>
            <w:bottom w:val="none" w:sz="0" w:space="0" w:color="auto"/>
            <w:right w:val="none" w:sz="0" w:space="0" w:color="auto"/>
          </w:divBdr>
        </w:div>
        <w:div w:id="1892184262">
          <w:marLeft w:val="60"/>
          <w:marRight w:val="0"/>
          <w:marTop w:val="0"/>
          <w:marBottom w:val="0"/>
          <w:divBdr>
            <w:top w:val="none" w:sz="0" w:space="0" w:color="auto"/>
            <w:left w:val="none" w:sz="0" w:space="0" w:color="auto"/>
            <w:bottom w:val="none" w:sz="0" w:space="0" w:color="auto"/>
            <w:right w:val="none" w:sz="0" w:space="0" w:color="auto"/>
          </w:divBdr>
        </w:div>
        <w:div w:id="204563068">
          <w:marLeft w:val="60"/>
          <w:marRight w:val="0"/>
          <w:marTop w:val="60"/>
          <w:marBottom w:val="0"/>
          <w:divBdr>
            <w:top w:val="none" w:sz="0" w:space="0" w:color="auto"/>
            <w:left w:val="none" w:sz="0" w:space="0" w:color="auto"/>
            <w:bottom w:val="none" w:sz="0" w:space="0" w:color="auto"/>
            <w:right w:val="none" w:sz="0" w:space="0" w:color="auto"/>
          </w:divBdr>
          <w:divsChild>
            <w:div w:id="227543921">
              <w:marLeft w:val="0"/>
              <w:marRight w:val="0"/>
              <w:marTop w:val="45"/>
              <w:marBottom w:val="0"/>
              <w:divBdr>
                <w:top w:val="none" w:sz="0" w:space="0" w:color="auto"/>
                <w:left w:val="none" w:sz="0" w:space="0" w:color="auto"/>
                <w:bottom w:val="none" w:sz="0" w:space="0" w:color="auto"/>
                <w:right w:val="none" w:sz="0" w:space="0" w:color="auto"/>
              </w:divBdr>
            </w:div>
            <w:div w:id="188761979">
              <w:marLeft w:val="0"/>
              <w:marRight w:val="0"/>
              <w:marTop w:val="45"/>
              <w:marBottom w:val="0"/>
              <w:divBdr>
                <w:top w:val="none" w:sz="0" w:space="0" w:color="auto"/>
                <w:left w:val="none" w:sz="0" w:space="0" w:color="auto"/>
                <w:bottom w:val="none" w:sz="0" w:space="0" w:color="auto"/>
                <w:right w:val="none" w:sz="0" w:space="0" w:color="auto"/>
              </w:divBdr>
            </w:div>
            <w:div w:id="1706364479">
              <w:marLeft w:val="0"/>
              <w:marRight w:val="0"/>
              <w:marTop w:val="45"/>
              <w:marBottom w:val="0"/>
              <w:divBdr>
                <w:top w:val="none" w:sz="0" w:space="0" w:color="auto"/>
                <w:left w:val="none" w:sz="0" w:space="0" w:color="auto"/>
                <w:bottom w:val="none" w:sz="0" w:space="0" w:color="auto"/>
                <w:right w:val="none" w:sz="0" w:space="0" w:color="auto"/>
              </w:divBdr>
            </w:div>
            <w:div w:id="240332887">
              <w:marLeft w:val="0"/>
              <w:marRight w:val="0"/>
              <w:marTop w:val="45"/>
              <w:marBottom w:val="0"/>
              <w:divBdr>
                <w:top w:val="none" w:sz="0" w:space="0" w:color="auto"/>
                <w:left w:val="none" w:sz="0" w:space="0" w:color="auto"/>
                <w:bottom w:val="none" w:sz="0" w:space="0" w:color="auto"/>
                <w:right w:val="none" w:sz="0" w:space="0" w:color="auto"/>
              </w:divBdr>
            </w:div>
          </w:divsChild>
        </w:div>
        <w:div w:id="1459638305">
          <w:marLeft w:val="60"/>
          <w:marRight w:val="0"/>
          <w:marTop w:val="360"/>
          <w:marBottom w:val="0"/>
          <w:divBdr>
            <w:top w:val="none" w:sz="0" w:space="0" w:color="auto"/>
            <w:left w:val="none" w:sz="0" w:space="0" w:color="auto"/>
            <w:bottom w:val="none" w:sz="0" w:space="0" w:color="auto"/>
            <w:right w:val="none" w:sz="0" w:space="0" w:color="auto"/>
          </w:divBdr>
        </w:div>
        <w:div w:id="874584689">
          <w:marLeft w:val="60"/>
          <w:marRight w:val="0"/>
          <w:marTop w:val="0"/>
          <w:marBottom w:val="0"/>
          <w:divBdr>
            <w:top w:val="none" w:sz="0" w:space="0" w:color="auto"/>
            <w:left w:val="none" w:sz="0" w:space="0" w:color="auto"/>
            <w:bottom w:val="none" w:sz="0" w:space="0" w:color="auto"/>
            <w:right w:val="none" w:sz="0" w:space="0" w:color="auto"/>
          </w:divBdr>
        </w:div>
        <w:div w:id="2057504964">
          <w:marLeft w:val="60"/>
          <w:marRight w:val="0"/>
          <w:marTop w:val="60"/>
          <w:marBottom w:val="0"/>
          <w:divBdr>
            <w:top w:val="none" w:sz="0" w:space="0" w:color="auto"/>
            <w:left w:val="none" w:sz="0" w:space="0" w:color="auto"/>
            <w:bottom w:val="none" w:sz="0" w:space="0" w:color="auto"/>
            <w:right w:val="none" w:sz="0" w:space="0" w:color="auto"/>
          </w:divBdr>
          <w:divsChild>
            <w:div w:id="1610235212">
              <w:marLeft w:val="0"/>
              <w:marRight w:val="0"/>
              <w:marTop w:val="45"/>
              <w:marBottom w:val="0"/>
              <w:divBdr>
                <w:top w:val="none" w:sz="0" w:space="0" w:color="auto"/>
                <w:left w:val="none" w:sz="0" w:space="0" w:color="auto"/>
                <w:bottom w:val="none" w:sz="0" w:space="0" w:color="auto"/>
                <w:right w:val="none" w:sz="0" w:space="0" w:color="auto"/>
              </w:divBdr>
            </w:div>
            <w:div w:id="398556939">
              <w:marLeft w:val="0"/>
              <w:marRight w:val="0"/>
              <w:marTop w:val="45"/>
              <w:marBottom w:val="0"/>
              <w:divBdr>
                <w:top w:val="none" w:sz="0" w:space="0" w:color="auto"/>
                <w:left w:val="none" w:sz="0" w:space="0" w:color="auto"/>
                <w:bottom w:val="none" w:sz="0" w:space="0" w:color="auto"/>
                <w:right w:val="none" w:sz="0" w:space="0" w:color="auto"/>
              </w:divBdr>
            </w:div>
            <w:div w:id="136916941">
              <w:marLeft w:val="0"/>
              <w:marRight w:val="0"/>
              <w:marTop w:val="45"/>
              <w:marBottom w:val="0"/>
              <w:divBdr>
                <w:top w:val="none" w:sz="0" w:space="0" w:color="auto"/>
                <w:left w:val="none" w:sz="0" w:space="0" w:color="auto"/>
                <w:bottom w:val="none" w:sz="0" w:space="0" w:color="auto"/>
                <w:right w:val="none" w:sz="0" w:space="0" w:color="auto"/>
              </w:divBdr>
            </w:div>
            <w:div w:id="1435787127">
              <w:marLeft w:val="0"/>
              <w:marRight w:val="0"/>
              <w:marTop w:val="45"/>
              <w:marBottom w:val="0"/>
              <w:divBdr>
                <w:top w:val="none" w:sz="0" w:space="0" w:color="auto"/>
                <w:left w:val="none" w:sz="0" w:space="0" w:color="auto"/>
                <w:bottom w:val="none" w:sz="0" w:space="0" w:color="auto"/>
                <w:right w:val="none" w:sz="0" w:space="0" w:color="auto"/>
              </w:divBdr>
            </w:div>
          </w:divsChild>
        </w:div>
        <w:div w:id="1086659092">
          <w:marLeft w:val="0"/>
          <w:marRight w:val="0"/>
          <w:marTop w:val="210"/>
          <w:marBottom w:val="0"/>
          <w:divBdr>
            <w:top w:val="none" w:sz="0" w:space="0" w:color="auto"/>
            <w:left w:val="none" w:sz="0" w:space="0" w:color="auto"/>
            <w:bottom w:val="none" w:sz="0" w:space="0" w:color="auto"/>
            <w:right w:val="none" w:sz="0" w:space="0" w:color="auto"/>
          </w:divBdr>
          <w:divsChild>
            <w:div w:id="1549682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94014">
      <w:bodyDiv w:val="1"/>
      <w:marLeft w:val="0"/>
      <w:marRight w:val="0"/>
      <w:marTop w:val="0"/>
      <w:marBottom w:val="0"/>
      <w:divBdr>
        <w:top w:val="none" w:sz="0" w:space="0" w:color="auto"/>
        <w:left w:val="none" w:sz="0" w:space="0" w:color="auto"/>
        <w:bottom w:val="none" w:sz="0" w:space="0" w:color="auto"/>
        <w:right w:val="none" w:sz="0" w:space="0" w:color="auto"/>
      </w:divBdr>
      <w:divsChild>
        <w:div w:id="1766028900">
          <w:marLeft w:val="60"/>
          <w:marRight w:val="0"/>
          <w:marTop w:val="360"/>
          <w:marBottom w:val="0"/>
          <w:divBdr>
            <w:top w:val="none" w:sz="0" w:space="0" w:color="auto"/>
            <w:left w:val="none" w:sz="0" w:space="0" w:color="auto"/>
            <w:bottom w:val="none" w:sz="0" w:space="0" w:color="auto"/>
            <w:right w:val="none" w:sz="0" w:space="0" w:color="auto"/>
          </w:divBdr>
        </w:div>
        <w:div w:id="2119793018">
          <w:marLeft w:val="60"/>
          <w:marRight w:val="0"/>
          <w:marTop w:val="0"/>
          <w:marBottom w:val="0"/>
          <w:divBdr>
            <w:top w:val="none" w:sz="0" w:space="0" w:color="auto"/>
            <w:left w:val="none" w:sz="0" w:space="0" w:color="auto"/>
            <w:bottom w:val="none" w:sz="0" w:space="0" w:color="auto"/>
            <w:right w:val="none" w:sz="0" w:space="0" w:color="auto"/>
          </w:divBdr>
        </w:div>
        <w:div w:id="920606557">
          <w:marLeft w:val="60"/>
          <w:marRight w:val="0"/>
          <w:marTop w:val="60"/>
          <w:marBottom w:val="0"/>
          <w:divBdr>
            <w:top w:val="none" w:sz="0" w:space="0" w:color="auto"/>
            <w:left w:val="none" w:sz="0" w:space="0" w:color="auto"/>
            <w:bottom w:val="none" w:sz="0" w:space="0" w:color="auto"/>
            <w:right w:val="none" w:sz="0" w:space="0" w:color="auto"/>
          </w:divBdr>
          <w:divsChild>
            <w:div w:id="1485319828">
              <w:marLeft w:val="0"/>
              <w:marRight w:val="0"/>
              <w:marTop w:val="45"/>
              <w:marBottom w:val="0"/>
              <w:divBdr>
                <w:top w:val="none" w:sz="0" w:space="0" w:color="auto"/>
                <w:left w:val="none" w:sz="0" w:space="0" w:color="auto"/>
                <w:bottom w:val="none" w:sz="0" w:space="0" w:color="auto"/>
                <w:right w:val="none" w:sz="0" w:space="0" w:color="auto"/>
              </w:divBdr>
            </w:div>
            <w:div w:id="1794516830">
              <w:marLeft w:val="0"/>
              <w:marRight w:val="0"/>
              <w:marTop w:val="45"/>
              <w:marBottom w:val="0"/>
              <w:divBdr>
                <w:top w:val="none" w:sz="0" w:space="0" w:color="auto"/>
                <w:left w:val="none" w:sz="0" w:space="0" w:color="auto"/>
                <w:bottom w:val="none" w:sz="0" w:space="0" w:color="auto"/>
                <w:right w:val="none" w:sz="0" w:space="0" w:color="auto"/>
              </w:divBdr>
            </w:div>
            <w:div w:id="1675306592">
              <w:marLeft w:val="0"/>
              <w:marRight w:val="0"/>
              <w:marTop w:val="45"/>
              <w:marBottom w:val="0"/>
              <w:divBdr>
                <w:top w:val="none" w:sz="0" w:space="0" w:color="auto"/>
                <w:left w:val="none" w:sz="0" w:space="0" w:color="auto"/>
                <w:bottom w:val="none" w:sz="0" w:space="0" w:color="auto"/>
                <w:right w:val="none" w:sz="0" w:space="0" w:color="auto"/>
              </w:divBdr>
            </w:div>
            <w:div w:id="1053849450">
              <w:marLeft w:val="0"/>
              <w:marRight w:val="0"/>
              <w:marTop w:val="0"/>
              <w:marBottom w:val="0"/>
              <w:divBdr>
                <w:top w:val="none" w:sz="0" w:space="0" w:color="auto"/>
                <w:left w:val="none" w:sz="0" w:space="0" w:color="auto"/>
                <w:bottom w:val="none" w:sz="0" w:space="0" w:color="auto"/>
                <w:right w:val="none" w:sz="0" w:space="0" w:color="auto"/>
              </w:divBdr>
            </w:div>
            <w:div w:id="1337226772">
              <w:marLeft w:val="0"/>
              <w:marRight w:val="0"/>
              <w:marTop w:val="0"/>
              <w:marBottom w:val="0"/>
              <w:divBdr>
                <w:top w:val="none" w:sz="0" w:space="0" w:color="auto"/>
                <w:left w:val="none" w:sz="0" w:space="0" w:color="auto"/>
                <w:bottom w:val="none" w:sz="0" w:space="0" w:color="auto"/>
                <w:right w:val="none" w:sz="0" w:space="0" w:color="auto"/>
              </w:divBdr>
            </w:div>
            <w:div w:id="188177418">
              <w:marLeft w:val="0"/>
              <w:marRight w:val="0"/>
              <w:marTop w:val="45"/>
              <w:marBottom w:val="0"/>
              <w:divBdr>
                <w:top w:val="none" w:sz="0" w:space="0" w:color="auto"/>
                <w:left w:val="none" w:sz="0" w:space="0" w:color="auto"/>
                <w:bottom w:val="none" w:sz="0" w:space="0" w:color="auto"/>
                <w:right w:val="none" w:sz="0" w:space="0" w:color="auto"/>
              </w:divBdr>
            </w:div>
            <w:div w:id="557940171">
              <w:marLeft w:val="0"/>
              <w:marRight w:val="0"/>
              <w:marTop w:val="45"/>
              <w:marBottom w:val="0"/>
              <w:divBdr>
                <w:top w:val="none" w:sz="0" w:space="0" w:color="auto"/>
                <w:left w:val="none" w:sz="0" w:space="0" w:color="auto"/>
                <w:bottom w:val="none" w:sz="0" w:space="0" w:color="auto"/>
                <w:right w:val="none" w:sz="0" w:space="0" w:color="auto"/>
              </w:divBdr>
            </w:div>
            <w:div w:id="186526594">
              <w:marLeft w:val="0"/>
              <w:marRight w:val="0"/>
              <w:marTop w:val="45"/>
              <w:marBottom w:val="0"/>
              <w:divBdr>
                <w:top w:val="none" w:sz="0" w:space="0" w:color="auto"/>
                <w:left w:val="none" w:sz="0" w:space="0" w:color="auto"/>
                <w:bottom w:val="none" w:sz="0" w:space="0" w:color="auto"/>
                <w:right w:val="none" w:sz="0" w:space="0" w:color="auto"/>
              </w:divBdr>
            </w:div>
          </w:divsChild>
        </w:div>
        <w:div w:id="456989536">
          <w:marLeft w:val="60"/>
          <w:marRight w:val="0"/>
          <w:marTop w:val="360"/>
          <w:marBottom w:val="0"/>
          <w:divBdr>
            <w:top w:val="none" w:sz="0" w:space="0" w:color="auto"/>
            <w:left w:val="none" w:sz="0" w:space="0" w:color="auto"/>
            <w:bottom w:val="none" w:sz="0" w:space="0" w:color="auto"/>
            <w:right w:val="none" w:sz="0" w:space="0" w:color="auto"/>
          </w:divBdr>
        </w:div>
        <w:div w:id="1303971265">
          <w:marLeft w:val="60"/>
          <w:marRight w:val="0"/>
          <w:marTop w:val="0"/>
          <w:marBottom w:val="0"/>
          <w:divBdr>
            <w:top w:val="none" w:sz="0" w:space="0" w:color="auto"/>
            <w:left w:val="none" w:sz="0" w:space="0" w:color="auto"/>
            <w:bottom w:val="none" w:sz="0" w:space="0" w:color="auto"/>
            <w:right w:val="none" w:sz="0" w:space="0" w:color="auto"/>
          </w:divBdr>
        </w:div>
        <w:div w:id="1289899495">
          <w:marLeft w:val="60"/>
          <w:marRight w:val="0"/>
          <w:marTop w:val="60"/>
          <w:marBottom w:val="0"/>
          <w:divBdr>
            <w:top w:val="none" w:sz="0" w:space="0" w:color="auto"/>
            <w:left w:val="none" w:sz="0" w:space="0" w:color="auto"/>
            <w:bottom w:val="none" w:sz="0" w:space="0" w:color="auto"/>
            <w:right w:val="none" w:sz="0" w:space="0" w:color="auto"/>
          </w:divBdr>
          <w:divsChild>
            <w:div w:id="895437990">
              <w:marLeft w:val="0"/>
              <w:marRight w:val="0"/>
              <w:marTop w:val="45"/>
              <w:marBottom w:val="0"/>
              <w:divBdr>
                <w:top w:val="none" w:sz="0" w:space="0" w:color="auto"/>
                <w:left w:val="none" w:sz="0" w:space="0" w:color="auto"/>
                <w:bottom w:val="none" w:sz="0" w:space="0" w:color="auto"/>
                <w:right w:val="none" w:sz="0" w:space="0" w:color="auto"/>
              </w:divBdr>
            </w:div>
            <w:div w:id="768088592">
              <w:marLeft w:val="0"/>
              <w:marRight w:val="0"/>
              <w:marTop w:val="45"/>
              <w:marBottom w:val="0"/>
              <w:divBdr>
                <w:top w:val="none" w:sz="0" w:space="0" w:color="auto"/>
                <w:left w:val="none" w:sz="0" w:space="0" w:color="auto"/>
                <w:bottom w:val="none" w:sz="0" w:space="0" w:color="auto"/>
                <w:right w:val="none" w:sz="0" w:space="0" w:color="auto"/>
              </w:divBdr>
            </w:div>
            <w:div w:id="1449662840">
              <w:marLeft w:val="0"/>
              <w:marRight w:val="0"/>
              <w:marTop w:val="45"/>
              <w:marBottom w:val="0"/>
              <w:divBdr>
                <w:top w:val="none" w:sz="0" w:space="0" w:color="auto"/>
                <w:left w:val="none" w:sz="0" w:space="0" w:color="auto"/>
                <w:bottom w:val="none" w:sz="0" w:space="0" w:color="auto"/>
                <w:right w:val="none" w:sz="0" w:space="0" w:color="auto"/>
              </w:divBdr>
            </w:div>
            <w:div w:id="697124457">
              <w:marLeft w:val="0"/>
              <w:marRight w:val="0"/>
              <w:marTop w:val="45"/>
              <w:marBottom w:val="0"/>
              <w:divBdr>
                <w:top w:val="none" w:sz="0" w:space="0" w:color="auto"/>
                <w:left w:val="none" w:sz="0" w:space="0" w:color="auto"/>
                <w:bottom w:val="none" w:sz="0" w:space="0" w:color="auto"/>
                <w:right w:val="none" w:sz="0" w:space="0" w:color="auto"/>
              </w:divBdr>
            </w:div>
          </w:divsChild>
        </w:div>
        <w:div w:id="951476589">
          <w:marLeft w:val="60"/>
          <w:marRight w:val="0"/>
          <w:marTop w:val="360"/>
          <w:marBottom w:val="0"/>
          <w:divBdr>
            <w:top w:val="none" w:sz="0" w:space="0" w:color="auto"/>
            <w:left w:val="none" w:sz="0" w:space="0" w:color="auto"/>
            <w:bottom w:val="none" w:sz="0" w:space="0" w:color="auto"/>
            <w:right w:val="none" w:sz="0" w:space="0" w:color="auto"/>
          </w:divBdr>
        </w:div>
        <w:div w:id="996685884">
          <w:marLeft w:val="60"/>
          <w:marRight w:val="0"/>
          <w:marTop w:val="0"/>
          <w:marBottom w:val="0"/>
          <w:divBdr>
            <w:top w:val="none" w:sz="0" w:space="0" w:color="auto"/>
            <w:left w:val="none" w:sz="0" w:space="0" w:color="auto"/>
            <w:bottom w:val="none" w:sz="0" w:space="0" w:color="auto"/>
            <w:right w:val="none" w:sz="0" w:space="0" w:color="auto"/>
          </w:divBdr>
        </w:div>
        <w:div w:id="530605781">
          <w:marLeft w:val="60"/>
          <w:marRight w:val="0"/>
          <w:marTop w:val="60"/>
          <w:marBottom w:val="0"/>
          <w:divBdr>
            <w:top w:val="none" w:sz="0" w:space="0" w:color="auto"/>
            <w:left w:val="none" w:sz="0" w:space="0" w:color="auto"/>
            <w:bottom w:val="none" w:sz="0" w:space="0" w:color="auto"/>
            <w:right w:val="none" w:sz="0" w:space="0" w:color="auto"/>
          </w:divBdr>
          <w:divsChild>
            <w:div w:id="1851093434">
              <w:marLeft w:val="0"/>
              <w:marRight w:val="0"/>
              <w:marTop w:val="45"/>
              <w:marBottom w:val="0"/>
              <w:divBdr>
                <w:top w:val="none" w:sz="0" w:space="0" w:color="auto"/>
                <w:left w:val="none" w:sz="0" w:space="0" w:color="auto"/>
                <w:bottom w:val="none" w:sz="0" w:space="0" w:color="auto"/>
                <w:right w:val="none" w:sz="0" w:space="0" w:color="auto"/>
              </w:divBdr>
            </w:div>
            <w:div w:id="557936662">
              <w:marLeft w:val="0"/>
              <w:marRight w:val="0"/>
              <w:marTop w:val="45"/>
              <w:marBottom w:val="0"/>
              <w:divBdr>
                <w:top w:val="none" w:sz="0" w:space="0" w:color="auto"/>
                <w:left w:val="none" w:sz="0" w:space="0" w:color="auto"/>
                <w:bottom w:val="none" w:sz="0" w:space="0" w:color="auto"/>
                <w:right w:val="none" w:sz="0" w:space="0" w:color="auto"/>
              </w:divBdr>
            </w:div>
            <w:div w:id="510877503">
              <w:marLeft w:val="0"/>
              <w:marRight w:val="0"/>
              <w:marTop w:val="45"/>
              <w:marBottom w:val="0"/>
              <w:divBdr>
                <w:top w:val="none" w:sz="0" w:space="0" w:color="auto"/>
                <w:left w:val="none" w:sz="0" w:space="0" w:color="auto"/>
                <w:bottom w:val="none" w:sz="0" w:space="0" w:color="auto"/>
                <w:right w:val="none" w:sz="0" w:space="0" w:color="auto"/>
              </w:divBdr>
            </w:div>
            <w:div w:id="541601519">
              <w:marLeft w:val="0"/>
              <w:marRight w:val="0"/>
              <w:marTop w:val="45"/>
              <w:marBottom w:val="0"/>
              <w:divBdr>
                <w:top w:val="none" w:sz="0" w:space="0" w:color="auto"/>
                <w:left w:val="none" w:sz="0" w:space="0" w:color="auto"/>
                <w:bottom w:val="none" w:sz="0" w:space="0" w:color="auto"/>
                <w:right w:val="none" w:sz="0" w:space="0" w:color="auto"/>
              </w:divBdr>
            </w:div>
          </w:divsChild>
        </w:div>
        <w:div w:id="665665251">
          <w:marLeft w:val="60"/>
          <w:marRight w:val="0"/>
          <w:marTop w:val="360"/>
          <w:marBottom w:val="0"/>
          <w:divBdr>
            <w:top w:val="none" w:sz="0" w:space="0" w:color="auto"/>
            <w:left w:val="none" w:sz="0" w:space="0" w:color="auto"/>
            <w:bottom w:val="none" w:sz="0" w:space="0" w:color="auto"/>
            <w:right w:val="none" w:sz="0" w:space="0" w:color="auto"/>
          </w:divBdr>
        </w:div>
        <w:div w:id="770734783">
          <w:marLeft w:val="60"/>
          <w:marRight w:val="0"/>
          <w:marTop w:val="0"/>
          <w:marBottom w:val="0"/>
          <w:divBdr>
            <w:top w:val="none" w:sz="0" w:space="0" w:color="auto"/>
            <w:left w:val="none" w:sz="0" w:space="0" w:color="auto"/>
            <w:bottom w:val="none" w:sz="0" w:space="0" w:color="auto"/>
            <w:right w:val="none" w:sz="0" w:space="0" w:color="auto"/>
          </w:divBdr>
        </w:div>
        <w:div w:id="133254457">
          <w:marLeft w:val="60"/>
          <w:marRight w:val="0"/>
          <w:marTop w:val="60"/>
          <w:marBottom w:val="0"/>
          <w:divBdr>
            <w:top w:val="none" w:sz="0" w:space="0" w:color="auto"/>
            <w:left w:val="none" w:sz="0" w:space="0" w:color="auto"/>
            <w:bottom w:val="none" w:sz="0" w:space="0" w:color="auto"/>
            <w:right w:val="none" w:sz="0" w:space="0" w:color="auto"/>
          </w:divBdr>
          <w:divsChild>
            <w:div w:id="558901051">
              <w:marLeft w:val="0"/>
              <w:marRight w:val="0"/>
              <w:marTop w:val="45"/>
              <w:marBottom w:val="0"/>
              <w:divBdr>
                <w:top w:val="none" w:sz="0" w:space="0" w:color="auto"/>
                <w:left w:val="none" w:sz="0" w:space="0" w:color="auto"/>
                <w:bottom w:val="none" w:sz="0" w:space="0" w:color="auto"/>
                <w:right w:val="none" w:sz="0" w:space="0" w:color="auto"/>
              </w:divBdr>
            </w:div>
            <w:div w:id="304431619">
              <w:marLeft w:val="0"/>
              <w:marRight w:val="0"/>
              <w:marTop w:val="45"/>
              <w:marBottom w:val="0"/>
              <w:divBdr>
                <w:top w:val="none" w:sz="0" w:space="0" w:color="auto"/>
                <w:left w:val="none" w:sz="0" w:space="0" w:color="auto"/>
                <w:bottom w:val="none" w:sz="0" w:space="0" w:color="auto"/>
                <w:right w:val="none" w:sz="0" w:space="0" w:color="auto"/>
              </w:divBdr>
            </w:div>
            <w:div w:id="467361185">
              <w:marLeft w:val="0"/>
              <w:marRight w:val="0"/>
              <w:marTop w:val="45"/>
              <w:marBottom w:val="0"/>
              <w:divBdr>
                <w:top w:val="none" w:sz="0" w:space="0" w:color="auto"/>
                <w:left w:val="none" w:sz="0" w:space="0" w:color="auto"/>
                <w:bottom w:val="none" w:sz="0" w:space="0" w:color="auto"/>
                <w:right w:val="none" w:sz="0" w:space="0" w:color="auto"/>
              </w:divBdr>
            </w:div>
            <w:div w:id="2132817484">
              <w:marLeft w:val="0"/>
              <w:marRight w:val="0"/>
              <w:marTop w:val="45"/>
              <w:marBottom w:val="0"/>
              <w:divBdr>
                <w:top w:val="none" w:sz="0" w:space="0" w:color="auto"/>
                <w:left w:val="none" w:sz="0" w:space="0" w:color="auto"/>
                <w:bottom w:val="none" w:sz="0" w:space="0" w:color="auto"/>
                <w:right w:val="none" w:sz="0" w:space="0" w:color="auto"/>
              </w:divBdr>
            </w:div>
          </w:divsChild>
        </w:div>
        <w:div w:id="332341691">
          <w:marLeft w:val="0"/>
          <w:marRight w:val="0"/>
          <w:marTop w:val="210"/>
          <w:marBottom w:val="0"/>
          <w:divBdr>
            <w:top w:val="none" w:sz="0" w:space="0" w:color="auto"/>
            <w:left w:val="none" w:sz="0" w:space="0" w:color="auto"/>
            <w:bottom w:val="none" w:sz="0" w:space="0" w:color="auto"/>
            <w:right w:val="none" w:sz="0" w:space="0" w:color="auto"/>
          </w:divBdr>
          <w:divsChild>
            <w:div w:id="586235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059094">
      <w:bodyDiv w:val="1"/>
      <w:marLeft w:val="0"/>
      <w:marRight w:val="0"/>
      <w:marTop w:val="0"/>
      <w:marBottom w:val="0"/>
      <w:divBdr>
        <w:top w:val="none" w:sz="0" w:space="0" w:color="auto"/>
        <w:left w:val="none" w:sz="0" w:space="0" w:color="auto"/>
        <w:bottom w:val="none" w:sz="0" w:space="0" w:color="auto"/>
        <w:right w:val="none" w:sz="0" w:space="0" w:color="auto"/>
      </w:divBdr>
      <w:divsChild>
        <w:div w:id="1296839582">
          <w:marLeft w:val="60"/>
          <w:marRight w:val="0"/>
          <w:marTop w:val="360"/>
          <w:marBottom w:val="0"/>
          <w:divBdr>
            <w:top w:val="none" w:sz="0" w:space="0" w:color="auto"/>
            <w:left w:val="none" w:sz="0" w:space="0" w:color="auto"/>
            <w:bottom w:val="none" w:sz="0" w:space="0" w:color="auto"/>
            <w:right w:val="none" w:sz="0" w:space="0" w:color="auto"/>
          </w:divBdr>
        </w:div>
        <w:div w:id="1042049507">
          <w:marLeft w:val="60"/>
          <w:marRight w:val="0"/>
          <w:marTop w:val="0"/>
          <w:marBottom w:val="0"/>
          <w:divBdr>
            <w:top w:val="none" w:sz="0" w:space="0" w:color="auto"/>
            <w:left w:val="none" w:sz="0" w:space="0" w:color="auto"/>
            <w:bottom w:val="none" w:sz="0" w:space="0" w:color="auto"/>
            <w:right w:val="none" w:sz="0" w:space="0" w:color="auto"/>
          </w:divBdr>
        </w:div>
        <w:div w:id="1324357044">
          <w:marLeft w:val="60"/>
          <w:marRight w:val="0"/>
          <w:marTop w:val="60"/>
          <w:marBottom w:val="0"/>
          <w:divBdr>
            <w:top w:val="none" w:sz="0" w:space="0" w:color="auto"/>
            <w:left w:val="none" w:sz="0" w:space="0" w:color="auto"/>
            <w:bottom w:val="none" w:sz="0" w:space="0" w:color="auto"/>
            <w:right w:val="none" w:sz="0" w:space="0" w:color="auto"/>
          </w:divBdr>
          <w:divsChild>
            <w:div w:id="1414234086">
              <w:marLeft w:val="0"/>
              <w:marRight w:val="0"/>
              <w:marTop w:val="45"/>
              <w:marBottom w:val="0"/>
              <w:divBdr>
                <w:top w:val="none" w:sz="0" w:space="0" w:color="auto"/>
                <w:left w:val="none" w:sz="0" w:space="0" w:color="auto"/>
                <w:bottom w:val="none" w:sz="0" w:space="0" w:color="auto"/>
                <w:right w:val="none" w:sz="0" w:space="0" w:color="auto"/>
              </w:divBdr>
            </w:div>
            <w:div w:id="1279677931">
              <w:marLeft w:val="0"/>
              <w:marRight w:val="0"/>
              <w:marTop w:val="45"/>
              <w:marBottom w:val="0"/>
              <w:divBdr>
                <w:top w:val="none" w:sz="0" w:space="0" w:color="auto"/>
                <w:left w:val="none" w:sz="0" w:space="0" w:color="auto"/>
                <w:bottom w:val="none" w:sz="0" w:space="0" w:color="auto"/>
                <w:right w:val="none" w:sz="0" w:space="0" w:color="auto"/>
              </w:divBdr>
            </w:div>
            <w:div w:id="723217140">
              <w:marLeft w:val="0"/>
              <w:marRight w:val="0"/>
              <w:marTop w:val="45"/>
              <w:marBottom w:val="0"/>
              <w:divBdr>
                <w:top w:val="none" w:sz="0" w:space="0" w:color="auto"/>
                <w:left w:val="none" w:sz="0" w:space="0" w:color="auto"/>
                <w:bottom w:val="none" w:sz="0" w:space="0" w:color="auto"/>
                <w:right w:val="none" w:sz="0" w:space="0" w:color="auto"/>
              </w:divBdr>
            </w:div>
            <w:div w:id="1225405944">
              <w:marLeft w:val="0"/>
              <w:marRight w:val="0"/>
              <w:marTop w:val="0"/>
              <w:marBottom w:val="0"/>
              <w:divBdr>
                <w:top w:val="none" w:sz="0" w:space="0" w:color="auto"/>
                <w:left w:val="none" w:sz="0" w:space="0" w:color="auto"/>
                <w:bottom w:val="none" w:sz="0" w:space="0" w:color="auto"/>
                <w:right w:val="none" w:sz="0" w:space="0" w:color="auto"/>
              </w:divBdr>
            </w:div>
            <w:div w:id="2116704546">
              <w:marLeft w:val="0"/>
              <w:marRight w:val="0"/>
              <w:marTop w:val="0"/>
              <w:marBottom w:val="0"/>
              <w:divBdr>
                <w:top w:val="none" w:sz="0" w:space="0" w:color="auto"/>
                <w:left w:val="none" w:sz="0" w:space="0" w:color="auto"/>
                <w:bottom w:val="none" w:sz="0" w:space="0" w:color="auto"/>
                <w:right w:val="none" w:sz="0" w:space="0" w:color="auto"/>
              </w:divBdr>
            </w:div>
            <w:div w:id="417409653">
              <w:marLeft w:val="0"/>
              <w:marRight w:val="0"/>
              <w:marTop w:val="45"/>
              <w:marBottom w:val="0"/>
              <w:divBdr>
                <w:top w:val="none" w:sz="0" w:space="0" w:color="auto"/>
                <w:left w:val="none" w:sz="0" w:space="0" w:color="auto"/>
                <w:bottom w:val="none" w:sz="0" w:space="0" w:color="auto"/>
                <w:right w:val="none" w:sz="0" w:space="0" w:color="auto"/>
              </w:divBdr>
            </w:div>
            <w:div w:id="1825930392">
              <w:marLeft w:val="0"/>
              <w:marRight w:val="0"/>
              <w:marTop w:val="45"/>
              <w:marBottom w:val="0"/>
              <w:divBdr>
                <w:top w:val="none" w:sz="0" w:space="0" w:color="auto"/>
                <w:left w:val="none" w:sz="0" w:space="0" w:color="auto"/>
                <w:bottom w:val="none" w:sz="0" w:space="0" w:color="auto"/>
                <w:right w:val="none" w:sz="0" w:space="0" w:color="auto"/>
              </w:divBdr>
            </w:div>
            <w:div w:id="2900211">
              <w:marLeft w:val="0"/>
              <w:marRight w:val="0"/>
              <w:marTop w:val="45"/>
              <w:marBottom w:val="0"/>
              <w:divBdr>
                <w:top w:val="none" w:sz="0" w:space="0" w:color="auto"/>
                <w:left w:val="none" w:sz="0" w:space="0" w:color="auto"/>
                <w:bottom w:val="none" w:sz="0" w:space="0" w:color="auto"/>
                <w:right w:val="none" w:sz="0" w:space="0" w:color="auto"/>
              </w:divBdr>
            </w:div>
          </w:divsChild>
        </w:div>
        <w:div w:id="446197645">
          <w:marLeft w:val="60"/>
          <w:marRight w:val="0"/>
          <w:marTop w:val="360"/>
          <w:marBottom w:val="0"/>
          <w:divBdr>
            <w:top w:val="none" w:sz="0" w:space="0" w:color="auto"/>
            <w:left w:val="none" w:sz="0" w:space="0" w:color="auto"/>
            <w:bottom w:val="none" w:sz="0" w:space="0" w:color="auto"/>
            <w:right w:val="none" w:sz="0" w:space="0" w:color="auto"/>
          </w:divBdr>
        </w:div>
        <w:div w:id="594901835">
          <w:marLeft w:val="60"/>
          <w:marRight w:val="0"/>
          <w:marTop w:val="0"/>
          <w:marBottom w:val="0"/>
          <w:divBdr>
            <w:top w:val="none" w:sz="0" w:space="0" w:color="auto"/>
            <w:left w:val="none" w:sz="0" w:space="0" w:color="auto"/>
            <w:bottom w:val="none" w:sz="0" w:space="0" w:color="auto"/>
            <w:right w:val="none" w:sz="0" w:space="0" w:color="auto"/>
          </w:divBdr>
        </w:div>
        <w:div w:id="92826177">
          <w:marLeft w:val="60"/>
          <w:marRight w:val="0"/>
          <w:marTop w:val="60"/>
          <w:marBottom w:val="0"/>
          <w:divBdr>
            <w:top w:val="none" w:sz="0" w:space="0" w:color="auto"/>
            <w:left w:val="none" w:sz="0" w:space="0" w:color="auto"/>
            <w:bottom w:val="none" w:sz="0" w:space="0" w:color="auto"/>
            <w:right w:val="none" w:sz="0" w:space="0" w:color="auto"/>
          </w:divBdr>
          <w:divsChild>
            <w:div w:id="153112742">
              <w:marLeft w:val="0"/>
              <w:marRight w:val="0"/>
              <w:marTop w:val="45"/>
              <w:marBottom w:val="0"/>
              <w:divBdr>
                <w:top w:val="none" w:sz="0" w:space="0" w:color="auto"/>
                <w:left w:val="none" w:sz="0" w:space="0" w:color="auto"/>
                <w:bottom w:val="none" w:sz="0" w:space="0" w:color="auto"/>
                <w:right w:val="none" w:sz="0" w:space="0" w:color="auto"/>
              </w:divBdr>
            </w:div>
            <w:div w:id="67701430">
              <w:marLeft w:val="0"/>
              <w:marRight w:val="0"/>
              <w:marTop w:val="45"/>
              <w:marBottom w:val="0"/>
              <w:divBdr>
                <w:top w:val="none" w:sz="0" w:space="0" w:color="auto"/>
                <w:left w:val="none" w:sz="0" w:space="0" w:color="auto"/>
                <w:bottom w:val="none" w:sz="0" w:space="0" w:color="auto"/>
                <w:right w:val="none" w:sz="0" w:space="0" w:color="auto"/>
              </w:divBdr>
            </w:div>
            <w:div w:id="2011254606">
              <w:marLeft w:val="0"/>
              <w:marRight w:val="0"/>
              <w:marTop w:val="45"/>
              <w:marBottom w:val="0"/>
              <w:divBdr>
                <w:top w:val="none" w:sz="0" w:space="0" w:color="auto"/>
                <w:left w:val="none" w:sz="0" w:space="0" w:color="auto"/>
                <w:bottom w:val="none" w:sz="0" w:space="0" w:color="auto"/>
                <w:right w:val="none" w:sz="0" w:space="0" w:color="auto"/>
              </w:divBdr>
            </w:div>
            <w:div w:id="1905875581">
              <w:marLeft w:val="0"/>
              <w:marRight w:val="0"/>
              <w:marTop w:val="45"/>
              <w:marBottom w:val="0"/>
              <w:divBdr>
                <w:top w:val="none" w:sz="0" w:space="0" w:color="auto"/>
                <w:left w:val="none" w:sz="0" w:space="0" w:color="auto"/>
                <w:bottom w:val="none" w:sz="0" w:space="0" w:color="auto"/>
                <w:right w:val="none" w:sz="0" w:space="0" w:color="auto"/>
              </w:divBdr>
            </w:div>
          </w:divsChild>
        </w:div>
        <w:div w:id="2044674039">
          <w:marLeft w:val="60"/>
          <w:marRight w:val="0"/>
          <w:marTop w:val="360"/>
          <w:marBottom w:val="0"/>
          <w:divBdr>
            <w:top w:val="none" w:sz="0" w:space="0" w:color="auto"/>
            <w:left w:val="none" w:sz="0" w:space="0" w:color="auto"/>
            <w:bottom w:val="none" w:sz="0" w:space="0" w:color="auto"/>
            <w:right w:val="none" w:sz="0" w:space="0" w:color="auto"/>
          </w:divBdr>
        </w:div>
        <w:div w:id="214124877">
          <w:marLeft w:val="60"/>
          <w:marRight w:val="0"/>
          <w:marTop w:val="0"/>
          <w:marBottom w:val="0"/>
          <w:divBdr>
            <w:top w:val="none" w:sz="0" w:space="0" w:color="auto"/>
            <w:left w:val="none" w:sz="0" w:space="0" w:color="auto"/>
            <w:bottom w:val="none" w:sz="0" w:space="0" w:color="auto"/>
            <w:right w:val="none" w:sz="0" w:space="0" w:color="auto"/>
          </w:divBdr>
        </w:div>
        <w:div w:id="1026636203">
          <w:marLeft w:val="60"/>
          <w:marRight w:val="0"/>
          <w:marTop w:val="60"/>
          <w:marBottom w:val="0"/>
          <w:divBdr>
            <w:top w:val="none" w:sz="0" w:space="0" w:color="auto"/>
            <w:left w:val="none" w:sz="0" w:space="0" w:color="auto"/>
            <w:bottom w:val="none" w:sz="0" w:space="0" w:color="auto"/>
            <w:right w:val="none" w:sz="0" w:space="0" w:color="auto"/>
          </w:divBdr>
          <w:divsChild>
            <w:div w:id="831678395">
              <w:marLeft w:val="0"/>
              <w:marRight w:val="0"/>
              <w:marTop w:val="45"/>
              <w:marBottom w:val="0"/>
              <w:divBdr>
                <w:top w:val="none" w:sz="0" w:space="0" w:color="auto"/>
                <w:left w:val="none" w:sz="0" w:space="0" w:color="auto"/>
                <w:bottom w:val="none" w:sz="0" w:space="0" w:color="auto"/>
                <w:right w:val="none" w:sz="0" w:space="0" w:color="auto"/>
              </w:divBdr>
            </w:div>
            <w:div w:id="111831534">
              <w:marLeft w:val="0"/>
              <w:marRight w:val="0"/>
              <w:marTop w:val="45"/>
              <w:marBottom w:val="0"/>
              <w:divBdr>
                <w:top w:val="none" w:sz="0" w:space="0" w:color="auto"/>
                <w:left w:val="none" w:sz="0" w:space="0" w:color="auto"/>
                <w:bottom w:val="none" w:sz="0" w:space="0" w:color="auto"/>
                <w:right w:val="none" w:sz="0" w:space="0" w:color="auto"/>
              </w:divBdr>
            </w:div>
            <w:div w:id="63183661">
              <w:marLeft w:val="0"/>
              <w:marRight w:val="0"/>
              <w:marTop w:val="45"/>
              <w:marBottom w:val="0"/>
              <w:divBdr>
                <w:top w:val="none" w:sz="0" w:space="0" w:color="auto"/>
                <w:left w:val="none" w:sz="0" w:space="0" w:color="auto"/>
                <w:bottom w:val="none" w:sz="0" w:space="0" w:color="auto"/>
                <w:right w:val="none" w:sz="0" w:space="0" w:color="auto"/>
              </w:divBdr>
            </w:div>
            <w:div w:id="263811148">
              <w:marLeft w:val="0"/>
              <w:marRight w:val="0"/>
              <w:marTop w:val="45"/>
              <w:marBottom w:val="0"/>
              <w:divBdr>
                <w:top w:val="none" w:sz="0" w:space="0" w:color="auto"/>
                <w:left w:val="none" w:sz="0" w:space="0" w:color="auto"/>
                <w:bottom w:val="none" w:sz="0" w:space="0" w:color="auto"/>
                <w:right w:val="none" w:sz="0" w:space="0" w:color="auto"/>
              </w:divBdr>
            </w:div>
          </w:divsChild>
        </w:div>
        <w:div w:id="1765491637">
          <w:marLeft w:val="60"/>
          <w:marRight w:val="0"/>
          <w:marTop w:val="360"/>
          <w:marBottom w:val="0"/>
          <w:divBdr>
            <w:top w:val="none" w:sz="0" w:space="0" w:color="auto"/>
            <w:left w:val="none" w:sz="0" w:space="0" w:color="auto"/>
            <w:bottom w:val="none" w:sz="0" w:space="0" w:color="auto"/>
            <w:right w:val="none" w:sz="0" w:space="0" w:color="auto"/>
          </w:divBdr>
        </w:div>
        <w:div w:id="357857137">
          <w:marLeft w:val="60"/>
          <w:marRight w:val="0"/>
          <w:marTop w:val="0"/>
          <w:marBottom w:val="0"/>
          <w:divBdr>
            <w:top w:val="none" w:sz="0" w:space="0" w:color="auto"/>
            <w:left w:val="none" w:sz="0" w:space="0" w:color="auto"/>
            <w:bottom w:val="none" w:sz="0" w:space="0" w:color="auto"/>
            <w:right w:val="none" w:sz="0" w:space="0" w:color="auto"/>
          </w:divBdr>
        </w:div>
        <w:div w:id="92819947">
          <w:marLeft w:val="60"/>
          <w:marRight w:val="0"/>
          <w:marTop w:val="60"/>
          <w:marBottom w:val="0"/>
          <w:divBdr>
            <w:top w:val="none" w:sz="0" w:space="0" w:color="auto"/>
            <w:left w:val="none" w:sz="0" w:space="0" w:color="auto"/>
            <w:bottom w:val="none" w:sz="0" w:space="0" w:color="auto"/>
            <w:right w:val="none" w:sz="0" w:space="0" w:color="auto"/>
          </w:divBdr>
          <w:divsChild>
            <w:div w:id="1307974247">
              <w:marLeft w:val="0"/>
              <w:marRight w:val="0"/>
              <w:marTop w:val="45"/>
              <w:marBottom w:val="0"/>
              <w:divBdr>
                <w:top w:val="none" w:sz="0" w:space="0" w:color="auto"/>
                <w:left w:val="none" w:sz="0" w:space="0" w:color="auto"/>
                <w:bottom w:val="none" w:sz="0" w:space="0" w:color="auto"/>
                <w:right w:val="none" w:sz="0" w:space="0" w:color="auto"/>
              </w:divBdr>
            </w:div>
            <w:div w:id="2143883196">
              <w:marLeft w:val="0"/>
              <w:marRight w:val="0"/>
              <w:marTop w:val="45"/>
              <w:marBottom w:val="0"/>
              <w:divBdr>
                <w:top w:val="none" w:sz="0" w:space="0" w:color="auto"/>
                <w:left w:val="none" w:sz="0" w:space="0" w:color="auto"/>
                <w:bottom w:val="none" w:sz="0" w:space="0" w:color="auto"/>
                <w:right w:val="none" w:sz="0" w:space="0" w:color="auto"/>
              </w:divBdr>
            </w:div>
            <w:div w:id="714042897">
              <w:marLeft w:val="0"/>
              <w:marRight w:val="0"/>
              <w:marTop w:val="45"/>
              <w:marBottom w:val="0"/>
              <w:divBdr>
                <w:top w:val="none" w:sz="0" w:space="0" w:color="auto"/>
                <w:left w:val="none" w:sz="0" w:space="0" w:color="auto"/>
                <w:bottom w:val="none" w:sz="0" w:space="0" w:color="auto"/>
                <w:right w:val="none" w:sz="0" w:space="0" w:color="auto"/>
              </w:divBdr>
            </w:div>
            <w:div w:id="978265861">
              <w:marLeft w:val="0"/>
              <w:marRight w:val="0"/>
              <w:marTop w:val="45"/>
              <w:marBottom w:val="0"/>
              <w:divBdr>
                <w:top w:val="none" w:sz="0" w:space="0" w:color="auto"/>
                <w:left w:val="none" w:sz="0" w:space="0" w:color="auto"/>
                <w:bottom w:val="none" w:sz="0" w:space="0" w:color="auto"/>
                <w:right w:val="none" w:sz="0" w:space="0" w:color="auto"/>
              </w:divBdr>
            </w:div>
          </w:divsChild>
        </w:div>
        <w:div w:id="1060783385">
          <w:marLeft w:val="0"/>
          <w:marRight w:val="0"/>
          <w:marTop w:val="210"/>
          <w:marBottom w:val="0"/>
          <w:divBdr>
            <w:top w:val="none" w:sz="0" w:space="0" w:color="auto"/>
            <w:left w:val="none" w:sz="0" w:space="0" w:color="auto"/>
            <w:bottom w:val="none" w:sz="0" w:space="0" w:color="auto"/>
            <w:right w:val="none" w:sz="0" w:space="0" w:color="auto"/>
          </w:divBdr>
          <w:divsChild>
            <w:div w:id="1046487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209499">
      <w:bodyDiv w:val="1"/>
      <w:marLeft w:val="0"/>
      <w:marRight w:val="0"/>
      <w:marTop w:val="0"/>
      <w:marBottom w:val="0"/>
      <w:divBdr>
        <w:top w:val="none" w:sz="0" w:space="0" w:color="auto"/>
        <w:left w:val="none" w:sz="0" w:space="0" w:color="auto"/>
        <w:bottom w:val="none" w:sz="0" w:space="0" w:color="auto"/>
        <w:right w:val="none" w:sz="0" w:space="0" w:color="auto"/>
      </w:divBdr>
    </w:div>
    <w:div w:id="60952812">
      <w:bodyDiv w:val="1"/>
      <w:marLeft w:val="0"/>
      <w:marRight w:val="0"/>
      <w:marTop w:val="0"/>
      <w:marBottom w:val="0"/>
      <w:divBdr>
        <w:top w:val="none" w:sz="0" w:space="0" w:color="auto"/>
        <w:left w:val="none" w:sz="0" w:space="0" w:color="auto"/>
        <w:bottom w:val="none" w:sz="0" w:space="0" w:color="auto"/>
        <w:right w:val="none" w:sz="0" w:space="0" w:color="auto"/>
      </w:divBdr>
      <w:divsChild>
        <w:div w:id="1561205780">
          <w:marLeft w:val="60"/>
          <w:marRight w:val="0"/>
          <w:marTop w:val="360"/>
          <w:marBottom w:val="0"/>
          <w:divBdr>
            <w:top w:val="none" w:sz="0" w:space="0" w:color="auto"/>
            <w:left w:val="none" w:sz="0" w:space="0" w:color="auto"/>
            <w:bottom w:val="none" w:sz="0" w:space="0" w:color="auto"/>
            <w:right w:val="none" w:sz="0" w:space="0" w:color="auto"/>
          </w:divBdr>
        </w:div>
        <w:div w:id="1163735248">
          <w:marLeft w:val="60"/>
          <w:marRight w:val="0"/>
          <w:marTop w:val="0"/>
          <w:marBottom w:val="0"/>
          <w:divBdr>
            <w:top w:val="none" w:sz="0" w:space="0" w:color="auto"/>
            <w:left w:val="none" w:sz="0" w:space="0" w:color="auto"/>
            <w:bottom w:val="none" w:sz="0" w:space="0" w:color="auto"/>
            <w:right w:val="none" w:sz="0" w:space="0" w:color="auto"/>
          </w:divBdr>
        </w:div>
        <w:div w:id="1184707806">
          <w:marLeft w:val="60"/>
          <w:marRight w:val="0"/>
          <w:marTop w:val="60"/>
          <w:marBottom w:val="0"/>
          <w:divBdr>
            <w:top w:val="none" w:sz="0" w:space="0" w:color="auto"/>
            <w:left w:val="none" w:sz="0" w:space="0" w:color="auto"/>
            <w:bottom w:val="none" w:sz="0" w:space="0" w:color="auto"/>
            <w:right w:val="none" w:sz="0" w:space="0" w:color="auto"/>
          </w:divBdr>
          <w:divsChild>
            <w:div w:id="875629484">
              <w:marLeft w:val="0"/>
              <w:marRight w:val="0"/>
              <w:marTop w:val="45"/>
              <w:marBottom w:val="0"/>
              <w:divBdr>
                <w:top w:val="none" w:sz="0" w:space="0" w:color="auto"/>
                <w:left w:val="none" w:sz="0" w:space="0" w:color="auto"/>
                <w:bottom w:val="none" w:sz="0" w:space="0" w:color="auto"/>
                <w:right w:val="none" w:sz="0" w:space="0" w:color="auto"/>
              </w:divBdr>
            </w:div>
            <w:div w:id="1123113555">
              <w:marLeft w:val="0"/>
              <w:marRight w:val="0"/>
              <w:marTop w:val="45"/>
              <w:marBottom w:val="0"/>
              <w:divBdr>
                <w:top w:val="none" w:sz="0" w:space="0" w:color="auto"/>
                <w:left w:val="none" w:sz="0" w:space="0" w:color="auto"/>
                <w:bottom w:val="none" w:sz="0" w:space="0" w:color="auto"/>
                <w:right w:val="none" w:sz="0" w:space="0" w:color="auto"/>
              </w:divBdr>
            </w:div>
            <w:div w:id="1407259776">
              <w:marLeft w:val="0"/>
              <w:marRight w:val="0"/>
              <w:marTop w:val="45"/>
              <w:marBottom w:val="0"/>
              <w:divBdr>
                <w:top w:val="none" w:sz="0" w:space="0" w:color="auto"/>
                <w:left w:val="none" w:sz="0" w:space="0" w:color="auto"/>
                <w:bottom w:val="none" w:sz="0" w:space="0" w:color="auto"/>
                <w:right w:val="none" w:sz="0" w:space="0" w:color="auto"/>
              </w:divBdr>
            </w:div>
            <w:div w:id="1977879742">
              <w:marLeft w:val="0"/>
              <w:marRight w:val="0"/>
              <w:marTop w:val="0"/>
              <w:marBottom w:val="0"/>
              <w:divBdr>
                <w:top w:val="none" w:sz="0" w:space="0" w:color="auto"/>
                <w:left w:val="none" w:sz="0" w:space="0" w:color="auto"/>
                <w:bottom w:val="none" w:sz="0" w:space="0" w:color="auto"/>
                <w:right w:val="none" w:sz="0" w:space="0" w:color="auto"/>
              </w:divBdr>
            </w:div>
            <w:div w:id="1846941592">
              <w:marLeft w:val="0"/>
              <w:marRight w:val="0"/>
              <w:marTop w:val="0"/>
              <w:marBottom w:val="0"/>
              <w:divBdr>
                <w:top w:val="none" w:sz="0" w:space="0" w:color="auto"/>
                <w:left w:val="none" w:sz="0" w:space="0" w:color="auto"/>
                <w:bottom w:val="none" w:sz="0" w:space="0" w:color="auto"/>
                <w:right w:val="none" w:sz="0" w:space="0" w:color="auto"/>
              </w:divBdr>
            </w:div>
            <w:div w:id="551884939">
              <w:marLeft w:val="0"/>
              <w:marRight w:val="0"/>
              <w:marTop w:val="45"/>
              <w:marBottom w:val="0"/>
              <w:divBdr>
                <w:top w:val="none" w:sz="0" w:space="0" w:color="auto"/>
                <w:left w:val="none" w:sz="0" w:space="0" w:color="auto"/>
                <w:bottom w:val="none" w:sz="0" w:space="0" w:color="auto"/>
                <w:right w:val="none" w:sz="0" w:space="0" w:color="auto"/>
              </w:divBdr>
            </w:div>
            <w:div w:id="785319494">
              <w:marLeft w:val="0"/>
              <w:marRight w:val="0"/>
              <w:marTop w:val="45"/>
              <w:marBottom w:val="0"/>
              <w:divBdr>
                <w:top w:val="none" w:sz="0" w:space="0" w:color="auto"/>
                <w:left w:val="none" w:sz="0" w:space="0" w:color="auto"/>
                <w:bottom w:val="none" w:sz="0" w:space="0" w:color="auto"/>
                <w:right w:val="none" w:sz="0" w:space="0" w:color="auto"/>
              </w:divBdr>
            </w:div>
            <w:div w:id="588465559">
              <w:marLeft w:val="0"/>
              <w:marRight w:val="0"/>
              <w:marTop w:val="45"/>
              <w:marBottom w:val="0"/>
              <w:divBdr>
                <w:top w:val="none" w:sz="0" w:space="0" w:color="auto"/>
                <w:left w:val="none" w:sz="0" w:space="0" w:color="auto"/>
                <w:bottom w:val="none" w:sz="0" w:space="0" w:color="auto"/>
                <w:right w:val="none" w:sz="0" w:space="0" w:color="auto"/>
              </w:divBdr>
            </w:div>
          </w:divsChild>
        </w:div>
        <w:div w:id="1320117503">
          <w:marLeft w:val="60"/>
          <w:marRight w:val="0"/>
          <w:marTop w:val="360"/>
          <w:marBottom w:val="0"/>
          <w:divBdr>
            <w:top w:val="none" w:sz="0" w:space="0" w:color="auto"/>
            <w:left w:val="none" w:sz="0" w:space="0" w:color="auto"/>
            <w:bottom w:val="none" w:sz="0" w:space="0" w:color="auto"/>
            <w:right w:val="none" w:sz="0" w:space="0" w:color="auto"/>
          </w:divBdr>
        </w:div>
        <w:div w:id="624434904">
          <w:marLeft w:val="60"/>
          <w:marRight w:val="0"/>
          <w:marTop w:val="0"/>
          <w:marBottom w:val="0"/>
          <w:divBdr>
            <w:top w:val="none" w:sz="0" w:space="0" w:color="auto"/>
            <w:left w:val="none" w:sz="0" w:space="0" w:color="auto"/>
            <w:bottom w:val="none" w:sz="0" w:space="0" w:color="auto"/>
            <w:right w:val="none" w:sz="0" w:space="0" w:color="auto"/>
          </w:divBdr>
        </w:div>
        <w:div w:id="160463774">
          <w:marLeft w:val="60"/>
          <w:marRight w:val="0"/>
          <w:marTop w:val="60"/>
          <w:marBottom w:val="0"/>
          <w:divBdr>
            <w:top w:val="none" w:sz="0" w:space="0" w:color="auto"/>
            <w:left w:val="none" w:sz="0" w:space="0" w:color="auto"/>
            <w:bottom w:val="none" w:sz="0" w:space="0" w:color="auto"/>
            <w:right w:val="none" w:sz="0" w:space="0" w:color="auto"/>
          </w:divBdr>
          <w:divsChild>
            <w:div w:id="1533373913">
              <w:marLeft w:val="0"/>
              <w:marRight w:val="0"/>
              <w:marTop w:val="45"/>
              <w:marBottom w:val="0"/>
              <w:divBdr>
                <w:top w:val="none" w:sz="0" w:space="0" w:color="auto"/>
                <w:left w:val="none" w:sz="0" w:space="0" w:color="auto"/>
                <w:bottom w:val="none" w:sz="0" w:space="0" w:color="auto"/>
                <w:right w:val="none" w:sz="0" w:space="0" w:color="auto"/>
              </w:divBdr>
            </w:div>
            <w:div w:id="1452703078">
              <w:marLeft w:val="0"/>
              <w:marRight w:val="0"/>
              <w:marTop w:val="45"/>
              <w:marBottom w:val="0"/>
              <w:divBdr>
                <w:top w:val="none" w:sz="0" w:space="0" w:color="auto"/>
                <w:left w:val="none" w:sz="0" w:space="0" w:color="auto"/>
                <w:bottom w:val="none" w:sz="0" w:space="0" w:color="auto"/>
                <w:right w:val="none" w:sz="0" w:space="0" w:color="auto"/>
              </w:divBdr>
            </w:div>
            <w:div w:id="1301107731">
              <w:marLeft w:val="0"/>
              <w:marRight w:val="0"/>
              <w:marTop w:val="45"/>
              <w:marBottom w:val="0"/>
              <w:divBdr>
                <w:top w:val="none" w:sz="0" w:space="0" w:color="auto"/>
                <w:left w:val="none" w:sz="0" w:space="0" w:color="auto"/>
                <w:bottom w:val="none" w:sz="0" w:space="0" w:color="auto"/>
                <w:right w:val="none" w:sz="0" w:space="0" w:color="auto"/>
              </w:divBdr>
            </w:div>
            <w:div w:id="82919912">
              <w:marLeft w:val="0"/>
              <w:marRight w:val="0"/>
              <w:marTop w:val="45"/>
              <w:marBottom w:val="0"/>
              <w:divBdr>
                <w:top w:val="none" w:sz="0" w:space="0" w:color="auto"/>
                <w:left w:val="none" w:sz="0" w:space="0" w:color="auto"/>
                <w:bottom w:val="none" w:sz="0" w:space="0" w:color="auto"/>
                <w:right w:val="none" w:sz="0" w:space="0" w:color="auto"/>
              </w:divBdr>
            </w:div>
          </w:divsChild>
        </w:div>
        <w:div w:id="316884112">
          <w:marLeft w:val="60"/>
          <w:marRight w:val="0"/>
          <w:marTop w:val="360"/>
          <w:marBottom w:val="0"/>
          <w:divBdr>
            <w:top w:val="none" w:sz="0" w:space="0" w:color="auto"/>
            <w:left w:val="none" w:sz="0" w:space="0" w:color="auto"/>
            <w:bottom w:val="none" w:sz="0" w:space="0" w:color="auto"/>
            <w:right w:val="none" w:sz="0" w:space="0" w:color="auto"/>
          </w:divBdr>
        </w:div>
        <w:div w:id="1750929426">
          <w:marLeft w:val="60"/>
          <w:marRight w:val="0"/>
          <w:marTop w:val="0"/>
          <w:marBottom w:val="0"/>
          <w:divBdr>
            <w:top w:val="none" w:sz="0" w:space="0" w:color="auto"/>
            <w:left w:val="none" w:sz="0" w:space="0" w:color="auto"/>
            <w:bottom w:val="none" w:sz="0" w:space="0" w:color="auto"/>
            <w:right w:val="none" w:sz="0" w:space="0" w:color="auto"/>
          </w:divBdr>
        </w:div>
        <w:div w:id="1370765911">
          <w:marLeft w:val="60"/>
          <w:marRight w:val="0"/>
          <w:marTop w:val="60"/>
          <w:marBottom w:val="0"/>
          <w:divBdr>
            <w:top w:val="none" w:sz="0" w:space="0" w:color="auto"/>
            <w:left w:val="none" w:sz="0" w:space="0" w:color="auto"/>
            <w:bottom w:val="none" w:sz="0" w:space="0" w:color="auto"/>
            <w:right w:val="none" w:sz="0" w:space="0" w:color="auto"/>
          </w:divBdr>
          <w:divsChild>
            <w:div w:id="2134781931">
              <w:marLeft w:val="0"/>
              <w:marRight w:val="0"/>
              <w:marTop w:val="45"/>
              <w:marBottom w:val="0"/>
              <w:divBdr>
                <w:top w:val="none" w:sz="0" w:space="0" w:color="auto"/>
                <w:left w:val="none" w:sz="0" w:space="0" w:color="auto"/>
                <w:bottom w:val="none" w:sz="0" w:space="0" w:color="auto"/>
                <w:right w:val="none" w:sz="0" w:space="0" w:color="auto"/>
              </w:divBdr>
            </w:div>
            <w:div w:id="1363937820">
              <w:marLeft w:val="0"/>
              <w:marRight w:val="0"/>
              <w:marTop w:val="45"/>
              <w:marBottom w:val="0"/>
              <w:divBdr>
                <w:top w:val="none" w:sz="0" w:space="0" w:color="auto"/>
                <w:left w:val="none" w:sz="0" w:space="0" w:color="auto"/>
                <w:bottom w:val="none" w:sz="0" w:space="0" w:color="auto"/>
                <w:right w:val="none" w:sz="0" w:space="0" w:color="auto"/>
              </w:divBdr>
            </w:div>
            <w:div w:id="1589801970">
              <w:marLeft w:val="0"/>
              <w:marRight w:val="0"/>
              <w:marTop w:val="45"/>
              <w:marBottom w:val="0"/>
              <w:divBdr>
                <w:top w:val="none" w:sz="0" w:space="0" w:color="auto"/>
                <w:left w:val="none" w:sz="0" w:space="0" w:color="auto"/>
                <w:bottom w:val="none" w:sz="0" w:space="0" w:color="auto"/>
                <w:right w:val="none" w:sz="0" w:space="0" w:color="auto"/>
              </w:divBdr>
            </w:div>
            <w:div w:id="620576561">
              <w:marLeft w:val="0"/>
              <w:marRight w:val="0"/>
              <w:marTop w:val="45"/>
              <w:marBottom w:val="0"/>
              <w:divBdr>
                <w:top w:val="none" w:sz="0" w:space="0" w:color="auto"/>
                <w:left w:val="none" w:sz="0" w:space="0" w:color="auto"/>
                <w:bottom w:val="none" w:sz="0" w:space="0" w:color="auto"/>
                <w:right w:val="none" w:sz="0" w:space="0" w:color="auto"/>
              </w:divBdr>
            </w:div>
          </w:divsChild>
        </w:div>
        <w:div w:id="714237620">
          <w:marLeft w:val="60"/>
          <w:marRight w:val="0"/>
          <w:marTop w:val="360"/>
          <w:marBottom w:val="0"/>
          <w:divBdr>
            <w:top w:val="none" w:sz="0" w:space="0" w:color="auto"/>
            <w:left w:val="none" w:sz="0" w:space="0" w:color="auto"/>
            <w:bottom w:val="none" w:sz="0" w:space="0" w:color="auto"/>
            <w:right w:val="none" w:sz="0" w:space="0" w:color="auto"/>
          </w:divBdr>
        </w:div>
        <w:div w:id="828835852">
          <w:marLeft w:val="60"/>
          <w:marRight w:val="0"/>
          <w:marTop w:val="0"/>
          <w:marBottom w:val="0"/>
          <w:divBdr>
            <w:top w:val="none" w:sz="0" w:space="0" w:color="auto"/>
            <w:left w:val="none" w:sz="0" w:space="0" w:color="auto"/>
            <w:bottom w:val="none" w:sz="0" w:space="0" w:color="auto"/>
            <w:right w:val="none" w:sz="0" w:space="0" w:color="auto"/>
          </w:divBdr>
        </w:div>
        <w:div w:id="1877767793">
          <w:marLeft w:val="60"/>
          <w:marRight w:val="0"/>
          <w:marTop w:val="60"/>
          <w:marBottom w:val="0"/>
          <w:divBdr>
            <w:top w:val="none" w:sz="0" w:space="0" w:color="auto"/>
            <w:left w:val="none" w:sz="0" w:space="0" w:color="auto"/>
            <w:bottom w:val="none" w:sz="0" w:space="0" w:color="auto"/>
            <w:right w:val="none" w:sz="0" w:space="0" w:color="auto"/>
          </w:divBdr>
          <w:divsChild>
            <w:div w:id="1325938366">
              <w:marLeft w:val="0"/>
              <w:marRight w:val="0"/>
              <w:marTop w:val="45"/>
              <w:marBottom w:val="0"/>
              <w:divBdr>
                <w:top w:val="none" w:sz="0" w:space="0" w:color="auto"/>
                <w:left w:val="none" w:sz="0" w:space="0" w:color="auto"/>
                <w:bottom w:val="none" w:sz="0" w:space="0" w:color="auto"/>
                <w:right w:val="none" w:sz="0" w:space="0" w:color="auto"/>
              </w:divBdr>
            </w:div>
            <w:div w:id="511644499">
              <w:marLeft w:val="0"/>
              <w:marRight w:val="0"/>
              <w:marTop w:val="45"/>
              <w:marBottom w:val="0"/>
              <w:divBdr>
                <w:top w:val="none" w:sz="0" w:space="0" w:color="auto"/>
                <w:left w:val="none" w:sz="0" w:space="0" w:color="auto"/>
                <w:bottom w:val="none" w:sz="0" w:space="0" w:color="auto"/>
                <w:right w:val="none" w:sz="0" w:space="0" w:color="auto"/>
              </w:divBdr>
            </w:div>
            <w:div w:id="1575122113">
              <w:marLeft w:val="0"/>
              <w:marRight w:val="0"/>
              <w:marTop w:val="45"/>
              <w:marBottom w:val="0"/>
              <w:divBdr>
                <w:top w:val="none" w:sz="0" w:space="0" w:color="auto"/>
                <w:left w:val="none" w:sz="0" w:space="0" w:color="auto"/>
                <w:bottom w:val="none" w:sz="0" w:space="0" w:color="auto"/>
                <w:right w:val="none" w:sz="0" w:space="0" w:color="auto"/>
              </w:divBdr>
            </w:div>
            <w:div w:id="942226873">
              <w:marLeft w:val="0"/>
              <w:marRight w:val="0"/>
              <w:marTop w:val="45"/>
              <w:marBottom w:val="0"/>
              <w:divBdr>
                <w:top w:val="none" w:sz="0" w:space="0" w:color="auto"/>
                <w:left w:val="none" w:sz="0" w:space="0" w:color="auto"/>
                <w:bottom w:val="none" w:sz="0" w:space="0" w:color="auto"/>
                <w:right w:val="none" w:sz="0" w:space="0" w:color="auto"/>
              </w:divBdr>
            </w:div>
          </w:divsChild>
        </w:div>
        <w:div w:id="1283070185">
          <w:marLeft w:val="0"/>
          <w:marRight w:val="0"/>
          <w:marTop w:val="210"/>
          <w:marBottom w:val="0"/>
          <w:divBdr>
            <w:top w:val="none" w:sz="0" w:space="0" w:color="auto"/>
            <w:left w:val="none" w:sz="0" w:space="0" w:color="auto"/>
            <w:bottom w:val="none" w:sz="0" w:space="0" w:color="auto"/>
            <w:right w:val="none" w:sz="0" w:space="0" w:color="auto"/>
          </w:divBdr>
          <w:divsChild>
            <w:div w:id="1567760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148603">
      <w:bodyDiv w:val="1"/>
      <w:marLeft w:val="0"/>
      <w:marRight w:val="0"/>
      <w:marTop w:val="0"/>
      <w:marBottom w:val="0"/>
      <w:divBdr>
        <w:top w:val="none" w:sz="0" w:space="0" w:color="auto"/>
        <w:left w:val="none" w:sz="0" w:space="0" w:color="auto"/>
        <w:bottom w:val="none" w:sz="0" w:space="0" w:color="auto"/>
        <w:right w:val="none" w:sz="0" w:space="0" w:color="auto"/>
      </w:divBdr>
      <w:divsChild>
        <w:div w:id="1248467586">
          <w:marLeft w:val="60"/>
          <w:marRight w:val="0"/>
          <w:marTop w:val="360"/>
          <w:marBottom w:val="0"/>
          <w:divBdr>
            <w:top w:val="none" w:sz="0" w:space="0" w:color="auto"/>
            <w:left w:val="none" w:sz="0" w:space="0" w:color="auto"/>
            <w:bottom w:val="none" w:sz="0" w:space="0" w:color="auto"/>
            <w:right w:val="none" w:sz="0" w:space="0" w:color="auto"/>
          </w:divBdr>
        </w:div>
        <w:div w:id="1796605573">
          <w:marLeft w:val="60"/>
          <w:marRight w:val="0"/>
          <w:marTop w:val="0"/>
          <w:marBottom w:val="0"/>
          <w:divBdr>
            <w:top w:val="none" w:sz="0" w:space="0" w:color="auto"/>
            <w:left w:val="none" w:sz="0" w:space="0" w:color="auto"/>
            <w:bottom w:val="none" w:sz="0" w:space="0" w:color="auto"/>
            <w:right w:val="none" w:sz="0" w:space="0" w:color="auto"/>
          </w:divBdr>
        </w:div>
        <w:div w:id="2095588511">
          <w:marLeft w:val="60"/>
          <w:marRight w:val="0"/>
          <w:marTop w:val="60"/>
          <w:marBottom w:val="0"/>
          <w:divBdr>
            <w:top w:val="none" w:sz="0" w:space="0" w:color="auto"/>
            <w:left w:val="none" w:sz="0" w:space="0" w:color="auto"/>
            <w:bottom w:val="none" w:sz="0" w:space="0" w:color="auto"/>
            <w:right w:val="none" w:sz="0" w:space="0" w:color="auto"/>
          </w:divBdr>
          <w:divsChild>
            <w:div w:id="574974509">
              <w:marLeft w:val="0"/>
              <w:marRight w:val="0"/>
              <w:marTop w:val="45"/>
              <w:marBottom w:val="0"/>
              <w:divBdr>
                <w:top w:val="none" w:sz="0" w:space="0" w:color="auto"/>
                <w:left w:val="none" w:sz="0" w:space="0" w:color="auto"/>
                <w:bottom w:val="none" w:sz="0" w:space="0" w:color="auto"/>
                <w:right w:val="none" w:sz="0" w:space="0" w:color="auto"/>
              </w:divBdr>
            </w:div>
            <w:div w:id="1765802178">
              <w:marLeft w:val="0"/>
              <w:marRight w:val="0"/>
              <w:marTop w:val="45"/>
              <w:marBottom w:val="0"/>
              <w:divBdr>
                <w:top w:val="none" w:sz="0" w:space="0" w:color="auto"/>
                <w:left w:val="none" w:sz="0" w:space="0" w:color="auto"/>
                <w:bottom w:val="none" w:sz="0" w:space="0" w:color="auto"/>
                <w:right w:val="none" w:sz="0" w:space="0" w:color="auto"/>
              </w:divBdr>
            </w:div>
            <w:div w:id="196431308">
              <w:marLeft w:val="0"/>
              <w:marRight w:val="0"/>
              <w:marTop w:val="45"/>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130562243">
              <w:marLeft w:val="0"/>
              <w:marRight w:val="0"/>
              <w:marTop w:val="0"/>
              <w:marBottom w:val="0"/>
              <w:divBdr>
                <w:top w:val="none" w:sz="0" w:space="0" w:color="auto"/>
                <w:left w:val="none" w:sz="0" w:space="0" w:color="auto"/>
                <w:bottom w:val="none" w:sz="0" w:space="0" w:color="auto"/>
                <w:right w:val="none" w:sz="0" w:space="0" w:color="auto"/>
              </w:divBdr>
            </w:div>
            <w:div w:id="838276364">
              <w:marLeft w:val="0"/>
              <w:marRight w:val="0"/>
              <w:marTop w:val="45"/>
              <w:marBottom w:val="0"/>
              <w:divBdr>
                <w:top w:val="none" w:sz="0" w:space="0" w:color="auto"/>
                <w:left w:val="none" w:sz="0" w:space="0" w:color="auto"/>
                <w:bottom w:val="none" w:sz="0" w:space="0" w:color="auto"/>
                <w:right w:val="none" w:sz="0" w:space="0" w:color="auto"/>
              </w:divBdr>
            </w:div>
            <w:div w:id="194856123">
              <w:marLeft w:val="0"/>
              <w:marRight w:val="0"/>
              <w:marTop w:val="45"/>
              <w:marBottom w:val="0"/>
              <w:divBdr>
                <w:top w:val="none" w:sz="0" w:space="0" w:color="auto"/>
                <w:left w:val="none" w:sz="0" w:space="0" w:color="auto"/>
                <w:bottom w:val="none" w:sz="0" w:space="0" w:color="auto"/>
                <w:right w:val="none" w:sz="0" w:space="0" w:color="auto"/>
              </w:divBdr>
            </w:div>
            <w:div w:id="1228225019">
              <w:marLeft w:val="0"/>
              <w:marRight w:val="0"/>
              <w:marTop w:val="45"/>
              <w:marBottom w:val="0"/>
              <w:divBdr>
                <w:top w:val="none" w:sz="0" w:space="0" w:color="auto"/>
                <w:left w:val="none" w:sz="0" w:space="0" w:color="auto"/>
                <w:bottom w:val="none" w:sz="0" w:space="0" w:color="auto"/>
                <w:right w:val="none" w:sz="0" w:space="0" w:color="auto"/>
              </w:divBdr>
            </w:div>
          </w:divsChild>
        </w:div>
        <w:div w:id="2093043493">
          <w:marLeft w:val="60"/>
          <w:marRight w:val="0"/>
          <w:marTop w:val="360"/>
          <w:marBottom w:val="0"/>
          <w:divBdr>
            <w:top w:val="none" w:sz="0" w:space="0" w:color="auto"/>
            <w:left w:val="none" w:sz="0" w:space="0" w:color="auto"/>
            <w:bottom w:val="none" w:sz="0" w:space="0" w:color="auto"/>
            <w:right w:val="none" w:sz="0" w:space="0" w:color="auto"/>
          </w:divBdr>
        </w:div>
        <w:div w:id="1458327931">
          <w:marLeft w:val="60"/>
          <w:marRight w:val="0"/>
          <w:marTop w:val="0"/>
          <w:marBottom w:val="0"/>
          <w:divBdr>
            <w:top w:val="none" w:sz="0" w:space="0" w:color="auto"/>
            <w:left w:val="none" w:sz="0" w:space="0" w:color="auto"/>
            <w:bottom w:val="none" w:sz="0" w:space="0" w:color="auto"/>
            <w:right w:val="none" w:sz="0" w:space="0" w:color="auto"/>
          </w:divBdr>
        </w:div>
        <w:div w:id="1027868945">
          <w:marLeft w:val="60"/>
          <w:marRight w:val="0"/>
          <w:marTop w:val="60"/>
          <w:marBottom w:val="0"/>
          <w:divBdr>
            <w:top w:val="none" w:sz="0" w:space="0" w:color="auto"/>
            <w:left w:val="none" w:sz="0" w:space="0" w:color="auto"/>
            <w:bottom w:val="none" w:sz="0" w:space="0" w:color="auto"/>
            <w:right w:val="none" w:sz="0" w:space="0" w:color="auto"/>
          </w:divBdr>
          <w:divsChild>
            <w:div w:id="241448417">
              <w:marLeft w:val="0"/>
              <w:marRight w:val="0"/>
              <w:marTop w:val="45"/>
              <w:marBottom w:val="0"/>
              <w:divBdr>
                <w:top w:val="none" w:sz="0" w:space="0" w:color="auto"/>
                <w:left w:val="none" w:sz="0" w:space="0" w:color="auto"/>
                <w:bottom w:val="none" w:sz="0" w:space="0" w:color="auto"/>
                <w:right w:val="none" w:sz="0" w:space="0" w:color="auto"/>
              </w:divBdr>
            </w:div>
            <w:div w:id="237255571">
              <w:marLeft w:val="0"/>
              <w:marRight w:val="0"/>
              <w:marTop w:val="45"/>
              <w:marBottom w:val="0"/>
              <w:divBdr>
                <w:top w:val="none" w:sz="0" w:space="0" w:color="auto"/>
                <w:left w:val="none" w:sz="0" w:space="0" w:color="auto"/>
                <w:bottom w:val="none" w:sz="0" w:space="0" w:color="auto"/>
                <w:right w:val="none" w:sz="0" w:space="0" w:color="auto"/>
              </w:divBdr>
            </w:div>
            <w:div w:id="110976234">
              <w:marLeft w:val="0"/>
              <w:marRight w:val="0"/>
              <w:marTop w:val="45"/>
              <w:marBottom w:val="0"/>
              <w:divBdr>
                <w:top w:val="none" w:sz="0" w:space="0" w:color="auto"/>
                <w:left w:val="none" w:sz="0" w:space="0" w:color="auto"/>
                <w:bottom w:val="none" w:sz="0" w:space="0" w:color="auto"/>
                <w:right w:val="none" w:sz="0" w:space="0" w:color="auto"/>
              </w:divBdr>
            </w:div>
            <w:div w:id="675619821">
              <w:marLeft w:val="0"/>
              <w:marRight w:val="0"/>
              <w:marTop w:val="45"/>
              <w:marBottom w:val="0"/>
              <w:divBdr>
                <w:top w:val="none" w:sz="0" w:space="0" w:color="auto"/>
                <w:left w:val="none" w:sz="0" w:space="0" w:color="auto"/>
                <w:bottom w:val="none" w:sz="0" w:space="0" w:color="auto"/>
                <w:right w:val="none" w:sz="0" w:space="0" w:color="auto"/>
              </w:divBdr>
            </w:div>
          </w:divsChild>
        </w:div>
        <w:div w:id="1519153765">
          <w:marLeft w:val="60"/>
          <w:marRight w:val="0"/>
          <w:marTop w:val="360"/>
          <w:marBottom w:val="0"/>
          <w:divBdr>
            <w:top w:val="none" w:sz="0" w:space="0" w:color="auto"/>
            <w:left w:val="none" w:sz="0" w:space="0" w:color="auto"/>
            <w:bottom w:val="none" w:sz="0" w:space="0" w:color="auto"/>
            <w:right w:val="none" w:sz="0" w:space="0" w:color="auto"/>
          </w:divBdr>
        </w:div>
        <w:div w:id="1024676058">
          <w:marLeft w:val="60"/>
          <w:marRight w:val="0"/>
          <w:marTop w:val="0"/>
          <w:marBottom w:val="0"/>
          <w:divBdr>
            <w:top w:val="none" w:sz="0" w:space="0" w:color="auto"/>
            <w:left w:val="none" w:sz="0" w:space="0" w:color="auto"/>
            <w:bottom w:val="none" w:sz="0" w:space="0" w:color="auto"/>
            <w:right w:val="none" w:sz="0" w:space="0" w:color="auto"/>
          </w:divBdr>
        </w:div>
        <w:div w:id="1968585167">
          <w:marLeft w:val="60"/>
          <w:marRight w:val="0"/>
          <w:marTop w:val="60"/>
          <w:marBottom w:val="0"/>
          <w:divBdr>
            <w:top w:val="none" w:sz="0" w:space="0" w:color="auto"/>
            <w:left w:val="none" w:sz="0" w:space="0" w:color="auto"/>
            <w:bottom w:val="none" w:sz="0" w:space="0" w:color="auto"/>
            <w:right w:val="none" w:sz="0" w:space="0" w:color="auto"/>
          </w:divBdr>
          <w:divsChild>
            <w:div w:id="1683555546">
              <w:marLeft w:val="0"/>
              <w:marRight w:val="0"/>
              <w:marTop w:val="45"/>
              <w:marBottom w:val="0"/>
              <w:divBdr>
                <w:top w:val="none" w:sz="0" w:space="0" w:color="auto"/>
                <w:left w:val="none" w:sz="0" w:space="0" w:color="auto"/>
                <w:bottom w:val="none" w:sz="0" w:space="0" w:color="auto"/>
                <w:right w:val="none" w:sz="0" w:space="0" w:color="auto"/>
              </w:divBdr>
            </w:div>
            <w:div w:id="841551997">
              <w:marLeft w:val="0"/>
              <w:marRight w:val="0"/>
              <w:marTop w:val="45"/>
              <w:marBottom w:val="0"/>
              <w:divBdr>
                <w:top w:val="none" w:sz="0" w:space="0" w:color="auto"/>
                <w:left w:val="none" w:sz="0" w:space="0" w:color="auto"/>
                <w:bottom w:val="none" w:sz="0" w:space="0" w:color="auto"/>
                <w:right w:val="none" w:sz="0" w:space="0" w:color="auto"/>
              </w:divBdr>
            </w:div>
            <w:div w:id="203904256">
              <w:marLeft w:val="0"/>
              <w:marRight w:val="0"/>
              <w:marTop w:val="45"/>
              <w:marBottom w:val="0"/>
              <w:divBdr>
                <w:top w:val="none" w:sz="0" w:space="0" w:color="auto"/>
                <w:left w:val="none" w:sz="0" w:space="0" w:color="auto"/>
                <w:bottom w:val="none" w:sz="0" w:space="0" w:color="auto"/>
                <w:right w:val="none" w:sz="0" w:space="0" w:color="auto"/>
              </w:divBdr>
            </w:div>
            <w:div w:id="130825327">
              <w:marLeft w:val="0"/>
              <w:marRight w:val="0"/>
              <w:marTop w:val="45"/>
              <w:marBottom w:val="0"/>
              <w:divBdr>
                <w:top w:val="none" w:sz="0" w:space="0" w:color="auto"/>
                <w:left w:val="none" w:sz="0" w:space="0" w:color="auto"/>
                <w:bottom w:val="none" w:sz="0" w:space="0" w:color="auto"/>
                <w:right w:val="none" w:sz="0" w:space="0" w:color="auto"/>
              </w:divBdr>
            </w:div>
          </w:divsChild>
        </w:div>
        <w:div w:id="1566136976">
          <w:marLeft w:val="60"/>
          <w:marRight w:val="0"/>
          <w:marTop w:val="360"/>
          <w:marBottom w:val="0"/>
          <w:divBdr>
            <w:top w:val="none" w:sz="0" w:space="0" w:color="auto"/>
            <w:left w:val="none" w:sz="0" w:space="0" w:color="auto"/>
            <w:bottom w:val="none" w:sz="0" w:space="0" w:color="auto"/>
            <w:right w:val="none" w:sz="0" w:space="0" w:color="auto"/>
          </w:divBdr>
        </w:div>
        <w:div w:id="2068919121">
          <w:marLeft w:val="60"/>
          <w:marRight w:val="0"/>
          <w:marTop w:val="0"/>
          <w:marBottom w:val="0"/>
          <w:divBdr>
            <w:top w:val="none" w:sz="0" w:space="0" w:color="auto"/>
            <w:left w:val="none" w:sz="0" w:space="0" w:color="auto"/>
            <w:bottom w:val="none" w:sz="0" w:space="0" w:color="auto"/>
            <w:right w:val="none" w:sz="0" w:space="0" w:color="auto"/>
          </w:divBdr>
        </w:div>
        <w:div w:id="2097241714">
          <w:marLeft w:val="60"/>
          <w:marRight w:val="0"/>
          <w:marTop w:val="60"/>
          <w:marBottom w:val="0"/>
          <w:divBdr>
            <w:top w:val="none" w:sz="0" w:space="0" w:color="auto"/>
            <w:left w:val="none" w:sz="0" w:space="0" w:color="auto"/>
            <w:bottom w:val="none" w:sz="0" w:space="0" w:color="auto"/>
            <w:right w:val="none" w:sz="0" w:space="0" w:color="auto"/>
          </w:divBdr>
          <w:divsChild>
            <w:div w:id="1299337751">
              <w:marLeft w:val="0"/>
              <w:marRight w:val="0"/>
              <w:marTop w:val="45"/>
              <w:marBottom w:val="0"/>
              <w:divBdr>
                <w:top w:val="none" w:sz="0" w:space="0" w:color="auto"/>
                <w:left w:val="none" w:sz="0" w:space="0" w:color="auto"/>
                <w:bottom w:val="none" w:sz="0" w:space="0" w:color="auto"/>
                <w:right w:val="none" w:sz="0" w:space="0" w:color="auto"/>
              </w:divBdr>
            </w:div>
            <w:div w:id="1308513940">
              <w:marLeft w:val="0"/>
              <w:marRight w:val="0"/>
              <w:marTop w:val="45"/>
              <w:marBottom w:val="0"/>
              <w:divBdr>
                <w:top w:val="none" w:sz="0" w:space="0" w:color="auto"/>
                <w:left w:val="none" w:sz="0" w:space="0" w:color="auto"/>
                <w:bottom w:val="none" w:sz="0" w:space="0" w:color="auto"/>
                <w:right w:val="none" w:sz="0" w:space="0" w:color="auto"/>
              </w:divBdr>
            </w:div>
            <w:div w:id="2101292554">
              <w:marLeft w:val="0"/>
              <w:marRight w:val="0"/>
              <w:marTop w:val="45"/>
              <w:marBottom w:val="0"/>
              <w:divBdr>
                <w:top w:val="none" w:sz="0" w:space="0" w:color="auto"/>
                <w:left w:val="none" w:sz="0" w:space="0" w:color="auto"/>
                <w:bottom w:val="none" w:sz="0" w:space="0" w:color="auto"/>
                <w:right w:val="none" w:sz="0" w:space="0" w:color="auto"/>
              </w:divBdr>
            </w:div>
            <w:div w:id="1503155092">
              <w:marLeft w:val="0"/>
              <w:marRight w:val="0"/>
              <w:marTop w:val="45"/>
              <w:marBottom w:val="0"/>
              <w:divBdr>
                <w:top w:val="none" w:sz="0" w:space="0" w:color="auto"/>
                <w:left w:val="none" w:sz="0" w:space="0" w:color="auto"/>
                <w:bottom w:val="none" w:sz="0" w:space="0" w:color="auto"/>
                <w:right w:val="none" w:sz="0" w:space="0" w:color="auto"/>
              </w:divBdr>
            </w:div>
          </w:divsChild>
        </w:div>
        <w:div w:id="1062021506">
          <w:marLeft w:val="0"/>
          <w:marRight w:val="0"/>
          <w:marTop w:val="210"/>
          <w:marBottom w:val="0"/>
          <w:divBdr>
            <w:top w:val="none" w:sz="0" w:space="0" w:color="auto"/>
            <w:left w:val="none" w:sz="0" w:space="0" w:color="auto"/>
            <w:bottom w:val="none" w:sz="0" w:space="0" w:color="auto"/>
            <w:right w:val="none" w:sz="0" w:space="0" w:color="auto"/>
          </w:divBdr>
          <w:divsChild>
            <w:div w:id="14902943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027994">
      <w:bodyDiv w:val="1"/>
      <w:marLeft w:val="0"/>
      <w:marRight w:val="0"/>
      <w:marTop w:val="0"/>
      <w:marBottom w:val="0"/>
      <w:divBdr>
        <w:top w:val="none" w:sz="0" w:space="0" w:color="auto"/>
        <w:left w:val="none" w:sz="0" w:space="0" w:color="auto"/>
        <w:bottom w:val="none" w:sz="0" w:space="0" w:color="auto"/>
        <w:right w:val="none" w:sz="0" w:space="0" w:color="auto"/>
      </w:divBdr>
      <w:divsChild>
        <w:div w:id="1584946246">
          <w:marLeft w:val="60"/>
          <w:marRight w:val="0"/>
          <w:marTop w:val="360"/>
          <w:marBottom w:val="0"/>
          <w:divBdr>
            <w:top w:val="none" w:sz="0" w:space="0" w:color="auto"/>
            <w:left w:val="none" w:sz="0" w:space="0" w:color="auto"/>
            <w:bottom w:val="none" w:sz="0" w:space="0" w:color="auto"/>
            <w:right w:val="none" w:sz="0" w:space="0" w:color="auto"/>
          </w:divBdr>
        </w:div>
        <w:div w:id="498736937">
          <w:marLeft w:val="60"/>
          <w:marRight w:val="0"/>
          <w:marTop w:val="0"/>
          <w:marBottom w:val="0"/>
          <w:divBdr>
            <w:top w:val="none" w:sz="0" w:space="0" w:color="auto"/>
            <w:left w:val="none" w:sz="0" w:space="0" w:color="auto"/>
            <w:bottom w:val="none" w:sz="0" w:space="0" w:color="auto"/>
            <w:right w:val="none" w:sz="0" w:space="0" w:color="auto"/>
          </w:divBdr>
        </w:div>
        <w:div w:id="1602761241">
          <w:marLeft w:val="60"/>
          <w:marRight w:val="0"/>
          <w:marTop w:val="60"/>
          <w:marBottom w:val="0"/>
          <w:divBdr>
            <w:top w:val="none" w:sz="0" w:space="0" w:color="auto"/>
            <w:left w:val="none" w:sz="0" w:space="0" w:color="auto"/>
            <w:bottom w:val="none" w:sz="0" w:space="0" w:color="auto"/>
            <w:right w:val="none" w:sz="0" w:space="0" w:color="auto"/>
          </w:divBdr>
          <w:divsChild>
            <w:div w:id="59793651">
              <w:marLeft w:val="0"/>
              <w:marRight w:val="0"/>
              <w:marTop w:val="45"/>
              <w:marBottom w:val="0"/>
              <w:divBdr>
                <w:top w:val="none" w:sz="0" w:space="0" w:color="auto"/>
                <w:left w:val="none" w:sz="0" w:space="0" w:color="auto"/>
                <w:bottom w:val="none" w:sz="0" w:space="0" w:color="auto"/>
                <w:right w:val="none" w:sz="0" w:space="0" w:color="auto"/>
              </w:divBdr>
            </w:div>
            <w:div w:id="1834757507">
              <w:marLeft w:val="0"/>
              <w:marRight w:val="0"/>
              <w:marTop w:val="45"/>
              <w:marBottom w:val="0"/>
              <w:divBdr>
                <w:top w:val="none" w:sz="0" w:space="0" w:color="auto"/>
                <w:left w:val="none" w:sz="0" w:space="0" w:color="auto"/>
                <w:bottom w:val="none" w:sz="0" w:space="0" w:color="auto"/>
                <w:right w:val="none" w:sz="0" w:space="0" w:color="auto"/>
              </w:divBdr>
            </w:div>
            <w:div w:id="398527603">
              <w:marLeft w:val="0"/>
              <w:marRight w:val="0"/>
              <w:marTop w:val="45"/>
              <w:marBottom w:val="0"/>
              <w:divBdr>
                <w:top w:val="none" w:sz="0" w:space="0" w:color="auto"/>
                <w:left w:val="none" w:sz="0" w:space="0" w:color="auto"/>
                <w:bottom w:val="none" w:sz="0" w:space="0" w:color="auto"/>
                <w:right w:val="none" w:sz="0" w:space="0" w:color="auto"/>
              </w:divBdr>
            </w:div>
            <w:div w:id="818612044">
              <w:marLeft w:val="0"/>
              <w:marRight w:val="0"/>
              <w:marTop w:val="0"/>
              <w:marBottom w:val="0"/>
              <w:divBdr>
                <w:top w:val="none" w:sz="0" w:space="0" w:color="auto"/>
                <w:left w:val="none" w:sz="0" w:space="0" w:color="auto"/>
                <w:bottom w:val="none" w:sz="0" w:space="0" w:color="auto"/>
                <w:right w:val="none" w:sz="0" w:space="0" w:color="auto"/>
              </w:divBdr>
            </w:div>
            <w:div w:id="74595374">
              <w:marLeft w:val="0"/>
              <w:marRight w:val="0"/>
              <w:marTop w:val="0"/>
              <w:marBottom w:val="0"/>
              <w:divBdr>
                <w:top w:val="none" w:sz="0" w:space="0" w:color="auto"/>
                <w:left w:val="none" w:sz="0" w:space="0" w:color="auto"/>
                <w:bottom w:val="none" w:sz="0" w:space="0" w:color="auto"/>
                <w:right w:val="none" w:sz="0" w:space="0" w:color="auto"/>
              </w:divBdr>
            </w:div>
            <w:div w:id="1431731604">
              <w:marLeft w:val="0"/>
              <w:marRight w:val="0"/>
              <w:marTop w:val="45"/>
              <w:marBottom w:val="0"/>
              <w:divBdr>
                <w:top w:val="none" w:sz="0" w:space="0" w:color="auto"/>
                <w:left w:val="none" w:sz="0" w:space="0" w:color="auto"/>
                <w:bottom w:val="none" w:sz="0" w:space="0" w:color="auto"/>
                <w:right w:val="none" w:sz="0" w:space="0" w:color="auto"/>
              </w:divBdr>
            </w:div>
            <w:div w:id="890962597">
              <w:marLeft w:val="0"/>
              <w:marRight w:val="0"/>
              <w:marTop w:val="45"/>
              <w:marBottom w:val="0"/>
              <w:divBdr>
                <w:top w:val="none" w:sz="0" w:space="0" w:color="auto"/>
                <w:left w:val="none" w:sz="0" w:space="0" w:color="auto"/>
                <w:bottom w:val="none" w:sz="0" w:space="0" w:color="auto"/>
                <w:right w:val="none" w:sz="0" w:space="0" w:color="auto"/>
              </w:divBdr>
            </w:div>
            <w:div w:id="1832676015">
              <w:marLeft w:val="0"/>
              <w:marRight w:val="0"/>
              <w:marTop w:val="45"/>
              <w:marBottom w:val="0"/>
              <w:divBdr>
                <w:top w:val="none" w:sz="0" w:space="0" w:color="auto"/>
                <w:left w:val="none" w:sz="0" w:space="0" w:color="auto"/>
                <w:bottom w:val="none" w:sz="0" w:space="0" w:color="auto"/>
                <w:right w:val="none" w:sz="0" w:space="0" w:color="auto"/>
              </w:divBdr>
            </w:div>
          </w:divsChild>
        </w:div>
        <w:div w:id="1936940663">
          <w:marLeft w:val="60"/>
          <w:marRight w:val="0"/>
          <w:marTop w:val="360"/>
          <w:marBottom w:val="0"/>
          <w:divBdr>
            <w:top w:val="none" w:sz="0" w:space="0" w:color="auto"/>
            <w:left w:val="none" w:sz="0" w:space="0" w:color="auto"/>
            <w:bottom w:val="none" w:sz="0" w:space="0" w:color="auto"/>
            <w:right w:val="none" w:sz="0" w:space="0" w:color="auto"/>
          </w:divBdr>
        </w:div>
        <w:div w:id="811874315">
          <w:marLeft w:val="60"/>
          <w:marRight w:val="0"/>
          <w:marTop w:val="0"/>
          <w:marBottom w:val="0"/>
          <w:divBdr>
            <w:top w:val="none" w:sz="0" w:space="0" w:color="auto"/>
            <w:left w:val="none" w:sz="0" w:space="0" w:color="auto"/>
            <w:bottom w:val="none" w:sz="0" w:space="0" w:color="auto"/>
            <w:right w:val="none" w:sz="0" w:space="0" w:color="auto"/>
          </w:divBdr>
        </w:div>
        <w:div w:id="355614973">
          <w:marLeft w:val="60"/>
          <w:marRight w:val="0"/>
          <w:marTop w:val="60"/>
          <w:marBottom w:val="0"/>
          <w:divBdr>
            <w:top w:val="none" w:sz="0" w:space="0" w:color="auto"/>
            <w:left w:val="none" w:sz="0" w:space="0" w:color="auto"/>
            <w:bottom w:val="none" w:sz="0" w:space="0" w:color="auto"/>
            <w:right w:val="none" w:sz="0" w:space="0" w:color="auto"/>
          </w:divBdr>
          <w:divsChild>
            <w:div w:id="337007062">
              <w:marLeft w:val="0"/>
              <w:marRight w:val="0"/>
              <w:marTop w:val="45"/>
              <w:marBottom w:val="0"/>
              <w:divBdr>
                <w:top w:val="none" w:sz="0" w:space="0" w:color="auto"/>
                <w:left w:val="none" w:sz="0" w:space="0" w:color="auto"/>
                <w:bottom w:val="none" w:sz="0" w:space="0" w:color="auto"/>
                <w:right w:val="none" w:sz="0" w:space="0" w:color="auto"/>
              </w:divBdr>
            </w:div>
            <w:div w:id="839124568">
              <w:marLeft w:val="0"/>
              <w:marRight w:val="0"/>
              <w:marTop w:val="45"/>
              <w:marBottom w:val="0"/>
              <w:divBdr>
                <w:top w:val="none" w:sz="0" w:space="0" w:color="auto"/>
                <w:left w:val="none" w:sz="0" w:space="0" w:color="auto"/>
                <w:bottom w:val="none" w:sz="0" w:space="0" w:color="auto"/>
                <w:right w:val="none" w:sz="0" w:space="0" w:color="auto"/>
              </w:divBdr>
            </w:div>
            <w:div w:id="1659307288">
              <w:marLeft w:val="0"/>
              <w:marRight w:val="0"/>
              <w:marTop w:val="45"/>
              <w:marBottom w:val="0"/>
              <w:divBdr>
                <w:top w:val="none" w:sz="0" w:space="0" w:color="auto"/>
                <w:left w:val="none" w:sz="0" w:space="0" w:color="auto"/>
                <w:bottom w:val="none" w:sz="0" w:space="0" w:color="auto"/>
                <w:right w:val="none" w:sz="0" w:space="0" w:color="auto"/>
              </w:divBdr>
            </w:div>
            <w:div w:id="1708287791">
              <w:marLeft w:val="0"/>
              <w:marRight w:val="0"/>
              <w:marTop w:val="45"/>
              <w:marBottom w:val="0"/>
              <w:divBdr>
                <w:top w:val="none" w:sz="0" w:space="0" w:color="auto"/>
                <w:left w:val="none" w:sz="0" w:space="0" w:color="auto"/>
                <w:bottom w:val="none" w:sz="0" w:space="0" w:color="auto"/>
                <w:right w:val="none" w:sz="0" w:space="0" w:color="auto"/>
              </w:divBdr>
            </w:div>
          </w:divsChild>
        </w:div>
        <w:div w:id="880899228">
          <w:marLeft w:val="60"/>
          <w:marRight w:val="0"/>
          <w:marTop w:val="360"/>
          <w:marBottom w:val="0"/>
          <w:divBdr>
            <w:top w:val="none" w:sz="0" w:space="0" w:color="auto"/>
            <w:left w:val="none" w:sz="0" w:space="0" w:color="auto"/>
            <w:bottom w:val="none" w:sz="0" w:space="0" w:color="auto"/>
            <w:right w:val="none" w:sz="0" w:space="0" w:color="auto"/>
          </w:divBdr>
        </w:div>
        <w:div w:id="699625022">
          <w:marLeft w:val="60"/>
          <w:marRight w:val="0"/>
          <w:marTop w:val="0"/>
          <w:marBottom w:val="0"/>
          <w:divBdr>
            <w:top w:val="none" w:sz="0" w:space="0" w:color="auto"/>
            <w:left w:val="none" w:sz="0" w:space="0" w:color="auto"/>
            <w:bottom w:val="none" w:sz="0" w:space="0" w:color="auto"/>
            <w:right w:val="none" w:sz="0" w:space="0" w:color="auto"/>
          </w:divBdr>
        </w:div>
        <w:div w:id="1955091679">
          <w:marLeft w:val="60"/>
          <w:marRight w:val="0"/>
          <w:marTop w:val="60"/>
          <w:marBottom w:val="0"/>
          <w:divBdr>
            <w:top w:val="none" w:sz="0" w:space="0" w:color="auto"/>
            <w:left w:val="none" w:sz="0" w:space="0" w:color="auto"/>
            <w:bottom w:val="none" w:sz="0" w:space="0" w:color="auto"/>
            <w:right w:val="none" w:sz="0" w:space="0" w:color="auto"/>
          </w:divBdr>
          <w:divsChild>
            <w:div w:id="1825270220">
              <w:marLeft w:val="0"/>
              <w:marRight w:val="0"/>
              <w:marTop w:val="45"/>
              <w:marBottom w:val="0"/>
              <w:divBdr>
                <w:top w:val="none" w:sz="0" w:space="0" w:color="auto"/>
                <w:left w:val="none" w:sz="0" w:space="0" w:color="auto"/>
                <w:bottom w:val="none" w:sz="0" w:space="0" w:color="auto"/>
                <w:right w:val="none" w:sz="0" w:space="0" w:color="auto"/>
              </w:divBdr>
            </w:div>
            <w:div w:id="1407915047">
              <w:marLeft w:val="0"/>
              <w:marRight w:val="0"/>
              <w:marTop w:val="45"/>
              <w:marBottom w:val="0"/>
              <w:divBdr>
                <w:top w:val="none" w:sz="0" w:space="0" w:color="auto"/>
                <w:left w:val="none" w:sz="0" w:space="0" w:color="auto"/>
                <w:bottom w:val="none" w:sz="0" w:space="0" w:color="auto"/>
                <w:right w:val="none" w:sz="0" w:space="0" w:color="auto"/>
              </w:divBdr>
            </w:div>
            <w:div w:id="741293781">
              <w:marLeft w:val="0"/>
              <w:marRight w:val="0"/>
              <w:marTop w:val="45"/>
              <w:marBottom w:val="0"/>
              <w:divBdr>
                <w:top w:val="none" w:sz="0" w:space="0" w:color="auto"/>
                <w:left w:val="none" w:sz="0" w:space="0" w:color="auto"/>
                <w:bottom w:val="none" w:sz="0" w:space="0" w:color="auto"/>
                <w:right w:val="none" w:sz="0" w:space="0" w:color="auto"/>
              </w:divBdr>
            </w:div>
            <w:div w:id="213737995">
              <w:marLeft w:val="0"/>
              <w:marRight w:val="0"/>
              <w:marTop w:val="45"/>
              <w:marBottom w:val="0"/>
              <w:divBdr>
                <w:top w:val="none" w:sz="0" w:space="0" w:color="auto"/>
                <w:left w:val="none" w:sz="0" w:space="0" w:color="auto"/>
                <w:bottom w:val="none" w:sz="0" w:space="0" w:color="auto"/>
                <w:right w:val="none" w:sz="0" w:space="0" w:color="auto"/>
              </w:divBdr>
            </w:div>
          </w:divsChild>
        </w:div>
        <w:div w:id="240413116">
          <w:marLeft w:val="60"/>
          <w:marRight w:val="0"/>
          <w:marTop w:val="360"/>
          <w:marBottom w:val="0"/>
          <w:divBdr>
            <w:top w:val="none" w:sz="0" w:space="0" w:color="auto"/>
            <w:left w:val="none" w:sz="0" w:space="0" w:color="auto"/>
            <w:bottom w:val="none" w:sz="0" w:space="0" w:color="auto"/>
            <w:right w:val="none" w:sz="0" w:space="0" w:color="auto"/>
          </w:divBdr>
        </w:div>
        <w:div w:id="2003506913">
          <w:marLeft w:val="60"/>
          <w:marRight w:val="0"/>
          <w:marTop w:val="0"/>
          <w:marBottom w:val="0"/>
          <w:divBdr>
            <w:top w:val="none" w:sz="0" w:space="0" w:color="auto"/>
            <w:left w:val="none" w:sz="0" w:space="0" w:color="auto"/>
            <w:bottom w:val="none" w:sz="0" w:space="0" w:color="auto"/>
            <w:right w:val="none" w:sz="0" w:space="0" w:color="auto"/>
          </w:divBdr>
        </w:div>
        <w:div w:id="586811563">
          <w:marLeft w:val="60"/>
          <w:marRight w:val="0"/>
          <w:marTop w:val="60"/>
          <w:marBottom w:val="0"/>
          <w:divBdr>
            <w:top w:val="none" w:sz="0" w:space="0" w:color="auto"/>
            <w:left w:val="none" w:sz="0" w:space="0" w:color="auto"/>
            <w:bottom w:val="none" w:sz="0" w:space="0" w:color="auto"/>
            <w:right w:val="none" w:sz="0" w:space="0" w:color="auto"/>
          </w:divBdr>
          <w:divsChild>
            <w:div w:id="952906391">
              <w:marLeft w:val="0"/>
              <w:marRight w:val="0"/>
              <w:marTop w:val="45"/>
              <w:marBottom w:val="0"/>
              <w:divBdr>
                <w:top w:val="none" w:sz="0" w:space="0" w:color="auto"/>
                <w:left w:val="none" w:sz="0" w:space="0" w:color="auto"/>
                <w:bottom w:val="none" w:sz="0" w:space="0" w:color="auto"/>
                <w:right w:val="none" w:sz="0" w:space="0" w:color="auto"/>
              </w:divBdr>
            </w:div>
            <w:div w:id="1794710256">
              <w:marLeft w:val="0"/>
              <w:marRight w:val="0"/>
              <w:marTop w:val="45"/>
              <w:marBottom w:val="0"/>
              <w:divBdr>
                <w:top w:val="none" w:sz="0" w:space="0" w:color="auto"/>
                <w:left w:val="none" w:sz="0" w:space="0" w:color="auto"/>
                <w:bottom w:val="none" w:sz="0" w:space="0" w:color="auto"/>
                <w:right w:val="none" w:sz="0" w:space="0" w:color="auto"/>
              </w:divBdr>
            </w:div>
            <w:div w:id="201751649">
              <w:marLeft w:val="0"/>
              <w:marRight w:val="0"/>
              <w:marTop w:val="45"/>
              <w:marBottom w:val="0"/>
              <w:divBdr>
                <w:top w:val="none" w:sz="0" w:space="0" w:color="auto"/>
                <w:left w:val="none" w:sz="0" w:space="0" w:color="auto"/>
                <w:bottom w:val="none" w:sz="0" w:space="0" w:color="auto"/>
                <w:right w:val="none" w:sz="0" w:space="0" w:color="auto"/>
              </w:divBdr>
            </w:div>
            <w:div w:id="1005010966">
              <w:marLeft w:val="0"/>
              <w:marRight w:val="0"/>
              <w:marTop w:val="45"/>
              <w:marBottom w:val="0"/>
              <w:divBdr>
                <w:top w:val="none" w:sz="0" w:space="0" w:color="auto"/>
                <w:left w:val="none" w:sz="0" w:space="0" w:color="auto"/>
                <w:bottom w:val="none" w:sz="0" w:space="0" w:color="auto"/>
                <w:right w:val="none" w:sz="0" w:space="0" w:color="auto"/>
              </w:divBdr>
            </w:div>
          </w:divsChild>
        </w:div>
        <w:div w:id="397945679">
          <w:marLeft w:val="0"/>
          <w:marRight w:val="0"/>
          <w:marTop w:val="210"/>
          <w:marBottom w:val="0"/>
          <w:divBdr>
            <w:top w:val="none" w:sz="0" w:space="0" w:color="auto"/>
            <w:left w:val="none" w:sz="0" w:space="0" w:color="auto"/>
            <w:bottom w:val="none" w:sz="0" w:space="0" w:color="auto"/>
            <w:right w:val="none" w:sz="0" w:space="0" w:color="auto"/>
          </w:divBdr>
          <w:divsChild>
            <w:div w:id="560095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334393">
      <w:bodyDiv w:val="1"/>
      <w:marLeft w:val="0"/>
      <w:marRight w:val="0"/>
      <w:marTop w:val="0"/>
      <w:marBottom w:val="0"/>
      <w:divBdr>
        <w:top w:val="none" w:sz="0" w:space="0" w:color="auto"/>
        <w:left w:val="none" w:sz="0" w:space="0" w:color="auto"/>
        <w:bottom w:val="none" w:sz="0" w:space="0" w:color="auto"/>
        <w:right w:val="none" w:sz="0" w:space="0" w:color="auto"/>
      </w:divBdr>
      <w:divsChild>
        <w:div w:id="423190452">
          <w:marLeft w:val="60"/>
          <w:marRight w:val="0"/>
          <w:marTop w:val="360"/>
          <w:marBottom w:val="0"/>
          <w:divBdr>
            <w:top w:val="none" w:sz="0" w:space="0" w:color="auto"/>
            <w:left w:val="none" w:sz="0" w:space="0" w:color="auto"/>
            <w:bottom w:val="none" w:sz="0" w:space="0" w:color="auto"/>
            <w:right w:val="none" w:sz="0" w:space="0" w:color="auto"/>
          </w:divBdr>
        </w:div>
        <w:div w:id="581180567">
          <w:marLeft w:val="60"/>
          <w:marRight w:val="0"/>
          <w:marTop w:val="0"/>
          <w:marBottom w:val="0"/>
          <w:divBdr>
            <w:top w:val="none" w:sz="0" w:space="0" w:color="auto"/>
            <w:left w:val="none" w:sz="0" w:space="0" w:color="auto"/>
            <w:bottom w:val="none" w:sz="0" w:space="0" w:color="auto"/>
            <w:right w:val="none" w:sz="0" w:space="0" w:color="auto"/>
          </w:divBdr>
        </w:div>
        <w:div w:id="321203924">
          <w:marLeft w:val="60"/>
          <w:marRight w:val="0"/>
          <w:marTop w:val="60"/>
          <w:marBottom w:val="0"/>
          <w:divBdr>
            <w:top w:val="none" w:sz="0" w:space="0" w:color="auto"/>
            <w:left w:val="none" w:sz="0" w:space="0" w:color="auto"/>
            <w:bottom w:val="none" w:sz="0" w:space="0" w:color="auto"/>
            <w:right w:val="none" w:sz="0" w:space="0" w:color="auto"/>
          </w:divBdr>
          <w:divsChild>
            <w:div w:id="1283918438">
              <w:marLeft w:val="0"/>
              <w:marRight w:val="0"/>
              <w:marTop w:val="45"/>
              <w:marBottom w:val="0"/>
              <w:divBdr>
                <w:top w:val="none" w:sz="0" w:space="0" w:color="auto"/>
                <w:left w:val="none" w:sz="0" w:space="0" w:color="auto"/>
                <w:bottom w:val="none" w:sz="0" w:space="0" w:color="auto"/>
                <w:right w:val="none" w:sz="0" w:space="0" w:color="auto"/>
              </w:divBdr>
            </w:div>
            <w:div w:id="2102214049">
              <w:marLeft w:val="0"/>
              <w:marRight w:val="0"/>
              <w:marTop w:val="45"/>
              <w:marBottom w:val="0"/>
              <w:divBdr>
                <w:top w:val="none" w:sz="0" w:space="0" w:color="auto"/>
                <w:left w:val="none" w:sz="0" w:space="0" w:color="auto"/>
                <w:bottom w:val="none" w:sz="0" w:space="0" w:color="auto"/>
                <w:right w:val="none" w:sz="0" w:space="0" w:color="auto"/>
              </w:divBdr>
            </w:div>
            <w:div w:id="1921254115">
              <w:marLeft w:val="0"/>
              <w:marRight w:val="0"/>
              <w:marTop w:val="45"/>
              <w:marBottom w:val="0"/>
              <w:divBdr>
                <w:top w:val="none" w:sz="0" w:space="0" w:color="auto"/>
                <w:left w:val="none" w:sz="0" w:space="0" w:color="auto"/>
                <w:bottom w:val="none" w:sz="0" w:space="0" w:color="auto"/>
                <w:right w:val="none" w:sz="0" w:space="0" w:color="auto"/>
              </w:divBdr>
            </w:div>
            <w:div w:id="1229874933">
              <w:marLeft w:val="0"/>
              <w:marRight w:val="0"/>
              <w:marTop w:val="0"/>
              <w:marBottom w:val="0"/>
              <w:divBdr>
                <w:top w:val="none" w:sz="0" w:space="0" w:color="auto"/>
                <w:left w:val="none" w:sz="0" w:space="0" w:color="auto"/>
                <w:bottom w:val="none" w:sz="0" w:space="0" w:color="auto"/>
                <w:right w:val="none" w:sz="0" w:space="0" w:color="auto"/>
              </w:divBdr>
            </w:div>
            <w:div w:id="1597323303">
              <w:marLeft w:val="0"/>
              <w:marRight w:val="0"/>
              <w:marTop w:val="0"/>
              <w:marBottom w:val="0"/>
              <w:divBdr>
                <w:top w:val="none" w:sz="0" w:space="0" w:color="auto"/>
                <w:left w:val="none" w:sz="0" w:space="0" w:color="auto"/>
                <w:bottom w:val="none" w:sz="0" w:space="0" w:color="auto"/>
                <w:right w:val="none" w:sz="0" w:space="0" w:color="auto"/>
              </w:divBdr>
            </w:div>
            <w:div w:id="1384871171">
              <w:marLeft w:val="0"/>
              <w:marRight w:val="0"/>
              <w:marTop w:val="45"/>
              <w:marBottom w:val="0"/>
              <w:divBdr>
                <w:top w:val="none" w:sz="0" w:space="0" w:color="auto"/>
                <w:left w:val="none" w:sz="0" w:space="0" w:color="auto"/>
                <w:bottom w:val="none" w:sz="0" w:space="0" w:color="auto"/>
                <w:right w:val="none" w:sz="0" w:space="0" w:color="auto"/>
              </w:divBdr>
            </w:div>
            <w:div w:id="460734101">
              <w:marLeft w:val="0"/>
              <w:marRight w:val="0"/>
              <w:marTop w:val="45"/>
              <w:marBottom w:val="0"/>
              <w:divBdr>
                <w:top w:val="none" w:sz="0" w:space="0" w:color="auto"/>
                <w:left w:val="none" w:sz="0" w:space="0" w:color="auto"/>
                <w:bottom w:val="none" w:sz="0" w:space="0" w:color="auto"/>
                <w:right w:val="none" w:sz="0" w:space="0" w:color="auto"/>
              </w:divBdr>
            </w:div>
            <w:div w:id="1646810866">
              <w:marLeft w:val="0"/>
              <w:marRight w:val="0"/>
              <w:marTop w:val="45"/>
              <w:marBottom w:val="0"/>
              <w:divBdr>
                <w:top w:val="none" w:sz="0" w:space="0" w:color="auto"/>
                <w:left w:val="none" w:sz="0" w:space="0" w:color="auto"/>
                <w:bottom w:val="none" w:sz="0" w:space="0" w:color="auto"/>
                <w:right w:val="none" w:sz="0" w:space="0" w:color="auto"/>
              </w:divBdr>
            </w:div>
          </w:divsChild>
        </w:div>
        <w:div w:id="460462937">
          <w:marLeft w:val="60"/>
          <w:marRight w:val="0"/>
          <w:marTop w:val="360"/>
          <w:marBottom w:val="0"/>
          <w:divBdr>
            <w:top w:val="none" w:sz="0" w:space="0" w:color="auto"/>
            <w:left w:val="none" w:sz="0" w:space="0" w:color="auto"/>
            <w:bottom w:val="none" w:sz="0" w:space="0" w:color="auto"/>
            <w:right w:val="none" w:sz="0" w:space="0" w:color="auto"/>
          </w:divBdr>
        </w:div>
        <w:div w:id="621881600">
          <w:marLeft w:val="60"/>
          <w:marRight w:val="0"/>
          <w:marTop w:val="0"/>
          <w:marBottom w:val="0"/>
          <w:divBdr>
            <w:top w:val="none" w:sz="0" w:space="0" w:color="auto"/>
            <w:left w:val="none" w:sz="0" w:space="0" w:color="auto"/>
            <w:bottom w:val="none" w:sz="0" w:space="0" w:color="auto"/>
            <w:right w:val="none" w:sz="0" w:space="0" w:color="auto"/>
          </w:divBdr>
        </w:div>
        <w:div w:id="1138692559">
          <w:marLeft w:val="60"/>
          <w:marRight w:val="0"/>
          <w:marTop w:val="60"/>
          <w:marBottom w:val="0"/>
          <w:divBdr>
            <w:top w:val="none" w:sz="0" w:space="0" w:color="auto"/>
            <w:left w:val="none" w:sz="0" w:space="0" w:color="auto"/>
            <w:bottom w:val="none" w:sz="0" w:space="0" w:color="auto"/>
            <w:right w:val="none" w:sz="0" w:space="0" w:color="auto"/>
          </w:divBdr>
          <w:divsChild>
            <w:div w:id="77097179">
              <w:marLeft w:val="0"/>
              <w:marRight w:val="0"/>
              <w:marTop w:val="45"/>
              <w:marBottom w:val="0"/>
              <w:divBdr>
                <w:top w:val="none" w:sz="0" w:space="0" w:color="auto"/>
                <w:left w:val="none" w:sz="0" w:space="0" w:color="auto"/>
                <w:bottom w:val="none" w:sz="0" w:space="0" w:color="auto"/>
                <w:right w:val="none" w:sz="0" w:space="0" w:color="auto"/>
              </w:divBdr>
            </w:div>
            <w:div w:id="1248877712">
              <w:marLeft w:val="0"/>
              <w:marRight w:val="0"/>
              <w:marTop w:val="45"/>
              <w:marBottom w:val="0"/>
              <w:divBdr>
                <w:top w:val="none" w:sz="0" w:space="0" w:color="auto"/>
                <w:left w:val="none" w:sz="0" w:space="0" w:color="auto"/>
                <w:bottom w:val="none" w:sz="0" w:space="0" w:color="auto"/>
                <w:right w:val="none" w:sz="0" w:space="0" w:color="auto"/>
              </w:divBdr>
            </w:div>
            <w:div w:id="844630935">
              <w:marLeft w:val="0"/>
              <w:marRight w:val="0"/>
              <w:marTop w:val="45"/>
              <w:marBottom w:val="0"/>
              <w:divBdr>
                <w:top w:val="none" w:sz="0" w:space="0" w:color="auto"/>
                <w:left w:val="none" w:sz="0" w:space="0" w:color="auto"/>
                <w:bottom w:val="none" w:sz="0" w:space="0" w:color="auto"/>
                <w:right w:val="none" w:sz="0" w:space="0" w:color="auto"/>
              </w:divBdr>
            </w:div>
            <w:div w:id="468285794">
              <w:marLeft w:val="0"/>
              <w:marRight w:val="0"/>
              <w:marTop w:val="45"/>
              <w:marBottom w:val="0"/>
              <w:divBdr>
                <w:top w:val="none" w:sz="0" w:space="0" w:color="auto"/>
                <w:left w:val="none" w:sz="0" w:space="0" w:color="auto"/>
                <w:bottom w:val="none" w:sz="0" w:space="0" w:color="auto"/>
                <w:right w:val="none" w:sz="0" w:space="0" w:color="auto"/>
              </w:divBdr>
            </w:div>
          </w:divsChild>
        </w:div>
        <w:div w:id="839390126">
          <w:marLeft w:val="60"/>
          <w:marRight w:val="0"/>
          <w:marTop w:val="360"/>
          <w:marBottom w:val="0"/>
          <w:divBdr>
            <w:top w:val="none" w:sz="0" w:space="0" w:color="auto"/>
            <w:left w:val="none" w:sz="0" w:space="0" w:color="auto"/>
            <w:bottom w:val="none" w:sz="0" w:space="0" w:color="auto"/>
            <w:right w:val="none" w:sz="0" w:space="0" w:color="auto"/>
          </w:divBdr>
        </w:div>
        <w:div w:id="180360179">
          <w:marLeft w:val="60"/>
          <w:marRight w:val="0"/>
          <w:marTop w:val="0"/>
          <w:marBottom w:val="0"/>
          <w:divBdr>
            <w:top w:val="none" w:sz="0" w:space="0" w:color="auto"/>
            <w:left w:val="none" w:sz="0" w:space="0" w:color="auto"/>
            <w:bottom w:val="none" w:sz="0" w:space="0" w:color="auto"/>
            <w:right w:val="none" w:sz="0" w:space="0" w:color="auto"/>
          </w:divBdr>
        </w:div>
        <w:div w:id="2144500385">
          <w:marLeft w:val="60"/>
          <w:marRight w:val="0"/>
          <w:marTop w:val="60"/>
          <w:marBottom w:val="0"/>
          <w:divBdr>
            <w:top w:val="none" w:sz="0" w:space="0" w:color="auto"/>
            <w:left w:val="none" w:sz="0" w:space="0" w:color="auto"/>
            <w:bottom w:val="none" w:sz="0" w:space="0" w:color="auto"/>
            <w:right w:val="none" w:sz="0" w:space="0" w:color="auto"/>
          </w:divBdr>
          <w:divsChild>
            <w:div w:id="1733577549">
              <w:marLeft w:val="0"/>
              <w:marRight w:val="0"/>
              <w:marTop w:val="45"/>
              <w:marBottom w:val="0"/>
              <w:divBdr>
                <w:top w:val="none" w:sz="0" w:space="0" w:color="auto"/>
                <w:left w:val="none" w:sz="0" w:space="0" w:color="auto"/>
                <w:bottom w:val="none" w:sz="0" w:space="0" w:color="auto"/>
                <w:right w:val="none" w:sz="0" w:space="0" w:color="auto"/>
              </w:divBdr>
            </w:div>
            <w:div w:id="1619679145">
              <w:marLeft w:val="0"/>
              <w:marRight w:val="0"/>
              <w:marTop w:val="45"/>
              <w:marBottom w:val="0"/>
              <w:divBdr>
                <w:top w:val="none" w:sz="0" w:space="0" w:color="auto"/>
                <w:left w:val="none" w:sz="0" w:space="0" w:color="auto"/>
                <w:bottom w:val="none" w:sz="0" w:space="0" w:color="auto"/>
                <w:right w:val="none" w:sz="0" w:space="0" w:color="auto"/>
              </w:divBdr>
            </w:div>
            <w:div w:id="148599108">
              <w:marLeft w:val="0"/>
              <w:marRight w:val="0"/>
              <w:marTop w:val="45"/>
              <w:marBottom w:val="0"/>
              <w:divBdr>
                <w:top w:val="none" w:sz="0" w:space="0" w:color="auto"/>
                <w:left w:val="none" w:sz="0" w:space="0" w:color="auto"/>
                <w:bottom w:val="none" w:sz="0" w:space="0" w:color="auto"/>
                <w:right w:val="none" w:sz="0" w:space="0" w:color="auto"/>
              </w:divBdr>
            </w:div>
            <w:div w:id="1858273874">
              <w:marLeft w:val="0"/>
              <w:marRight w:val="0"/>
              <w:marTop w:val="45"/>
              <w:marBottom w:val="0"/>
              <w:divBdr>
                <w:top w:val="none" w:sz="0" w:space="0" w:color="auto"/>
                <w:left w:val="none" w:sz="0" w:space="0" w:color="auto"/>
                <w:bottom w:val="none" w:sz="0" w:space="0" w:color="auto"/>
                <w:right w:val="none" w:sz="0" w:space="0" w:color="auto"/>
              </w:divBdr>
            </w:div>
          </w:divsChild>
        </w:div>
        <w:div w:id="657877518">
          <w:marLeft w:val="60"/>
          <w:marRight w:val="0"/>
          <w:marTop w:val="360"/>
          <w:marBottom w:val="0"/>
          <w:divBdr>
            <w:top w:val="none" w:sz="0" w:space="0" w:color="auto"/>
            <w:left w:val="none" w:sz="0" w:space="0" w:color="auto"/>
            <w:bottom w:val="none" w:sz="0" w:space="0" w:color="auto"/>
            <w:right w:val="none" w:sz="0" w:space="0" w:color="auto"/>
          </w:divBdr>
        </w:div>
        <w:div w:id="949822735">
          <w:marLeft w:val="60"/>
          <w:marRight w:val="0"/>
          <w:marTop w:val="0"/>
          <w:marBottom w:val="0"/>
          <w:divBdr>
            <w:top w:val="none" w:sz="0" w:space="0" w:color="auto"/>
            <w:left w:val="none" w:sz="0" w:space="0" w:color="auto"/>
            <w:bottom w:val="none" w:sz="0" w:space="0" w:color="auto"/>
            <w:right w:val="none" w:sz="0" w:space="0" w:color="auto"/>
          </w:divBdr>
        </w:div>
        <w:div w:id="1772505997">
          <w:marLeft w:val="60"/>
          <w:marRight w:val="0"/>
          <w:marTop w:val="60"/>
          <w:marBottom w:val="0"/>
          <w:divBdr>
            <w:top w:val="none" w:sz="0" w:space="0" w:color="auto"/>
            <w:left w:val="none" w:sz="0" w:space="0" w:color="auto"/>
            <w:bottom w:val="none" w:sz="0" w:space="0" w:color="auto"/>
            <w:right w:val="none" w:sz="0" w:space="0" w:color="auto"/>
          </w:divBdr>
          <w:divsChild>
            <w:div w:id="1120877073">
              <w:marLeft w:val="0"/>
              <w:marRight w:val="0"/>
              <w:marTop w:val="45"/>
              <w:marBottom w:val="0"/>
              <w:divBdr>
                <w:top w:val="none" w:sz="0" w:space="0" w:color="auto"/>
                <w:left w:val="none" w:sz="0" w:space="0" w:color="auto"/>
                <w:bottom w:val="none" w:sz="0" w:space="0" w:color="auto"/>
                <w:right w:val="none" w:sz="0" w:space="0" w:color="auto"/>
              </w:divBdr>
            </w:div>
            <w:div w:id="732242851">
              <w:marLeft w:val="0"/>
              <w:marRight w:val="0"/>
              <w:marTop w:val="45"/>
              <w:marBottom w:val="0"/>
              <w:divBdr>
                <w:top w:val="none" w:sz="0" w:space="0" w:color="auto"/>
                <w:left w:val="none" w:sz="0" w:space="0" w:color="auto"/>
                <w:bottom w:val="none" w:sz="0" w:space="0" w:color="auto"/>
                <w:right w:val="none" w:sz="0" w:space="0" w:color="auto"/>
              </w:divBdr>
            </w:div>
            <w:div w:id="823282673">
              <w:marLeft w:val="0"/>
              <w:marRight w:val="0"/>
              <w:marTop w:val="45"/>
              <w:marBottom w:val="0"/>
              <w:divBdr>
                <w:top w:val="none" w:sz="0" w:space="0" w:color="auto"/>
                <w:left w:val="none" w:sz="0" w:space="0" w:color="auto"/>
                <w:bottom w:val="none" w:sz="0" w:space="0" w:color="auto"/>
                <w:right w:val="none" w:sz="0" w:space="0" w:color="auto"/>
              </w:divBdr>
            </w:div>
            <w:div w:id="42143608">
              <w:marLeft w:val="0"/>
              <w:marRight w:val="0"/>
              <w:marTop w:val="45"/>
              <w:marBottom w:val="0"/>
              <w:divBdr>
                <w:top w:val="none" w:sz="0" w:space="0" w:color="auto"/>
                <w:left w:val="none" w:sz="0" w:space="0" w:color="auto"/>
                <w:bottom w:val="none" w:sz="0" w:space="0" w:color="auto"/>
                <w:right w:val="none" w:sz="0" w:space="0" w:color="auto"/>
              </w:divBdr>
            </w:div>
          </w:divsChild>
        </w:div>
        <w:div w:id="1202014303">
          <w:marLeft w:val="0"/>
          <w:marRight w:val="0"/>
          <w:marTop w:val="210"/>
          <w:marBottom w:val="0"/>
          <w:divBdr>
            <w:top w:val="none" w:sz="0" w:space="0" w:color="auto"/>
            <w:left w:val="none" w:sz="0" w:space="0" w:color="auto"/>
            <w:bottom w:val="none" w:sz="0" w:space="0" w:color="auto"/>
            <w:right w:val="none" w:sz="0" w:space="0" w:color="auto"/>
          </w:divBdr>
          <w:divsChild>
            <w:div w:id="250163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148792">
      <w:bodyDiv w:val="1"/>
      <w:marLeft w:val="0"/>
      <w:marRight w:val="0"/>
      <w:marTop w:val="0"/>
      <w:marBottom w:val="0"/>
      <w:divBdr>
        <w:top w:val="none" w:sz="0" w:space="0" w:color="auto"/>
        <w:left w:val="none" w:sz="0" w:space="0" w:color="auto"/>
        <w:bottom w:val="none" w:sz="0" w:space="0" w:color="auto"/>
        <w:right w:val="none" w:sz="0" w:space="0" w:color="auto"/>
      </w:divBdr>
      <w:divsChild>
        <w:div w:id="829834531">
          <w:marLeft w:val="60"/>
          <w:marRight w:val="0"/>
          <w:marTop w:val="360"/>
          <w:marBottom w:val="0"/>
          <w:divBdr>
            <w:top w:val="none" w:sz="0" w:space="0" w:color="auto"/>
            <w:left w:val="none" w:sz="0" w:space="0" w:color="auto"/>
            <w:bottom w:val="none" w:sz="0" w:space="0" w:color="auto"/>
            <w:right w:val="none" w:sz="0" w:space="0" w:color="auto"/>
          </w:divBdr>
        </w:div>
        <w:div w:id="1639988269">
          <w:marLeft w:val="60"/>
          <w:marRight w:val="0"/>
          <w:marTop w:val="0"/>
          <w:marBottom w:val="0"/>
          <w:divBdr>
            <w:top w:val="none" w:sz="0" w:space="0" w:color="auto"/>
            <w:left w:val="none" w:sz="0" w:space="0" w:color="auto"/>
            <w:bottom w:val="none" w:sz="0" w:space="0" w:color="auto"/>
            <w:right w:val="none" w:sz="0" w:space="0" w:color="auto"/>
          </w:divBdr>
        </w:div>
        <w:div w:id="747772304">
          <w:marLeft w:val="60"/>
          <w:marRight w:val="0"/>
          <w:marTop w:val="60"/>
          <w:marBottom w:val="0"/>
          <w:divBdr>
            <w:top w:val="none" w:sz="0" w:space="0" w:color="auto"/>
            <w:left w:val="none" w:sz="0" w:space="0" w:color="auto"/>
            <w:bottom w:val="none" w:sz="0" w:space="0" w:color="auto"/>
            <w:right w:val="none" w:sz="0" w:space="0" w:color="auto"/>
          </w:divBdr>
          <w:divsChild>
            <w:div w:id="768038284">
              <w:marLeft w:val="0"/>
              <w:marRight w:val="0"/>
              <w:marTop w:val="45"/>
              <w:marBottom w:val="0"/>
              <w:divBdr>
                <w:top w:val="none" w:sz="0" w:space="0" w:color="auto"/>
                <w:left w:val="none" w:sz="0" w:space="0" w:color="auto"/>
                <w:bottom w:val="none" w:sz="0" w:space="0" w:color="auto"/>
                <w:right w:val="none" w:sz="0" w:space="0" w:color="auto"/>
              </w:divBdr>
            </w:div>
            <w:div w:id="1862282534">
              <w:marLeft w:val="0"/>
              <w:marRight w:val="0"/>
              <w:marTop w:val="45"/>
              <w:marBottom w:val="0"/>
              <w:divBdr>
                <w:top w:val="none" w:sz="0" w:space="0" w:color="auto"/>
                <w:left w:val="none" w:sz="0" w:space="0" w:color="auto"/>
                <w:bottom w:val="none" w:sz="0" w:space="0" w:color="auto"/>
                <w:right w:val="none" w:sz="0" w:space="0" w:color="auto"/>
              </w:divBdr>
            </w:div>
            <w:div w:id="499663378">
              <w:marLeft w:val="0"/>
              <w:marRight w:val="0"/>
              <w:marTop w:val="45"/>
              <w:marBottom w:val="0"/>
              <w:divBdr>
                <w:top w:val="none" w:sz="0" w:space="0" w:color="auto"/>
                <w:left w:val="none" w:sz="0" w:space="0" w:color="auto"/>
                <w:bottom w:val="none" w:sz="0" w:space="0" w:color="auto"/>
                <w:right w:val="none" w:sz="0" w:space="0" w:color="auto"/>
              </w:divBdr>
            </w:div>
            <w:div w:id="1242300995">
              <w:marLeft w:val="0"/>
              <w:marRight w:val="0"/>
              <w:marTop w:val="0"/>
              <w:marBottom w:val="0"/>
              <w:divBdr>
                <w:top w:val="none" w:sz="0" w:space="0" w:color="auto"/>
                <w:left w:val="none" w:sz="0" w:space="0" w:color="auto"/>
                <w:bottom w:val="none" w:sz="0" w:space="0" w:color="auto"/>
                <w:right w:val="none" w:sz="0" w:space="0" w:color="auto"/>
              </w:divBdr>
            </w:div>
            <w:div w:id="1377699932">
              <w:marLeft w:val="0"/>
              <w:marRight w:val="0"/>
              <w:marTop w:val="0"/>
              <w:marBottom w:val="0"/>
              <w:divBdr>
                <w:top w:val="none" w:sz="0" w:space="0" w:color="auto"/>
                <w:left w:val="none" w:sz="0" w:space="0" w:color="auto"/>
                <w:bottom w:val="none" w:sz="0" w:space="0" w:color="auto"/>
                <w:right w:val="none" w:sz="0" w:space="0" w:color="auto"/>
              </w:divBdr>
            </w:div>
            <w:div w:id="1222987073">
              <w:marLeft w:val="0"/>
              <w:marRight w:val="0"/>
              <w:marTop w:val="45"/>
              <w:marBottom w:val="0"/>
              <w:divBdr>
                <w:top w:val="none" w:sz="0" w:space="0" w:color="auto"/>
                <w:left w:val="none" w:sz="0" w:space="0" w:color="auto"/>
                <w:bottom w:val="none" w:sz="0" w:space="0" w:color="auto"/>
                <w:right w:val="none" w:sz="0" w:space="0" w:color="auto"/>
              </w:divBdr>
            </w:div>
            <w:div w:id="1649673121">
              <w:marLeft w:val="0"/>
              <w:marRight w:val="0"/>
              <w:marTop w:val="45"/>
              <w:marBottom w:val="0"/>
              <w:divBdr>
                <w:top w:val="none" w:sz="0" w:space="0" w:color="auto"/>
                <w:left w:val="none" w:sz="0" w:space="0" w:color="auto"/>
                <w:bottom w:val="none" w:sz="0" w:space="0" w:color="auto"/>
                <w:right w:val="none" w:sz="0" w:space="0" w:color="auto"/>
              </w:divBdr>
            </w:div>
            <w:div w:id="818154671">
              <w:marLeft w:val="0"/>
              <w:marRight w:val="0"/>
              <w:marTop w:val="45"/>
              <w:marBottom w:val="0"/>
              <w:divBdr>
                <w:top w:val="none" w:sz="0" w:space="0" w:color="auto"/>
                <w:left w:val="none" w:sz="0" w:space="0" w:color="auto"/>
                <w:bottom w:val="none" w:sz="0" w:space="0" w:color="auto"/>
                <w:right w:val="none" w:sz="0" w:space="0" w:color="auto"/>
              </w:divBdr>
            </w:div>
          </w:divsChild>
        </w:div>
        <w:div w:id="706175550">
          <w:marLeft w:val="60"/>
          <w:marRight w:val="0"/>
          <w:marTop w:val="360"/>
          <w:marBottom w:val="0"/>
          <w:divBdr>
            <w:top w:val="none" w:sz="0" w:space="0" w:color="auto"/>
            <w:left w:val="none" w:sz="0" w:space="0" w:color="auto"/>
            <w:bottom w:val="none" w:sz="0" w:space="0" w:color="auto"/>
            <w:right w:val="none" w:sz="0" w:space="0" w:color="auto"/>
          </w:divBdr>
        </w:div>
        <w:div w:id="111831775">
          <w:marLeft w:val="60"/>
          <w:marRight w:val="0"/>
          <w:marTop w:val="0"/>
          <w:marBottom w:val="0"/>
          <w:divBdr>
            <w:top w:val="none" w:sz="0" w:space="0" w:color="auto"/>
            <w:left w:val="none" w:sz="0" w:space="0" w:color="auto"/>
            <w:bottom w:val="none" w:sz="0" w:space="0" w:color="auto"/>
            <w:right w:val="none" w:sz="0" w:space="0" w:color="auto"/>
          </w:divBdr>
        </w:div>
        <w:div w:id="1801146462">
          <w:marLeft w:val="60"/>
          <w:marRight w:val="0"/>
          <w:marTop w:val="60"/>
          <w:marBottom w:val="0"/>
          <w:divBdr>
            <w:top w:val="none" w:sz="0" w:space="0" w:color="auto"/>
            <w:left w:val="none" w:sz="0" w:space="0" w:color="auto"/>
            <w:bottom w:val="none" w:sz="0" w:space="0" w:color="auto"/>
            <w:right w:val="none" w:sz="0" w:space="0" w:color="auto"/>
          </w:divBdr>
          <w:divsChild>
            <w:div w:id="298653743">
              <w:marLeft w:val="0"/>
              <w:marRight w:val="0"/>
              <w:marTop w:val="45"/>
              <w:marBottom w:val="0"/>
              <w:divBdr>
                <w:top w:val="none" w:sz="0" w:space="0" w:color="auto"/>
                <w:left w:val="none" w:sz="0" w:space="0" w:color="auto"/>
                <w:bottom w:val="none" w:sz="0" w:space="0" w:color="auto"/>
                <w:right w:val="none" w:sz="0" w:space="0" w:color="auto"/>
              </w:divBdr>
            </w:div>
            <w:div w:id="1268347276">
              <w:marLeft w:val="0"/>
              <w:marRight w:val="0"/>
              <w:marTop w:val="45"/>
              <w:marBottom w:val="0"/>
              <w:divBdr>
                <w:top w:val="none" w:sz="0" w:space="0" w:color="auto"/>
                <w:left w:val="none" w:sz="0" w:space="0" w:color="auto"/>
                <w:bottom w:val="none" w:sz="0" w:space="0" w:color="auto"/>
                <w:right w:val="none" w:sz="0" w:space="0" w:color="auto"/>
              </w:divBdr>
            </w:div>
            <w:div w:id="1066955033">
              <w:marLeft w:val="0"/>
              <w:marRight w:val="0"/>
              <w:marTop w:val="45"/>
              <w:marBottom w:val="0"/>
              <w:divBdr>
                <w:top w:val="none" w:sz="0" w:space="0" w:color="auto"/>
                <w:left w:val="none" w:sz="0" w:space="0" w:color="auto"/>
                <w:bottom w:val="none" w:sz="0" w:space="0" w:color="auto"/>
                <w:right w:val="none" w:sz="0" w:space="0" w:color="auto"/>
              </w:divBdr>
            </w:div>
            <w:div w:id="1751078110">
              <w:marLeft w:val="0"/>
              <w:marRight w:val="0"/>
              <w:marTop w:val="45"/>
              <w:marBottom w:val="0"/>
              <w:divBdr>
                <w:top w:val="none" w:sz="0" w:space="0" w:color="auto"/>
                <w:left w:val="none" w:sz="0" w:space="0" w:color="auto"/>
                <w:bottom w:val="none" w:sz="0" w:space="0" w:color="auto"/>
                <w:right w:val="none" w:sz="0" w:space="0" w:color="auto"/>
              </w:divBdr>
            </w:div>
          </w:divsChild>
        </w:div>
        <w:div w:id="1081561665">
          <w:marLeft w:val="60"/>
          <w:marRight w:val="0"/>
          <w:marTop w:val="360"/>
          <w:marBottom w:val="0"/>
          <w:divBdr>
            <w:top w:val="none" w:sz="0" w:space="0" w:color="auto"/>
            <w:left w:val="none" w:sz="0" w:space="0" w:color="auto"/>
            <w:bottom w:val="none" w:sz="0" w:space="0" w:color="auto"/>
            <w:right w:val="none" w:sz="0" w:space="0" w:color="auto"/>
          </w:divBdr>
        </w:div>
        <w:div w:id="466705210">
          <w:marLeft w:val="60"/>
          <w:marRight w:val="0"/>
          <w:marTop w:val="0"/>
          <w:marBottom w:val="0"/>
          <w:divBdr>
            <w:top w:val="none" w:sz="0" w:space="0" w:color="auto"/>
            <w:left w:val="none" w:sz="0" w:space="0" w:color="auto"/>
            <w:bottom w:val="none" w:sz="0" w:space="0" w:color="auto"/>
            <w:right w:val="none" w:sz="0" w:space="0" w:color="auto"/>
          </w:divBdr>
        </w:div>
        <w:div w:id="1609772912">
          <w:marLeft w:val="60"/>
          <w:marRight w:val="0"/>
          <w:marTop w:val="60"/>
          <w:marBottom w:val="0"/>
          <w:divBdr>
            <w:top w:val="none" w:sz="0" w:space="0" w:color="auto"/>
            <w:left w:val="none" w:sz="0" w:space="0" w:color="auto"/>
            <w:bottom w:val="none" w:sz="0" w:space="0" w:color="auto"/>
            <w:right w:val="none" w:sz="0" w:space="0" w:color="auto"/>
          </w:divBdr>
          <w:divsChild>
            <w:div w:id="1449355290">
              <w:marLeft w:val="0"/>
              <w:marRight w:val="0"/>
              <w:marTop w:val="45"/>
              <w:marBottom w:val="0"/>
              <w:divBdr>
                <w:top w:val="none" w:sz="0" w:space="0" w:color="auto"/>
                <w:left w:val="none" w:sz="0" w:space="0" w:color="auto"/>
                <w:bottom w:val="none" w:sz="0" w:space="0" w:color="auto"/>
                <w:right w:val="none" w:sz="0" w:space="0" w:color="auto"/>
              </w:divBdr>
            </w:div>
            <w:div w:id="1667243640">
              <w:marLeft w:val="0"/>
              <w:marRight w:val="0"/>
              <w:marTop w:val="45"/>
              <w:marBottom w:val="0"/>
              <w:divBdr>
                <w:top w:val="none" w:sz="0" w:space="0" w:color="auto"/>
                <w:left w:val="none" w:sz="0" w:space="0" w:color="auto"/>
                <w:bottom w:val="none" w:sz="0" w:space="0" w:color="auto"/>
                <w:right w:val="none" w:sz="0" w:space="0" w:color="auto"/>
              </w:divBdr>
            </w:div>
            <w:div w:id="1878811974">
              <w:marLeft w:val="0"/>
              <w:marRight w:val="0"/>
              <w:marTop w:val="45"/>
              <w:marBottom w:val="0"/>
              <w:divBdr>
                <w:top w:val="none" w:sz="0" w:space="0" w:color="auto"/>
                <w:left w:val="none" w:sz="0" w:space="0" w:color="auto"/>
                <w:bottom w:val="none" w:sz="0" w:space="0" w:color="auto"/>
                <w:right w:val="none" w:sz="0" w:space="0" w:color="auto"/>
              </w:divBdr>
            </w:div>
            <w:div w:id="1547258234">
              <w:marLeft w:val="0"/>
              <w:marRight w:val="0"/>
              <w:marTop w:val="45"/>
              <w:marBottom w:val="0"/>
              <w:divBdr>
                <w:top w:val="none" w:sz="0" w:space="0" w:color="auto"/>
                <w:left w:val="none" w:sz="0" w:space="0" w:color="auto"/>
                <w:bottom w:val="none" w:sz="0" w:space="0" w:color="auto"/>
                <w:right w:val="none" w:sz="0" w:space="0" w:color="auto"/>
              </w:divBdr>
            </w:div>
          </w:divsChild>
        </w:div>
        <w:div w:id="1895002638">
          <w:marLeft w:val="60"/>
          <w:marRight w:val="0"/>
          <w:marTop w:val="360"/>
          <w:marBottom w:val="0"/>
          <w:divBdr>
            <w:top w:val="none" w:sz="0" w:space="0" w:color="auto"/>
            <w:left w:val="none" w:sz="0" w:space="0" w:color="auto"/>
            <w:bottom w:val="none" w:sz="0" w:space="0" w:color="auto"/>
            <w:right w:val="none" w:sz="0" w:space="0" w:color="auto"/>
          </w:divBdr>
        </w:div>
        <w:div w:id="702365795">
          <w:marLeft w:val="60"/>
          <w:marRight w:val="0"/>
          <w:marTop w:val="0"/>
          <w:marBottom w:val="0"/>
          <w:divBdr>
            <w:top w:val="none" w:sz="0" w:space="0" w:color="auto"/>
            <w:left w:val="none" w:sz="0" w:space="0" w:color="auto"/>
            <w:bottom w:val="none" w:sz="0" w:space="0" w:color="auto"/>
            <w:right w:val="none" w:sz="0" w:space="0" w:color="auto"/>
          </w:divBdr>
        </w:div>
        <w:div w:id="205878242">
          <w:marLeft w:val="60"/>
          <w:marRight w:val="0"/>
          <w:marTop w:val="60"/>
          <w:marBottom w:val="0"/>
          <w:divBdr>
            <w:top w:val="none" w:sz="0" w:space="0" w:color="auto"/>
            <w:left w:val="none" w:sz="0" w:space="0" w:color="auto"/>
            <w:bottom w:val="none" w:sz="0" w:space="0" w:color="auto"/>
            <w:right w:val="none" w:sz="0" w:space="0" w:color="auto"/>
          </w:divBdr>
          <w:divsChild>
            <w:div w:id="592713639">
              <w:marLeft w:val="0"/>
              <w:marRight w:val="0"/>
              <w:marTop w:val="45"/>
              <w:marBottom w:val="0"/>
              <w:divBdr>
                <w:top w:val="none" w:sz="0" w:space="0" w:color="auto"/>
                <w:left w:val="none" w:sz="0" w:space="0" w:color="auto"/>
                <w:bottom w:val="none" w:sz="0" w:space="0" w:color="auto"/>
                <w:right w:val="none" w:sz="0" w:space="0" w:color="auto"/>
              </w:divBdr>
            </w:div>
            <w:div w:id="1775131383">
              <w:marLeft w:val="0"/>
              <w:marRight w:val="0"/>
              <w:marTop w:val="45"/>
              <w:marBottom w:val="0"/>
              <w:divBdr>
                <w:top w:val="none" w:sz="0" w:space="0" w:color="auto"/>
                <w:left w:val="none" w:sz="0" w:space="0" w:color="auto"/>
                <w:bottom w:val="none" w:sz="0" w:space="0" w:color="auto"/>
                <w:right w:val="none" w:sz="0" w:space="0" w:color="auto"/>
              </w:divBdr>
            </w:div>
            <w:div w:id="1390180418">
              <w:marLeft w:val="0"/>
              <w:marRight w:val="0"/>
              <w:marTop w:val="45"/>
              <w:marBottom w:val="0"/>
              <w:divBdr>
                <w:top w:val="none" w:sz="0" w:space="0" w:color="auto"/>
                <w:left w:val="none" w:sz="0" w:space="0" w:color="auto"/>
                <w:bottom w:val="none" w:sz="0" w:space="0" w:color="auto"/>
                <w:right w:val="none" w:sz="0" w:space="0" w:color="auto"/>
              </w:divBdr>
            </w:div>
            <w:div w:id="888763263">
              <w:marLeft w:val="0"/>
              <w:marRight w:val="0"/>
              <w:marTop w:val="45"/>
              <w:marBottom w:val="0"/>
              <w:divBdr>
                <w:top w:val="none" w:sz="0" w:space="0" w:color="auto"/>
                <w:left w:val="none" w:sz="0" w:space="0" w:color="auto"/>
                <w:bottom w:val="none" w:sz="0" w:space="0" w:color="auto"/>
                <w:right w:val="none" w:sz="0" w:space="0" w:color="auto"/>
              </w:divBdr>
            </w:div>
          </w:divsChild>
        </w:div>
        <w:div w:id="1515221556">
          <w:marLeft w:val="0"/>
          <w:marRight w:val="0"/>
          <w:marTop w:val="210"/>
          <w:marBottom w:val="0"/>
          <w:divBdr>
            <w:top w:val="none" w:sz="0" w:space="0" w:color="auto"/>
            <w:left w:val="none" w:sz="0" w:space="0" w:color="auto"/>
            <w:bottom w:val="none" w:sz="0" w:space="0" w:color="auto"/>
            <w:right w:val="none" w:sz="0" w:space="0" w:color="auto"/>
          </w:divBdr>
          <w:divsChild>
            <w:div w:id="1546140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268452">
      <w:bodyDiv w:val="1"/>
      <w:marLeft w:val="0"/>
      <w:marRight w:val="0"/>
      <w:marTop w:val="0"/>
      <w:marBottom w:val="0"/>
      <w:divBdr>
        <w:top w:val="none" w:sz="0" w:space="0" w:color="auto"/>
        <w:left w:val="none" w:sz="0" w:space="0" w:color="auto"/>
        <w:bottom w:val="none" w:sz="0" w:space="0" w:color="auto"/>
        <w:right w:val="none" w:sz="0" w:space="0" w:color="auto"/>
      </w:divBdr>
      <w:divsChild>
        <w:div w:id="65804943">
          <w:marLeft w:val="60"/>
          <w:marRight w:val="0"/>
          <w:marTop w:val="360"/>
          <w:marBottom w:val="0"/>
          <w:divBdr>
            <w:top w:val="none" w:sz="0" w:space="0" w:color="auto"/>
            <w:left w:val="none" w:sz="0" w:space="0" w:color="auto"/>
            <w:bottom w:val="none" w:sz="0" w:space="0" w:color="auto"/>
            <w:right w:val="none" w:sz="0" w:space="0" w:color="auto"/>
          </w:divBdr>
        </w:div>
        <w:div w:id="1884713790">
          <w:marLeft w:val="60"/>
          <w:marRight w:val="0"/>
          <w:marTop w:val="0"/>
          <w:marBottom w:val="0"/>
          <w:divBdr>
            <w:top w:val="none" w:sz="0" w:space="0" w:color="auto"/>
            <w:left w:val="none" w:sz="0" w:space="0" w:color="auto"/>
            <w:bottom w:val="none" w:sz="0" w:space="0" w:color="auto"/>
            <w:right w:val="none" w:sz="0" w:space="0" w:color="auto"/>
          </w:divBdr>
        </w:div>
        <w:div w:id="2071538793">
          <w:marLeft w:val="60"/>
          <w:marRight w:val="0"/>
          <w:marTop w:val="60"/>
          <w:marBottom w:val="0"/>
          <w:divBdr>
            <w:top w:val="none" w:sz="0" w:space="0" w:color="auto"/>
            <w:left w:val="none" w:sz="0" w:space="0" w:color="auto"/>
            <w:bottom w:val="none" w:sz="0" w:space="0" w:color="auto"/>
            <w:right w:val="none" w:sz="0" w:space="0" w:color="auto"/>
          </w:divBdr>
          <w:divsChild>
            <w:div w:id="814102621">
              <w:marLeft w:val="0"/>
              <w:marRight w:val="0"/>
              <w:marTop w:val="45"/>
              <w:marBottom w:val="0"/>
              <w:divBdr>
                <w:top w:val="none" w:sz="0" w:space="0" w:color="auto"/>
                <w:left w:val="none" w:sz="0" w:space="0" w:color="auto"/>
                <w:bottom w:val="none" w:sz="0" w:space="0" w:color="auto"/>
                <w:right w:val="none" w:sz="0" w:space="0" w:color="auto"/>
              </w:divBdr>
            </w:div>
            <w:div w:id="1512455494">
              <w:marLeft w:val="0"/>
              <w:marRight w:val="0"/>
              <w:marTop w:val="45"/>
              <w:marBottom w:val="0"/>
              <w:divBdr>
                <w:top w:val="none" w:sz="0" w:space="0" w:color="auto"/>
                <w:left w:val="none" w:sz="0" w:space="0" w:color="auto"/>
                <w:bottom w:val="none" w:sz="0" w:space="0" w:color="auto"/>
                <w:right w:val="none" w:sz="0" w:space="0" w:color="auto"/>
              </w:divBdr>
            </w:div>
            <w:div w:id="965503293">
              <w:marLeft w:val="0"/>
              <w:marRight w:val="0"/>
              <w:marTop w:val="45"/>
              <w:marBottom w:val="0"/>
              <w:divBdr>
                <w:top w:val="none" w:sz="0" w:space="0" w:color="auto"/>
                <w:left w:val="none" w:sz="0" w:space="0" w:color="auto"/>
                <w:bottom w:val="none" w:sz="0" w:space="0" w:color="auto"/>
                <w:right w:val="none" w:sz="0" w:space="0" w:color="auto"/>
              </w:divBdr>
            </w:div>
            <w:div w:id="1597445129">
              <w:marLeft w:val="0"/>
              <w:marRight w:val="0"/>
              <w:marTop w:val="0"/>
              <w:marBottom w:val="0"/>
              <w:divBdr>
                <w:top w:val="none" w:sz="0" w:space="0" w:color="auto"/>
                <w:left w:val="none" w:sz="0" w:space="0" w:color="auto"/>
                <w:bottom w:val="none" w:sz="0" w:space="0" w:color="auto"/>
                <w:right w:val="none" w:sz="0" w:space="0" w:color="auto"/>
              </w:divBdr>
            </w:div>
            <w:div w:id="633562524">
              <w:marLeft w:val="0"/>
              <w:marRight w:val="0"/>
              <w:marTop w:val="0"/>
              <w:marBottom w:val="0"/>
              <w:divBdr>
                <w:top w:val="none" w:sz="0" w:space="0" w:color="auto"/>
                <w:left w:val="none" w:sz="0" w:space="0" w:color="auto"/>
                <w:bottom w:val="none" w:sz="0" w:space="0" w:color="auto"/>
                <w:right w:val="none" w:sz="0" w:space="0" w:color="auto"/>
              </w:divBdr>
            </w:div>
            <w:div w:id="730731520">
              <w:marLeft w:val="0"/>
              <w:marRight w:val="0"/>
              <w:marTop w:val="45"/>
              <w:marBottom w:val="0"/>
              <w:divBdr>
                <w:top w:val="none" w:sz="0" w:space="0" w:color="auto"/>
                <w:left w:val="none" w:sz="0" w:space="0" w:color="auto"/>
                <w:bottom w:val="none" w:sz="0" w:space="0" w:color="auto"/>
                <w:right w:val="none" w:sz="0" w:space="0" w:color="auto"/>
              </w:divBdr>
            </w:div>
            <w:div w:id="1101946778">
              <w:marLeft w:val="0"/>
              <w:marRight w:val="0"/>
              <w:marTop w:val="45"/>
              <w:marBottom w:val="0"/>
              <w:divBdr>
                <w:top w:val="none" w:sz="0" w:space="0" w:color="auto"/>
                <w:left w:val="none" w:sz="0" w:space="0" w:color="auto"/>
                <w:bottom w:val="none" w:sz="0" w:space="0" w:color="auto"/>
                <w:right w:val="none" w:sz="0" w:space="0" w:color="auto"/>
              </w:divBdr>
            </w:div>
            <w:div w:id="1213031451">
              <w:marLeft w:val="0"/>
              <w:marRight w:val="0"/>
              <w:marTop w:val="45"/>
              <w:marBottom w:val="0"/>
              <w:divBdr>
                <w:top w:val="none" w:sz="0" w:space="0" w:color="auto"/>
                <w:left w:val="none" w:sz="0" w:space="0" w:color="auto"/>
                <w:bottom w:val="none" w:sz="0" w:space="0" w:color="auto"/>
                <w:right w:val="none" w:sz="0" w:space="0" w:color="auto"/>
              </w:divBdr>
            </w:div>
          </w:divsChild>
        </w:div>
        <w:div w:id="983315325">
          <w:marLeft w:val="60"/>
          <w:marRight w:val="0"/>
          <w:marTop w:val="360"/>
          <w:marBottom w:val="0"/>
          <w:divBdr>
            <w:top w:val="none" w:sz="0" w:space="0" w:color="auto"/>
            <w:left w:val="none" w:sz="0" w:space="0" w:color="auto"/>
            <w:bottom w:val="none" w:sz="0" w:space="0" w:color="auto"/>
            <w:right w:val="none" w:sz="0" w:space="0" w:color="auto"/>
          </w:divBdr>
        </w:div>
        <w:div w:id="1296568271">
          <w:marLeft w:val="60"/>
          <w:marRight w:val="0"/>
          <w:marTop w:val="0"/>
          <w:marBottom w:val="0"/>
          <w:divBdr>
            <w:top w:val="none" w:sz="0" w:space="0" w:color="auto"/>
            <w:left w:val="none" w:sz="0" w:space="0" w:color="auto"/>
            <w:bottom w:val="none" w:sz="0" w:space="0" w:color="auto"/>
            <w:right w:val="none" w:sz="0" w:space="0" w:color="auto"/>
          </w:divBdr>
        </w:div>
        <w:div w:id="2039311674">
          <w:marLeft w:val="60"/>
          <w:marRight w:val="0"/>
          <w:marTop w:val="60"/>
          <w:marBottom w:val="0"/>
          <w:divBdr>
            <w:top w:val="none" w:sz="0" w:space="0" w:color="auto"/>
            <w:left w:val="none" w:sz="0" w:space="0" w:color="auto"/>
            <w:bottom w:val="none" w:sz="0" w:space="0" w:color="auto"/>
            <w:right w:val="none" w:sz="0" w:space="0" w:color="auto"/>
          </w:divBdr>
          <w:divsChild>
            <w:div w:id="2118942180">
              <w:marLeft w:val="0"/>
              <w:marRight w:val="0"/>
              <w:marTop w:val="45"/>
              <w:marBottom w:val="0"/>
              <w:divBdr>
                <w:top w:val="none" w:sz="0" w:space="0" w:color="auto"/>
                <w:left w:val="none" w:sz="0" w:space="0" w:color="auto"/>
                <w:bottom w:val="none" w:sz="0" w:space="0" w:color="auto"/>
                <w:right w:val="none" w:sz="0" w:space="0" w:color="auto"/>
              </w:divBdr>
            </w:div>
            <w:div w:id="803809134">
              <w:marLeft w:val="0"/>
              <w:marRight w:val="0"/>
              <w:marTop w:val="45"/>
              <w:marBottom w:val="0"/>
              <w:divBdr>
                <w:top w:val="none" w:sz="0" w:space="0" w:color="auto"/>
                <w:left w:val="none" w:sz="0" w:space="0" w:color="auto"/>
                <w:bottom w:val="none" w:sz="0" w:space="0" w:color="auto"/>
                <w:right w:val="none" w:sz="0" w:space="0" w:color="auto"/>
              </w:divBdr>
            </w:div>
            <w:div w:id="970742815">
              <w:marLeft w:val="0"/>
              <w:marRight w:val="0"/>
              <w:marTop w:val="45"/>
              <w:marBottom w:val="0"/>
              <w:divBdr>
                <w:top w:val="none" w:sz="0" w:space="0" w:color="auto"/>
                <w:left w:val="none" w:sz="0" w:space="0" w:color="auto"/>
                <w:bottom w:val="none" w:sz="0" w:space="0" w:color="auto"/>
                <w:right w:val="none" w:sz="0" w:space="0" w:color="auto"/>
              </w:divBdr>
            </w:div>
            <w:div w:id="1054619999">
              <w:marLeft w:val="0"/>
              <w:marRight w:val="0"/>
              <w:marTop w:val="45"/>
              <w:marBottom w:val="0"/>
              <w:divBdr>
                <w:top w:val="none" w:sz="0" w:space="0" w:color="auto"/>
                <w:left w:val="none" w:sz="0" w:space="0" w:color="auto"/>
                <w:bottom w:val="none" w:sz="0" w:space="0" w:color="auto"/>
                <w:right w:val="none" w:sz="0" w:space="0" w:color="auto"/>
              </w:divBdr>
            </w:div>
          </w:divsChild>
        </w:div>
        <w:div w:id="1992325146">
          <w:marLeft w:val="60"/>
          <w:marRight w:val="0"/>
          <w:marTop w:val="360"/>
          <w:marBottom w:val="0"/>
          <w:divBdr>
            <w:top w:val="none" w:sz="0" w:space="0" w:color="auto"/>
            <w:left w:val="none" w:sz="0" w:space="0" w:color="auto"/>
            <w:bottom w:val="none" w:sz="0" w:space="0" w:color="auto"/>
            <w:right w:val="none" w:sz="0" w:space="0" w:color="auto"/>
          </w:divBdr>
        </w:div>
        <w:div w:id="647975915">
          <w:marLeft w:val="60"/>
          <w:marRight w:val="0"/>
          <w:marTop w:val="0"/>
          <w:marBottom w:val="0"/>
          <w:divBdr>
            <w:top w:val="none" w:sz="0" w:space="0" w:color="auto"/>
            <w:left w:val="none" w:sz="0" w:space="0" w:color="auto"/>
            <w:bottom w:val="none" w:sz="0" w:space="0" w:color="auto"/>
            <w:right w:val="none" w:sz="0" w:space="0" w:color="auto"/>
          </w:divBdr>
        </w:div>
        <w:div w:id="105513810">
          <w:marLeft w:val="60"/>
          <w:marRight w:val="0"/>
          <w:marTop w:val="60"/>
          <w:marBottom w:val="0"/>
          <w:divBdr>
            <w:top w:val="none" w:sz="0" w:space="0" w:color="auto"/>
            <w:left w:val="none" w:sz="0" w:space="0" w:color="auto"/>
            <w:bottom w:val="none" w:sz="0" w:space="0" w:color="auto"/>
            <w:right w:val="none" w:sz="0" w:space="0" w:color="auto"/>
          </w:divBdr>
          <w:divsChild>
            <w:div w:id="2117211231">
              <w:marLeft w:val="0"/>
              <w:marRight w:val="0"/>
              <w:marTop w:val="45"/>
              <w:marBottom w:val="0"/>
              <w:divBdr>
                <w:top w:val="none" w:sz="0" w:space="0" w:color="auto"/>
                <w:left w:val="none" w:sz="0" w:space="0" w:color="auto"/>
                <w:bottom w:val="none" w:sz="0" w:space="0" w:color="auto"/>
                <w:right w:val="none" w:sz="0" w:space="0" w:color="auto"/>
              </w:divBdr>
            </w:div>
            <w:div w:id="417405372">
              <w:marLeft w:val="0"/>
              <w:marRight w:val="0"/>
              <w:marTop w:val="45"/>
              <w:marBottom w:val="0"/>
              <w:divBdr>
                <w:top w:val="none" w:sz="0" w:space="0" w:color="auto"/>
                <w:left w:val="none" w:sz="0" w:space="0" w:color="auto"/>
                <w:bottom w:val="none" w:sz="0" w:space="0" w:color="auto"/>
                <w:right w:val="none" w:sz="0" w:space="0" w:color="auto"/>
              </w:divBdr>
            </w:div>
            <w:div w:id="1677465650">
              <w:marLeft w:val="0"/>
              <w:marRight w:val="0"/>
              <w:marTop w:val="45"/>
              <w:marBottom w:val="0"/>
              <w:divBdr>
                <w:top w:val="none" w:sz="0" w:space="0" w:color="auto"/>
                <w:left w:val="none" w:sz="0" w:space="0" w:color="auto"/>
                <w:bottom w:val="none" w:sz="0" w:space="0" w:color="auto"/>
                <w:right w:val="none" w:sz="0" w:space="0" w:color="auto"/>
              </w:divBdr>
            </w:div>
            <w:div w:id="1070227780">
              <w:marLeft w:val="0"/>
              <w:marRight w:val="0"/>
              <w:marTop w:val="45"/>
              <w:marBottom w:val="0"/>
              <w:divBdr>
                <w:top w:val="none" w:sz="0" w:space="0" w:color="auto"/>
                <w:left w:val="none" w:sz="0" w:space="0" w:color="auto"/>
                <w:bottom w:val="none" w:sz="0" w:space="0" w:color="auto"/>
                <w:right w:val="none" w:sz="0" w:space="0" w:color="auto"/>
              </w:divBdr>
            </w:div>
          </w:divsChild>
        </w:div>
        <w:div w:id="1996449263">
          <w:marLeft w:val="60"/>
          <w:marRight w:val="0"/>
          <w:marTop w:val="360"/>
          <w:marBottom w:val="0"/>
          <w:divBdr>
            <w:top w:val="none" w:sz="0" w:space="0" w:color="auto"/>
            <w:left w:val="none" w:sz="0" w:space="0" w:color="auto"/>
            <w:bottom w:val="none" w:sz="0" w:space="0" w:color="auto"/>
            <w:right w:val="none" w:sz="0" w:space="0" w:color="auto"/>
          </w:divBdr>
        </w:div>
        <w:div w:id="424233595">
          <w:marLeft w:val="60"/>
          <w:marRight w:val="0"/>
          <w:marTop w:val="0"/>
          <w:marBottom w:val="0"/>
          <w:divBdr>
            <w:top w:val="none" w:sz="0" w:space="0" w:color="auto"/>
            <w:left w:val="none" w:sz="0" w:space="0" w:color="auto"/>
            <w:bottom w:val="none" w:sz="0" w:space="0" w:color="auto"/>
            <w:right w:val="none" w:sz="0" w:space="0" w:color="auto"/>
          </w:divBdr>
        </w:div>
        <w:div w:id="1240947807">
          <w:marLeft w:val="60"/>
          <w:marRight w:val="0"/>
          <w:marTop w:val="60"/>
          <w:marBottom w:val="0"/>
          <w:divBdr>
            <w:top w:val="none" w:sz="0" w:space="0" w:color="auto"/>
            <w:left w:val="none" w:sz="0" w:space="0" w:color="auto"/>
            <w:bottom w:val="none" w:sz="0" w:space="0" w:color="auto"/>
            <w:right w:val="none" w:sz="0" w:space="0" w:color="auto"/>
          </w:divBdr>
          <w:divsChild>
            <w:div w:id="1593125935">
              <w:marLeft w:val="0"/>
              <w:marRight w:val="0"/>
              <w:marTop w:val="45"/>
              <w:marBottom w:val="0"/>
              <w:divBdr>
                <w:top w:val="none" w:sz="0" w:space="0" w:color="auto"/>
                <w:left w:val="none" w:sz="0" w:space="0" w:color="auto"/>
                <w:bottom w:val="none" w:sz="0" w:space="0" w:color="auto"/>
                <w:right w:val="none" w:sz="0" w:space="0" w:color="auto"/>
              </w:divBdr>
            </w:div>
            <w:div w:id="249655377">
              <w:marLeft w:val="0"/>
              <w:marRight w:val="0"/>
              <w:marTop w:val="45"/>
              <w:marBottom w:val="0"/>
              <w:divBdr>
                <w:top w:val="none" w:sz="0" w:space="0" w:color="auto"/>
                <w:left w:val="none" w:sz="0" w:space="0" w:color="auto"/>
                <w:bottom w:val="none" w:sz="0" w:space="0" w:color="auto"/>
                <w:right w:val="none" w:sz="0" w:space="0" w:color="auto"/>
              </w:divBdr>
            </w:div>
            <w:div w:id="29768709">
              <w:marLeft w:val="0"/>
              <w:marRight w:val="0"/>
              <w:marTop w:val="45"/>
              <w:marBottom w:val="0"/>
              <w:divBdr>
                <w:top w:val="none" w:sz="0" w:space="0" w:color="auto"/>
                <w:left w:val="none" w:sz="0" w:space="0" w:color="auto"/>
                <w:bottom w:val="none" w:sz="0" w:space="0" w:color="auto"/>
                <w:right w:val="none" w:sz="0" w:space="0" w:color="auto"/>
              </w:divBdr>
            </w:div>
            <w:div w:id="725882490">
              <w:marLeft w:val="0"/>
              <w:marRight w:val="0"/>
              <w:marTop w:val="45"/>
              <w:marBottom w:val="0"/>
              <w:divBdr>
                <w:top w:val="none" w:sz="0" w:space="0" w:color="auto"/>
                <w:left w:val="none" w:sz="0" w:space="0" w:color="auto"/>
                <w:bottom w:val="none" w:sz="0" w:space="0" w:color="auto"/>
                <w:right w:val="none" w:sz="0" w:space="0" w:color="auto"/>
              </w:divBdr>
            </w:div>
          </w:divsChild>
        </w:div>
        <w:div w:id="127819219">
          <w:marLeft w:val="0"/>
          <w:marRight w:val="0"/>
          <w:marTop w:val="210"/>
          <w:marBottom w:val="0"/>
          <w:divBdr>
            <w:top w:val="none" w:sz="0" w:space="0" w:color="auto"/>
            <w:left w:val="none" w:sz="0" w:space="0" w:color="auto"/>
            <w:bottom w:val="none" w:sz="0" w:space="0" w:color="auto"/>
            <w:right w:val="none" w:sz="0" w:space="0" w:color="auto"/>
          </w:divBdr>
          <w:divsChild>
            <w:div w:id="12819596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238362">
      <w:bodyDiv w:val="1"/>
      <w:marLeft w:val="0"/>
      <w:marRight w:val="0"/>
      <w:marTop w:val="0"/>
      <w:marBottom w:val="0"/>
      <w:divBdr>
        <w:top w:val="none" w:sz="0" w:space="0" w:color="auto"/>
        <w:left w:val="none" w:sz="0" w:space="0" w:color="auto"/>
        <w:bottom w:val="none" w:sz="0" w:space="0" w:color="auto"/>
        <w:right w:val="none" w:sz="0" w:space="0" w:color="auto"/>
      </w:divBdr>
      <w:divsChild>
        <w:div w:id="423576287">
          <w:marLeft w:val="60"/>
          <w:marRight w:val="0"/>
          <w:marTop w:val="360"/>
          <w:marBottom w:val="0"/>
          <w:divBdr>
            <w:top w:val="none" w:sz="0" w:space="0" w:color="auto"/>
            <w:left w:val="none" w:sz="0" w:space="0" w:color="auto"/>
            <w:bottom w:val="none" w:sz="0" w:space="0" w:color="auto"/>
            <w:right w:val="none" w:sz="0" w:space="0" w:color="auto"/>
          </w:divBdr>
        </w:div>
        <w:div w:id="254897649">
          <w:marLeft w:val="60"/>
          <w:marRight w:val="0"/>
          <w:marTop w:val="0"/>
          <w:marBottom w:val="0"/>
          <w:divBdr>
            <w:top w:val="none" w:sz="0" w:space="0" w:color="auto"/>
            <w:left w:val="none" w:sz="0" w:space="0" w:color="auto"/>
            <w:bottom w:val="none" w:sz="0" w:space="0" w:color="auto"/>
            <w:right w:val="none" w:sz="0" w:space="0" w:color="auto"/>
          </w:divBdr>
        </w:div>
        <w:div w:id="1905336697">
          <w:marLeft w:val="60"/>
          <w:marRight w:val="0"/>
          <w:marTop w:val="60"/>
          <w:marBottom w:val="0"/>
          <w:divBdr>
            <w:top w:val="none" w:sz="0" w:space="0" w:color="auto"/>
            <w:left w:val="none" w:sz="0" w:space="0" w:color="auto"/>
            <w:bottom w:val="none" w:sz="0" w:space="0" w:color="auto"/>
            <w:right w:val="none" w:sz="0" w:space="0" w:color="auto"/>
          </w:divBdr>
          <w:divsChild>
            <w:div w:id="1429472970">
              <w:marLeft w:val="0"/>
              <w:marRight w:val="0"/>
              <w:marTop w:val="45"/>
              <w:marBottom w:val="0"/>
              <w:divBdr>
                <w:top w:val="none" w:sz="0" w:space="0" w:color="auto"/>
                <w:left w:val="none" w:sz="0" w:space="0" w:color="auto"/>
                <w:bottom w:val="none" w:sz="0" w:space="0" w:color="auto"/>
                <w:right w:val="none" w:sz="0" w:space="0" w:color="auto"/>
              </w:divBdr>
            </w:div>
            <w:div w:id="79757596">
              <w:marLeft w:val="0"/>
              <w:marRight w:val="0"/>
              <w:marTop w:val="45"/>
              <w:marBottom w:val="0"/>
              <w:divBdr>
                <w:top w:val="none" w:sz="0" w:space="0" w:color="auto"/>
                <w:left w:val="none" w:sz="0" w:space="0" w:color="auto"/>
                <w:bottom w:val="none" w:sz="0" w:space="0" w:color="auto"/>
                <w:right w:val="none" w:sz="0" w:space="0" w:color="auto"/>
              </w:divBdr>
            </w:div>
            <w:div w:id="378093282">
              <w:marLeft w:val="0"/>
              <w:marRight w:val="0"/>
              <w:marTop w:val="45"/>
              <w:marBottom w:val="0"/>
              <w:divBdr>
                <w:top w:val="none" w:sz="0" w:space="0" w:color="auto"/>
                <w:left w:val="none" w:sz="0" w:space="0" w:color="auto"/>
                <w:bottom w:val="none" w:sz="0" w:space="0" w:color="auto"/>
                <w:right w:val="none" w:sz="0" w:space="0" w:color="auto"/>
              </w:divBdr>
            </w:div>
            <w:div w:id="83453113">
              <w:marLeft w:val="0"/>
              <w:marRight w:val="0"/>
              <w:marTop w:val="0"/>
              <w:marBottom w:val="0"/>
              <w:divBdr>
                <w:top w:val="none" w:sz="0" w:space="0" w:color="auto"/>
                <w:left w:val="none" w:sz="0" w:space="0" w:color="auto"/>
                <w:bottom w:val="none" w:sz="0" w:space="0" w:color="auto"/>
                <w:right w:val="none" w:sz="0" w:space="0" w:color="auto"/>
              </w:divBdr>
            </w:div>
            <w:div w:id="1050301151">
              <w:marLeft w:val="0"/>
              <w:marRight w:val="0"/>
              <w:marTop w:val="0"/>
              <w:marBottom w:val="0"/>
              <w:divBdr>
                <w:top w:val="none" w:sz="0" w:space="0" w:color="auto"/>
                <w:left w:val="none" w:sz="0" w:space="0" w:color="auto"/>
                <w:bottom w:val="none" w:sz="0" w:space="0" w:color="auto"/>
                <w:right w:val="none" w:sz="0" w:space="0" w:color="auto"/>
              </w:divBdr>
            </w:div>
            <w:div w:id="1391806953">
              <w:marLeft w:val="0"/>
              <w:marRight w:val="0"/>
              <w:marTop w:val="45"/>
              <w:marBottom w:val="0"/>
              <w:divBdr>
                <w:top w:val="none" w:sz="0" w:space="0" w:color="auto"/>
                <w:left w:val="none" w:sz="0" w:space="0" w:color="auto"/>
                <w:bottom w:val="none" w:sz="0" w:space="0" w:color="auto"/>
                <w:right w:val="none" w:sz="0" w:space="0" w:color="auto"/>
              </w:divBdr>
            </w:div>
            <w:div w:id="74743058">
              <w:marLeft w:val="0"/>
              <w:marRight w:val="0"/>
              <w:marTop w:val="45"/>
              <w:marBottom w:val="0"/>
              <w:divBdr>
                <w:top w:val="none" w:sz="0" w:space="0" w:color="auto"/>
                <w:left w:val="none" w:sz="0" w:space="0" w:color="auto"/>
                <w:bottom w:val="none" w:sz="0" w:space="0" w:color="auto"/>
                <w:right w:val="none" w:sz="0" w:space="0" w:color="auto"/>
              </w:divBdr>
            </w:div>
            <w:div w:id="1056706334">
              <w:marLeft w:val="0"/>
              <w:marRight w:val="0"/>
              <w:marTop w:val="45"/>
              <w:marBottom w:val="0"/>
              <w:divBdr>
                <w:top w:val="none" w:sz="0" w:space="0" w:color="auto"/>
                <w:left w:val="none" w:sz="0" w:space="0" w:color="auto"/>
                <w:bottom w:val="none" w:sz="0" w:space="0" w:color="auto"/>
                <w:right w:val="none" w:sz="0" w:space="0" w:color="auto"/>
              </w:divBdr>
            </w:div>
          </w:divsChild>
        </w:div>
        <w:div w:id="903685618">
          <w:marLeft w:val="60"/>
          <w:marRight w:val="0"/>
          <w:marTop w:val="360"/>
          <w:marBottom w:val="0"/>
          <w:divBdr>
            <w:top w:val="none" w:sz="0" w:space="0" w:color="auto"/>
            <w:left w:val="none" w:sz="0" w:space="0" w:color="auto"/>
            <w:bottom w:val="none" w:sz="0" w:space="0" w:color="auto"/>
            <w:right w:val="none" w:sz="0" w:space="0" w:color="auto"/>
          </w:divBdr>
        </w:div>
        <w:div w:id="975986724">
          <w:marLeft w:val="60"/>
          <w:marRight w:val="0"/>
          <w:marTop w:val="0"/>
          <w:marBottom w:val="0"/>
          <w:divBdr>
            <w:top w:val="none" w:sz="0" w:space="0" w:color="auto"/>
            <w:left w:val="none" w:sz="0" w:space="0" w:color="auto"/>
            <w:bottom w:val="none" w:sz="0" w:space="0" w:color="auto"/>
            <w:right w:val="none" w:sz="0" w:space="0" w:color="auto"/>
          </w:divBdr>
        </w:div>
        <w:div w:id="645744782">
          <w:marLeft w:val="60"/>
          <w:marRight w:val="0"/>
          <w:marTop w:val="60"/>
          <w:marBottom w:val="0"/>
          <w:divBdr>
            <w:top w:val="none" w:sz="0" w:space="0" w:color="auto"/>
            <w:left w:val="none" w:sz="0" w:space="0" w:color="auto"/>
            <w:bottom w:val="none" w:sz="0" w:space="0" w:color="auto"/>
            <w:right w:val="none" w:sz="0" w:space="0" w:color="auto"/>
          </w:divBdr>
          <w:divsChild>
            <w:div w:id="1594238226">
              <w:marLeft w:val="0"/>
              <w:marRight w:val="0"/>
              <w:marTop w:val="45"/>
              <w:marBottom w:val="0"/>
              <w:divBdr>
                <w:top w:val="none" w:sz="0" w:space="0" w:color="auto"/>
                <w:left w:val="none" w:sz="0" w:space="0" w:color="auto"/>
                <w:bottom w:val="none" w:sz="0" w:space="0" w:color="auto"/>
                <w:right w:val="none" w:sz="0" w:space="0" w:color="auto"/>
              </w:divBdr>
            </w:div>
            <w:div w:id="787546561">
              <w:marLeft w:val="0"/>
              <w:marRight w:val="0"/>
              <w:marTop w:val="45"/>
              <w:marBottom w:val="0"/>
              <w:divBdr>
                <w:top w:val="none" w:sz="0" w:space="0" w:color="auto"/>
                <w:left w:val="none" w:sz="0" w:space="0" w:color="auto"/>
                <w:bottom w:val="none" w:sz="0" w:space="0" w:color="auto"/>
                <w:right w:val="none" w:sz="0" w:space="0" w:color="auto"/>
              </w:divBdr>
            </w:div>
            <w:div w:id="1576403734">
              <w:marLeft w:val="0"/>
              <w:marRight w:val="0"/>
              <w:marTop w:val="45"/>
              <w:marBottom w:val="0"/>
              <w:divBdr>
                <w:top w:val="none" w:sz="0" w:space="0" w:color="auto"/>
                <w:left w:val="none" w:sz="0" w:space="0" w:color="auto"/>
                <w:bottom w:val="none" w:sz="0" w:space="0" w:color="auto"/>
                <w:right w:val="none" w:sz="0" w:space="0" w:color="auto"/>
              </w:divBdr>
            </w:div>
            <w:div w:id="1496216228">
              <w:marLeft w:val="0"/>
              <w:marRight w:val="0"/>
              <w:marTop w:val="45"/>
              <w:marBottom w:val="0"/>
              <w:divBdr>
                <w:top w:val="none" w:sz="0" w:space="0" w:color="auto"/>
                <w:left w:val="none" w:sz="0" w:space="0" w:color="auto"/>
                <w:bottom w:val="none" w:sz="0" w:space="0" w:color="auto"/>
                <w:right w:val="none" w:sz="0" w:space="0" w:color="auto"/>
              </w:divBdr>
            </w:div>
          </w:divsChild>
        </w:div>
        <w:div w:id="440953072">
          <w:marLeft w:val="60"/>
          <w:marRight w:val="0"/>
          <w:marTop w:val="360"/>
          <w:marBottom w:val="0"/>
          <w:divBdr>
            <w:top w:val="none" w:sz="0" w:space="0" w:color="auto"/>
            <w:left w:val="none" w:sz="0" w:space="0" w:color="auto"/>
            <w:bottom w:val="none" w:sz="0" w:space="0" w:color="auto"/>
            <w:right w:val="none" w:sz="0" w:space="0" w:color="auto"/>
          </w:divBdr>
        </w:div>
        <w:div w:id="1886411162">
          <w:marLeft w:val="60"/>
          <w:marRight w:val="0"/>
          <w:marTop w:val="0"/>
          <w:marBottom w:val="0"/>
          <w:divBdr>
            <w:top w:val="none" w:sz="0" w:space="0" w:color="auto"/>
            <w:left w:val="none" w:sz="0" w:space="0" w:color="auto"/>
            <w:bottom w:val="none" w:sz="0" w:space="0" w:color="auto"/>
            <w:right w:val="none" w:sz="0" w:space="0" w:color="auto"/>
          </w:divBdr>
        </w:div>
        <w:div w:id="1790201591">
          <w:marLeft w:val="60"/>
          <w:marRight w:val="0"/>
          <w:marTop w:val="60"/>
          <w:marBottom w:val="0"/>
          <w:divBdr>
            <w:top w:val="none" w:sz="0" w:space="0" w:color="auto"/>
            <w:left w:val="none" w:sz="0" w:space="0" w:color="auto"/>
            <w:bottom w:val="none" w:sz="0" w:space="0" w:color="auto"/>
            <w:right w:val="none" w:sz="0" w:space="0" w:color="auto"/>
          </w:divBdr>
          <w:divsChild>
            <w:div w:id="2062098046">
              <w:marLeft w:val="0"/>
              <w:marRight w:val="0"/>
              <w:marTop w:val="45"/>
              <w:marBottom w:val="0"/>
              <w:divBdr>
                <w:top w:val="none" w:sz="0" w:space="0" w:color="auto"/>
                <w:left w:val="none" w:sz="0" w:space="0" w:color="auto"/>
                <w:bottom w:val="none" w:sz="0" w:space="0" w:color="auto"/>
                <w:right w:val="none" w:sz="0" w:space="0" w:color="auto"/>
              </w:divBdr>
            </w:div>
            <w:div w:id="1556774675">
              <w:marLeft w:val="0"/>
              <w:marRight w:val="0"/>
              <w:marTop w:val="45"/>
              <w:marBottom w:val="0"/>
              <w:divBdr>
                <w:top w:val="none" w:sz="0" w:space="0" w:color="auto"/>
                <w:left w:val="none" w:sz="0" w:space="0" w:color="auto"/>
                <w:bottom w:val="none" w:sz="0" w:space="0" w:color="auto"/>
                <w:right w:val="none" w:sz="0" w:space="0" w:color="auto"/>
              </w:divBdr>
            </w:div>
            <w:div w:id="705064070">
              <w:marLeft w:val="0"/>
              <w:marRight w:val="0"/>
              <w:marTop w:val="45"/>
              <w:marBottom w:val="0"/>
              <w:divBdr>
                <w:top w:val="none" w:sz="0" w:space="0" w:color="auto"/>
                <w:left w:val="none" w:sz="0" w:space="0" w:color="auto"/>
                <w:bottom w:val="none" w:sz="0" w:space="0" w:color="auto"/>
                <w:right w:val="none" w:sz="0" w:space="0" w:color="auto"/>
              </w:divBdr>
            </w:div>
            <w:div w:id="107939042">
              <w:marLeft w:val="0"/>
              <w:marRight w:val="0"/>
              <w:marTop w:val="45"/>
              <w:marBottom w:val="0"/>
              <w:divBdr>
                <w:top w:val="none" w:sz="0" w:space="0" w:color="auto"/>
                <w:left w:val="none" w:sz="0" w:space="0" w:color="auto"/>
                <w:bottom w:val="none" w:sz="0" w:space="0" w:color="auto"/>
                <w:right w:val="none" w:sz="0" w:space="0" w:color="auto"/>
              </w:divBdr>
            </w:div>
          </w:divsChild>
        </w:div>
        <w:div w:id="65297936">
          <w:marLeft w:val="60"/>
          <w:marRight w:val="0"/>
          <w:marTop w:val="360"/>
          <w:marBottom w:val="0"/>
          <w:divBdr>
            <w:top w:val="none" w:sz="0" w:space="0" w:color="auto"/>
            <w:left w:val="none" w:sz="0" w:space="0" w:color="auto"/>
            <w:bottom w:val="none" w:sz="0" w:space="0" w:color="auto"/>
            <w:right w:val="none" w:sz="0" w:space="0" w:color="auto"/>
          </w:divBdr>
        </w:div>
        <w:div w:id="835194018">
          <w:marLeft w:val="60"/>
          <w:marRight w:val="0"/>
          <w:marTop w:val="0"/>
          <w:marBottom w:val="0"/>
          <w:divBdr>
            <w:top w:val="none" w:sz="0" w:space="0" w:color="auto"/>
            <w:left w:val="none" w:sz="0" w:space="0" w:color="auto"/>
            <w:bottom w:val="none" w:sz="0" w:space="0" w:color="auto"/>
            <w:right w:val="none" w:sz="0" w:space="0" w:color="auto"/>
          </w:divBdr>
        </w:div>
        <w:div w:id="698622377">
          <w:marLeft w:val="60"/>
          <w:marRight w:val="0"/>
          <w:marTop w:val="60"/>
          <w:marBottom w:val="0"/>
          <w:divBdr>
            <w:top w:val="none" w:sz="0" w:space="0" w:color="auto"/>
            <w:left w:val="none" w:sz="0" w:space="0" w:color="auto"/>
            <w:bottom w:val="none" w:sz="0" w:space="0" w:color="auto"/>
            <w:right w:val="none" w:sz="0" w:space="0" w:color="auto"/>
          </w:divBdr>
          <w:divsChild>
            <w:div w:id="462356951">
              <w:marLeft w:val="0"/>
              <w:marRight w:val="0"/>
              <w:marTop w:val="45"/>
              <w:marBottom w:val="0"/>
              <w:divBdr>
                <w:top w:val="none" w:sz="0" w:space="0" w:color="auto"/>
                <w:left w:val="none" w:sz="0" w:space="0" w:color="auto"/>
                <w:bottom w:val="none" w:sz="0" w:space="0" w:color="auto"/>
                <w:right w:val="none" w:sz="0" w:space="0" w:color="auto"/>
              </w:divBdr>
            </w:div>
            <w:div w:id="200632393">
              <w:marLeft w:val="0"/>
              <w:marRight w:val="0"/>
              <w:marTop w:val="45"/>
              <w:marBottom w:val="0"/>
              <w:divBdr>
                <w:top w:val="none" w:sz="0" w:space="0" w:color="auto"/>
                <w:left w:val="none" w:sz="0" w:space="0" w:color="auto"/>
                <w:bottom w:val="none" w:sz="0" w:space="0" w:color="auto"/>
                <w:right w:val="none" w:sz="0" w:space="0" w:color="auto"/>
              </w:divBdr>
            </w:div>
            <w:div w:id="1718166269">
              <w:marLeft w:val="0"/>
              <w:marRight w:val="0"/>
              <w:marTop w:val="45"/>
              <w:marBottom w:val="0"/>
              <w:divBdr>
                <w:top w:val="none" w:sz="0" w:space="0" w:color="auto"/>
                <w:left w:val="none" w:sz="0" w:space="0" w:color="auto"/>
                <w:bottom w:val="none" w:sz="0" w:space="0" w:color="auto"/>
                <w:right w:val="none" w:sz="0" w:space="0" w:color="auto"/>
              </w:divBdr>
            </w:div>
            <w:div w:id="1269973888">
              <w:marLeft w:val="0"/>
              <w:marRight w:val="0"/>
              <w:marTop w:val="45"/>
              <w:marBottom w:val="0"/>
              <w:divBdr>
                <w:top w:val="none" w:sz="0" w:space="0" w:color="auto"/>
                <w:left w:val="none" w:sz="0" w:space="0" w:color="auto"/>
                <w:bottom w:val="none" w:sz="0" w:space="0" w:color="auto"/>
                <w:right w:val="none" w:sz="0" w:space="0" w:color="auto"/>
              </w:divBdr>
            </w:div>
          </w:divsChild>
        </w:div>
        <w:div w:id="803237696">
          <w:marLeft w:val="0"/>
          <w:marRight w:val="0"/>
          <w:marTop w:val="210"/>
          <w:marBottom w:val="0"/>
          <w:divBdr>
            <w:top w:val="none" w:sz="0" w:space="0" w:color="auto"/>
            <w:left w:val="none" w:sz="0" w:space="0" w:color="auto"/>
            <w:bottom w:val="none" w:sz="0" w:space="0" w:color="auto"/>
            <w:right w:val="none" w:sz="0" w:space="0" w:color="auto"/>
          </w:divBdr>
          <w:divsChild>
            <w:div w:id="1860780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468665">
      <w:bodyDiv w:val="1"/>
      <w:marLeft w:val="0"/>
      <w:marRight w:val="0"/>
      <w:marTop w:val="0"/>
      <w:marBottom w:val="0"/>
      <w:divBdr>
        <w:top w:val="none" w:sz="0" w:space="0" w:color="auto"/>
        <w:left w:val="none" w:sz="0" w:space="0" w:color="auto"/>
        <w:bottom w:val="none" w:sz="0" w:space="0" w:color="auto"/>
        <w:right w:val="none" w:sz="0" w:space="0" w:color="auto"/>
      </w:divBdr>
      <w:divsChild>
        <w:div w:id="276261247">
          <w:marLeft w:val="60"/>
          <w:marRight w:val="0"/>
          <w:marTop w:val="360"/>
          <w:marBottom w:val="0"/>
          <w:divBdr>
            <w:top w:val="none" w:sz="0" w:space="0" w:color="auto"/>
            <w:left w:val="none" w:sz="0" w:space="0" w:color="auto"/>
            <w:bottom w:val="none" w:sz="0" w:space="0" w:color="auto"/>
            <w:right w:val="none" w:sz="0" w:space="0" w:color="auto"/>
          </w:divBdr>
        </w:div>
        <w:div w:id="1420567023">
          <w:marLeft w:val="60"/>
          <w:marRight w:val="0"/>
          <w:marTop w:val="0"/>
          <w:marBottom w:val="0"/>
          <w:divBdr>
            <w:top w:val="none" w:sz="0" w:space="0" w:color="auto"/>
            <w:left w:val="none" w:sz="0" w:space="0" w:color="auto"/>
            <w:bottom w:val="none" w:sz="0" w:space="0" w:color="auto"/>
            <w:right w:val="none" w:sz="0" w:space="0" w:color="auto"/>
          </w:divBdr>
        </w:div>
        <w:div w:id="1453129796">
          <w:marLeft w:val="60"/>
          <w:marRight w:val="0"/>
          <w:marTop w:val="60"/>
          <w:marBottom w:val="0"/>
          <w:divBdr>
            <w:top w:val="none" w:sz="0" w:space="0" w:color="auto"/>
            <w:left w:val="none" w:sz="0" w:space="0" w:color="auto"/>
            <w:bottom w:val="none" w:sz="0" w:space="0" w:color="auto"/>
            <w:right w:val="none" w:sz="0" w:space="0" w:color="auto"/>
          </w:divBdr>
          <w:divsChild>
            <w:div w:id="1591811613">
              <w:marLeft w:val="0"/>
              <w:marRight w:val="0"/>
              <w:marTop w:val="45"/>
              <w:marBottom w:val="0"/>
              <w:divBdr>
                <w:top w:val="none" w:sz="0" w:space="0" w:color="auto"/>
                <w:left w:val="none" w:sz="0" w:space="0" w:color="auto"/>
                <w:bottom w:val="none" w:sz="0" w:space="0" w:color="auto"/>
                <w:right w:val="none" w:sz="0" w:space="0" w:color="auto"/>
              </w:divBdr>
            </w:div>
            <w:div w:id="1265266924">
              <w:marLeft w:val="0"/>
              <w:marRight w:val="0"/>
              <w:marTop w:val="45"/>
              <w:marBottom w:val="0"/>
              <w:divBdr>
                <w:top w:val="none" w:sz="0" w:space="0" w:color="auto"/>
                <w:left w:val="none" w:sz="0" w:space="0" w:color="auto"/>
                <w:bottom w:val="none" w:sz="0" w:space="0" w:color="auto"/>
                <w:right w:val="none" w:sz="0" w:space="0" w:color="auto"/>
              </w:divBdr>
            </w:div>
            <w:div w:id="1194537468">
              <w:marLeft w:val="0"/>
              <w:marRight w:val="0"/>
              <w:marTop w:val="45"/>
              <w:marBottom w:val="0"/>
              <w:divBdr>
                <w:top w:val="none" w:sz="0" w:space="0" w:color="auto"/>
                <w:left w:val="none" w:sz="0" w:space="0" w:color="auto"/>
                <w:bottom w:val="none" w:sz="0" w:space="0" w:color="auto"/>
                <w:right w:val="none" w:sz="0" w:space="0" w:color="auto"/>
              </w:divBdr>
            </w:div>
            <w:div w:id="483936619">
              <w:marLeft w:val="0"/>
              <w:marRight w:val="0"/>
              <w:marTop w:val="0"/>
              <w:marBottom w:val="0"/>
              <w:divBdr>
                <w:top w:val="none" w:sz="0" w:space="0" w:color="auto"/>
                <w:left w:val="none" w:sz="0" w:space="0" w:color="auto"/>
                <w:bottom w:val="none" w:sz="0" w:space="0" w:color="auto"/>
                <w:right w:val="none" w:sz="0" w:space="0" w:color="auto"/>
              </w:divBdr>
            </w:div>
            <w:div w:id="819806382">
              <w:marLeft w:val="0"/>
              <w:marRight w:val="0"/>
              <w:marTop w:val="0"/>
              <w:marBottom w:val="0"/>
              <w:divBdr>
                <w:top w:val="none" w:sz="0" w:space="0" w:color="auto"/>
                <w:left w:val="none" w:sz="0" w:space="0" w:color="auto"/>
                <w:bottom w:val="none" w:sz="0" w:space="0" w:color="auto"/>
                <w:right w:val="none" w:sz="0" w:space="0" w:color="auto"/>
              </w:divBdr>
            </w:div>
            <w:div w:id="17196723">
              <w:marLeft w:val="0"/>
              <w:marRight w:val="0"/>
              <w:marTop w:val="45"/>
              <w:marBottom w:val="0"/>
              <w:divBdr>
                <w:top w:val="none" w:sz="0" w:space="0" w:color="auto"/>
                <w:left w:val="none" w:sz="0" w:space="0" w:color="auto"/>
                <w:bottom w:val="none" w:sz="0" w:space="0" w:color="auto"/>
                <w:right w:val="none" w:sz="0" w:space="0" w:color="auto"/>
              </w:divBdr>
            </w:div>
            <w:div w:id="2018117214">
              <w:marLeft w:val="0"/>
              <w:marRight w:val="0"/>
              <w:marTop w:val="45"/>
              <w:marBottom w:val="0"/>
              <w:divBdr>
                <w:top w:val="none" w:sz="0" w:space="0" w:color="auto"/>
                <w:left w:val="none" w:sz="0" w:space="0" w:color="auto"/>
                <w:bottom w:val="none" w:sz="0" w:space="0" w:color="auto"/>
                <w:right w:val="none" w:sz="0" w:space="0" w:color="auto"/>
              </w:divBdr>
            </w:div>
            <w:div w:id="1294169682">
              <w:marLeft w:val="0"/>
              <w:marRight w:val="0"/>
              <w:marTop w:val="45"/>
              <w:marBottom w:val="0"/>
              <w:divBdr>
                <w:top w:val="none" w:sz="0" w:space="0" w:color="auto"/>
                <w:left w:val="none" w:sz="0" w:space="0" w:color="auto"/>
                <w:bottom w:val="none" w:sz="0" w:space="0" w:color="auto"/>
                <w:right w:val="none" w:sz="0" w:space="0" w:color="auto"/>
              </w:divBdr>
            </w:div>
          </w:divsChild>
        </w:div>
        <w:div w:id="902251889">
          <w:marLeft w:val="60"/>
          <w:marRight w:val="0"/>
          <w:marTop w:val="360"/>
          <w:marBottom w:val="0"/>
          <w:divBdr>
            <w:top w:val="none" w:sz="0" w:space="0" w:color="auto"/>
            <w:left w:val="none" w:sz="0" w:space="0" w:color="auto"/>
            <w:bottom w:val="none" w:sz="0" w:space="0" w:color="auto"/>
            <w:right w:val="none" w:sz="0" w:space="0" w:color="auto"/>
          </w:divBdr>
        </w:div>
        <w:div w:id="711000076">
          <w:marLeft w:val="60"/>
          <w:marRight w:val="0"/>
          <w:marTop w:val="0"/>
          <w:marBottom w:val="0"/>
          <w:divBdr>
            <w:top w:val="none" w:sz="0" w:space="0" w:color="auto"/>
            <w:left w:val="none" w:sz="0" w:space="0" w:color="auto"/>
            <w:bottom w:val="none" w:sz="0" w:space="0" w:color="auto"/>
            <w:right w:val="none" w:sz="0" w:space="0" w:color="auto"/>
          </w:divBdr>
        </w:div>
        <w:div w:id="1037583698">
          <w:marLeft w:val="60"/>
          <w:marRight w:val="0"/>
          <w:marTop w:val="60"/>
          <w:marBottom w:val="0"/>
          <w:divBdr>
            <w:top w:val="none" w:sz="0" w:space="0" w:color="auto"/>
            <w:left w:val="none" w:sz="0" w:space="0" w:color="auto"/>
            <w:bottom w:val="none" w:sz="0" w:space="0" w:color="auto"/>
            <w:right w:val="none" w:sz="0" w:space="0" w:color="auto"/>
          </w:divBdr>
          <w:divsChild>
            <w:div w:id="1227375964">
              <w:marLeft w:val="0"/>
              <w:marRight w:val="0"/>
              <w:marTop w:val="45"/>
              <w:marBottom w:val="0"/>
              <w:divBdr>
                <w:top w:val="none" w:sz="0" w:space="0" w:color="auto"/>
                <w:left w:val="none" w:sz="0" w:space="0" w:color="auto"/>
                <w:bottom w:val="none" w:sz="0" w:space="0" w:color="auto"/>
                <w:right w:val="none" w:sz="0" w:space="0" w:color="auto"/>
              </w:divBdr>
            </w:div>
            <w:div w:id="1698581975">
              <w:marLeft w:val="0"/>
              <w:marRight w:val="0"/>
              <w:marTop w:val="45"/>
              <w:marBottom w:val="0"/>
              <w:divBdr>
                <w:top w:val="none" w:sz="0" w:space="0" w:color="auto"/>
                <w:left w:val="none" w:sz="0" w:space="0" w:color="auto"/>
                <w:bottom w:val="none" w:sz="0" w:space="0" w:color="auto"/>
                <w:right w:val="none" w:sz="0" w:space="0" w:color="auto"/>
              </w:divBdr>
            </w:div>
            <w:div w:id="1607079714">
              <w:marLeft w:val="0"/>
              <w:marRight w:val="0"/>
              <w:marTop w:val="45"/>
              <w:marBottom w:val="0"/>
              <w:divBdr>
                <w:top w:val="none" w:sz="0" w:space="0" w:color="auto"/>
                <w:left w:val="none" w:sz="0" w:space="0" w:color="auto"/>
                <w:bottom w:val="none" w:sz="0" w:space="0" w:color="auto"/>
                <w:right w:val="none" w:sz="0" w:space="0" w:color="auto"/>
              </w:divBdr>
            </w:div>
            <w:div w:id="279845271">
              <w:marLeft w:val="0"/>
              <w:marRight w:val="0"/>
              <w:marTop w:val="45"/>
              <w:marBottom w:val="0"/>
              <w:divBdr>
                <w:top w:val="none" w:sz="0" w:space="0" w:color="auto"/>
                <w:left w:val="none" w:sz="0" w:space="0" w:color="auto"/>
                <w:bottom w:val="none" w:sz="0" w:space="0" w:color="auto"/>
                <w:right w:val="none" w:sz="0" w:space="0" w:color="auto"/>
              </w:divBdr>
            </w:div>
          </w:divsChild>
        </w:div>
        <w:div w:id="1995798966">
          <w:marLeft w:val="60"/>
          <w:marRight w:val="0"/>
          <w:marTop w:val="360"/>
          <w:marBottom w:val="0"/>
          <w:divBdr>
            <w:top w:val="none" w:sz="0" w:space="0" w:color="auto"/>
            <w:left w:val="none" w:sz="0" w:space="0" w:color="auto"/>
            <w:bottom w:val="none" w:sz="0" w:space="0" w:color="auto"/>
            <w:right w:val="none" w:sz="0" w:space="0" w:color="auto"/>
          </w:divBdr>
        </w:div>
        <w:div w:id="1792703150">
          <w:marLeft w:val="60"/>
          <w:marRight w:val="0"/>
          <w:marTop w:val="0"/>
          <w:marBottom w:val="0"/>
          <w:divBdr>
            <w:top w:val="none" w:sz="0" w:space="0" w:color="auto"/>
            <w:left w:val="none" w:sz="0" w:space="0" w:color="auto"/>
            <w:bottom w:val="none" w:sz="0" w:space="0" w:color="auto"/>
            <w:right w:val="none" w:sz="0" w:space="0" w:color="auto"/>
          </w:divBdr>
        </w:div>
        <w:div w:id="1745101194">
          <w:marLeft w:val="60"/>
          <w:marRight w:val="0"/>
          <w:marTop w:val="60"/>
          <w:marBottom w:val="0"/>
          <w:divBdr>
            <w:top w:val="none" w:sz="0" w:space="0" w:color="auto"/>
            <w:left w:val="none" w:sz="0" w:space="0" w:color="auto"/>
            <w:bottom w:val="none" w:sz="0" w:space="0" w:color="auto"/>
            <w:right w:val="none" w:sz="0" w:space="0" w:color="auto"/>
          </w:divBdr>
          <w:divsChild>
            <w:div w:id="454107064">
              <w:marLeft w:val="0"/>
              <w:marRight w:val="0"/>
              <w:marTop w:val="45"/>
              <w:marBottom w:val="0"/>
              <w:divBdr>
                <w:top w:val="none" w:sz="0" w:space="0" w:color="auto"/>
                <w:left w:val="none" w:sz="0" w:space="0" w:color="auto"/>
                <w:bottom w:val="none" w:sz="0" w:space="0" w:color="auto"/>
                <w:right w:val="none" w:sz="0" w:space="0" w:color="auto"/>
              </w:divBdr>
            </w:div>
            <w:div w:id="1550723534">
              <w:marLeft w:val="0"/>
              <w:marRight w:val="0"/>
              <w:marTop w:val="45"/>
              <w:marBottom w:val="0"/>
              <w:divBdr>
                <w:top w:val="none" w:sz="0" w:space="0" w:color="auto"/>
                <w:left w:val="none" w:sz="0" w:space="0" w:color="auto"/>
                <w:bottom w:val="none" w:sz="0" w:space="0" w:color="auto"/>
                <w:right w:val="none" w:sz="0" w:space="0" w:color="auto"/>
              </w:divBdr>
            </w:div>
            <w:div w:id="1580290999">
              <w:marLeft w:val="0"/>
              <w:marRight w:val="0"/>
              <w:marTop w:val="45"/>
              <w:marBottom w:val="0"/>
              <w:divBdr>
                <w:top w:val="none" w:sz="0" w:space="0" w:color="auto"/>
                <w:left w:val="none" w:sz="0" w:space="0" w:color="auto"/>
                <w:bottom w:val="none" w:sz="0" w:space="0" w:color="auto"/>
                <w:right w:val="none" w:sz="0" w:space="0" w:color="auto"/>
              </w:divBdr>
            </w:div>
            <w:div w:id="1145317989">
              <w:marLeft w:val="0"/>
              <w:marRight w:val="0"/>
              <w:marTop w:val="45"/>
              <w:marBottom w:val="0"/>
              <w:divBdr>
                <w:top w:val="none" w:sz="0" w:space="0" w:color="auto"/>
                <w:left w:val="none" w:sz="0" w:space="0" w:color="auto"/>
                <w:bottom w:val="none" w:sz="0" w:space="0" w:color="auto"/>
                <w:right w:val="none" w:sz="0" w:space="0" w:color="auto"/>
              </w:divBdr>
            </w:div>
          </w:divsChild>
        </w:div>
        <w:div w:id="866723513">
          <w:marLeft w:val="60"/>
          <w:marRight w:val="0"/>
          <w:marTop w:val="360"/>
          <w:marBottom w:val="0"/>
          <w:divBdr>
            <w:top w:val="none" w:sz="0" w:space="0" w:color="auto"/>
            <w:left w:val="none" w:sz="0" w:space="0" w:color="auto"/>
            <w:bottom w:val="none" w:sz="0" w:space="0" w:color="auto"/>
            <w:right w:val="none" w:sz="0" w:space="0" w:color="auto"/>
          </w:divBdr>
        </w:div>
        <w:div w:id="375662400">
          <w:marLeft w:val="60"/>
          <w:marRight w:val="0"/>
          <w:marTop w:val="0"/>
          <w:marBottom w:val="0"/>
          <w:divBdr>
            <w:top w:val="none" w:sz="0" w:space="0" w:color="auto"/>
            <w:left w:val="none" w:sz="0" w:space="0" w:color="auto"/>
            <w:bottom w:val="none" w:sz="0" w:space="0" w:color="auto"/>
            <w:right w:val="none" w:sz="0" w:space="0" w:color="auto"/>
          </w:divBdr>
        </w:div>
        <w:div w:id="575945556">
          <w:marLeft w:val="60"/>
          <w:marRight w:val="0"/>
          <w:marTop w:val="60"/>
          <w:marBottom w:val="0"/>
          <w:divBdr>
            <w:top w:val="none" w:sz="0" w:space="0" w:color="auto"/>
            <w:left w:val="none" w:sz="0" w:space="0" w:color="auto"/>
            <w:bottom w:val="none" w:sz="0" w:space="0" w:color="auto"/>
            <w:right w:val="none" w:sz="0" w:space="0" w:color="auto"/>
          </w:divBdr>
          <w:divsChild>
            <w:div w:id="1409304921">
              <w:marLeft w:val="0"/>
              <w:marRight w:val="0"/>
              <w:marTop w:val="45"/>
              <w:marBottom w:val="0"/>
              <w:divBdr>
                <w:top w:val="none" w:sz="0" w:space="0" w:color="auto"/>
                <w:left w:val="none" w:sz="0" w:space="0" w:color="auto"/>
                <w:bottom w:val="none" w:sz="0" w:space="0" w:color="auto"/>
                <w:right w:val="none" w:sz="0" w:space="0" w:color="auto"/>
              </w:divBdr>
            </w:div>
            <w:div w:id="115150691">
              <w:marLeft w:val="0"/>
              <w:marRight w:val="0"/>
              <w:marTop w:val="45"/>
              <w:marBottom w:val="0"/>
              <w:divBdr>
                <w:top w:val="none" w:sz="0" w:space="0" w:color="auto"/>
                <w:left w:val="none" w:sz="0" w:space="0" w:color="auto"/>
                <w:bottom w:val="none" w:sz="0" w:space="0" w:color="auto"/>
                <w:right w:val="none" w:sz="0" w:space="0" w:color="auto"/>
              </w:divBdr>
            </w:div>
            <w:div w:id="1492409467">
              <w:marLeft w:val="0"/>
              <w:marRight w:val="0"/>
              <w:marTop w:val="45"/>
              <w:marBottom w:val="0"/>
              <w:divBdr>
                <w:top w:val="none" w:sz="0" w:space="0" w:color="auto"/>
                <w:left w:val="none" w:sz="0" w:space="0" w:color="auto"/>
                <w:bottom w:val="none" w:sz="0" w:space="0" w:color="auto"/>
                <w:right w:val="none" w:sz="0" w:space="0" w:color="auto"/>
              </w:divBdr>
            </w:div>
            <w:div w:id="279264575">
              <w:marLeft w:val="0"/>
              <w:marRight w:val="0"/>
              <w:marTop w:val="45"/>
              <w:marBottom w:val="0"/>
              <w:divBdr>
                <w:top w:val="none" w:sz="0" w:space="0" w:color="auto"/>
                <w:left w:val="none" w:sz="0" w:space="0" w:color="auto"/>
                <w:bottom w:val="none" w:sz="0" w:space="0" w:color="auto"/>
                <w:right w:val="none" w:sz="0" w:space="0" w:color="auto"/>
              </w:divBdr>
            </w:div>
          </w:divsChild>
        </w:div>
        <w:div w:id="1083993806">
          <w:marLeft w:val="0"/>
          <w:marRight w:val="0"/>
          <w:marTop w:val="210"/>
          <w:marBottom w:val="0"/>
          <w:divBdr>
            <w:top w:val="none" w:sz="0" w:space="0" w:color="auto"/>
            <w:left w:val="none" w:sz="0" w:space="0" w:color="auto"/>
            <w:bottom w:val="none" w:sz="0" w:space="0" w:color="auto"/>
            <w:right w:val="none" w:sz="0" w:space="0" w:color="auto"/>
          </w:divBdr>
          <w:divsChild>
            <w:div w:id="6948449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131713">
      <w:bodyDiv w:val="1"/>
      <w:marLeft w:val="0"/>
      <w:marRight w:val="0"/>
      <w:marTop w:val="0"/>
      <w:marBottom w:val="0"/>
      <w:divBdr>
        <w:top w:val="none" w:sz="0" w:space="0" w:color="auto"/>
        <w:left w:val="none" w:sz="0" w:space="0" w:color="auto"/>
        <w:bottom w:val="none" w:sz="0" w:space="0" w:color="auto"/>
        <w:right w:val="none" w:sz="0" w:space="0" w:color="auto"/>
      </w:divBdr>
      <w:divsChild>
        <w:div w:id="1956405266">
          <w:marLeft w:val="60"/>
          <w:marRight w:val="0"/>
          <w:marTop w:val="360"/>
          <w:marBottom w:val="0"/>
          <w:divBdr>
            <w:top w:val="none" w:sz="0" w:space="0" w:color="auto"/>
            <w:left w:val="none" w:sz="0" w:space="0" w:color="auto"/>
            <w:bottom w:val="none" w:sz="0" w:space="0" w:color="auto"/>
            <w:right w:val="none" w:sz="0" w:space="0" w:color="auto"/>
          </w:divBdr>
        </w:div>
        <w:div w:id="714964486">
          <w:marLeft w:val="60"/>
          <w:marRight w:val="0"/>
          <w:marTop w:val="0"/>
          <w:marBottom w:val="0"/>
          <w:divBdr>
            <w:top w:val="none" w:sz="0" w:space="0" w:color="auto"/>
            <w:left w:val="none" w:sz="0" w:space="0" w:color="auto"/>
            <w:bottom w:val="none" w:sz="0" w:space="0" w:color="auto"/>
            <w:right w:val="none" w:sz="0" w:space="0" w:color="auto"/>
          </w:divBdr>
        </w:div>
        <w:div w:id="1658653237">
          <w:marLeft w:val="60"/>
          <w:marRight w:val="0"/>
          <w:marTop w:val="60"/>
          <w:marBottom w:val="0"/>
          <w:divBdr>
            <w:top w:val="none" w:sz="0" w:space="0" w:color="auto"/>
            <w:left w:val="none" w:sz="0" w:space="0" w:color="auto"/>
            <w:bottom w:val="none" w:sz="0" w:space="0" w:color="auto"/>
            <w:right w:val="none" w:sz="0" w:space="0" w:color="auto"/>
          </w:divBdr>
          <w:divsChild>
            <w:div w:id="1455244760">
              <w:marLeft w:val="0"/>
              <w:marRight w:val="0"/>
              <w:marTop w:val="45"/>
              <w:marBottom w:val="0"/>
              <w:divBdr>
                <w:top w:val="none" w:sz="0" w:space="0" w:color="auto"/>
                <w:left w:val="none" w:sz="0" w:space="0" w:color="auto"/>
                <w:bottom w:val="none" w:sz="0" w:space="0" w:color="auto"/>
                <w:right w:val="none" w:sz="0" w:space="0" w:color="auto"/>
              </w:divBdr>
            </w:div>
            <w:div w:id="6636511">
              <w:marLeft w:val="0"/>
              <w:marRight w:val="0"/>
              <w:marTop w:val="45"/>
              <w:marBottom w:val="0"/>
              <w:divBdr>
                <w:top w:val="none" w:sz="0" w:space="0" w:color="auto"/>
                <w:left w:val="none" w:sz="0" w:space="0" w:color="auto"/>
                <w:bottom w:val="none" w:sz="0" w:space="0" w:color="auto"/>
                <w:right w:val="none" w:sz="0" w:space="0" w:color="auto"/>
              </w:divBdr>
            </w:div>
            <w:div w:id="1395271933">
              <w:marLeft w:val="0"/>
              <w:marRight w:val="0"/>
              <w:marTop w:val="45"/>
              <w:marBottom w:val="0"/>
              <w:divBdr>
                <w:top w:val="none" w:sz="0" w:space="0" w:color="auto"/>
                <w:left w:val="none" w:sz="0" w:space="0" w:color="auto"/>
                <w:bottom w:val="none" w:sz="0" w:space="0" w:color="auto"/>
                <w:right w:val="none" w:sz="0" w:space="0" w:color="auto"/>
              </w:divBdr>
            </w:div>
            <w:div w:id="2024359095">
              <w:marLeft w:val="0"/>
              <w:marRight w:val="0"/>
              <w:marTop w:val="0"/>
              <w:marBottom w:val="0"/>
              <w:divBdr>
                <w:top w:val="none" w:sz="0" w:space="0" w:color="auto"/>
                <w:left w:val="none" w:sz="0" w:space="0" w:color="auto"/>
                <w:bottom w:val="none" w:sz="0" w:space="0" w:color="auto"/>
                <w:right w:val="none" w:sz="0" w:space="0" w:color="auto"/>
              </w:divBdr>
            </w:div>
            <w:div w:id="956255147">
              <w:marLeft w:val="0"/>
              <w:marRight w:val="0"/>
              <w:marTop w:val="0"/>
              <w:marBottom w:val="0"/>
              <w:divBdr>
                <w:top w:val="none" w:sz="0" w:space="0" w:color="auto"/>
                <w:left w:val="none" w:sz="0" w:space="0" w:color="auto"/>
                <w:bottom w:val="none" w:sz="0" w:space="0" w:color="auto"/>
                <w:right w:val="none" w:sz="0" w:space="0" w:color="auto"/>
              </w:divBdr>
            </w:div>
            <w:div w:id="2052878791">
              <w:marLeft w:val="0"/>
              <w:marRight w:val="0"/>
              <w:marTop w:val="45"/>
              <w:marBottom w:val="0"/>
              <w:divBdr>
                <w:top w:val="none" w:sz="0" w:space="0" w:color="auto"/>
                <w:left w:val="none" w:sz="0" w:space="0" w:color="auto"/>
                <w:bottom w:val="none" w:sz="0" w:space="0" w:color="auto"/>
                <w:right w:val="none" w:sz="0" w:space="0" w:color="auto"/>
              </w:divBdr>
            </w:div>
            <w:div w:id="289211661">
              <w:marLeft w:val="0"/>
              <w:marRight w:val="0"/>
              <w:marTop w:val="45"/>
              <w:marBottom w:val="0"/>
              <w:divBdr>
                <w:top w:val="none" w:sz="0" w:space="0" w:color="auto"/>
                <w:left w:val="none" w:sz="0" w:space="0" w:color="auto"/>
                <w:bottom w:val="none" w:sz="0" w:space="0" w:color="auto"/>
                <w:right w:val="none" w:sz="0" w:space="0" w:color="auto"/>
              </w:divBdr>
            </w:div>
            <w:div w:id="1227691823">
              <w:marLeft w:val="0"/>
              <w:marRight w:val="0"/>
              <w:marTop w:val="45"/>
              <w:marBottom w:val="0"/>
              <w:divBdr>
                <w:top w:val="none" w:sz="0" w:space="0" w:color="auto"/>
                <w:left w:val="none" w:sz="0" w:space="0" w:color="auto"/>
                <w:bottom w:val="none" w:sz="0" w:space="0" w:color="auto"/>
                <w:right w:val="none" w:sz="0" w:space="0" w:color="auto"/>
              </w:divBdr>
            </w:div>
          </w:divsChild>
        </w:div>
        <w:div w:id="329527972">
          <w:marLeft w:val="60"/>
          <w:marRight w:val="0"/>
          <w:marTop w:val="360"/>
          <w:marBottom w:val="0"/>
          <w:divBdr>
            <w:top w:val="none" w:sz="0" w:space="0" w:color="auto"/>
            <w:left w:val="none" w:sz="0" w:space="0" w:color="auto"/>
            <w:bottom w:val="none" w:sz="0" w:space="0" w:color="auto"/>
            <w:right w:val="none" w:sz="0" w:space="0" w:color="auto"/>
          </w:divBdr>
        </w:div>
        <w:div w:id="1214465081">
          <w:marLeft w:val="60"/>
          <w:marRight w:val="0"/>
          <w:marTop w:val="0"/>
          <w:marBottom w:val="0"/>
          <w:divBdr>
            <w:top w:val="none" w:sz="0" w:space="0" w:color="auto"/>
            <w:left w:val="none" w:sz="0" w:space="0" w:color="auto"/>
            <w:bottom w:val="none" w:sz="0" w:space="0" w:color="auto"/>
            <w:right w:val="none" w:sz="0" w:space="0" w:color="auto"/>
          </w:divBdr>
        </w:div>
        <w:div w:id="241376067">
          <w:marLeft w:val="60"/>
          <w:marRight w:val="0"/>
          <w:marTop w:val="60"/>
          <w:marBottom w:val="0"/>
          <w:divBdr>
            <w:top w:val="none" w:sz="0" w:space="0" w:color="auto"/>
            <w:left w:val="none" w:sz="0" w:space="0" w:color="auto"/>
            <w:bottom w:val="none" w:sz="0" w:space="0" w:color="auto"/>
            <w:right w:val="none" w:sz="0" w:space="0" w:color="auto"/>
          </w:divBdr>
          <w:divsChild>
            <w:div w:id="1333683006">
              <w:marLeft w:val="0"/>
              <w:marRight w:val="0"/>
              <w:marTop w:val="45"/>
              <w:marBottom w:val="0"/>
              <w:divBdr>
                <w:top w:val="none" w:sz="0" w:space="0" w:color="auto"/>
                <w:left w:val="none" w:sz="0" w:space="0" w:color="auto"/>
                <w:bottom w:val="none" w:sz="0" w:space="0" w:color="auto"/>
                <w:right w:val="none" w:sz="0" w:space="0" w:color="auto"/>
              </w:divBdr>
            </w:div>
            <w:div w:id="1772042791">
              <w:marLeft w:val="0"/>
              <w:marRight w:val="0"/>
              <w:marTop w:val="45"/>
              <w:marBottom w:val="0"/>
              <w:divBdr>
                <w:top w:val="none" w:sz="0" w:space="0" w:color="auto"/>
                <w:left w:val="none" w:sz="0" w:space="0" w:color="auto"/>
                <w:bottom w:val="none" w:sz="0" w:space="0" w:color="auto"/>
                <w:right w:val="none" w:sz="0" w:space="0" w:color="auto"/>
              </w:divBdr>
            </w:div>
            <w:div w:id="48068148">
              <w:marLeft w:val="0"/>
              <w:marRight w:val="0"/>
              <w:marTop w:val="45"/>
              <w:marBottom w:val="0"/>
              <w:divBdr>
                <w:top w:val="none" w:sz="0" w:space="0" w:color="auto"/>
                <w:left w:val="none" w:sz="0" w:space="0" w:color="auto"/>
                <w:bottom w:val="none" w:sz="0" w:space="0" w:color="auto"/>
                <w:right w:val="none" w:sz="0" w:space="0" w:color="auto"/>
              </w:divBdr>
            </w:div>
            <w:div w:id="1708750229">
              <w:marLeft w:val="0"/>
              <w:marRight w:val="0"/>
              <w:marTop w:val="45"/>
              <w:marBottom w:val="0"/>
              <w:divBdr>
                <w:top w:val="none" w:sz="0" w:space="0" w:color="auto"/>
                <w:left w:val="none" w:sz="0" w:space="0" w:color="auto"/>
                <w:bottom w:val="none" w:sz="0" w:space="0" w:color="auto"/>
                <w:right w:val="none" w:sz="0" w:space="0" w:color="auto"/>
              </w:divBdr>
            </w:div>
          </w:divsChild>
        </w:div>
        <w:div w:id="2085033128">
          <w:marLeft w:val="60"/>
          <w:marRight w:val="0"/>
          <w:marTop w:val="360"/>
          <w:marBottom w:val="0"/>
          <w:divBdr>
            <w:top w:val="none" w:sz="0" w:space="0" w:color="auto"/>
            <w:left w:val="none" w:sz="0" w:space="0" w:color="auto"/>
            <w:bottom w:val="none" w:sz="0" w:space="0" w:color="auto"/>
            <w:right w:val="none" w:sz="0" w:space="0" w:color="auto"/>
          </w:divBdr>
        </w:div>
        <w:div w:id="2113620748">
          <w:marLeft w:val="60"/>
          <w:marRight w:val="0"/>
          <w:marTop w:val="0"/>
          <w:marBottom w:val="0"/>
          <w:divBdr>
            <w:top w:val="none" w:sz="0" w:space="0" w:color="auto"/>
            <w:left w:val="none" w:sz="0" w:space="0" w:color="auto"/>
            <w:bottom w:val="none" w:sz="0" w:space="0" w:color="auto"/>
            <w:right w:val="none" w:sz="0" w:space="0" w:color="auto"/>
          </w:divBdr>
        </w:div>
        <w:div w:id="1998610362">
          <w:marLeft w:val="60"/>
          <w:marRight w:val="0"/>
          <w:marTop w:val="60"/>
          <w:marBottom w:val="0"/>
          <w:divBdr>
            <w:top w:val="none" w:sz="0" w:space="0" w:color="auto"/>
            <w:left w:val="none" w:sz="0" w:space="0" w:color="auto"/>
            <w:bottom w:val="none" w:sz="0" w:space="0" w:color="auto"/>
            <w:right w:val="none" w:sz="0" w:space="0" w:color="auto"/>
          </w:divBdr>
          <w:divsChild>
            <w:div w:id="853350408">
              <w:marLeft w:val="0"/>
              <w:marRight w:val="0"/>
              <w:marTop w:val="45"/>
              <w:marBottom w:val="0"/>
              <w:divBdr>
                <w:top w:val="none" w:sz="0" w:space="0" w:color="auto"/>
                <w:left w:val="none" w:sz="0" w:space="0" w:color="auto"/>
                <w:bottom w:val="none" w:sz="0" w:space="0" w:color="auto"/>
                <w:right w:val="none" w:sz="0" w:space="0" w:color="auto"/>
              </w:divBdr>
            </w:div>
            <w:div w:id="1776944076">
              <w:marLeft w:val="0"/>
              <w:marRight w:val="0"/>
              <w:marTop w:val="45"/>
              <w:marBottom w:val="0"/>
              <w:divBdr>
                <w:top w:val="none" w:sz="0" w:space="0" w:color="auto"/>
                <w:left w:val="none" w:sz="0" w:space="0" w:color="auto"/>
                <w:bottom w:val="none" w:sz="0" w:space="0" w:color="auto"/>
                <w:right w:val="none" w:sz="0" w:space="0" w:color="auto"/>
              </w:divBdr>
            </w:div>
            <w:div w:id="822114117">
              <w:marLeft w:val="0"/>
              <w:marRight w:val="0"/>
              <w:marTop w:val="45"/>
              <w:marBottom w:val="0"/>
              <w:divBdr>
                <w:top w:val="none" w:sz="0" w:space="0" w:color="auto"/>
                <w:left w:val="none" w:sz="0" w:space="0" w:color="auto"/>
                <w:bottom w:val="none" w:sz="0" w:space="0" w:color="auto"/>
                <w:right w:val="none" w:sz="0" w:space="0" w:color="auto"/>
              </w:divBdr>
            </w:div>
            <w:div w:id="715202302">
              <w:marLeft w:val="0"/>
              <w:marRight w:val="0"/>
              <w:marTop w:val="45"/>
              <w:marBottom w:val="0"/>
              <w:divBdr>
                <w:top w:val="none" w:sz="0" w:space="0" w:color="auto"/>
                <w:left w:val="none" w:sz="0" w:space="0" w:color="auto"/>
                <w:bottom w:val="none" w:sz="0" w:space="0" w:color="auto"/>
                <w:right w:val="none" w:sz="0" w:space="0" w:color="auto"/>
              </w:divBdr>
            </w:div>
          </w:divsChild>
        </w:div>
        <w:div w:id="2073231912">
          <w:marLeft w:val="60"/>
          <w:marRight w:val="0"/>
          <w:marTop w:val="360"/>
          <w:marBottom w:val="0"/>
          <w:divBdr>
            <w:top w:val="none" w:sz="0" w:space="0" w:color="auto"/>
            <w:left w:val="none" w:sz="0" w:space="0" w:color="auto"/>
            <w:bottom w:val="none" w:sz="0" w:space="0" w:color="auto"/>
            <w:right w:val="none" w:sz="0" w:space="0" w:color="auto"/>
          </w:divBdr>
        </w:div>
        <w:div w:id="979578778">
          <w:marLeft w:val="60"/>
          <w:marRight w:val="0"/>
          <w:marTop w:val="0"/>
          <w:marBottom w:val="0"/>
          <w:divBdr>
            <w:top w:val="none" w:sz="0" w:space="0" w:color="auto"/>
            <w:left w:val="none" w:sz="0" w:space="0" w:color="auto"/>
            <w:bottom w:val="none" w:sz="0" w:space="0" w:color="auto"/>
            <w:right w:val="none" w:sz="0" w:space="0" w:color="auto"/>
          </w:divBdr>
        </w:div>
        <w:div w:id="1662195534">
          <w:marLeft w:val="60"/>
          <w:marRight w:val="0"/>
          <w:marTop w:val="60"/>
          <w:marBottom w:val="0"/>
          <w:divBdr>
            <w:top w:val="none" w:sz="0" w:space="0" w:color="auto"/>
            <w:left w:val="none" w:sz="0" w:space="0" w:color="auto"/>
            <w:bottom w:val="none" w:sz="0" w:space="0" w:color="auto"/>
            <w:right w:val="none" w:sz="0" w:space="0" w:color="auto"/>
          </w:divBdr>
          <w:divsChild>
            <w:div w:id="1285235905">
              <w:marLeft w:val="0"/>
              <w:marRight w:val="0"/>
              <w:marTop w:val="45"/>
              <w:marBottom w:val="0"/>
              <w:divBdr>
                <w:top w:val="none" w:sz="0" w:space="0" w:color="auto"/>
                <w:left w:val="none" w:sz="0" w:space="0" w:color="auto"/>
                <w:bottom w:val="none" w:sz="0" w:space="0" w:color="auto"/>
                <w:right w:val="none" w:sz="0" w:space="0" w:color="auto"/>
              </w:divBdr>
            </w:div>
            <w:div w:id="373578135">
              <w:marLeft w:val="0"/>
              <w:marRight w:val="0"/>
              <w:marTop w:val="45"/>
              <w:marBottom w:val="0"/>
              <w:divBdr>
                <w:top w:val="none" w:sz="0" w:space="0" w:color="auto"/>
                <w:left w:val="none" w:sz="0" w:space="0" w:color="auto"/>
                <w:bottom w:val="none" w:sz="0" w:space="0" w:color="auto"/>
                <w:right w:val="none" w:sz="0" w:space="0" w:color="auto"/>
              </w:divBdr>
            </w:div>
            <w:div w:id="556166703">
              <w:marLeft w:val="0"/>
              <w:marRight w:val="0"/>
              <w:marTop w:val="45"/>
              <w:marBottom w:val="0"/>
              <w:divBdr>
                <w:top w:val="none" w:sz="0" w:space="0" w:color="auto"/>
                <w:left w:val="none" w:sz="0" w:space="0" w:color="auto"/>
                <w:bottom w:val="none" w:sz="0" w:space="0" w:color="auto"/>
                <w:right w:val="none" w:sz="0" w:space="0" w:color="auto"/>
              </w:divBdr>
            </w:div>
            <w:div w:id="577980100">
              <w:marLeft w:val="0"/>
              <w:marRight w:val="0"/>
              <w:marTop w:val="45"/>
              <w:marBottom w:val="0"/>
              <w:divBdr>
                <w:top w:val="none" w:sz="0" w:space="0" w:color="auto"/>
                <w:left w:val="none" w:sz="0" w:space="0" w:color="auto"/>
                <w:bottom w:val="none" w:sz="0" w:space="0" w:color="auto"/>
                <w:right w:val="none" w:sz="0" w:space="0" w:color="auto"/>
              </w:divBdr>
            </w:div>
          </w:divsChild>
        </w:div>
        <w:div w:id="1395271299">
          <w:marLeft w:val="0"/>
          <w:marRight w:val="0"/>
          <w:marTop w:val="210"/>
          <w:marBottom w:val="0"/>
          <w:divBdr>
            <w:top w:val="none" w:sz="0" w:space="0" w:color="auto"/>
            <w:left w:val="none" w:sz="0" w:space="0" w:color="auto"/>
            <w:bottom w:val="none" w:sz="0" w:space="0" w:color="auto"/>
            <w:right w:val="none" w:sz="0" w:space="0" w:color="auto"/>
          </w:divBdr>
          <w:divsChild>
            <w:div w:id="265775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637145">
      <w:bodyDiv w:val="1"/>
      <w:marLeft w:val="0"/>
      <w:marRight w:val="0"/>
      <w:marTop w:val="0"/>
      <w:marBottom w:val="0"/>
      <w:divBdr>
        <w:top w:val="none" w:sz="0" w:space="0" w:color="auto"/>
        <w:left w:val="none" w:sz="0" w:space="0" w:color="auto"/>
        <w:bottom w:val="none" w:sz="0" w:space="0" w:color="auto"/>
        <w:right w:val="none" w:sz="0" w:space="0" w:color="auto"/>
      </w:divBdr>
      <w:divsChild>
        <w:div w:id="800541828">
          <w:marLeft w:val="60"/>
          <w:marRight w:val="0"/>
          <w:marTop w:val="360"/>
          <w:marBottom w:val="0"/>
          <w:divBdr>
            <w:top w:val="none" w:sz="0" w:space="0" w:color="auto"/>
            <w:left w:val="none" w:sz="0" w:space="0" w:color="auto"/>
            <w:bottom w:val="none" w:sz="0" w:space="0" w:color="auto"/>
            <w:right w:val="none" w:sz="0" w:space="0" w:color="auto"/>
          </w:divBdr>
        </w:div>
        <w:div w:id="120921435">
          <w:marLeft w:val="60"/>
          <w:marRight w:val="0"/>
          <w:marTop w:val="0"/>
          <w:marBottom w:val="0"/>
          <w:divBdr>
            <w:top w:val="none" w:sz="0" w:space="0" w:color="auto"/>
            <w:left w:val="none" w:sz="0" w:space="0" w:color="auto"/>
            <w:bottom w:val="none" w:sz="0" w:space="0" w:color="auto"/>
            <w:right w:val="none" w:sz="0" w:space="0" w:color="auto"/>
          </w:divBdr>
        </w:div>
        <w:div w:id="1270315166">
          <w:marLeft w:val="60"/>
          <w:marRight w:val="0"/>
          <w:marTop w:val="60"/>
          <w:marBottom w:val="0"/>
          <w:divBdr>
            <w:top w:val="none" w:sz="0" w:space="0" w:color="auto"/>
            <w:left w:val="none" w:sz="0" w:space="0" w:color="auto"/>
            <w:bottom w:val="none" w:sz="0" w:space="0" w:color="auto"/>
            <w:right w:val="none" w:sz="0" w:space="0" w:color="auto"/>
          </w:divBdr>
          <w:divsChild>
            <w:div w:id="1273709678">
              <w:marLeft w:val="0"/>
              <w:marRight w:val="0"/>
              <w:marTop w:val="45"/>
              <w:marBottom w:val="0"/>
              <w:divBdr>
                <w:top w:val="none" w:sz="0" w:space="0" w:color="auto"/>
                <w:left w:val="none" w:sz="0" w:space="0" w:color="auto"/>
                <w:bottom w:val="none" w:sz="0" w:space="0" w:color="auto"/>
                <w:right w:val="none" w:sz="0" w:space="0" w:color="auto"/>
              </w:divBdr>
            </w:div>
            <w:div w:id="1092898167">
              <w:marLeft w:val="0"/>
              <w:marRight w:val="0"/>
              <w:marTop w:val="45"/>
              <w:marBottom w:val="0"/>
              <w:divBdr>
                <w:top w:val="none" w:sz="0" w:space="0" w:color="auto"/>
                <w:left w:val="none" w:sz="0" w:space="0" w:color="auto"/>
                <w:bottom w:val="none" w:sz="0" w:space="0" w:color="auto"/>
                <w:right w:val="none" w:sz="0" w:space="0" w:color="auto"/>
              </w:divBdr>
            </w:div>
            <w:div w:id="1704091515">
              <w:marLeft w:val="0"/>
              <w:marRight w:val="0"/>
              <w:marTop w:val="45"/>
              <w:marBottom w:val="0"/>
              <w:divBdr>
                <w:top w:val="none" w:sz="0" w:space="0" w:color="auto"/>
                <w:left w:val="none" w:sz="0" w:space="0" w:color="auto"/>
                <w:bottom w:val="none" w:sz="0" w:space="0" w:color="auto"/>
                <w:right w:val="none" w:sz="0" w:space="0" w:color="auto"/>
              </w:divBdr>
            </w:div>
            <w:div w:id="642392433">
              <w:marLeft w:val="0"/>
              <w:marRight w:val="0"/>
              <w:marTop w:val="0"/>
              <w:marBottom w:val="0"/>
              <w:divBdr>
                <w:top w:val="none" w:sz="0" w:space="0" w:color="auto"/>
                <w:left w:val="none" w:sz="0" w:space="0" w:color="auto"/>
                <w:bottom w:val="none" w:sz="0" w:space="0" w:color="auto"/>
                <w:right w:val="none" w:sz="0" w:space="0" w:color="auto"/>
              </w:divBdr>
            </w:div>
            <w:div w:id="131366387">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45"/>
              <w:marBottom w:val="0"/>
              <w:divBdr>
                <w:top w:val="none" w:sz="0" w:space="0" w:color="auto"/>
                <w:left w:val="none" w:sz="0" w:space="0" w:color="auto"/>
                <w:bottom w:val="none" w:sz="0" w:space="0" w:color="auto"/>
                <w:right w:val="none" w:sz="0" w:space="0" w:color="auto"/>
              </w:divBdr>
            </w:div>
            <w:div w:id="1080709540">
              <w:marLeft w:val="0"/>
              <w:marRight w:val="0"/>
              <w:marTop w:val="45"/>
              <w:marBottom w:val="0"/>
              <w:divBdr>
                <w:top w:val="none" w:sz="0" w:space="0" w:color="auto"/>
                <w:left w:val="none" w:sz="0" w:space="0" w:color="auto"/>
                <w:bottom w:val="none" w:sz="0" w:space="0" w:color="auto"/>
                <w:right w:val="none" w:sz="0" w:space="0" w:color="auto"/>
              </w:divBdr>
            </w:div>
            <w:div w:id="476729181">
              <w:marLeft w:val="0"/>
              <w:marRight w:val="0"/>
              <w:marTop w:val="45"/>
              <w:marBottom w:val="0"/>
              <w:divBdr>
                <w:top w:val="none" w:sz="0" w:space="0" w:color="auto"/>
                <w:left w:val="none" w:sz="0" w:space="0" w:color="auto"/>
                <w:bottom w:val="none" w:sz="0" w:space="0" w:color="auto"/>
                <w:right w:val="none" w:sz="0" w:space="0" w:color="auto"/>
              </w:divBdr>
            </w:div>
          </w:divsChild>
        </w:div>
        <w:div w:id="1632976781">
          <w:marLeft w:val="60"/>
          <w:marRight w:val="0"/>
          <w:marTop w:val="360"/>
          <w:marBottom w:val="0"/>
          <w:divBdr>
            <w:top w:val="none" w:sz="0" w:space="0" w:color="auto"/>
            <w:left w:val="none" w:sz="0" w:space="0" w:color="auto"/>
            <w:bottom w:val="none" w:sz="0" w:space="0" w:color="auto"/>
            <w:right w:val="none" w:sz="0" w:space="0" w:color="auto"/>
          </w:divBdr>
        </w:div>
        <w:div w:id="843469494">
          <w:marLeft w:val="60"/>
          <w:marRight w:val="0"/>
          <w:marTop w:val="0"/>
          <w:marBottom w:val="0"/>
          <w:divBdr>
            <w:top w:val="none" w:sz="0" w:space="0" w:color="auto"/>
            <w:left w:val="none" w:sz="0" w:space="0" w:color="auto"/>
            <w:bottom w:val="none" w:sz="0" w:space="0" w:color="auto"/>
            <w:right w:val="none" w:sz="0" w:space="0" w:color="auto"/>
          </w:divBdr>
        </w:div>
        <w:div w:id="1130632690">
          <w:marLeft w:val="60"/>
          <w:marRight w:val="0"/>
          <w:marTop w:val="60"/>
          <w:marBottom w:val="0"/>
          <w:divBdr>
            <w:top w:val="none" w:sz="0" w:space="0" w:color="auto"/>
            <w:left w:val="none" w:sz="0" w:space="0" w:color="auto"/>
            <w:bottom w:val="none" w:sz="0" w:space="0" w:color="auto"/>
            <w:right w:val="none" w:sz="0" w:space="0" w:color="auto"/>
          </w:divBdr>
          <w:divsChild>
            <w:div w:id="895631635">
              <w:marLeft w:val="0"/>
              <w:marRight w:val="0"/>
              <w:marTop w:val="45"/>
              <w:marBottom w:val="0"/>
              <w:divBdr>
                <w:top w:val="none" w:sz="0" w:space="0" w:color="auto"/>
                <w:left w:val="none" w:sz="0" w:space="0" w:color="auto"/>
                <w:bottom w:val="none" w:sz="0" w:space="0" w:color="auto"/>
                <w:right w:val="none" w:sz="0" w:space="0" w:color="auto"/>
              </w:divBdr>
            </w:div>
            <w:div w:id="353069662">
              <w:marLeft w:val="0"/>
              <w:marRight w:val="0"/>
              <w:marTop w:val="45"/>
              <w:marBottom w:val="0"/>
              <w:divBdr>
                <w:top w:val="none" w:sz="0" w:space="0" w:color="auto"/>
                <w:left w:val="none" w:sz="0" w:space="0" w:color="auto"/>
                <w:bottom w:val="none" w:sz="0" w:space="0" w:color="auto"/>
                <w:right w:val="none" w:sz="0" w:space="0" w:color="auto"/>
              </w:divBdr>
            </w:div>
            <w:div w:id="1017540687">
              <w:marLeft w:val="0"/>
              <w:marRight w:val="0"/>
              <w:marTop w:val="45"/>
              <w:marBottom w:val="0"/>
              <w:divBdr>
                <w:top w:val="none" w:sz="0" w:space="0" w:color="auto"/>
                <w:left w:val="none" w:sz="0" w:space="0" w:color="auto"/>
                <w:bottom w:val="none" w:sz="0" w:space="0" w:color="auto"/>
                <w:right w:val="none" w:sz="0" w:space="0" w:color="auto"/>
              </w:divBdr>
            </w:div>
            <w:div w:id="863976597">
              <w:marLeft w:val="0"/>
              <w:marRight w:val="0"/>
              <w:marTop w:val="45"/>
              <w:marBottom w:val="0"/>
              <w:divBdr>
                <w:top w:val="none" w:sz="0" w:space="0" w:color="auto"/>
                <w:left w:val="none" w:sz="0" w:space="0" w:color="auto"/>
                <w:bottom w:val="none" w:sz="0" w:space="0" w:color="auto"/>
                <w:right w:val="none" w:sz="0" w:space="0" w:color="auto"/>
              </w:divBdr>
            </w:div>
          </w:divsChild>
        </w:div>
        <w:div w:id="2092504587">
          <w:marLeft w:val="60"/>
          <w:marRight w:val="0"/>
          <w:marTop w:val="360"/>
          <w:marBottom w:val="0"/>
          <w:divBdr>
            <w:top w:val="none" w:sz="0" w:space="0" w:color="auto"/>
            <w:left w:val="none" w:sz="0" w:space="0" w:color="auto"/>
            <w:bottom w:val="none" w:sz="0" w:space="0" w:color="auto"/>
            <w:right w:val="none" w:sz="0" w:space="0" w:color="auto"/>
          </w:divBdr>
        </w:div>
        <w:div w:id="828715269">
          <w:marLeft w:val="60"/>
          <w:marRight w:val="0"/>
          <w:marTop w:val="0"/>
          <w:marBottom w:val="0"/>
          <w:divBdr>
            <w:top w:val="none" w:sz="0" w:space="0" w:color="auto"/>
            <w:left w:val="none" w:sz="0" w:space="0" w:color="auto"/>
            <w:bottom w:val="none" w:sz="0" w:space="0" w:color="auto"/>
            <w:right w:val="none" w:sz="0" w:space="0" w:color="auto"/>
          </w:divBdr>
        </w:div>
        <w:div w:id="1931113675">
          <w:marLeft w:val="60"/>
          <w:marRight w:val="0"/>
          <w:marTop w:val="60"/>
          <w:marBottom w:val="0"/>
          <w:divBdr>
            <w:top w:val="none" w:sz="0" w:space="0" w:color="auto"/>
            <w:left w:val="none" w:sz="0" w:space="0" w:color="auto"/>
            <w:bottom w:val="none" w:sz="0" w:space="0" w:color="auto"/>
            <w:right w:val="none" w:sz="0" w:space="0" w:color="auto"/>
          </w:divBdr>
          <w:divsChild>
            <w:div w:id="504327335">
              <w:marLeft w:val="0"/>
              <w:marRight w:val="0"/>
              <w:marTop w:val="45"/>
              <w:marBottom w:val="0"/>
              <w:divBdr>
                <w:top w:val="none" w:sz="0" w:space="0" w:color="auto"/>
                <w:left w:val="none" w:sz="0" w:space="0" w:color="auto"/>
                <w:bottom w:val="none" w:sz="0" w:space="0" w:color="auto"/>
                <w:right w:val="none" w:sz="0" w:space="0" w:color="auto"/>
              </w:divBdr>
            </w:div>
            <w:div w:id="1476214640">
              <w:marLeft w:val="0"/>
              <w:marRight w:val="0"/>
              <w:marTop w:val="45"/>
              <w:marBottom w:val="0"/>
              <w:divBdr>
                <w:top w:val="none" w:sz="0" w:space="0" w:color="auto"/>
                <w:left w:val="none" w:sz="0" w:space="0" w:color="auto"/>
                <w:bottom w:val="none" w:sz="0" w:space="0" w:color="auto"/>
                <w:right w:val="none" w:sz="0" w:space="0" w:color="auto"/>
              </w:divBdr>
            </w:div>
            <w:div w:id="1336179266">
              <w:marLeft w:val="0"/>
              <w:marRight w:val="0"/>
              <w:marTop w:val="45"/>
              <w:marBottom w:val="0"/>
              <w:divBdr>
                <w:top w:val="none" w:sz="0" w:space="0" w:color="auto"/>
                <w:left w:val="none" w:sz="0" w:space="0" w:color="auto"/>
                <w:bottom w:val="none" w:sz="0" w:space="0" w:color="auto"/>
                <w:right w:val="none" w:sz="0" w:space="0" w:color="auto"/>
              </w:divBdr>
            </w:div>
            <w:div w:id="1415011080">
              <w:marLeft w:val="0"/>
              <w:marRight w:val="0"/>
              <w:marTop w:val="45"/>
              <w:marBottom w:val="0"/>
              <w:divBdr>
                <w:top w:val="none" w:sz="0" w:space="0" w:color="auto"/>
                <w:left w:val="none" w:sz="0" w:space="0" w:color="auto"/>
                <w:bottom w:val="none" w:sz="0" w:space="0" w:color="auto"/>
                <w:right w:val="none" w:sz="0" w:space="0" w:color="auto"/>
              </w:divBdr>
            </w:div>
          </w:divsChild>
        </w:div>
        <w:div w:id="1060634927">
          <w:marLeft w:val="60"/>
          <w:marRight w:val="0"/>
          <w:marTop w:val="360"/>
          <w:marBottom w:val="0"/>
          <w:divBdr>
            <w:top w:val="none" w:sz="0" w:space="0" w:color="auto"/>
            <w:left w:val="none" w:sz="0" w:space="0" w:color="auto"/>
            <w:bottom w:val="none" w:sz="0" w:space="0" w:color="auto"/>
            <w:right w:val="none" w:sz="0" w:space="0" w:color="auto"/>
          </w:divBdr>
        </w:div>
        <w:div w:id="36005065">
          <w:marLeft w:val="60"/>
          <w:marRight w:val="0"/>
          <w:marTop w:val="0"/>
          <w:marBottom w:val="0"/>
          <w:divBdr>
            <w:top w:val="none" w:sz="0" w:space="0" w:color="auto"/>
            <w:left w:val="none" w:sz="0" w:space="0" w:color="auto"/>
            <w:bottom w:val="none" w:sz="0" w:space="0" w:color="auto"/>
            <w:right w:val="none" w:sz="0" w:space="0" w:color="auto"/>
          </w:divBdr>
        </w:div>
        <w:div w:id="475998764">
          <w:marLeft w:val="60"/>
          <w:marRight w:val="0"/>
          <w:marTop w:val="60"/>
          <w:marBottom w:val="0"/>
          <w:divBdr>
            <w:top w:val="none" w:sz="0" w:space="0" w:color="auto"/>
            <w:left w:val="none" w:sz="0" w:space="0" w:color="auto"/>
            <w:bottom w:val="none" w:sz="0" w:space="0" w:color="auto"/>
            <w:right w:val="none" w:sz="0" w:space="0" w:color="auto"/>
          </w:divBdr>
          <w:divsChild>
            <w:div w:id="248656673">
              <w:marLeft w:val="0"/>
              <w:marRight w:val="0"/>
              <w:marTop w:val="45"/>
              <w:marBottom w:val="0"/>
              <w:divBdr>
                <w:top w:val="none" w:sz="0" w:space="0" w:color="auto"/>
                <w:left w:val="none" w:sz="0" w:space="0" w:color="auto"/>
                <w:bottom w:val="none" w:sz="0" w:space="0" w:color="auto"/>
                <w:right w:val="none" w:sz="0" w:space="0" w:color="auto"/>
              </w:divBdr>
            </w:div>
            <w:div w:id="419260896">
              <w:marLeft w:val="0"/>
              <w:marRight w:val="0"/>
              <w:marTop w:val="45"/>
              <w:marBottom w:val="0"/>
              <w:divBdr>
                <w:top w:val="none" w:sz="0" w:space="0" w:color="auto"/>
                <w:left w:val="none" w:sz="0" w:space="0" w:color="auto"/>
                <w:bottom w:val="none" w:sz="0" w:space="0" w:color="auto"/>
                <w:right w:val="none" w:sz="0" w:space="0" w:color="auto"/>
              </w:divBdr>
            </w:div>
            <w:div w:id="1369987789">
              <w:marLeft w:val="0"/>
              <w:marRight w:val="0"/>
              <w:marTop w:val="45"/>
              <w:marBottom w:val="0"/>
              <w:divBdr>
                <w:top w:val="none" w:sz="0" w:space="0" w:color="auto"/>
                <w:left w:val="none" w:sz="0" w:space="0" w:color="auto"/>
                <w:bottom w:val="none" w:sz="0" w:space="0" w:color="auto"/>
                <w:right w:val="none" w:sz="0" w:space="0" w:color="auto"/>
              </w:divBdr>
            </w:div>
            <w:div w:id="145517439">
              <w:marLeft w:val="0"/>
              <w:marRight w:val="0"/>
              <w:marTop w:val="45"/>
              <w:marBottom w:val="0"/>
              <w:divBdr>
                <w:top w:val="none" w:sz="0" w:space="0" w:color="auto"/>
                <w:left w:val="none" w:sz="0" w:space="0" w:color="auto"/>
                <w:bottom w:val="none" w:sz="0" w:space="0" w:color="auto"/>
                <w:right w:val="none" w:sz="0" w:space="0" w:color="auto"/>
              </w:divBdr>
            </w:div>
          </w:divsChild>
        </w:div>
        <w:div w:id="1016813591">
          <w:marLeft w:val="0"/>
          <w:marRight w:val="0"/>
          <w:marTop w:val="210"/>
          <w:marBottom w:val="0"/>
          <w:divBdr>
            <w:top w:val="none" w:sz="0" w:space="0" w:color="auto"/>
            <w:left w:val="none" w:sz="0" w:space="0" w:color="auto"/>
            <w:bottom w:val="none" w:sz="0" w:space="0" w:color="auto"/>
            <w:right w:val="none" w:sz="0" w:space="0" w:color="auto"/>
          </w:divBdr>
          <w:divsChild>
            <w:div w:id="1982424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639160">
      <w:bodyDiv w:val="1"/>
      <w:marLeft w:val="0"/>
      <w:marRight w:val="0"/>
      <w:marTop w:val="0"/>
      <w:marBottom w:val="0"/>
      <w:divBdr>
        <w:top w:val="none" w:sz="0" w:space="0" w:color="auto"/>
        <w:left w:val="none" w:sz="0" w:space="0" w:color="auto"/>
        <w:bottom w:val="none" w:sz="0" w:space="0" w:color="auto"/>
        <w:right w:val="none" w:sz="0" w:space="0" w:color="auto"/>
      </w:divBdr>
    </w:div>
    <w:div w:id="77482178">
      <w:bodyDiv w:val="1"/>
      <w:marLeft w:val="0"/>
      <w:marRight w:val="0"/>
      <w:marTop w:val="0"/>
      <w:marBottom w:val="0"/>
      <w:divBdr>
        <w:top w:val="none" w:sz="0" w:space="0" w:color="auto"/>
        <w:left w:val="none" w:sz="0" w:space="0" w:color="auto"/>
        <w:bottom w:val="none" w:sz="0" w:space="0" w:color="auto"/>
        <w:right w:val="none" w:sz="0" w:space="0" w:color="auto"/>
      </w:divBdr>
      <w:divsChild>
        <w:div w:id="214893026">
          <w:marLeft w:val="60"/>
          <w:marRight w:val="0"/>
          <w:marTop w:val="360"/>
          <w:marBottom w:val="0"/>
          <w:divBdr>
            <w:top w:val="none" w:sz="0" w:space="0" w:color="auto"/>
            <w:left w:val="none" w:sz="0" w:space="0" w:color="auto"/>
            <w:bottom w:val="none" w:sz="0" w:space="0" w:color="auto"/>
            <w:right w:val="none" w:sz="0" w:space="0" w:color="auto"/>
          </w:divBdr>
        </w:div>
        <w:div w:id="909003389">
          <w:marLeft w:val="60"/>
          <w:marRight w:val="0"/>
          <w:marTop w:val="0"/>
          <w:marBottom w:val="0"/>
          <w:divBdr>
            <w:top w:val="none" w:sz="0" w:space="0" w:color="auto"/>
            <w:left w:val="none" w:sz="0" w:space="0" w:color="auto"/>
            <w:bottom w:val="none" w:sz="0" w:space="0" w:color="auto"/>
            <w:right w:val="none" w:sz="0" w:space="0" w:color="auto"/>
          </w:divBdr>
        </w:div>
        <w:div w:id="444428730">
          <w:marLeft w:val="60"/>
          <w:marRight w:val="0"/>
          <w:marTop w:val="60"/>
          <w:marBottom w:val="0"/>
          <w:divBdr>
            <w:top w:val="none" w:sz="0" w:space="0" w:color="auto"/>
            <w:left w:val="none" w:sz="0" w:space="0" w:color="auto"/>
            <w:bottom w:val="none" w:sz="0" w:space="0" w:color="auto"/>
            <w:right w:val="none" w:sz="0" w:space="0" w:color="auto"/>
          </w:divBdr>
          <w:divsChild>
            <w:div w:id="1267228629">
              <w:marLeft w:val="0"/>
              <w:marRight w:val="0"/>
              <w:marTop w:val="45"/>
              <w:marBottom w:val="0"/>
              <w:divBdr>
                <w:top w:val="none" w:sz="0" w:space="0" w:color="auto"/>
                <w:left w:val="none" w:sz="0" w:space="0" w:color="auto"/>
                <w:bottom w:val="none" w:sz="0" w:space="0" w:color="auto"/>
                <w:right w:val="none" w:sz="0" w:space="0" w:color="auto"/>
              </w:divBdr>
            </w:div>
            <w:div w:id="587540884">
              <w:marLeft w:val="0"/>
              <w:marRight w:val="0"/>
              <w:marTop w:val="45"/>
              <w:marBottom w:val="0"/>
              <w:divBdr>
                <w:top w:val="none" w:sz="0" w:space="0" w:color="auto"/>
                <w:left w:val="none" w:sz="0" w:space="0" w:color="auto"/>
                <w:bottom w:val="none" w:sz="0" w:space="0" w:color="auto"/>
                <w:right w:val="none" w:sz="0" w:space="0" w:color="auto"/>
              </w:divBdr>
            </w:div>
            <w:div w:id="962225850">
              <w:marLeft w:val="0"/>
              <w:marRight w:val="0"/>
              <w:marTop w:val="45"/>
              <w:marBottom w:val="0"/>
              <w:divBdr>
                <w:top w:val="none" w:sz="0" w:space="0" w:color="auto"/>
                <w:left w:val="none" w:sz="0" w:space="0" w:color="auto"/>
                <w:bottom w:val="none" w:sz="0" w:space="0" w:color="auto"/>
                <w:right w:val="none" w:sz="0" w:space="0" w:color="auto"/>
              </w:divBdr>
            </w:div>
            <w:div w:id="195974100">
              <w:marLeft w:val="0"/>
              <w:marRight w:val="0"/>
              <w:marTop w:val="0"/>
              <w:marBottom w:val="0"/>
              <w:divBdr>
                <w:top w:val="none" w:sz="0" w:space="0" w:color="auto"/>
                <w:left w:val="none" w:sz="0" w:space="0" w:color="auto"/>
                <w:bottom w:val="none" w:sz="0" w:space="0" w:color="auto"/>
                <w:right w:val="none" w:sz="0" w:space="0" w:color="auto"/>
              </w:divBdr>
            </w:div>
            <w:div w:id="2055808687">
              <w:marLeft w:val="0"/>
              <w:marRight w:val="0"/>
              <w:marTop w:val="0"/>
              <w:marBottom w:val="0"/>
              <w:divBdr>
                <w:top w:val="none" w:sz="0" w:space="0" w:color="auto"/>
                <w:left w:val="none" w:sz="0" w:space="0" w:color="auto"/>
                <w:bottom w:val="none" w:sz="0" w:space="0" w:color="auto"/>
                <w:right w:val="none" w:sz="0" w:space="0" w:color="auto"/>
              </w:divBdr>
            </w:div>
            <w:div w:id="170612060">
              <w:marLeft w:val="0"/>
              <w:marRight w:val="0"/>
              <w:marTop w:val="45"/>
              <w:marBottom w:val="0"/>
              <w:divBdr>
                <w:top w:val="none" w:sz="0" w:space="0" w:color="auto"/>
                <w:left w:val="none" w:sz="0" w:space="0" w:color="auto"/>
                <w:bottom w:val="none" w:sz="0" w:space="0" w:color="auto"/>
                <w:right w:val="none" w:sz="0" w:space="0" w:color="auto"/>
              </w:divBdr>
            </w:div>
            <w:div w:id="1055467889">
              <w:marLeft w:val="0"/>
              <w:marRight w:val="0"/>
              <w:marTop w:val="45"/>
              <w:marBottom w:val="0"/>
              <w:divBdr>
                <w:top w:val="none" w:sz="0" w:space="0" w:color="auto"/>
                <w:left w:val="none" w:sz="0" w:space="0" w:color="auto"/>
                <w:bottom w:val="none" w:sz="0" w:space="0" w:color="auto"/>
                <w:right w:val="none" w:sz="0" w:space="0" w:color="auto"/>
              </w:divBdr>
            </w:div>
            <w:div w:id="1990479262">
              <w:marLeft w:val="0"/>
              <w:marRight w:val="0"/>
              <w:marTop w:val="45"/>
              <w:marBottom w:val="0"/>
              <w:divBdr>
                <w:top w:val="none" w:sz="0" w:space="0" w:color="auto"/>
                <w:left w:val="none" w:sz="0" w:space="0" w:color="auto"/>
                <w:bottom w:val="none" w:sz="0" w:space="0" w:color="auto"/>
                <w:right w:val="none" w:sz="0" w:space="0" w:color="auto"/>
              </w:divBdr>
            </w:div>
            <w:div w:id="1431389266">
              <w:marLeft w:val="0"/>
              <w:marRight w:val="0"/>
              <w:marTop w:val="45"/>
              <w:marBottom w:val="0"/>
              <w:divBdr>
                <w:top w:val="none" w:sz="0" w:space="0" w:color="auto"/>
                <w:left w:val="none" w:sz="0" w:space="0" w:color="auto"/>
                <w:bottom w:val="none" w:sz="0" w:space="0" w:color="auto"/>
                <w:right w:val="none" w:sz="0" w:space="0" w:color="auto"/>
              </w:divBdr>
            </w:div>
          </w:divsChild>
        </w:div>
        <w:div w:id="537282214">
          <w:marLeft w:val="60"/>
          <w:marRight w:val="0"/>
          <w:marTop w:val="360"/>
          <w:marBottom w:val="0"/>
          <w:divBdr>
            <w:top w:val="none" w:sz="0" w:space="0" w:color="auto"/>
            <w:left w:val="none" w:sz="0" w:space="0" w:color="auto"/>
            <w:bottom w:val="none" w:sz="0" w:space="0" w:color="auto"/>
            <w:right w:val="none" w:sz="0" w:space="0" w:color="auto"/>
          </w:divBdr>
        </w:div>
        <w:div w:id="1533884036">
          <w:marLeft w:val="60"/>
          <w:marRight w:val="0"/>
          <w:marTop w:val="0"/>
          <w:marBottom w:val="0"/>
          <w:divBdr>
            <w:top w:val="none" w:sz="0" w:space="0" w:color="auto"/>
            <w:left w:val="none" w:sz="0" w:space="0" w:color="auto"/>
            <w:bottom w:val="none" w:sz="0" w:space="0" w:color="auto"/>
            <w:right w:val="none" w:sz="0" w:space="0" w:color="auto"/>
          </w:divBdr>
        </w:div>
        <w:div w:id="1607612301">
          <w:marLeft w:val="60"/>
          <w:marRight w:val="0"/>
          <w:marTop w:val="60"/>
          <w:marBottom w:val="0"/>
          <w:divBdr>
            <w:top w:val="none" w:sz="0" w:space="0" w:color="auto"/>
            <w:left w:val="none" w:sz="0" w:space="0" w:color="auto"/>
            <w:bottom w:val="none" w:sz="0" w:space="0" w:color="auto"/>
            <w:right w:val="none" w:sz="0" w:space="0" w:color="auto"/>
          </w:divBdr>
          <w:divsChild>
            <w:div w:id="125391175">
              <w:marLeft w:val="0"/>
              <w:marRight w:val="0"/>
              <w:marTop w:val="45"/>
              <w:marBottom w:val="0"/>
              <w:divBdr>
                <w:top w:val="none" w:sz="0" w:space="0" w:color="auto"/>
                <w:left w:val="none" w:sz="0" w:space="0" w:color="auto"/>
                <w:bottom w:val="none" w:sz="0" w:space="0" w:color="auto"/>
                <w:right w:val="none" w:sz="0" w:space="0" w:color="auto"/>
              </w:divBdr>
            </w:div>
            <w:div w:id="621351105">
              <w:marLeft w:val="0"/>
              <w:marRight w:val="0"/>
              <w:marTop w:val="45"/>
              <w:marBottom w:val="0"/>
              <w:divBdr>
                <w:top w:val="none" w:sz="0" w:space="0" w:color="auto"/>
                <w:left w:val="none" w:sz="0" w:space="0" w:color="auto"/>
                <w:bottom w:val="none" w:sz="0" w:space="0" w:color="auto"/>
                <w:right w:val="none" w:sz="0" w:space="0" w:color="auto"/>
              </w:divBdr>
            </w:div>
            <w:div w:id="1265118025">
              <w:marLeft w:val="0"/>
              <w:marRight w:val="0"/>
              <w:marTop w:val="45"/>
              <w:marBottom w:val="0"/>
              <w:divBdr>
                <w:top w:val="none" w:sz="0" w:space="0" w:color="auto"/>
                <w:left w:val="none" w:sz="0" w:space="0" w:color="auto"/>
                <w:bottom w:val="none" w:sz="0" w:space="0" w:color="auto"/>
                <w:right w:val="none" w:sz="0" w:space="0" w:color="auto"/>
              </w:divBdr>
            </w:div>
            <w:div w:id="430391133">
              <w:marLeft w:val="0"/>
              <w:marRight w:val="0"/>
              <w:marTop w:val="45"/>
              <w:marBottom w:val="0"/>
              <w:divBdr>
                <w:top w:val="none" w:sz="0" w:space="0" w:color="auto"/>
                <w:left w:val="none" w:sz="0" w:space="0" w:color="auto"/>
                <w:bottom w:val="none" w:sz="0" w:space="0" w:color="auto"/>
                <w:right w:val="none" w:sz="0" w:space="0" w:color="auto"/>
              </w:divBdr>
            </w:div>
          </w:divsChild>
        </w:div>
        <w:div w:id="840386573">
          <w:marLeft w:val="60"/>
          <w:marRight w:val="0"/>
          <w:marTop w:val="360"/>
          <w:marBottom w:val="0"/>
          <w:divBdr>
            <w:top w:val="none" w:sz="0" w:space="0" w:color="auto"/>
            <w:left w:val="none" w:sz="0" w:space="0" w:color="auto"/>
            <w:bottom w:val="none" w:sz="0" w:space="0" w:color="auto"/>
            <w:right w:val="none" w:sz="0" w:space="0" w:color="auto"/>
          </w:divBdr>
        </w:div>
        <w:div w:id="827985607">
          <w:marLeft w:val="60"/>
          <w:marRight w:val="0"/>
          <w:marTop w:val="0"/>
          <w:marBottom w:val="0"/>
          <w:divBdr>
            <w:top w:val="none" w:sz="0" w:space="0" w:color="auto"/>
            <w:left w:val="none" w:sz="0" w:space="0" w:color="auto"/>
            <w:bottom w:val="none" w:sz="0" w:space="0" w:color="auto"/>
            <w:right w:val="none" w:sz="0" w:space="0" w:color="auto"/>
          </w:divBdr>
        </w:div>
        <w:div w:id="275984673">
          <w:marLeft w:val="60"/>
          <w:marRight w:val="0"/>
          <w:marTop w:val="60"/>
          <w:marBottom w:val="0"/>
          <w:divBdr>
            <w:top w:val="none" w:sz="0" w:space="0" w:color="auto"/>
            <w:left w:val="none" w:sz="0" w:space="0" w:color="auto"/>
            <w:bottom w:val="none" w:sz="0" w:space="0" w:color="auto"/>
            <w:right w:val="none" w:sz="0" w:space="0" w:color="auto"/>
          </w:divBdr>
          <w:divsChild>
            <w:div w:id="6908858">
              <w:marLeft w:val="0"/>
              <w:marRight w:val="0"/>
              <w:marTop w:val="45"/>
              <w:marBottom w:val="0"/>
              <w:divBdr>
                <w:top w:val="none" w:sz="0" w:space="0" w:color="auto"/>
                <w:left w:val="none" w:sz="0" w:space="0" w:color="auto"/>
                <w:bottom w:val="none" w:sz="0" w:space="0" w:color="auto"/>
                <w:right w:val="none" w:sz="0" w:space="0" w:color="auto"/>
              </w:divBdr>
            </w:div>
            <w:div w:id="1527133536">
              <w:marLeft w:val="0"/>
              <w:marRight w:val="0"/>
              <w:marTop w:val="45"/>
              <w:marBottom w:val="0"/>
              <w:divBdr>
                <w:top w:val="none" w:sz="0" w:space="0" w:color="auto"/>
                <w:left w:val="none" w:sz="0" w:space="0" w:color="auto"/>
                <w:bottom w:val="none" w:sz="0" w:space="0" w:color="auto"/>
                <w:right w:val="none" w:sz="0" w:space="0" w:color="auto"/>
              </w:divBdr>
            </w:div>
            <w:div w:id="1210529379">
              <w:marLeft w:val="0"/>
              <w:marRight w:val="0"/>
              <w:marTop w:val="45"/>
              <w:marBottom w:val="0"/>
              <w:divBdr>
                <w:top w:val="none" w:sz="0" w:space="0" w:color="auto"/>
                <w:left w:val="none" w:sz="0" w:space="0" w:color="auto"/>
                <w:bottom w:val="none" w:sz="0" w:space="0" w:color="auto"/>
                <w:right w:val="none" w:sz="0" w:space="0" w:color="auto"/>
              </w:divBdr>
            </w:div>
            <w:div w:id="390005147">
              <w:marLeft w:val="0"/>
              <w:marRight w:val="0"/>
              <w:marTop w:val="45"/>
              <w:marBottom w:val="0"/>
              <w:divBdr>
                <w:top w:val="none" w:sz="0" w:space="0" w:color="auto"/>
                <w:left w:val="none" w:sz="0" w:space="0" w:color="auto"/>
                <w:bottom w:val="none" w:sz="0" w:space="0" w:color="auto"/>
                <w:right w:val="none" w:sz="0" w:space="0" w:color="auto"/>
              </w:divBdr>
            </w:div>
          </w:divsChild>
        </w:div>
        <w:div w:id="1278756049">
          <w:marLeft w:val="60"/>
          <w:marRight w:val="0"/>
          <w:marTop w:val="360"/>
          <w:marBottom w:val="0"/>
          <w:divBdr>
            <w:top w:val="none" w:sz="0" w:space="0" w:color="auto"/>
            <w:left w:val="none" w:sz="0" w:space="0" w:color="auto"/>
            <w:bottom w:val="none" w:sz="0" w:space="0" w:color="auto"/>
            <w:right w:val="none" w:sz="0" w:space="0" w:color="auto"/>
          </w:divBdr>
        </w:div>
        <w:div w:id="880216026">
          <w:marLeft w:val="60"/>
          <w:marRight w:val="0"/>
          <w:marTop w:val="0"/>
          <w:marBottom w:val="0"/>
          <w:divBdr>
            <w:top w:val="none" w:sz="0" w:space="0" w:color="auto"/>
            <w:left w:val="none" w:sz="0" w:space="0" w:color="auto"/>
            <w:bottom w:val="none" w:sz="0" w:space="0" w:color="auto"/>
            <w:right w:val="none" w:sz="0" w:space="0" w:color="auto"/>
          </w:divBdr>
        </w:div>
        <w:div w:id="258027063">
          <w:marLeft w:val="60"/>
          <w:marRight w:val="0"/>
          <w:marTop w:val="60"/>
          <w:marBottom w:val="0"/>
          <w:divBdr>
            <w:top w:val="none" w:sz="0" w:space="0" w:color="auto"/>
            <w:left w:val="none" w:sz="0" w:space="0" w:color="auto"/>
            <w:bottom w:val="none" w:sz="0" w:space="0" w:color="auto"/>
            <w:right w:val="none" w:sz="0" w:space="0" w:color="auto"/>
          </w:divBdr>
          <w:divsChild>
            <w:div w:id="833489985">
              <w:marLeft w:val="0"/>
              <w:marRight w:val="0"/>
              <w:marTop w:val="45"/>
              <w:marBottom w:val="0"/>
              <w:divBdr>
                <w:top w:val="none" w:sz="0" w:space="0" w:color="auto"/>
                <w:left w:val="none" w:sz="0" w:space="0" w:color="auto"/>
                <w:bottom w:val="none" w:sz="0" w:space="0" w:color="auto"/>
                <w:right w:val="none" w:sz="0" w:space="0" w:color="auto"/>
              </w:divBdr>
            </w:div>
            <w:div w:id="395472334">
              <w:marLeft w:val="0"/>
              <w:marRight w:val="0"/>
              <w:marTop w:val="45"/>
              <w:marBottom w:val="0"/>
              <w:divBdr>
                <w:top w:val="none" w:sz="0" w:space="0" w:color="auto"/>
                <w:left w:val="none" w:sz="0" w:space="0" w:color="auto"/>
                <w:bottom w:val="none" w:sz="0" w:space="0" w:color="auto"/>
                <w:right w:val="none" w:sz="0" w:space="0" w:color="auto"/>
              </w:divBdr>
            </w:div>
            <w:div w:id="432021908">
              <w:marLeft w:val="0"/>
              <w:marRight w:val="0"/>
              <w:marTop w:val="45"/>
              <w:marBottom w:val="0"/>
              <w:divBdr>
                <w:top w:val="none" w:sz="0" w:space="0" w:color="auto"/>
                <w:left w:val="none" w:sz="0" w:space="0" w:color="auto"/>
                <w:bottom w:val="none" w:sz="0" w:space="0" w:color="auto"/>
                <w:right w:val="none" w:sz="0" w:space="0" w:color="auto"/>
              </w:divBdr>
            </w:div>
            <w:div w:id="1296834512">
              <w:marLeft w:val="0"/>
              <w:marRight w:val="0"/>
              <w:marTop w:val="45"/>
              <w:marBottom w:val="0"/>
              <w:divBdr>
                <w:top w:val="none" w:sz="0" w:space="0" w:color="auto"/>
                <w:left w:val="none" w:sz="0" w:space="0" w:color="auto"/>
                <w:bottom w:val="none" w:sz="0" w:space="0" w:color="auto"/>
                <w:right w:val="none" w:sz="0" w:space="0" w:color="auto"/>
              </w:divBdr>
            </w:div>
          </w:divsChild>
        </w:div>
        <w:div w:id="1983847252">
          <w:marLeft w:val="0"/>
          <w:marRight w:val="0"/>
          <w:marTop w:val="210"/>
          <w:marBottom w:val="0"/>
          <w:divBdr>
            <w:top w:val="none" w:sz="0" w:space="0" w:color="auto"/>
            <w:left w:val="none" w:sz="0" w:space="0" w:color="auto"/>
            <w:bottom w:val="none" w:sz="0" w:space="0" w:color="auto"/>
            <w:right w:val="none" w:sz="0" w:space="0" w:color="auto"/>
          </w:divBdr>
          <w:divsChild>
            <w:div w:id="2005353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76163">
      <w:bodyDiv w:val="1"/>
      <w:marLeft w:val="0"/>
      <w:marRight w:val="0"/>
      <w:marTop w:val="0"/>
      <w:marBottom w:val="0"/>
      <w:divBdr>
        <w:top w:val="none" w:sz="0" w:space="0" w:color="auto"/>
        <w:left w:val="none" w:sz="0" w:space="0" w:color="auto"/>
        <w:bottom w:val="none" w:sz="0" w:space="0" w:color="auto"/>
        <w:right w:val="none" w:sz="0" w:space="0" w:color="auto"/>
      </w:divBdr>
      <w:divsChild>
        <w:div w:id="1109348256">
          <w:marLeft w:val="60"/>
          <w:marRight w:val="0"/>
          <w:marTop w:val="360"/>
          <w:marBottom w:val="0"/>
          <w:divBdr>
            <w:top w:val="none" w:sz="0" w:space="0" w:color="auto"/>
            <w:left w:val="none" w:sz="0" w:space="0" w:color="auto"/>
            <w:bottom w:val="none" w:sz="0" w:space="0" w:color="auto"/>
            <w:right w:val="none" w:sz="0" w:space="0" w:color="auto"/>
          </w:divBdr>
        </w:div>
        <w:div w:id="1027408651">
          <w:marLeft w:val="60"/>
          <w:marRight w:val="0"/>
          <w:marTop w:val="0"/>
          <w:marBottom w:val="0"/>
          <w:divBdr>
            <w:top w:val="none" w:sz="0" w:space="0" w:color="auto"/>
            <w:left w:val="none" w:sz="0" w:space="0" w:color="auto"/>
            <w:bottom w:val="none" w:sz="0" w:space="0" w:color="auto"/>
            <w:right w:val="none" w:sz="0" w:space="0" w:color="auto"/>
          </w:divBdr>
        </w:div>
        <w:div w:id="1094856982">
          <w:marLeft w:val="60"/>
          <w:marRight w:val="0"/>
          <w:marTop w:val="60"/>
          <w:marBottom w:val="0"/>
          <w:divBdr>
            <w:top w:val="none" w:sz="0" w:space="0" w:color="auto"/>
            <w:left w:val="none" w:sz="0" w:space="0" w:color="auto"/>
            <w:bottom w:val="none" w:sz="0" w:space="0" w:color="auto"/>
            <w:right w:val="none" w:sz="0" w:space="0" w:color="auto"/>
          </w:divBdr>
          <w:divsChild>
            <w:div w:id="1440178984">
              <w:marLeft w:val="0"/>
              <w:marRight w:val="0"/>
              <w:marTop w:val="45"/>
              <w:marBottom w:val="0"/>
              <w:divBdr>
                <w:top w:val="none" w:sz="0" w:space="0" w:color="auto"/>
                <w:left w:val="none" w:sz="0" w:space="0" w:color="auto"/>
                <w:bottom w:val="none" w:sz="0" w:space="0" w:color="auto"/>
                <w:right w:val="none" w:sz="0" w:space="0" w:color="auto"/>
              </w:divBdr>
            </w:div>
            <w:div w:id="397704234">
              <w:marLeft w:val="0"/>
              <w:marRight w:val="0"/>
              <w:marTop w:val="45"/>
              <w:marBottom w:val="0"/>
              <w:divBdr>
                <w:top w:val="none" w:sz="0" w:space="0" w:color="auto"/>
                <w:left w:val="none" w:sz="0" w:space="0" w:color="auto"/>
                <w:bottom w:val="none" w:sz="0" w:space="0" w:color="auto"/>
                <w:right w:val="none" w:sz="0" w:space="0" w:color="auto"/>
              </w:divBdr>
            </w:div>
            <w:div w:id="44450121">
              <w:marLeft w:val="0"/>
              <w:marRight w:val="0"/>
              <w:marTop w:val="45"/>
              <w:marBottom w:val="0"/>
              <w:divBdr>
                <w:top w:val="none" w:sz="0" w:space="0" w:color="auto"/>
                <w:left w:val="none" w:sz="0" w:space="0" w:color="auto"/>
                <w:bottom w:val="none" w:sz="0" w:space="0" w:color="auto"/>
                <w:right w:val="none" w:sz="0" w:space="0" w:color="auto"/>
              </w:divBdr>
            </w:div>
            <w:div w:id="592670378">
              <w:marLeft w:val="0"/>
              <w:marRight w:val="0"/>
              <w:marTop w:val="0"/>
              <w:marBottom w:val="0"/>
              <w:divBdr>
                <w:top w:val="none" w:sz="0" w:space="0" w:color="auto"/>
                <w:left w:val="none" w:sz="0" w:space="0" w:color="auto"/>
                <w:bottom w:val="none" w:sz="0" w:space="0" w:color="auto"/>
                <w:right w:val="none" w:sz="0" w:space="0" w:color="auto"/>
              </w:divBdr>
            </w:div>
            <w:div w:id="721291910">
              <w:marLeft w:val="0"/>
              <w:marRight w:val="0"/>
              <w:marTop w:val="0"/>
              <w:marBottom w:val="0"/>
              <w:divBdr>
                <w:top w:val="none" w:sz="0" w:space="0" w:color="auto"/>
                <w:left w:val="none" w:sz="0" w:space="0" w:color="auto"/>
                <w:bottom w:val="none" w:sz="0" w:space="0" w:color="auto"/>
                <w:right w:val="none" w:sz="0" w:space="0" w:color="auto"/>
              </w:divBdr>
            </w:div>
            <w:div w:id="1257976143">
              <w:marLeft w:val="0"/>
              <w:marRight w:val="0"/>
              <w:marTop w:val="45"/>
              <w:marBottom w:val="0"/>
              <w:divBdr>
                <w:top w:val="none" w:sz="0" w:space="0" w:color="auto"/>
                <w:left w:val="none" w:sz="0" w:space="0" w:color="auto"/>
                <w:bottom w:val="none" w:sz="0" w:space="0" w:color="auto"/>
                <w:right w:val="none" w:sz="0" w:space="0" w:color="auto"/>
              </w:divBdr>
            </w:div>
            <w:div w:id="1194075528">
              <w:marLeft w:val="0"/>
              <w:marRight w:val="0"/>
              <w:marTop w:val="45"/>
              <w:marBottom w:val="0"/>
              <w:divBdr>
                <w:top w:val="none" w:sz="0" w:space="0" w:color="auto"/>
                <w:left w:val="none" w:sz="0" w:space="0" w:color="auto"/>
                <w:bottom w:val="none" w:sz="0" w:space="0" w:color="auto"/>
                <w:right w:val="none" w:sz="0" w:space="0" w:color="auto"/>
              </w:divBdr>
            </w:div>
            <w:div w:id="1492060708">
              <w:marLeft w:val="0"/>
              <w:marRight w:val="0"/>
              <w:marTop w:val="45"/>
              <w:marBottom w:val="0"/>
              <w:divBdr>
                <w:top w:val="none" w:sz="0" w:space="0" w:color="auto"/>
                <w:left w:val="none" w:sz="0" w:space="0" w:color="auto"/>
                <w:bottom w:val="none" w:sz="0" w:space="0" w:color="auto"/>
                <w:right w:val="none" w:sz="0" w:space="0" w:color="auto"/>
              </w:divBdr>
            </w:div>
            <w:div w:id="505440065">
              <w:marLeft w:val="0"/>
              <w:marRight w:val="0"/>
              <w:marTop w:val="45"/>
              <w:marBottom w:val="0"/>
              <w:divBdr>
                <w:top w:val="none" w:sz="0" w:space="0" w:color="auto"/>
                <w:left w:val="none" w:sz="0" w:space="0" w:color="auto"/>
                <w:bottom w:val="none" w:sz="0" w:space="0" w:color="auto"/>
                <w:right w:val="none" w:sz="0" w:space="0" w:color="auto"/>
              </w:divBdr>
            </w:div>
          </w:divsChild>
        </w:div>
        <w:div w:id="875390048">
          <w:marLeft w:val="60"/>
          <w:marRight w:val="0"/>
          <w:marTop w:val="360"/>
          <w:marBottom w:val="0"/>
          <w:divBdr>
            <w:top w:val="none" w:sz="0" w:space="0" w:color="auto"/>
            <w:left w:val="none" w:sz="0" w:space="0" w:color="auto"/>
            <w:bottom w:val="none" w:sz="0" w:space="0" w:color="auto"/>
            <w:right w:val="none" w:sz="0" w:space="0" w:color="auto"/>
          </w:divBdr>
        </w:div>
        <w:div w:id="1406881501">
          <w:marLeft w:val="60"/>
          <w:marRight w:val="0"/>
          <w:marTop w:val="0"/>
          <w:marBottom w:val="0"/>
          <w:divBdr>
            <w:top w:val="none" w:sz="0" w:space="0" w:color="auto"/>
            <w:left w:val="none" w:sz="0" w:space="0" w:color="auto"/>
            <w:bottom w:val="none" w:sz="0" w:space="0" w:color="auto"/>
            <w:right w:val="none" w:sz="0" w:space="0" w:color="auto"/>
          </w:divBdr>
        </w:div>
        <w:div w:id="615403884">
          <w:marLeft w:val="60"/>
          <w:marRight w:val="0"/>
          <w:marTop w:val="60"/>
          <w:marBottom w:val="0"/>
          <w:divBdr>
            <w:top w:val="none" w:sz="0" w:space="0" w:color="auto"/>
            <w:left w:val="none" w:sz="0" w:space="0" w:color="auto"/>
            <w:bottom w:val="none" w:sz="0" w:space="0" w:color="auto"/>
            <w:right w:val="none" w:sz="0" w:space="0" w:color="auto"/>
          </w:divBdr>
          <w:divsChild>
            <w:div w:id="212429681">
              <w:marLeft w:val="0"/>
              <w:marRight w:val="0"/>
              <w:marTop w:val="45"/>
              <w:marBottom w:val="0"/>
              <w:divBdr>
                <w:top w:val="none" w:sz="0" w:space="0" w:color="auto"/>
                <w:left w:val="none" w:sz="0" w:space="0" w:color="auto"/>
                <w:bottom w:val="none" w:sz="0" w:space="0" w:color="auto"/>
                <w:right w:val="none" w:sz="0" w:space="0" w:color="auto"/>
              </w:divBdr>
            </w:div>
            <w:div w:id="137185872">
              <w:marLeft w:val="0"/>
              <w:marRight w:val="0"/>
              <w:marTop w:val="45"/>
              <w:marBottom w:val="0"/>
              <w:divBdr>
                <w:top w:val="none" w:sz="0" w:space="0" w:color="auto"/>
                <w:left w:val="none" w:sz="0" w:space="0" w:color="auto"/>
                <w:bottom w:val="none" w:sz="0" w:space="0" w:color="auto"/>
                <w:right w:val="none" w:sz="0" w:space="0" w:color="auto"/>
              </w:divBdr>
            </w:div>
            <w:div w:id="2077362163">
              <w:marLeft w:val="0"/>
              <w:marRight w:val="0"/>
              <w:marTop w:val="45"/>
              <w:marBottom w:val="0"/>
              <w:divBdr>
                <w:top w:val="none" w:sz="0" w:space="0" w:color="auto"/>
                <w:left w:val="none" w:sz="0" w:space="0" w:color="auto"/>
                <w:bottom w:val="none" w:sz="0" w:space="0" w:color="auto"/>
                <w:right w:val="none" w:sz="0" w:space="0" w:color="auto"/>
              </w:divBdr>
            </w:div>
            <w:div w:id="174924209">
              <w:marLeft w:val="0"/>
              <w:marRight w:val="0"/>
              <w:marTop w:val="45"/>
              <w:marBottom w:val="0"/>
              <w:divBdr>
                <w:top w:val="none" w:sz="0" w:space="0" w:color="auto"/>
                <w:left w:val="none" w:sz="0" w:space="0" w:color="auto"/>
                <w:bottom w:val="none" w:sz="0" w:space="0" w:color="auto"/>
                <w:right w:val="none" w:sz="0" w:space="0" w:color="auto"/>
              </w:divBdr>
            </w:div>
          </w:divsChild>
        </w:div>
        <w:div w:id="810636144">
          <w:marLeft w:val="60"/>
          <w:marRight w:val="0"/>
          <w:marTop w:val="360"/>
          <w:marBottom w:val="0"/>
          <w:divBdr>
            <w:top w:val="none" w:sz="0" w:space="0" w:color="auto"/>
            <w:left w:val="none" w:sz="0" w:space="0" w:color="auto"/>
            <w:bottom w:val="none" w:sz="0" w:space="0" w:color="auto"/>
            <w:right w:val="none" w:sz="0" w:space="0" w:color="auto"/>
          </w:divBdr>
        </w:div>
        <w:div w:id="100077519">
          <w:marLeft w:val="60"/>
          <w:marRight w:val="0"/>
          <w:marTop w:val="0"/>
          <w:marBottom w:val="0"/>
          <w:divBdr>
            <w:top w:val="none" w:sz="0" w:space="0" w:color="auto"/>
            <w:left w:val="none" w:sz="0" w:space="0" w:color="auto"/>
            <w:bottom w:val="none" w:sz="0" w:space="0" w:color="auto"/>
            <w:right w:val="none" w:sz="0" w:space="0" w:color="auto"/>
          </w:divBdr>
        </w:div>
        <w:div w:id="2037000262">
          <w:marLeft w:val="60"/>
          <w:marRight w:val="0"/>
          <w:marTop w:val="60"/>
          <w:marBottom w:val="0"/>
          <w:divBdr>
            <w:top w:val="none" w:sz="0" w:space="0" w:color="auto"/>
            <w:left w:val="none" w:sz="0" w:space="0" w:color="auto"/>
            <w:bottom w:val="none" w:sz="0" w:space="0" w:color="auto"/>
            <w:right w:val="none" w:sz="0" w:space="0" w:color="auto"/>
          </w:divBdr>
          <w:divsChild>
            <w:div w:id="218828891">
              <w:marLeft w:val="0"/>
              <w:marRight w:val="0"/>
              <w:marTop w:val="45"/>
              <w:marBottom w:val="0"/>
              <w:divBdr>
                <w:top w:val="none" w:sz="0" w:space="0" w:color="auto"/>
                <w:left w:val="none" w:sz="0" w:space="0" w:color="auto"/>
                <w:bottom w:val="none" w:sz="0" w:space="0" w:color="auto"/>
                <w:right w:val="none" w:sz="0" w:space="0" w:color="auto"/>
              </w:divBdr>
            </w:div>
            <w:div w:id="2040350480">
              <w:marLeft w:val="0"/>
              <w:marRight w:val="0"/>
              <w:marTop w:val="45"/>
              <w:marBottom w:val="0"/>
              <w:divBdr>
                <w:top w:val="none" w:sz="0" w:space="0" w:color="auto"/>
                <w:left w:val="none" w:sz="0" w:space="0" w:color="auto"/>
                <w:bottom w:val="none" w:sz="0" w:space="0" w:color="auto"/>
                <w:right w:val="none" w:sz="0" w:space="0" w:color="auto"/>
              </w:divBdr>
            </w:div>
            <w:div w:id="1113015481">
              <w:marLeft w:val="0"/>
              <w:marRight w:val="0"/>
              <w:marTop w:val="45"/>
              <w:marBottom w:val="0"/>
              <w:divBdr>
                <w:top w:val="none" w:sz="0" w:space="0" w:color="auto"/>
                <w:left w:val="none" w:sz="0" w:space="0" w:color="auto"/>
                <w:bottom w:val="none" w:sz="0" w:space="0" w:color="auto"/>
                <w:right w:val="none" w:sz="0" w:space="0" w:color="auto"/>
              </w:divBdr>
            </w:div>
            <w:div w:id="381053252">
              <w:marLeft w:val="0"/>
              <w:marRight w:val="0"/>
              <w:marTop w:val="45"/>
              <w:marBottom w:val="0"/>
              <w:divBdr>
                <w:top w:val="none" w:sz="0" w:space="0" w:color="auto"/>
                <w:left w:val="none" w:sz="0" w:space="0" w:color="auto"/>
                <w:bottom w:val="none" w:sz="0" w:space="0" w:color="auto"/>
                <w:right w:val="none" w:sz="0" w:space="0" w:color="auto"/>
              </w:divBdr>
            </w:div>
          </w:divsChild>
        </w:div>
        <w:div w:id="329065022">
          <w:marLeft w:val="60"/>
          <w:marRight w:val="0"/>
          <w:marTop w:val="360"/>
          <w:marBottom w:val="0"/>
          <w:divBdr>
            <w:top w:val="none" w:sz="0" w:space="0" w:color="auto"/>
            <w:left w:val="none" w:sz="0" w:space="0" w:color="auto"/>
            <w:bottom w:val="none" w:sz="0" w:space="0" w:color="auto"/>
            <w:right w:val="none" w:sz="0" w:space="0" w:color="auto"/>
          </w:divBdr>
        </w:div>
        <w:div w:id="686709457">
          <w:marLeft w:val="60"/>
          <w:marRight w:val="0"/>
          <w:marTop w:val="0"/>
          <w:marBottom w:val="0"/>
          <w:divBdr>
            <w:top w:val="none" w:sz="0" w:space="0" w:color="auto"/>
            <w:left w:val="none" w:sz="0" w:space="0" w:color="auto"/>
            <w:bottom w:val="none" w:sz="0" w:space="0" w:color="auto"/>
            <w:right w:val="none" w:sz="0" w:space="0" w:color="auto"/>
          </w:divBdr>
        </w:div>
        <w:div w:id="2064481952">
          <w:marLeft w:val="60"/>
          <w:marRight w:val="0"/>
          <w:marTop w:val="60"/>
          <w:marBottom w:val="0"/>
          <w:divBdr>
            <w:top w:val="none" w:sz="0" w:space="0" w:color="auto"/>
            <w:left w:val="none" w:sz="0" w:space="0" w:color="auto"/>
            <w:bottom w:val="none" w:sz="0" w:space="0" w:color="auto"/>
            <w:right w:val="none" w:sz="0" w:space="0" w:color="auto"/>
          </w:divBdr>
          <w:divsChild>
            <w:div w:id="429012763">
              <w:marLeft w:val="0"/>
              <w:marRight w:val="0"/>
              <w:marTop w:val="45"/>
              <w:marBottom w:val="0"/>
              <w:divBdr>
                <w:top w:val="none" w:sz="0" w:space="0" w:color="auto"/>
                <w:left w:val="none" w:sz="0" w:space="0" w:color="auto"/>
                <w:bottom w:val="none" w:sz="0" w:space="0" w:color="auto"/>
                <w:right w:val="none" w:sz="0" w:space="0" w:color="auto"/>
              </w:divBdr>
            </w:div>
            <w:div w:id="362169863">
              <w:marLeft w:val="0"/>
              <w:marRight w:val="0"/>
              <w:marTop w:val="45"/>
              <w:marBottom w:val="0"/>
              <w:divBdr>
                <w:top w:val="none" w:sz="0" w:space="0" w:color="auto"/>
                <w:left w:val="none" w:sz="0" w:space="0" w:color="auto"/>
                <w:bottom w:val="none" w:sz="0" w:space="0" w:color="auto"/>
                <w:right w:val="none" w:sz="0" w:space="0" w:color="auto"/>
              </w:divBdr>
            </w:div>
            <w:div w:id="197205148">
              <w:marLeft w:val="0"/>
              <w:marRight w:val="0"/>
              <w:marTop w:val="45"/>
              <w:marBottom w:val="0"/>
              <w:divBdr>
                <w:top w:val="none" w:sz="0" w:space="0" w:color="auto"/>
                <w:left w:val="none" w:sz="0" w:space="0" w:color="auto"/>
                <w:bottom w:val="none" w:sz="0" w:space="0" w:color="auto"/>
                <w:right w:val="none" w:sz="0" w:space="0" w:color="auto"/>
              </w:divBdr>
            </w:div>
            <w:div w:id="592587242">
              <w:marLeft w:val="0"/>
              <w:marRight w:val="0"/>
              <w:marTop w:val="45"/>
              <w:marBottom w:val="0"/>
              <w:divBdr>
                <w:top w:val="none" w:sz="0" w:space="0" w:color="auto"/>
                <w:left w:val="none" w:sz="0" w:space="0" w:color="auto"/>
                <w:bottom w:val="none" w:sz="0" w:space="0" w:color="auto"/>
                <w:right w:val="none" w:sz="0" w:space="0" w:color="auto"/>
              </w:divBdr>
            </w:div>
          </w:divsChild>
        </w:div>
        <w:div w:id="1294406901">
          <w:marLeft w:val="0"/>
          <w:marRight w:val="0"/>
          <w:marTop w:val="210"/>
          <w:marBottom w:val="0"/>
          <w:divBdr>
            <w:top w:val="none" w:sz="0" w:space="0" w:color="auto"/>
            <w:left w:val="none" w:sz="0" w:space="0" w:color="auto"/>
            <w:bottom w:val="none" w:sz="0" w:space="0" w:color="auto"/>
            <w:right w:val="none" w:sz="0" w:space="0" w:color="auto"/>
          </w:divBdr>
          <w:divsChild>
            <w:div w:id="21137460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106655">
      <w:bodyDiv w:val="1"/>
      <w:marLeft w:val="0"/>
      <w:marRight w:val="0"/>
      <w:marTop w:val="0"/>
      <w:marBottom w:val="0"/>
      <w:divBdr>
        <w:top w:val="none" w:sz="0" w:space="0" w:color="auto"/>
        <w:left w:val="none" w:sz="0" w:space="0" w:color="auto"/>
        <w:bottom w:val="none" w:sz="0" w:space="0" w:color="auto"/>
        <w:right w:val="none" w:sz="0" w:space="0" w:color="auto"/>
      </w:divBdr>
    </w:div>
    <w:div w:id="80956346">
      <w:bodyDiv w:val="1"/>
      <w:marLeft w:val="0"/>
      <w:marRight w:val="0"/>
      <w:marTop w:val="0"/>
      <w:marBottom w:val="0"/>
      <w:divBdr>
        <w:top w:val="none" w:sz="0" w:space="0" w:color="auto"/>
        <w:left w:val="none" w:sz="0" w:space="0" w:color="auto"/>
        <w:bottom w:val="none" w:sz="0" w:space="0" w:color="auto"/>
        <w:right w:val="none" w:sz="0" w:space="0" w:color="auto"/>
      </w:divBdr>
      <w:divsChild>
        <w:div w:id="265888333">
          <w:marLeft w:val="60"/>
          <w:marRight w:val="0"/>
          <w:marTop w:val="360"/>
          <w:marBottom w:val="0"/>
          <w:divBdr>
            <w:top w:val="none" w:sz="0" w:space="0" w:color="auto"/>
            <w:left w:val="none" w:sz="0" w:space="0" w:color="auto"/>
            <w:bottom w:val="none" w:sz="0" w:space="0" w:color="auto"/>
            <w:right w:val="none" w:sz="0" w:space="0" w:color="auto"/>
          </w:divBdr>
        </w:div>
        <w:div w:id="1770275966">
          <w:marLeft w:val="60"/>
          <w:marRight w:val="0"/>
          <w:marTop w:val="0"/>
          <w:marBottom w:val="0"/>
          <w:divBdr>
            <w:top w:val="none" w:sz="0" w:space="0" w:color="auto"/>
            <w:left w:val="none" w:sz="0" w:space="0" w:color="auto"/>
            <w:bottom w:val="none" w:sz="0" w:space="0" w:color="auto"/>
            <w:right w:val="none" w:sz="0" w:space="0" w:color="auto"/>
          </w:divBdr>
        </w:div>
        <w:div w:id="959608986">
          <w:marLeft w:val="60"/>
          <w:marRight w:val="0"/>
          <w:marTop w:val="60"/>
          <w:marBottom w:val="0"/>
          <w:divBdr>
            <w:top w:val="none" w:sz="0" w:space="0" w:color="auto"/>
            <w:left w:val="none" w:sz="0" w:space="0" w:color="auto"/>
            <w:bottom w:val="none" w:sz="0" w:space="0" w:color="auto"/>
            <w:right w:val="none" w:sz="0" w:space="0" w:color="auto"/>
          </w:divBdr>
          <w:divsChild>
            <w:div w:id="1042173703">
              <w:marLeft w:val="0"/>
              <w:marRight w:val="0"/>
              <w:marTop w:val="45"/>
              <w:marBottom w:val="0"/>
              <w:divBdr>
                <w:top w:val="none" w:sz="0" w:space="0" w:color="auto"/>
                <w:left w:val="none" w:sz="0" w:space="0" w:color="auto"/>
                <w:bottom w:val="none" w:sz="0" w:space="0" w:color="auto"/>
                <w:right w:val="none" w:sz="0" w:space="0" w:color="auto"/>
              </w:divBdr>
            </w:div>
            <w:div w:id="1396125684">
              <w:marLeft w:val="0"/>
              <w:marRight w:val="0"/>
              <w:marTop w:val="45"/>
              <w:marBottom w:val="0"/>
              <w:divBdr>
                <w:top w:val="none" w:sz="0" w:space="0" w:color="auto"/>
                <w:left w:val="none" w:sz="0" w:space="0" w:color="auto"/>
                <w:bottom w:val="none" w:sz="0" w:space="0" w:color="auto"/>
                <w:right w:val="none" w:sz="0" w:space="0" w:color="auto"/>
              </w:divBdr>
            </w:div>
            <w:div w:id="721635696">
              <w:marLeft w:val="0"/>
              <w:marRight w:val="0"/>
              <w:marTop w:val="45"/>
              <w:marBottom w:val="0"/>
              <w:divBdr>
                <w:top w:val="none" w:sz="0" w:space="0" w:color="auto"/>
                <w:left w:val="none" w:sz="0" w:space="0" w:color="auto"/>
                <w:bottom w:val="none" w:sz="0" w:space="0" w:color="auto"/>
                <w:right w:val="none" w:sz="0" w:space="0" w:color="auto"/>
              </w:divBdr>
            </w:div>
            <w:div w:id="1936788340">
              <w:marLeft w:val="0"/>
              <w:marRight w:val="0"/>
              <w:marTop w:val="0"/>
              <w:marBottom w:val="0"/>
              <w:divBdr>
                <w:top w:val="none" w:sz="0" w:space="0" w:color="auto"/>
                <w:left w:val="none" w:sz="0" w:space="0" w:color="auto"/>
                <w:bottom w:val="none" w:sz="0" w:space="0" w:color="auto"/>
                <w:right w:val="none" w:sz="0" w:space="0" w:color="auto"/>
              </w:divBdr>
            </w:div>
            <w:div w:id="2009820580">
              <w:marLeft w:val="0"/>
              <w:marRight w:val="0"/>
              <w:marTop w:val="0"/>
              <w:marBottom w:val="0"/>
              <w:divBdr>
                <w:top w:val="none" w:sz="0" w:space="0" w:color="auto"/>
                <w:left w:val="none" w:sz="0" w:space="0" w:color="auto"/>
                <w:bottom w:val="none" w:sz="0" w:space="0" w:color="auto"/>
                <w:right w:val="none" w:sz="0" w:space="0" w:color="auto"/>
              </w:divBdr>
            </w:div>
            <w:div w:id="1112281558">
              <w:marLeft w:val="0"/>
              <w:marRight w:val="0"/>
              <w:marTop w:val="45"/>
              <w:marBottom w:val="0"/>
              <w:divBdr>
                <w:top w:val="none" w:sz="0" w:space="0" w:color="auto"/>
                <w:left w:val="none" w:sz="0" w:space="0" w:color="auto"/>
                <w:bottom w:val="none" w:sz="0" w:space="0" w:color="auto"/>
                <w:right w:val="none" w:sz="0" w:space="0" w:color="auto"/>
              </w:divBdr>
            </w:div>
            <w:div w:id="1483279852">
              <w:marLeft w:val="0"/>
              <w:marRight w:val="0"/>
              <w:marTop w:val="45"/>
              <w:marBottom w:val="0"/>
              <w:divBdr>
                <w:top w:val="none" w:sz="0" w:space="0" w:color="auto"/>
                <w:left w:val="none" w:sz="0" w:space="0" w:color="auto"/>
                <w:bottom w:val="none" w:sz="0" w:space="0" w:color="auto"/>
                <w:right w:val="none" w:sz="0" w:space="0" w:color="auto"/>
              </w:divBdr>
            </w:div>
            <w:div w:id="460803099">
              <w:marLeft w:val="0"/>
              <w:marRight w:val="0"/>
              <w:marTop w:val="45"/>
              <w:marBottom w:val="0"/>
              <w:divBdr>
                <w:top w:val="none" w:sz="0" w:space="0" w:color="auto"/>
                <w:left w:val="none" w:sz="0" w:space="0" w:color="auto"/>
                <w:bottom w:val="none" w:sz="0" w:space="0" w:color="auto"/>
                <w:right w:val="none" w:sz="0" w:space="0" w:color="auto"/>
              </w:divBdr>
            </w:div>
          </w:divsChild>
        </w:div>
        <w:div w:id="1154567797">
          <w:marLeft w:val="60"/>
          <w:marRight w:val="0"/>
          <w:marTop w:val="360"/>
          <w:marBottom w:val="0"/>
          <w:divBdr>
            <w:top w:val="none" w:sz="0" w:space="0" w:color="auto"/>
            <w:left w:val="none" w:sz="0" w:space="0" w:color="auto"/>
            <w:bottom w:val="none" w:sz="0" w:space="0" w:color="auto"/>
            <w:right w:val="none" w:sz="0" w:space="0" w:color="auto"/>
          </w:divBdr>
        </w:div>
        <w:div w:id="243882893">
          <w:marLeft w:val="60"/>
          <w:marRight w:val="0"/>
          <w:marTop w:val="0"/>
          <w:marBottom w:val="0"/>
          <w:divBdr>
            <w:top w:val="none" w:sz="0" w:space="0" w:color="auto"/>
            <w:left w:val="none" w:sz="0" w:space="0" w:color="auto"/>
            <w:bottom w:val="none" w:sz="0" w:space="0" w:color="auto"/>
            <w:right w:val="none" w:sz="0" w:space="0" w:color="auto"/>
          </w:divBdr>
        </w:div>
        <w:div w:id="146367707">
          <w:marLeft w:val="60"/>
          <w:marRight w:val="0"/>
          <w:marTop w:val="60"/>
          <w:marBottom w:val="0"/>
          <w:divBdr>
            <w:top w:val="none" w:sz="0" w:space="0" w:color="auto"/>
            <w:left w:val="none" w:sz="0" w:space="0" w:color="auto"/>
            <w:bottom w:val="none" w:sz="0" w:space="0" w:color="auto"/>
            <w:right w:val="none" w:sz="0" w:space="0" w:color="auto"/>
          </w:divBdr>
          <w:divsChild>
            <w:div w:id="1490975552">
              <w:marLeft w:val="0"/>
              <w:marRight w:val="0"/>
              <w:marTop w:val="45"/>
              <w:marBottom w:val="0"/>
              <w:divBdr>
                <w:top w:val="none" w:sz="0" w:space="0" w:color="auto"/>
                <w:left w:val="none" w:sz="0" w:space="0" w:color="auto"/>
                <w:bottom w:val="none" w:sz="0" w:space="0" w:color="auto"/>
                <w:right w:val="none" w:sz="0" w:space="0" w:color="auto"/>
              </w:divBdr>
            </w:div>
            <w:div w:id="80027030">
              <w:marLeft w:val="0"/>
              <w:marRight w:val="0"/>
              <w:marTop w:val="45"/>
              <w:marBottom w:val="0"/>
              <w:divBdr>
                <w:top w:val="none" w:sz="0" w:space="0" w:color="auto"/>
                <w:left w:val="none" w:sz="0" w:space="0" w:color="auto"/>
                <w:bottom w:val="none" w:sz="0" w:space="0" w:color="auto"/>
                <w:right w:val="none" w:sz="0" w:space="0" w:color="auto"/>
              </w:divBdr>
            </w:div>
            <w:div w:id="60300629">
              <w:marLeft w:val="0"/>
              <w:marRight w:val="0"/>
              <w:marTop w:val="45"/>
              <w:marBottom w:val="0"/>
              <w:divBdr>
                <w:top w:val="none" w:sz="0" w:space="0" w:color="auto"/>
                <w:left w:val="none" w:sz="0" w:space="0" w:color="auto"/>
                <w:bottom w:val="none" w:sz="0" w:space="0" w:color="auto"/>
                <w:right w:val="none" w:sz="0" w:space="0" w:color="auto"/>
              </w:divBdr>
            </w:div>
            <w:div w:id="1148091187">
              <w:marLeft w:val="0"/>
              <w:marRight w:val="0"/>
              <w:marTop w:val="45"/>
              <w:marBottom w:val="0"/>
              <w:divBdr>
                <w:top w:val="none" w:sz="0" w:space="0" w:color="auto"/>
                <w:left w:val="none" w:sz="0" w:space="0" w:color="auto"/>
                <w:bottom w:val="none" w:sz="0" w:space="0" w:color="auto"/>
                <w:right w:val="none" w:sz="0" w:space="0" w:color="auto"/>
              </w:divBdr>
            </w:div>
          </w:divsChild>
        </w:div>
        <w:div w:id="971517204">
          <w:marLeft w:val="60"/>
          <w:marRight w:val="0"/>
          <w:marTop w:val="360"/>
          <w:marBottom w:val="0"/>
          <w:divBdr>
            <w:top w:val="none" w:sz="0" w:space="0" w:color="auto"/>
            <w:left w:val="none" w:sz="0" w:space="0" w:color="auto"/>
            <w:bottom w:val="none" w:sz="0" w:space="0" w:color="auto"/>
            <w:right w:val="none" w:sz="0" w:space="0" w:color="auto"/>
          </w:divBdr>
        </w:div>
        <w:div w:id="1891186200">
          <w:marLeft w:val="60"/>
          <w:marRight w:val="0"/>
          <w:marTop w:val="0"/>
          <w:marBottom w:val="0"/>
          <w:divBdr>
            <w:top w:val="none" w:sz="0" w:space="0" w:color="auto"/>
            <w:left w:val="none" w:sz="0" w:space="0" w:color="auto"/>
            <w:bottom w:val="none" w:sz="0" w:space="0" w:color="auto"/>
            <w:right w:val="none" w:sz="0" w:space="0" w:color="auto"/>
          </w:divBdr>
        </w:div>
        <w:div w:id="1842700645">
          <w:marLeft w:val="60"/>
          <w:marRight w:val="0"/>
          <w:marTop w:val="60"/>
          <w:marBottom w:val="0"/>
          <w:divBdr>
            <w:top w:val="none" w:sz="0" w:space="0" w:color="auto"/>
            <w:left w:val="none" w:sz="0" w:space="0" w:color="auto"/>
            <w:bottom w:val="none" w:sz="0" w:space="0" w:color="auto"/>
            <w:right w:val="none" w:sz="0" w:space="0" w:color="auto"/>
          </w:divBdr>
          <w:divsChild>
            <w:div w:id="1247347038">
              <w:marLeft w:val="0"/>
              <w:marRight w:val="0"/>
              <w:marTop w:val="45"/>
              <w:marBottom w:val="0"/>
              <w:divBdr>
                <w:top w:val="none" w:sz="0" w:space="0" w:color="auto"/>
                <w:left w:val="none" w:sz="0" w:space="0" w:color="auto"/>
                <w:bottom w:val="none" w:sz="0" w:space="0" w:color="auto"/>
                <w:right w:val="none" w:sz="0" w:space="0" w:color="auto"/>
              </w:divBdr>
            </w:div>
            <w:div w:id="196435353">
              <w:marLeft w:val="0"/>
              <w:marRight w:val="0"/>
              <w:marTop w:val="45"/>
              <w:marBottom w:val="0"/>
              <w:divBdr>
                <w:top w:val="none" w:sz="0" w:space="0" w:color="auto"/>
                <w:left w:val="none" w:sz="0" w:space="0" w:color="auto"/>
                <w:bottom w:val="none" w:sz="0" w:space="0" w:color="auto"/>
                <w:right w:val="none" w:sz="0" w:space="0" w:color="auto"/>
              </w:divBdr>
            </w:div>
            <w:div w:id="1329359944">
              <w:marLeft w:val="0"/>
              <w:marRight w:val="0"/>
              <w:marTop w:val="45"/>
              <w:marBottom w:val="0"/>
              <w:divBdr>
                <w:top w:val="none" w:sz="0" w:space="0" w:color="auto"/>
                <w:left w:val="none" w:sz="0" w:space="0" w:color="auto"/>
                <w:bottom w:val="none" w:sz="0" w:space="0" w:color="auto"/>
                <w:right w:val="none" w:sz="0" w:space="0" w:color="auto"/>
              </w:divBdr>
            </w:div>
            <w:div w:id="1025210339">
              <w:marLeft w:val="0"/>
              <w:marRight w:val="0"/>
              <w:marTop w:val="45"/>
              <w:marBottom w:val="0"/>
              <w:divBdr>
                <w:top w:val="none" w:sz="0" w:space="0" w:color="auto"/>
                <w:left w:val="none" w:sz="0" w:space="0" w:color="auto"/>
                <w:bottom w:val="none" w:sz="0" w:space="0" w:color="auto"/>
                <w:right w:val="none" w:sz="0" w:space="0" w:color="auto"/>
              </w:divBdr>
            </w:div>
          </w:divsChild>
        </w:div>
        <w:div w:id="216286446">
          <w:marLeft w:val="60"/>
          <w:marRight w:val="0"/>
          <w:marTop w:val="360"/>
          <w:marBottom w:val="0"/>
          <w:divBdr>
            <w:top w:val="none" w:sz="0" w:space="0" w:color="auto"/>
            <w:left w:val="none" w:sz="0" w:space="0" w:color="auto"/>
            <w:bottom w:val="none" w:sz="0" w:space="0" w:color="auto"/>
            <w:right w:val="none" w:sz="0" w:space="0" w:color="auto"/>
          </w:divBdr>
        </w:div>
        <w:div w:id="1756511074">
          <w:marLeft w:val="60"/>
          <w:marRight w:val="0"/>
          <w:marTop w:val="0"/>
          <w:marBottom w:val="0"/>
          <w:divBdr>
            <w:top w:val="none" w:sz="0" w:space="0" w:color="auto"/>
            <w:left w:val="none" w:sz="0" w:space="0" w:color="auto"/>
            <w:bottom w:val="none" w:sz="0" w:space="0" w:color="auto"/>
            <w:right w:val="none" w:sz="0" w:space="0" w:color="auto"/>
          </w:divBdr>
        </w:div>
        <w:div w:id="857617580">
          <w:marLeft w:val="60"/>
          <w:marRight w:val="0"/>
          <w:marTop w:val="60"/>
          <w:marBottom w:val="0"/>
          <w:divBdr>
            <w:top w:val="none" w:sz="0" w:space="0" w:color="auto"/>
            <w:left w:val="none" w:sz="0" w:space="0" w:color="auto"/>
            <w:bottom w:val="none" w:sz="0" w:space="0" w:color="auto"/>
            <w:right w:val="none" w:sz="0" w:space="0" w:color="auto"/>
          </w:divBdr>
          <w:divsChild>
            <w:div w:id="1165437374">
              <w:marLeft w:val="0"/>
              <w:marRight w:val="0"/>
              <w:marTop w:val="45"/>
              <w:marBottom w:val="0"/>
              <w:divBdr>
                <w:top w:val="none" w:sz="0" w:space="0" w:color="auto"/>
                <w:left w:val="none" w:sz="0" w:space="0" w:color="auto"/>
                <w:bottom w:val="none" w:sz="0" w:space="0" w:color="auto"/>
                <w:right w:val="none" w:sz="0" w:space="0" w:color="auto"/>
              </w:divBdr>
            </w:div>
            <w:div w:id="1633946564">
              <w:marLeft w:val="0"/>
              <w:marRight w:val="0"/>
              <w:marTop w:val="45"/>
              <w:marBottom w:val="0"/>
              <w:divBdr>
                <w:top w:val="none" w:sz="0" w:space="0" w:color="auto"/>
                <w:left w:val="none" w:sz="0" w:space="0" w:color="auto"/>
                <w:bottom w:val="none" w:sz="0" w:space="0" w:color="auto"/>
                <w:right w:val="none" w:sz="0" w:space="0" w:color="auto"/>
              </w:divBdr>
            </w:div>
            <w:div w:id="1764371180">
              <w:marLeft w:val="0"/>
              <w:marRight w:val="0"/>
              <w:marTop w:val="45"/>
              <w:marBottom w:val="0"/>
              <w:divBdr>
                <w:top w:val="none" w:sz="0" w:space="0" w:color="auto"/>
                <w:left w:val="none" w:sz="0" w:space="0" w:color="auto"/>
                <w:bottom w:val="none" w:sz="0" w:space="0" w:color="auto"/>
                <w:right w:val="none" w:sz="0" w:space="0" w:color="auto"/>
              </w:divBdr>
            </w:div>
            <w:div w:id="1028219008">
              <w:marLeft w:val="0"/>
              <w:marRight w:val="0"/>
              <w:marTop w:val="45"/>
              <w:marBottom w:val="0"/>
              <w:divBdr>
                <w:top w:val="none" w:sz="0" w:space="0" w:color="auto"/>
                <w:left w:val="none" w:sz="0" w:space="0" w:color="auto"/>
                <w:bottom w:val="none" w:sz="0" w:space="0" w:color="auto"/>
                <w:right w:val="none" w:sz="0" w:space="0" w:color="auto"/>
              </w:divBdr>
            </w:div>
          </w:divsChild>
        </w:div>
        <w:div w:id="2094470919">
          <w:marLeft w:val="0"/>
          <w:marRight w:val="0"/>
          <w:marTop w:val="210"/>
          <w:marBottom w:val="0"/>
          <w:divBdr>
            <w:top w:val="none" w:sz="0" w:space="0" w:color="auto"/>
            <w:left w:val="none" w:sz="0" w:space="0" w:color="auto"/>
            <w:bottom w:val="none" w:sz="0" w:space="0" w:color="auto"/>
            <w:right w:val="none" w:sz="0" w:space="0" w:color="auto"/>
          </w:divBdr>
          <w:divsChild>
            <w:div w:id="10140385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151475">
      <w:bodyDiv w:val="1"/>
      <w:marLeft w:val="0"/>
      <w:marRight w:val="0"/>
      <w:marTop w:val="0"/>
      <w:marBottom w:val="0"/>
      <w:divBdr>
        <w:top w:val="none" w:sz="0" w:space="0" w:color="auto"/>
        <w:left w:val="none" w:sz="0" w:space="0" w:color="auto"/>
        <w:bottom w:val="none" w:sz="0" w:space="0" w:color="auto"/>
        <w:right w:val="none" w:sz="0" w:space="0" w:color="auto"/>
      </w:divBdr>
      <w:divsChild>
        <w:div w:id="286741725">
          <w:marLeft w:val="60"/>
          <w:marRight w:val="0"/>
          <w:marTop w:val="360"/>
          <w:marBottom w:val="0"/>
          <w:divBdr>
            <w:top w:val="none" w:sz="0" w:space="0" w:color="auto"/>
            <w:left w:val="none" w:sz="0" w:space="0" w:color="auto"/>
            <w:bottom w:val="none" w:sz="0" w:space="0" w:color="auto"/>
            <w:right w:val="none" w:sz="0" w:space="0" w:color="auto"/>
          </w:divBdr>
        </w:div>
        <w:div w:id="1231581302">
          <w:marLeft w:val="60"/>
          <w:marRight w:val="0"/>
          <w:marTop w:val="0"/>
          <w:marBottom w:val="0"/>
          <w:divBdr>
            <w:top w:val="none" w:sz="0" w:space="0" w:color="auto"/>
            <w:left w:val="none" w:sz="0" w:space="0" w:color="auto"/>
            <w:bottom w:val="none" w:sz="0" w:space="0" w:color="auto"/>
            <w:right w:val="none" w:sz="0" w:space="0" w:color="auto"/>
          </w:divBdr>
        </w:div>
        <w:div w:id="1844858792">
          <w:marLeft w:val="60"/>
          <w:marRight w:val="0"/>
          <w:marTop w:val="60"/>
          <w:marBottom w:val="0"/>
          <w:divBdr>
            <w:top w:val="none" w:sz="0" w:space="0" w:color="auto"/>
            <w:left w:val="none" w:sz="0" w:space="0" w:color="auto"/>
            <w:bottom w:val="none" w:sz="0" w:space="0" w:color="auto"/>
            <w:right w:val="none" w:sz="0" w:space="0" w:color="auto"/>
          </w:divBdr>
          <w:divsChild>
            <w:div w:id="155077272">
              <w:marLeft w:val="0"/>
              <w:marRight w:val="0"/>
              <w:marTop w:val="45"/>
              <w:marBottom w:val="0"/>
              <w:divBdr>
                <w:top w:val="none" w:sz="0" w:space="0" w:color="auto"/>
                <w:left w:val="none" w:sz="0" w:space="0" w:color="auto"/>
                <w:bottom w:val="none" w:sz="0" w:space="0" w:color="auto"/>
                <w:right w:val="none" w:sz="0" w:space="0" w:color="auto"/>
              </w:divBdr>
            </w:div>
            <w:div w:id="883374287">
              <w:marLeft w:val="0"/>
              <w:marRight w:val="0"/>
              <w:marTop w:val="45"/>
              <w:marBottom w:val="0"/>
              <w:divBdr>
                <w:top w:val="none" w:sz="0" w:space="0" w:color="auto"/>
                <w:left w:val="none" w:sz="0" w:space="0" w:color="auto"/>
                <w:bottom w:val="none" w:sz="0" w:space="0" w:color="auto"/>
                <w:right w:val="none" w:sz="0" w:space="0" w:color="auto"/>
              </w:divBdr>
            </w:div>
            <w:div w:id="1675449909">
              <w:marLeft w:val="0"/>
              <w:marRight w:val="0"/>
              <w:marTop w:val="45"/>
              <w:marBottom w:val="0"/>
              <w:divBdr>
                <w:top w:val="none" w:sz="0" w:space="0" w:color="auto"/>
                <w:left w:val="none" w:sz="0" w:space="0" w:color="auto"/>
                <w:bottom w:val="none" w:sz="0" w:space="0" w:color="auto"/>
                <w:right w:val="none" w:sz="0" w:space="0" w:color="auto"/>
              </w:divBdr>
            </w:div>
            <w:div w:id="1409767357">
              <w:marLeft w:val="0"/>
              <w:marRight w:val="0"/>
              <w:marTop w:val="0"/>
              <w:marBottom w:val="0"/>
              <w:divBdr>
                <w:top w:val="none" w:sz="0" w:space="0" w:color="auto"/>
                <w:left w:val="none" w:sz="0" w:space="0" w:color="auto"/>
                <w:bottom w:val="none" w:sz="0" w:space="0" w:color="auto"/>
                <w:right w:val="none" w:sz="0" w:space="0" w:color="auto"/>
              </w:divBdr>
            </w:div>
            <w:div w:id="2132286637">
              <w:marLeft w:val="0"/>
              <w:marRight w:val="0"/>
              <w:marTop w:val="0"/>
              <w:marBottom w:val="0"/>
              <w:divBdr>
                <w:top w:val="none" w:sz="0" w:space="0" w:color="auto"/>
                <w:left w:val="none" w:sz="0" w:space="0" w:color="auto"/>
                <w:bottom w:val="none" w:sz="0" w:space="0" w:color="auto"/>
                <w:right w:val="none" w:sz="0" w:space="0" w:color="auto"/>
              </w:divBdr>
            </w:div>
            <w:div w:id="705446431">
              <w:marLeft w:val="0"/>
              <w:marRight w:val="0"/>
              <w:marTop w:val="45"/>
              <w:marBottom w:val="0"/>
              <w:divBdr>
                <w:top w:val="none" w:sz="0" w:space="0" w:color="auto"/>
                <w:left w:val="none" w:sz="0" w:space="0" w:color="auto"/>
                <w:bottom w:val="none" w:sz="0" w:space="0" w:color="auto"/>
                <w:right w:val="none" w:sz="0" w:space="0" w:color="auto"/>
              </w:divBdr>
            </w:div>
            <w:div w:id="953368099">
              <w:marLeft w:val="0"/>
              <w:marRight w:val="0"/>
              <w:marTop w:val="45"/>
              <w:marBottom w:val="0"/>
              <w:divBdr>
                <w:top w:val="none" w:sz="0" w:space="0" w:color="auto"/>
                <w:left w:val="none" w:sz="0" w:space="0" w:color="auto"/>
                <w:bottom w:val="none" w:sz="0" w:space="0" w:color="auto"/>
                <w:right w:val="none" w:sz="0" w:space="0" w:color="auto"/>
              </w:divBdr>
            </w:div>
            <w:div w:id="1907762965">
              <w:marLeft w:val="0"/>
              <w:marRight w:val="0"/>
              <w:marTop w:val="45"/>
              <w:marBottom w:val="0"/>
              <w:divBdr>
                <w:top w:val="none" w:sz="0" w:space="0" w:color="auto"/>
                <w:left w:val="none" w:sz="0" w:space="0" w:color="auto"/>
                <w:bottom w:val="none" w:sz="0" w:space="0" w:color="auto"/>
                <w:right w:val="none" w:sz="0" w:space="0" w:color="auto"/>
              </w:divBdr>
            </w:div>
            <w:div w:id="1696930764">
              <w:marLeft w:val="0"/>
              <w:marRight w:val="0"/>
              <w:marTop w:val="45"/>
              <w:marBottom w:val="0"/>
              <w:divBdr>
                <w:top w:val="none" w:sz="0" w:space="0" w:color="auto"/>
                <w:left w:val="none" w:sz="0" w:space="0" w:color="auto"/>
                <w:bottom w:val="none" w:sz="0" w:space="0" w:color="auto"/>
                <w:right w:val="none" w:sz="0" w:space="0" w:color="auto"/>
              </w:divBdr>
            </w:div>
          </w:divsChild>
        </w:div>
        <w:div w:id="2100784269">
          <w:marLeft w:val="60"/>
          <w:marRight w:val="0"/>
          <w:marTop w:val="360"/>
          <w:marBottom w:val="0"/>
          <w:divBdr>
            <w:top w:val="none" w:sz="0" w:space="0" w:color="auto"/>
            <w:left w:val="none" w:sz="0" w:space="0" w:color="auto"/>
            <w:bottom w:val="none" w:sz="0" w:space="0" w:color="auto"/>
            <w:right w:val="none" w:sz="0" w:space="0" w:color="auto"/>
          </w:divBdr>
        </w:div>
        <w:div w:id="67577141">
          <w:marLeft w:val="60"/>
          <w:marRight w:val="0"/>
          <w:marTop w:val="0"/>
          <w:marBottom w:val="0"/>
          <w:divBdr>
            <w:top w:val="none" w:sz="0" w:space="0" w:color="auto"/>
            <w:left w:val="none" w:sz="0" w:space="0" w:color="auto"/>
            <w:bottom w:val="none" w:sz="0" w:space="0" w:color="auto"/>
            <w:right w:val="none" w:sz="0" w:space="0" w:color="auto"/>
          </w:divBdr>
        </w:div>
        <w:div w:id="1087077888">
          <w:marLeft w:val="60"/>
          <w:marRight w:val="0"/>
          <w:marTop w:val="60"/>
          <w:marBottom w:val="0"/>
          <w:divBdr>
            <w:top w:val="none" w:sz="0" w:space="0" w:color="auto"/>
            <w:left w:val="none" w:sz="0" w:space="0" w:color="auto"/>
            <w:bottom w:val="none" w:sz="0" w:space="0" w:color="auto"/>
            <w:right w:val="none" w:sz="0" w:space="0" w:color="auto"/>
          </w:divBdr>
          <w:divsChild>
            <w:div w:id="58214144">
              <w:marLeft w:val="0"/>
              <w:marRight w:val="0"/>
              <w:marTop w:val="45"/>
              <w:marBottom w:val="0"/>
              <w:divBdr>
                <w:top w:val="none" w:sz="0" w:space="0" w:color="auto"/>
                <w:left w:val="none" w:sz="0" w:space="0" w:color="auto"/>
                <w:bottom w:val="none" w:sz="0" w:space="0" w:color="auto"/>
                <w:right w:val="none" w:sz="0" w:space="0" w:color="auto"/>
              </w:divBdr>
            </w:div>
            <w:div w:id="2018725272">
              <w:marLeft w:val="0"/>
              <w:marRight w:val="0"/>
              <w:marTop w:val="45"/>
              <w:marBottom w:val="0"/>
              <w:divBdr>
                <w:top w:val="none" w:sz="0" w:space="0" w:color="auto"/>
                <w:left w:val="none" w:sz="0" w:space="0" w:color="auto"/>
                <w:bottom w:val="none" w:sz="0" w:space="0" w:color="auto"/>
                <w:right w:val="none" w:sz="0" w:space="0" w:color="auto"/>
              </w:divBdr>
            </w:div>
            <w:div w:id="1450508630">
              <w:marLeft w:val="0"/>
              <w:marRight w:val="0"/>
              <w:marTop w:val="45"/>
              <w:marBottom w:val="0"/>
              <w:divBdr>
                <w:top w:val="none" w:sz="0" w:space="0" w:color="auto"/>
                <w:left w:val="none" w:sz="0" w:space="0" w:color="auto"/>
                <w:bottom w:val="none" w:sz="0" w:space="0" w:color="auto"/>
                <w:right w:val="none" w:sz="0" w:space="0" w:color="auto"/>
              </w:divBdr>
            </w:div>
            <w:div w:id="1280143259">
              <w:marLeft w:val="0"/>
              <w:marRight w:val="0"/>
              <w:marTop w:val="45"/>
              <w:marBottom w:val="0"/>
              <w:divBdr>
                <w:top w:val="none" w:sz="0" w:space="0" w:color="auto"/>
                <w:left w:val="none" w:sz="0" w:space="0" w:color="auto"/>
                <w:bottom w:val="none" w:sz="0" w:space="0" w:color="auto"/>
                <w:right w:val="none" w:sz="0" w:space="0" w:color="auto"/>
              </w:divBdr>
            </w:div>
          </w:divsChild>
        </w:div>
        <w:div w:id="1887837966">
          <w:marLeft w:val="60"/>
          <w:marRight w:val="0"/>
          <w:marTop w:val="360"/>
          <w:marBottom w:val="0"/>
          <w:divBdr>
            <w:top w:val="none" w:sz="0" w:space="0" w:color="auto"/>
            <w:left w:val="none" w:sz="0" w:space="0" w:color="auto"/>
            <w:bottom w:val="none" w:sz="0" w:space="0" w:color="auto"/>
            <w:right w:val="none" w:sz="0" w:space="0" w:color="auto"/>
          </w:divBdr>
        </w:div>
        <w:div w:id="2141604178">
          <w:marLeft w:val="60"/>
          <w:marRight w:val="0"/>
          <w:marTop w:val="0"/>
          <w:marBottom w:val="0"/>
          <w:divBdr>
            <w:top w:val="none" w:sz="0" w:space="0" w:color="auto"/>
            <w:left w:val="none" w:sz="0" w:space="0" w:color="auto"/>
            <w:bottom w:val="none" w:sz="0" w:space="0" w:color="auto"/>
            <w:right w:val="none" w:sz="0" w:space="0" w:color="auto"/>
          </w:divBdr>
        </w:div>
        <w:div w:id="2119444262">
          <w:marLeft w:val="60"/>
          <w:marRight w:val="0"/>
          <w:marTop w:val="60"/>
          <w:marBottom w:val="0"/>
          <w:divBdr>
            <w:top w:val="none" w:sz="0" w:space="0" w:color="auto"/>
            <w:left w:val="none" w:sz="0" w:space="0" w:color="auto"/>
            <w:bottom w:val="none" w:sz="0" w:space="0" w:color="auto"/>
            <w:right w:val="none" w:sz="0" w:space="0" w:color="auto"/>
          </w:divBdr>
          <w:divsChild>
            <w:div w:id="1927567976">
              <w:marLeft w:val="0"/>
              <w:marRight w:val="0"/>
              <w:marTop w:val="45"/>
              <w:marBottom w:val="0"/>
              <w:divBdr>
                <w:top w:val="none" w:sz="0" w:space="0" w:color="auto"/>
                <w:left w:val="none" w:sz="0" w:space="0" w:color="auto"/>
                <w:bottom w:val="none" w:sz="0" w:space="0" w:color="auto"/>
                <w:right w:val="none" w:sz="0" w:space="0" w:color="auto"/>
              </w:divBdr>
            </w:div>
            <w:div w:id="2023819059">
              <w:marLeft w:val="0"/>
              <w:marRight w:val="0"/>
              <w:marTop w:val="45"/>
              <w:marBottom w:val="0"/>
              <w:divBdr>
                <w:top w:val="none" w:sz="0" w:space="0" w:color="auto"/>
                <w:left w:val="none" w:sz="0" w:space="0" w:color="auto"/>
                <w:bottom w:val="none" w:sz="0" w:space="0" w:color="auto"/>
                <w:right w:val="none" w:sz="0" w:space="0" w:color="auto"/>
              </w:divBdr>
            </w:div>
            <w:div w:id="1080520014">
              <w:marLeft w:val="0"/>
              <w:marRight w:val="0"/>
              <w:marTop w:val="45"/>
              <w:marBottom w:val="0"/>
              <w:divBdr>
                <w:top w:val="none" w:sz="0" w:space="0" w:color="auto"/>
                <w:left w:val="none" w:sz="0" w:space="0" w:color="auto"/>
                <w:bottom w:val="none" w:sz="0" w:space="0" w:color="auto"/>
                <w:right w:val="none" w:sz="0" w:space="0" w:color="auto"/>
              </w:divBdr>
            </w:div>
            <w:div w:id="1853643305">
              <w:marLeft w:val="0"/>
              <w:marRight w:val="0"/>
              <w:marTop w:val="45"/>
              <w:marBottom w:val="0"/>
              <w:divBdr>
                <w:top w:val="none" w:sz="0" w:space="0" w:color="auto"/>
                <w:left w:val="none" w:sz="0" w:space="0" w:color="auto"/>
                <w:bottom w:val="none" w:sz="0" w:space="0" w:color="auto"/>
                <w:right w:val="none" w:sz="0" w:space="0" w:color="auto"/>
              </w:divBdr>
            </w:div>
          </w:divsChild>
        </w:div>
        <w:div w:id="1893030671">
          <w:marLeft w:val="60"/>
          <w:marRight w:val="0"/>
          <w:marTop w:val="360"/>
          <w:marBottom w:val="0"/>
          <w:divBdr>
            <w:top w:val="none" w:sz="0" w:space="0" w:color="auto"/>
            <w:left w:val="none" w:sz="0" w:space="0" w:color="auto"/>
            <w:bottom w:val="none" w:sz="0" w:space="0" w:color="auto"/>
            <w:right w:val="none" w:sz="0" w:space="0" w:color="auto"/>
          </w:divBdr>
        </w:div>
        <w:div w:id="1644119316">
          <w:marLeft w:val="60"/>
          <w:marRight w:val="0"/>
          <w:marTop w:val="0"/>
          <w:marBottom w:val="0"/>
          <w:divBdr>
            <w:top w:val="none" w:sz="0" w:space="0" w:color="auto"/>
            <w:left w:val="none" w:sz="0" w:space="0" w:color="auto"/>
            <w:bottom w:val="none" w:sz="0" w:space="0" w:color="auto"/>
            <w:right w:val="none" w:sz="0" w:space="0" w:color="auto"/>
          </w:divBdr>
        </w:div>
        <w:div w:id="1278292858">
          <w:marLeft w:val="60"/>
          <w:marRight w:val="0"/>
          <w:marTop w:val="60"/>
          <w:marBottom w:val="0"/>
          <w:divBdr>
            <w:top w:val="none" w:sz="0" w:space="0" w:color="auto"/>
            <w:left w:val="none" w:sz="0" w:space="0" w:color="auto"/>
            <w:bottom w:val="none" w:sz="0" w:space="0" w:color="auto"/>
            <w:right w:val="none" w:sz="0" w:space="0" w:color="auto"/>
          </w:divBdr>
          <w:divsChild>
            <w:div w:id="599799612">
              <w:marLeft w:val="0"/>
              <w:marRight w:val="0"/>
              <w:marTop w:val="45"/>
              <w:marBottom w:val="0"/>
              <w:divBdr>
                <w:top w:val="none" w:sz="0" w:space="0" w:color="auto"/>
                <w:left w:val="none" w:sz="0" w:space="0" w:color="auto"/>
                <w:bottom w:val="none" w:sz="0" w:space="0" w:color="auto"/>
                <w:right w:val="none" w:sz="0" w:space="0" w:color="auto"/>
              </w:divBdr>
            </w:div>
            <w:div w:id="462695715">
              <w:marLeft w:val="0"/>
              <w:marRight w:val="0"/>
              <w:marTop w:val="45"/>
              <w:marBottom w:val="0"/>
              <w:divBdr>
                <w:top w:val="none" w:sz="0" w:space="0" w:color="auto"/>
                <w:left w:val="none" w:sz="0" w:space="0" w:color="auto"/>
                <w:bottom w:val="none" w:sz="0" w:space="0" w:color="auto"/>
                <w:right w:val="none" w:sz="0" w:space="0" w:color="auto"/>
              </w:divBdr>
            </w:div>
            <w:div w:id="471362134">
              <w:marLeft w:val="0"/>
              <w:marRight w:val="0"/>
              <w:marTop w:val="45"/>
              <w:marBottom w:val="0"/>
              <w:divBdr>
                <w:top w:val="none" w:sz="0" w:space="0" w:color="auto"/>
                <w:left w:val="none" w:sz="0" w:space="0" w:color="auto"/>
                <w:bottom w:val="none" w:sz="0" w:space="0" w:color="auto"/>
                <w:right w:val="none" w:sz="0" w:space="0" w:color="auto"/>
              </w:divBdr>
            </w:div>
            <w:div w:id="46300414">
              <w:marLeft w:val="0"/>
              <w:marRight w:val="0"/>
              <w:marTop w:val="45"/>
              <w:marBottom w:val="0"/>
              <w:divBdr>
                <w:top w:val="none" w:sz="0" w:space="0" w:color="auto"/>
                <w:left w:val="none" w:sz="0" w:space="0" w:color="auto"/>
                <w:bottom w:val="none" w:sz="0" w:space="0" w:color="auto"/>
                <w:right w:val="none" w:sz="0" w:space="0" w:color="auto"/>
              </w:divBdr>
            </w:div>
          </w:divsChild>
        </w:div>
        <w:div w:id="577784887">
          <w:marLeft w:val="0"/>
          <w:marRight w:val="0"/>
          <w:marTop w:val="210"/>
          <w:marBottom w:val="0"/>
          <w:divBdr>
            <w:top w:val="none" w:sz="0" w:space="0" w:color="auto"/>
            <w:left w:val="none" w:sz="0" w:space="0" w:color="auto"/>
            <w:bottom w:val="none" w:sz="0" w:space="0" w:color="auto"/>
            <w:right w:val="none" w:sz="0" w:space="0" w:color="auto"/>
          </w:divBdr>
          <w:divsChild>
            <w:div w:id="14872099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924540">
      <w:bodyDiv w:val="1"/>
      <w:marLeft w:val="0"/>
      <w:marRight w:val="0"/>
      <w:marTop w:val="0"/>
      <w:marBottom w:val="0"/>
      <w:divBdr>
        <w:top w:val="none" w:sz="0" w:space="0" w:color="auto"/>
        <w:left w:val="none" w:sz="0" w:space="0" w:color="auto"/>
        <w:bottom w:val="none" w:sz="0" w:space="0" w:color="auto"/>
        <w:right w:val="none" w:sz="0" w:space="0" w:color="auto"/>
      </w:divBdr>
      <w:divsChild>
        <w:div w:id="1548955195">
          <w:marLeft w:val="60"/>
          <w:marRight w:val="0"/>
          <w:marTop w:val="360"/>
          <w:marBottom w:val="0"/>
          <w:divBdr>
            <w:top w:val="none" w:sz="0" w:space="0" w:color="auto"/>
            <w:left w:val="none" w:sz="0" w:space="0" w:color="auto"/>
            <w:bottom w:val="none" w:sz="0" w:space="0" w:color="auto"/>
            <w:right w:val="none" w:sz="0" w:space="0" w:color="auto"/>
          </w:divBdr>
        </w:div>
        <w:div w:id="910042628">
          <w:marLeft w:val="60"/>
          <w:marRight w:val="0"/>
          <w:marTop w:val="0"/>
          <w:marBottom w:val="0"/>
          <w:divBdr>
            <w:top w:val="none" w:sz="0" w:space="0" w:color="auto"/>
            <w:left w:val="none" w:sz="0" w:space="0" w:color="auto"/>
            <w:bottom w:val="none" w:sz="0" w:space="0" w:color="auto"/>
            <w:right w:val="none" w:sz="0" w:space="0" w:color="auto"/>
          </w:divBdr>
        </w:div>
        <w:div w:id="418259121">
          <w:marLeft w:val="60"/>
          <w:marRight w:val="0"/>
          <w:marTop w:val="60"/>
          <w:marBottom w:val="0"/>
          <w:divBdr>
            <w:top w:val="none" w:sz="0" w:space="0" w:color="auto"/>
            <w:left w:val="none" w:sz="0" w:space="0" w:color="auto"/>
            <w:bottom w:val="none" w:sz="0" w:space="0" w:color="auto"/>
            <w:right w:val="none" w:sz="0" w:space="0" w:color="auto"/>
          </w:divBdr>
          <w:divsChild>
            <w:div w:id="2017463401">
              <w:marLeft w:val="0"/>
              <w:marRight w:val="0"/>
              <w:marTop w:val="45"/>
              <w:marBottom w:val="0"/>
              <w:divBdr>
                <w:top w:val="none" w:sz="0" w:space="0" w:color="auto"/>
                <w:left w:val="none" w:sz="0" w:space="0" w:color="auto"/>
                <w:bottom w:val="none" w:sz="0" w:space="0" w:color="auto"/>
                <w:right w:val="none" w:sz="0" w:space="0" w:color="auto"/>
              </w:divBdr>
            </w:div>
            <w:div w:id="698819922">
              <w:marLeft w:val="0"/>
              <w:marRight w:val="0"/>
              <w:marTop w:val="45"/>
              <w:marBottom w:val="0"/>
              <w:divBdr>
                <w:top w:val="none" w:sz="0" w:space="0" w:color="auto"/>
                <w:left w:val="none" w:sz="0" w:space="0" w:color="auto"/>
                <w:bottom w:val="none" w:sz="0" w:space="0" w:color="auto"/>
                <w:right w:val="none" w:sz="0" w:space="0" w:color="auto"/>
              </w:divBdr>
            </w:div>
            <w:div w:id="1338847045">
              <w:marLeft w:val="0"/>
              <w:marRight w:val="0"/>
              <w:marTop w:val="45"/>
              <w:marBottom w:val="0"/>
              <w:divBdr>
                <w:top w:val="none" w:sz="0" w:space="0" w:color="auto"/>
                <w:left w:val="none" w:sz="0" w:space="0" w:color="auto"/>
                <w:bottom w:val="none" w:sz="0" w:space="0" w:color="auto"/>
                <w:right w:val="none" w:sz="0" w:space="0" w:color="auto"/>
              </w:divBdr>
            </w:div>
            <w:div w:id="33385568">
              <w:marLeft w:val="0"/>
              <w:marRight w:val="0"/>
              <w:marTop w:val="0"/>
              <w:marBottom w:val="0"/>
              <w:divBdr>
                <w:top w:val="none" w:sz="0" w:space="0" w:color="auto"/>
                <w:left w:val="none" w:sz="0" w:space="0" w:color="auto"/>
                <w:bottom w:val="none" w:sz="0" w:space="0" w:color="auto"/>
                <w:right w:val="none" w:sz="0" w:space="0" w:color="auto"/>
              </w:divBdr>
            </w:div>
            <w:div w:id="1079016560">
              <w:marLeft w:val="0"/>
              <w:marRight w:val="0"/>
              <w:marTop w:val="0"/>
              <w:marBottom w:val="0"/>
              <w:divBdr>
                <w:top w:val="none" w:sz="0" w:space="0" w:color="auto"/>
                <w:left w:val="none" w:sz="0" w:space="0" w:color="auto"/>
                <w:bottom w:val="none" w:sz="0" w:space="0" w:color="auto"/>
                <w:right w:val="none" w:sz="0" w:space="0" w:color="auto"/>
              </w:divBdr>
            </w:div>
            <w:div w:id="2078047470">
              <w:marLeft w:val="0"/>
              <w:marRight w:val="0"/>
              <w:marTop w:val="45"/>
              <w:marBottom w:val="0"/>
              <w:divBdr>
                <w:top w:val="none" w:sz="0" w:space="0" w:color="auto"/>
                <w:left w:val="none" w:sz="0" w:space="0" w:color="auto"/>
                <w:bottom w:val="none" w:sz="0" w:space="0" w:color="auto"/>
                <w:right w:val="none" w:sz="0" w:space="0" w:color="auto"/>
              </w:divBdr>
            </w:div>
            <w:div w:id="1574974251">
              <w:marLeft w:val="0"/>
              <w:marRight w:val="0"/>
              <w:marTop w:val="45"/>
              <w:marBottom w:val="0"/>
              <w:divBdr>
                <w:top w:val="none" w:sz="0" w:space="0" w:color="auto"/>
                <w:left w:val="none" w:sz="0" w:space="0" w:color="auto"/>
                <w:bottom w:val="none" w:sz="0" w:space="0" w:color="auto"/>
                <w:right w:val="none" w:sz="0" w:space="0" w:color="auto"/>
              </w:divBdr>
            </w:div>
            <w:div w:id="46995622">
              <w:marLeft w:val="0"/>
              <w:marRight w:val="0"/>
              <w:marTop w:val="45"/>
              <w:marBottom w:val="0"/>
              <w:divBdr>
                <w:top w:val="none" w:sz="0" w:space="0" w:color="auto"/>
                <w:left w:val="none" w:sz="0" w:space="0" w:color="auto"/>
                <w:bottom w:val="none" w:sz="0" w:space="0" w:color="auto"/>
                <w:right w:val="none" w:sz="0" w:space="0" w:color="auto"/>
              </w:divBdr>
            </w:div>
          </w:divsChild>
        </w:div>
        <w:div w:id="1002003773">
          <w:marLeft w:val="60"/>
          <w:marRight w:val="0"/>
          <w:marTop w:val="360"/>
          <w:marBottom w:val="0"/>
          <w:divBdr>
            <w:top w:val="none" w:sz="0" w:space="0" w:color="auto"/>
            <w:left w:val="none" w:sz="0" w:space="0" w:color="auto"/>
            <w:bottom w:val="none" w:sz="0" w:space="0" w:color="auto"/>
            <w:right w:val="none" w:sz="0" w:space="0" w:color="auto"/>
          </w:divBdr>
        </w:div>
        <w:div w:id="43331275">
          <w:marLeft w:val="60"/>
          <w:marRight w:val="0"/>
          <w:marTop w:val="0"/>
          <w:marBottom w:val="0"/>
          <w:divBdr>
            <w:top w:val="none" w:sz="0" w:space="0" w:color="auto"/>
            <w:left w:val="none" w:sz="0" w:space="0" w:color="auto"/>
            <w:bottom w:val="none" w:sz="0" w:space="0" w:color="auto"/>
            <w:right w:val="none" w:sz="0" w:space="0" w:color="auto"/>
          </w:divBdr>
        </w:div>
        <w:div w:id="1191381006">
          <w:marLeft w:val="60"/>
          <w:marRight w:val="0"/>
          <w:marTop w:val="60"/>
          <w:marBottom w:val="0"/>
          <w:divBdr>
            <w:top w:val="none" w:sz="0" w:space="0" w:color="auto"/>
            <w:left w:val="none" w:sz="0" w:space="0" w:color="auto"/>
            <w:bottom w:val="none" w:sz="0" w:space="0" w:color="auto"/>
            <w:right w:val="none" w:sz="0" w:space="0" w:color="auto"/>
          </w:divBdr>
          <w:divsChild>
            <w:div w:id="710808151">
              <w:marLeft w:val="0"/>
              <w:marRight w:val="0"/>
              <w:marTop w:val="45"/>
              <w:marBottom w:val="0"/>
              <w:divBdr>
                <w:top w:val="none" w:sz="0" w:space="0" w:color="auto"/>
                <w:left w:val="none" w:sz="0" w:space="0" w:color="auto"/>
                <w:bottom w:val="none" w:sz="0" w:space="0" w:color="auto"/>
                <w:right w:val="none" w:sz="0" w:space="0" w:color="auto"/>
              </w:divBdr>
            </w:div>
            <w:div w:id="330790357">
              <w:marLeft w:val="0"/>
              <w:marRight w:val="0"/>
              <w:marTop w:val="45"/>
              <w:marBottom w:val="0"/>
              <w:divBdr>
                <w:top w:val="none" w:sz="0" w:space="0" w:color="auto"/>
                <w:left w:val="none" w:sz="0" w:space="0" w:color="auto"/>
                <w:bottom w:val="none" w:sz="0" w:space="0" w:color="auto"/>
                <w:right w:val="none" w:sz="0" w:space="0" w:color="auto"/>
              </w:divBdr>
            </w:div>
            <w:div w:id="188448063">
              <w:marLeft w:val="0"/>
              <w:marRight w:val="0"/>
              <w:marTop w:val="45"/>
              <w:marBottom w:val="0"/>
              <w:divBdr>
                <w:top w:val="none" w:sz="0" w:space="0" w:color="auto"/>
                <w:left w:val="none" w:sz="0" w:space="0" w:color="auto"/>
                <w:bottom w:val="none" w:sz="0" w:space="0" w:color="auto"/>
                <w:right w:val="none" w:sz="0" w:space="0" w:color="auto"/>
              </w:divBdr>
            </w:div>
            <w:div w:id="2003846704">
              <w:marLeft w:val="0"/>
              <w:marRight w:val="0"/>
              <w:marTop w:val="45"/>
              <w:marBottom w:val="0"/>
              <w:divBdr>
                <w:top w:val="none" w:sz="0" w:space="0" w:color="auto"/>
                <w:left w:val="none" w:sz="0" w:space="0" w:color="auto"/>
                <w:bottom w:val="none" w:sz="0" w:space="0" w:color="auto"/>
                <w:right w:val="none" w:sz="0" w:space="0" w:color="auto"/>
              </w:divBdr>
            </w:div>
          </w:divsChild>
        </w:div>
        <w:div w:id="125318001">
          <w:marLeft w:val="60"/>
          <w:marRight w:val="0"/>
          <w:marTop w:val="360"/>
          <w:marBottom w:val="0"/>
          <w:divBdr>
            <w:top w:val="none" w:sz="0" w:space="0" w:color="auto"/>
            <w:left w:val="none" w:sz="0" w:space="0" w:color="auto"/>
            <w:bottom w:val="none" w:sz="0" w:space="0" w:color="auto"/>
            <w:right w:val="none" w:sz="0" w:space="0" w:color="auto"/>
          </w:divBdr>
        </w:div>
        <w:div w:id="482158172">
          <w:marLeft w:val="60"/>
          <w:marRight w:val="0"/>
          <w:marTop w:val="0"/>
          <w:marBottom w:val="0"/>
          <w:divBdr>
            <w:top w:val="none" w:sz="0" w:space="0" w:color="auto"/>
            <w:left w:val="none" w:sz="0" w:space="0" w:color="auto"/>
            <w:bottom w:val="none" w:sz="0" w:space="0" w:color="auto"/>
            <w:right w:val="none" w:sz="0" w:space="0" w:color="auto"/>
          </w:divBdr>
        </w:div>
        <w:div w:id="1724789836">
          <w:marLeft w:val="60"/>
          <w:marRight w:val="0"/>
          <w:marTop w:val="60"/>
          <w:marBottom w:val="0"/>
          <w:divBdr>
            <w:top w:val="none" w:sz="0" w:space="0" w:color="auto"/>
            <w:left w:val="none" w:sz="0" w:space="0" w:color="auto"/>
            <w:bottom w:val="none" w:sz="0" w:space="0" w:color="auto"/>
            <w:right w:val="none" w:sz="0" w:space="0" w:color="auto"/>
          </w:divBdr>
          <w:divsChild>
            <w:div w:id="398749394">
              <w:marLeft w:val="0"/>
              <w:marRight w:val="0"/>
              <w:marTop w:val="45"/>
              <w:marBottom w:val="0"/>
              <w:divBdr>
                <w:top w:val="none" w:sz="0" w:space="0" w:color="auto"/>
                <w:left w:val="none" w:sz="0" w:space="0" w:color="auto"/>
                <w:bottom w:val="none" w:sz="0" w:space="0" w:color="auto"/>
                <w:right w:val="none" w:sz="0" w:space="0" w:color="auto"/>
              </w:divBdr>
            </w:div>
            <w:div w:id="698896229">
              <w:marLeft w:val="0"/>
              <w:marRight w:val="0"/>
              <w:marTop w:val="45"/>
              <w:marBottom w:val="0"/>
              <w:divBdr>
                <w:top w:val="none" w:sz="0" w:space="0" w:color="auto"/>
                <w:left w:val="none" w:sz="0" w:space="0" w:color="auto"/>
                <w:bottom w:val="none" w:sz="0" w:space="0" w:color="auto"/>
                <w:right w:val="none" w:sz="0" w:space="0" w:color="auto"/>
              </w:divBdr>
            </w:div>
            <w:div w:id="7952959">
              <w:marLeft w:val="0"/>
              <w:marRight w:val="0"/>
              <w:marTop w:val="45"/>
              <w:marBottom w:val="0"/>
              <w:divBdr>
                <w:top w:val="none" w:sz="0" w:space="0" w:color="auto"/>
                <w:left w:val="none" w:sz="0" w:space="0" w:color="auto"/>
                <w:bottom w:val="none" w:sz="0" w:space="0" w:color="auto"/>
                <w:right w:val="none" w:sz="0" w:space="0" w:color="auto"/>
              </w:divBdr>
            </w:div>
            <w:div w:id="1257439815">
              <w:marLeft w:val="0"/>
              <w:marRight w:val="0"/>
              <w:marTop w:val="45"/>
              <w:marBottom w:val="0"/>
              <w:divBdr>
                <w:top w:val="none" w:sz="0" w:space="0" w:color="auto"/>
                <w:left w:val="none" w:sz="0" w:space="0" w:color="auto"/>
                <w:bottom w:val="none" w:sz="0" w:space="0" w:color="auto"/>
                <w:right w:val="none" w:sz="0" w:space="0" w:color="auto"/>
              </w:divBdr>
            </w:div>
          </w:divsChild>
        </w:div>
        <w:div w:id="1501507036">
          <w:marLeft w:val="60"/>
          <w:marRight w:val="0"/>
          <w:marTop w:val="360"/>
          <w:marBottom w:val="0"/>
          <w:divBdr>
            <w:top w:val="none" w:sz="0" w:space="0" w:color="auto"/>
            <w:left w:val="none" w:sz="0" w:space="0" w:color="auto"/>
            <w:bottom w:val="none" w:sz="0" w:space="0" w:color="auto"/>
            <w:right w:val="none" w:sz="0" w:space="0" w:color="auto"/>
          </w:divBdr>
        </w:div>
        <w:div w:id="1977560348">
          <w:marLeft w:val="60"/>
          <w:marRight w:val="0"/>
          <w:marTop w:val="0"/>
          <w:marBottom w:val="0"/>
          <w:divBdr>
            <w:top w:val="none" w:sz="0" w:space="0" w:color="auto"/>
            <w:left w:val="none" w:sz="0" w:space="0" w:color="auto"/>
            <w:bottom w:val="none" w:sz="0" w:space="0" w:color="auto"/>
            <w:right w:val="none" w:sz="0" w:space="0" w:color="auto"/>
          </w:divBdr>
        </w:div>
        <w:div w:id="1472166178">
          <w:marLeft w:val="60"/>
          <w:marRight w:val="0"/>
          <w:marTop w:val="60"/>
          <w:marBottom w:val="0"/>
          <w:divBdr>
            <w:top w:val="none" w:sz="0" w:space="0" w:color="auto"/>
            <w:left w:val="none" w:sz="0" w:space="0" w:color="auto"/>
            <w:bottom w:val="none" w:sz="0" w:space="0" w:color="auto"/>
            <w:right w:val="none" w:sz="0" w:space="0" w:color="auto"/>
          </w:divBdr>
          <w:divsChild>
            <w:div w:id="547299060">
              <w:marLeft w:val="0"/>
              <w:marRight w:val="0"/>
              <w:marTop w:val="45"/>
              <w:marBottom w:val="0"/>
              <w:divBdr>
                <w:top w:val="none" w:sz="0" w:space="0" w:color="auto"/>
                <w:left w:val="none" w:sz="0" w:space="0" w:color="auto"/>
                <w:bottom w:val="none" w:sz="0" w:space="0" w:color="auto"/>
                <w:right w:val="none" w:sz="0" w:space="0" w:color="auto"/>
              </w:divBdr>
            </w:div>
            <w:div w:id="434516824">
              <w:marLeft w:val="0"/>
              <w:marRight w:val="0"/>
              <w:marTop w:val="45"/>
              <w:marBottom w:val="0"/>
              <w:divBdr>
                <w:top w:val="none" w:sz="0" w:space="0" w:color="auto"/>
                <w:left w:val="none" w:sz="0" w:space="0" w:color="auto"/>
                <w:bottom w:val="none" w:sz="0" w:space="0" w:color="auto"/>
                <w:right w:val="none" w:sz="0" w:space="0" w:color="auto"/>
              </w:divBdr>
            </w:div>
            <w:div w:id="1227107407">
              <w:marLeft w:val="0"/>
              <w:marRight w:val="0"/>
              <w:marTop w:val="45"/>
              <w:marBottom w:val="0"/>
              <w:divBdr>
                <w:top w:val="none" w:sz="0" w:space="0" w:color="auto"/>
                <w:left w:val="none" w:sz="0" w:space="0" w:color="auto"/>
                <w:bottom w:val="none" w:sz="0" w:space="0" w:color="auto"/>
                <w:right w:val="none" w:sz="0" w:space="0" w:color="auto"/>
              </w:divBdr>
            </w:div>
            <w:div w:id="1704481146">
              <w:marLeft w:val="0"/>
              <w:marRight w:val="0"/>
              <w:marTop w:val="45"/>
              <w:marBottom w:val="0"/>
              <w:divBdr>
                <w:top w:val="none" w:sz="0" w:space="0" w:color="auto"/>
                <w:left w:val="none" w:sz="0" w:space="0" w:color="auto"/>
                <w:bottom w:val="none" w:sz="0" w:space="0" w:color="auto"/>
                <w:right w:val="none" w:sz="0" w:space="0" w:color="auto"/>
              </w:divBdr>
            </w:div>
          </w:divsChild>
        </w:div>
        <w:div w:id="2044937988">
          <w:marLeft w:val="0"/>
          <w:marRight w:val="0"/>
          <w:marTop w:val="210"/>
          <w:marBottom w:val="0"/>
          <w:divBdr>
            <w:top w:val="none" w:sz="0" w:space="0" w:color="auto"/>
            <w:left w:val="none" w:sz="0" w:space="0" w:color="auto"/>
            <w:bottom w:val="none" w:sz="0" w:space="0" w:color="auto"/>
            <w:right w:val="none" w:sz="0" w:space="0" w:color="auto"/>
          </w:divBdr>
          <w:divsChild>
            <w:div w:id="10495760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230646">
      <w:bodyDiv w:val="1"/>
      <w:marLeft w:val="0"/>
      <w:marRight w:val="0"/>
      <w:marTop w:val="0"/>
      <w:marBottom w:val="0"/>
      <w:divBdr>
        <w:top w:val="none" w:sz="0" w:space="0" w:color="auto"/>
        <w:left w:val="none" w:sz="0" w:space="0" w:color="auto"/>
        <w:bottom w:val="none" w:sz="0" w:space="0" w:color="auto"/>
        <w:right w:val="none" w:sz="0" w:space="0" w:color="auto"/>
      </w:divBdr>
      <w:divsChild>
        <w:div w:id="522204654">
          <w:marLeft w:val="60"/>
          <w:marRight w:val="0"/>
          <w:marTop w:val="360"/>
          <w:marBottom w:val="0"/>
          <w:divBdr>
            <w:top w:val="none" w:sz="0" w:space="0" w:color="auto"/>
            <w:left w:val="none" w:sz="0" w:space="0" w:color="auto"/>
            <w:bottom w:val="none" w:sz="0" w:space="0" w:color="auto"/>
            <w:right w:val="none" w:sz="0" w:space="0" w:color="auto"/>
          </w:divBdr>
        </w:div>
        <w:div w:id="280310861">
          <w:marLeft w:val="60"/>
          <w:marRight w:val="0"/>
          <w:marTop w:val="0"/>
          <w:marBottom w:val="0"/>
          <w:divBdr>
            <w:top w:val="none" w:sz="0" w:space="0" w:color="auto"/>
            <w:left w:val="none" w:sz="0" w:space="0" w:color="auto"/>
            <w:bottom w:val="none" w:sz="0" w:space="0" w:color="auto"/>
            <w:right w:val="none" w:sz="0" w:space="0" w:color="auto"/>
          </w:divBdr>
        </w:div>
        <w:div w:id="1642881160">
          <w:marLeft w:val="60"/>
          <w:marRight w:val="0"/>
          <w:marTop w:val="60"/>
          <w:marBottom w:val="0"/>
          <w:divBdr>
            <w:top w:val="none" w:sz="0" w:space="0" w:color="auto"/>
            <w:left w:val="none" w:sz="0" w:space="0" w:color="auto"/>
            <w:bottom w:val="none" w:sz="0" w:space="0" w:color="auto"/>
            <w:right w:val="none" w:sz="0" w:space="0" w:color="auto"/>
          </w:divBdr>
          <w:divsChild>
            <w:div w:id="407580438">
              <w:marLeft w:val="0"/>
              <w:marRight w:val="0"/>
              <w:marTop w:val="45"/>
              <w:marBottom w:val="0"/>
              <w:divBdr>
                <w:top w:val="none" w:sz="0" w:space="0" w:color="auto"/>
                <w:left w:val="none" w:sz="0" w:space="0" w:color="auto"/>
                <w:bottom w:val="none" w:sz="0" w:space="0" w:color="auto"/>
                <w:right w:val="none" w:sz="0" w:space="0" w:color="auto"/>
              </w:divBdr>
            </w:div>
            <w:div w:id="1765607580">
              <w:marLeft w:val="0"/>
              <w:marRight w:val="0"/>
              <w:marTop w:val="45"/>
              <w:marBottom w:val="0"/>
              <w:divBdr>
                <w:top w:val="none" w:sz="0" w:space="0" w:color="auto"/>
                <w:left w:val="none" w:sz="0" w:space="0" w:color="auto"/>
                <w:bottom w:val="none" w:sz="0" w:space="0" w:color="auto"/>
                <w:right w:val="none" w:sz="0" w:space="0" w:color="auto"/>
              </w:divBdr>
            </w:div>
            <w:div w:id="1162813630">
              <w:marLeft w:val="0"/>
              <w:marRight w:val="0"/>
              <w:marTop w:val="45"/>
              <w:marBottom w:val="0"/>
              <w:divBdr>
                <w:top w:val="none" w:sz="0" w:space="0" w:color="auto"/>
                <w:left w:val="none" w:sz="0" w:space="0" w:color="auto"/>
                <w:bottom w:val="none" w:sz="0" w:space="0" w:color="auto"/>
                <w:right w:val="none" w:sz="0" w:space="0" w:color="auto"/>
              </w:divBdr>
            </w:div>
            <w:div w:id="624653637">
              <w:marLeft w:val="0"/>
              <w:marRight w:val="0"/>
              <w:marTop w:val="0"/>
              <w:marBottom w:val="0"/>
              <w:divBdr>
                <w:top w:val="none" w:sz="0" w:space="0" w:color="auto"/>
                <w:left w:val="none" w:sz="0" w:space="0" w:color="auto"/>
                <w:bottom w:val="none" w:sz="0" w:space="0" w:color="auto"/>
                <w:right w:val="none" w:sz="0" w:space="0" w:color="auto"/>
              </w:divBdr>
            </w:div>
            <w:div w:id="1992364040">
              <w:marLeft w:val="0"/>
              <w:marRight w:val="0"/>
              <w:marTop w:val="0"/>
              <w:marBottom w:val="0"/>
              <w:divBdr>
                <w:top w:val="none" w:sz="0" w:space="0" w:color="auto"/>
                <w:left w:val="none" w:sz="0" w:space="0" w:color="auto"/>
                <w:bottom w:val="none" w:sz="0" w:space="0" w:color="auto"/>
                <w:right w:val="none" w:sz="0" w:space="0" w:color="auto"/>
              </w:divBdr>
            </w:div>
            <w:div w:id="523717469">
              <w:marLeft w:val="0"/>
              <w:marRight w:val="0"/>
              <w:marTop w:val="45"/>
              <w:marBottom w:val="0"/>
              <w:divBdr>
                <w:top w:val="none" w:sz="0" w:space="0" w:color="auto"/>
                <w:left w:val="none" w:sz="0" w:space="0" w:color="auto"/>
                <w:bottom w:val="none" w:sz="0" w:space="0" w:color="auto"/>
                <w:right w:val="none" w:sz="0" w:space="0" w:color="auto"/>
              </w:divBdr>
            </w:div>
            <w:div w:id="1214847174">
              <w:marLeft w:val="0"/>
              <w:marRight w:val="0"/>
              <w:marTop w:val="45"/>
              <w:marBottom w:val="0"/>
              <w:divBdr>
                <w:top w:val="none" w:sz="0" w:space="0" w:color="auto"/>
                <w:left w:val="none" w:sz="0" w:space="0" w:color="auto"/>
                <w:bottom w:val="none" w:sz="0" w:space="0" w:color="auto"/>
                <w:right w:val="none" w:sz="0" w:space="0" w:color="auto"/>
              </w:divBdr>
            </w:div>
            <w:div w:id="1776633283">
              <w:marLeft w:val="0"/>
              <w:marRight w:val="0"/>
              <w:marTop w:val="45"/>
              <w:marBottom w:val="0"/>
              <w:divBdr>
                <w:top w:val="none" w:sz="0" w:space="0" w:color="auto"/>
                <w:left w:val="none" w:sz="0" w:space="0" w:color="auto"/>
                <w:bottom w:val="none" w:sz="0" w:space="0" w:color="auto"/>
                <w:right w:val="none" w:sz="0" w:space="0" w:color="auto"/>
              </w:divBdr>
            </w:div>
          </w:divsChild>
        </w:div>
        <w:div w:id="1516458882">
          <w:marLeft w:val="60"/>
          <w:marRight w:val="0"/>
          <w:marTop w:val="360"/>
          <w:marBottom w:val="0"/>
          <w:divBdr>
            <w:top w:val="none" w:sz="0" w:space="0" w:color="auto"/>
            <w:left w:val="none" w:sz="0" w:space="0" w:color="auto"/>
            <w:bottom w:val="none" w:sz="0" w:space="0" w:color="auto"/>
            <w:right w:val="none" w:sz="0" w:space="0" w:color="auto"/>
          </w:divBdr>
        </w:div>
        <w:div w:id="1323197278">
          <w:marLeft w:val="60"/>
          <w:marRight w:val="0"/>
          <w:marTop w:val="0"/>
          <w:marBottom w:val="0"/>
          <w:divBdr>
            <w:top w:val="none" w:sz="0" w:space="0" w:color="auto"/>
            <w:left w:val="none" w:sz="0" w:space="0" w:color="auto"/>
            <w:bottom w:val="none" w:sz="0" w:space="0" w:color="auto"/>
            <w:right w:val="none" w:sz="0" w:space="0" w:color="auto"/>
          </w:divBdr>
        </w:div>
        <w:div w:id="1871917042">
          <w:marLeft w:val="60"/>
          <w:marRight w:val="0"/>
          <w:marTop w:val="60"/>
          <w:marBottom w:val="0"/>
          <w:divBdr>
            <w:top w:val="none" w:sz="0" w:space="0" w:color="auto"/>
            <w:left w:val="none" w:sz="0" w:space="0" w:color="auto"/>
            <w:bottom w:val="none" w:sz="0" w:space="0" w:color="auto"/>
            <w:right w:val="none" w:sz="0" w:space="0" w:color="auto"/>
          </w:divBdr>
          <w:divsChild>
            <w:div w:id="932666045">
              <w:marLeft w:val="0"/>
              <w:marRight w:val="0"/>
              <w:marTop w:val="45"/>
              <w:marBottom w:val="0"/>
              <w:divBdr>
                <w:top w:val="none" w:sz="0" w:space="0" w:color="auto"/>
                <w:left w:val="none" w:sz="0" w:space="0" w:color="auto"/>
                <w:bottom w:val="none" w:sz="0" w:space="0" w:color="auto"/>
                <w:right w:val="none" w:sz="0" w:space="0" w:color="auto"/>
              </w:divBdr>
            </w:div>
            <w:div w:id="743840631">
              <w:marLeft w:val="0"/>
              <w:marRight w:val="0"/>
              <w:marTop w:val="45"/>
              <w:marBottom w:val="0"/>
              <w:divBdr>
                <w:top w:val="none" w:sz="0" w:space="0" w:color="auto"/>
                <w:left w:val="none" w:sz="0" w:space="0" w:color="auto"/>
                <w:bottom w:val="none" w:sz="0" w:space="0" w:color="auto"/>
                <w:right w:val="none" w:sz="0" w:space="0" w:color="auto"/>
              </w:divBdr>
            </w:div>
            <w:div w:id="1192649061">
              <w:marLeft w:val="0"/>
              <w:marRight w:val="0"/>
              <w:marTop w:val="45"/>
              <w:marBottom w:val="0"/>
              <w:divBdr>
                <w:top w:val="none" w:sz="0" w:space="0" w:color="auto"/>
                <w:left w:val="none" w:sz="0" w:space="0" w:color="auto"/>
                <w:bottom w:val="none" w:sz="0" w:space="0" w:color="auto"/>
                <w:right w:val="none" w:sz="0" w:space="0" w:color="auto"/>
              </w:divBdr>
            </w:div>
            <w:div w:id="36514785">
              <w:marLeft w:val="0"/>
              <w:marRight w:val="0"/>
              <w:marTop w:val="45"/>
              <w:marBottom w:val="0"/>
              <w:divBdr>
                <w:top w:val="none" w:sz="0" w:space="0" w:color="auto"/>
                <w:left w:val="none" w:sz="0" w:space="0" w:color="auto"/>
                <w:bottom w:val="none" w:sz="0" w:space="0" w:color="auto"/>
                <w:right w:val="none" w:sz="0" w:space="0" w:color="auto"/>
              </w:divBdr>
            </w:div>
          </w:divsChild>
        </w:div>
        <w:div w:id="1564757485">
          <w:marLeft w:val="60"/>
          <w:marRight w:val="0"/>
          <w:marTop w:val="360"/>
          <w:marBottom w:val="0"/>
          <w:divBdr>
            <w:top w:val="none" w:sz="0" w:space="0" w:color="auto"/>
            <w:left w:val="none" w:sz="0" w:space="0" w:color="auto"/>
            <w:bottom w:val="none" w:sz="0" w:space="0" w:color="auto"/>
            <w:right w:val="none" w:sz="0" w:space="0" w:color="auto"/>
          </w:divBdr>
        </w:div>
        <w:div w:id="784695038">
          <w:marLeft w:val="60"/>
          <w:marRight w:val="0"/>
          <w:marTop w:val="0"/>
          <w:marBottom w:val="0"/>
          <w:divBdr>
            <w:top w:val="none" w:sz="0" w:space="0" w:color="auto"/>
            <w:left w:val="none" w:sz="0" w:space="0" w:color="auto"/>
            <w:bottom w:val="none" w:sz="0" w:space="0" w:color="auto"/>
            <w:right w:val="none" w:sz="0" w:space="0" w:color="auto"/>
          </w:divBdr>
        </w:div>
        <w:div w:id="1869295782">
          <w:marLeft w:val="60"/>
          <w:marRight w:val="0"/>
          <w:marTop w:val="60"/>
          <w:marBottom w:val="0"/>
          <w:divBdr>
            <w:top w:val="none" w:sz="0" w:space="0" w:color="auto"/>
            <w:left w:val="none" w:sz="0" w:space="0" w:color="auto"/>
            <w:bottom w:val="none" w:sz="0" w:space="0" w:color="auto"/>
            <w:right w:val="none" w:sz="0" w:space="0" w:color="auto"/>
          </w:divBdr>
          <w:divsChild>
            <w:div w:id="273438360">
              <w:marLeft w:val="0"/>
              <w:marRight w:val="0"/>
              <w:marTop w:val="45"/>
              <w:marBottom w:val="0"/>
              <w:divBdr>
                <w:top w:val="none" w:sz="0" w:space="0" w:color="auto"/>
                <w:left w:val="none" w:sz="0" w:space="0" w:color="auto"/>
                <w:bottom w:val="none" w:sz="0" w:space="0" w:color="auto"/>
                <w:right w:val="none" w:sz="0" w:space="0" w:color="auto"/>
              </w:divBdr>
            </w:div>
            <w:div w:id="437992228">
              <w:marLeft w:val="0"/>
              <w:marRight w:val="0"/>
              <w:marTop w:val="45"/>
              <w:marBottom w:val="0"/>
              <w:divBdr>
                <w:top w:val="none" w:sz="0" w:space="0" w:color="auto"/>
                <w:left w:val="none" w:sz="0" w:space="0" w:color="auto"/>
                <w:bottom w:val="none" w:sz="0" w:space="0" w:color="auto"/>
                <w:right w:val="none" w:sz="0" w:space="0" w:color="auto"/>
              </w:divBdr>
            </w:div>
            <w:div w:id="1746099297">
              <w:marLeft w:val="0"/>
              <w:marRight w:val="0"/>
              <w:marTop w:val="45"/>
              <w:marBottom w:val="0"/>
              <w:divBdr>
                <w:top w:val="none" w:sz="0" w:space="0" w:color="auto"/>
                <w:left w:val="none" w:sz="0" w:space="0" w:color="auto"/>
                <w:bottom w:val="none" w:sz="0" w:space="0" w:color="auto"/>
                <w:right w:val="none" w:sz="0" w:space="0" w:color="auto"/>
              </w:divBdr>
            </w:div>
            <w:div w:id="386880768">
              <w:marLeft w:val="0"/>
              <w:marRight w:val="0"/>
              <w:marTop w:val="45"/>
              <w:marBottom w:val="0"/>
              <w:divBdr>
                <w:top w:val="none" w:sz="0" w:space="0" w:color="auto"/>
                <w:left w:val="none" w:sz="0" w:space="0" w:color="auto"/>
                <w:bottom w:val="none" w:sz="0" w:space="0" w:color="auto"/>
                <w:right w:val="none" w:sz="0" w:space="0" w:color="auto"/>
              </w:divBdr>
            </w:div>
          </w:divsChild>
        </w:div>
        <w:div w:id="1968051591">
          <w:marLeft w:val="60"/>
          <w:marRight w:val="0"/>
          <w:marTop w:val="360"/>
          <w:marBottom w:val="0"/>
          <w:divBdr>
            <w:top w:val="none" w:sz="0" w:space="0" w:color="auto"/>
            <w:left w:val="none" w:sz="0" w:space="0" w:color="auto"/>
            <w:bottom w:val="none" w:sz="0" w:space="0" w:color="auto"/>
            <w:right w:val="none" w:sz="0" w:space="0" w:color="auto"/>
          </w:divBdr>
        </w:div>
        <w:div w:id="1491019468">
          <w:marLeft w:val="60"/>
          <w:marRight w:val="0"/>
          <w:marTop w:val="0"/>
          <w:marBottom w:val="0"/>
          <w:divBdr>
            <w:top w:val="none" w:sz="0" w:space="0" w:color="auto"/>
            <w:left w:val="none" w:sz="0" w:space="0" w:color="auto"/>
            <w:bottom w:val="none" w:sz="0" w:space="0" w:color="auto"/>
            <w:right w:val="none" w:sz="0" w:space="0" w:color="auto"/>
          </w:divBdr>
        </w:div>
        <w:div w:id="1123426308">
          <w:marLeft w:val="60"/>
          <w:marRight w:val="0"/>
          <w:marTop w:val="60"/>
          <w:marBottom w:val="0"/>
          <w:divBdr>
            <w:top w:val="none" w:sz="0" w:space="0" w:color="auto"/>
            <w:left w:val="none" w:sz="0" w:space="0" w:color="auto"/>
            <w:bottom w:val="none" w:sz="0" w:space="0" w:color="auto"/>
            <w:right w:val="none" w:sz="0" w:space="0" w:color="auto"/>
          </w:divBdr>
          <w:divsChild>
            <w:div w:id="1619604229">
              <w:marLeft w:val="0"/>
              <w:marRight w:val="0"/>
              <w:marTop w:val="45"/>
              <w:marBottom w:val="0"/>
              <w:divBdr>
                <w:top w:val="none" w:sz="0" w:space="0" w:color="auto"/>
                <w:left w:val="none" w:sz="0" w:space="0" w:color="auto"/>
                <w:bottom w:val="none" w:sz="0" w:space="0" w:color="auto"/>
                <w:right w:val="none" w:sz="0" w:space="0" w:color="auto"/>
              </w:divBdr>
            </w:div>
            <w:div w:id="1692339147">
              <w:marLeft w:val="0"/>
              <w:marRight w:val="0"/>
              <w:marTop w:val="45"/>
              <w:marBottom w:val="0"/>
              <w:divBdr>
                <w:top w:val="none" w:sz="0" w:space="0" w:color="auto"/>
                <w:left w:val="none" w:sz="0" w:space="0" w:color="auto"/>
                <w:bottom w:val="none" w:sz="0" w:space="0" w:color="auto"/>
                <w:right w:val="none" w:sz="0" w:space="0" w:color="auto"/>
              </w:divBdr>
            </w:div>
            <w:div w:id="151990416">
              <w:marLeft w:val="0"/>
              <w:marRight w:val="0"/>
              <w:marTop w:val="45"/>
              <w:marBottom w:val="0"/>
              <w:divBdr>
                <w:top w:val="none" w:sz="0" w:space="0" w:color="auto"/>
                <w:left w:val="none" w:sz="0" w:space="0" w:color="auto"/>
                <w:bottom w:val="none" w:sz="0" w:space="0" w:color="auto"/>
                <w:right w:val="none" w:sz="0" w:space="0" w:color="auto"/>
              </w:divBdr>
            </w:div>
            <w:div w:id="133067475">
              <w:marLeft w:val="0"/>
              <w:marRight w:val="0"/>
              <w:marTop w:val="45"/>
              <w:marBottom w:val="0"/>
              <w:divBdr>
                <w:top w:val="none" w:sz="0" w:space="0" w:color="auto"/>
                <w:left w:val="none" w:sz="0" w:space="0" w:color="auto"/>
                <w:bottom w:val="none" w:sz="0" w:space="0" w:color="auto"/>
                <w:right w:val="none" w:sz="0" w:space="0" w:color="auto"/>
              </w:divBdr>
            </w:div>
          </w:divsChild>
        </w:div>
        <w:div w:id="497817008">
          <w:marLeft w:val="0"/>
          <w:marRight w:val="0"/>
          <w:marTop w:val="210"/>
          <w:marBottom w:val="0"/>
          <w:divBdr>
            <w:top w:val="none" w:sz="0" w:space="0" w:color="auto"/>
            <w:left w:val="none" w:sz="0" w:space="0" w:color="auto"/>
            <w:bottom w:val="none" w:sz="0" w:space="0" w:color="auto"/>
            <w:right w:val="none" w:sz="0" w:space="0" w:color="auto"/>
          </w:divBdr>
          <w:divsChild>
            <w:div w:id="10297953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88150">
      <w:bodyDiv w:val="1"/>
      <w:marLeft w:val="0"/>
      <w:marRight w:val="0"/>
      <w:marTop w:val="0"/>
      <w:marBottom w:val="0"/>
      <w:divBdr>
        <w:top w:val="none" w:sz="0" w:space="0" w:color="auto"/>
        <w:left w:val="none" w:sz="0" w:space="0" w:color="auto"/>
        <w:bottom w:val="none" w:sz="0" w:space="0" w:color="auto"/>
        <w:right w:val="none" w:sz="0" w:space="0" w:color="auto"/>
      </w:divBdr>
      <w:divsChild>
        <w:div w:id="1591700860">
          <w:marLeft w:val="60"/>
          <w:marRight w:val="0"/>
          <w:marTop w:val="360"/>
          <w:marBottom w:val="0"/>
          <w:divBdr>
            <w:top w:val="none" w:sz="0" w:space="0" w:color="auto"/>
            <w:left w:val="none" w:sz="0" w:space="0" w:color="auto"/>
            <w:bottom w:val="none" w:sz="0" w:space="0" w:color="auto"/>
            <w:right w:val="none" w:sz="0" w:space="0" w:color="auto"/>
          </w:divBdr>
        </w:div>
        <w:div w:id="1335381475">
          <w:marLeft w:val="60"/>
          <w:marRight w:val="0"/>
          <w:marTop w:val="0"/>
          <w:marBottom w:val="0"/>
          <w:divBdr>
            <w:top w:val="none" w:sz="0" w:space="0" w:color="auto"/>
            <w:left w:val="none" w:sz="0" w:space="0" w:color="auto"/>
            <w:bottom w:val="none" w:sz="0" w:space="0" w:color="auto"/>
            <w:right w:val="none" w:sz="0" w:space="0" w:color="auto"/>
          </w:divBdr>
        </w:div>
        <w:div w:id="417681447">
          <w:marLeft w:val="60"/>
          <w:marRight w:val="0"/>
          <w:marTop w:val="60"/>
          <w:marBottom w:val="0"/>
          <w:divBdr>
            <w:top w:val="none" w:sz="0" w:space="0" w:color="auto"/>
            <w:left w:val="none" w:sz="0" w:space="0" w:color="auto"/>
            <w:bottom w:val="none" w:sz="0" w:space="0" w:color="auto"/>
            <w:right w:val="none" w:sz="0" w:space="0" w:color="auto"/>
          </w:divBdr>
          <w:divsChild>
            <w:div w:id="402069737">
              <w:marLeft w:val="0"/>
              <w:marRight w:val="0"/>
              <w:marTop w:val="45"/>
              <w:marBottom w:val="0"/>
              <w:divBdr>
                <w:top w:val="none" w:sz="0" w:space="0" w:color="auto"/>
                <w:left w:val="none" w:sz="0" w:space="0" w:color="auto"/>
                <w:bottom w:val="none" w:sz="0" w:space="0" w:color="auto"/>
                <w:right w:val="none" w:sz="0" w:space="0" w:color="auto"/>
              </w:divBdr>
            </w:div>
            <w:div w:id="1004625432">
              <w:marLeft w:val="0"/>
              <w:marRight w:val="0"/>
              <w:marTop w:val="45"/>
              <w:marBottom w:val="0"/>
              <w:divBdr>
                <w:top w:val="none" w:sz="0" w:space="0" w:color="auto"/>
                <w:left w:val="none" w:sz="0" w:space="0" w:color="auto"/>
                <w:bottom w:val="none" w:sz="0" w:space="0" w:color="auto"/>
                <w:right w:val="none" w:sz="0" w:space="0" w:color="auto"/>
              </w:divBdr>
            </w:div>
            <w:div w:id="1539661327">
              <w:marLeft w:val="0"/>
              <w:marRight w:val="0"/>
              <w:marTop w:val="45"/>
              <w:marBottom w:val="0"/>
              <w:divBdr>
                <w:top w:val="none" w:sz="0" w:space="0" w:color="auto"/>
                <w:left w:val="none" w:sz="0" w:space="0" w:color="auto"/>
                <w:bottom w:val="none" w:sz="0" w:space="0" w:color="auto"/>
                <w:right w:val="none" w:sz="0" w:space="0" w:color="auto"/>
              </w:divBdr>
            </w:div>
            <w:div w:id="451636559">
              <w:marLeft w:val="0"/>
              <w:marRight w:val="0"/>
              <w:marTop w:val="0"/>
              <w:marBottom w:val="0"/>
              <w:divBdr>
                <w:top w:val="none" w:sz="0" w:space="0" w:color="auto"/>
                <w:left w:val="none" w:sz="0" w:space="0" w:color="auto"/>
                <w:bottom w:val="none" w:sz="0" w:space="0" w:color="auto"/>
                <w:right w:val="none" w:sz="0" w:space="0" w:color="auto"/>
              </w:divBdr>
            </w:div>
            <w:div w:id="496962507">
              <w:marLeft w:val="0"/>
              <w:marRight w:val="0"/>
              <w:marTop w:val="0"/>
              <w:marBottom w:val="0"/>
              <w:divBdr>
                <w:top w:val="none" w:sz="0" w:space="0" w:color="auto"/>
                <w:left w:val="none" w:sz="0" w:space="0" w:color="auto"/>
                <w:bottom w:val="none" w:sz="0" w:space="0" w:color="auto"/>
                <w:right w:val="none" w:sz="0" w:space="0" w:color="auto"/>
              </w:divBdr>
            </w:div>
            <w:div w:id="2119526906">
              <w:marLeft w:val="0"/>
              <w:marRight w:val="0"/>
              <w:marTop w:val="45"/>
              <w:marBottom w:val="0"/>
              <w:divBdr>
                <w:top w:val="none" w:sz="0" w:space="0" w:color="auto"/>
                <w:left w:val="none" w:sz="0" w:space="0" w:color="auto"/>
                <w:bottom w:val="none" w:sz="0" w:space="0" w:color="auto"/>
                <w:right w:val="none" w:sz="0" w:space="0" w:color="auto"/>
              </w:divBdr>
            </w:div>
            <w:div w:id="1366829468">
              <w:marLeft w:val="0"/>
              <w:marRight w:val="0"/>
              <w:marTop w:val="45"/>
              <w:marBottom w:val="0"/>
              <w:divBdr>
                <w:top w:val="none" w:sz="0" w:space="0" w:color="auto"/>
                <w:left w:val="none" w:sz="0" w:space="0" w:color="auto"/>
                <w:bottom w:val="none" w:sz="0" w:space="0" w:color="auto"/>
                <w:right w:val="none" w:sz="0" w:space="0" w:color="auto"/>
              </w:divBdr>
            </w:div>
            <w:div w:id="1206140222">
              <w:marLeft w:val="0"/>
              <w:marRight w:val="0"/>
              <w:marTop w:val="45"/>
              <w:marBottom w:val="0"/>
              <w:divBdr>
                <w:top w:val="none" w:sz="0" w:space="0" w:color="auto"/>
                <w:left w:val="none" w:sz="0" w:space="0" w:color="auto"/>
                <w:bottom w:val="none" w:sz="0" w:space="0" w:color="auto"/>
                <w:right w:val="none" w:sz="0" w:space="0" w:color="auto"/>
              </w:divBdr>
            </w:div>
          </w:divsChild>
        </w:div>
        <w:div w:id="2077631726">
          <w:marLeft w:val="60"/>
          <w:marRight w:val="0"/>
          <w:marTop w:val="360"/>
          <w:marBottom w:val="0"/>
          <w:divBdr>
            <w:top w:val="none" w:sz="0" w:space="0" w:color="auto"/>
            <w:left w:val="none" w:sz="0" w:space="0" w:color="auto"/>
            <w:bottom w:val="none" w:sz="0" w:space="0" w:color="auto"/>
            <w:right w:val="none" w:sz="0" w:space="0" w:color="auto"/>
          </w:divBdr>
        </w:div>
        <w:div w:id="1150058115">
          <w:marLeft w:val="60"/>
          <w:marRight w:val="0"/>
          <w:marTop w:val="0"/>
          <w:marBottom w:val="0"/>
          <w:divBdr>
            <w:top w:val="none" w:sz="0" w:space="0" w:color="auto"/>
            <w:left w:val="none" w:sz="0" w:space="0" w:color="auto"/>
            <w:bottom w:val="none" w:sz="0" w:space="0" w:color="auto"/>
            <w:right w:val="none" w:sz="0" w:space="0" w:color="auto"/>
          </w:divBdr>
        </w:div>
        <w:div w:id="798258620">
          <w:marLeft w:val="60"/>
          <w:marRight w:val="0"/>
          <w:marTop w:val="60"/>
          <w:marBottom w:val="0"/>
          <w:divBdr>
            <w:top w:val="none" w:sz="0" w:space="0" w:color="auto"/>
            <w:left w:val="none" w:sz="0" w:space="0" w:color="auto"/>
            <w:bottom w:val="none" w:sz="0" w:space="0" w:color="auto"/>
            <w:right w:val="none" w:sz="0" w:space="0" w:color="auto"/>
          </w:divBdr>
          <w:divsChild>
            <w:div w:id="149291625">
              <w:marLeft w:val="0"/>
              <w:marRight w:val="0"/>
              <w:marTop w:val="45"/>
              <w:marBottom w:val="0"/>
              <w:divBdr>
                <w:top w:val="none" w:sz="0" w:space="0" w:color="auto"/>
                <w:left w:val="none" w:sz="0" w:space="0" w:color="auto"/>
                <w:bottom w:val="none" w:sz="0" w:space="0" w:color="auto"/>
                <w:right w:val="none" w:sz="0" w:space="0" w:color="auto"/>
              </w:divBdr>
            </w:div>
            <w:div w:id="2093238560">
              <w:marLeft w:val="0"/>
              <w:marRight w:val="0"/>
              <w:marTop w:val="45"/>
              <w:marBottom w:val="0"/>
              <w:divBdr>
                <w:top w:val="none" w:sz="0" w:space="0" w:color="auto"/>
                <w:left w:val="none" w:sz="0" w:space="0" w:color="auto"/>
                <w:bottom w:val="none" w:sz="0" w:space="0" w:color="auto"/>
                <w:right w:val="none" w:sz="0" w:space="0" w:color="auto"/>
              </w:divBdr>
            </w:div>
            <w:div w:id="1764523636">
              <w:marLeft w:val="0"/>
              <w:marRight w:val="0"/>
              <w:marTop w:val="45"/>
              <w:marBottom w:val="0"/>
              <w:divBdr>
                <w:top w:val="none" w:sz="0" w:space="0" w:color="auto"/>
                <w:left w:val="none" w:sz="0" w:space="0" w:color="auto"/>
                <w:bottom w:val="none" w:sz="0" w:space="0" w:color="auto"/>
                <w:right w:val="none" w:sz="0" w:space="0" w:color="auto"/>
              </w:divBdr>
            </w:div>
            <w:div w:id="1125581872">
              <w:marLeft w:val="0"/>
              <w:marRight w:val="0"/>
              <w:marTop w:val="45"/>
              <w:marBottom w:val="0"/>
              <w:divBdr>
                <w:top w:val="none" w:sz="0" w:space="0" w:color="auto"/>
                <w:left w:val="none" w:sz="0" w:space="0" w:color="auto"/>
                <w:bottom w:val="none" w:sz="0" w:space="0" w:color="auto"/>
                <w:right w:val="none" w:sz="0" w:space="0" w:color="auto"/>
              </w:divBdr>
            </w:div>
          </w:divsChild>
        </w:div>
        <w:div w:id="1796413651">
          <w:marLeft w:val="60"/>
          <w:marRight w:val="0"/>
          <w:marTop w:val="360"/>
          <w:marBottom w:val="0"/>
          <w:divBdr>
            <w:top w:val="none" w:sz="0" w:space="0" w:color="auto"/>
            <w:left w:val="none" w:sz="0" w:space="0" w:color="auto"/>
            <w:bottom w:val="none" w:sz="0" w:space="0" w:color="auto"/>
            <w:right w:val="none" w:sz="0" w:space="0" w:color="auto"/>
          </w:divBdr>
        </w:div>
        <w:div w:id="1744066275">
          <w:marLeft w:val="60"/>
          <w:marRight w:val="0"/>
          <w:marTop w:val="0"/>
          <w:marBottom w:val="0"/>
          <w:divBdr>
            <w:top w:val="none" w:sz="0" w:space="0" w:color="auto"/>
            <w:left w:val="none" w:sz="0" w:space="0" w:color="auto"/>
            <w:bottom w:val="none" w:sz="0" w:space="0" w:color="auto"/>
            <w:right w:val="none" w:sz="0" w:space="0" w:color="auto"/>
          </w:divBdr>
        </w:div>
        <w:div w:id="1381202839">
          <w:marLeft w:val="60"/>
          <w:marRight w:val="0"/>
          <w:marTop w:val="60"/>
          <w:marBottom w:val="0"/>
          <w:divBdr>
            <w:top w:val="none" w:sz="0" w:space="0" w:color="auto"/>
            <w:left w:val="none" w:sz="0" w:space="0" w:color="auto"/>
            <w:bottom w:val="none" w:sz="0" w:space="0" w:color="auto"/>
            <w:right w:val="none" w:sz="0" w:space="0" w:color="auto"/>
          </w:divBdr>
          <w:divsChild>
            <w:div w:id="1445928958">
              <w:marLeft w:val="0"/>
              <w:marRight w:val="0"/>
              <w:marTop w:val="45"/>
              <w:marBottom w:val="0"/>
              <w:divBdr>
                <w:top w:val="none" w:sz="0" w:space="0" w:color="auto"/>
                <w:left w:val="none" w:sz="0" w:space="0" w:color="auto"/>
                <w:bottom w:val="none" w:sz="0" w:space="0" w:color="auto"/>
                <w:right w:val="none" w:sz="0" w:space="0" w:color="auto"/>
              </w:divBdr>
            </w:div>
            <w:div w:id="1440686075">
              <w:marLeft w:val="0"/>
              <w:marRight w:val="0"/>
              <w:marTop w:val="45"/>
              <w:marBottom w:val="0"/>
              <w:divBdr>
                <w:top w:val="none" w:sz="0" w:space="0" w:color="auto"/>
                <w:left w:val="none" w:sz="0" w:space="0" w:color="auto"/>
                <w:bottom w:val="none" w:sz="0" w:space="0" w:color="auto"/>
                <w:right w:val="none" w:sz="0" w:space="0" w:color="auto"/>
              </w:divBdr>
            </w:div>
            <w:div w:id="1605921371">
              <w:marLeft w:val="0"/>
              <w:marRight w:val="0"/>
              <w:marTop w:val="45"/>
              <w:marBottom w:val="0"/>
              <w:divBdr>
                <w:top w:val="none" w:sz="0" w:space="0" w:color="auto"/>
                <w:left w:val="none" w:sz="0" w:space="0" w:color="auto"/>
                <w:bottom w:val="none" w:sz="0" w:space="0" w:color="auto"/>
                <w:right w:val="none" w:sz="0" w:space="0" w:color="auto"/>
              </w:divBdr>
            </w:div>
            <w:div w:id="1196962715">
              <w:marLeft w:val="0"/>
              <w:marRight w:val="0"/>
              <w:marTop w:val="45"/>
              <w:marBottom w:val="0"/>
              <w:divBdr>
                <w:top w:val="none" w:sz="0" w:space="0" w:color="auto"/>
                <w:left w:val="none" w:sz="0" w:space="0" w:color="auto"/>
                <w:bottom w:val="none" w:sz="0" w:space="0" w:color="auto"/>
                <w:right w:val="none" w:sz="0" w:space="0" w:color="auto"/>
              </w:divBdr>
            </w:div>
          </w:divsChild>
        </w:div>
        <w:div w:id="108011731">
          <w:marLeft w:val="60"/>
          <w:marRight w:val="0"/>
          <w:marTop w:val="360"/>
          <w:marBottom w:val="0"/>
          <w:divBdr>
            <w:top w:val="none" w:sz="0" w:space="0" w:color="auto"/>
            <w:left w:val="none" w:sz="0" w:space="0" w:color="auto"/>
            <w:bottom w:val="none" w:sz="0" w:space="0" w:color="auto"/>
            <w:right w:val="none" w:sz="0" w:space="0" w:color="auto"/>
          </w:divBdr>
        </w:div>
        <w:div w:id="1260025883">
          <w:marLeft w:val="60"/>
          <w:marRight w:val="0"/>
          <w:marTop w:val="0"/>
          <w:marBottom w:val="0"/>
          <w:divBdr>
            <w:top w:val="none" w:sz="0" w:space="0" w:color="auto"/>
            <w:left w:val="none" w:sz="0" w:space="0" w:color="auto"/>
            <w:bottom w:val="none" w:sz="0" w:space="0" w:color="auto"/>
            <w:right w:val="none" w:sz="0" w:space="0" w:color="auto"/>
          </w:divBdr>
        </w:div>
        <w:div w:id="745107197">
          <w:marLeft w:val="60"/>
          <w:marRight w:val="0"/>
          <w:marTop w:val="60"/>
          <w:marBottom w:val="0"/>
          <w:divBdr>
            <w:top w:val="none" w:sz="0" w:space="0" w:color="auto"/>
            <w:left w:val="none" w:sz="0" w:space="0" w:color="auto"/>
            <w:bottom w:val="none" w:sz="0" w:space="0" w:color="auto"/>
            <w:right w:val="none" w:sz="0" w:space="0" w:color="auto"/>
          </w:divBdr>
          <w:divsChild>
            <w:div w:id="1351494137">
              <w:marLeft w:val="0"/>
              <w:marRight w:val="0"/>
              <w:marTop w:val="45"/>
              <w:marBottom w:val="0"/>
              <w:divBdr>
                <w:top w:val="none" w:sz="0" w:space="0" w:color="auto"/>
                <w:left w:val="none" w:sz="0" w:space="0" w:color="auto"/>
                <w:bottom w:val="none" w:sz="0" w:space="0" w:color="auto"/>
                <w:right w:val="none" w:sz="0" w:space="0" w:color="auto"/>
              </w:divBdr>
            </w:div>
            <w:div w:id="1183012180">
              <w:marLeft w:val="0"/>
              <w:marRight w:val="0"/>
              <w:marTop w:val="45"/>
              <w:marBottom w:val="0"/>
              <w:divBdr>
                <w:top w:val="none" w:sz="0" w:space="0" w:color="auto"/>
                <w:left w:val="none" w:sz="0" w:space="0" w:color="auto"/>
                <w:bottom w:val="none" w:sz="0" w:space="0" w:color="auto"/>
                <w:right w:val="none" w:sz="0" w:space="0" w:color="auto"/>
              </w:divBdr>
            </w:div>
            <w:div w:id="722874261">
              <w:marLeft w:val="0"/>
              <w:marRight w:val="0"/>
              <w:marTop w:val="45"/>
              <w:marBottom w:val="0"/>
              <w:divBdr>
                <w:top w:val="none" w:sz="0" w:space="0" w:color="auto"/>
                <w:left w:val="none" w:sz="0" w:space="0" w:color="auto"/>
                <w:bottom w:val="none" w:sz="0" w:space="0" w:color="auto"/>
                <w:right w:val="none" w:sz="0" w:space="0" w:color="auto"/>
              </w:divBdr>
            </w:div>
            <w:div w:id="1892108774">
              <w:marLeft w:val="0"/>
              <w:marRight w:val="0"/>
              <w:marTop w:val="45"/>
              <w:marBottom w:val="0"/>
              <w:divBdr>
                <w:top w:val="none" w:sz="0" w:space="0" w:color="auto"/>
                <w:left w:val="none" w:sz="0" w:space="0" w:color="auto"/>
                <w:bottom w:val="none" w:sz="0" w:space="0" w:color="auto"/>
                <w:right w:val="none" w:sz="0" w:space="0" w:color="auto"/>
              </w:divBdr>
            </w:div>
          </w:divsChild>
        </w:div>
        <w:div w:id="16540546">
          <w:marLeft w:val="0"/>
          <w:marRight w:val="0"/>
          <w:marTop w:val="210"/>
          <w:marBottom w:val="0"/>
          <w:divBdr>
            <w:top w:val="none" w:sz="0" w:space="0" w:color="auto"/>
            <w:left w:val="none" w:sz="0" w:space="0" w:color="auto"/>
            <w:bottom w:val="none" w:sz="0" w:space="0" w:color="auto"/>
            <w:right w:val="none" w:sz="0" w:space="0" w:color="auto"/>
          </w:divBdr>
          <w:divsChild>
            <w:div w:id="20380391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964480">
      <w:bodyDiv w:val="1"/>
      <w:marLeft w:val="0"/>
      <w:marRight w:val="0"/>
      <w:marTop w:val="0"/>
      <w:marBottom w:val="0"/>
      <w:divBdr>
        <w:top w:val="none" w:sz="0" w:space="0" w:color="auto"/>
        <w:left w:val="none" w:sz="0" w:space="0" w:color="auto"/>
        <w:bottom w:val="none" w:sz="0" w:space="0" w:color="auto"/>
        <w:right w:val="none" w:sz="0" w:space="0" w:color="auto"/>
      </w:divBdr>
      <w:divsChild>
        <w:div w:id="1890454840">
          <w:marLeft w:val="60"/>
          <w:marRight w:val="0"/>
          <w:marTop w:val="360"/>
          <w:marBottom w:val="0"/>
          <w:divBdr>
            <w:top w:val="none" w:sz="0" w:space="0" w:color="auto"/>
            <w:left w:val="none" w:sz="0" w:space="0" w:color="auto"/>
            <w:bottom w:val="none" w:sz="0" w:space="0" w:color="auto"/>
            <w:right w:val="none" w:sz="0" w:space="0" w:color="auto"/>
          </w:divBdr>
        </w:div>
        <w:div w:id="685015038">
          <w:marLeft w:val="60"/>
          <w:marRight w:val="0"/>
          <w:marTop w:val="0"/>
          <w:marBottom w:val="0"/>
          <w:divBdr>
            <w:top w:val="none" w:sz="0" w:space="0" w:color="auto"/>
            <w:left w:val="none" w:sz="0" w:space="0" w:color="auto"/>
            <w:bottom w:val="none" w:sz="0" w:space="0" w:color="auto"/>
            <w:right w:val="none" w:sz="0" w:space="0" w:color="auto"/>
          </w:divBdr>
        </w:div>
        <w:div w:id="193543697">
          <w:marLeft w:val="60"/>
          <w:marRight w:val="0"/>
          <w:marTop w:val="60"/>
          <w:marBottom w:val="0"/>
          <w:divBdr>
            <w:top w:val="none" w:sz="0" w:space="0" w:color="auto"/>
            <w:left w:val="none" w:sz="0" w:space="0" w:color="auto"/>
            <w:bottom w:val="none" w:sz="0" w:space="0" w:color="auto"/>
            <w:right w:val="none" w:sz="0" w:space="0" w:color="auto"/>
          </w:divBdr>
          <w:divsChild>
            <w:div w:id="1717971223">
              <w:marLeft w:val="0"/>
              <w:marRight w:val="0"/>
              <w:marTop w:val="45"/>
              <w:marBottom w:val="0"/>
              <w:divBdr>
                <w:top w:val="none" w:sz="0" w:space="0" w:color="auto"/>
                <w:left w:val="none" w:sz="0" w:space="0" w:color="auto"/>
                <w:bottom w:val="none" w:sz="0" w:space="0" w:color="auto"/>
                <w:right w:val="none" w:sz="0" w:space="0" w:color="auto"/>
              </w:divBdr>
            </w:div>
            <w:div w:id="1649244081">
              <w:marLeft w:val="0"/>
              <w:marRight w:val="0"/>
              <w:marTop w:val="45"/>
              <w:marBottom w:val="0"/>
              <w:divBdr>
                <w:top w:val="none" w:sz="0" w:space="0" w:color="auto"/>
                <w:left w:val="none" w:sz="0" w:space="0" w:color="auto"/>
                <w:bottom w:val="none" w:sz="0" w:space="0" w:color="auto"/>
                <w:right w:val="none" w:sz="0" w:space="0" w:color="auto"/>
              </w:divBdr>
            </w:div>
            <w:div w:id="1689019520">
              <w:marLeft w:val="0"/>
              <w:marRight w:val="0"/>
              <w:marTop w:val="45"/>
              <w:marBottom w:val="0"/>
              <w:divBdr>
                <w:top w:val="none" w:sz="0" w:space="0" w:color="auto"/>
                <w:left w:val="none" w:sz="0" w:space="0" w:color="auto"/>
                <w:bottom w:val="none" w:sz="0" w:space="0" w:color="auto"/>
                <w:right w:val="none" w:sz="0" w:space="0" w:color="auto"/>
              </w:divBdr>
            </w:div>
            <w:div w:id="981888645">
              <w:marLeft w:val="0"/>
              <w:marRight w:val="0"/>
              <w:marTop w:val="0"/>
              <w:marBottom w:val="0"/>
              <w:divBdr>
                <w:top w:val="none" w:sz="0" w:space="0" w:color="auto"/>
                <w:left w:val="none" w:sz="0" w:space="0" w:color="auto"/>
                <w:bottom w:val="none" w:sz="0" w:space="0" w:color="auto"/>
                <w:right w:val="none" w:sz="0" w:space="0" w:color="auto"/>
              </w:divBdr>
            </w:div>
            <w:div w:id="2146775406">
              <w:marLeft w:val="0"/>
              <w:marRight w:val="0"/>
              <w:marTop w:val="0"/>
              <w:marBottom w:val="0"/>
              <w:divBdr>
                <w:top w:val="none" w:sz="0" w:space="0" w:color="auto"/>
                <w:left w:val="none" w:sz="0" w:space="0" w:color="auto"/>
                <w:bottom w:val="none" w:sz="0" w:space="0" w:color="auto"/>
                <w:right w:val="none" w:sz="0" w:space="0" w:color="auto"/>
              </w:divBdr>
            </w:div>
            <w:div w:id="1771971144">
              <w:marLeft w:val="0"/>
              <w:marRight w:val="0"/>
              <w:marTop w:val="45"/>
              <w:marBottom w:val="0"/>
              <w:divBdr>
                <w:top w:val="none" w:sz="0" w:space="0" w:color="auto"/>
                <w:left w:val="none" w:sz="0" w:space="0" w:color="auto"/>
                <w:bottom w:val="none" w:sz="0" w:space="0" w:color="auto"/>
                <w:right w:val="none" w:sz="0" w:space="0" w:color="auto"/>
              </w:divBdr>
            </w:div>
            <w:div w:id="1017075777">
              <w:marLeft w:val="0"/>
              <w:marRight w:val="0"/>
              <w:marTop w:val="45"/>
              <w:marBottom w:val="0"/>
              <w:divBdr>
                <w:top w:val="none" w:sz="0" w:space="0" w:color="auto"/>
                <w:left w:val="none" w:sz="0" w:space="0" w:color="auto"/>
                <w:bottom w:val="none" w:sz="0" w:space="0" w:color="auto"/>
                <w:right w:val="none" w:sz="0" w:space="0" w:color="auto"/>
              </w:divBdr>
            </w:div>
            <w:div w:id="1447968607">
              <w:marLeft w:val="0"/>
              <w:marRight w:val="0"/>
              <w:marTop w:val="45"/>
              <w:marBottom w:val="0"/>
              <w:divBdr>
                <w:top w:val="none" w:sz="0" w:space="0" w:color="auto"/>
                <w:left w:val="none" w:sz="0" w:space="0" w:color="auto"/>
                <w:bottom w:val="none" w:sz="0" w:space="0" w:color="auto"/>
                <w:right w:val="none" w:sz="0" w:space="0" w:color="auto"/>
              </w:divBdr>
            </w:div>
            <w:div w:id="883910774">
              <w:marLeft w:val="0"/>
              <w:marRight w:val="0"/>
              <w:marTop w:val="45"/>
              <w:marBottom w:val="0"/>
              <w:divBdr>
                <w:top w:val="none" w:sz="0" w:space="0" w:color="auto"/>
                <w:left w:val="none" w:sz="0" w:space="0" w:color="auto"/>
                <w:bottom w:val="none" w:sz="0" w:space="0" w:color="auto"/>
                <w:right w:val="none" w:sz="0" w:space="0" w:color="auto"/>
              </w:divBdr>
            </w:div>
          </w:divsChild>
        </w:div>
        <w:div w:id="834955340">
          <w:marLeft w:val="60"/>
          <w:marRight w:val="0"/>
          <w:marTop w:val="360"/>
          <w:marBottom w:val="0"/>
          <w:divBdr>
            <w:top w:val="none" w:sz="0" w:space="0" w:color="auto"/>
            <w:left w:val="none" w:sz="0" w:space="0" w:color="auto"/>
            <w:bottom w:val="none" w:sz="0" w:space="0" w:color="auto"/>
            <w:right w:val="none" w:sz="0" w:space="0" w:color="auto"/>
          </w:divBdr>
        </w:div>
        <w:div w:id="1680767178">
          <w:marLeft w:val="60"/>
          <w:marRight w:val="0"/>
          <w:marTop w:val="0"/>
          <w:marBottom w:val="0"/>
          <w:divBdr>
            <w:top w:val="none" w:sz="0" w:space="0" w:color="auto"/>
            <w:left w:val="none" w:sz="0" w:space="0" w:color="auto"/>
            <w:bottom w:val="none" w:sz="0" w:space="0" w:color="auto"/>
            <w:right w:val="none" w:sz="0" w:space="0" w:color="auto"/>
          </w:divBdr>
        </w:div>
        <w:div w:id="485125608">
          <w:marLeft w:val="60"/>
          <w:marRight w:val="0"/>
          <w:marTop w:val="60"/>
          <w:marBottom w:val="0"/>
          <w:divBdr>
            <w:top w:val="none" w:sz="0" w:space="0" w:color="auto"/>
            <w:left w:val="none" w:sz="0" w:space="0" w:color="auto"/>
            <w:bottom w:val="none" w:sz="0" w:space="0" w:color="auto"/>
            <w:right w:val="none" w:sz="0" w:space="0" w:color="auto"/>
          </w:divBdr>
          <w:divsChild>
            <w:div w:id="259411917">
              <w:marLeft w:val="0"/>
              <w:marRight w:val="0"/>
              <w:marTop w:val="45"/>
              <w:marBottom w:val="0"/>
              <w:divBdr>
                <w:top w:val="none" w:sz="0" w:space="0" w:color="auto"/>
                <w:left w:val="none" w:sz="0" w:space="0" w:color="auto"/>
                <w:bottom w:val="none" w:sz="0" w:space="0" w:color="auto"/>
                <w:right w:val="none" w:sz="0" w:space="0" w:color="auto"/>
              </w:divBdr>
            </w:div>
            <w:div w:id="2109620732">
              <w:marLeft w:val="0"/>
              <w:marRight w:val="0"/>
              <w:marTop w:val="45"/>
              <w:marBottom w:val="0"/>
              <w:divBdr>
                <w:top w:val="none" w:sz="0" w:space="0" w:color="auto"/>
                <w:left w:val="none" w:sz="0" w:space="0" w:color="auto"/>
                <w:bottom w:val="none" w:sz="0" w:space="0" w:color="auto"/>
                <w:right w:val="none" w:sz="0" w:space="0" w:color="auto"/>
              </w:divBdr>
            </w:div>
            <w:div w:id="199633020">
              <w:marLeft w:val="0"/>
              <w:marRight w:val="0"/>
              <w:marTop w:val="45"/>
              <w:marBottom w:val="0"/>
              <w:divBdr>
                <w:top w:val="none" w:sz="0" w:space="0" w:color="auto"/>
                <w:left w:val="none" w:sz="0" w:space="0" w:color="auto"/>
                <w:bottom w:val="none" w:sz="0" w:space="0" w:color="auto"/>
                <w:right w:val="none" w:sz="0" w:space="0" w:color="auto"/>
              </w:divBdr>
            </w:div>
            <w:div w:id="622687581">
              <w:marLeft w:val="0"/>
              <w:marRight w:val="0"/>
              <w:marTop w:val="45"/>
              <w:marBottom w:val="0"/>
              <w:divBdr>
                <w:top w:val="none" w:sz="0" w:space="0" w:color="auto"/>
                <w:left w:val="none" w:sz="0" w:space="0" w:color="auto"/>
                <w:bottom w:val="none" w:sz="0" w:space="0" w:color="auto"/>
                <w:right w:val="none" w:sz="0" w:space="0" w:color="auto"/>
              </w:divBdr>
            </w:div>
          </w:divsChild>
        </w:div>
        <w:div w:id="243729401">
          <w:marLeft w:val="60"/>
          <w:marRight w:val="0"/>
          <w:marTop w:val="360"/>
          <w:marBottom w:val="0"/>
          <w:divBdr>
            <w:top w:val="none" w:sz="0" w:space="0" w:color="auto"/>
            <w:left w:val="none" w:sz="0" w:space="0" w:color="auto"/>
            <w:bottom w:val="none" w:sz="0" w:space="0" w:color="auto"/>
            <w:right w:val="none" w:sz="0" w:space="0" w:color="auto"/>
          </w:divBdr>
        </w:div>
        <w:div w:id="1905527343">
          <w:marLeft w:val="60"/>
          <w:marRight w:val="0"/>
          <w:marTop w:val="0"/>
          <w:marBottom w:val="0"/>
          <w:divBdr>
            <w:top w:val="none" w:sz="0" w:space="0" w:color="auto"/>
            <w:left w:val="none" w:sz="0" w:space="0" w:color="auto"/>
            <w:bottom w:val="none" w:sz="0" w:space="0" w:color="auto"/>
            <w:right w:val="none" w:sz="0" w:space="0" w:color="auto"/>
          </w:divBdr>
        </w:div>
        <w:div w:id="234364951">
          <w:marLeft w:val="60"/>
          <w:marRight w:val="0"/>
          <w:marTop w:val="60"/>
          <w:marBottom w:val="0"/>
          <w:divBdr>
            <w:top w:val="none" w:sz="0" w:space="0" w:color="auto"/>
            <w:left w:val="none" w:sz="0" w:space="0" w:color="auto"/>
            <w:bottom w:val="none" w:sz="0" w:space="0" w:color="auto"/>
            <w:right w:val="none" w:sz="0" w:space="0" w:color="auto"/>
          </w:divBdr>
          <w:divsChild>
            <w:div w:id="788860041">
              <w:marLeft w:val="0"/>
              <w:marRight w:val="0"/>
              <w:marTop w:val="45"/>
              <w:marBottom w:val="0"/>
              <w:divBdr>
                <w:top w:val="none" w:sz="0" w:space="0" w:color="auto"/>
                <w:left w:val="none" w:sz="0" w:space="0" w:color="auto"/>
                <w:bottom w:val="none" w:sz="0" w:space="0" w:color="auto"/>
                <w:right w:val="none" w:sz="0" w:space="0" w:color="auto"/>
              </w:divBdr>
            </w:div>
            <w:div w:id="1776904596">
              <w:marLeft w:val="0"/>
              <w:marRight w:val="0"/>
              <w:marTop w:val="45"/>
              <w:marBottom w:val="0"/>
              <w:divBdr>
                <w:top w:val="none" w:sz="0" w:space="0" w:color="auto"/>
                <w:left w:val="none" w:sz="0" w:space="0" w:color="auto"/>
                <w:bottom w:val="none" w:sz="0" w:space="0" w:color="auto"/>
                <w:right w:val="none" w:sz="0" w:space="0" w:color="auto"/>
              </w:divBdr>
            </w:div>
            <w:div w:id="1865972907">
              <w:marLeft w:val="0"/>
              <w:marRight w:val="0"/>
              <w:marTop w:val="45"/>
              <w:marBottom w:val="0"/>
              <w:divBdr>
                <w:top w:val="none" w:sz="0" w:space="0" w:color="auto"/>
                <w:left w:val="none" w:sz="0" w:space="0" w:color="auto"/>
                <w:bottom w:val="none" w:sz="0" w:space="0" w:color="auto"/>
                <w:right w:val="none" w:sz="0" w:space="0" w:color="auto"/>
              </w:divBdr>
            </w:div>
            <w:div w:id="1727289801">
              <w:marLeft w:val="0"/>
              <w:marRight w:val="0"/>
              <w:marTop w:val="45"/>
              <w:marBottom w:val="0"/>
              <w:divBdr>
                <w:top w:val="none" w:sz="0" w:space="0" w:color="auto"/>
                <w:left w:val="none" w:sz="0" w:space="0" w:color="auto"/>
                <w:bottom w:val="none" w:sz="0" w:space="0" w:color="auto"/>
                <w:right w:val="none" w:sz="0" w:space="0" w:color="auto"/>
              </w:divBdr>
            </w:div>
          </w:divsChild>
        </w:div>
        <w:div w:id="402292039">
          <w:marLeft w:val="60"/>
          <w:marRight w:val="0"/>
          <w:marTop w:val="360"/>
          <w:marBottom w:val="0"/>
          <w:divBdr>
            <w:top w:val="none" w:sz="0" w:space="0" w:color="auto"/>
            <w:left w:val="none" w:sz="0" w:space="0" w:color="auto"/>
            <w:bottom w:val="none" w:sz="0" w:space="0" w:color="auto"/>
            <w:right w:val="none" w:sz="0" w:space="0" w:color="auto"/>
          </w:divBdr>
        </w:div>
        <w:div w:id="707070027">
          <w:marLeft w:val="60"/>
          <w:marRight w:val="0"/>
          <w:marTop w:val="0"/>
          <w:marBottom w:val="0"/>
          <w:divBdr>
            <w:top w:val="none" w:sz="0" w:space="0" w:color="auto"/>
            <w:left w:val="none" w:sz="0" w:space="0" w:color="auto"/>
            <w:bottom w:val="none" w:sz="0" w:space="0" w:color="auto"/>
            <w:right w:val="none" w:sz="0" w:space="0" w:color="auto"/>
          </w:divBdr>
        </w:div>
        <w:div w:id="1810896673">
          <w:marLeft w:val="60"/>
          <w:marRight w:val="0"/>
          <w:marTop w:val="60"/>
          <w:marBottom w:val="0"/>
          <w:divBdr>
            <w:top w:val="none" w:sz="0" w:space="0" w:color="auto"/>
            <w:left w:val="none" w:sz="0" w:space="0" w:color="auto"/>
            <w:bottom w:val="none" w:sz="0" w:space="0" w:color="auto"/>
            <w:right w:val="none" w:sz="0" w:space="0" w:color="auto"/>
          </w:divBdr>
          <w:divsChild>
            <w:div w:id="883369151">
              <w:marLeft w:val="0"/>
              <w:marRight w:val="0"/>
              <w:marTop w:val="45"/>
              <w:marBottom w:val="0"/>
              <w:divBdr>
                <w:top w:val="none" w:sz="0" w:space="0" w:color="auto"/>
                <w:left w:val="none" w:sz="0" w:space="0" w:color="auto"/>
                <w:bottom w:val="none" w:sz="0" w:space="0" w:color="auto"/>
                <w:right w:val="none" w:sz="0" w:space="0" w:color="auto"/>
              </w:divBdr>
            </w:div>
            <w:div w:id="1337801847">
              <w:marLeft w:val="0"/>
              <w:marRight w:val="0"/>
              <w:marTop w:val="45"/>
              <w:marBottom w:val="0"/>
              <w:divBdr>
                <w:top w:val="none" w:sz="0" w:space="0" w:color="auto"/>
                <w:left w:val="none" w:sz="0" w:space="0" w:color="auto"/>
                <w:bottom w:val="none" w:sz="0" w:space="0" w:color="auto"/>
                <w:right w:val="none" w:sz="0" w:space="0" w:color="auto"/>
              </w:divBdr>
            </w:div>
            <w:div w:id="1000233916">
              <w:marLeft w:val="0"/>
              <w:marRight w:val="0"/>
              <w:marTop w:val="45"/>
              <w:marBottom w:val="0"/>
              <w:divBdr>
                <w:top w:val="none" w:sz="0" w:space="0" w:color="auto"/>
                <w:left w:val="none" w:sz="0" w:space="0" w:color="auto"/>
                <w:bottom w:val="none" w:sz="0" w:space="0" w:color="auto"/>
                <w:right w:val="none" w:sz="0" w:space="0" w:color="auto"/>
              </w:divBdr>
            </w:div>
            <w:div w:id="1786191827">
              <w:marLeft w:val="0"/>
              <w:marRight w:val="0"/>
              <w:marTop w:val="45"/>
              <w:marBottom w:val="0"/>
              <w:divBdr>
                <w:top w:val="none" w:sz="0" w:space="0" w:color="auto"/>
                <w:left w:val="none" w:sz="0" w:space="0" w:color="auto"/>
                <w:bottom w:val="none" w:sz="0" w:space="0" w:color="auto"/>
                <w:right w:val="none" w:sz="0" w:space="0" w:color="auto"/>
              </w:divBdr>
            </w:div>
          </w:divsChild>
        </w:div>
        <w:div w:id="1309747213">
          <w:marLeft w:val="0"/>
          <w:marRight w:val="0"/>
          <w:marTop w:val="210"/>
          <w:marBottom w:val="0"/>
          <w:divBdr>
            <w:top w:val="none" w:sz="0" w:space="0" w:color="auto"/>
            <w:left w:val="none" w:sz="0" w:space="0" w:color="auto"/>
            <w:bottom w:val="none" w:sz="0" w:space="0" w:color="auto"/>
            <w:right w:val="none" w:sz="0" w:space="0" w:color="auto"/>
          </w:divBdr>
          <w:divsChild>
            <w:div w:id="14269213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04379">
      <w:bodyDiv w:val="1"/>
      <w:marLeft w:val="0"/>
      <w:marRight w:val="0"/>
      <w:marTop w:val="0"/>
      <w:marBottom w:val="0"/>
      <w:divBdr>
        <w:top w:val="none" w:sz="0" w:space="0" w:color="auto"/>
        <w:left w:val="none" w:sz="0" w:space="0" w:color="auto"/>
        <w:bottom w:val="none" w:sz="0" w:space="0" w:color="auto"/>
        <w:right w:val="none" w:sz="0" w:space="0" w:color="auto"/>
      </w:divBdr>
      <w:divsChild>
        <w:div w:id="1875538206">
          <w:marLeft w:val="60"/>
          <w:marRight w:val="0"/>
          <w:marTop w:val="360"/>
          <w:marBottom w:val="0"/>
          <w:divBdr>
            <w:top w:val="none" w:sz="0" w:space="0" w:color="auto"/>
            <w:left w:val="none" w:sz="0" w:space="0" w:color="auto"/>
            <w:bottom w:val="none" w:sz="0" w:space="0" w:color="auto"/>
            <w:right w:val="none" w:sz="0" w:space="0" w:color="auto"/>
          </w:divBdr>
        </w:div>
        <w:div w:id="682167613">
          <w:marLeft w:val="60"/>
          <w:marRight w:val="0"/>
          <w:marTop w:val="0"/>
          <w:marBottom w:val="0"/>
          <w:divBdr>
            <w:top w:val="none" w:sz="0" w:space="0" w:color="auto"/>
            <w:left w:val="none" w:sz="0" w:space="0" w:color="auto"/>
            <w:bottom w:val="none" w:sz="0" w:space="0" w:color="auto"/>
            <w:right w:val="none" w:sz="0" w:space="0" w:color="auto"/>
          </w:divBdr>
        </w:div>
        <w:div w:id="603341369">
          <w:marLeft w:val="60"/>
          <w:marRight w:val="0"/>
          <w:marTop w:val="60"/>
          <w:marBottom w:val="0"/>
          <w:divBdr>
            <w:top w:val="none" w:sz="0" w:space="0" w:color="auto"/>
            <w:left w:val="none" w:sz="0" w:space="0" w:color="auto"/>
            <w:bottom w:val="none" w:sz="0" w:space="0" w:color="auto"/>
            <w:right w:val="none" w:sz="0" w:space="0" w:color="auto"/>
          </w:divBdr>
          <w:divsChild>
            <w:div w:id="1599630506">
              <w:marLeft w:val="0"/>
              <w:marRight w:val="0"/>
              <w:marTop w:val="45"/>
              <w:marBottom w:val="0"/>
              <w:divBdr>
                <w:top w:val="none" w:sz="0" w:space="0" w:color="auto"/>
                <w:left w:val="none" w:sz="0" w:space="0" w:color="auto"/>
                <w:bottom w:val="none" w:sz="0" w:space="0" w:color="auto"/>
                <w:right w:val="none" w:sz="0" w:space="0" w:color="auto"/>
              </w:divBdr>
            </w:div>
            <w:div w:id="1867450900">
              <w:marLeft w:val="0"/>
              <w:marRight w:val="0"/>
              <w:marTop w:val="45"/>
              <w:marBottom w:val="0"/>
              <w:divBdr>
                <w:top w:val="none" w:sz="0" w:space="0" w:color="auto"/>
                <w:left w:val="none" w:sz="0" w:space="0" w:color="auto"/>
                <w:bottom w:val="none" w:sz="0" w:space="0" w:color="auto"/>
                <w:right w:val="none" w:sz="0" w:space="0" w:color="auto"/>
              </w:divBdr>
            </w:div>
            <w:div w:id="720982304">
              <w:marLeft w:val="0"/>
              <w:marRight w:val="0"/>
              <w:marTop w:val="45"/>
              <w:marBottom w:val="0"/>
              <w:divBdr>
                <w:top w:val="none" w:sz="0" w:space="0" w:color="auto"/>
                <w:left w:val="none" w:sz="0" w:space="0" w:color="auto"/>
                <w:bottom w:val="none" w:sz="0" w:space="0" w:color="auto"/>
                <w:right w:val="none" w:sz="0" w:space="0" w:color="auto"/>
              </w:divBdr>
            </w:div>
            <w:div w:id="1680304291">
              <w:marLeft w:val="0"/>
              <w:marRight w:val="0"/>
              <w:marTop w:val="0"/>
              <w:marBottom w:val="0"/>
              <w:divBdr>
                <w:top w:val="none" w:sz="0" w:space="0" w:color="auto"/>
                <w:left w:val="none" w:sz="0" w:space="0" w:color="auto"/>
                <w:bottom w:val="none" w:sz="0" w:space="0" w:color="auto"/>
                <w:right w:val="none" w:sz="0" w:space="0" w:color="auto"/>
              </w:divBdr>
            </w:div>
            <w:div w:id="1739859832">
              <w:marLeft w:val="0"/>
              <w:marRight w:val="0"/>
              <w:marTop w:val="0"/>
              <w:marBottom w:val="0"/>
              <w:divBdr>
                <w:top w:val="none" w:sz="0" w:space="0" w:color="auto"/>
                <w:left w:val="none" w:sz="0" w:space="0" w:color="auto"/>
                <w:bottom w:val="none" w:sz="0" w:space="0" w:color="auto"/>
                <w:right w:val="none" w:sz="0" w:space="0" w:color="auto"/>
              </w:divBdr>
            </w:div>
            <w:div w:id="676689676">
              <w:marLeft w:val="0"/>
              <w:marRight w:val="0"/>
              <w:marTop w:val="45"/>
              <w:marBottom w:val="0"/>
              <w:divBdr>
                <w:top w:val="none" w:sz="0" w:space="0" w:color="auto"/>
                <w:left w:val="none" w:sz="0" w:space="0" w:color="auto"/>
                <w:bottom w:val="none" w:sz="0" w:space="0" w:color="auto"/>
                <w:right w:val="none" w:sz="0" w:space="0" w:color="auto"/>
              </w:divBdr>
            </w:div>
            <w:div w:id="752624928">
              <w:marLeft w:val="0"/>
              <w:marRight w:val="0"/>
              <w:marTop w:val="45"/>
              <w:marBottom w:val="0"/>
              <w:divBdr>
                <w:top w:val="none" w:sz="0" w:space="0" w:color="auto"/>
                <w:left w:val="none" w:sz="0" w:space="0" w:color="auto"/>
                <w:bottom w:val="none" w:sz="0" w:space="0" w:color="auto"/>
                <w:right w:val="none" w:sz="0" w:space="0" w:color="auto"/>
              </w:divBdr>
            </w:div>
            <w:div w:id="1200045238">
              <w:marLeft w:val="0"/>
              <w:marRight w:val="0"/>
              <w:marTop w:val="45"/>
              <w:marBottom w:val="0"/>
              <w:divBdr>
                <w:top w:val="none" w:sz="0" w:space="0" w:color="auto"/>
                <w:left w:val="none" w:sz="0" w:space="0" w:color="auto"/>
                <w:bottom w:val="none" w:sz="0" w:space="0" w:color="auto"/>
                <w:right w:val="none" w:sz="0" w:space="0" w:color="auto"/>
              </w:divBdr>
            </w:div>
          </w:divsChild>
        </w:div>
        <w:div w:id="412287131">
          <w:marLeft w:val="60"/>
          <w:marRight w:val="0"/>
          <w:marTop w:val="360"/>
          <w:marBottom w:val="0"/>
          <w:divBdr>
            <w:top w:val="none" w:sz="0" w:space="0" w:color="auto"/>
            <w:left w:val="none" w:sz="0" w:space="0" w:color="auto"/>
            <w:bottom w:val="none" w:sz="0" w:space="0" w:color="auto"/>
            <w:right w:val="none" w:sz="0" w:space="0" w:color="auto"/>
          </w:divBdr>
        </w:div>
        <w:div w:id="1191842850">
          <w:marLeft w:val="60"/>
          <w:marRight w:val="0"/>
          <w:marTop w:val="0"/>
          <w:marBottom w:val="0"/>
          <w:divBdr>
            <w:top w:val="none" w:sz="0" w:space="0" w:color="auto"/>
            <w:left w:val="none" w:sz="0" w:space="0" w:color="auto"/>
            <w:bottom w:val="none" w:sz="0" w:space="0" w:color="auto"/>
            <w:right w:val="none" w:sz="0" w:space="0" w:color="auto"/>
          </w:divBdr>
        </w:div>
        <w:div w:id="1631127982">
          <w:marLeft w:val="60"/>
          <w:marRight w:val="0"/>
          <w:marTop w:val="60"/>
          <w:marBottom w:val="0"/>
          <w:divBdr>
            <w:top w:val="none" w:sz="0" w:space="0" w:color="auto"/>
            <w:left w:val="none" w:sz="0" w:space="0" w:color="auto"/>
            <w:bottom w:val="none" w:sz="0" w:space="0" w:color="auto"/>
            <w:right w:val="none" w:sz="0" w:space="0" w:color="auto"/>
          </w:divBdr>
          <w:divsChild>
            <w:div w:id="1615094017">
              <w:marLeft w:val="0"/>
              <w:marRight w:val="0"/>
              <w:marTop w:val="45"/>
              <w:marBottom w:val="0"/>
              <w:divBdr>
                <w:top w:val="none" w:sz="0" w:space="0" w:color="auto"/>
                <w:left w:val="none" w:sz="0" w:space="0" w:color="auto"/>
                <w:bottom w:val="none" w:sz="0" w:space="0" w:color="auto"/>
                <w:right w:val="none" w:sz="0" w:space="0" w:color="auto"/>
              </w:divBdr>
            </w:div>
            <w:div w:id="158279612">
              <w:marLeft w:val="0"/>
              <w:marRight w:val="0"/>
              <w:marTop w:val="45"/>
              <w:marBottom w:val="0"/>
              <w:divBdr>
                <w:top w:val="none" w:sz="0" w:space="0" w:color="auto"/>
                <w:left w:val="none" w:sz="0" w:space="0" w:color="auto"/>
                <w:bottom w:val="none" w:sz="0" w:space="0" w:color="auto"/>
                <w:right w:val="none" w:sz="0" w:space="0" w:color="auto"/>
              </w:divBdr>
            </w:div>
            <w:div w:id="1692681962">
              <w:marLeft w:val="0"/>
              <w:marRight w:val="0"/>
              <w:marTop w:val="45"/>
              <w:marBottom w:val="0"/>
              <w:divBdr>
                <w:top w:val="none" w:sz="0" w:space="0" w:color="auto"/>
                <w:left w:val="none" w:sz="0" w:space="0" w:color="auto"/>
                <w:bottom w:val="none" w:sz="0" w:space="0" w:color="auto"/>
                <w:right w:val="none" w:sz="0" w:space="0" w:color="auto"/>
              </w:divBdr>
            </w:div>
            <w:div w:id="527641812">
              <w:marLeft w:val="0"/>
              <w:marRight w:val="0"/>
              <w:marTop w:val="45"/>
              <w:marBottom w:val="0"/>
              <w:divBdr>
                <w:top w:val="none" w:sz="0" w:space="0" w:color="auto"/>
                <w:left w:val="none" w:sz="0" w:space="0" w:color="auto"/>
                <w:bottom w:val="none" w:sz="0" w:space="0" w:color="auto"/>
                <w:right w:val="none" w:sz="0" w:space="0" w:color="auto"/>
              </w:divBdr>
            </w:div>
          </w:divsChild>
        </w:div>
        <w:div w:id="1642806652">
          <w:marLeft w:val="60"/>
          <w:marRight w:val="0"/>
          <w:marTop w:val="360"/>
          <w:marBottom w:val="0"/>
          <w:divBdr>
            <w:top w:val="none" w:sz="0" w:space="0" w:color="auto"/>
            <w:left w:val="none" w:sz="0" w:space="0" w:color="auto"/>
            <w:bottom w:val="none" w:sz="0" w:space="0" w:color="auto"/>
            <w:right w:val="none" w:sz="0" w:space="0" w:color="auto"/>
          </w:divBdr>
        </w:div>
        <w:div w:id="1307903641">
          <w:marLeft w:val="60"/>
          <w:marRight w:val="0"/>
          <w:marTop w:val="0"/>
          <w:marBottom w:val="0"/>
          <w:divBdr>
            <w:top w:val="none" w:sz="0" w:space="0" w:color="auto"/>
            <w:left w:val="none" w:sz="0" w:space="0" w:color="auto"/>
            <w:bottom w:val="none" w:sz="0" w:space="0" w:color="auto"/>
            <w:right w:val="none" w:sz="0" w:space="0" w:color="auto"/>
          </w:divBdr>
        </w:div>
        <w:div w:id="2131708298">
          <w:marLeft w:val="60"/>
          <w:marRight w:val="0"/>
          <w:marTop w:val="60"/>
          <w:marBottom w:val="0"/>
          <w:divBdr>
            <w:top w:val="none" w:sz="0" w:space="0" w:color="auto"/>
            <w:left w:val="none" w:sz="0" w:space="0" w:color="auto"/>
            <w:bottom w:val="none" w:sz="0" w:space="0" w:color="auto"/>
            <w:right w:val="none" w:sz="0" w:space="0" w:color="auto"/>
          </w:divBdr>
          <w:divsChild>
            <w:div w:id="898973952">
              <w:marLeft w:val="0"/>
              <w:marRight w:val="0"/>
              <w:marTop w:val="45"/>
              <w:marBottom w:val="0"/>
              <w:divBdr>
                <w:top w:val="none" w:sz="0" w:space="0" w:color="auto"/>
                <w:left w:val="none" w:sz="0" w:space="0" w:color="auto"/>
                <w:bottom w:val="none" w:sz="0" w:space="0" w:color="auto"/>
                <w:right w:val="none" w:sz="0" w:space="0" w:color="auto"/>
              </w:divBdr>
            </w:div>
            <w:div w:id="1197037016">
              <w:marLeft w:val="0"/>
              <w:marRight w:val="0"/>
              <w:marTop w:val="45"/>
              <w:marBottom w:val="0"/>
              <w:divBdr>
                <w:top w:val="none" w:sz="0" w:space="0" w:color="auto"/>
                <w:left w:val="none" w:sz="0" w:space="0" w:color="auto"/>
                <w:bottom w:val="none" w:sz="0" w:space="0" w:color="auto"/>
                <w:right w:val="none" w:sz="0" w:space="0" w:color="auto"/>
              </w:divBdr>
            </w:div>
            <w:div w:id="1820880326">
              <w:marLeft w:val="0"/>
              <w:marRight w:val="0"/>
              <w:marTop w:val="45"/>
              <w:marBottom w:val="0"/>
              <w:divBdr>
                <w:top w:val="none" w:sz="0" w:space="0" w:color="auto"/>
                <w:left w:val="none" w:sz="0" w:space="0" w:color="auto"/>
                <w:bottom w:val="none" w:sz="0" w:space="0" w:color="auto"/>
                <w:right w:val="none" w:sz="0" w:space="0" w:color="auto"/>
              </w:divBdr>
            </w:div>
            <w:div w:id="1867477587">
              <w:marLeft w:val="0"/>
              <w:marRight w:val="0"/>
              <w:marTop w:val="45"/>
              <w:marBottom w:val="0"/>
              <w:divBdr>
                <w:top w:val="none" w:sz="0" w:space="0" w:color="auto"/>
                <w:left w:val="none" w:sz="0" w:space="0" w:color="auto"/>
                <w:bottom w:val="none" w:sz="0" w:space="0" w:color="auto"/>
                <w:right w:val="none" w:sz="0" w:space="0" w:color="auto"/>
              </w:divBdr>
            </w:div>
          </w:divsChild>
        </w:div>
        <w:div w:id="1315453875">
          <w:marLeft w:val="60"/>
          <w:marRight w:val="0"/>
          <w:marTop w:val="360"/>
          <w:marBottom w:val="0"/>
          <w:divBdr>
            <w:top w:val="none" w:sz="0" w:space="0" w:color="auto"/>
            <w:left w:val="none" w:sz="0" w:space="0" w:color="auto"/>
            <w:bottom w:val="none" w:sz="0" w:space="0" w:color="auto"/>
            <w:right w:val="none" w:sz="0" w:space="0" w:color="auto"/>
          </w:divBdr>
        </w:div>
        <w:div w:id="1788429444">
          <w:marLeft w:val="60"/>
          <w:marRight w:val="0"/>
          <w:marTop w:val="0"/>
          <w:marBottom w:val="0"/>
          <w:divBdr>
            <w:top w:val="none" w:sz="0" w:space="0" w:color="auto"/>
            <w:left w:val="none" w:sz="0" w:space="0" w:color="auto"/>
            <w:bottom w:val="none" w:sz="0" w:space="0" w:color="auto"/>
            <w:right w:val="none" w:sz="0" w:space="0" w:color="auto"/>
          </w:divBdr>
        </w:div>
        <w:div w:id="18513904">
          <w:marLeft w:val="60"/>
          <w:marRight w:val="0"/>
          <w:marTop w:val="60"/>
          <w:marBottom w:val="0"/>
          <w:divBdr>
            <w:top w:val="none" w:sz="0" w:space="0" w:color="auto"/>
            <w:left w:val="none" w:sz="0" w:space="0" w:color="auto"/>
            <w:bottom w:val="none" w:sz="0" w:space="0" w:color="auto"/>
            <w:right w:val="none" w:sz="0" w:space="0" w:color="auto"/>
          </w:divBdr>
          <w:divsChild>
            <w:div w:id="121385765">
              <w:marLeft w:val="0"/>
              <w:marRight w:val="0"/>
              <w:marTop w:val="45"/>
              <w:marBottom w:val="0"/>
              <w:divBdr>
                <w:top w:val="none" w:sz="0" w:space="0" w:color="auto"/>
                <w:left w:val="none" w:sz="0" w:space="0" w:color="auto"/>
                <w:bottom w:val="none" w:sz="0" w:space="0" w:color="auto"/>
                <w:right w:val="none" w:sz="0" w:space="0" w:color="auto"/>
              </w:divBdr>
            </w:div>
            <w:div w:id="613751750">
              <w:marLeft w:val="0"/>
              <w:marRight w:val="0"/>
              <w:marTop w:val="45"/>
              <w:marBottom w:val="0"/>
              <w:divBdr>
                <w:top w:val="none" w:sz="0" w:space="0" w:color="auto"/>
                <w:left w:val="none" w:sz="0" w:space="0" w:color="auto"/>
                <w:bottom w:val="none" w:sz="0" w:space="0" w:color="auto"/>
                <w:right w:val="none" w:sz="0" w:space="0" w:color="auto"/>
              </w:divBdr>
            </w:div>
            <w:div w:id="2034647981">
              <w:marLeft w:val="0"/>
              <w:marRight w:val="0"/>
              <w:marTop w:val="45"/>
              <w:marBottom w:val="0"/>
              <w:divBdr>
                <w:top w:val="none" w:sz="0" w:space="0" w:color="auto"/>
                <w:left w:val="none" w:sz="0" w:space="0" w:color="auto"/>
                <w:bottom w:val="none" w:sz="0" w:space="0" w:color="auto"/>
                <w:right w:val="none" w:sz="0" w:space="0" w:color="auto"/>
              </w:divBdr>
            </w:div>
            <w:div w:id="1601181411">
              <w:marLeft w:val="0"/>
              <w:marRight w:val="0"/>
              <w:marTop w:val="45"/>
              <w:marBottom w:val="0"/>
              <w:divBdr>
                <w:top w:val="none" w:sz="0" w:space="0" w:color="auto"/>
                <w:left w:val="none" w:sz="0" w:space="0" w:color="auto"/>
                <w:bottom w:val="none" w:sz="0" w:space="0" w:color="auto"/>
                <w:right w:val="none" w:sz="0" w:space="0" w:color="auto"/>
              </w:divBdr>
            </w:div>
          </w:divsChild>
        </w:div>
        <w:div w:id="36904034">
          <w:marLeft w:val="0"/>
          <w:marRight w:val="0"/>
          <w:marTop w:val="210"/>
          <w:marBottom w:val="0"/>
          <w:divBdr>
            <w:top w:val="none" w:sz="0" w:space="0" w:color="auto"/>
            <w:left w:val="none" w:sz="0" w:space="0" w:color="auto"/>
            <w:bottom w:val="none" w:sz="0" w:space="0" w:color="auto"/>
            <w:right w:val="none" w:sz="0" w:space="0" w:color="auto"/>
          </w:divBdr>
          <w:divsChild>
            <w:div w:id="1345739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75021">
      <w:bodyDiv w:val="1"/>
      <w:marLeft w:val="0"/>
      <w:marRight w:val="0"/>
      <w:marTop w:val="0"/>
      <w:marBottom w:val="0"/>
      <w:divBdr>
        <w:top w:val="none" w:sz="0" w:space="0" w:color="auto"/>
        <w:left w:val="none" w:sz="0" w:space="0" w:color="auto"/>
        <w:bottom w:val="none" w:sz="0" w:space="0" w:color="auto"/>
        <w:right w:val="none" w:sz="0" w:space="0" w:color="auto"/>
      </w:divBdr>
      <w:divsChild>
        <w:div w:id="579799404">
          <w:marLeft w:val="60"/>
          <w:marRight w:val="0"/>
          <w:marTop w:val="360"/>
          <w:marBottom w:val="0"/>
          <w:divBdr>
            <w:top w:val="none" w:sz="0" w:space="0" w:color="auto"/>
            <w:left w:val="none" w:sz="0" w:space="0" w:color="auto"/>
            <w:bottom w:val="none" w:sz="0" w:space="0" w:color="auto"/>
            <w:right w:val="none" w:sz="0" w:space="0" w:color="auto"/>
          </w:divBdr>
        </w:div>
        <w:div w:id="2035687865">
          <w:marLeft w:val="60"/>
          <w:marRight w:val="0"/>
          <w:marTop w:val="0"/>
          <w:marBottom w:val="0"/>
          <w:divBdr>
            <w:top w:val="none" w:sz="0" w:space="0" w:color="auto"/>
            <w:left w:val="none" w:sz="0" w:space="0" w:color="auto"/>
            <w:bottom w:val="none" w:sz="0" w:space="0" w:color="auto"/>
            <w:right w:val="none" w:sz="0" w:space="0" w:color="auto"/>
          </w:divBdr>
        </w:div>
        <w:div w:id="1475412300">
          <w:marLeft w:val="60"/>
          <w:marRight w:val="0"/>
          <w:marTop w:val="60"/>
          <w:marBottom w:val="0"/>
          <w:divBdr>
            <w:top w:val="none" w:sz="0" w:space="0" w:color="auto"/>
            <w:left w:val="none" w:sz="0" w:space="0" w:color="auto"/>
            <w:bottom w:val="none" w:sz="0" w:space="0" w:color="auto"/>
            <w:right w:val="none" w:sz="0" w:space="0" w:color="auto"/>
          </w:divBdr>
          <w:divsChild>
            <w:div w:id="1373991510">
              <w:marLeft w:val="0"/>
              <w:marRight w:val="0"/>
              <w:marTop w:val="45"/>
              <w:marBottom w:val="0"/>
              <w:divBdr>
                <w:top w:val="none" w:sz="0" w:space="0" w:color="auto"/>
                <w:left w:val="none" w:sz="0" w:space="0" w:color="auto"/>
                <w:bottom w:val="none" w:sz="0" w:space="0" w:color="auto"/>
                <w:right w:val="none" w:sz="0" w:space="0" w:color="auto"/>
              </w:divBdr>
            </w:div>
            <w:div w:id="1683166170">
              <w:marLeft w:val="0"/>
              <w:marRight w:val="0"/>
              <w:marTop w:val="45"/>
              <w:marBottom w:val="0"/>
              <w:divBdr>
                <w:top w:val="none" w:sz="0" w:space="0" w:color="auto"/>
                <w:left w:val="none" w:sz="0" w:space="0" w:color="auto"/>
                <w:bottom w:val="none" w:sz="0" w:space="0" w:color="auto"/>
                <w:right w:val="none" w:sz="0" w:space="0" w:color="auto"/>
              </w:divBdr>
            </w:div>
            <w:div w:id="344481179">
              <w:marLeft w:val="0"/>
              <w:marRight w:val="0"/>
              <w:marTop w:val="45"/>
              <w:marBottom w:val="0"/>
              <w:divBdr>
                <w:top w:val="none" w:sz="0" w:space="0" w:color="auto"/>
                <w:left w:val="none" w:sz="0" w:space="0" w:color="auto"/>
                <w:bottom w:val="none" w:sz="0" w:space="0" w:color="auto"/>
                <w:right w:val="none" w:sz="0" w:space="0" w:color="auto"/>
              </w:divBdr>
            </w:div>
            <w:div w:id="701631073">
              <w:marLeft w:val="0"/>
              <w:marRight w:val="0"/>
              <w:marTop w:val="0"/>
              <w:marBottom w:val="0"/>
              <w:divBdr>
                <w:top w:val="none" w:sz="0" w:space="0" w:color="auto"/>
                <w:left w:val="none" w:sz="0" w:space="0" w:color="auto"/>
                <w:bottom w:val="none" w:sz="0" w:space="0" w:color="auto"/>
                <w:right w:val="none" w:sz="0" w:space="0" w:color="auto"/>
              </w:divBdr>
            </w:div>
            <w:div w:id="603926376">
              <w:marLeft w:val="0"/>
              <w:marRight w:val="0"/>
              <w:marTop w:val="0"/>
              <w:marBottom w:val="0"/>
              <w:divBdr>
                <w:top w:val="none" w:sz="0" w:space="0" w:color="auto"/>
                <w:left w:val="none" w:sz="0" w:space="0" w:color="auto"/>
                <w:bottom w:val="none" w:sz="0" w:space="0" w:color="auto"/>
                <w:right w:val="none" w:sz="0" w:space="0" w:color="auto"/>
              </w:divBdr>
            </w:div>
            <w:div w:id="821890485">
              <w:marLeft w:val="0"/>
              <w:marRight w:val="0"/>
              <w:marTop w:val="45"/>
              <w:marBottom w:val="0"/>
              <w:divBdr>
                <w:top w:val="none" w:sz="0" w:space="0" w:color="auto"/>
                <w:left w:val="none" w:sz="0" w:space="0" w:color="auto"/>
                <w:bottom w:val="none" w:sz="0" w:space="0" w:color="auto"/>
                <w:right w:val="none" w:sz="0" w:space="0" w:color="auto"/>
              </w:divBdr>
            </w:div>
            <w:div w:id="1669940861">
              <w:marLeft w:val="0"/>
              <w:marRight w:val="0"/>
              <w:marTop w:val="45"/>
              <w:marBottom w:val="0"/>
              <w:divBdr>
                <w:top w:val="none" w:sz="0" w:space="0" w:color="auto"/>
                <w:left w:val="none" w:sz="0" w:space="0" w:color="auto"/>
                <w:bottom w:val="none" w:sz="0" w:space="0" w:color="auto"/>
                <w:right w:val="none" w:sz="0" w:space="0" w:color="auto"/>
              </w:divBdr>
            </w:div>
            <w:div w:id="1147740812">
              <w:marLeft w:val="0"/>
              <w:marRight w:val="0"/>
              <w:marTop w:val="45"/>
              <w:marBottom w:val="0"/>
              <w:divBdr>
                <w:top w:val="none" w:sz="0" w:space="0" w:color="auto"/>
                <w:left w:val="none" w:sz="0" w:space="0" w:color="auto"/>
                <w:bottom w:val="none" w:sz="0" w:space="0" w:color="auto"/>
                <w:right w:val="none" w:sz="0" w:space="0" w:color="auto"/>
              </w:divBdr>
            </w:div>
          </w:divsChild>
        </w:div>
        <w:div w:id="1144739181">
          <w:marLeft w:val="60"/>
          <w:marRight w:val="0"/>
          <w:marTop w:val="360"/>
          <w:marBottom w:val="0"/>
          <w:divBdr>
            <w:top w:val="none" w:sz="0" w:space="0" w:color="auto"/>
            <w:left w:val="none" w:sz="0" w:space="0" w:color="auto"/>
            <w:bottom w:val="none" w:sz="0" w:space="0" w:color="auto"/>
            <w:right w:val="none" w:sz="0" w:space="0" w:color="auto"/>
          </w:divBdr>
        </w:div>
        <w:div w:id="1302736866">
          <w:marLeft w:val="60"/>
          <w:marRight w:val="0"/>
          <w:marTop w:val="0"/>
          <w:marBottom w:val="0"/>
          <w:divBdr>
            <w:top w:val="none" w:sz="0" w:space="0" w:color="auto"/>
            <w:left w:val="none" w:sz="0" w:space="0" w:color="auto"/>
            <w:bottom w:val="none" w:sz="0" w:space="0" w:color="auto"/>
            <w:right w:val="none" w:sz="0" w:space="0" w:color="auto"/>
          </w:divBdr>
        </w:div>
        <w:div w:id="828713916">
          <w:marLeft w:val="60"/>
          <w:marRight w:val="0"/>
          <w:marTop w:val="60"/>
          <w:marBottom w:val="0"/>
          <w:divBdr>
            <w:top w:val="none" w:sz="0" w:space="0" w:color="auto"/>
            <w:left w:val="none" w:sz="0" w:space="0" w:color="auto"/>
            <w:bottom w:val="none" w:sz="0" w:space="0" w:color="auto"/>
            <w:right w:val="none" w:sz="0" w:space="0" w:color="auto"/>
          </w:divBdr>
          <w:divsChild>
            <w:div w:id="109861097">
              <w:marLeft w:val="0"/>
              <w:marRight w:val="0"/>
              <w:marTop w:val="45"/>
              <w:marBottom w:val="0"/>
              <w:divBdr>
                <w:top w:val="none" w:sz="0" w:space="0" w:color="auto"/>
                <w:left w:val="none" w:sz="0" w:space="0" w:color="auto"/>
                <w:bottom w:val="none" w:sz="0" w:space="0" w:color="auto"/>
                <w:right w:val="none" w:sz="0" w:space="0" w:color="auto"/>
              </w:divBdr>
            </w:div>
            <w:div w:id="1929457527">
              <w:marLeft w:val="0"/>
              <w:marRight w:val="0"/>
              <w:marTop w:val="45"/>
              <w:marBottom w:val="0"/>
              <w:divBdr>
                <w:top w:val="none" w:sz="0" w:space="0" w:color="auto"/>
                <w:left w:val="none" w:sz="0" w:space="0" w:color="auto"/>
                <w:bottom w:val="none" w:sz="0" w:space="0" w:color="auto"/>
                <w:right w:val="none" w:sz="0" w:space="0" w:color="auto"/>
              </w:divBdr>
            </w:div>
            <w:div w:id="2141415854">
              <w:marLeft w:val="0"/>
              <w:marRight w:val="0"/>
              <w:marTop w:val="45"/>
              <w:marBottom w:val="0"/>
              <w:divBdr>
                <w:top w:val="none" w:sz="0" w:space="0" w:color="auto"/>
                <w:left w:val="none" w:sz="0" w:space="0" w:color="auto"/>
                <w:bottom w:val="none" w:sz="0" w:space="0" w:color="auto"/>
                <w:right w:val="none" w:sz="0" w:space="0" w:color="auto"/>
              </w:divBdr>
            </w:div>
            <w:div w:id="1820538855">
              <w:marLeft w:val="0"/>
              <w:marRight w:val="0"/>
              <w:marTop w:val="45"/>
              <w:marBottom w:val="0"/>
              <w:divBdr>
                <w:top w:val="none" w:sz="0" w:space="0" w:color="auto"/>
                <w:left w:val="none" w:sz="0" w:space="0" w:color="auto"/>
                <w:bottom w:val="none" w:sz="0" w:space="0" w:color="auto"/>
                <w:right w:val="none" w:sz="0" w:space="0" w:color="auto"/>
              </w:divBdr>
            </w:div>
          </w:divsChild>
        </w:div>
        <w:div w:id="1755348708">
          <w:marLeft w:val="60"/>
          <w:marRight w:val="0"/>
          <w:marTop w:val="360"/>
          <w:marBottom w:val="0"/>
          <w:divBdr>
            <w:top w:val="none" w:sz="0" w:space="0" w:color="auto"/>
            <w:left w:val="none" w:sz="0" w:space="0" w:color="auto"/>
            <w:bottom w:val="none" w:sz="0" w:space="0" w:color="auto"/>
            <w:right w:val="none" w:sz="0" w:space="0" w:color="auto"/>
          </w:divBdr>
        </w:div>
        <w:div w:id="257712554">
          <w:marLeft w:val="60"/>
          <w:marRight w:val="0"/>
          <w:marTop w:val="0"/>
          <w:marBottom w:val="0"/>
          <w:divBdr>
            <w:top w:val="none" w:sz="0" w:space="0" w:color="auto"/>
            <w:left w:val="none" w:sz="0" w:space="0" w:color="auto"/>
            <w:bottom w:val="none" w:sz="0" w:space="0" w:color="auto"/>
            <w:right w:val="none" w:sz="0" w:space="0" w:color="auto"/>
          </w:divBdr>
        </w:div>
        <w:div w:id="1840268219">
          <w:marLeft w:val="60"/>
          <w:marRight w:val="0"/>
          <w:marTop w:val="60"/>
          <w:marBottom w:val="0"/>
          <w:divBdr>
            <w:top w:val="none" w:sz="0" w:space="0" w:color="auto"/>
            <w:left w:val="none" w:sz="0" w:space="0" w:color="auto"/>
            <w:bottom w:val="none" w:sz="0" w:space="0" w:color="auto"/>
            <w:right w:val="none" w:sz="0" w:space="0" w:color="auto"/>
          </w:divBdr>
          <w:divsChild>
            <w:div w:id="1560901201">
              <w:marLeft w:val="0"/>
              <w:marRight w:val="0"/>
              <w:marTop w:val="45"/>
              <w:marBottom w:val="0"/>
              <w:divBdr>
                <w:top w:val="none" w:sz="0" w:space="0" w:color="auto"/>
                <w:left w:val="none" w:sz="0" w:space="0" w:color="auto"/>
                <w:bottom w:val="none" w:sz="0" w:space="0" w:color="auto"/>
                <w:right w:val="none" w:sz="0" w:space="0" w:color="auto"/>
              </w:divBdr>
            </w:div>
            <w:div w:id="904412158">
              <w:marLeft w:val="0"/>
              <w:marRight w:val="0"/>
              <w:marTop w:val="45"/>
              <w:marBottom w:val="0"/>
              <w:divBdr>
                <w:top w:val="none" w:sz="0" w:space="0" w:color="auto"/>
                <w:left w:val="none" w:sz="0" w:space="0" w:color="auto"/>
                <w:bottom w:val="none" w:sz="0" w:space="0" w:color="auto"/>
                <w:right w:val="none" w:sz="0" w:space="0" w:color="auto"/>
              </w:divBdr>
            </w:div>
            <w:div w:id="450592234">
              <w:marLeft w:val="0"/>
              <w:marRight w:val="0"/>
              <w:marTop w:val="45"/>
              <w:marBottom w:val="0"/>
              <w:divBdr>
                <w:top w:val="none" w:sz="0" w:space="0" w:color="auto"/>
                <w:left w:val="none" w:sz="0" w:space="0" w:color="auto"/>
                <w:bottom w:val="none" w:sz="0" w:space="0" w:color="auto"/>
                <w:right w:val="none" w:sz="0" w:space="0" w:color="auto"/>
              </w:divBdr>
            </w:div>
            <w:div w:id="413824515">
              <w:marLeft w:val="0"/>
              <w:marRight w:val="0"/>
              <w:marTop w:val="45"/>
              <w:marBottom w:val="0"/>
              <w:divBdr>
                <w:top w:val="none" w:sz="0" w:space="0" w:color="auto"/>
                <w:left w:val="none" w:sz="0" w:space="0" w:color="auto"/>
                <w:bottom w:val="none" w:sz="0" w:space="0" w:color="auto"/>
                <w:right w:val="none" w:sz="0" w:space="0" w:color="auto"/>
              </w:divBdr>
            </w:div>
          </w:divsChild>
        </w:div>
        <w:div w:id="2074962432">
          <w:marLeft w:val="60"/>
          <w:marRight w:val="0"/>
          <w:marTop w:val="360"/>
          <w:marBottom w:val="0"/>
          <w:divBdr>
            <w:top w:val="none" w:sz="0" w:space="0" w:color="auto"/>
            <w:left w:val="none" w:sz="0" w:space="0" w:color="auto"/>
            <w:bottom w:val="none" w:sz="0" w:space="0" w:color="auto"/>
            <w:right w:val="none" w:sz="0" w:space="0" w:color="auto"/>
          </w:divBdr>
        </w:div>
        <w:div w:id="968824039">
          <w:marLeft w:val="60"/>
          <w:marRight w:val="0"/>
          <w:marTop w:val="0"/>
          <w:marBottom w:val="0"/>
          <w:divBdr>
            <w:top w:val="none" w:sz="0" w:space="0" w:color="auto"/>
            <w:left w:val="none" w:sz="0" w:space="0" w:color="auto"/>
            <w:bottom w:val="none" w:sz="0" w:space="0" w:color="auto"/>
            <w:right w:val="none" w:sz="0" w:space="0" w:color="auto"/>
          </w:divBdr>
        </w:div>
        <w:div w:id="1021516143">
          <w:marLeft w:val="60"/>
          <w:marRight w:val="0"/>
          <w:marTop w:val="60"/>
          <w:marBottom w:val="0"/>
          <w:divBdr>
            <w:top w:val="none" w:sz="0" w:space="0" w:color="auto"/>
            <w:left w:val="none" w:sz="0" w:space="0" w:color="auto"/>
            <w:bottom w:val="none" w:sz="0" w:space="0" w:color="auto"/>
            <w:right w:val="none" w:sz="0" w:space="0" w:color="auto"/>
          </w:divBdr>
          <w:divsChild>
            <w:div w:id="1945769744">
              <w:marLeft w:val="0"/>
              <w:marRight w:val="0"/>
              <w:marTop w:val="45"/>
              <w:marBottom w:val="0"/>
              <w:divBdr>
                <w:top w:val="none" w:sz="0" w:space="0" w:color="auto"/>
                <w:left w:val="none" w:sz="0" w:space="0" w:color="auto"/>
                <w:bottom w:val="none" w:sz="0" w:space="0" w:color="auto"/>
                <w:right w:val="none" w:sz="0" w:space="0" w:color="auto"/>
              </w:divBdr>
            </w:div>
            <w:div w:id="1416391450">
              <w:marLeft w:val="0"/>
              <w:marRight w:val="0"/>
              <w:marTop w:val="45"/>
              <w:marBottom w:val="0"/>
              <w:divBdr>
                <w:top w:val="none" w:sz="0" w:space="0" w:color="auto"/>
                <w:left w:val="none" w:sz="0" w:space="0" w:color="auto"/>
                <w:bottom w:val="none" w:sz="0" w:space="0" w:color="auto"/>
                <w:right w:val="none" w:sz="0" w:space="0" w:color="auto"/>
              </w:divBdr>
            </w:div>
            <w:div w:id="1497499610">
              <w:marLeft w:val="0"/>
              <w:marRight w:val="0"/>
              <w:marTop w:val="45"/>
              <w:marBottom w:val="0"/>
              <w:divBdr>
                <w:top w:val="none" w:sz="0" w:space="0" w:color="auto"/>
                <w:left w:val="none" w:sz="0" w:space="0" w:color="auto"/>
                <w:bottom w:val="none" w:sz="0" w:space="0" w:color="auto"/>
                <w:right w:val="none" w:sz="0" w:space="0" w:color="auto"/>
              </w:divBdr>
            </w:div>
            <w:div w:id="1328358998">
              <w:marLeft w:val="0"/>
              <w:marRight w:val="0"/>
              <w:marTop w:val="45"/>
              <w:marBottom w:val="0"/>
              <w:divBdr>
                <w:top w:val="none" w:sz="0" w:space="0" w:color="auto"/>
                <w:left w:val="none" w:sz="0" w:space="0" w:color="auto"/>
                <w:bottom w:val="none" w:sz="0" w:space="0" w:color="auto"/>
                <w:right w:val="none" w:sz="0" w:space="0" w:color="auto"/>
              </w:divBdr>
            </w:div>
          </w:divsChild>
        </w:div>
        <w:div w:id="1312323589">
          <w:marLeft w:val="0"/>
          <w:marRight w:val="0"/>
          <w:marTop w:val="210"/>
          <w:marBottom w:val="0"/>
          <w:divBdr>
            <w:top w:val="none" w:sz="0" w:space="0" w:color="auto"/>
            <w:left w:val="none" w:sz="0" w:space="0" w:color="auto"/>
            <w:bottom w:val="none" w:sz="0" w:space="0" w:color="auto"/>
            <w:right w:val="none" w:sz="0" w:space="0" w:color="auto"/>
          </w:divBdr>
          <w:divsChild>
            <w:div w:id="1380394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462426">
      <w:bodyDiv w:val="1"/>
      <w:marLeft w:val="0"/>
      <w:marRight w:val="0"/>
      <w:marTop w:val="0"/>
      <w:marBottom w:val="0"/>
      <w:divBdr>
        <w:top w:val="none" w:sz="0" w:space="0" w:color="auto"/>
        <w:left w:val="none" w:sz="0" w:space="0" w:color="auto"/>
        <w:bottom w:val="none" w:sz="0" w:space="0" w:color="auto"/>
        <w:right w:val="none" w:sz="0" w:space="0" w:color="auto"/>
      </w:divBdr>
      <w:divsChild>
        <w:div w:id="121116195">
          <w:marLeft w:val="60"/>
          <w:marRight w:val="0"/>
          <w:marTop w:val="360"/>
          <w:marBottom w:val="0"/>
          <w:divBdr>
            <w:top w:val="none" w:sz="0" w:space="0" w:color="auto"/>
            <w:left w:val="none" w:sz="0" w:space="0" w:color="auto"/>
            <w:bottom w:val="none" w:sz="0" w:space="0" w:color="auto"/>
            <w:right w:val="none" w:sz="0" w:space="0" w:color="auto"/>
          </w:divBdr>
        </w:div>
        <w:div w:id="1463890862">
          <w:marLeft w:val="60"/>
          <w:marRight w:val="0"/>
          <w:marTop w:val="0"/>
          <w:marBottom w:val="0"/>
          <w:divBdr>
            <w:top w:val="none" w:sz="0" w:space="0" w:color="auto"/>
            <w:left w:val="none" w:sz="0" w:space="0" w:color="auto"/>
            <w:bottom w:val="none" w:sz="0" w:space="0" w:color="auto"/>
            <w:right w:val="none" w:sz="0" w:space="0" w:color="auto"/>
          </w:divBdr>
        </w:div>
        <w:div w:id="530074480">
          <w:marLeft w:val="60"/>
          <w:marRight w:val="0"/>
          <w:marTop w:val="60"/>
          <w:marBottom w:val="0"/>
          <w:divBdr>
            <w:top w:val="none" w:sz="0" w:space="0" w:color="auto"/>
            <w:left w:val="none" w:sz="0" w:space="0" w:color="auto"/>
            <w:bottom w:val="none" w:sz="0" w:space="0" w:color="auto"/>
            <w:right w:val="none" w:sz="0" w:space="0" w:color="auto"/>
          </w:divBdr>
          <w:divsChild>
            <w:div w:id="1111163218">
              <w:marLeft w:val="0"/>
              <w:marRight w:val="0"/>
              <w:marTop w:val="45"/>
              <w:marBottom w:val="0"/>
              <w:divBdr>
                <w:top w:val="none" w:sz="0" w:space="0" w:color="auto"/>
                <w:left w:val="none" w:sz="0" w:space="0" w:color="auto"/>
                <w:bottom w:val="none" w:sz="0" w:space="0" w:color="auto"/>
                <w:right w:val="none" w:sz="0" w:space="0" w:color="auto"/>
              </w:divBdr>
            </w:div>
            <w:div w:id="860702265">
              <w:marLeft w:val="0"/>
              <w:marRight w:val="0"/>
              <w:marTop w:val="45"/>
              <w:marBottom w:val="0"/>
              <w:divBdr>
                <w:top w:val="none" w:sz="0" w:space="0" w:color="auto"/>
                <w:left w:val="none" w:sz="0" w:space="0" w:color="auto"/>
                <w:bottom w:val="none" w:sz="0" w:space="0" w:color="auto"/>
                <w:right w:val="none" w:sz="0" w:space="0" w:color="auto"/>
              </w:divBdr>
            </w:div>
            <w:div w:id="66808754">
              <w:marLeft w:val="0"/>
              <w:marRight w:val="0"/>
              <w:marTop w:val="45"/>
              <w:marBottom w:val="0"/>
              <w:divBdr>
                <w:top w:val="none" w:sz="0" w:space="0" w:color="auto"/>
                <w:left w:val="none" w:sz="0" w:space="0" w:color="auto"/>
                <w:bottom w:val="none" w:sz="0" w:space="0" w:color="auto"/>
                <w:right w:val="none" w:sz="0" w:space="0" w:color="auto"/>
              </w:divBdr>
            </w:div>
            <w:div w:id="1093623242">
              <w:marLeft w:val="0"/>
              <w:marRight w:val="0"/>
              <w:marTop w:val="0"/>
              <w:marBottom w:val="0"/>
              <w:divBdr>
                <w:top w:val="none" w:sz="0" w:space="0" w:color="auto"/>
                <w:left w:val="none" w:sz="0" w:space="0" w:color="auto"/>
                <w:bottom w:val="none" w:sz="0" w:space="0" w:color="auto"/>
                <w:right w:val="none" w:sz="0" w:space="0" w:color="auto"/>
              </w:divBdr>
            </w:div>
            <w:div w:id="739710671">
              <w:marLeft w:val="0"/>
              <w:marRight w:val="0"/>
              <w:marTop w:val="0"/>
              <w:marBottom w:val="0"/>
              <w:divBdr>
                <w:top w:val="none" w:sz="0" w:space="0" w:color="auto"/>
                <w:left w:val="none" w:sz="0" w:space="0" w:color="auto"/>
                <w:bottom w:val="none" w:sz="0" w:space="0" w:color="auto"/>
                <w:right w:val="none" w:sz="0" w:space="0" w:color="auto"/>
              </w:divBdr>
            </w:div>
            <w:div w:id="158740930">
              <w:marLeft w:val="0"/>
              <w:marRight w:val="0"/>
              <w:marTop w:val="45"/>
              <w:marBottom w:val="0"/>
              <w:divBdr>
                <w:top w:val="none" w:sz="0" w:space="0" w:color="auto"/>
                <w:left w:val="none" w:sz="0" w:space="0" w:color="auto"/>
                <w:bottom w:val="none" w:sz="0" w:space="0" w:color="auto"/>
                <w:right w:val="none" w:sz="0" w:space="0" w:color="auto"/>
              </w:divBdr>
            </w:div>
            <w:div w:id="1841652045">
              <w:marLeft w:val="0"/>
              <w:marRight w:val="0"/>
              <w:marTop w:val="45"/>
              <w:marBottom w:val="0"/>
              <w:divBdr>
                <w:top w:val="none" w:sz="0" w:space="0" w:color="auto"/>
                <w:left w:val="none" w:sz="0" w:space="0" w:color="auto"/>
                <w:bottom w:val="none" w:sz="0" w:space="0" w:color="auto"/>
                <w:right w:val="none" w:sz="0" w:space="0" w:color="auto"/>
              </w:divBdr>
            </w:div>
            <w:div w:id="2000494956">
              <w:marLeft w:val="0"/>
              <w:marRight w:val="0"/>
              <w:marTop w:val="45"/>
              <w:marBottom w:val="0"/>
              <w:divBdr>
                <w:top w:val="none" w:sz="0" w:space="0" w:color="auto"/>
                <w:left w:val="none" w:sz="0" w:space="0" w:color="auto"/>
                <w:bottom w:val="none" w:sz="0" w:space="0" w:color="auto"/>
                <w:right w:val="none" w:sz="0" w:space="0" w:color="auto"/>
              </w:divBdr>
            </w:div>
            <w:div w:id="1336306329">
              <w:marLeft w:val="0"/>
              <w:marRight w:val="0"/>
              <w:marTop w:val="45"/>
              <w:marBottom w:val="0"/>
              <w:divBdr>
                <w:top w:val="none" w:sz="0" w:space="0" w:color="auto"/>
                <w:left w:val="none" w:sz="0" w:space="0" w:color="auto"/>
                <w:bottom w:val="none" w:sz="0" w:space="0" w:color="auto"/>
                <w:right w:val="none" w:sz="0" w:space="0" w:color="auto"/>
              </w:divBdr>
            </w:div>
          </w:divsChild>
        </w:div>
        <w:div w:id="553733233">
          <w:marLeft w:val="60"/>
          <w:marRight w:val="0"/>
          <w:marTop w:val="360"/>
          <w:marBottom w:val="0"/>
          <w:divBdr>
            <w:top w:val="none" w:sz="0" w:space="0" w:color="auto"/>
            <w:left w:val="none" w:sz="0" w:space="0" w:color="auto"/>
            <w:bottom w:val="none" w:sz="0" w:space="0" w:color="auto"/>
            <w:right w:val="none" w:sz="0" w:space="0" w:color="auto"/>
          </w:divBdr>
        </w:div>
        <w:div w:id="525756258">
          <w:marLeft w:val="60"/>
          <w:marRight w:val="0"/>
          <w:marTop w:val="0"/>
          <w:marBottom w:val="0"/>
          <w:divBdr>
            <w:top w:val="none" w:sz="0" w:space="0" w:color="auto"/>
            <w:left w:val="none" w:sz="0" w:space="0" w:color="auto"/>
            <w:bottom w:val="none" w:sz="0" w:space="0" w:color="auto"/>
            <w:right w:val="none" w:sz="0" w:space="0" w:color="auto"/>
          </w:divBdr>
        </w:div>
        <w:div w:id="1892110072">
          <w:marLeft w:val="60"/>
          <w:marRight w:val="0"/>
          <w:marTop w:val="60"/>
          <w:marBottom w:val="0"/>
          <w:divBdr>
            <w:top w:val="none" w:sz="0" w:space="0" w:color="auto"/>
            <w:left w:val="none" w:sz="0" w:space="0" w:color="auto"/>
            <w:bottom w:val="none" w:sz="0" w:space="0" w:color="auto"/>
            <w:right w:val="none" w:sz="0" w:space="0" w:color="auto"/>
          </w:divBdr>
          <w:divsChild>
            <w:div w:id="1268854048">
              <w:marLeft w:val="0"/>
              <w:marRight w:val="0"/>
              <w:marTop w:val="45"/>
              <w:marBottom w:val="0"/>
              <w:divBdr>
                <w:top w:val="none" w:sz="0" w:space="0" w:color="auto"/>
                <w:left w:val="none" w:sz="0" w:space="0" w:color="auto"/>
                <w:bottom w:val="none" w:sz="0" w:space="0" w:color="auto"/>
                <w:right w:val="none" w:sz="0" w:space="0" w:color="auto"/>
              </w:divBdr>
            </w:div>
            <w:div w:id="995763499">
              <w:marLeft w:val="0"/>
              <w:marRight w:val="0"/>
              <w:marTop w:val="45"/>
              <w:marBottom w:val="0"/>
              <w:divBdr>
                <w:top w:val="none" w:sz="0" w:space="0" w:color="auto"/>
                <w:left w:val="none" w:sz="0" w:space="0" w:color="auto"/>
                <w:bottom w:val="none" w:sz="0" w:space="0" w:color="auto"/>
                <w:right w:val="none" w:sz="0" w:space="0" w:color="auto"/>
              </w:divBdr>
            </w:div>
            <w:div w:id="1896623645">
              <w:marLeft w:val="0"/>
              <w:marRight w:val="0"/>
              <w:marTop w:val="45"/>
              <w:marBottom w:val="0"/>
              <w:divBdr>
                <w:top w:val="none" w:sz="0" w:space="0" w:color="auto"/>
                <w:left w:val="none" w:sz="0" w:space="0" w:color="auto"/>
                <w:bottom w:val="none" w:sz="0" w:space="0" w:color="auto"/>
                <w:right w:val="none" w:sz="0" w:space="0" w:color="auto"/>
              </w:divBdr>
            </w:div>
            <w:div w:id="654989044">
              <w:marLeft w:val="0"/>
              <w:marRight w:val="0"/>
              <w:marTop w:val="45"/>
              <w:marBottom w:val="0"/>
              <w:divBdr>
                <w:top w:val="none" w:sz="0" w:space="0" w:color="auto"/>
                <w:left w:val="none" w:sz="0" w:space="0" w:color="auto"/>
                <w:bottom w:val="none" w:sz="0" w:space="0" w:color="auto"/>
                <w:right w:val="none" w:sz="0" w:space="0" w:color="auto"/>
              </w:divBdr>
            </w:div>
          </w:divsChild>
        </w:div>
        <w:div w:id="567807781">
          <w:marLeft w:val="60"/>
          <w:marRight w:val="0"/>
          <w:marTop w:val="360"/>
          <w:marBottom w:val="0"/>
          <w:divBdr>
            <w:top w:val="none" w:sz="0" w:space="0" w:color="auto"/>
            <w:left w:val="none" w:sz="0" w:space="0" w:color="auto"/>
            <w:bottom w:val="none" w:sz="0" w:space="0" w:color="auto"/>
            <w:right w:val="none" w:sz="0" w:space="0" w:color="auto"/>
          </w:divBdr>
        </w:div>
        <w:div w:id="378162870">
          <w:marLeft w:val="60"/>
          <w:marRight w:val="0"/>
          <w:marTop w:val="0"/>
          <w:marBottom w:val="0"/>
          <w:divBdr>
            <w:top w:val="none" w:sz="0" w:space="0" w:color="auto"/>
            <w:left w:val="none" w:sz="0" w:space="0" w:color="auto"/>
            <w:bottom w:val="none" w:sz="0" w:space="0" w:color="auto"/>
            <w:right w:val="none" w:sz="0" w:space="0" w:color="auto"/>
          </w:divBdr>
        </w:div>
        <w:div w:id="1985157979">
          <w:marLeft w:val="60"/>
          <w:marRight w:val="0"/>
          <w:marTop w:val="60"/>
          <w:marBottom w:val="0"/>
          <w:divBdr>
            <w:top w:val="none" w:sz="0" w:space="0" w:color="auto"/>
            <w:left w:val="none" w:sz="0" w:space="0" w:color="auto"/>
            <w:bottom w:val="none" w:sz="0" w:space="0" w:color="auto"/>
            <w:right w:val="none" w:sz="0" w:space="0" w:color="auto"/>
          </w:divBdr>
          <w:divsChild>
            <w:div w:id="1167938431">
              <w:marLeft w:val="0"/>
              <w:marRight w:val="0"/>
              <w:marTop w:val="45"/>
              <w:marBottom w:val="0"/>
              <w:divBdr>
                <w:top w:val="none" w:sz="0" w:space="0" w:color="auto"/>
                <w:left w:val="none" w:sz="0" w:space="0" w:color="auto"/>
                <w:bottom w:val="none" w:sz="0" w:space="0" w:color="auto"/>
                <w:right w:val="none" w:sz="0" w:space="0" w:color="auto"/>
              </w:divBdr>
            </w:div>
            <w:div w:id="1517497405">
              <w:marLeft w:val="0"/>
              <w:marRight w:val="0"/>
              <w:marTop w:val="45"/>
              <w:marBottom w:val="0"/>
              <w:divBdr>
                <w:top w:val="none" w:sz="0" w:space="0" w:color="auto"/>
                <w:left w:val="none" w:sz="0" w:space="0" w:color="auto"/>
                <w:bottom w:val="none" w:sz="0" w:space="0" w:color="auto"/>
                <w:right w:val="none" w:sz="0" w:space="0" w:color="auto"/>
              </w:divBdr>
            </w:div>
            <w:div w:id="640232486">
              <w:marLeft w:val="0"/>
              <w:marRight w:val="0"/>
              <w:marTop w:val="45"/>
              <w:marBottom w:val="0"/>
              <w:divBdr>
                <w:top w:val="none" w:sz="0" w:space="0" w:color="auto"/>
                <w:left w:val="none" w:sz="0" w:space="0" w:color="auto"/>
                <w:bottom w:val="none" w:sz="0" w:space="0" w:color="auto"/>
                <w:right w:val="none" w:sz="0" w:space="0" w:color="auto"/>
              </w:divBdr>
            </w:div>
            <w:div w:id="1314140570">
              <w:marLeft w:val="0"/>
              <w:marRight w:val="0"/>
              <w:marTop w:val="45"/>
              <w:marBottom w:val="0"/>
              <w:divBdr>
                <w:top w:val="none" w:sz="0" w:space="0" w:color="auto"/>
                <w:left w:val="none" w:sz="0" w:space="0" w:color="auto"/>
                <w:bottom w:val="none" w:sz="0" w:space="0" w:color="auto"/>
                <w:right w:val="none" w:sz="0" w:space="0" w:color="auto"/>
              </w:divBdr>
            </w:div>
          </w:divsChild>
        </w:div>
        <w:div w:id="2046707813">
          <w:marLeft w:val="60"/>
          <w:marRight w:val="0"/>
          <w:marTop w:val="360"/>
          <w:marBottom w:val="0"/>
          <w:divBdr>
            <w:top w:val="none" w:sz="0" w:space="0" w:color="auto"/>
            <w:left w:val="none" w:sz="0" w:space="0" w:color="auto"/>
            <w:bottom w:val="none" w:sz="0" w:space="0" w:color="auto"/>
            <w:right w:val="none" w:sz="0" w:space="0" w:color="auto"/>
          </w:divBdr>
        </w:div>
        <w:div w:id="1920014054">
          <w:marLeft w:val="60"/>
          <w:marRight w:val="0"/>
          <w:marTop w:val="0"/>
          <w:marBottom w:val="0"/>
          <w:divBdr>
            <w:top w:val="none" w:sz="0" w:space="0" w:color="auto"/>
            <w:left w:val="none" w:sz="0" w:space="0" w:color="auto"/>
            <w:bottom w:val="none" w:sz="0" w:space="0" w:color="auto"/>
            <w:right w:val="none" w:sz="0" w:space="0" w:color="auto"/>
          </w:divBdr>
        </w:div>
        <w:div w:id="1132752134">
          <w:marLeft w:val="60"/>
          <w:marRight w:val="0"/>
          <w:marTop w:val="60"/>
          <w:marBottom w:val="0"/>
          <w:divBdr>
            <w:top w:val="none" w:sz="0" w:space="0" w:color="auto"/>
            <w:left w:val="none" w:sz="0" w:space="0" w:color="auto"/>
            <w:bottom w:val="none" w:sz="0" w:space="0" w:color="auto"/>
            <w:right w:val="none" w:sz="0" w:space="0" w:color="auto"/>
          </w:divBdr>
          <w:divsChild>
            <w:div w:id="173420002">
              <w:marLeft w:val="0"/>
              <w:marRight w:val="0"/>
              <w:marTop w:val="45"/>
              <w:marBottom w:val="0"/>
              <w:divBdr>
                <w:top w:val="none" w:sz="0" w:space="0" w:color="auto"/>
                <w:left w:val="none" w:sz="0" w:space="0" w:color="auto"/>
                <w:bottom w:val="none" w:sz="0" w:space="0" w:color="auto"/>
                <w:right w:val="none" w:sz="0" w:space="0" w:color="auto"/>
              </w:divBdr>
            </w:div>
            <w:div w:id="1200557222">
              <w:marLeft w:val="0"/>
              <w:marRight w:val="0"/>
              <w:marTop w:val="45"/>
              <w:marBottom w:val="0"/>
              <w:divBdr>
                <w:top w:val="none" w:sz="0" w:space="0" w:color="auto"/>
                <w:left w:val="none" w:sz="0" w:space="0" w:color="auto"/>
                <w:bottom w:val="none" w:sz="0" w:space="0" w:color="auto"/>
                <w:right w:val="none" w:sz="0" w:space="0" w:color="auto"/>
              </w:divBdr>
            </w:div>
            <w:div w:id="959451949">
              <w:marLeft w:val="0"/>
              <w:marRight w:val="0"/>
              <w:marTop w:val="45"/>
              <w:marBottom w:val="0"/>
              <w:divBdr>
                <w:top w:val="none" w:sz="0" w:space="0" w:color="auto"/>
                <w:left w:val="none" w:sz="0" w:space="0" w:color="auto"/>
                <w:bottom w:val="none" w:sz="0" w:space="0" w:color="auto"/>
                <w:right w:val="none" w:sz="0" w:space="0" w:color="auto"/>
              </w:divBdr>
            </w:div>
            <w:div w:id="873805643">
              <w:marLeft w:val="0"/>
              <w:marRight w:val="0"/>
              <w:marTop w:val="45"/>
              <w:marBottom w:val="0"/>
              <w:divBdr>
                <w:top w:val="none" w:sz="0" w:space="0" w:color="auto"/>
                <w:left w:val="none" w:sz="0" w:space="0" w:color="auto"/>
                <w:bottom w:val="none" w:sz="0" w:space="0" w:color="auto"/>
                <w:right w:val="none" w:sz="0" w:space="0" w:color="auto"/>
              </w:divBdr>
            </w:div>
          </w:divsChild>
        </w:div>
        <w:div w:id="1590308867">
          <w:marLeft w:val="0"/>
          <w:marRight w:val="0"/>
          <w:marTop w:val="210"/>
          <w:marBottom w:val="0"/>
          <w:divBdr>
            <w:top w:val="none" w:sz="0" w:space="0" w:color="auto"/>
            <w:left w:val="none" w:sz="0" w:space="0" w:color="auto"/>
            <w:bottom w:val="none" w:sz="0" w:space="0" w:color="auto"/>
            <w:right w:val="none" w:sz="0" w:space="0" w:color="auto"/>
          </w:divBdr>
          <w:divsChild>
            <w:div w:id="9796531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510080">
      <w:bodyDiv w:val="1"/>
      <w:marLeft w:val="0"/>
      <w:marRight w:val="0"/>
      <w:marTop w:val="0"/>
      <w:marBottom w:val="0"/>
      <w:divBdr>
        <w:top w:val="none" w:sz="0" w:space="0" w:color="auto"/>
        <w:left w:val="none" w:sz="0" w:space="0" w:color="auto"/>
        <w:bottom w:val="none" w:sz="0" w:space="0" w:color="auto"/>
        <w:right w:val="none" w:sz="0" w:space="0" w:color="auto"/>
      </w:divBdr>
    </w:div>
    <w:div w:id="87890096">
      <w:bodyDiv w:val="1"/>
      <w:marLeft w:val="0"/>
      <w:marRight w:val="0"/>
      <w:marTop w:val="0"/>
      <w:marBottom w:val="0"/>
      <w:divBdr>
        <w:top w:val="none" w:sz="0" w:space="0" w:color="auto"/>
        <w:left w:val="none" w:sz="0" w:space="0" w:color="auto"/>
        <w:bottom w:val="none" w:sz="0" w:space="0" w:color="auto"/>
        <w:right w:val="none" w:sz="0" w:space="0" w:color="auto"/>
      </w:divBdr>
      <w:divsChild>
        <w:div w:id="1341615249">
          <w:marLeft w:val="60"/>
          <w:marRight w:val="0"/>
          <w:marTop w:val="360"/>
          <w:marBottom w:val="0"/>
          <w:divBdr>
            <w:top w:val="none" w:sz="0" w:space="0" w:color="auto"/>
            <w:left w:val="none" w:sz="0" w:space="0" w:color="auto"/>
            <w:bottom w:val="none" w:sz="0" w:space="0" w:color="auto"/>
            <w:right w:val="none" w:sz="0" w:space="0" w:color="auto"/>
          </w:divBdr>
        </w:div>
        <w:div w:id="396636863">
          <w:marLeft w:val="60"/>
          <w:marRight w:val="0"/>
          <w:marTop w:val="0"/>
          <w:marBottom w:val="0"/>
          <w:divBdr>
            <w:top w:val="none" w:sz="0" w:space="0" w:color="auto"/>
            <w:left w:val="none" w:sz="0" w:space="0" w:color="auto"/>
            <w:bottom w:val="none" w:sz="0" w:space="0" w:color="auto"/>
            <w:right w:val="none" w:sz="0" w:space="0" w:color="auto"/>
          </w:divBdr>
        </w:div>
        <w:div w:id="1629124711">
          <w:marLeft w:val="60"/>
          <w:marRight w:val="0"/>
          <w:marTop w:val="60"/>
          <w:marBottom w:val="0"/>
          <w:divBdr>
            <w:top w:val="none" w:sz="0" w:space="0" w:color="auto"/>
            <w:left w:val="none" w:sz="0" w:space="0" w:color="auto"/>
            <w:bottom w:val="none" w:sz="0" w:space="0" w:color="auto"/>
            <w:right w:val="none" w:sz="0" w:space="0" w:color="auto"/>
          </w:divBdr>
          <w:divsChild>
            <w:div w:id="1431700565">
              <w:marLeft w:val="0"/>
              <w:marRight w:val="0"/>
              <w:marTop w:val="45"/>
              <w:marBottom w:val="0"/>
              <w:divBdr>
                <w:top w:val="none" w:sz="0" w:space="0" w:color="auto"/>
                <w:left w:val="none" w:sz="0" w:space="0" w:color="auto"/>
                <w:bottom w:val="none" w:sz="0" w:space="0" w:color="auto"/>
                <w:right w:val="none" w:sz="0" w:space="0" w:color="auto"/>
              </w:divBdr>
            </w:div>
            <w:div w:id="1125393920">
              <w:marLeft w:val="0"/>
              <w:marRight w:val="0"/>
              <w:marTop w:val="45"/>
              <w:marBottom w:val="0"/>
              <w:divBdr>
                <w:top w:val="none" w:sz="0" w:space="0" w:color="auto"/>
                <w:left w:val="none" w:sz="0" w:space="0" w:color="auto"/>
                <w:bottom w:val="none" w:sz="0" w:space="0" w:color="auto"/>
                <w:right w:val="none" w:sz="0" w:space="0" w:color="auto"/>
              </w:divBdr>
            </w:div>
            <w:div w:id="1905874937">
              <w:marLeft w:val="0"/>
              <w:marRight w:val="0"/>
              <w:marTop w:val="45"/>
              <w:marBottom w:val="0"/>
              <w:divBdr>
                <w:top w:val="none" w:sz="0" w:space="0" w:color="auto"/>
                <w:left w:val="none" w:sz="0" w:space="0" w:color="auto"/>
                <w:bottom w:val="none" w:sz="0" w:space="0" w:color="auto"/>
                <w:right w:val="none" w:sz="0" w:space="0" w:color="auto"/>
              </w:divBdr>
            </w:div>
            <w:div w:id="2112117721">
              <w:marLeft w:val="0"/>
              <w:marRight w:val="0"/>
              <w:marTop w:val="0"/>
              <w:marBottom w:val="0"/>
              <w:divBdr>
                <w:top w:val="none" w:sz="0" w:space="0" w:color="auto"/>
                <w:left w:val="none" w:sz="0" w:space="0" w:color="auto"/>
                <w:bottom w:val="none" w:sz="0" w:space="0" w:color="auto"/>
                <w:right w:val="none" w:sz="0" w:space="0" w:color="auto"/>
              </w:divBdr>
            </w:div>
            <w:div w:id="1034503201">
              <w:marLeft w:val="0"/>
              <w:marRight w:val="0"/>
              <w:marTop w:val="0"/>
              <w:marBottom w:val="0"/>
              <w:divBdr>
                <w:top w:val="none" w:sz="0" w:space="0" w:color="auto"/>
                <w:left w:val="none" w:sz="0" w:space="0" w:color="auto"/>
                <w:bottom w:val="none" w:sz="0" w:space="0" w:color="auto"/>
                <w:right w:val="none" w:sz="0" w:space="0" w:color="auto"/>
              </w:divBdr>
            </w:div>
            <w:div w:id="1195539405">
              <w:marLeft w:val="0"/>
              <w:marRight w:val="0"/>
              <w:marTop w:val="45"/>
              <w:marBottom w:val="0"/>
              <w:divBdr>
                <w:top w:val="none" w:sz="0" w:space="0" w:color="auto"/>
                <w:left w:val="none" w:sz="0" w:space="0" w:color="auto"/>
                <w:bottom w:val="none" w:sz="0" w:space="0" w:color="auto"/>
                <w:right w:val="none" w:sz="0" w:space="0" w:color="auto"/>
              </w:divBdr>
            </w:div>
            <w:div w:id="260456523">
              <w:marLeft w:val="0"/>
              <w:marRight w:val="0"/>
              <w:marTop w:val="45"/>
              <w:marBottom w:val="0"/>
              <w:divBdr>
                <w:top w:val="none" w:sz="0" w:space="0" w:color="auto"/>
                <w:left w:val="none" w:sz="0" w:space="0" w:color="auto"/>
                <w:bottom w:val="none" w:sz="0" w:space="0" w:color="auto"/>
                <w:right w:val="none" w:sz="0" w:space="0" w:color="auto"/>
              </w:divBdr>
            </w:div>
            <w:div w:id="195703901">
              <w:marLeft w:val="0"/>
              <w:marRight w:val="0"/>
              <w:marTop w:val="45"/>
              <w:marBottom w:val="0"/>
              <w:divBdr>
                <w:top w:val="none" w:sz="0" w:space="0" w:color="auto"/>
                <w:left w:val="none" w:sz="0" w:space="0" w:color="auto"/>
                <w:bottom w:val="none" w:sz="0" w:space="0" w:color="auto"/>
                <w:right w:val="none" w:sz="0" w:space="0" w:color="auto"/>
              </w:divBdr>
            </w:div>
          </w:divsChild>
        </w:div>
        <w:div w:id="1181318710">
          <w:marLeft w:val="60"/>
          <w:marRight w:val="0"/>
          <w:marTop w:val="360"/>
          <w:marBottom w:val="0"/>
          <w:divBdr>
            <w:top w:val="none" w:sz="0" w:space="0" w:color="auto"/>
            <w:left w:val="none" w:sz="0" w:space="0" w:color="auto"/>
            <w:bottom w:val="none" w:sz="0" w:space="0" w:color="auto"/>
            <w:right w:val="none" w:sz="0" w:space="0" w:color="auto"/>
          </w:divBdr>
        </w:div>
        <w:div w:id="63841142">
          <w:marLeft w:val="60"/>
          <w:marRight w:val="0"/>
          <w:marTop w:val="0"/>
          <w:marBottom w:val="0"/>
          <w:divBdr>
            <w:top w:val="none" w:sz="0" w:space="0" w:color="auto"/>
            <w:left w:val="none" w:sz="0" w:space="0" w:color="auto"/>
            <w:bottom w:val="none" w:sz="0" w:space="0" w:color="auto"/>
            <w:right w:val="none" w:sz="0" w:space="0" w:color="auto"/>
          </w:divBdr>
        </w:div>
        <w:div w:id="2044817662">
          <w:marLeft w:val="60"/>
          <w:marRight w:val="0"/>
          <w:marTop w:val="60"/>
          <w:marBottom w:val="0"/>
          <w:divBdr>
            <w:top w:val="none" w:sz="0" w:space="0" w:color="auto"/>
            <w:left w:val="none" w:sz="0" w:space="0" w:color="auto"/>
            <w:bottom w:val="none" w:sz="0" w:space="0" w:color="auto"/>
            <w:right w:val="none" w:sz="0" w:space="0" w:color="auto"/>
          </w:divBdr>
          <w:divsChild>
            <w:div w:id="1899053452">
              <w:marLeft w:val="0"/>
              <w:marRight w:val="0"/>
              <w:marTop w:val="45"/>
              <w:marBottom w:val="0"/>
              <w:divBdr>
                <w:top w:val="none" w:sz="0" w:space="0" w:color="auto"/>
                <w:left w:val="none" w:sz="0" w:space="0" w:color="auto"/>
                <w:bottom w:val="none" w:sz="0" w:space="0" w:color="auto"/>
                <w:right w:val="none" w:sz="0" w:space="0" w:color="auto"/>
              </w:divBdr>
            </w:div>
            <w:div w:id="622034858">
              <w:marLeft w:val="0"/>
              <w:marRight w:val="0"/>
              <w:marTop w:val="45"/>
              <w:marBottom w:val="0"/>
              <w:divBdr>
                <w:top w:val="none" w:sz="0" w:space="0" w:color="auto"/>
                <w:left w:val="none" w:sz="0" w:space="0" w:color="auto"/>
                <w:bottom w:val="none" w:sz="0" w:space="0" w:color="auto"/>
                <w:right w:val="none" w:sz="0" w:space="0" w:color="auto"/>
              </w:divBdr>
            </w:div>
            <w:div w:id="1345866297">
              <w:marLeft w:val="0"/>
              <w:marRight w:val="0"/>
              <w:marTop w:val="45"/>
              <w:marBottom w:val="0"/>
              <w:divBdr>
                <w:top w:val="none" w:sz="0" w:space="0" w:color="auto"/>
                <w:left w:val="none" w:sz="0" w:space="0" w:color="auto"/>
                <w:bottom w:val="none" w:sz="0" w:space="0" w:color="auto"/>
                <w:right w:val="none" w:sz="0" w:space="0" w:color="auto"/>
              </w:divBdr>
            </w:div>
            <w:div w:id="2098479318">
              <w:marLeft w:val="0"/>
              <w:marRight w:val="0"/>
              <w:marTop w:val="45"/>
              <w:marBottom w:val="0"/>
              <w:divBdr>
                <w:top w:val="none" w:sz="0" w:space="0" w:color="auto"/>
                <w:left w:val="none" w:sz="0" w:space="0" w:color="auto"/>
                <w:bottom w:val="none" w:sz="0" w:space="0" w:color="auto"/>
                <w:right w:val="none" w:sz="0" w:space="0" w:color="auto"/>
              </w:divBdr>
            </w:div>
          </w:divsChild>
        </w:div>
        <w:div w:id="1483766568">
          <w:marLeft w:val="60"/>
          <w:marRight w:val="0"/>
          <w:marTop w:val="360"/>
          <w:marBottom w:val="0"/>
          <w:divBdr>
            <w:top w:val="none" w:sz="0" w:space="0" w:color="auto"/>
            <w:left w:val="none" w:sz="0" w:space="0" w:color="auto"/>
            <w:bottom w:val="none" w:sz="0" w:space="0" w:color="auto"/>
            <w:right w:val="none" w:sz="0" w:space="0" w:color="auto"/>
          </w:divBdr>
        </w:div>
        <w:div w:id="1674650998">
          <w:marLeft w:val="60"/>
          <w:marRight w:val="0"/>
          <w:marTop w:val="0"/>
          <w:marBottom w:val="0"/>
          <w:divBdr>
            <w:top w:val="none" w:sz="0" w:space="0" w:color="auto"/>
            <w:left w:val="none" w:sz="0" w:space="0" w:color="auto"/>
            <w:bottom w:val="none" w:sz="0" w:space="0" w:color="auto"/>
            <w:right w:val="none" w:sz="0" w:space="0" w:color="auto"/>
          </w:divBdr>
        </w:div>
        <w:div w:id="1187643963">
          <w:marLeft w:val="60"/>
          <w:marRight w:val="0"/>
          <w:marTop w:val="60"/>
          <w:marBottom w:val="0"/>
          <w:divBdr>
            <w:top w:val="none" w:sz="0" w:space="0" w:color="auto"/>
            <w:left w:val="none" w:sz="0" w:space="0" w:color="auto"/>
            <w:bottom w:val="none" w:sz="0" w:space="0" w:color="auto"/>
            <w:right w:val="none" w:sz="0" w:space="0" w:color="auto"/>
          </w:divBdr>
          <w:divsChild>
            <w:div w:id="1086877951">
              <w:marLeft w:val="0"/>
              <w:marRight w:val="0"/>
              <w:marTop w:val="45"/>
              <w:marBottom w:val="0"/>
              <w:divBdr>
                <w:top w:val="none" w:sz="0" w:space="0" w:color="auto"/>
                <w:left w:val="none" w:sz="0" w:space="0" w:color="auto"/>
                <w:bottom w:val="none" w:sz="0" w:space="0" w:color="auto"/>
                <w:right w:val="none" w:sz="0" w:space="0" w:color="auto"/>
              </w:divBdr>
            </w:div>
            <w:div w:id="157770434">
              <w:marLeft w:val="0"/>
              <w:marRight w:val="0"/>
              <w:marTop w:val="45"/>
              <w:marBottom w:val="0"/>
              <w:divBdr>
                <w:top w:val="none" w:sz="0" w:space="0" w:color="auto"/>
                <w:left w:val="none" w:sz="0" w:space="0" w:color="auto"/>
                <w:bottom w:val="none" w:sz="0" w:space="0" w:color="auto"/>
                <w:right w:val="none" w:sz="0" w:space="0" w:color="auto"/>
              </w:divBdr>
            </w:div>
            <w:div w:id="1379738307">
              <w:marLeft w:val="0"/>
              <w:marRight w:val="0"/>
              <w:marTop w:val="45"/>
              <w:marBottom w:val="0"/>
              <w:divBdr>
                <w:top w:val="none" w:sz="0" w:space="0" w:color="auto"/>
                <w:left w:val="none" w:sz="0" w:space="0" w:color="auto"/>
                <w:bottom w:val="none" w:sz="0" w:space="0" w:color="auto"/>
                <w:right w:val="none" w:sz="0" w:space="0" w:color="auto"/>
              </w:divBdr>
            </w:div>
            <w:div w:id="711425468">
              <w:marLeft w:val="0"/>
              <w:marRight w:val="0"/>
              <w:marTop w:val="45"/>
              <w:marBottom w:val="0"/>
              <w:divBdr>
                <w:top w:val="none" w:sz="0" w:space="0" w:color="auto"/>
                <w:left w:val="none" w:sz="0" w:space="0" w:color="auto"/>
                <w:bottom w:val="none" w:sz="0" w:space="0" w:color="auto"/>
                <w:right w:val="none" w:sz="0" w:space="0" w:color="auto"/>
              </w:divBdr>
            </w:div>
          </w:divsChild>
        </w:div>
        <w:div w:id="144594920">
          <w:marLeft w:val="60"/>
          <w:marRight w:val="0"/>
          <w:marTop w:val="360"/>
          <w:marBottom w:val="0"/>
          <w:divBdr>
            <w:top w:val="none" w:sz="0" w:space="0" w:color="auto"/>
            <w:left w:val="none" w:sz="0" w:space="0" w:color="auto"/>
            <w:bottom w:val="none" w:sz="0" w:space="0" w:color="auto"/>
            <w:right w:val="none" w:sz="0" w:space="0" w:color="auto"/>
          </w:divBdr>
        </w:div>
        <w:div w:id="2085567117">
          <w:marLeft w:val="60"/>
          <w:marRight w:val="0"/>
          <w:marTop w:val="0"/>
          <w:marBottom w:val="0"/>
          <w:divBdr>
            <w:top w:val="none" w:sz="0" w:space="0" w:color="auto"/>
            <w:left w:val="none" w:sz="0" w:space="0" w:color="auto"/>
            <w:bottom w:val="none" w:sz="0" w:space="0" w:color="auto"/>
            <w:right w:val="none" w:sz="0" w:space="0" w:color="auto"/>
          </w:divBdr>
        </w:div>
        <w:div w:id="422268802">
          <w:marLeft w:val="60"/>
          <w:marRight w:val="0"/>
          <w:marTop w:val="60"/>
          <w:marBottom w:val="0"/>
          <w:divBdr>
            <w:top w:val="none" w:sz="0" w:space="0" w:color="auto"/>
            <w:left w:val="none" w:sz="0" w:space="0" w:color="auto"/>
            <w:bottom w:val="none" w:sz="0" w:space="0" w:color="auto"/>
            <w:right w:val="none" w:sz="0" w:space="0" w:color="auto"/>
          </w:divBdr>
          <w:divsChild>
            <w:div w:id="1097168287">
              <w:marLeft w:val="0"/>
              <w:marRight w:val="0"/>
              <w:marTop w:val="45"/>
              <w:marBottom w:val="0"/>
              <w:divBdr>
                <w:top w:val="none" w:sz="0" w:space="0" w:color="auto"/>
                <w:left w:val="none" w:sz="0" w:space="0" w:color="auto"/>
                <w:bottom w:val="none" w:sz="0" w:space="0" w:color="auto"/>
                <w:right w:val="none" w:sz="0" w:space="0" w:color="auto"/>
              </w:divBdr>
            </w:div>
            <w:div w:id="56706605">
              <w:marLeft w:val="0"/>
              <w:marRight w:val="0"/>
              <w:marTop w:val="45"/>
              <w:marBottom w:val="0"/>
              <w:divBdr>
                <w:top w:val="none" w:sz="0" w:space="0" w:color="auto"/>
                <w:left w:val="none" w:sz="0" w:space="0" w:color="auto"/>
                <w:bottom w:val="none" w:sz="0" w:space="0" w:color="auto"/>
                <w:right w:val="none" w:sz="0" w:space="0" w:color="auto"/>
              </w:divBdr>
            </w:div>
            <w:div w:id="1109548385">
              <w:marLeft w:val="0"/>
              <w:marRight w:val="0"/>
              <w:marTop w:val="45"/>
              <w:marBottom w:val="0"/>
              <w:divBdr>
                <w:top w:val="none" w:sz="0" w:space="0" w:color="auto"/>
                <w:left w:val="none" w:sz="0" w:space="0" w:color="auto"/>
                <w:bottom w:val="none" w:sz="0" w:space="0" w:color="auto"/>
                <w:right w:val="none" w:sz="0" w:space="0" w:color="auto"/>
              </w:divBdr>
            </w:div>
            <w:div w:id="2136635674">
              <w:marLeft w:val="0"/>
              <w:marRight w:val="0"/>
              <w:marTop w:val="45"/>
              <w:marBottom w:val="0"/>
              <w:divBdr>
                <w:top w:val="none" w:sz="0" w:space="0" w:color="auto"/>
                <w:left w:val="none" w:sz="0" w:space="0" w:color="auto"/>
                <w:bottom w:val="none" w:sz="0" w:space="0" w:color="auto"/>
                <w:right w:val="none" w:sz="0" w:space="0" w:color="auto"/>
              </w:divBdr>
            </w:div>
          </w:divsChild>
        </w:div>
        <w:div w:id="1685589930">
          <w:marLeft w:val="0"/>
          <w:marRight w:val="0"/>
          <w:marTop w:val="210"/>
          <w:marBottom w:val="0"/>
          <w:divBdr>
            <w:top w:val="none" w:sz="0" w:space="0" w:color="auto"/>
            <w:left w:val="none" w:sz="0" w:space="0" w:color="auto"/>
            <w:bottom w:val="none" w:sz="0" w:space="0" w:color="auto"/>
            <w:right w:val="none" w:sz="0" w:space="0" w:color="auto"/>
          </w:divBdr>
          <w:divsChild>
            <w:div w:id="1558663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204513">
      <w:bodyDiv w:val="1"/>
      <w:marLeft w:val="0"/>
      <w:marRight w:val="0"/>
      <w:marTop w:val="0"/>
      <w:marBottom w:val="0"/>
      <w:divBdr>
        <w:top w:val="none" w:sz="0" w:space="0" w:color="auto"/>
        <w:left w:val="none" w:sz="0" w:space="0" w:color="auto"/>
        <w:bottom w:val="none" w:sz="0" w:space="0" w:color="auto"/>
        <w:right w:val="none" w:sz="0" w:space="0" w:color="auto"/>
      </w:divBdr>
    </w:div>
    <w:div w:id="93021384">
      <w:bodyDiv w:val="1"/>
      <w:marLeft w:val="0"/>
      <w:marRight w:val="0"/>
      <w:marTop w:val="0"/>
      <w:marBottom w:val="0"/>
      <w:divBdr>
        <w:top w:val="none" w:sz="0" w:space="0" w:color="auto"/>
        <w:left w:val="none" w:sz="0" w:space="0" w:color="auto"/>
        <w:bottom w:val="none" w:sz="0" w:space="0" w:color="auto"/>
        <w:right w:val="none" w:sz="0" w:space="0" w:color="auto"/>
      </w:divBdr>
      <w:divsChild>
        <w:div w:id="66803623">
          <w:marLeft w:val="60"/>
          <w:marRight w:val="0"/>
          <w:marTop w:val="360"/>
          <w:marBottom w:val="0"/>
          <w:divBdr>
            <w:top w:val="none" w:sz="0" w:space="0" w:color="auto"/>
            <w:left w:val="none" w:sz="0" w:space="0" w:color="auto"/>
            <w:bottom w:val="none" w:sz="0" w:space="0" w:color="auto"/>
            <w:right w:val="none" w:sz="0" w:space="0" w:color="auto"/>
          </w:divBdr>
        </w:div>
        <w:div w:id="1426875678">
          <w:marLeft w:val="60"/>
          <w:marRight w:val="0"/>
          <w:marTop w:val="0"/>
          <w:marBottom w:val="0"/>
          <w:divBdr>
            <w:top w:val="none" w:sz="0" w:space="0" w:color="auto"/>
            <w:left w:val="none" w:sz="0" w:space="0" w:color="auto"/>
            <w:bottom w:val="none" w:sz="0" w:space="0" w:color="auto"/>
            <w:right w:val="none" w:sz="0" w:space="0" w:color="auto"/>
          </w:divBdr>
        </w:div>
        <w:div w:id="1318650800">
          <w:marLeft w:val="60"/>
          <w:marRight w:val="0"/>
          <w:marTop w:val="60"/>
          <w:marBottom w:val="0"/>
          <w:divBdr>
            <w:top w:val="none" w:sz="0" w:space="0" w:color="auto"/>
            <w:left w:val="none" w:sz="0" w:space="0" w:color="auto"/>
            <w:bottom w:val="none" w:sz="0" w:space="0" w:color="auto"/>
            <w:right w:val="none" w:sz="0" w:space="0" w:color="auto"/>
          </w:divBdr>
          <w:divsChild>
            <w:div w:id="1384450643">
              <w:marLeft w:val="0"/>
              <w:marRight w:val="0"/>
              <w:marTop w:val="45"/>
              <w:marBottom w:val="0"/>
              <w:divBdr>
                <w:top w:val="none" w:sz="0" w:space="0" w:color="auto"/>
                <w:left w:val="none" w:sz="0" w:space="0" w:color="auto"/>
                <w:bottom w:val="none" w:sz="0" w:space="0" w:color="auto"/>
                <w:right w:val="none" w:sz="0" w:space="0" w:color="auto"/>
              </w:divBdr>
            </w:div>
            <w:div w:id="299120121">
              <w:marLeft w:val="0"/>
              <w:marRight w:val="0"/>
              <w:marTop w:val="45"/>
              <w:marBottom w:val="0"/>
              <w:divBdr>
                <w:top w:val="none" w:sz="0" w:space="0" w:color="auto"/>
                <w:left w:val="none" w:sz="0" w:space="0" w:color="auto"/>
                <w:bottom w:val="none" w:sz="0" w:space="0" w:color="auto"/>
                <w:right w:val="none" w:sz="0" w:space="0" w:color="auto"/>
              </w:divBdr>
            </w:div>
            <w:div w:id="375130191">
              <w:marLeft w:val="0"/>
              <w:marRight w:val="0"/>
              <w:marTop w:val="45"/>
              <w:marBottom w:val="0"/>
              <w:divBdr>
                <w:top w:val="none" w:sz="0" w:space="0" w:color="auto"/>
                <w:left w:val="none" w:sz="0" w:space="0" w:color="auto"/>
                <w:bottom w:val="none" w:sz="0" w:space="0" w:color="auto"/>
                <w:right w:val="none" w:sz="0" w:space="0" w:color="auto"/>
              </w:divBdr>
            </w:div>
            <w:div w:id="1460032914">
              <w:marLeft w:val="0"/>
              <w:marRight w:val="0"/>
              <w:marTop w:val="0"/>
              <w:marBottom w:val="0"/>
              <w:divBdr>
                <w:top w:val="none" w:sz="0" w:space="0" w:color="auto"/>
                <w:left w:val="none" w:sz="0" w:space="0" w:color="auto"/>
                <w:bottom w:val="none" w:sz="0" w:space="0" w:color="auto"/>
                <w:right w:val="none" w:sz="0" w:space="0" w:color="auto"/>
              </w:divBdr>
            </w:div>
            <w:div w:id="1660109902">
              <w:marLeft w:val="0"/>
              <w:marRight w:val="0"/>
              <w:marTop w:val="0"/>
              <w:marBottom w:val="0"/>
              <w:divBdr>
                <w:top w:val="none" w:sz="0" w:space="0" w:color="auto"/>
                <w:left w:val="none" w:sz="0" w:space="0" w:color="auto"/>
                <w:bottom w:val="none" w:sz="0" w:space="0" w:color="auto"/>
                <w:right w:val="none" w:sz="0" w:space="0" w:color="auto"/>
              </w:divBdr>
            </w:div>
            <w:div w:id="42023734">
              <w:marLeft w:val="0"/>
              <w:marRight w:val="0"/>
              <w:marTop w:val="45"/>
              <w:marBottom w:val="0"/>
              <w:divBdr>
                <w:top w:val="none" w:sz="0" w:space="0" w:color="auto"/>
                <w:left w:val="none" w:sz="0" w:space="0" w:color="auto"/>
                <w:bottom w:val="none" w:sz="0" w:space="0" w:color="auto"/>
                <w:right w:val="none" w:sz="0" w:space="0" w:color="auto"/>
              </w:divBdr>
            </w:div>
            <w:div w:id="799961645">
              <w:marLeft w:val="0"/>
              <w:marRight w:val="0"/>
              <w:marTop w:val="45"/>
              <w:marBottom w:val="0"/>
              <w:divBdr>
                <w:top w:val="none" w:sz="0" w:space="0" w:color="auto"/>
                <w:left w:val="none" w:sz="0" w:space="0" w:color="auto"/>
                <w:bottom w:val="none" w:sz="0" w:space="0" w:color="auto"/>
                <w:right w:val="none" w:sz="0" w:space="0" w:color="auto"/>
              </w:divBdr>
            </w:div>
            <w:div w:id="1119031937">
              <w:marLeft w:val="0"/>
              <w:marRight w:val="0"/>
              <w:marTop w:val="45"/>
              <w:marBottom w:val="0"/>
              <w:divBdr>
                <w:top w:val="none" w:sz="0" w:space="0" w:color="auto"/>
                <w:left w:val="none" w:sz="0" w:space="0" w:color="auto"/>
                <w:bottom w:val="none" w:sz="0" w:space="0" w:color="auto"/>
                <w:right w:val="none" w:sz="0" w:space="0" w:color="auto"/>
              </w:divBdr>
            </w:div>
            <w:div w:id="1503200565">
              <w:marLeft w:val="0"/>
              <w:marRight w:val="0"/>
              <w:marTop w:val="45"/>
              <w:marBottom w:val="0"/>
              <w:divBdr>
                <w:top w:val="none" w:sz="0" w:space="0" w:color="auto"/>
                <w:left w:val="none" w:sz="0" w:space="0" w:color="auto"/>
                <w:bottom w:val="none" w:sz="0" w:space="0" w:color="auto"/>
                <w:right w:val="none" w:sz="0" w:space="0" w:color="auto"/>
              </w:divBdr>
            </w:div>
          </w:divsChild>
        </w:div>
        <w:div w:id="104277933">
          <w:marLeft w:val="60"/>
          <w:marRight w:val="0"/>
          <w:marTop w:val="360"/>
          <w:marBottom w:val="0"/>
          <w:divBdr>
            <w:top w:val="none" w:sz="0" w:space="0" w:color="auto"/>
            <w:left w:val="none" w:sz="0" w:space="0" w:color="auto"/>
            <w:bottom w:val="none" w:sz="0" w:space="0" w:color="auto"/>
            <w:right w:val="none" w:sz="0" w:space="0" w:color="auto"/>
          </w:divBdr>
        </w:div>
        <w:div w:id="480078286">
          <w:marLeft w:val="60"/>
          <w:marRight w:val="0"/>
          <w:marTop w:val="0"/>
          <w:marBottom w:val="0"/>
          <w:divBdr>
            <w:top w:val="none" w:sz="0" w:space="0" w:color="auto"/>
            <w:left w:val="none" w:sz="0" w:space="0" w:color="auto"/>
            <w:bottom w:val="none" w:sz="0" w:space="0" w:color="auto"/>
            <w:right w:val="none" w:sz="0" w:space="0" w:color="auto"/>
          </w:divBdr>
        </w:div>
        <w:div w:id="912154498">
          <w:marLeft w:val="60"/>
          <w:marRight w:val="0"/>
          <w:marTop w:val="60"/>
          <w:marBottom w:val="0"/>
          <w:divBdr>
            <w:top w:val="none" w:sz="0" w:space="0" w:color="auto"/>
            <w:left w:val="none" w:sz="0" w:space="0" w:color="auto"/>
            <w:bottom w:val="none" w:sz="0" w:space="0" w:color="auto"/>
            <w:right w:val="none" w:sz="0" w:space="0" w:color="auto"/>
          </w:divBdr>
          <w:divsChild>
            <w:div w:id="546530300">
              <w:marLeft w:val="0"/>
              <w:marRight w:val="0"/>
              <w:marTop w:val="45"/>
              <w:marBottom w:val="0"/>
              <w:divBdr>
                <w:top w:val="none" w:sz="0" w:space="0" w:color="auto"/>
                <w:left w:val="none" w:sz="0" w:space="0" w:color="auto"/>
                <w:bottom w:val="none" w:sz="0" w:space="0" w:color="auto"/>
                <w:right w:val="none" w:sz="0" w:space="0" w:color="auto"/>
              </w:divBdr>
            </w:div>
            <w:div w:id="1499926358">
              <w:marLeft w:val="0"/>
              <w:marRight w:val="0"/>
              <w:marTop w:val="45"/>
              <w:marBottom w:val="0"/>
              <w:divBdr>
                <w:top w:val="none" w:sz="0" w:space="0" w:color="auto"/>
                <w:left w:val="none" w:sz="0" w:space="0" w:color="auto"/>
                <w:bottom w:val="none" w:sz="0" w:space="0" w:color="auto"/>
                <w:right w:val="none" w:sz="0" w:space="0" w:color="auto"/>
              </w:divBdr>
            </w:div>
            <w:div w:id="1717196293">
              <w:marLeft w:val="0"/>
              <w:marRight w:val="0"/>
              <w:marTop w:val="45"/>
              <w:marBottom w:val="0"/>
              <w:divBdr>
                <w:top w:val="none" w:sz="0" w:space="0" w:color="auto"/>
                <w:left w:val="none" w:sz="0" w:space="0" w:color="auto"/>
                <w:bottom w:val="none" w:sz="0" w:space="0" w:color="auto"/>
                <w:right w:val="none" w:sz="0" w:space="0" w:color="auto"/>
              </w:divBdr>
            </w:div>
            <w:div w:id="467940994">
              <w:marLeft w:val="0"/>
              <w:marRight w:val="0"/>
              <w:marTop w:val="45"/>
              <w:marBottom w:val="0"/>
              <w:divBdr>
                <w:top w:val="none" w:sz="0" w:space="0" w:color="auto"/>
                <w:left w:val="none" w:sz="0" w:space="0" w:color="auto"/>
                <w:bottom w:val="none" w:sz="0" w:space="0" w:color="auto"/>
                <w:right w:val="none" w:sz="0" w:space="0" w:color="auto"/>
              </w:divBdr>
            </w:div>
          </w:divsChild>
        </w:div>
        <w:div w:id="486215924">
          <w:marLeft w:val="60"/>
          <w:marRight w:val="0"/>
          <w:marTop w:val="360"/>
          <w:marBottom w:val="0"/>
          <w:divBdr>
            <w:top w:val="none" w:sz="0" w:space="0" w:color="auto"/>
            <w:left w:val="none" w:sz="0" w:space="0" w:color="auto"/>
            <w:bottom w:val="none" w:sz="0" w:space="0" w:color="auto"/>
            <w:right w:val="none" w:sz="0" w:space="0" w:color="auto"/>
          </w:divBdr>
        </w:div>
        <w:div w:id="1902906429">
          <w:marLeft w:val="60"/>
          <w:marRight w:val="0"/>
          <w:marTop w:val="0"/>
          <w:marBottom w:val="0"/>
          <w:divBdr>
            <w:top w:val="none" w:sz="0" w:space="0" w:color="auto"/>
            <w:left w:val="none" w:sz="0" w:space="0" w:color="auto"/>
            <w:bottom w:val="none" w:sz="0" w:space="0" w:color="auto"/>
            <w:right w:val="none" w:sz="0" w:space="0" w:color="auto"/>
          </w:divBdr>
        </w:div>
        <w:div w:id="586235945">
          <w:marLeft w:val="60"/>
          <w:marRight w:val="0"/>
          <w:marTop w:val="60"/>
          <w:marBottom w:val="0"/>
          <w:divBdr>
            <w:top w:val="none" w:sz="0" w:space="0" w:color="auto"/>
            <w:left w:val="none" w:sz="0" w:space="0" w:color="auto"/>
            <w:bottom w:val="none" w:sz="0" w:space="0" w:color="auto"/>
            <w:right w:val="none" w:sz="0" w:space="0" w:color="auto"/>
          </w:divBdr>
          <w:divsChild>
            <w:div w:id="454711825">
              <w:marLeft w:val="0"/>
              <w:marRight w:val="0"/>
              <w:marTop w:val="45"/>
              <w:marBottom w:val="0"/>
              <w:divBdr>
                <w:top w:val="none" w:sz="0" w:space="0" w:color="auto"/>
                <w:left w:val="none" w:sz="0" w:space="0" w:color="auto"/>
                <w:bottom w:val="none" w:sz="0" w:space="0" w:color="auto"/>
                <w:right w:val="none" w:sz="0" w:space="0" w:color="auto"/>
              </w:divBdr>
            </w:div>
            <w:div w:id="1635404171">
              <w:marLeft w:val="0"/>
              <w:marRight w:val="0"/>
              <w:marTop w:val="45"/>
              <w:marBottom w:val="0"/>
              <w:divBdr>
                <w:top w:val="none" w:sz="0" w:space="0" w:color="auto"/>
                <w:left w:val="none" w:sz="0" w:space="0" w:color="auto"/>
                <w:bottom w:val="none" w:sz="0" w:space="0" w:color="auto"/>
                <w:right w:val="none" w:sz="0" w:space="0" w:color="auto"/>
              </w:divBdr>
            </w:div>
            <w:div w:id="1928466112">
              <w:marLeft w:val="0"/>
              <w:marRight w:val="0"/>
              <w:marTop w:val="45"/>
              <w:marBottom w:val="0"/>
              <w:divBdr>
                <w:top w:val="none" w:sz="0" w:space="0" w:color="auto"/>
                <w:left w:val="none" w:sz="0" w:space="0" w:color="auto"/>
                <w:bottom w:val="none" w:sz="0" w:space="0" w:color="auto"/>
                <w:right w:val="none" w:sz="0" w:space="0" w:color="auto"/>
              </w:divBdr>
            </w:div>
            <w:div w:id="1594901283">
              <w:marLeft w:val="0"/>
              <w:marRight w:val="0"/>
              <w:marTop w:val="45"/>
              <w:marBottom w:val="0"/>
              <w:divBdr>
                <w:top w:val="none" w:sz="0" w:space="0" w:color="auto"/>
                <w:left w:val="none" w:sz="0" w:space="0" w:color="auto"/>
                <w:bottom w:val="none" w:sz="0" w:space="0" w:color="auto"/>
                <w:right w:val="none" w:sz="0" w:space="0" w:color="auto"/>
              </w:divBdr>
            </w:div>
          </w:divsChild>
        </w:div>
        <w:div w:id="1895891769">
          <w:marLeft w:val="60"/>
          <w:marRight w:val="0"/>
          <w:marTop w:val="360"/>
          <w:marBottom w:val="0"/>
          <w:divBdr>
            <w:top w:val="none" w:sz="0" w:space="0" w:color="auto"/>
            <w:left w:val="none" w:sz="0" w:space="0" w:color="auto"/>
            <w:bottom w:val="none" w:sz="0" w:space="0" w:color="auto"/>
            <w:right w:val="none" w:sz="0" w:space="0" w:color="auto"/>
          </w:divBdr>
        </w:div>
        <w:div w:id="806356755">
          <w:marLeft w:val="60"/>
          <w:marRight w:val="0"/>
          <w:marTop w:val="0"/>
          <w:marBottom w:val="0"/>
          <w:divBdr>
            <w:top w:val="none" w:sz="0" w:space="0" w:color="auto"/>
            <w:left w:val="none" w:sz="0" w:space="0" w:color="auto"/>
            <w:bottom w:val="none" w:sz="0" w:space="0" w:color="auto"/>
            <w:right w:val="none" w:sz="0" w:space="0" w:color="auto"/>
          </w:divBdr>
        </w:div>
        <w:div w:id="1196233470">
          <w:marLeft w:val="60"/>
          <w:marRight w:val="0"/>
          <w:marTop w:val="60"/>
          <w:marBottom w:val="0"/>
          <w:divBdr>
            <w:top w:val="none" w:sz="0" w:space="0" w:color="auto"/>
            <w:left w:val="none" w:sz="0" w:space="0" w:color="auto"/>
            <w:bottom w:val="none" w:sz="0" w:space="0" w:color="auto"/>
            <w:right w:val="none" w:sz="0" w:space="0" w:color="auto"/>
          </w:divBdr>
          <w:divsChild>
            <w:div w:id="1549680317">
              <w:marLeft w:val="0"/>
              <w:marRight w:val="0"/>
              <w:marTop w:val="45"/>
              <w:marBottom w:val="0"/>
              <w:divBdr>
                <w:top w:val="none" w:sz="0" w:space="0" w:color="auto"/>
                <w:left w:val="none" w:sz="0" w:space="0" w:color="auto"/>
                <w:bottom w:val="none" w:sz="0" w:space="0" w:color="auto"/>
                <w:right w:val="none" w:sz="0" w:space="0" w:color="auto"/>
              </w:divBdr>
            </w:div>
            <w:div w:id="77875015">
              <w:marLeft w:val="0"/>
              <w:marRight w:val="0"/>
              <w:marTop w:val="45"/>
              <w:marBottom w:val="0"/>
              <w:divBdr>
                <w:top w:val="none" w:sz="0" w:space="0" w:color="auto"/>
                <w:left w:val="none" w:sz="0" w:space="0" w:color="auto"/>
                <w:bottom w:val="none" w:sz="0" w:space="0" w:color="auto"/>
                <w:right w:val="none" w:sz="0" w:space="0" w:color="auto"/>
              </w:divBdr>
            </w:div>
            <w:div w:id="2071491712">
              <w:marLeft w:val="0"/>
              <w:marRight w:val="0"/>
              <w:marTop w:val="45"/>
              <w:marBottom w:val="0"/>
              <w:divBdr>
                <w:top w:val="none" w:sz="0" w:space="0" w:color="auto"/>
                <w:left w:val="none" w:sz="0" w:space="0" w:color="auto"/>
                <w:bottom w:val="none" w:sz="0" w:space="0" w:color="auto"/>
                <w:right w:val="none" w:sz="0" w:space="0" w:color="auto"/>
              </w:divBdr>
            </w:div>
            <w:div w:id="1865286091">
              <w:marLeft w:val="0"/>
              <w:marRight w:val="0"/>
              <w:marTop w:val="45"/>
              <w:marBottom w:val="0"/>
              <w:divBdr>
                <w:top w:val="none" w:sz="0" w:space="0" w:color="auto"/>
                <w:left w:val="none" w:sz="0" w:space="0" w:color="auto"/>
                <w:bottom w:val="none" w:sz="0" w:space="0" w:color="auto"/>
                <w:right w:val="none" w:sz="0" w:space="0" w:color="auto"/>
              </w:divBdr>
            </w:div>
          </w:divsChild>
        </w:div>
        <w:div w:id="441264885">
          <w:marLeft w:val="0"/>
          <w:marRight w:val="0"/>
          <w:marTop w:val="210"/>
          <w:marBottom w:val="0"/>
          <w:divBdr>
            <w:top w:val="none" w:sz="0" w:space="0" w:color="auto"/>
            <w:left w:val="none" w:sz="0" w:space="0" w:color="auto"/>
            <w:bottom w:val="none" w:sz="0" w:space="0" w:color="auto"/>
            <w:right w:val="none" w:sz="0" w:space="0" w:color="auto"/>
          </w:divBdr>
          <w:divsChild>
            <w:div w:id="685719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061718">
      <w:bodyDiv w:val="1"/>
      <w:marLeft w:val="0"/>
      <w:marRight w:val="0"/>
      <w:marTop w:val="0"/>
      <w:marBottom w:val="0"/>
      <w:divBdr>
        <w:top w:val="none" w:sz="0" w:space="0" w:color="auto"/>
        <w:left w:val="none" w:sz="0" w:space="0" w:color="auto"/>
        <w:bottom w:val="none" w:sz="0" w:space="0" w:color="auto"/>
        <w:right w:val="none" w:sz="0" w:space="0" w:color="auto"/>
      </w:divBdr>
      <w:divsChild>
        <w:div w:id="884409371">
          <w:marLeft w:val="60"/>
          <w:marRight w:val="0"/>
          <w:marTop w:val="360"/>
          <w:marBottom w:val="0"/>
          <w:divBdr>
            <w:top w:val="none" w:sz="0" w:space="0" w:color="auto"/>
            <w:left w:val="none" w:sz="0" w:space="0" w:color="auto"/>
            <w:bottom w:val="none" w:sz="0" w:space="0" w:color="auto"/>
            <w:right w:val="none" w:sz="0" w:space="0" w:color="auto"/>
          </w:divBdr>
        </w:div>
        <w:div w:id="359749137">
          <w:marLeft w:val="60"/>
          <w:marRight w:val="0"/>
          <w:marTop w:val="0"/>
          <w:marBottom w:val="0"/>
          <w:divBdr>
            <w:top w:val="none" w:sz="0" w:space="0" w:color="auto"/>
            <w:left w:val="none" w:sz="0" w:space="0" w:color="auto"/>
            <w:bottom w:val="none" w:sz="0" w:space="0" w:color="auto"/>
            <w:right w:val="none" w:sz="0" w:space="0" w:color="auto"/>
          </w:divBdr>
        </w:div>
        <w:div w:id="853147774">
          <w:marLeft w:val="60"/>
          <w:marRight w:val="0"/>
          <w:marTop w:val="60"/>
          <w:marBottom w:val="0"/>
          <w:divBdr>
            <w:top w:val="none" w:sz="0" w:space="0" w:color="auto"/>
            <w:left w:val="none" w:sz="0" w:space="0" w:color="auto"/>
            <w:bottom w:val="none" w:sz="0" w:space="0" w:color="auto"/>
            <w:right w:val="none" w:sz="0" w:space="0" w:color="auto"/>
          </w:divBdr>
          <w:divsChild>
            <w:div w:id="1544053347">
              <w:marLeft w:val="0"/>
              <w:marRight w:val="0"/>
              <w:marTop w:val="45"/>
              <w:marBottom w:val="0"/>
              <w:divBdr>
                <w:top w:val="none" w:sz="0" w:space="0" w:color="auto"/>
                <w:left w:val="none" w:sz="0" w:space="0" w:color="auto"/>
                <w:bottom w:val="none" w:sz="0" w:space="0" w:color="auto"/>
                <w:right w:val="none" w:sz="0" w:space="0" w:color="auto"/>
              </w:divBdr>
            </w:div>
            <w:div w:id="610741900">
              <w:marLeft w:val="0"/>
              <w:marRight w:val="0"/>
              <w:marTop w:val="45"/>
              <w:marBottom w:val="0"/>
              <w:divBdr>
                <w:top w:val="none" w:sz="0" w:space="0" w:color="auto"/>
                <w:left w:val="none" w:sz="0" w:space="0" w:color="auto"/>
                <w:bottom w:val="none" w:sz="0" w:space="0" w:color="auto"/>
                <w:right w:val="none" w:sz="0" w:space="0" w:color="auto"/>
              </w:divBdr>
            </w:div>
            <w:div w:id="1447919058">
              <w:marLeft w:val="0"/>
              <w:marRight w:val="0"/>
              <w:marTop w:val="45"/>
              <w:marBottom w:val="0"/>
              <w:divBdr>
                <w:top w:val="none" w:sz="0" w:space="0" w:color="auto"/>
                <w:left w:val="none" w:sz="0" w:space="0" w:color="auto"/>
                <w:bottom w:val="none" w:sz="0" w:space="0" w:color="auto"/>
                <w:right w:val="none" w:sz="0" w:space="0" w:color="auto"/>
              </w:divBdr>
            </w:div>
            <w:div w:id="347026197">
              <w:marLeft w:val="0"/>
              <w:marRight w:val="0"/>
              <w:marTop w:val="0"/>
              <w:marBottom w:val="0"/>
              <w:divBdr>
                <w:top w:val="none" w:sz="0" w:space="0" w:color="auto"/>
                <w:left w:val="none" w:sz="0" w:space="0" w:color="auto"/>
                <w:bottom w:val="none" w:sz="0" w:space="0" w:color="auto"/>
                <w:right w:val="none" w:sz="0" w:space="0" w:color="auto"/>
              </w:divBdr>
            </w:div>
            <w:div w:id="1296062765">
              <w:marLeft w:val="0"/>
              <w:marRight w:val="0"/>
              <w:marTop w:val="0"/>
              <w:marBottom w:val="0"/>
              <w:divBdr>
                <w:top w:val="none" w:sz="0" w:space="0" w:color="auto"/>
                <w:left w:val="none" w:sz="0" w:space="0" w:color="auto"/>
                <w:bottom w:val="none" w:sz="0" w:space="0" w:color="auto"/>
                <w:right w:val="none" w:sz="0" w:space="0" w:color="auto"/>
              </w:divBdr>
            </w:div>
            <w:div w:id="717045896">
              <w:marLeft w:val="0"/>
              <w:marRight w:val="0"/>
              <w:marTop w:val="45"/>
              <w:marBottom w:val="0"/>
              <w:divBdr>
                <w:top w:val="none" w:sz="0" w:space="0" w:color="auto"/>
                <w:left w:val="none" w:sz="0" w:space="0" w:color="auto"/>
                <w:bottom w:val="none" w:sz="0" w:space="0" w:color="auto"/>
                <w:right w:val="none" w:sz="0" w:space="0" w:color="auto"/>
              </w:divBdr>
            </w:div>
            <w:div w:id="1328750098">
              <w:marLeft w:val="0"/>
              <w:marRight w:val="0"/>
              <w:marTop w:val="45"/>
              <w:marBottom w:val="0"/>
              <w:divBdr>
                <w:top w:val="none" w:sz="0" w:space="0" w:color="auto"/>
                <w:left w:val="none" w:sz="0" w:space="0" w:color="auto"/>
                <w:bottom w:val="none" w:sz="0" w:space="0" w:color="auto"/>
                <w:right w:val="none" w:sz="0" w:space="0" w:color="auto"/>
              </w:divBdr>
            </w:div>
            <w:div w:id="515192497">
              <w:marLeft w:val="0"/>
              <w:marRight w:val="0"/>
              <w:marTop w:val="45"/>
              <w:marBottom w:val="0"/>
              <w:divBdr>
                <w:top w:val="none" w:sz="0" w:space="0" w:color="auto"/>
                <w:left w:val="none" w:sz="0" w:space="0" w:color="auto"/>
                <w:bottom w:val="none" w:sz="0" w:space="0" w:color="auto"/>
                <w:right w:val="none" w:sz="0" w:space="0" w:color="auto"/>
              </w:divBdr>
            </w:div>
          </w:divsChild>
        </w:div>
        <w:div w:id="1895892785">
          <w:marLeft w:val="60"/>
          <w:marRight w:val="0"/>
          <w:marTop w:val="360"/>
          <w:marBottom w:val="0"/>
          <w:divBdr>
            <w:top w:val="none" w:sz="0" w:space="0" w:color="auto"/>
            <w:left w:val="none" w:sz="0" w:space="0" w:color="auto"/>
            <w:bottom w:val="none" w:sz="0" w:space="0" w:color="auto"/>
            <w:right w:val="none" w:sz="0" w:space="0" w:color="auto"/>
          </w:divBdr>
        </w:div>
        <w:div w:id="1657876118">
          <w:marLeft w:val="60"/>
          <w:marRight w:val="0"/>
          <w:marTop w:val="0"/>
          <w:marBottom w:val="0"/>
          <w:divBdr>
            <w:top w:val="none" w:sz="0" w:space="0" w:color="auto"/>
            <w:left w:val="none" w:sz="0" w:space="0" w:color="auto"/>
            <w:bottom w:val="none" w:sz="0" w:space="0" w:color="auto"/>
            <w:right w:val="none" w:sz="0" w:space="0" w:color="auto"/>
          </w:divBdr>
        </w:div>
        <w:div w:id="1643730152">
          <w:marLeft w:val="60"/>
          <w:marRight w:val="0"/>
          <w:marTop w:val="60"/>
          <w:marBottom w:val="0"/>
          <w:divBdr>
            <w:top w:val="none" w:sz="0" w:space="0" w:color="auto"/>
            <w:left w:val="none" w:sz="0" w:space="0" w:color="auto"/>
            <w:bottom w:val="none" w:sz="0" w:space="0" w:color="auto"/>
            <w:right w:val="none" w:sz="0" w:space="0" w:color="auto"/>
          </w:divBdr>
          <w:divsChild>
            <w:div w:id="1392460889">
              <w:marLeft w:val="0"/>
              <w:marRight w:val="0"/>
              <w:marTop w:val="45"/>
              <w:marBottom w:val="0"/>
              <w:divBdr>
                <w:top w:val="none" w:sz="0" w:space="0" w:color="auto"/>
                <w:left w:val="none" w:sz="0" w:space="0" w:color="auto"/>
                <w:bottom w:val="none" w:sz="0" w:space="0" w:color="auto"/>
                <w:right w:val="none" w:sz="0" w:space="0" w:color="auto"/>
              </w:divBdr>
            </w:div>
            <w:div w:id="681513454">
              <w:marLeft w:val="0"/>
              <w:marRight w:val="0"/>
              <w:marTop w:val="45"/>
              <w:marBottom w:val="0"/>
              <w:divBdr>
                <w:top w:val="none" w:sz="0" w:space="0" w:color="auto"/>
                <w:left w:val="none" w:sz="0" w:space="0" w:color="auto"/>
                <w:bottom w:val="none" w:sz="0" w:space="0" w:color="auto"/>
                <w:right w:val="none" w:sz="0" w:space="0" w:color="auto"/>
              </w:divBdr>
            </w:div>
            <w:div w:id="1787769044">
              <w:marLeft w:val="0"/>
              <w:marRight w:val="0"/>
              <w:marTop w:val="45"/>
              <w:marBottom w:val="0"/>
              <w:divBdr>
                <w:top w:val="none" w:sz="0" w:space="0" w:color="auto"/>
                <w:left w:val="none" w:sz="0" w:space="0" w:color="auto"/>
                <w:bottom w:val="none" w:sz="0" w:space="0" w:color="auto"/>
                <w:right w:val="none" w:sz="0" w:space="0" w:color="auto"/>
              </w:divBdr>
            </w:div>
            <w:div w:id="1367297766">
              <w:marLeft w:val="0"/>
              <w:marRight w:val="0"/>
              <w:marTop w:val="45"/>
              <w:marBottom w:val="0"/>
              <w:divBdr>
                <w:top w:val="none" w:sz="0" w:space="0" w:color="auto"/>
                <w:left w:val="none" w:sz="0" w:space="0" w:color="auto"/>
                <w:bottom w:val="none" w:sz="0" w:space="0" w:color="auto"/>
                <w:right w:val="none" w:sz="0" w:space="0" w:color="auto"/>
              </w:divBdr>
            </w:div>
          </w:divsChild>
        </w:div>
        <w:div w:id="1573392263">
          <w:marLeft w:val="60"/>
          <w:marRight w:val="0"/>
          <w:marTop w:val="360"/>
          <w:marBottom w:val="0"/>
          <w:divBdr>
            <w:top w:val="none" w:sz="0" w:space="0" w:color="auto"/>
            <w:left w:val="none" w:sz="0" w:space="0" w:color="auto"/>
            <w:bottom w:val="none" w:sz="0" w:space="0" w:color="auto"/>
            <w:right w:val="none" w:sz="0" w:space="0" w:color="auto"/>
          </w:divBdr>
        </w:div>
        <w:div w:id="721634758">
          <w:marLeft w:val="60"/>
          <w:marRight w:val="0"/>
          <w:marTop w:val="0"/>
          <w:marBottom w:val="0"/>
          <w:divBdr>
            <w:top w:val="none" w:sz="0" w:space="0" w:color="auto"/>
            <w:left w:val="none" w:sz="0" w:space="0" w:color="auto"/>
            <w:bottom w:val="none" w:sz="0" w:space="0" w:color="auto"/>
            <w:right w:val="none" w:sz="0" w:space="0" w:color="auto"/>
          </w:divBdr>
        </w:div>
        <w:div w:id="1883832978">
          <w:marLeft w:val="60"/>
          <w:marRight w:val="0"/>
          <w:marTop w:val="60"/>
          <w:marBottom w:val="0"/>
          <w:divBdr>
            <w:top w:val="none" w:sz="0" w:space="0" w:color="auto"/>
            <w:left w:val="none" w:sz="0" w:space="0" w:color="auto"/>
            <w:bottom w:val="none" w:sz="0" w:space="0" w:color="auto"/>
            <w:right w:val="none" w:sz="0" w:space="0" w:color="auto"/>
          </w:divBdr>
          <w:divsChild>
            <w:div w:id="1729916698">
              <w:marLeft w:val="0"/>
              <w:marRight w:val="0"/>
              <w:marTop w:val="45"/>
              <w:marBottom w:val="0"/>
              <w:divBdr>
                <w:top w:val="none" w:sz="0" w:space="0" w:color="auto"/>
                <w:left w:val="none" w:sz="0" w:space="0" w:color="auto"/>
                <w:bottom w:val="none" w:sz="0" w:space="0" w:color="auto"/>
                <w:right w:val="none" w:sz="0" w:space="0" w:color="auto"/>
              </w:divBdr>
            </w:div>
            <w:div w:id="1474102671">
              <w:marLeft w:val="0"/>
              <w:marRight w:val="0"/>
              <w:marTop w:val="45"/>
              <w:marBottom w:val="0"/>
              <w:divBdr>
                <w:top w:val="none" w:sz="0" w:space="0" w:color="auto"/>
                <w:left w:val="none" w:sz="0" w:space="0" w:color="auto"/>
                <w:bottom w:val="none" w:sz="0" w:space="0" w:color="auto"/>
                <w:right w:val="none" w:sz="0" w:space="0" w:color="auto"/>
              </w:divBdr>
            </w:div>
            <w:div w:id="1018191996">
              <w:marLeft w:val="0"/>
              <w:marRight w:val="0"/>
              <w:marTop w:val="45"/>
              <w:marBottom w:val="0"/>
              <w:divBdr>
                <w:top w:val="none" w:sz="0" w:space="0" w:color="auto"/>
                <w:left w:val="none" w:sz="0" w:space="0" w:color="auto"/>
                <w:bottom w:val="none" w:sz="0" w:space="0" w:color="auto"/>
                <w:right w:val="none" w:sz="0" w:space="0" w:color="auto"/>
              </w:divBdr>
            </w:div>
            <w:div w:id="244075762">
              <w:marLeft w:val="0"/>
              <w:marRight w:val="0"/>
              <w:marTop w:val="45"/>
              <w:marBottom w:val="0"/>
              <w:divBdr>
                <w:top w:val="none" w:sz="0" w:space="0" w:color="auto"/>
                <w:left w:val="none" w:sz="0" w:space="0" w:color="auto"/>
                <w:bottom w:val="none" w:sz="0" w:space="0" w:color="auto"/>
                <w:right w:val="none" w:sz="0" w:space="0" w:color="auto"/>
              </w:divBdr>
            </w:div>
          </w:divsChild>
        </w:div>
        <w:div w:id="530806943">
          <w:marLeft w:val="60"/>
          <w:marRight w:val="0"/>
          <w:marTop w:val="360"/>
          <w:marBottom w:val="0"/>
          <w:divBdr>
            <w:top w:val="none" w:sz="0" w:space="0" w:color="auto"/>
            <w:left w:val="none" w:sz="0" w:space="0" w:color="auto"/>
            <w:bottom w:val="none" w:sz="0" w:space="0" w:color="auto"/>
            <w:right w:val="none" w:sz="0" w:space="0" w:color="auto"/>
          </w:divBdr>
        </w:div>
        <w:div w:id="335234001">
          <w:marLeft w:val="60"/>
          <w:marRight w:val="0"/>
          <w:marTop w:val="0"/>
          <w:marBottom w:val="0"/>
          <w:divBdr>
            <w:top w:val="none" w:sz="0" w:space="0" w:color="auto"/>
            <w:left w:val="none" w:sz="0" w:space="0" w:color="auto"/>
            <w:bottom w:val="none" w:sz="0" w:space="0" w:color="auto"/>
            <w:right w:val="none" w:sz="0" w:space="0" w:color="auto"/>
          </w:divBdr>
        </w:div>
        <w:div w:id="1286741616">
          <w:marLeft w:val="60"/>
          <w:marRight w:val="0"/>
          <w:marTop w:val="60"/>
          <w:marBottom w:val="0"/>
          <w:divBdr>
            <w:top w:val="none" w:sz="0" w:space="0" w:color="auto"/>
            <w:left w:val="none" w:sz="0" w:space="0" w:color="auto"/>
            <w:bottom w:val="none" w:sz="0" w:space="0" w:color="auto"/>
            <w:right w:val="none" w:sz="0" w:space="0" w:color="auto"/>
          </w:divBdr>
          <w:divsChild>
            <w:div w:id="987516488">
              <w:marLeft w:val="0"/>
              <w:marRight w:val="0"/>
              <w:marTop w:val="45"/>
              <w:marBottom w:val="0"/>
              <w:divBdr>
                <w:top w:val="none" w:sz="0" w:space="0" w:color="auto"/>
                <w:left w:val="none" w:sz="0" w:space="0" w:color="auto"/>
                <w:bottom w:val="none" w:sz="0" w:space="0" w:color="auto"/>
                <w:right w:val="none" w:sz="0" w:space="0" w:color="auto"/>
              </w:divBdr>
            </w:div>
            <w:div w:id="898326332">
              <w:marLeft w:val="0"/>
              <w:marRight w:val="0"/>
              <w:marTop w:val="45"/>
              <w:marBottom w:val="0"/>
              <w:divBdr>
                <w:top w:val="none" w:sz="0" w:space="0" w:color="auto"/>
                <w:left w:val="none" w:sz="0" w:space="0" w:color="auto"/>
                <w:bottom w:val="none" w:sz="0" w:space="0" w:color="auto"/>
                <w:right w:val="none" w:sz="0" w:space="0" w:color="auto"/>
              </w:divBdr>
            </w:div>
            <w:div w:id="840778886">
              <w:marLeft w:val="0"/>
              <w:marRight w:val="0"/>
              <w:marTop w:val="45"/>
              <w:marBottom w:val="0"/>
              <w:divBdr>
                <w:top w:val="none" w:sz="0" w:space="0" w:color="auto"/>
                <w:left w:val="none" w:sz="0" w:space="0" w:color="auto"/>
                <w:bottom w:val="none" w:sz="0" w:space="0" w:color="auto"/>
                <w:right w:val="none" w:sz="0" w:space="0" w:color="auto"/>
              </w:divBdr>
            </w:div>
            <w:div w:id="1552618429">
              <w:marLeft w:val="0"/>
              <w:marRight w:val="0"/>
              <w:marTop w:val="45"/>
              <w:marBottom w:val="0"/>
              <w:divBdr>
                <w:top w:val="none" w:sz="0" w:space="0" w:color="auto"/>
                <w:left w:val="none" w:sz="0" w:space="0" w:color="auto"/>
                <w:bottom w:val="none" w:sz="0" w:space="0" w:color="auto"/>
                <w:right w:val="none" w:sz="0" w:space="0" w:color="auto"/>
              </w:divBdr>
            </w:div>
          </w:divsChild>
        </w:div>
        <w:div w:id="1542743224">
          <w:marLeft w:val="0"/>
          <w:marRight w:val="0"/>
          <w:marTop w:val="210"/>
          <w:marBottom w:val="0"/>
          <w:divBdr>
            <w:top w:val="none" w:sz="0" w:space="0" w:color="auto"/>
            <w:left w:val="none" w:sz="0" w:space="0" w:color="auto"/>
            <w:bottom w:val="none" w:sz="0" w:space="0" w:color="auto"/>
            <w:right w:val="none" w:sz="0" w:space="0" w:color="auto"/>
          </w:divBdr>
          <w:divsChild>
            <w:div w:id="811288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457376">
      <w:bodyDiv w:val="1"/>
      <w:marLeft w:val="0"/>
      <w:marRight w:val="0"/>
      <w:marTop w:val="0"/>
      <w:marBottom w:val="0"/>
      <w:divBdr>
        <w:top w:val="none" w:sz="0" w:space="0" w:color="auto"/>
        <w:left w:val="none" w:sz="0" w:space="0" w:color="auto"/>
        <w:bottom w:val="none" w:sz="0" w:space="0" w:color="auto"/>
        <w:right w:val="none" w:sz="0" w:space="0" w:color="auto"/>
      </w:divBdr>
      <w:divsChild>
        <w:div w:id="1978954332">
          <w:marLeft w:val="60"/>
          <w:marRight w:val="0"/>
          <w:marTop w:val="360"/>
          <w:marBottom w:val="0"/>
          <w:divBdr>
            <w:top w:val="none" w:sz="0" w:space="0" w:color="auto"/>
            <w:left w:val="none" w:sz="0" w:space="0" w:color="auto"/>
            <w:bottom w:val="none" w:sz="0" w:space="0" w:color="auto"/>
            <w:right w:val="none" w:sz="0" w:space="0" w:color="auto"/>
          </w:divBdr>
        </w:div>
        <w:div w:id="1774544922">
          <w:marLeft w:val="60"/>
          <w:marRight w:val="0"/>
          <w:marTop w:val="0"/>
          <w:marBottom w:val="0"/>
          <w:divBdr>
            <w:top w:val="none" w:sz="0" w:space="0" w:color="auto"/>
            <w:left w:val="none" w:sz="0" w:space="0" w:color="auto"/>
            <w:bottom w:val="none" w:sz="0" w:space="0" w:color="auto"/>
            <w:right w:val="none" w:sz="0" w:space="0" w:color="auto"/>
          </w:divBdr>
        </w:div>
        <w:div w:id="1108888963">
          <w:marLeft w:val="60"/>
          <w:marRight w:val="0"/>
          <w:marTop w:val="60"/>
          <w:marBottom w:val="0"/>
          <w:divBdr>
            <w:top w:val="none" w:sz="0" w:space="0" w:color="auto"/>
            <w:left w:val="none" w:sz="0" w:space="0" w:color="auto"/>
            <w:bottom w:val="none" w:sz="0" w:space="0" w:color="auto"/>
            <w:right w:val="none" w:sz="0" w:space="0" w:color="auto"/>
          </w:divBdr>
          <w:divsChild>
            <w:div w:id="1735160830">
              <w:marLeft w:val="0"/>
              <w:marRight w:val="0"/>
              <w:marTop w:val="45"/>
              <w:marBottom w:val="0"/>
              <w:divBdr>
                <w:top w:val="none" w:sz="0" w:space="0" w:color="auto"/>
                <w:left w:val="none" w:sz="0" w:space="0" w:color="auto"/>
                <w:bottom w:val="none" w:sz="0" w:space="0" w:color="auto"/>
                <w:right w:val="none" w:sz="0" w:space="0" w:color="auto"/>
              </w:divBdr>
            </w:div>
            <w:div w:id="2054227481">
              <w:marLeft w:val="0"/>
              <w:marRight w:val="0"/>
              <w:marTop w:val="45"/>
              <w:marBottom w:val="0"/>
              <w:divBdr>
                <w:top w:val="none" w:sz="0" w:space="0" w:color="auto"/>
                <w:left w:val="none" w:sz="0" w:space="0" w:color="auto"/>
                <w:bottom w:val="none" w:sz="0" w:space="0" w:color="auto"/>
                <w:right w:val="none" w:sz="0" w:space="0" w:color="auto"/>
              </w:divBdr>
            </w:div>
            <w:div w:id="123696296">
              <w:marLeft w:val="0"/>
              <w:marRight w:val="0"/>
              <w:marTop w:val="45"/>
              <w:marBottom w:val="0"/>
              <w:divBdr>
                <w:top w:val="none" w:sz="0" w:space="0" w:color="auto"/>
                <w:left w:val="none" w:sz="0" w:space="0" w:color="auto"/>
                <w:bottom w:val="none" w:sz="0" w:space="0" w:color="auto"/>
                <w:right w:val="none" w:sz="0" w:space="0" w:color="auto"/>
              </w:divBdr>
            </w:div>
            <w:div w:id="224338189">
              <w:marLeft w:val="0"/>
              <w:marRight w:val="0"/>
              <w:marTop w:val="0"/>
              <w:marBottom w:val="0"/>
              <w:divBdr>
                <w:top w:val="none" w:sz="0" w:space="0" w:color="auto"/>
                <w:left w:val="none" w:sz="0" w:space="0" w:color="auto"/>
                <w:bottom w:val="none" w:sz="0" w:space="0" w:color="auto"/>
                <w:right w:val="none" w:sz="0" w:space="0" w:color="auto"/>
              </w:divBdr>
            </w:div>
            <w:div w:id="302542684">
              <w:marLeft w:val="0"/>
              <w:marRight w:val="0"/>
              <w:marTop w:val="0"/>
              <w:marBottom w:val="0"/>
              <w:divBdr>
                <w:top w:val="none" w:sz="0" w:space="0" w:color="auto"/>
                <w:left w:val="none" w:sz="0" w:space="0" w:color="auto"/>
                <w:bottom w:val="none" w:sz="0" w:space="0" w:color="auto"/>
                <w:right w:val="none" w:sz="0" w:space="0" w:color="auto"/>
              </w:divBdr>
            </w:div>
            <w:div w:id="953631408">
              <w:marLeft w:val="0"/>
              <w:marRight w:val="0"/>
              <w:marTop w:val="45"/>
              <w:marBottom w:val="0"/>
              <w:divBdr>
                <w:top w:val="none" w:sz="0" w:space="0" w:color="auto"/>
                <w:left w:val="none" w:sz="0" w:space="0" w:color="auto"/>
                <w:bottom w:val="none" w:sz="0" w:space="0" w:color="auto"/>
                <w:right w:val="none" w:sz="0" w:space="0" w:color="auto"/>
              </w:divBdr>
            </w:div>
            <w:div w:id="1693334925">
              <w:marLeft w:val="0"/>
              <w:marRight w:val="0"/>
              <w:marTop w:val="45"/>
              <w:marBottom w:val="0"/>
              <w:divBdr>
                <w:top w:val="none" w:sz="0" w:space="0" w:color="auto"/>
                <w:left w:val="none" w:sz="0" w:space="0" w:color="auto"/>
                <w:bottom w:val="none" w:sz="0" w:space="0" w:color="auto"/>
                <w:right w:val="none" w:sz="0" w:space="0" w:color="auto"/>
              </w:divBdr>
            </w:div>
            <w:div w:id="1816945039">
              <w:marLeft w:val="0"/>
              <w:marRight w:val="0"/>
              <w:marTop w:val="45"/>
              <w:marBottom w:val="0"/>
              <w:divBdr>
                <w:top w:val="none" w:sz="0" w:space="0" w:color="auto"/>
                <w:left w:val="none" w:sz="0" w:space="0" w:color="auto"/>
                <w:bottom w:val="none" w:sz="0" w:space="0" w:color="auto"/>
                <w:right w:val="none" w:sz="0" w:space="0" w:color="auto"/>
              </w:divBdr>
            </w:div>
          </w:divsChild>
        </w:div>
        <w:div w:id="1015837869">
          <w:marLeft w:val="60"/>
          <w:marRight w:val="0"/>
          <w:marTop w:val="360"/>
          <w:marBottom w:val="0"/>
          <w:divBdr>
            <w:top w:val="none" w:sz="0" w:space="0" w:color="auto"/>
            <w:left w:val="none" w:sz="0" w:space="0" w:color="auto"/>
            <w:bottom w:val="none" w:sz="0" w:space="0" w:color="auto"/>
            <w:right w:val="none" w:sz="0" w:space="0" w:color="auto"/>
          </w:divBdr>
        </w:div>
        <w:div w:id="710030673">
          <w:marLeft w:val="60"/>
          <w:marRight w:val="0"/>
          <w:marTop w:val="0"/>
          <w:marBottom w:val="0"/>
          <w:divBdr>
            <w:top w:val="none" w:sz="0" w:space="0" w:color="auto"/>
            <w:left w:val="none" w:sz="0" w:space="0" w:color="auto"/>
            <w:bottom w:val="none" w:sz="0" w:space="0" w:color="auto"/>
            <w:right w:val="none" w:sz="0" w:space="0" w:color="auto"/>
          </w:divBdr>
        </w:div>
        <w:div w:id="1795246806">
          <w:marLeft w:val="60"/>
          <w:marRight w:val="0"/>
          <w:marTop w:val="60"/>
          <w:marBottom w:val="0"/>
          <w:divBdr>
            <w:top w:val="none" w:sz="0" w:space="0" w:color="auto"/>
            <w:left w:val="none" w:sz="0" w:space="0" w:color="auto"/>
            <w:bottom w:val="none" w:sz="0" w:space="0" w:color="auto"/>
            <w:right w:val="none" w:sz="0" w:space="0" w:color="auto"/>
          </w:divBdr>
          <w:divsChild>
            <w:div w:id="1986738882">
              <w:marLeft w:val="0"/>
              <w:marRight w:val="0"/>
              <w:marTop w:val="45"/>
              <w:marBottom w:val="0"/>
              <w:divBdr>
                <w:top w:val="none" w:sz="0" w:space="0" w:color="auto"/>
                <w:left w:val="none" w:sz="0" w:space="0" w:color="auto"/>
                <w:bottom w:val="none" w:sz="0" w:space="0" w:color="auto"/>
                <w:right w:val="none" w:sz="0" w:space="0" w:color="auto"/>
              </w:divBdr>
            </w:div>
            <w:div w:id="1235622473">
              <w:marLeft w:val="0"/>
              <w:marRight w:val="0"/>
              <w:marTop w:val="45"/>
              <w:marBottom w:val="0"/>
              <w:divBdr>
                <w:top w:val="none" w:sz="0" w:space="0" w:color="auto"/>
                <w:left w:val="none" w:sz="0" w:space="0" w:color="auto"/>
                <w:bottom w:val="none" w:sz="0" w:space="0" w:color="auto"/>
                <w:right w:val="none" w:sz="0" w:space="0" w:color="auto"/>
              </w:divBdr>
            </w:div>
            <w:div w:id="1876573598">
              <w:marLeft w:val="0"/>
              <w:marRight w:val="0"/>
              <w:marTop w:val="45"/>
              <w:marBottom w:val="0"/>
              <w:divBdr>
                <w:top w:val="none" w:sz="0" w:space="0" w:color="auto"/>
                <w:left w:val="none" w:sz="0" w:space="0" w:color="auto"/>
                <w:bottom w:val="none" w:sz="0" w:space="0" w:color="auto"/>
                <w:right w:val="none" w:sz="0" w:space="0" w:color="auto"/>
              </w:divBdr>
            </w:div>
            <w:div w:id="1692294256">
              <w:marLeft w:val="0"/>
              <w:marRight w:val="0"/>
              <w:marTop w:val="45"/>
              <w:marBottom w:val="0"/>
              <w:divBdr>
                <w:top w:val="none" w:sz="0" w:space="0" w:color="auto"/>
                <w:left w:val="none" w:sz="0" w:space="0" w:color="auto"/>
                <w:bottom w:val="none" w:sz="0" w:space="0" w:color="auto"/>
                <w:right w:val="none" w:sz="0" w:space="0" w:color="auto"/>
              </w:divBdr>
            </w:div>
          </w:divsChild>
        </w:div>
        <w:div w:id="574432478">
          <w:marLeft w:val="60"/>
          <w:marRight w:val="0"/>
          <w:marTop w:val="360"/>
          <w:marBottom w:val="0"/>
          <w:divBdr>
            <w:top w:val="none" w:sz="0" w:space="0" w:color="auto"/>
            <w:left w:val="none" w:sz="0" w:space="0" w:color="auto"/>
            <w:bottom w:val="none" w:sz="0" w:space="0" w:color="auto"/>
            <w:right w:val="none" w:sz="0" w:space="0" w:color="auto"/>
          </w:divBdr>
        </w:div>
        <w:div w:id="1994948465">
          <w:marLeft w:val="60"/>
          <w:marRight w:val="0"/>
          <w:marTop w:val="0"/>
          <w:marBottom w:val="0"/>
          <w:divBdr>
            <w:top w:val="none" w:sz="0" w:space="0" w:color="auto"/>
            <w:left w:val="none" w:sz="0" w:space="0" w:color="auto"/>
            <w:bottom w:val="none" w:sz="0" w:space="0" w:color="auto"/>
            <w:right w:val="none" w:sz="0" w:space="0" w:color="auto"/>
          </w:divBdr>
        </w:div>
        <w:div w:id="1518815244">
          <w:marLeft w:val="60"/>
          <w:marRight w:val="0"/>
          <w:marTop w:val="60"/>
          <w:marBottom w:val="0"/>
          <w:divBdr>
            <w:top w:val="none" w:sz="0" w:space="0" w:color="auto"/>
            <w:left w:val="none" w:sz="0" w:space="0" w:color="auto"/>
            <w:bottom w:val="none" w:sz="0" w:space="0" w:color="auto"/>
            <w:right w:val="none" w:sz="0" w:space="0" w:color="auto"/>
          </w:divBdr>
          <w:divsChild>
            <w:div w:id="979573702">
              <w:marLeft w:val="0"/>
              <w:marRight w:val="0"/>
              <w:marTop w:val="45"/>
              <w:marBottom w:val="0"/>
              <w:divBdr>
                <w:top w:val="none" w:sz="0" w:space="0" w:color="auto"/>
                <w:left w:val="none" w:sz="0" w:space="0" w:color="auto"/>
                <w:bottom w:val="none" w:sz="0" w:space="0" w:color="auto"/>
                <w:right w:val="none" w:sz="0" w:space="0" w:color="auto"/>
              </w:divBdr>
            </w:div>
            <w:div w:id="297492245">
              <w:marLeft w:val="0"/>
              <w:marRight w:val="0"/>
              <w:marTop w:val="45"/>
              <w:marBottom w:val="0"/>
              <w:divBdr>
                <w:top w:val="none" w:sz="0" w:space="0" w:color="auto"/>
                <w:left w:val="none" w:sz="0" w:space="0" w:color="auto"/>
                <w:bottom w:val="none" w:sz="0" w:space="0" w:color="auto"/>
                <w:right w:val="none" w:sz="0" w:space="0" w:color="auto"/>
              </w:divBdr>
            </w:div>
            <w:div w:id="1361663533">
              <w:marLeft w:val="0"/>
              <w:marRight w:val="0"/>
              <w:marTop w:val="45"/>
              <w:marBottom w:val="0"/>
              <w:divBdr>
                <w:top w:val="none" w:sz="0" w:space="0" w:color="auto"/>
                <w:left w:val="none" w:sz="0" w:space="0" w:color="auto"/>
                <w:bottom w:val="none" w:sz="0" w:space="0" w:color="auto"/>
                <w:right w:val="none" w:sz="0" w:space="0" w:color="auto"/>
              </w:divBdr>
            </w:div>
            <w:div w:id="214318650">
              <w:marLeft w:val="0"/>
              <w:marRight w:val="0"/>
              <w:marTop w:val="45"/>
              <w:marBottom w:val="0"/>
              <w:divBdr>
                <w:top w:val="none" w:sz="0" w:space="0" w:color="auto"/>
                <w:left w:val="none" w:sz="0" w:space="0" w:color="auto"/>
                <w:bottom w:val="none" w:sz="0" w:space="0" w:color="auto"/>
                <w:right w:val="none" w:sz="0" w:space="0" w:color="auto"/>
              </w:divBdr>
            </w:div>
          </w:divsChild>
        </w:div>
        <w:div w:id="431366768">
          <w:marLeft w:val="60"/>
          <w:marRight w:val="0"/>
          <w:marTop w:val="360"/>
          <w:marBottom w:val="0"/>
          <w:divBdr>
            <w:top w:val="none" w:sz="0" w:space="0" w:color="auto"/>
            <w:left w:val="none" w:sz="0" w:space="0" w:color="auto"/>
            <w:bottom w:val="none" w:sz="0" w:space="0" w:color="auto"/>
            <w:right w:val="none" w:sz="0" w:space="0" w:color="auto"/>
          </w:divBdr>
        </w:div>
        <w:div w:id="904801594">
          <w:marLeft w:val="60"/>
          <w:marRight w:val="0"/>
          <w:marTop w:val="0"/>
          <w:marBottom w:val="0"/>
          <w:divBdr>
            <w:top w:val="none" w:sz="0" w:space="0" w:color="auto"/>
            <w:left w:val="none" w:sz="0" w:space="0" w:color="auto"/>
            <w:bottom w:val="none" w:sz="0" w:space="0" w:color="auto"/>
            <w:right w:val="none" w:sz="0" w:space="0" w:color="auto"/>
          </w:divBdr>
        </w:div>
        <w:div w:id="1450708996">
          <w:marLeft w:val="60"/>
          <w:marRight w:val="0"/>
          <w:marTop w:val="60"/>
          <w:marBottom w:val="0"/>
          <w:divBdr>
            <w:top w:val="none" w:sz="0" w:space="0" w:color="auto"/>
            <w:left w:val="none" w:sz="0" w:space="0" w:color="auto"/>
            <w:bottom w:val="none" w:sz="0" w:space="0" w:color="auto"/>
            <w:right w:val="none" w:sz="0" w:space="0" w:color="auto"/>
          </w:divBdr>
          <w:divsChild>
            <w:div w:id="307902833">
              <w:marLeft w:val="0"/>
              <w:marRight w:val="0"/>
              <w:marTop w:val="45"/>
              <w:marBottom w:val="0"/>
              <w:divBdr>
                <w:top w:val="none" w:sz="0" w:space="0" w:color="auto"/>
                <w:left w:val="none" w:sz="0" w:space="0" w:color="auto"/>
                <w:bottom w:val="none" w:sz="0" w:space="0" w:color="auto"/>
                <w:right w:val="none" w:sz="0" w:space="0" w:color="auto"/>
              </w:divBdr>
            </w:div>
            <w:div w:id="1109662284">
              <w:marLeft w:val="0"/>
              <w:marRight w:val="0"/>
              <w:marTop w:val="45"/>
              <w:marBottom w:val="0"/>
              <w:divBdr>
                <w:top w:val="none" w:sz="0" w:space="0" w:color="auto"/>
                <w:left w:val="none" w:sz="0" w:space="0" w:color="auto"/>
                <w:bottom w:val="none" w:sz="0" w:space="0" w:color="auto"/>
                <w:right w:val="none" w:sz="0" w:space="0" w:color="auto"/>
              </w:divBdr>
            </w:div>
            <w:div w:id="1385718207">
              <w:marLeft w:val="0"/>
              <w:marRight w:val="0"/>
              <w:marTop w:val="45"/>
              <w:marBottom w:val="0"/>
              <w:divBdr>
                <w:top w:val="none" w:sz="0" w:space="0" w:color="auto"/>
                <w:left w:val="none" w:sz="0" w:space="0" w:color="auto"/>
                <w:bottom w:val="none" w:sz="0" w:space="0" w:color="auto"/>
                <w:right w:val="none" w:sz="0" w:space="0" w:color="auto"/>
              </w:divBdr>
            </w:div>
            <w:div w:id="1886528914">
              <w:marLeft w:val="0"/>
              <w:marRight w:val="0"/>
              <w:marTop w:val="45"/>
              <w:marBottom w:val="0"/>
              <w:divBdr>
                <w:top w:val="none" w:sz="0" w:space="0" w:color="auto"/>
                <w:left w:val="none" w:sz="0" w:space="0" w:color="auto"/>
                <w:bottom w:val="none" w:sz="0" w:space="0" w:color="auto"/>
                <w:right w:val="none" w:sz="0" w:space="0" w:color="auto"/>
              </w:divBdr>
            </w:div>
          </w:divsChild>
        </w:div>
        <w:div w:id="1467157685">
          <w:marLeft w:val="0"/>
          <w:marRight w:val="0"/>
          <w:marTop w:val="210"/>
          <w:marBottom w:val="0"/>
          <w:divBdr>
            <w:top w:val="none" w:sz="0" w:space="0" w:color="auto"/>
            <w:left w:val="none" w:sz="0" w:space="0" w:color="auto"/>
            <w:bottom w:val="none" w:sz="0" w:space="0" w:color="auto"/>
            <w:right w:val="none" w:sz="0" w:space="0" w:color="auto"/>
          </w:divBdr>
          <w:divsChild>
            <w:div w:id="16956903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722743">
      <w:bodyDiv w:val="1"/>
      <w:marLeft w:val="0"/>
      <w:marRight w:val="0"/>
      <w:marTop w:val="0"/>
      <w:marBottom w:val="0"/>
      <w:divBdr>
        <w:top w:val="none" w:sz="0" w:space="0" w:color="auto"/>
        <w:left w:val="none" w:sz="0" w:space="0" w:color="auto"/>
        <w:bottom w:val="none" w:sz="0" w:space="0" w:color="auto"/>
        <w:right w:val="none" w:sz="0" w:space="0" w:color="auto"/>
      </w:divBdr>
      <w:divsChild>
        <w:div w:id="235551764">
          <w:marLeft w:val="60"/>
          <w:marRight w:val="0"/>
          <w:marTop w:val="360"/>
          <w:marBottom w:val="0"/>
          <w:divBdr>
            <w:top w:val="none" w:sz="0" w:space="0" w:color="auto"/>
            <w:left w:val="none" w:sz="0" w:space="0" w:color="auto"/>
            <w:bottom w:val="none" w:sz="0" w:space="0" w:color="auto"/>
            <w:right w:val="none" w:sz="0" w:space="0" w:color="auto"/>
          </w:divBdr>
        </w:div>
        <w:div w:id="1437599600">
          <w:marLeft w:val="60"/>
          <w:marRight w:val="0"/>
          <w:marTop w:val="0"/>
          <w:marBottom w:val="0"/>
          <w:divBdr>
            <w:top w:val="none" w:sz="0" w:space="0" w:color="auto"/>
            <w:left w:val="none" w:sz="0" w:space="0" w:color="auto"/>
            <w:bottom w:val="none" w:sz="0" w:space="0" w:color="auto"/>
            <w:right w:val="none" w:sz="0" w:space="0" w:color="auto"/>
          </w:divBdr>
        </w:div>
        <w:div w:id="585114186">
          <w:marLeft w:val="60"/>
          <w:marRight w:val="0"/>
          <w:marTop w:val="60"/>
          <w:marBottom w:val="0"/>
          <w:divBdr>
            <w:top w:val="none" w:sz="0" w:space="0" w:color="auto"/>
            <w:left w:val="none" w:sz="0" w:space="0" w:color="auto"/>
            <w:bottom w:val="none" w:sz="0" w:space="0" w:color="auto"/>
            <w:right w:val="none" w:sz="0" w:space="0" w:color="auto"/>
          </w:divBdr>
          <w:divsChild>
            <w:div w:id="1436435996">
              <w:marLeft w:val="0"/>
              <w:marRight w:val="0"/>
              <w:marTop w:val="45"/>
              <w:marBottom w:val="0"/>
              <w:divBdr>
                <w:top w:val="none" w:sz="0" w:space="0" w:color="auto"/>
                <w:left w:val="none" w:sz="0" w:space="0" w:color="auto"/>
                <w:bottom w:val="none" w:sz="0" w:space="0" w:color="auto"/>
                <w:right w:val="none" w:sz="0" w:space="0" w:color="auto"/>
              </w:divBdr>
            </w:div>
            <w:div w:id="1041396855">
              <w:marLeft w:val="0"/>
              <w:marRight w:val="0"/>
              <w:marTop w:val="45"/>
              <w:marBottom w:val="0"/>
              <w:divBdr>
                <w:top w:val="none" w:sz="0" w:space="0" w:color="auto"/>
                <w:left w:val="none" w:sz="0" w:space="0" w:color="auto"/>
                <w:bottom w:val="none" w:sz="0" w:space="0" w:color="auto"/>
                <w:right w:val="none" w:sz="0" w:space="0" w:color="auto"/>
              </w:divBdr>
            </w:div>
            <w:div w:id="667288965">
              <w:marLeft w:val="0"/>
              <w:marRight w:val="0"/>
              <w:marTop w:val="45"/>
              <w:marBottom w:val="0"/>
              <w:divBdr>
                <w:top w:val="none" w:sz="0" w:space="0" w:color="auto"/>
                <w:left w:val="none" w:sz="0" w:space="0" w:color="auto"/>
                <w:bottom w:val="none" w:sz="0" w:space="0" w:color="auto"/>
                <w:right w:val="none" w:sz="0" w:space="0" w:color="auto"/>
              </w:divBdr>
            </w:div>
            <w:div w:id="1124925671">
              <w:marLeft w:val="0"/>
              <w:marRight w:val="0"/>
              <w:marTop w:val="0"/>
              <w:marBottom w:val="0"/>
              <w:divBdr>
                <w:top w:val="none" w:sz="0" w:space="0" w:color="auto"/>
                <w:left w:val="none" w:sz="0" w:space="0" w:color="auto"/>
                <w:bottom w:val="none" w:sz="0" w:space="0" w:color="auto"/>
                <w:right w:val="none" w:sz="0" w:space="0" w:color="auto"/>
              </w:divBdr>
            </w:div>
            <w:div w:id="916092495">
              <w:marLeft w:val="0"/>
              <w:marRight w:val="0"/>
              <w:marTop w:val="0"/>
              <w:marBottom w:val="0"/>
              <w:divBdr>
                <w:top w:val="none" w:sz="0" w:space="0" w:color="auto"/>
                <w:left w:val="none" w:sz="0" w:space="0" w:color="auto"/>
                <w:bottom w:val="none" w:sz="0" w:space="0" w:color="auto"/>
                <w:right w:val="none" w:sz="0" w:space="0" w:color="auto"/>
              </w:divBdr>
            </w:div>
            <w:div w:id="1712654651">
              <w:marLeft w:val="0"/>
              <w:marRight w:val="0"/>
              <w:marTop w:val="45"/>
              <w:marBottom w:val="0"/>
              <w:divBdr>
                <w:top w:val="none" w:sz="0" w:space="0" w:color="auto"/>
                <w:left w:val="none" w:sz="0" w:space="0" w:color="auto"/>
                <w:bottom w:val="none" w:sz="0" w:space="0" w:color="auto"/>
                <w:right w:val="none" w:sz="0" w:space="0" w:color="auto"/>
              </w:divBdr>
            </w:div>
            <w:div w:id="907495290">
              <w:marLeft w:val="0"/>
              <w:marRight w:val="0"/>
              <w:marTop w:val="45"/>
              <w:marBottom w:val="0"/>
              <w:divBdr>
                <w:top w:val="none" w:sz="0" w:space="0" w:color="auto"/>
                <w:left w:val="none" w:sz="0" w:space="0" w:color="auto"/>
                <w:bottom w:val="none" w:sz="0" w:space="0" w:color="auto"/>
                <w:right w:val="none" w:sz="0" w:space="0" w:color="auto"/>
              </w:divBdr>
            </w:div>
            <w:div w:id="877861150">
              <w:marLeft w:val="0"/>
              <w:marRight w:val="0"/>
              <w:marTop w:val="45"/>
              <w:marBottom w:val="0"/>
              <w:divBdr>
                <w:top w:val="none" w:sz="0" w:space="0" w:color="auto"/>
                <w:left w:val="none" w:sz="0" w:space="0" w:color="auto"/>
                <w:bottom w:val="none" w:sz="0" w:space="0" w:color="auto"/>
                <w:right w:val="none" w:sz="0" w:space="0" w:color="auto"/>
              </w:divBdr>
            </w:div>
          </w:divsChild>
        </w:div>
        <w:div w:id="2048943202">
          <w:marLeft w:val="60"/>
          <w:marRight w:val="0"/>
          <w:marTop w:val="360"/>
          <w:marBottom w:val="0"/>
          <w:divBdr>
            <w:top w:val="none" w:sz="0" w:space="0" w:color="auto"/>
            <w:left w:val="none" w:sz="0" w:space="0" w:color="auto"/>
            <w:bottom w:val="none" w:sz="0" w:space="0" w:color="auto"/>
            <w:right w:val="none" w:sz="0" w:space="0" w:color="auto"/>
          </w:divBdr>
        </w:div>
        <w:div w:id="729231577">
          <w:marLeft w:val="60"/>
          <w:marRight w:val="0"/>
          <w:marTop w:val="0"/>
          <w:marBottom w:val="0"/>
          <w:divBdr>
            <w:top w:val="none" w:sz="0" w:space="0" w:color="auto"/>
            <w:left w:val="none" w:sz="0" w:space="0" w:color="auto"/>
            <w:bottom w:val="none" w:sz="0" w:space="0" w:color="auto"/>
            <w:right w:val="none" w:sz="0" w:space="0" w:color="auto"/>
          </w:divBdr>
        </w:div>
        <w:div w:id="1692218468">
          <w:marLeft w:val="60"/>
          <w:marRight w:val="0"/>
          <w:marTop w:val="60"/>
          <w:marBottom w:val="0"/>
          <w:divBdr>
            <w:top w:val="none" w:sz="0" w:space="0" w:color="auto"/>
            <w:left w:val="none" w:sz="0" w:space="0" w:color="auto"/>
            <w:bottom w:val="none" w:sz="0" w:space="0" w:color="auto"/>
            <w:right w:val="none" w:sz="0" w:space="0" w:color="auto"/>
          </w:divBdr>
          <w:divsChild>
            <w:div w:id="484009432">
              <w:marLeft w:val="0"/>
              <w:marRight w:val="0"/>
              <w:marTop w:val="45"/>
              <w:marBottom w:val="0"/>
              <w:divBdr>
                <w:top w:val="none" w:sz="0" w:space="0" w:color="auto"/>
                <w:left w:val="none" w:sz="0" w:space="0" w:color="auto"/>
                <w:bottom w:val="none" w:sz="0" w:space="0" w:color="auto"/>
                <w:right w:val="none" w:sz="0" w:space="0" w:color="auto"/>
              </w:divBdr>
            </w:div>
            <w:div w:id="788209908">
              <w:marLeft w:val="0"/>
              <w:marRight w:val="0"/>
              <w:marTop w:val="45"/>
              <w:marBottom w:val="0"/>
              <w:divBdr>
                <w:top w:val="none" w:sz="0" w:space="0" w:color="auto"/>
                <w:left w:val="none" w:sz="0" w:space="0" w:color="auto"/>
                <w:bottom w:val="none" w:sz="0" w:space="0" w:color="auto"/>
                <w:right w:val="none" w:sz="0" w:space="0" w:color="auto"/>
              </w:divBdr>
            </w:div>
            <w:div w:id="1427076294">
              <w:marLeft w:val="0"/>
              <w:marRight w:val="0"/>
              <w:marTop w:val="45"/>
              <w:marBottom w:val="0"/>
              <w:divBdr>
                <w:top w:val="none" w:sz="0" w:space="0" w:color="auto"/>
                <w:left w:val="none" w:sz="0" w:space="0" w:color="auto"/>
                <w:bottom w:val="none" w:sz="0" w:space="0" w:color="auto"/>
                <w:right w:val="none" w:sz="0" w:space="0" w:color="auto"/>
              </w:divBdr>
            </w:div>
            <w:div w:id="193857329">
              <w:marLeft w:val="0"/>
              <w:marRight w:val="0"/>
              <w:marTop w:val="45"/>
              <w:marBottom w:val="0"/>
              <w:divBdr>
                <w:top w:val="none" w:sz="0" w:space="0" w:color="auto"/>
                <w:left w:val="none" w:sz="0" w:space="0" w:color="auto"/>
                <w:bottom w:val="none" w:sz="0" w:space="0" w:color="auto"/>
                <w:right w:val="none" w:sz="0" w:space="0" w:color="auto"/>
              </w:divBdr>
            </w:div>
          </w:divsChild>
        </w:div>
        <w:div w:id="1859348076">
          <w:marLeft w:val="60"/>
          <w:marRight w:val="0"/>
          <w:marTop w:val="360"/>
          <w:marBottom w:val="0"/>
          <w:divBdr>
            <w:top w:val="none" w:sz="0" w:space="0" w:color="auto"/>
            <w:left w:val="none" w:sz="0" w:space="0" w:color="auto"/>
            <w:bottom w:val="none" w:sz="0" w:space="0" w:color="auto"/>
            <w:right w:val="none" w:sz="0" w:space="0" w:color="auto"/>
          </w:divBdr>
        </w:div>
        <w:div w:id="1400640502">
          <w:marLeft w:val="60"/>
          <w:marRight w:val="0"/>
          <w:marTop w:val="0"/>
          <w:marBottom w:val="0"/>
          <w:divBdr>
            <w:top w:val="none" w:sz="0" w:space="0" w:color="auto"/>
            <w:left w:val="none" w:sz="0" w:space="0" w:color="auto"/>
            <w:bottom w:val="none" w:sz="0" w:space="0" w:color="auto"/>
            <w:right w:val="none" w:sz="0" w:space="0" w:color="auto"/>
          </w:divBdr>
        </w:div>
        <w:div w:id="2007587940">
          <w:marLeft w:val="60"/>
          <w:marRight w:val="0"/>
          <w:marTop w:val="60"/>
          <w:marBottom w:val="0"/>
          <w:divBdr>
            <w:top w:val="none" w:sz="0" w:space="0" w:color="auto"/>
            <w:left w:val="none" w:sz="0" w:space="0" w:color="auto"/>
            <w:bottom w:val="none" w:sz="0" w:space="0" w:color="auto"/>
            <w:right w:val="none" w:sz="0" w:space="0" w:color="auto"/>
          </w:divBdr>
          <w:divsChild>
            <w:div w:id="1679846470">
              <w:marLeft w:val="0"/>
              <w:marRight w:val="0"/>
              <w:marTop w:val="45"/>
              <w:marBottom w:val="0"/>
              <w:divBdr>
                <w:top w:val="none" w:sz="0" w:space="0" w:color="auto"/>
                <w:left w:val="none" w:sz="0" w:space="0" w:color="auto"/>
                <w:bottom w:val="none" w:sz="0" w:space="0" w:color="auto"/>
                <w:right w:val="none" w:sz="0" w:space="0" w:color="auto"/>
              </w:divBdr>
            </w:div>
            <w:div w:id="1614901768">
              <w:marLeft w:val="0"/>
              <w:marRight w:val="0"/>
              <w:marTop w:val="45"/>
              <w:marBottom w:val="0"/>
              <w:divBdr>
                <w:top w:val="none" w:sz="0" w:space="0" w:color="auto"/>
                <w:left w:val="none" w:sz="0" w:space="0" w:color="auto"/>
                <w:bottom w:val="none" w:sz="0" w:space="0" w:color="auto"/>
                <w:right w:val="none" w:sz="0" w:space="0" w:color="auto"/>
              </w:divBdr>
            </w:div>
            <w:div w:id="1184783430">
              <w:marLeft w:val="0"/>
              <w:marRight w:val="0"/>
              <w:marTop w:val="45"/>
              <w:marBottom w:val="0"/>
              <w:divBdr>
                <w:top w:val="none" w:sz="0" w:space="0" w:color="auto"/>
                <w:left w:val="none" w:sz="0" w:space="0" w:color="auto"/>
                <w:bottom w:val="none" w:sz="0" w:space="0" w:color="auto"/>
                <w:right w:val="none" w:sz="0" w:space="0" w:color="auto"/>
              </w:divBdr>
            </w:div>
            <w:div w:id="2142993933">
              <w:marLeft w:val="0"/>
              <w:marRight w:val="0"/>
              <w:marTop w:val="45"/>
              <w:marBottom w:val="0"/>
              <w:divBdr>
                <w:top w:val="none" w:sz="0" w:space="0" w:color="auto"/>
                <w:left w:val="none" w:sz="0" w:space="0" w:color="auto"/>
                <w:bottom w:val="none" w:sz="0" w:space="0" w:color="auto"/>
                <w:right w:val="none" w:sz="0" w:space="0" w:color="auto"/>
              </w:divBdr>
            </w:div>
          </w:divsChild>
        </w:div>
        <w:div w:id="283273417">
          <w:marLeft w:val="60"/>
          <w:marRight w:val="0"/>
          <w:marTop w:val="360"/>
          <w:marBottom w:val="0"/>
          <w:divBdr>
            <w:top w:val="none" w:sz="0" w:space="0" w:color="auto"/>
            <w:left w:val="none" w:sz="0" w:space="0" w:color="auto"/>
            <w:bottom w:val="none" w:sz="0" w:space="0" w:color="auto"/>
            <w:right w:val="none" w:sz="0" w:space="0" w:color="auto"/>
          </w:divBdr>
        </w:div>
        <w:div w:id="146631647">
          <w:marLeft w:val="60"/>
          <w:marRight w:val="0"/>
          <w:marTop w:val="0"/>
          <w:marBottom w:val="0"/>
          <w:divBdr>
            <w:top w:val="none" w:sz="0" w:space="0" w:color="auto"/>
            <w:left w:val="none" w:sz="0" w:space="0" w:color="auto"/>
            <w:bottom w:val="none" w:sz="0" w:space="0" w:color="auto"/>
            <w:right w:val="none" w:sz="0" w:space="0" w:color="auto"/>
          </w:divBdr>
        </w:div>
        <w:div w:id="1364019968">
          <w:marLeft w:val="60"/>
          <w:marRight w:val="0"/>
          <w:marTop w:val="60"/>
          <w:marBottom w:val="0"/>
          <w:divBdr>
            <w:top w:val="none" w:sz="0" w:space="0" w:color="auto"/>
            <w:left w:val="none" w:sz="0" w:space="0" w:color="auto"/>
            <w:bottom w:val="none" w:sz="0" w:space="0" w:color="auto"/>
            <w:right w:val="none" w:sz="0" w:space="0" w:color="auto"/>
          </w:divBdr>
          <w:divsChild>
            <w:div w:id="89785376">
              <w:marLeft w:val="0"/>
              <w:marRight w:val="0"/>
              <w:marTop w:val="45"/>
              <w:marBottom w:val="0"/>
              <w:divBdr>
                <w:top w:val="none" w:sz="0" w:space="0" w:color="auto"/>
                <w:left w:val="none" w:sz="0" w:space="0" w:color="auto"/>
                <w:bottom w:val="none" w:sz="0" w:space="0" w:color="auto"/>
                <w:right w:val="none" w:sz="0" w:space="0" w:color="auto"/>
              </w:divBdr>
            </w:div>
            <w:div w:id="1234311502">
              <w:marLeft w:val="0"/>
              <w:marRight w:val="0"/>
              <w:marTop w:val="45"/>
              <w:marBottom w:val="0"/>
              <w:divBdr>
                <w:top w:val="none" w:sz="0" w:space="0" w:color="auto"/>
                <w:left w:val="none" w:sz="0" w:space="0" w:color="auto"/>
                <w:bottom w:val="none" w:sz="0" w:space="0" w:color="auto"/>
                <w:right w:val="none" w:sz="0" w:space="0" w:color="auto"/>
              </w:divBdr>
            </w:div>
            <w:div w:id="1637568571">
              <w:marLeft w:val="0"/>
              <w:marRight w:val="0"/>
              <w:marTop w:val="45"/>
              <w:marBottom w:val="0"/>
              <w:divBdr>
                <w:top w:val="none" w:sz="0" w:space="0" w:color="auto"/>
                <w:left w:val="none" w:sz="0" w:space="0" w:color="auto"/>
                <w:bottom w:val="none" w:sz="0" w:space="0" w:color="auto"/>
                <w:right w:val="none" w:sz="0" w:space="0" w:color="auto"/>
              </w:divBdr>
            </w:div>
            <w:div w:id="327178525">
              <w:marLeft w:val="0"/>
              <w:marRight w:val="0"/>
              <w:marTop w:val="45"/>
              <w:marBottom w:val="0"/>
              <w:divBdr>
                <w:top w:val="none" w:sz="0" w:space="0" w:color="auto"/>
                <w:left w:val="none" w:sz="0" w:space="0" w:color="auto"/>
                <w:bottom w:val="none" w:sz="0" w:space="0" w:color="auto"/>
                <w:right w:val="none" w:sz="0" w:space="0" w:color="auto"/>
              </w:divBdr>
            </w:div>
          </w:divsChild>
        </w:div>
        <w:div w:id="827015052">
          <w:marLeft w:val="0"/>
          <w:marRight w:val="0"/>
          <w:marTop w:val="210"/>
          <w:marBottom w:val="0"/>
          <w:divBdr>
            <w:top w:val="none" w:sz="0" w:space="0" w:color="auto"/>
            <w:left w:val="none" w:sz="0" w:space="0" w:color="auto"/>
            <w:bottom w:val="none" w:sz="0" w:space="0" w:color="auto"/>
            <w:right w:val="none" w:sz="0" w:space="0" w:color="auto"/>
          </w:divBdr>
          <w:divsChild>
            <w:div w:id="1497185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80003">
      <w:bodyDiv w:val="1"/>
      <w:marLeft w:val="0"/>
      <w:marRight w:val="0"/>
      <w:marTop w:val="0"/>
      <w:marBottom w:val="0"/>
      <w:divBdr>
        <w:top w:val="none" w:sz="0" w:space="0" w:color="auto"/>
        <w:left w:val="none" w:sz="0" w:space="0" w:color="auto"/>
        <w:bottom w:val="none" w:sz="0" w:space="0" w:color="auto"/>
        <w:right w:val="none" w:sz="0" w:space="0" w:color="auto"/>
      </w:divBdr>
      <w:divsChild>
        <w:div w:id="997271186">
          <w:marLeft w:val="60"/>
          <w:marRight w:val="0"/>
          <w:marTop w:val="360"/>
          <w:marBottom w:val="0"/>
          <w:divBdr>
            <w:top w:val="none" w:sz="0" w:space="0" w:color="auto"/>
            <w:left w:val="none" w:sz="0" w:space="0" w:color="auto"/>
            <w:bottom w:val="none" w:sz="0" w:space="0" w:color="auto"/>
            <w:right w:val="none" w:sz="0" w:space="0" w:color="auto"/>
          </w:divBdr>
        </w:div>
        <w:div w:id="1313876737">
          <w:marLeft w:val="60"/>
          <w:marRight w:val="0"/>
          <w:marTop w:val="0"/>
          <w:marBottom w:val="0"/>
          <w:divBdr>
            <w:top w:val="none" w:sz="0" w:space="0" w:color="auto"/>
            <w:left w:val="none" w:sz="0" w:space="0" w:color="auto"/>
            <w:bottom w:val="none" w:sz="0" w:space="0" w:color="auto"/>
            <w:right w:val="none" w:sz="0" w:space="0" w:color="auto"/>
          </w:divBdr>
        </w:div>
        <w:div w:id="903684437">
          <w:marLeft w:val="60"/>
          <w:marRight w:val="0"/>
          <w:marTop w:val="60"/>
          <w:marBottom w:val="0"/>
          <w:divBdr>
            <w:top w:val="none" w:sz="0" w:space="0" w:color="auto"/>
            <w:left w:val="none" w:sz="0" w:space="0" w:color="auto"/>
            <w:bottom w:val="none" w:sz="0" w:space="0" w:color="auto"/>
            <w:right w:val="none" w:sz="0" w:space="0" w:color="auto"/>
          </w:divBdr>
          <w:divsChild>
            <w:div w:id="1261914122">
              <w:marLeft w:val="0"/>
              <w:marRight w:val="0"/>
              <w:marTop w:val="45"/>
              <w:marBottom w:val="0"/>
              <w:divBdr>
                <w:top w:val="none" w:sz="0" w:space="0" w:color="auto"/>
                <w:left w:val="none" w:sz="0" w:space="0" w:color="auto"/>
                <w:bottom w:val="none" w:sz="0" w:space="0" w:color="auto"/>
                <w:right w:val="none" w:sz="0" w:space="0" w:color="auto"/>
              </w:divBdr>
            </w:div>
            <w:div w:id="1475565296">
              <w:marLeft w:val="0"/>
              <w:marRight w:val="0"/>
              <w:marTop w:val="45"/>
              <w:marBottom w:val="0"/>
              <w:divBdr>
                <w:top w:val="none" w:sz="0" w:space="0" w:color="auto"/>
                <w:left w:val="none" w:sz="0" w:space="0" w:color="auto"/>
                <w:bottom w:val="none" w:sz="0" w:space="0" w:color="auto"/>
                <w:right w:val="none" w:sz="0" w:space="0" w:color="auto"/>
              </w:divBdr>
            </w:div>
            <w:div w:id="1161115635">
              <w:marLeft w:val="0"/>
              <w:marRight w:val="0"/>
              <w:marTop w:val="45"/>
              <w:marBottom w:val="0"/>
              <w:divBdr>
                <w:top w:val="none" w:sz="0" w:space="0" w:color="auto"/>
                <w:left w:val="none" w:sz="0" w:space="0" w:color="auto"/>
                <w:bottom w:val="none" w:sz="0" w:space="0" w:color="auto"/>
                <w:right w:val="none" w:sz="0" w:space="0" w:color="auto"/>
              </w:divBdr>
            </w:div>
            <w:div w:id="166292965">
              <w:marLeft w:val="0"/>
              <w:marRight w:val="0"/>
              <w:marTop w:val="0"/>
              <w:marBottom w:val="0"/>
              <w:divBdr>
                <w:top w:val="none" w:sz="0" w:space="0" w:color="auto"/>
                <w:left w:val="none" w:sz="0" w:space="0" w:color="auto"/>
                <w:bottom w:val="none" w:sz="0" w:space="0" w:color="auto"/>
                <w:right w:val="none" w:sz="0" w:space="0" w:color="auto"/>
              </w:divBdr>
            </w:div>
            <w:div w:id="434011635">
              <w:marLeft w:val="0"/>
              <w:marRight w:val="0"/>
              <w:marTop w:val="0"/>
              <w:marBottom w:val="0"/>
              <w:divBdr>
                <w:top w:val="none" w:sz="0" w:space="0" w:color="auto"/>
                <w:left w:val="none" w:sz="0" w:space="0" w:color="auto"/>
                <w:bottom w:val="none" w:sz="0" w:space="0" w:color="auto"/>
                <w:right w:val="none" w:sz="0" w:space="0" w:color="auto"/>
              </w:divBdr>
            </w:div>
            <w:div w:id="1894076329">
              <w:marLeft w:val="0"/>
              <w:marRight w:val="0"/>
              <w:marTop w:val="45"/>
              <w:marBottom w:val="0"/>
              <w:divBdr>
                <w:top w:val="none" w:sz="0" w:space="0" w:color="auto"/>
                <w:left w:val="none" w:sz="0" w:space="0" w:color="auto"/>
                <w:bottom w:val="none" w:sz="0" w:space="0" w:color="auto"/>
                <w:right w:val="none" w:sz="0" w:space="0" w:color="auto"/>
              </w:divBdr>
            </w:div>
            <w:div w:id="526453492">
              <w:marLeft w:val="0"/>
              <w:marRight w:val="0"/>
              <w:marTop w:val="45"/>
              <w:marBottom w:val="0"/>
              <w:divBdr>
                <w:top w:val="none" w:sz="0" w:space="0" w:color="auto"/>
                <w:left w:val="none" w:sz="0" w:space="0" w:color="auto"/>
                <w:bottom w:val="none" w:sz="0" w:space="0" w:color="auto"/>
                <w:right w:val="none" w:sz="0" w:space="0" w:color="auto"/>
              </w:divBdr>
            </w:div>
            <w:div w:id="1341927472">
              <w:marLeft w:val="0"/>
              <w:marRight w:val="0"/>
              <w:marTop w:val="45"/>
              <w:marBottom w:val="0"/>
              <w:divBdr>
                <w:top w:val="none" w:sz="0" w:space="0" w:color="auto"/>
                <w:left w:val="none" w:sz="0" w:space="0" w:color="auto"/>
                <w:bottom w:val="none" w:sz="0" w:space="0" w:color="auto"/>
                <w:right w:val="none" w:sz="0" w:space="0" w:color="auto"/>
              </w:divBdr>
            </w:div>
          </w:divsChild>
        </w:div>
        <w:div w:id="1197348983">
          <w:marLeft w:val="60"/>
          <w:marRight w:val="0"/>
          <w:marTop w:val="360"/>
          <w:marBottom w:val="0"/>
          <w:divBdr>
            <w:top w:val="none" w:sz="0" w:space="0" w:color="auto"/>
            <w:left w:val="none" w:sz="0" w:space="0" w:color="auto"/>
            <w:bottom w:val="none" w:sz="0" w:space="0" w:color="auto"/>
            <w:right w:val="none" w:sz="0" w:space="0" w:color="auto"/>
          </w:divBdr>
        </w:div>
        <w:div w:id="191188828">
          <w:marLeft w:val="60"/>
          <w:marRight w:val="0"/>
          <w:marTop w:val="0"/>
          <w:marBottom w:val="0"/>
          <w:divBdr>
            <w:top w:val="none" w:sz="0" w:space="0" w:color="auto"/>
            <w:left w:val="none" w:sz="0" w:space="0" w:color="auto"/>
            <w:bottom w:val="none" w:sz="0" w:space="0" w:color="auto"/>
            <w:right w:val="none" w:sz="0" w:space="0" w:color="auto"/>
          </w:divBdr>
        </w:div>
        <w:div w:id="707876169">
          <w:marLeft w:val="60"/>
          <w:marRight w:val="0"/>
          <w:marTop w:val="60"/>
          <w:marBottom w:val="0"/>
          <w:divBdr>
            <w:top w:val="none" w:sz="0" w:space="0" w:color="auto"/>
            <w:left w:val="none" w:sz="0" w:space="0" w:color="auto"/>
            <w:bottom w:val="none" w:sz="0" w:space="0" w:color="auto"/>
            <w:right w:val="none" w:sz="0" w:space="0" w:color="auto"/>
          </w:divBdr>
          <w:divsChild>
            <w:div w:id="722338711">
              <w:marLeft w:val="0"/>
              <w:marRight w:val="0"/>
              <w:marTop w:val="45"/>
              <w:marBottom w:val="0"/>
              <w:divBdr>
                <w:top w:val="none" w:sz="0" w:space="0" w:color="auto"/>
                <w:left w:val="none" w:sz="0" w:space="0" w:color="auto"/>
                <w:bottom w:val="none" w:sz="0" w:space="0" w:color="auto"/>
                <w:right w:val="none" w:sz="0" w:space="0" w:color="auto"/>
              </w:divBdr>
            </w:div>
            <w:div w:id="1241868457">
              <w:marLeft w:val="0"/>
              <w:marRight w:val="0"/>
              <w:marTop w:val="45"/>
              <w:marBottom w:val="0"/>
              <w:divBdr>
                <w:top w:val="none" w:sz="0" w:space="0" w:color="auto"/>
                <w:left w:val="none" w:sz="0" w:space="0" w:color="auto"/>
                <w:bottom w:val="none" w:sz="0" w:space="0" w:color="auto"/>
                <w:right w:val="none" w:sz="0" w:space="0" w:color="auto"/>
              </w:divBdr>
            </w:div>
            <w:div w:id="1416589701">
              <w:marLeft w:val="0"/>
              <w:marRight w:val="0"/>
              <w:marTop w:val="45"/>
              <w:marBottom w:val="0"/>
              <w:divBdr>
                <w:top w:val="none" w:sz="0" w:space="0" w:color="auto"/>
                <w:left w:val="none" w:sz="0" w:space="0" w:color="auto"/>
                <w:bottom w:val="none" w:sz="0" w:space="0" w:color="auto"/>
                <w:right w:val="none" w:sz="0" w:space="0" w:color="auto"/>
              </w:divBdr>
            </w:div>
            <w:div w:id="523717111">
              <w:marLeft w:val="0"/>
              <w:marRight w:val="0"/>
              <w:marTop w:val="45"/>
              <w:marBottom w:val="0"/>
              <w:divBdr>
                <w:top w:val="none" w:sz="0" w:space="0" w:color="auto"/>
                <w:left w:val="none" w:sz="0" w:space="0" w:color="auto"/>
                <w:bottom w:val="none" w:sz="0" w:space="0" w:color="auto"/>
                <w:right w:val="none" w:sz="0" w:space="0" w:color="auto"/>
              </w:divBdr>
            </w:div>
          </w:divsChild>
        </w:div>
        <w:div w:id="1770195547">
          <w:marLeft w:val="60"/>
          <w:marRight w:val="0"/>
          <w:marTop w:val="360"/>
          <w:marBottom w:val="0"/>
          <w:divBdr>
            <w:top w:val="none" w:sz="0" w:space="0" w:color="auto"/>
            <w:left w:val="none" w:sz="0" w:space="0" w:color="auto"/>
            <w:bottom w:val="none" w:sz="0" w:space="0" w:color="auto"/>
            <w:right w:val="none" w:sz="0" w:space="0" w:color="auto"/>
          </w:divBdr>
        </w:div>
        <w:div w:id="1039937985">
          <w:marLeft w:val="60"/>
          <w:marRight w:val="0"/>
          <w:marTop w:val="0"/>
          <w:marBottom w:val="0"/>
          <w:divBdr>
            <w:top w:val="none" w:sz="0" w:space="0" w:color="auto"/>
            <w:left w:val="none" w:sz="0" w:space="0" w:color="auto"/>
            <w:bottom w:val="none" w:sz="0" w:space="0" w:color="auto"/>
            <w:right w:val="none" w:sz="0" w:space="0" w:color="auto"/>
          </w:divBdr>
        </w:div>
        <w:div w:id="374043003">
          <w:marLeft w:val="60"/>
          <w:marRight w:val="0"/>
          <w:marTop w:val="60"/>
          <w:marBottom w:val="0"/>
          <w:divBdr>
            <w:top w:val="none" w:sz="0" w:space="0" w:color="auto"/>
            <w:left w:val="none" w:sz="0" w:space="0" w:color="auto"/>
            <w:bottom w:val="none" w:sz="0" w:space="0" w:color="auto"/>
            <w:right w:val="none" w:sz="0" w:space="0" w:color="auto"/>
          </w:divBdr>
          <w:divsChild>
            <w:div w:id="1177962729">
              <w:marLeft w:val="0"/>
              <w:marRight w:val="0"/>
              <w:marTop w:val="45"/>
              <w:marBottom w:val="0"/>
              <w:divBdr>
                <w:top w:val="none" w:sz="0" w:space="0" w:color="auto"/>
                <w:left w:val="none" w:sz="0" w:space="0" w:color="auto"/>
                <w:bottom w:val="none" w:sz="0" w:space="0" w:color="auto"/>
                <w:right w:val="none" w:sz="0" w:space="0" w:color="auto"/>
              </w:divBdr>
            </w:div>
            <w:div w:id="1044987435">
              <w:marLeft w:val="0"/>
              <w:marRight w:val="0"/>
              <w:marTop w:val="45"/>
              <w:marBottom w:val="0"/>
              <w:divBdr>
                <w:top w:val="none" w:sz="0" w:space="0" w:color="auto"/>
                <w:left w:val="none" w:sz="0" w:space="0" w:color="auto"/>
                <w:bottom w:val="none" w:sz="0" w:space="0" w:color="auto"/>
                <w:right w:val="none" w:sz="0" w:space="0" w:color="auto"/>
              </w:divBdr>
            </w:div>
            <w:div w:id="589504870">
              <w:marLeft w:val="0"/>
              <w:marRight w:val="0"/>
              <w:marTop w:val="45"/>
              <w:marBottom w:val="0"/>
              <w:divBdr>
                <w:top w:val="none" w:sz="0" w:space="0" w:color="auto"/>
                <w:left w:val="none" w:sz="0" w:space="0" w:color="auto"/>
                <w:bottom w:val="none" w:sz="0" w:space="0" w:color="auto"/>
                <w:right w:val="none" w:sz="0" w:space="0" w:color="auto"/>
              </w:divBdr>
            </w:div>
            <w:div w:id="1416317511">
              <w:marLeft w:val="0"/>
              <w:marRight w:val="0"/>
              <w:marTop w:val="45"/>
              <w:marBottom w:val="0"/>
              <w:divBdr>
                <w:top w:val="none" w:sz="0" w:space="0" w:color="auto"/>
                <w:left w:val="none" w:sz="0" w:space="0" w:color="auto"/>
                <w:bottom w:val="none" w:sz="0" w:space="0" w:color="auto"/>
                <w:right w:val="none" w:sz="0" w:space="0" w:color="auto"/>
              </w:divBdr>
            </w:div>
          </w:divsChild>
        </w:div>
        <w:div w:id="817841886">
          <w:marLeft w:val="60"/>
          <w:marRight w:val="0"/>
          <w:marTop w:val="360"/>
          <w:marBottom w:val="0"/>
          <w:divBdr>
            <w:top w:val="none" w:sz="0" w:space="0" w:color="auto"/>
            <w:left w:val="none" w:sz="0" w:space="0" w:color="auto"/>
            <w:bottom w:val="none" w:sz="0" w:space="0" w:color="auto"/>
            <w:right w:val="none" w:sz="0" w:space="0" w:color="auto"/>
          </w:divBdr>
        </w:div>
        <w:div w:id="1339960927">
          <w:marLeft w:val="60"/>
          <w:marRight w:val="0"/>
          <w:marTop w:val="0"/>
          <w:marBottom w:val="0"/>
          <w:divBdr>
            <w:top w:val="none" w:sz="0" w:space="0" w:color="auto"/>
            <w:left w:val="none" w:sz="0" w:space="0" w:color="auto"/>
            <w:bottom w:val="none" w:sz="0" w:space="0" w:color="auto"/>
            <w:right w:val="none" w:sz="0" w:space="0" w:color="auto"/>
          </w:divBdr>
        </w:div>
        <w:div w:id="1085610411">
          <w:marLeft w:val="60"/>
          <w:marRight w:val="0"/>
          <w:marTop w:val="60"/>
          <w:marBottom w:val="0"/>
          <w:divBdr>
            <w:top w:val="none" w:sz="0" w:space="0" w:color="auto"/>
            <w:left w:val="none" w:sz="0" w:space="0" w:color="auto"/>
            <w:bottom w:val="none" w:sz="0" w:space="0" w:color="auto"/>
            <w:right w:val="none" w:sz="0" w:space="0" w:color="auto"/>
          </w:divBdr>
          <w:divsChild>
            <w:div w:id="269700973">
              <w:marLeft w:val="0"/>
              <w:marRight w:val="0"/>
              <w:marTop w:val="45"/>
              <w:marBottom w:val="0"/>
              <w:divBdr>
                <w:top w:val="none" w:sz="0" w:space="0" w:color="auto"/>
                <w:left w:val="none" w:sz="0" w:space="0" w:color="auto"/>
                <w:bottom w:val="none" w:sz="0" w:space="0" w:color="auto"/>
                <w:right w:val="none" w:sz="0" w:space="0" w:color="auto"/>
              </w:divBdr>
            </w:div>
            <w:div w:id="377166149">
              <w:marLeft w:val="0"/>
              <w:marRight w:val="0"/>
              <w:marTop w:val="45"/>
              <w:marBottom w:val="0"/>
              <w:divBdr>
                <w:top w:val="none" w:sz="0" w:space="0" w:color="auto"/>
                <w:left w:val="none" w:sz="0" w:space="0" w:color="auto"/>
                <w:bottom w:val="none" w:sz="0" w:space="0" w:color="auto"/>
                <w:right w:val="none" w:sz="0" w:space="0" w:color="auto"/>
              </w:divBdr>
            </w:div>
            <w:div w:id="1802992130">
              <w:marLeft w:val="0"/>
              <w:marRight w:val="0"/>
              <w:marTop w:val="45"/>
              <w:marBottom w:val="0"/>
              <w:divBdr>
                <w:top w:val="none" w:sz="0" w:space="0" w:color="auto"/>
                <w:left w:val="none" w:sz="0" w:space="0" w:color="auto"/>
                <w:bottom w:val="none" w:sz="0" w:space="0" w:color="auto"/>
                <w:right w:val="none" w:sz="0" w:space="0" w:color="auto"/>
              </w:divBdr>
            </w:div>
            <w:div w:id="1539703289">
              <w:marLeft w:val="0"/>
              <w:marRight w:val="0"/>
              <w:marTop w:val="45"/>
              <w:marBottom w:val="0"/>
              <w:divBdr>
                <w:top w:val="none" w:sz="0" w:space="0" w:color="auto"/>
                <w:left w:val="none" w:sz="0" w:space="0" w:color="auto"/>
                <w:bottom w:val="none" w:sz="0" w:space="0" w:color="auto"/>
                <w:right w:val="none" w:sz="0" w:space="0" w:color="auto"/>
              </w:divBdr>
            </w:div>
          </w:divsChild>
        </w:div>
        <w:div w:id="1616016759">
          <w:marLeft w:val="0"/>
          <w:marRight w:val="0"/>
          <w:marTop w:val="210"/>
          <w:marBottom w:val="0"/>
          <w:divBdr>
            <w:top w:val="none" w:sz="0" w:space="0" w:color="auto"/>
            <w:left w:val="none" w:sz="0" w:space="0" w:color="auto"/>
            <w:bottom w:val="none" w:sz="0" w:space="0" w:color="auto"/>
            <w:right w:val="none" w:sz="0" w:space="0" w:color="auto"/>
          </w:divBdr>
          <w:divsChild>
            <w:div w:id="1127506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340266">
      <w:bodyDiv w:val="1"/>
      <w:marLeft w:val="0"/>
      <w:marRight w:val="0"/>
      <w:marTop w:val="0"/>
      <w:marBottom w:val="0"/>
      <w:divBdr>
        <w:top w:val="none" w:sz="0" w:space="0" w:color="auto"/>
        <w:left w:val="none" w:sz="0" w:space="0" w:color="auto"/>
        <w:bottom w:val="none" w:sz="0" w:space="0" w:color="auto"/>
        <w:right w:val="none" w:sz="0" w:space="0" w:color="auto"/>
      </w:divBdr>
      <w:divsChild>
        <w:div w:id="1065369534">
          <w:marLeft w:val="60"/>
          <w:marRight w:val="0"/>
          <w:marTop w:val="360"/>
          <w:marBottom w:val="0"/>
          <w:divBdr>
            <w:top w:val="none" w:sz="0" w:space="0" w:color="auto"/>
            <w:left w:val="none" w:sz="0" w:space="0" w:color="auto"/>
            <w:bottom w:val="none" w:sz="0" w:space="0" w:color="auto"/>
            <w:right w:val="none" w:sz="0" w:space="0" w:color="auto"/>
          </w:divBdr>
        </w:div>
        <w:div w:id="1685551465">
          <w:marLeft w:val="60"/>
          <w:marRight w:val="0"/>
          <w:marTop w:val="0"/>
          <w:marBottom w:val="0"/>
          <w:divBdr>
            <w:top w:val="none" w:sz="0" w:space="0" w:color="auto"/>
            <w:left w:val="none" w:sz="0" w:space="0" w:color="auto"/>
            <w:bottom w:val="none" w:sz="0" w:space="0" w:color="auto"/>
            <w:right w:val="none" w:sz="0" w:space="0" w:color="auto"/>
          </w:divBdr>
        </w:div>
        <w:div w:id="956326644">
          <w:marLeft w:val="60"/>
          <w:marRight w:val="0"/>
          <w:marTop w:val="60"/>
          <w:marBottom w:val="0"/>
          <w:divBdr>
            <w:top w:val="none" w:sz="0" w:space="0" w:color="auto"/>
            <w:left w:val="none" w:sz="0" w:space="0" w:color="auto"/>
            <w:bottom w:val="none" w:sz="0" w:space="0" w:color="auto"/>
            <w:right w:val="none" w:sz="0" w:space="0" w:color="auto"/>
          </w:divBdr>
          <w:divsChild>
            <w:div w:id="1432242523">
              <w:marLeft w:val="0"/>
              <w:marRight w:val="0"/>
              <w:marTop w:val="45"/>
              <w:marBottom w:val="0"/>
              <w:divBdr>
                <w:top w:val="none" w:sz="0" w:space="0" w:color="auto"/>
                <w:left w:val="none" w:sz="0" w:space="0" w:color="auto"/>
                <w:bottom w:val="none" w:sz="0" w:space="0" w:color="auto"/>
                <w:right w:val="none" w:sz="0" w:space="0" w:color="auto"/>
              </w:divBdr>
            </w:div>
            <w:div w:id="881289395">
              <w:marLeft w:val="0"/>
              <w:marRight w:val="0"/>
              <w:marTop w:val="45"/>
              <w:marBottom w:val="0"/>
              <w:divBdr>
                <w:top w:val="none" w:sz="0" w:space="0" w:color="auto"/>
                <w:left w:val="none" w:sz="0" w:space="0" w:color="auto"/>
                <w:bottom w:val="none" w:sz="0" w:space="0" w:color="auto"/>
                <w:right w:val="none" w:sz="0" w:space="0" w:color="auto"/>
              </w:divBdr>
            </w:div>
            <w:div w:id="1088426962">
              <w:marLeft w:val="0"/>
              <w:marRight w:val="0"/>
              <w:marTop w:val="45"/>
              <w:marBottom w:val="0"/>
              <w:divBdr>
                <w:top w:val="none" w:sz="0" w:space="0" w:color="auto"/>
                <w:left w:val="none" w:sz="0" w:space="0" w:color="auto"/>
                <w:bottom w:val="none" w:sz="0" w:space="0" w:color="auto"/>
                <w:right w:val="none" w:sz="0" w:space="0" w:color="auto"/>
              </w:divBdr>
            </w:div>
            <w:div w:id="1772162725">
              <w:marLeft w:val="0"/>
              <w:marRight w:val="0"/>
              <w:marTop w:val="0"/>
              <w:marBottom w:val="0"/>
              <w:divBdr>
                <w:top w:val="none" w:sz="0" w:space="0" w:color="auto"/>
                <w:left w:val="none" w:sz="0" w:space="0" w:color="auto"/>
                <w:bottom w:val="none" w:sz="0" w:space="0" w:color="auto"/>
                <w:right w:val="none" w:sz="0" w:space="0" w:color="auto"/>
              </w:divBdr>
            </w:div>
            <w:div w:id="1454902422">
              <w:marLeft w:val="0"/>
              <w:marRight w:val="0"/>
              <w:marTop w:val="0"/>
              <w:marBottom w:val="0"/>
              <w:divBdr>
                <w:top w:val="none" w:sz="0" w:space="0" w:color="auto"/>
                <w:left w:val="none" w:sz="0" w:space="0" w:color="auto"/>
                <w:bottom w:val="none" w:sz="0" w:space="0" w:color="auto"/>
                <w:right w:val="none" w:sz="0" w:space="0" w:color="auto"/>
              </w:divBdr>
            </w:div>
            <w:div w:id="1861619700">
              <w:marLeft w:val="0"/>
              <w:marRight w:val="0"/>
              <w:marTop w:val="45"/>
              <w:marBottom w:val="0"/>
              <w:divBdr>
                <w:top w:val="none" w:sz="0" w:space="0" w:color="auto"/>
                <w:left w:val="none" w:sz="0" w:space="0" w:color="auto"/>
                <w:bottom w:val="none" w:sz="0" w:space="0" w:color="auto"/>
                <w:right w:val="none" w:sz="0" w:space="0" w:color="auto"/>
              </w:divBdr>
            </w:div>
            <w:div w:id="265232685">
              <w:marLeft w:val="0"/>
              <w:marRight w:val="0"/>
              <w:marTop w:val="45"/>
              <w:marBottom w:val="0"/>
              <w:divBdr>
                <w:top w:val="none" w:sz="0" w:space="0" w:color="auto"/>
                <w:left w:val="none" w:sz="0" w:space="0" w:color="auto"/>
                <w:bottom w:val="none" w:sz="0" w:space="0" w:color="auto"/>
                <w:right w:val="none" w:sz="0" w:space="0" w:color="auto"/>
              </w:divBdr>
            </w:div>
            <w:div w:id="985234362">
              <w:marLeft w:val="0"/>
              <w:marRight w:val="0"/>
              <w:marTop w:val="45"/>
              <w:marBottom w:val="0"/>
              <w:divBdr>
                <w:top w:val="none" w:sz="0" w:space="0" w:color="auto"/>
                <w:left w:val="none" w:sz="0" w:space="0" w:color="auto"/>
                <w:bottom w:val="none" w:sz="0" w:space="0" w:color="auto"/>
                <w:right w:val="none" w:sz="0" w:space="0" w:color="auto"/>
              </w:divBdr>
            </w:div>
            <w:div w:id="906645514">
              <w:marLeft w:val="0"/>
              <w:marRight w:val="0"/>
              <w:marTop w:val="45"/>
              <w:marBottom w:val="0"/>
              <w:divBdr>
                <w:top w:val="none" w:sz="0" w:space="0" w:color="auto"/>
                <w:left w:val="none" w:sz="0" w:space="0" w:color="auto"/>
                <w:bottom w:val="none" w:sz="0" w:space="0" w:color="auto"/>
                <w:right w:val="none" w:sz="0" w:space="0" w:color="auto"/>
              </w:divBdr>
            </w:div>
          </w:divsChild>
        </w:div>
        <w:div w:id="1082064937">
          <w:marLeft w:val="60"/>
          <w:marRight w:val="0"/>
          <w:marTop w:val="360"/>
          <w:marBottom w:val="0"/>
          <w:divBdr>
            <w:top w:val="none" w:sz="0" w:space="0" w:color="auto"/>
            <w:left w:val="none" w:sz="0" w:space="0" w:color="auto"/>
            <w:bottom w:val="none" w:sz="0" w:space="0" w:color="auto"/>
            <w:right w:val="none" w:sz="0" w:space="0" w:color="auto"/>
          </w:divBdr>
        </w:div>
        <w:div w:id="756287147">
          <w:marLeft w:val="60"/>
          <w:marRight w:val="0"/>
          <w:marTop w:val="0"/>
          <w:marBottom w:val="0"/>
          <w:divBdr>
            <w:top w:val="none" w:sz="0" w:space="0" w:color="auto"/>
            <w:left w:val="none" w:sz="0" w:space="0" w:color="auto"/>
            <w:bottom w:val="none" w:sz="0" w:space="0" w:color="auto"/>
            <w:right w:val="none" w:sz="0" w:space="0" w:color="auto"/>
          </w:divBdr>
        </w:div>
        <w:div w:id="1824269789">
          <w:marLeft w:val="60"/>
          <w:marRight w:val="0"/>
          <w:marTop w:val="60"/>
          <w:marBottom w:val="0"/>
          <w:divBdr>
            <w:top w:val="none" w:sz="0" w:space="0" w:color="auto"/>
            <w:left w:val="none" w:sz="0" w:space="0" w:color="auto"/>
            <w:bottom w:val="none" w:sz="0" w:space="0" w:color="auto"/>
            <w:right w:val="none" w:sz="0" w:space="0" w:color="auto"/>
          </w:divBdr>
          <w:divsChild>
            <w:div w:id="1555043097">
              <w:marLeft w:val="0"/>
              <w:marRight w:val="0"/>
              <w:marTop w:val="45"/>
              <w:marBottom w:val="0"/>
              <w:divBdr>
                <w:top w:val="none" w:sz="0" w:space="0" w:color="auto"/>
                <w:left w:val="none" w:sz="0" w:space="0" w:color="auto"/>
                <w:bottom w:val="none" w:sz="0" w:space="0" w:color="auto"/>
                <w:right w:val="none" w:sz="0" w:space="0" w:color="auto"/>
              </w:divBdr>
            </w:div>
            <w:div w:id="1114862077">
              <w:marLeft w:val="0"/>
              <w:marRight w:val="0"/>
              <w:marTop w:val="45"/>
              <w:marBottom w:val="0"/>
              <w:divBdr>
                <w:top w:val="none" w:sz="0" w:space="0" w:color="auto"/>
                <w:left w:val="none" w:sz="0" w:space="0" w:color="auto"/>
                <w:bottom w:val="none" w:sz="0" w:space="0" w:color="auto"/>
                <w:right w:val="none" w:sz="0" w:space="0" w:color="auto"/>
              </w:divBdr>
            </w:div>
            <w:div w:id="517238455">
              <w:marLeft w:val="0"/>
              <w:marRight w:val="0"/>
              <w:marTop w:val="45"/>
              <w:marBottom w:val="0"/>
              <w:divBdr>
                <w:top w:val="none" w:sz="0" w:space="0" w:color="auto"/>
                <w:left w:val="none" w:sz="0" w:space="0" w:color="auto"/>
                <w:bottom w:val="none" w:sz="0" w:space="0" w:color="auto"/>
                <w:right w:val="none" w:sz="0" w:space="0" w:color="auto"/>
              </w:divBdr>
            </w:div>
            <w:div w:id="2093815475">
              <w:marLeft w:val="0"/>
              <w:marRight w:val="0"/>
              <w:marTop w:val="45"/>
              <w:marBottom w:val="0"/>
              <w:divBdr>
                <w:top w:val="none" w:sz="0" w:space="0" w:color="auto"/>
                <w:left w:val="none" w:sz="0" w:space="0" w:color="auto"/>
                <w:bottom w:val="none" w:sz="0" w:space="0" w:color="auto"/>
                <w:right w:val="none" w:sz="0" w:space="0" w:color="auto"/>
              </w:divBdr>
            </w:div>
          </w:divsChild>
        </w:div>
        <w:div w:id="448204416">
          <w:marLeft w:val="60"/>
          <w:marRight w:val="0"/>
          <w:marTop w:val="360"/>
          <w:marBottom w:val="0"/>
          <w:divBdr>
            <w:top w:val="none" w:sz="0" w:space="0" w:color="auto"/>
            <w:left w:val="none" w:sz="0" w:space="0" w:color="auto"/>
            <w:bottom w:val="none" w:sz="0" w:space="0" w:color="auto"/>
            <w:right w:val="none" w:sz="0" w:space="0" w:color="auto"/>
          </w:divBdr>
        </w:div>
        <w:div w:id="1554581872">
          <w:marLeft w:val="60"/>
          <w:marRight w:val="0"/>
          <w:marTop w:val="0"/>
          <w:marBottom w:val="0"/>
          <w:divBdr>
            <w:top w:val="none" w:sz="0" w:space="0" w:color="auto"/>
            <w:left w:val="none" w:sz="0" w:space="0" w:color="auto"/>
            <w:bottom w:val="none" w:sz="0" w:space="0" w:color="auto"/>
            <w:right w:val="none" w:sz="0" w:space="0" w:color="auto"/>
          </w:divBdr>
        </w:div>
        <w:div w:id="861820247">
          <w:marLeft w:val="60"/>
          <w:marRight w:val="0"/>
          <w:marTop w:val="60"/>
          <w:marBottom w:val="0"/>
          <w:divBdr>
            <w:top w:val="none" w:sz="0" w:space="0" w:color="auto"/>
            <w:left w:val="none" w:sz="0" w:space="0" w:color="auto"/>
            <w:bottom w:val="none" w:sz="0" w:space="0" w:color="auto"/>
            <w:right w:val="none" w:sz="0" w:space="0" w:color="auto"/>
          </w:divBdr>
          <w:divsChild>
            <w:div w:id="352154925">
              <w:marLeft w:val="0"/>
              <w:marRight w:val="0"/>
              <w:marTop w:val="45"/>
              <w:marBottom w:val="0"/>
              <w:divBdr>
                <w:top w:val="none" w:sz="0" w:space="0" w:color="auto"/>
                <w:left w:val="none" w:sz="0" w:space="0" w:color="auto"/>
                <w:bottom w:val="none" w:sz="0" w:space="0" w:color="auto"/>
                <w:right w:val="none" w:sz="0" w:space="0" w:color="auto"/>
              </w:divBdr>
            </w:div>
            <w:div w:id="2003006621">
              <w:marLeft w:val="0"/>
              <w:marRight w:val="0"/>
              <w:marTop w:val="45"/>
              <w:marBottom w:val="0"/>
              <w:divBdr>
                <w:top w:val="none" w:sz="0" w:space="0" w:color="auto"/>
                <w:left w:val="none" w:sz="0" w:space="0" w:color="auto"/>
                <w:bottom w:val="none" w:sz="0" w:space="0" w:color="auto"/>
                <w:right w:val="none" w:sz="0" w:space="0" w:color="auto"/>
              </w:divBdr>
            </w:div>
            <w:div w:id="1166627114">
              <w:marLeft w:val="0"/>
              <w:marRight w:val="0"/>
              <w:marTop w:val="45"/>
              <w:marBottom w:val="0"/>
              <w:divBdr>
                <w:top w:val="none" w:sz="0" w:space="0" w:color="auto"/>
                <w:left w:val="none" w:sz="0" w:space="0" w:color="auto"/>
                <w:bottom w:val="none" w:sz="0" w:space="0" w:color="auto"/>
                <w:right w:val="none" w:sz="0" w:space="0" w:color="auto"/>
              </w:divBdr>
            </w:div>
            <w:div w:id="1338651603">
              <w:marLeft w:val="0"/>
              <w:marRight w:val="0"/>
              <w:marTop w:val="45"/>
              <w:marBottom w:val="0"/>
              <w:divBdr>
                <w:top w:val="none" w:sz="0" w:space="0" w:color="auto"/>
                <w:left w:val="none" w:sz="0" w:space="0" w:color="auto"/>
                <w:bottom w:val="none" w:sz="0" w:space="0" w:color="auto"/>
                <w:right w:val="none" w:sz="0" w:space="0" w:color="auto"/>
              </w:divBdr>
            </w:div>
          </w:divsChild>
        </w:div>
        <w:div w:id="78648482">
          <w:marLeft w:val="60"/>
          <w:marRight w:val="0"/>
          <w:marTop w:val="360"/>
          <w:marBottom w:val="0"/>
          <w:divBdr>
            <w:top w:val="none" w:sz="0" w:space="0" w:color="auto"/>
            <w:left w:val="none" w:sz="0" w:space="0" w:color="auto"/>
            <w:bottom w:val="none" w:sz="0" w:space="0" w:color="auto"/>
            <w:right w:val="none" w:sz="0" w:space="0" w:color="auto"/>
          </w:divBdr>
        </w:div>
        <w:div w:id="533614318">
          <w:marLeft w:val="60"/>
          <w:marRight w:val="0"/>
          <w:marTop w:val="0"/>
          <w:marBottom w:val="0"/>
          <w:divBdr>
            <w:top w:val="none" w:sz="0" w:space="0" w:color="auto"/>
            <w:left w:val="none" w:sz="0" w:space="0" w:color="auto"/>
            <w:bottom w:val="none" w:sz="0" w:space="0" w:color="auto"/>
            <w:right w:val="none" w:sz="0" w:space="0" w:color="auto"/>
          </w:divBdr>
        </w:div>
        <w:div w:id="65692740">
          <w:marLeft w:val="60"/>
          <w:marRight w:val="0"/>
          <w:marTop w:val="60"/>
          <w:marBottom w:val="0"/>
          <w:divBdr>
            <w:top w:val="none" w:sz="0" w:space="0" w:color="auto"/>
            <w:left w:val="none" w:sz="0" w:space="0" w:color="auto"/>
            <w:bottom w:val="none" w:sz="0" w:space="0" w:color="auto"/>
            <w:right w:val="none" w:sz="0" w:space="0" w:color="auto"/>
          </w:divBdr>
          <w:divsChild>
            <w:div w:id="271593387">
              <w:marLeft w:val="0"/>
              <w:marRight w:val="0"/>
              <w:marTop w:val="45"/>
              <w:marBottom w:val="0"/>
              <w:divBdr>
                <w:top w:val="none" w:sz="0" w:space="0" w:color="auto"/>
                <w:left w:val="none" w:sz="0" w:space="0" w:color="auto"/>
                <w:bottom w:val="none" w:sz="0" w:space="0" w:color="auto"/>
                <w:right w:val="none" w:sz="0" w:space="0" w:color="auto"/>
              </w:divBdr>
            </w:div>
            <w:div w:id="1173373876">
              <w:marLeft w:val="0"/>
              <w:marRight w:val="0"/>
              <w:marTop w:val="45"/>
              <w:marBottom w:val="0"/>
              <w:divBdr>
                <w:top w:val="none" w:sz="0" w:space="0" w:color="auto"/>
                <w:left w:val="none" w:sz="0" w:space="0" w:color="auto"/>
                <w:bottom w:val="none" w:sz="0" w:space="0" w:color="auto"/>
                <w:right w:val="none" w:sz="0" w:space="0" w:color="auto"/>
              </w:divBdr>
            </w:div>
            <w:div w:id="1593591013">
              <w:marLeft w:val="0"/>
              <w:marRight w:val="0"/>
              <w:marTop w:val="45"/>
              <w:marBottom w:val="0"/>
              <w:divBdr>
                <w:top w:val="none" w:sz="0" w:space="0" w:color="auto"/>
                <w:left w:val="none" w:sz="0" w:space="0" w:color="auto"/>
                <w:bottom w:val="none" w:sz="0" w:space="0" w:color="auto"/>
                <w:right w:val="none" w:sz="0" w:space="0" w:color="auto"/>
              </w:divBdr>
            </w:div>
            <w:div w:id="408431782">
              <w:marLeft w:val="0"/>
              <w:marRight w:val="0"/>
              <w:marTop w:val="45"/>
              <w:marBottom w:val="0"/>
              <w:divBdr>
                <w:top w:val="none" w:sz="0" w:space="0" w:color="auto"/>
                <w:left w:val="none" w:sz="0" w:space="0" w:color="auto"/>
                <w:bottom w:val="none" w:sz="0" w:space="0" w:color="auto"/>
                <w:right w:val="none" w:sz="0" w:space="0" w:color="auto"/>
              </w:divBdr>
            </w:div>
          </w:divsChild>
        </w:div>
        <w:div w:id="782574461">
          <w:marLeft w:val="0"/>
          <w:marRight w:val="0"/>
          <w:marTop w:val="210"/>
          <w:marBottom w:val="0"/>
          <w:divBdr>
            <w:top w:val="none" w:sz="0" w:space="0" w:color="auto"/>
            <w:left w:val="none" w:sz="0" w:space="0" w:color="auto"/>
            <w:bottom w:val="none" w:sz="0" w:space="0" w:color="auto"/>
            <w:right w:val="none" w:sz="0" w:space="0" w:color="auto"/>
          </w:divBdr>
          <w:divsChild>
            <w:div w:id="802308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993246">
      <w:bodyDiv w:val="1"/>
      <w:marLeft w:val="0"/>
      <w:marRight w:val="0"/>
      <w:marTop w:val="0"/>
      <w:marBottom w:val="0"/>
      <w:divBdr>
        <w:top w:val="none" w:sz="0" w:space="0" w:color="auto"/>
        <w:left w:val="none" w:sz="0" w:space="0" w:color="auto"/>
        <w:bottom w:val="none" w:sz="0" w:space="0" w:color="auto"/>
        <w:right w:val="none" w:sz="0" w:space="0" w:color="auto"/>
      </w:divBdr>
      <w:divsChild>
        <w:div w:id="1273510544">
          <w:marLeft w:val="60"/>
          <w:marRight w:val="0"/>
          <w:marTop w:val="360"/>
          <w:marBottom w:val="0"/>
          <w:divBdr>
            <w:top w:val="none" w:sz="0" w:space="0" w:color="auto"/>
            <w:left w:val="none" w:sz="0" w:space="0" w:color="auto"/>
            <w:bottom w:val="none" w:sz="0" w:space="0" w:color="auto"/>
            <w:right w:val="none" w:sz="0" w:space="0" w:color="auto"/>
          </w:divBdr>
        </w:div>
        <w:div w:id="1261791514">
          <w:marLeft w:val="60"/>
          <w:marRight w:val="0"/>
          <w:marTop w:val="0"/>
          <w:marBottom w:val="0"/>
          <w:divBdr>
            <w:top w:val="none" w:sz="0" w:space="0" w:color="auto"/>
            <w:left w:val="none" w:sz="0" w:space="0" w:color="auto"/>
            <w:bottom w:val="none" w:sz="0" w:space="0" w:color="auto"/>
            <w:right w:val="none" w:sz="0" w:space="0" w:color="auto"/>
          </w:divBdr>
        </w:div>
        <w:div w:id="1615333382">
          <w:marLeft w:val="60"/>
          <w:marRight w:val="0"/>
          <w:marTop w:val="60"/>
          <w:marBottom w:val="0"/>
          <w:divBdr>
            <w:top w:val="none" w:sz="0" w:space="0" w:color="auto"/>
            <w:left w:val="none" w:sz="0" w:space="0" w:color="auto"/>
            <w:bottom w:val="none" w:sz="0" w:space="0" w:color="auto"/>
            <w:right w:val="none" w:sz="0" w:space="0" w:color="auto"/>
          </w:divBdr>
          <w:divsChild>
            <w:div w:id="799029026">
              <w:marLeft w:val="0"/>
              <w:marRight w:val="0"/>
              <w:marTop w:val="45"/>
              <w:marBottom w:val="0"/>
              <w:divBdr>
                <w:top w:val="none" w:sz="0" w:space="0" w:color="auto"/>
                <w:left w:val="none" w:sz="0" w:space="0" w:color="auto"/>
                <w:bottom w:val="none" w:sz="0" w:space="0" w:color="auto"/>
                <w:right w:val="none" w:sz="0" w:space="0" w:color="auto"/>
              </w:divBdr>
            </w:div>
            <w:div w:id="575171872">
              <w:marLeft w:val="0"/>
              <w:marRight w:val="0"/>
              <w:marTop w:val="45"/>
              <w:marBottom w:val="0"/>
              <w:divBdr>
                <w:top w:val="none" w:sz="0" w:space="0" w:color="auto"/>
                <w:left w:val="none" w:sz="0" w:space="0" w:color="auto"/>
                <w:bottom w:val="none" w:sz="0" w:space="0" w:color="auto"/>
                <w:right w:val="none" w:sz="0" w:space="0" w:color="auto"/>
              </w:divBdr>
            </w:div>
            <w:div w:id="194315838">
              <w:marLeft w:val="0"/>
              <w:marRight w:val="0"/>
              <w:marTop w:val="45"/>
              <w:marBottom w:val="0"/>
              <w:divBdr>
                <w:top w:val="none" w:sz="0" w:space="0" w:color="auto"/>
                <w:left w:val="none" w:sz="0" w:space="0" w:color="auto"/>
                <w:bottom w:val="none" w:sz="0" w:space="0" w:color="auto"/>
                <w:right w:val="none" w:sz="0" w:space="0" w:color="auto"/>
              </w:divBdr>
            </w:div>
            <w:div w:id="2119835248">
              <w:marLeft w:val="0"/>
              <w:marRight w:val="0"/>
              <w:marTop w:val="0"/>
              <w:marBottom w:val="0"/>
              <w:divBdr>
                <w:top w:val="none" w:sz="0" w:space="0" w:color="auto"/>
                <w:left w:val="none" w:sz="0" w:space="0" w:color="auto"/>
                <w:bottom w:val="none" w:sz="0" w:space="0" w:color="auto"/>
                <w:right w:val="none" w:sz="0" w:space="0" w:color="auto"/>
              </w:divBdr>
            </w:div>
            <w:div w:id="1179150514">
              <w:marLeft w:val="0"/>
              <w:marRight w:val="0"/>
              <w:marTop w:val="0"/>
              <w:marBottom w:val="0"/>
              <w:divBdr>
                <w:top w:val="none" w:sz="0" w:space="0" w:color="auto"/>
                <w:left w:val="none" w:sz="0" w:space="0" w:color="auto"/>
                <w:bottom w:val="none" w:sz="0" w:space="0" w:color="auto"/>
                <w:right w:val="none" w:sz="0" w:space="0" w:color="auto"/>
              </w:divBdr>
            </w:div>
            <w:div w:id="683170023">
              <w:marLeft w:val="0"/>
              <w:marRight w:val="0"/>
              <w:marTop w:val="45"/>
              <w:marBottom w:val="0"/>
              <w:divBdr>
                <w:top w:val="none" w:sz="0" w:space="0" w:color="auto"/>
                <w:left w:val="none" w:sz="0" w:space="0" w:color="auto"/>
                <w:bottom w:val="none" w:sz="0" w:space="0" w:color="auto"/>
                <w:right w:val="none" w:sz="0" w:space="0" w:color="auto"/>
              </w:divBdr>
            </w:div>
            <w:div w:id="944963940">
              <w:marLeft w:val="0"/>
              <w:marRight w:val="0"/>
              <w:marTop w:val="45"/>
              <w:marBottom w:val="0"/>
              <w:divBdr>
                <w:top w:val="none" w:sz="0" w:space="0" w:color="auto"/>
                <w:left w:val="none" w:sz="0" w:space="0" w:color="auto"/>
                <w:bottom w:val="none" w:sz="0" w:space="0" w:color="auto"/>
                <w:right w:val="none" w:sz="0" w:space="0" w:color="auto"/>
              </w:divBdr>
            </w:div>
            <w:div w:id="1441219795">
              <w:marLeft w:val="0"/>
              <w:marRight w:val="0"/>
              <w:marTop w:val="45"/>
              <w:marBottom w:val="0"/>
              <w:divBdr>
                <w:top w:val="none" w:sz="0" w:space="0" w:color="auto"/>
                <w:left w:val="none" w:sz="0" w:space="0" w:color="auto"/>
                <w:bottom w:val="none" w:sz="0" w:space="0" w:color="auto"/>
                <w:right w:val="none" w:sz="0" w:space="0" w:color="auto"/>
              </w:divBdr>
            </w:div>
          </w:divsChild>
        </w:div>
        <w:div w:id="1444761896">
          <w:marLeft w:val="60"/>
          <w:marRight w:val="0"/>
          <w:marTop w:val="360"/>
          <w:marBottom w:val="0"/>
          <w:divBdr>
            <w:top w:val="none" w:sz="0" w:space="0" w:color="auto"/>
            <w:left w:val="none" w:sz="0" w:space="0" w:color="auto"/>
            <w:bottom w:val="none" w:sz="0" w:space="0" w:color="auto"/>
            <w:right w:val="none" w:sz="0" w:space="0" w:color="auto"/>
          </w:divBdr>
        </w:div>
        <w:div w:id="328293074">
          <w:marLeft w:val="60"/>
          <w:marRight w:val="0"/>
          <w:marTop w:val="0"/>
          <w:marBottom w:val="0"/>
          <w:divBdr>
            <w:top w:val="none" w:sz="0" w:space="0" w:color="auto"/>
            <w:left w:val="none" w:sz="0" w:space="0" w:color="auto"/>
            <w:bottom w:val="none" w:sz="0" w:space="0" w:color="auto"/>
            <w:right w:val="none" w:sz="0" w:space="0" w:color="auto"/>
          </w:divBdr>
        </w:div>
        <w:div w:id="1027019899">
          <w:marLeft w:val="60"/>
          <w:marRight w:val="0"/>
          <w:marTop w:val="60"/>
          <w:marBottom w:val="0"/>
          <w:divBdr>
            <w:top w:val="none" w:sz="0" w:space="0" w:color="auto"/>
            <w:left w:val="none" w:sz="0" w:space="0" w:color="auto"/>
            <w:bottom w:val="none" w:sz="0" w:space="0" w:color="auto"/>
            <w:right w:val="none" w:sz="0" w:space="0" w:color="auto"/>
          </w:divBdr>
          <w:divsChild>
            <w:div w:id="1115364755">
              <w:marLeft w:val="0"/>
              <w:marRight w:val="0"/>
              <w:marTop w:val="45"/>
              <w:marBottom w:val="0"/>
              <w:divBdr>
                <w:top w:val="none" w:sz="0" w:space="0" w:color="auto"/>
                <w:left w:val="none" w:sz="0" w:space="0" w:color="auto"/>
                <w:bottom w:val="none" w:sz="0" w:space="0" w:color="auto"/>
                <w:right w:val="none" w:sz="0" w:space="0" w:color="auto"/>
              </w:divBdr>
            </w:div>
            <w:div w:id="409739121">
              <w:marLeft w:val="0"/>
              <w:marRight w:val="0"/>
              <w:marTop w:val="45"/>
              <w:marBottom w:val="0"/>
              <w:divBdr>
                <w:top w:val="none" w:sz="0" w:space="0" w:color="auto"/>
                <w:left w:val="none" w:sz="0" w:space="0" w:color="auto"/>
                <w:bottom w:val="none" w:sz="0" w:space="0" w:color="auto"/>
                <w:right w:val="none" w:sz="0" w:space="0" w:color="auto"/>
              </w:divBdr>
            </w:div>
            <w:div w:id="1116751472">
              <w:marLeft w:val="0"/>
              <w:marRight w:val="0"/>
              <w:marTop w:val="45"/>
              <w:marBottom w:val="0"/>
              <w:divBdr>
                <w:top w:val="none" w:sz="0" w:space="0" w:color="auto"/>
                <w:left w:val="none" w:sz="0" w:space="0" w:color="auto"/>
                <w:bottom w:val="none" w:sz="0" w:space="0" w:color="auto"/>
                <w:right w:val="none" w:sz="0" w:space="0" w:color="auto"/>
              </w:divBdr>
            </w:div>
            <w:div w:id="1477602240">
              <w:marLeft w:val="0"/>
              <w:marRight w:val="0"/>
              <w:marTop w:val="45"/>
              <w:marBottom w:val="0"/>
              <w:divBdr>
                <w:top w:val="none" w:sz="0" w:space="0" w:color="auto"/>
                <w:left w:val="none" w:sz="0" w:space="0" w:color="auto"/>
                <w:bottom w:val="none" w:sz="0" w:space="0" w:color="auto"/>
                <w:right w:val="none" w:sz="0" w:space="0" w:color="auto"/>
              </w:divBdr>
            </w:div>
          </w:divsChild>
        </w:div>
        <w:div w:id="1315258893">
          <w:marLeft w:val="60"/>
          <w:marRight w:val="0"/>
          <w:marTop w:val="360"/>
          <w:marBottom w:val="0"/>
          <w:divBdr>
            <w:top w:val="none" w:sz="0" w:space="0" w:color="auto"/>
            <w:left w:val="none" w:sz="0" w:space="0" w:color="auto"/>
            <w:bottom w:val="none" w:sz="0" w:space="0" w:color="auto"/>
            <w:right w:val="none" w:sz="0" w:space="0" w:color="auto"/>
          </w:divBdr>
        </w:div>
        <w:div w:id="105464670">
          <w:marLeft w:val="60"/>
          <w:marRight w:val="0"/>
          <w:marTop w:val="0"/>
          <w:marBottom w:val="0"/>
          <w:divBdr>
            <w:top w:val="none" w:sz="0" w:space="0" w:color="auto"/>
            <w:left w:val="none" w:sz="0" w:space="0" w:color="auto"/>
            <w:bottom w:val="none" w:sz="0" w:space="0" w:color="auto"/>
            <w:right w:val="none" w:sz="0" w:space="0" w:color="auto"/>
          </w:divBdr>
        </w:div>
        <w:div w:id="687949986">
          <w:marLeft w:val="60"/>
          <w:marRight w:val="0"/>
          <w:marTop w:val="60"/>
          <w:marBottom w:val="0"/>
          <w:divBdr>
            <w:top w:val="none" w:sz="0" w:space="0" w:color="auto"/>
            <w:left w:val="none" w:sz="0" w:space="0" w:color="auto"/>
            <w:bottom w:val="none" w:sz="0" w:space="0" w:color="auto"/>
            <w:right w:val="none" w:sz="0" w:space="0" w:color="auto"/>
          </w:divBdr>
          <w:divsChild>
            <w:div w:id="2060590017">
              <w:marLeft w:val="0"/>
              <w:marRight w:val="0"/>
              <w:marTop w:val="45"/>
              <w:marBottom w:val="0"/>
              <w:divBdr>
                <w:top w:val="none" w:sz="0" w:space="0" w:color="auto"/>
                <w:left w:val="none" w:sz="0" w:space="0" w:color="auto"/>
                <w:bottom w:val="none" w:sz="0" w:space="0" w:color="auto"/>
                <w:right w:val="none" w:sz="0" w:space="0" w:color="auto"/>
              </w:divBdr>
            </w:div>
            <w:div w:id="1010303411">
              <w:marLeft w:val="0"/>
              <w:marRight w:val="0"/>
              <w:marTop w:val="45"/>
              <w:marBottom w:val="0"/>
              <w:divBdr>
                <w:top w:val="none" w:sz="0" w:space="0" w:color="auto"/>
                <w:left w:val="none" w:sz="0" w:space="0" w:color="auto"/>
                <w:bottom w:val="none" w:sz="0" w:space="0" w:color="auto"/>
                <w:right w:val="none" w:sz="0" w:space="0" w:color="auto"/>
              </w:divBdr>
            </w:div>
            <w:div w:id="925304099">
              <w:marLeft w:val="0"/>
              <w:marRight w:val="0"/>
              <w:marTop w:val="45"/>
              <w:marBottom w:val="0"/>
              <w:divBdr>
                <w:top w:val="none" w:sz="0" w:space="0" w:color="auto"/>
                <w:left w:val="none" w:sz="0" w:space="0" w:color="auto"/>
                <w:bottom w:val="none" w:sz="0" w:space="0" w:color="auto"/>
                <w:right w:val="none" w:sz="0" w:space="0" w:color="auto"/>
              </w:divBdr>
            </w:div>
            <w:div w:id="642738808">
              <w:marLeft w:val="0"/>
              <w:marRight w:val="0"/>
              <w:marTop w:val="45"/>
              <w:marBottom w:val="0"/>
              <w:divBdr>
                <w:top w:val="none" w:sz="0" w:space="0" w:color="auto"/>
                <w:left w:val="none" w:sz="0" w:space="0" w:color="auto"/>
                <w:bottom w:val="none" w:sz="0" w:space="0" w:color="auto"/>
                <w:right w:val="none" w:sz="0" w:space="0" w:color="auto"/>
              </w:divBdr>
            </w:div>
          </w:divsChild>
        </w:div>
        <w:div w:id="2139761138">
          <w:marLeft w:val="60"/>
          <w:marRight w:val="0"/>
          <w:marTop w:val="360"/>
          <w:marBottom w:val="0"/>
          <w:divBdr>
            <w:top w:val="none" w:sz="0" w:space="0" w:color="auto"/>
            <w:left w:val="none" w:sz="0" w:space="0" w:color="auto"/>
            <w:bottom w:val="none" w:sz="0" w:space="0" w:color="auto"/>
            <w:right w:val="none" w:sz="0" w:space="0" w:color="auto"/>
          </w:divBdr>
        </w:div>
        <w:div w:id="995231060">
          <w:marLeft w:val="60"/>
          <w:marRight w:val="0"/>
          <w:marTop w:val="0"/>
          <w:marBottom w:val="0"/>
          <w:divBdr>
            <w:top w:val="none" w:sz="0" w:space="0" w:color="auto"/>
            <w:left w:val="none" w:sz="0" w:space="0" w:color="auto"/>
            <w:bottom w:val="none" w:sz="0" w:space="0" w:color="auto"/>
            <w:right w:val="none" w:sz="0" w:space="0" w:color="auto"/>
          </w:divBdr>
        </w:div>
        <w:div w:id="907762107">
          <w:marLeft w:val="60"/>
          <w:marRight w:val="0"/>
          <w:marTop w:val="60"/>
          <w:marBottom w:val="0"/>
          <w:divBdr>
            <w:top w:val="none" w:sz="0" w:space="0" w:color="auto"/>
            <w:left w:val="none" w:sz="0" w:space="0" w:color="auto"/>
            <w:bottom w:val="none" w:sz="0" w:space="0" w:color="auto"/>
            <w:right w:val="none" w:sz="0" w:space="0" w:color="auto"/>
          </w:divBdr>
          <w:divsChild>
            <w:div w:id="1877766123">
              <w:marLeft w:val="0"/>
              <w:marRight w:val="0"/>
              <w:marTop w:val="45"/>
              <w:marBottom w:val="0"/>
              <w:divBdr>
                <w:top w:val="none" w:sz="0" w:space="0" w:color="auto"/>
                <w:left w:val="none" w:sz="0" w:space="0" w:color="auto"/>
                <w:bottom w:val="none" w:sz="0" w:space="0" w:color="auto"/>
                <w:right w:val="none" w:sz="0" w:space="0" w:color="auto"/>
              </w:divBdr>
            </w:div>
            <w:div w:id="893471809">
              <w:marLeft w:val="0"/>
              <w:marRight w:val="0"/>
              <w:marTop w:val="45"/>
              <w:marBottom w:val="0"/>
              <w:divBdr>
                <w:top w:val="none" w:sz="0" w:space="0" w:color="auto"/>
                <w:left w:val="none" w:sz="0" w:space="0" w:color="auto"/>
                <w:bottom w:val="none" w:sz="0" w:space="0" w:color="auto"/>
                <w:right w:val="none" w:sz="0" w:space="0" w:color="auto"/>
              </w:divBdr>
            </w:div>
            <w:div w:id="1878808153">
              <w:marLeft w:val="0"/>
              <w:marRight w:val="0"/>
              <w:marTop w:val="45"/>
              <w:marBottom w:val="0"/>
              <w:divBdr>
                <w:top w:val="none" w:sz="0" w:space="0" w:color="auto"/>
                <w:left w:val="none" w:sz="0" w:space="0" w:color="auto"/>
                <w:bottom w:val="none" w:sz="0" w:space="0" w:color="auto"/>
                <w:right w:val="none" w:sz="0" w:space="0" w:color="auto"/>
              </w:divBdr>
            </w:div>
            <w:div w:id="683482112">
              <w:marLeft w:val="0"/>
              <w:marRight w:val="0"/>
              <w:marTop w:val="45"/>
              <w:marBottom w:val="0"/>
              <w:divBdr>
                <w:top w:val="none" w:sz="0" w:space="0" w:color="auto"/>
                <w:left w:val="none" w:sz="0" w:space="0" w:color="auto"/>
                <w:bottom w:val="none" w:sz="0" w:space="0" w:color="auto"/>
                <w:right w:val="none" w:sz="0" w:space="0" w:color="auto"/>
              </w:divBdr>
            </w:div>
          </w:divsChild>
        </w:div>
        <w:div w:id="1738359676">
          <w:marLeft w:val="0"/>
          <w:marRight w:val="0"/>
          <w:marTop w:val="210"/>
          <w:marBottom w:val="0"/>
          <w:divBdr>
            <w:top w:val="none" w:sz="0" w:space="0" w:color="auto"/>
            <w:left w:val="none" w:sz="0" w:space="0" w:color="auto"/>
            <w:bottom w:val="none" w:sz="0" w:space="0" w:color="auto"/>
            <w:right w:val="none" w:sz="0" w:space="0" w:color="auto"/>
          </w:divBdr>
          <w:divsChild>
            <w:div w:id="180439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036277">
      <w:bodyDiv w:val="1"/>
      <w:marLeft w:val="0"/>
      <w:marRight w:val="0"/>
      <w:marTop w:val="0"/>
      <w:marBottom w:val="0"/>
      <w:divBdr>
        <w:top w:val="none" w:sz="0" w:space="0" w:color="auto"/>
        <w:left w:val="none" w:sz="0" w:space="0" w:color="auto"/>
        <w:bottom w:val="none" w:sz="0" w:space="0" w:color="auto"/>
        <w:right w:val="none" w:sz="0" w:space="0" w:color="auto"/>
      </w:divBdr>
      <w:divsChild>
        <w:div w:id="42796201">
          <w:marLeft w:val="60"/>
          <w:marRight w:val="0"/>
          <w:marTop w:val="360"/>
          <w:marBottom w:val="0"/>
          <w:divBdr>
            <w:top w:val="none" w:sz="0" w:space="0" w:color="auto"/>
            <w:left w:val="none" w:sz="0" w:space="0" w:color="auto"/>
            <w:bottom w:val="none" w:sz="0" w:space="0" w:color="auto"/>
            <w:right w:val="none" w:sz="0" w:space="0" w:color="auto"/>
          </w:divBdr>
        </w:div>
        <w:div w:id="1436748239">
          <w:marLeft w:val="60"/>
          <w:marRight w:val="0"/>
          <w:marTop w:val="0"/>
          <w:marBottom w:val="0"/>
          <w:divBdr>
            <w:top w:val="none" w:sz="0" w:space="0" w:color="auto"/>
            <w:left w:val="none" w:sz="0" w:space="0" w:color="auto"/>
            <w:bottom w:val="none" w:sz="0" w:space="0" w:color="auto"/>
            <w:right w:val="none" w:sz="0" w:space="0" w:color="auto"/>
          </w:divBdr>
        </w:div>
        <w:div w:id="462888506">
          <w:marLeft w:val="60"/>
          <w:marRight w:val="0"/>
          <w:marTop w:val="60"/>
          <w:marBottom w:val="0"/>
          <w:divBdr>
            <w:top w:val="none" w:sz="0" w:space="0" w:color="auto"/>
            <w:left w:val="none" w:sz="0" w:space="0" w:color="auto"/>
            <w:bottom w:val="none" w:sz="0" w:space="0" w:color="auto"/>
            <w:right w:val="none" w:sz="0" w:space="0" w:color="auto"/>
          </w:divBdr>
          <w:divsChild>
            <w:div w:id="1635714997">
              <w:marLeft w:val="0"/>
              <w:marRight w:val="0"/>
              <w:marTop w:val="45"/>
              <w:marBottom w:val="0"/>
              <w:divBdr>
                <w:top w:val="none" w:sz="0" w:space="0" w:color="auto"/>
                <w:left w:val="none" w:sz="0" w:space="0" w:color="auto"/>
                <w:bottom w:val="none" w:sz="0" w:space="0" w:color="auto"/>
                <w:right w:val="none" w:sz="0" w:space="0" w:color="auto"/>
              </w:divBdr>
            </w:div>
            <w:div w:id="1181623368">
              <w:marLeft w:val="0"/>
              <w:marRight w:val="0"/>
              <w:marTop w:val="45"/>
              <w:marBottom w:val="0"/>
              <w:divBdr>
                <w:top w:val="none" w:sz="0" w:space="0" w:color="auto"/>
                <w:left w:val="none" w:sz="0" w:space="0" w:color="auto"/>
                <w:bottom w:val="none" w:sz="0" w:space="0" w:color="auto"/>
                <w:right w:val="none" w:sz="0" w:space="0" w:color="auto"/>
              </w:divBdr>
            </w:div>
            <w:div w:id="1580942086">
              <w:marLeft w:val="0"/>
              <w:marRight w:val="0"/>
              <w:marTop w:val="45"/>
              <w:marBottom w:val="0"/>
              <w:divBdr>
                <w:top w:val="none" w:sz="0" w:space="0" w:color="auto"/>
                <w:left w:val="none" w:sz="0" w:space="0" w:color="auto"/>
                <w:bottom w:val="none" w:sz="0" w:space="0" w:color="auto"/>
                <w:right w:val="none" w:sz="0" w:space="0" w:color="auto"/>
              </w:divBdr>
            </w:div>
            <w:div w:id="1752195633">
              <w:marLeft w:val="0"/>
              <w:marRight w:val="0"/>
              <w:marTop w:val="0"/>
              <w:marBottom w:val="0"/>
              <w:divBdr>
                <w:top w:val="none" w:sz="0" w:space="0" w:color="auto"/>
                <w:left w:val="none" w:sz="0" w:space="0" w:color="auto"/>
                <w:bottom w:val="none" w:sz="0" w:space="0" w:color="auto"/>
                <w:right w:val="none" w:sz="0" w:space="0" w:color="auto"/>
              </w:divBdr>
            </w:div>
            <w:div w:id="703605063">
              <w:marLeft w:val="0"/>
              <w:marRight w:val="0"/>
              <w:marTop w:val="0"/>
              <w:marBottom w:val="0"/>
              <w:divBdr>
                <w:top w:val="none" w:sz="0" w:space="0" w:color="auto"/>
                <w:left w:val="none" w:sz="0" w:space="0" w:color="auto"/>
                <w:bottom w:val="none" w:sz="0" w:space="0" w:color="auto"/>
                <w:right w:val="none" w:sz="0" w:space="0" w:color="auto"/>
              </w:divBdr>
            </w:div>
            <w:div w:id="665978975">
              <w:marLeft w:val="0"/>
              <w:marRight w:val="0"/>
              <w:marTop w:val="45"/>
              <w:marBottom w:val="0"/>
              <w:divBdr>
                <w:top w:val="none" w:sz="0" w:space="0" w:color="auto"/>
                <w:left w:val="none" w:sz="0" w:space="0" w:color="auto"/>
                <w:bottom w:val="none" w:sz="0" w:space="0" w:color="auto"/>
                <w:right w:val="none" w:sz="0" w:space="0" w:color="auto"/>
              </w:divBdr>
            </w:div>
            <w:div w:id="1103115838">
              <w:marLeft w:val="0"/>
              <w:marRight w:val="0"/>
              <w:marTop w:val="45"/>
              <w:marBottom w:val="0"/>
              <w:divBdr>
                <w:top w:val="none" w:sz="0" w:space="0" w:color="auto"/>
                <w:left w:val="none" w:sz="0" w:space="0" w:color="auto"/>
                <w:bottom w:val="none" w:sz="0" w:space="0" w:color="auto"/>
                <w:right w:val="none" w:sz="0" w:space="0" w:color="auto"/>
              </w:divBdr>
            </w:div>
            <w:div w:id="1896040420">
              <w:marLeft w:val="0"/>
              <w:marRight w:val="0"/>
              <w:marTop w:val="45"/>
              <w:marBottom w:val="0"/>
              <w:divBdr>
                <w:top w:val="none" w:sz="0" w:space="0" w:color="auto"/>
                <w:left w:val="none" w:sz="0" w:space="0" w:color="auto"/>
                <w:bottom w:val="none" w:sz="0" w:space="0" w:color="auto"/>
                <w:right w:val="none" w:sz="0" w:space="0" w:color="auto"/>
              </w:divBdr>
            </w:div>
          </w:divsChild>
        </w:div>
        <w:div w:id="560600589">
          <w:marLeft w:val="60"/>
          <w:marRight w:val="0"/>
          <w:marTop w:val="360"/>
          <w:marBottom w:val="0"/>
          <w:divBdr>
            <w:top w:val="none" w:sz="0" w:space="0" w:color="auto"/>
            <w:left w:val="none" w:sz="0" w:space="0" w:color="auto"/>
            <w:bottom w:val="none" w:sz="0" w:space="0" w:color="auto"/>
            <w:right w:val="none" w:sz="0" w:space="0" w:color="auto"/>
          </w:divBdr>
        </w:div>
        <w:div w:id="9571545">
          <w:marLeft w:val="60"/>
          <w:marRight w:val="0"/>
          <w:marTop w:val="0"/>
          <w:marBottom w:val="0"/>
          <w:divBdr>
            <w:top w:val="none" w:sz="0" w:space="0" w:color="auto"/>
            <w:left w:val="none" w:sz="0" w:space="0" w:color="auto"/>
            <w:bottom w:val="none" w:sz="0" w:space="0" w:color="auto"/>
            <w:right w:val="none" w:sz="0" w:space="0" w:color="auto"/>
          </w:divBdr>
        </w:div>
        <w:div w:id="964965272">
          <w:marLeft w:val="60"/>
          <w:marRight w:val="0"/>
          <w:marTop w:val="60"/>
          <w:marBottom w:val="0"/>
          <w:divBdr>
            <w:top w:val="none" w:sz="0" w:space="0" w:color="auto"/>
            <w:left w:val="none" w:sz="0" w:space="0" w:color="auto"/>
            <w:bottom w:val="none" w:sz="0" w:space="0" w:color="auto"/>
            <w:right w:val="none" w:sz="0" w:space="0" w:color="auto"/>
          </w:divBdr>
          <w:divsChild>
            <w:div w:id="2086996674">
              <w:marLeft w:val="0"/>
              <w:marRight w:val="0"/>
              <w:marTop w:val="45"/>
              <w:marBottom w:val="0"/>
              <w:divBdr>
                <w:top w:val="none" w:sz="0" w:space="0" w:color="auto"/>
                <w:left w:val="none" w:sz="0" w:space="0" w:color="auto"/>
                <w:bottom w:val="none" w:sz="0" w:space="0" w:color="auto"/>
                <w:right w:val="none" w:sz="0" w:space="0" w:color="auto"/>
              </w:divBdr>
            </w:div>
            <w:div w:id="933514368">
              <w:marLeft w:val="0"/>
              <w:marRight w:val="0"/>
              <w:marTop w:val="45"/>
              <w:marBottom w:val="0"/>
              <w:divBdr>
                <w:top w:val="none" w:sz="0" w:space="0" w:color="auto"/>
                <w:left w:val="none" w:sz="0" w:space="0" w:color="auto"/>
                <w:bottom w:val="none" w:sz="0" w:space="0" w:color="auto"/>
                <w:right w:val="none" w:sz="0" w:space="0" w:color="auto"/>
              </w:divBdr>
            </w:div>
            <w:div w:id="2028868464">
              <w:marLeft w:val="0"/>
              <w:marRight w:val="0"/>
              <w:marTop w:val="45"/>
              <w:marBottom w:val="0"/>
              <w:divBdr>
                <w:top w:val="none" w:sz="0" w:space="0" w:color="auto"/>
                <w:left w:val="none" w:sz="0" w:space="0" w:color="auto"/>
                <w:bottom w:val="none" w:sz="0" w:space="0" w:color="auto"/>
                <w:right w:val="none" w:sz="0" w:space="0" w:color="auto"/>
              </w:divBdr>
            </w:div>
            <w:div w:id="786659098">
              <w:marLeft w:val="0"/>
              <w:marRight w:val="0"/>
              <w:marTop w:val="45"/>
              <w:marBottom w:val="0"/>
              <w:divBdr>
                <w:top w:val="none" w:sz="0" w:space="0" w:color="auto"/>
                <w:left w:val="none" w:sz="0" w:space="0" w:color="auto"/>
                <w:bottom w:val="none" w:sz="0" w:space="0" w:color="auto"/>
                <w:right w:val="none" w:sz="0" w:space="0" w:color="auto"/>
              </w:divBdr>
            </w:div>
          </w:divsChild>
        </w:div>
        <w:div w:id="1574003450">
          <w:marLeft w:val="60"/>
          <w:marRight w:val="0"/>
          <w:marTop w:val="360"/>
          <w:marBottom w:val="0"/>
          <w:divBdr>
            <w:top w:val="none" w:sz="0" w:space="0" w:color="auto"/>
            <w:left w:val="none" w:sz="0" w:space="0" w:color="auto"/>
            <w:bottom w:val="none" w:sz="0" w:space="0" w:color="auto"/>
            <w:right w:val="none" w:sz="0" w:space="0" w:color="auto"/>
          </w:divBdr>
        </w:div>
        <w:div w:id="1110273043">
          <w:marLeft w:val="60"/>
          <w:marRight w:val="0"/>
          <w:marTop w:val="0"/>
          <w:marBottom w:val="0"/>
          <w:divBdr>
            <w:top w:val="none" w:sz="0" w:space="0" w:color="auto"/>
            <w:left w:val="none" w:sz="0" w:space="0" w:color="auto"/>
            <w:bottom w:val="none" w:sz="0" w:space="0" w:color="auto"/>
            <w:right w:val="none" w:sz="0" w:space="0" w:color="auto"/>
          </w:divBdr>
        </w:div>
        <w:div w:id="271522981">
          <w:marLeft w:val="60"/>
          <w:marRight w:val="0"/>
          <w:marTop w:val="60"/>
          <w:marBottom w:val="0"/>
          <w:divBdr>
            <w:top w:val="none" w:sz="0" w:space="0" w:color="auto"/>
            <w:left w:val="none" w:sz="0" w:space="0" w:color="auto"/>
            <w:bottom w:val="none" w:sz="0" w:space="0" w:color="auto"/>
            <w:right w:val="none" w:sz="0" w:space="0" w:color="auto"/>
          </w:divBdr>
          <w:divsChild>
            <w:div w:id="929587741">
              <w:marLeft w:val="0"/>
              <w:marRight w:val="0"/>
              <w:marTop w:val="45"/>
              <w:marBottom w:val="0"/>
              <w:divBdr>
                <w:top w:val="none" w:sz="0" w:space="0" w:color="auto"/>
                <w:left w:val="none" w:sz="0" w:space="0" w:color="auto"/>
                <w:bottom w:val="none" w:sz="0" w:space="0" w:color="auto"/>
                <w:right w:val="none" w:sz="0" w:space="0" w:color="auto"/>
              </w:divBdr>
            </w:div>
            <w:div w:id="129249427">
              <w:marLeft w:val="0"/>
              <w:marRight w:val="0"/>
              <w:marTop w:val="45"/>
              <w:marBottom w:val="0"/>
              <w:divBdr>
                <w:top w:val="none" w:sz="0" w:space="0" w:color="auto"/>
                <w:left w:val="none" w:sz="0" w:space="0" w:color="auto"/>
                <w:bottom w:val="none" w:sz="0" w:space="0" w:color="auto"/>
                <w:right w:val="none" w:sz="0" w:space="0" w:color="auto"/>
              </w:divBdr>
            </w:div>
            <w:div w:id="191188628">
              <w:marLeft w:val="0"/>
              <w:marRight w:val="0"/>
              <w:marTop w:val="45"/>
              <w:marBottom w:val="0"/>
              <w:divBdr>
                <w:top w:val="none" w:sz="0" w:space="0" w:color="auto"/>
                <w:left w:val="none" w:sz="0" w:space="0" w:color="auto"/>
                <w:bottom w:val="none" w:sz="0" w:space="0" w:color="auto"/>
                <w:right w:val="none" w:sz="0" w:space="0" w:color="auto"/>
              </w:divBdr>
            </w:div>
            <w:div w:id="554900425">
              <w:marLeft w:val="0"/>
              <w:marRight w:val="0"/>
              <w:marTop w:val="45"/>
              <w:marBottom w:val="0"/>
              <w:divBdr>
                <w:top w:val="none" w:sz="0" w:space="0" w:color="auto"/>
                <w:left w:val="none" w:sz="0" w:space="0" w:color="auto"/>
                <w:bottom w:val="none" w:sz="0" w:space="0" w:color="auto"/>
                <w:right w:val="none" w:sz="0" w:space="0" w:color="auto"/>
              </w:divBdr>
            </w:div>
          </w:divsChild>
        </w:div>
        <w:div w:id="1982223245">
          <w:marLeft w:val="60"/>
          <w:marRight w:val="0"/>
          <w:marTop w:val="360"/>
          <w:marBottom w:val="0"/>
          <w:divBdr>
            <w:top w:val="none" w:sz="0" w:space="0" w:color="auto"/>
            <w:left w:val="none" w:sz="0" w:space="0" w:color="auto"/>
            <w:bottom w:val="none" w:sz="0" w:space="0" w:color="auto"/>
            <w:right w:val="none" w:sz="0" w:space="0" w:color="auto"/>
          </w:divBdr>
        </w:div>
        <w:div w:id="1517426153">
          <w:marLeft w:val="60"/>
          <w:marRight w:val="0"/>
          <w:marTop w:val="0"/>
          <w:marBottom w:val="0"/>
          <w:divBdr>
            <w:top w:val="none" w:sz="0" w:space="0" w:color="auto"/>
            <w:left w:val="none" w:sz="0" w:space="0" w:color="auto"/>
            <w:bottom w:val="none" w:sz="0" w:space="0" w:color="auto"/>
            <w:right w:val="none" w:sz="0" w:space="0" w:color="auto"/>
          </w:divBdr>
        </w:div>
        <w:div w:id="1276712858">
          <w:marLeft w:val="60"/>
          <w:marRight w:val="0"/>
          <w:marTop w:val="60"/>
          <w:marBottom w:val="0"/>
          <w:divBdr>
            <w:top w:val="none" w:sz="0" w:space="0" w:color="auto"/>
            <w:left w:val="none" w:sz="0" w:space="0" w:color="auto"/>
            <w:bottom w:val="none" w:sz="0" w:space="0" w:color="auto"/>
            <w:right w:val="none" w:sz="0" w:space="0" w:color="auto"/>
          </w:divBdr>
          <w:divsChild>
            <w:div w:id="197278113">
              <w:marLeft w:val="0"/>
              <w:marRight w:val="0"/>
              <w:marTop w:val="45"/>
              <w:marBottom w:val="0"/>
              <w:divBdr>
                <w:top w:val="none" w:sz="0" w:space="0" w:color="auto"/>
                <w:left w:val="none" w:sz="0" w:space="0" w:color="auto"/>
                <w:bottom w:val="none" w:sz="0" w:space="0" w:color="auto"/>
                <w:right w:val="none" w:sz="0" w:space="0" w:color="auto"/>
              </w:divBdr>
            </w:div>
            <w:div w:id="1558008029">
              <w:marLeft w:val="0"/>
              <w:marRight w:val="0"/>
              <w:marTop w:val="45"/>
              <w:marBottom w:val="0"/>
              <w:divBdr>
                <w:top w:val="none" w:sz="0" w:space="0" w:color="auto"/>
                <w:left w:val="none" w:sz="0" w:space="0" w:color="auto"/>
                <w:bottom w:val="none" w:sz="0" w:space="0" w:color="auto"/>
                <w:right w:val="none" w:sz="0" w:space="0" w:color="auto"/>
              </w:divBdr>
            </w:div>
            <w:div w:id="1386678917">
              <w:marLeft w:val="0"/>
              <w:marRight w:val="0"/>
              <w:marTop w:val="45"/>
              <w:marBottom w:val="0"/>
              <w:divBdr>
                <w:top w:val="none" w:sz="0" w:space="0" w:color="auto"/>
                <w:left w:val="none" w:sz="0" w:space="0" w:color="auto"/>
                <w:bottom w:val="none" w:sz="0" w:space="0" w:color="auto"/>
                <w:right w:val="none" w:sz="0" w:space="0" w:color="auto"/>
              </w:divBdr>
            </w:div>
            <w:div w:id="230967843">
              <w:marLeft w:val="0"/>
              <w:marRight w:val="0"/>
              <w:marTop w:val="45"/>
              <w:marBottom w:val="0"/>
              <w:divBdr>
                <w:top w:val="none" w:sz="0" w:space="0" w:color="auto"/>
                <w:left w:val="none" w:sz="0" w:space="0" w:color="auto"/>
                <w:bottom w:val="none" w:sz="0" w:space="0" w:color="auto"/>
                <w:right w:val="none" w:sz="0" w:space="0" w:color="auto"/>
              </w:divBdr>
            </w:div>
          </w:divsChild>
        </w:div>
        <w:div w:id="1785735374">
          <w:marLeft w:val="0"/>
          <w:marRight w:val="0"/>
          <w:marTop w:val="210"/>
          <w:marBottom w:val="0"/>
          <w:divBdr>
            <w:top w:val="none" w:sz="0" w:space="0" w:color="auto"/>
            <w:left w:val="none" w:sz="0" w:space="0" w:color="auto"/>
            <w:bottom w:val="none" w:sz="0" w:space="0" w:color="auto"/>
            <w:right w:val="none" w:sz="0" w:space="0" w:color="auto"/>
          </w:divBdr>
          <w:divsChild>
            <w:div w:id="2135365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884007">
      <w:bodyDiv w:val="1"/>
      <w:marLeft w:val="0"/>
      <w:marRight w:val="0"/>
      <w:marTop w:val="0"/>
      <w:marBottom w:val="0"/>
      <w:divBdr>
        <w:top w:val="none" w:sz="0" w:space="0" w:color="auto"/>
        <w:left w:val="none" w:sz="0" w:space="0" w:color="auto"/>
        <w:bottom w:val="none" w:sz="0" w:space="0" w:color="auto"/>
        <w:right w:val="none" w:sz="0" w:space="0" w:color="auto"/>
      </w:divBdr>
      <w:divsChild>
        <w:div w:id="869224628">
          <w:marLeft w:val="60"/>
          <w:marRight w:val="0"/>
          <w:marTop w:val="360"/>
          <w:marBottom w:val="0"/>
          <w:divBdr>
            <w:top w:val="none" w:sz="0" w:space="0" w:color="auto"/>
            <w:left w:val="none" w:sz="0" w:space="0" w:color="auto"/>
            <w:bottom w:val="none" w:sz="0" w:space="0" w:color="auto"/>
            <w:right w:val="none" w:sz="0" w:space="0" w:color="auto"/>
          </w:divBdr>
        </w:div>
        <w:div w:id="1009910581">
          <w:marLeft w:val="60"/>
          <w:marRight w:val="0"/>
          <w:marTop w:val="0"/>
          <w:marBottom w:val="0"/>
          <w:divBdr>
            <w:top w:val="none" w:sz="0" w:space="0" w:color="auto"/>
            <w:left w:val="none" w:sz="0" w:space="0" w:color="auto"/>
            <w:bottom w:val="none" w:sz="0" w:space="0" w:color="auto"/>
            <w:right w:val="none" w:sz="0" w:space="0" w:color="auto"/>
          </w:divBdr>
        </w:div>
        <w:div w:id="847476301">
          <w:marLeft w:val="60"/>
          <w:marRight w:val="0"/>
          <w:marTop w:val="60"/>
          <w:marBottom w:val="0"/>
          <w:divBdr>
            <w:top w:val="none" w:sz="0" w:space="0" w:color="auto"/>
            <w:left w:val="none" w:sz="0" w:space="0" w:color="auto"/>
            <w:bottom w:val="none" w:sz="0" w:space="0" w:color="auto"/>
            <w:right w:val="none" w:sz="0" w:space="0" w:color="auto"/>
          </w:divBdr>
          <w:divsChild>
            <w:div w:id="341973959">
              <w:marLeft w:val="0"/>
              <w:marRight w:val="0"/>
              <w:marTop w:val="45"/>
              <w:marBottom w:val="0"/>
              <w:divBdr>
                <w:top w:val="none" w:sz="0" w:space="0" w:color="auto"/>
                <w:left w:val="none" w:sz="0" w:space="0" w:color="auto"/>
                <w:bottom w:val="none" w:sz="0" w:space="0" w:color="auto"/>
                <w:right w:val="none" w:sz="0" w:space="0" w:color="auto"/>
              </w:divBdr>
            </w:div>
            <w:div w:id="1140730172">
              <w:marLeft w:val="0"/>
              <w:marRight w:val="0"/>
              <w:marTop w:val="45"/>
              <w:marBottom w:val="0"/>
              <w:divBdr>
                <w:top w:val="none" w:sz="0" w:space="0" w:color="auto"/>
                <w:left w:val="none" w:sz="0" w:space="0" w:color="auto"/>
                <w:bottom w:val="none" w:sz="0" w:space="0" w:color="auto"/>
                <w:right w:val="none" w:sz="0" w:space="0" w:color="auto"/>
              </w:divBdr>
            </w:div>
            <w:div w:id="1862549926">
              <w:marLeft w:val="0"/>
              <w:marRight w:val="0"/>
              <w:marTop w:val="45"/>
              <w:marBottom w:val="0"/>
              <w:divBdr>
                <w:top w:val="none" w:sz="0" w:space="0" w:color="auto"/>
                <w:left w:val="none" w:sz="0" w:space="0" w:color="auto"/>
                <w:bottom w:val="none" w:sz="0" w:space="0" w:color="auto"/>
                <w:right w:val="none" w:sz="0" w:space="0" w:color="auto"/>
              </w:divBdr>
            </w:div>
            <w:div w:id="151915469">
              <w:marLeft w:val="0"/>
              <w:marRight w:val="0"/>
              <w:marTop w:val="0"/>
              <w:marBottom w:val="0"/>
              <w:divBdr>
                <w:top w:val="none" w:sz="0" w:space="0" w:color="auto"/>
                <w:left w:val="none" w:sz="0" w:space="0" w:color="auto"/>
                <w:bottom w:val="none" w:sz="0" w:space="0" w:color="auto"/>
                <w:right w:val="none" w:sz="0" w:space="0" w:color="auto"/>
              </w:divBdr>
            </w:div>
            <w:div w:id="1382437396">
              <w:marLeft w:val="0"/>
              <w:marRight w:val="0"/>
              <w:marTop w:val="0"/>
              <w:marBottom w:val="0"/>
              <w:divBdr>
                <w:top w:val="none" w:sz="0" w:space="0" w:color="auto"/>
                <w:left w:val="none" w:sz="0" w:space="0" w:color="auto"/>
                <w:bottom w:val="none" w:sz="0" w:space="0" w:color="auto"/>
                <w:right w:val="none" w:sz="0" w:space="0" w:color="auto"/>
              </w:divBdr>
            </w:div>
            <w:div w:id="1989505686">
              <w:marLeft w:val="0"/>
              <w:marRight w:val="0"/>
              <w:marTop w:val="45"/>
              <w:marBottom w:val="0"/>
              <w:divBdr>
                <w:top w:val="none" w:sz="0" w:space="0" w:color="auto"/>
                <w:left w:val="none" w:sz="0" w:space="0" w:color="auto"/>
                <w:bottom w:val="none" w:sz="0" w:space="0" w:color="auto"/>
                <w:right w:val="none" w:sz="0" w:space="0" w:color="auto"/>
              </w:divBdr>
            </w:div>
            <w:div w:id="105470056">
              <w:marLeft w:val="0"/>
              <w:marRight w:val="0"/>
              <w:marTop w:val="45"/>
              <w:marBottom w:val="0"/>
              <w:divBdr>
                <w:top w:val="none" w:sz="0" w:space="0" w:color="auto"/>
                <w:left w:val="none" w:sz="0" w:space="0" w:color="auto"/>
                <w:bottom w:val="none" w:sz="0" w:space="0" w:color="auto"/>
                <w:right w:val="none" w:sz="0" w:space="0" w:color="auto"/>
              </w:divBdr>
            </w:div>
            <w:div w:id="1108357959">
              <w:marLeft w:val="0"/>
              <w:marRight w:val="0"/>
              <w:marTop w:val="45"/>
              <w:marBottom w:val="0"/>
              <w:divBdr>
                <w:top w:val="none" w:sz="0" w:space="0" w:color="auto"/>
                <w:left w:val="none" w:sz="0" w:space="0" w:color="auto"/>
                <w:bottom w:val="none" w:sz="0" w:space="0" w:color="auto"/>
                <w:right w:val="none" w:sz="0" w:space="0" w:color="auto"/>
              </w:divBdr>
            </w:div>
          </w:divsChild>
        </w:div>
        <w:div w:id="201401560">
          <w:marLeft w:val="60"/>
          <w:marRight w:val="0"/>
          <w:marTop w:val="360"/>
          <w:marBottom w:val="0"/>
          <w:divBdr>
            <w:top w:val="none" w:sz="0" w:space="0" w:color="auto"/>
            <w:left w:val="none" w:sz="0" w:space="0" w:color="auto"/>
            <w:bottom w:val="none" w:sz="0" w:space="0" w:color="auto"/>
            <w:right w:val="none" w:sz="0" w:space="0" w:color="auto"/>
          </w:divBdr>
        </w:div>
        <w:div w:id="1950090755">
          <w:marLeft w:val="60"/>
          <w:marRight w:val="0"/>
          <w:marTop w:val="0"/>
          <w:marBottom w:val="0"/>
          <w:divBdr>
            <w:top w:val="none" w:sz="0" w:space="0" w:color="auto"/>
            <w:left w:val="none" w:sz="0" w:space="0" w:color="auto"/>
            <w:bottom w:val="none" w:sz="0" w:space="0" w:color="auto"/>
            <w:right w:val="none" w:sz="0" w:space="0" w:color="auto"/>
          </w:divBdr>
        </w:div>
        <w:div w:id="19935179">
          <w:marLeft w:val="60"/>
          <w:marRight w:val="0"/>
          <w:marTop w:val="60"/>
          <w:marBottom w:val="0"/>
          <w:divBdr>
            <w:top w:val="none" w:sz="0" w:space="0" w:color="auto"/>
            <w:left w:val="none" w:sz="0" w:space="0" w:color="auto"/>
            <w:bottom w:val="none" w:sz="0" w:space="0" w:color="auto"/>
            <w:right w:val="none" w:sz="0" w:space="0" w:color="auto"/>
          </w:divBdr>
          <w:divsChild>
            <w:div w:id="567421304">
              <w:marLeft w:val="0"/>
              <w:marRight w:val="0"/>
              <w:marTop w:val="45"/>
              <w:marBottom w:val="0"/>
              <w:divBdr>
                <w:top w:val="none" w:sz="0" w:space="0" w:color="auto"/>
                <w:left w:val="none" w:sz="0" w:space="0" w:color="auto"/>
                <w:bottom w:val="none" w:sz="0" w:space="0" w:color="auto"/>
                <w:right w:val="none" w:sz="0" w:space="0" w:color="auto"/>
              </w:divBdr>
            </w:div>
            <w:div w:id="1745370609">
              <w:marLeft w:val="0"/>
              <w:marRight w:val="0"/>
              <w:marTop w:val="45"/>
              <w:marBottom w:val="0"/>
              <w:divBdr>
                <w:top w:val="none" w:sz="0" w:space="0" w:color="auto"/>
                <w:left w:val="none" w:sz="0" w:space="0" w:color="auto"/>
                <w:bottom w:val="none" w:sz="0" w:space="0" w:color="auto"/>
                <w:right w:val="none" w:sz="0" w:space="0" w:color="auto"/>
              </w:divBdr>
            </w:div>
            <w:div w:id="1660882359">
              <w:marLeft w:val="0"/>
              <w:marRight w:val="0"/>
              <w:marTop w:val="45"/>
              <w:marBottom w:val="0"/>
              <w:divBdr>
                <w:top w:val="none" w:sz="0" w:space="0" w:color="auto"/>
                <w:left w:val="none" w:sz="0" w:space="0" w:color="auto"/>
                <w:bottom w:val="none" w:sz="0" w:space="0" w:color="auto"/>
                <w:right w:val="none" w:sz="0" w:space="0" w:color="auto"/>
              </w:divBdr>
            </w:div>
            <w:div w:id="858465459">
              <w:marLeft w:val="0"/>
              <w:marRight w:val="0"/>
              <w:marTop w:val="45"/>
              <w:marBottom w:val="0"/>
              <w:divBdr>
                <w:top w:val="none" w:sz="0" w:space="0" w:color="auto"/>
                <w:left w:val="none" w:sz="0" w:space="0" w:color="auto"/>
                <w:bottom w:val="none" w:sz="0" w:space="0" w:color="auto"/>
                <w:right w:val="none" w:sz="0" w:space="0" w:color="auto"/>
              </w:divBdr>
            </w:div>
          </w:divsChild>
        </w:div>
        <w:div w:id="501120443">
          <w:marLeft w:val="60"/>
          <w:marRight w:val="0"/>
          <w:marTop w:val="360"/>
          <w:marBottom w:val="0"/>
          <w:divBdr>
            <w:top w:val="none" w:sz="0" w:space="0" w:color="auto"/>
            <w:left w:val="none" w:sz="0" w:space="0" w:color="auto"/>
            <w:bottom w:val="none" w:sz="0" w:space="0" w:color="auto"/>
            <w:right w:val="none" w:sz="0" w:space="0" w:color="auto"/>
          </w:divBdr>
        </w:div>
        <w:div w:id="311983046">
          <w:marLeft w:val="60"/>
          <w:marRight w:val="0"/>
          <w:marTop w:val="0"/>
          <w:marBottom w:val="0"/>
          <w:divBdr>
            <w:top w:val="none" w:sz="0" w:space="0" w:color="auto"/>
            <w:left w:val="none" w:sz="0" w:space="0" w:color="auto"/>
            <w:bottom w:val="none" w:sz="0" w:space="0" w:color="auto"/>
            <w:right w:val="none" w:sz="0" w:space="0" w:color="auto"/>
          </w:divBdr>
        </w:div>
        <w:div w:id="1587571046">
          <w:marLeft w:val="60"/>
          <w:marRight w:val="0"/>
          <w:marTop w:val="60"/>
          <w:marBottom w:val="0"/>
          <w:divBdr>
            <w:top w:val="none" w:sz="0" w:space="0" w:color="auto"/>
            <w:left w:val="none" w:sz="0" w:space="0" w:color="auto"/>
            <w:bottom w:val="none" w:sz="0" w:space="0" w:color="auto"/>
            <w:right w:val="none" w:sz="0" w:space="0" w:color="auto"/>
          </w:divBdr>
          <w:divsChild>
            <w:div w:id="240258982">
              <w:marLeft w:val="0"/>
              <w:marRight w:val="0"/>
              <w:marTop w:val="45"/>
              <w:marBottom w:val="0"/>
              <w:divBdr>
                <w:top w:val="none" w:sz="0" w:space="0" w:color="auto"/>
                <w:left w:val="none" w:sz="0" w:space="0" w:color="auto"/>
                <w:bottom w:val="none" w:sz="0" w:space="0" w:color="auto"/>
                <w:right w:val="none" w:sz="0" w:space="0" w:color="auto"/>
              </w:divBdr>
            </w:div>
            <w:div w:id="1288657109">
              <w:marLeft w:val="0"/>
              <w:marRight w:val="0"/>
              <w:marTop w:val="45"/>
              <w:marBottom w:val="0"/>
              <w:divBdr>
                <w:top w:val="none" w:sz="0" w:space="0" w:color="auto"/>
                <w:left w:val="none" w:sz="0" w:space="0" w:color="auto"/>
                <w:bottom w:val="none" w:sz="0" w:space="0" w:color="auto"/>
                <w:right w:val="none" w:sz="0" w:space="0" w:color="auto"/>
              </w:divBdr>
            </w:div>
            <w:div w:id="1992175484">
              <w:marLeft w:val="0"/>
              <w:marRight w:val="0"/>
              <w:marTop w:val="45"/>
              <w:marBottom w:val="0"/>
              <w:divBdr>
                <w:top w:val="none" w:sz="0" w:space="0" w:color="auto"/>
                <w:left w:val="none" w:sz="0" w:space="0" w:color="auto"/>
                <w:bottom w:val="none" w:sz="0" w:space="0" w:color="auto"/>
                <w:right w:val="none" w:sz="0" w:space="0" w:color="auto"/>
              </w:divBdr>
            </w:div>
            <w:div w:id="1115247744">
              <w:marLeft w:val="0"/>
              <w:marRight w:val="0"/>
              <w:marTop w:val="45"/>
              <w:marBottom w:val="0"/>
              <w:divBdr>
                <w:top w:val="none" w:sz="0" w:space="0" w:color="auto"/>
                <w:left w:val="none" w:sz="0" w:space="0" w:color="auto"/>
                <w:bottom w:val="none" w:sz="0" w:space="0" w:color="auto"/>
                <w:right w:val="none" w:sz="0" w:space="0" w:color="auto"/>
              </w:divBdr>
            </w:div>
          </w:divsChild>
        </w:div>
        <w:div w:id="125585623">
          <w:marLeft w:val="60"/>
          <w:marRight w:val="0"/>
          <w:marTop w:val="360"/>
          <w:marBottom w:val="0"/>
          <w:divBdr>
            <w:top w:val="none" w:sz="0" w:space="0" w:color="auto"/>
            <w:left w:val="none" w:sz="0" w:space="0" w:color="auto"/>
            <w:bottom w:val="none" w:sz="0" w:space="0" w:color="auto"/>
            <w:right w:val="none" w:sz="0" w:space="0" w:color="auto"/>
          </w:divBdr>
        </w:div>
        <w:div w:id="1926332338">
          <w:marLeft w:val="60"/>
          <w:marRight w:val="0"/>
          <w:marTop w:val="0"/>
          <w:marBottom w:val="0"/>
          <w:divBdr>
            <w:top w:val="none" w:sz="0" w:space="0" w:color="auto"/>
            <w:left w:val="none" w:sz="0" w:space="0" w:color="auto"/>
            <w:bottom w:val="none" w:sz="0" w:space="0" w:color="auto"/>
            <w:right w:val="none" w:sz="0" w:space="0" w:color="auto"/>
          </w:divBdr>
        </w:div>
        <w:div w:id="1800611043">
          <w:marLeft w:val="60"/>
          <w:marRight w:val="0"/>
          <w:marTop w:val="60"/>
          <w:marBottom w:val="0"/>
          <w:divBdr>
            <w:top w:val="none" w:sz="0" w:space="0" w:color="auto"/>
            <w:left w:val="none" w:sz="0" w:space="0" w:color="auto"/>
            <w:bottom w:val="none" w:sz="0" w:space="0" w:color="auto"/>
            <w:right w:val="none" w:sz="0" w:space="0" w:color="auto"/>
          </w:divBdr>
          <w:divsChild>
            <w:div w:id="1810172647">
              <w:marLeft w:val="0"/>
              <w:marRight w:val="0"/>
              <w:marTop w:val="45"/>
              <w:marBottom w:val="0"/>
              <w:divBdr>
                <w:top w:val="none" w:sz="0" w:space="0" w:color="auto"/>
                <w:left w:val="none" w:sz="0" w:space="0" w:color="auto"/>
                <w:bottom w:val="none" w:sz="0" w:space="0" w:color="auto"/>
                <w:right w:val="none" w:sz="0" w:space="0" w:color="auto"/>
              </w:divBdr>
            </w:div>
            <w:div w:id="1203403928">
              <w:marLeft w:val="0"/>
              <w:marRight w:val="0"/>
              <w:marTop w:val="45"/>
              <w:marBottom w:val="0"/>
              <w:divBdr>
                <w:top w:val="none" w:sz="0" w:space="0" w:color="auto"/>
                <w:left w:val="none" w:sz="0" w:space="0" w:color="auto"/>
                <w:bottom w:val="none" w:sz="0" w:space="0" w:color="auto"/>
                <w:right w:val="none" w:sz="0" w:space="0" w:color="auto"/>
              </w:divBdr>
            </w:div>
            <w:div w:id="2102529104">
              <w:marLeft w:val="0"/>
              <w:marRight w:val="0"/>
              <w:marTop w:val="45"/>
              <w:marBottom w:val="0"/>
              <w:divBdr>
                <w:top w:val="none" w:sz="0" w:space="0" w:color="auto"/>
                <w:left w:val="none" w:sz="0" w:space="0" w:color="auto"/>
                <w:bottom w:val="none" w:sz="0" w:space="0" w:color="auto"/>
                <w:right w:val="none" w:sz="0" w:space="0" w:color="auto"/>
              </w:divBdr>
            </w:div>
            <w:div w:id="1492718366">
              <w:marLeft w:val="0"/>
              <w:marRight w:val="0"/>
              <w:marTop w:val="45"/>
              <w:marBottom w:val="0"/>
              <w:divBdr>
                <w:top w:val="none" w:sz="0" w:space="0" w:color="auto"/>
                <w:left w:val="none" w:sz="0" w:space="0" w:color="auto"/>
                <w:bottom w:val="none" w:sz="0" w:space="0" w:color="auto"/>
                <w:right w:val="none" w:sz="0" w:space="0" w:color="auto"/>
              </w:divBdr>
            </w:div>
          </w:divsChild>
        </w:div>
        <w:div w:id="402916085">
          <w:marLeft w:val="0"/>
          <w:marRight w:val="0"/>
          <w:marTop w:val="210"/>
          <w:marBottom w:val="0"/>
          <w:divBdr>
            <w:top w:val="none" w:sz="0" w:space="0" w:color="auto"/>
            <w:left w:val="none" w:sz="0" w:space="0" w:color="auto"/>
            <w:bottom w:val="none" w:sz="0" w:space="0" w:color="auto"/>
            <w:right w:val="none" w:sz="0" w:space="0" w:color="auto"/>
          </w:divBdr>
          <w:divsChild>
            <w:div w:id="5957501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615259">
      <w:bodyDiv w:val="1"/>
      <w:marLeft w:val="0"/>
      <w:marRight w:val="0"/>
      <w:marTop w:val="0"/>
      <w:marBottom w:val="0"/>
      <w:divBdr>
        <w:top w:val="none" w:sz="0" w:space="0" w:color="auto"/>
        <w:left w:val="none" w:sz="0" w:space="0" w:color="auto"/>
        <w:bottom w:val="none" w:sz="0" w:space="0" w:color="auto"/>
        <w:right w:val="none" w:sz="0" w:space="0" w:color="auto"/>
      </w:divBdr>
      <w:divsChild>
        <w:div w:id="304822387">
          <w:marLeft w:val="60"/>
          <w:marRight w:val="0"/>
          <w:marTop w:val="360"/>
          <w:marBottom w:val="0"/>
          <w:divBdr>
            <w:top w:val="none" w:sz="0" w:space="0" w:color="auto"/>
            <w:left w:val="none" w:sz="0" w:space="0" w:color="auto"/>
            <w:bottom w:val="none" w:sz="0" w:space="0" w:color="auto"/>
            <w:right w:val="none" w:sz="0" w:space="0" w:color="auto"/>
          </w:divBdr>
        </w:div>
        <w:div w:id="625741992">
          <w:marLeft w:val="60"/>
          <w:marRight w:val="0"/>
          <w:marTop w:val="0"/>
          <w:marBottom w:val="0"/>
          <w:divBdr>
            <w:top w:val="none" w:sz="0" w:space="0" w:color="auto"/>
            <w:left w:val="none" w:sz="0" w:space="0" w:color="auto"/>
            <w:bottom w:val="none" w:sz="0" w:space="0" w:color="auto"/>
            <w:right w:val="none" w:sz="0" w:space="0" w:color="auto"/>
          </w:divBdr>
        </w:div>
        <w:div w:id="1470781824">
          <w:marLeft w:val="60"/>
          <w:marRight w:val="0"/>
          <w:marTop w:val="60"/>
          <w:marBottom w:val="0"/>
          <w:divBdr>
            <w:top w:val="none" w:sz="0" w:space="0" w:color="auto"/>
            <w:left w:val="none" w:sz="0" w:space="0" w:color="auto"/>
            <w:bottom w:val="none" w:sz="0" w:space="0" w:color="auto"/>
            <w:right w:val="none" w:sz="0" w:space="0" w:color="auto"/>
          </w:divBdr>
          <w:divsChild>
            <w:div w:id="199325040">
              <w:marLeft w:val="0"/>
              <w:marRight w:val="0"/>
              <w:marTop w:val="45"/>
              <w:marBottom w:val="0"/>
              <w:divBdr>
                <w:top w:val="none" w:sz="0" w:space="0" w:color="auto"/>
                <w:left w:val="none" w:sz="0" w:space="0" w:color="auto"/>
                <w:bottom w:val="none" w:sz="0" w:space="0" w:color="auto"/>
                <w:right w:val="none" w:sz="0" w:space="0" w:color="auto"/>
              </w:divBdr>
            </w:div>
            <w:div w:id="117531874">
              <w:marLeft w:val="0"/>
              <w:marRight w:val="0"/>
              <w:marTop w:val="45"/>
              <w:marBottom w:val="0"/>
              <w:divBdr>
                <w:top w:val="none" w:sz="0" w:space="0" w:color="auto"/>
                <w:left w:val="none" w:sz="0" w:space="0" w:color="auto"/>
                <w:bottom w:val="none" w:sz="0" w:space="0" w:color="auto"/>
                <w:right w:val="none" w:sz="0" w:space="0" w:color="auto"/>
              </w:divBdr>
            </w:div>
            <w:div w:id="1749111027">
              <w:marLeft w:val="0"/>
              <w:marRight w:val="0"/>
              <w:marTop w:val="45"/>
              <w:marBottom w:val="0"/>
              <w:divBdr>
                <w:top w:val="none" w:sz="0" w:space="0" w:color="auto"/>
                <w:left w:val="none" w:sz="0" w:space="0" w:color="auto"/>
                <w:bottom w:val="none" w:sz="0" w:space="0" w:color="auto"/>
                <w:right w:val="none" w:sz="0" w:space="0" w:color="auto"/>
              </w:divBdr>
            </w:div>
            <w:div w:id="750349891">
              <w:marLeft w:val="0"/>
              <w:marRight w:val="0"/>
              <w:marTop w:val="0"/>
              <w:marBottom w:val="0"/>
              <w:divBdr>
                <w:top w:val="none" w:sz="0" w:space="0" w:color="auto"/>
                <w:left w:val="none" w:sz="0" w:space="0" w:color="auto"/>
                <w:bottom w:val="none" w:sz="0" w:space="0" w:color="auto"/>
                <w:right w:val="none" w:sz="0" w:space="0" w:color="auto"/>
              </w:divBdr>
            </w:div>
            <w:div w:id="557326851">
              <w:marLeft w:val="0"/>
              <w:marRight w:val="0"/>
              <w:marTop w:val="0"/>
              <w:marBottom w:val="0"/>
              <w:divBdr>
                <w:top w:val="none" w:sz="0" w:space="0" w:color="auto"/>
                <w:left w:val="none" w:sz="0" w:space="0" w:color="auto"/>
                <w:bottom w:val="none" w:sz="0" w:space="0" w:color="auto"/>
                <w:right w:val="none" w:sz="0" w:space="0" w:color="auto"/>
              </w:divBdr>
            </w:div>
            <w:div w:id="1335955539">
              <w:marLeft w:val="0"/>
              <w:marRight w:val="0"/>
              <w:marTop w:val="45"/>
              <w:marBottom w:val="0"/>
              <w:divBdr>
                <w:top w:val="none" w:sz="0" w:space="0" w:color="auto"/>
                <w:left w:val="none" w:sz="0" w:space="0" w:color="auto"/>
                <w:bottom w:val="none" w:sz="0" w:space="0" w:color="auto"/>
                <w:right w:val="none" w:sz="0" w:space="0" w:color="auto"/>
              </w:divBdr>
            </w:div>
            <w:div w:id="1426147607">
              <w:marLeft w:val="0"/>
              <w:marRight w:val="0"/>
              <w:marTop w:val="45"/>
              <w:marBottom w:val="0"/>
              <w:divBdr>
                <w:top w:val="none" w:sz="0" w:space="0" w:color="auto"/>
                <w:left w:val="none" w:sz="0" w:space="0" w:color="auto"/>
                <w:bottom w:val="none" w:sz="0" w:space="0" w:color="auto"/>
                <w:right w:val="none" w:sz="0" w:space="0" w:color="auto"/>
              </w:divBdr>
            </w:div>
            <w:div w:id="245964638">
              <w:marLeft w:val="0"/>
              <w:marRight w:val="0"/>
              <w:marTop w:val="45"/>
              <w:marBottom w:val="0"/>
              <w:divBdr>
                <w:top w:val="none" w:sz="0" w:space="0" w:color="auto"/>
                <w:left w:val="none" w:sz="0" w:space="0" w:color="auto"/>
                <w:bottom w:val="none" w:sz="0" w:space="0" w:color="auto"/>
                <w:right w:val="none" w:sz="0" w:space="0" w:color="auto"/>
              </w:divBdr>
            </w:div>
          </w:divsChild>
        </w:div>
        <w:div w:id="839389789">
          <w:marLeft w:val="60"/>
          <w:marRight w:val="0"/>
          <w:marTop w:val="360"/>
          <w:marBottom w:val="0"/>
          <w:divBdr>
            <w:top w:val="none" w:sz="0" w:space="0" w:color="auto"/>
            <w:left w:val="none" w:sz="0" w:space="0" w:color="auto"/>
            <w:bottom w:val="none" w:sz="0" w:space="0" w:color="auto"/>
            <w:right w:val="none" w:sz="0" w:space="0" w:color="auto"/>
          </w:divBdr>
        </w:div>
        <w:div w:id="356741420">
          <w:marLeft w:val="60"/>
          <w:marRight w:val="0"/>
          <w:marTop w:val="0"/>
          <w:marBottom w:val="0"/>
          <w:divBdr>
            <w:top w:val="none" w:sz="0" w:space="0" w:color="auto"/>
            <w:left w:val="none" w:sz="0" w:space="0" w:color="auto"/>
            <w:bottom w:val="none" w:sz="0" w:space="0" w:color="auto"/>
            <w:right w:val="none" w:sz="0" w:space="0" w:color="auto"/>
          </w:divBdr>
        </w:div>
        <w:div w:id="2131197078">
          <w:marLeft w:val="60"/>
          <w:marRight w:val="0"/>
          <w:marTop w:val="60"/>
          <w:marBottom w:val="0"/>
          <w:divBdr>
            <w:top w:val="none" w:sz="0" w:space="0" w:color="auto"/>
            <w:left w:val="none" w:sz="0" w:space="0" w:color="auto"/>
            <w:bottom w:val="none" w:sz="0" w:space="0" w:color="auto"/>
            <w:right w:val="none" w:sz="0" w:space="0" w:color="auto"/>
          </w:divBdr>
          <w:divsChild>
            <w:div w:id="1350789685">
              <w:marLeft w:val="0"/>
              <w:marRight w:val="0"/>
              <w:marTop w:val="45"/>
              <w:marBottom w:val="0"/>
              <w:divBdr>
                <w:top w:val="none" w:sz="0" w:space="0" w:color="auto"/>
                <w:left w:val="none" w:sz="0" w:space="0" w:color="auto"/>
                <w:bottom w:val="none" w:sz="0" w:space="0" w:color="auto"/>
                <w:right w:val="none" w:sz="0" w:space="0" w:color="auto"/>
              </w:divBdr>
            </w:div>
            <w:div w:id="664671889">
              <w:marLeft w:val="0"/>
              <w:marRight w:val="0"/>
              <w:marTop w:val="45"/>
              <w:marBottom w:val="0"/>
              <w:divBdr>
                <w:top w:val="none" w:sz="0" w:space="0" w:color="auto"/>
                <w:left w:val="none" w:sz="0" w:space="0" w:color="auto"/>
                <w:bottom w:val="none" w:sz="0" w:space="0" w:color="auto"/>
                <w:right w:val="none" w:sz="0" w:space="0" w:color="auto"/>
              </w:divBdr>
            </w:div>
            <w:div w:id="1216963702">
              <w:marLeft w:val="0"/>
              <w:marRight w:val="0"/>
              <w:marTop w:val="45"/>
              <w:marBottom w:val="0"/>
              <w:divBdr>
                <w:top w:val="none" w:sz="0" w:space="0" w:color="auto"/>
                <w:left w:val="none" w:sz="0" w:space="0" w:color="auto"/>
                <w:bottom w:val="none" w:sz="0" w:space="0" w:color="auto"/>
                <w:right w:val="none" w:sz="0" w:space="0" w:color="auto"/>
              </w:divBdr>
            </w:div>
            <w:div w:id="701976788">
              <w:marLeft w:val="0"/>
              <w:marRight w:val="0"/>
              <w:marTop w:val="45"/>
              <w:marBottom w:val="0"/>
              <w:divBdr>
                <w:top w:val="none" w:sz="0" w:space="0" w:color="auto"/>
                <w:left w:val="none" w:sz="0" w:space="0" w:color="auto"/>
                <w:bottom w:val="none" w:sz="0" w:space="0" w:color="auto"/>
                <w:right w:val="none" w:sz="0" w:space="0" w:color="auto"/>
              </w:divBdr>
            </w:div>
          </w:divsChild>
        </w:div>
        <w:div w:id="676420208">
          <w:marLeft w:val="60"/>
          <w:marRight w:val="0"/>
          <w:marTop w:val="360"/>
          <w:marBottom w:val="0"/>
          <w:divBdr>
            <w:top w:val="none" w:sz="0" w:space="0" w:color="auto"/>
            <w:left w:val="none" w:sz="0" w:space="0" w:color="auto"/>
            <w:bottom w:val="none" w:sz="0" w:space="0" w:color="auto"/>
            <w:right w:val="none" w:sz="0" w:space="0" w:color="auto"/>
          </w:divBdr>
        </w:div>
        <w:div w:id="261227611">
          <w:marLeft w:val="60"/>
          <w:marRight w:val="0"/>
          <w:marTop w:val="0"/>
          <w:marBottom w:val="0"/>
          <w:divBdr>
            <w:top w:val="none" w:sz="0" w:space="0" w:color="auto"/>
            <w:left w:val="none" w:sz="0" w:space="0" w:color="auto"/>
            <w:bottom w:val="none" w:sz="0" w:space="0" w:color="auto"/>
            <w:right w:val="none" w:sz="0" w:space="0" w:color="auto"/>
          </w:divBdr>
        </w:div>
        <w:div w:id="1539703670">
          <w:marLeft w:val="60"/>
          <w:marRight w:val="0"/>
          <w:marTop w:val="60"/>
          <w:marBottom w:val="0"/>
          <w:divBdr>
            <w:top w:val="none" w:sz="0" w:space="0" w:color="auto"/>
            <w:left w:val="none" w:sz="0" w:space="0" w:color="auto"/>
            <w:bottom w:val="none" w:sz="0" w:space="0" w:color="auto"/>
            <w:right w:val="none" w:sz="0" w:space="0" w:color="auto"/>
          </w:divBdr>
          <w:divsChild>
            <w:div w:id="279344031">
              <w:marLeft w:val="0"/>
              <w:marRight w:val="0"/>
              <w:marTop w:val="45"/>
              <w:marBottom w:val="0"/>
              <w:divBdr>
                <w:top w:val="none" w:sz="0" w:space="0" w:color="auto"/>
                <w:left w:val="none" w:sz="0" w:space="0" w:color="auto"/>
                <w:bottom w:val="none" w:sz="0" w:space="0" w:color="auto"/>
                <w:right w:val="none" w:sz="0" w:space="0" w:color="auto"/>
              </w:divBdr>
            </w:div>
            <w:div w:id="1258098988">
              <w:marLeft w:val="0"/>
              <w:marRight w:val="0"/>
              <w:marTop w:val="45"/>
              <w:marBottom w:val="0"/>
              <w:divBdr>
                <w:top w:val="none" w:sz="0" w:space="0" w:color="auto"/>
                <w:left w:val="none" w:sz="0" w:space="0" w:color="auto"/>
                <w:bottom w:val="none" w:sz="0" w:space="0" w:color="auto"/>
                <w:right w:val="none" w:sz="0" w:space="0" w:color="auto"/>
              </w:divBdr>
            </w:div>
            <w:div w:id="1430159320">
              <w:marLeft w:val="0"/>
              <w:marRight w:val="0"/>
              <w:marTop w:val="45"/>
              <w:marBottom w:val="0"/>
              <w:divBdr>
                <w:top w:val="none" w:sz="0" w:space="0" w:color="auto"/>
                <w:left w:val="none" w:sz="0" w:space="0" w:color="auto"/>
                <w:bottom w:val="none" w:sz="0" w:space="0" w:color="auto"/>
                <w:right w:val="none" w:sz="0" w:space="0" w:color="auto"/>
              </w:divBdr>
            </w:div>
            <w:div w:id="534005110">
              <w:marLeft w:val="0"/>
              <w:marRight w:val="0"/>
              <w:marTop w:val="45"/>
              <w:marBottom w:val="0"/>
              <w:divBdr>
                <w:top w:val="none" w:sz="0" w:space="0" w:color="auto"/>
                <w:left w:val="none" w:sz="0" w:space="0" w:color="auto"/>
                <w:bottom w:val="none" w:sz="0" w:space="0" w:color="auto"/>
                <w:right w:val="none" w:sz="0" w:space="0" w:color="auto"/>
              </w:divBdr>
            </w:div>
          </w:divsChild>
        </w:div>
        <w:div w:id="1110318961">
          <w:marLeft w:val="60"/>
          <w:marRight w:val="0"/>
          <w:marTop w:val="360"/>
          <w:marBottom w:val="0"/>
          <w:divBdr>
            <w:top w:val="none" w:sz="0" w:space="0" w:color="auto"/>
            <w:left w:val="none" w:sz="0" w:space="0" w:color="auto"/>
            <w:bottom w:val="none" w:sz="0" w:space="0" w:color="auto"/>
            <w:right w:val="none" w:sz="0" w:space="0" w:color="auto"/>
          </w:divBdr>
        </w:div>
        <w:div w:id="1389913647">
          <w:marLeft w:val="60"/>
          <w:marRight w:val="0"/>
          <w:marTop w:val="0"/>
          <w:marBottom w:val="0"/>
          <w:divBdr>
            <w:top w:val="none" w:sz="0" w:space="0" w:color="auto"/>
            <w:left w:val="none" w:sz="0" w:space="0" w:color="auto"/>
            <w:bottom w:val="none" w:sz="0" w:space="0" w:color="auto"/>
            <w:right w:val="none" w:sz="0" w:space="0" w:color="auto"/>
          </w:divBdr>
        </w:div>
        <w:div w:id="2061050480">
          <w:marLeft w:val="60"/>
          <w:marRight w:val="0"/>
          <w:marTop w:val="60"/>
          <w:marBottom w:val="0"/>
          <w:divBdr>
            <w:top w:val="none" w:sz="0" w:space="0" w:color="auto"/>
            <w:left w:val="none" w:sz="0" w:space="0" w:color="auto"/>
            <w:bottom w:val="none" w:sz="0" w:space="0" w:color="auto"/>
            <w:right w:val="none" w:sz="0" w:space="0" w:color="auto"/>
          </w:divBdr>
          <w:divsChild>
            <w:div w:id="852106069">
              <w:marLeft w:val="0"/>
              <w:marRight w:val="0"/>
              <w:marTop w:val="45"/>
              <w:marBottom w:val="0"/>
              <w:divBdr>
                <w:top w:val="none" w:sz="0" w:space="0" w:color="auto"/>
                <w:left w:val="none" w:sz="0" w:space="0" w:color="auto"/>
                <w:bottom w:val="none" w:sz="0" w:space="0" w:color="auto"/>
                <w:right w:val="none" w:sz="0" w:space="0" w:color="auto"/>
              </w:divBdr>
            </w:div>
            <w:div w:id="664671994">
              <w:marLeft w:val="0"/>
              <w:marRight w:val="0"/>
              <w:marTop w:val="45"/>
              <w:marBottom w:val="0"/>
              <w:divBdr>
                <w:top w:val="none" w:sz="0" w:space="0" w:color="auto"/>
                <w:left w:val="none" w:sz="0" w:space="0" w:color="auto"/>
                <w:bottom w:val="none" w:sz="0" w:space="0" w:color="auto"/>
                <w:right w:val="none" w:sz="0" w:space="0" w:color="auto"/>
              </w:divBdr>
            </w:div>
            <w:div w:id="178933887">
              <w:marLeft w:val="0"/>
              <w:marRight w:val="0"/>
              <w:marTop w:val="45"/>
              <w:marBottom w:val="0"/>
              <w:divBdr>
                <w:top w:val="none" w:sz="0" w:space="0" w:color="auto"/>
                <w:left w:val="none" w:sz="0" w:space="0" w:color="auto"/>
                <w:bottom w:val="none" w:sz="0" w:space="0" w:color="auto"/>
                <w:right w:val="none" w:sz="0" w:space="0" w:color="auto"/>
              </w:divBdr>
            </w:div>
            <w:div w:id="1234508034">
              <w:marLeft w:val="0"/>
              <w:marRight w:val="0"/>
              <w:marTop w:val="45"/>
              <w:marBottom w:val="0"/>
              <w:divBdr>
                <w:top w:val="none" w:sz="0" w:space="0" w:color="auto"/>
                <w:left w:val="none" w:sz="0" w:space="0" w:color="auto"/>
                <w:bottom w:val="none" w:sz="0" w:space="0" w:color="auto"/>
                <w:right w:val="none" w:sz="0" w:space="0" w:color="auto"/>
              </w:divBdr>
            </w:div>
          </w:divsChild>
        </w:div>
        <w:div w:id="1239943305">
          <w:marLeft w:val="0"/>
          <w:marRight w:val="0"/>
          <w:marTop w:val="210"/>
          <w:marBottom w:val="0"/>
          <w:divBdr>
            <w:top w:val="none" w:sz="0" w:space="0" w:color="auto"/>
            <w:left w:val="none" w:sz="0" w:space="0" w:color="auto"/>
            <w:bottom w:val="none" w:sz="0" w:space="0" w:color="auto"/>
            <w:right w:val="none" w:sz="0" w:space="0" w:color="auto"/>
          </w:divBdr>
          <w:divsChild>
            <w:div w:id="10004236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sChild>
        <w:div w:id="2086105362">
          <w:marLeft w:val="60"/>
          <w:marRight w:val="0"/>
          <w:marTop w:val="360"/>
          <w:marBottom w:val="0"/>
          <w:divBdr>
            <w:top w:val="none" w:sz="0" w:space="0" w:color="auto"/>
            <w:left w:val="none" w:sz="0" w:space="0" w:color="auto"/>
            <w:bottom w:val="none" w:sz="0" w:space="0" w:color="auto"/>
            <w:right w:val="none" w:sz="0" w:space="0" w:color="auto"/>
          </w:divBdr>
        </w:div>
        <w:div w:id="1791589916">
          <w:marLeft w:val="60"/>
          <w:marRight w:val="0"/>
          <w:marTop w:val="0"/>
          <w:marBottom w:val="0"/>
          <w:divBdr>
            <w:top w:val="none" w:sz="0" w:space="0" w:color="auto"/>
            <w:left w:val="none" w:sz="0" w:space="0" w:color="auto"/>
            <w:bottom w:val="none" w:sz="0" w:space="0" w:color="auto"/>
            <w:right w:val="none" w:sz="0" w:space="0" w:color="auto"/>
          </w:divBdr>
        </w:div>
        <w:div w:id="1880777603">
          <w:marLeft w:val="60"/>
          <w:marRight w:val="0"/>
          <w:marTop w:val="60"/>
          <w:marBottom w:val="0"/>
          <w:divBdr>
            <w:top w:val="none" w:sz="0" w:space="0" w:color="auto"/>
            <w:left w:val="none" w:sz="0" w:space="0" w:color="auto"/>
            <w:bottom w:val="none" w:sz="0" w:space="0" w:color="auto"/>
            <w:right w:val="none" w:sz="0" w:space="0" w:color="auto"/>
          </w:divBdr>
          <w:divsChild>
            <w:div w:id="750666108">
              <w:marLeft w:val="0"/>
              <w:marRight w:val="0"/>
              <w:marTop w:val="45"/>
              <w:marBottom w:val="0"/>
              <w:divBdr>
                <w:top w:val="none" w:sz="0" w:space="0" w:color="auto"/>
                <w:left w:val="none" w:sz="0" w:space="0" w:color="auto"/>
                <w:bottom w:val="none" w:sz="0" w:space="0" w:color="auto"/>
                <w:right w:val="none" w:sz="0" w:space="0" w:color="auto"/>
              </w:divBdr>
            </w:div>
            <w:div w:id="1591233929">
              <w:marLeft w:val="0"/>
              <w:marRight w:val="0"/>
              <w:marTop w:val="45"/>
              <w:marBottom w:val="0"/>
              <w:divBdr>
                <w:top w:val="none" w:sz="0" w:space="0" w:color="auto"/>
                <w:left w:val="none" w:sz="0" w:space="0" w:color="auto"/>
                <w:bottom w:val="none" w:sz="0" w:space="0" w:color="auto"/>
                <w:right w:val="none" w:sz="0" w:space="0" w:color="auto"/>
              </w:divBdr>
            </w:div>
            <w:div w:id="769739637">
              <w:marLeft w:val="0"/>
              <w:marRight w:val="0"/>
              <w:marTop w:val="45"/>
              <w:marBottom w:val="0"/>
              <w:divBdr>
                <w:top w:val="none" w:sz="0" w:space="0" w:color="auto"/>
                <w:left w:val="none" w:sz="0" w:space="0" w:color="auto"/>
                <w:bottom w:val="none" w:sz="0" w:space="0" w:color="auto"/>
                <w:right w:val="none" w:sz="0" w:space="0" w:color="auto"/>
              </w:divBdr>
            </w:div>
            <w:div w:id="1516190937">
              <w:marLeft w:val="0"/>
              <w:marRight w:val="0"/>
              <w:marTop w:val="0"/>
              <w:marBottom w:val="0"/>
              <w:divBdr>
                <w:top w:val="none" w:sz="0" w:space="0" w:color="auto"/>
                <w:left w:val="none" w:sz="0" w:space="0" w:color="auto"/>
                <w:bottom w:val="none" w:sz="0" w:space="0" w:color="auto"/>
                <w:right w:val="none" w:sz="0" w:space="0" w:color="auto"/>
              </w:divBdr>
            </w:div>
            <w:div w:id="1739590343">
              <w:marLeft w:val="0"/>
              <w:marRight w:val="0"/>
              <w:marTop w:val="0"/>
              <w:marBottom w:val="0"/>
              <w:divBdr>
                <w:top w:val="none" w:sz="0" w:space="0" w:color="auto"/>
                <w:left w:val="none" w:sz="0" w:space="0" w:color="auto"/>
                <w:bottom w:val="none" w:sz="0" w:space="0" w:color="auto"/>
                <w:right w:val="none" w:sz="0" w:space="0" w:color="auto"/>
              </w:divBdr>
            </w:div>
            <w:div w:id="290672439">
              <w:marLeft w:val="0"/>
              <w:marRight w:val="0"/>
              <w:marTop w:val="45"/>
              <w:marBottom w:val="0"/>
              <w:divBdr>
                <w:top w:val="none" w:sz="0" w:space="0" w:color="auto"/>
                <w:left w:val="none" w:sz="0" w:space="0" w:color="auto"/>
                <w:bottom w:val="none" w:sz="0" w:space="0" w:color="auto"/>
                <w:right w:val="none" w:sz="0" w:space="0" w:color="auto"/>
              </w:divBdr>
            </w:div>
            <w:div w:id="2106611872">
              <w:marLeft w:val="0"/>
              <w:marRight w:val="0"/>
              <w:marTop w:val="45"/>
              <w:marBottom w:val="0"/>
              <w:divBdr>
                <w:top w:val="none" w:sz="0" w:space="0" w:color="auto"/>
                <w:left w:val="none" w:sz="0" w:space="0" w:color="auto"/>
                <w:bottom w:val="none" w:sz="0" w:space="0" w:color="auto"/>
                <w:right w:val="none" w:sz="0" w:space="0" w:color="auto"/>
              </w:divBdr>
            </w:div>
            <w:div w:id="660741959">
              <w:marLeft w:val="0"/>
              <w:marRight w:val="0"/>
              <w:marTop w:val="45"/>
              <w:marBottom w:val="0"/>
              <w:divBdr>
                <w:top w:val="none" w:sz="0" w:space="0" w:color="auto"/>
                <w:left w:val="none" w:sz="0" w:space="0" w:color="auto"/>
                <w:bottom w:val="none" w:sz="0" w:space="0" w:color="auto"/>
                <w:right w:val="none" w:sz="0" w:space="0" w:color="auto"/>
              </w:divBdr>
            </w:div>
          </w:divsChild>
        </w:div>
        <w:div w:id="891040160">
          <w:marLeft w:val="60"/>
          <w:marRight w:val="0"/>
          <w:marTop w:val="360"/>
          <w:marBottom w:val="0"/>
          <w:divBdr>
            <w:top w:val="none" w:sz="0" w:space="0" w:color="auto"/>
            <w:left w:val="none" w:sz="0" w:space="0" w:color="auto"/>
            <w:bottom w:val="none" w:sz="0" w:space="0" w:color="auto"/>
            <w:right w:val="none" w:sz="0" w:space="0" w:color="auto"/>
          </w:divBdr>
        </w:div>
        <w:div w:id="1676571812">
          <w:marLeft w:val="60"/>
          <w:marRight w:val="0"/>
          <w:marTop w:val="0"/>
          <w:marBottom w:val="0"/>
          <w:divBdr>
            <w:top w:val="none" w:sz="0" w:space="0" w:color="auto"/>
            <w:left w:val="none" w:sz="0" w:space="0" w:color="auto"/>
            <w:bottom w:val="none" w:sz="0" w:space="0" w:color="auto"/>
            <w:right w:val="none" w:sz="0" w:space="0" w:color="auto"/>
          </w:divBdr>
        </w:div>
        <w:div w:id="1764182652">
          <w:marLeft w:val="60"/>
          <w:marRight w:val="0"/>
          <w:marTop w:val="60"/>
          <w:marBottom w:val="0"/>
          <w:divBdr>
            <w:top w:val="none" w:sz="0" w:space="0" w:color="auto"/>
            <w:left w:val="none" w:sz="0" w:space="0" w:color="auto"/>
            <w:bottom w:val="none" w:sz="0" w:space="0" w:color="auto"/>
            <w:right w:val="none" w:sz="0" w:space="0" w:color="auto"/>
          </w:divBdr>
          <w:divsChild>
            <w:div w:id="1943299847">
              <w:marLeft w:val="0"/>
              <w:marRight w:val="0"/>
              <w:marTop w:val="45"/>
              <w:marBottom w:val="0"/>
              <w:divBdr>
                <w:top w:val="none" w:sz="0" w:space="0" w:color="auto"/>
                <w:left w:val="none" w:sz="0" w:space="0" w:color="auto"/>
                <w:bottom w:val="none" w:sz="0" w:space="0" w:color="auto"/>
                <w:right w:val="none" w:sz="0" w:space="0" w:color="auto"/>
              </w:divBdr>
            </w:div>
            <w:div w:id="312829252">
              <w:marLeft w:val="0"/>
              <w:marRight w:val="0"/>
              <w:marTop w:val="45"/>
              <w:marBottom w:val="0"/>
              <w:divBdr>
                <w:top w:val="none" w:sz="0" w:space="0" w:color="auto"/>
                <w:left w:val="none" w:sz="0" w:space="0" w:color="auto"/>
                <w:bottom w:val="none" w:sz="0" w:space="0" w:color="auto"/>
                <w:right w:val="none" w:sz="0" w:space="0" w:color="auto"/>
              </w:divBdr>
            </w:div>
            <w:div w:id="198275139">
              <w:marLeft w:val="0"/>
              <w:marRight w:val="0"/>
              <w:marTop w:val="45"/>
              <w:marBottom w:val="0"/>
              <w:divBdr>
                <w:top w:val="none" w:sz="0" w:space="0" w:color="auto"/>
                <w:left w:val="none" w:sz="0" w:space="0" w:color="auto"/>
                <w:bottom w:val="none" w:sz="0" w:space="0" w:color="auto"/>
                <w:right w:val="none" w:sz="0" w:space="0" w:color="auto"/>
              </w:divBdr>
            </w:div>
            <w:div w:id="1581914116">
              <w:marLeft w:val="0"/>
              <w:marRight w:val="0"/>
              <w:marTop w:val="45"/>
              <w:marBottom w:val="0"/>
              <w:divBdr>
                <w:top w:val="none" w:sz="0" w:space="0" w:color="auto"/>
                <w:left w:val="none" w:sz="0" w:space="0" w:color="auto"/>
                <w:bottom w:val="none" w:sz="0" w:space="0" w:color="auto"/>
                <w:right w:val="none" w:sz="0" w:space="0" w:color="auto"/>
              </w:divBdr>
            </w:div>
          </w:divsChild>
        </w:div>
        <w:div w:id="548347591">
          <w:marLeft w:val="60"/>
          <w:marRight w:val="0"/>
          <w:marTop w:val="360"/>
          <w:marBottom w:val="0"/>
          <w:divBdr>
            <w:top w:val="none" w:sz="0" w:space="0" w:color="auto"/>
            <w:left w:val="none" w:sz="0" w:space="0" w:color="auto"/>
            <w:bottom w:val="none" w:sz="0" w:space="0" w:color="auto"/>
            <w:right w:val="none" w:sz="0" w:space="0" w:color="auto"/>
          </w:divBdr>
        </w:div>
        <w:div w:id="1221208549">
          <w:marLeft w:val="60"/>
          <w:marRight w:val="0"/>
          <w:marTop w:val="0"/>
          <w:marBottom w:val="0"/>
          <w:divBdr>
            <w:top w:val="none" w:sz="0" w:space="0" w:color="auto"/>
            <w:left w:val="none" w:sz="0" w:space="0" w:color="auto"/>
            <w:bottom w:val="none" w:sz="0" w:space="0" w:color="auto"/>
            <w:right w:val="none" w:sz="0" w:space="0" w:color="auto"/>
          </w:divBdr>
        </w:div>
        <w:div w:id="2036615770">
          <w:marLeft w:val="60"/>
          <w:marRight w:val="0"/>
          <w:marTop w:val="60"/>
          <w:marBottom w:val="0"/>
          <w:divBdr>
            <w:top w:val="none" w:sz="0" w:space="0" w:color="auto"/>
            <w:left w:val="none" w:sz="0" w:space="0" w:color="auto"/>
            <w:bottom w:val="none" w:sz="0" w:space="0" w:color="auto"/>
            <w:right w:val="none" w:sz="0" w:space="0" w:color="auto"/>
          </w:divBdr>
          <w:divsChild>
            <w:div w:id="958755174">
              <w:marLeft w:val="0"/>
              <w:marRight w:val="0"/>
              <w:marTop w:val="45"/>
              <w:marBottom w:val="0"/>
              <w:divBdr>
                <w:top w:val="none" w:sz="0" w:space="0" w:color="auto"/>
                <w:left w:val="none" w:sz="0" w:space="0" w:color="auto"/>
                <w:bottom w:val="none" w:sz="0" w:space="0" w:color="auto"/>
                <w:right w:val="none" w:sz="0" w:space="0" w:color="auto"/>
              </w:divBdr>
            </w:div>
            <w:div w:id="179588267">
              <w:marLeft w:val="0"/>
              <w:marRight w:val="0"/>
              <w:marTop w:val="45"/>
              <w:marBottom w:val="0"/>
              <w:divBdr>
                <w:top w:val="none" w:sz="0" w:space="0" w:color="auto"/>
                <w:left w:val="none" w:sz="0" w:space="0" w:color="auto"/>
                <w:bottom w:val="none" w:sz="0" w:space="0" w:color="auto"/>
                <w:right w:val="none" w:sz="0" w:space="0" w:color="auto"/>
              </w:divBdr>
            </w:div>
            <w:div w:id="1649821239">
              <w:marLeft w:val="0"/>
              <w:marRight w:val="0"/>
              <w:marTop w:val="45"/>
              <w:marBottom w:val="0"/>
              <w:divBdr>
                <w:top w:val="none" w:sz="0" w:space="0" w:color="auto"/>
                <w:left w:val="none" w:sz="0" w:space="0" w:color="auto"/>
                <w:bottom w:val="none" w:sz="0" w:space="0" w:color="auto"/>
                <w:right w:val="none" w:sz="0" w:space="0" w:color="auto"/>
              </w:divBdr>
            </w:div>
            <w:div w:id="1370031364">
              <w:marLeft w:val="0"/>
              <w:marRight w:val="0"/>
              <w:marTop w:val="45"/>
              <w:marBottom w:val="0"/>
              <w:divBdr>
                <w:top w:val="none" w:sz="0" w:space="0" w:color="auto"/>
                <w:left w:val="none" w:sz="0" w:space="0" w:color="auto"/>
                <w:bottom w:val="none" w:sz="0" w:space="0" w:color="auto"/>
                <w:right w:val="none" w:sz="0" w:space="0" w:color="auto"/>
              </w:divBdr>
            </w:div>
          </w:divsChild>
        </w:div>
        <w:div w:id="63143411">
          <w:marLeft w:val="60"/>
          <w:marRight w:val="0"/>
          <w:marTop w:val="360"/>
          <w:marBottom w:val="0"/>
          <w:divBdr>
            <w:top w:val="none" w:sz="0" w:space="0" w:color="auto"/>
            <w:left w:val="none" w:sz="0" w:space="0" w:color="auto"/>
            <w:bottom w:val="none" w:sz="0" w:space="0" w:color="auto"/>
            <w:right w:val="none" w:sz="0" w:space="0" w:color="auto"/>
          </w:divBdr>
        </w:div>
        <w:div w:id="1885293377">
          <w:marLeft w:val="60"/>
          <w:marRight w:val="0"/>
          <w:marTop w:val="0"/>
          <w:marBottom w:val="0"/>
          <w:divBdr>
            <w:top w:val="none" w:sz="0" w:space="0" w:color="auto"/>
            <w:left w:val="none" w:sz="0" w:space="0" w:color="auto"/>
            <w:bottom w:val="none" w:sz="0" w:space="0" w:color="auto"/>
            <w:right w:val="none" w:sz="0" w:space="0" w:color="auto"/>
          </w:divBdr>
        </w:div>
        <w:div w:id="1984846410">
          <w:marLeft w:val="60"/>
          <w:marRight w:val="0"/>
          <w:marTop w:val="60"/>
          <w:marBottom w:val="0"/>
          <w:divBdr>
            <w:top w:val="none" w:sz="0" w:space="0" w:color="auto"/>
            <w:left w:val="none" w:sz="0" w:space="0" w:color="auto"/>
            <w:bottom w:val="none" w:sz="0" w:space="0" w:color="auto"/>
            <w:right w:val="none" w:sz="0" w:space="0" w:color="auto"/>
          </w:divBdr>
          <w:divsChild>
            <w:div w:id="636422871">
              <w:marLeft w:val="0"/>
              <w:marRight w:val="0"/>
              <w:marTop w:val="45"/>
              <w:marBottom w:val="0"/>
              <w:divBdr>
                <w:top w:val="none" w:sz="0" w:space="0" w:color="auto"/>
                <w:left w:val="none" w:sz="0" w:space="0" w:color="auto"/>
                <w:bottom w:val="none" w:sz="0" w:space="0" w:color="auto"/>
                <w:right w:val="none" w:sz="0" w:space="0" w:color="auto"/>
              </w:divBdr>
            </w:div>
            <w:div w:id="1955205818">
              <w:marLeft w:val="0"/>
              <w:marRight w:val="0"/>
              <w:marTop w:val="45"/>
              <w:marBottom w:val="0"/>
              <w:divBdr>
                <w:top w:val="none" w:sz="0" w:space="0" w:color="auto"/>
                <w:left w:val="none" w:sz="0" w:space="0" w:color="auto"/>
                <w:bottom w:val="none" w:sz="0" w:space="0" w:color="auto"/>
                <w:right w:val="none" w:sz="0" w:space="0" w:color="auto"/>
              </w:divBdr>
            </w:div>
            <w:div w:id="1007702">
              <w:marLeft w:val="0"/>
              <w:marRight w:val="0"/>
              <w:marTop w:val="45"/>
              <w:marBottom w:val="0"/>
              <w:divBdr>
                <w:top w:val="none" w:sz="0" w:space="0" w:color="auto"/>
                <w:left w:val="none" w:sz="0" w:space="0" w:color="auto"/>
                <w:bottom w:val="none" w:sz="0" w:space="0" w:color="auto"/>
                <w:right w:val="none" w:sz="0" w:space="0" w:color="auto"/>
              </w:divBdr>
            </w:div>
            <w:div w:id="1783258275">
              <w:marLeft w:val="0"/>
              <w:marRight w:val="0"/>
              <w:marTop w:val="45"/>
              <w:marBottom w:val="0"/>
              <w:divBdr>
                <w:top w:val="none" w:sz="0" w:space="0" w:color="auto"/>
                <w:left w:val="none" w:sz="0" w:space="0" w:color="auto"/>
                <w:bottom w:val="none" w:sz="0" w:space="0" w:color="auto"/>
                <w:right w:val="none" w:sz="0" w:space="0" w:color="auto"/>
              </w:divBdr>
            </w:div>
          </w:divsChild>
        </w:div>
        <w:div w:id="569198276">
          <w:marLeft w:val="0"/>
          <w:marRight w:val="0"/>
          <w:marTop w:val="210"/>
          <w:marBottom w:val="0"/>
          <w:divBdr>
            <w:top w:val="none" w:sz="0" w:space="0" w:color="auto"/>
            <w:left w:val="none" w:sz="0" w:space="0" w:color="auto"/>
            <w:bottom w:val="none" w:sz="0" w:space="0" w:color="auto"/>
            <w:right w:val="none" w:sz="0" w:space="0" w:color="auto"/>
          </w:divBdr>
          <w:divsChild>
            <w:div w:id="1800873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82763">
      <w:bodyDiv w:val="1"/>
      <w:marLeft w:val="0"/>
      <w:marRight w:val="0"/>
      <w:marTop w:val="0"/>
      <w:marBottom w:val="0"/>
      <w:divBdr>
        <w:top w:val="none" w:sz="0" w:space="0" w:color="auto"/>
        <w:left w:val="none" w:sz="0" w:space="0" w:color="auto"/>
        <w:bottom w:val="none" w:sz="0" w:space="0" w:color="auto"/>
        <w:right w:val="none" w:sz="0" w:space="0" w:color="auto"/>
      </w:divBdr>
      <w:divsChild>
        <w:div w:id="1518035772">
          <w:marLeft w:val="60"/>
          <w:marRight w:val="0"/>
          <w:marTop w:val="360"/>
          <w:marBottom w:val="0"/>
          <w:divBdr>
            <w:top w:val="none" w:sz="0" w:space="0" w:color="auto"/>
            <w:left w:val="none" w:sz="0" w:space="0" w:color="auto"/>
            <w:bottom w:val="none" w:sz="0" w:space="0" w:color="auto"/>
            <w:right w:val="none" w:sz="0" w:space="0" w:color="auto"/>
          </w:divBdr>
        </w:div>
        <w:div w:id="286551889">
          <w:marLeft w:val="60"/>
          <w:marRight w:val="0"/>
          <w:marTop w:val="0"/>
          <w:marBottom w:val="0"/>
          <w:divBdr>
            <w:top w:val="none" w:sz="0" w:space="0" w:color="auto"/>
            <w:left w:val="none" w:sz="0" w:space="0" w:color="auto"/>
            <w:bottom w:val="none" w:sz="0" w:space="0" w:color="auto"/>
            <w:right w:val="none" w:sz="0" w:space="0" w:color="auto"/>
          </w:divBdr>
        </w:div>
        <w:div w:id="1541242306">
          <w:marLeft w:val="60"/>
          <w:marRight w:val="0"/>
          <w:marTop w:val="60"/>
          <w:marBottom w:val="0"/>
          <w:divBdr>
            <w:top w:val="none" w:sz="0" w:space="0" w:color="auto"/>
            <w:left w:val="none" w:sz="0" w:space="0" w:color="auto"/>
            <w:bottom w:val="none" w:sz="0" w:space="0" w:color="auto"/>
            <w:right w:val="none" w:sz="0" w:space="0" w:color="auto"/>
          </w:divBdr>
          <w:divsChild>
            <w:div w:id="614755132">
              <w:marLeft w:val="0"/>
              <w:marRight w:val="0"/>
              <w:marTop w:val="45"/>
              <w:marBottom w:val="0"/>
              <w:divBdr>
                <w:top w:val="none" w:sz="0" w:space="0" w:color="auto"/>
                <w:left w:val="none" w:sz="0" w:space="0" w:color="auto"/>
                <w:bottom w:val="none" w:sz="0" w:space="0" w:color="auto"/>
                <w:right w:val="none" w:sz="0" w:space="0" w:color="auto"/>
              </w:divBdr>
            </w:div>
            <w:div w:id="2125538329">
              <w:marLeft w:val="0"/>
              <w:marRight w:val="0"/>
              <w:marTop w:val="45"/>
              <w:marBottom w:val="0"/>
              <w:divBdr>
                <w:top w:val="none" w:sz="0" w:space="0" w:color="auto"/>
                <w:left w:val="none" w:sz="0" w:space="0" w:color="auto"/>
                <w:bottom w:val="none" w:sz="0" w:space="0" w:color="auto"/>
                <w:right w:val="none" w:sz="0" w:space="0" w:color="auto"/>
              </w:divBdr>
            </w:div>
            <w:div w:id="1565600419">
              <w:marLeft w:val="0"/>
              <w:marRight w:val="0"/>
              <w:marTop w:val="45"/>
              <w:marBottom w:val="0"/>
              <w:divBdr>
                <w:top w:val="none" w:sz="0" w:space="0" w:color="auto"/>
                <w:left w:val="none" w:sz="0" w:space="0" w:color="auto"/>
                <w:bottom w:val="none" w:sz="0" w:space="0" w:color="auto"/>
                <w:right w:val="none" w:sz="0" w:space="0" w:color="auto"/>
              </w:divBdr>
            </w:div>
            <w:div w:id="886138083">
              <w:marLeft w:val="0"/>
              <w:marRight w:val="0"/>
              <w:marTop w:val="0"/>
              <w:marBottom w:val="0"/>
              <w:divBdr>
                <w:top w:val="none" w:sz="0" w:space="0" w:color="auto"/>
                <w:left w:val="none" w:sz="0" w:space="0" w:color="auto"/>
                <w:bottom w:val="none" w:sz="0" w:space="0" w:color="auto"/>
                <w:right w:val="none" w:sz="0" w:space="0" w:color="auto"/>
              </w:divBdr>
            </w:div>
            <w:div w:id="1878353964">
              <w:marLeft w:val="0"/>
              <w:marRight w:val="0"/>
              <w:marTop w:val="0"/>
              <w:marBottom w:val="0"/>
              <w:divBdr>
                <w:top w:val="none" w:sz="0" w:space="0" w:color="auto"/>
                <w:left w:val="none" w:sz="0" w:space="0" w:color="auto"/>
                <w:bottom w:val="none" w:sz="0" w:space="0" w:color="auto"/>
                <w:right w:val="none" w:sz="0" w:space="0" w:color="auto"/>
              </w:divBdr>
            </w:div>
            <w:div w:id="222301331">
              <w:marLeft w:val="0"/>
              <w:marRight w:val="0"/>
              <w:marTop w:val="45"/>
              <w:marBottom w:val="0"/>
              <w:divBdr>
                <w:top w:val="none" w:sz="0" w:space="0" w:color="auto"/>
                <w:left w:val="none" w:sz="0" w:space="0" w:color="auto"/>
                <w:bottom w:val="none" w:sz="0" w:space="0" w:color="auto"/>
                <w:right w:val="none" w:sz="0" w:space="0" w:color="auto"/>
              </w:divBdr>
            </w:div>
            <w:div w:id="1992561645">
              <w:marLeft w:val="0"/>
              <w:marRight w:val="0"/>
              <w:marTop w:val="45"/>
              <w:marBottom w:val="0"/>
              <w:divBdr>
                <w:top w:val="none" w:sz="0" w:space="0" w:color="auto"/>
                <w:left w:val="none" w:sz="0" w:space="0" w:color="auto"/>
                <w:bottom w:val="none" w:sz="0" w:space="0" w:color="auto"/>
                <w:right w:val="none" w:sz="0" w:space="0" w:color="auto"/>
              </w:divBdr>
            </w:div>
            <w:div w:id="1888224615">
              <w:marLeft w:val="0"/>
              <w:marRight w:val="0"/>
              <w:marTop w:val="45"/>
              <w:marBottom w:val="0"/>
              <w:divBdr>
                <w:top w:val="none" w:sz="0" w:space="0" w:color="auto"/>
                <w:left w:val="none" w:sz="0" w:space="0" w:color="auto"/>
                <w:bottom w:val="none" w:sz="0" w:space="0" w:color="auto"/>
                <w:right w:val="none" w:sz="0" w:space="0" w:color="auto"/>
              </w:divBdr>
            </w:div>
          </w:divsChild>
        </w:div>
        <w:div w:id="946695945">
          <w:marLeft w:val="60"/>
          <w:marRight w:val="0"/>
          <w:marTop w:val="360"/>
          <w:marBottom w:val="0"/>
          <w:divBdr>
            <w:top w:val="none" w:sz="0" w:space="0" w:color="auto"/>
            <w:left w:val="none" w:sz="0" w:space="0" w:color="auto"/>
            <w:bottom w:val="none" w:sz="0" w:space="0" w:color="auto"/>
            <w:right w:val="none" w:sz="0" w:space="0" w:color="auto"/>
          </w:divBdr>
        </w:div>
        <w:div w:id="1485312143">
          <w:marLeft w:val="60"/>
          <w:marRight w:val="0"/>
          <w:marTop w:val="0"/>
          <w:marBottom w:val="0"/>
          <w:divBdr>
            <w:top w:val="none" w:sz="0" w:space="0" w:color="auto"/>
            <w:left w:val="none" w:sz="0" w:space="0" w:color="auto"/>
            <w:bottom w:val="none" w:sz="0" w:space="0" w:color="auto"/>
            <w:right w:val="none" w:sz="0" w:space="0" w:color="auto"/>
          </w:divBdr>
        </w:div>
        <w:div w:id="2040621960">
          <w:marLeft w:val="60"/>
          <w:marRight w:val="0"/>
          <w:marTop w:val="60"/>
          <w:marBottom w:val="0"/>
          <w:divBdr>
            <w:top w:val="none" w:sz="0" w:space="0" w:color="auto"/>
            <w:left w:val="none" w:sz="0" w:space="0" w:color="auto"/>
            <w:bottom w:val="none" w:sz="0" w:space="0" w:color="auto"/>
            <w:right w:val="none" w:sz="0" w:space="0" w:color="auto"/>
          </w:divBdr>
          <w:divsChild>
            <w:div w:id="1163811970">
              <w:marLeft w:val="0"/>
              <w:marRight w:val="0"/>
              <w:marTop w:val="45"/>
              <w:marBottom w:val="0"/>
              <w:divBdr>
                <w:top w:val="none" w:sz="0" w:space="0" w:color="auto"/>
                <w:left w:val="none" w:sz="0" w:space="0" w:color="auto"/>
                <w:bottom w:val="none" w:sz="0" w:space="0" w:color="auto"/>
                <w:right w:val="none" w:sz="0" w:space="0" w:color="auto"/>
              </w:divBdr>
            </w:div>
            <w:div w:id="2125541884">
              <w:marLeft w:val="0"/>
              <w:marRight w:val="0"/>
              <w:marTop w:val="45"/>
              <w:marBottom w:val="0"/>
              <w:divBdr>
                <w:top w:val="none" w:sz="0" w:space="0" w:color="auto"/>
                <w:left w:val="none" w:sz="0" w:space="0" w:color="auto"/>
                <w:bottom w:val="none" w:sz="0" w:space="0" w:color="auto"/>
                <w:right w:val="none" w:sz="0" w:space="0" w:color="auto"/>
              </w:divBdr>
            </w:div>
            <w:div w:id="791752568">
              <w:marLeft w:val="0"/>
              <w:marRight w:val="0"/>
              <w:marTop w:val="45"/>
              <w:marBottom w:val="0"/>
              <w:divBdr>
                <w:top w:val="none" w:sz="0" w:space="0" w:color="auto"/>
                <w:left w:val="none" w:sz="0" w:space="0" w:color="auto"/>
                <w:bottom w:val="none" w:sz="0" w:space="0" w:color="auto"/>
                <w:right w:val="none" w:sz="0" w:space="0" w:color="auto"/>
              </w:divBdr>
            </w:div>
            <w:div w:id="585920753">
              <w:marLeft w:val="0"/>
              <w:marRight w:val="0"/>
              <w:marTop w:val="45"/>
              <w:marBottom w:val="0"/>
              <w:divBdr>
                <w:top w:val="none" w:sz="0" w:space="0" w:color="auto"/>
                <w:left w:val="none" w:sz="0" w:space="0" w:color="auto"/>
                <w:bottom w:val="none" w:sz="0" w:space="0" w:color="auto"/>
                <w:right w:val="none" w:sz="0" w:space="0" w:color="auto"/>
              </w:divBdr>
            </w:div>
          </w:divsChild>
        </w:div>
        <w:div w:id="1434933648">
          <w:marLeft w:val="60"/>
          <w:marRight w:val="0"/>
          <w:marTop w:val="360"/>
          <w:marBottom w:val="0"/>
          <w:divBdr>
            <w:top w:val="none" w:sz="0" w:space="0" w:color="auto"/>
            <w:left w:val="none" w:sz="0" w:space="0" w:color="auto"/>
            <w:bottom w:val="none" w:sz="0" w:space="0" w:color="auto"/>
            <w:right w:val="none" w:sz="0" w:space="0" w:color="auto"/>
          </w:divBdr>
        </w:div>
        <w:div w:id="474295225">
          <w:marLeft w:val="60"/>
          <w:marRight w:val="0"/>
          <w:marTop w:val="0"/>
          <w:marBottom w:val="0"/>
          <w:divBdr>
            <w:top w:val="none" w:sz="0" w:space="0" w:color="auto"/>
            <w:left w:val="none" w:sz="0" w:space="0" w:color="auto"/>
            <w:bottom w:val="none" w:sz="0" w:space="0" w:color="auto"/>
            <w:right w:val="none" w:sz="0" w:space="0" w:color="auto"/>
          </w:divBdr>
        </w:div>
        <w:div w:id="224610083">
          <w:marLeft w:val="60"/>
          <w:marRight w:val="0"/>
          <w:marTop w:val="60"/>
          <w:marBottom w:val="0"/>
          <w:divBdr>
            <w:top w:val="none" w:sz="0" w:space="0" w:color="auto"/>
            <w:left w:val="none" w:sz="0" w:space="0" w:color="auto"/>
            <w:bottom w:val="none" w:sz="0" w:space="0" w:color="auto"/>
            <w:right w:val="none" w:sz="0" w:space="0" w:color="auto"/>
          </w:divBdr>
          <w:divsChild>
            <w:div w:id="1634022715">
              <w:marLeft w:val="0"/>
              <w:marRight w:val="0"/>
              <w:marTop w:val="45"/>
              <w:marBottom w:val="0"/>
              <w:divBdr>
                <w:top w:val="none" w:sz="0" w:space="0" w:color="auto"/>
                <w:left w:val="none" w:sz="0" w:space="0" w:color="auto"/>
                <w:bottom w:val="none" w:sz="0" w:space="0" w:color="auto"/>
                <w:right w:val="none" w:sz="0" w:space="0" w:color="auto"/>
              </w:divBdr>
            </w:div>
            <w:div w:id="1078019864">
              <w:marLeft w:val="0"/>
              <w:marRight w:val="0"/>
              <w:marTop w:val="45"/>
              <w:marBottom w:val="0"/>
              <w:divBdr>
                <w:top w:val="none" w:sz="0" w:space="0" w:color="auto"/>
                <w:left w:val="none" w:sz="0" w:space="0" w:color="auto"/>
                <w:bottom w:val="none" w:sz="0" w:space="0" w:color="auto"/>
                <w:right w:val="none" w:sz="0" w:space="0" w:color="auto"/>
              </w:divBdr>
            </w:div>
            <w:div w:id="217598254">
              <w:marLeft w:val="0"/>
              <w:marRight w:val="0"/>
              <w:marTop w:val="45"/>
              <w:marBottom w:val="0"/>
              <w:divBdr>
                <w:top w:val="none" w:sz="0" w:space="0" w:color="auto"/>
                <w:left w:val="none" w:sz="0" w:space="0" w:color="auto"/>
                <w:bottom w:val="none" w:sz="0" w:space="0" w:color="auto"/>
                <w:right w:val="none" w:sz="0" w:space="0" w:color="auto"/>
              </w:divBdr>
            </w:div>
            <w:div w:id="2030179093">
              <w:marLeft w:val="0"/>
              <w:marRight w:val="0"/>
              <w:marTop w:val="45"/>
              <w:marBottom w:val="0"/>
              <w:divBdr>
                <w:top w:val="none" w:sz="0" w:space="0" w:color="auto"/>
                <w:left w:val="none" w:sz="0" w:space="0" w:color="auto"/>
                <w:bottom w:val="none" w:sz="0" w:space="0" w:color="auto"/>
                <w:right w:val="none" w:sz="0" w:space="0" w:color="auto"/>
              </w:divBdr>
            </w:div>
          </w:divsChild>
        </w:div>
        <w:div w:id="762993431">
          <w:marLeft w:val="60"/>
          <w:marRight w:val="0"/>
          <w:marTop w:val="360"/>
          <w:marBottom w:val="0"/>
          <w:divBdr>
            <w:top w:val="none" w:sz="0" w:space="0" w:color="auto"/>
            <w:left w:val="none" w:sz="0" w:space="0" w:color="auto"/>
            <w:bottom w:val="none" w:sz="0" w:space="0" w:color="auto"/>
            <w:right w:val="none" w:sz="0" w:space="0" w:color="auto"/>
          </w:divBdr>
        </w:div>
        <w:div w:id="644699168">
          <w:marLeft w:val="60"/>
          <w:marRight w:val="0"/>
          <w:marTop w:val="0"/>
          <w:marBottom w:val="0"/>
          <w:divBdr>
            <w:top w:val="none" w:sz="0" w:space="0" w:color="auto"/>
            <w:left w:val="none" w:sz="0" w:space="0" w:color="auto"/>
            <w:bottom w:val="none" w:sz="0" w:space="0" w:color="auto"/>
            <w:right w:val="none" w:sz="0" w:space="0" w:color="auto"/>
          </w:divBdr>
        </w:div>
        <w:div w:id="1974601787">
          <w:marLeft w:val="60"/>
          <w:marRight w:val="0"/>
          <w:marTop w:val="60"/>
          <w:marBottom w:val="0"/>
          <w:divBdr>
            <w:top w:val="none" w:sz="0" w:space="0" w:color="auto"/>
            <w:left w:val="none" w:sz="0" w:space="0" w:color="auto"/>
            <w:bottom w:val="none" w:sz="0" w:space="0" w:color="auto"/>
            <w:right w:val="none" w:sz="0" w:space="0" w:color="auto"/>
          </w:divBdr>
          <w:divsChild>
            <w:div w:id="1930382144">
              <w:marLeft w:val="0"/>
              <w:marRight w:val="0"/>
              <w:marTop w:val="45"/>
              <w:marBottom w:val="0"/>
              <w:divBdr>
                <w:top w:val="none" w:sz="0" w:space="0" w:color="auto"/>
                <w:left w:val="none" w:sz="0" w:space="0" w:color="auto"/>
                <w:bottom w:val="none" w:sz="0" w:space="0" w:color="auto"/>
                <w:right w:val="none" w:sz="0" w:space="0" w:color="auto"/>
              </w:divBdr>
            </w:div>
            <w:div w:id="2060745181">
              <w:marLeft w:val="0"/>
              <w:marRight w:val="0"/>
              <w:marTop w:val="45"/>
              <w:marBottom w:val="0"/>
              <w:divBdr>
                <w:top w:val="none" w:sz="0" w:space="0" w:color="auto"/>
                <w:left w:val="none" w:sz="0" w:space="0" w:color="auto"/>
                <w:bottom w:val="none" w:sz="0" w:space="0" w:color="auto"/>
                <w:right w:val="none" w:sz="0" w:space="0" w:color="auto"/>
              </w:divBdr>
            </w:div>
            <w:div w:id="1215003821">
              <w:marLeft w:val="0"/>
              <w:marRight w:val="0"/>
              <w:marTop w:val="45"/>
              <w:marBottom w:val="0"/>
              <w:divBdr>
                <w:top w:val="none" w:sz="0" w:space="0" w:color="auto"/>
                <w:left w:val="none" w:sz="0" w:space="0" w:color="auto"/>
                <w:bottom w:val="none" w:sz="0" w:space="0" w:color="auto"/>
                <w:right w:val="none" w:sz="0" w:space="0" w:color="auto"/>
              </w:divBdr>
            </w:div>
            <w:div w:id="622732657">
              <w:marLeft w:val="0"/>
              <w:marRight w:val="0"/>
              <w:marTop w:val="45"/>
              <w:marBottom w:val="0"/>
              <w:divBdr>
                <w:top w:val="none" w:sz="0" w:space="0" w:color="auto"/>
                <w:left w:val="none" w:sz="0" w:space="0" w:color="auto"/>
                <w:bottom w:val="none" w:sz="0" w:space="0" w:color="auto"/>
                <w:right w:val="none" w:sz="0" w:space="0" w:color="auto"/>
              </w:divBdr>
            </w:div>
          </w:divsChild>
        </w:div>
        <w:div w:id="1560095924">
          <w:marLeft w:val="0"/>
          <w:marRight w:val="0"/>
          <w:marTop w:val="210"/>
          <w:marBottom w:val="0"/>
          <w:divBdr>
            <w:top w:val="none" w:sz="0" w:space="0" w:color="auto"/>
            <w:left w:val="none" w:sz="0" w:space="0" w:color="auto"/>
            <w:bottom w:val="none" w:sz="0" w:space="0" w:color="auto"/>
            <w:right w:val="none" w:sz="0" w:space="0" w:color="auto"/>
          </w:divBdr>
          <w:divsChild>
            <w:div w:id="12978310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853441">
      <w:bodyDiv w:val="1"/>
      <w:marLeft w:val="0"/>
      <w:marRight w:val="0"/>
      <w:marTop w:val="0"/>
      <w:marBottom w:val="0"/>
      <w:divBdr>
        <w:top w:val="none" w:sz="0" w:space="0" w:color="auto"/>
        <w:left w:val="none" w:sz="0" w:space="0" w:color="auto"/>
        <w:bottom w:val="none" w:sz="0" w:space="0" w:color="auto"/>
        <w:right w:val="none" w:sz="0" w:space="0" w:color="auto"/>
      </w:divBdr>
      <w:divsChild>
        <w:div w:id="367487562">
          <w:marLeft w:val="60"/>
          <w:marRight w:val="0"/>
          <w:marTop w:val="360"/>
          <w:marBottom w:val="0"/>
          <w:divBdr>
            <w:top w:val="none" w:sz="0" w:space="0" w:color="auto"/>
            <w:left w:val="none" w:sz="0" w:space="0" w:color="auto"/>
            <w:bottom w:val="none" w:sz="0" w:space="0" w:color="auto"/>
            <w:right w:val="none" w:sz="0" w:space="0" w:color="auto"/>
          </w:divBdr>
        </w:div>
        <w:div w:id="1029183911">
          <w:marLeft w:val="60"/>
          <w:marRight w:val="0"/>
          <w:marTop w:val="0"/>
          <w:marBottom w:val="0"/>
          <w:divBdr>
            <w:top w:val="none" w:sz="0" w:space="0" w:color="auto"/>
            <w:left w:val="none" w:sz="0" w:space="0" w:color="auto"/>
            <w:bottom w:val="none" w:sz="0" w:space="0" w:color="auto"/>
            <w:right w:val="none" w:sz="0" w:space="0" w:color="auto"/>
          </w:divBdr>
        </w:div>
        <w:div w:id="1011763399">
          <w:marLeft w:val="60"/>
          <w:marRight w:val="0"/>
          <w:marTop w:val="60"/>
          <w:marBottom w:val="0"/>
          <w:divBdr>
            <w:top w:val="none" w:sz="0" w:space="0" w:color="auto"/>
            <w:left w:val="none" w:sz="0" w:space="0" w:color="auto"/>
            <w:bottom w:val="none" w:sz="0" w:space="0" w:color="auto"/>
            <w:right w:val="none" w:sz="0" w:space="0" w:color="auto"/>
          </w:divBdr>
          <w:divsChild>
            <w:div w:id="674768173">
              <w:marLeft w:val="0"/>
              <w:marRight w:val="0"/>
              <w:marTop w:val="45"/>
              <w:marBottom w:val="0"/>
              <w:divBdr>
                <w:top w:val="none" w:sz="0" w:space="0" w:color="auto"/>
                <w:left w:val="none" w:sz="0" w:space="0" w:color="auto"/>
                <w:bottom w:val="none" w:sz="0" w:space="0" w:color="auto"/>
                <w:right w:val="none" w:sz="0" w:space="0" w:color="auto"/>
              </w:divBdr>
            </w:div>
            <w:div w:id="953827662">
              <w:marLeft w:val="0"/>
              <w:marRight w:val="0"/>
              <w:marTop w:val="45"/>
              <w:marBottom w:val="0"/>
              <w:divBdr>
                <w:top w:val="none" w:sz="0" w:space="0" w:color="auto"/>
                <w:left w:val="none" w:sz="0" w:space="0" w:color="auto"/>
                <w:bottom w:val="none" w:sz="0" w:space="0" w:color="auto"/>
                <w:right w:val="none" w:sz="0" w:space="0" w:color="auto"/>
              </w:divBdr>
            </w:div>
            <w:div w:id="1964577797">
              <w:marLeft w:val="0"/>
              <w:marRight w:val="0"/>
              <w:marTop w:val="45"/>
              <w:marBottom w:val="0"/>
              <w:divBdr>
                <w:top w:val="none" w:sz="0" w:space="0" w:color="auto"/>
                <w:left w:val="none" w:sz="0" w:space="0" w:color="auto"/>
                <w:bottom w:val="none" w:sz="0" w:space="0" w:color="auto"/>
                <w:right w:val="none" w:sz="0" w:space="0" w:color="auto"/>
              </w:divBdr>
            </w:div>
            <w:div w:id="221644792">
              <w:marLeft w:val="0"/>
              <w:marRight w:val="0"/>
              <w:marTop w:val="0"/>
              <w:marBottom w:val="0"/>
              <w:divBdr>
                <w:top w:val="none" w:sz="0" w:space="0" w:color="auto"/>
                <w:left w:val="none" w:sz="0" w:space="0" w:color="auto"/>
                <w:bottom w:val="none" w:sz="0" w:space="0" w:color="auto"/>
                <w:right w:val="none" w:sz="0" w:space="0" w:color="auto"/>
              </w:divBdr>
            </w:div>
            <w:div w:id="918831177">
              <w:marLeft w:val="0"/>
              <w:marRight w:val="0"/>
              <w:marTop w:val="0"/>
              <w:marBottom w:val="0"/>
              <w:divBdr>
                <w:top w:val="none" w:sz="0" w:space="0" w:color="auto"/>
                <w:left w:val="none" w:sz="0" w:space="0" w:color="auto"/>
                <w:bottom w:val="none" w:sz="0" w:space="0" w:color="auto"/>
                <w:right w:val="none" w:sz="0" w:space="0" w:color="auto"/>
              </w:divBdr>
            </w:div>
            <w:div w:id="1173490787">
              <w:marLeft w:val="0"/>
              <w:marRight w:val="0"/>
              <w:marTop w:val="45"/>
              <w:marBottom w:val="0"/>
              <w:divBdr>
                <w:top w:val="none" w:sz="0" w:space="0" w:color="auto"/>
                <w:left w:val="none" w:sz="0" w:space="0" w:color="auto"/>
                <w:bottom w:val="none" w:sz="0" w:space="0" w:color="auto"/>
                <w:right w:val="none" w:sz="0" w:space="0" w:color="auto"/>
              </w:divBdr>
            </w:div>
            <w:div w:id="1142387501">
              <w:marLeft w:val="0"/>
              <w:marRight w:val="0"/>
              <w:marTop w:val="45"/>
              <w:marBottom w:val="0"/>
              <w:divBdr>
                <w:top w:val="none" w:sz="0" w:space="0" w:color="auto"/>
                <w:left w:val="none" w:sz="0" w:space="0" w:color="auto"/>
                <w:bottom w:val="none" w:sz="0" w:space="0" w:color="auto"/>
                <w:right w:val="none" w:sz="0" w:space="0" w:color="auto"/>
              </w:divBdr>
            </w:div>
            <w:div w:id="558326736">
              <w:marLeft w:val="0"/>
              <w:marRight w:val="0"/>
              <w:marTop w:val="45"/>
              <w:marBottom w:val="0"/>
              <w:divBdr>
                <w:top w:val="none" w:sz="0" w:space="0" w:color="auto"/>
                <w:left w:val="none" w:sz="0" w:space="0" w:color="auto"/>
                <w:bottom w:val="none" w:sz="0" w:space="0" w:color="auto"/>
                <w:right w:val="none" w:sz="0" w:space="0" w:color="auto"/>
              </w:divBdr>
            </w:div>
          </w:divsChild>
        </w:div>
        <w:div w:id="502355058">
          <w:marLeft w:val="60"/>
          <w:marRight w:val="0"/>
          <w:marTop w:val="360"/>
          <w:marBottom w:val="0"/>
          <w:divBdr>
            <w:top w:val="none" w:sz="0" w:space="0" w:color="auto"/>
            <w:left w:val="none" w:sz="0" w:space="0" w:color="auto"/>
            <w:bottom w:val="none" w:sz="0" w:space="0" w:color="auto"/>
            <w:right w:val="none" w:sz="0" w:space="0" w:color="auto"/>
          </w:divBdr>
        </w:div>
        <w:div w:id="1024592564">
          <w:marLeft w:val="60"/>
          <w:marRight w:val="0"/>
          <w:marTop w:val="0"/>
          <w:marBottom w:val="0"/>
          <w:divBdr>
            <w:top w:val="none" w:sz="0" w:space="0" w:color="auto"/>
            <w:left w:val="none" w:sz="0" w:space="0" w:color="auto"/>
            <w:bottom w:val="none" w:sz="0" w:space="0" w:color="auto"/>
            <w:right w:val="none" w:sz="0" w:space="0" w:color="auto"/>
          </w:divBdr>
        </w:div>
        <w:div w:id="828059451">
          <w:marLeft w:val="60"/>
          <w:marRight w:val="0"/>
          <w:marTop w:val="60"/>
          <w:marBottom w:val="0"/>
          <w:divBdr>
            <w:top w:val="none" w:sz="0" w:space="0" w:color="auto"/>
            <w:left w:val="none" w:sz="0" w:space="0" w:color="auto"/>
            <w:bottom w:val="none" w:sz="0" w:space="0" w:color="auto"/>
            <w:right w:val="none" w:sz="0" w:space="0" w:color="auto"/>
          </w:divBdr>
          <w:divsChild>
            <w:div w:id="569268966">
              <w:marLeft w:val="0"/>
              <w:marRight w:val="0"/>
              <w:marTop w:val="45"/>
              <w:marBottom w:val="0"/>
              <w:divBdr>
                <w:top w:val="none" w:sz="0" w:space="0" w:color="auto"/>
                <w:left w:val="none" w:sz="0" w:space="0" w:color="auto"/>
                <w:bottom w:val="none" w:sz="0" w:space="0" w:color="auto"/>
                <w:right w:val="none" w:sz="0" w:space="0" w:color="auto"/>
              </w:divBdr>
            </w:div>
            <w:div w:id="1531991357">
              <w:marLeft w:val="0"/>
              <w:marRight w:val="0"/>
              <w:marTop w:val="45"/>
              <w:marBottom w:val="0"/>
              <w:divBdr>
                <w:top w:val="none" w:sz="0" w:space="0" w:color="auto"/>
                <w:left w:val="none" w:sz="0" w:space="0" w:color="auto"/>
                <w:bottom w:val="none" w:sz="0" w:space="0" w:color="auto"/>
                <w:right w:val="none" w:sz="0" w:space="0" w:color="auto"/>
              </w:divBdr>
            </w:div>
            <w:div w:id="509416218">
              <w:marLeft w:val="0"/>
              <w:marRight w:val="0"/>
              <w:marTop w:val="45"/>
              <w:marBottom w:val="0"/>
              <w:divBdr>
                <w:top w:val="none" w:sz="0" w:space="0" w:color="auto"/>
                <w:left w:val="none" w:sz="0" w:space="0" w:color="auto"/>
                <w:bottom w:val="none" w:sz="0" w:space="0" w:color="auto"/>
                <w:right w:val="none" w:sz="0" w:space="0" w:color="auto"/>
              </w:divBdr>
            </w:div>
            <w:div w:id="1634672383">
              <w:marLeft w:val="0"/>
              <w:marRight w:val="0"/>
              <w:marTop w:val="45"/>
              <w:marBottom w:val="0"/>
              <w:divBdr>
                <w:top w:val="none" w:sz="0" w:space="0" w:color="auto"/>
                <w:left w:val="none" w:sz="0" w:space="0" w:color="auto"/>
                <w:bottom w:val="none" w:sz="0" w:space="0" w:color="auto"/>
                <w:right w:val="none" w:sz="0" w:space="0" w:color="auto"/>
              </w:divBdr>
            </w:div>
          </w:divsChild>
        </w:div>
        <w:div w:id="2047102328">
          <w:marLeft w:val="60"/>
          <w:marRight w:val="0"/>
          <w:marTop w:val="360"/>
          <w:marBottom w:val="0"/>
          <w:divBdr>
            <w:top w:val="none" w:sz="0" w:space="0" w:color="auto"/>
            <w:left w:val="none" w:sz="0" w:space="0" w:color="auto"/>
            <w:bottom w:val="none" w:sz="0" w:space="0" w:color="auto"/>
            <w:right w:val="none" w:sz="0" w:space="0" w:color="auto"/>
          </w:divBdr>
        </w:div>
        <w:div w:id="627518092">
          <w:marLeft w:val="60"/>
          <w:marRight w:val="0"/>
          <w:marTop w:val="0"/>
          <w:marBottom w:val="0"/>
          <w:divBdr>
            <w:top w:val="none" w:sz="0" w:space="0" w:color="auto"/>
            <w:left w:val="none" w:sz="0" w:space="0" w:color="auto"/>
            <w:bottom w:val="none" w:sz="0" w:space="0" w:color="auto"/>
            <w:right w:val="none" w:sz="0" w:space="0" w:color="auto"/>
          </w:divBdr>
        </w:div>
        <w:div w:id="2060400684">
          <w:marLeft w:val="60"/>
          <w:marRight w:val="0"/>
          <w:marTop w:val="60"/>
          <w:marBottom w:val="0"/>
          <w:divBdr>
            <w:top w:val="none" w:sz="0" w:space="0" w:color="auto"/>
            <w:left w:val="none" w:sz="0" w:space="0" w:color="auto"/>
            <w:bottom w:val="none" w:sz="0" w:space="0" w:color="auto"/>
            <w:right w:val="none" w:sz="0" w:space="0" w:color="auto"/>
          </w:divBdr>
          <w:divsChild>
            <w:div w:id="1443258592">
              <w:marLeft w:val="0"/>
              <w:marRight w:val="0"/>
              <w:marTop w:val="45"/>
              <w:marBottom w:val="0"/>
              <w:divBdr>
                <w:top w:val="none" w:sz="0" w:space="0" w:color="auto"/>
                <w:left w:val="none" w:sz="0" w:space="0" w:color="auto"/>
                <w:bottom w:val="none" w:sz="0" w:space="0" w:color="auto"/>
                <w:right w:val="none" w:sz="0" w:space="0" w:color="auto"/>
              </w:divBdr>
            </w:div>
            <w:div w:id="694234433">
              <w:marLeft w:val="0"/>
              <w:marRight w:val="0"/>
              <w:marTop w:val="45"/>
              <w:marBottom w:val="0"/>
              <w:divBdr>
                <w:top w:val="none" w:sz="0" w:space="0" w:color="auto"/>
                <w:left w:val="none" w:sz="0" w:space="0" w:color="auto"/>
                <w:bottom w:val="none" w:sz="0" w:space="0" w:color="auto"/>
                <w:right w:val="none" w:sz="0" w:space="0" w:color="auto"/>
              </w:divBdr>
            </w:div>
            <w:div w:id="619259412">
              <w:marLeft w:val="0"/>
              <w:marRight w:val="0"/>
              <w:marTop w:val="45"/>
              <w:marBottom w:val="0"/>
              <w:divBdr>
                <w:top w:val="none" w:sz="0" w:space="0" w:color="auto"/>
                <w:left w:val="none" w:sz="0" w:space="0" w:color="auto"/>
                <w:bottom w:val="none" w:sz="0" w:space="0" w:color="auto"/>
                <w:right w:val="none" w:sz="0" w:space="0" w:color="auto"/>
              </w:divBdr>
            </w:div>
            <w:div w:id="1705328057">
              <w:marLeft w:val="0"/>
              <w:marRight w:val="0"/>
              <w:marTop w:val="45"/>
              <w:marBottom w:val="0"/>
              <w:divBdr>
                <w:top w:val="none" w:sz="0" w:space="0" w:color="auto"/>
                <w:left w:val="none" w:sz="0" w:space="0" w:color="auto"/>
                <w:bottom w:val="none" w:sz="0" w:space="0" w:color="auto"/>
                <w:right w:val="none" w:sz="0" w:space="0" w:color="auto"/>
              </w:divBdr>
            </w:div>
          </w:divsChild>
        </w:div>
        <w:div w:id="2117674303">
          <w:marLeft w:val="60"/>
          <w:marRight w:val="0"/>
          <w:marTop w:val="360"/>
          <w:marBottom w:val="0"/>
          <w:divBdr>
            <w:top w:val="none" w:sz="0" w:space="0" w:color="auto"/>
            <w:left w:val="none" w:sz="0" w:space="0" w:color="auto"/>
            <w:bottom w:val="none" w:sz="0" w:space="0" w:color="auto"/>
            <w:right w:val="none" w:sz="0" w:space="0" w:color="auto"/>
          </w:divBdr>
        </w:div>
        <w:div w:id="1961571532">
          <w:marLeft w:val="60"/>
          <w:marRight w:val="0"/>
          <w:marTop w:val="0"/>
          <w:marBottom w:val="0"/>
          <w:divBdr>
            <w:top w:val="none" w:sz="0" w:space="0" w:color="auto"/>
            <w:left w:val="none" w:sz="0" w:space="0" w:color="auto"/>
            <w:bottom w:val="none" w:sz="0" w:space="0" w:color="auto"/>
            <w:right w:val="none" w:sz="0" w:space="0" w:color="auto"/>
          </w:divBdr>
        </w:div>
        <w:div w:id="572281840">
          <w:marLeft w:val="60"/>
          <w:marRight w:val="0"/>
          <w:marTop w:val="60"/>
          <w:marBottom w:val="0"/>
          <w:divBdr>
            <w:top w:val="none" w:sz="0" w:space="0" w:color="auto"/>
            <w:left w:val="none" w:sz="0" w:space="0" w:color="auto"/>
            <w:bottom w:val="none" w:sz="0" w:space="0" w:color="auto"/>
            <w:right w:val="none" w:sz="0" w:space="0" w:color="auto"/>
          </w:divBdr>
          <w:divsChild>
            <w:div w:id="464784517">
              <w:marLeft w:val="0"/>
              <w:marRight w:val="0"/>
              <w:marTop w:val="45"/>
              <w:marBottom w:val="0"/>
              <w:divBdr>
                <w:top w:val="none" w:sz="0" w:space="0" w:color="auto"/>
                <w:left w:val="none" w:sz="0" w:space="0" w:color="auto"/>
                <w:bottom w:val="none" w:sz="0" w:space="0" w:color="auto"/>
                <w:right w:val="none" w:sz="0" w:space="0" w:color="auto"/>
              </w:divBdr>
            </w:div>
            <w:div w:id="1574049353">
              <w:marLeft w:val="0"/>
              <w:marRight w:val="0"/>
              <w:marTop w:val="45"/>
              <w:marBottom w:val="0"/>
              <w:divBdr>
                <w:top w:val="none" w:sz="0" w:space="0" w:color="auto"/>
                <w:left w:val="none" w:sz="0" w:space="0" w:color="auto"/>
                <w:bottom w:val="none" w:sz="0" w:space="0" w:color="auto"/>
                <w:right w:val="none" w:sz="0" w:space="0" w:color="auto"/>
              </w:divBdr>
            </w:div>
            <w:div w:id="82605983">
              <w:marLeft w:val="0"/>
              <w:marRight w:val="0"/>
              <w:marTop w:val="45"/>
              <w:marBottom w:val="0"/>
              <w:divBdr>
                <w:top w:val="none" w:sz="0" w:space="0" w:color="auto"/>
                <w:left w:val="none" w:sz="0" w:space="0" w:color="auto"/>
                <w:bottom w:val="none" w:sz="0" w:space="0" w:color="auto"/>
                <w:right w:val="none" w:sz="0" w:space="0" w:color="auto"/>
              </w:divBdr>
            </w:div>
            <w:div w:id="739912561">
              <w:marLeft w:val="0"/>
              <w:marRight w:val="0"/>
              <w:marTop w:val="45"/>
              <w:marBottom w:val="0"/>
              <w:divBdr>
                <w:top w:val="none" w:sz="0" w:space="0" w:color="auto"/>
                <w:left w:val="none" w:sz="0" w:space="0" w:color="auto"/>
                <w:bottom w:val="none" w:sz="0" w:space="0" w:color="auto"/>
                <w:right w:val="none" w:sz="0" w:space="0" w:color="auto"/>
              </w:divBdr>
            </w:div>
          </w:divsChild>
        </w:div>
        <w:div w:id="737360376">
          <w:marLeft w:val="0"/>
          <w:marRight w:val="0"/>
          <w:marTop w:val="210"/>
          <w:marBottom w:val="0"/>
          <w:divBdr>
            <w:top w:val="none" w:sz="0" w:space="0" w:color="auto"/>
            <w:left w:val="none" w:sz="0" w:space="0" w:color="auto"/>
            <w:bottom w:val="none" w:sz="0" w:space="0" w:color="auto"/>
            <w:right w:val="none" w:sz="0" w:space="0" w:color="auto"/>
          </w:divBdr>
          <w:divsChild>
            <w:div w:id="9652379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933654">
      <w:bodyDiv w:val="1"/>
      <w:marLeft w:val="0"/>
      <w:marRight w:val="0"/>
      <w:marTop w:val="0"/>
      <w:marBottom w:val="0"/>
      <w:divBdr>
        <w:top w:val="none" w:sz="0" w:space="0" w:color="auto"/>
        <w:left w:val="none" w:sz="0" w:space="0" w:color="auto"/>
        <w:bottom w:val="none" w:sz="0" w:space="0" w:color="auto"/>
        <w:right w:val="none" w:sz="0" w:space="0" w:color="auto"/>
      </w:divBdr>
    </w:div>
    <w:div w:id="111361275">
      <w:bodyDiv w:val="1"/>
      <w:marLeft w:val="0"/>
      <w:marRight w:val="0"/>
      <w:marTop w:val="0"/>
      <w:marBottom w:val="0"/>
      <w:divBdr>
        <w:top w:val="none" w:sz="0" w:space="0" w:color="auto"/>
        <w:left w:val="none" w:sz="0" w:space="0" w:color="auto"/>
        <w:bottom w:val="none" w:sz="0" w:space="0" w:color="auto"/>
        <w:right w:val="none" w:sz="0" w:space="0" w:color="auto"/>
      </w:divBdr>
      <w:divsChild>
        <w:div w:id="1162543130">
          <w:marLeft w:val="60"/>
          <w:marRight w:val="0"/>
          <w:marTop w:val="360"/>
          <w:marBottom w:val="0"/>
          <w:divBdr>
            <w:top w:val="none" w:sz="0" w:space="0" w:color="auto"/>
            <w:left w:val="none" w:sz="0" w:space="0" w:color="auto"/>
            <w:bottom w:val="none" w:sz="0" w:space="0" w:color="auto"/>
            <w:right w:val="none" w:sz="0" w:space="0" w:color="auto"/>
          </w:divBdr>
        </w:div>
        <w:div w:id="1902934777">
          <w:marLeft w:val="60"/>
          <w:marRight w:val="0"/>
          <w:marTop w:val="0"/>
          <w:marBottom w:val="0"/>
          <w:divBdr>
            <w:top w:val="none" w:sz="0" w:space="0" w:color="auto"/>
            <w:left w:val="none" w:sz="0" w:space="0" w:color="auto"/>
            <w:bottom w:val="none" w:sz="0" w:space="0" w:color="auto"/>
            <w:right w:val="none" w:sz="0" w:space="0" w:color="auto"/>
          </w:divBdr>
        </w:div>
        <w:div w:id="1513377303">
          <w:marLeft w:val="60"/>
          <w:marRight w:val="0"/>
          <w:marTop w:val="60"/>
          <w:marBottom w:val="0"/>
          <w:divBdr>
            <w:top w:val="none" w:sz="0" w:space="0" w:color="auto"/>
            <w:left w:val="none" w:sz="0" w:space="0" w:color="auto"/>
            <w:bottom w:val="none" w:sz="0" w:space="0" w:color="auto"/>
            <w:right w:val="none" w:sz="0" w:space="0" w:color="auto"/>
          </w:divBdr>
          <w:divsChild>
            <w:div w:id="1191607784">
              <w:marLeft w:val="0"/>
              <w:marRight w:val="0"/>
              <w:marTop w:val="45"/>
              <w:marBottom w:val="0"/>
              <w:divBdr>
                <w:top w:val="none" w:sz="0" w:space="0" w:color="auto"/>
                <w:left w:val="none" w:sz="0" w:space="0" w:color="auto"/>
                <w:bottom w:val="none" w:sz="0" w:space="0" w:color="auto"/>
                <w:right w:val="none" w:sz="0" w:space="0" w:color="auto"/>
              </w:divBdr>
            </w:div>
            <w:div w:id="1441030450">
              <w:marLeft w:val="0"/>
              <w:marRight w:val="0"/>
              <w:marTop w:val="45"/>
              <w:marBottom w:val="0"/>
              <w:divBdr>
                <w:top w:val="none" w:sz="0" w:space="0" w:color="auto"/>
                <w:left w:val="none" w:sz="0" w:space="0" w:color="auto"/>
                <w:bottom w:val="none" w:sz="0" w:space="0" w:color="auto"/>
                <w:right w:val="none" w:sz="0" w:space="0" w:color="auto"/>
              </w:divBdr>
            </w:div>
            <w:div w:id="1887181679">
              <w:marLeft w:val="0"/>
              <w:marRight w:val="0"/>
              <w:marTop w:val="45"/>
              <w:marBottom w:val="0"/>
              <w:divBdr>
                <w:top w:val="none" w:sz="0" w:space="0" w:color="auto"/>
                <w:left w:val="none" w:sz="0" w:space="0" w:color="auto"/>
                <w:bottom w:val="none" w:sz="0" w:space="0" w:color="auto"/>
                <w:right w:val="none" w:sz="0" w:space="0" w:color="auto"/>
              </w:divBdr>
            </w:div>
            <w:div w:id="46610352">
              <w:marLeft w:val="0"/>
              <w:marRight w:val="0"/>
              <w:marTop w:val="0"/>
              <w:marBottom w:val="0"/>
              <w:divBdr>
                <w:top w:val="none" w:sz="0" w:space="0" w:color="auto"/>
                <w:left w:val="none" w:sz="0" w:space="0" w:color="auto"/>
                <w:bottom w:val="none" w:sz="0" w:space="0" w:color="auto"/>
                <w:right w:val="none" w:sz="0" w:space="0" w:color="auto"/>
              </w:divBdr>
            </w:div>
            <w:div w:id="88163820">
              <w:marLeft w:val="0"/>
              <w:marRight w:val="0"/>
              <w:marTop w:val="0"/>
              <w:marBottom w:val="0"/>
              <w:divBdr>
                <w:top w:val="none" w:sz="0" w:space="0" w:color="auto"/>
                <w:left w:val="none" w:sz="0" w:space="0" w:color="auto"/>
                <w:bottom w:val="none" w:sz="0" w:space="0" w:color="auto"/>
                <w:right w:val="none" w:sz="0" w:space="0" w:color="auto"/>
              </w:divBdr>
            </w:div>
            <w:div w:id="2145350706">
              <w:marLeft w:val="0"/>
              <w:marRight w:val="0"/>
              <w:marTop w:val="45"/>
              <w:marBottom w:val="0"/>
              <w:divBdr>
                <w:top w:val="none" w:sz="0" w:space="0" w:color="auto"/>
                <w:left w:val="none" w:sz="0" w:space="0" w:color="auto"/>
                <w:bottom w:val="none" w:sz="0" w:space="0" w:color="auto"/>
                <w:right w:val="none" w:sz="0" w:space="0" w:color="auto"/>
              </w:divBdr>
            </w:div>
            <w:div w:id="1145198970">
              <w:marLeft w:val="0"/>
              <w:marRight w:val="0"/>
              <w:marTop w:val="45"/>
              <w:marBottom w:val="0"/>
              <w:divBdr>
                <w:top w:val="none" w:sz="0" w:space="0" w:color="auto"/>
                <w:left w:val="none" w:sz="0" w:space="0" w:color="auto"/>
                <w:bottom w:val="none" w:sz="0" w:space="0" w:color="auto"/>
                <w:right w:val="none" w:sz="0" w:space="0" w:color="auto"/>
              </w:divBdr>
            </w:div>
            <w:div w:id="890195195">
              <w:marLeft w:val="0"/>
              <w:marRight w:val="0"/>
              <w:marTop w:val="45"/>
              <w:marBottom w:val="0"/>
              <w:divBdr>
                <w:top w:val="none" w:sz="0" w:space="0" w:color="auto"/>
                <w:left w:val="none" w:sz="0" w:space="0" w:color="auto"/>
                <w:bottom w:val="none" w:sz="0" w:space="0" w:color="auto"/>
                <w:right w:val="none" w:sz="0" w:space="0" w:color="auto"/>
              </w:divBdr>
            </w:div>
          </w:divsChild>
        </w:div>
        <w:div w:id="1494491738">
          <w:marLeft w:val="60"/>
          <w:marRight w:val="0"/>
          <w:marTop w:val="360"/>
          <w:marBottom w:val="0"/>
          <w:divBdr>
            <w:top w:val="none" w:sz="0" w:space="0" w:color="auto"/>
            <w:left w:val="none" w:sz="0" w:space="0" w:color="auto"/>
            <w:bottom w:val="none" w:sz="0" w:space="0" w:color="auto"/>
            <w:right w:val="none" w:sz="0" w:space="0" w:color="auto"/>
          </w:divBdr>
        </w:div>
        <w:div w:id="1569416292">
          <w:marLeft w:val="60"/>
          <w:marRight w:val="0"/>
          <w:marTop w:val="0"/>
          <w:marBottom w:val="0"/>
          <w:divBdr>
            <w:top w:val="none" w:sz="0" w:space="0" w:color="auto"/>
            <w:left w:val="none" w:sz="0" w:space="0" w:color="auto"/>
            <w:bottom w:val="none" w:sz="0" w:space="0" w:color="auto"/>
            <w:right w:val="none" w:sz="0" w:space="0" w:color="auto"/>
          </w:divBdr>
        </w:div>
        <w:div w:id="206336052">
          <w:marLeft w:val="60"/>
          <w:marRight w:val="0"/>
          <w:marTop w:val="60"/>
          <w:marBottom w:val="0"/>
          <w:divBdr>
            <w:top w:val="none" w:sz="0" w:space="0" w:color="auto"/>
            <w:left w:val="none" w:sz="0" w:space="0" w:color="auto"/>
            <w:bottom w:val="none" w:sz="0" w:space="0" w:color="auto"/>
            <w:right w:val="none" w:sz="0" w:space="0" w:color="auto"/>
          </w:divBdr>
          <w:divsChild>
            <w:div w:id="1713312387">
              <w:marLeft w:val="0"/>
              <w:marRight w:val="0"/>
              <w:marTop w:val="45"/>
              <w:marBottom w:val="0"/>
              <w:divBdr>
                <w:top w:val="none" w:sz="0" w:space="0" w:color="auto"/>
                <w:left w:val="none" w:sz="0" w:space="0" w:color="auto"/>
                <w:bottom w:val="none" w:sz="0" w:space="0" w:color="auto"/>
                <w:right w:val="none" w:sz="0" w:space="0" w:color="auto"/>
              </w:divBdr>
            </w:div>
            <w:div w:id="1094516939">
              <w:marLeft w:val="0"/>
              <w:marRight w:val="0"/>
              <w:marTop w:val="45"/>
              <w:marBottom w:val="0"/>
              <w:divBdr>
                <w:top w:val="none" w:sz="0" w:space="0" w:color="auto"/>
                <w:left w:val="none" w:sz="0" w:space="0" w:color="auto"/>
                <w:bottom w:val="none" w:sz="0" w:space="0" w:color="auto"/>
                <w:right w:val="none" w:sz="0" w:space="0" w:color="auto"/>
              </w:divBdr>
            </w:div>
            <w:div w:id="45497291">
              <w:marLeft w:val="0"/>
              <w:marRight w:val="0"/>
              <w:marTop w:val="45"/>
              <w:marBottom w:val="0"/>
              <w:divBdr>
                <w:top w:val="none" w:sz="0" w:space="0" w:color="auto"/>
                <w:left w:val="none" w:sz="0" w:space="0" w:color="auto"/>
                <w:bottom w:val="none" w:sz="0" w:space="0" w:color="auto"/>
                <w:right w:val="none" w:sz="0" w:space="0" w:color="auto"/>
              </w:divBdr>
            </w:div>
            <w:div w:id="2079938696">
              <w:marLeft w:val="0"/>
              <w:marRight w:val="0"/>
              <w:marTop w:val="45"/>
              <w:marBottom w:val="0"/>
              <w:divBdr>
                <w:top w:val="none" w:sz="0" w:space="0" w:color="auto"/>
                <w:left w:val="none" w:sz="0" w:space="0" w:color="auto"/>
                <w:bottom w:val="none" w:sz="0" w:space="0" w:color="auto"/>
                <w:right w:val="none" w:sz="0" w:space="0" w:color="auto"/>
              </w:divBdr>
            </w:div>
          </w:divsChild>
        </w:div>
        <w:div w:id="621771080">
          <w:marLeft w:val="60"/>
          <w:marRight w:val="0"/>
          <w:marTop w:val="360"/>
          <w:marBottom w:val="0"/>
          <w:divBdr>
            <w:top w:val="none" w:sz="0" w:space="0" w:color="auto"/>
            <w:left w:val="none" w:sz="0" w:space="0" w:color="auto"/>
            <w:bottom w:val="none" w:sz="0" w:space="0" w:color="auto"/>
            <w:right w:val="none" w:sz="0" w:space="0" w:color="auto"/>
          </w:divBdr>
        </w:div>
        <w:div w:id="1643076777">
          <w:marLeft w:val="60"/>
          <w:marRight w:val="0"/>
          <w:marTop w:val="0"/>
          <w:marBottom w:val="0"/>
          <w:divBdr>
            <w:top w:val="none" w:sz="0" w:space="0" w:color="auto"/>
            <w:left w:val="none" w:sz="0" w:space="0" w:color="auto"/>
            <w:bottom w:val="none" w:sz="0" w:space="0" w:color="auto"/>
            <w:right w:val="none" w:sz="0" w:space="0" w:color="auto"/>
          </w:divBdr>
        </w:div>
        <w:div w:id="851140414">
          <w:marLeft w:val="60"/>
          <w:marRight w:val="0"/>
          <w:marTop w:val="60"/>
          <w:marBottom w:val="0"/>
          <w:divBdr>
            <w:top w:val="none" w:sz="0" w:space="0" w:color="auto"/>
            <w:left w:val="none" w:sz="0" w:space="0" w:color="auto"/>
            <w:bottom w:val="none" w:sz="0" w:space="0" w:color="auto"/>
            <w:right w:val="none" w:sz="0" w:space="0" w:color="auto"/>
          </w:divBdr>
          <w:divsChild>
            <w:div w:id="1928731538">
              <w:marLeft w:val="0"/>
              <w:marRight w:val="0"/>
              <w:marTop w:val="45"/>
              <w:marBottom w:val="0"/>
              <w:divBdr>
                <w:top w:val="none" w:sz="0" w:space="0" w:color="auto"/>
                <w:left w:val="none" w:sz="0" w:space="0" w:color="auto"/>
                <w:bottom w:val="none" w:sz="0" w:space="0" w:color="auto"/>
                <w:right w:val="none" w:sz="0" w:space="0" w:color="auto"/>
              </w:divBdr>
            </w:div>
            <w:div w:id="1143889755">
              <w:marLeft w:val="0"/>
              <w:marRight w:val="0"/>
              <w:marTop w:val="45"/>
              <w:marBottom w:val="0"/>
              <w:divBdr>
                <w:top w:val="none" w:sz="0" w:space="0" w:color="auto"/>
                <w:left w:val="none" w:sz="0" w:space="0" w:color="auto"/>
                <w:bottom w:val="none" w:sz="0" w:space="0" w:color="auto"/>
                <w:right w:val="none" w:sz="0" w:space="0" w:color="auto"/>
              </w:divBdr>
            </w:div>
            <w:div w:id="1534541894">
              <w:marLeft w:val="0"/>
              <w:marRight w:val="0"/>
              <w:marTop w:val="45"/>
              <w:marBottom w:val="0"/>
              <w:divBdr>
                <w:top w:val="none" w:sz="0" w:space="0" w:color="auto"/>
                <w:left w:val="none" w:sz="0" w:space="0" w:color="auto"/>
                <w:bottom w:val="none" w:sz="0" w:space="0" w:color="auto"/>
                <w:right w:val="none" w:sz="0" w:space="0" w:color="auto"/>
              </w:divBdr>
            </w:div>
            <w:div w:id="1419055613">
              <w:marLeft w:val="0"/>
              <w:marRight w:val="0"/>
              <w:marTop w:val="45"/>
              <w:marBottom w:val="0"/>
              <w:divBdr>
                <w:top w:val="none" w:sz="0" w:space="0" w:color="auto"/>
                <w:left w:val="none" w:sz="0" w:space="0" w:color="auto"/>
                <w:bottom w:val="none" w:sz="0" w:space="0" w:color="auto"/>
                <w:right w:val="none" w:sz="0" w:space="0" w:color="auto"/>
              </w:divBdr>
            </w:div>
          </w:divsChild>
        </w:div>
        <w:div w:id="44834184">
          <w:marLeft w:val="60"/>
          <w:marRight w:val="0"/>
          <w:marTop w:val="360"/>
          <w:marBottom w:val="0"/>
          <w:divBdr>
            <w:top w:val="none" w:sz="0" w:space="0" w:color="auto"/>
            <w:left w:val="none" w:sz="0" w:space="0" w:color="auto"/>
            <w:bottom w:val="none" w:sz="0" w:space="0" w:color="auto"/>
            <w:right w:val="none" w:sz="0" w:space="0" w:color="auto"/>
          </w:divBdr>
        </w:div>
        <w:div w:id="26176740">
          <w:marLeft w:val="60"/>
          <w:marRight w:val="0"/>
          <w:marTop w:val="0"/>
          <w:marBottom w:val="0"/>
          <w:divBdr>
            <w:top w:val="none" w:sz="0" w:space="0" w:color="auto"/>
            <w:left w:val="none" w:sz="0" w:space="0" w:color="auto"/>
            <w:bottom w:val="none" w:sz="0" w:space="0" w:color="auto"/>
            <w:right w:val="none" w:sz="0" w:space="0" w:color="auto"/>
          </w:divBdr>
        </w:div>
        <w:div w:id="1775788854">
          <w:marLeft w:val="60"/>
          <w:marRight w:val="0"/>
          <w:marTop w:val="60"/>
          <w:marBottom w:val="0"/>
          <w:divBdr>
            <w:top w:val="none" w:sz="0" w:space="0" w:color="auto"/>
            <w:left w:val="none" w:sz="0" w:space="0" w:color="auto"/>
            <w:bottom w:val="none" w:sz="0" w:space="0" w:color="auto"/>
            <w:right w:val="none" w:sz="0" w:space="0" w:color="auto"/>
          </w:divBdr>
          <w:divsChild>
            <w:div w:id="312106398">
              <w:marLeft w:val="0"/>
              <w:marRight w:val="0"/>
              <w:marTop w:val="45"/>
              <w:marBottom w:val="0"/>
              <w:divBdr>
                <w:top w:val="none" w:sz="0" w:space="0" w:color="auto"/>
                <w:left w:val="none" w:sz="0" w:space="0" w:color="auto"/>
                <w:bottom w:val="none" w:sz="0" w:space="0" w:color="auto"/>
                <w:right w:val="none" w:sz="0" w:space="0" w:color="auto"/>
              </w:divBdr>
            </w:div>
            <w:div w:id="549732191">
              <w:marLeft w:val="0"/>
              <w:marRight w:val="0"/>
              <w:marTop w:val="45"/>
              <w:marBottom w:val="0"/>
              <w:divBdr>
                <w:top w:val="none" w:sz="0" w:space="0" w:color="auto"/>
                <w:left w:val="none" w:sz="0" w:space="0" w:color="auto"/>
                <w:bottom w:val="none" w:sz="0" w:space="0" w:color="auto"/>
                <w:right w:val="none" w:sz="0" w:space="0" w:color="auto"/>
              </w:divBdr>
            </w:div>
            <w:div w:id="1104957853">
              <w:marLeft w:val="0"/>
              <w:marRight w:val="0"/>
              <w:marTop w:val="45"/>
              <w:marBottom w:val="0"/>
              <w:divBdr>
                <w:top w:val="none" w:sz="0" w:space="0" w:color="auto"/>
                <w:left w:val="none" w:sz="0" w:space="0" w:color="auto"/>
                <w:bottom w:val="none" w:sz="0" w:space="0" w:color="auto"/>
                <w:right w:val="none" w:sz="0" w:space="0" w:color="auto"/>
              </w:divBdr>
            </w:div>
            <w:div w:id="616721495">
              <w:marLeft w:val="0"/>
              <w:marRight w:val="0"/>
              <w:marTop w:val="45"/>
              <w:marBottom w:val="0"/>
              <w:divBdr>
                <w:top w:val="none" w:sz="0" w:space="0" w:color="auto"/>
                <w:left w:val="none" w:sz="0" w:space="0" w:color="auto"/>
                <w:bottom w:val="none" w:sz="0" w:space="0" w:color="auto"/>
                <w:right w:val="none" w:sz="0" w:space="0" w:color="auto"/>
              </w:divBdr>
            </w:div>
          </w:divsChild>
        </w:div>
        <w:div w:id="2132091343">
          <w:marLeft w:val="0"/>
          <w:marRight w:val="0"/>
          <w:marTop w:val="210"/>
          <w:marBottom w:val="0"/>
          <w:divBdr>
            <w:top w:val="none" w:sz="0" w:space="0" w:color="auto"/>
            <w:left w:val="none" w:sz="0" w:space="0" w:color="auto"/>
            <w:bottom w:val="none" w:sz="0" w:space="0" w:color="auto"/>
            <w:right w:val="none" w:sz="0" w:space="0" w:color="auto"/>
          </w:divBdr>
          <w:divsChild>
            <w:div w:id="767891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554174">
      <w:bodyDiv w:val="1"/>
      <w:marLeft w:val="0"/>
      <w:marRight w:val="0"/>
      <w:marTop w:val="0"/>
      <w:marBottom w:val="0"/>
      <w:divBdr>
        <w:top w:val="none" w:sz="0" w:space="0" w:color="auto"/>
        <w:left w:val="none" w:sz="0" w:space="0" w:color="auto"/>
        <w:bottom w:val="none" w:sz="0" w:space="0" w:color="auto"/>
        <w:right w:val="none" w:sz="0" w:space="0" w:color="auto"/>
      </w:divBdr>
      <w:divsChild>
        <w:div w:id="1187602819">
          <w:marLeft w:val="60"/>
          <w:marRight w:val="0"/>
          <w:marTop w:val="360"/>
          <w:marBottom w:val="0"/>
          <w:divBdr>
            <w:top w:val="none" w:sz="0" w:space="0" w:color="auto"/>
            <w:left w:val="none" w:sz="0" w:space="0" w:color="auto"/>
            <w:bottom w:val="none" w:sz="0" w:space="0" w:color="auto"/>
            <w:right w:val="none" w:sz="0" w:space="0" w:color="auto"/>
          </w:divBdr>
        </w:div>
        <w:div w:id="2036496573">
          <w:marLeft w:val="60"/>
          <w:marRight w:val="0"/>
          <w:marTop w:val="0"/>
          <w:marBottom w:val="0"/>
          <w:divBdr>
            <w:top w:val="none" w:sz="0" w:space="0" w:color="auto"/>
            <w:left w:val="none" w:sz="0" w:space="0" w:color="auto"/>
            <w:bottom w:val="none" w:sz="0" w:space="0" w:color="auto"/>
            <w:right w:val="none" w:sz="0" w:space="0" w:color="auto"/>
          </w:divBdr>
        </w:div>
        <w:div w:id="1957758867">
          <w:marLeft w:val="60"/>
          <w:marRight w:val="0"/>
          <w:marTop w:val="60"/>
          <w:marBottom w:val="0"/>
          <w:divBdr>
            <w:top w:val="none" w:sz="0" w:space="0" w:color="auto"/>
            <w:left w:val="none" w:sz="0" w:space="0" w:color="auto"/>
            <w:bottom w:val="none" w:sz="0" w:space="0" w:color="auto"/>
            <w:right w:val="none" w:sz="0" w:space="0" w:color="auto"/>
          </w:divBdr>
          <w:divsChild>
            <w:div w:id="552816192">
              <w:marLeft w:val="0"/>
              <w:marRight w:val="0"/>
              <w:marTop w:val="45"/>
              <w:marBottom w:val="0"/>
              <w:divBdr>
                <w:top w:val="none" w:sz="0" w:space="0" w:color="auto"/>
                <w:left w:val="none" w:sz="0" w:space="0" w:color="auto"/>
                <w:bottom w:val="none" w:sz="0" w:space="0" w:color="auto"/>
                <w:right w:val="none" w:sz="0" w:space="0" w:color="auto"/>
              </w:divBdr>
            </w:div>
            <w:div w:id="79253947">
              <w:marLeft w:val="0"/>
              <w:marRight w:val="0"/>
              <w:marTop w:val="45"/>
              <w:marBottom w:val="0"/>
              <w:divBdr>
                <w:top w:val="none" w:sz="0" w:space="0" w:color="auto"/>
                <w:left w:val="none" w:sz="0" w:space="0" w:color="auto"/>
                <w:bottom w:val="none" w:sz="0" w:space="0" w:color="auto"/>
                <w:right w:val="none" w:sz="0" w:space="0" w:color="auto"/>
              </w:divBdr>
            </w:div>
            <w:div w:id="120996510">
              <w:marLeft w:val="0"/>
              <w:marRight w:val="0"/>
              <w:marTop w:val="45"/>
              <w:marBottom w:val="0"/>
              <w:divBdr>
                <w:top w:val="none" w:sz="0" w:space="0" w:color="auto"/>
                <w:left w:val="none" w:sz="0" w:space="0" w:color="auto"/>
                <w:bottom w:val="none" w:sz="0" w:space="0" w:color="auto"/>
                <w:right w:val="none" w:sz="0" w:space="0" w:color="auto"/>
              </w:divBdr>
            </w:div>
            <w:div w:id="883831972">
              <w:marLeft w:val="0"/>
              <w:marRight w:val="0"/>
              <w:marTop w:val="0"/>
              <w:marBottom w:val="0"/>
              <w:divBdr>
                <w:top w:val="none" w:sz="0" w:space="0" w:color="auto"/>
                <w:left w:val="none" w:sz="0" w:space="0" w:color="auto"/>
                <w:bottom w:val="none" w:sz="0" w:space="0" w:color="auto"/>
                <w:right w:val="none" w:sz="0" w:space="0" w:color="auto"/>
              </w:divBdr>
            </w:div>
            <w:div w:id="521436337">
              <w:marLeft w:val="0"/>
              <w:marRight w:val="0"/>
              <w:marTop w:val="0"/>
              <w:marBottom w:val="0"/>
              <w:divBdr>
                <w:top w:val="none" w:sz="0" w:space="0" w:color="auto"/>
                <w:left w:val="none" w:sz="0" w:space="0" w:color="auto"/>
                <w:bottom w:val="none" w:sz="0" w:space="0" w:color="auto"/>
                <w:right w:val="none" w:sz="0" w:space="0" w:color="auto"/>
              </w:divBdr>
            </w:div>
            <w:div w:id="972711806">
              <w:marLeft w:val="0"/>
              <w:marRight w:val="0"/>
              <w:marTop w:val="45"/>
              <w:marBottom w:val="0"/>
              <w:divBdr>
                <w:top w:val="none" w:sz="0" w:space="0" w:color="auto"/>
                <w:left w:val="none" w:sz="0" w:space="0" w:color="auto"/>
                <w:bottom w:val="none" w:sz="0" w:space="0" w:color="auto"/>
                <w:right w:val="none" w:sz="0" w:space="0" w:color="auto"/>
              </w:divBdr>
            </w:div>
            <w:div w:id="1969553547">
              <w:marLeft w:val="0"/>
              <w:marRight w:val="0"/>
              <w:marTop w:val="45"/>
              <w:marBottom w:val="0"/>
              <w:divBdr>
                <w:top w:val="none" w:sz="0" w:space="0" w:color="auto"/>
                <w:left w:val="none" w:sz="0" w:space="0" w:color="auto"/>
                <w:bottom w:val="none" w:sz="0" w:space="0" w:color="auto"/>
                <w:right w:val="none" w:sz="0" w:space="0" w:color="auto"/>
              </w:divBdr>
            </w:div>
            <w:div w:id="1658875494">
              <w:marLeft w:val="0"/>
              <w:marRight w:val="0"/>
              <w:marTop w:val="45"/>
              <w:marBottom w:val="0"/>
              <w:divBdr>
                <w:top w:val="none" w:sz="0" w:space="0" w:color="auto"/>
                <w:left w:val="none" w:sz="0" w:space="0" w:color="auto"/>
                <w:bottom w:val="none" w:sz="0" w:space="0" w:color="auto"/>
                <w:right w:val="none" w:sz="0" w:space="0" w:color="auto"/>
              </w:divBdr>
            </w:div>
          </w:divsChild>
        </w:div>
        <w:div w:id="688139579">
          <w:marLeft w:val="60"/>
          <w:marRight w:val="0"/>
          <w:marTop w:val="360"/>
          <w:marBottom w:val="0"/>
          <w:divBdr>
            <w:top w:val="none" w:sz="0" w:space="0" w:color="auto"/>
            <w:left w:val="none" w:sz="0" w:space="0" w:color="auto"/>
            <w:bottom w:val="none" w:sz="0" w:space="0" w:color="auto"/>
            <w:right w:val="none" w:sz="0" w:space="0" w:color="auto"/>
          </w:divBdr>
        </w:div>
        <w:div w:id="916326653">
          <w:marLeft w:val="60"/>
          <w:marRight w:val="0"/>
          <w:marTop w:val="0"/>
          <w:marBottom w:val="0"/>
          <w:divBdr>
            <w:top w:val="none" w:sz="0" w:space="0" w:color="auto"/>
            <w:left w:val="none" w:sz="0" w:space="0" w:color="auto"/>
            <w:bottom w:val="none" w:sz="0" w:space="0" w:color="auto"/>
            <w:right w:val="none" w:sz="0" w:space="0" w:color="auto"/>
          </w:divBdr>
        </w:div>
        <w:div w:id="1337072004">
          <w:marLeft w:val="60"/>
          <w:marRight w:val="0"/>
          <w:marTop w:val="60"/>
          <w:marBottom w:val="0"/>
          <w:divBdr>
            <w:top w:val="none" w:sz="0" w:space="0" w:color="auto"/>
            <w:left w:val="none" w:sz="0" w:space="0" w:color="auto"/>
            <w:bottom w:val="none" w:sz="0" w:space="0" w:color="auto"/>
            <w:right w:val="none" w:sz="0" w:space="0" w:color="auto"/>
          </w:divBdr>
          <w:divsChild>
            <w:div w:id="1233351869">
              <w:marLeft w:val="0"/>
              <w:marRight w:val="0"/>
              <w:marTop w:val="45"/>
              <w:marBottom w:val="0"/>
              <w:divBdr>
                <w:top w:val="none" w:sz="0" w:space="0" w:color="auto"/>
                <w:left w:val="none" w:sz="0" w:space="0" w:color="auto"/>
                <w:bottom w:val="none" w:sz="0" w:space="0" w:color="auto"/>
                <w:right w:val="none" w:sz="0" w:space="0" w:color="auto"/>
              </w:divBdr>
            </w:div>
            <w:div w:id="439644001">
              <w:marLeft w:val="0"/>
              <w:marRight w:val="0"/>
              <w:marTop w:val="45"/>
              <w:marBottom w:val="0"/>
              <w:divBdr>
                <w:top w:val="none" w:sz="0" w:space="0" w:color="auto"/>
                <w:left w:val="none" w:sz="0" w:space="0" w:color="auto"/>
                <w:bottom w:val="none" w:sz="0" w:space="0" w:color="auto"/>
                <w:right w:val="none" w:sz="0" w:space="0" w:color="auto"/>
              </w:divBdr>
            </w:div>
            <w:div w:id="172304568">
              <w:marLeft w:val="0"/>
              <w:marRight w:val="0"/>
              <w:marTop w:val="45"/>
              <w:marBottom w:val="0"/>
              <w:divBdr>
                <w:top w:val="none" w:sz="0" w:space="0" w:color="auto"/>
                <w:left w:val="none" w:sz="0" w:space="0" w:color="auto"/>
                <w:bottom w:val="none" w:sz="0" w:space="0" w:color="auto"/>
                <w:right w:val="none" w:sz="0" w:space="0" w:color="auto"/>
              </w:divBdr>
            </w:div>
            <w:div w:id="550045361">
              <w:marLeft w:val="0"/>
              <w:marRight w:val="0"/>
              <w:marTop w:val="45"/>
              <w:marBottom w:val="0"/>
              <w:divBdr>
                <w:top w:val="none" w:sz="0" w:space="0" w:color="auto"/>
                <w:left w:val="none" w:sz="0" w:space="0" w:color="auto"/>
                <w:bottom w:val="none" w:sz="0" w:space="0" w:color="auto"/>
                <w:right w:val="none" w:sz="0" w:space="0" w:color="auto"/>
              </w:divBdr>
            </w:div>
          </w:divsChild>
        </w:div>
        <w:div w:id="1507791981">
          <w:marLeft w:val="60"/>
          <w:marRight w:val="0"/>
          <w:marTop w:val="360"/>
          <w:marBottom w:val="0"/>
          <w:divBdr>
            <w:top w:val="none" w:sz="0" w:space="0" w:color="auto"/>
            <w:left w:val="none" w:sz="0" w:space="0" w:color="auto"/>
            <w:bottom w:val="none" w:sz="0" w:space="0" w:color="auto"/>
            <w:right w:val="none" w:sz="0" w:space="0" w:color="auto"/>
          </w:divBdr>
        </w:div>
        <w:div w:id="873543489">
          <w:marLeft w:val="60"/>
          <w:marRight w:val="0"/>
          <w:marTop w:val="0"/>
          <w:marBottom w:val="0"/>
          <w:divBdr>
            <w:top w:val="none" w:sz="0" w:space="0" w:color="auto"/>
            <w:left w:val="none" w:sz="0" w:space="0" w:color="auto"/>
            <w:bottom w:val="none" w:sz="0" w:space="0" w:color="auto"/>
            <w:right w:val="none" w:sz="0" w:space="0" w:color="auto"/>
          </w:divBdr>
        </w:div>
        <w:div w:id="1382054573">
          <w:marLeft w:val="60"/>
          <w:marRight w:val="0"/>
          <w:marTop w:val="60"/>
          <w:marBottom w:val="0"/>
          <w:divBdr>
            <w:top w:val="none" w:sz="0" w:space="0" w:color="auto"/>
            <w:left w:val="none" w:sz="0" w:space="0" w:color="auto"/>
            <w:bottom w:val="none" w:sz="0" w:space="0" w:color="auto"/>
            <w:right w:val="none" w:sz="0" w:space="0" w:color="auto"/>
          </w:divBdr>
          <w:divsChild>
            <w:div w:id="1519658327">
              <w:marLeft w:val="0"/>
              <w:marRight w:val="0"/>
              <w:marTop w:val="45"/>
              <w:marBottom w:val="0"/>
              <w:divBdr>
                <w:top w:val="none" w:sz="0" w:space="0" w:color="auto"/>
                <w:left w:val="none" w:sz="0" w:space="0" w:color="auto"/>
                <w:bottom w:val="none" w:sz="0" w:space="0" w:color="auto"/>
                <w:right w:val="none" w:sz="0" w:space="0" w:color="auto"/>
              </w:divBdr>
            </w:div>
            <w:div w:id="242959902">
              <w:marLeft w:val="0"/>
              <w:marRight w:val="0"/>
              <w:marTop w:val="45"/>
              <w:marBottom w:val="0"/>
              <w:divBdr>
                <w:top w:val="none" w:sz="0" w:space="0" w:color="auto"/>
                <w:left w:val="none" w:sz="0" w:space="0" w:color="auto"/>
                <w:bottom w:val="none" w:sz="0" w:space="0" w:color="auto"/>
                <w:right w:val="none" w:sz="0" w:space="0" w:color="auto"/>
              </w:divBdr>
            </w:div>
            <w:div w:id="400056010">
              <w:marLeft w:val="0"/>
              <w:marRight w:val="0"/>
              <w:marTop w:val="45"/>
              <w:marBottom w:val="0"/>
              <w:divBdr>
                <w:top w:val="none" w:sz="0" w:space="0" w:color="auto"/>
                <w:left w:val="none" w:sz="0" w:space="0" w:color="auto"/>
                <w:bottom w:val="none" w:sz="0" w:space="0" w:color="auto"/>
                <w:right w:val="none" w:sz="0" w:space="0" w:color="auto"/>
              </w:divBdr>
            </w:div>
            <w:div w:id="558976795">
              <w:marLeft w:val="0"/>
              <w:marRight w:val="0"/>
              <w:marTop w:val="45"/>
              <w:marBottom w:val="0"/>
              <w:divBdr>
                <w:top w:val="none" w:sz="0" w:space="0" w:color="auto"/>
                <w:left w:val="none" w:sz="0" w:space="0" w:color="auto"/>
                <w:bottom w:val="none" w:sz="0" w:space="0" w:color="auto"/>
                <w:right w:val="none" w:sz="0" w:space="0" w:color="auto"/>
              </w:divBdr>
            </w:div>
          </w:divsChild>
        </w:div>
        <w:div w:id="1805267423">
          <w:marLeft w:val="60"/>
          <w:marRight w:val="0"/>
          <w:marTop w:val="360"/>
          <w:marBottom w:val="0"/>
          <w:divBdr>
            <w:top w:val="none" w:sz="0" w:space="0" w:color="auto"/>
            <w:left w:val="none" w:sz="0" w:space="0" w:color="auto"/>
            <w:bottom w:val="none" w:sz="0" w:space="0" w:color="auto"/>
            <w:right w:val="none" w:sz="0" w:space="0" w:color="auto"/>
          </w:divBdr>
        </w:div>
        <w:div w:id="1176723671">
          <w:marLeft w:val="60"/>
          <w:marRight w:val="0"/>
          <w:marTop w:val="0"/>
          <w:marBottom w:val="0"/>
          <w:divBdr>
            <w:top w:val="none" w:sz="0" w:space="0" w:color="auto"/>
            <w:left w:val="none" w:sz="0" w:space="0" w:color="auto"/>
            <w:bottom w:val="none" w:sz="0" w:space="0" w:color="auto"/>
            <w:right w:val="none" w:sz="0" w:space="0" w:color="auto"/>
          </w:divBdr>
        </w:div>
        <w:div w:id="548032115">
          <w:marLeft w:val="60"/>
          <w:marRight w:val="0"/>
          <w:marTop w:val="60"/>
          <w:marBottom w:val="0"/>
          <w:divBdr>
            <w:top w:val="none" w:sz="0" w:space="0" w:color="auto"/>
            <w:left w:val="none" w:sz="0" w:space="0" w:color="auto"/>
            <w:bottom w:val="none" w:sz="0" w:space="0" w:color="auto"/>
            <w:right w:val="none" w:sz="0" w:space="0" w:color="auto"/>
          </w:divBdr>
          <w:divsChild>
            <w:div w:id="1053386847">
              <w:marLeft w:val="0"/>
              <w:marRight w:val="0"/>
              <w:marTop w:val="45"/>
              <w:marBottom w:val="0"/>
              <w:divBdr>
                <w:top w:val="none" w:sz="0" w:space="0" w:color="auto"/>
                <w:left w:val="none" w:sz="0" w:space="0" w:color="auto"/>
                <w:bottom w:val="none" w:sz="0" w:space="0" w:color="auto"/>
                <w:right w:val="none" w:sz="0" w:space="0" w:color="auto"/>
              </w:divBdr>
            </w:div>
            <w:div w:id="1019624552">
              <w:marLeft w:val="0"/>
              <w:marRight w:val="0"/>
              <w:marTop w:val="45"/>
              <w:marBottom w:val="0"/>
              <w:divBdr>
                <w:top w:val="none" w:sz="0" w:space="0" w:color="auto"/>
                <w:left w:val="none" w:sz="0" w:space="0" w:color="auto"/>
                <w:bottom w:val="none" w:sz="0" w:space="0" w:color="auto"/>
                <w:right w:val="none" w:sz="0" w:space="0" w:color="auto"/>
              </w:divBdr>
            </w:div>
            <w:div w:id="1937325241">
              <w:marLeft w:val="0"/>
              <w:marRight w:val="0"/>
              <w:marTop w:val="45"/>
              <w:marBottom w:val="0"/>
              <w:divBdr>
                <w:top w:val="none" w:sz="0" w:space="0" w:color="auto"/>
                <w:left w:val="none" w:sz="0" w:space="0" w:color="auto"/>
                <w:bottom w:val="none" w:sz="0" w:space="0" w:color="auto"/>
                <w:right w:val="none" w:sz="0" w:space="0" w:color="auto"/>
              </w:divBdr>
            </w:div>
            <w:div w:id="731658121">
              <w:marLeft w:val="0"/>
              <w:marRight w:val="0"/>
              <w:marTop w:val="45"/>
              <w:marBottom w:val="0"/>
              <w:divBdr>
                <w:top w:val="none" w:sz="0" w:space="0" w:color="auto"/>
                <w:left w:val="none" w:sz="0" w:space="0" w:color="auto"/>
                <w:bottom w:val="none" w:sz="0" w:space="0" w:color="auto"/>
                <w:right w:val="none" w:sz="0" w:space="0" w:color="auto"/>
              </w:divBdr>
            </w:div>
          </w:divsChild>
        </w:div>
        <w:div w:id="729622105">
          <w:marLeft w:val="0"/>
          <w:marRight w:val="0"/>
          <w:marTop w:val="210"/>
          <w:marBottom w:val="0"/>
          <w:divBdr>
            <w:top w:val="none" w:sz="0" w:space="0" w:color="auto"/>
            <w:left w:val="none" w:sz="0" w:space="0" w:color="auto"/>
            <w:bottom w:val="none" w:sz="0" w:space="0" w:color="auto"/>
            <w:right w:val="none" w:sz="0" w:space="0" w:color="auto"/>
          </w:divBdr>
          <w:divsChild>
            <w:div w:id="870918381">
              <w:marLeft w:val="60"/>
              <w:marRight w:val="0"/>
              <w:marTop w:val="360"/>
              <w:marBottom w:val="0"/>
              <w:divBdr>
                <w:top w:val="none" w:sz="0" w:space="0" w:color="auto"/>
                <w:left w:val="none" w:sz="0" w:space="0" w:color="auto"/>
                <w:bottom w:val="none" w:sz="0" w:space="0" w:color="auto"/>
                <w:right w:val="none" w:sz="0" w:space="0" w:color="auto"/>
              </w:divBdr>
            </w:div>
          </w:divsChild>
        </w:div>
        <w:div w:id="794758195">
          <w:marLeft w:val="0"/>
          <w:marRight w:val="0"/>
          <w:marTop w:val="0"/>
          <w:marBottom w:val="0"/>
          <w:divBdr>
            <w:top w:val="none" w:sz="0" w:space="0" w:color="auto"/>
            <w:left w:val="none" w:sz="0" w:space="0" w:color="auto"/>
            <w:bottom w:val="none" w:sz="0" w:space="0" w:color="auto"/>
            <w:right w:val="none" w:sz="0" w:space="0" w:color="auto"/>
          </w:divBdr>
        </w:div>
      </w:divsChild>
    </w:div>
    <w:div w:id="112025141">
      <w:bodyDiv w:val="1"/>
      <w:marLeft w:val="0"/>
      <w:marRight w:val="0"/>
      <w:marTop w:val="0"/>
      <w:marBottom w:val="0"/>
      <w:divBdr>
        <w:top w:val="none" w:sz="0" w:space="0" w:color="auto"/>
        <w:left w:val="none" w:sz="0" w:space="0" w:color="auto"/>
        <w:bottom w:val="none" w:sz="0" w:space="0" w:color="auto"/>
        <w:right w:val="none" w:sz="0" w:space="0" w:color="auto"/>
      </w:divBdr>
      <w:divsChild>
        <w:div w:id="815488344">
          <w:marLeft w:val="60"/>
          <w:marRight w:val="0"/>
          <w:marTop w:val="360"/>
          <w:marBottom w:val="0"/>
          <w:divBdr>
            <w:top w:val="none" w:sz="0" w:space="0" w:color="auto"/>
            <w:left w:val="none" w:sz="0" w:space="0" w:color="auto"/>
            <w:bottom w:val="none" w:sz="0" w:space="0" w:color="auto"/>
            <w:right w:val="none" w:sz="0" w:space="0" w:color="auto"/>
          </w:divBdr>
        </w:div>
        <w:div w:id="605312458">
          <w:marLeft w:val="60"/>
          <w:marRight w:val="0"/>
          <w:marTop w:val="0"/>
          <w:marBottom w:val="0"/>
          <w:divBdr>
            <w:top w:val="none" w:sz="0" w:space="0" w:color="auto"/>
            <w:left w:val="none" w:sz="0" w:space="0" w:color="auto"/>
            <w:bottom w:val="none" w:sz="0" w:space="0" w:color="auto"/>
            <w:right w:val="none" w:sz="0" w:space="0" w:color="auto"/>
          </w:divBdr>
        </w:div>
        <w:div w:id="1165827977">
          <w:marLeft w:val="60"/>
          <w:marRight w:val="0"/>
          <w:marTop w:val="60"/>
          <w:marBottom w:val="0"/>
          <w:divBdr>
            <w:top w:val="none" w:sz="0" w:space="0" w:color="auto"/>
            <w:left w:val="none" w:sz="0" w:space="0" w:color="auto"/>
            <w:bottom w:val="none" w:sz="0" w:space="0" w:color="auto"/>
            <w:right w:val="none" w:sz="0" w:space="0" w:color="auto"/>
          </w:divBdr>
          <w:divsChild>
            <w:div w:id="1512984856">
              <w:marLeft w:val="0"/>
              <w:marRight w:val="0"/>
              <w:marTop w:val="45"/>
              <w:marBottom w:val="0"/>
              <w:divBdr>
                <w:top w:val="none" w:sz="0" w:space="0" w:color="auto"/>
                <w:left w:val="none" w:sz="0" w:space="0" w:color="auto"/>
                <w:bottom w:val="none" w:sz="0" w:space="0" w:color="auto"/>
                <w:right w:val="none" w:sz="0" w:space="0" w:color="auto"/>
              </w:divBdr>
            </w:div>
            <w:div w:id="644966250">
              <w:marLeft w:val="0"/>
              <w:marRight w:val="0"/>
              <w:marTop w:val="45"/>
              <w:marBottom w:val="0"/>
              <w:divBdr>
                <w:top w:val="none" w:sz="0" w:space="0" w:color="auto"/>
                <w:left w:val="none" w:sz="0" w:space="0" w:color="auto"/>
                <w:bottom w:val="none" w:sz="0" w:space="0" w:color="auto"/>
                <w:right w:val="none" w:sz="0" w:space="0" w:color="auto"/>
              </w:divBdr>
            </w:div>
            <w:div w:id="27415877">
              <w:marLeft w:val="0"/>
              <w:marRight w:val="0"/>
              <w:marTop w:val="45"/>
              <w:marBottom w:val="0"/>
              <w:divBdr>
                <w:top w:val="none" w:sz="0" w:space="0" w:color="auto"/>
                <w:left w:val="none" w:sz="0" w:space="0" w:color="auto"/>
                <w:bottom w:val="none" w:sz="0" w:space="0" w:color="auto"/>
                <w:right w:val="none" w:sz="0" w:space="0" w:color="auto"/>
              </w:divBdr>
            </w:div>
            <w:div w:id="1437944250">
              <w:marLeft w:val="0"/>
              <w:marRight w:val="0"/>
              <w:marTop w:val="0"/>
              <w:marBottom w:val="0"/>
              <w:divBdr>
                <w:top w:val="none" w:sz="0" w:space="0" w:color="auto"/>
                <w:left w:val="none" w:sz="0" w:space="0" w:color="auto"/>
                <w:bottom w:val="none" w:sz="0" w:space="0" w:color="auto"/>
                <w:right w:val="none" w:sz="0" w:space="0" w:color="auto"/>
              </w:divBdr>
            </w:div>
            <w:div w:id="1904028001">
              <w:marLeft w:val="0"/>
              <w:marRight w:val="0"/>
              <w:marTop w:val="0"/>
              <w:marBottom w:val="0"/>
              <w:divBdr>
                <w:top w:val="none" w:sz="0" w:space="0" w:color="auto"/>
                <w:left w:val="none" w:sz="0" w:space="0" w:color="auto"/>
                <w:bottom w:val="none" w:sz="0" w:space="0" w:color="auto"/>
                <w:right w:val="none" w:sz="0" w:space="0" w:color="auto"/>
              </w:divBdr>
            </w:div>
            <w:div w:id="2057586164">
              <w:marLeft w:val="0"/>
              <w:marRight w:val="0"/>
              <w:marTop w:val="45"/>
              <w:marBottom w:val="0"/>
              <w:divBdr>
                <w:top w:val="none" w:sz="0" w:space="0" w:color="auto"/>
                <w:left w:val="none" w:sz="0" w:space="0" w:color="auto"/>
                <w:bottom w:val="none" w:sz="0" w:space="0" w:color="auto"/>
                <w:right w:val="none" w:sz="0" w:space="0" w:color="auto"/>
              </w:divBdr>
            </w:div>
            <w:div w:id="1002973855">
              <w:marLeft w:val="0"/>
              <w:marRight w:val="0"/>
              <w:marTop w:val="45"/>
              <w:marBottom w:val="0"/>
              <w:divBdr>
                <w:top w:val="none" w:sz="0" w:space="0" w:color="auto"/>
                <w:left w:val="none" w:sz="0" w:space="0" w:color="auto"/>
                <w:bottom w:val="none" w:sz="0" w:space="0" w:color="auto"/>
                <w:right w:val="none" w:sz="0" w:space="0" w:color="auto"/>
              </w:divBdr>
            </w:div>
            <w:div w:id="480461974">
              <w:marLeft w:val="0"/>
              <w:marRight w:val="0"/>
              <w:marTop w:val="45"/>
              <w:marBottom w:val="0"/>
              <w:divBdr>
                <w:top w:val="none" w:sz="0" w:space="0" w:color="auto"/>
                <w:left w:val="none" w:sz="0" w:space="0" w:color="auto"/>
                <w:bottom w:val="none" w:sz="0" w:space="0" w:color="auto"/>
                <w:right w:val="none" w:sz="0" w:space="0" w:color="auto"/>
              </w:divBdr>
            </w:div>
          </w:divsChild>
        </w:div>
        <w:div w:id="1497916904">
          <w:marLeft w:val="60"/>
          <w:marRight w:val="0"/>
          <w:marTop w:val="360"/>
          <w:marBottom w:val="0"/>
          <w:divBdr>
            <w:top w:val="none" w:sz="0" w:space="0" w:color="auto"/>
            <w:left w:val="none" w:sz="0" w:space="0" w:color="auto"/>
            <w:bottom w:val="none" w:sz="0" w:space="0" w:color="auto"/>
            <w:right w:val="none" w:sz="0" w:space="0" w:color="auto"/>
          </w:divBdr>
        </w:div>
        <w:div w:id="172186762">
          <w:marLeft w:val="60"/>
          <w:marRight w:val="0"/>
          <w:marTop w:val="0"/>
          <w:marBottom w:val="0"/>
          <w:divBdr>
            <w:top w:val="none" w:sz="0" w:space="0" w:color="auto"/>
            <w:left w:val="none" w:sz="0" w:space="0" w:color="auto"/>
            <w:bottom w:val="none" w:sz="0" w:space="0" w:color="auto"/>
            <w:right w:val="none" w:sz="0" w:space="0" w:color="auto"/>
          </w:divBdr>
        </w:div>
        <w:div w:id="815150893">
          <w:marLeft w:val="60"/>
          <w:marRight w:val="0"/>
          <w:marTop w:val="60"/>
          <w:marBottom w:val="0"/>
          <w:divBdr>
            <w:top w:val="none" w:sz="0" w:space="0" w:color="auto"/>
            <w:left w:val="none" w:sz="0" w:space="0" w:color="auto"/>
            <w:bottom w:val="none" w:sz="0" w:space="0" w:color="auto"/>
            <w:right w:val="none" w:sz="0" w:space="0" w:color="auto"/>
          </w:divBdr>
          <w:divsChild>
            <w:div w:id="1122722488">
              <w:marLeft w:val="0"/>
              <w:marRight w:val="0"/>
              <w:marTop w:val="45"/>
              <w:marBottom w:val="0"/>
              <w:divBdr>
                <w:top w:val="none" w:sz="0" w:space="0" w:color="auto"/>
                <w:left w:val="none" w:sz="0" w:space="0" w:color="auto"/>
                <w:bottom w:val="none" w:sz="0" w:space="0" w:color="auto"/>
                <w:right w:val="none" w:sz="0" w:space="0" w:color="auto"/>
              </w:divBdr>
            </w:div>
            <w:div w:id="1373576099">
              <w:marLeft w:val="0"/>
              <w:marRight w:val="0"/>
              <w:marTop w:val="45"/>
              <w:marBottom w:val="0"/>
              <w:divBdr>
                <w:top w:val="none" w:sz="0" w:space="0" w:color="auto"/>
                <w:left w:val="none" w:sz="0" w:space="0" w:color="auto"/>
                <w:bottom w:val="none" w:sz="0" w:space="0" w:color="auto"/>
                <w:right w:val="none" w:sz="0" w:space="0" w:color="auto"/>
              </w:divBdr>
            </w:div>
            <w:div w:id="1203635792">
              <w:marLeft w:val="0"/>
              <w:marRight w:val="0"/>
              <w:marTop w:val="45"/>
              <w:marBottom w:val="0"/>
              <w:divBdr>
                <w:top w:val="none" w:sz="0" w:space="0" w:color="auto"/>
                <w:left w:val="none" w:sz="0" w:space="0" w:color="auto"/>
                <w:bottom w:val="none" w:sz="0" w:space="0" w:color="auto"/>
                <w:right w:val="none" w:sz="0" w:space="0" w:color="auto"/>
              </w:divBdr>
            </w:div>
            <w:div w:id="985086771">
              <w:marLeft w:val="0"/>
              <w:marRight w:val="0"/>
              <w:marTop w:val="45"/>
              <w:marBottom w:val="0"/>
              <w:divBdr>
                <w:top w:val="none" w:sz="0" w:space="0" w:color="auto"/>
                <w:left w:val="none" w:sz="0" w:space="0" w:color="auto"/>
                <w:bottom w:val="none" w:sz="0" w:space="0" w:color="auto"/>
                <w:right w:val="none" w:sz="0" w:space="0" w:color="auto"/>
              </w:divBdr>
            </w:div>
          </w:divsChild>
        </w:div>
        <w:div w:id="1073774060">
          <w:marLeft w:val="60"/>
          <w:marRight w:val="0"/>
          <w:marTop w:val="360"/>
          <w:marBottom w:val="0"/>
          <w:divBdr>
            <w:top w:val="none" w:sz="0" w:space="0" w:color="auto"/>
            <w:left w:val="none" w:sz="0" w:space="0" w:color="auto"/>
            <w:bottom w:val="none" w:sz="0" w:space="0" w:color="auto"/>
            <w:right w:val="none" w:sz="0" w:space="0" w:color="auto"/>
          </w:divBdr>
        </w:div>
        <w:div w:id="1763792480">
          <w:marLeft w:val="60"/>
          <w:marRight w:val="0"/>
          <w:marTop w:val="0"/>
          <w:marBottom w:val="0"/>
          <w:divBdr>
            <w:top w:val="none" w:sz="0" w:space="0" w:color="auto"/>
            <w:left w:val="none" w:sz="0" w:space="0" w:color="auto"/>
            <w:bottom w:val="none" w:sz="0" w:space="0" w:color="auto"/>
            <w:right w:val="none" w:sz="0" w:space="0" w:color="auto"/>
          </w:divBdr>
        </w:div>
        <w:div w:id="745958068">
          <w:marLeft w:val="60"/>
          <w:marRight w:val="0"/>
          <w:marTop w:val="60"/>
          <w:marBottom w:val="0"/>
          <w:divBdr>
            <w:top w:val="none" w:sz="0" w:space="0" w:color="auto"/>
            <w:left w:val="none" w:sz="0" w:space="0" w:color="auto"/>
            <w:bottom w:val="none" w:sz="0" w:space="0" w:color="auto"/>
            <w:right w:val="none" w:sz="0" w:space="0" w:color="auto"/>
          </w:divBdr>
          <w:divsChild>
            <w:div w:id="913469702">
              <w:marLeft w:val="0"/>
              <w:marRight w:val="0"/>
              <w:marTop w:val="45"/>
              <w:marBottom w:val="0"/>
              <w:divBdr>
                <w:top w:val="none" w:sz="0" w:space="0" w:color="auto"/>
                <w:left w:val="none" w:sz="0" w:space="0" w:color="auto"/>
                <w:bottom w:val="none" w:sz="0" w:space="0" w:color="auto"/>
                <w:right w:val="none" w:sz="0" w:space="0" w:color="auto"/>
              </w:divBdr>
            </w:div>
            <w:div w:id="563373792">
              <w:marLeft w:val="0"/>
              <w:marRight w:val="0"/>
              <w:marTop w:val="45"/>
              <w:marBottom w:val="0"/>
              <w:divBdr>
                <w:top w:val="none" w:sz="0" w:space="0" w:color="auto"/>
                <w:left w:val="none" w:sz="0" w:space="0" w:color="auto"/>
                <w:bottom w:val="none" w:sz="0" w:space="0" w:color="auto"/>
                <w:right w:val="none" w:sz="0" w:space="0" w:color="auto"/>
              </w:divBdr>
            </w:div>
            <w:div w:id="913472575">
              <w:marLeft w:val="0"/>
              <w:marRight w:val="0"/>
              <w:marTop w:val="45"/>
              <w:marBottom w:val="0"/>
              <w:divBdr>
                <w:top w:val="none" w:sz="0" w:space="0" w:color="auto"/>
                <w:left w:val="none" w:sz="0" w:space="0" w:color="auto"/>
                <w:bottom w:val="none" w:sz="0" w:space="0" w:color="auto"/>
                <w:right w:val="none" w:sz="0" w:space="0" w:color="auto"/>
              </w:divBdr>
            </w:div>
            <w:div w:id="702360920">
              <w:marLeft w:val="0"/>
              <w:marRight w:val="0"/>
              <w:marTop w:val="45"/>
              <w:marBottom w:val="0"/>
              <w:divBdr>
                <w:top w:val="none" w:sz="0" w:space="0" w:color="auto"/>
                <w:left w:val="none" w:sz="0" w:space="0" w:color="auto"/>
                <w:bottom w:val="none" w:sz="0" w:space="0" w:color="auto"/>
                <w:right w:val="none" w:sz="0" w:space="0" w:color="auto"/>
              </w:divBdr>
            </w:div>
          </w:divsChild>
        </w:div>
        <w:div w:id="831481617">
          <w:marLeft w:val="60"/>
          <w:marRight w:val="0"/>
          <w:marTop w:val="360"/>
          <w:marBottom w:val="0"/>
          <w:divBdr>
            <w:top w:val="none" w:sz="0" w:space="0" w:color="auto"/>
            <w:left w:val="none" w:sz="0" w:space="0" w:color="auto"/>
            <w:bottom w:val="none" w:sz="0" w:space="0" w:color="auto"/>
            <w:right w:val="none" w:sz="0" w:space="0" w:color="auto"/>
          </w:divBdr>
        </w:div>
        <w:div w:id="537816015">
          <w:marLeft w:val="60"/>
          <w:marRight w:val="0"/>
          <w:marTop w:val="0"/>
          <w:marBottom w:val="0"/>
          <w:divBdr>
            <w:top w:val="none" w:sz="0" w:space="0" w:color="auto"/>
            <w:left w:val="none" w:sz="0" w:space="0" w:color="auto"/>
            <w:bottom w:val="none" w:sz="0" w:space="0" w:color="auto"/>
            <w:right w:val="none" w:sz="0" w:space="0" w:color="auto"/>
          </w:divBdr>
        </w:div>
        <w:div w:id="458375948">
          <w:marLeft w:val="60"/>
          <w:marRight w:val="0"/>
          <w:marTop w:val="60"/>
          <w:marBottom w:val="0"/>
          <w:divBdr>
            <w:top w:val="none" w:sz="0" w:space="0" w:color="auto"/>
            <w:left w:val="none" w:sz="0" w:space="0" w:color="auto"/>
            <w:bottom w:val="none" w:sz="0" w:space="0" w:color="auto"/>
            <w:right w:val="none" w:sz="0" w:space="0" w:color="auto"/>
          </w:divBdr>
          <w:divsChild>
            <w:div w:id="405340166">
              <w:marLeft w:val="0"/>
              <w:marRight w:val="0"/>
              <w:marTop w:val="45"/>
              <w:marBottom w:val="0"/>
              <w:divBdr>
                <w:top w:val="none" w:sz="0" w:space="0" w:color="auto"/>
                <w:left w:val="none" w:sz="0" w:space="0" w:color="auto"/>
                <w:bottom w:val="none" w:sz="0" w:space="0" w:color="auto"/>
                <w:right w:val="none" w:sz="0" w:space="0" w:color="auto"/>
              </w:divBdr>
            </w:div>
            <w:div w:id="1815636331">
              <w:marLeft w:val="0"/>
              <w:marRight w:val="0"/>
              <w:marTop w:val="45"/>
              <w:marBottom w:val="0"/>
              <w:divBdr>
                <w:top w:val="none" w:sz="0" w:space="0" w:color="auto"/>
                <w:left w:val="none" w:sz="0" w:space="0" w:color="auto"/>
                <w:bottom w:val="none" w:sz="0" w:space="0" w:color="auto"/>
                <w:right w:val="none" w:sz="0" w:space="0" w:color="auto"/>
              </w:divBdr>
            </w:div>
            <w:div w:id="1413893028">
              <w:marLeft w:val="0"/>
              <w:marRight w:val="0"/>
              <w:marTop w:val="45"/>
              <w:marBottom w:val="0"/>
              <w:divBdr>
                <w:top w:val="none" w:sz="0" w:space="0" w:color="auto"/>
                <w:left w:val="none" w:sz="0" w:space="0" w:color="auto"/>
                <w:bottom w:val="none" w:sz="0" w:space="0" w:color="auto"/>
                <w:right w:val="none" w:sz="0" w:space="0" w:color="auto"/>
              </w:divBdr>
            </w:div>
            <w:div w:id="1838380765">
              <w:marLeft w:val="0"/>
              <w:marRight w:val="0"/>
              <w:marTop w:val="45"/>
              <w:marBottom w:val="0"/>
              <w:divBdr>
                <w:top w:val="none" w:sz="0" w:space="0" w:color="auto"/>
                <w:left w:val="none" w:sz="0" w:space="0" w:color="auto"/>
                <w:bottom w:val="none" w:sz="0" w:space="0" w:color="auto"/>
                <w:right w:val="none" w:sz="0" w:space="0" w:color="auto"/>
              </w:divBdr>
            </w:div>
          </w:divsChild>
        </w:div>
        <w:div w:id="1137332113">
          <w:marLeft w:val="0"/>
          <w:marRight w:val="0"/>
          <w:marTop w:val="210"/>
          <w:marBottom w:val="0"/>
          <w:divBdr>
            <w:top w:val="none" w:sz="0" w:space="0" w:color="auto"/>
            <w:left w:val="none" w:sz="0" w:space="0" w:color="auto"/>
            <w:bottom w:val="none" w:sz="0" w:space="0" w:color="auto"/>
            <w:right w:val="none" w:sz="0" w:space="0" w:color="auto"/>
          </w:divBdr>
          <w:divsChild>
            <w:div w:id="9915599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285855">
      <w:bodyDiv w:val="1"/>
      <w:marLeft w:val="0"/>
      <w:marRight w:val="0"/>
      <w:marTop w:val="0"/>
      <w:marBottom w:val="0"/>
      <w:divBdr>
        <w:top w:val="none" w:sz="0" w:space="0" w:color="auto"/>
        <w:left w:val="none" w:sz="0" w:space="0" w:color="auto"/>
        <w:bottom w:val="none" w:sz="0" w:space="0" w:color="auto"/>
        <w:right w:val="none" w:sz="0" w:space="0" w:color="auto"/>
      </w:divBdr>
      <w:divsChild>
        <w:div w:id="1370688440">
          <w:marLeft w:val="60"/>
          <w:marRight w:val="0"/>
          <w:marTop w:val="360"/>
          <w:marBottom w:val="0"/>
          <w:divBdr>
            <w:top w:val="none" w:sz="0" w:space="0" w:color="auto"/>
            <w:left w:val="none" w:sz="0" w:space="0" w:color="auto"/>
            <w:bottom w:val="none" w:sz="0" w:space="0" w:color="auto"/>
            <w:right w:val="none" w:sz="0" w:space="0" w:color="auto"/>
          </w:divBdr>
        </w:div>
        <w:div w:id="182019430">
          <w:marLeft w:val="60"/>
          <w:marRight w:val="0"/>
          <w:marTop w:val="0"/>
          <w:marBottom w:val="0"/>
          <w:divBdr>
            <w:top w:val="none" w:sz="0" w:space="0" w:color="auto"/>
            <w:left w:val="none" w:sz="0" w:space="0" w:color="auto"/>
            <w:bottom w:val="none" w:sz="0" w:space="0" w:color="auto"/>
            <w:right w:val="none" w:sz="0" w:space="0" w:color="auto"/>
          </w:divBdr>
        </w:div>
        <w:div w:id="1509903697">
          <w:marLeft w:val="60"/>
          <w:marRight w:val="0"/>
          <w:marTop w:val="60"/>
          <w:marBottom w:val="0"/>
          <w:divBdr>
            <w:top w:val="none" w:sz="0" w:space="0" w:color="auto"/>
            <w:left w:val="none" w:sz="0" w:space="0" w:color="auto"/>
            <w:bottom w:val="none" w:sz="0" w:space="0" w:color="auto"/>
            <w:right w:val="none" w:sz="0" w:space="0" w:color="auto"/>
          </w:divBdr>
          <w:divsChild>
            <w:div w:id="862521690">
              <w:marLeft w:val="0"/>
              <w:marRight w:val="0"/>
              <w:marTop w:val="45"/>
              <w:marBottom w:val="0"/>
              <w:divBdr>
                <w:top w:val="none" w:sz="0" w:space="0" w:color="auto"/>
                <w:left w:val="none" w:sz="0" w:space="0" w:color="auto"/>
                <w:bottom w:val="none" w:sz="0" w:space="0" w:color="auto"/>
                <w:right w:val="none" w:sz="0" w:space="0" w:color="auto"/>
              </w:divBdr>
            </w:div>
            <w:div w:id="1008749559">
              <w:marLeft w:val="0"/>
              <w:marRight w:val="0"/>
              <w:marTop w:val="45"/>
              <w:marBottom w:val="0"/>
              <w:divBdr>
                <w:top w:val="none" w:sz="0" w:space="0" w:color="auto"/>
                <w:left w:val="none" w:sz="0" w:space="0" w:color="auto"/>
                <w:bottom w:val="none" w:sz="0" w:space="0" w:color="auto"/>
                <w:right w:val="none" w:sz="0" w:space="0" w:color="auto"/>
              </w:divBdr>
            </w:div>
            <w:div w:id="1420175316">
              <w:marLeft w:val="0"/>
              <w:marRight w:val="0"/>
              <w:marTop w:val="45"/>
              <w:marBottom w:val="0"/>
              <w:divBdr>
                <w:top w:val="none" w:sz="0" w:space="0" w:color="auto"/>
                <w:left w:val="none" w:sz="0" w:space="0" w:color="auto"/>
                <w:bottom w:val="none" w:sz="0" w:space="0" w:color="auto"/>
                <w:right w:val="none" w:sz="0" w:space="0" w:color="auto"/>
              </w:divBdr>
            </w:div>
            <w:div w:id="1959217430">
              <w:marLeft w:val="0"/>
              <w:marRight w:val="0"/>
              <w:marTop w:val="0"/>
              <w:marBottom w:val="0"/>
              <w:divBdr>
                <w:top w:val="none" w:sz="0" w:space="0" w:color="auto"/>
                <w:left w:val="none" w:sz="0" w:space="0" w:color="auto"/>
                <w:bottom w:val="none" w:sz="0" w:space="0" w:color="auto"/>
                <w:right w:val="none" w:sz="0" w:space="0" w:color="auto"/>
              </w:divBdr>
            </w:div>
            <w:div w:id="1577277260">
              <w:marLeft w:val="0"/>
              <w:marRight w:val="0"/>
              <w:marTop w:val="0"/>
              <w:marBottom w:val="0"/>
              <w:divBdr>
                <w:top w:val="none" w:sz="0" w:space="0" w:color="auto"/>
                <w:left w:val="none" w:sz="0" w:space="0" w:color="auto"/>
                <w:bottom w:val="none" w:sz="0" w:space="0" w:color="auto"/>
                <w:right w:val="none" w:sz="0" w:space="0" w:color="auto"/>
              </w:divBdr>
            </w:div>
            <w:div w:id="627593686">
              <w:marLeft w:val="0"/>
              <w:marRight w:val="0"/>
              <w:marTop w:val="45"/>
              <w:marBottom w:val="0"/>
              <w:divBdr>
                <w:top w:val="none" w:sz="0" w:space="0" w:color="auto"/>
                <w:left w:val="none" w:sz="0" w:space="0" w:color="auto"/>
                <w:bottom w:val="none" w:sz="0" w:space="0" w:color="auto"/>
                <w:right w:val="none" w:sz="0" w:space="0" w:color="auto"/>
              </w:divBdr>
            </w:div>
            <w:div w:id="841505779">
              <w:marLeft w:val="0"/>
              <w:marRight w:val="0"/>
              <w:marTop w:val="45"/>
              <w:marBottom w:val="0"/>
              <w:divBdr>
                <w:top w:val="none" w:sz="0" w:space="0" w:color="auto"/>
                <w:left w:val="none" w:sz="0" w:space="0" w:color="auto"/>
                <w:bottom w:val="none" w:sz="0" w:space="0" w:color="auto"/>
                <w:right w:val="none" w:sz="0" w:space="0" w:color="auto"/>
              </w:divBdr>
            </w:div>
            <w:div w:id="652369886">
              <w:marLeft w:val="0"/>
              <w:marRight w:val="0"/>
              <w:marTop w:val="45"/>
              <w:marBottom w:val="0"/>
              <w:divBdr>
                <w:top w:val="none" w:sz="0" w:space="0" w:color="auto"/>
                <w:left w:val="none" w:sz="0" w:space="0" w:color="auto"/>
                <w:bottom w:val="none" w:sz="0" w:space="0" w:color="auto"/>
                <w:right w:val="none" w:sz="0" w:space="0" w:color="auto"/>
              </w:divBdr>
            </w:div>
          </w:divsChild>
        </w:div>
        <w:div w:id="861549585">
          <w:marLeft w:val="60"/>
          <w:marRight w:val="0"/>
          <w:marTop w:val="360"/>
          <w:marBottom w:val="0"/>
          <w:divBdr>
            <w:top w:val="none" w:sz="0" w:space="0" w:color="auto"/>
            <w:left w:val="none" w:sz="0" w:space="0" w:color="auto"/>
            <w:bottom w:val="none" w:sz="0" w:space="0" w:color="auto"/>
            <w:right w:val="none" w:sz="0" w:space="0" w:color="auto"/>
          </w:divBdr>
        </w:div>
        <w:div w:id="2049185326">
          <w:marLeft w:val="60"/>
          <w:marRight w:val="0"/>
          <w:marTop w:val="0"/>
          <w:marBottom w:val="0"/>
          <w:divBdr>
            <w:top w:val="none" w:sz="0" w:space="0" w:color="auto"/>
            <w:left w:val="none" w:sz="0" w:space="0" w:color="auto"/>
            <w:bottom w:val="none" w:sz="0" w:space="0" w:color="auto"/>
            <w:right w:val="none" w:sz="0" w:space="0" w:color="auto"/>
          </w:divBdr>
        </w:div>
        <w:div w:id="1200119619">
          <w:marLeft w:val="60"/>
          <w:marRight w:val="0"/>
          <w:marTop w:val="60"/>
          <w:marBottom w:val="0"/>
          <w:divBdr>
            <w:top w:val="none" w:sz="0" w:space="0" w:color="auto"/>
            <w:left w:val="none" w:sz="0" w:space="0" w:color="auto"/>
            <w:bottom w:val="none" w:sz="0" w:space="0" w:color="auto"/>
            <w:right w:val="none" w:sz="0" w:space="0" w:color="auto"/>
          </w:divBdr>
          <w:divsChild>
            <w:div w:id="2145078325">
              <w:marLeft w:val="0"/>
              <w:marRight w:val="0"/>
              <w:marTop w:val="45"/>
              <w:marBottom w:val="0"/>
              <w:divBdr>
                <w:top w:val="none" w:sz="0" w:space="0" w:color="auto"/>
                <w:left w:val="none" w:sz="0" w:space="0" w:color="auto"/>
                <w:bottom w:val="none" w:sz="0" w:space="0" w:color="auto"/>
                <w:right w:val="none" w:sz="0" w:space="0" w:color="auto"/>
              </w:divBdr>
            </w:div>
            <w:div w:id="839005620">
              <w:marLeft w:val="0"/>
              <w:marRight w:val="0"/>
              <w:marTop w:val="45"/>
              <w:marBottom w:val="0"/>
              <w:divBdr>
                <w:top w:val="none" w:sz="0" w:space="0" w:color="auto"/>
                <w:left w:val="none" w:sz="0" w:space="0" w:color="auto"/>
                <w:bottom w:val="none" w:sz="0" w:space="0" w:color="auto"/>
                <w:right w:val="none" w:sz="0" w:space="0" w:color="auto"/>
              </w:divBdr>
            </w:div>
            <w:div w:id="1191603979">
              <w:marLeft w:val="0"/>
              <w:marRight w:val="0"/>
              <w:marTop w:val="45"/>
              <w:marBottom w:val="0"/>
              <w:divBdr>
                <w:top w:val="none" w:sz="0" w:space="0" w:color="auto"/>
                <w:left w:val="none" w:sz="0" w:space="0" w:color="auto"/>
                <w:bottom w:val="none" w:sz="0" w:space="0" w:color="auto"/>
                <w:right w:val="none" w:sz="0" w:space="0" w:color="auto"/>
              </w:divBdr>
            </w:div>
            <w:div w:id="622855107">
              <w:marLeft w:val="0"/>
              <w:marRight w:val="0"/>
              <w:marTop w:val="45"/>
              <w:marBottom w:val="0"/>
              <w:divBdr>
                <w:top w:val="none" w:sz="0" w:space="0" w:color="auto"/>
                <w:left w:val="none" w:sz="0" w:space="0" w:color="auto"/>
                <w:bottom w:val="none" w:sz="0" w:space="0" w:color="auto"/>
                <w:right w:val="none" w:sz="0" w:space="0" w:color="auto"/>
              </w:divBdr>
            </w:div>
          </w:divsChild>
        </w:div>
        <w:div w:id="598173325">
          <w:marLeft w:val="60"/>
          <w:marRight w:val="0"/>
          <w:marTop w:val="360"/>
          <w:marBottom w:val="0"/>
          <w:divBdr>
            <w:top w:val="none" w:sz="0" w:space="0" w:color="auto"/>
            <w:left w:val="none" w:sz="0" w:space="0" w:color="auto"/>
            <w:bottom w:val="none" w:sz="0" w:space="0" w:color="auto"/>
            <w:right w:val="none" w:sz="0" w:space="0" w:color="auto"/>
          </w:divBdr>
        </w:div>
        <w:div w:id="1244685039">
          <w:marLeft w:val="60"/>
          <w:marRight w:val="0"/>
          <w:marTop w:val="0"/>
          <w:marBottom w:val="0"/>
          <w:divBdr>
            <w:top w:val="none" w:sz="0" w:space="0" w:color="auto"/>
            <w:left w:val="none" w:sz="0" w:space="0" w:color="auto"/>
            <w:bottom w:val="none" w:sz="0" w:space="0" w:color="auto"/>
            <w:right w:val="none" w:sz="0" w:space="0" w:color="auto"/>
          </w:divBdr>
        </w:div>
        <w:div w:id="223950515">
          <w:marLeft w:val="60"/>
          <w:marRight w:val="0"/>
          <w:marTop w:val="60"/>
          <w:marBottom w:val="0"/>
          <w:divBdr>
            <w:top w:val="none" w:sz="0" w:space="0" w:color="auto"/>
            <w:left w:val="none" w:sz="0" w:space="0" w:color="auto"/>
            <w:bottom w:val="none" w:sz="0" w:space="0" w:color="auto"/>
            <w:right w:val="none" w:sz="0" w:space="0" w:color="auto"/>
          </w:divBdr>
          <w:divsChild>
            <w:div w:id="323902078">
              <w:marLeft w:val="0"/>
              <w:marRight w:val="0"/>
              <w:marTop w:val="45"/>
              <w:marBottom w:val="0"/>
              <w:divBdr>
                <w:top w:val="none" w:sz="0" w:space="0" w:color="auto"/>
                <w:left w:val="none" w:sz="0" w:space="0" w:color="auto"/>
                <w:bottom w:val="none" w:sz="0" w:space="0" w:color="auto"/>
                <w:right w:val="none" w:sz="0" w:space="0" w:color="auto"/>
              </w:divBdr>
            </w:div>
            <w:div w:id="599987978">
              <w:marLeft w:val="0"/>
              <w:marRight w:val="0"/>
              <w:marTop w:val="45"/>
              <w:marBottom w:val="0"/>
              <w:divBdr>
                <w:top w:val="none" w:sz="0" w:space="0" w:color="auto"/>
                <w:left w:val="none" w:sz="0" w:space="0" w:color="auto"/>
                <w:bottom w:val="none" w:sz="0" w:space="0" w:color="auto"/>
                <w:right w:val="none" w:sz="0" w:space="0" w:color="auto"/>
              </w:divBdr>
            </w:div>
            <w:div w:id="1787769356">
              <w:marLeft w:val="0"/>
              <w:marRight w:val="0"/>
              <w:marTop w:val="45"/>
              <w:marBottom w:val="0"/>
              <w:divBdr>
                <w:top w:val="none" w:sz="0" w:space="0" w:color="auto"/>
                <w:left w:val="none" w:sz="0" w:space="0" w:color="auto"/>
                <w:bottom w:val="none" w:sz="0" w:space="0" w:color="auto"/>
                <w:right w:val="none" w:sz="0" w:space="0" w:color="auto"/>
              </w:divBdr>
            </w:div>
            <w:div w:id="205720760">
              <w:marLeft w:val="0"/>
              <w:marRight w:val="0"/>
              <w:marTop w:val="45"/>
              <w:marBottom w:val="0"/>
              <w:divBdr>
                <w:top w:val="none" w:sz="0" w:space="0" w:color="auto"/>
                <w:left w:val="none" w:sz="0" w:space="0" w:color="auto"/>
                <w:bottom w:val="none" w:sz="0" w:space="0" w:color="auto"/>
                <w:right w:val="none" w:sz="0" w:space="0" w:color="auto"/>
              </w:divBdr>
            </w:div>
          </w:divsChild>
        </w:div>
        <w:div w:id="301690913">
          <w:marLeft w:val="60"/>
          <w:marRight w:val="0"/>
          <w:marTop w:val="360"/>
          <w:marBottom w:val="0"/>
          <w:divBdr>
            <w:top w:val="none" w:sz="0" w:space="0" w:color="auto"/>
            <w:left w:val="none" w:sz="0" w:space="0" w:color="auto"/>
            <w:bottom w:val="none" w:sz="0" w:space="0" w:color="auto"/>
            <w:right w:val="none" w:sz="0" w:space="0" w:color="auto"/>
          </w:divBdr>
        </w:div>
        <w:div w:id="1518735646">
          <w:marLeft w:val="60"/>
          <w:marRight w:val="0"/>
          <w:marTop w:val="0"/>
          <w:marBottom w:val="0"/>
          <w:divBdr>
            <w:top w:val="none" w:sz="0" w:space="0" w:color="auto"/>
            <w:left w:val="none" w:sz="0" w:space="0" w:color="auto"/>
            <w:bottom w:val="none" w:sz="0" w:space="0" w:color="auto"/>
            <w:right w:val="none" w:sz="0" w:space="0" w:color="auto"/>
          </w:divBdr>
        </w:div>
        <w:div w:id="409428208">
          <w:marLeft w:val="60"/>
          <w:marRight w:val="0"/>
          <w:marTop w:val="60"/>
          <w:marBottom w:val="0"/>
          <w:divBdr>
            <w:top w:val="none" w:sz="0" w:space="0" w:color="auto"/>
            <w:left w:val="none" w:sz="0" w:space="0" w:color="auto"/>
            <w:bottom w:val="none" w:sz="0" w:space="0" w:color="auto"/>
            <w:right w:val="none" w:sz="0" w:space="0" w:color="auto"/>
          </w:divBdr>
          <w:divsChild>
            <w:div w:id="1218126669">
              <w:marLeft w:val="0"/>
              <w:marRight w:val="0"/>
              <w:marTop w:val="45"/>
              <w:marBottom w:val="0"/>
              <w:divBdr>
                <w:top w:val="none" w:sz="0" w:space="0" w:color="auto"/>
                <w:left w:val="none" w:sz="0" w:space="0" w:color="auto"/>
                <w:bottom w:val="none" w:sz="0" w:space="0" w:color="auto"/>
                <w:right w:val="none" w:sz="0" w:space="0" w:color="auto"/>
              </w:divBdr>
            </w:div>
            <w:div w:id="1678263518">
              <w:marLeft w:val="0"/>
              <w:marRight w:val="0"/>
              <w:marTop w:val="45"/>
              <w:marBottom w:val="0"/>
              <w:divBdr>
                <w:top w:val="none" w:sz="0" w:space="0" w:color="auto"/>
                <w:left w:val="none" w:sz="0" w:space="0" w:color="auto"/>
                <w:bottom w:val="none" w:sz="0" w:space="0" w:color="auto"/>
                <w:right w:val="none" w:sz="0" w:space="0" w:color="auto"/>
              </w:divBdr>
            </w:div>
            <w:div w:id="90325868">
              <w:marLeft w:val="0"/>
              <w:marRight w:val="0"/>
              <w:marTop w:val="45"/>
              <w:marBottom w:val="0"/>
              <w:divBdr>
                <w:top w:val="none" w:sz="0" w:space="0" w:color="auto"/>
                <w:left w:val="none" w:sz="0" w:space="0" w:color="auto"/>
                <w:bottom w:val="none" w:sz="0" w:space="0" w:color="auto"/>
                <w:right w:val="none" w:sz="0" w:space="0" w:color="auto"/>
              </w:divBdr>
            </w:div>
            <w:div w:id="700934712">
              <w:marLeft w:val="0"/>
              <w:marRight w:val="0"/>
              <w:marTop w:val="45"/>
              <w:marBottom w:val="0"/>
              <w:divBdr>
                <w:top w:val="none" w:sz="0" w:space="0" w:color="auto"/>
                <w:left w:val="none" w:sz="0" w:space="0" w:color="auto"/>
                <w:bottom w:val="none" w:sz="0" w:space="0" w:color="auto"/>
                <w:right w:val="none" w:sz="0" w:space="0" w:color="auto"/>
              </w:divBdr>
            </w:div>
          </w:divsChild>
        </w:div>
        <w:div w:id="1020277220">
          <w:marLeft w:val="0"/>
          <w:marRight w:val="0"/>
          <w:marTop w:val="210"/>
          <w:marBottom w:val="0"/>
          <w:divBdr>
            <w:top w:val="none" w:sz="0" w:space="0" w:color="auto"/>
            <w:left w:val="none" w:sz="0" w:space="0" w:color="auto"/>
            <w:bottom w:val="none" w:sz="0" w:space="0" w:color="auto"/>
            <w:right w:val="none" w:sz="0" w:space="0" w:color="auto"/>
          </w:divBdr>
          <w:divsChild>
            <w:div w:id="20804010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982540">
      <w:bodyDiv w:val="1"/>
      <w:marLeft w:val="0"/>
      <w:marRight w:val="0"/>
      <w:marTop w:val="0"/>
      <w:marBottom w:val="0"/>
      <w:divBdr>
        <w:top w:val="none" w:sz="0" w:space="0" w:color="auto"/>
        <w:left w:val="none" w:sz="0" w:space="0" w:color="auto"/>
        <w:bottom w:val="none" w:sz="0" w:space="0" w:color="auto"/>
        <w:right w:val="none" w:sz="0" w:space="0" w:color="auto"/>
      </w:divBdr>
      <w:divsChild>
        <w:div w:id="1980842797">
          <w:marLeft w:val="60"/>
          <w:marRight w:val="0"/>
          <w:marTop w:val="360"/>
          <w:marBottom w:val="0"/>
          <w:divBdr>
            <w:top w:val="none" w:sz="0" w:space="0" w:color="auto"/>
            <w:left w:val="none" w:sz="0" w:space="0" w:color="auto"/>
            <w:bottom w:val="none" w:sz="0" w:space="0" w:color="auto"/>
            <w:right w:val="none" w:sz="0" w:space="0" w:color="auto"/>
          </w:divBdr>
        </w:div>
        <w:div w:id="573591407">
          <w:marLeft w:val="60"/>
          <w:marRight w:val="0"/>
          <w:marTop w:val="0"/>
          <w:marBottom w:val="0"/>
          <w:divBdr>
            <w:top w:val="none" w:sz="0" w:space="0" w:color="auto"/>
            <w:left w:val="none" w:sz="0" w:space="0" w:color="auto"/>
            <w:bottom w:val="none" w:sz="0" w:space="0" w:color="auto"/>
            <w:right w:val="none" w:sz="0" w:space="0" w:color="auto"/>
          </w:divBdr>
        </w:div>
        <w:div w:id="699864123">
          <w:marLeft w:val="60"/>
          <w:marRight w:val="0"/>
          <w:marTop w:val="60"/>
          <w:marBottom w:val="0"/>
          <w:divBdr>
            <w:top w:val="none" w:sz="0" w:space="0" w:color="auto"/>
            <w:left w:val="none" w:sz="0" w:space="0" w:color="auto"/>
            <w:bottom w:val="none" w:sz="0" w:space="0" w:color="auto"/>
            <w:right w:val="none" w:sz="0" w:space="0" w:color="auto"/>
          </w:divBdr>
          <w:divsChild>
            <w:div w:id="22093577">
              <w:marLeft w:val="0"/>
              <w:marRight w:val="0"/>
              <w:marTop w:val="45"/>
              <w:marBottom w:val="0"/>
              <w:divBdr>
                <w:top w:val="none" w:sz="0" w:space="0" w:color="auto"/>
                <w:left w:val="none" w:sz="0" w:space="0" w:color="auto"/>
                <w:bottom w:val="none" w:sz="0" w:space="0" w:color="auto"/>
                <w:right w:val="none" w:sz="0" w:space="0" w:color="auto"/>
              </w:divBdr>
            </w:div>
            <w:div w:id="967395798">
              <w:marLeft w:val="0"/>
              <w:marRight w:val="0"/>
              <w:marTop w:val="45"/>
              <w:marBottom w:val="0"/>
              <w:divBdr>
                <w:top w:val="none" w:sz="0" w:space="0" w:color="auto"/>
                <w:left w:val="none" w:sz="0" w:space="0" w:color="auto"/>
                <w:bottom w:val="none" w:sz="0" w:space="0" w:color="auto"/>
                <w:right w:val="none" w:sz="0" w:space="0" w:color="auto"/>
              </w:divBdr>
            </w:div>
            <w:div w:id="873545631">
              <w:marLeft w:val="0"/>
              <w:marRight w:val="0"/>
              <w:marTop w:val="45"/>
              <w:marBottom w:val="0"/>
              <w:divBdr>
                <w:top w:val="none" w:sz="0" w:space="0" w:color="auto"/>
                <w:left w:val="none" w:sz="0" w:space="0" w:color="auto"/>
                <w:bottom w:val="none" w:sz="0" w:space="0" w:color="auto"/>
                <w:right w:val="none" w:sz="0" w:space="0" w:color="auto"/>
              </w:divBdr>
            </w:div>
            <w:div w:id="1437750611">
              <w:marLeft w:val="0"/>
              <w:marRight w:val="0"/>
              <w:marTop w:val="0"/>
              <w:marBottom w:val="0"/>
              <w:divBdr>
                <w:top w:val="none" w:sz="0" w:space="0" w:color="auto"/>
                <w:left w:val="none" w:sz="0" w:space="0" w:color="auto"/>
                <w:bottom w:val="none" w:sz="0" w:space="0" w:color="auto"/>
                <w:right w:val="none" w:sz="0" w:space="0" w:color="auto"/>
              </w:divBdr>
            </w:div>
            <w:div w:id="1874154581">
              <w:marLeft w:val="0"/>
              <w:marRight w:val="0"/>
              <w:marTop w:val="0"/>
              <w:marBottom w:val="0"/>
              <w:divBdr>
                <w:top w:val="none" w:sz="0" w:space="0" w:color="auto"/>
                <w:left w:val="none" w:sz="0" w:space="0" w:color="auto"/>
                <w:bottom w:val="none" w:sz="0" w:space="0" w:color="auto"/>
                <w:right w:val="none" w:sz="0" w:space="0" w:color="auto"/>
              </w:divBdr>
            </w:div>
            <w:div w:id="1604654435">
              <w:marLeft w:val="0"/>
              <w:marRight w:val="0"/>
              <w:marTop w:val="45"/>
              <w:marBottom w:val="0"/>
              <w:divBdr>
                <w:top w:val="none" w:sz="0" w:space="0" w:color="auto"/>
                <w:left w:val="none" w:sz="0" w:space="0" w:color="auto"/>
                <w:bottom w:val="none" w:sz="0" w:space="0" w:color="auto"/>
                <w:right w:val="none" w:sz="0" w:space="0" w:color="auto"/>
              </w:divBdr>
            </w:div>
            <w:div w:id="256639153">
              <w:marLeft w:val="0"/>
              <w:marRight w:val="0"/>
              <w:marTop w:val="45"/>
              <w:marBottom w:val="0"/>
              <w:divBdr>
                <w:top w:val="none" w:sz="0" w:space="0" w:color="auto"/>
                <w:left w:val="none" w:sz="0" w:space="0" w:color="auto"/>
                <w:bottom w:val="none" w:sz="0" w:space="0" w:color="auto"/>
                <w:right w:val="none" w:sz="0" w:space="0" w:color="auto"/>
              </w:divBdr>
            </w:div>
            <w:div w:id="224492110">
              <w:marLeft w:val="0"/>
              <w:marRight w:val="0"/>
              <w:marTop w:val="45"/>
              <w:marBottom w:val="0"/>
              <w:divBdr>
                <w:top w:val="none" w:sz="0" w:space="0" w:color="auto"/>
                <w:left w:val="none" w:sz="0" w:space="0" w:color="auto"/>
                <w:bottom w:val="none" w:sz="0" w:space="0" w:color="auto"/>
                <w:right w:val="none" w:sz="0" w:space="0" w:color="auto"/>
              </w:divBdr>
            </w:div>
          </w:divsChild>
        </w:div>
        <w:div w:id="687872538">
          <w:marLeft w:val="60"/>
          <w:marRight w:val="0"/>
          <w:marTop w:val="360"/>
          <w:marBottom w:val="0"/>
          <w:divBdr>
            <w:top w:val="none" w:sz="0" w:space="0" w:color="auto"/>
            <w:left w:val="none" w:sz="0" w:space="0" w:color="auto"/>
            <w:bottom w:val="none" w:sz="0" w:space="0" w:color="auto"/>
            <w:right w:val="none" w:sz="0" w:space="0" w:color="auto"/>
          </w:divBdr>
        </w:div>
        <w:div w:id="1889760024">
          <w:marLeft w:val="60"/>
          <w:marRight w:val="0"/>
          <w:marTop w:val="0"/>
          <w:marBottom w:val="0"/>
          <w:divBdr>
            <w:top w:val="none" w:sz="0" w:space="0" w:color="auto"/>
            <w:left w:val="none" w:sz="0" w:space="0" w:color="auto"/>
            <w:bottom w:val="none" w:sz="0" w:space="0" w:color="auto"/>
            <w:right w:val="none" w:sz="0" w:space="0" w:color="auto"/>
          </w:divBdr>
        </w:div>
        <w:div w:id="1504778266">
          <w:marLeft w:val="60"/>
          <w:marRight w:val="0"/>
          <w:marTop w:val="60"/>
          <w:marBottom w:val="0"/>
          <w:divBdr>
            <w:top w:val="none" w:sz="0" w:space="0" w:color="auto"/>
            <w:left w:val="none" w:sz="0" w:space="0" w:color="auto"/>
            <w:bottom w:val="none" w:sz="0" w:space="0" w:color="auto"/>
            <w:right w:val="none" w:sz="0" w:space="0" w:color="auto"/>
          </w:divBdr>
          <w:divsChild>
            <w:div w:id="340157737">
              <w:marLeft w:val="0"/>
              <w:marRight w:val="0"/>
              <w:marTop w:val="45"/>
              <w:marBottom w:val="0"/>
              <w:divBdr>
                <w:top w:val="none" w:sz="0" w:space="0" w:color="auto"/>
                <w:left w:val="none" w:sz="0" w:space="0" w:color="auto"/>
                <w:bottom w:val="none" w:sz="0" w:space="0" w:color="auto"/>
                <w:right w:val="none" w:sz="0" w:space="0" w:color="auto"/>
              </w:divBdr>
            </w:div>
            <w:div w:id="1862166003">
              <w:marLeft w:val="0"/>
              <w:marRight w:val="0"/>
              <w:marTop w:val="45"/>
              <w:marBottom w:val="0"/>
              <w:divBdr>
                <w:top w:val="none" w:sz="0" w:space="0" w:color="auto"/>
                <w:left w:val="none" w:sz="0" w:space="0" w:color="auto"/>
                <w:bottom w:val="none" w:sz="0" w:space="0" w:color="auto"/>
                <w:right w:val="none" w:sz="0" w:space="0" w:color="auto"/>
              </w:divBdr>
            </w:div>
            <w:div w:id="1167592408">
              <w:marLeft w:val="0"/>
              <w:marRight w:val="0"/>
              <w:marTop w:val="45"/>
              <w:marBottom w:val="0"/>
              <w:divBdr>
                <w:top w:val="none" w:sz="0" w:space="0" w:color="auto"/>
                <w:left w:val="none" w:sz="0" w:space="0" w:color="auto"/>
                <w:bottom w:val="none" w:sz="0" w:space="0" w:color="auto"/>
                <w:right w:val="none" w:sz="0" w:space="0" w:color="auto"/>
              </w:divBdr>
            </w:div>
            <w:div w:id="1904489902">
              <w:marLeft w:val="0"/>
              <w:marRight w:val="0"/>
              <w:marTop w:val="45"/>
              <w:marBottom w:val="0"/>
              <w:divBdr>
                <w:top w:val="none" w:sz="0" w:space="0" w:color="auto"/>
                <w:left w:val="none" w:sz="0" w:space="0" w:color="auto"/>
                <w:bottom w:val="none" w:sz="0" w:space="0" w:color="auto"/>
                <w:right w:val="none" w:sz="0" w:space="0" w:color="auto"/>
              </w:divBdr>
            </w:div>
          </w:divsChild>
        </w:div>
        <w:div w:id="973944212">
          <w:marLeft w:val="60"/>
          <w:marRight w:val="0"/>
          <w:marTop w:val="360"/>
          <w:marBottom w:val="0"/>
          <w:divBdr>
            <w:top w:val="none" w:sz="0" w:space="0" w:color="auto"/>
            <w:left w:val="none" w:sz="0" w:space="0" w:color="auto"/>
            <w:bottom w:val="none" w:sz="0" w:space="0" w:color="auto"/>
            <w:right w:val="none" w:sz="0" w:space="0" w:color="auto"/>
          </w:divBdr>
        </w:div>
        <w:div w:id="1949001861">
          <w:marLeft w:val="60"/>
          <w:marRight w:val="0"/>
          <w:marTop w:val="0"/>
          <w:marBottom w:val="0"/>
          <w:divBdr>
            <w:top w:val="none" w:sz="0" w:space="0" w:color="auto"/>
            <w:left w:val="none" w:sz="0" w:space="0" w:color="auto"/>
            <w:bottom w:val="none" w:sz="0" w:space="0" w:color="auto"/>
            <w:right w:val="none" w:sz="0" w:space="0" w:color="auto"/>
          </w:divBdr>
        </w:div>
        <w:div w:id="869684244">
          <w:marLeft w:val="60"/>
          <w:marRight w:val="0"/>
          <w:marTop w:val="60"/>
          <w:marBottom w:val="0"/>
          <w:divBdr>
            <w:top w:val="none" w:sz="0" w:space="0" w:color="auto"/>
            <w:left w:val="none" w:sz="0" w:space="0" w:color="auto"/>
            <w:bottom w:val="none" w:sz="0" w:space="0" w:color="auto"/>
            <w:right w:val="none" w:sz="0" w:space="0" w:color="auto"/>
          </w:divBdr>
          <w:divsChild>
            <w:div w:id="1407725400">
              <w:marLeft w:val="0"/>
              <w:marRight w:val="0"/>
              <w:marTop w:val="45"/>
              <w:marBottom w:val="0"/>
              <w:divBdr>
                <w:top w:val="none" w:sz="0" w:space="0" w:color="auto"/>
                <w:left w:val="none" w:sz="0" w:space="0" w:color="auto"/>
                <w:bottom w:val="none" w:sz="0" w:space="0" w:color="auto"/>
                <w:right w:val="none" w:sz="0" w:space="0" w:color="auto"/>
              </w:divBdr>
            </w:div>
            <w:div w:id="1494179563">
              <w:marLeft w:val="0"/>
              <w:marRight w:val="0"/>
              <w:marTop w:val="45"/>
              <w:marBottom w:val="0"/>
              <w:divBdr>
                <w:top w:val="none" w:sz="0" w:space="0" w:color="auto"/>
                <w:left w:val="none" w:sz="0" w:space="0" w:color="auto"/>
                <w:bottom w:val="none" w:sz="0" w:space="0" w:color="auto"/>
                <w:right w:val="none" w:sz="0" w:space="0" w:color="auto"/>
              </w:divBdr>
            </w:div>
            <w:div w:id="29576229">
              <w:marLeft w:val="0"/>
              <w:marRight w:val="0"/>
              <w:marTop w:val="45"/>
              <w:marBottom w:val="0"/>
              <w:divBdr>
                <w:top w:val="none" w:sz="0" w:space="0" w:color="auto"/>
                <w:left w:val="none" w:sz="0" w:space="0" w:color="auto"/>
                <w:bottom w:val="none" w:sz="0" w:space="0" w:color="auto"/>
                <w:right w:val="none" w:sz="0" w:space="0" w:color="auto"/>
              </w:divBdr>
            </w:div>
            <w:div w:id="1136029285">
              <w:marLeft w:val="0"/>
              <w:marRight w:val="0"/>
              <w:marTop w:val="45"/>
              <w:marBottom w:val="0"/>
              <w:divBdr>
                <w:top w:val="none" w:sz="0" w:space="0" w:color="auto"/>
                <w:left w:val="none" w:sz="0" w:space="0" w:color="auto"/>
                <w:bottom w:val="none" w:sz="0" w:space="0" w:color="auto"/>
                <w:right w:val="none" w:sz="0" w:space="0" w:color="auto"/>
              </w:divBdr>
            </w:div>
          </w:divsChild>
        </w:div>
        <w:div w:id="419834214">
          <w:marLeft w:val="60"/>
          <w:marRight w:val="0"/>
          <w:marTop w:val="360"/>
          <w:marBottom w:val="0"/>
          <w:divBdr>
            <w:top w:val="none" w:sz="0" w:space="0" w:color="auto"/>
            <w:left w:val="none" w:sz="0" w:space="0" w:color="auto"/>
            <w:bottom w:val="none" w:sz="0" w:space="0" w:color="auto"/>
            <w:right w:val="none" w:sz="0" w:space="0" w:color="auto"/>
          </w:divBdr>
        </w:div>
        <w:div w:id="1290278770">
          <w:marLeft w:val="60"/>
          <w:marRight w:val="0"/>
          <w:marTop w:val="0"/>
          <w:marBottom w:val="0"/>
          <w:divBdr>
            <w:top w:val="none" w:sz="0" w:space="0" w:color="auto"/>
            <w:left w:val="none" w:sz="0" w:space="0" w:color="auto"/>
            <w:bottom w:val="none" w:sz="0" w:space="0" w:color="auto"/>
            <w:right w:val="none" w:sz="0" w:space="0" w:color="auto"/>
          </w:divBdr>
        </w:div>
        <w:div w:id="1723945582">
          <w:marLeft w:val="60"/>
          <w:marRight w:val="0"/>
          <w:marTop w:val="60"/>
          <w:marBottom w:val="0"/>
          <w:divBdr>
            <w:top w:val="none" w:sz="0" w:space="0" w:color="auto"/>
            <w:left w:val="none" w:sz="0" w:space="0" w:color="auto"/>
            <w:bottom w:val="none" w:sz="0" w:space="0" w:color="auto"/>
            <w:right w:val="none" w:sz="0" w:space="0" w:color="auto"/>
          </w:divBdr>
          <w:divsChild>
            <w:div w:id="1908373657">
              <w:marLeft w:val="0"/>
              <w:marRight w:val="0"/>
              <w:marTop w:val="45"/>
              <w:marBottom w:val="0"/>
              <w:divBdr>
                <w:top w:val="none" w:sz="0" w:space="0" w:color="auto"/>
                <w:left w:val="none" w:sz="0" w:space="0" w:color="auto"/>
                <w:bottom w:val="none" w:sz="0" w:space="0" w:color="auto"/>
                <w:right w:val="none" w:sz="0" w:space="0" w:color="auto"/>
              </w:divBdr>
            </w:div>
            <w:div w:id="855853638">
              <w:marLeft w:val="0"/>
              <w:marRight w:val="0"/>
              <w:marTop w:val="45"/>
              <w:marBottom w:val="0"/>
              <w:divBdr>
                <w:top w:val="none" w:sz="0" w:space="0" w:color="auto"/>
                <w:left w:val="none" w:sz="0" w:space="0" w:color="auto"/>
                <w:bottom w:val="none" w:sz="0" w:space="0" w:color="auto"/>
                <w:right w:val="none" w:sz="0" w:space="0" w:color="auto"/>
              </w:divBdr>
            </w:div>
            <w:div w:id="13386703">
              <w:marLeft w:val="0"/>
              <w:marRight w:val="0"/>
              <w:marTop w:val="45"/>
              <w:marBottom w:val="0"/>
              <w:divBdr>
                <w:top w:val="none" w:sz="0" w:space="0" w:color="auto"/>
                <w:left w:val="none" w:sz="0" w:space="0" w:color="auto"/>
                <w:bottom w:val="none" w:sz="0" w:space="0" w:color="auto"/>
                <w:right w:val="none" w:sz="0" w:space="0" w:color="auto"/>
              </w:divBdr>
            </w:div>
            <w:div w:id="1701081702">
              <w:marLeft w:val="0"/>
              <w:marRight w:val="0"/>
              <w:marTop w:val="45"/>
              <w:marBottom w:val="0"/>
              <w:divBdr>
                <w:top w:val="none" w:sz="0" w:space="0" w:color="auto"/>
                <w:left w:val="none" w:sz="0" w:space="0" w:color="auto"/>
                <w:bottom w:val="none" w:sz="0" w:space="0" w:color="auto"/>
                <w:right w:val="none" w:sz="0" w:space="0" w:color="auto"/>
              </w:divBdr>
            </w:div>
          </w:divsChild>
        </w:div>
        <w:div w:id="223027292">
          <w:marLeft w:val="0"/>
          <w:marRight w:val="0"/>
          <w:marTop w:val="210"/>
          <w:marBottom w:val="0"/>
          <w:divBdr>
            <w:top w:val="none" w:sz="0" w:space="0" w:color="auto"/>
            <w:left w:val="none" w:sz="0" w:space="0" w:color="auto"/>
            <w:bottom w:val="none" w:sz="0" w:space="0" w:color="auto"/>
            <w:right w:val="none" w:sz="0" w:space="0" w:color="auto"/>
          </w:divBdr>
          <w:divsChild>
            <w:div w:id="19984145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298812">
      <w:bodyDiv w:val="1"/>
      <w:marLeft w:val="0"/>
      <w:marRight w:val="0"/>
      <w:marTop w:val="0"/>
      <w:marBottom w:val="0"/>
      <w:divBdr>
        <w:top w:val="none" w:sz="0" w:space="0" w:color="auto"/>
        <w:left w:val="none" w:sz="0" w:space="0" w:color="auto"/>
        <w:bottom w:val="none" w:sz="0" w:space="0" w:color="auto"/>
        <w:right w:val="none" w:sz="0" w:space="0" w:color="auto"/>
      </w:divBdr>
      <w:divsChild>
        <w:div w:id="716659305">
          <w:marLeft w:val="60"/>
          <w:marRight w:val="0"/>
          <w:marTop w:val="360"/>
          <w:marBottom w:val="0"/>
          <w:divBdr>
            <w:top w:val="none" w:sz="0" w:space="0" w:color="auto"/>
            <w:left w:val="none" w:sz="0" w:space="0" w:color="auto"/>
            <w:bottom w:val="none" w:sz="0" w:space="0" w:color="auto"/>
            <w:right w:val="none" w:sz="0" w:space="0" w:color="auto"/>
          </w:divBdr>
        </w:div>
        <w:div w:id="15540833">
          <w:marLeft w:val="60"/>
          <w:marRight w:val="0"/>
          <w:marTop w:val="0"/>
          <w:marBottom w:val="0"/>
          <w:divBdr>
            <w:top w:val="none" w:sz="0" w:space="0" w:color="auto"/>
            <w:left w:val="none" w:sz="0" w:space="0" w:color="auto"/>
            <w:bottom w:val="none" w:sz="0" w:space="0" w:color="auto"/>
            <w:right w:val="none" w:sz="0" w:space="0" w:color="auto"/>
          </w:divBdr>
        </w:div>
        <w:div w:id="1002470504">
          <w:marLeft w:val="60"/>
          <w:marRight w:val="0"/>
          <w:marTop w:val="60"/>
          <w:marBottom w:val="0"/>
          <w:divBdr>
            <w:top w:val="none" w:sz="0" w:space="0" w:color="auto"/>
            <w:left w:val="none" w:sz="0" w:space="0" w:color="auto"/>
            <w:bottom w:val="none" w:sz="0" w:space="0" w:color="auto"/>
            <w:right w:val="none" w:sz="0" w:space="0" w:color="auto"/>
          </w:divBdr>
          <w:divsChild>
            <w:div w:id="1893231237">
              <w:marLeft w:val="0"/>
              <w:marRight w:val="0"/>
              <w:marTop w:val="45"/>
              <w:marBottom w:val="0"/>
              <w:divBdr>
                <w:top w:val="none" w:sz="0" w:space="0" w:color="auto"/>
                <w:left w:val="none" w:sz="0" w:space="0" w:color="auto"/>
                <w:bottom w:val="none" w:sz="0" w:space="0" w:color="auto"/>
                <w:right w:val="none" w:sz="0" w:space="0" w:color="auto"/>
              </w:divBdr>
            </w:div>
            <w:div w:id="582763851">
              <w:marLeft w:val="0"/>
              <w:marRight w:val="0"/>
              <w:marTop w:val="45"/>
              <w:marBottom w:val="0"/>
              <w:divBdr>
                <w:top w:val="none" w:sz="0" w:space="0" w:color="auto"/>
                <w:left w:val="none" w:sz="0" w:space="0" w:color="auto"/>
                <w:bottom w:val="none" w:sz="0" w:space="0" w:color="auto"/>
                <w:right w:val="none" w:sz="0" w:space="0" w:color="auto"/>
              </w:divBdr>
            </w:div>
            <w:div w:id="1986425745">
              <w:marLeft w:val="0"/>
              <w:marRight w:val="0"/>
              <w:marTop w:val="45"/>
              <w:marBottom w:val="0"/>
              <w:divBdr>
                <w:top w:val="none" w:sz="0" w:space="0" w:color="auto"/>
                <w:left w:val="none" w:sz="0" w:space="0" w:color="auto"/>
                <w:bottom w:val="none" w:sz="0" w:space="0" w:color="auto"/>
                <w:right w:val="none" w:sz="0" w:space="0" w:color="auto"/>
              </w:divBdr>
            </w:div>
            <w:div w:id="738868460">
              <w:marLeft w:val="0"/>
              <w:marRight w:val="0"/>
              <w:marTop w:val="0"/>
              <w:marBottom w:val="0"/>
              <w:divBdr>
                <w:top w:val="none" w:sz="0" w:space="0" w:color="auto"/>
                <w:left w:val="none" w:sz="0" w:space="0" w:color="auto"/>
                <w:bottom w:val="none" w:sz="0" w:space="0" w:color="auto"/>
                <w:right w:val="none" w:sz="0" w:space="0" w:color="auto"/>
              </w:divBdr>
            </w:div>
            <w:div w:id="826553468">
              <w:marLeft w:val="0"/>
              <w:marRight w:val="0"/>
              <w:marTop w:val="0"/>
              <w:marBottom w:val="0"/>
              <w:divBdr>
                <w:top w:val="none" w:sz="0" w:space="0" w:color="auto"/>
                <w:left w:val="none" w:sz="0" w:space="0" w:color="auto"/>
                <w:bottom w:val="none" w:sz="0" w:space="0" w:color="auto"/>
                <w:right w:val="none" w:sz="0" w:space="0" w:color="auto"/>
              </w:divBdr>
            </w:div>
            <w:div w:id="201290418">
              <w:marLeft w:val="0"/>
              <w:marRight w:val="0"/>
              <w:marTop w:val="45"/>
              <w:marBottom w:val="0"/>
              <w:divBdr>
                <w:top w:val="none" w:sz="0" w:space="0" w:color="auto"/>
                <w:left w:val="none" w:sz="0" w:space="0" w:color="auto"/>
                <w:bottom w:val="none" w:sz="0" w:space="0" w:color="auto"/>
                <w:right w:val="none" w:sz="0" w:space="0" w:color="auto"/>
              </w:divBdr>
            </w:div>
            <w:div w:id="944775683">
              <w:marLeft w:val="0"/>
              <w:marRight w:val="0"/>
              <w:marTop w:val="45"/>
              <w:marBottom w:val="0"/>
              <w:divBdr>
                <w:top w:val="none" w:sz="0" w:space="0" w:color="auto"/>
                <w:left w:val="none" w:sz="0" w:space="0" w:color="auto"/>
                <w:bottom w:val="none" w:sz="0" w:space="0" w:color="auto"/>
                <w:right w:val="none" w:sz="0" w:space="0" w:color="auto"/>
              </w:divBdr>
            </w:div>
            <w:div w:id="1288584044">
              <w:marLeft w:val="0"/>
              <w:marRight w:val="0"/>
              <w:marTop w:val="45"/>
              <w:marBottom w:val="0"/>
              <w:divBdr>
                <w:top w:val="none" w:sz="0" w:space="0" w:color="auto"/>
                <w:left w:val="none" w:sz="0" w:space="0" w:color="auto"/>
                <w:bottom w:val="none" w:sz="0" w:space="0" w:color="auto"/>
                <w:right w:val="none" w:sz="0" w:space="0" w:color="auto"/>
              </w:divBdr>
            </w:div>
          </w:divsChild>
        </w:div>
        <w:div w:id="1585532369">
          <w:marLeft w:val="60"/>
          <w:marRight w:val="0"/>
          <w:marTop w:val="360"/>
          <w:marBottom w:val="0"/>
          <w:divBdr>
            <w:top w:val="none" w:sz="0" w:space="0" w:color="auto"/>
            <w:left w:val="none" w:sz="0" w:space="0" w:color="auto"/>
            <w:bottom w:val="none" w:sz="0" w:space="0" w:color="auto"/>
            <w:right w:val="none" w:sz="0" w:space="0" w:color="auto"/>
          </w:divBdr>
        </w:div>
        <w:div w:id="1803308605">
          <w:marLeft w:val="60"/>
          <w:marRight w:val="0"/>
          <w:marTop w:val="0"/>
          <w:marBottom w:val="0"/>
          <w:divBdr>
            <w:top w:val="none" w:sz="0" w:space="0" w:color="auto"/>
            <w:left w:val="none" w:sz="0" w:space="0" w:color="auto"/>
            <w:bottom w:val="none" w:sz="0" w:space="0" w:color="auto"/>
            <w:right w:val="none" w:sz="0" w:space="0" w:color="auto"/>
          </w:divBdr>
        </w:div>
        <w:div w:id="1334575775">
          <w:marLeft w:val="60"/>
          <w:marRight w:val="0"/>
          <w:marTop w:val="60"/>
          <w:marBottom w:val="0"/>
          <w:divBdr>
            <w:top w:val="none" w:sz="0" w:space="0" w:color="auto"/>
            <w:left w:val="none" w:sz="0" w:space="0" w:color="auto"/>
            <w:bottom w:val="none" w:sz="0" w:space="0" w:color="auto"/>
            <w:right w:val="none" w:sz="0" w:space="0" w:color="auto"/>
          </w:divBdr>
          <w:divsChild>
            <w:div w:id="190923427">
              <w:marLeft w:val="0"/>
              <w:marRight w:val="0"/>
              <w:marTop w:val="45"/>
              <w:marBottom w:val="0"/>
              <w:divBdr>
                <w:top w:val="none" w:sz="0" w:space="0" w:color="auto"/>
                <w:left w:val="none" w:sz="0" w:space="0" w:color="auto"/>
                <w:bottom w:val="none" w:sz="0" w:space="0" w:color="auto"/>
                <w:right w:val="none" w:sz="0" w:space="0" w:color="auto"/>
              </w:divBdr>
            </w:div>
            <w:div w:id="2045597516">
              <w:marLeft w:val="0"/>
              <w:marRight w:val="0"/>
              <w:marTop w:val="45"/>
              <w:marBottom w:val="0"/>
              <w:divBdr>
                <w:top w:val="none" w:sz="0" w:space="0" w:color="auto"/>
                <w:left w:val="none" w:sz="0" w:space="0" w:color="auto"/>
                <w:bottom w:val="none" w:sz="0" w:space="0" w:color="auto"/>
                <w:right w:val="none" w:sz="0" w:space="0" w:color="auto"/>
              </w:divBdr>
            </w:div>
            <w:div w:id="811295281">
              <w:marLeft w:val="0"/>
              <w:marRight w:val="0"/>
              <w:marTop w:val="45"/>
              <w:marBottom w:val="0"/>
              <w:divBdr>
                <w:top w:val="none" w:sz="0" w:space="0" w:color="auto"/>
                <w:left w:val="none" w:sz="0" w:space="0" w:color="auto"/>
                <w:bottom w:val="none" w:sz="0" w:space="0" w:color="auto"/>
                <w:right w:val="none" w:sz="0" w:space="0" w:color="auto"/>
              </w:divBdr>
            </w:div>
            <w:div w:id="689796647">
              <w:marLeft w:val="0"/>
              <w:marRight w:val="0"/>
              <w:marTop w:val="45"/>
              <w:marBottom w:val="0"/>
              <w:divBdr>
                <w:top w:val="none" w:sz="0" w:space="0" w:color="auto"/>
                <w:left w:val="none" w:sz="0" w:space="0" w:color="auto"/>
                <w:bottom w:val="none" w:sz="0" w:space="0" w:color="auto"/>
                <w:right w:val="none" w:sz="0" w:space="0" w:color="auto"/>
              </w:divBdr>
            </w:div>
          </w:divsChild>
        </w:div>
        <w:div w:id="519125385">
          <w:marLeft w:val="60"/>
          <w:marRight w:val="0"/>
          <w:marTop w:val="360"/>
          <w:marBottom w:val="0"/>
          <w:divBdr>
            <w:top w:val="none" w:sz="0" w:space="0" w:color="auto"/>
            <w:left w:val="none" w:sz="0" w:space="0" w:color="auto"/>
            <w:bottom w:val="none" w:sz="0" w:space="0" w:color="auto"/>
            <w:right w:val="none" w:sz="0" w:space="0" w:color="auto"/>
          </w:divBdr>
        </w:div>
        <w:div w:id="1548177858">
          <w:marLeft w:val="60"/>
          <w:marRight w:val="0"/>
          <w:marTop w:val="0"/>
          <w:marBottom w:val="0"/>
          <w:divBdr>
            <w:top w:val="none" w:sz="0" w:space="0" w:color="auto"/>
            <w:left w:val="none" w:sz="0" w:space="0" w:color="auto"/>
            <w:bottom w:val="none" w:sz="0" w:space="0" w:color="auto"/>
            <w:right w:val="none" w:sz="0" w:space="0" w:color="auto"/>
          </w:divBdr>
        </w:div>
        <w:div w:id="1390689288">
          <w:marLeft w:val="60"/>
          <w:marRight w:val="0"/>
          <w:marTop w:val="60"/>
          <w:marBottom w:val="0"/>
          <w:divBdr>
            <w:top w:val="none" w:sz="0" w:space="0" w:color="auto"/>
            <w:left w:val="none" w:sz="0" w:space="0" w:color="auto"/>
            <w:bottom w:val="none" w:sz="0" w:space="0" w:color="auto"/>
            <w:right w:val="none" w:sz="0" w:space="0" w:color="auto"/>
          </w:divBdr>
          <w:divsChild>
            <w:div w:id="446000992">
              <w:marLeft w:val="0"/>
              <w:marRight w:val="0"/>
              <w:marTop w:val="45"/>
              <w:marBottom w:val="0"/>
              <w:divBdr>
                <w:top w:val="none" w:sz="0" w:space="0" w:color="auto"/>
                <w:left w:val="none" w:sz="0" w:space="0" w:color="auto"/>
                <w:bottom w:val="none" w:sz="0" w:space="0" w:color="auto"/>
                <w:right w:val="none" w:sz="0" w:space="0" w:color="auto"/>
              </w:divBdr>
            </w:div>
            <w:div w:id="1396468401">
              <w:marLeft w:val="0"/>
              <w:marRight w:val="0"/>
              <w:marTop w:val="45"/>
              <w:marBottom w:val="0"/>
              <w:divBdr>
                <w:top w:val="none" w:sz="0" w:space="0" w:color="auto"/>
                <w:left w:val="none" w:sz="0" w:space="0" w:color="auto"/>
                <w:bottom w:val="none" w:sz="0" w:space="0" w:color="auto"/>
                <w:right w:val="none" w:sz="0" w:space="0" w:color="auto"/>
              </w:divBdr>
            </w:div>
            <w:div w:id="993534239">
              <w:marLeft w:val="0"/>
              <w:marRight w:val="0"/>
              <w:marTop w:val="45"/>
              <w:marBottom w:val="0"/>
              <w:divBdr>
                <w:top w:val="none" w:sz="0" w:space="0" w:color="auto"/>
                <w:left w:val="none" w:sz="0" w:space="0" w:color="auto"/>
                <w:bottom w:val="none" w:sz="0" w:space="0" w:color="auto"/>
                <w:right w:val="none" w:sz="0" w:space="0" w:color="auto"/>
              </w:divBdr>
            </w:div>
            <w:div w:id="786851032">
              <w:marLeft w:val="0"/>
              <w:marRight w:val="0"/>
              <w:marTop w:val="45"/>
              <w:marBottom w:val="0"/>
              <w:divBdr>
                <w:top w:val="none" w:sz="0" w:space="0" w:color="auto"/>
                <w:left w:val="none" w:sz="0" w:space="0" w:color="auto"/>
                <w:bottom w:val="none" w:sz="0" w:space="0" w:color="auto"/>
                <w:right w:val="none" w:sz="0" w:space="0" w:color="auto"/>
              </w:divBdr>
            </w:div>
          </w:divsChild>
        </w:div>
        <w:div w:id="440533326">
          <w:marLeft w:val="60"/>
          <w:marRight w:val="0"/>
          <w:marTop w:val="360"/>
          <w:marBottom w:val="0"/>
          <w:divBdr>
            <w:top w:val="none" w:sz="0" w:space="0" w:color="auto"/>
            <w:left w:val="none" w:sz="0" w:space="0" w:color="auto"/>
            <w:bottom w:val="none" w:sz="0" w:space="0" w:color="auto"/>
            <w:right w:val="none" w:sz="0" w:space="0" w:color="auto"/>
          </w:divBdr>
        </w:div>
        <w:div w:id="261769360">
          <w:marLeft w:val="60"/>
          <w:marRight w:val="0"/>
          <w:marTop w:val="0"/>
          <w:marBottom w:val="0"/>
          <w:divBdr>
            <w:top w:val="none" w:sz="0" w:space="0" w:color="auto"/>
            <w:left w:val="none" w:sz="0" w:space="0" w:color="auto"/>
            <w:bottom w:val="none" w:sz="0" w:space="0" w:color="auto"/>
            <w:right w:val="none" w:sz="0" w:space="0" w:color="auto"/>
          </w:divBdr>
        </w:div>
        <w:div w:id="1968851383">
          <w:marLeft w:val="60"/>
          <w:marRight w:val="0"/>
          <w:marTop w:val="60"/>
          <w:marBottom w:val="0"/>
          <w:divBdr>
            <w:top w:val="none" w:sz="0" w:space="0" w:color="auto"/>
            <w:left w:val="none" w:sz="0" w:space="0" w:color="auto"/>
            <w:bottom w:val="none" w:sz="0" w:space="0" w:color="auto"/>
            <w:right w:val="none" w:sz="0" w:space="0" w:color="auto"/>
          </w:divBdr>
          <w:divsChild>
            <w:div w:id="1750734113">
              <w:marLeft w:val="0"/>
              <w:marRight w:val="0"/>
              <w:marTop w:val="45"/>
              <w:marBottom w:val="0"/>
              <w:divBdr>
                <w:top w:val="none" w:sz="0" w:space="0" w:color="auto"/>
                <w:left w:val="none" w:sz="0" w:space="0" w:color="auto"/>
                <w:bottom w:val="none" w:sz="0" w:space="0" w:color="auto"/>
                <w:right w:val="none" w:sz="0" w:space="0" w:color="auto"/>
              </w:divBdr>
            </w:div>
            <w:div w:id="801266612">
              <w:marLeft w:val="0"/>
              <w:marRight w:val="0"/>
              <w:marTop w:val="45"/>
              <w:marBottom w:val="0"/>
              <w:divBdr>
                <w:top w:val="none" w:sz="0" w:space="0" w:color="auto"/>
                <w:left w:val="none" w:sz="0" w:space="0" w:color="auto"/>
                <w:bottom w:val="none" w:sz="0" w:space="0" w:color="auto"/>
                <w:right w:val="none" w:sz="0" w:space="0" w:color="auto"/>
              </w:divBdr>
            </w:div>
            <w:div w:id="1046489935">
              <w:marLeft w:val="0"/>
              <w:marRight w:val="0"/>
              <w:marTop w:val="45"/>
              <w:marBottom w:val="0"/>
              <w:divBdr>
                <w:top w:val="none" w:sz="0" w:space="0" w:color="auto"/>
                <w:left w:val="none" w:sz="0" w:space="0" w:color="auto"/>
                <w:bottom w:val="none" w:sz="0" w:space="0" w:color="auto"/>
                <w:right w:val="none" w:sz="0" w:space="0" w:color="auto"/>
              </w:divBdr>
            </w:div>
            <w:div w:id="25722221">
              <w:marLeft w:val="0"/>
              <w:marRight w:val="0"/>
              <w:marTop w:val="45"/>
              <w:marBottom w:val="0"/>
              <w:divBdr>
                <w:top w:val="none" w:sz="0" w:space="0" w:color="auto"/>
                <w:left w:val="none" w:sz="0" w:space="0" w:color="auto"/>
                <w:bottom w:val="none" w:sz="0" w:space="0" w:color="auto"/>
                <w:right w:val="none" w:sz="0" w:space="0" w:color="auto"/>
              </w:divBdr>
            </w:div>
          </w:divsChild>
        </w:div>
        <w:div w:id="139272211">
          <w:marLeft w:val="0"/>
          <w:marRight w:val="0"/>
          <w:marTop w:val="210"/>
          <w:marBottom w:val="0"/>
          <w:divBdr>
            <w:top w:val="none" w:sz="0" w:space="0" w:color="auto"/>
            <w:left w:val="none" w:sz="0" w:space="0" w:color="auto"/>
            <w:bottom w:val="none" w:sz="0" w:space="0" w:color="auto"/>
            <w:right w:val="none" w:sz="0" w:space="0" w:color="auto"/>
          </w:divBdr>
          <w:divsChild>
            <w:div w:id="14812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830650">
      <w:bodyDiv w:val="1"/>
      <w:marLeft w:val="0"/>
      <w:marRight w:val="0"/>
      <w:marTop w:val="0"/>
      <w:marBottom w:val="0"/>
      <w:divBdr>
        <w:top w:val="none" w:sz="0" w:space="0" w:color="auto"/>
        <w:left w:val="none" w:sz="0" w:space="0" w:color="auto"/>
        <w:bottom w:val="none" w:sz="0" w:space="0" w:color="auto"/>
        <w:right w:val="none" w:sz="0" w:space="0" w:color="auto"/>
      </w:divBdr>
      <w:divsChild>
        <w:div w:id="1157647641">
          <w:marLeft w:val="60"/>
          <w:marRight w:val="0"/>
          <w:marTop w:val="360"/>
          <w:marBottom w:val="0"/>
          <w:divBdr>
            <w:top w:val="none" w:sz="0" w:space="0" w:color="auto"/>
            <w:left w:val="none" w:sz="0" w:space="0" w:color="auto"/>
            <w:bottom w:val="none" w:sz="0" w:space="0" w:color="auto"/>
            <w:right w:val="none" w:sz="0" w:space="0" w:color="auto"/>
          </w:divBdr>
        </w:div>
        <w:div w:id="1472214209">
          <w:marLeft w:val="60"/>
          <w:marRight w:val="0"/>
          <w:marTop w:val="0"/>
          <w:marBottom w:val="0"/>
          <w:divBdr>
            <w:top w:val="none" w:sz="0" w:space="0" w:color="auto"/>
            <w:left w:val="none" w:sz="0" w:space="0" w:color="auto"/>
            <w:bottom w:val="none" w:sz="0" w:space="0" w:color="auto"/>
            <w:right w:val="none" w:sz="0" w:space="0" w:color="auto"/>
          </w:divBdr>
        </w:div>
        <w:div w:id="40908156">
          <w:marLeft w:val="60"/>
          <w:marRight w:val="0"/>
          <w:marTop w:val="60"/>
          <w:marBottom w:val="0"/>
          <w:divBdr>
            <w:top w:val="none" w:sz="0" w:space="0" w:color="auto"/>
            <w:left w:val="none" w:sz="0" w:space="0" w:color="auto"/>
            <w:bottom w:val="none" w:sz="0" w:space="0" w:color="auto"/>
            <w:right w:val="none" w:sz="0" w:space="0" w:color="auto"/>
          </w:divBdr>
          <w:divsChild>
            <w:div w:id="1507670442">
              <w:marLeft w:val="0"/>
              <w:marRight w:val="0"/>
              <w:marTop w:val="45"/>
              <w:marBottom w:val="0"/>
              <w:divBdr>
                <w:top w:val="none" w:sz="0" w:space="0" w:color="auto"/>
                <w:left w:val="none" w:sz="0" w:space="0" w:color="auto"/>
                <w:bottom w:val="none" w:sz="0" w:space="0" w:color="auto"/>
                <w:right w:val="none" w:sz="0" w:space="0" w:color="auto"/>
              </w:divBdr>
            </w:div>
            <w:div w:id="898326994">
              <w:marLeft w:val="0"/>
              <w:marRight w:val="0"/>
              <w:marTop w:val="45"/>
              <w:marBottom w:val="0"/>
              <w:divBdr>
                <w:top w:val="none" w:sz="0" w:space="0" w:color="auto"/>
                <w:left w:val="none" w:sz="0" w:space="0" w:color="auto"/>
                <w:bottom w:val="none" w:sz="0" w:space="0" w:color="auto"/>
                <w:right w:val="none" w:sz="0" w:space="0" w:color="auto"/>
              </w:divBdr>
            </w:div>
            <w:div w:id="1337999676">
              <w:marLeft w:val="0"/>
              <w:marRight w:val="0"/>
              <w:marTop w:val="45"/>
              <w:marBottom w:val="0"/>
              <w:divBdr>
                <w:top w:val="none" w:sz="0" w:space="0" w:color="auto"/>
                <w:left w:val="none" w:sz="0" w:space="0" w:color="auto"/>
                <w:bottom w:val="none" w:sz="0" w:space="0" w:color="auto"/>
                <w:right w:val="none" w:sz="0" w:space="0" w:color="auto"/>
              </w:divBdr>
            </w:div>
            <w:div w:id="947850279">
              <w:marLeft w:val="0"/>
              <w:marRight w:val="0"/>
              <w:marTop w:val="0"/>
              <w:marBottom w:val="0"/>
              <w:divBdr>
                <w:top w:val="none" w:sz="0" w:space="0" w:color="auto"/>
                <w:left w:val="none" w:sz="0" w:space="0" w:color="auto"/>
                <w:bottom w:val="none" w:sz="0" w:space="0" w:color="auto"/>
                <w:right w:val="none" w:sz="0" w:space="0" w:color="auto"/>
              </w:divBdr>
            </w:div>
            <w:div w:id="846286186">
              <w:marLeft w:val="0"/>
              <w:marRight w:val="0"/>
              <w:marTop w:val="0"/>
              <w:marBottom w:val="0"/>
              <w:divBdr>
                <w:top w:val="none" w:sz="0" w:space="0" w:color="auto"/>
                <w:left w:val="none" w:sz="0" w:space="0" w:color="auto"/>
                <w:bottom w:val="none" w:sz="0" w:space="0" w:color="auto"/>
                <w:right w:val="none" w:sz="0" w:space="0" w:color="auto"/>
              </w:divBdr>
            </w:div>
            <w:div w:id="6712464">
              <w:marLeft w:val="0"/>
              <w:marRight w:val="0"/>
              <w:marTop w:val="45"/>
              <w:marBottom w:val="0"/>
              <w:divBdr>
                <w:top w:val="none" w:sz="0" w:space="0" w:color="auto"/>
                <w:left w:val="none" w:sz="0" w:space="0" w:color="auto"/>
                <w:bottom w:val="none" w:sz="0" w:space="0" w:color="auto"/>
                <w:right w:val="none" w:sz="0" w:space="0" w:color="auto"/>
              </w:divBdr>
            </w:div>
            <w:div w:id="23941406">
              <w:marLeft w:val="0"/>
              <w:marRight w:val="0"/>
              <w:marTop w:val="45"/>
              <w:marBottom w:val="0"/>
              <w:divBdr>
                <w:top w:val="none" w:sz="0" w:space="0" w:color="auto"/>
                <w:left w:val="none" w:sz="0" w:space="0" w:color="auto"/>
                <w:bottom w:val="none" w:sz="0" w:space="0" w:color="auto"/>
                <w:right w:val="none" w:sz="0" w:space="0" w:color="auto"/>
              </w:divBdr>
            </w:div>
            <w:div w:id="94987598">
              <w:marLeft w:val="0"/>
              <w:marRight w:val="0"/>
              <w:marTop w:val="45"/>
              <w:marBottom w:val="0"/>
              <w:divBdr>
                <w:top w:val="none" w:sz="0" w:space="0" w:color="auto"/>
                <w:left w:val="none" w:sz="0" w:space="0" w:color="auto"/>
                <w:bottom w:val="none" w:sz="0" w:space="0" w:color="auto"/>
                <w:right w:val="none" w:sz="0" w:space="0" w:color="auto"/>
              </w:divBdr>
            </w:div>
          </w:divsChild>
        </w:div>
        <w:div w:id="1722243878">
          <w:marLeft w:val="60"/>
          <w:marRight w:val="0"/>
          <w:marTop w:val="360"/>
          <w:marBottom w:val="0"/>
          <w:divBdr>
            <w:top w:val="none" w:sz="0" w:space="0" w:color="auto"/>
            <w:left w:val="none" w:sz="0" w:space="0" w:color="auto"/>
            <w:bottom w:val="none" w:sz="0" w:space="0" w:color="auto"/>
            <w:right w:val="none" w:sz="0" w:space="0" w:color="auto"/>
          </w:divBdr>
        </w:div>
        <w:div w:id="1901557234">
          <w:marLeft w:val="60"/>
          <w:marRight w:val="0"/>
          <w:marTop w:val="0"/>
          <w:marBottom w:val="0"/>
          <w:divBdr>
            <w:top w:val="none" w:sz="0" w:space="0" w:color="auto"/>
            <w:left w:val="none" w:sz="0" w:space="0" w:color="auto"/>
            <w:bottom w:val="none" w:sz="0" w:space="0" w:color="auto"/>
            <w:right w:val="none" w:sz="0" w:space="0" w:color="auto"/>
          </w:divBdr>
        </w:div>
        <w:div w:id="1810394817">
          <w:marLeft w:val="60"/>
          <w:marRight w:val="0"/>
          <w:marTop w:val="60"/>
          <w:marBottom w:val="0"/>
          <w:divBdr>
            <w:top w:val="none" w:sz="0" w:space="0" w:color="auto"/>
            <w:left w:val="none" w:sz="0" w:space="0" w:color="auto"/>
            <w:bottom w:val="none" w:sz="0" w:space="0" w:color="auto"/>
            <w:right w:val="none" w:sz="0" w:space="0" w:color="auto"/>
          </w:divBdr>
          <w:divsChild>
            <w:div w:id="1572157478">
              <w:marLeft w:val="0"/>
              <w:marRight w:val="0"/>
              <w:marTop w:val="45"/>
              <w:marBottom w:val="0"/>
              <w:divBdr>
                <w:top w:val="none" w:sz="0" w:space="0" w:color="auto"/>
                <w:left w:val="none" w:sz="0" w:space="0" w:color="auto"/>
                <w:bottom w:val="none" w:sz="0" w:space="0" w:color="auto"/>
                <w:right w:val="none" w:sz="0" w:space="0" w:color="auto"/>
              </w:divBdr>
            </w:div>
            <w:div w:id="543297568">
              <w:marLeft w:val="0"/>
              <w:marRight w:val="0"/>
              <w:marTop w:val="45"/>
              <w:marBottom w:val="0"/>
              <w:divBdr>
                <w:top w:val="none" w:sz="0" w:space="0" w:color="auto"/>
                <w:left w:val="none" w:sz="0" w:space="0" w:color="auto"/>
                <w:bottom w:val="none" w:sz="0" w:space="0" w:color="auto"/>
                <w:right w:val="none" w:sz="0" w:space="0" w:color="auto"/>
              </w:divBdr>
            </w:div>
            <w:div w:id="477498305">
              <w:marLeft w:val="0"/>
              <w:marRight w:val="0"/>
              <w:marTop w:val="45"/>
              <w:marBottom w:val="0"/>
              <w:divBdr>
                <w:top w:val="none" w:sz="0" w:space="0" w:color="auto"/>
                <w:left w:val="none" w:sz="0" w:space="0" w:color="auto"/>
                <w:bottom w:val="none" w:sz="0" w:space="0" w:color="auto"/>
                <w:right w:val="none" w:sz="0" w:space="0" w:color="auto"/>
              </w:divBdr>
            </w:div>
            <w:div w:id="2032031563">
              <w:marLeft w:val="0"/>
              <w:marRight w:val="0"/>
              <w:marTop w:val="45"/>
              <w:marBottom w:val="0"/>
              <w:divBdr>
                <w:top w:val="none" w:sz="0" w:space="0" w:color="auto"/>
                <w:left w:val="none" w:sz="0" w:space="0" w:color="auto"/>
                <w:bottom w:val="none" w:sz="0" w:space="0" w:color="auto"/>
                <w:right w:val="none" w:sz="0" w:space="0" w:color="auto"/>
              </w:divBdr>
            </w:div>
          </w:divsChild>
        </w:div>
        <w:div w:id="124546011">
          <w:marLeft w:val="60"/>
          <w:marRight w:val="0"/>
          <w:marTop w:val="360"/>
          <w:marBottom w:val="0"/>
          <w:divBdr>
            <w:top w:val="none" w:sz="0" w:space="0" w:color="auto"/>
            <w:left w:val="none" w:sz="0" w:space="0" w:color="auto"/>
            <w:bottom w:val="none" w:sz="0" w:space="0" w:color="auto"/>
            <w:right w:val="none" w:sz="0" w:space="0" w:color="auto"/>
          </w:divBdr>
        </w:div>
        <w:div w:id="1354724325">
          <w:marLeft w:val="60"/>
          <w:marRight w:val="0"/>
          <w:marTop w:val="0"/>
          <w:marBottom w:val="0"/>
          <w:divBdr>
            <w:top w:val="none" w:sz="0" w:space="0" w:color="auto"/>
            <w:left w:val="none" w:sz="0" w:space="0" w:color="auto"/>
            <w:bottom w:val="none" w:sz="0" w:space="0" w:color="auto"/>
            <w:right w:val="none" w:sz="0" w:space="0" w:color="auto"/>
          </w:divBdr>
        </w:div>
        <w:div w:id="927150920">
          <w:marLeft w:val="60"/>
          <w:marRight w:val="0"/>
          <w:marTop w:val="60"/>
          <w:marBottom w:val="0"/>
          <w:divBdr>
            <w:top w:val="none" w:sz="0" w:space="0" w:color="auto"/>
            <w:left w:val="none" w:sz="0" w:space="0" w:color="auto"/>
            <w:bottom w:val="none" w:sz="0" w:space="0" w:color="auto"/>
            <w:right w:val="none" w:sz="0" w:space="0" w:color="auto"/>
          </w:divBdr>
          <w:divsChild>
            <w:div w:id="981545906">
              <w:marLeft w:val="0"/>
              <w:marRight w:val="0"/>
              <w:marTop w:val="45"/>
              <w:marBottom w:val="0"/>
              <w:divBdr>
                <w:top w:val="none" w:sz="0" w:space="0" w:color="auto"/>
                <w:left w:val="none" w:sz="0" w:space="0" w:color="auto"/>
                <w:bottom w:val="none" w:sz="0" w:space="0" w:color="auto"/>
                <w:right w:val="none" w:sz="0" w:space="0" w:color="auto"/>
              </w:divBdr>
            </w:div>
            <w:div w:id="1560900202">
              <w:marLeft w:val="0"/>
              <w:marRight w:val="0"/>
              <w:marTop w:val="45"/>
              <w:marBottom w:val="0"/>
              <w:divBdr>
                <w:top w:val="none" w:sz="0" w:space="0" w:color="auto"/>
                <w:left w:val="none" w:sz="0" w:space="0" w:color="auto"/>
                <w:bottom w:val="none" w:sz="0" w:space="0" w:color="auto"/>
                <w:right w:val="none" w:sz="0" w:space="0" w:color="auto"/>
              </w:divBdr>
            </w:div>
            <w:div w:id="137114785">
              <w:marLeft w:val="0"/>
              <w:marRight w:val="0"/>
              <w:marTop w:val="45"/>
              <w:marBottom w:val="0"/>
              <w:divBdr>
                <w:top w:val="none" w:sz="0" w:space="0" w:color="auto"/>
                <w:left w:val="none" w:sz="0" w:space="0" w:color="auto"/>
                <w:bottom w:val="none" w:sz="0" w:space="0" w:color="auto"/>
                <w:right w:val="none" w:sz="0" w:space="0" w:color="auto"/>
              </w:divBdr>
            </w:div>
            <w:div w:id="530073439">
              <w:marLeft w:val="0"/>
              <w:marRight w:val="0"/>
              <w:marTop w:val="45"/>
              <w:marBottom w:val="0"/>
              <w:divBdr>
                <w:top w:val="none" w:sz="0" w:space="0" w:color="auto"/>
                <w:left w:val="none" w:sz="0" w:space="0" w:color="auto"/>
                <w:bottom w:val="none" w:sz="0" w:space="0" w:color="auto"/>
                <w:right w:val="none" w:sz="0" w:space="0" w:color="auto"/>
              </w:divBdr>
            </w:div>
          </w:divsChild>
        </w:div>
        <w:div w:id="1872525020">
          <w:marLeft w:val="60"/>
          <w:marRight w:val="0"/>
          <w:marTop w:val="360"/>
          <w:marBottom w:val="0"/>
          <w:divBdr>
            <w:top w:val="none" w:sz="0" w:space="0" w:color="auto"/>
            <w:left w:val="none" w:sz="0" w:space="0" w:color="auto"/>
            <w:bottom w:val="none" w:sz="0" w:space="0" w:color="auto"/>
            <w:right w:val="none" w:sz="0" w:space="0" w:color="auto"/>
          </w:divBdr>
        </w:div>
        <w:div w:id="127668234">
          <w:marLeft w:val="60"/>
          <w:marRight w:val="0"/>
          <w:marTop w:val="0"/>
          <w:marBottom w:val="0"/>
          <w:divBdr>
            <w:top w:val="none" w:sz="0" w:space="0" w:color="auto"/>
            <w:left w:val="none" w:sz="0" w:space="0" w:color="auto"/>
            <w:bottom w:val="none" w:sz="0" w:space="0" w:color="auto"/>
            <w:right w:val="none" w:sz="0" w:space="0" w:color="auto"/>
          </w:divBdr>
        </w:div>
        <w:div w:id="369957099">
          <w:marLeft w:val="60"/>
          <w:marRight w:val="0"/>
          <w:marTop w:val="60"/>
          <w:marBottom w:val="0"/>
          <w:divBdr>
            <w:top w:val="none" w:sz="0" w:space="0" w:color="auto"/>
            <w:left w:val="none" w:sz="0" w:space="0" w:color="auto"/>
            <w:bottom w:val="none" w:sz="0" w:space="0" w:color="auto"/>
            <w:right w:val="none" w:sz="0" w:space="0" w:color="auto"/>
          </w:divBdr>
          <w:divsChild>
            <w:div w:id="1661814340">
              <w:marLeft w:val="0"/>
              <w:marRight w:val="0"/>
              <w:marTop w:val="45"/>
              <w:marBottom w:val="0"/>
              <w:divBdr>
                <w:top w:val="none" w:sz="0" w:space="0" w:color="auto"/>
                <w:left w:val="none" w:sz="0" w:space="0" w:color="auto"/>
                <w:bottom w:val="none" w:sz="0" w:space="0" w:color="auto"/>
                <w:right w:val="none" w:sz="0" w:space="0" w:color="auto"/>
              </w:divBdr>
            </w:div>
            <w:div w:id="1056515310">
              <w:marLeft w:val="0"/>
              <w:marRight w:val="0"/>
              <w:marTop w:val="45"/>
              <w:marBottom w:val="0"/>
              <w:divBdr>
                <w:top w:val="none" w:sz="0" w:space="0" w:color="auto"/>
                <w:left w:val="none" w:sz="0" w:space="0" w:color="auto"/>
                <w:bottom w:val="none" w:sz="0" w:space="0" w:color="auto"/>
                <w:right w:val="none" w:sz="0" w:space="0" w:color="auto"/>
              </w:divBdr>
            </w:div>
            <w:div w:id="1498230419">
              <w:marLeft w:val="0"/>
              <w:marRight w:val="0"/>
              <w:marTop w:val="45"/>
              <w:marBottom w:val="0"/>
              <w:divBdr>
                <w:top w:val="none" w:sz="0" w:space="0" w:color="auto"/>
                <w:left w:val="none" w:sz="0" w:space="0" w:color="auto"/>
                <w:bottom w:val="none" w:sz="0" w:space="0" w:color="auto"/>
                <w:right w:val="none" w:sz="0" w:space="0" w:color="auto"/>
              </w:divBdr>
            </w:div>
            <w:div w:id="1372808173">
              <w:marLeft w:val="0"/>
              <w:marRight w:val="0"/>
              <w:marTop w:val="45"/>
              <w:marBottom w:val="0"/>
              <w:divBdr>
                <w:top w:val="none" w:sz="0" w:space="0" w:color="auto"/>
                <w:left w:val="none" w:sz="0" w:space="0" w:color="auto"/>
                <w:bottom w:val="none" w:sz="0" w:space="0" w:color="auto"/>
                <w:right w:val="none" w:sz="0" w:space="0" w:color="auto"/>
              </w:divBdr>
            </w:div>
          </w:divsChild>
        </w:div>
        <w:div w:id="850604252">
          <w:marLeft w:val="0"/>
          <w:marRight w:val="0"/>
          <w:marTop w:val="210"/>
          <w:marBottom w:val="0"/>
          <w:divBdr>
            <w:top w:val="none" w:sz="0" w:space="0" w:color="auto"/>
            <w:left w:val="none" w:sz="0" w:space="0" w:color="auto"/>
            <w:bottom w:val="none" w:sz="0" w:space="0" w:color="auto"/>
            <w:right w:val="none" w:sz="0" w:space="0" w:color="auto"/>
          </w:divBdr>
          <w:divsChild>
            <w:div w:id="20468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689863">
      <w:bodyDiv w:val="1"/>
      <w:marLeft w:val="0"/>
      <w:marRight w:val="0"/>
      <w:marTop w:val="0"/>
      <w:marBottom w:val="0"/>
      <w:divBdr>
        <w:top w:val="none" w:sz="0" w:space="0" w:color="auto"/>
        <w:left w:val="none" w:sz="0" w:space="0" w:color="auto"/>
        <w:bottom w:val="none" w:sz="0" w:space="0" w:color="auto"/>
        <w:right w:val="none" w:sz="0" w:space="0" w:color="auto"/>
      </w:divBdr>
      <w:divsChild>
        <w:div w:id="1151018541">
          <w:marLeft w:val="60"/>
          <w:marRight w:val="0"/>
          <w:marTop w:val="360"/>
          <w:marBottom w:val="0"/>
          <w:divBdr>
            <w:top w:val="none" w:sz="0" w:space="0" w:color="auto"/>
            <w:left w:val="none" w:sz="0" w:space="0" w:color="auto"/>
            <w:bottom w:val="none" w:sz="0" w:space="0" w:color="auto"/>
            <w:right w:val="none" w:sz="0" w:space="0" w:color="auto"/>
          </w:divBdr>
        </w:div>
        <w:div w:id="570315039">
          <w:marLeft w:val="60"/>
          <w:marRight w:val="0"/>
          <w:marTop w:val="0"/>
          <w:marBottom w:val="0"/>
          <w:divBdr>
            <w:top w:val="none" w:sz="0" w:space="0" w:color="auto"/>
            <w:left w:val="none" w:sz="0" w:space="0" w:color="auto"/>
            <w:bottom w:val="none" w:sz="0" w:space="0" w:color="auto"/>
            <w:right w:val="none" w:sz="0" w:space="0" w:color="auto"/>
          </w:divBdr>
        </w:div>
        <w:div w:id="1282421069">
          <w:marLeft w:val="60"/>
          <w:marRight w:val="0"/>
          <w:marTop w:val="60"/>
          <w:marBottom w:val="0"/>
          <w:divBdr>
            <w:top w:val="none" w:sz="0" w:space="0" w:color="auto"/>
            <w:left w:val="none" w:sz="0" w:space="0" w:color="auto"/>
            <w:bottom w:val="none" w:sz="0" w:space="0" w:color="auto"/>
            <w:right w:val="none" w:sz="0" w:space="0" w:color="auto"/>
          </w:divBdr>
          <w:divsChild>
            <w:div w:id="1117258257">
              <w:marLeft w:val="0"/>
              <w:marRight w:val="0"/>
              <w:marTop w:val="45"/>
              <w:marBottom w:val="0"/>
              <w:divBdr>
                <w:top w:val="none" w:sz="0" w:space="0" w:color="auto"/>
                <w:left w:val="none" w:sz="0" w:space="0" w:color="auto"/>
                <w:bottom w:val="none" w:sz="0" w:space="0" w:color="auto"/>
                <w:right w:val="none" w:sz="0" w:space="0" w:color="auto"/>
              </w:divBdr>
            </w:div>
            <w:div w:id="1270700968">
              <w:marLeft w:val="0"/>
              <w:marRight w:val="0"/>
              <w:marTop w:val="45"/>
              <w:marBottom w:val="0"/>
              <w:divBdr>
                <w:top w:val="none" w:sz="0" w:space="0" w:color="auto"/>
                <w:left w:val="none" w:sz="0" w:space="0" w:color="auto"/>
                <w:bottom w:val="none" w:sz="0" w:space="0" w:color="auto"/>
                <w:right w:val="none" w:sz="0" w:space="0" w:color="auto"/>
              </w:divBdr>
            </w:div>
            <w:div w:id="1912039783">
              <w:marLeft w:val="0"/>
              <w:marRight w:val="0"/>
              <w:marTop w:val="45"/>
              <w:marBottom w:val="0"/>
              <w:divBdr>
                <w:top w:val="none" w:sz="0" w:space="0" w:color="auto"/>
                <w:left w:val="none" w:sz="0" w:space="0" w:color="auto"/>
                <w:bottom w:val="none" w:sz="0" w:space="0" w:color="auto"/>
                <w:right w:val="none" w:sz="0" w:space="0" w:color="auto"/>
              </w:divBdr>
            </w:div>
            <w:div w:id="1063873746">
              <w:marLeft w:val="0"/>
              <w:marRight w:val="0"/>
              <w:marTop w:val="0"/>
              <w:marBottom w:val="0"/>
              <w:divBdr>
                <w:top w:val="none" w:sz="0" w:space="0" w:color="auto"/>
                <w:left w:val="none" w:sz="0" w:space="0" w:color="auto"/>
                <w:bottom w:val="none" w:sz="0" w:space="0" w:color="auto"/>
                <w:right w:val="none" w:sz="0" w:space="0" w:color="auto"/>
              </w:divBdr>
            </w:div>
            <w:div w:id="1362197714">
              <w:marLeft w:val="0"/>
              <w:marRight w:val="0"/>
              <w:marTop w:val="0"/>
              <w:marBottom w:val="0"/>
              <w:divBdr>
                <w:top w:val="none" w:sz="0" w:space="0" w:color="auto"/>
                <w:left w:val="none" w:sz="0" w:space="0" w:color="auto"/>
                <w:bottom w:val="none" w:sz="0" w:space="0" w:color="auto"/>
                <w:right w:val="none" w:sz="0" w:space="0" w:color="auto"/>
              </w:divBdr>
            </w:div>
            <w:div w:id="807667746">
              <w:marLeft w:val="0"/>
              <w:marRight w:val="0"/>
              <w:marTop w:val="45"/>
              <w:marBottom w:val="0"/>
              <w:divBdr>
                <w:top w:val="none" w:sz="0" w:space="0" w:color="auto"/>
                <w:left w:val="none" w:sz="0" w:space="0" w:color="auto"/>
                <w:bottom w:val="none" w:sz="0" w:space="0" w:color="auto"/>
                <w:right w:val="none" w:sz="0" w:space="0" w:color="auto"/>
              </w:divBdr>
            </w:div>
            <w:div w:id="74909426">
              <w:marLeft w:val="0"/>
              <w:marRight w:val="0"/>
              <w:marTop w:val="45"/>
              <w:marBottom w:val="0"/>
              <w:divBdr>
                <w:top w:val="none" w:sz="0" w:space="0" w:color="auto"/>
                <w:left w:val="none" w:sz="0" w:space="0" w:color="auto"/>
                <w:bottom w:val="none" w:sz="0" w:space="0" w:color="auto"/>
                <w:right w:val="none" w:sz="0" w:space="0" w:color="auto"/>
              </w:divBdr>
            </w:div>
            <w:div w:id="1864786407">
              <w:marLeft w:val="0"/>
              <w:marRight w:val="0"/>
              <w:marTop w:val="45"/>
              <w:marBottom w:val="0"/>
              <w:divBdr>
                <w:top w:val="none" w:sz="0" w:space="0" w:color="auto"/>
                <w:left w:val="none" w:sz="0" w:space="0" w:color="auto"/>
                <w:bottom w:val="none" w:sz="0" w:space="0" w:color="auto"/>
                <w:right w:val="none" w:sz="0" w:space="0" w:color="auto"/>
              </w:divBdr>
            </w:div>
            <w:div w:id="2003968474">
              <w:marLeft w:val="0"/>
              <w:marRight w:val="0"/>
              <w:marTop w:val="45"/>
              <w:marBottom w:val="0"/>
              <w:divBdr>
                <w:top w:val="none" w:sz="0" w:space="0" w:color="auto"/>
                <w:left w:val="none" w:sz="0" w:space="0" w:color="auto"/>
                <w:bottom w:val="none" w:sz="0" w:space="0" w:color="auto"/>
                <w:right w:val="none" w:sz="0" w:space="0" w:color="auto"/>
              </w:divBdr>
            </w:div>
          </w:divsChild>
        </w:div>
        <w:div w:id="1987588704">
          <w:marLeft w:val="60"/>
          <w:marRight w:val="0"/>
          <w:marTop w:val="360"/>
          <w:marBottom w:val="0"/>
          <w:divBdr>
            <w:top w:val="none" w:sz="0" w:space="0" w:color="auto"/>
            <w:left w:val="none" w:sz="0" w:space="0" w:color="auto"/>
            <w:bottom w:val="none" w:sz="0" w:space="0" w:color="auto"/>
            <w:right w:val="none" w:sz="0" w:space="0" w:color="auto"/>
          </w:divBdr>
        </w:div>
        <w:div w:id="285553310">
          <w:marLeft w:val="60"/>
          <w:marRight w:val="0"/>
          <w:marTop w:val="0"/>
          <w:marBottom w:val="0"/>
          <w:divBdr>
            <w:top w:val="none" w:sz="0" w:space="0" w:color="auto"/>
            <w:left w:val="none" w:sz="0" w:space="0" w:color="auto"/>
            <w:bottom w:val="none" w:sz="0" w:space="0" w:color="auto"/>
            <w:right w:val="none" w:sz="0" w:space="0" w:color="auto"/>
          </w:divBdr>
        </w:div>
        <w:div w:id="1967006112">
          <w:marLeft w:val="60"/>
          <w:marRight w:val="0"/>
          <w:marTop w:val="60"/>
          <w:marBottom w:val="0"/>
          <w:divBdr>
            <w:top w:val="none" w:sz="0" w:space="0" w:color="auto"/>
            <w:left w:val="none" w:sz="0" w:space="0" w:color="auto"/>
            <w:bottom w:val="none" w:sz="0" w:space="0" w:color="auto"/>
            <w:right w:val="none" w:sz="0" w:space="0" w:color="auto"/>
          </w:divBdr>
          <w:divsChild>
            <w:div w:id="1550727702">
              <w:marLeft w:val="0"/>
              <w:marRight w:val="0"/>
              <w:marTop w:val="45"/>
              <w:marBottom w:val="0"/>
              <w:divBdr>
                <w:top w:val="none" w:sz="0" w:space="0" w:color="auto"/>
                <w:left w:val="none" w:sz="0" w:space="0" w:color="auto"/>
                <w:bottom w:val="none" w:sz="0" w:space="0" w:color="auto"/>
                <w:right w:val="none" w:sz="0" w:space="0" w:color="auto"/>
              </w:divBdr>
            </w:div>
            <w:div w:id="1915310055">
              <w:marLeft w:val="0"/>
              <w:marRight w:val="0"/>
              <w:marTop w:val="45"/>
              <w:marBottom w:val="0"/>
              <w:divBdr>
                <w:top w:val="none" w:sz="0" w:space="0" w:color="auto"/>
                <w:left w:val="none" w:sz="0" w:space="0" w:color="auto"/>
                <w:bottom w:val="none" w:sz="0" w:space="0" w:color="auto"/>
                <w:right w:val="none" w:sz="0" w:space="0" w:color="auto"/>
              </w:divBdr>
            </w:div>
            <w:div w:id="1881435071">
              <w:marLeft w:val="0"/>
              <w:marRight w:val="0"/>
              <w:marTop w:val="45"/>
              <w:marBottom w:val="0"/>
              <w:divBdr>
                <w:top w:val="none" w:sz="0" w:space="0" w:color="auto"/>
                <w:left w:val="none" w:sz="0" w:space="0" w:color="auto"/>
                <w:bottom w:val="none" w:sz="0" w:space="0" w:color="auto"/>
                <w:right w:val="none" w:sz="0" w:space="0" w:color="auto"/>
              </w:divBdr>
            </w:div>
            <w:div w:id="470289515">
              <w:marLeft w:val="0"/>
              <w:marRight w:val="0"/>
              <w:marTop w:val="45"/>
              <w:marBottom w:val="0"/>
              <w:divBdr>
                <w:top w:val="none" w:sz="0" w:space="0" w:color="auto"/>
                <w:left w:val="none" w:sz="0" w:space="0" w:color="auto"/>
                <w:bottom w:val="none" w:sz="0" w:space="0" w:color="auto"/>
                <w:right w:val="none" w:sz="0" w:space="0" w:color="auto"/>
              </w:divBdr>
            </w:div>
          </w:divsChild>
        </w:div>
        <w:div w:id="274220091">
          <w:marLeft w:val="60"/>
          <w:marRight w:val="0"/>
          <w:marTop w:val="360"/>
          <w:marBottom w:val="0"/>
          <w:divBdr>
            <w:top w:val="none" w:sz="0" w:space="0" w:color="auto"/>
            <w:left w:val="none" w:sz="0" w:space="0" w:color="auto"/>
            <w:bottom w:val="none" w:sz="0" w:space="0" w:color="auto"/>
            <w:right w:val="none" w:sz="0" w:space="0" w:color="auto"/>
          </w:divBdr>
        </w:div>
        <w:div w:id="646011433">
          <w:marLeft w:val="60"/>
          <w:marRight w:val="0"/>
          <w:marTop w:val="0"/>
          <w:marBottom w:val="0"/>
          <w:divBdr>
            <w:top w:val="none" w:sz="0" w:space="0" w:color="auto"/>
            <w:left w:val="none" w:sz="0" w:space="0" w:color="auto"/>
            <w:bottom w:val="none" w:sz="0" w:space="0" w:color="auto"/>
            <w:right w:val="none" w:sz="0" w:space="0" w:color="auto"/>
          </w:divBdr>
        </w:div>
        <w:div w:id="1393651679">
          <w:marLeft w:val="60"/>
          <w:marRight w:val="0"/>
          <w:marTop w:val="60"/>
          <w:marBottom w:val="0"/>
          <w:divBdr>
            <w:top w:val="none" w:sz="0" w:space="0" w:color="auto"/>
            <w:left w:val="none" w:sz="0" w:space="0" w:color="auto"/>
            <w:bottom w:val="none" w:sz="0" w:space="0" w:color="auto"/>
            <w:right w:val="none" w:sz="0" w:space="0" w:color="auto"/>
          </w:divBdr>
          <w:divsChild>
            <w:div w:id="2048067370">
              <w:marLeft w:val="0"/>
              <w:marRight w:val="0"/>
              <w:marTop w:val="45"/>
              <w:marBottom w:val="0"/>
              <w:divBdr>
                <w:top w:val="none" w:sz="0" w:space="0" w:color="auto"/>
                <w:left w:val="none" w:sz="0" w:space="0" w:color="auto"/>
                <w:bottom w:val="none" w:sz="0" w:space="0" w:color="auto"/>
                <w:right w:val="none" w:sz="0" w:space="0" w:color="auto"/>
              </w:divBdr>
            </w:div>
            <w:div w:id="1342855536">
              <w:marLeft w:val="0"/>
              <w:marRight w:val="0"/>
              <w:marTop w:val="45"/>
              <w:marBottom w:val="0"/>
              <w:divBdr>
                <w:top w:val="none" w:sz="0" w:space="0" w:color="auto"/>
                <w:left w:val="none" w:sz="0" w:space="0" w:color="auto"/>
                <w:bottom w:val="none" w:sz="0" w:space="0" w:color="auto"/>
                <w:right w:val="none" w:sz="0" w:space="0" w:color="auto"/>
              </w:divBdr>
            </w:div>
            <w:div w:id="830564373">
              <w:marLeft w:val="0"/>
              <w:marRight w:val="0"/>
              <w:marTop w:val="45"/>
              <w:marBottom w:val="0"/>
              <w:divBdr>
                <w:top w:val="none" w:sz="0" w:space="0" w:color="auto"/>
                <w:left w:val="none" w:sz="0" w:space="0" w:color="auto"/>
                <w:bottom w:val="none" w:sz="0" w:space="0" w:color="auto"/>
                <w:right w:val="none" w:sz="0" w:space="0" w:color="auto"/>
              </w:divBdr>
            </w:div>
            <w:div w:id="122499821">
              <w:marLeft w:val="0"/>
              <w:marRight w:val="0"/>
              <w:marTop w:val="45"/>
              <w:marBottom w:val="0"/>
              <w:divBdr>
                <w:top w:val="none" w:sz="0" w:space="0" w:color="auto"/>
                <w:left w:val="none" w:sz="0" w:space="0" w:color="auto"/>
                <w:bottom w:val="none" w:sz="0" w:space="0" w:color="auto"/>
                <w:right w:val="none" w:sz="0" w:space="0" w:color="auto"/>
              </w:divBdr>
            </w:div>
          </w:divsChild>
        </w:div>
        <w:div w:id="1524441444">
          <w:marLeft w:val="60"/>
          <w:marRight w:val="0"/>
          <w:marTop w:val="360"/>
          <w:marBottom w:val="0"/>
          <w:divBdr>
            <w:top w:val="none" w:sz="0" w:space="0" w:color="auto"/>
            <w:left w:val="none" w:sz="0" w:space="0" w:color="auto"/>
            <w:bottom w:val="none" w:sz="0" w:space="0" w:color="auto"/>
            <w:right w:val="none" w:sz="0" w:space="0" w:color="auto"/>
          </w:divBdr>
        </w:div>
        <w:div w:id="18436183">
          <w:marLeft w:val="60"/>
          <w:marRight w:val="0"/>
          <w:marTop w:val="0"/>
          <w:marBottom w:val="0"/>
          <w:divBdr>
            <w:top w:val="none" w:sz="0" w:space="0" w:color="auto"/>
            <w:left w:val="none" w:sz="0" w:space="0" w:color="auto"/>
            <w:bottom w:val="none" w:sz="0" w:space="0" w:color="auto"/>
            <w:right w:val="none" w:sz="0" w:space="0" w:color="auto"/>
          </w:divBdr>
        </w:div>
        <w:div w:id="1495145106">
          <w:marLeft w:val="60"/>
          <w:marRight w:val="0"/>
          <w:marTop w:val="60"/>
          <w:marBottom w:val="0"/>
          <w:divBdr>
            <w:top w:val="none" w:sz="0" w:space="0" w:color="auto"/>
            <w:left w:val="none" w:sz="0" w:space="0" w:color="auto"/>
            <w:bottom w:val="none" w:sz="0" w:space="0" w:color="auto"/>
            <w:right w:val="none" w:sz="0" w:space="0" w:color="auto"/>
          </w:divBdr>
          <w:divsChild>
            <w:div w:id="958488898">
              <w:marLeft w:val="0"/>
              <w:marRight w:val="0"/>
              <w:marTop w:val="45"/>
              <w:marBottom w:val="0"/>
              <w:divBdr>
                <w:top w:val="none" w:sz="0" w:space="0" w:color="auto"/>
                <w:left w:val="none" w:sz="0" w:space="0" w:color="auto"/>
                <w:bottom w:val="none" w:sz="0" w:space="0" w:color="auto"/>
                <w:right w:val="none" w:sz="0" w:space="0" w:color="auto"/>
              </w:divBdr>
            </w:div>
            <w:div w:id="919213123">
              <w:marLeft w:val="0"/>
              <w:marRight w:val="0"/>
              <w:marTop w:val="45"/>
              <w:marBottom w:val="0"/>
              <w:divBdr>
                <w:top w:val="none" w:sz="0" w:space="0" w:color="auto"/>
                <w:left w:val="none" w:sz="0" w:space="0" w:color="auto"/>
                <w:bottom w:val="none" w:sz="0" w:space="0" w:color="auto"/>
                <w:right w:val="none" w:sz="0" w:space="0" w:color="auto"/>
              </w:divBdr>
            </w:div>
            <w:div w:id="1247224911">
              <w:marLeft w:val="0"/>
              <w:marRight w:val="0"/>
              <w:marTop w:val="45"/>
              <w:marBottom w:val="0"/>
              <w:divBdr>
                <w:top w:val="none" w:sz="0" w:space="0" w:color="auto"/>
                <w:left w:val="none" w:sz="0" w:space="0" w:color="auto"/>
                <w:bottom w:val="none" w:sz="0" w:space="0" w:color="auto"/>
                <w:right w:val="none" w:sz="0" w:space="0" w:color="auto"/>
              </w:divBdr>
            </w:div>
            <w:div w:id="74255273">
              <w:marLeft w:val="0"/>
              <w:marRight w:val="0"/>
              <w:marTop w:val="45"/>
              <w:marBottom w:val="0"/>
              <w:divBdr>
                <w:top w:val="none" w:sz="0" w:space="0" w:color="auto"/>
                <w:left w:val="none" w:sz="0" w:space="0" w:color="auto"/>
                <w:bottom w:val="none" w:sz="0" w:space="0" w:color="auto"/>
                <w:right w:val="none" w:sz="0" w:space="0" w:color="auto"/>
              </w:divBdr>
            </w:div>
          </w:divsChild>
        </w:div>
        <w:div w:id="2040815706">
          <w:marLeft w:val="0"/>
          <w:marRight w:val="0"/>
          <w:marTop w:val="210"/>
          <w:marBottom w:val="0"/>
          <w:divBdr>
            <w:top w:val="none" w:sz="0" w:space="0" w:color="auto"/>
            <w:left w:val="none" w:sz="0" w:space="0" w:color="auto"/>
            <w:bottom w:val="none" w:sz="0" w:space="0" w:color="auto"/>
            <w:right w:val="none" w:sz="0" w:space="0" w:color="auto"/>
          </w:divBdr>
          <w:divsChild>
            <w:div w:id="1834027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300451">
      <w:bodyDiv w:val="1"/>
      <w:marLeft w:val="0"/>
      <w:marRight w:val="0"/>
      <w:marTop w:val="0"/>
      <w:marBottom w:val="0"/>
      <w:divBdr>
        <w:top w:val="none" w:sz="0" w:space="0" w:color="auto"/>
        <w:left w:val="none" w:sz="0" w:space="0" w:color="auto"/>
        <w:bottom w:val="none" w:sz="0" w:space="0" w:color="auto"/>
        <w:right w:val="none" w:sz="0" w:space="0" w:color="auto"/>
      </w:divBdr>
      <w:divsChild>
        <w:div w:id="1733039007">
          <w:marLeft w:val="60"/>
          <w:marRight w:val="0"/>
          <w:marTop w:val="360"/>
          <w:marBottom w:val="0"/>
          <w:divBdr>
            <w:top w:val="none" w:sz="0" w:space="0" w:color="auto"/>
            <w:left w:val="none" w:sz="0" w:space="0" w:color="auto"/>
            <w:bottom w:val="none" w:sz="0" w:space="0" w:color="auto"/>
            <w:right w:val="none" w:sz="0" w:space="0" w:color="auto"/>
          </w:divBdr>
        </w:div>
        <w:div w:id="1447919064">
          <w:marLeft w:val="60"/>
          <w:marRight w:val="0"/>
          <w:marTop w:val="0"/>
          <w:marBottom w:val="0"/>
          <w:divBdr>
            <w:top w:val="none" w:sz="0" w:space="0" w:color="auto"/>
            <w:left w:val="none" w:sz="0" w:space="0" w:color="auto"/>
            <w:bottom w:val="none" w:sz="0" w:space="0" w:color="auto"/>
            <w:right w:val="none" w:sz="0" w:space="0" w:color="auto"/>
          </w:divBdr>
        </w:div>
        <w:div w:id="230116342">
          <w:marLeft w:val="60"/>
          <w:marRight w:val="0"/>
          <w:marTop w:val="60"/>
          <w:marBottom w:val="0"/>
          <w:divBdr>
            <w:top w:val="none" w:sz="0" w:space="0" w:color="auto"/>
            <w:left w:val="none" w:sz="0" w:space="0" w:color="auto"/>
            <w:bottom w:val="none" w:sz="0" w:space="0" w:color="auto"/>
            <w:right w:val="none" w:sz="0" w:space="0" w:color="auto"/>
          </w:divBdr>
          <w:divsChild>
            <w:div w:id="1673294608">
              <w:marLeft w:val="0"/>
              <w:marRight w:val="0"/>
              <w:marTop w:val="45"/>
              <w:marBottom w:val="0"/>
              <w:divBdr>
                <w:top w:val="none" w:sz="0" w:space="0" w:color="auto"/>
                <w:left w:val="none" w:sz="0" w:space="0" w:color="auto"/>
                <w:bottom w:val="none" w:sz="0" w:space="0" w:color="auto"/>
                <w:right w:val="none" w:sz="0" w:space="0" w:color="auto"/>
              </w:divBdr>
            </w:div>
            <w:div w:id="1580288710">
              <w:marLeft w:val="0"/>
              <w:marRight w:val="0"/>
              <w:marTop w:val="45"/>
              <w:marBottom w:val="0"/>
              <w:divBdr>
                <w:top w:val="none" w:sz="0" w:space="0" w:color="auto"/>
                <w:left w:val="none" w:sz="0" w:space="0" w:color="auto"/>
                <w:bottom w:val="none" w:sz="0" w:space="0" w:color="auto"/>
                <w:right w:val="none" w:sz="0" w:space="0" w:color="auto"/>
              </w:divBdr>
            </w:div>
            <w:div w:id="818301894">
              <w:marLeft w:val="0"/>
              <w:marRight w:val="0"/>
              <w:marTop w:val="45"/>
              <w:marBottom w:val="0"/>
              <w:divBdr>
                <w:top w:val="none" w:sz="0" w:space="0" w:color="auto"/>
                <w:left w:val="none" w:sz="0" w:space="0" w:color="auto"/>
                <w:bottom w:val="none" w:sz="0" w:space="0" w:color="auto"/>
                <w:right w:val="none" w:sz="0" w:space="0" w:color="auto"/>
              </w:divBdr>
            </w:div>
            <w:div w:id="384569052">
              <w:marLeft w:val="0"/>
              <w:marRight w:val="0"/>
              <w:marTop w:val="0"/>
              <w:marBottom w:val="0"/>
              <w:divBdr>
                <w:top w:val="none" w:sz="0" w:space="0" w:color="auto"/>
                <w:left w:val="none" w:sz="0" w:space="0" w:color="auto"/>
                <w:bottom w:val="none" w:sz="0" w:space="0" w:color="auto"/>
                <w:right w:val="none" w:sz="0" w:space="0" w:color="auto"/>
              </w:divBdr>
            </w:div>
            <w:div w:id="534927229">
              <w:marLeft w:val="0"/>
              <w:marRight w:val="0"/>
              <w:marTop w:val="0"/>
              <w:marBottom w:val="0"/>
              <w:divBdr>
                <w:top w:val="none" w:sz="0" w:space="0" w:color="auto"/>
                <w:left w:val="none" w:sz="0" w:space="0" w:color="auto"/>
                <w:bottom w:val="none" w:sz="0" w:space="0" w:color="auto"/>
                <w:right w:val="none" w:sz="0" w:space="0" w:color="auto"/>
              </w:divBdr>
            </w:div>
            <w:div w:id="12920503">
              <w:marLeft w:val="0"/>
              <w:marRight w:val="0"/>
              <w:marTop w:val="45"/>
              <w:marBottom w:val="0"/>
              <w:divBdr>
                <w:top w:val="none" w:sz="0" w:space="0" w:color="auto"/>
                <w:left w:val="none" w:sz="0" w:space="0" w:color="auto"/>
                <w:bottom w:val="none" w:sz="0" w:space="0" w:color="auto"/>
                <w:right w:val="none" w:sz="0" w:space="0" w:color="auto"/>
              </w:divBdr>
            </w:div>
            <w:div w:id="1137600798">
              <w:marLeft w:val="0"/>
              <w:marRight w:val="0"/>
              <w:marTop w:val="45"/>
              <w:marBottom w:val="0"/>
              <w:divBdr>
                <w:top w:val="none" w:sz="0" w:space="0" w:color="auto"/>
                <w:left w:val="none" w:sz="0" w:space="0" w:color="auto"/>
                <w:bottom w:val="none" w:sz="0" w:space="0" w:color="auto"/>
                <w:right w:val="none" w:sz="0" w:space="0" w:color="auto"/>
              </w:divBdr>
            </w:div>
            <w:div w:id="1222986020">
              <w:marLeft w:val="0"/>
              <w:marRight w:val="0"/>
              <w:marTop w:val="45"/>
              <w:marBottom w:val="0"/>
              <w:divBdr>
                <w:top w:val="none" w:sz="0" w:space="0" w:color="auto"/>
                <w:left w:val="none" w:sz="0" w:space="0" w:color="auto"/>
                <w:bottom w:val="none" w:sz="0" w:space="0" w:color="auto"/>
                <w:right w:val="none" w:sz="0" w:space="0" w:color="auto"/>
              </w:divBdr>
            </w:div>
          </w:divsChild>
        </w:div>
        <w:div w:id="1242444639">
          <w:marLeft w:val="60"/>
          <w:marRight w:val="0"/>
          <w:marTop w:val="360"/>
          <w:marBottom w:val="0"/>
          <w:divBdr>
            <w:top w:val="none" w:sz="0" w:space="0" w:color="auto"/>
            <w:left w:val="none" w:sz="0" w:space="0" w:color="auto"/>
            <w:bottom w:val="none" w:sz="0" w:space="0" w:color="auto"/>
            <w:right w:val="none" w:sz="0" w:space="0" w:color="auto"/>
          </w:divBdr>
        </w:div>
        <w:div w:id="1231846884">
          <w:marLeft w:val="60"/>
          <w:marRight w:val="0"/>
          <w:marTop w:val="0"/>
          <w:marBottom w:val="0"/>
          <w:divBdr>
            <w:top w:val="none" w:sz="0" w:space="0" w:color="auto"/>
            <w:left w:val="none" w:sz="0" w:space="0" w:color="auto"/>
            <w:bottom w:val="none" w:sz="0" w:space="0" w:color="auto"/>
            <w:right w:val="none" w:sz="0" w:space="0" w:color="auto"/>
          </w:divBdr>
        </w:div>
        <w:div w:id="986055912">
          <w:marLeft w:val="60"/>
          <w:marRight w:val="0"/>
          <w:marTop w:val="60"/>
          <w:marBottom w:val="0"/>
          <w:divBdr>
            <w:top w:val="none" w:sz="0" w:space="0" w:color="auto"/>
            <w:left w:val="none" w:sz="0" w:space="0" w:color="auto"/>
            <w:bottom w:val="none" w:sz="0" w:space="0" w:color="auto"/>
            <w:right w:val="none" w:sz="0" w:space="0" w:color="auto"/>
          </w:divBdr>
          <w:divsChild>
            <w:div w:id="932979119">
              <w:marLeft w:val="0"/>
              <w:marRight w:val="0"/>
              <w:marTop w:val="45"/>
              <w:marBottom w:val="0"/>
              <w:divBdr>
                <w:top w:val="none" w:sz="0" w:space="0" w:color="auto"/>
                <w:left w:val="none" w:sz="0" w:space="0" w:color="auto"/>
                <w:bottom w:val="none" w:sz="0" w:space="0" w:color="auto"/>
                <w:right w:val="none" w:sz="0" w:space="0" w:color="auto"/>
              </w:divBdr>
            </w:div>
            <w:div w:id="1019039499">
              <w:marLeft w:val="0"/>
              <w:marRight w:val="0"/>
              <w:marTop w:val="45"/>
              <w:marBottom w:val="0"/>
              <w:divBdr>
                <w:top w:val="none" w:sz="0" w:space="0" w:color="auto"/>
                <w:left w:val="none" w:sz="0" w:space="0" w:color="auto"/>
                <w:bottom w:val="none" w:sz="0" w:space="0" w:color="auto"/>
                <w:right w:val="none" w:sz="0" w:space="0" w:color="auto"/>
              </w:divBdr>
            </w:div>
            <w:div w:id="1737783156">
              <w:marLeft w:val="0"/>
              <w:marRight w:val="0"/>
              <w:marTop w:val="45"/>
              <w:marBottom w:val="0"/>
              <w:divBdr>
                <w:top w:val="none" w:sz="0" w:space="0" w:color="auto"/>
                <w:left w:val="none" w:sz="0" w:space="0" w:color="auto"/>
                <w:bottom w:val="none" w:sz="0" w:space="0" w:color="auto"/>
                <w:right w:val="none" w:sz="0" w:space="0" w:color="auto"/>
              </w:divBdr>
            </w:div>
            <w:div w:id="1471559936">
              <w:marLeft w:val="0"/>
              <w:marRight w:val="0"/>
              <w:marTop w:val="45"/>
              <w:marBottom w:val="0"/>
              <w:divBdr>
                <w:top w:val="none" w:sz="0" w:space="0" w:color="auto"/>
                <w:left w:val="none" w:sz="0" w:space="0" w:color="auto"/>
                <w:bottom w:val="none" w:sz="0" w:space="0" w:color="auto"/>
                <w:right w:val="none" w:sz="0" w:space="0" w:color="auto"/>
              </w:divBdr>
            </w:div>
          </w:divsChild>
        </w:div>
        <w:div w:id="920606445">
          <w:marLeft w:val="60"/>
          <w:marRight w:val="0"/>
          <w:marTop w:val="360"/>
          <w:marBottom w:val="0"/>
          <w:divBdr>
            <w:top w:val="none" w:sz="0" w:space="0" w:color="auto"/>
            <w:left w:val="none" w:sz="0" w:space="0" w:color="auto"/>
            <w:bottom w:val="none" w:sz="0" w:space="0" w:color="auto"/>
            <w:right w:val="none" w:sz="0" w:space="0" w:color="auto"/>
          </w:divBdr>
        </w:div>
        <w:div w:id="1434932392">
          <w:marLeft w:val="60"/>
          <w:marRight w:val="0"/>
          <w:marTop w:val="0"/>
          <w:marBottom w:val="0"/>
          <w:divBdr>
            <w:top w:val="none" w:sz="0" w:space="0" w:color="auto"/>
            <w:left w:val="none" w:sz="0" w:space="0" w:color="auto"/>
            <w:bottom w:val="none" w:sz="0" w:space="0" w:color="auto"/>
            <w:right w:val="none" w:sz="0" w:space="0" w:color="auto"/>
          </w:divBdr>
        </w:div>
        <w:div w:id="1249017">
          <w:marLeft w:val="60"/>
          <w:marRight w:val="0"/>
          <w:marTop w:val="60"/>
          <w:marBottom w:val="0"/>
          <w:divBdr>
            <w:top w:val="none" w:sz="0" w:space="0" w:color="auto"/>
            <w:left w:val="none" w:sz="0" w:space="0" w:color="auto"/>
            <w:bottom w:val="none" w:sz="0" w:space="0" w:color="auto"/>
            <w:right w:val="none" w:sz="0" w:space="0" w:color="auto"/>
          </w:divBdr>
          <w:divsChild>
            <w:div w:id="1485319386">
              <w:marLeft w:val="0"/>
              <w:marRight w:val="0"/>
              <w:marTop w:val="45"/>
              <w:marBottom w:val="0"/>
              <w:divBdr>
                <w:top w:val="none" w:sz="0" w:space="0" w:color="auto"/>
                <w:left w:val="none" w:sz="0" w:space="0" w:color="auto"/>
                <w:bottom w:val="none" w:sz="0" w:space="0" w:color="auto"/>
                <w:right w:val="none" w:sz="0" w:space="0" w:color="auto"/>
              </w:divBdr>
            </w:div>
            <w:div w:id="920673004">
              <w:marLeft w:val="0"/>
              <w:marRight w:val="0"/>
              <w:marTop w:val="45"/>
              <w:marBottom w:val="0"/>
              <w:divBdr>
                <w:top w:val="none" w:sz="0" w:space="0" w:color="auto"/>
                <w:left w:val="none" w:sz="0" w:space="0" w:color="auto"/>
                <w:bottom w:val="none" w:sz="0" w:space="0" w:color="auto"/>
                <w:right w:val="none" w:sz="0" w:space="0" w:color="auto"/>
              </w:divBdr>
            </w:div>
            <w:div w:id="954605152">
              <w:marLeft w:val="0"/>
              <w:marRight w:val="0"/>
              <w:marTop w:val="45"/>
              <w:marBottom w:val="0"/>
              <w:divBdr>
                <w:top w:val="none" w:sz="0" w:space="0" w:color="auto"/>
                <w:left w:val="none" w:sz="0" w:space="0" w:color="auto"/>
                <w:bottom w:val="none" w:sz="0" w:space="0" w:color="auto"/>
                <w:right w:val="none" w:sz="0" w:space="0" w:color="auto"/>
              </w:divBdr>
            </w:div>
            <w:div w:id="1764960275">
              <w:marLeft w:val="0"/>
              <w:marRight w:val="0"/>
              <w:marTop w:val="45"/>
              <w:marBottom w:val="0"/>
              <w:divBdr>
                <w:top w:val="none" w:sz="0" w:space="0" w:color="auto"/>
                <w:left w:val="none" w:sz="0" w:space="0" w:color="auto"/>
                <w:bottom w:val="none" w:sz="0" w:space="0" w:color="auto"/>
                <w:right w:val="none" w:sz="0" w:space="0" w:color="auto"/>
              </w:divBdr>
            </w:div>
          </w:divsChild>
        </w:div>
        <w:div w:id="2074353045">
          <w:marLeft w:val="60"/>
          <w:marRight w:val="0"/>
          <w:marTop w:val="360"/>
          <w:marBottom w:val="0"/>
          <w:divBdr>
            <w:top w:val="none" w:sz="0" w:space="0" w:color="auto"/>
            <w:left w:val="none" w:sz="0" w:space="0" w:color="auto"/>
            <w:bottom w:val="none" w:sz="0" w:space="0" w:color="auto"/>
            <w:right w:val="none" w:sz="0" w:space="0" w:color="auto"/>
          </w:divBdr>
        </w:div>
        <w:div w:id="1603681466">
          <w:marLeft w:val="60"/>
          <w:marRight w:val="0"/>
          <w:marTop w:val="0"/>
          <w:marBottom w:val="0"/>
          <w:divBdr>
            <w:top w:val="none" w:sz="0" w:space="0" w:color="auto"/>
            <w:left w:val="none" w:sz="0" w:space="0" w:color="auto"/>
            <w:bottom w:val="none" w:sz="0" w:space="0" w:color="auto"/>
            <w:right w:val="none" w:sz="0" w:space="0" w:color="auto"/>
          </w:divBdr>
        </w:div>
        <w:div w:id="647829010">
          <w:marLeft w:val="60"/>
          <w:marRight w:val="0"/>
          <w:marTop w:val="60"/>
          <w:marBottom w:val="0"/>
          <w:divBdr>
            <w:top w:val="none" w:sz="0" w:space="0" w:color="auto"/>
            <w:left w:val="none" w:sz="0" w:space="0" w:color="auto"/>
            <w:bottom w:val="none" w:sz="0" w:space="0" w:color="auto"/>
            <w:right w:val="none" w:sz="0" w:space="0" w:color="auto"/>
          </w:divBdr>
          <w:divsChild>
            <w:div w:id="1089228745">
              <w:marLeft w:val="0"/>
              <w:marRight w:val="0"/>
              <w:marTop w:val="45"/>
              <w:marBottom w:val="0"/>
              <w:divBdr>
                <w:top w:val="none" w:sz="0" w:space="0" w:color="auto"/>
                <w:left w:val="none" w:sz="0" w:space="0" w:color="auto"/>
                <w:bottom w:val="none" w:sz="0" w:space="0" w:color="auto"/>
                <w:right w:val="none" w:sz="0" w:space="0" w:color="auto"/>
              </w:divBdr>
            </w:div>
            <w:div w:id="39745885">
              <w:marLeft w:val="0"/>
              <w:marRight w:val="0"/>
              <w:marTop w:val="45"/>
              <w:marBottom w:val="0"/>
              <w:divBdr>
                <w:top w:val="none" w:sz="0" w:space="0" w:color="auto"/>
                <w:left w:val="none" w:sz="0" w:space="0" w:color="auto"/>
                <w:bottom w:val="none" w:sz="0" w:space="0" w:color="auto"/>
                <w:right w:val="none" w:sz="0" w:space="0" w:color="auto"/>
              </w:divBdr>
            </w:div>
            <w:div w:id="221912849">
              <w:marLeft w:val="0"/>
              <w:marRight w:val="0"/>
              <w:marTop w:val="45"/>
              <w:marBottom w:val="0"/>
              <w:divBdr>
                <w:top w:val="none" w:sz="0" w:space="0" w:color="auto"/>
                <w:left w:val="none" w:sz="0" w:space="0" w:color="auto"/>
                <w:bottom w:val="none" w:sz="0" w:space="0" w:color="auto"/>
                <w:right w:val="none" w:sz="0" w:space="0" w:color="auto"/>
              </w:divBdr>
            </w:div>
            <w:div w:id="1829469577">
              <w:marLeft w:val="0"/>
              <w:marRight w:val="0"/>
              <w:marTop w:val="45"/>
              <w:marBottom w:val="0"/>
              <w:divBdr>
                <w:top w:val="none" w:sz="0" w:space="0" w:color="auto"/>
                <w:left w:val="none" w:sz="0" w:space="0" w:color="auto"/>
                <w:bottom w:val="none" w:sz="0" w:space="0" w:color="auto"/>
                <w:right w:val="none" w:sz="0" w:space="0" w:color="auto"/>
              </w:divBdr>
            </w:div>
          </w:divsChild>
        </w:div>
        <w:div w:id="1593507847">
          <w:marLeft w:val="0"/>
          <w:marRight w:val="0"/>
          <w:marTop w:val="210"/>
          <w:marBottom w:val="0"/>
          <w:divBdr>
            <w:top w:val="none" w:sz="0" w:space="0" w:color="auto"/>
            <w:left w:val="none" w:sz="0" w:space="0" w:color="auto"/>
            <w:bottom w:val="none" w:sz="0" w:space="0" w:color="auto"/>
            <w:right w:val="none" w:sz="0" w:space="0" w:color="auto"/>
          </w:divBdr>
          <w:divsChild>
            <w:div w:id="13018094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37269">
      <w:bodyDiv w:val="1"/>
      <w:marLeft w:val="0"/>
      <w:marRight w:val="0"/>
      <w:marTop w:val="0"/>
      <w:marBottom w:val="0"/>
      <w:divBdr>
        <w:top w:val="none" w:sz="0" w:space="0" w:color="auto"/>
        <w:left w:val="none" w:sz="0" w:space="0" w:color="auto"/>
        <w:bottom w:val="none" w:sz="0" w:space="0" w:color="auto"/>
        <w:right w:val="none" w:sz="0" w:space="0" w:color="auto"/>
      </w:divBdr>
      <w:divsChild>
        <w:div w:id="611935495">
          <w:marLeft w:val="60"/>
          <w:marRight w:val="0"/>
          <w:marTop w:val="360"/>
          <w:marBottom w:val="0"/>
          <w:divBdr>
            <w:top w:val="none" w:sz="0" w:space="0" w:color="auto"/>
            <w:left w:val="none" w:sz="0" w:space="0" w:color="auto"/>
            <w:bottom w:val="none" w:sz="0" w:space="0" w:color="auto"/>
            <w:right w:val="none" w:sz="0" w:space="0" w:color="auto"/>
          </w:divBdr>
        </w:div>
        <w:div w:id="1722897871">
          <w:marLeft w:val="60"/>
          <w:marRight w:val="0"/>
          <w:marTop w:val="0"/>
          <w:marBottom w:val="0"/>
          <w:divBdr>
            <w:top w:val="none" w:sz="0" w:space="0" w:color="auto"/>
            <w:left w:val="none" w:sz="0" w:space="0" w:color="auto"/>
            <w:bottom w:val="none" w:sz="0" w:space="0" w:color="auto"/>
            <w:right w:val="none" w:sz="0" w:space="0" w:color="auto"/>
          </w:divBdr>
        </w:div>
        <w:div w:id="1152714330">
          <w:marLeft w:val="60"/>
          <w:marRight w:val="0"/>
          <w:marTop w:val="60"/>
          <w:marBottom w:val="0"/>
          <w:divBdr>
            <w:top w:val="none" w:sz="0" w:space="0" w:color="auto"/>
            <w:left w:val="none" w:sz="0" w:space="0" w:color="auto"/>
            <w:bottom w:val="none" w:sz="0" w:space="0" w:color="auto"/>
            <w:right w:val="none" w:sz="0" w:space="0" w:color="auto"/>
          </w:divBdr>
          <w:divsChild>
            <w:div w:id="111439297">
              <w:marLeft w:val="0"/>
              <w:marRight w:val="0"/>
              <w:marTop w:val="45"/>
              <w:marBottom w:val="0"/>
              <w:divBdr>
                <w:top w:val="none" w:sz="0" w:space="0" w:color="auto"/>
                <w:left w:val="none" w:sz="0" w:space="0" w:color="auto"/>
                <w:bottom w:val="none" w:sz="0" w:space="0" w:color="auto"/>
                <w:right w:val="none" w:sz="0" w:space="0" w:color="auto"/>
              </w:divBdr>
            </w:div>
            <w:div w:id="599994074">
              <w:marLeft w:val="0"/>
              <w:marRight w:val="0"/>
              <w:marTop w:val="45"/>
              <w:marBottom w:val="0"/>
              <w:divBdr>
                <w:top w:val="none" w:sz="0" w:space="0" w:color="auto"/>
                <w:left w:val="none" w:sz="0" w:space="0" w:color="auto"/>
                <w:bottom w:val="none" w:sz="0" w:space="0" w:color="auto"/>
                <w:right w:val="none" w:sz="0" w:space="0" w:color="auto"/>
              </w:divBdr>
            </w:div>
            <w:div w:id="83887908">
              <w:marLeft w:val="0"/>
              <w:marRight w:val="0"/>
              <w:marTop w:val="45"/>
              <w:marBottom w:val="0"/>
              <w:divBdr>
                <w:top w:val="none" w:sz="0" w:space="0" w:color="auto"/>
                <w:left w:val="none" w:sz="0" w:space="0" w:color="auto"/>
                <w:bottom w:val="none" w:sz="0" w:space="0" w:color="auto"/>
                <w:right w:val="none" w:sz="0" w:space="0" w:color="auto"/>
              </w:divBdr>
            </w:div>
            <w:div w:id="1731536228">
              <w:marLeft w:val="0"/>
              <w:marRight w:val="0"/>
              <w:marTop w:val="0"/>
              <w:marBottom w:val="0"/>
              <w:divBdr>
                <w:top w:val="none" w:sz="0" w:space="0" w:color="auto"/>
                <w:left w:val="none" w:sz="0" w:space="0" w:color="auto"/>
                <w:bottom w:val="none" w:sz="0" w:space="0" w:color="auto"/>
                <w:right w:val="none" w:sz="0" w:space="0" w:color="auto"/>
              </w:divBdr>
            </w:div>
            <w:div w:id="248272779">
              <w:marLeft w:val="0"/>
              <w:marRight w:val="0"/>
              <w:marTop w:val="0"/>
              <w:marBottom w:val="0"/>
              <w:divBdr>
                <w:top w:val="none" w:sz="0" w:space="0" w:color="auto"/>
                <w:left w:val="none" w:sz="0" w:space="0" w:color="auto"/>
                <w:bottom w:val="none" w:sz="0" w:space="0" w:color="auto"/>
                <w:right w:val="none" w:sz="0" w:space="0" w:color="auto"/>
              </w:divBdr>
            </w:div>
            <w:div w:id="183713380">
              <w:marLeft w:val="0"/>
              <w:marRight w:val="0"/>
              <w:marTop w:val="45"/>
              <w:marBottom w:val="0"/>
              <w:divBdr>
                <w:top w:val="none" w:sz="0" w:space="0" w:color="auto"/>
                <w:left w:val="none" w:sz="0" w:space="0" w:color="auto"/>
                <w:bottom w:val="none" w:sz="0" w:space="0" w:color="auto"/>
                <w:right w:val="none" w:sz="0" w:space="0" w:color="auto"/>
              </w:divBdr>
            </w:div>
            <w:div w:id="282274887">
              <w:marLeft w:val="0"/>
              <w:marRight w:val="0"/>
              <w:marTop w:val="45"/>
              <w:marBottom w:val="0"/>
              <w:divBdr>
                <w:top w:val="none" w:sz="0" w:space="0" w:color="auto"/>
                <w:left w:val="none" w:sz="0" w:space="0" w:color="auto"/>
                <w:bottom w:val="none" w:sz="0" w:space="0" w:color="auto"/>
                <w:right w:val="none" w:sz="0" w:space="0" w:color="auto"/>
              </w:divBdr>
            </w:div>
            <w:div w:id="1007362345">
              <w:marLeft w:val="0"/>
              <w:marRight w:val="0"/>
              <w:marTop w:val="45"/>
              <w:marBottom w:val="0"/>
              <w:divBdr>
                <w:top w:val="none" w:sz="0" w:space="0" w:color="auto"/>
                <w:left w:val="none" w:sz="0" w:space="0" w:color="auto"/>
                <w:bottom w:val="none" w:sz="0" w:space="0" w:color="auto"/>
                <w:right w:val="none" w:sz="0" w:space="0" w:color="auto"/>
              </w:divBdr>
            </w:div>
          </w:divsChild>
        </w:div>
        <w:div w:id="607547336">
          <w:marLeft w:val="60"/>
          <w:marRight w:val="0"/>
          <w:marTop w:val="360"/>
          <w:marBottom w:val="0"/>
          <w:divBdr>
            <w:top w:val="none" w:sz="0" w:space="0" w:color="auto"/>
            <w:left w:val="none" w:sz="0" w:space="0" w:color="auto"/>
            <w:bottom w:val="none" w:sz="0" w:space="0" w:color="auto"/>
            <w:right w:val="none" w:sz="0" w:space="0" w:color="auto"/>
          </w:divBdr>
        </w:div>
        <w:div w:id="1921282720">
          <w:marLeft w:val="60"/>
          <w:marRight w:val="0"/>
          <w:marTop w:val="0"/>
          <w:marBottom w:val="0"/>
          <w:divBdr>
            <w:top w:val="none" w:sz="0" w:space="0" w:color="auto"/>
            <w:left w:val="none" w:sz="0" w:space="0" w:color="auto"/>
            <w:bottom w:val="none" w:sz="0" w:space="0" w:color="auto"/>
            <w:right w:val="none" w:sz="0" w:space="0" w:color="auto"/>
          </w:divBdr>
        </w:div>
        <w:div w:id="1781873270">
          <w:marLeft w:val="60"/>
          <w:marRight w:val="0"/>
          <w:marTop w:val="60"/>
          <w:marBottom w:val="0"/>
          <w:divBdr>
            <w:top w:val="none" w:sz="0" w:space="0" w:color="auto"/>
            <w:left w:val="none" w:sz="0" w:space="0" w:color="auto"/>
            <w:bottom w:val="none" w:sz="0" w:space="0" w:color="auto"/>
            <w:right w:val="none" w:sz="0" w:space="0" w:color="auto"/>
          </w:divBdr>
          <w:divsChild>
            <w:div w:id="540898527">
              <w:marLeft w:val="0"/>
              <w:marRight w:val="0"/>
              <w:marTop w:val="45"/>
              <w:marBottom w:val="0"/>
              <w:divBdr>
                <w:top w:val="none" w:sz="0" w:space="0" w:color="auto"/>
                <w:left w:val="none" w:sz="0" w:space="0" w:color="auto"/>
                <w:bottom w:val="none" w:sz="0" w:space="0" w:color="auto"/>
                <w:right w:val="none" w:sz="0" w:space="0" w:color="auto"/>
              </w:divBdr>
            </w:div>
            <w:div w:id="1229653530">
              <w:marLeft w:val="0"/>
              <w:marRight w:val="0"/>
              <w:marTop w:val="45"/>
              <w:marBottom w:val="0"/>
              <w:divBdr>
                <w:top w:val="none" w:sz="0" w:space="0" w:color="auto"/>
                <w:left w:val="none" w:sz="0" w:space="0" w:color="auto"/>
                <w:bottom w:val="none" w:sz="0" w:space="0" w:color="auto"/>
                <w:right w:val="none" w:sz="0" w:space="0" w:color="auto"/>
              </w:divBdr>
            </w:div>
            <w:div w:id="503398074">
              <w:marLeft w:val="0"/>
              <w:marRight w:val="0"/>
              <w:marTop w:val="45"/>
              <w:marBottom w:val="0"/>
              <w:divBdr>
                <w:top w:val="none" w:sz="0" w:space="0" w:color="auto"/>
                <w:left w:val="none" w:sz="0" w:space="0" w:color="auto"/>
                <w:bottom w:val="none" w:sz="0" w:space="0" w:color="auto"/>
                <w:right w:val="none" w:sz="0" w:space="0" w:color="auto"/>
              </w:divBdr>
            </w:div>
            <w:div w:id="229972856">
              <w:marLeft w:val="0"/>
              <w:marRight w:val="0"/>
              <w:marTop w:val="45"/>
              <w:marBottom w:val="0"/>
              <w:divBdr>
                <w:top w:val="none" w:sz="0" w:space="0" w:color="auto"/>
                <w:left w:val="none" w:sz="0" w:space="0" w:color="auto"/>
                <w:bottom w:val="none" w:sz="0" w:space="0" w:color="auto"/>
                <w:right w:val="none" w:sz="0" w:space="0" w:color="auto"/>
              </w:divBdr>
            </w:div>
          </w:divsChild>
        </w:div>
        <w:div w:id="1406075834">
          <w:marLeft w:val="60"/>
          <w:marRight w:val="0"/>
          <w:marTop w:val="360"/>
          <w:marBottom w:val="0"/>
          <w:divBdr>
            <w:top w:val="none" w:sz="0" w:space="0" w:color="auto"/>
            <w:left w:val="none" w:sz="0" w:space="0" w:color="auto"/>
            <w:bottom w:val="none" w:sz="0" w:space="0" w:color="auto"/>
            <w:right w:val="none" w:sz="0" w:space="0" w:color="auto"/>
          </w:divBdr>
        </w:div>
        <w:div w:id="252669650">
          <w:marLeft w:val="60"/>
          <w:marRight w:val="0"/>
          <w:marTop w:val="0"/>
          <w:marBottom w:val="0"/>
          <w:divBdr>
            <w:top w:val="none" w:sz="0" w:space="0" w:color="auto"/>
            <w:left w:val="none" w:sz="0" w:space="0" w:color="auto"/>
            <w:bottom w:val="none" w:sz="0" w:space="0" w:color="auto"/>
            <w:right w:val="none" w:sz="0" w:space="0" w:color="auto"/>
          </w:divBdr>
        </w:div>
        <w:div w:id="1068385646">
          <w:marLeft w:val="60"/>
          <w:marRight w:val="0"/>
          <w:marTop w:val="60"/>
          <w:marBottom w:val="0"/>
          <w:divBdr>
            <w:top w:val="none" w:sz="0" w:space="0" w:color="auto"/>
            <w:left w:val="none" w:sz="0" w:space="0" w:color="auto"/>
            <w:bottom w:val="none" w:sz="0" w:space="0" w:color="auto"/>
            <w:right w:val="none" w:sz="0" w:space="0" w:color="auto"/>
          </w:divBdr>
          <w:divsChild>
            <w:div w:id="151337039">
              <w:marLeft w:val="0"/>
              <w:marRight w:val="0"/>
              <w:marTop w:val="45"/>
              <w:marBottom w:val="0"/>
              <w:divBdr>
                <w:top w:val="none" w:sz="0" w:space="0" w:color="auto"/>
                <w:left w:val="none" w:sz="0" w:space="0" w:color="auto"/>
                <w:bottom w:val="none" w:sz="0" w:space="0" w:color="auto"/>
                <w:right w:val="none" w:sz="0" w:space="0" w:color="auto"/>
              </w:divBdr>
            </w:div>
            <w:div w:id="1507474254">
              <w:marLeft w:val="0"/>
              <w:marRight w:val="0"/>
              <w:marTop w:val="45"/>
              <w:marBottom w:val="0"/>
              <w:divBdr>
                <w:top w:val="none" w:sz="0" w:space="0" w:color="auto"/>
                <w:left w:val="none" w:sz="0" w:space="0" w:color="auto"/>
                <w:bottom w:val="none" w:sz="0" w:space="0" w:color="auto"/>
                <w:right w:val="none" w:sz="0" w:space="0" w:color="auto"/>
              </w:divBdr>
            </w:div>
            <w:div w:id="814031399">
              <w:marLeft w:val="0"/>
              <w:marRight w:val="0"/>
              <w:marTop w:val="45"/>
              <w:marBottom w:val="0"/>
              <w:divBdr>
                <w:top w:val="none" w:sz="0" w:space="0" w:color="auto"/>
                <w:left w:val="none" w:sz="0" w:space="0" w:color="auto"/>
                <w:bottom w:val="none" w:sz="0" w:space="0" w:color="auto"/>
                <w:right w:val="none" w:sz="0" w:space="0" w:color="auto"/>
              </w:divBdr>
            </w:div>
            <w:div w:id="984704599">
              <w:marLeft w:val="0"/>
              <w:marRight w:val="0"/>
              <w:marTop w:val="45"/>
              <w:marBottom w:val="0"/>
              <w:divBdr>
                <w:top w:val="none" w:sz="0" w:space="0" w:color="auto"/>
                <w:left w:val="none" w:sz="0" w:space="0" w:color="auto"/>
                <w:bottom w:val="none" w:sz="0" w:space="0" w:color="auto"/>
                <w:right w:val="none" w:sz="0" w:space="0" w:color="auto"/>
              </w:divBdr>
            </w:div>
          </w:divsChild>
        </w:div>
        <w:div w:id="782192857">
          <w:marLeft w:val="60"/>
          <w:marRight w:val="0"/>
          <w:marTop w:val="360"/>
          <w:marBottom w:val="0"/>
          <w:divBdr>
            <w:top w:val="none" w:sz="0" w:space="0" w:color="auto"/>
            <w:left w:val="none" w:sz="0" w:space="0" w:color="auto"/>
            <w:bottom w:val="none" w:sz="0" w:space="0" w:color="auto"/>
            <w:right w:val="none" w:sz="0" w:space="0" w:color="auto"/>
          </w:divBdr>
        </w:div>
        <w:div w:id="1043096131">
          <w:marLeft w:val="60"/>
          <w:marRight w:val="0"/>
          <w:marTop w:val="0"/>
          <w:marBottom w:val="0"/>
          <w:divBdr>
            <w:top w:val="none" w:sz="0" w:space="0" w:color="auto"/>
            <w:left w:val="none" w:sz="0" w:space="0" w:color="auto"/>
            <w:bottom w:val="none" w:sz="0" w:space="0" w:color="auto"/>
            <w:right w:val="none" w:sz="0" w:space="0" w:color="auto"/>
          </w:divBdr>
        </w:div>
        <w:div w:id="1792899260">
          <w:marLeft w:val="60"/>
          <w:marRight w:val="0"/>
          <w:marTop w:val="60"/>
          <w:marBottom w:val="0"/>
          <w:divBdr>
            <w:top w:val="none" w:sz="0" w:space="0" w:color="auto"/>
            <w:left w:val="none" w:sz="0" w:space="0" w:color="auto"/>
            <w:bottom w:val="none" w:sz="0" w:space="0" w:color="auto"/>
            <w:right w:val="none" w:sz="0" w:space="0" w:color="auto"/>
          </w:divBdr>
          <w:divsChild>
            <w:div w:id="1026322801">
              <w:marLeft w:val="0"/>
              <w:marRight w:val="0"/>
              <w:marTop w:val="45"/>
              <w:marBottom w:val="0"/>
              <w:divBdr>
                <w:top w:val="none" w:sz="0" w:space="0" w:color="auto"/>
                <w:left w:val="none" w:sz="0" w:space="0" w:color="auto"/>
                <w:bottom w:val="none" w:sz="0" w:space="0" w:color="auto"/>
                <w:right w:val="none" w:sz="0" w:space="0" w:color="auto"/>
              </w:divBdr>
            </w:div>
            <w:div w:id="799495055">
              <w:marLeft w:val="0"/>
              <w:marRight w:val="0"/>
              <w:marTop w:val="45"/>
              <w:marBottom w:val="0"/>
              <w:divBdr>
                <w:top w:val="none" w:sz="0" w:space="0" w:color="auto"/>
                <w:left w:val="none" w:sz="0" w:space="0" w:color="auto"/>
                <w:bottom w:val="none" w:sz="0" w:space="0" w:color="auto"/>
                <w:right w:val="none" w:sz="0" w:space="0" w:color="auto"/>
              </w:divBdr>
            </w:div>
            <w:div w:id="624968812">
              <w:marLeft w:val="0"/>
              <w:marRight w:val="0"/>
              <w:marTop w:val="45"/>
              <w:marBottom w:val="0"/>
              <w:divBdr>
                <w:top w:val="none" w:sz="0" w:space="0" w:color="auto"/>
                <w:left w:val="none" w:sz="0" w:space="0" w:color="auto"/>
                <w:bottom w:val="none" w:sz="0" w:space="0" w:color="auto"/>
                <w:right w:val="none" w:sz="0" w:space="0" w:color="auto"/>
              </w:divBdr>
            </w:div>
            <w:div w:id="91441030">
              <w:marLeft w:val="0"/>
              <w:marRight w:val="0"/>
              <w:marTop w:val="45"/>
              <w:marBottom w:val="0"/>
              <w:divBdr>
                <w:top w:val="none" w:sz="0" w:space="0" w:color="auto"/>
                <w:left w:val="none" w:sz="0" w:space="0" w:color="auto"/>
                <w:bottom w:val="none" w:sz="0" w:space="0" w:color="auto"/>
                <w:right w:val="none" w:sz="0" w:space="0" w:color="auto"/>
              </w:divBdr>
            </w:div>
          </w:divsChild>
        </w:div>
        <w:div w:id="1830099173">
          <w:marLeft w:val="0"/>
          <w:marRight w:val="0"/>
          <w:marTop w:val="210"/>
          <w:marBottom w:val="0"/>
          <w:divBdr>
            <w:top w:val="none" w:sz="0" w:space="0" w:color="auto"/>
            <w:left w:val="none" w:sz="0" w:space="0" w:color="auto"/>
            <w:bottom w:val="none" w:sz="0" w:space="0" w:color="auto"/>
            <w:right w:val="none" w:sz="0" w:space="0" w:color="auto"/>
          </w:divBdr>
          <w:divsChild>
            <w:div w:id="19010911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322143">
      <w:bodyDiv w:val="1"/>
      <w:marLeft w:val="0"/>
      <w:marRight w:val="0"/>
      <w:marTop w:val="0"/>
      <w:marBottom w:val="0"/>
      <w:divBdr>
        <w:top w:val="none" w:sz="0" w:space="0" w:color="auto"/>
        <w:left w:val="none" w:sz="0" w:space="0" w:color="auto"/>
        <w:bottom w:val="none" w:sz="0" w:space="0" w:color="auto"/>
        <w:right w:val="none" w:sz="0" w:space="0" w:color="auto"/>
      </w:divBdr>
      <w:divsChild>
        <w:div w:id="2014842181">
          <w:marLeft w:val="60"/>
          <w:marRight w:val="0"/>
          <w:marTop w:val="360"/>
          <w:marBottom w:val="0"/>
          <w:divBdr>
            <w:top w:val="none" w:sz="0" w:space="0" w:color="auto"/>
            <w:left w:val="none" w:sz="0" w:space="0" w:color="auto"/>
            <w:bottom w:val="none" w:sz="0" w:space="0" w:color="auto"/>
            <w:right w:val="none" w:sz="0" w:space="0" w:color="auto"/>
          </w:divBdr>
        </w:div>
        <w:div w:id="623121246">
          <w:marLeft w:val="60"/>
          <w:marRight w:val="0"/>
          <w:marTop w:val="0"/>
          <w:marBottom w:val="0"/>
          <w:divBdr>
            <w:top w:val="none" w:sz="0" w:space="0" w:color="auto"/>
            <w:left w:val="none" w:sz="0" w:space="0" w:color="auto"/>
            <w:bottom w:val="none" w:sz="0" w:space="0" w:color="auto"/>
            <w:right w:val="none" w:sz="0" w:space="0" w:color="auto"/>
          </w:divBdr>
        </w:div>
        <w:div w:id="800463560">
          <w:marLeft w:val="60"/>
          <w:marRight w:val="0"/>
          <w:marTop w:val="60"/>
          <w:marBottom w:val="0"/>
          <w:divBdr>
            <w:top w:val="none" w:sz="0" w:space="0" w:color="auto"/>
            <w:left w:val="none" w:sz="0" w:space="0" w:color="auto"/>
            <w:bottom w:val="none" w:sz="0" w:space="0" w:color="auto"/>
            <w:right w:val="none" w:sz="0" w:space="0" w:color="auto"/>
          </w:divBdr>
          <w:divsChild>
            <w:div w:id="306469820">
              <w:marLeft w:val="0"/>
              <w:marRight w:val="0"/>
              <w:marTop w:val="45"/>
              <w:marBottom w:val="0"/>
              <w:divBdr>
                <w:top w:val="none" w:sz="0" w:space="0" w:color="auto"/>
                <w:left w:val="none" w:sz="0" w:space="0" w:color="auto"/>
                <w:bottom w:val="none" w:sz="0" w:space="0" w:color="auto"/>
                <w:right w:val="none" w:sz="0" w:space="0" w:color="auto"/>
              </w:divBdr>
            </w:div>
            <w:div w:id="1371875399">
              <w:marLeft w:val="0"/>
              <w:marRight w:val="0"/>
              <w:marTop w:val="45"/>
              <w:marBottom w:val="0"/>
              <w:divBdr>
                <w:top w:val="none" w:sz="0" w:space="0" w:color="auto"/>
                <w:left w:val="none" w:sz="0" w:space="0" w:color="auto"/>
                <w:bottom w:val="none" w:sz="0" w:space="0" w:color="auto"/>
                <w:right w:val="none" w:sz="0" w:space="0" w:color="auto"/>
              </w:divBdr>
            </w:div>
            <w:div w:id="1046878241">
              <w:marLeft w:val="0"/>
              <w:marRight w:val="0"/>
              <w:marTop w:val="45"/>
              <w:marBottom w:val="0"/>
              <w:divBdr>
                <w:top w:val="none" w:sz="0" w:space="0" w:color="auto"/>
                <w:left w:val="none" w:sz="0" w:space="0" w:color="auto"/>
                <w:bottom w:val="none" w:sz="0" w:space="0" w:color="auto"/>
                <w:right w:val="none" w:sz="0" w:space="0" w:color="auto"/>
              </w:divBdr>
            </w:div>
            <w:div w:id="768354054">
              <w:marLeft w:val="0"/>
              <w:marRight w:val="0"/>
              <w:marTop w:val="0"/>
              <w:marBottom w:val="0"/>
              <w:divBdr>
                <w:top w:val="none" w:sz="0" w:space="0" w:color="auto"/>
                <w:left w:val="none" w:sz="0" w:space="0" w:color="auto"/>
                <w:bottom w:val="none" w:sz="0" w:space="0" w:color="auto"/>
                <w:right w:val="none" w:sz="0" w:space="0" w:color="auto"/>
              </w:divBdr>
            </w:div>
            <w:div w:id="617491341">
              <w:marLeft w:val="0"/>
              <w:marRight w:val="0"/>
              <w:marTop w:val="0"/>
              <w:marBottom w:val="0"/>
              <w:divBdr>
                <w:top w:val="none" w:sz="0" w:space="0" w:color="auto"/>
                <w:left w:val="none" w:sz="0" w:space="0" w:color="auto"/>
                <w:bottom w:val="none" w:sz="0" w:space="0" w:color="auto"/>
                <w:right w:val="none" w:sz="0" w:space="0" w:color="auto"/>
              </w:divBdr>
            </w:div>
            <w:div w:id="1624773674">
              <w:marLeft w:val="0"/>
              <w:marRight w:val="0"/>
              <w:marTop w:val="45"/>
              <w:marBottom w:val="0"/>
              <w:divBdr>
                <w:top w:val="none" w:sz="0" w:space="0" w:color="auto"/>
                <w:left w:val="none" w:sz="0" w:space="0" w:color="auto"/>
                <w:bottom w:val="none" w:sz="0" w:space="0" w:color="auto"/>
                <w:right w:val="none" w:sz="0" w:space="0" w:color="auto"/>
              </w:divBdr>
            </w:div>
            <w:div w:id="198248561">
              <w:marLeft w:val="0"/>
              <w:marRight w:val="0"/>
              <w:marTop w:val="45"/>
              <w:marBottom w:val="0"/>
              <w:divBdr>
                <w:top w:val="none" w:sz="0" w:space="0" w:color="auto"/>
                <w:left w:val="none" w:sz="0" w:space="0" w:color="auto"/>
                <w:bottom w:val="none" w:sz="0" w:space="0" w:color="auto"/>
                <w:right w:val="none" w:sz="0" w:space="0" w:color="auto"/>
              </w:divBdr>
            </w:div>
            <w:div w:id="1722249208">
              <w:marLeft w:val="0"/>
              <w:marRight w:val="0"/>
              <w:marTop w:val="45"/>
              <w:marBottom w:val="0"/>
              <w:divBdr>
                <w:top w:val="none" w:sz="0" w:space="0" w:color="auto"/>
                <w:left w:val="none" w:sz="0" w:space="0" w:color="auto"/>
                <w:bottom w:val="none" w:sz="0" w:space="0" w:color="auto"/>
                <w:right w:val="none" w:sz="0" w:space="0" w:color="auto"/>
              </w:divBdr>
            </w:div>
          </w:divsChild>
        </w:div>
        <w:div w:id="2047607604">
          <w:marLeft w:val="60"/>
          <w:marRight w:val="0"/>
          <w:marTop w:val="360"/>
          <w:marBottom w:val="0"/>
          <w:divBdr>
            <w:top w:val="none" w:sz="0" w:space="0" w:color="auto"/>
            <w:left w:val="none" w:sz="0" w:space="0" w:color="auto"/>
            <w:bottom w:val="none" w:sz="0" w:space="0" w:color="auto"/>
            <w:right w:val="none" w:sz="0" w:space="0" w:color="auto"/>
          </w:divBdr>
        </w:div>
        <w:div w:id="1622417119">
          <w:marLeft w:val="60"/>
          <w:marRight w:val="0"/>
          <w:marTop w:val="0"/>
          <w:marBottom w:val="0"/>
          <w:divBdr>
            <w:top w:val="none" w:sz="0" w:space="0" w:color="auto"/>
            <w:left w:val="none" w:sz="0" w:space="0" w:color="auto"/>
            <w:bottom w:val="none" w:sz="0" w:space="0" w:color="auto"/>
            <w:right w:val="none" w:sz="0" w:space="0" w:color="auto"/>
          </w:divBdr>
        </w:div>
        <w:div w:id="533157353">
          <w:marLeft w:val="60"/>
          <w:marRight w:val="0"/>
          <w:marTop w:val="60"/>
          <w:marBottom w:val="0"/>
          <w:divBdr>
            <w:top w:val="none" w:sz="0" w:space="0" w:color="auto"/>
            <w:left w:val="none" w:sz="0" w:space="0" w:color="auto"/>
            <w:bottom w:val="none" w:sz="0" w:space="0" w:color="auto"/>
            <w:right w:val="none" w:sz="0" w:space="0" w:color="auto"/>
          </w:divBdr>
          <w:divsChild>
            <w:div w:id="1442336468">
              <w:marLeft w:val="0"/>
              <w:marRight w:val="0"/>
              <w:marTop w:val="45"/>
              <w:marBottom w:val="0"/>
              <w:divBdr>
                <w:top w:val="none" w:sz="0" w:space="0" w:color="auto"/>
                <w:left w:val="none" w:sz="0" w:space="0" w:color="auto"/>
                <w:bottom w:val="none" w:sz="0" w:space="0" w:color="auto"/>
                <w:right w:val="none" w:sz="0" w:space="0" w:color="auto"/>
              </w:divBdr>
            </w:div>
            <w:div w:id="834339770">
              <w:marLeft w:val="0"/>
              <w:marRight w:val="0"/>
              <w:marTop w:val="45"/>
              <w:marBottom w:val="0"/>
              <w:divBdr>
                <w:top w:val="none" w:sz="0" w:space="0" w:color="auto"/>
                <w:left w:val="none" w:sz="0" w:space="0" w:color="auto"/>
                <w:bottom w:val="none" w:sz="0" w:space="0" w:color="auto"/>
                <w:right w:val="none" w:sz="0" w:space="0" w:color="auto"/>
              </w:divBdr>
            </w:div>
            <w:div w:id="1873222432">
              <w:marLeft w:val="0"/>
              <w:marRight w:val="0"/>
              <w:marTop w:val="45"/>
              <w:marBottom w:val="0"/>
              <w:divBdr>
                <w:top w:val="none" w:sz="0" w:space="0" w:color="auto"/>
                <w:left w:val="none" w:sz="0" w:space="0" w:color="auto"/>
                <w:bottom w:val="none" w:sz="0" w:space="0" w:color="auto"/>
                <w:right w:val="none" w:sz="0" w:space="0" w:color="auto"/>
              </w:divBdr>
            </w:div>
            <w:div w:id="588543562">
              <w:marLeft w:val="0"/>
              <w:marRight w:val="0"/>
              <w:marTop w:val="45"/>
              <w:marBottom w:val="0"/>
              <w:divBdr>
                <w:top w:val="none" w:sz="0" w:space="0" w:color="auto"/>
                <w:left w:val="none" w:sz="0" w:space="0" w:color="auto"/>
                <w:bottom w:val="none" w:sz="0" w:space="0" w:color="auto"/>
                <w:right w:val="none" w:sz="0" w:space="0" w:color="auto"/>
              </w:divBdr>
            </w:div>
          </w:divsChild>
        </w:div>
        <w:div w:id="1746099871">
          <w:marLeft w:val="60"/>
          <w:marRight w:val="0"/>
          <w:marTop w:val="360"/>
          <w:marBottom w:val="0"/>
          <w:divBdr>
            <w:top w:val="none" w:sz="0" w:space="0" w:color="auto"/>
            <w:left w:val="none" w:sz="0" w:space="0" w:color="auto"/>
            <w:bottom w:val="none" w:sz="0" w:space="0" w:color="auto"/>
            <w:right w:val="none" w:sz="0" w:space="0" w:color="auto"/>
          </w:divBdr>
        </w:div>
        <w:div w:id="768551512">
          <w:marLeft w:val="60"/>
          <w:marRight w:val="0"/>
          <w:marTop w:val="0"/>
          <w:marBottom w:val="0"/>
          <w:divBdr>
            <w:top w:val="none" w:sz="0" w:space="0" w:color="auto"/>
            <w:left w:val="none" w:sz="0" w:space="0" w:color="auto"/>
            <w:bottom w:val="none" w:sz="0" w:space="0" w:color="auto"/>
            <w:right w:val="none" w:sz="0" w:space="0" w:color="auto"/>
          </w:divBdr>
        </w:div>
        <w:div w:id="515971011">
          <w:marLeft w:val="60"/>
          <w:marRight w:val="0"/>
          <w:marTop w:val="60"/>
          <w:marBottom w:val="0"/>
          <w:divBdr>
            <w:top w:val="none" w:sz="0" w:space="0" w:color="auto"/>
            <w:left w:val="none" w:sz="0" w:space="0" w:color="auto"/>
            <w:bottom w:val="none" w:sz="0" w:space="0" w:color="auto"/>
            <w:right w:val="none" w:sz="0" w:space="0" w:color="auto"/>
          </w:divBdr>
          <w:divsChild>
            <w:div w:id="1970160328">
              <w:marLeft w:val="0"/>
              <w:marRight w:val="0"/>
              <w:marTop w:val="45"/>
              <w:marBottom w:val="0"/>
              <w:divBdr>
                <w:top w:val="none" w:sz="0" w:space="0" w:color="auto"/>
                <w:left w:val="none" w:sz="0" w:space="0" w:color="auto"/>
                <w:bottom w:val="none" w:sz="0" w:space="0" w:color="auto"/>
                <w:right w:val="none" w:sz="0" w:space="0" w:color="auto"/>
              </w:divBdr>
            </w:div>
            <w:div w:id="454757479">
              <w:marLeft w:val="0"/>
              <w:marRight w:val="0"/>
              <w:marTop w:val="45"/>
              <w:marBottom w:val="0"/>
              <w:divBdr>
                <w:top w:val="none" w:sz="0" w:space="0" w:color="auto"/>
                <w:left w:val="none" w:sz="0" w:space="0" w:color="auto"/>
                <w:bottom w:val="none" w:sz="0" w:space="0" w:color="auto"/>
                <w:right w:val="none" w:sz="0" w:space="0" w:color="auto"/>
              </w:divBdr>
            </w:div>
            <w:div w:id="1355308297">
              <w:marLeft w:val="0"/>
              <w:marRight w:val="0"/>
              <w:marTop w:val="45"/>
              <w:marBottom w:val="0"/>
              <w:divBdr>
                <w:top w:val="none" w:sz="0" w:space="0" w:color="auto"/>
                <w:left w:val="none" w:sz="0" w:space="0" w:color="auto"/>
                <w:bottom w:val="none" w:sz="0" w:space="0" w:color="auto"/>
                <w:right w:val="none" w:sz="0" w:space="0" w:color="auto"/>
              </w:divBdr>
            </w:div>
            <w:div w:id="1356693270">
              <w:marLeft w:val="0"/>
              <w:marRight w:val="0"/>
              <w:marTop w:val="45"/>
              <w:marBottom w:val="0"/>
              <w:divBdr>
                <w:top w:val="none" w:sz="0" w:space="0" w:color="auto"/>
                <w:left w:val="none" w:sz="0" w:space="0" w:color="auto"/>
                <w:bottom w:val="none" w:sz="0" w:space="0" w:color="auto"/>
                <w:right w:val="none" w:sz="0" w:space="0" w:color="auto"/>
              </w:divBdr>
            </w:div>
          </w:divsChild>
        </w:div>
        <w:div w:id="606159447">
          <w:marLeft w:val="60"/>
          <w:marRight w:val="0"/>
          <w:marTop w:val="360"/>
          <w:marBottom w:val="0"/>
          <w:divBdr>
            <w:top w:val="none" w:sz="0" w:space="0" w:color="auto"/>
            <w:left w:val="none" w:sz="0" w:space="0" w:color="auto"/>
            <w:bottom w:val="none" w:sz="0" w:space="0" w:color="auto"/>
            <w:right w:val="none" w:sz="0" w:space="0" w:color="auto"/>
          </w:divBdr>
        </w:div>
        <w:div w:id="261228860">
          <w:marLeft w:val="60"/>
          <w:marRight w:val="0"/>
          <w:marTop w:val="0"/>
          <w:marBottom w:val="0"/>
          <w:divBdr>
            <w:top w:val="none" w:sz="0" w:space="0" w:color="auto"/>
            <w:left w:val="none" w:sz="0" w:space="0" w:color="auto"/>
            <w:bottom w:val="none" w:sz="0" w:space="0" w:color="auto"/>
            <w:right w:val="none" w:sz="0" w:space="0" w:color="auto"/>
          </w:divBdr>
        </w:div>
        <w:div w:id="1680158318">
          <w:marLeft w:val="60"/>
          <w:marRight w:val="0"/>
          <w:marTop w:val="60"/>
          <w:marBottom w:val="0"/>
          <w:divBdr>
            <w:top w:val="none" w:sz="0" w:space="0" w:color="auto"/>
            <w:left w:val="none" w:sz="0" w:space="0" w:color="auto"/>
            <w:bottom w:val="none" w:sz="0" w:space="0" w:color="auto"/>
            <w:right w:val="none" w:sz="0" w:space="0" w:color="auto"/>
          </w:divBdr>
          <w:divsChild>
            <w:div w:id="1159731650">
              <w:marLeft w:val="0"/>
              <w:marRight w:val="0"/>
              <w:marTop w:val="45"/>
              <w:marBottom w:val="0"/>
              <w:divBdr>
                <w:top w:val="none" w:sz="0" w:space="0" w:color="auto"/>
                <w:left w:val="none" w:sz="0" w:space="0" w:color="auto"/>
                <w:bottom w:val="none" w:sz="0" w:space="0" w:color="auto"/>
                <w:right w:val="none" w:sz="0" w:space="0" w:color="auto"/>
              </w:divBdr>
            </w:div>
            <w:div w:id="973827415">
              <w:marLeft w:val="0"/>
              <w:marRight w:val="0"/>
              <w:marTop w:val="45"/>
              <w:marBottom w:val="0"/>
              <w:divBdr>
                <w:top w:val="none" w:sz="0" w:space="0" w:color="auto"/>
                <w:left w:val="none" w:sz="0" w:space="0" w:color="auto"/>
                <w:bottom w:val="none" w:sz="0" w:space="0" w:color="auto"/>
                <w:right w:val="none" w:sz="0" w:space="0" w:color="auto"/>
              </w:divBdr>
            </w:div>
            <w:div w:id="980843478">
              <w:marLeft w:val="0"/>
              <w:marRight w:val="0"/>
              <w:marTop w:val="45"/>
              <w:marBottom w:val="0"/>
              <w:divBdr>
                <w:top w:val="none" w:sz="0" w:space="0" w:color="auto"/>
                <w:left w:val="none" w:sz="0" w:space="0" w:color="auto"/>
                <w:bottom w:val="none" w:sz="0" w:space="0" w:color="auto"/>
                <w:right w:val="none" w:sz="0" w:space="0" w:color="auto"/>
              </w:divBdr>
            </w:div>
            <w:div w:id="1807698641">
              <w:marLeft w:val="0"/>
              <w:marRight w:val="0"/>
              <w:marTop w:val="45"/>
              <w:marBottom w:val="0"/>
              <w:divBdr>
                <w:top w:val="none" w:sz="0" w:space="0" w:color="auto"/>
                <w:left w:val="none" w:sz="0" w:space="0" w:color="auto"/>
                <w:bottom w:val="none" w:sz="0" w:space="0" w:color="auto"/>
                <w:right w:val="none" w:sz="0" w:space="0" w:color="auto"/>
              </w:divBdr>
            </w:div>
          </w:divsChild>
        </w:div>
        <w:div w:id="193614981">
          <w:marLeft w:val="0"/>
          <w:marRight w:val="0"/>
          <w:marTop w:val="210"/>
          <w:marBottom w:val="0"/>
          <w:divBdr>
            <w:top w:val="none" w:sz="0" w:space="0" w:color="auto"/>
            <w:left w:val="none" w:sz="0" w:space="0" w:color="auto"/>
            <w:bottom w:val="none" w:sz="0" w:space="0" w:color="auto"/>
            <w:right w:val="none" w:sz="0" w:space="0" w:color="auto"/>
          </w:divBdr>
          <w:divsChild>
            <w:div w:id="10394709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017250">
      <w:bodyDiv w:val="1"/>
      <w:marLeft w:val="0"/>
      <w:marRight w:val="0"/>
      <w:marTop w:val="0"/>
      <w:marBottom w:val="0"/>
      <w:divBdr>
        <w:top w:val="none" w:sz="0" w:space="0" w:color="auto"/>
        <w:left w:val="none" w:sz="0" w:space="0" w:color="auto"/>
        <w:bottom w:val="none" w:sz="0" w:space="0" w:color="auto"/>
        <w:right w:val="none" w:sz="0" w:space="0" w:color="auto"/>
      </w:divBdr>
      <w:divsChild>
        <w:div w:id="159005111">
          <w:marLeft w:val="60"/>
          <w:marRight w:val="0"/>
          <w:marTop w:val="360"/>
          <w:marBottom w:val="0"/>
          <w:divBdr>
            <w:top w:val="none" w:sz="0" w:space="0" w:color="auto"/>
            <w:left w:val="none" w:sz="0" w:space="0" w:color="auto"/>
            <w:bottom w:val="none" w:sz="0" w:space="0" w:color="auto"/>
            <w:right w:val="none" w:sz="0" w:space="0" w:color="auto"/>
          </w:divBdr>
        </w:div>
        <w:div w:id="1187712021">
          <w:marLeft w:val="60"/>
          <w:marRight w:val="0"/>
          <w:marTop w:val="0"/>
          <w:marBottom w:val="0"/>
          <w:divBdr>
            <w:top w:val="none" w:sz="0" w:space="0" w:color="auto"/>
            <w:left w:val="none" w:sz="0" w:space="0" w:color="auto"/>
            <w:bottom w:val="none" w:sz="0" w:space="0" w:color="auto"/>
            <w:right w:val="none" w:sz="0" w:space="0" w:color="auto"/>
          </w:divBdr>
        </w:div>
        <w:div w:id="500005336">
          <w:marLeft w:val="60"/>
          <w:marRight w:val="0"/>
          <w:marTop w:val="60"/>
          <w:marBottom w:val="0"/>
          <w:divBdr>
            <w:top w:val="none" w:sz="0" w:space="0" w:color="auto"/>
            <w:left w:val="none" w:sz="0" w:space="0" w:color="auto"/>
            <w:bottom w:val="none" w:sz="0" w:space="0" w:color="auto"/>
            <w:right w:val="none" w:sz="0" w:space="0" w:color="auto"/>
          </w:divBdr>
          <w:divsChild>
            <w:div w:id="79300567">
              <w:marLeft w:val="0"/>
              <w:marRight w:val="0"/>
              <w:marTop w:val="45"/>
              <w:marBottom w:val="0"/>
              <w:divBdr>
                <w:top w:val="none" w:sz="0" w:space="0" w:color="auto"/>
                <w:left w:val="none" w:sz="0" w:space="0" w:color="auto"/>
                <w:bottom w:val="none" w:sz="0" w:space="0" w:color="auto"/>
                <w:right w:val="none" w:sz="0" w:space="0" w:color="auto"/>
              </w:divBdr>
            </w:div>
            <w:div w:id="1599942824">
              <w:marLeft w:val="0"/>
              <w:marRight w:val="0"/>
              <w:marTop w:val="45"/>
              <w:marBottom w:val="0"/>
              <w:divBdr>
                <w:top w:val="none" w:sz="0" w:space="0" w:color="auto"/>
                <w:left w:val="none" w:sz="0" w:space="0" w:color="auto"/>
                <w:bottom w:val="none" w:sz="0" w:space="0" w:color="auto"/>
                <w:right w:val="none" w:sz="0" w:space="0" w:color="auto"/>
              </w:divBdr>
            </w:div>
            <w:div w:id="1078402901">
              <w:marLeft w:val="0"/>
              <w:marRight w:val="0"/>
              <w:marTop w:val="45"/>
              <w:marBottom w:val="0"/>
              <w:divBdr>
                <w:top w:val="none" w:sz="0" w:space="0" w:color="auto"/>
                <w:left w:val="none" w:sz="0" w:space="0" w:color="auto"/>
                <w:bottom w:val="none" w:sz="0" w:space="0" w:color="auto"/>
                <w:right w:val="none" w:sz="0" w:space="0" w:color="auto"/>
              </w:divBdr>
            </w:div>
            <w:div w:id="2124959138">
              <w:marLeft w:val="0"/>
              <w:marRight w:val="0"/>
              <w:marTop w:val="0"/>
              <w:marBottom w:val="0"/>
              <w:divBdr>
                <w:top w:val="none" w:sz="0" w:space="0" w:color="auto"/>
                <w:left w:val="none" w:sz="0" w:space="0" w:color="auto"/>
                <w:bottom w:val="none" w:sz="0" w:space="0" w:color="auto"/>
                <w:right w:val="none" w:sz="0" w:space="0" w:color="auto"/>
              </w:divBdr>
            </w:div>
            <w:div w:id="1851793364">
              <w:marLeft w:val="0"/>
              <w:marRight w:val="0"/>
              <w:marTop w:val="0"/>
              <w:marBottom w:val="0"/>
              <w:divBdr>
                <w:top w:val="none" w:sz="0" w:space="0" w:color="auto"/>
                <w:left w:val="none" w:sz="0" w:space="0" w:color="auto"/>
                <w:bottom w:val="none" w:sz="0" w:space="0" w:color="auto"/>
                <w:right w:val="none" w:sz="0" w:space="0" w:color="auto"/>
              </w:divBdr>
            </w:div>
            <w:div w:id="621115771">
              <w:marLeft w:val="0"/>
              <w:marRight w:val="0"/>
              <w:marTop w:val="45"/>
              <w:marBottom w:val="0"/>
              <w:divBdr>
                <w:top w:val="none" w:sz="0" w:space="0" w:color="auto"/>
                <w:left w:val="none" w:sz="0" w:space="0" w:color="auto"/>
                <w:bottom w:val="none" w:sz="0" w:space="0" w:color="auto"/>
                <w:right w:val="none" w:sz="0" w:space="0" w:color="auto"/>
              </w:divBdr>
            </w:div>
            <w:div w:id="341054716">
              <w:marLeft w:val="0"/>
              <w:marRight w:val="0"/>
              <w:marTop w:val="45"/>
              <w:marBottom w:val="0"/>
              <w:divBdr>
                <w:top w:val="none" w:sz="0" w:space="0" w:color="auto"/>
                <w:left w:val="none" w:sz="0" w:space="0" w:color="auto"/>
                <w:bottom w:val="none" w:sz="0" w:space="0" w:color="auto"/>
                <w:right w:val="none" w:sz="0" w:space="0" w:color="auto"/>
              </w:divBdr>
            </w:div>
            <w:div w:id="353650297">
              <w:marLeft w:val="0"/>
              <w:marRight w:val="0"/>
              <w:marTop w:val="45"/>
              <w:marBottom w:val="0"/>
              <w:divBdr>
                <w:top w:val="none" w:sz="0" w:space="0" w:color="auto"/>
                <w:left w:val="none" w:sz="0" w:space="0" w:color="auto"/>
                <w:bottom w:val="none" w:sz="0" w:space="0" w:color="auto"/>
                <w:right w:val="none" w:sz="0" w:space="0" w:color="auto"/>
              </w:divBdr>
            </w:div>
          </w:divsChild>
        </w:div>
        <w:div w:id="34233080">
          <w:marLeft w:val="60"/>
          <w:marRight w:val="0"/>
          <w:marTop w:val="360"/>
          <w:marBottom w:val="0"/>
          <w:divBdr>
            <w:top w:val="none" w:sz="0" w:space="0" w:color="auto"/>
            <w:left w:val="none" w:sz="0" w:space="0" w:color="auto"/>
            <w:bottom w:val="none" w:sz="0" w:space="0" w:color="auto"/>
            <w:right w:val="none" w:sz="0" w:space="0" w:color="auto"/>
          </w:divBdr>
        </w:div>
        <w:div w:id="1938707883">
          <w:marLeft w:val="60"/>
          <w:marRight w:val="0"/>
          <w:marTop w:val="0"/>
          <w:marBottom w:val="0"/>
          <w:divBdr>
            <w:top w:val="none" w:sz="0" w:space="0" w:color="auto"/>
            <w:left w:val="none" w:sz="0" w:space="0" w:color="auto"/>
            <w:bottom w:val="none" w:sz="0" w:space="0" w:color="auto"/>
            <w:right w:val="none" w:sz="0" w:space="0" w:color="auto"/>
          </w:divBdr>
        </w:div>
        <w:div w:id="973632180">
          <w:marLeft w:val="60"/>
          <w:marRight w:val="0"/>
          <w:marTop w:val="60"/>
          <w:marBottom w:val="0"/>
          <w:divBdr>
            <w:top w:val="none" w:sz="0" w:space="0" w:color="auto"/>
            <w:left w:val="none" w:sz="0" w:space="0" w:color="auto"/>
            <w:bottom w:val="none" w:sz="0" w:space="0" w:color="auto"/>
            <w:right w:val="none" w:sz="0" w:space="0" w:color="auto"/>
          </w:divBdr>
          <w:divsChild>
            <w:div w:id="496043344">
              <w:marLeft w:val="0"/>
              <w:marRight w:val="0"/>
              <w:marTop w:val="45"/>
              <w:marBottom w:val="0"/>
              <w:divBdr>
                <w:top w:val="none" w:sz="0" w:space="0" w:color="auto"/>
                <w:left w:val="none" w:sz="0" w:space="0" w:color="auto"/>
                <w:bottom w:val="none" w:sz="0" w:space="0" w:color="auto"/>
                <w:right w:val="none" w:sz="0" w:space="0" w:color="auto"/>
              </w:divBdr>
            </w:div>
            <w:div w:id="1568150677">
              <w:marLeft w:val="0"/>
              <w:marRight w:val="0"/>
              <w:marTop w:val="45"/>
              <w:marBottom w:val="0"/>
              <w:divBdr>
                <w:top w:val="none" w:sz="0" w:space="0" w:color="auto"/>
                <w:left w:val="none" w:sz="0" w:space="0" w:color="auto"/>
                <w:bottom w:val="none" w:sz="0" w:space="0" w:color="auto"/>
                <w:right w:val="none" w:sz="0" w:space="0" w:color="auto"/>
              </w:divBdr>
            </w:div>
            <w:div w:id="326595363">
              <w:marLeft w:val="0"/>
              <w:marRight w:val="0"/>
              <w:marTop w:val="45"/>
              <w:marBottom w:val="0"/>
              <w:divBdr>
                <w:top w:val="none" w:sz="0" w:space="0" w:color="auto"/>
                <w:left w:val="none" w:sz="0" w:space="0" w:color="auto"/>
                <w:bottom w:val="none" w:sz="0" w:space="0" w:color="auto"/>
                <w:right w:val="none" w:sz="0" w:space="0" w:color="auto"/>
              </w:divBdr>
            </w:div>
            <w:div w:id="688415889">
              <w:marLeft w:val="0"/>
              <w:marRight w:val="0"/>
              <w:marTop w:val="45"/>
              <w:marBottom w:val="0"/>
              <w:divBdr>
                <w:top w:val="none" w:sz="0" w:space="0" w:color="auto"/>
                <w:left w:val="none" w:sz="0" w:space="0" w:color="auto"/>
                <w:bottom w:val="none" w:sz="0" w:space="0" w:color="auto"/>
                <w:right w:val="none" w:sz="0" w:space="0" w:color="auto"/>
              </w:divBdr>
            </w:div>
          </w:divsChild>
        </w:div>
        <w:div w:id="514419689">
          <w:marLeft w:val="60"/>
          <w:marRight w:val="0"/>
          <w:marTop w:val="360"/>
          <w:marBottom w:val="0"/>
          <w:divBdr>
            <w:top w:val="none" w:sz="0" w:space="0" w:color="auto"/>
            <w:left w:val="none" w:sz="0" w:space="0" w:color="auto"/>
            <w:bottom w:val="none" w:sz="0" w:space="0" w:color="auto"/>
            <w:right w:val="none" w:sz="0" w:space="0" w:color="auto"/>
          </w:divBdr>
        </w:div>
        <w:div w:id="2122646774">
          <w:marLeft w:val="60"/>
          <w:marRight w:val="0"/>
          <w:marTop w:val="0"/>
          <w:marBottom w:val="0"/>
          <w:divBdr>
            <w:top w:val="none" w:sz="0" w:space="0" w:color="auto"/>
            <w:left w:val="none" w:sz="0" w:space="0" w:color="auto"/>
            <w:bottom w:val="none" w:sz="0" w:space="0" w:color="auto"/>
            <w:right w:val="none" w:sz="0" w:space="0" w:color="auto"/>
          </w:divBdr>
        </w:div>
        <w:div w:id="2123304585">
          <w:marLeft w:val="60"/>
          <w:marRight w:val="0"/>
          <w:marTop w:val="60"/>
          <w:marBottom w:val="0"/>
          <w:divBdr>
            <w:top w:val="none" w:sz="0" w:space="0" w:color="auto"/>
            <w:left w:val="none" w:sz="0" w:space="0" w:color="auto"/>
            <w:bottom w:val="none" w:sz="0" w:space="0" w:color="auto"/>
            <w:right w:val="none" w:sz="0" w:space="0" w:color="auto"/>
          </w:divBdr>
          <w:divsChild>
            <w:div w:id="1350595819">
              <w:marLeft w:val="0"/>
              <w:marRight w:val="0"/>
              <w:marTop w:val="45"/>
              <w:marBottom w:val="0"/>
              <w:divBdr>
                <w:top w:val="none" w:sz="0" w:space="0" w:color="auto"/>
                <w:left w:val="none" w:sz="0" w:space="0" w:color="auto"/>
                <w:bottom w:val="none" w:sz="0" w:space="0" w:color="auto"/>
                <w:right w:val="none" w:sz="0" w:space="0" w:color="auto"/>
              </w:divBdr>
            </w:div>
            <w:div w:id="2031837355">
              <w:marLeft w:val="0"/>
              <w:marRight w:val="0"/>
              <w:marTop w:val="45"/>
              <w:marBottom w:val="0"/>
              <w:divBdr>
                <w:top w:val="none" w:sz="0" w:space="0" w:color="auto"/>
                <w:left w:val="none" w:sz="0" w:space="0" w:color="auto"/>
                <w:bottom w:val="none" w:sz="0" w:space="0" w:color="auto"/>
                <w:right w:val="none" w:sz="0" w:space="0" w:color="auto"/>
              </w:divBdr>
            </w:div>
            <w:div w:id="783186542">
              <w:marLeft w:val="0"/>
              <w:marRight w:val="0"/>
              <w:marTop w:val="45"/>
              <w:marBottom w:val="0"/>
              <w:divBdr>
                <w:top w:val="none" w:sz="0" w:space="0" w:color="auto"/>
                <w:left w:val="none" w:sz="0" w:space="0" w:color="auto"/>
                <w:bottom w:val="none" w:sz="0" w:space="0" w:color="auto"/>
                <w:right w:val="none" w:sz="0" w:space="0" w:color="auto"/>
              </w:divBdr>
            </w:div>
            <w:div w:id="93674042">
              <w:marLeft w:val="0"/>
              <w:marRight w:val="0"/>
              <w:marTop w:val="45"/>
              <w:marBottom w:val="0"/>
              <w:divBdr>
                <w:top w:val="none" w:sz="0" w:space="0" w:color="auto"/>
                <w:left w:val="none" w:sz="0" w:space="0" w:color="auto"/>
                <w:bottom w:val="none" w:sz="0" w:space="0" w:color="auto"/>
                <w:right w:val="none" w:sz="0" w:space="0" w:color="auto"/>
              </w:divBdr>
            </w:div>
          </w:divsChild>
        </w:div>
        <w:div w:id="996957452">
          <w:marLeft w:val="60"/>
          <w:marRight w:val="0"/>
          <w:marTop w:val="360"/>
          <w:marBottom w:val="0"/>
          <w:divBdr>
            <w:top w:val="none" w:sz="0" w:space="0" w:color="auto"/>
            <w:left w:val="none" w:sz="0" w:space="0" w:color="auto"/>
            <w:bottom w:val="none" w:sz="0" w:space="0" w:color="auto"/>
            <w:right w:val="none" w:sz="0" w:space="0" w:color="auto"/>
          </w:divBdr>
        </w:div>
        <w:div w:id="645546635">
          <w:marLeft w:val="60"/>
          <w:marRight w:val="0"/>
          <w:marTop w:val="0"/>
          <w:marBottom w:val="0"/>
          <w:divBdr>
            <w:top w:val="none" w:sz="0" w:space="0" w:color="auto"/>
            <w:left w:val="none" w:sz="0" w:space="0" w:color="auto"/>
            <w:bottom w:val="none" w:sz="0" w:space="0" w:color="auto"/>
            <w:right w:val="none" w:sz="0" w:space="0" w:color="auto"/>
          </w:divBdr>
        </w:div>
        <w:div w:id="1681203944">
          <w:marLeft w:val="60"/>
          <w:marRight w:val="0"/>
          <w:marTop w:val="60"/>
          <w:marBottom w:val="0"/>
          <w:divBdr>
            <w:top w:val="none" w:sz="0" w:space="0" w:color="auto"/>
            <w:left w:val="none" w:sz="0" w:space="0" w:color="auto"/>
            <w:bottom w:val="none" w:sz="0" w:space="0" w:color="auto"/>
            <w:right w:val="none" w:sz="0" w:space="0" w:color="auto"/>
          </w:divBdr>
          <w:divsChild>
            <w:div w:id="1800537186">
              <w:marLeft w:val="0"/>
              <w:marRight w:val="0"/>
              <w:marTop w:val="45"/>
              <w:marBottom w:val="0"/>
              <w:divBdr>
                <w:top w:val="none" w:sz="0" w:space="0" w:color="auto"/>
                <w:left w:val="none" w:sz="0" w:space="0" w:color="auto"/>
                <w:bottom w:val="none" w:sz="0" w:space="0" w:color="auto"/>
                <w:right w:val="none" w:sz="0" w:space="0" w:color="auto"/>
              </w:divBdr>
            </w:div>
            <w:div w:id="959217556">
              <w:marLeft w:val="0"/>
              <w:marRight w:val="0"/>
              <w:marTop w:val="45"/>
              <w:marBottom w:val="0"/>
              <w:divBdr>
                <w:top w:val="none" w:sz="0" w:space="0" w:color="auto"/>
                <w:left w:val="none" w:sz="0" w:space="0" w:color="auto"/>
                <w:bottom w:val="none" w:sz="0" w:space="0" w:color="auto"/>
                <w:right w:val="none" w:sz="0" w:space="0" w:color="auto"/>
              </w:divBdr>
            </w:div>
            <w:div w:id="63643923">
              <w:marLeft w:val="0"/>
              <w:marRight w:val="0"/>
              <w:marTop w:val="45"/>
              <w:marBottom w:val="0"/>
              <w:divBdr>
                <w:top w:val="none" w:sz="0" w:space="0" w:color="auto"/>
                <w:left w:val="none" w:sz="0" w:space="0" w:color="auto"/>
                <w:bottom w:val="none" w:sz="0" w:space="0" w:color="auto"/>
                <w:right w:val="none" w:sz="0" w:space="0" w:color="auto"/>
              </w:divBdr>
            </w:div>
            <w:div w:id="1609579597">
              <w:marLeft w:val="0"/>
              <w:marRight w:val="0"/>
              <w:marTop w:val="45"/>
              <w:marBottom w:val="0"/>
              <w:divBdr>
                <w:top w:val="none" w:sz="0" w:space="0" w:color="auto"/>
                <w:left w:val="none" w:sz="0" w:space="0" w:color="auto"/>
                <w:bottom w:val="none" w:sz="0" w:space="0" w:color="auto"/>
                <w:right w:val="none" w:sz="0" w:space="0" w:color="auto"/>
              </w:divBdr>
            </w:div>
          </w:divsChild>
        </w:div>
        <w:div w:id="1526989961">
          <w:marLeft w:val="0"/>
          <w:marRight w:val="0"/>
          <w:marTop w:val="210"/>
          <w:marBottom w:val="0"/>
          <w:divBdr>
            <w:top w:val="none" w:sz="0" w:space="0" w:color="auto"/>
            <w:left w:val="none" w:sz="0" w:space="0" w:color="auto"/>
            <w:bottom w:val="none" w:sz="0" w:space="0" w:color="auto"/>
            <w:right w:val="none" w:sz="0" w:space="0" w:color="auto"/>
          </w:divBdr>
          <w:divsChild>
            <w:div w:id="7894003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014366">
      <w:bodyDiv w:val="1"/>
      <w:marLeft w:val="0"/>
      <w:marRight w:val="0"/>
      <w:marTop w:val="0"/>
      <w:marBottom w:val="0"/>
      <w:divBdr>
        <w:top w:val="none" w:sz="0" w:space="0" w:color="auto"/>
        <w:left w:val="none" w:sz="0" w:space="0" w:color="auto"/>
        <w:bottom w:val="none" w:sz="0" w:space="0" w:color="auto"/>
        <w:right w:val="none" w:sz="0" w:space="0" w:color="auto"/>
      </w:divBdr>
      <w:divsChild>
        <w:div w:id="361370263">
          <w:marLeft w:val="60"/>
          <w:marRight w:val="0"/>
          <w:marTop w:val="360"/>
          <w:marBottom w:val="0"/>
          <w:divBdr>
            <w:top w:val="none" w:sz="0" w:space="0" w:color="auto"/>
            <w:left w:val="none" w:sz="0" w:space="0" w:color="auto"/>
            <w:bottom w:val="none" w:sz="0" w:space="0" w:color="auto"/>
            <w:right w:val="none" w:sz="0" w:space="0" w:color="auto"/>
          </w:divBdr>
        </w:div>
        <w:div w:id="1219979939">
          <w:marLeft w:val="60"/>
          <w:marRight w:val="0"/>
          <w:marTop w:val="0"/>
          <w:marBottom w:val="0"/>
          <w:divBdr>
            <w:top w:val="none" w:sz="0" w:space="0" w:color="auto"/>
            <w:left w:val="none" w:sz="0" w:space="0" w:color="auto"/>
            <w:bottom w:val="none" w:sz="0" w:space="0" w:color="auto"/>
            <w:right w:val="none" w:sz="0" w:space="0" w:color="auto"/>
          </w:divBdr>
        </w:div>
        <w:div w:id="966349175">
          <w:marLeft w:val="60"/>
          <w:marRight w:val="0"/>
          <w:marTop w:val="60"/>
          <w:marBottom w:val="0"/>
          <w:divBdr>
            <w:top w:val="none" w:sz="0" w:space="0" w:color="auto"/>
            <w:left w:val="none" w:sz="0" w:space="0" w:color="auto"/>
            <w:bottom w:val="none" w:sz="0" w:space="0" w:color="auto"/>
            <w:right w:val="none" w:sz="0" w:space="0" w:color="auto"/>
          </w:divBdr>
          <w:divsChild>
            <w:div w:id="389767283">
              <w:marLeft w:val="0"/>
              <w:marRight w:val="0"/>
              <w:marTop w:val="45"/>
              <w:marBottom w:val="0"/>
              <w:divBdr>
                <w:top w:val="none" w:sz="0" w:space="0" w:color="auto"/>
                <w:left w:val="none" w:sz="0" w:space="0" w:color="auto"/>
                <w:bottom w:val="none" w:sz="0" w:space="0" w:color="auto"/>
                <w:right w:val="none" w:sz="0" w:space="0" w:color="auto"/>
              </w:divBdr>
            </w:div>
            <w:div w:id="1116868135">
              <w:marLeft w:val="0"/>
              <w:marRight w:val="0"/>
              <w:marTop w:val="45"/>
              <w:marBottom w:val="0"/>
              <w:divBdr>
                <w:top w:val="none" w:sz="0" w:space="0" w:color="auto"/>
                <w:left w:val="none" w:sz="0" w:space="0" w:color="auto"/>
                <w:bottom w:val="none" w:sz="0" w:space="0" w:color="auto"/>
                <w:right w:val="none" w:sz="0" w:space="0" w:color="auto"/>
              </w:divBdr>
            </w:div>
            <w:div w:id="195430564">
              <w:marLeft w:val="0"/>
              <w:marRight w:val="0"/>
              <w:marTop w:val="45"/>
              <w:marBottom w:val="0"/>
              <w:divBdr>
                <w:top w:val="none" w:sz="0" w:space="0" w:color="auto"/>
                <w:left w:val="none" w:sz="0" w:space="0" w:color="auto"/>
                <w:bottom w:val="none" w:sz="0" w:space="0" w:color="auto"/>
                <w:right w:val="none" w:sz="0" w:space="0" w:color="auto"/>
              </w:divBdr>
            </w:div>
            <w:div w:id="396436501">
              <w:marLeft w:val="0"/>
              <w:marRight w:val="0"/>
              <w:marTop w:val="0"/>
              <w:marBottom w:val="0"/>
              <w:divBdr>
                <w:top w:val="none" w:sz="0" w:space="0" w:color="auto"/>
                <w:left w:val="none" w:sz="0" w:space="0" w:color="auto"/>
                <w:bottom w:val="none" w:sz="0" w:space="0" w:color="auto"/>
                <w:right w:val="none" w:sz="0" w:space="0" w:color="auto"/>
              </w:divBdr>
            </w:div>
            <w:div w:id="1114207248">
              <w:marLeft w:val="0"/>
              <w:marRight w:val="0"/>
              <w:marTop w:val="0"/>
              <w:marBottom w:val="0"/>
              <w:divBdr>
                <w:top w:val="none" w:sz="0" w:space="0" w:color="auto"/>
                <w:left w:val="none" w:sz="0" w:space="0" w:color="auto"/>
                <w:bottom w:val="none" w:sz="0" w:space="0" w:color="auto"/>
                <w:right w:val="none" w:sz="0" w:space="0" w:color="auto"/>
              </w:divBdr>
            </w:div>
            <w:div w:id="1036269248">
              <w:marLeft w:val="0"/>
              <w:marRight w:val="0"/>
              <w:marTop w:val="45"/>
              <w:marBottom w:val="0"/>
              <w:divBdr>
                <w:top w:val="none" w:sz="0" w:space="0" w:color="auto"/>
                <w:left w:val="none" w:sz="0" w:space="0" w:color="auto"/>
                <w:bottom w:val="none" w:sz="0" w:space="0" w:color="auto"/>
                <w:right w:val="none" w:sz="0" w:space="0" w:color="auto"/>
              </w:divBdr>
            </w:div>
            <w:div w:id="231235518">
              <w:marLeft w:val="0"/>
              <w:marRight w:val="0"/>
              <w:marTop w:val="45"/>
              <w:marBottom w:val="0"/>
              <w:divBdr>
                <w:top w:val="none" w:sz="0" w:space="0" w:color="auto"/>
                <w:left w:val="none" w:sz="0" w:space="0" w:color="auto"/>
                <w:bottom w:val="none" w:sz="0" w:space="0" w:color="auto"/>
                <w:right w:val="none" w:sz="0" w:space="0" w:color="auto"/>
              </w:divBdr>
            </w:div>
            <w:div w:id="509023402">
              <w:marLeft w:val="0"/>
              <w:marRight w:val="0"/>
              <w:marTop w:val="45"/>
              <w:marBottom w:val="0"/>
              <w:divBdr>
                <w:top w:val="none" w:sz="0" w:space="0" w:color="auto"/>
                <w:left w:val="none" w:sz="0" w:space="0" w:color="auto"/>
                <w:bottom w:val="none" w:sz="0" w:space="0" w:color="auto"/>
                <w:right w:val="none" w:sz="0" w:space="0" w:color="auto"/>
              </w:divBdr>
            </w:div>
          </w:divsChild>
        </w:div>
        <w:div w:id="1917738299">
          <w:marLeft w:val="60"/>
          <w:marRight w:val="0"/>
          <w:marTop w:val="360"/>
          <w:marBottom w:val="0"/>
          <w:divBdr>
            <w:top w:val="none" w:sz="0" w:space="0" w:color="auto"/>
            <w:left w:val="none" w:sz="0" w:space="0" w:color="auto"/>
            <w:bottom w:val="none" w:sz="0" w:space="0" w:color="auto"/>
            <w:right w:val="none" w:sz="0" w:space="0" w:color="auto"/>
          </w:divBdr>
        </w:div>
        <w:div w:id="1247955707">
          <w:marLeft w:val="60"/>
          <w:marRight w:val="0"/>
          <w:marTop w:val="0"/>
          <w:marBottom w:val="0"/>
          <w:divBdr>
            <w:top w:val="none" w:sz="0" w:space="0" w:color="auto"/>
            <w:left w:val="none" w:sz="0" w:space="0" w:color="auto"/>
            <w:bottom w:val="none" w:sz="0" w:space="0" w:color="auto"/>
            <w:right w:val="none" w:sz="0" w:space="0" w:color="auto"/>
          </w:divBdr>
        </w:div>
        <w:div w:id="1992319994">
          <w:marLeft w:val="60"/>
          <w:marRight w:val="0"/>
          <w:marTop w:val="60"/>
          <w:marBottom w:val="0"/>
          <w:divBdr>
            <w:top w:val="none" w:sz="0" w:space="0" w:color="auto"/>
            <w:left w:val="none" w:sz="0" w:space="0" w:color="auto"/>
            <w:bottom w:val="none" w:sz="0" w:space="0" w:color="auto"/>
            <w:right w:val="none" w:sz="0" w:space="0" w:color="auto"/>
          </w:divBdr>
          <w:divsChild>
            <w:div w:id="312874669">
              <w:marLeft w:val="0"/>
              <w:marRight w:val="0"/>
              <w:marTop w:val="45"/>
              <w:marBottom w:val="0"/>
              <w:divBdr>
                <w:top w:val="none" w:sz="0" w:space="0" w:color="auto"/>
                <w:left w:val="none" w:sz="0" w:space="0" w:color="auto"/>
                <w:bottom w:val="none" w:sz="0" w:space="0" w:color="auto"/>
                <w:right w:val="none" w:sz="0" w:space="0" w:color="auto"/>
              </w:divBdr>
            </w:div>
            <w:div w:id="77408408">
              <w:marLeft w:val="0"/>
              <w:marRight w:val="0"/>
              <w:marTop w:val="45"/>
              <w:marBottom w:val="0"/>
              <w:divBdr>
                <w:top w:val="none" w:sz="0" w:space="0" w:color="auto"/>
                <w:left w:val="none" w:sz="0" w:space="0" w:color="auto"/>
                <w:bottom w:val="none" w:sz="0" w:space="0" w:color="auto"/>
                <w:right w:val="none" w:sz="0" w:space="0" w:color="auto"/>
              </w:divBdr>
            </w:div>
            <w:div w:id="1546481619">
              <w:marLeft w:val="0"/>
              <w:marRight w:val="0"/>
              <w:marTop w:val="45"/>
              <w:marBottom w:val="0"/>
              <w:divBdr>
                <w:top w:val="none" w:sz="0" w:space="0" w:color="auto"/>
                <w:left w:val="none" w:sz="0" w:space="0" w:color="auto"/>
                <w:bottom w:val="none" w:sz="0" w:space="0" w:color="auto"/>
                <w:right w:val="none" w:sz="0" w:space="0" w:color="auto"/>
              </w:divBdr>
            </w:div>
            <w:div w:id="757017669">
              <w:marLeft w:val="0"/>
              <w:marRight w:val="0"/>
              <w:marTop w:val="45"/>
              <w:marBottom w:val="0"/>
              <w:divBdr>
                <w:top w:val="none" w:sz="0" w:space="0" w:color="auto"/>
                <w:left w:val="none" w:sz="0" w:space="0" w:color="auto"/>
                <w:bottom w:val="none" w:sz="0" w:space="0" w:color="auto"/>
                <w:right w:val="none" w:sz="0" w:space="0" w:color="auto"/>
              </w:divBdr>
            </w:div>
          </w:divsChild>
        </w:div>
        <w:div w:id="223225246">
          <w:marLeft w:val="60"/>
          <w:marRight w:val="0"/>
          <w:marTop w:val="360"/>
          <w:marBottom w:val="0"/>
          <w:divBdr>
            <w:top w:val="none" w:sz="0" w:space="0" w:color="auto"/>
            <w:left w:val="none" w:sz="0" w:space="0" w:color="auto"/>
            <w:bottom w:val="none" w:sz="0" w:space="0" w:color="auto"/>
            <w:right w:val="none" w:sz="0" w:space="0" w:color="auto"/>
          </w:divBdr>
        </w:div>
        <w:div w:id="554003652">
          <w:marLeft w:val="60"/>
          <w:marRight w:val="0"/>
          <w:marTop w:val="0"/>
          <w:marBottom w:val="0"/>
          <w:divBdr>
            <w:top w:val="none" w:sz="0" w:space="0" w:color="auto"/>
            <w:left w:val="none" w:sz="0" w:space="0" w:color="auto"/>
            <w:bottom w:val="none" w:sz="0" w:space="0" w:color="auto"/>
            <w:right w:val="none" w:sz="0" w:space="0" w:color="auto"/>
          </w:divBdr>
        </w:div>
        <w:div w:id="648553478">
          <w:marLeft w:val="60"/>
          <w:marRight w:val="0"/>
          <w:marTop w:val="60"/>
          <w:marBottom w:val="0"/>
          <w:divBdr>
            <w:top w:val="none" w:sz="0" w:space="0" w:color="auto"/>
            <w:left w:val="none" w:sz="0" w:space="0" w:color="auto"/>
            <w:bottom w:val="none" w:sz="0" w:space="0" w:color="auto"/>
            <w:right w:val="none" w:sz="0" w:space="0" w:color="auto"/>
          </w:divBdr>
          <w:divsChild>
            <w:div w:id="940648629">
              <w:marLeft w:val="0"/>
              <w:marRight w:val="0"/>
              <w:marTop w:val="45"/>
              <w:marBottom w:val="0"/>
              <w:divBdr>
                <w:top w:val="none" w:sz="0" w:space="0" w:color="auto"/>
                <w:left w:val="none" w:sz="0" w:space="0" w:color="auto"/>
                <w:bottom w:val="none" w:sz="0" w:space="0" w:color="auto"/>
                <w:right w:val="none" w:sz="0" w:space="0" w:color="auto"/>
              </w:divBdr>
            </w:div>
            <w:div w:id="885918193">
              <w:marLeft w:val="0"/>
              <w:marRight w:val="0"/>
              <w:marTop w:val="45"/>
              <w:marBottom w:val="0"/>
              <w:divBdr>
                <w:top w:val="none" w:sz="0" w:space="0" w:color="auto"/>
                <w:left w:val="none" w:sz="0" w:space="0" w:color="auto"/>
                <w:bottom w:val="none" w:sz="0" w:space="0" w:color="auto"/>
                <w:right w:val="none" w:sz="0" w:space="0" w:color="auto"/>
              </w:divBdr>
            </w:div>
            <w:div w:id="1768043181">
              <w:marLeft w:val="0"/>
              <w:marRight w:val="0"/>
              <w:marTop w:val="45"/>
              <w:marBottom w:val="0"/>
              <w:divBdr>
                <w:top w:val="none" w:sz="0" w:space="0" w:color="auto"/>
                <w:left w:val="none" w:sz="0" w:space="0" w:color="auto"/>
                <w:bottom w:val="none" w:sz="0" w:space="0" w:color="auto"/>
                <w:right w:val="none" w:sz="0" w:space="0" w:color="auto"/>
              </w:divBdr>
            </w:div>
            <w:div w:id="820538687">
              <w:marLeft w:val="0"/>
              <w:marRight w:val="0"/>
              <w:marTop w:val="45"/>
              <w:marBottom w:val="0"/>
              <w:divBdr>
                <w:top w:val="none" w:sz="0" w:space="0" w:color="auto"/>
                <w:left w:val="none" w:sz="0" w:space="0" w:color="auto"/>
                <w:bottom w:val="none" w:sz="0" w:space="0" w:color="auto"/>
                <w:right w:val="none" w:sz="0" w:space="0" w:color="auto"/>
              </w:divBdr>
            </w:div>
          </w:divsChild>
        </w:div>
        <w:div w:id="145971684">
          <w:marLeft w:val="60"/>
          <w:marRight w:val="0"/>
          <w:marTop w:val="360"/>
          <w:marBottom w:val="0"/>
          <w:divBdr>
            <w:top w:val="none" w:sz="0" w:space="0" w:color="auto"/>
            <w:left w:val="none" w:sz="0" w:space="0" w:color="auto"/>
            <w:bottom w:val="none" w:sz="0" w:space="0" w:color="auto"/>
            <w:right w:val="none" w:sz="0" w:space="0" w:color="auto"/>
          </w:divBdr>
        </w:div>
        <w:div w:id="489100968">
          <w:marLeft w:val="60"/>
          <w:marRight w:val="0"/>
          <w:marTop w:val="0"/>
          <w:marBottom w:val="0"/>
          <w:divBdr>
            <w:top w:val="none" w:sz="0" w:space="0" w:color="auto"/>
            <w:left w:val="none" w:sz="0" w:space="0" w:color="auto"/>
            <w:bottom w:val="none" w:sz="0" w:space="0" w:color="auto"/>
            <w:right w:val="none" w:sz="0" w:space="0" w:color="auto"/>
          </w:divBdr>
        </w:div>
        <w:div w:id="1766880858">
          <w:marLeft w:val="60"/>
          <w:marRight w:val="0"/>
          <w:marTop w:val="60"/>
          <w:marBottom w:val="0"/>
          <w:divBdr>
            <w:top w:val="none" w:sz="0" w:space="0" w:color="auto"/>
            <w:left w:val="none" w:sz="0" w:space="0" w:color="auto"/>
            <w:bottom w:val="none" w:sz="0" w:space="0" w:color="auto"/>
            <w:right w:val="none" w:sz="0" w:space="0" w:color="auto"/>
          </w:divBdr>
          <w:divsChild>
            <w:div w:id="705448333">
              <w:marLeft w:val="0"/>
              <w:marRight w:val="0"/>
              <w:marTop w:val="45"/>
              <w:marBottom w:val="0"/>
              <w:divBdr>
                <w:top w:val="none" w:sz="0" w:space="0" w:color="auto"/>
                <w:left w:val="none" w:sz="0" w:space="0" w:color="auto"/>
                <w:bottom w:val="none" w:sz="0" w:space="0" w:color="auto"/>
                <w:right w:val="none" w:sz="0" w:space="0" w:color="auto"/>
              </w:divBdr>
            </w:div>
            <w:div w:id="940796455">
              <w:marLeft w:val="0"/>
              <w:marRight w:val="0"/>
              <w:marTop w:val="45"/>
              <w:marBottom w:val="0"/>
              <w:divBdr>
                <w:top w:val="none" w:sz="0" w:space="0" w:color="auto"/>
                <w:left w:val="none" w:sz="0" w:space="0" w:color="auto"/>
                <w:bottom w:val="none" w:sz="0" w:space="0" w:color="auto"/>
                <w:right w:val="none" w:sz="0" w:space="0" w:color="auto"/>
              </w:divBdr>
            </w:div>
            <w:div w:id="1868830877">
              <w:marLeft w:val="0"/>
              <w:marRight w:val="0"/>
              <w:marTop w:val="45"/>
              <w:marBottom w:val="0"/>
              <w:divBdr>
                <w:top w:val="none" w:sz="0" w:space="0" w:color="auto"/>
                <w:left w:val="none" w:sz="0" w:space="0" w:color="auto"/>
                <w:bottom w:val="none" w:sz="0" w:space="0" w:color="auto"/>
                <w:right w:val="none" w:sz="0" w:space="0" w:color="auto"/>
              </w:divBdr>
            </w:div>
            <w:div w:id="1088422935">
              <w:marLeft w:val="0"/>
              <w:marRight w:val="0"/>
              <w:marTop w:val="45"/>
              <w:marBottom w:val="0"/>
              <w:divBdr>
                <w:top w:val="none" w:sz="0" w:space="0" w:color="auto"/>
                <w:left w:val="none" w:sz="0" w:space="0" w:color="auto"/>
                <w:bottom w:val="none" w:sz="0" w:space="0" w:color="auto"/>
                <w:right w:val="none" w:sz="0" w:space="0" w:color="auto"/>
              </w:divBdr>
            </w:div>
          </w:divsChild>
        </w:div>
        <w:div w:id="135224443">
          <w:marLeft w:val="0"/>
          <w:marRight w:val="0"/>
          <w:marTop w:val="210"/>
          <w:marBottom w:val="0"/>
          <w:divBdr>
            <w:top w:val="none" w:sz="0" w:space="0" w:color="auto"/>
            <w:left w:val="none" w:sz="0" w:space="0" w:color="auto"/>
            <w:bottom w:val="none" w:sz="0" w:space="0" w:color="auto"/>
            <w:right w:val="none" w:sz="0" w:space="0" w:color="auto"/>
          </w:divBdr>
          <w:divsChild>
            <w:div w:id="19604507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906177">
      <w:bodyDiv w:val="1"/>
      <w:marLeft w:val="0"/>
      <w:marRight w:val="0"/>
      <w:marTop w:val="0"/>
      <w:marBottom w:val="0"/>
      <w:divBdr>
        <w:top w:val="none" w:sz="0" w:space="0" w:color="auto"/>
        <w:left w:val="none" w:sz="0" w:space="0" w:color="auto"/>
        <w:bottom w:val="none" w:sz="0" w:space="0" w:color="auto"/>
        <w:right w:val="none" w:sz="0" w:space="0" w:color="auto"/>
      </w:divBdr>
      <w:divsChild>
        <w:div w:id="1554999229">
          <w:marLeft w:val="60"/>
          <w:marRight w:val="0"/>
          <w:marTop w:val="360"/>
          <w:marBottom w:val="0"/>
          <w:divBdr>
            <w:top w:val="none" w:sz="0" w:space="0" w:color="auto"/>
            <w:left w:val="none" w:sz="0" w:space="0" w:color="auto"/>
            <w:bottom w:val="none" w:sz="0" w:space="0" w:color="auto"/>
            <w:right w:val="none" w:sz="0" w:space="0" w:color="auto"/>
          </w:divBdr>
        </w:div>
        <w:div w:id="1760908093">
          <w:marLeft w:val="60"/>
          <w:marRight w:val="0"/>
          <w:marTop w:val="0"/>
          <w:marBottom w:val="0"/>
          <w:divBdr>
            <w:top w:val="none" w:sz="0" w:space="0" w:color="auto"/>
            <w:left w:val="none" w:sz="0" w:space="0" w:color="auto"/>
            <w:bottom w:val="none" w:sz="0" w:space="0" w:color="auto"/>
            <w:right w:val="none" w:sz="0" w:space="0" w:color="auto"/>
          </w:divBdr>
        </w:div>
        <w:div w:id="672800615">
          <w:marLeft w:val="60"/>
          <w:marRight w:val="0"/>
          <w:marTop w:val="60"/>
          <w:marBottom w:val="0"/>
          <w:divBdr>
            <w:top w:val="none" w:sz="0" w:space="0" w:color="auto"/>
            <w:left w:val="none" w:sz="0" w:space="0" w:color="auto"/>
            <w:bottom w:val="none" w:sz="0" w:space="0" w:color="auto"/>
            <w:right w:val="none" w:sz="0" w:space="0" w:color="auto"/>
          </w:divBdr>
          <w:divsChild>
            <w:div w:id="1876037623">
              <w:marLeft w:val="0"/>
              <w:marRight w:val="0"/>
              <w:marTop w:val="45"/>
              <w:marBottom w:val="0"/>
              <w:divBdr>
                <w:top w:val="none" w:sz="0" w:space="0" w:color="auto"/>
                <w:left w:val="none" w:sz="0" w:space="0" w:color="auto"/>
                <w:bottom w:val="none" w:sz="0" w:space="0" w:color="auto"/>
                <w:right w:val="none" w:sz="0" w:space="0" w:color="auto"/>
              </w:divBdr>
            </w:div>
            <w:div w:id="1909458744">
              <w:marLeft w:val="0"/>
              <w:marRight w:val="0"/>
              <w:marTop w:val="45"/>
              <w:marBottom w:val="0"/>
              <w:divBdr>
                <w:top w:val="none" w:sz="0" w:space="0" w:color="auto"/>
                <w:left w:val="none" w:sz="0" w:space="0" w:color="auto"/>
                <w:bottom w:val="none" w:sz="0" w:space="0" w:color="auto"/>
                <w:right w:val="none" w:sz="0" w:space="0" w:color="auto"/>
              </w:divBdr>
            </w:div>
            <w:div w:id="69351064">
              <w:marLeft w:val="0"/>
              <w:marRight w:val="0"/>
              <w:marTop w:val="45"/>
              <w:marBottom w:val="0"/>
              <w:divBdr>
                <w:top w:val="none" w:sz="0" w:space="0" w:color="auto"/>
                <w:left w:val="none" w:sz="0" w:space="0" w:color="auto"/>
                <w:bottom w:val="none" w:sz="0" w:space="0" w:color="auto"/>
                <w:right w:val="none" w:sz="0" w:space="0" w:color="auto"/>
              </w:divBdr>
            </w:div>
            <w:div w:id="133111073">
              <w:marLeft w:val="0"/>
              <w:marRight w:val="0"/>
              <w:marTop w:val="0"/>
              <w:marBottom w:val="0"/>
              <w:divBdr>
                <w:top w:val="none" w:sz="0" w:space="0" w:color="auto"/>
                <w:left w:val="none" w:sz="0" w:space="0" w:color="auto"/>
                <w:bottom w:val="none" w:sz="0" w:space="0" w:color="auto"/>
                <w:right w:val="none" w:sz="0" w:space="0" w:color="auto"/>
              </w:divBdr>
            </w:div>
            <w:div w:id="201788878">
              <w:marLeft w:val="0"/>
              <w:marRight w:val="0"/>
              <w:marTop w:val="0"/>
              <w:marBottom w:val="0"/>
              <w:divBdr>
                <w:top w:val="none" w:sz="0" w:space="0" w:color="auto"/>
                <w:left w:val="none" w:sz="0" w:space="0" w:color="auto"/>
                <w:bottom w:val="none" w:sz="0" w:space="0" w:color="auto"/>
                <w:right w:val="none" w:sz="0" w:space="0" w:color="auto"/>
              </w:divBdr>
            </w:div>
            <w:div w:id="776173060">
              <w:marLeft w:val="0"/>
              <w:marRight w:val="0"/>
              <w:marTop w:val="45"/>
              <w:marBottom w:val="0"/>
              <w:divBdr>
                <w:top w:val="none" w:sz="0" w:space="0" w:color="auto"/>
                <w:left w:val="none" w:sz="0" w:space="0" w:color="auto"/>
                <w:bottom w:val="none" w:sz="0" w:space="0" w:color="auto"/>
                <w:right w:val="none" w:sz="0" w:space="0" w:color="auto"/>
              </w:divBdr>
            </w:div>
            <w:div w:id="788822572">
              <w:marLeft w:val="0"/>
              <w:marRight w:val="0"/>
              <w:marTop w:val="45"/>
              <w:marBottom w:val="0"/>
              <w:divBdr>
                <w:top w:val="none" w:sz="0" w:space="0" w:color="auto"/>
                <w:left w:val="none" w:sz="0" w:space="0" w:color="auto"/>
                <w:bottom w:val="none" w:sz="0" w:space="0" w:color="auto"/>
                <w:right w:val="none" w:sz="0" w:space="0" w:color="auto"/>
              </w:divBdr>
            </w:div>
            <w:div w:id="595283574">
              <w:marLeft w:val="0"/>
              <w:marRight w:val="0"/>
              <w:marTop w:val="45"/>
              <w:marBottom w:val="0"/>
              <w:divBdr>
                <w:top w:val="none" w:sz="0" w:space="0" w:color="auto"/>
                <w:left w:val="none" w:sz="0" w:space="0" w:color="auto"/>
                <w:bottom w:val="none" w:sz="0" w:space="0" w:color="auto"/>
                <w:right w:val="none" w:sz="0" w:space="0" w:color="auto"/>
              </w:divBdr>
            </w:div>
          </w:divsChild>
        </w:div>
        <w:div w:id="1136949766">
          <w:marLeft w:val="60"/>
          <w:marRight w:val="0"/>
          <w:marTop w:val="360"/>
          <w:marBottom w:val="0"/>
          <w:divBdr>
            <w:top w:val="none" w:sz="0" w:space="0" w:color="auto"/>
            <w:left w:val="none" w:sz="0" w:space="0" w:color="auto"/>
            <w:bottom w:val="none" w:sz="0" w:space="0" w:color="auto"/>
            <w:right w:val="none" w:sz="0" w:space="0" w:color="auto"/>
          </w:divBdr>
        </w:div>
        <w:div w:id="1413045692">
          <w:marLeft w:val="60"/>
          <w:marRight w:val="0"/>
          <w:marTop w:val="0"/>
          <w:marBottom w:val="0"/>
          <w:divBdr>
            <w:top w:val="none" w:sz="0" w:space="0" w:color="auto"/>
            <w:left w:val="none" w:sz="0" w:space="0" w:color="auto"/>
            <w:bottom w:val="none" w:sz="0" w:space="0" w:color="auto"/>
            <w:right w:val="none" w:sz="0" w:space="0" w:color="auto"/>
          </w:divBdr>
        </w:div>
        <w:div w:id="1619144903">
          <w:marLeft w:val="60"/>
          <w:marRight w:val="0"/>
          <w:marTop w:val="60"/>
          <w:marBottom w:val="0"/>
          <w:divBdr>
            <w:top w:val="none" w:sz="0" w:space="0" w:color="auto"/>
            <w:left w:val="none" w:sz="0" w:space="0" w:color="auto"/>
            <w:bottom w:val="none" w:sz="0" w:space="0" w:color="auto"/>
            <w:right w:val="none" w:sz="0" w:space="0" w:color="auto"/>
          </w:divBdr>
          <w:divsChild>
            <w:div w:id="594174235">
              <w:marLeft w:val="0"/>
              <w:marRight w:val="0"/>
              <w:marTop w:val="45"/>
              <w:marBottom w:val="0"/>
              <w:divBdr>
                <w:top w:val="none" w:sz="0" w:space="0" w:color="auto"/>
                <w:left w:val="none" w:sz="0" w:space="0" w:color="auto"/>
                <w:bottom w:val="none" w:sz="0" w:space="0" w:color="auto"/>
                <w:right w:val="none" w:sz="0" w:space="0" w:color="auto"/>
              </w:divBdr>
            </w:div>
            <w:div w:id="1772164205">
              <w:marLeft w:val="0"/>
              <w:marRight w:val="0"/>
              <w:marTop w:val="45"/>
              <w:marBottom w:val="0"/>
              <w:divBdr>
                <w:top w:val="none" w:sz="0" w:space="0" w:color="auto"/>
                <w:left w:val="none" w:sz="0" w:space="0" w:color="auto"/>
                <w:bottom w:val="none" w:sz="0" w:space="0" w:color="auto"/>
                <w:right w:val="none" w:sz="0" w:space="0" w:color="auto"/>
              </w:divBdr>
            </w:div>
            <w:div w:id="792165820">
              <w:marLeft w:val="0"/>
              <w:marRight w:val="0"/>
              <w:marTop w:val="45"/>
              <w:marBottom w:val="0"/>
              <w:divBdr>
                <w:top w:val="none" w:sz="0" w:space="0" w:color="auto"/>
                <w:left w:val="none" w:sz="0" w:space="0" w:color="auto"/>
                <w:bottom w:val="none" w:sz="0" w:space="0" w:color="auto"/>
                <w:right w:val="none" w:sz="0" w:space="0" w:color="auto"/>
              </w:divBdr>
            </w:div>
            <w:div w:id="1004742348">
              <w:marLeft w:val="0"/>
              <w:marRight w:val="0"/>
              <w:marTop w:val="45"/>
              <w:marBottom w:val="0"/>
              <w:divBdr>
                <w:top w:val="none" w:sz="0" w:space="0" w:color="auto"/>
                <w:left w:val="none" w:sz="0" w:space="0" w:color="auto"/>
                <w:bottom w:val="none" w:sz="0" w:space="0" w:color="auto"/>
                <w:right w:val="none" w:sz="0" w:space="0" w:color="auto"/>
              </w:divBdr>
            </w:div>
          </w:divsChild>
        </w:div>
        <w:div w:id="1290550994">
          <w:marLeft w:val="60"/>
          <w:marRight w:val="0"/>
          <w:marTop w:val="360"/>
          <w:marBottom w:val="0"/>
          <w:divBdr>
            <w:top w:val="none" w:sz="0" w:space="0" w:color="auto"/>
            <w:left w:val="none" w:sz="0" w:space="0" w:color="auto"/>
            <w:bottom w:val="none" w:sz="0" w:space="0" w:color="auto"/>
            <w:right w:val="none" w:sz="0" w:space="0" w:color="auto"/>
          </w:divBdr>
        </w:div>
        <w:div w:id="219829610">
          <w:marLeft w:val="60"/>
          <w:marRight w:val="0"/>
          <w:marTop w:val="0"/>
          <w:marBottom w:val="0"/>
          <w:divBdr>
            <w:top w:val="none" w:sz="0" w:space="0" w:color="auto"/>
            <w:left w:val="none" w:sz="0" w:space="0" w:color="auto"/>
            <w:bottom w:val="none" w:sz="0" w:space="0" w:color="auto"/>
            <w:right w:val="none" w:sz="0" w:space="0" w:color="auto"/>
          </w:divBdr>
        </w:div>
        <w:div w:id="347219782">
          <w:marLeft w:val="60"/>
          <w:marRight w:val="0"/>
          <w:marTop w:val="60"/>
          <w:marBottom w:val="0"/>
          <w:divBdr>
            <w:top w:val="none" w:sz="0" w:space="0" w:color="auto"/>
            <w:left w:val="none" w:sz="0" w:space="0" w:color="auto"/>
            <w:bottom w:val="none" w:sz="0" w:space="0" w:color="auto"/>
            <w:right w:val="none" w:sz="0" w:space="0" w:color="auto"/>
          </w:divBdr>
          <w:divsChild>
            <w:div w:id="1924298123">
              <w:marLeft w:val="0"/>
              <w:marRight w:val="0"/>
              <w:marTop w:val="45"/>
              <w:marBottom w:val="0"/>
              <w:divBdr>
                <w:top w:val="none" w:sz="0" w:space="0" w:color="auto"/>
                <w:left w:val="none" w:sz="0" w:space="0" w:color="auto"/>
                <w:bottom w:val="none" w:sz="0" w:space="0" w:color="auto"/>
                <w:right w:val="none" w:sz="0" w:space="0" w:color="auto"/>
              </w:divBdr>
            </w:div>
            <w:div w:id="17700952">
              <w:marLeft w:val="0"/>
              <w:marRight w:val="0"/>
              <w:marTop w:val="45"/>
              <w:marBottom w:val="0"/>
              <w:divBdr>
                <w:top w:val="none" w:sz="0" w:space="0" w:color="auto"/>
                <w:left w:val="none" w:sz="0" w:space="0" w:color="auto"/>
                <w:bottom w:val="none" w:sz="0" w:space="0" w:color="auto"/>
                <w:right w:val="none" w:sz="0" w:space="0" w:color="auto"/>
              </w:divBdr>
            </w:div>
            <w:div w:id="1704356856">
              <w:marLeft w:val="0"/>
              <w:marRight w:val="0"/>
              <w:marTop w:val="45"/>
              <w:marBottom w:val="0"/>
              <w:divBdr>
                <w:top w:val="none" w:sz="0" w:space="0" w:color="auto"/>
                <w:left w:val="none" w:sz="0" w:space="0" w:color="auto"/>
                <w:bottom w:val="none" w:sz="0" w:space="0" w:color="auto"/>
                <w:right w:val="none" w:sz="0" w:space="0" w:color="auto"/>
              </w:divBdr>
            </w:div>
            <w:div w:id="911232259">
              <w:marLeft w:val="0"/>
              <w:marRight w:val="0"/>
              <w:marTop w:val="45"/>
              <w:marBottom w:val="0"/>
              <w:divBdr>
                <w:top w:val="none" w:sz="0" w:space="0" w:color="auto"/>
                <w:left w:val="none" w:sz="0" w:space="0" w:color="auto"/>
                <w:bottom w:val="none" w:sz="0" w:space="0" w:color="auto"/>
                <w:right w:val="none" w:sz="0" w:space="0" w:color="auto"/>
              </w:divBdr>
            </w:div>
          </w:divsChild>
        </w:div>
        <w:div w:id="1321427412">
          <w:marLeft w:val="60"/>
          <w:marRight w:val="0"/>
          <w:marTop w:val="360"/>
          <w:marBottom w:val="0"/>
          <w:divBdr>
            <w:top w:val="none" w:sz="0" w:space="0" w:color="auto"/>
            <w:left w:val="none" w:sz="0" w:space="0" w:color="auto"/>
            <w:bottom w:val="none" w:sz="0" w:space="0" w:color="auto"/>
            <w:right w:val="none" w:sz="0" w:space="0" w:color="auto"/>
          </w:divBdr>
        </w:div>
        <w:div w:id="678582526">
          <w:marLeft w:val="60"/>
          <w:marRight w:val="0"/>
          <w:marTop w:val="0"/>
          <w:marBottom w:val="0"/>
          <w:divBdr>
            <w:top w:val="none" w:sz="0" w:space="0" w:color="auto"/>
            <w:left w:val="none" w:sz="0" w:space="0" w:color="auto"/>
            <w:bottom w:val="none" w:sz="0" w:space="0" w:color="auto"/>
            <w:right w:val="none" w:sz="0" w:space="0" w:color="auto"/>
          </w:divBdr>
        </w:div>
        <w:div w:id="351298343">
          <w:marLeft w:val="60"/>
          <w:marRight w:val="0"/>
          <w:marTop w:val="60"/>
          <w:marBottom w:val="0"/>
          <w:divBdr>
            <w:top w:val="none" w:sz="0" w:space="0" w:color="auto"/>
            <w:left w:val="none" w:sz="0" w:space="0" w:color="auto"/>
            <w:bottom w:val="none" w:sz="0" w:space="0" w:color="auto"/>
            <w:right w:val="none" w:sz="0" w:space="0" w:color="auto"/>
          </w:divBdr>
          <w:divsChild>
            <w:div w:id="560486270">
              <w:marLeft w:val="0"/>
              <w:marRight w:val="0"/>
              <w:marTop w:val="45"/>
              <w:marBottom w:val="0"/>
              <w:divBdr>
                <w:top w:val="none" w:sz="0" w:space="0" w:color="auto"/>
                <w:left w:val="none" w:sz="0" w:space="0" w:color="auto"/>
                <w:bottom w:val="none" w:sz="0" w:space="0" w:color="auto"/>
                <w:right w:val="none" w:sz="0" w:space="0" w:color="auto"/>
              </w:divBdr>
            </w:div>
            <w:div w:id="771163708">
              <w:marLeft w:val="0"/>
              <w:marRight w:val="0"/>
              <w:marTop w:val="45"/>
              <w:marBottom w:val="0"/>
              <w:divBdr>
                <w:top w:val="none" w:sz="0" w:space="0" w:color="auto"/>
                <w:left w:val="none" w:sz="0" w:space="0" w:color="auto"/>
                <w:bottom w:val="none" w:sz="0" w:space="0" w:color="auto"/>
                <w:right w:val="none" w:sz="0" w:space="0" w:color="auto"/>
              </w:divBdr>
            </w:div>
            <w:div w:id="639118855">
              <w:marLeft w:val="0"/>
              <w:marRight w:val="0"/>
              <w:marTop w:val="45"/>
              <w:marBottom w:val="0"/>
              <w:divBdr>
                <w:top w:val="none" w:sz="0" w:space="0" w:color="auto"/>
                <w:left w:val="none" w:sz="0" w:space="0" w:color="auto"/>
                <w:bottom w:val="none" w:sz="0" w:space="0" w:color="auto"/>
                <w:right w:val="none" w:sz="0" w:space="0" w:color="auto"/>
              </w:divBdr>
            </w:div>
            <w:div w:id="1549220985">
              <w:marLeft w:val="0"/>
              <w:marRight w:val="0"/>
              <w:marTop w:val="45"/>
              <w:marBottom w:val="0"/>
              <w:divBdr>
                <w:top w:val="none" w:sz="0" w:space="0" w:color="auto"/>
                <w:left w:val="none" w:sz="0" w:space="0" w:color="auto"/>
                <w:bottom w:val="none" w:sz="0" w:space="0" w:color="auto"/>
                <w:right w:val="none" w:sz="0" w:space="0" w:color="auto"/>
              </w:divBdr>
            </w:div>
          </w:divsChild>
        </w:div>
        <w:div w:id="643512831">
          <w:marLeft w:val="0"/>
          <w:marRight w:val="0"/>
          <w:marTop w:val="210"/>
          <w:marBottom w:val="0"/>
          <w:divBdr>
            <w:top w:val="none" w:sz="0" w:space="0" w:color="auto"/>
            <w:left w:val="none" w:sz="0" w:space="0" w:color="auto"/>
            <w:bottom w:val="none" w:sz="0" w:space="0" w:color="auto"/>
            <w:right w:val="none" w:sz="0" w:space="0" w:color="auto"/>
          </w:divBdr>
          <w:divsChild>
            <w:div w:id="19217179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017537">
      <w:bodyDiv w:val="1"/>
      <w:marLeft w:val="0"/>
      <w:marRight w:val="0"/>
      <w:marTop w:val="0"/>
      <w:marBottom w:val="0"/>
      <w:divBdr>
        <w:top w:val="none" w:sz="0" w:space="0" w:color="auto"/>
        <w:left w:val="none" w:sz="0" w:space="0" w:color="auto"/>
        <w:bottom w:val="none" w:sz="0" w:space="0" w:color="auto"/>
        <w:right w:val="none" w:sz="0" w:space="0" w:color="auto"/>
      </w:divBdr>
      <w:divsChild>
        <w:div w:id="1775976429">
          <w:marLeft w:val="60"/>
          <w:marRight w:val="0"/>
          <w:marTop w:val="360"/>
          <w:marBottom w:val="0"/>
          <w:divBdr>
            <w:top w:val="none" w:sz="0" w:space="0" w:color="auto"/>
            <w:left w:val="none" w:sz="0" w:space="0" w:color="auto"/>
            <w:bottom w:val="none" w:sz="0" w:space="0" w:color="auto"/>
            <w:right w:val="none" w:sz="0" w:space="0" w:color="auto"/>
          </w:divBdr>
        </w:div>
        <w:div w:id="2094619358">
          <w:marLeft w:val="60"/>
          <w:marRight w:val="0"/>
          <w:marTop w:val="0"/>
          <w:marBottom w:val="0"/>
          <w:divBdr>
            <w:top w:val="none" w:sz="0" w:space="0" w:color="auto"/>
            <w:left w:val="none" w:sz="0" w:space="0" w:color="auto"/>
            <w:bottom w:val="none" w:sz="0" w:space="0" w:color="auto"/>
            <w:right w:val="none" w:sz="0" w:space="0" w:color="auto"/>
          </w:divBdr>
        </w:div>
        <w:div w:id="147523048">
          <w:marLeft w:val="60"/>
          <w:marRight w:val="0"/>
          <w:marTop w:val="60"/>
          <w:marBottom w:val="0"/>
          <w:divBdr>
            <w:top w:val="none" w:sz="0" w:space="0" w:color="auto"/>
            <w:left w:val="none" w:sz="0" w:space="0" w:color="auto"/>
            <w:bottom w:val="none" w:sz="0" w:space="0" w:color="auto"/>
            <w:right w:val="none" w:sz="0" w:space="0" w:color="auto"/>
          </w:divBdr>
          <w:divsChild>
            <w:div w:id="167990296">
              <w:marLeft w:val="0"/>
              <w:marRight w:val="0"/>
              <w:marTop w:val="45"/>
              <w:marBottom w:val="0"/>
              <w:divBdr>
                <w:top w:val="none" w:sz="0" w:space="0" w:color="auto"/>
                <w:left w:val="none" w:sz="0" w:space="0" w:color="auto"/>
                <w:bottom w:val="none" w:sz="0" w:space="0" w:color="auto"/>
                <w:right w:val="none" w:sz="0" w:space="0" w:color="auto"/>
              </w:divBdr>
            </w:div>
            <w:div w:id="1260021772">
              <w:marLeft w:val="0"/>
              <w:marRight w:val="0"/>
              <w:marTop w:val="45"/>
              <w:marBottom w:val="0"/>
              <w:divBdr>
                <w:top w:val="none" w:sz="0" w:space="0" w:color="auto"/>
                <w:left w:val="none" w:sz="0" w:space="0" w:color="auto"/>
                <w:bottom w:val="none" w:sz="0" w:space="0" w:color="auto"/>
                <w:right w:val="none" w:sz="0" w:space="0" w:color="auto"/>
              </w:divBdr>
            </w:div>
            <w:div w:id="1012680552">
              <w:marLeft w:val="0"/>
              <w:marRight w:val="0"/>
              <w:marTop w:val="45"/>
              <w:marBottom w:val="0"/>
              <w:divBdr>
                <w:top w:val="none" w:sz="0" w:space="0" w:color="auto"/>
                <w:left w:val="none" w:sz="0" w:space="0" w:color="auto"/>
                <w:bottom w:val="none" w:sz="0" w:space="0" w:color="auto"/>
                <w:right w:val="none" w:sz="0" w:space="0" w:color="auto"/>
              </w:divBdr>
            </w:div>
            <w:div w:id="30813257">
              <w:marLeft w:val="0"/>
              <w:marRight w:val="0"/>
              <w:marTop w:val="0"/>
              <w:marBottom w:val="0"/>
              <w:divBdr>
                <w:top w:val="none" w:sz="0" w:space="0" w:color="auto"/>
                <w:left w:val="none" w:sz="0" w:space="0" w:color="auto"/>
                <w:bottom w:val="none" w:sz="0" w:space="0" w:color="auto"/>
                <w:right w:val="none" w:sz="0" w:space="0" w:color="auto"/>
              </w:divBdr>
            </w:div>
            <w:div w:id="259721704">
              <w:marLeft w:val="0"/>
              <w:marRight w:val="0"/>
              <w:marTop w:val="0"/>
              <w:marBottom w:val="0"/>
              <w:divBdr>
                <w:top w:val="none" w:sz="0" w:space="0" w:color="auto"/>
                <w:left w:val="none" w:sz="0" w:space="0" w:color="auto"/>
                <w:bottom w:val="none" w:sz="0" w:space="0" w:color="auto"/>
                <w:right w:val="none" w:sz="0" w:space="0" w:color="auto"/>
              </w:divBdr>
            </w:div>
            <w:div w:id="429088607">
              <w:marLeft w:val="0"/>
              <w:marRight w:val="0"/>
              <w:marTop w:val="45"/>
              <w:marBottom w:val="0"/>
              <w:divBdr>
                <w:top w:val="none" w:sz="0" w:space="0" w:color="auto"/>
                <w:left w:val="none" w:sz="0" w:space="0" w:color="auto"/>
                <w:bottom w:val="none" w:sz="0" w:space="0" w:color="auto"/>
                <w:right w:val="none" w:sz="0" w:space="0" w:color="auto"/>
              </w:divBdr>
            </w:div>
            <w:div w:id="1411922079">
              <w:marLeft w:val="0"/>
              <w:marRight w:val="0"/>
              <w:marTop w:val="45"/>
              <w:marBottom w:val="0"/>
              <w:divBdr>
                <w:top w:val="none" w:sz="0" w:space="0" w:color="auto"/>
                <w:left w:val="none" w:sz="0" w:space="0" w:color="auto"/>
                <w:bottom w:val="none" w:sz="0" w:space="0" w:color="auto"/>
                <w:right w:val="none" w:sz="0" w:space="0" w:color="auto"/>
              </w:divBdr>
            </w:div>
            <w:div w:id="1447772058">
              <w:marLeft w:val="0"/>
              <w:marRight w:val="0"/>
              <w:marTop w:val="45"/>
              <w:marBottom w:val="0"/>
              <w:divBdr>
                <w:top w:val="none" w:sz="0" w:space="0" w:color="auto"/>
                <w:left w:val="none" w:sz="0" w:space="0" w:color="auto"/>
                <w:bottom w:val="none" w:sz="0" w:space="0" w:color="auto"/>
                <w:right w:val="none" w:sz="0" w:space="0" w:color="auto"/>
              </w:divBdr>
            </w:div>
          </w:divsChild>
        </w:div>
        <w:div w:id="742067590">
          <w:marLeft w:val="60"/>
          <w:marRight w:val="0"/>
          <w:marTop w:val="360"/>
          <w:marBottom w:val="0"/>
          <w:divBdr>
            <w:top w:val="none" w:sz="0" w:space="0" w:color="auto"/>
            <w:left w:val="none" w:sz="0" w:space="0" w:color="auto"/>
            <w:bottom w:val="none" w:sz="0" w:space="0" w:color="auto"/>
            <w:right w:val="none" w:sz="0" w:space="0" w:color="auto"/>
          </w:divBdr>
        </w:div>
        <w:div w:id="1201359446">
          <w:marLeft w:val="60"/>
          <w:marRight w:val="0"/>
          <w:marTop w:val="0"/>
          <w:marBottom w:val="0"/>
          <w:divBdr>
            <w:top w:val="none" w:sz="0" w:space="0" w:color="auto"/>
            <w:left w:val="none" w:sz="0" w:space="0" w:color="auto"/>
            <w:bottom w:val="none" w:sz="0" w:space="0" w:color="auto"/>
            <w:right w:val="none" w:sz="0" w:space="0" w:color="auto"/>
          </w:divBdr>
        </w:div>
        <w:div w:id="1425109770">
          <w:marLeft w:val="60"/>
          <w:marRight w:val="0"/>
          <w:marTop w:val="60"/>
          <w:marBottom w:val="0"/>
          <w:divBdr>
            <w:top w:val="none" w:sz="0" w:space="0" w:color="auto"/>
            <w:left w:val="none" w:sz="0" w:space="0" w:color="auto"/>
            <w:bottom w:val="none" w:sz="0" w:space="0" w:color="auto"/>
            <w:right w:val="none" w:sz="0" w:space="0" w:color="auto"/>
          </w:divBdr>
          <w:divsChild>
            <w:div w:id="1962688860">
              <w:marLeft w:val="0"/>
              <w:marRight w:val="0"/>
              <w:marTop w:val="45"/>
              <w:marBottom w:val="0"/>
              <w:divBdr>
                <w:top w:val="none" w:sz="0" w:space="0" w:color="auto"/>
                <w:left w:val="none" w:sz="0" w:space="0" w:color="auto"/>
                <w:bottom w:val="none" w:sz="0" w:space="0" w:color="auto"/>
                <w:right w:val="none" w:sz="0" w:space="0" w:color="auto"/>
              </w:divBdr>
            </w:div>
            <w:div w:id="228659530">
              <w:marLeft w:val="0"/>
              <w:marRight w:val="0"/>
              <w:marTop w:val="45"/>
              <w:marBottom w:val="0"/>
              <w:divBdr>
                <w:top w:val="none" w:sz="0" w:space="0" w:color="auto"/>
                <w:left w:val="none" w:sz="0" w:space="0" w:color="auto"/>
                <w:bottom w:val="none" w:sz="0" w:space="0" w:color="auto"/>
                <w:right w:val="none" w:sz="0" w:space="0" w:color="auto"/>
              </w:divBdr>
            </w:div>
            <w:div w:id="1445924002">
              <w:marLeft w:val="0"/>
              <w:marRight w:val="0"/>
              <w:marTop w:val="45"/>
              <w:marBottom w:val="0"/>
              <w:divBdr>
                <w:top w:val="none" w:sz="0" w:space="0" w:color="auto"/>
                <w:left w:val="none" w:sz="0" w:space="0" w:color="auto"/>
                <w:bottom w:val="none" w:sz="0" w:space="0" w:color="auto"/>
                <w:right w:val="none" w:sz="0" w:space="0" w:color="auto"/>
              </w:divBdr>
            </w:div>
            <w:div w:id="729576772">
              <w:marLeft w:val="0"/>
              <w:marRight w:val="0"/>
              <w:marTop w:val="45"/>
              <w:marBottom w:val="0"/>
              <w:divBdr>
                <w:top w:val="none" w:sz="0" w:space="0" w:color="auto"/>
                <w:left w:val="none" w:sz="0" w:space="0" w:color="auto"/>
                <w:bottom w:val="none" w:sz="0" w:space="0" w:color="auto"/>
                <w:right w:val="none" w:sz="0" w:space="0" w:color="auto"/>
              </w:divBdr>
            </w:div>
          </w:divsChild>
        </w:div>
        <w:div w:id="1946233637">
          <w:marLeft w:val="60"/>
          <w:marRight w:val="0"/>
          <w:marTop w:val="360"/>
          <w:marBottom w:val="0"/>
          <w:divBdr>
            <w:top w:val="none" w:sz="0" w:space="0" w:color="auto"/>
            <w:left w:val="none" w:sz="0" w:space="0" w:color="auto"/>
            <w:bottom w:val="none" w:sz="0" w:space="0" w:color="auto"/>
            <w:right w:val="none" w:sz="0" w:space="0" w:color="auto"/>
          </w:divBdr>
        </w:div>
        <w:div w:id="961964460">
          <w:marLeft w:val="60"/>
          <w:marRight w:val="0"/>
          <w:marTop w:val="0"/>
          <w:marBottom w:val="0"/>
          <w:divBdr>
            <w:top w:val="none" w:sz="0" w:space="0" w:color="auto"/>
            <w:left w:val="none" w:sz="0" w:space="0" w:color="auto"/>
            <w:bottom w:val="none" w:sz="0" w:space="0" w:color="auto"/>
            <w:right w:val="none" w:sz="0" w:space="0" w:color="auto"/>
          </w:divBdr>
        </w:div>
        <w:div w:id="1318536687">
          <w:marLeft w:val="60"/>
          <w:marRight w:val="0"/>
          <w:marTop w:val="60"/>
          <w:marBottom w:val="0"/>
          <w:divBdr>
            <w:top w:val="none" w:sz="0" w:space="0" w:color="auto"/>
            <w:left w:val="none" w:sz="0" w:space="0" w:color="auto"/>
            <w:bottom w:val="none" w:sz="0" w:space="0" w:color="auto"/>
            <w:right w:val="none" w:sz="0" w:space="0" w:color="auto"/>
          </w:divBdr>
          <w:divsChild>
            <w:div w:id="86343658">
              <w:marLeft w:val="0"/>
              <w:marRight w:val="0"/>
              <w:marTop w:val="45"/>
              <w:marBottom w:val="0"/>
              <w:divBdr>
                <w:top w:val="none" w:sz="0" w:space="0" w:color="auto"/>
                <w:left w:val="none" w:sz="0" w:space="0" w:color="auto"/>
                <w:bottom w:val="none" w:sz="0" w:space="0" w:color="auto"/>
                <w:right w:val="none" w:sz="0" w:space="0" w:color="auto"/>
              </w:divBdr>
            </w:div>
            <w:div w:id="1930118733">
              <w:marLeft w:val="0"/>
              <w:marRight w:val="0"/>
              <w:marTop w:val="45"/>
              <w:marBottom w:val="0"/>
              <w:divBdr>
                <w:top w:val="none" w:sz="0" w:space="0" w:color="auto"/>
                <w:left w:val="none" w:sz="0" w:space="0" w:color="auto"/>
                <w:bottom w:val="none" w:sz="0" w:space="0" w:color="auto"/>
                <w:right w:val="none" w:sz="0" w:space="0" w:color="auto"/>
              </w:divBdr>
            </w:div>
            <w:div w:id="282738050">
              <w:marLeft w:val="0"/>
              <w:marRight w:val="0"/>
              <w:marTop w:val="45"/>
              <w:marBottom w:val="0"/>
              <w:divBdr>
                <w:top w:val="none" w:sz="0" w:space="0" w:color="auto"/>
                <w:left w:val="none" w:sz="0" w:space="0" w:color="auto"/>
                <w:bottom w:val="none" w:sz="0" w:space="0" w:color="auto"/>
                <w:right w:val="none" w:sz="0" w:space="0" w:color="auto"/>
              </w:divBdr>
            </w:div>
            <w:div w:id="739718260">
              <w:marLeft w:val="0"/>
              <w:marRight w:val="0"/>
              <w:marTop w:val="45"/>
              <w:marBottom w:val="0"/>
              <w:divBdr>
                <w:top w:val="none" w:sz="0" w:space="0" w:color="auto"/>
                <w:left w:val="none" w:sz="0" w:space="0" w:color="auto"/>
                <w:bottom w:val="none" w:sz="0" w:space="0" w:color="auto"/>
                <w:right w:val="none" w:sz="0" w:space="0" w:color="auto"/>
              </w:divBdr>
            </w:div>
          </w:divsChild>
        </w:div>
        <w:div w:id="2070417571">
          <w:marLeft w:val="60"/>
          <w:marRight w:val="0"/>
          <w:marTop w:val="360"/>
          <w:marBottom w:val="0"/>
          <w:divBdr>
            <w:top w:val="none" w:sz="0" w:space="0" w:color="auto"/>
            <w:left w:val="none" w:sz="0" w:space="0" w:color="auto"/>
            <w:bottom w:val="none" w:sz="0" w:space="0" w:color="auto"/>
            <w:right w:val="none" w:sz="0" w:space="0" w:color="auto"/>
          </w:divBdr>
        </w:div>
        <w:div w:id="1249971271">
          <w:marLeft w:val="60"/>
          <w:marRight w:val="0"/>
          <w:marTop w:val="0"/>
          <w:marBottom w:val="0"/>
          <w:divBdr>
            <w:top w:val="none" w:sz="0" w:space="0" w:color="auto"/>
            <w:left w:val="none" w:sz="0" w:space="0" w:color="auto"/>
            <w:bottom w:val="none" w:sz="0" w:space="0" w:color="auto"/>
            <w:right w:val="none" w:sz="0" w:space="0" w:color="auto"/>
          </w:divBdr>
        </w:div>
        <w:div w:id="827405640">
          <w:marLeft w:val="60"/>
          <w:marRight w:val="0"/>
          <w:marTop w:val="60"/>
          <w:marBottom w:val="0"/>
          <w:divBdr>
            <w:top w:val="none" w:sz="0" w:space="0" w:color="auto"/>
            <w:left w:val="none" w:sz="0" w:space="0" w:color="auto"/>
            <w:bottom w:val="none" w:sz="0" w:space="0" w:color="auto"/>
            <w:right w:val="none" w:sz="0" w:space="0" w:color="auto"/>
          </w:divBdr>
          <w:divsChild>
            <w:div w:id="237059692">
              <w:marLeft w:val="0"/>
              <w:marRight w:val="0"/>
              <w:marTop w:val="45"/>
              <w:marBottom w:val="0"/>
              <w:divBdr>
                <w:top w:val="none" w:sz="0" w:space="0" w:color="auto"/>
                <w:left w:val="none" w:sz="0" w:space="0" w:color="auto"/>
                <w:bottom w:val="none" w:sz="0" w:space="0" w:color="auto"/>
                <w:right w:val="none" w:sz="0" w:space="0" w:color="auto"/>
              </w:divBdr>
            </w:div>
            <w:div w:id="1504976058">
              <w:marLeft w:val="0"/>
              <w:marRight w:val="0"/>
              <w:marTop w:val="45"/>
              <w:marBottom w:val="0"/>
              <w:divBdr>
                <w:top w:val="none" w:sz="0" w:space="0" w:color="auto"/>
                <w:left w:val="none" w:sz="0" w:space="0" w:color="auto"/>
                <w:bottom w:val="none" w:sz="0" w:space="0" w:color="auto"/>
                <w:right w:val="none" w:sz="0" w:space="0" w:color="auto"/>
              </w:divBdr>
            </w:div>
            <w:div w:id="281621844">
              <w:marLeft w:val="0"/>
              <w:marRight w:val="0"/>
              <w:marTop w:val="45"/>
              <w:marBottom w:val="0"/>
              <w:divBdr>
                <w:top w:val="none" w:sz="0" w:space="0" w:color="auto"/>
                <w:left w:val="none" w:sz="0" w:space="0" w:color="auto"/>
                <w:bottom w:val="none" w:sz="0" w:space="0" w:color="auto"/>
                <w:right w:val="none" w:sz="0" w:space="0" w:color="auto"/>
              </w:divBdr>
            </w:div>
            <w:div w:id="2070376414">
              <w:marLeft w:val="0"/>
              <w:marRight w:val="0"/>
              <w:marTop w:val="45"/>
              <w:marBottom w:val="0"/>
              <w:divBdr>
                <w:top w:val="none" w:sz="0" w:space="0" w:color="auto"/>
                <w:left w:val="none" w:sz="0" w:space="0" w:color="auto"/>
                <w:bottom w:val="none" w:sz="0" w:space="0" w:color="auto"/>
                <w:right w:val="none" w:sz="0" w:space="0" w:color="auto"/>
              </w:divBdr>
            </w:div>
          </w:divsChild>
        </w:div>
        <w:div w:id="1835486674">
          <w:marLeft w:val="0"/>
          <w:marRight w:val="0"/>
          <w:marTop w:val="210"/>
          <w:marBottom w:val="0"/>
          <w:divBdr>
            <w:top w:val="none" w:sz="0" w:space="0" w:color="auto"/>
            <w:left w:val="none" w:sz="0" w:space="0" w:color="auto"/>
            <w:bottom w:val="none" w:sz="0" w:space="0" w:color="auto"/>
            <w:right w:val="none" w:sz="0" w:space="0" w:color="auto"/>
          </w:divBdr>
          <w:divsChild>
            <w:div w:id="7920165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018016">
      <w:bodyDiv w:val="1"/>
      <w:marLeft w:val="0"/>
      <w:marRight w:val="0"/>
      <w:marTop w:val="0"/>
      <w:marBottom w:val="0"/>
      <w:divBdr>
        <w:top w:val="none" w:sz="0" w:space="0" w:color="auto"/>
        <w:left w:val="none" w:sz="0" w:space="0" w:color="auto"/>
        <w:bottom w:val="none" w:sz="0" w:space="0" w:color="auto"/>
        <w:right w:val="none" w:sz="0" w:space="0" w:color="auto"/>
      </w:divBdr>
      <w:divsChild>
        <w:div w:id="26100289">
          <w:marLeft w:val="60"/>
          <w:marRight w:val="0"/>
          <w:marTop w:val="360"/>
          <w:marBottom w:val="0"/>
          <w:divBdr>
            <w:top w:val="none" w:sz="0" w:space="0" w:color="auto"/>
            <w:left w:val="none" w:sz="0" w:space="0" w:color="auto"/>
            <w:bottom w:val="none" w:sz="0" w:space="0" w:color="auto"/>
            <w:right w:val="none" w:sz="0" w:space="0" w:color="auto"/>
          </w:divBdr>
        </w:div>
        <w:div w:id="1534609350">
          <w:marLeft w:val="60"/>
          <w:marRight w:val="0"/>
          <w:marTop w:val="0"/>
          <w:marBottom w:val="0"/>
          <w:divBdr>
            <w:top w:val="none" w:sz="0" w:space="0" w:color="auto"/>
            <w:left w:val="none" w:sz="0" w:space="0" w:color="auto"/>
            <w:bottom w:val="none" w:sz="0" w:space="0" w:color="auto"/>
            <w:right w:val="none" w:sz="0" w:space="0" w:color="auto"/>
          </w:divBdr>
        </w:div>
        <w:div w:id="1970473175">
          <w:marLeft w:val="60"/>
          <w:marRight w:val="0"/>
          <w:marTop w:val="60"/>
          <w:marBottom w:val="0"/>
          <w:divBdr>
            <w:top w:val="none" w:sz="0" w:space="0" w:color="auto"/>
            <w:left w:val="none" w:sz="0" w:space="0" w:color="auto"/>
            <w:bottom w:val="none" w:sz="0" w:space="0" w:color="auto"/>
            <w:right w:val="none" w:sz="0" w:space="0" w:color="auto"/>
          </w:divBdr>
          <w:divsChild>
            <w:div w:id="114644167">
              <w:marLeft w:val="0"/>
              <w:marRight w:val="0"/>
              <w:marTop w:val="45"/>
              <w:marBottom w:val="0"/>
              <w:divBdr>
                <w:top w:val="none" w:sz="0" w:space="0" w:color="auto"/>
                <w:left w:val="none" w:sz="0" w:space="0" w:color="auto"/>
                <w:bottom w:val="none" w:sz="0" w:space="0" w:color="auto"/>
                <w:right w:val="none" w:sz="0" w:space="0" w:color="auto"/>
              </w:divBdr>
            </w:div>
            <w:div w:id="90780035">
              <w:marLeft w:val="0"/>
              <w:marRight w:val="0"/>
              <w:marTop w:val="45"/>
              <w:marBottom w:val="0"/>
              <w:divBdr>
                <w:top w:val="none" w:sz="0" w:space="0" w:color="auto"/>
                <w:left w:val="none" w:sz="0" w:space="0" w:color="auto"/>
                <w:bottom w:val="none" w:sz="0" w:space="0" w:color="auto"/>
                <w:right w:val="none" w:sz="0" w:space="0" w:color="auto"/>
              </w:divBdr>
            </w:div>
            <w:div w:id="85003798">
              <w:marLeft w:val="0"/>
              <w:marRight w:val="0"/>
              <w:marTop w:val="45"/>
              <w:marBottom w:val="0"/>
              <w:divBdr>
                <w:top w:val="none" w:sz="0" w:space="0" w:color="auto"/>
                <w:left w:val="none" w:sz="0" w:space="0" w:color="auto"/>
                <w:bottom w:val="none" w:sz="0" w:space="0" w:color="auto"/>
                <w:right w:val="none" w:sz="0" w:space="0" w:color="auto"/>
              </w:divBdr>
            </w:div>
            <w:div w:id="1869296284">
              <w:marLeft w:val="0"/>
              <w:marRight w:val="0"/>
              <w:marTop w:val="0"/>
              <w:marBottom w:val="0"/>
              <w:divBdr>
                <w:top w:val="none" w:sz="0" w:space="0" w:color="auto"/>
                <w:left w:val="none" w:sz="0" w:space="0" w:color="auto"/>
                <w:bottom w:val="none" w:sz="0" w:space="0" w:color="auto"/>
                <w:right w:val="none" w:sz="0" w:space="0" w:color="auto"/>
              </w:divBdr>
            </w:div>
            <w:div w:id="519702899">
              <w:marLeft w:val="0"/>
              <w:marRight w:val="0"/>
              <w:marTop w:val="0"/>
              <w:marBottom w:val="0"/>
              <w:divBdr>
                <w:top w:val="none" w:sz="0" w:space="0" w:color="auto"/>
                <w:left w:val="none" w:sz="0" w:space="0" w:color="auto"/>
                <w:bottom w:val="none" w:sz="0" w:space="0" w:color="auto"/>
                <w:right w:val="none" w:sz="0" w:space="0" w:color="auto"/>
              </w:divBdr>
            </w:div>
            <w:div w:id="380595974">
              <w:marLeft w:val="0"/>
              <w:marRight w:val="0"/>
              <w:marTop w:val="45"/>
              <w:marBottom w:val="0"/>
              <w:divBdr>
                <w:top w:val="none" w:sz="0" w:space="0" w:color="auto"/>
                <w:left w:val="none" w:sz="0" w:space="0" w:color="auto"/>
                <w:bottom w:val="none" w:sz="0" w:space="0" w:color="auto"/>
                <w:right w:val="none" w:sz="0" w:space="0" w:color="auto"/>
              </w:divBdr>
            </w:div>
            <w:div w:id="1716198785">
              <w:marLeft w:val="0"/>
              <w:marRight w:val="0"/>
              <w:marTop w:val="45"/>
              <w:marBottom w:val="0"/>
              <w:divBdr>
                <w:top w:val="none" w:sz="0" w:space="0" w:color="auto"/>
                <w:left w:val="none" w:sz="0" w:space="0" w:color="auto"/>
                <w:bottom w:val="none" w:sz="0" w:space="0" w:color="auto"/>
                <w:right w:val="none" w:sz="0" w:space="0" w:color="auto"/>
              </w:divBdr>
            </w:div>
            <w:div w:id="1949389719">
              <w:marLeft w:val="0"/>
              <w:marRight w:val="0"/>
              <w:marTop w:val="45"/>
              <w:marBottom w:val="0"/>
              <w:divBdr>
                <w:top w:val="none" w:sz="0" w:space="0" w:color="auto"/>
                <w:left w:val="none" w:sz="0" w:space="0" w:color="auto"/>
                <w:bottom w:val="none" w:sz="0" w:space="0" w:color="auto"/>
                <w:right w:val="none" w:sz="0" w:space="0" w:color="auto"/>
              </w:divBdr>
            </w:div>
          </w:divsChild>
        </w:div>
        <w:div w:id="740248013">
          <w:marLeft w:val="60"/>
          <w:marRight w:val="0"/>
          <w:marTop w:val="360"/>
          <w:marBottom w:val="0"/>
          <w:divBdr>
            <w:top w:val="none" w:sz="0" w:space="0" w:color="auto"/>
            <w:left w:val="none" w:sz="0" w:space="0" w:color="auto"/>
            <w:bottom w:val="none" w:sz="0" w:space="0" w:color="auto"/>
            <w:right w:val="none" w:sz="0" w:space="0" w:color="auto"/>
          </w:divBdr>
        </w:div>
        <w:div w:id="1718049704">
          <w:marLeft w:val="60"/>
          <w:marRight w:val="0"/>
          <w:marTop w:val="0"/>
          <w:marBottom w:val="0"/>
          <w:divBdr>
            <w:top w:val="none" w:sz="0" w:space="0" w:color="auto"/>
            <w:left w:val="none" w:sz="0" w:space="0" w:color="auto"/>
            <w:bottom w:val="none" w:sz="0" w:space="0" w:color="auto"/>
            <w:right w:val="none" w:sz="0" w:space="0" w:color="auto"/>
          </w:divBdr>
        </w:div>
        <w:div w:id="1995453290">
          <w:marLeft w:val="60"/>
          <w:marRight w:val="0"/>
          <w:marTop w:val="60"/>
          <w:marBottom w:val="0"/>
          <w:divBdr>
            <w:top w:val="none" w:sz="0" w:space="0" w:color="auto"/>
            <w:left w:val="none" w:sz="0" w:space="0" w:color="auto"/>
            <w:bottom w:val="none" w:sz="0" w:space="0" w:color="auto"/>
            <w:right w:val="none" w:sz="0" w:space="0" w:color="auto"/>
          </w:divBdr>
          <w:divsChild>
            <w:div w:id="1382900734">
              <w:marLeft w:val="0"/>
              <w:marRight w:val="0"/>
              <w:marTop w:val="45"/>
              <w:marBottom w:val="0"/>
              <w:divBdr>
                <w:top w:val="none" w:sz="0" w:space="0" w:color="auto"/>
                <w:left w:val="none" w:sz="0" w:space="0" w:color="auto"/>
                <w:bottom w:val="none" w:sz="0" w:space="0" w:color="auto"/>
                <w:right w:val="none" w:sz="0" w:space="0" w:color="auto"/>
              </w:divBdr>
            </w:div>
            <w:div w:id="987168775">
              <w:marLeft w:val="0"/>
              <w:marRight w:val="0"/>
              <w:marTop w:val="45"/>
              <w:marBottom w:val="0"/>
              <w:divBdr>
                <w:top w:val="none" w:sz="0" w:space="0" w:color="auto"/>
                <w:left w:val="none" w:sz="0" w:space="0" w:color="auto"/>
                <w:bottom w:val="none" w:sz="0" w:space="0" w:color="auto"/>
                <w:right w:val="none" w:sz="0" w:space="0" w:color="auto"/>
              </w:divBdr>
            </w:div>
            <w:div w:id="218517445">
              <w:marLeft w:val="0"/>
              <w:marRight w:val="0"/>
              <w:marTop w:val="45"/>
              <w:marBottom w:val="0"/>
              <w:divBdr>
                <w:top w:val="none" w:sz="0" w:space="0" w:color="auto"/>
                <w:left w:val="none" w:sz="0" w:space="0" w:color="auto"/>
                <w:bottom w:val="none" w:sz="0" w:space="0" w:color="auto"/>
                <w:right w:val="none" w:sz="0" w:space="0" w:color="auto"/>
              </w:divBdr>
            </w:div>
            <w:div w:id="1315260668">
              <w:marLeft w:val="0"/>
              <w:marRight w:val="0"/>
              <w:marTop w:val="45"/>
              <w:marBottom w:val="0"/>
              <w:divBdr>
                <w:top w:val="none" w:sz="0" w:space="0" w:color="auto"/>
                <w:left w:val="none" w:sz="0" w:space="0" w:color="auto"/>
                <w:bottom w:val="none" w:sz="0" w:space="0" w:color="auto"/>
                <w:right w:val="none" w:sz="0" w:space="0" w:color="auto"/>
              </w:divBdr>
            </w:div>
          </w:divsChild>
        </w:div>
        <w:div w:id="1889798039">
          <w:marLeft w:val="60"/>
          <w:marRight w:val="0"/>
          <w:marTop w:val="360"/>
          <w:marBottom w:val="0"/>
          <w:divBdr>
            <w:top w:val="none" w:sz="0" w:space="0" w:color="auto"/>
            <w:left w:val="none" w:sz="0" w:space="0" w:color="auto"/>
            <w:bottom w:val="none" w:sz="0" w:space="0" w:color="auto"/>
            <w:right w:val="none" w:sz="0" w:space="0" w:color="auto"/>
          </w:divBdr>
        </w:div>
        <w:div w:id="945117799">
          <w:marLeft w:val="60"/>
          <w:marRight w:val="0"/>
          <w:marTop w:val="0"/>
          <w:marBottom w:val="0"/>
          <w:divBdr>
            <w:top w:val="none" w:sz="0" w:space="0" w:color="auto"/>
            <w:left w:val="none" w:sz="0" w:space="0" w:color="auto"/>
            <w:bottom w:val="none" w:sz="0" w:space="0" w:color="auto"/>
            <w:right w:val="none" w:sz="0" w:space="0" w:color="auto"/>
          </w:divBdr>
        </w:div>
        <w:div w:id="1199004133">
          <w:marLeft w:val="60"/>
          <w:marRight w:val="0"/>
          <w:marTop w:val="60"/>
          <w:marBottom w:val="0"/>
          <w:divBdr>
            <w:top w:val="none" w:sz="0" w:space="0" w:color="auto"/>
            <w:left w:val="none" w:sz="0" w:space="0" w:color="auto"/>
            <w:bottom w:val="none" w:sz="0" w:space="0" w:color="auto"/>
            <w:right w:val="none" w:sz="0" w:space="0" w:color="auto"/>
          </w:divBdr>
          <w:divsChild>
            <w:div w:id="944001283">
              <w:marLeft w:val="0"/>
              <w:marRight w:val="0"/>
              <w:marTop w:val="45"/>
              <w:marBottom w:val="0"/>
              <w:divBdr>
                <w:top w:val="none" w:sz="0" w:space="0" w:color="auto"/>
                <w:left w:val="none" w:sz="0" w:space="0" w:color="auto"/>
                <w:bottom w:val="none" w:sz="0" w:space="0" w:color="auto"/>
                <w:right w:val="none" w:sz="0" w:space="0" w:color="auto"/>
              </w:divBdr>
            </w:div>
            <w:div w:id="2064400640">
              <w:marLeft w:val="0"/>
              <w:marRight w:val="0"/>
              <w:marTop w:val="45"/>
              <w:marBottom w:val="0"/>
              <w:divBdr>
                <w:top w:val="none" w:sz="0" w:space="0" w:color="auto"/>
                <w:left w:val="none" w:sz="0" w:space="0" w:color="auto"/>
                <w:bottom w:val="none" w:sz="0" w:space="0" w:color="auto"/>
                <w:right w:val="none" w:sz="0" w:space="0" w:color="auto"/>
              </w:divBdr>
            </w:div>
            <w:div w:id="1017997109">
              <w:marLeft w:val="0"/>
              <w:marRight w:val="0"/>
              <w:marTop w:val="45"/>
              <w:marBottom w:val="0"/>
              <w:divBdr>
                <w:top w:val="none" w:sz="0" w:space="0" w:color="auto"/>
                <w:left w:val="none" w:sz="0" w:space="0" w:color="auto"/>
                <w:bottom w:val="none" w:sz="0" w:space="0" w:color="auto"/>
                <w:right w:val="none" w:sz="0" w:space="0" w:color="auto"/>
              </w:divBdr>
            </w:div>
            <w:div w:id="282469103">
              <w:marLeft w:val="0"/>
              <w:marRight w:val="0"/>
              <w:marTop w:val="45"/>
              <w:marBottom w:val="0"/>
              <w:divBdr>
                <w:top w:val="none" w:sz="0" w:space="0" w:color="auto"/>
                <w:left w:val="none" w:sz="0" w:space="0" w:color="auto"/>
                <w:bottom w:val="none" w:sz="0" w:space="0" w:color="auto"/>
                <w:right w:val="none" w:sz="0" w:space="0" w:color="auto"/>
              </w:divBdr>
            </w:div>
          </w:divsChild>
        </w:div>
        <w:div w:id="937178537">
          <w:marLeft w:val="60"/>
          <w:marRight w:val="0"/>
          <w:marTop w:val="360"/>
          <w:marBottom w:val="0"/>
          <w:divBdr>
            <w:top w:val="none" w:sz="0" w:space="0" w:color="auto"/>
            <w:left w:val="none" w:sz="0" w:space="0" w:color="auto"/>
            <w:bottom w:val="none" w:sz="0" w:space="0" w:color="auto"/>
            <w:right w:val="none" w:sz="0" w:space="0" w:color="auto"/>
          </w:divBdr>
        </w:div>
        <w:div w:id="1064989348">
          <w:marLeft w:val="60"/>
          <w:marRight w:val="0"/>
          <w:marTop w:val="0"/>
          <w:marBottom w:val="0"/>
          <w:divBdr>
            <w:top w:val="none" w:sz="0" w:space="0" w:color="auto"/>
            <w:left w:val="none" w:sz="0" w:space="0" w:color="auto"/>
            <w:bottom w:val="none" w:sz="0" w:space="0" w:color="auto"/>
            <w:right w:val="none" w:sz="0" w:space="0" w:color="auto"/>
          </w:divBdr>
        </w:div>
        <w:div w:id="590434746">
          <w:marLeft w:val="60"/>
          <w:marRight w:val="0"/>
          <w:marTop w:val="60"/>
          <w:marBottom w:val="0"/>
          <w:divBdr>
            <w:top w:val="none" w:sz="0" w:space="0" w:color="auto"/>
            <w:left w:val="none" w:sz="0" w:space="0" w:color="auto"/>
            <w:bottom w:val="none" w:sz="0" w:space="0" w:color="auto"/>
            <w:right w:val="none" w:sz="0" w:space="0" w:color="auto"/>
          </w:divBdr>
          <w:divsChild>
            <w:div w:id="822699310">
              <w:marLeft w:val="0"/>
              <w:marRight w:val="0"/>
              <w:marTop w:val="45"/>
              <w:marBottom w:val="0"/>
              <w:divBdr>
                <w:top w:val="none" w:sz="0" w:space="0" w:color="auto"/>
                <w:left w:val="none" w:sz="0" w:space="0" w:color="auto"/>
                <w:bottom w:val="none" w:sz="0" w:space="0" w:color="auto"/>
                <w:right w:val="none" w:sz="0" w:space="0" w:color="auto"/>
              </w:divBdr>
            </w:div>
            <w:div w:id="966743737">
              <w:marLeft w:val="0"/>
              <w:marRight w:val="0"/>
              <w:marTop w:val="45"/>
              <w:marBottom w:val="0"/>
              <w:divBdr>
                <w:top w:val="none" w:sz="0" w:space="0" w:color="auto"/>
                <w:left w:val="none" w:sz="0" w:space="0" w:color="auto"/>
                <w:bottom w:val="none" w:sz="0" w:space="0" w:color="auto"/>
                <w:right w:val="none" w:sz="0" w:space="0" w:color="auto"/>
              </w:divBdr>
            </w:div>
            <w:div w:id="396367246">
              <w:marLeft w:val="0"/>
              <w:marRight w:val="0"/>
              <w:marTop w:val="45"/>
              <w:marBottom w:val="0"/>
              <w:divBdr>
                <w:top w:val="none" w:sz="0" w:space="0" w:color="auto"/>
                <w:left w:val="none" w:sz="0" w:space="0" w:color="auto"/>
                <w:bottom w:val="none" w:sz="0" w:space="0" w:color="auto"/>
                <w:right w:val="none" w:sz="0" w:space="0" w:color="auto"/>
              </w:divBdr>
            </w:div>
            <w:div w:id="1911502499">
              <w:marLeft w:val="0"/>
              <w:marRight w:val="0"/>
              <w:marTop w:val="45"/>
              <w:marBottom w:val="0"/>
              <w:divBdr>
                <w:top w:val="none" w:sz="0" w:space="0" w:color="auto"/>
                <w:left w:val="none" w:sz="0" w:space="0" w:color="auto"/>
                <w:bottom w:val="none" w:sz="0" w:space="0" w:color="auto"/>
                <w:right w:val="none" w:sz="0" w:space="0" w:color="auto"/>
              </w:divBdr>
            </w:div>
          </w:divsChild>
        </w:div>
        <w:div w:id="926962110">
          <w:marLeft w:val="0"/>
          <w:marRight w:val="0"/>
          <w:marTop w:val="210"/>
          <w:marBottom w:val="0"/>
          <w:divBdr>
            <w:top w:val="none" w:sz="0" w:space="0" w:color="auto"/>
            <w:left w:val="none" w:sz="0" w:space="0" w:color="auto"/>
            <w:bottom w:val="none" w:sz="0" w:space="0" w:color="auto"/>
            <w:right w:val="none" w:sz="0" w:space="0" w:color="auto"/>
          </w:divBdr>
          <w:divsChild>
            <w:div w:id="15306821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177644">
      <w:bodyDiv w:val="1"/>
      <w:marLeft w:val="0"/>
      <w:marRight w:val="0"/>
      <w:marTop w:val="0"/>
      <w:marBottom w:val="0"/>
      <w:divBdr>
        <w:top w:val="none" w:sz="0" w:space="0" w:color="auto"/>
        <w:left w:val="none" w:sz="0" w:space="0" w:color="auto"/>
        <w:bottom w:val="none" w:sz="0" w:space="0" w:color="auto"/>
        <w:right w:val="none" w:sz="0" w:space="0" w:color="auto"/>
      </w:divBdr>
      <w:divsChild>
        <w:div w:id="600837158">
          <w:marLeft w:val="60"/>
          <w:marRight w:val="0"/>
          <w:marTop w:val="360"/>
          <w:marBottom w:val="0"/>
          <w:divBdr>
            <w:top w:val="none" w:sz="0" w:space="0" w:color="auto"/>
            <w:left w:val="none" w:sz="0" w:space="0" w:color="auto"/>
            <w:bottom w:val="none" w:sz="0" w:space="0" w:color="auto"/>
            <w:right w:val="none" w:sz="0" w:space="0" w:color="auto"/>
          </w:divBdr>
        </w:div>
        <w:div w:id="522019237">
          <w:marLeft w:val="60"/>
          <w:marRight w:val="0"/>
          <w:marTop w:val="0"/>
          <w:marBottom w:val="0"/>
          <w:divBdr>
            <w:top w:val="none" w:sz="0" w:space="0" w:color="auto"/>
            <w:left w:val="none" w:sz="0" w:space="0" w:color="auto"/>
            <w:bottom w:val="none" w:sz="0" w:space="0" w:color="auto"/>
            <w:right w:val="none" w:sz="0" w:space="0" w:color="auto"/>
          </w:divBdr>
        </w:div>
        <w:div w:id="1412701608">
          <w:marLeft w:val="60"/>
          <w:marRight w:val="0"/>
          <w:marTop w:val="60"/>
          <w:marBottom w:val="0"/>
          <w:divBdr>
            <w:top w:val="none" w:sz="0" w:space="0" w:color="auto"/>
            <w:left w:val="none" w:sz="0" w:space="0" w:color="auto"/>
            <w:bottom w:val="none" w:sz="0" w:space="0" w:color="auto"/>
            <w:right w:val="none" w:sz="0" w:space="0" w:color="auto"/>
          </w:divBdr>
          <w:divsChild>
            <w:div w:id="580482211">
              <w:marLeft w:val="0"/>
              <w:marRight w:val="0"/>
              <w:marTop w:val="45"/>
              <w:marBottom w:val="0"/>
              <w:divBdr>
                <w:top w:val="none" w:sz="0" w:space="0" w:color="auto"/>
                <w:left w:val="none" w:sz="0" w:space="0" w:color="auto"/>
                <w:bottom w:val="none" w:sz="0" w:space="0" w:color="auto"/>
                <w:right w:val="none" w:sz="0" w:space="0" w:color="auto"/>
              </w:divBdr>
            </w:div>
            <w:div w:id="1046217934">
              <w:marLeft w:val="0"/>
              <w:marRight w:val="0"/>
              <w:marTop w:val="45"/>
              <w:marBottom w:val="0"/>
              <w:divBdr>
                <w:top w:val="none" w:sz="0" w:space="0" w:color="auto"/>
                <w:left w:val="none" w:sz="0" w:space="0" w:color="auto"/>
                <w:bottom w:val="none" w:sz="0" w:space="0" w:color="auto"/>
                <w:right w:val="none" w:sz="0" w:space="0" w:color="auto"/>
              </w:divBdr>
            </w:div>
            <w:div w:id="1356661317">
              <w:marLeft w:val="0"/>
              <w:marRight w:val="0"/>
              <w:marTop w:val="45"/>
              <w:marBottom w:val="0"/>
              <w:divBdr>
                <w:top w:val="none" w:sz="0" w:space="0" w:color="auto"/>
                <w:left w:val="none" w:sz="0" w:space="0" w:color="auto"/>
                <w:bottom w:val="none" w:sz="0" w:space="0" w:color="auto"/>
                <w:right w:val="none" w:sz="0" w:space="0" w:color="auto"/>
              </w:divBdr>
            </w:div>
            <w:div w:id="303584967">
              <w:marLeft w:val="0"/>
              <w:marRight w:val="0"/>
              <w:marTop w:val="0"/>
              <w:marBottom w:val="0"/>
              <w:divBdr>
                <w:top w:val="none" w:sz="0" w:space="0" w:color="auto"/>
                <w:left w:val="none" w:sz="0" w:space="0" w:color="auto"/>
                <w:bottom w:val="none" w:sz="0" w:space="0" w:color="auto"/>
                <w:right w:val="none" w:sz="0" w:space="0" w:color="auto"/>
              </w:divBdr>
            </w:div>
            <w:div w:id="690840556">
              <w:marLeft w:val="0"/>
              <w:marRight w:val="0"/>
              <w:marTop w:val="0"/>
              <w:marBottom w:val="0"/>
              <w:divBdr>
                <w:top w:val="none" w:sz="0" w:space="0" w:color="auto"/>
                <w:left w:val="none" w:sz="0" w:space="0" w:color="auto"/>
                <w:bottom w:val="none" w:sz="0" w:space="0" w:color="auto"/>
                <w:right w:val="none" w:sz="0" w:space="0" w:color="auto"/>
              </w:divBdr>
            </w:div>
            <w:div w:id="1941062771">
              <w:marLeft w:val="0"/>
              <w:marRight w:val="0"/>
              <w:marTop w:val="45"/>
              <w:marBottom w:val="0"/>
              <w:divBdr>
                <w:top w:val="none" w:sz="0" w:space="0" w:color="auto"/>
                <w:left w:val="none" w:sz="0" w:space="0" w:color="auto"/>
                <w:bottom w:val="none" w:sz="0" w:space="0" w:color="auto"/>
                <w:right w:val="none" w:sz="0" w:space="0" w:color="auto"/>
              </w:divBdr>
            </w:div>
            <w:div w:id="486672616">
              <w:marLeft w:val="0"/>
              <w:marRight w:val="0"/>
              <w:marTop w:val="45"/>
              <w:marBottom w:val="0"/>
              <w:divBdr>
                <w:top w:val="none" w:sz="0" w:space="0" w:color="auto"/>
                <w:left w:val="none" w:sz="0" w:space="0" w:color="auto"/>
                <w:bottom w:val="none" w:sz="0" w:space="0" w:color="auto"/>
                <w:right w:val="none" w:sz="0" w:space="0" w:color="auto"/>
              </w:divBdr>
            </w:div>
            <w:div w:id="710956467">
              <w:marLeft w:val="0"/>
              <w:marRight w:val="0"/>
              <w:marTop w:val="45"/>
              <w:marBottom w:val="0"/>
              <w:divBdr>
                <w:top w:val="none" w:sz="0" w:space="0" w:color="auto"/>
                <w:left w:val="none" w:sz="0" w:space="0" w:color="auto"/>
                <w:bottom w:val="none" w:sz="0" w:space="0" w:color="auto"/>
                <w:right w:val="none" w:sz="0" w:space="0" w:color="auto"/>
              </w:divBdr>
            </w:div>
            <w:div w:id="1124931541">
              <w:marLeft w:val="0"/>
              <w:marRight w:val="0"/>
              <w:marTop w:val="45"/>
              <w:marBottom w:val="0"/>
              <w:divBdr>
                <w:top w:val="none" w:sz="0" w:space="0" w:color="auto"/>
                <w:left w:val="none" w:sz="0" w:space="0" w:color="auto"/>
                <w:bottom w:val="none" w:sz="0" w:space="0" w:color="auto"/>
                <w:right w:val="none" w:sz="0" w:space="0" w:color="auto"/>
              </w:divBdr>
            </w:div>
          </w:divsChild>
        </w:div>
        <w:div w:id="881747472">
          <w:marLeft w:val="60"/>
          <w:marRight w:val="0"/>
          <w:marTop w:val="360"/>
          <w:marBottom w:val="0"/>
          <w:divBdr>
            <w:top w:val="none" w:sz="0" w:space="0" w:color="auto"/>
            <w:left w:val="none" w:sz="0" w:space="0" w:color="auto"/>
            <w:bottom w:val="none" w:sz="0" w:space="0" w:color="auto"/>
            <w:right w:val="none" w:sz="0" w:space="0" w:color="auto"/>
          </w:divBdr>
        </w:div>
        <w:div w:id="662975545">
          <w:marLeft w:val="60"/>
          <w:marRight w:val="0"/>
          <w:marTop w:val="0"/>
          <w:marBottom w:val="0"/>
          <w:divBdr>
            <w:top w:val="none" w:sz="0" w:space="0" w:color="auto"/>
            <w:left w:val="none" w:sz="0" w:space="0" w:color="auto"/>
            <w:bottom w:val="none" w:sz="0" w:space="0" w:color="auto"/>
            <w:right w:val="none" w:sz="0" w:space="0" w:color="auto"/>
          </w:divBdr>
        </w:div>
        <w:div w:id="1798596632">
          <w:marLeft w:val="60"/>
          <w:marRight w:val="0"/>
          <w:marTop w:val="60"/>
          <w:marBottom w:val="0"/>
          <w:divBdr>
            <w:top w:val="none" w:sz="0" w:space="0" w:color="auto"/>
            <w:left w:val="none" w:sz="0" w:space="0" w:color="auto"/>
            <w:bottom w:val="none" w:sz="0" w:space="0" w:color="auto"/>
            <w:right w:val="none" w:sz="0" w:space="0" w:color="auto"/>
          </w:divBdr>
          <w:divsChild>
            <w:div w:id="412703435">
              <w:marLeft w:val="0"/>
              <w:marRight w:val="0"/>
              <w:marTop w:val="45"/>
              <w:marBottom w:val="0"/>
              <w:divBdr>
                <w:top w:val="none" w:sz="0" w:space="0" w:color="auto"/>
                <w:left w:val="none" w:sz="0" w:space="0" w:color="auto"/>
                <w:bottom w:val="none" w:sz="0" w:space="0" w:color="auto"/>
                <w:right w:val="none" w:sz="0" w:space="0" w:color="auto"/>
              </w:divBdr>
            </w:div>
            <w:div w:id="1197229615">
              <w:marLeft w:val="0"/>
              <w:marRight w:val="0"/>
              <w:marTop w:val="45"/>
              <w:marBottom w:val="0"/>
              <w:divBdr>
                <w:top w:val="none" w:sz="0" w:space="0" w:color="auto"/>
                <w:left w:val="none" w:sz="0" w:space="0" w:color="auto"/>
                <w:bottom w:val="none" w:sz="0" w:space="0" w:color="auto"/>
                <w:right w:val="none" w:sz="0" w:space="0" w:color="auto"/>
              </w:divBdr>
            </w:div>
            <w:div w:id="228612954">
              <w:marLeft w:val="0"/>
              <w:marRight w:val="0"/>
              <w:marTop w:val="45"/>
              <w:marBottom w:val="0"/>
              <w:divBdr>
                <w:top w:val="none" w:sz="0" w:space="0" w:color="auto"/>
                <w:left w:val="none" w:sz="0" w:space="0" w:color="auto"/>
                <w:bottom w:val="none" w:sz="0" w:space="0" w:color="auto"/>
                <w:right w:val="none" w:sz="0" w:space="0" w:color="auto"/>
              </w:divBdr>
            </w:div>
            <w:div w:id="1020858562">
              <w:marLeft w:val="0"/>
              <w:marRight w:val="0"/>
              <w:marTop w:val="45"/>
              <w:marBottom w:val="0"/>
              <w:divBdr>
                <w:top w:val="none" w:sz="0" w:space="0" w:color="auto"/>
                <w:left w:val="none" w:sz="0" w:space="0" w:color="auto"/>
                <w:bottom w:val="none" w:sz="0" w:space="0" w:color="auto"/>
                <w:right w:val="none" w:sz="0" w:space="0" w:color="auto"/>
              </w:divBdr>
            </w:div>
          </w:divsChild>
        </w:div>
        <w:div w:id="363602638">
          <w:marLeft w:val="60"/>
          <w:marRight w:val="0"/>
          <w:marTop w:val="360"/>
          <w:marBottom w:val="0"/>
          <w:divBdr>
            <w:top w:val="none" w:sz="0" w:space="0" w:color="auto"/>
            <w:left w:val="none" w:sz="0" w:space="0" w:color="auto"/>
            <w:bottom w:val="none" w:sz="0" w:space="0" w:color="auto"/>
            <w:right w:val="none" w:sz="0" w:space="0" w:color="auto"/>
          </w:divBdr>
        </w:div>
        <w:div w:id="1140998739">
          <w:marLeft w:val="60"/>
          <w:marRight w:val="0"/>
          <w:marTop w:val="0"/>
          <w:marBottom w:val="0"/>
          <w:divBdr>
            <w:top w:val="none" w:sz="0" w:space="0" w:color="auto"/>
            <w:left w:val="none" w:sz="0" w:space="0" w:color="auto"/>
            <w:bottom w:val="none" w:sz="0" w:space="0" w:color="auto"/>
            <w:right w:val="none" w:sz="0" w:space="0" w:color="auto"/>
          </w:divBdr>
        </w:div>
        <w:div w:id="1994094821">
          <w:marLeft w:val="60"/>
          <w:marRight w:val="0"/>
          <w:marTop w:val="60"/>
          <w:marBottom w:val="0"/>
          <w:divBdr>
            <w:top w:val="none" w:sz="0" w:space="0" w:color="auto"/>
            <w:left w:val="none" w:sz="0" w:space="0" w:color="auto"/>
            <w:bottom w:val="none" w:sz="0" w:space="0" w:color="auto"/>
            <w:right w:val="none" w:sz="0" w:space="0" w:color="auto"/>
          </w:divBdr>
          <w:divsChild>
            <w:div w:id="280039917">
              <w:marLeft w:val="0"/>
              <w:marRight w:val="0"/>
              <w:marTop w:val="45"/>
              <w:marBottom w:val="0"/>
              <w:divBdr>
                <w:top w:val="none" w:sz="0" w:space="0" w:color="auto"/>
                <w:left w:val="none" w:sz="0" w:space="0" w:color="auto"/>
                <w:bottom w:val="none" w:sz="0" w:space="0" w:color="auto"/>
                <w:right w:val="none" w:sz="0" w:space="0" w:color="auto"/>
              </w:divBdr>
            </w:div>
            <w:div w:id="1274363390">
              <w:marLeft w:val="0"/>
              <w:marRight w:val="0"/>
              <w:marTop w:val="45"/>
              <w:marBottom w:val="0"/>
              <w:divBdr>
                <w:top w:val="none" w:sz="0" w:space="0" w:color="auto"/>
                <w:left w:val="none" w:sz="0" w:space="0" w:color="auto"/>
                <w:bottom w:val="none" w:sz="0" w:space="0" w:color="auto"/>
                <w:right w:val="none" w:sz="0" w:space="0" w:color="auto"/>
              </w:divBdr>
            </w:div>
            <w:div w:id="1359893099">
              <w:marLeft w:val="0"/>
              <w:marRight w:val="0"/>
              <w:marTop w:val="45"/>
              <w:marBottom w:val="0"/>
              <w:divBdr>
                <w:top w:val="none" w:sz="0" w:space="0" w:color="auto"/>
                <w:left w:val="none" w:sz="0" w:space="0" w:color="auto"/>
                <w:bottom w:val="none" w:sz="0" w:space="0" w:color="auto"/>
                <w:right w:val="none" w:sz="0" w:space="0" w:color="auto"/>
              </w:divBdr>
            </w:div>
            <w:div w:id="53047023">
              <w:marLeft w:val="0"/>
              <w:marRight w:val="0"/>
              <w:marTop w:val="45"/>
              <w:marBottom w:val="0"/>
              <w:divBdr>
                <w:top w:val="none" w:sz="0" w:space="0" w:color="auto"/>
                <w:left w:val="none" w:sz="0" w:space="0" w:color="auto"/>
                <w:bottom w:val="none" w:sz="0" w:space="0" w:color="auto"/>
                <w:right w:val="none" w:sz="0" w:space="0" w:color="auto"/>
              </w:divBdr>
            </w:div>
          </w:divsChild>
        </w:div>
        <w:div w:id="263853325">
          <w:marLeft w:val="60"/>
          <w:marRight w:val="0"/>
          <w:marTop w:val="360"/>
          <w:marBottom w:val="0"/>
          <w:divBdr>
            <w:top w:val="none" w:sz="0" w:space="0" w:color="auto"/>
            <w:left w:val="none" w:sz="0" w:space="0" w:color="auto"/>
            <w:bottom w:val="none" w:sz="0" w:space="0" w:color="auto"/>
            <w:right w:val="none" w:sz="0" w:space="0" w:color="auto"/>
          </w:divBdr>
        </w:div>
        <w:div w:id="889540863">
          <w:marLeft w:val="60"/>
          <w:marRight w:val="0"/>
          <w:marTop w:val="0"/>
          <w:marBottom w:val="0"/>
          <w:divBdr>
            <w:top w:val="none" w:sz="0" w:space="0" w:color="auto"/>
            <w:left w:val="none" w:sz="0" w:space="0" w:color="auto"/>
            <w:bottom w:val="none" w:sz="0" w:space="0" w:color="auto"/>
            <w:right w:val="none" w:sz="0" w:space="0" w:color="auto"/>
          </w:divBdr>
        </w:div>
        <w:div w:id="684482756">
          <w:marLeft w:val="60"/>
          <w:marRight w:val="0"/>
          <w:marTop w:val="60"/>
          <w:marBottom w:val="0"/>
          <w:divBdr>
            <w:top w:val="none" w:sz="0" w:space="0" w:color="auto"/>
            <w:left w:val="none" w:sz="0" w:space="0" w:color="auto"/>
            <w:bottom w:val="none" w:sz="0" w:space="0" w:color="auto"/>
            <w:right w:val="none" w:sz="0" w:space="0" w:color="auto"/>
          </w:divBdr>
          <w:divsChild>
            <w:div w:id="1787575405">
              <w:marLeft w:val="0"/>
              <w:marRight w:val="0"/>
              <w:marTop w:val="45"/>
              <w:marBottom w:val="0"/>
              <w:divBdr>
                <w:top w:val="none" w:sz="0" w:space="0" w:color="auto"/>
                <w:left w:val="none" w:sz="0" w:space="0" w:color="auto"/>
                <w:bottom w:val="none" w:sz="0" w:space="0" w:color="auto"/>
                <w:right w:val="none" w:sz="0" w:space="0" w:color="auto"/>
              </w:divBdr>
            </w:div>
            <w:div w:id="1041706501">
              <w:marLeft w:val="0"/>
              <w:marRight w:val="0"/>
              <w:marTop w:val="45"/>
              <w:marBottom w:val="0"/>
              <w:divBdr>
                <w:top w:val="none" w:sz="0" w:space="0" w:color="auto"/>
                <w:left w:val="none" w:sz="0" w:space="0" w:color="auto"/>
                <w:bottom w:val="none" w:sz="0" w:space="0" w:color="auto"/>
                <w:right w:val="none" w:sz="0" w:space="0" w:color="auto"/>
              </w:divBdr>
            </w:div>
            <w:div w:id="217480688">
              <w:marLeft w:val="0"/>
              <w:marRight w:val="0"/>
              <w:marTop w:val="45"/>
              <w:marBottom w:val="0"/>
              <w:divBdr>
                <w:top w:val="none" w:sz="0" w:space="0" w:color="auto"/>
                <w:left w:val="none" w:sz="0" w:space="0" w:color="auto"/>
                <w:bottom w:val="none" w:sz="0" w:space="0" w:color="auto"/>
                <w:right w:val="none" w:sz="0" w:space="0" w:color="auto"/>
              </w:divBdr>
            </w:div>
            <w:div w:id="476844968">
              <w:marLeft w:val="0"/>
              <w:marRight w:val="0"/>
              <w:marTop w:val="45"/>
              <w:marBottom w:val="0"/>
              <w:divBdr>
                <w:top w:val="none" w:sz="0" w:space="0" w:color="auto"/>
                <w:left w:val="none" w:sz="0" w:space="0" w:color="auto"/>
                <w:bottom w:val="none" w:sz="0" w:space="0" w:color="auto"/>
                <w:right w:val="none" w:sz="0" w:space="0" w:color="auto"/>
              </w:divBdr>
            </w:div>
          </w:divsChild>
        </w:div>
        <w:div w:id="269120223">
          <w:marLeft w:val="0"/>
          <w:marRight w:val="0"/>
          <w:marTop w:val="210"/>
          <w:marBottom w:val="0"/>
          <w:divBdr>
            <w:top w:val="none" w:sz="0" w:space="0" w:color="auto"/>
            <w:left w:val="none" w:sz="0" w:space="0" w:color="auto"/>
            <w:bottom w:val="none" w:sz="0" w:space="0" w:color="auto"/>
            <w:right w:val="none" w:sz="0" w:space="0" w:color="auto"/>
          </w:divBdr>
          <w:divsChild>
            <w:div w:id="17731637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114951">
      <w:bodyDiv w:val="1"/>
      <w:marLeft w:val="0"/>
      <w:marRight w:val="0"/>
      <w:marTop w:val="0"/>
      <w:marBottom w:val="0"/>
      <w:divBdr>
        <w:top w:val="none" w:sz="0" w:space="0" w:color="auto"/>
        <w:left w:val="none" w:sz="0" w:space="0" w:color="auto"/>
        <w:bottom w:val="none" w:sz="0" w:space="0" w:color="auto"/>
        <w:right w:val="none" w:sz="0" w:space="0" w:color="auto"/>
      </w:divBdr>
      <w:divsChild>
        <w:div w:id="1159691718">
          <w:marLeft w:val="60"/>
          <w:marRight w:val="0"/>
          <w:marTop w:val="360"/>
          <w:marBottom w:val="0"/>
          <w:divBdr>
            <w:top w:val="none" w:sz="0" w:space="0" w:color="auto"/>
            <w:left w:val="none" w:sz="0" w:space="0" w:color="auto"/>
            <w:bottom w:val="none" w:sz="0" w:space="0" w:color="auto"/>
            <w:right w:val="none" w:sz="0" w:space="0" w:color="auto"/>
          </w:divBdr>
        </w:div>
        <w:div w:id="965895564">
          <w:marLeft w:val="60"/>
          <w:marRight w:val="0"/>
          <w:marTop w:val="0"/>
          <w:marBottom w:val="0"/>
          <w:divBdr>
            <w:top w:val="none" w:sz="0" w:space="0" w:color="auto"/>
            <w:left w:val="none" w:sz="0" w:space="0" w:color="auto"/>
            <w:bottom w:val="none" w:sz="0" w:space="0" w:color="auto"/>
            <w:right w:val="none" w:sz="0" w:space="0" w:color="auto"/>
          </w:divBdr>
        </w:div>
        <w:div w:id="1556240188">
          <w:marLeft w:val="60"/>
          <w:marRight w:val="0"/>
          <w:marTop w:val="60"/>
          <w:marBottom w:val="0"/>
          <w:divBdr>
            <w:top w:val="none" w:sz="0" w:space="0" w:color="auto"/>
            <w:left w:val="none" w:sz="0" w:space="0" w:color="auto"/>
            <w:bottom w:val="none" w:sz="0" w:space="0" w:color="auto"/>
            <w:right w:val="none" w:sz="0" w:space="0" w:color="auto"/>
          </w:divBdr>
          <w:divsChild>
            <w:div w:id="1228150233">
              <w:marLeft w:val="0"/>
              <w:marRight w:val="0"/>
              <w:marTop w:val="45"/>
              <w:marBottom w:val="0"/>
              <w:divBdr>
                <w:top w:val="none" w:sz="0" w:space="0" w:color="auto"/>
                <w:left w:val="none" w:sz="0" w:space="0" w:color="auto"/>
                <w:bottom w:val="none" w:sz="0" w:space="0" w:color="auto"/>
                <w:right w:val="none" w:sz="0" w:space="0" w:color="auto"/>
              </w:divBdr>
            </w:div>
            <w:div w:id="1183932784">
              <w:marLeft w:val="0"/>
              <w:marRight w:val="0"/>
              <w:marTop w:val="45"/>
              <w:marBottom w:val="0"/>
              <w:divBdr>
                <w:top w:val="none" w:sz="0" w:space="0" w:color="auto"/>
                <w:left w:val="none" w:sz="0" w:space="0" w:color="auto"/>
                <w:bottom w:val="none" w:sz="0" w:space="0" w:color="auto"/>
                <w:right w:val="none" w:sz="0" w:space="0" w:color="auto"/>
              </w:divBdr>
            </w:div>
            <w:div w:id="760295299">
              <w:marLeft w:val="0"/>
              <w:marRight w:val="0"/>
              <w:marTop w:val="45"/>
              <w:marBottom w:val="0"/>
              <w:divBdr>
                <w:top w:val="none" w:sz="0" w:space="0" w:color="auto"/>
                <w:left w:val="none" w:sz="0" w:space="0" w:color="auto"/>
                <w:bottom w:val="none" w:sz="0" w:space="0" w:color="auto"/>
                <w:right w:val="none" w:sz="0" w:space="0" w:color="auto"/>
              </w:divBdr>
            </w:div>
            <w:div w:id="1304964897">
              <w:marLeft w:val="0"/>
              <w:marRight w:val="0"/>
              <w:marTop w:val="0"/>
              <w:marBottom w:val="0"/>
              <w:divBdr>
                <w:top w:val="none" w:sz="0" w:space="0" w:color="auto"/>
                <w:left w:val="none" w:sz="0" w:space="0" w:color="auto"/>
                <w:bottom w:val="none" w:sz="0" w:space="0" w:color="auto"/>
                <w:right w:val="none" w:sz="0" w:space="0" w:color="auto"/>
              </w:divBdr>
            </w:div>
            <w:div w:id="224074958">
              <w:marLeft w:val="0"/>
              <w:marRight w:val="0"/>
              <w:marTop w:val="0"/>
              <w:marBottom w:val="0"/>
              <w:divBdr>
                <w:top w:val="none" w:sz="0" w:space="0" w:color="auto"/>
                <w:left w:val="none" w:sz="0" w:space="0" w:color="auto"/>
                <w:bottom w:val="none" w:sz="0" w:space="0" w:color="auto"/>
                <w:right w:val="none" w:sz="0" w:space="0" w:color="auto"/>
              </w:divBdr>
            </w:div>
            <w:div w:id="621152054">
              <w:marLeft w:val="0"/>
              <w:marRight w:val="0"/>
              <w:marTop w:val="45"/>
              <w:marBottom w:val="0"/>
              <w:divBdr>
                <w:top w:val="none" w:sz="0" w:space="0" w:color="auto"/>
                <w:left w:val="none" w:sz="0" w:space="0" w:color="auto"/>
                <w:bottom w:val="none" w:sz="0" w:space="0" w:color="auto"/>
                <w:right w:val="none" w:sz="0" w:space="0" w:color="auto"/>
              </w:divBdr>
            </w:div>
            <w:div w:id="705715384">
              <w:marLeft w:val="0"/>
              <w:marRight w:val="0"/>
              <w:marTop w:val="45"/>
              <w:marBottom w:val="0"/>
              <w:divBdr>
                <w:top w:val="none" w:sz="0" w:space="0" w:color="auto"/>
                <w:left w:val="none" w:sz="0" w:space="0" w:color="auto"/>
                <w:bottom w:val="none" w:sz="0" w:space="0" w:color="auto"/>
                <w:right w:val="none" w:sz="0" w:space="0" w:color="auto"/>
              </w:divBdr>
            </w:div>
            <w:div w:id="656497339">
              <w:marLeft w:val="0"/>
              <w:marRight w:val="0"/>
              <w:marTop w:val="45"/>
              <w:marBottom w:val="0"/>
              <w:divBdr>
                <w:top w:val="none" w:sz="0" w:space="0" w:color="auto"/>
                <w:left w:val="none" w:sz="0" w:space="0" w:color="auto"/>
                <w:bottom w:val="none" w:sz="0" w:space="0" w:color="auto"/>
                <w:right w:val="none" w:sz="0" w:space="0" w:color="auto"/>
              </w:divBdr>
            </w:div>
          </w:divsChild>
        </w:div>
        <w:div w:id="883562152">
          <w:marLeft w:val="60"/>
          <w:marRight w:val="0"/>
          <w:marTop w:val="360"/>
          <w:marBottom w:val="0"/>
          <w:divBdr>
            <w:top w:val="none" w:sz="0" w:space="0" w:color="auto"/>
            <w:left w:val="none" w:sz="0" w:space="0" w:color="auto"/>
            <w:bottom w:val="none" w:sz="0" w:space="0" w:color="auto"/>
            <w:right w:val="none" w:sz="0" w:space="0" w:color="auto"/>
          </w:divBdr>
        </w:div>
        <w:div w:id="1119105611">
          <w:marLeft w:val="60"/>
          <w:marRight w:val="0"/>
          <w:marTop w:val="0"/>
          <w:marBottom w:val="0"/>
          <w:divBdr>
            <w:top w:val="none" w:sz="0" w:space="0" w:color="auto"/>
            <w:left w:val="none" w:sz="0" w:space="0" w:color="auto"/>
            <w:bottom w:val="none" w:sz="0" w:space="0" w:color="auto"/>
            <w:right w:val="none" w:sz="0" w:space="0" w:color="auto"/>
          </w:divBdr>
        </w:div>
        <w:div w:id="1169061841">
          <w:marLeft w:val="60"/>
          <w:marRight w:val="0"/>
          <w:marTop w:val="60"/>
          <w:marBottom w:val="0"/>
          <w:divBdr>
            <w:top w:val="none" w:sz="0" w:space="0" w:color="auto"/>
            <w:left w:val="none" w:sz="0" w:space="0" w:color="auto"/>
            <w:bottom w:val="none" w:sz="0" w:space="0" w:color="auto"/>
            <w:right w:val="none" w:sz="0" w:space="0" w:color="auto"/>
          </w:divBdr>
          <w:divsChild>
            <w:div w:id="109860500">
              <w:marLeft w:val="0"/>
              <w:marRight w:val="0"/>
              <w:marTop w:val="45"/>
              <w:marBottom w:val="0"/>
              <w:divBdr>
                <w:top w:val="none" w:sz="0" w:space="0" w:color="auto"/>
                <w:left w:val="none" w:sz="0" w:space="0" w:color="auto"/>
                <w:bottom w:val="none" w:sz="0" w:space="0" w:color="auto"/>
                <w:right w:val="none" w:sz="0" w:space="0" w:color="auto"/>
              </w:divBdr>
            </w:div>
            <w:div w:id="2110616974">
              <w:marLeft w:val="0"/>
              <w:marRight w:val="0"/>
              <w:marTop w:val="45"/>
              <w:marBottom w:val="0"/>
              <w:divBdr>
                <w:top w:val="none" w:sz="0" w:space="0" w:color="auto"/>
                <w:left w:val="none" w:sz="0" w:space="0" w:color="auto"/>
                <w:bottom w:val="none" w:sz="0" w:space="0" w:color="auto"/>
                <w:right w:val="none" w:sz="0" w:space="0" w:color="auto"/>
              </w:divBdr>
            </w:div>
            <w:div w:id="1844780928">
              <w:marLeft w:val="0"/>
              <w:marRight w:val="0"/>
              <w:marTop w:val="45"/>
              <w:marBottom w:val="0"/>
              <w:divBdr>
                <w:top w:val="none" w:sz="0" w:space="0" w:color="auto"/>
                <w:left w:val="none" w:sz="0" w:space="0" w:color="auto"/>
                <w:bottom w:val="none" w:sz="0" w:space="0" w:color="auto"/>
                <w:right w:val="none" w:sz="0" w:space="0" w:color="auto"/>
              </w:divBdr>
            </w:div>
            <w:div w:id="1987315477">
              <w:marLeft w:val="0"/>
              <w:marRight w:val="0"/>
              <w:marTop w:val="45"/>
              <w:marBottom w:val="0"/>
              <w:divBdr>
                <w:top w:val="none" w:sz="0" w:space="0" w:color="auto"/>
                <w:left w:val="none" w:sz="0" w:space="0" w:color="auto"/>
                <w:bottom w:val="none" w:sz="0" w:space="0" w:color="auto"/>
                <w:right w:val="none" w:sz="0" w:space="0" w:color="auto"/>
              </w:divBdr>
            </w:div>
          </w:divsChild>
        </w:div>
        <w:div w:id="797573157">
          <w:marLeft w:val="60"/>
          <w:marRight w:val="0"/>
          <w:marTop w:val="360"/>
          <w:marBottom w:val="0"/>
          <w:divBdr>
            <w:top w:val="none" w:sz="0" w:space="0" w:color="auto"/>
            <w:left w:val="none" w:sz="0" w:space="0" w:color="auto"/>
            <w:bottom w:val="none" w:sz="0" w:space="0" w:color="auto"/>
            <w:right w:val="none" w:sz="0" w:space="0" w:color="auto"/>
          </w:divBdr>
        </w:div>
        <w:div w:id="142743831">
          <w:marLeft w:val="60"/>
          <w:marRight w:val="0"/>
          <w:marTop w:val="0"/>
          <w:marBottom w:val="0"/>
          <w:divBdr>
            <w:top w:val="none" w:sz="0" w:space="0" w:color="auto"/>
            <w:left w:val="none" w:sz="0" w:space="0" w:color="auto"/>
            <w:bottom w:val="none" w:sz="0" w:space="0" w:color="auto"/>
            <w:right w:val="none" w:sz="0" w:space="0" w:color="auto"/>
          </w:divBdr>
        </w:div>
        <w:div w:id="455029927">
          <w:marLeft w:val="60"/>
          <w:marRight w:val="0"/>
          <w:marTop w:val="60"/>
          <w:marBottom w:val="0"/>
          <w:divBdr>
            <w:top w:val="none" w:sz="0" w:space="0" w:color="auto"/>
            <w:left w:val="none" w:sz="0" w:space="0" w:color="auto"/>
            <w:bottom w:val="none" w:sz="0" w:space="0" w:color="auto"/>
            <w:right w:val="none" w:sz="0" w:space="0" w:color="auto"/>
          </w:divBdr>
          <w:divsChild>
            <w:div w:id="591159088">
              <w:marLeft w:val="0"/>
              <w:marRight w:val="0"/>
              <w:marTop w:val="45"/>
              <w:marBottom w:val="0"/>
              <w:divBdr>
                <w:top w:val="none" w:sz="0" w:space="0" w:color="auto"/>
                <w:left w:val="none" w:sz="0" w:space="0" w:color="auto"/>
                <w:bottom w:val="none" w:sz="0" w:space="0" w:color="auto"/>
                <w:right w:val="none" w:sz="0" w:space="0" w:color="auto"/>
              </w:divBdr>
            </w:div>
            <w:div w:id="1512061140">
              <w:marLeft w:val="0"/>
              <w:marRight w:val="0"/>
              <w:marTop w:val="45"/>
              <w:marBottom w:val="0"/>
              <w:divBdr>
                <w:top w:val="none" w:sz="0" w:space="0" w:color="auto"/>
                <w:left w:val="none" w:sz="0" w:space="0" w:color="auto"/>
                <w:bottom w:val="none" w:sz="0" w:space="0" w:color="auto"/>
                <w:right w:val="none" w:sz="0" w:space="0" w:color="auto"/>
              </w:divBdr>
            </w:div>
            <w:div w:id="840044091">
              <w:marLeft w:val="0"/>
              <w:marRight w:val="0"/>
              <w:marTop w:val="45"/>
              <w:marBottom w:val="0"/>
              <w:divBdr>
                <w:top w:val="none" w:sz="0" w:space="0" w:color="auto"/>
                <w:left w:val="none" w:sz="0" w:space="0" w:color="auto"/>
                <w:bottom w:val="none" w:sz="0" w:space="0" w:color="auto"/>
                <w:right w:val="none" w:sz="0" w:space="0" w:color="auto"/>
              </w:divBdr>
            </w:div>
            <w:div w:id="1966084128">
              <w:marLeft w:val="0"/>
              <w:marRight w:val="0"/>
              <w:marTop w:val="45"/>
              <w:marBottom w:val="0"/>
              <w:divBdr>
                <w:top w:val="none" w:sz="0" w:space="0" w:color="auto"/>
                <w:left w:val="none" w:sz="0" w:space="0" w:color="auto"/>
                <w:bottom w:val="none" w:sz="0" w:space="0" w:color="auto"/>
                <w:right w:val="none" w:sz="0" w:space="0" w:color="auto"/>
              </w:divBdr>
            </w:div>
          </w:divsChild>
        </w:div>
        <w:div w:id="162816966">
          <w:marLeft w:val="60"/>
          <w:marRight w:val="0"/>
          <w:marTop w:val="360"/>
          <w:marBottom w:val="0"/>
          <w:divBdr>
            <w:top w:val="none" w:sz="0" w:space="0" w:color="auto"/>
            <w:left w:val="none" w:sz="0" w:space="0" w:color="auto"/>
            <w:bottom w:val="none" w:sz="0" w:space="0" w:color="auto"/>
            <w:right w:val="none" w:sz="0" w:space="0" w:color="auto"/>
          </w:divBdr>
        </w:div>
        <w:div w:id="1286157179">
          <w:marLeft w:val="60"/>
          <w:marRight w:val="0"/>
          <w:marTop w:val="0"/>
          <w:marBottom w:val="0"/>
          <w:divBdr>
            <w:top w:val="none" w:sz="0" w:space="0" w:color="auto"/>
            <w:left w:val="none" w:sz="0" w:space="0" w:color="auto"/>
            <w:bottom w:val="none" w:sz="0" w:space="0" w:color="auto"/>
            <w:right w:val="none" w:sz="0" w:space="0" w:color="auto"/>
          </w:divBdr>
        </w:div>
        <w:div w:id="1499227218">
          <w:marLeft w:val="60"/>
          <w:marRight w:val="0"/>
          <w:marTop w:val="60"/>
          <w:marBottom w:val="0"/>
          <w:divBdr>
            <w:top w:val="none" w:sz="0" w:space="0" w:color="auto"/>
            <w:left w:val="none" w:sz="0" w:space="0" w:color="auto"/>
            <w:bottom w:val="none" w:sz="0" w:space="0" w:color="auto"/>
            <w:right w:val="none" w:sz="0" w:space="0" w:color="auto"/>
          </w:divBdr>
          <w:divsChild>
            <w:div w:id="265499725">
              <w:marLeft w:val="0"/>
              <w:marRight w:val="0"/>
              <w:marTop w:val="45"/>
              <w:marBottom w:val="0"/>
              <w:divBdr>
                <w:top w:val="none" w:sz="0" w:space="0" w:color="auto"/>
                <w:left w:val="none" w:sz="0" w:space="0" w:color="auto"/>
                <w:bottom w:val="none" w:sz="0" w:space="0" w:color="auto"/>
                <w:right w:val="none" w:sz="0" w:space="0" w:color="auto"/>
              </w:divBdr>
            </w:div>
            <w:div w:id="2091609311">
              <w:marLeft w:val="0"/>
              <w:marRight w:val="0"/>
              <w:marTop w:val="45"/>
              <w:marBottom w:val="0"/>
              <w:divBdr>
                <w:top w:val="none" w:sz="0" w:space="0" w:color="auto"/>
                <w:left w:val="none" w:sz="0" w:space="0" w:color="auto"/>
                <w:bottom w:val="none" w:sz="0" w:space="0" w:color="auto"/>
                <w:right w:val="none" w:sz="0" w:space="0" w:color="auto"/>
              </w:divBdr>
            </w:div>
            <w:div w:id="1262687258">
              <w:marLeft w:val="0"/>
              <w:marRight w:val="0"/>
              <w:marTop w:val="45"/>
              <w:marBottom w:val="0"/>
              <w:divBdr>
                <w:top w:val="none" w:sz="0" w:space="0" w:color="auto"/>
                <w:left w:val="none" w:sz="0" w:space="0" w:color="auto"/>
                <w:bottom w:val="none" w:sz="0" w:space="0" w:color="auto"/>
                <w:right w:val="none" w:sz="0" w:space="0" w:color="auto"/>
              </w:divBdr>
            </w:div>
            <w:div w:id="665012852">
              <w:marLeft w:val="0"/>
              <w:marRight w:val="0"/>
              <w:marTop w:val="45"/>
              <w:marBottom w:val="0"/>
              <w:divBdr>
                <w:top w:val="none" w:sz="0" w:space="0" w:color="auto"/>
                <w:left w:val="none" w:sz="0" w:space="0" w:color="auto"/>
                <w:bottom w:val="none" w:sz="0" w:space="0" w:color="auto"/>
                <w:right w:val="none" w:sz="0" w:space="0" w:color="auto"/>
              </w:divBdr>
            </w:div>
          </w:divsChild>
        </w:div>
        <w:div w:id="1784376675">
          <w:marLeft w:val="0"/>
          <w:marRight w:val="0"/>
          <w:marTop w:val="210"/>
          <w:marBottom w:val="0"/>
          <w:divBdr>
            <w:top w:val="none" w:sz="0" w:space="0" w:color="auto"/>
            <w:left w:val="none" w:sz="0" w:space="0" w:color="auto"/>
            <w:bottom w:val="none" w:sz="0" w:space="0" w:color="auto"/>
            <w:right w:val="none" w:sz="0" w:space="0" w:color="auto"/>
          </w:divBdr>
          <w:divsChild>
            <w:div w:id="935016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5497998">
          <w:marLeft w:val="60"/>
          <w:marRight w:val="0"/>
          <w:marTop w:val="360"/>
          <w:marBottom w:val="0"/>
          <w:divBdr>
            <w:top w:val="none" w:sz="0" w:space="0" w:color="auto"/>
            <w:left w:val="none" w:sz="0" w:space="0" w:color="auto"/>
            <w:bottom w:val="none" w:sz="0" w:space="0" w:color="auto"/>
            <w:right w:val="none" w:sz="0" w:space="0" w:color="auto"/>
          </w:divBdr>
        </w:div>
        <w:div w:id="985747170">
          <w:marLeft w:val="60"/>
          <w:marRight w:val="0"/>
          <w:marTop w:val="0"/>
          <w:marBottom w:val="0"/>
          <w:divBdr>
            <w:top w:val="none" w:sz="0" w:space="0" w:color="auto"/>
            <w:left w:val="none" w:sz="0" w:space="0" w:color="auto"/>
            <w:bottom w:val="none" w:sz="0" w:space="0" w:color="auto"/>
            <w:right w:val="none" w:sz="0" w:space="0" w:color="auto"/>
          </w:divBdr>
        </w:div>
        <w:div w:id="1230730252">
          <w:marLeft w:val="60"/>
          <w:marRight w:val="0"/>
          <w:marTop w:val="60"/>
          <w:marBottom w:val="0"/>
          <w:divBdr>
            <w:top w:val="none" w:sz="0" w:space="0" w:color="auto"/>
            <w:left w:val="none" w:sz="0" w:space="0" w:color="auto"/>
            <w:bottom w:val="none" w:sz="0" w:space="0" w:color="auto"/>
            <w:right w:val="none" w:sz="0" w:space="0" w:color="auto"/>
          </w:divBdr>
          <w:divsChild>
            <w:div w:id="1574588423">
              <w:marLeft w:val="0"/>
              <w:marRight w:val="0"/>
              <w:marTop w:val="45"/>
              <w:marBottom w:val="0"/>
              <w:divBdr>
                <w:top w:val="none" w:sz="0" w:space="0" w:color="auto"/>
                <w:left w:val="none" w:sz="0" w:space="0" w:color="auto"/>
                <w:bottom w:val="none" w:sz="0" w:space="0" w:color="auto"/>
                <w:right w:val="none" w:sz="0" w:space="0" w:color="auto"/>
              </w:divBdr>
            </w:div>
            <w:div w:id="1272397583">
              <w:marLeft w:val="0"/>
              <w:marRight w:val="0"/>
              <w:marTop w:val="45"/>
              <w:marBottom w:val="0"/>
              <w:divBdr>
                <w:top w:val="none" w:sz="0" w:space="0" w:color="auto"/>
                <w:left w:val="none" w:sz="0" w:space="0" w:color="auto"/>
                <w:bottom w:val="none" w:sz="0" w:space="0" w:color="auto"/>
                <w:right w:val="none" w:sz="0" w:space="0" w:color="auto"/>
              </w:divBdr>
            </w:div>
            <w:div w:id="1198393193">
              <w:marLeft w:val="0"/>
              <w:marRight w:val="0"/>
              <w:marTop w:val="45"/>
              <w:marBottom w:val="0"/>
              <w:divBdr>
                <w:top w:val="none" w:sz="0" w:space="0" w:color="auto"/>
                <w:left w:val="none" w:sz="0" w:space="0" w:color="auto"/>
                <w:bottom w:val="none" w:sz="0" w:space="0" w:color="auto"/>
                <w:right w:val="none" w:sz="0" w:space="0" w:color="auto"/>
              </w:divBdr>
            </w:div>
            <w:div w:id="1454445114">
              <w:marLeft w:val="0"/>
              <w:marRight w:val="0"/>
              <w:marTop w:val="0"/>
              <w:marBottom w:val="0"/>
              <w:divBdr>
                <w:top w:val="none" w:sz="0" w:space="0" w:color="auto"/>
                <w:left w:val="none" w:sz="0" w:space="0" w:color="auto"/>
                <w:bottom w:val="none" w:sz="0" w:space="0" w:color="auto"/>
                <w:right w:val="none" w:sz="0" w:space="0" w:color="auto"/>
              </w:divBdr>
            </w:div>
            <w:div w:id="1045984576">
              <w:marLeft w:val="0"/>
              <w:marRight w:val="0"/>
              <w:marTop w:val="0"/>
              <w:marBottom w:val="0"/>
              <w:divBdr>
                <w:top w:val="none" w:sz="0" w:space="0" w:color="auto"/>
                <w:left w:val="none" w:sz="0" w:space="0" w:color="auto"/>
                <w:bottom w:val="none" w:sz="0" w:space="0" w:color="auto"/>
                <w:right w:val="none" w:sz="0" w:space="0" w:color="auto"/>
              </w:divBdr>
            </w:div>
            <w:div w:id="1418165272">
              <w:marLeft w:val="0"/>
              <w:marRight w:val="0"/>
              <w:marTop w:val="45"/>
              <w:marBottom w:val="0"/>
              <w:divBdr>
                <w:top w:val="none" w:sz="0" w:space="0" w:color="auto"/>
                <w:left w:val="none" w:sz="0" w:space="0" w:color="auto"/>
                <w:bottom w:val="none" w:sz="0" w:space="0" w:color="auto"/>
                <w:right w:val="none" w:sz="0" w:space="0" w:color="auto"/>
              </w:divBdr>
            </w:div>
            <w:div w:id="1241867934">
              <w:marLeft w:val="0"/>
              <w:marRight w:val="0"/>
              <w:marTop w:val="45"/>
              <w:marBottom w:val="0"/>
              <w:divBdr>
                <w:top w:val="none" w:sz="0" w:space="0" w:color="auto"/>
                <w:left w:val="none" w:sz="0" w:space="0" w:color="auto"/>
                <w:bottom w:val="none" w:sz="0" w:space="0" w:color="auto"/>
                <w:right w:val="none" w:sz="0" w:space="0" w:color="auto"/>
              </w:divBdr>
            </w:div>
            <w:div w:id="1674526833">
              <w:marLeft w:val="0"/>
              <w:marRight w:val="0"/>
              <w:marTop w:val="45"/>
              <w:marBottom w:val="0"/>
              <w:divBdr>
                <w:top w:val="none" w:sz="0" w:space="0" w:color="auto"/>
                <w:left w:val="none" w:sz="0" w:space="0" w:color="auto"/>
                <w:bottom w:val="none" w:sz="0" w:space="0" w:color="auto"/>
                <w:right w:val="none" w:sz="0" w:space="0" w:color="auto"/>
              </w:divBdr>
            </w:div>
          </w:divsChild>
        </w:div>
        <w:div w:id="160046744">
          <w:marLeft w:val="60"/>
          <w:marRight w:val="0"/>
          <w:marTop w:val="360"/>
          <w:marBottom w:val="0"/>
          <w:divBdr>
            <w:top w:val="none" w:sz="0" w:space="0" w:color="auto"/>
            <w:left w:val="none" w:sz="0" w:space="0" w:color="auto"/>
            <w:bottom w:val="none" w:sz="0" w:space="0" w:color="auto"/>
            <w:right w:val="none" w:sz="0" w:space="0" w:color="auto"/>
          </w:divBdr>
        </w:div>
        <w:div w:id="731075722">
          <w:marLeft w:val="60"/>
          <w:marRight w:val="0"/>
          <w:marTop w:val="0"/>
          <w:marBottom w:val="0"/>
          <w:divBdr>
            <w:top w:val="none" w:sz="0" w:space="0" w:color="auto"/>
            <w:left w:val="none" w:sz="0" w:space="0" w:color="auto"/>
            <w:bottom w:val="none" w:sz="0" w:space="0" w:color="auto"/>
            <w:right w:val="none" w:sz="0" w:space="0" w:color="auto"/>
          </w:divBdr>
        </w:div>
        <w:div w:id="1255360760">
          <w:marLeft w:val="60"/>
          <w:marRight w:val="0"/>
          <w:marTop w:val="60"/>
          <w:marBottom w:val="0"/>
          <w:divBdr>
            <w:top w:val="none" w:sz="0" w:space="0" w:color="auto"/>
            <w:left w:val="none" w:sz="0" w:space="0" w:color="auto"/>
            <w:bottom w:val="none" w:sz="0" w:space="0" w:color="auto"/>
            <w:right w:val="none" w:sz="0" w:space="0" w:color="auto"/>
          </w:divBdr>
          <w:divsChild>
            <w:div w:id="1321084586">
              <w:marLeft w:val="0"/>
              <w:marRight w:val="0"/>
              <w:marTop w:val="45"/>
              <w:marBottom w:val="0"/>
              <w:divBdr>
                <w:top w:val="none" w:sz="0" w:space="0" w:color="auto"/>
                <w:left w:val="none" w:sz="0" w:space="0" w:color="auto"/>
                <w:bottom w:val="none" w:sz="0" w:space="0" w:color="auto"/>
                <w:right w:val="none" w:sz="0" w:space="0" w:color="auto"/>
              </w:divBdr>
            </w:div>
            <w:div w:id="1715426610">
              <w:marLeft w:val="0"/>
              <w:marRight w:val="0"/>
              <w:marTop w:val="45"/>
              <w:marBottom w:val="0"/>
              <w:divBdr>
                <w:top w:val="none" w:sz="0" w:space="0" w:color="auto"/>
                <w:left w:val="none" w:sz="0" w:space="0" w:color="auto"/>
                <w:bottom w:val="none" w:sz="0" w:space="0" w:color="auto"/>
                <w:right w:val="none" w:sz="0" w:space="0" w:color="auto"/>
              </w:divBdr>
            </w:div>
            <w:div w:id="1854686960">
              <w:marLeft w:val="0"/>
              <w:marRight w:val="0"/>
              <w:marTop w:val="45"/>
              <w:marBottom w:val="0"/>
              <w:divBdr>
                <w:top w:val="none" w:sz="0" w:space="0" w:color="auto"/>
                <w:left w:val="none" w:sz="0" w:space="0" w:color="auto"/>
                <w:bottom w:val="none" w:sz="0" w:space="0" w:color="auto"/>
                <w:right w:val="none" w:sz="0" w:space="0" w:color="auto"/>
              </w:divBdr>
            </w:div>
            <w:div w:id="2074311807">
              <w:marLeft w:val="0"/>
              <w:marRight w:val="0"/>
              <w:marTop w:val="45"/>
              <w:marBottom w:val="0"/>
              <w:divBdr>
                <w:top w:val="none" w:sz="0" w:space="0" w:color="auto"/>
                <w:left w:val="none" w:sz="0" w:space="0" w:color="auto"/>
                <w:bottom w:val="none" w:sz="0" w:space="0" w:color="auto"/>
                <w:right w:val="none" w:sz="0" w:space="0" w:color="auto"/>
              </w:divBdr>
            </w:div>
          </w:divsChild>
        </w:div>
        <w:div w:id="1612128722">
          <w:marLeft w:val="60"/>
          <w:marRight w:val="0"/>
          <w:marTop w:val="360"/>
          <w:marBottom w:val="0"/>
          <w:divBdr>
            <w:top w:val="none" w:sz="0" w:space="0" w:color="auto"/>
            <w:left w:val="none" w:sz="0" w:space="0" w:color="auto"/>
            <w:bottom w:val="none" w:sz="0" w:space="0" w:color="auto"/>
            <w:right w:val="none" w:sz="0" w:space="0" w:color="auto"/>
          </w:divBdr>
        </w:div>
        <w:div w:id="374547357">
          <w:marLeft w:val="60"/>
          <w:marRight w:val="0"/>
          <w:marTop w:val="0"/>
          <w:marBottom w:val="0"/>
          <w:divBdr>
            <w:top w:val="none" w:sz="0" w:space="0" w:color="auto"/>
            <w:left w:val="none" w:sz="0" w:space="0" w:color="auto"/>
            <w:bottom w:val="none" w:sz="0" w:space="0" w:color="auto"/>
            <w:right w:val="none" w:sz="0" w:space="0" w:color="auto"/>
          </w:divBdr>
        </w:div>
        <w:div w:id="879896274">
          <w:marLeft w:val="60"/>
          <w:marRight w:val="0"/>
          <w:marTop w:val="60"/>
          <w:marBottom w:val="0"/>
          <w:divBdr>
            <w:top w:val="none" w:sz="0" w:space="0" w:color="auto"/>
            <w:left w:val="none" w:sz="0" w:space="0" w:color="auto"/>
            <w:bottom w:val="none" w:sz="0" w:space="0" w:color="auto"/>
            <w:right w:val="none" w:sz="0" w:space="0" w:color="auto"/>
          </w:divBdr>
          <w:divsChild>
            <w:div w:id="1220944996">
              <w:marLeft w:val="0"/>
              <w:marRight w:val="0"/>
              <w:marTop w:val="45"/>
              <w:marBottom w:val="0"/>
              <w:divBdr>
                <w:top w:val="none" w:sz="0" w:space="0" w:color="auto"/>
                <w:left w:val="none" w:sz="0" w:space="0" w:color="auto"/>
                <w:bottom w:val="none" w:sz="0" w:space="0" w:color="auto"/>
                <w:right w:val="none" w:sz="0" w:space="0" w:color="auto"/>
              </w:divBdr>
            </w:div>
            <w:div w:id="786511289">
              <w:marLeft w:val="0"/>
              <w:marRight w:val="0"/>
              <w:marTop w:val="45"/>
              <w:marBottom w:val="0"/>
              <w:divBdr>
                <w:top w:val="none" w:sz="0" w:space="0" w:color="auto"/>
                <w:left w:val="none" w:sz="0" w:space="0" w:color="auto"/>
                <w:bottom w:val="none" w:sz="0" w:space="0" w:color="auto"/>
                <w:right w:val="none" w:sz="0" w:space="0" w:color="auto"/>
              </w:divBdr>
            </w:div>
            <w:div w:id="340203337">
              <w:marLeft w:val="0"/>
              <w:marRight w:val="0"/>
              <w:marTop w:val="45"/>
              <w:marBottom w:val="0"/>
              <w:divBdr>
                <w:top w:val="none" w:sz="0" w:space="0" w:color="auto"/>
                <w:left w:val="none" w:sz="0" w:space="0" w:color="auto"/>
                <w:bottom w:val="none" w:sz="0" w:space="0" w:color="auto"/>
                <w:right w:val="none" w:sz="0" w:space="0" w:color="auto"/>
              </w:divBdr>
            </w:div>
            <w:div w:id="1426727613">
              <w:marLeft w:val="0"/>
              <w:marRight w:val="0"/>
              <w:marTop w:val="45"/>
              <w:marBottom w:val="0"/>
              <w:divBdr>
                <w:top w:val="none" w:sz="0" w:space="0" w:color="auto"/>
                <w:left w:val="none" w:sz="0" w:space="0" w:color="auto"/>
                <w:bottom w:val="none" w:sz="0" w:space="0" w:color="auto"/>
                <w:right w:val="none" w:sz="0" w:space="0" w:color="auto"/>
              </w:divBdr>
            </w:div>
          </w:divsChild>
        </w:div>
        <w:div w:id="1324776933">
          <w:marLeft w:val="60"/>
          <w:marRight w:val="0"/>
          <w:marTop w:val="360"/>
          <w:marBottom w:val="0"/>
          <w:divBdr>
            <w:top w:val="none" w:sz="0" w:space="0" w:color="auto"/>
            <w:left w:val="none" w:sz="0" w:space="0" w:color="auto"/>
            <w:bottom w:val="none" w:sz="0" w:space="0" w:color="auto"/>
            <w:right w:val="none" w:sz="0" w:space="0" w:color="auto"/>
          </w:divBdr>
        </w:div>
        <w:div w:id="1532919090">
          <w:marLeft w:val="60"/>
          <w:marRight w:val="0"/>
          <w:marTop w:val="0"/>
          <w:marBottom w:val="0"/>
          <w:divBdr>
            <w:top w:val="none" w:sz="0" w:space="0" w:color="auto"/>
            <w:left w:val="none" w:sz="0" w:space="0" w:color="auto"/>
            <w:bottom w:val="none" w:sz="0" w:space="0" w:color="auto"/>
            <w:right w:val="none" w:sz="0" w:space="0" w:color="auto"/>
          </w:divBdr>
        </w:div>
        <w:div w:id="341661866">
          <w:marLeft w:val="60"/>
          <w:marRight w:val="0"/>
          <w:marTop w:val="60"/>
          <w:marBottom w:val="0"/>
          <w:divBdr>
            <w:top w:val="none" w:sz="0" w:space="0" w:color="auto"/>
            <w:left w:val="none" w:sz="0" w:space="0" w:color="auto"/>
            <w:bottom w:val="none" w:sz="0" w:space="0" w:color="auto"/>
            <w:right w:val="none" w:sz="0" w:space="0" w:color="auto"/>
          </w:divBdr>
          <w:divsChild>
            <w:div w:id="123083559">
              <w:marLeft w:val="0"/>
              <w:marRight w:val="0"/>
              <w:marTop w:val="45"/>
              <w:marBottom w:val="0"/>
              <w:divBdr>
                <w:top w:val="none" w:sz="0" w:space="0" w:color="auto"/>
                <w:left w:val="none" w:sz="0" w:space="0" w:color="auto"/>
                <w:bottom w:val="none" w:sz="0" w:space="0" w:color="auto"/>
                <w:right w:val="none" w:sz="0" w:space="0" w:color="auto"/>
              </w:divBdr>
            </w:div>
            <w:div w:id="1210726477">
              <w:marLeft w:val="0"/>
              <w:marRight w:val="0"/>
              <w:marTop w:val="45"/>
              <w:marBottom w:val="0"/>
              <w:divBdr>
                <w:top w:val="none" w:sz="0" w:space="0" w:color="auto"/>
                <w:left w:val="none" w:sz="0" w:space="0" w:color="auto"/>
                <w:bottom w:val="none" w:sz="0" w:space="0" w:color="auto"/>
                <w:right w:val="none" w:sz="0" w:space="0" w:color="auto"/>
              </w:divBdr>
            </w:div>
            <w:div w:id="197008564">
              <w:marLeft w:val="0"/>
              <w:marRight w:val="0"/>
              <w:marTop w:val="45"/>
              <w:marBottom w:val="0"/>
              <w:divBdr>
                <w:top w:val="none" w:sz="0" w:space="0" w:color="auto"/>
                <w:left w:val="none" w:sz="0" w:space="0" w:color="auto"/>
                <w:bottom w:val="none" w:sz="0" w:space="0" w:color="auto"/>
                <w:right w:val="none" w:sz="0" w:space="0" w:color="auto"/>
              </w:divBdr>
            </w:div>
            <w:div w:id="1083910548">
              <w:marLeft w:val="0"/>
              <w:marRight w:val="0"/>
              <w:marTop w:val="45"/>
              <w:marBottom w:val="0"/>
              <w:divBdr>
                <w:top w:val="none" w:sz="0" w:space="0" w:color="auto"/>
                <w:left w:val="none" w:sz="0" w:space="0" w:color="auto"/>
                <w:bottom w:val="none" w:sz="0" w:space="0" w:color="auto"/>
                <w:right w:val="none" w:sz="0" w:space="0" w:color="auto"/>
              </w:divBdr>
            </w:div>
          </w:divsChild>
        </w:div>
        <w:div w:id="137958919">
          <w:marLeft w:val="0"/>
          <w:marRight w:val="0"/>
          <w:marTop w:val="210"/>
          <w:marBottom w:val="0"/>
          <w:divBdr>
            <w:top w:val="none" w:sz="0" w:space="0" w:color="auto"/>
            <w:left w:val="none" w:sz="0" w:space="0" w:color="auto"/>
            <w:bottom w:val="none" w:sz="0" w:space="0" w:color="auto"/>
            <w:right w:val="none" w:sz="0" w:space="0" w:color="auto"/>
          </w:divBdr>
          <w:divsChild>
            <w:div w:id="621037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157836">
      <w:bodyDiv w:val="1"/>
      <w:marLeft w:val="0"/>
      <w:marRight w:val="0"/>
      <w:marTop w:val="0"/>
      <w:marBottom w:val="0"/>
      <w:divBdr>
        <w:top w:val="none" w:sz="0" w:space="0" w:color="auto"/>
        <w:left w:val="none" w:sz="0" w:space="0" w:color="auto"/>
        <w:bottom w:val="none" w:sz="0" w:space="0" w:color="auto"/>
        <w:right w:val="none" w:sz="0" w:space="0" w:color="auto"/>
      </w:divBdr>
      <w:divsChild>
        <w:div w:id="99226743">
          <w:marLeft w:val="60"/>
          <w:marRight w:val="0"/>
          <w:marTop w:val="360"/>
          <w:marBottom w:val="0"/>
          <w:divBdr>
            <w:top w:val="none" w:sz="0" w:space="0" w:color="auto"/>
            <w:left w:val="none" w:sz="0" w:space="0" w:color="auto"/>
            <w:bottom w:val="none" w:sz="0" w:space="0" w:color="auto"/>
            <w:right w:val="none" w:sz="0" w:space="0" w:color="auto"/>
          </w:divBdr>
        </w:div>
        <w:div w:id="497963704">
          <w:marLeft w:val="60"/>
          <w:marRight w:val="0"/>
          <w:marTop w:val="0"/>
          <w:marBottom w:val="0"/>
          <w:divBdr>
            <w:top w:val="none" w:sz="0" w:space="0" w:color="auto"/>
            <w:left w:val="none" w:sz="0" w:space="0" w:color="auto"/>
            <w:bottom w:val="none" w:sz="0" w:space="0" w:color="auto"/>
            <w:right w:val="none" w:sz="0" w:space="0" w:color="auto"/>
          </w:divBdr>
        </w:div>
        <w:div w:id="708728109">
          <w:marLeft w:val="60"/>
          <w:marRight w:val="0"/>
          <w:marTop w:val="60"/>
          <w:marBottom w:val="0"/>
          <w:divBdr>
            <w:top w:val="none" w:sz="0" w:space="0" w:color="auto"/>
            <w:left w:val="none" w:sz="0" w:space="0" w:color="auto"/>
            <w:bottom w:val="none" w:sz="0" w:space="0" w:color="auto"/>
            <w:right w:val="none" w:sz="0" w:space="0" w:color="auto"/>
          </w:divBdr>
          <w:divsChild>
            <w:div w:id="1922257585">
              <w:marLeft w:val="0"/>
              <w:marRight w:val="0"/>
              <w:marTop w:val="45"/>
              <w:marBottom w:val="0"/>
              <w:divBdr>
                <w:top w:val="none" w:sz="0" w:space="0" w:color="auto"/>
                <w:left w:val="none" w:sz="0" w:space="0" w:color="auto"/>
                <w:bottom w:val="none" w:sz="0" w:space="0" w:color="auto"/>
                <w:right w:val="none" w:sz="0" w:space="0" w:color="auto"/>
              </w:divBdr>
            </w:div>
            <w:div w:id="1725985220">
              <w:marLeft w:val="0"/>
              <w:marRight w:val="0"/>
              <w:marTop w:val="45"/>
              <w:marBottom w:val="0"/>
              <w:divBdr>
                <w:top w:val="none" w:sz="0" w:space="0" w:color="auto"/>
                <w:left w:val="none" w:sz="0" w:space="0" w:color="auto"/>
                <w:bottom w:val="none" w:sz="0" w:space="0" w:color="auto"/>
                <w:right w:val="none" w:sz="0" w:space="0" w:color="auto"/>
              </w:divBdr>
            </w:div>
            <w:div w:id="355737908">
              <w:marLeft w:val="0"/>
              <w:marRight w:val="0"/>
              <w:marTop w:val="45"/>
              <w:marBottom w:val="0"/>
              <w:divBdr>
                <w:top w:val="none" w:sz="0" w:space="0" w:color="auto"/>
                <w:left w:val="none" w:sz="0" w:space="0" w:color="auto"/>
                <w:bottom w:val="none" w:sz="0" w:space="0" w:color="auto"/>
                <w:right w:val="none" w:sz="0" w:space="0" w:color="auto"/>
              </w:divBdr>
            </w:div>
            <w:div w:id="1597058081">
              <w:marLeft w:val="0"/>
              <w:marRight w:val="0"/>
              <w:marTop w:val="0"/>
              <w:marBottom w:val="0"/>
              <w:divBdr>
                <w:top w:val="none" w:sz="0" w:space="0" w:color="auto"/>
                <w:left w:val="none" w:sz="0" w:space="0" w:color="auto"/>
                <w:bottom w:val="none" w:sz="0" w:space="0" w:color="auto"/>
                <w:right w:val="none" w:sz="0" w:space="0" w:color="auto"/>
              </w:divBdr>
            </w:div>
            <w:div w:id="313414666">
              <w:marLeft w:val="0"/>
              <w:marRight w:val="0"/>
              <w:marTop w:val="0"/>
              <w:marBottom w:val="0"/>
              <w:divBdr>
                <w:top w:val="none" w:sz="0" w:space="0" w:color="auto"/>
                <w:left w:val="none" w:sz="0" w:space="0" w:color="auto"/>
                <w:bottom w:val="none" w:sz="0" w:space="0" w:color="auto"/>
                <w:right w:val="none" w:sz="0" w:space="0" w:color="auto"/>
              </w:divBdr>
            </w:div>
            <w:div w:id="824710586">
              <w:marLeft w:val="0"/>
              <w:marRight w:val="0"/>
              <w:marTop w:val="45"/>
              <w:marBottom w:val="0"/>
              <w:divBdr>
                <w:top w:val="none" w:sz="0" w:space="0" w:color="auto"/>
                <w:left w:val="none" w:sz="0" w:space="0" w:color="auto"/>
                <w:bottom w:val="none" w:sz="0" w:space="0" w:color="auto"/>
                <w:right w:val="none" w:sz="0" w:space="0" w:color="auto"/>
              </w:divBdr>
            </w:div>
            <w:div w:id="389380967">
              <w:marLeft w:val="0"/>
              <w:marRight w:val="0"/>
              <w:marTop w:val="45"/>
              <w:marBottom w:val="0"/>
              <w:divBdr>
                <w:top w:val="none" w:sz="0" w:space="0" w:color="auto"/>
                <w:left w:val="none" w:sz="0" w:space="0" w:color="auto"/>
                <w:bottom w:val="none" w:sz="0" w:space="0" w:color="auto"/>
                <w:right w:val="none" w:sz="0" w:space="0" w:color="auto"/>
              </w:divBdr>
            </w:div>
            <w:div w:id="1259098032">
              <w:marLeft w:val="0"/>
              <w:marRight w:val="0"/>
              <w:marTop w:val="45"/>
              <w:marBottom w:val="0"/>
              <w:divBdr>
                <w:top w:val="none" w:sz="0" w:space="0" w:color="auto"/>
                <w:left w:val="none" w:sz="0" w:space="0" w:color="auto"/>
                <w:bottom w:val="none" w:sz="0" w:space="0" w:color="auto"/>
                <w:right w:val="none" w:sz="0" w:space="0" w:color="auto"/>
              </w:divBdr>
            </w:div>
          </w:divsChild>
        </w:div>
        <w:div w:id="1247230835">
          <w:marLeft w:val="60"/>
          <w:marRight w:val="0"/>
          <w:marTop w:val="360"/>
          <w:marBottom w:val="0"/>
          <w:divBdr>
            <w:top w:val="none" w:sz="0" w:space="0" w:color="auto"/>
            <w:left w:val="none" w:sz="0" w:space="0" w:color="auto"/>
            <w:bottom w:val="none" w:sz="0" w:space="0" w:color="auto"/>
            <w:right w:val="none" w:sz="0" w:space="0" w:color="auto"/>
          </w:divBdr>
        </w:div>
        <w:div w:id="1059397633">
          <w:marLeft w:val="60"/>
          <w:marRight w:val="0"/>
          <w:marTop w:val="0"/>
          <w:marBottom w:val="0"/>
          <w:divBdr>
            <w:top w:val="none" w:sz="0" w:space="0" w:color="auto"/>
            <w:left w:val="none" w:sz="0" w:space="0" w:color="auto"/>
            <w:bottom w:val="none" w:sz="0" w:space="0" w:color="auto"/>
            <w:right w:val="none" w:sz="0" w:space="0" w:color="auto"/>
          </w:divBdr>
        </w:div>
        <w:div w:id="1431202202">
          <w:marLeft w:val="60"/>
          <w:marRight w:val="0"/>
          <w:marTop w:val="60"/>
          <w:marBottom w:val="0"/>
          <w:divBdr>
            <w:top w:val="none" w:sz="0" w:space="0" w:color="auto"/>
            <w:left w:val="none" w:sz="0" w:space="0" w:color="auto"/>
            <w:bottom w:val="none" w:sz="0" w:space="0" w:color="auto"/>
            <w:right w:val="none" w:sz="0" w:space="0" w:color="auto"/>
          </w:divBdr>
          <w:divsChild>
            <w:div w:id="1571886410">
              <w:marLeft w:val="0"/>
              <w:marRight w:val="0"/>
              <w:marTop w:val="45"/>
              <w:marBottom w:val="0"/>
              <w:divBdr>
                <w:top w:val="none" w:sz="0" w:space="0" w:color="auto"/>
                <w:left w:val="none" w:sz="0" w:space="0" w:color="auto"/>
                <w:bottom w:val="none" w:sz="0" w:space="0" w:color="auto"/>
                <w:right w:val="none" w:sz="0" w:space="0" w:color="auto"/>
              </w:divBdr>
            </w:div>
            <w:div w:id="1024290471">
              <w:marLeft w:val="0"/>
              <w:marRight w:val="0"/>
              <w:marTop w:val="45"/>
              <w:marBottom w:val="0"/>
              <w:divBdr>
                <w:top w:val="none" w:sz="0" w:space="0" w:color="auto"/>
                <w:left w:val="none" w:sz="0" w:space="0" w:color="auto"/>
                <w:bottom w:val="none" w:sz="0" w:space="0" w:color="auto"/>
                <w:right w:val="none" w:sz="0" w:space="0" w:color="auto"/>
              </w:divBdr>
            </w:div>
            <w:div w:id="880285118">
              <w:marLeft w:val="0"/>
              <w:marRight w:val="0"/>
              <w:marTop w:val="45"/>
              <w:marBottom w:val="0"/>
              <w:divBdr>
                <w:top w:val="none" w:sz="0" w:space="0" w:color="auto"/>
                <w:left w:val="none" w:sz="0" w:space="0" w:color="auto"/>
                <w:bottom w:val="none" w:sz="0" w:space="0" w:color="auto"/>
                <w:right w:val="none" w:sz="0" w:space="0" w:color="auto"/>
              </w:divBdr>
            </w:div>
            <w:div w:id="532114155">
              <w:marLeft w:val="0"/>
              <w:marRight w:val="0"/>
              <w:marTop w:val="45"/>
              <w:marBottom w:val="0"/>
              <w:divBdr>
                <w:top w:val="none" w:sz="0" w:space="0" w:color="auto"/>
                <w:left w:val="none" w:sz="0" w:space="0" w:color="auto"/>
                <w:bottom w:val="none" w:sz="0" w:space="0" w:color="auto"/>
                <w:right w:val="none" w:sz="0" w:space="0" w:color="auto"/>
              </w:divBdr>
            </w:div>
          </w:divsChild>
        </w:div>
        <w:div w:id="1833137210">
          <w:marLeft w:val="60"/>
          <w:marRight w:val="0"/>
          <w:marTop w:val="360"/>
          <w:marBottom w:val="0"/>
          <w:divBdr>
            <w:top w:val="none" w:sz="0" w:space="0" w:color="auto"/>
            <w:left w:val="none" w:sz="0" w:space="0" w:color="auto"/>
            <w:bottom w:val="none" w:sz="0" w:space="0" w:color="auto"/>
            <w:right w:val="none" w:sz="0" w:space="0" w:color="auto"/>
          </w:divBdr>
        </w:div>
        <w:div w:id="1931235356">
          <w:marLeft w:val="60"/>
          <w:marRight w:val="0"/>
          <w:marTop w:val="0"/>
          <w:marBottom w:val="0"/>
          <w:divBdr>
            <w:top w:val="none" w:sz="0" w:space="0" w:color="auto"/>
            <w:left w:val="none" w:sz="0" w:space="0" w:color="auto"/>
            <w:bottom w:val="none" w:sz="0" w:space="0" w:color="auto"/>
            <w:right w:val="none" w:sz="0" w:space="0" w:color="auto"/>
          </w:divBdr>
        </w:div>
        <w:div w:id="746532613">
          <w:marLeft w:val="60"/>
          <w:marRight w:val="0"/>
          <w:marTop w:val="60"/>
          <w:marBottom w:val="0"/>
          <w:divBdr>
            <w:top w:val="none" w:sz="0" w:space="0" w:color="auto"/>
            <w:left w:val="none" w:sz="0" w:space="0" w:color="auto"/>
            <w:bottom w:val="none" w:sz="0" w:space="0" w:color="auto"/>
            <w:right w:val="none" w:sz="0" w:space="0" w:color="auto"/>
          </w:divBdr>
          <w:divsChild>
            <w:div w:id="1423918023">
              <w:marLeft w:val="0"/>
              <w:marRight w:val="0"/>
              <w:marTop w:val="45"/>
              <w:marBottom w:val="0"/>
              <w:divBdr>
                <w:top w:val="none" w:sz="0" w:space="0" w:color="auto"/>
                <w:left w:val="none" w:sz="0" w:space="0" w:color="auto"/>
                <w:bottom w:val="none" w:sz="0" w:space="0" w:color="auto"/>
                <w:right w:val="none" w:sz="0" w:space="0" w:color="auto"/>
              </w:divBdr>
            </w:div>
            <w:div w:id="1432432907">
              <w:marLeft w:val="0"/>
              <w:marRight w:val="0"/>
              <w:marTop w:val="45"/>
              <w:marBottom w:val="0"/>
              <w:divBdr>
                <w:top w:val="none" w:sz="0" w:space="0" w:color="auto"/>
                <w:left w:val="none" w:sz="0" w:space="0" w:color="auto"/>
                <w:bottom w:val="none" w:sz="0" w:space="0" w:color="auto"/>
                <w:right w:val="none" w:sz="0" w:space="0" w:color="auto"/>
              </w:divBdr>
            </w:div>
            <w:div w:id="2112041569">
              <w:marLeft w:val="0"/>
              <w:marRight w:val="0"/>
              <w:marTop w:val="45"/>
              <w:marBottom w:val="0"/>
              <w:divBdr>
                <w:top w:val="none" w:sz="0" w:space="0" w:color="auto"/>
                <w:left w:val="none" w:sz="0" w:space="0" w:color="auto"/>
                <w:bottom w:val="none" w:sz="0" w:space="0" w:color="auto"/>
                <w:right w:val="none" w:sz="0" w:space="0" w:color="auto"/>
              </w:divBdr>
            </w:div>
            <w:div w:id="1263293914">
              <w:marLeft w:val="0"/>
              <w:marRight w:val="0"/>
              <w:marTop w:val="45"/>
              <w:marBottom w:val="0"/>
              <w:divBdr>
                <w:top w:val="none" w:sz="0" w:space="0" w:color="auto"/>
                <w:left w:val="none" w:sz="0" w:space="0" w:color="auto"/>
                <w:bottom w:val="none" w:sz="0" w:space="0" w:color="auto"/>
                <w:right w:val="none" w:sz="0" w:space="0" w:color="auto"/>
              </w:divBdr>
            </w:div>
          </w:divsChild>
        </w:div>
        <w:div w:id="1465388543">
          <w:marLeft w:val="60"/>
          <w:marRight w:val="0"/>
          <w:marTop w:val="360"/>
          <w:marBottom w:val="0"/>
          <w:divBdr>
            <w:top w:val="none" w:sz="0" w:space="0" w:color="auto"/>
            <w:left w:val="none" w:sz="0" w:space="0" w:color="auto"/>
            <w:bottom w:val="none" w:sz="0" w:space="0" w:color="auto"/>
            <w:right w:val="none" w:sz="0" w:space="0" w:color="auto"/>
          </w:divBdr>
        </w:div>
        <w:div w:id="117069232">
          <w:marLeft w:val="60"/>
          <w:marRight w:val="0"/>
          <w:marTop w:val="0"/>
          <w:marBottom w:val="0"/>
          <w:divBdr>
            <w:top w:val="none" w:sz="0" w:space="0" w:color="auto"/>
            <w:left w:val="none" w:sz="0" w:space="0" w:color="auto"/>
            <w:bottom w:val="none" w:sz="0" w:space="0" w:color="auto"/>
            <w:right w:val="none" w:sz="0" w:space="0" w:color="auto"/>
          </w:divBdr>
        </w:div>
        <w:div w:id="1385833652">
          <w:marLeft w:val="60"/>
          <w:marRight w:val="0"/>
          <w:marTop w:val="60"/>
          <w:marBottom w:val="0"/>
          <w:divBdr>
            <w:top w:val="none" w:sz="0" w:space="0" w:color="auto"/>
            <w:left w:val="none" w:sz="0" w:space="0" w:color="auto"/>
            <w:bottom w:val="none" w:sz="0" w:space="0" w:color="auto"/>
            <w:right w:val="none" w:sz="0" w:space="0" w:color="auto"/>
          </w:divBdr>
          <w:divsChild>
            <w:div w:id="1592737488">
              <w:marLeft w:val="0"/>
              <w:marRight w:val="0"/>
              <w:marTop w:val="45"/>
              <w:marBottom w:val="0"/>
              <w:divBdr>
                <w:top w:val="none" w:sz="0" w:space="0" w:color="auto"/>
                <w:left w:val="none" w:sz="0" w:space="0" w:color="auto"/>
                <w:bottom w:val="none" w:sz="0" w:space="0" w:color="auto"/>
                <w:right w:val="none" w:sz="0" w:space="0" w:color="auto"/>
              </w:divBdr>
            </w:div>
            <w:div w:id="1086196381">
              <w:marLeft w:val="0"/>
              <w:marRight w:val="0"/>
              <w:marTop w:val="45"/>
              <w:marBottom w:val="0"/>
              <w:divBdr>
                <w:top w:val="none" w:sz="0" w:space="0" w:color="auto"/>
                <w:left w:val="none" w:sz="0" w:space="0" w:color="auto"/>
                <w:bottom w:val="none" w:sz="0" w:space="0" w:color="auto"/>
                <w:right w:val="none" w:sz="0" w:space="0" w:color="auto"/>
              </w:divBdr>
            </w:div>
            <w:div w:id="954942237">
              <w:marLeft w:val="0"/>
              <w:marRight w:val="0"/>
              <w:marTop w:val="45"/>
              <w:marBottom w:val="0"/>
              <w:divBdr>
                <w:top w:val="none" w:sz="0" w:space="0" w:color="auto"/>
                <w:left w:val="none" w:sz="0" w:space="0" w:color="auto"/>
                <w:bottom w:val="none" w:sz="0" w:space="0" w:color="auto"/>
                <w:right w:val="none" w:sz="0" w:space="0" w:color="auto"/>
              </w:divBdr>
            </w:div>
            <w:div w:id="1330210128">
              <w:marLeft w:val="0"/>
              <w:marRight w:val="0"/>
              <w:marTop w:val="45"/>
              <w:marBottom w:val="0"/>
              <w:divBdr>
                <w:top w:val="none" w:sz="0" w:space="0" w:color="auto"/>
                <w:left w:val="none" w:sz="0" w:space="0" w:color="auto"/>
                <w:bottom w:val="none" w:sz="0" w:space="0" w:color="auto"/>
                <w:right w:val="none" w:sz="0" w:space="0" w:color="auto"/>
              </w:divBdr>
            </w:div>
          </w:divsChild>
        </w:div>
        <w:div w:id="1130243275">
          <w:marLeft w:val="0"/>
          <w:marRight w:val="0"/>
          <w:marTop w:val="210"/>
          <w:marBottom w:val="0"/>
          <w:divBdr>
            <w:top w:val="none" w:sz="0" w:space="0" w:color="auto"/>
            <w:left w:val="none" w:sz="0" w:space="0" w:color="auto"/>
            <w:bottom w:val="none" w:sz="0" w:space="0" w:color="auto"/>
            <w:right w:val="none" w:sz="0" w:space="0" w:color="auto"/>
          </w:divBdr>
          <w:divsChild>
            <w:div w:id="4878697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618968">
      <w:bodyDiv w:val="1"/>
      <w:marLeft w:val="0"/>
      <w:marRight w:val="0"/>
      <w:marTop w:val="0"/>
      <w:marBottom w:val="0"/>
      <w:divBdr>
        <w:top w:val="none" w:sz="0" w:space="0" w:color="auto"/>
        <w:left w:val="none" w:sz="0" w:space="0" w:color="auto"/>
        <w:bottom w:val="none" w:sz="0" w:space="0" w:color="auto"/>
        <w:right w:val="none" w:sz="0" w:space="0" w:color="auto"/>
      </w:divBdr>
      <w:divsChild>
        <w:div w:id="469909475">
          <w:marLeft w:val="60"/>
          <w:marRight w:val="0"/>
          <w:marTop w:val="360"/>
          <w:marBottom w:val="0"/>
          <w:divBdr>
            <w:top w:val="none" w:sz="0" w:space="0" w:color="auto"/>
            <w:left w:val="none" w:sz="0" w:space="0" w:color="auto"/>
            <w:bottom w:val="none" w:sz="0" w:space="0" w:color="auto"/>
            <w:right w:val="none" w:sz="0" w:space="0" w:color="auto"/>
          </w:divBdr>
        </w:div>
        <w:div w:id="179049498">
          <w:marLeft w:val="60"/>
          <w:marRight w:val="0"/>
          <w:marTop w:val="0"/>
          <w:marBottom w:val="0"/>
          <w:divBdr>
            <w:top w:val="none" w:sz="0" w:space="0" w:color="auto"/>
            <w:left w:val="none" w:sz="0" w:space="0" w:color="auto"/>
            <w:bottom w:val="none" w:sz="0" w:space="0" w:color="auto"/>
            <w:right w:val="none" w:sz="0" w:space="0" w:color="auto"/>
          </w:divBdr>
        </w:div>
        <w:div w:id="713046172">
          <w:marLeft w:val="60"/>
          <w:marRight w:val="0"/>
          <w:marTop w:val="60"/>
          <w:marBottom w:val="0"/>
          <w:divBdr>
            <w:top w:val="none" w:sz="0" w:space="0" w:color="auto"/>
            <w:left w:val="none" w:sz="0" w:space="0" w:color="auto"/>
            <w:bottom w:val="none" w:sz="0" w:space="0" w:color="auto"/>
            <w:right w:val="none" w:sz="0" w:space="0" w:color="auto"/>
          </w:divBdr>
          <w:divsChild>
            <w:div w:id="659622466">
              <w:marLeft w:val="0"/>
              <w:marRight w:val="0"/>
              <w:marTop w:val="45"/>
              <w:marBottom w:val="0"/>
              <w:divBdr>
                <w:top w:val="none" w:sz="0" w:space="0" w:color="auto"/>
                <w:left w:val="none" w:sz="0" w:space="0" w:color="auto"/>
                <w:bottom w:val="none" w:sz="0" w:space="0" w:color="auto"/>
                <w:right w:val="none" w:sz="0" w:space="0" w:color="auto"/>
              </w:divBdr>
            </w:div>
            <w:div w:id="118425150">
              <w:marLeft w:val="0"/>
              <w:marRight w:val="0"/>
              <w:marTop w:val="45"/>
              <w:marBottom w:val="0"/>
              <w:divBdr>
                <w:top w:val="none" w:sz="0" w:space="0" w:color="auto"/>
                <w:left w:val="none" w:sz="0" w:space="0" w:color="auto"/>
                <w:bottom w:val="none" w:sz="0" w:space="0" w:color="auto"/>
                <w:right w:val="none" w:sz="0" w:space="0" w:color="auto"/>
              </w:divBdr>
            </w:div>
            <w:div w:id="2029603860">
              <w:marLeft w:val="0"/>
              <w:marRight w:val="0"/>
              <w:marTop w:val="45"/>
              <w:marBottom w:val="0"/>
              <w:divBdr>
                <w:top w:val="none" w:sz="0" w:space="0" w:color="auto"/>
                <w:left w:val="none" w:sz="0" w:space="0" w:color="auto"/>
                <w:bottom w:val="none" w:sz="0" w:space="0" w:color="auto"/>
                <w:right w:val="none" w:sz="0" w:space="0" w:color="auto"/>
              </w:divBdr>
            </w:div>
            <w:div w:id="831481289">
              <w:marLeft w:val="0"/>
              <w:marRight w:val="0"/>
              <w:marTop w:val="0"/>
              <w:marBottom w:val="0"/>
              <w:divBdr>
                <w:top w:val="none" w:sz="0" w:space="0" w:color="auto"/>
                <w:left w:val="none" w:sz="0" w:space="0" w:color="auto"/>
                <w:bottom w:val="none" w:sz="0" w:space="0" w:color="auto"/>
                <w:right w:val="none" w:sz="0" w:space="0" w:color="auto"/>
              </w:divBdr>
            </w:div>
            <w:div w:id="1902475522">
              <w:marLeft w:val="0"/>
              <w:marRight w:val="0"/>
              <w:marTop w:val="0"/>
              <w:marBottom w:val="0"/>
              <w:divBdr>
                <w:top w:val="none" w:sz="0" w:space="0" w:color="auto"/>
                <w:left w:val="none" w:sz="0" w:space="0" w:color="auto"/>
                <w:bottom w:val="none" w:sz="0" w:space="0" w:color="auto"/>
                <w:right w:val="none" w:sz="0" w:space="0" w:color="auto"/>
              </w:divBdr>
            </w:div>
            <w:div w:id="2132361333">
              <w:marLeft w:val="0"/>
              <w:marRight w:val="0"/>
              <w:marTop w:val="45"/>
              <w:marBottom w:val="0"/>
              <w:divBdr>
                <w:top w:val="none" w:sz="0" w:space="0" w:color="auto"/>
                <w:left w:val="none" w:sz="0" w:space="0" w:color="auto"/>
                <w:bottom w:val="none" w:sz="0" w:space="0" w:color="auto"/>
                <w:right w:val="none" w:sz="0" w:space="0" w:color="auto"/>
              </w:divBdr>
            </w:div>
            <w:div w:id="1985114723">
              <w:marLeft w:val="0"/>
              <w:marRight w:val="0"/>
              <w:marTop w:val="45"/>
              <w:marBottom w:val="0"/>
              <w:divBdr>
                <w:top w:val="none" w:sz="0" w:space="0" w:color="auto"/>
                <w:left w:val="none" w:sz="0" w:space="0" w:color="auto"/>
                <w:bottom w:val="none" w:sz="0" w:space="0" w:color="auto"/>
                <w:right w:val="none" w:sz="0" w:space="0" w:color="auto"/>
              </w:divBdr>
            </w:div>
            <w:div w:id="1714963415">
              <w:marLeft w:val="0"/>
              <w:marRight w:val="0"/>
              <w:marTop w:val="45"/>
              <w:marBottom w:val="0"/>
              <w:divBdr>
                <w:top w:val="none" w:sz="0" w:space="0" w:color="auto"/>
                <w:left w:val="none" w:sz="0" w:space="0" w:color="auto"/>
                <w:bottom w:val="none" w:sz="0" w:space="0" w:color="auto"/>
                <w:right w:val="none" w:sz="0" w:space="0" w:color="auto"/>
              </w:divBdr>
            </w:div>
          </w:divsChild>
        </w:div>
        <w:div w:id="1290741513">
          <w:marLeft w:val="60"/>
          <w:marRight w:val="0"/>
          <w:marTop w:val="360"/>
          <w:marBottom w:val="0"/>
          <w:divBdr>
            <w:top w:val="none" w:sz="0" w:space="0" w:color="auto"/>
            <w:left w:val="none" w:sz="0" w:space="0" w:color="auto"/>
            <w:bottom w:val="none" w:sz="0" w:space="0" w:color="auto"/>
            <w:right w:val="none" w:sz="0" w:space="0" w:color="auto"/>
          </w:divBdr>
        </w:div>
        <w:div w:id="439106375">
          <w:marLeft w:val="60"/>
          <w:marRight w:val="0"/>
          <w:marTop w:val="0"/>
          <w:marBottom w:val="0"/>
          <w:divBdr>
            <w:top w:val="none" w:sz="0" w:space="0" w:color="auto"/>
            <w:left w:val="none" w:sz="0" w:space="0" w:color="auto"/>
            <w:bottom w:val="none" w:sz="0" w:space="0" w:color="auto"/>
            <w:right w:val="none" w:sz="0" w:space="0" w:color="auto"/>
          </w:divBdr>
        </w:div>
        <w:div w:id="445586383">
          <w:marLeft w:val="60"/>
          <w:marRight w:val="0"/>
          <w:marTop w:val="60"/>
          <w:marBottom w:val="0"/>
          <w:divBdr>
            <w:top w:val="none" w:sz="0" w:space="0" w:color="auto"/>
            <w:left w:val="none" w:sz="0" w:space="0" w:color="auto"/>
            <w:bottom w:val="none" w:sz="0" w:space="0" w:color="auto"/>
            <w:right w:val="none" w:sz="0" w:space="0" w:color="auto"/>
          </w:divBdr>
          <w:divsChild>
            <w:div w:id="832768513">
              <w:marLeft w:val="0"/>
              <w:marRight w:val="0"/>
              <w:marTop w:val="45"/>
              <w:marBottom w:val="0"/>
              <w:divBdr>
                <w:top w:val="none" w:sz="0" w:space="0" w:color="auto"/>
                <w:left w:val="none" w:sz="0" w:space="0" w:color="auto"/>
                <w:bottom w:val="none" w:sz="0" w:space="0" w:color="auto"/>
                <w:right w:val="none" w:sz="0" w:space="0" w:color="auto"/>
              </w:divBdr>
            </w:div>
            <w:div w:id="1457869085">
              <w:marLeft w:val="0"/>
              <w:marRight w:val="0"/>
              <w:marTop w:val="45"/>
              <w:marBottom w:val="0"/>
              <w:divBdr>
                <w:top w:val="none" w:sz="0" w:space="0" w:color="auto"/>
                <w:left w:val="none" w:sz="0" w:space="0" w:color="auto"/>
                <w:bottom w:val="none" w:sz="0" w:space="0" w:color="auto"/>
                <w:right w:val="none" w:sz="0" w:space="0" w:color="auto"/>
              </w:divBdr>
            </w:div>
            <w:div w:id="1494293440">
              <w:marLeft w:val="0"/>
              <w:marRight w:val="0"/>
              <w:marTop w:val="45"/>
              <w:marBottom w:val="0"/>
              <w:divBdr>
                <w:top w:val="none" w:sz="0" w:space="0" w:color="auto"/>
                <w:left w:val="none" w:sz="0" w:space="0" w:color="auto"/>
                <w:bottom w:val="none" w:sz="0" w:space="0" w:color="auto"/>
                <w:right w:val="none" w:sz="0" w:space="0" w:color="auto"/>
              </w:divBdr>
            </w:div>
            <w:div w:id="551382174">
              <w:marLeft w:val="0"/>
              <w:marRight w:val="0"/>
              <w:marTop w:val="45"/>
              <w:marBottom w:val="0"/>
              <w:divBdr>
                <w:top w:val="none" w:sz="0" w:space="0" w:color="auto"/>
                <w:left w:val="none" w:sz="0" w:space="0" w:color="auto"/>
                <w:bottom w:val="none" w:sz="0" w:space="0" w:color="auto"/>
                <w:right w:val="none" w:sz="0" w:space="0" w:color="auto"/>
              </w:divBdr>
            </w:div>
          </w:divsChild>
        </w:div>
        <w:div w:id="1466317468">
          <w:marLeft w:val="60"/>
          <w:marRight w:val="0"/>
          <w:marTop w:val="360"/>
          <w:marBottom w:val="0"/>
          <w:divBdr>
            <w:top w:val="none" w:sz="0" w:space="0" w:color="auto"/>
            <w:left w:val="none" w:sz="0" w:space="0" w:color="auto"/>
            <w:bottom w:val="none" w:sz="0" w:space="0" w:color="auto"/>
            <w:right w:val="none" w:sz="0" w:space="0" w:color="auto"/>
          </w:divBdr>
        </w:div>
        <w:div w:id="222569297">
          <w:marLeft w:val="60"/>
          <w:marRight w:val="0"/>
          <w:marTop w:val="0"/>
          <w:marBottom w:val="0"/>
          <w:divBdr>
            <w:top w:val="none" w:sz="0" w:space="0" w:color="auto"/>
            <w:left w:val="none" w:sz="0" w:space="0" w:color="auto"/>
            <w:bottom w:val="none" w:sz="0" w:space="0" w:color="auto"/>
            <w:right w:val="none" w:sz="0" w:space="0" w:color="auto"/>
          </w:divBdr>
        </w:div>
        <w:div w:id="815032621">
          <w:marLeft w:val="60"/>
          <w:marRight w:val="0"/>
          <w:marTop w:val="60"/>
          <w:marBottom w:val="0"/>
          <w:divBdr>
            <w:top w:val="none" w:sz="0" w:space="0" w:color="auto"/>
            <w:left w:val="none" w:sz="0" w:space="0" w:color="auto"/>
            <w:bottom w:val="none" w:sz="0" w:space="0" w:color="auto"/>
            <w:right w:val="none" w:sz="0" w:space="0" w:color="auto"/>
          </w:divBdr>
          <w:divsChild>
            <w:div w:id="2005815483">
              <w:marLeft w:val="0"/>
              <w:marRight w:val="0"/>
              <w:marTop w:val="45"/>
              <w:marBottom w:val="0"/>
              <w:divBdr>
                <w:top w:val="none" w:sz="0" w:space="0" w:color="auto"/>
                <w:left w:val="none" w:sz="0" w:space="0" w:color="auto"/>
                <w:bottom w:val="none" w:sz="0" w:space="0" w:color="auto"/>
                <w:right w:val="none" w:sz="0" w:space="0" w:color="auto"/>
              </w:divBdr>
            </w:div>
            <w:div w:id="634915573">
              <w:marLeft w:val="0"/>
              <w:marRight w:val="0"/>
              <w:marTop w:val="45"/>
              <w:marBottom w:val="0"/>
              <w:divBdr>
                <w:top w:val="none" w:sz="0" w:space="0" w:color="auto"/>
                <w:left w:val="none" w:sz="0" w:space="0" w:color="auto"/>
                <w:bottom w:val="none" w:sz="0" w:space="0" w:color="auto"/>
                <w:right w:val="none" w:sz="0" w:space="0" w:color="auto"/>
              </w:divBdr>
            </w:div>
            <w:div w:id="1909798611">
              <w:marLeft w:val="0"/>
              <w:marRight w:val="0"/>
              <w:marTop w:val="45"/>
              <w:marBottom w:val="0"/>
              <w:divBdr>
                <w:top w:val="none" w:sz="0" w:space="0" w:color="auto"/>
                <w:left w:val="none" w:sz="0" w:space="0" w:color="auto"/>
                <w:bottom w:val="none" w:sz="0" w:space="0" w:color="auto"/>
                <w:right w:val="none" w:sz="0" w:space="0" w:color="auto"/>
              </w:divBdr>
            </w:div>
            <w:div w:id="1543320250">
              <w:marLeft w:val="0"/>
              <w:marRight w:val="0"/>
              <w:marTop w:val="45"/>
              <w:marBottom w:val="0"/>
              <w:divBdr>
                <w:top w:val="none" w:sz="0" w:space="0" w:color="auto"/>
                <w:left w:val="none" w:sz="0" w:space="0" w:color="auto"/>
                <w:bottom w:val="none" w:sz="0" w:space="0" w:color="auto"/>
                <w:right w:val="none" w:sz="0" w:space="0" w:color="auto"/>
              </w:divBdr>
            </w:div>
          </w:divsChild>
        </w:div>
        <w:div w:id="240456277">
          <w:marLeft w:val="60"/>
          <w:marRight w:val="0"/>
          <w:marTop w:val="360"/>
          <w:marBottom w:val="0"/>
          <w:divBdr>
            <w:top w:val="none" w:sz="0" w:space="0" w:color="auto"/>
            <w:left w:val="none" w:sz="0" w:space="0" w:color="auto"/>
            <w:bottom w:val="none" w:sz="0" w:space="0" w:color="auto"/>
            <w:right w:val="none" w:sz="0" w:space="0" w:color="auto"/>
          </w:divBdr>
        </w:div>
        <w:div w:id="1411390687">
          <w:marLeft w:val="60"/>
          <w:marRight w:val="0"/>
          <w:marTop w:val="0"/>
          <w:marBottom w:val="0"/>
          <w:divBdr>
            <w:top w:val="none" w:sz="0" w:space="0" w:color="auto"/>
            <w:left w:val="none" w:sz="0" w:space="0" w:color="auto"/>
            <w:bottom w:val="none" w:sz="0" w:space="0" w:color="auto"/>
            <w:right w:val="none" w:sz="0" w:space="0" w:color="auto"/>
          </w:divBdr>
        </w:div>
        <w:div w:id="993948212">
          <w:marLeft w:val="60"/>
          <w:marRight w:val="0"/>
          <w:marTop w:val="60"/>
          <w:marBottom w:val="0"/>
          <w:divBdr>
            <w:top w:val="none" w:sz="0" w:space="0" w:color="auto"/>
            <w:left w:val="none" w:sz="0" w:space="0" w:color="auto"/>
            <w:bottom w:val="none" w:sz="0" w:space="0" w:color="auto"/>
            <w:right w:val="none" w:sz="0" w:space="0" w:color="auto"/>
          </w:divBdr>
          <w:divsChild>
            <w:div w:id="693186708">
              <w:marLeft w:val="0"/>
              <w:marRight w:val="0"/>
              <w:marTop w:val="45"/>
              <w:marBottom w:val="0"/>
              <w:divBdr>
                <w:top w:val="none" w:sz="0" w:space="0" w:color="auto"/>
                <w:left w:val="none" w:sz="0" w:space="0" w:color="auto"/>
                <w:bottom w:val="none" w:sz="0" w:space="0" w:color="auto"/>
                <w:right w:val="none" w:sz="0" w:space="0" w:color="auto"/>
              </w:divBdr>
            </w:div>
            <w:div w:id="970551259">
              <w:marLeft w:val="0"/>
              <w:marRight w:val="0"/>
              <w:marTop w:val="45"/>
              <w:marBottom w:val="0"/>
              <w:divBdr>
                <w:top w:val="none" w:sz="0" w:space="0" w:color="auto"/>
                <w:left w:val="none" w:sz="0" w:space="0" w:color="auto"/>
                <w:bottom w:val="none" w:sz="0" w:space="0" w:color="auto"/>
                <w:right w:val="none" w:sz="0" w:space="0" w:color="auto"/>
              </w:divBdr>
            </w:div>
            <w:div w:id="1058548343">
              <w:marLeft w:val="0"/>
              <w:marRight w:val="0"/>
              <w:marTop w:val="45"/>
              <w:marBottom w:val="0"/>
              <w:divBdr>
                <w:top w:val="none" w:sz="0" w:space="0" w:color="auto"/>
                <w:left w:val="none" w:sz="0" w:space="0" w:color="auto"/>
                <w:bottom w:val="none" w:sz="0" w:space="0" w:color="auto"/>
                <w:right w:val="none" w:sz="0" w:space="0" w:color="auto"/>
              </w:divBdr>
            </w:div>
            <w:div w:id="559437725">
              <w:marLeft w:val="0"/>
              <w:marRight w:val="0"/>
              <w:marTop w:val="45"/>
              <w:marBottom w:val="0"/>
              <w:divBdr>
                <w:top w:val="none" w:sz="0" w:space="0" w:color="auto"/>
                <w:left w:val="none" w:sz="0" w:space="0" w:color="auto"/>
                <w:bottom w:val="none" w:sz="0" w:space="0" w:color="auto"/>
                <w:right w:val="none" w:sz="0" w:space="0" w:color="auto"/>
              </w:divBdr>
            </w:div>
          </w:divsChild>
        </w:div>
        <w:div w:id="731928355">
          <w:marLeft w:val="0"/>
          <w:marRight w:val="0"/>
          <w:marTop w:val="210"/>
          <w:marBottom w:val="0"/>
          <w:divBdr>
            <w:top w:val="none" w:sz="0" w:space="0" w:color="auto"/>
            <w:left w:val="none" w:sz="0" w:space="0" w:color="auto"/>
            <w:bottom w:val="none" w:sz="0" w:space="0" w:color="auto"/>
            <w:right w:val="none" w:sz="0" w:space="0" w:color="auto"/>
          </w:divBdr>
          <w:divsChild>
            <w:div w:id="18717990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690591">
      <w:bodyDiv w:val="1"/>
      <w:marLeft w:val="0"/>
      <w:marRight w:val="0"/>
      <w:marTop w:val="0"/>
      <w:marBottom w:val="0"/>
      <w:divBdr>
        <w:top w:val="none" w:sz="0" w:space="0" w:color="auto"/>
        <w:left w:val="none" w:sz="0" w:space="0" w:color="auto"/>
        <w:bottom w:val="none" w:sz="0" w:space="0" w:color="auto"/>
        <w:right w:val="none" w:sz="0" w:space="0" w:color="auto"/>
      </w:divBdr>
      <w:divsChild>
        <w:div w:id="633948210">
          <w:marLeft w:val="60"/>
          <w:marRight w:val="0"/>
          <w:marTop w:val="360"/>
          <w:marBottom w:val="0"/>
          <w:divBdr>
            <w:top w:val="none" w:sz="0" w:space="0" w:color="auto"/>
            <w:left w:val="none" w:sz="0" w:space="0" w:color="auto"/>
            <w:bottom w:val="none" w:sz="0" w:space="0" w:color="auto"/>
            <w:right w:val="none" w:sz="0" w:space="0" w:color="auto"/>
          </w:divBdr>
        </w:div>
        <w:div w:id="1031804021">
          <w:marLeft w:val="60"/>
          <w:marRight w:val="0"/>
          <w:marTop w:val="0"/>
          <w:marBottom w:val="0"/>
          <w:divBdr>
            <w:top w:val="none" w:sz="0" w:space="0" w:color="auto"/>
            <w:left w:val="none" w:sz="0" w:space="0" w:color="auto"/>
            <w:bottom w:val="none" w:sz="0" w:space="0" w:color="auto"/>
            <w:right w:val="none" w:sz="0" w:space="0" w:color="auto"/>
          </w:divBdr>
        </w:div>
        <w:div w:id="1437097511">
          <w:marLeft w:val="60"/>
          <w:marRight w:val="0"/>
          <w:marTop w:val="60"/>
          <w:marBottom w:val="0"/>
          <w:divBdr>
            <w:top w:val="none" w:sz="0" w:space="0" w:color="auto"/>
            <w:left w:val="none" w:sz="0" w:space="0" w:color="auto"/>
            <w:bottom w:val="none" w:sz="0" w:space="0" w:color="auto"/>
            <w:right w:val="none" w:sz="0" w:space="0" w:color="auto"/>
          </w:divBdr>
          <w:divsChild>
            <w:div w:id="1582178790">
              <w:marLeft w:val="0"/>
              <w:marRight w:val="0"/>
              <w:marTop w:val="45"/>
              <w:marBottom w:val="0"/>
              <w:divBdr>
                <w:top w:val="none" w:sz="0" w:space="0" w:color="auto"/>
                <w:left w:val="none" w:sz="0" w:space="0" w:color="auto"/>
                <w:bottom w:val="none" w:sz="0" w:space="0" w:color="auto"/>
                <w:right w:val="none" w:sz="0" w:space="0" w:color="auto"/>
              </w:divBdr>
            </w:div>
            <w:div w:id="2143576796">
              <w:marLeft w:val="0"/>
              <w:marRight w:val="0"/>
              <w:marTop w:val="45"/>
              <w:marBottom w:val="0"/>
              <w:divBdr>
                <w:top w:val="none" w:sz="0" w:space="0" w:color="auto"/>
                <w:left w:val="none" w:sz="0" w:space="0" w:color="auto"/>
                <w:bottom w:val="none" w:sz="0" w:space="0" w:color="auto"/>
                <w:right w:val="none" w:sz="0" w:space="0" w:color="auto"/>
              </w:divBdr>
            </w:div>
            <w:div w:id="846023143">
              <w:marLeft w:val="0"/>
              <w:marRight w:val="0"/>
              <w:marTop w:val="45"/>
              <w:marBottom w:val="0"/>
              <w:divBdr>
                <w:top w:val="none" w:sz="0" w:space="0" w:color="auto"/>
                <w:left w:val="none" w:sz="0" w:space="0" w:color="auto"/>
                <w:bottom w:val="none" w:sz="0" w:space="0" w:color="auto"/>
                <w:right w:val="none" w:sz="0" w:space="0" w:color="auto"/>
              </w:divBdr>
            </w:div>
            <w:div w:id="1359702050">
              <w:marLeft w:val="0"/>
              <w:marRight w:val="0"/>
              <w:marTop w:val="0"/>
              <w:marBottom w:val="0"/>
              <w:divBdr>
                <w:top w:val="none" w:sz="0" w:space="0" w:color="auto"/>
                <w:left w:val="none" w:sz="0" w:space="0" w:color="auto"/>
                <w:bottom w:val="none" w:sz="0" w:space="0" w:color="auto"/>
                <w:right w:val="none" w:sz="0" w:space="0" w:color="auto"/>
              </w:divBdr>
            </w:div>
            <w:div w:id="60834290">
              <w:marLeft w:val="0"/>
              <w:marRight w:val="0"/>
              <w:marTop w:val="0"/>
              <w:marBottom w:val="0"/>
              <w:divBdr>
                <w:top w:val="none" w:sz="0" w:space="0" w:color="auto"/>
                <w:left w:val="none" w:sz="0" w:space="0" w:color="auto"/>
                <w:bottom w:val="none" w:sz="0" w:space="0" w:color="auto"/>
                <w:right w:val="none" w:sz="0" w:space="0" w:color="auto"/>
              </w:divBdr>
            </w:div>
            <w:div w:id="198246703">
              <w:marLeft w:val="0"/>
              <w:marRight w:val="0"/>
              <w:marTop w:val="45"/>
              <w:marBottom w:val="0"/>
              <w:divBdr>
                <w:top w:val="none" w:sz="0" w:space="0" w:color="auto"/>
                <w:left w:val="none" w:sz="0" w:space="0" w:color="auto"/>
                <w:bottom w:val="none" w:sz="0" w:space="0" w:color="auto"/>
                <w:right w:val="none" w:sz="0" w:space="0" w:color="auto"/>
              </w:divBdr>
            </w:div>
            <w:div w:id="1762070294">
              <w:marLeft w:val="0"/>
              <w:marRight w:val="0"/>
              <w:marTop w:val="45"/>
              <w:marBottom w:val="0"/>
              <w:divBdr>
                <w:top w:val="none" w:sz="0" w:space="0" w:color="auto"/>
                <w:left w:val="none" w:sz="0" w:space="0" w:color="auto"/>
                <w:bottom w:val="none" w:sz="0" w:space="0" w:color="auto"/>
                <w:right w:val="none" w:sz="0" w:space="0" w:color="auto"/>
              </w:divBdr>
            </w:div>
            <w:div w:id="1186360403">
              <w:marLeft w:val="0"/>
              <w:marRight w:val="0"/>
              <w:marTop w:val="45"/>
              <w:marBottom w:val="0"/>
              <w:divBdr>
                <w:top w:val="none" w:sz="0" w:space="0" w:color="auto"/>
                <w:left w:val="none" w:sz="0" w:space="0" w:color="auto"/>
                <w:bottom w:val="none" w:sz="0" w:space="0" w:color="auto"/>
                <w:right w:val="none" w:sz="0" w:space="0" w:color="auto"/>
              </w:divBdr>
            </w:div>
          </w:divsChild>
        </w:div>
        <w:div w:id="370032851">
          <w:marLeft w:val="60"/>
          <w:marRight w:val="0"/>
          <w:marTop w:val="360"/>
          <w:marBottom w:val="0"/>
          <w:divBdr>
            <w:top w:val="none" w:sz="0" w:space="0" w:color="auto"/>
            <w:left w:val="none" w:sz="0" w:space="0" w:color="auto"/>
            <w:bottom w:val="none" w:sz="0" w:space="0" w:color="auto"/>
            <w:right w:val="none" w:sz="0" w:space="0" w:color="auto"/>
          </w:divBdr>
        </w:div>
        <w:div w:id="1805807867">
          <w:marLeft w:val="60"/>
          <w:marRight w:val="0"/>
          <w:marTop w:val="0"/>
          <w:marBottom w:val="0"/>
          <w:divBdr>
            <w:top w:val="none" w:sz="0" w:space="0" w:color="auto"/>
            <w:left w:val="none" w:sz="0" w:space="0" w:color="auto"/>
            <w:bottom w:val="none" w:sz="0" w:space="0" w:color="auto"/>
            <w:right w:val="none" w:sz="0" w:space="0" w:color="auto"/>
          </w:divBdr>
        </w:div>
        <w:div w:id="598559405">
          <w:marLeft w:val="60"/>
          <w:marRight w:val="0"/>
          <w:marTop w:val="60"/>
          <w:marBottom w:val="0"/>
          <w:divBdr>
            <w:top w:val="none" w:sz="0" w:space="0" w:color="auto"/>
            <w:left w:val="none" w:sz="0" w:space="0" w:color="auto"/>
            <w:bottom w:val="none" w:sz="0" w:space="0" w:color="auto"/>
            <w:right w:val="none" w:sz="0" w:space="0" w:color="auto"/>
          </w:divBdr>
          <w:divsChild>
            <w:div w:id="154683243">
              <w:marLeft w:val="0"/>
              <w:marRight w:val="0"/>
              <w:marTop w:val="45"/>
              <w:marBottom w:val="0"/>
              <w:divBdr>
                <w:top w:val="none" w:sz="0" w:space="0" w:color="auto"/>
                <w:left w:val="none" w:sz="0" w:space="0" w:color="auto"/>
                <w:bottom w:val="none" w:sz="0" w:space="0" w:color="auto"/>
                <w:right w:val="none" w:sz="0" w:space="0" w:color="auto"/>
              </w:divBdr>
            </w:div>
            <w:div w:id="1971983069">
              <w:marLeft w:val="0"/>
              <w:marRight w:val="0"/>
              <w:marTop w:val="45"/>
              <w:marBottom w:val="0"/>
              <w:divBdr>
                <w:top w:val="none" w:sz="0" w:space="0" w:color="auto"/>
                <w:left w:val="none" w:sz="0" w:space="0" w:color="auto"/>
                <w:bottom w:val="none" w:sz="0" w:space="0" w:color="auto"/>
                <w:right w:val="none" w:sz="0" w:space="0" w:color="auto"/>
              </w:divBdr>
            </w:div>
            <w:div w:id="892809775">
              <w:marLeft w:val="0"/>
              <w:marRight w:val="0"/>
              <w:marTop w:val="45"/>
              <w:marBottom w:val="0"/>
              <w:divBdr>
                <w:top w:val="none" w:sz="0" w:space="0" w:color="auto"/>
                <w:left w:val="none" w:sz="0" w:space="0" w:color="auto"/>
                <w:bottom w:val="none" w:sz="0" w:space="0" w:color="auto"/>
                <w:right w:val="none" w:sz="0" w:space="0" w:color="auto"/>
              </w:divBdr>
            </w:div>
            <w:div w:id="1182931704">
              <w:marLeft w:val="0"/>
              <w:marRight w:val="0"/>
              <w:marTop w:val="45"/>
              <w:marBottom w:val="0"/>
              <w:divBdr>
                <w:top w:val="none" w:sz="0" w:space="0" w:color="auto"/>
                <w:left w:val="none" w:sz="0" w:space="0" w:color="auto"/>
                <w:bottom w:val="none" w:sz="0" w:space="0" w:color="auto"/>
                <w:right w:val="none" w:sz="0" w:space="0" w:color="auto"/>
              </w:divBdr>
            </w:div>
          </w:divsChild>
        </w:div>
        <w:div w:id="1579513920">
          <w:marLeft w:val="60"/>
          <w:marRight w:val="0"/>
          <w:marTop w:val="360"/>
          <w:marBottom w:val="0"/>
          <w:divBdr>
            <w:top w:val="none" w:sz="0" w:space="0" w:color="auto"/>
            <w:left w:val="none" w:sz="0" w:space="0" w:color="auto"/>
            <w:bottom w:val="none" w:sz="0" w:space="0" w:color="auto"/>
            <w:right w:val="none" w:sz="0" w:space="0" w:color="auto"/>
          </w:divBdr>
        </w:div>
        <w:div w:id="1352105957">
          <w:marLeft w:val="60"/>
          <w:marRight w:val="0"/>
          <w:marTop w:val="0"/>
          <w:marBottom w:val="0"/>
          <w:divBdr>
            <w:top w:val="none" w:sz="0" w:space="0" w:color="auto"/>
            <w:left w:val="none" w:sz="0" w:space="0" w:color="auto"/>
            <w:bottom w:val="none" w:sz="0" w:space="0" w:color="auto"/>
            <w:right w:val="none" w:sz="0" w:space="0" w:color="auto"/>
          </w:divBdr>
        </w:div>
        <w:div w:id="528110498">
          <w:marLeft w:val="60"/>
          <w:marRight w:val="0"/>
          <w:marTop w:val="60"/>
          <w:marBottom w:val="0"/>
          <w:divBdr>
            <w:top w:val="none" w:sz="0" w:space="0" w:color="auto"/>
            <w:left w:val="none" w:sz="0" w:space="0" w:color="auto"/>
            <w:bottom w:val="none" w:sz="0" w:space="0" w:color="auto"/>
            <w:right w:val="none" w:sz="0" w:space="0" w:color="auto"/>
          </w:divBdr>
          <w:divsChild>
            <w:div w:id="366218337">
              <w:marLeft w:val="0"/>
              <w:marRight w:val="0"/>
              <w:marTop w:val="45"/>
              <w:marBottom w:val="0"/>
              <w:divBdr>
                <w:top w:val="none" w:sz="0" w:space="0" w:color="auto"/>
                <w:left w:val="none" w:sz="0" w:space="0" w:color="auto"/>
                <w:bottom w:val="none" w:sz="0" w:space="0" w:color="auto"/>
                <w:right w:val="none" w:sz="0" w:space="0" w:color="auto"/>
              </w:divBdr>
            </w:div>
            <w:div w:id="2120636602">
              <w:marLeft w:val="0"/>
              <w:marRight w:val="0"/>
              <w:marTop w:val="45"/>
              <w:marBottom w:val="0"/>
              <w:divBdr>
                <w:top w:val="none" w:sz="0" w:space="0" w:color="auto"/>
                <w:left w:val="none" w:sz="0" w:space="0" w:color="auto"/>
                <w:bottom w:val="none" w:sz="0" w:space="0" w:color="auto"/>
                <w:right w:val="none" w:sz="0" w:space="0" w:color="auto"/>
              </w:divBdr>
            </w:div>
            <w:div w:id="111484456">
              <w:marLeft w:val="0"/>
              <w:marRight w:val="0"/>
              <w:marTop w:val="45"/>
              <w:marBottom w:val="0"/>
              <w:divBdr>
                <w:top w:val="none" w:sz="0" w:space="0" w:color="auto"/>
                <w:left w:val="none" w:sz="0" w:space="0" w:color="auto"/>
                <w:bottom w:val="none" w:sz="0" w:space="0" w:color="auto"/>
                <w:right w:val="none" w:sz="0" w:space="0" w:color="auto"/>
              </w:divBdr>
            </w:div>
            <w:div w:id="114448384">
              <w:marLeft w:val="0"/>
              <w:marRight w:val="0"/>
              <w:marTop w:val="45"/>
              <w:marBottom w:val="0"/>
              <w:divBdr>
                <w:top w:val="none" w:sz="0" w:space="0" w:color="auto"/>
                <w:left w:val="none" w:sz="0" w:space="0" w:color="auto"/>
                <w:bottom w:val="none" w:sz="0" w:space="0" w:color="auto"/>
                <w:right w:val="none" w:sz="0" w:space="0" w:color="auto"/>
              </w:divBdr>
            </w:div>
          </w:divsChild>
        </w:div>
        <w:div w:id="107748948">
          <w:marLeft w:val="60"/>
          <w:marRight w:val="0"/>
          <w:marTop w:val="360"/>
          <w:marBottom w:val="0"/>
          <w:divBdr>
            <w:top w:val="none" w:sz="0" w:space="0" w:color="auto"/>
            <w:left w:val="none" w:sz="0" w:space="0" w:color="auto"/>
            <w:bottom w:val="none" w:sz="0" w:space="0" w:color="auto"/>
            <w:right w:val="none" w:sz="0" w:space="0" w:color="auto"/>
          </w:divBdr>
        </w:div>
        <w:div w:id="14618934">
          <w:marLeft w:val="60"/>
          <w:marRight w:val="0"/>
          <w:marTop w:val="0"/>
          <w:marBottom w:val="0"/>
          <w:divBdr>
            <w:top w:val="none" w:sz="0" w:space="0" w:color="auto"/>
            <w:left w:val="none" w:sz="0" w:space="0" w:color="auto"/>
            <w:bottom w:val="none" w:sz="0" w:space="0" w:color="auto"/>
            <w:right w:val="none" w:sz="0" w:space="0" w:color="auto"/>
          </w:divBdr>
        </w:div>
        <w:div w:id="2101483980">
          <w:marLeft w:val="60"/>
          <w:marRight w:val="0"/>
          <w:marTop w:val="60"/>
          <w:marBottom w:val="0"/>
          <w:divBdr>
            <w:top w:val="none" w:sz="0" w:space="0" w:color="auto"/>
            <w:left w:val="none" w:sz="0" w:space="0" w:color="auto"/>
            <w:bottom w:val="none" w:sz="0" w:space="0" w:color="auto"/>
            <w:right w:val="none" w:sz="0" w:space="0" w:color="auto"/>
          </w:divBdr>
          <w:divsChild>
            <w:div w:id="1215049082">
              <w:marLeft w:val="0"/>
              <w:marRight w:val="0"/>
              <w:marTop w:val="45"/>
              <w:marBottom w:val="0"/>
              <w:divBdr>
                <w:top w:val="none" w:sz="0" w:space="0" w:color="auto"/>
                <w:left w:val="none" w:sz="0" w:space="0" w:color="auto"/>
                <w:bottom w:val="none" w:sz="0" w:space="0" w:color="auto"/>
                <w:right w:val="none" w:sz="0" w:space="0" w:color="auto"/>
              </w:divBdr>
            </w:div>
            <w:div w:id="622151769">
              <w:marLeft w:val="0"/>
              <w:marRight w:val="0"/>
              <w:marTop w:val="45"/>
              <w:marBottom w:val="0"/>
              <w:divBdr>
                <w:top w:val="none" w:sz="0" w:space="0" w:color="auto"/>
                <w:left w:val="none" w:sz="0" w:space="0" w:color="auto"/>
                <w:bottom w:val="none" w:sz="0" w:space="0" w:color="auto"/>
                <w:right w:val="none" w:sz="0" w:space="0" w:color="auto"/>
              </w:divBdr>
            </w:div>
            <w:div w:id="652411593">
              <w:marLeft w:val="0"/>
              <w:marRight w:val="0"/>
              <w:marTop w:val="45"/>
              <w:marBottom w:val="0"/>
              <w:divBdr>
                <w:top w:val="none" w:sz="0" w:space="0" w:color="auto"/>
                <w:left w:val="none" w:sz="0" w:space="0" w:color="auto"/>
                <w:bottom w:val="none" w:sz="0" w:space="0" w:color="auto"/>
                <w:right w:val="none" w:sz="0" w:space="0" w:color="auto"/>
              </w:divBdr>
            </w:div>
            <w:div w:id="1956986304">
              <w:marLeft w:val="0"/>
              <w:marRight w:val="0"/>
              <w:marTop w:val="45"/>
              <w:marBottom w:val="0"/>
              <w:divBdr>
                <w:top w:val="none" w:sz="0" w:space="0" w:color="auto"/>
                <w:left w:val="none" w:sz="0" w:space="0" w:color="auto"/>
                <w:bottom w:val="none" w:sz="0" w:space="0" w:color="auto"/>
                <w:right w:val="none" w:sz="0" w:space="0" w:color="auto"/>
              </w:divBdr>
            </w:div>
          </w:divsChild>
        </w:div>
        <w:div w:id="685910336">
          <w:marLeft w:val="0"/>
          <w:marRight w:val="0"/>
          <w:marTop w:val="210"/>
          <w:marBottom w:val="0"/>
          <w:divBdr>
            <w:top w:val="none" w:sz="0" w:space="0" w:color="auto"/>
            <w:left w:val="none" w:sz="0" w:space="0" w:color="auto"/>
            <w:bottom w:val="none" w:sz="0" w:space="0" w:color="auto"/>
            <w:right w:val="none" w:sz="0" w:space="0" w:color="auto"/>
          </w:divBdr>
          <w:divsChild>
            <w:div w:id="9778040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162131">
      <w:bodyDiv w:val="1"/>
      <w:marLeft w:val="0"/>
      <w:marRight w:val="0"/>
      <w:marTop w:val="0"/>
      <w:marBottom w:val="0"/>
      <w:divBdr>
        <w:top w:val="none" w:sz="0" w:space="0" w:color="auto"/>
        <w:left w:val="none" w:sz="0" w:space="0" w:color="auto"/>
        <w:bottom w:val="none" w:sz="0" w:space="0" w:color="auto"/>
        <w:right w:val="none" w:sz="0" w:space="0" w:color="auto"/>
      </w:divBdr>
      <w:divsChild>
        <w:div w:id="444927133">
          <w:marLeft w:val="60"/>
          <w:marRight w:val="0"/>
          <w:marTop w:val="360"/>
          <w:marBottom w:val="0"/>
          <w:divBdr>
            <w:top w:val="none" w:sz="0" w:space="0" w:color="auto"/>
            <w:left w:val="none" w:sz="0" w:space="0" w:color="auto"/>
            <w:bottom w:val="none" w:sz="0" w:space="0" w:color="auto"/>
            <w:right w:val="none" w:sz="0" w:space="0" w:color="auto"/>
          </w:divBdr>
        </w:div>
        <w:div w:id="1980260098">
          <w:marLeft w:val="60"/>
          <w:marRight w:val="0"/>
          <w:marTop w:val="0"/>
          <w:marBottom w:val="0"/>
          <w:divBdr>
            <w:top w:val="none" w:sz="0" w:space="0" w:color="auto"/>
            <w:left w:val="none" w:sz="0" w:space="0" w:color="auto"/>
            <w:bottom w:val="none" w:sz="0" w:space="0" w:color="auto"/>
            <w:right w:val="none" w:sz="0" w:space="0" w:color="auto"/>
          </w:divBdr>
        </w:div>
        <w:div w:id="111286586">
          <w:marLeft w:val="60"/>
          <w:marRight w:val="0"/>
          <w:marTop w:val="60"/>
          <w:marBottom w:val="0"/>
          <w:divBdr>
            <w:top w:val="none" w:sz="0" w:space="0" w:color="auto"/>
            <w:left w:val="none" w:sz="0" w:space="0" w:color="auto"/>
            <w:bottom w:val="none" w:sz="0" w:space="0" w:color="auto"/>
            <w:right w:val="none" w:sz="0" w:space="0" w:color="auto"/>
          </w:divBdr>
          <w:divsChild>
            <w:div w:id="1835343160">
              <w:marLeft w:val="0"/>
              <w:marRight w:val="0"/>
              <w:marTop w:val="45"/>
              <w:marBottom w:val="0"/>
              <w:divBdr>
                <w:top w:val="none" w:sz="0" w:space="0" w:color="auto"/>
                <w:left w:val="none" w:sz="0" w:space="0" w:color="auto"/>
                <w:bottom w:val="none" w:sz="0" w:space="0" w:color="auto"/>
                <w:right w:val="none" w:sz="0" w:space="0" w:color="auto"/>
              </w:divBdr>
            </w:div>
            <w:div w:id="1982728676">
              <w:marLeft w:val="0"/>
              <w:marRight w:val="0"/>
              <w:marTop w:val="45"/>
              <w:marBottom w:val="0"/>
              <w:divBdr>
                <w:top w:val="none" w:sz="0" w:space="0" w:color="auto"/>
                <w:left w:val="none" w:sz="0" w:space="0" w:color="auto"/>
                <w:bottom w:val="none" w:sz="0" w:space="0" w:color="auto"/>
                <w:right w:val="none" w:sz="0" w:space="0" w:color="auto"/>
              </w:divBdr>
            </w:div>
            <w:div w:id="146214129">
              <w:marLeft w:val="0"/>
              <w:marRight w:val="0"/>
              <w:marTop w:val="45"/>
              <w:marBottom w:val="0"/>
              <w:divBdr>
                <w:top w:val="none" w:sz="0" w:space="0" w:color="auto"/>
                <w:left w:val="none" w:sz="0" w:space="0" w:color="auto"/>
                <w:bottom w:val="none" w:sz="0" w:space="0" w:color="auto"/>
                <w:right w:val="none" w:sz="0" w:space="0" w:color="auto"/>
              </w:divBdr>
            </w:div>
            <w:div w:id="339894068">
              <w:marLeft w:val="0"/>
              <w:marRight w:val="0"/>
              <w:marTop w:val="0"/>
              <w:marBottom w:val="0"/>
              <w:divBdr>
                <w:top w:val="none" w:sz="0" w:space="0" w:color="auto"/>
                <w:left w:val="none" w:sz="0" w:space="0" w:color="auto"/>
                <w:bottom w:val="none" w:sz="0" w:space="0" w:color="auto"/>
                <w:right w:val="none" w:sz="0" w:space="0" w:color="auto"/>
              </w:divBdr>
            </w:div>
            <w:div w:id="2071296730">
              <w:marLeft w:val="0"/>
              <w:marRight w:val="0"/>
              <w:marTop w:val="0"/>
              <w:marBottom w:val="0"/>
              <w:divBdr>
                <w:top w:val="none" w:sz="0" w:space="0" w:color="auto"/>
                <w:left w:val="none" w:sz="0" w:space="0" w:color="auto"/>
                <w:bottom w:val="none" w:sz="0" w:space="0" w:color="auto"/>
                <w:right w:val="none" w:sz="0" w:space="0" w:color="auto"/>
              </w:divBdr>
            </w:div>
            <w:div w:id="781341522">
              <w:marLeft w:val="0"/>
              <w:marRight w:val="0"/>
              <w:marTop w:val="45"/>
              <w:marBottom w:val="0"/>
              <w:divBdr>
                <w:top w:val="none" w:sz="0" w:space="0" w:color="auto"/>
                <w:left w:val="none" w:sz="0" w:space="0" w:color="auto"/>
                <w:bottom w:val="none" w:sz="0" w:space="0" w:color="auto"/>
                <w:right w:val="none" w:sz="0" w:space="0" w:color="auto"/>
              </w:divBdr>
            </w:div>
            <w:div w:id="555701462">
              <w:marLeft w:val="0"/>
              <w:marRight w:val="0"/>
              <w:marTop w:val="45"/>
              <w:marBottom w:val="0"/>
              <w:divBdr>
                <w:top w:val="none" w:sz="0" w:space="0" w:color="auto"/>
                <w:left w:val="none" w:sz="0" w:space="0" w:color="auto"/>
                <w:bottom w:val="none" w:sz="0" w:space="0" w:color="auto"/>
                <w:right w:val="none" w:sz="0" w:space="0" w:color="auto"/>
              </w:divBdr>
            </w:div>
            <w:div w:id="790973545">
              <w:marLeft w:val="0"/>
              <w:marRight w:val="0"/>
              <w:marTop w:val="45"/>
              <w:marBottom w:val="0"/>
              <w:divBdr>
                <w:top w:val="none" w:sz="0" w:space="0" w:color="auto"/>
                <w:left w:val="none" w:sz="0" w:space="0" w:color="auto"/>
                <w:bottom w:val="none" w:sz="0" w:space="0" w:color="auto"/>
                <w:right w:val="none" w:sz="0" w:space="0" w:color="auto"/>
              </w:divBdr>
            </w:div>
          </w:divsChild>
        </w:div>
        <w:div w:id="1478571915">
          <w:marLeft w:val="60"/>
          <w:marRight w:val="0"/>
          <w:marTop w:val="360"/>
          <w:marBottom w:val="0"/>
          <w:divBdr>
            <w:top w:val="none" w:sz="0" w:space="0" w:color="auto"/>
            <w:left w:val="none" w:sz="0" w:space="0" w:color="auto"/>
            <w:bottom w:val="none" w:sz="0" w:space="0" w:color="auto"/>
            <w:right w:val="none" w:sz="0" w:space="0" w:color="auto"/>
          </w:divBdr>
        </w:div>
        <w:div w:id="1438019210">
          <w:marLeft w:val="60"/>
          <w:marRight w:val="0"/>
          <w:marTop w:val="0"/>
          <w:marBottom w:val="0"/>
          <w:divBdr>
            <w:top w:val="none" w:sz="0" w:space="0" w:color="auto"/>
            <w:left w:val="none" w:sz="0" w:space="0" w:color="auto"/>
            <w:bottom w:val="none" w:sz="0" w:space="0" w:color="auto"/>
            <w:right w:val="none" w:sz="0" w:space="0" w:color="auto"/>
          </w:divBdr>
        </w:div>
        <w:div w:id="381369538">
          <w:marLeft w:val="60"/>
          <w:marRight w:val="0"/>
          <w:marTop w:val="60"/>
          <w:marBottom w:val="0"/>
          <w:divBdr>
            <w:top w:val="none" w:sz="0" w:space="0" w:color="auto"/>
            <w:left w:val="none" w:sz="0" w:space="0" w:color="auto"/>
            <w:bottom w:val="none" w:sz="0" w:space="0" w:color="auto"/>
            <w:right w:val="none" w:sz="0" w:space="0" w:color="auto"/>
          </w:divBdr>
          <w:divsChild>
            <w:div w:id="1510833182">
              <w:marLeft w:val="0"/>
              <w:marRight w:val="0"/>
              <w:marTop w:val="45"/>
              <w:marBottom w:val="0"/>
              <w:divBdr>
                <w:top w:val="none" w:sz="0" w:space="0" w:color="auto"/>
                <w:left w:val="none" w:sz="0" w:space="0" w:color="auto"/>
                <w:bottom w:val="none" w:sz="0" w:space="0" w:color="auto"/>
                <w:right w:val="none" w:sz="0" w:space="0" w:color="auto"/>
              </w:divBdr>
            </w:div>
            <w:div w:id="1201094020">
              <w:marLeft w:val="0"/>
              <w:marRight w:val="0"/>
              <w:marTop w:val="45"/>
              <w:marBottom w:val="0"/>
              <w:divBdr>
                <w:top w:val="none" w:sz="0" w:space="0" w:color="auto"/>
                <w:left w:val="none" w:sz="0" w:space="0" w:color="auto"/>
                <w:bottom w:val="none" w:sz="0" w:space="0" w:color="auto"/>
                <w:right w:val="none" w:sz="0" w:space="0" w:color="auto"/>
              </w:divBdr>
            </w:div>
            <w:div w:id="207760796">
              <w:marLeft w:val="0"/>
              <w:marRight w:val="0"/>
              <w:marTop w:val="45"/>
              <w:marBottom w:val="0"/>
              <w:divBdr>
                <w:top w:val="none" w:sz="0" w:space="0" w:color="auto"/>
                <w:left w:val="none" w:sz="0" w:space="0" w:color="auto"/>
                <w:bottom w:val="none" w:sz="0" w:space="0" w:color="auto"/>
                <w:right w:val="none" w:sz="0" w:space="0" w:color="auto"/>
              </w:divBdr>
            </w:div>
            <w:div w:id="1101727505">
              <w:marLeft w:val="0"/>
              <w:marRight w:val="0"/>
              <w:marTop w:val="45"/>
              <w:marBottom w:val="0"/>
              <w:divBdr>
                <w:top w:val="none" w:sz="0" w:space="0" w:color="auto"/>
                <w:left w:val="none" w:sz="0" w:space="0" w:color="auto"/>
                <w:bottom w:val="none" w:sz="0" w:space="0" w:color="auto"/>
                <w:right w:val="none" w:sz="0" w:space="0" w:color="auto"/>
              </w:divBdr>
            </w:div>
          </w:divsChild>
        </w:div>
        <w:div w:id="1832519393">
          <w:marLeft w:val="60"/>
          <w:marRight w:val="0"/>
          <w:marTop w:val="360"/>
          <w:marBottom w:val="0"/>
          <w:divBdr>
            <w:top w:val="none" w:sz="0" w:space="0" w:color="auto"/>
            <w:left w:val="none" w:sz="0" w:space="0" w:color="auto"/>
            <w:bottom w:val="none" w:sz="0" w:space="0" w:color="auto"/>
            <w:right w:val="none" w:sz="0" w:space="0" w:color="auto"/>
          </w:divBdr>
        </w:div>
        <w:div w:id="1599751075">
          <w:marLeft w:val="60"/>
          <w:marRight w:val="0"/>
          <w:marTop w:val="0"/>
          <w:marBottom w:val="0"/>
          <w:divBdr>
            <w:top w:val="none" w:sz="0" w:space="0" w:color="auto"/>
            <w:left w:val="none" w:sz="0" w:space="0" w:color="auto"/>
            <w:bottom w:val="none" w:sz="0" w:space="0" w:color="auto"/>
            <w:right w:val="none" w:sz="0" w:space="0" w:color="auto"/>
          </w:divBdr>
        </w:div>
        <w:div w:id="647319761">
          <w:marLeft w:val="60"/>
          <w:marRight w:val="0"/>
          <w:marTop w:val="60"/>
          <w:marBottom w:val="0"/>
          <w:divBdr>
            <w:top w:val="none" w:sz="0" w:space="0" w:color="auto"/>
            <w:left w:val="none" w:sz="0" w:space="0" w:color="auto"/>
            <w:bottom w:val="none" w:sz="0" w:space="0" w:color="auto"/>
            <w:right w:val="none" w:sz="0" w:space="0" w:color="auto"/>
          </w:divBdr>
          <w:divsChild>
            <w:div w:id="1465080573">
              <w:marLeft w:val="0"/>
              <w:marRight w:val="0"/>
              <w:marTop w:val="45"/>
              <w:marBottom w:val="0"/>
              <w:divBdr>
                <w:top w:val="none" w:sz="0" w:space="0" w:color="auto"/>
                <w:left w:val="none" w:sz="0" w:space="0" w:color="auto"/>
                <w:bottom w:val="none" w:sz="0" w:space="0" w:color="auto"/>
                <w:right w:val="none" w:sz="0" w:space="0" w:color="auto"/>
              </w:divBdr>
            </w:div>
            <w:div w:id="1202941247">
              <w:marLeft w:val="0"/>
              <w:marRight w:val="0"/>
              <w:marTop w:val="45"/>
              <w:marBottom w:val="0"/>
              <w:divBdr>
                <w:top w:val="none" w:sz="0" w:space="0" w:color="auto"/>
                <w:left w:val="none" w:sz="0" w:space="0" w:color="auto"/>
                <w:bottom w:val="none" w:sz="0" w:space="0" w:color="auto"/>
                <w:right w:val="none" w:sz="0" w:space="0" w:color="auto"/>
              </w:divBdr>
            </w:div>
            <w:div w:id="861553180">
              <w:marLeft w:val="0"/>
              <w:marRight w:val="0"/>
              <w:marTop w:val="45"/>
              <w:marBottom w:val="0"/>
              <w:divBdr>
                <w:top w:val="none" w:sz="0" w:space="0" w:color="auto"/>
                <w:left w:val="none" w:sz="0" w:space="0" w:color="auto"/>
                <w:bottom w:val="none" w:sz="0" w:space="0" w:color="auto"/>
                <w:right w:val="none" w:sz="0" w:space="0" w:color="auto"/>
              </w:divBdr>
            </w:div>
            <w:div w:id="1098016723">
              <w:marLeft w:val="0"/>
              <w:marRight w:val="0"/>
              <w:marTop w:val="45"/>
              <w:marBottom w:val="0"/>
              <w:divBdr>
                <w:top w:val="none" w:sz="0" w:space="0" w:color="auto"/>
                <w:left w:val="none" w:sz="0" w:space="0" w:color="auto"/>
                <w:bottom w:val="none" w:sz="0" w:space="0" w:color="auto"/>
                <w:right w:val="none" w:sz="0" w:space="0" w:color="auto"/>
              </w:divBdr>
            </w:div>
          </w:divsChild>
        </w:div>
        <w:div w:id="46224712">
          <w:marLeft w:val="60"/>
          <w:marRight w:val="0"/>
          <w:marTop w:val="360"/>
          <w:marBottom w:val="0"/>
          <w:divBdr>
            <w:top w:val="none" w:sz="0" w:space="0" w:color="auto"/>
            <w:left w:val="none" w:sz="0" w:space="0" w:color="auto"/>
            <w:bottom w:val="none" w:sz="0" w:space="0" w:color="auto"/>
            <w:right w:val="none" w:sz="0" w:space="0" w:color="auto"/>
          </w:divBdr>
        </w:div>
        <w:div w:id="1393885417">
          <w:marLeft w:val="60"/>
          <w:marRight w:val="0"/>
          <w:marTop w:val="0"/>
          <w:marBottom w:val="0"/>
          <w:divBdr>
            <w:top w:val="none" w:sz="0" w:space="0" w:color="auto"/>
            <w:left w:val="none" w:sz="0" w:space="0" w:color="auto"/>
            <w:bottom w:val="none" w:sz="0" w:space="0" w:color="auto"/>
            <w:right w:val="none" w:sz="0" w:space="0" w:color="auto"/>
          </w:divBdr>
        </w:div>
        <w:div w:id="187447953">
          <w:marLeft w:val="60"/>
          <w:marRight w:val="0"/>
          <w:marTop w:val="60"/>
          <w:marBottom w:val="0"/>
          <w:divBdr>
            <w:top w:val="none" w:sz="0" w:space="0" w:color="auto"/>
            <w:left w:val="none" w:sz="0" w:space="0" w:color="auto"/>
            <w:bottom w:val="none" w:sz="0" w:space="0" w:color="auto"/>
            <w:right w:val="none" w:sz="0" w:space="0" w:color="auto"/>
          </w:divBdr>
          <w:divsChild>
            <w:div w:id="2121993585">
              <w:marLeft w:val="0"/>
              <w:marRight w:val="0"/>
              <w:marTop w:val="45"/>
              <w:marBottom w:val="0"/>
              <w:divBdr>
                <w:top w:val="none" w:sz="0" w:space="0" w:color="auto"/>
                <w:left w:val="none" w:sz="0" w:space="0" w:color="auto"/>
                <w:bottom w:val="none" w:sz="0" w:space="0" w:color="auto"/>
                <w:right w:val="none" w:sz="0" w:space="0" w:color="auto"/>
              </w:divBdr>
            </w:div>
            <w:div w:id="964851718">
              <w:marLeft w:val="0"/>
              <w:marRight w:val="0"/>
              <w:marTop w:val="45"/>
              <w:marBottom w:val="0"/>
              <w:divBdr>
                <w:top w:val="none" w:sz="0" w:space="0" w:color="auto"/>
                <w:left w:val="none" w:sz="0" w:space="0" w:color="auto"/>
                <w:bottom w:val="none" w:sz="0" w:space="0" w:color="auto"/>
                <w:right w:val="none" w:sz="0" w:space="0" w:color="auto"/>
              </w:divBdr>
            </w:div>
            <w:div w:id="516047372">
              <w:marLeft w:val="0"/>
              <w:marRight w:val="0"/>
              <w:marTop w:val="45"/>
              <w:marBottom w:val="0"/>
              <w:divBdr>
                <w:top w:val="none" w:sz="0" w:space="0" w:color="auto"/>
                <w:left w:val="none" w:sz="0" w:space="0" w:color="auto"/>
                <w:bottom w:val="none" w:sz="0" w:space="0" w:color="auto"/>
                <w:right w:val="none" w:sz="0" w:space="0" w:color="auto"/>
              </w:divBdr>
            </w:div>
            <w:div w:id="1947499879">
              <w:marLeft w:val="0"/>
              <w:marRight w:val="0"/>
              <w:marTop w:val="45"/>
              <w:marBottom w:val="0"/>
              <w:divBdr>
                <w:top w:val="none" w:sz="0" w:space="0" w:color="auto"/>
                <w:left w:val="none" w:sz="0" w:space="0" w:color="auto"/>
                <w:bottom w:val="none" w:sz="0" w:space="0" w:color="auto"/>
                <w:right w:val="none" w:sz="0" w:space="0" w:color="auto"/>
              </w:divBdr>
            </w:div>
          </w:divsChild>
        </w:div>
        <w:div w:id="543373359">
          <w:marLeft w:val="0"/>
          <w:marRight w:val="0"/>
          <w:marTop w:val="210"/>
          <w:marBottom w:val="0"/>
          <w:divBdr>
            <w:top w:val="none" w:sz="0" w:space="0" w:color="auto"/>
            <w:left w:val="none" w:sz="0" w:space="0" w:color="auto"/>
            <w:bottom w:val="none" w:sz="0" w:space="0" w:color="auto"/>
            <w:right w:val="none" w:sz="0" w:space="0" w:color="auto"/>
          </w:divBdr>
          <w:divsChild>
            <w:div w:id="16692157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668885">
      <w:bodyDiv w:val="1"/>
      <w:marLeft w:val="0"/>
      <w:marRight w:val="0"/>
      <w:marTop w:val="0"/>
      <w:marBottom w:val="0"/>
      <w:divBdr>
        <w:top w:val="none" w:sz="0" w:space="0" w:color="auto"/>
        <w:left w:val="none" w:sz="0" w:space="0" w:color="auto"/>
        <w:bottom w:val="none" w:sz="0" w:space="0" w:color="auto"/>
        <w:right w:val="none" w:sz="0" w:space="0" w:color="auto"/>
      </w:divBdr>
      <w:divsChild>
        <w:div w:id="900556092">
          <w:marLeft w:val="60"/>
          <w:marRight w:val="0"/>
          <w:marTop w:val="360"/>
          <w:marBottom w:val="0"/>
          <w:divBdr>
            <w:top w:val="none" w:sz="0" w:space="0" w:color="auto"/>
            <w:left w:val="none" w:sz="0" w:space="0" w:color="auto"/>
            <w:bottom w:val="none" w:sz="0" w:space="0" w:color="auto"/>
            <w:right w:val="none" w:sz="0" w:space="0" w:color="auto"/>
          </w:divBdr>
        </w:div>
        <w:div w:id="1228878660">
          <w:marLeft w:val="60"/>
          <w:marRight w:val="0"/>
          <w:marTop w:val="0"/>
          <w:marBottom w:val="0"/>
          <w:divBdr>
            <w:top w:val="none" w:sz="0" w:space="0" w:color="auto"/>
            <w:left w:val="none" w:sz="0" w:space="0" w:color="auto"/>
            <w:bottom w:val="none" w:sz="0" w:space="0" w:color="auto"/>
            <w:right w:val="none" w:sz="0" w:space="0" w:color="auto"/>
          </w:divBdr>
        </w:div>
        <w:div w:id="93744917">
          <w:marLeft w:val="60"/>
          <w:marRight w:val="0"/>
          <w:marTop w:val="60"/>
          <w:marBottom w:val="0"/>
          <w:divBdr>
            <w:top w:val="none" w:sz="0" w:space="0" w:color="auto"/>
            <w:left w:val="none" w:sz="0" w:space="0" w:color="auto"/>
            <w:bottom w:val="none" w:sz="0" w:space="0" w:color="auto"/>
            <w:right w:val="none" w:sz="0" w:space="0" w:color="auto"/>
          </w:divBdr>
          <w:divsChild>
            <w:div w:id="1144926299">
              <w:marLeft w:val="0"/>
              <w:marRight w:val="0"/>
              <w:marTop w:val="45"/>
              <w:marBottom w:val="0"/>
              <w:divBdr>
                <w:top w:val="none" w:sz="0" w:space="0" w:color="auto"/>
                <w:left w:val="none" w:sz="0" w:space="0" w:color="auto"/>
                <w:bottom w:val="none" w:sz="0" w:space="0" w:color="auto"/>
                <w:right w:val="none" w:sz="0" w:space="0" w:color="auto"/>
              </w:divBdr>
            </w:div>
            <w:div w:id="876888385">
              <w:marLeft w:val="0"/>
              <w:marRight w:val="0"/>
              <w:marTop w:val="45"/>
              <w:marBottom w:val="0"/>
              <w:divBdr>
                <w:top w:val="none" w:sz="0" w:space="0" w:color="auto"/>
                <w:left w:val="none" w:sz="0" w:space="0" w:color="auto"/>
                <w:bottom w:val="none" w:sz="0" w:space="0" w:color="auto"/>
                <w:right w:val="none" w:sz="0" w:space="0" w:color="auto"/>
              </w:divBdr>
            </w:div>
            <w:div w:id="1914119434">
              <w:marLeft w:val="0"/>
              <w:marRight w:val="0"/>
              <w:marTop w:val="45"/>
              <w:marBottom w:val="0"/>
              <w:divBdr>
                <w:top w:val="none" w:sz="0" w:space="0" w:color="auto"/>
                <w:left w:val="none" w:sz="0" w:space="0" w:color="auto"/>
                <w:bottom w:val="none" w:sz="0" w:space="0" w:color="auto"/>
                <w:right w:val="none" w:sz="0" w:space="0" w:color="auto"/>
              </w:divBdr>
            </w:div>
            <w:div w:id="96603888">
              <w:marLeft w:val="0"/>
              <w:marRight w:val="0"/>
              <w:marTop w:val="0"/>
              <w:marBottom w:val="0"/>
              <w:divBdr>
                <w:top w:val="none" w:sz="0" w:space="0" w:color="auto"/>
                <w:left w:val="none" w:sz="0" w:space="0" w:color="auto"/>
                <w:bottom w:val="none" w:sz="0" w:space="0" w:color="auto"/>
                <w:right w:val="none" w:sz="0" w:space="0" w:color="auto"/>
              </w:divBdr>
            </w:div>
            <w:div w:id="488130954">
              <w:marLeft w:val="0"/>
              <w:marRight w:val="0"/>
              <w:marTop w:val="0"/>
              <w:marBottom w:val="0"/>
              <w:divBdr>
                <w:top w:val="none" w:sz="0" w:space="0" w:color="auto"/>
                <w:left w:val="none" w:sz="0" w:space="0" w:color="auto"/>
                <w:bottom w:val="none" w:sz="0" w:space="0" w:color="auto"/>
                <w:right w:val="none" w:sz="0" w:space="0" w:color="auto"/>
              </w:divBdr>
            </w:div>
            <w:div w:id="1667513989">
              <w:marLeft w:val="0"/>
              <w:marRight w:val="0"/>
              <w:marTop w:val="45"/>
              <w:marBottom w:val="0"/>
              <w:divBdr>
                <w:top w:val="none" w:sz="0" w:space="0" w:color="auto"/>
                <w:left w:val="none" w:sz="0" w:space="0" w:color="auto"/>
                <w:bottom w:val="none" w:sz="0" w:space="0" w:color="auto"/>
                <w:right w:val="none" w:sz="0" w:space="0" w:color="auto"/>
              </w:divBdr>
            </w:div>
            <w:div w:id="269632891">
              <w:marLeft w:val="0"/>
              <w:marRight w:val="0"/>
              <w:marTop w:val="45"/>
              <w:marBottom w:val="0"/>
              <w:divBdr>
                <w:top w:val="none" w:sz="0" w:space="0" w:color="auto"/>
                <w:left w:val="none" w:sz="0" w:space="0" w:color="auto"/>
                <w:bottom w:val="none" w:sz="0" w:space="0" w:color="auto"/>
                <w:right w:val="none" w:sz="0" w:space="0" w:color="auto"/>
              </w:divBdr>
            </w:div>
            <w:div w:id="377122167">
              <w:marLeft w:val="0"/>
              <w:marRight w:val="0"/>
              <w:marTop w:val="45"/>
              <w:marBottom w:val="0"/>
              <w:divBdr>
                <w:top w:val="none" w:sz="0" w:space="0" w:color="auto"/>
                <w:left w:val="none" w:sz="0" w:space="0" w:color="auto"/>
                <w:bottom w:val="none" w:sz="0" w:space="0" w:color="auto"/>
                <w:right w:val="none" w:sz="0" w:space="0" w:color="auto"/>
              </w:divBdr>
            </w:div>
          </w:divsChild>
        </w:div>
        <w:div w:id="504249221">
          <w:marLeft w:val="60"/>
          <w:marRight w:val="0"/>
          <w:marTop w:val="360"/>
          <w:marBottom w:val="0"/>
          <w:divBdr>
            <w:top w:val="none" w:sz="0" w:space="0" w:color="auto"/>
            <w:left w:val="none" w:sz="0" w:space="0" w:color="auto"/>
            <w:bottom w:val="none" w:sz="0" w:space="0" w:color="auto"/>
            <w:right w:val="none" w:sz="0" w:space="0" w:color="auto"/>
          </w:divBdr>
        </w:div>
        <w:div w:id="27950796">
          <w:marLeft w:val="60"/>
          <w:marRight w:val="0"/>
          <w:marTop w:val="0"/>
          <w:marBottom w:val="0"/>
          <w:divBdr>
            <w:top w:val="none" w:sz="0" w:space="0" w:color="auto"/>
            <w:left w:val="none" w:sz="0" w:space="0" w:color="auto"/>
            <w:bottom w:val="none" w:sz="0" w:space="0" w:color="auto"/>
            <w:right w:val="none" w:sz="0" w:space="0" w:color="auto"/>
          </w:divBdr>
        </w:div>
        <w:div w:id="72630878">
          <w:marLeft w:val="60"/>
          <w:marRight w:val="0"/>
          <w:marTop w:val="60"/>
          <w:marBottom w:val="0"/>
          <w:divBdr>
            <w:top w:val="none" w:sz="0" w:space="0" w:color="auto"/>
            <w:left w:val="none" w:sz="0" w:space="0" w:color="auto"/>
            <w:bottom w:val="none" w:sz="0" w:space="0" w:color="auto"/>
            <w:right w:val="none" w:sz="0" w:space="0" w:color="auto"/>
          </w:divBdr>
          <w:divsChild>
            <w:div w:id="2115203350">
              <w:marLeft w:val="0"/>
              <w:marRight w:val="0"/>
              <w:marTop w:val="45"/>
              <w:marBottom w:val="0"/>
              <w:divBdr>
                <w:top w:val="none" w:sz="0" w:space="0" w:color="auto"/>
                <w:left w:val="none" w:sz="0" w:space="0" w:color="auto"/>
                <w:bottom w:val="none" w:sz="0" w:space="0" w:color="auto"/>
                <w:right w:val="none" w:sz="0" w:space="0" w:color="auto"/>
              </w:divBdr>
            </w:div>
            <w:div w:id="199364323">
              <w:marLeft w:val="0"/>
              <w:marRight w:val="0"/>
              <w:marTop w:val="45"/>
              <w:marBottom w:val="0"/>
              <w:divBdr>
                <w:top w:val="none" w:sz="0" w:space="0" w:color="auto"/>
                <w:left w:val="none" w:sz="0" w:space="0" w:color="auto"/>
                <w:bottom w:val="none" w:sz="0" w:space="0" w:color="auto"/>
                <w:right w:val="none" w:sz="0" w:space="0" w:color="auto"/>
              </w:divBdr>
            </w:div>
            <w:div w:id="956330773">
              <w:marLeft w:val="0"/>
              <w:marRight w:val="0"/>
              <w:marTop w:val="45"/>
              <w:marBottom w:val="0"/>
              <w:divBdr>
                <w:top w:val="none" w:sz="0" w:space="0" w:color="auto"/>
                <w:left w:val="none" w:sz="0" w:space="0" w:color="auto"/>
                <w:bottom w:val="none" w:sz="0" w:space="0" w:color="auto"/>
                <w:right w:val="none" w:sz="0" w:space="0" w:color="auto"/>
              </w:divBdr>
            </w:div>
            <w:div w:id="659043642">
              <w:marLeft w:val="0"/>
              <w:marRight w:val="0"/>
              <w:marTop w:val="45"/>
              <w:marBottom w:val="0"/>
              <w:divBdr>
                <w:top w:val="none" w:sz="0" w:space="0" w:color="auto"/>
                <w:left w:val="none" w:sz="0" w:space="0" w:color="auto"/>
                <w:bottom w:val="none" w:sz="0" w:space="0" w:color="auto"/>
                <w:right w:val="none" w:sz="0" w:space="0" w:color="auto"/>
              </w:divBdr>
            </w:div>
          </w:divsChild>
        </w:div>
        <w:div w:id="826097443">
          <w:marLeft w:val="60"/>
          <w:marRight w:val="0"/>
          <w:marTop w:val="360"/>
          <w:marBottom w:val="0"/>
          <w:divBdr>
            <w:top w:val="none" w:sz="0" w:space="0" w:color="auto"/>
            <w:left w:val="none" w:sz="0" w:space="0" w:color="auto"/>
            <w:bottom w:val="none" w:sz="0" w:space="0" w:color="auto"/>
            <w:right w:val="none" w:sz="0" w:space="0" w:color="auto"/>
          </w:divBdr>
        </w:div>
        <w:div w:id="1217620069">
          <w:marLeft w:val="60"/>
          <w:marRight w:val="0"/>
          <w:marTop w:val="0"/>
          <w:marBottom w:val="0"/>
          <w:divBdr>
            <w:top w:val="none" w:sz="0" w:space="0" w:color="auto"/>
            <w:left w:val="none" w:sz="0" w:space="0" w:color="auto"/>
            <w:bottom w:val="none" w:sz="0" w:space="0" w:color="auto"/>
            <w:right w:val="none" w:sz="0" w:space="0" w:color="auto"/>
          </w:divBdr>
        </w:div>
        <w:div w:id="2050569944">
          <w:marLeft w:val="60"/>
          <w:marRight w:val="0"/>
          <w:marTop w:val="60"/>
          <w:marBottom w:val="0"/>
          <w:divBdr>
            <w:top w:val="none" w:sz="0" w:space="0" w:color="auto"/>
            <w:left w:val="none" w:sz="0" w:space="0" w:color="auto"/>
            <w:bottom w:val="none" w:sz="0" w:space="0" w:color="auto"/>
            <w:right w:val="none" w:sz="0" w:space="0" w:color="auto"/>
          </w:divBdr>
          <w:divsChild>
            <w:div w:id="551235253">
              <w:marLeft w:val="0"/>
              <w:marRight w:val="0"/>
              <w:marTop w:val="45"/>
              <w:marBottom w:val="0"/>
              <w:divBdr>
                <w:top w:val="none" w:sz="0" w:space="0" w:color="auto"/>
                <w:left w:val="none" w:sz="0" w:space="0" w:color="auto"/>
                <w:bottom w:val="none" w:sz="0" w:space="0" w:color="auto"/>
                <w:right w:val="none" w:sz="0" w:space="0" w:color="auto"/>
              </w:divBdr>
            </w:div>
            <w:div w:id="1776829933">
              <w:marLeft w:val="0"/>
              <w:marRight w:val="0"/>
              <w:marTop w:val="45"/>
              <w:marBottom w:val="0"/>
              <w:divBdr>
                <w:top w:val="none" w:sz="0" w:space="0" w:color="auto"/>
                <w:left w:val="none" w:sz="0" w:space="0" w:color="auto"/>
                <w:bottom w:val="none" w:sz="0" w:space="0" w:color="auto"/>
                <w:right w:val="none" w:sz="0" w:space="0" w:color="auto"/>
              </w:divBdr>
            </w:div>
            <w:div w:id="1061633878">
              <w:marLeft w:val="0"/>
              <w:marRight w:val="0"/>
              <w:marTop w:val="45"/>
              <w:marBottom w:val="0"/>
              <w:divBdr>
                <w:top w:val="none" w:sz="0" w:space="0" w:color="auto"/>
                <w:left w:val="none" w:sz="0" w:space="0" w:color="auto"/>
                <w:bottom w:val="none" w:sz="0" w:space="0" w:color="auto"/>
                <w:right w:val="none" w:sz="0" w:space="0" w:color="auto"/>
              </w:divBdr>
            </w:div>
            <w:div w:id="1555772773">
              <w:marLeft w:val="0"/>
              <w:marRight w:val="0"/>
              <w:marTop w:val="45"/>
              <w:marBottom w:val="0"/>
              <w:divBdr>
                <w:top w:val="none" w:sz="0" w:space="0" w:color="auto"/>
                <w:left w:val="none" w:sz="0" w:space="0" w:color="auto"/>
                <w:bottom w:val="none" w:sz="0" w:space="0" w:color="auto"/>
                <w:right w:val="none" w:sz="0" w:space="0" w:color="auto"/>
              </w:divBdr>
            </w:div>
          </w:divsChild>
        </w:div>
        <w:div w:id="154031464">
          <w:marLeft w:val="60"/>
          <w:marRight w:val="0"/>
          <w:marTop w:val="360"/>
          <w:marBottom w:val="0"/>
          <w:divBdr>
            <w:top w:val="none" w:sz="0" w:space="0" w:color="auto"/>
            <w:left w:val="none" w:sz="0" w:space="0" w:color="auto"/>
            <w:bottom w:val="none" w:sz="0" w:space="0" w:color="auto"/>
            <w:right w:val="none" w:sz="0" w:space="0" w:color="auto"/>
          </w:divBdr>
        </w:div>
        <w:div w:id="616328067">
          <w:marLeft w:val="60"/>
          <w:marRight w:val="0"/>
          <w:marTop w:val="0"/>
          <w:marBottom w:val="0"/>
          <w:divBdr>
            <w:top w:val="none" w:sz="0" w:space="0" w:color="auto"/>
            <w:left w:val="none" w:sz="0" w:space="0" w:color="auto"/>
            <w:bottom w:val="none" w:sz="0" w:space="0" w:color="auto"/>
            <w:right w:val="none" w:sz="0" w:space="0" w:color="auto"/>
          </w:divBdr>
        </w:div>
        <w:div w:id="2010015742">
          <w:marLeft w:val="60"/>
          <w:marRight w:val="0"/>
          <w:marTop w:val="60"/>
          <w:marBottom w:val="0"/>
          <w:divBdr>
            <w:top w:val="none" w:sz="0" w:space="0" w:color="auto"/>
            <w:left w:val="none" w:sz="0" w:space="0" w:color="auto"/>
            <w:bottom w:val="none" w:sz="0" w:space="0" w:color="auto"/>
            <w:right w:val="none" w:sz="0" w:space="0" w:color="auto"/>
          </w:divBdr>
          <w:divsChild>
            <w:div w:id="492254968">
              <w:marLeft w:val="0"/>
              <w:marRight w:val="0"/>
              <w:marTop w:val="45"/>
              <w:marBottom w:val="0"/>
              <w:divBdr>
                <w:top w:val="none" w:sz="0" w:space="0" w:color="auto"/>
                <w:left w:val="none" w:sz="0" w:space="0" w:color="auto"/>
                <w:bottom w:val="none" w:sz="0" w:space="0" w:color="auto"/>
                <w:right w:val="none" w:sz="0" w:space="0" w:color="auto"/>
              </w:divBdr>
            </w:div>
            <w:div w:id="1911847140">
              <w:marLeft w:val="0"/>
              <w:marRight w:val="0"/>
              <w:marTop w:val="45"/>
              <w:marBottom w:val="0"/>
              <w:divBdr>
                <w:top w:val="none" w:sz="0" w:space="0" w:color="auto"/>
                <w:left w:val="none" w:sz="0" w:space="0" w:color="auto"/>
                <w:bottom w:val="none" w:sz="0" w:space="0" w:color="auto"/>
                <w:right w:val="none" w:sz="0" w:space="0" w:color="auto"/>
              </w:divBdr>
            </w:div>
            <w:div w:id="1961910311">
              <w:marLeft w:val="0"/>
              <w:marRight w:val="0"/>
              <w:marTop w:val="45"/>
              <w:marBottom w:val="0"/>
              <w:divBdr>
                <w:top w:val="none" w:sz="0" w:space="0" w:color="auto"/>
                <w:left w:val="none" w:sz="0" w:space="0" w:color="auto"/>
                <w:bottom w:val="none" w:sz="0" w:space="0" w:color="auto"/>
                <w:right w:val="none" w:sz="0" w:space="0" w:color="auto"/>
              </w:divBdr>
            </w:div>
            <w:div w:id="1349213327">
              <w:marLeft w:val="0"/>
              <w:marRight w:val="0"/>
              <w:marTop w:val="45"/>
              <w:marBottom w:val="0"/>
              <w:divBdr>
                <w:top w:val="none" w:sz="0" w:space="0" w:color="auto"/>
                <w:left w:val="none" w:sz="0" w:space="0" w:color="auto"/>
                <w:bottom w:val="none" w:sz="0" w:space="0" w:color="auto"/>
                <w:right w:val="none" w:sz="0" w:space="0" w:color="auto"/>
              </w:divBdr>
            </w:div>
          </w:divsChild>
        </w:div>
        <w:div w:id="1367676059">
          <w:marLeft w:val="0"/>
          <w:marRight w:val="0"/>
          <w:marTop w:val="210"/>
          <w:marBottom w:val="0"/>
          <w:divBdr>
            <w:top w:val="none" w:sz="0" w:space="0" w:color="auto"/>
            <w:left w:val="none" w:sz="0" w:space="0" w:color="auto"/>
            <w:bottom w:val="none" w:sz="0" w:space="0" w:color="auto"/>
            <w:right w:val="none" w:sz="0" w:space="0" w:color="auto"/>
          </w:divBdr>
          <w:divsChild>
            <w:div w:id="7278003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052339">
      <w:bodyDiv w:val="1"/>
      <w:marLeft w:val="0"/>
      <w:marRight w:val="0"/>
      <w:marTop w:val="0"/>
      <w:marBottom w:val="0"/>
      <w:divBdr>
        <w:top w:val="none" w:sz="0" w:space="0" w:color="auto"/>
        <w:left w:val="none" w:sz="0" w:space="0" w:color="auto"/>
        <w:bottom w:val="none" w:sz="0" w:space="0" w:color="auto"/>
        <w:right w:val="none" w:sz="0" w:space="0" w:color="auto"/>
      </w:divBdr>
      <w:divsChild>
        <w:div w:id="1306811763">
          <w:marLeft w:val="60"/>
          <w:marRight w:val="0"/>
          <w:marTop w:val="360"/>
          <w:marBottom w:val="0"/>
          <w:divBdr>
            <w:top w:val="none" w:sz="0" w:space="0" w:color="auto"/>
            <w:left w:val="none" w:sz="0" w:space="0" w:color="auto"/>
            <w:bottom w:val="none" w:sz="0" w:space="0" w:color="auto"/>
            <w:right w:val="none" w:sz="0" w:space="0" w:color="auto"/>
          </w:divBdr>
        </w:div>
        <w:div w:id="476730571">
          <w:marLeft w:val="60"/>
          <w:marRight w:val="0"/>
          <w:marTop w:val="0"/>
          <w:marBottom w:val="0"/>
          <w:divBdr>
            <w:top w:val="none" w:sz="0" w:space="0" w:color="auto"/>
            <w:left w:val="none" w:sz="0" w:space="0" w:color="auto"/>
            <w:bottom w:val="none" w:sz="0" w:space="0" w:color="auto"/>
            <w:right w:val="none" w:sz="0" w:space="0" w:color="auto"/>
          </w:divBdr>
        </w:div>
        <w:div w:id="1413234527">
          <w:marLeft w:val="60"/>
          <w:marRight w:val="0"/>
          <w:marTop w:val="60"/>
          <w:marBottom w:val="0"/>
          <w:divBdr>
            <w:top w:val="none" w:sz="0" w:space="0" w:color="auto"/>
            <w:left w:val="none" w:sz="0" w:space="0" w:color="auto"/>
            <w:bottom w:val="none" w:sz="0" w:space="0" w:color="auto"/>
            <w:right w:val="none" w:sz="0" w:space="0" w:color="auto"/>
          </w:divBdr>
          <w:divsChild>
            <w:div w:id="60563691">
              <w:marLeft w:val="0"/>
              <w:marRight w:val="0"/>
              <w:marTop w:val="45"/>
              <w:marBottom w:val="0"/>
              <w:divBdr>
                <w:top w:val="none" w:sz="0" w:space="0" w:color="auto"/>
                <w:left w:val="none" w:sz="0" w:space="0" w:color="auto"/>
                <w:bottom w:val="none" w:sz="0" w:space="0" w:color="auto"/>
                <w:right w:val="none" w:sz="0" w:space="0" w:color="auto"/>
              </w:divBdr>
            </w:div>
            <w:div w:id="2035841760">
              <w:marLeft w:val="0"/>
              <w:marRight w:val="0"/>
              <w:marTop w:val="45"/>
              <w:marBottom w:val="0"/>
              <w:divBdr>
                <w:top w:val="none" w:sz="0" w:space="0" w:color="auto"/>
                <w:left w:val="none" w:sz="0" w:space="0" w:color="auto"/>
                <w:bottom w:val="none" w:sz="0" w:space="0" w:color="auto"/>
                <w:right w:val="none" w:sz="0" w:space="0" w:color="auto"/>
              </w:divBdr>
            </w:div>
            <w:div w:id="376583824">
              <w:marLeft w:val="0"/>
              <w:marRight w:val="0"/>
              <w:marTop w:val="45"/>
              <w:marBottom w:val="0"/>
              <w:divBdr>
                <w:top w:val="none" w:sz="0" w:space="0" w:color="auto"/>
                <w:left w:val="none" w:sz="0" w:space="0" w:color="auto"/>
                <w:bottom w:val="none" w:sz="0" w:space="0" w:color="auto"/>
                <w:right w:val="none" w:sz="0" w:space="0" w:color="auto"/>
              </w:divBdr>
            </w:div>
            <w:div w:id="1203712174">
              <w:marLeft w:val="0"/>
              <w:marRight w:val="0"/>
              <w:marTop w:val="0"/>
              <w:marBottom w:val="0"/>
              <w:divBdr>
                <w:top w:val="none" w:sz="0" w:space="0" w:color="auto"/>
                <w:left w:val="none" w:sz="0" w:space="0" w:color="auto"/>
                <w:bottom w:val="none" w:sz="0" w:space="0" w:color="auto"/>
                <w:right w:val="none" w:sz="0" w:space="0" w:color="auto"/>
              </w:divBdr>
            </w:div>
            <w:div w:id="201137547">
              <w:marLeft w:val="0"/>
              <w:marRight w:val="0"/>
              <w:marTop w:val="0"/>
              <w:marBottom w:val="0"/>
              <w:divBdr>
                <w:top w:val="none" w:sz="0" w:space="0" w:color="auto"/>
                <w:left w:val="none" w:sz="0" w:space="0" w:color="auto"/>
                <w:bottom w:val="none" w:sz="0" w:space="0" w:color="auto"/>
                <w:right w:val="none" w:sz="0" w:space="0" w:color="auto"/>
              </w:divBdr>
            </w:div>
            <w:div w:id="1567449480">
              <w:marLeft w:val="0"/>
              <w:marRight w:val="0"/>
              <w:marTop w:val="45"/>
              <w:marBottom w:val="0"/>
              <w:divBdr>
                <w:top w:val="none" w:sz="0" w:space="0" w:color="auto"/>
                <w:left w:val="none" w:sz="0" w:space="0" w:color="auto"/>
                <w:bottom w:val="none" w:sz="0" w:space="0" w:color="auto"/>
                <w:right w:val="none" w:sz="0" w:space="0" w:color="auto"/>
              </w:divBdr>
            </w:div>
            <w:div w:id="821701474">
              <w:marLeft w:val="0"/>
              <w:marRight w:val="0"/>
              <w:marTop w:val="45"/>
              <w:marBottom w:val="0"/>
              <w:divBdr>
                <w:top w:val="none" w:sz="0" w:space="0" w:color="auto"/>
                <w:left w:val="none" w:sz="0" w:space="0" w:color="auto"/>
                <w:bottom w:val="none" w:sz="0" w:space="0" w:color="auto"/>
                <w:right w:val="none" w:sz="0" w:space="0" w:color="auto"/>
              </w:divBdr>
            </w:div>
            <w:div w:id="1776367876">
              <w:marLeft w:val="0"/>
              <w:marRight w:val="0"/>
              <w:marTop w:val="45"/>
              <w:marBottom w:val="0"/>
              <w:divBdr>
                <w:top w:val="none" w:sz="0" w:space="0" w:color="auto"/>
                <w:left w:val="none" w:sz="0" w:space="0" w:color="auto"/>
                <w:bottom w:val="none" w:sz="0" w:space="0" w:color="auto"/>
                <w:right w:val="none" w:sz="0" w:space="0" w:color="auto"/>
              </w:divBdr>
            </w:div>
          </w:divsChild>
        </w:div>
        <w:div w:id="808203671">
          <w:marLeft w:val="60"/>
          <w:marRight w:val="0"/>
          <w:marTop w:val="360"/>
          <w:marBottom w:val="0"/>
          <w:divBdr>
            <w:top w:val="none" w:sz="0" w:space="0" w:color="auto"/>
            <w:left w:val="none" w:sz="0" w:space="0" w:color="auto"/>
            <w:bottom w:val="none" w:sz="0" w:space="0" w:color="auto"/>
            <w:right w:val="none" w:sz="0" w:space="0" w:color="auto"/>
          </w:divBdr>
        </w:div>
        <w:div w:id="141578291">
          <w:marLeft w:val="60"/>
          <w:marRight w:val="0"/>
          <w:marTop w:val="0"/>
          <w:marBottom w:val="0"/>
          <w:divBdr>
            <w:top w:val="none" w:sz="0" w:space="0" w:color="auto"/>
            <w:left w:val="none" w:sz="0" w:space="0" w:color="auto"/>
            <w:bottom w:val="none" w:sz="0" w:space="0" w:color="auto"/>
            <w:right w:val="none" w:sz="0" w:space="0" w:color="auto"/>
          </w:divBdr>
        </w:div>
        <w:div w:id="2087411645">
          <w:marLeft w:val="60"/>
          <w:marRight w:val="0"/>
          <w:marTop w:val="60"/>
          <w:marBottom w:val="0"/>
          <w:divBdr>
            <w:top w:val="none" w:sz="0" w:space="0" w:color="auto"/>
            <w:left w:val="none" w:sz="0" w:space="0" w:color="auto"/>
            <w:bottom w:val="none" w:sz="0" w:space="0" w:color="auto"/>
            <w:right w:val="none" w:sz="0" w:space="0" w:color="auto"/>
          </w:divBdr>
          <w:divsChild>
            <w:div w:id="1591812740">
              <w:marLeft w:val="0"/>
              <w:marRight w:val="0"/>
              <w:marTop w:val="45"/>
              <w:marBottom w:val="0"/>
              <w:divBdr>
                <w:top w:val="none" w:sz="0" w:space="0" w:color="auto"/>
                <w:left w:val="none" w:sz="0" w:space="0" w:color="auto"/>
                <w:bottom w:val="none" w:sz="0" w:space="0" w:color="auto"/>
                <w:right w:val="none" w:sz="0" w:space="0" w:color="auto"/>
              </w:divBdr>
            </w:div>
            <w:div w:id="950667434">
              <w:marLeft w:val="0"/>
              <w:marRight w:val="0"/>
              <w:marTop w:val="45"/>
              <w:marBottom w:val="0"/>
              <w:divBdr>
                <w:top w:val="none" w:sz="0" w:space="0" w:color="auto"/>
                <w:left w:val="none" w:sz="0" w:space="0" w:color="auto"/>
                <w:bottom w:val="none" w:sz="0" w:space="0" w:color="auto"/>
                <w:right w:val="none" w:sz="0" w:space="0" w:color="auto"/>
              </w:divBdr>
            </w:div>
            <w:div w:id="1814248876">
              <w:marLeft w:val="0"/>
              <w:marRight w:val="0"/>
              <w:marTop w:val="45"/>
              <w:marBottom w:val="0"/>
              <w:divBdr>
                <w:top w:val="none" w:sz="0" w:space="0" w:color="auto"/>
                <w:left w:val="none" w:sz="0" w:space="0" w:color="auto"/>
                <w:bottom w:val="none" w:sz="0" w:space="0" w:color="auto"/>
                <w:right w:val="none" w:sz="0" w:space="0" w:color="auto"/>
              </w:divBdr>
            </w:div>
            <w:div w:id="9725755">
              <w:marLeft w:val="0"/>
              <w:marRight w:val="0"/>
              <w:marTop w:val="45"/>
              <w:marBottom w:val="0"/>
              <w:divBdr>
                <w:top w:val="none" w:sz="0" w:space="0" w:color="auto"/>
                <w:left w:val="none" w:sz="0" w:space="0" w:color="auto"/>
                <w:bottom w:val="none" w:sz="0" w:space="0" w:color="auto"/>
                <w:right w:val="none" w:sz="0" w:space="0" w:color="auto"/>
              </w:divBdr>
            </w:div>
          </w:divsChild>
        </w:div>
        <w:div w:id="1954902467">
          <w:marLeft w:val="60"/>
          <w:marRight w:val="0"/>
          <w:marTop w:val="360"/>
          <w:marBottom w:val="0"/>
          <w:divBdr>
            <w:top w:val="none" w:sz="0" w:space="0" w:color="auto"/>
            <w:left w:val="none" w:sz="0" w:space="0" w:color="auto"/>
            <w:bottom w:val="none" w:sz="0" w:space="0" w:color="auto"/>
            <w:right w:val="none" w:sz="0" w:space="0" w:color="auto"/>
          </w:divBdr>
        </w:div>
        <w:div w:id="1908807710">
          <w:marLeft w:val="60"/>
          <w:marRight w:val="0"/>
          <w:marTop w:val="0"/>
          <w:marBottom w:val="0"/>
          <w:divBdr>
            <w:top w:val="none" w:sz="0" w:space="0" w:color="auto"/>
            <w:left w:val="none" w:sz="0" w:space="0" w:color="auto"/>
            <w:bottom w:val="none" w:sz="0" w:space="0" w:color="auto"/>
            <w:right w:val="none" w:sz="0" w:space="0" w:color="auto"/>
          </w:divBdr>
        </w:div>
        <w:div w:id="287322640">
          <w:marLeft w:val="60"/>
          <w:marRight w:val="0"/>
          <w:marTop w:val="60"/>
          <w:marBottom w:val="0"/>
          <w:divBdr>
            <w:top w:val="none" w:sz="0" w:space="0" w:color="auto"/>
            <w:left w:val="none" w:sz="0" w:space="0" w:color="auto"/>
            <w:bottom w:val="none" w:sz="0" w:space="0" w:color="auto"/>
            <w:right w:val="none" w:sz="0" w:space="0" w:color="auto"/>
          </w:divBdr>
          <w:divsChild>
            <w:div w:id="921723341">
              <w:marLeft w:val="0"/>
              <w:marRight w:val="0"/>
              <w:marTop w:val="45"/>
              <w:marBottom w:val="0"/>
              <w:divBdr>
                <w:top w:val="none" w:sz="0" w:space="0" w:color="auto"/>
                <w:left w:val="none" w:sz="0" w:space="0" w:color="auto"/>
                <w:bottom w:val="none" w:sz="0" w:space="0" w:color="auto"/>
                <w:right w:val="none" w:sz="0" w:space="0" w:color="auto"/>
              </w:divBdr>
            </w:div>
            <w:div w:id="367687162">
              <w:marLeft w:val="0"/>
              <w:marRight w:val="0"/>
              <w:marTop w:val="45"/>
              <w:marBottom w:val="0"/>
              <w:divBdr>
                <w:top w:val="none" w:sz="0" w:space="0" w:color="auto"/>
                <w:left w:val="none" w:sz="0" w:space="0" w:color="auto"/>
                <w:bottom w:val="none" w:sz="0" w:space="0" w:color="auto"/>
                <w:right w:val="none" w:sz="0" w:space="0" w:color="auto"/>
              </w:divBdr>
            </w:div>
            <w:div w:id="412121060">
              <w:marLeft w:val="0"/>
              <w:marRight w:val="0"/>
              <w:marTop w:val="45"/>
              <w:marBottom w:val="0"/>
              <w:divBdr>
                <w:top w:val="none" w:sz="0" w:space="0" w:color="auto"/>
                <w:left w:val="none" w:sz="0" w:space="0" w:color="auto"/>
                <w:bottom w:val="none" w:sz="0" w:space="0" w:color="auto"/>
                <w:right w:val="none" w:sz="0" w:space="0" w:color="auto"/>
              </w:divBdr>
            </w:div>
            <w:div w:id="75515819">
              <w:marLeft w:val="0"/>
              <w:marRight w:val="0"/>
              <w:marTop w:val="45"/>
              <w:marBottom w:val="0"/>
              <w:divBdr>
                <w:top w:val="none" w:sz="0" w:space="0" w:color="auto"/>
                <w:left w:val="none" w:sz="0" w:space="0" w:color="auto"/>
                <w:bottom w:val="none" w:sz="0" w:space="0" w:color="auto"/>
                <w:right w:val="none" w:sz="0" w:space="0" w:color="auto"/>
              </w:divBdr>
            </w:div>
          </w:divsChild>
        </w:div>
        <w:div w:id="834876777">
          <w:marLeft w:val="60"/>
          <w:marRight w:val="0"/>
          <w:marTop w:val="360"/>
          <w:marBottom w:val="0"/>
          <w:divBdr>
            <w:top w:val="none" w:sz="0" w:space="0" w:color="auto"/>
            <w:left w:val="none" w:sz="0" w:space="0" w:color="auto"/>
            <w:bottom w:val="none" w:sz="0" w:space="0" w:color="auto"/>
            <w:right w:val="none" w:sz="0" w:space="0" w:color="auto"/>
          </w:divBdr>
        </w:div>
        <w:div w:id="378208774">
          <w:marLeft w:val="60"/>
          <w:marRight w:val="0"/>
          <w:marTop w:val="0"/>
          <w:marBottom w:val="0"/>
          <w:divBdr>
            <w:top w:val="none" w:sz="0" w:space="0" w:color="auto"/>
            <w:left w:val="none" w:sz="0" w:space="0" w:color="auto"/>
            <w:bottom w:val="none" w:sz="0" w:space="0" w:color="auto"/>
            <w:right w:val="none" w:sz="0" w:space="0" w:color="auto"/>
          </w:divBdr>
        </w:div>
        <w:div w:id="473647897">
          <w:marLeft w:val="60"/>
          <w:marRight w:val="0"/>
          <w:marTop w:val="60"/>
          <w:marBottom w:val="0"/>
          <w:divBdr>
            <w:top w:val="none" w:sz="0" w:space="0" w:color="auto"/>
            <w:left w:val="none" w:sz="0" w:space="0" w:color="auto"/>
            <w:bottom w:val="none" w:sz="0" w:space="0" w:color="auto"/>
            <w:right w:val="none" w:sz="0" w:space="0" w:color="auto"/>
          </w:divBdr>
          <w:divsChild>
            <w:div w:id="937450258">
              <w:marLeft w:val="0"/>
              <w:marRight w:val="0"/>
              <w:marTop w:val="45"/>
              <w:marBottom w:val="0"/>
              <w:divBdr>
                <w:top w:val="none" w:sz="0" w:space="0" w:color="auto"/>
                <w:left w:val="none" w:sz="0" w:space="0" w:color="auto"/>
                <w:bottom w:val="none" w:sz="0" w:space="0" w:color="auto"/>
                <w:right w:val="none" w:sz="0" w:space="0" w:color="auto"/>
              </w:divBdr>
            </w:div>
            <w:div w:id="1421020140">
              <w:marLeft w:val="0"/>
              <w:marRight w:val="0"/>
              <w:marTop w:val="45"/>
              <w:marBottom w:val="0"/>
              <w:divBdr>
                <w:top w:val="none" w:sz="0" w:space="0" w:color="auto"/>
                <w:left w:val="none" w:sz="0" w:space="0" w:color="auto"/>
                <w:bottom w:val="none" w:sz="0" w:space="0" w:color="auto"/>
                <w:right w:val="none" w:sz="0" w:space="0" w:color="auto"/>
              </w:divBdr>
            </w:div>
            <w:div w:id="1501627594">
              <w:marLeft w:val="0"/>
              <w:marRight w:val="0"/>
              <w:marTop w:val="45"/>
              <w:marBottom w:val="0"/>
              <w:divBdr>
                <w:top w:val="none" w:sz="0" w:space="0" w:color="auto"/>
                <w:left w:val="none" w:sz="0" w:space="0" w:color="auto"/>
                <w:bottom w:val="none" w:sz="0" w:space="0" w:color="auto"/>
                <w:right w:val="none" w:sz="0" w:space="0" w:color="auto"/>
              </w:divBdr>
            </w:div>
            <w:div w:id="1194347416">
              <w:marLeft w:val="0"/>
              <w:marRight w:val="0"/>
              <w:marTop w:val="45"/>
              <w:marBottom w:val="0"/>
              <w:divBdr>
                <w:top w:val="none" w:sz="0" w:space="0" w:color="auto"/>
                <w:left w:val="none" w:sz="0" w:space="0" w:color="auto"/>
                <w:bottom w:val="none" w:sz="0" w:space="0" w:color="auto"/>
                <w:right w:val="none" w:sz="0" w:space="0" w:color="auto"/>
              </w:divBdr>
            </w:div>
          </w:divsChild>
        </w:div>
        <w:div w:id="903183612">
          <w:marLeft w:val="0"/>
          <w:marRight w:val="0"/>
          <w:marTop w:val="210"/>
          <w:marBottom w:val="0"/>
          <w:divBdr>
            <w:top w:val="none" w:sz="0" w:space="0" w:color="auto"/>
            <w:left w:val="none" w:sz="0" w:space="0" w:color="auto"/>
            <w:bottom w:val="none" w:sz="0" w:space="0" w:color="auto"/>
            <w:right w:val="none" w:sz="0" w:space="0" w:color="auto"/>
          </w:divBdr>
          <w:divsChild>
            <w:div w:id="1897303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323508">
      <w:bodyDiv w:val="1"/>
      <w:marLeft w:val="0"/>
      <w:marRight w:val="0"/>
      <w:marTop w:val="0"/>
      <w:marBottom w:val="0"/>
      <w:divBdr>
        <w:top w:val="none" w:sz="0" w:space="0" w:color="auto"/>
        <w:left w:val="none" w:sz="0" w:space="0" w:color="auto"/>
        <w:bottom w:val="none" w:sz="0" w:space="0" w:color="auto"/>
        <w:right w:val="none" w:sz="0" w:space="0" w:color="auto"/>
      </w:divBdr>
      <w:divsChild>
        <w:div w:id="1657950993">
          <w:marLeft w:val="60"/>
          <w:marRight w:val="0"/>
          <w:marTop w:val="360"/>
          <w:marBottom w:val="0"/>
          <w:divBdr>
            <w:top w:val="none" w:sz="0" w:space="0" w:color="auto"/>
            <w:left w:val="none" w:sz="0" w:space="0" w:color="auto"/>
            <w:bottom w:val="none" w:sz="0" w:space="0" w:color="auto"/>
            <w:right w:val="none" w:sz="0" w:space="0" w:color="auto"/>
          </w:divBdr>
        </w:div>
        <w:div w:id="1504079737">
          <w:marLeft w:val="60"/>
          <w:marRight w:val="0"/>
          <w:marTop w:val="0"/>
          <w:marBottom w:val="0"/>
          <w:divBdr>
            <w:top w:val="none" w:sz="0" w:space="0" w:color="auto"/>
            <w:left w:val="none" w:sz="0" w:space="0" w:color="auto"/>
            <w:bottom w:val="none" w:sz="0" w:space="0" w:color="auto"/>
            <w:right w:val="none" w:sz="0" w:space="0" w:color="auto"/>
          </w:divBdr>
        </w:div>
        <w:div w:id="1316111103">
          <w:marLeft w:val="60"/>
          <w:marRight w:val="0"/>
          <w:marTop w:val="60"/>
          <w:marBottom w:val="0"/>
          <w:divBdr>
            <w:top w:val="none" w:sz="0" w:space="0" w:color="auto"/>
            <w:left w:val="none" w:sz="0" w:space="0" w:color="auto"/>
            <w:bottom w:val="none" w:sz="0" w:space="0" w:color="auto"/>
            <w:right w:val="none" w:sz="0" w:space="0" w:color="auto"/>
          </w:divBdr>
          <w:divsChild>
            <w:div w:id="205874734">
              <w:marLeft w:val="0"/>
              <w:marRight w:val="0"/>
              <w:marTop w:val="45"/>
              <w:marBottom w:val="0"/>
              <w:divBdr>
                <w:top w:val="none" w:sz="0" w:space="0" w:color="auto"/>
                <w:left w:val="none" w:sz="0" w:space="0" w:color="auto"/>
                <w:bottom w:val="none" w:sz="0" w:space="0" w:color="auto"/>
                <w:right w:val="none" w:sz="0" w:space="0" w:color="auto"/>
              </w:divBdr>
            </w:div>
            <w:div w:id="589975034">
              <w:marLeft w:val="0"/>
              <w:marRight w:val="0"/>
              <w:marTop w:val="45"/>
              <w:marBottom w:val="0"/>
              <w:divBdr>
                <w:top w:val="none" w:sz="0" w:space="0" w:color="auto"/>
                <w:left w:val="none" w:sz="0" w:space="0" w:color="auto"/>
                <w:bottom w:val="none" w:sz="0" w:space="0" w:color="auto"/>
                <w:right w:val="none" w:sz="0" w:space="0" w:color="auto"/>
              </w:divBdr>
            </w:div>
            <w:div w:id="227349658">
              <w:marLeft w:val="0"/>
              <w:marRight w:val="0"/>
              <w:marTop w:val="45"/>
              <w:marBottom w:val="0"/>
              <w:divBdr>
                <w:top w:val="none" w:sz="0" w:space="0" w:color="auto"/>
                <w:left w:val="none" w:sz="0" w:space="0" w:color="auto"/>
                <w:bottom w:val="none" w:sz="0" w:space="0" w:color="auto"/>
                <w:right w:val="none" w:sz="0" w:space="0" w:color="auto"/>
              </w:divBdr>
            </w:div>
            <w:div w:id="1475953596">
              <w:marLeft w:val="0"/>
              <w:marRight w:val="0"/>
              <w:marTop w:val="0"/>
              <w:marBottom w:val="0"/>
              <w:divBdr>
                <w:top w:val="none" w:sz="0" w:space="0" w:color="auto"/>
                <w:left w:val="none" w:sz="0" w:space="0" w:color="auto"/>
                <w:bottom w:val="none" w:sz="0" w:space="0" w:color="auto"/>
                <w:right w:val="none" w:sz="0" w:space="0" w:color="auto"/>
              </w:divBdr>
            </w:div>
            <w:div w:id="617762924">
              <w:marLeft w:val="0"/>
              <w:marRight w:val="0"/>
              <w:marTop w:val="0"/>
              <w:marBottom w:val="0"/>
              <w:divBdr>
                <w:top w:val="none" w:sz="0" w:space="0" w:color="auto"/>
                <w:left w:val="none" w:sz="0" w:space="0" w:color="auto"/>
                <w:bottom w:val="none" w:sz="0" w:space="0" w:color="auto"/>
                <w:right w:val="none" w:sz="0" w:space="0" w:color="auto"/>
              </w:divBdr>
            </w:div>
            <w:div w:id="1781950614">
              <w:marLeft w:val="0"/>
              <w:marRight w:val="0"/>
              <w:marTop w:val="45"/>
              <w:marBottom w:val="0"/>
              <w:divBdr>
                <w:top w:val="none" w:sz="0" w:space="0" w:color="auto"/>
                <w:left w:val="none" w:sz="0" w:space="0" w:color="auto"/>
                <w:bottom w:val="none" w:sz="0" w:space="0" w:color="auto"/>
                <w:right w:val="none" w:sz="0" w:space="0" w:color="auto"/>
              </w:divBdr>
            </w:div>
            <w:div w:id="2064254558">
              <w:marLeft w:val="0"/>
              <w:marRight w:val="0"/>
              <w:marTop w:val="45"/>
              <w:marBottom w:val="0"/>
              <w:divBdr>
                <w:top w:val="none" w:sz="0" w:space="0" w:color="auto"/>
                <w:left w:val="none" w:sz="0" w:space="0" w:color="auto"/>
                <w:bottom w:val="none" w:sz="0" w:space="0" w:color="auto"/>
                <w:right w:val="none" w:sz="0" w:space="0" w:color="auto"/>
              </w:divBdr>
            </w:div>
            <w:div w:id="1608080459">
              <w:marLeft w:val="0"/>
              <w:marRight w:val="0"/>
              <w:marTop w:val="45"/>
              <w:marBottom w:val="0"/>
              <w:divBdr>
                <w:top w:val="none" w:sz="0" w:space="0" w:color="auto"/>
                <w:left w:val="none" w:sz="0" w:space="0" w:color="auto"/>
                <w:bottom w:val="none" w:sz="0" w:space="0" w:color="auto"/>
                <w:right w:val="none" w:sz="0" w:space="0" w:color="auto"/>
              </w:divBdr>
            </w:div>
          </w:divsChild>
        </w:div>
        <w:div w:id="1433014153">
          <w:marLeft w:val="60"/>
          <w:marRight w:val="0"/>
          <w:marTop w:val="360"/>
          <w:marBottom w:val="0"/>
          <w:divBdr>
            <w:top w:val="none" w:sz="0" w:space="0" w:color="auto"/>
            <w:left w:val="none" w:sz="0" w:space="0" w:color="auto"/>
            <w:bottom w:val="none" w:sz="0" w:space="0" w:color="auto"/>
            <w:right w:val="none" w:sz="0" w:space="0" w:color="auto"/>
          </w:divBdr>
        </w:div>
        <w:div w:id="321667936">
          <w:marLeft w:val="60"/>
          <w:marRight w:val="0"/>
          <w:marTop w:val="0"/>
          <w:marBottom w:val="0"/>
          <w:divBdr>
            <w:top w:val="none" w:sz="0" w:space="0" w:color="auto"/>
            <w:left w:val="none" w:sz="0" w:space="0" w:color="auto"/>
            <w:bottom w:val="none" w:sz="0" w:space="0" w:color="auto"/>
            <w:right w:val="none" w:sz="0" w:space="0" w:color="auto"/>
          </w:divBdr>
        </w:div>
        <w:div w:id="802843557">
          <w:marLeft w:val="60"/>
          <w:marRight w:val="0"/>
          <w:marTop w:val="60"/>
          <w:marBottom w:val="0"/>
          <w:divBdr>
            <w:top w:val="none" w:sz="0" w:space="0" w:color="auto"/>
            <w:left w:val="none" w:sz="0" w:space="0" w:color="auto"/>
            <w:bottom w:val="none" w:sz="0" w:space="0" w:color="auto"/>
            <w:right w:val="none" w:sz="0" w:space="0" w:color="auto"/>
          </w:divBdr>
          <w:divsChild>
            <w:div w:id="1410497165">
              <w:marLeft w:val="0"/>
              <w:marRight w:val="0"/>
              <w:marTop w:val="45"/>
              <w:marBottom w:val="0"/>
              <w:divBdr>
                <w:top w:val="none" w:sz="0" w:space="0" w:color="auto"/>
                <w:left w:val="none" w:sz="0" w:space="0" w:color="auto"/>
                <w:bottom w:val="none" w:sz="0" w:space="0" w:color="auto"/>
                <w:right w:val="none" w:sz="0" w:space="0" w:color="auto"/>
              </w:divBdr>
            </w:div>
            <w:div w:id="569577073">
              <w:marLeft w:val="0"/>
              <w:marRight w:val="0"/>
              <w:marTop w:val="45"/>
              <w:marBottom w:val="0"/>
              <w:divBdr>
                <w:top w:val="none" w:sz="0" w:space="0" w:color="auto"/>
                <w:left w:val="none" w:sz="0" w:space="0" w:color="auto"/>
                <w:bottom w:val="none" w:sz="0" w:space="0" w:color="auto"/>
                <w:right w:val="none" w:sz="0" w:space="0" w:color="auto"/>
              </w:divBdr>
            </w:div>
            <w:div w:id="364643789">
              <w:marLeft w:val="0"/>
              <w:marRight w:val="0"/>
              <w:marTop w:val="45"/>
              <w:marBottom w:val="0"/>
              <w:divBdr>
                <w:top w:val="none" w:sz="0" w:space="0" w:color="auto"/>
                <w:left w:val="none" w:sz="0" w:space="0" w:color="auto"/>
                <w:bottom w:val="none" w:sz="0" w:space="0" w:color="auto"/>
                <w:right w:val="none" w:sz="0" w:space="0" w:color="auto"/>
              </w:divBdr>
            </w:div>
            <w:div w:id="422458900">
              <w:marLeft w:val="0"/>
              <w:marRight w:val="0"/>
              <w:marTop w:val="45"/>
              <w:marBottom w:val="0"/>
              <w:divBdr>
                <w:top w:val="none" w:sz="0" w:space="0" w:color="auto"/>
                <w:left w:val="none" w:sz="0" w:space="0" w:color="auto"/>
                <w:bottom w:val="none" w:sz="0" w:space="0" w:color="auto"/>
                <w:right w:val="none" w:sz="0" w:space="0" w:color="auto"/>
              </w:divBdr>
            </w:div>
          </w:divsChild>
        </w:div>
        <w:div w:id="963583908">
          <w:marLeft w:val="60"/>
          <w:marRight w:val="0"/>
          <w:marTop w:val="360"/>
          <w:marBottom w:val="0"/>
          <w:divBdr>
            <w:top w:val="none" w:sz="0" w:space="0" w:color="auto"/>
            <w:left w:val="none" w:sz="0" w:space="0" w:color="auto"/>
            <w:bottom w:val="none" w:sz="0" w:space="0" w:color="auto"/>
            <w:right w:val="none" w:sz="0" w:space="0" w:color="auto"/>
          </w:divBdr>
        </w:div>
        <w:div w:id="1996299765">
          <w:marLeft w:val="60"/>
          <w:marRight w:val="0"/>
          <w:marTop w:val="0"/>
          <w:marBottom w:val="0"/>
          <w:divBdr>
            <w:top w:val="none" w:sz="0" w:space="0" w:color="auto"/>
            <w:left w:val="none" w:sz="0" w:space="0" w:color="auto"/>
            <w:bottom w:val="none" w:sz="0" w:space="0" w:color="auto"/>
            <w:right w:val="none" w:sz="0" w:space="0" w:color="auto"/>
          </w:divBdr>
        </w:div>
        <w:div w:id="1672365578">
          <w:marLeft w:val="60"/>
          <w:marRight w:val="0"/>
          <w:marTop w:val="60"/>
          <w:marBottom w:val="0"/>
          <w:divBdr>
            <w:top w:val="none" w:sz="0" w:space="0" w:color="auto"/>
            <w:left w:val="none" w:sz="0" w:space="0" w:color="auto"/>
            <w:bottom w:val="none" w:sz="0" w:space="0" w:color="auto"/>
            <w:right w:val="none" w:sz="0" w:space="0" w:color="auto"/>
          </w:divBdr>
          <w:divsChild>
            <w:div w:id="1217400944">
              <w:marLeft w:val="0"/>
              <w:marRight w:val="0"/>
              <w:marTop w:val="45"/>
              <w:marBottom w:val="0"/>
              <w:divBdr>
                <w:top w:val="none" w:sz="0" w:space="0" w:color="auto"/>
                <w:left w:val="none" w:sz="0" w:space="0" w:color="auto"/>
                <w:bottom w:val="none" w:sz="0" w:space="0" w:color="auto"/>
                <w:right w:val="none" w:sz="0" w:space="0" w:color="auto"/>
              </w:divBdr>
            </w:div>
            <w:div w:id="325475179">
              <w:marLeft w:val="0"/>
              <w:marRight w:val="0"/>
              <w:marTop w:val="45"/>
              <w:marBottom w:val="0"/>
              <w:divBdr>
                <w:top w:val="none" w:sz="0" w:space="0" w:color="auto"/>
                <w:left w:val="none" w:sz="0" w:space="0" w:color="auto"/>
                <w:bottom w:val="none" w:sz="0" w:space="0" w:color="auto"/>
                <w:right w:val="none" w:sz="0" w:space="0" w:color="auto"/>
              </w:divBdr>
            </w:div>
            <w:div w:id="1107964779">
              <w:marLeft w:val="0"/>
              <w:marRight w:val="0"/>
              <w:marTop w:val="45"/>
              <w:marBottom w:val="0"/>
              <w:divBdr>
                <w:top w:val="none" w:sz="0" w:space="0" w:color="auto"/>
                <w:left w:val="none" w:sz="0" w:space="0" w:color="auto"/>
                <w:bottom w:val="none" w:sz="0" w:space="0" w:color="auto"/>
                <w:right w:val="none" w:sz="0" w:space="0" w:color="auto"/>
              </w:divBdr>
            </w:div>
            <w:div w:id="963466198">
              <w:marLeft w:val="0"/>
              <w:marRight w:val="0"/>
              <w:marTop w:val="45"/>
              <w:marBottom w:val="0"/>
              <w:divBdr>
                <w:top w:val="none" w:sz="0" w:space="0" w:color="auto"/>
                <w:left w:val="none" w:sz="0" w:space="0" w:color="auto"/>
                <w:bottom w:val="none" w:sz="0" w:space="0" w:color="auto"/>
                <w:right w:val="none" w:sz="0" w:space="0" w:color="auto"/>
              </w:divBdr>
            </w:div>
          </w:divsChild>
        </w:div>
        <w:div w:id="2142065614">
          <w:marLeft w:val="60"/>
          <w:marRight w:val="0"/>
          <w:marTop w:val="360"/>
          <w:marBottom w:val="0"/>
          <w:divBdr>
            <w:top w:val="none" w:sz="0" w:space="0" w:color="auto"/>
            <w:left w:val="none" w:sz="0" w:space="0" w:color="auto"/>
            <w:bottom w:val="none" w:sz="0" w:space="0" w:color="auto"/>
            <w:right w:val="none" w:sz="0" w:space="0" w:color="auto"/>
          </w:divBdr>
        </w:div>
        <w:div w:id="498737327">
          <w:marLeft w:val="60"/>
          <w:marRight w:val="0"/>
          <w:marTop w:val="0"/>
          <w:marBottom w:val="0"/>
          <w:divBdr>
            <w:top w:val="none" w:sz="0" w:space="0" w:color="auto"/>
            <w:left w:val="none" w:sz="0" w:space="0" w:color="auto"/>
            <w:bottom w:val="none" w:sz="0" w:space="0" w:color="auto"/>
            <w:right w:val="none" w:sz="0" w:space="0" w:color="auto"/>
          </w:divBdr>
        </w:div>
        <w:div w:id="1207913341">
          <w:marLeft w:val="60"/>
          <w:marRight w:val="0"/>
          <w:marTop w:val="60"/>
          <w:marBottom w:val="0"/>
          <w:divBdr>
            <w:top w:val="none" w:sz="0" w:space="0" w:color="auto"/>
            <w:left w:val="none" w:sz="0" w:space="0" w:color="auto"/>
            <w:bottom w:val="none" w:sz="0" w:space="0" w:color="auto"/>
            <w:right w:val="none" w:sz="0" w:space="0" w:color="auto"/>
          </w:divBdr>
          <w:divsChild>
            <w:div w:id="2043818622">
              <w:marLeft w:val="0"/>
              <w:marRight w:val="0"/>
              <w:marTop w:val="45"/>
              <w:marBottom w:val="0"/>
              <w:divBdr>
                <w:top w:val="none" w:sz="0" w:space="0" w:color="auto"/>
                <w:left w:val="none" w:sz="0" w:space="0" w:color="auto"/>
                <w:bottom w:val="none" w:sz="0" w:space="0" w:color="auto"/>
                <w:right w:val="none" w:sz="0" w:space="0" w:color="auto"/>
              </w:divBdr>
            </w:div>
            <w:div w:id="904024313">
              <w:marLeft w:val="0"/>
              <w:marRight w:val="0"/>
              <w:marTop w:val="45"/>
              <w:marBottom w:val="0"/>
              <w:divBdr>
                <w:top w:val="none" w:sz="0" w:space="0" w:color="auto"/>
                <w:left w:val="none" w:sz="0" w:space="0" w:color="auto"/>
                <w:bottom w:val="none" w:sz="0" w:space="0" w:color="auto"/>
                <w:right w:val="none" w:sz="0" w:space="0" w:color="auto"/>
              </w:divBdr>
            </w:div>
            <w:div w:id="1991129581">
              <w:marLeft w:val="0"/>
              <w:marRight w:val="0"/>
              <w:marTop w:val="45"/>
              <w:marBottom w:val="0"/>
              <w:divBdr>
                <w:top w:val="none" w:sz="0" w:space="0" w:color="auto"/>
                <w:left w:val="none" w:sz="0" w:space="0" w:color="auto"/>
                <w:bottom w:val="none" w:sz="0" w:space="0" w:color="auto"/>
                <w:right w:val="none" w:sz="0" w:space="0" w:color="auto"/>
              </w:divBdr>
            </w:div>
            <w:div w:id="1179194735">
              <w:marLeft w:val="0"/>
              <w:marRight w:val="0"/>
              <w:marTop w:val="45"/>
              <w:marBottom w:val="0"/>
              <w:divBdr>
                <w:top w:val="none" w:sz="0" w:space="0" w:color="auto"/>
                <w:left w:val="none" w:sz="0" w:space="0" w:color="auto"/>
                <w:bottom w:val="none" w:sz="0" w:space="0" w:color="auto"/>
                <w:right w:val="none" w:sz="0" w:space="0" w:color="auto"/>
              </w:divBdr>
            </w:div>
          </w:divsChild>
        </w:div>
        <w:div w:id="1497301804">
          <w:marLeft w:val="0"/>
          <w:marRight w:val="0"/>
          <w:marTop w:val="210"/>
          <w:marBottom w:val="0"/>
          <w:divBdr>
            <w:top w:val="none" w:sz="0" w:space="0" w:color="auto"/>
            <w:left w:val="none" w:sz="0" w:space="0" w:color="auto"/>
            <w:bottom w:val="none" w:sz="0" w:space="0" w:color="auto"/>
            <w:right w:val="none" w:sz="0" w:space="0" w:color="auto"/>
          </w:divBdr>
          <w:divsChild>
            <w:div w:id="3500306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866558">
      <w:bodyDiv w:val="1"/>
      <w:marLeft w:val="0"/>
      <w:marRight w:val="0"/>
      <w:marTop w:val="0"/>
      <w:marBottom w:val="0"/>
      <w:divBdr>
        <w:top w:val="none" w:sz="0" w:space="0" w:color="auto"/>
        <w:left w:val="none" w:sz="0" w:space="0" w:color="auto"/>
        <w:bottom w:val="none" w:sz="0" w:space="0" w:color="auto"/>
        <w:right w:val="none" w:sz="0" w:space="0" w:color="auto"/>
      </w:divBdr>
      <w:divsChild>
        <w:div w:id="2048068828">
          <w:marLeft w:val="60"/>
          <w:marRight w:val="0"/>
          <w:marTop w:val="360"/>
          <w:marBottom w:val="0"/>
          <w:divBdr>
            <w:top w:val="none" w:sz="0" w:space="0" w:color="auto"/>
            <w:left w:val="none" w:sz="0" w:space="0" w:color="auto"/>
            <w:bottom w:val="none" w:sz="0" w:space="0" w:color="auto"/>
            <w:right w:val="none" w:sz="0" w:space="0" w:color="auto"/>
          </w:divBdr>
        </w:div>
        <w:div w:id="1334525877">
          <w:marLeft w:val="60"/>
          <w:marRight w:val="0"/>
          <w:marTop w:val="0"/>
          <w:marBottom w:val="0"/>
          <w:divBdr>
            <w:top w:val="none" w:sz="0" w:space="0" w:color="auto"/>
            <w:left w:val="none" w:sz="0" w:space="0" w:color="auto"/>
            <w:bottom w:val="none" w:sz="0" w:space="0" w:color="auto"/>
            <w:right w:val="none" w:sz="0" w:space="0" w:color="auto"/>
          </w:divBdr>
        </w:div>
        <w:div w:id="1099451525">
          <w:marLeft w:val="60"/>
          <w:marRight w:val="0"/>
          <w:marTop w:val="60"/>
          <w:marBottom w:val="0"/>
          <w:divBdr>
            <w:top w:val="none" w:sz="0" w:space="0" w:color="auto"/>
            <w:left w:val="none" w:sz="0" w:space="0" w:color="auto"/>
            <w:bottom w:val="none" w:sz="0" w:space="0" w:color="auto"/>
            <w:right w:val="none" w:sz="0" w:space="0" w:color="auto"/>
          </w:divBdr>
          <w:divsChild>
            <w:div w:id="602496903">
              <w:marLeft w:val="0"/>
              <w:marRight w:val="0"/>
              <w:marTop w:val="45"/>
              <w:marBottom w:val="0"/>
              <w:divBdr>
                <w:top w:val="none" w:sz="0" w:space="0" w:color="auto"/>
                <w:left w:val="none" w:sz="0" w:space="0" w:color="auto"/>
                <w:bottom w:val="none" w:sz="0" w:space="0" w:color="auto"/>
                <w:right w:val="none" w:sz="0" w:space="0" w:color="auto"/>
              </w:divBdr>
            </w:div>
            <w:div w:id="1858277229">
              <w:marLeft w:val="0"/>
              <w:marRight w:val="0"/>
              <w:marTop w:val="45"/>
              <w:marBottom w:val="0"/>
              <w:divBdr>
                <w:top w:val="none" w:sz="0" w:space="0" w:color="auto"/>
                <w:left w:val="none" w:sz="0" w:space="0" w:color="auto"/>
                <w:bottom w:val="none" w:sz="0" w:space="0" w:color="auto"/>
                <w:right w:val="none" w:sz="0" w:space="0" w:color="auto"/>
              </w:divBdr>
            </w:div>
            <w:div w:id="1278216485">
              <w:marLeft w:val="0"/>
              <w:marRight w:val="0"/>
              <w:marTop w:val="45"/>
              <w:marBottom w:val="0"/>
              <w:divBdr>
                <w:top w:val="none" w:sz="0" w:space="0" w:color="auto"/>
                <w:left w:val="none" w:sz="0" w:space="0" w:color="auto"/>
                <w:bottom w:val="none" w:sz="0" w:space="0" w:color="auto"/>
                <w:right w:val="none" w:sz="0" w:space="0" w:color="auto"/>
              </w:divBdr>
            </w:div>
            <w:div w:id="1785034749">
              <w:marLeft w:val="0"/>
              <w:marRight w:val="0"/>
              <w:marTop w:val="0"/>
              <w:marBottom w:val="0"/>
              <w:divBdr>
                <w:top w:val="none" w:sz="0" w:space="0" w:color="auto"/>
                <w:left w:val="none" w:sz="0" w:space="0" w:color="auto"/>
                <w:bottom w:val="none" w:sz="0" w:space="0" w:color="auto"/>
                <w:right w:val="none" w:sz="0" w:space="0" w:color="auto"/>
              </w:divBdr>
            </w:div>
            <w:div w:id="1289897732">
              <w:marLeft w:val="0"/>
              <w:marRight w:val="0"/>
              <w:marTop w:val="0"/>
              <w:marBottom w:val="0"/>
              <w:divBdr>
                <w:top w:val="none" w:sz="0" w:space="0" w:color="auto"/>
                <w:left w:val="none" w:sz="0" w:space="0" w:color="auto"/>
                <w:bottom w:val="none" w:sz="0" w:space="0" w:color="auto"/>
                <w:right w:val="none" w:sz="0" w:space="0" w:color="auto"/>
              </w:divBdr>
            </w:div>
            <w:div w:id="1995791571">
              <w:marLeft w:val="0"/>
              <w:marRight w:val="0"/>
              <w:marTop w:val="45"/>
              <w:marBottom w:val="0"/>
              <w:divBdr>
                <w:top w:val="none" w:sz="0" w:space="0" w:color="auto"/>
                <w:left w:val="none" w:sz="0" w:space="0" w:color="auto"/>
                <w:bottom w:val="none" w:sz="0" w:space="0" w:color="auto"/>
                <w:right w:val="none" w:sz="0" w:space="0" w:color="auto"/>
              </w:divBdr>
            </w:div>
            <w:div w:id="762145672">
              <w:marLeft w:val="0"/>
              <w:marRight w:val="0"/>
              <w:marTop w:val="45"/>
              <w:marBottom w:val="0"/>
              <w:divBdr>
                <w:top w:val="none" w:sz="0" w:space="0" w:color="auto"/>
                <w:left w:val="none" w:sz="0" w:space="0" w:color="auto"/>
                <w:bottom w:val="none" w:sz="0" w:space="0" w:color="auto"/>
                <w:right w:val="none" w:sz="0" w:space="0" w:color="auto"/>
              </w:divBdr>
            </w:div>
            <w:div w:id="1885486663">
              <w:marLeft w:val="0"/>
              <w:marRight w:val="0"/>
              <w:marTop w:val="45"/>
              <w:marBottom w:val="0"/>
              <w:divBdr>
                <w:top w:val="none" w:sz="0" w:space="0" w:color="auto"/>
                <w:left w:val="none" w:sz="0" w:space="0" w:color="auto"/>
                <w:bottom w:val="none" w:sz="0" w:space="0" w:color="auto"/>
                <w:right w:val="none" w:sz="0" w:space="0" w:color="auto"/>
              </w:divBdr>
            </w:div>
          </w:divsChild>
        </w:div>
        <w:div w:id="922641788">
          <w:marLeft w:val="60"/>
          <w:marRight w:val="0"/>
          <w:marTop w:val="360"/>
          <w:marBottom w:val="0"/>
          <w:divBdr>
            <w:top w:val="none" w:sz="0" w:space="0" w:color="auto"/>
            <w:left w:val="none" w:sz="0" w:space="0" w:color="auto"/>
            <w:bottom w:val="none" w:sz="0" w:space="0" w:color="auto"/>
            <w:right w:val="none" w:sz="0" w:space="0" w:color="auto"/>
          </w:divBdr>
        </w:div>
        <w:div w:id="1567910577">
          <w:marLeft w:val="60"/>
          <w:marRight w:val="0"/>
          <w:marTop w:val="0"/>
          <w:marBottom w:val="0"/>
          <w:divBdr>
            <w:top w:val="none" w:sz="0" w:space="0" w:color="auto"/>
            <w:left w:val="none" w:sz="0" w:space="0" w:color="auto"/>
            <w:bottom w:val="none" w:sz="0" w:space="0" w:color="auto"/>
            <w:right w:val="none" w:sz="0" w:space="0" w:color="auto"/>
          </w:divBdr>
        </w:div>
        <w:div w:id="686714583">
          <w:marLeft w:val="60"/>
          <w:marRight w:val="0"/>
          <w:marTop w:val="60"/>
          <w:marBottom w:val="0"/>
          <w:divBdr>
            <w:top w:val="none" w:sz="0" w:space="0" w:color="auto"/>
            <w:left w:val="none" w:sz="0" w:space="0" w:color="auto"/>
            <w:bottom w:val="none" w:sz="0" w:space="0" w:color="auto"/>
            <w:right w:val="none" w:sz="0" w:space="0" w:color="auto"/>
          </w:divBdr>
          <w:divsChild>
            <w:div w:id="801773811">
              <w:marLeft w:val="0"/>
              <w:marRight w:val="0"/>
              <w:marTop w:val="45"/>
              <w:marBottom w:val="0"/>
              <w:divBdr>
                <w:top w:val="none" w:sz="0" w:space="0" w:color="auto"/>
                <w:left w:val="none" w:sz="0" w:space="0" w:color="auto"/>
                <w:bottom w:val="none" w:sz="0" w:space="0" w:color="auto"/>
                <w:right w:val="none" w:sz="0" w:space="0" w:color="auto"/>
              </w:divBdr>
            </w:div>
            <w:div w:id="1097023911">
              <w:marLeft w:val="0"/>
              <w:marRight w:val="0"/>
              <w:marTop w:val="45"/>
              <w:marBottom w:val="0"/>
              <w:divBdr>
                <w:top w:val="none" w:sz="0" w:space="0" w:color="auto"/>
                <w:left w:val="none" w:sz="0" w:space="0" w:color="auto"/>
                <w:bottom w:val="none" w:sz="0" w:space="0" w:color="auto"/>
                <w:right w:val="none" w:sz="0" w:space="0" w:color="auto"/>
              </w:divBdr>
            </w:div>
            <w:div w:id="1361469265">
              <w:marLeft w:val="0"/>
              <w:marRight w:val="0"/>
              <w:marTop w:val="45"/>
              <w:marBottom w:val="0"/>
              <w:divBdr>
                <w:top w:val="none" w:sz="0" w:space="0" w:color="auto"/>
                <w:left w:val="none" w:sz="0" w:space="0" w:color="auto"/>
                <w:bottom w:val="none" w:sz="0" w:space="0" w:color="auto"/>
                <w:right w:val="none" w:sz="0" w:space="0" w:color="auto"/>
              </w:divBdr>
            </w:div>
            <w:div w:id="1054431276">
              <w:marLeft w:val="0"/>
              <w:marRight w:val="0"/>
              <w:marTop w:val="45"/>
              <w:marBottom w:val="0"/>
              <w:divBdr>
                <w:top w:val="none" w:sz="0" w:space="0" w:color="auto"/>
                <w:left w:val="none" w:sz="0" w:space="0" w:color="auto"/>
                <w:bottom w:val="none" w:sz="0" w:space="0" w:color="auto"/>
                <w:right w:val="none" w:sz="0" w:space="0" w:color="auto"/>
              </w:divBdr>
            </w:div>
          </w:divsChild>
        </w:div>
        <w:div w:id="1339850569">
          <w:marLeft w:val="60"/>
          <w:marRight w:val="0"/>
          <w:marTop w:val="360"/>
          <w:marBottom w:val="0"/>
          <w:divBdr>
            <w:top w:val="none" w:sz="0" w:space="0" w:color="auto"/>
            <w:left w:val="none" w:sz="0" w:space="0" w:color="auto"/>
            <w:bottom w:val="none" w:sz="0" w:space="0" w:color="auto"/>
            <w:right w:val="none" w:sz="0" w:space="0" w:color="auto"/>
          </w:divBdr>
        </w:div>
        <w:div w:id="1248854379">
          <w:marLeft w:val="60"/>
          <w:marRight w:val="0"/>
          <w:marTop w:val="0"/>
          <w:marBottom w:val="0"/>
          <w:divBdr>
            <w:top w:val="none" w:sz="0" w:space="0" w:color="auto"/>
            <w:left w:val="none" w:sz="0" w:space="0" w:color="auto"/>
            <w:bottom w:val="none" w:sz="0" w:space="0" w:color="auto"/>
            <w:right w:val="none" w:sz="0" w:space="0" w:color="auto"/>
          </w:divBdr>
        </w:div>
        <w:div w:id="1610046922">
          <w:marLeft w:val="60"/>
          <w:marRight w:val="0"/>
          <w:marTop w:val="60"/>
          <w:marBottom w:val="0"/>
          <w:divBdr>
            <w:top w:val="none" w:sz="0" w:space="0" w:color="auto"/>
            <w:left w:val="none" w:sz="0" w:space="0" w:color="auto"/>
            <w:bottom w:val="none" w:sz="0" w:space="0" w:color="auto"/>
            <w:right w:val="none" w:sz="0" w:space="0" w:color="auto"/>
          </w:divBdr>
          <w:divsChild>
            <w:div w:id="1714234170">
              <w:marLeft w:val="0"/>
              <w:marRight w:val="0"/>
              <w:marTop w:val="45"/>
              <w:marBottom w:val="0"/>
              <w:divBdr>
                <w:top w:val="none" w:sz="0" w:space="0" w:color="auto"/>
                <w:left w:val="none" w:sz="0" w:space="0" w:color="auto"/>
                <w:bottom w:val="none" w:sz="0" w:space="0" w:color="auto"/>
                <w:right w:val="none" w:sz="0" w:space="0" w:color="auto"/>
              </w:divBdr>
            </w:div>
            <w:div w:id="11228420">
              <w:marLeft w:val="0"/>
              <w:marRight w:val="0"/>
              <w:marTop w:val="45"/>
              <w:marBottom w:val="0"/>
              <w:divBdr>
                <w:top w:val="none" w:sz="0" w:space="0" w:color="auto"/>
                <w:left w:val="none" w:sz="0" w:space="0" w:color="auto"/>
                <w:bottom w:val="none" w:sz="0" w:space="0" w:color="auto"/>
                <w:right w:val="none" w:sz="0" w:space="0" w:color="auto"/>
              </w:divBdr>
            </w:div>
            <w:div w:id="441340902">
              <w:marLeft w:val="0"/>
              <w:marRight w:val="0"/>
              <w:marTop w:val="45"/>
              <w:marBottom w:val="0"/>
              <w:divBdr>
                <w:top w:val="none" w:sz="0" w:space="0" w:color="auto"/>
                <w:left w:val="none" w:sz="0" w:space="0" w:color="auto"/>
                <w:bottom w:val="none" w:sz="0" w:space="0" w:color="auto"/>
                <w:right w:val="none" w:sz="0" w:space="0" w:color="auto"/>
              </w:divBdr>
            </w:div>
            <w:div w:id="899902217">
              <w:marLeft w:val="0"/>
              <w:marRight w:val="0"/>
              <w:marTop w:val="45"/>
              <w:marBottom w:val="0"/>
              <w:divBdr>
                <w:top w:val="none" w:sz="0" w:space="0" w:color="auto"/>
                <w:left w:val="none" w:sz="0" w:space="0" w:color="auto"/>
                <w:bottom w:val="none" w:sz="0" w:space="0" w:color="auto"/>
                <w:right w:val="none" w:sz="0" w:space="0" w:color="auto"/>
              </w:divBdr>
            </w:div>
          </w:divsChild>
        </w:div>
        <w:div w:id="850338642">
          <w:marLeft w:val="60"/>
          <w:marRight w:val="0"/>
          <w:marTop w:val="360"/>
          <w:marBottom w:val="0"/>
          <w:divBdr>
            <w:top w:val="none" w:sz="0" w:space="0" w:color="auto"/>
            <w:left w:val="none" w:sz="0" w:space="0" w:color="auto"/>
            <w:bottom w:val="none" w:sz="0" w:space="0" w:color="auto"/>
            <w:right w:val="none" w:sz="0" w:space="0" w:color="auto"/>
          </w:divBdr>
        </w:div>
        <w:div w:id="421998068">
          <w:marLeft w:val="60"/>
          <w:marRight w:val="0"/>
          <w:marTop w:val="0"/>
          <w:marBottom w:val="0"/>
          <w:divBdr>
            <w:top w:val="none" w:sz="0" w:space="0" w:color="auto"/>
            <w:left w:val="none" w:sz="0" w:space="0" w:color="auto"/>
            <w:bottom w:val="none" w:sz="0" w:space="0" w:color="auto"/>
            <w:right w:val="none" w:sz="0" w:space="0" w:color="auto"/>
          </w:divBdr>
        </w:div>
        <w:div w:id="942997974">
          <w:marLeft w:val="60"/>
          <w:marRight w:val="0"/>
          <w:marTop w:val="60"/>
          <w:marBottom w:val="0"/>
          <w:divBdr>
            <w:top w:val="none" w:sz="0" w:space="0" w:color="auto"/>
            <w:left w:val="none" w:sz="0" w:space="0" w:color="auto"/>
            <w:bottom w:val="none" w:sz="0" w:space="0" w:color="auto"/>
            <w:right w:val="none" w:sz="0" w:space="0" w:color="auto"/>
          </w:divBdr>
          <w:divsChild>
            <w:div w:id="255603486">
              <w:marLeft w:val="0"/>
              <w:marRight w:val="0"/>
              <w:marTop w:val="45"/>
              <w:marBottom w:val="0"/>
              <w:divBdr>
                <w:top w:val="none" w:sz="0" w:space="0" w:color="auto"/>
                <w:left w:val="none" w:sz="0" w:space="0" w:color="auto"/>
                <w:bottom w:val="none" w:sz="0" w:space="0" w:color="auto"/>
                <w:right w:val="none" w:sz="0" w:space="0" w:color="auto"/>
              </w:divBdr>
            </w:div>
            <w:div w:id="559023347">
              <w:marLeft w:val="0"/>
              <w:marRight w:val="0"/>
              <w:marTop w:val="45"/>
              <w:marBottom w:val="0"/>
              <w:divBdr>
                <w:top w:val="none" w:sz="0" w:space="0" w:color="auto"/>
                <w:left w:val="none" w:sz="0" w:space="0" w:color="auto"/>
                <w:bottom w:val="none" w:sz="0" w:space="0" w:color="auto"/>
                <w:right w:val="none" w:sz="0" w:space="0" w:color="auto"/>
              </w:divBdr>
            </w:div>
            <w:div w:id="1674331191">
              <w:marLeft w:val="0"/>
              <w:marRight w:val="0"/>
              <w:marTop w:val="45"/>
              <w:marBottom w:val="0"/>
              <w:divBdr>
                <w:top w:val="none" w:sz="0" w:space="0" w:color="auto"/>
                <w:left w:val="none" w:sz="0" w:space="0" w:color="auto"/>
                <w:bottom w:val="none" w:sz="0" w:space="0" w:color="auto"/>
                <w:right w:val="none" w:sz="0" w:space="0" w:color="auto"/>
              </w:divBdr>
            </w:div>
            <w:div w:id="206989501">
              <w:marLeft w:val="0"/>
              <w:marRight w:val="0"/>
              <w:marTop w:val="45"/>
              <w:marBottom w:val="0"/>
              <w:divBdr>
                <w:top w:val="none" w:sz="0" w:space="0" w:color="auto"/>
                <w:left w:val="none" w:sz="0" w:space="0" w:color="auto"/>
                <w:bottom w:val="none" w:sz="0" w:space="0" w:color="auto"/>
                <w:right w:val="none" w:sz="0" w:space="0" w:color="auto"/>
              </w:divBdr>
            </w:div>
          </w:divsChild>
        </w:div>
        <w:div w:id="1218277367">
          <w:marLeft w:val="0"/>
          <w:marRight w:val="0"/>
          <w:marTop w:val="210"/>
          <w:marBottom w:val="0"/>
          <w:divBdr>
            <w:top w:val="none" w:sz="0" w:space="0" w:color="auto"/>
            <w:left w:val="none" w:sz="0" w:space="0" w:color="auto"/>
            <w:bottom w:val="none" w:sz="0" w:space="0" w:color="auto"/>
            <w:right w:val="none" w:sz="0" w:space="0" w:color="auto"/>
          </w:divBdr>
          <w:divsChild>
            <w:div w:id="1631338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536519">
      <w:bodyDiv w:val="1"/>
      <w:marLeft w:val="0"/>
      <w:marRight w:val="0"/>
      <w:marTop w:val="0"/>
      <w:marBottom w:val="0"/>
      <w:divBdr>
        <w:top w:val="none" w:sz="0" w:space="0" w:color="auto"/>
        <w:left w:val="none" w:sz="0" w:space="0" w:color="auto"/>
        <w:bottom w:val="none" w:sz="0" w:space="0" w:color="auto"/>
        <w:right w:val="none" w:sz="0" w:space="0" w:color="auto"/>
      </w:divBdr>
      <w:divsChild>
        <w:div w:id="1277253806">
          <w:marLeft w:val="60"/>
          <w:marRight w:val="0"/>
          <w:marTop w:val="360"/>
          <w:marBottom w:val="0"/>
          <w:divBdr>
            <w:top w:val="none" w:sz="0" w:space="0" w:color="auto"/>
            <w:left w:val="none" w:sz="0" w:space="0" w:color="auto"/>
            <w:bottom w:val="none" w:sz="0" w:space="0" w:color="auto"/>
            <w:right w:val="none" w:sz="0" w:space="0" w:color="auto"/>
          </w:divBdr>
        </w:div>
        <w:div w:id="552930906">
          <w:marLeft w:val="60"/>
          <w:marRight w:val="0"/>
          <w:marTop w:val="0"/>
          <w:marBottom w:val="0"/>
          <w:divBdr>
            <w:top w:val="none" w:sz="0" w:space="0" w:color="auto"/>
            <w:left w:val="none" w:sz="0" w:space="0" w:color="auto"/>
            <w:bottom w:val="none" w:sz="0" w:space="0" w:color="auto"/>
            <w:right w:val="none" w:sz="0" w:space="0" w:color="auto"/>
          </w:divBdr>
        </w:div>
        <w:div w:id="1073891341">
          <w:marLeft w:val="60"/>
          <w:marRight w:val="0"/>
          <w:marTop w:val="60"/>
          <w:marBottom w:val="0"/>
          <w:divBdr>
            <w:top w:val="none" w:sz="0" w:space="0" w:color="auto"/>
            <w:left w:val="none" w:sz="0" w:space="0" w:color="auto"/>
            <w:bottom w:val="none" w:sz="0" w:space="0" w:color="auto"/>
            <w:right w:val="none" w:sz="0" w:space="0" w:color="auto"/>
          </w:divBdr>
          <w:divsChild>
            <w:div w:id="440220419">
              <w:marLeft w:val="0"/>
              <w:marRight w:val="0"/>
              <w:marTop w:val="45"/>
              <w:marBottom w:val="0"/>
              <w:divBdr>
                <w:top w:val="none" w:sz="0" w:space="0" w:color="auto"/>
                <w:left w:val="none" w:sz="0" w:space="0" w:color="auto"/>
                <w:bottom w:val="none" w:sz="0" w:space="0" w:color="auto"/>
                <w:right w:val="none" w:sz="0" w:space="0" w:color="auto"/>
              </w:divBdr>
            </w:div>
            <w:div w:id="1965959667">
              <w:marLeft w:val="0"/>
              <w:marRight w:val="0"/>
              <w:marTop w:val="45"/>
              <w:marBottom w:val="0"/>
              <w:divBdr>
                <w:top w:val="none" w:sz="0" w:space="0" w:color="auto"/>
                <w:left w:val="none" w:sz="0" w:space="0" w:color="auto"/>
                <w:bottom w:val="none" w:sz="0" w:space="0" w:color="auto"/>
                <w:right w:val="none" w:sz="0" w:space="0" w:color="auto"/>
              </w:divBdr>
            </w:div>
            <w:div w:id="1840651844">
              <w:marLeft w:val="0"/>
              <w:marRight w:val="0"/>
              <w:marTop w:val="45"/>
              <w:marBottom w:val="0"/>
              <w:divBdr>
                <w:top w:val="none" w:sz="0" w:space="0" w:color="auto"/>
                <w:left w:val="none" w:sz="0" w:space="0" w:color="auto"/>
                <w:bottom w:val="none" w:sz="0" w:space="0" w:color="auto"/>
                <w:right w:val="none" w:sz="0" w:space="0" w:color="auto"/>
              </w:divBdr>
            </w:div>
            <w:div w:id="691078635">
              <w:marLeft w:val="0"/>
              <w:marRight w:val="0"/>
              <w:marTop w:val="0"/>
              <w:marBottom w:val="0"/>
              <w:divBdr>
                <w:top w:val="none" w:sz="0" w:space="0" w:color="auto"/>
                <w:left w:val="none" w:sz="0" w:space="0" w:color="auto"/>
                <w:bottom w:val="none" w:sz="0" w:space="0" w:color="auto"/>
                <w:right w:val="none" w:sz="0" w:space="0" w:color="auto"/>
              </w:divBdr>
            </w:div>
            <w:div w:id="544100924">
              <w:marLeft w:val="0"/>
              <w:marRight w:val="0"/>
              <w:marTop w:val="0"/>
              <w:marBottom w:val="0"/>
              <w:divBdr>
                <w:top w:val="none" w:sz="0" w:space="0" w:color="auto"/>
                <w:left w:val="none" w:sz="0" w:space="0" w:color="auto"/>
                <w:bottom w:val="none" w:sz="0" w:space="0" w:color="auto"/>
                <w:right w:val="none" w:sz="0" w:space="0" w:color="auto"/>
              </w:divBdr>
            </w:div>
            <w:div w:id="1819566891">
              <w:marLeft w:val="0"/>
              <w:marRight w:val="0"/>
              <w:marTop w:val="45"/>
              <w:marBottom w:val="0"/>
              <w:divBdr>
                <w:top w:val="none" w:sz="0" w:space="0" w:color="auto"/>
                <w:left w:val="none" w:sz="0" w:space="0" w:color="auto"/>
                <w:bottom w:val="none" w:sz="0" w:space="0" w:color="auto"/>
                <w:right w:val="none" w:sz="0" w:space="0" w:color="auto"/>
              </w:divBdr>
            </w:div>
            <w:div w:id="62796377">
              <w:marLeft w:val="0"/>
              <w:marRight w:val="0"/>
              <w:marTop w:val="45"/>
              <w:marBottom w:val="0"/>
              <w:divBdr>
                <w:top w:val="none" w:sz="0" w:space="0" w:color="auto"/>
                <w:left w:val="none" w:sz="0" w:space="0" w:color="auto"/>
                <w:bottom w:val="none" w:sz="0" w:space="0" w:color="auto"/>
                <w:right w:val="none" w:sz="0" w:space="0" w:color="auto"/>
              </w:divBdr>
            </w:div>
            <w:div w:id="599457948">
              <w:marLeft w:val="0"/>
              <w:marRight w:val="0"/>
              <w:marTop w:val="45"/>
              <w:marBottom w:val="0"/>
              <w:divBdr>
                <w:top w:val="none" w:sz="0" w:space="0" w:color="auto"/>
                <w:left w:val="none" w:sz="0" w:space="0" w:color="auto"/>
                <w:bottom w:val="none" w:sz="0" w:space="0" w:color="auto"/>
                <w:right w:val="none" w:sz="0" w:space="0" w:color="auto"/>
              </w:divBdr>
            </w:div>
            <w:div w:id="1485660936">
              <w:marLeft w:val="0"/>
              <w:marRight w:val="0"/>
              <w:marTop w:val="45"/>
              <w:marBottom w:val="0"/>
              <w:divBdr>
                <w:top w:val="none" w:sz="0" w:space="0" w:color="auto"/>
                <w:left w:val="none" w:sz="0" w:space="0" w:color="auto"/>
                <w:bottom w:val="none" w:sz="0" w:space="0" w:color="auto"/>
                <w:right w:val="none" w:sz="0" w:space="0" w:color="auto"/>
              </w:divBdr>
            </w:div>
          </w:divsChild>
        </w:div>
        <w:div w:id="980646709">
          <w:marLeft w:val="60"/>
          <w:marRight w:val="0"/>
          <w:marTop w:val="360"/>
          <w:marBottom w:val="0"/>
          <w:divBdr>
            <w:top w:val="none" w:sz="0" w:space="0" w:color="auto"/>
            <w:left w:val="none" w:sz="0" w:space="0" w:color="auto"/>
            <w:bottom w:val="none" w:sz="0" w:space="0" w:color="auto"/>
            <w:right w:val="none" w:sz="0" w:space="0" w:color="auto"/>
          </w:divBdr>
        </w:div>
        <w:div w:id="1409762857">
          <w:marLeft w:val="60"/>
          <w:marRight w:val="0"/>
          <w:marTop w:val="0"/>
          <w:marBottom w:val="0"/>
          <w:divBdr>
            <w:top w:val="none" w:sz="0" w:space="0" w:color="auto"/>
            <w:left w:val="none" w:sz="0" w:space="0" w:color="auto"/>
            <w:bottom w:val="none" w:sz="0" w:space="0" w:color="auto"/>
            <w:right w:val="none" w:sz="0" w:space="0" w:color="auto"/>
          </w:divBdr>
        </w:div>
        <w:div w:id="1951086165">
          <w:marLeft w:val="60"/>
          <w:marRight w:val="0"/>
          <w:marTop w:val="60"/>
          <w:marBottom w:val="0"/>
          <w:divBdr>
            <w:top w:val="none" w:sz="0" w:space="0" w:color="auto"/>
            <w:left w:val="none" w:sz="0" w:space="0" w:color="auto"/>
            <w:bottom w:val="none" w:sz="0" w:space="0" w:color="auto"/>
            <w:right w:val="none" w:sz="0" w:space="0" w:color="auto"/>
          </w:divBdr>
          <w:divsChild>
            <w:div w:id="911625191">
              <w:marLeft w:val="0"/>
              <w:marRight w:val="0"/>
              <w:marTop w:val="45"/>
              <w:marBottom w:val="0"/>
              <w:divBdr>
                <w:top w:val="none" w:sz="0" w:space="0" w:color="auto"/>
                <w:left w:val="none" w:sz="0" w:space="0" w:color="auto"/>
                <w:bottom w:val="none" w:sz="0" w:space="0" w:color="auto"/>
                <w:right w:val="none" w:sz="0" w:space="0" w:color="auto"/>
              </w:divBdr>
            </w:div>
            <w:div w:id="2114352053">
              <w:marLeft w:val="0"/>
              <w:marRight w:val="0"/>
              <w:marTop w:val="45"/>
              <w:marBottom w:val="0"/>
              <w:divBdr>
                <w:top w:val="none" w:sz="0" w:space="0" w:color="auto"/>
                <w:left w:val="none" w:sz="0" w:space="0" w:color="auto"/>
                <w:bottom w:val="none" w:sz="0" w:space="0" w:color="auto"/>
                <w:right w:val="none" w:sz="0" w:space="0" w:color="auto"/>
              </w:divBdr>
            </w:div>
            <w:div w:id="155220727">
              <w:marLeft w:val="0"/>
              <w:marRight w:val="0"/>
              <w:marTop w:val="45"/>
              <w:marBottom w:val="0"/>
              <w:divBdr>
                <w:top w:val="none" w:sz="0" w:space="0" w:color="auto"/>
                <w:left w:val="none" w:sz="0" w:space="0" w:color="auto"/>
                <w:bottom w:val="none" w:sz="0" w:space="0" w:color="auto"/>
                <w:right w:val="none" w:sz="0" w:space="0" w:color="auto"/>
              </w:divBdr>
            </w:div>
            <w:div w:id="2021616734">
              <w:marLeft w:val="0"/>
              <w:marRight w:val="0"/>
              <w:marTop w:val="45"/>
              <w:marBottom w:val="0"/>
              <w:divBdr>
                <w:top w:val="none" w:sz="0" w:space="0" w:color="auto"/>
                <w:left w:val="none" w:sz="0" w:space="0" w:color="auto"/>
                <w:bottom w:val="none" w:sz="0" w:space="0" w:color="auto"/>
                <w:right w:val="none" w:sz="0" w:space="0" w:color="auto"/>
              </w:divBdr>
            </w:div>
          </w:divsChild>
        </w:div>
        <w:div w:id="1717587239">
          <w:marLeft w:val="60"/>
          <w:marRight w:val="0"/>
          <w:marTop w:val="360"/>
          <w:marBottom w:val="0"/>
          <w:divBdr>
            <w:top w:val="none" w:sz="0" w:space="0" w:color="auto"/>
            <w:left w:val="none" w:sz="0" w:space="0" w:color="auto"/>
            <w:bottom w:val="none" w:sz="0" w:space="0" w:color="auto"/>
            <w:right w:val="none" w:sz="0" w:space="0" w:color="auto"/>
          </w:divBdr>
        </w:div>
        <w:div w:id="48845999">
          <w:marLeft w:val="60"/>
          <w:marRight w:val="0"/>
          <w:marTop w:val="0"/>
          <w:marBottom w:val="0"/>
          <w:divBdr>
            <w:top w:val="none" w:sz="0" w:space="0" w:color="auto"/>
            <w:left w:val="none" w:sz="0" w:space="0" w:color="auto"/>
            <w:bottom w:val="none" w:sz="0" w:space="0" w:color="auto"/>
            <w:right w:val="none" w:sz="0" w:space="0" w:color="auto"/>
          </w:divBdr>
        </w:div>
        <w:div w:id="1919635680">
          <w:marLeft w:val="60"/>
          <w:marRight w:val="0"/>
          <w:marTop w:val="60"/>
          <w:marBottom w:val="0"/>
          <w:divBdr>
            <w:top w:val="none" w:sz="0" w:space="0" w:color="auto"/>
            <w:left w:val="none" w:sz="0" w:space="0" w:color="auto"/>
            <w:bottom w:val="none" w:sz="0" w:space="0" w:color="auto"/>
            <w:right w:val="none" w:sz="0" w:space="0" w:color="auto"/>
          </w:divBdr>
          <w:divsChild>
            <w:div w:id="1558780136">
              <w:marLeft w:val="0"/>
              <w:marRight w:val="0"/>
              <w:marTop w:val="45"/>
              <w:marBottom w:val="0"/>
              <w:divBdr>
                <w:top w:val="none" w:sz="0" w:space="0" w:color="auto"/>
                <w:left w:val="none" w:sz="0" w:space="0" w:color="auto"/>
                <w:bottom w:val="none" w:sz="0" w:space="0" w:color="auto"/>
                <w:right w:val="none" w:sz="0" w:space="0" w:color="auto"/>
              </w:divBdr>
            </w:div>
            <w:div w:id="405421158">
              <w:marLeft w:val="0"/>
              <w:marRight w:val="0"/>
              <w:marTop w:val="45"/>
              <w:marBottom w:val="0"/>
              <w:divBdr>
                <w:top w:val="none" w:sz="0" w:space="0" w:color="auto"/>
                <w:left w:val="none" w:sz="0" w:space="0" w:color="auto"/>
                <w:bottom w:val="none" w:sz="0" w:space="0" w:color="auto"/>
                <w:right w:val="none" w:sz="0" w:space="0" w:color="auto"/>
              </w:divBdr>
            </w:div>
            <w:div w:id="805198871">
              <w:marLeft w:val="0"/>
              <w:marRight w:val="0"/>
              <w:marTop w:val="45"/>
              <w:marBottom w:val="0"/>
              <w:divBdr>
                <w:top w:val="none" w:sz="0" w:space="0" w:color="auto"/>
                <w:left w:val="none" w:sz="0" w:space="0" w:color="auto"/>
                <w:bottom w:val="none" w:sz="0" w:space="0" w:color="auto"/>
                <w:right w:val="none" w:sz="0" w:space="0" w:color="auto"/>
              </w:divBdr>
            </w:div>
            <w:div w:id="180558889">
              <w:marLeft w:val="0"/>
              <w:marRight w:val="0"/>
              <w:marTop w:val="45"/>
              <w:marBottom w:val="0"/>
              <w:divBdr>
                <w:top w:val="none" w:sz="0" w:space="0" w:color="auto"/>
                <w:left w:val="none" w:sz="0" w:space="0" w:color="auto"/>
                <w:bottom w:val="none" w:sz="0" w:space="0" w:color="auto"/>
                <w:right w:val="none" w:sz="0" w:space="0" w:color="auto"/>
              </w:divBdr>
            </w:div>
          </w:divsChild>
        </w:div>
        <w:div w:id="1175462761">
          <w:marLeft w:val="60"/>
          <w:marRight w:val="0"/>
          <w:marTop w:val="360"/>
          <w:marBottom w:val="0"/>
          <w:divBdr>
            <w:top w:val="none" w:sz="0" w:space="0" w:color="auto"/>
            <w:left w:val="none" w:sz="0" w:space="0" w:color="auto"/>
            <w:bottom w:val="none" w:sz="0" w:space="0" w:color="auto"/>
            <w:right w:val="none" w:sz="0" w:space="0" w:color="auto"/>
          </w:divBdr>
        </w:div>
        <w:div w:id="2043434153">
          <w:marLeft w:val="60"/>
          <w:marRight w:val="0"/>
          <w:marTop w:val="0"/>
          <w:marBottom w:val="0"/>
          <w:divBdr>
            <w:top w:val="none" w:sz="0" w:space="0" w:color="auto"/>
            <w:left w:val="none" w:sz="0" w:space="0" w:color="auto"/>
            <w:bottom w:val="none" w:sz="0" w:space="0" w:color="auto"/>
            <w:right w:val="none" w:sz="0" w:space="0" w:color="auto"/>
          </w:divBdr>
        </w:div>
        <w:div w:id="147718836">
          <w:marLeft w:val="60"/>
          <w:marRight w:val="0"/>
          <w:marTop w:val="60"/>
          <w:marBottom w:val="0"/>
          <w:divBdr>
            <w:top w:val="none" w:sz="0" w:space="0" w:color="auto"/>
            <w:left w:val="none" w:sz="0" w:space="0" w:color="auto"/>
            <w:bottom w:val="none" w:sz="0" w:space="0" w:color="auto"/>
            <w:right w:val="none" w:sz="0" w:space="0" w:color="auto"/>
          </w:divBdr>
          <w:divsChild>
            <w:div w:id="86853206">
              <w:marLeft w:val="0"/>
              <w:marRight w:val="0"/>
              <w:marTop w:val="45"/>
              <w:marBottom w:val="0"/>
              <w:divBdr>
                <w:top w:val="none" w:sz="0" w:space="0" w:color="auto"/>
                <w:left w:val="none" w:sz="0" w:space="0" w:color="auto"/>
                <w:bottom w:val="none" w:sz="0" w:space="0" w:color="auto"/>
                <w:right w:val="none" w:sz="0" w:space="0" w:color="auto"/>
              </w:divBdr>
            </w:div>
            <w:div w:id="1629161281">
              <w:marLeft w:val="0"/>
              <w:marRight w:val="0"/>
              <w:marTop w:val="45"/>
              <w:marBottom w:val="0"/>
              <w:divBdr>
                <w:top w:val="none" w:sz="0" w:space="0" w:color="auto"/>
                <w:left w:val="none" w:sz="0" w:space="0" w:color="auto"/>
                <w:bottom w:val="none" w:sz="0" w:space="0" w:color="auto"/>
                <w:right w:val="none" w:sz="0" w:space="0" w:color="auto"/>
              </w:divBdr>
            </w:div>
            <w:div w:id="1363822596">
              <w:marLeft w:val="0"/>
              <w:marRight w:val="0"/>
              <w:marTop w:val="45"/>
              <w:marBottom w:val="0"/>
              <w:divBdr>
                <w:top w:val="none" w:sz="0" w:space="0" w:color="auto"/>
                <w:left w:val="none" w:sz="0" w:space="0" w:color="auto"/>
                <w:bottom w:val="none" w:sz="0" w:space="0" w:color="auto"/>
                <w:right w:val="none" w:sz="0" w:space="0" w:color="auto"/>
              </w:divBdr>
            </w:div>
            <w:div w:id="1453133441">
              <w:marLeft w:val="0"/>
              <w:marRight w:val="0"/>
              <w:marTop w:val="45"/>
              <w:marBottom w:val="0"/>
              <w:divBdr>
                <w:top w:val="none" w:sz="0" w:space="0" w:color="auto"/>
                <w:left w:val="none" w:sz="0" w:space="0" w:color="auto"/>
                <w:bottom w:val="none" w:sz="0" w:space="0" w:color="auto"/>
                <w:right w:val="none" w:sz="0" w:space="0" w:color="auto"/>
              </w:divBdr>
            </w:div>
          </w:divsChild>
        </w:div>
        <w:div w:id="1672171689">
          <w:marLeft w:val="0"/>
          <w:marRight w:val="0"/>
          <w:marTop w:val="210"/>
          <w:marBottom w:val="0"/>
          <w:divBdr>
            <w:top w:val="none" w:sz="0" w:space="0" w:color="auto"/>
            <w:left w:val="none" w:sz="0" w:space="0" w:color="auto"/>
            <w:bottom w:val="none" w:sz="0" w:space="0" w:color="auto"/>
            <w:right w:val="none" w:sz="0" w:space="0" w:color="auto"/>
          </w:divBdr>
          <w:divsChild>
            <w:div w:id="9298492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734944">
      <w:bodyDiv w:val="1"/>
      <w:marLeft w:val="0"/>
      <w:marRight w:val="0"/>
      <w:marTop w:val="0"/>
      <w:marBottom w:val="0"/>
      <w:divBdr>
        <w:top w:val="none" w:sz="0" w:space="0" w:color="auto"/>
        <w:left w:val="none" w:sz="0" w:space="0" w:color="auto"/>
        <w:bottom w:val="none" w:sz="0" w:space="0" w:color="auto"/>
        <w:right w:val="none" w:sz="0" w:space="0" w:color="auto"/>
      </w:divBdr>
      <w:divsChild>
        <w:div w:id="945188365">
          <w:marLeft w:val="60"/>
          <w:marRight w:val="0"/>
          <w:marTop w:val="360"/>
          <w:marBottom w:val="0"/>
          <w:divBdr>
            <w:top w:val="none" w:sz="0" w:space="0" w:color="auto"/>
            <w:left w:val="none" w:sz="0" w:space="0" w:color="auto"/>
            <w:bottom w:val="none" w:sz="0" w:space="0" w:color="auto"/>
            <w:right w:val="none" w:sz="0" w:space="0" w:color="auto"/>
          </w:divBdr>
        </w:div>
        <w:div w:id="574752898">
          <w:marLeft w:val="60"/>
          <w:marRight w:val="0"/>
          <w:marTop w:val="0"/>
          <w:marBottom w:val="0"/>
          <w:divBdr>
            <w:top w:val="none" w:sz="0" w:space="0" w:color="auto"/>
            <w:left w:val="none" w:sz="0" w:space="0" w:color="auto"/>
            <w:bottom w:val="none" w:sz="0" w:space="0" w:color="auto"/>
            <w:right w:val="none" w:sz="0" w:space="0" w:color="auto"/>
          </w:divBdr>
        </w:div>
        <w:div w:id="516162837">
          <w:marLeft w:val="60"/>
          <w:marRight w:val="0"/>
          <w:marTop w:val="60"/>
          <w:marBottom w:val="0"/>
          <w:divBdr>
            <w:top w:val="none" w:sz="0" w:space="0" w:color="auto"/>
            <w:left w:val="none" w:sz="0" w:space="0" w:color="auto"/>
            <w:bottom w:val="none" w:sz="0" w:space="0" w:color="auto"/>
            <w:right w:val="none" w:sz="0" w:space="0" w:color="auto"/>
          </w:divBdr>
          <w:divsChild>
            <w:div w:id="2076583430">
              <w:marLeft w:val="0"/>
              <w:marRight w:val="0"/>
              <w:marTop w:val="45"/>
              <w:marBottom w:val="0"/>
              <w:divBdr>
                <w:top w:val="none" w:sz="0" w:space="0" w:color="auto"/>
                <w:left w:val="none" w:sz="0" w:space="0" w:color="auto"/>
                <w:bottom w:val="none" w:sz="0" w:space="0" w:color="auto"/>
                <w:right w:val="none" w:sz="0" w:space="0" w:color="auto"/>
              </w:divBdr>
            </w:div>
            <w:div w:id="968440749">
              <w:marLeft w:val="0"/>
              <w:marRight w:val="0"/>
              <w:marTop w:val="45"/>
              <w:marBottom w:val="0"/>
              <w:divBdr>
                <w:top w:val="none" w:sz="0" w:space="0" w:color="auto"/>
                <w:left w:val="none" w:sz="0" w:space="0" w:color="auto"/>
                <w:bottom w:val="none" w:sz="0" w:space="0" w:color="auto"/>
                <w:right w:val="none" w:sz="0" w:space="0" w:color="auto"/>
              </w:divBdr>
            </w:div>
            <w:div w:id="1946302891">
              <w:marLeft w:val="0"/>
              <w:marRight w:val="0"/>
              <w:marTop w:val="45"/>
              <w:marBottom w:val="0"/>
              <w:divBdr>
                <w:top w:val="none" w:sz="0" w:space="0" w:color="auto"/>
                <w:left w:val="none" w:sz="0" w:space="0" w:color="auto"/>
                <w:bottom w:val="none" w:sz="0" w:space="0" w:color="auto"/>
                <w:right w:val="none" w:sz="0" w:space="0" w:color="auto"/>
              </w:divBdr>
            </w:div>
            <w:div w:id="1743335098">
              <w:marLeft w:val="0"/>
              <w:marRight w:val="0"/>
              <w:marTop w:val="0"/>
              <w:marBottom w:val="0"/>
              <w:divBdr>
                <w:top w:val="none" w:sz="0" w:space="0" w:color="auto"/>
                <w:left w:val="none" w:sz="0" w:space="0" w:color="auto"/>
                <w:bottom w:val="none" w:sz="0" w:space="0" w:color="auto"/>
                <w:right w:val="none" w:sz="0" w:space="0" w:color="auto"/>
              </w:divBdr>
            </w:div>
            <w:div w:id="688340341">
              <w:marLeft w:val="0"/>
              <w:marRight w:val="0"/>
              <w:marTop w:val="0"/>
              <w:marBottom w:val="0"/>
              <w:divBdr>
                <w:top w:val="none" w:sz="0" w:space="0" w:color="auto"/>
                <w:left w:val="none" w:sz="0" w:space="0" w:color="auto"/>
                <w:bottom w:val="none" w:sz="0" w:space="0" w:color="auto"/>
                <w:right w:val="none" w:sz="0" w:space="0" w:color="auto"/>
              </w:divBdr>
            </w:div>
            <w:div w:id="1283922170">
              <w:marLeft w:val="0"/>
              <w:marRight w:val="0"/>
              <w:marTop w:val="45"/>
              <w:marBottom w:val="0"/>
              <w:divBdr>
                <w:top w:val="none" w:sz="0" w:space="0" w:color="auto"/>
                <w:left w:val="none" w:sz="0" w:space="0" w:color="auto"/>
                <w:bottom w:val="none" w:sz="0" w:space="0" w:color="auto"/>
                <w:right w:val="none" w:sz="0" w:space="0" w:color="auto"/>
              </w:divBdr>
            </w:div>
            <w:div w:id="1204246031">
              <w:marLeft w:val="0"/>
              <w:marRight w:val="0"/>
              <w:marTop w:val="45"/>
              <w:marBottom w:val="0"/>
              <w:divBdr>
                <w:top w:val="none" w:sz="0" w:space="0" w:color="auto"/>
                <w:left w:val="none" w:sz="0" w:space="0" w:color="auto"/>
                <w:bottom w:val="none" w:sz="0" w:space="0" w:color="auto"/>
                <w:right w:val="none" w:sz="0" w:space="0" w:color="auto"/>
              </w:divBdr>
            </w:div>
            <w:div w:id="513618174">
              <w:marLeft w:val="0"/>
              <w:marRight w:val="0"/>
              <w:marTop w:val="45"/>
              <w:marBottom w:val="0"/>
              <w:divBdr>
                <w:top w:val="none" w:sz="0" w:space="0" w:color="auto"/>
                <w:left w:val="none" w:sz="0" w:space="0" w:color="auto"/>
                <w:bottom w:val="none" w:sz="0" w:space="0" w:color="auto"/>
                <w:right w:val="none" w:sz="0" w:space="0" w:color="auto"/>
              </w:divBdr>
            </w:div>
          </w:divsChild>
        </w:div>
        <w:div w:id="41830788">
          <w:marLeft w:val="60"/>
          <w:marRight w:val="0"/>
          <w:marTop w:val="360"/>
          <w:marBottom w:val="0"/>
          <w:divBdr>
            <w:top w:val="none" w:sz="0" w:space="0" w:color="auto"/>
            <w:left w:val="none" w:sz="0" w:space="0" w:color="auto"/>
            <w:bottom w:val="none" w:sz="0" w:space="0" w:color="auto"/>
            <w:right w:val="none" w:sz="0" w:space="0" w:color="auto"/>
          </w:divBdr>
        </w:div>
        <w:div w:id="2029063558">
          <w:marLeft w:val="60"/>
          <w:marRight w:val="0"/>
          <w:marTop w:val="0"/>
          <w:marBottom w:val="0"/>
          <w:divBdr>
            <w:top w:val="none" w:sz="0" w:space="0" w:color="auto"/>
            <w:left w:val="none" w:sz="0" w:space="0" w:color="auto"/>
            <w:bottom w:val="none" w:sz="0" w:space="0" w:color="auto"/>
            <w:right w:val="none" w:sz="0" w:space="0" w:color="auto"/>
          </w:divBdr>
        </w:div>
        <w:div w:id="940340841">
          <w:marLeft w:val="60"/>
          <w:marRight w:val="0"/>
          <w:marTop w:val="60"/>
          <w:marBottom w:val="0"/>
          <w:divBdr>
            <w:top w:val="none" w:sz="0" w:space="0" w:color="auto"/>
            <w:left w:val="none" w:sz="0" w:space="0" w:color="auto"/>
            <w:bottom w:val="none" w:sz="0" w:space="0" w:color="auto"/>
            <w:right w:val="none" w:sz="0" w:space="0" w:color="auto"/>
          </w:divBdr>
          <w:divsChild>
            <w:div w:id="1625846481">
              <w:marLeft w:val="0"/>
              <w:marRight w:val="0"/>
              <w:marTop w:val="45"/>
              <w:marBottom w:val="0"/>
              <w:divBdr>
                <w:top w:val="none" w:sz="0" w:space="0" w:color="auto"/>
                <w:left w:val="none" w:sz="0" w:space="0" w:color="auto"/>
                <w:bottom w:val="none" w:sz="0" w:space="0" w:color="auto"/>
                <w:right w:val="none" w:sz="0" w:space="0" w:color="auto"/>
              </w:divBdr>
            </w:div>
            <w:div w:id="1436751494">
              <w:marLeft w:val="0"/>
              <w:marRight w:val="0"/>
              <w:marTop w:val="45"/>
              <w:marBottom w:val="0"/>
              <w:divBdr>
                <w:top w:val="none" w:sz="0" w:space="0" w:color="auto"/>
                <w:left w:val="none" w:sz="0" w:space="0" w:color="auto"/>
                <w:bottom w:val="none" w:sz="0" w:space="0" w:color="auto"/>
                <w:right w:val="none" w:sz="0" w:space="0" w:color="auto"/>
              </w:divBdr>
            </w:div>
            <w:div w:id="666372328">
              <w:marLeft w:val="0"/>
              <w:marRight w:val="0"/>
              <w:marTop w:val="45"/>
              <w:marBottom w:val="0"/>
              <w:divBdr>
                <w:top w:val="none" w:sz="0" w:space="0" w:color="auto"/>
                <w:left w:val="none" w:sz="0" w:space="0" w:color="auto"/>
                <w:bottom w:val="none" w:sz="0" w:space="0" w:color="auto"/>
                <w:right w:val="none" w:sz="0" w:space="0" w:color="auto"/>
              </w:divBdr>
            </w:div>
            <w:div w:id="639842056">
              <w:marLeft w:val="0"/>
              <w:marRight w:val="0"/>
              <w:marTop w:val="45"/>
              <w:marBottom w:val="0"/>
              <w:divBdr>
                <w:top w:val="none" w:sz="0" w:space="0" w:color="auto"/>
                <w:left w:val="none" w:sz="0" w:space="0" w:color="auto"/>
                <w:bottom w:val="none" w:sz="0" w:space="0" w:color="auto"/>
                <w:right w:val="none" w:sz="0" w:space="0" w:color="auto"/>
              </w:divBdr>
            </w:div>
          </w:divsChild>
        </w:div>
        <w:div w:id="1437557054">
          <w:marLeft w:val="60"/>
          <w:marRight w:val="0"/>
          <w:marTop w:val="360"/>
          <w:marBottom w:val="0"/>
          <w:divBdr>
            <w:top w:val="none" w:sz="0" w:space="0" w:color="auto"/>
            <w:left w:val="none" w:sz="0" w:space="0" w:color="auto"/>
            <w:bottom w:val="none" w:sz="0" w:space="0" w:color="auto"/>
            <w:right w:val="none" w:sz="0" w:space="0" w:color="auto"/>
          </w:divBdr>
        </w:div>
        <w:div w:id="691414302">
          <w:marLeft w:val="60"/>
          <w:marRight w:val="0"/>
          <w:marTop w:val="0"/>
          <w:marBottom w:val="0"/>
          <w:divBdr>
            <w:top w:val="none" w:sz="0" w:space="0" w:color="auto"/>
            <w:left w:val="none" w:sz="0" w:space="0" w:color="auto"/>
            <w:bottom w:val="none" w:sz="0" w:space="0" w:color="auto"/>
            <w:right w:val="none" w:sz="0" w:space="0" w:color="auto"/>
          </w:divBdr>
        </w:div>
        <w:div w:id="416051973">
          <w:marLeft w:val="60"/>
          <w:marRight w:val="0"/>
          <w:marTop w:val="60"/>
          <w:marBottom w:val="0"/>
          <w:divBdr>
            <w:top w:val="none" w:sz="0" w:space="0" w:color="auto"/>
            <w:left w:val="none" w:sz="0" w:space="0" w:color="auto"/>
            <w:bottom w:val="none" w:sz="0" w:space="0" w:color="auto"/>
            <w:right w:val="none" w:sz="0" w:space="0" w:color="auto"/>
          </w:divBdr>
          <w:divsChild>
            <w:div w:id="2116635746">
              <w:marLeft w:val="0"/>
              <w:marRight w:val="0"/>
              <w:marTop w:val="45"/>
              <w:marBottom w:val="0"/>
              <w:divBdr>
                <w:top w:val="none" w:sz="0" w:space="0" w:color="auto"/>
                <w:left w:val="none" w:sz="0" w:space="0" w:color="auto"/>
                <w:bottom w:val="none" w:sz="0" w:space="0" w:color="auto"/>
                <w:right w:val="none" w:sz="0" w:space="0" w:color="auto"/>
              </w:divBdr>
            </w:div>
            <w:div w:id="1868593687">
              <w:marLeft w:val="0"/>
              <w:marRight w:val="0"/>
              <w:marTop w:val="45"/>
              <w:marBottom w:val="0"/>
              <w:divBdr>
                <w:top w:val="none" w:sz="0" w:space="0" w:color="auto"/>
                <w:left w:val="none" w:sz="0" w:space="0" w:color="auto"/>
                <w:bottom w:val="none" w:sz="0" w:space="0" w:color="auto"/>
                <w:right w:val="none" w:sz="0" w:space="0" w:color="auto"/>
              </w:divBdr>
            </w:div>
            <w:div w:id="1673559635">
              <w:marLeft w:val="0"/>
              <w:marRight w:val="0"/>
              <w:marTop w:val="45"/>
              <w:marBottom w:val="0"/>
              <w:divBdr>
                <w:top w:val="none" w:sz="0" w:space="0" w:color="auto"/>
                <w:left w:val="none" w:sz="0" w:space="0" w:color="auto"/>
                <w:bottom w:val="none" w:sz="0" w:space="0" w:color="auto"/>
                <w:right w:val="none" w:sz="0" w:space="0" w:color="auto"/>
              </w:divBdr>
            </w:div>
            <w:div w:id="1731151160">
              <w:marLeft w:val="0"/>
              <w:marRight w:val="0"/>
              <w:marTop w:val="45"/>
              <w:marBottom w:val="0"/>
              <w:divBdr>
                <w:top w:val="none" w:sz="0" w:space="0" w:color="auto"/>
                <w:left w:val="none" w:sz="0" w:space="0" w:color="auto"/>
                <w:bottom w:val="none" w:sz="0" w:space="0" w:color="auto"/>
                <w:right w:val="none" w:sz="0" w:space="0" w:color="auto"/>
              </w:divBdr>
            </w:div>
          </w:divsChild>
        </w:div>
        <w:div w:id="567151458">
          <w:marLeft w:val="60"/>
          <w:marRight w:val="0"/>
          <w:marTop w:val="360"/>
          <w:marBottom w:val="0"/>
          <w:divBdr>
            <w:top w:val="none" w:sz="0" w:space="0" w:color="auto"/>
            <w:left w:val="none" w:sz="0" w:space="0" w:color="auto"/>
            <w:bottom w:val="none" w:sz="0" w:space="0" w:color="auto"/>
            <w:right w:val="none" w:sz="0" w:space="0" w:color="auto"/>
          </w:divBdr>
        </w:div>
        <w:div w:id="1030766873">
          <w:marLeft w:val="60"/>
          <w:marRight w:val="0"/>
          <w:marTop w:val="0"/>
          <w:marBottom w:val="0"/>
          <w:divBdr>
            <w:top w:val="none" w:sz="0" w:space="0" w:color="auto"/>
            <w:left w:val="none" w:sz="0" w:space="0" w:color="auto"/>
            <w:bottom w:val="none" w:sz="0" w:space="0" w:color="auto"/>
            <w:right w:val="none" w:sz="0" w:space="0" w:color="auto"/>
          </w:divBdr>
        </w:div>
        <w:div w:id="1597009650">
          <w:marLeft w:val="60"/>
          <w:marRight w:val="0"/>
          <w:marTop w:val="60"/>
          <w:marBottom w:val="0"/>
          <w:divBdr>
            <w:top w:val="none" w:sz="0" w:space="0" w:color="auto"/>
            <w:left w:val="none" w:sz="0" w:space="0" w:color="auto"/>
            <w:bottom w:val="none" w:sz="0" w:space="0" w:color="auto"/>
            <w:right w:val="none" w:sz="0" w:space="0" w:color="auto"/>
          </w:divBdr>
          <w:divsChild>
            <w:div w:id="1721633484">
              <w:marLeft w:val="0"/>
              <w:marRight w:val="0"/>
              <w:marTop w:val="45"/>
              <w:marBottom w:val="0"/>
              <w:divBdr>
                <w:top w:val="none" w:sz="0" w:space="0" w:color="auto"/>
                <w:left w:val="none" w:sz="0" w:space="0" w:color="auto"/>
                <w:bottom w:val="none" w:sz="0" w:space="0" w:color="auto"/>
                <w:right w:val="none" w:sz="0" w:space="0" w:color="auto"/>
              </w:divBdr>
            </w:div>
            <w:div w:id="1096946819">
              <w:marLeft w:val="0"/>
              <w:marRight w:val="0"/>
              <w:marTop w:val="45"/>
              <w:marBottom w:val="0"/>
              <w:divBdr>
                <w:top w:val="none" w:sz="0" w:space="0" w:color="auto"/>
                <w:left w:val="none" w:sz="0" w:space="0" w:color="auto"/>
                <w:bottom w:val="none" w:sz="0" w:space="0" w:color="auto"/>
                <w:right w:val="none" w:sz="0" w:space="0" w:color="auto"/>
              </w:divBdr>
            </w:div>
            <w:div w:id="2032757111">
              <w:marLeft w:val="0"/>
              <w:marRight w:val="0"/>
              <w:marTop w:val="45"/>
              <w:marBottom w:val="0"/>
              <w:divBdr>
                <w:top w:val="none" w:sz="0" w:space="0" w:color="auto"/>
                <w:left w:val="none" w:sz="0" w:space="0" w:color="auto"/>
                <w:bottom w:val="none" w:sz="0" w:space="0" w:color="auto"/>
                <w:right w:val="none" w:sz="0" w:space="0" w:color="auto"/>
              </w:divBdr>
            </w:div>
            <w:div w:id="296566577">
              <w:marLeft w:val="0"/>
              <w:marRight w:val="0"/>
              <w:marTop w:val="45"/>
              <w:marBottom w:val="0"/>
              <w:divBdr>
                <w:top w:val="none" w:sz="0" w:space="0" w:color="auto"/>
                <w:left w:val="none" w:sz="0" w:space="0" w:color="auto"/>
                <w:bottom w:val="none" w:sz="0" w:space="0" w:color="auto"/>
                <w:right w:val="none" w:sz="0" w:space="0" w:color="auto"/>
              </w:divBdr>
            </w:div>
          </w:divsChild>
        </w:div>
        <w:div w:id="1979022235">
          <w:marLeft w:val="0"/>
          <w:marRight w:val="0"/>
          <w:marTop w:val="210"/>
          <w:marBottom w:val="0"/>
          <w:divBdr>
            <w:top w:val="none" w:sz="0" w:space="0" w:color="auto"/>
            <w:left w:val="none" w:sz="0" w:space="0" w:color="auto"/>
            <w:bottom w:val="none" w:sz="0" w:space="0" w:color="auto"/>
            <w:right w:val="none" w:sz="0" w:space="0" w:color="auto"/>
          </w:divBdr>
          <w:divsChild>
            <w:div w:id="19523176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075973">
      <w:bodyDiv w:val="1"/>
      <w:marLeft w:val="0"/>
      <w:marRight w:val="0"/>
      <w:marTop w:val="0"/>
      <w:marBottom w:val="0"/>
      <w:divBdr>
        <w:top w:val="none" w:sz="0" w:space="0" w:color="auto"/>
        <w:left w:val="none" w:sz="0" w:space="0" w:color="auto"/>
        <w:bottom w:val="none" w:sz="0" w:space="0" w:color="auto"/>
        <w:right w:val="none" w:sz="0" w:space="0" w:color="auto"/>
      </w:divBdr>
      <w:divsChild>
        <w:div w:id="1814567234">
          <w:marLeft w:val="60"/>
          <w:marRight w:val="0"/>
          <w:marTop w:val="360"/>
          <w:marBottom w:val="0"/>
          <w:divBdr>
            <w:top w:val="none" w:sz="0" w:space="0" w:color="auto"/>
            <w:left w:val="none" w:sz="0" w:space="0" w:color="auto"/>
            <w:bottom w:val="none" w:sz="0" w:space="0" w:color="auto"/>
            <w:right w:val="none" w:sz="0" w:space="0" w:color="auto"/>
          </w:divBdr>
        </w:div>
        <w:div w:id="2103597699">
          <w:marLeft w:val="60"/>
          <w:marRight w:val="0"/>
          <w:marTop w:val="0"/>
          <w:marBottom w:val="0"/>
          <w:divBdr>
            <w:top w:val="none" w:sz="0" w:space="0" w:color="auto"/>
            <w:left w:val="none" w:sz="0" w:space="0" w:color="auto"/>
            <w:bottom w:val="none" w:sz="0" w:space="0" w:color="auto"/>
            <w:right w:val="none" w:sz="0" w:space="0" w:color="auto"/>
          </w:divBdr>
        </w:div>
        <w:div w:id="1913856900">
          <w:marLeft w:val="60"/>
          <w:marRight w:val="0"/>
          <w:marTop w:val="60"/>
          <w:marBottom w:val="0"/>
          <w:divBdr>
            <w:top w:val="none" w:sz="0" w:space="0" w:color="auto"/>
            <w:left w:val="none" w:sz="0" w:space="0" w:color="auto"/>
            <w:bottom w:val="none" w:sz="0" w:space="0" w:color="auto"/>
            <w:right w:val="none" w:sz="0" w:space="0" w:color="auto"/>
          </w:divBdr>
          <w:divsChild>
            <w:div w:id="1990938584">
              <w:marLeft w:val="0"/>
              <w:marRight w:val="0"/>
              <w:marTop w:val="45"/>
              <w:marBottom w:val="0"/>
              <w:divBdr>
                <w:top w:val="none" w:sz="0" w:space="0" w:color="auto"/>
                <w:left w:val="none" w:sz="0" w:space="0" w:color="auto"/>
                <w:bottom w:val="none" w:sz="0" w:space="0" w:color="auto"/>
                <w:right w:val="none" w:sz="0" w:space="0" w:color="auto"/>
              </w:divBdr>
            </w:div>
            <w:div w:id="574902939">
              <w:marLeft w:val="0"/>
              <w:marRight w:val="0"/>
              <w:marTop w:val="45"/>
              <w:marBottom w:val="0"/>
              <w:divBdr>
                <w:top w:val="none" w:sz="0" w:space="0" w:color="auto"/>
                <w:left w:val="none" w:sz="0" w:space="0" w:color="auto"/>
                <w:bottom w:val="none" w:sz="0" w:space="0" w:color="auto"/>
                <w:right w:val="none" w:sz="0" w:space="0" w:color="auto"/>
              </w:divBdr>
            </w:div>
            <w:div w:id="740176918">
              <w:marLeft w:val="0"/>
              <w:marRight w:val="0"/>
              <w:marTop w:val="45"/>
              <w:marBottom w:val="0"/>
              <w:divBdr>
                <w:top w:val="none" w:sz="0" w:space="0" w:color="auto"/>
                <w:left w:val="none" w:sz="0" w:space="0" w:color="auto"/>
                <w:bottom w:val="none" w:sz="0" w:space="0" w:color="auto"/>
                <w:right w:val="none" w:sz="0" w:space="0" w:color="auto"/>
              </w:divBdr>
            </w:div>
            <w:div w:id="1198663040">
              <w:marLeft w:val="0"/>
              <w:marRight w:val="0"/>
              <w:marTop w:val="0"/>
              <w:marBottom w:val="0"/>
              <w:divBdr>
                <w:top w:val="none" w:sz="0" w:space="0" w:color="auto"/>
                <w:left w:val="none" w:sz="0" w:space="0" w:color="auto"/>
                <w:bottom w:val="none" w:sz="0" w:space="0" w:color="auto"/>
                <w:right w:val="none" w:sz="0" w:space="0" w:color="auto"/>
              </w:divBdr>
            </w:div>
            <w:div w:id="894388068">
              <w:marLeft w:val="0"/>
              <w:marRight w:val="0"/>
              <w:marTop w:val="0"/>
              <w:marBottom w:val="0"/>
              <w:divBdr>
                <w:top w:val="none" w:sz="0" w:space="0" w:color="auto"/>
                <w:left w:val="none" w:sz="0" w:space="0" w:color="auto"/>
                <w:bottom w:val="none" w:sz="0" w:space="0" w:color="auto"/>
                <w:right w:val="none" w:sz="0" w:space="0" w:color="auto"/>
              </w:divBdr>
            </w:div>
            <w:div w:id="1792044293">
              <w:marLeft w:val="0"/>
              <w:marRight w:val="0"/>
              <w:marTop w:val="45"/>
              <w:marBottom w:val="0"/>
              <w:divBdr>
                <w:top w:val="none" w:sz="0" w:space="0" w:color="auto"/>
                <w:left w:val="none" w:sz="0" w:space="0" w:color="auto"/>
                <w:bottom w:val="none" w:sz="0" w:space="0" w:color="auto"/>
                <w:right w:val="none" w:sz="0" w:space="0" w:color="auto"/>
              </w:divBdr>
            </w:div>
            <w:div w:id="150996696">
              <w:marLeft w:val="0"/>
              <w:marRight w:val="0"/>
              <w:marTop w:val="45"/>
              <w:marBottom w:val="0"/>
              <w:divBdr>
                <w:top w:val="none" w:sz="0" w:space="0" w:color="auto"/>
                <w:left w:val="none" w:sz="0" w:space="0" w:color="auto"/>
                <w:bottom w:val="none" w:sz="0" w:space="0" w:color="auto"/>
                <w:right w:val="none" w:sz="0" w:space="0" w:color="auto"/>
              </w:divBdr>
            </w:div>
            <w:div w:id="491265222">
              <w:marLeft w:val="0"/>
              <w:marRight w:val="0"/>
              <w:marTop w:val="45"/>
              <w:marBottom w:val="0"/>
              <w:divBdr>
                <w:top w:val="none" w:sz="0" w:space="0" w:color="auto"/>
                <w:left w:val="none" w:sz="0" w:space="0" w:color="auto"/>
                <w:bottom w:val="none" w:sz="0" w:space="0" w:color="auto"/>
                <w:right w:val="none" w:sz="0" w:space="0" w:color="auto"/>
              </w:divBdr>
            </w:div>
          </w:divsChild>
        </w:div>
        <w:div w:id="2126195873">
          <w:marLeft w:val="60"/>
          <w:marRight w:val="0"/>
          <w:marTop w:val="360"/>
          <w:marBottom w:val="0"/>
          <w:divBdr>
            <w:top w:val="none" w:sz="0" w:space="0" w:color="auto"/>
            <w:left w:val="none" w:sz="0" w:space="0" w:color="auto"/>
            <w:bottom w:val="none" w:sz="0" w:space="0" w:color="auto"/>
            <w:right w:val="none" w:sz="0" w:space="0" w:color="auto"/>
          </w:divBdr>
        </w:div>
        <w:div w:id="532035810">
          <w:marLeft w:val="60"/>
          <w:marRight w:val="0"/>
          <w:marTop w:val="0"/>
          <w:marBottom w:val="0"/>
          <w:divBdr>
            <w:top w:val="none" w:sz="0" w:space="0" w:color="auto"/>
            <w:left w:val="none" w:sz="0" w:space="0" w:color="auto"/>
            <w:bottom w:val="none" w:sz="0" w:space="0" w:color="auto"/>
            <w:right w:val="none" w:sz="0" w:space="0" w:color="auto"/>
          </w:divBdr>
        </w:div>
        <w:div w:id="267543169">
          <w:marLeft w:val="60"/>
          <w:marRight w:val="0"/>
          <w:marTop w:val="60"/>
          <w:marBottom w:val="0"/>
          <w:divBdr>
            <w:top w:val="none" w:sz="0" w:space="0" w:color="auto"/>
            <w:left w:val="none" w:sz="0" w:space="0" w:color="auto"/>
            <w:bottom w:val="none" w:sz="0" w:space="0" w:color="auto"/>
            <w:right w:val="none" w:sz="0" w:space="0" w:color="auto"/>
          </w:divBdr>
          <w:divsChild>
            <w:div w:id="1202091227">
              <w:marLeft w:val="0"/>
              <w:marRight w:val="0"/>
              <w:marTop w:val="45"/>
              <w:marBottom w:val="0"/>
              <w:divBdr>
                <w:top w:val="none" w:sz="0" w:space="0" w:color="auto"/>
                <w:left w:val="none" w:sz="0" w:space="0" w:color="auto"/>
                <w:bottom w:val="none" w:sz="0" w:space="0" w:color="auto"/>
                <w:right w:val="none" w:sz="0" w:space="0" w:color="auto"/>
              </w:divBdr>
            </w:div>
            <w:div w:id="354162178">
              <w:marLeft w:val="0"/>
              <w:marRight w:val="0"/>
              <w:marTop w:val="45"/>
              <w:marBottom w:val="0"/>
              <w:divBdr>
                <w:top w:val="none" w:sz="0" w:space="0" w:color="auto"/>
                <w:left w:val="none" w:sz="0" w:space="0" w:color="auto"/>
                <w:bottom w:val="none" w:sz="0" w:space="0" w:color="auto"/>
                <w:right w:val="none" w:sz="0" w:space="0" w:color="auto"/>
              </w:divBdr>
            </w:div>
            <w:div w:id="1370716159">
              <w:marLeft w:val="0"/>
              <w:marRight w:val="0"/>
              <w:marTop w:val="45"/>
              <w:marBottom w:val="0"/>
              <w:divBdr>
                <w:top w:val="none" w:sz="0" w:space="0" w:color="auto"/>
                <w:left w:val="none" w:sz="0" w:space="0" w:color="auto"/>
                <w:bottom w:val="none" w:sz="0" w:space="0" w:color="auto"/>
                <w:right w:val="none" w:sz="0" w:space="0" w:color="auto"/>
              </w:divBdr>
            </w:div>
            <w:div w:id="246841327">
              <w:marLeft w:val="0"/>
              <w:marRight w:val="0"/>
              <w:marTop w:val="45"/>
              <w:marBottom w:val="0"/>
              <w:divBdr>
                <w:top w:val="none" w:sz="0" w:space="0" w:color="auto"/>
                <w:left w:val="none" w:sz="0" w:space="0" w:color="auto"/>
                <w:bottom w:val="none" w:sz="0" w:space="0" w:color="auto"/>
                <w:right w:val="none" w:sz="0" w:space="0" w:color="auto"/>
              </w:divBdr>
            </w:div>
          </w:divsChild>
        </w:div>
        <w:div w:id="534192184">
          <w:marLeft w:val="60"/>
          <w:marRight w:val="0"/>
          <w:marTop w:val="360"/>
          <w:marBottom w:val="0"/>
          <w:divBdr>
            <w:top w:val="none" w:sz="0" w:space="0" w:color="auto"/>
            <w:left w:val="none" w:sz="0" w:space="0" w:color="auto"/>
            <w:bottom w:val="none" w:sz="0" w:space="0" w:color="auto"/>
            <w:right w:val="none" w:sz="0" w:space="0" w:color="auto"/>
          </w:divBdr>
        </w:div>
        <w:div w:id="59140935">
          <w:marLeft w:val="60"/>
          <w:marRight w:val="0"/>
          <w:marTop w:val="0"/>
          <w:marBottom w:val="0"/>
          <w:divBdr>
            <w:top w:val="none" w:sz="0" w:space="0" w:color="auto"/>
            <w:left w:val="none" w:sz="0" w:space="0" w:color="auto"/>
            <w:bottom w:val="none" w:sz="0" w:space="0" w:color="auto"/>
            <w:right w:val="none" w:sz="0" w:space="0" w:color="auto"/>
          </w:divBdr>
        </w:div>
        <w:div w:id="680546257">
          <w:marLeft w:val="60"/>
          <w:marRight w:val="0"/>
          <w:marTop w:val="60"/>
          <w:marBottom w:val="0"/>
          <w:divBdr>
            <w:top w:val="none" w:sz="0" w:space="0" w:color="auto"/>
            <w:left w:val="none" w:sz="0" w:space="0" w:color="auto"/>
            <w:bottom w:val="none" w:sz="0" w:space="0" w:color="auto"/>
            <w:right w:val="none" w:sz="0" w:space="0" w:color="auto"/>
          </w:divBdr>
          <w:divsChild>
            <w:div w:id="1028484134">
              <w:marLeft w:val="0"/>
              <w:marRight w:val="0"/>
              <w:marTop w:val="45"/>
              <w:marBottom w:val="0"/>
              <w:divBdr>
                <w:top w:val="none" w:sz="0" w:space="0" w:color="auto"/>
                <w:left w:val="none" w:sz="0" w:space="0" w:color="auto"/>
                <w:bottom w:val="none" w:sz="0" w:space="0" w:color="auto"/>
                <w:right w:val="none" w:sz="0" w:space="0" w:color="auto"/>
              </w:divBdr>
            </w:div>
            <w:div w:id="433551947">
              <w:marLeft w:val="0"/>
              <w:marRight w:val="0"/>
              <w:marTop w:val="45"/>
              <w:marBottom w:val="0"/>
              <w:divBdr>
                <w:top w:val="none" w:sz="0" w:space="0" w:color="auto"/>
                <w:left w:val="none" w:sz="0" w:space="0" w:color="auto"/>
                <w:bottom w:val="none" w:sz="0" w:space="0" w:color="auto"/>
                <w:right w:val="none" w:sz="0" w:space="0" w:color="auto"/>
              </w:divBdr>
            </w:div>
            <w:div w:id="899293739">
              <w:marLeft w:val="0"/>
              <w:marRight w:val="0"/>
              <w:marTop w:val="45"/>
              <w:marBottom w:val="0"/>
              <w:divBdr>
                <w:top w:val="none" w:sz="0" w:space="0" w:color="auto"/>
                <w:left w:val="none" w:sz="0" w:space="0" w:color="auto"/>
                <w:bottom w:val="none" w:sz="0" w:space="0" w:color="auto"/>
                <w:right w:val="none" w:sz="0" w:space="0" w:color="auto"/>
              </w:divBdr>
            </w:div>
            <w:div w:id="1690794861">
              <w:marLeft w:val="0"/>
              <w:marRight w:val="0"/>
              <w:marTop w:val="45"/>
              <w:marBottom w:val="0"/>
              <w:divBdr>
                <w:top w:val="none" w:sz="0" w:space="0" w:color="auto"/>
                <w:left w:val="none" w:sz="0" w:space="0" w:color="auto"/>
                <w:bottom w:val="none" w:sz="0" w:space="0" w:color="auto"/>
                <w:right w:val="none" w:sz="0" w:space="0" w:color="auto"/>
              </w:divBdr>
            </w:div>
          </w:divsChild>
        </w:div>
        <w:div w:id="321812563">
          <w:marLeft w:val="60"/>
          <w:marRight w:val="0"/>
          <w:marTop w:val="360"/>
          <w:marBottom w:val="0"/>
          <w:divBdr>
            <w:top w:val="none" w:sz="0" w:space="0" w:color="auto"/>
            <w:left w:val="none" w:sz="0" w:space="0" w:color="auto"/>
            <w:bottom w:val="none" w:sz="0" w:space="0" w:color="auto"/>
            <w:right w:val="none" w:sz="0" w:space="0" w:color="auto"/>
          </w:divBdr>
        </w:div>
        <w:div w:id="1110780047">
          <w:marLeft w:val="60"/>
          <w:marRight w:val="0"/>
          <w:marTop w:val="0"/>
          <w:marBottom w:val="0"/>
          <w:divBdr>
            <w:top w:val="none" w:sz="0" w:space="0" w:color="auto"/>
            <w:left w:val="none" w:sz="0" w:space="0" w:color="auto"/>
            <w:bottom w:val="none" w:sz="0" w:space="0" w:color="auto"/>
            <w:right w:val="none" w:sz="0" w:space="0" w:color="auto"/>
          </w:divBdr>
        </w:div>
        <w:div w:id="893470780">
          <w:marLeft w:val="60"/>
          <w:marRight w:val="0"/>
          <w:marTop w:val="60"/>
          <w:marBottom w:val="0"/>
          <w:divBdr>
            <w:top w:val="none" w:sz="0" w:space="0" w:color="auto"/>
            <w:left w:val="none" w:sz="0" w:space="0" w:color="auto"/>
            <w:bottom w:val="none" w:sz="0" w:space="0" w:color="auto"/>
            <w:right w:val="none" w:sz="0" w:space="0" w:color="auto"/>
          </w:divBdr>
          <w:divsChild>
            <w:div w:id="428041200">
              <w:marLeft w:val="0"/>
              <w:marRight w:val="0"/>
              <w:marTop w:val="45"/>
              <w:marBottom w:val="0"/>
              <w:divBdr>
                <w:top w:val="none" w:sz="0" w:space="0" w:color="auto"/>
                <w:left w:val="none" w:sz="0" w:space="0" w:color="auto"/>
                <w:bottom w:val="none" w:sz="0" w:space="0" w:color="auto"/>
                <w:right w:val="none" w:sz="0" w:space="0" w:color="auto"/>
              </w:divBdr>
            </w:div>
            <w:div w:id="136263112">
              <w:marLeft w:val="0"/>
              <w:marRight w:val="0"/>
              <w:marTop w:val="45"/>
              <w:marBottom w:val="0"/>
              <w:divBdr>
                <w:top w:val="none" w:sz="0" w:space="0" w:color="auto"/>
                <w:left w:val="none" w:sz="0" w:space="0" w:color="auto"/>
                <w:bottom w:val="none" w:sz="0" w:space="0" w:color="auto"/>
                <w:right w:val="none" w:sz="0" w:space="0" w:color="auto"/>
              </w:divBdr>
            </w:div>
            <w:div w:id="1110010001">
              <w:marLeft w:val="0"/>
              <w:marRight w:val="0"/>
              <w:marTop w:val="45"/>
              <w:marBottom w:val="0"/>
              <w:divBdr>
                <w:top w:val="none" w:sz="0" w:space="0" w:color="auto"/>
                <w:left w:val="none" w:sz="0" w:space="0" w:color="auto"/>
                <w:bottom w:val="none" w:sz="0" w:space="0" w:color="auto"/>
                <w:right w:val="none" w:sz="0" w:space="0" w:color="auto"/>
              </w:divBdr>
            </w:div>
            <w:div w:id="605649533">
              <w:marLeft w:val="0"/>
              <w:marRight w:val="0"/>
              <w:marTop w:val="45"/>
              <w:marBottom w:val="0"/>
              <w:divBdr>
                <w:top w:val="none" w:sz="0" w:space="0" w:color="auto"/>
                <w:left w:val="none" w:sz="0" w:space="0" w:color="auto"/>
                <w:bottom w:val="none" w:sz="0" w:space="0" w:color="auto"/>
                <w:right w:val="none" w:sz="0" w:space="0" w:color="auto"/>
              </w:divBdr>
            </w:div>
          </w:divsChild>
        </w:div>
        <w:div w:id="756942201">
          <w:marLeft w:val="0"/>
          <w:marRight w:val="0"/>
          <w:marTop w:val="210"/>
          <w:marBottom w:val="0"/>
          <w:divBdr>
            <w:top w:val="none" w:sz="0" w:space="0" w:color="auto"/>
            <w:left w:val="none" w:sz="0" w:space="0" w:color="auto"/>
            <w:bottom w:val="none" w:sz="0" w:space="0" w:color="auto"/>
            <w:right w:val="none" w:sz="0" w:space="0" w:color="auto"/>
          </w:divBdr>
          <w:divsChild>
            <w:div w:id="1093402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614258">
      <w:bodyDiv w:val="1"/>
      <w:marLeft w:val="0"/>
      <w:marRight w:val="0"/>
      <w:marTop w:val="0"/>
      <w:marBottom w:val="0"/>
      <w:divBdr>
        <w:top w:val="none" w:sz="0" w:space="0" w:color="auto"/>
        <w:left w:val="none" w:sz="0" w:space="0" w:color="auto"/>
        <w:bottom w:val="none" w:sz="0" w:space="0" w:color="auto"/>
        <w:right w:val="none" w:sz="0" w:space="0" w:color="auto"/>
      </w:divBdr>
      <w:divsChild>
        <w:div w:id="255021789">
          <w:marLeft w:val="60"/>
          <w:marRight w:val="0"/>
          <w:marTop w:val="360"/>
          <w:marBottom w:val="0"/>
          <w:divBdr>
            <w:top w:val="none" w:sz="0" w:space="0" w:color="auto"/>
            <w:left w:val="none" w:sz="0" w:space="0" w:color="auto"/>
            <w:bottom w:val="none" w:sz="0" w:space="0" w:color="auto"/>
            <w:right w:val="none" w:sz="0" w:space="0" w:color="auto"/>
          </w:divBdr>
        </w:div>
        <w:div w:id="135270068">
          <w:marLeft w:val="60"/>
          <w:marRight w:val="0"/>
          <w:marTop w:val="0"/>
          <w:marBottom w:val="0"/>
          <w:divBdr>
            <w:top w:val="none" w:sz="0" w:space="0" w:color="auto"/>
            <w:left w:val="none" w:sz="0" w:space="0" w:color="auto"/>
            <w:bottom w:val="none" w:sz="0" w:space="0" w:color="auto"/>
            <w:right w:val="none" w:sz="0" w:space="0" w:color="auto"/>
          </w:divBdr>
        </w:div>
        <w:div w:id="2048484238">
          <w:marLeft w:val="60"/>
          <w:marRight w:val="0"/>
          <w:marTop w:val="60"/>
          <w:marBottom w:val="0"/>
          <w:divBdr>
            <w:top w:val="none" w:sz="0" w:space="0" w:color="auto"/>
            <w:left w:val="none" w:sz="0" w:space="0" w:color="auto"/>
            <w:bottom w:val="none" w:sz="0" w:space="0" w:color="auto"/>
            <w:right w:val="none" w:sz="0" w:space="0" w:color="auto"/>
          </w:divBdr>
          <w:divsChild>
            <w:div w:id="241453932">
              <w:marLeft w:val="0"/>
              <w:marRight w:val="0"/>
              <w:marTop w:val="45"/>
              <w:marBottom w:val="0"/>
              <w:divBdr>
                <w:top w:val="none" w:sz="0" w:space="0" w:color="auto"/>
                <w:left w:val="none" w:sz="0" w:space="0" w:color="auto"/>
                <w:bottom w:val="none" w:sz="0" w:space="0" w:color="auto"/>
                <w:right w:val="none" w:sz="0" w:space="0" w:color="auto"/>
              </w:divBdr>
            </w:div>
            <w:div w:id="402605923">
              <w:marLeft w:val="0"/>
              <w:marRight w:val="0"/>
              <w:marTop w:val="45"/>
              <w:marBottom w:val="0"/>
              <w:divBdr>
                <w:top w:val="none" w:sz="0" w:space="0" w:color="auto"/>
                <w:left w:val="none" w:sz="0" w:space="0" w:color="auto"/>
                <w:bottom w:val="none" w:sz="0" w:space="0" w:color="auto"/>
                <w:right w:val="none" w:sz="0" w:space="0" w:color="auto"/>
              </w:divBdr>
            </w:div>
            <w:div w:id="886721558">
              <w:marLeft w:val="0"/>
              <w:marRight w:val="0"/>
              <w:marTop w:val="45"/>
              <w:marBottom w:val="0"/>
              <w:divBdr>
                <w:top w:val="none" w:sz="0" w:space="0" w:color="auto"/>
                <w:left w:val="none" w:sz="0" w:space="0" w:color="auto"/>
                <w:bottom w:val="none" w:sz="0" w:space="0" w:color="auto"/>
                <w:right w:val="none" w:sz="0" w:space="0" w:color="auto"/>
              </w:divBdr>
            </w:div>
            <w:div w:id="2079937631">
              <w:marLeft w:val="0"/>
              <w:marRight w:val="0"/>
              <w:marTop w:val="0"/>
              <w:marBottom w:val="0"/>
              <w:divBdr>
                <w:top w:val="none" w:sz="0" w:space="0" w:color="auto"/>
                <w:left w:val="none" w:sz="0" w:space="0" w:color="auto"/>
                <w:bottom w:val="none" w:sz="0" w:space="0" w:color="auto"/>
                <w:right w:val="none" w:sz="0" w:space="0" w:color="auto"/>
              </w:divBdr>
            </w:div>
            <w:div w:id="1575429880">
              <w:marLeft w:val="0"/>
              <w:marRight w:val="0"/>
              <w:marTop w:val="0"/>
              <w:marBottom w:val="0"/>
              <w:divBdr>
                <w:top w:val="none" w:sz="0" w:space="0" w:color="auto"/>
                <w:left w:val="none" w:sz="0" w:space="0" w:color="auto"/>
                <w:bottom w:val="none" w:sz="0" w:space="0" w:color="auto"/>
                <w:right w:val="none" w:sz="0" w:space="0" w:color="auto"/>
              </w:divBdr>
            </w:div>
            <w:div w:id="48966823">
              <w:marLeft w:val="0"/>
              <w:marRight w:val="0"/>
              <w:marTop w:val="45"/>
              <w:marBottom w:val="0"/>
              <w:divBdr>
                <w:top w:val="none" w:sz="0" w:space="0" w:color="auto"/>
                <w:left w:val="none" w:sz="0" w:space="0" w:color="auto"/>
                <w:bottom w:val="none" w:sz="0" w:space="0" w:color="auto"/>
                <w:right w:val="none" w:sz="0" w:space="0" w:color="auto"/>
              </w:divBdr>
            </w:div>
            <w:div w:id="625549670">
              <w:marLeft w:val="0"/>
              <w:marRight w:val="0"/>
              <w:marTop w:val="45"/>
              <w:marBottom w:val="0"/>
              <w:divBdr>
                <w:top w:val="none" w:sz="0" w:space="0" w:color="auto"/>
                <w:left w:val="none" w:sz="0" w:space="0" w:color="auto"/>
                <w:bottom w:val="none" w:sz="0" w:space="0" w:color="auto"/>
                <w:right w:val="none" w:sz="0" w:space="0" w:color="auto"/>
              </w:divBdr>
            </w:div>
            <w:div w:id="1495804294">
              <w:marLeft w:val="0"/>
              <w:marRight w:val="0"/>
              <w:marTop w:val="45"/>
              <w:marBottom w:val="0"/>
              <w:divBdr>
                <w:top w:val="none" w:sz="0" w:space="0" w:color="auto"/>
                <w:left w:val="none" w:sz="0" w:space="0" w:color="auto"/>
                <w:bottom w:val="none" w:sz="0" w:space="0" w:color="auto"/>
                <w:right w:val="none" w:sz="0" w:space="0" w:color="auto"/>
              </w:divBdr>
            </w:div>
            <w:div w:id="500004325">
              <w:marLeft w:val="0"/>
              <w:marRight w:val="0"/>
              <w:marTop w:val="45"/>
              <w:marBottom w:val="0"/>
              <w:divBdr>
                <w:top w:val="none" w:sz="0" w:space="0" w:color="auto"/>
                <w:left w:val="none" w:sz="0" w:space="0" w:color="auto"/>
                <w:bottom w:val="none" w:sz="0" w:space="0" w:color="auto"/>
                <w:right w:val="none" w:sz="0" w:space="0" w:color="auto"/>
              </w:divBdr>
            </w:div>
          </w:divsChild>
        </w:div>
        <w:div w:id="1660692826">
          <w:marLeft w:val="60"/>
          <w:marRight w:val="0"/>
          <w:marTop w:val="360"/>
          <w:marBottom w:val="0"/>
          <w:divBdr>
            <w:top w:val="none" w:sz="0" w:space="0" w:color="auto"/>
            <w:left w:val="none" w:sz="0" w:space="0" w:color="auto"/>
            <w:bottom w:val="none" w:sz="0" w:space="0" w:color="auto"/>
            <w:right w:val="none" w:sz="0" w:space="0" w:color="auto"/>
          </w:divBdr>
        </w:div>
        <w:div w:id="17825853">
          <w:marLeft w:val="60"/>
          <w:marRight w:val="0"/>
          <w:marTop w:val="0"/>
          <w:marBottom w:val="0"/>
          <w:divBdr>
            <w:top w:val="none" w:sz="0" w:space="0" w:color="auto"/>
            <w:left w:val="none" w:sz="0" w:space="0" w:color="auto"/>
            <w:bottom w:val="none" w:sz="0" w:space="0" w:color="auto"/>
            <w:right w:val="none" w:sz="0" w:space="0" w:color="auto"/>
          </w:divBdr>
        </w:div>
        <w:div w:id="1710884251">
          <w:marLeft w:val="60"/>
          <w:marRight w:val="0"/>
          <w:marTop w:val="60"/>
          <w:marBottom w:val="0"/>
          <w:divBdr>
            <w:top w:val="none" w:sz="0" w:space="0" w:color="auto"/>
            <w:left w:val="none" w:sz="0" w:space="0" w:color="auto"/>
            <w:bottom w:val="none" w:sz="0" w:space="0" w:color="auto"/>
            <w:right w:val="none" w:sz="0" w:space="0" w:color="auto"/>
          </w:divBdr>
          <w:divsChild>
            <w:div w:id="797573125">
              <w:marLeft w:val="0"/>
              <w:marRight w:val="0"/>
              <w:marTop w:val="45"/>
              <w:marBottom w:val="0"/>
              <w:divBdr>
                <w:top w:val="none" w:sz="0" w:space="0" w:color="auto"/>
                <w:left w:val="none" w:sz="0" w:space="0" w:color="auto"/>
                <w:bottom w:val="none" w:sz="0" w:space="0" w:color="auto"/>
                <w:right w:val="none" w:sz="0" w:space="0" w:color="auto"/>
              </w:divBdr>
            </w:div>
            <w:div w:id="1034576984">
              <w:marLeft w:val="0"/>
              <w:marRight w:val="0"/>
              <w:marTop w:val="45"/>
              <w:marBottom w:val="0"/>
              <w:divBdr>
                <w:top w:val="none" w:sz="0" w:space="0" w:color="auto"/>
                <w:left w:val="none" w:sz="0" w:space="0" w:color="auto"/>
                <w:bottom w:val="none" w:sz="0" w:space="0" w:color="auto"/>
                <w:right w:val="none" w:sz="0" w:space="0" w:color="auto"/>
              </w:divBdr>
            </w:div>
            <w:div w:id="388575506">
              <w:marLeft w:val="0"/>
              <w:marRight w:val="0"/>
              <w:marTop w:val="45"/>
              <w:marBottom w:val="0"/>
              <w:divBdr>
                <w:top w:val="none" w:sz="0" w:space="0" w:color="auto"/>
                <w:left w:val="none" w:sz="0" w:space="0" w:color="auto"/>
                <w:bottom w:val="none" w:sz="0" w:space="0" w:color="auto"/>
                <w:right w:val="none" w:sz="0" w:space="0" w:color="auto"/>
              </w:divBdr>
            </w:div>
            <w:div w:id="652025907">
              <w:marLeft w:val="0"/>
              <w:marRight w:val="0"/>
              <w:marTop w:val="45"/>
              <w:marBottom w:val="0"/>
              <w:divBdr>
                <w:top w:val="none" w:sz="0" w:space="0" w:color="auto"/>
                <w:left w:val="none" w:sz="0" w:space="0" w:color="auto"/>
                <w:bottom w:val="none" w:sz="0" w:space="0" w:color="auto"/>
                <w:right w:val="none" w:sz="0" w:space="0" w:color="auto"/>
              </w:divBdr>
            </w:div>
          </w:divsChild>
        </w:div>
        <w:div w:id="598565764">
          <w:marLeft w:val="60"/>
          <w:marRight w:val="0"/>
          <w:marTop w:val="360"/>
          <w:marBottom w:val="0"/>
          <w:divBdr>
            <w:top w:val="none" w:sz="0" w:space="0" w:color="auto"/>
            <w:left w:val="none" w:sz="0" w:space="0" w:color="auto"/>
            <w:bottom w:val="none" w:sz="0" w:space="0" w:color="auto"/>
            <w:right w:val="none" w:sz="0" w:space="0" w:color="auto"/>
          </w:divBdr>
        </w:div>
        <w:div w:id="1493371779">
          <w:marLeft w:val="60"/>
          <w:marRight w:val="0"/>
          <w:marTop w:val="0"/>
          <w:marBottom w:val="0"/>
          <w:divBdr>
            <w:top w:val="none" w:sz="0" w:space="0" w:color="auto"/>
            <w:left w:val="none" w:sz="0" w:space="0" w:color="auto"/>
            <w:bottom w:val="none" w:sz="0" w:space="0" w:color="auto"/>
            <w:right w:val="none" w:sz="0" w:space="0" w:color="auto"/>
          </w:divBdr>
        </w:div>
        <w:div w:id="950362816">
          <w:marLeft w:val="60"/>
          <w:marRight w:val="0"/>
          <w:marTop w:val="60"/>
          <w:marBottom w:val="0"/>
          <w:divBdr>
            <w:top w:val="none" w:sz="0" w:space="0" w:color="auto"/>
            <w:left w:val="none" w:sz="0" w:space="0" w:color="auto"/>
            <w:bottom w:val="none" w:sz="0" w:space="0" w:color="auto"/>
            <w:right w:val="none" w:sz="0" w:space="0" w:color="auto"/>
          </w:divBdr>
          <w:divsChild>
            <w:div w:id="485360405">
              <w:marLeft w:val="0"/>
              <w:marRight w:val="0"/>
              <w:marTop w:val="45"/>
              <w:marBottom w:val="0"/>
              <w:divBdr>
                <w:top w:val="none" w:sz="0" w:space="0" w:color="auto"/>
                <w:left w:val="none" w:sz="0" w:space="0" w:color="auto"/>
                <w:bottom w:val="none" w:sz="0" w:space="0" w:color="auto"/>
                <w:right w:val="none" w:sz="0" w:space="0" w:color="auto"/>
              </w:divBdr>
            </w:div>
            <w:div w:id="1051147836">
              <w:marLeft w:val="0"/>
              <w:marRight w:val="0"/>
              <w:marTop w:val="45"/>
              <w:marBottom w:val="0"/>
              <w:divBdr>
                <w:top w:val="none" w:sz="0" w:space="0" w:color="auto"/>
                <w:left w:val="none" w:sz="0" w:space="0" w:color="auto"/>
                <w:bottom w:val="none" w:sz="0" w:space="0" w:color="auto"/>
                <w:right w:val="none" w:sz="0" w:space="0" w:color="auto"/>
              </w:divBdr>
            </w:div>
            <w:div w:id="229123601">
              <w:marLeft w:val="0"/>
              <w:marRight w:val="0"/>
              <w:marTop w:val="45"/>
              <w:marBottom w:val="0"/>
              <w:divBdr>
                <w:top w:val="none" w:sz="0" w:space="0" w:color="auto"/>
                <w:left w:val="none" w:sz="0" w:space="0" w:color="auto"/>
                <w:bottom w:val="none" w:sz="0" w:space="0" w:color="auto"/>
                <w:right w:val="none" w:sz="0" w:space="0" w:color="auto"/>
              </w:divBdr>
            </w:div>
            <w:div w:id="1921207663">
              <w:marLeft w:val="0"/>
              <w:marRight w:val="0"/>
              <w:marTop w:val="45"/>
              <w:marBottom w:val="0"/>
              <w:divBdr>
                <w:top w:val="none" w:sz="0" w:space="0" w:color="auto"/>
                <w:left w:val="none" w:sz="0" w:space="0" w:color="auto"/>
                <w:bottom w:val="none" w:sz="0" w:space="0" w:color="auto"/>
                <w:right w:val="none" w:sz="0" w:space="0" w:color="auto"/>
              </w:divBdr>
            </w:div>
          </w:divsChild>
        </w:div>
        <w:div w:id="325280000">
          <w:marLeft w:val="60"/>
          <w:marRight w:val="0"/>
          <w:marTop w:val="360"/>
          <w:marBottom w:val="0"/>
          <w:divBdr>
            <w:top w:val="none" w:sz="0" w:space="0" w:color="auto"/>
            <w:left w:val="none" w:sz="0" w:space="0" w:color="auto"/>
            <w:bottom w:val="none" w:sz="0" w:space="0" w:color="auto"/>
            <w:right w:val="none" w:sz="0" w:space="0" w:color="auto"/>
          </w:divBdr>
        </w:div>
        <w:div w:id="1344741903">
          <w:marLeft w:val="60"/>
          <w:marRight w:val="0"/>
          <w:marTop w:val="0"/>
          <w:marBottom w:val="0"/>
          <w:divBdr>
            <w:top w:val="none" w:sz="0" w:space="0" w:color="auto"/>
            <w:left w:val="none" w:sz="0" w:space="0" w:color="auto"/>
            <w:bottom w:val="none" w:sz="0" w:space="0" w:color="auto"/>
            <w:right w:val="none" w:sz="0" w:space="0" w:color="auto"/>
          </w:divBdr>
        </w:div>
        <w:div w:id="770928188">
          <w:marLeft w:val="60"/>
          <w:marRight w:val="0"/>
          <w:marTop w:val="60"/>
          <w:marBottom w:val="0"/>
          <w:divBdr>
            <w:top w:val="none" w:sz="0" w:space="0" w:color="auto"/>
            <w:left w:val="none" w:sz="0" w:space="0" w:color="auto"/>
            <w:bottom w:val="none" w:sz="0" w:space="0" w:color="auto"/>
            <w:right w:val="none" w:sz="0" w:space="0" w:color="auto"/>
          </w:divBdr>
          <w:divsChild>
            <w:div w:id="840782294">
              <w:marLeft w:val="0"/>
              <w:marRight w:val="0"/>
              <w:marTop w:val="45"/>
              <w:marBottom w:val="0"/>
              <w:divBdr>
                <w:top w:val="none" w:sz="0" w:space="0" w:color="auto"/>
                <w:left w:val="none" w:sz="0" w:space="0" w:color="auto"/>
                <w:bottom w:val="none" w:sz="0" w:space="0" w:color="auto"/>
                <w:right w:val="none" w:sz="0" w:space="0" w:color="auto"/>
              </w:divBdr>
            </w:div>
            <w:div w:id="654845977">
              <w:marLeft w:val="0"/>
              <w:marRight w:val="0"/>
              <w:marTop w:val="45"/>
              <w:marBottom w:val="0"/>
              <w:divBdr>
                <w:top w:val="none" w:sz="0" w:space="0" w:color="auto"/>
                <w:left w:val="none" w:sz="0" w:space="0" w:color="auto"/>
                <w:bottom w:val="none" w:sz="0" w:space="0" w:color="auto"/>
                <w:right w:val="none" w:sz="0" w:space="0" w:color="auto"/>
              </w:divBdr>
            </w:div>
            <w:div w:id="1224102560">
              <w:marLeft w:val="0"/>
              <w:marRight w:val="0"/>
              <w:marTop w:val="45"/>
              <w:marBottom w:val="0"/>
              <w:divBdr>
                <w:top w:val="none" w:sz="0" w:space="0" w:color="auto"/>
                <w:left w:val="none" w:sz="0" w:space="0" w:color="auto"/>
                <w:bottom w:val="none" w:sz="0" w:space="0" w:color="auto"/>
                <w:right w:val="none" w:sz="0" w:space="0" w:color="auto"/>
              </w:divBdr>
            </w:div>
            <w:div w:id="1382948387">
              <w:marLeft w:val="0"/>
              <w:marRight w:val="0"/>
              <w:marTop w:val="45"/>
              <w:marBottom w:val="0"/>
              <w:divBdr>
                <w:top w:val="none" w:sz="0" w:space="0" w:color="auto"/>
                <w:left w:val="none" w:sz="0" w:space="0" w:color="auto"/>
                <w:bottom w:val="none" w:sz="0" w:space="0" w:color="auto"/>
                <w:right w:val="none" w:sz="0" w:space="0" w:color="auto"/>
              </w:divBdr>
            </w:div>
          </w:divsChild>
        </w:div>
        <w:div w:id="734202485">
          <w:marLeft w:val="0"/>
          <w:marRight w:val="0"/>
          <w:marTop w:val="210"/>
          <w:marBottom w:val="0"/>
          <w:divBdr>
            <w:top w:val="none" w:sz="0" w:space="0" w:color="auto"/>
            <w:left w:val="none" w:sz="0" w:space="0" w:color="auto"/>
            <w:bottom w:val="none" w:sz="0" w:space="0" w:color="auto"/>
            <w:right w:val="none" w:sz="0" w:space="0" w:color="auto"/>
          </w:divBdr>
          <w:divsChild>
            <w:div w:id="675032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700960">
      <w:bodyDiv w:val="1"/>
      <w:marLeft w:val="0"/>
      <w:marRight w:val="0"/>
      <w:marTop w:val="0"/>
      <w:marBottom w:val="0"/>
      <w:divBdr>
        <w:top w:val="none" w:sz="0" w:space="0" w:color="auto"/>
        <w:left w:val="none" w:sz="0" w:space="0" w:color="auto"/>
        <w:bottom w:val="none" w:sz="0" w:space="0" w:color="auto"/>
        <w:right w:val="none" w:sz="0" w:space="0" w:color="auto"/>
      </w:divBdr>
    </w:div>
    <w:div w:id="159005843">
      <w:bodyDiv w:val="1"/>
      <w:marLeft w:val="0"/>
      <w:marRight w:val="0"/>
      <w:marTop w:val="0"/>
      <w:marBottom w:val="0"/>
      <w:divBdr>
        <w:top w:val="none" w:sz="0" w:space="0" w:color="auto"/>
        <w:left w:val="none" w:sz="0" w:space="0" w:color="auto"/>
        <w:bottom w:val="none" w:sz="0" w:space="0" w:color="auto"/>
        <w:right w:val="none" w:sz="0" w:space="0" w:color="auto"/>
      </w:divBdr>
      <w:divsChild>
        <w:div w:id="1295604461">
          <w:marLeft w:val="60"/>
          <w:marRight w:val="0"/>
          <w:marTop w:val="360"/>
          <w:marBottom w:val="0"/>
          <w:divBdr>
            <w:top w:val="none" w:sz="0" w:space="0" w:color="auto"/>
            <w:left w:val="none" w:sz="0" w:space="0" w:color="auto"/>
            <w:bottom w:val="none" w:sz="0" w:space="0" w:color="auto"/>
            <w:right w:val="none" w:sz="0" w:space="0" w:color="auto"/>
          </w:divBdr>
        </w:div>
        <w:div w:id="1490711395">
          <w:marLeft w:val="60"/>
          <w:marRight w:val="0"/>
          <w:marTop w:val="0"/>
          <w:marBottom w:val="0"/>
          <w:divBdr>
            <w:top w:val="none" w:sz="0" w:space="0" w:color="auto"/>
            <w:left w:val="none" w:sz="0" w:space="0" w:color="auto"/>
            <w:bottom w:val="none" w:sz="0" w:space="0" w:color="auto"/>
            <w:right w:val="none" w:sz="0" w:space="0" w:color="auto"/>
          </w:divBdr>
        </w:div>
        <w:div w:id="450517647">
          <w:marLeft w:val="60"/>
          <w:marRight w:val="0"/>
          <w:marTop w:val="60"/>
          <w:marBottom w:val="0"/>
          <w:divBdr>
            <w:top w:val="none" w:sz="0" w:space="0" w:color="auto"/>
            <w:left w:val="none" w:sz="0" w:space="0" w:color="auto"/>
            <w:bottom w:val="none" w:sz="0" w:space="0" w:color="auto"/>
            <w:right w:val="none" w:sz="0" w:space="0" w:color="auto"/>
          </w:divBdr>
          <w:divsChild>
            <w:div w:id="1138764370">
              <w:marLeft w:val="0"/>
              <w:marRight w:val="0"/>
              <w:marTop w:val="45"/>
              <w:marBottom w:val="0"/>
              <w:divBdr>
                <w:top w:val="none" w:sz="0" w:space="0" w:color="auto"/>
                <w:left w:val="none" w:sz="0" w:space="0" w:color="auto"/>
                <w:bottom w:val="none" w:sz="0" w:space="0" w:color="auto"/>
                <w:right w:val="none" w:sz="0" w:space="0" w:color="auto"/>
              </w:divBdr>
            </w:div>
            <w:div w:id="807010861">
              <w:marLeft w:val="0"/>
              <w:marRight w:val="0"/>
              <w:marTop w:val="45"/>
              <w:marBottom w:val="0"/>
              <w:divBdr>
                <w:top w:val="none" w:sz="0" w:space="0" w:color="auto"/>
                <w:left w:val="none" w:sz="0" w:space="0" w:color="auto"/>
                <w:bottom w:val="none" w:sz="0" w:space="0" w:color="auto"/>
                <w:right w:val="none" w:sz="0" w:space="0" w:color="auto"/>
              </w:divBdr>
            </w:div>
            <w:div w:id="1898584965">
              <w:marLeft w:val="0"/>
              <w:marRight w:val="0"/>
              <w:marTop w:val="45"/>
              <w:marBottom w:val="0"/>
              <w:divBdr>
                <w:top w:val="none" w:sz="0" w:space="0" w:color="auto"/>
                <w:left w:val="none" w:sz="0" w:space="0" w:color="auto"/>
                <w:bottom w:val="none" w:sz="0" w:space="0" w:color="auto"/>
                <w:right w:val="none" w:sz="0" w:space="0" w:color="auto"/>
              </w:divBdr>
            </w:div>
            <w:div w:id="1354918300">
              <w:marLeft w:val="0"/>
              <w:marRight w:val="0"/>
              <w:marTop w:val="0"/>
              <w:marBottom w:val="0"/>
              <w:divBdr>
                <w:top w:val="none" w:sz="0" w:space="0" w:color="auto"/>
                <w:left w:val="none" w:sz="0" w:space="0" w:color="auto"/>
                <w:bottom w:val="none" w:sz="0" w:space="0" w:color="auto"/>
                <w:right w:val="none" w:sz="0" w:space="0" w:color="auto"/>
              </w:divBdr>
            </w:div>
            <w:div w:id="946932454">
              <w:marLeft w:val="0"/>
              <w:marRight w:val="0"/>
              <w:marTop w:val="0"/>
              <w:marBottom w:val="0"/>
              <w:divBdr>
                <w:top w:val="none" w:sz="0" w:space="0" w:color="auto"/>
                <w:left w:val="none" w:sz="0" w:space="0" w:color="auto"/>
                <w:bottom w:val="none" w:sz="0" w:space="0" w:color="auto"/>
                <w:right w:val="none" w:sz="0" w:space="0" w:color="auto"/>
              </w:divBdr>
            </w:div>
            <w:div w:id="904267960">
              <w:marLeft w:val="0"/>
              <w:marRight w:val="0"/>
              <w:marTop w:val="45"/>
              <w:marBottom w:val="0"/>
              <w:divBdr>
                <w:top w:val="none" w:sz="0" w:space="0" w:color="auto"/>
                <w:left w:val="none" w:sz="0" w:space="0" w:color="auto"/>
                <w:bottom w:val="none" w:sz="0" w:space="0" w:color="auto"/>
                <w:right w:val="none" w:sz="0" w:space="0" w:color="auto"/>
              </w:divBdr>
            </w:div>
            <w:div w:id="1979843015">
              <w:marLeft w:val="0"/>
              <w:marRight w:val="0"/>
              <w:marTop w:val="45"/>
              <w:marBottom w:val="0"/>
              <w:divBdr>
                <w:top w:val="none" w:sz="0" w:space="0" w:color="auto"/>
                <w:left w:val="none" w:sz="0" w:space="0" w:color="auto"/>
                <w:bottom w:val="none" w:sz="0" w:space="0" w:color="auto"/>
                <w:right w:val="none" w:sz="0" w:space="0" w:color="auto"/>
              </w:divBdr>
            </w:div>
            <w:div w:id="740912673">
              <w:marLeft w:val="0"/>
              <w:marRight w:val="0"/>
              <w:marTop w:val="45"/>
              <w:marBottom w:val="0"/>
              <w:divBdr>
                <w:top w:val="none" w:sz="0" w:space="0" w:color="auto"/>
                <w:left w:val="none" w:sz="0" w:space="0" w:color="auto"/>
                <w:bottom w:val="none" w:sz="0" w:space="0" w:color="auto"/>
                <w:right w:val="none" w:sz="0" w:space="0" w:color="auto"/>
              </w:divBdr>
            </w:div>
          </w:divsChild>
        </w:div>
        <w:div w:id="1167864525">
          <w:marLeft w:val="60"/>
          <w:marRight w:val="0"/>
          <w:marTop w:val="360"/>
          <w:marBottom w:val="0"/>
          <w:divBdr>
            <w:top w:val="none" w:sz="0" w:space="0" w:color="auto"/>
            <w:left w:val="none" w:sz="0" w:space="0" w:color="auto"/>
            <w:bottom w:val="none" w:sz="0" w:space="0" w:color="auto"/>
            <w:right w:val="none" w:sz="0" w:space="0" w:color="auto"/>
          </w:divBdr>
        </w:div>
        <w:div w:id="1926575889">
          <w:marLeft w:val="60"/>
          <w:marRight w:val="0"/>
          <w:marTop w:val="0"/>
          <w:marBottom w:val="0"/>
          <w:divBdr>
            <w:top w:val="none" w:sz="0" w:space="0" w:color="auto"/>
            <w:left w:val="none" w:sz="0" w:space="0" w:color="auto"/>
            <w:bottom w:val="none" w:sz="0" w:space="0" w:color="auto"/>
            <w:right w:val="none" w:sz="0" w:space="0" w:color="auto"/>
          </w:divBdr>
        </w:div>
        <w:div w:id="961348043">
          <w:marLeft w:val="60"/>
          <w:marRight w:val="0"/>
          <w:marTop w:val="60"/>
          <w:marBottom w:val="0"/>
          <w:divBdr>
            <w:top w:val="none" w:sz="0" w:space="0" w:color="auto"/>
            <w:left w:val="none" w:sz="0" w:space="0" w:color="auto"/>
            <w:bottom w:val="none" w:sz="0" w:space="0" w:color="auto"/>
            <w:right w:val="none" w:sz="0" w:space="0" w:color="auto"/>
          </w:divBdr>
          <w:divsChild>
            <w:div w:id="483477085">
              <w:marLeft w:val="0"/>
              <w:marRight w:val="0"/>
              <w:marTop w:val="45"/>
              <w:marBottom w:val="0"/>
              <w:divBdr>
                <w:top w:val="none" w:sz="0" w:space="0" w:color="auto"/>
                <w:left w:val="none" w:sz="0" w:space="0" w:color="auto"/>
                <w:bottom w:val="none" w:sz="0" w:space="0" w:color="auto"/>
                <w:right w:val="none" w:sz="0" w:space="0" w:color="auto"/>
              </w:divBdr>
            </w:div>
            <w:div w:id="2075084678">
              <w:marLeft w:val="0"/>
              <w:marRight w:val="0"/>
              <w:marTop w:val="45"/>
              <w:marBottom w:val="0"/>
              <w:divBdr>
                <w:top w:val="none" w:sz="0" w:space="0" w:color="auto"/>
                <w:left w:val="none" w:sz="0" w:space="0" w:color="auto"/>
                <w:bottom w:val="none" w:sz="0" w:space="0" w:color="auto"/>
                <w:right w:val="none" w:sz="0" w:space="0" w:color="auto"/>
              </w:divBdr>
            </w:div>
            <w:div w:id="2095976539">
              <w:marLeft w:val="0"/>
              <w:marRight w:val="0"/>
              <w:marTop w:val="45"/>
              <w:marBottom w:val="0"/>
              <w:divBdr>
                <w:top w:val="none" w:sz="0" w:space="0" w:color="auto"/>
                <w:left w:val="none" w:sz="0" w:space="0" w:color="auto"/>
                <w:bottom w:val="none" w:sz="0" w:space="0" w:color="auto"/>
                <w:right w:val="none" w:sz="0" w:space="0" w:color="auto"/>
              </w:divBdr>
            </w:div>
            <w:div w:id="2094624046">
              <w:marLeft w:val="0"/>
              <w:marRight w:val="0"/>
              <w:marTop w:val="45"/>
              <w:marBottom w:val="0"/>
              <w:divBdr>
                <w:top w:val="none" w:sz="0" w:space="0" w:color="auto"/>
                <w:left w:val="none" w:sz="0" w:space="0" w:color="auto"/>
                <w:bottom w:val="none" w:sz="0" w:space="0" w:color="auto"/>
                <w:right w:val="none" w:sz="0" w:space="0" w:color="auto"/>
              </w:divBdr>
            </w:div>
          </w:divsChild>
        </w:div>
        <w:div w:id="1534541256">
          <w:marLeft w:val="60"/>
          <w:marRight w:val="0"/>
          <w:marTop w:val="360"/>
          <w:marBottom w:val="0"/>
          <w:divBdr>
            <w:top w:val="none" w:sz="0" w:space="0" w:color="auto"/>
            <w:left w:val="none" w:sz="0" w:space="0" w:color="auto"/>
            <w:bottom w:val="none" w:sz="0" w:space="0" w:color="auto"/>
            <w:right w:val="none" w:sz="0" w:space="0" w:color="auto"/>
          </w:divBdr>
        </w:div>
        <w:div w:id="1001734085">
          <w:marLeft w:val="60"/>
          <w:marRight w:val="0"/>
          <w:marTop w:val="0"/>
          <w:marBottom w:val="0"/>
          <w:divBdr>
            <w:top w:val="none" w:sz="0" w:space="0" w:color="auto"/>
            <w:left w:val="none" w:sz="0" w:space="0" w:color="auto"/>
            <w:bottom w:val="none" w:sz="0" w:space="0" w:color="auto"/>
            <w:right w:val="none" w:sz="0" w:space="0" w:color="auto"/>
          </w:divBdr>
        </w:div>
        <w:div w:id="448014003">
          <w:marLeft w:val="60"/>
          <w:marRight w:val="0"/>
          <w:marTop w:val="60"/>
          <w:marBottom w:val="0"/>
          <w:divBdr>
            <w:top w:val="none" w:sz="0" w:space="0" w:color="auto"/>
            <w:left w:val="none" w:sz="0" w:space="0" w:color="auto"/>
            <w:bottom w:val="none" w:sz="0" w:space="0" w:color="auto"/>
            <w:right w:val="none" w:sz="0" w:space="0" w:color="auto"/>
          </w:divBdr>
          <w:divsChild>
            <w:div w:id="369191706">
              <w:marLeft w:val="0"/>
              <w:marRight w:val="0"/>
              <w:marTop w:val="45"/>
              <w:marBottom w:val="0"/>
              <w:divBdr>
                <w:top w:val="none" w:sz="0" w:space="0" w:color="auto"/>
                <w:left w:val="none" w:sz="0" w:space="0" w:color="auto"/>
                <w:bottom w:val="none" w:sz="0" w:space="0" w:color="auto"/>
                <w:right w:val="none" w:sz="0" w:space="0" w:color="auto"/>
              </w:divBdr>
            </w:div>
            <w:div w:id="1690523305">
              <w:marLeft w:val="0"/>
              <w:marRight w:val="0"/>
              <w:marTop w:val="45"/>
              <w:marBottom w:val="0"/>
              <w:divBdr>
                <w:top w:val="none" w:sz="0" w:space="0" w:color="auto"/>
                <w:left w:val="none" w:sz="0" w:space="0" w:color="auto"/>
                <w:bottom w:val="none" w:sz="0" w:space="0" w:color="auto"/>
                <w:right w:val="none" w:sz="0" w:space="0" w:color="auto"/>
              </w:divBdr>
            </w:div>
            <w:div w:id="982001382">
              <w:marLeft w:val="0"/>
              <w:marRight w:val="0"/>
              <w:marTop w:val="45"/>
              <w:marBottom w:val="0"/>
              <w:divBdr>
                <w:top w:val="none" w:sz="0" w:space="0" w:color="auto"/>
                <w:left w:val="none" w:sz="0" w:space="0" w:color="auto"/>
                <w:bottom w:val="none" w:sz="0" w:space="0" w:color="auto"/>
                <w:right w:val="none" w:sz="0" w:space="0" w:color="auto"/>
              </w:divBdr>
            </w:div>
            <w:div w:id="1748844409">
              <w:marLeft w:val="0"/>
              <w:marRight w:val="0"/>
              <w:marTop w:val="45"/>
              <w:marBottom w:val="0"/>
              <w:divBdr>
                <w:top w:val="none" w:sz="0" w:space="0" w:color="auto"/>
                <w:left w:val="none" w:sz="0" w:space="0" w:color="auto"/>
                <w:bottom w:val="none" w:sz="0" w:space="0" w:color="auto"/>
                <w:right w:val="none" w:sz="0" w:space="0" w:color="auto"/>
              </w:divBdr>
            </w:div>
          </w:divsChild>
        </w:div>
        <w:div w:id="1129013240">
          <w:marLeft w:val="60"/>
          <w:marRight w:val="0"/>
          <w:marTop w:val="360"/>
          <w:marBottom w:val="0"/>
          <w:divBdr>
            <w:top w:val="none" w:sz="0" w:space="0" w:color="auto"/>
            <w:left w:val="none" w:sz="0" w:space="0" w:color="auto"/>
            <w:bottom w:val="none" w:sz="0" w:space="0" w:color="auto"/>
            <w:right w:val="none" w:sz="0" w:space="0" w:color="auto"/>
          </w:divBdr>
        </w:div>
        <w:div w:id="1457944776">
          <w:marLeft w:val="60"/>
          <w:marRight w:val="0"/>
          <w:marTop w:val="0"/>
          <w:marBottom w:val="0"/>
          <w:divBdr>
            <w:top w:val="none" w:sz="0" w:space="0" w:color="auto"/>
            <w:left w:val="none" w:sz="0" w:space="0" w:color="auto"/>
            <w:bottom w:val="none" w:sz="0" w:space="0" w:color="auto"/>
            <w:right w:val="none" w:sz="0" w:space="0" w:color="auto"/>
          </w:divBdr>
        </w:div>
        <w:div w:id="1994212717">
          <w:marLeft w:val="60"/>
          <w:marRight w:val="0"/>
          <w:marTop w:val="60"/>
          <w:marBottom w:val="0"/>
          <w:divBdr>
            <w:top w:val="none" w:sz="0" w:space="0" w:color="auto"/>
            <w:left w:val="none" w:sz="0" w:space="0" w:color="auto"/>
            <w:bottom w:val="none" w:sz="0" w:space="0" w:color="auto"/>
            <w:right w:val="none" w:sz="0" w:space="0" w:color="auto"/>
          </w:divBdr>
          <w:divsChild>
            <w:div w:id="955911309">
              <w:marLeft w:val="0"/>
              <w:marRight w:val="0"/>
              <w:marTop w:val="45"/>
              <w:marBottom w:val="0"/>
              <w:divBdr>
                <w:top w:val="none" w:sz="0" w:space="0" w:color="auto"/>
                <w:left w:val="none" w:sz="0" w:space="0" w:color="auto"/>
                <w:bottom w:val="none" w:sz="0" w:space="0" w:color="auto"/>
                <w:right w:val="none" w:sz="0" w:space="0" w:color="auto"/>
              </w:divBdr>
            </w:div>
            <w:div w:id="2053722685">
              <w:marLeft w:val="0"/>
              <w:marRight w:val="0"/>
              <w:marTop w:val="45"/>
              <w:marBottom w:val="0"/>
              <w:divBdr>
                <w:top w:val="none" w:sz="0" w:space="0" w:color="auto"/>
                <w:left w:val="none" w:sz="0" w:space="0" w:color="auto"/>
                <w:bottom w:val="none" w:sz="0" w:space="0" w:color="auto"/>
                <w:right w:val="none" w:sz="0" w:space="0" w:color="auto"/>
              </w:divBdr>
            </w:div>
            <w:div w:id="235286215">
              <w:marLeft w:val="0"/>
              <w:marRight w:val="0"/>
              <w:marTop w:val="45"/>
              <w:marBottom w:val="0"/>
              <w:divBdr>
                <w:top w:val="none" w:sz="0" w:space="0" w:color="auto"/>
                <w:left w:val="none" w:sz="0" w:space="0" w:color="auto"/>
                <w:bottom w:val="none" w:sz="0" w:space="0" w:color="auto"/>
                <w:right w:val="none" w:sz="0" w:space="0" w:color="auto"/>
              </w:divBdr>
            </w:div>
            <w:div w:id="513960557">
              <w:marLeft w:val="0"/>
              <w:marRight w:val="0"/>
              <w:marTop w:val="45"/>
              <w:marBottom w:val="0"/>
              <w:divBdr>
                <w:top w:val="none" w:sz="0" w:space="0" w:color="auto"/>
                <w:left w:val="none" w:sz="0" w:space="0" w:color="auto"/>
                <w:bottom w:val="none" w:sz="0" w:space="0" w:color="auto"/>
                <w:right w:val="none" w:sz="0" w:space="0" w:color="auto"/>
              </w:divBdr>
            </w:div>
          </w:divsChild>
        </w:div>
        <w:div w:id="1921595222">
          <w:marLeft w:val="0"/>
          <w:marRight w:val="0"/>
          <w:marTop w:val="210"/>
          <w:marBottom w:val="0"/>
          <w:divBdr>
            <w:top w:val="none" w:sz="0" w:space="0" w:color="auto"/>
            <w:left w:val="none" w:sz="0" w:space="0" w:color="auto"/>
            <w:bottom w:val="none" w:sz="0" w:space="0" w:color="auto"/>
            <w:right w:val="none" w:sz="0" w:space="0" w:color="auto"/>
          </w:divBdr>
          <w:divsChild>
            <w:div w:id="3109867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468558">
      <w:bodyDiv w:val="1"/>
      <w:marLeft w:val="0"/>
      <w:marRight w:val="0"/>
      <w:marTop w:val="0"/>
      <w:marBottom w:val="0"/>
      <w:divBdr>
        <w:top w:val="none" w:sz="0" w:space="0" w:color="auto"/>
        <w:left w:val="none" w:sz="0" w:space="0" w:color="auto"/>
        <w:bottom w:val="none" w:sz="0" w:space="0" w:color="auto"/>
        <w:right w:val="none" w:sz="0" w:space="0" w:color="auto"/>
      </w:divBdr>
      <w:divsChild>
        <w:div w:id="2116292357">
          <w:marLeft w:val="60"/>
          <w:marRight w:val="0"/>
          <w:marTop w:val="360"/>
          <w:marBottom w:val="0"/>
          <w:divBdr>
            <w:top w:val="none" w:sz="0" w:space="0" w:color="auto"/>
            <w:left w:val="none" w:sz="0" w:space="0" w:color="auto"/>
            <w:bottom w:val="none" w:sz="0" w:space="0" w:color="auto"/>
            <w:right w:val="none" w:sz="0" w:space="0" w:color="auto"/>
          </w:divBdr>
        </w:div>
        <w:div w:id="780034287">
          <w:marLeft w:val="60"/>
          <w:marRight w:val="0"/>
          <w:marTop w:val="0"/>
          <w:marBottom w:val="0"/>
          <w:divBdr>
            <w:top w:val="none" w:sz="0" w:space="0" w:color="auto"/>
            <w:left w:val="none" w:sz="0" w:space="0" w:color="auto"/>
            <w:bottom w:val="none" w:sz="0" w:space="0" w:color="auto"/>
            <w:right w:val="none" w:sz="0" w:space="0" w:color="auto"/>
          </w:divBdr>
        </w:div>
        <w:div w:id="737636352">
          <w:marLeft w:val="60"/>
          <w:marRight w:val="0"/>
          <w:marTop w:val="60"/>
          <w:marBottom w:val="0"/>
          <w:divBdr>
            <w:top w:val="none" w:sz="0" w:space="0" w:color="auto"/>
            <w:left w:val="none" w:sz="0" w:space="0" w:color="auto"/>
            <w:bottom w:val="none" w:sz="0" w:space="0" w:color="auto"/>
            <w:right w:val="none" w:sz="0" w:space="0" w:color="auto"/>
          </w:divBdr>
          <w:divsChild>
            <w:div w:id="1583567051">
              <w:marLeft w:val="0"/>
              <w:marRight w:val="0"/>
              <w:marTop w:val="45"/>
              <w:marBottom w:val="0"/>
              <w:divBdr>
                <w:top w:val="none" w:sz="0" w:space="0" w:color="auto"/>
                <w:left w:val="none" w:sz="0" w:space="0" w:color="auto"/>
                <w:bottom w:val="none" w:sz="0" w:space="0" w:color="auto"/>
                <w:right w:val="none" w:sz="0" w:space="0" w:color="auto"/>
              </w:divBdr>
            </w:div>
            <w:div w:id="396362626">
              <w:marLeft w:val="0"/>
              <w:marRight w:val="0"/>
              <w:marTop w:val="45"/>
              <w:marBottom w:val="0"/>
              <w:divBdr>
                <w:top w:val="none" w:sz="0" w:space="0" w:color="auto"/>
                <w:left w:val="none" w:sz="0" w:space="0" w:color="auto"/>
                <w:bottom w:val="none" w:sz="0" w:space="0" w:color="auto"/>
                <w:right w:val="none" w:sz="0" w:space="0" w:color="auto"/>
              </w:divBdr>
            </w:div>
            <w:div w:id="168981563">
              <w:marLeft w:val="0"/>
              <w:marRight w:val="0"/>
              <w:marTop w:val="45"/>
              <w:marBottom w:val="0"/>
              <w:divBdr>
                <w:top w:val="none" w:sz="0" w:space="0" w:color="auto"/>
                <w:left w:val="none" w:sz="0" w:space="0" w:color="auto"/>
                <w:bottom w:val="none" w:sz="0" w:space="0" w:color="auto"/>
                <w:right w:val="none" w:sz="0" w:space="0" w:color="auto"/>
              </w:divBdr>
            </w:div>
            <w:div w:id="891893171">
              <w:marLeft w:val="0"/>
              <w:marRight w:val="0"/>
              <w:marTop w:val="0"/>
              <w:marBottom w:val="0"/>
              <w:divBdr>
                <w:top w:val="none" w:sz="0" w:space="0" w:color="auto"/>
                <w:left w:val="none" w:sz="0" w:space="0" w:color="auto"/>
                <w:bottom w:val="none" w:sz="0" w:space="0" w:color="auto"/>
                <w:right w:val="none" w:sz="0" w:space="0" w:color="auto"/>
              </w:divBdr>
            </w:div>
            <w:div w:id="627975174">
              <w:marLeft w:val="0"/>
              <w:marRight w:val="0"/>
              <w:marTop w:val="0"/>
              <w:marBottom w:val="0"/>
              <w:divBdr>
                <w:top w:val="none" w:sz="0" w:space="0" w:color="auto"/>
                <w:left w:val="none" w:sz="0" w:space="0" w:color="auto"/>
                <w:bottom w:val="none" w:sz="0" w:space="0" w:color="auto"/>
                <w:right w:val="none" w:sz="0" w:space="0" w:color="auto"/>
              </w:divBdr>
            </w:div>
            <w:div w:id="2140683726">
              <w:marLeft w:val="0"/>
              <w:marRight w:val="0"/>
              <w:marTop w:val="45"/>
              <w:marBottom w:val="0"/>
              <w:divBdr>
                <w:top w:val="none" w:sz="0" w:space="0" w:color="auto"/>
                <w:left w:val="none" w:sz="0" w:space="0" w:color="auto"/>
                <w:bottom w:val="none" w:sz="0" w:space="0" w:color="auto"/>
                <w:right w:val="none" w:sz="0" w:space="0" w:color="auto"/>
              </w:divBdr>
            </w:div>
            <w:div w:id="573902618">
              <w:marLeft w:val="0"/>
              <w:marRight w:val="0"/>
              <w:marTop w:val="45"/>
              <w:marBottom w:val="0"/>
              <w:divBdr>
                <w:top w:val="none" w:sz="0" w:space="0" w:color="auto"/>
                <w:left w:val="none" w:sz="0" w:space="0" w:color="auto"/>
                <w:bottom w:val="none" w:sz="0" w:space="0" w:color="auto"/>
                <w:right w:val="none" w:sz="0" w:space="0" w:color="auto"/>
              </w:divBdr>
            </w:div>
            <w:div w:id="1519735698">
              <w:marLeft w:val="0"/>
              <w:marRight w:val="0"/>
              <w:marTop w:val="45"/>
              <w:marBottom w:val="0"/>
              <w:divBdr>
                <w:top w:val="none" w:sz="0" w:space="0" w:color="auto"/>
                <w:left w:val="none" w:sz="0" w:space="0" w:color="auto"/>
                <w:bottom w:val="none" w:sz="0" w:space="0" w:color="auto"/>
                <w:right w:val="none" w:sz="0" w:space="0" w:color="auto"/>
              </w:divBdr>
            </w:div>
            <w:div w:id="423914958">
              <w:marLeft w:val="0"/>
              <w:marRight w:val="0"/>
              <w:marTop w:val="45"/>
              <w:marBottom w:val="0"/>
              <w:divBdr>
                <w:top w:val="none" w:sz="0" w:space="0" w:color="auto"/>
                <w:left w:val="none" w:sz="0" w:space="0" w:color="auto"/>
                <w:bottom w:val="none" w:sz="0" w:space="0" w:color="auto"/>
                <w:right w:val="none" w:sz="0" w:space="0" w:color="auto"/>
              </w:divBdr>
            </w:div>
          </w:divsChild>
        </w:div>
        <w:div w:id="1235821704">
          <w:marLeft w:val="60"/>
          <w:marRight w:val="0"/>
          <w:marTop w:val="360"/>
          <w:marBottom w:val="0"/>
          <w:divBdr>
            <w:top w:val="none" w:sz="0" w:space="0" w:color="auto"/>
            <w:left w:val="none" w:sz="0" w:space="0" w:color="auto"/>
            <w:bottom w:val="none" w:sz="0" w:space="0" w:color="auto"/>
            <w:right w:val="none" w:sz="0" w:space="0" w:color="auto"/>
          </w:divBdr>
        </w:div>
        <w:div w:id="2091728856">
          <w:marLeft w:val="60"/>
          <w:marRight w:val="0"/>
          <w:marTop w:val="0"/>
          <w:marBottom w:val="0"/>
          <w:divBdr>
            <w:top w:val="none" w:sz="0" w:space="0" w:color="auto"/>
            <w:left w:val="none" w:sz="0" w:space="0" w:color="auto"/>
            <w:bottom w:val="none" w:sz="0" w:space="0" w:color="auto"/>
            <w:right w:val="none" w:sz="0" w:space="0" w:color="auto"/>
          </w:divBdr>
        </w:div>
        <w:div w:id="650909219">
          <w:marLeft w:val="60"/>
          <w:marRight w:val="0"/>
          <w:marTop w:val="60"/>
          <w:marBottom w:val="0"/>
          <w:divBdr>
            <w:top w:val="none" w:sz="0" w:space="0" w:color="auto"/>
            <w:left w:val="none" w:sz="0" w:space="0" w:color="auto"/>
            <w:bottom w:val="none" w:sz="0" w:space="0" w:color="auto"/>
            <w:right w:val="none" w:sz="0" w:space="0" w:color="auto"/>
          </w:divBdr>
          <w:divsChild>
            <w:div w:id="1681541409">
              <w:marLeft w:val="0"/>
              <w:marRight w:val="0"/>
              <w:marTop w:val="45"/>
              <w:marBottom w:val="0"/>
              <w:divBdr>
                <w:top w:val="none" w:sz="0" w:space="0" w:color="auto"/>
                <w:left w:val="none" w:sz="0" w:space="0" w:color="auto"/>
                <w:bottom w:val="none" w:sz="0" w:space="0" w:color="auto"/>
                <w:right w:val="none" w:sz="0" w:space="0" w:color="auto"/>
              </w:divBdr>
            </w:div>
            <w:div w:id="385758089">
              <w:marLeft w:val="0"/>
              <w:marRight w:val="0"/>
              <w:marTop w:val="45"/>
              <w:marBottom w:val="0"/>
              <w:divBdr>
                <w:top w:val="none" w:sz="0" w:space="0" w:color="auto"/>
                <w:left w:val="none" w:sz="0" w:space="0" w:color="auto"/>
                <w:bottom w:val="none" w:sz="0" w:space="0" w:color="auto"/>
                <w:right w:val="none" w:sz="0" w:space="0" w:color="auto"/>
              </w:divBdr>
            </w:div>
            <w:div w:id="760415228">
              <w:marLeft w:val="0"/>
              <w:marRight w:val="0"/>
              <w:marTop w:val="45"/>
              <w:marBottom w:val="0"/>
              <w:divBdr>
                <w:top w:val="none" w:sz="0" w:space="0" w:color="auto"/>
                <w:left w:val="none" w:sz="0" w:space="0" w:color="auto"/>
                <w:bottom w:val="none" w:sz="0" w:space="0" w:color="auto"/>
                <w:right w:val="none" w:sz="0" w:space="0" w:color="auto"/>
              </w:divBdr>
            </w:div>
            <w:div w:id="1467892665">
              <w:marLeft w:val="0"/>
              <w:marRight w:val="0"/>
              <w:marTop w:val="45"/>
              <w:marBottom w:val="0"/>
              <w:divBdr>
                <w:top w:val="none" w:sz="0" w:space="0" w:color="auto"/>
                <w:left w:val="none" w:sz="0" w:space="0" w:color="auto"/>
                <w:bottom w:val="none" w:sz="0" w:space="0" w:color="auto"/>
                <w:right w:val="none" w:sz="0" w:space="0" w:color="auto"/>
              </w:divBdr>
            </w:div>
          </w:divsChild>
        </w:div>
        <w:div w:id="980690318">
          <w:marLeft w:val="60"/>
          <w:marRight w:val="0"/>
          <w:marTop w:val="360"/>
          <w:marBottom w:val="0"/>
          <w:divBdr>
            <w:top w:val="none" w:sz="0" w:space="0" w:color="auto"/>
            <w:left w:val="none" w:sz="0" w:space="0" w:color="auto"/>
            <w:bottom w:val="none" w:sz="0" w:space="0" w:color="auto"/>
            <w:right w:val="none" w:sz="0" w:space="0" w:color="auto"/>
          </w:divBdr>
        </w:div>
        <w:div w:id="1387415962">
          <w:marLeft w:val="60"/>
          <w:marRight w:val="0"/>
          <w:marTop w:val="0"/>
          <w:marBottom w:val="0"/>
          <w:divBdr>
            <w:top w:val="none" w:sz="0" w:space="0" w:color="auto"/>
            <w:left w:val="none" w:sz="0" w:space="0" w:color="auto"/>
            <w:bottom w:val="none" w:sz="0" w:space="0" w:color="auto"/>
            <w:right w:val="none" w:sz="0" w:space="0" w:color="auto"/>
          </w:divBdr>
        </w:div>
        <w:div w:id="597754806">
          <w:marLeft w:val="60"/>
          <w:marRight w:val="0"/>
          <w:marTop w:val="60"/>
          <w:marBottom w:val="0"/>
          <w:divBdr>
            <w:top w:val="none" w:sz="0" w:space="0" w:color="auto"/>
            <w:left w:val="none" w:sz="0" w:space="0" w:color="auto"/>
            <w:bottom w:val="none" w:sz="0" w:space="0" w:color="auto"/>
            <w:right w:val="none" w:sz="0" w:space="0" w:color="auto"/>
          </w:divBdr>
          <w:divsChild>
            <w:div w:id="1073969554">
              <w:marLeft w:val="0"/>
              <w:marRight w:val="0"/>
              <w:marTop w:val="45"/>
              <w:marBottom w:val="0"/>
              <w:divBdr>
                <w:top w:val="none" w:sz="0" w:space="0" w:color="auto"/>
                <w:left w:val="none" w:sz="0" w:space="0" w:color="auto"/>
                <w:bottom w:val="none" w:sz="0" w:space="0" w:color="auto"/>
                <w:right w:val="none" w:sz="0" w:space="0" w:color="auto"/>
              </w:divBdr>
            </w:div>
            <w:div w:id="69891995">
              <w:marLeft w:val="0"/>
              <w:marRight w:val="0"/>
              <w:marTop w:val="45"/>
              <w:marBottom w:val="0"/>
              <w:divBdr>
                <w:top w:val="none" w:sz="0" w:space="0" w:color="auto"/>
                <w:left w:val="none" w:sz="0" w:space="0" w:color="auto"/>
                <w:bottom w:val="none" w:sz="0" w:space="0" w:color="auto"/>
                <w:right w:val="none" w:sz="0" w:space="0" w:color="auto"/>
              </w:divBdr>
            </w:div>
            <w:div w:id="280846208">
              <w:marLeft w:val="0"/>
              <w:marRight w:val="0"/>
              <w:marTop w:val="45"/>
              <w:marBottom w:val="0"/>
              <w:divBdr>
                <w:top w:val="none" w:sz="0" w:space="0" w:color="auto"/>
                <w:left w:val="none" w:sz="0" w:space="0" w:color="auto"/>
                <w:bottom w:val="none" w:sz="0" w:space="0" w:color="auto"/>
                <w:right w:val="none" w:sz="0" w:space="0" w:color="auto"/>
              </w:divBdr>
            </w:div>
            <w:div w:id="1635745612">
              <w:marLeft w:val="0"/>
              <w:marRight w:val="0"/>
              <w:marTop w:val="45"/>
              <w:marBottom w:val="0"/>
              <w:divBdr>
                <w:top w:val="none" w:sz="0" w:space="0" w:color="auto"/>
                <w:left w:val="none" w:sz="0" w:space="0" w:color="auto"/>
                <w:bottom w:val="none" w:sz="0" w:space="0" w:color="auto"/>
                <w:right w:val="none" w:sz="0" w:space="0" w:color="auto"/>
              </w:divBdr>
            </w:div>
          </w:divsChild>
        </w:div>
        <w:div w:id="1574386608">
          <w:marLeft w:val="60"/>
          <w:marRight w:val="0"/>
          <w:marTop w:val="360"/>
          <w:marBottom w:val="0"/>
          <w:divBdr>
            <w:top w:val="none" w:sz="0" w:space="0" w:color="auto"/>
            <w:left w:val="none" w:sz="0" w:space="0" w:color="auto"/>
            <w:bottom w:val="none" w:sz="0" w:space="0" w:color="auto"/>
            <w:right w:val="none" w:sz="0" w:space="0" w:color="auto"/>
          </w:divBdr>
        </w:div>
        <w:div w:id="1474179606">
          <w:marLeft w:val="60"/>
          <w:marRight w:val="0"/>
          <w:marTop w:val="0"/>
          <w:marBottom w:val="0"/>
          <w:divBdr>
            <w:top w:val="none" w:sz="0" w:space="0" w:color="auto"/>
            <w:left w:val="none" w:sz="0" w:space="0" w:color="auto"/>
            <w:bottom w:val="none" w:sz="0" w:space="0" w:color="auto"/>
            <w:right w:val="none" w:sz="0" w:space="0" w:color="auto"/>
          </w:divBdr>
        </w:div>
        <w:div w:id="440538232">
          <w:marLeft w:val="60"/>
          <w:marRight w:val="0"/>
          <w:marTop w:val="60"/>
          <w:marBottom w:val="0"/>
          <w:divBdr>
            <w:top w:val="none" w:sz="0" w:space="0" w:color="auto"/>
            <w:left w:val="none" w:sz="0" w:space="0" w:color="auto"/>
            <w:bottom w:val="none" w:sz="0" w:space="0" w:color="auto"/>
            <w:right w:val="none" w:sz="0" w:space="0" w:color="auto"/>
          </w:divBdr>
          <w:divsChild>
            <w:div w:id="213976675">
              <w:marLeft w:val="0"/>
              <w:marRight w:val="0"/>
              <w:marTop w:val="45"/>
              <w:marBottom w:val="0"/>
              <w:divBdr>
                <w:top w:val="none" w:sz="0" w:space="0" w:color="auto"/>
                <w:left w:val="none" w:sz="0" w:space="0" w:color="auto"/>
                <w:bottom w:val="none" w:sz="0" w:space="0" w:color="auto"/>
                <w:right w:val="none" w:sz="0" w:space="0" w:color="auto"/>
              </w:divBdr>
            </w:div>
            <w:div w:id="389111238">
              <w:marLeft w:val="0"/>
              <w:marRight w:val="0"/>
              <w:marTop w:val="45"/>
              <w:marBottom w:val="0"/>
              <w:divBdr>
                <w:top w:val="none" w:sz="0" w:space="0" w:color="auto"/>
                <w:left w:val="none" w:sz="0" w:space="0" w:color="auto"/>
                <w:bottom w:val="none" w:sz="0" w:space="0" w:color="auto"/>
                <w:right w:val="none" w:sz="0" w:space="0" w:color="auto"/>
              </w:divBdr>
            </w:div>
            <w:div w:id="551313630">
              <w:marLeft w:val="0"/>
              <w:marRight w:val="0"/>
              <w:marTop w:val="45"/>
              <w:marBottom w:val="0"/>
              <w:divBdr>
                <w:top w:val="none" w:sz="0" w:space="0" w:color="auto"/>
                <w:left w:val="none" w:sz="0" w:space="0" w:color="auto"/>
                <w:bottom w:val="none" w:sz="0" w:space="0" w:color="auto"/>
                <w:right w:val="none" w:sz="0" w:space="0" w:color="auto"/>
              </w:divBdr>
            </w:div>
            <w:div w:id="1485197088">
              <w:marLeft w:val="0"/>
              <w:marRight w:val="0"/>
              <w:marTop w:val="45"/>
              <w:marBottom w:val="0"/>
              <w:divBdr>
                <w:top w:val="none" w:sz="0" w:space="0" w:color="auto"/>
                <w:left w:val="none" w:sz="0" w:space="0" w:color="auto"/>
                <w:bottom w:val="none" w:sz="0" w:space="0" w:color="auto"/>
                <w:right w:val="none" w:sz="0" w:space="0" w:color="auto"/>
              </w:divBdr>
            </w:div>
          </w:divsChild>
        </w:div>
        <w:div w:id="626467686">
          <w:marLeft w:val="0"/>
          <w:marRight w:val="0"/>
          <w:marTop w:val="210"/>
          <w:marBottom w:val="0"/>
          <w:divBdr>
            <w:top w:val="none" w:sz="0" w:space="0" w:color="auto"/>
            <w:left w:val="none" w:sz="0" w:space="0" w:color="auto"/>
            <w:bottom w:val="none" w:sz="0" w:space="0" w:color="auto"/>
            <w:right w:val="none" w:sz="0" w:space="0" w:color="auto"/>
          </w:divBdr>
          <w:divsChild>
            <w:div w:id="11796625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83216">
      <w:bodyDiv w:val="1"/>
      <w:marLeft w:val="0"/>
      <w:marRight w:val="0"/>
      <w:marTop w:val="0"/>
      <w:marBottom w:val="0"/>
      <w:divBdr>
        <w:top w:val="none" w:sz="0" w:space="0" w:color="auto"/>
        <w:left w:val="none" w:sz="0" w:space="0" w:color="auto"/>
        <w:bottom w:val="none" w:sz="0" w:space="0" w:color="auto"/>
        <w:right w:val="none" w:sz="0" w:space="0" w:color="auto"/>
      </w:divBdr>
      <w:divsChild>
        <w:div w:id="1067194060">
          <w:marLeft w:val="60"/>
          <w:marRight w:val="0"/>
          <w:marTop w:val="360"/>
          <w:marBottom w:val="0"/>
          <w:divBdr>
            <w:top w:val="none" w:sz="0" w:space="0" w:color="auto"/>
            <w:left w:val="none" w:sz="0" w:space="0" w:color="auto"/>
            <w:bottom w:val="none" w:sz="0" w:space="0" w:color="auto"/>
            <w:right w:val="none" w:sz="0" w:space="0" w:color="auto"/>
          </w:divBdr>
        </w:div>
        <w:div w:id="479885056">
          <w:marLeft w:val="60"/>
          <w:marRight w:val="0"/>
          <w:marTop w:val="0"/>
          <w:marBottom w:val="0"/>
          <w:divBdr>
            <w:top w:val="none" w:sz="0" w:space="0" w:color="auto"/>
            <w:left w:val="none" w:sz="0" w:space="0" w:color="auto"/>
            <w:bottom w:val="none" w:sz="0" w:space="0" w:color="auto"/>
            <w:right w:val="none" w:sz="0" w:space="0" w:color="auto"/>
          </w:divBdr>
        </w:div>
        <w:div w:id="1686402977">
          <w:marLeft w:val="60"/>
          <w:marRight w:val="0"/>
          <w:marTop w:val="60"/>
          <w:marBottom w:val="0"/>
          <w:divBdr>
            <w:top w:val="none" w:sz="0" w:space="0" w:color="auto"/>
            <w:left w:val="none" w:sz="0" w:space="0" w:color="auto"/>
            <w:bottom w:val="none" w:sz="0" w:space="0" w:color="auto"/>
            <w:right w:val="none" w:sz="0" w:space="0" w:color="auto"/>
          </w:divBdr>
          <w:divsChild>
            <w:div w:id="1692993062">
              <w:marLeft w:val="0"/>
              <w:marRight w:val="0"/>
              <w:marTop w:val="45"/>
              <w:marBottom w:val="0"/>
              <w:divBdr>
                <w:top w:val="none" w:sz="0" w:space="0" w:color="auto"/>
                <w:left w:val="none" w:sz="0" w:space="0" w:color="auto"/>
                <w:bottom w:val="none" w:sz="0" w:space="0" w:color="auto"/>
                <w:right w:val="none" w:sz="0" w:space="0" w:color="auto"/>
              </w:divBdr>
            </w:div>
            <w:div w:id="2014141426">
              <w:marLeft w:val="0"/>
              <w:marRight w:val="0"/>
              <w:marTop w:val="45"/>
              <w:marBottom w:val="0"/>
              <w:divBdr>
                <w:top w:val="none" w:sz="0" w:space="0" w:color="auto"/>
                <w:left w:val="none" w:sz="0" w:space="0" w:color="auto"/>
                <w:bottom w:val="none" w:sz="0" w:space="0" w:color="auto"/>
                <w:right w:val="none" w:sz="0" w:space="0" w:color="auto"/>
              </w:divBdr>
            </w:div>
            <w:div w:id="61147672">
              <w:marLeft w:val="0"/>
              <w:marRight w:val="0"/>
              <w:marTop w:val="45"/>
              <w:marBottom w:val="0"/>
              <w:divBdr>
                <w:top w:val="none" w:sz="0" w:space="0" w:color="auto"/>
                <w:left w:val="none" w:sz="0" w:space="0" w:color="auto"/>
                <w:bottom w:val="none" w:sz="0" w:space="0" w:color="auto"/>
                <w:right w:val="none" w:sz="0" w:space="0" w:color="auto"/>
              </w:divBdr>
            </w:div>
            <w:div w:id="1268152337">
              <w:marLeft w:val="0"/>
              <w:marRight w:val="0"/>
              <w:marTop w:val="0"/>
              <w:marBottom w:val="0"/>
              <w:divBdr>
                <w:top w:val="none" w:sz="0" w:space="0" w:color="auto"/>
                <w:left w:val="none" w:sz="0" w:space="0" w:color="auto"/>
                <w:bottom w:val="none" w:sz="0" w:space="0" w:color="auto"/>
                <w:right w:val="none" w:sz="0" w:space="0" w:color="auto"/>
              </w:divBdr>
            </w:div>
            <w:div w:id="1179392869">
              <w:marLeft w:val="0"/>
              <w:marRight w:val="0"/>
              <w:marTop w:val="0"/>
              <w:marBottom w:val="0"/>
              <w:divBdr>
                <w:top w:val="none" w:sz="0" w:space="0" w:color="auto"/>
                <w:left w:val="none" w:sz="0" w:space="0" w:color="auto"/>
                <w:bottom w:val="none" w:sz="0" w:space="0" w:color="auto"/>
                <w:right w:val="none" w:sz="0" w:space="0" w:color="auto"/>
              </w:divBdr>
            </w:div>
            <w:div w:id="26562142">
              <w:marLeft w:val="0"/>
              <w:marRight w:val="0"/>
              <w:marTop w:val="45"/>
              <w:marBottom w:val="0"/>
              <w:divBdr>
                <w:top w:val="none" w:sz="0" w:space="0" w:color="auto"/>
                <w:left w:val="none" w:sz="0" w:space="0" w:color="auto"/>
                <w:bottom w:val="none" w:sz="0" w:space="0" w:color="auto"/>
                <w:right w:val="none" w:sz="0" w:space="0" w:color="auto"/>
              </w:divBdr>
            </w:div>
            <w:div w:id="158156573">
              <w:marLeft w:val="0"/>
              <w:marRight w:val="0"/>
              <w:marTop w:val="45"/>
              <w:marBottom w:val="0"/>
              <w:divBdr>
                <w:top w:val="none" w:sz="0" w:space="0" w:color="auto"/>
                <w:left w:val="none" w:sz="0" w:space="0" w:color="auto"/>
                <w:bottom w:val="none" w:sz="0" w:space="0" w:color="auto"/>
                <w:right w:val="none" w:sz="0" w:space="0" w:color="auto"/>
              </w:divBdr>
            </w:div>
            <w:div w:id="1165517133">
              <w:marLeft w:val="0"/>
              <w:marRight w:val="0"/>
              <w:marTop w:val="45"/>
              <w:marBottom w:val="0"/>
              <w:divBdr>
                <w:top w:val="none" w:sz="0" w:space="0" w:color="auto"/>
                <w:left w:val="none" w:sz="0" w:space="0" w:color="auto"/>
                <w:bottom w:val="none" w:sz="0" w:space="0" w:color="auto"/>
                <w:right w:val="none" w:sz="0" w:space="0" w:color="auto"/>
              </w:divBdr>
            </w:div>
          </w:divsChild>
        </w:div>
        <w:div w:id="176117593">
          <w:marLeft w:val="60"/>
          <w:marRight w:val="0"/>
          <w:marTop w:val="360"/>
          <w:marBottom w:val="0"/>
          <w:divBdr>
            <w:top w:val="none" w:sz="0" w:space="0" w:color="auto"/>
            <w:left w:val="none" w:sz="0" w:space="0" w:color="auto"/>
            <w:bottom w:val="none" w:sz="0" w:space="0" w:color="auto"/>
            <w:right w:val="none" w:sz="0" w:space="0" w:color="auto"/>
          </w:divBdr>
        </w:div>
        <w:div w:id="488330398">
          <w:marLeft w:val="60"/>
          <w:marRight w:val="0"/>
          <w:marTop w:val="0"/>
          <w:marBottom w:val="0"/>
          <w:divBdr>
            <w:top w:val="none" w:sz="0" w:space="0" w:color="auto"/>
            <w:left w:val="none" w:sz="0" w:space="0" w:color="auto"/>
            <w:bottom w:val="none" w:sz="0" w:space="0" w:color="auto"/>
            <w:right w:val="none" w:sz="0" w:space="0" w:color="auto"/>
          </w:divBdr>
        </w:div>
        <w:div w:id="869730540">
          <w:marLeft w:val="60"/>
          <w:marRight w:val="0"/>
          <w:marTop w:val="60"/>
          <w:marBottom w:val="0"/>
          <w:divBdr>
            <w:top w:val="none" w:sz="0" w:space="0" w:color="auto"/>
            <w:left w:val="none" w:sz="0" w:space="0" w:color="auto"/>
            <w:bottom w:val="none" w:sz="0" w:space="0" w:color="auto"/>
            <w:right w:val="none" w:sz="0" w:space="0" w:color="auto"/>
          </w:divBdr>
          <w:divsChild>
            <w:div w:id="1184828701">
              <w:marLeft w:val="0"/>
              <w:marRight w:val="0"/>
              <w:marTop w:val="45"/>
              <w:marBottom w:val="0"/>
              <w:divBdr>
                <w:top w:val="none" w:sz="0" w:space="0" w:color="auto"/>
                <w:left w:val="none" w:sz="0" w:space="0" w:color="auto"/>
                <w:bottom w:val="none" w:sz="0" w:space="0" w:color="auto"/>
                <w:right w:val="none" w:sz="0" w:space="0" w:color="auto"/>
              </w:divBdr>
            </w:div>
            <w:div w:id="265236244">
              <w:marLeft w:val="0"/>
              <w:marRight w:val="0"/>
              <w:marTop w:val="45"/>
              <w:marBottom w:val="0"/>
              <w:divBdr>
                <w:top w:val="none" w:sz="0" w:space="0" w:color="auto"/>
                <w:left w:val="none" w:sz="0" w:space="0" w:color="auto"/>
                <w:bottom w:val="none" w:sz="0" w:space="0" w:color="auto"/>
                <w:right w:val="none" w:sz="0" w:space="0" w:color="auto"/>
              </w:divBdr>
            </w:div>
            <w:div w:id="852496941">
              <w:marLeft w:val="0"/>
              <w:marRight w:val="0"/>
              <w:marTop w:val="45"/>
              <w:marBottom w:val="0"/>
              <w:divBdr>
                <w:top w:val="none" w:sz="0" w:space="0" w:color="auto"/>
                <w:left w:val="none" w:sz="0" w:space="0" w:color="auto"/>
                <w:bottom w:val="none" w:sz="0" w:space="0" w:color="auto"/>
                <w:right w:val="none" w:sz="0" w:space="0" w:color="auto"/>
              </w:divBdr>
            </w:div>
            <w:div w:id="1508254367">
              <w:marLeft w:val="0"/>
              <w:marRight w:val="0"/>
              <w:marTop w:val="45"/>
              <w:marBottom w:val="0"/>
              <w:divBdr>
                <w:top w:val="none" w:sz="0" w:space="0" w:color="auto"/>
                <w:left w:val="none" w:sz="0" w:space="0" w:color="auto"/>
                <w:bottom w:val="none" w:sz="0" w:space="0" w:color="auto"/>
                <w:right w:val="none" w:sz="0" w:space="0" w:color="auto"/>
              </w:divBdr>
            </w:div>
          </w:divsChild>
        </w:div>
        <w:div w:id="1625431038">
          <w:marLeft w:val="60"/>
          <w:marRight w:val="0"/>
          <w:marTop w:val="360"/>
          <w:marBottom w:val="0"/>
          <w:divBdr>
            <w:top w:val="none" w:sz="0" w:space="0" w:color="auto"/>
            <w:left w:val="none" w:sz="0" w:space="0" w:color="auto"/>
            <w:bottom w:val="none" w:sz="0" w:space="0" w:color="auto"/>
            <w:right w:val="none" w:sz="0" w:space="0" w:color="auto"/>
          </w:divBdr>
        </w:div>
        <w:div w:id="1943302122">
          <w:marLeft w:val="60"/>
          <w:marRight w:val="0"/>
          <w:marTop w:val="0"/>
          <w:marBottom w:val="0"/>
          <w:divBdr>
            <w:top w:val="none" w:sz="0" w:space="0" w:color="auto"/>
            <w:left w:val="none" w:sz="0" w:space="0" w:color="auto"/>
            <w:bottom w:val="none" w:sz="0" w:space="0" w:color="auto"/>
            <w:right w:val="none" w:sz="0" w:space="0" w:color="auto"/>
          </w:divBdr>
        </w:div>
        <w:div w:id="788747363">
          <w:marLeft w:val="60"/>
          <w:marRight w:val="0"/>
          <w:marTop w:val="60"/>
          <w:marBottom w:val="0"/>
          <w:divBdr>
            <w:top w:val="none" w:sz="0" w:space="0" w:color="auto"/>
            <w:left w:val="none" w:sz="0" w:space="0" w:color="auto"/>
            <w:bottom w:val="none" w:sz="0" w:space="0" w:color="auto"/>
            <w:right w:val="none" w:sz="0" w:space="0" w:color="auto"/>
          </w:divBdr>
          <w:divsChild>
            <w:div w:id="492987254">
              <w:marLeft w:val="0"/>
              <w:marRight w:val="0"/>
              <w:marTop w:val="45"/>
              <w:marBottom w:val="0"/>
              <w:divBdr>
                <w:top w:val="none" w:sz="0" w:space="0" w:color="auto"/>
                <w:left w:val="none" w:sz="0" w:space="0" w:color="auto"/>
                <w:bottom w:val="none" w:sz="0" w:space="0" w:color="auto"/>
                <w:right w:val="none" w:sz="0" w:space="0" w:color="auto"/>
              </w:divBdr>
            </w:div>
            <w:div w:id="1571889807">
              <w:marLeft w:val="0"/>
              <w:marRight w:val="0"/>
              <w:marTop w:val="45"/>
              <w:marBottom w:val="0"/>
              <w:divBdr>
                <w:top w:val="none" w:sz="0" w:space="0" w:color="auto"/>
                <w:left w:val="none" w:sz="0" w:space="0" w:color="auto"/>
                <w:bottom w:val="none" w:sz="0" w:space="0" w:color="auto"/>
                <w:right w:val="none" w:sz="0" w:space="0" w:color="auto"/>
              </w:divBdr>
            </w:div>
            <w:div w:id="1195970717">
              <w:marLeft w:val="0"/>
              <w:marRight w:val="0"/>
              <w:marTop w:val="45"/>
              <w:marBottom w:val="0"/>
              <w:divBdr>
                <w:top w:val="none" w:sz="0" w:space="0" w:color="auto"/>
                <w:left w:val="none" w:sz="0" w:space="0" w:color="auto"/>
                <w:bottom w:val="none" w:sz="0" w:space="0" w:color="auto"/>
                <w:right w:val="none" w:sz="0" w:space="0" w:color="auto"/>
              </w:divBdr>
            </w:div>
            <w:div w:id="1632905757">
              <w:marLeft w:val="0"/>
              <w:marRight w:val="0"/>
              <w:marTop w:val="45"/>
              <w:marBottom w:val="0"/>
              <w:divBdr>
                <w:top w:val="none" w:sz="0" w:space="0" w:color="auto"/>
                <w:left w:val="none" w:sz="0" w:space="0" w:color="auto"/>
                <w:bottom w:val="none" w:sz="0" w:space="0" w:color="auto"/>
                <w:right w:val="none" w:sz="0" w:space="0" w:color="auto"/>
              </w:divBdr>
            </w:div>
          </w:divsChild>
        </w:div>
        <w:div w:id="2144879752">
          <w:marLeft w:val="60"/>
          <w:marRight w:val="0"/>
          <w:marTop w:val="360"/>
          <w:marBottom w:val="0"/>
          <w:divBdr>
            <w:top w:val="none" w:sz="0" w:space="0" w:color="auto"/>
            <w:left w:val="none" w:sz="0" w:space="0" w:color="auto"/>
            <w:bottom w:val="none" w:sz="0" w:space="0" w:color="auto"/>
            <w:right w:val="none" w:sz="0" w:space="0" w:color="auto"/>
          </w:divBdr>
        </w:div>
        <w:div w:id="960111020">
          <w:marLeft w:val="60"/>
          <w:marRight w:val="0"/>
          <w:marTop w:val="0"/>
          <w:marBottom w:val="0"/>
          <w:divBdr>
            <w:top w:val="none" w:sz="0" w:space="0" w:color="auto"/>
            <w:left w:val="none" w:sz="0" w:space="0" w:color="auto"/>
            <w:bottom w:val="none" w:sz="0" w:space="0" w:color="auto"/>
            <w:right w:val="none" w:sz="0" w:space="0" w:color="auto"/>
          </w:divBdr>
        </w:div>
        <w:div w:id="557935359">
          <w:marLeft w:val="60"/>
          <w:marRight w:val="0"/>
          <w:marTop w:val="60"/>
          <w:marBottom w:val="0"/>
          <w:divBdr>
            <w:top w:val="none" w:sz="0" w:space="0" w:color="auto"/>
            <w:left w:val="none" w:sz="0" w:space="0" w:color="auto"/>
            <w:bottom w:val="none" w:sz="0" w:space="0" w:color="auto"/>
            <w:right w:val="none" w:sz="0" w:space="0" w:color="auto"/>
          </w:divBdr>
          <w:divsChild>
            <w:div w:id="1450127472">
              <w:marLeft w:val="0"/>
              <w:marRight w:val="0"/>
              <w:marTop w:val="45"/>
              <w:marBottom w:val="0"/>
              <w:divBdr>
                <w:top w:val="none" w:sz="0" w:space="0" w:color="auto"/>
                <w:left w:val="none" w:sz="0" w:space="0" w:color="auto"/>
                <w:bottom w:val="none" w:sz="0" w:space="0" w:color="auto"/>
                <w:right w:val="none" w:sz="0" w:space="0" w:color="auto"/>
              </w:divBdr>
            </w:div>
            <w:div w:id="1527018258">
              <w:marLeft w:val="0"/>
              <w:marRight w:val="0"/>
              <w:marTop w:val="45"/>
              <w:marBottom w:val="0"/>
              <w:divBdr>
                <w:top w:val="none" w:sz="0" w:space="0" w:color="auto"/>
                <w:left w:val="none" w:sz="0" w:space="0" w:color="auto"/>
                <w:bottom w:val="none" w:sz="0" w:space="0" w:color="auto"/>
                <w:right w:val="none" w:sz="0" w:space="0" w:color="auto"/>
              </w:divBdr>
            </w:div>
            <w:div w:id="309098096">
              <w:marLeft w:val="0"/>
              <w:marRight w:val="0"/>
              <w:marTop w:val="45"/>
              <w:marBottom w:val="0"/>
              <w:divBdr>
                <w:top w:val="none" w:sz="0" w:space="0" w:color="auto"/>
                <w:left w:val="none" w:sz="0" w:space="0" w:color="auto"/>
                <w:bottom w:val="none" w:sz="0" w:space="0" w:color="auto"/>
                <w:right w:val="none" w:sz="0" w:space="0" w:color="auto"/>
              </w:divBdr>
            </w:div>
            <w:div w:id="1588075399">
              <w:marLeft w:val="0"/>
              <w:marRight w:val="0"/>
              <w:marTop w:val="45"/>
              <w:marBottom w:val="0"/>
              <w:divBdr>
                <w:top w:val="none" w:sz="0" w:space="0" w:color="auto"/>
                <w:left w:val="none" w:sz="0" w:space="0" w:color="auto"/>
                <w:bottom w:val="none" w:sz="0" w:space="0" w:color="auto"/>
                <w:right w:val="none" w:sz="0" w:space="0" w:color="auto"/>
              </w:divBdr>
            </w:div>
          </w:divsChild>
        </w:div>
        <w:div w:id="1285383572">
          <w:marLeft w:val="0"/>
          <w:marRight w:val="0"/>
          <w:marTop w:val="210"/>
          <w:marBottom w:val="0"/>
          <w:divBdr>
            <w:top w:val="none" w:sz="0" w:space="0" w:color="auto"/>
            <w:left w:val="none" w:sz="0" w:space="0" w:color="auto"/>
            <w:bottom w:val="none" w:sz="0" w:space="0" w:color="auto"/>
            <w:right w:val="none" w:sz="0" w:space="0" w:color="auto"/>
          </w:divBdr>
          <w:divsChild>
            <w:div w:id="13599638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787833">
      <w:bodyDiv w:val="1"/>
      <w:marLeft w:val="0"/>
      <w:marRight w:val="0"/>
      <w:marTop w:val="0"/>
      <w:marBottom w:val="0"/>
      <w:divBdr>
        <w:top w:val="none" w:sz="0" w:space="0" w:color="auto"/>
        <w:left w:val="none" w:sz="0" w:space="0" w:color="auto"/>
        <w:bottom w:val="none" w:sz="0" w:space="0" w:color="auto"/>
        <w:right w:val="none" w:sz="0" w:space="0" w:color="auto"/>
      </w:divBdr>
      <w:divsChild>
        <w:div w:id="1430853352">
          <w:marLeft w:val="60"/>
          <w:marRight w:val="0"/>
          <w:marTop w:val="360"/>
          <w:marBottom w:val="0"/>
          <w:divBdr>
            <w:top w:val="none" w:sz="0" w:space="0" w:color="auto"/>
            <w:left w:val="none" w:sz="0" w:space="0" w:color="auto"/>
            <w:bottom w:val="none" w:sz="0" w:space="0" w:color="auto"/>
            <w:right w:val="none" w:sz="0" w:space="0" w:color="auto"/>
          </w:divBdr>
        </w:div>
        <w:div w:id="1138570159">
          <w:marLeft w:val="60"/>
          <w:marRight w:val="0"/>
          <w:marTop w:val="0"/>
          <w:marBottom w:val="0"/>
          <w:divBdr>
            <w:top w:val="none" w:sz="0" w:space="0" w:color="auto"/>
            <w:left w:val="none" w:sz="0" w:space="0" w:color="auto"/>
            <w:bottom w:val="none" w:sz="0" w:space="0" w:color="auto"/>
            <w:right w:val="none" w:sz="0" w:space="0" w:color="auto"/>
          </w:divBdr>
        </w:div>
        <w:div w:id="1252079625">
          <w:marLeft w:val="60"/>
          <w:marRight w:val="0"/>
          <w:marTop w:val="60"/>
          <w:marBottom w:val="0"/>
          <w:divBdr>
            <w:top w:val="none" w:sz="0" w:space="0" w:color="auto"/>
            <w:left w:val="none" w:sz="0" w:space="0" w:color="auto"/>
            <w:bottom w:val="none" w:sz="0" w:space="0" w:color="auto"/>
            <w:right w:val="none" w:sz="0" w:space="0" w:color="auto"/>
          </w:divBdr>
          <w:divsChild>
            <w:div w:id="1303579601">
              <w:marLeft w:val="0"/>
              <w:marRight w:val="0"/>
              <w:marTop w:val="45"/>
              <w:marBottom w:val="0"/>
              <w:divBdr>
                <w:top w:val="none" w:sz="0" w:space="0" w:color="auto"/>
                <w:left w:val="none" w:sz="0" w:space="0" w:color="auto"/>
                <w:bottom w:val="none" w:sz="0" w:space="0" w:color="auto"/>
                <w:right w:val="none" w:sz="0" w:space="0" w:color="auto"/>
              </w:divBdr>
            </w:div>
            <w:div w:id="1816800205">
              <w:marLeft w:val="0"/>
              <w:marRight w:val="0"/>
              <w:marTop w:val="45"/>
              <w:marBottom w:val="0"/>
              <w:divBdr>
                <w:top w:val="none" w:sz="0" w:space="0" w:color="auto"/>
                <w:left w:val="none" w:sz="0" w:space="0" w:color="auto"/>
                <w:bottom w:val="none" w:sz="0" w:space="0" w:color="auto"/>
                <w:right w:val="none" w:sz="0" w:space="0" w:color="auto"/>
              </w:divBdr>
            </w:div>
            <w:div w:id="1519003256">
              <w:marLeft w:val="0"/>
              <w:marRight w:val="0"/>
              <w:marTop w:val="45"/>
              <w:marBottom w:val="0"/>
              <w:divBdr>
                <w:top w:val="none" w:sz="0" w:space="0" w:color="auto"/>
                <w:left w:val="none" w:sz="0" w:space="0" w:color="auto"/>
                <w:bottom w:val="none" w:sz="0" w:space="0" w:color="auto"/>
                <w:right w:val="none" w:sz="0" w:space="0" w:color="auto"/>
              </w:divBdr>
            </w:div>
            <w:div w:id="1383871893">
              <w:marLeft w:val="0"/>
              <w:marRight w:val="0"/>
              <w:marTop w:val="0"/>
              <w:marBottom w:val="0"/>
              <w:divBdr>
                <w:top w:val="none" w:sz="0" w:space="0" w:color="auto"/>
                <w:left w:val="none" w:sz="0" w:space="0" w:color="auto"/>
                <w:bottom w:val="none" w:sz="0" w:space="0" w:color="auto"/>
                <w:right w:val="none" w:sz="0" w:space="0" w:color="auto"/>
              </w:divBdr>
            </w:div>
            <w:div w:id="865481889">
              <w:marLeft w:val="0"/>
              <w:marRight w:val="0"/>
              <w:marTop w:val="0"/>
              <w:marBottom w:val="0"/>
              <w:divBdr>
                <w:top w:val="none" w:sz="0" w:space="0" w:color="auto"/>
                <w:left w:val="none" w:sz="0" w:space="0" w:color="auto"/>
                <w:bottom w:val="none" w:sz="0" w:space="0" w:color="auto"/>
                <w:right w:val="none" w:sz="0" w:space="0" w:color="auto"/>
              </w:divBdr>
            </w:div>
            <w:div w:id="665060663">
              <w:marLeft w:val="0"/>
              <w:marRight w:val="0"/>
              <w:marTop w:val="45"/>
              <w:marBottom w:val="0"/>
              <w:divBdr>
                <w:top w:val="none" w:sz="0" w:space="0" w:color="auto"/>
                <w:left w:val="none" w:sz="0" w:space="0" w:color="auto"/>
                <w:bottom w:val="none" w:sz="0" w:space="0" w:color="auto"/>
                <w:right w:val="none" w:sz="0" w:space="0" w:color="auto"/>
              </w:divBdr>
            </w:div>
            <w:div w:id="343216112">
              <w:marLeft w:val="0"/>
              <w:marRight w:val="0"/>
              <w:marTop w:val="45"/>
              <w:marBottom w:val="0"/>
              <w:divBdr>
                <w:top w:val="none" w:sz="0" w:space="0" w:color="auto"/>
                <w:left w:val="none" w:sz="0" w:space="0" w:color="auto"/>
                <w:bottom w:val="none" w:sz="0" w:space="0" w:color="auto"/>
                <w:right w:val="none" w:sz="0" w:space="0" w:color="auto"/>
              </w:divBdr>
            </w:div>
            <w:div w:id="2053921535">
              <w:marLeft w:val="0"/>
              <w:marRight w:val="0"/>
              <w:marTop w:val="45"/>
              <w:marBottom w:val="0"/>
              <w:divBdr>
                <w:top w:val="none" w:sz="0" w:space="0" w:color="auto"/>
                <w:left w:val="none" w:sz="0" w:space="0" w:color="auto"/>
                <w:bottom w:val="none" w:sz="0" w:space="0" w:color="auto"/>
                <w:right w:val="none" w:sz="0" w:space="0" w:color="auto"/>
              </w:divBdr>
            </w:div>
            <w:div w:id="108479501">
              <w:marLeft w:val="0"/>
              <w:marRight w:val="0"/>
              <w:marTop w:val="45"/>
              <w:marBottom w:val="0"/>
              <w:divBdr>
                <w:top w:val="none" w:sz="0" w:space="0" w:color="auto"/>
                <w:left w:val="none" w:sz="0" w:space="0" w:color="auto"/>
                <w:bottom w:val="none" w:sz="0" w:space="0" w:color="auto"/>
                <w:right w:val="none" w:sz="0" w:space="0" w:color="auto"/>
              </w:divBdr>
            </w:div>
          </w:divsChild>
        </w:div>
        <w:div w:id="1177041649">
          <w:marLeft w:val="60"/>
          <w:marRight w:val="0"/>
          <w:marTop w:val="360"/>
          <w:marBottom w:val="0"/>
          <w:divBdr>
            <w:top w:val="none" w:sz="0" w:space="0" w:color="auto"/>
            <w:left w:val="none" w:sz="0" w:space="0" w:color="auto"/>
            <w:bottom w:val="none" w:sz="0" w:space="0" w:color="auto"/>
            <w:right w:val="none" w:sz="0" w:space="0" w:color="auto"/>
          </w:divBdr>
        </w:div>
        <w:div w:id="1201895690">
          <w:marLeft w:val="60"/>
          <w:marRight w:val="0"/>
          <w:marTop w:val="0"/>
          <w:marBottom w:val="0"/>
          <w:divBdr>
            <w:top w:val="none" w:sz="0" w:space="0" w:color="auto"/>
            <w:left w:val="none" w:sz="0" w:space="0" w:color="auto"/>
            <w:bottom w:val="none" w:sz="0" w:space="0" w:color="auto"/>
            <w:right w:val="none" w:sz="0" w:space="0" w:color="auto"/>
          </w:divBdr>
        </w:div>
        <w:div w:id="1917854990">
          <w:marLeft w:val="60"/>
          <w:marRight w:val="0"/>
          <w:marTop w:val="60"/>
          <w:marBottom w:val="0"/>
          <w:divBdr>
            <w:top w:val="none" w:sz="0" w:space="0" w:color="auto"/>
            <w:left w:val="none" w:sz="0" w:space="0" w:color="auto"/>
            <w:bottom w:val="none" w:sz="0" w:space="0" w:color="auto"/>
            <w:right w:val="none" w:sz="0" w:space="0" w:color="auto"/>
          </w:divBdr>
          <w:divsChild>
            <w:div w:id="709644444">
              <w:marLeft w:val="0"/>
              <w:marRight w:val="0"/>
              <w:marTop w:val="45"/>
              <w:marBottom w:val="0"/>
              <w:divBdr>
                <w:top w:val="none" w:sz="0" w:space="0" w:color="auto"/>
                <w:left w:val="none" w:sz="0" w:space="0" w:color="auto"/>
                <w:bottom w:val="none" w:sz="0" w:space="0" w:color="auto"/>
                <w:right w:val="none" w:sz="0" w:space="0" w:color="auto"/>
              </w:divBdr>
            </w:div>
            <w:div w:id="318584608">
              <w:marLeft w:val="0"/>
              <w:marRight w:val="0"/>
              <w:marTop w:val="45"/>
              <w:marBottom w:val="0"/>
              <w:divBdr>
                <w:top w:val="none" w:sz="0" w:space="0" w:color="auto"/>
                <w:left w:val="none" w:sz="0" w:space="0" w:color="auto"/>
                <w:bottom w:val="none" w:sz="0" w:space="0" w:color="auto"/>
                <w:right w:val="none" w:sz="0" w:space="0" w:color="auto"/>
              </w:divBdr>
            </w:div>
            <w:div w:id="1689871207">
              <w:marLeft w:val="0"/>
              <w:marRight w:val="0"/>
              <w:marTop w:val="45"/>
              <w:marBottom w:val="0"/>
              <w:divBdr>
                <w:top w:val="none" w:sz="0" w:space="0" w:color="auto"/>
                <w:left w:val="none" w:sz="0" w:space="0" w:color="auto"/>
                <w:bottom w:val="none" w:sz="0" w:space="0" w:color="auto"/>
                <w:right w:val="none" w:sz="0" w:space="0" w:color="auto"/>
              </w:divBdr>
            </w:div>
            <w:div w:id="57172955">
              <w:marLeft w:val="0"/>
              <w:marRight w:val="0"/>
              <w:marTop w:val="45"/>
              <w:marBottom w:val="0"/>
              <w:divBdr>
                <w:top w:val="none" w:sz="0" w:space="0" w:color="auto"/>
                <w:left w:val="none" w:sz="0" w:space="0" w:color="auto"/>
                <w:bottom w:val="none" w:sz="0" w:space="0" w:color="auto"/>
                <w:right w:val="none" w:sz="0" w:space="0" w:color="auto"/>
              </w:divBdr>
            </w:div>
          </w:divsChild>
        </w:div>
        <w:div w:id="796415133">
          <w:marLeft w:val="60"/>
          <w:marRight w:val="0"/>
          <w:marTop w:val="360"/>
          <w:marBottom w:val="0"/>
          <w:divBdr>
            <w:top w:val="none" w:sz="0" w:space="0" w:color="auto"/>
            <w:left w:val="none" w:sz="0" w:space="0" w:color="auto"/>
            <w:bottom w:val="none" w:sz="0" w:space="0" w:color="auto"/>
            <w:right w:val="none" w:sz="0" w:space="0" w:color="auto"/>
          </w:divBdr>
        </w:div>
        <w:div w:id="588779063">
          <w:marLeft w:val="60"/>
          <w:marRight w:val="0"/>
          <w:marTop w:val="0"/>
          <w:marBottom w:val="0"/>
          <w:divBdr>
            <w:top w:val="none" w:sz="0" w:space="0" w:color="auto"/>
            <w:left w:val="none" w:sz="0" w:space="0" w:color="auto"/>
            <w:bottom w:val="none" w:sz="0" w:space="0" w:color="auto"/>
            <w:right w:val="none" w:sz="0" w:space="0" w:color="auto"/>
          </w:divBdr>
        </w:div>
        <w:div w:id="1449466452">
          <w:marLeft w:val="60"/>
          <w:marRight w:val="0"/>
          <w:marTop w:val="60"/>
          <w:marBottom w:val="0"/>
          <w:divBdr>
            <w:top w:val="none" w:sz="0" w:space="0" w:color="auto"/>
            <w:left w:val="none" w:sz="0" w:space="0" w:color="auto"/>
            <w:bottom w:val="none" w:sz="0" w:space="0" w:color="auto"/>
            <w:right w:val="none" w:sz="0" w:space="0" w:color="auto"/>
          </w:divBdr>
          <w:divsChild>
            <w:div w:id="1464151730">
              <w:marLeft w:val="0"/>
              <w:marRight w:val="0"/>
              <w:marTop w:val="45"/>
              <w:marBottom w:val="0"/>
              <w:divBdr>
                <w:top w:val="none" w:sz="0" w:space="0" w:color="auto"/>
                <w:left w:val="none" w:sz="0" w:space="0" w:color="auto"/>
                <w:bottom w:val="none" w:sz="0" w:space="0" w:color="auto"/>
                <w:right w:val="none" w:sz="0" w:space="0" w:color="auto"/>
              </w:divBdr>
            </w:div>
            <w:div w:id="175048221">
              <w:marLeft w:val="0"/>
              <w:marRight w:val="0"/>
              <w:marTop w:val="45"/>
              <w:marBottom w:val="0"/>
              <w:divBdr>
                <w:top w:val="none" w:sz="0" w:space="0" w:color="auto"/>
                <w:left w:val="none" w:sz="0" w:space="0" w:color="auto"/>
                <w:bottom w:val="none" w:sz="0" w:space="0" w:color="auto"/>
                <w:right w:val="none" w:sz="0" w:space="0" w:color="auto"/>
              </w:divBdr>
            </w:div>
            <w:div w:id="421415111">
              <w:marLeft w:val="0"/>
              <w:marRight w:val="0"/>
              <w:marTop w:val="45"/>
              <w:marBottom w:val="0"/>
              <w:divBdr>
                <w:top w:val="none" w:sz="0" w:space="0" w:color="auto"/>
                <w:left w:val="none" w:sz="0" w:space="0" w:color="auto"/>
                <w:bottom w:val="none" w:sz="0" w:space="0" w:color="auto"/>
                <w:right w:val="none" w:sz="0" w:space="0" w:color="auto"/>
              </w:divBdr>
            </w:div>
            <w:div w:id="299308986">
              <w:marLeft w:val="0"/>
              <w:marRight w:val="0"/>
              <w:marTop w:val="45"/>
              <w:marBottom w:val="0"/>
              <w:divBdr>
                <w:top w:val="none" w:sz="0" w:space="0" w:color="auto"/>
                <w:left w:val="none" w:sz="0" w:space="0" w:color="auto"/>
                <w:bottom w:val="none" w:sz="0" w:space="0" w:color="auto"/>
                <w:right w:val="none" w:sz="0" w:space="0" w:color="auto"/>
              </w:divBdr>
            </w:div>
          </w:divsChild>
        </w:div>
        <w:div w:id="268317795">
          <w:marLeft w:val="60"/>
          <w:marRight w:val="0"/>
          <w:marTop w:val="360"/>
          <w:marBottom w:val="0"/>
          <w:divBdr>
            <w:top w:val="none" w:sz="0" w:space="0" w:color="auto"/>
            <w:left w:val="none" w:sz="0" w:space="0" w:color="auto"/>
            <w:bottom w:val="none" w:sz="0" w:space="0" w:color="auto"/>
            <w:right w:val="none" w:sz="0" w:space="0" w:color="auto"/>
          </w:divBdr>
        </w:div>
        <w:div w:id="1640452198">
          <w:marLeft w:val="60"/>
          <w:marRight w:val="0"/>
          <w:marTop w:val="0"/>
          <w:marBottom w:val="0"/>
          <w:divBdr>
            <w:top w:val="none" w:sz="0" w:space="0" w:color="auto"/>
            <w:left w:val="none" w:sz="0" w:space="0" w:color="auto"/>
            <w:bottom w:val="none" w:sz="0" w:space="0" w:color="auto"/>
            <w:right w:val="none" w:sz="0" w:space="0" w:color="auto"/>
          </w:divBdr>
        </w:div>
        <w:div w:id="1801922757">
          <w:marLeft w:val="60"/>
          <w:marRight w:val="0"/>
          <w:marTop w:val="60"/>
          <w:marBottom w:val="0"/>
          <w:divBdr>
            <w:top w:val="none" w:sz="0" w:space="0" w:color="auto"/>
            <w:left w:val="none" w:sz="0" w:space="0" w:color="auto"/>
            <w:bottom w:val="none" w:sz="0" w:space="0" w:color="auto"/>
            <w:right w:val="none" w:sz="0" w:space="0" w:color="auto"/>
          </w:divBdr>
          <w:divsChild>
            <w:div w:id="169872524">
              <w:marLeft w:val="0"/>
              <w:marRight w:val="0"/>
              <w:marTop w:val="45"/>
              <w:marBottom w:val="0"/>
              <w:divBdr>
                <w:top w:val="none" w:sz="0" w:space="0" w:color="auto"/>
                <w:left w:val="none" w:sz="0" w:space="0" w:color="auto"/>
                <w:bottom w:val="none" w:sz="0" w:space="0" w:color="auto"/>
                <w:right w:val="none" w:sz="0" w:space="0" w:color="auto"/>
              </w:divBdr>
            </w:div>
            <w:div w:id="1430393470">
              <w:marLeft w:val="0"/>
              <w:marRight w:val="0"/>
              <w:marTop w:val="45"/>
              <w:marBottom w:val="0"/>
              <w:divBdr>
                <w:top w:val="none" w:sz="0" w:space="0" w:color="auto"/>
                <w:left w:val="none" w:sz="0" w:space="0" w:color="auto"/>
                <w:bottom w:val="none" w:sz="0" w:space="0" w:color="auto"/>
                <w:right w:val="none" w:sz="0" w:space="0" w:color="auto"/>
              </w:divBdr>
            </w:div>
            <w:div w:id="1951811124">
              <w:marLeft w:val="0"/>
              <w:marRight w:val="0"/>
              <w:marTop w:val="45"/>
              <w:marBottom w:val="0"/>
              <w:divBdr>
                <w:top w:val="none" w:sz="0" w:space="0" w:color="auto"/>
                <w:left w:val="none" w:sz="0" w:space="0" w:color="auto"/>
                <w:bottom w:val="none" w:sz="0" w:space="0" w:color="auto"/>
                <w:right w:val="none" w:sz="0" w:space="0" w:color="auto"/>
              </w:divBdr>
            </w:div>
            <w:div w:id="1333025524">
              <w:marLeft w:val="0"/>
              <w:marRight w:val="0"/>
              <w:marTop w:val="45"/>
              <w:marBottom w:val="0"/>
              <w:divBdr>
                <w:top w:val="none" w:sz="0" w:space="0" w:color="auto"/>
                <w:left w:val="none" w:sz="0" w:space="0" w:color="auto"/>
                <w:bottom w:val="none" w:sz="0" w:space="0" w:color="auto"/>
                <w:right w:val="none" w:sz="0" w:space="0" w:color="auto"/>
              </w:divBdr>
            </w:div>
          </w:divsChild>
        </w:div>
        <w:div w:id="1854026903">
          <w:marLeft w:val="0"/>
          <w:marRight w:val="0"/>
          <w:marTop w:val="210"/>
          <w:marBottom w:val="0"/>
          <w:divBdr>
            <w:top w:val="none" w:sz="0" w:space="0" w:color="auto"/>
            <w:left w:val="none" w:sz="0" w:space="0" w:color="auto"/>
            <w:bottom w:val="none" w:sz="0" w:space="0" w:color="auto"/>
            <w:right w:val="none" w:sz="0" w:space="0" w:color="auto"/>
          </w:divBdr>
          <w:divsChild>
            <w:div w:id="534276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981335">
      <w:bodyDiv w:val="1"/>
      <w:marLeft w:val="0"/>
      <w:marRight w:val="0"/>
      <w:marTop w:val="0"/>
      <w:marBottom w:val="0"/>
      <w:divBdr>
        <w:top w:val="none" w:sz="0" w:space="0" w:color="auto"/>
        <w:left w:val="none" w:sz="0" w:space="0" w:color="auto"/>
        <w:bottom w:val="none" w:sz="0" w:space="0" w:color="auto"/>
        <w:right w:val="none" w:sz="0" w:space="0" w:color="auto"/>
      </w:divBdr>
    </w:div>
    <w:div w:id="165170906">
      <w:bodyDiv w:val="1"/>
      <w:marLeft w:val="0"/>
      <w:marRight w:val="0"/>
      <w:marTop w:val="0"/>
      <w:marBottom w:val="0"/>
      <w:divBdr>
        <w:top w:val="none" w:sz="0" w:space="0" w:color="auto"/>
        <w:left w:val="none" w:sz="0" w:space="0" w:color="auto"/>
        <w:bottom w:val="none" w:sz="0" w:space="0" w:color="auto"/>
        <w:right w:val="none" w:sz="0" w:space="0" w:color="auto"/>
      </w:divBdr>
      <w:divsChild>
        <w:div w:id="714815551">
          <w:marLeft w:val="60"/>
          <w:marRight w:val="0"/>
          <w:marTop w:val="360"/>
          <w:marBottom w:val="0"/>
          <w:divBdr>
            <w:top w:val="none" w:sz="0" w:space="0" w:color="auto"/>
            <w:left w:val="none" w:sz="0" w:space="0" w:color="auto"/>
            <w:bottom w:val="none" w:sz="0" w:space="0" w:color="auto"/>
            <w:right w:val="none" w:sz="0" w:space="0" w:color="auto"/>
          </w:divBdr>
        </w:div>
        <w:div w:id="1927415320">
          <w:marLeft w:val="60"/>
          <w:marRight w:val="0"/>
          <w:marTop w:val="0"/>
          <w:marBottom w:val="0"/>
          <w:divBdr>
            <w:top w:val="none" w:sz="0" w:space="0" w:color="auto"/>
            <w:left w:val="none" w:sz="0" w:space="0" w:color="auto"/>
            <w:bottom w:val="none" w:sz="0" w:space="0" w:color="auto"/>
            <w:right w:val="none" w:sz="0" w:space="0" w:color="auto"/>
          </w:divBdr>
        </w:div>
        <w:div w:id="589970565">
          <w:marLeft w:val="60"/>
          <w:marRight w:val="0"/>
          <w:marTop w:val="60"/>
          <w:marBottom w:val="0"/>
          <w:divBdr>
            <w:top w:val="none" w:sz="0" w:space="0" w:color="auto"/>
            <w:left w:val="none" w:sz="0" w:space="0" w:color="auto"/>
            <w:bottom w:val="none" w:sz="0" w:space="0" w:color="auto"/>
            <w:right w:val="none" w:sz="0" w:space="0" w:color="auto"/>
          </w:divBdr>
          <w:divsChild>
            <w:div w:id="1403944758">
              <w:marLeft w:val="0"/>
              <w:marRight w:val="0"/>
              <w:marTop w:val="45"/>
              <w:marBottom w:val="0"/>
              <w:divBdr>
                <w:top w:val="none" w:sz="0" w:space="0" w:color="auto"/>
                <w:left w:val="none" w:sz="0" w:space="0" w:color="auto"/>
                <w:bottom w:val="none" w:sz="0" w:space="0" w:color="auto"/>
                <w:right w:val="none" w:sz="0" w:space="0" w:color="auto"/>
              </w:divBdr>
            </w:div>
            <w:div w:id="1688631694">
              <w:marLeft w:val="0"/>
              <w:marRight w:val="0"/>
              <w:marTop w:val="45"/>
              <w:marBottom w:val="0"/>
              <w:divBdr>
                <w:top w:val="none" w:sz="0" w:space="0" w:color="auto"/>
                <w:left w:val="none" w:sz="0" w:space="0" w:color="auto"/>
                <w:bottom w:val="none" w:sz="0" w:space="0" w:color="auto"/>
                <w:right w:val="none" w:sz="0" w:space="0" w:color="auto"/>
              </w:divBdr>
            </w:div>
            <w:div w:id="1645623616">
              <w:marLeft w:val="0"/>
              <w:marRight w:val="0"/>
              <w:marTop w:val="45"/>
              <w:marBottom w:val="0"/>
              <w:divBdr>
                <w:top w:val="none" w:sz="0" w:space="0" w:color="auto"/>
                <w:left w:val="none" w:sz="0" w:space="0" w:color="auto"/>
                <w:bottom w:val="none" w:sz="0" w:space="0" w:color="auto"/>
                <w:right w:val="none" w:sz="0" w:space="0" w:color="auto"/>
              </w:divBdr>
            </w:div>
            <w:div w:id="1682586548">
              <w:marLeft w:val="0"/>
              <w:marRight w:val="0"/>
              <w:marTop w:val="0"/>
              <w:marBottom w:val="0"/>
              <w:divBdr>
                <w:top w:val="none" w:sz="0" w:space="0" w:color="auto"/>
                <w:left w:val="none" w:sz="0" w:space="0" w:color="auto"/>
                <w:bottom w:val="none" w:sz="0" w:space="0" w:color="auto"/>
                <w:right w:val="none" w:sz="0" w:space="0" w:color="auto"/>
              </w:divBdr>
            </w:div>
            <w:div w:id="1922719192">
              <w:marLeft w:val="0"/>
              <w:marRight w:val="0"/>
              <w:marTop w:val="0"/>
              <w:marBottom w:val="0"/>
              <w:divBdr>
                <w:top w:val="none" w:sz="0" w:space="0" w:color="auto"/>
                <w:left w:val="none" w:sz="0" w:space="0" w:color="auto"/>
                <w:bottom w:val="none" w:sz="0" w:space="0" w:color="auto"/>
                <w:right w:val="none" w:sz="0" w:space="0" w:color="auto"/>
              </w:divBdr>
            </w:div>
            <w:div w:id="1538201091">
              <w:marLeft w:val="0"/>
              <w:marRight w:val="0"/>
              <w:marTop w:val="45"/>
              <w:marBottom w:val="0"/>
              <w:divBdr>
                <w:top w:val="none" w:sz="0" w:space="0" w:color="auto"/>
                <w:left w:val="none" w:sz="0" w:space="0" w:color="auto"/>
                <w:bottom w:val="none" w:sz="0" w:space="0" w:color="auto"/>
                <w:right w:val="none" w:sz="0" w:space="0" w:color="auto"/>
              </w:divBdr>
            </w:div>
            <w:div w:id="2019115900">
              <w:marLeft w:val="0"/>
              <w:marRight w:val="0"/>
              <w:marTop w:val="45"/>
              <w:marBottom w:val="0"/>
              <w:divBdr>
                <w:top w:val="none" w:sz="0" w:space="0" w:color="auto"/>
                <w:left w:val="none" w:sz="0" w:space="0" w:color="auto"/>
                <w:bottom w:val="none" w:sz="0" w:space="0" w:color="auto"/>
                <w:right w:val="none" w:sz="0" w:space="0" w:color="auto"/>
              </w:divBdr>
            </w:div>
            <w:div w:id="355278061">
              <w:marLeft w:val="0"/>
              <w:marRight w:val="0"/>
              <w:marTop w:val="45"/>
              <w:marBottom w:val="0"/>
              <w:divBdr>
                <w:top w:val="none" w:sz="0" w:space="0" w:color="auto"/>
                <w:left w:val="none" w:sz="0" w:space="0" w:color="auto"/>
                <w:bottom w:val="none" w:sz="0" w:space="0" w:color="auto"/>
                <w:right w:val="none" w:sz="0" w:space="0" w:color="auto"/>
              </w:divBdr>
            </w:div>
            <w:div w:id="1307248261">
              <w:marLeft w:val="0"/>
              <w:marRight w:val="0"/>
              <w:marTop w:val="45"/>
              <w:marBottom w:val="0"/>
              <w:divBdr>
                <w:top w:val="none" w:sz="0" w:space="0" w:color="auto"/>
                <w:left w:val="none" w:sz="0" w:space="0" w:color="auto"/>
                <w:bottom w:val="none" w:sz="0" w:space="0" w:color="auto"/>
                <w:right w:val="none" w:sz="0" w:space="0" w:color="auto"/>
              </w:divBdr>
            </w:div>
          </w:divsChild>
        </w:div>
        <w:div w:id="1468475458">
          <w:marLeft w:val="60"/>
          <w:marRight w:val="0"/>
          <w:marTop w:val="360"/>
          <w:marBottom w:val="0"/>
          <w:divBdr>
            <w:top w:val="none" w:sz="0" w:space="0" w:color="auto"/>
            <w:left w:val="none" w:sz="0" w:space="0" w:color="auto"/>
            <w:bottom w:val="none" w:sz="0" w:space="0" w:color="auto"/>
            <w:right w:val="none" w:sz="0" w:space="0" w:color="auto"/>
          </w:divBdr>
        </w:div>
        <w:div w:id="1882787738">
          <w:marLeft w:val="60"/>
          <w:marRight w:val="0"/>
          <w:marTop w:val="0"/>
          <w:marBottom w:val="0"/>
          <w:divBdr>
            <w:top w:val="none" w:sz="0" w:space="0" w:color="auto"/>
            <w:left w:val="none" w:sz="0" w:space="0" w:color="auto"/>
            <w:bottom w:val="none" w:sz="0" w:space="0" w:color="auto"/>
            <w:right w:val="none" w:sz="0" w:space="0" w:color="auto"/>
          </w:divBdr>
        </w:div>
        <w:div w:id="1393119138">
          <w:marLeft w:val="60"/>
          <w:marRight w:val="0"/>
          <w:marTop w:val="60"/>
          <w:marBottom w:val="0"/>
          <w:divBdr>
            <w:top w:val="none" w:sz="0" w:space="0" w:color="auto"/>
            <w:left w:val="none" w:sz="0" w:space="0" w:color="auto"/>
            <w:bottom w:val="none" w:sz="0" w:space="0" w:color="auto"/>
            <w:right w:val="none" w:sz="0" w:space="0" w:color="auto"/>
          </w:divBdr>
          <w:divsChild>
            <w:div w:id="487401209">
              <w:marLeft w:val="0"/>
              <w:marRight w:val="0"/>
              <w:marTop w:val="45"/>
              <w:marBottom w:val="0"/>
              <w:divBdr>
                <w:top w:val="none" w:sz="0" w:space="0" w:color="auto"/>
                <w:left w:val="none" w:sz="0" w:space="0" w:color="auto"/>
                <w:bottom w:val="none" w:sz="0" w:space="0" w:color="auto"/>
                <w:right w:val="none" w:sz="0" w:space="0" w:color="auto"/>
              </w:divBdr>
            </w:div>
            <w:div w:id="961031970">
              <w:marLeft w:val="0"/>
              <w:marRight w:val="0"/>
              <w:marTop w:val="45"/>
              <w:marBottom w:val="0"/>
              <w:divBdr>
                <w:top w:val="none" w:sz="0" w:space="0" w:color="auto"/>
                <w:left w:val="none" w:sz="0" w:space="0" w:color="auto"/>
                <w:bottom w:val="none" w:sz="0" w:space="0" w:color="auto"/>
                <w:right w:val="none" w:sz="0" w:space="0" w:color="auto"/>
              </w:divBdr>
            </w:div>
            <w:div w:id="878125400">
              <w:marLeft w:val="0"/>
              <w:marRight w:val="0"/>
              <w:marTop w:val="45"/>
              <w:marBottom w:val="0"/>
              <w:divBdr>
                <w:top w:val="none" w:sz="0" w:space="0" w:color="auto"/>
                <w:left w:val="none" w:sz="0" w:space="0" w:color="auto"/>
                <w:bottom w:val="none" w:sz="0" w:space="0" w:color="auto"/>
                <w:right w:val="none" w:sz="0" w:space="0" w:color="auto"/>
              </w:divBdr>
            </w:div>
            <w:div w:id="1211116472">
              <w:marLeft w:val="0"/>
              <w:marRight w:val="0"/>
              <w:marTop w:val="45"/>
              <w:marBottom w:val="0"/>
              <w:divBdr>
                <w:top w:val="none" w:sz="0" w:space="0" w:color="auto"/>
                <w:left w:val="none" w:sz="0" w:space="0" w:color="auto"/>
                <w:bottom w:val="none" w:sz="0" w:space="0" w:color="auto"/>
                <w:right w:val="none" w:sz="0" w:space="0" w:color="auto"/>
              </w:divBdr>
            </w:div>
          </w:divsChild>
        </w:div>
        <w:div w:id="347219777">
          <w:marLeft w:val="60"/>
          <w:marRight w:val="0"/>
          <w:marTop w:val="360"/>
          <w:marBottom w:val="0"/>
          <w:divBdr>
            <w:top w:val="none" w:sz="0" w:space="0" w:color="auto"/>
            <w:left w:val="none" w:sz="0" w:space="0" w:color="auto"/>
            <w:bottom w:val="none" w:sz="0" w:space="0" w:color="auto"/>
            <w:right w:val="none" w:sz="0" w:space="0" w:color="auto"/>
          </w:divBdr>
        </w:div>
        <w:div w:id="1952546385">
          <w:marLeft w:val="60"/>
          <w:marRight w:val="0"/>
          <w:marTop w:val="0"/>
          <w:marBottom w:val="0"/>
          <w:divBdr>
            <w:top w:val="none" w:sz="0" w:space="0" w:color="auto"/>
            <w:left w:val="none" w:sz="0" w:space="0" w:color="auto"/>
            <w:bottom w:val="none" w:sz="0" w:space="0" w:color="auto"/>
            <w:right w:val="none" w:sz="0" w:space="0" w:color="auto"/>
          </w:divBdr>
        </w:div>
        <w:div w:id="977535707">
          <w:marLeft w:val="60"/>
          <w:marRight w:val="0"/>
          <w:marTop w:val="60"/>
          <w:marBottom w:val="0"/>
          <w:divBdr>
            <w:top w:val="none" w:sz="0" w:space="0" w:color="auto"/>
            <w:left w:val="none" w:sz="0" w:space="0" w:color="auto"/>
            <w:bottom w:val="none" w:sz="0" w:space="0" w:color="auto"/>
            <w:right w:val="none" w:sz="0" w:space="0" w:color="auto"/>
          </w:divBdr>
          <w:divsChild>
            <w:div w:id="398018425">
              <w:marLeft w:val="0"/>
              <w:marRight w:val="0"/>
              <w:marTop w:val="45"/>
              <w:marBottom w:val="0"/>
              <w:divBdr>
                <w:top w:val="none" w:sz="0" w:space="0" w:color="auto"/>
                <w:left w:val="none" w:sz="0" w:space="0" w:color="auto"/>
                <w:bottom w:val="none" w:sz="0" w:space="0" w:color="auto"/>
                <w:right w:val="none" w:sz="0" w:space="0" w:color="auto"/>
              </w:divBdr>
            </w:div>
            <w:div w:id="484901092">
              <w:marLeft w:val="0"/>
              <w:marRight w:val="0"/>
              <w:marTop w:val="45"/>
              <w:marBottom w:val="0"/>
              <w:divBdr>
                <w:top w:val="none" w:sz="0" w:space="0" w:color="auto"/>
                <w:left w:val="none" w:sz="0" w:space="0" w:color="auto"/>
                <w:bottom w:val="none" w:sz="0" w:space="0" w:color="auto"/>
                <w:right w:val="none" w:sz="0" w:space="0" w:color="auto"/>
              </w:divBdr>
            </w:div>
            <w:div w:id="614216698">
              <w:marLeft w:val="0"/>
              <w:marRight w:val="0"/>
              <w:marTop w:val="45"/>
              <w:marBottom w:val="0"/>
              <w:divBdr>
                <w:top w:val="none" w:sz="0" w:space="0" w:color="auto"/>
                <w:left w:val="none" w:sz="0" w:space="0" w:color="auto"/>
                <w:bottom w:val="none" w:sz="0" w:space="0" w:color="auto"/>
                <w:right w:val="none" w:sz="0" w:space="0" w:color="auto"/>
              </w:divBdr>
            </w:div>
            <w:div w:id="519509232">
              <w:marLeft w:val="0"/>
              <w:marRight w:val="0"/>
              <w:marTop w:val="45"/>
              <w:marBottom w:val="0"/>
              <w:divBdr>
                <w:top w:val="none" w:sz="0" w:space="0" w:color="auto"/>
                <w:left w:val="none" w:sz="0" w:space="0" w:color="auto"/>
                <w:bottom w:val="none" w:sz="0" w:space="0" w:color="auto"/>
                <w:right w:val="none" w:sz="0" w:space="0" w:color="auto"/>
              </w:divBdr>
            </w:div>
          </w:divsChild>
        </w:div>
        <w:div w:id="637153515">
          <w:marLeft w:val="60"/>
          <w:marRight w:val="0"/>
          <w:marTop w:val="360"/>
          <w:marBottom w:val="0"/>
          <w:divBdr>
            <w:top w:val="none" w:sz="0" w:space="0" w:color="auto"/>
            <w:left w:val="none" w:sz="0" w:space="0" w:color="auto"/>
            <w:bottom w:val="none" w:sz="0" w:space="0" w:color="auto"/>
            <w:right w:val="none" w:sz="0" w:space="0" w:color="auto"/>
          </w:divBdr>
        </w:div>
        <w:div w:id="1132014565">
          <w:marLeft w:val="60"/>
          <w:marRight w:val="0"/>
          <w:marTop w:val="0"/>
          <w:marBottom w:val="0"/>
          <w:divBdr>
            <w:top w:val="none" w:sz="0" w:space="0" w:color="auto"/>
            <w:left w:val="none" w:sz="0" w:space="0" w:color="auto"/>
            <w:bottom w:val="none" w:sz="0" w:space="0" w:color="auto"/>
            <w:right w:val="none" w:sz="0" w:space="0" w:color="auto"/>
          </w:divBdr>
        </w:div>
        <w:div w:id="1648320107">
          <w:marLeft w:val="60"/>
          <w:marRight w:val="0"/>
          <w:marTop w:val="60"/>
          <w:marBottom w:val="0"/>
          <w:divBdr>
            <w:top w:val="none" w:sz="0" w:space="0" w:color="auto"/>
            <w:left w:val="none" w:sz="0" w:space="0" w:color="auto"/>
            <w:bottom w:val="none" w:sz="0" w:space="0" w:color="auto"/>
            <w:right w:val="none" w:sz="0" w:space="0" w:color="auto"/>
          </w:divBdr>
          <w:divsChild>
            <w:div w:id="2011331823">
              <w:marLeft w:val="0"/>
              <w:marRight w:val="0"/>
              <w:marTop w:val="45"/>
              <w:marBottom w:val="0"/>
              <w:divBdr>
                <w:top w:val="none" w:sz="0" w:space="0" w:color="auto"/>
                <w:left w:val="none" w:sz="0" w:space="0" w:color="auto"/>
                <w:bottom w:val="none" w:sz="0" w:space="0" w:color="auto"/>
                <w:right w:val="none" w:sz="0" w:space="0" w:color="auto"/>
              </w:divBdr>
            </w:div>
            <w:div w:id="102505460">
              <w:marLeft w:val="0"/>
              <w:marRight w:val="0"/>
              <w:marTop w:val="45"/>
              <w:marBottom w:val="0"/>
              <w:divBdr>
                <w:top w:val="none" w:sz="0" w:space="0" w:color="auto"/>
                <w:left w:val="none" w:sz="0" w:space="0" w:color="auto"/>
                <w:bottom w:val="none" w:sz="0" w:space="0" w:color="auto"/>
                <w:right w:val="none" w:sz="0" w:space="0" w:color="auto"/>
              </w:divBdr>
            </w:div>
            <w:div w:id="2131508316">
              <w:marLeft w:val="0"/>
              <w:marRight w:val="0"/>
              <w:marTop w:val="45"/>
              <w:marBottom w:val="0"/>
              <w:divBdr>
                <w:top w:val="none" w:sz="0" w:space="0" w:color="auto"/>
                <w:left w:val="none" w:sz="0" w:space="0" w:color="auto"/>
                <w:bottom w:val="none" w:sz="0" w:space="0" w:color="auto"/>
                <w:right w:val="none" w:sz="0" w:space="0" w:color="auto"/>
              </w:divBdr>
            </w:div>
            <w:div w:id="495193872">
              <w:marLeft w:val="0"/>
              <w:marRight w:val="0"/>
              <w:marTop w:val="45"/>
              <w:marBottom w:val="0"/>
              <w:divBdr>
                <w:top w:val="none" w:sz="0" w:space="0" w:color="auto"/>
                <w:left w:val="none" w:sz="0" w:space="0" w:color="auto"/>
                <w:bottom w:val="none" w:sz="0" w:space="0" w:color="auto"/>
                <w:right w:val="none" w:sz="0" w:space="0" w:color="auto"/>
              </w:divBdr>
            </w:div>
          </w:divsChild>
        </w:div>
        <w:div w:id="1579637503">
          <w:marLeft w:val="0"/>
          <w:marRight w:val="0"/>
          <w:marTop w:val="210"/>
          <w:marBottom w:val="0"/>
          <w:divBdr>
            <w:top w:val="none" w:sz="0" w:space="0" w:color="auto"/>
            <w:left w:val="none" w:sz="0" w:space="0" w:color="auto"/>
            <w:bottom w:val="none" w:sz="0" w:space="0" w:color="auto"/>
            <w:right w:val="none" w:sz="0" w:space="0" w:color="auto"/>
          </w:divBdr>
          <w:divsChild>
            <w:div w:id="1440031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208676">
      <w:bodyDiv w:val="1"/>
      <w:marLeft w:val="0"/>
      <w:marRight w:val="0"/>
      <w:marTop w:val="0"/>
      <w:marBottom w:val="0"/>
      <w:divBdr>
        <w:top w:val="none" w:sz="0" w:space="0" w:color="auto"/>
        <w:left w:val="none" w:sz="0" w:space="0" w:color="auto"/>
        <w:bottom w:val="none" w:sz="0" w:space="0" w:color="auto"/>
        <w:right w:val="none" w:sz="0" w:space="0" w:color="auto"/>
      </w:divBdr>
      <w:divsChild>
        <w:div w:id="2010403203">
          <w:marLeft w:val="60"/>
          <w:marRight w:val="0"/>
          <w:marTop w:val="360"/>
          <w:marBottom w:val="0"/>
          <w:divBdr>
            <w:top w:val="none" w:sz="0" w:space="0" w:color="auto"/>
            <w:left w:val="none" w:sz="0" w:space="0" w:color="auto"/>
            <w:bottom w:val="none" w:sz="0" w:space="0" w:color="auto"/>
            <w:right w:val="none" w:sz="0" w:space="0" w:color="auto"/>
          </w:divBdr>
        </w:div>
        <w:div w:id="800657211">
          <w:marLeft w:val="60"/>
          <w:marRight w:val="0"/>
          <w:marTop w:val="0"/>
          <w:marBottom w:val="0"/>
          <w:divBdr>
            <w:top w:val="none" w:sz="0" w:space="0" w:color="auto"/>
            <w:left w:val="none" w:sz="0" w:space="0" w:color="auto"/>
            <w:bottom w:val="none" w:sz="0" w:space="0" w:color="auto"/>
            <w:right w:val="none" w:sz="0" w:space="0" w:color="auto"/>
          </w:divBdr>
        </w:div>
        <w:div w:id="271941521">
          <w:marLeft w:val="60"/>
          <w:marRight w:val="0"/>
          <w:marTop w:val="60"/>
          <w:marBottom w:val="0"/>
          <w:divBdr>
            <w:top w:val="none" w:sz="0" w:space="0" w:color="auto"/>
            <w:left w:val="none" w:sz="0" w:space="0" w:color="auto"/>
            <w:bottom w:val="none" w:sz="0" w:space="0" w:color="auto"/>
            <w:right w:val="none" w:sz="0" w:space="0" w:color="auto"/>
          </w:divBdr>
          <w:divsChild>
            <w:div w:id="1663780379">
              <w:marLeft w:val="0"/>
              <w:marRight w:val="0"/>
              <w:marTop w:val="45"/>
              <w:marBottom w:val="0"/>
              <w:divBdr>
                <w:top w:val="none" w:sz="0" w:space="0" w:color="auto"/>
                <w:left w:val="none" w:sz="0" w:space="0" w:color="auto"/>
                <w:bottom w:val="none" w:sz="0" w:space="0" w:color="auto"/>
                <w:right w:val="none" w:sz="0" w:space="0" w:color="auto"/>
              </w:divBdr>
            </w:div>
            <w:div w:id="600379468">
              <w:marLeft w:val="0"/>
              <w:marRight w:val="0"/>
              <w:marTop w:val="45"/>
              <w:marBottom w:val="0"/>
              <w:divBdr>
                <w:top w:val="none" w:sz="0" w:space="0" w:color="auto"/>
                <w:left w:val="none" w:sz="0" w:space="0" w:color="auto"/>
                <w:bottom w:val="none" w:sz="0" w:space="0" w:color="auto"/>
                <w:right w:val="none" w:sz="0" w:space="0" w:color="auto"/>
              </w:divBdr>
            </w:div>
            <w:div w:id="791902906">
              <w:marLeft w:val="0"/>
              <w:marRight w:val="0"/>
              <w:marTop w:val="45"/>
              <w:marBottom w:val="0"/>
              <w:divBdr>
                <w:top w:val="none" w:sz="0" w:space="0" w:color="auto"/>
                <w:left w:val="none" w:sz="0" w:space="0" w:color="auto"/>
                <w:bottom w:val="none" w:sz="0" w:space="0" w:color="auto"/>
                <w:right w:val="none" w:sz="0" w:space="0" w:color="auto"/>
              </w:divBdr>
            </w:div>
            <w:div w:id="1750611935">
              <w:marLeft w:val="0"/>
              <w:marRight w:val="0"/>
              <w:marTop w:val="0"/>
              <w:marBottom w:val="0"/>
              <w:divBdr>
                <w:top w:val="none" w:sz="0" w:space="0" w:color="auto"/>
                <w:left w:val="none" w:sz="0" w:space="0" w:color="auto"/>
                <w:bottom w:val="none" w:sz="0" w:space="0" w:color="auto"/>
                <w:right w:val="none" w:sz="0" w:space="0" w:color="auto"/>
              </w:divBdr>
            </w:div>
            <w:div w:id="60564559">
              <w:marLeft w:val="0"/>
              <w:marRight w:val="0"/>
              <w:marTop w:val="0"/>
              <w:marBottom w:val="0"/>
              <w:divBdr>
                <w:top w:val="none" w:sz="0" w:space="0" w:color="auto"/>
                <w:left w:val="none" w:sz="0" w:space="0" w:color="auto"/>
                <w:bottom w:val="none" w:sz="0" w:space="0" w:color="auto"/>
                <w:right w:val="none" w:sz="0" w:space="0" w:color="auto"/>
              </w:divBdr>
            </w:div>
            <w:div w:id="159319417">
              <w:marLeft w:val="0"/>
              <w:marRight w:val="0"/>
              <w:marTop w:val="45"/>
              <w:marBottom w:val="0"/>
              <w:divBdr>
                <w:top w:val="none" w:sz="0" w:space="0" w:color="auto"/>
                <w:left w:val="none" w:sz="0" w:space="0" w:color="auto"/>
                <w:bottom w:val="none" w:sz="0" w:space="0" w:color="auto"/>
                <w:right w:val="none" w:sz="0" w:space="0" w:color="auto"/>
              </w:divBdr>
            </w:div>
            <w:div w:id="2022583338">
              <w:marLeft w:val="0"/>
              <w:marRight w:val="0"/>
              <w:marTop w:val="45"/>
              <w:marBottom w:val="0"/>
              <w:divBdr>
                <w:top w:val="none" w:sz="0" w:space="0" w:color="auto"/>
                <w:left w:val="none" w:sz="0" w:space="0" w:color="auto"/>
                <w:bottom w:val="none" w:sz="0" w:space="0" w:color="auto"/>
                <w:right w:val="none" w:sz="0" w:space="0" w:color="auto"/>
              </w:divBdr>
            </w:div>
            <w:div w:id="1440686510">
              <w:marLeft w:val="0"/>
              <w:marRight w:val="0"/>
              <w:marTop w:val="45"/>
              <w:marBottom w:val="0"/>
              <w:divBdr>
                <w:top w:val="none" w:sz="0" w:space="0" w:color="auto"/>
                <w:left w:val="none" w:sz="0" w:space="0" w:color="auto"/>
                <w:bottom w:val="none" w:sz="0" w:space="0" w:color="auto"/>
                <w:right w:val="none" w:sz="0" w:space="0" w:color="auto"/>
              </w:divBdr>
            </w:div>
          </w:divsChild>
        </w:div>
        <w:div w:id="373431709">
          <w:marLeft w:val="60"/>
          <w:marRight w:val="0"/>
          <w:marTop w:val="360"/>
          <w:marBottom w:val="0"/>
          <w:divBdr>
            <w:top w:val="none" w:sz="0" w:space="0" w:color="auto"/>
            <w:left w:val="none" w:sz="0" w:space="0" w:color="auto"/>
            <w:bottom w:val="none" w:sz="0" w:space="0" w:color="auto"/>
            <w:right w:val="none" w:sz="0" w:space="0" w:color="auto"/>
          </w:divBdr>
        </w:div>
        <w:div w:id="640840671">
          <w:marLeft w:val="60"/>
          <w:marRight w:val="0"/>
          <w:marTop w:val="0"/>
          <w:marBottom w:val="0"/>
          <w:divBdr>
            <w:top w:val="none" w:sz="0" w:space="0" w:color="auto"/>
            <w:left w:val="none" w:sz="0" w:space="0" w:color="auto"/>
            <w:bottom w:val="none" w:sz="0" w:space="0" w:color="auto"/>
            <w:right w:val="none" w:sz="0" w:space="0" w:color="auto"/>
          </w:divBdr>
        </w:div>
        <w:div w:id="1488398450">
          <w:marLeft w:val="60"/>
          <w:marRight w:val="0"/>
          <w:marTop w:val="60"/>
          <w:marBottom w:val="0"/>
          <w:divBdr>
            <w:top w:val="none" w:sz="0" w:space="0" w:color="auto"/>
            <w:left w:val="none" w:sz="0" w:space="0" w:color="auto"/>
            <w:bottom w:val="none" w:sz="0" w:space="0" w:color="auto"/>
            <w:right w:val="none" w:sz="0" w:space="0" w:color="auto"/>
          </w:divBdr>
          <w:divsChild>
            <w:div w:id="1527447640">
              <w:marLeft w:val="0"/>
              <w:marRight w:val="0"/>
              <w:marTop w:val="45"/>
              <w:marBottom w:val="0"/>
              <w:divBdr>
                <w:top w:val="none" w:sz="0" w:space="0" w:color="auto"/>
                <w:left w:val="none" w:sz="0" w:space="0" w:color="auto"/>
                <w:bottom w:val="none" w:sz="0" w:space="0" w:color="auto"/>
                <w:right w:val="none" w:sz="0" w:space="0" w:color="auto"/>
              </w:divBdr>
            </w:div>
            <w:div w:id="761993537">
              <w:marLeft w:val="0"/>
              <w:marRight w:val="0"/>
              <w:marTop w:val="45"/>
              <w:marBottom w:val="0"/>
              <w:divBdr>
                <w:top w:val="none" w:sz="0" w:space="0" w:color="auto"/>
                <w:left w:val="none" w:sz="0" w:space="0" w:color="auto"/>
                <w:bottom w:val="none" w:sz="0" w:space="0" w:color="auto"/>
                <w:right w:val="none" w:sz="0" w:space="0" w:color="auto"/>
              </w:divBdr>
            </w:div>
            <w:div w:id="1553887128">
              <w:marLeft w:val="0"/>
              <w:marRight w:val="0"/>
              <w:marTop w:val="45"/>
              <w:marBottom w:val="0"/>
              <w:divBdr>
                <w:top w:val="none" w:sz="0" w:space="0" w:color="auto"/>
                <w:left w:val="none" w:sz="0" w:space="0" w:color="auto"/>
                <w:bottom w:val="none" w:sz="0" w:space="0" w:color="auto"/>
                <w:right w:val="none" w:sz="0" w:space="0" w:color="auto"/>
              </w:divBdr>
            </w:div>
            <w:div w:id="1260792787">
              <w:marLeft w:val="0"/>
              <w:marRight w:val="0"/>
              <w:marTop w:val="45"/>
              <w:marBottom w:val="0"/>
              <w:divBdr>
                <w:top w:val="none" w:sz="0" w:space="0" w:color="auto"/>
                <w:left w:val="none" w:sz="0" w:space="0" w:color="auto"/>
                <w:bottom w:val="none" w:sz="0" w:space="0" w:color="auto"/>
                <w:right w:val="none" w:sz="0" w:space="0" w:color="auto"/>
              </w:divBdr>
            </w:div>
          </w:divsChild>
        </w:div>
        <w:div w:id="1088307866">
          <w:marLeft w:val="60"/>
          <w:marRight w:val="0"/>
          <w:marTop w:val="360"/>
          <w:marBottom w:val="0"/>
          <w:divBdr>
            <w:top w:val="none" w:sz="0" w:space="0" w:color="auto"/>
            <w:left w:val="none" w:sz="0" w:space="0" w:color="auto"/>
            <w:bottom w:val="none" w:sz="0" w:space="0" w:color="auto"/>
            <w:right w:val="none" w:sz="0" w:space="0" w:color="auto"/>
          </w:divBdr>
        </w:div>
        <w:div w:id="560138335">
          <w:marLeft w:val="60"/>
          <w:marRight w:val="0"/>
          <w:marTop w:val="0"/>
          <w:marBottom w:val="0"/>
          <w:divBdr>
            <w:top w:val="none" w:sz="0" w:space="0" w:color="auto"/>
            <w:left w:val="none" w:sz="0" w:space="0" w:color="auto"/>
            <w:bottom w:val="none" w:sz="0" w:space="0" w:color="auto"/>
            <w:right w:val="none" w:sz="0" w:space="0" w:color="auto"/>
          </w:divBdr>
        </w:div>
        <w:div w:id="1614895248">
          <w:marLeft w:val="60"/>
          <w:marRight w:val="0"/>
          <w:marTop w:val="60"/>
          <w:marBottom w:val="0"/>
          <w:divBdr>
            <w:top w:val="none" w:sz="0" w:space="0" w:color="auto"/>
            <w:left w:val="none" w:sz="0" w:space="0" w:color="auto"/>
            <w:bottom w:val="none" w:sz="0" w:space="0" w:color="auto"/>
            <w:right w:val="none" w:sz="0" w:space="0" w:color="auto"/>
          </w:divBdr>
          <w:divsChild>
            <w:div w:id="931860057">
              <w:marLeft w:val="0"/>
              <w:marRight w:val="0"/>
              <w:marTop w:val="45"/>
              <w:marBottom w:val="0"/>
              <w:divBdr>
                <w:top w:val="none" w:sz="0" w:space="0" w:color="auto"/>
                <w:left w:val="none" w:sz="0" w:space="0" w:color="auto"/>
                <w:bottom w:val="none" w:sz="0" w:space="0" w:color="auto"/>
                <w:right w:val="none" w:sz="0" w:space="0" w:color="auto"/>
              </w:divBdr>
            </w:div>
            <w:div w:id="1850170117">
              <w:marLeft w:val="0"/>
              <w:marRight w:val="0"/>
              <w:marTop w:val="45"/>
              <w:marBottom w:val="0"/>
              <w:divBdr>
                <w:top w:val="none" w:sz="0" w:space="0" w:color="auto"/>
                <w:left w:val="none" w:sz="0" w:space="0" w:color="auto"/>
                <w:bottom w:val="none" w:sz="0" w:space="0" w:color="auto"/>
                <w:right w:val="none" w:sz="0" w:space="0" w:color="auto"/>
              </w:divBdr>
            </w:div>
            <w:div w:id="2092848206">
              <w:marLeft w:val="0"/>
              <w:marRight w:val="0"/>
              <w:marTop w:val="45"/>
              <w:marBottom w:val="0"/>
              <w:divBdr>
                <w:top w:val="none" w:sz="0" w:space="0" w:color="auto"/>
                <w:left w:val="none" w:sz="0" w:space="0" w:color="auto"/>
                <w:bottom w:val="none" w:sz="0" w:space="0" w:color="auto"/>
                <w:right w:val="none" w:sz="0" w:space="0" w:color="auto"/>
              </w:divBdr>
            </w:div>
            <w:div w:id="1655913295">
              <w:marLeft w:val="0"/>
              <w:marRight w:val="0"/>
              <w:marTop w:val="45"/>
              <w:marBottom w:val="0"/>
              <w:divBdr>
                <w:top w:val="none" w:sz="0" w:space="0" w:color="auto"/>
                <w:left w:val="none" w:sz="0" w:space="0" w:color="auto"/>
                <w:bottom w:val="none" w:sz="0" w:space="0" w:color="auto"/>
                <w:right w:val="none" w:sz="0" w:space="0" w:color="auto"/>
              </w:divBdr>
            </w:div>
          </w:divsChild>
        </w:div>
        <w:div w:id="743458175">
          <w:marLeft w:val="60"/>
          <w:marRight w:val="0"/>
          <w:marTop w:val="360"/>
          <w:marBottom w:val="0"/>
          <w:divBdr>
            <w:top w:val="none" w:sz="0" w:space="0" w:color="auto"/>
            <w:left w:val="none" w:sz="0" w:space="0" w:color="auto"/>
            <w:bottom w:val="none" w:sz="0" w:space="0" w:color="auto"/>
            <w:right w:val="none" w:sz="0" w:space="0" w:color="auto"/>
          </w:divBdr>
        </w:div>
        <w:div w:id="910963729">
          <w:marLeft w:val="60"/>
          <w:marRight w:val="0"/>
          <w:marTop w:val="0"/>
          <w:marBottom w:val="0"/>
          <w:divBdr>
            <w:top w:val="none" w:sz="0" w:space="0" w:color="auto"/>
            <w:left w:val="none" w:sz="0" w:space="0" w:color="auto"/>
            <w:bottom w:val="none" w:sz="0" w:space="0" w:color="auto"/>
            <w:right w:val="none" w:sz="0" w:space="0" w:color="auto"/>
          </w:divBdr>
        </w:div>
        <w:div w:id="113135671">
          <w:marLeft w:val="60"/>
          <w:marRight w:val="0"/>
          <w:marTop w:val="60"/>
          <w:marBottom w:val="0"/>
          <w:divBdr>
            <w:top w:val="none" w:sz="0" w:space="0" w:color="auto"/>
            <w:left w:val="none" w:sz="0" w:space="0" w:color="auto"/>
            <w:bottom w:val="none" w:sz="0" w:space="0" w:color="auto"/>
            <w:right w:val="none" w:sz="0" w:space="0" w:color="auto"/>
          </w:divBdr>
          <w:divsChild>
            <w:div w:id="41833043">
              <w:marLeft w:val="0"/>
              <w:marRight w:val="0"/>
              <w:marTop w:val="45"/>
              <w:marBottom w:val="0"/>
              <w:divBdr>
                <w:top w:val="none" w:sz="0" w:space="0" w:color="auto"/>
                <w:left w:val="none" w:sz="0" w:space="0" w:color="auto"/>
                <w:bottom w:val="none" w:sz="0" w:space="0" w:color="auto"/>
                <w:right w:val="none" w:sz="0" w:space="0" w:color="auto"/>
              </w:divBdr>
            </w:div>
            <w:div w:id="1237127002">
              <w:marLeft w:val="0"/>
              <w:marRight w:val="0"/>
              <w:marTop w:val="45"/>
              <w:marBottom w:val="0"/>
              <w:divBdr>
                <w:top w:val="none" w:sz="0" w:space="0" w:color="auto"/>
                <w:left w:val="none" w:sz="0" w:space="0" w:color="auto"/>
                <w:bottom w:val="none" w:sz="0" w:space="0" w:color="auto"/>
                <w:right w:val="none" w:sz="0" w:space="0" w:color="auto"/>
              </w:divBdr>
            </w:div>
            <w:div w:id="154807128">
              <w:marLeft w:val="0"/>
              <w:marRight w:val="0"/>
              <w:marTop w:val="45"/>
              <w:marBottom w:val="0"/>
              <w:divBdr>
                <w:top w:val="none" w:sz="0" w:space="0" w:color="auto"/>
                <w:left w:val="none" w:sz="0" w:space="0" w:color="auto"/>
                <w:bottom w:val="none" w:sz="0" w:space="0" w:color="auto"/>
                <w:right w:val="none" w:sz="0" w:space="0" w:color="auto"/>
              </w:divBdr>
            </w:div>
            <w:div w:id="1437821132">
              <w:marLeft w:val="0"/>
              <w:marRight w:val="0"/>
              <w:marTop w:val="45"/>
              <w:marBottom w:val="0"/>
              <w:divBdr>
                <w:top w:val="none" w:sz="0" w:space="0" w:color="auto"/>
                <w:left w:val="none" w:sz="0" w:space="0" w:color="auto"/>
                <w:bottom w:val="none" w:sz="0" w:space="0" w:color="auto"/>
                <w:right w:val="none" w:sz="0" w:space="0" w:color="auto"/>
              </w:divBdr>
            </w:div>
          </w:divsChild>
        </w:div>
        <w:div w:id="445201542">
          <w:marLeft w:val="0"/>
          <w:marRight w:val="0"/>
          <w:marTop w:val="210"/>
          <w:marBottom w:val="0"/>
          <w:divBdr>
            <w:top w:val="none" w:sz="0" w:space="0" w:color="auto"/>
            <w:left w:val="none" w:sz="0" w:space="0" w:color="auto"/>
            <w:bottom w:val="none" w:sz="0" w:space="0" w:color="auto"/>
            <w:right w:val="none" w:sz="0" w:space="0" w:color="auto"/>
          </w:divBdr>
          <w:divsChild>
            <w:div w:id="2017414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062125">
      <w:bodyDiv w:val="1"/>
      <w:marLeft w:val="0"/>
      <w:marRight w:val="0"/>
      <w:marTop w:val="0"/>
      <w:marBottom w:val="0"/>
      <w:divBdr>
        <w:top w:val="none" w:sz="0" w:space="0" w:color="auto"/>
        <w:left w:val="none" w:sz="0" w:space="0" w:color="auto"/>
        <w:bottom w:val="none" w:sz="0" w:space="0" w:color="auto"/>
        <w:right w:val="none" w:sz="0" w:space="0" w:color="auto"/>
      </w:divBdr>
      <w:divsChild>
        <w:div w:id="1261834580">
          <w:marLeft w:val="60"/>
          <w:marRight w:val="0"/>
          <w:marTop w:val="360"/>
          <w:marBottom w:val="0"/>
          <w:divBdr>
            <w:top w:val="none" w:sz="0" w:space="0" w:color="auto"/>
            <w:left w:val="none" w:sz="0" w:space="0" w:color="auto"/>
            <w:bottom w:val="none" w:sz="0" w:space="0" w:color="auto"/>
            <w:right w:val="none" w:sz="0" w:space="0" w:color="auto"/>
          </w:divBdr>
        </w:div>
        <w:div w:id="1046023982">
          <w:marLeft w:val="60"/>
          <w:marRight w:val="0"/>
          <w:marTop w:val="0"/>
          <w:marBottom w:val="0"/>
          <w:divBdr>
            <w:top w:val="none" w:sz="0" w:space="0" w:color="auto"/>
            <w:left w:val="none" w:sz="0" w:space="0" w:color="auto"/>
            <w:bottom w:val="none" w:sz="0" w:space="0" w:color="auto"/>
            <w:right w:val="none" w:sz="0" w:space="0" w:color="auto"/>
          </w:divBdr>
        </w:div>
        <w:div w:id="137459139">
          <w:marLeft w:val="60"/>
          <w:marRight w:val="0"/>
          <w:marTop w:val="60"/>
          <w:marBottom w:val="0"/>
          <w:divBdr>
            <w:top w:val="none" w:sz="0" w:space="0" w:color="auto"/>
            <w:left w:val="none" w:sz="0" w:space="0" w:color="auto"/>
            <w:bottom w:val="none" w:sz="0" w:space="0" w:color="auto"/>
            <w:right w:val="none" w:sz="0" w:space="0" w:color="auto"/>
          </w:divBdr>
          <w:divsChild>
            <w:div w:id="1878082618">
              <w:marLeft w:val="0"/>
              <w:marRight w:val="0"/>
              <w:marTop w:val="45"/>
              <w:marBottom w:val="0"/>
              <w:divBdr>
                <w:top w:val="none" w:sz="0" w:space="0" w:color="auto"/>
                <w:left w:val="none" w:sz="0" w:space="0" w:color="auto"/>
                <w:bottom w:val="none" w:sz="0" w:space="0" w:color="auto"/>
                <w:right w:val="none" w:sz="0" w:space="0" w:color="auto"/>
              </w:divBdr>
            </w:div>
            <w:div w:id="233005258">
              <w:marLeft w:val="0"/>
              <w:marRight w:val="0"/>
              <w:marTop w:val="45"/>
              <w:marBottom w:val="0"/>
              <w:divBdr>
                <w:top w:val="none" w:sz="0" w:space="0" w:color="auto"/>
                <w:left w:val="none" w:sz="0" w:space="0" w:color="auto"/>
                <w:bottom w:val="none" w:sz="0" w:space="0" w:color="auto"/>
                <w:right w:val="none" w:sz="0" w:space="0" w:color="auto"/>
              </w:divBdr>
            </w:div>
            <w:div w:id="1456217583">
              <w:marLeft w:val="0"/>
              <w:marRight w:val="0"/>
              <w:marTop w:val="45"/>
              <w:marBottom w:val="0"/>
              <w:divBdr>
                <w:top w:val="none" w:sz="0" w:space="0" w:color="auto"/>
                <w:left w:val="none" w:sz="0" w:space="0" w:color="auto"/>
                <w:bottom w:val="none" w:sz="0" w:space="0" w:color="auto"/>
                <w:right w:val="none" w:sz="0" w:space="0" w:color="auto"/>
              </w:divBdr>
            </w:div>
            <w:div w:id="1642494456">
              <w:marLeft w:val="0"/>
              <w:marRight w:val="0"/>
              <w:marTop w:val="0"/>
              <w:marBottom w:val="0"/>
              <w:divBdr>
                <w:top w:val="none" w:sz="0" w:space="0" w:color="auto"/>
                <w:left w:val="none" w:sz="0" w:space="0" w:color="auto"/>
                <w:bottom w:val="none" w:sz="0" w:space="0" w:color="auto"/>
                <w:right w:val="none" w:sz="0" w:space="0" w:color="auto"/>
              </w:divBdr>
            </w:div>
            <w:div w:id="1517386258">
              <w:marLeft w:val="0"/>
              <w:marRight w:val="0"/>
              <w:marTop w:val="0"/>
              <w:marBottom w:val="0"/>
              <w:divBdr>
                <w:top w:val="none" w:sz="0" w:space="0" w:color="auto"/>
                <w:left w:val="none" w:sz="0" w:space="0" w:color="auto"/>
                <w:bottom w:val="none" w:sz="0" w:space="0" w:color="auto"/>
                <w:right w:val="none" w:sz="0" w:space="0" w:color="auto"/>
              </w:divBdr>
            </w:div>
            <w:div w:id="720397329">
              <w:marLeft w:val="0"/>
              <w:marRight w:val="0"/>
              <w:marTop w:val="45"/>
              <w:marBottom w:val="0"/>
              <w:divBdr>
                <w:top w:val="none" w:sz="0" w:space="0" w:color="auto"/>
                <w:left w:val="none" w:sz="0" w:space="0" w:color="auto"/>
                <w:bottom w:val="none" w:sz="0" w:space="0" w:color="auto"/>
                <w:right w:val="none" w:sz="0" w:space="0" w:color="auto"/>
              </w:divBdr>
            </w:div>
            <w:div w:id="2073699701">
              <w:marLeft w:val="0"/>
              <w:marRight w:val="0"/>
              <w:marTop w:val="45"/>
              <w:marBottom w:val="0"/>
              <w:divBdr>
                <w:top w:val="none" w:sz="0" w:space="0" w:color="auto"/>
                <w:left w:val="none" w:sz="0" w:space="0" w:color="auto"/>
                <w:bottom w:val="none" w:sz="0" w:space="0" w:color="auto"/>
                <w:right w:val="none" w:sz="0" w:space="0" w:color="auto"/>
              </w:divBdr>
            </w:div>
            <w:div w:id="2059352362">
              <w:marLeft w:val="0"/>
              <w:marRight w:val="0"/>
              <w:marTop w:val="45"/>
              <w:marBottom w:val="0"/>
              <w:divBdr>
                <w:top w:val="none" w:sz="0" w:space="0" w:color="auto"/>
                <w:left w:val="none" w:sz="0" w:space="0" w:color="auto"/>
                <w:bottom w:val="none" w:sz="0" w:space="0" w:color="auto"/>
                <w:right w:val="none" w:sz="0" w:space="0" w:color="auto"/>
              </w:divBdr>
            </w:div>
          </w:divsChild>
        </w:div>
        <w:div w:id="1696537728">
          <w:marLeft w:val="60"/>
          <w:marRight w:val="0"/>
          <w:marTop w:val="360"/>
          <w:marBottom w:val="0"/>
          <w:divBdr>
            <w:top w:val="none" w:sz="0" w:space="0" w:color="auto"/>
            <w:left w:val="none" w:sz="0" w:space="0" w:color="auto"/>
            <w:bottom w:val="none" w:sz="0" w:space="0" w:color="auto"/>
            <w:right w:val="none" w:sz="0" w:space="0" w:color="auto"/>
          </w:divBdr>
        </w:div>
        <w:div w:id="1913928342">
          <w:marLeft w:val="60"/>
          <w:marRight w:val="0"/>
          <w:marTop w:val="0"/>
          <w:marBottom w:val="0"/>
          <w:divBdr>
            <w:top w:val="none" w:sz="0" w:space="0" w:color="auto"/>
            <w:left w:val="none" w:sz="0" w:space="0" w:color="auto"/>
            <w:bottom w:val="none" w:sz="0" w:space="0" w:color="auto"/>
            <w:right w:val="none" w:sz="0" w:space="0" w:color="auto"/>
          </w:divBdr>
        </w:div>
        <w:div w:id="1231502998">
          <w:marLeft w:val="60"/>
          <w:marRight w:val="0"/>
          <w:marTop w:val="60"/>
          <w:marBottom w:val="0"/>
          <w:divBdr>
            <w:top w:val="none" w:sz="0" w:space="0" w:color="auto"/>
            <w:left w:val="none" w:sz="0" w:space="0" w:color="auto"/>
            <w:bottom w:val="none" w:sz="0" w:space="0" w:color="auto"/>
            <w:right w:val="none" w:sz="0" w:space="0" w:color="auto"/>
          </w:divBdr>
          <w:divsChild>
            <w:div w:id="956907343">
              <w:marLeft w:val="0"/>
              <w:marRight w:val="0"/>
              <w:marTop w:val="45"/>
              <w:marBottom w:val="0"/>
              <w:divBdr>
                <w:top w:val="none" w:sz="0" w:space="0" w:color="auto"/>
                <w:left w:val="none" w:sz="0" w:space="0" w:color="auto"/>
                <w:bottom w:val="none" w:sz="0" w:space="0" w:color="auto"/>
                <w:right w:val="none" w:sz="0" w:space="0" w:color="auto"/>
              </w:divBdr>
            </w:div>
            <w:div w:id="1496872772">
              <w:marLeft w:val="0"/>
              <w:marRight w:val="0"/>
              <w:marTop w:val="45"/>
              <w:marBottom w:val="0"/>
              <w:divBdr>
                <w:top w:val="none" w:sz="0" w:space="0" w:color="auto"/>
                <w:left w:val="none" w:sz="0" w:space="0" w:color="auto"/>
                <w:bottom w:val="none" w:sz="0" w:space="0" w:color="auto"/>
                <w:right w:val="none" w:sz="0" w:space="0" w:color="auto"/>
              </w:divBdr>
            </w:div>
            <w:div w:id="599341625">
              <w:marLeft w:val="0"/>
              <w:marRight w:val="0"/>
              <w:marTop w:val="45"/>
              <w:marBottom w:val="0"/>
              <w:divBdr>
                <w:top w:val="none" w:sz="0" w:space="0" w:color="auto"/>
                <w:left w:val="none" w:sz="0" w:space="0" w:color="auto"/>
                <w:bottom w:val="none" w:sz="0" w:space="0" w:color="auto"/>
                <w:right w:val="none" w:sz="0" w:space="0" w:color="auto"/>
              </w:divBdr>
            </w:div>
            <w:div w:id="625887219">
              <w:marLeft w:val="0"/>
              <w:marRight w:val="0"/>
              <w:marTop w:val="45"/>
              <w:marBottom w:val="0"/>
              <w:divBdr>
                <w:top w:val="none" w:sz="0" w:space="0" w:color="auto"/>
                <w:left w:val="none" w:sz="0" w:space="0" w:color="auto"/>
                <w:bottom w:val="none" w:sz="0" w:space="0" w:color="auto"/>
                <w:right w:val="none" w:sz="0" w:space="0" w:color="auto"/>
              </w:divBdr>
            </w:div>
          </w:divsChild>
        </w:div>
        <w:div w:id="177502963">
          <w:marLeft w:val="60"/>
          <w:marRight w:val="0"/>
          <w:marTop w:val="360"/>
          <w:marBottom w:val="0"/>
          <w:divBdr>
            <w:top w:val="none" w:sz="0" w:space="0" w:color="auto"/>
            <w:left w:val="none" w:sz="0" w:space="0" w:color="auto"/>
            <w:bottom w:val="none" w:sz="0" w:space="0" w:color="auto"/>
            <w:right w:val="none" w:sz="0" w:space="0" w:color="auto"/>
          </w:divBdr>
        </w:div>
        <w:div w:id="1793087870">
          <w:marLeft w:val="60"/>
          <w:marRight w:val="0"/>
          <w:marTop w:val="0"/>
          <w:marBottom w:val="0"/>
          <w:divBdr>
            <w:top w:val="none" w:sz="0" w:space="0" w:color="auto"/>
            <w:left w:val="none" w:sz="0" w:space="0" w:color="auto"/>
            <w:bottom w:val="none" w:sz="0" w:space="0" w:color="auto"/>
            <w:right w:val="none" w:sz="0" w:space="0" w:color="auto"/>
          </w:divBdr>
        </w:div>
        <w:div w:id="1553806863">
          <w:marLeft w:val="60"/>
          <w:marRight w:val="0"/>
          <w:marTop w:val="60"/>
          <w:marBottom w:val="0"/>
          <w:divBdr>
            <w:top w:val="none" w:sz="0" w:space="0" w:color="auto"/>
            <w:left w:val="none" w:sz="0" w:space="0" w:color="auto"/>
            <w:bottom w:val="none" w:sz="0" w:space="0" w:color="auto"/>
            <w:right w:val="none" w:sz="0" w:space="0" w:color="auto"/>
          </w:divBdr>
          <w:divsChild>
            <w:div w:id="1481993120">
              <w:marLeft w:val="0"/>
              <w:marRight w:val="0"/>
              <w:marTop w:val="45"/>
              <w:marBottom w:val="0"/>
              <w:divBdr>
                <w:top w:val="none" w:sz="0" w:space="0" w:color="auto"/>
                <w:left w:val="none" w:sz="0" w:space="0" w:color="auto"/>
                <w:bottom w:val="none" w:sz="0" w:space="0" w:color="auto"/>
                <w:right w:val="none" w:sz="0" w:space="0" w:color="auto"/>
              </w:divBdr>
            </w:div>
            <w:div w:id="1858077665">
              <w:marLeft w:val="0"/>
              <w:marRight w:val="0"/>
              <w:marTop w:val="45"/>
              <w:marBottom w:val="0"/>
              <w:divBdr>
                <w:top w:val="none" w:sz="0" w:space="0" w:color="auto"/>
                <w:left w:val="none" w:sz="0" w:space="0" w:color="auto"/>
                <w:bottom w:val="none" w:sz="0" w:space="0" w:color="auto"/>
                <w:right w:val="none" w:sz="0" w:space="0" w:color="auto"/>
              </w:divBdr>
            </w:div>
            <w:div w:id="1609120612">
              <w:marLeft w:val="0"/>
              <w:marRight w:val="0"/>
              <w:marTop w:val="45"/>
              <w:marBottom w:val="0"/>
              <w:divBdr>
                <w:top w:val="none" w:sz="0" w:space="0" w:color="auto"/>
                <w:left w:val="none" w:sz="0" w:space="0" w:color="auto"/>
                <w:bottom w:val="none" w:sz="0" w:space="0" w:color="auto"/>
                <w:right w:val="none" w:sz="0" w:space="0" w:color="auto"/>
              </w:divBdr>
            </w:div>
            <w:div w:id="186916368">
              <w:marLeft w:val="0"/>
              <w:marRight w:val="0"/>
              <w:marTop w:val="45"/>
              <w:marBottom w:val="0"/>
              <w:divBdr>
                <w:top w:val="none" w:sz="0" w:space="0" w:color="auto"/>
                <w:left w:val="none" w:sz="0" w:space="0" w:color="auto"/>
                <w:bottom w:val="none" w:sz="0" w:space="0" w:color="auto"/>
                <w:right w:val="none" w:sz="0" w:space="0" w:color="auto"/>
              </w:divBdr>
            </w:div>
          </w:divsChild>
        </w:div>
        <w:div w:id="2070610621">
          <w:marLeft w:val="60"/>
          <w:marRight w:val="0"/>
          <w:marTop w:val="360"/>
          <w:marBottom w:val="0"/>
          <w:divBdr>
            <w:top w:val="none" w:sz="0" w:space="0" w:color="auto"/>
            <w:left w:val="none" w:sz="0" w:space="0" w:color="auto"/>
            <w:bottom w:val="none" w:sz="0" w:space="0" w:color="auto"/>
            <w:right w:val="none" w:sz="0" w:space="0" w:color="auto"/>
          </w:divBdr>
        </w:div>
        <w:div w:id="114761773">
          <w:marLeft w:val="60"/>
          <w:marRight w:val="0"/>
          <w:marTop w:val="0"/>
          <w:marBottom w:val="0"/>
          <w:divBdr>
            <w:top w:val="none" w:sz="0" w:space="0" w:color="auto"/>
            <w:left w:val="none" w:sz="0" w:space="0" w:color="auto"/>
            <w:bottom w:val="none" w:sz="0" w:space="0" w:color="auto"/>
            <w:right w:val="none" w:sz="0" w:space="0" w:color="auto"/>
          </w:divBdr>
        </w:div>
        <w:div w:id="540946503">
          <w:marLeft w:val="60"/>
          <w:marRight w:val="0"/>
          <w:marTop w:val="60"/>
          <w:marBottom w:val="0"/>
          <w:divBdr>
            <w:top w:val="none" w:sz="0" w:space="0" w:color="auto"/>
            <w:left w:val="none" w:sz="0" w:space="0" w:color="auto"/>
            <w:bottom w:val="none" w:sz="0" w:space="0" w:color="auto"/>
            <w:right w:val="none" w:sz="0" w:space="0" w:color="auto"/>
          </w:divBdr>
          <w:divsChild>
            <w:div w:id="2015959872">
              <w:marLeft w:val="0"/>
              <w:marRight w:val="0"/>
              <w:marTop w:val="45"/>
              <w:marBottom w:val="0"/>
              <w:divBdr>
                <w:top w:val="none" w:sz="0" w:space="0" w:color="auto"/>
                <w:left w:val="none" w:sz="0" w:space="0" w:color="auto"/>
                <w:bottom w:val="none" w:sz="0" w:space="0" w:color="auto"/>
                <w:right w:val="none" w:sz="0" w:space="0" w:color="auto"/>
              </w:divBdr>
            </w:div>
            <w:div w:id="1680809727">
              <w:marLeft w:val="0"/>
              <w:marRight w:val="0"/>
              <w:marTop w:val="45"/>
              <w:marBottom w:val="0"/>
              <w:divBdr>
                <w:top w:val="none" w:sz="0" w:space="0" w:color="auto"/>
                <w:left w:val="none" w:sz="0" w:space="0" w:color="auto"/>
                <w:bottom w:val="none" w:sz="0" w:space="0" w:color="auto"/>
                <w:right w:val="none" w:sz="0" w:space="0" w:color="auto"/>
              </w:divBdr>
            </w:div>
            <w:div w:id="788208804">
              <w:marLeft w:val="0"/>
              <w:marRight w:val="0"/>
              <w:marTop w:val="45"/>
              <w:marBottom w:val="0"/>
              <w:divBdr>
                <w:top w:val="none" w:sz="0" w:space="0" w:color="auto"/>
                <w:left w:val="none" w:sz="0" w:space="0" w:color="auto"/>
                <w:bottom w:val="none" w:sz="0" w:space="0" w:color="auto"/>
                <w:right w:val="none" w:sz="0" w:space="0" w:color="auto"/>
              </w:divBdr>
            </w:div>
            <w:div w:id="1371565308">
              <w:marLeft w:val="0"/>
              <w:marRight w:val="0"/>
              <w:marTop w:val="45"/>
              <w:marBottom w:val="0"/>
              <w:divBdr>
                <w:top w:val="none" w:sz="0" w:space="0" w:color="auto"/>
                <w:left w:val="none" w:sz="0" w:space="0" w:color="auto"/>
                <w:bottom w:val="none" w:sz="0" w:space="0" w:color="auto"/>
                <w:right w:val="none" w:sz="0" w:space="0" w:color="auto"/>
              </w:divBdr>
            </w:div>
          </w:divsChild>
        </w:div>
        <w:div w:id="123887219">
          <w:marLeft w:val="0"/>
          <w:marRight w:val="0"/>
          <w:marTop w:val="210"/>
          <w:marBottom w:val="0"/>
          <w:divBdr>
            <w:top w:val="none" w:sz="0" w:space="0" w:color="auto"/>
            <w:left w:val="none" w:sz="0" w:space="0" w:color="auto"/>
            <w:bottom w:val="none" w:sz="0" w:space="0" w:color="auto"/>
            <w:right w:val="none" w:sz="0" w:space="0" w:color="auto"/>
          </w:divBdr>
          <w:divsChild>
            <w:div w:id="868684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561921">
      <w:bodyDiv w:val="1"/>
      <w:marLeft w:val="0"/>
      <w:marRight w:val="0"/>
      <w:marTop w:val="0"/>
      <w:marBottom w:val="0"/>
      <w:divBdr>
        <w:top w:val="none" w:sz="0" w:space="0" w:color="auto"/>
        <w:left w:val="none" w:sz="0" w:space="0" w:color="auto"/>
        <w:bottom w:val="none" w:sz="0" w:space="0" w:color="auto"/>
        <w:right w:val="none" w:sz="0" w:space="0" w:color="auto"/>
      </w:divBdr>
      <w:divsChild>
        <w:div w:id="1858232646">
          <w:marLeft w:val="60"/>
          <w:marRight w:val="0"/>
          <w:marTop w:val="360"/>
          <w:marBottom w:val="0"/>
          <w:divBdr>
            <w:top w:val="none" w:sz="0" w:space="0" w:color="auto"/>
            <w:left w:val="none" w:sz="0" w:space="0" w:color="auto"/>
            <w:bottom w:val="none" w:sz="0" w:space="0" w:color="auto"/>
            <w:right w:val="none" w:sz="0" w:space="0" w:color="auto"/>
          </w:divBdr>
        </w:div>
        <w:div w:id="1332366218">
          <w:marLeft w:val="60"/>
          <w:marRight w:val="0"/>
          <w:marTop w:val="0"/>
          <w:marBottom w:val="0"/>
          <w:divBdr>
            <w:top w:val="none" w:sz="0" w:space="0" w:color="auto"/>
            <w:left w:val="none" w:sz="0" w:space="0" w:color="auto"/>
            <w:bottom w:val="none" w:sz="0" w:space="0" w:color="auto"/>
            <w:right w:val="none" w:sz="0" w:space="0" w:color="auto"/>
          </w:divBdr>
        </w:div>
        <w:div w:id="1428384015">
          <w:marLeft w:val="60"/>
          <w:marRight w:val="0"/>
          <w:marTop w:val="60"/>
          <w:marBottom w:val="0"/>
          <w:divBdr>
            <w:top w:val="none" w:sz="0" w:space="0" w:color="auto"/>
            <w:left w:val="none" w:sz="0" w:space="0" w:color="auto"/>
            <w:bottom w:val="none" w:sz="0" w:space="0" w:color="auto"/>
            <w:right w:val="none" w:sz="0" w:space="0" w:color="auto"/>
          </w:divBdr>
          <w:divsChild>
            <w:div w:id="375202248">
              <w:marLeft w:val="0"/>
              <w:marRight w:val="0"/>
              <w:marTop w:val="45"/>
              <w:marBottom w:val="0"/>
              <w:divBdr>
                <w:top w:val="none" w:sz="0" w:space="0" w:color="auto"/>
                <w:left w:val="none" w:sz="0" w:space="0" w:color="auto"/>
                <w:bottom w:val="none" w:sz="0" w:space="0" w:color="auto"/>
                <w:right w:val="none" w:sz="0" w:space="0" w:color="auto"/>
              </w:divBdr>
            </w:div>
            <w:div w:id="2027170837">
              <w:marLeft w:val="0"/>
              <w:marRight w:val="0"/>
              <w:marTop w:val="45"/>
              <w:marBottom w:val="0"/>
              <w:divBdr>
                <w:top w:val="none" w:sz="0" w:space="0" w:color="auto"/>
                <w:left w:val="none" w:sz="0" w:space="0" w:color="auto"/>
                <w:bottom w:val="none" w:sz="0" w:space="0" w:color="auto"/>
                <w:right w:val="none" w:sz="0" w:space="0" w:color="auto"/>
              </w:divBdr>
            </w:div>
            <w:div w:id="1199471990">
              <w:marLeft w:val="0"/>
              <w:marRight w:val="0"/>
              <w:marTop w:val="45"/>
              <w:marBottom w:val="0"/>
              <w:divBdr>
                <w:top w:val="none" w:sz="0" w:space="0" w:color="auto"/>
                <w:left w:val="none" w:sz="0" w:space="0" w:color="auto"/>
                <w:bottom w:val="none" w:sz="0" w:space="0" w:color="auto"/>
                <w:right w:val="none" w:sz="0" w:space="0" w:color="auto"/>
              </w:divBdr>
            </w:div>
            <w:div w:id="947349697">
              <w:marLeft w:val="0"/>
              <w:marRight w:val="0"/>
              <w:marTop w:val="0"/>
              <w:marBottom w:val="0"/>
              <w:divBdr>
                <w:top w:val="none" w:sz="0" w:space="0" w:color="auto"/>
                <w:left w:val="none" w:sz="0" w:space="0" w:color="auto"/>
                <w:bottom w:val="none" w:sz="0" w:space="0" w:color="auto"/>
                <w:right w:val="none" w:sz="0" w:space="0" w:color="auto"/>
              </w:divBdr>
            </w:div>
            <w:div w:id="1642689879">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45"/>
              <w:marBottom w:val="0"/>
              <w:divBdr>
                <w:top w:val="none" w:sz="0" w:space="0" w:color="auto"/>
                <w:left w:val="none" w:sz="0" w:space="0" w:color="auto"/>
                <w:bottom w:val="none" w:sz="0" w:space="0" w:color="auto"/>
                <w:right w:val="none" w:sz="0" w:space="0" w:color="auto"/>
              </w:divBdr>
            </w:div>
            <w:div w:id="1119297027">
              <w:marLeft w:val="0"/>
              <w:marRight w:val="0"/>
              <w:marTop w:val="45"/>
              <w:marBottom w:val="0"/>
              <w:divBdr>
                <w:top w:val="none" w:sz="0" w:space="0" w:color="auto"/>
                <w:left w:val="none" w:sz="0" w:space="0" w:color="auto"/>
                <w:bottom w:val="none" w:sz="0" w:space="0" w:color="auto"/>
                <w:right w:val="none" w:sz="0" w:space="0" w:color="auto"/>
              </w:divBdr>
            </w:div>
            <w:div w:id="1977754248">
              <w:marLeft w:val="0"/>
              <w:marRight w:val="0"/>
              <w:marTop w:val="45"/>
              <w:marBottom w:val="0"/>
              <w:divBdr>
                <w:top w:val="none" w:sz="0" w:space="0" w:color="auto"/>
                <w:left w:val="none" w:sz="0" w:space="0" w:color="auto"/>
                <w:bottom w:val="none" w:sz="0" w:space="0" w:color="auto"/>
                <w:right w:val="none" w:sz="0" w:space="0" w:color="auto"/>
              </w:divBdr>
            </w:div>
            <w:div w:id="1049761822">
              <w:marLeft w:val="0"/>
              <w:marRight w:val="0"/>
              <w:marTop w:val="45"/>
              <w:marBottom w:val="0"/>
              <w:divBdr>
                <w:top w:val="none" w:sz="0" w:space="0" w:color="auto"/>
                <w:left w:val="none" w:sz="0" w:space="0" w:color="auto"/>
                <w:bottom w:val="none" w:sz="0" w:space="0" w:color="auto"/>
                <w:right w:val="none" w:sz="0" w:space="0" w:color="auto"/>
              </w:divBdr>
            </w:div>
          </w:divsChild>
        </w:div>
        <w:div w:id="2054037621">
          <w:marLeft w:val="60"/>
          <w:marRight w:val="0"/>
          <w:marTop w:val="360"/>
          <w:marBottom w:val="0"/>
          <w:divBdr>
            <w:top w:val="none" w:sz="0" w:space="0" w:color="auto"/>
            <w:left w:val="none" w:sz="0" w:space="0" w:color="auto"/>
            <w:bottom w:val="none" w:sz="0" w:space="0" w:color="auto"/>
            <w:right w:val="none" w:sz="0" w:space="0" w:color="auto"/>
          </w:divBdr>
        </w:div>
        <w:div w:id="1107773719">
          <w:marLeft w:val="60"/>
          <w:marRight w:val="0"/>
          <w:marTop w:val="0"/>
          <w:marBottom w:val="0"/>
          <w:divBdr>
            <w:top w:val="none" w:sz="0" w:space="0" w:color="auto"/>
            <w:left w:val="none" w:sz="0" w:space="0" w:color="auto"/>
            <w:bottom w:val="none" w:sz="0" w:space="0" w:color="auto"/>
            <w:right w:val="none" w:sz="0" w:space="0" w:color="auto"/>
          </w:divBdr>
        </w:div>
        <w:div w:id="1535578793">
          <w:marLeft w:val="60"/>
          <w:marRight w:val="0"/>
          <w:marTop w:val="60"/>
          <w:marBottom w:val="0"/>
          <w:divBdr>
            <w:top w:val="none" w:sz="0" w:space="0" w:color="auto"/>
            <w:left w:val="none" w:sz="0" w:space="0" w:color="auto"/>
            <w:bottom w:val="none" w:sz="0" w:space="0" w:color="auto"/>
            <w:right w:val="none" w:sz="0" w:space="0" w:color="auto"/>
          </w:divBdr>
          <w:divsChild>
            <w:div w:id="115830601">
              <w:marLeft w:val="0"/>
              <w:marRight w:val="0"/>
              <w:marTop w:val="45"/>
              <w:marBottom w:val="0"/>
              <w:divBdr>
                <w:top w:val="none" w:sz="0" w:space="0" w:color="auto"/>
                <w:left w:val="none" w:sz="0" w:space="0" w:color="auto"/>
                <w:bottom w:val="none" w:sz="0" w:space="0" w:color="auto"/>
                <w:right w:val="none" w:sz="0" w:space="0" w:color="auto"/>
              </w:divBdr>
            </w:div>
            <w:div w:id="1615479427">
              <w:marLeft w:val="0"/>
              <w:marRight w:val="0"/>
              <w:marTop w:val="45"/>
              <w:marBottom w:val="0"/>
              <w:divBdr>
                <w:top w:val="none" w:sz="0" w:space="0" w:color="auto"/>
                <w:left w:val="none" w:sz="0" w:space="0" w:color="auto"/>
                <w:bottom w:val="none" w:sz="0" w:space="0" w:color="auto"/>
                <w:right w:val="none" w:sz="0" w:space="0" w:color="auto"/>
              </w:divBdr>
            </w:div>
            <w:div w:id="1231772266">
              <w:marLeft w:val="0"/>
              <w:marRight w:val="0"/>
              <w:marTop w:val="45"/>
              <w:marBottom w:val="0"/>
              <w:divBdr>
                <w:top w:val="none" w:sz="0" w:space="0" w:color="auto"/>
                <w:left w:val="none" w:sz="0" w:space="0" w:color="auto"/>
                <w:bottom w:val="none" w:sz="0" w:space="0" w:color="auto"/>
                <w:right w:val="none" w:sz="0" w:space="0" w:color="auto"/>
              </w:divBdr>
            </w:div>
            <w:div w:id="895507284">
              <w:marLeft w:val="0"/>
              <w:marRight w:val="0"/>
              <w:marTop w:val="45"/>
              <w:marBottom w:val="0"/>
              <w:divBdr>
                <w:top w:val="none" w:sz="0" w:space="0" w:color="auto"/>
                <w:left w:val="none" w:sz="0" w:space="0" w:color="auto"/>
                <w:bottom w:val="none" w:sz="0" w:space="0" w:color="auto"/>
                <w:right w:val="none" w:sz="0" w:space="0" w:color="auto"/>
              </w:divBdr>
            </w:div>
          </w:divsChild>
        </w:div>
        <w:div w:id="1935820195">
          <w:marLeft w:val="60"/>
          <w:marRight w:val="0"/>
          <w:marTop w:val="360"/>
          <w:marBottom w:val="0"/>
          <w:divBdr>
            <w:top w:val="none" w:sz="0" w:space="0" w:color="auto"/>
            <w:left w:val="none" w:sz="0" w:space="0" w:color="auto"/>
            <w:bottom w:val="none" w:sz="0" w:space="0" w:color="auto"/>
            <w:right w:val="none" w:sz="0" w:space="0" w:color="auto"/>
          </w:divBdr>
        </w:div>
        <w:div w:id="448939494">
          <w:marLeft w:val="60"/>
          <w:marRight w:val="0"/>
          <w:marTop w:val="0"/>
          <w:marBottom w:val="0"/>
          <w:divBdr>
            <w:top w:val="none" w:sz="0" w:space="0" w:color="auto"/>
            <w:left w:val="none" w:sz="0" w:space="0" w:color="auto"/>
            <w:bottom w:val="none" w:sz="0" w:space="0" w:color="auto"/>
            <w:right w:val="none" w:sz="0" w:space="0" w:color="auto"/>
          </w:divBdr>
        </w:div>
        <w:div w:id="1863394036">
          <w:marLeft w:val="60"/>
          <w:marRight w:val="0"/>
          <w:marTop w:val="60"/>
          <w:marBottom w:val="0"/>
          <w:divBdr>
            <w:top w:val="none" w:sz="0" w:space="0" w:color="auto"/>
            <w:left w:val="none" w:sz="0" w:space="0" w:color="auto"/>
            <w:bottom w:val="none" w:sz="0" w:space="0" w:color="auto"/>
            <w:right w:val="none" w:sz="0" w:space="0" w:color="auto"/>
          </w:divBdr>
          <w:divsChild>
            <w:div w:id="633565822">
              <w:marLeft w:val="0"/>
              <w:marRight w:val="0"/>
              <w:marTop w:val="45"/>
              <w:marBottom w:val="0"/>
              <w:divBdr>
                <w:top w:val="none" w:sz="0" w:space="0" w:color="auto"/>
                <w:left w:val="none" w:sz="0" w:space="0" w:color="auto"/>
                <w:bottom w:val="none" w:sz="0" w:space="0" w:color="auto"/>
                <w:right w:val="none" w:sz="0" w:space="0" w:color="auto"/>
              </w:divBdr>
            </w:div>
            <w:div w:id="1764835970">
              <w:marLeft w:val="0"/>
              <w:marRight w:val="0"/>
              <w:marTop w:val="45"/>
              <w:marBottom w:val="0"/>
              <w:divBdr>
                <w:top w:val="none" w:sz="0" w:space="0" w:color="auto"/>
                <w:left w:val="none" w:sz="0" w:space="0" w:color="auto"/>
                <w:bottom w:val="none" w:sz="0" w:space="0" w:color="auto"/>
                <w:right w:val="none" w:sz="0" w:space="0" w:color="auto"/>
              </w:divBdr>
            </w:div>
            <w:div w:id="106317519">
              <w:marLeft w:val="0"/>
              <w:marRight w:val="0"/>
              <w:marTop w:val="45"/>
              <w:marBottom w:val="0"/>
              <w:divBdr>
                <w:top w:val="none" w:sz="0" w:space="0" w:color="auto"/>
                <w:left w:val="none" w:sz="0" w:space="0" w:color="auto"/>
                <w:bottom w:val="none" w:sz="0" w:space="0" w:color="auto"/>
                <w:right w:val="none" w:sz="0" w:space="0" w:color="auto"/>
              </w:divBdr>
            </w:div>
            <w:div w:id="369689556">
              <w:marLeft w:val="0"/>
              <w:marRight w:val="0"/>
              <w:marTop w:val="45"/>
              <w:marBottom w:val="0"/>
              <w:divBdr>
                <w:top w:val="none" w:sz="0" w:space="0" w:color="auto"/>
                <w:left w:val="none" w:sz="0" w:space="0" w:color="auto"/>
                <w:bottom w:val="none" w:sz="0" w:space="0" w:color="auto"/>
                <w:right w:val="none" w:sz="0" w:space="0" w:color="auto"/>
              </w:divBdr>
            </w:div>
          </w:divsChild>
        </w:div>
        <w:div w:id="252474838">
          <w:marLeft w:val="60"/>
          <w:marRight w:val="0"/>
          <w:marTop w:val="360"/>
          <w:marBottom w:val="0"/>
          <w:divBdr>
            <w:top w:val="none" w:sz="0" w:space="0" w:color="auto"/>
            <w:left w:val="none" w:sz="0" w:space="0" w:color="auto"/>
            <w:bottom w:val="none" w:sz="0" w:space="0" w:color="auto"/>
            <w:right w:val="none" w:sz="0" w:space="0" w:color="auto"/>
          </w:divBdr>
        </w:div>
        <w:div w:id="1328242004">
          <w:marLeft w:val="60"/>
          <w:marRight w:val="0"/>
          <w:marTop w:val="0"/>
          <w:marBottom w:val="0"/>
          <w:divBdr>
            <w:top w:val="none" w:sz="0" w:space="0" w:color="auto"/>
            <w:left w:val="none" w:sz="0" w:space="0" w:color="auto"/>
            <w:bottom w:val="none" w:sz="0" w:space="0" w:color="auto"/>
            <w:right w:val="none" w:sz="0" w:space="0" w:color="auto"/>
          </w:divBdr>
        </w:div>
        <w:div w:id="1529680982">
          <w:marLeft w:val="60"/>
          <w:marRight w:val="0"/>
          <w:marTop w:val="60"/>
          <w:marBottom w:val="0"/>
          <w:divBdr>
            <w:top w:val="none" w:sz="0" w:space="0" w:color="auto"/>
            <w:left w:val="none" w:sz="0" w:space="0" w:color="auto"/>
            <w:bottom w:val="none" w:sz="0" w:space="0" w:color="auto"/>
            <w:right w:val="none" w:sz="0" w:space="0" w:color="auto"/>
          </w:divBdr>
          <w:divsChild>
            <w:div w:id="150102574">
              <w:marLeft w:val="0"/>
              <w:marRight w:val="0"/>
              <w:marTop w:val="45"/>
              <w:marBottom w:val="0"/>
              <w:divBdr>
                <w:top w:val="none" w:sz="0" w:space="0" w:color="auto"/>
                <w:left w:val="none" w:sz="0" w:space="0" w:color="auto"/>
                <w:bottom w:val="none" w:sz="0" w:space="0" w:color="auto"/>
                <w:right w:val="none" w:sz="0" w:space="0" w:color="auto"/>
              </w:divBdr>
            </w:div>
            <w:div w:id="512454152">
              <w:marLeft w:val="0"/>
              <w:marRight w:val="0"/>
              <w:marTop w:val="45"/>
              <w:marBottom w:val="0"/>
              <w:divBdr>
                <w:top w:val="none" w:sz="0" w:space="0" w:color="auto"/>
                <w:left w:val="none" w:sz="0" w:space="0" w:color="auto"/>
                <w:bottom w:val="none" w:sz="0" w:space="0" w:color="auto"/>
                <w:right w:val="none" w:sz="0" w:space="0" w:color="auto"/>
              </w:divBdr>
            </w:div>
            <w:div w:id="1634293577">
              <w:marLeft w:val="0"/>
              <w:marRight w:val="0"/>
              <w:marTop w:val="45"/>
              <w:marBottom w:val="0"/>
              <w:divBdr>
                <w:top w:val="none" w:sz="0" w:space="0" w:color="auto"/>
                <w:left w:val="none" w:sz="0" w:space="0" w:color="auto"/>
                <w:bottom w:val="none" w:sz="0" w:space="0" w:color="auto"/>
                <w:right w:val="none" w:sz="0" w:space="0" w:color="auto"/>
              </w:divBdr>
            </w:div>
            <w:div w:id="785658796">
              <w:marLeft w:val="0"/>
              <w:marRight w:val="0"/>
              <w:marTop w:val="45"/>
              <w:marBottom w:val="0"/>
              <w:divBdr>
                <w:top w:val="none" w:sz="0" w:space="0" w:color="auto"/>
                <w:left w:val="none" w:sz="0" w:space="0" w:color="auto"/>
                <w:bottom w:val="none" w:sz="0" w:space="0" w:color="auto"/>
                <w:right w:val="none" w:sz="0" w:space="0" w:color="auto"/>
              </w:divBdr>
            </w:div>
          </w:divsChild>
        </w:div>
        <w:div w:id="803814581">
          <w:marLeft w:val="0"/>
          <w:marRight w:val="0"/>
          <w:marTop w:val="210"/>
          <w:marBottom w:val="0"/>
          <w:divBdr>
            <w:top w:val="none" w:sz="0" w:space="0" w:color="auto"/>
            <w:left w:val="none" w:sz="0" w:space="0" w:color="auto"/>
            <w:bottom w:val="none" w:sz="0" w:space="0" w:color="auto"/>
            <w:right w:val="none" w:sz="0" w:space="0" w:color="auto"/>
          </w:divBdr>
          <w:divsChild>
            <w:div w:id="735781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109451">
      <w:bodyDiv w:val="1"/>
      <w:marLeft w:val="0"/>
      <w:marRight w:val="0"/>
      <w:marTop w:val="0"/>
      <w:marBottom w:val="0"/>
      <w:divBdr>
        <w:top w:val="none" w:sz="0" w:space="0" w:color="auto"/>
        <w:left w:val="none" w:sz="0" w:space="0" w:color="auto"/>
        <w:bottom w:val="none" w:sz="0" w:space="0" w:color="auto"/>
        <w:right w:val="none" w:sz="0" w:space="0" w:color="auto"/>
      </w:divBdr>
      <w:divsChild>
        <w:div w:id="264655957">
          <w:marLeft w:val="60"/>
          <w:marRight w:val="0"/>
          <w:marTop w:val="360"/>
          <w:marBottom w:val="0"/>
          <w:divBdr>
            <w:top w:val="none" w:sz="0" w:space="0" w:color="auto"/>
            <w:left w:val="none" w:sz="0" w:space="0" w:color="auto"/>
            <w:bottom w:val="none" w:sz="0" w:space="0" w:color="auto"/>
            <w:right w:val="none" w:sz="0" w:space="0" w:color="auto"/>
          </w:divBdr>
        </w:div>
        <w:div w:id="1591354009">
          <w:marLeft w:val="60"/>
          <w:marRight w:val="0"/>
          <w:marTop w:val="0"/>
          <w:marBottom w:val="0"/>
          <w:divBdr>
            <w:top w:val="none" w:sz="0" w:space="0" w:color="auto"/>
            <w:left w:val="none" w:sz="0" w:space="0" w:color="auto"/>
            <w:bottom w:val="none" w:sz="0" w:space="0" w:color="auto"/>
            <w:right w:val="none" w:sz="0" w:space="0" w:color="auto"/>
          </w:divBdr>
        </w:div>
        <w:div w:id="292713200">
          <w:marLeft w:val="60"/>
          <w:marRight w:val="0"/>
          <w:marTop w:val="60"/>
          <w:marBottom w:val="0"/>
          <w:divBdr>
            <w:top w:val="none" w:sz="0" w:space="0" w:color="auto"/>
            <w:left w:val="none" w:sz="0" w:space="0" w:color="auto"/>
            <w:bottom w:val="none" w:sz="0" w:space="0" w:color="auto"/>
            <w:right w:val="none" w:sz="0" w:space="0" w:color="auto"/>
          </w:divBdr>
          <w:divsChild>
            <w:div w:id="1814365799">
              <w:marLeft w:val="0"/>
              <w:marRight w:val="0"/>
              <w:marTop w:val="45"/>
              <w:marBottom w:val="0"/>
              <w:divBdr>
                <w:top w:val="none" w:sz="0" w:space="0" w:color="auto"/>
                <w:left w:val="none" w:sz="0" w:space="0" w:color="auto"/>
                <w:bottom w:val="none" w:sz="0" w:space="0" w:color="auto"/>
                <w:right w:val="none" w:sz="0" w:space="0" w:color="auto"/>
              </w:divBdr>
            </w:div>
            <w:div w:id="351230844">
              <w:marLeft w:val="0"/>
              <w:marRight w:val="0"/>
              <w:marTop w:val="45"/>
              <w:marBottom w:val="0"/>
              <w:divBdr>
                <w:top w:val="none" w:sz="0" w:space="0" w:color="auto"/>
                <w:left w:val="none" w:sz="0" w:space="0" w:color="auto"/>
                <w:bottom w:val="none" w:sz="0" w:space="0" w:color="auto"/>
                <w:right w:val="none" w:sz="0" w:space="0" w:color="auto"/>
              </w:divBdr>
            </w:div>
            <w:div w:id="1399784318">
              <w:marLeft w:val="0"/>
              <w:marRight w:val="0"/>
              <w:marTop w:val="45"/>
              <w:marBottom w:val="0"/>
              <w:divBdr>
                <w:top w:val="none" w:sz="0" w:space="0" w:color="auto"/>
                <w:left w:val="none" w:sz="0" w:space="0" w:color="auto"/>
                <w:bottom w:val="none" w:sz="0" w:space="0" w:color="auto"/>
                <w:right w:val="none" w:sz="0" w:space="0" w:color="auto"/>
              </w:divBdr>
            </w:div>
            <w:div w:id="288359953">
              <w:marLeft w:val="0"/>
              <w:marRight w:val="0"/>
              <w:marTop w:val="0"/>
              <w:marBottom w:val="0"/>
              <w:divBdr>
                <w:top w:val="none" w:sz="0" w:space="0" w:color="auto"/>
                <w:left w:val="none" w:sz="0" w:space="0" w:color="auto"/>
                <w:bottom w:val="none" w:sz="0" w:space="0" w:color="auto"/>
                <w:right w:val="none" w:sz="0" w:space="0" w:color="auto"/>
              </w:divBdr>
            </w:div>
            <w:div w:id="846677083">
              <w:marLeft w:val="0"/>
              <w:marRight w:val="0"/>
              <w:marTop w:val="0"/>
              <w:marBottom w:val="0"/>
              <w:divBdr>
                <w:top w:val="none" w:sz="0" w:space="0" w:color="auto"/>
                <w:left w:val="none" w:sz="0" w:space="0" w:color="auto"/>
                <w:bottom w:val="none" w:sz="0" w:space="0" w:color="auto"/>
                <w:right w:val="none" w:sz="0" w:space="0" w:color="auto"/>
              </w:divBdr>
            </w:div>
            <w:div w:id="1980182631">
              <w:marLeft w:val="0"/>
              <w:marRight w:val="0"/>
              <w:marTop w:val="45"/>
              <w:marBottom w:val="0"/>
              <w:divBdr>
                <w:top w:val="none" w:sz="0" w:space="0" w:color="auto"/>
                <w:left w:val="none" w:sz="0" w:space="0" w:color="auto"/>
                <w:bottom w:val="none" w:sz="0" w:space="0" w:color="auto"/>
                <w:right w:val="none" w:sz="0" w:space="0" w:color="auto"/>
              </w:divBdr>
            </w:div>
            <w:div w:id="2063362914">
              <w:marLeft w:val="0"/>
              <w:marRight w:val="0"/>
              <w:marTop w:val="45"/>
              <w:marBottom w:val="0"/>
              <w:divBdr>
                <w:top w:val="none" w:sz="0" w:space="0" w:color="auto"/>
                <w:left w:val="none" w:sz="0" w:space="0" w:color="auto"/>
                <w:bottom w:val="none" w:sz="0" w:space="0" w:color="auto"/>
                <w:right w:val="none" w:sz="0" w:space="0" w:color="auto"/>
              </w:divBdr>
            </w:div>
            <w:div w:id="786773347">
              <w:marLeft w:val="0"/>
              <w:marRight w:val="0"/>
              <w:marTop w:val="45"/>
              <w:marBottom w:val="0"/>
              <w:divBdr>
                <w:top w:val="none" w:sz="0" w:space="0" w:color="auto"/>
                <w:left w:val="none" w:sz="0" w:space="0" w:color="auto"/>
                <w:bottom w:val="none" w:sz="0" w:space="0" w:color="auto"/>
                <w:right w:val="none" w:sz="0" w:space="0" w:color="auto"/>
              </w:divBdr>
            </w:div>
            <w:div w:id="817302869">
              <w:marLeft w:val="0"/>
              <w:marRight w:val="0"/>
              <w:marTop w:val="45"/>
              <w:marBottom w:val="0"/>
              <w:divBdr>
                <w:top w:val="none" w:sz="0" w:space="0" w:color="auto"/>
                <w:left w:val="none" w:sz="0" w:space="0" w:color="auto"/>
                <w:bottom w:val="none" w:sz="0" w:space="0" w:color="auto"/>
                <w:right w:val="none" w:sz="0" w:space="0" w:color="auto"/>
              </w:divBdr>
            </w:div>
          </w:divsChild>
        </w:div>
        <w:div w:id="59377175">
          <w:marLeft w:val="60"/>
          <w:marRight w:val="0"/>
          <w:marTop w:val="360"/>
          <w:marBottom w:val="0"/>
          <w:divBdr>
            <w:top w:val="none" w:sz="0" w:space="0" w:color="auto"/>
            <w:left w:val="none" w:sz="0" w:space="0" w:color="auto"/>
            <w:bottom w:val="none" w:sz="0" w:space="0" w:color="auto"/>
            <w:right w:val="none" w:sz="0" w:space="0" w:color="auto"/>
          </w:divBdr>
        </w:div>
        <w:div w:id="448209115">
          <w:marLeft w:val="60"/>
          <w:marRight w:val="0"/>
          <w:marTop w:val="0"/>
          <w:marBottom w:val="0"/>
          <w:divBdr>
            <w:top w:val="none" w:sz="0" w:space="0" w:color="auto"/>
            <w:left w:val="none" w:sz="0" w:space="0" w:color="auto"/>
            <w:bottom w:val="none" w:sz="0" w:space="0" w:color="auto"/>
            <w:right w:val="none" w:sz="0" w:space="0" w:color="auto"/>
          </w:divBdr>
        </w:div>
        <w:div w:id="503978200">
          <w:marLeft w:val="60"/>
          <w:marRight w:val="0"/>
          <w:marTop w:val="60"/>
          <w:marBottom w:val="0"/>
          <w:divBdr>
            <w:top w:val="none" w:sz="0" w:space="0" w:color="auto"/>
            <w:left w:val="none" w:sz="0" w:space="0" w:color="auto"/>
            <w:bottom w:val="none" w:sz="0" w:space="0" w:color="auto"/>
            <w:right w:val="none" w:sz="0" w:space="0" w:color="auto"/>
          </w:divBdr>
          <w:divsChild>
            <w:div w:id="1923634681">
              <w:marLeft w:val="0"/>
              <w:marRight w:val="0"/>
              <w:marTop w:val="45"/>
              <w:marBottom w:val="0"/>
              <w:divBdr>
                <w:top w:val="none" w:sz="0" w:space="0" w:color="auto"/>
                <w:left w:val="none" w:sz="0" w:space="0" w:color="auto"/>
                <w:bottom w:val="none" w:sz="0" w:space="0" w:color="auto"/>
                <w:right w:val="none" w:sz="0" w:space="0" w:color="auto"/>
              </w:divBdr>
            </w:div>
            <w:div w:id="1210219669">
              <w:marLeft w:val="0"/>
              <w:marRight w:val="0"/>
              <w:marTop w:val="45"/>
              <w:marBottom w:val="0"/>
              <w:divBdr>
                <w:top w:val="none" w:sz="0" w:space="0" w:color="auto"/>
                <w:left w:val="none" w:sz="0" w:space="0" w:color="auto"/>
                <w:bottom w:val="none" w:sz="0" w:space="0" w:color="auto"/>
                <w:right w:val="none" w:sz="0" w:space="0" w:color="auto"/>
              </w:divBdr>
            </w:div>
            <w:div w:id="70273344">
              <w:marLeft w:val="0"/>
              <w:marRight w:val="0"/>
              <w:marTop w:val="45"/>
              <w:marBottom w:val="0"/>
              <w:divBdr>
                <w:top w:val="none" w:sz="0" w:space="0" w:color="auto"/>
                <w:left w:val="none" w:sz="0" w:space="0" w:color="auto"/>
                <w:bottom w:val="none" w:sz="0" w:space="0" w:color="auto"/>
                <w:right w:val="none" w:sz="0" w:space="0" w:color="auto"/>
              </w:divBdr>
            </w:div>
            <w:div w:id="814372434">
              <w:marLeft w:val="0"/>
              <w:marRight w:val="0"/>
              <w:marTop w:val="45"/>
              <w:marBottom w:val="0"/>
              <w:divBdr>
                <w:top w:val="none" w:sz="0" w:space="0" w:color="auto"/>
                <w:left w:val="none" w:sz="0" w:space="0" w:color="auto"/>
                <w:bottom w:val="none" w:sz="0" w:space="0" w:color="auto"/>
                <w:right w:val="none" w:sz="0" w:space="0" w:color="auto"/>
              </w:divBdr>
            </w:div>
          </w:divsChild>
        </w:div>
        <w:div w:id="444085136">
          <w:marLeft w:val="60"/>
          <w:marRight w:val="0"/>
          <w:marTop w:val="360"/>
          <w:marBottom w:val="0"/>
          <w:divBdr>
            <w:top w:val="none" w:sz="0" w:space="0" w:color="auto"/>
            <w:left w:val="none" w:sz="0" w:space="0" w:color="auto"/>
            <w:bottom w:val="none" w:sz="0" w:space="0" w:color="auto"/>
            <w:right w:val="none" w:sz="0" w:space="0" w:color="auto"/>
          </w:divBdr>
        </w:div>
        <w:div w:id="1011957162">
          <w:marLeft w:val="60"/>
          <w:marRight w:val="0"/>
          <w:marTop w:val="0"/>
          <w:marBottom w:val="0"/>
          <w:divBdr>
            <w:top w:val="none" w:sz="0" w:space="0" w:color="auto"/>
            <w:left w:val="none" w:sz="0" w:space="0" w:color="auto"/>
            <w:bottom w:val="none" w:sz="0" w:space="0" w:color="auto"/>
            <w:right w:val="none" w:sz="0" w:space="0" w:color="auto"/>
          </w:divBdr>
        </w:div>
        <w:div w:id="1937706686">
          <w:marLeft w:val="60"/>
          <w:marRight w:val="0"/>
          <w:marTop w:val="60"/>
          <w:marBottom w:val="0"/>
          <w:divBdr>
            <w:top w:val="none" w:sz="0" w:space="0" w:color="auto"/>
            <w:left w:val="none" w:sz="0" w:space="0" w:color="auto"/>
            <w:bottom w:val="none" w:sz="0" w:space="0" w:color="auto"/>
            <w:right w:val="none" w:sz="0" w:space="0" w:color="auto"/>
          </w:divBdr>
          <w:divsChild>
            <w:div w:id="1048534650">
              <w:marLeft w:val="0"/>
              <w:marRight w:val="0"/>
              <w:marTop w:val="45"/>
              <w:marBottom w:val="0"/>
              <w:divBdr>
                <w:top w:val="none" w:sz="0" w:space="0" w:color="auto"/>
                <w:left w:val="none" w:sz="0" w:space="0" w:color="auto"/>
                <w:bottom w:val="none" w:sz="0" w:space="0" w:color="auto"/>
                <w:right w:val="none" w:sz="0" w:space="0" w:color="auto"/>
              </w:divBdr>
            </w:div>
            <w:div w:id="360017020">
              <w:marLeft w:val="0"/>
              <w:marRight w:val="0"/>
              <w:marTop w:val="45"/>
              <w:marBottom w:val="0"/>
              <w:divBdr>
                <w:top w:val="none" w:sz="0" w:space="0" w:color="auto"/>
                <w:left w:val="none" w:sz="0" w:space="0" w:color="auto"/>
                <w:bottom w:val="none" w:sz="0" w:space="0" w:color="auto"/>
                <w:right w:val="none" w:sz="0" w:space="0" w:color="auto"/>
              </w:divBdr>
            </w:div>
            <w:div w:id="1949854528">
              <w:marLeft w:val="0"/>
              <w:marRight w:val="0"/>
              <w:marTop w:val="45"/>
              <w:marBottom w:val="0"/>
              <w:divBdr>
                <w:top w:val="none" w:sz="0" w:space="0" w:color="auto"/>
                <w:left w:val="none" w:sz="0" w:space="0" w:color="auto"/>
                <w:bottom w:val="none" w:sz="0" w:space="0" w:color="auto"/>
                <w:right w:val="none" w:sz="0" w:space="0" w:color="auto"/>
              </w:divBdr>
            </w:div>
            <w:div w:id="554585286">
              <w:marLeft w:val="0"/>
              <w:marRight w:val="0"/>
              <w:marTop w:val="45"/>
              <w:marBottom w:val="0"/>
              <w:divBdr>
                <w:top w:val="none" w:sz="0" w:space="0" w:color="auto"/>
                <w:left w:val="none" w:sz="0" w:space="0" w:color="auto"/>
                <w:bottom w:val="none" w:sz="0" w:space="0" w:color="auto"/>
                <w:right w:val="none" w:sz="0" w:space="0" w:color="auto"/>
              </w:divBdr>
            </w:div>
          </w:divsChild>
        </w:div>
        <w:div w:id="438839044">
          <w:marLeft w:val="60"/>
          <w:marRight w:val="0"/>
          <w:marTop w:val="360"/>
          <w:marBottom w:val="0"/>
          <w:divBdr>
            <w:top w:val="none" w:sz="0" w:space="0" w:color="auto"/>
            <w:left w:val="none" w:sz="0" w:space="0" w:color="auto"/>
            <w:bottom w:val="none" w:sz="0" w:space="0" w:color="auto"/>
            <w:right w:val="none" w:sz="0" w:space="0" w:color="auto"/>
          </w:divBdr>
        </w:div>
        <w:div w:id="1318802663">
          <w:marLeft w:val="60"/>
          <w:marRight w:val="0"/>
          <w:marTop w:val="0"/>
          <w:marBottom w:val="0"/>
          <w:divBdr>
            <w:top w:val="none" w:sz="0" w:space="0" w:color="auto"/>
            <w:left w:val="none" w:sz="0" w:space="0" w:color="auto"/>
            <w:bottom w:val="none" w:sz="0" w:space="0" w:color="auto"/>
            <w:right w:val="none" w:sz="0" w:space="0" w:color="auto"/>
          </w:divBdr>
        </w:div>
        <w:div w:id="2057583765">
          <w:marLeft w:val="60"/>
          <w:marRight w:val="0"/>
          <w:marTop w:val="60"/>
          <w:marBottom w:val="0"/>
          <w:divBdr>
            <w:top w:val="none" w:sz="0" w:space="0" w:color="auto"/>
            <w:left w:val="none" w:sz="0" w:space="0" w:color="auto"/>
            <w:bottom w:val="none" w:sz="0" w:space="0" w:color="auto"/>
            <w:right w:val="none" w:sz="0" w:space="0" w:color="auto"/>
          </w:divBdr>
          <w:divsChild>
            <w:div w:id="958221586">
              <w:marLeft w:val="0"/>
              <w:marRight w:val="0"/>
              <w:marTop w:val="45"/>
              <w:marBottom w:val="0"/>
              <w:divBdr>
                <w:top w:val="none" w:sz="0" w:space="0" w:color="auto"/>
                <w:left w:val="none" w:sz="0" w:space="0" w:color="auto"/>
                <w:bottom w:val="none" w:sz="0" w:space="0" w:color="auto"/>
                <w:right w:val="none" w:sz="0" w:space="0" w:color="auto"/>
              </w:divBdr>
            </w:div>
            <w:div w:id="1041903532">
              <w:marLeft w:val="0"/>
              <w:marRight w:val="0"/>
              <w:marTop w:val="45"/>
              <w:marBottom w:val="0"/>
              <w:divBdr>
                <w:top w:val="none" w:sz="0" w:space="0" w:color="auto"/>
                <w:left w:val="none" w:sz="0" w:space="0" w:color="auto"/>
                <w:bottom w:val="none" w:sz="0" w:space="0" w:color="auto"/>
                <w:right w:val="none" w:sz="0" w:space="0" w:color="auto"/>
              </w:divBdr>
            </w:div>
            <w:div w:id="31662036">
              <w:marLeft w:val="0"/>
              <w:marRight w:val="0"/>
              <w:marTop w:val="45"/>
              <w:marBottom w:val="0"/>
              <w:divBdr>
                <w:top w:val="none" w:sz="0" w:space="0" w:color="auto"/>
                <w:left w:val="none" w:sz="0" w:space="0" w:color="auto"/>
                <w:bottom w:val="none" w:sz="0" w:space="0" w:color="auto"/>
                <w:right w:val="none" w:sz="0" w:space="0" w:color="auto"/>
              </w:divBdr>
            </w:div>
            <w:div w:id="152138333">
              <w:marLeft w:val="0"/>
              <w:marRight w:val="0"/>
              <w:marTop w:val="45"/>
              <w:marBottom w:val="0"/>
              <w:divBdr>
                <w:top w:val="none" w:sz="0" w:space="0" w:color="auto"/>
                <w:left w:val="none" w:sz="0" w:space="0" w:color="auto"/>
                <w:bottom w:val="none" w:sz="0" w:space="0" w:color="auto"/>
                <w:right w:val="none" w:sz="0" w:space="0" w:color="auto"/>
              </w:divBdr>
            </w:div>
          </w:divsChild>
        </w:div>
        <w:div w:id="1596748721">
          <w:marLeft w:val="0"/>
          <w:marRight w:val="0"/>
          <w:marTop w:val="210"/>
          <w:marBottom w:val="0"/>
          <w:divBdr>
            <w:top w:val="none" w:sz="0" w:space="0" w:color="auto"/>
            <w:left w:val="none" w:sz="0" w:space="0" w:color="auto"/>
            <w:bottom w:val="none" w:sz="0" w:space="0" w:color="auto"/>
            <w:right w:val="none" w:sz="0" w:space="0" w:color="auto"/>
          </w:divBdr>
          <w:divsChild>
            <w:div w:id="1289816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5732043">
      <w:bodyDiv w:val="1"/>
      <w:marLeft w:val="0"/>
      <w:marRight w:val="0"/>
      <w:marTop w:val="0"/>
      <w:marBottom w:val="0"/>
      <w:divBdr>
        <w:top w:val="none" w:sz="0" w:space="0" w:color="auto"/>
        <w:left w:val="none" w:sz="0" w:space="0" w:color="auto"/>
        <w:bottom w:val="none" w:sz="0" w:space="0" w:color="auto"/>
        <w:right w:val="none" w:sz="0" w:space="0" w:color="auto"/>
      </w:divBdr>
      <w:divsChild>
        <w:div w:id="1142455650">
          <w:marLeft w:val="0"/>
          <w:marRight w:val="0"/>
          <w:marTop w:val="0"/>
          <w:marBottom w:val="0"/>
          <w:divBdr>
            <w:top w:val="none" w:sz="0" w:space="0" w:color="auto"/>
            <w:left w:val="none" w:sz="0" w:space="0" w:color="auto"/>
            <w:bottom w:val="none" w:sz="0" w:space="0" w:color="auto"/>
            <w:right w:val="none" w:sz="0" w:space="0" w:color="auto"/>
          </w:divBdr>
        </w:div>
      </w:divsChild>
    </w:div>
    <w:div w:id="176965271">
      <w:bodyDiv w:val="1"/>
      <w:marLeft w:val="0"/>
      <w:marRight w:val="0"/>
      <w:marTop w:val="0"/>
      <w:marBottom w:val="0"/>
      <w:divBdr>
        <w:top w:val="none" w:sz="0" w:space="0" w:color="auto"/>
        <w:left w:val="none" w:sz="0" w:space="0" w:color="auto"/>
        <w:bottom w:val="none" w:sz="0" w:space="0" w:color="auto"/>
        <w:right w:val="none" w:sz="0" w:space="0" w:color="auto"/>
      </w:divBdr>
      <w:divsChild>
        <w:div w:id="1713844604">
          <w:marLeft w:val="60"/>
          <w:marRight w:val="0"/>
          <w:marTop w:val="360"/>
          <w:marBottom w:val="0"/>
          <w:divBdr>
            <w:top w:val="none" w:sz="0" w:space="0" w:color="auto"/>
            <w:left w:val="none" w:sz="0" w:space="0" w:color="auto"/>
            <w:bottom w:val="none" w:sz="0" w:space="0" w:color="auto"/>
            <w:right w:val="none" w:sz="0" w:space="0" w:color="auto"/>
          </w:divBdr>
        </w:div>
        <w:div w:id="92360147">
          <w:marLeft w:val="60"/>
          <w:marRight w:val="0"/>
          <w:marTop w:val="0"/>
          <w:marBottom w:val="0"/>
          <w:divBdr>
            <w:top w:val="none" w:sz="0" w:space="0" w:color="auto"/>
            <w:left w:val="none" w:sz="0" w:space="0" w:color="auto"/>
            <w:bottom w:val="none" w:sz="0" w:space="0" w:color="auto"/>
            <w:right w:val="none" w:sz="0" w:space="0" w:color="auto"/>
          </w:divBdr>
        </w:div>
        <w:div w:id="1215704247">
          <w:marLeft w:val="60"/>
          <w:marRight w:val="0"/>
          <w:marTop w:val="60"/>
          <w:marBottom w:val="0"/>
          <w:divBdr>
            <w:top w:val="none" w:sz="0" w:space="0" w:color="auto"/>
            <w:left w:val="none" w:sz="0" w:space="0" w:color="auto"/>
            <w:bottom w:val="none" w:sz="0" w:space="0" w:color="auto"/>
            <w:right w:val="none" w:sz="0" w:space="0" w:color="auto"/>
          </w:divBdr>
          <w:divsChild>
            <w:div w:id="731658282">
              <w:marLeft w:val="0"/>
              <w:marRight w:val="0"/>
              <w:marTop w:val="45"/>
              <w:marBottom w:val="0"/>
              <w:divBdr>
                <w:top w:val="none" w:sz="0" w:space="0" w:color="auto"/>
                <w:left w:val="none" w:sz="0" w:space="0" w:color="auto"/>
                <w:bottom w:val="none" w:sz="0" w:space="0" w:color="auto"/>
                <w:right w:val="none" w:sz="0" w:space="0" w:color="auto"/>
              </w:divBdr>
            </w:div>
            <w:div w:id="769156795">
              <w:marLeft w:val="0"/>
              <w:marRight w:val="0"/>
              <w:marTop w:val="45"/>
              <w:marBottom w:val="0"/>
              <w:divBdr>
                <w:top w:val="none" w:sz="0" w:space="0" w:color="auto"/>
                <w:left w:val="none" w:sz="0" w:space="0" w:color="auto"/>
                <w:bottom w:val="none" w:sz="0" w:space="0" w:color="auto"/>
                <w:right w:val="none" w:sz="0" w:space="0" w:color="auto"/>
              </w:divBdr>
            </w:div>
            <w:div w:id="1044871574">
              <w:marLeft w:val="0"/>
              <w:marRight w:val="0"/>
              <w:marTop w:val="45"/>
              <w:marBottom w:val="0"/>
              <w:divBdr>
                <w:top w:val="none" w:sz="0" w:space="0" w:color="auto"/>
                <w:left w:val="none" w:sz="0" w:space="0" w:color="auto"/>
                <w:bottom w:val="none" w:sz="0" w:space="0" w:color="auto"/>
                <w:right w:val="none" w:sz="0" w:space="0" w:color="auto"/>
              </w:divBdr>
            </w:div>
            <w:div w:id="397754680">
              <w:marLeft w:val="0"/>
              <w:marRight w:val="0"/>
              <w:marTop w:val="0"/>
              <w:marBottom w:val="0"/>
              <w:divBdr>
                <w:top w:val="none" w:sz="0" w:space="0" w:color="auto"/>
                <w:left w:val="none" w:sz="0" w:space="0" w:color="auto"/>
                <w:bottom w:val="none" w:sz="0" w:space="0" w:color="auto"/>
                <w:right w:val="none" w:sz="0" w:space="0" w:color="auto"/>
              </w:divBdr>
            </w:div>
            <w:div w:id="592858079">
              <w:marLeft w:val="0"/>
              <w:marRight w:val="0"/>
              <w:marTop w:val="0"/>
              <w:marBottom w:val="0"/>
              <w:divBdr>
                <w:top w:val="none" w:sz="0" w:space="0" w:color="auto"/>
                <w:left w:val="none" w:sz="0" w:space="0" w:color="auto"/>
                <w:bottom w:val="none" w:sz="0" w:space="0" w:color="auto"/>
                <w:right w:val="none" w:sz="0" w:space="0" w:color="auto"/>
              </w:divBdr>
            </w:div>
            <w:div w:id="1241253294">
              <w:marLeft w:val="0"/>
              <w:marRight w:val="0"/>
              <w:marTop w:val="45"/>
              <w:marBottom w:val="0"/>
              <w:divBdr>
                <w:top w:val="none" w:sz="0" w:space="0" w:color="auto"/>
                <w:left w:val="none" w:sz="0" w:space="0" w:color="auto"/>
                <w:bottom w:val="none" w:sz="0" w:space="0" w:color="auto"/>
                <w:right w:val="none" w:sz="0" w:space="0" w:color="auto"/>
              </w:divBdr>
            </w:div>
            <w:div w:id="1942254572">
              <w:marLeft w:val="0"/>
              <w:marRight w:val="0"/>
              <w:marTop w:val="45"/>
              <w:marBottom w:val="0"/>
              <w:divBdr>
                <w:top w:val="none" w:sz="0" w:space="0" w:color="auto"/>
                <w:left w:val="none" w:sz="0" w:space="0" w:color="auto"/>
                <w:bottom w:val="none" w:sz="0" w:space="0" w:color="auto"/>
                <w:right w:val="none" w:sz="0" w:space="0" w:color="auto"/>
              </w:divBdr>
            </w:div>
            <w:div w:id="1110317860">
              <w:marLeft w:val="0"/>
              <w:marRight w:val="0"/>
              <w:marTop w:val="45"/>
              <w:marBottom w:val="0"/>
              <w:divBdr>
                <w:top w:val="none" w:sz="0" w:space="0" w:color="auto"/>
                <w:left w:val="none" w:sz="0" w:space="0" w:color="auto"/>
                <w:bottom w:val="none" w:sz="0" w:space="0" w:color="auto"/>
                <w:right w:val="none" w:sz="0" w:space="0" w:color="auto"/>
              </w:divBdr>
            </w:div>
          </w:divsChild>
        </w:div>
        <w:div w:id="134225681">
          <w:marLeft w:val="60"/>
          <w:marRight w:val="0"/>
          <w:marTop w:val="360"/>
          <w:marBottom w:val="0"/>
          <w:divBdr>
            <w:top w:val="none" w:sz="0" w:space="0" w:color="auto"/>
            <w:left w:val="none" w:sz="0" w:space="0" w:color="auto"/>
            <w:bottom w:val="none" w:sz="0" w:space="0" w:color="auto"/>
            <w:right w:val="none" w:sz="0" w:space="0" w:color="auto"/>
          </w:divBdr>
        </w:div>
        <w:div w:id="1420952830">
          <w:marLeft w:val="60"/>
          <w:marRight w:val="0"/>
          <w:marTop w:val="0"/>
          <w:marBottom w:val="0"/>
          <w:divBdr>
            <w:top w:val="none" w:sz="0" w:space="0" w:color="auto"/>
            <w:left w:val="none" w:sz="0" w:space="0" w:color="auto"/>
            <w:bottom w:val="none" w:sz="0" w:space="0" w:color="auto"/>
            <w:right w:val="none" w:sz="0" w:space="0" w:color="auto"/>
          </w:divBdr>
        </w:div>
        <w:div w:id="1610814708">
          <w:marLeft w:val="60"/>
          <w:marRight w:val="0"/>
          <w:marTop w:val="60"/>
          <w:marBottom w:val="0"/>
          <w:divBdr>
            <w:top w:val="none" w:sz="0" w:space="0" w:color="auto"/>
            <w:left w:val="none" w:sz="0" w:space="0" w:color="auto"/>
            <w:bottom w:val="none" w:sz="0" w:space="0" w:color="auto"/>
            <w:right w:val="none" w:sz="0" w:space="0" w:color="auto"/>
          </w:divBdr>
          <w:divsChild>
            <w:div w:id="2091924675">
              <w:marLeft w:val="0"/>
              <w:marRight w:val="0"/>
              <w:marTop w:val="45"/>
              <w:marBottom w:val="0"/>
              <w:divBdr>
                <w:top w:val="none" w:sz="0" w:space="0" w:color="auto"/>
                <w:left w:val="none" w:sz="0" w:space="0" w:color="auto"/>
                <w:bottom w:val="none" w:sz="0" w:space="0" w:color="auto"/>
                <w:right w:val="none" w:sz="0" w:space="0" w:color="auto"/>
              </w:divBdr>
            </w:div>
            <w:div w:id="354230262">
              <w:marLeft w:val="0"/>
              <w:marRight w:val="0"/>
              <w:marTop w:val="45"/>
              <w:marBottom w:val="0"/>
              <w:divBdr>
                <w:top w:val="none" w:sz="0" w:space="0" w:color="auto"/>
                <w:left w:val="none" w:sz="0" w:space="0" w:color="auto"/>
                <w:bottom w:val="none" w:sz="0" w:space="0" w:color="auto"/>
                <w:right w:val="none" w:sz="0" w:space="0" w:color="auto"/>
              </w:divBdr>
            </w:div>
            <w:div w:id="914556219">
              <w:marLeft w:val="0"/>
              <w:marRight w:val="0"/>
              <w:marTop w:val="45"/>
              <w:marBottom w:val="0"/>
              <w:divBdr>
                <w:top w:val="none" w:sz="0" w:space="0" w:color="auto"/>
                <w:left w:val="none" w:sz="0" w:space="0" w:color="auto"/>
                <w:bottom w:val="none" w:sz="0" w:space="0" w:color="auto"/>
                <w:right w:val="none" w:sz="0" w:space="0" w:color="auto"/>
              </w:divBdr>
            </w:div>
            <w:div w:id="518815645">
              <w:marLeft w:val="0"/>
              <w:marRight w:val="0"/>
              <w:marTop w:val="45"/>
              <w:marBottom w:val="0"/>
              <w:divBdr>
                <w:top w:val="none" w:sz="0" w:space="0" w:color="auto"/>
                <w:left w:val="none" w:sz="0" w:space="0" w:color="auto"/>
                <w:bottom w:val="none" w:sz="0" w:space="0" w:color="auto"/>
                <w:right w:val="none" w:sz="0" w:space="0" w:color="auto"/>
              </w:divBdr>
            </w:div>
          </w:divsChild>
        </w:div>
        <w:div w:id="1604340688">
          <w:marLeft w:val="60"/>
          <w:marRight w:val="0"/>
          <w:marTop w:val="360"/>
          <w:marBottom w:val="0"/>
          <w:divBdr>
            <w:top w:val="none" w:sz="0" w:space="0" w:color="auto"/>
            <w:left w:val="none" w:sz="0" w:space="0" w:color="auto"/>
            <w:bottom w:val="none" w:sz="0" w:space="0" w:color="auto"/>
            <w:right w:val="none" w:sz="0" w:space="0" w:color="auto"/>
          </w:divBdr>
        </w:div>
        <w:div w:id="373113913">
          <w:marLeft w:val="60"/>
          <w:marRight w:val="0"/>
          <w:marTop w:val="0"/>
          <w:marBottom w:val="0"/>
          <w:divBdr>
            <w:top w:val="none" w:sz="0" w:space="0" w:color="auto"/>
            <w:left w:val="none" w:sz="0" w:space="0" w:color="auto"/>
            <w:bottom w:val="none" w:sz="0" w:space="0" w:color="auto"/>
            <w:right w:val="none" w:sz="0" w:space="0" w:color="auto"/>
          </w:divBdr>
        </w:div>
        <w:div w:id="1852834862">
          <w:marLeft w:val="60"/>
          <w:marRight w:val="0"/>
          <w:marTop w:val="60"/>
          <w:marBottom w:val="0"/>
          <w:divBdr>
            <w:top w:val="none" w:sz="0" w:space="0" w:color="auto"/>
            <w:left w:val="none" w:sz="0" w:space="0" w:color="auto"/>
            <w:bottom w:val="none" w:sz="0" w:space="0" w:color="auto"/>
            <w:right w:val="none" w:sz="0" w:space="0" w:color="auto"/>
          </w:divBdr>
          <w:divsChild>
            <w:div w:id="1722316669">
              <w:marLeft w:val="0"/>
              <w:marRight w:val="0"/>
              <w:marTop w:val="45"/>
              <w:marBottom w:val="0"/>
              <w:divBdr>
                <w:top w:val="none" w:sz="0" w:space="0" w:color="auto"/>
                <w:left w:val="none" w:sz="0" w:space="0" w:color="auto"/>
                <w:bottom w:val="none" w:sz="0" w:space="0" w:color="auto"/>
                <w:right w:val="none" w:sz="0" w:space="0" w:color="auto"/>
              </w:divBdr>
            </w:div>
            <w:div w:id="613635275">
              <w:marLeft w:val="0"/>
              <w:marRight w:val="0"/>
              <w:marTop w:val="45"/>
              <w:marBottom w:val="0"/>
              <w:divBdr>
                <w:top w:val="none" w:sz="0" w:space="0" w:color="auto"/>
                <w:left w:val="none" w:sz="0" w:space="0" w:color="auto"/>
                <w:bottom w:val="none" w:sz="0" w:space="0" w:color="auto"/>
                <w:right w:val="none" w:sz="0" w:space="0" w:color="auto"/>
              </w:divBdr>
            </w:div>
            <w:div w:id="392046758">
              <w:marLeft w:val="0"/>
              <w:marRight w:val="0"/>
              <w:marTop w:val="45"/>
              <w:marBottom w:val="0"/>
              <w:divBdr>
                <w:top w:val="none" w:sz="0" w:space="0" w:color="auto"/>
                <w:left w:val="none" w:sz="0" w:space="0" w:color="auto"/>
                <w:bottom w:val="none" w:sz="0" w:space="0" w:color="auto"/>
                <w:right w:val="none" w:sz="0" w:space="0" w:color="auto"/>
              </w:divBdr>
            </w:div>
            <w:div w:id="188154282">
              <w:marLeft w:val="0"/>
              <w:marRight w:val="0"/>
              <w:marTop w:val="45"/>
              <w:marBottom w:val="0"/>
              <w:divBdr>
                <w:top w:val="none" w:sz="0" w:space="0" w:color="auto"/>
                <w:left w:val="none" w:sz="0" w:space="0" w:color="auto"/>
                <w:bottom w:val="none" w:sz="0" w:space="0" w:color="auto"/>
                <w:right w:val="none" w:sz="0" w:space="0" w:color="auto"/>
              </w:divBdr>
            </w:div>
          </w:divsChild>
        </w:div>
        <w:div w:id="1853496024">
          <w:marLeft w:val="60"/>
          <w:marRight w:val="0"/>
          <w:marTop w:val="360"/>
          <w:marBottom w:val="0"/>
          <w:divBdr>
            <w:top w:val="none" w:sz="0" w:space="0" w:color="auto"/>
            <w:left w:val="none" w:sz="0" w:space="0" w:color="auto"/>
            <w:bottom w:val="none" w:sz="0" w:space="0" w:color="auto"/>
            <w:right w:val="none" w:sz="0" w:space="0" w:color="auto"/>
          </w:divBdr>
        </w:div>
        <w:div w:id="1764522997">
          <w:marLeft w:val="60"/>
          <w:marRight w:val="0"/>
          <w:marTop w:val="0"/>
          <w:marBottom w:val="0"/>
          <w:divBdr>
            <w:top w:val="none" w:sz="0" w:space="0" w:color="auto"/>
            <w:left w:val="none" w:sz="0" w:space="0" w:color="auto"/>
            <w:bottom w:val="none" w:sz="0" w:space="0" w:color="auto"/>
            <w:right w:val="none" w:sz="0" w:space="0" w:color="auto"/>
          </w:divBdr>
        </w:div>
        <w:div w:id="1553809734">
          <w:marLeft w:val="60"/>
          <w:marRight w:val="0"/>
          <w:marTop w:val="60"/>
          <w:marBottom w:val="0"/>
          <w:divBdr>
            <w:top w:val="none" w:sz="0" w:space="0" w:color="auto"/>
            <w:left w:val="none" w:sz="0" w:space="0" w:color="auto"/>
            <w:bottom w:val="none" w:sz="0" w:space="0" w:color="auto"/>
            <w:right w:val="none" w:sz="0" w:space="0" w:color="auto"/>
          </w:divBdr>
          <w:divsChild>
            <w:div w:id="545264282">
              <w:marLeft w:val="0"/>
              <w:marRight w:val="0"/>
              <w:marTop w:val="45"/>
              <w:marBottom w:val="0"/>
              <w:divBdr>
                <w:top w:val="none" w:sz="0" w:space="0" w:color="auto"/>
                <w:left w:val="none" w:sz="0" w:space="0" w:color="auto"/>
                <w:bottom w:val="none" w:sz="0" w:space="0" w:color="auto"/>
                <w:right w:val="none" w:sz="0" w:space="0" w:color="auto"/>
              </w:divBdr>
            </w:div>
            <w:div w:id="797845405">
              <w:marLeft w:val="0"/>
              <w:marRight w:val="0"/>
              <w:marTop w:val="45"/>
              <w:marBottom w:val="0"/>
              <w:divBdr>
                <w:top w:val="none" w:sz="0" w:space="0" w:color="auto"/>
                <w:left w:val="none" w:sz="0" w:space="0" w:color="auto"/>
                <w:bottom w:val="none" w:sz="0" w:space="0" w:color="auto"/>
                <w:right w:val="none" w:sz="0" w:space="0" w:color="auto"/>
              </w:divBdr>
            </w:div>
            <w:div w:id="952245813">
              <w:marLeft w:val="0"/>
              <w:marRight w:val="0"/>
              <w:marTop w:val="45"/>
              <w:marBottom w:val="0"/>
              <w:divBdr>
                <w:top w:val="none" w:sz="0" w:space="0" w:color="auto"/>
                <w:left w:val="none" w:sz="0" w:space="0" w:color="auto"/>
                <w:bottom w:val="none" w:sz="0" w:space="0" w:color="auto"/>
                <w:right w:val="none" w:sz="0" w:space="0" w:color="auto"/>
              </w:divBdr>
            </w:div>
            <w:div w:id="1729187050">
              <w:marLeft w:val="0"/>
              <w:marRight w:val="0"/>
              <w:marTop w:val="45"/>
              <w:marBottom w:val="0"/>
              <w:divBdr>
                <w:top w:val="none" w:sz="0" w:space="0" w:color="auto"/>
                <w:left w:val="none" w:sz="0" w:space="0" w:color="auto"/>
                <w:bottom w:val="none" w:sz="0" w:space="0" w:color="auto"/>
                <w:right w:val="none" w:sz="0" w:space="0" w:color="auto"/>
              </w:divBdr>
            </w:div>
          </w:divsChild>
        </w:div>
        <w:div w:id="537933391">
          <w:marLeft w:val="0"/>
          <w:marRight w:val="0"/>
          <w:marTop w:val="210"/>
          <w:marBottom w:val="0"/>
          <w:divBdr>
            <w:top w:val="none" w:sz="0" w:space="0" w:color="auto"/>
            <w:left w:val="none" w:sz="0" w:space="0" w:color="auto"/>
            <w:bottom w:val="none" w:sz="0" w:space="0" w:color="auto"/>
            <w:right w:val="none" w:sz="0" w:space="0" w:color="auto"/>
          </w:divBdr>
          <w:divsChild>
            <w:div w:id="734812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288415">
      <w:bodyDiv w:val="1"/>
      <w:marLeft w:val="0"/>
      <w:marRight w:val="0"/>
      <w:marTop w:val="0"/>
      <w:marBottom w:val="0"/>
      <w:divBdr>
        <w:top w:val="none" w:sz="0" w:space="0" w:color="auto"/>
        <w:left w:val="none" w:sz="0" w:space="0" w:color="auto"/>
        <w:bottom w:val="none" w:sz="0" w:space="0" w:color="auto"/>
        <w:right w:val="none" w:sz="0" w:space="0" w:color="auto"/>
      </w:divBdr>
      <w:divsChild>
        <w:div w:id="2103914121">
          <w:marLeft w:val="60"/>
          <w:marRight w:val="0"/>
          <w:marTop w:val="360"/>
          <w:marBottom w:val="0"/>
          <w:divBdr>
            <w:top w:val="none" w:sz="0" w:space="0" w:color="auto"/>
            <w:left w:val="none" w:sz="0" w:space="0" w:color="auto"/>
            <w:bottom w:val="none" w:sz="0" w:space="0" w:color="auto"/>
            <w:right w:val="none" w:sz="0" w:space="0" w:color="auto"/>
          </w:divBdr>
        </w:div>
        <w:div w:id="1268348161">
          <w:marLeft w:val="60"/>
          <w:marRight w:val="0"/>
          <w:marTop w:val="0"/>
          <w:marBottom w:val="0"/>
          <w:divBdr>
            <w:top w:val="none" w:sz="0" w:space="0" w:color="auto"/>
            <w:left w:val="none" w:sz="0" w:space="0" w:color="auto"/>
            <w:bottom w:val="none" w:sz="0" w:space="0" w:color="auto"/>
            <w:right w:val="none" w:sz="0" w:space="0" w:color="auto"/>
          </w:divBdr>
        </w:div>
        <w:div w:id="52000641">
          <w:marLeft w:val="60"/>
          <w:marRight w:val="0"/>
          <w:marTop w:val="60"/>
          <w:marBottom w:val="0"/>
          <w:divBdr>
            <w:top w:val="none" w:sz="0" w:space="0" w:color="auto"/>
            <w:left w:val="none" w:sz="0" w:space="0" w:color="auto"/>
            <w:bottom w:val="none" w:sz="0" w:space="0" w:color="auto"/>
            <w:right w:val="none" w:sz="0" w:space="0" w:color="auto"/>
          </w:divBdr>
          <w:divsChild>
            <w:div w:id="1317345586">
              <w:marLeft w:val="0"/>
              <w:marRight w:val="0"/>
              <w:marTop w:val="45"/>
              <w:marBottom w:val="0"/>
              <w:divBdr>
                <w:top w:val="none" w:sz="0" w:space="0" w:color="auto"/>
                <w:left w:val="none" w:sz="0" w:space="0" w:color="auto"/>
                <w:bottom w:val="none" w:sz="0" w:space="0" w:color="auto"/>
                <w:right w:val="none" w:sz="0" w:space="0" w:color="auto"/>
              </w:divBdr>
            </w:div>
            <w:div w:id="873082197">
              <w:marLeft w:val="0"/>
              <w:marRight w:val="0"/>
              <w:marTop w:val="45"/>
              <w:marBottom w:val="0"/>
              <w:divBdr>
                <w:top w:val="none" w:sz="0" w:space="0" w:color="auto"/>
                <w:left w:val="none" w:sz="0" w:space="0" w:color="auto"/>
                <w:bottom w:val="none" w:sz="0" w:space="0" w:color="auto"/>
                <w:right w:val="none" w:sz="0" w:space="0" w:color="auto"/>
              </w:divBdr>
            </w:div>
            <w:div w:id="936788803">
              <w:marLeft w:val="0"/>
              <w:marRight w:val="0"/>
              <w:marTop w:val="45"/>
              <w:marBottom w:val="0"/>
              <w:divBdr>
                <w:top w:val="none" w:sz="0" w:space="0" w:color="auto"/>
                <w:left w:val="none" w:sz="0" w:space="0" w:color="auto"/>
                <w:bottom w:val="none" w:sz="0" w:space="0" w:color="auto"/>
                <w:right w:val="none" w:sz="0" w:space="0" w:color="auto"/>
              </w:divBdr>
            </w:div>
            <w:div w:id="1888905673">
              <w:marLeft w:val="0"/>
              <w:marRight w:val="0"/>
              <w:marTop w:val="0"/>
              <w:marBottom w:val="0"/>
              <w:divBdr>
                <w:top w:val="none" w:sz="0" w:space="0" w:color="auto"/>
                <w:left w:val="none" w:sz="0" w:space="0" w:color="auto"/>
                <w:bottom w:val="none" w:sz="0" w:space="0" w:color="auto"/>
                <w:right w:val="none" w:sz="0" w:space="0" w:color="auto"/>
              </w:divBdr>
            </w:div>
            <w:div w:id="1958638997">
              <w:marLeft w:val="0"/>
              <w:marRight w:val="0"/>
              <w:marTop w:val="0"/>
              <w:marBottom w:val="0"/>
              <w:divBdr>
                <w:top w:val="none" w:sz="0" w:space="0" w:color="auto"/>
                <w:left w:val="none" w:sz="0" w:space="0" w:color="auto"/>
                <w:bottom w:val="none" w:sz="0" w:space="0" w:color="auto"/>
                <w:right w:val="none" w:sz="0" w:space="0" w:color="auto"/>
              </w:divBdr>
            </w:div>
            <w:div w:id="2058045048">
              <w:marLeft w:val="0"/>
              <w:marRight w:val="0"/>
              <w:marTop w:val="45"/>
              <w:marBottom w:val="0"/>
              <w:divBdr>
                <w:top w:val="none" w:sz="0" w:space="0" w:color="auto"/>
                <w:left w:val="none" w:sz="0" w:space="0" w:color="auto"/>
                <w:bottom w:val="none" w:sz="0" w:space="0" w:color="auto"/>
                <w:right w:val="none" w:sz="0" w:space="0" w:color="auto"/>
              </w:divBdr>
            </w:div>
            <w:div w:id="2056660854">
              <w:marLeft w:val="0"/>
              <w:marRight w:val="0"/>
              <w:marTop w:val="45"/>
              <w:marBottom w:val="0"/>
              <w:divBdr>
                <w:top w:val="none" w:sz="0" w:space="0" w:color="auto"/>
                <w:left w:val="none" w:sz="0" w:space="0" w:color="auto"/>
                <w:bottom w:val="none" w:sz="0" w:space="0" w:color="auto"/>
                <w:right w:val="none" w:sz="0" w:space="0" w:color="auto"/>
              </w:divBdr>
            </w:div>
            <w:div w:id="2074157856">
              <w:marLeft w:val="0"/>
              <w:marRight w:val="0"/>
              <w:marTop w:val="45"/>
              <w:marBottom w:val="0"/>
              <w:divBdr>
                <w:top w:val="none" w:sz="0" w:space="0" w:color="auto"/>
                <w:left w:val="none" w:sz="0" w:space="0" w:color="auto"/>
                <w:bottom w:val="none" w:sz="0" w:space="0" w:color="auto"/>
                <w:right w:val="none" w:sz="0" w:space="0" w:color="auto"/>
              </w:divBdr>
            </w:div>
          </w:divsChild>
        </w:div>
        <w:div w:id="718867893">
          <w:marLeft w:val="60"/>
          <w:marRight w:val="0"/>
          <w:marTop w:val="360"/>
          <w:marBottom w:val="0"/>
          <w:divBdr>
            <w:top w:val="none" w:sz="0" w:space="0" w:color="auto"/>
            <w:left w:val="none" w:sz="0" w:space="0" w:color="auto"/>
            <w:bottom w:val="none" w:sz="0" w:space="0" w:color="auto"/>
            <w:right w:val="none" w:sz="0" w:space="0" w:color="auto"/>
          </w:divBdr>
        </w:div>
        <w:div w:id="1828932766">
          <w:marLeft w:val="60"/>
          <w:marRight w:val="0"/>
          <w:marTop w:val="0"/>
          <w:marBottom w:val="0"/>
          <w:divBdr>
            <w:top w:val="none" w:sz="0" w:space="0" w:color="auto"/>
            <w:left w:val="none" w:sz="0" w:space="0" w:color="auto"/>
            <w:bottom w:val="none" w:sz="0" w:space="0" w:color="auto"/>
            <w:right w:val="none" w:sz="0" w:space="0" w:color="auto"/>
          </w:divBdr>
        </w:div>
        <w:div w:id="315301750">
          <w:marLeft w:val="60"/>
          <w:marRight w:val="0"/>
          <w:marTop w:val="60"/>
          <w:marBottom w:val="0"/>
          <w:divBdr>
            <w:top w:val="none" w:sz="0" w:space="0" w:color="auto"/>
            <w:left w:val="none" w:sz="0" w:space="0" w:color="auto"/>
            <w:bottom w:val="none" w:sz="0" w:space="0" w:color="auto"/>
            <w:right w:val="none" w:sz="0" w:space="0" w:color="auto"/>
          </w:divBdr>
          <w:divsChild>
            <w:div w:id="1722318572">
              <w:marLeft w:val="0"/>
              <w:marRight w:val="0"/>
              <w:marTop w:val="45"/>
              <w:marBottom w:val="0"/>
              <w:divBdr>
                <w:top w:val="none" w:sz="0" w:space="0" w:color="auto"/>
                <w:left w:val="none" w:sz="0" w:space="0" w:color="auto"/>
                <w:bottom w:val="none" w:sz="0" w:space="0" w:color="auto"/>
                <w:right w:val="none" w:sz="0" w:space="0" w:color="auto"/>
              </w:divBdr>
            </w:div>
            <w:div w:id="1592658097">
              <w:marLeft w:val="0"/>
              <w:marRight w:val="0"/>
              <w:marTop w:val="45"/>
              <w:marBottom w:val="0"/>
              <w:divBdr>
                <w:top w:val="none" w:sz="0" w:space="0" w:color="auto"/>
                <w:left w:val="none" w:sz="0" w:space="0" w:color="auto"/>
                <w:bottom w:val="none" w:sz="0" w:space="0" w:color="auto"/>
                <w:right w:val="none" w:sz="0" w:space="0" w:color="auto"/>
              </w:divBdr>
            </w:div>
            <w:div w:id="1715426241">
              <w:marLeft w:val="0"/>
              <w:marRight w:val="0"/>
              <w:marTop w:val="45"/>
              <w:marBottom w:val="0"/>
              <w:divBdr>
                <w:top w:val="none" w:sz="0" w:space="0" w:color="auto"/>
                <w:left w:val="none" w:sz="0" w:space="0" w:color="auto"/>
                <w:bottom w:val="none" w:sz="0" w:space="0" w:color="auto"/>
                <w:right w:val="none" w:sz="0" w:space="0" w:color="auto"/>
              </w:divBdr>
            </w:div>
            <w:div w:id="553470791">
              <w:marLeft w:val="0"/>
              <w:marRight w:val="0"/>
              <w:marTop w:val="45"/>
              <w:marBottom w:val="0"/>
              <w:divBdr>
                <w:top w:val="none" w:sz="0" w:space="0" w:color="auto"/>
                <w:left w:val="none" w:sz="0" w:space="0" w:color="auto"/>
                <w:bottom w:val="none" w:sz="0" w:space="0" w:color="auto"/>
                <w:right w:val="none" w:sz="0" w:space="0" w:color="auto"/>
              </w:divBdr>
            </w:div>
          </w:divsChild>
        </w:div>
        <w:div w:id="258684944">
          <w:marLeft w:val="60"/>
          <w:marRight w:val="0"/>
          <w:marTop w:val="360"/>
          <w:marBottom w:val="0"/>
          <w:divBdr>
            <w:top w:val="none" w:sz="0" w:space="0" w:color="auto"/>
            <w:left w:val="none" w:sz="0" w:space="0" w:color="auto"/>
            <w:bottom w:val="none" w:sz="0" w:space="0" w:color="auto"/>
            <w:right w:val="none" w:sz="0" w:space="0" w:color="auto"/>
          </w:divBdr>
        </w:div>
        <w:div w:id="1400667612">
          <w:marLeft w:val="60"/>
          <w:marRight w:val="0"/>
          <w:marTop w:val="0"/>
          <w:marBottom w:val="0"/>
          <w:divBdr>
            <w:top w:val="none" w:sz="0" w:space="0" w:color="auto"/>
            <w:left w:val="none" w:sz="0" w:space="0" w:color="auto"/>
            <w:bottom w:val="none" w:sz="0" w:space="0" w:color="auto"/>
            <w:right w:val="none" w:sz="0" w:space="0" w:color="auto"/>
          </w:divBdr>
        </w:div>
        <w:div w:id="680399168">
          <w:marLeft w:val="60"/>
          <w:marRight w:val="0"/>
          <w:marTop w:val="60"/>
          <w:marBottom w:val="0"/>
          <w:divBdr>
            <w:top w:val="none" w:sz="0" w:space="0" w:color="auto"/>
            <w:left w:val="none" w:sz="0" w:space="0" w:color="auto"/>
            <w:bottom w:val="none" w:sz="0" w:space="0" w:color="auto"/>
            <w:right w:val="none" w:sz="0" w:space="0" w:color="auto"/>
          </w:divBdr>
          <w:divsChild>
            <w:div w:id="376125891">
              <w:marLeft w:val="0"/>
              <w:marRight w:val="0"/>
              <w:marTop w:val="45"/>
              <w:marBottom w:val="0"/>
              <w:divBdr>
                <w:top w:val="none" w:sz="0" w:space="0" w:color="auto"/>
                <w:left w:val="none" w:sz="0" w:space="0" w:color="auto"/>
                <w:bottom w:val="none" w:sz="0" w:space="0" w:color="auto"/>
                <w:right w:val="none" w:sz="0" w:space="0" w:color="auto"/>
              </w:divBdr>
            </w:div>
            <w:div w:id="423889913">
              <w:marLeft w:val="0"/>
              <w:marRight w:val="0"/>
              <w:marTop w:val="45"/>
              <w:marBottom w:val="0"/>
              <w:divBdr>
                <w:top w:val="none" w:sz="0" w:space="0" w:color="auto"/>
                <w:left w:val="none" w:sz="0" w:space="0" w:color="auto"/>
                <w:bottom w:val="none" w:sz="0" w:space="0" w:color="auto"/>
                <w:right w:val="none" w:sz="0" w:space="0" w:color="auto"/>
              </w:divBdr>
            </w:div>
            <w:div w:id="1736079377">
              <w:marLeft w:val="0"/>
              <w:marRight w:val="0"/>
              <w:marTop w:val="45"/>
              <w:marBottom w:val="0"/>
              <w:divBdr>
                <w:top w:val="none" w:sz="0" w:space="0" w:color="auto"/>
                <w:left w:val="none" w:sz="0" w:space="0" w:color="auto"/>
                <w:bottom w:val="none" w:sz="0" w:space="0" w:color="auto"/>
                <w:right w:val="none" w:sz="0" w:space="0" w:color="auto"/>
              </w:divBdr>
            </w:div>
            <w:div w:id="1372415745">
              <w:marLeft w:val="0"/>
              <w:marRight w:val="0"/>
              <w:marTop w:val="45"/>
              <w:marBottom w:val="0"/>
              <w:divBdr>
                <w:top w:val="none" w:sz="0" w:space="0" w:color="auto"/>
                <w:left w:val="none" w:sz="0" w:space="0" w:color="auto"/>
                <w:bottom w:val="none" w:sz="0" w:space="0" w:color="auto"/>
                <w:right w:val="none" w:sz="0" w:space="0" w:color="auto"/>
              </w:divBdr>
            </w:div>
          </w:divsChild>
        </w:div>
        <w:div w:id="1459837423">
          <w:marLeft w:val="60"/>
          <w:marRight w:val="0"/>
          <w:marTop w:val="360"/>
          <w:marBottom w:val="0"/>
          <w:divBdr>
            <w:top w:val="none" w:sz="0" w:space="0" w:color="auto"/>
            <w:left w:val="none" w:sz="0" w:space="0" w:color="auto"/>
            <w:bottom w:val="none" w:sz="0" w:space="0" w:color="auto"/>
            <w:right w:val="none" w:sz="0" w:space="0" w:color="auto"/>
          </w:divBdr>
        </w:div>
        <w:div w:id="1316643664">
          <w:marLeft w:val="60"/>
          <w:marRight w:val="0"/>
          <w:marTop w:val="0"/>
          <w:marBottom w:val="0"/>
          <w:divBdr>
            <w:top w:val="none" w:sz="0" w:space="0" w:color="auto"/>
            <w:left w:val="none" w:sz="0" w:space="0" w:color="auto"/>
            <w:bottom w:val="none" w:sz="0" w:space="0" w:color="auto"/>
            <w:right w:val="none" w:sz="0" w:space="0" w:color="auto"/>
          </w:divBdr>
        </w:div>
        <w:div w:id="10381320">
          <w:marLeft w:val="60"/>
          <w:marRight w:val="0"/>
          <w:marTop w:val="60"/>
          <w:marBottom w:val="0"/>
          <w:divBdr>
            <w:top w:val="none" w:sz="0" w:space="0" w:color="auto"/>
            <w:left w:val="none" w:sz="0" w:space="0" w:color="auto"/>
            <w:bottom w:val="none" w:sz="0" w:space="0" w:color="auto"/>
            <w:right w:val="none" w:sz="0" w:space="0" w:color="auto"/>
          </w:divBdr>
          <w:divsChild>
            <w:div w:id="211818015">
              <w:marLeft w:val="0"/>
              <w:marRight w:val="0"/>
              <w:marTop w:val="45"/>
              <w:marBottom w:val="0"/>
              <w:divBdr>
                <w:top w:val="none" w:sz="0" w:space="0" w:color="auto"/>
                <w:left w:val="none" w:sz="0" w:space="0" w:color="auto"/>
                <w:bottom w:val="none" w:sz="0" w:space="0" w:color="auto"/>
                <w:right w:val="none" w:sz="0" w:space="0" w:color="auto"/>
              </w:divBdr>
            </w:div>
            <w:div w:id="585110820">
              <w:marLeft w:val="0"/>
              <w:marRight w:val="0"/>
              <w:marTop w:val="45"/>
              <w:marBottom w:val="0"/>
              <w:divBdr>
                <w:top w:val="none" w:sz="0" w:space="0" w:color="auto"/>
                <w:left w:val="none" w:sz="0" w:space="0" w:color="auto"/>
                <w:bottom w:val="none" w:sz="0" w:space="0" w:color="auto"/>
                <w:right w:val="none" w:sz="0" w:space="0" w:color="auto"/>
              </w:divBdr>
            </w:div>
            <w:div w:id="534539474">
              <w:marLeft w:val="0"/>
              <w:marRight w:val="0"/>
              <w:marTop w:val="45"/>
              <w:marBottom w:val="0"/>
              <w:divBdr>
                <w:top w:val="none" w:sz="0" w:space="0" w:color="auto"/>
                <w:left w:val="none" w:sz="0" w:space="0" w:color="auto"/>
                <w:bottom w:val="none" w:sz="0" w:space="0" w:color="auto"/>
                <w:right w:val="none" w:sz="0" w:space="0" w:color="auto"/>
              </w:divBdr>
            </w:div>
            <w:div w:id="1272126506">
              <w:marLeft w:val="0"/>
              <w:marRight w:val="0"/>
              <w:marTop w:val="45"/>
              <w:marBottom w:val="0"/>
              <w:divBdr>
                <w:top w:val="none" w:sz="0" w:space="0" w:color="auto"/>
                <w:left w:val="none" w:sz="0" w:space="0" w:color="auto"/>
                <w:bottom w:val="none" w:sz="0" w:space="0" w:color="auto"/>
                <w:right w:val="none" w:sz="0" w:space="0" w:color="auto"/>
              </w:divBdr>
            </w:div>
          </w:divsChild>
        </w:div>
        <w:div w:id="1748189639">
          <w:marLeft w:val="0"/>
          <w:marRight w:val="0"/>
          <w:marTop w:val="210"/>
          <w:marBottom w:val="0"/>
          <w:divBdr>
            <w:top w:val="none" w:sz="0" w:space="0" w:color="auto"/>
            <w:left w:val="none" w:sz="0" w:space="0" w:color="auto"/>
            <w:bottom w:val="none" w:sz="0" w:space="0" w:color="auto"/>
            <w:right w:val="none" w:sz="0" w:space="0" w:color="auto"/>
          </w:divBdr>
          <w:divsChild>
            <w:div w:id="2716731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296832">
      <w:bodyDiv w:val="1"/>
      <w:marLeft w:val="0"/>
      <w:marRight w:val="0"/>
      <w:marTop w:val="0"/>
      <w:marBottom w:val="0"/>
      <w:divBdr>
        <w:top w:val="none" w:sz="0" w:space="0" w:color="auto"/>
        <w:left w:val="none" w:sz="0" w:space="0" w:color="auto"/>
        <w:bottom w:val="none" w:sz="0" w:space="0" w:color="auto"/>
        <w:right w:val="none" w:sz="0" w:space="0" w:color="auto"/>
      </w:divBdr>
      <w:divsChild>
        <w:div w:id="970473495">
          <w:marLeft w:val="60"/>
          <w:marRight w:val="0"/>
          <w:marTop w:val="360"/>
          <w:marBottom w:val="0"/>
          <w:divBdr>
            <w:top w:val="none" w:sz="0" w:space="0" w:color="auto"/>
            <w:left w:val="none" w:sz="0" w:space="0" w:color="auto"/>
            <w:bottom w:val="none" w:sz="0" w:space="0" w:color="auto"/>
            <w:right w:val="none" w:sz="0" w:space="0" w:color="auto"/>
          </w:divBdr>
        </w:div>
        <w:div w:id="1020014872">
          <w:marLeft w:val="60"/>
          <w:marRight w:val="0"/>
          <w:marTop w:val="0"/>
          <w:marBottom w:val="0"/>
          <w:divBdr>
            <w:top w:val="none" w:sz="0" w:space="0" w:color="auto"/>
            <w:left w:val="none" w:sz="0" w:space="0" w:color="auto"/>
            <w:bottom w:val="none" w:sz="0" w:space="0" w:color="auto"/>
            <w:right w:val="none" w:sz="0" w:space="0" w:color="auto"/>
          </w:divBdr>
        </w:div>
        <w:div w:id="83501589">
          <w:marLeft w:val="60"/>
          <w:marRight w:val="0"/>
          <w:marTop w:val="60"/>
          <w:marBottom w:val="0"/>
          <w:divBdr>
            <w:top w:val="none" w:sz="0" w:space="0" w:color="auto"/>
            <w:left w:val="none" w:sz="0" w:space="0" w:color="auto"/>
            <w:bottom w:val="none" w:sz="0" w:space="0" w:color="auto"/>
            <w:right w:val="none" w:sz="0" w:space="0" w:color="auto"/>
          </w:divBdr>
          <w:divsChild>
            <w:div w:id="2017733240">
              <w:marLeft w:val="0"/>
              <w:marRight w:val="0"/>
              <w:marTop w:val="45"/>
              <w:marBottom w:val="0"/>
              <w:divBdr>
                <w:top w:val="none" w:sz="0" w:space="0" w:color="auto"/>
                <w:left w:val="none" w:sz="0" w:space="0" w:color="auto"/>
                <w:bottom w:val="none" w:sz="0" w:space="0" w:color="auto"/>
                <w:right w:val="none" w:sz="0" w:space="0" w:color="auto"/>
              </w:divBdr>
            </w:div>
            <w:div w:id="1115948270">
              <w:marLeft w:val="0"/>
              <w:marRight w:val="0"/>
              <w:marTop w:val="45"/>
              <w:marBottom w:val="0"/>
              <w:divBdr>
                <w:top w:val="none" w:sz="0" w:space="0" w:color="auto"/>
                <w:left w:val="none" w:sz="0" w:space="0" w:color="auto"/>
                <w:bottom w:val="none" w:sz="0" w:space="0" w:color="auto"/>
                <w:right w:val="none" w:sz="0" w:space="0" w:color="auto"/>
              </w:divBdr>
            </w:div>
            <w:div w:id="694617376">
              <w:marLeft w:val="0"/>
              <w:marRight w:val="0"/>
              <w:marTop w:val="45"/>
              <w:marBottom w:val="0"/>
              <w:divBdr>
                <w:top w:val="none" w:sz="0" w:space="0" w:color="auto"/>
                <w:left w:val="none" w:sz="0" w:space="0" w:color="auto"/>
                <w:bottom w:val="none" w:sz="0" w:space="0" w:color="auto"/>
                <w:right w:val="none" w:sz="0" w:space="0" w:color="auto"/>
              </w:divBdr>
            </w:div>
            <w:div w:id="543567605">
              <w:marLeft w:val="0"/>
              <w:marRight w:val="0"/>
              <w:marTop w:val="0"/>
              <w:marBottom w:val="0"/>
              <w:divBdr>
                <w:top w:val="none" w:sz="0" w:space="0" w:color="auto"/>
                <w:left w:val="none" w:sz="0" w:space="0" w:color="auto"/>
                <w:bottom w:val="none" w:sz="0" w:space="0" w:color="auto"/>
                <w:right w:val="none" w:sz="0" w:space="0" w:color="auto"/>
              </w:divBdr>
            </w:div>
            <w:div w:id="1890652034">
              <w:marLeft w:val="0"/>
              <w:marRight w:val="0"/>
              <w:marTop w:val="0"/>
              <w:marBottom w:val="0"/>
              <w:divBdr>
                <w:top w:val="none" w:sz="0" w:space="0" w:color="auto"/>
                <w:left w:val="none" w:sz="0" w:space="0" w:color="auto"/>
                <w:bottom w:val="none" w:sz="0" w:space="0" w:color="auto"/>
                <w:right w:val="none" w:sz="0" w:space="0" w:color="auto"/>
              </w:divBdr>
            </w:div>
            <w:div w:id="1816801596">
              <w:marLeft w:val="0"/>
              <w:marRight w:val="0"/>
              <w:marTop w:val="45"/>
              <w:marBottom w:val="0"/>
              <w:divBdr>
                <w:top w:val="none" w:sz="0" w:space="0" w:color="auto"/>
                <w:left w:val="none" w:sz="0" w:space="0" w:color="auto"/>
                <w:bottom w:val="none" w:sz="0" w:space="0" w:color="auto"/>
                <w:right w:val="none" w:sz="0" w:space="0" w:color="auto"/>
              </w:divBdr>
            </w:div>
            <w:div w:id="1834880112">
              <w:marLeft w:val="0"/>
              <w:marRight w:val="0"/>
              <w:marTop w:val="45"/>
              <w:marBottom w:val="0"/>
              <w:divBdr>
                <w:top w:val="none" w:sz="0" w:space="0" w:color="auto"/>
                <w:left w:val="none" w:sz="0" w:space="0" w:color="auto"/>
                <w:bottom w:val="none" w:sz="0" w:space="0" w:color="auto"/>
                <w:right w:val="none" w:sz="0" w:space="0" w:color="auto"/>
              </w:divBdr>
            </w:div>
            <w:div w:id="806627000">
              <w:marLeft w:val="0"/>
              <w:marRight w:val="0"/>
              <w:marTop w:val="45"/>
              <w:marBottom w:val="0"/>
              <w:divBdr>
                <w:top w:val="none" w:sz="0" w:space="0" w:color="auto"/>
                <w:left w:val="none" w:sz="0" w:space="0" w:color="auto"/>
                <w:bottom w:val="none" w:sz="0" w:space="0" w:color="auto"/>
                <w:right w:val="none" w:sz="0" w:space="0" w:color="auto"/>
              </w:divBdr>
            </w:div>
            <w:div w:id="1982154994">
              <w:marLeft w:val="0"/>
              <w:marRight w:val="0"/>
              <w:marTop w:val="45"/>
              <w:marBottom w:val="0"/>
              <w:divBdr>
                <w:top w:val="none" w:sz="0" w:space="0" w:color="auto"/>
                <w:left w:val="none" w:sz="0" w:space="0" w:color="auto"/>
                <w:bottom w:val="none" w:sz="0" w:space="0" w:color="auto"/>
                <w:right w:val="none" w:sz="0" w:space="0" w:color="auto"/>
              </w:divBdr>
            </w:div>
          </w:divsChild>
        </w:div>
        <w:div w:id="45570952">
          <w:marLeft w:val="60"/>
          <w:marRight w:val="0"/>
          <w:marTop w:val="360"/>
          <w:marBottom w:val="0"/>
          <w:divBdr>
            <w:top w:val="none" w:sz="0" w:space="0" w:color="auto"/>
            <w:left w:val="none" w:sz="0" w:space="0" w:color="auto"/>
            <w:bottom w:val="none" w:sz="0" w:space="0" w:color="auto"/>
            <w:right w:val="none" w:sz="0" w:space="0" w:color="auto"/>
          </w:divBdr>
        </w:div>
        <w:div w:id="626130947">
          <w:marLeft w:val="60"/>
          <w:marRight w:val="0"/>
          <w:marTop w:val="0"/>
          <w:marBottom w:val="0"/>
          <w:divBdr>
            <w:top w:val="none" w:sz="0" w:space="0" w:color="auto"/>
            <w:left w:val="none" w:sz="0" w:space="0" w:color="auto"/>
            <w:bottom w:val="none" w:sz="0" w:space="0" w:color="auto"/>
            <w:right w:val="none" w:sz="0" w:space="0" w:color="auto"/>
          </w:divBdr>
        </w:div>
        <w:div w:id="13963471">
          <w:marLeft w:val="60"/>
          <w:marRight w:val="0"/>
          <w:marTop w:val="60"/>
          <w:marBottom w:val="0"/>
          <w:divBdr>
            <w:top w:val="none" w:sz="0" w:space="0" w:color="auto"/>
            <w:left w:val="none" w:sz="0" w:space="0" w:color="auto"/>
            <w:bottom w:val="none" w:sz="0" w:space="0" w:color="auto"/>
            <w:right w:val="none" w:sz="0" w:space="0" w:color="auto"/>
          </w:divBdr>
          <w:divsChild>
            <w:div w:id="231014729">
              <w:marLeft w:val="0"/>
              <w:marRight w:val="0"/>
              <w:marTop w:val="45"/>
              <w:marBottom w:val="0"/>
              <w:divBdr>
                <w:top w:val="none" w:sz="0" w:space="0" w:color="auto"/>
                <w:left w:val="none" w:sz="0" w:space="0" w:color="auto"/>
                <w:bottom w:val="none" w:sz="0" w:space="0" w:color="auto"/>
                <w:right w:val="none" w:sz="0" w:space="0" w:color="auto"/>
              </w:divBdr>
            </w:div>
            <w:div w:id="1543781695">
              <w:marLeft w:val="0"/>
              <w:marRight w:val="0"/>
              <w:marTop w:val="45"/>
              <w:marBottom w:val="0"/>
              <w:divBdr>
                <w:top w:val="none" w:sz="0" w:space="0" w:color="auto"/>
                <w:left w:val="none" w:sz="0" w:space="0" w:color="auto"/>
                <w:bottom w:val="none" w:sz="0" w:space="0" w:color="auto"/>
                <w:right w:val="none" w:sz="0" w:space="0" w:color="auto"/>
              </w:divBdr>
            </w:div>
            <w:div w:id="715157882">
              <w:marLeft w:val="0"/>
              <w:marRight w:val="0"/>
              <w:marTop w:val="45"/>
              <w:marBottom w:val="0"/>
              <w:divBdr>
                <w:top w:val="none" w:sz="0" w:space="0" w:color="auto"/>
                <w:left w:val="none" w:sz="0" w:space="0" w:color="auto"/>
                <w:bottom w:val="none" w:sz="0" w:space="0" w:color="auto"/>
                <w:right w:val="none" w:sz="0" w:space="0" w:color="auto"/>
              </w:divBdr>
            </w:div>
            <w:div w:id="176778611">
              <w:marLeft w:val="0"/>
              <w:marRight w:val="0"/>
              <w:marTop w:val="45"/>
              <w:marBottom w:val="0"/>
              <w:divBdr>
                <w:top w:val="none" w:sz="0" w:space="0" w:color="auto"/>
                <w:left w:val="none" w:sz="0" w:space="0" w:color="auto"/>
                <w:bottom w:val="none" w:sz="0" w:space="0" w:color="auto"/>
                <w:right w:val="none" w:sz="0" w:space="0" w:color="auto"/>
              </w:divBdr>
            </w:div>
          </w:divsChild>
        </w:div>
        <w:div w:id="1892113271">
          <w:marLeft w:val="60"/>
          <w:marRight w:val="0"/>
          <w:marTop w:val="360"/>
          <w:marBottom w:val="0"/>
          <w:divBdr>
            <w:top w:val="none" w:sz="0" w:space="0" w:color="auto"/>
            <w:left w:val="none" w:sz="0" w:space="0" w:color="auto"/>
            <w:bottom w:val="none" w:sz="0" w:space="0" w:color="auto"/>
            <w:right w:val="none" w:sz="0" w:space="0" w:color="auto"/>
          </w:divBdr>
        </w:div>
        <w:div w:id="295912078">
          <w:marLeft w:val="60"/>
          <w:marRight w:val="0"/>
          <w:marTop w:val="0"/>
          <w:marBottom w:val="0"/>
          <w:divBdr>
            <w:top w:val="none" w:sz="0" w:space="0" w:color="auto"/>
            <w:left w:val="none" w:sz="0" w:space="0" w:color="auto"/>
            <w:bottom w:val="none" w:sz="0" w:space="0" w:color="auto"/>
            <w:right w:val="none" w:sz="0" w:space="0" w:color="auto"/>
          </w:divBdr>
        </w:div>
        <w:div w:id="552500282">
          <w:marLeft w:val="60"/>
          <w:marRight w:val="0"/>
          <w:marTop w:val="60"/>
          <w:marBottom w:val="0"/>
          <w:divBdr>
            <w:top w:val="none" w:sz="0" w:space="0" w:color="auto"/>
            <w:left w:val="none" w:sz="0" w:space="0" w:color="auto"/>
            <w:bottom w:val="none" w:sz="0" w:space="0" w:color="auto"/>
            <w:right w:val="none" w:sz="0" w:space="0" w:color="auto"/>
          </w:divBdr>
          <w:divsChild>
            <w:div w:id="1755516440">
              <w:marLeft w:val="0"/>
              <w:marRight w:val="0"/>
              <w:marTop w:val="45"/>
              <w:marBottom w:val="0"/>
              <w:divBdr>
                <w:top w:val="none" w:sz="0" w:space="0" w:color="auto"/>
                <w:left w:val="none" w:sz="0" w:space="0" w:color="auto"/>
                <w:bottom w:val="none" w:sz="0" w:space="0" w:color="auto"/>
                <w:right w:val="none" w:sz="0" w:space="0" w:color="auto"/>
              </w:divBdr>
            </w:div>
            <w:div w:id="1284926790">
              <w:marLeft w:val="0"/>
              <w:marRight w:val="0"/>
              <w:marTop w:val="45"/>
              <w:marBottom w:val="0"/>
              <w:divBdr>
                <w:top w:val="none" w:sz="0" w:space="0" w:color="auto"/>
                <w:left w:val="none" w:sz="0" w:space="0" w:color="auto"/>
                <w:bottom w:val="none" w:sz="0" w:space="0" w:color="auto"/>
                <w:right w:val="none" w:sz="0" w:space="0" w:color="auto"/>
              </w:divBdr>
            </w:div>
            <w:div w:id="1301765214">
              <w:marLeft w:val="0"/>
              <w:marRight w:val="0"/>
              <w:marTop w:val="45"/>
              <w:marBottom w:val="0"/>
              <w:divBdr>
                <w:top w:val="none" w:sz="0" w:space="0" w:color="auto"/>
                <w:left w:val="none" w:sz="0" w:space="0" w:color="auto"/>
                <w:bottom w:val="none" w:sz="0" w:space="0" w:color="auto"/>
                <w:right w:val="none" w:sz="0" w:space="0" w:color="auto"/>
              </w:divBdr>
            </w:div>
            <w:div w:id="860169189">
              <w:marLeft w:val="0"/>
              <w:marRight w:val="0"/>
              <w:marTop w:val="45"/>
              <w:marBottom w:val="0"/>
              <w:divBdr>
                <w:top w:val="none" w:sz="0" w:space="0" w:color="auto"/>
                <w:left w:val="none" w:sz="0" w:space="0" w:color="auto"/>
                <w:bottom w:val="none" w:sz="0" w:space="0" w:color="auto"/>
                <w:right w:val="none" w:sz="0" w:space="0" w:color="auto"/>
              </w:divBdr>
            </w:div>
          </w:divsChild>
        </w:div>
        <w:div w:id="1642541028">
          <w:marLeft w:val="60"/>
          <w:marRight w:val="0"/>
          <w:marTop w:val="360"/>
          <w:marBottom w:val="0"/>
          <w:divBdr>
            <w:top w:val="none" w:sz="0" w:space="0" w:color="auto"/>
            <w:left w:val="none" w:sz="0" w:space="0" w:color="auto"/>
            <w:bottom w:val="none" w:sz="0" w:space="0" w:color="auto"/>
            <w:right w:val="none" w:sz="0" w:space="0" w:color="auto"/>
          </w:divBdr>
        </w:div>
        <w:div w:id="1323898199">
          <w:marLeft w:val="60"/>
          <w:marRight w:val="0"/>
          <w:marTop w:val="0"/>
          <w:marBottom w:val="0"/>
          <w:divBdr>
            <w:top w:val="none" w:sz="0" w:space="0" w:color="auto"/>
            <w:left w:val="none" w:sz="0" w:space="0" w:color="auto"/>
            <w:bottom w:val="none" w:sz="0" w:space="0" w:color="auto"/>
            <w:right w:val="none" w:sz="0" w:space="0" w:color="auto"/>
          </w:divBdr>
        </w:div>
        <w:div w:id="1048140713">
          <w:marLeft w:val="60"/>
          <w:marRight w:val="0"/>
          <w:marTop w:val="60"/>
          <w:marBottom w:val="0"/>
          <w:divBdr>
            <w:top w:val="none" w:sz="0" w:space="0" w:color="auto"/>
            <w:left w:val="none" w:sz="0" w:space="0" w:color="auto"/>
            <w:bottom w:val="none" w:sz="0" w:space="0" w:color="auto"/>
            <w:right w:val="none" w:sz="0" w:space="0" w:color="auto"/>
          </w:divBdr>
          <w:divsChild>
            <w:div w:id="1094277077">
              <w:marLeft w:val="0"/>
              <w:marRight w:val="0"/>
              <w:marTop w:val="45"/>
              <w:marBottom w:val="0"/>
              <w:divBdr>
                <w:top w:val="none" w:sz="0" w:space="0" w:color="auto"/>
                <w:left w:val="none" w:sz="0" w:space="0" w:color="auto"/>
                <w:bottom w:val="none" w:sz="0" w:space="0" w:color="auto"/>
                <w:right w:val="none" w:sz="0" w:space="0" w:color="auto"/>
              </w:divBdr>
            </w:div>
            <w:div w:id="911160160">
              <w:marLeft w:val="0"/>
              <w:marRight w:val="0"/>
              <w:marTop w:val="45"/>
              <w:marBottom w:val="0"/>
              <w:divBdr>
                <w:top w:val="none" w:sz="0" w:space="0" w:color="auto"/>
                <w:left w:val="none" w:sz="0" w:space="0" w:color="auto"/>
                <w:bottom w:val="none" w:sz="0" w:space="0" w:color="auto"/>
                <w:right w:val="none" w:sz="0" w:space="0" w:color="auto"/>
              </w:divBdr>
            </w:div>
            <w:div w:id="204954051">
              <w:marLeft w:val="0"/>
              <w:marRight w:val="0"/>
              <w:marTop w:val="45"/>
              <w:marBottom w:val="0"/>
              <w:divBdr>
                <w:top w:val="none" w:sz="0" w:space="0" w:color="auto"/>
                <w:left w:val="none" w:sz="0" w:space="0" w:color="auto"/>
                <w:bottom w:val="none" w:sz="0" w:space="0" w:color="auto"/>
                <w:right w:val="none" w:sz="0" w:space="0" w:color="auto"/>
              </w:divBdr>
            </w:div>
            <w:div w:id="1090128698">
              <w:marLeft w:val="0"/>
              <w:marRight w:val="0"/>
              <w:marTop w:val="45"/>
              <w:marBottom w:val="0"/>
              <w:divBdr>
                <w:top w:val="none" w:sz="0" w:space="0" w:color="auto"/>
                <w:left w:val="none" w:sz="0" w:space="0" w:color="auto"/>
                <w:bottom w:val="none" w:sz="0" w:space="0" w:color="auto"/>
                <w:right w:val="none" w:sz="0" w:space="0" w:color="auto"/>
              </w:divBdr>
            </w:div>
          </w:divsChild>
        </w:div>
        <w:div w:id="422839126">
          <w:marLeft w:val="0"/>
          <w:marRight w:val="0"/>
          <w:marTop w:val="210"/>
          <w:marBottom w:val="0"/>
          <w:divBdr>
            <w:top w:val="none" w:sz="0" w:space="0" w:color="auto"/>
            <w:left w:val="none" w:sz="0" w:space="0" w:color="auto"/>
            <w:bottom w:val="none" w:sz="0" w:space="0" w:color="auto"/>
            <w:right w:val="none" w:sz="0" w:space="0" w:color="auto"/>
          </w:divBdr>
          <w:divsChild>
            <w:div w:id="546685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372584">
      <w:bodyDiv w:val="1"/>
      <w:marLeft w:val="0"/>
      <w:marRight w:val="0"/>
      <w:marTop w:val="0"/>
      <w:marBottom w:val="0"/>
      <w:divBdr>
        <w:top w:val="none" w:sz="0" w:space="0" w:color="auto"/>
        <w:left w:val="none" w:sz="0" w:space="0" w:color="auto"/>
        <w:bottom w:val="none" w:sz="0" w:space="0" w:color="auto"/>
        <w:right w:val="none" w:sz="0" w:space="0" w:color="auto"/>
      </w:divBdr>
      <w:divsChild>
        <w:div w:id="1360156324">
          <w:marLeft w:val="60"/>
          <w:marRight w:val="0"/>
          <w:marTop w:val="360"/>
          <w:marBottom w:val="0"/>
          <w:divBdr>
            <w:top w:val="none" w:sz="0" w:space="0" w:color="auto"/>
            <w:left w:val="none" w:sz="0" w:space="0" w:color="auto"/>
            <w:bottom w:val="none" w:sz="0" w:space="0" w:color="auto"/>
            <w:right w:val="none" w:sz="0" w:space="0" w:color="auto"/>
          </w:divBdr>
        </w:div>
        <w:div w:id="33583854">
          <w:marLeft w:val="60"/>
          <w:marRight w:val="0"/>
          <w:marTop w:val="0"/>
          <w:marBottom w:val="0"/>
          <w:divBdr>
            <w:top w:val="none" w:sz="0" w:space="0" w:color="auto"/>
            <w:left w:val="none" w:sz="0" w:space="0" w:color="auto"/>
            <w:bottom w:val="none" w:sz="0" w:space="0" w:color="auto"/>
            <w:right w:val="none" w:sz="0" w:space="0" w:color="auto"/>
          </w:divBdr>
        </w:div>
        <w:div w:id="638219292">
          <w:marLeft w:val="60"/>
          <w:marRight w:val="0"/>
          <w:marTop w:val="60"/>
          <w:marBottom w:val="0"/>
          <w:divBdr>
            <w:top w:val="none" w:sz="0" w:space="0" w:color="auto"/>
            <w:left w:val="none" w:sz="0" w:space="0" w:color="auto"/>
            <w:bottom w:val="none" w:sz="0" w:space="0" w:color="auto"/>
            <w:right w:val="none" w:sz="0" w:space="0" w:color="auto"/>
          </w:divBdr>
          <w:divsChild>
            <w:div w:id="1101606472">
              <w:marLeft w:val="0"/>
              <w:marRight w:val="0"/>
              <w:marTop w:val="45"/>
              <w:marBottom w:val="0"/>
              <w:divBdr>
                <w:top w:val="none" w:sz="0" w:space="0" w:color="auto"/>
                <w:left w:val="none" w:sz="0" w:space="0" w:color="auto"/>
                <w:bottom w:val="none" w:sz="0" w:space="0" w:color="auto"/>
                <w:right w:val="none" w:sz="0" w:space="0" w:color="auto"/>
              </w:divBdr>
            </w:div>
            <w:div w:id="479926601">
              <w:marLeft w:val="0"/>
              <w:marRight w:val="0"/>
              <w:marTop w:val="45"/>
              <w:marBottom w:val="0"/>
              <w:divBdr>
                <w:top w:val="none" w:sz="0" w:space="0" w:color="auto"/>
                <w:left w:val="none" w:sz="0" w:space="0" w:color="auto"/>
                <w:bottom w:val="none" w:sz="0" w:space="0" w:color="auto"/>
                <w:right w:val="none" w:sz="0" w:space="0" w:color="auto"/>
              </w:divBdr>
            </w:div>
            <w:div w:id="388844042">
              <w:marLeft w:val="0"/>
              <w:marRight w:val="0"/>
              <w:marTop w:val="45"/>
              <w:marBottom w:val="0"/>
              <w:divBdr>
                <w:top w:val="none" w:sz="0" w:space="0" w:color="auto"/>
                <w:left w:val="none" w:sz="0" w:space="0" w:color="auto"/>
                <w:bottom w:val="none" w:sz="0" w:space="0" w:color="auto"/>
                <w:right w:val="none" w:sz="0" w:space="0" w:color="auto"/>
              </w:divBdr>
            </w:div>
            <w:div w:id="287321530">
              <w:marLeft w:val="0"/>
              <w:marRight w:val="0"/>
              <w:marTop w:val="0"/>
              <w:marBottom w:val="0"/>
              <w:divBdr>
                <w:top w:val="none" w:sz="0" w:space="0" w:color="auto"/>
                <w:left w:val="none" w:sz="0" w:space="0" w:color="auto"/>
                <w:bottom w:val="none" w:sz="0" w:space="0" w:color="auto"/>
                <w:right w:val="none" w:sz="0" w:space="0" w:color="auto"/>
              </w:divBdr>
            </w:div>
            <w:div w:id="1359351186">
              <w:marLeft w:val="0"/>
              <w:marRight w:val="0"/>
              <w:marTop w:val="0"/>
              <w:marBottom w:val="0"/>
              <w:divBdr>
                <w:top w:val="none" w:sz="0" w:space="0" w:color="auto"/>
                <w:left w:val="none" w:sz="0" w:space="0" w:color="auto"/>
                <w:bottom w:val="none" w:sz="0" w:space="0" w:color="auto"/>
                <w:right w:val="none" w:sz="0" w:space="0" w:color="auto"/>
              </w:divBdr>
            </w:div>
            <w:div w:id="481891663">
              <w:marLeft w:val="0"/>
              <w:marRight w:val="0"/>
              <w:marTop w:val="45"/>
              <w:marBottom w:val="0"/>
              <w:divBdr>
                <w:top w:val="none" w:sz="0" w:space="0" w:color="auto"/>
                <w:left w:val="none" w:sz="0" w:space="0" w:color="auto"/>
                <w:bottom w:val="none" w:sz="0" w:space="0" w:color="auto"/>
                <w:right w:val="none" w:sz="0" w:space="0" w:color="auto"/>
              </w:divBdr>
            </w:div>
            <w:div w:id="24716199">
              <w:marLeft w:val="0"/>
              <w:marRight w:val="0"/>
              <w:marTop w:val="45"/>
              <w:marBottom w:val="0"/>
              <w:divBdr>
                <w:top w:val="none" w:sz="0" w:space="0" w:color="auto"/>
                <w:left w:val="none" w:sz="0" w:space="0" w:color="auto"/>
                <w:bottom w:val="none" w:sz="0" w:space="0" w:color="auto"/>
                <w:right w:val="none" w:sz="0" w:space="0" w:color="auto"/>
              </w:divBdr>
            </w:div>
            <w:div w:id="1572883579">
              <w:marLeft w:val="0"/>
              <w:marRight w:val="0"/>
              <w:marTop w:val="45"/>
              <w:marBottom w:val="0"/>
              <w:divBdr>
                <w:top w:val="none" w:sz="0" w:space="0" w:color="auto"/>
                <w:left w:val="none" w:sz="0" w:space="0" w:color="auto"/>
                <w:bottom w:val="none" w:sz="0" w:space="0" w:color="auto"/>
                <w:right w:val="none" w:sz="0" w:space="0" w:color="auto"/>
              </w:divBdr>
            </w:div>
            <w:div w:id="401759449">
              <w:marLeft w:val="0"/>
              <w:marRight w:val="0"/>
              <w:marTop w:val="45"/>
              <w:marBottom w:val="0"/>
              <w:divBdr>
                <w:top w:val="none" w:sz="0" w:space="0" w:color="auto"/>
                <w:left w:val="none" w:sz="0" w:space="0" w:color="auto"/>
                <w:bottom w:val="none" w:sz="0" w:space="0" w:color="auto"/>
                <w:right w:val="none" w:sz="0" w:space="0" w:color="auto"/>
              </w:divBdr>
            </w:div>
          </w:divsChild>
        </w:div>
        <w:div w:id="47605786">
          <w:marLeft w:val="60"/>
          <w:marRight w:val="0"/>
          <w:marTop w:val="360"/>
          <w:marBottom w:val="0"/>
          <w:divBdr>
            <w:top w:val="none" w:sz="0" w:space="0" w:color="auto"/>
            <w:left w:val="none" w:sz="0" w:space="0" w:color="auto"/>
            <w:bottom w:val="none" w:sz="0" w:space="0" w:color="auto"/>
            <w:right w:val="none" w:sz="0" w:space="0" w:color="auto"/>
          </w:divBdr>
        </w:div>
        <w:div w:id="1484006068">
          <w:marLeft w:val="60"/>
          <w:marRight w:val="0"/>
          <w:marTop w:val="0"/>
          <w:marBottom w:val="0"/>
          <w:divBdr>
            <w:top w:val="none" w:sz="0" w:space="0" w:color="auto"/>
            <w:left w:val="none" w:sz="0" w:space="0" w:color="auto"/>
            <w:bottom w:val="none" w:sz="0" w:space="0" w:color="auto"/>
            <w:right w:val="none" w:sz="0" w:space="0" w:color="auto"/>
          </w:divBdr>
        </w:div>
        <w:div w:id="1822575286">
          <w:marLeft w:val="60"/>
          <w:marRight w:val="0"/>
          <w:marTop w:val="60"/>
          <w:marBottom w:val="0"/>
          <w:divBdr>
            <w:top w:val="none" w:sz="0" w:space="0" w:color="auto"/>
            <w:left w:val="none" w:sz="0" w:space="0" w:color="auto"/>
            <w:bottom w:val="none" w:sz="0" w:space="0" w:color="auto"/>
            <w:right w:val="none" w:sz="0" w:space="0" w:color="auto"/>
          </w:divBdr>
          <w:divsChild>
            <w:div w:id="1910268821">
              <w:marLeft w:val="0"/>
              <w:marRight w:val="0"/>
              <w:marTop w:val="45"/>
              <w:marBottom w:val="0"/>
              <w:divBdr>
                <w:top w:val="none" w:sz="0" w:space="0" w:color="auto"/>
                <w:left w:val="none" w:sz="0" w:space="0" w:color="auto"/>
                <w:bottom w:val="none" w:sz="0" w:space="0" w:color="auto"/>
                <w:right w:val="none" w:sz="0" w:space="0" w:color="auto"/>
              </w:divBdr>
            </w:div>
            <w:div w:id="1923486077">
              <w:marLeft w:val="0"/>
              <w:marRight w:val="0"/>
              <w:marTop w:val="45"/>
              <w:marBottom w:val="0"/>
              <w:divBdr>
                <w:top w:val="none" w:sz="0" w:space="0" w:color="auto"/>
                <w:left w:val="none" w:sz="0" w:space="0" w:color="auto"/>
                <w:bottom w:val="none" w:sz="0" w:space="0" w:color="auto"/>
                <w:right w:val="none" w:sz="0" w:space="0" w:color="auto"/>
              </w:divBdr>
            </w:div>
            <w:div w:id="2044750165">
              <w:marLeft w:val="0"/>
              <w:marRight w:val="0"/>
              <w:marTop w:val="45"/>
              <w:marBottom w:val="0"/>
              <w:divBdr>
                <w:top w:val="none" w:sz="0" w:space="0" w:color="auto"/>
                <w:left w:val="none" w:sz="0" w:space="0" w:color="auto"/>
                <w:bottom w:val="none" w:sz="0" w:space="0" w:color="auto"/>
                <w:right w:val="none" w:sz="0" w:space="0" w:color="auto"/>
              </w:divBdr>
            </w:div>
            <w:div w:id="2076775905">
              <w:marLeft w:val="0"/>
              <w:marRight w:val="0"/>
              <w:marTop w:val="45"/>
              <w:marBottom w:val="0"/>
              <w:divBdr>
                <w:top w:val="none" w:sz="0" w:space="0" w:color="auto"/>
                <w:left w:val="none" w:sz="0" w:space="0" w:color="auto"/>
                <w:bottom w:val="none" w:sz="0" w:space="0" w:color="auto"/>
                <w:right w:val="none" w:sz="0" w:space="0" w:color="auto"/>
              </w:divBdr>
            </w:div>
          </w:divsChild>
        </w:div>
        <w:div w:id="882522474">
          <w:marLeft w:val="60"/>
          <w:marRight w:val="0"/>
          <w:marTop w:val="360"/>
          <w:marBottom w:val="0"/>
          <w:divBdr>
            <w:top w:val="none" w:sz="0" w:space="0" w:color="auto"/>
            <w:left w:val="none" w:sz="0" w:space="0" w:color="auto"/>
            <w:bottom w:val="none" w:sz="0" w:space="0" w:color="auto"/>
            <w:right w:val="none" w:sz="0" w:space="0" w:color="auto"/>
          </w:divBdr>
        </w:div>
        <w:div w:id="604272541">
          <w:marLeft w:val="60"/>
          <w:marRight w:val="0"/>
          <w:marTop w:val="0"/>
          <w:marBottom w:val="0"/>
          <w:divBdr>
            <w:top w:val="none" w:sz="0" w:space="0" w:color="auto"/>
            <w:left w:val="none" w:sz="0" w:space="0" w:color="auto"/>
            <w:bottom w:val="none" w:sz="0" w:space="0" w:color="auto"/>
            <w:right w:val="none" w:sz="0" w:space="0" w:color="auto"/>
          </w:divBdr>
        </w:div>
        <w:div w:id="1699694484">
          <w:marLeft w:val="60"/>
          <w:marRight w:val="0"/>
          <w:marTop w:val="60"/>
          <w:marBottom w:val="0"/>
          <w:divBdr>
            <w:top w:val="none" w:sz="0" w:space="0" w:color="auto"/>
            <w:left w:val="none" w:sz="0" w:space="0" w:color="auto"/>
            <w:bottom w:val="none" w:sz="0" w:space="0" w:color="auto"/>
            <w:right w:val="none" w:sz="0" w:space="0" w:color="auto"/>
          </w:divBdr>
          <w:divsChild>
            <w:div w:id="1963153490">
              <w:marLeft w:val="0"/>
              <w:marRight w:val="0"/>
              <w:marTop w:val="45"/>
              <w:marBottom w:val="0"/>
              <w:divBdr>
                <w:top w:val="none" w:sz="0" w:space="0" w:color="auto"/>
                <w:left w:val="none" w:sz="0" w:space="0" w:color="auto"/>
                <w:bottom w:val="none" w:sz="0" w:space="0" w:color="auto"/>
                <w:right w:val="none" w:sz="0" w:space="0" w:color="auto"/>
              </w:divBdr>
            </w:div>
            <w:div w:id="1943296068">
              <w:marLeft w:val="0"/>
              <w:marRight w:val="0"/>
              <w:marTop w:val="45"/>
              <w:marBottom w:val="0"/>
              <w:divBdr>
                <w:top w:val="none" w:sz="0" w:space="0" w:color="auto"/>
                <w:left w:val="none" w:sz="0" w:space="0" w:color="auto"/>
                <w:bottom w:val="none" w:sz="0" w:space="0" w:color="auto"/>
                <w:right w:val="none" w:sz="0" w:space="0" w:color="auto"/>
              </w:divBdr>
            </w:div>
            <w:div w:id="1083189194">
              <w:marLeft w:val="0"/>
              <w:marRight w:val="0"/>
              <w:marTop w:val="45"/>
              <w:marBottom w:val="0"/>
              <w:divBdr>
                <w:top w:val="none" w:sz="0" w:space="0" w:color="auto"/>
                <w:left w:val="none" w:sz="0" w:space="0" w:color="auto"/>
                <w:bottom w:val="none" w:sz="0" w:space="0" w:color="auto"/>
                <w:right w:val="none" w:sz="0" w:space="0" w:color="auto"/>
              </w:divBdr>
            </w:div>
            <w:div w:id="6755165">
              <w:marLeft w:val="0"/>
              <w:marRight w:val="0"/>
              <w:marTop w:val="45"/>
              <w:marBottom w:val="0"/>
              <w:divBdr>
                <w:top w:val="none" w:sz="0" w:space="0" w:color="auto"/>
                <w:left w:val="none" w:sz="0" w:space="0" w:color="auto"/>
                <w:bottom w:val="none" w:sz="0" w:space="0" w:color="auto"/>
                <w:right w:val="none" w:sz="0" w:space="0" w:color="auto"/>
              </w:divBdr>
            </w:div>
          </w:divsChild>
        </w:div>
        <w:div w:id="512064752">
          <w:marLeft w:val="60"/>
          <w:marRight w:val="0"/>
          <w:marTop w:val="360"/>
          <w:marBottom w:val="0"/>
          <w:divBdr>
            <w:top w:val="none" w:sz="0" w:space="0" w:color="auto"/>
            <w:left w:val="none" w:sz="0" w:space="0" w:color="auto"/>
            <w:bottom w:val="none" w:sz="0" w:space="0" w:color="auto"/>
            <w:right w:val="none" w:sz="0" w:space="0" w:color="auto"/>
          </w:divBdr>
        </w:div>
        <w:div w:id="764806196">
          <w:marLeft w:val="60"/>
          <w:marRight w:val="0"/>
          <w:marTop w:val="0"/>
          <w:marBottom w:val="0"/>
          <w:divBdr>
            <w:top w:val="none" w:sz="0" w:space="0" w:color="auto"/>
            <w:left w:val="none" w:sz="0" w:space="0" w:color="auto"/>
            <w:bottom w:val="none" w:sz="0" w:space="0" w:color="auto"/>
            <w:right w:val="none" w:sz="0" w:space="0" w:color="auto"/>
          </w:divBdr>
        </w:div>
        <w:div w:id="126123168">
          <w:marLeft w:val="60"/>
          <w:marRight w:val="0"/>
          <w:marTop w:val="60"/>
          <w:marBottom w:val="0"/>
          <w:divBdr>
            <w:top w:val="none" w:sz="0" w:space="0" w:color="auto"/>
            <w:left w:val="none" w:sz="0" w:space="0" w:color="auto"/>
            <w:bottom w:val="none" w:sz="0" w:space="0" w:color="auto"/>
            <w:right w:val="none" w:sz="0" w:space="0" w:color="auto"/>
          </w:divBdr>
          <w:divsChild>
            <w:div w:id="1237206787">
              <w:marLeft w:val="0"/>
              <w:marRight w:val="0"/>
              <w:marTop w:val="45"/>
              <w:marBottom w:val="0"/>
              <w:divBdr>
                <w:top w:val="none" w:sz="0" w:space="0" w:color="auto"/>
                <w:left w:val="none" w:sz="0" w:space="0" w:color="auto"/>
                <w:bottom w:val="none" w:sz="0" w:space="0" w:color="auto"/>
                <w:right w:val="none" w:sz="0" w:space="0" w:color="auto"/>
              </w:divBdr>
            </w:div>
            <w:div w:id="1735932849">
              <w:marLeft w:val="0"/>
              <w:marRight w:val="0"/>
              <w:marTop w:val="45"/>
              <w:marBottom w:val="0"/>
              <w:divBdr>
                <w:top w:val="none" w:sz="0" w:space="0" w:color="auto"/>
                <w:left w:val="none" w:sz="0" w:space="0" w:color="auto"/>
                <w:bottom w:val="none" w:sz="0" w:space="0" w:color="auto"/>
                <w:right w:val="none" w:sz="0" w:space="0" w:color="auto"/>
              </w:divBdr>
            </w:div>
            <w:div w:id="226379553">
              <w:marLeft w:val="0"/>
              <w:marRight w:val="0"/>
              <w:marTop w:val="45"/>
              <w:marBottom w:val="0"/>
              <w:divBdr>
                <w:top w:val="none" w:sz="0" w:space="0" w:color="auto"/>
                <w:left w:val="none" w:sz="0" w:space="0" w:color="auto"/>
                <w:bottom w:val="none" w:sz="0" w:space="0" w:color="auto"/>
                <w:right w:val="none" w:sz="0" w:space="0" w:color="auto"/>
              </w:divBdr>
            </w:div>
            <w:div w:id="1404838898">
              <w:marLeft w:val="0"/>
              <w:marRight w:val="0"/>
              <w:marTop w:val="45"/>
              <w:marBottom w:val="0"/>
              <w:divBdr>
                <w:top w:val="none" w:sz="0" w:space="0" w:color="auto"/>
                <w:left w:val="none" w:sz="0" w:space="0" w:color="auto"/>
                <w:bottom w:val="none" w:sz="0" w:space="0" w:color="auto"/>
                <w:right w:val="none" w:sz="0" w:space="0" w:color="auto"/>
              </w:divBdr>
            </w:div>
          </w:divsChild>
        </w:div>
        <w:div w:id="508561515">
          <w:marLeft w:val="0"/>
          <w:marRight w:val="0"/>
          <w:marTop w:val="210"/>
          <w:marBottom w:val="0"/>
          <w:divBdr>
            <w:top w:val="none" w:sz="0" w:space="0" w:color="auto"/>
            <w:left w:val="none" w:sz="0" w:space="0" w:color="auto"/>
            <w:bottom w:val="none" w:sz="0" w:space="0" w:color="auto"/>
            <w:right w:val="none" w:sz="0" w:space="0" w:color="auto"/>
          </w:divBdr>
          <w:divsChild>
            <w:div w:id="9019825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178702">
      <w:bodyDiv w:val="1"/>
      <w:marLeft w:val="0"/>
      <w:marRight w:val="0"/>
      <w:marTop w:val="0"/>
      <w:marBottom w:val="0"/>
      <w:divBdr>
        <w:top w:val="none" w:sz="0" w:space="0" w:color="auto"/>
        <w:left w:val="none" w:sz="0" w:space="0" w:color="auto"/>
        <w:bottom w:val="none" w:sz="0" w:space="0" w:color="auto"/>
        <w:right w:val="none" w:sz="0" w:space="0" w:color="auto"/>
      </w:divBdr>
      <w:divsChild>
        <w:div w:id="2097944321">
          <w:marLeft w:val="60"/>
          <w:marRight w:val="0"/>
          <w:marTop w:val="360"/>
          <w:marBottom w:val="0"/>
          <w:divBdr>
            <w:top w:val="none" w:sz="0" w:space="0" w:color="auto"/>
            <w:left w:val="none" w:sz="0" w:space="0" w:color="auto"/>
            <w:bottom w:val="none" w:sz="0" w:space="0" w:color="auto"/>
            <w:right w:val="none" w:sz="0" w:space="0" w:color="auto"/>
          </w:divBdr>
        </w:div>
        <w:div w:id="303779373">
          <w:marLeft w:val="60"/>
          <w:marRight w:val="0"/>
          <w:marTop w:val="0"/>
          <w:marBottom w:val="0"/>
          <w:divBdr>
            <w:top w:val="none" w:sz="0" w:space="0" w:color="auto"/>
            <w:left w:val="none" w:sz="0" w:space="0" w:color="auto"/>
            <w:bottom w:val="none" w:sz="0" w:space="0" w:color="auto"/>
            <w:right w:val="none" w:sz="0" w:space="0" w:color="auto"/>
          </w:divBdr>
        </w:div>
        <w:div w:id="60324928">
          <w:marLeft w:val="60"/>
          <w:marRight w:val="0"/>
          <w:marTop w:val="60"/>
          <w:marBottom w:val="0"/>
          <w:divBdr>
            <w:top w:val="none" w:sz="0" w:space="0" w:color="auto"/>
            <w:left w:val="none" w:sz="0" w:space="0" w:color="auto"/>
            <w:bottom w:val="none" w:sz="0" w:space="0" w:color="auto"/>
            <w:right w:val="none" w:sz="0" w:space="0" w:color="auto"/>
          </w:divBdr>
          <w:divsChild>
            <w:div w:id="920992852">
              <w:marLeft w:val="0"/>
              <w:marRight w:val="0"/>
              <w:marTop w:val="45"/>
              <w:marBottom w:val="0"/>
              <w:divBdr>
                <w:top w:val="none" w:sz="0" w:space="0" w:color="auto"/>
                <w:left w:val="none" w:sz="0" w:space="0" w:color="auto"/>
                <w:bottom w:val="none" w:sz="0" w:space="0" w:color="auto"/>
                <w:right w:val="none" w:sz="0" w:space="0" w:color="auto"/>
              </w:divBdr>
            </w:div>
            <w:div w:id="2057968834">
              <w:marLeft w:val="0"/>
              <w:marRight w:val="0"/>
              <w:marTop w:val="45"/>
              <w:marBottom w:val="0"/>
              <w:divBdr>
                <w:top w:val="none" w:sz="0" w:space="0" w:color="auto"/>
                <w:left w:val="none" w:sz="0" w:space="0" w:color="auto"/>
                <w:bottom w:val="none" w:sz="0" w:space="0" w:color="auto"/>
                <w:right w:val="none" w:sz="0" w:space="0" w:color="auto"/>
              </w:divBdr>
            </w:div>
            <w:div w:id="1566448279">
              <w:marLeft w:val="0"/>
              <w:marRight w:val="0"/>
              <w:marTop w:val="45"/>
              <w:marBottom w:val="0"/>
              <w:divBdr>
                <w:top w:val="none" w:sz="0" w:space="0" w:color="auto"/>
                <w:left w:val="none" w:sz="0" w:space="0" w:color="auto"/>
                <w:bottom w:val="none" w:sz="0" w:space="0" w:color="auto"/>
                <w:right w:val="none" w:sz="0" w:space="0" w:color="auto"/>
              </w:divBdr>
            </w:div>
            <w:div w:id="449789473">
              <w:marLeft w:val="0"/>
              <w:marRight w:val="0"/>
              <w:marTop w:val="0"/>
              <w:marBottom w:val="0"/>
              <w:divBdr>
                <w:top w:val="none" w:sz="0" w:space="0" w:color="auto"/>
                <w:left w:val="none" w:sz="0" w:space="0" w:color="auto"/>
                <w:bottom w:val="none" w:sz="0" w:space="0" w:color="auto"/>
                <w:right w:val="none" w:sz="0" w:space="0" w:color="auto"/>
              </w:divBdr>
            </w:div>
            <w:div w:id="177737303">
              <w:marLeft w:val="0"/>
              <w:marRight w:val="0"/>
              <w:marTop w:val="0"/>
              <w:marBottom w:val="0"/>
              <w:divBdr>
                <w:top w:val="none" w:sz="0" w:space="0" w:color="auto"/>
                <w:left w:val="none" w:sz="0" w:space="0" w:color="auto"/>
                <w:bottom w:val="none" w:sz="0" w:space="0" w:color="auto"/>
                <w:right w:val="none" w:sz="0" w:space="0" w:color="auto"/>
              </w:divBdr>
            </w:div>
            <w:div w:id="508982140">
              <w:marLeft w:val="0"/>
              <w:marRight w:val="0"/>
              <w:marTop w:val="45"/>
              <w:marBottom w:val="0"/>
              <w:divBdr>
                <w:top w:val="none" w:sz="0" w:space="0" w:color="auto"/>
                <w:left w:val="none" w:sz="0" w:space="0" w:color="auto"/>
                <w:bottom w:val="none" w:sz="0" w:space="0" w:color="auto"/>
                <w:right w:val="none" w:sz="0" w:space="0" w:color="auto"/>
              </w:divBdr>
            </w:div>
            <w:div w:id="265969350">
              <w:marLeft w:val="0"/>
              <w:marRight w:val="0"/>
              <w:marTop w:val="45"/>
              <w:marBottom w:val="0"/>
              <w:divBdr>
                <w:top w:val="none" w:sz="0" w:space="0" w:color="auto"/>
                <w:left w:val="none" w:sz="0" w:space="0" w:color="auto"/>
                <w:bottom w:val="none" w:sz="0" w:space="0" w:color="auto"/>
                <w:right w:val="none" w:sz="0" w:space="0" w:color="auto"/>
              </w:divBdr>
            </w:div>
            <w:div w:id="2016564857">
              <w:marLeft w:val="0"/>
              <w:marRight w:val="0"/>
              <w:marTop w:val="45"/>
              <w:marBottom w:val="0"/>
              <w:divBdr>
                <w:top w:val="none" w:sz="0" w:space="0" w:color="auto"/>
                <w:left w:val="none" w:sz="0" w:space="0" w:color="auto"/>
                <w:bottom w:val="none" w:sz="0" w:space="0" w:color="auto"/>
                <w:right w:val="none" w:sz="0" w:space="0" w:color="auto"/>
              </w:divBdr>
            </w:div>
            <w:div w:id="1889300555">
              <w:marLeft w:val="0"/>
              <w:marRight w:val="0"/>
              <w:marTop w:val="45"/>
              <w:marBottom w:val="0"/>
              <w:divBdr>
                <w:top w:val="none" w:sz="0" w:space="0" w:color="auto"/>
                <w:left w:val="none" w:sz="0" w:space="0" w:color="auto"/>
                <w:bottom w:val="none" w:sz="0" w:space="0" w:color="auto"/>
                <w:right w:val="none" w:sz="0" w:space="0" w:color="auto"/>
              </w:divBdr>
            </w:div>
          </w:divsChild>
        </w:div>
        <w:div w:id="1095050245">
          <w:marLeft w:val="60"/>
          <w:marRight w:val="0"/>
          <w:marTop w:val="360"/>
          <w:marBottom w:val="0"/>
          <w:divBdr>
            <w:top w:val="none" w:sz="0" w:space="0" w:color="auto"/>
            <w:left w:val="none" w:sz="0" w:space="0" w:color="auto"/>
            <w:bottom w:val="none" w:sz="0" w:space="0" w:color="auto"/>
            <w:right w:val="none" w:sz="0" w:space="0" w:color="auto"/>
          </w:divBdr>
        </w:div>
        <w:div w:id="1565022341">
          <w:marLeft w:val="60"/>
          <w:marRight w:val="0"/>
          <w:marTop w:val="0"/>
          <w:marBottom w:val="0"/>
          <w:divBdr>
            <w:top w:val="none" w:sz="0" w:space="0" w:color="auto"/>
            <w:left w:val="none" w:sz="0" w:space="0" w:color="auto"/>
            <w:bottom w:val="none" w:sz="0" w:space="0" w:color="auto"/>
            <w:right w:val="none" w:sz="0" w:space="0" w:color="auto"/>
          </w:divBdr>
        </w:div>
        <w:div w:id="1093546888">
          <w:marLeft w:val="60"/>
          <w:marRight w:val="0"/>
          <w:marTop w:val="60"/>
          <w:marBottom w:val="0"/>
          <w:divBdr>
            <w:top w:val="none" w:sz="0" w:space="0" w:color="auto"/>
            <w:left w:val="none" w:sz="0" w:space="0" w:color="auto"/>
            <w:bottom w:val="none" w:sz="0" w:space="0" w:color="auto"/>
            <w:right w:val="none" w:sz="0" w:space="0" w:color="auto"/>
          </w:divBdr>
          <w:divsChild>
            <w:div w:id="193540631">
              <w:marLeft w:val="0"/>
              <w:marRight w:val="0"/>
              <w:marTop w:val="45"/>
              <w:marBottom w:val="0"/>
              <w:divBdr>
                <w:top w:val="none" w:sz="0" w:space="0" w:color="auto"/>
                <w:left w:val="none" w:sz="0" w:space="0" w:color="auto"/>
                <w:bottom w:val="none" w:sz="0" w:space="0" w:color="auto"/>
                <w:right w:val="none" w:sz="0" w:space="0" w:color="auto"/>
              </w:divBdr>
            </w:div>
            <w:div w:id="923147572">
              <w:marLeft w:val="0"/>
              <w:marRight w:val="0"/>
              <w:marTop w:val="45"/>
              <w:marBottom w:val="0"/>
              <w:divBdr>
                <w:top w:val="none" w:sz="0" w:space="0" w:color="auto"/>
                <w:left w:val="none" w:sz="0" w:space="0" w:color="auto"/>
                <w:bottom w:val="none" w:sz="0" w:space="0" w:color="auto"/>
                <w:right w:val="none" w:sz="0" w:space="0" w:color="auto"/>
              </w:divBdr>
            </w:div>
            <w:div w:id="1798139474">
              <w:marLeft w:val="0"/>
              <w:marRight w:val="0"/>
              <w:marTop w:val="45"/>
              <w:marBottom w:val="0"/>
              <w:divBdr>
                <w:top w:val="none" w:sz="0" w:space="0" w:color="auto"/>
                <w:left w:val="none" w:sz="0" w:space="0" w:color="auto"/>
                <w:bottom w:val="none" w:sz="0" w:space="0" w:color="auto"/>
                <w:right w:val="none" w:sz="0" w:space="0" w:color="auto"/>
              </w:divBdr>
            </w:div>
            <w:div w:id="1795102386">
              <w:marLeft w:val="0"/>
              <w:marRight w:val="0"/>
              <w:marTop w:val="45"/>
              <w:marBottom w:val="0"/>
              <w:divBdr>
                <w:top w:val="none" w:sz="0" w:space="0" w:color="auto"/>
                <w:left w:val="none" w:sz="0" w:space="0" w:color="auto"/>
                <w:bottom w:val="none" w:sz="0" w:space="0" w:color="auto"/>
                <w:right w:val="none" w:sz="0" w:space="0" w:color="auto"/>
              </w:divBdr>
            </w:div>
          </w:divsChild>
        </w:div>
        <w:div w:id="1863740664">
          <w:marLeft w:val="60"/>
          <w:marRight w:val="0"/>
          <w:marTop w:val="360"/>
          <w:marBottom w:val="0"/>
          <w:divBdr>
            <w:top w:val="none" w:sz="0" w:space="0" w:color="auto"/>
            <w:left w:val="none" w:sz="0" w:space="0" w:color="auto"/>
            <w:bottom w:val="none" w:sz="0" w:space="0" w:color="auto"/>
            <w:right w:val="none" w:sz="0" w:space="0" w:color="auto"/>
          </w:divBdr>
        </w:div>
        <w:div w:id="107479880">
          <w:marLeft w:val="60"/>
          <w:marRight w:val="0"/>
          <w:marTop w:val="0"/>
          <w:marBottom w:val="0"/>
          <w:divBdr>
            <w:top w:val="none" w:sz="0" w:space="0" w:color="auto"/>
            <w:left w:val="none" w:sz="0" w:space="0" w:color="auto"/>
            <w:bottom w:val="none" w:sz="0" w:space="0" w:color="auto"/>
            <w:right w:val="none" w:sz="0" w:space="0" w:color="auto"/>
          </w:divBdr>
        </w:div>
        <w:div w:id="1512792773">
          <w:marLeft w:val="60"/>
          <w:marRight w:val="0"/>
          <w:marTop w:val="60"/>
          <w:marBottom w:val="0"/>
          <w:divBdr>
            <w:top w:val="none" w:sz="0" w:space="0" w:color="auto"/>
            <w:left w:val="none" w:sz="0" w:space="0" w:color="auto"/>
            <w:bottom w:val="none" w:sz="0" w:space="0" w:color="auto"/>
            <w:right w:val="none" w:sz="0" w:space="0" w:color="auto"/>
          </w:divBdr>
          <w:divsChild>
            <w:div w:id="1799103126">
              <w:marLeft w:val="0"/>
              <w:marRight w:val="0"/>
              <w:marTop w:val="45"/>
              <w:marBottom w:val="0"/>
              <w:divBdr>
                <w:top w:val="none" w:sz="0" w:space="0" w:color="auto"/>
                <w:left w:val="none" w:sz="0" w:space="0" w:color="auto"/>
                <w:bottom w:val="none" w:sz="0" w:space="0" w:color="auto"/>
                <w:right w:val="none" w:sz="0" w:space="0" w:color="auto"/>
              </w:divBdr>
            </w:div>
            <w:div w:id="1719864716">
              <w:marLeft w:val="0"/>
              <w:marRight w:val="0"/>
              <w:marTop w:val="45"/>
              <w:marBottom w:val="0"/>
              <w:divBdr>
                <w:top w:val="none" w:sz="0" w:space="0" w:color="auto"/>
                <w:left w:val="none" w:sz="0" w:space="0" w:color="auto"/>
                <w:bottom w:val="none" w:sz="0" w:space="0" w:color="auto"/>
                <w:right w:val="none" w:sz="0" w:space="0" w:color="auto"/>
              </w:divBdr>
            </w:div>
            <w:div w:id="1390689876">
              <w:marLeft w:val="0"/>
              <w:marRight w:val="0"/>
              <w:marTop w:val="45"/>
              <w:marBottom w:val="0"/>
              <w:divBdr>
                <w:top w:val="none" w:sz="0" w:space="0" w:color="auto"/>
                <w:left w:val="none" w:sz="0" w:space="0" w:color="auto"/>
                <w:bottom w:val="none" w:sz="0" w:space="0" w:color="auto"/>
                <w:right w:val="none" w:sz="0" w:space="0" w:color="auto"/>
              </w:divBdr>
            </w:div>
            <w:div w:id="1243567569">
              <w:marLeft w:val="0"/>
              <w:marRight w:val="0"/>
              <w:marTop w:val="45"/>
              <w:marBottom w:val="0"/>
              <w:divBdr>
                <w:top w:val="none" w:sz="0" w:space="0" w:color="auto"/>
                <w:left w:val="none" w:sz="0" w:space="0" w:color="auto"/>
                <w:bottom w:val="none" w:sz="0" w:space="0" w:color="auto"/>
                <w:right w:val="none" w:sz="0" w:space="0" w:color="auto"/>
              </w:divBdr>
            </w:div>
          </w:divsChild>
        </w:div>
        <w:div w:id="1245604005">
          <w:marLeft w:val="60"/>
          <w:marRight w:val="0"/>
          <w:marTop w:val="360"/>
          <w:marBottom w:val="0"/>
          <w:divBdr>
            <w:top w:val="none" w:sz="0" w:space="0" w:color="auto"/>
            <w:left w:val="none" w:sz="0" w:space="0" w:color="auto"/>
            <w:bottom w:val="none" w:sz="0" w:space="0" w:color="auto"/>
            <w:right w:val="none" w:sz="0" w:space="0" w:color="auto"/>
          </w:divBdr>
        </w:div>
        <w:div w:id="578905416">
          <w:marLeft w:val="60"/>
          <w:marRight w:val="0"/>
          <w:marTop w:val="0"/>
          <w:marBottom w:val="0"/>
          <w:divBdr>
            <w:top w:val="none" w:sz="0" w:space="0" w:color="auto"/>
            <w:left w:val="none" w:sz="0" w:space="0" w:color="auto"/>
            <w:bottom w:val="none" w:sz="0" w:space="0" w:color="auto"/>
            <w:right w:val="none" w:sz="0" w:space="0" w:color="auto"/>
          </w:divBdr>
        </w:div>
        <w:div w:id="776869888">
          <w:marLeft w:val="60"/>
          <w:marRight w:val="0"/>
          <w:marTop w:val="60"/>
          <w:marBottom w:val="0"/>
          <w:divBdr>
            <w:top w:val="none" w:sz="0" w:space="0" w:color="auto"/>
            <w:left w:val="none" w:sz="0" w:space="0" w:color="auto"/>
            <w:bottom w:val="none" w:sz="0" w:space="0" w:color="auto"/>
            <w:right w:val="none" w:sz="0" w:space="0" w:color="auto"/>
          </w:divBdr>
          <w:divsChild>
            <w:div w:id="856584080">
              <w:marLeft w:val="0"/>
              <w:marRight w:val="0"/>
              <w:marTop w:val="45"/>
              <w:marBottom w:val="0"/>
              <w:divBdr>
                <w:top w:val="none" w:sz="0" w:space="0" w:color="auto"/>
                <w:left w:val="none" w:sz="0" w:space="0" w:color="auto"/>
                <w:bottom w:val="none" w:sz="0" w:space="0" w:color="auto"/>
                <w:right w:val="none" w:sz="0" w:space="0" w:color="auto"/>
              </w:divBdr>
            </w:div>
            <w:div w:id="219023099">
              <w:marLeft w:val="0"/>
              <w:marRight w:val="0"/>
              <w:marTop w:val="45"/>
              <w:marBottom w:val="0"/>
              <w:divBdr>
                <w:top w:val="none" w:sz="0" w:space="0" w:color="auto"/>
                <w:left w:val="none" w:sz="0" w:space="0" w:color="auto"/>
                <w:bottom w:val="none" w:sz="0" w:space="0" w:color="auto"/>
                <w:right w:val="none" w:sz="0" w:space="0" w:color="auto"/>
              </w:divBdr>
            </w:div>
            <w:div w:id="1490748038">
              <w:marLeft w:val="0"/>
              <w:marRight w:val="0"/>
              <w:marTop w:val="45"/>
              <w:marBottom w:val="0"/>
              <w:divBdr>
                <w:top w:val="none" w:sz="0" w:space="0" w:color="auto"/>
                <w:left w:val="none" w:sz="0" w:space="0" w:color="auto"/>
                <w:bottom w:val="none" w:sz="0" w:space="0" w:color="auto"/>
                <w:right w:val="none" w:sz="0" w:space="0" w:color="auto"/>
              </w:divBdr>
            </w:div>
            <w:div w:id="1243562857">
              <w:marLeft w:val="0"/>
              <w:marRight w:val="0"/>
              <w:marTop w:val="45"/>
              <w:marBottom w:val="0"/>
              <w:divBdr>
                <w:top w:val="none" w:sz="0" w:space="0" w:color="auto"/>
                <w:left w:val="none" w:sz="0" w:space="0" w:color="auto"/>
                <w:bottom w:val="none" w:sz="0" w:space="0" w:color="auto"/>
                <w:right w:val="none" w:sz="0" w:space="0" w:color="auto"/>
              </w:divBdr>
            </w:div>
          </w:divsChild>
        </w:div>
        <w:div w:id="1983347364">
          <w:marLeft w:val="0"/>
          <w:marRight w:val="0"/>
          <w:marTop w:val="210"/>
          <w:marBottom w:val="0"/>
          <w:divBdr>
            <w:top w:val="none" w:sz="0" w:space="0" w:color="auto"/>
            <w:left w:val="none" w:sz="0" w:space="0" w:color="auto"/>
            <w:bottom w:val="none" w:sz="0" w:space="0" w:color="auto"/>
            <w:right w:val="none" w:sz="0" w:space="0" w:color="auto"/>
          </w:divBdr>
          <w:divsChild>
            <w:div w:id="1243760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884178">
      <w:bodyDiv w:val="1"/>
      <w:marLeft w:val="0"/>
      <w:marRight w:val="0"/>
      <w:marTop w:val="0"/>
      <w:marBottom w:val="0"/>
      <w:divBdr>
        <w:top w:val="none" w:sz="0" w:space="0" w:color="auto"/>
        <w:left w:val="none" w:sz="0" w:space="0" w:color="auto"/>
        <w:bottom w:val="none" w:sz="0" w:space="0" w:color="auto"/>
        <w:right w:val="none" w:sz="0" w:space="0" w:color="auto"/>
      </w:divBdr>
      <w:divsChild>
        <w:div w:id="300577334">
          <w:marLeft w:val="60"/>
          <w:marRight w:val="0"/>
          <w:marTop w:val="360"/>
          <w:marBottom w:val="0"/>
          <w:divBdr>
            <w:top w:val="none" w:sz="0" w:space="0" w:color="auto"/>
            <w:left w:val="none" w:sz="0" w:space="0" w:color="auto"/>
            <w:bottom w:val="none" w:sz="0" w:space="0" w:color="auto"/>
            <w:right w:val="none" w:sz="0" w:space="0" w:color="auto"/>
          </w:divBdr>
        </w:div>
        <w:div w:id="637877341">
          <w:marLeft w:val="60"/>
          <w:marRight w:val="0"/>
          <w:marTop w:val="0"/>
          <w:marBottom w:val="0"/>
          <w:divBdr>
            <w:top w:val="none" w:sz="0" w:space="0" w:color="auto"/>
            <w:left w:val="none" w:sz="0" w:space="0" w:color="auto"/>
            <w:bottom w:val="none" w:sz="0" w:space="0" w:color="auto"/>
            <w:right w:val="none" w:sz="0" w:space="0" w:color="auto"/>
          </w:divBdr>
        </w:div>
        <w:div w:id="1804352316">
          <w:marLeft w:val="60"/>
          <w:marRight w:val="0"/>
          <w:marTop w:val="60"/>
          <w:marBottom w:val="0"/>
          <w:divBdr>
            <w:top w:val="none" w:sz="0" w:space="0" w:color="auto"/>
            <w:left w:val="none" w:sz="0" w:space="0" w:color="auto"/>
            <w:bottom w:val="none" w:sz="0" w:space="0" w:color="auto"/>
            <w:right w:val="none" w:sz="0" w:space="0" w:color="auto"/>
          </w:divBdr>
          <w:divsChild>
            <w:div w:id="1668243123">
              <w:marLeft w:val="0"/>
              <w:marRight w:val="0"/>
              <w:marTop w:val="45"/>
              <w:marBottom w:val="0"/>
              <w:divBdr>
                <w:top w:val="none" w:sz="0" w:space="0" w:color="auto"/>
                <w:left w:val="none" w:sz="0" w:space="0" w:color="auto"/>
                <w:bottom w:val="none" w:sz="0" w:space="0" w:color="auto"/>
                <w:right w:val="none" w:sz="0" w:space="0" w:color="auto"/>
              </w:divBdr>
            </w:div>
            <w:div w:id="657807268">
              <w:marLeft w:val="0"/>
              <w:marRight w:val="0"/>
              <w:marTop w:val="45"/>
              <w:marBottom w:val="0"/>
              <w:divBdr>
                <w:top w:val="none" w:sz="0" w:space="0" w:color="auto"/>
                <w:left w:val="none" w:sz="0" w:space="0" w:color="auto"/>
                <w:bottom w:val="none" w:sz="0" w:space="0" w:color="auto"/>
                <w:right w:val="none" w:sz="0" w:space="0" w:color="auto"/>
              </w:divBdr>
            </w:div>
            <w:div w:id="1128399006">
              <w:marLeft w:val="0"/>
              <w:marRight w:val="0"/>
              <w:marTop w:val="45"/>
              <w:marBottom w:val="0"/>
              <w:divBdr>
                <w:top w:val="none" w:sz="0" w:space="0" w:color="auto"/>
                <w:left w:val="none" w:sz="0" w:space="0" w:color="auto"/>
                <w:bottom w:val="none" w:sz="0" w:space="0" w:color="auto"/>
                <w:right w:val="none" w:sz="0" w:space="0" w:color="auto"/>
              </w:divBdr>
            </w:div>
            <w:div w:id="842280970">
              <w:marLeft w:val="0"/>
              <w:marRight w:val="0"/>
              <w:marTop w:val="0"/>
              <w:marBottom w:val="0"/>
              <w:divBdr>
                <w:top w:val="none" w:sz="0" w:space="0" w:color="auto"/>
                <w:left w:val="none" w:sz="0" w:space="0" w:color="auto"/>
                <w:bottom w:val="none" w:sz="0" w:space="0" w:color="auto"/>
                <w:right w:val="none" w:sz="0" w:space="0" w:color="auto"/>
              </w:divBdr>
            </w:div>
            <w:div w:id="235285137">
              <w:marLeft w:val="0"/>
              <w:marRight w:val="0"/>
              <w:marTop w:val="0"/>
              <w:marBottom w:val="0"/>
              <w:divBdr>
                <w:top w:val="none" w:sz="0" w:space="0" w:color="auto"/>
                <w:left w:val="none" w:sz="0" w:space="0" w:color="auto"/>
                <w:bottom w:val="none" w:sz="0" w:space="0" w:color="auto"/>
                <w:right w:val="none" w:sz="0" w:space="0" w:color="auto"/>
              </w:divBdr>
            </w:div>
            <w:div w:id="46994640">
              <w:marLeft w:val="0"/>
              <w:marRight w:val="0"/>
              <w:marTop w:val="45"/>
              <w:marBottom w:val="0"/>
              <w:divBdr>
                <w:top w:val="none" w:sz="0" w:space="0" w:color="auto"/>
                <w:left w:val="none" w:sz="0" w:space="0" w:color="auto"/>
                <w:bottom w:val="none" w:sz="0" w:space="0" w:color="auto"/>
                <w:right w:val="none" w:sz="0" w:space="0" w:color="auto"/>
              </w:divBdr>
            </w:div>
            <w:div w:id="261299929">
              <w:marLeft w:val="0"/>
              <w:marRight w:val="0"/>
              <w:marTop w:val="45"/>
              <w:marBottom w:val="0"/>
              <w:divBdr>
                <w:top w:val="none" w:sz="0" w:space="0" w:color="auto"/>
                <w:left w:val="none" w:sz="0" w:space="0" w:color="auto"/>
                <w:bottom w:val="none" w:sz="0" w:space="0" w:color="auto"/>
                <w:right w:val="none" w:sz="0" w:space="0" w:color="auto"/>
              </w:divBdr>
            </w:div>
            <w:div w:id="229658135">
              <w:marLeft w:val="0"/>
              <w:marRight w:val="0"/>
              <w:marTop w:val="45"/>
              <w:marBottom w:val="0"/>
              <w:divBdr>
                <w:top w:val="none" w:sz="0" w:space="0" w:color="auto"/>
                <w:left w:val="none" w:sz="0" w:space="0" w:color="auto"/>
                <w:bottom w:val="none" w:sz="0" w:space="0" w:color="auto"/>
                <w:right w:val="none" w:sz="0" w:space="0" w:color="auto"/>
              </w:divBdr>
            </w:div>
          </w:divsChild>
        </w:div>
        <w:div w:id="155657133">
          <w:marLeft w:val="60"/>
          <w:marRight w:val="0"/>
          <w:marTop w:val="360"/>
          <w:marBottom w:val="0"/>
          <w:divBdr>
            <w:top w:val="none" w:sz="0" w:space="0" w:color="auto"/>
            <w:left w:val="none" w:sz="0" w:space="0" w:color="auto"/>
            <w:bottom w:val="none" w:sz="0" w:space="0" w:color="auto"/>
            <w:right w:val="none" w:sz="0" w:space="0" w:color="auto"/>
          </w:divBdr>
        </w:div>
        <w:div w:id="1033649674">
          <w:marLeft w:val="60"/>
          <w:marRight w:val="0"/>
          <w:marTop w:val="0"/>
          <w:marBottom w:val="0"/>
          <w:divBdr>
            <w:top w:val="none" w:sz="0" w:space="0" w:color="auto"/>
            <w:left w:val="none" w:sz="0" w:space="0" w:color="auto"/>
            <w:bottom w:val="none" w:sz="0" w:space="0" w:color="auto"/>
            <w:right w:val="none" w:sz="0" w:space="0" w:color="auto"/>
          </w:divBdr>
        </w:div>
        <w:div w:id="28922710">
          <w:marLeft w:val="60"/>
          <w:marRight w:val="0"/>
          <w:marTop w:val="60"/>
          <w:marBottom w:val="0"/>
          <w:divBdr>
            <w:top w:val="none" w:sz="0" w:space="0" w:color="auto"/>
            <w:left w:val="none" w:sz="0" w:space="0" w:color="auto"/>
            <w:bottom w:val="none" w:sz="0" w:space="0" w:color="auto"/>
            <w:right w:val="none" w:sz="0" w:space="0" w:color="auto"/>
          </w:divBdr>
          <w:divsChild>
            <w:div w:id="742873387">
              <w:marLeft w:val="0"/>
              <w:marRight w:val="0"/>
              <w:marTop w:val="45"/>
              <w:marBottom w:val="0"/>
              <w:divBdr>
                <w:top w:val="none" w:sz="0" w:space="0" w:color="auto"/>
                <w:left w:val="none" w:sz="0" w:space="0" w:color="auto"/>
                <w:bottom w:val="none" w:sz="0" w:space="0" w:color="auto"/>
                <w:right w:val="none" w:sz="0" w:space="0" w:color="auto"/>
              </w:divBdr>
            </w:div>
            <w:div w:id="1956789963">
              <w:marLeft w:val="0"/>
              <w:marRight w:val="0"/>
              <w:marTop w:val="45"/>
              <w:marBottom w:val="0"/>
              <w:divBdr>
                <w:top w:val="none" w:sz="0" w:space="0" w:color="auto"/>
                <w:left w:val="none" w:sz="0" w:space="0" w:color="auto"/>
                <w:bottom w:val="none" w:sz="0" w:space="0" w:color="auto"/>
                <w:right w:val="none" w:sz="0" w:space="0" w:color="auto"/>
              </w:divBdr>
            </w:div>
            <w:div w:id="100153508">
              <w:marLeft w:val="0"/>
              <w:marRight w:val="0"/>
              <w:marTop w:val="45"/>
              <w:marBottom w:val="0"/>
              <w:divBdr>
                <w:top w:val="none" w:sz="0" w:space="0" w:color="auto"/>
                <w:left w:val="none" w:sz="0" w:space="0" w:color="auto"/>
                <w:bottom w:val="none" w:sz="0" w:space="0" w:color="auto"/>
                <w:right w:val="none" w:sz="0" w:space="0" w:color="auto"/>
              </w:divBdr>
            </w:div>
            <w:div w:id="2001688919">
              <w:marLeft w:val="0"/>
              <w:marRight w:val="0"/>
              <w:marTop w:val="45"/>
              <w:marBottom w:val="0"/>
              <w:divBdr>
                <w:top w:val="none" w:sz="0" w:space="0" w:color="auto"/>
                <w:left w:val="none" w:sz="0" w:space="0" w:color="auto"/>
                <w:bottom w:val="none" w:sz="0" w:space="0" w:color="auto"/>
                <w:right w:val="none" w:sz="0" w:space="0" w:color="auto"/>
              </w:divBdr>
            </w:div>
          </w:divsChild>
        </w:div>
        <w:div w:id="560870347">
          <w:marLeft w:val="60"/>
          <w:marRight w:val="0"/>
          <w:marTop w:val="360"/>
          <w:marBottom w:val="0"/>
          <w:divBdr>
            <w:top w:val="none" w:sz="0" w:space="0" w:color="auto"/>
            <w:left w:val="none" w:sz="0" w:space="0" w:color="auto"/>
            <w:bottom w:val="none" w:sz="0" w:space="0" w:color="auto"/>
            <w:right w:val="none" w:sz="0" w:space="0" w:color="auto"/>
          </w:divBdr>
        </w:div>
        <w:div w:id="252207596">
          <w:marLeft w:val="60"/>
          <w:marRight w:val="0"/>
          <w:marTop w:val="0"/>
          <w:marBottom w:val="0"/>
          <w:divBdr>
            <w:top w:val="none" w:sz="0" w:space="0" w:color="auto"/>
            <w:left w:val="none" w:sz="0" w:space="0" w:color="auto"/>
            <w:bottom w:val="none" w:sz="0" w:space="0" w:color="auto"/>
            <w:right w:val="none" w:sz="0" w:space="0" w:color="auto"/>
          </w:divBdr>
        </w:div>
        <w:div w:id="1006051346">
          <w:marLeft w:val="60"/>
          <w:marRight w:val="0"/>
          <w:marTop w:val="60"/>
          <w:marBottom w:val="0"/>
          <w:divBdr>
            <w:top w:val="none" w:sz="0" w:space="0" w:color="auto"/>
            <w:left w:val="none" w:sz="0" w:space="0" w:color="auto"/>
            <w:bottom w:val="none" w:sz="0" w:space="0" w:color="auto"/>
            <w:right w:val="none" w:sz="0" w:space="0" w:color="auto"/>
          </w:divBdr>
          <w:divsChild>
            <w:div w:id="1121266349">
              <w:marLeft w:val="0"/>
              <w:marRight w:val="0"/>
              <w:marTop w:val="45"/>
              <w:marBottom w:val="0"/>
              <w:divBdr>
                <w:top w:val="none" w:sz="0" w:space="0" w:color="auto"/>
                <w:left w:val="none" w:sz="0" w:space="0" w:color="auto"/>
                <w:bottom w:val="none" w:sz="0" w:space="0" w:color="auto"/>
                <w:right w:val="none" w:sz="0" w:space="0" w:color="auto"/>
              </w:divBdr>
            </w:div>
            <w:div w:id="1408917504">
              <w:marLeft w:val="0"/>
              <w:marRight w:val="0"/>
              <w:marTop w:val="45"/>
              <w:marBottom w:val="0"/>
              <w:divBdr>
                <w:top w:val="none" w:sz="0" w:space="0" w:color="auto"/>
                <w:left w:val="none" w:sz="0" w:space="0" w:color="auto"/>
                <w:bottom w:val="none" w:sz="0" w:space="0" w:color="auto"/>
                <w:right w:val="none" w:sz="0" w:space="0" w:color="auto"/>
              </w:divBdr>
            </w:div>
            <w:div w:id="2006130583">
              <w:marLeft w:val="0"/>
              <w:marRight w:val="0"/>
              <w:marTop w:val="45"/>
              <w:marBottom w:val="0"/>
              <w:divBdr>
                <w:top w:val="none" w:sz="0" w:space="0" w:color="auto"/>
                <w:left w:val="none" w:sz="0" w:space="0" w:color="auto"/>
                <w:bottom w:val="none" w:sz="0" w:space="0" w:color="auto"/>
                <w:right w:val="none" w:sz="0" w:space="0" w:color="auto"/>
              </w:divBdr>
            </w:div>
            <w:div w:id="1902670667">
              <w:marLeft w:val="0"/>
              <w:marRight w:val="0"/>
              <w:marTop w:val="45"/>
              <w:marBottom w:val="0"/>
              <w:divBdr>
                <w:top w:val="none" w:sz="0" w:space="0" w:color="auto"/>
                <w:left w:val="none" w:sz="0" w:space="0" w:color="auto"/>
                <w:bottom w:val="none" w:sz="0" w:space="0" w:color="auto"/>
                <w:right w:val="none" w:sz="0" w:space="0" w:color="auto"/>
              </w:divBdr>
            </w:div>
          </w:divsChild>
        </w:div>
        <w:div w:id="1652369942">
          <w:marLeft w:val="60"/>
          <w:marRight w:val="0"/>
          <w:marTop w:val="360"/>
          <w:marBottom w:val="0"/>
          <w:divBdr>
            <w:top w:val="none" w:sz="0" w:space="0" w:color="auto"/>
            <w:left w:val="none" w:sz="0" w:space="0" w:color="auto"/>
            <w:bottom w:val="none" w:sz="0" w:space="0" w:color="auto"/>
            <w:right w:val="none" w:sz="0" w:space="0" w:color="auto"/>
          </w:divBdr>
        </w:div>
        <w:div w:id="317853269">
          <w:marLeft w:val="60"/>
          <w:marRight w:val="0"/>
          <w:marTop w:val="0"/>
          <w:marBottom w:val="0"/>
          <w:divBdr>
            <w:top w:val="none" w:sz="0" w:space="0" w:color="auto"/>
            <w:left w:val="none" w:sz="0" w:space="0" w:color="auto"/>
            <w:bottom w:val="none" w:sz="0" w:space="0" w:color="auto"/>
            <w:right w:val="none" w:sz="0" w:space="0" w:color="auto"/>
          </w:divBdr>
        </w:div>
        <w:div w:id="1020812415">
          <w:marLeft w:val="60"/>
          <w:marRight w:val="0"/>
          <w:marTop w:val="60"/>
          <w:marBottom w:val="0"/>
          <w:divBdr>
            <w:top w:val="none" w:sz="0" w:space="0" w:color="auto"/>
            <w:left w:val="none" w:sz="0" w:space="0" w:color="auto"/>
            <w:bottom w:val="none" w:sz="0" w:space="0" w:color="auto"/>
            <w:right w:val="none" w:sz="0" w:space="0" w:color="auto"/>
          </w:divBdr>
          <w:divsChild>
            <w:div w:id="1691253269">
              <w:marLeft w:val="0"/>
              <w:marRight w:val="0"/>
              <w:marTop w:val="45"/>
              <w:marBottom w:val="0"/>
              <w:divBdr>
                <w:top w:val="none" w:sz="0" w:space="0" w:color="auto"/>
                <w:left w:val="none" w:sz="0" w:space="0" w:color="auto"/>
                <w:bottom w:val="none" w:sz="0" w:space="0" w:color="auto"/>
                <w:right w:val="none" w:sz="0" w:space="0" w:color="auto"/>
              </w:divBdr>
            </w:div>
            <w:div w:id="425662645">
              <w:marLeft w:val="0"/>
              <w:marRight w:val="0"/>
              <w:marTop w:val="45"/>
              <w:marBottom w:val="0"/>
              <w:divBdr>
                <w:top w:val="none" w:sz="0" w:space="0" w:color="auto"/>
                <w:left w:val="none" w:sz="0" w:space="0" w:color="auto"/>
                <w:bottom w:val="none" w:sz="0" w:space="0" w:color="auto"/>
                <w:right w:val="none" w:sz="0" w:space="0" w:color="auto"/>
              </w:divBdr>
            </w:div>
            <w:div w:id="1521813652">
              <w:marLeft w:val="0"/>
              <w:marRight w:val="0"/>
              <w:marTop w:val="45"/>
              <w:marBottom w:val="0"/>
              <w:divBdr>
                <w:top w:val="none" w:sz="0" w:space="0" w:color="auto"/>
                <w:left w:val="none" w:sz="0" w:space="0" w:color="auto"/>
                <w:bottom w:val="none" w:sz="0" w:space="0" w:color="auto"/>
                <w:right w:val="none" w:sz="0" w:space="0" w:color="auto"/>
              </w:divBdr>
            </w:div>
            <w:div w:id="274214423">
              <w:marLeft w:val="0"/>
              <w:marRight w:val="0"/>
              <w:marTop w:val="45"/>
              <w:marBottom w:val="0"/>
              <w:divBdr>
                <w:top w:val="none" w:sz="0" w:space="0" w:color="auto"/>
                <w:left w:val="none" w:sz="0" w:space="0" w:color="auto"/>
                <w:bottom w:val="none" w:sz="0" w:space="0" w:color="auto"/>
                <w:right w:val="none" w:sz="0" w:space="0" w:color="auto"/>
              </w:divBdr>
            </w:div>
          </w:divsChild>
        </w:div>
        <w:div w:id="831870384">
          <w:marLeft w:val="0"/>
          <w:marRight w:val="0"/>
          <w:marTop w:val="210"/>
          <w:marBottom w:val="0"/>
          <w:divBdr>
            <w:top w:val="none" w:sz="0" w:space="0" w:color="auto"/>
            <w:left w:val="none" w:sz="0" w:space="0" w:color="auto"/>
            <w:bottom w:val="none" w:sz="0" w:space="0" w:color="auto"/>
            <w:right w:val="none" w:sz="0" w:space="0" w:color="auto"/>
          </w:divBdr>
          <w:divsChild>
            <w:div w:id="1751916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300464">
      <w:bodyDiv w:val="1"/>
      <w:marLeft w:val="0"/>
      <w:marRight w:val="0"/>
      <w:marTop w:val="0"/>
      <w:marBottom w:val="0"/>
      <w:divBdr>
        <w:top w:val="none" w:sz="0" w:space="0" w:color="auto"/>
        <w:left w:val="none" w:sz="0" w:space="0" w:color="auto"/>
        <w:bottom w:val="none" w:sz="0" w:space="0" w:color="auto"/>
        <w:right w:val="none" w:sz="0" w:space="0" w:color="auto"/>
      </w:divBdr>
      <w:divsChild>
        <w:div w:id="220798352">
          <w:marLeft w:val="60"/>
          <w:marRight w:val="0"/>
          <w:marTop w:val="360"/>
          <w:marBottom w:val="0"/>
          <w:divBdr>
            <w:top w:val="none" w:sz="0" w:space="0" w:color="auto"/>
            <w:left w:val="none" w:sz="0" w:space="0" w:color="auto"/>
            <w:bottom w:val="none" w:sz="0" w:space="0" w:color="auto"/>
            <w:right w:val="none" w:sz="0" w:space="0" w:color="auto"/>
          </w:divBdr>
        </w:div>
        <w:div w:id="898445919">
          <w:marLeft w:val="60"/>
          <w:marRight w:val="0"/>
          <w:marTop w:val="0"/>
          <w:marBottom w:val="0"/>
          <w:divBdr>
            <w:top w:val="none" w:sz="0" w:space="0" w:color="auto"/>
            <w:left w:val="none" w:sz="0" w:space="0" w:color="auto"/>
            <w:bottom w:val="none" w:sz="0" w:space="0" w:color="auto"/>
            <w:right w:val="none" w:sz="0" w:space="0" w:color="auto"/>
          </w:divBdr>
        </w:div>
        <w:div w:id="1110512905">
          <w:marLeft w:val="60"/>
          <w:marRight w:val="0"/>
          <w:marTop w:val="60"/>
          <w:marBottom w:val="0"/>
          <w:divBdr>
            <w:top w:val="none" w:sz="0" w:space="0" w:color="auto"/>
            <w:left w:val="none" w:sz="0" w:space="0" w:color="auto"/>
            <w:bottom w:val="none" w:sz="0" w:space="0" w:color="auto"/>
            <w:right w:val="none" w:sz="0" w:space="0" w:color="auto"/>
          </w:divBdr>
          <w:divsChild>
            <w:div w:id="148834584">
              <w:marLeft w:val="0"/>
              <w:marRight w:val="0"/>
              <w:marTop w:val="45"/>
              <w:marBottom w:val="0"/>
              <w:divBdr>
                <w:top w:val="none" w:sz="0" w:space="0" w:color="auto"/>
                <w:left w:val="none" w:sz="0" w:space="0" w:color="auto"/>
                <w:bottom w:val="none" w:sz="0" w:space="0" w:color="auto"/>
                <w:right w:val="none" w:sz="0" w:space="0" w:color="auto"/>
              </w:divBdr>
            </w:div>
            <w:div w:id="2064401990">
              <w:marLeft w:val="0"/>
              <w:marRight w:val="0"/>
              <w:marTop w:val="45"/>
              <w:marBottom w:val="0"/>
              <w:divBdr>
                <w:top w:val="none" w:sz="0" w:space="0" w:color="auto"/>
                <w:left w:val="none" w:sz="0" w:space="0" w:color="auto"/>
                <w:bottom w:val="none" w:sz="0" w:space="0" w:color="auto"/>
                <w:right w:val="none" w:sz="0" w:space="0" w:color="auto"/>
              </w:divBdr>
            </w:div>
            <w:div w:id="79255905">
              <w:marLeft w:val="0"/>
              <w:marRight w:val="0"/>
              <w:marTop w:val="45"/>
              <w:marBottom w:val="0"/>
              <w:divBdr>
                <w:top w:val="none" w:sz="0" w:space="0" w:color="auto"/>
                <w:left w:val="none" w:sz="0" w:space="0" w:color="auto"/>
                <w:bottom w:val="none" w:sz="0" w:space="0" w:color="auto"/>
                <w:right w:val="none" w:sz="0" w:space="0" w:color="auto"/>
              </w:divBdr>
            </w:div>
            <w:div w:id="2060860761">
              <w:marLeft w:val="0"/>
              <w:marRight w:val="0"/>
              <w:marTop w:val="0"/>
              <w:marBottom w:val="0"/>
              <w:divBdr>
                <w:top w:val="none" w:sz="0" w:space="0" w:color="auto"/>
                <w:left w:val="none" w:sz="0" w:space="0" w:color="auto"/>
                <w:bottom w:val="none" w:sz="0" w:space="0" w:color="auto"/>
                <w:right w:val="none" w:sz="0" w:space="0" w:color="auto"/>
              </w:divBdr>
            </w:div>
            <w:div w:id="155876704">
              <w:marLeft w:val="0"/>
              <w:marRight w:val="0"/>
              <w:marTop w:val="0"/>
              <w:marBottom w:val="0"/>
              <w:divBdr>
                <w:top w:val="none" w:sz="0" w:space="0" w:color="auto"/>
                <w:left w:val="none" w:sz="0" w:space="0" w:color="auto"/>
                <w:bottom w:val="none" w:sz="0" w:space="0" w:color="auto"/>
                <w:right w:val="none" w:sz="0" w:space="0" w:color="auto"/>
              </w:divBdr>
            </w:div>
            <w:div w:id="1905991524">
              <w:marLeft w:val="0"/>
              <w:marRight w:val="0"/>
              <w:marTop w:val="45"/>
              <w:marBottom w:val="0"/>
              <w:divBdr>
                <w:top w:val="none" w:sz="0" w:space="0" w:color="auto"/>
                <w:left w:val="none" w:sz="0" w:space="0" w:color="auto"/>
                <w:bottom w:val="none" w:sz="0" w:space="0" w:color="auto"/>
                <w:right w:val="none" w:sz="0" w:space="0" w:color="auto"/>
              </w:divBdr>
            </w:div>
            <w:div w:id="1352879123">
              <w:marLeft w:val="0"/>
              <w:marRight w:val="0"/>
              <w:marTop w:val="45"/>
              <w:marBottom w:val="0"/>
              <w:divBdr>
                <w:top w:val="none" w:sz="0" w:space="0" w:color="auto"/>
                <w:left w:val="none" w:sz="0" w:space="0" w:color="auto"/>
                <w:bottom w:val="none" w:sz="0" w:space="0" w:color="auto"/>
                <w:right w:val="none" w:sz="0" w:space="0" w:color="auto"/>
              </w:divBdr>
            </w:div>
            <w:div w:id="51586426">
              <w:marLeft w:val="0"/>
              <w:marRight w:val="0"/>
              <w:marTop w:val="45"/>
              <w:marBottom w:val="0"/>
              <w:divBdr>
                <w:top w:val="none" w:sz="0" w:space="0" w:color="auto"/>
                <w:left w:val="none" w:sz="0" w:space="0" w:color="auto"/>
                <w:bottom w:val="none" w:sz="0" w:space="0" w:color="auto"/>
                <w:right w:val="none" w:sz="0" w:space="0" w:color="auto"/>
              </w:divBdr>
            </w:div>
          </w:divsChild>
        </w:div>
        <w:div w:id="310720218">
          <w:marLeft w:val="60"/>
          <w:marRight w:val="0"/>
          <w:marTop w:val="360"/>
          <w:marBottom w:val="0"/>
          <w:divBdr>
            <w:top w:val="none" w:sz="0" w:space="0" w:color="auto"/>
            <w:left w:val="none" w:sz="0" w:space="0" w:color="auto"/>
            <w:bottom w:val="none" w:sz="0" w:space="0" w:color="auto"/>
            <w:right w:val="none" w:sz="0" w:space="0" w:color="auto"/>
          </w:divBdr>
        </w:div>
        <w:div w:id="1475877037">
          <w:marLeft w:val="60"/>
          <w:marRight w:val="0"/>
          <w:marTop w:val="0"/>
          <w:marBottom w:val="0"/>
          <w:divBdr>
            <w:top w:val="none" w:sz="0" w:space="0" w:color="auto"/>
            <w:left w:val="none" w:sz="0" w:space="0" w:color="auto"/>
            <w:bottom w:val="none" w:sz="0" w:space="0" w:color="auto"/>
            <w:right w:val="none" w:sz="0" w:space="0" w:color="auto"/>
          </w:divBdr>
        </w:div>
        <w:div w:id="1136337279">
          <w:marLeft w:val="60"/>
          <w:marRight w:val="0"/>
          <w:marTop w:val="60"/>
          <w:marBottom w:val="0"/>
          <w:divBdr>
            <w:top w:val="none" w:sz="0" w:space="0" w:color="auto"/>
            <w:left w:val="none" w:sz="0" w:space="0" w:color="auto"/>
            <w:bottom w:val="none" w:sz="0" w:space="0" w:color="auto"/>
            <w:right w:val="none" w:sz="0" w:space="0" w:color="auto"/>
          </w:divBdr>
          <w:divsChild>
            <w:div w:id="909726922">
              <w:marLeft w:val="0"/>
              <w:marRight w:val="0"/>
              <w:marTop w:val="45"/>
              <w:marBottom w:val="0"/>
              <w:divBdr>
                <w:top w:val="none" w:sz="0" w:space="0" w:color="auto"/>
                <w:left w:val="none" w:sz="0" w:space="0" w:color="auto"/>
                <w:bottom w:val="none" w:sz="0" w:space="0" w:color="auto"/>
                <w:right w:val="none" w:sz="0" w:space="0" w:color="auto"/>
              </w:divBdr>
            </w:div>
            <w:div w:id="1531800329">
              <w:marLeft w:val="0"/>
              <w:marRight w:val="0"/>
              <w:marTop w:val="45"/>
              <w:marBottom w:val="0"/>
              <w:divBdr>
                <w:top w:val="none" w:sz="0" w:space="0" w:color="auto"/>
                <w:left w:val="none" w:sz="0" w:space="0" w:color="auto"/>
                <w:bottom w:val="none" w:sz="0" w:space="0" w:color="auto"/>
                <w:right w:val="none" w:sz="0" w:space="0" w:color="auto"/>
              </w:divBdr>
            </w:div>
            <w:div w:id="1326977379">
              <w:marLeft w:val="0"/>
              <w:marRight w:val="0"/>
              <w:marTop w:val="45"/>
              <w:marBottom w:val="0"/>
              <w:divBdr>
                <w:top w:val="none" w:sz="0" w:space="0" w:color="auto"/>
                <w:left w:val="none" w:sz="0" w:space="0" w:color="auto"/>
                <w:bottom w:val="none" w:sz="0" w:space="0" w:color="auto"/>
                <w:right w:val="none" w:sz="0" w:space="0" w:color="auto"/>
              </w:divBdr>
            </w:div>
            <w:div w:id="84032955">
              <w:marLeft w:val="0"/>
              <w:marRight w:val="0"/>
              <w:marTop w:val="45"/>
              <w:marBottom w:val="0"/>
              <w:divBdr>
                <w:top w:val="none" w:sz="0" w:space="0" w:color="auto"/>
                <w:left w:val="none" w:sz="0" w:space="0" w:color="auto"/>
                <w:bottom w:val="none" w:sz="0" w:space="0" w:color="auto"/>
                <w:right w:val="none" w:sz="0" w:space="0" w:color="auto"/>
              </w:divBdr>
            </w:div>
          </w:divsChild>
        </w:div>
        <w:div w:id="178785723">
          <w:marLeft w:val="60"/>
          <w:marRight w:val="0"/>
          <w:marTop w:val="360"/>
          <w:marBottom w:val="0"/>
          <w:divBdr>
            <w:top w:val="none" w:sz="0" w:space="0" w:color="auto"/>
            <w:left w:val="none" w:sz="0" w:space="0" w:color="auto"/>
            <w:bottom w:val="none" w:sz="0" w:space="0" w:color="auto"/>
            <w:right w:val="none" w:sz="0" w:space="0" w:color="auto"/>
          </w:divBdr>
        </w:div>
        <w:div w:id="1393961581">
          <w:marLeft w:val="60"/>
          <w:marRight w:val="0"/>
          <w:marTop w:val="0"/>
          <w:marBottom w:val="0"/>
          <w:divBdr>
            <w:top w:val="none" w:sz="0" w:space="0" w:color="auto"/>
            <w:left w:val="none" w:sz="0" w:space="0" w:color="auto"/>
            <w:bottom w:val="none" w:sz="0" w:space="0" w:color="auto"/>
            <w:right w:val="none" w:sz="0" w:space="0" w:color="auto"/>
          </w:divBdr>
        </w:div>
        <w:div w:id="339624448">
          <w:marLeft w:val="60"/>
          <w:marRight w:val="0"/>
          <w:marTop w:val="60"/>
          <w:marBottom w:val="0"/>
          <w:divBdr>
            <w:top w:val="none" w:sz="0" w:space="0" w:color="auto"/>
            <w:left w:val="none" w:sz="0" w:space="0" w:color="auto"/>
            <w:bottom w:val="none" w:sz="0" w:space="0" w:color="auto"/>
            <w:right w:val="none" w:sz="0" w:space="0" w:color="auto"/>
          </w:divBdr>
          <w:divsChild>
            <w:div w:id="1054739286">
              <w:marLeft w:val="0"/>
              <w:marRight w:val="0"/>
              <w:marTop w:val="45"/>
              <w:marBottom w:val="0"/>
              <w:divBdr>
                <w:top w:val="none" w:sz="0" w:space="0" w:color="auto"/>
                <w:left w:val="none" w:sz="0" w:space="0" w:color="auto"/>
                <w:bottom w:val="none" w:sz="0" w:space="0" w:color="auto"/>
                <w:right w:val="none" w:sz="0" w:space="0" w:color="auto"/>
              </w:divBdr>
            </w:div>
            <w:div w:id="1864704301">
              <w:marLeft w:val="0"/>
              <w:marRight w:val="0"/>
              <w:marTop w:val="45"/>
              <w:marBottom w:val="0"/>
              <w:divBdr>
                <w:top w:val="none" w:sz="0" w:space="0" w:color="auto"/>
                <w:left w:val="none" w:sz="0" w:space="0" w:color="auto"/>
                <w:bottom w:val="none" w:sz="0" w:space="0" w:color="auto"/>
                <w:right w:val="none" w:sz="0" w:space="0" w:color="auto"/>
              </w:divBdr>
            </w:div>
            <w:div w:id="1293441204">
              <w:marLeft w:val="0"/>
              <w:marRight w:val="0"/>
              <w:marTop w:val="45"/>
              <w:marBottom w:val="0"/>
              <w:divBdr>
                <w:top w:val="none" w:sz="0" w:space="0" w:color="auto"/>
                <w:left w:val="none" w:sz="0" w:space="0" w:color="auto"/>
                <w:bottom w:val="none" w:sz="0" w:space="0" w:color="auto"/>
                <w:right w:val="none" w:sz="0" w:space="0" w:color="auto"/>
              </w:divBdr>
            </w:div>
            <w:div w:id="181096651">
              <w:marLeft w:val="0"/>
              <w:marRight w:val="0"/>
              <w:marTop w:val="45"/>
              <w:marBottom w:val="0"/>
              <w:divBdr>
                <w:top w:val="none" w:sz="0" w:space="0" w:color="auto"/>
                <w:left w:val="none" w:sz="0" w:space="0" w:color="auto"/>
                <w:bottom w:val="none" w:sz="0" w:space="0" w:color="auto"/>
                <w:right w:val="none" w:sz="0" w:space="0" w:color="auto"/>
              </w:divBdr>
            </w:div>
          </w:divsChild>
        </w:div>
        <w:div w:id="234049025">
          <w:marLeft w:val="60"/>
          <w:marRight w:val="0"/>
          <w:marTop w:val="360"/>
          <w:marBottom w:val="0"/>
          <w:divBdr>
            <w:top w:val="none" w:sz="0" w:space="0" w:color="auto"/>
            <w:left w:val="none" w:sz="0" w:space="0" w:color="auto"/>
            <w:bottom w:val="none" w:sz="0" w:space="0" w:color="auto"/>
            <w:right w:val="none" w:sz="0" w:space="0" w:color="auto"/>
          </w:divBdr>
        </w:div>
        <w:div w:id="403769112">
          <w:marLeft w:val="60"/>
          <w:marRight w:val="0"/>
          <w:marTop w:val="0"/>
          <w:marBottom w:val="0"/>
          <w:divBdr>
            <w:top w:val="none" w:sz="0" w:space="0" w:color="auto"/>
            <w:left w:val="none" w:sz="0" w:space="0" w:color="auto"/>
            <w:bottom w:val="none" w:sz="0" w:space="0" w:color="auto"/>
            <w:right w:val="none" w:sz="0" w:space="0" w:color="auto"/>
          </w:divBdr>
        </w:div>
        <w:div w:id="1264799308">
          <w:marLeft w:val="60"/>
          <w:marRight w:val="0"/>
          <w:marTop w:val="60"/>
          <w:marBottom w:val="0"/>
          <w:divBdr>
            <w:top w:val="none" w:sz="0" w:space="0" w:color="auto"/>
            <w:left w:val="none" w:sz="0" w:space="0" w:color="auto"/>
            <w:bottom w:val="none" w:sz="0" w:space="0" w:color="auto"/>
            <w:right w:val="none" w:sz="0" w:space="0" w:color="auto"/>
          </w:divBdr>
          <w:divsChild>
            <w:div w:id="781530815">
              <w:marLeft w:val="0"/>
              <w:marRight w:val="0"/>
              <w:marTop w:val="45"/>
              <w:marBottom w:val="0"/>
              <w:divBdr>
                <w:top w:val="none" w:sz="0" w:space="0" w:color="auto"/>
                <w:left w:val="none" w:sz="0" w:space="0" w:color="auto"/>
                <w:bottom w:val="none" w:sz="0" w:space="0" w:color="auto"/>
                <w:right w:val="none" w:sz="0" w:space="0" w:color="auto"/>
              </w:divBdr>
            </w:div>
            <w:div w:id="1546212108">
              <w:marLeft w:val="0"/>
              <w:marRight w:val="0"/>
              <w:marTop w:val="45"/>
              <w:marBottom w:val="0"/>
              <w:divBdr>
                <w:top w:val="none" w:sz="0" w:space="0" w:color="auto"/>
                <w:left w:val="none" w:sz="0" w:space="0" w:color="auto"/>
                <w:bottom w:val="none" w:sz="0" w:space="0" w:color="auto"/>
                <w:right w:val="none" w:sz="0" w:space="0" w:color="auto"/>
              </w:divBdr>
            </w:div>
            <w:div w:id="550728809">
              <w:marLeft w:val="0"/>
              <w:marRight w:val="0"/>
              <w:marTop w:val="45"/>
              <w:marBottom w:val="0"/>
              <w:divBdr>
                <w:top w:val="none" w:sz="0" w:space="0" w:color="auto"/>
                <w:left w:val="none" w:sz="0" w:space="0" w:color="auto"/>
                <w:bottom w:val="none" w:sz="0" w:space="0" w:color="auto"/>
                <w:right w:val="none" w:sz="0" w:space="0" w:color="auto"/>
              </w:divBdr>
            </w:div>
            <w:div w:id="124929851">
              <w:marLeft w:val="0"/>
              <w:marRight w:val="0"/>
              <w:marTop w:val="45"/>
              <w:marBottom w:val="0"/>
              <w:divBdr>
                <w:top w:val="none" w:sz="0" w:space="0" w:color="auto"/>
                <w:left w:val="none" w:sz="0" w:space="0" w:color="auto"/>
                <w:bottom w:val="none" w:sz="0" w:space="0" w:color="auto"/>
                <w:right w:val="none" w:sz="0" w:space="0" w:color="auto"/>
              </w:divBdr>
            </w:div>
          </w:divsChild>
        </w:div>
        <w:div w:id="1314792357">
          <w:marLeft w:val="0"/>
          <w:marRight w:val="0"/>
          <w:marTop w:val="210"/>
          <w:marBottom w:val="0"/>
          <w:divBdr>
            <w:top w:val="none" w:sz="0" w:space="0" w:color="auto"/>
            <w:left w:val="none" w:sz="0" w:space="0" w:color="auto"/>
            <w:bottom w:val="none" w:sz="0" w:space="0" w:color="auto"/>
            <w:right w:val="none" w:sz="0" w:space="0" w:color="auto"/>
          </w:divBdr>
          <w:divsChild>
            <w:div w:id="1779519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56743">
      <w:bodyDiv w:val="1"/>
      <w:marLeft w:val="0"/>
      <w:marRight w:val="0"/>
      <w:marTop w:val="0"/>
      <w:marBottom w:val="0"/>
      <w:divBdr>
        <w:top w:val="none" w:sz="0" w:space="0" w:color="auto"/>
        <w:left w:val="none" w:sz="0" w:space="0" w:color="auto"/>
        <w:bottom w:val="none" w:sz="0" w:space="0" w:color="auto"/>
        <w:right w:val="none" w:sz="0" w:space="0" w:color="auto"/>
      </w:divBdr>
      <w:divsChild>
        <w:div w:id="346101358">
          <w:marLeft w:val="60"/>
          <w:marRight w:val="0"/>
          <w:marTop w:val="360"/>
          <w:marBottom w:val="0"/>
          <w:divBdr>
            <w:top w:val="none" w:sz="0" w:space="0" w:color="auto"/>
            <w:left w:val="none" w:sz="0" w:space="0" w:color="auto"/>
            <w:bottom w:val="none" w:sz="0" w:space="0" w:color="auto"/>
            <w:right w:val="none" w:sz="0" w:space="0" w:color="auto"/>
          </w:divBdr>
        </w:div>
        <w:div w:id="13313551">
          <w:marLeft w:val="60"/>
          <w:marRight w:val="0"/>
          <w:marTop w:val="0"/>
          <w:marBottom w:val="0"/>
          <w:divBdr>
            <w:top w:val="none" w:sz="0" w:space="0" w:color="auto"/>
            <w:left w:val="none" w:sz="0" w:space="0" w:color="auto"/>
            <w:bottom w:val="none" w:sz="0" w:space="0" w:color="auto"/>
            <w:right w:val="none" w:sz="0" w:space="0" w:color="auto"/>
          </w:divBdr>
        </w:div>
        <w:div w:id="1743063650">
          <w:marLeft w:val="60"/>
          <w:marRight w:val="0"/>
          <w:marTop w:val="60"/>
          <w:marBottom w:val="0"/>
          <w:divBdr>
            <w:top w:val="none" w:sz="0" w:space="0" w:color="auto"/>
            <w:left w:val="none" w:sz="0" w:space="0" w:color="auto"/>
            <w:bottom w:val="none" w:sz="0" w:space="0" w:color="auto"/>
            <w:right w:val="none" w:sz="0" w:space="0" w:color="auto"/>
          </w:divBdr>
          <w:divsChild>
            <w:div w:id="491676122">
              <w:marLeft w:val="0"/>
              <w:marRight w:val="0"/>
              <w:marTop w:val="45"/>
              <w:marBottom w:val="0"/>
              <w:divBdr>
                <w:top w:val="none" w:sz="0" w:space="0" w:color="auto"/>
                <w:left w:val="none" w:sz="0" w:space="0" w:color="auto"/>
                <w:bottom w:val="none" w:sz="0" w:space="0" w:color="auto"/>
                <w:right w:val="none" w:sz="0" w:space="0" w:color="auto"/>
              </w:divBdr>
            </w:div>
            <w:div w:id="218319661">
              <w:marLeft w:val="0"/>
              <w:marRight w:val="0"/>
              <w:marTop w:val="45"/>
              <w:marBottom w:val="0"/>
              <w:divBdr>
                <w:top w:val="none" w:sz="0" w:space="0" w:color="auto"/>
                <w:left w:val="none" w:sz="0" w:space="0" w:color="auto"/>
                <w:bottom w:val="none" w:sz="0" w:space="0" w:color="auto"/>
                <w:right w:val="none" w:sz="0" w:space="0" w:color="auto"/>
              </w:divBdr>
            </w:div>
            <w:div w:id="252125826">
              <w:marLeft w:val="0"/>
              <w:marRight w:val="0"/>
              <w:marTop w:val="45"/>
              <w:marBottom w:val="0"/>
              <w:divBdr>
                <w:top w:val="none" w:sz="0" w:space="0" w:color="auto"/>
                <w:left w:val="none" w:sz="0" w:space="0" w:color="auto"/>
                <w:bottom w:val="none" w:sz="0" w:space="0" w:color="auto"/>
                <w:right w:val="none" w:sz="0" w:space="0" w:color="auto"/>
              </w:divBdr>
            </w:div>
            <w:div w:id="1992785489">
              <w:marLeft w:val="0"/>
              <w:marRight w:val="0"/>
              <w:marTop w:val="0"/>
              <w:marBottom w:val="0"/>
              <w:divBdr>
                <w:top w:val="none" w:sz="0" w:space="0" w:color="auto"/>
                <w:left w:val="none" w:sz="0" w:space="0" w:color="auto"/>
                <w:bottom w:val="none" w:sz="0" w:space="0" w:color="auto"/>
                <w:right w:val="none" w:sz="0" w:space="0" w:color="auto"/>
              </w:divBdr>
            </w:div>
            <w:div w:id="244607287">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45"/>
              <w:marBottom w:val="0"/>
              <w:divBdr>
                <w:top w:val="none" w:sz="0" w:space="0" w:color="auto"/>
                <w:left w:val="none" w:sz="0" w:space="0" w:color="auto"/>
                <w:bottom w:val="none" w:sz="0" w:space="0" w:color="auto"/>
                <w:right w:val="none" w:sz="0" w:space="0" w:color="auto"/>
              </w:divBdr>
            </w:div>
            <w:div w:id="1503546269">
              <w:marLeft w:val="0"/>
              <w:marRight w:val="0"/>
              <w:marTop w:val="45"/>
              <w:marBottom w:val="0"/>
              <w:divBdr>
                <w:top w:val="none" w:sz="0" w:space="0" w:color="auto"/>
                <w:left w:val="none" w:sz="0" w:space="0" w:color="auto"/>
                <w:bottom w:val="none" w:sz="0" w:space="0" w:color="auto"/>
                <w:right w:val="none" w:sz="0" w:space="0" w:color="auto"/>
              </w:divBdr>
            </w:div>
            <w:div w:id="1405682571">
              <w:marLeft w:val="0"/>
              <w:marRight w:val="0"/>
              <w:marTop w:val="45"/>
              <w:marBottom w:val="0"/>
              <w:divBdr>
                <w:top w:val="none" w:sz="0" w:space="0" w:color="auto"/>
                <w:left w:val="none" w:sz="0" w:space="0" w:color="auto"/>
                <w:bottom w:val="none" w:sz="0" w:space="0" w:color="auto"/>
                <w:right w:val="none" w:sz="0" w:space="0" w:color="auto"/>
              </w:divBdr>
            </w:div>
          </w:divsChild>
        </w:div>
        <w:div w:id="1869298264">
          <w:marLeft w:val="60"/>
          <w:marRight w:val="0"/>
          <w:marTop w:val="360"/>
          <w:marBottom w:val="0"/>
          <w:divBdr>
            <w:top w:val="none" w:sz="0" w:space="0" w:color="auto"/>
            <w:left w:val="none" w:sz="0" w:space="0" w:color="auto"/>
            <w:bottom w:val="none" w:sz="0" w:space="0" w:color="auto"/>
            <w:right w:val="none" w:sz="0" w:space="0" w:color="auto"/>
          </w:divBdr>
        </w:div>
        <w:div w:id="1689138595">
          <w:marLeft w:val="60"/>
          <w:marRight w:val="0"/>
          <w:marTop w:val="0"/>
          <w:marBottom w:val="0"/>
          <w:divBdr>
            <w:top w:val="none" w:sz="0" w:space="0" w:color="auto"/>
            <w:left w:val="none" w:sz="0" w:space="0" w:color="auto"/>
            <w:bottom w:val="none" w:sz="0" w:space="0" w:color="auto"/>
            <w:right w:val="none" w:sz="0" w:space="0" w:color="auto"/>
          </w:divBdr>
        </w:div>
        <w:div w:id="288321773">
          <w:marLeft w:val="60"/>
          <w:marRight w:val="0"/>
          <w:marTop w:val="60"/>
          <w:marBottom w:val="0"/>
          <w:divBdr>
            <w:top w:val="none" w:sz="0" w:space="0" w:color="auto"/>
            <w:left w:val="none" w:sz="0" w:space="0" w:color="auto"/>
            <w:bottom w:val="none" w:sz="0" w:space="0" w:color="auto"/>
            <w:right w:val="none" w:sz="0" w:space="0" w:color="auto"/>
          </w:divBdr>
          <w:divsChild>
            <w:div w:id="1148479341">
              <w:marLeft w:val="0"/>
              <w:marRight w:val="0"/>
              <w:marTop w:val="45"/>
              <w:marBottom w:val="0"/>
              <w:divBdr>
                <w:top w:val="none" w:sz="0" w:space="0" w:color="auto"/>
                <w:left w:val="none" w:sz="0" w:space="0" w:color="auto"/>
                <w:bottom w:val="none" w:sz="0" w:space="0" w:color="auto"/>
                <w:right w:val="none" w:sz="0" w:space="0" w:color="auto"/>
              </w:divBdr>
            </w:div>
            <w:div w:id="1923027402">
              <w:marLeft w:val="0"/>
              <w:marRight w:val="0"/>
              <w:marTop w:val="45"/>
              <w:marBottom w:val="0"/>
              <w:divBdr>
                <w:top w:val="none" w:sz="0" w:space="0" w:color="auto"/>
                <w:left w:val="none" w:sz="0" w:space="0" w:color="auto"/>
                <w:bottom w:val="none" w:sz="0" w:space="0" w:color="auto"/>
                <w:right w:val="none" w:sz="0" w:space="0" w:color="auto"/>
              </w:divBdr>
            </w:div>
            <w:div w:id="1871524934">
              <w:marLeft w:val="0"/>
              <w:marRight w:val="0"/>
              <w:marTop w:val="45"/>
              <w:marBottom w:val="0"/>
              <w:divBdr>
                <w:top w:val="none" w:sz="0" w:space="0" w:color="auto"/>
                <w:left w:val="none" w:sz="0" w:space="0" w:color="auto"/>
                <w:bottom w:val="none" w:sz="0" w:space="0" w:color="auto"/>
                <w:right w:val="none" w:sz="0" w:space="0" w:color="auto"/>
              </w:divBdr>
            </w:div>
            <w:div w:id="141969370">
              <w:marLeft w:val="0"/>
              <w:marRight w:val="0"/>
              <w:marTop w:val="45"/>
              <w:marBottom w:val="0"/>
              <w:divBdr>
                <w:top w:val="none" w:sz="0" w:space="0" w:color="auto"/>
                <w:left w:val="none" w:sz="0" w:space="0" w:color="auto"/>
                <w:bottom w:val="none" w:sz="0" w:space="0" w:color="auto"/>
                <w:right w:val="none" w:sz="0" w:space="0" w:color="auto"/>
              </w:divBdr>
            </w:div>
          </w:divsChild>
        </w:div>
        <w:div w:id="1738433565">
          <w:marLeft w:val="60"/>
          <w:marRight w:val="0"/>
          <w:marTop w:val="360"/>
          <w:marBottom w:val="0"/>
          <w:divBdr>
            <w:top w:val="none" w:sz="0" w:space="0" w:color="auto"/>
            <w:left w:val="none" w:sz="0" w:space="0" w:color="auto"/>
            <w:bottom w:val="none" w:sz="0" w:space="0" w:color="auto"/>
            <w:right w:val="none" w:sz="0" w:space="0" w:color="auto"/>
          </w:divBdr>
        </w:div>
        <w:div w:id="1387021574">
          <w:marLeft w:val="60"/>
          <w:marRight w:val="0"/>
          <w:marTop w:val="0"/>
          <w:marBottom w:val="0"/>
          <w:divBdr>
            <w:top w:val="none" w:sz="0" w:space="0" w:color="auto"/>
            <w:left w:val="none" w:sz="0" w:space="0" w:color="auto"/>
            <w:bottom w:val="none" w:sz="0" w:space="0" w:color="auto"/>
            <w:right w:val="none" w:sz="0" w:space="0" w:color="auto"/>
          </w:divBdr>
        </w:div>
        <w:div w:id="703022343">
          <w:marLeft w:val="60"/>
          <w:marRight w:val="0"/>
          <w:marTop w:val="60"/>
          <w:marBottom w:val="0"/>
          <w:divBdr>
            <w:top w:val="none" w:sz="0" w:space="0" w:color="auto"/>
            <w:left w:val="none" w:sz="0" w:space="0" w:color="auto"/>
            <w:bottom w:val="none" w:sz="0" w:space="0" w:color="auto"/>
            <w:right w:val="none" w:sz="0" w:space="0" w:color="auto"/>
          </w:divBdr>
          <w:divsChild>
            <w:div w:id="123354844">
              <w:marLeft w:val="0"/>
              <w:marRight w:val="0"/>
              <w:marTop w:val="45"/>
              <w:marBottom w:val="0"/>
              <w:divBdr>
                <w:top w:val="none" w:sz="0" w:space="0" w:color="auto"/>
                <w:left w:val="none" w:sz="0" w:space="0" w:color="auto"/>
                <w:bottom w:val="none" w:sz="0" w:space="0" w:color="auto"/>
                <w:right w:val="none" w:sz="0" w:space="0" w:color="auto"/>
              </w:divBdr>
            </w:div>
            <w:div w:id="174423469">
              <w:marLeft w:val="0"/>
              <w:marRight w:val="0"/>
              <w:marTop w:val="45"/>
              <w:marBottom w:val="0"/>
              <w:divBdr>
                <w:top w:val="none" w:sz="0" w:space="0" w:color="auto"/>
                <w:left w:val="none" w:sz="0" w:space="0" w:color="auto"/>
                <w:bottom w:val="none" w:sz="0" w:space="0" w:color="auto"/>
                <w:right w:val="none" w:sz="0" w:space="0" w:color="auto"/>
              </w:divBdr>
            </w:div>
            <w:div w:id="265112848">
              <w:marLeft w:val="0"/>
              <w:marRight w:val="0"/>
              <w:marTop w:val="45"/>
              <w:marBottom w:val="0"/>
              <w:divBdr>
                <w:top w:val="none" w:sz="0" w:space="0" w:color="auto"/>
                <w:left w:val="none" w:sz="0" w:space="0" w:color="auto"/>
                <w:bottom w:val="none" w:sz="0" w:space="0" w:color="auto"/>
                <w:right w:val="none" w:sz="0" w:space="0" w:color="auto"/>
              </w:divBdr>
            </w:div>
            <w:div w:id="1944534014">
              <w:marLeft w:val="0"/>
              <w:marRight w:val="0"/>
              <w:marTop w:val="45"/>
              <w:marBottom w:val="0"/>
              <w:divBdr>
                <w:top w:val="none" w:sz="0" w:space="0" w:color="auto"/>
                <w:left w:val="none" w:sz="0" w:space="0" w:color="auto"/>
                <w:bottom w:val="none" w:sz="0" w:space="0" w:color="auto"/>
                <w:right w:val="none" w:sz="0" w:space="0" w:color="auto"/>
              </w:divBdr>
            </w:div>
          </w:divsChild>
        </w:div>
        <w:div w:id="844125940">
          <w:marLeft w:val="60"/>
          <w:marRight w:val="0"/>
          <w:marTop w:val="360"/>
          <w:marBottom w:val="0"/>
          <w:divBdr>
            <w:top w:val="none" w:sz="0" w:space="0" w:color="auto"/>
            <w:left w:val="none" w:sz="0" w:space="0" w:color="auto"/>
            <w:bottom w:val="none" w:sz="0" w:space="0" w:color="auto"/>
            <w:right w:val="none" w:sz="0" w:space="0" w:color="auto"/>
          </w:divBdr>
        </w:div>
        <w:div w:id="1821917605">
          <w:marLeft w:val="60"/>
          <w:marRight w:val="0"/>
          <w:marTop w:val="0"/>
          <w:marBottom w:val="0"/>
          <w:divBdr>
            <w:top w:val="none" w:sz="0" w:space="0" w:color="auto"/>
            <w:left w:val="none" w:sz="0" w:space="0" w:color="auto"/>
            <w:bottom w:val="none" w:sz="0" w:space="0" w:color="auto"/>
            <w:right w:val="none" w:sz="0" w:space="0" w:color="auto"/>
          </w:divBdr>
        </w:div>
        <w:div w:id="1125924831">
          <w:marLeft w:val="60"/>
          <w:marRight w:val="0"/>
          <w:marTop w:val="60"/>
          <w:marBottom w:val="0"/>
          <w:divBdr>
            <w:top w:val="none" w:sz="0" w:space="0" w:color="auto"/>
            <w:left w:val="none" w:sz="0" w:space="0" w:color="auto"/>
            <w:bottom w:val="none" w:sz="0" w:space="0" w:color="auto"/>
            <w:right w:val="none" w:sz="0" w:space="0" w:color="auto"/>
          </w:divBdr>
          <w:divsChild>
            <w:div w:id="2141997056">
              <w:marLeft w:val="0"/>
              <w:marRight w:val="0"/>
              <w:marTop w:val="45"/>
              <w:marBottom w:val="0"/>
              <w:divBdr>
                <w:top w:val="none" w:sz="0" w:space="0" w:color="auto"/>
                <w:left w:val="none" w:sz="0" w:space="0" w:color="auto"/>
                <w:bottom w:val="none" w:sz="0" w:space="0" w:color="auto"/>
                <w:right w:val="none" w:sz="0" w:space="0" w:color="auto"/>
              </w:divBdr>
            </w:div>
            <w:div w:id="894507518">
              <w:marLeft w:val="0"/>
              <w:marRight w:val="0"/>
              <w:marTop w:val="45"/>
              <w:marBottom w:val="0"/>
              <w:divBdr>
                <w:top w:val="none" w:sz="0" w:space="0" w:color="auto"/>
                <w:left w:val="none" w:sz="0" w:space="0" w:color="auto"/>
                <w:bottom w:val="none" w:sz="0" w:space="0" w:color="auto"/>
                <w:right w:val="none" w:sz="0" w:space="0" w:color="auto"/>
              </w:divBdr>
            </w:div>
            <w:div w:id="1091661893">
              <w:marLeft w:val="0"/>
              <w:marRight w:val="0"/>
              <w:marTop w:val="45"/>
              <w:marBottom w:val="0"/>
              <w:divBdr>
                <w:top w:val="none" w:sz="0" w:space="0" w:color="auto"/>
                <w:left w:val="none" w:sz="0" w:space="0" w:color="auto"/>
                <w:bottom w:val="none" w:sz="0" w:space="0" w:color="auto"/>
                <w:right w:val="none" w:sz="0" w:space="0" w:color="auto"/>
              </w:divBdr>
            </w:div>
            <w:div w:id="856963428">
              <w:marLeft w:val="0"/>
              <w:marRight w:val="0"/>
              <w:marTop w:val="45"/>
              <w:marBottom w:val="0"/>
              <w:divBdr>
                <w:top w:val="none" w:sz="0" w:space="0" w:color="auto"/>
                <w:left w:val="none" w:sz="0" w:space="0" w:color="auto"/>
                <w:bottom w:val="none" w:sz="0" w:space="0" w:color="auto"/>
                <w:right w:val="none" w:sz="0" w:space="0" w:color="auto"/>
              </w:divBdr>
            </w:div>
          </w:divsChild>
        </w:div>
        <w:div w:id="2102484762">
          <w:marLeft w:val="0"/>
          <w:marRight w:val="0"/>
          <w:marTop w:val="210"/>
          <w:marBottom w:val="0"/>
          <w:divBdr>
            <w:top w:val="none" w:sz="0" w:space="0" w:color="auto"/>
            <w:left w:val="none" w:sz="0" w:space="0" w:color="auto"/>
            <w:bottom w:val="none" w:sz="0" w:space="0" w:color="auto"/>
            <w:right w:val="none" w:sz="0" w:space="0" w:color="auto"/>
          </w:divBdr>
          <w:divsChild>
            <w:div w:id="1621568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58430">
      <w:bodyDiv w:val="1"/>
      <w:marLeft w:val="0"/>
      <w:marRight w:val="0"/>
      <w:marTop w:val="0"/>
      <w:marBottom w:val="0"/>
      <w:divBdr>
        <w:top w:val="none" w:sz="0" w:space="0" w:color="auto"/>
        <w:left w:val="none" w:sz="0" w:space="0" w:color="auto"/>
        <w:bottom w:val="none" w:sz="0" w:space="0" w:color="auto"/>
        <w:right w:val="none" w:sz="0" w:space="0" w:color="auto"/>
      </w:divBdr>
      <w:divsChild>
        <w:div w:id="363408536">
          <w:marLeft w:val="60"/>
          <w:marRight w:val="0"/>
          <w:marTop w:val="360"/>
          <w:marBottom w:val="0"/>
          <w:divBdr>
            <w:top w:val="none" w:sz="0" w:space="0" w:color="auto"/>
            <w:left w:val="none" w:sz="0" w:space="0" w:color="auto"/>
            <w:bottom w:val="none" w:sz="0" w:space="0" w:color="auto"/>
            <w:right w:val="none" w:sz="0" w:space="0" w:color="auto"/>
          </w:divBdr>
        </w:div>
        <w:div w:id="1713921165">
          <w:marLeft w:val="60"/>
          <w:marRight w:val="0"/>
          <w:marTop w:val="0"/>
          <w:marBottom w:val="0"/>
          <w:divBdr>
            <w:top w:val="none" w:sz="0" w:space="0" w:color="auto"/>
            <w:left w:val="none" w:sz="0" w:space="0" w:color="auto"/>
            <w:bottom w:val="none" w:sz="0" w:space="0" w:color="auto"/>
            <w:right w:val="none" w:sz="0" w:space="0" w:color="auto"/>
          </w:divBdr>
        </w:div>
        <w:div w:id="457995295">
          <w:marLeft w:val="60"/>
          <w:marRight w:val="0"/>
          <w:marTop w:val="60"/>
          <w:marBottom w:val="0"/>
          <w:divBdr>
            <w:top w:val="none" w:sz="0" w:space="0" w:color="auto"/>
            <w:left w:val="none" w:sz="0" w:space="0" w:color="auto"/>
            <w:bottom w:val="none" w:sz="0" w:space="0" w:color="auto"/>
            <w:right w:val="none" w:sz="0" w:space="0" w:color="auto"/>
          </w:divBdr>
          <w:divsChild>
            <w:div w:id="1042561833">
              <w:marLeft w:val="0"/>
              <w:marRight w:val="0"/>
              <w:marTop w:val="45"/>
              <w:marBottom w:val="0"/>
              <w:divBdr>
                <w:top w:val="none" w:sz="0" w:space="0" w:color="auto"/>
                <w:left w:val="none" w:sz="0" w:space="0" w:color="auto"/>
                <w:bottom w:val="none" w:sz="0" w:space="0" w:color="auto"/>
                <w:right w:val="none" w:sz="0" w:space="0" w:color="auto"/>
              </w:divBdr>
            </w:div>
            <w:div w:id="774860963">
              <w:marLeft w:val="0"/>
              <w:marRight w:val="0"/>
              <w:marTop w:val="45"/>
              <w:marBottom w:val="0"/>
              <w:divBdr>
                <w:top w:val="none" w:sz="0" w:space="0" w:color="auto"/>
                <w:left w:val="none" w:sz="0" w:space="0" w:color="auto"/>
                <w:bottom w:val="none" w:sz="0" w:space="0" w:color="auto"/>
                <w:right w:val="none" w:sz="0" w:space="0" w:color="auto"/>
              </w:divBdr>
            </w:div>
            <w:div w:id="869345333">
              <w:marLeft w:val="0"/>
              <w:marRight w:val="0"/>
              <w:marTop w:val="45"/>
              <w:marBottom w:val="0"/>
              <w:divBdr>
                <w:top w:val="none" w:sz="0" w:space="0" w:color="auto"/>
                <w:left w:val="none" w:sz="0" w:space="0" w:color="auto"/>
                <w:bottom w:val="none" w:sz="0" w:space="0" w:color="auto"/>
                <w:right w:val="none" w:sz="0" w:space="0" w:color="auto"/>
              </w:divBdr>
            </w:div>
            <w:div w:id="48921991">
              <w:marLeft w:val="0"/>
              <w:marRight w:val="0"/>
              <w:marTop w:val="0"/>
              <w:marBottom w:val="0"/>
              <w:divBdr>
                <w:top w:val="none" w:sz="0" w:space="0" w:color="auto"/>
                <w:left w:val="none" w:sz="0" w:space="0" w:color="auto"/>
                <w:bottom w:val="none" w:sz="0" w:space="0" w:color="auto"/>
                <w:right w:val="none" w:sz="0" w:space="0" w:color="auto"/>
              </w:divBdr>
            </w:div>
            <w:div w:id="1581720905">
              <w:marLeft w:val="0"/>
              <w:marRight w:val="0"/>
              <w:marTop w:val="0"/>
              <w:marBottom w:val="0"/>
              <w:divBdr>
                <w:top w:val="none" w:sz="0" w:space="0" w:color="auto"/>
                <w:left w:val="none" w:sz="0" w:space="0" w:color="auto"/>
                <w:bottom w:val="none" w:sz="0" w:space="0" w:color="auto"/>
                <w:right w:val="none" w:sz="0" w:space="0" w:color="auto"/>
              </w:divBdr>
            </w:div>
            <w:div w:id="2127307724">
              <w:marLeft w:val="0"/>
              <w:marRight w:val="0"/>
              <w:marTop w:val="45"/>
              <w:marBottom w:val="0"/>
              <w:divBdr>
                <w:top w:val="none" w:sz="0" w:space="0" w:color="auto"/>
                <w:left w:val="none" w:sz="0" w:space="0" w:color="auto"/>
                <w:bottom w:val="none" w:sz="0" w:space="0" w:color="auto"/>
                <w:right w:val="none" w:sz="0" w:space="0" w:color="auto"/>
              </w:divBdr>
            </w:div>
            <w:div w:id="1508130715">
              <w:marLeft w:val="0"/>
              <w:marRight w:val="0"/>
              <w:marTop w:val="45"/>
              <w:marBottom w:val="0"/>
              <w:divBdr>
                <w:top w:val="none" w:sz="0" w:space="0" w:color="auto"/>
                <w:left w:val="none" w:sz="0" w:space="0" w:color="auto"/>
                <w:bottom w:val="none" w:sz="0" w:space="0" w:color="auto"/>
                <w:right w:val="none" w:sz="0" w:space="0" w:color="auto"/>
              </w:divBdr>
            </w:div>
            <w:div w:id="1172178598">
              <w:marLeft w:val="0"/>
              <w:marRight w:val="0"/>
              <w:marTop w:val="45"/>
              <w:marBottom w:val="0"/>
              <w:divBdr>
                <w:top w:val="none" w:sz="0" w:space="0" w:color="auto"/>
                <w:left w:val="none" w:sz="0" w:space="0" w:color="auto"/>
                <w:bottom w:val="none" w:sz="0" w:space="0" w:color="auto"/>
                <w:right w:val="none" w:sz="0" w:space="0" w:color="auto"/>
              </w:divBdr>
            </w:div>
          </w:divsChild>
        </w:div>
        <w:div w:id="1676226742">
          <w:marLeft w:val="60"/>
          <w:marRight w:val="0"/>
          <w:marTop w:val="360"/>
          <w:marBottom w:val="0"/>
          <w:divBdr>
            <w:top w:val="none" w:sz="0" w:space="0" w:color="auto"/>
            <w:left w:val="none" w:sz="0" w:space="0" w:color="auto"/>
            <w:bottom w:val="none" w:sz="0" w:space="0" w:color="auto"/>
            <w:right w:val="none" w:sz="0" w:space="0" w:color="auto"/>
          </w:divBdr>
        </w:div>
        <w:div w:id="1394229576">
          <w:marLeft w:val="60"/>
          <w:marRight w:val="0"/>
          <w:marTop w:val="0"/>
          <w:marBottom w:val="0"/>
          <w:divBdr>
            <w:top w:val="none" w:sz="0" w:space="0" w:color="auto"/>
            <w:left w:val="none" w:sz="0" w:space="0" w:color="auto"/>
            <w:bottom w:val="none" w:sz="0" w:space="0" w:color="auto"/>
            <w:right w:val="none" w:sz="0" w:space="0" w:color="auto"/>
          </w:divBdr>
        </w:div>
        <w:div w:id="182943551">
          <w:marLeft w:val="60"/>
          <w:marRight w:val="0"/>
          <w:marTop w:val="60"/>
          <w:marBottom w:val="0"/>
          <w:divBdr>
            <w:top w:val="none" w:sz="0" w:space="0" w:color="auto"/>
            <w:left w:val="none" w:sz="0" w:space="0" w:color="auto"/>
            <w:bottom w:val="none" w:sz="0" w:space="0" w:color="auto"/>
            <w:right w:val="none" w:sz="0" w:space="0" w:color="auto"/>
          </w:divBdr>
          <w:divsChild>
            <w:div w:id="172258720">
              <w:marLeft w:val="0"/>
              <w:marRight w:val="0"/>
              <w:marTop w:val="45"/>
              <w:marBottom w:val="0"/>
              <w:divBdr>
                <w:top w:val="none" w:sz="0" w:space="0" w:color="auto"/>
                <w:left w:val="none" w:sz="0" w:space="0" w:color="auto"/>
                <w:bottom w:val="none" w:sz="0" w:space="0" w:color="auto"/>
                <w:right w:val="none" w:sz="0" w:space="0" w:color="auto"/>
              </w:divBdr>
            </w:div>
            <w:div w:id="632909024">
              <w:marLeft w:val="0"/>
              <w:marRight w:val="0"/>
              <w:marTop w:val="45"/>
              <w:marBottom w:val="0"/>
              <w:divBdr>
                <w:top w:val="none" w:sz="0" w:space="0" w:color="auto"/>
                <w:left w:val="none" w:sz="0" w:space="0" w:color="auto"/>
                <w:bottom w:val="none" w:sz="0" w:space="0" w:color="auto"/>
                <w:right w:val="none" w:sz="0" w:space="0" w:color="auto"/>
              </w:divBdr>
            </w:div>
            <w:div w:id="1748529339">
              <w:marLeft w:val="0"/>
              <w:marRight w:val="0"/>
              <w:marTop w:val="45"/>
              <w:marBottom w:val="0"/>
              <w:divBdr>
                <w:top w:val="none" w:sz="0" w:space="0" w:color="auto"/>
                <w:left w:val="none" w:sz="0" w:space="0" w:color="auto"/>
                <w:bottom w:val="none" w:sz="0" w:space="0" w:color="auto"/>
                <w:right w:val="none" w:sz="0" w:space="0" w:color="auto"/>
              </w:divBdr>
            </w:div>
            <w:div w:id="1588003290">
              <w:marLeft w:val="0"/>
              <w:marRight w:val="0"/>
              <w:marTop w:val="45"/>
              <w:marBottom w:val="0"/>
              <w:divBdr>
                <w:top w:val="none" w:sz="0" w:space="0" w:color="auto"/>
                <w:left w:val="none" w:sz="0" w:space="0" w:color="auto"/>
                <w:bottom w:val="none" w:sz="0" w:space="0" w:color="auto"/>
                <w:right w:val="none" w:sz="0" w:space="0" w:color="auto"/>
              </w:divBdr>
            </w:div>
          </w:divsChild>
        </w:div>
        <w:div w:id="1114710305">
          <w:marLeft w:val="60"/>
          <w:marRight w:val="0"/>
          <w:marTop w:val="360"/>
          <w:marBottom w:val="0"/>
          <w:divBdr>
            <w:top w:val="none" w:sz="0" w:space="0" w:color="auto"/>
            <w:left w:val="none" w:sz="0" w:space="0" w:color="auto"/>
            <w:bottom w:val="none" w:sz="0" w:space="0" w:color="auto"/>
            <w:right w:val="none" w:sz="0" w:space="0" w:color="auto"/>
          </w:divBdr>
        </w:div>
        <w:div w:id="2028284698">
          <w:marLeft w:val="60"/>
          <w:marRight w:val="0"/>
          <w:marTop w:val="0"/>
          <w:marBottom w:val="0"/>
          <w:divBdr>
            <w:top w:val="none" w:sz="0" w:space="0" w:color="auto"/>
            <w:left w:val="none" w:sz="0" w:space="0" w:color="auto"/>
            <w:bottom w:val="none" w:sz="0" w:space="0" w:color="auto"/>
            <w:right w:val="none" w:sz="0" w:space="0" w:color="auto"/>
          </w:divBdr>
        </w:div>
        <w:div w:id="1819373781">
          <w:marLeft w:val="60"/>
          <w:marRight w:val="0"/>
          <w:marTop w:val="60"/>
          <w:marBottom w:val="0"/>
          <w:divBdr>
            <w:top w:val="none" w:sz="0" w:space="0" w:color="auto"/>
            <w:left w:val="none" w:sz="0" w:space="0" w:color="auto"/>
            <w:bottom w:val="none" w:sz="0" w:space="0" w:color="auto"/>
            <w:right w:val="none" w:sz="0" w:space="0" w:color="auto"/>
          </w:divBdr>
          <w:divsChild>
            <w:div w:id="131335920">
              <w:marLeft w:val="0"/>
              <w:marRight w:val="0"/>
              <w:marTop w:val="45"/>
              <w:marBottom w:val="0"/>
              <w:divBdr>
                <w:top w:val="none" w:sz="0" w:space="0" w:color="auto"/>
                <w:left w:val="none" w:sz="0" w:space="0" w:color="auto"/>
                <w:bottom w:val="none" w:sz="0" w:space="0" w:color="auto"/>
                <w:right w:val="none" w:sz="0" w:space="0" w:color="auto"/>
              </w:divBdr>
            </w:div>
            <w:div w:id="1022708354">
              <w:marLeft w:val="0"/>
              <w:marRight w:val="0"/>
              <w:marTop w:val="45"/>
              <w:marBottom w:val="0"/>
              <w:divBdr>
                <w:top w:val="none" w:sz="0" w:space="0" w:color="auto"/>
                <w:left w:val="none" w:sz="0" w:space="0" w:color="auto"/>
                <w:bottom w:val="none" w:sz="0" w:space="0" w:color="auto"/>
                <w:right w:val="none" w:sz="0" w:space="0" w:color="auto"/>
              </w:divBdr>
            </w:div>
            <w:div w:id="1985037008">
              <w:marLeft w:val="0"/>
              <w:marRight w:val="0"/>
              <w:marTop w:val="45"/>
              <w:marBottom w:val="0"/>
              <w:divBdr>
                <w:top w:val="none" w:sz="0" w:space="0" w:color="auto"/>
                <w:left w:val="none" w:sz="0" w:space="0" w:color="auto"/>
                <w:bottom w:val="none" w:sz="0" w:space="0" w:color="auto"/>
                <w:right w:val="none" w:sz="0" w:space="0" w:color="auto"/>
              </w:divBdr>
            </w:div>
            <w:div w:id="818695760">
              <w:marLeft w:val="0"/>
              <w:marRight w:val="0"/>
              <w:marTop w:val="45"/>
              <w:marBottom w:val="0"/>
              <w:divBdr>
                <w:top w:val="none" w:sz="0" w:space="0" w:color="auto"/>
                <w:left w:val="none" w:sz="0" w:space="0" w:color="auto"/>
                <w:bottom w:val="none" w:sz="0" w:space="0" w:color="auto"/>
                <w:right w:val="none" w:sz="0" w:space="0" w:color="auto"/>
              </w:divBdr>
            </w:div>
          </w:divsChild>
        </w:div>
        <w:div w:id="1020204050">
          <w:marLeft w:val="60"/>
          <w:marRight w:val="0"/>
          <w:marTop w:val="360"/>
          <w:marBottom w:val="0"/>
          <w:divBdr>
            <w:top w:val="none" w:sz="0" w:space="0" w:color="auto"/>
            <w:left w:val="none" w:sz="0" w:space="0" w:color="auto"/>
            <w:bottom w:val="none" w:sz="0" w:space="0" w:color="auto"/>
            <w:right w:val="none" w:sz="0" w:space="0" w:color="auto"/>
          </w:divBdr>
        </w:div>
        <w:div w:id="147938581">
          <w:marLeft w:val="60"/>
          <w:marRight w:val="0"/>
          <w:marTop w:val="0"/>
          <w:marBottom w:val="0"/>
          <w:divBdr>
            <w:top w:val="none" w:sz="0" w:space="0" w:color="auto"/>
            <w:left w:val="none" w:sz="0" w:space="0" w:color="auto"/>
            <w:bottom w:val="none" w:sz="0" w:space="0" w:color="auto"/>
            <w:right w:val="none" w:sz="0" w:space="0" w:color="auto"/>
          </w:divBdr>
        </w:div>
        <w:div w:id="907421962">
          <w:marLeft w:val="60"/>
          <w:marRight w:val="0"/>
          <w:marTop w:val="60"/>
          <w:marBottom w:val="0"/>
          <w:divBdr>
            <w:top w:val="none" w:sz="0" w:space="0" w:color="auto"/>
            <w:left w:val="none" w:sz="0" w:space="0" w:color="auto"/>
            <w:bottom w:val="none" w:sz="0" w:space="0" w:color="auto"/>
            <w:right w:val="none" w:sz="0" w:space="0" w:color="auto"/>
          </w:divBdr>
          <w:divsChild>
            <w:div w:id="457534594">
              <w:marLeft w:val="0"/>
              <w:marRight w:val="0"/>
              <w:marTop w:val="45"/>
              <w:marBottom w:val="0"/>
              <w:divBdr>
                <w:top w:val="none" w:sz="0" w:space="0" w:color="auto"/>
                <w:left w:val="none" w:sz="0" w:space="0" w:color="auto"/>
                <w:bottom w:val="none" w:sz="0" w:space="0" w:color="auto"/>
                <w:right w:val="none" w:sz="0" w:space="0" w:color="auto"/>
              </w:divBdr>
            </w:div>
            <w:div w:id="1302344509">
              <w:marLeft w:val="0"/>
              <w:marRight w:val="0"/>
              <w:marTop w:val="45"/>
              <w:marBottom w:val="0"/>
              <w:divBdr>
                <w:top w:val="none" w:sz="0" w:space="0" w:color="auto"/>
                <w:left w:val="none" w:sz="0" w:space="0" w:color="auto"/>
                <w:bottom w:val="none" w:sz="0" w:space="0" w:color="auto"/>
                <w:right w:val="none" w:sz="0" w:space="0" w:color="auto"/>
              </w:divBdr>
            </w:div>
            <w:div w:id="1005088328">
              <w:marLeft w:val="0"/>
              <w:marRight w:val="0"/>
              <w:marTop w:val="45"/>
              <w:marBottom w:val="0"/>
              <w:divBdr>
                <w:top w:val="none" w:sz="0" w:space="0" w:color="auto"/>
                <w:left w:val="none" w:sz="0" w:space="0" w:color="auto"/>
                <w:bottom w:val="none" w:sz="0" w:space="0" w:color="auto"/>
                <w:right w:val="none" w:sz="0" w:space="0" w:color="auto"/>
              </w:divBdr>
            </w:div>
            <w:div w:id="1514763947">
              <w:marLeft w:val="0"/>
              <w:marRight w:val="0"/>
              <w:marTop w:val="45"/>
              <w:marBottom w:val="0"/>
              <w:divBdr>
                <w:top w:val="none" w:sz="0" w:space="0" w:color="auto"/>
                <w:left w:val="none" w:sz="0" w:space="0" w:color="auto"/>
                <w:bottom w:val="none" w:sz="0" w:space="0" w:color="auto"/>
                <w:right w:val="none" w:sz="0" w:space="0" w:color="auto"/>
              </w:divBdr>
            </w:div>
          </w:divsChild>
        </w:div>
        <w:div w:id="587740443">
          <w:marLeft w:val="0"/>
          <w:marRight w:val="0"/>
          <w:marTop w:val="210"/>
          <w:marBottom w:val="0"/>
          <w:divBdr>
            <w:top w:val="none" w:sz="0" w:space="0" w:color="auto"/>
            <w:left w:val="none" w:sz="0" w:space="0" w:color="auto"/>
            <w:bottom w:val="none" w:sz="0" w:space="0" w:color="auto"/>
            <w:right w:val="none" w:sz="0" w:space="0" w:color="auto"/>
          </w:divBdr>
          <w:divsChild>
            <w:div w:id="1887665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767989">
      <w:bodyDiv w:val="1"/>
      <w:marLeft w:val="0"/>
      <w:marRight w:val="0"/>
      <w:marTop w:val="0"/>
      <w:marBottom w:val="0"/>
      <w:divBdr>
        <w:top w:val="none" w:sz="0" w:space="0" w:color="auto"/>
        <w:left w:val="none" w:sz="0" w:space="0" w:color="auto"/>
        <w:bottom w:val="none" w:sz="0" w:space="0" w:color="auto"/>
        <w:right w:val="none" w:sz="0" w:space="0" w:color="auto"/>
      </w:divBdr>
      <w:divsChild>
        <w:div w:id="1396782764">
          <w:marLeft w:val="60"/>
          <w:marRight w:val="0"/>
          <w:marTop w:val="360"/>
          <w:marBottom w:val="0"/>
          <w:divBdr>
            <w:top w:val="none" w:sz="0" w:space="0" w:color="auto"/>
            <w:left w:val="none" w:sz="0" w:space="0" w:color="auto"/>
            <w:bottom w:val="none" w:sz="0" w:space="0" w:color="auto"/>
            <w:right w:val="none" w:sz="0" w:space="0" w:color="auto"/>
          </w:divBdr>
        </w:div>
        <w:div w:id="1962613360">
          <w:marLeft w:val="60"/>
          <w:marRight w:val="0"/>
          <w:marTop w:val="0"/>
          <w:marBottom w:val="0"/>
          <w:divBdr>
            <w:top w:val="none" w:sz="0" w:space="0" w:color="auto"/>
            <w:left w:val="none" w:sz="0" w:space="0" w:color="auto"/>
            <w:bottom w:val="none" w:sz="0" w:space="0" w:color="auto"/>
            <w:right w:val="none" w:sz="0" w:space="0" w:color="auto"/>
          </w:divBdr>
        </w:div>
        <w:div w:id="1861503075">
          <w:marLeft w:val="60"/>
          <w:marRight w:val="0"/>
          <w:marTop w:val="60"/>
          <w:marBottom w:val="0"/>
          <w:divBdr>
            <w:top w:val="none" w:sz="0" w:space="0" w:color="auto"/>
            <w:left w:val="none" w:sz="0" w:space="0" w:color="auto"/>
            <w:bottom w:val="none" w:sz="0" w:space="0" w:color="auto"/>
            <w:right w:val="none" w:sz="0" w:space="0" w:color="auto"/>
          </w:divBdr>
          <w:divsChild>
            <w:div w:id="1488982401">
              <w:marLeft w:val="0"/>
              <w:marRight w:val="0"/>
              <w:marTop w:val="45"/>
              <w:marBottom w:val="0"/>
              <w:divBdr>
                <w:top w:val="none" w:sz="0" w:space="0" w:color="auto"/>
                <w:left w:val="none" w:sz="0" w:space="0" w:color="auto"/>
                <w:bottom w:val="none" w:sz="0" w:space="0" w:color="auto"/>
                <w:right w:val="none" w:sz="0" w:space="0" w:color="auto"/>
              </w:divBdr>
            </w:div>
            <w:div w:id="207959026">
              <w:marLeft w:val="0"/>
              <w:marRight w:val="0"/>
              <w:marTop w:val="45"/>
              <w:marBottom w:val="0"/>
              <w:divBdr>
                <w:top w:val="none" w:sz="0" w:space="0" w:color="auto"/>
                <w:left w:val="none" w:sz="0" w:space="0" w:color="auto"/>
                <w:bottom w:val="none" w:sz="0" w:space="0" w:color="auto"/>
                <w:right w:val="none" w:sz="0" w:space="0" w:color="auto"/>
              </w:divBdr>
            </w:div>
            <w:div w:id="1497107927">
              <w:marLeft w:val="0"/>
              <w:marRight w:val="0"/>
              <w:marTop w:val="45"/>
              <w:marBottom w:val="0"/>
              <w:divBdr>
                <w:top w:val="none" w:sz="0" w:space="0" w:color="auto"/>
                <w:left w:val="none" w:sz="0" w:space="0" w:color="auto"/>
                <w:bottom w:val="none" w:sz="0" w:space="0" w:color="auto"/>
                <w:right w:val="none" w:sz="0" w:space="0" w:color="auto"/>
              </w:divBdr>
            </w:div>
            <w:div w:id="166790332">
              <w:marLeft w:val="0"/>
              <w:marRight w:val="0"/>
              <w:marTop w:val="0"/>
              <w:marBottom w:val="0"/>
              <w:divBdr>
                <w:top w:val="none" w:sz="0" w:space="0" w:color="auto"/>
                <w:left w:val="none" w:sz="0" w:space="0" w:color="auto"/>
                <w:bottom w:val="none" w:sz="0" w:space="0" w:color="auto"/>
                <w:right w:val="none" w:sz="0" w:space="0" w:color="auto"/>
              </w:divBdr>
            </w:div>
            <w:div w:id="629675471">
              <w:marLeft w:val="0"/>
              <w:marRight w:val="0"/>
              <w:marTop w:val="0"/>
              <w:marBottom w:val="0"/>
              <w:divBdr>
                <w:top w:val="none" w:sz="0" w:space="0" w:color="auto"/>
                <w:left w:val="none" w:sz="0" w:space="0" w:color="auto"/>
                <w:bottom w:val="none" w:sz="0" w:space="0" w:color="auto"/>
                <w:right w:val="none" w:sz="0" w:space="0" w:color="auto"/>
              </w:divBdr>
            </w:div>
            <w:div w:id="921724598">
              <w:marLeft w:val="0"/>
              <w:marRight w:val="0"/>
              <w:marTop w:val="45"/>
              <w:marBottom w:val="0"/>
              <w:divBdr>
                <w:top w:val="none" w:sz="0" w:space="0" w:color="auto"/>
                <w:left w:val="none" w:sz="0" w:space="0" w:color="auto"/>
                <w:bottom w:val="none" w:sz="0" w:space="0" w:color="auto"/>
                <w:right w:val="none" w:sz="0" w:space="0" w:color="auto"/>
              </w:divBdr>
            </w:div>
            <w:div w:id="225803761">
              <w:marLeft w:val="0"/>
              <w:marRight w:val="0"/>
              <w:marTop w:val="45"/>
              <w:marBottom w:val="0"/>
              <w:divBdr>
                <w:top w:val="none" w:sz="0" w:space="0" w:color="auto"/>
                <w:left w:val="none" w:sz="0" w:space="0" w:color="auto"/>
                <w:bottom w:val="none" w:sz="0" w:space="0" w:color="auto"/>
                <w:right w:val="none" w:sz="0" w:space="0" w:color="auto"/>
              </w:divBdr>
            </w:div>
            <w:div w:id="881019165">
              <w:marLeft w:val="0"/>
              <w:marRight w:val="0"/>
              <w:marTop w:val="45"/>
              <w:marBottom w:val="0"/>
              <w:divBdr>
                <w:top w:val="none" w:sz="0" w:space="0" w:color="auto"/>
                <w:left w:val="none" w:sz="0" w:space="0" w:color="auto"/>
                <w:bottom w:val="none" w:sz="0" w:space="0" w:color="auto"/>
                <w:right w:val="none" w:sz="0" w:space="0" w:color="auto"/>
              </w:divBdr>
            </w:div>
          </w:divsChild>
        </w:div>
        <w:div w:id="291836151">
          <w:marLeft w:val="60"/>
          <w:marRight w:val="0"/>
          <w:marTop w:val="360"/>
          <w:marBottom w:val="0"/>
          <w:divBdr>
            <w:top w:val="none" w:sz="0" w:space="0" w:color="auto"/>
            <w:left w:val="none" w:sz="0" w:space="0" w:color="auto"/>
            <w:bottom w:val="none" w:sz="0" w:space="0" w:color="auto"/>
            <w:right w:val="none" w:sz="0" w:space="0" w:color="auto"/>
          </w:divBdr>
        </w:div>
        <w:div w:id="1575433989">
          <w:marLeft w:val="60"/>
          <w:marRight w:val="0"/>
          <w:marTop w:val="0"/>
          <w:marBottom w:val="0"/>
          <w:divBdr>
            <w:top w:val="none" w:sz="0" w:space="0" w:color="auto"/>
            <w:left w:val="none" w:sz="0" w:space="0" w:color="auto"/>
            <w:bottom w:val="none" w:sz="0" w:space="0" w:color="auto"/>
            <w:right w:val="none" w:sz="0" w:space="0" w:color="auto"/>
          </w:divBdr>
        </w:div>
        <w:div w:id="1952207066">
          <w:marLeft w:val="60"/>
          <w:marRight w:val="0"/>
          <w:marTop w:val="60"/>
          <w:marBottom w:val="0"/>
          <w:divBdr>
            <w:top w:val="none" w:sz="0" w:space="0" w:color="auto"/>
            <w:left w:val="none" w:sz="0" w:space="0" w:color="auto"/>
            <w:bottom w:val="none" w:sz="0" w:space="0" w:color="auto"/>
            <w:right w:val="none" w:sz="0" w:space="0" w:color="auto"/>
          </w:divBdr>
          <w:divsChild>
            <w:div w:id="1602640750">
              <w:marLeft w:val="0"/>
              <w:marRight w:val="0"/>
              <w:marTop w:val="45"/>
              <w:marBottom w:val="0"/>
              <w:divBdr>
                <w:top w:val="none" w:sz="0" w:space="0" w:color="auto"/>
                <w:left w:val="none" w:sz="0" w:space="0" w:color="auto"/>
                <w:bottom w:val="none" w:sz="0" w:space="0" w:color="auto"/>
                <w:right w:val="none" w:sz="0" w:space="0" w:color="auto"/>
              </w:divBdr>
            </w:div>
            <w:div w:id="554899916">
              <w:marLeft w:val="0"/>
              <w:marRight w:val="0"/>
              <w:marTop w:val="45"/>
              <w:marBottom w:val="0"/>
              <w:divBdr>
                <w:top w:val="none" w:sz="0" w:space="0" w:color="auto"/>
                <w:left w:val="none" w:sz="0" w:space="0" w:color="auto"/>
                <w:bottom w:val="none" w:sz="0" w:space="0" w:color="auto"/>
                <w:right w:val="none" w:sz="0" w:space="0" w:color="auto"/>
              </w:divBdr>
            </w:div>
            <w:div w:id="1067070066">
              <w:marLeft w:val="0"/>
              <w:marRight w:val="0"/>
              <w:marTop w:val="45"/>
              <w:marBottom w:val="0"/>
              <w:divBdr>
                <w:top w:val="none" w:sz="0" w:space="0" w:color="auto"/>
                <w:left w:val="none" w:sz="0" w:space="0" w:color="auto"/>
                <w:bottom w:val="none" w:sz="0" w:space="0" w:color="auto"/>
                <w:right w:val="none" w:sz="0" w:space="0" w:color="auto"/>
              </w:divBdr>
            </w:div>
            <w:div w:id="1472626523">
              <w:marLeft w:val="0"/>
              <w:marRight w:val="0"/>
              <w:marTop w:val="45"/>
              <w:marBottom w:val="0"/>
              <w:divBdr>
                <w:top w:val="none" w:sz="0" w:space="0" w:color="auto"/>
                <w:left w:val="none" w:sz="0" w:space="0" w:color="auto"/>
                <w:bottom w:val="none" w:sz="0" w:space="0" w:color="auto"/>
                <w:right w:val="none" w:sz="0" w:space="0" w:color="auto"/>
              </w:divBdr>
            </w:div>
          </w:divsChild>
        </w:div>
        <w:div w:id="1705518902">
          <w:marLeft w:val="60"/>
          <w:marRight w:val="0"/>
          <w:marTop w:val="360"/>
          <w:marBottom w:val="0"/>
          <w:divBdr>
            <w:top w:val="none" w:sz="0" w:space="0" w:color="auto"/>
            <w:left w:val="none" w:sz="0" w:space="0" w:color="auto"/>
            <w:bottom w:val="none" w:sz="0" w:space="0" w:color="auto"/>
            <w:right w:val="none" w:sz="0" w:space="0" w:color="auto"/>
          </w:divBdr>
        </w:div>
        <w:div w:id="1723287418">
          <w:marLeft w:val="60"/>
          <w:marRight w:val="0"/>
          <w:marTop w:val="0"/>
          <w:marBottom w:val="0"/>
          <w:divBdr>
            <w:top w:val="none" w:sz="0" w:space="0" w:color="auto"/>
            <w:left w:val="none" w:sz="0" w:space="0" w:color="auto"/>
            <w:bottom w:val="none" w:sz="0" w:space="0" w:color="auto"/>
            <w:right w:val="none" w:sz="0" w:space="0" w:color="auto"/>
          </w:divBdr>
        </w:div>
        <w:div w:id="294218660">
          <w:marLeft w:val="60"/>
          <w:marRight w:val="0"/>
          <w:marTop w:val="60"/>
          <w:marBottom w:val="0"/>
          <w:divBdr>
            <w:top w:val="none" w:sz="0" w:space="0" w:color="auto"/>
            <w:left w:val="none" w:sz="0" w:space="0" w:color="auto"/>
            <w:bottom w:val="none" w:sz="0" w:space="0" w:color="auto"/>
            <w:right w:val="none" w:sz="0" w:space="0" w:color="auto"/>
          </w:divBdr>
          <w:divsChild>
            <w:div w:id="1074358465">
              <w:marLeft w:val="0"/>
              <w:marRight w:val="0"/>
              <w:marTop w:val="45"/>
              <w:marBottom w:val="0"/>
              <w:divBdr>
                <w:top w:val="none" w:sz="0" w:space="0" w:color="auto"/>
                <w:left w:val="none" w:sz="0" w:space="0" w:color="auto"/>
                <w:bottom w:val="none" w:sz="0" w:space="0" w:color="auto"/>
                <w:right w:val="none" w:sz="0" w:space="0" w:color="auto"/>
              </w:divBdr>
            </w:div>
            <w:div w:id="1683973387">
              <w:marLeft w:val="0"/>
              <w:marRight w:val="0"/>
              <w:marTop w:val="45"/>
              <w:marBottom w:val="0"/>
              <w:divBdr>
                <w:top w:val="none" w:sz="0" w:space="0" w:color="auto"/>
                <w:left w:val="none" w:sz="0" w:space="0" w:color="auto"/>
                <w:bottom w:val="none" w:sz="0" w:space="0" w:color="auto"/>
                <w:right w:val="none" w:sz="0" w:space="0" w:color="auto"/>
              </w:divBdr>
            </w:div>
            <w:div w:id="150870631">
              <w:marLeft w:val="0"/>
              <w:marRight w:val="0"/>
              <w:marTop w:val="45"/>
              <w:marBottom w:val="0"/>
              <w:divBdr>
                <w:top w:val="none" w:sz="0" w:space="0" w:color="auto"/>
                <w:left w:val="none" w:sz="0" w:space="0" w:color="auto"/>
                <w:bottom w:val="none" w:sz="0" w:space="0" w:color="auto"/>
                <w:right w:val="none" w:sz="0" w:space="0" w:color="auto"/>
              </w:divBdr>
            </w:div>
            <w:div w:id="1797289519">
              <w:marLeft w:val="0"/>
              <w:marRight w:val="0"/>
              <w:marTop w:val="45"/>
              <w:marBottom w:val="0"/>
              <w:divBdr>
                <w:top w:val="none" w:sz="0" w:space="0" w:color="auto"/>
                <w:left w:val="none" w:sz="0" w:space="0" w:color="auto"/>
                <w:bottom w:val="none" w:sz="0" w:space="0" w:color="auto"/>
                <w:right w:val="none" w:sz="0" w:space="0" w:color="auto"/>
              </w:divBdr>
            </w:div>
          </w:divsChild>
        </w:div>
        <w:div w:id="241258245">
          <w:marLeft w:val="60"/>
          <w:marRight w:val="0"/>
          <w:marTop w:val="360"/>
          <w:marBottom w:val="0"/>
          <w:divBdr>
            <w:top w:val="none" w:sz="0" w:space="0" w:color="auto"/>
            <w:left w:val="none" w:sz="0" w:space="0" w:color="auto"/>
            <w:bottom w:val="none" w:sz="0" w:space="0" w:color="auto"/>
            <w:right w:val="none" w:sz="0" w:space="0" w:color="auto"/>
          </w:divBdr>
        </w:div>
        <w:div w:id="499470725">
          <w:marLeft w:val="60"/>
          <w:marRight w:val="0"/>
          <w:marTop w:val="0"/>
          <w:marBottom w:val="0"/>
          <w:divBdr>
            <w:top w:val="none" w:sz="0" w:space="0" w:color="auto"/>
            <w:left w:val="none" w:sz="0" w:space="0" w:color="auto"/>
            <w:bottom w:val="none" w:sz="0" w:space="0" w:color="auto"/>
            <w:right w:val="none" w:sz="0" w:space="0" w:color="auto"/>
          </w:divBdr>
        </w:div>
        <w:div w:id="1125929262">
          <w:marLeft w:val="60"/>
          <w:marRight w:val="0"/>
          <w:marTop w:val="60"/>
          <w:marBottom w:val="0"/>
          <w:divBdr>
            <w:top w:val="none" w:sz="0" w:space="0" w:color="auto"/>
            <w:left w:val="none" w:sz="0" w:space="0" w:color="auto"/>
            <w:bottom w:val="none" w:sz="0" w:space="0" w:color="auto"/>
            <w:right w:val="none" w:sz="0" w:space="0" w:color="auto"/>
          </w:divBdr>
          <w:divsChild>
            <w:div w:id="1931545674">
              <w:marLeft w:val="0"/>
              <w:marRight w:val="0"/>
              <w:marTop w:val="45"/>
              <w:marBottom w:val="0"/>
              <w:divBdr>
                <w:top w:val="none" w:sz="0" w:space="0" w:color="auto"/>
                <w:left w:val="none" w:sz="0" w:space="0" w:color="auto"/>
                <w:bottom w:val="none" w:sz="0" w:space="0" w:color="auto"/>
                <w:right w:val="none" w:sz="0" w:space="0" w:color="auto"/>
              </w:divBdr>
            </w:div>
            <w:div w:id="1935429867">
              <w:marLeft w:val="0"/>
              <w:marRight w:val="0"/>
              <w:marTop w:val="45"/>
              <w:marBottom w:val="0"/>
              <w:divBdr>
                <w:top w:val="none" w:sz="0" w:space="0" w:color="auto"/>
                <w:left w:val="none" w:sz="0" w:space="0" w:color="auto"/>
                <w:bottom w:val="none" w:sz="0" w:space="0" w:color="auto"/>
                <w:right w:val="none" w:sz="0" w:space="0" w:color="auto"/>
              </w:divBdr>
            </w:div>
            <w:div w:id="1570339445">
              <w:marLeft w:val="0"/>
              <w:marRight w:val="0"/>
              <w:marTop w:val="45"/>
              <w:marBottom w:val="0"/>
              <w:divBdr>
                <w:top w:val="none" w:sz="0" w:space="0" w:color="auto"/>
                <w:left w:val="none" w:sz="0" w:space="0" w:color="auto"/>
                <w:bottom w:val="none" w:sz="0" w:space="0" w:color="auto"/>
                <w:right w:val="none" w:sz="0" w:space="0" w:color="auto"/>
              </w:divBdr>
            </w:div>
            <w:div w:id="391274528">
              <w:marLeft w:val="0"/>
              <w:marRight w:val="0"/>
              <w:marTop w:val="45"/>
              <w:marBottom w:val="0"/>
              <w:divBdr>
                <w:top w:val="none" w:sz="0" w:space="0" w:color="auto"/>
                <w:left w:val="none" w:sz="0" w:space="0" w:color="auto"/>
                <w:bottom w:val="none" w:sz="0" w:space="0" w:color="auto"/>
                <w:right w:val="none" w:sz="0" w:space="0" w:color="auto"/>
              </w:divBdr>
            </w:div>
          </w:divsChild>
        </w:div>
        <w:div w:id="1985966145">
          <w:marLeft w:val="0"/>
          <w:marRight w:val="0"/>
          <w:marTop w:val="210"/>
          <w:marBottom w:val="0"/>
          <w:divBdr>
            <w:top w:val="none" w:sz="0" w:space="0" w:color="auto"/>
            <w:left w:val="none" w:sz="0" w:space="0" w:color="auto"/>
            <w:bottom w:val="none" w:sz="0" w:space="0" w:color="auto"/>
            <w:right w:val="none" w:sz="0" w:space="0" w:color="auto"/>
          </w:divBdr>
          <w:divsChild>
            <w:div w:id="16953011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68187">
      <w:bodyDiv w:val="1"/>
      <w:marLeft w:val="0"/>
      <w:marRight w:val="0"/>
      <w:marTop w:val="0"/>
      <w:marBottom w:val="0"/>
      <w:divBdr>
        <w:top w:val="none" w:sz="0" w:space="0" w:color="auto"/>
        <w:left w:val="none" w:sz="0" w:space="0" w:color="auto"/>
        <w:bottom w:val="none" w:sz="0" w:space="0" w:color="auto"/>
        <w:right w:val="none" w:sz="0" w:space="0" w:color="auto"/>
      </w:divBdr>
      <w:divsChild>
        <w:div w:id="569119277">
          <w:marLeft w:val="60"/>
          <w:marRight w:val="0"/>
          <w:marTop w:val="360"/>
          <w:marBottom w:val="0"/>
          <w:divBdr>
            <w:top w:val="none" w:sz="0" w:space="0" w:color="auto"/>
            <w:left w:val="none" w:sz="0" w:space="0" w:color="auto"/>
            <w:bottom w:val="none" w:sz="0" w:space="0" w:color="auto"/>
            <w:right w:val="none" w:sz="0" w:space="0" w:color="auto"/>
          </w:divBdr>
        </w:div>
        <w:div w:id="1210611818">
          <w:marLeft w:val="60"/>
          <w:marRight w:val="0"/>
          <w:marTop w:val="0"/>
          <w:marBottom w:val="0"/>
          <w:divBdr>
            <w:top w:val="none" w:sz="0" w:space="0" w:color="auto"/>
            <w:left w:val="none" w:sz="0" w:space="0" w:color="auto"/>
            <w:bottom w:val="none" w:sz="0" w:space="0" w:color="auto"/>
            <w:right w:val="none" w:sz="0" w:space="0" w:color="auto"/>
          </w:divBdr>
        </w:div>
        <w:div w:id="135880748">
          <w:marLeft w:val="60"/>
          <w:marRight w:val="0"/>
          <w:marTop w:val="60"/>
          <w:marBottom w:val="0"/>
          <w:divBdr>
            <w:top w:val="none" w:sz="0" w:space="0" w:color="auto"/>
            <w:left w:val="none" w:sz="0" w:space="0" w:color="auto"/>
            <w:bottom w:val="none" w:sz="0" w:space="0" w:color="auto"/>
            <w:right w:val="none" w:sz="0" w:space="0" w:color="auto"/>
          </w:divBdr>
          <w:divsChild>
            <w:div w:id="675230867">
              <w:marLeft w:val="0"/>
              <w:marRight w:val="0"/>
              <w:marTop w:val="45"/>
              <w:marBottom w:val="0"/>
              <w:divBdr>
                <w:top w:val="none" w:sz="0" w:space="0" w:color="auto"/>
                <w:left w:val="none" w:sz="0" w:space="0" w:color="auto"/>
                <w:bottom w:val="none" w:sz="0" w:space="0" w:color="auto"/>
                <w:right w:val="none" w:sz="0" w:space="0" w:color="auto"/>
              </w:divBdr>
            </w:div>
            <w:div w:id="97452685">
              <w:marLeft w:val="0"/>
              <w:marRight w:val="0"/>
              <w:marTop w:val="45"/>
              <w:marBottom w:val="0"/>
              <w:divBdr>
                <w:top w:val="none" w:sz="0" w:space="0" w:color="auto"/>
                <w:left w:val="none" w:sz="0" w:space="0" w:color="auto"/>
                <w:bottom w:val="none" w:sz="0" w:space="0" w:color="auto"/>
                <w:right w:val="none" w:sz="0" w:space="0" w:color="auto"/>
              </w:divBdr>
            </w:div>
            <w:div w:id="1822572293">
              <w:marLeft w:val="0"/>
              <w:marRight w:val="0"/>
              <w:marTop w:val="45"/>
              <w:marBottom w:val="0"/>
              <w:divBdr>
                <w:top w:val="none" w:sz="0" w:space="0" w:color="auto"/>
                <w:left w:val="none" w:sz="0" w:space="0" w:color="auto"/>
                <w:bottom w:val="none" w:sz="0" w:space="0" w:color="auto"/>
                <w:right w:val="none" w:sz="0" w:space="0" w:color="auto"/>
              </w:divBdr>
            </w:div>
            <w:div w:id="879827398">
              <w:marLeft w:val="0"/>
              <w:marRight w:val="0"/>
              <w:marTop w:val="0"/>
              <w:marBottom w:val="0"/>
              <w:divBdr>
                <w:top w:val="none" w:sz="0" w:space="0" w:color="auto"/>
                <w:left w:val="none" w:sz="0" w:space="0" w:color="auto"/>
                <w:bottom w:val="none" w:sz="0" w:space="0" w:color="auto"/>
                <w:right w:val="none" w:sz="0" w:space="0" w:color="auto"/>
              </w:divBdr>
            </w:div>
            <w:div w:id="1365984293">
              <w:marLeft w:val="0"/>
              <w:marRight w:val="0"/>
              <w:marTop w:val="0"/>
              <w:marBottom w:val="0"/>
              <w:divBdr>
                <w:top w:val="none" w:sz="0" w:space="0" w:color="auto"/>
                <w:left w:val="none" w:sz="0" w:space="0" w:color="auto"/>
                <w:bottom w:val="none" w:sz="0" w:space="0" w:color="auto"/>
                <w:right w:val="none" w:sz="0" w:space="0" w:color="auto"/>
              </w:divBdr>
            </w:div>
            <w:div w:id="1775324740">
              <w:marLeft w:val="0"/>
              <w:marRight w:val="0"/>
              <w:marTop w:val="45"/>
              <w:marBottom w:val="0"/>
              <w:divBdr>
                <w:top w:val="none" w:sz="0" w:space="0" w:color="auto"/>
                <w:left w:val="none" w:sz="0" w:space="0" w:color="auto"/>
                <w:bottom w:val="none" w:sz="0" w:space="0" w:color="auto"/>
                <w:right w:val="none" w:sz="0" w:space="0" w:color="auto"/>
              </w:divBdr>
            </w:div>
            <w:div w:id="933590532">
              <w:marLeft w:val="0"/>
              <w:marRight w:val="0"/>
              <w:marTop w:val="45"/>
              <w:marBottom w:val="0"/>
              <w:divBdr>
                <w:top w:val="none" w:sz="0" w:space="0" w:color="auto"/>
                <w:left w:val="none" w:sz="0" w:space="0" w:color="auto"/>
                <w:bottom w:val="none" w:sz="0" w:space="0" w:color="auto"/>
                <w:right w:val="none" w:sz="0" w:space="0" w:color="auto"/>
              </w:divBdr>
            </w:div>
            <w:div w:id="261769601">
              <w:marLeft w:val="0"/>
              <w:marRight w:val="0"/>
              <w:marTop w:val="45"/>
              <w:marBottom w:val="0"/>
              <w:divBdr>
                <w:top w:val="none" w:sz="0" w:space="0" w:color="auto"/>
                <w:left w:val="none" w:sz="0" w:space="0" w:color="auto"/>
                <w:bottom w:val="none" w:sz="0" w:space="0" w:color="auto"/>
                <w:right w:val="none" w:sz="0" w:space="0" w:color="auto"/>
              </w:divBdr>
            </w:div>
          </w:divsChild>
        </w:div>
        <w:div w:id="495267493">
          <w:marLeft w:val="60"/>
          <w:marRight w:val="0"/>
          <w:marTop w:val="360"/>
          <w:marBottom w:val="0"/>
          <w:divBdr>
            <w:top w:val="none" w:sz="0" w:space="0" w:color="auto"/>
            <w:left w:val="none" w:sz="0" w:space="0" w:color="auto"/>
            <w:bottom w:val="none" w:sz="0" w:space="0" w:color="auto"/>
            <w:right w:val="none" w:sz="0" w:space="0" w:color="auto"/>
          </w:divBdr>
        </w:div>
        <w:div w:id="116338576">
          <w:marLeft w:val="60"/>
          <w:marRight w:val="0"/>
          <w:marTop w:val="0"/>
          <w:marBottom w:val="0"/>
          <w:divBdr>
            <w:top w:val="none" w:sz="0" w:space="0" w:color="auto"/>
            <w:left w:val="none" w:sz="0" w:space="0" w:color="auto"/>
            <w:bottom w:val="none" w:sz="0" w:space="0" w:color="auto"/>
            <w:right w:val="none" w:sz="0" w:space="0" w:color="auto"/>
          </w:divBdr>
        </w:div>
        <w:div w:id="855658948">
          <w:marLeft w:val="60"/>
          <w:marRight w:val="0"/>
          <w:marTop w:val="60"/>
          <w:marBottom w:val="0"/>
          <w:divBdr>
            <w:top w:val="none" w:sz="0" w:space="0" w:color="auto"/>
            <w:left w:val="none" w:sz="0" w:space="0" w:color="auto"/>
            <w:bottom w:val="none" w:sz="0" w:space="0" w:color="auto"/>
            <w:right w:val="none" w:sz="0" w:space="0" w:color="auto"/>
          </w:divBdr>
          <w:divsChild>
            <w:div w:id="998313157">
              <w:marLeft w:val="0"/>
              <w:marRight w:val="0"/>
              <w:marTop w:val="45"/>
              <w:marBottom w:val="0"/>
              <w:divBdr>
                <w:top w:val="none" w:sz="0" w:space="0" w:color="auto"/>
                <w:left w:val="none" w:sz="0" w:space="0" w:color="auto"/>
                <w:bottom w:val="none" w:sz="0" w:space="0" w:color="auto"/>
                <w:right w:val="none" w:sz="0" w:space="0" w:color="auto"/>
              </w:divBdr>
            </w:div>
            <w:div w:id="2105152490">
              <w:marLeft w:val="0"/>
              <w:marRight w:val="0"/>
              <w:marTop w:val="45"/>
              <w:marBottom w:val="0"/>
              <w:divBdr>
                <w:top w:val="none" w:sz="0" w:space="0" w:color="auto"/>
                <w:left w:val="none" w:sz="0" w:space="0" w:color="auto"/>
                <w:bottom w:val="none" w:sz="0" w:space="0" w:color="auto"/>
                <w:right w:val="none" w:sz="0" w:space="0" w:color="auto"/>
              </w:divBdr>
            </w:div>
            <w:div w:id="351997041">
              <w:marLeft w:val="0"/>
              <w:marRight w:val="0"/>
              <w:marTop w:val="45"/>
              <w:marBottom w:val="0"/>
              <w:divBdr>
                <w:top w:val="none" w:sz="0" w:space="0" w:color="auto"/>
                <w:left w:val="none" w:sz="0" w:space="0" w:color="auto"/>
                <w:bottom w:val="none" w:sz="0" w:space="0" w:color="auto"/>
                <w:right w:val="none" w:sz="0" w:space="0" w:color="auto"/>
              </w:divBdr>
            </w:div>
            <w:div w:id="1516000330">
              <w:marLeft w:val="0"/>
              <w:marRight w:val="0"/>
              <w:marTop w:val="45"/>
              <w:marBottom w:val="0"/>
              <w:divBdr>
                <w:top w:val="none" w:sz="0" w:space="0" w:color="auto"/>
                <w:left w:val="none" w:sz="0" w:space="0" w:color="auto"/>
                <w:bottom w:val="none" w:sz="0" w:space="0" w:color="auto"/>
                <w:right w:val="none" w:sz="0" w:space="0" w:color="auto"/>
              </w:divBdr>
            </w:div>
          </w:divsChild>
        </w:div>
        <w:div w:id="1853643525">
          <w:marLeft w:val="60"/>
          <w:marRight w:val="0"/>
          <w:marTop w:val="360"/>
          <w:marBottom w:val="0"/>
          <w:divBdr>
            <w:top w:val="none" w:sz="0" w:space="0" w:color="auto"/>
            <w:left w:val="none" w:sz="0" w:space="0" w:color="auto"/>
            <w:bottom w:val="none" w:sz="0" w:space="0" w:color="auto"/>
            <w:right w:val="none" w:sz="0" w:space="0" w:color="auto"/>
          </w:divBdr>
        </w:div>
        <w:div w:id="56322677">
          <w:marLeft w:val="60"/>
          <w:marRight w:val="0"/>
          <w:marTop w:val="0"/>
          <w:marBottom w:val="0"/>
          <w:divBdr>
            <w:top w:val="none" w:sz="0" w:space="0" w:color="auto"/>
            <w:left w:val="none" w:sz="0" w:space="0" w:color="auto"/>
            <w:bottom w:val="none" w:sz="0" w:space="0" w:color="auto"/>
            <w:right w:val="none" w:sz="0" w:space="0" w:color="auto"/>
          </w:divBdr>
        </w:div>
        <w:div w:id="2122801486">
          <w:marLeft w:val="60"/>
          <w:marRight w:val="0"/>
          <w:marTop w:val="60"/>
          <w:marBottom w:val="0"/>
          <w:divBdr>
            <w:top w:val="none" w:sz="0" w:space="0" w:color="auto"/>
            <w:left w:val="none" w:sz="0" w:space="0" w:color="auto"/>
            <w:bottom w:val="none" w:sz="0" w:space="0" w:color="auto"/>
            <w:right w:val="none" w:sz="0" w:space="0" w:color="auto"/>
          </w:divBdr>
          <w:divsChild>
            <w:div w:id="973022106">
              <w:marLeft w:val="0"/>
              <w:marRight w:val="0"/>
              <w:marTop w:val="45"/>
              <w:marBottom w:val="0"/>
              <w:divBdr>
                <w:top w:val="none" w:sz="0" w:space="0" w:color="auto"/>
                <w:left w:val="none" w:sz="0" w:space="0" w:color="auto"/>
                <w:bottom w:val="none" w:sz="0" w:space="0" w:color="auto"/>
                <w:right w:val="none" w:sz="0" w:space="0" w:color="auto"/>
              </w:divBdr>
            </w:div>
            <w:div w:id="1665161968">
              <w:marLeft w:val="0"/>
              <w:marRight w:val="0"/>
              <w:marTop w:val="45"/>
              <w:marBottom w:val="0"/>
              <w:divBdr>
                <w:top w:val="none" w:sz="0" w:space="0" w:color="auto"/>
                <w:left w:val="none" w:sz="0" w:space="0" w:color="auto"/>
                <w:bottom w:val="none" w:sz="0" w:space="0" w:color="auto"/>
                <w:right w:val="none" w:sz="0" w:space="0" w:color="auto"/>
              </w:divBdr>
            </w:div>
            <w:div w:id="1308511646">
              <w:marLeft w:val="0"/>
              <w:marRight w:val="0"/>
              <w:marTop w:val="45"/>
              <w:marBottom w:val="0"/>
              <w:divBdr>
                <w:top w:val="none" w:sz="0" w:space="0" w:color="auto"/>
                <w:left w:val="none" w:sz="0" w:space="0" w:color="auto"/>
                <w:bottom w:val="none" w:sz="0" w:space="0" w:color="auto"/>
                <w:right w:val="none" w:sz="0" w:space="0" w:color="auto"/>
              </w:divBdr>
            </w:div>
            <w:div w:id="1223365520">
              <w:marLeft w:val="0"/>
              <w:marRight w:val="0"/>
              <w:marTop w:val="45"/>
              <w:marBottom w:val="0"/>
              <w:divBdr>
                <w:top w:val="none" w:sz="0" w:space="0" w:color="auto"/>
                <w:left w:val="none" w:sz="0" w:space="0" w:color="auto"/>
                <w:bottom w:val="none" w:sz="0" w:space="0" w:color="auto"/>
                <w:right w:val="none" w:sz="0" w:space="0" w:color="auto"/>
              </w:divBdr>
            </w:div>
          </w:divsChild>
        </w:div>
        <w:div w:id="316031886">
          <w:marLeft w:val="60"/>
          <w:marRight w:val="0"/>
          <w:marTop w:val="360"/>
          <w:marBottom w:val="0"/>
          <w:divBdr>
            <w:top w:val="none" w:sz="0" w:space="0" w:color="auto"/>
            <w:left w:val="none" w:sz="0" w:space="0" w:color="auto"/>
            <w:bottom w:val="none" w:sz="0" w:space="0" w:color="auto"/>
            <w:right w:val="none" w:sz="0" w:space="0" w:color="auto"/>
          </w:divBdr>
        </w:div>
        <w:div w:id="1289508635">
          <w:marLeft w:val="60"/>
          <w:marRight w:val="0"/>
          <w:marTop w:val="0"/>
          <w:marBottom w:val="0"/>
          <w:divBdr>
            <w:top w:val="none" w:sz="0" w:space="0" w:color="auto"/>
            <w:left w:val="none" w:sz="0" w:space="0" w:color="auto"/>
            <w:bottom w:val="none" w:sz="0" w:space="0" w:color="auto"/>
            <w:right w:val="none" w:sz="0" w:space="0" w:color="auto"/>
          </w:divBdr>
        </w:div>
        <w:div w:id="614675833">
          <w:marLeft w:val="60"/>
          <w:marRight w:val="0"/>
          <w:marTop w:val="60"/>
          <w:marBottom w:val="0"/>
          <w:divBdr>
            <w:top w:val="none" w:sz="0" w:space="0" w:color="auto"/>
            <w:left w:val="none" w:sz="0" w:space="0" w:color="auto"/>
            <w:bottom w:val="none" w:sz="0" w:space="0" w:color="auto"/>
            <w:right w:val="none" w:sz="0" w:space="0" w:color="auto"/>
          </w:divBdr>
          <w:divsChild>
            <w:div w:id="1384402455">
              <w:marLeft w:val="0"/>
              <w:marRight w:val="0"/>
              <w:marTop w:val="45"/>
              <w:marBottom w:val="0"/>
              <w:divBdr>
                <w:top w:val="none" w:sz="0" w:space="0" w:color="auto"/>
                <w:left w:val="none" w:sz="0" w:space="0" w:color="auto"/>
                <w:bottom w:val="none" w:sz="0" w:space="0" w:color="auto"/>
                <w:right w:val="none" w:sz="0" w:space="0" w:color="auto"/>
              </w:divBdr>
            </w:div>
            <w:div w:id="1976789463">
              <w:marLeft w:val="0"/>
              <w:marRight w:val="0"/>
              <w:marTop w:val="45"/>
              <w:marBottom w:val="0"/>
              <w:divBdr>
                <w:top w:val="none" w:sz="0" w:space="0" w:color="auto"/>
                <w:left w:val="none" w:sz="0" w:space="0" w:color="auto"/>
                <w:bottom w:val="none" w:sz="0" w:space="0" w:color="auto"/>
                <w:right w:val="none" w:sz="0" w:space="0" w:color="auto"/>
              </w:divBdr>
            </w:div>
            <w:div w:id="2127961359">
              <w:marLeft w:val="0"/>
              <w:marRight w:val="0"/>
              <w:marTop w:val="45"/>
              <w:marBottom w:val="0"/>
              <w:divBdr>
                <w:top w:val="none" w:sz="0" w:space="0" w:color="auto"/>
                <w:left w:val="none" w:sz="0" w:space="0" w:color="auto"/>
                <w:bottom w:val="none" w:sz="0" w:space="0" w:color="auto"/>
                <w:right w:val="none" w:sz="0" w:space="0" w:color="auto"/>
              </w:divBdr>
            </w:div>
            <w:div w:id="1514414000">
              <w:marLeft w:val="0"/>
              <w:marRight w:val="0"/>
              <w:marTop w:val="45"/>
              <w:marBottom w:val="0"/>
              <w:divBdr>
                <w:top w:val="none" w:sz="0" w:space="0" w:color="auto"/>
                <w:left w:val="none" w:sz="0" w:space="0" w:color="auto"/>
                <w:bottom w:val="none" w:sz="0" w:space="0" w:color="auto"/>
                <w:right w:val="none" w:sz="0" w:space="0" w:color="auto"/>
              </w:divBdr>
            </w:div>
          </w:divsChild>
        </w:div>
        <w:div w:id="1714497109">
          <w:marLeft w:val="0"/>
          <w:marRight w:val="0"/>
          <w:marTop w:val="210"/>
          <w:marBottom w:val="0"/>
          <w:divBdr>
            <w:top w:val="none" w:sz="0" w:space="0" w:color="auto"/>
            <w:left w:val="none" w:sz="0" w:space="0" w:color="auto"/>
            <w:bottom w:val="none" w:sz="0" w:space="0" w:color="auto"/>
            <w:right w:val="none" w:sz="0" w:space="0" w:color="auto"/>
          </w:divBdr>
          <w:divsChild>
            <w:div w:id="20743489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814654">
      <w:bodyDiv w:val="1"/>
      <w:marLeft w:val="0"/>
      <w:marRight w:val="0"/>
      <w:marTop w:val="0"/>
      <w:marBottom w:val="0"/>
      <w:divBdr>
        <w:top w:val="none" w:sz="0" w:space="0" w:color="auto"/>
        <w:left w:val="none" w:sz="0" w:space="0" w:color="auto"/>
        <w:bottom w:val="none" w:sz="0" w:space="0" w:color="auto"/>
        <w:right w:val="none" w:sz="0" w:space="0" w:color="auto"/>
      </w:divBdr>
      <w:divsChild>
        <w:div w:id="677192570">
          <w:marLeft w:val="60"/>
          <w:marRight w:val="0"/>
          <w:marTop w:val="360"/>
          <w:marBottom w:val="0"/>
          <w:divBdr>
            <w:top w:val="none" w:sz="0" w:space="0" w:color="auto"/>
            <w:left w:val="none" w:sz="0" w:space="0" w:color="auto"/>
            <w:bottom w:val="none" w:sz="0" w:space="0" w:color="auto"/>
            <w:right w:val="none" w:sz="0" w:space="0" w:color="auto"/>
          </w:divBdr>
        </w:div>
        <w:div w:id="255527887">
          <w:marLeft w:val="60"/>
          <w:marRight w:val="0"/>
          <w:marTop w:val="0"/>
          <w:marBottom w:val="0"/>
          <w:divBdr>
            <w:top w:val="none" w:sz="0" w:space="0" w:color="auto"/>
            <w:left w:val="none" w:sz="0" w:space="0" w:color="auto"/>
            <w:bottom w:val="none" w:sz="0" w:space="0" w:color="auto"/>
            <w:right w:val="none" w:sz="0" w:space="0" w:color="auto"/>
          </w:divBdr>
        </w:div>
        <w:div w:id="296843429">
          <w:marLeft w:val="60"/>
          <w:marRight w:val="0"/>
          <w:marTop w:val="60"/>
          <w:marBottom w:val="0"/>
          <w:divBdr>
            <w:top w:val="none" w:sz="0" w:space="0" w:color="auto"/>
            <w:left w:val="none" w:sz="0" w:space="0" w:color="auto"/>
            <w:bottom w:val="none" w:sz="0" w:space="0" w:color="auto"/>
            <w:right w:val="none" w:sz="0" w:space="0" w:color="auto"/>
          </w:divBdr>
          <w:divsChild>
            <w:div w:id="2142264822">
              <w:marLeft w:val="0"/>
              <w:marRight w:val="0"/>
              <w:marTop w:val="45"/>
              <w:marBottom w:val="0"/>
              <w:divBdr>
                <w:top w:val="none" w:sz="0" w:space="0" w:color="auto"/>
                <w:left w:val="none" w:sz="0" w:space="0" w:color="auto"/>
                <w:bottom w:val="none" w:sz="0" w:space="0" w:color="auto"/>
                <w:right w:val="none" w:sz="0" w:space="0" w:color="auto"/>
              </w:divBdr>
            </w:div>
            <w:div w:id="1275668658">
              <w:marLeft w:val="0"/>
              <w:marRight w:val="0"/>
              <w:marTop w:val="45"/>
              <w:marBottom w:val="0"/>
              <w:divBdr>
                <w:top w:val="none" w:sz="0" w:space="0" w:color="auto"/>
                <w:left w:val="none" w:sz="0" w:space="0" w:color="auto"/>
                <w:bottom w:val="none" w:sz="0" w:space="0" w:color="auto"/>
                <w:right w:val="none" w:sz="0" w:space="0" w:color="auto"/>
              </w:divBdr>
            </w:div>
            <w:div w:id="1505247074">
              <w:marLeft w:val="0"/>
              <w:marRight w:val="0"/>
              <w:marTop w:val="45"/>
              <w:marBottom w:val="0"/>
              <w:divBdr>
                <w:top w:val="none" w:sz="0" w:space="0" w:color="auto"/>
                <w:left w:val="none" w:sz="0" w:space="0" w:color="auto"/>
                <w:bottom w:val="none" w:sz="0" w:space="0" w:color="auto"/>
                <w:right w:val="none" w:sz="0" w:space="0" w:color="auto"/>
              </w:divBdr>
            </w:div>
            <w:div w:id="1002321298">
              <w:marLeft w:val="0"/>
              <w:marRight w:val="0"/>
              <w:marTop w:val="0"/>
              <w:marBottom w:val="0"/>
              <w:divBdr>
                <w:top w:val="none" w:sz="0" w:space="0" w:color="auto"/>
                <w:left w:val="none" w:sz="0" w:space="0" w:color="auto"/>
                <w:bottom w:val="none" w:sz="0" w:space="0" w:color="auto"/>
                <w:right w:val="none" w:sz="0" w:space="0" w:color="auto"/>
              </w:divBdr>
            </w:div>
            <w:div w:id="1138038452">
              <w:marLeft w:val="0"/>
              <w:marRight w:val="0"/>
              <w:marTop w:val="0"/>
              <w:marBottom w:val="0"/>
              <w:divBdr>
                <w:top w:val="none" w:sz="0" w:space="0" w:color="auto"/>
                <w:left w:val="none" w:sz="0" w:space="0" w:color="auto"/>
                <w:bottom w:val="none" w:sz="0" w:space="0" w:color="auto"/>
                <w:right w:val="none" w:sz="0" w:space="0" w:color="auto"/>
              </w:divBdr>
            </w:div>
            <w:div w:id="1953705078">
              <w:marLeft w:val="0"/>
              <w:marRight w:val="0"/>
              <w:marTop w:val="45"/>
              <w:marBottom w:val="0"/>
              <w:divBdr>
                <w:top w:val="none" w:sz="0" w:space="0" w:color="auto"/>
                <w:left w:val="none" w:sz="0" w:space="0" w:color="auto"/>
                <w:bottom w:val="none" w:sz="0" w:space="0" w:color="auto"/>
                <w:right w:val="none" w:sz="0" w:space="0" w:color="auto"/>
              </w:divBdr>
            </w:div>
            <w:div w:id="897545889">
              <w:marLeft w:val="0"/>
              <w:marRight w:val="0"/>
              <w:marTop w:val="45"/>
              <w:marBottom w:val="0"/>
              <w:divBdr>
                <w:top w:val="none" w:sz="0" w:space="0" w:color="auto"/>
                <w:left w:val="none" w:sz="0" w:space="0" w:color="auto"/>
                <w:bottom w:val="none" w:sz="0" w:space="0" w:color="auto"/>
                <w:right w:val="none" w:sz="0" w:space="0" w:color="auto"/>
              </w:divBdr>
            </w:div>
            <w:div w:id="664938235">
              <w:marLeft w:val="0"/>
              <w:marRight w:val="0"/>
              <w:marTop w:val="45"/>
              <w:marBottom w:val="0"/>
              <w:divBdr>
                <w:top w:val="none" w:sz="0" w:space="0" w:color="auto"/>
                <w:left w:val="none" w:sz="0" w:space="0" w:color="auto"/>
                <w:bottom w:val="none" w:sz="0" w:space="0" w:color="auto"/>
                <w:right w:val="none" w:sz="0" w:space="0" w:color="auto"/>
              </w:divBdr>
            </w:div>
          </w:divsChild>
        </w:div>
        <w:div w:id="157812830">
          <w:marLeft w:val="60"/>
          <w:marRight w:val="0"/>
          <w:marTop w:val="360"/>
          <w:marBottom w:val="0"/>
          <w:divBdr>
            <w:top w:val="none" w:sz="0" w:space="0" w:color="auto"/>
            <w:left w:val="none" w:sz="0" w:space="0" w:color="auto"/>
            <w:bottom w:val="none" w:sz="0" w:space="0" w:color="auto"/>
            <w:right w:val="none" w:sz="0" w:space="0" w:color="auto"/>
          </w:divBdr>
        </w:div>
        <w:div w:id="432168681">
          <w:marLeft w:val="60"/>
          <w:marRight w:val="0"/>
          <w:marTop w:val="0"/>
          <w:marBottom w:val="0"/>
          <w:divBdr>
            <w:top w:val="none" w:sz="0" w:space="0" w:color="auto"/>
            <w:left w:val="none" w:sz="0" w:space="0" w:color="auto"/>
            <w:bottom w:val="none" w:sz="0" w:space="0" w:color="auto"/>
            <w:right w:val="none" w:sz="0" w:space="0" w:color="auto"/>
          </w:divBdr>
        </w:div>
        <w:div w:id="179970692">
          <w:marLeft w:val="60"/>
          <w:marRight w:val="0"/>
          <w:marTop w:val="60"/>
          <w:marBottom w:val="0"/>
          <w:divBdr>
            <w:top w:val="none" w:sz="0" w:space="0" w:color="auto"/>
            <w:left w:val="none" w:sz="0" w:space="0" w:color="auto"/>
            <w:bottom w:val="none" w:sz="0" w:space="0" w:color="auto"/>
            <w:right w:val="none" w:sz="0" w:space="0" w:color="auto"/>
          </w:divBdr>
          <w:divsChild>
            <w:div w:id="825439286">
              <w:marLeft w:val="0"/>
              <w:marRight w:val="0"/>
              <w:marTop w:val="45"/>
              <w:marBottom w:val="0"/>
              <w:divBdr>
                <w:top w:val="none" w:sz="0" w:space="0" w:color="auto"/>
                <w:left w:val="none" w:sz="0" w:space="0" w:color="auto"/>
                <w:bottom w:val="none" w:sz="0" w:space="0" w:color="auto"/>
                <w:right w:val="none" w:sz="0" w:space="0" w:color="auto"/>
              </w:divBdr>
            </w:div>
            <w:div w:id="558785201">
              <w:marLeft w:val="0"/>
              <w:marRight w:val="0"/>
              <w:marTop w:val="45"/>
              <w:marBottom w:val="0"/>
              <w:divBdr>
                <w:top w:val="none" w:sz="0" w:space="0" w:color="auto"/>
                <w:left w:val="none" w:sz="0" w:space="0" w:color="auto"/>
                <w:bottom w:val="none" w:sz="0" w:space="0" w:color="auto"/>
                <w:right w:val="none" w:sz="0" w:space="0" w:color="auto"/>
              </w:divBdr>
            </w:div>
            <w:div w:id="1426339412">
              <w:marLeft w:val="0"/>
              <w:marRight w:val="0"/>
              <w:marTop w:val="45"/>
              <w:marBottom w:val="0"/>
              <w:divBdr>
                <w:top w:val="none" w:sz="0" w:space="0" w:color="auto"/>
                <w:left w:val="none" w:sz="0" w:space="0" w:color="auto"/>
                <w:bottom w:val="none" w:sz="0" w:space="0" w:color="auto"/>
                <w:right w:val="none" w:sz="0" w:space="0" w:color="auto"/>
              </w:divBdr>
            </w:div>
            <w:div w:id="1477641850">
              <w:marLeft w:val="0"/>
              <w:marRight w:val="0"/>
              <w:marTop w:val="45"/>
              <w:marBottom w:val="0"/>
              <w:divBdr>
                <w:top w:val="none" w:sz="0" w:space="0" w:color="auto"/>
                <w:left w:val="none" w:sz="0" w:space="0" w:color="auto"/>
                <w:bottom w:val="none" w:sz="0" w:space="0" w:color="auto"/>
                <w:right w:val="none" w:sz="0" w:space="0" w:color="auto"/>
              </w:divBdr>
            </w:div>
          </w:divsChild>
        </w:div>
        <w:div w:id="792215721">
          <w:marLeft w:val="60"/>
          <w:marRight w:val="0"/>
          <w:marTop w:val="360"/>
          <w:marBottom w:val="0"/>
          <w:divBdr>
            <w:top w:val="none" w:sz="0" w:space="0" w:color="auto"/>
            <w:left w:val="none" w:sz="0" w:space="0" w:color="auto"/>
            <w:bottom w:val="none" w:sz="0" w:space="0" w:color="auto"/>
            <w:right w:val="none" w:sz="0" w:space="0" w:color="auto"/>
          </w:divBdr>
        </w:div>
        <w:div w:id="582181641">
          <w:marLeft w:val="60"/>
          <w:marRight w:val="0"/>
          <w:marTop w:val="0"/>
          <w:marBottom w:val="0"/>
          <w:divBdr>
            <w:top w:val="none" w:sz="0" w:space="0" w:color="auto"/>
            <w:left w:val="none" w:sz="0" w:space="0" w:color="auto"/>
            <w:bottom w:val="none" w:sz="0" w:space="0" w:color="auto"/>
            <w:right w:val="none" w:sz="0" w:space="0" w:color="auto"/>
          </w:divBdr>
        </w:div>
        <w:div w:id="1340306033">
          <w:marLeft w:val="60"/>
          <w:marRight w:val="0"/>
          <w:marTop w:val="60"/>
          <w:marBottom w:val="0"/>
          <w:divBdr>
            <w:top w:val="none" w:sz="0" w:space="0" w:color="auto"/>
            <w:left w:val="none" w:sz="0" w:space="0" w:color="auto"/>
            <w:bottom w:val="none" w:sz="0" w:space="0" w:color="auto"/>
            <w:right w:val="none" w:sz="0" w:space="0" w:color="auto"/>
          </w:divBdr>
          <w:divsChild>
            <w:div w:id="2021161109">
              <w:marLeft w:val="0"/>
              <w:marRight w:val="0"/>
              <w:marTop w:val="45"/>
              <w:marBottom w:val="0"/>
              <w:divBdr>
                <w:top w:val="none" w:sz="0" w:space="0" w:color="auto"/>
                <w:left w:val="none" w:sz="0" w:space="0" w:color="auto"/>
                <w:bottom w:val="none" w:sz="0" w:space="0" w:color="auto"/>
                <w:right w:val="none" w:sz="0" w:space="0" w:color="auto"/>
              </w:divBdr>
            </w:div>
            <w:div w:id="256327586">
              <w:marLeft w:val="0"/>
              <w:marRight w:val="0"/>
              <w:marTop w:val="45"/>
              <w:marBottom w:val="0"/>
              <w:divBdr>
                <w:top w:val="none" w:sz="0" w:space="0" w:color="auto"/>
                <w:left w:val="none" w:sz="0" w:space="0" w:color="auto"/>
                <w:bottom w:val="none" w:sz="0" w:space="0" w:color="auto"/>
                <w:right w:val="none" w:sz="0" w:space="0" w:color="auto"/>
              </w:divBdr>
            </w:div>
            <w:div w:id="1319727348">
              <w:marLeft w:val="0"/>
              <w:marRight w:val="0"/>
              <w:marTop w:val="45"/>
              <w:marBottom w:val="0"/>
              <w:divBdr>
                <w:top w:val="none" w:sz="0" w:space="0" w:color="auto"/>
                <w:left w:val="none" w:sz="0" w:space="0" w:color="auto"/>
                <w:bottom w:val="none" w:sz="0" w:space="0" w:color="auto"/>
                <w:right w:val="none" w:sz="0" w:space="0" w:color="auto"/>
              </w:divBdr>
            </w:div>
            <w:div w:id="1827281854">
              <w:marLeft w:val="0"/>
              <w:marRight w:val="0"/>
              <w:marTop w:val="45"/>
              <w:marBottom w:val="0"/>
              <w:divBdr>
                <w:top w:val="none" w:sz="0" w:space="0" w:color="auto"/>
                <w:left w:val="none" w:sz="0" w:space="0" w:color="auto"/>
                <w:bottom w:val="none" w:sz="0" w:space="0" w:color="auto"/>
                <w:right w:val="none" w:sz="0" w:space="0" w:color="auto"/>
              </w:divBdr>
            </w:div>
          </w:divsChild>
        </w:div>
        <w:div w:id="292952013">
          <w:marLeft w:val="60"/>
          <w:marRight w:val="0"/>
          <w:marTop w:val="360"/>
          <w:marBottom w:val="0"/>
          <w:divBdr>
            <w:top w:val="none" w:sz="0" w:space="0" w:color="auto"/>
            <w:left w:val="none" w:sz="0" w:space="0" w:color="auto"/>
            <w:bottom w:val="none" w:sz="0" w:space="0" w:color="auto"/>
            <w:right w:val="none" w:sz="0" w:space="0" w:color="auto"/>
          </w:divBdr>
        </w:div>
        <w:div w:id="653686606">
          <w:marLeft w:val="60"/>
          <w:marRight w:val="0"/>
          <w:marTop w:val="0"/>
          <w:marBottom w:val="0"/>
          <w:divBdr>
            <w:top w:val="none" w:sz="0" w:space="0" w:color="auto"/>
            <w:left w:val="none" w:sz="0" w:space="0" w:color="auto"/>
            <w:bottom w:val="none" w:sz="0" w:space="0" w:color="auto"/>
            <w:right w:val="none" w:sz="0" w:space="0" w:color="auto"/>
          </w:divBdr>
        </w:div>
        <w:div w:id="1025593353">
          <w:marLeft w:val="60"/>
          <w:marRight w:val="0"/>
          <w:marTop w:val="60"/>
          <w:marBottom w:val="0"/>
          <w:divBdr>
            <w:top w:val="none" w:sz="0" w:space="0" w:color="auto"/>
            <w:left w:val="none" w:sz="0" w:space="0" w:color="auto"/>
            <w:bottom w:val="none" w:sz="0" w:space="0" w:color="auto"/>
            <w:right w:val="none" w:sz="0" w:space="0" w:color="auto"/>
          </w:divBdr>
          <w:divsChild>
            <w:div w:id="310063109">
              <w:marLeft w:val="0"/>
              <w:marRight w:val="0"/>
              <w:marTop w:val="45"/>
              <w:marBottom w:val="0"/>
              <w:divBdr>
                <w:top w:val="none" w:sz="0" w:space="0" w:color="auto"/>
                <w:left w:val="none" w:sz="0" w:space="0" w:color="auto"/>
                <w:bottom w:val="none" w:sz="0" w:space="0" w:color="auto"/>
                <w:right w:val="none" w:sz="0" w:space="0" w:color="auto"/>
              </w:divBdr>
            </w:div>
            <w:div w:id="1117258922">
              <w:marLeft w:val="0"/>
              <w:marRight w:val="0"/>
              <w:marTop w:val="45"/>
              <w:marBottom w:val="0"/>
              <w:divBdr>
                <w:top w:val="none" w:sz="0" w:space="0" w:color="auto"/>
                <w:left w:val="none" w:sz="0" w:space="0" w:color="auto"/>
                <w:bottom w:val="none" w:sz="0" w:space="0" w:color="auto"/>
                <w:right w:val="none" w:sz="0" w:space="0" w:color="auto"/>
              </w:divBdr>
            </w:div>
            <w:div w:id="1702244860">
              <w:marLeft w:val="0"/>
              <w:marRight w:val="0"/>
              <w:marTop w:val="45"/>
              <w:marBottom w:val="0"/>
              <w:divBdr>
                <w:top w:val="none" w:sz="0" w:space="0" w:color="auto"/>
                <w:left w:val="none" w:sz="0" w:space="0" w:color="auto"/>
                <w:bottom w:val="none" w:sz="0" w:space="0" w:color="auto"/>
                <w:right w:val="none" w:sz="0" w:space="0" w:color="auto"/>
              </w:divBdr>
            </w:div>
            <w:div w:id="758480783">
              <w:marLeft w:val="0"/>
              <w:marRight w:val="0"/>
              <w:marTop w:val="45"/>
              <w:marBottom w:val="0"/>
              <w:divBdr>
                <w:top w:val="none" w:sz="0" w:space="0" w:color="auto"/>
                <w:left w:val="none" w:sz="0" w:space="0" w:color="auto"/>
                <w:bottom w:val="none" w:sz="0" w:space="0" w:color="auto"/>
                <w:right w:val="none" w:sz="0" w:space="0" w:color="auto"/>
              </w:divBdr>
            </w:div>
          </w:divsChild>
        </w:div>
        <w:div w:id="643395492">
          <w:marLeft w:val="0"/>
          <w:marRight w:val="0"/>
          <w:marTop w:val="210"/>
          <w:marBottom w:val="0"/>
          <w:divBdr>
            <w:top w:val="none" w:sz="0" w:space="0" w:color="auto"/>
            <w:left w:val="none" w:sz="0" w:space="0" w:color="auto"/>
            <w:bottom w:val="none" w:sz="0" w:space="0" w:color="auto"/>
            <w:right w:val="none" w:sz="0" w:space="0" w:color="auto"/>
          </w:divBdr>
          <w:divsChild>
            <w:div w:id="2109767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701750">
      <w:bodyDiv w:val="1"/>
      <w:marLeft w:val="0"/>
      <w:marRight w:val="0"/>
      <w:marTop w:val="0"/>
      <w:marBottom w:val="0"/>
      <w:divBdr>
        <w:top w:val="none" w:sz="0" w:space="0" w:color="auto"/>
        <w:left w:val="none" w:sz="0" w:space="0" w:color="auto"/>
        <w:bottom w:val="none" w:sz="0" w:space="0" w:color="auto"/>
        <w:right w:val="none" w:sz="0" w:space="0" w:color="auto"/>
      </w:divBdr>
      <w:divsChild>
        <w:div w:id="1424640812">
          <w:marLeft w:val="60"/>
          <w:marRight w:val="0"/>
          <w:marTop w:val="360"/>
          <w:marBottom w:val="0"/>
          <w:divBdr>
            <w:top w:val="none" w:sz="0" w:space="0" w:color="auto"/>
            <w:left w:val="none" w:sz="0" w:space="0" w:color="auto"/>
            <w:bottom w:val="none" w:sz="0" w:space="0" w:color="auto"/>
            <w:right w:val="none" w:sz="0" w:space="0" w:color="auto"/>
          </w:divBdr>
        </w:div>
        <w:div w:id="1971278378">
          <w:marLeft w:val="60"/>
          <w:marRight w:val="0"/>
          <w:marTop w:val="0"/>
          <w:marBottom w:val="0"/>
          <w:divBdr>
            <w:top w:val="none" w:sz="0" w:space="0" w:color="auto"/>
            <w:left w:val="none" w:sz="0" w:space="0" w:color="auto"/>
            <w:bottom w:val="none" w:sz="0" w:space="0" w:color="auto"/>
            <w:right w:val="none" w:sz="0" w:space="0" w:color="auto"/>
          </w:divBdr>
        </w:div>
        <w:div w:id="2014916203">
          <w:marLeft w:val="60"/>
          <w:marRight w:val="0"/>
          <w:marTop w:val="60"/>
          <w:marBottom w:val="0"/>
          <w:divBdr>
            <w:top w:val="none" w:sz="0" w:space="0" w:color="auto"/>
            <w:left w:val="none" w:sz="0" w:space="0" w:color="auto"/>
            <w:bottom w:val="none" w:sz="0" w:space="0" w:color="auto"/>
            <w:right w:val="none" w:sz="0" w:space="0" w:color="auto"/>
          </w:divBdr>
          <w:divsChild>
            <w:div w:id="1011564663">
              <w:marLeft w:val="0"/>
              <w:marRight w:val="0"/>
              <w:marTop w:val="45"/>
              <w:marBottom w:val="0"/>
              <w:divBdr>
                <w:top w:val="none" w:sz="0" w:space="0" w:color="auto"/>
                <w:left w:val="none" w:sz="0" w:space="0" w:color="auto"/>
                <w:bottom w:val="none" w:sz="0" w:space="0" w:color="auto"/>
                <w:right w:val="none" w:sz="0" w:space="0" w:color="auto"/>
              </w:divBdr>
            </w:div>
            <w:div w:id="1126580254">
              <w:marLeft w:val="0"/>
              <w:marRight w:val="0"/>
              <w:marTop w:val="45"/>
              <w:marBottom w:val="0"/>
              <w:divBdr>
                <w:top w:val="none" w:sz="0" w:space="0" w:color="auto"/>
                <w:left w:val="none" w:sz="0" w:space="0" w:color="auto"/>
                <w:bottom w:val="none" w:sz="0" w:space="0" w:color="auto"/>
                <w:right w:val="none" w:sz="0" w:space="0" w:color="auto"/>
              </w:divBdr>
            </w:div>
            <w:div w:id="1530946055">
              <w:marLeft w:val="0"/>
              <w:marRight w:val="0"/>
              <w:marTop w:val="45"/>
              <w:marBottom w:val="0"/>
              <w:divBdr>
                <w:top w:val="none" w:sz="0" w:space="0" w:color="auto"/>
                <w:left w:val="none" w:sz="0" w:space="0" w:color="auto"/>
                <w:bottom w:val="none" w:sz="0" w:space="0" w:color="auto"/>
                <w:right w:val="none" w:sz="0" w:space="0" w:color="auto"/>
              </w:divBdr>
            </w:div>
            <w:div w:id="1347560027">
              <w:marLeft w:val="0"/>
              <w:marRight w:val="0"/>
              <w:marTop w:val="0"/>
              <w:marBottom w:val="0"/>
              <w:divBdr>
                <w:top w:val="none" w:sz="0" w:space="0" w:color="auto"/>
                <w:left w:val="none" w:sz="0" w:space="0" w:color="auto"/>
                <w:bottom w:val="none" w:sz="0" w:space="0" w:color="auto"/>
                <w:right w:val="none" w:sz="0" w:space="0" w:color="auto"/>
              </w:divBdr>
            </w:div>
            <w:div w:id="2109621519">
              <w:marLeft w:val="0"/>
              <w:marRight w:val="0"/>
              <w:marTop w:val="0"/>
              <w:marBottom w:val="0"/>
              <w:divBdr>
                <w:top w:val="none" w:sz="0" w:space="0" w:color="auto"/>
                <w:left w:val="none" w:sz="0" w:space="0" w:color="auto"/>
                <w:bottom w:val="none" w:sz="0" w:space="0" w:color="auto"/>
                <w:right w:val="none" w:sz="0" w:space="0" w:color="auto"/>
              </w:divBdr>
            </w:div>
            <w:div w:id="2023971333">
              <w:marLeft w:val="0"/>
              <w:marRight w:val="0"/>
              <w:marTop w:val="45"/>
              <w:marBottom w:val="0"/>
              <w:divBdr>
                <w:top w:val="none" w:sz="0" w:space="0" w:color="auto"/>
                <w:left w:val="none" w:sz="0" w:space="0" w:color="auto"/>
                <w:bottom w:val="none" w:sz="0" w:space="0" w:color="auto"/>
                <w:right w:val="none" w:sz="0" w:space="0" w:color="auto"/>
              </w:divBdr>
            </w:div>
            <w:div w:id="532615801">
              <w:marLeft w:val="0"/>
              <w:marRight w:val="0"/>
              <w:marTop w:val="45"/>
              <w:marBottom w:val="0"/>
              <w:divBdr>
                <w:top w:val="none" w:sz="0" w:space="0" w:color="auto"/>
                <w:left w:val="none" w:sz="0" w:space="0" w:color="auto"/>
                <w:bottom w:val="none" w:sz="0" w:space="0" w:color="auto"/>
                <w:right w:val="none" w:sz="0" w:space="0" w:color="auto"/>
              </w:divBdr>
            </w:div>
            <w:div w:id="825172607">
              <w:marLeft w:val="0"/>
              <w:marRight w:val="0"/>
              <w:marTop w:val="45"/>
              <w:marBottom w:val="0"/>
              <w:divBdr>
                <w:top w:val="none" w:sz="0" w:space="0" w:color="auto"/>
                <w:left w:val="none" w:sz="0" w:space="0" w:color="auto"/>
                <w:bottom w:val="none" w:sz="0" w:space="0" w:color="auto"/>
                <w:right w:val="none" w:sz="0" w:space="0" w:color="auto"/>
              </w:divBdr>
            </w:div>
          </w:divsChild>
        </w:div>
        <w:div w:id="1426535830">
          <w:marLeft w:val="60"/>
          <w:marRight w:val="0"/>
          <w:marTop w:val="360"/>
          <w:marBottom w:val="0"/>
          <w:divBdr>
            <w:top w:val="none" w:sz="0" w:space="0" w:color="auto"/>
            <w:left w:val="none" w:sz="0" w:space="0" w:color="auto"/>
            <w:bottom w:val="none" w:sz="0" w:space="0" w:color="auto"/>
            <w:right w:val="none" w:sz="0" w:space="0" w:color="auto"/>
          </w:divBdr>
        </w:div>
        <w:div w:id="1297952625">
          <w:marLeft w:val="60"/>
          <w:marRight w:val="0"/>
          <w:marTop w:val="0"/>
          <w:marBottom w:val="0"/>
          <w:divBdr>
            <w:top w:val="none" w:sz="0" w:space="0" w:color="auto"/>
            <w:left w:val="none" w:sz="0" w:space="0" w:color="auto"/>
            <w:bottom w:val="none" w:sz="0" w:space="0" w:color="auto"/>
            <w:right w:val="none" w:sz="0" w:space="0" w:color="auto"/>
          </w:divBdr>
        </w:div>
        <w:div w:id="1455755442">
          <w:marLeft w:val="60"/>
          <w:marRight w:val="0"/>
          <w:marTop w:val="60"/>
          <w:marBottom w:val="0"/>
          <w:divBdr>
            <w:top w:val="none" w:sz="0" w:space="0" w:color="auto"/>
            <w:left w:val="none" w:sz="0" w:space="0" w:color="auto"/>
            <w:bottom w:val="none" w:sz="0" w:space="0" w:color="auto"/>
            <w:right w:val="none" w:sz="0" w:space="0" w:color="auto"/>
          </w:divBdr>
          <w:divsChild>
            <w:div w:id="481780303">
              <w:marLeft w:val="0"/>
              <w:marRight w:val="0"/>
              <w:marTop w:val="45"/>
              <w:marBottom w:val="0"/>
              <w:divBdr>
                <w:top w:val="none" w:sz="0" w:space="0" w:color="auto"/>
                <w:left w:val="none" w:sz="0" w:space="0" w:color="auto"/>
                <w:bottom w:val="none" w:sz="0" w:space="0" w:color="auto"/>
                <w:right w:val="none" w:sz="0" w:space="0" w:color="auto"/>
              </w:divBdr>
            </w:div>
            <w:div w:id="442846683">
              <w:marLeft w:val="0"/>
              <w:marRight w:val="0"/>
              <w:marTop w:val="45"/>
              <w:marBottom w:val="0"/>
              <w:divBdr>
                <w:top w:val="none" w:sz="0" w:space="0" w:color="auto"/>
                <w:left w:val="none" w:sz="0" w:space="0" w:color="auto"/>
                <w:bottom w:val="none" w:sz="0" w:space="0" w:color="auto"/>
                <w:right w:val="none" w:sz="0" w:space="0" w:color="auto"/>
              </w:divBdr>
            </w:div>
            <w:div w:id="1866560219">
              <w:marLeft w:val="0"/>
              <w:marRight w:val="0"/>
              <w:marTop w:val="45"/>
              <w:marBottom w:val="0"/>
              <w:divBdr>
                <w:top w:val="none" w:sz="0" w:space="0" w:color="auto"/>
                <w:left w:val="none" w:sz="0" w:space="0" w:color="auto"/>
                <w:bottom w:val="none" w:sz="0" w:space="0" w:color="auto"/>
                <w:right w:val="none" w:sz="0" w:space="0" w:color="auto"/>
              </w:divBdr>
            </w:div>
            <w:div w:id="1728071847">
              <w:marLeft w:val="0"/>
              <w:marRight w:val="0"/>
              <w:marTop w:val="45"/>
              <w:marBottom w:val="0"/>
              <w:divBdr>
                <w:top w:val="none" w:sz="0" w:space="0" w:color="auto"/>
                <w:left w:val="none" w:sz="0" w:space="0" w:color="auto"/>
                <w:bottom w:val="none" w:sz="0" w:space="0" w:color="auto"/>
                <w:right w:val="none" w:sz="0" w:space="0" w:color="auto"/>
              </w:divBdr>
            </w:div>
          </w:divsChild>
        </w:div>
        <w:div w:id="355695627">
          <w:marLeft w:val="60"/>
          <w:marRight w:val="0"/>
          <w:marTop w:val="360"/>
          <w:marBottom w:val="0"/>
          <w:divBdr>
            <w:top w:val="none" w:sz="0" w:space="0" w:color="auto"/>
            <w:left w:val="none" w:sz="0" w:space="0" w:color="auto"/>
            <w:bottom w:val="none" w:sz="0" w:space="0" w:color="auto"/>
            <w:right w:val="none" w:sz="0" w:space="0" w:color="auto"/>
          </w:divBdr>
        </w:div>
        <w:div w:id="1802965817">
          <w:marLeft w:val="60"/>
          <w:marRight w:val="0"/>
          <w:marTop w:val="0"/>
          <w:marBottom w:val="0"/>
          <w:divBdr>
            <w:top w:val="none" w:sz="0" w:space="0" w:color="auto"/>
            <w:left w:val="none" w:sz="0" w:space="0" w:color="auto"/>
            <w:bottom w:val="none" w:sz="0" w:space="0" w:color="auto"/>
            <w:right w:val="none" w:sz="0" w:space="0" w:color="auto"/>
          </w:divBdr>
        </w:div>
        <w:div w:id="1208686414">
          <w:marLeft w:val="60"/>
          <w:marRight w:val="0"/>
          <w:marTop w:val="60"/>
          <w:marBottom w:val="0"/>
          <w:divBdr>
            <w:top w:val="none" w:sz="0" w:space="0" w:color="auto"/>
            <w:left w:val="none" w:sz="0" w:space="0" w:color="auto"/>
            <w:bottom w:val="none" w:sz="0" w:space="0" w:color="auto"/>
            <w:right w:val="none" w:sz="0" w:space="0" w:color="auto"/>
          </w:divBdr>
          <w:divsChild>
            <w:div w:id="121533788">
              <w:marLeft w:val="0"/>
              <w:marRight w:val="0"/>
              <w:marTop w:val="45"/>
              <w:marBottom w:val="0"/>
              <w:divBdr>
                <w:top w:val="none" w:sz="0" w:space="0" w:color="auto"/>
                <w:left w:val="none" w:sz="0" w:space="0" w:color="auto"/>
                <w:bottom w:val="none" w:sz="0" w:space="0" w:color="auto"/>
                <w:right w:val="none" w:sz="0" w:space="0" w:color="auto"/>
              </w:divBdr>
            </w:div>
            <w:div w:id="2026050365">
              <w:marLeft w:val="0"/>
              <w:marRight w:val="0"/>
              <w:marTop w:val="45"/>
              <w:marBottom w:val="0"/>
              <w:divBdr>
                <w:top w:val="none" w:sz="0" w:space="0" w:color="auto"/>
                <w:left w:val="none" w:sz="0" w:space="0" w:color="auto"/>
                <w:bottom w:val="none" w:sz="0" w:space="0" w:color="auto"/>
                <w:right w:val="none" w:sz="0" w:space="0" w:color="auto"/>
              </w:divBdr>
            </w:div>
            <w:div w:id="401680606">
              <w:marLeft w:val="0"/>
              <w:marRight w:val="0"/>
              <w:marTop w:val="45"/>
              <w:marBottom w:val="0"/>
              <w:divBdr>
                <w:top w:val="none" w:sz="0" w:space="0" w:color="auto"/>
                <w:left w:val="none" w:sz="0" w:space="0" w:color="auto"/>
                <w:bottom w:val="none" w:sz="0" w:space="0" w:color="auto"/>
                <w:right w:val="none" w:sz="0" w:space="0" w:color="auto"/>
              </w:divBdr>
            </w:div>
            <w:div w:id="1396708932">
              <w:marLeft w:val="0"/>
              <w:marRight w:val="0"/>
              <w:marTop w:val="45"/>
              <w:marBottom w:val="0"/>
              <w:divBdr>
                <w:top w:val="none" w:sz="0" w:space="0" w:color="auto"/>
                <w:left w:val="none" w:sz="0" w:space="0" w:color="auto"/>
                <w:bottom w:val="none" w:sz="0" w:space="0" w:color="auto"/>
                <w:right w:val="none" w:sz="0" w:space="0" w:color="auto"/>
              </w:divBdr>
            </w:div>
          </w:divsChild>
        </w:div>
        <w:div w:id="494493448">
          <w:marLeft w:val="60"/>
          <w:marRight w:val="0"/>
          <w:marTop w:val="360"/>
          <w:marBottom w:val="0"/>
          <w:divBdr>
            <w:top w:val="none" w:sz="0" w:space="0" w:color="auto"/>
            <w:left w:val="none" w:sz="0" w:space="0" w:color="auto"/>
            <w:bottom w:val="none" w:sz="0" w:space="0" w:color="auto"/>
            <w:right w:val="none" w:sz="0" w:space="0" w:color="auto"/>
          </w:divBdr>
        </w:div>
        <w:div w:id="1492255532">
          <w:marLeft w:val="60"/>
          <w:marRight w:val="0"/>
          <w:marTop w:val="0"/>
          <w:marBottom w:val="0"/>
          <w:divBdr>
            <w:top w:val="none" w:sz="0" w:space="0" w:color="auto"/>
            <w:left w:val="none" w:sz="0" w:space="0" w:color="auto"/>
            <w:bottom w:val="none" w:sz="0" w:space="0" w:color="auto"/>
            <w:right w:val="none" w:sz="0" w:space="0" w:color="auto"/>
          </w:divBdr>
        </w:div>
        <w:div w:id="452598001">
          <w:marLeft w:val="60"/>
          <w:marRight w:val="0"/>
          <w:marTop w:val="60"/>
          <w:marBottom w:val="0"/>
          <w:divBdr>
            <w:top w:val="none" w:sz="0" w:space="0" w:color="auto"/>
            <w:left w:val="none" w:sz="0" w:space="0" w:color="auto"/>
            <w:bottom w:val="none" w:sz="0" w:space="0" w:color="auto"/>
            <w:right w:val="none" w:sz="0" w:space="0" w:color="auto"/>
          </w:divBdr>
          <w:divsChild>
            <w:div w:id="1057708414">
              <w:marLeft w:val="0"/>
              <w:marRight w:val="0"/>
              <w:marTop w:val="45"/>
              <w:marBottom w:val="0"/>
              <w:divBdr>
                <w:top w:val="none" w:sz="0" w:space="0" w:color="auto"/>
                <w:left w:val="none" w:sz="0" w:space="0" w:color="auto"/>
                <w:bottom w:val="none" w:sz="0" w:space="0" w:color="auto"/>
                <w:right w:val="none" w:sz="0" w:space="0" w:color="auto"/>
              </w:divBdr>
            </w:div>
            <w:div w:id="1796873660">
              <w:marLeft w:val="0"/>
              <w:marRight w:val="0"/>
              <w:marTop w:val="45"/>
              <w:marBottom w:val="0"/>
              <w:divBdr>
                <w:top w:val="none" w:sz="0" w:space="0" w:color="auto"/>
                <w:left w:val="none" w:sz="0" w:space="0" w:color="auto"/>
                <w:bottom w:val="none" w:sz="0" w:space="0" w:color="auto"/>
                <w:right w:val="none" w:sz="0" w:space="0" w:color="auto"/>
              </w:divBdr>
            </w:div>
            <w:div w:id="1201280446">
              <w:marLeft w:val="0"/>
              <w:marRight w:val="0"/>
              <w:marTop w:val="45"/>
              <w:marBottom w:val="0"/>
              <w:divBdr>
                <w:top w:val="none" w:sz="0" w:space="0" w:color="auto"/>
                <w:left w:val="none" w:sz="0" w:space="0" w:color="auto"/>
                <w:bottom w:val="none" w:sz="0" w:space="0" w:color="auto"/>
                <w:right w:val="none" w:sz="0" w:space="0" w:color="auto"/>
              </w:divBdr>
            </w:div>
            <w:div w:id="483744768">
              <w:marLeft w:val="0"/>
              <w:marRight w:val="0"/>
              <w:marTop w:val="45"/>
              <w:marBottom w:val="0"/>
              <w:divBdr>
                <w:top w:val="none" w:sz="0" w:space="0" w:color="auto"/>
                <w:left w:val="none" w:sz="0" w:space="0" w:color="auto"/>
                <w:bottom w:val="none" w:sz="0" w:space="0" w:color="auto"/>
                <w:right w:val="none" w:sz="0" w:space="0" w:color="auto"/>
              </w:divBdr>
            </w:div>
          </w:divsChild>
        </w:div>
        <w:div w:id="1963799763">
          <w:marLeft w:val="0"/>
          <w:marRight w:val="0"/>
          <w:marTop w:val="210"/>
          <w:marBottom w:val="0"/>
          <w:divBdr>
            <w:top w:val="none" w:sz="0" w:space="0" w:color="auto"/>
            <w:left w:val="none" w:sz="0" w:space="0" w:color="auto"/>
            <w:bottom w:val="none" w:sz="0" w:space="0" w:color="auto"/>
            <w:right w:val="none" w:sz="0" w:space="0" w:color="auto"/>
          </w:divBdr>
          <w:divsChild>
            <w:div w:id="1479033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890909">
      <w:bodyDiv w:val="1"/>
      <w:marLeft w:val="0"/>
      <w:marRight w:val="0"/>
      <w:marTop w:val="0"/>
      <w:marBottom w:val="0"/>
      <w:divBdr>
        <w:top w:val="none" w:sz="0" w:space="0" w:color="auto"/>
        <w:left w:val="none" w:sz="0" w:space="0" w:color="auto"/>
        <w:bottom w:val="none" w:sz="0" w:space="0" w:color="auto"/>
        <w:right w:val="none" w:sz="0" w:space="0" w:color="auto"/>
      </w:divBdr>
      <w:divsChild>
        <w:div w:id="1681275099">
          <w:marLeft w:val="60"/>
          <w:marRight w:val="0"/>
          <w:marTop w:val="360"/>
          <w:marBottom w:val="0"/>
          <w:divBdr>
            <w:top w:val="none" w:sz="0" w:space="0" w:color="auto"/>
            <w:left w:val="none" w:sz="0" w:space="0" w:color="auto"/>
            <w:bottom w:val="none" w:sz="0" w:space="0" w:color="auto"/>
            <w:right w:val="none" w:sz="0" w:space="0" w:color="auto"/>
          </w:divBdr>
        </w:div>
        <w:div w:id="923758040">
          <w:marLeft w:val="60"/>
          <w:marRight w:val="0"/>
          <w:marTop w:val="0"/>
          <w:marBottom w:val="0"/>
          <w:divBdr>
            <w:top w:val="none" w:sz="0" w:space="0" w:color="auto"/>
            <w:left w:val="none" w:sz="0" w:space="0" w:color="auto"/>
            <w:bottom w:val="none" w:sz="0" w:space="0" w:color="auto"/>
            <w:right w:val="none" w:sz="0" w:space="0" w:color="auto"/>
          </w:divBdr>
        </w:div>
        <w:div w:id="1954482202">
          <w:marLeft w:val="60"/>
          <w:marRight w:val="0"/>
          <w:marTop w:val="60"/>
          <w:marBottom w:val="0"/>
          <w:divBdr>
            <w:top w:val="none" w:sz="0" w:space="0" w:color="auto"/>
            <w:left w:val="none" w:sz="0" w:space="0" w:color="auto"/>
            <w:bottom w:val="none" w:sz="0" w:space="0" w:color="auto"/>
            <w:right w:val="none" w:sz="0" w:space="0" w:color="auto"/>
          </w:divBdr>
          <w:divsChild>
            <w:div w:id="709917756">
              <w:marLeft w:val="0"/>
              <w:marRight w:val="0"/>
              <w:marTop w:val="45"/>
              <w:marBottom w:val="0"/>
              <w:divBdr>
                <w:top w:val="none" w:sz="0" w:space="0" w:color="auto"/>
                <w:left w:val="none" w:sz="0" w:space="0" w:color="auto"/>
                <w:bottom w:val="none" w:sz="0" w:space="0" w:color="auto"/>
                <w:right w:val="none" w:sz="0" w:space="0" w:color="auto"/>
              </w:divBdr>
            </w:div>
            <w:div w:id="885410486">
              <w:marLeft w:val="0"/>
              <w:marRight w:val="0"/>
              <w:marTop w:val="45"/>
              <w:marBottom w:val="0"/>
              <w:divBdr>
                <w:top w:val="none" w:sz="0" w:space="0" w:color="auto"/>
                <w:left w:val="none" w:sz="0" w:space="0" w:color="auto"/>
                <w:bottom w:val="none" w:sz="0" w:space="0" w:color="auto"/>
                <w:right w:val="none" w:sz="0" w:space="0" w:color="auto"/>
              </w:divBdr>
            </w:div>
            <w:div w:id="1402219968">
              <w:marLeft w:val="0"/>
              <w:marRight w:val="0"/>
              <w:marTop w:val="45"/>
              <w:marBottom w:val="0"/>
              <w:divBdr>
                <w:top w:val="none" w:sz="0" w:space="0" w:color="auto"/>
                <w:left w:val="none" w:sz="0" w:space="0" w:color="auto"/>
                <w:bottom w:val="none" w:sz="0" w:space="0" w:color="auto"/>
                <w:right w:val="none" w:sz="0" w:space="0" w:color="auto"/>
              </w:divBdr>
            </w:div>
            <w:div w:id="676999840">
              <w:marLeft w:val="0"/>
              <w:marRight w:val="0"/>
              <w:marTop w:val="0"/>
              <w:marBottom w:val="0"/>
              <w:divBdr>
                <w:top w:val="none" w:sz="0" w:space="0" w:color="auto"/>
                <w:left w:val="none" w:sz="0" w:space="0" w:color="auto"/>
                <w:bottom w:val="none" w:sz="0" w:space="0" w:color="auto"/>
                <w:right w:val="none" w:sz="0" w:space="0" w:color="auto"/>
              </w:divBdr>
            </w:div>
            <w:div w:id="1162548116">
              <w:marLeft w:val="0"/>
              <w:marRight w:val="0"/>
              <w:marTop w:val="0"/>
              <w:marBottom w:val="0"/>
              <w:divBdr>
                <w:top w:val="none" w:sz="0" w:space="0" w:color="auto"/>
                <w:left w:val="none" w:sz="0" w:space="0" w:color="auto"/>
                <w:bottom w:val="none" w:sz="0" w:space="0" w:color="auto"/>
                <w:right w:val="none" w:sz="0" w:space="0" w:color="auto"/>
              </w:divBdr>
            </w:div>
            <w:div w:id="755172975">
              <w:marLeft w:val="0"/>
              <w:marRight w:val="0"/>
              <w:marTop w:val="45"/>
              <w:marBottom w:val="0"/>
              <w:divBdr>
                <w:top w:val="none" w:sz="0" w:space="0" w:color="auto"/>
                <w:left w:val="none" w:sz="0" w:space="0" w:color="auto"/>
                <w:bottom w:val="none" w:sz="0" w:space="0" w:color="auto"/>
                <w:right w:val="none" w:sz="0" w:space="0" w:color="auto"/>
              </w:divBdr>
            </w:div>
            <w:div w:id="1379664221">
              <w:marLeft w:val="0"/>
              <w:marRight w:val="0"/>
              <w:marTop w:val="45"/>
              <w:marBottom w:val="0"/>
              <w:divBdr>
                <w:top w:val="none" w:sz="0" w:space="0" w:color="auto"/>
                <w:left w:val="none" w:sz="0" w:space="0" w:color="auto"/>
                <w:bottom w:val="none" w:sz="0" w:space="0" w:color="auto"/>
                <w:right w:val="none" w:sz="0" w:space="0" w:color="auto"/>
              </w:divBdr>
            </w:div>
            <w:div w:id="1337149034">
              <w:marLeft w:val="0"/>
              <w:marRight w:val="0"/>
              <w:marTop w:val="45"/>
              <w:marBottom w:val="0"/>
              <w:divBdr>
                <w:top w:val="none" w:sz="0" w:space="0" w:color="auto"/>
                <w:left w:val="none" w:sz="0" w:space="0" w:color="auto"/>
                <w:bottom w:val="none" w:sz="0" w:space="0" w:color="auto"/>
                <w:right w:val="none" w:sz="0" w:space="0" w:color="auto"/>
              </w:divBdr>
            </w:div>
          </w:divsChild>
        </w:div>
        <w:div w:id="1505362426">
          <w:marLeft w:val="60"/>
          <w:marRight w:val="0"/>
          <w:marTop w:val="360"/>
          <w:marBottom w:val="0"/>
          <w:divBdr>
            <w:top w:val="none" w:sz="0" w:space="0" w:color="auto"/>
            <w:left w:val="none" w:sz="0" w:space="0" w:color="auto"/>
            <w:bottom w:val="none" w:sz="0" w:space="0" w:color="auto"/>
            <w:right w:val="none" w:sz="0" w:space="0" w:color="auto"/>
          </w:divBdr>
        </w:div>
        <w:div w:id="1754277378">
          <w:marLeft w:val="60"/>
          <w:marRight w:val="0"/>
          <w:marTop w:val="0"/>
          <w:marBottom w:val="0"/>
          <w:divBdr>
            <w:top w:val="none" w:sz="0" w:space="0" w:color="auto"/>
            <w:left w:val="none" w:sz="0" w:space="0" w:color="auto"/>
            <w:bottom w:val="none" w:sz="0" w:space="0" w:color="auto"/>
            <w:right w:val="none" w:sz="0" w:space="0" w:color="auto"/>
          </w:divBdr>
        </w:div>
        <w:div w:id="927352855">
          <w:marLeft w:val="60"/>
          <w:marRight w:val="0"/>
          <w:marTop w:val="60"/>
          <w:marBottom w:val="0"/>
          <w:divBdr>
            <w:top w:val="none" w:sz="0" w:space="0" w:color="auto"/>
            <w:left w:val="none" w:sz="0" w:space="0" w:color="auto"/>
            <w:bottom w:val="none" w:sz="0" w:space="0" w:color="auto"/>
            <w:right w:val="none" w:sz="0" w:space="0" w:color="auto"/>
          </w:divBdr>
          <w:divsChild>
            <w:div w:id="1060981294">
              <w:marLeft w:val="0"/>
              <w:marRight w:val="0"/>
              <w:marTop w:val="45"/>
              <w:marBottom w:val="0"/>
              <w:divBdr>
                <w:top w:val="none" w:sz="0" w:space="0" w:color="auto"/>
                <w:left w:val="none" w:sz="0" w:space="0" w:color="auto"/>
                <w:bottom w:val="none" w:sz="0" w:space="0" w:color="auto"/>
                <w:right w:val="none" w:sz="0" w:space="0" w:color="auto"/>
              </w:divBdr>
            </w:div>
            <w:div w:id="1690981569">
              <w:marLeft w:val="0"/>
              <w:marRight w:val="0"/>
              <w:marTop w:val="45"/>
              <w:marBottom w:val="0"/>
              <w:divBdr>
                <w:top w:val="none" w:sz="0" w:space="0" w:color="auto"/>
                <w:left w:val="none" w:sz="0" w:space="0" w:color="auto"/>
                <w:bottom w:val="none" w:sz="0" w:space="0" w:color="auto"/>
                <w:right w:val="none" w:sz="0" w:space="0" w:color="auto"/>
              </w:divBdr>
            </w:div>
            <w:div w:id="114833333">
              <w:marLeft w:val="0"/>
              <w:marRight w:val="0"/>
              <w:marTop w:val="45"/>
              <w:marBottom w:val="0"/>
              <w:divBdr>
                <w:top w:val="none" w:sz="0" w:space="0" w:color="auto"/>
                <w:left w:val="none" w:sz="0" w:space="0" w:color="auto"/>
                <w:bottom w:val="none" w:sz="0" w:space="0" w:color="auto"/>
                <w:right w:val="none" w:sz="0" w:space="0" w:color="auto"/>
              </w:divBdr>
            </w:div>
            <w:div w:id="877166379">
              <w:marLeft w:val="0"/>
              <w:marRight w:val="0"/>
              <w:marTop w:val="45"/>
              <w:marBottom w:val="0"/>
              <w:divBdr>
                <w:top w:val="none" w:sz="0" w:space="0" w:color="auto"/>
                <w:left w:val="none" w:sz="0" w:space="0" w:color="auto"/>
                <w:bottom w:val="none" w:sz="0" w:space="0" w:color="auto"/>
                <w:right w:val="none" w:sz="0" w:space="0" w:color="auto"/>
              </w:divBdr>
            </w:div>
          </w:divsChild>
        </w:div>
        <w:div w:id="950404036">
          <w:marLeft w:val="60"/>
          <w:marRight w:val="0"/>
          <w:marTop w:val="360"/>
          <w:marBottom w:val="0"/>
          <w:divBdr>
            <w:top w:val="none" w:sz="0" w:space="0" w:color="auto"/>
            <w:left w:val="none" w:sz="0" w:space="0" w:color="auto"/>
            <w:bottom w:val="none" w:sz="0" w:space="0" w:color="auto"/>
            <w:right w:val="none" w:sz="0" w:space="0" w:color="auto"/>
          </w:divBdr>
        </w:div>
        <w:div w:id="278995903">
          <w:marLeft w:val="60"/>
          <w:marRight w:val="0"/>
          <w:marTop w:val="0"/>
          <w:marBottom w:val="0"/>
          <w:divBdr>
            <w:top w:val="none" w:sz="0" w:space="0" w:color="auto"/>
            <w:left w:val="none" w:sz="0" w:space="0" w:color="auto"/>
            <w:bottom w:val="none" w:sz="0" w:space="0" w:color="auto"/>
            <w:right w:val="none" w:sz="0" w:space="0" w:color="auto"/>
          </w:divBdr>
        </w:div>
        <w:div w:id="782726768">
          <w:marLeft w:val="60"/>
          <w:marRight w:val="0"/>
          <w:marTop w:val="60"/>
          <w:marBottom w:val="0"/>
          <w:divBdr>
            <w:top w:val="none" w:sz="0" w:space="0" w:color="auto"/>
            <w:left w:val="none" w:sz="0" w:space="0" w:color="auto"/>
            <w:bottom w:val="none" w:sz="0" w:space="0" w:color="auto"/>
            <w:right w:val="none" w:sz="0" w:space="0" w:color="auto"/>
          </w:divBdr>
          <w:divsChild>
            <w:div w:id="1618681543">
              <w:marLeft w:val="0"/>
              <w:marRight w:val="0"/>
              <w:marTop w:val="45"/>
              <w:marBottom w:val="0"/>
              <w:divBdr>
                <w:top w:val="none" w:sz="0" w:space="0" w:color="auto"/>
                <w:left w:val="none" w:sz="0" w:space="0" w:color="auto"/>
                <w:bottom w:val="none" w:sz="0" w:space="0" w:color="auto"/>
                <w:right w:val="none" w:sz="0" w:space="0" w:color="auto"/>
              </w:divBdr>
            </w:div>
            <w:div w:id="1010257850">
              <w:marLeft w:val="0"/>
              <w:marRight w:val="0"/>
              <w:marTop w:val="45"/>
              <w:marBottom w:val="0"/>
              <w:divBdr>
                <w:top w:val="none" w:sz="0" w:space="0" w:color="auto"/>
                <w:left w:val="none" w:sz="0" w:space="0" w:color="auto"/>
                <w:bottom w:val="none" w:sz="0" w:space="0" w:color="auto"/>
                <w:right w:val="none" w:sz="0" w:space="0" w:color="auto"/>
              </w:divBdr>
            </w:div>
            <w:div w:id="562833187">
              <w:marLeft w:val="0"/>
              <w:marRight w:val="0"/>
              <w:marTop w:val="45"/>
              <w:marBottom w:val="0"/>
              <w:divBdr>
                <w:top w:val="none" w:sz="0" w:space="0" w:color="auto"/>
                <w:left w:val="none" w:sz="0" w:space="0" w:color="auto"/>
                <w:bottom w:val="none" w:sz="0" w:space="0" w:color="auto"/>
                <w:right w:val="none" w:sz="0" w:space="0" w:color="auto"/>
              </w:divBdr>
            </w:div>
            <w:div w:id="2325257">
              <w:marLeft w:val="0"/>
              <w:marRight w:val="0"/>
              <w:marTop w:val="45"/>
              <w:marBottom w:val="0"/>
              <w:divBdr>
                <w:top w:val="none" w:sz="0" w:space="0" w:color="auto"/>
                <w:left w:val="none" w:sz="0" w:space="0" w:color="auto"/>
                <w:bottom w:val="none" w:sz="0" w:space="0" w:color="auto"/>
                <w:right w:val="none" w:sz="0" w:space="0" w:color="auto"/>
              </w:divBdr>
            </w:div>
          </w:divsChild>
        </w:div>
        <w:div w:id="1617440212">
          <w:marLeft w:val="60"/>
          <w:marRight w:val="0"/>
          <w:marTop w:val="360"/>
          <w:marBottom w:val="0"/>
          <w:divBdr>
            <w:top w:val="none" w:sz="0" w:space="0" w:color="auto"/>
            <w:left w:val="none" w:sz="0" w:space="0" w:color="auto"/>
            <w:bottom w:val="none" w:sz="0" w:space="0" w:color="auto"/>
            <w:right w:val="none" w:sz="0" w:space="0" w:color="auto"/>
          </w:divBdr>
        </w:div>
        <w:div w:id="889195349">
          <w:marLeft w:val="60"/>
          <w:marRight w:val="0"/>
          <w:marTop w:val="0"/>
          <w:marBottom w:val="0"/>
          <w:divBdr>
            <w:top w:val="none" w:sz="0" w:space="0" w:color="auto"/>
            <w:left w:val="none" w:sz="0" w:space="0" w:color="auto"/>
            <w:bottom w:val="none" w:sz="0" w:space="0" w:color="auto"/>
            <w:right w:val="none" w:sz="0" w:space="0" w:color="auto"/>
          </w:divBdr>
        </w:div>
        <w:div w:id="1136871983">
          <w:marLeft w:val="60"/>
          <w:marRight w:val="0"/>
          <w:marTop w:val="60"/>
          <w:marBottom w:val="0"/>
          <w:divBdr>
            <w:top w:val="none" w:sz="0" w:space="0" w:color="auto"/>
            <w:left w:val="none" w:sz="0" w:space="0" w:color="auto"/>
            <w:bottom w:val="none" w:sz="0" w:space="0" w:color="auto"/>
            <w:right w:val="none" w:sz="0" w:space="0" w:color="auto"/>
          </w:divBdr>
          <w:divsChild>
            <w:div w:id="1054154650">
              <w:marLeft w:val="0"/>
              <w:marRight w:val="0"/>
              <w:marTop w:val="45"/>
              <w:marBottom w:val="0"/>
              <w:divBdr>
                <w:top w:val="none" w:sz="0" w:space="0" w:color="auto"/>
                <w:left w:val="none" w:sz="0" w:space="0" w:color="auto"/>
                <w:bottom w:val="none" w:sz="0" w:space="0" w:color="auto"/>
                <w:right w:val="none" w:sz="0" w:space="0" w:color="auto"/>
              </w:divBdr>
            </w:div>
            <w:div w:id="1455834207">
              <w:marLeft w:val="0"/>
              <w:marRight w:val="0"/>
              <w:marTop w:val="45"/>
              <w:marBottom w:val="0"/>
              <w:divBdr>
                <w:top w:val="none" w:sz="0" w:space="0" w:color="auto"/>
                <w:left w:val="none" w:sz="0" w:space="0" w:color="auto"/>
                <w:bottom w:val="none" w:sz="0" w:space="0" w:color="auto"/>
                <w:right w:val="none" w:sz="0" w:space="0" w:color="auto"/>
              </w:divBdr>
            </w:div>
            <w:div w:id="95710242">
              <w:marLeft w:val="0"/>
              <w:marRight w:val="0"/>
              <w:marTop w:val="45"/>
              <w:marBottom w:val="0"/>
              <w:divBdr>
                <w:top w:val="none" w:sz="0" w:space="0" w:color="auto"/>
                <w:left w:val="none" w:sz="0" w:space="0" w:color="auto"/>
                <w:bottom w:val="none" w:sz="0" w:space="0" w:color="auto"/>
                <w:right w:val="none" w:sz="0" w:space="0" w:color="auto"/>
              </w:divBdr>
            </w:div>
            <w:div w:id="159003713">
              <w:marLeft w:val="0"/>
              <w:marRight w:val="0"/>
              <w:marTop w:val="45"/>
              <w:marBottom w:val="0"/>
              <w:divBdr>
                <w:top w:val="none" w:sz="0" w:space="0" w:color="auto"/>
                <w:left w:val="none" w:sz="0" w:space="0" w:color="auto"/>
                <w:bottom w:val="none" w:sz="0" w:space="0" w:color="auto"/>
                <w:right w:val="none" w:sz="0" w:space="0" w:color="auto"/>
              </w:divBdr>
            </w:div>
          </w:divsChild>
        </w:div>
        <w:div w:id="516191584">
          <w:marLeft w:val="0"/>
          <w:marRight w:val="0"/>
          <w:marTop w:val="210"/>
          <w:marBottom w:val="0"/>
          <w:divBdr>
            <w:top w:val="none" w:sz="0" w:space="0" w:color="auto"/>
            <w:left w:val="none" w:sz="0" w:space="0" w:color="auto"/>
            <w:bottom w:val="none" w:sz="0" w:space="0" w:color="auto"/>
            <w:right w:val="none" w:sz="0" w:space="0" w:color="auto"/>
          </w:divBdr>
          <w:divsChild>
            <w:div w:id="20883849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744724">
      <w:bodyDiv w:val="1"/>
      <w:marLeft w:val="0"/>
      <w:marRight w:val="0"/>
      <w:marTop w:val="0"/>
      <w:marBottom w:val="0"/>
      <w:divBdr>
        <w:top w:val="none" w:sz="0" w:space="0" w:color="auto"/>
        <w:left w:val="none" w:sz="0" w:space="0" w:color="auto"/>
        <w:bottom w:val="none" w:sz="0" w:space="0" w:color="auto"/>
        <w:right w:val="none" w:sz="0" w:space="0" w:color="auto"/>
      </w:divBdr>
      <w:divsChild>
        <w:div w:id="170418661">
          <w:marLeft w:val="60"/>
          <w:marRight w:val="0"/>
          <w:marTop w:val="360"/>
          <w:marBottom w:val="0"/>
          <w:divBdr>
            <w:top w:val="none" w:sz="0" w:space="0" w:color="auto"/>
            <w:left w:val="none" w:sz="0" w:space="0" w:color="auto"/>
            <w:bottom w:val="none" w:sz="0" w:space="0" w:color="auto"/>
            <w:right w:val="none" w:sz="0" w:space="0" w:color="auto"/>
          </w:divBdr>
        </w:div>
        <w:div w:id="658507430">
          <w:marLeft w:val="60"/>
          <w:marRight w:val="0"/>
          <w:marTop w:val="0"/>
          <w:marBottom w:val="0"/>
          <w:divBdr>
            <w:top w:val="none" w:sz="0" w:space="0" w:color="auto"/>
            <w:left w:val="none" w:sz="0" w:space="0" w:color="auto"/>
            <w:bottom w:val="none" w:sz="0" w:space="0" w:color="auto"/>
            <w:right w:val="none" w:sz="0" w:space="0" w:color="auto"/>
          </w:divBdr>
        </w:div>
        <w:div w:id="1243218390">
          <w:marLeft w:val="60"/>
          <w:marRight w:val="0"/>
          <w:marTop w:val="60"/>
          <w:marBottom w:val="0"/>
          <w:divBdr>
            <w:top w:val="none" w:sz="0" w:space="0" w:color="auto"/>
            <w:left w:val="none" w:sz="0" w:space="0" w:color="auto"/>
            <w:bottom w:val="none" w:sz="0" w:space="0" w:color="auto"/>
            <w:right w:val="none" w:sz="0" w:space="0" w:color="auto"/>
          </w:divBdr>
          <w:divsChild>
            <w:div w:id="579798242">
              <w:marLeft w:val="0"/>
              <w:marRight w:val="0"/>
              <w:marTop w:val="45"/>
              <w:marBottom w:val="0"/>
              <w:divBdr>
                <w:top w:val="none" w:sz="0" w:space="0" w:color="auto"/>
                <w:left w:val="none" w:sz="0" w:space="0" w:color="auto"/>
                <w:bottom w:val="none" w:sz="0" w:space="0" w:color="auto"/>
                <w:right w:val="none" w:sz="0" w:space="0" w:color="auto"/>
              </w:divBdr>
            </w:div>
            <w:div w:id="1232932269">
              <w:marLeft w:val="0"/>
              <w:marRight w:val="0"/>
              <w:marTop w:val="45"/>
              <w:marBottom w:val="0"/>
              <w:divBdr>
                <w:top w:val="none" w:sz="0" w:space="0" w:color="auto"/>
                <w:left w:val="none" w:sz="0" w:space="0" w:color="auto"/>
                <w:bottom w:val="none" w:sz="0" w:space="0" w:color="auto"/>
                <w:right w:val="none" w:sz="0" w:space="0" w:color="auto"/>
              </w:divBdr>
            </w:div>
            <w:div w:id="568150054">
              <w:marLeft w:val="0"/>
              <w:marRight w:val="0"/>
              <w:marTop w:val="45"/>
              <w:marBottom w:val="0"/>
              <w:divBdr>
                <w:top w:val="none" w:sz="0" w:space="0" w:color="auto"/>
                <w:left w:val="none" w:sz="0" w:space="0" w:color="auto"/>
                <w:bottom w:val="none" w:sz="0" w:space="0" w:color="auto"/>
                <w:right w:val="none" w:sz="0" w:space="0" w:color="auto"/>
              </w:divBdr>
            </w:div>
            <w:div w:id="2021084370">
              <w:marLeft w:val="0"/>
              <w:marRight w:val="0"/>
              <w:marTop w:val="0"/>
              <w:marBottom w:val="0"/>
              <w:divBdr>
                <w:top w:val="none" w:sz="0" w:space="0" w:color="auto"/>
                <w:left w:val="none" w:sz="0" w:space="0" w:color="auto"/>
                <w:bottom w:val="none" w:sz="0" w:space="0" w:color="auto"/>
                <w:right w:val="none" w:sz="0" w:space="0" w:color="auto"/>
              </w:divBdr>
            </w:div>
            <w:div w:id="607347690">
              <w:marLeft w:val="0"/>
              <w:marRight w:val="0"/>
              <w:marTop w:val="0"/>
              <w:marBottom w:val="0"/>
              <w:divBdr>
                <w:top w:val="none" w:sz="0" w:space="0" w:color="auto"/>
                <w:left w:val="none" w:sz="0" w:space="0" w:color="auto"/>
                <w:bottom w:val="none" w:sz="0" w:space="0" w:color="auto"/>
                <w:right w:val="none" w:sz="0" w:space="0" w:color="auto"/>
              </w:divBdr>
            </w:div>
            <w:div w:id="534465825">
              <w:marLeft w:val="0"/>
              <w:marRight w:val="0"/>
              <w:marTop w:val="45"/>
              <w:marBottom w:val="0"/>
              <w:divBdr>
                <w:top w:val="none" w:sz="0" w:space="0" w:color="auto"/>
                <w:left w:val="none" w:sz="0" w:space="0" w:color="auto"/>
                <w:bottom w:val="none" w:sz="0" w:space="0" w:color="auto"/>
                <w:right w:val="none" w:sz="0" w:space="0" w:color="auto"/>
              </w:divBdr>
            </w:div>
            <w:div w:id="5403680">
              <w:marLeft w:val="0"/>
              <w:marRight w:val="0"/>
              <w:marTop w:val="45"/>
              <w:marBottom w:val="0"/>
              <w:divBdr>
                <w:top w:val="none" w:sz="0" w:space="0" w:color="auto"/>
                <w:left w:val="none" w:sz="0" w:space="0" w:color="auto"/>
                <w:bottom w:val="none" w:sz="0" w:space="0" w:color="auto"/>
                <w:right w:val="none" w:sz="0" w:space="0" w:color="auto"/>
              </w:divBdr>
            </w:div>
            <w:div w:id="682516285">
              <w:marLeft w:val="0"/>
              <w:marRight w:val="0"/>
              <w:marTop w:val="45"/>
              <w:marBottom w:val="0"/>
              <w:divBdr>
                <w:top w:val="none" w:sz="0" w:space="0" w:color="auto"/>
                <w:left w:val="none" w:sz="0" w:space="0" w:color="auto"/>
                <w:bottom w:val="none" w:sz="0" w:space="0" w:color="auto"/>
                <w:right w:val="none" w:sz="0" w:space="0" w:color="auto"/>
              </w:divBdr>
            </w:div>
          </w:divsChild>
        </w:div>
        <w:div w:id="2033264905">
          <w:marLeft w:val="60"/>
          <w:marRight w:val="0"/>
          <w:marTop w:val="360"/>
          <w:marBottom w:val="0"/>
          <w:divBdr>
            <w:top w:val="none" w:sz="0" w:space="0" w:color="auto"/>
            <w:left w:val="none" w:sz="0" w:space="0" w:color="auto"/>
            <w:bottom w:val="none" w:sz="0" w:space="0" w:color="auto"/>
            <w:right w:val="none" w:sz="0" w:space="0" w:color="auto"/>
          </w:divBdr>
        </w:div>
        <w:div w:id="1360353636">
          <w:marLeft w:val="60"/>
          <w:marRight w:val="0"/>
          <w:marTop w:val="0"/>
          <w:marBottom w:val="0"/>
          <w:divBdr>
            <w:top w:val="none" w:sz="0" w:space="0" w:color="auto"/>
            <w:left w:val="none" w:sz="0" w:space="0" w:color="auto"/>
            <w:bottom w:val="none" w:sz="0" w:space="0" w:color="auto"/>
            <w:right w:val="none" w:sz="0" w:space="0" w:color="auto"/>
          </w:divBdr>
        </w:div>
        <w:div w:id="320545504">
          <w:marLeft w:val="60"/>
          <w:marRight w:val="0"/>
          <w:marTop w:val="60"/>
          <w:marBottom w:val="0"/>
          <w:divBdr>
            <w:top w:val="none" w:sz="0" w:space="0" w:color="auto"/>
            <w:left w:val="none" w:sz="0" w:space="0" w:color="auto"/>
            <w:bottom w:val="none" w:sz="0" w:space="0" w:color="auto"/>
            <w:right w:val="none" w:sz="0" w:space="0" w:color="auto"/>
          </w:divBdr>
          <w:divsChild>
            <w:div w:id="1670451131">
              <w:marLeft w:val="0"/>
              <w:marRight w:val="0"/>
              <w:marTop w:val="45"/>
              <w:marBottom w:val="0"/>
              <w:divBdr>
                <w:top w:val="none" w:sz="0" w:space="0" w:color="auto"/>
                <w:left w:val="none" w:sz="0" w:space="0" w:color="auto"/>
                <w:bottom w:val="none" w:sz="0" w:space="0" w:color="auto"/>
                <w:right w:val="none" w:sz="0" w:space="0" w:color="auto"/>
              </w:divBdr>
            </w:div>
            <w:div w:id="1963878947">
              <w:marLeft w:val="0"/>
              <w:marRight w:val="0"/>
              <w:marTop w:val="45"/>
              <w:marBottom w:val="0"/>
              <w:divBdr>
                <w:top w:val="none" w:sz="0" w:space="0" w:color="auto"/>
                <w:left w:val="none" w:sz="0" w:space="0" w:color="auto"/>
                <w:bottom w:val="none" w:sz="0" w:space="0" w:color="auto"/>
                <w:right w:val="none" w:sz="0" w:space="0" w:color="auto"/>
              </w:divBdr>
            </w:div>
            <w:div w:id="1642033032">
              <w:marLeft w:val="0"/>
              <w:marRight w:val="0"/>
              <w:marTop w:val="45"/>
              <w:marBottom w:val="0"/>
              <w:divBdr>
                <w:top w:val="none" w:sz="0" w:space="0" w:color="auto"/>
                <w:left w:val="none" w:sz="0" w:space="0" w:color="auto"/>
                <w:bottom w:val="none" w:sz="0" w:space="0" w:color="auto"/>
                <w:right w:val="none" w:sz="0" w:space="0" w:color="auto"/>
              </w:divBdr>
            </w:div>
            <w:div w:id="1256784640">
              <w:marLeft w:val="0"/>
              <w:marRight w:val="0"/>
              <w:marTop w:val="45"/>
              <w:marBottom w:val="0"/>
              <w:divBdr>
                <w:top w:val="none" w:sz="0" w:space="0" w:color="auto"/>
                <w:left w:val="none" w:sz="0" w:space="0" w:color="auto"/>
                <w:bottom w:val="none" w:sz="0" w:space="0" w:color="auto"/>
                <w:right w:val="none" w:sz="0" w:space="0" w:color="auto"/>
              </w:divBdr>
            </w:div>
          </w:divsChild>
        </w:div>
        <w:div w:id="28839216">
          <w:marLeft w:val="60"/>
          <w:marRight w:val="0"/>
          <w:marTop w:val="360"/>
          <w:marBottom w:val="0"/>
          <w:divBdr>
            <w:top w:val="none" w:sz="0" w:space="0" w:color="auto"/>
            <w:left w:val="none" w:sz="0" w:space="0" w:color="auto"/>
            <w:bottom w:val="none" w:sz="0" w:space="0" w:color="auto"/>
            <w:right w:val="none" w:sz="0" w:space="0" w:color="auto"/>
          </w:divBdr>
        </w:div>
        <w:div w:id="1971856794">
          <w:marLeft w:val="60"/>
          <w:marRight w:val="0"/>
          <w:marTop w:val="0"/>
          <w:marBottom w:val="0"/>
          <w:divBdr>
            <w:top w:val="none" w:sz="0" w:space="0" w:color="auto"/>
            <w:left w:val="none" w:sz="0" w:space="0" w:color="auto"/>
            <w:bottom w:val="none" w:sz="0" w:space="0" w:color="auto"/>
            <w:right w:val="none" w:sz="0" w:space="0" w:color="auto"/>
          </w:divBdr>
        </w:div>
        <w:div w:id="2030257124">
          <w:marLeft w:val="60"/>
          <w:marRight w:val="0"/>
          <w:marTop w:val="60"/>
          <w:marBottom w:val="0"/>
          <w:divBdr>
            <w:top w:val="none" w:sz="0" w:space="0" w:color="auto"/>
            <w:left w:val="none" w:sz="0" w:space="0" w:color="auto"/>
            <w:bottom w:val="none" w:sz="0" w:space="0" w:color="auto"/>
            <w:right w:val="none" w:sz="0" w:space="0" w:color="auto"/>
          </w:divBdr>
          <w:divsChild>
            <w:div w:id="271321406">
              <w:marLeft w:val="0"/>
              <w:marRight w:val="0"/>
              <w:marTop w:val="45"/>
              <w:marBottom w:val="0"/>
              <w:divBdr>
                <w:top w:val="none" w:sz="0" w:space="0" w:color="auto"/>
                <w:left w:val="none" w:sz="0" w:space="0" w:color="auto"/>
                <w:bottom w:val="none" w:sz="0" w:space="0" w:color="auto"/>
                <w:right w:val="none" w:sz="0" w:space="0" w:color="auto"/>
              </w:divBdr>
            </w:div>
            <w:div w:id="450825884">
              <w:marLeft w:val="0"/>
              <w:marRight w:val="0"/>
              <w:marTop w:val="45"/>
              <w:marBottom w:val="0"/>
              <w:divBdr>
                <w:top w:val="none" w:sz="0" w:space="0" w:color="auto"/>
                <w:left w:val="none" w:sz="0" w:space="0" w:color="auto"/>
                <w:bottom w:val="none" w:sz="0" w:space="0" w:color="auto"/>
                <w:right w:val="none" w:sz="0" w:space="0" w:color="auto"/>
              </w:divBdr>
            </w:div>
            <w:div w:id="361441374">
              <w:marLeft w:val="0"/>
              <w:marRight w:val="0"/>
              <w:marTop w:val="45"/>
              <w:marBottom w:val="0"/>
              <w:divBdr>
                <w:top w:val="none" w:sz="0" w:space="0" w:color="auto"/>
                <w:left w:val="none" w:sz="0" w:space="0" w:color="auto"/>
                <w:bottom w:val="none" w:sz="0" w:space="0" w:color="auto"/>
                <w:right w:val="none" w:sz="0" w:space="0" w:color="auto"/>
              </w:divBdr>
            </w:div>
            <w:div w:id="1131904315">
              <w:marLeft w:val="0"/>
              <w:marRight w:val="0"/>
              <w:marTop w:val="45"/>
              <w:marBottom w:val="0"/>
              <w:divBdr>
                <w:top w:val="none" w:sz="0" w:space="0" w:color="auto"/>
                <w:left w:val="none" w:sz="0" w:space="0" w:color="auto"/>
                <w:bottom w:val="none" w:sz="0" w:space="0" w:color="auto"/>
                <w:right w:val="none" w:sz="0" w:space="0" w:color="auto"/>
              </w:divBdr>
            </w:div>
          </w:divsChild>
        </w:div>
        <w:div w:id="581915935">
          <w:marLeft w:val="60"/>
          <w:marRight w:val="0"/>
          <w:marTop w:val="360"/>
          <w:marBottom w:val="0"/>
          <w:divBdr>
            <w:top w:val="none" w:sz="0" w:space="0" w:color="auto"/>
            <w:left w:val="none" w:sz="0" w:space="0" w:color="auto"/>
            <w:bottom w:val="none" w:sz="0" w:space="0" w:color="auto"/>
            <w:right w:val="none" w:sz="0" w:space="0" w:color="auto"/>
          </w:divBdr>
        </w:div>
        <w:div w:id="753093821">
          <w:marLeft w:val="60"/>
          <w:marRight w:val="0"/>
          <w:marTop w:val="0"/>
          <w:marBottom w:val="0"/>
          <w:divBdr>
            <w:top w:val="none" w:sz="0" w:space="0" w:color="auto"/>
            <w:left w:val="none" w:sz="0" w:space="0" w:color="auto"/>
            <w:bottom w:val="none" w:sz="0" w:space="0" w:color="auto"/>
            <w:right w:val="none" w:sz="0" w:space="0" w:color="auto"/>
          </w:divBdr>
        </w:div>
        <w:div w:id="227884386">
          <w:marLeft w:val="60"/>
          <w:marRight w:val="0"/>
          <w:marTop w:val="60"/>
          <w:marBottom w:val="0"/>
          <w:divBdr>
            <w:top w:val="none" w:sz="0" w:space="0" w:color="auto"/>
            <w:left w:val="none" w:sz="0" w:space="0" w:color="auto"/>
            <w:bottom w:val="none" w:sz="0" w:space="0" w:color="auto"/>
            <w:right w:val="none" w:sz="0" w:space="0" w:color="auto"/>
          </w:divBdr>
          <w:divsChild>
            <w:div w:id="339354423">
              <w:marLeft w:val="0"/>
              <w:marRight w:val="0"/>
              <w:marTop w:val="45"/>
              <w:marBottom w:val="0"/>
              <w:divBdr>
                <w:top w:val="none" w:sz="0" w:space="0" w:color="auto"/>
                <w:left w:val="none" w:sz="0" w:space="0" w:color="auto"/>
                <w:bottom w:val="none" w:sz="0" w:space="0" w:color="auto"/>
                <w:right w:val="none" w:sz="0" w:space="0" w:color="auto"/>
              </w:divBdr>
            </w:div>
            <w:div w:id="348996104">
              <w:marLeft w:val="0"/>
              <w:marRight w:val="0"/>
              <w:marTop w:val="45"/>
              <w:marBottom w:val="0"/>
              <w:divBdr>
                <w:top w:val="none" w:sz="0" w:space="0" w:color="auto"/>
                <w:left w:val="none" w:sz="0" w:space="0" w:color="auto"/>
                <w:bottom w:val="none" w:sz="0" w:space="0" w:color="auto"/>
                <w:right w:val="none" w:sz="0" w:space="0" w:color="auto"/>
              </w:divBdr>
            </w:div>
            <w:div w:id="1052847762">
              <w:marLeft w:val="0"/>
              <w:marRight w:val="0"/>
              <w:marTop w:val="45"/>
              <w:marBottom w:val="0"/>
              <w:divBdr>
                <w:top w:val="none" w:sz="0" w:space="0" w:color="auto"/>
                <w:left w:val="none" w:sz="0" w:space="0" w:color="auto"/>
                <w:bottom w:val="none" w:sz="0" w:space="0" w:color="auto"/>
                <w:right w:val="none" w:sz="0" w:space="0" w:color="auto"/>
              </w:divBdr>
            </w:div>
            <w:div w:id="714742703">
              <w:marLeft w:val="0"/>
              <w:marRight w:val="0"/>
              <w:marTop w:val="45"/>
              <w:marBottom w:val="0"/>
              <w:divBdr>
                <w:top w:val="none" w:sz="0" w:space="0" w:color="auto"/>
                <w:left w:val="none" w:sz="0" w:space="0" w:color="auto"/>
                <w:bottom w:val="none" w:sz="0" w:space="0" w:color="auto"/>
                <w:right w:val="none" w:sz="0" w:space="0" w:color="auto"/>
              </w:divBdr>
            </w:div>
          </w:divsChild>
        </w:div>
        <w:div w:id="1377463486">
          <w:marLeft w:val="0"/>
          <w:marRight w:val="0"/>
          <w:marTop w:val="210"/>
          <w:marBottom w:val="0"/>
          <w:divBdr>
            <w:top w:val="none" w:sz="0" w:space="0" w:color="auto"/>
            <w:left w:val="none" w:sz="0" w:space="0" w:color="auto"/>
            <w:bottom w:val="none" w:sz="0" w:space="0" w:color="auto"/>
            <w:right w:val="none" w:sz="0" w:space="0" w:color="auto"/>
          </w:divBdr>
          <w:divsChild>
            <w:div w:id="20692643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790133">
      <w:bodyDiv w:val="1"/>
      <w:marLeft w:val="0"/>
      <w:marRight w:val="0"/>
      <w:marTop w:val="0"/>
      <w:marBottom w:val="0"/>
      <w:divBdr>
        <w:top w:val="none" w:sz="0" w:space="0" w:color="auto"/>
        <w:left w:val="none" w:sz="0" w:space="0" w:color="auto"/>
        <w:bottom w:val="none" w:sz="0" w:space="0" w:color="auto"/>
        <w:right w:val="none" w:sz="0" w:space="0" w:color="auto"/>
      </w:divBdr>
      <w:divsChild>
        <w:div w:id="1563560068">
          <w:marLeft w:val="60"/>
          <w:marRight w:val="0"/>
          <w:marTop w:val="360"/>
          <w:marBottom w:val="0"/>
          <w:divBdr>
            <w:top w:val="none" w:sz="0" w:space="0" w:color="auto"/>
            <w:left w:val="none" w:sz="0" w:space="0" w:color="auto"/>
            <w:bottom w:val="none" w:sz="0" w:space="0" w:color="auto"/>
            <w:right w:val="none" w:sz="0" w:space="0" w:color="auto"/>
          </w:divBdr>
        </w:div>
        <w:div w:id="881403901">
          <w:marLeft w:val="60"/>
          <w:marRight w:val="0"/>
          <w:marTop w:val="0"/>
          <w:marBottom w:val="0"/>
          <w:divBdr>
            <w:top w:val="none" w:sz="0" w:space="0" w:color="auto"/>
            <w:left w:val="none" w:sz="0" w:space="0" w:color="auto"/>
            <w:bottom w:val="none" w:sz="0" w:space="0" w:color="auto"/>
            <w:right w:val="none" w:sz="0" w:space="0" w:color="auto"/>
          </w:divBdr>
        </w:div>
        <w:div w:id="1025519256">
          <w:marLeft w:val="60"/>
          <w:marRight w:val="0"/>
          <w:marTop w:val="60"/>
          <w:marBottom w:val="0"/>
          <w:divBdr>
            <w:top w:val="none" w:sz="0" w:space="0" w:color="auto"/>
            <w:left w:val="none" w:sz="0" w:space="0" w:color="auto"/>
            <w:bottom w:val="none" w:sz="0" w:space="0" w:color="auto"/>
            <w:right w:val="none" w:sz="0" w:space="0" w:color="auto"/>
          </w:divBdr>
          <w:divsChild>
            <w:div w:id="673147746">
              <w:marLeft w:val="0"/>
              <w:marRight w:val="0"/>
              <w:marTop w:val="45"/>
              <w:marBottom w:val="0"/>
              <w:divBdr>
                <w:top w:val="none" w:sz="0" w:space="0" w:color="auto"/>
                <w:left w:val="none" w:sz="0" w:space="0" w:color="auto"/>
                <w:bottom w:val="none" w:sz="0" w:space="0" w:color="auto"/>
                <w:right w:val="none" w:sz="0" w:space="0" w:color="auto"/>
              </w:divBdr>
            </w:div>
            <w:div w:id="1089809674">
              <w:marLeft w:val="0"/>
              <w:marRight w:val="0"/>
              <w:marTop w:val="45"/>
              <w:marBottom w:val="0"/>
              <w:divBdr>
                <w:top w:val="none" w:sz="0" w:space="0" w:color="auto"/>
                <w:left w:val="none" w:sz="0" w:space="0" w:color="auto"/>
                <w:bottom w:val="none" w:sz="0" w:space="0" w:color="auto"/>
                <w:right w:val="none" w:sz="0" w:space="0" w:color="auto"/>
              </w:divBdr>
            </w:div>
            <w:div w:id="1529639812">
              <w:marLeft w:val="0"/>
              <w:marRight w:val="0"/>
              <w:marTop w:val="45"/>
              <w:marBottom w:val="0"/>
              <w:divBdr>
                <w:top w:val="none" w:sz="0" w:space="0" w:color="auto"/>
                <w:left w:val="none" w:sz="0" w:space="0" w:color="auto"/>
                <w:bottom w:val="none" w:sz="0" w:space="0" w:color="auto"/>
                <w:right w:val="none" w:sz="0" w:space="0" w:color="auto"/>
              </w:divBdr>
            </w:div>
            <w:div w:id="950672780">
              <w:marLeft w:val="0"/>
              <w:marRight w:val="0"/>
              <w:marTop w:val="0"/>
              <w:marBottom w:val="0"/>
              <w:divBdr>
                <w:top w:val="none" w:sz="0" w:space="0" w:color="auto"/>
                <w:left w:val="none" w:sz="0" w:space="0" w:color="auto"/>
                <w:bottom w:val="none" w:sz="0" w:space="0" w:color="auto"/>
                <w:right w:val="none" w:sz="0" w:space="0" w:color="auto"/>
              </w:divBdr>
            </w:div>
            <w:div w:id="444734987">
              <w:marLeft w:val="0"/>
              <w:marRight w:val="0"/>
              <w:marTop w:val="0"/>
              <w:marBottom w:val="0"/>
              <w:divBdr>
                <w:top w:val="none" w:sz="0" w:space="0" w:color="auto"/>
                <w:left w:val="none" w:sz="0" w:space="0" w:color="auto"/>
                <w:bottom w:val="none" w:sz="0" w:space="0" w:color="auto"/>
                <w:right w:val="none" w:sz="0" w:space="0" w:color="auto"/>
              </w:divBdr>
            </w:div>
            <w:div w:id="304555460">
              <w:marLeft w:val="0"/>
              <w:marRight w:val="0"/>
              <w:marTop w:val="45"/>
              <w:marBottom w:val="0"/>
              <w:divBdr>
                <w:top w:val="none" w:sz="0" w:space="0" w:color="auto"/>
                <w:left w:val="none" w:sz="0" w:space="0" w:color="auto"/>
                <w:bottom w:val="none" w:sz="0" w:space="0" w:color="auto"/>
                <w:right w:val="none" w:sz="0" w:space="0" w:color="auto"/>
              </w:divBdr>
            </w:div>
            <w:div w:id="1485702581">
              <w:marLeft w:val="0"/>
              <w:marRight w:val="0"/>
              <w:marTop w:val="45"/>
              <w:marBottom w:val="0"/>
              <w:divBdr>
                <w:top w:val="none" w:sz="0" w:space="0" w:color="auto"/>
                <w:left w:val="none" w:sz="0" w:space="0" w:color="auto"/>
                <w:bottom w:val="none" w:sz="0" w:space="0" w:color="auto"/>
                <w:right w:val="none" w:sz="0" w:space="0" w:color="auto"/>
              </w:divBdr>
            </w:div>
            <w:div w:id="1791823861">
              <w:marLeft w:val="0"/>
              <w:marRight w:val="0"/>
              <w:marTop w:val="45"/>
              <w:marBottom w:val="0"/>
              <w:divBdr>
                <w:top w:val="none" w:sz="0" w:space="0" w:color="auto"/>
                <w:left w:val="none" w:sz="0" w:space="0" w:color="auto"/>
                <w:bottom w:val="none" w:sz="0" w:space="0" w:color="auto"/>
                <w:right w:val="none" w:sz="0" w:space="0" w:color="auto"/>
              </w:divBdr>
            </w:div>
          </w:divsChild>
        </w:div>
        <w:div w:id="80490242">
          <w:marLeft w:val="60"/>
          <w:marRight w:val="0"/>
          <w:marTop w:val="360"/>
          <w:marBottom w:val="0"/>
          <w:divBdr>
            <w:top w:val="none" w:sz="0" w:space="0" w:color="auto"/>
            <w:left w:val="none" w:sz="0" w:space="0" w:color="auto"/>
            <w:bottom w:val="none" w:sz="0" w:space="0" w:color="auto"/>
            <w:right w:val="none" w:sz="0" w:space="0" w:color="auto"/>
          </w:divBdr>
        </w:div>
        <w:div w:id="122501740">
          <w:marLeft w:val="60"/>
          <w:marRight w:val="0"/>
          <w:marTop w:val="0"/>
          <w:marBottom w:val="0"/>
          <w:divBdr>
            <w:top w:val="none" w:sz="0" w:space="0" w:color="auto"/>
            <w:left w:val="none" w:sz="0" w:space="0" w:color="auto"/>
            <w:bottom w:val="none" w:sz="0" w:space="0" w:color="auto"/>
            <w:right w:val="none" w:sz="0" w:space="0" w:color="auto"/>
          </w:divBdr>
        </w:div>
        <w:div w:id="612984337">
          <w:marLeft w:val="60"/>
          <w:marRight w:val="0"/>
          <w:marTop w:val="60"/>
          <w:marBottom w:val="0"/>
          <w:divBdr>
            <w:top w:val="none" w:sz="0" w:space="0" w:color="auto"/>
            <w:left w:val="none" w:sz="0" w:space="0" w:color="auto"/>
            <w:bottom w:val="none" w:sz="0" w:space="0" w:color="auto"/>
            <w:right w:val="none" w:sz="0" w:space="0" w:color="auto"/>
          </w:divBdr>
          <w:divsChild>
            <w:div w:id="1293442936">
              <w:marLeft w:val="0"/>
              <w:marRight w:val="0"/>
              <w:marTop w:val="45"/>
              <w:marBottom w:val="0"/>
              <w:divBdr>
                <w:top w:val="none" w:sz="0" w:space="0" w:color="auto"/>
                <w:left w:val="none" w:sz="0" w:space="0" w:color="auto"/>
                <w:bottom w:val="none" w:sz="0" w:space="0" w:color="auto"/>
                <w:right w:val="none" w:sz="0" w:space="0" w:color="auto"/>
              </w:divBdr>
            </w:div>
            <w:div w:id="737628115">
              <w:marLeft w:val="0"/>
              <w:marRight w:val="0"/>
              <w:marTop w:val="45"/>
              <w:marBottom w:val="0"/>
              <w:divBdr>
                <w:top w:val="none" w:sz="0" w:space="0" w:color="auto"/>
                <w:left w:val="none" w:sz="0" w:space="0" w:color="auto"/>
                <w:bottom w:val="none" w:sz="0" w:space="0" w:color="auto"/>
                <w:right w:val="none" w:sz="0" w:space="0" w:color="auto"/>
              </w:divBdr>
            </w:div>
            <w:div w:id="2070153157">
              <w:marLeft w:val="0"/>
              <w:marRight w:val="0"/>
              <w:marTop w:val="45"/>
              <w:marBottom w:val="0"/>
              <w:divBdr>
                <w:top w:val="none" w:sz="0" w:space="0" w:color="auto"/>
                <w:left w:val="none" w:sz="0" w:space="0" w:color="auto"/>
                <w:bottom w:val="none" w:sz="0" w:space="0" w:color="auto"/>
                <w:right w:val="none" w:sz="0" w:space="0" w:color="auto"/>
              </w:divBdr>
            </w:div>
            <w:div w:id="203104102">
              <w:marLeft w:val="0"/>
              <w:marRight w:val="0"/>
              <w:marTop w:val="45"/>
              <w:marBottom w:val="0"/>
              <w:divBdr>
                <w:top w:val="none" w:sz="0" w:space="0" w:color="auto"/>
                <w:left w:val="none" w:sz="0" w:space="0" w:color="auto"/>
                <w:bottom w:val="none" w:sz="0" w:space="0" w:color="auto"/>
                <w:right w:val="none" w:sz="0" w:space="0" w:color="auto"/>
              </w:divBdr>
            </w:div>
          </w:divsChild>
        </w:div>
        <w:div w:id="855733623">
          <w:marLeft w:val="60"/>
          <w:marRight w:val="0"/>
          <w:marTop w:val="360"/>
          <w:marBottom w:val="0"/>
          <w:divBdr>
            <w:top w:val="none" w:sz="0" w:space="0" w:color="auto"/>
            <w:left w:val="none" w:sz="0" w:space="0" w:color="auto"/>
            <w:bottom w:val="none" w:sz="0" w:space="0" w:color="auto"/>
            <w:right w:val="none" w:sz="0" w:space="0" w:color="auto"/>
          </w:divBdr>
        </w:div>
        <w:div w:id="2014604526">
          <w:marLeft w:val="60"/>
          <w:marRight w:val="0"/>
          <w:marTop w:val="0"/>
          <w:marBottom w:val="0"/>
          <w:divBdr>
            <w:top w:val="none" w:sz="0" w:space="0" w:color="auto"/>
            <w:left w:val="none" w:sz="0" w:space="0" w:color="auto"/>
            <w:bottom w:val="none" w:sz="0" w:space="0" w:color="auto"/>
            <w:right w:val="none" w:sz="0" w:space="0" w:color="auto"/>
          </w:divBdr>
        </w:div>
        <w:div w:id="766730576">
          <w:marLeft w:val="60"/>
          <w:marRight w:val="0"/>
          <w:marTop w:val="60"/>
          <w:marBottom w:val="0"/>
          <w:divBdr>
            <w:top w:val="none" w:sz="0" w:space="0" w:color="auto"/>
            <w:left w:val="none" w:sz="0" w:space="0" w:color="auto"/>
            <w:bottom w:val="none" w:sz="0" w:space="0" w:color="auto"/>
            <w:right w:val="none" w:sz="0" w:space="0" w:color="auto"/>
          </w:divBdr>
          <w:divsChild>
            <w:div w:id="21638691">
              <w:marLeft w:val="0"/>
              <w:marRight w:val="0"/>
              <w:marTop w:val="45"/>
              <w:marBottom w:val="0"/>
              <w:divBdr>
                <w:top w:val="none" w:sz="0" w:space="0" w:color="auto"/>
                <w:left w:val="none" w:sz="0" w:space="0" w:color="auto"/>
                <w:bottom w:val="none" w:sz="0" w:space="0" w:color="auto"/>
                <w:right w:val="none" w:sz="0" w:space="0" w:color="auto"/>
              </w:divBdr>
            </w:div>
            <w:div w:id="162205441">
              <w:marLeft w:val="0"/>
              <w:marRight w:val="0"/>
              <w:marTop w:val="45"/>
              <w:marBottom w:val="0"/>
              <w:divBdr>
                <w:top w:val="none" w:sz="0" w:space="0" w:color="auto"/>
                <w:left w:val="none" w:sz="0" w:space="0" w:color="auto"/>
                <w:bottom w:val="none" w:sz="0" w:space="0" w:color="auto"/>
                <w:right w:val="none" w:sz="0" w:space="0" w:color="auto"/>
              </w:divBdr>
            </w:div>
            <w:div w:id="650402034">
              <w:marLeft w:val="0"/>
              <w:marRight w:val="0"/>
              <w:marTop w:val="45"/>
              <w:marBottom w:val="0"/>
              <w:divBdr>
                <w:top w:val="none" w:sz="0" w:space="0" w:color="auto"/>
                <w:left w:val="none" w:sz="0" w:space="0" w:color="auto"/>
                <w:bottom w:val="none" w:sz="0" w:space="0" w:color="auto"/>
                <w:right w:val="none" w:sz="0" w:space="0" w:color="auto"/>
              </w:divBdr>
            </w:div>
            <w:div w:id="1894656127">
              <w:marLeft w:val="0"/>
              <w:marRight w:val="0"/>
              <w:marTop w:val="45"/>
              <w:marBottom w:val="0"/>
              <w:divBdr>
                <w:top w:val="none" w:sz="0" w:space="0" w:color="auto"/>
                <w:left w:val="none" w:sz="0" w:space="0" w:color="auto"/>
                <w:bottom w:val="none" w:sz="0" w:space="0" w:color="auto"/>
                <w:right w:val="none" w:sz="0" w:space="0" w:color="auto"/>
              </w:divBdr>
            </w:div>
          </w:divsChild>
        </w:div>
        <w:div w:id="1825316453">
          <w:marLeft w:val="60"/>
          <w:marRight w:val="0"/>
          <w:marTop w:val="360"/>
          <w:marBottom w:val="0"/>
          <w:divBdr>
            <w:top w:val="none" w:sz="0" w:space="0" w:color="auto"/>
            <w:left w:val="none" w:sz="0" w:space="0" w:color="auto"/>
            <w:bottom w:val="none" w:sz="0" w:space="0" w:color="auto"/>
            <w:right w:val="none" w:sz="0" w:space="0" w:color="auto"/>
          </w:divBdr>
        </w:div>
        <w:div w:id="122309740">
          <w:marLeft w:val="60"/>
          <w:marRight w:val="0"/>
          <w:marTop w:val="0"/>
          <w:marBottom w:val="0"/>
          <w:divBdr>
            <w:top w:val="none" w:sz="0" w:space="0" w:color="auto"/>
            <w:left w:val="none" w:sz="0" w:space="0" w:color="auto"/>
            <w:bottom w:val="none" w:sz="0" w:space="0" w:color="auto"/>
            <w:right w:val="none" w:sz="0" w:space="0" w:color="auto"/>
          </w:divBdr>
        </w:div>
        <w:div w:id="117377506">
          <w:marLeft w:val="60"/>
          <w:marRight w:val="0"/>
          <w:marTop w:val="60"/>
          <w:marBottom w:val="0"/>
          <w:divBdr>
            <w:top w:val="none" w:sz="0" w:space="0" w:color="auto"/>
            <w:left w:val="none" w:sz="0" w:space="0" w:color="auto"/>
            <w:bottom w:val="none" w:sz="0" w:space="0" w:color="auto"/>
            <w:right w:val="none" w:sz="0" w:space="0" w:color="auto"/>
          </w:divBdr>
          <w:divsChild>
            <w:div w:id="2080203163">
              <w:marLeft w:val="0"/>
              <w:marRight w:val="0"/>
              <w:marTop w:val="45"/>
              <w:marBottom w:val="0"/>
              <w:divBdr>
                <w:top w:val="none" w:sz="0" w:space="0" w:color="auto"/>
                <w:left w:val="none" w:sz="0" w:space="0" w:color="auto"/>
                <w:bottom w:val="none" w:sz="0" w:space="0" w:color="auto"/>
                <w:right w:val="none" w:sz="0" w:space="0" w:color="auto"/>
              </w:divBdr>
            </w:div>
            <w:div w:id="423383363">
              <w:marLeft w:val="0"/>
              <w:marRight w:val="0"/>
              <w:marTop w:val="45"/>
              <w:marBottom w:val="0"/>
              <w:divBdr>
                <w:top w:val="none" w:sz="0" w:space="0" w:color="auto"/>
                <w:left w:val="none" w:sz="0" w:space="0" w:color="auto"/>
                <w:bottom w:val="none" w:sz="0" w:space="0" w:color="auto"/>
                <w:right w:val="none" w:sz="0" w:space="0" w:color="auto"/>
              </w:divBdr>
            </w:div>
            <w:div w:id="480853262">
              <w:marLeft w:val="0"/>
              <w:marRight w:val="0"/>
              <w:marTop w:val="45"/>
              <w:marBottom w:val="0"/>
              <w:divBdr>
                <w:top w:val="none" w:sz="0" w:space="0" w:color="auto"/>
                <w:left w:val="none" w:sz="0" w:space="0" w:color="auto"/>
                <w:bottom w:val="none" w:sz="0" w:space="0" w:color="auto"/>
                <w:right w:val="none" w:sz="0" w:space="0" w:color="auto"/>
              </w:divBdr>
            </w:div>
            <w:div w:id="1668095188">
              <w:marLeft w:val="0"/>
              <w:marRight w:val="0"/>
              <w:marTop w:val="45"/>
              <w:marBottom w:val="0"/>
              <w:divBdr>
                <w:top w:val="none" w:sz="0" w:space="0" w:color="auto"/>
                <w:left w:val="none" w:sz="0" w:space="0" w:color="auto"/>
                <w:bottom w:val="none" w:sz="0" w:space="0" w:color="auto"/>
                <w:right w:val="none" w:sz="0" w:space="0" w:color="auto"/>
              </w:divBdr>
            </w:div>
          </w:divsChild>
        </w:div>
        <w:div w:id="1807502620">
          <w:marLeft w:val="0"/>
          <w:marRight w:val="0"/>
          <w:marTop w:val="210"/>
          <w:marBottom w:val="0"/>
          <w:divBdr>
            <w:top w:val="none" w:sz="0" w:space="0" w:color="auto"/>
            <w:left w:val="none" w:sz="0" w:space="0" w:color="auto"/>
            <w:bottom w:val="none" w:sz="0" w:space="0" w:color="auto"/>
            <w:right w:val="none" w:sz="0" w:space="0" w:color="auto"/>
          </w:divBdr>
          <w:divsChild>
            <w:div w:id="8793222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718994">
      <w:bodyDiv w:val="1"/>
      <w:marLeft w:val="0"/>
      <w:marRight w:val="0"/>
      <w:marTop w:val="0"/>
      <w:marBottom w:val="0"/>
      <w:divBdr>
        <w:top w:val="none" w:sz="0" w:space="0" w:color="auto"/>
        <w:left w:val="none" w:sz="0" w:space="0" w:color="auto"/>
        <w:bottom w:val="none" w:sz="0" w:space="0" w:color="auto"/>
        <w:right w:val="none" w:sz="0" w:space="0" w:color="auto"/>
      </w:divBdr>
      <w:divsChild>
        <w:div w:id="525604892">
          <w:marLeft w:val="60"/>
          <w:marRight w:val="0"/>
          <w:marTop w:val="360"/>
          <w:marBottom w:val="0"/>
          <w:divBdr>
            <w:top w:val="none" w:sz="0" w:space="0" w:color="auto"/>
            <w:left w:val="none" w:sz="0" w:space="0" w:color="auto"/>
            <w:bottom w:val="none" w:sz="0" w:space="0" w:color="auto"/>
            <w:right w:val="none" w:sz="0" w:space="0" w:color="auto"/>
          </w:divBdr>
        </w:div>
        <w:div w:id="1926458116">
          <w:marLeft w:val="60"/>
          <w:marRight w:val="0"/>
          <w:marTop w:val="0"/>
          <w:marBottom w:val="0"/>
          <w:divBdr>
            <w:top w:val="none" w:sz="0" w:space="0" w:color="auto"/>
            <w:left w:val="none" w:sz="0" w:space="0" w:color="auto"/>
            <w:bottom w:val="none" w:sz="0" w:space="0" w:color="auto"/>
            <w:right w:val="none" w:sz="0" w:space="0" w:color="auto"/>
          </w:divBdr>
        </w:div>
        <w:div w:id="675035112">
          <w:marLeft w:val="60"/>
          <w:marRight w:val="0"/>
          <w:marTop w:val="60"/>
          <w:marBottom w:val="0"/>
          <w:divBdr>
            <w:top w:val="none" w:sz="0" w:space="0" w:color="auto"/>
            <w:left w:val="none" w:sz="0" w:space="0" w:color="auto"/>
            <w:bottom w:val="none" w:sz="0" w:space="0" w:color="auto"/>
            <w:right w:val="none" w:sz="0" w:space="0" w:color="auto"/>
          </w:divBdr>
          <w:divsChild>
            <w:div w:id="788858129">
              <w:marLeft w:val="0"/>
              <w:marRight w:val="0"/>
              <w:marTop w:val="45"/>
              <w:marBottom w:val="0"/>
              <w:divBdr>
                <w:top w:val="none" w:sz="0" w:space="0" w:color="auto"/>
                <w:left w:val="none" w:sz="0" w:space="0" w:color="auto"/>
                <w:bottom w:val="none" w:sz="0" w:space="0" w:color="auto"/>
                <w:right w:val="none" w:sz="0" w:space="0" w:color="auto"/>
              </w:divBdr>
            </w:div>
            <w:div w:id="1475414146">
              <w:marLeft w:val="0"/>
              <w:marRight w:val="0"/>
              <w:marTop w:val="45"/>
              <w:marBottom w:val="0"/>
              <w:divBdr>
                <w:top w:val="none" w:sz="0" w:space="0" w:color="auto"/>
                <w:left w:val="none" w:sz="0" w:space="0" w:color="auto"/>
                <w:bottom w:val="none" w:sz="0" w:space="0" w:color="auto"/>
                <w:right w:val="none" w:sz="0" w:space="0" w:color="auto"/>
              </w:divBdr>
            </w:div>
            <w:div w:id="1609459974">
              <w:marLeft w:val="0"/>
              <w:marRight w:val="0"/>
              <w:marTop w:val="45"/>
              <w:marBottom w:val="0"/>
              <w:divBdr>
                <w:top w:val="none" w:sz="0" w:space="0" w:color="auto"/>
                <w:left w:val="none" w:sz="0" w:space="0" w:color="auto"/>
                <w:bottom w:val="none" w:sz="0" w:space="0" w:color="auto"/>
                <w:right w:val="none" w:sz="0" w:space="0" w:color="auto"/>
              </w:divBdr>
            </w:div>
            <w:div w:id="1145051211">
              <w:marLeft w:val="0"/>
              <w:marRight w:val="0"/>
              <w:marTop w:val="0"/>
              <w:marBottom w:val="0"/>
              <w:divBdr>
                <w:top w:val="none" w:sz="0" w:space="0" w:color="auto"/>
                <w:left w:val="none" w:sz="0" w:space="0" w:color="auto"/>
                <w:bottom w:val="none" w:sz="0" w:space="0" w:color="auto"/>
                <w:right w:val="none" w:sz="0" w:space="0" w:color="auto"/>
              </w:divBdr>
            </w:div>
            <w:div w:id="1915502775">
              <w:marLeft w:val="0"/>
              <w:marRight w:val="0"/>
              <w:marTop w:val="0"/>
              <w:marBottom w:val="0"/>
              <w:divBdr>
                <w:top w:val="none" w:sz="0" w:space="0" w:color="auto"/>
                <w:left w:val="none" w:sz="0" w:space="0" w:color="auto"/>
                <w:bottom w:val="none" w:sz="0" w:space="0" w:color="auto"/>
                <w:right w:val="none" w:sz="0" w:space="0" w:color="auto"/>
              </w:divBdr>
            </w:div>
            <w:div w:id="1044672514">
              <w:marLeft w:val="0"/>
              <w:marRight w:val="0"/>
              <w:marTop w:val="45"/>
              <w:marBottom w:val="0"/>
              <w:divBdr>
                <w:top w:val="none" w:sz="0" w:space="0" w:color="auto"/>
                <w:left w:val="none" w:sz="0" w:space="0" w:color="auto"/>
                <w:bottom w:val="none" w:sz="0" w:space="0" w:color="auto"/>
                <w:right w:val="none" w:sz="0" w:space="0" w:color="auto"/>
              </w:divBdr>
            </w:div>
            <w:div w:id="921833528">
              <w:marLeft w:val="0"/>
              <w:marRight w:val="0"/>
              <w:marTop w:val="45"/>
              <w:marBottom w:val="0"/>
              <w:divBdr>
                <w:top w:val="none" w:sz="0" w:space="0" w:color="auto"/>
                <w:left w:val="none" w:sz="0" w:space="0" w:color="auto"/>
                <w:bottom w:val="none" w:sz="0" w:space="0" w:color="auto"/>
                <w:right w:val="none" w:sz="0" w:space="0" w:color="auto"/>
              </w:divBdr>
            </w:div>
            <w:div w:id="868838939">
              <w:marLeft w:val="0"/>
              <w:marRight w:val="0"/>
              <w:marTop w:val="45"/>
              <w:marBottom w:val="0"/>
              <w:divBdr>
                <w:top w:val="none" w:sz="0" w:space="0" w:color="auto"/>
                <w:left w:val="none" w:sz="0" w:space="0" w:color="auto"/>
                <w:bottom w:val="none" w:sz="0" w:space="0" w:color="auto"/>
                <w:right w:val="none" w:sz="0" w:space="0" w:color="auto"/>
              </w:divBdr>
            </w:div>
          </w:divsChild>
        </w:div>
        <w:div w:id="1259825435">
          <w:marLeft w:val="60"/>
          <w:marRight w:val="0"/>
          <w:marTop w:val="360"/>
          <w:marBottom w:val="0"/>
          <w:divBdr>
            <w:top w:val="none" w:sz="0" w:space="0" w:color="auto"/>
            <w:left w:val="none" w:sz="0" w:space="0" w:color="auto"/>
            <w:bottom w:val="none" w:sz="0" w:space="0" w:color="auto"/>
            <w:right w:val="none" w:sz="0" w:space="0" w:color="auto"/>
          </w:divBdr>
        </w:div>
        <w:div w:id="1774858427">
          <w:marLeft w:val="60"/>
          <w:marRight w:val="0"/>
          <w:marTop w:val="0"/>
          <w:marBottom w:val="0"/>
          <w:divBdr>
            <w:top w:val="none" w:sz="0" w:space="0" w:color="auto"/>
            <w:left w:val="none" w:sz="0" w:space="0" w:color="auto"/>
            <w:bottom w:val="none" w:sz="0" w:space="0" w:color="auto"/>
            <w:right w:val="none" w:sz="0" w:space="0" w:color="auto"/>
          </w:divBdr>
        </w:div>
        <w:div w:id="397556761">
          <w:marLeft w:val="60"/>
          <w:marRight w:val="0"/>
          <w:marTop w:val="60"/>
          <w:marBottom w:val="0"/>
          <w:divBdr>
            <w:top w:val="none" w:sz="0" w:space="0" w:color="auto"/>
            <w:left w:val="none" w:sz="0" w:space="0" w:color="auto"/>
            <w:bottom w:val="none" w:sz="0" w:space="0" w:color="auto"/>
            <w:right w:val="none" w:sz="0" w:space="0" w:color="auto"/>
          </w:divBdr>
          <w:divsChild>
            <w:div w:id="2087334910">
              <w:marLeft w:val="0"/>
              <w:marRight w:val="0"/>
              <w:marTop w:val="45"/>
              <w:marBottom w:val="0"/>
              <w:divBdr>
                <w:top w:val="none" w:sz="0" w:space="0" w:color="auto"/>
                <w:left w:val="none" w:sz="0" w:space="0" w:color="auto"/>
                <w:bottom w:val="none" w:sz="0" w:space="0" w:color="auto"/>
                <w:right w:val="none" w:sz="0" w:space="0" w:color="auto"/>
              </w:divBdr>
            </w:div>
            <w:div w:id="792864191">
              <w:marLeft w:val="0"/>
              <w:marRight w:val="0"/>
              <w:marTop w:val="45"/>
              <w:marBottom w:val="0"/>
              <w:divBdr>
                <w:top w:val="none" w:sz="0" w:space="0" w:color="auto"/>
                <w:left w:val="none" w:sz="0" w:space="0" w:color="auto"/>
                <w:bottom w:val="none" w:sz="0" w:space="0" w:color="auto"/>
                <w:right w:val="none" w:sz="0" w:space="0" w:color="auto"/>
              </w:divBdr>
            </w:div>
            <w:div w:id="331101995">
              <w:marLeft w:val="0"/>
              <w:marRight w:val="0"/>
              <w:marTop w:val="45"/>
              <w:marBottom w:val="0"/>
              <w:divBdr>
                <w:top w:val="none" w:sz="0" w:space="0" w:color="auto"/>
                <w:left w:val="none" w:sz="0" w:space="0" w:color="auto"/>
                <w:bottom w:val="none" w:sz="0" w:space="0" w:color="auto"/>
                <w:right w:val="none" w:sz="0" w:space="0" w:color="auto"/>
              </w:divBdr>
            </w:div>
            <w:div w:id="164514842">
              <w:marLeft w:val="0"/>
              <w:marRight w:val="0"/>
              <w:marTop w:val="45"/>
              <w:marBottom w:val="0"/>
              <w:divBdr>
                <w:top w:val="none" w:sz="0" w:space="0" w:color="auto"/>
                <w:left w:val="none" w:sz="0" w:space="0" w:color="auto"/>
                <w:bottom w:val="none" w:sz="0" w:space="0" w:color="auto"/>
                <w:right w:val="none" w:sz="0" w:space="0" w:color="auto"/>
              </w:divBdr>
            </w:div>
          </w:divsChild>
        </w:div>
        <w:div w:id="458963798">
          <w:marLeft w:val="60"/>
          <w:marRight w:val="0"/>
          <w:marTop w:val="360"/>
          <w:marBottom w:val="0"/>
          <w:divBdr>
            <w:top w:val="none" w:sz="0" w:space="0" w:color="auto"/>
            <w:left w:val="none" w:sz="0" w:space="0" w:color="auto"/>
            <w:bottom w:val="none" w:sz="0" w:space="0" w:color="auto"/>
            <w:right w:val="none" w:sz="0" w:space="0" w:color="auto"/>
          </w:divBdr>
        </w:div>
        <w:div w:id="2029326781">
          <w:marLeft w:val="60"/>
          <w:marRight w:val="0"/>
          <w:marTop w:val="0"/>
          <w:marBottom w:val="0"/>
          <w:divBdr>
            <w:top w:val="none" w:sz="0" w:space="0" w:color="auto"/>
            <w:left w:val="none" w:sz="0" w:space="0" w:color="auto"/>
            <w:bottom w:val="none" w:sz="0" w:space="0" w:color="auto"/>
            <w:right w:val="none" w:sz="0" w:space="0" w:color="auto"/>
          </w:divBdr>
        </w:div>
        <w:div w:id="209727057">
          <w:marLeft w:val="60"/>
          <w:marRight w:val="0"/>
          <w:marTop w:val="60"/>
          <w:marBottom w:val="0"/>
          <w:divBdr>
            <w:top w:val="none" w:sz="0" w:space="0" w:color="auto"/>
            <w:left w:val="none" w:sz="0" w:space="0" w:color="auto"/>
            <w:bottom w:val="none" w:sz="0" w:space="0" w:color="auto"/>
            <w:right w:val="none" w:sz="0" w:space="0" w:color="auto"/>
          </w:divBdr>
          <w:divsChild>
            <w:div w:id="129902325">
              <w:marLeft w:val="0"/>
              <w:marRight w:val="0"/>
              <w:marTop w:val="45"/>
              <w:marBottom w:val="0"/>
              <w:divBdr>
                <w:top w:val="none" w:sz="0" w:space="0" w:color="auto"/>
                <w:left w:val="none" w:sz="0" w:space="0" w:color="auto"/>
                <w:bottom w:val="none" w:sz="0" w:space="0" w:color="auto"/>
                <w:right w:val="none" w:sz="0" w:space="0" w:color="auto"/>
              </w:divBdr>
            </w:div>
            <w:div w:id="339238579">
              <w:marLeft w:val="0"/>
              <w:marRight w:val="0"/>
              <w:marTop w:val="45"/>
              <w:marBottom w:val="0"/>
              <w:divBdr>
                <w:top w:val="none" w:sz="0" w:space="0" w:color="auto"/>
                <w:left w:val="none" w:sz="0" w:space="0" w:color="auto"/>
                <w:bottom w:val="none" w:sz="0" w:space="0" w:color="auto"/>
                <w:right w:val="none" w:sz="0" w:space="0" w:color="auto"/>
              </w:divBdr>
            </w:div>
            <w:div w:id="272634796">
              <w:marLeft w:val="0"/>
              <w:marRight w:val="0"/>
              <w:marTop w:val="45"/>
              <w:marBottom w:val="0"/>
              <w:divBdr>
                <w:top w:val="none" w:sz="0" w:space="0" w:color="auto"/>
                <w:left w:val="none" w:sz="0" w:space="0" w:color="auto"/>
                <w:bottom w:val="none" w:sz="0" w:space="0" w:color="auto"/>
                <w:right w:val="none" w:sz="0" w:space="0" w:color="auto"/>
              </w:divBdr>
            </w:div>
            <w:div w:id="1092580143">
              <w:marLeft w:val="0"/>
              <w:marRight w:val="0"/>
              <w:marTop w:val="45"/>
              <w:marBottom w:val="0"/>
              <w:divBdr>
                <w:top w:val="none" w:sz="0" w:space="0" w:color="auto"/>
                <w:left w:val="none" w:sz="0" w:space="0" w:color="auto"/>
                <w:bottom w:val="none" w:sz="0" w:space="0" w:color="auto"/>
                <w:right w:val="none" w:sz="0" w:space="0" w:color="auto"/>
              </w:divBdr>
            </w:div>
          </w:divsChild>
        </w:div>
        <w:div w:id="1969847334">
          <w:marLeft w:val="60"/>
          <w:marRight w:val="0"/>
          <w:marTop w:val="360"/>
          <w:marBottom w:val="0"/>
          <w:divBdr>
            <w:top w:val="none" w:sz="0" w:space="0" w:color="auto"/>
            <w:left w:val="none" w:sz="0" w:space="0" w:color="auto"/>
            <w:bottom w:val="none" w:sz="0" w:space="0" w:color="auto"/>
            <w:right w:val="none" w:sz="0" w:space="0" w:color="auto"/>
          </w:divBdr>
        </w:div>
        <w:div w:id="1881554981">
          <w:marLeft w:val="60"/>
          <w:marRight w:val="0"/>
          <w:marTop w:val="0"/>
          <w:marBottom w:val="0"/>
          <w:divBdr>
            <w:top w:val="none" w:sz="0" w:space="0" w:color="auto"/>
            <w:left w:val="none" w:sz="0" w:space="0" w:color="auto"/>
            <w:bottom w:val="none" w:sz="0" w:space="0" w:color="auto"/>
            <w:right w:val="none" w:sz="0" w:space="0" w:color="auto"/>
          </w:divBdr>
        </w:div>
        <w:div w:id="908998559">
          <w:marLeft w:val="60"/>
          <w:marRight w:val="0"/>
          <w:marTop w:val="60"/>
          <w:marBottom w:val="0"/>
          <w:divBdr>
            <w:top w:val="none" w:sz="0" w:space="0" w:color="auto"/>
            <w:left w:val="none" w:sz="0" w:space="0" w:color="auto"/>
            <w:bottom w:val="none" w:sz="0" w:space="0" w:color="auto"/>
            <w:right w:val="none" w:sz="0" w:space="0" w:color="auto"/>
          </w:divBdr>
          <w:divsChild>
            <w:div w:id="1864708661">
              <w:marLeft w:val="0"/>
              <w:marRight w:val="0"/>
              <w:marTop w:val="45"/>
              <w:marBottom w:val="0"/>
              <w:divBdr>
                <w:top w:val="none" w:sz="0" w:space="0" w:color="auto"/>
                <w:left w:val="none" w:sz="0" w:space="0" w:color="auto"/>
                <w:bottom w:val="none" w:sz="0" w:space="0" w:color="auto"/>
                <w:right w:val="none" w:sz="0" w:space="0" w:color="auto"/>
              </w:divBdr>
            </w:div>
            <w:div w:id="738361239">
              <w:marLeft w:val="0"/>
              <w:marRight w:val="0"/>
              <w:marTop w:val="45"/>
              <w:marBottom w:val="0"/>
              <w:divBdr>
                <w:top w:val="none" w:sz="0" w:space="0" w:color="auto"/>
                <w:left w:val="none" w:sz="0" w:space="0" w:color="auto"/>
                <w:bottom w:val="none" w:sz="0" w:space="0" w:color="auto"/>
                <w:right w:val="none" w:sz="0" w:space="0" w:color="auto"/>
              </w:divBdr>
            </w:div>
            <w:div w:id="1968779609">
              <w:marLeft w:val="0"/>
              <w:marRight w:val="0"/>
              <w:marTop w:val="45"/>
              <w:marBottom w:val="0"/>
              <w:divBdr>
                <w:top w:val="none" w:sz="0" w:space="0" w:color="auto"/>
                <w:left w:val="none" w:sz="0" w:space="0" w:color="auto"/>
                <w:bottom w:val="none" w:sz="0" w:space="0" w:color="auto"/>
                <w:right w:val="none" w:sz="0" w:space="0" w:color="auto"/>
              </w:divBdr>
            </w:div>
            <w:div w:id="1167088651">
              <w:marLeft w:val="0"/>
              <w:marRight w:val="0"/>
              <w:marTop w:val="45"/>
              <w:marBottom w:val="0"/>
              <w:divBdr>
                <w:top w:val="none" w:sz="0" w:space="0" w:color="auto"/>
                <w:left w:val="none" w:sz="0" w:space="0" w:color="auto"/>
                <w:bottom w:val="none" w:sz="0" w:space="0" w:color="auto"/>
                <w:right w:val="none" w:sz="0" w:space="0" w:color="auto"/>
              </w:divBdr>
            </w:div>
          </w:divsChild>
        </w:div>
        <w:div w:id="1460104780">
          <w:marLeft w:val="0"/>
          <w:marRight w:val="0"/>
          <w:marTop w:val="210"/>
          <w:marBottom w:val="0"/>
          <w:divBdr>
            <w:top w:val="none" w:sz="0" w:space="0" w:color="auto"/>
            <w:left w:val="none" w:sz="0" w:space="0" w:color="auto"/>
            <w:bottom w:val="none" w:sz="0" w:space="0" w:color="auto"/>
            <w:right w:val="none" w:sz="0" w:space="0" w:color="auto"/>
          </w:divBdr>
          <w:divsChild>
            <w:div w:id="1821800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989126">
      <w:bodyDiv w:val="1"/>
      <w:marLeft w:val="0"/>
      <w:marRight w:val="0"/>
      <w:marTop w:val="0"/>
      <w:marBottom w:val="0"/>
      <w:divBdr>
        <w:top w:val="none" w:sz="0" w:space="0" w:color="auto"/>
        <w:left w:val="none" w:sz="0" w:space="0" w:color="auto"/>
        <w:bottom w:val="none" w:sz="0" w:space="0" w:color="auto"/>
        <w:right w:val="none" w:sz="0" w:space="0" w:color="auto"/>
      </w:divBdr>
      <w:divsChild>
        <w:div w:id="217475488">
          <w:marLeft w:val="60"/>
          <w:marRight w:val="0"/>
          <w:marTop w:val="360"/>
          <w:marBottom w:val="0"/>
          <w:divBdr>
            <w:top w:val="none" w:sz="0" w:space="0" w:color="auto"/>
            <w:left w:val="none" w:sz="0" w:space="0" w:color="auto"/>
            <w:bottom w:val="none" w:sz="0" w:space="0" w:color="auto"/>
            <w:right w:val="none" w:sz="0" w:space="0" w:color="auto"/>
          </w:divBdr>
        </w:div>
        <w:div w:id="941764089">
          <w:marLeft w:val="60"/>
          <w:marRight w:val="0"/>
          <w:marTop w:val="0"/>
          <w:marBottom w:val="0"/>
          <w:divBdr>
            <w:top w:val="none" w:sz="0" w:space="0" w:color="auto"/>
            <w:left w:val="none" w:sz="0" w:space="0" w:color="auto"/>
            <w:bottom w:val="none" w:sz="0" w:space="0" w:color="auto"/>
            <w:right w:val="none" w:sz="0" w:space="0" w:color="auto"/>
          </w:divBdr>
        </w:div>
        <w:div w:id="1774395354">
          <w:marLeft w:val="60"/>
          <w:marRight w:val="0"/>
          <w:marTop w:val="60"/>
          <w:marBottom w:val="0"/>
          <w:divBdr>
            <w:top w:val="none" w:sz="0" w:space="0" w:color="auto"/>
            <w:left w:val="none" w:sz="0" w:space="0" w:color="auto"/>
            <w:bottom w:val="none" w:sz="0" w:space="0" w:color="auto"/>
            <w:right w:val="none" w:sz="0" w:space="0" w:color="auto"/>
          </w:divBdr>
          <w:divsChild>
            <w:div w:id="829561767">
              <w:marLeft w:val="0"/>
              <w:marRight w:val="0"/>
              <w:marTop w:val="45"/>
              <w:marBottom w:val="0"/>
              <w:divBdr>
                <w:top w:val="none" w:sz="0" w:space="0" w:color="auto"/>
                <w:left w:val="none" w:sz="0" w:space="0" w:color="auto"/>
                <w:bottom w:val="none" w:sz="0" w:space="0" w:color="auto"/>
                <w:right w:val="none" w:sz="0" w:space="0" w:color="auto"/>
              </w:divBdr>
            </w:div>
            <w:div w:id="1641300020">
              <w:marLeft w:val="0"/>
              <w:marRight w:val="0"/>
              <w:marTop w:val="45"/>
              <w:marBottom w:val="0"/>
              <w:divBdr>
                <w:top w:val="none" w:sz="0" w:space="0" w:color="auto"/>
                <w:left w:val="none" w:sz="0" w:space="0" w:color="auto"/>
                <w:bottom w:val="none" w:sz="0" w:space="0" w:color="auto"/>
                <w:right w:val="none" w:sz="0" w:space="0" w:color="auto"/>
              </w:divBdr>
            </w:div>
            <w:div w:id="492526608">
              <w:marLeft w:val="0"/>
              <w:marRight w:val="0"/>
              <w:marTop w:val="45"/>
              <w:marBottom w:val="0"/>
              <w:divBdr>
                <w:top w:val="none" w:sz="0" w:space="0" w:color="auto"/>
                <w:left w:val="none" w:sz="0" w:space="0" w:color="auto"/>
                <w:bottom w:val="none" w:sz="0" w:space="0" w:color="auto"/>
                <w:right w:val="none" w:sz="0" w:space="0" w:color="auto"/>
              </w:divBdr>
            </w:div>
            <w:div w:id="2088840601">
              <w:marLeft w:val="0"/>
              <w:marRight w:val="0"/>
              <w:marTop w:val="0"/>
              <w:marBottom w:val="0"/>
              <w:divBdr>
                <w:top w:val="none" w:sz="0" w:space="0" w:color="auto"/>
                <w:left w:val="none" w:sz="0" w:space="0" w:color="auto"/>
                <w:bottom w:val="none" w:sz="0" w:space="0" w:color="auto"/>
                <w:right w:val="none" w:sz="0" w:space="0" w:color="auto"/>
              </w:divBdr>
            </w:div>
            <w:div w:id="1793866117">
              <w:marLeft w:val="0"/>
              <w:marRight w:val="0"/>
              <w:marTop w:val="0"/>
              <w:marBottom w:val="0"/>
              <w:divBdr>
                <w:top w:val="none" w:sz="0" w:space="0" w:color="auto"/>
                <w:left w:val="none" w:sz="0" w:space="0" w:color="auto"/>
                <w:bottom w:val="none" w:sz="0" w:space="0" w:color="auto"/>
                <w:right w:val="none" w:sz="0" w:space="0" w:color="auto"/>
              </w:divBdr>
            </w:div>
            <w:div w:id="964962844">
              <w:marLeft w:val="0"/>
              <w:marRight w:val="0"/>
              <w:marTop w:val="45"/>
              <w:marBottom w:val="0"/>
              <w:divBdr>
                <w:top w:val="none" w:sz="0" w:space="0" w:color="auto"/>
                <w:left w:val="none" w:sz="0" w:space="0" w:color="auto"/>
                <w:bottom w:val="none" w:sz="0" w:space="0" w:color="auto"/>
                <w:right w:val="none" w:sz="0" w:space="0" w:color="auto"/>
              </w:divBdr>
            </w:div>
            <w:div w:id="2071071532">
              <w:marLeft w:val="0"/>
              <w:marRight w:val="0"/>
              <w:marTop w:val="45"/>
              <w:marBottom w:val="0"/>
              <w:divBdr>
                <w:top w:val="none" w:sz="0" w:space="0" w:color="auto"/>
                <w:left w:val="none" w:sz="0" w:space="0" w:color="auto"/>
                <w:bottom w:val="none" w:sz="0" w:space="0" w:color="auto"/>
                <w:right w:val="none" w:sz="0" w:space="0" w:color="auto"/>
              </w:divBdr>
            </w:div>
            <w:div w:id="267198462">
              <w:marLeft w:val="0"/>
              <w:marRight w:val="0"/>
              <w:marTop w:val="45"/>
              <w:marBottom w:val="0"/>
              <w:divBdr>
                <w:top w:val="none" w:sz="0" w:space="0" w:color="auto"/>
                <w:left w:val="none" w:sz="0" w:space="0" w:color="auto"/>
                <w:bottom w:val="none" w:sz="0" w:space="0" w:color="auto"/>
                <w:right w:val="none" w:sz="0" w:space="0" w:color="auto"/>
              </w:divBdr>
            </w:div>
          </w:divsChild>
        </w:div>
        <w:div w:id="201789068">
          <w:marLeft w:val="60"/>
          <w:marRight w:val="0"/>
          <w:marTop w:val="360"/>
          <w:marBottom w:val="0"/>
          <w:divBdr>
            <w:top w:val="none" w:sz="0" w:space="0" w:color="auto"/>
            <w:left w:val="none" w:sz="0" w:space="0" w:color="auto"/>
            <w:bottom w:val="none" w:sz="0" w:space="0" w:color="auto"/>
            <w:right w:val="none" w:sz="0" w:space="0" w:color="auto"/>
          </w:divBdr>
        </w:div>
        <w:div w:id="229198406">
          <w:marLeft w:val="60"/>
          <w:marRight w:val="0"/>
          <w:marTop w:val="0"/>
          <w:marBottom w:val="0"/>
          <w:divBdr>
            <w:top w:val="none" w:sz="0" w:space="0" w:color="auto"/>
            <w:left w:val="none" w:sz="0" w:space="0" w:color="auto"/>
            <w:bottom w:val="none" w:sz="0" w:space="0" w:color="auto"/>
            <w:right w:val="none" w:sz="0" w:space="0" w:color="auto"/>
          </w:divBdr>
        </w:div>
        <w:div w:id="270205996">
          <w:marLeft w:val="60"/>
          <w:marRight w:val="0"/>
          <w:marTop w:val="60"/>
          <w:marBottom w:val="0"/>
          <w:divBdr>
            <w:top w:val="none" w:sz="0" w:space="0" w:color="auto"/>
            <w:left w:val="none" w:sz="0" w:space="0" w:color="auto"/>
            <w:bottom w:val="none" w:sz="0" w:space="0" w:color="auto"/>
            <w:right w:val="none" w:sz="0" w:space="0" w:color="auto"/>
          </w:divBdr>
          <w:divsChild>
            <w:div w:id="1992826617">
              <w:marLeft w:val="0"/>
              <w:marRight w:val="0"/>
              <w:marTop w:val="45"/>
              <w:marBottom w:val="0"/>
              <w:divBdr>
                <w:top w:val="none" w:sz="0" w:space="0" w:color="auto"/>
                <w:left w:val="none" w:sz="0" w:space="0" w:color="auto"/>
                <w:bottom w:val="none" w:sz="0" w:space="0" w:color="auto"/>
                <w:right w:val="none" w:sz="0" w:space="0" w:color="auto"/>
              </w:divBdr>
            </w:div>
            <w:div w:id="1106147773">
              <w:marLeft w:val="0"/>
              <w:marRight w:val="0"/>
              <w:marTop w:val="45"/>
              <w:marBottom w:val="0"/>
              <w:divBdr>
                <w:top w:val="none" w:sz="0" w:space="0" w:color="auto"/>
                <w:left w:val="none" w:sz="0" w:space="0" w:color="auto"/>
                <w:bottom w:val="none" w:sz="0" w:space="0" w:color="auto"/>
                <w:right w:val="none" w:sz="0" w:space="0" w:color="auto"/>
              </w:divBdr>
            </w:div>
            <w:div w:id="47412393">
              <w:marLeft w:val="0"/>
              <w:marRight w:val="0"/>
              <w:marTop w:val="45"/>
              <w:marBottom w:val="0"/>
              <w:divBdr>
                <w:top w:val="none" w:sz="0" w:space="0" w:color="auto"/>
                <w:left w:val="none" w:sz="0" w:space="0" w:color="auto"/>
                <w:bottom w:val="none" w:sz="0" w:space="0" w:color="auto"/>
                <w:right w:val="none" w:sz="0" w:space="0" w:color="auto"/>
              </w:divBdr>
            </w:div>
            <w:div w:id="253242451">
              <w:marLeft w:val="0"/>
              <w:marRight w:val="0"/>
              <w:marTop w:val="45"/>
              <w:marBottom w:val="0"/>
              <w:divBdr>
                <w:top w:val="none" w:sz="0" w:space="0" w:color="auto"/>
                <w:left w:val="none" w:sz="0" w:space="0" w:color="auto"/>
                <w:bottom w:val="none" w:sz="0" w:space="0" w:color="auto"/>
                <w:right w:val="none" w:sz="0" w:space="0" w:color="auto"/>
              </w:divBdr>
            </w:div>
          </w:divsChild>
        </w:div>
        <w:div w:id="394664160">
          <w:marLeft w:val="60"/>
          <w:marRight w:val="0"/>
          <w:marTop w:val="360"/>
          <w:marBottom w:val="0"/>
          <w:divBdr>
            <w:top w:val="none" w:sz="0" w:space="0" w:color="auto"/>
            <w:left w:val="none" w:sz="0" w:space="0" w:color="auto"/>
            <w:bottom w:val="none" w:sz="0" w:space="0" w:color="auto"/>
            <w:right w:val="none" w:sz="0" w:space="0" w:color="auto"/>
          </w:divBdr>
        </w:div>
        <w:div w:id="1542550607">
          <w:marLeft w:val="60"/>
          <w:marRight w:val="0"/>
          <w:marTop w:val="0"/>
          <w:marBottom w:val="0"/>
          <w:divBdr>
            <w:top w:val="none" w:sz="0" w:space="0" w:color="auto"/>
            <w:left w:val="none" w:sz="0" w:space="0" w:color="auto"/>
            <w:bottom w:val="none" w:sz="0" w:space="0" w:color="auto"/>
            <w:right w:val="none" w:sz="0" w:space="0" w:color="auto"/>
          </w:divBdr>
        </w:div>
        <w:div w:id="1596985288">
          <w:marLeft w:val="60"/>
          <w:marRight w:val="0"/>
          <w:marTop w:val="60"/>
          <w:marBottom w:val="0"/>
          <w:divBdr>
            <w:top w:val="none" w:sz="0" w:space="0" w:color="auto"/>
            <w:left w:val="none" w:sz="0" w:space="0" w:color="auto"/>
            <w:bottom w:val="none" w:sz="0" w:space="0" w:color="auto"/>
            <w:right w:val="none" w:sz="0" w:space="0" w:color="auto"/>
          </w:divBdr>
          <w:divsChild>
            <w:div w:id="421688886">
              <w:marLeft w:val="0"/>
              <w:marRight w:val="0"/>
              <w:marTop w:val="45"/>
              <w:marBottom w:val="0"/>
              <w:divBdr>
                <w:top w:val="none" w:sz="0" w:space="0" w:color="auto"/>
                <w:left w:val="none" w:sz="0" w:space="0" w:color="auto"/>
                <w:bottom w:val="none" w:sz="0" w:space="0" w:color="auto"/>
                <w:right w:val="none" w:sz="0" w:space="0" w:color="auto"/>
              </w:divBdr>
            </w:div>
            <w:div w:id="417948636">
              <w:marLeft w:val="0"/>
              <w:marRight w:val="0"/>
              <w:marTop w:val="45"/>
              <w:marBottom w:val="0"/>
              <w:divBdr>
                <w:top w:val="none" w:sz="0" w:space="0" w:color="auto"/>
                <w:left w:val="none" w:sz="0" w:space="0" w:color="auto"/>
                <w:bottom w:val="none" w:sz="0" w:space="0" w:color="auto"/>
                <w:right w:val="none" w:sz="0" w:space="0" w:color="auto"/>
              </w:divBdr>
            </w:div>
            <w:div w:id="277564596">
              <w:marLeft w:val="0"/>
              <w:marRight w:val="0"/>
              <w:marTop w:val="45"/>
              <w:marBottom w:val="0"/>
              <w:divBdr>
                <w:top w:val="none" w:sz="0" w:space="0" w:color="auto"/>
                <w:left w:val="none" w:sz="0" w:space="0" w:color="auto"/>
                <w:bottom w:val="none" w:sz="0" w:space="0" w:color="auto"/>
                <w:right w:val="none" w:sz="0" w:space="0" w:color="auto"/>
              </w:divBdr>
            </w:div>
            <w:div w:id="1148478323">
              <w:marLeft w:val="0"/>
              <w:marRight w:val="0"/>
              <w:marTop w:val="45"/>
              <w:marBottom w:val="0"/>
              <w:divBdr>
                <w:top w:val="none" w:sz="0" w:space="0" w:color="auto"/>
                <w:left w:val="none" w:sz="0" w:space="0" w:color="auto"/>
                <w:bottom w:val="none" w:sz="0" w:space="0" w:color="auto"/>
                <w:right w:val="none" w:sz="0" w:space="0" w:color="auto"/>
              </w:divBdr>
            </w:div>
          </w:divsChild>
        </w:div>
        <w:div w:id="1952396873">
          <w:marLeft w:val="60"/>
          <w:marRight w:val="0"/>
          <w:marTop w:val="360"/>
          <w:marBottom w:val="0"/>
          <w:divBdr>
            <w:top w:val="none" w:sz="0" w:space="0" w:color="auto"/>
            <w:left w:val="none" w:sz="0" w:space="0" w:color="auto"/>
            <w:bottom w:val="none" w:sz="0" w:space="0" w:color="auto"/>
            <w:right w:val="none" w:sz="0" w:space="0" w:color="auto"/>
          </w:divBdr>
        </w:div>
        <w:div w:id="483737059">
          <w:marLeft w:val="60"/>
          <w:marRight w:val="0"/>
          <w:marTop w:val="0"/>
          <w:marBottom w:val="0"/>
          <w:divBdr>
            <w:top w:val="none" w:sz="0" w:space="0" w:color="auto"/>
            <w:left w:val="none" w:sz="0" w:space="0" w:color="auto"/>
            <w:bottom w:val="none" w:sz="0" w:space="0" w:color="auto"/>
            <w:right w:val="none" w:sz="0" w:space="0" w:color="auto"/>
          </w:divBdr>
        </w:div>
        <w:div w:id="972178128">
          <w:marLeft w:val="60"/>
          <w:marRight w:val="0"/>
          <w:marTop w:val="60"/>
          <w:marBottom w:val="0"/>
          <w:divBdr>
            <w:top w:val="none" w:sz="0" w:space="0" w:color="auto"/>
            <w:left w:val="none" w:sz="0" w:space="0" w:color="auto"/>
            <w:bottom w:val="none" w:sz="0" w:space="0" w:color="auto"/>
            <w:right w:val="none" w:sz="0" w:space="0" w:color="auto"/>
          </w:divBdr>
          <w:divsChild>
            <w:div w:id="1260410529">
              <w:marLeft w:val="0"/>
              <w:marRight w:val="0"/>
              <w:marTop w:val="45"/>
              <w:marBottom w:val="0"/>
              <w:divBdr>
                <w:top w:val="none" w:sz="0" w:space="0" w:color="auto"/>
                <w:left w:val="none" w:sz="0" w:space="0" w:color="auto"/>
                <w:bottom w:val="none" w:sz="0" w:space="0" w:color="auto"/>
                <w:right w:val="none" w:sz="0" w:space="0" w:color="auto"/>
              </w:divBdr>
            </w:div>
            <w:div w:id="1843088434">
              <w:marLeft w:val="0"/>
              <w:marRight w:val="0"/>
              <w:marTop w:val="45"/>
              <w:marBottom w:val="0"/>
              <w:divBdr>
                <w:top w:val="none" w:sz="0" w:space="0" w:color="auto"/>
                <w:left w:val="none" w:sz="0" w:space="0" w:color="auto"/>
                <w:bottom w:val="none" w:sz="0" w:space="0" w:color="auto"/>
                <w:right w:val="none" w:sz="0" w:space="0" w:color="auto"/>
              </w:divBdr>
            </w:div>
            <w:div w:id="821429007">
              <w:marLeft w:val="0"/>
              <w:marRight w:val="0"/>
              <w:marTop w:val="45"/>
              <w:marBottom w:val="0"/>
              <w:divBdr>
                <w:top w:val="none" w:sz="0" w:space="0" w:color="auto"/>
                <w:left w:val="none" w:sz="0" w:space="0" w:color="auto"/>
                <w:bottom w:val="none" w:sz="0" w:space="0" w:color="auto"/>
                <w:right w:val="none" w:sz="0" w:space="0" w:color="auto"/>
              </w:divBdr>
            </w:div>
            <w:div w:id="1597325345">
              <w:marLeft w:val="0"/>
              <w:marRight w:val="0"/>
              <w:marTop w:val="45"/>
              <w:marBottom w:val="0"/>
              <w:divBdr>
                <w:top w:val="none" w:sz="0" w:space="0" w:color="auto"/>
                <w:left w:val="none" w:sz="0" w:space="0" w:color="auto"/>
                <w:bottom w:val="none" w:sz="0" w:space="0" w:color="auto"/>
                <w:right w:val="none" w:sz="0" w:space="0" w:color="auto"/>
              </w:divBdr>
            </w:div>
          </w:divsChild>
        </w:div>
        <w:div w:id="97600607">
          <w:marLeft w:val="0"/>
          <w:marRight w:val="0"/>
          <w:marTop w:val="210"/>
          <w:marBottom w:val="0"/>
          <w:divBdr>
            <w:top w:val="none" w:sz="0" w:space="0" w:color="auto"/>
            <w:left w:val="none" w:sz="0" w:space="0" w:color="auto"/>
            <w:bottom w:val="none" w:sz="0" w:space="0" w:color="auto"/>
            <w:right w:val="none" w:sz="0" w:space="0" w:color="auto"/>
          </w:divBdr>
          <w:divsChild>
            <w:div w:id="952247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910728">
      <w:bodyDiv w:val="1"/>
      <w:marLeft w:val="0"/>
      <w:marRight w:val="0"/>
      <w:marTop w:val="0"/>
      <w:marBottom w:val="0"/>
      <w:divBdr>
        <w:top w:val="none" w:sz="0" w:space="0" w:color="auto"/>
        <w:left w:val="none" w:sz="0" w:space="0" w:color="auto"/>
        <w:bottom w:val="none" w:sz="0" w:space="0" w:color="auto"/>
        <w:right w:val="none" w:sz="0" w:space="0" w:color="auto"/>
      </w:divBdr>
      <w:divsChild>
        <w:div w:id="174924026">
          <w:marLeft w:val="60"/>
          <w:marRight w:val="0"/>
          <w:marTop w:val="360"/>
          <w:marBottom w:val="0"/>
          <w:divBdr>
            <w:top w:val="none" w:sz="0" w:space="0" w:color="auto"/>
            <w:left w:val="none" w:sz="0" w:space="0" w:color="auto"/>
            <w:bottom w:val="none" w:sz="0" w:space="0" w:color="auto"/>
            <w:right w:val="none" w:sz="0" w:space="0" w:color="auto"/>
          </w:divBdr>
        </w:div>
        <w:div w:id="580917579">
          <w:marLeft w:val="60"/>
          <w:marRight w:val="0"/>
          <w:marTop w:val="0"/>
          <w:marBottom w:val="0"/>
          <w:divBdr>
            <w:top w:val="none" w:sz="0" w:space="0" w:color="auto"/>
            <w:left w:val="none" w:sz="0" w:space="0" w:color="auto"/>
            <w:bottom w:val="none" w:sz="0" w:space="0" w:color="auto"/>
            <w:right w:val="none" w:sz="0" w:space="0" w:color="auto"/>
          </w:divBdr>
        </w:div>
        <w:div w:id="28456162">
          <w:marLeft w:val="60"/>
          <w:marRight w:val="0"/>
          <w:marTop w:val="60"/>
          <w:marBottom w:val="0"/>
          <w:divBdr>
            <w:top w:val="none" w:sz="0" w:space="0" w:color="auto"/>
            <w:left w:val="none" w:sz="0" w:space="0" w:color="auto"/>
            <w:bottom w:val="none" w:sz="0" w:space="0" w:color="auto"/>
            <w:right w:val="none" w:sz="0" w:space="0" w:color="auto"/>
          </w:divBdr>
          <w:divsChild>
            <w:div w:id="1610159629">
              <w:marLeft w:val="0"/>
              <w:marRight w:val="0"/>
              <w:marTop w:val="45"/>
              <w:marBottom w:val="0"/>
              <w:divBdr>
                <w:top w:val="none" w:sz="0" w:space="0" w:color="auto"/>
                <w:left w:val="none" w:sz="0" w:space="0" w:color="auto"/>
                <w:bottom w:val="none" w:sz="0" w:space="0" w:color="auto"/>
                <w:right w:val="none" w:sz="0" w:space="0" w:color="auto"/>
              </w:divBdr>
            </w:div>
            <w:div w:id="1913007911">
              <w:marLeft w:val="0"/>
              <w:marRight w:val="0"/>
              <w:marTop w:val="45"/>
              <w:marBottom w:val="0"/>
              <w:divBdr>
                <w:top w:val="none" w:sz="0" w:space="0" w:color="auto"/>
                <w:left w:val="none" w:sz="0" w:space="0" w:color="auto"/>
                <w:bottom w:val="none" w:sz="0" w:space="0" w:color="auto"/>
                <w:right w:val="none" w:sz="0" w:space="0" w:color="auto"/>
              </w:divBdr>
            </w:div>
            <w:div w:id="228616193">
              <w:marLeft w:val="0"/>
              <w:marRight w:val="0"/>
              <w:marTop w:val="45"/>
              <w:marBottom w:val="0"/>
              <w:divBdr>
                <w:top w:val="none" w:sz="0" w:space="0" w:color="auto"/>
                <w:left w:val="none" w:sz="0" w:space="0" w:color="auto"/>
                <w:bottom w:val="none" w:sz="0" w:space="0" w:color="auto"/>
                <w:right w:val="none" w:sz="0" w:space="0" w:color="auto"/>
              </w:divBdr>
            </w:div>
            <w:div w:id="456337348">
              <w:marLeft w:val="0"/>
              <w:marRight w:val="0"/>
              <w:marTop w:val="0"/>
              <w:marBottom w:val="0"/>
              <w:divBdr>
                <w:top w:val="none" w:sz="0" w:space="0" w:color="auto"/>
                <w:left w:val="none" w:sz="0" w:space="0" w:color="auto"/>
                <w:bottom w:val="none" w:sz="0" w:space="0" w:color="auto"/>
                <w:right w:val="none" w:sz="0" w:space="0" w:color="auto"/>
              </w:divBdr>
            </w:div>
            <w:div w:id="800654825">
              <w:marLeft w:val="0"/>
              <w:marRight w:val="0"/>
              <w:marTop w:val="0"/>
              <w:marBottom w:val="0"/>
              <w:divBdr>
                <w:top w:val="none" w:sz="0" w:space="0" w:color="auto"/>
                <w:left w:val="none" w:sz="0" w:space="0" w:color="auto"/>
                <w:bottom w:val="none" w:sz="0" w:space="0" w:color="auto"/>
                <w:right w:val="none" w:sz="0" w:space="0" w:color="auto"/>
              </w:divBdr>
            </w:div>
            <w:div w:id="1175417532">
              <w:marLeft w:val="0"/>
              <w:marRight w:val="0"/>
              <w:marTop w:val="45"/>
              <w:marBottom w:val="0"/>
              <w:divBdr>
                <w:top w:val="none" w:sz="0" w:space="0" w:color="auto"/>
                <w:left w:val="none" w:sz="0" w:space="0" w:color="auto"/>
                <w:bottom w:val="none" w:sz="0" w:space="0" w:color="auto"/>
                <w:right w:val="none" w:sz="0" w:space="0" w:color="auto"/>
              </w:divBdr>
            </w:div>
            <w:div w:id="1134711782">
              <w:marLeft w:val="0"/>
              <w:marRight w:val="0"/>
              <w:marTop w:val="45"/>
              <w:marBottom w:val="0"/>
              <w:divBdr>
                <w:top w:val="none" w:sz="0" w:space="0" w:color="auto"/>
                <w:left w:val="none" w:sz="0" w:space="0" w:color="auto"/>
                <w:bottom w:val="none" w:sz="0" w:space="0" w:color="auto"/>
                <w:right w:val="none" w:sz="0" w:space="0" w:color="auto"/>
              </w:divBdr>
            </w:div>
            <w:div w:id="1297492967">
              <w:marLeft w:val="0"/>
              <w:marRight w:val="0"/>
              <w:marTop w:val="45"/>
              <w:marBottom w:val="0"/>
              <w:divBdr>
                <w:top w:val="none" w:sz="0" w:space="0" w:color="auto"/>
                <w:left w:val="none" w:sz="0" w:space="0" w:color="auto"/>
                <w:bottom w:val="none" w:sz="0" w:space="0" w:color="auto"/>
                <w:right w:val="none" w:sz="0" w:space="0" w:color="auto"/>
              </w:divBdr>
            </w:div>
            <w:div w:id="1391266583">
              <w:marLeft w:val="0"/>
              <w:marRight w:val="0"/>
              <w:marTop w:val="45"/>
              <w:marBottom w:val="0"/>
              <w:divBdr>
                <w:top w:val="none" w:sz="0" w:space="0" w:color="auto"/>
                <w:left w:val="none" w:sz="0" w:space="0" w:color="auto"/>
                <w:bottom w:val="none" w:sz="0" w:space="0" w:color="auto"/>
                <w:right w:val="none" w:sz="0" w:space="0" w:color="auto"/>
              </w:divBdr>
            </w:div>
          </w:divsChild>
        </w:div>
        <w:div w:id="1363020869">
          <w:marLeft w:val="60"/>
          <w:marRight w:val="0"/>
          <w:marTop w:val="360"/>
          <w:marBottom w:val="0"/>
          <w:divBdr>
            <w:top w:val="none" w:sz="0" w:space="0" w:color="auto"/>
            <w:left w:val="none" w:sz="0" w:space="0" w:color="auto"/>
            <w:bottom w:val="none" w:sz="0" w:space="0" w:color="auto"/>
            <w:right w:val="none" w:sz="0" w:space="0" w:color="auto"/>
          </w:divBdr>
        </w:div>
        <w:div w:id="1015617581">
          <w:marLeft w:val="60"/>
          <w:marRight w:val="0"/>
          <w:marTop w:val="0"/>
          <w:marBottom w:val="0"/>
          <w:divBdr>
            <w:top w:val="none" w:sz="0" w:space="0" w:color="auto"/>
            <w:left w:val="none" w:sz="0" w:space="0" w:color="auto"/>
            <w:bottom w:val="none" w:sz="0" w:space="0" w:color="auto"/>
            <w:right w:val="none" w:sz="0" w:space="0" w:color="auto"/>
          </w:divBdr>
        </w:div>
        <w:div w:id="2054452934">
          <w:marLeft w:val="60"/>
          <w:marRight w:val="0"/>
          <w:marTop w:val="60"/>
          <w:marBottom w:val="0"/>
          <w:divBdr>
            <w:top w:val="none" w:sz="0" w:space="0" w:color="auto"/>
            <w:left w:val="none" w:sz="0" w:space="0" w:color="auto"/>
            <w:bottom w:val="none" w:sz="0" w:space="0" w:color="auto"/>
            <w:right w:val="none" w:sz="0" w:space="0" w:color="auto"/>
          </w:divBdr>
          <w:divsChild>
            <w:div w:id="1929148494">
              <w:marLeft w:val="0"/>
              <w:marRight w:val="0"/>
              <w:marTop w:val="45"/>
              <w:marBottom w:val="0"/>
              <w:divBdr>
                <w:top w:val="none" w:sz="0" w:space="0" w:color="auto"/>
                <w:left w:val="none" w:sz="0" w:space="0" w:color="auto"/>
                <w:bottom w:val="none" w:sz="0" w:space="0" w:color="auto"/>
                <w:right w:val="none" w:sz="0" w:space="0" w:color="auto"/>
              </w:divBdr>
            </w:div>
            <w:div w:id="2031638034">
              <w:marLeft w:val="0"/>
              <w:marRight w:val="0"/>
              <w:marTop w:val="45"/>
              <w:marBottom w:val="0"/>
              <w:divBdr>
                <w:top w:val="none" w:sz="0" w:space="0" w:color="auto"/>
                <w:left w:val="none" w:sz="0" w:space="0" w:color="auto"/>
                <w:bottom w:val="none" w:sz="0" w:space="0" w:color="auto"/>
                <w:right w:val="none" w:sz="0" w:space="0" w:color="auto"/>
              </w:divBdr>
            </w:div>
            <w:div w:id="335421548">
              <w:marLeft w:val="0"/>
              <w:marRight w:val="0"/>
              <w:marTop w:val="45"/>
              <w:marBottom w:val="0"/>
              <w:divBdr>
                <w:top w:val="none" w:sz="0" w:space="0" w:color="auto"/>
                <w:left w:val="none" w:sz="0" w:space="0" w:color="auto"/>
                <w:bottom w:val="none" w:sz="0" w:space="0" w:color="auto"/>
                <w:right w:val="none" w:sz="0" w:space="0" w:color="auto"/>
              </w:divBdr>
            </w:div>
            <w:div w:id="1372997790">
              <w:marLeft w:val="0"/>
              <w:marRight w:val="0"/>
              <w:marTop w:val="45"/>
              <w:marBottom w:val="0"/>
              <w:divBdr>
                <w:top w:val="none" w:sz="0" w:space="0" w:color="auto"/>
                <w:left w:val="none" w:sz="0" w:space="0" w:color="auto"/>
                <w:bottom w:val="none" w:sz="0" w:space="0" w:color="auto"/>
                <w:right w:val="none" w:sz="0" w:space="0" w:color="auto"/>
              </w:divBdr>
            </w:div>
          </w:divsChild>
        </w:div>
        <w:div w:id="657734709">
          <w:marLeft w:val="60"/>
          <w:marRight w:val="0"/>
          <w:marTop w:val="360"/>
          <w:marBottom w:val="0"/>
          <w:divBdr>
            <w:top w:val="none" w:sz="0" w:space="0" w:color="auto"/>
            <w:left w:val="none" w:sz="0" w:space="0" w:color="auto"/>
            <w:bottom w:val="none" w:sz="0" w:space="0" w:color="auto"/>
            <w:right w:val="none" w:sz="0" w:space="0" w:color="auto"/>
          </w:divBdr>
        </w:div>
        <w:div w:id="1208177107">
          <w:marLeft w:val="60"/>
          <w:marRight w:val="0"/>
          <w:marTop w:val="0"/>
          <w:marBottom w:val="0"/>
          <w:divBdr>
            <w:top w:val="none" w:sz="0" w:space="0" w:color="auto"/>
            <w:left w:val="none" w:sz="0" w:space="0" w:color="auto"/>
            <w:bottom w:val="none" w:sz="0" w:space="0" w:color="auto"/>
            <w:right w:val="none" w:sz="0" w:space="0" w:color="auto"/>
          </w:divBdr>
        </w:div>
        <w:div w:id="650259549">
          <w:marLeft w:val="60"/>
          <w:marRight w:val="0"/>
          <w:marTop w:val="60"/>
          <w:marBottom w:val="0"/>
          <w:divBdr>
            <w:top w:val="none" w:sz="0" w:space="0" w:color="auto"/>
            <w:left w:val="none" w:sz="0" w:space="0" w:color="auto"/>
            <w:bottom w:val="none" w:sz="0" w:space="0" w:color="auto"/>
            <w:right w:val="none" w:sz="0" w:space="0" w:color="auto"/>
          </w:divBdr>
          <w:divsChild>
            <w:div w:id="1047528268">
              <w:marLeft w:val="0"/>
              <w:marRight w:val="0"/>
              <w:marTop w:val="45"/>
              <w:marBottom w:val="0"/>
              <w:divBdr>
                <w:top w:val="none" w:sz="0" w:space="0" w:color="auto"/>
                <w:left w:val="none" w:sz="0" w:space="0" w:color="auto"/>
                <w:bottom w:val="none" w:sz="0" w:space="0" w:color="auto"/>
                <w:right w:val="none" w:sz="0" w:space="0" w:color="auto"/>
              </w:divBdr>
            </w:div>
            <w:div w:id="1989825258">
              <w:marLeft w:val="0"/>
              <w:marRight w:val="0"/>
              <w:marTop w:val="45"/>
              <w:marBottom w:val="0"/>
              <w:divBdr>
                <w:top w:val="none" w:sz="0" w:space="0" w:color="auto"/>
                <w:left w:val="none" w:sz="0" w:space="0" w:color="auto"/>
                <w:bottom w:val="none" w:sz="0" w:space="0" w:color="auto"/>
                <w:right w:val="none" w:sz="0" w:space="0" w:color="auto"/>
              </w:divBdr>
            </w:div>
            <w:div w:id="142704518">
              <w:marLeft w:val="0"/>
              <w:marRight w:val="0"/>
              <w:marTop w:val="45"/>
              <w:marBottom w:val="0"/>
              <w:divBdr>
                <w:top w:val="none" w:sz="0" w:space="0" w:color="auto"/>
                <w:left w:val="none" w:sz="0" w:space="0" w:color="auto"/>
                <w:bottom w:val="none" w:sz="0" w:space="0" w:color="auto"/>
                <w:right w:val="none" w:sz="0" w:space="0" w:color="auto"/>
              </w:divBdr>
            </w:div>
            <w:div w:id="1826123244">
              <w:marLeft w:val="0"/>
              <w:marRight w:val="0"/>
              <w:marTop w:val="45"/>
              <w:marBottom w:val="0"/>
              <w:divBdr>
                <w:top w:val="none" w:sz="0" w:space="0" w:color="auto"/>
                <w:left w:val="none" w:sz="0" w:space="0" w:color="auto"/>
                <w:bottom w:val="none" w:sz="0" w:space="0" w:color="auto"/>
                <w:right w:val="none" w:sz="0" w:space="0" w:color="auto"/>
              </w:divBdr>
            </w:div>
          </w:divsChild>
        </w:div>
        <w:div w:id="305865007">
          <w:marLeft w:val="60"/>
          <w:marRight w:val="0"/>
          <w:marTop w:val="360"/>
          <w:marBottom w:val="0"/>
          <w:divBdr>
            <w:top w:val="none" w:sz="0" w:space="0" w:color="auto"/>
            <w:left w:val="none" w:sz="0" w:space="0" w:color="auto"/>
            <w:bottom w:val="none" w:sz="0" w:space="0" w:color="auto"/>
            <w:right w:val="none" w:sz="0" w:space="0" w:color="auto"/>
          </w:divBdr>
        </w:div>
        <w:div w:id="659041038">
          <w:marLeft w:val="60"/>
          <w:marRight w:val="0"/>
          <w:marTop w:val="0"/>
          <w:marBottom w:val="0"/>
          <w:divBdr>
            <w:top w:val="none" w:sz="0" w:space="0" w:color="auto"/>
            <w:left w:val="none" w:sz="0" w:space="0" w:color="auto"/>
            <w:bottom w:val="none" w:sz="0" w:space="0" w:color="auto"/>
            <w:right w:val="none" w:sz="0" w:space="0" w:color="auto"/>
          </w:divBdr>
        </w:div>
        <w:div w:id="1904214315">
          <w:marLeft w:val="60"/>
          <w:marRight w:val="0"/>
          <w:marTop w:val="60"/>
          <w:marBottom w:val="0"/>
          <w:divBdr>
            <w:top w:val="none" w:sz="0" w:space="0" w:color="auto"/>
            <w:left w:val="none" w:sz="0" w:space="0" w:color="auto"/>
            <w:bottom w:val="none" w:sz="0" w:space="0" w:color="auto"/>
            <w:right w:val="none" w:sz="0" w:space="0" w:color="auto"/>
          </w:divBdr>
          <w:divsChild>
            <w:div w:id="1118647605">
              <w:marLeft w:val="0"/>
              <w:marRight w:val="0"/>
              <w:marTop w:val="45"/>
              <w:marBottom w:val="0"/>
              <w:divBdr>
                <w:top w:val="none" w:sz="0" w:space="0" w:color="auto"/>
                <w:left w:val="none" w:sz="0" w:space="0" w:color="auto"/>
                <w:bottom w:val="none" w:sz="0" w:space="0" w:color="auto"/>
                <w:right w:val="none" w:sz="0" w:space="0" w:color="auto"/>
              </w:divBdr>
            </w:div>
            <w:div w:id="1312175044">
              <w:marLeft w:val="0"/>
              <w:marRight w:val="0"/>
              <w:marTop w:val="45"/>
              <w:marBottom w:val="0"/>
              <w:divBdr>
                <w:top w:val="none" w:sz="0" w:space="0" w:color="auto"/>
                <w:left w:val="none" w:sz="0" w:space="0" w:color="auto"/>
                <w:bottom w:val="none" w:sz="0" w:space="0" w:color="auto"/>
                <w:right w:val="none" w:sz="0" w:space="0" w:color="auto"/>
              </w:divBdr>
            </w:div>
            <w:div w:id="257831049">
              <w:marLeft w:val="0"/>
              <w:marRight w:val="0"/>
              <w:marTop w:val="45"/>
              <w:marBottom w:val="0"/>
              <w:divBdr>
                <w:top w:val="none" w:sz="0" w:space="0" w:color="auto"/>
                <w:left w:val="none" w:sz="0" w:space="0" w:color="auto"/>
                <w:bottom w:val="none" w:sz="0" w:space="0" w:color="auto"/>
                <w:right w:val="none" w:sz="0" w:space="0" w:color="auto"/>
              </w:divBdr>
            </w:div>
            <w:div w:id="258955647">
              <w:marLeft w:val="0"/>
              <w:marRight w:val="0"/>
              <w:marTop w:val="45"/>
              <w:marBottom w:val="0"/>
              <w:divBdr>
                <w:top w:val="none" w:sz="0" w:space="0" w:color="auto"/>
                <w:left w:val="none" w:sz="0" w:space="0" w:color="auto"/>
                <w:bottom w:val="none" w:sz="0" w:space="0" w:color="auto"/>
                <w:right w:val="none" w:sz="0" w:space="0" w:color="auto"/>
              </w:divBdr>
            </w:div>
          </w:divsChild>
        </w:div>
        <w:div w:id="853035347">
          <w:marLeft w:val="0"/>
          <w:marRight w:val="0"/>
          <w:marTop w:val="210"/>
          <w:marBottom w:val="0"/>
          <w:divBdr>
            <w:top w:val="none" w:sz="0" w:space="0" w:color="auto"/>
            <w:left w:val="none" w:sz="0" w:space="0" w:color="auto"/>
            <w:bottom w:val="none" w:sz="0" w:space="0" w:color="auto"/>
            <w:right w:val="none" w:sz="0" w:space="0" w:color="auto"/>
          </w:divBdr>
          <w:divsChild>
            <w:div w:id="17563971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00295">
      <w:bodyDiv w:val="1"/>
      <w:marLeft w:val="0"/>
      <w:marRight w:val="0"/>
      <w:marTop w:val="0"/>
      <w:marBottom w:val="0"/>
      <w:divBdr>
        <w:top w:val="none" w:sz="0" w:space="0" w:color="auto"/>
        <w:left w:val="none" w:sz="0" w:space="0" w:color="auto"/>
        <w:bottom w:val="none" w:sz="0" w:space="0" w:color="auto"/>
        <w:right w:val="none" w:sz="0" w:space="0" w:color="auto"/>
      </w:divBdr>
      <w:divsChild>
        <w:div w:id="2058237668">
          <w:marLeft w:val="60"/>
          <w:marRight w:val="0"/>
          <w:marTop w:val="360"/>
          <w:marBottom w:val="0"/>
          <w:divBdr>
            <w:top w:val="none" w:sz="0" w:space="0" w:color="auto"/>
            <w:left w:val="none" w:sz="0" w:space="0" w:color="auto"/>
            <w:bottom w:val="none" w:sz="0" w:space="0" w:color="auto"/>
            <w:right w:val="none" w:sz="0" w:space="0" w:color="auto"/>
          </w:divBdr>
        </w:div>
        <w:div w:id="1563902808">
          <w:marLeft w:val="60"/>
          <w:marRight w:val="0"/>
          <w:marTop w:val="0"/>
          <w:marBottom w:val="0"/>
          <w:divBdr>
            <w:top w:val="none" w:sz="0" w:space="0" w:color="auto"/>
            <w:left w:val="none" w:sz="0" w:space="0" w:color="auto"/>
            <w:bottom w:val="none" w:sz="0" w:space="0" w:color="auto"/>
            <w:right w:val="none" w:sz="0" w:space="0" w:color="auto"/>
          </w:divBdr>
        </w:div>
        <w:div w:id="1921327025">
          <w:marLeft w:val="60"/>
          <w:marRight w:val="0"/>
          <w:marTop w:val="60"/>
          <w:marBottom w:val="0"/>
          <w:divBdr>
            <w:top w:val="none" w:sz="0" w:space="0" w:color="auto"/>
            <w:left w:val="none" w:sz="0" w:space="0" w:color="auto"/>
            <w:bottom w:val="none" w:sz="0" w:space="0" w:color="auto"/>
            <w:right w:val="none" w:sz="0" w:space="0" w:color="auto"/>
          </w:divBdr>
          <w:divsChild>
            <w:div w:id="675040700">
              <w:marLeft w:val="0"/>
              <w:marRight w:val="0"/>
              <w:marTop w:val="45"/>
              <w:marBottom w:val="0"/>
              <w:divBdr>
                <w:top w:val="none" w:sz="0" w:space="0" w:color="auto"/>
                <w:left w:val="none" w:sz="0" w:space="0" w:color="auto"/>
                <w:bottom w:val="none" w:sz="0" w:space="0" w:color="auto"/>
                <w:right w:val="none" w:sz="0" w:space="0" w:color="auto"/>
              </w:divBdr>
            </w:div>
            <w:div w:id="941104363">
              <w:marLeft w:val="0"/>
              <w:marRight w:val="0"/>
              <w:marTop w:val="45"/>
              <w:marBottom w:val="0"/>
              <w:divBdr>
                <w:top w:val="none" w:sz="0" w:space="0" w:color="auto"/>
                <w:left w:val="none" w:sz="0" w:space="0" w:color="auto"/>
                <w:bottom w:val="none" w:sz="0" w:space="0" w:color="auto"/>
                <w:right w:val="none" w:sz="0" w:space="0" w:color="auto"/>
              </w:divBdr>
            </w:div>
            <w:div w:id="2036957118">
              <w:marLeft w:val="0"/>
              <w:marRight w:val="0"/>
              <w:marTop w:val="45"/>
              <w:marBottom w:val="0"/>
              <w:divBdr>
                <w:top w:val="none" w:sz="0" w:space="0" w:color="auto"/>
                <w:left w:val="none" w:sz="0" w:space="0" w:color="auto"/>
                <w:bottom w:val="none" w:sz="0" w:space="0" w:color="auto"/>
                <w:right w:val="none" w:sz="0" w:space="0" w:color="auto"/>
              </w:divBdr>
            </w:div>
            <w:div w:id="1242983296">
              <w:marLeft w:val="0"/>
              <w:marRight w:val="0"/>
              <w:marTop w:val="0"/>
              <w:marBottom w:val="0"/>
              <w:divBdr>
                <w:top w:val="none" w:sz="0" w:space="0" w:color="auto"/>
                <w:left w:val="none" w:sz="0" w:space="0" w:color="auto"/>
                <w:bottom w:val="none" w:sz="0" w:space="0" w:color="auto"/>
                <w:right w:val="none" w:sz="0" w:space="0" w:color="auto"/>
              </w:divBdr>
            </w:div>
            <w:div w:id="772818094">
              <w:marLeft w:val="0"/>
              <w:marRight w:val="0"/>
              <w:marTop w:val="0"/>
              <w:marBottom w:val="0"/>
              <w:divBdr>
                <w:top w:val="none" w:sz="0" w:space="0" w:color="auto"/>
                <w:left w:val="none" w:sz="0" w:space="0" w:color="auto"/>
                <w:bottom w:val="none" w:sz="0" w:space="0" w:color="auto"/>
                <w:right w:val="none" w:sz="0" w:space="0" w:color="auto"/>
              </w:divBdr>
            </w:div>
            <w:div w:id="1801335066">
              <w:marLeft w:val="0"/>
              <w:marRight w:val="0"/>
              <w:marTop w:val="45"/>
              <w:marBottom w:val="0"/>
              <w:divBdr>
                <w:top w:val="none" w:sz="0" w:space="0" w:color="auto"/>
                <w:left w:val="none" w:sz="0" w:space="0" w:color="auto"/>
                <w:bottom w:val="none" w:sz="0" w:space="0" w:color="auto"/>
                <w:right w:val="none" w:sz="0" w:space="0" w:color="auto"/>
              </w:divBdr>
            </w:div>
            <w:div w:id="1276014972">
              <w:marLeft w:val="0"/>
              <w:marRight w:val="0"/>
              <w:marTop w:val="45"/>
              <w:marBottom w:val="0"/>
              <w:divBdr>
                <w:top w:val="none" w:sz="0" w:space="0" w:color="auto"/>
                <w:left w:val="none" w:sz="0" w:space="0" w:color="auto"/>
                <w:bottom w:val="none" w:sz="0" w:space="0" w:color="auto"/>
                <w:right w:val="none" w:sz="0" w:space="0" w:color="auto"/>
              </w:divBdr>
            </w:div>
            <w:div w:id="1510750855">
              <w:marLeft w:val="0"/>
              <w:marRight w:val="0"/>
              <w:marTop w:val="45"/>
              <w:marBottom w:val="0"/>
              <w:divBdr>
                <w:top w:val="none" w:sz="0" w:space="0" w:color="auto"/>
                <w:left w:val="none" w:sz="0" w:space="0" w:color="auto"/>
                <w:bottom w:val="none" w:sz="0" w:space="0" w:color="auto"/>
                <w:right w:val="none" w:sz="0" w:space="0" w:color="auto"/>
              </w:divBdr>
            </w:div>
          </w:divsChild>
        </w:div>
        <w:div w:id="1401829782">
          <w:marLeft w:val="60"/>
          <w:marRight w:val="0"/>
          <w:marTop w:val="360"/>
          <w:marBottom w:val="0"/>
          <w:divBdr>
            <w:top w:val="none" w:sz="0" w:space="0" w:color="auto"/>
            <w:left w:val="none" w:sz="0" w:space="0" w:color="auto"/>
            <w:bottom w:val="none" w:sz="0" w:space="0" w:color="auto"/>
            <w:right w:val="none" w:sz="0" w:space="0" w:color="auto"/>
          </w:divBdr>
        </w:div>
        <w:div w:id="919483888">
          <w:marLeft w:val="60"/>
          <w:marRight w:val="0"/>
          <w:marTop w:val="0"/>
          <w:marBottom w:val="0"/>
          <w:divBdr>
            <w:top w:val="none" w:sz="0" w:space="0" w:color="auto"/>
            <w:left w:val="none" w:sz="0" w:space="0" w:color="auto"/>
            <w:bottom w:val="none" w:sz="0" w:space="0" w:color="auto"/>
            <w:right w:val="none" w:sz="0" w:space="0" w:color="auto"/>
          </w:divBdr>
        </w:div>
        <w:div w:id="967931155">
          <w:marLeft w:val="60"/>
          <w:marRight w:val="0"/>
          <w:marTop w:val="60"/>
          <w:marBottom w:val="0"/>
          <w:divBdr>
            <w:top w:val="none" w:sz="0" w:space="0" w:color="auto"/>
            <w:left w:val="none" w:sz="0" w:space="0" w:color="auto"/>
            <w:bottom w:val="none" w:sz="0" w:space="0" w:color="auto"/>
            <w:right w:val="none" w:sz="0" w:space="0" w:color="auto"/>
          </w:divBdr>
          <w:divsChild>
            <w:div w:id="1213225203">
              <w:marLeft w:val="0"/>
              <w:marRight w:val="0"/>
              <w:marTop w:val="45"/>
              <w:marBottom w:val="0"/>
              <w:divBdr>
                <w:top w:val="none" w:sz="0" w:space="0" w:color="auto"/>
                <w:left w:val="none" w:sz="0" w:space="0" w:color="auto"/>
                <w:bottom w:val="none" w:sz="0" w:space="0" w:color="auto"/>
                <w:right w:val="none" w:sz="0" w:space="0" w:color="auto"/>
              </w:divBdr>
            </w:div>
            <w:div w:id="2008898795">
              <w:marLeft w:val="0"/>
              <w:marRight w:val="0"/>
              <w:marTop w:val="45"/>
              <w:marBottom w:val="0"/>
              <w:divBdr>
                <w:top w:val="none" w:sz="0" w:space="0" w:color="auto"/>
                <w:left w:val="none" w:sz="0" w:space="0" w:color="auto"/>
                <w:bottom w:val="none" w:sz="0" w:space="0" w:color="auto"/>
                <w:right w:val="none" w:sz="0" w:space="0" w:color="auto"/>
              </w:divBdr>
            </w:div>
            <w:div w:id="1474063846">
              <w:marLeft w:val="0"/>
              <w:marRight w:val="0"/>
              <w:marTop w:val="45"/>
              <w:marBottom w:val="0"/>
              <w:divBdr>
                <w:top w:val="none" w:sz="0" w:space="0" w:color="auto"/>
                <w:left w:val="none" w:sz="0" w:space="0" w:color="auto"/>
                <w:bottom w:val="none" w:sz="0" w:space="0" w:color="auto"/>
                <w:right w:val="none" w:sz="0" w:space="0" w:color="auto"/>
              </w:divBdr>
            </w:div>
            <w:div w:id="767122537">
              <w:marLeft w:val="0"/>
              <w:marRight w:val="0"/>
              <w:marTop w:val="45"/>
              <w:marBottom w:val="0"/>
              <w:divBdr>
                <w:top w:val="none" w:sz="0" w:space="0" w:color="auto"/>
                <w:left w:val="none" w:sz="0" w:space="0" w:color="auto"/>
                <w:bottom w:val="none" w:sz="0" w:space="0" w:color="auto"/>
                <w:right w:val="none" w:sz="0" w:space="0" w:color="auto"/>
              </w:divBdr>
            </w:div>
          </w:divsChild>
        </w:div>
        <w:div w:id="105664100">
          <w:marLeft w:val="60"/>
          <w:marRight w:val="0"/>
          <w:marTop w:val="360"/>
          <w:marBottom w:val="0"/>
          <w:divBdr>
            <w:top w:val="none" w:sz="0" w:space="0" w:color="auto"/>
            <w:left w:val="none" w:sz="0" w:space="0" w:color="auto"/>
            <w:bottom w:val="none" w:sz="0" w:space="0" w:color="auto"/>
            <w:right w:val="none" w:sz="0" w:space="0" w:color="auto"/>
          </w:divBdr>
        </w:div>
        <w:div w:id="2029139255">
          <w:marLeft w:val="60"/>
          <w:marRight w:val="0"/>
          <w:marTop w:val="0"/>
          <w:marBottom w:val="0"/>
          <w:divBdr>
            <w:top w:val="none" w:sz="0" w:space="0" w:color="auto"/>
            <w:left w:val="none" w:sz="0" w:space="0" w:color="auto"/>
            <w:bottom w:val="none" w:sz="0" w:space="0" w:color="auto"/>
            <w:right w:val="none" w:sz="0" w:space="0" w:color="auto"/>
          </w:divBdr>
        </w:div>
        <w:div w:id="1259022528">
          <w:marLeft w:val="60"/>
          <w:marRight w:val="0"/>
          <w:marTop w:val="60"/>
          <w:marBottom w:val="0"/>
          <w:divBdr>
            <w:top w:val="none" w:sz="0" w:space="0" w:color="auto"/>
            <w:left w:val="none" w:sz="0" w:space="0" w:color="auto"/>
            <w:bottom w:val="none" w:sz="0" w:space="0" w:color="auto"/>
            <w:right w:val="none" w:sz="0" w:space="0" w:color="auto"/>
          </w:divBdr>
          <w:divsChild>
            <w:div w:id="607277426">
              <w:marLeft w:val="0"/>
              <w:marRight w:val="0"/>
              <w:marTop w:val="45"/>
              <w:marBottom w:val="0"/>
              <w:divBdr>
                <w:top w:val="none" w:sz="0" w:space="0" w:color="auto"/>
                <w:left w:val="none" w:sz="0" w:space="0" w:color="auto"/>
                <w:bottom w:val="none" w:sz="0" w:space="0" w:color="auto"/>
                <w:right w:val="none" w:sz="0" w:space="0" w:color="auto"/>
              </w:divBdr>
            </w:div>
            <w:div w:id="296766192">
              <w:marLeft w:val="0"/>
              <w:marRight w:val="0"/>
              <w:marTop w:val="45"/>
              <w:marBottom w:val="0"/>
              <w:divBdr>
                <w:top w:val="none" w:sz="0" w:space="0" w:color="auto"/>
                <w:left w:val="none" w:sz="0" w:space="0" w:color="auto"/>
                <w:bottom w:val="none" w:sz="0" w:space="0" w:color="auto"/>
                <w:right w:val="none" w:sz="0" w:space="0" w:color="auto"/>
              </w:divBdr>
            </w:div>
            <w:div w:id="70587646">
              <w:marLeft w:val="0"/>
              <w:marRight w:val="0"/>
              <w:marTop w:val="45"/>
              <w:marBottom w:val="0"/>
              <w:divBdr>
                <w:top w:val="none" w:sz="0" w:space="0" w:color="auto"/>
                <w:left w:val="none" w:sz="0" w:space="0" w:color="auto"/>
                <w:bottom w:val="none" w:sz="0" w:space="0" w:color="auto"/>
                <w:right w:val="none" w:sz="0" w:space="0" w:color="auto"/>
              </w:divBdr>
            </w:div>
            <w:div w:id="1908343109">
              <w:marLeft w:val="0"/>
              <w:marRight w:val="0"/>
              <w:marTop w:val="45"/>
              <w:marBottom w:val="0"/>
              <w:divBdr>
                <w:top w:val="none" w:sz="0" w:space="0" w:color="auto"/>
                <w:left w:val="none" w:sz="0" w:space="0" w:color="auto"/>
                <w:bottom w:val="none" w:sz="0" w:space="0" w:color="auto"/>
                <w:right w:val="none" w:sz="0" w:space="0" w:color="auto"/>
              </w:divBdr>
            </w:div>
          </w:divsChild>
        </w:div>
        <w:div w:id="1433084666">
          <w:marLeft w:val="60"/>
          <w:marRight w:val="0"/>
          <w:marTop w:val="360"/>
          <w:marBottom w:val="0"/>
          <w:divBdr>
            <w:top w:val="none" w:sz="0" w:space="0" w:color="auto"/>
            <w:left w:val="none" w:sz="0" w:space="0" w:color="auto"/>
            <w:bottom w:val="none" w:sz="0" w:space="0" w:color="auto"/>
            <w:right w:val="none" w:sz="0" w:space="0" w:color="auto"/>
          </w:divBdr>
        </w:div>
        <w:div w:id="1664550767">
          <w:marLeft w:val="60"/>
          <w:marRight w:val="0"/>
          <w:marTop w:val="0"/>
          <w:marBottom w:val="0"/>
          <w:divBdr>
            <w:top w:val="none" w:sz="0" w:space="0" w:color="auto"/>
            <w:left w:val="none" w:sz="0" w:space="0" w:color="auto"/>
            <w:bottom w:val="none" w:sz="0" w:space="0" w:color="auto"/>
            <w:right w:val="none" w:sz="0" w:space="0" w:color="auto"/>
          </w:divBdr>
        </w:div>
        <w:div w:id="979387556">
          <w:marLeft w:val="60"/>
          <w:marRight w:val="0"/>
          <w:marTop w:val="60"/>
          <w:marBottom w:val="0"/>
          <w:divBdr>
            <w:top w:val="none" w:sz="0" w:space="0" w:color="auto"/>
            <w:left w:val="none" w:sz="0" w:space="0" w:color="auto"/>
            <w:bottom w:val="none" w:sz="0" w:space="0" w:color="auto"/>
            <w:right w:val="none" w:sz="0" w:space="0" w:color="auto"/>
          </w:divBdr>
          <w:divsChild>
            <w:div w:id="1086075913">
              <w:marLeft w:val="0"/>
              <w:marRight w:val="0"/>
              <w:marTop w:val="45"/>
              <w:marBottom w:val="0"/>
              <w:divBdr>
                <w:top w:val="none" w:sz="0" w:space="0" w:color="auto"/>
                <w:left w:val="none" w:sz="0" w:space="0" w:color="auto"/>
                <w:bottom w:val="none" w:sz="0" w:space="0" w:color="auto"/>
                <w:right w:val="none" w:sz="0" w:space="0" w:color="auto"/>
              </w:divBdr>
            </w:div>
            <w:div w:id="1658149402">
              <w:marLeft w:val="0"/>
              <w:marRight w:val="0"/>
              <w:marTop w:val="45"/>
              <w:marBottom w:val="0"/>
              <w:divBdr>
                <w:top w:val="none" w:sz="0" w:space="0" w:color="auto"/>
                <w:left w:val="none" w:sz="0" w:space="0" w:color="auto"/>
                <w:bottom w:val="none" w:sz="0" w:space="0" w:color="auto"/>
                <w:right w:val="none" w:sz="0" w:space="0" w:color="auto"/>
              </w:divBdr>
            </w:div>
            <w:div w:id="679700925">
              <w:marLeft w:val="0"/>
              <w:marRight w:val="0"/>
              <w:marTop w:val="45"/>
              <w:marBottom w:val="0"/>
              <w:divBdr>
                <w:top w:val="none" w:sz="0" w:space="0" w:color="auto"/>
                <w:left w:val="none" w:sz="0" w:space="0" w:color="auto"/>
                <w:bottom w:val="none" w:sz="0" w:space="0" w:color="auto"/>
                <w:right w:val="none" w:sz="0" w:space="0" w:color="auto"/>
              </w:divBdr>
            </w:div>
            <w:div w:id="772629652">
              <w:marLeft w:val="0"/>
              <w:marRight w:val="0"/>
              <w:marTop w:val="45"/>
              <w:marBottom w:val="0"/>
              <w:divBdr>
                <w:top w:val="none" w:sz="0" w:space="0" w:color="auto"/>
                <w:left w:val="none" w:sz="0" w:space="0" w:color="auto"/>
                <w:bottom w:val="none" w:sz="0" w:space="0" w:color="auto"/>
                <w:right w:val="none" w:sz="0" w:space="0" w:color="auto"/>
              </w:divBdr>
            </w:div>
          </w:divsChild>
        </w:div>
        <w:div w:id="908266674">
          <w:marLeft w:val="0"/>
          <w:marRight w:val="0"/>
          <w:marTop w:val="210"/>
          <w:marBottom w:val="0"/>
          <w:divBdr>
            <w:top w:val="none" w:sz="0" w:space="0" w:color="auto"/>
            <w:left w:val="none" w:sz="0" w:space="0" w:color="auto"/>
            <w:bottom w:val="none" w:sz="0" w:space="0" w:color="auto"/>
            <w:right w:val="none" w:sz="0" w:space="0" w:color="auto"/>
          </w:divBdr>
          <w:divsChild>
            <w:div w:id="1821731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59744">
      <w:bodyDiv w:val="1"/>
      <w:marLeft w:val="0"/>
      <w:marRight w:val="0"/>
      <w:marTop w:val="0"/>
      <w:marBottom w:val="0"/>
      <w:divBdr>
        <w:top w:val="none" w:sz="0" w:space="0" w:color="auto"/>
        <w:left w:val="none" w:sz="0" w:space="0" w:color="auto"/>
        <w:bottom w:val="none" w:sz="0" w:space="0" w:color="auto"/>
        <w:right w:val="none" w:sz="0" w:space="0" w:color="auto"/>
      </w:divBdr>
      <w:divsChild>
        <w:div w:id="1100444182">
          <w:marLeft w:val="60"/>
          <w:marRight w:val="0"/>
          <w:marTop w:val="360"/>
          <w:marBottom w:val="0"/>
          <w:divBdr>
            <w:top w:val="none" w:sz="0" w:space="0" w:color="auto"/>
            <w:left w:val="none" w:sz="0" w:space="0" w:color="auto"/>
            <w:bottom w:val="none" w:sz="0" w:space="0" w:color="auto"/>
            <w:right w:val="none" w:sz="0" w:space="0" w:color="auto"/>
          </w:divBdr>
        </w:div>
        <w:div w:id="1684164023">
          <w:marLeft w:val="60"/>
          <w:marRight w:val="0"/>
          <w:marTop w:val="0"/>
          <w:marBottom w:val="0"/>
          <w:divBdr>
            <w:top w:val="none" w:sz="0" w:space="0" w:color="auto"/>
            <w:left w:val="none" w:sz="0" w:space="0" w:color="auto"/>
            <w:bottom w:val="none" w:sz="0" w:space="0" w:color="auto"/>
            <w:right w:val="none" w:sz="0" w:space="0" w:color="auto"/>
          </w:divBdr>
        </w:div>
        <w:div w:id="398985389">
          <w:marLeft w:val="60"/>
          <w:marRight w:val="0"/>
          <w:marTop w:val="60"/>
          <w:marBottom w:val="0"/>
          <w:divBdr>
            <w:top w:val="none" w:sz="0" w:space="0" w:color="auto"/>
            <w:left w:val="none" w:sz="0" w:space="0" w:color="auto"/>
            <w:bottom w:val="none" w:sz="0" w:space="0" w:color="auto"/>
            <w:right w:val="none" w:sz="0" w:space="0" w:color="auto"/>
          </w:divBdr>
          <w:divsChild>
            <w:div w:id="2135520916">
              <w:marLeft w:val="0"/>
              <w:marRight w:val="0"/>
              <w:marTop w:val="45"/>
              <w:marBottom w:val="0"/>
              <w:divBdr>
                <w:top w:val="none" w:sz="0" w:space="0" w:color="auto"/>
                <w:left w:val="none" w:sz="0" w:space="0" w:color="auto"/>
                <w:bottom w:val="none" w:sz="0" w:space="0" w:color="auto"/>
                <w:right w:val="none" w:sz="0" w:space="0" w:color="auto"/>
              </w:divBdr>
            </w:div>
            <w:div w:id="1031304009">
              <w:marLeft w:val="0"/>
              <w:marRight w:val="0"/>
              <w:marTop w:val="45"/>
              <w:marBottom w:val="0"/>
              <w:divBdr>
                <w:top w:val="none" w:sz="0" w:space="0" w:color="auto"/>
                <w:left w:val="none" w:sz="0" w:space="0" w:color="auto"/>
                <w:bottom w:val="none" w:sz="0" w:space="0" w:color="auto"/>
                <w:right w:val="none" w:sz="0" w:space="0" w:color="auto"/>
              </w:divBdr>
            </w:div>
            <w:div w:id="1702507811">
              <w:marLeft w:val="0"/>
              <w:marRight w:val="0"/>
              <w:marTop w:val="45"/>
              <w:marBottom w:val="0"/>
              <w:divBdr>
                <w:top w:val="none" w:sz="0" w:space="0" w:color="auto"/>
                <w:left w:val="none" w:sz="0" w:space="0" w:color="auto"/>
                <w:bottom w:val="none" w:sz="0" w:space="0" w:color="auto"/>
                <w:right w:val="none" w:sz="0" w:space="0" w:color="auto"/>
              </w:divBdr>
            </w:div>
            <w:div w:id="253637339">
              <w:marLeft w:val="0"/>
              <w:marRight w:val="0"/>
              <w:marTop w:val="0"/>
              <w:marBottom w:val="0"/>
              <w:divBdr>
                <w:top w:val="none" w:sz="0" w:space="0" w:color="auto"/>
                <w:left w:val="none" w:sz="0" w:space="0" w:color="auto"/>
                <w:bottom w:val="none" w:sz="0" w:space="0" w:color="auto"/>
                <w:right w:val="none" w:sz="0" w:space="0" w:color="auto"/>
              </w:divBdr>
            </w:div>
            <w:div w:id="347414769">
              <w:marLeft w:val="0"/>
              <w:marRight w:val="0"/>
              <w:marTop w:val="0"/>
              <w:marBottom w:val="0"/>
              <w:divBdr>
                <w:top w:val="none" w:sz="0" w:space="0" w:color="auto"/>
                <w:left w:val="none" w:sz="0" w:space="0" w:color="auto"/>
                <w:bottom w:val="none" w:sz="0" w:space="0" w:color="auto"/>
                <w:right w:val="none" w:sz="0" w:space="0" w:color="auto"/>
              </w:divBdr>
            </w:div>
            <w:div w:id="1172257984">
              <w:marLeft w:val="0"/>
              <w:marRight w:val="0"/>
              <w:marTop w:val="45"/>
              <w:marBottom w:val="0"/>
              <w:divBdr>
                <w:top w:val="none" w:sz="0" w:space="0" w:color="auto"/>
                <w:left w:val="none" w:sz="0" w:space="0" w:color="auto"/>
                <w:bottom w:val="none" w:sz="0" w:space="0" w:color="auto"/>
                <w:right w:val="none" w:sz="0" w:space="0" w:color="auto"/>
              </w:divBdr>
            </w:div>
            <w:div w:id="552037368">
              <w:marLeft w:val="0"/>
              <w:marRight w:val="0"/>
              <w:marTop w:val="45"/>
              <w:marBottom w:val="0"/>
              <w:divBdr>
                <w:top w:val="none" w:sz="0" w:space="0" w:color="auto"/>
                <w:left w:val="none" w:sz="0" w:space="0" w:color="auto"/>
                <w:bottom w:val="none" w:sz="0" w:space="0" w:color="auto"/>
                <w:right w:val="none" w:sz="0" w:space="0" w:color="auto"/>
              </w:divBdr>
            </w:div>
            <w:div w:id="937639997">
              <w:marLeft w:val="0"/>
              <w:marRight w:val="0"/>
              <w:marTop w:val="45"/>
              <w:marBottom w:val="0"/>
              <w:divBdr>
                <w:top w:val="none" w:sz="0" w:space="0" w:color="auto"/>
                <w:left w:val="none" w:sz="0" w:space="0" w:color="auto"/>
                <w:bottom w:val="none" w:sz="0" w:space="0" w:color="auto"/>
                <w:right w:val="none" w:sz="0" w:space="0" w:color="auto"/>
              </w:divBdr>
            </w:div>
            <w:div w:id="2044675217">
              <w:marLeft w:val="0"/>
              <w:marRight w:val="0"/>
              <w:marTop w:val="45"/>
              <w:marBottom w:val="0"/>
              <w:divBdr>
                <w:top w:val="none" w:sz="0" w:space="0" w:color="auto"/>
                <w:left w:val="none" w:sz="0" w:space="0" w:color="auto"/>
                <w:bottom w:val="none" w:sz="0" w:space="0" w:color="auto"/>
                <w:right w:val="none" w:sz="0" w:space="0" w:color="auto"/>
              </w:divBdr>
            </w:div>
          </w:divsChild>
        </w:div>
        <w:div w:id="1596354428">
          <w:marLeft w:val="60"/>
          <w:marRight w:val="0"/>
          <w:marTop w:val="360"/>
          <w:marBottom w:val="0"/>
          <w:divBdr>
            <w:top w:val="none" w:sz="0" w:space="0" w:color="auto"/>
            <w:left w:val="none" w:sz="0" w:space="0" w:color="auto"/>
            <w:bottom w:val="none" w:sz="0" w:space="0" w:color="auto"/>
            <w:right w:val="none" w:sz="0" w:space="0" w:color="auto"/>
          </w:divBdr>
        </w:div>
        <w:div w:id="217860681">
          <w:marLeft w:val="60"/>
          <w:marRight w:val="0"/>
          <w:marTop w:val="0"/>
          <w:marBottom w:val="0"/>
          <w:divBdr>
            <w:top w:val="none" w:sz="0" w:space="0" w:color="auto"/>
            <w:left w:val="none" w:sz="0" w:space="0" w:color="auto"/>
            <w:bottom w:val="none" w:sz="0" w:space="0" w:color="auto"/>
            <w:right w:val="none" w:sz="0" w:space="0" w:color="auto"/>
          </w:divBdr>
        </w:div>
        <w:div w:id="906036804">
          <w:marLeft w:val="60"/>
          <w:marRight w:val="0"/>
          <w:marTop w:val="60"/>
          <w:marBottom w:val="0"/>
          <w:divBdr>
            <w:top w:val="none" w:sz="0" w:space="0" w:color="auto"/>
            <w:left w:val="none" w:sz="0" w:space="0" w:color="auto"/>
            <w:bottom w:val="none" w:sz="0" w:space="0" w:color="auto"/>
            <w:right w:val="none" w:sz="0" w:space="0" w:color="auto"/>
          </w:divBdr>
          <w:divsChild>
            <w:div w:id="1943293137">
              <w:marLeft w:val="0"/>
              <w:marRight w:val="0"/>
              <w:marTop w:val="45"/>
              <w:marBottom w:val="0"/>
              <w:divBdr>
                <w:top w:val="none" w:sz="0" w:space="0" w:color="auto"/>
                <w:left w:val="none" w:sz="0" w:space="0" w:color="auto"/>
                <w:bottom w:val="none" w:sz="0" w:space="0" w:color="auto"/>
                <w:right w:val="none" w:sz="0" w:space="0" w:color="auto"/>
              </w:divBdr>
            </w:div>
            <w:div w:id="2133933450">
              <w:marLeft w:val="0"/>
              <w:marRight w:val="0"/>
              <w:marTop w:val="45"/>
              <w:marBottom w:val="0"/>
              <w:divBdr>
                <w:top w:val="none" w:sz="0" w:space="0" w:color="auto"/>
                <w:left w:val="none" w:sz="0" w:space="0" w:color="auto"/>
                <w:bottom w:val="none" w:sz="0" w:space="0" w:color="auto"/>
                <w:right w:val="none" w:sz="0" w:space="0" w:color="auto"/>
              </w:divBdr>
            </w:div>
            <w:div w:id="1880588131">
              <w:marLeft w:val="0"/>
              <w:marRight w:val="0"/>
              <w:marTop w:val="45"/>
              <w:marBottom w:val="0"/>
              <w:divBdr>
                <w:top w:val="none" w:sz="0" w:space="0" w:color="auto"/>
                <w:left w:val="none" w:sz="0" w:space="0" w:color="auto"/>
                <w:bottom w:val="none" w:sz="0" w:space="0" w:color="auto"/>
                <w:right w:val="none" w:sz="0" w:space="0" w:color="auto"/>
              </w:divBdr>
            </w:div>
            <w:div w:id="836310896">
              <w:marLeft w:val="0"/>
              <w:marRight w:val="0"/>
              <w:marTop w:val="45"/>
              <w:marBottom w:val="0"/>
              <w:divBdr>
                <w:top w:val="none" w:sz="0" w:space="0" w:color="auto"/>
                <w:left w:val="none" w:sz="0" w:space="0" w:color="auto"/>
                <w:bottom w:val="none" w:sz="0" w:space="0" w:color="auto"/>
                <w:right w:val="none" w:sz="0" w:space="0" w:color="auto"/>
              </w:divBdr>
            </w:div>
          </w:divsChild>
        </w:div>
        <w:div w:id="1923903305">
          <w:marLeft w:val="60"/>
          <w:marRight w:val="0"/>
          <w:marTop w:val="360"/>
          <w:marBottom w:val="0"/>
          <w:divBdr>
            <w:top w:val="none" w:sz="0" w:space="0" w:color="auto"/>
            <w:left w:val="none" w:sz="0" w:space="0" w:color="auto"/>
            <w:bottom w:val="none" w:sz="0" w:space="0" w:color="auto"/>
            <w:right w:val="none" w:sz="0" w:space="0" w:color="auto"/>
          </w:divBdr>
        </w:div>
        <w:div w:id="1978416395">
          <w:marLeft w:val="60"/>
          <w:marRight w:val="0"/>
          <w:marTop w:val="0"/>
          <w:marBottom w:val="0"/>
          <w:divBdr>
            <w:top w:val="none" w:sz="0" w:space="0" w:color="auto"/>
            <w:left w:val="none" w:sz="0" w:space="0" w:color="auto"/>
            <w:bottom w:val="none" w:sz="0" w:space="0" w:color="auto"/>
            <w:right w:val="none" w:sz="0" w:space="0" w:color="auto"/>
          </w:divBdr>
        </w:div>
        <w:div w:id="1121151633">
          <w:marLeft w:val="60"/>
          <w:marRight w:val="0"/>
          <w:marTop w:val="60"/>
          <w:marBottom w:val="0"/>
          <w:divBdr>
            <w:top w:val="none" w:sz="0" w:space="0" w:color="auto"/>
            <w:left w:val="none" w:sz="0" w:space="0" w:color="auto"/>
            <w:bottom w:val="none" w:sz="0" w:space="0" w:color="auto"/>
            <w:right w:val="none" w:sz="0" w:space="0" w:color="auto"/>
          </w:divBdr>
          <w:divsChild>
            <w:div w:id="1513454886">
              <w:marLeft w:val="0"/>
              <w:marRight w:val="0"/>
              <w:marTop w:val="45"/>
              <w:marBottom w:val="0"/>
              <w:divBdr>
                <w:top w:val="none" w:sz="0" w:space="0" w:color="auto"/>
                <w:left w:val="none" w:sz="0" w:space="0" w:color="auto"/>
                <w:bottom w:val="none" w:sz="0" w:space="0" w:color="auto"/>
                <w:right w:val="none" w:sz="0" w:space="0" w:color="auto"/>
              </w:divBdr>
            </w:div>
            <w:div w:id="1351685288">
              <w:marLeft w:val="0"/>
              <w:marRight w:val="0"/>
              <w:marTop w:val="45"/>
              <w:marBottom w:val="0"/>
              <w:divBdr>
                <w:top w:val="none" w:sz="0" w:space="0" w:color="auto"/>
                <w:left w:val="none" w:sz="0" w:space="0" w:color="auto"/>
                <w:bottom w:val="none" w:sz="0" w:space="0" w:color="auto"/>
                <w:right w:val="none" w:sz="0" w:space="0" w:color="auto"/>
              </w:divBdr>
            </w:div>
            <w:div w:id="135613580">
              <w:marLeft w:val="0"/>
              <w:marRight w:val="0"/>
              <w:marTop w:val="45"/>
              <w:marBottom w:val="0"/>
              <w:divBdr>
                <w:top w:val="none" w:sz="0" w:space="0" w:color="auto"/>
                <w:left w:val="none" w:sz="0" w:space="0" w:color="auto"/>
                <w:bottom w:val="none" w:sz="0" w:space="0" w:color="auto"/>
                <w:right w:val="none" w:sz="0" w:space="0" w:color="auto"/>
              </w:divBdr>
            </w:div>
            <w:div w:id="1026101244">
              <w:marLeft w:val="0"/>
              <w:marRight w:val="0"/>
              <w:marTop w:val="45"/>
              <w:marBottom w:val="0"/>
              <w:divBdr>
                <w:top w:val="none" w:sz="0" w:space="0" w:color="auto"/>
                <w:left w:val="none" w:sz="0" w:space="0" w:color="auto"/>
                <w:bottom w:val="none" w:sz="0" w:space="0" w:color="auto"/>
                <w:right w:val="none" w:sz="0" w:space="0" w:color="auto"/>
              </w:divBdr>
            </w:div>
          </w:divsChild>
        </w:div>
        <w:div w:id="1622223808">
          <w:marLeft w:val="60"/>
          <w:marRight w:val="0"/>
          <w:marTop w:val="360"/>
          <w:marBottom w:val="0"/>
          <w:divBdr>
            <w:top w:val="none" w:sz="0" w:space="0" w:color="auto"/>
            <w:left w:val="none" w:sz="0" w:space="0" w:color="auto"/>
            <w:bottom w:val="none" w:sz="0" w:space="0" w:color="auto"/>
            <w:right w:val="none" w:sz="0" w:space="0" w:color="auto"/>
          </w:divBdr>
        </w:div>
        <w:div w:id="1932427119">
          <w:marLeft w:val="60"/>
          <w:marRight w:val="0"/>
          <w:marTop w:val="0"/>
          <w:marBottom w:val="0"/>
          <w:divBdr>
            <w:top w:val="none" w:sz="0" w:space="0" w:color="auto"/>
            <w:left w:val="none" w:sz="0" w:space="0" w:color="auto"/>
            <w:bottom w:val="none" w:sz="0" w:space="0" w:color="auto"/>
            <w:right w:val="none" w:sz="0" w:space="0" w:color="auto"/>
          </w:divBdr>
        </w:div>
        <w:div w:id="339700146">
          <w:marLeft w:val="60"/>
          <w:marRight w:val="0"/>
          <w:marTop w:val="60"/>
          <w:marBottom w:val="0"/>
          <w:divBdr>
            <w:top w:val="none" w:sz="0" w:space="0" w:color="auto"/>
            <w:left w:val="none" w:sz="0" w:space="0" w:color="auto"/>
            <w:bottom w:val="none" w:sz="0" w:space="0" w:color="auto"/>
            <w:right w:val="none" w:sz="0" w:space="0" w:color="auto"/>
          </w:divBdr>
          <w:divsChild>
            <w:div w:id="2021621700">
              <w:marLeft w:val="0"/>
              <w:marRight w:val="0"/>
              <w:marTop w:val="45"/>
              <w:marBottom w:val="0"/>
              <w:divBdr>
                <w:top w:val="none" w:sz="0" w:space="0" w:color="auto"/>
                <w:left w:val="none" w:sz="0" w:space="0" w:color="auto"/>
                <w:bottom w:val="none" w:sz="0" w:space="0" w:color="auto"/>
                <w:right w:val="none" w:sz="0" w:space="0" w:color="auto"/>
              </w:divBdr>
            </w:div>
            <w:div w:id="495077045">
              <w:marLeft w:val="0"/>
              <w:marRight w:val="0"/>
              <w:marTop w:val="45"/>
              <w:marBottom w:val="0"/>
              <w:divBdr>
                <w:top w:val="none" w:sz="0" w:space="0" w:color="auto"/>
                <w:left w:val="none" w:sz="0" w:space="0" w:color="auto"/>
                <w:bottom w:val="none" w:sz="0" w:space="0" w:color="auto"/>
                <w:right w:val="none" w:sz="0" w:space="0" w:color="auto"/>
              </w:divBdr>
            </w:div>
            <w:div w:id="780731713">
              <w:marLeft w:val="0"/>
              <w:marRight w:val="0"/>
              <w:marTop w:val="45"/>
              <w:marBottom w:val="0"/>
              <w:divBdr>
                <w:top w:val="none" w:sz="0" w:space="0" w:color="auto"/>
                <w:left w:val="none" w:sz="0" w:space="0" w:color="auto"/>
                <w:bottom w:val="none" w:sz="0" w:space="0" w:color="auto"/>
                <w:right w:val="none" w:sz="0" w:space="0" w:color="auto"/>
              </w:divBdr>
            </w:div>
            <w:div w:id="186527150">
              <w:marLeft w:val="0"/>
              <w:marRight w:val="0"/>
              <w:marTop w:val="45"/>
              <w:marBottom w:val="0"/>
              <w:divBdr>
                <w:top w:val="none" w:sz="0" w:space="0" w:color="auto"/>
                <w:left w:val="none" w:sz="0" w:space="0" w:color="auto"/>
                <w:bottom w:val="none" w:sz="0" w:space="0" w:color="auto"/>
                <w:right w:val="none" w:sz="0" w:space="0" w:color="auto"/>
              </w:divBdr>
            </w:div>
          </w:divsChild>
        </w:div>
        <w:div w:id="703946328">
          <w:marLeft w:val="0"/>
          <w:marRight w:val="0"/>
          <w:marTop w:val="210"/>
          <w:marBottom w:val="0"/>
          <w:divBdr>
            <w:top w:val="none" w:sz="0" w:space="0" w:color="auto"/>
            <w:left w:val="none" w:sz="0" w:space="0" w:color="auto"/>
            <w:bottom w:val="none" w:sz="0" w:space="0" w:color="auto"/>
            <w:right w:val="none" w:sz="0" w:space="0" w:color="auto"/>
          </w:divBdr>
          <w:divsChild>
            <w:div w:id="20623585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962713">
      <w:bodyDiv w:val="1"/>
      <w:marLeft w:val="0"/>
      <w:marRight w:val="0"/>
      <w:marTop w:val="0"/>
      <w:marBottom w:val="0"/>
      <w:divBdr>
        <w:top w:val="none" w:sz="0" w:space="0" w:color="auto"/>
        <w:left w:val="none" w:sz="0" w:space="0" w:color="auto"/>
        <w:bottom w:val="none" w:sz="0" w:space="0" w:color="auto"/>
        <w:right w:val="none" w:sz="0" w:space="0" w:color="auto"/>
      </w:divBdr>
      <w:divsChild>
        <w:div w:id="1784612221">
          <w:marLeft w:val="60"/>
          <w:marRight w:val="0"/>
          <w:marTop w:val="360"/>
          <w:marBottom w:val="0"/>
          <w:divBdr>
            <w:top w:val="none" w:sz="0" w:space="0" w:color="auto"/>
            <w:left w:val="none" w:sz="0" w:space="0" w:color="auto"/>
            <w:bottom w:val="none" w:sz="0" w:space="0" w:color="auto"/>
            <w:right w:val="none" w:sz="0" w:space="0" w:color="auto"/>
          </w:divBdr>
        </w:div>
        <w:div w:id="229846765">
          <w:marLeft w:val="60"/>
          <w:marRight w:val="0"/>
          <w:marTop w:val="0"/>
          <w:marBottom w:val="0"/>
          <w:divBdr>
            <w:top w:val="none" w:sz="0" w:space="0" w:color="auto"/>
            <w:left w:val="none" w:sz="0" w:space="0" w:color="auto"/>
            <w:bottom w:val="none" w:sz="0" w:space="0" w:color="auto"/>
            <w:right w:val="none" w:sz="0" w:space="0" w:color="auto"/>
          </w:divBdr>
        </w:div>
        <w:div w:id="884103450">
          <w:marLeft w:val="60"/>
          <w:marRight w:val="0"/>
          <w:marTop w:val="60"/>
          <w:marBottom w:val="0"/>
          <w:divBdr>
            <w:top w:val="none" w:sz="0" w:space="0" w:color="auto"/>
            <w:left w:val="none" w:sz="0" w:space="0" w:color="auto"/>
            <w:bottom w:val="none" w:sz="0" w:space="0" w:color="auto"/>
            <w:right w:val="none" w:sz="0" w:space="0" w:color="auto"/>
          </w:divBdr>
          <w:divsChild>
            <w:div w:id="1476098071">
              <w:marLeft w:val="0"/>
              <w:marRight w:val="0"/>
              <w:marTop w:val="45"/>
              <w:marBottom w:val="0"/>
              <w:divBdr>
                <w:top w:val="none" w:sz="0" w:space="0" w:color="auto"/>
                <w:left w:val="none" w:sz="0" w:space="0" w:color="auto"/>
                <w:bottom w:val="none" w:sz="0" w:space="0" w:color="auto"/>
                <w:right w:val="none" w:sz="0" w:space="0" w:color="auto"/>
              </w:divBdr>
            </w:div>
            <w:div w:id="777531099">
              <w:marLeft w:val="0"/>
              <w:marRight w:val="0"/>
              <w:marTop w:val="45"/>
              <w:marBottom w:val="0"/>
              <w:divBdr>
                <w:top w:val="none" w:sz="0" w:space="0" w:color="auto"/>
                <w:left w:val="none" w:sz="0" w:space="0" w:color="auto"/>
                <w:bottom w:val="none" w:sz="0" w:space="0" w:color="auto"/>
                <w:right w:val="none" w:sz="0" w:space="0" w:color="auto"/>
              </w:divBdr>
            </w:div>
            <w:div w:id="483084217">
              <w:marLeft w:val="0"/>
              <w:marRight w:val="0"/>
              <w:marTop w:val="45"/>
              <w:marBottom w:val="0"/>
              <w:divBdr>
                <w:top w:val="none" w:sz="0" w:space="0" w:color="auto"/>
                <w:left w:val="none" w:sz="0" w:space="0" w:color="auto"/>
                <w:bottom w:val="none" w:sz="0" w:space="0" w:color="auto"/>
                <w:right w:val="none" w:sz="0" w:space="0" w:color="auto"/>
              </w:divBdr>
            </w:div>
            <w:div w:id="397871777">
              <w:marLeft w:val="0"/>
              <w:marRight w:val="0"/>
              <w:marTop w:val="0"/>
              <w:marBottom w:val="0"/>
              <w:divBdr>
                <w:top w:val="none" w:sz="0" w:space="0" w:color="auto"/>
                <w:left w:val="none" w:sz="0" w:space="0" w:color="auto"/>
                <w:bottom w:val="none" w:sz="0" w:space="0" w:color="auto"/>
                <w:right w:val="none" w:sz="0" w:space="0" w:color="auto"/>
              </w:divBdr>
            </w:div>
            <w:div w:id="1299530419">
              <w:marLeft w:val="0"/>
              <w:marRight w:val="0"/>
              <w:marTop w:val="0"/>
              <w:marBottom w:val="0"/>
              <w:divBdr>
                <w:top w:val="none" w:sz="0" w:space="0" w:color="auto"/>
                <w:left w:val="none" w:sz="0" w:space="0" w:color="auto"/>
                <w:bottom w:val="none" w:sz="0" w:space="0" w:color="auto"/>
                <w:right w:val="none" w:sz="0" w:space="0" w:color="auto"/>
              </w:divBdr>
            </w:div>
            <w:div w:id="2032100692">
              <w:marLeft w:val="0"/>
              <w:marRight w:val="0"/>
              <w:marTop w:val="45"/>
              <w:marBottom w:val="0"/>
              <w:divBdr>
                <w:top w:val="none" w:sz="0" w:space="0" w:color="auto"/>
                <w:left w:val="none" w:sz="0" w:space="0" w:color="auto"/>
                <w:bottom w:val="none" w:sz="0" w:space="0" w:color="auto"/>
                <w:right w:val="none" w:sz="0" w:space="0" w:color="auto"/>
              </w:divBdr>
            </w:div>
            <w:div w:id="1853108800">
              <w:marLeft w:val="0"/>
              <w:marRight w:val="0"/>
              <w:marTop w:val="45"/>
              <w:marBottom w:val="0"/>
              <w:divBdr>
                <w:top w:val="none" w:sz="0" w:space="0" w:color="auto"/>
                <w:left w:val="none" w:sz="0" w:space="0" w:color="auto"/>
                <w:bottom w:val="none" w:sz="0" w:space="0" w:color="auto"/>
                <w:right w:val="none" w:sz="0" w:space="0" w:color="auto"/>
              </w:divBdr>
            </w:div>
            <w:div w:id="1273128835">
              <w:marLeft w:val="0"/>
              <w:marRight w:val="0"/>
              <w:marTop w:val="45"/>
              <w:marBottom w:val="0"/>
              <w:divBdr>
                <w:top w:val="none" w:sz="0" w:space="0" w:color="auto"/>
                <w:left w:val="none" w:sz="0" w:space="0" w:color="auto"/>
                <w:bottom w:val="none" w:sz="0" w:space="0" w:color="auto"/>
                <w:right w:val="none" w:sz="0" w:space="0" w:color="auto"/>
              </w:divBdr>
            </w:div>
          </w:divsChild>
        </w:div>
        <w:div w:id="1784763559">
          <w:marLeft w:val="60"/>
          <w:marRight w:val="0"/>
          <w:marTop w:val="360"/>
          <w:marBottom w:val="0"/>
          <w:divBdr>
            <w:top w:val="none" w:sz="0" w:space="0" w:color="auto"/>
            <w:left w:val="none" w:sz="0" w:space="0" w:color="auto"/>
            <w:bottom w:val="none" w:sz="0" w:space="0" w:color="auto"/>
            <w:right w:val="none" w:sz="0" w:space="0" w:color="auto"/>
          </w:divBdr>
        </w:div>
        <w:div w:id="861895854">
          <w:marLeft w:val="60"/>
          <w:marRight w:val="0"/>
          <w:marTop w:val="0"/>
          <w:marBottom w:val="0"/>
          <w:divBdr>
            <w:top w:val="none" w:sz="0" w:space="0" w:color="auto"/>
            <w:left w:val="none" w:sz="0" w:space="0" w:color="auto"/>
            <w:bottom w:val="none" w:sz="0" w:space="0" w:color="auto"/>
            <w:right w:val="none" w:sz="0" w:space="0" w:color="auto"/>
          </w:divBdr>
        </w:div>
        <w:div w:id="935287923">
          <w:marLeft w:val="60"/>
          <w:marRight w:val="0"/>
          <w:marTop w:val="60"/>
          <w:marBottom w:val="0"/>
          <w:divBdr>
            <w:top w:val="none" w:sz="0" w:space="0" w:color="auto"/>
            <w:left w:val="none" w:sz="0" w:space="0" w:color="auto"/>
            <w:bottom w:val="none" w:sz="0" w:space="0" w:color="auto"/>
            <w:right w:val="none" w:sz="0" w:space="0" w:color="auto"/>
          </w:divBdr>
          <w:divsChild>
            <w:div w:id="1398437323">
              <w:marLeft w:val="0"/>
              <w:marRight w:val="0"/>
              <w:marTop w:val="45"/>
              <w:marBottom w:val="0"/>
              <w:divBdr>
                <w:top w:val="none" w:sz="0" w:space="0" w:color="auto"/>
                <w:left w:val="none" w:sz="0" w:space="0" w:color="auto"/>
                <w:bottom w:val="none" w:sz="0" w:space="0" w:color="auto"/>
                <w:right w:val="none" w:sz="0" w:space="0" w:color="auto"/>
              </w:divBdr>
            </w:div>
            <w:div w:id="496697626">
              <w:marLeft w:val="0"/>
              <w:marRight w:val="0"/>
              <w:marTop w:val="45"/>
              <w:marBottom w:val="0"/>
              <w:divBdr>
                <w:top w:val="none" w:sz="0" w:space="0" w:color="auto"/>
                <w:left w:val="none" w:sz="0" w:space="0" w:color="auto"/>
                <w:bottom w:val="none" w:sz="0" w:space="0" w:color="auto"/>
                <w:right w:val="none" w:sz="0" w:space="0" w:color="auto"/>
              </w:divBdr>
            </w:div>
            <w:div w:id="1210457584">
              <w:marLeft w:val="0"/>
              <w:marRight w:val="0"/>
              <w:marTop w:val="45"/>
              <w:marBottom w:val="0"/>
              <w:divBdr>
                <w:top w:val="none" w:sz="0" w:space="0" w:color="auto"/>
                <w:left w:val="none" w:sz="0" w:space="0" w:color="auto"/>
                <w:bottom w:val="none" w:sz="0" w:space="0" w:color="auto"/>
                <w:right w:val="none" w:sz="0" w:space="0" w:color="auto"/>
              </w:divBdr>
            </w:div>
            <w:div w:id="105585580">
              <w:marLeft w:val="0"/>
              <w:marRight w:val="0"/>
              <w:marTop w:val="45"/>
              <w:marBottom w:val="0"/>
              <w:divBdr>
                <w:top w:val="none" w:sz="0" w:space="0" w:color="auto"/>
                <w:left w:val="none" w:sz="0" w:space="0" w:color="auto"/>
                <w:bottom w:val="none" w:sz="0" w:space="0" w:color="auto"/>
                <w:right w:val="none" w:sz="0" w:space="0" w:color="auto"/>
              </w:divBdr>
            </w:div>
          </w:divsChild>
        </w:div>
        <w:div w:id="1230769434">
          <w:marLeft w:val="60"/>
          <w:marRight w:val="0"/>
          <w:marTop w:val="360"/>
          <w:marBottom w:val="0"/>
          <w:divBdr>
            <w:top w:val="none" w:sz="0" w:space="0" w:color="auto"/>
            <w:left w:val="none" w:sz="0" w:space="0" w:color="auto"/>
            <w:bottom w:val="none" w:sz="0" w:space="0" w:color="auto"/>
            <w:right w:val="none" w:sz="0" w:space="0" w:color="auto"/>
          </w:divBdr>
        </w:div>
        <w:div w:id="575747170">
          <w:marLeft w:val="60"/>
          <w:marRight w:val="0"/>
          <w:marTop w:val="0"/>
          <w:marBottom w:val="0"/>
          <w:divBdr>
            <w:top w:val="none" w:sz="0" w:space="0" w:color="auto"/>
            <w:left w:val="none" w:sz="0" w:space="0" w:color="auto"/>
            <w:bottom w:val="none" w:sz="0" w:space="0" w:color="auto"/>
            <w:right w:val="none" w:sz="0" w:space="0" w:color="auto"/>
          </w:divBdr>
        </w:div>
        <w:div w:id="18623385">
          <w:marLeft w:val="60"/>
          <w:marRight w:val="0"/>
          <w:marTop w:val="60"/>
          <w:marBottom w:val="0"/>
          <w:divBdr>
            <w:top w:val="none" w:sz="0" w:space="0" w:color="auto"/>
            <w:left w:val="none" w:sz="0" w:space="0" w:color="auto"/>
            <w:bottom w:val="none" w:sz="0" w:space="0" w:color="auto"/>
            <w:right w:val="none" w:sz="0" w:space="0" w:color="auto"/>
          </w:divBdr>
          <w:divsChild>
            <w:div w:id="405302770">
              <w:marLeft w:val="0"/>
              <w:marRight w:val="0"/>
              <w:marTop w:val="45"/>
              <w:marBottom w:val="0"/>
              <w:divBdr>
                <w:top w:val="none" w:sz="0" w:space="0" w:color="auto"/>
                <w:left w:val="none" w:sz="0" w:space="0" w:color="auto"/>
                <w:bottom w:val="none" w:sz="0" w:space="0" w:color="auto"/>
                <w:right w:val="none" w:sz="0" w:space="0" w:color="auto"/>
              </w:divBdr>
            </w:div>
            <w:div w:id="2072997045">
              <w:marLeft w:val="0"/>
              <w:marRight w:val="0"/>
              <w:marTop w:val="45"/>
              <w:marBottom w:val="0"/>
              <w:divBdr>
                <w:top w:val="none" w:sz="0" w:space="0" w:color="auto"/>
                <w:left w:val="none" w:sz="0" w:space="0" w:color="auto"/>
                <w:bottom w:val="none" w:sz="0" w:space="0" w:color="auto"/>
                <w:right w:val="none" w:sz="0" w:space="0" w:color="auto"/>
              </w:divBdr>
            </w:div>
            <w:div w:id="377358231">
              <w:marLeft w:val="0"/>
              <w:marRight w:val="0"/>
              <w:marTop w:val="45"/>
              <w:marBottom w:val="0"/>
              <w:divBdr>
                <w:top w:val="none" w:sz="0" w:space="0" w:color="auto"/>
                <w:left w:val="none" w:sz="0" w:space="0" w:color="auto"/>
                <w:bottom w:val="none" w:sz="0" w:space="0" w:color="auto"/>
                <w:right w:val="none" w:sz="0" w:space="0" w:color="auto"/>
              </w:divBdr>
            </w:div>
            <w:div w:id="716441964">
              <w:marLeft w:val="0"/>
              <w:marRight w:val="0"/>
              <w:marTop w:val="45"/>
              <w:marBottom w:val="0"/>
              <w:divBdr>
                <w:top w:val="none" w:sz="0" w:space="0" w:color="auto"/>
                <w:left w:val="none" w:sz="0" w:space="0" w:color="auto"/>
                <w:bottom w:val="none" w:sz="0" w:space="0" w:color="auto"/>
                <w:right w:val="none" w:sz="0" w:space="0" w:color="auto"/>
              </w:divBdr>
            </w:div>
          </w:divsChild>
        </w:div>
        <w:div w:id="383717430">
          <w:marLeft w:val="60"/>
          <w:marRight w:val="0"/>
          <w:marTop w:val="360"/>
          <w:marBottom w:val="0"/>
          <w:divBdr>
            <w:top w:val="none" w:sz="0" w:space="0" w:color="auto"/>
            <w:left w:val="none" w:sz="0" w:space="0" w:color="auto"/>
            <w:bottom w:val="none" w:sz="0" w:space="0" w:color="auto"/>
            <w:right w:val="none" w:sz="0" w:space="0" w:color="auto"/>
          </w:divBdr>
        </w:div>
        <w:div w:id="1858959478">
          <w:marLeft w:val="60"/>
          <w:marRight w:val="0"/>
          <w:marTop w:val="0"/>
          <w:marBottom w:val="0"/>
          <w:divBdr>
            <w:top w:val="none" w:sz="0" w:space="0" w:color="auto"/>
            <w:left w:val="none" w:sz="0" w:space="0" w:color="auto"/>
            <w:bottom w:val="none" w:sz="0" w:space="0" w:color="auto"/>
            <w:right w:val="none" w:sz="0" w:space="0" w:color="auto"/>
          </w:divBdr>
        </w:div>
        <w:div w:id="298266886">
          <w:marLeft w:val="60"/>
          <w:marRight w:val="0"/>
          <w:marTop w:val="60"/>
          <w:marBottom w:val="0"/>
          <w:divBdr>
            <w:top w:val="none" w:sz="0" w:space="0" w:color="auto"/>
            <w:left w:val="none" w:sz="0" w:space="0" w:color="auto"/>
            <w:bottom w:val="none" w:sz="0" w:space="0" w:color="auto"/>
            <w:right w:val="none" w:sz="0" w:space="0" w:color="auto"/>
          </w:divBdr>
          <w:divsChild>
            <w:div w:id="42796426">
              <w:marLeft w:val="0"/>
              <w:marRight w:val="0"/>
              <w:marTop w:val="45"/>
              <w:marBottom w:val="0"/>
              <w:divBdr>
                <w:top w:val="none" w:sz="0" w:space="0" w:color="auto"/>
                <w:left w:val="none" w:sz="0" w:space="0" w:color="auto"/>
                <w:bottom w:val="none" w:sz="0" w:space="0" w:color="auto"/>
                <w:right w:val="none" w:sz="0" w:space="0" w:color="auto"/>
              </w:divBdr>
            </w:div>
            <w:div w:id="92746910">
              <w:marLeft w:val="0"/>
              <w:marRight w:val="0"/>
              <w:marTop w:val="45"/>
              <w:marBottom w:val="0"/>
              <w:divBdr>
                <w:top w:val="none" w:sz="0" w:space="0" w:color="auto"/>
                <w:left w:val="none" w:sz="0" w:space="0" w:color="auto"/>
                <w:bottom w:val="none" w:sz="0" w:space="0" w:color="auto"/>
                <w:right w:val="none" w:sz="0" w:space="0" w:color="auto"/>
              </w:divBdr>
            </w:div>
            <w:div w:id="605770287">
              <w:marLeft w:val="0"/>
              <w:marRight w:val="0"/>
              <w:marTop w:val="45"/>
              <w:marBottom w:val="0"/>
              <w:divBdr>
                <w:top w:val="none" w:sz="0" w:space="0" w:color="auto"/>
                <w:left w:val="none" w:sz="0" w:space="0" w:color="auto"/>
                <w:bottom w:val="none" w:sz="0" w:space="0" w:color="auto"/>
                <w:right w:val="none" w:sz="0" w:space="0" w:color="auto"/>
              </w:divBdr>
            </w:div>
            <w:div w:id="2117672455">
              <w:marLeft w:val="0"/>
              <w:marRight w:val="0"/>
              <w:marTop w:val="45"/>
              <w:marBottom w:val="0"/>
              <w:divBdr>
                <w:top w:val="none" w:sz="0" w:space="0" w:color="auto"/>
                <w:left w:val="none" w:sz="0" w:space="0" w:color="auto"/>
                <w:bottom w:val="none" w:sz="0" w:space="0" w:color="auto"/>
                <w:right w:val="none" w:sz="0" w:space="0" w:color="auto"/>
              </w:divBdr>
            </w:div>
          </w:divsChild>
        </w:div>
        <w:div w:id="556673564">
          <w:marLeft w:val="0"/>
          <w:marRight w:val="0"/>
          <w:marTop w:val="210"/>
          <w:marBottom w:val="0"/>
          <w:divBdr>
            <w:top w:val="none" w:sz="0" w:space="0" w:color="auto"/>
            <w:left w:val="none" w:sz="0" w:space="0" w:color="auto"/>
            <w:bottom w:val="none" w:sz="0" w:space="0" w:color="auto"/>
            <w:right w:val="none" w:sz="0" w:space="0" w:color="auto"/>
          </w:divBdr>
          <w:divsChild>
            <w:div w:id="1023827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18640">
      <w:bodyDiv w:val="1"/>
      <w:marLeft w:val="0"/>
      <w:marRight w:val="0"/>
      <w:marTop w:val="0"/>
      <w:marBottom w:val="0"/>
      <w:divBdr>
        <w:top w:val="none" w:sz="0" w:space="0" w:color="auto"/>
        <w:left w:val="none" w:sz="0" w:space="0" w:color="auto"/>
        <w:bottom w:val="none" w:sz="0" w:space="0" w:color="auto"/>
        <w:right w:val="none" w:sz="0" w:space="0" w:color="auto"/>
      </w:divBdr>
      <w:divsChild>
        <w:div w:id="1337078847">
          <w:marLeft w:val="60"/>
          <w:marRight w:val="0"/>
          <w:marTop w:val="360"/>
          <w:marBottom w:val="0"/>
          <w:divBdr>
            <w:top w:val="none" w:sz="0" w:space="0" w:color="auto"/>
            <w:left w:val="none" w:sz="0" w:space="0" w:color="auto"/>
            <w:bottom w:val="none" w:sz="0" w:space="0" w:color="auto"/>
            <w:right w:val="none" w:sz="0" w:space="0" w:color="auto"/>
          </w:divBdr>
        </w:div>
        <w:div w:id="1722828086">
          <w:marLeft w:val="60"/>
          <w:marRight w:val="0"/>
          <w:marTop w:val="0"/>
          <w:marBottom w:val="0"/>
          <w:divBdr>
            <w:top w:val="none" w:sz="0" w:space="0" w:color="auto"/>
            <w:left w:val="none" w:sz="0" w:space="0" w:color="auto"/>
            <w:bottom w:val="none" w:sz="0" w:space="0" w:color="auto"/>
            <w:right w:val="none" w:sz="0" w:space="0" w:color="auto"/>
          </w:divBdr>
        </w:div>
        <w:div w:id="764611482">
          <w:marLeft w:val="60"/>
          <w:marRight w:val="0"/>
          <w:marTop w:val="60"/>
          <w:marBottom w:val="0"/>
          <w:divBdr>
            <w:top w:val="none" w:sz="0" w:space="0" w:color="auto"/>
            <w:left w:val="none" w:sz="0" w:space="0" w:color="auto"/>
            <w:bottom w:val="none" w:sz="0" w:space="0" w:color="auto"/>
            <w:right w:val="none" w:sz="0" w:space="0" w:color="auto"/>
          </w:divBdr>
          <w:divsChild>
            <w:div w:id="932711601">
              <w:marLeft w:val="0"/>
              <w:marRight w:val="0"/>
              <w:marTop w:val="45"/>
              <w:marBottom w:val="0"/>
              <w:divBdr>
                <w:top w:val="none" w:sz="0" w:space="0" w:color="auto"/>
                <w:left w:val="none" w:sz="0" w:space="0" w:color="auto"/>
                <w:bottom w:val="none" w:sz="0" w:space="0" w:color="auto"/>
                <w:right w:val="none" w:sz="0" w:space="0" w:color="auto"/>
              </w:divBdr>
            </w:div>
            <w:div w:id="2042395972">
              <w:marLeft w:val="0"/>
              <w:marRight w:val="0"/>
              <w:marTop w:val="45"/>
              <w:marBottom w:val="0"/>
              <w:divBdr>
                <w:top w:val="none" w:sz="0" w:space="0" w:color="auto"/>
                <w:left w:val="none" w:sz="0" w:space="0" w:color="auto"/>
                <w:bottom w:val="none" w:sz="0" w:space="0" w:color="auto"/>
                <w:right w:val="none" w:sz="0" w:space="0" w:color="auto"/>
              </w:divBdr>
            </w:div>
            <w:div w:id="942155533">
              <w:marLeft w:val="0"/>
              <w:marRight w:val="0"/>
              <w:marTop w:val="45"/>
              <w:marBottom w:val="0"/>
              <w:divBdr>
                <w:top w:val="none" w:sz="0" w:space="0" w:color="auto"/>
                <w:left w:val="none" w:sz="0" w:space="0" w:color="auto"/>
                <w:bottom w:val="none" w:sz="0" w:space="0" w:color="auto"/>
                <w:right w:val="none" w:sz="0" w:space="0" w:color="auto"/>
              </w:divBdr>
            </w:div>
            <w:div w:id="705106914">
              <w:marLeft w:val="0"/>
              <w:marRight w:val="0"/>
              <w:marTop w:val="0"/>
              <w:marBottom w:val="0"/>
              <w:divBdr>
                <w:top w:val="none" w:sz="0" w:space="0" w:color="auto"/>
                <w:left w:val="none" w:sz="0" w:space="0" w:color="auto"/>
                <w:bottom w:val="none" w:sz="0" w:space="0" w:color="auto"/>
                <w:right w:val="none" w:sz="0" w:space="0" w:color="auto"/>
              </w:divBdr>
            </w:div>
            <w:div w:id="1109591831">
              <w:marLeft w:val="0"/>
              <w:marRight w:val="0"/>
              <w:marTop w:val="0"/>
              <w:marBottom w:val="0"/>
              <w:divBdr>
                <w:top w:val="none" w:sz="0" w:space="0" w:color="auto"/>
                <w:left w:val="none" w:sz="0" w:space="0" w:color="auto"/>
                <w:bottom w:val="none" w:sz="0" w:space="0" w:color="auto"/>
                <w:right w:val="none" w:sz="0" w:space="0" w:color="auto"/>
              </w:divBdr>
            </w:div>
            <w:div w:id="72745511">
              <w:marLeft w:val="0"/>
              <w:marRight w:val="0"/>
              <w:marTop w:val="45"/>
              <w:marBottom w:val="0"/>
              <w:divBdr>
                <w:top w:val="none" w:sz="0" w:space="0" w:color="auto"/>
                <w:left w:val="none" w:sz="0" w:space="0" w:color="auto"/>
                <w:bottom w:val="none" w:sz="0" w:space="0" w:color="auto"/>
                <w:right w:val="none" w:sz="0" w:space="0" w:color="auto"/>
              </w:divBdr>
            </w:div>
            <w:div w:id="397168972">
              <w:marLeft w:val="0"/>
              <w:marRight w:val="0"/>
              <w:marTop w:val="45"/>
              <w:marBottom w:val="0"/>
              <w:divBdr>
                <w:top w:val="none" w:sz="0" w:space="0" w:color="auto"/>
                <w:left w:val="none" w:sz="0" w:space="0" w:color="auto"/>
                <w:bottom w:val="none" w:sz="0" w:space="0" w:color="auto"/>
                <w:right w:val="none" w:sz="0" w:space="0" w:color="auto"/>
              </w:divBdr>
            </w:div>
            <w:div w:id="2059667951">
              <w:marLeft w:val="0"/>
              <w:marRight w:val="0"/>
              <w:marTop w:val="45"/>
              <w:marBottom w:val="0"/>
              <w:divBdr>
                <w:top w:val="none" w:sz="0" w:space="0" w:color="auto"/>
                <w:left w:val="none" w:sz="0" w:space="0" w:color="auto"/>
                <w:bottom w:val="none" w:sz="0" w:space="0" w:color="auto"/>
                <w:right w:val="none" w:sz="0" w:space="0" w:color="auto"/>
              </w:divBdr>
            </w:div>
          </w:divsChild>
        </w:div>
        <w:div w:id="354893329">
          <w:marLeft w:val="60"/>
          <w:marRight w:val="0"/>
          <w:marTop w:val="360"/>
          <w:marBottom w:val="0"/>
          <w:divBdr>
            <w:top w:val="none" w:sz="0" w:space="0" w:color="auto"/>
            <w:left w:val="none" w:sz="0" w:space="0" w:color="auto"/>
            <w:bottom w:val="none" w:sz="0" w:space="0" w:color="auto"/>
            <w:right w:val="none" w:sz="0" w:space="0" w:color="auto"/>
          </w:divBdr>
        </w:div>
        <w:div w:id="636686908">
          <w:marLeft w:val="60"/>
          <w:marRight w:val="0"/>
          <w:marTop w:val="0"/>
          <w:marBottom w:val="0"/>
          <w:divBdr>
            <w:top w:val="none" w:sz="0" w:space="0" w:color="auto"/>
            <w:left w:val="none" w:sz="0" w:space="0" w:color="auto"/>
            <w:bottom w:val="none" w:sz="0" w:space="0" w:color="auto"/>
            <w:right w:val="none" w:sz="0" w:space="0" w:color="auto"/>
          </w:divBdr>
        </w:div>
        <w:div w:id="1581480685">
          <w:marLeft w:val="60"/>
          <w:marRight w:val="0"/>
          <w:marTop w:val="60"/>
          <w:marBottom w:val="0"/>
          <w:divBdr>
            <w:top w:val="none" w:sz="0" w:space="0" w:color="auto"/>
            <w:left w:val="none" w:sz="0" w:space="0" w:color="auto"/>
            <w:bottom w:val="none" w:sz="0" w:space="0" w:color="auto"/>
            <w:right w:val="none" w:sz="0" w:space="0" w:color="auto"/>
          </w:divBdr>
          <w:divsChild>
            <w:div w:id="189951694">
              <w:marLeft w:val="0"/>
              <w:marRight w:val="0"/>
              <w:marTop w:val="45"/>
              <w:marBottom w:val="0"/>
              <w:divBdr>
                <w:top w:val="none" w:sz="0" w:space="0" w:color="auto"/>
                <w:left w:val="none" w:sz="0" w:space="0" w:color="auto"/>
                <w:bottom w:val="none" w:sz="0" w:space="0" w:color="auto"/>
                <w:right w:val="none" w:sz="0" w:space="0" w:color="auto"/>
              </w:divBdr>
            </w:div>
            <w:div w:id="1902403554">
              <w:marLeft w:val="0"/>
              <w:marRight w:val="0"/>
              <w:marTop w:val="45"/>
              <w:marBottom w:val="0"/>
              <w:divBdr>
                <w:top w:val="none" w:sz="0" w:space="0" w:color="auto"/>
                <w:left w:val="none" w:sz="0" w:space="0" w:color="auto"/>
                <w:bottom w:val="none" w:sz="0" w:space="0" w:color="auto"/>
                <w:right w:val="none" w:sz="0" w:space="0" w:color="auto"/>
              </w:divBdr>
            </w:div>
            <w:div w:id="210769516">
              <w:marLeft w:val="0"/>
              <w:marRight w:val="0"/>
              <w:marTop w:val="45"/>
              <w:marBottom w:val="0"/>
              <w:divBdr>
                <w:top w:val="none" w:sz="0" w:space="0" w:color="auto"/>
                <w:left w:val="none" w:sz="0" w:space="0" w:color="auto"/>
                <w:bottom w:val="none" w:sz="0" w:space="0" w:color="auto"/>
                <w:right w:val="none" w:sz="0" w:space="0" w:color="auto"/>
              </w:divBdr>
            </w:div>
            <w:div w:id="703680477">
              <w:marLeft w:val="0"/>
              <w:marRight w:val="0"/>
              <w:marTop w:val="45"/>
              <w:marBottom w:val="0"/>
              <w:divBdr>
                <w:top w:val="none" w:sz="0" w:space="0" w:color="auto"/>
                <w:left w:val="none" w:sz="0" w:space="0" w:color="auto"/>
                <w:bottom w:val="none" w:sz="0" w:space="0" w:color="auto"/>
                <w:right w:val="none" w:sz="0" w:space="0" w:color="auto"/>
              </w:divBdr>
            </w:div>
          </w:divsChild>
        </w:div>
        <w:div w:id="224030888">
          <w:marLeft w:val="60"/>
          <w:marRight w:val="0"/>
          <w:marTop w:val="360"/>
          <w:marBottom w:val="0"/>
          <w:divBdr>
            <w:top w:val="none" w:sz="0" w:space="0" w:color="auto"/>
            <w:left w:val="none" w:sz="0" w:space="0" w:color="auto"/>
            <w:bottom w:val="none" w:sz="0" w:space="0" w:color="auto"/>
            <w:right w:val="none" w:sz="0" w:space="0" w:color="auto"/>
          </w:divBdr>
        </w:div>
        <w:div w:id="344209259">
          <w:marLeft w:val="60"/>
          <w:marRight w:val="0"/>
          <w:marTop w:val="0"/>
          <w:marBottom w:val="0"/>
          <w:divBdr>
            <w:top w:val="none" w:sz="0" w:space="0" w:color="auto"/>
            <w:left w:val="none" w:sz="0" w:space="0" w:color="auto"/>
            <w:bottom w:val="none" w:sz="0" w:space="0" w:color="auto"/>
            <w:right w:val="none" w:sz="0" w:space="0" w:color="auto"/>
          </w:divBdr>
        </w:div>
        <w:div w:id="1616280865">
          <w:marLeft w:val="60"/>
          <w:marRight w:val="0"/>
          <w:marTop w:val="60"/>
          <w:marBottom w:val="0"/>
          <w:divBdr>
            <w:top w:val="none" w:sz="0" w:space="0" w:color="auto"/>
            <w:left w:val="none" w:sz="0" w:space="0" w:color="auto"/>
            <w:bottom w:val="none" w:sz="0" w:space="0" w:color="auto"/>
            <w:right w:val="none" w:sz="0" w:space="0" w:color="auto"/>
          </w:divBdr>
          <w:divsChild>
            <w:div w:id="344676324">
              <w:marLeft w:val="0"/>
              <w:marRight w:val="0"/>
              <w:marTop w:val="45"/>
              <w:marBottom w:val="0"/>
              <w:divBdr>
                <w:top w:val="none" w:sz="0" w:space="0" w:color="auto"/>
                <w:left w:val="none" w:sz="0" w:space="0" w:color="auto"/>
                <w:bottom w:val="none" w:sz="0" w:space="0" w:color="auto"/>
                <w:right w:val="none" w:sz="0" w:space="0" w:color="auto"/>
              </w:divBdr>
            </w:div>
            <w:div w:id="1671830451">
              <w:marLeft w:val="0"/>
              <w:marRight w:val="0"/>
              <w:marTop w:val="45"/>
              <w:marBottom w:val="0"/>
              <w:divBdr>
                <w:top w:val="none" w:sz="0" w:space="0" w:color="auto"/>
                <w:left w:val="none" w:sz="0" w:space="0" w:color="auto"/>
                <w:bottom w:val="none" w:sz="0" w:space="0" w:color="auto"/>
                <w:right w:val="none" w:sz="0" w:space="0" w:color="auto"/>
              </w:divBdr>
            </w:div>
            <w:div w:id="958489312">
              <w:marLeft w:val="0"/>
              <w:marRight w:val="0"/>
              <w:marTop w:val="45"/>
              <w:marBottom w:val="0"/>
              <w:divBdr>
                <w:top w:val="none" w:sz="0" w:space="0" w:color="auto"/>
                <w:left w:val="none" w:sz="0" w:space="0" w:color="auto"/>
                <w:bottom w:val="none" w:sz="0" w:space="0" w:color="auto"/>
                <w:right w:val="none" w:sz="0" w:space="0" w:color="auto"/>
              </w:divBdr>
            </w:div>
            <w:div w:id="1658878677">
              <w:marLeft w:val="0"/>
              <w:marRight w:val="0"/>
              <w:marTop w:val="45"/>
              <w:marBottom w:val="0"/>
              <w:divBdr>
                <w:top w:val="none" w:sz="0" w:space="0" w:color="auto"/>
                <w:left w:val="none" w:sz="0" w:space="0" w:color="auto"/>
                <w:bottom w:val="none" w:sz="0" w:space="0" w:color="auto"/>
                <w:right w:val="none" w:sz="0" w:space="0" w:color="auto"/>
              </w:divBdr>
            </w:div>
          </w:divsChild>
        </w:div>
        <w:div w:id="435565409">
          <w:marLeft w:val="60"/>
          <w:marRight w:val="0"/>
          <w:marTop w:val="360"/>
          <w:marBottom w:val="0"/>
          <w:divBdr>
            <w:top w:val="none" w:sz="0" w:space="0" w:color="auto"/>
            <w:left w:val="none" w:sz="0" w:space="0" w:color="auto"/>
            <w:bottom w:val="none" w:sz="0" w:space="0" w:color="auto"/>
            <w:right w:val="none" w:sz="0" w:space="0" w:color="auto"/>
          </w:divBdr>
        </w:div>
        <w:div w:id="904880900">
          <w:marLeft w:val="60"/>
          <w:marRight w:val="0"/>
          <w:marTop w:val="0"/>
          <w:marBottom w:val="0"/>
          <w:divBdr>
            <w:top w:val="none" w:sz="0" w:space="0" w:color="auto"/>
            <w:left w:val="none" w:sz="0" w:space="0" w:color="auto"/>
            <w:bottom w:val="none" w:sz="0" w:space="0" w:color="auto"/>
            <w:right w:val="none" w:sz="0" w:space="0" w:color="auto"/>
          </w:divBdr>
        </w:div>
        <w:div w:id="1890530954">
          <w:marLeft w:val="60"/>
          <w:marRight w:val="0"/>
          <w:marTop w:val="60"/>
          <w:marBottom w:val="0"/>
          <w:divBdr>
            <w:top w:val="none" w:sz="0" w:space="0" w:color="auto"/>
            <w:left w:val="none" w:sz="0" w:space="0" w:color="auto"/>
            <w:bottom w:val="none" w:sz="0" w:space="0" w:color="auto"/>
            <w:right w:val="none" w:sz="0" w:space="0" w:color="auto"/>
          </w:divBdr>
          <w:divsChild>
            <w:div w:id="707218772">
              <w:marLeft w:val="0"/>
              <w:marRight w:val="0"/>
              <w:marTop w:val="45"/>
              <w:marBottom w:val="0"/>
              <w:divBdr>
                <w:top w:val="none" w:sz="0" w:space="0" w:color="auto"/>
                <w:left w:val="none" w:sz="0" w:space="0" w:color="auto"/>
                <w:bottom w:val="none" w:sz="0" w:space="0" w:color="auto"/>
                <w:right w:val="none" w:sz="0" w:space="0" w:color="auto"/>
              </w:divBdr>
            </w:div>
            <w:div w:id="1098672494">
              <w:marLeft w:val="0"/>
              <w:marRight w:val="0"/>
              <w:marTop w:val="45"/>
              <w:marBottom w:val="0"/>
              <w:divBdr>
                <w:top w:val="none" w:sz="0" w:space="0" w:color="auto"/>
                <w:left w:val="none" w:sz="0" w:space="0" w:color="auto"/>
                <w:bottom w:val="none" w:sz="0" w:space="0" w:color="auto"/>
                <w:right w:val="none" w:sz="0" w:space="0" w:color="auto"/>
              </w:divBdr>
            </w:div>
            <w:div w:id="1359888065">
              <w:marLeft w:val="0"/>
              <w:marRight w:val="0"/>
              <w:marTop w:val="45"/>
              <w:marBottom w:val="0"/>
              <w:divBdr>
                <w:top w:val="none" w:sz="0" w:space="0" w:color="auto"/>
                <w:left w:val="none" w:sz="0" w:space="0" w:color="auto"/>
                <w:bottom w:val="none" w:sz="0" w:space="0" w:color="auto"/>
                <w:right w:val="none" w:sz="0" w:space="0" w:color="auto"/>
              </w:divBdr>
            </w:div>
            <w:div w:id="39785850">
              <w:marLeft w:val="0"/>
              <w:marRight w:val="0"/>
              <w:marTop w:val="45"/>
              <w:marBottom w:val="0"/>
              <w:divBdr>
                <w:top w:val="none" w:sz="0" w:space="0" w:color="auto"/>
                <w:left w:val="none" w:sz="0" w:space="0" w:color="auto"/>
                <w:bottom w:val="none" w:sz="0" w:space="0" w:color="auto"/>
                <w:right w:val="none" w:sz="0" w:space="0" w:color="auto"/>
              </w:divBdr>
            </w:div>
          </w:divsChild>
        </w:div>
        <w:div w:id="441002157">
          <w:marLeft w:val="0"/>
          <w:marRight w:val="0"/>
          <w:marTop w:val="210"/>
          <w:marBottom w:val="0"/>
          <w:divBdr>
            <w:top w:val="none" w:sz="0" w:space="0" w:color="auto"/>
            <w:left w:val="none" w:sz="0" w:space="0" w:color="auto"/>
            <w:bottom w:val="none" w:sz="0" w:space="0" w:color="auto"/>
            <w:right w:val="none" w:sz="0" w:space="0" w:color="auto"/>
          </w:divBdr>
          <w:divsChild>
            <w:div w:id="19552899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87038">
      <w:bodyDiv w:val="1"/>
      <w:marLeft w:val="0"/>
      <w:marRight w:val="0"/>
      <w:marTop w:val="0"/>
      <w:marBottom w:val="0"/>
      <w:divBdr>
        <w:top w:val="none" w:sz="0" w:space="0" w:color="auto"/>
        <w:left w:val="none" w:sz="0" w:space="0" w:color="auto"/>
        <w:bottom w:val="none" w:sz="0" w:space="0" w:color="auto"/>
        <w:right w:val="none" w:sz="0" w:space="0" w:color="auto"/>
      </w:divBdr>
      <w:divsChild>
        <w:div w:id="670067160">
          <w:marLeft w:val="60"/>
          <w:marRight w:val="0"/>
          <w:marTop w:val="360"/>
          <w:marBottom w:val="0"/>
          <w:divBdr>
            <w:top w:val="none" w:sz="0" w:space="0" w:color="auto"/>
            <w:left w:val="none" w:sz="0" w:space="0" w:color="auto"/>
            <w:bottom w:val="none" w:sz="0" w:space="0" w:color="auto"/>
            <w:right w:val="none" w:sz="0" w:space="0" w:color="auto"/>
          </w:divBdr>
        </w:div>
        <w:div w:id="481192642">
          <w:marLeft w:val="60"/>
          <w:marRight w:val="0"/>
          <w:marTop w:val="0"/>
          <w:marBottom w:val="0"/>
          <w:divBdr>
            <w:top w:val="none" w:sz="0" w:space="0" w:color="auto"/>
            <w:left w:val="none" w:sz="0" w:space="0" w:color="auto"/>
            <w:bottom w:val="none" w:sz="0" w:space="0" w:color="auto"/>
            <w:right w:val="none" w:sz="0" w:space="0" w:color="auto"/>
          </w:divBdr>
        </w:div>
        <w:div w:id="127553969">
          <w:marLeft w:val="60"/>
          <w:marRight w:val="0"/>
          <w:marTop w:val="60"/>
          <w:marBottom w:val="0"/>
          <w:divBdr>
            <w:top w:val="none" w:sz="0" w:space="0" w:color="auto"/>
            <w:left w:val="none" w:sz="0" w:space="0" w:color="auto"/>
            <w:bottom w:val="none" w:sz="0" w:space="0" w:color="auto"/>
            <w:right w:val="none" w:sz="0" w:space="0" w:color="auto"/>
          </w:divBdr>
          <w:divsChild>
            <w:div w:id="1321497819">
              <w:marLeft w:val="0"/>
              <w:marRight w:val="0"/>
              <w:marTop w:val="45"/>
              <w:marBottom w:val="0"/>
              <w:divBdr>
                <w:top w:val="none" w:sz="0" w:space="0" w:color="auto"/>
                <w:left w:val="none" w:sz="0" w:space="0" w:color="auto"/>
                <w:bottom w:val="none" w:sz="0" w:space="0" w:color="auto"/>
                <w:right w:val="none" w:sz="0" w:space="0" w:color="auto"/>
              </w:divBdr>
            </w:div>
            <w:div w:id="234630124">
              <w:marLeft w:val="0"/>
              <w:marRight w:val="0"/>
              <w:marTop w:val="45"/>
              <w:marBottom w:val="0"/>
              <w:divBdr>
                <w:top w:val="none" w:sz="0" w:space="0" w:color="auto"/>
                <w:left w:val="none" w:sz="0" w:space="0" w:color="auto"/>
                <w:bottom w:val="none" w:sz="0" w:space="0" w:color="auto"/>
                <w:right w:val="none" w:sz="0" w:space="0" w:color="auto"/>
              </w:divBdr>
            </w:div>
            <w:div w:id="442506178">
              <w:marLeft w:val="0"/>
              <w:marRight w:val="0"/>
              <w:marTop w:val="45"/>
              <w:marBottom w:val="0"/>
              <w:divBdr>
                <w:top w:val="none" w:sz="0" w:space="0" w:color="auto"/>
                <w:left w:val="none" w:sz="0" w:space="0" w:color="auto"/>
                <w:bottom w:val="none" w:sz="0" w:space="0" w:color="auto"/>
                <w:right w:val="none" w:sz="0" w:space="0" w:color="auto"/>
              </w:divBdr>
            </w:div>
            <w:div w:id="2044742448">
              <w:marLeft w:val="0"/>
              <w:marRight w:val="0"/>
              <w:marTop w:val="0"/>
              <w:marBottom w:val="0"/>
              <w:divBdr>
                <w:top w:val="none" w:sz="0" w:space="0" w:color="auto"/>
                <w:left w:val="none" w:sz="0" w:space="0" w:color="auto"/>
                <w:bottom w:val="none" w:sz="0" w:space="0" w:color="auto"/>
                <w:right w:val="none" w:sz="0" w:space="0" w:color="auto"/>
              </w:divBdr>
            </w:div>
            <w:div w:id="231234515">
              <w:marLeft w:val="0"/>
              <w:marRight w:val="0"/>
              <w:marTop w:val="0"/>
              <w:marBottom w:val="0"/>
              <w:divBdr>
                <w:top w:val="none" w:sz="0" w:space="0" w:color="auto"/>
                <w:left w:val="none" w:sz="0" w:space="0" w:color="auto"/>
                <w:bottom w:val="none" w:sz="0" w:space="0" w:color="auto"/>
                <w:right w:val="none" w:sz="0" w:space="0" w:color="auto"/>
              </w:divBdr>
            </w:div>
            <w:div w:id="1073968521">
              <w:marLeft w:val="0"/>
              <w:marRight w:val="0"/>
              <w:marTop w:val="45"/>
              <w:marBottom w:val="0"/>
              <w:divBdr>
                <w:top w:val="none" w:sz="0" w:space="0" w:color="auto"/>
                <w:left w:val="none" w:sz="0" w:space="0" w:color="auto"/>
                <w:bottom w:val="none" w:sz="0" w:space="0" w:color="auto"/>
                <w:right w:val="none" w:sz="0" w:space="0" w:color="auto"/>
              </w:divBdr>
            </w:div>
            <w:div w:id="555968478">
              <w:marLeft w:val="0"/>
              <w:marRight w:val="0"/>
              <w:marTop w:val="45"/>
              <w:marBottom w:val="0"/>
              <w:divBdr>
                <w:top w:val="none" w:sz="0" w:space="0" w:color="auto"/>
                <w:left w:val="none" w:sz="0" w:space="0" w:color="auto"/>
                <w:bottom w:val="none" w:sz="0" w:space="0" w:color="auto"/>
                <w:right w:val="none" w:sz="0" w:space="0" w:color="auto"/>
              </w:divBdr>
            </w:div>
            <w:div w:id="1319188734">
              <w:marLeft w:val="0"/>
              <w:marRight w:val="0"/>
              <w:marTop w:val="45"/>
              <w:marBottom w:val="0"/>
              <w:divBdr>
                <w:top w:val="none" w:sz="0" w:space="0" w:color="auto"/>
                <w:left w:val="none" w:sz="0" w:space="0" w:color="auto"/>
                <w:bottom w:val="none" w:sz="0" w:space="0" w:color="auto"/>
                <w:right w:val="none" w:sz="0" w:space="0" w:color="auto"/>
              </w:divBdr>
            </w:div>
          </w:divsChild>
        </w:div>
        <w:div w:id="213079442">
          <w:marLeft w:val="60"/>
          <w:marRight w:val="0"/>
          <w:marTop w:val="360"/>
          <w:marBottom w:val="0"/>
          <w:divBdr>
            <w:top w:val="none" w:sz="0" w:space="0" w:color="auto"/>
            <w:left w:val="none" w:sz="0" w:space="0" w:color="auto"/>
            <w:bottom w:val="none" w:sz="0" w:space="0" w:color="auto"/>
            <w:right w:val="none" w:sz="0" w:space="0" w:color="auto"/>
          </w:divBdr>
        </w:div>
        <w:div w:id="1765612383">
          <w:marLeft w:val="60"/>
          <w:marRight w:val="0"/>
          <w:marTop w:val="0"/>
          <w:marBottom w:val="0"/>
          <w:divBdr>
            <w:top w:val="none" w:sz="0" w:space="0" w:color="auto"/>
            <w:left w:val="none" w:sz="0" w:space="0" w:color="auto"/>
            <w:bottom w:val="none" w:sz="0" w:space="0" w:color="auto"/>
            <w:right w:val="none" w:sz="0" w:space="0" w:color="auto"/>
          </w:divBdr>
        </w:div>
        <w:div w:id="436870152">
          <w:marLeft w:val="60"/>
          <w:marRight w:val="0"/>
          <w:marTop w:val="60"/>
          <w:marBottom w:val="0"/>
          <w:divBdr>
            <w:top w:val="none" w:sz="0" w:space="0" w:color="auto"/>
            <w:left w:val="none" w:sz="0" w:space="0" w:color="auto"/>
            <w:bottom w:val="none" w:sz="0" w:space="0" w:color="auto"/>
            <w:right w:val="none" w:sz="0" w:space="0" w:color="auto"/>
          </w:divBdr>
          <w:divsChild>
            <w:div w:id="750390256">
              <w:marLeft w:val="0"/>
              <w:marRight w:val="0"/>
              <w:marTop w:val="45"/>
              <w:marBottom w:val="0"/>
              <w:divBdr>
                <w:top w:val="none" w:sz="0" w:space="0" w:color="auto"/>
                <w:left w:val="none" w:sz="0" w:space="0" w:color="auto"/>
                <w:bottom w:val="none" w:sz="0" w:space="0" w:color="auto"/>
                <w:right w:val="none" w:sz="0" w:space="0" w:color="auto"/>
              </w:divBdr>
            </w:div>
            <w:div w:id="69273746">
              <w:marLeft w:val="0"/>
              <w:marRight w:val="0"/>
              <w:marTop w:val="45"/>
              <w:marBottom w:val="0"/>
              <w:divBdr>
                <w:top w:val="none" w:sz="0" w:space="0" w:color="auto"/>
                <w:left w:val="none" w:sz="0" w:space="0" w:color="auto"/>
                <w:bottom w:val="none" w:sz="0" w:space="0" w:color="auto"/>
                <w:right w:val="none" w:sz="0" w:space="0" w:color="auto"/>
              </w:divBdr>
            </w:div>
            <w:div w:id="1093163934">
              <w:marLeft w:val="0"/>
              <w:marRight w:val="0"/>
              <w:marTop w:val="45"/>
              <w:marBottom w:val="0"/>
              <w:divBdr>
                <w:top w:val="none" w:sz="0" w:space="0" w:color="auto"/>
                <w:left w:val="none" w:sz="0" w:space="0" w:color="auto"/>
                <w:bottom w:val="none" w:sz="0" w:space="0" w:color="auto"/>
                <w:right w:val="none" w:sz="0" w:space="0" w:color="auto"/>
              </w:divBdr>
            </w:div>
            <w:div w:id="1883905710">
              <w:marLeft w:val="0"/>
              <w:marRight w:val="0"/>
              <w:marTop w:val="45"/>
              <w:marBottom w:val="0"/>
              <w:divBdr>
                <w:top w:val="none" w:sz="0" w:space="0" w:color="auto"/>
                <w:left w:val="none" w:sz="0" w:space="0" w:color="auto"/>
                <w:bottom w:val="none" w:sz="0" w:space="0" w:color="auto"/>
                <w:right w:val="none" w:sz="0" w:space="0" w:color="auto"/>
              </w:divBdr>
            </w:div>
          </w:divsChild>
        </w:div>
        <w:div w:id="1837106085">
          <w:marLeft w:val="60"/>
          <w:marRight w:val="0"/>
          <w:marTop w:val="360"/>
          <w:marBottom w:val="0"/>
          <w:divBdr>
            <w:top w:val="none" w:sz="0" w:space="0" w:color="auto"/>
            <w:left w:val="none" w:sz="0" w:space="0" w:color="auto"/>
            <w:bottom w:val="none" w:sz="0" w:space="0" w:color="auto"/>
            <w:right w:val="none" w:sz="0" w:space="0" w:color="auto"/>
          </w:divBdr>
        </w:div>
        <w:div w:id="1536968656">
          <w:marLeft w:val="60"/>
          <w:marRight w:val="0"/>
          <w:marTop w:val="0"/>
          <w:marBottom w:val="0"/>
          <w:divBdr>
            <w:top w:val="none" w:sz="0" w:space="0" w:color="auto"/>
            <w:left w:val="none" w:sz="0" w:space="0" w:color="auto"/>
            <w:bottom w:val="none" w:sz="0" w:space="0" w:color="auto"/>
            <w:right w:val="none" w:sz="0" w:space="0" w:color="auto"/>
          </w:divBdr>
        </w:div>
        <w:div w:id="1493791264">
          <w:marLeft w:val="60"/>
          <w:marRight w:val="0"/>
          <w:marTop w:val="60"/>
          <w:marBottom w:val="0"/>
          <w:divBdr>
            <w:top w:val="none" w:sz="0" w:space="0" w:color="auto"/>
            <w:left w:val="none" w:sz="0" w:space="0" w:color="auto"/>
            <w:bottom w:val="none" w:sz="0" w:space="0" w:color="auto"/>
            <w:right w:val="none" w:sz="0" w:space="0" w:color="auto"/>
          </w:divBdr>
          <w:divsChild>
            <w:div w:id="95180384">
              <w:marLeft w:val="0"/>
              <w:marRight w:val="0"/>
              <w:marTop w:val="45"/>
              <w:marBottom w:val="0"/>
              <w:divBdr>
                <w:top w:val="none" w:sz="0" w:space="0" w:color="auto"/>
                <w:left w:val="none" w:sz="0" w:space="0" w:color="auto"/>
                <w:bottom w:val="none" w:sz="0" w:space="0" w:color="auto"/>
                <w:right w:val="none" w:sz="0" w:space="0" w:color="auto"/>
              </w:divBdr>
            </w:div>
            <w:div w:id="1081367296">
              <w:marLeft w:val="0"/>
              <w:marRight w:val="0"/>
              <w:marTop w:val="45"/>
              <w:marBottom w:val="0"/>
              <w:divBdr>
                <w:top w:val="none" w:sz="0" w:space="0" w:color="auto"/>
                <w:left w:val="none" w:sz="0" w:space="0" w:color="auto"/>
                <w:bottom w:val="none" w:sz="0" w:space="0" w:color="auto"/>
                <w:right w:val="none" w:sz="0" w:space="0" w:color="auto"/>
              </w:divBdr>
            </w:div>
            <w:div w:id="926308076">
              <w:marLeft w:val="0"/>
              <w:marRight w:val="0"/>
              <w:marTop w:val="45"/>
              <w:marBottom w:val="0"/>
              <w:divBdr>
                <w:top w:val="none" w:sz="0" w:space="0" w:color="auto"/>
                <w:left w:val="none" w:sz="0" w:space="0" w:color="auto"/>
                <w:bottom w:val="none" w:sz="0" w:space="0" w:color="auto"/>
                <w:right w:val="none" w:sz="0" w:space="0" w:color="auto"/>
              </w:divBdr>
            </w:div>
            <w:div w:id="1001856518">
              <w:marLeft w:val="0"/>
              <w:marRight w:val="0"/>
              <w:marTop w:val="45"/>
              <w:marBottom w:val="0"/>
              <w:divBdr>
                <w:top w:val="none" w:sz="0" w:space="0" w:color="auto"/>
                <w:left w:val="none" w:sz="0" w:space="0" w:color="auto"/>
                <w:bottom w:val="none" w:sz="0" w:space="0" w:color="auto"/>
                <w:right w:val="none" w:sz="0" w:space="0" w:color="auto"/>
              </w:divBdr>
            </w:div>
          </w:divsChild>
        </w:div>
        <w:div w:id="1864434032">
          <w:marLeft w:val="60"/>
          <w:marRight w:val="0"/>
          <w:marTop w:val="360"/>
          <w:marBottom w:val="0"/>
          <w:divBdr>
            <w:top w:val="none" w:sz="0" w:space="0" w:color="auto"/>
            <w:left w:val="none" w:sz="0" w:space="0" w:color="auto"/>
            <w:bottom w:val="none" w:sz="0" w:space="0" w:color="auto"/>
            <w:right w:val="none" w:sz="0" w:space="0" w:color="auto"/>
          </w:divBdr>
        </w:div>
        <w:div w:id="925918597">
          <w:marLeft w:val="60"/>
          <w:marRight w:val="0"/>
          <w:marTop w:val="0"/>
          <w:marBottom w:val="0"/>
          <w:divBdr>
            <w:top w:val="none" w:sz="0" w:space="0" w:color="auto"/>
            <w:left w:val="none" w:sz="0" w:space="0" w:color="auto"/>
            <w:bottom w:val="none" w:sz="0" w:space="0" w:color="auto"/>
            <w:right w:val="none" w:sz="0" w:space="0" w:color="auto"/>
          </w:divBdr>
        </w:div>
        <w:div w:id="1461269013">
          <w:marLeft w:val="60"/>
          <w:marRight w:val="0"/>
          <w:marTop w:val="60"/>
          <w:marBottom w:val="0"/>
          <w:divBdr>
            <w:top w:val="none" w:sz="0" w:space="0" w:color="auto"/>
            <w:left w:val="none" w:sz="0" w:space="0" w:color="auto"/>
            <w:bottom w:val="none" w:sz="0" w:space="0" w:color="auto"/>
            <w:right w:val="none" w:sz="0" w:space="0" w:color="auto"/>
          </w:divBdr>
          <w:divsChild>
            <w:div w:id="863591575">
              <w:marLeft w:val="0"/>
              <w:marRight w:val="0"/>
              <w:marTop w:val="45"/>
              <w:marBottom w:val="0"/>
              <w:divBdr>
                <w:top w:val="none" w:sz="0" w:space="0" w:color="auto"/>
                <w:left w:val="none" w:sz="0" w:space="0" w:color="auto"/>
                <w:bottom w:val="none" w:sz="0" w:space="0" w:color="auto"/>
                <w:right w:val="none" w:sz="0" w:space="0" w:color="auto"/>
              </w:divBdr>
            </w:div>
            <w:div w:id="678241484">
              <w:marLeft w:val="0"/>
              <w:marRight w:val="0"/>
              <w:marTop w:val="45"/>
              <w:marBottom w:val="0"/>
              <w:divBdr>
                <w:top w:val="none" w:sz="0" w:space="0" w:color="auto"/>
                <w:left w:val="none" w:sz="0" w:space="0" w:color="auto"/>
                <w:bottom w:val="none" w:sz="0" w:space="0" w:color="auto"/>
                <w:right w:val="none" w:sz="0" w:space="0" w:color="auto"/>
              </w:divBdr>
            </w:div>
            <w:div w:id="1057313135">
              <w:marLeft w:val="0"/>
              <w:marRight w:val="0"/>
              <w:marTop w:val="45"/>
              <w:marBottom w:val="0"/>
              <w:divBdr>
                <w:top w:val="none" w:sz="0" w:space="0" w:color="auto"/>
                <w:left w:val="none" w:sz="0" w:space="0" w:color="auto"/>
                <w:bottom w:val="none" w:sz="0" w:space="0" w:color="auto"/>
                <w:right w:val="none" w:sz="0" w:space="0" w:color="auto"/>
              </w:divBdr>
            </w:div>
            <w:div w:id="841579828">
              <w:marLeft w:val="0"/>
              <w:marRight w:val="0"/>
              <w:marTop w:val="45"/>
              <w:marBottom w:val="0"/>
              <w:divBdr>
                <w:top w:val="none" w:sz="0" w:space="0" w:color="auto"/>
                <w:left w:val="none" w:sz="0" w:space="0" w:color="auto"/>
                <w:bottom w:val="none" w:sz="0" w:space="0" w:color="auto"/>
                <w:right w:val="none" w:sz="0" w:space="0" w:color="auto"/>
              </w:divBdr>
            </w:div>
          </w:divsChild>
        </w:div>
        <w:div w:id="658658170">
          <w:marLeft w:val="0"/>
          <w:marRight w:val="0"/>
          <w:marTop w:val="210"/>
          <w:marBottom w:val="0"/>
          <w:divBdr>
            <w:top w:val="none" w:sz="0" w:space="0" w:color="auto"/>
            <w:left w:val="none" w:sz="0" w:space="0" w:color="auto"/>
            <w:bottom w:val="none" w:sz="0" w:space="0" w:color="auto"/>
            <w:right w:val="none" w:sz="0" w:space="0" w:color="auto"/>
          </w:divBdr>
          <w:divsChild>
            <w:div w:id="18657101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041546">
      <w:bodyDiv w:val="1"/>
      <w:marLeft w:val="0"/>
      <w:marRight w:val="0"/>
      <w:marTop w:val="0"/>
      <w:marBottom w:val="0"/>
      <w:divBdr>
        <w:top w:val="none" w:sz="0" w:space="0" w:color="auto"/>
        <w:left w:val="none" w:sz="0" w:space="0" w:color="auto"/>
        <w:bottom w:val="none" w:sz="0" w:space="0" w:color="auto"/>
        <w:right w:val="none" w:sz="0" w:space="0" w:color="auto"/>
      </w:divBdr>
      <w:divsChild>
        <w:div w:id="1291549715">
          <w:marLeft w:val="60"/>
          <w:marRight w:val="0"/>
          <w:marTop w:val="360"/>
          <w:marBottom w:val="0"/>
          <w:divBdr>
            <w:top w:val="none" w:sz="0" w:space="0" w:color="auto"/>
            <w:left w:val="none" w:sz="0" w:space="0" w:color="auto"/>
            <w:bottom w:val="none" w:sz="0" w:space="0" w:color="auto"/>
            <w:right w:val="none" w:sz="0" w:space="0" w:color="auto"/>
          </w:divBdr>
        </w:div>
        <w:div w:id="18775065">
          <w:marLeft w:val="60"/>
          <w:marRight w:val="0"/>
          <w:marTop w:val="0"/>
          <w:marBottom w:val="0"/>
          <w:divBdr>
            <w:top w:val="none" w:sz="0" w:space="0" w:color="auto"/>
            <w:left w:val="none" w:sz="0" w:space="0" w:color="auto"/>
            <w:bottom w:val="none" w:sz="0" w:space="0" w:color="auto"/>
            <w:right w:val="none" w:sz="0" w:space="0" w:color="auto"/>
          </w:divBdr>
        </w:div>
        <w:div w:id="295137727">
          <w:marLeft w:val="60"/>
          <w:marRight w:val="0"/>
          <w:marTop w:val="60"/>
          <w:marBottom w:val="0"/>
          <w:divBdr>
            <w:top w:val="none" w:sz="0" w:space="0" w:color="auto"/>
            <w:left w:val="none" w:sz="0" w:space="0" w:color="auto"/>
            <w:bottom w:val="none" w:sz="0" w:space="0" w:color="auto"/>
            <w:right w:val="none" w:sz="0" w:space="0" w:color="auto"/>
          </w:divBdr>
          <w:divsChild>
            <w:div w:id="2138327767">
              <w:marLeft w:val="0"/>
              <w:marRight w:val="0"/>
              <w:marTop w:val="45"/>
              <w:marBottom w:val="0"/>
              <w:divBdr>
                <w:top w:val="none" w:sz="0" w:space="0" w:color="auto"/>
                <w:left w:val="none" w:sz="0" w:space="0" w:color="auto"/>
                <w:bottom w:val="none" w:sz="0" w:space="0" w:color="auto"/>
                <w:right w:val="none" w:sz="0" w:space="0" w:color="auto"/>
              </w:divBdr>
            </w:div>
            <w:div w:id="867647208">
              <w:marLeft w:val="0"/>
              <w:marRight w:val="0"/>
              <w:marTop w:val="45"/>
              <w:marBottom w:val="0"/>
              <w:divBdr>
                <w:top w:val="none" w:sz="0" w:space="0" w:color="auto"/>
                <w:left w:val="none" w:sz="0" w:space="0" w:color="auto"/>
                <w:bottom w:val="none" w:sz="0" w:space="0" w:color="auto"/>
                <w:right w:val="none" w:sz="0" w:space="0" w:color="auto"/>
              </w:divBdr>
            </w:div>
            <w:div w:id="1589773744">
              <w:marLeft w:val="0"/>
              <w:marRight w:val="0"/>
              <w:marTop w:val="45"/>
              <w:marBottom w:val="0"/>
              <w:divBdr>
                <w:top w:val="none" w:sz="0" w:space="0" w:color="auto"/>
                <w:left w:val="none" w:sz="0" w:space="0" w:color="auto"/>
                <w:bottom w:val="none" w:sz="0" w:space="0" w:color="auto"/>
                <w:right w:val="none" w:sz="0" w:space="0" w:color="auto"/>
              </w:divBdr>
            </w:div>
            <w:div w:id="924920665">
              <w:marLeft w:val="0"/>
              <w:marRight w:val="0"/>
              <w:marTop w:val="0"/>
              <w:marBottom w:val="0"/>
              <w:divBdr>
                <w:top w:val="none" w:sz="0" w:space="0" w:color="auto"/>
                <w:left w:val="none" w:sz="0" w:space="0" w:color="auto"/>
                <w:bottom w:val="none" w:sz="0" w:space="0" w:color="auto"/>
                <w:right w:val="none" w:sz="0" w:space="0" w:color="auto"/>
              </w:divBdr>
            </w:div>
            <w:div w:id="171453117">
              <w:marLeft w:val="0"/>
              <w:marRight w:val="0"/>
              <w:marTop w:val="0"/>
              <w:marBottom w:val="0"/>
              <w:divBdr>
                <w:top w:val="none" w:sz="0" w:space="0" w:color="auto"/>
                <w:left w:val="none" w:sz="0" w:space="0" w:color="auto"/>
                <w:bottom w:val="none" w:sz="0" w:space="0" w:color="auto"/>
                <w:right w:val="none" w:sz="0" w:space="0" w:color="auto"/>
              </w:divBdr>
            </w:div>
            <w:div w:id="519247839">
              <w:marLeft w:val="0"/>
              <w:marRight w:val="0"/>
              <w:marTop w:val="45"/>
              <w:marBottom w:val="0"/>
              <w:divBdr>
                <w:top w:val="none" w:sz="0" w:space="0" w:color="auto"/>
                <w:left w:val="none" w:sz="0" w:space="0" w:color="auto"/>
                <w:bottom w:val="none" w:sz="0" w:space="0" w:color="auto"/>
                <w:right w:val="none" w:sz="0" w:space="0" w:color="auto"/>
              </w:divBdr>
            </w:div>
            <w:div w:id="1213156518">
              <w:marLeft w:val="0"/>
              <w:marRight w:val="0"/>
              <w:marTop w:val="45"/>
              <w:marBottom w:val="0"/>
              <w:divBdr>
                <w:top w:val="none" w:sz="0" w:space="0" w:color="auto"/>
                <w:left w:val="none" w:sz="0" w:space="0" w:color="auto"/>
                <w:bottom w:val="none" w:sz="0" w:space="0" w:color="auto"/>
                <w:right w:val="none" w:sz="0" w:space="0" w:color="auto"/>
              </w:divBdr>
            </w:div>
            <w:div w:id="523902728">
              <w:marLeft w:val="0"/>
              <w:marRight w:val="0"/>
              <w:marTop w:val="45"/>
              <w:marBottom w:val="0"/>
              <w:divBdr>
                <w:top w:val="none" w:sz="0" w:space="0" w:color="auto"/>
                <w:left w:val="none" w:sz="0" w:space="0" w:color="auto"/>
                <w:bottom w:val="none" w:sz="0" w:space="0" w:color="auto"/>
                <w:right w:val="none" w:sz="0" w:space="0" w:color="auto"/>
              </w:divBdr>
            </w:div>
          </w:divsChild>
        </w:div>
        <w:div w:id="1426194533">
          <w:marLeft w:val="60"/>
          <w:marRight w:val="0"/>
          <w:marTop w:val="360"/>
          <w:marBottom w:val="0"/>
          <w:divBdr>
            <w:top w:val="none" w:sz="0" w:space="0" w:color="auto"/>
            <w:left w:val="none" w:sz="0" w:space="0" w:color="auto"/>
            <w:bottom w:val="none" w:sz="0" w:space="0" w:color="auto"/>
            <w:right w:val="none" w:sz="0" w:space="0" w:color="auto"/>
          </w:divBdr>
        </w:div>
        <w:div w:id="716125019">
          <w:marLeft w:val="60"/>
          <w:marRight w:val="0"/>
          <w:marTop w:val="0"/>
          <w:marBottom w:val="0"/>
          <w:divBdr>
            <w:top w:val="none" w:sz="0" w:space="0" w:color="auto"/>
            <w:left w:val="none" w:sz="0" w:space="0" w:color="auto"/>
            <w:bottom w:val="none" w:sz="0" w:space="0" w:color="auto"/>
            <w:right w:val="none" w:sz="0" w:space="0" w:color="auto"/>
          </w:divBdr>
        </w:div>
        <w:div w:id="18360704">
          <w:marLeft w:val="60"/>
          <w:marRight w:val="0"/>
          <w:marTop w:val="60"/>
          <w:marBottom w:val="0"/>
          <w:divBdr>
            <w:top w:val="none" w:sz="0" w:space="0" w:color="auto"/>
            <w:left w:val="none" w:sz="0" w:space="0" w:color="auto"/>
            <w:bottom w:val="none" w:sz="0" w:space="0" w:color="auto"/>
            <w:right w:val="none" w:sz="0" w:space="0" w:color="auto"/>
          </w:divBdr>
          <w:divsChild>
            <w:div w:id="1208637793">
              <w:marLeft w:val="0"/>
              <w:marRight w:val="0"/>
              <w:marTop w:val="45"/>
              <w:marBottom w:val="0"/>
              <w:divBdr>
                <w:top w:val="none" w:sz="0" w:space="0" w:color="auto"/>
                <w:left w:val="none" w:sz="0" w:space="0" w:color="auto"/>
                <w:bottom w:val="none" w:sz="0" w:space="0" w:color="auto"/>
                <w:right w:val="none" w:sz="0" w:space="0" w:color="auto"/>
              </w:divBdr>
            </w:div>
            <w:div w:id="190069470">
              <w:marLeft w:val="0"/>
              <w:marRight w:val="0"/>
              <w:marTop w:val="45"/>
              <w:marBottom w:val="0"/>
              <w:divBdr>
                <w:top w:val="none" w:sz="0" w:space="0" w:color="auto"/>
                <w:left w:val="none" w:sz="0" w:space="0" w:color="auto"/>
                <w:bottom w:val="none" w:sz="0" w:space="0" w:color="auto"/>
                <w:right w:val="none" w:sz="0" w:space="0" w:color="auto"/>
              </w:divBdr>
            </w:div>
            <w:div w:id="1668167293">
              <w:marLeft w:val="0"/>
              <w:marRight w:val="0"/>
              <w:marTop w:val="45"/>
              <w:marBottom w:val="0"/>
              <w:divBdr>
                <w:top w:val="none" w:sz="0" w:space="0" w:color="auto"/>
                <w:left w:val="none" w:sz="0" w:space="0" w:color="auto"/>
                <w:bottom w:val="none" w:sz="0" w:space="0" w:color="auto"/>
                <w:right w:val="none" w:sz="0" w:space="0" w:color="auto"/>
              </w:divBdr>
            </w:div>
            <w:div w:id="1778598593">
              <w:marLeft w:val="0"/>
              <w:marRight w:val="0"/>
              <w:marTop w:val="45"/>
              <w:marBottom w:val="0"/>
              <w:divBdr>
                <w:top w:val="none" w:sz="0" w:space="0" w:color="auto"/>
                <w:left w:val="none" w:sz="0" w:space="0" w:color="auto"/>
                <w:bottom w:val="none" w:sz="0" w:space="0" w:color="auto"/>
                <w:right w:val="none" w:sz="0" w:space="0" w:color="auto"/>
              </w:divBdr>
            </w:div>
          </w:divsChild>
        </w:div>
        <w:div w:id="744378638">
          <w:marLeft w:val="60"/>
          <w:marRight w:val="0"/>
          <w:marTop w:val="360"/>
          <w:marBottom w:val="0"/>
          <w:divBdr>
            <w:top w:val="none" w:sz="0" w:space="0" w:color="auto"/>
            <w:left w:val="none" w:sz="0" w:space="0" w:color="auto"/>
            <w:bottom w:val="none" w:sz="0" w:space="0" w:color="auto"/>
            <w:right w:val="none" w:sz="0" w:space="0" w:color="auto"/>
          </w:divBdr>
        </w:div>
        <w:div w:id="556621945">
          <w:marLeft w:val="60"/>
          <w:marRight w:val="0"/>
          <w:marTop w:val="0"/>
          <w:marBottom w:val="0"/>
          <w:divBdr>
            <w:top w:val="none" w:sz="0" w:space="0" w:color="auto"/>
            <w:left w:val="none" w:sz="0" w:space="0" w:color="auto"/>
            <w:bottom w:val="none" w:sz="0" w:space="0" w:color="auto"/>
            <w:right w:val="none" w:sz="0" w:space="0" w:color="auto"/>
          </w:divBdr>
        </w:div>
        <w:div w:id="1576280553">
          <w:marLeft w:val="60"/>
          <w:marRight w:val="0"/>
          <w:marTop w:val="60"/>
          <w:marBottom w:val="0"/>
          <w:divBdr>
            <w:top w:val="none" w:sz="0" w:space="0" w:color="auto"/>
            <w:left w:val="none" w:sz="0" w:space="0" w:color="auto"/>
            <w:bottom w:val="none" w:sz="0" w:space="0" w:color="auto"/>
            <w:right w:val="none" w:sz="0" w:space="0" w:color="auto"/>
          </w:divBdr>
          <w:divsChild>
            <w:div w:id="381757628">
              <w:marLeft w:val="0"/>
              <w:marRight w:val="0"/>
              <w:marTop w:val="45"/>
              <w:marBottom w:val="0"/>
              <w:divBdr>
                <w:top w:val="none" w:sz="0" w:space="0" w:color="auto"/>
                <w:left w:val="none" w:sz="0" w:space="0" w:color="auto"/>
                <w:bottom w:val="none" w:sz="0" w:space="0" w:color="auto"/>
                <w:right w:val="none" w:sz="0" w:space="0" w:color="auto"/>
              </w:divBdr>
            </w:div>
            <w:div w:id="1222446119">
              <w:marLeft w:val="0"/>
              <w:marRight w:val="0"/>
              <w:marTop w:val="45"/>
              <w:marBottom w:val="0"/>
              <w:divBdr>
                <w:top w:val="none" w:sz="0" w:space="0" w:color="auto"/>
                <w:left w:val="none" w:sz="0" w:space="0" w:color="auto"/>
                <w:bottom w:val="none" w:sz="0" w:space="0" w:color="auto"/>
                <w:right w:val="none" w:sz="0" w:space="0" w:color="auto"/>
              </w:divBdr>
            </w:div>
            <w:div w:id="1386173355">
              <w:marLeft w:val="0"/>
              <w:marRight w:val="0"/>
              <w:marTop w:val="45"/>
              <w:marBottom w:val="0"/>
              <w:divBdr>
                <w:top w:val="none" w:sz="0" w:space="0" w:color="auto"/>
                <w:left w:val="none" w:sz="0" w:space="0" w:color="auto"/>
                <w:bottom w:val="none" w:sz="0" w:space="0" w:color="auto"/>
                <w:right w:val="none" w:sz="0" w:space="0" w:color="auto"/>
              </w:divBdr>
            </w:div>
            <w:div w:id="1687361904">
              <w:marLeft w:val="0"/>
              <w:marRight w:val="0"/>
              <w:marTop w:val="45"/>
              <w:marBottom w:val="0"/>
              <w:divBdr>
                <w:top w:val="none" w:sz="0" w:space="0" w:color="auto"/>
                <w:left w:val="none" w:sz="0" w:space="0" w:color="auto"/>
                <w:bottom w:val="none" w:sz="0" w:space="0" w:color="auto"/>
                <w:right w:val="none" w:sz="0" w:space="0" w:color="auto"/>
              </w:divBdr>
            </w:div>
          </w:divsChild>
        </w:div>
        <w:div w:id="192152758">
          <w:marLeft w:val="60"/>
          <w:marRight w:val="0"/>
          <w:marTop w:val="360"/>
          <w:marBottom w:val="0"/>
          <w:divBdr>
            <w:top w:val="none" w:sz="0" w:space="0" w:color="auto"/>
            <w:left w:val="none" w:sz="0" w:space="0" w:color="auto"/>
            <w:bottom w:val="none" w:sz="0" w:space="0" w:color="auto"/>
            <w:right w:val="none" w:sz="0" w:space="0" w:color="auto"/>
          </w:divBdr>
        </w:div>
        <w:div w:id="1298879535">
          <w:marLeft w:val="60"/>
          <w:marRight w:val="0"/>
          <w:marTop w:val="0"/>
          <w:marBottom w:val="0"/>
          <w:divBdr>
            <w:top w:val="none" w:sz="0" w:space="0" w:color="auto"/>
            <w:left w:val="none" w:sz="0" w:space="0" w:color="auto"/>
            <w:bottom w:val="none" w:sz="0" w:space="0" w:color="auto"/>
            <w:right w:val="none" w:sz="0" w:space="0" w:color="auto"/>
          </w:divBdr>
        </w:div>
        <w:div w:id="815419541">
          <w:marLeft w:val="60"/>
          <w:marRight w:val="0"/>
          <w:marTop w:val="60"/>
          <w:marBottom w:val="0"/>
          <w:divBdr>
            <w:top w:val="none" w:sz="0" w:space="0" w:color="auto"/>
            <w:left w:val="none" w:sz="0" w:space="0" w:color="auto"/>
            <w:bottom w:val="none" w:sz="0" w:space="0" w:color="auto"/>
            <w:right w:val="none" w:sz="0" w:space="0" w:color="auto"/>
          </w:divBdr>
          <w:divsChild>
            <w:div w:id="1029332033">
              <w:marLeft w:val="0"/>
              <w:marRight w:val="0"/>
              <w:marTop w:val="45"/>
              <w:marBottom w:val="0"/>
              <w:divBdr>
                <w:top w:val="none" w:sz="0" w:space="0" w:color="auto"/>
                <w:left w:val="none" w:sz="0" w:space="0" w:color="auto"/>
                <w:bottom w:val="none" w:sz="0" w:space="0" w:color="auto"/>
                <w:right w:val="none" w:sz="0" w:space="0" w:color="auto"/>
              </w:divBdr>
            </w:div>
            <w:div w:id="1008021447">
              <w:marLeft w:val="0"/>
              <w:marRight w:val="0"/>
              <w:marTop w:val="45"/>
              <w:marBottom w:val="0"/>
              <w:divBdr>
                <w:top w:val="none" w:sz="0" w:space="0" w:color="auto"/>
                <w:left w:val="none" w:sz="0" w:space="0" w:color="auto"/>
                <w:bottom w:val="none" w:sz="0" w:space="0" w:color="auto"/>
                <w:right w:val="none" w:sz="0" w:space="0" w:color="auto"/>
              </w:divBdr>
            </w:div>
            <w:div w:id="1860701472">
              <w:marLeft w:val="0"/>
              <w:marRight w:val="0"/>
              <w:marTop w:val="45"/>
              <w:marBottom w:val="0"/>
              <w:divBdr>
                <w:top w:val="none" w:sz="0" w:space="0" w:color="auto"/>
                <w:left w:val="none" w:sz="0" w:space="0" w:color="auto"/>
                <w:bottom w:val="none" w:sz="0" w:space="0" w:color="auto"/>
                <w:right w:val="none" w:sz="0" w:space="0" w:color="auto"/>
              </w:divBdr>
            </w:div>
            <w:div w:id="13922984">
              <w:marLeft w:val="0"/>
              <w:marRight w:val="0"/>
              <w:marTop w:val="45"/>
              <w:marBottom w:val="0"/>
              <w:divBdr>
                <w:top w:val="none" w:sz="0" w:space="0" w:color="auto"/>
                <w:left w:val="none" w:sz="0" w:space="0" w:color="auto"/>
                <w:bottom w:val="none" w:sz="0" w:space="0" w:color="auto"/>
                <w:right w:val="none" w:sz="0" w:space="0" w:color="auto"/>
              </w:divBdr>
            </w:div>
          </w:divsChild>
        </w:div>
        <w:div w:id="1017539939">
          <w:marLeft w:val="0"/>
          <w:marRight w:val="0"/>
          <w:marTop w:val="210"/>
          <w:marBottom w:val="0"/>
          <w:divBdr>
            <w:top w:val="none" w:sz="0" w:space="0" w:color="auto"/>
            <w:left w:val="none" w:sz="0" w:space="0" w:color="auto"/>
            <w:bottom w:val="none" w:sz="0" w:space="0" w:color="auto"/>
            <w:right w:val="none" w:sz="0" w:space="0" w:color="auto"/>
          </w:divBdr>
          <w:divsChild>
            <w:div w:id="1983191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582843">
      <w:bodyDiv w:val="1"/>
      <w:marLeft w:val="0"/>
      <w:marRight w:val="0"/>
      <w:marTop w:val="0"/>
      <w:marBottom w:val="0"/>
      <w:divBdr>
        <w:top w:val="none" w:sz="0" w:space="0" w:color="auto"/>
        <w:left w:val="none" w:sz="0" w:space="0" w:color="auto"/>
        <w:bottom w:val="none" w:sz="0" w:space="0" w:color="auto"/>
        <w:right w:val="none" w:sz="0" w:space="0" w:color="auto"/>
      </w:divBdr>
      <w:divsChild>
        <w:div w:id="1964266057">
          <w:marLeft w:val="60"/>
          <w:marRight w:val="0"/>
          <w:marTop w:val="360"/>
          <w:marBottom w:val="0"/>
          <w:divBdr>
            <w:top w:val="none" w:sz="0" w:space="0" w:color="auto"/>
            <w:left w:val="none" w:sz="0" w:space="0" w:color="auto"/>
            <w:bottom w:val="none" w:sz="0" w:space="0" w:color="auto"/>
            <w:right w:val="none" w:sz="0" w:space="0" w:color="auto"/>
          </w:divBdr>
        </w:div>
        <w:div w:id="1349791546">
          <w:marLeft w:val="60"/>
          <w:marRight w:val="0"/>
          <w:marTop w:val="0"/>
          <w:marBottom w:val="0"/>
          <w:divBdr>
            <w:top w:val="none" w:sz="0" w:space="0" w:color="auto"/>
            <w:left w:val="none" w:sz="0" w:space="0" w:color="auto"/>
            <w:bottom w:val="none" w:sz="0" w:space="0" w:color="auto"/>
            <w:right w:val="none" w:sz="0" w:space="0" w:color="auto"/>
          </w:divBdr>
        </w:div>
        <w:div w:id="1562209862">
          <w:marLeft w:val="60"/>
          <w:marRight w:val="0"/>
          <w:marTop w:val="60"/>
          <w:marBottom w:val="0"/>
          <w:divBdr>
            <w:top w:val="none" w:sz="0" w:space="0" w:color="auto"/>
            <w:left w:val="none" w:sz="0" w:space="0" w:color="auto"/>
            <w:bottom w:val="none" w:sz="0" w:space="0" w:color="auto"/>
            <w:right w:val="none" w:sz="0" w:space="0" w:color="auto"/>
          </w:divBdr>
          <w:divsChild>
            <w:div w:id="1522090801">
              <w:marLeft w:val="0"/>
              <w:marRight w:val="0"/>
              <w:marTop w:val="45"/>
              <w:marBottom w:val="0"/>
              <w:divBdr>
                <w:top w:val="none" w:sz="0" w:space="0" w:color="auto"/>
                <w:left w:val="none" w:sz="0" w:space="0" w:color="auto"/>
                <w:bottom w:val="none" w:sz="0" w:space="0" w:color="auto"/>
                <w:right w:val="none" w:sz="0" w:space="0" w:color="auto"/>
              </w:divBdr>
            </w:div>
            <w:div w:id="1137380401">
              <w:marLeft w:val="0"/>
              <w:marRight w:val="0"/>
              <w:marTop w:val="45"/>
              <w:marBottom w:val="0"/>
              <w:divBdr>
                <w:top w:val="none" w:sz="0" w:space="0" w:color="auto"/>
                <w:left w:val="none" w:sz="0" w:space="0" w:color="auto"/>
                <w:bottom w:val="none" w:sz="0" w:space="0" w:color="auto"/>
                <w:right w:val="none" w:sz="0" w:space="0" w:color="auto"/>
              </w:divBdr>
            </w:div>
            <w:div w:id="1190489588">
              <w:marLeft w:val="0"/>
              <w:marRight w:val="0"/>
              <w:marTop w:val="45"/>
              <w:marBottom w:val="0"/>
              <w:divBdr>
                <w:top w:val="none" w:sz="0" w:space="0" w:color="auto"/>
                <w:left w:val="none" w:sz="0" w:space="0" w:color="auto"/>
                <w:bottom w:val="none" w:sz="0" w:space="0" w:color="auto"/>
                <w:right w:val="none" w:sz="0" w:space="0" w:color="auto"/>
              </w:divBdr>
            </w:div>
            <w:div w:id="1657149490">
              <w:marLeft w:val="0"/>
              <w:marRight w:val="0"/>
              <w:marTop w:val="0"/>
              <w:marBottom w:val="0"/>
              <w:divBdr>
                <w:top w:val="none" w:sz="0" w:space="0" w:color="auto"/>
                <w:left w:val="none" w:sz="0" w:space="0" w:color="auto"/>
                <w:bottom w:val="none" w:sz="0" w:space="0" w:color="auto"/>
                <w:right w:val="none" w:sz="0" w:space="0" w:color="auto"/>
              </w:divBdr>
            </w:div>
            <w:div w:id="1355496135">
              <w:marLeft w:val="0"/>
              <w:marRight w:val="0"/>
              <w:marTop w:val="0"/>
              <w:marBottom w:val="0"/>
              <w:divBdr>
                <w:top w:val="none" w:sz="0" w:space="0" w:color="auto"/>
                <w:left w:val="none" w:sz="0" w:space="0" w:color="auto"/>
                <w:bottom w:val="none" w:sz="0" w:space="0" w:color="auto"/>
                <w:right w:val="none" w:sz="0" w:space="0" w:color="auto"/>
              </w:divBdr>
            </w:div>
            <w:div w:id="166948969">
              <w:marLeft w:val="0"/>
              <w:marRight w:val="0"/>
              <w:marTop w:val="45"/>
              <w:marBottom w:val="0"/>
              <w:divBdr>
                <w:top w:val="none" w:sz="0" w:space="0" w:color="auto"/>
                <w:left w:val="none" w:sz="0" w:space="0" w:color="auto"/>
                <w:bottom w:val="none" w:sz="0" w:space="0" w:color="auto"/>
                <w:right w:val="none" w:sz="0" w:space="0" w:color="auto"/>
              </w:divBdr>
            </w:div>
            <w:div w:id="408504955">
              <w:marLeft w:val="0"/>
              <w:marRight w:val="0"/>
              <w:marTop w:val="45"/>
              <w:marBottom w:val="0"/>
              <w:divBdr>
                <w:top w:val="none" w:sz="0" w:space="0" w:color="auto"/>
                <w:left w:val="none" w:sz="0" w:space="0" w:color="auto"/>
                <w:bottom w:val="none" w:sz="0" w:space="0" w:color="auto"/>
                <w:right w:val="none" w:sz="0" w:space="0" w:color="auto"/>
              </w:divBdr>
            </w:div>
            <w:div w:id="1584338758">
              <w:marLeft w:val="0"/>
              <w:marRight w:val="0"/>
              <w:marTop w:val="45"/>
              <w:marBottom w:val="0"/>
              <w:divBdr>
                <w:top w:val="none" w:sz="0" w:space="0" w:color="auto"/>
                <w:left w:val="none" w:sz="0" w:space="0" w:color="auto"/>
                <w:bottom w:val="none" w:sz="0" w:space="0" w:color="auto"/>
                <w:right w:val="none" w:sz="0" w:space="0" w:color="auto"/>
              </w:divBdr>
            </w:div>
          </w:divsChild>
        </w:div>
        <w:div w:id="437021179">
          <w:marLeft w:val="60"/>
          <w:marRight w:val="0"/>
          <w:marTop w:val="360"/>
          <w:marBottom w:val="0"/>
          <w:divBdr>
            <w:top w:val="none" w:sz="0" w:space="0" w:color="auto"/>
            <w:left w:val="none" w:sz="0" w:space="0" w:color="auto"/>
            <w:bottom w:val="none" w:sz="0" w:space="0" w:color="auto"/>
            <w:right w:val="none" w:sz="0" w:space="0" w:color="auto"/>
          </w:divBdr>
        </w:div>
        <w:div w:id="2092382931">
          <w:marLeft w:val="60"/>
          <w:marRight w:val="0"/>
          <w:marTop w:val="0"/>
          <w:marBottom w:val="0"/>
          <w:divBdr>
            <w:top w:val="none" w:sz="0" w:space="0" w:color="auto"/>
            <w:left w:val="none" w:sz="0" w:space="0" w:color="auto"/>
            <w:bottom w:val="none" w:sz="0" w:space="0" w:color="auto"/>
            <w:right w:val="none" w:sz="0" w:space="0" w:color="auto"/>
          </w:divBdr>
        </w:div>
        <w:div w:id="754207937">
          <w:marLeft w:val="60"/>
          <w:marRight w:val="0"/>
          <w:marTop w:val="60"/>
          <w:marBottom w:val="0"/>
          <w:divBdr>
            <w:top w:val="none" w:sz="0" w:space="0" w:color="auto"/>
            <w:left w:val="none" w:sz="0" w:space="0" w:color="auto"/>
            <w:bottom w:val="none" w:sz="0" w:space="0" w:color="auto"/>
            <w:right w:val="none" w:sz="0" w:space="0" w:color="auto"/>
          </w:divBdr>
          <w:divsChild>
            <w:div w:id="1381898492">
              <w:marLeft w:val="0"/>
              <w:marRight w:val="0"/>
              <w:marTop w:val="45"/>
              <w:marBottom w:val="0"/>
              <w:divBdr>
                <w:top w:val="none" w:sz="0" w:space="0" w:color="auto"/>
                <w:left w:val="none" w:sz="0" w:space="0" w:color="auto"/>
                <w:bottom w:val="none" w:sz="0" w:space="0" w:color="auto"/>
                <w:right w:val="none" w:sz="0" w:space="0" w:color="auto"/>
              </w:divBdr>
            </w:div>
            <w:div w:id="41172504">
              <w:marLeft w:val="0"/>
              <w:marRight w:val="0"/>
              <w:marTop w:val="45"/>
              <w:marBottom w:val="0"/>
              <w:divBdr>
                <w:top w:val="none" w:sz="0" w:space="0" w:color="auto"/>
                <w:left w:val="none" w:sz="0" w:space="0" w:color="auto"/>
                <w:bottom w:val="none" w:sz="0" w:space="0" w:color="auto"/>
                <w:right w:val="none" w:sz="0" w:space="0" w:color="auto"/>
              </w:divBdr>
            </w:div>
            <w:div w:id="814839882">
              <w:marLeft w:val="0"/>
              <w:marRight w:val="0"/>
              <w:marTop w:val="45"/>
              <w:marBottom w:val="0"/>
              <w:divBdr>
                <w:top w:val="none" w:sz="0" w:space="0" w:color="auto"/>
                <w:left w:val="none" w:sz="0" w:space="0" w:color="auto"/>
                <w:bottom w:val="none" w:sz="0" w:space="0" w:color="auto"/>
                <w:right w:val="none" w:sz="0" w:space="0" w:color="auto"/>
              </w:divBdr>
            </w:div>
            <w:div w:id="1319453358">
              <w:marLeft w:val="0"/>
              <w:marRight w:val="0"/>
              <w:marTop w:val="45"/>
              <w:marBottom w:val="0"/>
              <w:divBdr>
                <w:top w:val="none" w:sz="0" w:space="0" w:color="auto"/>
                <w:left w:val="none" w:sz="0" w:space="0" w:color="auto"/>
                <w:bottom w:val="none" w:sz="0" w:space="0" w:color="auto"/>
                <w:right w:val="none" w:sz="0" w:space="0" w:color="auto"/>
              </w:divBdr>
            </w:div>
          </w:divsChild>
        </w:div>
        <w:div w:id="364718709">
          <w:marLeft w:val="60"/>
          <w:marRight w:val="0"/>
          <w:marTop w:val="360"/>
          <w:marBottom w:val="0"/>
          <w:divBdr>
            <w:top w:val="none" w:sz="0" w:space="0" w:color="auto"/>
            <w:left w:val="none" w:sz="0" w:space="0" w:color="auto"/>
            <w:bottom w:val="none" w:sz="0" w:space="0" w:color="auto"/>
            <w:right w:val="none" w:sz="0" w:space="0" w:color="auto"/>
          </w:divBdr>
        </w:div>
        <w:div w:id="1694381254">
          <w:marLeft w:val="60"/>
          <w:marRight w:val="0"/>
          <w:marTop w:val="0"/>
          <w:marBottom w:val="0"/>
          <w:divBdr>
            <w:top w:val="none" w:sz="0" w:space="0" w:color="auto"/>
            <w:left w:val="none" w:sz="0" w:space="0" w:color="auto"/>
            <w:bottom w:val="none" w:sz="0" w:space="0" w:color="auto"/>
            <w:right w:val="none" w:sz="0" w:space="0" w:color="auto"/>
          </w:divBdr>
        </w:div>
        <w:div w:id="1945992130">
          <w:marLeft w:val="60"/>
          <w:marRight w:val="0"/>
          <w:marTop w:val="60"/>
          <w:marBottom w:val="0"/>
          <w:divBdr>
            <w:top w:val="none" w:sz="0" w:space="0" w:color="auto"/>
            <w:left w:val="none" w:sz="0" w:space="0" w:color="auto"/>
            <w:bottom w:val="none" w:sz="0" w:space="0" w:color="auto"/>
            <w:right w:val="none" w:sz="0" w:space="0" w:color="auto"/>
          </w:divBdr>
          <w:divsChild>
            <w:div w:id="641547878">
              <w:marLeft w:val="0"/>
              <w:marRight w:val="0"/>
              <w:marTop w:val="45"/>
              <w:marBottom w:val="0"/>
              <w:divBdr>
                <w:top w:val="none" w:sz="0" w:space="0" w:color="auto"/>
                <w:left w:val="none" w:sz="0" w:space="0" w:color="auto"/>
                <w:bottom w:val="none" w:sz="0" w:space="0" w:color="auto"/>
                <w:right w:val="none" w:sz="0" w:space="0" w:color="auto"/>
              </w:divBdr>
            </w:div>
            <w:div w:id="1544057854">
              <w:marLeft w:val="0"/>
              <w:marRight w:val="0"/>
              <w:marTop w:val="45"/>
              <w:marBottom w:val="0"/>
              <w:divBdr>
                <w:top w:val="none" w:sz="0" w:space="0" w:color="auto"/>
                <w:left w:val="none" w:sz="0" w:space="0" w:color="auto"/>
                <w:bottom w:val="none" w:sz="0" w:space="0" w:color="auto"/>
                <w:right w:val="none" w:sz="0" w:space="0" w:color="auto"/>
              </w:divBdr>
            </w:div>
            <w:div w:id="20207930">
              <w:marLeft w:val="0"/>
              <w:marRight w:val="0"/>
              <w:marTop w:val="45"/>
              <w:marBottom w:val="0"/>
              <w:divBdr>
                <w:top w:val="none" w:sz="0" w:space="0" w:color="auto"/>
                <w:left w:val="none" w:sz="0" w:space="0" w:color="auto"/>
                <w:bottom w:val="none" w:sz="0" w:space="0" w:color="auto"/>
                <w:right w:val="none" w:sz="0" w:space="0" w:color="auto"/>
              </w:divBdr>
            </w:div>
            <w:div w:id="986206724">
              <w:marLeft w:val="0"/>
              <w:marRight w:val="0"/>
              <w:marTop w:val="45"/>
              <w:marBottom w:val="0"/>
              <w:divBdr>
                <w:top w:val="none" w:sz="0" w:space="0" w:color="auto"/>
                <w:left w:val="none" w:sz="0" w:space="0" w:color="auto"/>
                <w:bottom w:val="none" w:sz="0" w:space="0" w:color="auto"/>
                <w:right w:val="none" w:sz="0" w:space="0" w:color="auto"/>
              </w:divBdr>
            </w:div>
          </w:divsChild>
        </w:div>
        <w:div w:id="1611427767">
          <w:marLeft w:val="60"/>
          <w:marRight w:val="0"/>
          <w:marTop w:val="360"/>
          <w:marBottom w:val="0"/>
          <w:divBdr>
            <w:top w:val="none" w:sz="0" w:space="0" w:color="auto"/>
            <w:left w:val="none" w:sz="0" w:space="0" w:color="auto"/>
            <w:bottom w:val="none" w:sz="0" w:space="0" w:color="auto"/>
            <w:right w:val="none" w:sz="0" w:space="0" w:color="auto"/>
          </w:divBdr>
        </w:div>
        <w:div w:id="1955164647">
          <w:marLeft w:val="60"/>
          <w:marRight w:val="0"/>
          <w:marTop w:val="0"/>
          <w:marBottom w:val="0"/>
          <w:divBdr>
            <w:top w:val="none" w:sz="0" w:space="0" w:color="auto"/>
            <w:left w:val="none" w:sz="0" w:space="0" w:color="auto"/>
            <w:bottom w:val="none" w:sz="0" w:space="0" w:color="auto"/>
            <w:right w:val="none" w:sz="0" w:space="0" w:color="auto"/>
          </w:divBdr>
        </w:div>
        <w:div w:id="890576433">
          <w:marLeft w:val="60"/>
          <w:marRight w:val="0"/>
          <w:marTop w:val="60"/>
          <w:marBottom w:val="0"/>
          <w:divBdr>
            <w:top w:val="none" w:sz="0" w:space="0" w:color="auto"/>
            <w:left w:val="none" w:sz="0" w:space="0" w:color="auto"/>
            <w:bottom w:val="none" w:sz="0" w:space="0" w:color="auto"/>
            <w:right w:val="none" w:sz="0" w:space="0" w:color="auto"/>
          </w:divBdr>
          <w:divsChild>
            <w:div w:id="1720396154">
              <w:marLeft w:val="0"/>
              <w:marRight w:val="0"/>
              <w:marTop w:val="45"/>
              <w:marBottom w:val="0"/>
              <w:divBdr>
                <w:top w:val="none" w:sz="0" w:space="0" w:color="auto"/>
                <w:left w:val="none" w:sz="0" w:space="0" w:color="auto"/>
                <w:bottom w:val="none" w:sz="0" w:space="0" w:color="auto"/>
                <w:right w:val="none" w:sz="0" w:space="0" w:color="auto"/>
              </w:divBdr>
            </w:div>
            <w:div w:id="1253930150">
              <w:marLeft w:val="0"/>
              <w:marRight w:val="0"/>
              <w:marTop w:val="45"/>
              <w:marBottom w:val="0"/>
              <w:divBdr>
                <w:top w:val="none" w:sz="0" w:space="0" w:color="auto"/>
                <w:left w:val="none" w:sz="0" w:space="0" w:color="auto"/>
                <w:bottom w:val="none" w:sz="0" w:space="0" w:color="auto"/>
                <w:right w:val="none" w:sz="0" w:space="0" w:color="auto"/>
              </w:divBdr>
            </w:div>
            <w:div w:id="926814602">
              <w:marLeft w:val="0"/>
              <w:marRight w:val="0"/>
              <w:marTop w:val="45"/>
              <w:marBottom w:val="0"/>
              <w:divBdr>
                <w:top w:val="none" w:sz="0" w:space="0" w:color="auto"/>
                <w:left w:val="none" w:sz="0" w:space="0" w:color="auto"/>
                <w:bottom w:val="none" w:sz="0" w:space="0" w:color="auto"/>
                <w:right w:val="none" w:sz="0" w:space="0" w:color="auto"/>
              </w:divBdr>
            </w:div>
            <w:div w:id="1547446396">
              <w:marLeft w:val="0"/>
              <w:marRight w:val="0"/>
              <w:marTop w:val="45"/>
              <w:marBottom w:val="0"/>
              <w:divBdr>
                <w:top w:val="none" w:sz="0" w:space="0" w:color="auto"/>
                <w:left w:val="none" w:sz="0" w:space="0" w:color="auto"/>
                <w:bottom w:val="none" w:sz="0" w:space="0" w:color="auto"/>
                <w:right w:val="none" w:sz="0" w:space="0" w:color="auto"/>
              </w:divBdr>
            </w:div>
          </w:divsChild>
        </w:div>
        <w:div w:id="844974983">
          <w:marLeft w:val="0"/>
          <w:marRight w:val="0"/>
          <w:marTop w:val="210"/>
          <w:marBottom w:val="0"/>
          <w:divBdr>
            <w:top w:val="none" w:sz="0" w:space="0" w:color="auto"/>
            <w:left w:val="none" w:sz="0" w:space="0" w:color="auto"/>
            <w:bottom w:val="none" w:sz="0" w:space="0" w:color="auto"/>
            <w:right w:val="none" w:sz="0" w:space="0" w:color="auto"/>
          </w:divBdr>
          <w:divsChild>
            <w:div w:id="12805291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0332516">
      <w:bodyDiv w:val="1"/>
      <w:marLeft w:val="0"/>
      <w:marRight w:val="0"/>
      <w:marTop w:val="0"/>
      <w:marBottom w:val="0"/>
      <w:divBdr>
        <w:top w:val="none" w:sz="0" w:space="0" w:color="auto"/>
        <w:left w:val="none" w:sz="0" w:space="0" w:color="auto"/>
        <w:bottom w:val="none" w:sz="0" w:space="0" w:color="auto"/>
        <w:right w:val="none" w:sz="0" w:space="0" w:color="auto"/>
      </w:divBdr>
      <w:divsChild>
        <w:div w:id="1501194005">
          <w:marLeft w:val="60"/>
          <w:marRight w:val="0"/>
          <w:marTop w:val="360"/>
          <w:marBottom w:val="0"/>
          <w:divBdr>
            <w:top w:val="none" w:sz="0" w:space="0" w:color="auto"/>
            <w:left w:val="none" w:sz="0" w:space="0" w:color="auto"/>
            <w:bottom w:val="none" w:sz="0" w:space="0" w:color="auto"/>
            <w:right w:val="none" w:sz="0" w:space="0" w:color="auto"/>
          </w:divBdr>
        </w:div>
        <w:div w:id="1180314267">
          <w:marLeft w:val="60"/>
          <w:marRight w:val="0"/>
          <w:marTop w:val="0"/>
          <w:marBottom w:val="0"/>
          <w:divBdr>
            <w:top w:val="none" w:sz="0" w:space="0" w:color="auto"/>
            <w:left w:val="none" w:sz="0" w:space="0" w:color="auto"/>
            <w:bottom w:val="none" w:sz="0" w:space="0" w:color="auto"/>
            <w:right w:val="none" w:sz="0" w:space="0" w:color="auto"/>
          </w:divBdr>
        </w:div>
        <w:div w:id="1045106902">
          <w:marLeft w:val="60"/>
          <w:marRight w:val="0"/>
          <w:marTop w:val="60"/>
          <w:marBottom w:val="0"/>
          <w:divBdr>
            <w:top w:val="none" w:sz="0" w:space="0" w:color="auto"/>
            <w:left w:val="none" w:sz="0" w:space="0" w:color="auto"/>
            <w:bottom w:val="none" w:sz="0" w:space="0" w:color="auto"/>
            <w:right w:val="none" w:sz="0" w:space="0" w:color="auto"/>
          </w:divBdr>
          <w:divsChild>
            <w:div w:id="59525672">
              <w:marLeft w:val="0"/>
              <w:marRight w:val="0"/>
              <w:marTop w:val="45"/>
              <w:marBottom w:val="0"/>
              <w:divBdr>
                <w:top w:val="none" w:sz="0" w:space="0" w:color="auto"/>
                <w:left w:val="none" w:sz="0" w:space="0" w:color="auto"/>
                <w:bottom w:val="none" w:sz="0" w:space="0" w:color="auto"/>
                <w:right w:val="none" w:sz="0" w:space="0" w:color="auto"/>
              </w:divBdr>
            </w:div>
            <w:div w:id="2022007676">
              <w:marLeft w:val="0"/>
              <w:marRight w:val="0"/>
              <w:marTop w:val="45"/>
              <w:marBottom w:val="0"/>
              <w:divBdr>
                <w:top w:val="none" w:sz="0" w:space="0" w:color="auto"/>
                <w:left w:val="none" w:sz="0" w:space="0" w:color="auto"/>
                <w:bottom w:val="none" w:sz="0" w:space="0" w:color="auto"/>
                <w:right w:val="none" w:sz="0" w:space="0" w:color="auto"/>
              </w:divBdr>
            </w:div>
            <w:div w:id="619607761">
              <w:marLeft w:val="0"/>
              <w:marRight w:val="0"/>
              <w:marTop w:val="45"/>
              <w:marBottom w:val="0"/>
              <w:divBdr>
                <w:top w:val="none" w:sz="0" w:space="0" w:color="auto"/>
                <w:left w:val="none" w:sz="0" w:space="0" w:color="auto"/>
                <w:bottom w:val="none" w:sz="0" w:space="0" w:color="auto"/>
                <w:right w:val="none" w:sz="0" w:space="0" w:color="auto"/>
              </w:divBdr>
            </w:div>
            <w:div w:id="1239746820">
              <w:marLeft w:val="0"/>
              <w:marRight w:val="0"/>
              <w:marTop w:val="0"/>
              <w:marBottom w:val="0"/>
              <w:divBdr>
                <w:top w:val="none" w:sz="0" w:space="0" w:color="auto"/>
                <w:left w:val="none" w:sz="0" w:space="0" w:color="auto"/>
                <w:bottom w:val="none" w:sz="0" w:space="0" w:color="auto"/>
                <w:right w:val="none" w:sz="0" w:space="0" w:color="auto"/>
              </w:divBdr>
            </w:div>
            <w:div w:id="1487749230">
              <w:marLeft w:val="0"/>
              <w:marRight w:val="0"/>
              <w:marTop w:val="0"/>
              <w:marBottom w:val="0"/>
              <w:divBdr>
                <w:top w:val="none" w:sz="0" w:space="0" w:color="auto"/>
                <w:left w:val="none" w:sz="0" w:space="0" w:color="auto"/>
                <w:bottom w:val="none" w:sz="0" w:space="0" w:color="auto"/>
                <w:right w:val="none" w:sz="0" w:space="0" w:color="auto"/>
              </w:divBdr>
            </w:div>
            <w:div w:id="1201892029">
              <w:marLeft w:val="0"/>
              <w:marRight w:val="0"/>
              <w:marTop w:val="45"/>
              <w:marBottom w:val="0"/>
              <w:divBdr>
                <w:top w:val="none" w:sz="0" w:space="0" w:color="auto"/>
                <w:left w:val="none" w:sz="0" w:space="0" w:color="auto"/>
                <w:bottom w:val="none" w:sz="0" w:space="0" w:color="auto"/>
                <w:right w:val="none" w:sz="0" w:space="0" w:color="auto"/>
              </w:divBdr>
            </w:div>
            <w:div w:id="15892189">
              <w:marLeft w:val="0"/>
              <w:marRight w:val="0"/>
              <w:marTop w:val="45"/>
              <w:marBottom w:val="0"/>
              <w:divBdr>
                <w:top w:val="none" w:sz="0" w:space="0" w:color="auto"/>
                <w:left w:val="none" w:sz="0" w:space="0" w:color="auto"/>
                <w:bottom w:val="none" w:sz="0" w:space="0" w:color="auto"/>
                <w:right w:val="none" w:sz="0" w:space="0" w:color="auto"/>
              </w:divBdr>
            </w:div>
            <w:div w:id="124861502">
              <w:marLeft w:val="0"/>
              <w:marRight w:val="0"/>
              <w:marTop w:val="45"/>
              <w:marBottom w:val="0"/>
              <w:divBdr>
                <w:top w:val="none" w:sz="0" w:space="0" w:color="auto"/>
                <w:left w:val="none" w:sz="0" w:space="0" w:color="auto"/>
                <w:bottom w:val="none" w:sz="0" w:space="0" w:color="auto"/>
                <w:right w:val="none" w:sz="0" w:space="0" w:color="auto"/>
              </w:divBdr>
            </w:div>
          </w:divsChild>
        </w:div>
        <w:div w:id="2012100192">
          <w:marLeft w:val="60"/>
          <w:marRight w:val="0"/>
          <w:marTop w:val="360"/>
          <w:marBottom w:val="0"/>
          <w:divBdr>
            <w:top w:val="none" w:sz="0" w:space="0" w:color="auto"/>
            <w:left w:val="none" w:sz="0" w:space="0" w:color="auto"/>
            <w:bottom w:val="none" w:sz="0" w:space="0" w:color="auto"/>
            <w:right w:val="none" w:sz="0" w:space="0" w:color="auto"/>
          </w:divBdr>
        </w:div>
        <w:div w:id="583493181">
          <w:marLeft w:val="60"/>
          <w:marRight w:val="0"/>
          <w:marTop w:val="0"/>
          <w:marBottom w:val="0"/>
          <w:divBdr>
            <w:top w:val="none" w:sz="0" w:space="0" w:color="auto"/>
            <w:left w:val="none" w:sz="0" w:space="0" w:color="auto"/>
            <w:bottom w:val="none" w:sz="0" w:space="0" w:color="auto"/>
            <w:right w:val="none" w:sz="0" w:space="0" w:color="auto"/>
          </w:divBdr>
        </w:div>
        <w:div w:id="421923455">
          <w:marLeft w:val="60"/>
          <w:marRight w:val="0"/>
          <w:marTop w:val="60"/>
          <w:marBottom w:val="0"/>
          <w:divBdr>
            <w:top w:val="none" w:sz="0" w:space="0" w:color="auto"/>
            <w:left w:val="none" w:sz="0" w:space="0" w:color="auto"/>
            <w:bottom w:val="none" w:sz="0" w:space="0" w:color="auto"/>
            <w:right w:val="none" w:sz="0" w:space="0" w:color="auto"/>
          </w:divBdr>
          <w:divsChild>
            <w:div w:id="1666739206">
              <w:marLeft w:val="0"/>
              <w:marRight w:val="0"/>
              <w:marTop w:val="45"/>
              <w:marBottom w:val="0"/>
              <w:divBdr>
                <w:top w:val="none" w:sz="0" w:space="0" w:color="auto"/>
                <w:left w:val="none" w:sz="0" w:space="0" w:color="auto"/>
                <w:bottom w:val="none" w:sz="0" w:space="0" w:color="auto"/>
                <w:right w:val="none" w:sz="0" w:space="0" w:color="auto"/>
              </w:divBdr>
            </w:div>
            <w:div w:id="1499342486">
              <w:marLeft w:val="0"/>
              <w:marRight w:val="0"/>
              <w:marTop w:val="45"/>
              <w:marBottom w:val="0"/>
              <w:divBdr>
                <w:top w:val="none" w:sz="0" w:space="0" w:color="auto"/>
                <w:left w:val="none" w:sz="0" w:space="0" w:color="auto"/>
                <w:bottom w:val="none" w:sz="0" w:space="0" w:color="auto"/>
                <w:right w:val="none" w:sz="0" w:space="0" w:color="auto"/>
              </w:divBdr>
            </w:div>
            <w:div w:id="1709792812">
              <w:marLeft w:val="0"/>
              <w:marRight w:val="0"/>
              <w:marTop w:val="45"/>
              <w:marBottom w:val="0"/>
              <w:divBdr>
                <w:top w:val="none" w:sz="0" w:space="0" w:color="auto"/>
                <w:left w:val="none" w:sz="0" w:space="0" w:color="auto"/>
                <w:bottom w:val="none" w:sz="0" w:space="0" w:color="auto"/>
                <w:right w:val="none" w:sz="0" w:space="0" w:color="auto"/>
              </w:divBdr>
            </w:div>
            <w:div w:id="1660117700">
              <w:marLeft w:val="0"/>
              <w:marRight w:val="0"/>
              <w:marTop w:val="45"/>
              <w:marBottom w:val="0"/>
              <w:divBdr>
                <w:top w:val="none" w:sz="0" w:space="0" w:color="auto"/>
                <w:left w:val="none" w:sz="0" w:space="0" w:color="auto"/>
                <w:bottom w:val="none" w:sz="0" w:space="0" w:color="auto"/>
                <w:right w:val="none" w:sz="0" w:space="0" w:color="auto"/>
              </w:divBdr>
            </w:div>
          </w:divsChild>
        </w:div>
        <w:div w:id="1152528547">
          <w:marLeft w:val="60"/>
          <w:marRight w:val="0"/>
          <w:marTop w:val="360"/>
          <w:marBottom w:val="0"/>
          <w:divBdr>
            <w:top w:val="none" w:sz="0" w:space="0" w:color="auto"/>
            <w:left w:val="none" w:sz="0" w:space="0" w:color="auto"/>
            <w:bottom w:val="none" w:sz="0" w:space="0" w:color="auto"/>
            <w:right w:val="none" w:sz="0" w:space="0" w:color="auto"/>
          </w:divBdr>
        </w:div>
        <w:div w:id="84041556">
          <w:marLeft w:val="60"/>
          <w:marRight w:val="0"/>
          <w:marTop w:val="0"/>
          <w:marBottom w:val="0"/>
          <w:divBdr>
            <w:top w:val="none" w:sz="0" w:space="0" w:color="auto"/>
            <w:left w:val="none" w:sz="0" w:space="0" w:color="auto"/>
            <w:bottom w:val="none" w:sz="0" w:space="0" w:color="auto"/>
            <w:right w:val="none" w:sz="0" w:space="0" w:color="auto"/>
          </w:divBdr>
        </w:div>
        <w:div w:id="2114322893">
          <w:marLeft w:val="60"/>
          <w:marRight w:val="0"/>
          <w:marTop w:val="60"/>
          <w:marBottom w:val="0"/>
          <w:divBdr>
            <w:top w:val="none" w:sz="0" w:space="0" w:color="auto"/>
            <w:left w:val="none" w:sz="0" w:space="0" w:color="auto"/>
            <w:bottom w:val="none" w:sz="0" w:space="0" w:color="auto"/>
            <w:right w:val="none" w:sz="0" w:space="0" w:color="auto"/>
          </w:divBdr>
          <w:divsChild>
            <w:div w:id="918370429">
              <w:marLeft w:val="0"/>
              <w:marRight w:val="0"/>
              <w:marTop w:val="45"/>
              <w:marBottom w:val="0"/>
              <w:divBdr>
                <w:top w:val="none" w:sz="0" w:space="0" w:color="auto"/>
                <w:left w:val="none" w:sz="0" w:space="0" w:color="auto"/>
                <w:bottom w:val="none" w:sz="0" w:space="0" w:color="auto"/>
                <w:right w:val="none" w:sz="0" w:space="0" w:color="auto"/>
              </w:divBdr>
            </w:div>
            <w:div w:id="824469086">
              <w:marLeft w:val="0"/>
              <w:marRight w:val="0"/>
              <w:marTop w:val="45"/>
              <w:marBottom w:val="0"/>
              <w:divBdr>
                <w:top w:val="none" w:sz="0" w:space="0" w:color="auto"/>
                <w:left w:val="none" w:sz="0" w:space="0" w:color="auto"/>
                <w:bottom w:val="none" w:sz="0" w:space="0" w:color="auto"/>
                <w:right w:val="none" w:sz="0" w:space="0" w:color="auto"/>
              </w:divBdr>
            </w:div>
            <w:div w:id="1265922589">
              <w:marLeft w:val="0"/>
              <w:marRight w:val="0"/>
              <w:marTop w:val="45"/>
              <w:marBottom w:val="0"/>
              <w:divBdr>
                <w:top w:val="none" w:sz="0" w:space="0" w:color="auto"/>
                <w:left w:val="none" w:sz="0" w:space="0" w:color="auto"/>
                <w:bottom w:val="none" w:sz="0" w:space="0" w:color="auto"/>
                <w:right w:val="none" w:sz="0" w:space="0" w:color="auto"/>
              </w:divBdr>
            </w:div>
            <w:div w:id="1804689078">
              <w:marLeft w:val="0"/>
              <w:marRight w:val="0"/>
              <w:marTop w:val="45"/>
              <w:marBottom w:val="0"/>
              <w:divBdr>
                <w:top w:val="none" w:sz="0" w:space="0" w:color="auto"/>
                <w:left w:val="none" w:sz="0" w:space="0" w:color="auto"/>
                <w:bottom w:val="none" w:sz="0" w:space="0" w:color="auto"/>
                <w:right w:val="none" w:sz="0" w:space="0" w:color="auto"/>
              </w:divBdr>
            </w:div>
          </w:divsChild>
        </w:div>
        <w:div w:id="513419024">
          <w:marLeft w:val="60"/>
          <w:marRight w:val="0"/>
          <w:marTop w:val="360"/>
          <w:marBottom w:val="0"/>
          <w:divBdr>
            <w:top w:val="none" w:sz="0" w:space="0" w:color="auto"/>
            <w:left w:val="none" w:sz="0" w:space="0" w:color="auto"/>
            <w:bottom w:val="none" w:sz="0" w:space="0" w:color="auto"/>
            <w:right w:val="none" w:sz="0" w:space="0" w:color="auto"/>
          </w:divBdr>
        </w:div>
        <w:div w:id="843086707">
          <w:marLeft w:val="60"/>
          <w:marRight w:val="0"/>
          <w:marTop w:val="0"/>
          <w:marBottom w:val="0"/>
          <w:divBdr>
            <w:top w:val="none" w:sz="0" w:space="0" w:color="auto"/>
            <w:left w:val="none" w:sz="0" w:space="0" w:color="auto"/>
            <w:bottom w:val="none" w:sz="0" w:space="0" w:color="auto"/>
            <w:right w:val="none" w:sz="0" w:space="0" w:color="auto"/>
          </w:divBdr>
        </w:div>
        <w:div w:id="1747804869">
          <w:marLeft w:val="60"/>
          <w:marRight w:val="0"/>
          <w:marTop w:val="60"/>
          <w:marBottom w:val="0"/>
          <w:divBdr>
            <w:top w:val="none" w:sz="0" w:space="0" w:color="auto"/>
            <w:left w:val="none" w:sz="0" w:space="0" w:color="auto"/>
            <w:bottom w:val="none" w:sz="0" w:space="0" w:color="auto"/>
            <w:right w:val="none" w:sz="0" w:space="0" w:color="auto"/>
          </w:divBdr>
          <w:divsChild>
            <w:div w:id="151914433">
              <w:marLeft w:val="0"/>
              <w:marRight w:val="0"/>
              <w:marTop w:val="45"/>
              <w:marBottom w:val="0"/>
              <w:divBdr>
                <w:top w:val="none" w:sz="0" w:space="0" w:color="auto"/>
                <w:left w:val="none" w:sz="0" w:space="0" w:color="auto"/>
                <w:bottom w:val="none" w:sz="0" w:space="0" w:color="auto"/>
                <w:right w:val="none" w:sz="0" w:space="0" w:color="auto"/>
              </w:divBdr>
            </w:div>
            <w:div w:id="245963599">
              <w:marLeft w:val="0"/>
              <w:marRight w:val="0"/>
              <w:marTop w:val="45"/>
              <w:marBottom w:val="0"/>
              <w:divBdr>
                <w:top w:val="none" w:sz="0" w:space="0" w:color="auto"/>
                <w:left w:val="none" w:sz="0" w:space="0" w:color="auto"/>
                <w:bottom w:val="none" w:sz="0" w:space="0" w:color="auto"/>
                <w:right w:val="none" w:sz="0" w:space="0" w:color="auto"/>
              </w:divBdr>
            </w:div>
            <w:div w:id="1039354534">
              <w:marLeft w:val="0"/>
              <w:marRight w:val="0"/>
              <w:marTop w:val="45"/>
              <w:marBottom w:val="0"/>
              <w:divBdr>
                <w:top w:val="none" w:sz="0" w:space="0" w:color="auto"/>
                <w:left w:val="none" w:sz="0" w:space="0" w:color="auto"/>
                <w:bottom w:val="none" w:sz="0" w:space="0" w:color="auto"/>
                <w:right w:val="none" w:sz="0" w:space="0" w:color="auto"/>
              </w:divBdr>
            </w:div>
            <w:div w:id="1406806435">
              <w:marLeft w:val="0"/>
              <w:marRight w:val="0"/>
              <w:marTop w:val="45"/>
              <w:marBottom w:val="0"/>
              <w:divBdr>
                <w:top w:val="none" w:sz="0" w:space="0" w:color="auto"/>
                <w:left w:val="none" w:sz="0" w:space="0" w:color="auto"/>
                <w:bottom w:val="none" w:sz="0" w:space="0" w:color="auto"/>
                <w:right w:val="none" w:sz="0" w:space="0" w:color="auto"/>
              </w:divBdr>
            </w:div>
          </w:divsChild>
        </w:div>
        <w:div w:id="935409745">
          <w:marLeft w:val="0"/>
          <w:marRight w:val="0"/>
          <w:marTop w:val="210"/>
          <w:marBottom w:val="0"/>
          <w:divBdr>
            <w:top w:val="none" w:sz="0" w:space="0" w:color="auto"/>
            <w:left w:val="none" w:sz="0" w:space="0" w:color="auto"/>
            <w:bottom w:val="none" w:sz="0" w:space="0" w:color="auto"/>
            <w:right w:val="none" w:sz="0" w:space="0" w:color="auto"/>
          </w:divBdr>
          <w:divsChild>
            <w:div w:id="9954498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0412635">
      <w:bodyDiv w:val="1"/>
      <w:marLeft w:val="0"/>
      <w:marRight w:val="0"/>
      <w:marTop w:val="0"/>
      <w:marBottom w:val="0"/>
      <w:divBdr>
        <w:top w:val="none" w:sz="0" w:space="0" w:color="auto"/>
        <w:left w:val="none" w:sz="0" w:space="0" w:color="auto"/>
        <w:bottom w:val="none" w:sz="0" w:space="0" w:color="auto"/>
        <w:right w:val="none" w:sz="0" w:space="0" w:color="auto"/>
      </w:divBdr>
      <w:divsChild>
        <w:div w:id="1044063397">
          <w:marLeft w:val="60"/>
          <w:marRight w:val="0"/>
          <w:marTop w:val="360"/>
          <w:marBottom w:val="0"/>
          <w:divBdr>
            <w:top w:val="none" w:sz="0" w:space="0" w:color="auto"/>
            <w:left w:val="none" w:sz="0" w:space="0" w:color="auto"/>
            <w:bottom w:val="none" w:sz="0" w:space="0" w:color="auto"/>
            <w:right w:val="none" w:sz="0" w:space="0" w:color="auto"/>
          </w:divBdr>
        </w:div>
        <w:div w:id="1460496577">
          <w:marLeft w:val="60"/>
          <w:marRight w:val="0"/>
          <w:marTop w:val="0"/>
          <w:marBottom w:val="0"/>
          <w:divBdr>
            <w:top w:val="none" w:sz="0" w:space="0" w:color="auto"/>
            <w:left w:val="none" w:sz="0" w:space="0" w:color="auto"/>
            <w:bottom w:val="none" w:sz="0" w:space="0" w:color="auto"/>
            <w:right w:val="none" w:sz="0" w:space="0" w:color="auto"/>
          </w:divBdr>
        </w:div>
        <w:div w:id="1842892214">
          <w:marLeft w:val="60"/>
          <w:marRight w:val="0"/>
          <w:marTop w:val="60"/>
          <w:marBottom w:val="0"/>
          <w:divBdr>
            <w:top w:val="none" w:sz="0" w:space="0" w:color="auto"/>
            <w:left w:val="none" w:sz="0" w:space="0" w:color="auto"/>
            <w:bottom w:val="none" w:sz="0" w:space="0" w:color="auto"/>
            <w:right w:val="none" w:sz="0" w:space="0" w:color="auto"/>
          </w:divBdr>
          <w:divsChild>
            <w:div w:id="1315793625">
              <w:marLeft w:val="0"/>
              <w:marRight w:val="0"/>
              <w:marTop w:val="45"/>
              <w:marBottom w:val="0"/>
              <w:divBdr>
                <w:top w:val="none" w:sz="0" w:space="0" w:color="auto"/>
                <w:left w:val="none" w:sz="0" w:space="0" w:color="auto"/>
                <w:bottom w:val="none" w:sz="0" w:space="0" w:color="auto"/>
                <w:right w:val="none" w:sz="0" w:space="0" w:color="auto"/>
              </w:divBdr>
            </w:div>
            <w:div w:id="1017193413">
              <w:marLeft w:val="0"/>
              <w:marRight w:val="0"/>
              <w:marTop w:val="45"/>
              <w:marBottom w:val="0"/>
              <w:divBdr>
                <w:top w:val="none" w:sz="0" w:space="0" w:color="auto"/>
                <w:left w:val="none" w:sz="0" w:space="0" w:color="auto"/>
                <w:bottom w:val="none" w:sz="0" w:space="0" w:color="auto"/>
                <w:right w:val="none" w:sz="0" w:space="0" w:color="auto"/>
              </w:divBdr>
            </w:div>
            <w:div w:id="1278874263">
              <w:marLeft w:val="0"/>
              <w:marRight w:val="0"/>
              <w:marTop w:val="45"/>
              <w:marBottom w:val="0"/>
              <w:divBdr>
                <w:top w:val="none" w:sz="0" w:space="0" w:color="auto"/>
                <w:left w:val="none" w:sz="0" w:space="0" w:color="auto"/>
                <w:bottom w:val="none" w:sz="0" w:space="0" w:color="auto"/>
                <w:right w:val="none" w:sz="0" w:space="0" w:color="auto"/>
              </w:divBdr>
            </w:div>
            <w:div w:id="1223981135">
              <w:marLeft w:val="0"/>
              <w:marRight w:val="0"/>
              <w:marTop w:val="0"/>
              <w:marBottom w:val="0"/>
              <w:divBdr>
                <w:top w:val="none" w:sz="0" w:space="0" w:color="auto"/>
                <w:left w:val="none" w:sz="0" w:space="0" w:color="auto"/>
                <w:bottom w:val="none" w:sz="0" w:space="0" w:color="auto"/>
                <w:right w:val="none" w:sz="0" w:space="0" w:color="auto"/>
              </w:divBdr>
            </w:div>
            <w:div w:id="687413510">
              <w:marLeft w:val="0"/>
              <w:marRight w:val="0"/>
              <w:marTop w:val="0"/>
              <w:marBottom w:val="0"/>
              <w:divBdr>
                <w:top w:val="none" w:sz="0" w:space="0" w:color="auto"/>
                <w:left w:val="none" w:sz="0" w:space="0" w:color="auto"/>
                <w:bottom w:val="none" w:sz="0" w:space="0" w:color="auto"/>
                <w:right w:val="none" w:sz="0" w:space="0" w:color="auto"/>
              </w:divBdr>
            </w:div>
            <w:div w:id="321155677">
              <w:marLeft w:val="0"/>
              <w:marRight w:val="0"/>
              <w:marTop w:val="45"/>
              <w:marBottom w:val="0"/>
              <w:divBdr>
                <w:top w:val="none" w:sz="0" w:space="0" w:color="auto"/>
                <w:left w:val="none" w:sz="0" w:space="0" w:color="auto"/>
                <w:bottom w:val="none" w:sz="0" w:space="0" w:color="auto"/>
                <w:right w:val="none" w:sz="0" w:space="0" w:color="auto"/>
              </w:divBdr>
            </w:div>
            <w:div w:id="1956713884">
              <w:marLeft w:val="0"/>
              <w:marRight w:val="0"/>
              <w:marTop w:val="45"/>
              <w:marBottom w:val="0"/>
              <w:divBdr>
                <w:top w:val="none" w:sz="0" w:space="0" w:color="auto"/>
                <w:left w:val="none" w:sz="0" w:space="0" w:color="auto"/>
                <w:bottom w:val="none" w:sz="0" w:space="0" w:color="auto"/>
                <w:right w:val="none" w:sz="0" w:space="0" w:color="auto"/>
              </w:divBdr>
            </w:div>
            <w:div w:id="503056232">
              <w:marLeft w:val="0"/>
              <w:marRight w:val="0"/>
              <w:marTop w:val="45"/>
              <w:marBottom w:val="0"/>
              <w:divBdr>
                <w:top w:val="none" w:sz="0" w:space="0" w:color="auto"/>
                <w:left w:val="none" w:sz="0" w:space="0" w:color="auto"/>
                <w:bottom w:val="none" w:sz="0" w:space="0" w:color="auto"/>
                <w:right w:val="none" w:sz="0" w:space="0" w:color="auto"/>
              </w:divBdr>
            </w:div>
            <w:div w:id="801269486">
              <w:marLeft w:val="0"/>
              <w:marRight w:val="0"/>
              <w:marTop w:val="45"/>
              <w:marBottom w:val="0"/>
              <w:divBdr>
                <w:top w:val="none" w:sz="0" w:space="0" w:color="auto"/>
                <w:left w:val="none" w:sz="0" w:space="0" w:color="auto"/>
                <w:bottom w:val="none" w:sz="0" w:space="0" w:color="auto"/>
                <w:right w:val="none" w:sz="0" w:space="0" w:color="auto"/>
              </w:divBdr>
            </w:div>
          </w:divsChild>
        </w:div>
        <w:div w:id="1844323630">
          <w:marLeft w:val="60"/>
          <w:marRight w:val="0"/>
          <w:marTop w:val="360"/>
          <w:marBottom w:val="0"/>
          <w:divBdr>
            <w:top w:val="none" w:sz="0" w:space="0" w:color="auto"/>
            <w:left w:val="none" w:sz="0" w:space="0" w:color="auto"/>
            <w:bottom w:val="none" w:sz="0" w:space="0" w:color="auto"/>
            <w:right w:val="none" w:sz="0" w:space="0" w:color="auto"/>
          </w:divBdr>
        </w:div>
        <w:div w:id="1649281076">
          <w:marLeft w:val="60"/>
          <w:marRight w:val="0"/>
          <w:marTop w:val="0"/>
          <w:marBottom w:val="0"/>
          <w:divBdr>
            <w:top w:val="none" w:sz="0" w:space="0" w:color="auto"/>
            <w:left w:val="none" w:sz="0" w:space="0" w:color="auto"/>
            <w:bottom w:val="none" w:sz="0" w:space="0" w:color="auto"/>
            <w:right w:val="none" w:sz="0" w:space="0" w:color="auto"/>
          </w:divBdr>
        </w:div>
        <w:div w:id="1716193911">
          <w:marLeft w:val="60"/>
          <w:marRight w:val="0"/>
          <w:marTop w:val="60"/>
          <w:marBottom w:val="0"/>
          <w:divBdr>
            <w:top w:val="none" w:sz="0" w:space="0" w:color="auto"/>
            <w:left w:val="none" w:sz="0" w:space="0" w:color="auto"/>
            <w:bottom w:val="none" w:sz="0" w:space="0" w:color="auto"/>
            <w:right w:val="none" w:sz="0" w:space="0" w:color="auto"/>
          </w:divBdr>
          <w:divsChild>
            <w:div w:id="956985732">
              <w:marLeft w:val="0"/>
              <w:marRight w:val="0"/>
              <w:marTop w:val="45"/>
              <w:marBottom w:val="0"/>
              <w:divBdr>
                <w:top w:val="none" w:sz="0" w:space="0" w:color="auto"/>
                <w:left w:val="none" w:sz="0" w:space="0" w:color="auto"/>
                <w:bottom w:val="none" w:sz="0" w:space="0" w:color="auto"/>
                <w:right w:val="none" w:sz="0" w:space="0" w:color="auto"/>
              </w:divBdr>
            </w:div>
            <w:div w:id="1970238465">
              <w:marLeft w:val="0"/>
              <w:marRight w:val="0"/>
              <w:marTop w:val="45"/>
              <w:marBottom w:val="0"/>
              <w:divBdr>
                <w:top w:val="none" w:sz="0" w:space="0" w:color="auto"/>
                <w:left w:val="none" w:sz="0" w:space="0" w:color="auto"/>
                <w:bottom w:val="none" w:sz="0" w:space="0" w:color="auto"/>
                <w:right w:val="none" w:sz="0" w:space="0" w:color="auto"/>
              </w:divBdr>
            </w:div>
            <w:div w:id="1744378847">
              <w:marLeft w:val="0"/>
              <w:marRight w:val="0"/>
              <w:marTop w:val="45"/>
              <w:marBottom w:val="0"/>
              <w:divBdr>
                <w:top w:val="none" w:sz="0" w:space="0" w:color="auto"/>
                <w:left w:val="none" w:sz="0" w:space="0" w:color="auto"/>
                <w:bottom w:val="none" w:sz="0" w:space="0" w:color="auto"/>
                <w:right w:val="none" w:sz="0" w:space="0" w:color="auto"/>
              </w:divBdr>
            </w:div>
            <w:div w:id="1404907149">
              <w:marLeft w:val="0"/>
              <w:marRight w:val="0"/>
              <w:marTop w:val="45"/>
              <w:marBottom w:val="0"/>
              <w:divBdr>
                <w:top w:val="none" w:sz="0" w:space="0" w:color="auto"/>
                <w:left w:val="none" w:sz="0" w:space="0" w:color="auto"/>
                <w:bottom w:val="none" w:sz="0" w:space="0" w:color="auto"/>
                <w:right w:val="none" w:sz="0" w:space="0" w:color="auto"/>
              </w:divBdr>
            </w:div>
          </w:divsChild>
        </w:div>
        <w:div w:id="2124839706">
          <w:marLeft w:val="60"/>
          <w:marRight w:val="0"/>
          <w:marTop w:val="360"/>
          <w:marBottom w:val="0"/>
          <w:divBdr>
            <w:top w:val="none" w:sz="0" w:space="0" w:color="auto"/>
            <w:left w:val="none" w:sz="0" w:space="0" w:color="auto"/>
            <w:bottom w:val="none" w:sz="0" w:space="0" w:color="auto"/>
            <w:right w:val="none" w:sz="0" w:space="0" w:color="auto"/>
          </w:divBdr>
        </w:div>
        <w:div w:id="1113596692">
          <w:marLeft w:val="60"/>
          <w:marRight w:val="0"/>
          <w:marTop w:val="0"/>
          <w:marBottom w:val="0"/>
          <w:divBdr>
            <w:top w:val="none" w:sz="0" w:space="0" w:color="auto"/>
            <w:left w:val="none" w:sz="0" w:space="0" w:color="auto"/>
            <w:bottom w:val="none" w:sz="0" w:space="0" w:color="auto"/>
            <w:right w:val="none" w:sz="0" w:space="0" w:color="auto"/>
          </w:divBdr>
        </w:div>
        <w:div w:id="1371799888">
          <w:marLeft w:val="60"/>
          <w:marRight w:val="0"/>
          <w:marTop w:val="60"/>
          <w:marBottom w:val="0"/>
          <w:divBdr>
            <w:top w:val="none" w:sz="0" w:space="0" w:color="auto"/>
            <w:left w:val="none" w:sz="0" w:space="0" w:color="auto"/>
            <w:bottom w:val="none" w:sz="0" w:space="0" w:color="auto"/>
            <w:right w:val="none" w:sz="0" w:space="0" w:color="auto"/>
          </w:divBdr>
          <w:divsChild>
            <w:div w:id="1484154667">
              <w:marLeft w:val="0"/>
              <w:marRight w:val="0"/>
              <w:marTop w:val="45"/>
              <w:marBottom w:val="0"/>
              <w:divBdr>
                <w:top w:val="none" w:sz="0" w:space="0" w:color="auto"/>
                <w:left w:val="none" w:sz="0" w:space="0" w:color="auto"/>
                <w:bottom w:val="none" w:sz="0" w:space="0" w:color="auto"/>
                <w:right w:val="none" w:sz="0" w:space="0" w:color="auto"/>
              </w:divBdr>
            </w:div>
            <w:div w:id="160506632">
              <w:marLeft w:val="0"/>
              <w:marRight w:val="0"/>
              <w:marTop w:val="45"/>
              <w:marBottom w:val="0"/>
              <w:divBdr>
                <w:top w:val="none" w:sz="0" w:space="0" w:color="auto"/>
                <w:left w:val="none" w:sz="0" w:space="0" w:color="auto"/>
                <w:bottom w:val="none" w:sz="0" w:space="0" w:color="auto"/>
                <w:right w:val="none" w:sz="0" w:space="0" w:color="auto"/>
              </w:divBdr>
            </w:div>
            <w:div w:id="1960138106">
              <w:marLeft w:val="0"/>
              <w:marRight w:val="0"/>
              <w:marTop w:val="45"/>
              <w:marBottom w:val="0"/>
              <w:divBdr>
                <w:top w:val="none" w:sz="0" w:space="0" w:color="auto"/>
                <w:left w:val="none" w:sz="0" w:space="0" w:color="auto"/>
                <w:bottom w:val="none" w:sz="0" w:space="0" w:color="auto"/>
                <w:right w:val="none" w:sz="0" w:space="0" w:color="auto"/>
              </w:divBdr>
            </w:div>
            <w:div w:id="1442919233">
              <w:marLeft w:val="0"/>
              <w:marRight w:val="0"/>
              <w:marTop w:val="45"/>
              <w:marBottom w:val="0"/>
              <w:divBdr>
                <w:top w:val="none" w:sz="0" w:space="0" w:color="auto"/>
                <w:left w:val="none" w:sz="0" w:space="0" w:color="auto"/>
                <w:bottom w:val="none" w:sz="0" w:space="0" w:color="auto"/>
                <w:right w:val="none" w:sz="0" w:space="0" w:color="auto"/>
              </w:divBdr>
            </w:div>
          </w:divsChild>
        </w:div>
        <w:div w:id="1824353493">
          <w:marLeft w:val="60"/>
          <w:marRight w:val="0"/>
          <w:marTop w:val="360"/>
          <w:marBottom w:val="0"/>
          <w:divBdr>
            <w:top w:val="none" w:sz="0" w:space="0" w:color="auto"/>
            <w:left w:val="none" w:sz="0" w:space="0" w:color="auto"/>
            <w:bottom w:val="none" w:sz="0" w:space="0" w:color="auto"/>
            <w:right w:val="none" w:sz="0" w:space="0" w:color="auto"/>
          </w:divBdr>
        </w:div>
        <w:div w:id="1196194561">
          <w:marLeft w:val="60"/>
          <w:marRight w:val="0"/>
          <w:marTop w:val="0"/>
          <w:marBottom w:val="0"/>
          <w:divBdr>
            <w:top w:val="none" w:sz="0" w:space="0" w:color="auto"/>
            <w:left w:val="none" w:sz="0" w:space="0" w:color="auto"/>
            <w:bottom w:val="none" w:sz="0" w:space="0" w:color="auto"/>
            <w:right w:val="none" w:sz="0" w:space="0" w:color="auto"/>
          </w:divBdr>
        </w:div>
        <w:div w:id="594362394">
          <w:marLeft w:val="60"/>
          <w:marRight w:val="0"/>
          <w:marTop w:val="60"/>
          <w:marBottom w:val="0"/>
          <w:divBdr>
            <w:top w:val="none" w:sz="0" w:space="0" w:color="auto"/>
            <w:left w:val="none" w:sz="0" w:space="0" w:color="auto"/>
            <w:bottom w:val="none" w:sz="0" w:space="0" w:color="auto"/>
            <w:right w:val="none" w:sz="0" w:space="0" w:color="auto"/>
          </w:divBdr>
          <w:divsChild>
            <w:div w:id="2080902269">
              <w:marLeft w:val="0"/>
              <w:marRight w:val="0"/>
              <w:marTop w:val="45"/>
              <w:marBottom w:val="0"/>
              <w:divBdr>
                <w:top w:val="none" w:sz="0" w:space="0" w:color="auto"/>
                <w:left w:val="none" w:sz="0" w:space="0" w:color="auto"/>
                <w:bottom w:val="none" w:sz="0" w:space="0" w:color="auto"/>
                <w:right w:val="none" w:sz="0" w:space="0" w:color="auto"/>
              </w:divBdr>
            </w:div>
            <w:div w:id="753207888">
              <w:marLeft w:val="0"/>
              <w:marRight w:val="0"/>
              <w:marTop w:val="45"/>
              <w:marBottom w:val="0"/>
              <w:divBdr>
                <w:top w:val="none" w:sz="0" w:space="0" w:color="auto"/>
                <w:left w:val="none" w:sz="0" w:space="0" w:color="auto"/>
                <w:bottom w:val="none" w:sz="0" w:space="0" w:color="auto"/>
                <w:right w:val="none" w:sz="0" w:space="0" w:color="auto"/>
              </w:divBdr>
            </w:div>
            <w:div w:id="732582102">
              <w:marLeft w:val="0"/>
              <w:marRight w:val="0"/>
              <w:marTop w:val="45"/>
              <w:marBottom w:val="0"/>
              <w:divBdr>
                <w:top w:val="none" w:sz="0" w:space="0" w:color="auto"/>
                <w:left w:val="none" w:sz="0" w:space="0" w:color="auto"/>
                <w:bottom w:val="none" w:sz="0" w:space="0" w:color="auto"/>
                <w:right w:val="none" w:sz="0" w:space="0" w:color="auto"/>
              </w:divBdr>
            </w:div>
            <w:div w:id="1350374826">
              <w:marLeft w:val="0"/>
              <w:marRight w:val="0"/>
              <w:marTop w:val="45"/>
              <w:marBottom w:val="0"/>
              <w:divBdr>
                <w:top w:val="none" w:sz="0" w:space="0" w:color="auto"/>
                <w:left w:val="none" w:sz="0" w:space="0" w:color="auto"/>
                <w:bottom w:val="none" w:sz="0" w:space="0" w:color="auto"/>
                <w:right w:val="none" w:sz="0" w:space="0" w:color="auto"/>
              </w:divBdr>
            </w:div>
          </w:divsChild>
        </w:div>
        <w:div w:id="946893275">
          <w:marLeft w:val="0"/>
          <w:marRight w:val="0"/>
          <w:marTop w:val="210"/>
          <w:marBottom w:val="0"/>
          <w:divBdr>
            <w:top w:val="none" w:sz="0" w:space="0" w:color="auto"/>
            <w:left w:val="none" w:sz="0" w:space="0" w:color="auto"/>
            <w:bottom w:val="none" w:sz="0" w:space="0" w:color="auto"/>
            <w:right w:val="none" w:sz="0" w:space="0" w:color="auto"/>
          </w:divBdr>
          <w:divsChild>
            <w:div w:id="12729356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1644846">
      <w:bodyDiv w:val="1"/>
      <w:marLeft w:val="0"/>
      <w:marRight w:val="0"/>
      <w:marTop w:val="0"/>
      <w:marBottom w:val="0"/>
      <w:divBdr>
        <w:top w:val="none" w:sz="0" w:space="0" w:color="auto"/>
        <w:left w:val="none" w:sz="0" w:space="0" w:color="auto"/>
        <w:bottom w:val="none" w:sz="0" w:space="0" w:color="auto"/>
        <w:right w:val="none" w:sz="0" w:space="0" w:color="auto"/>
      </w:divBdr>
      <w:divsChild>
        <w:div w:id="1698775656">
          <w:marLeft w:val="60"/>
          <w:marRight w:val="0"/>
          <w:marTop w:val="360"/>
          <w:marBottom w:val="0"/>
          <w:divBdr>
            <w:top w:val="none" w:sz="0" w:space="0" w:color="auto"/>
            <w:left w:val="none" w:sz="0" w:space="0" w:color="auto"/>
            <w:bottom w:val="none" w:sz="0" w:space="0" w:color="auto"/>
            <w:right w:val="none" w:sz="0" w:space="0" w:color="auto"/>
          </w:divBdr>
        </w:div>
        <w:div w:id="536938851">
          <w:marLeft w:val="60"/>
          <w:marRight w:val="0"/>
          <w:marTop w:val="0"/>
          <w:marBottom w:val="0"/>
          <w:divBdr>
            <w:top w:val="none" w:sz="0" w:space="0" w:color="auto"/>
            <w:left w:val="none" w:sz="0" w:space="0" w:color="auto"/>
            <w:bottom w:val="none" w:sz="0" w:space="0" w:color="auto"/>
            <w:right w:val="none" w:sz="0" w:space="0" w:color="auto"/>
          </w:divBdr>
        </w:div>
        <w:div w:id="946736172">
          <w:marLeft w:val="60"/>
          <w:marRight w:val="0"/>
          <w:marTop w:val="60"/>
          <w:marBottom w:val="0"/>
          <w:divBdr>
            <w:top w:val="none" w:sz="0" w:space="0" w:color="auto"/>
            <w:left w:val="none" w:sz="0" w:space="0" w:color="auto"/>
            <w:bottom w:val="none" w:sz="0" w:space="0" w:color="auto"/>
            <w:right w:val="none" w:sz="0" w:space="0" w:color="auto"/>
          </w:divBdr>
          <w:divsChild>
            <w:div w:id="680008662">
              <w:marLeft w:val="0"/>
              <w:marRight w:val="0"/>
              <w:marTop w:val="45"/>
              <w:marBottom w:val="0"/>
              <w:divBdr>
                <w:top w:val="none" w:sz="0" w:space="0" w:color="auto"/>
                <w:left w:val="none" w:sz="0" w:space="0" w:color="auto"/>
                <w:bottom w:val="none" w:sz="0" w:space="0" w:color="auto"/>
                <w:right w:val="none" w:sz="0" w:space="0" w:color="auto"/>
              </w:divBdr>
            </w:div>
            <w:div w:id="1962221518">
              <w:marLeft w:val="0"/>
              <w:marRight w:val="0"/>
              <w:marTop w:val="45"/>
              <w:marBottom w:val="0"/>
              <w:divBdr>
                <w:top w:val="none" w:sz="0" w:space="0" w:color="auto"/>
                <w:left w:val="none" w:sz="0" w:space="0" w:color="auto"/>
                <w:bottom w:val="none" w:sz="0" w:space="0" w:color="auto"/>
                <w:right w:val="none" w:sz="0" w:space="0" w:color="auto"/>
              </w:divBdr>
            </w:div>
            <w:div w:id="1086654207">
              <w:marLeft w:val="0"/>
              <w:marRight w:val="0"/>
              <w:marTop w:val="45"/>
              <w:marBottom w:val="0"/>
              <w:divBdr>
                <w:top w:val="none" w:sz="0" w:space="0" w:color="auto"/>
                <w:left w:val="none" w:sz="0" w:space="0" w:color="auto"/>
                <w:bottom w:val="none" w:sz="0" w:space="0" w:color="auto"/>
                <w:right w:val="none" w:sz="0" w:space="0" w:color="auto"/>
              </w:divBdr>
            </w:div>
            <w:div w:id="1979260226">
              <w:marLeft w:val="0"/>
              <w:marRight w:val="0"/>
              <w:marTop w:val="0"/>
              <w:marBottom w:val="0"/>
              <w:divBdr>
                <w:top w:val="none" w:sz="0" w:space="0" w:color="auto"/>
                <w:left w:val="none" w:sz="0" w:space="0" w:color="auto"/>
                <w:bottom w:val="none" w:sz="0" w:space="0" w:color="auto"/>
                <w:right w:val="none" w:sz="0" w:space="0" w:color="auto"/>
              </w:divBdr>
            </w:div>
            <w:div w:id="276182084">
              <w:marLeft w:val="0"/>
              <w:marRight w:val="0"/>
              <w:marTop w:val="0"/>
              <w:marBottom w:val="0"/>
              <w:divBdr>
                <w:top w:val="none" w:sz="0" w:space="0" w:color="auto"/>
                <w:left w:val="none" w:sz="0" w:space="0" w:color="auto"/>
                <w:bottom w:val="none" w:sz="0" w:space="0" w:color="auto"/>
                <w:right w:val="none" w:sz="0" w:space="0" w:color="auto"/>
              </w:divBdr>
            </w:div>
            <w:div w:id="803497975">
              <w:marLeft w:val="0"/>
              <w:marRight w:val="0"/>
              <w:marTop w:val="45"/>
              <w:marBottom w:val="0"/>
              <w:divBdr>
                <w:top w:val="none" w:sz="0" w:space="0" w:color="auto"/>
                <w:left w:val="none" w:sz="0" w:space="0" w:color="auto"/>
                <w:bottom w:val="none" w:sz="0" w:space="0" w:color="auto"/>
                <w:right w:val="none" w:sz="0" w:space="0" w:color="auto"/>
              </w:divBdr>
            </w:div>
            <w:div w:id="340591787">
              <w:marLeft w:val="0"/>
              <w:marRight w:val="0"/>
              <w:marTop w:val="45"/>
              <w:marBottom w:val="0"/>
              <w:divBdr>
                <w:top w:val="none" w:sz="0" w:space="0" w:color="auto"/>
                <w:left w:val="none" w:sz="0" w:space="0" w:color="auto"/>
                <w:bottom w:val="none" w:sz="0" w:space="0" w:color="auto"/>
                <w:right w:val="none" w:sz="0" w:space="0" w:color="auto"/>
              </w:divBdr>
            </w:div>
            <w:div w:id="639313367">
              <w:marLeft w:val="0"/>
              <w:marRight w:val="0"/>
              <w:marTop w:val="45"/>
              <w:marBottom w:val="0"/>
              <w:divBdr>
                <w:top w:val="none" w:sz="0" w:space="0" w:color="auto"/>
                <w:left w:val="none" w:sz="0" w:space="0" w:color="auto"/>
                <w:bottom w:val="none" w:sz="0" w:space="0" w:color="auto"/>
                <w:right w:val="none" w:sz="0" w:space="0" w:color="auto"/>
              </w:divBdr>
            </w:div>
          </w:divsChild>
        </w:div>
        <w:div w:id="84226301">
          <w:marLeft w:val="60"/>
          <w:marRight w:val="0"/>
          <w:marTop w:val="360"/>
          <w:marBottom w:val="0"/>
          <w:divBdr>
            <w:top w:val="none" w:sz="0" w:space="0" w:color="auto"/>
            <w:left w:val="none" w:sz="0" w:space="0" w:color="auto"/>
            <w:bottom w:val="none" w:sz="0" w:space="0" w:color="auto"/>
            <w:right w:val="none" w:sz="0" w:space="0" w:color="auto"/>
          </w:divBdr>
        </w:div>
        <w:div w:id="1694838619">
          <w:marLeft w:val="60"/>
          <w:marRight w:val="0"/>
          <w:marTop w:val="0"/>
          <w:marBottom w:val="0"/>
          <w:divBdr>
            <w:top w:val="none" w:sz="0" w:space="0" w:color="auto"/>
            <w:left w:val="none" w:sz="0" w:space="0" w:color="auto"/>
            <w:bottom w:val="none" w:sz="0" w:space="0" w:color="auto"/>
            <w:right w:val="none" w:sz="0" w:space="0" w:color="auto"/>
          </w:divBdr>
        </w:div>
        <w:div w:id="133716737">
          <w:marLeft w:val="60"/>
          <w:marRight w:val="0"/>
          <w:marTop w:val="60"/>
          <w:marBottom w:val="0"/>
          <w:divBdr>
            <w:top w:val="none" w:sz="0" w:space="0" w:color="auto"/>
            <w:left w:val="none" w:sz="0" w:space="0" w:color="auto"/>
            <w:bottom w:val="none" w:sz="0" w:space="0" w:color="auto"/>
            <w:right w:val="none" w:sz="0" w:space="0" w:color="auto"/>
          </w:divBdr>
          <w:divsChild>
            <w:div w:id="1555777624">
              <w:marLeft w:val="0"/>
              <w:marRight w:val="0"/>
              <w:marTop w:val="45"/>
              <w:marBottom w:val="0"/>
              <w:divBdr>
                <w:top w:val="none" w:sz="0" w:space="0" w:color="auto"/>
                <w:left w:val="none" w:sz="0" w:space="0" w:color="auto"/>
                <w:bottom w:val="none" w:sz="0" w:space="0" w:color="auto"/>
                <w:right w:val="none" w:sz="0" w:space="0" w:color="auto"/>
              </w:divBdr>
            </w:div>
            <w:div w:id="11421475">
              <w:marLeft w:val="0"/>
              <w:marRight w:val="0"/>
              <w:marTop w:val="45"/>
              <w:marBottom w:val="0"/>
              <w:divBdr>
                <w:top w:val="none" w:sz="0" w:space="0" w:color="auto"/>
                <w:left w:val="none" w:sz="0" w:space="0" w:color="auto"/>
                <w:bottom w:val="none" w:sz="0" w:space="0" w:color="auto"/>
                <w:right w:val="none" w:sz="0" w:space="0" w:color="auto"/>
              </w:divBdr>
            </w:div>
            <w:div w:id="416097279">
              <w:marLeft w:val="0"/>
              <w:marRight w:val="0"/>
              <w:marTop w:val="45"/>
              <w:marBottom w:val="0"/>
              <w:divBdr>
                <w:top w:val="none" w:sz="0" w:space="0" w:color="auto"/>
                <w:left w:val="none" w:sz="0" w:space="0" w:color="auto"/>
                <w:bottom w:val="none" w:sz="0" w:space="0" w:color="auto"/>
                <w:right w:val="none" w:sz="0" w:space="0" w:color="auto"/>
              </w:divBdr>
            </w:div>
            <w:div w:id="165246501">
              <w:marLeft w:val="0"/>
              <w:marRight w:val="0"/>
              <w:marTop w:val="45"/>
              <w:marBottom w:val="0"/>
              <w:divBdr>
                <w:top w:val="none" w:sz="0" w:space="0" w:color="auto"/>
                <w:left w:val="none" w:sz="0" w:space="0" w:color="auto"/>
                <w:bottom w:val="none" w:sz="0" w:space="0" w:color="auto"/>
                <w:right w:val="none" w:sz="0" w:space="0" w:color="auto"/>
              </w:divBdr>
            </w:div>
          </w:divsChild>
        </w:div>
        <w:div w:id="1744185330">
          <w:marLeft w:val="60"/>
          <w:marRight w:val="0"/>
          <w:marTop w:val="360"/>
          <w:marBottom w:val="0"/>
          <w:divBdr>
            <w:top w:val="none" w:sz="0" w:space="0" w:color="auto"/>
            <w:left w:val="none" w:sz="0" w:space="0" w:color="auto"/>
            <w:bottom w:val="none" w:sz="0" w:space="0" w:color="auto"/>
            <w:right w:val="none" w:sz="0" w:space="0" w:color="auto"/>
          </w:divBdr>
        </w:div>
        <w:div w:id="1899516668">
          <w:marLeft w:val="60"/>
          <w:marRight w:val="0"/>
          <w:marTop w:val="0"/>
          <w:marBottom w:val="0"/>
          <w:divBdr>
            <w:top w:val="none" w:sz="0" w:space="0" w:color="auto"/>
            <w:left w:val="none" w:sz="0" w:space="0" w:color="auto"/>
            <w:bottom w:val="none" w:sz="0" w:space="0" w:color="auto"/>
            <w:right w:val="none" w:sz="0" w:space="0" w:color="auto"/>
          </w:divBdr>
        </w:div>
        <w:div w:id="1400903045">
          <w:marLeft w:val="60"/>
          <w:marRight w:val="0"/>
          <w:marTop w:val="60"/>
          <w:marBottom w:val="0"/>
          <w:divBdr>
            <w:top w:val="none" w:sz="0" w:space="0" w:color="auto"/>
            <w:left w:val="none" w:sz="0" w:space="0" w:color="auto"/>
            <w:bottom w:val="none" w:sz="0" w:space="0" w:color="auto"/>
            <w:right w:val="none" w:sz="0" w:space="0" w:color="auto"/>
          </w:divBdr>
          <w:divsChild>
            <w:div w:id="997852245">
              <w:marLeft w:val="0"/>
              <w:marRight w:val="0"/>
              <w:marTop w:val="45"/>
              <w:marBottom w:val="0"/>
              <w:divBdr>
                <w:top w:val="none" w:sz="0" w:space="0" w:color="auto"/>
                <w:left w:val="none" w:sz="0" w:space="0" w:color="auto"/>
                <w:bottom w:val="none" w:sz="0" w:space="0" w:color="auto"/>
                <w:right w:val="none" w:sz="0" w:space="0" w:color="auto"/>
              </w:divBdr>
            </w:div>
            <w:div w:id="713848076">
              <w:marLeft w:val="0"/>
              <w:marRight w:val="0"/>
              <w:marTop w:val="45"/>
              <w:marBottom w:val="0"/>
              <w:divBdr>
                <w:top w:val="none" w:sz="0" w:space="0" w:color="auto"/>
                <w:left w:val="none" w:sz="0" w:space="0" w:color="auto"/>
                <w:bottom w:val="none" w:sz="0" w:space="0" w:color="auto"/>
                <w:right w:val="none" w:sz="0" w:space="0" w:color="auto"/>
              </w:divBdr>
            </w:div>
            <w:div w:id="188494731">
              <w:marLeft w:val="0"/>
              <w:marRight w:val="0"/>
              <w:marTop w:val="45"/>
              <w:marBottom w:val="0"/>
              <w:divBdr>
                <w:top w:val="none" w:sz="0" w:space="0" w:color="auto"/>
                <w:left w:val="none" w:sz="0" w:space="0" w:color="auto"/>
                <w:bottom w:val="none" w:sz="0" w:space="0" w:color="auto"/>
                <w:right w:val="none" w:sz="0" w:space="0" w:color="auto"/>
              </w:divBdr>
            </w:div>
            <w:div w:id="2065329385">
              <w:marLeft w:val="0"/>
              <w:marRight w:val="0"/>
              <w:marTop w:val="45"/>
              <w:marBottom w:val="0"/>
              <w:divBdr>
                <w:top w:val="none" w:sz="0" w:space="0" w:color="auto"/>
                <w:left w:val="none" w:sz="0" w:space="0" w:color="auto"/>
                <w:bottom w:val="none" w:sz="0" w:space="0" w:color="auto"/>
                <w:right w:val="none" w:sz="0" w:space="0" w:color="auto"/>
              </w:divBdr>
            </w:div>
          </w:divsChild>
        </w:div>
        <w:div w:id="461924023">
          <w:marLeft w:val="60"/>
          <w:marRight w:val="0"/>
          <w:marTop w:val="360"/>
          <w:marBottom w:val="0"/>
          <w:divBdr>
            <w:top w:val="none" w:sz="0" w:space="0" w:color="auto"/>
            <w:left w:val="none" w:sz="0" w:space="0" w:color="auto"/>
            <w:bottom w:val="none" w:sz="0" w:space="0" w:color="auto"/>
            <w:right w:val="none" w:sz="0" w:space="0" w:color="auto"/>
          </w:divBdr>
        </w:div>
        <w:div w:id="742022912">
          <w:marLeft w:val="60"/>
          <w:marRight w:val="0"/>
          <w:marTop w:val="0"/>
          <w:marBottom w:val="0"/>
          <w:divBdr>
            <w:top w:val="none" w:sz="0" w:space="0" w:color="auto"/>
            <w:left w:val="none" w:sz="0" w:space="0" w:color="auto"/>
            <w:bottom w:val="none" w:sz="0" w:space="0" w:color="auto"/>
            <w:right w:val="none" w:sz="0" w:space="0" w:color="auto"/>
          </w:divBdr>
        </w:div>
        <w:div w:id="1182891224">
          <w:marLeft w:val="60"/>
          <w:marRight w:val="0"/>
          <w:marTop w:val="60"/>
          <w:marBottom w:val="0"/>
          <w:divBdr>
            <w:top w:val="none" w:sz="0" w:space="0" w:color="auto"/>
            <w:left w:val="none" w:sz="0" w:space="0" w:color="auto"/>
            <w:bottom w:val="none" w:sz="0" w:space="0" w:color="auto"/>
            <w:right w:val="none" w:sz="0" w:space="0" w:color="auto"/>
          </w:divBdr>
          <w:divsChild>
            <w:div w:id="617223975">
              <w:marLeft w:val="0"/>
              <w:marRight w:val="0"/>
              <w:marTop w:val="45"/>
              <w:marBottom w:val="0"/>
              <w:divBdr>
                <w:top w:val="none" w:sz="0" w:space="0" w:color="auto"/>
                <w:left w:val="none" w:sz="0" w:space="0" w:color="auto"/>
                <w:bottom w:val="none" w:sz="0" w:space="0" w:color="auto"/>
                <w:right w:val="none" w:sz="0" w:space="0" w:color="auto"/>
              </w:divBdr>
            </w:div>
            <w:div w:id="1366252820">
              <w:marLeft w:val="0"/>
              <w:marRight w:val="0"/>
              <w:marTop w:val="45"/>
              <w:marBottom w:val="0"/>
              <w:divBdr>
                <w:top w:val="none" w:sz="0" w:space="0" w:color="auto"/>
                <w:left w:val="none" w:sz="0" w:space="0" w:color="auto"/>
                <w:bottom w:val="none" w:sz="0" w:space="0" w:color="auto"/>
                <w:right w:val="none" w:sz="0" w:space="0" w:color="auto"/>
              </w:divBdr>
            </w:div>
            <w:div w:id="1642079050">
              <w:marLeft w:val="0"/>
              <w:marRight w:val="0"/>
              <w:marTop w:val="45"/>
              <w:marBottom w:val="0"/>
              <w:divBdr>
                <w:top w:val="none" w:sz="0" w:space="0" w:color="auto"/>
                <w:left w:val="none" w:sz="0" w:space="0" w:color="auto"/>
                <w:bottom w:val="none" w:sz="0" w:space="0" w:color="auto"/>
                <w:right w:val="none" w:sz="0" w:space="0" w:color="auto"/>
              </w:divBdr>
            </w:div>
            <w:div w:id="1616861025">
              <w:marLeft w:val="0"/>
              <w:marRight w:val="0"/>
              <w:marTop w:val="45"/>
              <w:marBottom w:val="0"/>
              <w:divBdr>
                <w:top w:val="none" w:sz="0" w:space="0" w:color="auto"/>
                <w:left w:val="none" w:sz="0" w:space="0" w:color="auto"/>
                <w:bottom w:val="none" w:sz="0" w:space="0" w:color="auto"/>
                <w:right w:val="none" w:sz="0" w:space="0" w:color="auto"/>
              </w:divBdr>
            </w:div>
          </w:divsChild>
        </w:div>
        <w:div w:id="694498034">
          <w:marLeft w:val="0"/>
          <w:marRight w:val="0"/>
          <w:marTop w:val="210"/>
          <w:marBottom w:val="0"/>
          <w:divBdr>
            <w:top w:val="none" w:sz="0" w:space="0" w:color="auto"/>
            <w:left w:val="none" w:sz="0" w:space="0" w:color="auto"/>
            <w:bottom w:val="none" w:sz="0" w:space="0" w:color="auto"/>
            <w:right w:val="none" w:sz="0" w:space="0" w:color="auto"/>
          </w:divBdr>
          <w:divsChild>
            <w:div w:id="5321108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2376172">
      <w:bodyDiv w:val="1"/>
      <w:marLeft w:val="0"/>
      <w:marRight w:val="0"/>
      <w:marTop w:val="0"/>
      <w:marBottom w:val="0"/>
      <w:divBdr>
        <w:top w:val="none" w:sz="0" w:space="0" w:color="auto"/>
        <w:left w:val="none" w:sz="0" w:space="0" w:color="auto"/>
        <w:bottom w:val="none" w:sz="0" w:space="0" w:color="auto"/>
        <w:right w:val="none" w:sz="0" w:space="0" w:color="auto"/>
      </w:divBdr>
      <w:divsChild>
        <w:div w:id="1476600811">
          <w:marLeft w:val="60"/>
          <w:marRight w:val="0"/>
          <w:marTop w:val="360"/>
          <w:marBottom w:val="0"/>
          <w:divBdr>
            <w:top w:val="none" w:sz="0" w:space="0" w:color="auto"/>
            <w:left w:val="none" w:sz="0" w:space="0" w:color="auto"/>
            <w:bottom w:val="none" w:sz="0" w:space="0" w:color="auto"/>
            <w:right w:val="none" w:sz="0" w:space="0" w:color="auto"/>
          </w:divBdr>
        </w:div>
        <w:div w:id="1950619679">
          <w:marLeft w:val="60"/>
          <w:marRight w:val="0"/>
          <w:marTop w:val="0"/>
          <w:marBottom w:val="0"/>
          <w:divBdr>
            <w:top w:val="none" w:sz="0" w:space="0" w:color="auto"/>
            <w:left w:val="none" w:sz="0" w:space="0" w:color="auto"/>
            <w:bottom w:val="none" w:sz="0" w:space="0" w:color="auto"/>
            <w:right w:val="none" w:sz="0" w:space="0" w:color="auto"/>
          </w:divBdr>
        </w:div>
        <w:div w:id="1923486402">
          <w:marLeft w:val="60"/>
          <w:marRight w:val="0"/>
          <w:marTop w:val="60"/>
          <w:marBottom w:val="0"/>
          <w:divBdr>
            <w:top w:val="none" w:sz="0" w:space="0" w:color="auto"/>
            <w:left w:val="none" w:sz="0" w:space="0" w:color="auto"/>
            <w:bottom w:val="none" w:sz="0" w:space="0" w:color="auto"/>
            <w:right w:val="none" w:sz="0" w:space="0" w:color="auto"/>
          </w:divBdr>
          <w:divsChild>
            <w:div w:id="2122915438">
              <w:marLeft w:val="0"/>
              <w:marRight w:val="0"/>
              <w:marTop w:val="45"/>
              <w:marBottom w:val="0"/>
              <w:divBdr>
                <w:top w:val="none" w:sz="0" w:space="0" w:color="auto"/>
                <w:left w:val="none" w:sz="0" w:space="0" w:color="auto"/>
                <w:bottom w:val="none" w:sz="0" w:space="0" w:color="auto"/>
                <w:right w:val="none" w:sz="0" w:space="0" w:color="auto"/>
              </w:divBdr>
            </w:div>
            <w:div w:id="1898082031">
              <w:marLeft w:val="0"/>
              <w:marRight w:val="0"/>
              <w:marTop w:val="45"/>
              <w:marBottom w:val="0"/>
              <w:divBdr>
                <w:top w:val="none" w:sz="0" w:space="0" w:color="auto"/>
                <w:left w:val="none" w:sz="0" w:space="0" w:color="auto"/>
                <w:bottom w:val="none" w:sz="0" w:space="0" w:color="auto"/>
                <w:right w:val="none" w:sz="0" w:space="0" w:color="auto"/>
              </w:divBdr>
            </w:div>
            <w:div w:id="2138254765">
              <w:marLeft w:val="0"/>
              <w:marRight w:val="0"/>
              <w:marTop w:val="45"/>
              <w:marBottom w:val="0"/>
              <w:divBdr>
                <w:top w:val="none" w:sz="0" w:space="0" w:color="auto"/>
                <w:left w:val="none" w:sz="0" w:space="0" w:color="auto"/>
                <w:bottom w:val="none" w:sz="0" w:space="0" w:color="auto"/>
                <w:right w:val="none" w:sz="0" w:space="0" w:color="auto"/>
              </w:divBdr>
            </w:div>
            <w:div w:id="1477605968">
              <w:marLeft w:val="0"/>
              <w:marRight w:val="0"/>
              <w:marTop w:val="0"/>
              <w:marBottom w:val="0"/>
              <w:divBdr>
                <w:top w:val="none" w:sz="0" w:space="0" w:color="auto"/>
                <w:left w:val="none" w:sz="0" w:space="0" w:color="auto"/>
                <w:bottom w:val="none" w:sz="0" w:space="0" w:color="auto"/>
                <w:right w:val="none" w:sz="0" w:space="0" w:color="auto"/>
              </w:divBdr>
            </w:div>
            <w:div w:id="1773938108">
              <w:marLeft w:val="0"/>
              <w:marRight w:val="0"/>
              <w:marTop w:val="0"/>
              <w:marBottom w:val="0"/>
              <w:divBdr>
                <w:top w:val="none" w:sz="0" w:space="0" w:color="auto"/>
                <w:left w:val="none" w:sz="0" w:space="0" w:color="auto"/>
                <w:bottom w:val="none" w:sz="0" w:space="0" w:color="auto"/>
                <w:right w:val="none" w:sz="0" w:space="0" w:color="auto"/>
              </w:divBdr>
            </w:div>
            <w:div w:id="1075857869">
              <w:marLeft w:val="0"/>
              <w:marRight w:val="0"/>
              <w:marTop w:val="45"/>
              <w:marBottom w:val="0"/>
              <w:divBdr>
                <w:top w:val="none" w:sz="0" w:space="0" w:color="auto"/>
                <w:left w:val="none" w:sz="0" w:space="0" w:color="auto"/>
                <w:bottom w:val="none" w:sz="0" w:space="0" w:color="auto"/>
                <w:right w:val="none" w:sz="0" w:space="0" w:color="auto"/>
              </w:divBdr>
            </w:div>
            <w:div w:id="1775250496">
              <w:marLeft w:val="0"/>
              <w:marRight w:val="0"/>
              <w:marTop w:val="45"/>
              <w:marBottom w:val="0"/>
              <w:divBdr>
                <w:top w:val="none" w:sz="0" w:space="0" w:color="auto"/>
                <w:left w:val="none" w:sz="0" w:space="0" w:color="auto"/>
                <w:bottom w:val="none" w:sz="0" w:space="0" w:color="auto"/>
                <w:right w:val="none" w:sz="0" w:space="0" w:color="auto"/>
              </w:divBdr>
            </w:div>
            <w:div w:id="824710202">
              <w:marLeft w:val="0"/>
              <w:marRight w:val="0"/>
              <w:marTop w:val="45"/>
              <w:marBottom w:val="0"/>
              <w:divBdr>
                <w:top w:val="none" w:sz="0" w:space="0" w:color="auto"/>
                <w:left w:val="none" w:sz="0" w:space="0" w:color="auto"/>
                <w:bottom w:val="none" w:sz="0" w:space="0" w:color="auto"/>
                <w:right w:val="none" w:sz="0" w:space="0" w:color="auto"/>
              </w:divBdr>
            </w:div>
          </w:divsChild>
        </w:div>
        <w:div w:id="500316701">
          <w:marLeft w:val="60"/>
          <w:marRight w:val="0"/>
          <w:marTop w:val="360"/>
          <w:marBottom w:val="0"/>
          <w:divBdr>
            <w:top w:val="none" w:sz="0" w:space="0" w:color="auto"/>
            <w:left w:val="none" w:sz="0" w:space="0" w:color="auto"/>
            <w:bottom w:val="none" w:sz="0" w:space="0" w:color="auto"/>
            <w:right w:val="none" w:sz="0" w:space="0" w:color="auto"/>
          </w:divBdr>
        </w:div>
        <w:div w:id="2111468613">
          <w:marLeft w:val="60"/>
          <w:marRight w:val="0"/>
          <w:marTop w:val="0"/>
          <w:marBottom w:val="0"/>
          <w:divBdr>
            <w:top w:val="none" w:sz="0" w:space="0" w:color="auto"/>
            <w:left w:val="none" w:sz="0" w:space="0" w:color="auto"/>
            <w:bottom w:val="none" w:sz="0" w:space="0" w:color="auto"/>
            <w:right w:val="none" w:sz="0" w:space="0" w:color="auto"/>
          </w:divBdr>
        </w:div>
        <w:div w:id="2017729058">
          <w:marLeft w:val="60"/>
          <w:marRight w:val="0"/>
          <w:marTop w:val="60"/>
          <w:marBottom w:val="0"/>
          <w:divBdr>
            <w:top w:val="none" w:sz="0" w:space="0" w:color="auto"/>
            <w:left w:val="none" w:sz="0" w:space="0" w:color="auto"/>
            <w:bottom w:val="none" w:sz="0" w:space="0" w:color="auto"/>
            <w:right w:val="none" w:sz="0" w:space="0" w:color="auto"/>
          </w:divBdr>
          <w:divsChild>
            <w:div w:id="678773159">
              <w:marLeft w:val="0"/>
              <w:marRight w:val="0"/>
              <w:marTop w:val="45"/>
              <w:marBottom w:val="0"/>
              <w:divBdr>
                <w:top w:val="none" w:sz="0" w:space="0" w:color="auto"/>
                <w:left w:val="none" w:sz="0" w:space="0" w:color="auto"/>
                <w:bottom w:val="none" w:sz="0" w:space="0" w:color="auto"/>
                <w:right w:val="none" w:sz="0" w:space="0" w:color="auto"/>
              </w:divBdr>
            </w:div>
            <w:div w:id="1097869425">
              <w:marLeft w:val="0"/>
              <w:marRight w:val="0"/>
              <w:marTop w:val="45"/>
              <w:marBottom w:val="0"/>
              <w:divBdr>
                <w:top w:val="none" w:sz="0" w:space="0" w:color="auto"/>
                <w:left w:val="none" w:sz="0" w:space="0" w:color="auto"/>
                <w:bottom w:val="none" w:sz="0" w:space="0" w:color="auto"/>
                <w:right w:val="none" w:sz="0" w:space="0" w:color="auto"/>
              </w:divBdr>
            </w:div>
            <w:div w:id="84153907">
              <w:marLeft w:val="0"/>
              <w:marRight w:val="0"/>
              <w:marTop w:val="45"/>
              <w:marBottom w:val="0"/>
              <w:divBdr>
                <w:top w:val="none" w:sz="0" w:space="0" w:color="auto"/>
                <w:left w:val="none" w:sz="0" w:space="0" w:color="auto"/>
                <w:bottom w:val="none" w:sz="0" w:space="0" w:color="auto"/>
                <w:right w:val="none" w:sz="0" w:space="0" w:color="auto"/>
              </w:divBdr>
            </w:div>
            <w:div w:id="917906998">
              <w:marLeft w:val="0"/>
              <w:marRight w:val="0"/>
              <w:marTop w:val="45"/>
              <w:marBottom w:val="0"/>
              <w:divBdr>
                <w:top w:val="none" w:sz="0" w:space="0" w:color="auto"/>
                <w:left w:val="none" w:sz="0" w:space="0" w:color="auto"/>
                <w:bottom w:val="none" w:sz="0" w:space="0" w:color="auto"/>
                <w:right w:val="none" w:sz="0" w:space="0" w:color="auto"/>
              </w:divBdr>
            </w:div>
          </w:divsChild>
        </w:div>
        <w:div w:id="728655459">
          <w:marLeft w:val="60"/>
          <w:marRight w:val="0"/>
          <w:marTop w:val="360"/>
          <w:marBottom w:val="0"/>
          <w:divBdr>
            <w:top w:val="none" w:sz="0" w:space="0" w:color="auto"/>
            <w:left w:val="none" w:sz="0" w:space="0" w:color="auto"/>
            <w:bottom w:val="none" w:sz="0" w:space="0" w:color="auto"/>
            <w:right w:val="none" w:sz="0" w:space="0" w:color="auto"/>
          </w:divBdr>
        </w:div>
        <w:div w:id="128741691">
          <w:marLeft w:val="60"/>
          <w:marRight w:val="0"/>
          <w:marTop w:val="0"/>
          <w:marBottom w:val="0"/>
          <w:divBdr>
            <w:top w:val="none" w:sz="0" w:space="0" w:color="auto"/>
            <w:left w:val="none" w:sz="0" w:space="0" w:color="auto"/>
            <w:bottom w:val="none" w:sz="0" w:space="0" w:color="auto"/>
            <w:right w:val="none" w:sz="0" w:space="0" w:color="auto"/>
          </w:divBdr>
        </w:div>
        <w:div w:id="1958758423">
          <w:marLeft w:val="60"/>
          <w:marRight w:val="0"/>
          <w:marTop w:val="60"/>
          <w:marBottom w:val="0"/>
          <w:divBdr>
            <w:top w:val="none" w:sz="0" w:space="0" w:color="auto"/>
            <w:left w:val="none" w:sz="0" w:space="0" w:color="auto"/>
            <w:bottom w:val="none" w:sz="0" w:space="0" w:color="auto"/>
            <w:right w:val="none" w:sz="0" w:space="0" w:color="auto"/>
          </w:divBdr>
          <w:divsChild>
            <w:div w:id="214007736">
              <w:marLeft w:val="0"/>
              <w:marRight w:val="0"/>
              <w:marTop w:val="45"/>
              <w:marBottom w:val="0"/>
              <w:divBdr>
                <w:top w:val="none" w:sz="0" w:space="0" w:color="auto"/>
                <w:left w:val="none" w:sz="0" w:space="0" w:color="auto"/>
                <w:bottom w:val="none" w:sz="0" w:space="0" w:color="auto"/>
                <w:right w:val="none" w:sz="0" w:space="0" w:color="auto"/>
              </w:divBdr>
            </w:div>
            <w:div w:id="1757631984">
              <w:marLeft w:val="0"/>
              <w:marRight w:val="0"/>
              <w:marTop w:val="45"/>
              <w:marBottom w:val="0"/>
              <w:divBdr>
                <w:top w:val="none" w:sz="0" w:space="0" w:color="auto"/>
                <w:left w:val="none" w:sz="0" w:space="0" w:color="auto"/>
                <w:bottom w:val="none" w:sz="0" w:space="0" w:color="auto"/>
                <w:right w:val="none" w:sz="0" w:space="0" w:color="auto"/>
              </w:divBdr>
            </w:div>
            <w:div w:id="1801724792">
              <w:marLeft w:val="0"/>
              <w:marRight w:val="0"/>
              <w:marTop w:val="45"/>
              <w:marBottom w:val="0"/>
              <w:divBdr>
                <w:top w:val="none" w:sz="0" w:space="0" w:color="auto"/>
                <w:left w:val="none" w:sz="0" w:space="0" w:color="auto"/>
                <w:bottom w:val="none" w:sz="0" w:space="0" w:color="auto"/>
                <w:right w:val="none" w:sz="0" w:space="0" w:color="auto"/>
              </w:divBdr>
            </w:div>
            <w:div w:id="1453091694">
              <w:marLeft w:val="0"/>
              <w:marRight w:val="0"/>
              <w:marTop w:val="45"/>
              <w:marBottom w:val="0"/>
              <w:divBdr>
                <w:top w:val="none" w:sz="0" w:space="0" w:color="auto"/>
                <w:left w:val="none" w:sz="0" w:space="0" w:color="auto"/>
                <w:bottom w:val="none" w:sz="0" w:space="0" w:color="auto"/>
                <w:right w:val="none" w:sz="0" w:space="0" w:color="auto"/>
              </w:divBdr>
            </w:div>
          </w:divsChild>
        </w:div>
        <w:div w:id="627198117">
          <w:marLeft w:val="60"/>
          <w:marRight w:val="0"/>
          <w:marTop w:val="360"/>
          <w:marBottom w:val="0"/>
          <w:divBdr>
            <w:top w:val="none" w:sz="0" w:space="0" w:color="auto"/>
            <w:left w:val="none" w:sz="0" w:space="0" w:color="auto"/>
            <w:bottom w:val="none" w:sz="0" w:space="0" w:color="auto"/>
            <w:right w:val="none" w:sz="0" w:space="0" w:color="auto"/>
          </w:divBdr>
        </w:div>
        <w:div w:id="310604080">
          <w:marLeft w:val="60"/>
          <w:marRight w:val="0"/>
          <w:marTop w:val="0"/>
          <w:marBottom w:val="0"/>
          <w:divBdr>
            <w:top w:val="none" w:sz="0" w:space="0" w:color="auto"/>
            <w:left w:val="none" w:sz="0" w:space="0" w:color="auto"/>
            <w:bottom w:val="none" w:sz="0" w:space="0" w:color="auto"/>
            <w:right w:val="none" w:sz="0" w:space="0" w:color="auto"/>
          </w:divBdr>
        </w:div>
        <w:div w:id="486437564">
          <w:marLeft w:val="60"/>
          <w:marRight w:val="0"/>
          <w:marTop w:val="60"/>
          <w:marBottom w:val="0"/>
          <w:divBdr>
            <w:top w:val="none" w:sz="0" w:space="0" w:color="auto"/>
            <w:left w:val="none" w:sz="0" w:space="0" w:color="auto"/>
            <w:bottom w:val="none" w:sz="0" w:space="0" w:color="auto"/>
            <w:right w:val="none" w:sz="0" w:space="0" w:color="auto"/>
          </w:divBdr>
          <w:divsChild>
            <w:div w:id="1784763345">
              <w:marLeft w:val="0"/>
              <w:marRight w:val="0"/>
              <w:marTop w:val="45"/>
              <w:marBottom w:val="0"/>
              <w:divBdr>
                <w:top w:val="none" w:sz="0" w:space="0" w:color="auto"/>
                <w:left w:val="none" w:sz="0" w:space="0" w:color="auto"/>
                <w:bottom w:val="none" w:sz="0" w:space="0" w:color="auto"/>
                <w:right w:val="none" w:sz="0" w:space="0" w:color="auto"/>
              </w:divBdr>
            </w:div>
            <w:div w:id="567500189">
              <w:marLeft w:val="0"/>
              <w:marRight w:val="0"/>
              <w:marTop w:val="45"/>
              <w:marBottom w:val="0"/>
              <w:divBdr>
                <w:top w:val="none" w:sz="0" w:space="0" w:color="auto"/>
                <w:left w:val="none" w:sz="0" w:space="0" w:color="auto"/>
                <w:bottom w:val="none" w:sz="0" w:space="0" w:color="auto"/>
                <w:right w:val="none" w:sz="0" w:space="0" w:color="auto"/>
              </w:divBdr>
            </w:div>
            <w:div w:id="2011371959">
              <w:marLeft w:val="0"/>
              <w:marRight w:val="0"/>
              <w:marTop w:val="45"/>
              <w:marBottom w:val="0"/>
              <w:divBdr>
                <w:top w:val="none" w:sz="0" w:space="0" w:color="auto"/>
                <w:left w:val="none" w:sz="0" w:space="0" w:color="auto"/>
                <w:bottom w:val="none" w:sz="0" w:space="0" w:color="auto"/>
                <w:right w:val="none" w:sz="0" w:space="0" w:color="auto"/>
              </w:divBdr>
            </w:div>
            <w:div w:id="194121266">
              <w:marLeft w:val="0"/>
              <w:marRight w:val="0"/>
              <w:marTop w:val="45"/>
              <w:marBottom w:val="0"/>
              <w:divBdr>
                <w:top w:val="none" w:sz="0" w:space="0" w:color="auto"/>
                <w:left w:val="none" w:sz="0" w:space="0" w:color="auto"/>
                <w:bottom w:val="none" w:sz="0" w:space="0" w:color="auto"/>
                <w:right w:val="none" w:sz="0" w:space="0" w:color="auto"/>
              </w:divBdr>
            </w:div>
          </w:divsChild>
        </w:div>
        <w:div w:id="1854956289">
          <w:marLeft w:val="0"/>
          <w:marRight w:val="0"/>
          <w:marTop w:val="210"/>
          <w:marBottom w:val="0"/>
          <w:divBdr>
            <w:top w:val="none" w:sz="0" w:space="0" w:color="auto"/>
            <w:left w:val="none" w:sz="0" w:space="0" w:color="auto"/>
            <w:bottom w:val="none" w:sz="0" w:space="0" w:color="auto"/>
            <w:right w:val="none" w:sz="0" w:space="0" w:color="auto"/>
          </w:divBdr>
          <w:divsChild>
            <w:div w:id="10838446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3108872">
      <w:bodyDiv w:val="1"/>
      <w:marLeft w:val="0"/>
      <w:marRight w:val="0"/>
      <w:marTop w:val="0"/>
      <w:marBottom w:val="0"/>
      <w:divBdr>
        <w:top w:val="none" w:sz="0" w:space="0" w:color="auto"/>
        <w:left w:val="none" w:sz="0" w:space="0" w:color="auto"/>
        <w:bottom w:val="none" w:sz="0" w:space="0" w:color="auto"/>
        <w:right w:val="none" w:sz="0" w:space="0" w:color="auto"/>
      </w:divBdr>
      <w:divsChild>
        <w:div w:id="1754618704">
          <w:marLeft w:val="60"/>
          <w:marRight w:val="0"/>
          <w:marTop w:val="360"/>
          <w:marBottom w:val="0"/>
          <w:divBdr>
            <w:top w:val="none" w:sz="0" w:space="0" w:color="auto"/>
            <w:left w:val="none" w:sz="0" w:space="0" w:color="auto"/>
            <w:bottom w:val="none" w:sz="0" w:space="0" w:color="auto"/>
            <w:right w:val="none" w:sz="0" w:space="0" w:color="auto"/>
          </w:divBdr>
        </w:div>
        <w:div w:id="640618215">
          <w:marLeft w:val="60"/>
          <w:marRight w:val="0"/>
          <w:marTop w:val="0"/>
          <w:marBottom w:val="0"/>
          <w:divBdr>
            <w:top w:val="none" w:sz="0" w:space="0" w:color="auto"/>
            <w:left w:val="none" w:sz="0" w:space="0" w:color="auto"/>
            <w:bottom w:val="none" w:sz="0" w:space="0" w:color="auto"/>
            <w:right w:val="none" w:sz="0" w:space="0" w:color="auto"/>
          </w:divBdr>
        </w:div>
        <w:div w:id="1949190381">
          <w:marLeft w:val="60"/>
          <w:marRight w:val="0"/>
          <w:marTop w:val="60"/>
          <w:marBottom w:val="0"/>
          <w:divBdr>
            <w:top w:val="none" w:sz="0" w:space="0" w:color="auto"/>
            <w:left w:val="none" w:sz="0" w:space="0" w:color="auto"/>
            <w:bottom w:val="none" w:sz="0" w:space="0" w:color="auto"/>
            <w:right w:val="none" w:sz="0" w:space="0" w:color="auto"/>
          </w:divBdr>
          <w:divsChild>
            <w:div w:id="887230592">
              <w:marLeft w:val="0"/>
              <w:marRight w:val="0"/>
              <w:marTop w:val="45"/>
              <w:marBottom w:val="0"/>
              <w:divBdr>
                <w:top w:val="none" w:sz="0" w:space="0" w:color="auto"/>
                <w:left w:val="none" w:sz="0" w:space="0" w:color="auto"/>
                <w:bottom w:val="none" w:sz="0" w:space="0" w:color="auto"/>
                <w:right w:val="none" w:sz="0" w:space="0" w:color="auto"/>
              </w:divBdr>
            </w:div>
            <w:div w:id="26104372">
              <w:marLeft w:val="0"/>
              <w:marRight w:val="0"/>
              <w:marTop w:val="45"/>
              <w:marBottom w:val="0"/>
              <w:divBdr>
                <w:top w:val="none" w:sz="0" w:space="0" w:color="auto"/>
                <w:left w:val="none" w:sz="0" w:space="0" w:color="auto"/>
                <w:bottom w:val="none" w:sz="0" w:space="0" w:color="auto"/>
                <w:right w:val="none" w:sz="0" w:space="0" w:color="auto"/>
              </w:divBdr>
            </w:div>
            <w:div w:id="927664152">
              <w:marLeft w:val="0"/>
              <w:marRight w:val="0"/>
              <w:marTop w:val="45"/>
              <w:marBottom w:val="0"/>
              <w:divBdr>
                <w:top w:val="none" w:sz="0" w:space="0" w:color="auto"/>
                <w:left w:val="none" w:sz="0" w:space="0" w:color="auto"/>
                <w:bottom w:val="none" w:sz="0" w:space="0" w:color="auto"/>
                <w:right w:val="none" w:sz="0" w:space="0" w:color="auto"/>
              </w:divBdr>
            </w:div>
            <w:div w:id="37362826">
              <w:marLeft w:val="0"/>
              <w:marRight w:val="0"/>
              <w:marTop w:val="0"/>
              <w:marBottom w:val="0"/>
              <w:divBdr>
                <w:top w:val="none" w:sz="0" w:space="0" w:color="auto"/>
                <w:left w:val="none" w:sz="0" w:space="0" w:color="auto"/>
                <w:bottom w:val="none" w:sz="0" w:space="0" w:color="auto"/>
                <w:right w:val="none" w:sz="0" w:space="0" w:color="auto"/>
              </w:divBdr>
            </w:div>
            <w:div w:id="1571888259">
              <w:marLeft w:val="0"/>
              <w:marRight w:val="0"/>
              <w:marTop w:val="0"/>
              <w:marBottom w:val="0"/>
              <w:divBdr>
                <w:top w:val="none" w:sz="0" w:space="0" w:color="auto"/>
                <w:left w:val="none" w:sz="0" w:space="0" w:color="auto"/>
                <w:bottom w:val="none" w:sz="0" w:space="0" w:color="auto"/>
                <w:right w:val="none" w:sz="0" w:space="0" w:color="auto"/>
              </w:divBdr>
            </w:div>
            <w:div w:id="1647315177">
              <w:marLeft w:val="0"/>
              <w:marRight w:val="0"/>
              <w:marTop w:val="45"/>
              <w:marBottom w:val="0"/>
              <w:divBdr>
                <w:top w:val="none" w:sz="0" w:space="0" w:color="auto"/>
                <w:left w:val="none" w:sz="0" w:space="0" w:color="auto"/>
                <w:bottom w:val="none" w:sz="0" w:space="0" w:color="auto"/>
                <w:right w:val="none" w:sz="0" w:space="0" w:color="auto"/>
              </w:divBdr>
            </w:div>
            <w:div w:id="1540123159">
              <w:marLeft w:val="0"/>
              <w:marRight w:val="0"/>
              <w:marTop w:val="45"/>
              <w:marBottom w:val="0"/>
              <w:divBdr>
                <w:top w:val="none" w:sz="0" w:space="0" w:color="auto"/>
                <w:left w:val="none" w:sz="0" w:space="0" w:color="auto"/>
                <w:bottom w:val="none" w:sz="0" w:space="0" w:color="auto"/>
                <w:right w:val="none" w:sz="0" w:space="0" w:color="auto"/>
              </w:divBdr>
            </w:div>
            <w:div w:id="214702969">
              <w:marLeft w:val="0"/>
              <w:marRight w:val="0"/>
              <w:marTop w:val="45"/>
              <w:marBottom w:val="0"/>
              <w:divBdr>
                <w:top w:val="none" w:sz="0" w:space="0" w:color="auto"/>
                <w:left w:val="none" w:sz="0" w:space="0" w:color="auto"/>
                <w:bottom w:val="none" w:sz="0" w:space="0" w:color="auto"/>
                <w:right w:val="none" w:sz="0" w:space="0" w:color="auto"/>
              </w:divBdr>
            </w:div>
          </w:divsChild>
        </w:div>
        <w:div w:id="1121073901">
          <w:marLeft w:val="60"/>
          <w:marRight w:val="0"/>
          <w:marTop w:val="360"/>
          <w:marBottom w:val="0"/>
          <w:divBdr>
            <w:top w:val="none" w:sz="0" w:space="0" w:color="auto"/>
            <w:left w:val="none" w:sz="0" w:space="0" w:color="auto"/>
            <w:bottom w:val="none" w:sz="0" w:space="0" w:color="auto"/>
            <w:right w:val="none" w:sz="0" w:space="0" w:color="auto"/>
          </w:divBdr>
        </w:div>
        <w:div w:id="801848731">
          <w:marLeft w:val="60"/>
          <w:marRight w:val="0"/>
          <w:marTop w:val="0"/>
          <w:marBottom w:val="0"/>
          <w:divBdr>
            <w:top w:val="none" w:sz="0" w:space="0" w:color="auto"/>
            <w:left w:val="none" w:sz="0" w:space="0" w:color="auto"/>
            <w:bottom w:val="none" w:sz="0" w:space="0" w:color="auto"/>
            <w:right w:val="none" w:sz="0" w:space="0" w:color="auto"/>
          </w:divBdr>
        </w:div>
        <w:div w:id="752774610">
          <w:marLeft w:val="60"/>
          <w:marRight w:val="0"/>
          <w:marTop w:val="60"/>
          <w:marBottom w:val="0"/>
          <w:divBdr>
            <w:top w:val="none" w:sz="0" w:space="0" w:color="auto"/>
            <w:left w:val="none" w:sz="0" w:space="0" w:color="auto"/>
            <w:bottom w:val="none" w:sz="0" w:space="0" w:color="auto"/>
            <w:right w:val="none" w:sz="0" w:space="0" w:color="auto"/>
          </w:divBdr>
          <w:divsChild>
            <w:div w:id="1908954283">
              <w:marLeft w:val="0"/>
              <w:marRight w:val="0"/>
              <w:marTop w:val="45"/>
              <w:marBottom w:val="0"/>
              <w:divBdr>
                <w:top w:val="none" w:sz="0" w:space="0" w:color="auto"/>
                <w:left w:val="none" w:sz="0" w:space="0" w:color="auto"/>
                <w:bottom w:val="none" w:sz="0" w:space="0" w:color="auto"/>
                <w:right w:val="none" w:sz="0" w:space="0" w:color="auto"/>
              </w:divBdr>
            </w:div>
            <w:div w:id="1368750032">
              <w:marLeft w:val="0"/>
              <w:marRight w:val="0"/>
              <w:marTop w:val="45"/>
              <w:marBottom w:val="0"/>
              <w:divBdr>
                <w:top w:val="none" w:sz="0" w:space="0" w:color="auto"/>
                <w:left w:val="none" w:sz="0" w:space="0" w:color="auto"/>
                <w:bottom w:val="none" w:sz="0" w:space="0" w:color="auto"/>
                <w:right w:val="none" w:sz="0" w:space="0" w:color="auto"/>
              </w:divBdr>
            </w:div>
            <w:div w:id="512106286">
              <w:marLeft w:val="0"/>
              <w:marRight w:val="0"/>
              <w:marTop w:val="45"/>
              <w:marBottom w:val="0"/>
              <w:divBdr>
                <w:top w:val="none" w:sz="0" w:space="0" w:color="auto"/>
                <w:left w:val="none" w:sz="0" w:space="0" w:color="auto"/>
                <w:bottom w:val="none" w:sz="0" w:space="0" w:color="auto"/>
                <w:right w:val="none" w:sz="0" w:space="0" w:color="auto"/>
              </w:divBdr>
            </w:div>
            <w:div w:id="1021395720">
              <w:marLeft w:val="0"/>
              <w:marRight w:val="0"/>
              <w:marTop w:val="45"/>
              <w:marBottom w:val="0"/>
              <w:divBdr>
                <w:top w:val="none" w:sz="0" w:space="0" w:color="auto"/>
                <w:left w:val="none" w:sz="0" w:space="0" w:color="auto"/>
                <w:bottom w:val="none" w:sz="0" w:space="0" w:color="auto"/>
                <w:right w:val="none" w:sz="0" w:space="0" w:color="auto"/>
              </w:divBdr>
            </w:div>
          </w:divsChild>
        </w:div>
        <w:div w:id="925383251">
          <w:marLeft w:val="60"/>
          <w:marRight w:val="0"/>
          <w:marTop w:val="360"/>
          <w:marBottom w:val="0"/>
          <w:divBdr>
            <w:top w:val="none" w:sz="0" w:space="0" w:color="auto"/>
            <w:left w:val="none" w:sz="0" w:space="0" w:color="auto"/>
            <w:bottom w:val="none" w:sz="0" w:space="0" w:color="auto"/>
            <w:right w:val="none" w:sz="0" w:space="0" w:color="auto"/>
          </w:divBdr>
        </w:div>
        <w:div w:id="495609485">
          <w:marLeft w:val="60"/>
          <w:marRight w:val="0"/>
          <w:marTop w:val="0"/>
          <w:marBottom w:val="0"/>
          <w:divBdr>
            <w:top w:val="none" w:sz="0" w:space="0" w:color="auto"/>
            <w:left w:val="none" w:sz="0" w:space="0" w:color="auto"/>
            <w:bottom w:val="none" w:sz="0" w:space="0" w:color="auto"/>
            <w:right w:val="none" w:sz="0" w:space="0" w:color="auto"/>
          </w:divBdr>
        </w:div>
        <w:div w:id="1520585851">
          <w:marLeft w:val="60"/>
          <w:marRight w:val="0"/>
          <w:marTop w:val="60"/>
          <w:marBottom w:val="0"/>
          <w:divBdr>
            <w:top w:val="none" w:sz="0" w:space="0" w:color="auto"/>
            <w:left w:val="none" w:sz="0" w:space="0" w:color="auto"/>
            <w:bottom w:val="none" w:sz="0" w:space="0" w:color="auto"/>
            <w:right w:val="none" w:sz="0" w:space="0" w:color="auto"/>
          </w:divBdr>
          <w:divsChild>
            <w:div w:id="1494444503">
              <w:marLeft w:val="0"/>
              <w:marRight w:val="0"/>
              <w:marTop w:val="45"/>
              <w:marBottom w:val="0"/>
              <w:divBdr>
                <w:top w:val="none" w:sz="0" w:space="0" w:color="auto"/>
                <w:left w:val="none" w:sz="0" w:space="0" w:color="auto"/>
                <w:bottom w:val="none" w:sz="0" w:space="0" w:color="auto"/>
                <w:right w:val="none" w:sz="0" w:space="0" w:color="auto"/>
              </w:divBdr>
            </w:div>
            <w:div w:id="4863355">
              <w:marLeft w:val="0"/>
              <w:marRight w:val="0"/>
              <w:marTop w:val="45"/>
              <w:marBottom w:val="0"/>
              <w:divBdr>
                <w:top w:val="none" w:sz="0" w:space="0" w:color="auto"/>
                <w:left w:val="none" w:sz="0" w:space="0" w:color="auto"/>
                <w:bottom w:val="none" w:sz="0" w:space="0" w:color="auto"/>
                <w:right w:val="none" w:sz="0" w:space="0" w:color="auto"/>
              </w:divBdr>
            </w:div>
            <w:div w:id="968125679">
              <w:marLeft w:val="0"/>
              <w:marRight w:val="0"/>
              <w:marTop w:val="45"/>
              <w:marBottom w:val="0"/>
              <w:divBdr>
                <w:top w:val="none" w:sz="0" w:space="0" w:color="auto"/>
                <w:left w:val="none" w:sz="0" w:space="0" w:color="auto"/>
                <w:bottom w:val="none" w:sz="0" w:space="0" w:color="auto"/>
                <w:right w:val="none" w:sz="0" w:space="0" w:color="auto"/>
              </w:divBdr>
            </w:div>
            <w:div w:id="1175269378">
              <w:marLeft w:val="0"/>
              <w:marRight w:val="0"/>
              <w:marTop w:val="45"/>
              <w:marBottom w:val="0"/>
              <w:divBdr>
                <w:top w:val="none" w:sz="0" w:space="0" w:color="auto"/>
                <w:left w:val="none" w:sz="0" w:space="0" w:color="auto"/>
                <w:bottom w:val="none" w:sz="0" w:space="0" w:color="auto"/>
                <w:right w:val="none" w:sz="0" w:space="0" w:color="auto"/>
              </w:divBdr>
            </w:div>
          </w:divsChild>
        </w:div>
        <w:div w:id="626474620">
          <w:marLeft w:val="60"/>
          <w:marRight w:val="0"/>
          <w:marTop w:val="360"/>
          <w:marBottom w:val="0"/>
          <w:divBdr>
            <w:top w:val="none" w:sz="0" w:space="0" w:color="auto"/>
            <w:left w:val="none" w:sz="0" w:space="0" w:color="auto"/>
            <w:bottom w:val="none" w:sz="0" w:space="0" w:color="auto"/>
            <w:right w:val="none" w:sz="0" w:space="0" w:color="auto"/>
          </w:divBdr>
        </w:div>
        <w:div w:id="1214197023">
          <w:marLeft w:val="60"/>
          <w:marRight w:val="0"/>
          <w:marTop w:val="0"/>
          <w:marBottom w:val="0"/>
          <w:divBdr>
            <w:top w:val="none" w:sz="0" w:space="0" w:color="auto"/>
            <w:left w:val="none" w:sz="0" w:space="0" w:color="auto"/>
            <w:bottom w:val="none" w:sz="0" w:space="0" w:color="auto"/>
            <w:right w:val="none" w:sz="0" w:space="0" w:color="auto"/>
          </w:divBdr>
        </w:div>
        <w:div w:id="1486816663">
          <w:marLeft w:val="60"/>
          <w:marRight w:val="0"/>
          <w:marTop w:val="60"/>
          <w:marBottom w:val="0"/>
          <w:divBdr>
            <w:top w:val="none" w:sz="0" w:space="0" w:color="auto"/>
            <w:left w:val="none" w:sz="0" w:space="0" w:color="auto"/>
            <w:bottom w:val="none" w:sz="0" w:space="0" w:color="auto"/>
            <w:right w:val="none" w:sz="0" w:space="0" w:color="auto"/>
          </w:divBdr>
          <w:divsChild>
            <w:div w:id="91362207">
              <w:marLeft w:val="0"/>
              <w:marRight w:val="0"/>
              <w:marTop w:val="45"/>
              <w:marBottom w:val="0"/>
              <w:divBdr>
                <w:top w:val="none" w:sz="0" w:space="0" w:color="auto"/>
                <w:left w:val="none" w:sz="0" w:space="0" w:color="auto"/>
                <w:bottom w:val="none" w:sz="0" w:space="0" w:color="auto"/>
                <w:right w:val="none" w:sz="0" w:space="0" w:color="auto"/>
              </w:divBdr>
            </w:div>
            <w:div w:id="1493178385">
              <w:marLeft w:val="0"/>
              <w:marRight w:val="0"/>
              <w:marTop w:val="45"/>
              <w:marBottom w:val="0"/>
              <w:divBdr>
                <w:top w:val="none" w:sz="0" w:space="0" w:color="auto"/>
                <w:left w:val="none" w:sz="0" w:space="0" w:color="auto"/>
                <w:bottom w:val="none" w:sz="0" w:space="0" w:color="auto"/>
                <w:right w:val="none" w:sz="0" w:space="0" w:color="auto"/>
              </w:divBdr>
            </w:div>
            <w:div w:id="1613899811">
              <w:marLeft w:val="0"/>
              <w:marRight w:val="0"/>
              <w:marTop w:val="45"/>
              <w:marBottom w:val="0"/>
              <w:divBdr>
                <w:top w:val="none" w:sz="0" w:space="0" w:color="auto"/>
                <w:left w:val="none" w:sz="0" w:space="0" w:color="auto"/>
                <w:bottom w:val="none" w:sz="0" w:space="0" w:color="auto"/>
                <w:right w:val="none" w:sz="0" w:space="0" w:color="auto"/>
              </w:divBdr>
            </w:div>
            <w:div w:id="1530794334">
              <w:marLeft w:val="0"/>
              <w:marRight w:val="0"/>
              <w:marTop w:val="45"/>
              <w:marBottom w:val="0"/>
              <w:divBdr>
                <w:top w:val="none" w:sz="0" w:space="0" w:color="auto"/>
                <w:left w:val="none" w:sz="0" w:space="0" w:color="auto"/>
                <w:bottom w:val="none" w:sz="0" w:space="0" w:color="auto"/>
                <w:right w:val="none" w:sz="0" w:space="0" w:color="auto"/>
              </w:divBdr>
            </w:div>
          </w:divsChild>
        </w:div>
        <w:div w:id="382022693">
          <w:marLeft w:val="0"/>
          <w:marRight w:val="0"/>
          <w:marTop w:val="210"/>
          <w:marBottom w:val="0"/>
          <w:divBdr>
            <w:top w:val="none" w:sz="0" w:space="0" w:color="auto"/>
            <w:left w:val="none" w:sz="0" w:space="0" w:color="auto"/>
            <w:bottom w:val="none" w:sz="0" w:space="0" w:color="auto"/>
            <w:right w:val="none" w:sz="0" w:space="0" w:color="auto"/>
          </w:divBdr>
          <w:divsChild>
            <w:div w:id="1035795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4607614">
      <w:bodyDiv w:val="1"/>
      <w:marLeft w:val="0"/>
      <w:marRight w:val="0"/>
      <w:marTop w:val="0"/>
      <w:marBottom w:val="0"/>
      <w:divBdr>
        <w:top w:val="none" w:sz="0" w:space="0" w:color="auto"/>
        <w:left w:val="none" w:sz="0" w:space="0" w:color="auto"/>
        <w:bottom w:val="none" w:sz="0" w:space="0" w:color="auto"/>
        <w:right w:val="none" w:sz="0" w:space="0" w:color="auto"/>
      </w:divBdr>
      <w:divsChild>
        <w:div w:id="1092436280">
          <w:marLeft w:val="60"/>
          <w:marRight w:val="0"/>
          <w:marTop w:val="360"/>
          <w:marBottom w:val="0"/>
          <w:divBdr>
            <w:top w:val="none" w:sz="0" w:space="0" w:color="auto"/>
            <w:left w:val="none" w:sz="0" w:space="0" w:color="auto"/>
            <w:bottom w:val="none" w:sz="0" w:space="0" w:color="auto"/>
            <w:right w:val="none" w:sz="0" w:space="0" w:color="auto"/>
          </w:divBdr>
        </w:div>
        <w:div w:id="297105700">
          <w:marLeft w:val="60"/>
          <w:marRight w:val="0"/>
          <w:marTop w:val="0"/>
          <w:marBottom w:val="0"/>
          <w:divBdr>
            <w:top w:val="none" w:sz="0" w:space="0" w:color="auto"/>
            <w:left w:val="none" w:sz="0" w:space="0" w:color="auto"/>
            <w:bottom w:val="none" w:sz="0" w:space="0" w:color="auto"/>
            <w:right w:val="none" w:sz="0" w:space="0" w:color="auto"/>
          </w:divBdr>
        </w:div>
        <w:div w:id="515117388">
          <w:marLeft w:val="60"/>
          <w:marRight w:val="0"/>
          <w:marTop w:val="60"/>
          <w:marBottom w:val="0"/>
          <w:divBdr>
            <w:top w:val="none" w:sz="0" w:space="0" w:color="auto"/>
            <w:left w:val="none" w:sz="0" w:space="0" w:color="auto"/>
            <w:bottom w:val="none" w:sz="0" w:space="0" w:color="auto"/>
            <w:right w:val="none" w:sz="0" w:space="0" w:color="auto"/>
          </w:divBdr>
          <w:divsChild>
            <w:div w:id="320239164">
              <w:marLeft w:val="0"/>
              <w:marRight w:val="0"/>
              <w:marTop w:val="45"/>
              <w:marBottom w:val="0"/>
              <w:divBdr>
                <w:top w:val="none" w:sz="0" w:space="0" w:color="auto"/>
                <w:left w:val="none" w:sz="0" w:space="0" w:color="auto"/>
                <w:bottom w:val="none" w:sz="0" w:space="0" w:color="auto"/>
                <w:right w:val="none" w:sz="0" w:space="0" w:color="auto"/>
              </w:divBdr>
            </w:div>
            <w:div w:id="182090085">
              <w:marLeft w:val="0"/>
              <w:marRight w:val="0"/>
              <w:marTop w:val="45"/>
              <w:marBottom w:val="0"/>
              <w:divBdr>
                <w:top w:val="none" w:sz="0" w:space="0" w:color="auto"/>
                <w:left w:val="none" w:sz="0" w:space="0" w:color="auto"/>
                <w:bottom w:val="none" w:sz="0" w:space="0" w:color="auto"/>
                <w:right w:val="none" w:sz="0" w:space="0" w:color="auto"/>
              </w:divBdr>
            </w:div>
            <w:div w:id="944506460">
              <w:marLeft w:val="0"/>
              <w:marRight w:val="0"/>
              <w:marTop w:val="45"/>
              <w:marBottom w:val="0"/>
              <w:divBdr>
                <w:top w:val="none" w:sz="0" w:space="0" w:color="auto"/>
                <w:left w:val="none" w:sz="0" w:space="0" w:color="auto"/>
                <w:bottom w:val="none" w:sz="0" w:space="0" w:color="auto"/>
                <w:right w:val="none" w:sz="0" w:space="0" w:color="auto"/>
              </w:divBdr>
            </w:div>
            <w:div w:id="13429833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0"/>
              <w:marBottom w:val="0"/>
              <w:divBdr>
                <w:top w:val="none" w:sz="0" w:space="0" w:color="auto"/>
                <w:left w:val="none" w:sz="0" w:space="0" w:color="auto"/>
                <w:bottom w:val="none" w:sz="0" w:space="0" w:color="auto"/>
                <w:right w:val="none" w:sz="0" w:space="0" w:color="auto"/>
              </w:divBdr>
            </w:div>
            <w:div w:id="494496328">
              <w:marLeft w:val="0"/>
              <w:marRight w:val="0"/>
              <w:marTop w:val="45"/>
              <w:marBottom w:val="0"/>
              <w:divBdr>
                <w:top w:val="none" w:sz="0" w:space="0" w:color="auto"/>
                <w:left w:val="none" w:sz="0" w:space="0" w:color="auto"/>
                <w:bottom w:val="none" w:sz="0" w:space="0" w:color="auto"/>
                <w:right w:val="none" w:sz="0" w:space="0" w:color="auto"/>
              </w:divBdr>
            </w:div>
            <w:div w:id="2041858610">
              <w:marLeft w:val="0"/>
              <w:marRight w:val="0"/>
              <w:marTop w:val="45"/>
              <w:marBottom w:val="0"/>
              <w:divBdr>
                <w:top w:val="none" w:sz="0" w:space="0" w:color="auto"/>
                <w:left w:val="none" w:sz="0" w:space="0" w:color="auto"/>
                <w:bottom w:val="none" w:sz="0" w:space="0" w:color="auto"/>
                <w:right w:val="none" w:sz="0" w:space="0" w:color="auto"/>
              </w:divBdr>
            </w:div>
            <w:div w:id="72049786">
              <w:marLeft w:val="0"/>
              <w:marRight w:val="0"/>
              <w:marTop w:val="45"/>
              <w:marBottom w:val="0"/>
              <w:divBdr>
                <w:top w:val="none" w:sz="0" w:space="0" w:color="auto"/>
                <w:left w:val="none" w:sz="0" w:space="0" w:color="auto"/>
                <w:bottom w:val="none" w:sz="0" w:space="0" w:color="auto"/>
                <w:right w:val="none" w:sz="0" w:space="0" w:color="auto"/>
              </w:divBdr>
            </w:div>
            <w:div w:id="968781385">
              <w:marLeft w:val="0"/>
              <w:marRight w:val="0"/>
              <w:marTop w:val="45"/>
              <w:marBottom w:val="0"/>
              <w:divBdr>
                <w:top w:val="none" w:sz="0" w:space="0" w:color="auto"/>
                <w:left w:val="none" w:sz="0" w:space="0" w:color="auto"/>
                <w:bottom w:val="none" w:sz="0" w:space="0" w:color="auto"/>
                <w:right w:val="none" w:sz="0" w:space="0" w:color="auto"/>
              </w:divBdr>
            </w:div>
          </w:divsChild>
        </w:div>
        <w:div w:id="321781836">
          <w:marLeft w:val="60"/>
          <w:marRight w:val="0"/>
          <w:marTop w:val="360"/>
          <w:marBottom w:val="0"/>
          <w:divBdr>
            <w:top w:val="none" w:sz="0" w:space="0" w:color="auto"/>
            <w:left w:val="none" w:sz="0" w:space="0" w:color="auto"/>
            <w:bottom w:val="none" w:sz="0" w:space="0" w:color="auto"/>
            <w:right w:val="none" w:sz="0" w:space="0" w:color="auto"/>
          </w:divBdr>
        </w:div>
        <w:div w:id="1900752261">
          <w:marLeft w:val="60"/>
          <w:marRight w:val="0"/>
          <w:marTop w:val="0"/>
          <w:marBottom w:val="0"/>
          <w:divBdr>
            <w:top w:val="none" w:sz="0" w:space="0" w:color="auto"/>
            <w:left w:val="none" w:sz="0" w:space="0" w:color="auto"/>
            <w:bottom w:val="none" w:sz="0" w:space="0" w:color="auto"/>
            <w:right w:val="none" w:sz="0" w:space="0" w:color="auto"/>
          </w:divBdr>
        </w:div>
        <w:div w:id="1312059829">
          <w:marLeft w:val="60"/>
          <w:marRight w:val="0"/>
          <w:marTop w:val="60"/>
          <w:marBottom w:val="0"/>
          <w:divBdr>
            <w:top w:val="none" w:sz="0" w:space="0" w:color="auto"/>
            <w:left w:val="none" w:sz="0" w:space="0" w:color="auto"/>
            <w:bottom w:val="none" w:sz="0" w:space="0" w:color="auto"/>
            <w:right w:val="none" w:sz="0" w:space="0" w:color="auto"/>
          </w:divBdr>
          <w:divsChild>
            <w:div w:id="1550188661">
              <w:marLeft w:val="0"/>
              <w:marRight w:val="0"/>
              <w:marTop w:val="45"/>
              <w:marBottom w:val="0"/>
              <w:divBdr>
                <w:top w:val="none" w:sz="0" w:space="0" w:color="auto"/>
                <w:left w:val="none" w:sz="0" w:space="0" w:color="auto"/>
                <w:bottom w:val="none" w:sz="0" w:space="0" w:color="auto"/>
                <w:right w:val="none" w:sz="0" w:space="0" w:color="auto"/>
              </w:divBdr>
            </w:div>
            <w:div w:id="280111515">
              <w:marLeft w:val="0"/>
              <w:marRight w:val="0"/>
              <w:marTop w:val="45"/>
              <w:marBottom w:val="0"/>
              <w:divBdr>
                <w:top w:val="none" w:sz="0" w:space="0" w:color="auto"/>
                <w:left w:val="none" w:sz="0" w:space="0" w:color="auto"/>
                <w:bottom w:val="none" w:sz="0" w:space="0" w:color="auto"/>
                <w:right w:val="none" w:sz="0" w:space="0" w:color="auto"/>
              </w:divBdr>
            </w:div>
            <w:div w:id="601571294">
              <w:marLeft w:val="0"/>
              <w:marRight w:val="0"/>
              <w:marTop w:val="45"/>
              <w:marBottom w:val="0"/>
              <w:divBdr>
                <w:top w:val="none" w:sz="0" w:space="0" w:color="auto"/>
                <w:left w:val="none" w:sz="0" w:space="0" w:color="auto"/>
                <w:bottom w:val="none" w:sz="0" w:space="0" w:color="auto"/>
                <w:right w:val="none" w:sz="0" w:space="0" w:color="auto"/>
              </w:divBdr>
            </w:div>
            <w:div w:id="1352607745">
              <w:marLeft w:val="0"/>
              <w:marRight w:val="0"/>
              <w:marTop w:val="45"/>
              <w:marBottom w:val="0"/>
              <w:divBdr>
                <w:top w:val="none" w:sz="0" w:space="0" w:color="auto"/>
                <w:left w:val="none" w:sz="0" w:space="0" w:color="auto"/>
                <w:bottom w:val="none" w:sz="0" w:space="0" w:color="auto"/>
                <w:right w:val="none" w:sz="0" w:space="0" w:color="auto"/>
              </w:divBdr>
            </w:div>
          </w:divsChild>
        </w:div>
        <w:div w:id="1766874854">
          <w:marLeft w:val="60"/>
          <w:marRight w:val="0"/>
          <w:marTop w:val="360"/>
          <w:marBottom w:val="0"/>
          <w:divBdr>
            <w:top w:val="none" w:sz="0" w:space="0" w:color="auto"/>
            <w:left w:val="none" w:sz="0" w:space="0" w:color="auto"/>
            <w:bottom w:val="none" w:sz="0" w:space="0" w:color="auto"/>
            <w:right w:val="none" w:sz="0" w:space="0" w:color="auto"/>
          </w:divBdr>
        </w:div>
        <w:div w:id="953092682">
          <w:marLeft w:val="60"/>
          <w:marRight w:val="0"/>
          <w:marTop w:val="0"/>
          <w:marBottom w:val="0"/>
          <w:divBdr>
            <w:top w:val="none" w:sz="0" w:space="0" w:color="auto"/>
            <w:left w:val="none" w:sz="0" w:space="0" w:color="auto"/>
            <w:bottom w:val="none" w:sz="0" w:space="0" w:color="auto"/>
            <w:right w:val="none" w:sz="0" w:space="0" w:color="auto"/>
          </w:divBdr>
        </w:div>
        <w:div w:id="1753773797">
          <w:marLeft w:val="60"/>
          <w:marRight w:val="0"/>
          <w:marTop w:val="60"/>
          <w:marBottom w:val="0"/>
          <w:divBdr>
            <w:top w:val="none" w:sz="0" w:space="0" w:color="auto"/>
            <w:left w:val="none" w:sz="0" w:space="0" w:color="auto"/>
            <w:bottom w:val="none" w:sz="0" w:space="0" w:color="auto"/>
            <w:right w:val="none" w:sz="0" w:space="0" w:color="auto"/>
          </w:divBdr>
          <w:divsChild>
            <w:div w:id="1198664832">
              <w:marLeft w:val="0"/>
              <w:marRight w:val="0"/>
              <w:marTop w:val="45"/>
              <w:marBottom w:val="0"/>
              <w:divBdr>
                <w:top w:val="none" w:sz="0" w:space="0" w:color="auto"/>
                <w:left w:val="none" w:sz="0" w:space="0" w:color="auto"/>
                <w:bottom w:val="none" w:sz="0" w:space="0" w:color="auto"/>
                <w:right w:val="none" w:sz="0" w:space="0" w:color="auto"/>
              </w:divBdr>
            </w:div>
            <w:div w:id="1030881808">
              <w:marLeft w:val="0"/>
              <w:marRight w:val="0"/>
              <w:marTop w:val="45"/>
              <w:marBottom w:val="0"/>
              <w:divBdr>
                <w:top w:val="none" w:sz="0" w:space="0" w:color="auto"/>
                <w:left w:val="none" w:sz="0" w:space="0" w:color="auto"/>
                <w:bottom w:val="none" w:sz="0" w:space="0" w:color="auto"/>
                <w:right w:val="none" w:sz="0" w:space="0" w:color="auto"/>
              </w:divBdr>
            </w:div>
            <w:div w:id="570311592">
              <w:marLeft w:val="0"/>
              <w:marRight w:val="0"/>
              <w:marTop w:val="45"/>
              <w:marBottom w:val="0"/>
              <w:divBdr>
                <w:top w:val="none" w:sz="0" w:space="0" w:color="auto"/>
                <w:left w:val="none" w:sz="0" w:space="0" w:color="auto"/>
                <w:bottom w:val="none" w:sz="0" w:space="0" w:color="auto"/>
                <w:right w:val="none" w:sz="0" w:space="0" w:color="auto"/>
              </w:divBdr>
            </w:div>
            <w:div w:id="309329983">
              <w:marLeft w:val="0"/>
              <w:marRight w:val="0"/>
              <w:marTop w:val="45"/>
              <w:marBottom w:val="0"/>
              <w:divBdr>
                <w:top w:val="none" w:sz="0" w:space="0" w:color="auto"/>
                <w:left w:val="none" w:sz="0" w:space="0" w:color="auto"/>
                <w:bottom w:val="none" w:sz="0" w:space="0" w:color="auto"/>
                <w:right w:val="none" w:sz="0" w:space="0" w:color="auto"/>
              </w:divBdr>
            </w:div>
          </w:divsChild>
        </w:div>
        <w:div w:id="1737968199">
          <w:marLeft w:val="60"/>
          <w:marRight w:val="0"/>
          <w:marTop w:val="360"/>
          <w:marBottom w:val="0"/>
          <w:divBdr>
            <w:top w:val="none" w:sz="0" w:space="0" w:color="auto"/>
            <w:left w:val="none" w:sz="0" w:space="0" w:color="auto"/>
            <w:bottom w:val="none" w:sz="0" w:space="0" w:color="auto"/>
            <w:right w:val="none" w:sz="0" w:space="0" w:color="auto"/>
          </w:divBdr>
        </w:div>
        <w:div w:id="788403373">
          <w:marLeft w:val="60"/>
          <w:marRight w:val="0"/>
          <w:marTop w:val="0"/>
          <w:marBottom w:val="0"/>
          <w:divBdr>
            <w:top w:val="none" w:sz="0" w:space="0" w:color="auto"/>
            <w:left w:val="none" w:sz="0" w:space="0" w:color="auto"/>
            <w:bottom w:val="none" w:sz="0" w:space="0" w:color="auto"/>
            <w:right w:val="none" w:sz="0" w:space="0" w:color="auto"/>
          </w:divBdr>
        </w:div>
        <w:div w:id="136455263">
          <w:marLeft w:val="60"/>
          <w:marRight w:val="0"/>
          <w:marTop w:val="60"/>
          <w:marBottom w:val="0"/>
          <w:divBdr>
            <w:top w:val="none" w:sz="0" w:space="0" w:color="auto"/>
            <w:left w:val="none" w:sz="0" w:space="0" w:color="auto"/>
            <w:bottom w:val="none" w:sz="0" w:space="0" w:color="auto"/>
            <w:right w:val="none" w:sz="0" w:space="0" w:color="auto"/>
          </w:divBdr>
          <w:divsChild>
            <w:div w:id="1030379924">
              <w:marLeft w:val="0"/>
              <w:marRight w:val="0"/>
              <w:marTop w:val="45"/>
              <w:marBottom w:val="0"/>
              <w:divBdr>
                <w:top w:val="none" w:sz="0" w:space="0" w:color="auto"/>
                <w:left w:val="none" w:sz="0" w:space="0" w:color="auto"/>
                <w:bottom w:val="none" w:sz="0" w:space="0" w:color="auto"/>
                <w:right w:val="none" w:sz="0" w:space="0" w:color="auto"/>
              </w:divBdr>
            </w:div>
            <w:div w:id="457181959">
              <w:marLeft w:val="0"/>
              <w:marRight w:val="0"/>
              <w:marTop w:val="45"/>
              <w:marBottom w:val="0"/>
              <w:divBdr>
                <w:top w:val="none" w:sz="0" w:space="0" w:color="auto"/>
                <w:left w:val="none" w:sz="0" w:space="0" w:color="auto"/>
                <w:bottom w:val="none" w:sz="0" w:space="0" w:color="auto"/>
                <w:right w:val="none" w:sz="0" w:space="0" w:color="auto"/>
              </w:divBdr>
            </w:div>
            <w:div w:id="344551008">
              <w:marLeft w:val="0"/>
              <w:marRight w:val="0"/>
              <w:marTop w:val="45"/>
              <w:marBottom w:val="0"/>
              <w:divBdr>
                <w:top w:val="none" w:sz="0" w:space="0" w:color="auto"/>
                <w:left w:val="none" w:sz="0" w:space="0" w:color="auto"/>
                <w:bottom w:val="none" w:sz="0" w:space="0" w:color="auto"/>
                <w:right w:val="none" w:sz="0" w:space="0" w:color="auto"/>
              </w:divBdr>
            </w:div>
            <w:div w:id="231354722">
              <w:marLeft w:val="0"/>
              <w:marRight w:val="0"/>
              <w:marTop w:val="45"/>
              <w:marBottom w:val="0"/>
              <w:divBdr>
                <w:top w:val="none" w:sz="0" w:space="0" w:color="auto"/>
                <w:left w:val="none" w:sz="0" w:space="0" w:color="auto"/>
                <w:bottom w:val="none" w:sz="0" w:space="0" w:color="auto"/>
                <w:right w:val="none" w:sz="0" w:space="0" w:color="auto"/>
              </w:divBdr>
            </w:div>
          </w:divsChild>
        </w:div>
        <w:div w:id="1097363160">
          <w:marLeft w:val="0"/>
          <w:marRight w:val="0"/>
          <w:marTop w:val="210"/>
          <w:marBottom w:val="0"/>
          <w:divBdr>
            <w:top w:val="none" w:sz="0" w:space="0" w:color="auto"/>
            <w:left w:val="none" w:sz="0" w:space="0" w:color="auto"/>
            <w:bottom w:val="none" w:sz="0" w:space="0" w:color="auto"/>
            <w:right w:val="none" w:sz="0" w:space="0" w:color="auto"/>
          </w:divBdr>
          <w:divsChild>
            <w:div w:id="19421017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5187690">
      <w:bodyDiv w:val="1"/>
      <w:marLeft w:val="0"/>
      <w:marRight w:val="0"/>
      <w:marTop w:val="0"/>
      <w:marBottom w:val="0"/>
      <w:divBdr>
        <w:top w:val="none" w:sz="0" w:space="0" w:color="auto"/>
        <w:left w:val="none" w:sz="0" w:space="0" w:color="auto"/>
        <w:bottom w:val="none" w:sz="0" w:space="0" w:color="auto"/>
        <w:right w:val="none" w:sz="0" w:space="0" w:color="auto"/>
      </w:divBdr>
      <w:divsChild>
        <w:div w:id="472910044">
          <w:marLeft w:val="60"/>
          <w:marRight w:val="0"/>
          <w:marTop w:val="360"/>
          <w:marBottom w:val="0"/>
          <w:divBdr>
            <w:top w:val="none" w:sz="0" w:space="0" w:color="auto"/>
            <w:left w:val="none" w:sz="0" w:space="0" w:color="auto"/>
            <w:bottom w:val="none" w:sz="0" w:space="0" w:color="auto"/>
            <w:right w:val="none" w:sz="0" w:space="0" w:color="auto"/>
          </w:divBdr>
        </w:div>
        <w:div w:id="1674724400">
          <w:marLeft w:val="60"/>
          <w:marRight w:val="0"/>
          <w:marTop w:val="0"/>
          <w:marBottom w:val="0"/>
          <w:divBdr>
            <w:top w:val="none" w:sz="0" w:space="0" w:color="auto"/>
            <w:left w:val="none" w:sz="0" w:space="0" w:color="auto"/>
            <w:bottom w:val="none" w:sz="0" w:space="0" w:color="auto"/>
            <w:right w:val="none" w:sz="0" w:space="0" w:color="auto"/>
          </w:divBdr>
        </w:div>
        <w:div w:id="1103454011">
          <w:marLeft w:val="60"/>
          <w:marRight w:val="0"/>
          <w:marTop w:val="60"/>
          <w:marBottom w:val="0"/>
          <w:divBdr>
            <w:top w:val="none" w:sz="0" w:space="0" w:color="auto"/>
            <w:left w:val="none" w:sz="0" w:space="0" w:color="auto"/>
            <w:bottom w:val="none" w:sz="0" w:space="0" w:color="auto"/>
            <w:right w:val="none" w:sz="0" w:space="0" w:color="auto"/>
          </w:divBdr>
          <w:divsChild>
            <w:div w:id="78675632">
              <w:marLeft w:val="0"/>
              <w:marRight w:val="0"/>
              <w:marTop w:val="45"/>
              <w:marBottom w:val="0"/>
              <w:divBdr>
                <w:top w:val="none" w:sz="0" w:space="0" w:color="auto"/>
                <w:left w:val="none" w:sz="0" w:space="0" w:color="auto"/>
                <w:bottom w:val="none" w:sz="0" w:space="0" w:color="auto"/>
                <w:right w:val="none" w:sz="0" w:space="0" w:color="auto"/>
              </w:divBdr>
            </w:div>
            <w:div w:id="1306858870">
              <w:marLeft w:val="0"/>
              <w:marRight w:val="0"/>
              <w:marTop w:val="45"/>
              <w:marBottom w:val="0"/>
              <w:divBdr>
                <w:top w:val="none" w:sz="0" w:space="0" w:color="auto"/>
                <w:left w:val="none" w:sz="0" w:space="0" w:color="auto"/>
                <w:bottom w:val="none" w:sz="0" w:space="0" w:color="auto"/>
                <w:right w:val="none" w:sz="0" w:space="0" w:color="auto"/>
              </w:divBdr>
            </w:div>
            <w:div w:id="1395086233">
              <w:marLeft w:val="0"/>
              <w:marRight w:val="0"/>
              <w:marTop w:val="45"/>
              <w:marBottom w:val="0"/>
              <w:divBdr>
                <w:top w:val="none" w:sz="0" w:space="0" w:color="auto"/>
                <w:left w:val="none" w:sz="0" w:space="0" w:color="auto"/>
                <w:bottom w:val="none" w:sz="0" w:space="0" w:color="auto"/>
                <w:right w:val="none" w:sz="0" w:space="0" w:color="auto"/>
              </w:divBdr>
            </w:div>
            <w:div w:id="871109610">
              <w:marLeft w:val="0"/>
              <w:marRight w:val="0"/>
              <w:marTop w:val="0"/>
              <w:marBottom w:val="0"/>
              <w:divBdr>
                <w:top w:val="none" w:sz="0" w:space="0" w:color="auto"/>
                <w:left w:val="none" w:sz="0" w:space="0" w:color="auto"/>
                <w:bottom w:val="none" w:sz="0" w:space="0" w:color="auto"/>
                <w:right w:val="none" w:sz="0" w:space="0" w:color="auto"/>
              </w:divBdr>
            </w:div>
            <w:div w:id="2106417109">
              <w:marLeft w:val="0"/>
              <w:marRight w:val="0"/>
              <w:marTop w:val="0"/>
              <w:marBottom w:val="0"/>
              <w:divBdr>
                <w:top w:val="none" w:sz="0" w:space="0" w:color="auto"/>
                <w:left w:val="none" w:sz="0" w:space="0" w:color="auto"/>
                <w:bottom w:val="none" w:sz="0" w:space="0" w:color="auto"/>
                <w:right w:val="none" w:sz="0" w:space="0" w:color="auto"/>
              </w:divBdr>
            </w:div>
            <w:div w:id="115409905">
              <w:marLeft w:val="0"/>
              <w:marRight w:val="0"/>
              <w:marTop w:val="45"/>
              <w:marBottom w:val="0"/>
              <w:divBdr>
                <w:top w:val="none" w:sz="0" w:space="0" w:color="auto"/>
                <w:left w:val="none" w:sz="0" w:space="0" w:color="auto"/>
                <w:bottom w:val="none" w:sz="0" w:space="0" w:color="auto"/>
                <w:right w:val="none" w:sz="0" w:space="0" w:color="auto"/>
              </w:divBdr>
            </w:div>
            <w:div w:id="1204172512">
              <w:marLeft w:val="0"/>
              <w:marRight w:val="0"/>
              <w:marTop w:val="45"/>
              <w:marBottom w:val="0"/>
              <w:divBdr>
                <w:top w:val="none" w:sz="0" w:space="0" w:color="auto"/>
                <w:left w:val="none" w:sz="0" w:space="0" w:color="auto"/>
                <w:bottom w:val="none" w:sz="0" w:space="0" w:color="auto"/>
                <w:right w:val="none" w:sz="0" w:space="0" w:color="auto"/>
              </w:divBdr>
            </w:div>
            <w:div w:id="1150488332">
              <w:marLeft w:val="0"/>
              <w:marRight w:val="0"/>
              <w:marTop w:val="45"/>
              <w:marBottom w:val="0"/>
              <w:divBdr>
                <w:top w:val="none" w:sz="0" w:space="0" w:color="auto"/>
                <w:left w:val="none" w:sz="0" w:space="0" w:color="auto"/>
                <w:bottom w:val="none" w:sz="0" w:space="0" w:color="auto"/>
                <w:right w:val="none" w:sz="0" w:space="0" w:color="auto"/>
              </w:divBdr>
            </w:div>
          </w:divsChild>
        </w:div>
        <w:div w:id="2086218988">
          <w:marLeft w:val="60"/>
          <w:marRight w:val="0"/>
          <w:marTop w:val="360"/>
          <w:marBottom w:val="0"/>
          <w:divBdr>
            <w:top w:val="none" w:sz="0" w:space="0" w:color="auto"/>
            <w:left w:val="none" w:sz="0" w:space="0" w:color="auto"/>
            <w:bottom w:val="none" w:sz="0" w:space="0" w:color="auto"/>
            <w:right w:val="none" w:sz="0" w:space="0" w:color="auto"/>
          </w:divBdr>
        </w:div>
        <w:div w:id="2055932190">
          <w:marLeft w:val="60"/>
          <w:marRight w:val="0"/>
          <w:marTop w:val="0"/>
          <w:marBottom w:val="0"/>
          <w:divBdr>
            <w:top w:val="none" w:sz="0" w:space="0" w:color="auto"/>
            <w:left w:val="none" w:sz="0" w:space="0" w:color="auto"/>
            <w:bottom w:val="none" w:sz="0" w:space="0" w:color="auto"/>
            <w:right w:val="none" w:sz="0" w:space="0" w:color="auto"/>
          </w:divBdr>
        </w:div>
        <w:div w:id="2040353508">
          <w:marLeft w:val="60"/>
          <w:marRight w:val="0"/>
          <w:marTop w:val="60"/>
          <w:marBottom w:val="0"/>
          <w:divBdr>
            <w:top w:val="none" w:sz="0" w:space="0" w:color="auto"/>
            <w:left w:val="none" w:sz="0" w:space="0" w:color="auto"/>
            <w:bottom w:val="none" w:sz="0" w:space="0" w:color="auto"/>
            <w:right w:val="none" w:sz="0" w:space="0" w:color="auto"/>
          </w:divBdr>
          <w:divsChild>
            <w:div w:id="1126892145">
              <w:marLeft w:val="0"/>
              <w:marRight w:val="0"/>
              <w:marTop w:val="45"/>
              <w:marBottom w:val="0"/>
              <w:divBdr>
                <w:top w:val="none" w:sz="0" w:space="0" w:color="auto"/>
                <w:left w:val="none" w:sz="0" w:space="0" w:color="auto"/>
                <w:bottom w:val="none" w:sz="0" w:space="0" w:color="auto"/>
                <w:right w:val="none" w:sz="0" w:space="0" w:color="auto"/>
              </w:divBdr>
            </w:div>
            <w:div w:id="1147165338">
              <w:marLeft w:val="0"/>
              <w:marRight w:val="0"/>
              <w:marTop w:val="45"/>
              <w:marBottom w:val="0"/>
              <w:divBdr>
                <w:top w:val="none" w:sz="0" w:space="0" w:color="auto"/>
                <w:left w:val="none" w:sz="0" w:space="0" w:color="auto"/>
                <w:bottom w:val="none" w:sz="0" w:space="0" w:color="auto"/>
                <w:right w:val="none" w:sz="0" w:space="0" w:color="auto"/>
              </w:divBdr>
            </w:div>
            <w:div w:id="1764452396">
              <w:marLeft w:val="0"/>
              <w:marRight w:val="0"/>
              <w:marTop w:val="45"/>
              <w:marBottom w:val="0"/>
              <w:divBdr>
                <w:top w:val="none" w:sz="0" w:space="0" w:color="auto"/>
                <w:left w:val="none" w:sz="0" w:space="0" w:color="auto"/>
                <w:bottom w:val="none" w:sz="0" w:space="0" w:color="auto"/>
                <w:right w:val="none" w:sz="0" w:space="0" w:color="auto"/>
              </w:divBdr>
            </w:div>
            <w:div w:id="2066485953">
              <w:marLeft w:val="0"/>
              <w:marRight w:val="0"/>
              <w:marTop w:val="45"/>
              <w:marBottom w:val="0"/>
              <w:divBdr>
                <w:top w:val="none" w:sz="0" w:space="0" w:color="auto"/>
                <w:left w:val="none" w:sz="0" w:space="0" w:color="auto"/>
                <w:bottom w:val="none" w:sz="0" w:space="0" w:color="auto"/>
                <w:right w:val="none" w:sz="0" w:space="0" w:color="auto"/>
              </w:divBdr>
            </w:div>
          </w:divsChild>
        </w:div>
        <w:div w:id="232931122">
          <w:marLeft w:val="60"/>
          <w:marRight w:val="0"/>
          <w:marTop w:val="360"/>
          <w:marBottom w:val="0"/>
          <w:divBdr>
            <w:top w:val="none" w:sz="0" w:space="0" w:color="auto"/>
            <w:left w:val="none" w:sz="0" w:space="0" w:color="auto"/>
            <w:bottom w:val="none" w:sz="0" w:space="0" w:color="auto"/>
            <w:right w:val="none" w:sz="0" w:space="0" w:color="auto"/>
          </w:divBdr>
        </w:div>
        <w:div w:id="1768384630">
          <w:marLeft w:val="60"/>
          <w:marRight w:val="0"/>
          <w:marTop w:val="0"/>
          <w:marBottom w:val="0"/>
          <w:divBdr>
            <w:top w:val="none" w:sz="0" w:space="0" w:color="auto"/>
            <w:left w:val="none" w:sz="0" w:space="0" w:color="auto"/>
            <w:bottom w:val="none" w:sz="0" w:space="0" w:color="auto"/>
            <w:right w:val="none" w:sz="0" w:space="0" w:color="auto"/>
          </w:divBdr>
        </w:div>
        <w:div w:id="692389047">
          <w:marLeft w:val="60"/>
          <w:marRight w:val="0"/>
          <w:marTop w:val="60"/>
          <w:marBottom w:val="0"/>
          <w:divBdr>
            <w:top w:val="none" w:sz="0" w:space="0" w:color="auto"/>
            <w:left w:val="none" w:sz="0" w:space="0" w:color="auto"/>
            <w:bottom w:val="none" w:sz="0" w:space="0" w:color="auto"/>
            <w:right w:val="none" w:sz="0" w:space="0" w:color="auto"/>
          </w:divBdr>
          <w:divsChild>
            <w:div w:id="746001274">
              <w:marLeft w:val="0"/>
              <w:marRight w:val="0"/>
              <w:marTop w:val="45"/>
              <w:marBottom w:val="0"/>
              <w:divBdr>
                <w:top w:val="none" w:sz="0" w:space="0" w:color="auto"/>
                <w:left w:val="none" w:sz="0" w:space="0" w:color="auto"/>
                <w:bottom w:val="none" w:sz="0" w:space="0" w:color="auto"/>
                <w:right w:val="none" w:sz="0" w:space="0" w:color="auto"/>
              </w:divBdr>
            </w:div>
            <w:div w:id="1238243050">
              <w:marLeft w:val="0"/>
              <w:marRight w:val="0"/>
              <w:marTop w:val="45"/>
              <w:marBottom w:val="0"/>
              <w:divBdr>
                <w:top w:val="none" w:sz="0" w:space="0" w:color="auto"/>
                <w:left w:val="none" w:sz="0" w:space="0" w:color="auto"/>
                <w:bottom w:val="none" w:sz="0" w:space="0" w:color="auto"/>
                <w:right w:val="none" w:sz="0" w:space="0" w:color="auto"/>
              </w:divBdr>
            </w:div>
            <w:div w:id="416757723">
              <w:marLeft w:val="0"/>
              <w:marRight w:val="0"/>
              <w:marTop w:val="45"/>
              <w:marBottom w:val="0"/>
              <w:divBdr>
                <w:top w:val="none" w:sz="0" w:space="0" w:color="auto"/>
                <w:left w:val="none" w:sz="0" w:space="0" w:color="auto"/>
                <w:bottom w:val="none" w:sz="0" w:space="0" w:color="auto"/>
                <w:right w:val="none" w:sz="0" w:space="0" w:color="auto"/>
              </w:divBdr>
            </w:div>
            <w:div w:id="1924297203">
              <w:marLeft w:val="0"/>
              <w:marRight w:val="0"/>
              <w:marTop w:val="45"/>
              <w:marBottom w:val="0"/>
              <w:divBdr>
                <w:top w:val="none" w:sz="0" w:space="0" w:color="auto"/>
                <w:left w:val="none" w:sz="0" w:space="0" w:color="auto"/>
                <w:bottom w:val="none" w:sz="0" w:space="0" w:color="auto"/>
                <w:right w:val="none" w:sz="0" w:space="0" w:color="auto"/>
              </w:divBdr>
            </w:div>
          </w:divsChild>
        </w:div>
        <w:div w:id="1938125834">
          <w:marLeft w:val="60"/>
          <w:marRight w:val="0"/>
          <w:marTop w:val="360"/>
          <w:marBottom w:val="0"/>
          <w:divBdr>
            <w:top w:val="none" w:sz="0" w:space="0" w:color="auto"/>
            <w:left w:val="none" w:sz="0" w:space="0" w:color="auto"/>
            <w:bottom w:val="none" w:sz="0" w:space="0" w:color="auto"/>
            <w:right w:val="none" w:sz="0" w:space="0" w:color="auto"/>
          </w:divBdr>
        </w:div>
        <w:div w:id="1147742850">
          <w:marLeft w:val="60"/>
          <w:marRight w:val="0"/>
          <w:marTop w:val="0"/>
          <w:marBottom w:val="0"/>
          <w:divBdr>
            <w:top w:val="none" w:sz="0" w:space="0" w:color="auto"/>
            <w:left w:val="none" w:sz="0" w:space="0" w:color="auto"/>
            <w:bottom w:val="none" w:sz="0" w:space="0" w:color="auto"/>
            <w:right w:val="none" w:sz="0" w:space="0" w:color="auto"/>
          </w:divBdr>
        </w:div>
        <w:div w:id="936013065">
          <w:marLeft w:val="60"/>
          <w:marRight w:val="0"/>
          <w:marTop w:val="60"/>
          <w:marBottom w:val="0"/>
          <w:divBdr>
            <w:top w:val="none" w:sz="0" w:space="0" w:color="auto"/>
            <w:left w:val="none" w:sz="0" w:space="0" w:color="auto"/>
            <w:bottom w:val="none" w:sz="0" w:space="0" w:color="auto"/>
            <w:right w:val="none" w:sz="0" w:space="0" w:color="auto"/>
          </w:divBdr>
          <w:divsChild>
            <w:div w:id="1252736913">
              <w:marLeft w:val="0"/>
              <w:marRight w:val="0"/>
              <w:marTop w:val="45"/>
              <w:marBottom w:val="0"/>
              <w:divBdr>
                <w:top w:val="none" w:sz="0" w:space="0" w:color="auto"/>
                <w:left w:val="none" w:sz="0" w:space="0" w:color="auto"/>
                <w:bottom w:val="none" w:sz="0" w:space="0" w:color="auto"/>
                <w:right w:val="none" w:sz="0" w:space="0" w:color="auto"/>
              </w:divBdr>
            </w:div>
            <w:div w:id="1149976092">
              <w:marLeft w:val="0"/>
              <w:marRight w:val="0"/>
              <w:marTop w:val="45"/>
              <w:marBottom w:val="0"/>
              <w:divBdr>
                <w:top w:val="none" w:sz="0" w:space="0" w:color="auto"/>
                <w:left w:val="none" w:sz="0" w:space="0" w:color="auto"/>
                <w:bottom w:val="none" w:sz="0" w:space="0" w:color="auto"/>
                <w:right w:val="none" w:sz="0" w:space="0" w:color="auto"/>
              </w:divBdr>
            </w:div>
            <w:div w:id="1336373681">
              <w:marLeft w:val="0"/>
              <w:marRight w:val="0"/>
              <w:marTop w:val="45"/>
              <w:marBottom w:val="0"/>
              <w:divBdr>
                <w:top w:val="none" w:sz="0" w:space="0" w:color="auto"/>
                <w:left w:val="none" w:sz="0" w:space="0" w:color="auto"/>
                <w:bottom w:val="none" w:sz="0" w:space="0" w:color="auto"/>
                <w:right w:val="none" w:sz="0" w:space="0" w:color="auto"/>
              </w:divBdr>
            </w:div>
            <w:div w:id="934674927">
              <w:marLeft w:val="0"/>
              <w:marRight w:val="0"/>
              <w:marTop w:val="45"/>
              <w:marBottom w:val="0"/>
              <w:divBdr>
                <w:top w:val="none" w:sz="0" w:space="0" w:color="auto"/>
                <w:left w:val="none" w:sz="0" w:space="0" w:color="auto"/>
                <w:bottom w:val="none" w:sz="0" w:space="0" w:color="auto"/>
                <w:right w:val="none" w:sz="0" w:space="0" w:color="auto"/>
              </w:divBdr>
            </w:div>
          </w:divsChild>
        </w:div>
        <w:div w:id="1569415625">
          <w:marLeft w:val="0"/>
          <w:marRight w:val="0"/>
          <w:marTop w:val="210"/>
          <w:marBottom w:val="0"/>
          <w:divBdr>
            <w:top w:val="none" w:sz="0" w:space="0" w:color="auto"/>
            <w:left w:val="none" w:sz="0" w:space="0" w:color="auto"/>
            <w:bottom w:val="none" w:sz="0" w:space="0" w:color="auto"/>
            <w:right w:val="none" w:sz="0" w:space="0" w:color="auto"/>
          </w:divBdr>
          <w:divsChild>
            <w:div w:id="1909927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26696165">
      <w:bodyDiv w:val="1"/>
      <w:marLeft w:val="0"/>
      <w:marRight w:val="0"/>
      <w:marTop w:val="0"/>
      <w:marBottom w:val="0"/>
      <w:divBdr>
        <w:top w:val="none" w:sz="0" w:space="0" w:color="auto"/>
        <w:left w:val="none" w:sz="0" w:space="0" w:color="auto"/>
        <w:bottom w:val="none" w:sz="0" w:space="0" w:color="auto"/>
        <w:right w:val="none" w:sz="0" w:space="0" w:color="auto"/>
      </w:divBdr>
      <w:divsChild>
        <w:div w:id="685210316">
          <w:marLeft w:val="60"/>
          <w:marRight w:val="0"/>
          <w:marTop w:val="360"/>
          <w:marBottom w:val="0"/>
          <w:divBdr>
            <w:top w:val="none" w:sz="0" w:space="0" w:color="auto"/>
            <w:left w:val="none" w:sz="0" w:space="0" w:color="auto"/>
            <w:bottom w:val="none" w:sz="0" w:space="0" w:color="auto"/>
            <w:right w:val="none" w:sz="0" w:space="0" w:color="auto"/>
          </w:divBdr>
        </w:div>
        <w:div w:id="246962929">
          <w:marLeft w:val="60"/>
          <w:marRight w:val="0"/>
          <w:marTop w:val="0"/>
          <w:marBottom w:val="0"/>
          <w:divBdr>
            <w:top w:val="none" w:sz="0" w:space="0" w:color="auto"/>
            <w:left w:val="none" w:sz="0" w:space="0" w:color="auto"/>
            <w:bottom w:val="none" w:sz="0" w:space="0" w:color="auto"/>
            <w:right w:val="none" w:sz="0" w:space="0" w:color="auto"/>
          </w:divBdr>
        </w:div>
        <w:div w:id="1854033170">
          <w:marLeft w:val="60"/>
          <w:marRight w:val="0"/>
          <w:marTop w:val="60"/>
          <w:marBottom w:val="0"/>
          <w:divBdr>
            <w:top w:val="none" w:sz="0" w:space="0" w:color="auto"/>
            <w:left w:val="none" w:sz="0" w:space="0" w:color="auto"/>
            <w:bottom w:val="none" w:sz="0" w:space="0" w:color="auto"/>
            <w:right w:val="none" w:sz="0" w:space="0" w:color="auto"/>
          </w:divBdr>
          <w:divsChild>
            <w:div w:id="1667173024">
              <w:marLeft w:val="0"/>
              <w:marRight w:val="0"/>
              <w:marTop w:val="45"/>
              <w:marBottom w:val="0"/>
              <w:divBdr>
                <w:top w:val="none" w:sz="0" w:space="0" w:color="auto"/>
                <w:left w:val="none" w:sz="0" w:space="0" w:color="auto"/>
                <w:bottom w:val="none" w:sz="0" w:space="0" w:color="auto"/>
                <w:right w:val="none" w:sz="0" w:space="0" w:color="auto"/>
              </w:divBdr>
            </w:div>
            <w:div w:id="509295152">
              <w:marLeft w:val="0"/>
              <w:marRight w:val="0"/>
              <w:marTop w:val="45"/>
              <w:marBottom w:val="0"/>
              <w:divBdr>
                <w:top w:val="none" w:sz="0" w:space="0" w:color="auto"/>
                <w:left w:val="none" w:sz="0" w:space="0" w:color="auto"/>
                <w:bottom w:val="none" w:sz="0" w:space="0" w:color="auto"/>
                <w:right w:val="none" w:sz="0" w:space="0" w:color="auto"/>
              </w:divBdr>
            </w:div>
            <w:div w:id="1565137716">
              <w:marLeft w:val="0"/>
              <w:marRight w:val="0"/>
              <w:marTop w:val="45"/>
              <w:marBottom w:val="0"/>
              <w:divBdr>
                <w:top w:val="none" w:sz="0" w:space="0" w:color="auto"/>
                <w:left w:val="none" w:sz="0" w:space="0" w:color="auto"/>
                <w:bottom w:val="none" w:sz="0" w:space="0" w:color="auto"/>
                <w:right w:val="none" w:sz="0" w:space="0" w:color="auto"/>
              </w:divBdr>
            </w:div>
            <w:div w:id="995380183">
              <w:marLeft w:val="0"/>
              <w:marRight w:val="0"/>
              <w:marTop w:val="0"/>
              <w:marBottom w:val="0"/>
              <w:divBdr>
                <w:top w:val="none" w:sz="0" w:space="0" w:color="auto"/>
                <w:left w:val="none" w:sz="0" w:space="0" w:color="auto"/>
                <w:bottom w:val="none" w:sz="0" w:space="0" w:color="auto"/>
                <w:right w:val="none" w:sz="0" w:space="0" w:color="auto"/>
              </w:divBdr>
            </w:div>
            <w:div w:id="651181847">
              <w:marLeft w:val="0"/>
              <w:marRight w:val="0"/>
              <w:marTop w:val="0"/>
              <w:marBottom w:val="0"/>
              <w:divBdr>
                <w:top w:val="none" w:sz="0" w:space="0" w:color="auto"/>
                <w:left w:val="none" w:sz="0" w:space="0" w:color="auto"/>
                <w:bottom w:val="none" w:sz="0" w:space="0" w:color="auto"/>
                <w:right w:val="none" w:sz="0" w:space="0" w:color="auto"/>
              </w:divBdr>
            </w:div>
            <w:div w:id="2055423408">
              <w:marLeft w:val="0"/>
              <w:marRight w:val="0"/>
              <w:marTop w:val="45"/>
              <w:marBottom w:val="0"/>
              <w:divBdr>
                <w:top w:val="none" w:sz="0" w:space="0" w:color="auto"/>
                <w:left w:val="none" w:sz="0" w:space="0" w:color="auto"/>
                <w:bottom w:val="none" w:sz="0" w:space="0" w:color="auto"/>
                <w:right w:val="none" w:sz="0" w:space="0" w:color="auto"/>
              </w:divBdr>
            </w:div>
            <w:div w:id="433672748">
              <w:marLeft w:val="0"/>
              <w:marRight w:val="0"/>
              <w:marTop w:val="45"/>
              <w:marBottom w:val="0"/>
              <w:divBdr>
                <w:top w:val="none" w:sz="0" w:space="0" w:color="auto"/>
                <w:left w:val="none" w:sz="0" w:space="0" w:color="auto"/>
                <w:bottom w:val="none" w:sz="0" w:space="0" w:color="auto"/>
                <w:right w:val="none" w:sz="0" w:space="0" w:color="auto"/>
              </w:divBdr>
            </w:div>
            <w:div w:id="248663248">
              <w:marLeft w:val="0"/>
              <w:marRight w:val="0"/>
              <w:marTop w:val="45"/>
              <w:marBottom w:val="0"/>
              <w:divBdr>
                <w:top w:val="none" w:sz="0" w:space="0" w:color="auto"/>
                <w:left w:val="none" w:sz="0" w:space="0" w:color="auto"/>
                <w:bottom w:val="none" w:sz="0" w:space="0" w:color="auto"/>
                <w:right w:val="none" w:sz="0" w:space="0" w:color="auto"/>
              </w:divBdr>
            </w:div>
          </w:divsChild>
        </w:div>
        <w:div w:id="1533103837">
          <w:marLeft w:val="60"/>
          <w:marRight w:val="0"/>
          <w:marTop w:val="360"/>
          <w:marBottom w:val="0"/>
          <w:divBdr>
            <w:top w:val="none" w:sz="0" w:space="0" w:color="auto"/>
            <w:left w:val="none" w:sz="0" w:space="0" w:color="auto"/>
            <w:bottom w:val="none" w:sz="0" w:space="0" w:color="auto"/>
            <w:right w:val="none" w:sz="0" w:space="0" w:color="auto"/>
          </w:divBdr>
        </w:div>
        <w:div w:id="16153504">
          <w:marLeft w:val="60"/>
          <w:marRight w:val="0"/>
          <w:marTop w:val="0"/>
          <w:marBottom w:val="0"/>
          <w:divBdr>
            <w:top w:val="none" w:sz="0" w:space="0" w:color="auto"/>
            <w:left w:val="none" w:sz="0" w:space="0" w:color="auto"/>
            <w:bottom w:val="none" w:sz="0" w:space="0" w:color="auto"/>
            <w:right w:val="none" w:sz="0" w:space="0" w:color="auto"/>
          </w:divBdr>
        </w:div>
        <w:div w:id="1179736865">
          <w:marLeft w:val="60"/>
          <w:marRight w:val="0"/>
          <w:marTop w:val="60"/>
          <w:marBottom w:val="0"/>
          <w:divBdr>
            <w:top w:val="none" w:sz="0" w:space="0" w:color="auto"/>
            <w:left w:val="none" w:sz="0" w:space="0" w:color="auto"/>
            <w:bottom w:val="none" w:sz="0" w:space="0" w:color="auto"/>
            <w:right w:val="none" w:sz="0" w:space="0" w:color="auto"/>
          </w:divBdr>
          <w:divsChild>
            <w:div w:id="1710913927">
              <w:marLeft w:val="0"/>
              <w:marRight w:val="0"/>
              <w:marTop w:val="45"/>
              <w:marBottom w:val="0"/>
              <w:divBdr>
                <w:top w:val="none" w:sz="0" w:space="0" w:color="auto"/>
                <w:left w:val="none" w:sz="0" w:space="0" w:color="auto"/>
                <w:bottom w:val="none" w:sz="0" w:space="0" w:color="auto"/>
                <w:right w:val="none" w:sz="0" w:space="0" w:color="auto"/>
              </w:divBdr>
            </w:div>
            <w:div w:id="1685666558">
              <w:marLeft w:val="0"/>
              <w:marRight w:val="0"/>
              <w:marTop w:val="45"/>
              <w:marBottom w:val="0"/>
              <w:divBdr>
                <w:top w:val="none" w:sz="0" w:space="0" w:color="auto"/>
                <w:left w:val="none" w:sz="0" w:space="0" w:color="auto"/>
                <w:bottom w:val="none" w:sz="0" w:space="0" w:color="auto"/>
                <w:right w:val="none" w:sz="0" w:space="0" w:color="auto"/>
              </w:divBdr>
            </w:div>
            <w:div w:id="1226641157">
              <w:marLeft w:val="0"/>
              <w:marRight w:val="0"/>
              <w:marTop w:val="45"/>
              <w:marBottom w:val="0"/>
              <w:divBdr>
                <w:top w:val="none" w:sz="0" w:space="0" w:color="auto"/>
                <w:left w:val="none" w:sz="0" w:space="0" w:color="auto"/>
                <w:bottom w:val="none" w:sz="0" w:space="0" w:color="auto"/>
                <w:right w:val="none" w:sz="0" w:space="0" w:color="auto"/>
              </w:divBdr>
            </w:div>
            <w:div w:id="1097020838">
              <w:marLeft w:val="0"/>
              <w:marRight w:val="0"/>
              <w:marTop w:val="45"/>
              <w:marBottom w:val="0"/>
              <w:divBdr>
                <w:top w:val="none" w:sz="0" w:space="0" w:color="auto"/>
                <w:left w:val="none" w:sz="0" w:space="0" w:color="auto"/>
                <w:bottom w:val="none" w:sz="0" w:space="0" w:color="auto"/>
                <w:right w:val="none" w:sz="0" w:space="0" w:color="auto"/>
              </w:divBdr>
            </w:div>
          </w:divsChild>
        </w:div>
        <w:div w:id="374433041">
          <w:marLeft w:val="60"/>
          <w:marRight w:val="0"/>
          <w:marTop w:val="360"/>
          <w:marBottom w:val="0"/>
          <w:divBdr>
            <w:top w:val="none" w:sz="0" w:space="0" w:color="auto"/>
            <w:left w:val="none" w:sz="0" w:space="0" w:color="auto"/>
            <w:bottom w:val="none" w:sz="0" w:space="0" w:color="auto"/>
            <w:right w:val="none" w:sz="0" w:space="0" w:color="auto"/>
          </w:divBdr>
        </w:div>
        <w:div w:id="1959481741">
          <w:marLeft w:val="60"/>
          <w:marRight w:val="0"/>
          <w:marTop w:val="0"/>
          <w:marBottom w:val="0"/>
          <w:divBdr>
            <w:top w:val="none" w:sz="0" w:space="0" w:color="auto"/>
            <w:left w:val="none" w:sz="0" w:space="0" w:color="auto"/>
            <w:bottom w:val="none" w:sz="0" w:space="0" w:color="auto"/>
            <w:right w:val="none" w:sz="0" w:space="0" w:color="auto"/>
          </w:divBdr>
        </w:div>
        <w:div w:id="589433370">
          <w:marLeft w:val="60"/>
          <w:marRight w:val="0"/>
          <w:marTop w:val="60"/>
          <w:marBottom w:val="0"/>
          <w:divBdr>
            <w:top w:val="none" w:sz="0" w:space="0" w:color="auto"/>
            <w:left w:val="none" w:sz="0" w:space="0" w:color="auto"/>
            <w:bottom w:val="none" w:sz="0" w:space="0" w:color="auto"/>
            <w:right w:val="none" w:sz="0" w:space="0" w:color="auto"/>
          </w:divBdr>
          <w:divsChild>
            <w:div w:id="557667376">
              <w:marLeft w:val="0"/>
              <w:marRight w:val="0"/>
              <w:marTop w:val="45"/>
              <w:marBottom w:val="0"/>
              <w:divBdr>
                <w:top w:val="none" w:sz="0" w:space="0" w:color="auto"/>
                <w:left w:val="none" w:sz="0" w:space="0" w:color="auto"/>
                <w:bottom w:val="none" w:sz="0" w:space="0" w:color="auto"/>
                <w:right w:val="none" w:sz="0" w:space="0" w:color="auto"/>
              </w:divBdr>
            </w:div>
            <w:div w:id="1772780252">
              <w:marLeft w:val="0"/>
              <w:marRight w:val="0"/>
              <w:marTop w:val="45"/>
              <w:marBottom w:val="0"/>
              <w:divBdr>
                <w:top w:val="none" w:sz="0" w:space="0" w:color="auto"/>
                <w:left w:val="none" w:sz="0" w:space="0" w:color="auto"/>
                <w:bottom w:val="none" w:sz="0" w:space="0" w:color="auto"/>
                <w:right w:val="none" w:sz="0" w:space="0" w:color="auto"/>
              </w:divBdr>
            </w:div>
            <w:div w:id="1788160553">
              <w:marLeft w:val="0"/>
              <w:marRight w:val="0"/>
              <w:marTop w:val="45"/>
              <w:marBottom w:val="0"/>
              <w:divBdr>
                <w:top w:val="none" w:sz="0" w:space="0" w:color="auto"/>
                <w:left w:val="none" w:sz="0" w:space="0" w:color="auto"/>
                <w:bottom w:val="none" w:sz="0" w:space="0" w:color="auto"/>
                <w:right w:val="none" w:sz="0" w:space="0" w:color="auto"/>
              </w:divBdr>
            </w:div>
            <w:div w:id="2032222704">
              <w:marLeft w:val="0"/>
              <w:marRight w:val="0"/>
              <w:marTop w:val="45"/>
              <w:marBottom w:val="0"/>
              <w:divBdr>
                <w:top w:val="none" w:sz="0" w:space="0" w:color="auto"/>
                <w:left w:val="none" w:sz="0" w:space="0" w:color="auto"/>
                <w:bottom w:val="none" w:sz="0" w:space="0" w:color="auto"/>
                <w:right w:val="none" w:sz="0" w:space="0" w:color="auto"/>
              </w:divBdr>
            </w:div>
          </w:divsChild>
        </w:div>
        <w:div w:id="608467672">
          <w:marLeft w:val="60"/>
          <w:marRight w:val="0"/>
          <w:marTop w:val="360"/>
          <w:marBottom w:val="0"/>
          <w:divBdr>
            <w:top w:val="none" w:sz="0" w:space="0" w:color="auto"/>
            <w:left w:val="none" w:sz="0" w:space="0" w:color="auto"/>
            <w:bottom w:val="none" w:sz="0" w:space="0" w:color="auto"/>
            <w:right w:val="none" w:sz="0" w:space="0" w:color="auto"/>
          </w:divBdr>
        </w:div>
        <w:div w:id="1439594384">
          <w:marLeft w:val="60"/>
          <w:marRight w:val="0"/>
          <w:marTop w:val="0"/>
          <w:marBottom w:val="0"/>
          <w:divBdr>
            <w:top w:val="none" w:sz="0" w:space="0" w:color="auto"/>
            <w:left w:val="none" w:sz="0" w:space="0" w:color="auto"/>
            <w:bottom w:val="none" w:sz="0" w:space="0" w:color="auto"/>
            <w:right w:val="none" w:sz="0" w:space="0" w:color="auto"/>
          </w:divBdr>
        </w:div>
        <w:div w:id="206794955">
          <w:marLeft w:val="60"/>
          <w:marRight w:val="0"/>
          <w:marTop w:val="60"/>
          <w:marBottom w:val="0"/>
          <w:divBdr>
            <w:top w:val="none" w:sz="0" w:space="0" w:color="auto"/>
            <w:left w:val="none" w:sz="0" w:space="0" w:color="auto"/>
            <w:bottom w:val="none" w:sz="0" w:space="0" w:color="auto"/>
            <w:right w:val="none" w:sz="0" w:space="0" w:color="auto"/>
          </w:divBdr>
          <w:divsChild>
            <w:div w:id="1962881835">
              <w:marLeft w:val="0"/>
              <w:marRight w:val="0"/>
              <w:marTop w:val="45"/>
              <w:marBottom w:val="0"/>
              <w:divBdr>
                <w:top w:val="none" w:sz="0" w:space="0" w:color="auto"/>
                <w:left w:val="none" w:sz="0" w:space="0" w:color="auto"/>
                <w:bottom w:val="none" w:sz="0" w:space="0" w:color="auto"/>
                <w:right w:val="none" w:sz="0" w:space="0" w:color="auto"/>
              </w:divBdr>
            </w:div>
            <w:div w:id="531504309">
              <w:marLeft w:val="0"/>
              <w:marRight w:val="0"/>
              <w:marTop w:val="45"/>
              <w:marBottom w:val="0"/>
              <w:divBdr>
                <w:top w:val="none" w:sz="0" w:space="0" w:color="auto"/>
                <w:left w:val="none" w:sz="0" w:space="0" w:color="auto"/>
                <w:bottom w:val="none" w:sz="0" w:space="0" w:color="auto"/>
                <w:right w:val="none" w:sz="0" w:space="0" w:color="auto"/>
              </w:divBdr>
            </w:div>
            <w:div w:id="1691711839">
              <w:marLeft w:val="0"/>
              <w:marRight w:val="0"/>
              <w:marTop w:val="45"/>
              <w:marBottom w:val="0"/>
              <w:divBdr>
                <w:top w:val="none" w:sz="0" w:space="0" w:color="auto"/>
                <w:left w:val="none" w:sz="0" w:space="0" w:color="auto"/>
                <w:bottom w:val="none" w:sz="0" w:space="0" w:color="auto"/>
                <w:right w:val="none" w:sz="0" w:space="0" w:color="auto"/>
              </w:divBdr>
            </w:div>
            <w:div w:id="1669556041">
              <w:marLeft w:val="0"/>
              <w:marRight w:val="0"/>
              <w:marTop w:val="45"/>
              <w:marBottom w:val="0"/>
              <w:divBdr>
                <w:top w:val="none" w:sz="0" w:space="0" w:color="auto"/>
                <w:left w:val="none" w:sz="0" w:space="0" w:color="auto"/>
                <w:bottom w:val="none" w:sz="0" w:space="0" w:color="auto"/>
                <w:right w:val="none" w:sz="0" w:space="0" w:color="auto"/>
              </w:divBdr>
            </w:div>
          </w:divsChild>
        </w:div>
        <w:div w:id="634069074">
          <w:marLeft w:val="0"/>
          <w:marRight w:val="0"/>
          <w:marTop w:val="210"/>
          <w:marBottom w:val="0"/>
          <w:divBdr>
            <w:top w:val="none" w:sz="0" w:space="0" w:color="auto"/>
            <w:left w:val="none" w:sz="0" w:space="0" w:color="auto"/>
            <w:bottom w:val="none" w:sz="0" w:space="0" w:color="auto"/>
            <w:right w:val="none" w:sz="0" w:space="0" w:color="auto"/>
          </w:divBdr>
          <w:divsChild>
            <w:div w:id="1394541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0506084">
      <w:bodyDiv w:val="1"/>
      <w:marLeft w:val="0"/>
      <w:marRight w:val="0"/>
      <w:marTop w:val="0"/>
      <w:marBottom w:val="0"/>
      <w:divBdr>
        <w:top w:val="none" w:sz="0" w:space="0" w:color="auto"/>
        <w:left w:val="none" w:sz="0" w:space="0" w:color="auto"/>
        <w:bottom w:val="none" w:sz="0" w:space="0" w:color="auto"/>
        <w:right w:val="none" w:sz="0" w:space="0" w:color="auto"/>
      </w:divBdr>
      <w:divsChild>
        <w:div w:id="1350252196">
          <w:marLeft w:val="60"/>
          <w:marRight w:val="0"/>
          <w:marTop w:val="360"/>
          <w:marBottom w:val="0"/>
          <w:divBdr>
            <w:top w:val="none" w:sz="0" w:space="0" w:color="auto"/>
            <w:left w:val="none" w:sz="0" w:space="0" w:color="auto"/>
            <w:bottom w:val="none" w:sz="0" w:space="0" w:color="auto"/>
            <w:right w:val="none" w:sz="0" w:space="0" w:color="auto"/>
          </w:divBdr>
        </w:div>
        <w:div w:id="1181554997">
          <w:marLeft w:val="60"/>
          <w:marRight w:val="0"/>
          <w:marTop w:val="0"/>
          <w:marBottom w:val="0"/>
          <w:divBdr>
            <w:top w:val="none" w:sz="0" w:space="0" w:color="auto"/>
            <w:left w:val="none" w:sz="0" w:space="0" w:color="auto"/>
            <w:bottom w:val="none" w:sz="0" w:space="0" w:color="auto"/>
            <w:right w:val="none" w:sz="0" w:space="0" w:color="auto"/>
          </w:divBdr>
        </w:div>
        <w:div w:id="861943135">
          <w:marLeft w:val="60"/>
          <w:marRight w:val="0"/>
          <w:marTop w:val="60"/>
          <w:marBottom w:val="0"/>
          <w:divBdr>
            <w:top w:val="none" w:sz="0" w:space="0" w:color="auto"/>
            <w:left w:val="none" w:sz="0" w:space="0" w:color="auto"/>
            <w:bottom w:val="none" w:sz="0" w:space="0" w:color="auto"/>
            <w:right w:val="none" w:sz="0" w:space="0" w:color="auto"/>
          </w:divBdr>
          <w:divsChild>
            <w:div w:id="226576851">
              <w:marLeft w:val="0"/>
              <w:marRight w:val="0"/>
              <w:marTop w:val="45"/>
              <w:marBottom w:val="0"/>
              <w:divBdr>
                <w:top w:val="none" w:sz="0" w:space="0" w:color="auto"/>
                <w:left w:val="none" w:sz="0" w:space="0" w:color="auto"/>
                <w:bottom w:val="none" w:sz="0" w:space="0" w:color="auto"/>
                <w:right w:val="none" w:sz="0" w:space="0" w:color="auto"/>
              </w:divBdr>
            </w:div>
            <w:div w:id="780035559">
              <w:marLeft w:val="0"/>
              <w:marRight w:val="0"/>
              <w:marTop w:val="45"/>
              <w:marBottom w:val="0"/>
              <w:divBdr>
                <w:top w:val="none" w:sz="0" w:space="0" w:color="auto"/>
                <w:left w:val="none" w:sz="0" w:space="0" w:color="auto"/>
                <w:bottom w:val="none" w:sz="0" w:space="0" w:color="auto"/>
                <w:right w:val="none" w:sz="0" w:space="0" w:color="auto"/>
              </w:divBdr>
            </w:div>
            <w:div w:id="1983997060">
              <w:marLeft w:val="0"/>
              <w:marRight w:val="0"/>
              <w:marTop w:val="45"/>
              <w:marBottom w:val="0"/>
              <w:divBdr>
                <w:top w:val="none" w:sz="0" w:space="0" w:color="auto"/>
                <w:left w:val="none" w:sz="0" w:space="0" w:color="auto"/>
                <w:bottom w:val="none" w:sz="0" w:space="0" w:color="auto"/>
                <w:right w:val="none" w:sz="0" w:space="0" w:color="auto"/>
              </w:divBdr>
            </w:div>
            <w:div w:id="1032027179">
              <w:marLeft w:val="0"/>
              <w:marRight w:val="0"/>
              <w:marTop w:val="0"/>
              <w:marBottom w:val="0"/>
              <w:divBdr>
                <w:top w:val="none" w:sz="0" w:space="0" w:color="auto"/>
                <w:left w:val="none" w:sz="0" w:space="0" w:color="auto"/>
                <w:bottom w:val="none" w:sz="0" w:space="0" w:color="auto"/>
                <w:right w:val="none" w:sz="0" w:space="0" w:color="auto"/>
              </w:divBdr>
            </w:div>
            <w:div w:id="794296487">
              <w:marLeft w:val="0"/>
              <w:marRight w:val="0"/>
              <w:marTop w:val="0"/>
              <w:marBottom w:val="0"/>
              <w:divBdr>
                <w:top w:val="none" w:sz="0" w:space="0" w:color="auto"/>
                <w:left w:val="none" w:sz="0" w:space="0" w:color="auto"/>
                <w:bottom w:val="none" w:sz="0" w:space="0" w:color="auto"/>
                <w:right w:val="none" w:sz="0" w:space="0" w:color="auto"/>
              </w:divBdr>
            </w:div>
            <w:div w:id="326440759">
              <w:marLeft w:val="0"/>
              <w:marRight w:val="0"/>
              <w:marTop w:val="45"/>
              <w:marBottom w:val="0"/>
              <w:divBdr>
                <w:top w:val="none" w:sz="0" w:space="0" w:color="auto"/>
                <w:left w:val="none" w:sz="0" w:space="0" w:color="auto"/>
                <w:bottom w:val="none" w:sz="0" w:space="0" w:color="auto"/>
                <w:right w:val="none" w:sz="0" w:space="0" w:color="auto"/>
              </w:divBdr>
            </w:div>
            <w:div w:id="890387224">
              <w:marLeft w:val="0"/>
              <w:marRight w:val="0"/>
              <w:marTop w:val="45"/>
              <w:marBottom w:val="0"/>
              <w:divBdr>
                <w:top w:val="none" w:sz="0" w:space="0" w:color="auto"/>
                <w:left w:val="none" w:sz="0" w:space="0" w:color="auto"/>
                <w:bottom w:val="none" w:sz="0" w:space="0" w:color="auto"/>
                <w:right w:val="none" w:sz="0" w:space="0" w:color="auto"/>
              </w:divBdr>
            </w:div>
            <w:div w:id="540438637">
              <w:marLeft w:val="0"/>
              <w:marRight w:val="0"/>
              <w:marTop w:val="45"/>
              <w:marBottom w:val="0"/>
              <w:divBdr>
                <w:top w:val="none" w:sz="0" w:space="0" w:color="auto"/>
                <w:left w:val="none" w:sz="0" w:space="0" w:color="auto"/>
                <w:bottom w:val="none" w:sz="0" w:space="0" w:color="auto"/>
                <w:right w:val="none" w:sz="0" w:space="0" w:color="auto"/>
              </w:divBdr>
            </w:div>
          </w:divsChild>
        </w:div>
        <w:div w:id="580649105">
          <w:marLeft w:val="60"/>
          <w:marRight w:val="0"/>
          <w:marTop w:val="360"/>
          <w:marBottom w:val="0"/>
          <w:divBdr>
            <w:top w:val="none" w:sz="0" w:space="0" w:color="auto"/>
            <w:left w:val="none" w:sz="0" w:space="0" w:color="auto"/>
            <w:bottom w:val="none" w:sz="0" w:space="0" w:color="auto"/>
            <w:right w:val="none" w:sz="0" w:space="0" w:color="auto"/>
          </w:divBdr>
        </w:div>
        <w:div w:id="1309743525">
          <w:marLeft w:val="60"/>
          <w:marRight w:val="0"/>
          <w:marTop w:val="0"/>
          <w:marBottom w:val="0"/>
          <w:divBdr>
            <w:top w:val="none" w:sz="0" w:space="0" w:color="auto"/>
            <w:left w:val="none" w:sz="0" w:space="0" w:color="auto"/>
            <w:bottom w:val="none" w:sz="0" w:space="0" w:color="auto"/>
            <w:right w:val="none" w:sz="0" w:space="0" w:color="auto"/>
          </w:divBdr>
        </w:div>
        <w:div w:id="586038232">
          <w:marLeft w:val="60"/>
          <w:marRight w:val="0"/>
          <w:marTop w:val="60"/>
          <w:marBottom w:val="0"/>
          <w:divBdr>
            <w:top w:val="none" w:sz="0" w:space="0" w:color="auto"/>
            <w:left w:val="none" w:sz="0" w:space="0" w:color="auto"/>
            <w:bottom w:val="none" w:sz="0" w:space="0" w:color="auto"/>
            <w:right w:val="none" w:sz="0" w:space="0" w:color="auto"/>
          </w:divBdr>
          <w:divsChild>
            <w:div w:id="1865821750">
              <w:marLeft w:val="0"/>
              <w:marRight w:val="0"/>
              <w:marTop w:val="45"/>
              <w:marBottom w:val="0"/>
              <w:divBdr>
                <w:top w:val="none" w:sz="0" w:space="0" w:color="auto"/>
                <w:left w:val="none" w:sz="0" w:space="0" w:color="auto"/>
                <w:bottom w:val="none" w:sz="0" w:space="0" w:color="auto"/>
                <w:right w:val="none" w:sz="0" w:space="0" w:color="auto"/>
              </w:divBdr>
            </w:div>
            <w:div w:id="1504398312">
              <w:marLeft w:val="0"/>
              <w:marRight w:val="0"/>
              <w:marTop w:val="45"/>
              <w:marBottom w:val="0"/>
              <w:divBdr>
                <w:top w:val="none" w:sz="0" w:space="0" w:color="auto"/>
                <w:left w:val="none" w:sz="0" w:space="0" w:color="auto"/>
                <w:bottom w:val="none" w:sz="0" w:space="0" w:color="auto"/>
                <w:right w:val="none" w:sz="0" w:space="0" w:color="auto"/>
              </w:divBdr>
            </w:div>
            <w:div w:id="668093779">
              <w:marLeft w:val="0"/>
              <w:marRight w:val="0"/>
              <w:marTop w:val="45"/>
              <w:marBottom w:val="0"/>
              <w:divBdr>
                <w:top w:val="none" w:sz="0" w:space="0" w:color="auto"/>
                <w:left w:val="none" w:sz="0" w:space="0" w:color="auto"/>
                <w:bottom w:val="none" w:sz="0" w:space="0" w:color="auto"/>
                <w:right w:val="none" w:sz="0" w:space="0" w:color="auto"/>
              </w:divBdr>
            </w:div>
            <w:div w:id="2054570646">
              <w:marLeft w:val="0"/>
              <w:marRight w:val="0"/>
              <w:marTop w:val="45"/>
              <w:marBottom w:val="0"/>
              <w:divBdr>
                <w:top w:val="none" w:sz="0" w:space="0" w:color="auto"/>
                <w:left w:val="none" w:sz="0" w:space="0" w:color="auto"/>
                <w:bottom w:val="none" w:sz="0" w:space="0" w:color="auto"/>
                <w:right w:val="none" w:sz="0" w:space="0" w:color="auto"/>
              </w:divBdr>
            </w:div>
          </w:divsChild>
        </w:div>
        <w:div w:id="1575511194">
          <w:marLeft w:val="60"/>
          <w:marRight w:val="0"/>
          <w:marTop w:val="360"/>
          <w:marBottom w:val="0"/>
          <w:divBdr>
            <w:top w:val="none" w:sz="0" w:space="0" w:color="auto"/>
            <w:left w:val="none" w:sz="0" w:space="0" w:color="auto"/>
            <w:bottom w:val="none" w:sz="0" w:space="0" w:color="auto"/>
            <w:right w:val="none" w:sz="0" w:space="0" w:color="auto"/>
          </w:divBdr>
        </w:div>
        <w:div w:id="488179424">
          <w:marLeft w:val="60"/>
          <w:marRight w:val="0"/>
          <w:marTop w:val="0"/>
          <w:marBottom w:val="0"/>
          <w:divBdr>
            <w:top w:val="none" w:sz="0" w:space="0" w:color="auto"/>
            <w:left w:val="none" w:sz="0" w:space="0" w:color="auto"/>
            <w:bottom w:val="none" w:sz="0" w:space="0" w:color="auto"/>
            <w:right w:val="none" w:sz="0" w:space="0" w:color="auto"/>
          </w:divBdr>
        </w:div>
        <w:div w:id="1339772050">
          <w:marLeft w:val="60"/>
          <w:marRight w:val="0"/>
          <w:marTop w:val="60"/>
          <w:marBottom w:val="0"/>
          <w:divBdr>
            <w:top w:val="none" w:sz="0" w:space="0" w:color="auto"/>
            <w:left w:val="none" w:sz="0" w:space="0" w:color="auto"/>
            <w:bottom w:val="none" w:sz="0" w:space="0" w:color="auto"/>
            <w:right w:val="none" w:sz="0" w:space="0" w:color="auto"/>
          </w:divBdr>
          <w:divsChild>
            <w:div w:id="1455295845">
              <w:marLeft w:val="0"/>
              <w:marRight w:val="0"/>
              <w:marTop w:val="45"/>
              <w:marBottom w:val="0"/>
              <w:divBdr>
                <w:top w:val="none" w:sz="0" w:space="0" w:color="auto"/>
                <w:left w:val="none" w:sz="0" w:space="0" w:color="auto"/>
                <w:bottom w:val="none" w:sz="0" w:space="0" w:color="auto"/>
                <w:right w:val="none" w:sz="0" w:space="0" w:color="auto"/>
              </w:divBdr>
            </w:div>
            <w:div w:id="1546525308">
              <w:marLeft w:val="0"/>
              <w:marRight w:val="0"/>
              <w:marTop w:val="45"/>
              <w:marBottom w:val="0"/>
              <w:divBdr>
                <w:top w:val="none" w:sz="0" w:space="0" w:color="auto"/>
                <w:left w:val="none" w:sz="0" w:space="0" w:color="auto"/>
                <w:bottom w:val="none" w:sz="0" w:space="0" w:color="auto"/>
                <w:right w:val="none" w:sz="0" w:space="0" w:color="auto"/>
              </w:divBdr>
            </w:div>
            <w:div w:id="429813817">
              <w:marLeft w:val="0"/>
              <w:marRight w:val="0"/>
              <w:marTop w:val="45"/>
              <w:marBottom w:val="0"/>
              <w:divBdr>
                <w:top w:val="none" w:sz="0" w:space="0" w:color="auto"/>
                <w:left w:val="none" w:sz="0" w:space="0" w:color="auto"/>
                <w:bottom w:val="none" w:sz="0" w:space="0" w:color="auto"/>
                <w:right w:val="none" w:sz="0" w:space="0" w:color="auto"/>
              </w:divBdr>
            </w:div>
            <w:div w:id="1537887633">
              <w:marLeft w:val="0"/>
              <w:marRight w:val="0"/>
              <w:marTop w:val="45"/>
              <w:marBottom w:val="0"/>
              <w:divBdr>
                <w:top w:val="none" w:sz="0" w:space="0" w:color="auto"/>
                <w:left w:val="none" w:sz="0" w:space="0" w:color="auto"/>
                <w:bottom w:val="none" w:sz="0" w:space="0" w:color="auto"/>
                <w:right w:val="none" w:sz="0" w:space="0" w:color="auto"/>
              </w:divBdr>
            </w:div>
          </w:divsChild>
        </w:div>
        <w:div w:id="341323437">
          <w:marLeft w:val="60"/>
          <w:marRight w:val="0"/>
          <w:marTop w:val="360"/>
          <w:marBottom w:val="0"/>
          <w:divBdr>
            <w:top w:val="none" w:sz="0" w:space="0" w:color="auto"/>
            <w:left w:val="none" w:sz="0" w:space="0" w:color="auto"/>
            <w:bottom w:val="none" w:sz="0" w:space="0" w:color="auto"/>
            <w:right w:val="none" w:sz="0" w:space="0" w:color="auto"/>
          </w:divBdr>
        </w:div>
        <w:div w:id="1227103672">
          <w:marLeft w:val="60"/>
          <w:marRight w:val="0"/>
          <w:marTop w:val="0"/>
          <w:marBottom w:val="0"/>
          <w:divBdr>
            <w:top w:val="none" w:sz="0" w:space="0" w:color="auto"/>
            <w:left w:val="none" w:sz="0" w:space="0" w:color="auto"/>
            <w:bottom w:val="none" w:sz="0" w:space="0" w:color="auto"/>
            <w:right w:val="none" w:sz="0" w:space="0" w:color="auto"/>
          </w:divBdr>
        </w:div>
        <w:div w:id="1548645335">
          <w:marLeft w:val="60"/>
          <w:marRight w:val="0"/>
          <w:marTop w:val="60"/>
          <w:marBottom w:val="0"/>
          <w:divBdr>
            <w:top w:val="none" w:sz="0" w:space="0" w:color="auto"/>
            <w:left w:val="none" w:sz="0" w:space="0" w:color="auto"/>
            <w:bottom w:val="none" w:sz="0" w:space="0" w:color="auto"/>
            <w:right w:val="none" w:sz="0" w:space="0" w:color="auto"/>
          </w:divBdr>
          <w:divsChild>
            <w:div w:id="738865650">
              <w:marLeft w:val="0"/>
              <w:marRight w:val="0"/>
              <w:marTop w:val="45"/>
              <w:marBottom w:val="0"/>
              <w:divBdr>
                <w:top w:val="none" w:sz="0" w:space="0" w:color="auto"/>
                <w:left w:val="none" w:sz="0" w:space="0" w:color="auto"/>
                <w:bottom w:val="none" w:sz="0" w:space="0" w:color="auto"/>
                <w:right w:val="none" w:sz="0" w:space="0" w:color="auto"/>
              </w:divBdr>
            </w:div>
            <w:div w:id="932128095">
              <w:marLeft w:val="0"/>
              <w:marRight w:val="0"/>
              <w:marTop w:val="45"/>
              <w:marBottom w:val="0"/>
              <w:divBdr>
                <w:top w:val="none" w:sz="0" w:space="0" w:color="auto"/>
                <w:left w:val="none" w:sz="0" w:space="0" w:color="auto"/>
                <w:bottom w:val="none" w:sz="0" w:space="0" w:color="auto"/>
                <w:right w:val="none" w:sz="0" w:space="0" w:color="auto"/>
              </w:divBdr>
            </w:div>
            <w:div w:id="884290812">
              <w:marLeft w:val="0"/>
              <w:marRight w:val="0"/>
              <w:marTop w:val="45"/>
              <w:marBottom w:val="0"/>
              <w:divBdr>
                <w:top w:val="none" w:sz="0" w:space="0" w:color="auto"/>
                <w:left w:val="none" w:sz="0" w:space="0" w:color="auto"/>
                <w:bottom w:val="none" w:sz="0" w:space="0" w:color="auto"/>
                <w:right w:val="none" w:sz="0" w:space="0" w:color="auto"/>
              </w:divBdr>
            </w:div>
            <w:div w:id="939798157">
              <w:marLeft w:val="0"/>
              <w:marRight w:val="0"/>
              <w:marTop w:val="45"/>
              <w:marBottom w:val="0"/>
              <w:divBdr>
                <w:top w:val="none" w:sz="0" w:space="0" w:color="auto"/>
                <w:left w:val="none" w:sz="0" w:space="0" w:color="auto"/>
                <w:bottom w:val="none" w:sz="0" w:space="0" w:color="auto"/>
                <w:right w:val="none" w:sz="0" w:space="0" w:color="auto"/>
              </w:divBdr>
            </w:div>
          </w:divsChild>
        </w:div>
        <w:div w:id="425154636">
          <w:marLeft w:val="0"/>
          <w:marRight w:val="0"/>
          <w:marTop w:val="210"/>
          <w:marBottom w:val="0"/>
          <w:divBdr>
            <w:top w:val="none" w:sz="0" w:space="0" w:color="auto"/>
            <w:left w:val="none" w:sz="0" w:space="0" w:color="auto"/>
            <w:bottom w:val="none" w:sz="0" w:space="0" w:color="auto"/>
            <w:right w:val="none" w:sz="0" w:space="0" w:color="auto"/>
          </w:divBdr>
          <w:divsChild>
            <w:div w:id="6097498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2784386">
      <w:bodyDiv w:val="1"/>
      <w:marLeft w:val="0"/>
      <w:marRight w:val="0"/>
      <w:marTop w:val="0"/>
      <w:marBottom w:val="0"/>
      <w:divBdr>
        <w:top w:val="none" w:sz="0" w:space="0" w:color="auto"/>
        <w:left w:val="none" w:sz="0" w:space="0" w:color="auto"/>
        <w:bottom w:val="none" w:sz="0" w:space="0" w:color="auto"/>
        <w:right w:val="none" w:sz="0" w:space="0" w:color="auto"/>
      </w:divBdr>
      <w:divsChild>
        <w:div w:id="1086145149">
          <w:marLeft w:val="60"/>
          <w:marRight w:val="0"/>
          <w:marTop w:val="360"/>
          <w:marBottom w:val="0"/>
          <w:divBdr>
            <w:top w:val="none" w:sz="0" w:space="0" w:color="auto"/>
            <w:left w:val="none" w:sz="0" w:space="0" w:color="auto"/>
            <w:bottom w:val="none" w:sz="0" w:space="0" w:color="auto"/>
            <w:right w:val="none" w:sz="0" w:space="0" w:color="auto"/>
          </w:divBdr>
        </w:div>
        <w:div w:id="1064528907">
          <w:marLeft w:val="60"/>
          <w:marRight w:val="0"/>
          <w:marTop w:val="0"/>
          <w:marBottom w:val="0"/>
          <w:divBdr>
            <w:top w:val="none" w:sz="0" w:space="0" w:color="auto"/>
            <w:left w:val="none" w:sz="0" w:space="0" w:color="auto"/>
            <w:bottom w:val="none" w:sz="0" w:space="0" w:color="auto"/>
            <w:right w:val="none" w:sz="0" w:space="0" w:color="auto"/>
          </w:divBdr>
        </w:div>
        <w:div w:id="1477797428">
          <w:marLeft w:val="60"/>
          <w:marRight w:val="0"/>
          <w:marTop w:val="60"/>
          <w:marBottom w:val="0"/>
          <w:divBdr>
            <w:top w:val="none" w:sz="0" w:space="0" w:color="auto"/>
            <w:left w:val="none" w:sz="0" w:space="0" w:color="auto"/>
            <w:bottom w:val="none" w:sz="0" w:space="0" w:color="auto"/>
            <w:right w:val="none" w:sz="0" w:space="0" w:color="auto"/>
          </w:divBdr>
          <w:divsChild>
            <w:div w:id="71590159">
              <w:marLeft w:val="0"/>
              <w:marRight w:val="0"/>
              <w:marTop w:val="45"/>
              <w:marBottom w:val="0"/>
              <w:divBdr>
                <w:top w:val="none" w:sz="0" w:space="0" w:color="auto"/>
                <w:left w:val="none" w:sz="0" w:space="0" w:color="auto"/>
                <w:bottom w:val="none" w:sz="0" w:space="0" w:color="auto"/>
                <w:right w:val="none" w:sz="0" w:space="0" w:color="auto"/>
              </w:divBdr>
            </w:div>
            <w:div w:id="619536418">
              <w:marLeft w:val="0"/>
              <w:marRight w:val="0"/>
              <w:marTop w:val="45"/>
              <w:marBottom w:val="0"/>
              <w:divBdr>
                <w:top w:val="none" w:sz="0" w:space="0" w:color="auto"/>
                <w:left w:val="none" w:sz="0" w:space="0" w:color="auto"/>
                <w:bottom w:val="none" w:sz="0" w:space="0" w:color="auto"/>
                <w:right w:val="none" w:sz="0" w:space="0" w:color="auto"/>
              </w:divBdr>
            </w:div>
            <w:div w:id="304940092">
              <w:marLeft w:val="0"/>
              <w:marRight w:val="0"/>
              <w:marTop w:val="45"/>
              <w:marBottom w:val="0"/>
              <w:divBdr>
                <w:top w:val="none" w:sz="0" w:space="0" w:color="auto"/>
                <w:left w:val="none" w:sz="0" w:space="0" w:color="auto"/>
                <w:bottom w:val="none" w:sz="0" w:space="0" w:color="auto"/>
                <w:right w:val="none" w:sz="0" w:space="0" w:color="auto"/>
              </w:divBdr>
            </w:div>
            <w:div w:id="2023894013">
              <w:marLeft w:val="0"/>
              <w:marRight w:val="0"/>
              <w:marTop w:val="0"/>
              <w:marBottom w:val="0"/>
              <w:divBdr>
                <w:top w:val="none" w:sz="0" w:space="0" w:color="auto"/>
                <w:left w:val="none" w:sz="0" w:space="0" w:color="auto"/>
                <w:bottom w:val="none" w:sz="0" w:space="0" w:color="auto"/>
                <w:right w:val="none" w:sz="0" w:space="0" w:color="auto"/>
              </w:divBdr>
            </w:div>
            <w:div w:id="288097859">
              <w:marLeft w:val="0"/>
              <w:marRight w:val="0"/>
              <w:marTop w:val="0"/>
              <w:marBottom w:val="0"/>
              <w:divBdr>
                <w:top w:val="none" w:sz="0" w:space="0" w:color="auto"/>
                <w:left w:val="none" w:sz="0" w:space="0" w:color="auto"/>
                <w:bottom w:val="none" w:sz="0" w:space="0" w:color="auto"/>
                <w:right w:val="none" w:sz="0" w:space="0" w:color="auto"/>
              </w:divBdr>
            </w:div>
            <w:div w:id="1193419472">
              <w:marLeft w:val="0"/>
              <w:marRight w:val="0"/>
              <w:marTop w:val="45"/>
              <w:marBottom w:val="0"/>
              <w:divBdr>
                <w:top w:val="none" w:sz="0" w:space="0" w:color="auto"/>
                <w:left w:val="none" w:sz="0" w:space="0" w:color="auto"/>
                <w:bottom w:val="none" w:sz="0" w:space="0" w:color="auto"/>
                <w:right w:val="none" w:sz="0" w:space="0" w:color="auto"/>
              </w:divBdr>
            </w:div>
            <w:div w:id="320694205">
              <w:marLeft w:val="0"/>
              <w:marRight w:val="0"/>
              <w:marTop w:val="45"/>
              <w:marBottom w:val="0"/>
              <w:divBdr>
                <w:top w:val="none" w:sz="0" w:space="0" w:color="auto"/>
                <w:left w:val="none" w:sz="0" w:space="0" w:color="auto"/>
                <w:bottom w:val="none" w:sz="0" w:space="0" w:color="auto"/>
                <w:right w:val="none" w:sz="0" w:space="0" w:color="auto"/>
              </w:divBdr>
            </w:div>
            <w:div w:id="1688367208">
              <w:marLeft w:val="0"/>
              <w:marRight w:val="0"/>
              <w:marTop w:val="45"/>
              <w:marBottom w:val="0"/>
              <w:divBdr>
                <w:top w:val="none" w:sz="0" w:space="0" w:color="auto"/>
                <w:left w:val="none" w:sz="0" w:space="0" w:color="auto"/>
                <w:bottom w:val="none" w:sz="0" w:space="0" w:color="auto"/>
                <w:right w:val="none" w:sz="0" w:space="0" w:color="auto"/>
              </w:divBdr>
            </w:div>
            <w:div w:id="1780878266">
              <w:marLeft w:val="0"/>
              <w:marRight w:val="0"/>
              <w:marTop w:val="45"/>
              <w:marBottom w:val="0"/>
              <w:divBdr>
                <w:top w:val="none" w:sz="0" w:space="0" w:color="auto"/>
                <w:left w:val="none" w:sz="0" w:space="0" w:color="auto"/>
                <w:bottom w:val="none" w:sz="0" w:space="0" w:color="auto"/>
                <w:right w:val="none" w:sz="0" w:space="0" w:color="auto"/>
              </w:divBdr>
            </w:div>
          </w:divsChild>
        </w:div>
        <w:div w:id="1839267982">
          <w:marLeft w:val="60"/>
          <w:marRight w:val="0"/>
          <w:marTop w:val="360"/>
          <w:marBottom w:val="0"/>
          <w:divBdr>
            <w:top w:val="none" w:sz="0" w:space="0" w:color="auto"/>
            <w:left w:val="none" w:sz="0" w:space="0" w:color="auto"/>
            <w:bottom w:val="none" w:sz="0" w:space="0" w:color="auto"/>
            <w:right w:val="none" w:sz="0" w:space="0" w:color="auto"/>
          </w:divBdr>
        </w:div>
        <w:div w:id="1311205052">
          <w:marLeft w:val="60"/>
          <w:marRight w:val="0"/>
          <w:marTop w:val="0"/>
          <w:marBottom w:val="0"/>
          <w:divBdr>
            <w:top w:val="none" w:sz="0" w:space="0" w:color="auto"/>
            <w:left w:val="none" w:sz="0" w:space="0" w:color="auto"/>
            <w:bottom w:val="none" w:sz="0" w:space="0" w:color="auto"/>
            <w:right w:val="none" w:sz="0" w:space="0" w:color="auto"/>
          </w:divBdr>
        </w:div>
        <w:div w:id="1187672811">
          <w:marLeft w:val="60"/>
          <w:marRight w:val="0"/>
          <w:marTop w:val="60"/>
          <w:marBottom w:val="0"/>
          <w:divBdr>
            <w:top w:val="none" w:sz="0" w:space="0" w:color="auto"/>
            <w:left w:val="none" w:sz="0" w:space="0" w:color="auto"/>
            <w:bottom w:val="none" w:sz="0" w:space="0" w:color="auto"/>
            <w:right w:val="none" w:sz="0" w:space="0" w:color="auto"/>
          </w:divBdr>
          <w:divsChild>
            <w:div w:id="1852916863">
              <w:marLeft w:val="0"/>
              <w:marRight w:val="0"/>
              <w:marTop w:val="45"/>
              <w:marBottom w:val="0"/>
              <w:divBdr>
                <w:top w:val="none" w:sz="0" w:space="0" w:color="auto"/>
                <w:left w:val="none" w:sz="0" w:space="0" w:color="auto"/>
                <w:bottom w:val="none" w:sz="0" w:space="0" w:color="auto"/>
                <w:right w:val="none" w:sz="0" w:space="0" w:color="auto"/>
              </w:divBdr>
            </w:div>
            <w:div w:id="1216159235">
              <w:marLeft w:val="0"/>
              <w:marRight w:val="0"/>
              <w:marTop w:val="45"/>
              <w:marBottom w:val="0"/>
              <w:divBdr>
                <w:top w:val="none" w:sz="0" w:space="0" w:color="auto"/>
                <w:left w:val="none" w:sz="0" w:space="0" w:color="auto"/>
                <w:bottom w:val="none" w:sz="0" w:space="0" w:color="auto"/>
                <w:right w:val="none" w:sz="0" w:space="0" w:color="auto"/>
              </w:divBdr>
            </w:div>
            <w:div w:id="1699893485">
              <w:marLeft w:val="0"/>
              <w:marRight w:val="0"/>
              <w:marTop w:val="45"/>
              <w:marBottom w:val="0"/>
              <w:divBdr>
                <w:top w:val="none" w:sz="0" w:space="0" w:color="auto"/>
                <w:left w:val="none" w:sz="0" w:space="0" w:color="auto"/>
                <w:bottom w:val="none" w:sz="0" w:space="0" w:color="auto"/>
                <w:right w:val="none" w:sz="0" w:space="0" w:color="auto"/>
              </w:divBdr>
            </w:div>
            <w:div w:id="1196889548">
              <w:marLeft w:val="0"/>
              <w:marRight w:val="0"/>
              <w:marTop w:val="45"/>
              <w:marBottom w:val="0"/>
              <w:divBdr>
                <w:top w:val="none" w:sz="0" w:space="0" w:color="auto"/>
                <w:left w:val="none" w:sz="0" w:space="0" w:color="auto"/>
                <w:bottom w:val="none" w:sz="0" w:space="0" w:color="auto"/>
                <w:right w:val="none" w:sz="0" w:space="0" w:color="auto"/>
              </w:divBdr>
            </w:div>
          </w:divsChild>
        </w:div>
        <w:div w:id="1447771575">
          <w:marLeft w:val="60"/>
          <w:marRight w:val="0"/>
          <w:marTop w:val="360"/>
          <w:marBottom w:val="0"/>
          <w:divBdr>
            <w:top w:val="none" w:sz="0" w:space="0" w:color="auto"/>
            <w:left w:val="none" w:sz="0" w:space="0" w:color="auto"/>
            <w:bottom w:val="none" w:sz="0" w:space="0" w:color="auto"/>
            <w:right w:val="none" w:sz="0" w:space="0" w:color="auto"/>
          </w:divBdr>
        </w:div>
        <w:div w:id="861044177">
          <w:marLeft w:val="60"/>
          <w:marRight w:val="0"/>
          <w:marTop w:val="0"/>
          <w:marBottom w:val="0"/>
          <w:divBdr>
            <w:top w:val="none" w:sz="0" w:space="0" w:color="auto"/>
            <w:left w:val="none" w:sz="0" w:space="0" w:color="auto"/>
            <w:bottom w:val="none" w:sz="0" w:space="0" w:color="auto"/>
            <w:right w:val="none" w:sz="0" w:space="0" w:color="auto"/>
          </w:divBdr>
        </w:div>
        <w:div w:id="383648143">
          <w:marLeft w:val="60"/>
          <w:marRight w:val="0"/>
          <w:marTop w:val="60"/>
          <w:marBottom w:val="0"/>
          <w:divBdr>
            <w:top w:val="none" w:sz="0" w:space="0" w:color="auto"/>
            <w:left w:val="none" w:sz="0" w:space="0" w:color="auto"/>
            <w:bottom w:val="none" w:sz="0" w:space="0" w:color="auto"/>
            <w:right w:val="none" w:sz="0" w:space="0" w:color="auto"/>
          </w:divBdr>
          <w:divsChild>
            <w:div w:id="1486434104">
              <w:marLeft w:val="0"/>
              <w:marRight w:val="0"/>
              <w:marTop w:val="45"/>
              <w:marBottom w:val="0"/>
              <w:divBdr>
                <w:top w:val="none" w:sz="0" w:space="0" w:color="auto"/>
                <w:left w:val="none" w:sz="0" w:space="0" w:color="auto"/>
                <w:bottom w:val="none" w:sz="0" w:space="0" w:color="auto"/>
                <w:right w:val="none" w:sz="0" w:space="0" w:color="auto"/>
              </w:divBdr>
            </w:div>
            <w:div w:id="147133725">
              <w:marLeft w:val="0"/>
              <w:marRight w:val="0"/>
              <w:marTop w:val="45"/>
              <w:marBottom w:val="0"/>
              <w:divBdr>
                <w:top w:val="none" w:sz="0" w:space="0" w:color="auto"/>
                <w:left w:val="none" w:sz="0" w:space="0" w:color="auto"/>
                <w:bottom w:val="none" w:sz="0" w:space="0" w:color="auto"/>
                <w:right w:val="none" w:sz="0" w:space="0" w:color="auto"/>
              </w:divBdr>
            </w:div>
            <w:div w:id="363479920">
              <w:marLeft w:val="0"/>
              <w:marRight w:val="0"/>
              <w:marTop w:val="45"/>
              <w:marBottom w:val="0"/>
              <w:divBdr>
                <w:top w:val="none" w:sz="0" w:space="0" w:color="auto"/>
                <w:left w:val="none" w:sz="0" w:space="0" w:color="auto"/>
                <w:bottom w:val="none" w:sz="0" w:space="0" w:color="auto"/>
                <w:right w:val="none" w:sz="0" w:space="0" w:color="auto"/>
              </w:divBdr>
            </w:div>
            <w:div w:id="1307197932">
              <w:marLeft w:val="0"/>
              <w:marRight w:val="0"/>
              <w:marTop w:val="45"/>
              <w:marBottom w:val="0"/>
              <w:divBdr>
                <w:top w:val="none" w:sz="0" w:space="0" w:color="auto"/>
                <w:left w:val="none" w:sz="0" w:space="0" w:color="auto"/>
                <w:bottom w:val="none" w:sz="0" w:space="0" w:color="auto"/>
                <w:right w:val="none" w:sz="0" w:space="0" w:color="auto"/>
              </w:divBdr>
            </w:div>
          </w:divsChild>
        </w:div>
        <w:div w:id="1243948150">
          <w:marLeft w:val="60"/>
          <w:marRight w:val="0"/>
          <w:marTop w:val="360"/>
          <w:marBottom w:val="0"/>
          <w:divBdr>
            <w:top w:val="none" w:sz="0" w:space="0" w:color="auto"/>
            <w:left w:val="none" w:sz="0" w:space="0" w:color="auto"/>
            <w:bottom w:val="none" w:sz="0" w:space="0" w:color="auto"/>
            <w:right w:val="none" w:sz="0" w:space="0" w:color="auto"/>
          </w:divBdr>
        </w:div>
        <w:div w:id="1287397112">
          <w:marLeft w:val="60"/>
          <w:marRight w:val="0"/>
          <w:marTop w:val="0"/>
          <w:marBottom w:val="0"/>
          <w:divBdr>
            <w:top w:val="none" w:sz="0" w:space="0" w:color="auto"/>
            <w:left w:val="none" w:sz="0" w:space="0" w:color="auto"/>
            <w:bottom w:val="none" w:sz="0" w:space="0" w:color="auto"/>
            <w:right w:val="none" w:sz="0" w:space="0" w:color="auto"/>
          </w:divBdr>
        </w:div>
        <w:div w:id="827482413">
          <w:marLeft w:val="60"/>
          <w:marRight w:val="0"/>
          <w:marTop w:val="60"/>
          <w:marBottom w:val="0"/>
          <w:divBdr>
            <w:top w:val="none" w:sz="0" w:space="0" w:color="auto"/>
            <w:left w:val="none" w:sz="0" w:space="0" w:color="auto"/>
            <w:bottom w:val="none" w:sz="0" w:space="0" w:color="auto"/>
            <w:right w:val="none" w:sz="0" w:space="0" w:color="auto"/>
          </w:divBdr>
          <w:divsChild>
            <w:div w:id="295180714">
              <w:marLeft w:val="0"/>
              <w:marRight w:val="0"/>
              <w:marTop w:val="45"/>
              <w:marBottom w:val="0"/>
              <w:divBdr>
                <w:top w:val="none" w:sz="0" w:space="0" w:color="auto"/>
                <w:left w:val="none" w:sz="0" w:space="0" w:color="auto"/>
                <w:bottom w:val="none" w:sz="0" w:space="0" w:color="auto"/>
                <w:right w:val="none" w:sz="0" w:space="0" w:color="auto"/>
              </w:divBdr>
            </w:div>
            <w:div w:id="302781751">
              <w:marLeft w:val="0"/>
              <w:marRight w:val="0"/>
              <w:marTop w:val="45"/>
              <w:marBottom w:val="0"/>
              <w:divBdr>
                <w:top w:val="none" w:sz="0" w:space="0" w:color="auto"/>
                <w:left w:val="none" w:sz="0" w:space="0" w:color="auto"/>
                <w:bottom w:val="none" w:sz="0" w:space="0" w:color="auto"/>
                <w:right w:val="none" w:sz="0" w:space="0" w:color="auto"/>
              </w:divBdr>
            </w:div>
            <w:div w:id="1713647878">
              <w:marLeft w:val="0"/>
              <w:marRight w:val="0"/>
              <w:marTop w:val="45"/>
              <w:marBottom w:val="0"/>
              <w:divBdr>
                <w:top w:val="none" w:sz="0" w:space="0" w:color="auto"/>
                <w:left w:val="none" w:sz="0" w:space="0" w:color="auto"/>
                <w:bottom w:val="none" w:sz="0" w:space="0" w:color="auto"/>
                <w:right w:val="none" w:sz="0" w:space="0" w:color="auto"/>
              </w:divBdr>
            </w:div>
            <w:div w:id="1190876697">
              <w:marLeft w:val="0"/>
              <w:marRight w:val="0"/>
              <w:marTop w:val="45"/>
              <w:marBottom w:val="0"/>
              <w:divBdr>
                <w:top w:val="none" w:sz="0" w:space="0" w:color="auto"/>
                <w:left w:val="none" w:sz="0" w:space="0" w:color="auto"/>
                <w:bottom w:val="none" w:sz="0" w:space="0" w:color="auto"/>
                <w:right w:val="none" w:sz="0" w:space="0" w:color="auto"/>
              </w:divBdr>
            </w:div>
          </w:divsChild>
        </w:div>
        <w:div w:id="1649630085">
          <w:marLeft w:val="0"/>
          <w:marRight w:val="0"/>
          <w:marTop w:val="210"/>
          <w:marBottom w:val="0"/>
          <w:divBdr>
            <w:top w:val="none" w:sz="0" w:space="0" w:color="auto"/>
            <w:left w:val="none" w:sz="0" w:space="0" w:color="auto"/>
            <w:bottom w:val="none" w:sz="0" w:space="0" w:color="auto"/>
            <w:right w:val="none" w:sz="0" w:space="0" w:color="auto"/>
          </w:divBdr>
          <w:divsChild>
            <w:div w:id="2248011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4904167">
      <w:bodyDiv w:val="1"/>
      <w:marLeft w:val="0"/>
      <w:marRight w:val="0"/>
      <w:marTop w:val="0"/>
      <w:marBottom w:val="0"/>
      <w:divBdr>
        <w:top w:val="none" w:sz="0" w:space="0" w:color="auto"/>
        <w:left w:val="none" w:sz="0" w:space="0" w:color="auto"/>
        <w:bottom w:val="none" w:sz="0" w:space="0" w:color="auto"/>
        <w:right w:val="none" w:sz="0" w:space="0" w:color="auto"/>
      </w:divBdr>
      <w:divsChild>
        <w:div w:id="1146358438">
          <w:marLeft w:val="60"/>
          <w:marRight w:val="0"/>
          <w:marTop w:val="360"/>
          <w:marBottom w:val="0"/>
          <w:divBdr>
            <w:top w:val="none" w:sz="0" w:space="0" w:color="auto"/>
            <w:left w:val="none" w:sz="0" w:space="0" w:color="auto"/>
            <w:bottom w:val="none" w:sz="0" w:space="0" w:color="auto"/>
            <w:right w:val="none" w:sz="0" w:space="0" w:color="auto"/>
          </w:divBdr>
        </w:div>
        <w:div w:id="271212504">
          <w:marLeft w:val="60"/>
          <w:marRight w:val="0"/>
          <w:marTop w:val="0"/>
          <w:marBottom w:val="0"/>
          <w:divBdr>
            <w:top w:val="none" w:sz="0" w:space="0" w:color="auto"/>
            <w:left w:val="none" w:sz="0" w:space="0" w:color="auto"/>
            <w:bottom w:val="none" w:sz="0" w:space="0" w:color="auto"/>
            <w:right w:val="none" w:sz="0" w:space="0" w:color="auto"/>
          </w:divBdr>
        </w:div>
        <w:div w:id="201525390">
          <w:marLeft w:val="60"/>
          <w:marRight w:val="0"/>
          <w:marTop w:val="60"/>
          <w:marBottom w:val="0"/>
          <w:divBdr>
            <w:top w:val="none" w:sz="0" w:space="0" w:color="auto"/>
            <w:left w:val="none" w:sz="0" w:space="0" w:color="auto"/>
            <w:bottom w:val="none" w:sz="0" w:space="0" w:color="auto"/>
            <w:right w:val="none" w:sz="0" w:space="0" w:color="auto"/>
          </w:divBdr>
          <w:divsChild>
            <w:div w:id="1963799259">
              <w:marLeft w:val="0"/>
              <w:marRight w:val="0"/>
              <w:marTop w:val="45"/>
              <w:marBottom w:val="0"/>
              <w:divBdr>
                <w:top w:val="none" w:sz="0" w:space="0" w:color="auto"/>
                <w:left w:val="none" w:sz="0" w:space="0" w:color="auto"/>
                <w:bottom w:val="none" w:sz="0" w:space="0" w:color="auto"/>
                <w:right w:val="none" w:sz="0" w:space="0" w:color="auto"/>
              </w:divBdr>
            </w:div>
            <w:div w:id="519316399">
              <w:marLeft w:val="0"/>
              <w:marRight w:val="0"/>
              <w:marTop w:val="45"/>
              <w:marBottom w:val="0"/>
              <w:divBdr>
                <w:top w:val="none" w:sz="0" w:space="0" w:color="auto"/>
                <w:left w:val="none" w:sz="0" w:space="0" w:color="auto"/>
                <w:bottom w:val="none" w:sz="0" w:space="0" w:color="auto"/>
                <w:right w:val="none" w:sz="0" w:space="0" w:color="auto"/>
              </w:divBdr>
            </w:div>
            <w:div w:id="83959780">
              <w:marLeft w:val="0"/>
              <w:marRight w:val="0"/>
              <w:marTop w:val="45"/>
              <w:marBottom w:val="0"/>
              <w:divBdr>
                <w:top w:val="none" w:sz="0" w:space="0" w:color="auto"/>
                <w:left w:val="none" w:sz="0" w:space="0" w:color="auto"/>
                <w:bottom w:val="none" w:sz="0" w:space="0" w:color="auto"/>
                <w:right w:val="none" w:sz="0" w:space="0" w:color="auto"/>
              </w:divBdr>
            </w:div>
            <w:div w:id="193083692">
              <w:marLeft w:val="0"/>
              <w:marRight w:val="0"/>
              <w:marTop w:val="0"/>
              <w:marBottom w:val="0"/>
              <w:divBdr>
                <w:top w:val="none" w:sz="0" w:space="0" w:color="auto"/>
                <w:left w:val="none" w:sz="0" w:space="0" w:color="auto"/>
                <w:bottom w:val="none" w:sz="0" w:space="0" w:color="auto"/>
                <w:right w:val="none" w:sz="0" w:space="0" w:color="auto"/>
              </w:divBdr>
            </w:div>
            <w:div w:id="1522159550">
              <w:marLeft w:val="0"/>
              <w:marRight w:val="0"/>
              <w:marTop w:val="0"/>
              <w:marBottom w:val="0"/>
              <w:divBdr>
                <w:top w:val="none" w:sz="0" w:space="0" w:color="auto"/>
                <w:left w:val="none" w:sz="0" w:space="0" w:color="auto"/>
                <w:bottom w:val="none" w:sz="0" w:space="0" w:color="auto"/>
                <w:right w:val="none" w:sz="0" w:space="0" w:color="auto"/>
              </w:divBdr>
            </w:div>
            <w:div w:id="1513372803">
              <w:marLeft w:val="0"/>
              <w:marRight w:val="0"/>
              <w:marTop w:val="45"/>
              <w:marBottom w:val="0"/>
              <w:divBdr>
                <w:top w:val="none" w:sz="0" w:space="0" w:color="auto"/>
                <w:left w:val="none" w:sz="0" w:space="0" w:color="auto"/>
                <w:bottom w:val="none" w:sz="0" w:space="0" w:color="auto"/>
                <w:right w:val="none" w:sz="0" w:space="0" w:color="auto"/>
              </w:divBdr>
            </w:div>
            <w:div w:id="1982534395">
              <w:marLeft w:val="0"/>
              <w:marRight w:val="0"/>
              <w:marTop w:val="45"/>
              <w:marBottom w:val="0"/>
              <w:divBdr>
                <w:top w:val="none" w:sz="0" w:space="0" w:color="auto"/>
                <w:left w:val="none" w:sz="0" w:space="0" w:color="auto"/>
                <w:bottom w:val="none" w:sz="0" w:space="0" w:color="auto"/>
                <w:right w:val="none" w:sz="0" w:space="0" w:color="auto"/>
              </w:divBdr>
            </w:div>
            <w:div w:id="809519291">
              <w:marLeft w:val="0"/>
              <w:marRight w:val="0"/>
              <w:marTop w:val="45"/>
              <w:marBottom w:val="0"/>
              <w:divBdr>
                <w:top w:val="none" w:sz="0" w:space="0" w:color="auto"/>
                <w:left w:val="none" w:sz="0" w:space="0" w:color="auto"/>
                <w:bottom w:val="none" w:sz="0" w:space="0" w:color="auto"/>
                <w:right w:val="none" w:sz="0" w:space="0" w:color="auto"/>
              </w:divBdr>
            </w:div>
            <w:div w:id="1460148593">
              <w:marLeft w:val="0"/>
              <w:marRight w:val="0"/>
              <w:marTop w:val="45"/>
              <w:marBottom w:val="0"/>
              <w:divBdr>
                <w:top w:val="none" w:sz="0" w:space="0" w:color="auto"/>
                <w:left w:val="none" w:sz="0" w:space="0" w:color="auto"/>
                <w:bottom w:val="none" w:sz="0" w:space="0" w:color="auto"/>
                <w:right w:val="none" w:sz="0" w:space="0" w:color="auto"/>
              </w:divBdr>
            </w:div>
          </w:divsChild>
        </w:div>
        <w:div w:id="1048603085">
          <w:marLeft w:val="60"/>
          <w:marRight w:val="0"/>
          <w:marTop w:val="360"/>
          <w:marBottom w:val="0"/>
          <w:divBdr>
            <w:top w:val="none" w:sz="0" w:space="0" w:color="auto"/>
            <w:left w:val="none" w:sz="0" w:space="0" w:color="auto"/>
            <w:bottom w:val="none" w:sz="0" w:space="0" w:color="auto"/>
            <w:right w:val="none" w:sz="0" w:space="0" w:color="auto"/>
          </w:divBdr>
        </w:div>
        <w:div w:id="99373395">
          <w:marLeft w:val="60"/>
          <w:marRight w:val="0"/>
          <w:marTop w:val="0"/>
          <w:marBottom w:val="0"/>
          <w:divBdr>
            <w:top w:val="none" w:sz="0" w:space="0" w:color="auto"/>
            <w:left w:val="none" w:sz="0" w:space="0" w:color="auto"/>
            <w:bottom w:val="none" w:sz="0" w:space="0" w:color="auto"/>
            <w:right w:val="none" w:sz="0" w:space="0" w:color="auto"/>
          </w:divBdr>
        </w:div>
        <w:div w:id="721830273">
          <w:marLeft w:val="60"/>
          <w:marRight w:val="0"/>
          <w:marTop w:val="60"/>
          <w:marBottom w:val="0"/>
          <w:divBdr>
            <w:top w:val="none" w:sz="0" w:space="0" w:color="auto"/>
            <w:left w:val="none" w:sz="0" w:space="0" w:color="auto"/>
            <w:bottom w:val="none" w:sz="0" w:space="0" w:color="auto"/>
            <w:right w:val="none" w:sz="0" w:space="0" w:color="auto"/>
          </w:divBdr>
          <w:divsChild>
            <w:div w:id="2087191772">
              <w:marLeft w:val="0"/>
              <w:marRight w:val="0"/>
              <w:marTop w:val="45"/>
              <w:marBottom w:val="0"/>
              <w:divBdr>
                <w:top w:val="none" w:sz="0" w:space="0" w:color="auto"/>
                <w:left w:val="none" w:sz="0" w:space="0" w:color="auto"/>
                <w:bottom w:val="none" w:sz="0" w:space="0" w:color="auto"/>
                <w:right w:val="none" w:sz="0" w:space="0" w:color="auto"/>
              </w:divBdr>
            </w:div>
            <w:div w:id="85657831">
              <w:marLeft w:val="0"/>
              <w:marRight w:val="0"/>
              <w:marTop w:val="45"/>
              <w:marBottom w:val="0"/>
              <w:divBdr>
                <w:top w:val="none" w:sz="0" w:space="0" w:color="auto"/>
                <w:left w:val="none" w:sz="0" w:space="0" w:color="auto"/>
                <w:bottom w:val="none" w:sz="0" w:space="0" w:color="auto"/>
                <w:right w:val="none" w:sz="0" w:space="0" w:color="auto"/>
              </w:divBdr>
            </w:div>
            <w:div w:id="148906010">
              <w:marLeft w:val="0"/>
              <w:marRight w:val="0"/>
              <w:marTop w:val="45"/>
              <w:marBottom w:val="0"/>
              <w:divBdr>
                <w:top w:val="none" w:sz="0" w:space="0" w:color="auto"/>
                <w:left w:val="none" w:sz="0" w:space="0" w:color="auto"/>
                <w:bottom w:val="none" w:sz="0" w:space="0" w:color="auto"/>
                <w:right w:val="none" w:sz="0" w:space="0" w:color="auto"/>
              </w:divBdr>
            </w:div>
            <w:div w:id="79720714">
              <w:marLeft w:val="0"/>
              <w:marRight w:val="0"/>
              <w:marTop w:val="45"/>
              <w:marBottom w:val="0"/>
              <w:divBdr>
                <w:top w:val="none" w:sz="0" w:space="0" w:color="auto"/>
                <w:left w:val="none" w:sz="0" w:space="0" w:color="auto"/>
                <w:bottom w:val="none" w:sz="0" w:space="0" w:color="auto"/>
                <w:right w:val="none" w:sz="0" w:space="0" w:color="auto"/>
              </w:divBdr>
            </w:div>
          </w:divsChild>
        </w:div>
        <w:div w:id="306860717">
          <w:marLeft w:val="60"/>
          <w:marRight w:val="0"/>
          <w:marTop w:val="360"/>
          <w:marBottom w:val="0"/>
          <w:divBdr>
            <w:top w:val="none" w:sz="0" w:space="0" w:color="auto"/>
            <w:left w:val="none" w:sz="0" w:space="0" w:color="auto"/>
            <w:bottom w:val="none" w:sz="0" w:space="0" w:color="auto"/>
            <w:right w:val="none" w:sz="0" w:space="0" w:color="auto"/>
          </w:divBdr>
        </w:div>
        <w:div w:id="1692605032">
          <w:marLeft w:val="60"/>
          <w:marRight w:val="0"/>
          <w:marTop w:val="0"/>
          <w:marBottom w:val="0"/>
          <w:divBdr>
            <w:top w:val="none" w:sz="0" w:space="0" w:color="auto"/>
            <w:left w:val="none" w:sz="0" w:space="0" w:color="auto"/>
            <w:bottom w:val="none" w:sz="0" w:space="0" w:color="auto"/>
            <w:right w:val="none" w:sz="0" w:space="0" w:color="auto"/>
          </w:divBdr>
        </w:div>
        <w:div w:id="1540896188">
          <w:marLeft w:val="60"/>
          <w:marRight w:val="0"/>
          <w:marTop w:val="60"/>
          <w:marBottom w:val="0"/>
          <w:divBdr>
            <w:top w:val="none" w:sz="0" w:space="0" w:color="auto"/>
            <w:left w:val="none" w:sz="0" w:space="0" w:color="auto"/>
            <w:bottom w:val="none" w:sz="0" w:space="0" w:color="auto"/>
            <w:right w:val="none" w:sz="0" w:space="0" w:color="auto"/>
          </w:divBdr>
          <w:divsChild>
            <w:div w:id="214315072">
              <w:marLeft w:val="0"/>
              <w:marRight w:val="0"/>
              <w:marTop w:val="45"/>
              <w:marBottom w:val="0"/>
              <w:divBdr>
                <w:top w:val="none" w:sz="0" w:space="0" w:color="auto"/>
                <w:left w:val="none" w:sz="0" w:space="0" w:color="auto"/>
                <w:bottom w:val="none" w:sz="0" w:space="0" w:color="auto"/>
                <w:right w:val="none" w:sz="0" w:space="0" w:color="auto"/>
              </w:divBdr>
            </w:div>
            <w:div w:id="631058471">
              <w:marLeft w:val="0"/>
              <w:marRight w:val="0"/>
              <w:marTop w:val="45"/>
              <w:marBottom w:val="0"/>
              <w:divBdr>
                <w:top w:val="none" w:sz="0" w:space="0" w:color="auto"/>
                <w:left w:val="none" w:sz="0" w:space="0" w:color="auto"/>
                <w:bottom w:val="none" w:sz="0" w:space="0" w:color="auto"/>
                <w:right w:val="none" w:sz="0" w:space="0" w:color="auto"/>
              </w:divBdr>
            </w:div>
            <w:div w:id="1526941535">
              <w:marLeft w:val="0"/>
              <w:marRight w:val="0"/>
              <w:marTop w:val="45"/>
              <w:marBottom w:val="0"/>
              <w:divBdr>
                <w:top w:val="none" w:sz="0" w:space="0" w:color="auto"/>
                <w:left w:val="none" w:sz="0" w:space="0" w:color="auto"/>
                <w:bottom w:val="none" w:sz="0" w:space="0" w:color="auto"/>
                <w:right w:val="none" w:sz="0" w:space="0" w:color="auto"/>
              </w:divBdr>
            </w:div>
            <w:div w:id="518086862">
              <w:marLeft w:val="0"/>
              <w:marRight w:val="0"/>
              <w:marTop w:val="45"/>
              <w:marBottom w:val="0"/>
              <w:divBdr>
                <w:top w:val="none" w:sz="0" w:space="0" w:color="auto"/>
                <w:left w:val="none" w:sz="0" w:space="0" w:color="auto"/>
                <w:bottom w:val="none" w:sz="0" w:space="0" w:color="auto"/>
                <w:right w:val="none" w:sz="0" w:space="0" w:color="auto"/>
              </w:divBdr>
            </w:div>
          </w:divsChild>
        </w:div>
        <w:div w:id="288048629">
          <w:marLeft w:val="60"/>
          <w:marRight w:val="0"/>
          <w:marTop w:val="360"/>
          <w:marBottom w:val="0"/>
          <w:divBdr>
            <w:top w:val="none" w:sz="0" w:space="0" w:color="auto"/>
            <w:left w:val="none" w:sz="0" w:space="0" w:color="auto"/>
            <w:bottom w:val="none" w:sz="0" w:space="0" w:color="auto"/>
            <w:right w:val="none" w:sz="0" w:space="0" w:color="auto"/>
          </w:divBdr>
        </w:div>
        <w:div w:id="1589608237">
          <w:marLeft w:val="60"/>
          <w:marRight w:val="0"/>
          <w:marTop w:val="0"/>
          <w:marBottom w:val="0"/>
          <w:divBdr>
            <w:top w:val="none" w:sz="0" w:space="0" w:color="auto"/>
            <w:left w:val="none" w:sz="0" w:space="0" w:color="auto"/>
            <w:bottom w:val="none" w:sz="0" w:space="0" w:color="auto"/>
            <w:right w:val="none" w:sz="0" w:space="0" w:color="auto"/>
          </w:divBdr>
        </w:div>
        <w:div w:id="1613634135">
          <w:marLeft w:val="60"/>
          <w:marRight w:val="0"/>
          <w:marTop w:val="60"/>
          <w:marBottom w:val="0"/>
          <w:divBdr>
            <w:top w:val="none" w:sz="0" w:space="0" w:color="auto"/>
            <w:left w:val="none" w:sz="0" w:space="0" w:color="auto"/>
            <w:bottom w:val="none" w:sz="0" w:space="0" w:color="auto"/>
            <w:right w:val="none" w:sz="0" w:space="0" w:color="auto"/>
          </w:divBdr>
          <w:divsChild>
            <w:div w:id="504436345">
              <w:marLeft w:val="0"/>
              <w:marRight w:val="0"/>
              <w:marTop w:val="45"/>
              <w:marBottom w:val="0"/>
              <w:divBdr>
                <w:top w:val="none" w:sz="0" w:space="0" w:color="auto"/>
                <w:left w:val="none" w:sz="0" w:space="0" w:color="auto"/>
                <w:bottom w:val="none" w:sz="0" w:space="0" w:color="auto"/>
                <w:right w:val="none" w:sz="0" w:space="0" w:color="auto"/>
              </w:divBdr>
            </w:div>
            <w:div w:id="648169181">
              <w:marLeft w:val="0"/>
              <w:marRight w:val="0"/>
              <w:marTop w:val="45"/>
              <w:marBottom w:val="0"/>
              <w:divBdr>
                <w:top w:val="none" w:sz="0" w:space="0" w:color="auto"/>
                <w:left w:val="none" w:sz="0" w:space="0" w:color="auto"/>
                <w:bottom w:val="none" w:sz="0" w:space="0" w:color="auto"/>
                <w:right w:val="none" w:sz="0" w:space="0" w:color="auto"/>
              </w:divBdr>
            </w:div>
            <w:div w:id="979380010">
              <w:marLeft w:val="0"/>
              <w:marRight w:val="0"/>
              <w:marTop w:val="45"/>
              <w:marBottom w:val="0"/>
              <w:divBdr>
                <w:top w:val="none" w:sz="0" w:space="0" w:color="auto"/>
                <w:left w:val="none" w:sz="0" w:space="0" w:color="auto"/>
                <w:bottom w:val="none" w:sz="0" w:space="0" w:color="auto"/>
                <w:right w:val="none" w:sz="0" w:space="0" w:color="auto"/>
              </w:divBdr>
            </w:div>
            <w:div w:id="252517951">
              <w:marLeft w:val="0"/>
              <w:marRight w:val="0"/>
              <w:marTop w:val="45"/>
              <w:marBottom w:val="0"/>
              <w:divBdr>
                <w:top w:val="none" w:sz="0" w:space="0" w:color="auto"/>
                <w:left w:val="none" w:sz="0" w:space="0" w:color="auto"/>
                <w:bottom w:val="none" w:sz="0" w:space="0" w:color="auto"/>
                <w:right w:val="none" w:sz="0" w:space="0" w:color="auto"/>
              </w:divBdr>
            </w:div>
          </w:divsChild>
        </w:div>
        <w:div w:id="640961715">
          <w:marLeft w:val="0"/>
          <w:marRight w:val="0"/>
          <w:marTop w:val="210"/>
          <w:marBottom w:val="0"/>
          <w:divBdr>
            <w:top w:val="none" w:sz="0" w:space="0" w:color="auto"/>
            <w:left w:val="none" w:sz="0" w:space="0" w:color="auto"/>
            <w:bottom w:val="none" w:sz="0" w:space="0" w:color="auto"/>
            <w:right w:val="none" w:sz="0" w:space="0" w:color="auto"/>
          </w:divBdr>
          <w:divsChild>
            <w:div w:id="2044881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5478594">
      <w:bodyDiv w:val="1"/>
      <w:marLeft w:val="0"/>
      <w:marRight w:val="0"/>
      <w:marTop w:val="0"/>
      <w:marBottom w:val="0"/>
      <w:divBdr>
        <w:top w:val="none" w:sz="0" w:space="0" w:color="auto"/>
        <w:left w:val="none" w:sz="0" w:space="0" w:color="auto"/>
        <w:bottom w:val="none" w:sz="0" w:space="0" w:color="auto"/>
        <w:right w:val="none" w:sz="0" w:space="0" w:color="auto"/>
      </w:divBdr>
      <w:divsChild>
        <w:div w:id="30424239">
          <w:marLeft w:val="60"/>
          <w:marRight w:val="0"/>
          <w:marTop w:val="360"/>
          <w:marBottom w:val="0"/>
          <w:divBdr>
            <w:top w:val="none" w:sz="0" w:space="0" w:color="auto"/>
            <w:left w:val="none" w:sz="0" w:space="0" w:color="auto"/>
            <w:bottom w:val="none" w:sz="0" w:space="0" w:color="auto"/>
            <w:right w:val="none" w:sz="0" w:space="0" w:color="auto"/>
          </w:divBdr>
        </w:div>
        <w:div w:id="390346962">
          <w:marLeft w:val="60"/>
          <w:marRight w:val="0"/>
          <w:marTop w:val="0"/>
          <w:marBottom w:val="0"/>
          <w:divBdr>
            <w:top w:val="none" w:sz="0" w:space="0" w:color="auto"/>
            <w:left w:val="none" w:sz="0" w:space="0" w:color="auto"/>
            <w:bottom w:val="none" w:sz="0" w:space="0" w:color="auto"/>
            <w:right w:val="none" w:sz="0" w:space="0" w:color="auto"/>
          </w:divBdr>
        </w:div>
        <w:div w:id="704525180">
          <w:marLeft w:val="60"/>
          <w:marRight w:val="0"/>
          <w:marTop w:val="60"/>
          <w:marBottom w:val="0"/>
          <w:divBdr>
            <w:top w:val="none" w:sz="0" w:space="0" w:color="auto"/>
            <w:left w:val="none" w:sz="0" w:space="0" w:color="auto"/>
            <w:bottom w:val="none" w:sz="0" w:space="0" w:color="auto"/>
            <w:right w:val="none" w:sz="0" w:space="0" w:color="auto"/>
          </w:divBdr>
          <w:divsChild>
            <w:div w:id="2041932002">
              <w:marLeft w:val="0"/>
              <w:marRight w:val="0"/>
              <w:marTop w:val="45"/>
              <w:marBottom w:val="0"/>
              <w:divBdr>
                <w:top w:val="none" w:sz="0" w:space="0" w:color="auto"/>
                <w:left w:val="none" w:sz="0" w:space="0" w:color="auto"/>
                <w:bottom w:val="none" w:sz="0" w:space="0" w:color="auto"/>
                <w:right w:val="none" w:sz="0" w:space="0" w:color="auto"/>
              </w:divBdr>
            </w:div>
            <w:div w:id="1549338968">
              <w:marLeft w:val="0"/>
              <w:marRight w:val="0"/>
              <w:marTop w:val="45"/>
              <w:marBottom w:val="0"/>
              <w:divBdr>
                <w:top w:val="none" w:sz="0" w:space="0" w:color="auto"/>
                <w:left w:val="none" w:sz="0" w:space="0" w:color="auto"/>
                <w:bottom w:val="none" w:sz="0" w:space="0" w:color="auto"/>
                <w:right w:val="none" w:sz="0" w:space="0" w:color="auto"/>
              </w:divBdr>
            </w:div>
            <w:div w:id="111485440">
              <w:marLeft w:val="0"/>
              <w:marRight w:val="0"/>
              <w:marTop w:val="45"/>
              <w:marBottom w:val="0"/>
              <w:divBdr>
                <w:top w:val="none" w:sz="0" w:space="0" w:color="auto"/>
                <w:left w:val="none" w:sz="0" w:space="0" w:color="auto"/>
                <w:bottom w:val="none" w:sz="0" w:space="0" w:color="auto"/>
                <w:right w:val="none" w:sz="0" w:space="0" w:color="auto"/>
              </w:divBdr>
            </w:div>
            <w:div w:id="1871382275">
              <w:marLeft w:val="0"/>
              <w:marRight w:val="0"/>
              <w:marTop w:val="0"/>
              <w:marBottom w:val="0"/>
              <w:divBdr>
                <w:top w:val="none" w:sz="0" w:space="0" w:color="auto"/>
                <w:left w:val="none" w:sz="0" w:space="0" w:color="auto"/>
                <w:bottom w:val="none" w:sz="0" w:space="0" w:color="auto"/>
                <w:right w:val="none" w:sz="0" w:space="0" w:color="auto"/>
              </w:divBdr>
            </w:div>
            <w:div w:id="2045398055">
              <w:marLeft w:val="0"/>
              <w:marRight w:val="0"/>
              <w:marTop w:val="0"/>
              <w:marBottom w:val="0"/>
              <w:divBdr>
                <w:top w:val="none" w:sz="0" w:space="0" w:color="auto"/>
                <w:left w:val="none" w:sz="0" w:space="0" w:color="auto"/>
                <w:bottom w:val="none" w:sz="0" w:space="0" w:color="auto"/>
                <w:right w:val="none" w:sz="0" w:space="0" w:color="auto"/>
              </w:divBdr>
            </w:div>
            <w:div w:id="114107766">
              <w:marLeft w:val="0"/>
              <w:marRight w:val="0"/>
              <w:marTop w:val="45"/>
              <w:marBottom w:val="0"/>
              <w:divBdr>
                <w:top w:val="none" w:sz="0" w:space="0" w:color="auto"/>
                <w:left w:val="none" w:sz="0" w:space="0" w:color="auto"/>
                <w:bottom w:val="none" w:sz="0" w:space="0" w:color="auto"/>
                <w:right w:val="none" w:sz="0" w:space="0" w:color="auto"/>
              </w:divBdr>
            </w:div>
            <w:div w:id="676928649">
              <w:marLeft w:val="0"/>
              <w:marRight w:val="0"/>
              <w:marTop w:val="45"/>
              <w:marBottom w:val="0"/>
              <w:divBdr>
                <w:top w:val="none" w:sz="0" w:space="0" w:color="auto"/>
                <w:left w:val="none" w:sz="0" w:space="0" w:color="auto"/>
                <w:bottom w:val="none" w:sz="0" w:space="0" w:color="auto"/>
                <w:right w:val="none" w:sz="0" w:space="0" w:color="auto"/>
              </w:divBdr>
            </w:div>
            <w:div w:id="1427269417">
              <w:marLeft w:val="0"/>
              <w:marRight w:val="0"/>
              <w:marTop w:val="45"/>
              <w:marBottom w:val="0"/>
              <w:divBdr>
                <w:top w:val="none" w:sz="0" w:space="0" w:color="auto"/>
                <w:left w:val="none" w:sz="0" w:space="0" w:color="auto"/>
                <w:bottom w:val="none" w:sz="0" w:space="0" w:color="auto"/>
                <w:right w:val="none" w:sz="0" w:space="0" w:color="auto"/>
              </w:divBdr>
            </w:div>
          </w:divsChild>
        </w:div>
        <w:div w:id="553586768">
          <w:marLeft w:val="60"/>
          <w:marRight w:val="0"/>
          <w:marTop w:val="360"/>
          <w:marBottom w:val="0"/>
          <w:divBdr>
            <w:top w:val="none" w:sz="0" w:space="0" w:color="auto"/>
            <w:left w:val="none" w:sz="0" w:space="0" w:color="auto"/>
            <w:bottom w:val="none" w:sz="0" w:space="0" w:color="auto"/>
            <w:right w:val="none" w:sz="0" w:space="0" w:color="auto"/>
          </w:divBdr>
        </w:div>
        <w:div w:id="1692954596">
          <w:marLeft w:val="60"/>
          <w:marRight w:val="0"/>
          <w:marTop w:val="0"/>
          <w:marBottom w:val="0"/>
          <w:divBdr>
            <w:top w:val="none" w:sz="0" w:space="0" w:color="auto"/>
            <w:left w:val="none" w:sz="0" w:space="0" w:color="auto"/>
            <w:bottom w:val="none" w:sz="0" w:space="0" w:color="auto"/>
            <w:right w:val="none" w:sz="0" w:space="0" w:color="auto"/>
          </w:divBdr>
        </w:div>
        <w:div w:id="994723763">
          <w:marLeft w:val="60"/>
          <w:marRight w:val="0"/>
          <w:marTop w:val="60"/>
          <w:marBottom w:val="0"/>
          <w:divBdr>
            <w:top w:val="none" w:sz="0" w:space="0" w:color="auto"/>
            <w:left w:val="none" w:sz="0" w:space="0" w:color="auto"/>
            <w:bottom w:val="none" w:sz="0" w:space="0" w:color="auto"/>
            <w:right w:val="none" w:sz="0" w:space="0" w:color="auto"/>
          </w:divBdr>
          <w:divsChild>
            <w:div w:id="855267082">
              <w:marLeft w:val="0"/>
              <w:marRight w:val="0"/>
              <w:marTop w:val="45"/>
              <w:marBottom w:val="0"/>
              <w:divBdr>
                <w:top w:val="none" w:sz="0" w:space="0" w:color="auto"/>
                <w:left w:val="none" w:sz="0" w:space="0" w:color="auto"/>
                <w:bottom w:val="none" w:sz="0" w:space="0" w:color="auto"/>
                <w:right w:val="none" w:sz="0" w:space="0" w:color="auto"/>
              </w:divBdr>
            </w:div>
            <w:div w:id="1232740103">
              <w:marLeft w:val="0"/>
              <w:marRight w:val="0"/>
              <w:marTop w:val="45"/>
              <w:marBottom w:val="0"/>
              <w:divBdr>
                <w:top w:val="none" w:sz="0" w:space="0" w:color="auto"/>
                <w:left w:val="none" w:sz="0" w:space="0" w:color="auto"/>
                <w:bottom w:val="none" w:sz="0" w:space="0" w:color="auto"/>
                <w:right w:val="none" w:sz="0" w:space="0" w:color="auto"/>
              </w:divBdr>
            </w:div>
            <w:div w:id="1891644826">
              <w:marLeft w:val="0"/>
              <w:marRight w:val="0"/>
              <w:marTop w:val="45"/>
              <w:marBottom w:val="0"/>
              <w:divBdr>
                <w:top w:val="none" w:sz="0" w:space="0" w:color="auto"/>
                <w:left w:val="none" w:sz="0" w:space="0" w:color="auto"/>
                <w:bottom w:val="none" w:sz="0" w:space="0" w:color="auto"/>
                <w:right w:val="none" w:sz="0" w:space="0" w:color="auto"/>
              </w:divBdr>
            </w:div>
            <w:div w:id="1984190695">
              <w:marLeft w:val="0"/>
              <w:marRight w:val="0"/>
              <w:marTop w:val="45"/>
              <w:marBottom w:val="0"/>
              <w:divBdr>
                <w:top w:val="none" w:sz="0" w:space="0" w:color="auto"/>
                <w:left w:val="none" w:sz="0" w:space="0" w:color="auto"/>
                <w:bottom w:val="none" w:sz="0" w:space="0" w:color="auto"/>
                <w:right w:val="none" w:sz="0" w:space="0" w:color="auto"/>
              </w:divBdr>
            </w:div>
          </w:divsChild>
        </w:div>
        <w:div w:id="1143624287">
          <w:marLeft w:val="60"/>
          <w:marRight w:val="0"/>
          <w:marTop w:val="360"/>
          <w:marBottom w:val="0"/>
          <w:divBdr>
            <w:top w:val="none" w:sz="0" w:space="0" w:color="auto"/>
            <w:left w:val="none" w:sz="0" w:space="0" w:color="auto"/>
            <w:bottom w:val="none" w:sz="0" w:space="0" w:color="auto"/>
            <w:right w:val="none" w:sz="0" w:space="0" w:color="auto"/>
          </w:divBdr>
        </w:div>
        <w:div w:id="541096714">
          <w:marLeft w:val="60"/>
          <w:marRight w:val="0"/>
          <w:marTop w:val="0"/>
          <w:marBottom w:val="0"/>
          <w:divBdr>
            <w:top w:val="none" w:sz="0" w:space="0" w:color="auto"/>
            <w:left w:val="none" w:sz="0" w:space="0" w:color="auto"/>
            <w:bottom w:val="none" w:sz="0" w:space="0" w:color="auto"/>
            <w:right w:val="none" w:sz="0" w:space="0" w:color="auto"/>
          </w:divBdr>
        </w:div>
        <w:div w:id="1816533694">
          <w:marLeft w:val="60"/>
          <w:marRight w:val="0"/>
          <w:marTop w:val="60"/>
          <w:marBottom w:val="0"/>
          <w:divBdr>
            <w:top w:val="none" w:sz="0" w:space="0" w:color="auto"/>
            <w:left w:val="none" w:sz="0" w:space="0" w:color="auto"/>
            <w:bottom w:val="none" w:sz="0" w:space="0" w:color="auto"/>
            <w:right w:val="none" w:sz="0" w:space="0" w:color="auto"/>
          </w:divBdr>
          <w:divsChild>
            <w:div w:id="1695887118">
              <w:marLeft w:val="0"/>
              <w:marRight w:val="0"/>
              <w:marTop w:val="45"/>
              <w:marBottom w:val="0"/>
              <w:divBdr>
                <w:top w:val="none" w:sz="0" w:space="0" w:color="auto"/>
                <w:left w:val="none" w:sz="0" w:space="0" w:color="auto"/>
                <w:bottom w:val="none" w:sz="0" w:space="0" w:color="auto"/>
                <w:right w:val="none" w:sz="0" w:space="0" w:color="auto"/>
              </w:divBdr>
            </w:div>
            <w:div w:id="852841576">
              <w:marLeft w:val="0"/>
              <w:marRight w:val="0"/>
              <w:marTop w:val="45"/>
              <w:marBottom w:val="0"/>
              <w:divBdr>
                <w:top w:val="none" w:sz="0" w:space="0" w:color="auto"/>
                <w:left w:val="none" w:sz="0" w:space="0" w:color="auto"/>
                <w:bottom w:val="none" w:sz="0" w:space="0" w:color="auto"/>
                <w:right w:val="none" w:sz="0" w:space="0" w:color="auto"/>
              </w:divBdr>
            </w:div>
            <w:div w:id="1267886101">
              <w:marLeft w:val="0"/>
              <w:marRight w:val="0"/>
              <w:marTop w:val="45"/>
              <w:marBottom w:val="0"/>
              <w:divBdr>
                <w:top w:val="none" w:sz="0" w:space="0" w:color="auto"/>
                <w:left w:val="none" w:sz="0" w:space="0" w:color="auto"/>
                <w:bottom w:val="none" w:sz="0" w:space="0" w:color="auto"/>
                <w:right w:val="none" w:sz="0" w:space="0" w:color="auto"/>
              </w:divBdr>
            </w:div>
            <w:div w:id="271018511">
              <w:marLeft w:val="0"/>
              <w:marRight w:val="0"/>
              <w:marTop w:val="45"/>
              <w:marBottom w:val="0"/>
              <w:divBdr>
                <w:top w:val="none" w:sz="0" w:space="0" w:color="auto"/>
                <w:left w:val="none" w:sz="0" w:space="0" w:color="auto"/>
                <w:bottom w:val="none" w:sz="0" w:space="0" w:color="auto"/>
                <w:right w:val="none" w:sz="0" w:space="0" w:color="auto"/>
              </w:divBdr>
            </w:div>
          </w:divsChild>
        </w:div>
        <w:div w:id="106851706">
          <w:marLeft w:val="60"/>
          <w:marRight w:val="0"/>
          <w:marTop w:val="360"/>
          <w:marBottom w:val="0"/>
          <w:divBdr>
            <w:top w:val="none" w:sz="0" w:space="0" w:color="auto"/>
            <w:left w:val="none" w:sz="0" w:space="0" w:color="auto"/>
            <w:bottom w:val="none" w:sz="0" w:space="0" w:color="auto"/>
            <w:right w:val="none" w:sz="0" w:space="0" w:color="auto"/>
          </w:divBdr>
        </w:div>
        <w:div w:id="113377838">
          <w:marLeft w:val="60"/>
          <w:marRight w:val="0"/>
          <w:marTop w:val="0"/>
          <w:marBottom w:val="0"/>
          <w:divBdr>
            <w:top w:val="none" w:sz="0" w:space="0" w:color="auto"/>
            <w:left w:val="none" w:sz="0" w:space="0" w:color="auto"/>
            <w:bottom w:val="none" w:sz="0" w:space="0" w:color="auto"/>
            <w:right w:val="none" w:sz="0" w:space="0" w:color="auto"/>
          </w:divBdr>
        </w:div>
        <w:div w:id="539630740">
          <w:marLeft w:val="60"/>
          <w:marRight w:val="0"/>
          <w:marTop w:val="60"/>
          <w:marBottom w:val="0"/>
          <w:divBdr>
            <w:top w:val="none" w:sz="0" w:space="0" w:color="auto"/>
            <w:left w:val="none" w:sz="0" w:space="0" w:color="auto"/>
            <w:bottom w:val="none" w:sz="0" w:space="0" w:color="auto"/>
            <w:right w:val="none" w:sz="0" w:space="0" w:color="auto"/>
          </w:divBdr>
          <w:divsChild>
            <w:div w:id="938563802">
              <w:marLeft w:val="0"/>
              <w:marRight w:val="0"/>
              <w:marTop w:val="45"/>
              <w:marBottom w:val="0"/>
              <w:divBdr>
                <w:top w:val="none" w:sz="0" w:space="0" w:color="auto"/>
                <w:left w:val="none" w:sz="0" w:space="0" w:color="auto"/>
                <w:bottom w:val="none" w:sz="0" w:space="0" w:color="auto"/>
                <w:right w:val="none" w:sz="0" w:space="0" w:color="auto"/>
              </w:divBdr>
            </w:div>
            <w:div w:id="964383954">
              <w:marLeft w:val="0"/>
              <w:marRight w:val="0"/>
              <w:marTop w:val="45"/>
              <w:marBottom w:val="0"/>
              <w:divBdr>
                <w:top w:val="none" w:sz="0" w:space="0" w:color="auto"/>
                <w:left w:val="none" w:sz="0" w:space="0" w:color="auto"/>
                <w:bottom w:val="none" w:sz="0" w:space="0" w:color="auto"/>
                <w:right w:val="none" w:sz="0" w:space="0" w:color="auto"/>
              </w:divBdr>
            </w:div>
            <w:div w:id="606159612">
              <w:marLeft w:val="0"/>
              <w:marRight w:val="0"/>
              <w:marTop w:val="45"/>
              <w:marBottom w:val="0"/>
              <w:divBdr>
                <w:top w:val="none" w:sz="0" w:space="0" w:color="auto"/>
                <w:left w:val="none" w:sz="0" w:space="0" w:color="auto"/>
                <w:bottom w:val="none" w:sz="0" w:space="0" w:color="auto"/>
                <w:right w:val="none" w:sz="0" w:space="0" w:color="auto"/>
              </w:divBdr>
            </w:div>
            <w:div w:id="1439372901">
              <w:marLeft w:val="0"/>
              <w:marRight w:val="0"/>
              <w:marTop w:val="45"/>
              <w:marBottom w:val="0"/>
              <w:divBdr>
                <w:top w:val="none" w:sz="0" w:space="0" w:color="auto"/>
                <w:left w:val="none" w:sz="0" w:space="0" w:color="auto"/>
                <w:bottom w:val="none" w:sz="0" w:space="0" w:color="auto"/>
                <w:right w:val="none" w:sz="0" w:space="0" w:color="auto"/>
              </w:divBdr>
            </w:div>
          </w:divsChild>
        </w:div>
        <w:div w:id="1065564992">
          <w:marLeft w:val="0"/>
          <w:marRight w:val="0"/>
          <w:marTop w:val="210"/>
          <w:marBottom w:val="0"/>
          <w:divBdr>
            <w:top w:val="none" w:sz="0" w:space="0" w:color="auto"/>
            <w:left w:val="none" w:sz="0" w:space="0" w:color="auto"/>
            <w:bottom w:val="none" w:sz="0" w:space="0" w:color="auto"/>
            <w:right w:val="none" w:sz="0" w:space="0" w:color="auto"/>
          </w:divBdr>
          <w:divsChild>
            <w:div w:id="15658762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35675779">
      <w:bodyDiv w:val="1"/>
      <w:marLeft w:val="0"/>
      <w:marRight w:val="0"/>
      <w:marTop w:val="0"/>
      <w:marBottom w:val="0"/>
      <w:divBdr>
        <w:top w:val="none" w:sz="0" w:space="0" w:color="auto"/>
        <w:left w:val="none" w:sz="0" w:space="0" w:color="auto"/>
        <w:bottom w:val="none" w:sz="0" w:space="0" w:color="auto"/>
        <w:right w:val="none" w:sz="0" w:space="0" w:color="auto"/>
      </w:divBdr>
    </w:div>
    <w:div w:id="238057694">
      <w:bodyDiv w:val="1"/>
      <w:marLeft w:val="0"/>
      <w:marRight w:val="0"/>
      <w:marTop w:val="0"/>
      <w:marBottom w:val="0"/>
      <w:divBdr>
        <w:top w:val="none" w:sz="0" w:space="0" w:color="auto"/>
        <w:left w:val="none" w:sz="0" w:space="0" w:color="auto"/>
        <w:bottom w:val="none" w:sz="0" w:space="0" w:color="auto"/>
        <w:right w:val="none" w:sz="0" w:space="0" w:color="auto"/>
      </w:divBdr>
      <w:divsChild>
        <w:div w:id="118299840">
          <w:marLeft w:val="60"/>
          <w:marRight w:val="0"/>
          <w:marTop w:val="360"/>
          <w:marBottom w:val="0"/>
          <w:divBdr>
            <w:top w:val="none" w:sz="0" w:space="0" w:color="auto"/>
            <w:left w:val="none" w:sz="0" w:space="0" w:color="auto"/>
            <w:bottom w:val="none" w:sz="0" w:space="0" w:color="auto"/>
            <w:right w:val="none" w:sz="0" w:space="0" w:color="auto"/>
          </w:divBdr>
        </w:div>
        <w:div w:id="2127314221">
          <w:marLeft w:val="60"/>
          <w:marRight w:val="0"/>
          <w:marTop w:val="0"/>
          <w:marBottom w:val="0"/>
          <w:divBdr>
            <w:top w:val="none" w:sz="0" w:space="0" w:color="auto"/>
            <w:left w:val="none" w:sz="0" w:space="0" w:color="auto"/>
            <w:bottom w:val="none" w:sz="0" w:space="0" w:color="auto"/>
            <w:right w:val="none" w:sz="0" w:space="0" w:color="auto"/>
          </w:divBdr>
        </w:div>
        <w:div w:id="902134492">
          <w:marLeft w:val="60"/>
          <w:marRight w:val="0"/>
          <w:marTop w:val="60"/>
          <w:marBottom w:val="0"/>
          <w:divBdr>
            <w:top w:val="none" w:sz="0" w:space="0" w:color="auto"/>
            <w:left w:val="none" w:sz="0" w:space="0" w:color="auto"/>
            <w:bottom w:val="none" w:sz="0" w:space="0" w:color="auto"/>
            <w:right w:val="none" w:sz="0" w:space="0" w:color="auto"/>
          </w:divBdr>
          <w:divsChild>
            <w:div w:id="266156465">
              <w:marLeft w:val="0"/>
              <w:marRight w:val="0"/>
              <w:marTop w:val="45"/>
              <w:marBottom w:val="0"/>
              <w:divBdr>
                <w:top w:val="none" w:sz="0" w:space="0" w:color="auto"/>
                <w:left w:val="none" w:sz="0" w:space="0" w:color="auto"/>
                <w:bottom w:val="none" w:sz="0" w:space="0" w:color="auto"/>
                <w:right w:val="none" w:sz="0" w:space="0" w:color="auto"/>
              </w:divBdr>
            </w:div>
            <w:div w:id="1130900179">
              <w:marLeft w:val="0"/>
              <w:marRight w:val="0"/>
              <w:marTop w:val="45"/>
              <w:marBottom w:val="0"/>
              <w:divBdr>
                <w:top w:val="none" w:sz="0" w:space="0" w:color="auto"/>
                <w:left w:val="none" w:sz="0" w:space="0" w:color="auto"/>
                <w:bottom w:val="none" w:sz="0" w:space="0" w:color="auto"/>
                <w:right w:val="none" w:sz="0" w:space="0" w:color="auto"/>
              </w:divBdr>
            </w:div>
            <w:div w:id="1988976009">
              <w:marLeft w:val="0"/>
              <w:marRight w:val="0"/>
              <w:marTop w:val="45"/>
              <w:marBottom w:val="0"/>
              <w:divBdr>
                <w:top w:val="none" w:sz="0" w:space="0" w:color="auto"/>
                <w:left w:val="none" w:sz="0" w:space="0" w:color="auto"/>
                <w:bottom w:val="none" w:sz="0" w:space="0" w:color="auto"/>
                <w:right w:val="none" w:sz="0" w:space="0" w:color="auto"/>
              </w:divBdr>
            </w:div>
            <w:div w:id="95488951">
              <w:marLeft w:val="0"/>
              <w:marRight w:val="0"/>
              <w:marTop w:val="0"/>
              <w:marBottom w:val="0"/>
              <w:divBdr>
                <w:top w:val="none" w:sz="0" w:space="0" w:color="auto"/>
                <w:left w:val="none" w:sz="0" w:space="0" w:color="auto"/>
                <w:bottom w:val="none" w:sz="0" w:space="0" w:color="auto"/>
                <w:right w:val="none" w:sz="0" w:space="0" w:color="auto"/>
              </w:divBdr>
            </w:div>
            <w:div w:id="1745226577">
              <w:marLeft w:val="0"/>
              <w:marRight w:val="0"/>
              <w:marTop w:val="0"/>
              <w:marBottom w:val="0"/>
              <w:divBdr>
                <w:top w:val="none" w:sz="0" w:space="0" w:color="auto"/>
                <w:left w:val="none" w:sz="0" w:space="0" w:color="auto"/>
                <w:bottom w:val="none" w:sz="0" w:space="0" w:color="auto"/>
                <w:right w:val="none" w:sz="0" w:space="0" w:color="auto"/>
              </w:divBdr>
            </w:div>
            <w:div w:id="653680101">
              <w:marLeft w:val="0"/>
              <w:marRight w:val="0"/>
              <w:marTop w:val="45"/>
              <w:marBottom w:val="0"/>
              <w:divBdr>
                <w:top w:val="none" w:sz="0" w:space="0" w:color="auto"/>
                <w:left w:val="none" w:sz="0" w:space="0" w:color="auto"/>
                <w:bottom w:val="none" w:sz="0" w:space="0" w:color="auto"/>
                <w:right w:val="none" w:sz="0" w:space="0" w:color="auto"/>
              </w:divBdr>
            </w:div>
            <w:div w:id="1339580092">
              <w:marLeft w:val="0"/>
              <w:marRight w:val="0"/>
              <w:marTop w:val="45"/>
              <w:marBottom w:val="0"/>
              <w:divBdr>
                <w:top w:val="none" w:sz="0" w:space="0" w:color="auto"/>
                <w:left w:val="none" w:sz="0" w:space="0" w:color="auto"/>
                <w:bottom w:val="none" w:sz="0" w:space="0" w:color="auto"/>
                <w:right w:val="none" w:sz="0" w:space="0" w:color="auto"/>
              </w:divBdr>
            </w:div>
            <w:div w:id="57409774">
              <w:marLeft w:val="0"/>
              <w:marRight w:val="0"/>
              <w:marTop w:val="45"/>
              <w:marBottom w:val="0"/>
              <w:divBdr>
                <w:top w:val="none" w:sz="0" w:space="0" w:color="auto"/>
                <w:left w:val="none" w:sz="0" w:space="0" w:color="auto"/>
                <w:bottom w:val="none" w:sz="0" w:space="0" w:color="auto"/>
                <w:right w:val="none" w:sz="0" w:space="0" w:color="auto"/>
              </w:divBdr>
            </w:div>
          </w:divsChild>
        </w:div>
        <w:div w:id="1686445434">
          <w:marLeft w:val="60"/>
          <w:marRight w:val="0"/>
          <w:marTop w:val="360"/>
          <w:marBottom w:val="0"/>
          <w:divBdr>
            <w:top w:val="none" w:sz="0" w:space="0" w:color="auto"/>
            <w:left w:val="none" w:sz="0" w:space="0" w:color="auto"/>
            <w:bottom w:val="none" w:sz="0" w:space="0" w:color="auto"/>
            <w:right w:val="none" w:sz="0" w:space="0" w:color="auto"/>
          </w:divBdr>
        </w:div>
        <w:div w:id="1379862017">
          <w:marLeft w:val="60"/>
          <w:marRight w:val="0"/>
          <w:marTop w:val="0"/>
          <w:marBottom w:val="0"/>
          <w:divBdr>
            <w:top w:val="none" w:sz="0" w:space="0" w:color="auto"/>
            <w:left w:val="none" w:sz="0" w:space="0" w:color="auto"/>
            <w:bottom w:val="none" w:sz="0" w:space="0" w:color="auto"/>
            <w:right w:val="none" w:sz="0" w:space="0" w:color="auto"/>
          </w:divBdr>
        </w:div>
        <w:div w:id="1115903342">
          <w:marLeft w:val="60"/>
          <w:marRight w:val="0"/>
          <w:marTop w:val="60"/>
          <w:marBottom w:val="0"/>
          <w:divBdr>
            <w:top w:val="none" w:sz="0" w:space="0" w:color="auto"/>
            <w:left w:val="none" w:sz="0" w:space="0" w:color="auto"/>
            <w:bottom w:val="none" w:sz="0" w:space="0" w:color="auto"/>
            <w:right w:val="none" w:sz="0" w:space="0" w:color="auto"/>
          </w:divBdr>
          <w:divsChild>
            <w:div w:id="1889759059">
              <w:marLeft w:val="0"/>
              <w:marRight w:val="0"/>
              <w:marTop w:val="45"/>
              <w:marBottom w:val="0"/>
              <w:divBdr>
                <w:top w:val="none" w:sz="0" w:space="0" w:color="auto"/>
                <w:left w:val="none" w:sz="0" w:space="0" w:color="auto"/>
                <w:bottom w:val="none" w:sz="0" w:space="0" w:color="auto"/>
                <w:right w:val="none" w:sz="0" w:space="0" w:color="auto"/>
              </w:divBdr>
            </w:div>
            <w:div w:id="2078625771">
              <w:marLeft w:val="0"/>
              <w:marRight w:val="0"/>
              <w:marTop w:val="45"/>
              <w:marBottom w:val="0"/>
              <w:divBdr>
                <w:top w:val="none" w:sz="0" w:space="0" w:color="auto"/>
                <w:left w:val="none" w:sz="0" w:space="0" w:color="auto"/>
                <w:bottom w:val="none" w:sz="0" w:space="0" w:color="auto"/>
                <w:right w:val="none" w:sz="0" w:space="0" w:color="auto"/>
              </w:divBdr>
            </w:div>
            <w:div w:id="382368907">
              <w:marLeft w:val="0"/>
              <w:marRight w:val="0"/>
              <w:marTop w:val="45"/>
              <w:marBottom w:val="0"/>
              <w:divBdr>
                <w:top w:val="none" w:sz="0" w:space="0" w:color="auto"/>
                <w:left w:val="none" w:sz="0" w:space="0" w:color="auto"/>
                <w:bottom w:val="none" w:sz="0" w:space="0" w:color="auto"/>
                <w:right w:val="none" w:sz="0" w:space="0" w:color="auto"/>
              </w:divBdr>
            </w:div>
            <w:div w:id="2061786304">
              <w:marLeft w:val="0"/>
              <w:marRight w:val="0"/>
              <w:marTop w:val="45"/>
              <w:marBottom w:val="0"/>
              <w:divBdr>
                <w:top w:val="none" w:sz="0" w:space="0" w:color="auto"/>
                <w:left w:val="none" w:sz="0" w:space="0" w:color="auto"/>
                <w:bottom w:val="none" w:sz="0" w:space="0" w:color="auto"/>
                <w:right w:val="none" w:sz="0" w:space="0" w:color="auto"/>
              </w:divBdr>
            </w:div>
          </w:divsChild>
        </w:div>
        <w:div w:id="1852066748">
          <w:marLeft w:val="60"/>
          <w:marRight w:val="0"/>
          <w:marTop w:val="360"/>
          <w:marBottom w:val="0"/>
          <w:divBdr>
            <w:top w:val="none" w:sz="0" w:space="0" w:color="auto"/>
            <w:left w:val="none" w:sz="0" w:space="0" w:color="auto"/>
            <w:bottom w:val="none" w:sz="0" w:space="0" w:color="auto"/>
            <w:right w:val="none" w:sz="0" w:space="0" w:color="auto"/>
          </w:divBdr>
        </w:div>
        <w:div w:id="63989941">
          <w:marLeft w:val="60"/>
          <w:marRight w:val="0"/>
          <w:marTop w:val="0"/>
          <w:marBottom w:val="0"/>
          <w:divBdr>
            <w:top w:val="none" w:sz="0" w:space="0" w:color="auto"/>
            <w:left w:val="none" w:sz="0" w:space="0" w:color="auto"/>
            <w:bottom w:val="none" w:sz="0" w:space="0" w:color="auto"/>
            <w:right w:val="none" w:sz="0" w:space="0" w:color="auto"/>
          </w:divBdr>
        </w:div>
        <w:div w:id="604920892">
          <w:marLeft w:val="60"/>
          <w:marRight w:val="0"/>
          <w:marTop w:val="60"/>
          <w:marBottom w:val="0"/>
          <w:divBdr>
            <w:top w:val="none" w:sz="0" w:space="0" w:color="auto"/>
            <w:left w:val="none" w:sz="0" w:space="0" w:color="auto"/>
            <w:bottom w:val="none" w:sz="0" w:space="0" w:color="auto"/>
            <w:right w:val="none" w:sz="0" w:space="0" w:color="auto"/>
          </w:divBdr>
          <w:divsChild>
            <w:div w:id="552037974">
              <w:marLeft w:val="0"/>
              <w:marRight w:val="0"/>
              <w:marTop w:val="45"/>
              <w:marBottom w:val="0"/>
              <w:divBdr>
                <w:top w:val="none" w:sz="0" w:space="0" w:color="auto"/>
                <w:left w:val="none" w:sz="0" w:space="0" w:color="auto"/>
                <w:bottom w:val="none" w:sz="0" w:space="0" w:color="auto"/>
                <w:right w:val="none" w:sz="0" w:space="0" w:color="auto"/>
              </w:divBdr>
            </w:div>
            <w:div w:id="2020304491">
              <w:marLeft w:val="0"/>
              <w:marRight w:val="0"/>
              <w:marTop w:val="45"/>
              <w:marBottom w:val="0"/>
              <w:divBdr>
                <w:top w:val="none" w:sz="0" w:space="0" w:color="auto"/>
                <w:left w:val="none" w:sz="0" w:space="0" w:color="auto"/>
                <w:bottom w:val="none" w:sz="0" w:space="0" w:color="auto"/>
                <w:right w:val="none" w:sz="0" w:space="0" w:color="auto"/>
              </w:divBdr>
            </w:div>
            <w:div w:id="869802995">
              <w:marLeft w:val="0"/>
              <w:marRight w:val="0"/>
              <w:marTop w:val="45"/>
              <w:marBottom w:val="0"/>
              <w:divBdr>
                <w:top w:val="none" w:sz="0" w:space="0" w:color="auto"/>
                <w:left w:val="none" w:sz="0" w:space="0" w:color="auto"/>
                <w:bottom w:val="none" w:sz="0" w:space="0" w:color="auto"/>
                <w:right w:val="none" w:sz="0" w:space="0" w:color="auto"/>
              </w:divBdr>
            </w:div>
            <w:div w:id="902178035">
              <w:marLeft w:val="0"/>
              <w:marRight w:val="0"/>
              <w:marTop w:val="45"/>
              <w:marBottom w:val="0"/>
              <w:divBdr>
                <w:top w:val="none" w:sz="0" w:space="0" w:color="auto"/>
                <w:left w:val="none" w:sz="0" w:space="0" w:color="auto"/>
                <w:bottom w:val="none" w:sz="0" w:space="0" w:color="auto"/>
                <w:right w:val="none" w:sz="0" w:space="0" w:color="auto"/>
              </w:divBdr>
            </w:div>
          </w:divsChild>
        </w:div>
        <w:div w:id="483856123">
          <w:marLeft w:val="60"/>
          <w:marRight w:val="0"/>
          <w:marTop w:val="360"/>
          <w:marBottom w:val="0"/>
          <w:divBdr>
            <w:top w:val="none" w:sz="0" w:space="0" w:color="auto"/>
            <w:left w:val="none" w:sz="0" w:space="0" w:color="auto"/>
            <w:bottom w:val="none" w:sz="0" w:space="0" w:color="auto"/>
            <w:right w:val="none" w:sz="0" w:space="0" w:color="auto"/>
          </w:divBdr>
        </w:div>
        <w:div w:id="1368916550">
          <w:marLeft w:val="60"/>
          <w:marRight w:val="0"/>
          <w:marTop w:val="0"/>
          <w:marBottom w:val="0"/>
          <w:divBdr>
            <w:top w:val="none" w:sz="0" w:space="0" w:color="auto"/>
            <w:left w:val="none" w:sz="0" w:space="0" w:color="auto"/>
            <w:bottom w:val="none" w:sz="0" w:space="0" w:color="auto"/>
            <w:right w:val="none" w:sz="0" w:space="0" w:color="auto"/>
          </w:divBdr>
        </w:div>
        <w:div w:id="554245449">
          <w:marLeft w:val="60"/>
          <w:marRight w:val="0"/>
          <w:marTop w:val="60"/>
          <w:marBottom w:val="0"/>
          <w:divBdr>
            <w:top w:val="none" w:sz="0" w:space="0" w:color="auto"/>
            <w:left w:val="none" w:sz="0" w:space="0" w:color="auto"/>
            <w:bottom w:val="none" w:sz="0" w:space="0" w:color="auto"/>
            <w:right w:val="none" w:sz="0" w:space="0" w:color="auto"/>
          </w:divBdr>
          <w:divsChild>
            <w:div w:id="1359428167">
              <w:marLeft w:val="0"/>
              <w:marRight w:val="0"/>
              <w:marTop w:val="45"/>
              <w:marBottom w:val="0"/>
              <w:divBdr>
                <w:top w:val="none" w:sz="0" w:space="0" w:color="auto"/>
                <w:left w:val="none" w:sz="0" w:space="0" w:color="auto"/>
                <w:bottom w:val="none" w:sz="0" w:space="0" w:color="auto"/>
                <w:right w:val="none" w:sz="0" w:space="0" w:color="auto"/>
              </w:divBdr>
            </w:div>
            <w:div w:id="1187521140">
              <w:marLeft w:val="0"/>
              <w:marRight w:val="0"/>
              <w:marTop w:val="45"/>
              <w:marBottom w:val="0"/>
              <w:divBdr>
                <w:top w:val="none" w:sz="0" w:space="0" w:color="auto"/>
                <w:left w:val="none" w:sz="0" w:space="0" w:color="auto"/>
                <w:bottom w:val="none" w:sz="0" w:space="0" w:color="auto"/>
                <w:right w:val="none" w:sz="0" w:space="0" w:color="auto"/>
              </w:divBdr>
            </w:div>
            <w:div w:id="1095053048">
              <w:marLeft w:val="0"/>
              <w:marRight w:val="0"/>
              <w:marTop w:val="45"/>
              <w:marBottom w:val="0"/>
              <w:divBdr>
                <w:top w:val="none" w:sz="0" w:space="0" w:color="auto"/>
                <w:left w:val="none" w:sz="0" w:space="0" w:color="auto"/>
                <w:bottom w:val="none" w:sz="0" w:space="0" w:color="auto"/>
                <w:right w:val="none" w:sz="0" w:space="0" w:color="auto"/>
              </w:divBdr>
            </w:div>
            <w:div w:id="137723457">
              <w:marLeft w:val="0"/>
              <w:marRight w:val="0"/>
              <w:marTop w:val="45"/>
              <w:marBottom w:val="0"/>
              <w:divBdr>
                <w:top w:val="none" w:sz="0" w:space="0" w:color="auto"/>
                <w:left w:val="none" w:sz="0" w:space="0" w:color="auto"/>
                <w:bottom w:val="none" w:sz="0" w:space="0" w:color="auto"/>
                <w:right w:val="none" w:sz="0" w:space="0" w:color="auto"/>
              </w:divBdr>
            </w:div>
          </w:divsChild>
        </w:div>
        <w:div w:id="603995786">
          <w:marLeft w:val="0"/>
          <w:marRight w:val="0"/>
          <w:marTop w:val="210"/>
          <w:marBottom w:val="0"/>
          <w:divBdr>
            <w:top w:val="none" w:sz="0" w:space="0" w:color="auto"/>
            <w:left w:val="none" w:sz="0" w:space="0" w:color="auto"/>
            <w:bottom w:val="none" w:sz="0" w:space="0" w:color="auto"/>
            <w:right w:val="none" w:sz="0" w:space="0" w:color="auto"/>
          </w:divBdr>
          <w:divsChild>
            <w:div w:id="20618557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0140169">
      <w:bodyDiv w:val="1"/>
      <w:marLeft w:val="0"/>
      <w:marRight w:val="0"/>
      <w:marTop w:val="0"/>
      <w:marBottom w:val="0"/>
      <w:divBdr>
        <w:top w:val="none" w:sz="0" w:space="0" w:color="auto"/>
        <w:left w:val="none" w:sz="0" w:space="0" w:color="auto"/>
        <w:bottom w:val="none" w:sz="0" w:space="0" w:color="auto"/>
        <w:right w:val="none" w:sz="0" w:space="0" w:color="auto"/>
      </w:divBdr>
      <w:divsChild>
        <w:div w:id="961229150">
          <w:marLeft w:val="60"/>
          <w:marRight w:val="0"/>
          <w:marTop w:val="360"/>
          <w:marBottom w:val="0"/>
          <w:divBdr>
            <w:top w:val="none" w:sz="0" w:space="0" w:color="auto"/>
            <w:left w:val="none" w:sz="0" w:space="0" w:color="auto"/>
            <w:bottom w:val="none" w:sz="0" w:space="0" w:color="auto"/>
            <w:right w:val="none" w:sz="0" w:space="0" w:color="auto"/>
          </w:divBdr>
        </w:div>
        <w:div w:id="1863981453">
          <w:marLeft w:val="60"/>
          <w:marRight w:val="0"/>
          <w:marTop w:val="0"/>
          <w:marBottom w:val="0"/>
          <w:divBdr>
            <w:top w:val="none" w:sz="0" w:space="0" w:color="auto"/>
            <w:left w:val="none" w:sz="0" w:space="0" w:color="auto"/>
            <w:bottom w:val="none" w:sz="0" w:space="0" w:color="auto"/>
            <w:right w:val="none" w:sz="0" w:space="0" w:color="auto"/>
          </w:divBdr>
        </w:div>
        <w:div w:id="894780224">
          <w:marLeft w:val="60"/>
          <w:marRight w:val="0"/>
          <w:marTop w:val="60"/>
          <w:marBottom w:val="0"/>
          <w:divBdr>
            <w:top w:val="none" w:sz="0" w:space="0" w:color="auto"/>
            <w:left w:val="none" w:sz="0" w:space="0" w:color="auto"/>
            <w:bottom w:val="none" w:sz="0" w:space="0" w:color="auto"/>
            <w:right w:val="none" w:sz="0" w:space="0" w:color="auto"/>
          </w:divBdr>
          <w:divsChild>
            <w:div w:id="1320379608">
              <w:marLeft w:val="0"/>
              <w:marRight w:val="0"/>
              <w:marTop w:val="45"/>
              <w:marBottom w:val="0"/>
              <w:divBdr>
                <w:top w:val="none" w:sz="0" w:space="0" w:color="auto"/>
                <w:left w:val="none" w:sz="0" w:space="0" w:color="auto"/>
                <w:bottom w:val="none" w:sz="0" w:space="0" w:color="auto"/>
                <w:right w:val="none" w:sz="0" w:space="0" w:color="auto"/>
              </w:divBdr>
            </w:div>
            <w:div w:id="1667055476">
              <w:marLeft w:val="0"/>
              <w:marRight w:val="0"/>
              <w:marTop w:val="45"/>
              <w:marBottom w:val="0"/>
              <w:divBdr>
                <w:top w:val="none" w:sz="0" w:space="0" w:color="auto"/>
                <w:left w:val="none" w:sz="0" w:space="0" w:color="auto"/>
                <w:bottom w:val="none" w:sz="0" w:space="0" w:color="auto"/>
                <w:right w:val="none" w:sz="0" w:space="0" w:color="auto"/>
              </w:divBdr>
            </w:div>
            <w:div w:id="1501045475">
              <w:marLeft w:val="0"/>
              <w:marRight w:val="0"/>
              <w:marTop w:val="45"/>
              <w:marBottom w:val="0"/>
              <w:divBdr>
                <w:top w:val="none" w:sz="0" w:space="0" w:color="auto"/>
                <w:left w:val="none" w:sz="0" w:space="0" w:color="auto"/>
                <w:bottom w:val="none" w:sz="0" w:space="0" w:color="auto"/>
                <w:right w:val="none" w:sz="0" w:space="0" w:color="auto"/>
              </w:divBdr>
            </w:div>
            <w:div w:id="2080711736">
              <w:marLeft w:val="0"/>
              <w:marRight w:val="0"/>
              <w:marTop w:val="0"/>
              <w:marBottom w:val="0"/>
              <w:divBdr>
                <w:top w:val="none" w:sz="0" w:space="0" w:color="auto"/>
                <w:left w:val="none" w:sz="0" w:space="0" w:color="auto"/>
                <w:bottom w:val="none" w:sz="0" w:space="0" w:color="auto"/>
                <w:right w:val="none" w:sz="0" w:space="0" w:color="auto"/>
              </w:divBdr>
            </w:div>
            <w:div w:id="157812552">
              <w:marLeft w:val="0"/>
              <w:marRight w:val="0"/>
              <w:marTop w:val="0"/>
              <w:marBottom w:val="0"/>
              <w:divBdr>
                <w:top w:val="none" w:sz="0" w:space="0" w:color="auto"/>
                <w:left w:val="none" w:sz="0" w:space="0" w:color="auto"/>
                <w:bottom w:val="none" w:sz="0" w:space="0" w:color="auto"/>
                <w:right w:val="none" w:sz="0" w:space="0" w:color="auto"/>
              </w:divBdr>
            </w:div>
            <w:div w:id="1366255564">
              <w:marLeft w:val="0"/>
              <w:marRight w:val="0"/>
              <w:marTop w:val="45"/>
              <w:marBottom w:val="0"/>
              <w:divBdr>
                <w:top w:val="none" w:sz="0" w:space="0" w:color="auto"/>
                <w:left w:val="none" w:sz="0" w:space="0" w:color="auto"/>
                <w:bottom w:val="none" w:sz="0" w:space="0" w:color="auto"/>
                <w:right w:val="none" w:sz="0" w:space="0" w:color="auto"/>
              </w:divBdr>
            </w:div>
            <w:div w:id="399251858">
              <w:marLeft w:val="0"/>
              <w:marRight w:val="0"/>
              <w:marTop w:val="45"/>
              <w:marBottom w:val="0"/>
              <w:divBdr>
                <w:top w:val="none" w:sz="0" w:space="0" w:color="auto"/>
                <w:left w:val="none" w:sz="0" w:space="0" w:color="auto"/>
                <w:bottom w:val="none" w:sz="0" w:space="0" w:color="auto"/>
                <w:right w:val="none" w:sz="0" w:space="0" w:color="auto"/>
              </w:divBdr>
            </w:div>
            <w:div w:id="188372057">
              <w:marLeft w:val="0"/>
              <w:marRight w:val="0"/>
              <w:marTop w:val="45"/>
              <w:marBottom w:val="0"/>
              <w:divBdr>
                <w:top w:val="none" w:sz="0" w:space="0" w:color="auto"/>
                <w:left w:val="none" w:sz="0" w:space="0" w:color="auto"/>
                <w:bottom w:val="none" w:sz="0" w:space="0" w:color="auto"/>
                <w:right w:val="none" w:sz="0" w:space="0" w:color="auto"/>
              </w:divBdr>
            </w:div>
            <w:div w:id="2076584873">
              <w:marLeft w:val="0"/>
              <w:marRight w:val="0"/>
              <w:marTop w:val="45"/>
              <w:marBottom w:val="0"/>
              <w:divBdr>
                <w:top w:val="none" w:sz="0" w:space="0" w:color="auto"/>
                <w:left w:val="none" w:sz="0" w:space="0" w:color="auto"/>
                <w:bottom w:val="none" w:sz="0" w:space="0" w:color="auto"/>
                <w:right w:val="none" w:sz="0" w:space="0" w:color="auto"/>
              </w:divBdr>
            </w:div>
            <w:div w:id="2031566071">
              <w:marLeft w:val="60"/>
              <w:marRight w:val="0"/>
              <w:marTop w:val="360"/>
              <w:marBottom w:val="0"/>
              <w:divBdr>
                <w:top w:val="none" w:sz="0" w:space="0" w:color="auto"/>
                <w:left w:val="none" w:sz="0" w:space="0" w:color="auto"/>
                <w:bottom w:val="none" w:sz="0" w:space="0" w:color="auto"/>
                <w:right w:val="none" w:sz="0" w:space="0" w:color="auto"/>
              </w:divBdr>
            </w:div>
            <w:div w:id="1559703493">
              <w:marLeft w:val="60"/>
              <w:marRight w:val="0"/>
              <w:marTop w:val="0"/>
              <w:marBottom w:val="0"/>
              <w:divBdr>
                <w:top w:val="none" w:sz="0" w:space="0" w:color="auto"/>
                <w:left w:val="none" w:sz="0" w:space="0" w:color="auto"/>
                <w:bottom w:val="none" w:sz="0" w:space="0" w:color="auto"/>
                <w:right w:val="none" w:sz="0" w:space="0" w:color="auto"/>
              </w:divBdr>
            </w:div>
            <w:div w:id="1844929275">
              <w:marLeft w:val="60"/>
              <w:marRight w:val="0"/>
              <w:marTop w:val="60"/>
              <w:marBottom w:val="0"/>
              <w:divBdr>
                <w:top w:val="none" w:sz="0" w:space="0" w:color="auto"/>
                <w:left w:val="none" w:sz="0" w:space="0" w:color="auto"/>
                <w:bottom w:val="none" w:sz="0" w:space="0" w:color="auto"/>
                <w:right w:val="none" w:sz="0" w:space="0" w:color="auto"/>
              </w:divBdr>
              <w:divsChild>
                <w:div w:id="733509826">
                  <w:marLeft w:val="0"/>
                  <w:marRight w:val="0"/>
                  <w:marTop w:val="45"/>
                  <w:marBottom w:val="0"/>
                  <w:divBdr>
                    <w:top w:val="none" w:sz="0" w:space="0" w:color="auto"/>
                    <w:left w:val="none" w:sz="0" w:space="0" w:color="auto"/>
                    <w:bottom w:val="none" w:sz="0" w:space="0" w:color="auto"/>
                    <w:right w:val="none" w:sz="0" w:space="0" w:color="auto"/>
                  </w:divBdr>
                </w:div>
                <w:div w:id="1392924023">
                  <w:marLeft w:val="0"/>
                  <w:marRight w:val="0"/>
                  <w:marTop w:val="45"/>
                  <w:marBottom w:val="0"/>
                  <w:divBdr>
                    <w:top w:val="none" w:sz="0" w:space="0" w:color="auto"/>
                    <w:left w:val="none" w:sz="0" w:space="0" w:color="auto"/>
                    <w:bottom w:val="none" w:sz="0" w:space="0" w:color="auto"/>
                    <w:right w:val="none" w:sz="0" w:space="0" w:color="auto"/>
                  </w:divBdr>
                </w:div>
                <w:div w:id="1211918075">
                  <w:marLeft w:val="0"/>
                  <w:marRight w:val="0"/>
                  <w:marTop w:val="45"/>
                  <w:marBottom w:val="0"/>
                  <w:divBdr>
                    <w:top w:val="none" w:sz="0" w:space="0" w:color="auto"/>
                    <w:left w:val="none" w:sz="0" w:space="0" w:color="auto"/>
                    <w:bottom w:val="none" w:sz="0" w:space="0" w:color="auto"/>
                    <w:right w:val="none" w:sz="0" w:space="0" w:color="auto"/>
                  </w:divBdr>
                </w:div>
                <w:div w:id="1131559469">
                  <w:marLeft w:val="0"/>
                  <w:marRight w:val="0"/>
                  <w:marTop w:val="45"/>
                  <w:marBottom w:val="0"/>
                  <w:divBdr>
                    <w:top w:val="none" w:sz="0" w:space="0" w:color="auto"/>
                    <w:left w:val="none" w:sz="0" w:space="0" w:color="auto"/>
                    <w:bottom w:val="none" w:sz="0" w:space="0" w:color="auto"/>
                    <w:right w:val="none" w:sz="0" w:space="0" w:color="auto"/>
                  </w:divBdr>
                </w:div>
              </w:divsChild>
            </w:div>
            <w:div w:id="1260798348">
              <w:marLeft w:val="60"/>
              <w:marRight w:val="0"/>
              <w:marTop w:val="360"/>
              <w:marBottom w:val="0"/>
              <w:divBdr>
                <w:top w:val="none" w:sz="0" w:space="0" w:color="auto"/>
                <w:left w:val="none" w:sz="0" w:space="0" w:color="auto"/>
                <w:bottom w:val="none" w:sz="0" w:space="0" w:color="auto"/>
                <w:right w:val="none" w:sz="0" w:space="0" w:color="auto"/>
              </w:divBdr>
            </w:div>
            <w:div w:id="791486513">
              <w:marLeft w:val="60"/>
              <w:marRight w:val="0"/>
              <w:marTop w:val="0"/>
              <w:marBottom w:val="0"/>
              <w:divBdr>
                <w:top w:val="none" w:sz="0" w:space="0" w:color="auto"/>
                <w:left w:val="none" w:sz="0" w:space="0" w:color="auto"/>
                <w:bottom w:val="none" w:sz="0" w:space="0" w:color="auto"/>
                <w:right w:val="none" w:sz="0" w:space="0" w:color="auto"/>
              </w:divBdr>
            </w:div>
            <w:div w:id="716320794">
              <w:marLeft w:val="60"/>
              <w:marRight w:val="0"/>
              <w:marTop w:val="60"/>
              <w:marBottom w:val="0"/>
              <w:divBdr>
                <w:top w:val="none" w:sz="0" w:space="0" w:color="auto"/>
                <w:left w:val="none" w:sz="0" w:space="0" w:color="auto"/>
                <w:bottom w:val="none" w:sz="0" w:space="0" w:color="auto"/>
                <w:right w:val="none" w:sz="0" w:space="0" w:color="auto"/>
              </w:divBdr>
              <w:divsChild>
                <w:div w:id="209541842">
                  <w:marLeft w:val="0"/>
                  <w:marRight w:val="0"/>
                  <w:marTop w:val="45"/>
                  <w:marBottom w:val="0"/>
                  <w:divBdr>
                    <w:top w:val="none" w:sz="0" w:space="0" w:color="auto"/>
                    <w:left w:val="none" w:sz="0" w:space="0" w:color="auto"/>
                    <w:bottom w:val="none" w:sz="0" w:space="0" w:color="auto"/>
                    <w:right w:val="none" w:sz="0" w:space="0" w:color="auto"/>
                  </w:divBdr>
                </w:div>
                <w:div w:id="1609507082">
                  <w:marLeft w:val="0"/>
                  <w:marRight w:val="0"/>
                  <w:marTop w:val="45"/>
                  <w:marBottom w:val="0"/>
                  <w:divBdr>
                    <w:top w:val="none" w:sz="0" w:space="0" w:color="auto"/>
                    <w:left w:val="none" w:sz="0" w:space="0" w:color="auto"/>
                    <w:bottom w:val="none" w:sz="0" w:space="0" w:color="auto"/>
                    <w:right w:val="none" w:sz="0" w:space="0" w:color="auto"/>
                  </w:divBdr>
                </w:div>
                <w:div w:id="255672580">
                  <w:marLeft w:val="0"/>
                  <w:marRight w:val="0"/>
                  <w:marTop w:val="45"/>
                  <w:marBottom w:val="0"/>
                  <w:divBdr>
                    <w:top w:val="none" w:sz="0" w:space="0" w:color="auto"/>
                    <w:left w:val="none" w:sz="0" w:space="0" w:color="auto"/>
                    <w:bottom w:val="none" w:sz="0" w:space="0" w:color="auto"/>
                    <w:right w:val="none" w:sz="0" w:space="0" w:color="auto"/>
                  </w:divBdr>
                </w:div>
                <w:div w:id="1559585410">
                  <w:marLeft w:val="0"/>
                  <w:marRight w:val="0"/>
                  <w:marTop w:val="45"/>
                  <w:marBottom w:val="0"/>
                  <w:divBdr>
                    <w:top w:val="none" w:sz="0" w:space="0" w:color="auto"/>
                    <w:left w:val="none" w:sz="0" w:space="0" w:color="auto"/>
                    <w:bottom w:val="none" w:sz="0" w:space="0" w:color="auto"/>
                    <w:right w:val="none" w:sz="0" w:space="0" w:color="auto"/>
                  </w:divBdr>
                </w:div>
              </w:divsChild>
            </w:div>
            <w:div w:id="1619095698">
              <w:marLeft w:val="60"/>
              <w:marRight w:val="0"/>
              <w:marTop w:val="360"/>
              <w:marBottom w:val="0"/>
              <w:divBdr>
                <w:top w:val="none" w:sz="0" w:space="0" w:color="auto"/>
                <w:left w:val="none" w:sz="0" w:space="0" w:color="auto"/>
                <w:bottom w:val="none" w:sz="0" w:space="0" w:color="auto"/>
                <w:right w:val="none" w:sz="0" w:space="0" w:color="auto"/>
              </w:divBdr>
            </w:div>
            <w:div w:id="976765579">
              <w:marLeft w:val="60"/>
              <w:marRight w:val="0"/>
              <w:marTop w:val="0"/>
              <w:marBottom w:val="0"/>
              <w:divBdr>
                <w:top w:val="none" w:sz="0" w:space="0" w:color="auto"/>
                <w:left w:val="none" w:sz="0" w:space="0" w:color="auto"/>
                <w:bottom w:val="none" w:sz="0" w:space="0" w:color="auto"/>
                <w:right w:val="none" w:sz="0" w:space="0" w:color="auto"/>
              </w:divBdr>
            </w:div>
            <w:div w:id="774329104">
              <w:marLeft w:val="60"/>
              <w:marRight w:val="0"/>
              <w:marTop w:val="60"/>
              <w:marBottom w:val="0"/>
              <w:divBdr>
                <w:top w:val="none" w:sz="0" w:space="0" w:color="auto"/>
                <w:left w:val="none" w:sz="0" w:space="0" w:color="auto"/>
                <w:bottom w:val="none" w:sz="0" w:space="0" w:color="auto"/>
                <w:right w:val="none" w:sz="0" w:space="0" w:color="auto"/>
              </w:divBdr>
              <w:divsChild>
                <w:div w:id="1916738620">
                  <w:marLeft w:val="0"/>
                  <w:marRight w:val="0"/>
                  <w:marTop w:val="45"/>
                  <w:marBottom w:val="0"/>
                  <w:divBdr>
                    <w:top w:val="none" w:sz="0" w:space="0" w:color="auto"/>
                    <w:left w:val="none" w:sz="0" w:space="0" w:color="auto"/>
                    <w:bottom w:val="none" w:sz="0" w:space="0" w:color="auto"/>
                    <w:right w:val="none" w:sz="0" w:space="0" w:color="auto"/>
                  </w:divBdr>
                </w:div>
                <w:div w:id="1137840320">
                  <w:marLeft w:val="0"/>
                  <w:marRight w:val="0"/>
                  <w:marTop w:val="45"/>
                  <w:marBottom w:val="0"/>
                  <w:divBdr>
                    <w:top w:val="none" w:sz="0" w:space="0" w:color="auto"/>
                    <w:left w:val="none" w:sz="0" w:space="0" w:color="auto"/>
                    <w:bottom w:val="none" w:sz="0" w:space="0" w:color="auto"/>
                    <w:right w:val="none" w:sz="0" w:space="0" w:color="auto"/>
                  </w:divBdr>
                </w:div>
                <w:div w:id="382169828">
                  <w:marLeft w:val="0"/>
                  <w:marRight w:val="0"/>
                  <w:marTop w:val="45"/>
                  <w:marBottom w:val="0"/>
                  <w:divBdr>
                    <w:top w:val="none" w:sz="0" w:space="0" w:color="auto"/>
                    <w:left w:val="none" w:sz="0" w:space="0" w:color="auto"/>
                    <w:bottom w:val="none" w:sz="0" w:space="0" w:color="auto"/>
                    <w:right w:val="none" w:sz="0" w:space="0" w:color="auto"/>
                  </w:divBdr>
                </w:div>
                <w:div w:id="870262618">
                  <w:marLeft w:val="0"/>
                  <w:marRight w:val="0"/>
                  <w:marTop w:val="45"/>
                  <w:marBottom w:val="0"/>
                  <w:divBdr>
                    <w:top w:val="none" w:sz="0" w:space="0" w:color="auto"/>
                    <w:left w:val="none" w:sz="0" w:space="0" w:color="auto"/>
                    <w:bottom w:val="none" w:sz="0" w:space="0" w:color="auto"/>
                    <w:right w:val="none" w:sz="0" w:space="0" w:color="auto"/>
                  </w:divBdr>
                </w:div>
              </w:divsChild>
            </w:div>
            <w:div w:id="438183867">
              <w:marLeft w:val="0"/>
              <w:marRight w:val="0"/>
              <w:marTop w:val="210"/>
              <w:marBottom w:val="0"/>
              <w:divBdr>
                <w:top w:val="none" w:sz="0" w:space="0" w:color="auto"/>
                <w:left w:val="none" w:sz="0" w:space="0" w:color="auto"/>
                <w:bottom w:val="none" w:sz="0" w:space="0" w:color="auto"/>
                <w:right w:val="none" w:sz="0" w:space="0" w:color="auto"/>
              </w:divBdr>
              <w:divsChild>
                <w:div w:id="863514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43077716">
      <w:bodyDiv w:val="1"/>
      <w:marLeft w:val="0"/>
      <w:marRight w:val="0"/>
      <w:marTop w:val="0"/>
      <w:marBottom w:val="0"/>
      <w:divBdr>
        <w:top w:val="none" w:sz="0" w:space="0" w:color="auto"/>
        <w:left w:val="none" w:sz="0" w:space="0" w:color="auto"/>
        <w:bottom w:val="none" w:sz="0" w:space="0" w:color="auto"/>
        <w:right w:val="none" w:sz="0" w:space="0" w:color="auto"/>
      </w:divBdr>
    </w:div>
    <w:div w:id="244193619">
      <w:bodyDiv w:val="1"/>
      <w:marLeft w:val="0"/>
      <w:marRight w:val="0"/>
      <w:marTop w:val="0"/>
      <w:marBottom w:val="0"/>
      <w:divBdr>
        <w:top w:val="none" w:sz="0" w:space="0" w:color="auto"/>
        <w:left w:val="none" w:sz="0" w:space="0" w:color="auto"/>
        <w:bottom w:val="none" w:sz="0" w:space="0" w:color="auto"/>
        <w:right w:val="none" w:sz="0" w:space="0" w:color="auto"/>
      </w:divBdr>
      <w:divsChild>
        <w:div w:id="602494545">
          <w:marLeft w:val="60"/>
          <w:marRight w:val="0"/>
          <w:marTop w:val="360"/>
          <w:marBottom w:val="0"/>
          <w:divBdr>
            <w:top w:val="none" w:sz="0" w:space="0" w:color="auto"/>
            <w:left w:val="none" w:sz="0" w:space="0" w:color="auto"/>
            <w:bottom w:val="none" w:sz="0" w:space="0" w:color="auto"/>
            <w:right w:val="none" w:sz="0" w:space="0" w:color="auto"/>
          </w:divBdr>
        </w:div>
        <w:div w:id="272245423">
          <w:marLeft w:val="60"/>
          <w:marRight w:val="0"/>
          <w:marTop w:val="0"/>
          <w:marBottom w:val="0"/>
          <w:divBdr>
            <w:top w:val="none" w:sz="0" w:space="0" w:color="auto"/>
            <w:left w:val="none" w:sz="0" w:space="0" w:color="auto"/>
            <w:bottom w:val="none" w:sz="0" w:space="0" w:color="auto"/>
            <w:right w:val="none" w:sz="0" w:space="0" w:color="auto"/>
          </w:divBdr>
        </w:div>
        <w:div w:id="817261015">
          <w:marLeft w:val="60"/>
          <w:marRight w:val="0"/>
          <w:marTop w:val="60"/>
          <w:marBottom w:val="0"/>
          <w:divBdr>
            <w:top w:val="none" w:sz="0" w:space="0" w:color="auto"/>
            <w:left w:val="none" w:sz="0" w:space="0" w:color="auto"/>
            <w:bottom w:val="none" w:sz="0" w:space="0" w:color="auto"/>
            <w:right w:val="none" w:sz="0" w:space="0" w:color="auto"/>
          </w:divBdr>
          <w:divsChild>
            <w:div w:id="499274077">
              <w:marLeft w:val="0"/>
              <w:marRight w:val="0"/>
              <w:marTop w:val="45"/>
              <w:marBottom w:val="0"/>
              <w:divBdr>
                <w:top w:val="none" w:sz="0" w:space="0" w:color="auto"/>
                <w:left w:val="none" w:sz="0" w:space="0" w:color="auto"/>
                <w:bottom w:val="none" w:sz="0" w:space="0" w:color="auto"/>
                <w:right w:val="none" w:sz="0" w:space="0" w:color="auto"/>
              </w:divBdr>
            </w:div>
            <w:div w:id="1932153625">
              <w:marLeft w:val="0"/>
              <w:marRight w:val="0"/>
              <w:marTop w:val="45"/>
              <w:marBottom w:val="0"/>
              <w:divBdr>
                <w:top w:val="none" w:sz="0" w:space="0" w:color="auto"/>
                <w:left w:val="none" w:sz="0" w:space="0" w:color="auto"/>
                <w:bottom w:val="none" w:sz="0" w:space="0" w:color="auto"/>
                <w:right w:val="none" w:sz="0" w:space="0" w:color="auto"/>
              </w:divBdr>
            </w:div>
            <w:div w:id="391005821">
              <w:marLeft w:val="0"/>
              <w:marRight w:val="0"/>
              <w:marTop w:val="45"/>
              <w:marBottom w:val="0"/>
              <w:divBdr>
                <w:top w:val="none" w:sz="0" w:space="0" w:color="auto"/>
                <w:left w:val="none" w:sz="0" w:space="0" w:color="auto"/>
                <w:bottom w:val="none" w:sz="0" w:space="0" w:color="auto"/>
                <w:right w:val="none" w:sz="0" w:space="0" w:color="auto"/>
              </w:divBdr>
            </w:div>
            <w:div w:id="1418287133">
              <w:marLeft w:val="0"/>
              <w:marRight w:val="0"/>
              <w:marTop w:val="0"/>
              <w:marBottom w:val="0"/>
              <w:divBdr>
                <w:top w:val="none" w:sz="0" w:space="0" w:color="auto"/>
                <w:left w:val="none" w:sz="0" w:space="0" w:color="auto"/>
                <w:bottom w:val="none" w:sz="0" w:space="0" w:color="auto"/>
                <w:right w:val="none" w:sz="0" w:space="0" w:color="auto"/>
              </w:divBdr>
            </w:div>
            <w:div w:id="91513076">
              <w:marLeft w:val="0"/>
              <w:marRight w:val="0"/>
              <w:marTop w:val="0"/>
              <w:marBottom w:val="0"/>
              <w:divBdr>
                <w:top w:val="none" w:sz="0" w:space="0" w:color="auto"/>
                <w:left w:val="none" w:sz="0" w:space="0" w:color="auto"/>
                <w:bottom w:val="none" w:sz="0" w:space="0" w:color="auto"/>
                <w:right w:val="none" w:sz="0" w:space="0" w:color="auto"/>
              </w:divBdr>
            </w:div>
            <w:div w:id="664474766">
              <w:marLeft w:val="0"/>
              <w:marRight w:val="0"/>
              <w:marTop w:val="45"/>
              <w:marBottom w:val="0"/>
              <w:divBdr>
                <w:top w:val="none" w:sz="0" w:space="0" w:color="auto"/>
                <w:left w:val="none" w:sz="0" w:space="0" w:color="auto"/>
                <w:bottom w:val="none" w:sz="0" w:space="0" w:color="auto"/>
                <w:right w:val="none" w:sz="0" w:space="0" w:color="auto"/>
              </w:divBdr>
            </w:div>
            <w:div w:id="642856683">
              <w:marLeft w:val="0"/>
              <w:marRight w:val="0"/>
              <w:marTop w:val="45"/>
              <w:marBottom w:val="0"/>
              <w:divBdr>
                <w:top w:val="none" w:sz="0" w:space="0" w:color="auto"/>
                <w:left w:val="none" w:sz="0" w:space="0" w:color="auto"/>
                <w:bottom w:val="none" w:sz="0" w:space="0" w:color="auto"/>
                <w:right w:val="none" w:sz="0" w:space="0" w:color="auto"/>
              </w:divBdr>
            </w:div>
            <w:div w:id="2037273764">
              <w:marLeft w:val="0"/>
              <w:marRight w:val="0"/>
              <w:marTop w:val="45"/>
              <w:marBottom w:val="0"/>
              <w:divBdr>
                <w:top w:val="none" w:sz="0" w:space="0" w:color="auto"/>
                <w:left w:val="none" w:sz="0" w:space="0" w:color="auto"/>
                <w:bottom w:val="none" w:sz="0" w:space="0" w:color="auto"/>
                <w:right w:val="none" w:sz="0" w:space="0" w:color="auto"/>
              </w:divBdr>
            </w:div>
          </w:divsChild>
        </w:div>
        <w:div w:id="168641723">
          <w:marLeft w:val="60"/>
          <w:marRight w:val="0"/>
          <w:marTop w:val="360"/>
          <w:marBottom w:val="0"/>
          <w:divBdr>
            <w:top w:val="none" w:sz="0" w:space="0" w:color="auto"/>
            <w:left w:val="none" w:sz="0" w:space="0" w:color="auto"/>
            <w:bottom w:val="none" w:sz="0" w:space="0" w:color="auto"/>
            <w:right w:val="none" w:sz="0" w:space="0" w:color="auto"/>
          </w:divBdr>
        </w:div>
        <w:div w:id="1512914140">
          <w:marLeft w:val="60"/>
          <w:marRight w:val="0"/>
          <w:marTop w:val="0"/>
          <w:marBottom w:val="0"/>
          <w:divBdr>
            <w:top w:val="none" w:sz="0" w:space="0" w:color="auto"/>
            <w:left w:val="none" w:sz="0" w:space="0" w:color="auto"/>
            <w:bottom w:val="none" w:sz="0" w:space="0" w:color="auto"/>
            <w:right w:val="none" w:sz="0" w:space="0" w:color="auto"/>
          </w:divBdr>
        </w:div>
        <w:div w:id="707995070">
          <w:marLeft w:val="60"/>
          <w:marRight w:val="0"/>
          <w:marTop w:val="60"/>
          <w:marBottom w:val="0"/>
          <w:divBdr>
            <w:top w:val="none" w:sz="0" w:space="0" w:color="auto"/>
            <w:left w:val="none" w:sz="0" w:space="0" w:color="auto"/>
            <w:bottom w:val="none" w:sz="0" w:space="0" w:color="auto"/>
            <w:right w:val="none" w:sz="0" w:space="0" w:color="auto"/>
          </w:divBdr>
          <w:divsChild>
            <w:div w:id="1297182778">
              <w:marLeft w:val="0"/>
              <w:marRight w:val="0"/>
              <w:marTop w:val="45"/>
              <w:marBottom w:val="0"/>
              <w:divBdr>
                <w:top w:val="none" w:sz="0" w:space="0" w:color="auto"/>
                <w:left w:val="none" w:sz="0" w:space="0" w:color="auto"/>
                <w:bottom w:val="none" w:sz="0" w:space="0" w:color="auto"/>
                <w:right w:val="none" w:sz="0" w:space="0" w:color="auto"/>
              </w:divBdr>
            </w:div>
            <w:div w:id="133447218">
              <w:marLeft w:val="0"/>
              <w:marRight w:val="0"/>
              <w:marTop w:val="45"/>
              <w:marBottom w:val="0"/>
              <w:divBdr>
                <w:top w:val="none" w:sz="0" w:space="0" w:color="auto"/>
                <w:left w:val="none" w:sz="0" w:space="0" w:color="auto"/>
                <w:bottom w:val="none" w:sz="0" w:space="0" w:color="auto"/>
                <w:right w:val="none" w:sz="0" w:space="0" w:color="auto"/>
              </w:divBdr>
            </w:div>
            <w:div w:id="353651682">
              <w:marLeft w:val="0"/>
              <w:marRight w:val="0"/>
              <w:marTop w:val="45"/>
              <w:marBottom w:val="0"/>
              <w:divBdr>
                <w:top w:val="none" w:sz="0" w:space="0" w:color="auto"/>
                <w:left w:val="none" w:sz="0" w:space="0" w:color="auto"/>
                <w:bottom w:val="none" w:sz="0" w:space="0" w:color="auto"/>
                <w:right w:val="none" w:sz="0" w:space="0" w:color="auto"/>
              </w:divBdr>
            </w:div>
            <w:div w:id="1231883823">
              <w:marLeft w:val="0"/>
              <w:marRight w:val="0"/>
              <w:marTop w:val="45"/>
              <w:marBottom w:val="0"/>
              <w:divBdr>
                <w:top w:val="none" w:sz="0" w:space="0" w:color="auto"/>
                <w:left w:val="none" w:sz="0" w:space="0" w:color="auto"/>
                <w:bottom w:val="none" w:sz="0" w:space="0" w:color="auto"/>
                <w:right w:val="none" w:sz="0" w:space="0" w:color="auto"/>
              </w:divBdr>
            </w:div>
          </w:divsChild>
        </w:div>
        <w:div w:id="2041659633">
          <w:marLeft w:val="60"/>
          <w:marRight w:val="0"/>
          <w:marTop w:val="360"/>
          <w:marBottom w:val="0"/>
          <w:divBdr>
            <w:top w:val="none" w:sz="0" w:space="0" w:color="auto"/>
            <w:left w:val="none" w:sz="0" w:space="0" w:color="auto"/>
            <w:bottom w:val="none" w:sz="0" w:space="0" w:color="auto"/>
            <w:right w:val="none" w:sz="0" w:space="0" w:color="auto"/>
          </w:divBdr>
        </w:div>
        <w:div w:id="2101833675">
          <w:marLeft w:val="60"/>
          <w:marRight w:val="0"/>
          <w:marTop w:val="0"/>
          <w:marBottom w:val="0"/>
          <w:divBdr>
            <w:top w:val="none" w:sz="0" w:space="0" w:color="auto"/>
            <w:left w:val="none" w:sz="0" w:space="0" w:color="auto"/>
            <w:bottom w:val="none" w:sz="0" w:space="0" w:color="auto"/>
            <w:right w:val="none" w:sz="0" w:space="0" w:color="auto"/>
          </w:divBdr>
        </w:div>
        <w:div w:id="790519793">
          <w:marLeft w:val="60"/>
          <w:marRight w:val="0"/>
          <w:marTop w:val="60"/>
          <w:marBottom w:val="0"/>
          <w:divBdr>
            <w:top w:val="none" w:sz="0" w:space="0" w:color="auto"/>
            <w:left w:val="none" w:sz="0" w:space="0" w:color="auto"/>
            <w:bottom w:val="none" w:sz="0" w:space="0" w:color="auto"/>
            <w:right w:val="none" w:sz="0" w:space="0" w:color="auto"/>
          </w:divBdr>
          <w:divsChild>
            <w:div w:id="2059545486">
              <w:marLeft w:val="0"/>
              <w:marRight w:val="0"/>
              <w:marTop w:val="45"/>
              <w:marBottom w:val="0"/>
              <w:divBdr>
                <w:top w:val="none" w:sz="0" w:space="0" w:color="auto"/>
                <w:left w:val="none" w:sz="0" w:space="0" w:color="auto"/>
                <w:bottom w:val="none" w:sz="0" w:space="0" w:color="auto"/>
                <w:right w:val="none" w:sz="0" w:space="0" w:color="auto"/>
              </w:divBdr>
            </w:div>
            <w:div w:id="1971469393">
              <w:marLeft w:val="0"/>
              <w:marRight w:val="0"/>
              <w:marTop w:val="45"/>
              <w:marBottom w:val="0"/>
              <w:divBdr>
                <w:top w:val="none" w:sz="0" w:space="0" w:color="auto"/>
                <w:left w:val="none" w:sz="0" w:space="0" w:color="auto"/>
                <w:bottom w:val="none" w:sz="0" w:space="0" w:color="auto"/>
                <w:right w:val="none" w:sz="0" w:space="0" w:color="auto"/>
              </w:divBdr>
            </w:div>
            <w:div w:id="279924155">
              <w:marLeft w:val="0"/>
              <w:marRight w:val="0"/>
              <w:marTop w:val="45"/>
              <w:marBottom w:val="0"/>
              <w:divBdr>
                <w:top w:val="none" w:sz="0" w:space="0" w:color="auto"/>
                <w:left w:val="none" w:sz="0" w:space="0" w:color="auto"/>
                <w:bottom w:val="none" w:sz="0" w:space="0" w:color="auto"/>
                <w:right w:val="none" w:sz="0" w:space="0" w:color="auto"/>
              </w:divBdr>
            </w:div>
            <w:div w:id="215166934">
              <w:marLeft w:val="0"/>
              <w:marRight w:val="0"/>
              <w:marTop w:val="45"/>
              <w:marBottom w:val="0"/>
              <w:divBdr>
                <w:top w:val="none" w:sz="0" w:space="0" w:color="auto"/>
                <w:left w:val="none" w:sz="0" w:space="0" w:color="auto"/>
                <w:bottom w:val="none" w:sz="0" w:space="0" w:color="auto"/>
                <w:right w:val="none" w:sz="0" w:space="0" w:color="auto"/>
              </w:divBdr>
            </w:div>
          </w:divsChild>
        </w:div>
        <w:div w:id="1381321488">
          <w:marLeft w:val="60"/>
          <w:marRight w:val="0"/>
          <w:marTop w:val="360"/>
          <w:marBottom w:val="0"/>
          <w:divBdr>
            <w:top w:val="none" w:sz="0" w:space="0" w:color="auto"/>
            <w:left w:val="none" w:sz="0" w:space="0" w:color="auto"/>
            <w:bottom w:val="none" w:sz="0" w:space="0" w:color="auto"/>
            <w:right w:val="none" w:sz="0" w:space="0" w:color="auto"/>
          </w:divBdr>
        </w:div>
        <w:div w:id="1036352883">
          <w:marLeft w:val="60"/>
          <w:marRight w:val="0"/>
          <w:marTop w:val="0"/>
          <w:marBottom w:val="0"/>
          <w:divBdr>
            <w:top w:val="none" w:sz="0" w:space="0" w:color="auto"/>
            <w:left w:val="none" w:sz="0" w:space="0" w:color="auto"/>
            <w:bottom w:val="none" w:sz="0" w:space="0" w:color="auto"/>
            <w:right w:val="none" w:sz="0" w:space="0" w:color="auto"/>
          </w:divBdr>
        </w:div>
        <w:div w:id="1356232056">
          <w:marLeft w:val="60"/>
          <w:marRight w:val="0"/>
          <w:marTop w:val="60"/>
          <w:marBottom w:val="0"/>
          <w:divBdr>
            <w:top w:val="none" w:sz="0" w:space="0" w:color="auto"/>
            <w:left w:val="none" w:sz="0" w:space="0" w:color="auto"/>
            <w:bottom w:val="none" w:sz="0" w:space="0" w:color="auto"/>
            <w:right w:val="none" w:sz="0" w:space="0" w:color="auto"/>
          </w:divBdr>
          <w:divsChild>
            <w:div w:id="1659260981">
              <w:marLeft w:val="0"/>
              <w:marRight w:val="0"/>
              <w:marTop w:val="45"/>
              <w:marBottom w:val="0"/>
              <w:divBdr>
                <w:top w:val="none" w:sz="0" w:space="0" w:color="auto"/>
                <w:left w:val="none" w:sz="0" w:space="0" w:color="auto"/>
                <w:bottom w:val="none" w:sz="0" w:space="0" w:color="auto"/>
                <w:right w:val="none" w:sz="0" w:space="0" w:color="auto"/>
              </w:divBdr>
            </w:div>
            <w:div w:id="652106352">
              <w:marLeft w:val="0"/>
              <w:marRight w:val="0"/>
              <w:marTop w:val="45"/>
              <w:marBottom w:val="0"/>
              <w:divBdr>
                <w:top w:val="none" w:sz="0" w:space="0" w:color="auto"/>
                <w:left w:val="none" w:sz="0" w:space="0" w:color="auto"/>
                <w:bottom w:val="none" w:sz="0" w:space="0" w:color="auto"/>
                <w:right w:val="none" w:sz="0" w:space="0" w:color="auto"/>
              </w:divBdr>
            </w:div>
            <w:div w:id="289898139">
              <w:marLeft w:val="0"/>
              <w:marRight w:val="0"/>
              <w:marTop w:val="45"/>
              <w:marBottom w:val="0"/>
              <w:divBdr>
                <w:top w:val="none" w:sz="0" w:space="0" w:color="auto"/>
                <w:left w:val="none" w:sz="0" w:space="0" w:color="auto"/>
                <w:bottom w:val="none" w:sz="0" w:space="0" w:color="auto"/>
                <w:right w:val="none" w:sz="0" w:space="0" w:color="auto"/>
              </w:divBdr>
            </w:div>
            <w:div w:id="1089890060">
              <w:marLeft w:val="0"/>
              <w:marRight w:val="0"/>
              <w:marTop w:val="45"/>
              <w:marBottom w:val="0"/>
              <w:divBdr>
                <w:top w:val="none" w:sz="0" w:space="0" w:color="auto"/>
                <w:left w:val="none" w:sz="0" w:space="0" w:color="auto"/>
                <w:bottom w:val="none" w:sz="0" w:space="0" w:color="auto"/>
                <w:right w:val="none" w:sz="0" w:space="0" w:color="auto"/>
              </w:divBdr>
            </w:div>
          </w:divsChild>
        </w:div>
        <w:div w:id="843127049">
          <w:marLeft w:val="0"/>
          <w:marRight w:val="0"/>
          <w:marTop w:val="210"/>
          <w:marBottom w:val="0"/>
          <w:divBdr>
            <w:top w:val="none" w:sz="0" w:space="0" w:color="auto"/>
            <w:left w:val="none" w:sz="0" w:space="0" w:color="auto"/>
            <w:bottom w:val="none" w:sz="0" w:space="0" w:color="auto"/>
            <w:right w:val="none" w:sz="0" w:space="0" w:color="auto"/>
          </w:divBdr>
          <w:divsChild>
            <w:div w:id="5666459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4389260">
      <w:bodyDiv w:val="1"/>
      <w:marLeft w:val="0"/>
      <w:marRight w:val="0"/>
      <w:marTop w:val="0"/>
      <w:marBottom w:val="0"/>
      <w:divBdr>
        <w:top w:val="none" w:sz="0" w:space="0" w:color="auto"/>
        <w:left w:val="none" w:sz="0" w:space="0" w:color="auto"/>
        <w:bottom w:val="none" w:sz="0" w:space="0" w:color="auto"/>
        <w:right w:val="none" w:sz="0" w:space="0" w:color="auto"/>
      </w:divBdr>
      <w:divsChild>
        <w:div w:id="1941138794">
          <w:marLeft w:val="60"/>
          <w:marRight w:val="0"/>
          <w:marTop w:val="360"/>
          <w:marBottom w:val="0"/>
          <w:divBdr>
            <w:top w:val="none" w:sz="0" w:space="0" w:color="auto"/>
            <w:left w:val="none" w:sz="0" w:space="0" w:color="auto"/>
            <w:bottom w:val="none" w:sz="0" w:space="0" w:color="auto"/>
            <w:right w:val="none" w:sz="0" w:space="0" w:color="auto"/>
          </w:divBdr>
        </w:div>
        <w:div w:id="691419149">
          <w:marLeft w:val="60"/>
          <w:marRight w:val="0"/>
          <w:marTop w:val="0"/>
          <w:marBottom w:val="0"/>
          <w:divBdr>
            <w:top w:val="none" w:sz="0" w:space="0" w:color="auto"/>
            <w:left w:val="none" w:sz="0" w:space="0" w:color="auto"/>
            <w:bottom w:val="none" w:sz="0" w:space="0" w:color="auto"/>
            <w:right w:val="none" w:sz="0" w:space="0" w:color="auto"/>
          </w:divBdr>
        </w:div>
        <w:div w:id="481776469">
          <w:marLeft w:val="60"/>
          <w:marRight w:val="0"/>
          <w:marTop w:val="60"/>
          <w:marBottom w:val="0"/>
          <w:divBdr>
            <w:top w:val="none" w:sz="0" w:space="0" w:color="auto"/>
            <w:left w:val="none" w:sz="0" w:space="0" w:color="auto"/>
            <w:bottom w:val="none" w:sz="0" w:space="0" w:color="auto"/>
            <w:right w:val="none" w:sz="0" w:space="0" w:color="auto"/>
          </w:divBdr>
          <w:divsChild>
            <w:div w:id="1725830772">
              <w:marLeft w:val="0"/>
              <w:marRight w:val="0"/>
              <w:marTop w:val="45"/>
              <w:marBottom w:val="0"/>
              <w:divBdr>
                <w:top w:val="none" w:sz="0" w:space="0" w:color="auto"/>
                <w:left w:val="none" w:sz="0" w:space="0" w:color="auto"/>
                <w:bottom w:val="none" w:sz="0" w:space="0" w:color="auto"/>
                <w:right w:val="none" w:sz="0" w:space="0" w:color="auto"/>
              </w:divBdr>
            </w:div>
            <w:div w:id="133091">
              <w:marLeft w:val="0"/>
              <w:marRight w:val="0"/>
              <w:marTop w:val="45"/>
              <w:marBottom w:val="0"/>
              <w:divBdr>
                <w:top w:val="none" w:sz="0" w:space="0" w:color="auto"/>
                <w:left w:val="none" w:sz="0" w:space="0" w:color="auto"/>
                <w:bottom w:val="none" w:sz="0" w:space="0" w:color="auto"/>
                <w:right w:val="none" w:sz="0" w:space="0" w:color="auto"/>
              </w:divBdr>
            </w:div>
            <w:div w:id="321393430">
              <w:marLeft w:val="0"/>
              <w:marRight w:val="0"/>
              <w:marTop w:val="45"/>
              <w:marBottom w:val="0"/>
              <w:divBdr>
                <w:top w:val="none" w:sz="0" w:space="0" w:color="auto"/>
                <w:left w:val="none" w:sz="0" w:space="0" w:color="auto"/>
                <w:bottom w:val="none" w:sz="0" w:space="0" w:color="auto"/>
                <w:right w:val="none" w:sz="0" w:space="0" w:color="auto"/>
              </w:divBdr>
            </w:div>
            <w:div w:id="930546603">
              <w:marLeft w:val="0"/>
              <w:marRight w:val="0"/>
              <w:marTop w:val="0"/>
              <w:marBottom w:val="0"/>
              <w:divBdr>
                <w:top w:val="none" w:sz="0" w:space="0" w:color="auto"/>
                <w:left w:val="none" w:sz="0" w:space="0" w:color="auto"/>
                <w:bottom w:val="none" w:sz="0" w:space="0" w:color="auto"/>
                <w:right w:val="none" w:sz="0" w:space="0" w:color="auto"/>
              </w:divBdr>
            </w:div>
            <w:div w:id="988364505">
              <w:marLeft w:val="0"/>
              <w:marRight w:val="0"/>
              <w:marTop w:val="0"/>
              <w:marBottom w:val="0"/>
              <w:divBdr>
                <w:top w:val="none" w:sz="0" w:space="0" w:color="auto"/>
                <w:left w:val="none" w:sz="0" w:space="0" w:color="auto"/>
                <w:bottom w:val="none" w:sz="0" w:space="0" w:color="auto"/>
                <w:right w:val="none" w:sz="0" w:space="0" w:color="auto"/>
              </w:divBdr>
            </w:div>
            <w:div w:id="332144315">
              <w:marLeft w:val="0"/>
              <w:marRight w:val="0"/>
              <w:marTop w:val="45"/>
              <w:marBottom w:val="0"/>
              <w:divBdr>
                <w:top w:val="none" w:sz="0" w:space="0" w:color="auto"/>
                <w:left w:val="none" w:sz="0" w:space="0" w:color="auto"/>
                <w:bottom w:val="none" w:sz="0" w:space="0" w:color="auto"/>
                <w:right w:val="none" w:sz="0" w:space="0" w:color="auto"/>
              </w:divBdr>
            </w:div>
            <w:div w:id="2020496483">
              <w:marLeft w:val="0"/>
              <w:marRight w:val="0"/>
              <w:marTop w:val="45"/>
              <w:marBottom w:val="0"/>
              <w:divBdr>
                <w:top w:val="none" w:sz="0" w:space="0" w:color="auto"/>
                <w:left w:val="none" w:sz="0" w:space="0" w:color="auto"/>
                <w:bottom w:val="none" w:sz="0" w:space="0" w:color="auto"/>
                <w:right w:val="none" w:sz="0" w:space="0" w:color="auto"/>
              </w:divBdr>
            </w:div>
            <w:div w:id="1876192639">
              <w:marLeft w:val="0"/>
              <w:marRight w:val="0"/>
              <w:marTop w:val="45"/>
              <w:marBottom w:val="0"/>
              <w:divBdr>
                <w:top w:val="none" w:sz="0" w:space="0" w:color="auto"/>
                <w:left w:val="none" w:sz="0" w:space="0" w:color="auto"/>
                <w:bottom w:val="none" w:sz="0" w:space="0" w:color="auto"/>
                <w:right w:val="none" w:sz="0" w:space="0" w:color="auto"/>
              </w:divBdr>
            </w:div>
            <w:div w:id="1399595374">
              <w:marLeft w:val="0"/>
              <w:marRight w:val="0"/>
              <w:marTop w:val="45"/>
              <w:marBottom w:val="0"/>
              <w:divBdr>
                <w:top w:val="none" w:sz="0" w:space="0" w:color="auto"/>
                <w:left w:val="none" w:sz="0" w:space="0" w:color="auto"/>
                <w:bottom w:val="none" w:sz="0" w:space="0" w:color="auto"/>
                <w:right w:val="none" w:sz="0" w:space="0" w:color="auto"/>
              </w:divBdr>
            </w:div>
          </w:divsChild>
        </w:div>
        <w:div w:id="1994026256">
          <w:marLeft w:val="60"/>
          <w:marRight w:val="0"/>
          <w:marTop w:val="360"/>
          <w:marBottom w:val="0"/>
          <w:divBdr>
            <w:top w:val="none" w:sz="0" w:space="0" w:color="auto"/>
            <w:left w:val="none" w:sz="0" w:space="0" w:color="auto"/>
            <w:bottom w:val="none" w:sz="0" w:space="0" w:color="auto"/>
            <w:right w:val="none" w:sz="0" w:space="0" w:color="auto"/>
          </w:divBdr>
        </w:div>
        <w:div w:id="800735599">
          <w:marLeft w:val="60"/>
          <w:marRight w:val="0"/>
          <w:marTop w:val="0"/>
          <w:marBottom w:val="0"/>
          <w:divBdr>
            <w:top w:val="none" w:sz="0" w:space="0" w:color="auto"/>
            <w:left w:val="none" w:sz="0" w:space="0" w:color="auto"/>
            <w:bottom w:val="none" w:sz="0" w:space="0" w:color="auto"/>
            <w:right w:val="none" w:sz="0" w:space="0" w:color="auto"/>
          </w:divBdr>
        </w:div>
        <w:div w:id="1270505375">
          <w:marLeft w:val="60"/>
          <w:marRight w:val="0"/>
          <w:marTop w:val="60"/>
          <w:marBottom w:val="0"/>
          <w:divBdr>
            <w:top w:val="none" w:sz="0" w:space="0" w:color="auto"/>
            <w:left w:val="none" w:sz="0" w:space="0" w:color="auto"/>
            <w:bottom w:val="none" w:sz="0" w:space="0" w:color="auto"/>
            <w:right w:val="none" w:sz="0" w:space="0" w:color="auto"/>
          </w:divBdr>
          <w:divsChild>
            <w:div w:id="1764762896">
              <w:marLeft w:val="0"/>
              <w:marRight w:val="0"/>
              <w:marTop w:val="45"/>
              <w:marBottom w:val="0"/>
              <w:divBdr>
                <w:top w:val="none" w:sz="0" w:space="0" w:color="auto"/>
                <w:left w:val="none" w:sz="0" w:space="0" w:color="auto"/>
                <w:bottom w:val="none" w:sz="0" w:space="0" w:color="auto"/>
                <w:right w:val="none" w:sz="0" w:space="0" w:color="auto"/>
              </w:divBdr>
            </w:div>
            <w:div w:id="1873761161">
              <w:marLeft w:val="0"/>
              <w:marRight w:val="0"/>
              <w:marTop w:val="45"/>
              <w:marBottom w:val="0"/>
              <w:divBdr>
                <w:top w:val="none" w:sz="0" w:space="0" w:color="auto"/>
                <w:left w:val="none" w:sz="0" w:space="0" w:color="auto"/>
                <w:bottom w:val="none" w:sz="0" w:space="0" w:color="auto"/>
                <w:right w:val="none" w:sz="0" w:space="0" w:color="auto"/>
              </w:divBdr>
            </w:div>
            <w:div w:id="1314214954">
              <w:marLeft w:val="0"/>
              <w:marRight w:val="0"/>
              <w:marTop w:val="45"/>
              <w:marBottom w:val="0"/>
              <w:divBdr>
                <w:top w:val="none" w:sz="0" w:space="0" w:color="auto"/>
                <w:left w:val="none" w:sz="0" w:space="0" w:color="auto"/>
                <w:bottom w:val="none" w:sz="0" w:space="0" w:color="auto"/>
                <w:right w:val="none" w:sz="0" w:space="0" w:color="auto"/>
              </w:divBdr>
            </w:div>
            <w:div w:id="2020351527">
              <w:marLeft w:val="0"/>
              <w:marRight w:val="0"/>
              <w:marTop w:val="45"/>
              <w:marBottom w:val="0"/>
              <w:divBdr>
                <w:top w:val="none" w:sz="0" w:space="0" w:color="auto"/>
                <w:left w:val="none" w:sz="0" w:space="0" w:color="auto"/>
                <w:bottom w:val="none" w:sz="0" w:space="0" w:color="auto"/>
                <w:right w:val="none" w:sz="0" w:space="0" w:color="auto"/>
              </w:divBdr>
            </w:div>
          </w:divsChild>
        </w:div>
        <w:div w:id="1903635977">
          <w:marLeft w:val="60"/>
          <w:marRight w:val="0"/>
          <w:marTop w:val="360"/>
          <w:marBottom w:val="0"/>
          <w:divBdr>
            <w:top w:val="none" w:sz="0" w:space="0" w:color="auto"/>
            <w:left w:val="none" w:sz="0" w:space="0" w:color="auto"/>
            <w:bottom w:val="none" w:sz="0" w:space="0" w:color="auto"/>
            <w:right w:val="none" w:sz="0" w:space="0" w:color="auto"/>
          </w:divBdr>
        </w:div>
        <w:div w:id="892081337">
          <w:marLeft w:val="60"/>
          <w:marRight w:val="0"/>
          <w:marTop w:val="0"/>
          <w:marBottom w:val="0"/>
          <w:divBdr>
            <w:top w:val="none" w:sz="0" w:space="0" w:color="auto"/>
            <w:left w:val="none" w:sz="0" w:space="0" w:color="auto"/>
            <w:bottom w:val="none" w:sz="0" w:space="0" w:color="auto"/>
            <w:right w:val="none" w:sz="0" w:space="0" w:color="auto"/>
          </w:divBdr>
        </w:div>
        <w:div w:id="1260406072">
          <w:marLeft w:val="60"/>
          <w:marRight w:val="0"/>
          <w:marTop w:val="60"/>
          <w:marBottom w:val="0"/>
          <w:divBdr>
            <w:top w:val="none" w:sz="0" w:space="0" w:color="auto"/>
            <w:left w:val="none" w:sz="0" w:space="0" w:color="auto"/>
            <w:bottom w:val="none" w:sz="0" w:space="0" w:color="auto"/>
            <w:right w:val="none" w:sz="0" w:space="0" w:color="auto"/>
          </w:divBdr>
          <w:divsChild>
            <w:div w:id="2121485709">
              <w:marLeft w:val="0"/>
              <w:marRight w:val="0"/>
              <w:marTop w:val="45"/>
              <w:marBottom w:val="0"/>
              <w:divBdr>
                <w:top w:val="none" w:sz="0" w:space="0" w:color="auto"/>
                <w:left w:val="none" w:sz="0" w:space="0" w:color="auto"/>
                <w:bottom w:val="none" w:sz="0" w:space="0" w:color="auto"/>
                <w:right w:val="none" w:sz="0" w:space="0" w:color="auto"/>
              </w:divBdr>
            </w:div>
            <w:div w:id="779107943">
              <w:marLeft w:val="0"/>
              <w:marRight w:val="0"/>
              <w:marTop w:val="45"/>
              <w:marBottom w:val="0"/>
              <w:divBdr>
                <w:top w:val="none" w:sz="0" w:space="0" w:color="auto"/>
                <w:left w:val="none" w:sz="0" w:space="0" w:color="auto"/>
                <w:bottom w:val="none" w:sz="0" w:space="0" w:color="auto"/>
                <w:right w:val="none" w:sz="0" w:space="0" w:color="auto"/>
              </w:divBdr>
            </w:div>
            <w:div w:id="247425113">
              <w:marLeft w:val="0"/>
              <w:marRight w:val="0"/>
              <w:marTop w:val="45"/>
              <w:marBottom w:val="0"/>
              <w:divBdr>
                <w:top w:val="none" w:sz="0" w:space="0" w:color="auto"/>
                <w:left w:val="none" w:sz="0" w:space="0" w:color="auto"/>
                <w:bottom w:val="none" w:sz="0" w:space="0" w:color="auto"/>
                <w:right w:val="none" w:sz="0" w:space="0" w:color="auto"/>
              </w:divBdr>
            </w:div>
            <w:div w:id="931203041">
              <w:marLeft w:val="0"/>
              <w:marRight w:val="0"/>
              <w:marTop w:val="45"/>
              <w:marBottom w:val="0"/>
              <w:divBdr>
                <w:top w:val="none" w:sz="0" w:space="0" w:color="auto"/>
                <w:left w:val="none" w:sz="0" w:space="0" w:color="auto"/>
                <w:bottom w:val="none" w:sz="0" w:space="0" w:color="auto"/>
                <w:right w:val="none" w:sz="0" w:space="0" w:color="auto"/>
              </w:divBdr>
            </w:div>
          </w:divsChild>
        </w:div>
        <w:div w:id="113721862">
          <w:marLeft w:val="60"/>
          <w:marRight w:val="0"/>
          <w:marTop w:val="360"/>
          <w:marBottom w:val="0"/>
          <w:divBdr>
            <w:top w:val="none" w:sz="0" w:space="0" w:color="auto"/>
            <w:left w:val="none" w:sz="0" w:space="0" w:color="auto"/>
            <w:bottom w:val="none" w:sz="0" w:space="0" w:color="auto"/>
            <w:right w:val="none" w:sz="0" w:space="0" w:color="auto"/>
          </w:divBdr>
        </w:div>
        <w:div w:id="1921404036">
          <w:marLeft w:val="60"/>
          <w:marRight w:val="0"/>
          <w:marTop w:val="0"/>
          <w:marBottom w:val="0"/>
          <w:divBdr>
            <w:top w:val="none" w:sz="0" w:space="0" w:color="auto"/>
            <w:left w:val="none" w:sz="0" w:space="0" w:color="auto"/>
            <w:bottom w:val="none" w:sz="0" w:space="0" w:color="auto"/>
            <w:right w:val="none" w:sz="0" w:space="0" w:color="auto"/>
          </w:divBdr>
        </w:div>
        <w:div w:id="352801700">
          <w:marLeft w:val="60"/>
          <w:marRight w:val="0"/>
          <w:marTop w:val="60"/>
          <w:marBottom w:val="0"/>
          <w:divBdr>
            <w:top w:val="none" w:sz="0" w:space="0" w:color="auto"/>
            <w:left w:val="none" w:sz="0" w:space="0" w:color="auto"/>
            <w:bottom w:val="none" w:sz="0" w:space="0" w:color="auto"/>
            <w:right w:val="none" w:sz="0" w:space="0" w:color="auto"/>
          </w:divBdr>
          <w:divsChild>
            <w:div w:id="2015911157">
              <w:marLeft w:val="0"/>
              <w:marRight w:val="0"/>
              <w:marTop w:val="45"/>
              <w:marBottom w:val="0"/>
              <w:divBdr>
                <w:top w:val="none" w:sz="0" w:space="0" w:color="auto"/>
                <w:left w:val="none" w:sz="0" w:space="0" w:color="auto"/>
                <w:bottom w:val="none" w:sz="0" w:space="0" w:color="auto"/>
                <w:right w:val="none" w:sz="0" w:space="0" w:color="auto"/>
              </w:divBdr>
            </w:div>
            <w:div w:id="1254168518">
              <w:marLeft w:val="0"/>
              <w:marRight w:val="0"/>
              <w:marTop w:val="45"/>
              <w:marBottom w:val="0"/>
              <w:divBdr>
                <w:top w:val="none" w:sz="0" w:space="0" w:color="auto"/>
                <w:left w:val="none" w:sz="0" w:space="0" w:color="auto"/>
                <w:bottom w:val="none" w:sz="0" w:space="0" w:color="auto"/>
                <w:right w:val="none" w:sz="0" w:space="0" w:color="auto"/>
              </w:divBdr>
            </w:div>
            <w:div w:id="444691717">
              <w:marLeft w:val="0"/>
              <w:marRight w:val="0"/>
              <w:marTop w:val="45"/>
              <w:marBottom w:val="0"/>
              <w:divBdr>
                <w:top w:val="none" w:sz="0" w:space="0" w:color="auto"/>
                <w:left w:val="none" w:sz="0" w:space="0" w:color="auto"/>
                <w:bottom w:val="none" w:sz="0" w:space="0" w:color="auto"/>
                <w:right w:val="none" w:sz="0" w:space="0" w:color="auto"/>
              </w:divBdr>
            </w:div>
            <w:div w:id="1900481624">
              <w:marLeft w:val="0"/>
              <w:marRight w:val="0"/>
              <w:marTop w:val="45"/>
              <w:marBottom w:val="0"/>
              <w:divBdr>
                <w:top w:val="none" w:sz="0" w:space="0" w:color="auto"/>
                <w:left w:val="none" w:sz="0" w:space="0" w:color="auto"/>
                <w:bottom w:val="none" w:sz="0" w:space="0" w:color="auto"/>
                <w:right w:val="none" w:sz="0" w:space="0" w:color="auto"/>
              </w:divBdr>
            </w:div>
          </w:divsChild>
        </w:div>
        <w:div w:id="564411099">
          <w:marLeft w:val="0"/>
          <w:marRight w:val="0"/>
          <w:marTop w:val="210"/>
          <w:marBottom w:val="0"/>
          <w:divBdr>
            <w:top w:val="none" w:sz="0" w:space="0" w:color="auto"/>
            <w:left w:val="none" w:sz="0" w:space="0" w:color="auto"/>
            <w:bottom w:val="none" w:sz="0" w:space="0" w:color="auto"/>
            <w:right w:val="none" w:sz="0" w:space="0" w:color="auto"/>
          </w:divBdr>
          <w:divsChild>
            <w:div w:id="1468933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656710">
      <w:bodyDiv w:val="1"/>
      <w:marLeft w:val="0"/>
      <w:marRight w:val="0"/>
      <w:marTop w:val="0"/>
      <w:marBottom w:val="0"/>
      <w:divBdr>
        <w:top w:val="none" w:sz="0" w:space="0" w:color="auto"/>
        <w:left w:val="none" w:sz="0" w:space="0" w:color="auto"/>
        <w:bottom w:val="none" w:sz="0" w:space="0" w:color="auto"/>
        <w:right w:val="none" w:sz="0" w:space="0" w:color="auto"/>
      </w:divBdr>
      <w:divsChild>
        <w:div w:id="189034570">
          <w:marLeft w:val="60"/>
          <w:marRight w:val="0"/>
          <w:marTop w:val="360"/>
          <w:marBottom w:val="0"/>
          <w:divBdr>
            <w:top w:val="none" w:sz="0" w:space="0" w:color="auto"/>
            <w:left w:val="none" w:sz="0" w:space="0" w:color="auto"/>
            <w:bottom w:val="none" w:sz="0" w:space="0" w:color="auto"/>
            <w:right w:val="none" w:sz="0" w:space="0" w:color="auto"/>
          </w:divBdr>
        </w:div>
        <w:div w:id="2092461178">
          <w:marLeft w:val="60"/>
          <w:marRight w:val="0"/>
          <w:marTop w:val="0"/>
          <w:marBottom w:val="0"/>
          <w:divBdr>
            <w:top w:val="none" w:sz="0" w:space="0" w:color="auto"/>
            <w:left w:val="none" w:sz="0" w:space="0" w:color="auto"/>
            <w:bottom w:val="none" w:sz="0" w:space="0" w:color="auto"/>
            <w:right w:val="none" w:sz="0" w:space="0" w:color="auto"/>
          </w:divBdr>
        </w:div>
        <w:div w:id="149638789">
          <w:marLeft w:val="60"/>
          <w:marRight w:val="0"/>
          <w:marTop w:val="60"/>
          <w:marBottom w:val="0"/>
          <w:divBdr>
            <w:top w:val="none" w:sz="0" w:space="0" w:color="auto"/>
            <w:left w:val="none" w:sz="0" w:space="0" w:color="auto"/>
            <w:bottom w:val="none" w:sz="0" w:space="0" w:color="auto"/>
            <w:right w:val="none" w:sz="0" w:space="0" w:color="auto"/>
          </w:divBdr>
          <w:divsChild>
            <w:div w:id="1049377405">
              <w:marLeft w:val="0"/>
              <w:marRight w:val="0"/>
              <w:marTop w:val="45"/>
              <w:marBottom w:val="0"/>
              <w:divBdr>
                <w:top w:val="none" w:sz="0" w:space="0" w:color="auto"/>
                <w:left w:val="none" w:sz="0" w:space="0" w:color="auto"/>
                <w:bottom w:val="none" w:sz="0" w:space="0" w:color="auto"/>
                <w:right w:val="none" w:sz="0" w:space="0" w:color="auto"/>
              </w:divBdr>
            </w:div>
            <w:div w:id="1796824004">
              <w:marLeft w:val="0"/>
              <w:marRight w:val="0"/>
              <w:marTop w:val="45"/>
              <w:marBottom w:val="0"/>
              <w:divBdr>
                <w:top w:val="none" w:sz="0" w:space="0" w:color="auto"/>
                <w:left w:val="none" w:sz="0" w:space="0" w:color="auto"/>
                <w:bottom w:val="none" w:sz="0" w:space="0" w:color="auto"/>
                <w:right w:val="none" w:sz="0" w:space="0" w:color="auto"/>
              </w:divBdr>
            </w:div>
            <w:div w:id="240725040">
              <w:marLeft w:val="0"/>
              <w:marRight w:val="0"/>
              <w:marTop w:val="45"/>
              <w:marBottom w:val="0"/>
              <w:divBdr>
                <w:top w:val="none" w:sz="0" w:space="0" w:color="auto"/>
                <w:left w:val="none" w:sz="0" w:space="0" w:color="auto"/>
                <w:bottom w:val="none" w:sz="0" w:space="0" w:color="auto"/>
                <w:right w:val="none" w:sz="0" w:space="0" w:color="auto"/>
              </w:divBdr>
            </w:div>
            <w:div w:id="1222012290">
              <w:marLeft w:val="0"/>
              <w:marRight w:val="0"/>
              <w:marTop w:val="0"/>
              <w:marBottom w:val="0"/>
              <w:divBdr>
                <w:top w:val="none" w:sz="0" w:space="0" w:color="auto"/>
                <w:left w:val="none" w:sz="0" w:space="0" w:color="auto"/>
                <w:bottom w:val="none" w:sz="0" w:space="0" w:color="auto"/>
                <w:right w:val="none" w:sz="0" w:space="0" w:color="auto"/>
              </w:divBdr>
            </w:div>
            <w:div w:id="1042437157">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45"/>
              <w:marBottom w:val="0"/>
              <w:divBdr>
                <w:top w:val="none" w:sz="0" w:space="0" w:color="auto"/>
                <w:left w:val="none" w:sz="0" w:space="0" w:color="auto"/>
                <w:bottom w:val="none" w:sz="0" w:space="0" w:color="auto"/>
                <w:right w:val="none" w:sz="0" w:space="0" w:color="auto"/>
              </w:divBdr>
            </w:div>
            <w:div w:id="1683317217">
              <w:marLeft w:val="0"/>
              <w:marRight w:val="0"/>
              <w:marTop w:val="45"/>
              <w:marBottom w:val="0"/>
              <w:divBdr>
                <w:top w:val="none" w:sz="0" w:space="0" w:color="auto"/>
                <w:left w:val="none" w:sz="0" w:space="0" w:color="auto"/>
                <w:bottom w:val="none" w:sz="0" w:space="0" w:color="auto"/>
                <w:right w:val="none" w:sz="0" w:space="0" w:color="auto"/>
              </w:divBdr>
            </w:div>
            <w:div w:id="690840763">
              <w:marLeft w:val="0"/>
              <w:marRight w:val="0"/>
              <w:marTop w:val="45"/>
              <w:marBottom w:val="0"/>
              <w:divBdr>
                <w:top w:val="none" w:sz="0" w:space="0" w:color="auto"/>
                <w:left w:val="none" w:sz="0" w:space="0" w:color="auto"/>
                <w:bottom w:val="none" w:sz="0" w:space="0" w:color="auto"/>
                <w:right w:val="none" w:sz="0" w:space="0" w:color="auto"/>
              </w:divBdr>
            </w:div>
          </w:divsChild>
        </w:div>
        <w:div w:id="1972899358">
          <w:marLeft w:val="60"/>
          <w:marRight w:val="0"/>
          <w:marTop w:val="360"/>
          <w:marBottom w:val="0"/>
          <w:divBdr>
            <w:top w:val="none" w:sz="0" w:space="0" w:color="auto"/>
            <w:left w:val="none" w:sz="0" w:space="0" w:color="auto"/>
            <w:bottom w:val="none" w:sz="0" w:space="0" w:color="auto"/>
            <w:right w:val="none" w:sz="0" w:space="0" w:color="auto"/>
          </w:divBdr>
        </w:div>
        <w:div w:id="255401534">
          <w:marLeft w:val="60"/>
          <w:marRight w:val="0"/>
          <w:marTop w:val="0"/>
          <w:marBottom w:val="0"/>
          <w:divBdr>
            <w:top w:val="none" w:sz="0" w:space="0" w:color="auto"/>
            <w:left w:val="none" w:sz="0" w:space="0" w:color="auto"/>
            <w:bottom w:val="none" w:sz="0" w:space="0" w:color="auto"/>
            <w:right w:val="none" w:sz="0" w:space="0" w:color="auto"/>
          </w:divBdr>
        </w:div>
        <w:div w:id="1474563339">
          <w:marLeft w:val="60"/>
          <w:marRight w:val="0"/>
          <w:marTop w:val="60"/>
          <w:marBottom w:val="0"/>
          <w:divBdr>
            <w:top w:val="none" w:sz="0" w:space="0" w:color="auto"/>
            <w:left w:val="none" w:sz="0" w:space="0" w:color="auto"/>
            <w:bottom w:val="none" w:sz="0" w:space="0" w:color="auto"/>
            <w:right w:val="none" w:sz="0" w:space="0" w:color="auto"/>
          </w:divBdr>
          <w:divsChild>
            <w:div w:id="1110129402">
              <w:marLeft w:val="0"/>
              <w:marRight w:val="0"/>
              <w:marTop w:val="45"/>
              <w:marBottom w:val="0"/>
              <w:divBdr>
                <w:top w:val="none" w:sz="0" w:space="0" w:color="auto"/>
                <w:left w:val="none" w:sz="0" w:space="0" w:color="auto"/>
                <w:bottom w:val="none" w:sz="0" w:space="0" w:color="auto"/>
                <w:right w:val="none" w:sz="0" w:space="0" w:color="auto"/>
              </w:divBdr>
            </w:div>
            <w:div w:id="734621271">
              <w:marLeft w:val="0"/>
              <w:marRight w:val="0"/>
              <w:marTop w:val="45"/>
              <w:marBottom w:val="0"/>
              <w:divBdr>
                <w:top w:val="none" w:sz="0" w:space="0" w:color="auto"/>
                <w:left w:val="none" w:sz="0" w:space="0" w:color="auto"/>
                <w:bottom w:val="none" w:sz="0" w:space="0" w:color="auto"/>
                <w:right w:val="none" w:sz="0" w:space="0" w:color="auto"/>
              </w:divBdr>
            </w:div>
            <w:div w:id="633415159">
              <w:marLeft w:val="0"/>
              <w:marRight w:val="0"/>
              <w:marTop w:val="45"/>
              <w:marBottom w:val="0"/>
              <w:divBdr>
                <w:top w:val="none" w:sz="0" w:space="0" w:color="auto"/>
                <w:left w:val="none" w:sz="0" w:space="0" w:color="auto"/>
                <w:bottom w:val="none" w:sz="0" w:space="0" w:color="auto"/>
                <w:right w:val="none" w:sz="0" w:space="0" w:color="auto"/>
              </w:divBdr>
            </w:div>
            <w:div w:id="425539650">
              <w:marLeft w:val="0"/>
              <w:marRight w:val="0"/>
              <w:marTop w:val="45"/>
              <w:marBottom w:val="0"/>
              <w:divBdr>
                <w:top w:val="none" w:sz="0" w:space="0" w:color="auto"/>
                <w:left w:val="none" w:sz="0" w:space="0" w:color="auto"/>
                <w:bottom w:val="none" w:sz="0" w:space="0" w:color="auto"/>
                <w:right w:val="none" w:sz="0" w:space="0" w:color="auto"/>
              </w:divBdr>
            </w:div>
          </w:divsChild>
        </w:div>
        <w:div w:id="1600942597">
          <w:marLeft w:val="60"/>
          <w:marRight w:val="0"/>
          <w:marTop w:val="360"/>
          <w:marBottom w:val="0"/>
          <w:divBdr>
            <w:top w:val="none" w:sz="0" w:space="0" w:color="auto"/>
            <w:left w:val="none" w:sz="0" w:space="0" w:color="auto"/>
            <w:bottom w:val="none" w:sz="0" w:space="0" w:color="auto"/>
            <w:right w:val="none" w:sz="0" w:space="0" w:color="auto"/>
          </w:divBdr>
        </w:div>
        <w:div w:id="1296447198">
          <w:marLeft w:val="60"/>
          <w:marRight w:val="0"/>
          <w:marTop w:val="0"/>
          <w:marBottom w:val="0"/>
          <w:divBdr>
            <w:top w:val="none" w:sz="0" w:space="0" w:color="auto"/>
            <w:left w:val="none" w:sz="0" w:space="0" w:color="auto"/>
            <w:bottom w:val="none" w:sz="0" w:space="0" w:color="auto"/>
            <w:right w:val="none" w:sz="0" w:space="0" w:color="auto"/>
          </w:divBdr>
        </w:div>
        <w:div w:id="180582751">
          <w:marLeft w:val="60"/>
          <w:marRight w:val="0"/>
          <w:marTop w:val="60"/>
          <w:marBottom w:val="0"/>
          <w:divBdr>
            <w:top w:val="none" w:sz="0" w:space="0" w:color="auto"/>
            <w:left w:val="none" w:sz="0" w:space="0" w:color="auto"/>
            <w:bottom w:val="none" w:sz="0" w:space="0" w:color="auto"/>
            <w:right w:val="none" w:sz="0" w:space="0" w:color="auto"/>
          </w:divBdr>
          <w:divsChild>
            <w:div w:id="99449194">
              <w:marLeft w:val="0"/>
              <w:marRight w:val="0"/>
              <w:marTop w:val="45"/>
              <w:marBottom w:val="0"/>
              <w:divBdr>
                <w:top w:val="none" w:sz="0" w:space="0" w:color="auto"/>
                <w:left w:val="none" w:sz="0" w:space="0" w:color="auto"/>
                <w:bottom w:val="none" w:sz="0" w:space="0" w:color="auto"/>
                <w:right w:val="none" w:sz="0" w:space="0" w:color="auto"/>
              </w:divBdr>
            </w:div>
            <w:div w:id="15734832">
              <w:marLeft w:val="0"/>
              <w:marRight w:val="0"/>
              <w:marTop w:val="45"/>
              <w:marBottom w:val="0"/>
              <w:divBdr>
                <w:top w:val="none" w:sz="0" w:space="0" w:color="auto"/>
                <w:left w:val="none" w:sz="0" w:space="0" w:color="auto"/>
                <w:bottom w:val="none" w:sz="0" w:space="0" w:color="auto"/>
                <w:right w:val="none" w:sz="0" w:space="0" w:color="auto"/>
              </w:divBdr>
            </w:div>
            <w:div w:id="2114277221">
              <w:marLeft w:val="0"/>
              <w:marRight w:val="0"/>
              <w:marTop w:val="45"/>
              <w:marBottom w:val="0"/>
              <w:divBdr>
                <w:top w:val="none" w:sz="0" w:space="0" w:color="auto"/>
                <w:left w:val="none" w:sz="0" w:space="0" w:color="auto"/>
                <w:bottom w:val="none" w:sz="0" w:space="0" w:color="auto"/>
                <w:right w:val="none" w:sz="0" w:space="0" w:color="auto"/>
              </w:divBdr>
            </w:div>
            <w:div w:id="25718809">
              <w:marLeft w:val="0"/>
              <w:marRight w:val="0"/>
              <w:marTop w:val="45"/>
              <w:marBottom w:val="0"/>
              <w:divBdr>
                <w:top w:val="none" w:sz="0" w:space="0" w:color="auto"/>
                <w:left w:val="none" w:sz="0" w:space="0" w:color="auto"/>
                <w:bottom w:val="none" w:sz="0" w:space="0" w:color="auto"/>
                <w:right w:val="none" w:sz="0" w:space="0" w:color="auto"/>
              </w:divBdr>
            </w:div>
          </w:divsChild>
        </w:div>
        <w:div w:id="1359355932">
          <w:marLeft w:val="60"/>
          <w:marRight w:val="0"/>
          <w:marTop w:val="360"/>
          <w:marBottom w:val="0"/>
          <w:divBdr>
            <w:top w:val="none" w:sz="0" w:space="0" w:color="auto"/>
            <w:left w:val="none" w:sz="0" w:space="0" w:color="auto"/>
            <w:bottom w:val="none" w:sz="0" w:space="0" w:color="auto"/>
            <w:right w:val="none" w:sz="0" w:space="0" w:color="auto"/>
          </w:divBdr>
        </w:div>
        <w:div w:id="1611743138">
          <w:marLeft w:val="60"/>
          <w:marRight w:val="0"/>
          <w:marTop w:val="0"/>
          <w:marBottom w:val="0"/>
          <w:divBdr>
            <w:top w:val="none" w:sz="0" w:space="0" w:color="auto"/>
            <w:left w:val="none" w:sz="0" w:space="0" w:color="auto"/>
            <w:bottom w:val="none" w:sz="0" w:space="0" w:color="auto"/>
            <w:right w:val="none" w:sz="0" w:space="0" w:color="auto"/>
          </w:divBdr>
        </w:div>
        <w:div w:id="826750232">
          <w:marLeft w:val="60"/>
          <w:marRight w:val="0"/>
          <w:marTop w:val="60"/>
          <w:marBottom w:val="0"/>
          <w:divBdr>
            <w:top w:val="none" w:sz="0" w:space="0" w:color="auto"/>
            <w:left w:val="none" w:sz="0" w:space="0" w:color="auto"/>
            <w:bottom w:val="none" w:sz="0" w:space="0" w:color="auto"/>
            <w:right w:val="none" w:sz="0" w:space="0" w:color="auto"/>
          </w:divBdr>
          <w:divsChild>
            <w:div w:id="1382705513">
              <w:marLeft w:val="0"/>
              <w:marRight w:val="0"/>
              <w:marTop w:val="45"/>
              <w:marBottom w:val="0"/>
              <w:divBdr>
                <w:top w:val="none" w:sz="0" w:space="0" w:color="auto"/>
                <w:left w:val="none" w:sz="0" w:space="0" w:color="auto"/>
                <w:bottom w:val="none" w:sz="0" w:space="0" w:color="auto"/>
                <w:right w:val="none" w:sz="0" w:space="0" w:color="auto"/>
              </w:divBdr>
            </w:div>
            <w:div w:id="416905324">
              <w:marLeft w:val="0"/>
              <w:marRight w:val="0"/>
              <w:marTop w:val="45"/>
              <w:marBottom w:val="0"/>
              <w:divBdr>
                <w:top w:val="none" w:sz="0" w:space="0" w:color="auto"/>
                <w:left w:val="none" w:sz="0" w:space="0" w:color="auto"/>
                <w:bottom w:val="none" w:sz="0" w:space="0" w:color="auto"/>
                <w:right w:val="none" w:sz="0" w:space="0" w:color="auto"/>
              </w:divBdr>
            </w:div>
            <w:div w:id="2033845702">
              <w:marLeft w:val="0"/>
              <w:marRight w:val="0"/>
              <w:marTop w:val="45"/>
              <w:marBottom w:val="0"/>
              <w:divBdr>
                <w:top w:val="none" w:sz="0" w:space="0" w:color="auto"/>
                <w:left w:val="none" w:sz="0" w:space="0" w:color="auto"/>
                <w:bottom w:val="none" w:sz="0" w:space="0" w:color="auto"/>
                <w:right w:val="none" w:sz="0" w:space="0" w:color="auto"/>
              </w:divBdr>
            </w:div>
            <w:div w:id="1989046414">
              <w:marLeft w:val="0"/>
              <w:marRight w:val="0"/>
              <w:marTop w:val="45"/>
              <w:marBottom w:val="0"/>
              <w:divBdr>
                <w:top w:val="none" w:sz="0" w:space="0" w:color="auto"/>
                <w:left w:val="none" w:sz="0" w:space="0" w:color="auto"/>
                <w:bottom w:val="none" w:sz="0" w:space="0" w:color="auto"/>
                <w:right w:val="none" w:sz="0" w:space="0" w:color="auto"/>
              </w:divBdr>
            </w:div>
          </w:divsChild>
        </w:div>
        <w:div w:id="1564757381">
          <w:marLeft w:val="0"/>
          <w:marRight w:val="0"/>
          <w:marTop w:val="210"/>
          <w:marBottom w:val="0"/>
          <w:divBdr>
            <w:top w:val="none" w:sz="0" w:space="0" w:color="auto"/>
            <w:left w:val="none" w:sz="0" w:space="0" w:color="auto"/>
            <w:bottom w:val="none" w:sz="0" w:space="0" w:color="auto"/>
            <w:right w:val="none" w:sz="0" w:space="0" w:color="auto"/>
          </w:divBdr>
          <w:divsChild>
            <w:div w:id="16694760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5919969">
      <w:bodyDiv w:val="1"/>
      <w:marLeft w:val="0"/>
      <w:marRight w:val="0"/>
      <w:marTop w:val="0"/>
      <w:marBottom w:val="0"/>
      <w:divBdr>
        <w:top w:val="none" w:sz="0" w:space="0" w:color="auto"/>
        <w:left w:val="none" w:sz="0" w:space="0" w:color="auto"/>
        <w:bottom w:val="none" w:sz="0" w:space="0" w:color="auto"/>
        <w:right w:val="none" w:sz="0" w:space="0" w:color="auto"/>
      </w:divBdr>
      <w:divsChild>
        <w:div w:id="1598098719">
          <w:marLeft w:val="60"/>
          <w:marRight w:val="0"/>
          <w:marTop w:val="360"/>
          <w:marBottom w:val="0"/>
          <w:divBdr>
            <w:top w:val="none" w:sz="0" w:space="0" w:color="auto"/>
            <w:left w:val="none" w:sz="0" w:space="0" w:color="auto"/>
            <w:bottom w:val="none" w:sz="0" w:space="0" w:color="auto"/>
            <w:right w:val="none" w:sz="0" w:space="0" w:color="auto"/>
          </w:divBdr>
        </w:div>
        <w:div w:id="1513178105">
          <w:marLeft w:val="60"/>
          <w:marRight w:val="0"/>
          <w:marTop w:val="0"/>
          <w:marBottom w:val="0"/>
          <w:divBdr>
            <w:top w:val="none" w:sz="0" w:space="0" w:color="auto"/>
            <w:left w:val="none" w:sz="0" w:space="0" w:color="auto"/>
            <w:bottom w:val="none" w:sz="0" w:space="0" w:color="auto"/>
            <w:right w:val="none" w:sz="0" w:space="0" w:color="auto"/>
          </w:divBdr>
        </w:div>
        <w:div w:id="1488090590">
          <w:marLeft w:val="60"/>
          <w:marRight w:val="0"/>
          <w:marTop w:val="60"/>
          <w:marBottom w:val="0"/>
          <w:divBdr>
            <w:top w:val="none" w:sz="0" w:space="0" w:color="auto"/>
            <w:left w:val="none" w:sz="0" w:space="0" w:color="auto"/>
            <w:bottom w:val="none" w:sz="0" w:space="0" w:color="auto"/>
            <w:right w:val="none" w:sz="0" w:space="0" w:color="auto"/>
          </w:divBdr>
          <w:divsChild>
            <w:div w:id="1094786443">
              <w:marLeft w:val="0"/>
              <w:marRight w:val="0"/>
              <w:marTop w:val="45"/>
              <w:marBottom w:val="0"/>
              <w:divBdr>
                <w:top w:val="none" w:sz="0" w:space="0" w:color="auto"/>
                <w:left w:val="none" w:sz="0" w:space="0" w:color="auto"/>
                <w:bottom w:val="none" w:sz="0" w:space="0" w:color="auto"/>
                <w:right w:val="none" w:sz="0" w:space="0" w:color="auto"/>
              </w:divBdr>
            </w:div>
            <w:div w:id="1612588567">
              <w:marLeft w:val="0"/>
              <w:marRight w:val="0"/>
              <w:marTop w:val="45"/>
              <w:marBottom w:val="0"/>
              <w:divBdr>
                <w:top w:val="none" w:sz="0" w:space="0" w:color="auto"/>
                <w:left w:val="none" w:sz="0" w:space="0" w:color="auto"/>
                <w:bottom w:val="none" w:sz="0" w:space="0" w:color="auto"/>
                <w:right w:val="none" w:sz="0" w:space="0" w:color="auto"/>
              </w:divBdr>
            </w:div>
            <w:div w:id="1695422274">
              <w:marLeft w:val="0"/>
              <w:marRight w:val="0"/>
              <w:marTop w:val="45"/>
              <w:marBottom w:val="0"/>
              <w:divBdr>
                <w:top w:val="none" w:sz="0" w:space="0" w:color="auto"/>
                <w:left w:val="none" w:sz="0" w:space="0" w:color="auto"/>
                <w:bottom w:val="none" w:sz="0" w:space="0" w:color="auto"/>
                <w:right w:val="none" w:sz="0" w:space="0" w:color="auto"/>
              </w:divBdr>
            </w:div>
            <w:div w:id="1606503600">
              <w:marLeft w:val="0"/>
              <w:marRight w:val="0"/>
              <w:marTop w:val="0"/>
              <w:marBottom w:val="0"/>
              <w:divBdr>
                <w:top w:val="none" w:sz="0" w:space="0" w:color="auto"/>
                <w:left w:val="none" w:sz="0" w:space="0" w:color="auto"/>
                <w:bottom w:val="none" w:sz="0" w:space="0" w:color="auto"/>
                <w:right w:val="none" w:sz="0" w:space="0" w:color="auto"/>
              </w:divBdr>
            </w:div>
            <w:div w:id="424739034">
              <w:marLeft w:val="0"/>
              <w:marRight w:val="0"/>
              <w:marTop w:val="0"/>
              <w:marBottom w:val="0"/>
              <w:divBdr>
                <w:top w:val="none" w:sz="0" w:space="0" w:color="auto"/>
                <w:left w:val="none" w:sz="0" w:space="0" w:color="auto"/>
                <w:bottom w:val="none" w:sz="0" w:space="0" w:color="auto"/>
                <w:right w:val="none" w:sz="0" w:space="0" w:color="auto"/>
              </w:divBdr>
            </w:div>
            <w:div w:id="778374311">
              <w:marLeft w:val="0"/>
              <w:marRight w:val="0"/>
              <w:marTop w:val="45"/>
              <w:marBottom w:val="0"/>
              <w:divBdr>
                <w:top w:val="none" w:sz="0" w:space="0" w:color="auto"/>
                <w:left w:val="none" w:sz="0" w:space="0" w:color="auto"/>
                <w:bottom w:val="none" w:sz="0" w:space="0" w:color="auto"/>
                <w:right w:val="none" w:sz="0" w:space="0" w:color="auto"/>
              </w:divBdr>
            </w:div>
            <w:div w:id="1896504980">
              <w:marLeft w:val="0"/>
              <w:marRight w:val="0"/>
              <w:marTop w:val="45"/>
              <w:marBottom w:val="0"/>
              <w:divBdr>
                <w:top w:val="none" w:sz="0" w:space="0" w:color="auto"/>
                <w:left w:val="none" w:sz="0" w:space="0" w:color="auto"/>
                <w:bottom w:val="none" w:sz="0" w:space="0" w:color="auto"/>
                <w:right w:val="none" w:sz="0" w:space="0" w:color="auto"/>
              </w:divBdr>
            </w:div>
            <w:div w:id="1882522198">
              <w:marLeft w:val="0"/>
              <w:marRight w:val="0"/>
              <w:marTop w:val="45"/>
              <w:marBottom w:val="0"/>
              <w:divBdr>
                <w:top w:val="none" w:sz="0" w:space="0" w:color="auto"/>
                <w:left w:val="none" w:sz="0" w:space="0" w:color="auto"/>
                <w:bottom w:val="none" w:sz="0" w:space="0" w:color="auto"/>
                <w:right w:val="none" w:sz="0" w:space="0" w:color="auto"/>
              </w:divBdr>
            </w:div>
            <w:div w:id="949430834">
              <w:marLeft w:val="0"/>
              <w:marRight w:val="0"/>
              <w:marTop w:val="45"/>
              <w:marBottom w:val="0"/>
              <w:divBdr>
                <w:top w:val="none" w:sz="0" w:space="0" w:color="auto"/>
                <w:left w:val="none" w:sz="0" w:space="0" w:color="auto"/>
                <w:bottom w:val="none" w:sz="0" w:space="0" w:color="auto"/>
                <w:right w:val="none" w:sz="0" w:space="0" w:color="auto"/>
              </w:divBdr>
            </w:div>
          </w:divsChild>
        </w:div>
        <w:div w:id="1827241651">
          <w:marLeft w:val="60"/>
          <w:marRight w:val="0"/>
          <w:marTop w:val="360"/>
          <w:marBottom w:val="0"/>
          <w:divBdr>
            <w:top w:val="none" w:sz="0" w:space="0" w:color="auto"/>
            <w:left w:val="none" w:sz="0" w:space="0" w:color="auto"/>
            <w:bottom w:val="none" w:sz="0" w:space="0" w:color="auto"/>
            <w:right w:val="none" w:sz="0" w:space="0" w:color="auto"/>
          </w:divBdr>
        </w:div>
        <w:div w:id="894587757">
          <w:marLeft w:val="60"/>
          <w:marRight w:val="0"/>
          <w:marTop w:val="0"/>
          <w:marBottom w:val="0"/>
          <w:divBdr>
            <w:top w:val="none" w:sz="0" w:space="0" w:color="auto"/>
            <w:left w:val="none" w:sz="0" w:space="0" w:color="auto"/>
            <w:bottom w:val="none" w:sz="0" w:space="0" w:color="auto"/>
            <w:right w:val="none" w:sz="0" w:space="0" w:color="auto"/>
          </w:divBdr>
        </w:div>
        <w:div w:id="1813059361">
          <w:marLeft w:val="60"/>
          <w:marRight w:val="0"/>
          <w:marTop w:val="60"/>
          <w:marBottom w:val="0"/>
          <w:divBdr>
            <w:top w:val="none" w:sz="0" w:space="0" w:color="auto"/>
            <w:left w:val="none" w:sz="0" w:space="0" w:color="auto"/>
            <w:bottom w:val="none" w:sz="0" w:space="0" w:color="auto"/>
            <w:right w:val="none" w:sz="0" w:space="0" w:color="auto"/>
          </w:divBdr>
          <w:divsChild>
            <w:div w:id="200940373">
              <w:marLeft w:val="0"/>
              <w:marRight w:val="0"/>
              <w:marTop w:val="45"/>
              <w:marBottom w:val="0"/>
              <w:divBdr>
                <w:top w:val="none" w:sz="0" w:space="0" w:color="auto"/>
                <w:left w:val="none" w:sz="0" w:space="0" w:color="auto"/>
                <w:bottom w:val="none" w:sz="0" w:space="0" w:color="auto"/>
                <w:right w:val="none" w:sz="0" w:space="0" w:color="auto"/>
              </w:divBdr>
            </w:div>
            <w:div w:id="357894599">
              <w:marLeft w:val="0"/>
              <w:marRight w:val="0"/>
              <w:marTop w:val="45"/>
              <w:marBottom w:val="0"/>
              <w:divBdr>
                <w:top w:val="none" w:sz="0" w:space="0" w:color="auto"/>
                <w:left w:val="none" w:sz="0" w:space="0" w:color="auto"/>
                <w:bottom w:val="none" w:sz="0" w:space="0" w:color="auto"/>
                <w:right w:val="none" w:sz="0" w:space="0" w:color="auto"/>
              </w:divBdr>
            </w:div>
            <w:div w:id="419103950">
              <w:marLeft w:val="0"/>
              <w:marRight w:val="0"/>
              <w:marTop w:val="45"/>
              <w:marBottom w:val="0"/>
              <w:divBdr>
                <w:top w:val="none" w:sz="0" w:space="0" w:color="auto"/>
                <w:left w:val="none" w:sz="0" w:space="0" w:color="auto"/>
                <w:bottom w:val="none" w:sz="0" w:space="0" w:color="auto"/>
                <w:right w:val="none" w:sz="0" w:space="0" w:color="auto"/>
              </w:divBdr>
            </w:div>
            <w:div w:id="1328745369">
              <w:marLeft w:val="0"/>
              <w:marRight w:val="0"/>
              <w:marTop w:val="45"/>
              <w:marBottom w:val="0"/>
              <w:divBdr>
                <w:top w:val="none" w:sz="0" w:space="0" w:color="auto"/>
                <w:left w:val="none" w:sz="0" w:space="0" w:color="auto"/>
                <w:bottom w:val="none" w:sz="0" w:space="0" w:color="auto"/>
                <w:right w:val="none" w:sz="0" w:space="0" w:color="auto"/>
              </w:divBdr>
            </w:div>
          </w:divsChild>
        </w:div>
        <w:div w:id="1585645746">
          <w:marLeft w:val="60"/>
          <w:marRight w:val="0"/>
          <w:marTop w:val="360"/>
          <w:marBottom w:val="0"/>
          <w:divBdr>
            <w:top w:val="none" w:sz="0" w:space="0" w:color="auto"/>
            <w:left w:val="none" w:sz="0" w:space="0" w:color="auto"/>
            <w:bottom w:val="none" w:sz="0" w:space="0" w:color="auto"/>
            <w:right w:val="none" w:sz="0" w:space="0" w:color="auto"/>
          </w:divBdr>
        </w:div>
        <w:div w:id="384374079">
          <w:marLeft w:val="60"/>
          <w:marRight w:val="0"/>
          <w:marTop w:val="0"/>
          <w:marBottom w:val="0"/>
          <w:divBdr>
            <w:top w:val="none" w:sz="0" w:space="0" w:color="auto"/>
            <w:left w:val="none" w:sz="0" w:space="0" w:color="auto"/>
            <w:bottom w:val="none" w:sz="0" w:space="0" w:color="auto"/>
            <w:right w:val="none" w:sz="0" w:space="0" w:color="auto"/>
          </w:divBdr>
        </w:div>
        <w:div w:id="1974671165">
          <w:marLeft w:val="60"/>
          <w:marRight w:val="0"/>
          <w:marTop w:val="60"/>
          <w:marBottom w:val="0"/>
          <w:divBdr>
            <w:top w:val="none" w:sz="0" w:space="0" w:color="auto"/>
            <w:left w:val="none" w:sz="0" w:space="0" w:color="auto"/>
            <w:bottom w:val="none" w:sz="0" w:space="0" w:color="auto"/>
            <w:right w:val="none" w:sz="0" w:space="0" w:color="auto"/>
          </w:divBdr>
          <w:divsChild>
            <w:div w:id="363603094">
              <w:marLeft w:val="0"/>
              <w:marRight w:val="0"/>
              <w:marTop w:val="45"/>
              <w:marBottom w:val="0"/>
              <w:divBdr>
                <w:top w:val="none" w:sz="0" w:space="0" w:color="auto"/>
                <w:left w:val="none" w:sz="0" w:space="0" w:color="auto"/>
                <w:bottom w:val="none" w:sz="0" w:space="0" w:color="auto"/>
                <w:right w:val="none" w:sz="0" w:space="0" w:color="auto"/>
              </w:divBdr>
            </w:div>
            <w:div w:id="284435870">
              <w:marLeft w:val="0"/>
              <w:marRight w:val="0"/>
              <w:marTop w:val="45"/>
              <w:marBottom w:val="0"/>
              <w:divBdr>
                <w:top w:val="none" w:sz="0" w:space="0" w:color="auto"/>
                <w:left w:val="none" w:sz="0" w:space="0" w:color="auto"/>
                <w:bottom w:val="none" w:sz="0" w:space="0" w:color="auto"/>
                <w:right w:val="none" w:sz="0" w:space="0" w:color="auto"/>
              </w:divBdr>
            </w:div>
            <w:div w:id="878250378">
              <w:marLeft w:val="0"/>
              <w:marRight w:val="0"/>
              <w:marTop w:val="45"/>
              <w:marBottom w:val="0"/>
              <w:divBdr>
                <w:top w:val="none" w:sz="0" w:space="0" w:color="auto"/>
                <w:left w:val="none" w:sz="0" w:space="0" w:color="auto"/>
                <w:bottom w:val="none" w:sz="0" w:space="0" w:color="auto"/>
                <w:right w:val="none" w:sz="0" w:space="0" w:color="auto"/>
              </w:divBdr>
            </w:div>
            <w:div w:id="1848859017">
              <w:marLeft w:val="0"/>
              <w:marRight w:val="0"/>
              <w:marTop w:val="45"/>
              <w:marBottom w:val="0"/>
              <w:divBdr>
                <w:top w:val="none" w:sz="0" w:space="0" w:color="auto"/>
                <w:left w:val="none" w:sz="0" w:space="0" w:color="auto"/>
                <w:bottom w:val="none" w:sz="0" w:space="0" w:color="auto"/>
                <w:right w:val="none" w:sz="0" w:space="0" w:color="auto"/>
              </w:divBdr>
            </w:div>
          </w:divsChild>
        </w:div>
        <w:div w:id="453594281">
          <w:marLeft w:val="60"/>
          <w:marRight w:val="0"/>
          <w:marTop w:val="360"/>
          <w:marBottom w:val="0"/>
          <w:divBdr>
            <w:top w:val="none" w:sz="0" w:space="0" w:color="auto"/>
            <w:left w:val="none" w:sz="0" w:space="0" w:color="auto"/>
            <w:bottom w:val="none" w:sz="0" w:space="0" w:color="auto"/>
            <w:right w:val="none" w:sz="0" w:space="0" w:color="auto"/>
          </w:divBdr>
        </w:div>
        <w:div w:id="501898161">
          <w:marLeft w:val="60"/>
          <w:marRight w:val="0"/>
          <w:marTop w:val="0"/>
          <w:marBottom w:val="0"/>
          <w:divBdr>
            <w:top w:val="none" w:sz="0" w:space="0" w:color="auto"/>
            <w:left w:val="none" w:sz="0" w:space="0" w:color="auto"/>
            <w:bottom w:val="none" w:sz="0" w:space="0" w:color="auto"/>
            <w:right w:val="none" w:sz="0" w:space="0" w:color="auto"/>
          </w:divBdr>
        </w:div>
        <w:div w:id="887187459">
          <w:marLeft w:val="60"/>
          <w:marRight w:val="0"/>
          <w:marTop w:val="60"/>
          <w:marBottom w:val="0"/>
          <w:divBdr>
            <w:top w:val="none" w:sz="0" w:space="0" w:color="auto"/>
            <w:left w:val="none" w:sz="0" w:space="0" w:color="auto"/>
            <w:bottom w:val="none" w:sz="0" w:space="0" w:color="auto"/>
            <w:right w:val="none" w:sz="0" w:space="0" w:color="auto"/>
          </w:divBdr>
          <w:divsChild>
            <w:div w:id="659386051">
              <w:marLeft w:val="0"/>
              <w:marRight w:val="0"/>
              <w:marTop w:val="45"/>
              <w:marBottom w:val="0"/>
              <w:divBdr>
                <w:top w:val="none" w:sz="0" w:space="0" w:color="auto"/>
                <w:left w:val="none" w:sz="0" w:space="0" w:color="auto"/>
                <w:bottom w:val="none" w:sz="0" w:space="0" w:color="auto"/>
                <w:right w:val="none" w:sz="0" w:space="0" w:color="auto"/>
              </w:divBdr>
            </w:div>
            <w:div w:id="1472013767">
              <w:marLeft w:val="0"/>
              <w:marRight w:val="0"/>
              <w:marTop w:val="45"/>
              <w:marBottom w:val="0"/>
              <w:divBdr>
                <w:top w:val="none" w:sz="0" w:space="0" w:color="auto"/>
                <w:left w:val="none" w:sz="0" w:space="0" w:color="auto"/>
                <w:bottom w:val="none" w:sz="0" w:space="0" w:color="auto"/>
                <w:right w:val="none" w:sz="0" w:space="0" w:color="auto"/>
              </w:divBdr>
            </w:div>
            <w:div w:id="1198004513">
              <w:marLeft w:val="0"/>
              <w:marRight w:val="0"/>
              <w:marTop w:val="45"/>
              <w:marBottom w:val="0"/>
              <w:divBdr>
                <w:top w:val="none" w:sz="0" w:space="0" w:color="auto"/>
                <w:left w:val="none" w:sz="0" w:space="0" w:color="auto"/>
                <w:bottom w:val="none" w:sz="0" w:space="0" w:color="auto"/>
                <w:right w:val="none" w:sz="0" w:space="0" w:color="auto"/>
              </w:divBdr>
            </w:div>
            <w:div w:id="65425438">
              <w:marLeft w:val="0"/>
              <w:marRight w:val="0"/>
              <w:marTop w:val="45"/>
              <w:marBottom w:val="0"/>
              <w:divBdr>
                <w:top w:val="none" w:sz="0" w:space="0" w:color="auto"/>
                <w:left w:val="none" w:sz="0" w:space="0" w:color="auto"/>
                <w:bottom w:val="none" w:sz="0" w:space="0" w:color="auto"/>
                <w:right w:val="none" w:sz="0" w:space="0" w:color="auto"/>
              </w:divBdr>
            </w:div>
          </w:divsChild>
        </w:div>
        <w:div w:id="124204710">
          <w:marLeft w:val="0"/>
          <w:marRight w:val="0"/>
          <w:marTop w:val="210"/>
          <w:marBottom w:val="0"/>
          <w:divBdr>
            <w:top w:val="none" w:sz="0" w:space="0" w:color="auto"/>
            <w:left w:val="none" w:sz="0" w:space="0" w:color="auto"/>
            <w:bottom w:val="none" w:sz="0" w:space="0" w:color="auto"/>
            <w:right w:val="none" w:sz="0" w:space="0" w:color="auto"/>
          </w:divBdr>
          <w:divsChild>
            <w:div w:id="17272922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7231883">
      <w:bodyDiv w:val="1"/>
      <w:marLeft w:val="0"/>
      <w:marRight w:val="0"/>
      <w:marTop w:val="0"/>
      <w:marBottom w:val="0"/>
      <w:divBdr>
        <w:top w:val="none" w:sz="0" w:space="0" w:color="auto"/>
        <w:left w:val="none" w:sz="0" w:space="0" w:color="auto"/>
        <w:bottom w:val="none" w:sz="0" w:space="0" w:color="auto"/>
        <w:right w:val="none" w:sz="0" w:space="0" w:color="auto"/>
      </w:divBdr>
      <w:divsChild>
        <w:div w:id="1713536939">
          <w:marLeft w:val="60"/>
          <w:marRight w:val="0"/>
          <w:marTop w:val="360"/>
          <w:marBottom w:val="0"/>
          <w:divBdr>
            <w:top w:val="none" w:sz="0" w:space="0" w:color="auto"/>
            <w:left w:val="none" w:sz="0" w:space="0" w:color="auto"/>
            <w:bottom w:val="none" w:sz="0" w:space="0" w:color="auto"/>
            <w:right w:val="none" w:sz="0" w:space="0" w:color="auto"/>
          </w:divBdr>
        </w:div>
        <w:div w:id="8146915">
          <w:marLeft w:val="60"/>
          <w:marRight w:val="0"/>
          <w:marTop w:val="0"/>
          <w:marBottom w:val="0"/>
          <w:divBdr>
            <w:top w:val="none" w:sz="0" w:space="0" w:color="auto"/>
            <w:left w:val="none" w:sz="0" w:space="0" w:color="auto"/>
            <w:bottom w:val="none" w:sz="0" w:space="0" w:color="auto"/>
            <w:right w:val="none" w:sz="0" w:space="0" w:color="auto"/>
          </w:divBdr>
        </w:div>
        <w:div w:id="357239259">
          <w:marLeft w:val="60"/>
          <w:marRight w:val="0"/>
          <w:marTop w:val="60"/>
          <w:marBottom w:val="0"/>
          <w:divBdr>
            <w:top w:val="none" w:sz="0" w:space="0" w:color="auto"/>
            <w:left w:val="none" w:sz="0" w:space="0" w:color="auto"/>
            <w:bottom w:val="none" w:sz="0" w:space="0" w:color="auto"/>
            <w:right w:val="none" w:sz="0" w:space="0" w:color="auto"/>
          </w:divBdr>
          <w:divsChild>
            <w:div w:id="1570968310">
              <w:marLeft w:val="0"/>
              <w:marRight w:val="0"/>
              <w:marTop w:val="45"/>
              <w:marBottom w:val="0"/>
              <w:divBdr>
                <w:top w:val="none" w:sz="0" w:space="0" w:color="auto"/>
                <w:left w:val="none" w:sz="0" w:space="0" w:color="auto"/>
                <w:bottom w:val="none" w:sz="0" w:space="0" w:color="auto"/>
                <w:right w:val="none" w:sz="0" w:space="0" w:color="auto"/>
              </w:divBdr>
            </w:div>
            <w:div w:id="1652757843">
              <w:marLeft w:val="0"/>
              <w:marRight w:val="0"/>
              <w:marTop w:val="45"/>
              <w:marBottom w:val="0"/>
              <w:divBdr>
                <w:top w:val="none" w:sz="0" w:space="0" w:color="auto"/>
                <w:left w:val="none" w:sz="0" w:space="0" w:color="auto"/>
                <w:bottom w:val="none" w:sz="0" w:space="0" w:color="auto"/>
                <w:right w:val="none" w:sz="0" w:space="0" w:color="auto"/>
              </w:divBdr>
            </w:div>
            <w:div w:id="241187725">
              <w:marLeft w:val="0"/>
              <w:marRight w:val="0"/>
              <w:marTop w:val="45"/>
              <w:marBottom w:val="0"/>
              <w:divBdr>
                <w:top w:val="none" w:sz="0" w:space="0" w:color="auto"/>
                <w:left w:val="none" w:sz="0" w:space="0" w:color="auto"/>
                <w:bottom w:val="none" w:sz="0" w:space="0" w:color="auto"/>
                <w:right w:val="none" w:sz="0" w:space="0" w:color="auto"/>
              </w:divBdr>
            </w:div>
            <w:div w:id="584648728">
              <w:marLeft w:val="0"/>
              <w:marRight w:val="0"/>
              <w:marTop w:val="0"/>
              <w:marBottom w:val="0"/>
              <w:divBdr>
                <w:top w:val="none" w:sz="0" w:space="0" w:color="auto"/>
                <w:left w:val="none" w:sz="0" w:space="0" w:color="auto"/>
                <w:bottom w:val="none" w:sz="0" w:space="0" w:color="auto"/>
                <w:right w:val="none" w:sz="0" w:space="0" w:color="auto"/>
              </w:divBdr>
            </w:div>
            <w:div w:id="430711572">
              <w:marLeft w:val="0"/>
              <w:marRight w:val="0"/>
              <w:marTop w:val="0"/>
              <w:marBottom w:val="0"/>
              <w:divBdr>
                <w:top w:val="none" w:sz="0" w:space="0" w:color="auto"/>
                <w:left w:val="none" w:sz="0" w:space="0" w:color="auto"/>
                <w:bottom w:val="none" w:sz="0" w:space="0" w:color="auto"/>
                <w:right w:val="none" w:sz="0" w:space="0" w:color="auto"/>
              </w:divBdr>
            </w:div>
            <w:div w:id="1504737707">
              <w:marLeft w:val="0"/>
              <w:marRight w:val="0"/>
              <w:marTop w:val="45"/>
              <w:marBottom w:val="0"/>
              <w:divBdr>
                <w:top w:val="none" w:sz="0" w:space="0" w:color="auto"/>
                <w:left w:val="none" w:sz="0" w:space="0" w:color="auto"/>
                <w:bottom w:val="none" w:sz="0" w:space="0" w:color="auto"/>
                <w:right w:val="none" w:sz="0" w:space="0" w:color="auto"/>
              </w:divBdr>
            </w:div>
            <w:div w:id="1084717502">
              <w:marLeft w:val="0"/>
              <w:marRight w:val="0"/>
              <w:marTop w:val="45"/>
              <w:marBottom w:val="0"/>
              <w:divBdr>
                <w:top w:val="none" w:sz="0" w:space="0" w:color="auto"/>
                <w:left w:val="none" w:sz="0" w:space="0" w:color="auto"/>
                <w:bottom w:val="none" w:sz="0" w:space="0" w:color="auto"/>
                <w:right w:val="none" w:sz="0" w:space="0" w:color="auto"/>
              </w:divBdr>
            </w:div>
            <w:div w:id="672225617">
              <w:marLeft w:val="0"/>
              <w:marRight w:val="0"/>
              <w:marTop w:val="45"/>
              <w:marBottom w:val="0"/>
              <w:divBdr>
                <w:top w:val="none" w:sz="0" w:space="0" w:color="auto"/>
                <w:left w:val="none" w:sz="0" w:space="0" w:color="auto"/>
                <w:bottom w:val="none" w:sz="0" w:space="0" w:color="auto"/>
                <w:right w:val="none" w:sz="0" w:space="0" w:color="auto"/>
              </w:divBdr>
            </w:div>
          </w:divsChild>
        </w:div>
        <w:div w:id="449470874">
          <w:marLeft w:val="60"/>
          <w:marRight w:val="0"/>
          <w:marTop w:val="360"/>
          <w:marBottom w:val="0"/>
          <w:divBdr>
            <w:top w:val="none" w:sz="0" w:space="0" w:color="auto"/>
            <w:left w:val="none" w:sz="0" w:space="0" w:color="auto"/>
            <w:bottom w:val="none" w:sz="0" w:space="0" w:color="auto"/>
            <w:right w:val="none" w:sz="0" w:space="0" w:color="auto"/>
          </w:divBdr>
        </w:div>
        <w:div w:id="1856920568">
          <w:marLeft w:val="60"/>
          <w:marRight w:val="0"/>
          <w:marTop w:val="0"/>
          <w:marBottom w:val="0"/>
          <w:divBdr>
            <w:top w:val="none" w:sz="0" w:space="0" w:color="auto"/>
            <w:left w:val="none" w:sz="0" w:space="0" w:color="auto"/>
            <w:bottom w:val="none" w:sz="0" w:space="0" w:color="auto"/>
            <w:right w:val="none" w:sz="0" w:space="0" w:color="auto"/>
          </w:divBdr>
        </w:div>
        <w:div w:id="1752005951">
          <w:marLeft w:val="60"/>
          <w:marRight w:val="0"/>
          <w:marTop w:val="60"/>
          <w:marBottom w:val="0"/>
          <w:divBdr>
            <w:top w:val="none" w:sz="0" w:space="0" w:color="auto"/>
            <w:left w:val="none" w:sz="0" w:space="0" w:color="auto"/>
            <w:bottom w:val="none" w:sz="0" w:space="0" w:color="auto"/>
            <w:right w:val="none" w:sz="0" w:space="0" w:color="auto"/>
          </w:divBdr>
          <w:divsChild>
            <w:div w:id="1394157350">
              <w:marLeft w:val="0"/>
              <w:marRight w:val="0"/>
              <w:marTop w:val="45"/>
              <w:marBottom w:val="0"/>
              <w:divBdr>
                <w:top w:val="none" w:sz="0" w:space="0" w:color="auto"/>
                <w:left w:val="none" w:sz="0" w:space="0" w:color="auto"/>
                <w:bottom w:val="none" w:sz="0" w:space="0" w:color="auto"/>
                <w:right w:val="none" w:sz="0" w:space="0" w:color="auto"/>
              </w:divBdr>
            </w:div>
            <w:div w:id="1830098565">
              <w:marLeft w:val="0"/>
              <w:marRight w:val="0"/>
              <w:marTop w:val="45"/>
              <w:marBottom w:val="0"/>
              <w:divBdr>
                <w:top w:val="none" w:sz="0" w:space="0" w:color="auto"/>
                <w:left w:val="none" w:sz="0" w:space="0" w:color="auto"/>
                <w:bottom w:val="none" w:sz="0" w:space="0" w:color="auto"/>
                <w:right w:val="none" w:sz="0" w:space="0" w:color="auto"/>
              </w:divBdr>
            </w:div>
            <w:div w:id="233470669">
              <w:marLeft w:val="0"/>
              <w:marRight w:val="0"/>
              <w:marTop w:val="45"/>
              <w:marBottom w:val="0"/>
              <w:divBdr>
                <w:top w:val="none" w:sz="0" w:space="0" w:color="auto"/>
                <w:left w:val="none" w:sz="0" w:space="0" w:color="auto"/>
                <w:bottom w:val="none" w:sz="0" w:space="0" w:color="auto"/>
                <w:right w:val="none" w:sz="0" w:space="0" w:color="auto"/>
              </w:divBdr>
            </w:div>
            <w:div w:id="865369713">
              <w:marLeft w:val="0"/>
              <w:marRight w:val="0"/>
              <w:marTop w:val="45"/>
              <w:marBottom w:val="0"/>
              <w:divBdr>
                <w:top w:val="none" w:sz="0" w:space="0" w:color="auto"/>
                <w:left w:val="none" w:sz="0" w:space="0" w:color="auto"/>
                <w:bottom w:val="none" w:sz="0" w:space="0" w:color="auto"/>
                <w:right w:val="none" w:sz="0" w:space="0" w:color="auto"/>
              </w:divBdr>
            </w:div>
          </w:divsChild>
        </w:div>
        <w:div w:id="2044672967">
          <w:marLeft w:val="60"/>
          <w:marRight w:val="0"/>
          <w:marTop w:val="360"/>
          <w:marBottom w:val="0"/>
          <w:divBdr>
            <w:top w:val="none" w:sz="0" w:space="0" w:color="auto"/>
            <w:left w:val="none" w:sz="0" w:space="0" w:color="auto"/>
            <w:bottom w:val="none" w:sz="0" w:space="0" w:color="auto"/>
            <w:right w:val="none" w:sz="0" w:space="0" w:color="auto"/>
          </w:divBdr>
        </w:div>
        <w:div w:id="1481536149">
          <w:marLeft w:val="60"/>
          <w:marRight w:val="0"/>
          <w:marTop w:val="0"/>
          <w:marBottom w:val="0"/>
          <w:divBdr>
            <w:top w:val="none" w:sz="0" w:space="0" w:color="auto"/>
            <w:left w:val="none" w:sz="0" w:space="0" w:color="auto"/>
            <w:bottom w:val="none" w:sz="0" w:space="0" w:color="auto"/>
            <w:right w:val="none" w:sz="0" w:space="0" w:color="auto"/>
          </w:divBdr>
        </w:div>
        <w:div w:id="93937798">
          <w:marLeft w:val="60"/>
          <w:marRight w:val="0"/>
          <w:marTop w:val="60"/>
          <w:marBottom w:val="0"/>
          <w:divBdr>
            <w:top w:val="none" w:sz="0" w:space="0" w:color="auto"/>
            <w:left w:val="none" w:sz="0" w:space="0" w:color="auto"/>
            <w:bottom w:val="none" w:sz="0" w:space="0" w:color="auto"/>
            <w:right w:val="none" w:sz="0" w:space="0" w:color="auto"/>
          </w:divBdr>
          <w:divsChild>
            <w:div w:id="1926450747">
              <w:marLeft w:val="0"/>
              <w:marRight w:val="0"/>
              <w:marTop w:val="45"/>
              <w:marBottom w:val="0"/>
              <w:divBdr>
                <w:top w:val="none" w:sz="0" w:space="0" w:color="auto"/>
                <w:left w:val="none" w:sz="0" w:space="0" w:color="auto"/>
                <w:bottom w:val="none" w:sz="0" w:space="0" w:color="auto"/>
                <w:right w:val="none" w:sz="0" w:space="0" w:color="auto"/>
              </w:divBdr>
            </w:div>
            <w:div w:id="1081292298">
              <w:marLeft w:val="0"/>
              <w:marRight w:val="0"/>
              <w:marTop w:val="45"/>
              <w:marBottom w:val="0"/>
              <w:divBdr>
                <w:top w:val="none" w:sz="0" w:space="0" w:color="auto"/>
                <w:left w:val="none" w:sz="0" w:space="0" w:color="auto"/>
                <w:bottom w:val="none" w:sz="0" w:space="0" w:color="auto"/>
                <w:right w:val="none" w:sz="0" w:space="0" w:color="auto"/>
              </w:divBdr>
            </w:div>
            <w:div w:id="842207972">
              <w:marLeft w:val="0"/>
              <w:marRight w:val="0"/>
              <w:marTop w:val="45"/>
              <w:marBottom w:val="0"/>
              <w:divBdr>
                <w:top w:val="none" w:sz="0" w:space="0" w:color="auto"/>
                <w:left w:val="none" w:sz="0" w:space="0" w:color="auto"/>
                <w:bottom w:val="none" w:sz="0" w:space="0" w:color="auto"/>
                <w:right w:val="none" w:sz="0" w:space="0" w:color="auto"/>
              </w:divBdr>
            </w:div>
            <w:div w:id="1279875175">
              <w:marLeft w:val="0"/>
              <w:marRight w:val="0"/>
              <w:marTop w:val="45"/>
              <w:marBottom w:val="0"/>
              <w:divBdr>
                <w:top w:val="none" w:sz="0" w:space="0" w:color="auto"/>
                <w:left w:val="none" w:sz="0" w:space="0" w:color="auto"/>
                <w:bottom w:val="none" w:sz="0" w:space="0" w:color="auto"/>
                <w:right w:val="none" w:sz="0" w:space="0" w:color="auto"/>
              </w:divBdr>
            </w:div>
          </w:divsChild>
        </w:div>
        <w:div w:id="444466627">
          <w:marLeft w:val="60"/>
          <w:marRight w:val="0"/>
          <w:marTop w:val="360"/>
          <w:marBottom w:val="0"/>
          <w:divBdr>
            <w:top w:val="none" w:sz="0" w:space="0" w:color="auto"/>
            <w:left w:val="none" w:sz="0" w:space="0" w:color="auto"/>
            <w:bottom w:val="none" w:sz="0" w:space="0" w:color="auto"/>
            <w:right w:val="none" w:sz="0" w:space="0" w:color="auto"/>
          </w:divBdr>
        </w:div>
        <w:div w:id="434716327">
          <w:marLeft w:val="60"/>
          <w:marRight w:val="0"/>
          <w:marTop w:val="0"/>
          <w:marBottom w:val="0"/>
          <w:divBdr>
            <w:top w:val="none" w:sz="0" w:space="0" w:color="auto"/>
            <w:left w:val="none" w:sz="0" w:space="0" w:color="auto"/>
            <w:bottom w:val="none" w:sz="0" w:space="0" w:color="auto"/>
            <w:right w:val="none" w:sz="0" w:space="0" w:color="auto"/>
          </w:divBdr>
        </w:div>
        <w:div w:id="240138540">
          <w:marLeft w:val="60"/>
          <w:marRight w:val="0"/>
          <w:marTop w:val="60"/>
          <w:marBottom w:val="0"/>
          <w:divBdr>
            <w:top w:val="none" w:sz="0" w:space="0" w:color="auto"/>
            <w:left w:val="none" w:sz="0" w:space="0" w:color="auto"/>
            <w:bottom w:val="none" w:sz="0" w:space="0" w:color="auto"/>
            <w:right w:val="none" w:sz="0" w:space="0" w:color="auto"/>
          </w:divBdr>
          <w:divsChild>
            <w:div w:id="517043107">
              <w:marLeft w:val="0"/>
              <w:marRight w:val="0"/>
              <w:marTop w:val="45"/>
              <w:marBottom w:val="0"/>
              <w:divBdr>
                <w:top w:val="none" w:sz="0" w:space="0" w:color="auto"/>
                <w:left w:val="none" w:sz="0" w:space="0" w:color="auto"/>
                <w:bottom w:val="none" w:sz="0" w:space="0" w:color="auto"/>
                <w:right w:val="none" w:sz="0" w:space="0" w:color="auto"/>
              </w:divBdr>
            </w:div>
            <w:div w:id="1610891789">
              <w:marLeft w:val="0"/>
              <w:marRight w:val="0"/>
              <w:marTop w:val="45"/>
              <w:marBottom w:val="0"/>
              <w:divBdr>
                <w:top w:val="none" w:sz="0" w:space="0" w:color="auto"/>
                <w:left w:val="none" w:sz="0" w:space="0" w:color="auto"/>
                <w:bottom w:val="none" w:sz="0" w:space="0" w:color="auto"/>
                <w:right w:val="none" w:sz="0" w:space="0" w:color="auto"/>
              </w:divBdr>
            </w:div>
            <w:div w:id="127864203">
              <w:marLeft w:val="0"/>
              <w:marRight w:val="0"/>
              <w:marTop w:val="45"/>
              <w:marBottom w:val="0"/>
              <w:divBdr>
                <w:top w:val="none" w:sz="0" w:space="0" w:color="auto"/>
                <w:left w:val="none" w:sz="0" w:space="0" w:color="auto"/>
                <w:bottom w:val="none" w:sz="0" w:space="0" w:color="auto"/>
                <w:right w:val="none" w:sz="0" w:space="0" w:color="auto"/>
              </w:divBdr>
            </w:div>
            <w:div w:id="464010024">
              <w:marLeft w:val="0"/>
              <w:marRight w:val="0"/>
              <w:marTop w:val="45"/>
              <w:marBottom w:val="0"/>
              <w:divBdr>
                <w:top w:val="none" w:sz="0" w:space="0" w:color="auto"/>
                <w:left w:val="none" w:sz="0" w:space="0" w:color="auto"/>
                <w:bottom w:val="none" w:sz="0" w:space="0" w:color="auto"/>
                <w:right w:val="none" w:sz="0" w:space="0" w:color="auto"/>
              </w:divBdr>
            </w:div>
          </w:divsChild>
        </w:div>
        <w:div w:id="1668363712">
          <w:marLeft w:val="0"/>
          <w:marRight w:val="0"/>
          <w:marTop w:val="210"/>
          <w:marBottom w:val="0"/>
          <w:divBdr>
            <w:top w:val="none" w:sz="0" w:space="0" w:color="auto"/>
            <w:left w:val="none" w:sz="0" w:space="0" w:color="auto"/>
            <w:bottom w:val="none" w:sz="0" w:space="0" w:color="auto"/>
            <w:right w:val="none" w:sz="0" w:space="0" w:color="auto"/>
          </w:divBdr>
          <w:divsChild>
            <w:div w:id="1877424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8734265">
      <w:bodyDiv w:val="1"/>
      <w:marLeft w:val="0"/>
      <w:marRight w:val="0"/>
      <w:marTop w:val="0"/>
      <w:marBottom w:val="0"/>
      <w:divBdr>
        <w:top w:val="none" w:sz="0" w:space="0" w:color="auto"/>
        <w:left w:val="none" w:sz="0" w:space="0" w:color="auto"/>
        <w:bottom w:val="none" w:sz="0" w:space="0" w:color="auto"/>
        <w:right w:val="none" w:sz="0" w:space="0" w:color="auto"/>
      </w:divBdr>
      <w:divsChild>
        <w:div w:id="918099931">
          <w:marLeft w:val="60"/>
          <w:marRight w:val="0"/>
          <w:marTop w:val="360"/>
          <w:marBottom w:val="0"/>
          <w:divBdr>
            <w:top w:val="none" w:sz="0" w:space="0" w:color="auto"/>
            <w:left w:val="none" w:sz="0" w:space="0" w:color="auto"/>
            <w:bottom w:val="none" w:sz="0" w:space="0" w:color="auto"/>
            <w:right w:val="none" w:sz="0" w:space="0" w:color="auto"/>
          </w:divBdr>
        </w:div>
        <w:div w:id="996617361">
          <w:marLeft w:val="60"/>
          <w:marRight w:val="0"/>
          <w:marTop w:val="0"/>
          <w:marBottom w:val="0"/>
          <w:divBdr>
            <w:top w:val="none" w:sz="0" w:space="0" w:color="auto"/>
            <w:left w:val="none" w:sz="0" w:space="0" w:color="auto"/>
            <w:bottom w:val="none" w:sz="0" w:space="0" w:color="auto"/>
            <w:right w:val="none" w:sz="0" w:space="0" w:color="auto"/>
          </w:divBdr>
        </w:div>
        <w:div w:id="2120250585">
          <w:marLeft w:val="60"/>
          <w:marRight w:val="0"/>
          <w:marTop w:val="60"/>
          <w:marBottom w:val="0"/>
          <w:divBdr>
            <w:top w:val="none" w:sz="0" w:space="0" w:color="auto"/>
            <w:left w:val="none" w:sz="0" w:space="0" w:color="auto"/>
            <w:bottom w:val="none" w:sz="0" w:space="0" w:color="auto"/>
            <w:right w:val="none" w:sz="0" w:space="0" w:color="auto"/>
          </w:divBdr>
          <w:divsChild>
            <w:div w:id="1402830618">
              <w:marLeft w:val="0"/>
              <w:marRight w:val="0"/>
              <w:marTop w:val="45"/>
              <w:marBottom w:val="0"/>
              <w:divBdr>
                <w:top w:val="none" w:sz="0" w:space="0" w:color="auto"/>
                <w:left w:val="none" w:sz="0" w:space="0" w:color="auto"/>
                <w:bottom w:val="none" w:sz="0" w:space="0" w:color="auto"/>
                <w:right w:val="none" w:sz="0" w:space="0" w:color="auto"/>
              </w:divBdr>
            </w:div>
            <w:div w:id="773742870">
              <w:marLeft w:val="0"/>
              <w:marRight w:val="0"/>
              <w:marTop w:val="45"/>
              <w:marBottom w:val="0"/>
              <w:divBdr>
                <w:top w:val="none" w:sz="0" w:space="0" w:color="auto"/>
                <w:left w:val="none" w:sz="0" w:space="0" w:color="auto"/>
                <w:bottom w:val="none" w:sz="0" w:space="0" w:color="auto"/>
                <w:right w:val="none" w:sz="0" w:space="0" w:color="auto"/>
              </w:divBdr>
            </w:div>
            <w:div w:id="836922977">
              <w:marLeft w:val="0"/>
              <w:marRight w:val="0"/>
              <w:marTop w:val="45"/>
              <w:marBottom w:val="0"/>
              <w:divBdr>
                <w:top w:val="none" w:sz="0" w:space="0" w:color="auto"/>
                <w:left w:val="none" w:sz="0" w:space="0" w:color="auto"/>
                <w:bottom w:val="none" w:sz="0" w:space="0" w:color="auto"/>
                <w:right w:val="none" w:sz="0" w:space="0" w:color="auto"/>
              </w:divBdr>
            </w:div>
            <w:div w:id="586886148">
              <w:marLeft w:val="0"/>
              <w:marRight w:val="0"/>
              <w:marTop w:val="0"/>
              <w:marBottom w:val="0"/>
              <w:divBdr>
                <w:top w:val="none" w:sz="0" w:space="0" w:color="auto"/>
                <w:left w:val="none" w:sz="0" w:space="0" w:color="auto"/>
                <w:bottom w:val="none" w:sz="0" w:space="0" w:color="auto"/>
                <w:right w:val="none" w:sz="0" w:space="0" w:color="auto"/>
              </w:divBdr>
            </w:div>
            <w:div w:id="484511529">
              <w:marLeft w:val="0"/>
              <w:marRight w:val="0"/>
              <w:marTop w:val="0"/>
              <w:marBottom w:val="0"/>
              <w:divBdr>
                <w:top w:val="none" w:sz="0" w:space="0" w:color="auto"/>
                <w:left w:val="none" w:sz="0" w:space="0" w:color="auto"/>
                <w:bottom w:val="none" w:sz="0" w:space="0" w:color="auto"/>
                <w:right w:val="none" w:sz="0" w:space="0" w:color="auto"/>
              </w:divBdr>
            </w:div>
            <w:div w:id="469782680">
              <w:marLeft w:val="0"/>
              <w:marRight w:val="0"/>
              <w:marTop w:val="45"/>
              <w:marBottom w:val="0"/>
              <w:divBdr>
                <w:top w:val="none" w:sz="0" w:space="0" w:color="auto"/>
                <w:left w:val="none" w:sz="0" w:space="0" w:color="auto"/>
                <w:bottom w:val="none" w:sz="0" w:space="0" w:color="auto"/>
                <w:right w:val="none" w:sz="0" w:space="0" w:color="auto"/>
              </w:divBdr>
            </w:div>
            <w:div w:id="126752221">
              <w:marLeft w:val="0"/>
              <w:marRight w:val="0"/>
              <w:marTop w:val="45"/>
              <w:marBottom w:val="0"/>
              <w:divBdr>
                <w:top w:val="none" w:sz="0" w:space="0" w:color="auto"/>
                <w:left w:val="none" w:sz="0" w:space="0" w:color="auto"/>
                <w:bottom w:val="none" w:sz="0" w:space="0" w:color="auto"/>
                <w:right w:val="none" w:sz="0" w:space="0" w:color="auto"/>
              </w:divBdr>
            </w:div>
            <w:div w:id="1180658288">
              <w:marLeft w:val="0"/>
              <w:marRight w:val="0"/>
              <w:marTop w:val="45"/>
              <w:marBottom w:val="0"/>
              <w:divBdr>
                <w:top w:val="none" w:sz="0" w:space="0" w:color="auto"/>
                <w:left w:val="none" w:sz="0" w:space="0" w:color="auto"/>
                <w:bottom w:val="none" w:sz="0" w:space="0" w:color="auto"/>
                <w:right w:val="none" w:sz="0" w:space="0" w:color="auto"/>
              </w:divBdr>
            </w:div>
            <w:div w:id="1636637698">
              <w:marLeft w:val="0"/>
              <w:marRight w:val="0"/>
              <w:marTop w:val="45"/>
              <w:marBottom w:val="0"/>
              <w:divBdr>
                <w:top w:val="none" w:sz="0" w:space="0" w:color="auto"/>
                <w:left w:val="none" w:sz="0" w:space="0" w:color="auto"/>
                <w:bottom w:val="none" w:sz="0" w:space="0" w:color="auto"/>
                <w:right w:val="none" w:sz="0" w:space="0" w:color="auto"/>
              </w:divBdr>
            </w:div>
          </w:divsChild>
        </w:div>
        <w:div w:id="1148595401">
          <w:marLeft w:val="60"/>
          <w:marRight w:val="0"/>
          <w:marTop w:val="360"/>
          <w:marBottom w:val="0"/>
          <w:divBdr>
            <w:top w:val="none" w:sz="0" w:space="0" w:color="auto"/>
            <w:left w:val="none" w:sz="0" w:space="0" w:color="auto"/>
            <w:bottom w:val="none" w:sz="0" w:space="0" w:color="auto"/>
            <w:right w:val="none" w:sz="0" w:space="0" w:color="auto"/>
          </w:divBdr>
        </w:div>
        <w:div w:id="622230015">
          <w:marLeft w:val="60"/>
          <w:marRight w:val="0"/>
          <w:marTop w:val="0"/>
          <w:marBottom w:val="0"/>
          <w:divBdr>
            <w:top w:val="none" w:sz="0" w:space="0" w:color="auto"/>
            <w:left w:val="none" w:sz="0" w:space="0" w:color="auto"/>
            <w:bottom w:val="none" w:sz="0" w:space="0" w:color="auto"/>
            <w:right w:val="none" w:sz="0" w:space="0" w:color="auto"/>
          </w:divBdr>
        </w:div>
        <w:div w:id="1220046801">
          <w:marLeft w:val="60"/>
          <w:marRight w:val="0"/>
          <w:marTop w:val="60"/>
          <w:marBottom w:val="0"/>
          <w:divBdr>
            <w:top w:val="none" w:sz="0" w:space="0" w:color="auto"/>
            <w:left w:val="none" w:sz="0" w:space="0" w:color="auto"/>
            <w:bottom w:val="none" w:sz="0" w:space="0" w:color="auto"/>
            <w:right w:val="none" w:sz="0" w:space="0" w:color="auto"/>
          </w:divBdr>
          <w:divsChild>
            <w:div w:id="1403335370">
              <w:marLeft w:val="0"/>
              <w:marRight w:val="0"/>
              <w:marTop w:val="45"/>
              <w:marBottom w:val="0"/>
              <w:divBdr>
                <w:top w:val="none" w:sz="0" w:space="0" w:color="auto"/>
                <w:left w:val="none" w:sz="0" w:space="0" w:color="auto"/>
                <w:bottom w:val="none" w:sz="0" w:space="0" w:color="auto"/>
                <w:right w:val="none" w:sz="0" w:space="0" w:color="auto"/>
              </w:divBdr>
            </w:div>
            <w:div w:id="429863062">
              <w:marLeft w:val="0"/>
              <w:marRight w:val="0"/>
              <w:marTop w:val="45"/>
              <w:marBottom w:val="0"/>
              <w:divBdr>
                <w:top w:val="none" w:sz="0" w:space="0" w:color="auto"/>
                <w:left w:val="none" w:sz="0" w:space="0" w:color="auto"/>
                <w:bottom w:val="none" w:sz="0" w:space="0" w:color="auto"/>
                <w:right w:val="none" w:sz="0" w:space="0" w:color="auto"/>
              </w:divBdr>
            </w:div>
            <w:div w:id="127551948">
              <w:marLeft w:val="0"/>
              <w:marRight w:val="0"/>
              <w:marTop w:val="45"/>
              <w:marBottom w:val="0"/>
              <w:divBdr>
                <w:top w:val="none" w:sz="0" w:space="0" w:color="auto"/>
                <w:left w:val="none" w:sz="0" w:space="0" w:color="auto"/>
                <w:bottom w:val="none" w:sz="0" w:space="0" w:color="auto"/>
                <w:right w:val="none" w:sz="0" w:space="0" w:color="auto"/>
              </w:divBdr>
            </w:div>
            <w:div w:id="955715567">
              <w:marLeft w:val="0"/>
              <w:marRight w:val="0"/>
              <w:marTop w:val="45"/>
              <w:marBottom w:val="0"/>
              <w:divBdr>
                <w:top w:val="none" w:sz="0" w:space="0" w:color="auto"/>
                <w:left w:val="none" w:sz="0" w:space="0" w:color="auto"/>
                <w:bottom w:val="none" w:sz="0" w:space="0" w:color="auto"/>
                <w:right w:val="none" w:sz="0" w:space="0" w:color="auto"/>
              </w:divBdr>
            </w:div>
          </w:divsChild>
        </w:div>
        <w:div w:id="1502547511">
          <w:marLeft w:val="60"/>
          <w:marRight w:val="0"/>
          <w:marTop w:val="360"/>
          <w:marBottom w:val="0"/>
          <w:divBdr>
            <w:top w:val="none" w:sz="0" w:space="0" w:color="auto"/>
            <w:left w:val="none" w:sz="0" w:space="0" w:color="auto"/>
            <w:bottom w:val="none" w:sz="0" w:space="0" w:color="auto"/>
            <w:right w:val="none" w:sz="0" w:space="0" w:color="auto"/>
          </w:divBdr>
        </w:div>
        <w:div w:id="1879394446">
          <w:marLeft w:val="60"/>
          <w:marRight w:val="0"/>
          <w:marTop w:val="0"/>
          <w:marBottom w:val="0"/>
          <w:divBdr>
            <w:top w:val="none" w:sz="0" w:space="0" w:color="auto"/>
            <w:left w:val="none" w:sz="0" w:space="0" w:color="auto"/>
            <w:bottom w:val="none" w:sz="0" w:space="0" w:color="auto"/>
            <w:right w:val="none" w:sz="0" w:space="0" w:color="auto"/>
          </w:divBdr>
        </w:div>
        <w:div w:id="1084298085">
          <w:marLeft w:val="60"/>
          <w:marRight w:val="0"/>
          <w:marTop w:val="60"/>
          <w:marBottom w:val="0"/>
          <w:divBdr>
            <w:top w:val="none" w:sz="0" w:space="0" w:color="auto"/>
            <w:left w:val="none" w:sz="0" w:space="0" w:color="auto"/>
            <w:bottom w:val="none" w:sz="0" w:space="0" w:color="auto"/>
            <w:right w:val="none" w:sz="0" w:space="0" w:color="auto"/>
          </w:divBdr>
          <w:divsChild>
            <w:div w:id="40523474">
              <w:marLeft w:val="0"/>
              <w:marRight w:val="0"/>
              <w:marTop w:val="45"/>
              <w:marBottom w:val="0"/>
              <w:divBdr>
                <w:top w:val="none" w:sz="0" w:space="0" w:color="auto"/>
                <w:left w:val="none" w:sz="0" w:space="0" w:color="auto"/>
                <w:bottom w:val="none" w:sz="0" w:space="0" w:color="auto"/>
                <w:right w:val="none" w:sz="0" w:space="0" w:color="auto"/>
              </w:divBdr>
            </w:div>
            <w:div w:id="1799952342">
              <w:marLeft w:val="0"/>
              <w:marRight w:val="0"/>
              <w:marTop w:val="45"/>
              <w:marBottom w:val="0"/>
              <w:divBdr>
                <w:top w:val="none" w:sz="0" w:space="0" w:color="auto"/>
                <w:left w:val="none" w:sz="0" w:space="0" w:color="auto"/>
                <w:bottom w:val="none" w:sz="0" w:space="0" w:color="auto"/>
                <w:right w:val="none" w:sz="0" w:space="0" w:color="auto"/>
              </w:divBdr>
            </w:div>
            <w:div w:id="2024166650">
              <w:marLeft w:val="0"/>
              <w:marRight w:val="0"/>
              <w:marTop w:val="45"/>
              <w:marBottom w:val="0"/>
              <w:divBdr>
                <w:top w:val="none" w:sz="0" w:space="0" w:color="auto"/>
                <w:left w:val="none" w:sz="0" w:space="0" w:color="auto"/>
                <w:bottom w:val="none" w:sz="0" w:space="0" w:color="auto"/>
                <w:right w:val="none" w:sz="0" w:space="0" w:color="auto"/>
              </w:divBdr>
            </w:div>
            <w:div w:id="427625291">
              <w:marLeft w:val="0"/>
              <w:marRight w:val="0"/>
              <w:marTop w:val="45"/>
              <w:marBottom w:val="0"/>
              <w:divBdr>
                <w:top w:val="none" w:sz="0" w:space="0" w:color="auto"/>
                <w:left w:val="none" w:sz="0" w:space="0" w:color="auto"/>
                <w:bottom w:val="none" w:sz="0" w:space="0" w:color="auto"/>
                <w:right w:val="none" w:sz="0" w:space="0" w:color="auto"/>
              </w:divBdr>
            </w:div>
          </w:divsChild>
        </w:div>
        <w:div w:id="449394408">
          <w:marLeft w:val="60"/>
          <w:marRight w:val="0"/>
          <w:marTop w:val="360"/>
          <w:marBottom w:val="0"/>
          <w:divBdr>
            <w:top w:val="none" w:sz="0" w:space="0" w:color="auto"/>
            <w:left w:val="none" w:sz="0" w:space="0" w:color="auto"/>
            <w:bottom w:val="none" w:sz="0" w:space="0" w:color="auto"/>
            <w:right w:val="none" w:sz="0" w:space="0" w:color="auto"/>
          </w:divBdr>
        </w:div>
        <w:div w:id="1901482724">
          <w:marLeft w:val="60"/>
          <w:marRight w:val="0"/>
          <w:marTop w:val="0"/>
          <w:marBottom w:val="0"/>
          <w:divBdr>
            <w:top w:val="none" w:sz="0" w:space="0" w:color="auto"/>
            <w:left w:val="none" w:sz="0" w:space="0" w:color="auto"/>
            <w:bottom w:val="none" w:sz="0" w:space="0" w:color="auto"/>
            <w:right w:val="none" w:sz="0" w:space="0" w:color="auto"/>
          </w:divBdr>
        </w:div>
        <w:div w:id="681009395">
          <w:marLeft w:val="60"/>
          <w:marRight w:val="0"/>
          <w:marTop w:val="60"/>
          <w:marBottom w:val="0"/>
          <w:divBdr>
            <w:top w:val="none" w:sz="0" w:space="0" w:color="auto"/>
            <w:left w:val="none" w:sz="0" w:space="0" w:color="auto"/>
            <w:bottom w:val="none" w:sz="0" w:space="0" w:color="auto"/>
            <w:right w:val="none" w:sz="0" w:space="0" w:color="auto"/>
          </w:divBdr>
          <w:divsChild>
            <w:div w:id="56098837">
              <w:marLeft w:val="0"/>
              <w:marRight w:val="0"/>
              <w:marTop w:val="45"/>
              <w:marBottom w:val="0"/>
              <w:divBdr>
                <w:top w:val="none" w:sz="0" w:space="0" w:color="auto"/>
                <w:left w:val="none" w:sz="0" w:space="0" w:color="auto"/>
                <w:bottom w:val="none" w:sz="0" w:space="0" w:color="auto"/>
                <w:right w:val="none" w:sz="0" w:space="0" w:color="auto"/>
              </w:divBdr>
            </w:div>
            <w:div w:id="750077247">
              <w:marLeft w:val="0"/>
              <w:marRight w:val="0"/>
              <w:marTop w:val="45"/>
              <w:marBottom w:val="0"/>
              <w:divBdr>
                <w:top w:val="none" w:sz="0" w:space="0" w:color="auto"/>
                <w:left w:val="none" w:sz="0" w:space="0" w:color="auto"/>
                <w:bottom w:val="none" w:sz="0" w:space="0" w:color="auto"/>
                <w:right w:val="none" w:sz="0" w:space="0" w:color="auto"/>
              </w:divBdr>
            </w:div>
            <w:div w:id="631642178">
              <w:marLeft w:val="0"/>
              <w:marRight w:val="0"/>
              <w:marTop w:val="45"/>
              <w:marBottom w:val="0"/>
              <w:divBdr>
                <w:top w:val="none" w:sz="0" w:space="0" w:color="auto"/>
                <w:left w:val="none" w:sz="0" w:space="0" w:color="auto"/>
                <w:bottom w:val="none" w:sz="0" w:space="0" w:color="auto"/>
                <w:right w:val="none" w:sz="0" w:space="0" w:color="auto"/>
              </w:divBdr>
            </w:div>
            <w:div w:id="870460660">
              <w:marLeft w:val="0"/>
              <w:marRight w:val="0"/>
              <w:marTop w:val="45"/>
              <w:marBottom w:val="0"/>
              <w:divBdr>
                <w:top w:val="none" w:sz="0" w:space="0" w:color="auto"/>
                <w:left w:val="none" w:sz="0" w:space="0" w:color="auto"/>
                <w:bottom w:val="none" w:sz="0" w:space="0" w:color="auto"/>
                <w:right w:val="none" w:sz="0" w:space="0" w:color="auto"/>
              </w:divBdr>
            </w:div>
          </w:divsChild>
        </w:div>
        <w:div w:id="1502623111">
          <w:marLeft w:val="0"/>
          <w:marRight w:val="0"/>
          <w:marTop w:val="210"/>
          <w:marBottom w:val="0"/>
          <w:divBdr>
            <w:top w:val="none" w:sz="0" w:space="0" w:color="auto"/>
            <w:left w:val="none" w:sz="0" w:space="0" w:color="auto"/>
            <w:bottom w:val="none" w:sz="0" w:space="0" w:color="auto"/>
            <w:right w:val="none" w:sz="0" w:space="0" w:color="auto"/>
          </w:divBdr>
          <w:divsChild>
            <w:div w:id="17496891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49824808">
      <w:bodyDiv w:val="1"/>
      <w:marLeft w:val="0"/>
      <w:marRight w:val="0"/>
      <w:marTop w:val="0"/>
      <w:marBottom w:val="0"/>
      <w:divBdr>
        <w:top w:val="none" w:sz="0" w:space="0" w:color="auto"/>
        <w:left w:val="none" w:sz="0" w:space="0" w:color="auto"/>
        <w:bottom w:val="none" w:sz="0" w:space="0" w:color="auto"/>
        <w:right w:val="none" w:sz="0" w:space="0" w:color="auto"/>
      </w:divBdr>
      <w:divsChild>
        <w:div w:id="1365406382">
          <w:marLeft w:val="60"/>
          <w:marRight w:val="0"/>
          <w:marTop w:val="360"/>
          <w:marBottom w:val="0"/>
          <w:divBdr>
            <w:top w:val="none" w:sz="0" w:space="0" w:color="auto"/>
            <w:left w:val="none" w:sz="0" w:space="0" w:color="auto"/>
            <w:bottom w:val="none" w:sz="0" w:space="0" w:color="auto"/>
            <w:right w:val="none" w:sz="0" w:space="0" w:color="auto"/>
          </w:divBdr>
        </w:div>
        <w:div w:id="386998274">
          <w:marLeft w:val="60"/>
          <w:marRight w:val="0"/>
          <w:marTop w:val="0"/>
          <w:marBottom w:val="0"/>
          <w:divBdr>
            <w:top w:val="none" w:sz="0" w:space="0" w:color="auto"/>
            <w:left w:val="none" w:sz="0" w:space="0" w:color="auto"/>
            <w:bottom w:val="none" w:sz="0" w:space="0" w:color="auto"/>
            <w:right w:val="none" w:sz="0" w:space="0" w:color="auto"/>
          </w:divBdr>
        </w:div>
        <w:div w:id="1488134778">
          <w:marLeft w:val="60"/>
          <w:marRight w:val="0"/>
          <w:marTop w:val="60"/>
          <w:marBottom w:val="0"/>
          <w:divBdr>
            <w:top w:val="none" w:sz="0" w:space="0" w:color="auto"/>
            <w:left w:val="none" w:sz="0" w:space="0" w:color="auto"/>
            <w:bottom w:val="none" w:sz="0" w:space="0" w:color="auto"/>
            <w:right w:val="none" w:sz="0" w:space="0" w:color="auto"/>
          </w:divBdr>
          <w:divsChild>
            <w:div w:id="244921449">
              <w:marLeft w:val="0"/>
              <w:marRight w:val="0"/>
              <w:marTop w:val="45"/>
              <w:marBottom w:val="0"/>
              <w:divBdr>
                <w:top w:val="none" w:sz="0" w:space="0" w:color="auto"/>
                <w:left w:val="none" w:sz="0" w:space="0" w:color="auto"/>
                <w:bottom w:val="none" w:sz="0" w:space="0" w:color="auto"/>
                <w:right w:val="none" w:sz="0" w:space="0" w:color="auto"/>
              </w:divBdr>
            </w:div>
            <w:div w:id="941768267">
              <w:marLeft w:val="0"/>
              <w:marRight w:val="0"/>
              <w:marTop w:val="45"/>
              <w:marBottom w:val="0"/>
              <w:divBdr>
                <w:top w:val="none" w:sz="0" w:space="0" w:color="auto"/>
                <w:left w:val="none" w:sz="0" w:space="0" w:color="auto"/>
                <w:bottom w:val="none" w:sz="0" w:space="0" w:color="auto"/>
                <w:right w:val="none" w:sz="0" w:space="0" w:color="auto"/>
              </w:divBdr>
            </w:div>
            <w:div w:id="1664771238">
              <w:marLeft w:val="0"/>
              <w:marRight w:val="0"/>
              <w:marTop w:val="45"/>
              <w:marBottom w:val="0"/>
              <w:divBdr>
                <w:top w:val="none" w:sz="0" w:space="0" w:color="auto"/>
                <w:left w:val="none" w:sz="0" w:space="0" w:color="auto"/>
                <w:bottom w:val="none" w:sz="0" w:space="0" w:color="auto"/>
                <w:right w:val="none" w:sz="0" w:space="0" w:color="auto"/>
              </w:divBdr>
            </w:div>
            <w:div w:id="1507211365">
              <w:marLeft w:val="0"/>
              <w:marRight w:val="0"/>
              <w:marTop w:val="0"/>
              <w:marBottom w:val="0"/>
              <w:divBdr>
                <w:top w:val="none" w:sz="0" w:space="0" w:color="auto"/>
                <w:left w:val="none" w:sz="0" w:space="0" w:color="auto"/>
                <w:bottom w:val="none" w:sz="0" w:space="0" w:color="auto"/>
                <w:right w:val="none" w:sz="0" w:space="0" w:color="auto"/>
              </w:divBdr>
            </w:div>
            <w:div w:id="645209498">
              <w:marLeft w:val="0"/>
              <w:marRight w:val="0"/>
              <w:marTop w:val="0"/>
              <w:marBottom w:val="0"/>
              <w:divBdr>
                <w:top w:val="none" w:sz="0" w:space="0" w:color="auto"/>
                <w:left w:val="none" w:sz="0" w:space="0" w:color="auto"/>
                <w:bottom w:val="none" w:sz="0" w:space="0" w:color="auto"/>
                <w:right w:val="none" w:sz="0" w:space="0" w:color="auto"/>
              </w:divBdr>
            </w:div>
            <w:div w:id="921530486">
              <w:marLeft w:val="0"/>
              <w:marRight w:val="0"/>
              <w:marTop w:val="45"/>
              <w:marBottom w:val="0"/>
              <w:divBdr>
                <w:top w:val="none" w:sz="0" w:space="0" w:color="auto"/>
                <w:left w:val="none" w:sz="0" w:space="0" w:color="auto"/>
                <w:bottom w:val="none" w:sz="0" w:space="0" w:color="auto"/>
                <w:right w:val="none" w:sz="0" w:space="0" w:color="auto"/>
              </w:divBdr>
            </w:div>
            <w:div w:id="446235392">
              <w:marLeft w:val="0"/>
              <w:marRight w:val="0"/>
              <w:marTop w:val="45"/>
              <w:marBottom w:val="0"/>
              <w:divBdr>
                <w:top w:val="none" w:sz="0" w:space="0" w:color="auto"/>
                <w:left w:val="none" w:sz="0" w:space="0" w:color="auto"/>
                <w:bottom w:val="none" w:sz="0" w:space="0" w:color="auto"/>
                <w:right w:val="none" w:sz="0" w:space="0" w:color="auto"/>
              </w:divBdr>
            </w:div>
            <w:div w:id="797575184">
              <w:marLeft w:val="0"/>
              <w:marRight w:val="0"/>
              <w:marTop w:val="45"/>
              <w:marBottom w:val="0"/>
              <w:divBdr>
                <w:top w:val="none" w:sz="0" w:space="0" w:color="auto"/>
                <w:left w:val="none" w:sz="0" w:space="0" w:color="auto"/>
                <w:bottom w:val="none" w:sz="0" w:space="0" w:color="auto"/>
                <w:right w:val="none" w:sz="0" w:space="0" w:color="auto"/>
              </w:divBdr>
            </w:div>
          </w:divsChild>
        </w:div>
        <w:div w:id="749085566">
          <w:marLeft w:val="60"/>
          <w:marRight w:val="0"/>
          <w:marTop w:val="360"/>
          <w:marBottom w:val="0"/>
          <w:divBdr>
            <w:top w:val="none" w:sz="0" w:space="0" w:color="auto"/>
            <w:left w:val="none" w:sz="0" w:space="0" w:color="auto"/>
            <w:bottom w:val="none" w:sz="0" w:space="0" w:color="auto"/>
            <w:right w:val="none" w:sz="0" w:space="0" w:color="auto"/>
          </w:divBdr>
        </w:div>
        <w:div w:id="781339920">
          <w:marLeft w:val="60"/>
          <w:marRight w:val="0"/>
          <w:marTop w:val="0"/>
          <w:marBottom w:val="0"/>
          <w:divBdr>
            <w:top w:val="none" w:sz="0" w:space="0" w:color="auto"/>
            <w:left w:val="none" w:sz="0" w:space="0" w:color="auto"/>
            <w:bottom w:val="none" w:sz="0" w:space="0" w:color="auto"/>
            <w:right w:val="none" w:sz="0" w:space="0" w:color="auto"/>
          </w:divBdr>
        </w:div>
        <w:div w:id="1280990747">
          <w:marLeft w:val="60"/>
          <w:marRight w:val="0"/>
          <w:marTop w:val="60"/>
          <w:marBottom w:val="0"/>
          <w:divBdr>
            <w:top w:val="none" w:sz="0" w:space="0" w:color="auto"/>
            <w:left w:val="none" w:sz="0" w:space="0" w:color="auto"/>
            <w:bottom w:val="none" w:sz="0" w:space="0" w:color="auto"/>
            <w:right w:val="none" w:sz="0" w:space="0" w:color="auto"/>
          </w:divBdr>
          <w:divsChild>
            <w:div w:id="1956327937">
              <w:marLeft w:val="0"/>
              <w:marRight w:val="0"/>
              <w:marTop w:val="45"/>
              <w:marBottom w:val="0"/>
              <w:divBdr>
                <w:top w:val="none" w:sz="0" w:space="0" w:color="auto"/>
                <w:left w:val="none" w:sz="0" w:space="0" w:color="auto"/>
                <w:bottom w:val="none" w:sz="0" w:space="0" w:color="auto"/>
                <w:right w:val="none" w:sz="0" w:space="0" w:color="auto"/>
              </w:divBdr>
            </w:div>
            <w:div w:id="1804691320">
              <w:marLeft w:val="0"/>
              <w:marRight w:val="0"/>
              <w:marTop w:val="45"/>
              <w:marBottom w:val="0"/>
              <w:divBdr>
                <w:top w:val="none" w:sz="0" w:space="0" w:color="auto"/>
                <w:left w:val="none" w:sz="0" w:space="0" w:color="auto"/>
                <w:bottom w:val="none" w:sz="0" w:space="0" w:color="auto"/>
                <w:right w:val="none" w:sz="0" w:space="0" w:color="auto"/>
              </w:divBdr>
            </w:div>
            <w:div w:id="359739794">
              <w:marLeft w:val="0"/>
              <w:marRight w:val="0"/>
              <w:marTop w:val="45"/>
              <w:marBottom w:val="0"/>
              <w:divBdr>
                <w:top w:val="none" w:sz="0" w:space="0" w:color="auto"/>
                <w:left w:val="none" w:sz="0" w:space="0" w:color="auto"/>
                <w:bottom w:val="none" w:sz="0" w:space="0" w:color="auto"/>
                <w:right w:val="none" w:sz="0" w:space="0" w:color="auto"/>
              </w:divBdr>
            </w:div>
            <w:div w:id="1211767698">
              <w:marLeft w:val="0"/>
              <w:marRight w:val="0"/>
              <w:marTop w:val="45"/>
              <w:marBottom w:val="0"/>
              <w:divBdr>
                <w:top w:val="none" w:sz="0" w:space="0" w:color="auto"/>
                <w:left w:val="none" w:sz="0" w:space="0" w:color="auto"/>
                <w:bottom w:val="none" w:sz="0" w:space="0" w:color="auto"/>
                <w:right w:val="none" w:sz="0" w:space="0" w:color="auto"/>
              </w:divBdr>
            </w:div>
          </w:divsChild>
        </w:div>
        <w:div w:id="1746754299">
          <w:marLeft w:val="60"/>
          <w:marRight w:val="0"/>
          <w:marTop w:val="360"/>
          <w:marBottom w:val="0"/>
          <w:divBdr>
            <w:top w:val="none" w:sz="0" w:space="0" w:color="auto"/>
            <w:left w:val="none" w:sz="0" w:space="0" w:color="auto"/>
            <w:bottom w:val="none" w:sz="0" w:space="0" w:color="auto"/>
            <w:right w:val="none" w:sz="0" w:space="0" w:color="auto"/>
          </w:divBdr>
        </w:div>
        <w:div w:id="1898781242">
          <w:marLeft w:val="60"/>
          <w:marRight w:val="0"/>
          <w:marTop w:val="0"/>
          <w:marBottom w:val="0"/>
          <w:divBdr>
            <w:top w:val="none" w:sz="0" w:space="0" w:color="auto"/>
            <w:left w:val="none" w:sz="0" w:space="0" w:color="auto"/>
            <w:bottom w:val="none" w:sz="0" w:space="0" w:color="auto"/>
            <w:right w:val="none" w:sz="0" w:space="0" w:color="auto"/>
          </w:divBdr>
        </w:div>
        <w:div w:id="377247603">
          <w:marLeft w:val="60"/>
          <w:marRight w:val="0"/>
          <w:marTop w:val="60"/>
          <w:marBottom w:val="0"/>
          <w:divBdr>
            <w:top w:val="none" w:sz="0" w:space="0" w:color="auto"/>
            <w:left w:val="none" w:sz="0" w:space="0" w:color="auto"/>
            <w:bottom w:val="none" w:sz="0" w:space="0" w:color="auto"/>
            <w:right w:val="none" w:sz="0" w:space="0" w:color="auto"/>
          </w:divBdr>
          <w:divsChild>
            <w:div w:id="1162744435">
              <w:marLeft w:val="0"/>
              <w:marRight w:val="0"/>
              <w:marTop w:val="45"/>
              <w:marBottom w:val="0"/>
              <w:divBdr>
                <w:top w:val="none" w:sz="0" w:space="0" w:color="auto"/>
                <w:left w:val="none" w:sz="0" w:space="0" w:color="auto"/>
                <w:bottom w:val="none" w:sz="0" w:space="0" w:color="auto"/>
                <w:right w:val="none" w:sz="0" w:space="0" w:color="auto"/>
              </w:divBdr>
            </w:div>
            <w:div w:id="1351100199">
              <w:marLeft w:val="0"/>
              <w:marRight w:val="0"/>
              <w:marTop w:val="45"/>
              <w:marBottom w:val="0"/>
              <w:divBdr>
                <w:top w:val="none" w:sz="0" w:space="0" w:color="auto"/>
                <w:left w:val="none" w:sz="0" w:space="0" w:color="auto"/>
                <w:bottom w:val="none" w:sz="0" w:space="0" w:color="auto"/>
                <w:right w:val="none" w:sz="0" w:space="0" w:color="auto"/>
              </w:divBdr>
            </w:div>
            <w:div w:id="194393619">
              <w:marLeft w:val="0"/>
              <w:marRight w:val="0"/>
              <w:marTop w:val="45"/>
              <w:marBottom w:val="0"/>
              <w:divBdr>
                <w:top w:val="none" w:sz="0" w:space="0" w:color="auto"/>
                <w:left w:val="none" w:sz="0" w:space="0" w:color="auto"/>
                <w:bottom w:val="none" w:sz="0" w:space="0" w:color="auto"/>
                <w:right w:val="none" w:sz="0" w:space="0" w:color="auto"/>
              </w:divBdr>
            </w:div>
            <w:div w:id="366763742">
              <w:marLeft w:val="0"/>
              <w:marRight w:val="0"/>
              <w:marTop w:val="45"/>
              <w:marBottom w:val="0"/>
              <w:divBdr>
                <w:top w:val="none" w:sz="0" w:space="0" w:color="auto"/>
                <w:left w:val="none" w:sz="0" w:space="0" w:color="auto"/>
                <w:bottom w:val="none" w:sz="0" w:space="0" w:color="auto"/>
                <w:right w:val="none" w:sz="0" w:space="0" w:color="auto"/>
              </w:divBdr>
            </w:div>
          </w:divsChild>
        </w:div>
        <w:div w:id="180895356">
          <w:marLeft w:val="60"/>
          <w:marRight w:val="0"/>
          <w:marTop w:val="360"/>
          <w:marBottom w:val="0"/>
          <w:divBdr>
            <w:top w:val="none" w:sz="0" w:space="0" w:color="auto"/>
            <w:left w:val="none" w:sz="0" w:space="0" w:color="auto"/>
            <w:bottom w:val="none" w:sz="0" w:space="0" w:color="auto"/>
            <w:right w:val="none" w:sz="0" w:space="0" w:color="auto"/>
          </w:divBdr>
        </w:div>
        <w:div w:id="785269565">
          <w:marLeft w:val="60"/>
          <w:marRight w:val="0"/>
          <w:marTop w:val="0"/>
          <w:marBottom w:val="0"/>
          <w:divBdr>
            <w:top w:val="none" w:sz="0" w:space="0" w:color="auto"/>
            <w:left w:val="none" w:sz="0" w:space="0" w:color="auto"/>
            <w:bottom w:val="none" w:sz="0" w:space="0" w:color="auto"/>
            <w:right w:val="none" w:sz="0" w:space="0" w:color="auto"/>
          </w:divBdr>
        </w:div>
        <w:div w:id="1556434330">
          <w:marLeft w:val="60"/>
          <w:marRight w:val="0"/>
          <w:marTop w:val="60"/>
          <w:marBottom w:val="0"/>
          <w:divBdr>
            <w:top w:val="none" w:sz="0" w:space="0" w:color="auto"/>
            <w:left w:val="none" w:sz="0" w:space="0" w:color="auto"/>
            <w:bottom w:val="none" w:sz="0" w:space="0" w:color="auto"/>
            <w:right w:val="none" w:sz="0" w:space="0" w:color="auto"/>
          </w:divBdr>
          <w:divsChild>
            <w:div w:id="485585456">
              <w:marLeft w:val="0"/>
              <w:marRight w:val="0"/>
              <w:marTop w:val="45"/>
              <w:marBottom w:val="0"/>
              <w:divBdr>
                <w:top w:val="none" w:sz="0" w:space="0" w:color="auto"/>
                <w:left w:val="none" w:sz="0" w:space="0" w:color="auto"/>
                <w:bottom w:val="none" w:sz="0" w:space="0" w:color="auto"/>
                <w:right w:val="none" w:sz="0" w:space="0" w:color="auto"/>
              </w:divBdr>
            </w:div>
            <w:div w:id="1468626674">
              <w:marLeft w:val="0"/>
              <w:marRight w:val="0"/>
              <w:marTop w:val="45"/>
              <w:marBottom w:val="0"/>
              <w:divBdr>
                <w:top w:val="none" w:sz="0" w:space="0" w:color="auto"/>
                <w:left w:val="none" w:sz="0" w:space="0" w:color="auto"/>
                <w:bottom w:val="none" w:sz="0" w:space="0" w:color="auto"/>
                <w:right w:val="none" w:sz="0" w:space="0" w:color="auto"/>
              </w:divBdr>
            </w:div>
            <w:div w:id="1423456830">
              <w:marLeft w:val="0"/>
              <w:marRight w:val="0"/>
              <w:marTop w:val="45"/>
              <w:marBottom w:val="0"/>
              <w:divBdr>
                <w:top w:val="none" w:sz="0" w:space="0" w:color="auto"/>
                <w:left w:val="none" w:sz="0" w:space="0" w:color="auto"/>
                <w:bottom w:val="none" w:sz="0" w:space="0" w:color="auto"/>
                <w:right w:val="none" w:sz="0" w:space="0" w:color="auto"/>
              </w:divBdr>
            </w:div>
            <w:div w:id="1682468424">
              <w:marLeft w:val="0"/>
              <w:marRight w:val="0"/>
              <w:marTop w:val="45"/>
              <w:marBottom w:val="0"/>
              <w:divBdr>
                <w:top w:val="none" w:sz="0" w:space="0" w:color="auto"/>
                <w:left w:val="none" w:sz="0" w:space="0" w:color="auto"/>
                <w:bottom w:val="none" w:sz="0" w:space="0" w:color="auto"/>
                <w:right w:val="none" w:sz="0" w:space="0" w:color="auto"/>
              </w:divBdr>
            </w:div>
          </w:divsChild>
        </w:div>
        <w:div w:id="1677073313">
          <w:marLeft w:val="0"/>
          <w:marRight w:val="0"/>
          <w:marTop w:val="210"/>
          <w:marBottom w:val="0"/>
          <w:divBdr>
            <w:top w:val="none" w:sz="0" w:space="0" w:color="auto"/>
            <w:left w:val="none" w:sz="0" w:space="0" w:color="auto"/>
            <w:bottom w:val="none" w:sz="0" w:space="0" w:color="auto"/>
            <w:right w:val="none" w:sz="0" w:space="0" w:color="auto"/>
          </w:divBdr>
          <w:divsChild>
            <w:div w:id="777869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0282411">
      <w:bodyDiv w:val="1"/>
      <w:marLeft w:val="0"/>
      <w:marRight w:val="0"/>
      <w:marTop w:val="0"/>
      <w:marBottom w:val="0"/>
      <w:divBdr>
        <w:top w:val="none" w:sz="0" w:space="0" w:color="auto"/>
        <w:left w:val="none" w:sz="0" w:space="0" w:color="auto"/>
        <w:bottom w:val="none" w:sz="0" w:space="0" w:color="auto"/>
        <w:right w:val="none" w:sz="0" w:space="0" w:color="auto"/>
      </w:divBdr>
      <w:divsChild>
        <w:div w:id="1586182587">
          <w:marLeft w:val="60"/>
          <w:marRight w:val="0"/>
          <w:marTop w:val="360"/>
          <w:marBottom w:val="0"/>
          <w:divBdr>
            <w:top w:val="none" w:sz="0" w:space="0" w:color="auto"/>
            <w:left w:val="none" w:sz="0" w:space="0" w:color="auto"/>
            <w:bottom w:val="none" w:sz="0" w:space="0" w:color="auto"/>
            <w:right w:val="none" w:sz="0" w:space="0" w:color="auto"/>
          </w:divBdr>
        </w:div>
        <w:div w:id="1318847383">
          <w:marLeft w:val="60"/>
          <w:marRight w:val="0"/>
          <w:marTop w:val="0"/>
          <w:marBottom w:val="0"/>
          <w:divBdr>
            <w:top w:val="none" w:sz="0" w:space="0" w:color="auto"/>
            <w:left w:val="none" w:sz="0" w:space="0" w:color="auto"/>
            <w:bottom w:val="none" w:sz="0" w:space="0" w:color="auto"/>
            <w:right w:val="none" w:sz="0" w:space="0" w:color="auto"/>
          </w:divBdr>
        </w:div>
        <w:div w:id="1553691413">
          <w:marLeft w:val="60"/>
          <w:marRight w:val="0"/>
          <w:marTop w:val="60"/>
          <w:marBottom w:val="0"/>
          <w:divBdr>
            <w:top w:val="none" w:sz="0" w:space="0" w:color="auto"/>
            <w:left w:val="none" w:sz="0" w:space="0" w:color="auto"/>
            <w:bottom w:val="none" w:sz="0" w:space="0" w:color="auto"/>
            <w:right w:val="none" w:sz="0" w:space="0" w:color="auto"/>
          </w:divBdr>
          <w:divsChild>
            <w:div w:id="1341657745">
              <w:marLeft w:val="0"/>
              <w:marRight w:val="0"/>
              <w:marTop w:val="45"/>
              <w:marBottom w:val="0"/>
              <w:divBdr>
                <w:top w:val="none" w:sz="0" w:space="0" w:color="auto"/>
                <w:left w:val="none" w:sz="0" w:space="0" w:color="auto"/>
                <w:bottom w:val="none" w:sz="0" w:space="0" w:color="auto"/>
                <w:right w:val="none" w:sz="0" w:space="0" w:color="auto"/>
              </w:divBdr>
            </w:div>
            <w:div w:id="1604387095">
              <w:marLeft w:val="0"/>
              <w:marRight w:val="0"/>
              <w:marTop w:val="45"/>
              <w:marBottom w:val="0"/>
              <w:divBdr>
                <w:top w:val="none" w:sz="0" w:space="0" w:color="auto"/>
                <w:left w:val="none" w:sz="0" w:space="0" w:color="auto"/>
                <w:bottom w:val="none" w:sz="0" w:space="0" w:color="auto"/>
                <w:right w:val="none" w:sz="0" w:space="0" w:color="auto"/>
              </w:divBdr>
            </w:div>
            <w:div w:id="1234044584">
              <w:marLeft w:val="0"/>
              <w:marRight w:val="0"/>
              <w:marTop w:val="45"/>
              <w:marBottom w:val="0"/>
              <w:divBdr>
                <w:top w:val="none" w:sz="0" w:space="0" w:color="auto"/>
                <w:left w:val="none" w:sz="0" w:space="0" w:color="auto"/>
                <w:bottom w:val="none" w:sz="0" w:space="0" w:color="auto"/>
                <w:right w:val="none" w:sz="0" w:space="0" w:color="auto"/>
              </w:divBdr>
            </w:div>
            <w:div w:id="1957104747">
              <w:marLeft w:val="0"/>
              <w:marRight w:val="0"/>
              <w:marTop w:val="0"/>
              <w:marBottom w:val="0"/>
              <w:divBdr>
                <w:top w:val="none" w:sz="0" w:space="0" w:color="auto"/>
                <w:left w:val="none" w:sz="0" w:space="0" w:color="auto"/>
                <w:bottom w:val="none" w:sz="0" w:space="0" w:color="auto"/>
                <w:right w:val="none" w:sz="0" w:space="0" w:color="auto"/>
              </w:divBdr>
            </w:div>
            <w:div w:id="2079399027">
              <w:marLeft w:val="0"/>
              <w:marRight w:val="0"/>
              <w:marTop w:val="0"/>
              <w:marBottom w:val="0"/>
              <w:divBdr>
                <w:top w:val="none" w:sz="0" w:space="0" w:color="auto"/>
                <w:left w:val="none" w:sz="0" w:space="0" w:color="auto"/>
                <w:bottom w:val="none" w:sz="0" w:space="0" w:color="auto"/>
                <w:right w:val="none" w:sz="0" w:space="0" w:color="auto"/>
              </w:divBdr>
            </w:div>
            <w:div w:id="1888836442">
              <w:marLeft w:val="0"/>
              <w:marRight w:val="0"/>
              <w:marTop w:val="45"/>
              <w:marBottom w:val="0"/>
              <w:divBdr>
                <w:top w:val="none" w:sz="0" w:space="0" w:color="auto"/>
                <w:left w:val="none" w:sz="0" w:space="0" w:color="auto"/>
                <w:bottom w:val="none" w:sz="0" w:space="0" w:color="auto"/>
                <w:right w:val="none" w:sz="0" w:space="0" w:color="auto"/>
              </w:divBdr>
            </w:div>
            <w:div w:id="669216552">
              <w:marLeft w:val="0"/>
              <w:marRight w:val="0"/>
              <w:marTop w:val="45"/>
              <w:marBottom w:val="0"/>
              <w:divBdr>
                <w:top w:val="none" w:sz="0" w:space="0" w:color="auto"/>
                <w:left w:val="none" w:sz="0" w:space="0" w:color="auto"/>
                <w:bottom w:val="none" w:sz="0" w:space="0" w:color="auto"/>
                <w:right w:val="none" w:sz="0" w:space="0" w:color="auto"/>
              </w:divBdr>
            </w:div>
            <w:div w:id="2126532709">
              <w:marLeft w:val="0"/>
              <w:marRight w:val="0"/>
              <w:marTop w:val="45"/>
              <w:marBottom w:val="0"/>
              <w:divBdr>
                <w:top w:val="none" w:sz="0" w:space="0" w:color="auto"/>
                <w:left w:val="none" w:sz="0" w:space="0" w:color="auto"/>
                <w:bottom w:val="none" w:sz="0" w:space="0" w:color="auto"/>
                <w:right w:val="none" w:sz="0" w:space="0" w:color="auto"/>
              </w:divBdr>
            </w:div>
          </w:divsChild>
        </w:div>
        <w:div w:id="266280075">
          <w:marLeft w:val="60"/>
          <w:marRight w:val="0"/>
          <w:marTop w:val="360"/>
          <w:marBottom w:val="0"/>
          <w:divBdr>
            <w:top w:val="none" w:sz="0" w:space="0" w:color="auto"/>
            <w:left w:val="none" w:sz="0" w:space="0" w:color="auto"/>
            <w:bottom w:val="none" w:sz="0" w:space="0" w:color="auto"/>
            <w:right w:val="none" w:sz="0" w:space="0" w:color="auto"/>
          </w:divBdr>
        </w:div>
        <w:div w:id="207764707">
          <w:marLeft w:val="60"/>
          <w:marRight w:val="0"/>
          <w:marTop w:val="0"/>
          <w:marBottom w:val="0"/>
          <w:divBdr>
            <w:top w:val="none" w:sz="0" w:space="0" w:color="auto"/>
            <w:left w:val="none" w:sz="0" w:space="0" w:color="auto"/>
            <w:bottom w:val="none" w:sz="0" w:space="0" w:color="auto"/>
            <w:right w:val="none" w:sz="0" w:space="0" w:color="auto"/>
          </w:divBdr>
        </w:div>
        <w:div w:id="1025131376">
          <w:marLeft w:val="60"/>
          <w:marRight w:val="0"/>
          <w:marTop w:val="60"/>
          <w:marBottom w:val="0"/>
          <w:divBdr>
            <w:top w:val="none" w:sz="0" w:space="0" w:color="auto"/>
            <w:left w:val="none" w:sz="0" w:space="0" w:color="auto"/>
            <w:bottom w:val="none" w:sz="0" w:space="0" w:color="auto"/>
            <w:right w:val="none" w:sz="0" w:space="0" w:color="auto"/>
          </w:divBdr>
          <w:divsChild>
            <w:div w:id="1836800201">
              <w:marLeft w:val="0"/>
              <w:marRight w:val="0"/>
              <w:marTop w:val="45"/>
              <w:marBottom w:val="0"/>
              <w:divBdr>
                <w:top w:val="none" w:sz="0" w:space="0" w:color="auto"/>
                <w:left w:val="none" w:sz="0" w:space="0" w:color="auto"/>
                <w:bottom w:val="none" w:sz="0" w:space="0" w:color="auto"/>
                <w:right w:val="none" w:sz="0" w:space="0" w:color="auto"/>
              </w:divBdr>
            </w:div>
            <w:div w:id="763040160">
              <w:marLeft w:val="0"/>
              <w:marRight w:val="0"/>
              <w:marTop w:val="45"/>
              <w:marBottom w:val="0"/>
              <w:divBdr>
                <w:top w:val="none" w:sz="0" w:space="0" w:color="auto"/>
                <w:left w:val="none" w:sz="0" w:space="0" w:color="auto"/>
                <w:bottom w:val="none" w:sz="0" w:space="0" w:color="auto"/>
                <w:right w:val="none" w:sz="0" w:space="0" w:color="auto"/>
              </w:divBdr>
            </w:div>
            <w:div w:id="1140921447">
              <w:marLeft w:val="0"/>
              <w:marRight w:val="0"/>
              <w:marTop w:val="45"/>
              <w:marBottom w:val="0"/>
              <w:divBdr>
                <w:top w:val="none" w:sz="0" w:space="0" w:color="auto"/>
                <w:left w:val="none" w:sz="0" w:space="0" w:color="auto"/>
                <w:bottom w:val="none" w:sz="0" w:space="0" w:color="auto"/>
                <w:right w:val="none" w:sz="0" w:space="0" w:color="auto"/>
              </w:divBdr>
            </w:div>
            <w:div w:id="1125269163">
              <w:marLeft w:val="0"/>
              <w:marRight w:val="0"/>
              <w:marTop w:val="45"/>
              <w:marBottom w:val="0"/>
              <w:divBdr>
                <w:top w:val="none" w:sz="0" w:space="0" w:color="auto"/>
                <w:left w:val="none" w:sz="0" w:space="0" w:color="auto"/>
                <w:bottom w:val="none" w:sz="0" w:space="0" w:color="auto"/>
                <w:right w:val="none" w:sz="0" w:space="0" w:color="auto"/>
              </w:divBdr>
            </w:div>
          </w:divsChild>
        </w:div>
        <w:div w:id="781344802">
          <w:marLeft w:val="60"/>
          <w:marRight w:val="0"/>
          <w:marTop w:val="360"/>
          <w:marBottom w:val="0"/>
          <w:divBdr>
            <w:top w:val="none" w:sz="0" w:space="0" w:color="auto"/>
            <w:left w:val="none" w:sz="0" w:space="0" w:color="auto"/>
            <w:bottom w:val="none" w:sz="0" w:space="0" w:color="auto"/>
            <w:right w:val="none" w:sz="0" w:space="0" w:color="auto"/>
          </w:divBdr>
        </w:div>
        <w:div w:id="658072946">
          <w:marLeft w:val="60"/>
          <w:marRight w:val="0"/>
          <w:marTop w:val="0"/>
          <w:marBottom w:val="0"/>
          <w:divBdr>
            <w:top w:val="none" w:sz="0" w:space="0" w:color="auto"/>
            <w:left w:val="none" w:sz="0" w:space="0" w:color="auto"/>
            <w:bottom w:val="none" w:sz="0" w:space="0" w:color="auto"/>
            <w:right w:val="none" w:sz="0" w:space="0" w:color="auto"/>
          </w:divBdr>
        </w:div>
        <w:div w:id="1946690301">
          <w:marLeft w:val="60"/>
          <w:marRight w:val="0"/>
          <w:marTop w:val="60"/>
          <w:marBottom w:val="0"/>
          <w:divBdr>
            <w:top w:val="none" w:sz="0" w:space="0" w:color="auto"/>
            <w:left w:val="none" w:sz="0" w:space="0" w:color="auto"/>
            <w:bottom w:val="none" w:sz="0" w:space="0" w:color="auto"/>
            <w:right w:val="none" w:sz="0" w:space="0" w:color="auto"/>
          </w:divBdr>
          <w:divsChild>
            <w:div w:id="1784377031">
              <w:marLeft w:val="0"/>
              <w:marRight w:val="0"/>
              <w:marTop w:val="45"/>
              <w:marBottom w:val="0"/>
              <w:divBdr>
                <w:top w:val="none" w:sz="0" w:space="0" w:color="auto"/>
                <w:left w:val="none" w:sz="0" w:space="0" w:color="auto"/>
                <w:bottom w:val="none" w:sz="0" w:space="0" w:color="auto"/>
                <w:right w:val="none" w:sz="0" w:space="0" w:color="auto"/>
              </w:divBdr>
            </w:div>
            <w:div w:id="1761832274">
              <w:marLeft w:val="0"/>
              <w:marRight w:val="0"/>
              <w:marTop w:val="45"/>
              <w:marBottom w:val="0"/>
              <w:divBdr>
                <w:top w:val="none" w:sz="0" w:space="0" w:color="auto"/>
                <w:left w:val="none" w:sz="0" w:space="0" w:color="auto"/>
                <w:bottom w:val="none" w:sz="0" w:space="0" w:color="auto"/>
                <w:right w:val="none" w:sz="0" w:space="0" w:color="auto"/>
              </w:divBdr>
            </w:div>
            <w:div w:id="173806324">
              <w:marLeft w:val="0"/>
              <w:marRight w:val="0"/>
              <w:marTop w:val="45"/>
              <w:marBottom w:val="0"/>
              <w:divBdr>
                <w:top w:val="none" w:sz="0" w:space="0" w:color="auto"/>
                <w:left w:val="none" w:sz="0" w:space="0" w:color="auto"/>
                <w:bottom w:val="none" w:sz="0" w:space="0" w:color="auto"/>
                <w:right w:val="none" w:sz="0" w:space="0" w:color="auto"/>
              </w:divBdr>
            </w:div>
            <w:div w:id="972443296">
              <w:marLeft w:val="0"/>
              <w:marRight w:val="0"/>
              <w:marTop w:val="45"/>
              <w:marBottom w:val="0"/>
              <w:divBdr>
                <w:top w:val="none" w:sz="0" w:space="0" w:color="auto"/>
                <w:left w:val="none" w:sz="0" w:space="0" w:color="auto"/>
                <w:bottom w:val="none" w:sz="0" w:space="0" w:color="auto"/>
                <w:right w:val="none" w:sz="0" w:space="0" w:color="auto"/>
              </w:divBdr>
            </w:div>
          </w:divsChild>
        </w:div>
        <w:div w:id="1561287999">
          <w:marLeft w:val="60"/>
          <w:marRight w:val="0"/>
          <w:marTop w:val="360"/>
          <w:marBottom w:val="0"/>
          <w:divBdr>
            <w:top w:val="none" w:sz="0" w:space="0" w:color="auto"/>
            <w:left w:val="none" w:sz="0" w:space="0" w:color="auto"/>
            <w:bottom w:val="none" w:sz="0" w:space="0" w:color="auto"/>
            <w:right w:val="none" w:sz="0" w:space="0" w:color="auto"/>
          </w:divBdr>
        </w:div>
        <w:div w:id="1794707049">
          <w:marLeft w:val="60"/>
          <w:marRight w:val="0"/>
          <w:marTop w:val="0"/>
          <w:marBottom w:val="0"/>
          <w:divBdr>
            <w:top w:val="none" w:sz="0" w:space="0" w:color="auto"/>
            <w:left w:val="none" w:sz="0" w:space="0" w:color="auto"/>
            <w:bottom w:val="none" w:sz="0" w:space="0" w:color="auto"/>
            <w:right w:val="none" w:sz="0" w:space="0" w:color="auto"/>
          </w:divBdr>
        </w:div>
        <w:div w:id="2120563256">
          <w:marLeft w:val="60"/>
          <w:marRight w:val="0"/>
          <w:marTop w:val="60"/>
          <w:marBottom w:val="0"/>
          <w:divBdr>
            <w:top w:val="none" w:sz="0" w:space="0" w:color="auto"/>
            <w:left w:val="none" w:sz="0" w:space="0" w:color="auto"/>
            <w:bottom w:val="none" w:sz="0" w:space="0" w:color="auto"/>
            <w:right w:val="none" w:sz="0" w:space="0" w:color="auto"/>
          </w:divBdr>
          <w:divsChild>
            <w:div w:id="1537883994">
              <w:marLeft w:val="0"/>
              <w:marRight w:val="0"/>
              <w:marTop w:val="45"/>
              <w:marBottom w:val="0"/>
              <w:divBdr>
                <w:top w:val="none" w:sz="0" w:space="0" w:color="auto"/>
                <w:left w:val="none" w:sz="0" w:space="0" w:color="auto"/>
                <w:bottom w:val="none" w:sz="0" w:space="0" w:color="auto"/>
                <w:right w:val="none" w:sz="0" w:space="0" w:color="auto"/>
              </w:divBdr>
            </w:div>
            <w:div w:id="2364261">
              <w:marLeft w:val="0"/>
              <w:marRight w:val="0"/>
              <w:marTop w:val="45"/>
              <w:marBottom w:val="0"/>
              <w:divBdr>
                <w:top w:val="none" w:sz="0" w:space="0" w:color="auto"/>
                <w:left w:val="none" w:sz="0" w:space="0" w:color="auto"/>
                <w:bottom w:val="none" w:sz="0" w:space="0" w:color="auto"/>
                <w:right w:val="none" w:sz="0" w:space="0" w:color="auto"/>
              </w:divBdr>
            </w:div>
            <w:div w:id="228081299">
              <w:marLeft w:val="0"/>
              <w:marRight w:val="0"/>
              <w:marTop w:val="45"/>
              <w:marBottom w:val="0"/>
              <w:divBdr>
                <w:top w:val="none" w:sz="0" w:space="0" w:color="auto"/>
                <w:left w:val="none" w:sz="0" w:space="0" w:color="auto"/>
                <w:bottom w:val="none" w:sz="0" w:space="0" w:color="auto"/>
                <w:right w:val="none" w:sz="0" w:space="0" w:color="auto"/>
              </w:divBdr>
            </w:div>
            <w:div w:id="890271692">
              <w:marLeft w:val="0"/>
              <w:marRight w:val="0"/>
              <w:marTop w:val="45"/>
              <w:marBottom w:val="0"/>
              <w:divBdr>
                <w:top w:val="none" w:sz="0" w:space="0" w:color="auto"/>
                <w:left w:val="none" w:sz="0" w:space="0" w:color="auto"/>
                <w:bottom w:val="none" w:sz="0" w:space="0" w:color="auto"/>
                <w:right w:val="none" w:sz="0" w:space="0" w:color="auto"/>
              </w:divBdr>
            </w:div>
          </w:divsChild>
        </w:div>
        <w:div w:id="1580165344">
          <w:marLeft w:val="0"/>
          <w:marRight w:val="0"/>
          <w:marTop w:val="210"/>
          <w:marBottom w:val="0"/>
          <w:divBdr>
            <w:top w:val="none" w:sz="0" w:space="0" w:color="auto"/>
            <w:left w:val="none" w:sz="0" w:space="0" w:color="auto"/>
            <w:bottom w:val="none" w:sz="0" w:space="0" w:color="auto"/>
            <w:right w:val="none" w:sz="0" w:space="0" w:color="auto"/>
          </w:divBdr>
          <w:divsChild>
            <w:div w:id="2092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1936078">
      <w:bodyDiv w:val="1"/>
      <w:marLeft w:val="0"/>
      <w:marRight w:val="0"/>
      <w:marTop w:val="0"/>
      <w:marBottom w:val="0"/>
      <w:divBdr>
        <w:top w:val="none" w:sz="0" w:space="0" w:color="auto"/>
        <w:left w:val="none" w:sz="0" w:space="0" w:color="auto"/>
        <w:bottom w:val="none" w:sz="0" w:space="0" w:color="auto"/>
        <w:right w:val="none" w:sz="0" w:space="0" w:color="auto"/>
      </w:divBdr>
      <w:divsChild>
        <w:div w:id="530921220">
          <w:marLeft w:val="60"/>
          <w:marRight w:val="0"/>
          <w:marTop w:val="360"/>
          <w:marBottom w:val="0"/>
          <w:divBdr>
            <w:top w:val="none" w:sz="0" w:space="0" w:color="auto"/>
            <w:left w:val="none" w:sz="0" w:space="0" w:color="auto"/>
            <w:bottom w:val="none" w:sz="0" w:space="0" w:color="auto"/>
            <w:right w:val="none" w:sz="0" w:space="0" w:color="auto"/>
          </w:divBdr>
        </w:div>
        <w:div w:id="642778284">
          <w:marLeft w:val="60"/>
          <w:marRight w:val="0"/>
          <w:marTop w:val="0"/>
          <w:marBottom w:val="0"/>
          <w:divBdr>
            <w:top w:val="none" w:sz="0" w:space="0" w:color="auto"/>
            <w:left w:val="none" w:sz="0" w:space="0" w:color="auto"/>
            <w:bottom w:val="none" w:sz="0" w:space="0" w:color="auto"/>
            <w:right w:val="none" w:sz="0" w:space="0" w:color="auto"/>
          </w:divBdr>
        </w:div>
        <w:div w:id="699165221">
          <w:marLeft w:val="60"/>
          <w:marRight w:val="0"/>
          <w:marTop w:val="60"/>
          <w:marBottom w:val="0"/>
          <w:divBdr>
            <w:top w:val="none" w:sz="0" w:space="0" w:color="auto"/>
            <w:left w:val="none" w:sz="0" w:space="0" w:color="auto"/>
            <w:bottom w:val="none" w:sz="0" w:space="0" w:color="auto"/>
            <w:right w:val="none" w:sz="0" w:space="0" w:color="auto"/>
          </w:divBdr>
          <w:divsChild>
            <w:div w:id="955599158">
              <w:marLeft w:val="0"/>
              <w:marRight w:val="0"/>
              <w:marTop w:val="45"/>
              <w:marBottom w:val="0"/>
              <w:divBdr>
                <w:top w:val="none" w:sz="0" w:space="0" w:color="auto"/>
                <w:left w:val="none" w:sz="0" w:space="0" w:color="auto"/>
                <w:bottom w:val="none" w:sz="0" w:space="0" w:color="auto"/>
                <w:right w:val="none" w:sz="0" w:space="0" w:color="auto"/>
              </w:divBdr>
            </w:div>
            <w:div w:id="993682170">
              <w:marLeft w:val="0"/>
              <w:marRight w:val="0"/>
              <w:marTop w:val="45"/>
              <w:marBottom w:val="0"/>
              <w:divBdr>
                <w:top w:val="none" w:sz="0" w:space="0" w:color="auto"/>
                <w:left w:val="none" w:sz="0" w:space="0" w:color="auto"/>
                <w:bottom w:val="none" w:sz="0" w:space="0" w:color="auto"/>
                <w:right w:val="none" w:sz="0" w:space="0" w:color="auto"/>
              </w:divBdr>
            </w:div>
            <w:div w:id="1178735169">
              <w:marLeft w:val="0"/>
              <w:marRight w:val="0"/>
              <w:marTop w:val="45"/>
              <w:marBottom w:val="0"/>
              <w:divBdr>
                <w:top w:val="none" w:sz="0" w:space="0" w:color="auto"/>
                <w:left w:val="none" w:sz="0" w:space="0" w:color="auto"/>
                <w:bottom w:val="none" w:sz="0" w:space="0" w:color="auto"/>
                <w:right w:val="none" w:sz="0" w:space="0" w:color="auto"/>
              </w:divBdr>
            </w:div>
            <w:div w:id="1552107144">
              <w:marLeft w:val="0"/>
              <w:marRight w:val="0"/>
              <w:marTop w:val="0"/>
              <w:marBottom w:val="0"/>
              <w:divBdr>
                <w:top w:val="none" w:sz="0" w:space="0" w:color="auto"/>
                <w:left w:val="none" w:sz="0" w:space="0" w:color="auto"/>
                <w:bottom w:val="none" w:sz="0" w:space="0" w:color="auto"/>
                <w:right w:val="none" w:sz="0" w:space="0" w:color="auto"/>
              </w:divBdr>
            </w:div>
            <w:div w:id="2082411599">
              <w:marLeft w:val="0"/>
              <w:marRight w:val="0"/>
              <w:marTop w:val="0"/>
              <w:marBottom w:val="0"/>
              <w:divBdr>
                <w:top w:val="none" w:sz="0" w:space="0" w:color="auto"/>
                <w:left w:val="none" w:sz="0" w:space="0" w:color="auto"/>
                <w:bottom w:val="none" w:sz="0" w:space="0" w:color="auto"/>
                <w:right w:val="none" w:sz="0" w:space="0" w:color="auto"/>
              </w:divBdr>
            </w:div>
            <w:div w:id="852112073">
              <w:marLeft w:val="0"/>
              <w:marRight w:val="0"/>
              <w:marTop w:val="45"/>
              <w:marBottom w:val="0"/>
              <w:divBdr>
                <w:top w:val="none" w:sz="0" w:space="0" w:color="auto"/>
                <w:left w:val="none" w:sz="0" w:space="0" w:color="auto"/>
                <w:bottom w:val="none" w:sz="0" w:space="0" w:color="auto"/>
                <w:right w:val="none" w:sz="0" w:space="0" w:color="auto"/>
              </w:divBdr>
            </w:div>
            <w:div w:id="1744376121">
              <w:marLeft w:val="0"/>
              <w:marRight w:val="0"/>
              <w:marTop w:val="45"/>
              <w:marBottom w:val="0"/>
              <w:divBdr>
                <w:top w:val="none" w:sz="0" w:space="0" w:color="auto"/>
                <w:left w:val="none" w:sz="0" w:space="0" w:color="auto"/>
                <w:bottom w:val="none" w:sz="0" w:space="0" w:color="auto"/>
                <w:right w:val="none" w:sz="0" w:space="0" w:color="auto"/>
              </w:divBdr>
            </w:div>
            <w:div w:id="1035731829">
              <w:marLeft w:val="0"/>
              <w:marRight w:val="0"/>
              <w:marTop w:val="45"/>
              <w:marBottom w:val="0"/>
              <w:divBdr>
                <w:top w:val="none" w:sz="0" w:space="0" w:color="auto"/>
                <w:left w:val="none" w:sz="0" w:space="0" w:color="auto"/>
                <w:bottom w:val="none" w:sz="0" w:space="0" w:color="auto"/>
                <w:right w:val="none" w:sz="0" w:space="0" w:color="auto"/>
              </w:divBdr>
            </w:div>
          </w:divsChild>
        </w:div>
        <w:div w:id="687374014">
          <w:marLeft w:val="60"/>
          <w:marRight w:val="0"/>
          <w:marTop w:val="360"/>
          <w:marBottom w:val="0"/>
          <w:divBdr>
            <w:top w:val="none" w:sz="0" w:space="0" w:color="auto"/>
            <w:left w:val="none" w:sz="0" w:space="0" w:color="auto"/>
            <w:bottom w:val="none" w:sz="0" w:space="0" w:color="auto"/>
            <w:right w:val="none" w:sz="0" w:space="0" w:color="auto"/>
          </w:divBdr>
        </w:div>
        <w:div w:id="2032342731">
          <w:marLeft w:val="60"/>
          <w:marRight w:val="0"/>
          <w:marTop w:val="0"/>
          <w:marBottom w:val="0"/>
          <w:divBdr>
            <w:top w:val="none" w:sz="0" w:space="0" w:color="auto"/>
            <w:left w:val="none" w:sz="0" w:space="0" w:color="auto"/>
            <w:bottom w:val="none" w:sz="0" w:space="0" w:color="auto"/>
            <w:right w:val="none" w:sz="0" w:space="0" w:color="auto"/>
          </w:divBdr>
        </w:div>
        <w:div w:id="1616401572">
          <w:marLeft w:val="60"/>
          <w:marRight w:val="0"/>
          <w:marTop w:val="60"/>
          <w:marBottom w:val="0"/>
          <w:divBdr>
            <w:top w:val="none" w:sz="0" w:space="0" w:color="auto"/>
            <w:left w:val="none" w:sz="0" w:space="0" w:color="auto"/>
            <w:bottom w:val="none" w:sz="0" w:space="0" w:color="auto"/>
            <w:right w:val="none" w:sz="0" w:space="0" w:color="auto"/>
          </w:divBdr>
          <w:divsChild>
            <w:div w:id="85537702">
              <w:marLeft w:val="0"/>
              <w:marRight w:val="0"/>
              <w:marTop w:val="45"/>
              <w:marBottom w:val="0"/>
              <w:divBdr>
                <w:top w:val="none" w:sz="0" w:space="0" w:color="auto"/>
                <w:left w:val="none" w:sz="0" w:space="0" w:color="auto"/>
                <w:bottom w:val="none" w:sz="0" w:space="0" w:color="auto"/>
                <w:right w:val="none" w:sz="0" w:space="0" w:color="auto"/>
              </w:divBdr>
            </w:div>
            <w:div w:id="89812935">
              <w:marLeft w:val="0"/>
              <w:marRight w:val="0"/>
              <w:marTop w:val="45"/>
              <w:marBottom w:val="0"/>
              <w:divBdr>
                <w:top w:val="none" w:sz="0" w:space="0" w:color="auto"/>
                <w:left w:val="none" w:sz="0" w:space="0" w:color="auto"/>
                <w:bottom w:val="none" w:sz="0" w:space="0" w:color="auto"/>
                <w:right w:val="none" w:sz="0" w:space="0" w:color="auto"/>
              </w:divBdr>
            </w:div>
            <w:div w:id="1052537964">
              <w:marLeft w:val="0"/>
              <w:marRight w:val="0"/>
              <w:marTop w:val="45"/>
              <w:marBottom w:val="0"/>
              <w:divBdr>
                <w:top w:val="none" w:sz="0" w:space="0" w:color="auto"/>
                <w:left w:val="none" w:sz="0" w:space="0" w:color="auto"/>
                <w:bottom w:val="none" w:sz="0" w:space="0" w:color="auto"/>
                <w:right w:val="none" w:sz="0" w:space="0" w:color="auto"/>
              </w:divBdr>
            </w:div>
            <w:div w:id="1988708399">
              <w:marLeft w:val="0"/>
              <w:marRight w:val="0"/>
              <w:marTop w:val="45"/>
              <w:marBottom w:val="0"/>
              <w:divBdr>
                <w:top w:val="none" w:sz="0" w:space="0" w:color="auto"/>
                <w:left w:val="none" w:sz="0" w:space="0" w:color="auto"/>
                <w:bottom w:val="none" w:sz="0" w:space="0" w:color="auto"/>
                <w:right w:val="none" w:sz="0" w:space="0" w:color="auto"/>
              </w:divBdr>
            </w:div>
          </w:divsChild>
        </w:div>
        <w:div w:id="655115127">
          <w:marLeft w:val="60"/>
          <w:marRight w:val="0"/>
          <w:marTop w:val="360"/>
          <w:marBottom w:val="0"/>
          <w:divBdr>
            <w:top w:val="none" w:sz="0" w:space="0" w:color="auto"/>
            <w:left w:val="none" w:sz="0" w:space="0" w:color="auto"/>
            <w:bottom w:val="none" w:sz="0" w:space="0" w:color="auto"/>
            <w:right w:val="none" w:sz="0" w:space="0" w:color="auto"/>
          </w:divBdr>
        </w:div>
        <w:div w:id="1023366001">
          <w:marLeft w:val="60"/>
          <w:marRight w:val="0"/>
          <w:marTop w:val="0"/>
          <w:marBottom w:val="0"/>
          <w:divBdr>
            <w:top w:val="none" w:sz="0" w:space="0" w:color="auto"/>
            <w:left w:val="none" w:sz="0" w:space="0" w:color="auto"/>
            <w:bottom w:val="none" w:sz="0" w:space="0" w:color="auto"/>
            <w:right w:val="none" w:sz="0" w:space="0" w:color="auto"/>
          </w:divBdr>
        </w:div>
        <w:div w:id="703411320">
          <w:marLeft w:val="60"/>
          <w:marRight w:val="0"/>
          <w:marTop w:val="60"/>
          <w:marBottom w:val="0"/>
          <w:divBdr>
            <w:top w:val="none" w:sz="0" w:space="0" w:color="auto"/>
            <w:left w:val="none" w:sz="0" w:space="0" w:color="auto"/>
            <w:bottom w:val="none" w:sz="0" w:space="0" w:color="auto"/>
            <w:right w:val="none" w:sz="0" w:space="0" w:color="auto"/>
          </w:divBdr>
          <w:divsChild>
            <w:div w:id="978265690">
              <w:marLeft w:val="0"/>
              <w:marRight w:val="0"/>
              <w:marTop w:val="45"/>
              <w:marBottom w:val="0"/>
              <w:divBdr>
                <w:top w:val="none" w:sz="0" w:space="0" w:color="auto"/>
                <w:left w:val="none" w:sz="0" w:space="0" w:color="auto"/>
                <w:bottom w:val="none" w:sz="0" w:space="0" w:color="auto"/>
                <w:right w:val="none" w:sz="0" w:space="0" w:color="auto"/>
              </w:divBdr>
            </w:div>
            <w:div w:id="1793939046">
              <w:marLeft w:val="0"/>
              <w:marRight w:val="0"/>
              <w:marTop w:val="45"/>
              <w:marBottom w:val="0"/>
              <w:divBdr>
                <w:top w:val="none" w:sz="0" w:space="0" w:color="auto"/>
                <w:left w:val="none" w:sz="0" w:space="0" w:color="auto"/>
                <w:bottom w:val="none" w:sz="0" w:space="0" w:color="auto"/>
                <w:right w:val="none" w:sz="0" w:space="0" w:color="auto"/>
              </w:divBdr>
            </w:div>
            <w:div w:id="924412237">
              <w:marLeft w:val="0"/>
              <w:marRight w:val="0"/>
              <w:marTop w:val="45"/>
              <w:marBottom w:val="0"/>
              <w:divBdr>
                <w:top w:val="none" w:sz="0" w:space="0" w:color="auto"/>
                <w:left w:val="none" w:sz="0" w:space="0" w:color="auto"/>
                <w:bottom w:val="none" w:sz="0" w:space="0" w:color="auto"/>
                <w:right w:val="none" w:sz="0" w:space="0" w:color="auto"/>
              </w:divBdr>
            </w:div>
            <w:div w:id="1696613859">
              <w:marLeft w:val="0"/>
              <w:marRight w:val="0"/>
              <w:marTop w:val="45"/>
              <w:marBottom w:val="0"/>
              <w:divBdr>
                <w:top w:val="none" w:sz="0" w:space="0" w:color="auto"/>
                <w:left w:val="none" w:sz="0" w:space="0" w:color="auto"/>
                <w:bottom w:val="none" w:sz="0" w:space="0" w:color="auto"/>
                <w:right w:val="none" w:sz="0" w:space="0" w:color="auto"/>
              </w:divBdr>
            </w:div>
          </w:divsChild>
        </w:div>
        <w:div w:id="34352783">
          <w:marLeft w:val="60"/>
          <w:marRight w:val="0"/>
          <w:marTop w:val="360"/>
          <w:marBottom w:val="0"/>
          <w:divBdr>
            <w:top w:val="none" w:sz="0" w:space="0" w:color="auto"/>
            <w:left w:val="none" w:sz="0" w:space="0" w:color="auto"/>
            <w:bottom w:val="none" w:sz="0" w:space="0" w:color="auto"/>
            <w:right w:val="none" w:sz="0" w:space="0" w:color="auto"/>
          </w:divBdr>
        </w:div>
        <w:div w:id="1063453886">
          <w:marLeft w:val="60"/>
          <w:marRight w:val="0"/>
          <w:marTop w:val="0"/>
          <w:marBottom w:val="0"/>
          <w:divBdr>
            <w:top w:val="none" w:sz="0" w:space="0" w:color="auto"/>
            <w:left w:val="none" w:sz="0" w:space="0" w:color="auto"/>
            <w:bottom w:val="none" w:sz="0" w:space="0" w:color="auto"/>
            <w:right w:val="none" w:sz="0" w:space="0" w:color="auto"/>
          </w:divBdr>
        </w:div>
        <w:div w:id="1513834701">
          <w:marLeft w:val="60"/>
          <w:marRight w:val="0"/>
          <w:marTop w:val="60"/>
          <w:marBottom w:val="0"/>
          <w:divBdr>
            <w:top w:val="none" w:sz="0" w:space="0" w:color="auto"/>
            <w:left w:val="none" w:sz="0" w:space="0" w:color="auto"/>
            <w:bottom w:val="none" w:sz="0" w:space="0" w:color="auto"/>
            <w:right w:val="none" w:sz="0" w:space="0" w:color="auto"/>
          </w:divBdr>
          <w:divsChild>
            <w:div w:id="1727492434">
              <w:marLeft w:val="0"/>
              <w:marRight w:val="0"/>
              <w:marTop w:val="45"/>
              <w:marBottom w:val="0"/>
              <w:divBdr>
                <w:top w:val="none" w:sz="0" w:space="0" w:color="auto"/>
                <w:left w:val="none" w:sz="0" w:space="0" w:color="auto"/>
                <w:bottom w:val="none" w:sz="0" w:space="0" w:color="auto"/>
                <w:right w:val="none" w:sz="0" w:space="0" w:color="auto"/>
              </w:divBdr>
            </w:div>
            <w:div w:id="45951283">
              <w:marLeft w:val="0"/>
              <w:marRight w:val="0"/>
              <w:marTop w:val="45"/>
              <w:marBottom w:val="0"/>
              <w:divBdr>
                <w:top w:val="none" w:sz="0" w:space="0" w:color="auto"/>
                <w:left w:val="none" w:sz="0" w:space="0" w:color="auto"/>
                <w:bottom w:val="none" w:sz="0" w:space="0" w:color="auto"/>
                <w:right w:val="none" w:sz="0" w:space="0" w:color="auto"/>
              </w:divBdr>
            </w:div>
            <w:div w:id="623777386">
              <w:marLeft w:val="0"/>
              <w:marRight w:val="0"/>
              <w:marTop w:val="45"/>
              <w:marBottom w:val="0"/>
              <w:divBdr>
                <w:top w:val="none" w:sz="0" w:space="0" w:color="auto"/>
                <w:left w:val="none" w:sz="0" w:space="0" w:color="auto"/>
                <w:bottom w:val="none" w:sz="0" w:space="0" w:color="auto"/>
                <w:right w:val="none" w:sz="0" w:space="0" w:color="auto"/>
              </w:divBdr>
            </w:div>
            <w:div w:id="1963803885">
              <w:marLeft w:val="0"/>
              <w:marRight w:val="0"/>
              <w:marTop w:val="45"/>
              <w:marBottom w:val="0"/>
              <w:divBdr>
                <w:top w:val="none" w:sz="0" w:space="0" w:color="auto"/>
                <w:left w:val="none" w:sz="0" w:space="0" w:color="auto"/>
                <w:bottom w:val="none" w:sz="0" w:space="0" w:color="auto"/>
                <w:right w:val="none" w:sz="0" w:space="0" w:color="auto"/>
              </w:divBdr>
            </w:div>
          </w:divsChild>
        </w:div>
        <w:div w:id="447700408">
          <w:marLeft w:val="0"/>
          <w:marRight w:val="0"/>
          <w:marTop w:val="210"/>
          <w:marBottom w:val="0"/>
          <w:divBdr>
            <w:top w:val="none" w:sz="0" w:space="0" w:color="auto"/>
            <w:left w:val="none" w:sz="0" w:space="0" w:color="auto"/>
            <w:bottom w:val="none" w:sz="0" w:space="0" w:color="auto"/>
            <w:right w:val="none" w:sz="0" w:space="0" w:color="auto"/>
          </w:divBdr>
          <w:divsChild>
            <w:div w:id="19111108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2781502">
      <w:bodyDiv w:val="1"/>
      <w:marLeft w:val="0"/>
      <w:marRight w:val="0"/>
      <w:marTop w:val="0"/>
      <w:marBottom w:val="0"/>
      <w:divBdr>
        <w:top w:val="none" w:sz="0" w:space="0" w:color="auto"/>
        <w:left w:val="none" w:sz="0" w:space="0" w:color="auto"/>
        <w:bottom w:val="none" w:sz="0" w:space="0" w:color="auto"/>
        <w:right w:val="none" w:sz="0" w:space="0" w:color="auto"/>
      </w:divBdr>
      <w:divsChild>
        <w:div w:id="54477577">
          <w:marLeft w:val="60"/>
          <w:marRight w:val="0"/>
          <w:marTop w:val="360"/>
          <w:marBottom w:val="0"/>
          <w:divBdr>
            <w:top w:val="none" w:sz="0" w:space="0" w:color="auto"/>
            <w:left w:val="none" w:sz="0" w:space="0" w:color="auto"/>
            <w:bottom w:val="none" w:sz="0" w:space="0" w:color="auto"/>
            <w:right w:val="none" w:sz="0" w:space="0" w:color="auto"/>
          </w:divBdr>
        </w:div>
        <w:div w:id="1453019339">
          <w:marLeft w:val="60"/>
          <w:marRight w:val="0"/>
          <w:marTop w:val="0"/>
          <w:marBottom w:val="0"/>
          <w:divBdr>
            <w:top w:val="none" w:sz="0" w:space="0" w:color="auto"/>
            <w:left w:val="none" w:sz="0" w:space="0" w:color="auto"/>
            <w:bottom w:val="none" w:sz="0" w:space="0" w:color="auto"/>
            <w:right w:val="none" w:sz="0" w:space="0" w:color="auto"/>
          </w:divBdr>
        </w:div>
        <w:div w:id="522404935">
          <w:marLeft w:val="60"/>
          <w:marRight w:val="0"/>
          <w:marTop w:val="60"/>
          <w:marBottom w:val="0"/>
          <w:divBdr>
            <w:top w:val="none" w:sz="0" w:space="0" w:color="auto"/>
            <w:left w:val="none" w:sz="0" w:space="0" w:color="auto"/>
            <w:bottom w:val="none" w:sz="0" w:space="0" w:color="auto"/>
            <w:right w:val="none" w:sz="0" w:space="0" w:color="auto"/>
          </w:divBdr>
          <w:divsChild>
            <w:div w:id="487524610">
              <w:marLeft w:val="0"/>
              <w:marRight w:val="0"/>
              <w:marTop w:val="45"/>
              <w:marBottom w:val="0"/>
              <w:divBdr>
                <w:top w:val="none" w:sz="0" w:space="0" w:color="auto"/>
                <w:left w:val="none" w:sz="0" w:space="0" w:color="auto"/>
                <w:bottom w:val="none" w:sz="0" w:space="0" w:color="auto"/>
                <w:right w:val="none" w:sz="0" w:space="0" w:color="auto"/>
              </w:divBdr>
            </w:div>
            <w:div w:id="529143989">
              <w:marLeft w:val="0"/>
              <w:marRight w:val="0"/>
              <w:marTop w:val="45"/>
              <w:marBottom w:val="0"/>
              <w:divBdr>
                <w:top w:val="none" w:sz="0" w:space="0" w:color="auto"/>
                <w:left w:val="none" w:sz="0" w:space="0" w:color="auto"/>
                <w:bottom w:val="none" w:sz="0" w:space="0" w:color="auto"/>
                <w:right w:val="none" w:sz="0" w:space="0" w:color="auto"/>
              </w:divBdr>
            </w:div>
            <w:div w:id="1731420909">
              <w:marLeft w:val="0"/>
              <w:marRight w:val="0"/>
              <w:marTop w:val="45"/>
              <w:marBottom w:val="0"/>
              <w:divBdr>
                <w:top w:val="none" w:sz="0" w:space="0" w:color="auto"/>
                <w:left w:val="none" w:sz="0" w:space="0" w:color="auto"/>
                <w:bottom w:val="none" w:sz="0" w:space="0" w:color="auto"/>
                <w:right w:val="none" w:sz="0" w:space="0" w:color="auto"/>
              </w:divBdr>
            </w:div>
            <w:div w:id="965083408">
              <w:marLeft w:val="0"/>
              <w:marRight w:val="0"/>
              <w:marTop w:val="0"/>
              <w:marBottom w:val="0"/>
              <w:divBdr>
                <w:top w:val="none" w:sz="0" w:space="0" w:color="auto"/>
                <w:left w:val="none" w:sz="0" w:space="0" w:color="auto"/>
                <w:bottom w:val="none" w:sz="0" w:space="0" w:color="auto"/>
                <w:right w:val="none" w:sz="0" w:space="0" w:color="auto"/>
              </w:divBdr>
            </w:div>
            <w:div w:id="1183863491">
              <w:marLeft w:val="0"/>
              <w:marRight w:val="0"/>
              <w:marTop w:val="0"/>
              <w:marBottom w:val="0"/>
              <w:divBdr>
                <w:top w:val="none" w:sz="0" w:space="0" w:color="auto"/>
                <w:left w:val="none" w:sz="0" w:space="0" w:color="auto"/>
                <w:bottom w:val="none" w:sz="0" w:space="0" w:color="auto"/>
                <w:right w:val="none" w:sz="0" w:space="0" w:color="auto"/>
              </w:divBdr>
            </w:div>
            <w:div w:id="676811097">
              <w:marLeft w:val="0"/>
              <w:marRight w:val="0"/>
              <w:marTop w:val="45"/>
              <w:marBottom w:val="0"/>
              <w:divBdr>
                <w:top w:val="none" w:sz="0" w:space="0" w:color="auto"/>
                <w:left w:val="none" w:sz="0" w:space="0" w:color="auto"/>
                <w:bottom w:val="none" w:sz="0" w:space="0" w:color="auto"/>
                <w:right w:val="none" w:sz="0" w:space="0" w:color="auto"/>
              </w:divBdr>
            </w:div>
            <w:div w:id="1615363808">
              <w:marLeft w:val="0"/>
              <w:marRight w:val="0"/>
              <w:marTop w:val="45"/>
              <w:marBottom w:val="0"/>
              <w:divBdr>
                <w:top w:val="none" w:sz="0" w:space="0" w:color="auto"/>
                <w:left w:val="none" w:sz="0" w:space="0" w:color="auto"/>
                <w:bottom w:val="none" w:sz="0" w:space="0" w:color="auto"/>
                <w:right w:val="none" w:sz="0" w:space="0" w:color="auto"/>
              </w:divBdr>
            </w:div>
            <w:div w:id="1958026692">
              <w:marLeft w:val="0"/>
              <w:marRight w:val="0"/>
              <w:marTop w:val="45"/>
              <w:marBottom w:val="0"/>
              <w:divBdr>
                <w:top w:val="none" w:sz="0" w:space="0" w:color="auto"/>
                <w:left w:val="none" w:sz="0" w:space="0" w:color="auto"/>
                <w:bottom w:val="none" w:sz="0" w:space="0" w:color="auto"/>
                <w:right w:val="none" w:sz="0" w:space="0" w:color="auto"/>
              </w:divBdr>
            </w:div>
            <w:div w:id="1831677048">
              <w:marLeft w:val="0"/>
              <w:marRight w:val="0"/>
              <w:marTop w:val="45"/>
              <w:marBottom w:val="0"/>
              <w:divBdr>
                <w:top w:val="none" w:sz="0" w:space="0" w:color="auto"/>
                <w:left w:val="none" w:sz="0" w:space="0" w:color="auto"/>
                <w:bottom w:val="none" w:sz="0" w:space="0" w:color="auto"/>
                <w:right w:val="none" w:sz="0" w:space="0" w:color="auto"/>
              </w:divBdr>
            </w:div>
          </w:divsChild>
        </w:div>
        <w:div w:id="1670712280">
          <w:marLeft w:val="60"/>
          <w:marRight w:val="0"/>
          <w:marTop w:val="360"/>
          <w:marBottom w:val="0"/>
          <w:divBdr>
            <w:top w:val="none" w:sz="0" w:space="0" w:color="auto"/>
            <w:left w:val="none" w:sz="0" w:space="0" w:color="auto"/>
            <w:bottom w:val="none" w:sz="0" w:space="0" w:color="auto"/>
            <w:right w:val="none" w:sz="0" w:space="0" w:color="auto"/>
          </w:divBdr>
        </w:div>
        <w:div w:id="1785148864">
          <w:marLeft w:val="60"/>
          <w:marRight w:val="0"/>
          <w:marTop w:val="0"/>
          <w:marBottom w:val="0"/>
          <w:divBdr>
            <w:top w:val="none" w:sz="0" w:space="0" w:color="auto"/>
            <w:left w:val="none" w:sz="0" w:space="0" w:color="auto"/>
            <w:bottom w:val="none" w:sz="0" w:space="0" w:color="auto"/>
            <w:right w:val="none" w:sz="0" w:space="0" w:color="auto"/>
          </w:divBdr>
        </w:div>
        <w:div w:id="1368991998">
          <w:marLeft w:val="60"/>
          <w:marRight w:val="0"/>
          <w:marTop w:val="60"/>
          <w:marBottom w:val="0"/>
          <w:divBdr>
            <w:top w:val="none" w:sz="0" w:space="0" w:color="auto"/>
            <w:left w:val="none" w:sz="0" w:space="0" w:color="auto"/>
            <w:bottom w:val="none" w:sz="0" w:space="0" w:color="auto"/>
            <w:right w:val="none" w:sz="0" w:space="0" w:color="auto"/>
          </w:divBdr>
          <w:divsChild>
            <w:div w:id="247007255">
              <w:marLeft w:val="0"/>
              <w:marRight w:val="0"/>
              <w:marTop w:val="45"/>
              <w:marBottom w:val="0"/>
              <w:divBdr>
                <w:top w:val="none" w:sz="0" w:space="0" w:color="auto"/>
                <w:left w:val="none" w:sz="0" w:space="0" w:color="auto"/>
                <w:bottom w:val="none" w:sz="0" w:space="0" w:color="auto"/>
                <w:right w:val="none" w:sz="0" w:space="0" w:color="auto"/>
              </w:divBdr>
            </w:div>
            <w:div w:id="1829318991">
              <w:marLeft w:val="0"/>
              <w:marRight w:val="0"/>
              <w:marTop w:val="45"/>
              <w:marBottom w:val="0"/>
              <w:divBdr>
                <w:top w:val="none" w:sz="0" w:space="0" w:color="auto"/>
                <w:left w:val="none" w:sz="0" w:space="0" w:color="auto"/>
                <w:bottom w:val="none" w:sz="0" w:space="0" w:color="auto"/>
                <w:right w:val="none" w:sz="0" w:space="0" w:color="auto"/>
              </w:divBdr>
            </w:div>
            <w:div w:id="1246912189">
              <w:marLeft w:val="0"/>
              <w:marRight w:val="0"/>
              <w:marTop w:val="45"/>
              <w:marBottom w:val="0"/>
              <w:divBdr>
                <w:top w:val="none" w:sz="0" w:space="0" w:color="auto"/>
                <w:left w:val="none" w:sz="0" w:space="0" w:color="auto"/>
                <w:bottom w:val="none" w:sz="0" w:space="0" w:color="auto"/>
                <w:right w:val="none" w:sz="0" w:space="0" w:color="auto"/>
              </w:divBdr>
            </w:div>
            <w:div w:id="420488086">
              <w:marLeft w:val="0"/>
              <w:marRight w:val="0"/>
              <w:marTop w:val="45"/>
              <w:marBottom w:val="0"/>
              <w:divBdr>
                <w:top w:val="none" w:sz="0" w:space="0" w:color="auto"/>
                <w:left w:val="none" w:sz="0" w:space="0" w:color="auto"/>
                <w:bottom w:val="none" w:sz="0" w:space="0" w:color="auto"/>
                <w:right w:val="none" w:sz="0" w:space="0" w:color="auto"/>
              </w:divBdr>
            </w:div>
          </w:divsChild>
        </w:div>
        <w:div w:id="451941747">
          <w:marLeft w:val="60"/>
          <w:marRight w:val="0"/>
          <w:marTop w:val="360"/>
          <w:marBottom w:val="0"/>
          <w:divBdr>
            <w:top w:val="none" w:sz="0" w:space="0" w:color="auto"/>
            <w:left w:val="none" w:sz="0" w:space="0" w:color="auto"/>
            <w:bottom w:val="none" w:sz="0" w:space="0" w:color="auto"/>
            <w:right w:val="none" w:sz="0" w:space="0" w:color="auto"/>
          </w:divBdr>
        </w:div>
        <w:div w:id="1673952628">
          <w:marLeft w:val="60"/>
          <w:marRight w:val="0"/>
          <w:marTop w:val="0"/>
          <w:marBottom w:val="0"/>
          <w:divBdr>
            <w:top w:val="none" w:sz="0" w:space="0" w:color="auto"/>
            <w:left w:val="none" w:sz="0" w:space="0" w:color="auto"/>
            <w:bottom w:val="none" w:sz="0" w:space="0" w:color="auto"/>
            <w:right w:val="none" w:sz="0" w:space="0" w:color="auto"/>
          </w:divBdr>
        </w:div>
        <w:div w:id="1628656150">
          <w:marLeft w:val="60"/>
          <w:marRight w:val="0"/>
          <w:marTop w:val="60"/>
          <w:marBottom w:val="0"/>
          <w:divBdr>
            <w:top w:val="none" w:sz="0" w:space="0" w:color="auto"/>
            <w:left w:val="none" w:sz="0" w:space="0" w:color="auto"/>
            <w:bottom w:val="none" w:sz="0" w:space="0" w:color="auto"/>
            <w:right w:val="none" w:sz="0" w:space="0" w:color="auto"/>
          </w:divBdr>
          <w:divsChild>
            <w:div w:id="1725448567">
              <w:marLeft w:val="0"/>
              <w:marRight w:val="0"/>
              <w:marTop w:val="45"/>
              <w:marBottom w:val="0"/>
              <w:divBdr>
                <w:top w:val="none" w:sz="0" w:space="0" w:color="auto"/>
                <w:left w:val="none" w:sz="0" w:space="0" w:color="auto"/>
                <w:bottom w:val="none" w:sz="0" w:space="0" w:color="auto"/>
                <w:right w:val="none" w:sz="0" w:space="0" w:color="auto"/>
              </w:divBdr>
            </w:div>
            <w:div w:id="2058118361">
              <w:marLeft w:val="0"/>
              <w:marRight w:val="0"/>
              <w:marTop w:val="45"/>
              <w:marBottom w:val="0"/>
              <w:divBdr>
                <w:top w:val="none" w:sz="0" w:space="0" w:color="auto"/>
                <w:left w:val="none" w:sz="0" w:space="0" w:color="auto"/>
                <w:bottom w:val="none" w:sz="0" w:space="0" w:color="auto"/>
                <w:right w:val="none" w:sz="0" w:space="0" w:color="auto"/>
              </w:divBdr>
            </w:div>
            <w:div w:id="1886797580">
              <w:marLeft w:val="0"/>
              <w:marRight w:val="0"/>
              <w:marTop w:val="45"/>
              <w:marBottom w:val="0"/>
              <w:divBdr>
                <w:top w:val="none" w:sz="0" w:space="0" w:color="auto"/>
                <w:left w:val="none" w:sz="0" w:space="0" w:color="auto"/>
                <w:bottom w:val="none" w:sz="0" w:space="0" w:color="auto"/>
                <w:right w:val="none" w:sz="0" w:space="0" w:color="auto"/>
              </w:divBdr>
            </w:div>
            <w:div w:id="1232036536">
              <w:marLeft w:val="0"/>
              <w:marRight w:val="0"/>
              <w:marTop w:val="45"/>
              <w:marBottom w:val="0"/>
              <w:divBdr>
                <w:top w:val="none" w:sz="0" w:space="0" w:color="auto"/>
                <w:left w:val="none" w:sz="0" w:space="0" w:color="auto"/>
                <w:bottom w:val="none" w:sz="0" w:space="0" w:color="auto"/>
                <w:right w:val="none" w:sz="0" w:space="0" w:color="auto"/>
              </w:divBdr>
            </w:div>
          </w:divsChild>
        </w:div>
        <w:div w:id="891233357">
          <w:marLeft w:val="60"/>
          <w:marRight w:val="0"/>
          <w:marTop w:val="360"/>
          <w:marBottom w:val="0"/>
          <w:divBdr>
            <w:top w:val="none" w:sz="0" w:space="0" w:color="auto"/>
            <w:left w:val="none" w:sz="0" w:space="0" w:color="auto"/>
            <w:bottom w:val="none" w:sz="0" w:space="0" w:color="auto"/>
            <w:right w:val="none" w:sz="0" w:space="0" w:color="auto"/>
          </w:divBdr>
        </w:div>
        <w:div w:id="699012156">
          <w:marLeft w:val="60"/>
          <w:marRight w:val="0"/>
          <w:marTop w:val="0"/>
          <w:marBottom w:val="0"/>
          <w:divBdr>
            <w:top w:val="none" w:sz="0" w:space="0" w:color="auto"/>
            <w:left w:val="none" w:sz="0" w:space="0" w:color="auto"/>
            <w:bottom w:val="none" w:sz="0" w:space="0" w:color="auto"/>
            <w:right w:val="none" w:sz="0" w:space="0" w:color="auto"/>
          </w:divBdr>
        </w:div>
        <w:div w:id="228616534">
          <w:marLeft w:val="60"/>
          <w:marRight w:val="0"/>
          <w:marTop w:val="60"/>
          <w:marBottom w:val="0"/>
          <w:divBdr>
            <w:top w:val="none" w:sz="0" w:space="0" w:color="auto"/>
            <w:left w:val="none" w:sz="0" w:space="0" w:color="auto"/>
            <w:bottom w:val="none" w:sz="0" w:space="0" w:color="auto"/>
            <w:right w:val="none" w:sz="0" w:space="0" w:color="auto"/>
          </w:divBdr>
          <w:divsChild>
            <w:div w:id="1099183140">
              <w:marLeft w:val="0"/>
              <w:marRight w:val="0"/>
              <w:marTop w:val="45"/>
              <w:marBottom w:val="0"/>
              <w:divBdr>
                <w:top w:val="none" w:sz="0" w:space="0" w:color="auto"/>
                <w:left w:val="none" w:sz="0" w:space="0" w:color="auto"/>
                <w:bottom w:val="none" w:sz="0" w:space="0" w:color="auto"/>
                <w:right w:val="none" w:sz="0" w:space="0" w:color="auto"/>
              </w:divBdr>
            </w:div>
            <w:div w:id="1716154643">
              <w:marLeft w:val="0"/>
              <w:marRight w:val="0"/>
              <w:marTop w:val="45"/>
              <w:marBottom w:val="0"/>
              <w:divBdr>
                <w:top w:val="none" w:sz="0" w:space="0" w:color="auto"/>
                <w:left w:val="none" w:sz="0" w:space="0" w:color="auto"/>
                <w:bottom w:val="none" w:sz="0" w:space="0" w:color="auto"/>
                <w:right w:val="none" w:sz="0" w:space="0" w:color="auto"/>
              </w:divBdr>
            </w:div>
            <w:div w:id="451365281">
              <w:marLeft w:val="0"/>
              <w:marRight w:val="0"/>
              <w:marTop w:val="45"/>
              <w:marBottom w:val="0"/>
              <w:divBdr>
                <w:top w:val="none" w:sz="0" w:space="0" w:color="auto"/>
                <w:left w:val="none" w:sz="0" w:space="0" w:color="auto"/>
                <w:bottom w:val="none" w:sz="0" w:space="0" w:color="auto"/>
                <w:right w:val="none" w:sz="0" w:space="0" w:color="auto"/>
              </w:divBdr>
            </w:div>
            <w:div w:id="1048534436">
              <w:marLeft w:val="0"/>
              <w:marRight w:val="0"/>
              <w:marTop w:val="45"/>
              <w:marBottom w:val="0"/>
              <w:divBdr>
                <w:top w:val="none" w:sz="0" w:space="0" w:color="auto"/>
                <w:left w:val="none" w:sz="0" w:space="0" w:color="auto"/>
                <w:bottom w:val="none" w:sz="0" w:space="0" w:color="auto"/>
                <w:right w:val="none" w:sz="0" w:space="0" w:color="auto"/>
              </w:divBdr>
            </w:div>
          </w:divsChild>
        </w:div>
        <w:div w:id="814688573">
          <w:marLeft w:val="0"/>
          <w:marRight w:val="0"/>
          <w:marTop w:val="210"/>
          <w:marBottom w:val="0"/>
          <w:divBdr>
            <w:top w:val="none" w:sz="0" w:space="0" w:color="auto"/>
            <w:left w:val="none" w:sz="0" w:space="0" w:color="auto"/>
            <w:bottom w:val="none" w:sz="0" w:space="0" w:color="auto"/>
            <w:right w:val="none" w:sz="0" w:space="0" w:color="auto"/>
          </w:divBdr>
          <w:divsChild>
            <w:div w:id="10337291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5751148">
      <w:bodyDiv w:val="1"/>
      <w:marLeft w:val="0"/>
      <w:marRight w:val="0"/>
      <w:marTop w:val="0"/>
      <w:marBottom w:val="0"/>
      <w:divBdr>
        <w:top w:val="none" w:sz="0" w:space="0" w:color="auto"/>
        <w:left w:val="none" w:sz="0" w:space="0" w:color="auto"/>
        <w:bottom w:val="none" w:sz="0" w:space="0" w:color="auto"/>
        <w:right w:val="none" w:sz="0" w:space="0" w:color="auto"/>
      </w:divBdr>
      <w:divsChild>
        <w:div w:id="137918740">
          <w:marLeft w:val="60"/>
          <w:marRight w:val="0"/>
          <w:marTop w:val="360"/>
          <w:marBottom w:val="0"/>
          <w:divBdr>
            <w:top w:val="none" w:sz="0" w:space="0" w:color="auto"/>
            <w:left w:val="none" w:sz="0" w:space="0" w:color="auto"/>
            <w:bottom w:val="none" w:sz="0" w:space="0" w:color="auto"/>
            <w:right w:val="none" w:sz="0" w:space="0" w:color="auto"/>
          </w:divBdr>
        </w:div>
        <w:div w:id="597296985">
          <w:marLeft w:val="60"/>
          <w:marRight w:val="0"/>
          <w:marTop w:val="0"/>
          <w:marBottom w:val="0"/>
          <w:divBdr>
            <w:top w:val="none" w:sz="0" w:space="0" w:color="auto"/>
            <w:left w:val="none" w:sz="0" w:space="0" w:color="auto"/>
            <w:bottom w:val="none" w:sz="0" w:space="0" w:color="auto"/>
            <w:right w:val="none" w:sz="0" w:space="0" w:color="auto"/>
          </w:divBdr>
        </w:div>
        <w:div w:id="366104426">
          <w:marLeft w:val="60"/>
          <w:marRight w:val="0"/>
          <w:marTop w:val="60"/>
          <w:marBottom w:val="0"/>
          <w:divBdr>
            <w:top w:val="none" w:sz="0" w:space="0" w:color="auto"/>
            <w:left w:val="none" w:sz="0" w:space="0" w:color="auto"/>
            <w:bottom w:val="none" w:sz="0" w:space="0" w:color="auto"/>
            <w:right w:val="none" w:sz="0" w:space="0" w:color="auto"/>
          </w:divBdr>
          <w:divsChild>
            <w:div w:id="1696542495">
              <w:marLeft w:val="0"/>
              <w:marRight w:val="0"/>
              <w:marTop w:val="45"/>
              <w:marBottom w:val="0"/>
              <w:divBdr>
                <w:top w:val="none" w:sz="0" w:space="0" w:color="auto"/>
                <w:left w:val="none" w:sz="0" w:space="0" w:color="auto"/>
                <w:bottom w:val="none" w:sz="0" w:space="0" w:color="auto"/>
                <w:right w:val="none" w:sz="0" w:space="0" w:color="auto"/>
              </w:divBdr>
            </w:div>
            <w:div w:id="1564483929">
              <w:marLeft w:val="0"/>
              <w:marRight w:val="0"/>
              <w:marTop w:val="45"/>
              <w:marBottom w:val="0"/>
              <w:divBdr>
                <w:top w:val="none" w:sz="0" w:space="0" w:color="auto"/>
                <w:left w:val="none" w:sz="0" w:space="0" w:color="auto"/>
                <w:bottom w:val="none" w:sz="0" w:space="0" w:color="auto"/>
                <w:right w:val="none" w:sz="0" w:space="0" w:color="auto"/>
              </w:divBdr>
            </w:div>
            <w:div w:id="1751467644">
              <w:marLeft w:val="0"/>
              <w:marRight w:val="0"/>
              <w:marTop w:val="45"/>
              <w:marBottom w:val="0"/>
              <w:divBdr>
                <w:top w:val="none" w:sz="0" w:space="0" w:color="auto"/>
                <w:left w:val="none" w:sz="0" w:space="0" w:color="auto"/>
                <w:bottom w:val="none" w:sz="0" w:space="0" w:color="auto"/>
                <w:right w:val="none" w:sz="0" w:space="0" w:color="auto"/>
              </w:divBdr>
            </w:div>
            <w:div w:id="682442620">
              <w:marLeft w:val="0"/>
              <w:marRight w:val="0"/>
              <w:marTop w:val="0"/>
              <w:marBottom w:val="0"/>
              <w:divBdr>
                <w:top w:val="none" w:sz="0" w:space="0" w:color="auto"/>
                <w:left w:val="none" w:sz="0" w:space="0" w:color="auto"/>
                <w:bottom w:val="none" w:sz="0" w:space="0" w:color="auto"/>
                <w:right w:val="none" w:sz="0" w:space="0" w:color="auto"/>
              </w:divBdr>
            </w:div>
            <w:div w:id="224949532">
              <w:marLeft w:val="0"/>
              <w:marRight w:val="0"/>
              <w:marTop w:val="0"/>
              <w:marBottom w:val="0"/>
              <w:divBdr>
                <w:top w:val="none" w:sz="0" w:space="0" w:color="auto"/>
                <w:left w:val="none" w:sz="0" w:space="0" w:color="auto"/>
                <w:bottom w:val="none" w:sz="0" w:space="0" w:color="auto"/>
                <w:right w:val="none" w:sz="0" w:space="0" w:color="auto"/>
              </w:divBdr>
            </w:div>
            <w:div w:id="1315986545">
              <w:marLeft w:val="0"/>
              <w:marRight w:val="0"/>
              <w:marTop w:val="45"/>
              <w:marBottom w:val="0"/>
              <w:divBdr>
                <w:top w:val="none" w:sz="0" w:space="0" w:color="auto"/>
                <w:left w:val="none" w:sz="0" w:space="0" w:color="auto"/>
                <w:bottom w:val="none" w:sz="0" w:space="0" w:color="auto"/>
                <w:right w:val="none" w:sz="0" w:space="0" w:color="auto"/>
              </w:divBdr>
            </w:div>
            <w:div w:id="1979266170">
              <w:marLeft w:val="0"/>
              <w:marRight w:val="0"/>
              <w:marTop w:val="45"/>
              <w:marBottom w:val="0"/>
              <w:divBdr>
                <w:top w:val="none" w:sz="0" w:space="0" w:color="auto"/>
                <w:left w:val="none" w:sz="0" w:space="0" w:color="auto"/>
                <w:bottom w:val="none" w:sz="0" w:space="0" w:color="auto"/>
                <w:right w:val="none" w:sz="0" w:space="0" w:color="auto"/>
              </w:divBdr>
            </w:div>
            <w:div w:id="1170214039">
              <w:marLeft w:val="0"/>
              <w:marRight w:val="0"/>
              <w:marTop w:val="45"/>
              <w:marBottom w:val="0"/>
              <w:divBdr>
                <w:top w:val="none" w:sz="0" w:space="0" w:color="auto"/>
                <w:left w:val="none" w:sz="0" w:space="0" w:color="auto"/>
                <w:bottom w:val="none" w:sz="0" w:space="0" w:color="auto"/>
                <w:right w:val="none" w:sz="0" w:space="0" w:color="auto"/>
              </w:divBdr>
            </w:div>
          </w:divsChild>
        </w:div>
        <w:div w:id="863715334">
          <w:marLeft w:val="60"/>
          <w:marRight w:val="0"/>
          <w:marTop w:val="360"/>
          <w:marBottom w:val="0"/>
          <w:divBdr>
            <w:top w:val="none" w:sz="0" w:space="0" w:color="auto"/>
            <w:left w:val="none" w:sz="0" w:space="0" w:color="auto"/>
            <w:bottom w:val="none" w:sz="0" w:space="0" w:color="auto"/>
            <w:right w:val="none" w:sz="0" w:space="0" w:color="auto"/>
          </w:divBdr>
        </w:div>
        <w:div w:id="1217157898">
          <w:marLeft w:val="60"/>
          <w:marRight w:val="0"/>
          <w:marTop w:val="0"/>
          <w:marBottom w:val="0"/>
          <w:divBdr>
            <w:top w:val="none" w:sz="0" w:space="0" w:color="auto"/>
            <w:left w:val="none" w:sz="0" w:space="0" w:color="auto"/>
            <w:bottom w:val="none" w:sz="0" w:space="0" w:color="auto"/>
            <w:right w:val="none" w:sz="0" w:space="0" w:color="auto"/>
          </w:divBdr>
        </w:div>
        <w:div w:id="1405837293">
          <w:marLeft w:val="60"/>
          <w:marRight w:val="0"/>
          <w:marTop w:val="60"/>
          <w:marBottom w:val="0"/>
          <w:divBdr>
            <w:top w:val="none" w:sz="0" w:space="0" w:color="auto"/>
            <w:left w:val="none" w:sz="0" w:space="0" w:color="auto"/>
            <w:bottom w:val="none" w:sz="0" w:space="0" w:color="auto"/>
            <w:right w:val="none" w:sz="0" w:space="0" w:color="auto"/>
          </w:divBdr>
          <w:divsChild>
            <w:div w:id="707726661">
              <w:marLeft w:val="0"/>
              <w:marRight w:val="0"/>
              <w:marTop w:val="45"/>
              <w:marBottom w:val="0"/>
              <w:divBdr>
                <w:top w:val="none" w:sz="0" w:space="0" w:color="auto"/>
                <w:left w:val="none" w:sz="0" w:space="0" w:color="auto"/>
                <w:bottom w:val="none" w:sz="0" w:space="0" w:color="auto"/>
                <w:right w:val="none" w:sz="0" w:space="0" w:color="auto"/>
              </w:divBdr>
            </w:div>
            <w:div w:id="249967331">
              <w:marLeft w:val="0"/>
              <w:marRight w:val="0"/>
              <w:marTop w:val="45"/>
              <w:marBottom w:val="0"/>
              <w:divBdr>
                <w:top w:val="none" w:sz="0" w:space="0" w:color="auto"/>
                <w:left w:val="none" w:sz="0" w:space="0" w:color="auto"/>
                <w:bottom w:val="none" w:sz="0" w:space="0" w:color="auto"/>
                <w:right w:val="none" w:sz="0" w:space="0" w:color="auto"/>
              </w:divBdr>
            </w:div>
            <w:div w:id="1066339642">
              <w:marLeft w:val="0"/>
              <w:marRight w:val="0"/>
              <w:marTop w:val="45"/>
              <w:marBottom w:val="0"/>
              <w:divBdr>
                <w:top w:val="none" w:sz="0" w:space="0" w:color="auto"/>
                <w:left w:val="none" w:sz="0" w:space="0" w:color="auto"/>
                <w:bottom w:val="none" w:sz="0" w:space="0" w:color="auto"/>
                <w:right w:val="none" w:sz="0" w:space="0" w:color="auto"/>
              </w:divBdr>
            </w:div>
            <w:div w:id="1866558250">
              <w:marLeft w:val="0"/>
              <w:marRight w:val="0"/>
              <w:marTop w:val="45"/>
              <w:marBottom w:val="0"/>
              <w:divBdr>
                <w:top w:val="none" w:sz="0" w:space="0" w:color="auto"/>
                <w:left w:val="none" w:sz="0" w:space="0" w:color="auto"/>
                <w:bottom w:val="none" w:sz="0" w:space="0" w:color="auto"/>
                <w:right w:val="none" w:sz="0" w:space="0" w:color="auto"/>
              </w:divBdr>
            </w:div>
          </w:divsChild>
        </w:div>
        <w:div w:id="809173110">
          <w:marLeft w:val="60"/>
          <w:marRight w:val="0"/>
          <w:marTop w:val="360"/>
          <w:marBottom w:val="0"/>
          <w:divBdr>
            <w:top w:val="none" w:sz="0" w:space="0" w:color="auto"/>
            <w:left w:val="none" w:sz="0" w:space="0" w:color="auto"/>
            <w:bottom w:val="none" w:sz="0" w:space="0" w:color="auto"/>
            <w:right w:val="none" w:sz="0" w:space="0" w:color="auto"/>
          </w:divBdr>
        </w:div>
        <w:div w:id="709886041">
          <w:marLeft w:val="60"/>
          <w:marRight w:val="0"/>
          <w:marTop w:val="0"/>
          <w:marBottom w:val="0"/>
          <w:divBdr>
            <w:top w:val="none" w:sz="0" w:space="0" w:color="auto"/>
            <w:left w:val="none" w:sz="0" w:space="0" w:color="auto"/>
            <w:bottom w:val="none" w:sz="0" w:space="0" w:color="auto"/>
            <w:right w:val="none" w:sz="0" w:space="0" w:color="auto"/>
          </w:divBdr>
        </w:div>
        <w:div w:id="1093164325">
          <w:marLeft w:val="60"/>
          <w:marRight w:val="0"/>
          <w:marTop w:val="60"/>
          <w:marBottom w:val="0"/>
          <w:divBdr>
            <w:top w:val="none" w:sz="0" w:space="0" w:color="auto"/>
            <w:left w:val="none" w:sz="0" w:space="0" w:color="auto"/>
            <w:bottom w:val="none" w:sz="0" w:space="0" w:color="auto"/>
            <w:right w:val="none" w:sz="0" w:space="0" w:color="auto"/>
          </w:divBdr>
          <w:divsChild>
            <w:div w:id="1770807308">
              <w:marLeft w:val="0"/>
              <w:marRight w:val="0"/>
              <w:marTop w:val="45"/>
              <w:marBottom w:val="0"/>
              <w:divBdr>
                <w:top w:val="none" w:sz="0" w:space="0" w:color="auto"/>
                <w:left w:val="none" w:sz="0" w:space="0" w:color="auto"/>
                <w:bottom w:val="none" w:sz="0" w:space="0" w:color="auto"/>
                <w:right w:val="none" w:sz="0" w:space="0" w:color="auto"/>
              </w:divBdr>
            </w:div>
            <w:div w:id="1343584537">
              <w:marLeft w:val="0"/>
              <w:marRight w:val="0"/>
              <w:marTop w:val="45"/>
              <w:marBottom w:val="0"/>
              <w:divBdr>
                <w:top w:val="none" w:sz="0" w:space="0" w:color="auto"/>
                <w:left w:val="none" w:sz="0" w:space="0" w:color="auto"/>
                <w:bottom w:val="none" w:sz="0" w:space="0" w:color="auto"/>
                <w:right w:val="none" w:sz="0" w:space="0" w:color="auto"/>
              </w:divBdr>
            </w:div>
            <w:div w:id="1864785936">
              <w:marLeft w:val="0"/>
              <w:marRight w:val="0"/>
              <w:marTop w:val="45"/>
              <w:marBottom w:val="0"/>
              <w:divBdr>
                <w:top w:val="none" w:sz="0" w:space="0" w:color="auto"/>
                <w:left w:val="none" w:sz="0" w:space="0" w:color="auto"/>
                <w:bottom w:val="none" w:sz="0" w:space="0" w:color="auto"/>
                <w:right w:val="none" w:sz="0" w:space="0" w:color="auto"/>
              </w:divBdr>
            </w:div>
            <w:div w:id="1603686791">
              <w:marLeft w:val="0"/>
              <w:marRight w:val="0"/>
              <w:marTop w:val="45"/>
              <w:marBottom w:val="0"/>
              <w:divBdr>
                <w:top w:val="none" w:sz="0" w:space="0" w:color="auto"/>
                <w:left w:val="none" w:sz="0" w:space="0" w:color="auto"/>
                <w:bottom w:val="none" w:sz="0" w:space="0" w:color="auto"/>
                <w:right w:val="none" w:sz="0" w:space="0" w:color="auto"/>
              </w:divBdr>
            </w:div>
          </w:divsChild>
        </w:div>
        <w:div w:id="2013096289">
          <w:marLeft w:val="60"/>
          <w:marRight w:val="0"/>
          <w:marTop w:val="360"/>
          <w:marBottom w:val="0"/>
          <w:divBdr>
            <w:top w:val="none" w:sz="0" w:space="0" w:color="auto"/>
            <w:left w:val="none" w:sz="0" w:space="0" w:color="auto"/>
            <w:bottom w:val="none" w:sz="0" w:space="0" w:color="auto"/>
            <w:right w:val="none" w:sz="0" w:space="0" w:color="auto"/>
          </w:divBdr>
        </w:div>
        <w:div w:id="1686205754">
          <w:marLeft w:val="60"/>
          <w:marRight w:val="0"/>
          <w:marTop w:val="0"/>
          <w:marBottom w:val="0"/>
          <w:divBdr>
            <w:top w:val="none" w:sz="0" w:space="0" w:color="auto"/>
            <w:left w:val="none" w:sz="0" w:space="0" w:color="auto"/>
            <w:bottom w:val="none" w:sz="0" w:space="0" w:color="auto"/>
            <w:right w:val="none" w:sz="0" w:space="0" w:color="auto"/>
          </w:divBdr>
        </w:div>
        <w:div w:id="2116779207">
          <w:marLeft w:val="60"/>
          <w:marRight w:val="0"/>
          <w:marTop w:val="60"/>
          <w:marBottom w:val="0"/>
          <w:divBdr>
            <w:top w:val="none" w:sz="0" w:space="0" w:color="auto"/>
            <w:left w:val="none" w:sz="0" w:space="0" w:color="auto"/>
            <w:bottom w:val="none" w:sz="0" w:space="0" w:color="auto"/>
            <w:right w:val="none" w:sz="0" w:space="0" w:color="auto"/>
          </w:divBdr>
          <w:divsChild>
            <w:div w:id="1863277900">
              <w:marLeft w:val="0"/>
              <w:marRight w:val="0"/>
              <w:marTop w:val="45"/>
              <w:marBottom w:val="0"/>
              <w:divBdr>
                <w:top w:val="none" w:sz="0" w:space="0" w:color="auto"/>
                <w:left w:val="none" w:sz="0" w:space="0" w:color="auto"/>
                <w:bottom w:val="none" w:sz="0" w:space="0" w:color="auto"/>
                <w:right w:val="none" w:sz="0" w:space="0" w:color="auto"/>
              </w:divBdr>
            </w:div>
            <w:div w:id="1373001776">
              <w:marLeft w:val="0"/>
              <w:marRight w:val="0"/>
              <w:marTop w:val="45"/>
              <w:marBottom w:val="0"/>
              <w:divBdr>
                <w:top w:val="none" w:sz="0" w:space="0" w:color="auto"/>
                <w:left w:val="none" w:sz="0" w:space="0" w:color="auto"/>
                <w:bottom w:val="none" w:sz="0" w:space="0" w:color="auto"/>
                <w:right w:val="none" w:sz="0" w:space="0" w:color="auto"/>
              </w:divBdr>
            </w:div>
            <w:div w:id="1044646187">
              <w:marLeft w:val="0"/>
              <w:marRight w:val="0"/>
              <w:marTop w:val="45"/>
              <w:marBottom w:val="0"/>
              <w:divBdr>
                <w:top w:val="none" w:sz="0" w:space="0" w:color="auto"/>
                <w:left w:val="none" w:sz="0" w:space="0" w:color="auto"/>
                <w:bottom w:val="none" w:sz="0" w:space="0" w:color="auto"/>
                <w:right w:val="none" w:sz="0" w:space="0" w:color="auto"/>
              </w:divBdr>
            </w:div>
            <w:div w:id="1132286011">
              <w:marLeft w:val="0"/>
              <w:marRight w:val="0"/>
              <w:marTop w:val="45"/>
              <w:marBottom w:val="0"/>
              <w:divBdr>
                <w:top w:val="none" w:sz="0" w:space="0" w:color="auto"/>
                <w:left w:val="none" w:sz="0" w:space="0" w:color="auto"/>
                <w:bottom w:val="none" w:sz="0" w:space="0" w:color="auto"/>
                <w:right w:val="none" w:sz="0" w:space="0" w:color="auto"/>
              </w:divBdr>
            </w:div>
          </w:divsChild>
        </w:div>
        <w:div w:id="918094535">
          <w:marLeft w:val="0"/>
          <w:marRight w:val="0"/>
          <w:marTop w:val="210"/>
          <w:marBottom w:val="0"/>
          <w:divBdr>
            <w:top w:val="none" w:sz="0" w:space="0" w:color="auto"/>
            <w:left w:val="none" w:sz="0" w:space="0" w:color="auto"/>
            <w:bottom w:val="none" w:sz="0" w:space="0" w:color="auto"/>
            <w:right w:val="none" w:sz="0" w:space="0" w:color="auto"/>
          </w:divBdr>
          <w:divsChild>
            <w:div w:id="173614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5942763">
      <w:bodyDiv w:val="1"/>
      <w:marLeft w:val="0"/>
      <w:marRight w:val="0"/>
      <w:marTop w:val="0"/>
      <w:marBottom w:val="0"/>
      <w:divBdr>
        <w:top w:val="none" w:sz="0" w:space="0" w:color="auto"/>
        <w:left w:val="none" w:sz="0" w:space="0" w:color="auto"/>
        <w:bottom w:val="none" w:sz="0" w:space="0" w:color="auto"/>
        <w:right w:val="none" w:sz="0" w:space="0" w:color="auto"/>
      </w:divBdr>
      <w:divsChild>
        <w:div w:id="2012175575">
          <w:marLeft w:val="60"/>
          <w:marRight w:val="0"/>
          <w:marTop w:val="360"/>
          <w:marBottom w:val="0"/>
          <w:divBdr>
            <w:top w:val="none" w:sz="0" w:space="0" w:color="auto"/>
            <w:left w:val="none" w:sz="0" w:space="0" w:color="auto"/>
            <w:bottom w:val="none" w:sz="0" w:space="0" w:color="auto"/>
            <w:right w:val="none" w:sz="0" w:space="0" w:color="auto"/>
          </w:divBdr>
        </w:div>
        <w:div w:id="1436443165">
          <w:marLeft w:val="60"/>
          <w:marRight w:val="0"/>
          <w:marTop w:val="0"/>
          <w:marBottom w:val="0"/>
          <w:divBdr>
            <w:top w:val="none" w:sz="0" w:space="0" w:color="auto"/>
            <w:left w:val="none" w:sz="0" w:space="0" w:color="auto"/>
            <w:bottom w:val="none" w:sz="0" w:space="0" w:color="auto"/>
            <w:right w:val="none" w:sz="0" w:space="0" w:color="auto"/>
          </w:divBdr>
        </w:div>
        <w:div w:id="79301286">
          <w:marLeft w:val="60"/>
          <w:marRight w:val="0"/>
          <w:marTop w:val="60"/>
          <w:marBottom w:val="0"/>
          <w:divBdr>
            <w:top w:val="none" w:sz="0" w:space="0" w:color="auto"/>
            <w:left w:val="none" w:sz="0" w:space="0" w:color="auto"/>
            <w:bottom w:val="none" w:sz="0" w:space="0" w:color="auto"/>
            <w:right w:val="none" w:sz="0" w:space="0" w:color="auto"/>
          </w:divBdr>
          <w:divsChild>
            <w:div w:id="607857202">
              <w:marLeft w:val="0"/>
              <w:marRight w:val="0"/>
              <w:marTop w:val="45"/>
              <w:marBottom w:val="0"/>
              <w:divBdr>
                <w:top w:val="none" w:sz="0" w:space="0" w:color="auto"/>
                <w:left w:val="none" w:sz="0" w:space="0" w:color="auto"/>
                <w:bottom w:val="none" w:sz="0" w:space="0" w:color="auto"/>
                <w:right w:val="none" w:sz="0" w:space="0" w:color="auto"/>
              </w:divBdr>
            </w:div>
            <w:div w:id="1634099404">
              <w:marLeft w:val="0"/>
              <w:marRight w:val="0"/>
              <w:marTop w:val="45"/>
              <w:marBottom w:val="0"/>
              <w:divBdr>
                <w:top w:val="none" w:sz="0" w:space="0" w:color="auto"/>
                <w:left w:val="none" w:sz="0" w:space="0" w:color="auto"/>
                <w:bottom w:val="none" w:sz="0" w:space="0" w:color="auto"/>
                <w:right w:val="none" w:sz="0" w:space="0" w:color="auto"/>
              </w:divBdr>
            </w:div>
            <w:div w:id="218709062">
              <w:marLeft w:val="0"/>
              <w:marRight w:val="0"/>
              <w:marTop w:val="45"/>
              <w:marBottom w:val="0"/>
              <w:divBdr>
                <w:top w:val="none" w:sz="0" w:space="0" w:color="auto"/>
                <w:left w:val="none" w:sz="0" w:space="0" w:color="auto"/>
                <w:bottom w:val="none" w:sz="0" w:space="0" w:color="auto"/>
                <w:right w:val="none" w:sz="0" w:space="0" w:color="auto"/>
              </w:divBdr>
            </w:div>
            <w:div w:id="1957253563">
              <w:marLeft w:val="0"/>
              <w:marRight w:val="0"/>
              <w:marTop w:val="0"/>
              <w:marBottom w:val="0"/>
              <w:divBdr>
                <w:top w:val="none" w:sz="0" w:space="0" w:color="auto"/>
                <w:left w:val="none" w:sz="0" w:space="0" w:color="auto"/>
                <w:bottom w:val="none" w:sz="0" w:space="0" w:color="auto"/>
                <w:right w:val="none" w:sz="0" w:space="0" w:color="auto"/>
              </w:divBdr>
            </w:div>
            <w:div w:id="37054854">
              <w:marLeft w:val="0"/>
              <w:marRight w:val="0"/>
              <w:marTop w:val="0"/>
              <w:marBottom w:val="0"/>
              <w:divBdr>
                <w:top w:val="none" w:sz="0" w:space="0" w:color="auto"/>
                <w:left w:val="none" w:sz="0" w:space="0" w:color="auto"/>
                <w:bottom w:val="none" w:sz="0" w:space="0" w:color="auto"/>
                <w:right w:val="none" w:sz="0" w:space="0" w:color="auto"/>
              </w:divBdr>
            </w:div>
            <w:div w:id="1681620670">
              <w:marLeft w:val="0"/>
              <w:marRight w:val="0"/>
              <w:marTop w:val="45"/>
              <w:marBottom w:val="0"/>
              <w:divBdr>
                <w:top w:val="none" w:sz="0" w:space="0" w:color="auto"/>
                <w:left w:val="none" w:sz="0" w:space="0" w:color="auto"/>
                <w:bottom w:val="none" w:sz="0" w:space="0" w:color="auto"/>
                <w:right w:val="none" w:sz="0" w:space="0" w:color="auto"/>
              </w:divBdr>
            </w:div>
            <w:div w:id="1943756909">
              <w:marLeft w:val="0"/>
              <w:marRight w:val="0"/>
              <w:marTop w:val="45"/>
              <w:marBottom w:val="0"/>
              <w:divBdr>
                <w:top w:val="none" w:sz="0" w:space="0" w:color="auto"/>
                <w:left w:val="none" w:sz="0" w:space="0" w:color="auto"/>
                <w:bottom w:val="none" w:sz="0" w:space="0" w:color="auto"/>
                <w:right w:val="none" w:sz="0" w:space="0" w:color="auto"/>
              </w:divBdr>
            </w:div>
            <w:div w:id="1451509645">
              <w:marLeft w:val="0"/>
              <w:marRight w:val="0"/>
              <w:marTop w:val="45"/>
              <w:marBottom w:val="0"/>
              <w:divBdr>
                <w:top w:val="none" w:sz="0" w:space="0" w:color="auto"/>
                <w:left w:val="none" w:sz="0" w:space="0" w:color="auto"/>
                <w:bottom w:val="none" w:sz="0" w:space="0" w:color="auto"/>
                <w:right w:val="none" w:sz="0" w:space="0" w:color="auto"/>
              </w:divBdr>
            </w:div>
          </w:divsChild>
        </w:div>
        <w:div w:id="460880636">
          <w:marLeft w:val="60"/>
          <w:marRight w:val="0"/>
          <w:marTop w:val="360"/>
          <w:marBottom w:val="0"/>
          <w:divBdr>
            <w:top w:val="none" w:sz="0" w:space="0" w:color="auto"/>
            <w:left w:val="none" w:sz="0" w:space="0" w:color="auto"/>
            <w:bottom w:val="none" w:sz="0" w:space="0" w:color="auto"/>
            <w:right w:val="none" w:sz="0" w:space="0" w:color="auto"/>
          </w:divBdr>
        </w:div>
        <w:div w:id="1013873091">
          <w:marLeft w:val="60"/>
          <w:marRight w:val="0"/>
          <w:marTop w:val="0"/>
          <w:marBottom w:val="0"/>
          <w:divBdr>
            <w:top w:val="none" w:sz="0" w:space="0" w:color="auto"/>
            <w:left w:val="none" w:sz="0" w:space="0" w:color="auto"/>
            <w:bottom w:val="none" w:sz="0" w:space="0" w:color="auto"/>
            <w:right w:val="none" w:sz="0" w:space="0" w:color="auto"/>
          </w:divBdr>
        </w:div>
        <w:div w:id="1135874756">
          <w:marLeft w:val="60"/>
          <w:marRight w:val="0"/>
          <w:marTop w:val="60"/>
          <w:marBottom w:val="0"/>
          <w:divBdr>
            <w:top w:val="none" w:sz="0" w:space="0" w:color="auto"/>
            <w:left w:val="none" w:sz="0" w:space="0" w:color="auto"/>
            <w:bottom w:val="none" w:sz="0" w:space="0" w:color="auto"/>
            <w:right w:val="none" w:sz="0" w:space="0" w:color="auto"/>
          </w:divBdr>
          <w:divsChild>
            <w:div w:id="1415782678">
              <w:marLeft w:val="0"/>
              <w:marRight w:val="0"/>
              <w:marTop w:val="45"/>
              <w:marBottom w:val="0"/>
              <w:divBdr>
                <w:top w:val="none" w:sz="0" w:space="0" w:color="auto"/>
                <w:left w:val="none" w:sz="0" w:space="0" w:color="auto"/>
                <w:bottom w:val="none" w:sz="0" w:space="0" w:color="auto"/>
                <w:right w:val="none" w:sz="0" w:space="0" w:color="auto"/>
              </w:divBdr>
            </w:div>
            <w:div w:id="1614629271">
              <w:marLeft w:val="0"/>
              <w:marRight w:val="0"/>
              <w:marTop w:val="45"/>
              <w:marBottom w:val="0"/>
              <w:divBdr>
                <w:top w:val="none" w:sz="0" w:space="0" w:color="auto"/>
                <w:left w:val="none" w:sz="0" w:space="0" w:color="auto"/>
                <w:bottom w:val="none" w:sz="0" w:space="0" w:color="auto"/>
                <w:right w:val="none" w:sz="0" w:space="0" w:color="auto"/>
              </w:divBdr>
            </w:div>
            <w:div w:id="1378895591">
              <w:marLeft w:val="0"/>
              <w:marRight w:val="0"/>
              <w:marTop w:val="45"/>
              <w:marBottom w:val="0"/>
              <w:divBdr>
                <w:top w:val="none" w:sz="0" w:space="0" w:color="auto"/>
                <w:left w:val="none" w:sz="0" w:space="0" w:color="auto"/>
                <w:bottom w:val="none" w:sz="0" w:space="0" w:color="auto"/>
                <w:right w:val="none" w:sz="0" w:space="0" w:color="auto"/>
              </w:divBdr>
            </w:div>
            <w:div w:id="657852538">
              <w:marLeft w:val="0"/>
              <w:marRight w:val="0"/>
              <w:marTop w:val="45"/>
              <w:marBottom w:val="0"/>
              <w:divBdr>
                <w:top w:val="none" w:sz="0" w:space="0" w:color="auto"/>
                <w:left w:val="none" w:sz="0" w:space="0" w:color="auto"/>
                <w:bottom w:val="none" w:sz="0" w:space="0" w:color="auto"/>
                <w:right w:val="none" w:sz="0" w:space="0" w:color="auto"/>
              </w:divBdr>
            </w:div>
          </w:divsChild>
        </w:div>
        <w:div w:id="2120637250">
          <w:marLeft w:val="60"/>
          <w:marRight w:val="0"/>
          <w:marTop w:val="360"/>
          <w:marBottom w:val="0"/>
          <w:divBdr>
            <w:top w:val="none" w:sz="0" w:space="0" w:color="auto"/>
            <w:left w:val="none" w:sz="0" w:space="0" w:color="auto"/>
            <w:bottom w:val="none" w:sz="0" w:space="0" w:color="auto"/>
            <w:right w:val="none" w:sz="0" w:space="0" w:color="auto"/>
          </w:divBdr>
        </w:div>
        <w:div w:id="424153968">
          <w:marLeft w:val="60"/>
          <w:marRight w:val="0"/>
          <w:marTop w:val="0"/>
          <w:marBottom w:val="0"/>
          <w:divBdr>
            <w:top w:val="none" w:sz="0" w:space="0" w:color="auto"/>
            <w:left w:val="none" w:sz="0" w:space="0" w:color="auto"/>
            <w:bottom w:val="none" w:sz="0" w:space="0" w:color="auto"/>
            <w:right w:val="none" w:sz="0" w:space="0" w:color="auto"/>
          </w:divBdr>
        </w:div>
        <w:div w:id="1484545775">
          <w:marLeft w:val="60"/>
          <w:marRight w:val="0"/>
          <w:marTop w:val="60"/>
          <w:marBottom w:val="0"/>
          <w:divBdr>
            <w:top w:val="none" w:sz="0" w:space="0" w:color="auto"/>
            <w:left w:val="none" w:sz="0" w:space="0" w:color="auto"/>
            <w:bottom w:val="none" w:sz="0" w:space="0" w:color="auto"/>
            <w:right w:val="none" w:sz="0" w:space="0" w:color="auto"/>
          </w:divBdr>
          <w:divsChild>
            <w:div w:id="1340888088">
              <w:marLeft w:val="0"/>
              <w:marRight w:val="0"/>
              <w:marTop w:val="45"/>
              <w:marBottom w:val="0"/>
              <w:divBdr>
                <w:top w:val="none" w:sz="0" w:space="0" w:color="auto"/>
                <w:left w:val="none" w:sz="0" w:space="0" w:color="auto"/>
                <w:bottom w:val="none" w:sz="0" w:space="0" w:color="auto"/>
                <w:right w:val="none" w:sz="0" w:space="0" w:color="auto"/>
              </w:divBdr>
            </w:div>
            <w:div w:id="1195343139">
              <w:marLeft w:val="0"/>
              <w:marRight w:val="0"/>
              <w:marTop w:val="45"/>
              <w:marBottom w:val="0"/>
              <w:divBdr>
                <w:top w:val="none" w:sz="0" w:space="0" w:color="auto"/>
                <w:left w:val="none" w:sz="0" w:space="0" w:color="auto"/>
                <w:bottom w:val="none" w:sz="0" w:space="0" w:color="auto"/>
                <w:right w:val="none" w:sz="0" w:space="0" w:color="auto"/>
              </w:divBdr>
            </w:div>
            <w:div w:id="1281494736">
              <w:marLeft w:val="0"/>
              <w:marRight w:val="0"/>
              <w:marTop w:val="45"/>
              <w:marBottom w:val="0"/>
              <w:divBdr>
                <w:top w:val="none" w:sz="0" w:space="0" w:color="auto"/>
                <w:left w:val="none" w:sz="0" w:space="0" w:color="auto"/>
                <w:bottom w:val="none" w:sz="0" w:space="0" w:color="auto"/>
                <w:right w:val="none" w:sz="0" w:space="0" w:color="auto"/>
              </w:divBdr>
            </w:div>
            <w:div w:id="1493176170">
              <w:marLeft w:val="0"/>
              <w:marRight w:val="0"/>
              <w:marTop w:val="45"/>
              <w:marBottom w:val="0"/>
              <w:divBdr>
                <w:top w:val="none" w:sz="0" w:space="0" w:color="auto"/>
                <w:left w:val="none" w:sz="0" w:space="0" w:color="auto"/>
                <w:bottom w:val="none" w:sz="0" w:space="0" w:color="auto"/>
                <w:right w:val="none" w:sz="0" w:space="0" w:color="auto"/>
              </w:divBdr>
            </w:div>
          </w:divsChild>
        </w:div>
        <w:div w:id="190386766">
          <w:marLeft w:val="60"/>
          <w:marRight w:val="0"/>
          <w:marTop w:val="360"/>
          <w:marBottom w:val="0"/>
          <w:divBdr>
            <w:top w:val="none" w:sz="0" w:space="0" w:color="auto"/>
            <w:left w:val="none" w:sz="0" w:space="0" w:color="auto"/>
            <w:bottom w:val="none" w:sz="0" w:space="0" w:color="auto"/>
            <w:right w:val="none" w:sz="0" w:space="0" w:color="auto"/>
          </w:divBdr>
        </w:div>
        <w:div w:id="1014117316">
          <w:marLeft w:val="60"/>
          <w:marRight w:val="0"/>
          <w:marTop w:val="0"/>
          <w:marBottom w:val="0"/>
          <w:divBdr>
            <w:top w:val="none" w:sz="0" w:space="0" w:color="auto"/>
            <w:left w:val="none" w:sz="0" w:space="0" w:color="auto"/>
            <w:bottom w:val="none" w:sz="0" w:space="0" w:color="auto"/>
            <w:right w:val="none" w:sz="0" w:space="0" w:color="auto"/>
          </w:divBdr>
        </w:div>
        <w:div w:id="618804182">
          <w:marLeft w:val="60"/>
          <w:marRight w:val="0"/>
          <w:marTop w:val="60"/>
          <w:marBottom w:val="0"/>
          <w:divBdr>
            <w:top w:val="none" w:sz="0" w:space="0" w:color="auto"/>
            <w:left w:val="none" w:sz="0" w:space="0" w:color="auto"/>
            <w:bottom w:val="none" w:sz="0" w:space="0" w:color="auto"/>
            <w:right w:val="none" w:sz="0" w:space="0" w:color="auto"/>
          </w:divBdr>
          <w:divsChild>
            <w:div w:id="1833794354">
              <w:marLeft w:val="0"/>
              <w:marRight w:val="0"/>
              <w:marTop w:val="45"/>
              <w:marBottom w:val="0"/>
              <w:divBdr>
                <w:top w:val="none" w:sz="0" w:space="0" w:color="auto"/>
                <w:left w:val="none" w:sz="0" w:space="0" w:color="auto"/>
                <w:bottom w:val="none" w:sz="0" w:space="0" w:color="auto"/>
                <w:right w:val="none" w:sz="0" w:space="0" w:color="auto"/>
              </w:divBdr>
            </w:div>
            <w:div w:id="1771201844">
              <w:marLeft w:val="0"/>
              <w:marRight w:val="0"/>
              <w:marTop w:val="45"/>
              <w:marBottom w:val="0"/>
              <w:divBdr>
                <w:top w:val="none" w:sz="0" w:space="0" w:color="auto"/>
                <w:left w:val="none" w:sz="0" w:space="0" w:color="auto"/>
                <w:bottom w:val="none" w:sz="0" w:space="0" w:color="auto"/>
                <w:right w:val="none" w:sz="0" w:space="0" w:color="auto"/>
              </w:divBdr>
            </w:div>
            <w:div w:id="722489563">
              <w:marLeft w:val="0"/>
              <w:marRight w:val="0"/>
              <w:marTop w:val="45"/>
              <w:marBottom w:val="0"/>
              <w:divBdr>
                <w:top w:val="none" w:sz="0" w:space="0" w:color="auto"/>
                <w:left w:val="none" w:sz="0" w:space="0" w:color="auto"/>
                <w:bottom w:val="none" w:sz="0" w:space="0" w:color="auto"/>
                <w:right w:val="none" w:sz="0" w:space="0" w:color="auto"/>
              </w:divBdr>
            </w:div>
            <w:div w:id="60101688">
              <w:marLeft w:val="0"/>
              <w:marRight w:val="0"/>
              <w:marTop w:val="45"/>
              <w:marBottom w:val="0"/>
              <w:divBdr>
                <w:top w:val="none" w:sz="0" w:space="0" w:color="auto"/>
                <w:left w:val="none" w:sz="0" w:space="0" w:color="auto"/>
                <w:bottom w:val="none" w:sz="0" w:space="0" w:color="auto"/>
                <w:right w:val="none" w:sz="0" w:space="0" w:color="auto"/>
              </w:divBdr>
            </w:div>
          </w:divsChild>
        </w:div>
        <w:div w:id="1164318645">
          <w:marLeft w:val="0"/>
          <w:marRight w:val="0"/>
          <w:marTop w:val="210"/>
          <w:marBottom w:val="0"/>
          <w:divBdr>
            <w:top w:val="none" w:sz="0" w:space="0" w:color="auto"/>
            <w:left w:val="none" w:sz="0" w:space="0" w:color="auto"/>
            <w:bottom w:val="none" w:sz="0" w:space="0" w:color="auto"/>
            <w:right w:val="none" w:sz="0" w:space="0" w:color="auto"/>
          </w:divBdr>
          <w:divsChild>
            <w:div w:id="5451451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57521904">
      <w:bodyDiv w:val="1"/>
      <w:marLeft w:val="0"/>
      <w:marRight w:val="0"/>
      <w:marTop w:val="0"/>
      <w:marBottom w:val="0"/>
      <w:divBdr>
        <w:top w:val="none" w:sz="0" w:space="0" w:color="auto"/>
        <w:left w:val="none" w:sz="0" w:space="0" w:color="auto"/>
        <w:bottom w:val="none" w:sz="0" w:space="0" w:color="auto"/>
        <w:right w:val="none" w:sz="0" w:space="0" w:color="auto"/>
      </w:divBdr>
    </w:div>
    <w:div w:id="258608721">
      <w:bodyDiv w:val="1"/>
      <w:marLeft w:val="0"/>
      <w:marRight w:val="0"/>
      <w:marTop w:val="0"/>
      <w:marBottom w:val="0"/>
      <w:divBdr>
        <w:top w:val="none" w:sz="0" w:space="0" w:color="auto"/>
        <w:left w:val="none" w:sz="0" w:space="0" w:color="auto"/>
        <w:bottom w:val="none" w:sz="0" w:space="0" w:color="auto"/>
        <w:right w:val="none" w:sz="0" w:space="0" w:color="auto"/>
      </w:divBdr>
      <w:divsChild>
        <w:div w:id="733351386">
          <w:marLeft w:val="60"/>
          <w:marRight w:val="0"/>
          <w:marTop w:val="360"/>
          <w:marBottom w:val="0"/>
          <w:divBdr>
            <w:top w:val="none" w:sz="0" w:space="0" w:color="auto"/>
            <w:left w:val="none" w:sz="0" w:space="0" w:color="auto"/>
            <w:bottom w:val="none" w:sz="0" w:space="0" w:color="auto"/>
            <w:right w:val="none" w:sz="0" w:space="0" w:color="auto"/>
          </w:divBdr>
        </w:div>
        <w:div w:id="1752114709">
          <w:marLeft w:val="60"/>
          <w:marRight w:val="0"/>
          <w:marTop w:val="0"/>
          <w:marBottom w:val="0"/>
          <w:divBdr>
            <w:top w:val="none" w:sz="0" w:space="0" w:color="auto"/>
            <w:left w:val="none" w:sz="0" w:space="0" w:color="auto"/>
            <w:bottom w:val="none" w:sz="0" w:space="0" w:color="auto"/>
            <w:right w:val="none" w:sz="0" w:space="0" w:color="auto"/>
          </w:divBdr>
        </w:div>
        <w:div w:id="1740594480">
          <w:marLeft w:val="60"/>
          <w:marRight w:val="0"/>
          <w:marTop w:val="60"/>
          <w:marBottom w:val="0"/>
          <w:divBdr>
            <w:top w:val="none" w:sz="0" w:space="0" w:color="auto"/>
            <w:left w:val="none" w:sz="0" w:space="0" w:color="auto"/>
            <w:bottom w:val="none" w:sz="0" w:space="0" w:color="auto"/>
            <w:right w:val="none" w:sz="0" w:space="0" w:color="auto"/>
          </w:divBdr>
          <w:divsChild>
            <w:div w:id="2042322865">
              <w:marLeft w:val="0"/>
              <w:marRight w:val="0"/>
              <w:marTop w:val="45"/>
              <w:marBottom w:val="0"/>
              <w:divBdr>
                <w:top w:val="none" w:sz="0" w:space="0" w:color="auto"/>
                <w:left w:val="none" w:sz="0" w:space="0" w:color="auto"/>
                <w:bottom w:val="none" w:sz="0" w:space="0" w:color="auto"/>
                <w:right w:val="none" w:sz="0" w:space="0" w:color="auto"/>
              </w:divBdr>
            </w:div>
            <w:div w:id="648244350">
              <w:marLeft w:val="0"/>
              <w:marRight w:val="0"/>
              <w:marTop w:val="45"/>
              <w:marBottom w:val="0"/>
              <w:divBdr>
                <w:top w:val="none" w:sz="0" w:space="0" w:color="auto"/>
                <w:left w:val="none" w:sz="0" w:space="0" w:color="auto"/>
                <w:bottom w:val="none" w:sz="0" w:space="0" w:color="auto"/>
                <w:right w:val="none" w:sz="0" w:space="0" w:color="auto"/>
              </w:divBdr>
            </w:div>
            <w:div w:id="892615076">
              <w:marLeft w:val="0"/>
              <w:marRight w:val="0"/>
              <w:marTop w:val="45"/>
              <w:marBottom w:val="0"/>
              <w:divBdr>
                <w:top w:val="none" w:sz="0" w:space="0" w:color="auto"/>
                <w:left w:val="none" w:sz="0" w:space="0" w:color="auto"/>
                <w:bottom w:val="none" w:sz="0" w:space="0" w:color="auto"/>
                <w:right w:val="none" w:sz="0" w:space="0" w:color="auto"/>
              </w:divBdr>
            </w:div>
            <w:div w:id="1362246169">
              <w:marLeft w:val="0"/>
              <w:marRight w:val="0"/>
              <w:marTop w:val="0"/>
              <w:marBottom w:val="0"/>
              <w:divBdr>
                <w:top w:val="none" w:sz="0" w:space="0" w:color="auto"/>
                <w:left w:val="none" w:sz="0" w:space="0" w:color="auto"/>
                <w:bottom w:val="none" w:sz="0" w:space="0" w:color="auto"/>
                <w:right w:val="none" w:sz="0" w:space="0" w:color="auto"/>
              </w:divBdr>
            </w:div>
            <w:div w:id="1894853334">
              <w:marLeft w:val="0"/>
              <w:marRight w:val="0"/>
              <w:marTop w:val="0"/>
              <w:marBottom w:val="0"/>
              <w:divBdr>
                <w:top w:val="none" w:sz="0" w:space="0" w:color="auto"/>
                <w:left w:val="none" w:sz="0" w:space="0" w:color="auto"/>
                <w:bottom w:val="none" w:sz="0" w:space="0" w:color="auto"/>
                <w:right w:val="none" w:sz="0" w:space="0" w:color="auto"/>
              </w:divBdr>
            </w:div>
            <w:div w:id="1574121169">
              <w:marLeft w:val="0"/>
              <w:marRight w:val="0"/>
              <w:marTop w:val="45"/>
              <w:marBottom w:val="0"/>
              <w:divBdr>
                <w:top w:val="none" w:sz="0" w:space="0" w:color="auto"/>
                <w:left w:val="none" w:sz="0" w:space="0" w:color="auto"/>
                <w:bottom w:val="none" w:sz="0" w:space="0" w:color="auto"/>
                <w:right w:val="none" w:sz="0" w:space="0" w:color="auto"/>
              </w:divBdr>
            </w:div>
            <w:div w:id="330567425">
              <w:marLeft w:val="0"/>
              <w:marRight w:val="0"/>
              <w:marTop w:val="45"/>
              <w:marBottom w:val="0"/>
              <w:divBdr>
                <w:top w:val="none" w:sz="0" w:space="0" w:color="auto"/>
                <w:left w:val="none" w:sz="0" w:space="0" w:color="auto"/>
                <w:bottom w:val="none" w:sz="0" w:space="0" w:color="auto"/>
                <w:right w:val="none" w:sz="0" w:space="0" w:color="auto"/>
              </w:divBdr>
            </w:div>
            <w:div w:id="476800093">
              <w:marLeft w:val="0"/>
              <w:marRight w:val="0"/>
              <w:marTop w:val="45"/>
              <w:marBottom w:val="0"/>
              <w:divBdr>
                <w:top w:val="none" w:sz="0" w:space="0" w:color="auto"/>
                <w:left w:val="none" w:sz="0" w:space="0" w:color="auto"/>
                <w:bottom w:val="none" w:sz="0" w:space="0" w:color="auto"/>
                <w:right w:val="none" w:sz="0" w:space="0" w:color="auto"/>
              </w:divBdr>
            </w:div>
          </w:divsChild>
        </w:div>
        <w:div w:id="752556483">
          <w:marLeft w:val="60"/>
          <w:marRight w:val="0"/>
          <w:marTop w:val="360"/>
          <w:marBottom w:val="0"/>
          <w:divBdr>
            <w:top w:val="none" w:sz="0" w:space="0" w:color="auto"/>
            <w:left w:val="none" w:sz="0" w:space="0" w:color="auto"/>
            <w:bottom w:val="none" w:sz="0" w:space="0" w:color="auto"/>
            <w:right w:val="none" w:sz="0" w:space="0" w:color="auto"/>
          </w:divBdr>
        </w:div>
        <w:div w:id="1597179069">
          <w:marLeft w:val="60"/>
          <w:marRight w:val="0"/>
          <w:marTop w:val="0"/>
          <w:marBottom w:val="0"/>
          <w:divBdr>
            <w:top w:val="none" w:sz="0" w:space="0" w:color="auto"/>
            <w:left w:val="none" w:sz="0" w:space="0" w:color="auto"/>
            <w:bottom w:val="none" w:sz="0" w:space="0" w:color="auto"/>
            <w:right w:val="none" w:sz="0" w:space="0" w:color="auto"/>
          </w:divBdr>
        </w:div>
        <w:div w:id="1824468113">
          <w:marLeft w:val="60"/>
          <w:marRight w:val="0"/>
          <w:marTop w:val="60"/>
          <w:marBottom w:val="0"/>
          <w:divBdr>
            <w:top w:val="none" w:sz="0" w:space="0" w:color="auto"/>
            <w:left w:val="none" w:sz="0" w:space="0" w:color="auto"/>
            <w:bottom w:val="none" w:sz="0" w:space="0" w:color="auto"/>
            <w:right w:val="none" w:sz="0" w:space="0" w:color="auto"/>
          </w:divBdr>
          <w:divsChild>
            <w:div w:id="1530295644">
              <w:marLeft w:val="0"/>
              <w:marRight w:val="0"/>
              <w:marTop w:val="45"/>
              <w:marBottom w:val="0"/>
              <w:divBdr>
                <w:top w:val="none" w:sz="0" w:space="0" w:color="auto"/>
                <w:left w:val="none" w:sz="0" w:space="0" w:color="auto"/>
                <w:bottom w:val="none" w:sz="0" w:space="0" w:color="auto"/>
                <w:right w:val="none" w:sz="0" w:space="0" w:color="auto"/>
              </w:divBdr>
            </w:div>
            <w:div w:id="1762489642">
              <w:marLeft w:val="0"/>
              <w:marRight w:val="0"/>
              <w:marTop w:val="45"/>
              <w:marBottom w:val="0"/>
              <w:divBdr>
                <w:top w:val="none" w:sz="0" w:space="0" w:color="auto"/>
                <w:left w:val="none" w:sz="0" w:space="0" w:color="auto"/>
                <w:bottom w:val="none" w:sz="0" w:space="0" w:color="auto"/>
                <w:right w:val="none" w:sz="0" w:space="0" w:color="auto"/>
              </w:divBdr>
            </w:div>
            <w:div w:id="1806851169">
              <w:marLeft w:val="0"/>
              <w:marRight w:val="0"/>
              <w:marTop w:val="45"/>
              <w:marBottom w:val="0"/>
              <w:divBdr>
                <w:top w:val="none" w:sz="0" w:space="0" w:color="auto"/>
                <w:left w:val="none" w:sz="0" w:space="0" w:color="auto"/>
                <w:bottom w:val="none" w:sz="0" w:space="0" w:color="auto"/>
                <w:right w:val="none" w:sz="0" w:space="0" w:color="auto"/>
              </w:divBdr>
            </w:div>
            <w:div w:id="615211341">
              <w:marLeft w:val="0"/>
              <w:marRight w:val="0"/>
              <w:marTop w:val="45"/>
              <w:marBottom w:val="0"/>
              <w:divBdr>
                <w:top w:val="none" w:sz="0" w:space="0" w:color="auto"/>
                <w:left w:val="none" w:sz="0" w:space="0" w:color="auto"/>
                <w:bottom w:val="none" w:sz="0" w:space="0" w:color="auto"/>
                <w:right w:val="none" w:sz="0" w:space="0" w:color="auto"/>
              </w:divBdr>
            </w:div>
          </w:divsChild>
        </w:div>
        <w:div w:id="1416434021">
          <w:marLeft w:val="60"/>
          <w:marRight w:val="0"/>
          <w:marTop w:val="360"/>
          <w:marBottom w:val="0"/>
          <w:divBdr>
            <w:top w:val="none" w:sz="0" w:space="0" w:color="auto"/>
            <w:left w:val="none" w:sz="0" w:space="0" w:color="auto"/>
            <w:bottom w:val="none" w:sz="0" w:space="0" w:color="auto"/>
            <w:right w:val="none" w:sz="0" w:space="0" w:color="auto"/>
          </w:divBdr>
        </w:div>
        <w:div w:id="1248222431">
          <w:marLeft w:val="60"/>
          <w:marRight w:val="0"/>
          <w:marTop w:val="0"/>
          <w:marBottom w:val="0"/>
          <w:divBdr>
            <w:top w:val="none" w:sz="0" w:space="0" w:color="auto"/>
            <w:left w:val="none" w:sz="0" w:space="0" w:color="auto"/>
            <w:bottom w:val="none" w:sz="0" w:space="0" w:color="auto"/>
            <w:right w:val="none" w:sz="0" w:space="0" w:color="auto"/>
          </w:divBdr>
        </w:div>
        <w:div w:id="894008489">
          <w:marLeft w:val="60"/>
          <w:marRight w:val="0"/>
          <w:marTop w:val="60"/>
          <w:marBottom w:val="0"/>
          <w:divBdr>
            <w:top w:val="none" w:sz="0" w:space="0" w:color="auto"/>
            <w:left w:val="none" w:sz="0" w:space="0" w:color="auto"/>
            <w:bottom w:val="none" w:sz="0" w:space="0" w:color="auto"/>
            <w:right w:val="none" w:sz="0" w:space="0" w:color="auto"/>
          </w:divBdr>
          <w:divsChild>
            <w:div w:id="1964994878">
              <w:marLeft w:val="0"/>
              <w:marRight w:val="0"/>
              <w:marTop w:val="45"/>
              <w:marBottom w:val="0"/>
              <w:divBdr>
                <w:top w:val="none" w:sz="0" w:space="0" w:color="auto"/>
                <w:left w:val="none" w:sz="0" w:space="0" w:color="auto"/>
                <w:bottom w:val="none" w:sz="0" w:space="0" w:color="auto"/>
                <w:right w:val="none" w:sz="0" w:space="0" w:color="auto"/>
              </w:divBdr>
            </w:div>
            <w:div w:id="1923562630">
              <w:marLeft w:val="0"/>
              <w:marRight w:val="0"/>
              <w:marTop w:val="45"/>
              <w:marBottom w:val="0"/>
              <w:divBdr>
                <w:top w:val="none" w:sz="0" w:space="0" w:color="auto"/>
                <w:left w:val="none" w:sz="0" w:space="0" w:color="auto"/>
                <w:bottom w:val="none" w:sz="0" w:space="0" w:color="auto"/>
                <w:right w:val="none" w:sz="0" w:space="0" w:color="auto"/>
              </w:divBdr>
            </w:div>
            <w:div w:id="184172795">
              <w:marLeft w:val="0"/>
              <w:marRight w:val="0"/>
              <w:marTop w:val="45"/>
              <w:marBottom w:val="0"/>
              <w:divBdr>
                <w:top w:val="none" w:sz="0" w:space="0" w:color="auto"/>
                <w:left w:val="none" w:sz="0" w:space="0" w:color="auto"/>
                <w:bottom w:val="none" w:sz="0" w:space="0" w:color="auto"/>
                <w:right w:val="none" w:sz="0" w:space="0" w:color="auto"/>
              </w:divBdr>
            </w:div>
            <w:div w:id="1993559017">
              <w:marLeft w:val="0"/>
              <w:marRight w:val="0"/>
              <w:marTop w:val="45"/>
              <w:marBottom w:val="0"/>
              <w:divBdr>
                <w:top w:val="none" w:sz="0" w:space="0" w:color="auto"/>
                <w:left w:val="none" w:sz="0" w:space="0" w:color="auto"/>
                <w:bottom w:val="none" w:sz="0" w:space="0" w:color="auto"/>
                <w:right w:val="none" w:sz="0" w:space="0" w:color="auto"/>
              </w:divBdr>
            </w:div>
          </w:divsChild>
        </w:div>
        <w:div w:id="229077881">
          <w:marLeft w:val="60"/>
          <w:marRight w:val="0"/>
          <w:marTop w:val="360"/>
          <w:marBottom w:val="0"/>
          <w:divBdr>
            <w:top w:val="none" w:sz="0" w:space="0" w:color="auto"/>
            <w:left w:val="none" w:sz="0" w:space="0" w:color="auto"/>
            <w:bottom w:val="none" w:sz="0" w:space="0" w:color="auto"/>
            <w:right w:val="none" w:sz="0" w:space="0" w:color="auto"/>
          </w:divBdr>
        </w:div>
        <w:div w:id="408617523">
          <w:marLeft w:val="60"/>
          <w:marRight w:val="0"/>
          <w:marTop w:val="0"/>
          <w:marBottom w:val="0"/>
          <w:divBdr>
            <w:top w:val="none" w:sz="0" w:space="0" w:color="auto"/>
            <w:left w:val="none" w:sz="0" w:space="0" w:color="auto"/>
            <w:bottom w:val="none" w:sz="0" w:space="0" w:color="auto"/>
            <w:right w:val="none" w:sz="0" w:space="0" w:color="auto"/>
          </w:divBdr>
        </w:div>
        <w:div w:id="1538933653">
          <w:marLeft w:val="60"/>
          <w:marRight w:val="0"/>
          <w:marTop w:val="60"/>
          <w:marBottom w:val="0"/>
          <w:divBdr>
            <w:top w:val="none" w:sz="0" w:space="0" w:color="auto"/>
            <w:left w:val="none" w:sz="0" w:space="0" w:color="auto"/>
            <w:bottom w:val="none" w:sz="0" w:space="0" w:color="auto"/>
            <w:right w:val="none" w:sz="0" w:space="0" w:color="auto"/>
          </w:divBdr>
          <w:divsChild>
            <w:div w:id="1546984922">
              <w:marLeft w:val="0"/>
              <w:marRight w:val="0"/>
              <w:marTop w:val="45"/>
              <w:marBottom w:val="0"/>
              <w:divBdr>
                <w:top w:val="none" w:sz="0" w:space="0" w:color="auto"/>
                <w:left w:val="none" w:sz="0" w:space="0" w:color="auto"/>
                <w:bottom w:val="none" w:sz="0" w:space="0" w:color="auto"/>
                <w:right w:val="none" w:sz="0" w:space="0" w:color="auto"/>
              </w:divBdr>
            </w:div>
            <w:div w:id="883761377">
              <w:marLeft w:val="0"/>
              <w:marRight w:val="0"/>
              <w:marTop w:val="45"/>
              <w:marBottom w:val="0"/>
              <w:divBdr>
                <w:top w:val="none" w:sz="0" w:space="0" w:color="auto"/>
                <w:left w:val="none" w:sz="0" w:space="0" w:color="auto"/>
                <w:bottom w:val="none" w:sz="0" w:space="0" w:color="auto"/>
                <w:right w:val="none" w:sz="0" w:space="0" w:color="auto"/>
              </w:divBdr>
            </w:div>
            <w:div w:id="1571428320">
              <w:marLeft w:val="0"/>
              <w:marRight w:val="0"/>
              <w:marTop w:val="45"/>
              <w:marBottom w:val="0"/>
              <w:divBdr>
                <w:top w:val="none" w:sz="0" w:space="0" w:color="auto"/>
                <w:left w:val="none" w:sz="0" w:space="0" w:color="auto"/>
                <w:bottom w:val="none" w:sz="0" w:space="0" w:color="auto"/>
                <w:right w:val="none" w:sz="0" w:space="0" w:color="auto"/>
              </w:divBdr>
            </w:div>
            <w:div w:id="81530366">
              <w:marLeft w:val="0"/>
              <w:marRight w:val="0"/>
              <w:marTop w:val="45"/>
              <w:marBottom w:val="0"/>
              <w:divBdr>
                <w:top w:val="none" w:sz="0" w:space="0" w:color="auto"/>
                <w:left w:val="none" w:sz="0" w:space="0" w:color="auto"/>
                <w:bottom w:val="none" w:sz="0" w:space="0" w:color="auto"/>
                <w:right w:val="none" w:sz="0" w:space="0" w:color="auto"/>
              </w:divBdr>
            </w:div>
          </w:divsChild>
        </w:div>
        <w:div w:id="970213481">
          <w:marLeft w:val="0"/>
          <w:marRight w:val="0"/>
          <w:marTop w:val="210"/>
          <w:marBottom w:val="0"/>
          <w:divBdr>
            <w:top w:val="none" w:sz="0" w:space="0" w:color="auto"/>
            <w:left w:val="none" w:sz="0" w:space="0" w:color="auto"/>
            <w:bottom w:val="none" w:sz="0" w:space="0" w:color="auto"/>
            <w:right w:val="none" w:sz="0" w:space="0" w:color="auto"/>
          </w:divBdr>
          <w:divsChild>
            <w:div w:id="12873478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0652527">
      <w:bodyDiv w:val="1"/>
      <w:marLeft w:val="0"/>
      <w:marRight w:val="0"/>
      <w:marTop w:val="0"/>
      <w:marBottom w:val="0"/>
      <w:divBdr>
        <w:top w:val="none" w:sz="0" w:space="0" w:color="auto"/>
        <w:left w:val="none" w:sz="0" w:space="0" w:color="auto"/>
        <w:bottom w:val="none" w:sz="0" w:space="0" w:color="auto"/>
        <w:right w:val="none" w:sz="0" w:space="0" w:color="auto"/>
      </w:divBdr>
      <w:divsChild>
        <w:div w:id="1946616487">
          <w:marLeft w:val="60"/>
          <w:marRight w:val="0"/>
          <w:marTop w:val="360"/>
          <w:marBottom w:val="0"/>
          <w:divBdr>
            <w:top w:val="none" w:sz="0" w:space="0" w:color="auto"/>
            <w:left w:val="none" w:sz="0" w:space="0" w:color="auto"/>
            <w:bottom w:val="none" w:sz="0" w:space="0" w:color="auto"/>
            <w:right w:val="none" w:sz="0" w:space="0" w:color="auto"/>
          </w:divBdr>
        </w:div>
        <w:div w:id="1517385286">
          <w:marLeft w:val="60"/>
          <w:marRight w:val="0"/>
          <w:marTop w:val="0"/>
          <w:marBottom w:val="0"/>
          <w:divBdr>
            <w:top w:val="none" w:sz="0" w:space="0" w:color="auto"/>
            <w:left w:val="none" w:sz="0" w:space="0" w:color="auto"/>
            <w:bottom w:val="none" w:sz="0" w:space="0" w:color="auto"/>
            <w:right w:val="none" w:sz="0" w:space="0" w:color="auto"/>
          </w:divBdr>
        </w:div>
        <w:div w:id="930969818">
          <w:marLeft w:val="60"/>
          <w:marRight w:val="0"/>
          <w:marTop w:val="60"/>
          <w:marBottom w:val="0"/>
          <w:divBdr>
            <w:top w:val="none" w:sz="0" w:space="0" w:color="auto"/>
            <w:left w:val="none" w:sz="0" w:space="0" w:color="auto"/>
            <w:bottom w:val="none" w:sz="0" w:space="0" w:color="auto"/>
            <w:right w:val="none" w:sz="0" w:space="0" w:color="auto"/>
          </w:divBdr>
          <w:divsChild>
            <w:div w:id="256064632">
              <w:marLeft w:val="0"/>
              <w:marRight w:val="0"/>
              <w:marTop w:val="45"/>
              <w:marBottom w:val="0"/>
              <w:divBdr>
                <w:top w:val="none" w:sz="0" w:space="0" w:color="auto"/>
                <w:left w:val="none" w:sz="0" w:space="0" w:color="auto"/>
                <w:bottom w:val="none" w:sz="0" w:space="0" w:color="auto"/>
                <w:right w:val="none" w:sz="0" w:space="0" w:color="auto"/>
              </w:divBdr>
            </w:div>
            <w:div w:id="1591231881">
              <w:marLeft w:val="0"/>
              <w:marRight w:val="0"/>
              <w:marTop w:val="45"/>
              <w:marBottom w:val="0"/>
              <w:divBdr>
                <w:top w:val="none" w:sz="0" w:space="0" w:color="auto"/>
                <w:left w:val="none" w:sz="0" w:space="0" w:color="auto"/>
                <w:bottom w:val="none" w:sz="0" w:space="0" w:color="auto"/>
                <w:right w:val="none" w:sz="0" w:space="0" w:color="auto"/>
              </w:divBdr>
            </w:div>
            <w:div w:id="1140265614">
              <w:marLeft w:val="0"/>
              <w:marRight w:val="0"/>
              <w:marTop w:val="45"/>
              <w:marBottom w:val="0"/>
              <w:divBdr>
                <w:top w:val="none" w:sz="0" w:space="0" w:color="auto"/>
                <w:left w:val="none" w:sz="0" w:space="0" w:color="auto"/>
                <w:bottom w:val="none" w:sz="0" w:space="0" w:color="auto"/>
                <w:right w:val="none" w:sz="0" w:space="0" w:color="auto"/>
              </w:divBdr>
            </w:div>
            <w:div w:id="1600335515">
              <w:marLeft w:val="0"/>
              <w:marRight w:val="0"/>
              <w:marTop w:val="0"/>
              <w:marBottom w:val="0"/>
              <w:divBdr>
                <w:top w:val="none" w:sz="0" w:space="0" w:color="auto"/>
                <w:left w:val="none" w:sz="0" w:space="0" w:color="auto"/>
                <w:bottom w:val="none" w:sz="0" w:space="0" w:color="auto"/>
                <w:right w:val="none" w:sz="0" w:space="0" w:color="auto"/>
              </w:divBdr>
            </w:div>
            <w:div w:id="305090767">
              <w:marLeft w:val="0"/>
              <w:marRight w:val="0"/>
              <w:marTop w:val="0"/>
              <w:marBottom w:val="0"/>
              <w:divBdr>
                <w:top w:val="none" w:sz="0" w:space="0" w:color="auto"/>
                <w:left w:val="none" w:sz="0" w:space="0" w:color="auto"/>
                <w:bottom w:val="none" w:sz="0" w:space="0" w:color="auto"/>
                <w:right w:val="none" w:sz="0" w:space="0" w:color="auto"/>
              </w:divBdr>
            </w:div>
            <w:div w:id="940458051">
              <w:marLeft w:val="0"/>
              <w:marRight w:val="0"/>
              <w:marTop w:val="45"/>
              <w:marBottom w:val="0"/>
              <w:divBdr>
                <w:top w:val="none" w:sz="0" w:space="0" w:color="auto"/>
                <w:left w:val="none" w:sz="0" w:space="0" w:color="auto"/>
                <w:bottom w:val="none" w:sz="0" w:space="0" w:color="auto"/>
                <w:right w:val="none" w:sz="0" w:space="0" w:color="auto"/>
              </w:divBdr>
            </w:div>
            <w:div w:id="1607080554">
              <w:marLeft w:val="0"/>
              <w:marRight w:val="0"/>
              <w:marTop w:val="45"/>
              <w:marBottom w:val="0"/>
              <w:divBdr>
                <w:top w:val="none" w:sz="0" w:space="0" w:color="auto"/>
                <w:left w:val="none" w:sz="0" w:space="0" w:color="auto"/>
                <w:bottom w:val="none" w:sz="0" w:space="0" w:color="auto"/>
                <w:right w:val="none" w:sz="0" w:space="0" w:color="auto"/>
              </w:divBdr>
            </w:div>
            <w:div w:id="1930499919">
              <w:marLeft w:val="0"/>
              <w:marRight w:val="0"/>
              <w:marTop w:val="45"/>
              <w:marBottom w:val="0"/>
              <w:divBdr>
                <w:top w:val="none" w:sz="0" w:space="0" w:color="auto"/>
                <w:left w:val="none" w:sz="0" w:space="0" w:color="auto"/>
                <w:bottom w:val="none" w:sz="0" w:space="0" w:color="auto"/>
                <w:right w:val="none" w:sz="0" w:space="0" w:color="auto"/>
              </w:divBdr>
            </w:div>
          </w:divsChild>
        </w:div>
        <w:div w:id="2020769051">
          <w:marLeft w:val="60"/>
          <w:marRight w:val="0"/>
          <w:marTop w:val="360"/>
          <w:marBottom w:val="0"/>
          <w:divBdr>
            <w:top w:val="none" w:sz="0" w:space="0" w:color="auto"/>
            <w:left w:val="none" w:sz="0" w:space="0" w:color="auto"/>
            <w:bottom w:val="none" w:sz="0" w:space="0" w:color="auto"/>
            <w:right w:val="none" w:sz="0" w:space="0" w:color="auto"/>
          </w:divBdr>
        </w:div>
        <w:div w:id="262345389">
          <w:marLeft w:val="60"/>
          <w:marRight w:val="0"/>
          <w:marTop w:val="0"/>
          <w:marBottom w:val="0"/>
          <w:divBdr>
            <w:top w:val="none" w:sz="0" w:space="0" w:color="auto"/>
            <w:left w:val="none" w:sz="0" w:space="0" w:color="auto"/>
            <w:bottom w:val="none" w:sz="0" w:space="0" w:color="auto"/>
            <w:right w:val="none" w:sz="0" w:space="0" w:color="auto"/>
          </w:divBdr>
        </w:div>
        <w:div w:id="81486646">
          <w:marLeft w:val="60"/>
          <w:marRight w:val="0"/>
          <w:marTop w:val="60"/>
          <w:marBottom w:val="0"/>
          <w:divBdr>
            <w:top w:val="none" w:sz="0" w:space="0" w:color="auto"/>
            <w:left w:val="none" w:sz="0" w:space="0" w:color="auto"/>
            <w:bottom w:val="none" w:sz="0" w:space="0" w:color="auto"/>
            <w:right w:val="none" w:sz="0" w:space="0" w:color="auto"/>
          </w:divBdr>
          <w:divsChild>
            <w:div w:id="262761948">
              <w:marLeft w:val="0"/>
              <w:marRight w:val="0"/>
              <w:marTop w:val="45"/>
              <w:marBottom w:val="0"/>
              <w:divBdr>
                <w:top w:val="none" w:sz="0" w:space="0" w:color="auto"/>
                <w:left w:val="none" w:sz="0" w:space="0" w:color="auto"/>
                <w:bottom w:val="none" w:sz="0" w:space="0" w:color="auto"/>
                <w:right w:val="none" w:sz="0" w:space="0" w:color="auto"/>
              </w:divBdr>
            </w:div>
            <w:div w:id="850073830">
              <w:marLeft w:val="0"/>
              <w:marRight w:val="0"/>
              <w:marTop w:val="45"/>
              <w:marBottom w:val="0"/>
              <w:divBdr>
                <w:top w:val="none" w:sz="0" w:space="0" w:color="auto"/>
                <w:left w:val="none" w:sz="0" w:space="0" w:color="auto"/>
                <w:bottom w:val="none" w:sz="0" w:space="0" w:color="auto"/>
                <w:right w:val="none" w:sz="0" w:space="0" w:color="auto"/>
              </w:divBdr>
            </w:div>
            <w:div w:id="1125930716">
              <w:marLeft w:val="0"/>
              <w:marRight w:val="0"/>
              <w:marTop w:val="45"/>
              <w:marBottom w:val="0"/>
              <w:divBdr>
                <w:top w:val="none" w:sz="0" w:space="0" w:color="auto"/>
                <w:left w:val="none" w:sz="0" w:space="0" w:color="auto"/>
                <w:bottom w:val="none" w:sz="0" w:space="0" w:color="auto"/>
                <w:right w:val="none" w:sz="0" w:space="0" w:color="auto"/>
              </w:divBdr>
            </w:div>
            <w:div w:id="1451585307">
              <w:marLeft w:val="0"/>
              <w:marRight w:val="0"/>
              <w:marTop w:val="45"/>
              <w:marBottom w:val="0"/>
              <w:divBdr>
                <w:top w:val="none" w:sz="0" w:space="0" w:color="auto"/>
                <w:left w:val="none" w:sz="0" w:space="0" w:color="auto"/>
                <w:bottom w:val="none" w:sz="0" w:space="0" w:color="auto"/>
                <w:right w:val="none" w:sz="0" w:space="0" w:color="auto"/>
              </w:divBdr>
            </w:div>
          </w:divsChild>
        </w:div>
        <w:div w:id="663364109">
          <w:marLeft w:val="60"/>
          <w:marRight w:val="0"/>
          <w:marTop w:val="360"/>
          <w:marBottom w:val="0"/>
          <w:divBdr>
            <w:top w:val="none" w:sz="0" w:space="0" w:color="auto"/>
            <w:left w:val="none" w:sz="0" w:space="0" w:color="auto"/>
            <w:bottom w:val="none" w:sz="0" w:space="0" w:color="auto"/>
            <w:right w:val="none" w:sz="0" w:space="0" w:color="auto"/>
          </w:divBdr>
        </w:div>
        <w:div w:id="1639141735">
          <w:marLeft w:val="60"/>
          <w:marRight w:val="0"/>
          <w:marTop w:val="0"/>
          <w:marBottom w:val="0"/>
          <w:divBdr>
            <w:top w:val="none" w:sz="0" w:space="0" w:color="auto"/>
            <w:left w:val="none" w:sz="0" w:space="0" w:color="auto"/>
            <w:bottom w:val="none" w:sz="0" w:space="0" w:color="auto"/>
            <w:right w:val="none" w:sz="0" w:space="0" w:color="auto"/>
          </w:divBdr>
        </w:div>
        <w:div w:id="1485271903">
          <w:marLeft w:val="60"/>
          <w:marRight w:val="0"/>
          <w:marTop w:val="60"/>
          <w:marBottom w:val="0"/>
          <w:divBdr>
            <w:top w:val="none" w:sz="0" w:space="0" w:color="auto"/>
            <w:left w:val="none" w:sz="0" w:space="0" w:color="auto"/>
            <w:bottom w:val="none" w:sz="0" w:space="0" w:color="auto"/>
            <w:right w:val="none" w:sz="0" w:space="0" w:color="auto"/>
          </w:divBdr>
          <w:divsChild>
            <w:div w:id="2124222570">
              <w:marLeft w:val="0"/>
              <w:marRight w:val="0"/>
              <w:marTop w:val="45"/>
              <w:marBottom w:val="0"/>
              <w:divBdr>
                <w:top w:val="none" w:sz="0" w:space="0" w:color="auto"/>
                <w:left w:val="none" w:sz="0" w:space="0" w:color="auto"/>
                <w:bottom w:val="none" w:sz="0" w:space="0" w:color="auto"/>
                <w:right w:val="none" w:sz="0" w:space="0" w:color="auto"/>
              </w:divBdr>
            </w:div>
            <w:div w:id="1351377275">
              <w:marLeft w:val="0"/>
              <w:marRight w:val="0"/>
              <w:marTop w:val="45"/>
              <w:marBottom w:val="0"/>
              <w:divBdr>
                <w:top w:val="none" w:sz="0" w:space="0" w:color="auto"/>
                <w:left w:val="none" w:sz="0" w:space="0" w:color="auto"/>
                <w:bottom w:val="none" w:sz="0" w:space="0" w:color="auto"/>
                <w:right w:val="none" w:sz="0" w:space="0" w:color="auto"/>
              </w:divBdr>
            </w:div>
            <w:div w:id="1377389653">
              <w:marLeft w:val="0"/>
              <w:marRight w:val="0"/>
              <w:marTop w:val="45"/>
              <w:marBottom w:val="0"/>
              <w:divBdr>
                <w:top w:val="none" w:sz="0" w:space="0" w:color="auto"/>
                <w:left w:val="none" w:sz="0" w:space="0" w:color="auto"/>
                <w:bottom w:val="none" w:sz="0" w:space="0" w:color="auto"/>
                <w:right w:val="none" w:sz="0" w:space="0" w:color="auto"/>
              </w:divBdr>
            </w:div>
            <w:div w:id="44530846">
              <w:marLeft w:val="0"/>
              <w:marRight w:val="0"/>
              <w:marTop w:val="45"/>
              <w:marBottom w:val="0"/>
              <w:divBdr>
                <w:top w:val="none" w:sz="0" w:space="0" w:color="auto"/>
                <w:left w:val="none" w:sz="0" w:space="0" w:color="auto"/>
                <w:bottom w:val="none" w:sz="0" w:space="0" w:color="auto"/>
                <w:right w:val="none" w:sz="0" w:space="0" w:color="auto"/>
              </w:divBdr>
            </w:div>
          </w:divsChild>
        </w:div>
        <w:div w:id="568419460">
          <w:marLeft w:val="60"/>
          <w:marRight w:val="0"/>
          <w:marTop w:val="360"/>
          <w:marBottom w:val="0"/>
          <w:divBdr>
            <w:top w:val="none" w:sz="0" w:space="0" w:color="auto"/>
            <w:left w:val="none" w:sz="0" w:space="0" w:color="auto"/>
            <w:bottom w:val="none" w:sz="0" w:space="0" w:color="auto"/>
            <w:right w:val="none" w:sz="0" w:space="0" w:color="auto"/>
          </w:divBdr>
        </w:div>
        <w:div w:id="1042055115">
          <w:marLeft w:val="60"/>
          <w:marRight w:val="0"/>
          <w:marTop w:val="0"/>
          <w:marBottom w:val="0"/>
          <w:divBdr>
            <w:top w:val="none" w:sz="0" w:space="0" w:color="auto"/>
            <w:left w:val="none" w:sz="0" w:space="0" w:color="auto"/>
            <w:bottom w:val="none" w:sz="0" w:space="0" w:color="auto"/>
            <w:right w:val="none" w:sz="0" w:space="0" w:color="auto"/>
          </w:divBdr>
        </w:div>
        <w:div w:id="1126891661">
          <w:marLeft w:val="60"/>
          <w:marRight w:val="0"/>
          <w:marTop w:val="60"/>
          <w:marBottom w:val="0"/>
          <w:divBdr>
            <w:top w:val="none" w:sz="0" w:space="0" w:color="auto"/>
            <w:left w:val="none" w:sz="0" w:space="0" w:color="auto"/>
            <w:bottom w:val="none" w:sz="0" w:space="0" w:color="auto"/>
            <w:right w:val="none" w:sz="0" w:space="0" w:color="auto"/>
          </w:divBdr>
          <w:divsChild>
            <w:div w:id="1117674236">
              <w:marLeft w:val="0"/>
              <w:marRight w:val="0"/>
              <w:marTop w:val="45"/>
              <w:marBottom w:val="0"/>
              <w:divBdr>
                <w:top w:val="none" w:sz="0" w:space="0" w:color="auto"/>
                <w:left w:val="none" w:sz="0" w:space="0" w:color="auto"/>
                <w:bottom w:val="none" w:sz="0" w:space="0" w:color="auto"/>
                <w:right w:val="none" w:sz="0" w:space="0" w:color="auto"/>
              </w:divBdr>
            </w:div>
            <w:div w:id="220405240">
              <w:marLeft w:val="0"/>
              <w:marRight w:val="0"/>
              <w:marTop w:val="45"/>
              <w:marBottom w:val="0"/>
              <w:divBdr>
                <w:top w:val="none" w:sz="0" w:space="0" w:color="auto"/>
                <w:left w:val="none" w:sz="0" w:space="0" w:color="auto"/>
                <w:bottom w:val="none" w:sz="0" w:space="0" w:color="auto"/>
                <w:right w:val="none" w:sz="0" w:space="0" w:color="auto"/>
              </w:divBdr>
            </w:div>
            <w:div w:id="967198858">
              <w:marLeft w:val="0"/>
              <w:marRight w:val="0"/>
              <w:marTop w:val="45"/>
              <w:marBottom w:val="0"/>
              <w:divBdr>
                <w:top w:val="none" w:sz="0" w:space="0" w:color="auto"/>
                <w:left w:val="none" w:sz="0" w:space="0" w:color="auto"/>
                <w:bottom w:val="none" w:sz="0" w:space="0" w:color="auto"/>
                <w:right w:val="none" w:sz="0" w:space="0" w:color="auto"/>
              </w:divBdr>
            </w:div>
            <w:div w:id="1704017973">
              <w:marLeft w:val="0"/>
              <w:marRight w:val="0"/>
              <w:marTop w:val="45"/>
              <w:marBottom w:val="0"/>
              <w:divBdr>
                <w:top w:val="none" w:sz="0" w:space="0" w:color="auto"/>
                <w:left w:val="none" w:sz="0" w:space="0" w:color="auto"/>
                <w:bottom w:val="none" w:sz="0" w:space="0" w:color="auto"/>
                <w:right w:val="none" w:sz="0" w:space="0" w:color="auto"/>
              </w:divBdr>
            </w:div>
          </w:divsChild>
        </w:div>
        <w:div w:id="1378507229">
          <w:marLeft w:val="0"/>
          <w:marRight w:val="0"/>
          <w:marTop w:val="210"/>
          <w:marBottom w:val="0"/>
          <w:divBdr>
            <w:top w:val="none" w:sz="0" w:space="0" w:color="auto"/>
            <w:left w:val="none" w:sz="0" w:space="0" w:color="auto"/>
            <w:bottom w:val="none" w:sz="0" w:space="0" w:color="auto"/>
            <w:right w:val="none" w:sz="0" w:space="0" w:color="auto"/>
          </w:divBdr>
          <w:divsChild>
            <w:div w:id="877088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5232395">
      <w:bodyDiv w:val="1"/>
      <w:marLeft w:val="0"/>
      <w:marRight w:val="0"/>
      <w:marTop w:val="0"/>
      <w:marBottom w:val="0"/>
      <w:divBdr>
        <w:top w:val="none" w:sz="0" w:space="0" w:color="auto"/>
        <w:left w:val="none" w:sz="0" w:space="0" w:color="auto"/>
        <w:bottom w:val="none" w:sz="0" w:space="0" w:color="auto"/>
        <w:right w:val="none" w:sz="0" w:space="0" w:color="auto"/>
      </w:divBdr>
      <w:divsChild>
        <w:div w:id="2010402977">
          <w:marLeft w:val="60"/>
          <w:marRight w:val="0"/>
          <w:marTop w:val="360"/>
          <w:marBottom w:val="0"/>
          <w:divBdr>
            <w:top w:val="none" w:sz="0" w:space="0" w:color="auto"/>
            <w:left w:val="none" w:sz="0" w:space="0" w:color="auto"/>
            <w:bottom w:val="none" w:sz="0" w:space="0" w:color="auto"/>
            <w:right w:val="none" w:sz="0" w:space="0" w:color="auto"/>
          </w:divBdr>
        </w:div>
        <w:div w:id="1264991207">
          <w:marLeft w:val="60"/>
          <w:marRight w:val="0"/>
          <w:marTop w:val="0"/>
          <w:marBottom w:val="0"/>
          <w:divBdr>
            <w:top w:val="none" w:sz="0" w:space="0" w:color="auto"/>
            <w:left w:val="none" w:sz="0" w:space="0" w:color="auto"/>
            <w:bottom w:val="none" w:sz="0" w:space="0" w:color="auto"/>
            <w:right w:val="none" w:sz="0" w:space="0" w:color="auto"/>
          </w:divBdr>
        </w:div>
        <w:div w:id="430391178">
          <w:marLeft w:val="60"/>
          <w:marRight w:val="0"/>
          <w:marTop w:val="60"/>
          <w:marBottom w:val="0"/>
          <w:divBdr>
            <w:top w:val="none" w:sz="0" w:space="0" w:color="auto"/>
            <w:left w:val="none" w:sz="0" w:space="0" w:color="auto"/>
            <w:bottom w:val="none" w:sz="0" w:space="0" w:color="auto"/>
            <w:right w:val="none" w:sz="0" w:space="0" w:color="auto"/>
          </w:divBdr>
          <w:divsChild>
            <w:div w:id="434440945">
              <w:marLeft w:val="0"/>
              <w:marRight w:val="0"/>
              <w:marTop w:val="45"/>
              <w:marBottom w:val="0"/>
              <w:divBdr>
                <w:top w:val="none" w:sz="0" w:space="0" w:color="auto"/>
                <w:left w:val="none" w:sz="0" w:space="0" w:color="auto"/>
                <w:bottom w:val="none" w:sz="0" w:space="0" w:color="auto"/>
                <w:right w:val="none" w:sz="0" w:space="0" w:color="auto"/>
              </w:divBdr>
            </w:div>
            <w:div w:id="1318993979">
              <w:marLeft w:val="0"/>
              <w:marRight w:val="0"/>
              <w:marTop w:val="45"/>
              <w:marBottom w:val="0"/>
              <w:divBdr>
                <w:top w:val="none" w:sz="0" w:space="0" w:color="auto"/>
                <w:left w:val="none" w:sz="0" w:space="0" w:color="auto"/>
                <w:bottom w:val="none" w:sz="0" w:space="0" w:color="auto"/>
                <w:right w:val="none" w:sz="0" w:space="0" w:color="auto"/>
              </w:divBdr>
            </w:div>
            <w:div w:id="812671985">
              <w:marLeft w:val="0"/>
              <w:marRight w:val="0"/>
              <w:marTop w:val="45"/>
              <w:marBottom w:val="0"/>
              <w:divBdr>
                <w:top w:val="none" w:sz="0" w:space="0" w:color="auto"/>
                <w:left w:val="none" w:sz="0" w:space="0" w:color="auto"/>
                <w:bottom w:val="none" w:sz="0" w:space="0" w:color="auto"/>
                <w:right w:val="none" w:sz="0" w:space="0" w:color="auto"/>
              </w:divBdr>
            </w:div>
            <w:div w:id="1155995443">
              <w:marLeft w:val="0"/>
              <w:marRight w:val="0"/>
              <w:marTop w:val="0"/>
              <w:marBottom w:val="0"/>
              <w:divBdr>
                <w:top w:val="none" w:sz="0" w:space="0" w:color="auto"/>
                <w:left w:val="none" w:sz="0" w:space="0" w:color="auto"/>
                <w:bottom w:val="none" w:sz="0" w:space="0" w:color="auto"/>
                <w:right w:val="none" w:sz="0" w:space="0" w:color="auto"/>
              </w:divBdr>
            </w:div>
            <w:div w:id="356082502">
              <w:marLeft w:val="0"/>
              <w:marRight w:val="0"/>
              <w:marTop w:val="0"/>
              <w:marBottom w:val="0"/>
              <w:divBdr>
                <w:top w:val="none" w:sz="0" w:space="0" w:color="auto"/>
                <w:left w:val="none" w:sz="0" w:space="0" w:color="auto"/>
                <w:bottom w:val="none" w:sz="0" w:space="0" w:color="auto"/>
                <w:right w:val="none" w:sz="0" w:space="0" w:color="auto"/>
              </w:divBdr>
            </w:div>
            <w:div w:id="529682995">
              <w:marLeft w:val="0"/>
              <w:marRight w:val="0"/>
              <w:marTop w:val="45"/>
              <w:marBottom w:val="0"/>
              <w:divBdr>
                <w:top w:val="none" w:sz="0" w:space="0" w:color="auto"/>
                <w:left w:val="none" w:sz="0" w:space="0" w:color="auto"/>
                <w:bottom w:val="none" w:sz="0" w:space="0" w:color="auto"/>
                <w:right w:val="none" w:sz="0" w:space="0" w:color="auto"/>
              </w:divBdr>
            </w:div>
            <w:div w:id="82456213">
              <w:marLeft w:val="0"/>
              <w:marRight w:val="0"/>
              <w:marTop w:val="45"/>
              <w:marBottom w:val="0"/>
              <w:divBdr>
                <w:top w:val="none" w:sz="0" w:space="0" w:color="auto"/>
                <w:left w:val="none" w:sz="0" w:space="0" w:color="auto"/>
                <w:bottom w:val="none" w:sz="0" w:space="0" w:color="auto"/>
                <w:right w:val="none" w:sz="0" w:space="0" w:color="auto"/>
              </w:divBdr>
            </w:div>
            <w:div w:id="654534000">
              <w:marLeft w:val="0"/>
              <w:marRight w:val="0"/>
              <w:marTop w:val="45"/>
              <w:marBottom w:val="0"/>
              <w:divBdr>
                <w:top w:val="none" w:sz="0" w:space="0" w:color="auto"/>
                <w:left w:val="none" w:sz="0" w:space="0" w:color="auto"/>
                <w:bottom w:val="none" w:sz="0" w:space="0" w:color="auto"/>
                <w:right w:val="none" w:sz="0" w:space="0" w:color="auto"/>
              </w:divBdr>
            </w:div>
          </w:divsChild>
        </w:div>
        <w:div w:id="525018540">
          <w:marLeft w:val="60"/>
          <w:marRight w:val="0"/>
          <w:marTop w:val="360"/>
          <w:marBottom w:val="0"/>
          <w:divBdr>
            <w:top w:val="none" w:sz="0" w:space="0" w:color="auto"/>
            <w:left w:val="none" w:sz="0" w:space="0" w:color="auto"/>
            <w:bottom w:val="none" w:sz="0" w:space="0" w:color="auto"/>
            <w:right w:val="none" w:sz="0" w:space="0" w:color="auto"/>
          </w:divBdr>
        </w:div>
        <w:div w:id="1018308098">
          <w:marLeft w:val="60"/>
          <w:marRight w:val="0"/>
          <w:marTop w:val="0"/>
          <w:marBottom w:val="0"/>
          <w:divBdr>
            <w:top w:val="none" w:sz="0" w:space="0" w:color="auto"/>
            <w:left w:val="none" w:sz="0" w:space="0" w:color="auto"/>
            <w:bottom w:val="none" w:sz="0" w:space="0" w:color="auto"/>
            <w:right w:val="none" w:sz="0" w:space="0" w:color="auto"/>
          </w:divBdr>
        </w:div>
        <w:div w:id="258833608">
          <w:marLeft w:val="60"/>
          <w:marRight w:val="0"/>
          <w:marTop w:val="60"/>
          <w:marBottom w:val="0"/>
          <w:divBdr>
            <w:top w:val="none" w:sz="0" w:space="0" w:color="auto"/>
            <w:left w:val="none" w:sz="0" w:space="0" w:color="auto"/>
            <w:bottom w:val="none" w:sz="0" w:space="0" w:color="auto"/>
            <w:right w:val="none" w:sz="0" w:space="0" w:color="auto"/>
          </w:divBdr>
          <w:divsChild>
            <w:div w:id="953512489">
              <w:marLeft w:val="0"/>
              <w:marRight w:val="0"/>
              <w:marTop w:val="45"/>
              <w:marBottom w:val="0"/>
              <w:divBdr>
                <w:top w:val="none" w:sz="0" w:space="0" w:color="auto"/>
                <w:left w:val="none" w:sz="0" w:space="0" w:color="auto"/>
                <w:bottom w:val="none" w:sz="0" w:space="0" w:color="auto"/>
                <w:right w:val="none" w:sz="0" w:space="0" w:color="auto"/>
              </w:divBdr>
            </w:div>
            <w:div w:id="701638643">
              <w:marLeft w:val="0"/>
              <w:marRight w:val="0"/>
              <w:marTop w:val="45"/>
              <w:marBottom w:val="0"/>
              <w:divBdr>
                <w:top w:val="none" w:sz="0" w:space="0" w:color="auto"/>
                <w:left w:val="none" w:sz="0" w:space="0" w:color="auto"/>
                <w:bottom w:val="none" w:sz="0" w:space="0" w:color="auto"/>
                <w:right w:val="none" w:sz="0" w:space="0" w:color="auto"/>
              </w:divBdr>
            </w:div>
            <w:div w:id="458837709">
              <w:marLeft w:val="0"/>
              <w:marRight w:val="0"/>
              <w:marTop w:val="45"/>
              <w:marBottom w:val="0"/>
              <w:divBdr>
                <w:top w:val="none" w:sz="0" w:space="0" w:color="auto"/>
                <w:left w:val="none" w:sz="0" w:space="0" w:color="auto"/>
                <w:bottom w:val="none" w:sz="0" w:space="0" w:color="auto"/>
                <w:right w:val="none" w:sz="0" w:space="0" w:color="auto"/>
              </w:divBdr>
            </w:div>
            <w:div w:id="799611863">
              <w:marLeft w:val="0"/>
              <w:marRight w:val="0"/>
              <w:marTop w:val="45"/>
              <w:marBottom w:val="0"/>
              <w:divBdr>
                <w:top w:val="none" w:sz="0" w:space="0" w:color="auto"/>
                <w:left w:val="none" w:sz="0" w:space="0" w:color="auto"/>
                <w:bottom w:val="none" w:sz="0" w:space="0" w:color="auto"/>
                <w:right w:val="none" w:sz="0" w:space="0" w:color="auto"/>
              </w:divBdr>
            </w:div>
          </w:divsChild>
        </w:div>
        <w:div w:id="534930552">
          <w:marLeft w:val="60"/>
          <w:marRight w:val="0"/>
          <w:marTop w:val="360"/>
          <w:marBottom w:val="0"/>
          <w:divBdr>
            <w:top w:val="none" w:sz="0" w:space="0" w:color="auto"/>
            <w:left w:val="none" w:sz="0" w:space="0" w:color="auto"/>
            <w:bottom w:val="none" w:sz="0" w:space="0" w:color="auto"/>
            <w:right w:val="none" w:sz="0" w:space="0" w:color="auto"/>
          </w:divBdr>
        </w:div>
        <w:div w:id="1953124007">
          <w:marLeft w:val="60"/>
          <w:marRight w:val="0"/>
          <w:marTop w:val="0"/>
          <w:marBottom w:val="0"/>
          <w:divBdr>
            <w:top w:val="none" w:sz="0" w:space="0" w:color="auto"/>
            <w:left w:val="none" w:sz="0" w:space="0" w:color="auto"/>
            <w:bottom w:val="none" w:sz="0" w:space="0" w:color="auto"/>
            <w:right w:val="none" w:sz="0" w:space="0" w:color="auto"/>
          </w:divBdr>
        </w:div>
        <w:div w:id="1706910056">
          <w:marLeft w:val="60"/>
          <w:marRight w:val="0"/>
          <w:marTop w:val="60"/>
          <w:marBottom w:val="0"/>
          <w:divBdr>
            <w:top w:val="none" w:sz="0" w:space="0" w:color="auto"/>
            <w:left w:val="none" w:sz="0" w:space="0" w:color="auto"/>
            <w:bottom w:val="none" w:sz="0" w:space="0" w:color="auto"/>
            <w:right w:val="none" w:sz="0" w:space="0" w:color="auto"/>
          </w:divBdr>
          <w:divsChild>
            <w:div w:id="179437946">
              <w:marLeft w:val="0"/>
              <w:marRight w:val="0"/>
              <w:marTop w:val="45"/>
              <w:marBottom w:val="0"/>
              <w:divBdr>
                <w:top w:val="none" w:sz="0" w:space="0" w:color="auto"/>
                <w:left w:val="none" w:sz="0" w:space="0" w:color="auto"/>
                <w:bottom w:val="none" w:sz="0" w:space="0" w:color="auto"/>
                <w:right w:val="none" w:sz="0" w:space="0" w:color="auto"/>
              </w:divBdr>
            </w:div>
            <w:div w:id="1021056333">
              <w:marLeft w:val="0"/>
              <w:marRight w:val="0"/>
              <w:marTop w:val="45"/>
              <w:marBottom w:val="0"/>
              <w:divBdr>
                <w:top w:val="none" w:sz="0" w:space="0" w:color="auto"/>
                <w:left w:val="none" w:sz="0" w:space="0" w:color="auto"/>
                <w:bottom w:val="none" w:sz="0" w:space="0" w:color="auto"/>
                <w:right w:val="none" w:sz="0" w:space="0" w:color="auto"/>
              </w:divBdr>
            </w:div>
            <w:div w:id="1070738628">
              <w:marLeft w:val="0"/>
              <w:marRight w:val="0"/>
              <w:marTop w:val="45"/>
              <w:marBottom w:val="0"/>
              <w:divBdr>
                <w:top w:val="none" w:sz="0" w:space="0" w:color="auto"/>
                <w:left w:val="none" w:sz="0" w:space="0" w:color="auto"/>
                <w:bottom w:val="none" w:sz="0" w:space="0" w:color="auto"/>
                <w:right w:val="none" w:sz="0" w:space="0" w:color="auto"/>
              </w:divBdr>
            </w:div>
            <w:div w:id="1771393816">
              <w:marLeft w:val="0"/>
              <w:marRight w:val="0"/>
              <w:marTop w:val="45"/>
              <w:marBottom w:val="0"/>
              <w:divBdr>
                <w:top w:val="none" w:sz="0" w:space="0" w:color="auto"/>
                <w:left w:val="none" w:sz="0" w:space="0" w:color="auto"/>
                <w:bottom w:val="none" w:sz="0" w:space="0" w:color="auto"/>
                <w:right w:val="none" w:sz="0" w:space="0" w:color="auto"/>
              </w:divBdr>
            </w:div>
          </w:divsChild>
        </w:div>
        <w:div w:id="1934237253">
          <w:marLeft w:val="60"/>
          <w:marRight w:val="0"/>
          <w:marTop w:val="360"/>
          <w:marBottom w:val="0"/>
          <w:divBdr>
            <w:top w:val="none" w:sz="0" w:space="0" w:color="auto"/>
            <w:left w:val="none" w:sz="0" w:space="0" w:color="auto"/>
            <w:bottom w:val="none" w:sz="0" w:space="0" w:color="auto"/>
            <w:right w:val="none" w:sz="0" w:space="0" w:color="auto"/>
          </w:divBdr>
        </w:div>
        <w:div w:id="1216163463">
          <w:marLeft w:val="60"/>
          <w:marRight w:val="0"/>
          <w:marTop w:val="0"/>
          <w:marBottom w:val="0"/>
          <w:divBdr>
            <w:top w:val="none" w:sz="0" w:space="0" w:color="auto"/>
            <w:left w:val="none" w:sz="0" w:space="0" w:color="auto"/>
            <w:bottom w:val="none" w:sz="0" w:space="0" w:color="auto"/>
            <w:right w:val="none" w:sz="0" w:space="0" w:color="auto"/>
          </w:divBdr>
        </w:div>
        <w:div w:id="938757913">
          <w:marLeft w:val="60"/>
          <w:marRight w:val="0"/>
          <w:marTop w:val="60"/>
          <w:marBottom w:val="0"/>
          <w:divBdr>
            <w:top w:val="none" w:sz="0" w:space="0" w:color="auto"/>
            <w:left w:val="none" w:sz="0" w:space="0" w:color="auto"/>
            <w:bottom w:val="none" w:sz="0" w:space="0" w:color="auto"/>
            <w:right w:val="none" w:sz="0" w:space="0" w:color="auto"/>
          </w:divBdr>
          <w:divsChild>
            <w:div w:id="2129935551">
              <w:marLeft w:val="0"/>
              <w:marRight w:val="0"/>
              <w:marTop w:val="45"/>
              <w:marBottom w:val="0"/>
              <w:divBdr>
                <w:top w:val="none" w:sz="0" w:space="0" w:color="auto"/>
                <w:left w:val="none" w:sz="0" w:space="0" w:color="auto"/>
                <w:bottom w:val="none" w:sz="0" w:space="0" w:color="auto"/>
                <w:right w:val="none" w:sz="0" w:space="0" w:color="auto"/>
              </w:divBdr>
            </w:div>
            <w:div w:id="2084450747">
              <w:marLeft w:val="0"/>
              <w:marRight w:val="0"/>
              <w:marTop w:val="45"/>
              <w:marBottom w:val="0"/>
              <w:divBdr>
                <w:top w:val="none" w:sz="0" w:space="0" w:color="auto"/>
                <w:left w:val="none" w:sz="0" w:space="0" w:color="auto"/>
                <w:bottom w:val="none" w:sz="0" w:space="0" w:color="auto"/>
                <w:right w:val="none" w:sz="0" w:space="0" w:color="auto"/>
              </w:divBdr>
            </w:div>
            <w:div w:id="1571189605">
              <w:marLeft w:val="0"/>
              <w:marRight w:val="0"/>
              <w:marTop w:val="45"/>
              <w:marBottom w:val="0"/>
              <w:divBdr>
                <w:top w:val="none" w:sz="0" w:space="0" w:color="auto"/>
                <w:left w:val="none" w:sz="0" w:space="0" w:color="auto"/>
                <w:bottom w:val="none" w:sz="0" w:space="0" w:color="auto"/>
                <w:right w:val="none" w:sz="0" w:space="0" w:color="auto"/>
              </w:divBdr>
            </w:div>
            <w:div w:id="149710123">
              <w:marLeft w:val="0"/>
              <w:marRight w:val="0"/>
              <w:marTop w:val="45"/>
              <w:marBottom w:val="0"/>
              <w:divBdr>
                <w:top w:val="none" w:sz="0" w:space="0" w:color="auto"/>
                <w:left w:val="none" w:sz="0" w:space="0" w:color="auto"/>
                <w:bottom w:val="none" w:sz="0" w:space="0" w:color="auto"/>
                <w:right w:val="none" w:sz="0" w:space="0" w:color="auto"/>
              </w:divBdr>
            </w:div>
          </w:divsChild>
        </w:div>
        <w:div w:id="1286307152">
          <w:marLeft w:val="0"/>
          <w:marRight w:val="0"/>
          <w:marTop w:val="210"/>
          <w:marBottom w:val="0"/>
          <w:divBdr>
            <w:top w:val="none" w:sz="0" w:space="0" w:color="auto"/>
            <w:left w:val="none" w:sz="0" w:space="0" w:color="auto"/>
            <w:bottom w:val="none" w:sz="0" w:space="0" w:color="auto"/>
            <w:right w:val="none" w:sz="0" w:space="0" w:color="auto"/>
          </w:divBdr>
          <w:divsChild>
            <w:div w:id="2377869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65315428">
      <w:bodyDiv w:val="1"/>
      <w:marLeft w:val="0"/>
      <w:marRight w:val="0"/>
      <w:marTop w:val="0"/>
      <w:marBottom w:val="0"/>
      <w:divBdr>
        <w:top w:val="none" w:sz="0" w:space="0" w:color="auto"/>
        <w:left w:val="none" w:sz="0" w:space="0" w:color="auto"/>
        <w:bottom w:val="none" w:sz="0" w:space="0" w:color="auto"/>
        <w:right w:val="none" w:sz="0" w:space="0" w:color="auto"/>
      </w:divBdr>
    </w:div>
    <w:div w:id="272707926">
      <w:bodyDiv w:val="1"/>
      <w:marLeft w:val="0"/>
      <w:marRight w:val="0"/>
      <w:marTop w:val="0"/>
      <w:marBottom w:val="0"/>
      <w:divBdr>
        <w:top w:val="none" w:sz="0" w:space="0" w:color="auto"/>
        <w:left w:val="none" w:sz="0" w:space="0" w:color="auto"/>
        <w:bottom w:val="none" w:sz="0" w:space="0" w:color="auto"/>
        <w:right w:val="none" w:sz="0" w:space="0" w:color="auto"/>
      </w:divBdr>
      <w:divsChild>
        <w:div w:id="820854830">
          <w:marLeft w:val="60"/>
          <w:marRight w:val="0"/>
          <w:marTop w:val="360"/>
          <w:marBottom w:val="0"/>
          <w:divBdr>
            <w:top w:val="none" w:sz="0" w:space="0" w:color="auto"/>
            <w:left w:val="none" w:sz="0" w:space="0" w:color="auto"/>
            <w:bottom w:val="none" w:sz="0" w:space="0" w:color="auto"/>
            <w:right w:val="none" w:sz="0" w:space="0" w:color="auto"/>
          </w:divBdr>
        </w:div>
        <w:div w:id="980967077">
          <w:marLeft w:val="60"/>
          <w:marRight w:val="0"/>
          <w:marTop w:val="0"/>
          <w:marBottom w:val="0"/>
          <w:divBdr>
            <w:top w:val="none" w:sz="0" w:space="0" w:color="auto"/>
            <w:left w:val="none" w:sz="0" w:space="0" w:color="auto"/>
            <w:bottom w:val="none" w:sz="0" w:space="0" w:color="auto"/>
            <w:right w:val="none" w:sz="0" w:space="0" w:color="auto"/>
          </w:divBdr>
        </w:div>
        <w:div w:id="453445460">
          <w:marLeft w:val="60"/>
          <w:marRight w:val="0"/>
          <w:marTop w:val="60"/>
          <w:marBottom w:val="0"/>
          <w:divBdr>
            <w:top w:val="none" w:sz="0" w:space="0" w:color="auto"/>
            <w:left w:val="none" w:sz="0" w:space="0" w:color="auto"/>
            <w:bottom w:val="none" w:sz="0" w:space="0" w:color="auto"/>
            <w:right w:val="none" w:sz="0" w:space="0" w:color="auto"/>
          </w:divBdr>
          <w:divsChild>
            <w:div w:id="1923106143">
              <w:marLeft w:val="0"/>
              <w:marRight w:val="0"/>
              <w:marTop w:val="45"/>
              <w:marBottom w:val="0"/>
              <w:divBdr>
                <w:top w:val="none" w:sz="0" w:space="0" w:color="auto"/>
                <w:left w:val="none" w:sz="0" w:space="0" w:color="auto"/>
                <w:bottom w:val="none" w:sz="0" w:space="0" w:color="auto"/>
                <w:right w:val="none" w:sz="0" w:space="0" w:color="auto"/>
              </w:divBdr>
            </w:div>
            <w:div w:id="1858301509">
              <w:marLeft w:val="0"/>
              <w:marRight w:val="0"/>
              <w:marTop w:val="45"/>
              <w:marBottom w:val="0"/>
              <w:divBdr>
                <w:top w:val="none" w:sz="0" w:space="0" w:color="auto"/>
                <w:left w:val="none" w:sz="0" w:space="0" w:color="auto"/>
                <w:bottom w:val="none" w:sz="0" w:space="0" w:color="auto"/>
                <w:right w:val="none" w:sz="0" w:space="0" w:color="auto"/>
              </w:divBdr>
            </w:div>
            <w:div w:id="1792819675">
              <w:marLeft w:val="0"/>
              <w:marRight w:val="0"/>
              <w:marTop w:val="45"/>
              <w:marBottom w:val="0"/>
              <w:divBdr>
                <w:top w:val="none" w:sz="0" w:space="0" w:color="auto"/>
                <w:left w:val="none" w:sz="0" w:space="0" w:color="auto"/>
                <w:bottom w:val="none" w:sz="0" w:space="0" w:color="auto"/>
                <w:right w:val="none" w:sz="0" w:space="0" w:color="auto"/>
              </w:divBdr>
            </w:div>
            <w:div w:id="125898477">
              <w:marLeft w:val="0"/>
              <w:marRight w:val="0"/>
              <w:marTop w:val="0"/>
              <w:marBottom w:val="0"/>
              <w:divBdr>
                <w:top w:val="none" w:sz="0" w:space="0" w:color="auto"/>
                <w:left w:val="none" w:sz="0" w:space="0" w:color="auto"/>
                <w:bottom w:val="none" w:sz="0" w:space="0" w:color="auto"/>
                <w:right w:val="none" w:sz="0" w:space="0" w:color="auto"/>
              </w:divBdr>
            </w:div>
            <w:div w:id="907110557">
              <w:marLeft w:val="0"/>
              <w:marRight w:val="0"/>
              <w:marTop w:val="0"/>
              <w:marBottom w:val="0"/>
              <w:divBdr>
                <w:top w:val="none" w:sz="0" w:space="0" w:color="auto"/>
                <w:left w:val="none" w:sz="0" w:space="0" w:color="auto"/>
                <w:bottom w:val="none" w:sz="0" w:space="0" w:color="auto"/>
                <w:right w:val="none" w:sz="0" w:space="0" w:color="auto"/>
              </w:divBdr>
            </w:div>
            <w:div w:id="1883974521">
              <w:marLeft w:val="0"/>
              <w:marRight w:val="0"/>
              <w:marTop w:val="45"/>
              <w:marBottom w:val="0"/>
              <w:divBdr>
                <w:top w:val="none" w:sz="0" w:space="0" w:color="auto"/>
                <w:left w:val="none" w:sz="0" w:space="0" w:color="auto"/>
                <w:bottom w:val="none" w:sz="0" w:space="0" w:color="auto"/>
                <w:right w:val="none" w:sz="0" w:space="0" w:color="auto"/>
              </w:divBdr>
            </w:div>
            <w:div w:id="1494491266">
              <w:marLeft w:val="0"/>
              <w:marRight w:val="0"/>
              <w:marTop w:val="45"/>
              <w:marBottom w:val="0"/>
              <w:divBdr>
                <w:top w:val="none" w:sz="0" w:space="0" w:color="auto"/>
                <w:left w:val="none" w:sz="0" w:space="0" w:color="auto"/>
                <w:bottom w:val="none" w:sz="0" w:space="0" w:color="auto"/>
                <w:right w:val="none" w:sz="0" w:space="0" w:color="auto"/>
              </w:divBdr>
            </w:div>
            <w:div w:id="843785996">
              <w:marLeft w:val="0"/>
              <w:marRight w:val="0"/>
              <w:marTop w:val="45"/>
              <w:marBottom w:val="0"/>
              <w:divBdr>
                <w:top w:val="none" w:sz="0" w:space="0" w:color="auto"/>
                <w:left w:val="none" w:sz="0" w:space="0" w:color="auto"/>
                <w:bottom w:val="none" w:sz="0" w:space="0" w:color="auto"/>
                <w:right w:val="none" w:sz="0" w:space="0" w:color="auto"/>
              </w:divBdr>
            </w:div>
          </w:divsChild>
        </w:div>
        <w:div w:id="896626025">
          <w:marLeft w:val="60"/>
          <w:marRight w:val="0"/>
          <w:marTop w:val="360"/>
          <w:marBottom w:val="0"/>
          <w:divBdr>
            <w:top w:val="none" w:sz="0" w:space="0" w:color="auto"/>
            <w:left w:val="none" w:sz="0" w:space="0" w:color="auto"/>
            <w:bottom w:val="none" w:sz="0" w:space="0" w:color="auto"/>
            <w:right w:val="none" w:sz="0" w:space="0" w:color="auto"/>
          </w:divBdr>
        </w:div>
        <w:div w:id="78984317">
          <w:marLeft w:val="60"/>
          <w:marRight w:val="0"/>
          <w:marTop w:val="0"/>
          <w:marBottom w:val="0"/>
          <w:divBdr>
            <w:top w:val="none" w:sz="0" w:space="0" w:color="auto"/>
            <w:left w:val="none" w:sz="0" w:space="0" w:color="auto"/>
            <w:bottom w:val="none" w:sz="0" w:space="0" w:color="auto"/>
            <w:right w:val="none" w:sz="0" w:space="0" w:color="auto"/>
          </w:divBdr>
        </w:div>
        <w:div w:id="1625193841">
          <w:marLeft w:val="60"/>
          <w:marRight w:val="0"/>
          <w:marTop w:val="60"/>
          <w:marBottom w:val="0"/>
          <w:divBdr>
            <w:top w:val="none" w:sz="0" w:space="0" w:color="auto"/>
            <w:left w:val="none" w:sz="0" w:space="0" w:color="auto"/>
            <w:bottom w:val="none" w:sz="0" w:space="0" w:color="auto"/>
            <w:right w:val="none" w:sz="0" w:space="0" w:color="auto"/>
          </w:divBdr>
          <w:divsChild>
            <w:div w:id="1081214062">
              <w:marLeft w:val="0"/>
              <w:marRight w:val="0"/>
              <w:marTop w:val="45"/>
              <w:marBottom w:val="0"/>
              <w:divBdr>
                <w:top w:val="none" w:sz="0" w:space="0" w:color="auto"/>
                <w:left w:val="none" w:sz="0" w:space="0" w:color="auto"/>
                <w:bottom w:val="none" w:sz="0" w:space="0" w:color="auto"/>
                <w:right w:val="none" w:sz="0" w:space="0" w:color="auto"/>
              </w:divBdr>
            </w:div>
            <w:div w:id="2084260323">
              <w:marLeft w:val="0"/>
              <w:marRight w:val="0"/>
              <w:marTop w:val="45"/>
              <w:marBottom w:val="0"/>
              <w:divBdr>
                <w:top w:val="none" w:sz="0" w:space="0" w:color="auto"/>
                <w:left w:val="none" w:sz="0" w:space="0" w:color="auto"/>
                <w:bottom w:val="none" w:sz="0" w:space="0" w:color="auto"/>
                <w:right w:val="none" w:sz="0" w:space="0" w:color="auto"/>
              </w:divBdr>
            </w:div>
            <w:div w:id="781001509">
              <w:marLeft w:val="0"/>
              <w:marRight w:val="0"/>
              <w:marTop w:val="45"/>
              <w:marBottom w:val="0"/>
              <w:divBdr>
                <w:top w:val="none" w:sz="0" w:space="0" w:color="auto"/>
                <w:left w:val="none" w:sz="0" w:space="0" w:color="auto"/>
                <w:bottom w:val="none" w:sz="0" w:space="0" w:color="auto"/>
                <w:right w:val="none" w:sz="0" w:space="0" w:color="auto"/>
              </w:divBdr>
            </w:div>
            <w:div w:id="1460491002">
              <w:marLeft w:val="0"/>
              <w:marRight w:val="0"/>
              <w:marTop w:val="45"/>
              <w:marBottom w:val="0"/>
              <w:divBdr>
                <w:top w:val="none" w:sz="0" w:space="0" w:color="auto"/>
                <w:left w:val="none" w:sz="0" w:space="0" w:color="auto"/>
                <w:bottom w:val="none" w:sz="0" w:space="0" w:color="auto"/>
                <w:right w:val="none" w:sz="0" w:space="0" w:color="auto"/>
              </w:divBdr>
            </w:div>
          </w:divsChild>
        </w:div>
        <w:div w:id="2115710097">
          <w:marLeft w:val="60"/>
          <w:marRight w:val="0"/>
          <w:marTop w:val="360"/>
          <w:marBottom w:val="0"/>
          <w:divBdr>
            <w:top w:val="none" w:sz="0" w:space="0" w:color="auto"/>
            <w:left w:val="none" w:sz="0" w:space="0" w:color="auto"/>
            <w:bottom w:val="none" w:sz="0" w:space="0" w:color="auto"/>
            <w:right w:val="none" w:sz="0" w:space="0" w:color="auto"/>
          </w:divBdr>
        </w:div>
        <w:div w:id="964503081">
          <w:marLeft w:val="60"/>
          <w:marRight w:val="0"/>
          <w:marTop w:val="0"/>
          <w:marBottom w:val="0"/>
          <w:divBdr>
            <w:top w:val="none" w:sz="0" w:space="0" w:color="auto"/>
            <w:left w:val="none" w:sz="0" w:space="0" w:color="auto"/>
            <w:bottom w:val="none" w:sz="0" w:space="0" w:color="auto"/>
            <w:right w:val="none" w:sz="0" w:space="0" w:color="auto"/>
          </w:divBdr>
        </w:div>
        <w:div w:id="1587112033">
          <w:marLeft w:val="60"/>
          <w:marRight w:val="0"/>
          <w:marTop w:val="60"/>
          <w:marBottom w:val="0"/>
          <w:divBdr>
            <w:top w:val="none" w:sz="0" w:space="0" w:color="auto"/>
            <w:left w:val="none" w:sz="0" w:space="0" w:color="auto"/>
            <w:bottom w:val="none" w:sz="0" w:space="0" w:color="auto"/>
            <w:right w:val="none" w:sz="0" w:space="0" w:color="auto"/>
          </w:divBdr>
          <w:divsChild>
            <w:div w:id="209851347">
              <w:marLeft w:val="0"/>
              <w:marRight w:val="0"/>
              <w:marTop w:val="45"/>
              <w:marBottom w:val="0"/>
              <w:divBdr>
                <w:top w:val="none" w:sz="0" w:space="0" w:color="auto"/>
                <w:left w:val="none" w:sz="0" w:space="0" w:color="auto"/>
                <w:bottom w:val="none" w:sz="0" w:space="0" w:color="auto"/>
                <w:right w:val="none" w:sz="0" w:space="0" w:color="auto"/>
              </w:divBdr>
            </w:div>
            <w:div w:id="400560754">
              <w:marLeft w:val="0"/>
              <w:marRight w:val="0"/>
              <w:marTop w:val="45"/>
              <w:marBottom w:val="0"/>
              <w:divBdr>
                <w:top w:val="none" w:sz="0" w:space="0" w:color="auto"/>
                <w:left w:val="none" w:sz="0" w:space="0" w:color="auto"/>
                <w:bottom w:val="none" w:sz="0" w:space="0" w:color="auto"/>
                <w:right w:val="none" w:sz="0" w:space="0" w:color="auto"/>
              </w:divBdr>
            </w:div>
            <w:div w:id="1055816606">
              <w:marLeft w:val="0"/>
              <w:marRight w:val="0"/>
              <w:marTop w:val="45"/>
              <w:marBottom w:val="0"/>
              <w:divBdr>
                <w:top w:val="none" w:sz="0" w:space="0" w:color="auto"/>
                <w:left w:val="none" w:sz="0" w:space="0" w:color="auto"/>
                <w:bottom w:val="none" w:sz="0" w:space="0" w:color="auto"/>
                <w:right w:val="none" w:sz="0" w:space="0" w:color="auto"/>
              </w:divBdr>
            </w:div>
            <w:div w:id="265771430">
              <w:marLeft w:val="0"/>
              <w:marRight w:val="0"/>
              <w:marTop w:val="45"/>
              <w:marBottom w:val="0"/>
              <w:divBdr>
                <w:top w:val="none" w:sz="0" w:space="0" w:color="auto"/>
                <w:left w:val="none" w:sz="0" w:space="0" w:color="auto"/>
                <w:bottom w:val="none" w:sz="0" w:space="0" w:color="auto"/>
                <w:right w:val="none" w:sz="0" w:space="0" w:color="auto"/>
              </w:divBdr>
            </w:div>
          </w:divsChild>
        </w:div>
        <w:div w:id="1759403151">
          <w:marLeft w:val="60"/>
          <w:marRight w:val="0"/>
          <w:marTop w:val="360"/>
          <w:marBottom w:val="0"/>
          <w:divBdr>
            <w:top w:val="none" w:sz="0" w:space="0" w:color="auto"/>
            <w:left w:val="none" w:sz="0" w:space="0" w:color="auto"/>
            <w:bottom w:val="none" w:sz="0" w:space="0" w:color="auto"/>
            <w:right w:val="none" w:sz="0" w:space="0" w:color="auto"/>
          </w:divBdr>
        </w:div>
        <w:div w:id="1854493129">
          <w:marLeft w:val="60"/>
          <w:marRight w:val="0"/>
          <w:marTop w:val="0"/>
          <w:marBottom w:val="0"/>
          <w:divBdr>
            <w:top w:val="none" w:sz="0" w:space="0" w:color="auto"/>
            <w:left w:val="none" w:sz="0" w:space="0" w:color="auto"/>
            <w:bottom w:val="none" w:sz="0" w:space="0" w:color="auto"/>
            <w:right w:val="none" w:sz="0" w:space="0" w:color="auto"/>
          </w:divBdr>
        </w:div>
        <w:div w:id="745956869">
          <w:marLeft w:val="60"/>
          <w:marRight w:val="0"/>
          <w:marTop w:val="60"/>
          <w:marBottom w:val="0"/>
          <w:divBdr>
            <w:top w:val="none" w:sz="0" w:space="0" w:color="auto"/>
            <w:left w:val="none" w:sz="0" w:space="0" w:color="auto"/>
            <w:bottom w:val="none" w:sz="0" w:space="0" w:color="auto"/>
            <w:right w:val="none" w:sz="0" w:space="0" w:color="auto"/>
          </w:divBdr>
          <w:divsChild>
            <w:div w:id="621500663">
              <w:marLeft w:val="0"/>
              <w:marRight w:val="0"/>
              <w:marTop w:val="45"/>
              <w:marBottom w:val="0"/>
              <w:divBdr>
                <w:top w:val="none" w:sz="0" w:space="0" w:color="auto"/>
                <w:left w:val="none" w:sz="0" w:space="0" w:color="auto"/>
                <w:bottom w:val="none" w:sz="0" w:space="0" w:color="auto"/>
                <w:right w:val="none" w:sz="0" w:space="0" w:color="auto"/>
              </w:divBdr>
            </w:div>
            <w:div w:id="802698139">
              <w:marLeft w:val="0"/>
              <w:marRight w:val="0"/>
              <w:marTop w:val="45"/>
              <w:marBottom w:val="0"/>
              <w:divBdr>
                <w:top w:val="none" w:sz="0" w:space="0" w:color="auto"/>
                <w:left w:val="none" w:sz="0" w:space="0" w:color="auto"/>
                <w:bottom w:val="none" w:sz="0" w:space="0" w:color="auto"/>
                <w:right w:val="none" w:sz="0" w:space="0" w:color="auto"/>
              </w:divBdr>
            </w:div>
            <w:div w:id="1303927346">
              <w:marLeft w:val="0"/>
              <w:marRight w:val="0"/>
              <w:marTop w:val="45"/>
              <w:marBottom w:val="0"/>
              <w:divBdr>
                <w:top w:val="none" w:sz="0" w:space="0" w:color="auto"/>
                <w:left w:val="none" w:sz="0" w:space="0" w:color="auto"/>
                <w:bottom w:val="none" w:sz="0" w:space="0" w:color="auto"/>
                <w:right w:val="none" w:sz="0" w:space="0" w:color="auto"/>
              </w:divBdr>
            </w:div>
            <w:div w:id="1155806313">
              <w:marLeft w:val="0"/>
              <w:marRight w:val="0"/>
              <w:marTop w:val="45"/>
              <w:marBottom w:val="0"/>
              <w:divBdr>
                <w:top w:val="none" w:sz="0" w:space="0" w:color="auto"/>
                <w:left w:val="none" w:sz="0" w:space="0" w:color="auto"/>
                <w:bottom w:val="none" w:sz="0" w:space="0" w:color="auto"/>
                <w:right w:val="none" w:sz="0" w:space="0" w:color="auto"/>
              </w:divBdr>
            </w:div>
          </w:divsChild>
        </w:div>
        <w:div w:id="1519737926">
          <w:marLeft w:val="0"/>
          <w:marRight w:val="0"/>
          <w:marTop w:val="210"/>
          <w:marBottom w:val="0"/>
          <w:divBdr>
            <w:top w:val="none" w:sz="0" w:space="0" w:color="auto"/>
            <w:left w:val="none" w:sz="0" w:space="0" w:color="auto"/>
            <w:bottom w:val="none" w:sz="0" w:space="0" w:color="auto"/>
            <w:right w:val="none" w:sz="0" w:space="0" w:color="auto"/>
          </w:divBdr>
          <w:divsChild>
            <w:div w:id="12734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3439644">
      <w:bodyDiv w:val="1"/>
      <w:marLeft w:val="0"/>
      <w:marRight w:val="0"/>
      <w:marTop w:val="0"/>
      <w:marBottom w:val="0"/>
      <w:divBdr>
        <w:top w:val="none" w:sz="0" w:space="0" w:color="auto"/>
        <w:left w:val="none" w:sz="0" w:space="0" w:color="auto"/>
        <w:bottom w:val="none" w:sz="0" w:space="0" w:color="auto"/>
        <w:right w:val="none" w:sz="0" w:space="0" w:color="auto"/>
      </w:divBdr>
    </w:div>
    <w:div w:id="273824697">
      <w:bodyDiv w:val="1"/>
      <w:marLeft w:val="0"/>
      <w:marRight w:val="0"/>
      <w:marTop w:val="0"/>
      <w:marBottom w:val="0"/>
      <w:divBdr>
        <w:top w:val="none" w:sz="0" w:space="0" w:color="auto"/>
        <w:left w:val="none" w:sz="0" w:space="0" w:color="auto"/>
        <w:bottom w:val="none" w:sz="0" w:space="0" w:color="auto"/>
        <w:right w:val="none" w:sz="0" w:space="0" w:color="auto"/>
      </w:divBdr>
      <w:divsChild>
        <w:div w:id="541333828">
          <w:marLeft w:val="60"/>
          <w:marRight w:val="0"/>
          <w:marTop w:val="360"/>
          <w:marBottom w:val="0"/>
          <w:divBdr>
            <w:top w:val="none" w:sz="0" w:space="0" w:color="auto"/>
            <w:left w:val="none" w:sz="0" w:space="0" w:color="auto"/>
            <w:bottom w:val="none" w:sz="0" w:space="0" w:color="auto"/>
            <w:right w:val="none" w:sz="0" w:space="0" w:color="auto"/>
          </w:divBdr>
        </w:div>
        <w:div w:id="1517310509">
          <w:marLeft w:val="60"/>
          <w:marRight w:val="0"/>
          <w:marTop w:val="0"/>
          <w:marBottom w:val="0"/>
          <w:divBdr>
            <w:top w:val="none" w:sz="0" w:space="0" w:color="auto"/>
            <w:left w:val="none" w:sz="0" w:space="0" w:color="auto"/>
            <w:bottom w:val="none" w:sz="0" w:space="0" w:color="auto"/>
            <w:right w:val="none" w:sz="0" w:space="0" w:color="auto"/>
          </w:divBdr>
        </w:div>
        <w:div w:id="1139689003">
          <w:marLeft w:val="60"/>
          <w:marRight w:val="0"/>
          <w:marTop w:val="60"/>
          <w:marBottom w:val="0"/>
          <w:divBdr>
            <w:top w:val="none" w:sz="0" w:space="0" w:color="auto"/>
            <w:left w:val="none" w:sz="0" w:space="0" w:color="auto"/>
            <w:bottom w:val="none" w:sz="0" w:space="0" w:color="auto"/>
            <w:right w:val="none" w:sz="0" w:space="0" w:color="auto"/>
          </w:divBdr>
          <w:divsChild>
            <w:div w:id="402872909">
              <w:marLeft w:val="0"/>
              <w:marRight w:val="0"/>
              <w:marTop w:val="45"/>
              <w:marBottom w:val="0"/>
              <w:divBdr>
                <w:top w:val="none" w:sz="0" w:space="0" w:color="auto"/>
                <w:left w:val="none" w:sz="0" w:space="0" w:color="auto"/>
                <w:bottom w:val="none" w:sz="0" w:space="0" w:color="auto"/>
                <w:right w:val="none" w:sz="0" w:space="0" w:color="auto"/>
              </w:divBdr>
            </w:div>
            <w:div w:id="1850679168">
              <w:marLeft w:val="0"/>
              <w:marRight w:val="0"/>
              <w:marTop w:val="45"/>
              <w:marBottom w:val="0"/>
              <w:divBdr>
                <w:top w:val="none" w:sz="0" w:space="0" w:color="auto"/>
                <w:left w:val="none" w:sz="0" w:space="0" w:color="auto"/>
                <w:bottom w:val="none" w:sz="0" w:space="0" w:color="auto"/>
                <w:right w:val="none" w:sz="0" w:space="0" w:color="auto"/>
              </w:divBdr>
            </w:div>
            <w:div w:id="95685739">
              <w:marLeft w:val="0"/>
              <w:marRight w:val="0"/>
              <w:marTop w:val="45"/>
              <w:marBottom w:val="0"/>
              <w:divBdr>
                <w:top w:val="none" w:sz="0" w:space="0" w:color="auto"/>
                <w:left w:val="none" w:sz="0" w:space="0" w:color="auto"/>
                <w:bottom w:val="none" w:sz="0" w:space="0" w:color="auto"/>
                <w:right w:val="none" w:sz="0" w:space="0" w:color="auto"/>
              </w:divBdr>
            </w:div>
            <w:div w:id="1843080865">
              <w:marLeft w:val="0"/>
              <w:marRight w:val="0"/>
              <w:marTop w:val="0"/>
              <w:marBottom w:val="0"/>
              <w:divBdr>
                <w:top w:val="none" w:sz="0" w:space="0" w:color="auto"/>
                <w:left w:val="none" w:sz="0" w:space="0" w:color="auto"/>
                <w:bottom w:val="none" w:sz="0" w:space="0" w:color="auto"/>
                <w:right w:val="none" w:sz="0" w:space="0" w:color="auto"/>
              </w:divBdr>
            </w:div>
            <w:div w:id="2062904434">
              <w:marLeft w:val="0"/>
              <w:marRight w:val="0"/>
              <w:marTop w:val="0"/>
              <w:marBottom w:val="0"/>
              <w:divBdr>
                <w:top w:val="none" w:sz="0" w:space="0" w:color="auto"/>
                <w:left w:val="none" w:sz="0" w:space="0" w:color="auto"/>
                <w:bottom w:val="none" w:sz="0" w:space="0" w:color="auto"/>
                <w:right w:val="none" w:sz="0" w:space="0" w:color="auto"/>
              </w:divBdr>
            </w:div>
            <w:div w:id="2129353740">
              <w:marLeft w:val="0"/>
              <w:marRight w:val="0"/>
              <w:marTop w:val="45"/>
              <w:marBottom w:val="0"/>
              <w:divBdr>
                <w:top w:val="none" w:sz="0" w:space="0" w:color="auto"/>
                <w:left w:val="none" w:sz="0" w:space="0" w:color="auto"/>
                <w:bottom w:val="none" w:sz="0" w:space="0" w:color="auto"/>
                <w:right w:val="none" w:sz="0" w:space="0" w:color="auto"/>
              </w:divBdr>
            </w:div>
            <w:div w:id="1379277033">
              <w:marLeft w:val="0"/>
              <w:marRight w:val="0"/>
              <w:marTop w:val="45"/>
              <w:marBottom w:val="0"/>
              <w:divBdr>
                <w:top w:val="none" w:sz="0" w:space="0" w:color="auto"/>
                <w:left w:val="none" w:sz="0" w:space="0" w:color="auto"/>
                <w:bottom w:val="none" w:sz="0" w:space="0" w:color="auto"/>
                <w:right w:val="none" w:sz="0" w:space="0" w:color="auto"/>
              </w:divBdr>
            </w:div>
            <w:div w:id="534926447">
              <w:marLeft w:val="0"/>
              <w:marRight w:val="0"/>
              <w:marTop w:val="45"/>
              <w:marBottom w:val="0"/>
              <w:divBdr>
                <w:top w:val="none" w:sz="0" w:space="0" w:color="auto"/>
                <w:left w:val="none" w:sz="0" w:space="0" w:color="auto"/>
                <w:bottom w:val="none" w:sz="0" w:space="0" w:color="auto"/>
                <w:right w:val="none" w:sz="0" w:space="0" w:color="auto"/>
              </w:divBdr>
            </w:div>
          </w:divsChild>
        </w:div>
        <w:div w:id="192310801">
          <w:marLeft w:val="60"/>
          <w:marRight w:val="0"/>
          <w:marTop w:val="360"/>
          <w:marBottom w:val="0"/>
          <w:divBdr>
            <w:top w:val="none" w:sz="0" w:space="0" w:color="auto"/>
            <w:left w:val="none" w:sz="0" w:space="0" w:color="auto"/>
            <w:bottom w:val="none" w:sz="0" w:space="0" w:color="auto"/>
            <w:right w:val="none" w:sz="0" w:space="0" w:color="auto"/>
          </w:divBdr>
        </w:div>
        <w:div w:id="402604074">
          <w:marLeft w:val="60"/>
          <w:marRight w:val="0"/>
          <w:marTop w:val="0"/>
          <w:marBottom w:val="0"/>
          <w:divBdr>
            <w:top w:val="none" w:sz="0" w:space="0" w:color="auto"/>
            <w:left w:val="none" w:sz="0" w:space="0" w:color="auto"/>
            <w:bottom w:val="none" w:sz="0" w:space="0" w:color="auto"/>
            <w:right w:val="none" w:sz="0" w:space="0" w:color="auto"/>
          </w:divBdr>
        </w:div>
        <w:div w:id="889918383">
          <w:marLeft w:val="60"/>
          <w:marRight w:val="0"/>
          <w:marTop w:val="60"/>
          <w:marBottom w:val="0"/>
          <w:divBdr>
            <w:top w:val="none" w:sz="0" w:space="0" w:color="auto"/>
            <w:left w:val="none" w:sz="0" w:space="0" w:color="auto"/>
            <w:bottom w:val="none" w:sz="0" w:space="0" w:color="auto"/>
            <w:right w:val="none" w:sz="0" w:space="0" w:color="auto"/>
          </w:divBdr>
          <w:divsChild>
            <w:div w:id="542713648">
              <w:marLeft w:val="0"/>
              <w:marRight w:val="0"/>
              <w:marTop w:val="45"/>
              <w:marBottom w:val="0"/>
              <w:divBdr>
                <w:top w:val="none" w:sz="0" w:space="0" w:color="auto"/>
                <w:left w:val="none" w:sz="0" w:space="0" w:color="auto"/>
                <w:bottom w:val="none" w:sz="0" w:space="0" w:color="auto"/>
                <w:right w:val="none" w:sz="0" w:space="0" w:color="auto"/>
              </w:divBdr>
            </w:div>
            <w:div w:id="1763793027">
              <w:marLeft w:val="0"/>
              <w:marRight w:val="0"/>
              <w:marTop w:val="45"/>
              <w:marBottom w:val="0"/>
              <w:divBdr>
                <w:top w:val="none" w:sz="0" w:space="0" w:color="auto"/>
                <w:left w:val="none" w:sz="0" w:space="0" w:color="auto"/>
                <w:bottom w:val="none" w:sz="0" w:space="0" w:color="auto"/>
                <w:right w:val="none" w:sz="0" w:space="0" w:color="auto"/>
              </w:divBdr>
            </w:div>
            <w:div w:id="1214972273">
              <w:marLeft w:val="0"/>
              <w:marRight w:val="0"/>
              <w:marTop w:val="45"/>
              <w:marBottom w:val="0"/>
              <w:divBdr>
                <w:top w:val="none" w:sz="0" w:space="0" w:color="auto"/>
                <w:left w:val="none" w:sz="0" w:space="0" w:color="auto"/>
                <w:bottom w:val="none" w:sz="0" w:space="0" w:color="auto"/>
                <w:right w:val="none" w:sz="0" w:space="0" w:color="auto"/>
              </w:divBdr>
            </w:div>
            <w:div w:id="1160656938">
              <w:marLeft w:val="0"/>
              <w:marRight w:val="0"/>
              <w:marTop w:val="45"/>
              <w:marBottom w:val="0"/>
              <w:divBdr>
                <w:top w:val="none" w:sz="0" w:space="0" w:color="auto"/>
                <w:left w:val="none" w:sz="0" w:space="0" w:color="auto"/>
                <w:bottom w:val="none" w:sz="0" w:space="0" w:color="auto"/>
                <w:right w:val="none" w:sz="0" w:space="0" w:color="auto"/>
              </w:divBdr>
            </w:div>
          </w:divsChild>
        </w:div>
        <w:div w:id="923295498">
          <w:marLeft w:val="60"/>
          <w:marRight w:val="0"/>
          <w:marTop w:val="360"/>
          <w:marBottom w:val="0"/>
          <w:divBdr>
            <w:top w:val="none" w:sz="0" w:space="0" w:color="auto"/>
            <w:left w:val="none" w:sz="0" w:space="0" w:color="auto"/>
            <w:bottom w:val="none" w:sz="0" w:space="0" w:color="auto"/>
            <w:right w:val="none" w:sz="0" w:space="0" w:color="auto"/>
          </w:divBdr>
        </w:div>
        <w:div w:id="588003602">
          <w:marLeft w:val="60"/>
          <w:marRight w:val="0"/>
          <w:marTop w:val="0"/>
          <w:marBottom w:val="0"/>
          <w:divBdr>
            <w:top w:val="none" w:sz="0" w:space="0" w:color="auto"/>
            <w:left w:val="none" w:sz="0" w:space="0" w:color="auto"/>
            <w:bottom w:val="none" w:sz="0" w:space="0" w:color="auto"/>
            <w:right w:val="none" w:sz="0" w:space="0" w:color="auto"/>
          </w:divBdr>
        </w:div>
        <w:div w:id="1640265465">
          <w:marLeft w:val="60"/>
          <w:marRight w:val="0"/>
          <w:marTop w:val="60"/>
          <w:marBottom w:val="0"/>
          <w:divBdr>
            <w:top w:val="none" w:sz="0" w:space="0" w:color="auto"/>
            <w:left w:val="none" w:sz="0" w:space="0" w:color="auto"/>
            <w:bottom w:val="none" w:sz="0" w:space="0" w:color="auto"/>
            <w:right w:val="none" w:sz="0" w:space="0" w:color="auto"/>
          </w:divBdr>
          <w:divsChild>
            <w:div w:id="121849798">
              <w:marLeft w:val="0"/>
              <w:marRight w:val="0"/>
              <w:marTop w:val="45"/>
              <w:marBottom w:val="0"/>
              <w:divBdr>
                <w:top w:val="none" w:sz="0" w:space="0" w:color="auto"/>
                <w:left w:val="none" w:sz="0" w:space="0" w:color="auto"/>
                <w:bottom w:val="none" w:sz="0" w:space="0" w:color="auto"/>
                <w:right w:val="none" w:sz="0" w:space="0" w:color="auto"/>
              </w:divBdr>
            </w:div>
            <w:div w:id="636569495">
              <w:marLeft w:val="0"/>
              <w:marRight w:val="0"/>
              <w:marTop w:val="45"/>
              <w:marBottom w:val="0"/>
              <w:divBdr>
                <w:top w:val="none" w:sz="0" w:space="0" w:color="auto"/>
                <w:left w:val="none" w:sz="0" w:space="0" w:color="auto"/>
                <w:bottom w:val="none" w:sz="0" w:space="0" w:color="auto"/>
                <w:right w:val="none" w:sz="0" w:space="0" w:color="auto"/>
              </w:divBdr>
            </w:div>
            <w:div w:id="391007757">
              <w:marLeft w:val="0"/>
              <w:marRight w:val="0"/>
              <w:marTop w:val="45"/>
              <w:marBottom w:val="0"/>
              <w:divBdr>
                <w:top w:val="none" w:sz="0" w:space="0" w:color="auto"/>
                <w:left w:val="none" w:sz="0" w:space="0" w:color="auto"/>
                <w:bottom w:val="none" w:sz="0" w:space="0" w:color="auto"/>
                <w:right w:val="none" w:sz="0" w:space="0" w:color="auto"/>
              </w:divBdr>
            </w:div>
            <w:div w:id="1577325485">
              <w:marLeft w:val="0"/>
              <w:marRight w:val="0"/>
              <w:marTop w:val="45"/>
              <w:marBottom w:val="0"/>
              <w:divBdr>
                <w:top w:val="none" w:sz="0" w:space="0" w:color="auto"/>
                <w:left w:val="none" w:sz="0" w:space="0" w:color="auto"/>
                <w:bottom w:val="none" w:sz="0" w:space="0" w:color="auto"/>
                <w:right w:val="none" w:sz="0" w:space="0" w:color="auto"/>
              </w:divBdr>
            </w:div>
          </w:divsChild>
        </w:div>
        <w:div w:id="1743067106">
          <w:marLeft w:val="60"/>
          <w:marRight w:val="0"/>
          <w:marTop w:val="360"/>
          <w:marBottom w:val="0"/>
          <w:divBdr>
            <w:top w:val="none" w:sz="0" w:space="0" w:color="auto"/>
            <w:left w:val="none" w:sz="0" w:space="0" w:color="auto"/>
            <w:bottom w:val="none" w:sz="0" w:space="0" w:color="auto"/>
            <w:right w:val="none" w:sz="0" w:space="0" w:color="auto"/>
          </w:divBdr>
        </w:div>
        <w:div w:id="888879310">
          <w:marLeft w:val="60"/>
          <w:marRight w:val="0"/>
          <w:marTop w:val="0"/>
          <w:marBottom w:val="0"/>
          <w:divBdr>
            <w:top w:val="none" w:sz="0" w:space="0" w:color="auto"/>
            <w:left w:val="none" w:sz="0" w:space="0" w:color="auto"/>
            <w:bottom w:val="none" w:sz="0" w:space="0" w:color="auto"/>
            <w:right w:val="none" w:sz="0" w:space="0" w:color="auto"/>
          </w:divBdr>
        </w:div>
        <w:div w:id="1629824120">
          <w:marLeft w:val="60"/>
          <w:marRight w:val="0"/>
          <w:marTop w:val="60"/>
          <w:marBottom w:val="0"/>
          <w:divBdr>
            <w:top w:val="none" w:sz="0" w:space="0" w:color="auto"/>
            <w:left w:val="none" w:sz="0" w:space="0" w:color="auto"/>
            <w:bottom w:val="none" w:sz="0" w:space="0" w:color="auto"/>
            <w:right w:val="none" w:sz="0" w:space="0" w:color="auto"/>
          </w:divBdr>
          <w:divsChild>
            <w:div w:id="1306277559">
              <w:marLeft w:val="0"/>
              <w:marRight w:val="0"/>
              <w:marTop w:val="45"/>
              <w:marBottom w:val="0"/>
              <w:divBdr>
                <w:top w:val="none" w:sz="0" w:space="0" w:color="auto"/>
                <w:left w:val="none" w:sz="0" w:space="0" w:color="auto"/>
                <w:bottom w:val="none" w:sz="0" w:space="0" w:color="auto"/>
                <w:right w:val="none" w:sz="0" w:space="0" w:color="auto"/>
              </w:divBdr>
            </w:div>
            <w:div w:id="672145949">
              <w:marLeft w:val="0"/>
              <w:marRight w:val="0"/>
              <w:marTop w:val="45"/>
              <w:marBottom w:val="0"/>
              <w:divBdr>
                <w:top w:val="none" w:sz="0" w:space="0" w:color="auto"/>
                <w:left w:val="none" w:sz="0" w:space="0" w:color="auto"/>
                <w:bottom w:val="none" w:sz="0" w:space="0" w:color="auto"/>
                <w:right w:val="none" w:sz="0" w:space="0" w:color="auto"/>
              </w:divBdr>
            </w:div>
            <w:div w:id="1080833357">
              <w:marLeft w:val="0"/>
              <w:marRight w:val="0"/>
              <w:marTop w:val="45"/>
              <w:marBottom w:val="0"/>
              <w:divBdr>
                <w:top w:val="none" w:sz="0" w:space="0" w:color="auto"/>
                <w:left w:val="none" w:sz="0" w:space="0" w:color="auto"/>
                <w:bottom w:val="none" w:sz="0" w:space="0" w:color="auto"/>
                <w:right w:val="none" w:sz="0" w:space="0" w:color="auto"/>
              </w:divBdr>
            </w:div>
            <w:div w:id="1490750641">
              <w:marLeft w:val="0"/>
              <w:marRight w:val="0"/>
              <w:marTop w:val="45"/>
              <w:marBottom w:val="0"/>
              <w:divBdr>
                <w:top w:val="none" w:sz="0" w:space="0" w:color="auto"/>
                <w:left w:val="none" w:sz="0" w:space="0" w:color="auto"/>
                <w:bottom w:val="none" w:sz="0" w:space="0" w:color="auto"/>
                <w:right w:val="none" w:sz="0" w:space="0" w:color="auto"/>
              </w:divBdr>
            </w:div>
          </w:divsChild>
        </w:div>
        <w:div w:id="948927724">
          <w:marLeft w:val="0"/>
          <w:marRight w:val="0"/>
          <w:marTop w:val="210"/>
          <w:marBottom w:val="0"/>
          <w:divBdr>
            <w:top w:val="none" w:sz="0" w:space="0" w:color="auto"/>
            <w:left w:val="none" w:sz="0" w:space="0" w:color="auto"/>
            <w:bottom w:val="none" w:sz="0" w:space="0" w:color="auto"/>
            <w:right w:val="none" w:sz="0" w:space="0" w:color="auto"/>
          </w:divBdr>
          <w:divsChild>
            <w:div w:id="7004710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4408142">
      <w:bodyDiv w:val="1"/>
      <w:marLeft w:val="0"/>
      <w:marRight w:val="0"/>
      <w:marTop w:val="0"/>
      <w:marBottom w:val="0"/>
      <w:divBdr>
        <w:top w:val="none" w:sz="0" w:space="0" w:color="auto"/>
        <w:left w:val="none" w:sz="0" w:space="0" w:color="auto"/>
        <w:bottom w:val="none" w:sz="0" w:space="0" w:color="auto"/>
        <w:right w:val="none" w:sz="0" w:space="0" w:color="auto"/>
      </w:divBdr>
      <w:divsChild>
        <w:div w:id="886993842">
          <w:marLeft w:val="60"/>
          <w:marRight w:val="0"/>
          <w:marTop w:val="360"/>
          <w:marBottom w:val="0"/>
          <w:divBdr>
            <w:top w:val="none" w:sz="0" w:space="0" w:color="auto"/>
            <w:left w:val="none" w:sz="0" w:space="0" w:color="auto"/>
            <w:bottom w:val="none" w:sz="0" w:space="0" w:color="auto"/>
            <w:right w:val="none" w:sz="0" w:space="0" w:color="auto"/>
          </w:divBdr>
        </w:div>
        <w:div w:id="524175316">
          <w:marLeft w:val="60"/>
          <w:marRight w:val="0"/>
          <w:marTop w:val="0"/>
          <w:marBottom w:val="0"/>
          <w:divBdr>
            <w:top w:val="none" w:sz="0" w:space="0" w:color="auto"/>
            <w:left w:val="none" w:sz="0" w:space="0" w:color="auto"/>
            <w:bottom w:val="none" w:sz="0" w:space="0" w:color="auto"/>
            <w:right w:val="none" w:sz="0" w:space="0" w:color="auto"/>
          </w:divBdr>
        </w:div>
        <w:div w:id="1061708254">
          <w:marLeft w:val="60"/>
          <w:marRight w:val="0"/>
          <w:marTop w:val="60"/>
          <w:marBottom w:val="0"/>
          <w:divBdr>
            <w:top w:val="none" w:sz="0" w:space="0" w:color="auto"/>
            <w:left w:val="none" w:sz="0" w:space="0" w:color="auto"/>
            <w:bottom w:val="none" w:sz="0" w:space="0" w:color="auto"/>
            <w:right w:val="none" w:sz="0" w:space="0" w:color="auto"/>
          </w:divBdr>
          <w:divsChild>
            <w:div w:id="977033852">
              <w:marLeft w:val="0"/>
              <w:marRight w:val="0"/>
              <w:marTop w:val="45"/>
              <w:marBottom w:val="0"/>
              <w:divBdr>
                <w:top w:val="none" w:sz="0" w:space="0" w:color="auto"/>
                <w:left w:val="none" w:sz="0" w:space="0" w:color="auto"/>
                <w:bottom w:val="none" w:sz="0" w:space="0" w:color="auto"/>
                <w:right w:val="none" w:sz="0" w:space="0" w:color="auto"/>
              </w:divBdr>
            </w:div>
            <w:div w:id="1681010830">
              <w:marLeft w:val="0"/>
              <w:marRight w:val="0"/>
              <w:marTop w:val="45"/>
              <w:marBottom w:val="0"/>
              <w:divBdr>
                <w:top w:val="none" w:sz="0" w:space="0" w:color="auto"/>
                <w:left w:val="none" w:sz="0" w:space="0" w:color="auto"/>
                <w:bottom w:val="none" w:sz="0" w:space="0" w:color="auto"/>
                <w:right w:val="none" w:sz="0" w:space="0" w:color="auto"/>
              </w:divBdr>
            </w:div>
            <w:div w:id="1449860051">
              <w:marLeft w:val="0"/>
              <w:marRight w:val="0"/>
              <w:marTop w:val="45"/>
              <w:marBottom w:val="0"/>
              <w:divBdr>
                <w:top w:val="none" w:sz="0" w:space="0" w:color="auto"/>
                <w:left w:val="none" w:sz="0" w:space="0" w:color="auto"/>
                <w:bottom w:val="none" w:sz="0" w:space="0" w:color="auto"/>
                <w:right w:val="none" w:sz="0" w:space="0" w:color="auto"/>
              </w:divBdr>
            </w:div>
            <w:div w:id="1887568049">
              <w:marLeft w:val="0"/>
              <w:marRight w:val="0"/>
              <w:marTop w:val="0"/>
              <w:marBottom w:val="0"/>
              <w:divBdr>
                <w:top w:val="none" w:sz="0" w:space="0" w:color="auto"/>
                <w:left w:val="none" w:sz="0" w:space="0" w:color="auto"/>
                <w:bottom w:val="none" w:sz="0" w:space="0" w:color="auto"/>
                <w:right w:val="none" w:sz="0" w:space="0" w:color="auto"/>
              </w:divBdr>
            </w:div>
            <w:div w:id="350226687">
              <w:marLeft w:val="0"/>
              <w:marRight w:val="0"/>
              <w:marTop w:val="0"/>
              <w:marBottom w:val="0"/>
              <w:divBdr>
                <w:top w:val="none" w:sz="0" w:space="0" w:color="auto"/>
                <w:left w:val="none" w:sz="0" w:space="0" w:color="auto"/>
                <w:bottom w:val="none" w:sz="0" w:space="0" w:color="auto"/>
                <w:right w:val="none" w:sz="0" w:space="0" w:color="auto"/>
              </w:divBdr>
            </w:div>
            <w:div w:id="862591444">
              <w:marLeft w:val="0"/>
              <w:marRight w:val="0"/>
              <w:marTop w:val="45"/>
              <w:marBottom w:val="0"/>
              <w:divBdr>
                <w:top w:val="none" w:sz="0" w:space="0" w:color="auto"/>
                <w:left w:val="none" w:sz="0" w:space="0" w:color="auto"/>
                <w:bottom w:val="none" w:sz="0" w:space="0" w:color="auto"/>
                <w:right w:val="none" w:sz="0" w:space="0" w:color="auto"/>
              </w:divBdr>
            </w:div>
            <w:div w:id="2071416320">
              <w:marLeft w:val="0"/>
              <w:marRight w:val="0"/>
              <w:marTop w:val="45"/>
              <w:marBottom w:val="0"/>
              <w:divBdr>
                <w:top w:val="none" w:sz="0" w:space="0" w:color="auto"/>
                <w:left w:val="none" w:sz="0" w:space="0" w:color="auto"/>
                <w:bottom w:val="none" w:sz="0" w:space="0" w:color="auto"/>
                <w:right w:val="none" w:sz="0" w:space="0" w:color="auto"/>
              </w:divBdr>
            </w:div>
            <w:div w:id="1988706330">
              <w:marLeft w:val="0"/>
              <w:marRight w:val="0"/>
              <w:marTop w:val="45"/>
              <w:marBottom w:val="0"/>
              <w:divBdr>
                <w:top w:val="none" w:sz="0" w:space="0" w:color="auto"/>
                <w:left w:val="none" w:sz="0" w:space="0" w:color="auto"/>
                <w:bottom w:val="none" w:sz="0" w:space="0" w:color="auto"/>
                <w:right w:val="none" w:sz="0" w:space="0" w:color="auto"/>
              </w:divBdr>
            </w:div>
          </w:divsChild>
        </w:div>
        <w:div w:id="637804412">
          <w:marLeft w:val="60"/>
          <w:marRight w:val="0"/>
          <w:marTop w:val="360"/>
          <w:marBottom w:val="0"/>
          <w:divBdr>
            <w:top w:val="none" w:sz="0" w:space="0" w:color="auto"/>
            <w:left w:val="none" w:sz="0" w:space="0" w:color="auto"/>
            <w:bottom w:val="none" w:sz="0" w:space="0" w:color="auto"/>
            <w:right w:val="none" w:sz="0" w:space="0" w:color="auto"/>
          </w:divBdr>
        </w:div>
        <w:div w:id="1647934633">
          <w:marLeft w:val="60"/>
          <w:marRight w:val="0"/>
          <w:marTop w:val="0"/>
          <w:marBottom w:val="0"/>
          <w:divBdr>
            <w:top w:val="none" w:sz="0" w:space="0" w:color="auto"/>
            <w:left w:val="none" w:sz="0" w:space="0" w:color="auto"/>
            <w:bottom w:val="none" w:sz="0" w:space="0" w:color="auto"/>
            <w:right w:val="none" w:sz="0" w:space="0" w:color="auto"/>
          </w:divBdr>
        </w:div>
        <w:div w:id="758715985">
          <w:marLeft w:val="60"/>
          <w:marRight w:val="0"/>
          <w:marTop w:val="60"/>
          <w:marBottom w:val="0"/>
          <w:divBdr>
            <w:top w:val="none" w:sz="0" w:space="0" w:color="auto"/>
            <w:left w:val="none" w:sz="0" w:space="0" w:color="auto"/>
            <w:bottom w:val="none" w:sz="0" w:space="0" w:color="auto"/>
            <w:right w:val="none" w:sz="0" w:space="0" w:color="auto"/>
          </w:divBdr>
          <w:divsChild>
            <w:div w:id="339623932">
              <w:marLeft w:val="0"/>
              <w:marRight w:val="0"/>
              <w:marTop w:val="45"/>
              <w:marBottom w:val="0"/>
              <w:divBdr>
                <w:top w:val="none" w:sz="0" w:space="0" w:color="auto"/>
                <w:left w:val="none" w:sz="0" w:space="0" w:color="auto"/>
                <w:bottom w:val="none" w:sz="0" w:space="0" w:color="auto"/>
                <w:right w:val="none" w:sz="0" w:space="0" w:color="auto"/>
              </w:divBdr>
            </w:div>
            <w:div w:id="1346244411">
              <w:marLeft w:val="0"/>
              <w:marRight w:val="0"/>
              <w:marTop w:val="45"/>
              <w:marBottom w:val="0"/>
              <w:divBdr>
                <w:top w:val="none" w:sz="0" w:space="0" w:color="auto"/>
                <w:left w:val="none" w:sz="0" w:space="0" w:color="auto"/>
                <w:bottom w:val="none" w:sz="0" w:space="0" w:color="auto"/>
                <w:right w:val="none" w:sz="0" w:space="0" w:color="auto"/>
              </w:divBdr>
            </w:div>
            <w:div w:id="1752197824">
              <w:marLeft w:val="0"/>
              <w:marRight w:val="0"/>
              <w:marTop w:val="45"/>
              <w:marBottom w:val="0"/>
              <w:divBdr>
                <w:top w:val="none" w:sz="0" w:space="0" w:color="auto"/>
                <w:left w:val="none" w:sz="0" w:space="0" w:color="auto"/>
                <w:bottom w:val="none" w:sz="0" w:space="0" w:color="auto"/>
                <w:right w:val="none" w:sz="0" w:space="0" w:color="auto"/>
              </w:divBdr>
            </w:div>
            <w:div w:id="1689991153">
              <w:marLeft w:val="0"/>
              <w:marRight w:val="0"/>
              <w:marTop w:val="45"/>
              <w:marBottom w:val="0"/>
              <w:divBdr>
                <w:top w:val="none" w:sz="0" w:space="0" w:color="auto"/>
                <w:left w:val="none" w:sz="0" w:space="0" w:color="auto"/>
                <w:bottom w:val="none" w:sz="0" w:space="0" w:color="auto"/>
                <w:right w:val="none" w:sz="0" w:space="0" w:color="auto"/>
              </w:divBdr>
            </w:div>
          </w:divsChild>
        </w:div>
        <w:div w:id="839740343">
          <w:marLeft w:val="60"/>
          <w:marRight w:val="0"/>
          <w:marTop w:val="360"/>
          <w:marBottom w:val="0"/>
          <w:divBdr>
            <w:top w:val="none" w:sz="0" w:space="0" w:color="auto"/>
            <w:left w:val="none" w:sz="0" w:space="0" w:color="auto"/>
            <w:bottom w:val="none" w:sz="0" w:space="0" w:color="auto"/>
            <w:right w:val="none" w:sz="0" w:space="0" w:color="auto"/>
          </w:divBdr>
        </w:div>
        <w:div w:id="1934119367">
          <w:marLeft w:val="60"/>
          <w:marRight w:val="0"/>
          <w:marTop w:val="0"/>
          <w:marBottom w:val="0"/>
          <w:divBdr>
            <w:top w:val="none" w:sz="0" w:space="0" w:color="auto"/>
            <w:left w:val="none" w:sz="0" w:space="0" w:color="auto"/>
            <w:bottom w:val="none" w:sz="0" w:space="0" w:color="auto"/>
            <w:right w:val="none" w:sz="0" w:space="0" w:color="auto"/>
          </w:divBdr>
        </w:div>
        <w:div w:id="588732039">
          <w:marLeft w:val="60"/>
          <w:marRight w:val="0"/>
          <w:marTop w:val="60"/>
          <w:marBottom w:val="0"/>
          <w:divBdr>
            <w:top w:val="none" w:sz="0" w:space="0" w:color="auto"/>
            <w:left w:val="none" w:sz="0" w:space="0" w:color="auto"/>
            <w:bottom w:val="none" w:sz="0" w:space="0" w:color="auto"/>
            <w:right w:val="none" w:sz="0" w:space="0" w:color="auto"/>
          </w:divBdr>
          <w:divsChild>
            <w:div w:id="1772701018">
              <w:marLeft w:val="0"/>
              <w:marRight w:val="0"/>
              <w:marTop w:val="45"/>
              <w:marBottom w:val="0"/>
              <w:divBdr>
                <w:top w:val="none" w:sz="0" w:space="0" w:color="auto"/>
                <w:left w:val="none" w:sz="0" w:space="0" w:color="auto"/>
                <w:bottom w:val="none" w:sz="0" w:space="0" w:color="auto"/>
                <w:right w:val="none" w:sz="0" w:space="0" w:color="auto"/>
              </w:divBdr>
            </w:div>
            <w:div w:id="837964447">
              <w:marLeft w:val="0"/>
              <w:marRight w:val="0"/>
              <w:marTop w:val="45"/>
              <w:marBottom w:val="0"/>
              <w:divBdr>
                <w:top w:val="none" w:sz="0" w:space="0" w:color="auto"/>
                <w:left w:val="none" w:sz="0" w:space="0" w:color="auto"/>
                <w:bottom w:val="none" w:sz="0" w:space="0" w:color="auto"/>
                <w:right w:val="none" w:sz="0" w:space="0" w:color="auto"/>
              </w:divBdr>
            </w:div>
            <w:div w:id="1213543252">
              <w:marLeft w:val="0"/>
              <w:marRight w:val="0"/>
              <w:marTop w:val="45"/>
              <w:marBottom w:val="0"/>
              <w:divBdr>
                <w:top w:val="none" w:sz="0" w:space="0" w:color="auto"/>
                <w:left w:val="none" w:sz="0" w:space="0" w:color="auto"/>
                <w:bottom w:val="none" w:sz="0" w:space="0" w:color="auto"/>
                <w:right w:val="none" w:sz="0" w:space="0" w:color="auto"/>
              </w:divBdr>
            </w:div>
            <w:div w:id="898203581">
              <w:marLeft w:val="0"/>
              <w:marRight w:val="0"/>
              <w:marTop w:val="45"/>
              <w:marBottom w:val="0"/>
              <w:divBdr>
                <w:top w:val="none" w:sz="0" w:space="0" w:color="auto"/>
                <w:left w:val="none" w:sz="0" w:space="0" w:color="auto"/>
                <w:bottom w:val="none" w:sz="0" w:space="0" w:color="auto"/>
                <w:right w:val="none" w:sz="0" w:space="0" w:color="auto"/>
              </w:divBdr>
            </w:div>
          </w:divsChild>
        </w:div>
        <w:div w:id="652372153">
          <w:marLeft w:val="60"/>
          <w:marRight w:val="0"/>
          <w:marTop w:val="360"/>
          <w:marBottom w:val="0"/>
          <w:divBdr>
            <w:top w:val="none" w:sz="0" w:space="0" w:color="auto"/>
            <w:left w:val="none" w:sz="0" w:space="0" w:color="auto"/>
            <w:bottom w:val="none" w:sz="0" w:space="0" w:color="auto"/>
            <w:right w:val="none" w:sz="0" w:space="0" w:color="auto"/>
          </w:divBdr>
        </w:div>
        <w:div w:id="918099816">
          <w:marLeft w:val="60"/>
          <w:marRight w:val="0"/>
          <w:marTop w:val="0"/>
          <w:marBottom w:val="0"/>
          <w:divBdr>
            <w:top w:val="none" w:sz="0" w:space="0" w:color="auto"/>
            <w:left w:val="none" w:sz="0" w:space="0" w:color="auto"/>
            <w:bottom w:val="none" w:sz="0" w:space="0" w:color="auto"/>
            <w:right w:val="none" w:sz="0" w:space="0" w:color="auto"/>
          </w:divBdr>
        </w:div>
        <w:div w:id="1774327380">
          <w:marLeft w:val="60"/>
          <w:marRight w:val="0"/>
          <w:marTop w:val="60"/>
          <w:marBottom w:val="0"/>
          <w:divBdr>
            <w:top w:val="none" w:sz="0" w:space="0" w:color="auto"/>
            <w:left w:val="none" w:sz="0" w:space="0" w:color="auto"/>
            <w:bottom w:val="none" w:sz="0" w:space="0" w:color="auto"/>
            <w:right w:val="none" w:sz="0" w:space="0" w:color="auto"/>
          </w:divBdr>
          <w:divsChild>
            <w:div w:id="4329234">
              <w:marLeft w:val="0"/>
              <w:marRight w:val="0"/>
              <w:marTop w:val="45"/>
              <w:marBottom w:val="0"/>
              <w:divBdr>
                <w:top w:val="none" w:sz="0" w:space="0" w:color="auto"/>
                <w:left w:val="none" w:sz="0" w:space="0" w:color="auto"/>
                <w:bottom w:val="none" w:sz="0" w:space="0" w:color="auto"/>
                <w:right w:val="none" w:sz="0" w:space="0" w:color="auto"/>
              </w:divBdr>
            </w:div>
            <w:div w:id="530340085">
              <w:marLeft w:val="0"/>
              <w:marRight w:val="0"/>
              <w:marTop w:val="45"/>
              <w:marBottom w:val="0"/>
              <w:divBdr>
                <w:top w:val="none" w:sz="0" w:space="0" w:color="auto"/>
                <w:left w:val="none" w:sz="0" w:space="0" w:color="auto"/>
                <w:bottom w:val="none" w:sz="0" w:space="0" w:color="auto"/>
                <w:right w:val="none" w:sz="0" w:space="0" w:color="auto"/>
              </w:divBdr>
            </w:div>
            <w:div w:id="1205174228">
              <w:marLeft w:val="0"/>
              <w:marRight w:val="0"/>
              <w:marTop w:val="45"/>
              <w:marBottom w:val="0"/>
              <w:divBdr>
                <w:top w:val="none" w:sz="0" w:space="0" w:color="auto"/>
                <w:left w:val="none" w:sz="0" w:space="0" w:color="auto"/>
                <w:bottom w:val="none" w:sz="0" w:space="0" w:color="auto"/>
                <w:right w:val="none" w:sz="0" w:space="0" w:color="auto"/>
              </w:divBdr>
            </w:div>
            <w:div w:id="126550232">
              <w:marLeft w:val="0"/>
              <w:marRight w:val="0"/>
              <w:marTop w:val="45"/>
              <w:marBottom w:val="0"/>
              <w:divBdr>
                <w:top w:val="none" w:sz="0" w:space="0" w:color="auto"/>
                <w:left w:val="none" w:sz="0" w:space="0" w:color="auto"/>
                <w:bottom w:val="none" w:sz="0" w:space="0" w:color="auto"/>
                <w:right w:val="none" w:sz="0" w:space="0" w:color="auto"/>
              </w:divBdr>
            </w:div>
          </w:divsChild>
        </w:div>
        <w:div w:id="1746025947">
          <w:marLeft w:val="0"/>
          <w:marRight w:val="0"/>
          <w:marTop w:val="210"/>
          <w:marBottom w:val="0"/>
          <w:divBdr>
            <w:top w:val="none" w:sz="0" w:space="0" w:color="auto"/>
            <w:left w:val="none" w:sz="0" w:space="0" w:color="auto"/>
            <w:bottom w:val="none" w:sz="0" w:space="0" w:color="auto"/>
            <w:right w:val="none" w:sz="0" w:space="0" w:color="auto"/>
          </w:divBdr>
          <w:divsChild>
            <w:div w:id="365981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4866999">
      <w:bodyDiv w:val="1"/>
      <w:marLeft w:val="0"/>
      <w:marRight w:val="0"/>
      <w:marTop w:val="0"/>
      <w:marBottom w:val="0"/>
      <w:divBdr>
        <w:top w:val="none" w:sz="0" w:space="0" w:color="auto"/>
        <w:left w:val="none" w:sz="0" w:space="0" w:color="auto"/>
        <w:bottom w:val="none" w:sz="0" w:space="0" w:color="auto"/>
        <w:right w:val="none" w:sz="0" w:space="0" w:color="auto"/>
      </w:divBdr>
    </w:div>
    <w:div w:id="275143842">
      <w:bodyDiv w:val="1"/>
      <w:marLeft w:val="0"/>
      <w:marRight w:val="0"/>
      <w:marTop w:val="0"/>
      <w:marBottom w:val="0"/>
      <w:divBdr>
        <w:top w:val="none" w:sz="0" w:space="0" w:color="auto"/>
        <w:left w:val="none" w:sz="0" w:space="0" w:color="auto"/>
        <w:bottom w:val="none" w:sz="0" w:space="0" w:color="auto"/>
        <w:right w:val="none" w:sz="0" w:space="0" w:color="auto"/>
      </w:divBdr>
      <w:divsChild>
        <w:div w:id="210776789">
          <w:marLeft w:val="60"/>
          <w:marRight w:val="0"/>
          <w:marTop w:val="360"/>
          <w:marBottom w:val="0"/>
          <w:divBdr>
            <w:top w:val="none" w:sz="0" w:space="0" w:color="auto"/>
            <w:left w:val="none" w:sz="0" w:space="0" w:color="auto"/>
            <w:bottom w:val="none" w:sz="0" w:space="0" w:color="auto"/>
            <w:right w:val="none" w:sz="0" w:space="0" w:color="auto"/>
          </w:divBdr>
        </w:div>
        <w:div w:id="464665522">
          <w:marLeft w:val="60"/>
          <w:marRight w:val="0"/>
          <w:marTop w:val="0"/>
          <w:marBottom w:val="0"/>
          <w:divBdr>
            <w:top w:val="none" w:sz="0" w:space="0" w:color="auto"/>
            <w:left w:val="none" w:sz="0" w:space="0" w:color="auto"/>
            <w:bottom w:val="none" w:sz="0" w:space="0" w:color="auto"/>
            <w:right w:val="none" w:sz="0" w:space="0" w:color="auto"/>
          </w:divBdr>
        </w:div>
        <w:div w:id="634916624">
          <w:marLeft w:val="60"/>
          <w:marRight w:val="0"/>
          <w:marTop w:val="60"/>
          <w:marBottom w:val="0"/>
          <w:divBdr>
            <w:top w:val="none" w:sz="0" w:space="0" w:color="auto"/>
            <w:left w:val="none" w:sz="0" w:space="0" w:color="auto"/>
            <w:bottom w:val="none" w:sz="0" w:space="0" w:color="auto"/>
            <w:right w:val="none" w:sz="0" w:space="0" w:color="auto"/>
          </w:divBdr>
          <w:divsChild>
            <w:div w:id="616914125">
              <w:marLeft w:val="0"/>
              <w:marRight w:val="0"/>
              <w:marTop w:val="45"/>
              <w:marBottom w:val="0"/>
              <w:divBdr>
                <w:top w:val="none" w:sz="0" w:space="0" w:color="auto"/>
                <w:left w:val="none" w:sz="0" w:space="0" w:color="auto"/>
                <w:bottom w:val="none" w:sz="0" w:space="0" w:color="auto"/>
                <w:right w:val="none" w:sz="0" w:space="0" w:color="auto"/>
              </w:divBdr>
            </w:div>
            <w:div w:id="922494257">
              <w:marLeft w:val="0"/>
              <w:marRight w:val="0"/>
              <w:marTop w:val="45"/>
              <w:marBottom w:val="0"/>
              <w:divBdr>
                <w:top w:val="none" w:sz="0" w:space="0" w:color="auto"/>
                <w:left w:val="none" w:sz="0" w:space="0" w:color="auto"/>
                <w:bottom w:val="none" w:sz="0" w:space="0" w:color="auto"/>
                <w:right w:val="none" w:sz="0" w:space="0" w:color="auto"/>
              </w:divBdr>
            </w:div>
            <w:div w:id="1232621731">
              <w:marLeft w:val="0"/>
              <w:marRight w:val="0"/>
              <w:marTop w:val="45"/>
              <w:marBottom w:val="0"/>
              <w:divBdr>
                <w:top w:val="none" w:sz="0" w:space="0" w:color="auto"/>
                <w:left w:val="none" w:sz="0" w:space="0" w:color="auto"/>
                <w:bottom w:val="none" w:sz="0" w:space="0" w:color="auto"/>
                <w:right w:val="none" w:sz="0" w:space="0" w:color="auto"/>
              </w:divBdr>
            </w:div>
            <w:div w:id="311257218">
              <w:marLeft w:val="0"/>
              <w:marRight w:val="0"/>
              <w:marTop w:val="0"/>
              <w:marBottom w:val="0"/>
              <w:divBdr>
                <w:top w:val="none" w:sz="0" w:space="0" w:color="auto"/>
                <w:left w:val="none" w:sz="0" w:space="0" w:color="auto"/>
                <w:bottom w:val="none" w:sz="0" w:space="0" w:color="auto"/>
                <w:right w:val="none" w:sz="0" w:space="0" w:color="auto"/>
              </w:divBdr>
            </w:div>
            <w:div w:id="1712802782">
              <w:marLeft w:val="0"/>
              <w:marRight w:val="0"/>
              <w:marTop w:val="0"/>
              <w:marBottom w:val="0"/>
              <w:divBdr>
                <w:top w:val="none" w:sz="0" w:space="0" w:color="auto"/>
                <w:left w:val="none" w:sz="0" w:space="0" w:color="auto"/>
                <w:bottom w:val="none" w:sz="0" w:space="0" w:color="auto"/>
                <w:right w:val="none" w:sz="0" w:space="0" w:color="auto"/>
              </w:divBdr>
            </w:div>
            <w:div w:id="638537032">
              <w:marLeft w:val="0"/>
              <w:marRight w:val="0"/>
              <w:marTop w:val="45"/>
              <w:marBottom w:val="0"/>
              <w:divBdr>
                <w:top w:val="none" w:sz="0" w:space="0" w:color="auto"/>
                <w:left w:val="none" w:sz="0" w:space="0" w:color="auto"/>
                <w:bottom w:val="none" w:sz="0" w:space="0" w:color="auto"/>
                <w:right w:val="none" w:sz="0" w:space="0" w:color="auto"/>
              </w:divBdr>
            </w:div>
            <w:div w:id="1376392976">
              <w:marLeft w:val="0"/>
              <w:marRight w:val="0"/>
              <w:marTop w:val="45"/>
              <w:marBottom w:val="0"/>
              <w:divBdr>
                <w:top w:val="none" w:sz="0" w:space="0" w:color="auto"/>
                <w:left w:val="none" w:sz="0" w:space="0" w:color="auto"/>
                <w:bottom w:val="none" w:sz="0" w:space="0" w:color="auto"/>
                <w:right w:val="none" w:sz="0" w:space="0" w:color="auto"/>
              </w:divBdr>
            </w:div>
            <w:div w:id="1587302363">
              <w:marLeft w:val="0"/>
              <w:marRight w:val="0"/>
              <w:marTop w:val="45"/>
              <w:marBottom w:val="0"/>
              <w:divBdr>
                <w:top w:val="none" w:sz="0" w:space="0" w:color="auto"/>
                <w:left w:val="none" w:sz="0" w:space="0" w:color="auto"/>
                <w:bottom w:val="none" w:sz="0" w:space="0" w:color="auto"/>
                <w:right w:val="none" w:sz="0" w:space="0" w:color="auto"/>
              </w:divBdr>
            </w:div>
          </w:divsChild>
        </w:div>
        <w:div w:id="1963264973">
          <w:marLeft w:val="60"/>
          <w:marRight w:val="0"/>
          <w:marTop w:val="360"/>
          <w:marBottom w:val="0"/>
          <w:divBdr>
            <w:top w:val="none" w:sz="0" w:space="0" w:color="auto"/>
            <w:left w:val="none" w:sz="0" w:space="0" w:color="auto"/>
            <w:bottom w:val="none" w:sz="0" w:space="0" w:color="auto"/>
            <w:right w:val="none" w:sz="0" w:space="0" w:color="auto"/>
          </w:divBdr>
        </w:div>
        <w:div w:id="1424181174">
          <w:marLeft w:val="60"/>
          <w:marRight w:val="0"/>
          <w:marTop w:val="0"/>
          <w:marBottom w:val="0"/>
          <w:divBdr>
            <w:top w:val="none" w:sz="0" w:space="0" w:color="auto"/>
            <w:left w:val="none" w:sz="0" w:space="0" w:color="auto"/>
            <w:bottom w:val="none" w:sz="0" w:space="0" w:color="auto"/>
            <w:right w:val="none" w:sz="0" w:space="0" w:color="auto"/>
          </w:divBdr>
        </w:div>
        <w:div w:id="163593634">
          <w:marLeft w:val="60"/>
          <w:marRight w:val="0"/>
          <w:marTop w:val="60"/>
          <w:marBottom w:val="0"/>
          <w:divBdr>
            <w:top w:val="none" w:sz="0" w:space="0" w:color="auto"/>
            <w:left w:val="none" w:sz="0" w:space="0" w:color="auto"/>
            <w:bottom w:val="none" w:sz="0" w:space="0" w:color="auto"/>
            <w:right w:val="none" w:sz="0" w:space="0" w:color="auto"/>
          </w:divBdr>
          <w:divsChild>
            <w:div w:id="584801541">
              <w:marLeft w:val="0"/>
              <w:marRight w:val="0"/>
              <w:marTop w:val="45"/>
              <w:marBottom w:val="0"/>
              <w:divBdr>
                <w:top w:val="none" w:sz="0" w:space="0" w:color="auto"/>
                <w:left w:val="none" w:sz="0" w:space="0" w:color="auto"/>
                <w:bottom w:val="none" w:sz="0" w:space="0" w:color="auto"/>
                <w:right w:val="none" w:sz="0" w:space="0" w:color="auto"/>
              </w:divBdr>
            </w:div>
            <w:div w:id="683748167">
              <w:marLeft w:val="0"/>
              <w:marRight w:val="0"/>
              <w:marTop w:val="45"/>
              <w:marBottom w:val="0"/>
              <w:divBdr>
                <w:top w:val="none" w:sz="0" w:space="0" w:color="auto"/>
                <w:left w:val="none" w:sz="0" w:space="0" w:color="auto"/>
                <w:bottom w:val="none" w:sz="0" w:space="0" w:color="auto"/>
                <w:right w:val="none" w:sz="0" w:space="0" w:color="auto"/>
              </w:divBdr>
            </w:div>
            <w:div w:id="1334918686">
              <w:marLeft w:val="0"/>
              <w:marRight w:val="0"/>
              <w:marTop w:val="45"/>
              <w:marBottom w:val="0"/>
              <w:divBdr>
                <w:top w:val="none" w:sz="0" w:space="0" w:color="auto"/>
                <w:left w:val="none" w:sz="0" w:space="0" w:color="auto"/>
                <w:bottom w:val="none" w:sz="0" w:space="0" w:color="auto"/>
                <w:right w:val="none" w:sz="0" w:space="0" w:color="auto"/>
              </w:divBdr>
            </w:div>
            <w:div w:id="519049314">
              <w:marLeft w:val="0"/>
              <w:marRight w:val="0"/>
              <w:marTop w:val="45"/>
              <w:marBottom w:val="0"/>
              <w:divBdr>
                <w:top w:val="none" w:sz="0" w:space="0" w:color="auto"/>
                <w:left w:val="none" w:sz="0" w:space="0" w:color="auto"/>
                <w:bottom w:val="none" w:sz="0" w:space="0" w:color="auto"/>
                <w:right w:val="none" w:sz="0" w:space="0" w:color="auto"/>
              </w:divBdr>
            </w:div>
          </w:divsChild>
        </w:div>
        <w:div w:id="2119519771">
          <w:marLeft w:val="60"/>
          <w:marRight w:val="0"/>
          <w:marTop w:val="360"/>
          <w:marBottom w:val="0"/>
          <w:divBdr>
            <w:top w:val="none" w:sz="0" w:space="0" w:color="auto"/>
            <w:left w:val="none" w:sz="0" w:space="0" w:color="auto"/>
            <w:bottom w:val="none" w:sz="0" w:space="0" w:color="auto"/>
            <w:right w:val="none" w:sz="0" w:space="0" w:color="auto"/>
          </w:divBdr>
        </w:div>
        <w:div w:id="74940154">
          <w:marLeft w:val="60"/>
          <w:marRight w:val="0"/>
          <w:marTop w:val="0"/>
          <w:marBottom w:val="0"/>
          <w:divBdr>
            <w:top w:val="none" w:sz="0" w:space="0" w:color="auto"/>
            <w:left w:val="none" w:sz="0" w:space="0" w:color="auto"/>
            <w:bottom w:val="none" w:sz="0" w:space="0" w:color="auto"/>
            <w:right w:val="none" w:sz="0" w:space="0" w:color="auto"/>
          </w:divBdr>
        </w:div>
        <w:div w:id="1623731351">
          <w:marLeft w:val="60"/>
          <w:marRight w:val="0"/>
          <w:marTop w:val="60"/>
          <w:marBottom w:val="0"/>
          <w:divBdr>
            <w:top w:val="none" w:sz="0" w:space="0" w:color="auto"/>
            <w:left w:val="none" w:sz="0" w:space="0" w:color="auto"/>
            <w:bottom w:val="none" w:sz="0" w:space="0" w:color="auto"/>
            <w:right w:val="none" w:sz="0" w:space="0" w:color="auto"/>
          </w:divBdr>
          <w:divsChild>
            <w:div w:id="2052682430">
              <w:marLeft w:val="0"/>
              <w:marRight w:val="0"/>
              <w:marTop w:val="45"/>
              <w:marBottom w:val="0"/>
              <w:divBdr>
                <w:top w:val="none" w:sz="0" w:space="0" w:color="auto"/>
                <w:left w:val="none" w:sz="0" w:space="0" w:color="auto"/>
                <w:bottom w:val="none" w:sz="0" w:space="0" w:color="auto"/>
                <w:right w:val="none" w:sz="0" w:space="0" w:color="auto"/>
              </w:divBdr>
            </w:div>
            <w:div w:id="352345398">
              <w:marLeft w:val="0"/>
              <w:marRight w:val="0"/>
              <w:marTop w:val="45"/>
              <w:marBottom w:val="0"/>
              <w:divBdr>
                <w:top w:val="none" w:sz="0" w:space="0" w:color="auto"/>
                <w:left w:val="none" w:sz="0" w:space="0" w:color="auto"/>
                <w:bottom w:val="none" w:sz="0" w:space="0" w:color="auto"/>
                <w:right w:val="none" w:sz="0" w:space="0" w:color="auto"/>
              </w:divBdr>
            </w:div>
            <w:div w:id="2077782184">
              <w:marLeft w:val="0"/>
              <w:marRight w:val="0"/>
              <w:marTop w:val="45"/>
              <w:marBottom w:val="0"/>
              <w:divBdr>
                <w:top w:val="none" w:sz="0" w:space="0" w:color="auto"/>
                <w:left w:val="none" w:sz="0" w:space="0" w:color="auto"/>
                <w:bottom w:val="none" w:sz="0" w:space="0" w:color="auto"/>
                <w:right w:val="none" w:sz="0" w:space="0" w:color="auto"/>
              </w:divBdr>
            </w:div>
            <w:div w:id="235630779">
              <w:marLeft w:val="0"/>
              <w:marRight w:val="0"/>
              <w:marTop w:val="45"/>
              <w:marBottom w:val="0"/>
              <w:divBdr>
                <w:top w:val="none" w:sz="0" w:space="0" w:color="auto"/>
                <w:left w:val="none" w:sz="0" w:space="0" w:color="auto"/>
                <w:bottom w:val="none" w:sz="0" w:space="0" w:color="auto"/>
                <w:right w:val="none" w:sz="0" w:space="0" w:color="auto"/>
              </w:divBdr>
            </w:div>
          </w:divsChild>
        </w:div>
        <w:div w:id="779759649">
          <w:marLeft w:val="60"/>
          <w:marRight w:val="0"/>
          <w:marTop w:val="360"/>
          <w:marBottom w:val="0"/>
          <w:divBdr>
            <w:top w:val="none" w:sz="0" w:space="0" w:color="auto"/>
            <w:left w:val="none" w:sz="0" w:space="0" w:color="auto"/>
            <w:bottom w:val="none" w:sz="0" w:space="0" w:color="auto"/>
            <w:right w:val="none" w:sz="0" w:space="0" w:color="auto"/>
          </w:divBdr>
        </w:div>
        <w:div w:id="121926573">
          <w:marLeft w:val="60"/>
          <w:marRight w:val="0"/>
          <w:marTop w:val="0"/>
          <w:marBottom w:val="0"/>
          <w:divBdr>
            <w:top w:val="none" w:sz="0" w:space="0" w:color="auto"/>
            <w:left w:val="none" w:sz="0" w:space="0" w:color="auto"/>
            <w:bottom w:val="none" w:sz="0" w:space="0" w:color="auto"/>
            <w:right w:val="none" w:sz="0" w:space="0" w:color="auto"/>
          </w:divBdr>
        </w:div>
        <w:div w:id="1006518050">
          <w:marLeft w:val="60"/>
          <w:marRight w:val="0"/>
          <w:marTop w:val="60"/>
          <w:marBottom w:val="0"/>
          <w:divBdr>
            <w:top w:val="none" w:sz="0" w:space="0" w:color="auto"/>
            <w:left w:val="none" w:sz="0" w:space="0" w:color="auto"/>
            <w:bottom w:val="none" w:sz="0" w:space="0" w:color="auto"/>
            <w:right w:val="none" w:sz="0" w:space="0" w:color="auto"/>
          </w:divBdr>
          <w:divsChild>
            <w:div w:id="1665281225">
              <w:marLeft w:val="0"/>
              <w:marRight w:val="0"/>
              <w:marTop w:val="45"/>
              <w:marBottom w:val="0"/>
              <w:divBdr>
                <w:top w:val="none" w:sz="0" w:space="0" w:color="auto"/>
                <w:left w:val="none" w:sz="0" w:space="0" w:color="auto"/>
                <w:bottom w:val="none" w:sz="0" w:space="0" w:color="auto"/>
                <w:right w:val="none" w:sz="0" w:space="0" w:color="auto"/>
              </w:divBdr>
            </w:div>
            <w:div w:id="834540324">
              <w:marLeft w:val="0"/>
              <w:marRight w:val="0"/>
              <w:marTop w:val="45"/>
              <w:marBottom w:val="0"/>
              <w:divBdr>
                <w:top w:val="none" w:sz="0" w:space="0" w:color="auto"/>
                <w:left w:val="none" w:sz="0" w:space="0" w:color="auto"/>
                <w:bottom w:val="none" w:sz="0" w:space="0" w:color="auto"/>
                <w:right w:val="none" w:sz="0" w:space="0" w:color="auto"/>
              </w:divBdr>
            </w:div>
            <w:div w:id="1658219559">
              <w:marLeft w:val="0"/>
              <w:marRight w:val="0"/>
              <w:marTop w:val="45"/>
              <w:marBottom w:val="0"/>
              <w:divBdr>
                <w:top w:val="none" w:sz="0" w:space="0" w:color="auto"/>
                <w:left w:val="none" w:sz="0" w:space="0" w:color="auto"/>
                <w:bottom w:val="none" w:sz="0" w:space="0" w:color="auto"/>
                <w:right w:val="none" w:sz="0" w:space="0" w:color="auto"/>
              </w:divBdr>
            </w:div>
            <w:div w:id="1227107466">
              <w:marLeft w:val="0"/>
              <w:marRight w:val="0"/>
              <w:marTop w:val="45"/>
              <w:marBottom w:val="0"/>
              <w:divBdr>
                <w:top w:val="none" w:sz="0" w:space="0" w:color="auto"/>
                <w:left w:val="none" w:sz="0" w:space="0" w:color="auto"/>
                <w:bottom w:val="none" w:sz="0" w:space="0" w:color="auto"/>
                <w:right w:val="none" w:sz="0" w:space="0" w:color="auto"/>
              </w:divBdr>
            </w:div>
          </w:divsChild>
        </w:div>
        <w:div w:id="1547453328">
          <w:marLeft w:val="0"/>
          <w:marRight w:val="0"/>
          <w:marTop w:val="210"/>
          <w:marBottom w:val="0"/>
          <w:divBdr>
            <w:top w:val="none" w:sz="0" w:space="0" w:color="auto"/>
            <w:left w:val="none" w:sz="0" w:space="0" w:color="auto"/>
            <w:bottom w:val="none" w:sz="0" w:space="0" w:color="auto"/>
            <w:right w:val="none" w:sz="0" w:space="0" w:color="auto"/>
          </w:divBdr>
          <w:divsChild>
            <w:div w:id="6002653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6370905">
      <w:bodyDiv w:val="1"/>
      <w:marLeft w:val="0"/>
      <w:marRight w:val="0"/>
      <w:marTop w:val="0"/>
      <w:marBottom w:val="0"/>
      <w:divBdr>
        <w:top w:val="none" w:sz="0" w:space="0" w:color="auto"/>
        <w:left w:val="none" w:sz="0" w:space="0" w:color="auto"/>
        <w:bottom w:val="none" w:sz="0" w:space="0" w:color="auto"/>
        <w:right w:val="none" w:sz="0" w:space="0" w:color="auto"/>
      </w:divBdr>
    </w:div>
    <w:div w:id="278297201">
      <w:bodyDiv w:val="1"/>
      <w:marLeft w:val="0"/>
      <w:marRight w:val="0"/>
      <w:marTop w:val="0"/>
      <w:marBottom w:val="0"/>
      <w:divBdr>
        <w:top w:val="none" w:sz="0" w:space="0" w:color="auto"/>
        <w:left w:val="none" w:sz="0" w:space="0" w:color="auto"/>
        <w:bottom w:val="none" w:sz="0" w:space="0" w:color="auto"/>
        <w:right w:val="none" w:sz="0" w:space="0" w:color="auto"/>
      </w:divBdr>
      <w:divsChild>
        <w:div w:id="650914082">
          <w:marLeft w:val="60"/>
          <w:marRight w:val="0"/>
          <w:marTop w:val="360"/>
          <w:marBottom w:val="0"/>
          <w:divBdr>
            <w:top w:val="none" w:sz="0" w:space="0" w:color="auto"/>
            <w:left w:val="none" w:sz="0" w:space="0" w:color="auto"/>
            <w:bottom w:val="none" w:sz="0" w:space="0" w:color="auto"/>
            <w:right w:val="none" w:sz="0" w:space="0" w:color="auto"/>
          </w:divBdr>
        </w:div>
        <w:div w:id="380787661">
          <w:marLeft w:val="60"/>
          <w:marRight w:val="0"/>
          <w:marTop w:val="0"/>
          <w:marBottom w:val="0"/>
          <w:divBdr>
            <w:top w:val="none" w:sz="0" w:space="0" w:color="auto"/>
            <w:left w:val="none" w:sz="0" w:space="0" w:color="auto"/>
            <w:bottom w:val="none" w:sz="0" w:space="0" w:color="auto"/>
            <w:right w:val="none" w:sz="0" w:space="0" w:color="auto"/>
          </w:divBdr>
        </w:div>
        <w:div w:id="877858804">
          <w:marLeft w:val="60"/>
          <w:marRight w:val="0"/>
          <w:marTop w:val="60"/>
          <w:marBottom w:val="0"/>
          <w:divBdr>
            <w:top w:val="none" w:sz="0" w:space="0" w:color="auto"/>
            <w:left w:val="none" w:sz="0" w:space="0" w:color="auto"/>
            <w:bottom w:val="none" w:sz="0" w:space="0" w:color="auto"/>
            <w:right w:val="none" w:sz="0" w:space="0" w:color="auto"/>
          </w:divBdr>
          <w:divsChild>
            <w:div w:id="1736007954">
              <w:marLeft w:val="0"/>
              <w:marRight w:val="0"/>
              <w:marTop w:val="45"/>
              <w:marBottom w:val="0"/>
              <w:divBdr>
                <w:top w:val="none" w:sz="0" w:space="0" w:color="auto"/>
                <w:left w:val="none" w:sz="0" w:space="0" w:color="auto"/>
                <w:bottom w:val="none" w:sz="0" w:space="0" w:color="auto"/>
                <w:right w:val="none" w:sz="0" w:space="0" w:color="auto"/>
              </w:divBdr>
            </w:div>
            <w:div w:id="312488900">
              <w:marLeft w:val="0"/>
              <w:marRight w:val="0"/>
              <w:marTop w:val="45"/>
              <w:marBottom w:val="0"/>
              <w:divBdr>
                <w:top w:val="none" w:sz="0" w:space="0" w:color="auto"/>
                <w:left w:val="none" w:sz="0" w:space="0" w:color="auto"/>
                <w:bottom w:val="none" w:sz="0" w:space="0" w:color="auto"/>
                <w:right w:val="none" w:sz="0" w:space="0" w:color="auto"/>
              </w:divBdr>
            </w:div>
            <w:div w:id="62334083">
              <w:marLeft w:val="0"/>
              <w:marRight w:val="0"/>
              <w:marTop w:val="45"/>
              <w:marBottom w:val="0"/>
              <w:divBdr>
                <w:top w:val="none" w:sz="0" w:space="0" w:color="auto"/>
                <w:left w:val="none" w:sz="0" w:space="0" w:color="auto"/>
                <w:bottom w:val="none" w:sz="0" w:space="0" w:color="auto"/>
                <w:right w:val="none" w:sz="0" w:space="0" w:color="auto"/>
              </w:divBdr>
            </w:div>
            <w:div w:id="1009720985">
              <w:marLeft w:val="0"/>
              <w:marRight w:val="0"/>
              <w:marTop w:val="0"/>
              <w:marBottom w:val="0"/>
              <w:divBdr>
                <w:top w:val="none" w:sz="0" w:space="0" w:color="auto"/>
                <w:left w:val="none" w:sz="0" w:space="0" w:color="auto"/>
                <w:bottom w:val="none" w:sz="0" w:space="0" w:color="auto"/>
                <w:right w:val="none" w:sz="0" w:space="0" w:color="auto"/>
              </w:divBdr>
            </w:div>
            <w:div w:id="1791391537">
              <w:marLeft w:val="0"/>
              <w:marRight w:val="0"/>
              <w:marTop w:val="0"/>
              <w:marBottom w:val="0"/>
              <w:divBdr>
                <w:top w:val="none" w:sz="0" w:space="0" w:color="auto"/>
                <w:left w:val="none" w:sz="0" w:space="0" w:color="auto"/>
                <w:bottom w:val="none" w:sz="0" w:space="0" w:color="auto"/>
                <w:right w:val="none" w:sz="0" w:space="0" w:color="auto"/>
              </w:divBdr>
            </w:div>
            <w:div w:id="1295064541">
              <w:marLeft w:val="0"/>
              <w:marRight w:val="0"/>
              <w:marTop w:val="45"/>
              <w:marBottom w:val="0"/>
              <w:divBdr>
                <w:top w:val="none" w:sz="0" w:space="0" w:color="auto"/>
                <w:left w:val="none" w:sz="0" w:space="0" w:color="auto"/>
                <w:bottom w:val="none" w:sz="0" w:space="0" w:color="auto"/>
                <w:right w:val="none" w:sz="0" w:space="0" w:color="auto"/>
              </w:divBdr>
            </w:div>
            <w:div w:id="1243298934">
              <w:marLeft w:val="0"/>
              <w:marRight w:val="0"/>
              <w:marTop w:val="45"/>
              <w:marBottom w:val="0"/>
              <w:divBdr>
                <w:top w:val="none" w:sz="0" w:space="0" w:color="auto"/>
                <w:left w:val="none" w:sz="0" w:space="0" w:color="auto"/>
                <w:bottom w:val="none" w:sz="0" w:space="0" w:color="auto"/>
                <w:right w:val="none" w:sz="0" w:space="0" w:color="auto"/>
              </w:divBdr>
            </w:div>
            <w:div w:id="310797464">
              <w:marLeft w:val="0"/>
              <w:marRight w:val="0"/>
              <w:marTop w:val="45"/>
              <w:marBottom w:val="0"/>
              <w:divBdr>
                <w:top w:val="none" w:sz="0" w:space="0" w:color="auto"/>
                <w:left w:val="none" w:sz="0" w:space="0" w:color="auto"/>
                <w:bottom w:val="none" w:sz="0" w:space="0" w:color="auto"/>
                <w:right w:val="none" w:sz="0" w:space="0" w:color="auto"/>
              </w:divBdr>
            </w:div>
          </w:divsChild>
        </w:div>
        <w:div w:id="392699120">
          <w:marLeft w:val="60"/>
          <w:marRight w:val="0"/>
          <w:marTop w:val="360"/>
          <w:marBottom w:val="0"/>
          <w:divBdr>
            <w:top w:val="none" w:sz="0" w:space="0" w:color="auto"/>
            <w:left w:val="none" w:sz="0" w:space="0" w:color="auto"/>
            <w:bottom w:val="none" w:sz="0" w:space="0" w:color="auto"/>
            <w:right w:val="none" w:sz="0" w:space="0" w:color="auto"/>
          </w:divBdr>
        </w:div>
        <w:div w:id="850801011">
          <w:marLeft w:val="60"/>
          <w:marRight w:val="0"/>
          <w:marTop w:val="0"/>
          <w:marBottom w:val="0"/>
          <w:divBdr>
            <w:top w:val="none" w:sz="0" w:space="0" w:color="auto"/>
            <w:left w:val="none" w:sz="0" w:space="0" w:color="auto"/>
            <w:bottom w:val="none" w:sz="0" w:space="0" w:color="auto"/>
            <w:right w:val="none" w:sz="0" w:space="0" w:color="auto"/>
          </w:divBdr>
        </w:div>
        <w:div w:id="1748570603">
          <w:marLeft w:val="60"/>
          <w:marRight w:val="0"/>
          <w:marTop w:val="60"/>
          <w:marBottom w:val="0"/>
          <w:divBdr>
            <w:top w:val="none" w:sz="0" w:space="0" w:color="auto"/>
            <w:left w:val="none" w:sz="0" w:space="0" w:color="auto"/>
            <w:bottom w:val="none" w:sz="0" w:space="0" w:color="auto"/>
            <w:right w:val="none" w:sz="0" w:space="0" w:color="auto"/>
          </w:divBdr>
          <w:divsChild>
            <w:div w:id="554585414">
              <w:marLeft w:val="0"/>
              <w:marRight w:val="0"/>
              <w:marTop w:val="45"/>
              <w:marBottom w:val="0"/>
              <w:divBdr>
                <w:top w:val="none" w:sz="0" w:space="0" w:color="auto"/>
                <w:left w:val="none" w:sz="0" w:space="0" w:color="auto"/>
                <w:bottom w:val="none" w:sz="0" w:space="0" w:color="auto"/>
                <w:right w:val="none" w:sz="0" w:space="0" w:color="auto"/>
              </w:divBdr>
            </w:div>
            <w:div w:id="408232343">
              <w:marLeft w:val="0"/>
              <w:marRight w:val="0"/>
              <w:marTop w:val="45"/>
              <w:marBottom w:val="0"/>
              <w:divBdr>
                <w:top w:val="none" w:sz="0" w:space="0" w:color="auto"/>
                <w:left w:val="none" w:sz="0" w:space="0" w:color="auto"/>
                <w:bottom w:val="none" w:sz="0" w:space="0" w:color="auto"/>
                <w:right w:val="none" w:sz="0" w:space="0" w:color="auto"/>
              </w:divBdr>
            </w:div>
            <w:div w:id="663582551">
              <w:marLeft w:val="0"/>
              <w:marRight w:val="0"/>
              <w:marTop w:val="45"/>
              <w:marBottom w:val="0"/>
              <w:divBdr>
                <w:top w:val="none" w:sz="0" w:space="0" w:color="auto"/>
                <w:left w:val="none" w:sz="0" w:space="0" w:color="auto"/>
                <w:bottom w:val="none" w:sz="0" w:space="0" w:color="auto"/>
                <w:right w:val="none" w:sz="0" w:space="0" w:color="auto"/>
              </w:divBdr>
            </w:div>
            <w:div w:id="1837913110">
              <w:marLeft w:val="0"/>
              <w:marRight w:val="0"/>
              <w:marTop w:val="45"/>
              <w:marBottom w:val="0"/>
              <w:divBdr>
                <w:top w:val="none" w:sz="0" w:space="0" w:color="auto"/>
                <w:left w:val="none" w:sz="0" w:space="0" w:color="auto"/>
                <w:bottom w:val="none" w:sz="0" w:space="0" w:color="auto"/>
                <w:right w:val="none" w:sz="0" w:space="0" w:color="auto"/>
              </w:divBdr>
            </w:div>
          </w:divsChild>
        </w:div>
        <w:div w:id="1593736640">
          <w:marLeft w:val="60"/>
          <w:marRight w:val="0"/>
          <w:marTop w:val="360"/>
          <w:marBottom w:val="0"/>
          <w:divBdr>
            <w:top w:val="none" w:sz="0" w:space="0" w:color="auto"/>
            <w:left w:val="none" w:sz="0" w:space="0" w:color="auto"/>
            <w:bottom w:val="none" w:sz="0" w:space="0" w:color="auto"/>
            <w:right w:val="none" w:sz="0" w:space="0" w:color="auto"/>
          </w:divBdr>
        </w:div>
        <w:div w:id="1609581844">
          <w:marLeft w:val="60"/>
          <w:marRight w:val="0"/>
          <w:marTop w:val="0"/>
          <w:marBottom w:val="0"/>
          <w:divBdr>
            <w:top w:val="none" w:sz="0" w:space="0" w:color="auto"/>
            <w:left w:val="none" w:sz="0" w:space="0" w:color="auto"/>
            <w:bottom w:val="none" w:sz="0" w:space="0" w:color="auto"/>
            <w:right w:val="none" w:sz="0" w:space="0" w:color="auto"/>
          </w:divBdr>
        </w:div>
        <w:div w:id="1105614058">
          <w:marLeft w:val="60"/>
          <w:marRight w:val="0"/>
          <w:marTop w:val="60"/>
          <w:marBottom w:val="0"/>
          <w:divBdr>
            <w:top w:val="none" w:sz="0" w:space="0" w:color="auto"/>
            <w:left w:val="none" w:sz="0" w:space="0" w:color="auto"/>
            <w:bottom w:val="none" w:sz="0" w:space="0" w:color="auto"/>
            <w:right w:val="none" w:sz="0" w:space="0" w:color="auto"/>
          </w:divBdr>
          <w:divsChild>
            <w:div w:id="562835745">
              <w:marLeft w:val="0"/>
              <w:marRight w:val="0"/>
              <w:marTop w:val="45"/>
              <w:marBottom w:val="0"/>
              <w:divBdr>
                <w:top w:val="none" w:sz="0" w:space="0" w:color="auto"/>
                <w:left w:val="none" w:sz="0" w:space="0" w:color="auto"/>
                <w:bottom w:val="none" w:sz="0" w:space="0" w:color="auto"/>
                <w:right w:val="none" w:sz="0" w:space="0" w:color="auto"/>
              </w:divBdr>
            </w:div>
            <w:div w:id="1248417430">
              <w:marLeft w:val="0"/>
              <w:marRight w:val="0"/>
              <w:marTop w:val="45"/>
              <w:marBottom w:val="0"/>
              <w:divBdr>
                <w:top w:val="none" w:sz="0" w:space="0" w:color="auto"/>
                <w:left w:val="none" w:sz="0" w:space="0" w:color="auto"/>
                <w:bottom w:val="none" w:sz="0" w:space="0" w:color="auto"/>
                <w:right w:val="none" w:sz="0" w:space="0" w:color="auto"/>
              </w:divBdr>
            </w:div>
            <w:div w:id="1641494942">
              <w:marLeft w:val="0"/>
              <w:marRight w:val="0"/>
              <w:marTop w:val="45"/>
              <w:marBottom w:val="0"/>
              <w:divBdr>
                <w:top w:val="none" w:sz="0" w:space="0" w:color="auto"/>
                <w:left w:val="none" w:sz="0" w:space="0" w:color="auto"/>
                <w:bottom w:val="none" w:sz="0" w:space="0" w:color="auto"/>
                <w:right w:val="none" w:sz="0" w:space="0" w:color="auto"/>
              </w:divBdr>
            </w:div>
            <w:div w:id="1930655977">
              <w:marLeft w:val="0"/>
              <w:marRight w:val="0"/>
              <w:marTop w:val="45"/>
              <w:marBottom w:val="0"/>
              <w:divBdr>
                <w:top w:val="none" w:sz="0" w:space="0" w:color="auto"/>
                <w:left w:val="none" w:sz="0" w:space="0" w:color="auto"/>
                <w:bottom w:val="none" w:sz="0" w:space="0" w:color="auto"/>
                <w:right w:val="none" w:sz="0" w:space="0" w:color="auto"/>
              </w:divBdr>
            </w:div>
          </w:divsChild>
        </w:div>
        <w:div w:id="748384139">
          <w:marLeft w:val="60"/>
          <w:marRight w:val="0"/>
          <w:marTop w:val="360"/>
          <w:marBottom w:val="0"/>
          <w:divBdr>
            <w:top w:val="none" w:sz="0" w:space="0" w:color="auto"/>
            <w:left w:val="none" w:sz="0" w:space="0" w:color="auto"/>
            <w:bottom w:val="none" w:sz="0" w:space="0" w:color="auto"/>
            <w:right w:val="none" w:sz="0" w:space="0" w:color="auto"/>
          </w:divBdr>
        </w:div>
        <w:div w:id="1540974294">
          <w:marLeft w:val="60"/>
          <w:marRight w:val="0"/>
          <w:marTop w:val="0"/>
          <w:marBottom w:val="0"/>
          <w:divBdr>
            <w:top w:val="none" w:sz="0" w:space="0" w:color="auto"/>
            <w:left w:val="none" w:sz="0" w:space="0" w:color="auto"/>
            <w:bottom w:val="none" w:sz="0" w:space="0" w:color="auto"/>
            <w:right w:val="none" w:sz="0" w:space="0" w:color="auto"/>
          </w:divBdr>
        </w:div>
        <w:div w:id="364063013">
          <w:marLeft w:val="60"/>
          <w:marRight w:val="0"/>
          <w:marTop w:val="60"/>
          <w:marBottom w:val="0"/>
          <w:divBdr>
            <w:top w:val="none" w:sz="0" w:space="0" w:color="auto"/>
            <w:left w:val="none" w:sz="0" w:space="0" w:color="auto"/>
            <w:bottom w:val="none" w:sz="0" w:space="0" w:color="auto"/>
            <w:right w:val="none" w:sz="0" w:space="0" w:color="auto"/>
          </w:divBdr>
          <w:divsChild>
            <w:div w:id="1114322287">
              <w:marLeft w:val="0"/>
              <w:marRight w:val="0"/>
              <w:marTop w:val="45"/>
              <w:marBottom w:val="0"/>
              <w:divBdr>
                <w:top w:val="none" w:sz="0" w:space="0" w:color="auto"/>
                <w:left w:val="none" w:sz="0" w:space="0" w:color="auto"/>
                <w:bottom w:val="none" w:sz="0" w:space="0" w:color="auto"/>
                <w:right w:val="none" w:sz="0" w:space="0" w:color="auto"/>
              </w:divBdr>
            </w:div>
            <w:div w:id="1822379308">
              <w:marLeft w:val="0"/>
              <w:marRight w:val="0"/>
              <w:marTop w:val="45"/>
              <w:marBottom w:val="0"/>
              <w:divBdr>
                <w:top w:val="none" w:sz="0" w:space="0" w:color="auto"/>
                <w:left w:val="none" w:sz="0" w:space="0" w:color="auto"/>
                <w:bottom w:val="none" w:sz="0" w:space="0" w:color="auto"/>
                <w:right w:val="none" w:sz="0" w:space="0" w:color="auto"/>
              </w:divBdr>
            </w:div>
            <w:div w:id="1118910387">
              <w:marLeft w:val="0"/>
              <w:marRight w:val="0"/>
              <w:marTop w:val="45"/>
              <w:marBottom w:val="0"/>
              <w:divBdr>
                <w:top w:val="none" w:sz="0" w:space="0" w:color="auto"/>
                <w:left w:val="none" w:sz="0" w:space="0" w:color="auto"/>
                <w:bottom w:val="none" w:sz="0" w:space="0" w:color="auto"/>
                <w:right w:val="none" w:sz="0" w:space="0" w:color="auto"/>
              </w:divBdr>
            </w:div>
            <w:div w:id="1804495616">
              <w:marLeft w:val="0"/>
              <w:marRight w:val="0"/>
              <w:marTop w:val="45"/>
              <w:marBottom w:val="0"/>
              <w:divBdr>
                <w:top w:val="none" w:sz="0" w:space="0" w:color="auto"/>
                <w:left w:val="none" w:sz="0" w:space="0" w:color="auto"/>
                <w:bottom w:val="none" w:sz="0" w:space="0" w:color="auto"/>
                <w:right w:val="none" w:sz="0" w:space="0" w:color="auto"/>
              </w:divBdr>
            </w:div>
          </w:divsChild>
        </w:div>
        <w:div w:id="1028682133">
          <w:marLeft w:val="0"/>
          <w:marRight w:val="0"/>
          <w:marTop w:val="210"/>
          <w:marBottom w:val="0"/>
          <w:divBdr>
            <w:top w:val="none" w:sz="0" w:space="0" w:color="auto"/>
            <w:left w:val="none" w:sz="0" w:space="0" w:color="auto"/>
            <w:bottom w:val="none" w:sz="0" w:space="0" w:color="auto"/>
            <w:right w:val="none" w:sz="0" w:space="0" w:color="auto"/>
          </w:divBdr>
          <w:divsChild>
            <w:div w:id="93406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78420880">
      <w:bodyDiv w:val="1"/>
      <w:marLeft w:val="0"/>
      <w:marRight w:val="0"/>
      <w:marTop w:val="0"/>
      <w:marBottom w:val="0"/>
      <w:divBdr>
        <w:top w:val="none" w:sz="0" w:space="0" w:color="auto"/>
        <w:left w:val="none" w:sz="0" w:space="0" w:color="auto"/>
        <w:bottom w:val="none" w:sz="0" w:space="0" w:color="auto"/>
        <w:right w:val="none" w:sz="0" w:space="0" w:color="auto"/>
      </w:divBdr>
      <w:divsChild>
        <w:div w:id="550649692">
          <w:marLeft w:val="60"/>
          <w:marRight w:val="0"/>
          <w:marTop w:val="360"/>
          <w:marBottom w:val="0"/>
          <w:divBdr>
            <w:top w:val="none" w:sz="0" w:space="0" w:color="auto"/>
            <w:left w:val="none" w:sz="0" w:space="0" w:color="auto"/>
            <w:bottom w:val="none" w:sz="0" w:space="0" w:color="auto"/>
            <w:right w:val="none" w:sz="0" w:space="0" w:color="auto"/>
          </w:divBdr>
        </w:div>
        <w:div w:id="1087455515">
          <w:marLeft w:val="60"/>
          <w:marRight w:val="0"/>
          <w:marTop w:val="0"/>
          <w:marBottom w:val="0"/>
          <w:divBdr>
            <w:top w:val="none" w:sz="0" w:space="0" w:color="auto"/>
            <w:left w:val="none" w:sz="0" w:space="0" w:color="auto"/>
            <w:bottom w:val="none" w:sz="0" w:space="0" w:color="auto"/>
            <w:right w:val="none" w:sz="0" w:space="0" w:color="auto"/>
          </w:divBdr>
        </w:div>
        <w:div w:id="2113816227">
          <w:marLeft w:val="60"/>
          <w:marRight w:val="0"/>
          <w:marTop w:val="60"/>
          <w:marBottom w:val="0"/>
          <w:divBdr>
            <w:top w:val="none" w:sz="0" w:space="0" w:color="auto"/>
            <w:left w:val="none" w:sz="0" w:space="0" w:color="auto"/>
            <w:bottom w:val="none" w:sz="0" w:space="0" w:color="auto"/>
            <w:right w:val="none" w:sz="0" w:space="0" w:color="auto"/>
          </w:divBdr>
          <w:divsChild>
            <w:div w:id="1092315044">
              <w:marLeft w:val="0"/>
              <w:marRight w:val="0"/>
              <w:marTop w:val="45"/>
              <w:marBottom w:val="0"/>
              <w:divBdr>
                <w:top w:val="none" w:sz="0" w:space="0" w:color="auto"/>
                <w:left w:val="none" w:sz="0" w:space="0" w:color="auto"/>
                <w:bottom w:val="none" w:sz="0" w:space="0" w:color="auto"/>
                <w:right w:val="none" w:sz="0" w:space="0" w:color="auto"/>
              </w:divBdr>
            </w:div>
            <w:div w:id="883449132">
              <w:marLeft w:val="0"/>
              <w:marRight w:val="0"/>
              <w:marTop w:val="45"/>
              <w:marBottom w:val="0"/>
              <w:divBdr>
                <w:top w:val="none" w:sz="0" w:space="0" w:color="auto"/>
                <w:left w:val="none" w:sz="0" w:space="0" w:color="auto"/>
                <w:bottom w:val="none" w:sz="0" w:space="0" w:color="auto"/>
                <w:right w:val="none" w:sz="0" w:space="0" w:color="auto"/>
              </w:divBdr>
            </w:div>
            <w:div w:id="1995790010">
              <w:marLeft w:val="0"/>
              <w:marRight w:val="0"/>
              <w:marTop w:val="45"/>
              <w:marBottom w:val="0"/>
              <w:divBdr>
                <w:top w:val="none" w:sz="0" w:space="0" w:color="auto"/>
                <w:left w:val="none" w:sz="0" w:space="0" w:color="auto"/>
                <w:bottom w:val="none" w:sz="0" w:space="0" w:color="auto"/>
                <w:right w:val="none" w:sz="0" w:space="0" w:color="auto"/>
              </w:divBdr>
            </w:div>
            <w:div w:id="976910460">
              <w:marLeft w:val="0"/>
              <w:marRight w:val="0"/>
              <w:marTop w:val="0"/>
              <w:marBottom w:val="0"/>
              <w:divBdr>
                <w:top w:val="none" w:sz="0" w:space="0" w:color="auto"/>
                <w:left w:val="none" w:sz="0" w:space="0" w:color="auto"/>
                <w:bottom w:val="none" w:sz="0" w:space="0" w:color="auto"/>
                <w:right w:val="none" w:sz="0" w:space="0" w:color="auto"/>
              </w:divBdr>
            </w:div>
            <w:div w:id="1237015687">
              <w:marLeft w:val="0"/>
              <w:marRight w:val="0"/>
              <w:marTop w:val="0"/>
              <w:marBottom w:val="0"/>
              <w:divBdr>
                <w:top w:val="none" w:sz="0" w:space="0" w:color="auto"/>
                <w:left w:val="none" w:sz="0" w:space="0" w:color="auto"/>
                <w:bottom w:val="none" w:sz="0" w:space="0" w:color="auto"/>
                <w:right w:val="none" w:sz="0" w:space="0" w:color="auto"/>
              </w:divBdr>
            </w:div>
            <w:div w:id="1394039743">
              <w:marLeft w:val="0"/>
              <w:marRight w:val="0"/>
              <w:marTop w:val="45"/>
              <w:marBottom w:val="0"/>
              <w:divBdr>
                <w:top w:val="none" w:sz="0" w:space="0" w:color="auto"/>
                <w:left w:val="none" w:sz="0" w:space="0" w:color="auto"/>
                <w:bottom w:val="none" w:sz="0" w:space="0" w:color="auto"/>
                <w:right w:val="none" w:sz="0" w:space="0" w:color="auto"/>
              </w:divBdr>
            </w:div>
            <w:div w:id="1175612450">
              <w:marLeft w:val="0"/>
              <w:marRight w:val="0"/>
              <w:marTop w:val="45"/>
              <w:marBottom w:val="0"/>
              <w:divBdr>
                <w:top w:val="none" w:sz="0" w:space="0" w:color="auto"/>
                <w:left w:val="none" w:sz="0" w:space="0" w:color="auto"/>
                <w:bottom w:val="none" w:sz="0" w:space="0" w:color="auto"/>
                <w:right w:val="none" w:sz="0" w:space="0" w:color="auto"/>
              </w:divBdr>
            </w:div>
            <w:div w:id="1780030392">
              <w:marLeft w:val="0"/>
              <w:marRight w:val="0"/>
              <w:marTop w:val="45"/>
              <w:marBottom w:val="0"/>
              <w:divBdr>
                <w:top w:val="none" w:sz="0" w:space="0" w:color="auto"/>
                <w:left w:val="none" w:sz="0" w:space="0" w:color="auto"/>
                <w:bottom w:val="none" w:sz="0" w:space="0" w:color="auto"/>
                <w:right w:val="none" w:sz="0" w:space="0" w:color="auto"/>
              </w:divBdr>
            </w:div>
          </w:divsChild>
        </w:div>
        <w:div w:id="138883018">
          <w:marLeft w:val="60"/>
          <w:marRight w:val="0"/>
          <w:marTop w:val="360"/>
          <w:marBottom w:val="0"/>
          <w:divBdr>
            <w:top w:val="none" w:sz="0" w:space="0" w:color="auto"/>
            <w:left w:val="none" w:sz="0" w:space="0" w:color="auto"/>
            <w:bottom w:val="none" w:sz="0" w:space="0" w:color="auto"/>
            <w:right w:val="none" w:sz="0" w:space="0" w:color="auto"/>
          </w:divBdr>
        </w:div>
        <w:div w:id="1547913976">
          <w:marLeft w:val="60"/>
          <w:marRight w:val="0"/>
          <w:marTop w:val="0"/>
          <w:marBottom w:val="0"/>
          <w:divBdr>
            <w:top w:val="none" w:sz="0" w:space="0" w:color="auto"/>
            <w:left w:val="none" w:sz="0" w:space="0" w:color="auto"/>
            <w:bottom w:val="none" w:sz="0" w:space="0" w:color="auto"/>
            <w:right w:val="none" w:sz="0" w:space="0" w:color="auto"/>
          </w:divBdr>
        </w:div>
        <w:div w:id="1256327850">
          <w:marLeft w:val="60"/>
          <w:marRight w:val="0"/>
          <w:marTop w:val="60"/>
          <w:marBottom w:val="0"/>
          <w:divBdr>
            <w:top w:val="none" w:sz="0" w:space="0" w:color="auto"/>
            <w:left w:val="none" w:sz="0" w:space="0" w:color="auto"/>
            <w:bottom w:val="none" w:sz="0" w:space="0" w:color="auto"/>
            <w:right w:val="none" w:sz="0" w:space="0" w:color="auto"/>
          </w:divBdr>
          <w:divsChild>
            <w:div w:id="738206827">
              <w:marLeft w:val="0"/>
              <w:marRight w:val="0"/>
              <w:marTop w:val="45"/>
              <w:marBottom w:val="0"/>
              <w:divBdr>
                <w:top w:val="none" w:sz="0" w:space="0" w:color="auto"/>
                <w:left w:val="none" w:sz="0" w:space="0" w:color="auto"/>
                <w:bottom w:val="none" w:sz="0" w:space="0" w:color="auto"/>
                <w:right w:val="none" w:sz="0" w:space="0" w:color="auto"/>
              </w:divBdr>
            </w:div>
            <w:div w:id="841234730">
              <w:marLeft w:val="0"/>
              <w:marRight w:val="0"/>
              <w:marTop w:val="45"/>
              <w:marBottom w:val="0"/>
              <w:divBdr>
                <w:top w:val="none" w:sz="0" w:space="0" w:color="auto"/>
                <w:left w:val="none" w:sz="0" w:space="0" w:color="auto"/>
                <w:bottom w:val="none" w:sz="0" w:space="0" w:color="auto"/>
                <w:right w:val="none" w:sz="0" w:space="0" w:color="auto"/>
              </w:divBdr>
            </w:div>
            <w:div w:id="721639994">
              <w:marLeft w:val="0"/>
              <w:marRight w:val="0"/>
              <w:marTop w:val="45"/>
              <w:marBottom w:val="0"/>
              <w:divBdr>
                <w:top w:val="none" w:sz="0" w:space="0" w:color="auto"/>
                <w:left w:val="none" w:sz="0" w:space="0" w:color="auto"/>
                <w:bottom w:val="none" w:sz="0" w:space="0" w:color="auto"/>
                <w:right w:val="none" w:sz="0" w:space="0" w:color="auto"/>
              </w:divBdr>
            </w:div>
            <w:div w:id="2008559461">
              <w:marLeft w:val="0"/>
              <w:marRight w:val="0"/>
              <w:marTop w:val="45"/>
              <w:marBottom w:val="0"/>
              <w:divBdr>
                <w:top w:val="none" w:sz="0" w:space="0" w:color="auto"/>
                <w:left w:val="none" w:sz="0" w:space="0" w:color="auto"/>
                <w:bottom w:val="none" w:sz="0" w:space="0" w:color="auto"/>
                <w:right w:val="none" w:sz="0" w:space="0" w:color="auto"/>
              </w:divBdr>
            </w:div>
          </w:divsChild>
        </w:div>
        <w:div w:id="577327806">
          <w:marLeft w:val="60"/>
          <w:marRight w:val="0"/>
          <w:marTop w:val="360"/>
          <w:marBottom w:val="0"/>
          <w:divBdr>
            <w:top w:val="none" w:sz="0" w:space="0" w:color="auto"/>
            <w:left w:val="none" w:sz="0" w:space="0" w:color="auto"/>
            <w:bottom w:val="none" w:sz="0" w:space="0" w:color="auto"/>
            <w:right w:val="none" w:sz="0" w:space="0" w:color="auto"/>
          </w:divBdr>
        </w:div>
        <w:div w:id="1578976576">
          <w:marLeft w:val="60"/>
          <w:marRight w:val="0"/>
          <w:marTop w:val="0"/>
          <w:marBottom w:val="0"/>
          <w:divBdr>
            <w:top w:val="none" w:sz="0" w:space="0" w:color="auto"/>
            <w:left w:val="none" w:sz="0" w:space="0" w:color="auto"/>
            <w:bottom w:val="none" w:sz="0" w:space="0" w:color="auto"/>
            <w:right w:val="none" w:sz="0" w:space="0" w:color="auto"/>
          </w:divBdr>
        </w:div>
        <w:div w:id="316229321">
          <w:marLeft w:val="60"/>
          <w:marRight w:val="0"/>
          <w:marTop w:val="60"/>
          <w:marBottom w:val="0"/>
          <w:divBdr>
            <w:top w:val="none" w:sz="0" w:space="0" w:color="auto"/>
            <w:left w:val="none" w:sz="0" w:space="0" w:color="auto"/>
            <w:bottom w:val="none" w:sz="0" w:space="0" w:color="auto"/>
            <w:right w:val="none" w:sz="0" w:space="0" w:color="auto"/>
          </w:divBdr>
          <w:divsChild>
            <w:div w:id="1057315538">
              <w:marLeft w:val="0"/>
              <w:marRight w:val="0"/>
              <w:marTop w:val="45"/>
              <w:marBottom w:val="0"/>
              <w:divBdr>
                <w:top w:val="none" w:sz="0" w:space="0" w:color="auto"/>
                <w:left w:val="none" w:sz="0" w:space="0" w:color="auto"/>
                <w:bottom w:val="none" w:sz="0" w:space="0" w:color="auto"/>
                <w:right w:val="none" w:sz="0" w:space="0" w:color="auto"/>
              </w:divBdr>
            </w:div>
            <w:div w:id="1324892322">
              <w:marLeft w:val="0"/>
              <w:marRight w:val="0"/>
              <w:marTop w:val="45"/>
              <w:marBottom w:val="0"/>
              <w:divBdr>
                <w:top w:val="none" w:sz="0" w:space="0" w:color="auto"/>
                <w:left w:val="none" w:sz="0" w:space="0" w:color="auto"/>
                <w:bottom w:val="none" w:sz="0" w:space="0" w:color="auto"/>
                <w:right w:val="none" w:sz="0" w:space="0" w:color="auto"/>
              </w:divBdr>
            </w:div>
            <w:div w:id="792527507">
              <w:marLeft w:val="0"/>
              <w:marRight w:val="0"/>
              <w:marTop w:val="45"/>
              <w:marBottom w:val="0"/>
              <w:divBdr>
                <w:top w:val="none" w:sz="0" w:space="0" w:color="auto"/>
                <w:left w:val="none" w:sz="0" w:space="0" w:color="auto"/>
                <w:bottom w:val="none" w:sz="0" w:space="0" w:color="auto"/>
                <w:right w:val="none" w:sz="0" w:space="0" w:color="auto"/>
              </w:divBdr>
            </w:div>
            <w:div w:id="1318727110">
              <w:marLeft w:val="0"/>
              <w:marRight w:val="0"/>
              <w:marTop w:val="45"/>
              <w:marBottom w:val="0"/>
              <w:divBdr>
                <w:top w:val="none" w:sz="0" w:space="0" w:color="auto"/>
                <w:left w:val="none" w:sz="0" w:space="0" w:color="auto"/>
                <w:bottom w:val="none" w:sz="0" w:space="0" w:color="auto"/>
                <w:right w:val="none" w:sz="0" w:space="0" w:color="auto"/>
              </w:divBdr>
            </w:div>
          </w:divsChild>
        </w:div>
        <w:div w:id="661783011">
          <w:marLeft w:val="60"/>
          <w:marRight w:val="0"/>
          <w:marTop w:val="360"/>
          <w:marBottom w:val="0"/>
          <w:divBdr>
            <w:top w:val="none" w:sz="0" w:space="0" w:color="auto"/>
            <w:left w:val="none" w:sz="0" w:space="0" w:color="auto"/>
            <w:bottom w:val="none" w:sz="0" w:space="0" w:color="auto"/>
            <w:right w:val="none" w:sz="0" w:space="0" w:color="auto"/>
          </w:divBdr>
        </w:div>
        <w:div w:id="1875650624">
          <w:marLeft w:val="60"/>
          <w:marRight w:val="0"/>
          <w:marTop w:val="0"/>
          <w:marBottom w:val="0"/>
          <w:divBdr>
            <w:top w:val="none" w:sz="0" w:space="0" w:color="auto"/>
            <w:left w:val="none" w:sz="0" w:space="0" w:color="auto"/>
            <w:bottom w:val="none" w:sz="0" w:space="0" w:color="auto"/>
            <w:right w:val="none" w:sz="0" w:space="0" w:color="auto"/>
          </w:divBdr>
        </w:div>
        <w:div w:id="1085110667">
          <w:marLeft w:val="60"/>
          <w:marRight w:val="0"/>
          <w:marTop w:val="60"/>
          <w:marBottom w:val="0"/>
          <w:divBdr>
            <w:top w:val="none" w:sz="0" w:space="0" w:color="auto"/>
            <w:left w:val="none" w:sz="0" w:space="0" w:color="auto"/>
            <w:bottom w:val="none" w:sz="0" w:space="0" w:color="auto"/>
            <w:right w:val="none" w:sz="0" w:space="0" w:color="auto"/>
          </w:divBdr>
          <w:divsChild>
            <w:div w:id="994146400">
              <w:marLeft w:val="0"/>
              <w:marRight w:val="0"/>
              <w:marTop w:val="45"/>
              <w:marBottom w:val="0"/>
              <w:divBdr>
                <w:top w:val="none" w:sz="0" w:space="0" w:color="auto"/>
                <w:left w:val="none" w:sz="0" w:space="0" w:color="auto"/>
                <w:bottom w:val="none" w:sz="0" w:space="0" w:color="auto"/>
                <w:right w:val="none" w:sz="0" w:space="0" w:color="auto"/>
              </w:divBdr>
            </w:div>
            <w:div w:id="386149713">
              <w:marLeft w:val="0"/>
              <w:marRight w:val="0"/>
              <w:marTop w:val="45"/>
              <w:marBottom w:val="0"/>
              <w:divBdr>
                <w:top w:val="none" w:sz="0" w:space="0" w:color="auto"/>
                <w:left w:val="none" w:sz="0" w:space="0" w:color="auto"/>
                <w:bottom w:val="none" w:sz="0" w:space="0" w:color="auto"/>
                <w:right w:val="none" w:sz="0" w:space="0" w:color="auto"/>
              </w:divBdr>
            </w:div>
            <w:div w:id="534924536">
              <w:marLeft w:val="0"/>
              <w:marRight w:val="0"/>
              <w:marTop w:val="45"/>
              <w:marBottom w:val="0"/>
              <w:divBdr>
                <w:top w:val="none" w:sz="0" w:space="0" w:color="auto"/>
                <w:left w:val="none" w:sz="0" w:space="0" w:color="auto"/>
                <w:bottom w:val="none" w:sz="0" w:space="0" w:color="auto"/>
                <w:right w:val="none" w:sz="0" w:space="0" w:color="auto"/>
              </w:divBdr>
            </w:div>
            <w:div w:id="1719435211">
              <w:marLeft w:val="0"/>
              <w:marRight w:val="0"/>
              <w:marTop w:val="45"/>
              <w:marBottom w:val="0"/>
              <w:divBdr>
                <w:top w:val="none" w:sz="0" w:space="0" w:color="auto"/>
                <w:left w:val="none" w:sz="0" w:space="0" w:color="auto"/>
                <w:bottom w:val="none" w:sz="0" w:space="0" w:color="auto"/>
                <w:right w:val="none" w:sz="0" w:space="0" w:color="auto"/>
              </w:divBdr>
            </w:div>
          </w:divsChild>
        </w:div>
        <w:div w:id="731734832">
          <w:marLeft w:val="0"/>
          <w:marRight w:val="0"/>
          <w:marTop w:val="210"/>
          <w:marBottom w:val="0"/>
          <w:divBdr>
            <w:top w:val="none" w:sz="0" w:space="0" w:color="auto"/>
            <w:left w:val="none" w:sz="0" w:space="0" w:color="auto"/>
            <w:bottom w:val="none" w:sz="0" w:space="0" w:color="auto"/>
            <w:right w:val="none" w:sz="0" w:space="0" w:color="auto"/>
          </w:divBdr>
          <w:divsChild>
            <w:div w:id="1912305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85738941">
      <w:bodyDiv w:val="1"/>
      <w:marLeft w:val="0"/>
      <w:marRight w:val="0"/>
      <w:marTop w:val="0"/>
      <w:marBottom w:val="0"/>
      <w:divBdr>
        <w:top w:val="none" w:sz="0" w:space="0" w:color="auto"/>
        <w:left w:val="none" w:sz="0" w:space="0" w:color="auto"/>
        <w:bottom w:val="none" w:sz="0" w:space="0" w:color="auto"/>
        <w:right w:val="none" w:sz="0" w:space="0" w:color="auto"/>
      </w:divBdr>
      <w:divsChild>
        <w:div w:id="783883407">
          <w:marLeft w:val="60"/>
          <w:marRight w:val="0"/>
          <w:marTop w:val="360"/>
          <w:marBottom w:val="0"/>
          <w:divBdr>
            <w:top w:val="none" w:sz="0" w:space="0" w:color="auto"/>
            <w:left w:val="none" w:sz="0" w:space="0" w:color="auto"/>
            <w:bottom w:val="none" w:sz="0" w:space="0" w:color="auto"/>
            <w:right w:val="none" w:sz="0" w:space="0" w:color="auto"/>
          </w:divBdr>
        </w:div>
        <w:div w:id="823012449">
          <w:marLeft w:val="60"/>
          <w:marRight w:val="0"/>
          <w:marTop w:val="0"/>
          <w:marBottom w:val="0"/>
          <w:divBdr>
            <w:top w:val="none" w:sz="0" w:space="0" w:color="auto"/>
            <w:left w:val="none" w:sz="0" w:space="0" w:color="auto"/>
            <w:bottom w:val="none" w:sz="0" w:space="0" w:color="auto"/>
            <w:right w:val="none" w:sz="0" w:space="0" w:color="auto"/>
          </w:divBdr>
        </w:div>
        <w:div w:id="2135127196">
          <w:marLeft w:val="60"/>
          <w:marRight w:val="0"/>
          <w:marTop w:val="60"/>
          <w:marBottom w:val="0"/>
          <w:divBdr>
            <w:top w:val="none" w:sz="0" w:space="0" w:color="auto"/>
            <w:left w:val="none" w:sz="0" w:space="0" w:color="auto"/>
            <w:bottom w:val="none" w:sz="0" w:space="0" w:color="auto"/>
            <w:right w:val="none" w:sz="0" w:space="0" w:color="auto"/>
          </w:divBdr>
          <w:divsChild>
            <w:div w:id="331032086">
              <w:marLeft w:val="0"/>
              <w:marRight w:val="0"/>
              <w:marTop w:val="45"/>
              <w:marBottom w:val="0"/>
              <w:divBdr>
                <w:top w:val="none" w:sz="0" w:space="0" w:color="auto"/>
                <w:left w:val="none" w:sz="0" w:space="0" w:color="auto"/>
                <w:bottom w:val="none" w:sz="0" w:space="0" w:color="auto"/>
                <w:right w:val="none" w:sz="0" w:space="0" w:color="auto"/>
              </w:divBdr>
            </w:div>
            <w:div w:id="782766455">
              <w:marLeft w:val="0"/>
              <w:marRight w:val="0"/>
              <w:marTop w:val="45"/>
              <w:marBottom w:val="0"/>
              <w:divBdr>
                <w:top w:val="none" w:sz="0" w:space="0" w:color="auto"/>
                <w:left w:val="none" w:sz="0" w:space="0" w:color="auto"/>
                <w:bottom w:val="none" w:sz="0" w:space="0" w:color="auto"/>
                <w:right w:val="none" w:sz="0" w:space="0" w:color="auto"/>
              </w:divBdr>
            </w:div>
            <w:div w:id="486828063">
              <w:marLeft w:val="0"/>
              <w:marRight w:val="0"/>
              <w:marTop w:val="45"/>
              <w:marBottom w:val="0"/>
              <w:divBdr>
                <w:top w:val="none" w:sz="0" w:space="0" w:color="auto"/>
                <w:left w:val="none" w:sz="0" w:space="0" w:color="auto"/>
                <w:bottom w:val="none" w:sz="0" w:space="0" w:color="auto"/>
                <w:right w:val="none" w:sz="0" w:space="0" w:color="auto"/>
              </w:divBdr>
            </w:div>
            <w:div w:id="180125003">
              <w:marLeft w:val="0"/>
              <w:marRight w:val="0"/>
              <w:marTop w:val="0"/>
              <w:marBottom w:val="0"/>
              <w:divBdr>
                <w:top w:val="none" w:sz="0" w:space="0" w:color="auto"/>
                <w:left w:val="none" w:sz="0" w:space="0" w:color="auto"/>
                <w:bottom w:val="none" w:sz="0" w:space="0" w:color="auto"/>
                <w:right w:val="none" w:sz="0" w:space="0" w:color="auto"/>
              </w:divBdr>
            </w:div>
            <w:div w:id="1319654882">
              <w:marLeft w:val="0"/>
              <w:marRight w:val="0"/>
              <w:marTop w:val="0"/>
              <w:marBottom w:val="0"/>
              <w:divBdr>
                <w:top w:val="none" w:sz="0" w:space="0" w:color="auto"/>
                <w:left w:val="none" w:sz="0" w:space="0" w:color="auto"/>
                <w:bottom w:val="none" w:sz="0" w:space="0" w:color="auto"/>
                <w:right w:val="none" w:sz="0" w:space="0" w:color="auto"/>
              </w:divBdr>
            </w:div>
            <w:div w:id="1318536035">
              <w:marLeft w:val="0"/>
              <w:marRight w:val="0"/>
              <w:marTop w:val="45"/>
              <w:marBottom w:val="0"/>
              <w:divBdr>
                <w:top w:val="none" w:sz="0" w:space="0" w:color="auto"/>
                <w:left w:val="none" w:sz="0" w:space="0" w:color="auto"/>
                <w:bottom w:val="none" w:sz="0" w:space="0" w:color="auto"/>
                <w:right w:val="none" w:sz="0" w:space="0" w:color="auto"/>
              </w:divBdr>
            </w:div>
            <w:div w:id="1181047759">
              <w:marLeft w:val="0"/>
              <w:marRight w:val="0"/>
              <w:marTop w:val="45"/>
              <w:marBottom w:val="0"/>
              <w:divBdr>
                <w:top w:val="none" w:sz="0" w:space="0" w:color="auto"/>
                <w:left w:val="none" w:sz="0" w:space="0" w:color="auto"/>
                <w:bottom w:val="none" w:sz="0" w:space="0" w:color="auto"/>
                <w:right w:val="none" w:sz="0" w:space="0" w:color="auto"/>
              </w:divBdr>
            </w:div>
            <w:div w:id="865674377">
              <w:marLeft w:val="0"/>
              <w:marRight w:val="0"/>
              <w:marTop w:val="45"/>
              <w:marBottom w:val="0"/>
              <w:divBdr>
                <w:top w:val="none" w:sz="0" w:space="0" w:color="auto"/>
                <w:left w:val="none" w:sz="0" w:space="0" w:color="auto"/>
                <w:bottom w:val="none" w:sz="0" w:space="0" w:color="auto"/>
                <w:right w:val="none" w:sz="0" w:space="0" w:color="auto"/>
              </w:divBdr>
            </w:div>
            <w:div w:id="768307648">
              <w:marLeft w:val="0"/>
              <w:marRight w:val="0"/>
              <w:marTop w:val="45"/>
              <w:marBottom w:val="0"/>
              <w:divBdr>
                <w:top w:val="none" w:sz="0" w:space="0" w:color="auto"/>
                <w:left w:val="none" w:sz="0" w:space="0" w:color="auto"/>
                <w:bottom w:val="none" w:sz="0" w:space="0" w:color="auto"/>
                <w:right w:val="none" w:sz="0" w:space="0" w:color="auto"/>
              </w:divBdr>
            </w:div>
          </w:divsChild>
        </w:div>
        <w:div w:id="564339308">
          <w:marLeft w:val="60"/>
          <w:marRight w:val="0"/>
          <w:marTop w:val="360"/>
          <w:marBottom w:val="0"/>
          <w:divBdr>
            <w:top w:val="none" w:sz="0" w:space="0" w:color="auto"/>
            <w:left w:val="none" w:sz="0" w:space="0" w:color="auto"/>
            <w:bottom w:val="none" w:sz="0" w:space="0" w:color="auto"/>
            <w:right w:val="none" w:sz="0" w:space="0" w:color="auto"/>
          </w:divBdr>
        </w:div>
        <w:div w:id="327951535">
          <w:marLeft w:val="60"/>
          <w:marRight w:val="0"/>
          <w:marTop w:val="0"/>
          <w:marBottom w:val="0"/>
          <w:divBdr>
            <w:top w:val="none" w:sz="0" w:space="0" w:color="auto"/>
            <w:left w:val="none" w:sz="0" w:space="0" w:color="auto"/>
            <w:bottom w:val="none" w:sz="0" w:space="0" w:color="auto"/>
            <w:right w:val="none" w:sz="0" w:space="0" w:color="auto"/>
          </w:divBdr>
        </w:div>
        <w:div w:id="193735222">
          <w:marLeft w:val="60"/>
          <w:marRight w:val="0"/>
          <w:marTop w:val="60"/>
          <w:marBottom w:val="0"/>
          <w:divBdr>
            <w:top w:val="none" w:sz="0" w:space="0" w:color="auto"/>
            <w:left w:val="none" w:sz="0" w:space="0" w:color="auto"/>
            <w:bottom w:val="none" w:sz="0" w:space="0" w:color="auto"/>
            <w:right w:val="none" w:sz="0" w:space="0" w:color="auto"/>
          </w:divBdr>
          <w:divsChild>
            <w:div w:id="1651248347">
              <w:marLeft w:val="0"/>
              <w:marRight w:val="0"/>
              <w:marTop w:val="45"/>
              <w:marBottom w:val="0"/>
              <w:divBdr>
                <w:top w:val="none" w:sz="0" w:space="0" w:color="auto"/>
                <w:left w:val="none" w:sz="0" w:space="0" w:color="auto"/>
                <w:bottom w:val="none" w:sz="0" w:space="0" w:color="auto"/>
                <w:right w:val="none" w:sz="0" w:space="0" w:color="auto"/>
              </w:divBdr>
            </w:div>
            <w:div w:id="924150335">
              <w:marLeft w:val="0"/>
              <w:marRight w:val="0"/>
              <w:marTop w:val="45"/>
              <w:marBottom w:val="0"/>
              <w:divBdr>
                <w:top w:val="none" w:sz="0" w:space="0" w:color="auto"/>
                <w:left w:val="none" w:sz="0" w:space="0" w:color="auto"/>
                <w:bottom w:val="none" w:sz="0" w:space="0" w:color="auto"/>
                <w:right w:val="none" w:sz="0" w:space="0" w:color="auto"/>
              </w:divBdr>
            </w:div>
            <w:div w:id="673842444">
              <w:marLeft w:val="0"/>
              <w:marRight w:val="0"/>
              <w:marTop w:val="45"/>
              <w:marBottom w:val="0"/>
              <w:divBdr>
                <w:top w:val="none" w:sz="0" w:space="0" w:color="auto"/>
                <w:left w:val="none" w:sz="0" w:space="0" w:color="auto"/>
                <w:bottom w:val="none" w:sz="0" w:space="0" w:color="auto"/>
                <w:right w:val="none" w:sz="0" w:space="0" w:color="auto"/>
              </w:divBdr>
            </w:div>
            <w:div w:id="709765463">
              <w:marLeft w:val="0"/>
              <w:marRight w:val="0"/>
              <w:marTop w:val="45"/>
              <w:marBottom w:val="0"/>
              <w:divBdr>
                <w:top w:val="none" w:sz="0" w:space="0" w:color="auto"/>
                <w:left w:val="none" w:sz="0" w:space="0" w:color="auto"/>
                <w:bottom w:val="none" w:sz="0" w:space="0" w:color="auto"/>
                <w:right w:val="none" w:sz="0" w:space="0" w:color="auto"/>
              </w:divBdr>
            </w:div>
          </w:divsChild>
        </w:div>
        <w:div w:id="2052416430">
          <w:marLeft w:val="60"/>
          <w:marRight w:val="0"/>
          <w:marTop w:val="360"/>
          <w:marBottom w:val="0"/>
          <w:divBdr>
            <w:top w:val="none" w:sz="0" w:space="0" w:color="auto"/>
            <w:left w:val="none" w:sz="0" w:space="0" w:color="auto"/>
            <w:bottom w:val="none" w:sz="0" w:space="0" w:color="auto"/>
            <w:right w:val="none" w:sz="0" w:space="0" w:color="auto"/>
          </w:divBdr>
        </w:div>
        <w:div w:id="590696545">
          <w:marLeft w:val="60"/>
          <w:marRight w:val="0"/>
          <w:marTop w:val="0"/>
          <w:marBottom w:val="0"/>
          <w:divBdr>
            <w:top w:val="none" w:sz="0" w:space="0" w:color="auto"/>
            <w:left w:val="none" w:sz="0" w:space="0" w:color="auto"/>
            <w:bottom w:val="none" w:sz="0" w:space="0" w:color="auto"/>
            <w:right w:val="none" w:sz="0" w:space="0" w:color="auto"/>
          </w:divBdr>
        </w:div>
        <w:div w:id="409889895">
          <w:marLeft w:val="60"/>
          <w:marRight w:val="0"/>
          <w:marTop w:val="60"/>
          <w:marBottom w:val="0"/>
          <w:divBdr>
            <w:top w:val="none" w:sz="0" w:space="0" w:color="auto"/>
            <w:left w:val="none" w:sz="0" w:space="0" w:color="auto"/>
            <w:bottom w:val="none" w:sz="0" w:space="0" w:color="auto"/>
            <w:right w:val="none" w:sz="0" w:space="0" w:color="auto"/>
          </w:divBdr>
          <w:divsChild>
            <w:div w:id="972565762">
              <w:marLeft w:val="0"/>
              <w:marRight w:val="0"/>
              <w:marTop w:val="45"/>
              <w:marBottom w:val="0"/>
              <w:divBdr>
                <w:top w:val="none" w:sz="0" w:space="0" w:color="auto"/>
                <w:left w:val="none" w:sz="0" w:space="0" w:color="auto"/>
                <w:bottom w:val="none" w:sz="0" w:space="0" w:color="auto"/>
                <w:right w:val="none" w:sz="0" w:space="0" w:color="auto"/>
              </w:divBdr>
            </w:div>
            <w:div w:id="911306894">
              <w:marLeft w:val="0"/>
              <w:marRight w:val="0"/>
              <w:marTop w:val="45"/>
              <w:marBottom w:val="0"/>
              <w:divBdr>
                <w:top w:val="none" w:sz="0" w:space="0" w:color="auto"/>
                <w:left w:val="none" w:sz="0" w:space="0" w:color="auto"/>
                <w:bottom w:val="none" w:sz="0" w:space="0" w:color="auto"/>
                <w:right w:val="none" w:sz="0" w:space="0" w:color="auto"/>
              </w:divBdr>
            </w:div>
            <w:div w:id="747002378">
              <w:marLeft w:val="0"/>
              <w:marRight w:val="0"/>
              <w:marTop w:val="45"/>
              <w:marBottom w:val="0"/>
              <w:divBdr>
                <w:top w:val="none" w:sz="0" w:space="0" w:color="auto"/>
                <w:left w:val="none" w:sz="0" w:space="0" w:color="auto"/>
                <w:bottom w:val="none" w:sz="0" w:space="0" w:color="auto"/>
                <w:right w:val="none" w:sz="0" w:space="0" w:color="auto"/>
              </w:divBdr>
            </w:div>
            <w:div w:id="1195580862">
              <w:marLeft w:val="0"/>
              <w:marRight w:val="0"/>
              <w:marTop w:val="45"/>
              <w:marBottom w:val="0"/>
              <w:divBdr>
                <w:top w:val="none" w:sz="0" w:space="0" w:color="auto"/>
                <w:left w:val="none" w:sz="0" w:space="0" w:color="auto"/>
                <w:bottom w:val="none" w:sz="0" w:space="0" w:color="auto"/>
                <w:right w:val="none" w:sz="0" w:space="0" w:color="auto"/>
              </w:divBdr>
            </w:div>
          </w:divsChild>
        </w:div>
        <w:div w:id="1101144838">
          <w:marLeft w:val="60"/>
          <w:marRight w:val="0"/>
          <w:marTop w:val="360"/>
          <w:marBottom w:val="0"/>
          <w:divBdr>
            <w:top w:val="none" w:sz="0" w:space="0" w:color="auto"/>
            <w:left w:val="none" w:sz="0" w:space="0" w:color="auto"/>
            <w:bottom w:val="none" w:sz="0" w:space="0" w:color="auto"/>
            <w:right w:val="none" w:sz="0" w:space="0" w:color="auto"/>
          </w:divBdr>
        </w:div>
        <w:div w:id="876158334">
          <w:marLeft w:val="60"/>
          <w:marRight w:val="0"/>
          <w:marTop w:val="0"/>
          <w:marBottom w:val="0"/>
          <w:divBdr>
            <w:top w:val="none" w:sz="0" w:space="0" w:color="auto"/>
            <w:left w:val="none" w:sz="0" w:space="0" w:color="auto"/>
            <w:bottom w:val="none" w:sz="0" w:space="0" w:color="auto"/>
            <w:right w:val="none" w:sz="0" w:space="0" w:color="auto"/>
          </w:divBdr>
        </w:div>
        <w:div w:id="1341201913">
          <w:marLeft w:val="60"/>
          <w:marRight w:val="0"/>
          <w:marTop w:val="60"/>
          <w:marBottom w:val="0"/>
          <w:divBdr>
            <w:top w:val="none" w:sz="0" w:space="0" w:color="auto"/>
            <w:left w:val="none" w:sz="0" w:space="0" w:color="auto"/>
            <w:bottom w:val="none" w:sz="0" w:space="0" w:color="auto"/>
            <w:right w:val="none" w:sz="0" w:space="0" w:color="auto"/>
          </w:divBdr>
          <w:divsChild>
            <w:div w:id="240062835">
              <w:marLeft w:val="0"/>
              <w:marRight w:val="0"/>
              <w:marTop w:val="45"/>
              <w:marBottom w:val="0"/>
              <w:divBdr>
                <w:top w:val="none" w:sz="0" w:space="0" w:color="auto"/>
                <w:left w:val="none" w:sz="0" w:space="0" w:color="auto"/>
                <w:bottom w:val="none" w:sz="0" w:space="0" w:color="auto"/>
                <w:right w:val="none" w:sz="0" w:space="0" w:color="auto"/>
              </w:divBdr>
            </w:div>
            <w:div w:id="2011978298">
              <w:marLeft w:val="0"/>
              <w:marRight w:val="0"/>
              <w:marTop w:val="45"/>
              <w:marBottom w:val="0"/>
              <w:divBdr>
                <w:top w:val="none" w:sz="0" w:space="0" w:color="auto"/>
                <w:left w:val="none" w:sz="0" w:space="0" w:color="auto"/>
                <w:bottom w:val="none" w:sz="0" w:space="0" w:color="auto"/>
                <w:right w:val="none" w:sz="0" w:space="0" w:color="auto"/>
              </w:divBdr>
            </w:div>
            <w:div w:id="2014261372">
              <w:marLeft w:val="0"/>
              <w:marRight w:val="0"/>
              <w:marTop w:val="45"/>
              <w:marBottom w:val="0"/>
              <w:divBdr>
                <w:top w:val="none" w:sz="0" w:space="0" w:color="auto"/>
                <w:left w:val="none" w:sz="0" w:space="0" w:color="auto"/>
                <w:bottom w:val="none" w:sz="0" w:space="0" w:color="auto"/>
                <w:right w:val="none" w:sz="0" w:space="0" w:color="auto"/>
              </w:divBdr>
            </w:div>
            <w:div w:id="743652034">
              <w:marLeft w:val="0"/>
              <w:marRight w:val="0"/>
              <w:marTop w:val="45"/>
              <w:marBottom w:val="0"/>
              <w:divBdr>
                <w:top w:val="none" w:sz="0" w:space="0" w:color="auto"/>
                <w:left w:val="none" w:sz="0" w:space="0" w:color="auto"/>
                <w:bottom w:val="none" w:sz="0" w:space="0" w:color="auto"/>
                <w:right w:val="none" w:sz="0" w:space="0" w:color="auto"/>
              </w:divBdr>
            </w:div>
          </w:divsChild>
        </w:div>
        <w:div w:id="505435719">
          <w:marLeft w:val="0"/>
          <w:marRight w:val="0"/>
          <w:marTop w:val="210"/>
          <w:marBottom w:val="0"/>
          <w:divBdr>
            <w:top w:val="none" w:sz="0" w:space="0" w:color="auto"/>
            <w:left w:val="none" w:sz="0" w:space="0" w:color="auto"/>
            <w:bottom w:val="none" w:sz="0" w:space="0" w:color="auto"/>
            <w:right w:val="none" w:sz="0" w:space="0" w:color="auto"/>
          </w:divBdr>
          <w:divsChild>
            <w:div w:id="19316247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88242924">
      <w:bodyDiv w:val="1"/>
      <w:marLeft w:val="0"/>
      <w:marRight w:val="0"/>
      <w:marTop w:val="0"/>
      <w:marBottom w:val="0"/>
      <w:divBdr>
        <w:top w:val="none" w:sz="0" w:space="0" w:color="auto"/>
        <w:left w:val="none" w:sz="0" w:space="0" w:color="auto"/>
        <w:bottom w:val="none" w:sz="0" w:space="0" w:color="auto"/>
        <w:right w:val="none" w:sz="0" w:space="0" w:color="auto"/>
      </w:divBdr>
      <w:divsChild>
        <w:div w:id="266042926">
          <w:marLeft w:val="60"/>
          <w:marRight w:val="0"/>
          <w:marTop w:val="360"/>
          <w:marBottom w:val="0"/>
          <w:divBdr>
            <w:top w:val="none" w:sz="0" w:space="0" w:color="auto"/>
            <w:left w:val="none" w:sz="0" w:space="0" w:color="auto"/>
            <w:bottom w:val="none" w:sz="0" w:space="0" w:color="auto"/>
            <w:right w:val="none" w:sz="0" w:space="0" w:color="auto"/>
          </w:divBdr>
        </w:div>
        <w:div w:id="1704668745">
          <w:marLeft w:val="60"/>
          <w:marRight w:val="0"/>
          <w:marTop w:val="0"/>
          <w:marBottom w:val="0"/>
          <w:divBdr>
            <w:top w:val="none" w:sz="0" w:space="0" w:color="auto"/>
            <w:left w:val="none" w:sz="0" w:space="0" w:color="auto"/>
            <w:bottom w:val="none" w:sz="0" w:space="0" w:color="auto"/>
            <w:right w:val="none" w:sz="0" w:space="0" w:color="auto"/>
          </w:divBdr>
        </w:div>
        <w:div w:id="664166523">
          <w:marLeft w:val="60"/>
          <w:marRight w:val="0"/>
          <w:marTop w:val="60"/>
          <w:marBottom w:val="0"/>
          <w:divBdr>
            <w:top w:val="none" w:sz="0" w:space="0" w:color="auto"/>
            <w:left w:val="none" w:sz="0" w:space="0" w:color="auto"/>
            <w:bottom w:val="none" w:sz="0" w:space="0" w:color="auto"/>
            <w:right w:val="none" w:sz="0" w:space="0" w:color="auto"/>
          </w:divBdr>
          <w:divsChild>
            <w:div w:id="860897269">
              <w:marLeft w:val="0"/>
              <w:marRight w:val="0"/>
              <w:marTop w:val="45"/>
              <w:marBottom w:val="0"/>
              <w:divBdr>
                <w:top w:val="none" w:sz="0" w:space="0" w:color="auto"/>
                <w:left w:val="none" w:sz="0" w:space="0" w:color="auto"/>
                <w:bottom w:val="none" w:sz="0" w:space="0" w:color="auto"/>
                <w:right w:val="none" w:sz="0" w:space="0" w:color="auto"/>
              </w:divBdr>
            </w:div>
            <w:div w:id="660428010">
              <w:marLeft w:val="0"/>
              <w:marRight w:val="0"/>
              <w:marTop w:val="45"/>
              <w:marBottom w:val="0"/>
              <w:divBdr>
                <w:top w:val="none" w:sz="0" w:space="0" w:color="auto"/>
                <w:left w:val="none" w:sz="0" w:space="0" w:color="auto"/>
                <w:bottom w:val="none" w:sz="0" w:space="0" w:color="auto"/>
                <w:right w:val="none" w:sz="0" w:space="0" w:color="auto"/>
              </w:divBdr>
            </w:div>
            <w:div w:id="937057732">
              <w:marLeft w:val="0"/>
              <w:marRight w:val="0"/>
              <w:marTop w:val="45"/>
              <w:marBottom w:val="0"/>
              <w:divBdr>
                <w:top w:val="none" w:sz="0" w:space="0" w:color="auto"/>
                <w:left w:val="none" w:sz="0" w:space="0" w:color="auto"/>
                <w:bottom w:val="none" w:sz="0" w:space="0" w:color="auto"/>
                <w:right w:val="none" w:sz="0" w:space="0" w:color="auto"/>
              </w:divBdr>
            </w:div>
            <w:div w:id="1188835159">
              <w:marLeft w:val="0"/>
              <w:marRight w:val="0"/>
              <w:marTop w:val="0"/>
              <w:marBottom w:val="0"/>
              <w:divBdr>
                <w:top w:val="none" w:sz="0" w:space="0" w:color="auto"/>
                <w:left w:val="none" w:sz="0" w:space="0" w:color="auto"/>
                <w:bottom w:val="none" w:sz="0" w:space="0" w:color="auto"/>
                <w:right w:val="none" w:sz="0" w:space="0" w:color="auto"/>
              </w:divBdr>
            </w:div>
            <w:div w:id="1131947989">
              <w:marLeft w:val="0"/>
              <w:marRight w:val="0"/>
              <w:marTop w:val="0"/>
              <w:marBottom w:val="0"/>
              <w:divBdr>
                <w:top w:val="none" w:sz="0" w:space="0" w:color="auto"/>
                <w:left w:val="none" w:sz="0" w:space="0" w:color="auto"/>
                <w:bottom w:val="none" w:sz="0" w:space="0" w:color="auto"/>
                <w:right w:val="none" w:sz="0" w:space="0" w:color="auto"/>
              </w:divBdr>
            </w:div>
            <w:div w:id="964501884">
              <w:marLeft w:val="0"/>
              <w:marRight w:val="0"/>
              <w:marTop w:val="45"/>
              <w:marBottom w:val="0"/>
              <w:divBdr>
                <w:top w:val="none" w:sz="0" w:space="0" w:color="auto"/>
                <w:left w:val="none" w:sz="0" w:space="0" w:color="auto"/>
                <w:bottom w:val="none" w:sz="0" w:space="0" w:color="auto"/>
                <w:right w:val="none" w:sz="0" w:space="0" w:color="auto"/>
              </w:divBdr>
            </w:div>
            <w:div w:id="286006424">
              <w:marLeft w:val="0"/>
              <w:marRight w:val="0"/>
              <w:marTop w:val="45"/>
              <w:marBottom w:val="0"/>
              <w:divBdr>
                <w:top w:val="none" w:sz="0" w:space="0" w:color="auto"/>
                <w:left w:val="none" w:sz="0" w:space="0" w:color="auto"/>
                <w:bottom w:val="none" w:sz="0" w:space="0" w:color="auto"/>
                <w:right w:val="none" w:sz="0" w:space="0" w:color="auto"/>
              </w:divBdr>
            </w:div>
            <w:div w:id="73432900">
              <w:marLeft w:val="0"/>
              <w:marRight w:val="0"/>
              <w:marTop w:val="45"/>
              <w:marBottom w:val="0"/>
              <w:divBdr>
                <w:top w:val="none" w:sz="0" w:space="0" w:color="auto"/>
                <w:left w:val="none" w:sz="0" w:space="0" w:color="auto"/>
                <w:bottom w:val="none" w:sz="0" w:space="0" w:color="auto"/>
                <w:right w:val="none" w:sz="0" w:space="0" w:color="auto"/>
              </w:divBdr>
            </w:div>
            <w:div w:id="247234526">
              <w:marLeft w:val="0"/>
              <w:marRight w:val="0"/>
              <w:marTop w:val="45"/>
              <w:marBottom w:val="0"/>
              <w:divBdr>
                <w:top w:val="none" w:sz="0" w:space="0" w:color="auto"/>
                <w:left w:val="none" w:sz="0" w:space="0" w:color="auto"/>
                <w:bottom w:val="none" w:sz="0" w:space="0" w:color="auto"/>
                <w:right w:val="none" w:sz="0" w:space="0" w:color="auto"/>
              </w:divBdr>
            </w:div>
          </w:divsChild>
        </w:div>
        <w:div w:id="94790684">
          <w:marLeft w:val="60"/>
          <w:marRight w:val="0"/>
          <w:marTop w:val="360"/>
          <w:marBottom w:val="0"/>
          <w:divBdr>
            <w:top w:val="none" w:sz="0" w:space="0" w:color="auto"/>
            <w:left w:val="none" w:sz="0" w:space="0" w:color="auto"/>
            <w:bottom w:val="none" w:sz="0" w:space="0" w:color="auto"/>
            <w:right w:val="none" w:sz="0" w:space="0" w:color="auto"/>
          </w:divBdr>
        </w:div>
        <w:div w:id="690305698">
          <w:marLeft w:val="60"/>
          <w:marRight w:val="0"/>
          <w:marTop w:val="0"/>
          <w:marBottom w:val="0"/>
          <w:divBdr>
            <w:top w:val="none" w:sz="0" w:space="0" w:color="auto"/>
            <w:left w:val="none" w:sz="0" w:space="0" w:color="auto"/>
            <w:bottom w:val="none" w:sz="0" w:space="0" w:color="auto"/>
            <w:right w:val="none" w:sz="0" w:space="0" w:color="auto"/>
          </w:divBdr>
        </w:div>
        <w:div w:id="6641620">
          <w:marLeft w:val="60"/>
          <w:marRight w:val="0"/>
          <w:marTop w:val="60"/>
          <w:marBottom w:val="0"/>
          <w:divBdr>
            <w:top w:val="none" w:sz="0" w:space="0" w:color="auto"/>
            <w:left w:val="none" w:sz="0" w:space="0" w:color="auto"/>
            <w:bottom w:val="none" w:sz="0" w:space="0" w:color="auto"/>
            <w:right w:val="none" w:sz="0" w:space="0" w:color="auto"/>
          </w:divBdr>
          <w:divsChild>
            <w:div w:id="1653874548">
              <w:marLeft w:val="0"/>
              <w:marRight w:val="0"/>
              <w:marTop w:val="45"/>
              <w:marBottom w:val="0"/>
              <w:divBdr>
                <w:top w:val="none" w:sz="0" w:space="0" w:color="auto"/>
                <w:left w:val="none" w:sz="0" w:space="0" w:color="auto"/>
                <w:bottom w:val="none" w:sz="0" w:space="0" w:color="auto"/>
                <w:right w:val="none" w:sz="0" w:space="0" w:color="auto"/>
              </w:divBdr>
            </w:div>
            <w:div w:id="947615783">
              <w:marLeft w:val="0"/>
              <w:marRight w:val="0"/>
              <w:marTop w:val="45"/>
              <w:marBottom w:val="0"/>
              <w:divBdr>
                <w:top w:val="none" w:sz="0" w:space="0" w:color="auto"/>
                <w:left w:val="none" w:sz="0" w:space="0" w:color="auto"/>
                <w:bottom w:val="none" w:sz="0" w:space="0" w:color="auto"/>
                <w:right w:val="none" w:sz="0" w:space="0" w:color="auto"/>
              </w:divBdr>
            </w:div>
            <w:div w:id="570433351">
              <w:marLeft w:val="0"/>
              <w:marRight w:val="0"/>
              <w:marTop w:val="45"/>
              <w:marBottom w:val="0"/>
              <w:divBdr>
                <w:top w:val="none" w:sz="0" w:space="0" w:color="auto"/>
                <w:left w:val="none" w:sz="0" w:space="0" w:color="auto"/>
                <w:bottom w:val="none" w:sz="0" w:space="0" w:color="auto"/>
                <w:right w:val="none" w:sz="0" w:space="0" w:color="auto"/>
              </w:divBdr>
            </w:div>
            <w:div w:id="1749766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8323563">
      <w:bodyDiv w:val="1"/>
      <w:marLeft w:val="0"/>
      <w:marRight w:val="0"/>
      <w:marTop w:val="0"/>
      <w:marBottom w:val="0"/>
      <w:divBdr>
        <w:top w:val="none" w:sz="0" w:space="0" w:color="auto"/>
        <w:left w:val="none" w:sz="0" w:space="0" w:color="auto"/>
        <w:bottom w:val="none" w:sz="0" w:space="0" w:color="auto"/>
        <w:right w:val="none" w:sz="0" w:space="0" w:color="auto"/>
      </w:divBdr>
      <w:divsChild>
        <w:div w:id="22021843">
          <w:marLeft w:val="60"/>
          <w:marRight w:val="0"/>
          <w:marTop w:val="360"/>
          <w:marBottom w:val="0"/>
          <w:divBdr>
            <w:top w:val="none" w:sz="0" w:space="0" w:color="auto"/>
            <w:left w:val="none" w:sz="0" w:space="0" w:color="auto"/>
            <w:bottom w:val="none" w:sz="0" w:space="0" w:color="auto"/>
            <w:right w:val="none" w:sz="0" w:space="0" w:color="auto"/>
          </w:divBdr>
        </w:div>
        <w:div w:id="1355839336">
          <w:marLeft w:val="60"/>
          <w:marRight w:val="0"/>
          <w:marTop w:val="0"/>
          <w:marBottom w:val="0"/>
          <w:divBdr>
            <w:top w:val="none" w:sz="0" w:space="0" w:color="auto"/>
            <w:left w:val="none" w:sz="0" w:space="0" w:color="auto"/>
            <w:bottom w:val="none" w:sz="0" w:space="0" w:color="auto"/>
            <w:right w:val="none" w:sz="0" w:space="0" w:color="auto"/>
          </w:divBdr>
        </w:div>
        <w:div w:id="753356319">
          <w:marLeft w:val="60"/>
          <w:marRight w:val="0"/>
          <w:marTop w:val="60"/>
          <w:marBottom w:val="0"/>
          <w:divBdr>
            <w:top w:val="none" w:sz="0" w:space="0" w:color="auto"/>
            <w:left w:val="none" w:sz="0" w:space="0" w:color="auto"/>
            <w:bottom w:val="none" w:sz="0" w:space="0" w:color="auto"/>
            <w:right w:val="none" w:sz="0" w:space="0" w:color="auto"/>
          </w:divBdr>
          <w:divsChild>
            <w:div w:id="2140419556">
              <w:marLeft w:val="0"/>
              <w:marRight w:val="0"/>
              <w:marTop w:val="45"/>
              <w:marBottom w:val="0"/>
              <w:divBdr>
                <w:top w:val="none" w:sz="0" w:space="0" w:color="auto"/>
                <w:left w:val="none" w:sz="0" w:space="0" w:color="auto"/>
                <w:bottom w:val="none" w:sz="0" w:space="0" w:color="auto"/>
                <w:right w:val="none" w:sz="0" w:space="0" w:color="auto"/>
              </w:divBdr>
            </w:div>
            <w:div w:id="2101217284">
              <w:marLeft w:val="0"/>
              <w:marRight w:val="0"/>
              <w:marTop w:val="45"/>
              <w:marBottom w:val="0"/>
              <w:divBdr>
                <w:top w:val="none" w:sz="0" w:space="0" w:color="auto"/>
                <w:left w:val="none" w:sz="0" w:space="0" w:color="auto"/>
                <w:bottom w:val="none" w:sz="0" w:space="0" w:color="auto"/>
                <w:right w:val="none" w:sz="0" w:space="0" w:color="auto"/>
              </w:divBdr>
            </w:div>
            <w:div w:id="516189865">
              <w:marLeft w:val="0"/>
              <w:marRight w:val="0"/>
              <w:marTop w:val="45"/>
              <w:marBottom w:val="0"/>
              <w:divBdr>
                <w:top w:val="none" w:sz="0" w:space="0" w:color="auto"/>
                <w:left w:val="none" w:sz="0" w:space="0" w:color="auto"/>
                <w:bottom w:val="none" w:sz="0" w:space="0" w:color="auto"/>
                <w:right w:val="none" w:sz="0" w:space="0" w:color="auto"/>
              </w:divBdr>
            </w:div>
            <w:div w:id="1758164966">
              <w:marLeft w:val="0"/>
              <w:marRight w:val="0"/>
              <w:marTop w:val="0"/>
              <w:marBottom w:val="0"/>
              <w:divBdr>
                <w:top w:val="none" w:sz="0" w:space="0" w:color="auto"/>
                <w:left w:val="none" w:sz="0" w:space="0" w:color="auto"/>
                <w:bottom w:val="none" w:sz="0" w:space="0" w:color="auto"/>
                <w:right w:val="none" w:sz="0" w:space="0" w:color="auto"/>
              </w:divBdr>
            </w:div>
            <w:div w:id="1289824073">
              <w:marLeft w:val="0"/>
              <w:marRight w:val="0"/>
              <w:marTop w:val="0"/>
              <w:marBottom w:val="0"/>
              <w:divBdr>
                <w:top w:val="none" w:sz="0" w:space="0" w:color="auto"/>
                <w:left w:val="none" w:sz="0" w:space="0" w:color="auto"/>
                <w:bottom w:val="none" w:sz="0" w:space="0" w:color="auto"/>
                <w:right w:val="none" w:sz="0" w:space="0" w:color="auto"/>
              </w:divBdr>
            </w:div>
            <w:div w:id="581646631">
              <w:marLeft w:val="0"/>
              <w:marRight w:val="0"/>
              <w:marTop w:val="45"/>
              <w:marBottom w:val="0"/>
              <w:divBdr>
                <w:top w:val="none" w:sz="0" w:space="0" w:color="auto"/>
                <w:left w:val="none" w:sz="0" w:space="0" w:color="auto"/>
                <w:bottom w:val="none" w:sz="0" w:space="0" w:color="auto"/>
                <w:right w:val="none" w:sz="0" w:space="0" w:color="auto"/>
              </w:divBdr>
            </w:div>
            <w:div w:id="716703539">
              <w:marLeft w:val="0"/>
              <w:marRight w:val="0"/>
              <w:marTop w:val="45"/>
              <w:marBottom w:val="0"/>
              <w:divBdr>
                <w:top w:val="none" w:sz="0" w:space="0" w:color="auto"/>
                <w:left w:val="none" w:sz="0" w:space="0" w:color="auto"/>
                <w:bottom w:val="none" w:sz="0" w:space="0" w:color="auto"/>
                <w:right w:val="none" w:sz="0" w:space="0" w:color="auto"/>
              </w:divBdr>
            </w:div>
            <w:div w:id="1124033851">
              <w:marLeft w:val="0"/>
              <w:marRight w:val="0"/>
              <w:marTop w:val="45"/>
              <w:marBottom w:val="0"/>
              <w:divBdr>
                <w:top w:val="none" w:sz="0" w:space="0" w:color="auto"/>
                <w:left w:val="none" w:sz="0" w:space="0" w:color="auto"/>
                <w:bottom w:val="none" w:sz="0" w:space="0" w:color="auto"/>
                <w:right w:val="none" w:sz="0" w:space="0" w:color="auto"/>
              </w:divBdr>
            </w:div>
          </w:divsChild>
        </w:div>
        <w:div w:id="684208806">
          <w:marLeft w:val="60"/>
          <w:marRight w:val="0"/>
          <w:marTop w:val="360"/>
          <w:marBottom w:val="0"/>
          <w:divBdr>
            <w:top w:val="none" w:sz="0" w:space="0" w:color="auto"/>
            <w:left w:val="none" w:sz="0" w:space="0" w:color="auto"/>
            <w:bottom w:val="none" w:sz="0" w:space="0" w:color="auto"/>
            <w:right w:val="none" w:sz="0" w:space="0" w:color="auto"/>
          </w:divBdr>
        </w:div>
        <w:div w:id="755323019">
          <w:marLeft w:val="60"/>
          <w:marRight w:val="0"/>
          <w:marTop w:val="0"/>
          <w:marBottom w:val="0"/>
          <w:divBdr>
            <w:top w:val="none" w:sz="0" w:space="0" w:color="auto"/>
            <w:left w:val="none" w:sz="0" w:space="0" w:color="auto"/>
            <w:bottom w:val="none" w:sz="0" w:space="0" w:color="auto"/>
            <w:right w:val="none" w:sz="0" w:space="0" w:color="auto"/>
          </w:divBdr>
        </w:div>
        <w:div w:id="1683580693">
          <w:marLeft w:val="60"/>
          <w:marRight w:val="0"/>
          <w:marTop w:val="60"/>
          <w:marBottom w:val="0"/>
          <w:divBdr>
            <w:top w:val="none" w:sz="0" w:space="0" w:color="auto"/>
            <w:left w:val="none" w:sz="0" w:space="0" w:color="auto"/>
            <w:bottom w:val="none" w:sz="0" w:space="0" w:color="auto"/>
            <w:right w:val="none" w:sz="0" w:space="0" w:color="auto"/>
          </w:divBdr>
          <w:divsChild>
            <w:div w:id="2007857652">
              <w:marLeft w:val="0"/>
              <w:marRight w:val="0"/>
              <w:marTop w:val="45"/>
              <w:marBottom w:val="0"/>
              <w:divBdr>
                <w:top w:val="none" w:sz="0" w:space="0" w:color="auto"/>
                <w:left w:val="none" w:sz="0" w:space="0" w:color="auto"/>
                <w:bottom w:val="none" w:sz="0" w:space="0" w:color="auto"/>
                <w:right w:val="none" w:sz="0" w:space="0" w:color="auto"/>
              </w:divBdr>
            </w:div>
            <w:div w:id="961230505">
              <w:marLeft w:val="0"/>
              <w:marRight w:val="0"/>
              <w:marTop w:val="45"/>
              <w:marBottom w:val="0"/>
              <w:divBdr>
                <w:top w:val="none" w:sz="0" w:space="0" w:color="auto"/>
                <w:left w:val="none" w:sz="0" w:space="0" w:color="auto"/>
                <w:bottom w:val="none" w:sz="0" w:space="0" w:color="auto"/>
                <w:right w:val="none" w:sz="0" w:space="0" w:color="auto"/>
              </w:divBdr>
            </w:div>
            <w:div w:id="5252435">
              <w:marLeft w:val="0"/>
              <w:marRight w:val="0"/>
              <w:marTop w:val="45"/>
              <w:marBottom w:val="0"/>
              <w:divBdr>
                <w:top w:val="none" w:sz="0" w:space="0" w:color="auto"/>
                <w:left w:val="none" w:sz="0" w:space="0" w:color="auto"/>
                <w:bottom w:val="none" w:sz="0" w:space="0" w:color="auto"/>
                <w:right w:val="none" w:sz="0" w:space="0" w:color="auto"/>
              </w:divBdr>
            </w:div>
            <w:div w:id="1655791508">
              <w:marLeft w:val="0"/>
              <w:marRight w:val="0"/>
              <w:marTop w:val="45"/>
              <w:marBottom w:val="0"/>
              <w:divBdr>
                <w:top w:val="none" w:sz="0" w:space="0" w:color="auto"/>
                <w:left w:val="none" w:sz="0" w:space="0" w:color="auto"/>
                <w:bottom w:val="none" w:sz="0" w:space="0" w:color="auto"/>
                <w:right w:val="none" w:sz="0" w:space="0" w:color="auto"/>
              </w:divBdr>
            </w:div>
          </w:divsChild>
        </w:div>
        <w:div w:id="1196849047">
          <w:marLeft w:val="60"/>
          <w:marRight w:val="0"/>
          <w:marTop w:val="360"/>
          <w:marBottom w:val="0"/>
          <w:divBdr>
            <w:top w:val="none" w:sz="0" w:space="0" w:color="auto"/>
            <w:left w:val="none" w:sz="0" w:space="0" w:color="auto"/>
            <w:bottom w:val="none" w:sz="0" w:space="0" w:color="auto"/>
            <w:right w:val="none" w:sz="0" w:space="0" w:color="auto"/>
          </w:divBdr>
        </w:div>
        <w:div w:id="2064406234">
          <w:marLeft w:val="60"/>
          <w:marRight w:val="0"/>
          <w:marTop w:val="0"/>
          <w:marBottom w:val="0"/>
          <w:divBdr>
            <w:top w:val="none" w:sz="0" w:space="0" w:color="auto"/>
            <w:left w:val="none" w:sz="0" w:space="0" w:color="auto"/>
            <w:bottom w:val="none" w:sz="0" w:space="0" w:color="auto"/>
            <w:right w:val="none" w:sz="0" w:space="0" w:color="auto"/>
          </w:divBdr>
        </w:div>
        <w:div w:id="1196961464">
          <w:marLeft w:val="60"/>
          <w:marRight w:val="0"/>
          <w:marTop w:val="60"/>
          <w:marBottom w:val="0"/>
          <w:divBdr>
            <w:top w:val="none" w:sz="0" w:space="0" w:color="auto"/>
            <w:left w:val="none" w:sz="0" w:space="0" w:color="auto"/>
            <w:bottom w:val="none" w:sz="0" w:space="0" w:color="auto"/>
            <w:right w:val="none" w:sz="0" w:space="0" w:color="auto"/>
          </w:divBdr>
          <w:divsChild>
            <w:div w:id="414591576">
              <w:marLeft w:val="0"/>
              <w:marRight w:val="0"/>
              <w:marTop w:val="45"/>
              <w:marBottom w:val="0"/>
              <w:divBdr>
                <w:top w:val="none" w:sz="0" w:space="0" w:color="auto"/>
                <w:left w:val="none" w:sz="0" w:space="0" w:color="auto"/>
                <w:bottom w:val="none" w:sz="0" w:space="0" w:color="auto"/>
                <w:right w:val="none" w:sz="0" w:space="0" w:color="auto"/>
              </w:divBdr>
            </w:div>
            <w:div w:id="1947999644">
              <w:marLeft w:val="0"/>
              <w:marRight w:val="0"/>
              <w:marTop w:val="45"/>
              <w:marBottom w:val="0"/>
              <w:divBdr>
                <w:top w:val="none" w:sz="0" w:space="0" w:color="auto"/>
                <w:left w:val="none" w:sz="0" w:space="0" w:color="auto"/>
                <w:bottom w:val="none" w:sz="0" w:space="0" w:color="auto"/>
                <w:right w:val="none" w:sz="0" w:space="0" w:color="auto"/>
              </w:divBdr>
            </w:div>
            <w:div w:id="103693964">
              <w:marLeft w:val="0"/>
              <w:marRight w:val="0"/>
              <w:marTop w:val="45"/>
              <w:marBottom w:val="0"/>
              <w:divBdr>
                <w:top w:val="none" w:sz="0" w:space="0" w:color="auto"/>
                <w:left w:val="none" w:sz="0" w:space="0" w:color="auto"/>
                <w:bottom w:val="none" w:sz="0" w:space="0" w:color="auto"/>
                <w:right w:val="none" w:sz="0" w:space="0" w:color="auto"/>
              </w:divBdr>
            </w:div>
            <w:div w:id="185993292">
              <w:marLeft w:val="0"/>
              <w:marRight w:val="0"/>
              <w:marTop w:val="45"/>
              <w:marBottom w:val="0"/>
              <w:divBdr>
                <w:top w:val="none" w:sz="0" w:space="0" w:color="auto"/>
                <w:left w:val="none" w:sz="0" w:space="0" w:color="auto"/>
                <w:bottom w:val="none" w:sz="0" w:space="0" w:color="auto"/>
                <w:right w:val="none" w:sz="0" w:space="0" w:color="auto"/>
              </w:divBdr>
            </w:div>
          </w:divsChild>
        </w:div>
        <w:div w:id="1551111053">
          <w:marLeft w:val="60"/>
          <w:marRight w:val="0"/>
          <w:marTop w:val="360"/>
          <w:marBottom w:val="0"/>
          <w:divBdr>
            <w:top w:val="none" w:sz="0" w:space="0" w:color="auto"/>
            <w:left w:val="none" w:sz="0" w:space="0" w:color="auto"/>
            <w:bottom w:val="none" w:sz="0" w:space="0" w:color="auto"/>
            <w:right w:val="none" w:sz="0" w:space="0" w:color="auto"/>
          </w:divBdr>
        </w:div>
        <w:div w:id="256014723">
          <w:marLeft w:val="60"/>
          <w:marRight w:val="0"/>
          <w:marTop w:val="0"/>
          <w:marBottom w:val="0"/>
          <w:divBdr>
            <w:top w:val="none" w:sz="0" w:space="0" w:color="auto"/>
            <w:left w:val="none" w:sz="0" w:space="0" w:color="auto"/>
            <w:bottom w:val="none" w:sz="0" w:space="0" w:color="auto"/>
            <w:right w:val="none" w:sz="0" w:space="0" w:color="auto"/>
          </w:divBdr>
        </w:div>
        <w:div w:id="1182554065">
          <w:marLeft w:val="60"/>
          <w:marRight w:val="0"/>
          <w:marTop w:val="60"/>
          <w:marBottom w:val="0"/>
          <w:divBdr>
            <w:top w:val="none" w:sz="0" w:space="0" w:color="auto"/>
            <w:left w:val="none" w:sz="0" w:space="0" w:color="auto"/>
            <w:bottom w:val="none" w:sz="0" w:space="0" w:color="auto"/>
            <w:right w:val="none" w:sz="0" w:space="0" w:color="auto"/>
          </w:divBdr>
          <w:divsChild>
            <w:div w:id="1332222263">
              <w:marLeft w:val="0"/>
              <w:marRight w:val="0"/>
              <w:marTop w:val="45"/>
              <w:marBottom w:val="0"/>
              <w:divBdr>
                <w:top w:val="none" w:sz="0" w:space="0" w:color="auto"/>
                <w:left w:val="none" w:sz="0" w:space="0" w:color="auto"/>
                <w:bottom w:val="none" w:sz="0" w:space="0" w:color="auto"/>
                <w:right w:val="none" w:sz="0" w:space="0" w:color="auto"/>
              </w:divBdr>
            </w:div>
            <w:div w:id="1445150101">
              <w:marLeft w:val="0"/>
              <w:marRight w:val="0"/>
              <w:marTop w:val="45"/>
              <w:marBottom w:val="0"/>
              <w:divBdr>
                <w:top w:val="none" w:sz="0" w:space="0" w:color="auto"/>
                <w:left w:val="none" w:sz="0" w:space="0" w:color="auto"/>
                <w:bottom w:val="none" w:sz="0" w:space="0" w:color="auto"/>
                <w:right w:val="none" w:sz="0" w:space="0" w:color="auto"/>
              </w:divBdr>
            </w:div>
            <w:div w:id="534268966">
              <w:marLeft w:val="0"/>
              <w:marRight w:val="0"/>
              <w:marTop w:val="45"/>
              <w:marBottom w:val="0"/>
              <w:divBdr>
                <w:top w:val="none" w:sz="0" w:space="0" w:color="auto"/>
                <w:left w:val="none" w:sz="0" w:space="0" w:color="auto"/>
                <w:bottom w:val="none" w:sz="0" w:space="0" w:color="auto"/>
                <w:right w:val="none" w:sz="0" w:space="0" w:color="auto"/>
              </w:divBdr>
            </w:div>
            <w:div w:id="1522276272">
              <w:marLeft w:val="0"/>
              <w:marRight w:val="0"/>
              <w:marTop w:val="45"/>
              <w:marBottom w:val="0"/>
              <w:divBdr>
                <w:top w:val="none" w:sz="0" w:space="0" w:color="auto"/>
                <w:left w:val="none" w:sz="0" w:space="0" w:color="auto"/>
                <w:bottom w:val="none" w:sz="0" w:space="0" w:color="auto"/>
                <w:right w:val="none" w:sz="0" w:space="0" w:color="auto"/>
              </w:divBdr>
            </w:div>
          </w:divsChild>
        </w:div>
        <w:div w:id="30156263">
          <w:marLeft w:val="0"/>
          <w:marRight w:val="0"/>
          <w:marTop w:val="210"/>
          <w:marBottom w:val="0"/>
          <w:divBdr>
            <w:top w:val="none" w:sz="0" w:space="0" w:color="auto"/>
            <w:left w:val="none" w:sz="0" w:space="0" w:color="auto"/>
            <w:bottom w:val="none" w:sz="0" w:space="0" w:color="auto"/>
            <w:right w:val="none" w:sz="0" w:space="0" w:color="auto"/>
          </w:divBdr>
          <w:divsChild>
            <w:div w:id="2087339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4532107">
      <w:bodyDiv w:val="1"/>
      <w:marLeft w:val="0"/>
      <w:marRight w:val="0"/>
      <w:marTop w:val="0"/>
      <w:marBottom w:val="0"/>
      <w:divBdr>
        <w:top w:val="none" w:sz="0" w:space="0" w:color="auto"/>
        <w:left w:val="none" w:sz="0" w:space="0" w:color="auto"/>
        <w:bottom w:val="none" w:sz="0" w:space="0" w:color="auto"/>
        <w:right w:val="none" w:sz="0" w:space="0" w:color="auto"/>
      </w:divBdr>
      <w:divsChild>
        <w:div w:id="520245255">
          <w:marLeft w:val="60"/>
          <w:marRight w:val="0"/>
          <w:marTop w:val="360"/>
          <w:marBottom w:val="0"/>
          <w:divBdr>
            <w:top w:val="none" w:sz="0" w:space="0" w:color="auto"/>
            <w:left w:val="none" w:sz="0" w:space="0" w:color="auto"/>
            <w:bottom w:val="none" w:sz="0" w:space="0" w:color="auto"/>
            <w:right w:val="none" w:sz="0" w:space="0" w:color="auto"/>
          </w:divBdr>
        </w:div>
        <w:div w:id="1150751704">
          <w:marLeft w:val="60"/>
          <w:marRight w:val="0"/>
          <w:marTop w:val="0"/>
          <w:marBottom w:val="0"/>
          <w:divBdr>
            <w:top w:val="none" w:sz="0" w:space="0" w:color="auto"/>
            <w:left w:val="none" w:sz="0" w:space="0" w:color="auto"/>
            <w:bottom w:val="none" w:sz="0" w:space="0" w:color="auto"/>
            <w:right w:val="none" w:sz="0" w:space="0" w:color="auto"/>
          </w:divBdr>
        </w:div>
        <w:div w:id="155728403">
          <w:marLeft w:val="60"/>
          <w:marRight w:val="0"/>
          <w:marTop w:val="60"/>
          <w:marBottom w:val="0"/>
          <w:divBdr>
            <w:top w:val="none" w:sz="0" w:space="0" w:color="auto"/>
            <w:left w:val="none" w:sz="0" w:space="0" w:color="auto"/>
            <w:bottom w:val="none" w:sz="0" w:space="0" w:color="auto"/>
            <w:right w:val="none" w:sz="0" w:space="0" w:color="auto"/>
          </w:divBdr>
          <w:divsChild>
            <w:div w:id="1126771496">
              <w:marLeft w:val="0"/>
              <w:marRight w:val="0"/>
              <w:marTop w:val="45"/>
              <w:marBottom w:val="0"/>
              <w:divBdr>
                <w:top w:val="none" w:sz="0" w:space="0" w:color="auto"/>
                <w:left w:val="none" w:sz="0" w:space="0" w:color="auto"/>
                <w:bottom w:val="none" w:sz="0" w:space="0" w:color="auto"/>
                <w:right w:val="none" w:sz="0" w:space="0" w:color="auto"/>
              </w:divBdr>
            </w:div>
            <w:div w:id="730075491">
              <w:marLeft w:val="0"/>
              <w:marRight w:val="0"/>
              <w:marTop w:val="45"/>
              <w:marBottom w:val="0"/>
              <w:divBdr>
                <w:top w:val="none" w:sz="0" w:space="0" w:color="auto"/>
                <w:left w:val="none" w:sz="0" w:space="0" w:color="auto"/>
                <w:bottom w:val="none" w:sz="0" w:space="0" w:color="auto"/>
                <w:right w:val="none" w:sz="0" w:space="0" w:color="auto"/>
              </w:divBdr>
            </w:div>
            <w:div w:id="181867048">
              <w:marLeft w:val="0"/>
              <w:marRight w:val="0"/>
              <w:marTop w:val="45"/>
              <w:marBottom w:val="0"/>
              <w:divBdr>
                <w:top w:val="none" w:sz="0" w:space="0" w:color="auto"/>
                <w:left w:val="none" w:sz="0" w:space="0" w:color="auto"/>
                <w:bottom w:val="none" w:sz="0" w:space="0" w:color="auto"/>
                <w:right w:val="none" w:sz="0" w:space="0" w:color="auto"/>
              </w:divBdr>
            </w:div>
            <w:div w:id="657536823">
              <w:marLeft w:val="0"/>
              <w:marRight w:val="0"/>
              <w:marTop w:val="0"/>
              <w:marBottom w:val="0"/>
              <w:divBdr>
                <w:top w:val="none" w:sz="0" w:space="0" w:color="auto"/>
                <w:left w:val="none" w:sz="0" w:space="0" w:color="auto"/>
                <w:bottom w:val="none" w:sz="0" w:space="0" w:color="auto"/>
                <w:right w:val="none" w:sz="0" w:space="0" w:color="auto"/>
              </w:divBdr>
            </w:div>
            <w:div w:id="1588073558">
              <w:marLeft w:val="0"/>
              <w:marRight w:val="0"/>
              <w:marTop w:val="0"/>
              <w:marBottom w:val="0"/>
              <w:divBdr>
                <w:top w:val="none" w:sz="0" w:space="0" w:color="auto"/>
                <w:left w:val="none" w:sz="0" w:space="0" w:color="auto"/>
                <w:bottom w:val="none" w:sz="0" w:space="0" w:color="auto"/>
                <w:right w:val="none" w:sz="0" w:space="0" w:color="auto"/>
              </w:divBdr>
            </w:div>
            <w:div w:id="828717263">
              <w:marLeft w:val="0"/>
              <w:marRight w:val="0"/>
              <w:marTop w:val="45"/>
              <w:marBottom w:val="0"/>
              <w:divBdr>
                <w:top w:val="none" w:sz="0" w:space="0" w:color="auto"/>
                <w:left w:val="none" w:sz="0" w:space="0" w:color="auto"/>
                <w:bottom w:val="none" w:sz="0" w:space="0" w:color="auto"/>
                <w:right w:val="none" w:sz="0" w:space="0" w:color="auto"/>
              </w:divBdr>
            </w:div>
            <w:div w:id="76561446">
              <w:marLeft w:val="0"/>
              <w:marRight w:val="0"/>
              <w:marTop w:val="45"/>
              <w:marBottom w:val="0"/>
              <w:divBdr>
                <w:top w:val="none" w:sz="0" w:space="0" w:color="auto"/>
                <w:left w:val="none" w:sz="0" w:space="0" w:color="auto"/>
                <w:bottom w:val="none" w:sz="0" w:space="0" w:color="auto"/>
                <w:right w:val="none" w:sz="0" w:space="0" w:color="auto"/>
              </w:divBdr>
            </w:div>
            <w:div w:id="439842217">
              <w:marLeft w:val="0"/>
              <w:marRight w:val="0"/>
              <w:marTop w:val="45"/>
              <w:marBottom w:val="0"/>
              <w:divBdr>
                <w:top w:val="none" w:sz="0" w:space="0" w:color="auto"/>
                <w:left w:val="none" w:sz="0" w:space="0" w:color="auto"/>
                <w:bottom w:val="none" w:sz="0" w:space="0" w:color="auto"/>
                <w:right w:val="none" w:sz="0" w:space="0" w:color="auto"/>
              </w:divBdr>
            </w:div>
          </w:divsChild>
        </w:div>
        <w:div w:id="1951928834">
          <w:marLeft w:val="60"/>
          <w:marRight w:val="0"/>
          <w:marTop w:val="360"/>
          <w:marBottom w:val="0"/>
          <w:divBdr>
            <w:top w:val="none" w:sz="0" w:space="0" w:color="auto"/>
            <w:left w:val="none" w:sz="0" w:space="0" w:color="auto"/>
            <w:bottom w:val="none" w:sz="0" w:space="0" w:color="auto"/>
            <w:right w:val="none" w:sz="0" w:space="0" w:color="auto"/>
          </w:divBdr>
        </w:div>
        <w:div w:id="1877038117">
          <w:marLeft w:val="60"/>
          <w:marRight w:val="0"/>
          <w:marTop w:val="0"/>
          <w:marBottom w:val="0"/>
          <w:divBdr>
            <w:top w:val="none" w:sz="0" w:space="0" w:color="auto"/>
            <w:left w:val="none" w:sz="0" w:space="0" w:color="auto"/>
            <w:bottom w:val="none" w:sz="0" w:space="0" w:color="auto"/>
            <w:right w:val="none" w:sz="0" w:space="0" w:color="auto"/>
          </w:divBdr>
        </w:div>
        <w:div w:id="182937440">
          <w:marLeft w:val="60"/>
          <w:marRight w:val="0"/>
          <w:marTop w:val="60"/>
          <w:marBottom w:val="0"/>
          <w:divBdr>
            <w:top w:val="none" w:sz="0" w:space="0" w:color="auto"/>
            <w:left w:val="none" w:sz="0" w:space="0" w:color="auto"/>
            <w:bottom w:val="none" w:sz="0" w:space="0" w:color="auto"/>
            <w:right w:val="none" w:sz="0" w:space="0" w:color="auto"/>
          </w:divBdr>
          <w:divsChild>
            <w:div w:id="784344710">
              <w:marLeft w:val="0"/>
              <w:marRight w:val="0"/>
              <w:marTop w:val="45"/>
              <w:marBottom w:val="0"/>
              <w:divBdr>
                <w:top w:val="none" w:sz="0" w:space="0" w:color="auto"/>
                <w:left w:val="none" w:sz="0" w:space="0" w:color="auto"/>
                <w:bottom w:val="none" w:sz="0" w:space="0" w:color="auto"/>
                <w:right w:val="none" w:sz="0" w:space="0" w:color="auto"/>
              </w:divBdr>
            </w:div>
            <w:div w:id="7370326">
              <w:marLeft w:val="0"/>
              <w:marRight w:val="0"/>
              <w:marTop w:val="45"/>
              <w:marBottom w:val="0"/>
              <w:divBdr>
                <w:top w:val="none" w:sz="0" w:space="0" w:color="auto"/>
                <w:left w:val="none" w:sz="0" w:space="0" w:color="auto"/>
                <w:bottom w:val="none" w:sz="0" w:space="0" w:color="auto"/>
                <w:right w:val="none" w:sz="0" w:space="0" w:color="auto"/>
              </w:divBdr>
            </w:div>
            <w:div w:id="2134861470">
              <w:marLeft w:val="0"/>
              <w:marRight w:val="0"/>
              <w:marTop w:val="45"/>
              <w:marBottom w:val="0"/>
              <w:divBdr>
                <w:top w:val="none" w:sz="0" w:space="0" w:color="auto"/>
                <w:left w:val="none" w:sz="0" w:space="0" w:color="auto"/>
                <w:bottom w:val="none" w:sz="0" w:space="0" w:color="auto"/>
                <w:right w:val="none" w:sz="0" w:space="0" w:color="auto"/>
              </w:divBdr>
            </w:div>
            <w:div w:id="1416249242">
              <w:marLeft w:val="0"/>
              <w:marRight w:val="0"/>
              <w:marTop w:val="45"/>
              <w:marBottom w:val="0"/>
              <w:divBdr>
                <w:top w:val="none" w:sz="0" w:space="0" w:color="auto"/>
                <w:left w:val="none" w:sz="0" w:space="0" w:color="auto"/>
                <w:bottom w:val="none" w:sz="0" w:space="0" w:color="auto"/>
                <w:right w:val="none" w:sz="0" w:space="0" w:color="auto"/>
              </w:divBdr>
            </w:div>
          </w:divsChild>
        </w:div>
        <w:div w:id="1736003579">
          <w:marLeft w:val="60"/>
          <w:marRight w:val="0"/>
          <w:marTop w:val="360"/>
          <w:marBottom w:val="0"/>
          <w:divBdr>
            <w:top w:val="none" w:sz="0" w:space="0" w:color="auto"/>
            <w:left w:val="none" w:sz="0" w:space="0" w:color="auto"/>
            <w:bottom w:val="none" w:sz="0" w:space="0" w:color="auto"/>
            <w:right w:val="none" w:sz="0" w:space="0" w:color="auto"/>
          </w:divBdr>
        </w:div>
        <w:div w:id="1885749259">
          <w:marLeft w:val="60"/>
          <w:marRight w:val="0"/>
          <w:marTop w:val="0"/>
          <w:marBottom w:val="0"/>
          <w:divBdr>
            <w:top w:val="none" w:sz="0" w:space="0" w:color="auto"/>
            <w:left w:val="none" w:sz="0" w:space="0" w:color="auto"/>
            <w:bottom w:val="none" w:sz="0" w:space="0" w:color="auto"/>
            <w:right w:val="none" w:sz="0" w:space="0" w:color="auto"/>
          </w:divBdr>
        </w:div>
        <w:div w:id="698897856">
          <w:marLeft w:val="60"/>
          <w:marRight w:val="0"/>
          <w:marTop w:val="60"/>
          <w:marBottom w:val="0"/>
          <w:divBdr>
            <w:top w:val="none" w:sz="0" w:space="0" w:color="auto"/>
            <w:left w:val="none" w:sz="0" w:space="0" w:color="auto"/>
            <w:bottom w:val="none" w:sz="0" w:space="0" w:color="auto"/>
            <w:right w:val="none" w:sz="0" w:space="0" w:color="auto"/>
          </w:divBdr>
          <w:divsChild>
            <w:div w:id="2081516417">
              <w:marLeft w:val="0"/>
              <w:marRight w:val="0"/>
              <w:marTop w:val="45"/>
              <w:marBottom w:val="0"/>
              <w:divBdr>
                <w:top w:val="none" w:sz="0" w:space="0" w:color="auto"/>
                <w:left w:val="none" w:sz="0" w:space="0" w:color="auto"/>
                <w:bottom w:val="none" w:sz="0" w:space="0" w:color="auto"/>
                <w:right w:val="none" w:sz="0" w:space="0" w:color="auto"/>
              </w:divBdr>
            </w:div>
            <w:div w:id="1468663829">
              <w:marLeft w:val="0"/>
              <w:marRight w:val="0"/>
              <w:marTop w:val="45"/>
              <w:marBottom w:val="0"/>
              <w:divBdr>
                <w:top w:val="none" w:sz="0" w:space="0" w:color="auto"/>
                <w:left w:val="none" w:sz="0" w:space="0" w:color="auto"/>
                <w:bottom w:val="none" w:sz="0" w:space="0" w:color="auto"/>
                <w:right w:val="none" w:sz="0" w:space="0" w:color="auto"/>
              </w:divBdr>
            </w:div>
            <w:div w:id="682711032">
              <w:marLeft w:val="0"/>
              <w:marRight w:val="0"/>
              <w:marTop w:val="45"/>
              <w:marBottom w:val="0"/>
              <w:divBdr>
                <w:top w:val="none" w:sz="0" w:space="0" w:color="auto"/>
                <w:left w:val="none" w:sz="0" w:space="0" w:color="auto"/>
                <w:bottom w:val="none" w:sz="0" w:space="0" w:color="auto"/>
                <w:right w:val="none" w:sz="0" w:space="0" w:color="auto"/>
              </w:divBdr>
            </w:div>
            <w:div w:id="1910648299">
              <w:marLeft w:val="0"/>
              <w:marRight w:val="0"/>
              <w:marTop w:val="45"/>
              <w:marBottom w:val="0"/>
              <w:divBdr>
                <w:top w:val="none" w:sz="0" w:space="0" w:color="auto"/>
                <w:left w:val="none" w:sz="0" w:space="0" w:color="auto"/>
                <w:bottom w:val="none" w:sz="0" w:space="0" w:color="auto"/>
                <w:right w:val="none" w:sz="0" w:space="0" w:color="auto"/>
              </w:divBdr>
            </w:div>
          </w:divsChild>
        </w:div>
        <w:div w:id="1382627906">
          <w:marLeft w:val="60"/>
          <w:marRight w:val="0"/>
          <w:marTop w:val="360"/>
          <w:marBottom w:val="0"/>
          <w:divBdr>
            <w:top w:val="none" w:sz="0" w:space="0" w:color="auto"/>
            <w:left w:val="none" w:sz="0" w:space="0" w:color="auto"/>
            <w:bottom w:val="none" w:sz="0" w:space="0" w:color="auto"/>
            <w:right w:val="none" w:sz="0" w:space="0" w:color="auto"/>
          </w:divBdr>
        </w:div>
        <w:div w:id="159008935">
          <w:marLeft w:val="60"/>
          <w:marRight w:val="0"/>
          <w:marTop w:val="0"/>
          <w:marBottom w:val="0"/>
          <w:divBdr>
            <w:top w:val="none" w:sz="0" w:space="0" w:color="auto"/>
            <w:left w:val="none" w:sz="0" w:space="0" w:color="auto"/>
            <w:bottom w:val="none" w:sz="0" w:space="0" w:color="auto"/>
            <w:right w:val="none" w:sz="0" w:space="0" w:color="auto"/>
          </w:divBdr>
        </w:div>
        <w:div w:id="355277374">
          <w:marLeft w:val="60"/>
          <w:marRight w:val="0"/>
          <w:marTop w:val="60"/>
          <w:marBottom w:val="0"/>
          <w:divBdr>
            <w:top w:val="none" w:sz="0" w:space="0" w:color="auto"/>
            <w:left w:val="none" w:sz="0" w:space="0" w:color="auto"/>
            <w:bottom w:val="none" w:sz="0" w:space="0" w:color="auto"/>
            <w:right w:val="none" w:sz="0" w:space="0" w:color="auto"/>
          </w:divBdr>
          <w:divsChild>
            <w:div w:id="1564632105">
              <w:marLeft w:val="0"/>
              <w:marRight w:val="0"/>
              <w:marTop w:val="45"/>
              <w:marBottom w:val="0"/>
              <w:divBdr>
                <w:top w:val="none" w:sz="0" w:space="0" w:color="auto"/>
                <w:left w:val="none" w:sz="0" w:space="0" w:color="auto"/>
                <w:bottom w:val="none" w:sz="0" w:space="0" w:color="auto"/>
                <w:right w:val="none" w:sz="0" w:space="0" w:color="auto"/>
              </w:divBdr>
            </w:div>
            <w:div w:id="764812592">
              <w:marLeft w:val="0"/>
              <w:marRight w:val="0"/>
              <w:marTop w:val="45"/>
              <w:marBottom w:val="0"/>
              <w:divBdr>
                <w:top w:val="none" w:sz="0" w:space="0" w:color="auto"/>
                <w:left w:val="none" w:sz="0" w:space="0" w:color="auto"/>
                <w:bottom w:val="none" w:sz="0" w:space="0" w:color="auto"/>
                <w:right w:val="none" w:sz="0" w:space="0" w:color="auto"/>
              </w:divBdr>
            </w:div>
            <w:div w:id="1164591713">
              <w:marLeft w:val="0"/>
              <w:marRight w:val="0"/>
              <w:marTop w:val="45"/>
              <w:marBottom w:val="0"/>
              <w:divBdr>
                <w:top w:val="none" w:sz="0" w:space="0" w:color="auto"/>
                <w:left w:val="none" w:sz="0" w:space="0" w:color="auto"/>
                <w:bottom w:val="none" w:sz="0" w:space="0" w:color="auto"/>
                <w:right w:val="none" w:sz="0" w:space="0" w:color="auto"/>
              </w:divBdr>
            </w:div>
            <w:div w:id="509562386">
              <w:marLeft w:val="0"/>
              <w:marRight w:val="0"/>
              <w:marTop w:val="45"/>
              <w:marBottom w:val="0"/>
              <w:divBdr>
                <w:top w:val="none" w:sz="0" w:space="0" w:color="auto"/>
                <w:left w:val="none" w:sz="0" w:space="0" w:color="auto"/>
                <w:bottom w:val="none" w:sz="0" w:space="0" w:color="auto"/>
                <w:right w:val="none" w:sz="0" w:space="0" w:color="auto"/>
              </w:divBdr>
            </w:div>
          </w:divsChild>
        </w:div>
        <w:div w:id="2061901123">
          <w:marLeft w:val="0"/>
          <w:marRight w:val="0"/>
          <w:marTop w:val="210"/>
          <w:marBottom w:val="0"/>
          <w:divBdr>
            <w:top w:val="none" w:sz="0" w:space="0" w:color="auto"/>
            <w:left w:val="none" w:sz="0" w:space="0" w:color="auto"/>
            <w:bottom w:val="none" w:sz="0" w:space="0" w:color="auto"/>
            <w:right w:val="none" w:sz="0" w:space="0" w:color="auto"/>
          </w:divBdr>
          <w:divsChild>
            <w:div w:id="13745741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5182613">
      <w:bodyDiv w:val="1"/>
      <w:marLeft w:val="0"/>
      <w:marRight w:val="0"/>
      <w:marTop w:val="0"/>
      <w:marBottom w:val="0"/>
      <w:divBdr>
        <w:top w:val="none" w:sz="0" w:space="0" w:color="auto"/>
        <w:left w:val="none" w:sz="0" w:space="0" w:color="auto"/>
        <w:bottom w:val="none" w:sz="0" w:space="0" w:color="auto"/>
        <w:right w:val="none" w:sz="0" w:space="0" w:color="auto"/>
      </w:divBdr>
      <w:divsChild>
        <w:div w:id="1078475182">
          <w:marLeft w:val="60"/>
          <w:marRight w:val="0"/>
          <w:marTop w:val="360"/>
          <w:marBottom w:val="0"/>
          <w:divBdr>
            <w:top w:val="none" w:sz="0" w:space="0" w:color="auto"/>
            <w:left w:val="none" w:sz="0" w:space="0" w:color="auto"/>
            <w:bottom w:val="none" w:sz="0" w:space="0" w:color="auto"/>
            <w:right w:val="none" w:sz="0" w:space="0" w:color="auto"/>
          </w:divBdr>
        </w:div>
        <w:div w:id="1942445247">
          <w:marLeft w:val="60"/>
          <w:marRight w:val="0"/>
          <w:marTop w:val="0"/>
          <w:marBottom w:val="0"/>
          <w:divBdr>
            <w:top w:val="none" w:sz="0" w:space="0" w:color="auto"/>
            <w:left w:val="none" w:sz="0" w:space="0" w:color="auto"/>
            <w:bottom w:val="none" w:sz="0" w:space="0" w:color="auto"/>
            <w:right w:val="none" w:sz="0" w:space="0" w:color="auto"/>
          </w:divBdr>
        </w:div>
        <w:div w:id="814562866">
          <w:marLeft w:val="60"/>
          <w:marRight w:val="0"/>
          <w:marTop w:val="60"/>
          <w:marBottom w:val="0"/>
          <w:divBdr>
            <w:top w:val="none" w:sz="0" w:space="0" w:color="auto"/>
            <w:left w:val="none" w:sz="0" w:space="0" w:color="auto"/>
            <w:bottom w:val="none" w:sz="0" w:space="0" w:color="auto"/>
            <w:right w:val="none" w:sz="0" w:space="0" w:color="auto"/>
          </w:divBdr>
          <w:divsChild>
            <w:div w:id="990401448">
              <w:marLeft w:val="0"/>
              <w:marRight w:val="0"/>
              <w:marTop w:val="45"/>
              <w:marBottom w:val="0"/>
              <w:divBdr>
                <w:top w:val="none" w:sz="0" w:space="0" w:color="auto"/>
                <w:left w:val="none" w:sz="0" w:space="0" w:color="auto"/>
                <w:bottom w:val="none" w:sz="0" w:space="0" w:color="auto"/>
                <w:right w:val="none" w:sz="0" w:space="0" w:color="auto"/>
              </w:divBdr>
            </w:div>
            <w:div w:id="1956476230">
              <w:marLeft w:val="0"/>
              <w:marRight w:val="0"/>
              <w:marTop w:val="45"/>
              <w:marBottom w:val="0"/>
              <w:divBdr>
                <w:top w:val="none" w:sz="0" w:space="0" w:color="auto"/>
                <w:left w:val="none" w:sz="0" w:space="0" w:color="auto"/>
                <w:bottom w:val="none" w:sz="0" w:space="0" w:color="auto"/>
                <w:right w:val="none" w:sz="0" w:space="0" w:color="auto"/>
              </w:divBdr>
            </w:div>
            <w:div w:id="575820948">
              <w:marLeft w:val="0"/>
              <w:marRight w:val="0"/>
              <w:marTop w:val="45"/>
              <w:marBottom w:val="0"/>
              <w:divBdr>
                <w:top w:val="none" w:sz="0" w:space="0" w:color="auto"/>
                <w:left w:val="none" w:sz="0" w:space="0" w:color="auto"/>
                <w:bottom w:val="none" w:sz="0" w:space="0" w:color="auto"/>
                <w:right w:val="none" w:sz="0" w:space="0" w:color="auto"/>
              </w:divBdr>
            </w:div>
            <w:div w:id="1422410122">
              <w:marLeft w:val="0"/>
              <w:marRight w:val="0"/>
              <w:marTop w:val="0"/>
              <w:marBottom w:val="0"/>
              <w:divBdr>
                <w:top w:val="none" w:sz="0" w:space="0" w:color="auto"/>
                <w:left w:val="none" w:sz="0" w:space="0" w:color="auto"/>
                <w:bottom w:val="none" w:sz="0" w:space="0" w:color="auto"/>
                <w:right w:val="none" w:sz="0" w:space="0" w:color="auto"/>
              </w:divBdr>
            </w:div>
            <w:div w:id="1747341790">
              <w:marLeft w:val="0"/>
              <w:marRight w:val="0"/>
              <w:marTop w:val="0"/>
              <w:marBottom w:val="0"/>
              <w:divBdr>
                <w:top w:val="none" w:sz="0" w:space="0" w:color="auto"/>
                <w:left w:val="none" w:sz="0" w:space="0" w:color="auto"/>
                <w:bottom w:val="none" w:sz="0" w:space="0" w:color="auto"/>
                <w:right w:val="none" w:sz="0" w:space="0" w:color="auto"/>
              </w:divBdr>
            </w:div>
            <w:div w:id="1330056135">
              <w:marLeft w:val="0"/>
              <w:marRight w:val="0"/>
              <w:marTop w:val="45"/>
              <w:marBottom w:val="0"/>
              <w:divBdr>
                <w:top w:val="none" w:sz="0" w:space="0" w:color="auto"/>
                <w:left w:val="none" w:sz="0" w:space="0" w:color="auto"/>
                <w:bottom w:val="none" w:sz="0" w:space="0" w:color="auto"/>
                <w:right w:val="none" w:sz="0" w:space="0" w:color="auto"/>
              </w:divBdr>
            </w:div>
            <w:div w:id="1440681236">
              <w:marLeft w:val="0"/>
              <w:marRight w:val="0"/>
              <w:marTop w:val="45"/>
              <w:marBottom w:val="0"/>
              <w:divBdr>
                <w:top w:val="none" w:sz="0" w:space="0" w:color="auto"/>
                <w:left w:val="none" w:sz="0" w:space="0" w:color="auto"/>
                <w:bottom w:val="none" w:sz="0" w:space="0" w:color="auto"/>
                <w:right w:val="none" w:sz="0" w:space="0" w:color="auto"/>
              </w:divBdr>
            </w:div>
            <w:div w:id="1030034755">
              <w:marLeft w:val="0"/>
              <w:marRight w:val="0"/>
              <w:marTop w:val="45"/>
              <w:marBottom w:val="0"/>
              <w:divBdr>
                <w:top w:val="none" w:sz="0" w:space="0" w:color="auto"/>
                <w:left w:val="none" w:sz="0" w:space="0" w:color="auto"/>
                <w:bottom w:val="none" w:sz="0" w:space="0" w:color="auto"/>
                <w:right w:val="none" w:sz="0" w:space="0" w:color="auto"/>
              </w:divBdr>
            </w:div>
          </w:divsChild>
        </w:div>
        <w:div w:id="666132633">
          <w:marLeft w:val="60"/>
          <w:marRight w:val="0"/>
          <w:marTop w:val="360"/>
          <w:marBottom w:val="0"/>
          <w:divBdr>
            <w:top w:val="none" w:sz="0" w:space="0" w:color="auto"/>
            <w:left w:val="none" w:sz="0" w:space="0" w:color="auto"/>
            <w:bottom w:val="none" w:sz="0" w:space="0" w:color="auto"/>
            <w:right w:val="none" w:sz="0" w:space="0" w:color="auto"/>
          </w:divBdr>
        </w:div>
        <w:div w:id="31615107">
          <w:marLeft w:val="60"/>
          <w:marRight w:val="0"/>
          <w:marTop w:val="0"/>
          <w:marBottom w:val="0"/>
          <w:divBdr>
            <w:top w:val="none" w:sz="0" w:space="0" w:color="auto"/>
            <w:left w:val="none" w:sz="0" w:space="0" w:color="auto"/>
            <w:bottom w:val="none" w:sz="0" w:space="0" w:color="auto"/>
            <w:right w:val="none" w:sz="0" w:space="0" w:color="auto"/>
          </w:divBdr>
        </w:div>
        <w:div w:id="462040999">
          <w:marLeft w:val="60"/>
          <w:marRight w:val="0"/>
          <w:marTop w:val="60"/>
          <w:marBottom w:val="0"/>
          <w:divBdr>
            <w:top w:val="none" w:sz="0" w:space="0" w:color="auto"/>
            <w:left w:val="none" w:sz="0" w:space="0" w:color="auto"/>
            <w:bottom w:val="none" w:sz="0" w:space="0" w:color="auto"/>
            <w:right w:val="none" w:sz="0" w:space="0" w:color="auto"/>
          </w:divBdr>
          <w:divsChild>
            <w:div w:id="2114668920">
              <w:marLeft w:val="0"/>
              <w:marRight w:val="0"/>
              <w:marTop w:val="45"/>
              <w:marBottom w:val="0"/>
              <w:divBdr>
                <w:top w:val="none" w:sz="0" w:space="0" w:color="auto"/>
                <w:left w:val="none" w:sz="0" w:space="0" w:color="auto"/>
                <w:bottom w:val="none" w:sz="0" w:space="0" w:color="auto"/>
                <w:right w:val="none" w:sz="0" w:space="0" w:color="auto"/>
              </w:divBdr>
            </w:div>
            <w:div w:id="814763584">
              <w:marLeft w:val="0"/>
              <w:marRight w:val="0"/>
              <w:marTop w:val="45"/>
              <w:marBottom w:val="0"/>
              <w:divBdr>
                <w:top w:val="none" w:sz="0" w:space="0" w:color="auto"/>
                <w:left w:val="none" w:sz="0" w:space="0" w:color="auto"/>
                <w:bottom w:val="none" w:sz="0" w:space="0" w:color="auto"/>
                <w:right w:val="none" w:sz="0" w:space="0" w:color="auto"/>
              </w:divBdr>
            </w:div>
            <w:div w:id="331303853">
              <w:marLeft w:val="0"/>
              <w:marRight w:val="0"/>
              <w:marTop w:val="45"/>
              <w:marBottom w:val="0"/>
              <w:divBdr>
                <w:top w:val="none" w:sz="0" w:space="0" w:color="auto"/>
                <w:left w:val="none" w:sz="0" w:space="0" w:color="auto"/>
                <w:bottom w:val="none" w:sz="0" w:space="0" w:color="auto"/>
                <w:right w:val="none" w:sz="0" w:space="0" w:color="auto"/>
              </w:divBdr>
            </w:div>
            <w:div w:id="1058356402">
              <w:marLeft w:val="0"/>
              <w:marRight w:val="0"/>
              <w:marTop w:val="45"/>
              <w:marBottom w:val="0"/>
              <w:divBdr>
                <w:top w:val="none" w:sz="0" w:space="0" w:color="auto"/>
                <w:left w:val="none" w:sz="0" w:space="0" w:color="auto"/>
                <w:bottom w:val="none" w:sz="0" w:space="0" w:color="auto"/>
                <w:right w:val="none" w:sz="0" w:space="0" w:color="auto"/>
              </w:divBdr>
            </w:div>
          </w:divsChild>
        </w:div>
        <w:div w:id="973486186">
          <w:marLeft w:val="60"/>
          <w:marRight w:val="0"/>
          <w:marTop w:val="360"/>
          <w:marBottom w:val="0"/>
          <w:divBdr>
            <w:top w:val="none" w:sz="0" w:space="0" w:color="auto"/>
            <w:left w:val="none" w:sz="0" w:space="0" w:color="auto"/>
            <w:bottom w:val="none" w:sz="0" w:space="0" w:color="auto"/>
            <w:right w:val="none" w:sz="0" w:space="0" w:color="auto"/>
          </w:divBdr>
        </w:div>
        <w:div w:id="1138300162">
          <w:marLeft w:val="60"/>
          <w:marRight w:val="0"/>
          <w:marTop w:val="0"/>
          <w:marBottom w:val="0"/>
          <w:divBdr>
            <w:top w:val="none" w:sz="0" w:space="0" w:color="auto"/>
            <w:left w:val="none" w:sz="0" w:space="0" w:color="auto"/>
            <w:bottom w:val="none" w:sz="0" w:space="0" w:color="auto"/>
            <w:right w:val="none" w:sz="0" w:space="0" w:color="auto"/>
          </w:divBdr>
        </w:div>
        <w:div w:id="1657421273">
          <w:marLeft w:val="60"/>
          <w:marRight w:val="0"/>
          <w:marTop w:val="60"/>
          <w:marBottom w:val="0"/>
          <w:divBdr>
            <w:top w:val="none" w:sz="0" w:space="0" w:color="auto"/>
            <w:left w:val="none" w:sz="0" w:space="0" w:color="auto"/>
            <w:bottom w:val="none" w:sz="0" w:space="0" w:color="auto"/>
            <w:right w:val="none" w:sz="0" w:space="0" w:color="auto"/>
          </w:divBdr>
          <w:divsChild>
            <w:div w:id="1760785759">
              <w:marLeft w:val="0"/>
              <w:marRight w:val="0"/>
              <w:marTop w:val="45"/>
              <w:marBottom w:val="0"/>
              <w:divBdr>
                <w:top w:val="none" w:sz="0" w:space="0" w:color="auto"/>
                <w:left w:val="none" w:sz="0" w:space="0" w:color="auto"/>
                <w:bottom w:val="none" w:sz="0" w:space="0" w:color="auto"/>
                <w:right w:val="none" w:sz="0" w:space="0" w:color="auto"/>
              </w:divBdr>
            </w:div>
            <w:div w:id="1628051473">
              <w:marLeft w:val="0"/>
              <w:marRight w:val="0"/>
              <w:marTop w:val="45"/>
              <w:marBottom w:val="0"/>
              <w:divBdr>
                <w:top w:val="none" w:sz="0" w:space="0" w:color="auto"/>
                <w:left w:val="none" w:sz="0" w:space="0" w:color="auto"/>
                <w:bottom w:val="none" w:sz="0" w:space="0" w:color="auto"/>
                <w:right w:val="none" w:sz="0" w:space="0" w:color="auto"/>
              </w:divBdr>
            </w:div>
            <w:div w:id="1634092038">
              <w:marLeft w:val="0"/>
              <w:marRight w:val="0"/>
              <w:marTop w:val="45"/>
              <w:marBottom w:val="0"/>
              <w:divBdr>
                <w:top w:val="none" w:sz="0" w:space="0" w:color="auto"/>
                <w:left w:val="none" w:sz="0" w:space="0" w:color="auto"/>
                <w:bottom w:val="none" w:sz="0" w:space="0" w:color="auto"/>
                <w:right w:val="none" w:sz="0" w:space="0" w:color="auto"/>
              </w:divBdr>
            </w:div>
            <w:div w:id="1062564848">
              <w:marLeft w:val="0"/>
              <w:marRight w:val="0"/>
              <w:marTop w:val="45"/>
              <w:marBottom w:val="0"/>
              <w:divBdr>
                <w:top w:val="none" w:sz="0" w:space="0" w:color="auto"/>
                <w:left w:val="none" w:sz="0" w:space="0" w:color="auto"/>
                <w:bottom w:val="none" w:sz="0" w:space="0" w:color="auto"/>
                <w:right w:val="none" w:sz="0" w:space="0" w:color="auto"/>
              </w:divBdr>
            </w:div>
          </w:divsChild>
        </w:div>
        <w:div w:id="1155995088">
          <w:marLeft w:val="60"/>
          <w:marRight w:val="0"/>
          <w:marTop w:val="360"/>
          <w:marBottom w:val="0"/>
          <w:divBdr>
            <w:top w:val="none" w:sz="0" w:space="0" w:color="auto"/>
            <w:left w:val="none" w:sz="0" w:space="0" w:color="auto"/>
            <w:bottom w:val="none" w:sz="0" w:space="0" w:color="auto"/>
            <w:right w:val="none" w:sz="0" w:space="0" w:color="auto"/>
          </w:divBdr>
        </w:div>
        <w:div w:id="1538470519">
          <w:marLeft w:val="60"/>
          <w:marRight w:val="0"/>
          <w:marTop w:val="0"/>
          <w:marBottom w:val="0"/>
          <w:divBdr>
            <w:top w:val="none" w:sz="0" w:space="0" w:color="auto"/>
            <w:left w:val="none" w:sz="0" w:space="0" w:color="auto"/>
            <w:bottom w:val="none" w:sz="0" w:space="0" w:color="auto"/>
            <w:right w:val="none" w:sz="0" w:space="0" w:color="auto"/>
          </w:divBdr>
        </w:div>
        <w:div w:id="1017124730">
          <w:marLeft w:val="60"/>
          <w:marRight w:val="0"/>
          <w:marTop w:val="60"/>
          <w:marBottom w:val="0"/>
          <w:divBdr>
            <w:top w:val="none" w:sz="0" w:space="0" w:color="auto"/>
            <w:left w:val="none" w:sz="0" w:space="0" w:color="auto"/>
            <w:bottom w:val="none" w:sz="0" w:space="0" w:color="auto"/>
            <w:right w:val="none" w:sz="0" w:space="0" w:color="auto"/>
          </w:divBdr>
          <w:divsChild>
            <w:div w:id="680085827">
              <w:marLeft w:val="0"/>
              <w:marRight w:val="0"/>
              <w:marTop w:val="45"/>
              <w:marBottom w:val="0"/>
              <w:divBdr>
                <w:top w:val="none" w:sz="0" w:space="0" w:color="auto"/>
                <w:left w:val="none" w:sz="0" w:space="0" w:color="auto"/>
                <w:bottom w:val="none" w:sz="0" w:space="0" w:color="auto"/>
                <w:right w:val="none" w:sz="0" w:space="0" w:color="auto"/>
              </w:divBdr>
            </w:div>
            <w:div w:id="525414073">
              <w:marLeft w:val="0"/>
              <w:marRight w:val="0"/>
              <w:marTop w:val="45"/>
              <w:marBottom w:val="0"/>
              <w:divBdr>
                <w:top w:val="none" w:sz="0" w:space="0" w:color="auto"/>
                <w:left w:val="none" w:sz="0" w:space="0" w:color="auto"/>
                <w:bottom w:val="none" w:sz="0" w:space="0" w:color="auto"/>
                <w:right w:val="none" w:sz="0" w:space="0" w:color="auto"/>
              </w:divBdr>
            </w:div>
            <w:div w:id="267931945">
              <w:marLeft w:val="0"/>
              <w:marRight w:val="0"/>
              <w:marTop w:val="45"/>
              <w:marBottom w:val="0"/>
              <w:divBdr>
                <w:top w:val="none" w:sz="0" w:space="0" w:color="auto"/>
                <w:left w:val="none" w:sz="0" w:space="0" w:color="auto"/>
                <w:bottom w:val="none" w:sz="0" w:space="0" w:color="auto"/>
                <w:right w:val="none" w:sz="0" w:space="0" w:color="auto"/>
              </w:divBdr>
            </w:div>
            <w:div w:id="887380252">
              <w:marLeft w:val="0"/>
              <w:marRight w:val="0"/>
              <w:marTop w:val="45"/>
              <w:marBottom w:val="0"/>
              <w:divBdr>
                <w:top w:val="none" w:sz="0" w:space="0" w:color="auto"/>
                <w:left w:val="none" w:sz="0" w:space="0" w:color="auto"/>
                <w:bottom w:val="none" w:sz="0" w:space="0" w:color="auto"/>
                <w:right w:val="none" w:sz="0" w:space="0" w:color="auto"/>
              </w:divBdr>
            </w:div>
          </w:divsChild>
        </w:div>
        <w:div w:id="157501492">
          <w:marLeft w:val="0"/>
          <w:marRight w:val="0"/>
          <w:marTop w:val="210"/>
          <w:marBottom w:val="0"/>
          <w:divBdr>
            <w:top w:val="none" w:sz="0" w:space="0" w:color="auto"/>
            <w:left w:val="none" w:sz="0" w:space="0" w:color="auto"/>
            <w:bottom w:val="none" w:sz="0" w:space="0" w:color="auto"/>
            <w:right w:val="none" w:sz="0" w:space="0" w:color="auto"/>
          </w:divBdr>
          <w:divsChild>
            <w:div w:id="9128546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7105220">
      <w:bodyDiv w:val="1"/>
      <w:marLeft w:val="0"/>
      <w:marRight w:val="0"/>
      <w:marTop w:val="0"/>
      <w:marBottom w:val="0"/>
      <w:divBdr>
        <w:top w:val="none" w:sz="0" w:space="0" w:color="auto"/>
        <w:left w:val="none" w:sz="0" w:space="0" w:color="auto"/>
        <w:bottom w:val="none" w:sz="0" w:space="0" w:color="auto"/>
        <w:right w:val="none" w:sz="0" w:space="0" w:color="auto"/>
      </w:divBdr>
    </w:div>
    <w:div w:id="298270550">
      <w:bodyDiv w:val="1"/>
      <w:marLeft w:val="0"/>
      <w:marRight w:val="0"/>
      <w:marTop w:val="0"/>
      <w:marBottom w:val="0"/>
      <w:divBdr>
        <w:top w:val="none" w:sz="0" w:space="0" w:color="auto"/>
        <w:left w:val="none" w:sz="0" w:space="0" w:color="auto"/>
        <w:bottom w:val="none" w:sz="0" w:space="0" w:color="auto"/>
        <w:right w:val="none" w:sz="0" w:space="0" w:color="auto"/>
      </w:divBdr>
      <w:divsChild>
        <w:div w:id="1855341926">
          <w:marLeft w:val="60"/>
          <w:marRight w:val="0"/>
          <w:marTop w:val="360"/>
          <w:marBottom w:val="0"/>
          <w:divBdr>
            <w:top w:val="none" w:sz="0" w:space="0" w:color="auto"/>
            <w:left w:val="none" w:sz="0" w:space="0" w:color="auto"/>
            <w:bottom w:val="none" w:sz="0" w:space="0" w:color="auto"/>
            <w:right w:val="none" w:sz="0" w:space="0" w:color="auto"/>
          </w:divBdr>
        </w:div>
        <w:div w:id="1711610804">
          <w:marLeft w:val="60"/>
          <w:marRight w:val="0"/>
          <w:marTop w:val="0"/>
          <w:marBottom w:val="0"/>
          <w:divBdr>
            <w:top w:val="none" w:sz="0" w:space="0" w:color="auto"/>
            <w:left w:val="none" w:sz="0" w:space="0" w:color="auto"/>
            <w:bottom w:val="none" w:sz="0" w:space="0" w:color="auto"/>
            <w:right w:val="none" w:sz="0" w:space="0" w:color="auto"/>
          </w:divBdr>
        </w:div>
        <w:div w:id="1642029662">
          <w:marLeft w:val="60"/>
          <w:marRight w:val="0"/>
          <w:marTop w:val="60"/>
          <w:marBottom w:val="0"/>
          <w:divBdr>
            <w:top w:val="none" w:sz="0" w:space="0" w:color="auto"/>
            <w:left w:val="none" w:sz="0" w:space="0" w:color="auto"/>
            <w:bottom w:val="none" w:sz="0" w:space="0" w:color="auto"/>
            <w:right w:val="none" w:sz="0" w:space="0" w:color="auto"/>
          </w:divBdr>
          <w:divsChild>
            <w:div w:id="1262646917">
              <w:marLeft w:val="0"/>
              <w:marRight w:val="0"/>
              <w:marTop w:val="45"/>
              <w:marBottom w:val="0"/>
              <w:divBdr>
                <w:top w:val="none" w:sz="0" w:space="0" w:color="auto"/>
                <w:left w:val="none" w:sz="0" w:space="0" w:color="auto"/>
                <w:bottom w:val="none" w:sz="0" w:space="0" w:color="auto"/>
                <w:right w:val="none" w:sz="0" w:space="0" w:color="auto"/>
              </w:divBdr>
            </w:div>
            <w:div w:id="42487863">
              <w:marLeft w:val="0"/>
              <w:marRight w:val="0"/>
              <w:marTop w:val="45"/>
              <w:marBottom w:val="0"/>
              <w:divBdr>
                <w:top w:val="none" w:sz="0" w:space="0" w:color="auto"/>
                <w:left w:val="none" w:sz="0" w:space="0" w:color="auto"/>
                <w:bottom w:val="none" w:sz="0" w:space="0" w:color="auto"/>
                <w:right w:val="none" w:sz="0" w:space="0" w:color="auto"/>
              </w:divBdr>
            </w:div>
            <w:div w:id="1525826098">
              <w:marLeft w:val="0"/>
              <w:marRight w:val="0"/>
              <w:marTop w:val="45"/>
              <w:marBottom w:val="0"/>
              <w:divBdr>
                <w:top w:val="none" w:sz="0" w:space="0" w:color="auto"/>
                <w:left w:val="none" w:sz="0" w:space="0" w:color="auto"/>
                <w:bottom w:val="none" w:sz="0" w:space="0" w:color="auto"/>
                <w:right w:val="none" w:sz="0" w:space="0" w:color="auto"/>
              </w:divBdr>
            </w:div>
            <w:div w:id="516625172">
              <w:marLeft w:val="0"/>
              <w:marRight w:val="0"/>
              <w:marTop w:val="0"/>
              <w:marBottom w:val="0"/>
              <w:divBdr>
                <w:top w:val="none" w:sz="0" w:space="0" w:color="auto"/>
                <w:left w:val="none" w:sz="0" w:space="0" w:color="auto"/>
                <w:bottom w:val="none" w:sz="0" w:space="0" w:color="auto"/>
                <w:right w:val="none" w:sz="0" w:space="0" w:color="auto"/>
              </w:divBdr>
            </w:div>
            <w:div w:id="2034649775">
              <w:marLeft w:val="0"/>
              <w:marRight w:val="0"/>
              <w:marTop w:val="0"/>
              <w:marBottom w:val="0"/>
              <w:divBdr>
                <w:top w:val="none" w:sz="0" w:space="0" w:color="auto"/>
                <w:left w:val="none" w:sz="0" w:space="0" w:color="auto"/>
                <w:bottom w:val="none" w:sz="0" w:space="0" w:color="auto"/>
                <w:right w:val="none" w:sz="0" w:space="0" w:color="auto"/>
              </w:divBdr>
            </w:div>
            <w:div w:id="1034647650">
              <w:marLeft w:val="0"/>
              <w:marRight w:val="0"/>
              <w:marTop w:val="45"/>
              <w:marBottom w:val="0"/>
              <w:divBdr>
                <w:top w:val="none" w:sz="0" w:space="0" w:color="auto"/>
                <w:left w:val="none" w:sz="0" w:space="0" w:color="auto"/>
                <w:bottom w:val="none" w:sz="0" w:space="0" w:color="auto"/>
                <w:right w:val="none" w:sz="0" w:space="0" w:color="auto"/>
              </w:divBdr>
            </w:div>
            <w:div w:id="2127387045">
              <w:marLeft w:val="0"/>
              <w:marRight w:val="0"/>
              <w:marTop w:val="45"/>
              <w:marBottom w:val="0"/>
              <w:divBdr>
                <w:top w:val="none" w:sz="0" w:space="0" w:color="auto"/>
                <w:left w:val="none" w:sz="0" w:space="0" w:color="auto"/>
                <w:bottom w:val="none" w:sz="0" w:space="0" w:color="auto"/>
                <w:right w:val="none" w:sz="0" w:space="0" w:color="auto"/>
              </w:divBdr>
            </w:div>
            <w:div w:id="676228923">
              <w:marLeft w:val="0"/>
              <w:marRight w:val="0"/>
              <w:marTop w:val="45"/>
              <w:marBottom w:val="0"/>
              <w:divBdr>
                <w:top w:val="none" w:sz="0" w:space="0" w:color="auto"/>
                <w:left w:val="none" w:sz="0" w:space="0" w:color="auto"/>
                <w:bottom w:val="none" w:sz="0" w:space="0" w:color="auto"/>
                <w:right w:val="none" w:sz="0" w:space="0" w:color="auto"/>
              </w:divBdr>
            </w:div>
          </w:divsChild>
        </w:div>
        <w:div w:id="1195189172">
          <w:marLeft w:val="60"/>
          <w:marRight w:val="0"/>
          <w:marTop w:val="360"/>
          <w:marBottom w:val="0"/>
          <w:divBdr>
            <w:top w:val="none" w:sz="0" w:space="0" w:color="auto"/>
            <w:left w:val="none" w:sz="0" w:space="0" w:color="auto"/>
            <w:bottom w:val="none" w:sz="0" w:space="0" w:color="auto"/>
            <w:right w:val="none" w:sz="0" w:space="0" w:color="auto"/>
          </w:divBdr>
        </w:div>
        <w:div w:id="1426685688">
          <w:marLeft w:val="60"/>
          <w:marRight w:val="0"/>
          <w:marTop w:val="0"/>
          <w:marBottom w:val="0"/>
          <w:divBdr>
            <w:top w:val="none" w:sz="0" w:space="0" w:color="auto"/>
            <w:left w:val="none" w:sz="0" w:space="0" w:color="auto"/>
            <w:bottom w:val="none" w:sz="0" w:space="0" w:color="auto"/>
            <w:right w:val="none" w:sz="0" w:space="0" w:color="auto"/>
          </w:divBdr>
        </w:div>
        <w:div w:id="1734699435">
          <w:marLeft w:val="60"/>
          <w:marRight w:val="0"/>
          <w:marTop w:val="60"/>
          <w:marBottom w:val="0"/>
          <w:divBdr>
            <w:top w:val="none" w:sz="0" w:space="0" w:color="auto"/>
            <w:left w:val="none" w:sz="0" w:space="0" w:color="auto"/>
            <w:bottom w:val="none" w:sz="0" w:space="0" w:color="auto"/>
            <w:right w:val="none" w:sz="0" w:space="0" w:color="auto"/>
          </w:divBdr>
          <w:divsChild>
            <w:div w:id="231739428">
              <w:marLeft w:val="0"/>
              <w:marRight w:val="0"/>
              <w:marTop w:val="45"/>
              <w:marBottom w:val="0"/>
              <w:divBdr>
                <w:top w:val="none" w:sz="0" w:space="0" w:color="auto"/>
                <w:left w:val="none" w:sz="0" w:space="0" w:color="auto"/>
                <w:bottom w:val="none" w:sz="0" w:space="0" w:color="auto"/>
                <w:right w:val="none" w:sz="0" w:space="0" w:color="auto"/>
              </w:divBdr>
            </w:div>
            <w:div w:id="790972735">
              <w:marLeft w:val="0"/>
              <w:marRight w:val="0"/>
              <w:marTop w:val="45"/>
              <w:marBottom w:val="0"/>
              <w:divBdr>
                <w:top w:val="none" w:sz="0" w:space="0" w:color="auto"/>
                <w:left w:val="none" w:sz="0" w:space="0" w:color="auto"/>
                <w:bottom w:val="none" w:sz="0" w:space="0" w:color="auto"/>
                <w:right w:val="none" w:sz="0" w:space="0" w:color="auto"/>
              </w:divBdr>
            </w:div>
            <w:div w:id="177043852">
              <w:marLeft w:val="0"/>
              <w:marRight w:val="0"/>
              <w:marTop w:val="45"/>
              <w:marBottom w:val="0"/>
              <w:divBdr>
                <w:top w:val="none" w:sz="0" w:space="0" w:color="auto"/>
                <w:left w:val="none" w:sz="0" w:space="0" w:color="auto"/>
                <w:bottom w:val="none" w:sz="0" w:space="0" w:color="auto"/>
                <w:right w:val="none" w:sz="0" w:space="0" w:color="auto"/>
              </w:divBdr>
            </w:div>
            <w:div w:id="674114088">
              <w:marLeft w:val="0"/>
              <w:marRight w:val="0"/>
              <w:marTop w:val="45"/>
              <w:marBottom w:val="0"/>
              <w:divBdr>
                <w:top w:val="none" w:sz="0" w:space="0" w:color="auto"/>
                <w:left w:val="none" w:sz="0" w:space="0" w:color="auto"/>
                <w:bottom w:val="none" w:sz="0" w:space="0" w:color="auto"/>
                <w:right w:val="none" w:sz="0" w:space="0" w:color="auto"/>
              </w:divBdr>
            </w:div>
          </w:divsChild>
        </w:div>
        <w:div w:id="1553610744">
          <w:marLeft w:val="60"/>
          <w:marRight w:val="0"/>
          <w:marTop w:val="360"/>
          <w:marBottom w:val="0"/>
          <w:divBdr>
            <w:top w:val="none" w:sz="0" w:space="0" w:color="auto"/>
            <w:left w:val="none" w:sz="0" w:space="0" w:color="auto"/>
            <w:bottom w:val="none" w:sz="0" w:space="0" w:color="auto"/>
            <w:right w:val="none" w:sz="0" w:space="0" w:color="auto"/>
          </w:divBdr>
        </w:div>
        <w:div w:id="1233197742">
          <w:marLeft w:val="60"/>
          <w:marRight w:val="0"/>
          <w:marTop w:val="0"/>
          <w:marBottom w:val="0"/>
          <w:divBdr>
            <w:top w:val="none" w:sz="0" w:space="0" w:color="auto"/>
            <w:left w:val="none" w:sz="0" w:space="0" w:color="auto"/>
            <w:bottom w:val="none" w:sz="0" w:space="0" w:color="auto"/>
            <w:right w:val="none" w:sz="0" w:space="0" w:color="auto"/>
          </w:divBdr>
        </w:div>
        <w:div w:id="207231055">
          <w:marLeft w:val="60"/>
          <w:marRight w:val="0"/>
          <w:marTop w:val="60"/>
          <w:marBottom w:val="0"/>
          <w:divBdr>
            <w:top w:val="none" w:sz="0" w:space="0" w:color="auto"/>
            <w:left w:val="none" w:sz="0" w:space="0" w:color="auto"/>
            <w:bottom w:val="none" w:sz="0" w:space="0" w:color="auto"/>
            <w:right w:val="none" w:sz="0" w:space="0" w:color="auto"/>
          </w:divBdr>
          <w:divsChild>
            <w:div w:id="254214516">
              <w:marLeft w:val="0"/>
              <w:marRight w:val="0"/>
              <w:marTop w:val="45"/>
              <w:marBottom w:val="0"/>
              <w:divBdr>
                <w:top w:val="none" w:sz="0" w:space="0" w:color="auto"/>
                <w:left w:val="none" w:sz="0" w:space="0" w:color="auto"/>
                <w:bottom w:val="none" w:sz="0" w:space="0" w:color="auto"/>
                <w:right w:val="none" w:sz="0" w:space="0" w:color="auto"/>
              </w:divBdr>
            </w:div>
            <w:div w:id="948194751">
              <w:marLeft w:val="0"/>
              <w:marRight w:val="0"/>
              <w:marTop w:val="45"/>
              <w:marBottom w:val="0"/>
              <w:divBdr>
                <w:top w:val="none" w:sz="0" w:space="0" w:color="auto"/>
                <w:left w:val="none" w:sz="0" w:space="0" w:color="auto"/>
                <w:bottom w:val="none" w:sz="0" w:space="0" w:color="auto"/>
                <w:right w:val="none" w:sz="0" w:space="0" w:color="auto"/>
              </w:divBdr>
            </w:div>
            <w:div w:id="991831348">
              <w:marLeft w:val="0"/>
              <w:marRight w:val="0"/>
              <w:marTop w:val="45"/>
              <w:marBottom w:val="0"/>
              <w:divBdr>
                <w:top w:val="none" w:sz="0" w:space="0" w:color="auto"/>
                <w:left w:val="none" w:sz="0" w:space="0" w:color="auto"/>
                <w:bottom w:val="none" w:sz="0" w:space="0" w:color="auto"/>
                <w:right w:val="none" w:sz="0" w:space="0" w:color="auto"/>
              </w:divBdr>
            </w:div>
            <w:div w:id="1641954856">
              <w:marLeft w:val="0"/>
              <w:marRight w:val="0"/>
              <w:marTop w:val="45"/>
              <w:marBottom w:val="0"/>
              <w:divBdr>
                <w:top w:val="none" w:sz="0" w:space="0" w:color="auto"/>
                <w:left w:val="none" w:sz="0" w:space="0" w:color="auto"/>
                <w:bottom w:val="none" w:sz="0" w:space="0" w:color="auto"/>
                <w:right w:val="none" w:sz="0" w:space="0" w:color="auto"/>
              </w:divBdr>
            </w:div>
          </w:divsChild>
        </w:div>
        <w:div w:id="567113729">
          <w:marLeft w:val="60"/>
          <w:marRight w:val="0"/>
          <w:marTop w:val="360"/>
          <w:marBottom w:val="0"/>
          <w:divBdr>
            <w:top w:val="none" w:sz="0" w:space="0" w:color="auto"/>
            <w:left w:val="none" w:sz="0" w:space="0" w:color="auto"/>
            <w:bottom w:val="none" w:sz="0" w:space="0" w:color="auto"/>
            <w:right w:val="none" w:sz="0" w:space="0" w:color="auto"/>
          </w:divBdr>
        </w:div>
        <w:div w:id="1974367619">
          <w:marLeft w:val="60"/>
          <w:marRight w:val="0"/>
          <w:marTop w:val="0"/>
          <w:marBottom w:val="0"/>
          <w:divBdr>
            <w:top w:val="none" w:sz="0" w:space="0" w:color="auto"/>
            <w:left w:val="none" w:sz="0" w:space="0" w:color="auto"/>
            <w:bottom w:val="none" w:sz="0" w:space="0" w:color="auto"/>
            <w:right w:val="none" w:sz="0" w:space="0" w:color="auto"/>
          </w:divBdr>
        </w:div>
        <w:div w:id="934441226">
          <w:marLeft w:val="60"/>
          <w:marRight w:val="0"/>
          <w:marTop w:val="60"/>
          <w:marBottom w:val="0"/>
          <w:divBdr>
            <w:top w:val="none" w:sz="0" w:space="0" w:color="auto"/>
            <w:left w:val="none" w:sz="0" w:space="0" w:color="auto"/>
            <w:bottom w:val="none" w:sz="0" w:space="0" w:color="auto"/>
            <w:right w:val="none" w:sz="0" w:space="0" w:color="auto"/>
          </w:divBdr>
          <w:divsChild>
            <w:div w:id="1291788886">
              <w:marLeft w:val="0"/>
              <w:marRight w:val="0"/>
              <w:marTop w:val="45"/>
              <w:marBottom w:val="0"/>
              <w:divBdr>
                <w:top w:val="none" w:sz="0" w:space="0" w:color="auto"/>
                <w:left w:val="none" w:sz="0" w:space="0" w:color="auto"/>
                <w:bottom w:val="none" w:sz="0" w:space="0" w:color="auto"/>
                <w:right w:val="none" w:sz="0" w:space="0" w:color="auto"/>
              </w:divBdr>
            </w:div>
            <w:div w:id="1228300534">
              <w:marLeft w:val="0"/>
              <w:marRight w:val="0"/>
              <w:marTop w:val="45"/>
              <w:marBottom w:val="0"/>
              <w:divBdr>
                <w:top w:val="none" w:sz="0" w:space="0" w:color="auto"/>
                <w:left w:val="none" w:sz="0" w:space="0" w:color="auto"/>
                <w:bottom w:val="none" w:sz="0" w:space="0" w:color="auto"/>
                <w:right w:val="none" w:sz="0" w:space="0" w:color="auto"/>
              </w:divBdr>
            </w:div>
            <w:div w:id="1610774701">
              <w:marLeft w:val="0"/>
              <w:marRight w:val="0"/>
              <w:marTop w:val="45"/>
              <w:marBottom w:val="0"/>
              <w:divBdr>
                <w:top w:val="none" w:sz="0" w:space="0" w:color="auto"/>
                <w:left w:val="none" w:sz="0" w:space="0" w:color="auto"/>
                <w:bottom w:val="none" w:sz="0" w:space="0" w:color="auto"/>
                <w:right w:val="none" w:sz="0" w:space="0" w:color="auto"/>
              </w:divBdr>
            </w:div>
            <w:div w:id="1132944655">
              <w:marLeft w:val="0"/>
              <w:marRight w:val="0"/>
              <w:marTop w:val="45"/>
              <w:marBottom w:val="0"/>
              <w:divBdr>
                <w:top w:val="none" w:sz="0" w:space="0" w:color="auto"/>
                <w:left w:val="none" w:sz="0" w:space="0" w:color="auto"/>
                <w:bottom w:val="none" w:sz="0" w:space="0" w:color="auto"/>
                <w:right w:val="none" w:sz="0" w:space="0" w:color="auto"/>
              </w:divBdr>
            </w:div>
          </w:divsChild>
        </w:div>
        <w:div w:id="250508388">
          <w:marLeft w:val="0"/>
          <w:marRight w:val="0"/>
          <w:marTop w:val="210"/>
          <w:marBottom w:val="0"/>
          <w:divBdr>
            <w:top w:val="none" w:sz="0" w:space="0" w:color="auto"/>
            <w:left w:val="none" w:sz="0" w:space="0" w:color="auto"/>
            <w:bottom w:val="none" w:sz="0" w:space="0" w:color="auto"/>
            <w:right w:val="none" w:sz="0" w:space="0" w:color="auto"/>
          </w:divBdr>
          <w:divsChild>
            <w:div w:id="11534534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8338709">
      <w:bodyDiv w:val="1"/>
      <w:marLeft w:val="0"/>
      <w:marRight w:val="0"/>
      <w:marTop w:val="0"/>
      <w:marBottom w:val="0"/>
      <w:divBdr>
        <w:top w:val="none" w:sz="0" w:space="0" w:color="auto"/>
        <w:left w:val="none" w:sz="0" w:space="0" w:color="auto"/>
        <w:bottom w:val="none" w:sz="0" w:space="0" w:color="auto"/>
        <w:right w:val="none" w:sz="0" w:space="0" w:color="auto"/>
      </w:divBdr>
      <w:divsChild>
        <w:div w:id="1374036352">
          <w:marLeft w:val="60"/>
          <w:marRight w:val="0"/>
          <w:marTop w:val="360"/>
          <w:marBottom w:val="0"/>
          <w:divBdr>
            <w:top w:val="none" w:sz="0" w:space="0" w:color="auto"/>
            <w:left w:val="none" w:sz="0" w:space="0" w:color="auto"/>
            <w:bottom w:val="none" w:sz="0" w:space="0" w:color="auto"/>
            <w:right w:val="none" w:sz="0" w:space="0" w:color="auto"/>
          </w:divBdr>
        </w:div>
        <w:div w:id="1030881836">
          <w:marLeft w:val="60"/>
          <w:marRight w:val="0"/>
          <w:marTop w:val="0"/>
          <w:marBottom w:val="0"/>
          <w:divBdr>
            <w:top w:val="none" w:sz="0" w:space="0" w:color="auto"/>
            <w:left w:val="none" w:sz="0" w:space="0" w:color="auto"/>
            <w:bottom w:val="none" w:sz="0" w:space="0" w:color="auto"/>
            <w:right w:val="none" w:sz="0" w:space="0" w:color="auto"/>
          </w:divBdr>
        </w:div>
        <w:div w:id="885334354">
          <w:marLeft w:val="60"/>
          <w:marRight w:val="0"/>
          <w:marTop w:val="60"/>
          <w:marBottom w:val="0"/>
          <w:divBdr>
            <w:top w:val="none" w:sz="0" w:space="0" w:color="auto"/>
            <w:left w:val="none" w:sz="0" w:space="0" w:color="auto"/>
            <w:bottom w:val="none" w:sz="0" w:space="0" w:color="auto"/>
            <w:right w:val="none" w:sz="0" w:space="0" w:color="auto"/>
          </w:divBdr>
          <w:divsChild>
            <w:div w:id="1315446662">
              <w:marLeft w:val="0"/>
              <w:marRight w:val="0"/>
              <w:marTop w:val="45"/>
              <w:marBottom w:val="0"/>
              <w:divBdr>
                <w:top w:val="none" w:sz="0" w:space="0" w:color="auto"/>
                <w:left w:val="none" w:sz="0" w:space="0" w:color="auto"/>
                <w:bottom w:val="none" w:sz="0" w:space="0" w:color="auto"/>
                <w:right w:val="none" w:sz="0" w:space="0" w:color="auto"/>
              </w:divBdr>
            </w:div>
            <w:div w:id="1864443632">
              <w:marLeft w:val="0"/>
              <w:marRight w:val="0"/>
              <w:marTop w:val="45"/>
              <w:marBottom w:val="0"/>
              <w:divBdr>
                <w:top w:val="none" w:sz="0" w:space="0" w:color="auto"/>
                <w:left w:val="none" w:sz="0" w:space="0" w:color="auto"/>
                <w:bottom w:val="none" w:sz="0" w:space="0" w:color="auto"/>
                <w:right w:val="none" w:sz="0" w:space="0" w:color="auto"/>
              </w:divBdr>
            </w:div>
            <w:div w:id="1640769443">
              <w:marLeft w:val="0"/>
              <w:marRight w:val="0"/>
              <w:marTop w:val="45"/>
              <w:marBottom w:val="0"/>
              <w:divBdr>
                <w:top w:val="none" w:sz="0" w:space="0" w:color="auto"/>
                <w:left w:val="none" w:sz="0" w:space="0" w:color="auto"/>
                <w:bottom w:val="none" w:sz="0" w:space="0" w:color="auto"/>
                <w:right w:val="none" w:sz="0" w:space="0" w:color="auto"/>
              </w:divBdr>
            </w:div>
            <w:div w:id="972564741">
              <w:marLeft w:val="0"/>
              <w:marRight w:val="0"/>
              <w:marTop w:val="0"/>
              <w:marBottom w:val="0"/>
              <w:divBdr>
                <w:top w:val="none" w:sz="0" w:space="0" w:color="auto"/>
                <w:left w:val="none" w:sz="0" w:space="0" w:color="auto"/>
                <w:bottom w:val="none" w:sz="0" w:space="0" w:color="auto"/>
                <w:right w:val="none" w:sz="0" w:space="0" w:color="auto"/>
              </w:divBdr>
            </w:div>
            <w:div w:id="714934901">
              <w:marLeft w:val="0"/>
              <w:marRight w:val="0"/>
              <w:marTop w:val="0"/>
              <w:marBottom w:val="0"/>
              <w:divBdr>
                <w:top w:val="none" w:sz="0" w:space="0" w:color="auto"/>
                <w:left w:val="none" w:sz="0" w:space="0" w:color="auto"/>
                <w:bottom w:val="none" w:sz="0" w:space="0" w:color="auto"/>
                <w:right w:val="none" w:sz="0" w:space="0" w:color="auto"/>
              </w:divBdr>
            </w:div>
            <w:div w:id="862521466">
              <w:marLeft w:val="0"/>
              <w:marRight w:val="0"/>
              <w:marTop w:val="45"/>
              <w:marBottom w:val="0"/>
              <w:divBdr>
                <w:top w:val="none" w:sz="0" w:space="0" w:color="auto"/>
                <w:left w:val="none" w:sz="0" w:space="0" w:color="auto"/>
                <w:bottom w:val="none" w:sz="0" w:space="0" w:color="auto"/>
                <w:right w:val="none" w:sz="0" w:space="0" w:color="auto"/>
              </w:divBdr>
            </w:div>
            <w:div w:id="755397711">
              <w:marLeft w:val="0"/>
              <w:marRight w:val="0"/>
              <w:marTop w:val="45"/>
              <w:marBottom w:val="0"/>
              <w:divBdr>
                <w:top w:val="none" w:sz="0" w:space="0" w:color="auto"/>
                <w:left w:val="none" w:sz="0" w:space="0" w:color="auto"/>
                <w:bottom w:val="none" w:sz="0" w:space="0" w:color="auto"/>
                <w:right w:val="none" w:sz="0" w:space="0" w:color="auto"/>
              </w:divBdr>
            </w:div>
            <w:div w:id="813529074">
              <w:marLeft w:val="0"/>
              <w:marRight w:val="0"/>
              <w:marTop w:val="45"/>
              <w:marBottom w:val="0"/>
              <w:divBdr>
                <w:top w:val="none" w:sz="0" w:space="0" w:color="auto"/>
                <w:left w:val="none" w:sz="0" w:space="0" w:color="auto"/>
                <w:bottom w:val="none" w:sz="0" w:space="0" w:color="auto"/>
                <w:right w:val="none" w:sz="0" w:space="0" w:color="auto"/>
              </w:divBdr>
            </w:div>
          </w:divsChild>
        </w:div>
        <w:div w:id="1266036611">
          <w:marLeft w:val="60"/>
          <w:marRight w:val="0"/>
          <w:marTop w:val="360"/>
          <w:marBottom w:val="0"/>
          <w:divBdr>
            <w:top w:val="none" w:sz="0" w:space="0" w:color="auto"/>
            <w:left w:val="none" w:sz="0" w:space="0" w:color="auto"/>
            <w:bottom w:val="none" w:sz="0" w:space="0" w:color="auto"/>
            <w:right w:val="none" w:sz="0" w:space="0" w:color="auto"/>
          </w:divBdr>
        </w:div>
        <w:div w:id="1161505215">
          <w:marLeft w:val="60"/>
          <w:marRight w:val="0"/>
          <w:marTop w:val="0"/>
          <w:marBottom w:val="0"/>
          <w:divBdr>
            <w:top w:val="none" w:sz="0" w:space="0" w:color="auto"/>
            <w:left w:val="none" w:sz="0" w:space="0" w:color="auto"/>
            <w:bottom w:val="none" w:sz="0" w:space="0" w:color="auto"/>
            <w:right w:val="none" w:sz="0" w:space="0" w:color="auto"/>
          </w:divBdr>
        </w:div>
        <w:div w:id="99641857">
          <w:marLeft w:val="60"/>
          <w:marRight w:val="0"/>
          <w:marTop w:val="60"/>
          <w:marBottom w:val="0"/>
          <w:divBdr>
            <w:top w:val="none" w:sz="0" w:space="0" w:color="auto"/>
            <w:left w:val="none" w:sz="0" w:space="0" w:color="auto"/>
            <w:bottom w:val="none" w:sz="0" w:space="0" w:color="auto"/>
            <w:right w:val="none" w:sz="0" w:space="0" w:color="auto"/>
          </w:divBdr>
          <w:divsChild>
            <w:div w:id="555704405">
              <w:marLeft w:val="0"/>
              <w:marRight w:val="0"/>
              <w:marTop w:val="45"/>
              <w:marBottom w:val="0"/>
              <w:divBdr>
                <w:top w:val="none" w:sz="0" w:space="0" w:color="auto"/>
                <w:left w:val="none" w:sz="0" w:space="0" w:color="auto"/>
                <w:bottom w:val="none" w:sz="0" w:space="0" w:color="auto"/>
                <w:right w:val="none" w:sz="0" w:space="0" w:color="auto"/>
              </w:divBdr>
            </w:div>
            <w:div w:id="1104571170">
              <w:marLeft w:val="0"/>
              <w:marRight w:val="0"/>
              <w:marTop w:val="45"/>
              <w:marBottom w:val="0"/>
              <w:divBdr>
                <w:top w:val="none" w:sz="0" w:space="0" w:color="auto"/>
                <w:left w:val="none" w:sz="0" w:space="0" w:color="auto"/>
                <w:bottom w:val="none" w:sz="0" w:space="0" w:color="auto"/>
                <w:right w:val="none" w:sz="0" w:space="0" w:color="auto"/>
              </w:divBdr>
            </w:div>
            <w:div w:id="221062332">
              <w:marLeft w:val="0"/>
              <w:marRight w:val="0"/>
              <w:marTop w:val="45"/>
              <w:marBottom w:val="0"/>
              <w:divBdr>
                <w:top w:val="none" w:sz="0" w:space="0" w:color="auto"/>
                <w:left w:val="none" w:sz="0" w:space="0" w:color="auto"/>
                <w:bottom w:val="none" w:sz="0" w:space="0" w:color="auto"/>
                <w:right w:val="none" w:sz="0" w:space="0" w:color="auto"/>
              </w:divBdr>
            </w:div>
            <w:div w:id="1400716426">
              <w:marLeft w:val="0"/>
              <w:marRight w:val="0"/>
              <w:marTop w:val="45"/>
              <w:marBottom w:val="0"/>
              <w:divBdr>
                <w:top w:val="none" w:sz="0" w:space="0" w:color="auto"/>
                <w:left w:val="none" w:sz="0" w:space="0" w:color="auto"/>
                <w:bottom w:val="none" w:sz="0" w:space="0" w:color="auto"/>
                <w:right w:val="none" w:sz="0" w:space="0" w:color="auto"/>
              </w:divBdr>
            </w:div>
          </w:divsChild>
        </w:div>
        <w:div w:id="1609267250">
          <w:marLeft w:val="60"/>
          <w:marRight w:val="0"/>
          <w:marTop w:val="360"/>
          <w:marBottom w:val="0"/>
          <w:divBdr>
            <w:top w:val="none" w:sz="0" w:space="0" w:color="auto"/>
            <w:left w:val="none" w:sz="0" w:space="0" w:color="auto"/>
            <w:bottom w:val="none" w:sz="0" w:space="0" w:color="auto"/>
            <w:right w:val="none" w:sz="0" w:space="0" w:color="auto"/>
          </w:divBdr>
        </w:div>
        <w:div w:id="880678585">
          <w:marLeft w:val="60"/>
          <w:marRight w:val="0"/>
          <w:marTop w:val="0"/>
          <w:marBottom w:val="0"/>
          <w:divBdr>
            <w:top w:val="none" w:sz="0" w:space="0" w:color="auto"/>
            <w:left w:val="none" w:sz="0" w:space="0" w:color="auto"/>
            <w:bottom w:val="none" w:sz="0" w:space="0" w:color="auto"/>
            <w:right w:val="none" w:sz="0" w:space="0" w:color="auto"/>
          </w:divBdr>
        </w:div>
        <w:div w:id="682168682">
          <w:marLeft w:val="60"/>
          <w:marRight w:val="0"/>
          <w:marTop w:val="60"/>
          <w:marBottom w:val="0"/>
          <w:divBdr>
            <w:top w:val="none" w:sz="0" w:space="0" w:color="auto"/>
            <w:left w:val="none" w:sz="0" w:space="0" w:color="auto"/>
            <w:bottom w:val="none" w:sz="0" w:space="0" w:color="auto"/>
            <w:right w:val="none" w:sz="0" w:space="0" w:color="auto"/>
          </w:divBdr>
          <w:divsChild>
            <w:div w:id="1027946700">
              <w:marLeft w:val="0"/>
              <w:marRight w:val="0"/>
              <w:marTop w:val="45"/>
              <w:marBottom w:val="0"/>
              <w:divBdr>
                <w:top w:val="none" w:sz="0" w:space="0" w:color="auto"/>
                <w:left w:val="none" w:sz="0" w:space="0" w:color="auto"/>
                <w:bottom w:val="none" w:sz="0" w:space="0" w:color="auto"/>
                <w:right w:val="none" w:sz="0" w:space="0" w:color="auto"/>
              </w:divBdr>
            </w:div>
            <w:div w:id="199438258">
              <w:marLeft w:val="0"/>
              <w:marRight w:val="0"/>
              <w:marTop w:val="45"/>
              <w:marBottom w:val="0"/>
              <w:divBdr>
                <w:top w:val="none" w:sz="0" w:space="0" w:color="auto"/>
                <w:left w:val="none" w:sz="0" w:space="0" w:color="auto"/>
                <w:bottom w:val="none" w:sz="0" w:space="0" w:color="auto"/>
                <w:right w:val="none" w:sz="0" w:space="0" w:color="auto"/>
              </w:divBdr>
            </w:div>
            <w:div w:id="1232933756">
              <w:marLeft w:val="0"/>
              <w:marRight w:val="0"/>
              <w:marTop w:val="45"/>
              <w:marBottom w:val="0"/>
              <w:divBdr>
                <w:top w:val="none" w:sz="0" w:space="0" w:color="auto"/>
                <w:left w:val="none" w:sz="0" w:space="0" w:color="auto"/>
                <w:bottom w:val="none" w:sz="0" w:space="0" w:color="auto"/>
                <w:right w:val="none" w:sz="0" w:space="0" w:color="auto"/>
              </w:divBdr>
            </w:div>
            <w:div w:id="2120948175">
              <w:marLeft w:val="0"/>
              <w:marRight w:val="0"/>
              <w:marTop w:val="45"/>
              <w:marBottom w:val="0"/>
              <w:divBdr>
                <w:top w:val="none" w:sz="0" w:space="0" w:color="auto"/>
                <w:left w:val="none" w:sz="0" w:space="0" w:color="auto"/>
                <w:bottom w:val="none" w:sz="0" w:space="0" w:color="auto"/>
                <w:right w:val="none" w:sz="0" w:space="0" w:color="auto"/>
              </w:divBdr>
            </w:div>
          </w:divsChild>
        </w:div>
        <w:div w:id="252276522">
          <w:marLeft w:val="60"/>
          <w:marRight w:val="0"/>
          <w:marTop w:val="360"/>
          <w:marBottom w:val="0"/>
          <w:divBdr>
            <w:top w:val="none" w:sz="0" w:space="0" w:color="auto"/>
            <w:left w:val="none" w:sz="0" w:space="0" w:color="auto"/>
            <w:bottom w:val="none" w:sz="0" w:space="0" w:color="auto"/>
            <w:right w:val="none" w:sz="0" w:space="0" w:color="auto"/>
          </w:divBdr>
        </w:div>
        <w:div w:id="1201406469">
          <w:marLeft w:val="60"/>
          <w:marRight w:val="0"/>
          <w:marTop w:val="0"/>
          <w:marBottom w:val="0"/>
          <w:divBdr>
            <w:top w:val="none" w:sz="0" w:space="0" w:color="auto"/>
            <w:left w:val="none" w:sz="0" w:space="0" w:color="auto"/>
            <w:bottom w:val="none" w:sz="0" w:space="0" w:color="auto"/>
            <w:right w:val="none" w:sz="0" w:space="0" w:color="auto"/>
          </w:divBdr>
        </w:div>
        <w:div w:id="1902859327">
          <w:marLeft w:val="60"/>
          <w:marRight w:val="0"/>
          <w:marTop w:val="60"/>
          <w:marBottom w:val="0"/>
          <w:divBdr>
            <w:top w:val="none" w:sz="0" w:space="0" w:color="auto"/>
            <w:left w:val="none" w:sz="0" w:space="0" w:color="auto"/>
            <w:bottom w:val="none" w:sz="0" w:space="0" w:color="auto"/>
            <w:right w:val="none" w:sz="0" w:space="0" w:color="auto"/>
          </w:divBdr>
          <w:divsChild>
            <w:div w:id="77561600">
              <w:marLeft w:val="0"/>
              <w:marRight w:val="0"/>
              <w:marTop w:val="45"/>
              <w:marBottom w:val="0"/>
              <w:divBdr>
                <w:top w:val="none" w:sz="0" w:space="0" w:color="auto"/>
                <w:left w:val="none" w:sz="0" w:space="0" w:color="auto"/>
                <w:bottom w:val="none" w:sz="0" w:space="0" w:color="auto"/>
                <w:right w:val="none" w:sz="0" w:space="0" w:color="auto"/>
              </w:divBdr>
            </w:div>
            <w:div w:id="1288273080">
              <w:marLeft w:val="0"/>
              <w:marRight w:val="0"/>
              <w:marTop w:val="45"/>
              <w:marBottom w:val="0"/>
              <w:divBdr>
                <w:top w:val="none" w:sz="0" w:space="0" w:color="auto"/>
                <w:left w:val="none" w:sz="0" w:space="0" w:color="auto"/>
                <w:bottom w:val="none" w:sz="0" w:space="0" w:color="auto"/>
                <w:right w:val="none" w:sz="0" w:space="0" w:color="auto"/>
              </w:divBdr>
            </w:div>
            <w:div w:id="1010251936">
              <w:marLeft w:val="0"/>
              <w:marRight w:val="0"/>
              <w:marTop w:val="45"/>
              <w:marBottom w:val="0"/>
              <w:divBdr>
                <w:top w:val="none" w:sz="0" w:space="0" w:color="auto"/>
                <w:left w:val="none" w:sz="0" w:space="0" w:color="auto"/>
                <w:bottom w:val="none" w:sz="0" w:space="0" w:color="auto"/>
                <w:right w:val="none" w:sz="0" w:space="0" w:color="auto"/>
              </w:divBdr>
            </w:div>
            <w:div w:id="1906064227">
              <w:marLeft w:val="0"/>
              <w:marRight w:val="0"/>
              <w:marTop w:val="45"/>
              <w:marBottom w:val="0"/>
              <w:divBdr>
                <w:top w:val="none" w:sz="0" w:space="0" w:color="auto"/>
                <w:left w:val="none" w:sz="0" w:space="0" w:color="auto"/>
                <w:bottom w:val="none" w:sz="0" w:space="0" w:color="auto"/>
                <w:right w:val="none" w:sz="0" w:space="0" w:color="auto"/>
              </w:divBdr>
            </w:div>
          </w:divsChild>
        </w:div>
        <w:div w:id="267127439">
          <w:marLeft w:val="0"/>
          <w:marRight w:val="0"/>
          <w:marTop w:val="210"/>
          <w:marBottom w:val="0"/>
          <w:divBdr>
            <w:top w:val="none" w:sz="0" w:space="0" w:color="auto"/>
            <w:left w:val="none" w:sz="0" w:space="0" w:color="auto"/>
            <w:bottom w:val="none" w:sz="0" w:space="0" w:color="auto"/>
            <w:right w:val="none" w:sz="0" w:space="0" w:color="auto"/>
          </w:divBdr>
          <w:divsChild>
            <w:div w:id="566232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9070519">
      <w:bodyDiv w:val="1"/>
      <w:marLeft w:val="0"/>
      <w:marRight w:val="0"/>
      <w:marTop w:val="0"/>
      <w:marBottom w:val="0"/>
      <w:divBdr>
        <w:top w:val="none" w:sz="0" w:space="0" w:color="auto"/>
        <w:left w:val="none" w:sz="0" w:space="0" w:color="auto"/>
        <w:bottom w:val="none" w:sz="0" w:space="0" w:color="auto"/>
        <w:right w:val="none" w:sz="0" w:space="0" w:color="auto"/>
      </w:divBdr>
      <w:divsChild>
        <w:div w:id="194658186">
          <w:marLeft w:val="60"/>
          <w:marRight w:val="0"/>
          <w:marTop w:val="360"/>
          <w:marBottom w:val="0"/>
          <w:divBdr>
            <w:top w:val="none" w:sz="0" w:space="0" w:color="auto"/>
            <w:left w:val="none" w:sz="0" w:space="0" w:color="auto"/>
            <w:bottom w:val="none" w:sz="0" w:space="0" w:color="auto"/>
            <w:right w:val="none" w:sz="0" w:space="0" w:color="auto"/>
          </w:divBdr>
        </w:div>
        <w:div w:id="427504198">
          <w:marLeft w:val="60"/>
          <w:marRight w:val="0"/>
          <w:marTop w:val="0"/>
          <w:marBottom w:val="0"/>
          <w:divBdr>
            <w:top w:val="none" w:sz="0" w:space="0" w:color="auto"/>
            <w:left w:val="none" w:sz="0" w:space="0" w:color="auto"/>
            <w:bottom w:val="none" w:sz="0" w:space="0" w:color="auto"/>
            <w:right w:val="none" w:sz="0" w:space="0" w:color="auto"/>
          </w:divBdr>
        </w:div>
        <w:div w:id="1702897139">
          <w:marLeft w:val="60"/>
          <w:marRight w:val="0"/>
          <w:marTop w:val="60"/>
          <w:marBottom w:val="0"/>
          <w:divBdr>
            <w:top w:val="none" w:sz="0" w:space="0" w:color="auto"/>
            <w:left w:val="none" w:sz="0" w:space="0" w:color="auto"/>
            <w:bottom w:val="none" w:sz="0" w:space="0" w:color="auto"/>
            <w:right w:val="none" w:sz="0" w:space="0" w:color="auto"/>
          </w:divBdr>
          <w:divsChild>
            <w:div w:id="1066680700">
              <w:marLeft w:val="0"/>
              <w:marRight w:val="0"/>
              <w:marTop w:val="45"/>
              <w:marBottom w:val="0"/>
              <w:divBdr>
                <w:top w:val="none" w:sz="0" w:space="0" w:color="auto"/>
                <w:left w:val="none" w:sz="0" w:space="0" w:color="auto"/>
                <w:bottom w:val="none" w:sz="0" w:space="0" w:color="auto"/>
                <w:right w:val="none" w:sz="0" w:space="0" w:color="auto"/>
              </w:divBdr>
            </w:div>
            <w:div w:id="1246837018">
              <w:marLeft w:val="0"/>
              <w:marRight w:val="0"/>
              <w:marTop w:val="45"/>
              <w:marBottom w:val="0"/>
              <w:divBdr>
                <w:top w:val="none" w:sz="0" w:space="0" w:color="auto"/>
                <w:left w:val="none" w:sz="0" w:space="0" w:color="auto"/>
                <w:bottom w:val="none" w:sz="0" w:space="0" w:color="auto"/>
                <w:right w:val="none" w:sz="0" w:space="0" w:color="auto"/>
              </w:divBdr>
            </w:div>
            <w:div w:id="922372025">
              <w:marLeft w:val="0"/>
              <w:marRight w:val="0"/>
              <w:marTop w:val="45"/>
              <w:marBottom w:val="0"/>
              <w:divBdr>
                <w:top w:val="none" w:sz="0" w:space="0" w:color="auto"/>
                <w:left w:val="none" w:sz="0" w:space="0" w:color="auto"/>
                <w:bottom w:val="none" w:sz="0" w:space="0" w:color="auto"/>
                <w:right w:val="none" w:sz="0" w:space="0" w:color="auto"/>
              </w:divBdr>
            </w:div>
            <w:div w:id="371614128">
              <w:marLeft w:val="0"/>
              <w:marRight w:val="0"/>
              <w:marTop w:val="0"/>
              <w:marBottom w:val="0"/>
              <w:divBdr>
                <w:top w:val="none" w:sz="0" w:space="0" w:color="auto"/>
                <w:left w:val="none" w:sz="0" w:space="0" w:color="auto"/>
                <w:bottom w:val="none" w:sz="0" w:space="0" w:color="auto"/>
                <w:right w:val="none" w:sz="0" w:space="0" w:color="auto"/>
              </w:divBdr>
            </w:div>
            <w:div w:id="1410154030">
              <w:marLeft w:val="0"/>
              <w:marRight w:val="0"/>
              <w:marTop w:val="0"/>
              <w:marBottom w:val="0"/>
              <w:divBdr>
                <w:top w:val="none" w:sz="0" w:space="0" w:color="auto"/>
                <w:left w:val="none" w:sz="0" w:space="0" w:color="auto"/>
                <w:bottom w:val="none" w:sz="0" w:space="0" w:color="auto"/>
                <w:right w:val="none" w:sz="0" w:space="0" w:color="auto"/>
              </w:divBdr>
            </w:div>
            <w:div w:id="57826961">
              <w:marLeft w:val="0"/>
              <w:marRight w:val="0"/>
              <w:marTop w:val="45"/>
              <w:marBottom w:val="0"/>
              <w:divBdr>
                <w:top w:val="none" w:sz="0" w:space="0" w:color="auto"/>
                <w:left w:val="none" w:sz="0" w:space="0" w:color="auto"/>
                <w:bottom w:val="none" w:sz="0" w:space="0" w:color="auto"/>
                <w:right w:val="none" w:sz="0" w:space="0" w:color="auto"/>
              </w:divBdr>
            </w:div>
            <w:div w:id="387609169">
              <w:marLeft w:val="0"/>
              <w:marRight w:val="0"/>
              <w:marTop w:val="45"/>
              <w:marBottom w:val="0"/>
              <w:divBdr>
                <w:top w:val="none" w:sz="0" w:space="0" w:color="auto"/>
                <w:left w:val="none" w:sz="0" w:space="0" w:color="auto"/>
                <w:bottom w:val="none" w:sz="0" w:space="0" w:color="auto"/>
                <w:right w:val="none" w:sz="0" w:space="0" w:color="auto"/>
              </w:divBdr>
            </w:div>
            <w:div w:id="798761715">
              <w:marLeft w:val="0"/>
              <w:marRight w:val="0"/>
              <w:marTop w:val="45"/>
              <w:marBottom w:val="0"/>
              <w:divBdr>
                <w:top w:val="none" w:sz="0" w:space="0" w:color="auto"/>
                <w:left w:val="none" w:sz="0" w:space="0" w:color="auto"/>
                <w:bottom w:val="none" w:sz="0" w:space="0" w:color="auto"/>
                <w:right w:val="none" w:sz="0" w:space="0" w:color="auto"/>
              </w:divBdr>
            </w:div>
          </w:divsChild>
        </w:div>
        <w:div w:id="2122064810">
          <w:marLeft w:val="60"/>
          <w:marRight w:val="0"/>
          <w:marTop w:val="360"/>
          <w:marBottom w:val="0"/>
          <w:divBdr>
            <w:top w:val="none" w:sz="0" w:space="0" w:color="auto"/>
            <w:left w:val="none" w:sz="0" w:space="0" w:color="auto"/>
            <w:bottom w:val="none" w:sz="0" w:space="0" w:color="auto"/>
            <w:right w:val="none" w:sz="0" w:space="0" w:color="auto"/>
          </w:divBdr>
        </w:div>
        <w:div w:id="1310135378">
          <w:marLeft w:val="60"/>
          <w:marRight w:val="0"/>
          <w:marTop w:val="0"/>
          <w:marBottom w:val="0"/>
          <w:divBdr>
            <w:top w:val="none" w:sz="0" w:space="0" w:color="auto"/>
            <w:left w:val="none" w:sz="0" w:space="0" w:color="auto"/>
            <w:bottom w:val="none" w:sz="0" w:space="0" w:color="auto"/>
            <w:right w:val="none" w:sz="0" w:space="0" w:color="auto"/>
          </w:divBdr>
        </w:div>
        <w:div w:id="437217740">
          <w:marLeft w:val="60"/>
          <w:marRight w:val="0"/>
          <w:marTop w:val="60"/>
          <w:marBottom w:val="0"/>
          <w:divBdr>
            <w:top w:val="none" w:sz="0" w:space="0" w:color="auto"/>
            <w:left w:val="none" w:sz="0" w:space="0" w:color="auto"/>
            <w:bottom w:val="none" w:sz="0" w:space="0" w:color="auto"/>
            <w:right w:val="none" w:sz="0" w:space="0" w:color="auto"/>
          </w:divBdr>
          <w:divsChild>
            <w:div w:id="318963943">
              <w:marLeft w:val="0"/>
              <w:marRight w:val="0"/>
              <w:marTop w:val="45"/>
              <w:marBottom w:val="0"/>
              <w:divBdr>
                <w:top w:val="none" w:sz="0" w:space="0" w:color="auto"/>
                <w:left w:val="none" w:sz="0" w:space="0" w:color="auto"/>
                <w:bottom w:val="none" w:sz="0" w:space="0" w:color="auto"/>
                <w:right w:val="none" w:sz="0" w:space="0" w:color="auto"/>
              </w:divBdr>
            </w:div>
            <w:div w:id="759832500">
              <w:marLeft w:val="0"/>
              <w:marRight w:val="0"/>
              <w:marTop w:val="45"/>
              <w:marBottom w:val="0"/>
              <w:divBdr>
                <w:top w:val="none" w:sz="0" w:space="0" w:color="auto"/>
                <w:left w:val="none" w:sz="0" w:space="0" w:color="auto"/>
                <w:bottom w:val="none" w:sz="0" w:space="0" w:color="auto"/>
                <w:right w:val="none" w:sz="0" w:space="0" w:color="auto"/>
              </w:divBdr>
            </w:div>
            <w:div w:id="1405488601">
              <w:marLeft w:val="0"/>
              <w:marRight w:val="0"/>
              <w:marTop w:val="45"/>
              <w:marBottom w:val="0"/>
              <w:divBdr>
                <w:top w:val="none" w:sz="0" w:space="0" w:color="auto"/>
                <w:left w:val="none" w:sz="0" w:space="0" w:color="auto"/>
                <w:bottom w:val="none" w:sz="0" w:space="0" w:color="auto"/>
                <w:right w:val="none" w:sz="0" w:space="0" w:color="auto"/>
              </w:divBdr>
            </w:div>
            <w:div w:id="1138064683">
              <w:marLeft w:val="0"/>
              <w:marRight w:val="0"/>
              <w:marTop w:val="45"/>
              <w:marBottom w:val="0"/>
              <w:divBdr>
                <w:top w:val="none" w:sz="0" w:space="0" w:color="auto"/>
                <w:left w:val="none" w:sz="0" w:space="0" w:color="auto"/>
                <w:bottom w:val="none" w:sz="0" w:space="0" w:color="auto"/>
                <w:right w:val="none" w:sz="0" w:space="0" w:color="auto"/>
              </w:divBdr>
            </w:div>
          </w:divsChild>
        </w:div>
        <w:div w:id="1876459229">
          <w:marLeft w:val="60"/>
          <w:marRight w:val="0"/>
          <w:marTop w:val="360"/>
          <w:marBottom w:val="0"/>
          <w:divBdr>
            <w:top w:val="none" w:sz="0" w:space="0" w:color="auto"/>
            <w:left w:val="none" w:sz="0" w:space="0" w:color="auto"/>
            <w:bottom w:val="none" w:sz="0" w:space="0" w:color="auto"/>
            <w:right w:val="none" w:sz="0" w:space="0" w:color="auto"/>
          </w:divBdr>
        </w:div>
        <w:div w:id="75367460">
          <w:marLeft w:val="60"/>
          <w:marRight w:val="0"/>
          <w:marTop w:val="0"/>
          <w:marBottom w:val="0"/>
          <w:divBdr>
            <w:top w:val="none" w:sz="0" w:space="0" w:color="auto"/>
            <w:left w:val="none" w:sz="0" w:space="0" w:color="auto"/>
            <w:bottom w:val="none" w:sz="0" w:space="0" w:color="auto"/>
            <w:right w:val="none" w:sz="0" w:space="0" w:color="auto"/>
          </w:divBdr>
        </w:div>
        <w:div w:id="713194070">
          <w:marLeft w:val="60"/>
          <w:marRight w:val="0"/>
          <w:marTop w:val="60"/>
          <w:marBottom w:val="0"/>
          <w:divBdr>
            <w:top w:val="none" w:sz="0" w:space="0" w:color="auto"/>
            <w:left w:val="none" w:sz="0" w:space="0" w:color="auto"/>
            <w:bottom w:val="none" w:sz="0" w:space="0" w:color="auto"/>
            <w:right w:val="none" w:sz="0" w:space="0" w:color="auto"/>
          </w:divBdr>
          <w:divsChild>
            <w:div w:id="1742554528">
              <w:marLeft w:val="0"/>
              <w:marRight w:val="0"/>
              <w:marTop w:val="45"/>
              <w:marBottom w:val="0"/>
              <w:divBdr>
                <w:top w:val="none" w:sz="0" w:space="0" w:color="auto"/>
                <w:left w:val="none" w:sz="0" w:space="0" w:color="auto"/>
                <w:bottom w:val="none" w:sz="0" w:space="0" w:color="auto"/>
                <w:right w:val="none" w:sz="0" w:space="0" w:color="auto"/>
              </w:divBdr>
            </w:div>
            <w:div w:id="714741415">
              <w:marLeft w:val="0"/>
              <w:marRight w:val="0"/>
              <w:marTop w:val="45"/>
              <w:marBottom w:val="0"/>
              <w:divBdr>
                <w:top w:val="none" w:sz="0" w:space="0" w:color="auto"/>
                <w:left w:val="none" w:sz="0" w:space="0" w:color="auto"/>
                <w:bottom w:val="none" w:sz="0" w:space="0" w:color="auto"/>
                <w:right w:val="none" w:sz="0" w:space="0" w:color="auto"/>
              </w:divBdr>
            </w:div>
            <w:div w:id="204634836">
              <w:marLeft w:val="0"/>
              <w:marRight w:val="0"/>
              <w:marTop w:val="45"/>
              <w:marBottom w:val="0"/>
              <w:divBdr>
                <w:top w:val="none" w:sz="0" w:space="0" w:color="auto"/>
                <w:left w:val="none" w:sz="0" w:space="0" w:color="auto"/>
                <w:bottom w:val="none" w:sz="0" w:space="0" w:color="auto"/>
                <w:right w:val="none" w:sz="0" w:space="0" w:color="auto"/>
              </w:divBdr>
            </w:div>
            <w:div w:id="1328942542">
              <w:marLeft w:val="0"/>
              <w:marRight w:val="0"/>
              <w:marTop w:val="45"/>
              <w:marBottom w:val="0"/>
              <w:divBdr>
                <w:top w:val="none" w:sz="0" w:space="0" w:color="auto"/>
                <w:left w:val="none" w:sz="0" w:space="0" w:color="auto"/>
                <w:bottom w:val="none" w:sz="0" w:space="0" w:color="auto"/>
                <w:right w:val="none" w:sz="0" w:space="0" w:color="auto"/>
              </w:divBdr>
            </w:div>
          </w:divsChild>
        </w:div>
        <w:div w:id="1646619375">
          <w:marLeft w:val="60"/>
          <w:marRight w:val="0"/>
          <w:marTop w:val="360"/>
          <w:marBottom w:val="0"/>
          <w:divBdr>
            <w:top w:val="none" w:sz="0" w:space="0" w:color="auto"/>
            <w:left w:val="none" w:sz="0" w:space="0" w:color="auto"/>
            <w:bottom w:val="none" w:sz="0" w:space="0" w:color="auto"/>
            <w:right w:val="none" w:sz="0" w:space="0" w:color="auto"/>
          </w:divBdr>
        </w:div>
        <w:div w:id="197739944">
          <w:marLeft w:val="60"/>
          <w:marRight w:val="0"/>
          <w:marTop w:val="0"/>
          <w:marBottom w:val="0"/>
          <w:divBdr>
            <w:top w:val="none" w:sz="0" w:space="0" w:color="auto"/>
            <w:left w:val="none" w:sz="0" w:space="0" w:color="auto"/>
            <w:bottom w:val="none" w:sz="0" w:space="0" w:color="auto"/>
            <w:right w:val="none" w:sz="0" w:space="0" w:color="auto"/>
          </w:divBdr>
        </w:div>
        <w:div w:id="2106680822">
          <w:marLeft w:val="60"/>
          <w:marRight w:val="0"/>
          <w:marTop w:val="60"/>
          <w:marBottom w:val="0"/>
          <w:divBdr>
            <w:top w:val="none" w:sz="0" w:space="0" w:color="auto"/>
            <w:left w:val="none" w:sz="0" w:space="0" w:color="auto"/>
            <w:bottom w:val="none" w:sz="0" w:space="0" w:color="auto"/>
            <w:right w:val="none" w:sz="0" w:space="0" w:color="auto"/>
          </w:divBdr>
          <w:divsChild>
            <w:div w:id="1318193382">
              <w:marLeft w:val="0"/>
              <w:marRight w:val="0"/>
              <w:marTop w:val="45"/>
              <w:marBottom w:val="0"/>
              <w:divBdr>
                <w:top w:val="none" w:sz="0" w:space="0" w:color="auto"/>
                <w:left w:val="none" w:sz="0" w:space="0" w:color="auto"/>
                <w:bottom w:val="none" w:sz="0" w:space="0" w:color="auto"/>
                <w:right w:val="none" w:sz="0" w:space="0" w:color="auto"/>
              </w:divBdr>
            </w:div>
            <w:div w:id="2008900665">
              <w:marLeft w:val="0"/>
              <w:marRight w:val="0"/>
              <w:marTop w:val="45"/>
              <w:marBottom w:val="0"/>
              <w:divBdr>
                <w:top w:val="none" w:sz="0" w:space="0" w:color="auto"/>
                <w:left w:val="none" w:sz="0" w:space="0" w:color="auto"/>
                <w:bottom w:val="none" w:sz="0" w:space="0" w:color="auto"/>
                <w:right w:val="none" w:sz="0" w:space="0" w:color="auto"/>
              </w:divBdr>
            </w:div>
            <w:div w:id="339895518">
              <w:marLeft w:val="0"/>
              <w:marRight w:val="0"/>
              <w:marTop w:val="45"/>
              <w:marBottom w:val="0"/>
              <w:divBdr>
                <w:top w:val="none" w:sz="0" w:space="0" w:color="auto"/>
                <w:left w:val="none" w:sz="0" w:space="0" w:color="auto"/>
                <w:bottom w:val="none" w:sz="0" w:space="0" w:color="auto"/>
                <w:right w:val="none" w:sz="0" w:space="0" w:color="auto"/>
              </w:divBdr>
            </w:div>
            <w:div w:id="1149320746">
              <w:marLeft w:val="0"/>
              <w:marRight w:val="0"/>
              <w:marTop w:val="45"/>
              <w:marBottom w:val="0"/>
              <w:divBdr>
                <w:top w:val="none" w:sz="0" w:space="0" w:color="auto"/>
                <w:left w:val="none" w:sz="0" w:space="0" w:color="auto"/>
                <w:bottom w:val="none" w:sz="0" w:space="0" w:color="auto"/>
                <w:right w:val="none" w:sz="0" w:space="0" w:color="auto"/>
              </w:divBdr>
            </w:div>
          </w:divsChild>
        </w:div>
        <w:div w:id="288047222">
          <w:marLeft w:val="0"/>
          <w:marRight w:val="0"/>
          <w:marTop w:val="210"/>
          <w:marBottom w:val="0"/>
          <w:divBdr>
            <w:top w:val="none" w:sz="0" w:space="0" w:color="auto"/>
            <w:left w:val="none" w:sz="0" w:space="0" w:color="auto"/>
            <w:bottom w:val="none" w:sz="0" w:space="0" w:color="auto"/>
            <w:right w:val="none" w:sz="0" w:space="0" w:color="auto"/>
          </w:divBdr>
          <w:divsChild>
            <w:div w:id="9525145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99193087">
      <w:bodyDiv w:val="1"/>
      <w:marLeft w:val="0"/>
      <w:marRight w:val="0"/>
      <w:marTop w:val="0"/>
      <w:marBottom w:val="0"/>
      <w:divBdr>
        <w:top w:val="none" w:sz="0" w:space="0" w:color="auto"/>
        <w:left w:val="none" w:sz="0" w:space="0" w:color="auto"/>
        <w:bottom w:val="none" w:sz="0" w:space="0" w:color="auto"/>
        <w:right w:val="none" w:sz="0" w:space="0" w:color="auto"/>
      </w:divBdr>
      <w:divsChild>
        <w:div w:id="1960448438">
          <w:marLeft w:val="60"/>
          <w:marRight w:val="0"/>
          <w:marTop w:val="360"/>
          <w:marBottom w:val="0"/>
          <w:divBdr>
            <w:top w:val="none" w:sz="0" w:space="0" w:color="auto"/>
            <w:left w:val="none" w:sz="0" w:space="0" w:color="auto"/>
            <w:bottom w:val="none" w:sz="0" w:space="0" w:color="auto"/>
            <w:right w:val="none" w:sz="0" w:space="0" w:color="auto"/>
          </w:divBdr>
        </w:div>
        <w:div w:id="236406116">
          <w:marLeft w:val="60"/>
          <w:marRight w:val="0"/>
          <w:marTop w:val="0"/>
          <w:marBottom w:val="0"/>
          <w:divBdr>
            <w:top w:val="none" w:sz="0" w:space="0" w:color="auto"/>
            <w:left w:val="none" w:sz="0" w:space="0" w:color="auto"/>
            <w:bottom w:val="none" w:sz="0" w:space="0" w:color="auto"/>
            <w:right w:val="none" w:sz="0" w:space="0" w:color="auto"/>
          </w:divBdr>
        </w:div>
        <w:div w:id="920137110">
          <w:marLeft w:val="60"/>
          <w:marRight w:val="0"/>
          <w:marTop w:val="60"/>
          <w:marBottom w:val="0"/>
          <w:divBdr>
            <w:top w:val="none" w:sz="0" w:space="0" w:color="auto"/>
            <w:left w:val="none" w:sz="0" w:space="0" w:color="auto"/>
            <w:bottom w:val="none" w:sz="0" w:space="0" w:color="auto"/>
            <w:right w:val="none" w:sz="0" w:space="0" w:color="auto"/>
          </w:divBdr>
          <w:divsChild>
            <w:div w:id="744255436">
              <w:marLeft w:val="0"/>
              <w:marRight w:val="0"/>
              <w:marTop w:val="45"/>
              <w:marBottom w:val="0"/>
              <w:divBdr>
                <w:top w:val="none" w:sz="0" w:space="0" w:color="auto"/>
                <w:left w:val="none" w:sz="0" w:space="0" w:color="auto"/>
                <w:bottom w:val="none" w:sz="0" w:space="0" w:color="auto"/>
                <w:right w:val="none" w:sz="0" w:space="0" w:color="auto"/>
              </w:divBdr>
            </w:div>
            <w:div w:id="249896661">
              <w:marLeft w:val="0"/>
              <w:marRight w:val="0"/>
              <w:marTop w:val="45"/>
              <w:marBottom w:val="0"/>
              <w:divBdr>
                <w:top w:val="none" w:sz="0" w:space="0" w:color="auto"/>
                <w:left w:val="none" w:sz="0" w:space="0" w:color="auto"/>
                <w:bottom w:val="none" w:sz="0" w:space="0" w:color="auto"/>
                <w:right w:val="none" w:sz="0" w:space="0" w:color="auto"/>
              </w:divBdr>
            </w:div>
            <w:div w:id="1737052631">
              <w:marLeft w:val="0"/>
              <w:marRight w:val="0"/>
              <w:marTop w:val="45"/>
              <w:marBottom w:val="0"/>
              <w:divBdr>
                <w:top w:val="none" w:sz="0" w:space="0" w:color="auto"/>
                <w:left w:val="none" w:sz="0" w:space="0" w:color="auto"/>
                <w:bottom w:val="none" w:sz="0" w:space="0" w:color="auto"/>
                <w:right w:val="none" w:sz="0" w:space="0" w:color="auto"/>
              </w:divBdr>
            </w:div>
            <w:div w:id="1301350498">
              <w:marLeft w:val="0"/>
              <w:marRight w:val="0"/>
              <w:marTop w:val="0"/>
              <w:marBottom w:val="0"/>
              <w:divBdr>
                <w:top w:val="none" w:sz="0" w:space="0" w:color="auto"/>
                <w:left w:val="none" w:sz="0" w:space="0" w:color="auto"/>
                <w:bottom w:val="none" w:sz="0" w:space="0" w:color="auto"/>
                <w:right w:val="none" w:sz="0" w:space="0" w:color="auto"/>
              </w:divBdr>
            </w:div>
            <w:div w:id="561448948">
              <w:marLeft w:val="0"/>
              <w:marRight w:val="0"/>
              <w:marTop w:val="0"/>
              <w:marBottom w:val="0"/>
              <w:divBdr>
                <w:top w:val="none" w:sz="0" w:space="0" w:color="auto"/>
                <w:left w:val="none" w:sz="0" w:space="0" w:color="auto"/>
                <w:bottom w:val="none" w:sz="0" w:space="0" w:color="auto"/>
                <w:right w:val="none" w:sz="0" w:space="0" w:color="auto"/>
              </w:divBdr>
            </w:div>
            <w:div w:id="542592796">
              <w:marLeft w:val="0"/>
              <w:marRight w:val="0"/>
              <w:marTop w:val="45"/>
              <w:marBottom w:val="0"/>
              <w:divBdr>
                <w:top w:val="none" w:sz="0" w:space="0" w:color="auto"/>
                <w:left w:val="none" w:sz="0" w:space="0" w:color="auto"/>
                <w:bottom w:val="none" w:sz="0" w:space="0" w:color="auto"/>
                <w:right w:val="none" w:sz="0" w:space="0" w:color="auto"/>
              </w:divBdr>
            </w:div>
            <w:div w:id="1934194252">
              <w:marLeft w:val="0"/>
              <w:marRight w:val="0"/>
              <w:marTop w:val="45"/>
              <w:marBottom w:val="0"/>
              <w:divBdr>
                <w:top w:val="none" w:sz="0" w:space="0" w:color="auto"/>
                <w:left w:val="none" w:sz="0" w:space="0" w:color="auto"/>
                <w:bottom w:val="none" w:sz="0" w:space="0" w:color="auto"/>
                <w:right w:val="none" w:sz="0" w:space="0" w:color="auto"/>
              </w:divBdr>
            </w:div>
            <w:div w:id="1957985937">
              <w:marLeft w:val="0"/>
              <w:marRight w:val="0"/>
              <w:marTop w:val="45"/>
              <w:marBottom w:val="0"/>
              <w:divBdr>
                <w:top w:val="none" w:sz="0" w:space="0" w:color="auto"/>
                <w:left w:val="none" w:sz="0" w:space="0" w:color="auto"/>
                <w:bottom w:val="none" w:sz="0" w:space="0" w:color="auto"/>
                <w:right w:val="none" w:sz="0" w:space="0" w:color="auto"/>
              </w:divBdr>
            </w:div>
          </w:divsChild>
        </w:div>
        <w:div w:id="1539782699">
          <w:marLeft w:val="60"/>
          <w:marRight w:val="0"/>
          <w:marTop w:val="360"/>
          <w:marBottom w:val="0"/>
          <w:divBdr>
            <w:top w:val="none" w:sz="0" w:space="0" w:color="auto"/>
            <w:left w:val="none" w:sz="0" w:space="0" w:color="auto"/>
            <w:bottom w:val="none" w:sz="0" w:space="0" w:color="auto"/>
            <w:right w:val="none" w:sz="0" w:space="0" w:color="auto"/>
          </w:divBdr>
        </w:div>
        <w:div w:id="1352950013">
          <w:marLeft w:val="60"/>
          <w:marRight w:val="0"/>
          <w:marTop w:val="0"/>
          <w:marBottom w:val="0"/>
          <w:divBdr>
            <w:top w:val="none" w:sz="0" w:space="0" w:color="auto"/>
            <w:left w:val="none" w:sz="0" w:space="0" w:color="auto"/>
            <w:bottom w:val="none" w:sz="0" w:space="0" w:color="auto"/>
            <w:right w:val="none" w:sz="0" w:space="0" w:color="auto"/>
          </w:divBdr>
        </w:div>
        <w:div w:id="1732073347">
          <w:marLeft w:val="60"/>
          <w:marRight w:val="0"/>
          <w:marTop w:val="60"/>
          <w:marBottom w:val="0"/>
          <w:divBdr>
            <w:top w:val="none" w:sz="0" w:space="0" w:color="auto"/>
            <w:left w:val="none" w:sz="0" w:space="0" w:color="auto"/>
            <w:bottom w:val="none" w:sz="0" w:space="0" w:color="auto"/>
            <w:right w:val="none" w:sz="0" w:space="0" w:color="auto"/>
          </w:divBdr>
          <w:divsChild>
            <w:div w:id="2077316284">
              <w:marLeft w:val="0"/>
              <w:marRight w:val="0"/>
              <w:marTop w:val="45"/>
              <w:marBottom w:val="0"/>
              <w:divBdr>
                <w:top w:val="none" w:sz="0" w:space="0" w:color="auto"/>
                <w:left w:val="none" w:sz="0" w:space="0" w:color="auto"/>
                <w:bottom w:val="none" w:sz="0" w:space="0" w:color="auto"/>
                <w:right w:val="none" w:sz="0" w:space="0" w:color="auto"/>
              </w:divBdr>
            </w:div>
            <w:div w:id="1673143208">
              <w:marLeft w:val="0"/>
              <w:marRight w:val="0"/>
              <w:marTop w:val="45"/>
              <w:marBottom w:val="0"/>
              <w:divBdr>
                <w:top w:val="none" w:sz="0" w:space="0" w:color="auto"/>
                <w:left w:val="none" w:sz="0" w:space="0" w:color="auto"/>
                <w:bottom w:val="none" w:sz="0" w:space="0" w:color="auto"/>
                <w:right w:val="none" w:sz="0" w:space="0" w:color="auto"/>
              </w:divBdr>
            </w:div>
            <w:div w:id="1762020073">
              <w:marLeft w:val="0"/>
              <w:marRight w:val="0"/>
              <w:marTop w:val="45"/>
              <w:marBottom w:val="0"/>
              <w:divBdr>
                <w:top w:val="none" w:sz="0" w:space="0" w:color="auto"/>
                <w:left w:val="none" w:sz="0" w:space="0" w:color="auto"/>
                <w:bottom w:val="none" w:sz="0" w:space="0" w:color="auto"/>
                <w:right w:val="none" w:sz="0" w:space="0" w:color="auto"/>
              </w:divBdr>
            </w:div>
            <w:div w:id="2002344432">
              <w:marLeft w:val="0"/>
              <w:marRight w:val="0"/>
              <w:marTop w:val="45"/>
              <w:marBottom w:val="0"/>
              <w:divBdr>
                <w:top w:val="none" w:sz="0" w:space="0" w:color="auto"/>
                <w:left w:val="none" w:sz="0" w:space="0" w:color="auto"/>
                <w:bottom w:val="none" w:sz="0" w:space="0" w:color="auto"/>
                <w:right w:val="none" w:sz="0" w:space="0" w:color="auto"/>
              </w:divBdr>
            </w:div>
          </w:divsChild>
        </w:div>
        <w:div w:id="1840189266">
          <w:marLeft w:val="60"/>
          <w:marRight w:val="0"/>
          <w:marTop w:val="360"/>
          <w:marBottom w:val="0"/>
          <w:divBdr>
            <w:top w:val="none" w:sz="0" w:space="0" w:color="auto"/>
            <w:left w:val="none" w:sz="0" w:space="0" w:color="auto"/>
            <w:bottom w:val="none" w:sz="0" w:space="0" w:color="auto"/>
            <w:right w:val="none" w:sz="0" w:space="0" w:color="auto"/>
          </w:divBdr>
        </w:div>
        <w:div w:id="1509252849">
          <w:marLeft w:val="60"/>
          <w:marRight w:val="0"/>
          <w:marTop w:val="0"/>
          <w:marBottom w:val="0"/>
          <w:divBdr>
            <w:top w:val="none" w:sz="0" w:space="0" w:color="auto"/>
            <w:left w:val="none" w:sz="0" w:space="0" w:color="auto"/>
            <w:bottom w:val="none" w:sz="0" w:space="0" w:color="auto"/>
            <w:right w:val="none" w:sz="0" w:space="0" w:color="auto"/>
          </w:divBdr>
        </w:div>
        <w:div w:id="694844494">
          <w:marLeft w:val="60"/>
          <w:marRight w:val="0"/>
          <w:marTop w:val="60"/>
          <w:marBottom w:val="0"/>
          <w:divBdr>
            <w:top w:val="none" w:sz="0" w:space="0" w:color="auto"/>
            <w:left w:val="none" w:sz="0" w:space="0" w:color="auto"/>
            <w:bottom w:val="none" w:sz="0" w:space="0" w:color="auto"/>
            <w:right w:val="none" w:sz="0" w:space="0" w:color="auto"/>
          </w:divBdr>
          <w:divsChild>
            <w:div w:id="1657227749">
              <w:marLeft w:val="0"/>
              <w:marRight w:val="0"/>
              <w:marTop w:val="45"/>
              <w:marBottom w:val="0"/>
              <w:divBdr>
                <w:top w:val="none" w:sz="0" w:space="0" w:color="auto"/>
                <w:left w:val="none" w:sz="0" w:space="0" w:color="auto"/>
                <w:bottom w:val="none" w:sz="0" w:space="0" w:color="auto"/>
                <w:right w:val="none" w:sz="0" w:space="0" w:color="auto"/>
              </w:divBdr>
            </w:div>
            <w:div w:id="1758089751">
              <w:marLeft w:val="0"/>
              <w:marRight w:val="0"/>
              <w:marTop w:val="45"/>
              <w:marBottom w:val="0"/>
              <w:divBdr>
                <w:top w:val="none" w:sz="0" w:space="0" w:color="auto"/>
                <w:left w:val="none" w:sz="0" w:space="0" w:color="auto"/>
                <w:bottom w:val="none" w:sz="0" w:space="0" w:color="auto"/>
                <w:right w:val="none" w:sz="0" w:space="0" w:color="auto"/>
              </w:divBdr>
            </w:div>
            <w:div w:id="1332879397">
              <w:marLeft w:val="0"/>
              <w:marRight w:val="0"/>
              <w:marTop w:val="45"/>
              <w:marBottom w:val="0"/>
              <w:divBdr>
                <w:top w:val="none" w:sz="0" w:space="0" w:color="auto"/>
                <w:left w:val="none" w:sz="0" w:space="0" w:color="auto"/>
                <w:bottom w:val="none" w:sz="0" w:space="0" w:color="auto"/>
                <w:right w:val="none" w:sz="0" w:space="0" w:color="auto"/>
              </w:divBdr>
            </w:div>
            <w:div w:id="1318608663">
              <w:marLeft w:val="0"/>
              <w:marRight w:val="0"/>
              <w:marTop w:val="45"/>
              <w:marBottom w:val="0"/>
              <w:divBdr>
                <w:top w:val="none" w:sz="0" w:space="0" w:color="auto"/>
                <w:left w:val="none" w:sz="0" w:space="0" w:color="auto"/>
                <w:bottom w:val="none" w:sz="0" w:space="0" w:color="auto"/>
                <w:right w:val="none" w:sz="0" w:space="0" w:color="auto"/>
              </w:divBdr>
            </w:div>
          </w:divsChild>
        </w:div>
        <w:div w:id="2033922436">
          <w:marLeft w:val="60"/>
          <w:marRight w:val="0"/>
          <w:marTop w:val="360"/>
          <w:marBottom w:val="0"/>
          <w:divBdr>
            <w:top w:val="none" w:sz="0" w:space="0" w:color="auto"/>
            <w:left w:val="none" w:sz="0" w:space="0" w:color="auto"/>
            <w:bottom w:val="none" w:sz="0" w:space="0" w:color="auto"/>
            <w:right w:val="none" w:sz="0" w:space="0" w:color="auto"/>
          </w:divBdr>
        </w:div>
        <w:div w:id="972054110">
          <w:marLeft w:val="60"/>
          <w:marRight w:val="0"/>
          <w:marTop w:val="0"/>
          <w:marBottom w:val="0"/>
          <w:divBdr>
            <w:top w:val="none" w:sz="0" w:space="0" w:color="auto"/>
            <w:left w:val="none" w:sz="0" w:space="0" w:color="auto"/>
            <w:bottom w:val="none" w:sz="0" w:space="0" w:color="auto"/>
            <w:right w:val="none" w:sz="0" w:space="0" w:color="auto"/>
          </w:divBdr>
        </w:div>
        <w:div w:id="1725326916">
          <w:marLeft w:val="60"/>
          <w:marRight w:val="0"/>
          <w:marTop w:val="60"/>
          <w:marBottom w:val="0"/>
          <w:divBdr>
            <w:top w:val="none" w:sz="0" w:space="0" w:color="auto"/>
            <w:left w:val="none" w:sz="0" w:space="0" w:color="auto"/>
            <w:bottom w:val="none" w:sz="0" w:space="0" w:color="auto"/>
            <w:right w:val="none" w:sz="0" w:space="0" w:color="auto"/>
          </w:divBdr>
          <w:divsChild>
            <w:div w:id="1698577527">
              <w:marLeft w:val="0"/>
              <w:marRight w:val="0"/>
              <w:marTop w:val="45"/>
              <w:marBottom w:val="0"/>
              <w:divBdr>
                <w:top w:val="none" w:sz="0" w:space="0" w:color="auto"/>
                <w:left w:val="none" w:sz="0" w:space="0" w:color="auto"/>
                <w:bottom w:val="none" w:sz="0" w:space="0" w:color="auto"/>
                <w:right w:val="none" w:sz="0" w:space="0" w:color="auto"/>
              </w:divBdr>
            </w:div>
            <w:div w:id="821435371">
              <w:marLeft w:val="0"/>
              <w:marRight w:val="0"/>
              <w:marTop w:val="45"/>
              <w:marBottom w:val="0"/>
              <w:divBdr>
                <w:top w:val="none" w:sz="0" w:space="0" w:color="auto"/>
                <w:left w:val="none" w:sz="0" w:space="0" w:color="auto"/>
                <w:bottom w:val="none" w:sz="0" w:space="0" w:color="auto"/>
                <w:right w:val="none" w:sz="0" w:space="0" w:color="auto"/>
              </w:divBdr>
            </w:div>
            <w:div w:id="387148053">
              <w:marLeft w:val="0"/>
              <w:marRight w:val="0"/>
              <w:marTop w:val="45"/>
              <w:marBottom w:val="0"/>
              <w:divBdr>
                <w:top w:val="none" w:sz="0" w:space="0" w:color="auto"/>
                <w:left w:val="none" w:sz="0" w:space="0" w:color="auto"/>
                <w:bottom w:val="none" w:sz="0" w:space="0" w:color="auto"/>
                <w:right w:val="none" w:sz="0" w:space="0" w:color="auto"/>
              </w:divBdr>
            </w:div>
            <w:div w:id="1608585693">
              <w:marLeft w:val="0"/>
              <w:marRight w:val="0"/>
              <w:marTop w:val="45"/>
              <w:marBottom w:val="0"/>
              <w:divBdr>
                <w:top w:val="none" w:sz="0" w:space="0" w:color="auto"/>
                <w:left w:val="none" w:sz="0" w:space="0" w:color="auto"/>
                <w:bottom w:val="none" w:sz="0" w:space="0" w:color="auto"/>
                <w:right w:val="none" w:sz="0" w:space="0" w:color="auto"/>
              </w:divBdr>
            </w:div>
          </w:divsChild>
        </w:div>
        <w:div w:id="255940901">
          <w:marLeft w:val="0"/>
          <w:marRight w:val="0"/>
          <w:marTop w:val="210"/>
          <w:marBottom w:val="0"/>
          <w:divBdr>
            <w:top w:val="none" w:sz="0" w:space="0" w:color="auto"/>
            <w:left w:val="none" w:sz="0" w:space="0" w:color="auto"/>
            <w:bottom w:val="none" w:sz="0" w:space="0" w:color="auto"/>
            <w:right w:val="none" w:sz="0" w:space="0" w:color="auto"/>
          </w:divBdr>
          <w:divsChild>
            <w:div w:id="1814371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0310191">
      <w:bodyDiv w:val="1"/>
      <w:marLeft w:val="0"/>
      <w:marRight w:val="0"/>
      <w:marTop w:val="0"/>
      <w:marBottom w:val="0"/>
      <w:divBdr>
        <w:top w:val="none" w:sz="0" w:space="0" w:color="auto"/>
        <w:left w:val="none" w:sz="0" w:space="0" w:color="auto"/>
        <w:bottom w:val="none" w:sz="0" w:space="0" w:color="auto"/>
        <w:right w:val="none" w:sz="0" w:space="0" w:color="auto"/>
      </w:divBdr>
      <w:divsChild>
        <w:div w:id="1076367192">
          <w:marLeft w:val="60"/>
          <w:marRight w:val="0"/>
          <w:marTop w:val="360"/>
          <w:marBottom w:val="0"/>
          <w:divBdr>
            <w:top w:val="none" w:sz="0" w:space="0" w:color="auto"/>
            <w:left w:val="none" w:sz="0" w:space="0" w:color="auto"/>
            <w:bottom w:val="none" w:sz="0" w:space="0" w:color="auto"/>
            <w:right w:val="none" w:sz="0" w:space="0" w:color="auto"/>
          </w:divBdr>
        </w:div>
        <w:div w:id="983969672">
          <w:marLeft w:val="60"/>
          <w:marRight w:val="0"/>
          <w:marTop w:val="0"/>
          <w:marBottom w:val="0"/>
          <w:divBdr>
            <w:top w:val="none" w:sz="0" w:space="0" w:color="auto"/>
            <w:left w:val="none" w:sz="0" w:space="0" w:color="auto"/>
            <w:bottom w:val="none" w:sz="0" w:space="0" w:color="auto"/>
            <w:right w:val="none" w:sz="0" w:space="0" w:color="auto"/>
          </w:divBdr>
        </w:div>
        <w:div w:id="183132352">
          <w:marLeft w:val="60"/>
          <w:marRight w:val="0"/>
          <w:marTop w:val="60"/>
          <w:marBottom w:val="0"/>
          <w:divBdr>
            <w:top w:val="none" w:sz="0" w:space="0" w:color="auto"/>
            <w:left w:val="none" w:sz="0" w:space="0" w:color="auto"/>
            <w:bottom w:val="none" w:sz="0" w:space="0" w:color="auto"/>
            <w:right w:val="none" w:sz="0" w:space="0" w:color="auto"/>
          </w:divBdr>
          <w:divsChild>
            <w:div w:id="410077890">
              <w:marLeft w:val="0"/>
              <w:marRight w:val="0"/>
              <w:marTop w:val="45"/>
              <w:marBottom w:val="0"/>
              <w:divBdr>
                <w:top w:val="none" w:sz="0" w:space="0" w:color="auto"/>
                <w:left w:val="none" w:sz="0" w:space="0" w:color="auto"/>
                <w:bottom w:val="none" w:sz="0" w:space="0" w:color="auto"/>
                <w:right w:val="none" w:sz="0" w:space="0" w:color="auto"/>
              </w:divBdr>
            </w:div>
            <w:div w:id="137694394">
              <w:marLeft w:val="0"/>
              <w:marRight w:val="0"/>
              <w:marTop w:val="45"/>
              <w:marBottom w:val="0"/>
              <w:divBdr>
                <w:top w:val="none" w:sz="0" w:space="0" w:color="auto"/>
                <w:left w:val="none" w:sz="0" w:space="0" w:color="auto"/>
                <w:bottom w:val="none" w:sz="0" w:space="0" w:color="auto"/>
                <w:right w:val="none" w:sz="0" w:space="0" w:color="auto"/>
              </w:divBdr>
            </w:div>
            <w:div w:id="909005683">
              <w:marLeft w:val="0"/>
              <w:marRight w:val="0"/>
              <w:marTop w:val="45"/>
              <w:marBottom w:val="0"/>
              <w:divBdr>
                <w:top w:val="none" w:sz="0" w:space="0" w:color="auto"/>
                <w:left w:val="none" w:sz="0" w:space="0" w:color="auto"/>
                <w:bottom w:val="none" w:sz="0" w:space="0" w:color="auto"/>
                <w:right w:val="none" w:sz="0" w:space="0" w:color="auto"/>
              </w:divBdr>
            </w:div>
            <w:div w:id="261842046">
              <w:marLeft w:val="0"/>
              <w:marRight w:val="0"/>
              <w:marTop w:val="0"/>
              <w:marBottom w:val="0"/>
              <w:divBdr>
                <w:top w:val="none" w:sz="0" w:space="0" w:color="auto"/>
                <w:left w:val="none" w:sz="0" w:space="0" w:color="auto"/>
                <w:bottom w:val="none" w:sz="0" w:space="0" w:color="auto"/>
                <w:right w:val="none" w:sz="0" w:space="0" w:color="auto"/>
              </w:divBdr>
            </w:div>
            <w:div w:id="1335063596">
              <w:marLeft w:val="0"/>
              <w:marRight w:val="0"/>
              <w:marTop w:val="0"/>
              <w:marBottom w:val="0"/>
              <w:divBdr>
                <w:top w:val="none" w:sz="0" w:space="0" w:color="auto"/>
                <w:left w:val="none" w:sz="0" w:space="0" w:color="auto"/>
                <w:bottom w:val="none" w:sz="0" w:space="0" w:color="auto"/>
                <w:right w:val="none" w:sz="0" w:space="0" w:color="auto"/>
              </w:divBdr>
            </w:div>
            <w:div w:id="1411463175">
              <w:marLeft w:val="0"/>
              <w:marRight w:val="0"/>
              <w:marTop w:val="45"/>
              <w:marBottom w:val="0"/>
              <w:divBdr>
                <w:top w:val="none" w:sz="0" w:space="0" w:color="auto"/>
                <w:left w:val="none" w:sz="0" w:space="0" w:color="auto"/>
                <w:bottom w:val="none" w:sz="0" w:space="0" w:color="auto"/>
                <w:right w:val="none" w:sz="0" w:space="0" w:color="auto"/>
              </w:divBdr>
            </w:div>
            <w:div w:id="73549770">
              <w:marLeft w:val="0"/>
              <w:marRight w:val="0"/>
              <w:marTop w:val="45"/>
              <w:marBottom w:val="0"/>
              <w:divBdr>
                <w:top w:val="none" w:sz="0" w:space="0" w:color="auto"/>
                <w:left w:val="none" w:sz="0" w:space="0" w:color="auto"/>
                <w:bottom w:val="none" w:sz="0" w:space="0" w:color="auto"/>
                <w:right w:val="none" w:sz="0" w:space="0" w:color="auto"/>
              </w:divBdr>
            </w:div>
            <w:div w:id="572008411">
              <w:marLeft w:val="0"/>
              <w:marRight w:val="0"/>
              <w:marTop w:val="45"/>
              <w:marBottom w:val="0"/>
              <w:divBdr>
                <w:top w:val="none" w:sz="0" w:space="0" w:color="auto"/>
                <w:left w:val="none" w:sz="0" w:space="0" w:color="auto"/>
                <w:bottom w:val="none" w:sz="0" w:space="0" w:color="auto"/>
                <w:right w:val="none" w:sz="0" w:space="0" w:color="auto"/>
              </w:divBdr>
            </w:div>
          </w:divsChild>
        </w:div>
        <w:div w:id="1332758847">
          <w:marLeft w:val="60"/>
          <w:marRight w:val="0"/>
          <w:marTop w:val="360"/>
          <w:marBottom w:val="0"/>
          <w:divBdr>
            <w:top w:val="none" w:sz="0" w:space="0" w:color="auto"/>
            <w:left w:val="none" w:sz="0" w:space="0" w:color="auto"/>
            <w:bottom w:val="none" w:sz="0" w:space="0" w:color="auto"/>
            <w:right w:val="none" w:sz="0" w:space="0" w:color="auto"/>
          </w:divBdr>
        </w:div>
        <w:div w:id="226886029">
          <w:marLeft w:val="60"/>
          <w:marRight w:val="0"/>
          <w:marTop w:val="0"/>
          <w:marBottom w:val="0"/>
          <w:divBdr>
            <w:top w:val="none" w:sz="0" w:space="0" w:color="auto"/>
            <w:left w:val="none" w:sz="0" w:space="0" w:color="auto"/>
            <w:bottom w:val="none" w:sz="0" w:space="0" w:color="auto"/>
            <w:right w:val="none" w:sz="0" w:space="0" w:color="auto"/>
          </w:divBdr>
        </w:div>
        <w:div w:id="1748382184">
          <w:marLeft w:val="60"/>
          <w:marRight w:val="0"/>
          <w:marTop w:val="60"/>
          <w:marBottom w:val="0"/>
          <w:divBdr>
            <w:top w:val="none" w:sz="0" w:space="0" w:color="auto"/>
            <w:left w:val="none" w:sz="0" w:space="0" w:color="auto"/>
            <w:bottom w:val="none" w:sz="0" w:space="0" w:color="auto"/>
            <w:right w:val="none" w:sz="0" w:space="0" w:color="auto"/>
          </w:divBdr>
          <w:divsChild>
            <w:div w:id="193009046">
              <w:marLeft w:val="0"/>
              <w:marRight w:val="0"/>
              <w:marTop w:val="45"/>
              <w:marBottom w:val="0"/>
              <w:divBdr>
                <w:top w:val="none" w:sz="0" w:space="0" w:color="auto"/>
                <w:left w:val="none" w:sz="0" w:space="0" w:color="auto"/>
                <w:bottom w:val="none" w:sz="0" w:space="0" w:color="auto"/>
                <w:right w:val="none" w:sz="0" w:space="0" w:color="auto"/>
              </w:divBdr>
            </w:div>
            <w:div w:id="517043305">
              <w:marLeft w:val="0"/>
              <w:marRight w:val="0"/>
              <w:marTop w:val="45"/>
              <w:marBottom w:val="0"/>
              <w:divBdr>
                <w:top w:val="none" w:sz="0" w:space="0" w:color="auto"/>
                <w:left w:val="none" w:sz="0" w:space="0" w:color="auto"/>
                <w:bottom w:val="none" w:sz="0" w:space="0" w:color="auto"/>
                <w:right w:val="none" w:sz="0" w:space="0" w:color="auto"/>
              </w:divBdr>
            </w:div>
            <w:div w:id="74940335">
              <w:marLeft w:val="0"/>
              <w:marRight w:val="0"/>
              <w:marTop w:val="45"/>
              <w:marBottom w:val="0"/>
              <w:divBdr>
                <w:top w:val="none" w:sz="0" w:space="0" w:color="auto"/>
                <w:left w:val="none" w:sz="0" w:space="0" w:color="auto"/>
                <w:bottom w:val="none" w:sz="0" w:space="0" w:color="auto"/>
                <w:right w:val="none" w:sz="0" w:space="0" w:color="auto"/>
              </w:divBdr>
            </w:div>
            <w:div w:id="40174118">
              <w:marLeft w:val="0"/>
              <w:marRight w:val="0"/>
              <w:marTop w:val="45"/>
              <w:marBottom w:val="0"/>
              <w:divBdr>
                <w:top w:val="none" w:sz="0" w:space="0" w:color="auto"/>
                <w:left w:val="none" w:sz="0" w:space="0" w:color="auto"/>
                <w:bottom w:val="none" w:sz="0" w:space="0" w:color="auto"/>
                <w:right w:val="none" w:sz="0" w:space="0" w:color="auto"/>
              </w:divBdr>
            </w:div>
          </w:divsChild>
        </w:div>
        <w:div w:id="599484198">
          <w:marLeft w:val="60"/>
          <w:marRight w:val="0"/>
          <w:marTop w:val="360"/>
          <w:marBottom w:val="0"/>
          <w:divBdr>
            <w:top w:val="none" w:sz="0" w:space="0" w:color="auto"/>
            <w:left w:val="none" w:sz="0" w:space="0" w:color="auto"/>
            <w:bottom w:val="none" w:sz="0" w:space="0" w:color="auto"/>
            <w:right w:val="none" w:sz="0" w:space="0" w:color="auto"/>
          </w:divBdr>
        </w:div>
        <w:div w:id="1144469482">
          <w:marLeft w:val="60"/>
          <w:marRight w:val="0"/>
          <w:marTop w:val="0"/>
          <w:marBottom w:val="0"/>
          <w:divBdr>
            <w:top w:val="none" w:sz="0" w:space="0" w:color="auto"/>
            <w:left w:val="none" w:sz="0" w:space="0" w:color="auto"/>
            <w:bottom w:val="none" w:sz="0" w:space="0" w:color="auto"/>
            <w:right w:val="none" w:sz="0" w:space="0" w:color="auto"/>
          </w:divBdr>
        </w:div>
        <w:div w:id="1607731996">
          <w:marLeft w:val="60"/>
          <w:marRight w:val="0"/>
          <w:marTop w:val="60"/>
          <w:marBottom w:val="0"/>
          <w:divBdr>
            <w:top w:val="none" w:sz="0" w:space="0" w:color="auto"/>
            <w:left w:val="none" w:sz="0" w:space="0" w:color="auto"/>
            <w:bottom w:val="none" w:sz="0" w:space="0" w:color="auto"/>
            <w:right w:val="none" w:sz="0" w:space="0" w:color="auto"/>
          </w:divBdr>
          <w:divsChild>
            <w:div w:id="741753594">
              <w:marLeft w:val="0"/>
              <w:marRight w:val="0"/>
              <w:marTop w:val="45"/>
              <w:marBottom w:val="0"/>
              <w:divBdr>
                <w:top w:val="none" w:sz="0" w:space="0" w:color="auto"/>
                <w:left w:val="none" w:sz="0" w:space="0" w:color="auto"/>
                <w:bottom w:val="none" w:sz="0" w:space="0" w:color="auto"/>
                <w:right w:val="none" w:sz="0" w:space="0" w:color="auto"/>
              </w:divBdr>
            </w:div>
            <w:div w:id="431703524">
              <w:marLeft w:val="0"/>
              <w:marRight w:val="0"/>
              <w:marTop w:val="45"/>
              <w:marBottom w:val="0"/>
              <w:divBdr>
                <w:top w:val="none" w:sz="0" w:space="0" w:color="auto"/>
                <w:left w:val="none" w:sz="0" w:space="0" w:color="auto"/>
                <w:bottom w:val="none" w:sz="0" w:space="0" w:color="auto"/>
                <w:right w:val="none" w:sz="0" w:space="0" w:color="auto"/>
              </w:divBdr>
            </w:div>
            <w:div w:id="1499922661">
              <w:marLeft w:val="0"/>
              <w:marRight w:val="0"/>
              <w:marTop w:val="45"/>
              <w:marBottom w:val="0"/>
              <w:divBdr>
                <w:top w:val="none" w:sz="0" w:space="0" w:color="auto"/>
                <w:left w:val="none" w:sz="0" w:space="0" w:color="auto"/>
                <w:bottom w:val="none" w:sz="0" w:space="0" w:color="auto"/>
                <w:right w:val="none" w:sz="0" w:space="0" w:color="auto"/>
              </w:divBdr>
            </w:div>
            <w:div w:id="1729760549">
              <w:marLeft w:val="0"/>
              <w:marRight w:val="0"/>
              <w:marTop w:val="45"/>
              <w:marBottom w:val="0"/>
              <w:divBdr>
                <w:top w:val="none" w:sz="0" w:space="0" w:color="auto"/>
                <w:left w:val="none" w:sz="0" w:space="0" w:color="auto"/>
                <w:bottom w:val="none" w:sz="0" w:space="0" w:color="auto"/>
                <w:right w:val="none" w:sz="0" w:space="0" w:color="auto"/>
              </w:divBdr>
            </w:div>
          </w:divsChild>
        </w:div>
        <w:div w:id="957486990">
          <w:marLeft w:val="60"/>
          <w:marRight w:val="0"/>
          <w:marTop w:val="360"/>
          <w:marBottom w:val="0"/>
          <w:divBdr>
            <w:top w:val="none" w:sz="0" w:space="0" w:color="auto"/>
            <w:left w:val="none" w:sz="0" w:space="0" w:color="auto"/>
            <w:bottom w:val="none" w:sz="0" w:space="0" w:color="auto"/>
            <w:right w:val="none" w:sz="0" w:space="0" w:color="auto"/>
          </w:divBdr>
        </w:div>
        <w:div w:id="1098213334">
          <w:marLeft w:val="60"/>
          <w:marRight w:val="0"/>
          <w:marTop w:val="0"/>
          <w:marBottom w:val="0"/>
          <w:divBdr>
            <w:top w:val="none" w:sz="0" w:space="0" w:color="auto"/>
            <w:left w:val="none" w:sz="0" w:space="0" w:color="auto"/>
            <w:bottom w:val="none" w:sz="0" w:space="0" w:color="auto"/>
            <w:right w:val="none" w:sz="0" w:space="0" w:color="auto"/>
          </w:divBdr>
        </w:div>
        <w:div w:id="1097094885">
          <w:marLeft w:val="60"/>
          <w:marRight w:val="0"/>
          <w:marTop w:val="60"/>
          <w:marBottom w:val="0"/>
          <w:divBdr>
            <w:top w:val="none" w:sz="0" w:space="0" w:color="auto"/>
            <w:left w:val="none" w:sz="0" w:space="0" w:color="auto"/>
            <w:bottom w:val="none" w:sz="0" w:space="0" w:color="auto"/>
            <w:right w:val="none" w:sz="0" w:space="0" w:color="auto"/>
          </w:divBdr>
          <w:divsChild>
            <w:div w:id="686909001">
              <w:marLeft w:val="0"/>
              <w:marRight w:val="0"/>
              <w:marTop w:val="45"/>
              <w:marBottom w:val="0"/>
              <w:divBdr>
                <w:top w:val="none" w:sz="0" w:space="0" w:color="auto"/>
                <w:left w:val="none" w:sz="0" w:space="0" w:color="auto"/>
                <w:bottom w:val="none" w:sz="0" w:space="0" w:color="auto"/>
                <w:right w:val="none" w:sz="0" w:space="0" w:color="auto"/>
              </w:divBdr>
            </w:div>
            <w:div w:id="540291476">
              <w:marLeft w:val="0"/>
              <w:marRight w:val="0"/>
              <w:marTop w:val="45"/>
              <w:marBottom w:val="0"/>
              <w:divBdr>
                <w:top w:val="none" w:sz="0" w:space="0" w:color="auto"/>
                <w:left w:val="none" w:sz="0" w:space="0" w:color="auto"/>
                <w:bottom w:val="none" w:sz="0" w:space="0" w:color="auto"/>
                <w:right w:val="none" w:sz="0" w:space="0" w:color="auto"/>
              </w:divBdr>
            </w:div>
            <w:div w:id="388265561">
              <w:marLeft w:val="0"/>
              <w:marRight w:val="0"/>
              <w:marTop w:val="45"/>
              <w:marBottom w:val="0"/>
              <w:divBdr>
                <w:top w:val="none" w:sz="0" w:space="0" w:color="auto"/>
                <w:left w:val="none" w:sz="0" w:space="0" w:color="auto"/>
                <w:bottom w:val="none" w:sz="0" w:space="0" w:color="auto"/>
                <w:right w:val="none" w:sz="0" w:space="0" w:color="auto"/>
              </w:divBdr>
            </w:div>
            <w:div w:id="1428817241">
              <w:marLeft w:val="0"/>
              <w:marRight w:val="0"/>
              <w:marTop w:val="45"/>
              <w:marBottom w:val="0"/>
              <w:divBdr>
                <w:top w:val="none" w:sz="0" w:space="0" w:color="auto"/>
                <w:left w:val="none" w:sz="0" w:space="0" w:color="auto"/>
                <w:bottom w:val="none" w:sz="0" w:space="0" w:color="auto"/>
                <w:right w:val="none" w:sz="0" w:space="0" w:color="auto"/>
              </w:divBdr>
            </w:div>
          </w:divsChild>
        </w:div>
        <w:div w:id="2139177962">
          <w:marLeft w:val="0"/>
          <w:marRight w:val="0"/>
          <w:marTop w:val="210"/>
          <w:marBottom w:val="0"/>
          <w:divBdr>
            <w:top w:val="none" w:sz="0" w:space="0" w:color="auto"/>
            <w:left w:val="none" w:sz="0" w:space="0" w:color="auto"/>
            <w:bottom w:val="none" w:sz="0" w:space="0" w:color="auto"/>
            <w:right w:val="none" w:sz="0" w:space="0" w:color="auto"/>
          </w:divBdr>
          <w:divsChild>
            <w:div w:id="1086922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1884030">
      <w:bodyDiv w:val="1"/>
      <w:marLeft w:val="0"/>
      <w:marRight w:val="0"/>
      <w:marTop w:val="0"/>
      <w:marBottom w:val="0"/>
      <w:divBdr>
        <w:top w:val="none" w:sz="0" w:space="0" w:color="auto"/>
        <w:left w:val="none" w:sz="0" w:space="0" w:color="auto"/>
        <w:bottom w:val="none" w:sz="0" w:space="0" w:color="auto"/>
        <w:right w:val="none" w:sz="0" w:space="0" w:color="auto"/>
      </w:divBdr>
      <w:divsChild>
        <w:div w:id="1434470019">
          <w:marLeft w:val="60"/>
          <w:marRight w:val="0"/>
          <w:marTop w:val="360"/>
          <w:marBottom w:val="0"/>
          <w:divBdr>
            <w:top w:val="none" w:sz="0" w:space="0" w:color="auto"/>
            <w:left w:val="none" w:sz="0" w:space="0" w:color="auto"/>
            <w:bottom w:val="none" w:sz="0" w:space="0" w:color="auto"/>
            <w:right w:val="none" w:sz="0" w:space="0" w:color="auto"/>
          </w:divBdr>
        </w:div>
        <w:div w:id="1050761987">
          <w:marLeft w:val="60"/>
          <w:marRight w:val="0"/>
          <w:marTop w:val="0"/>
          <w:marBottom w:val="0"/>
          <w:divBdr>
            <w:top w:val="none" w:sz="0" w:space="0" w:color="auto"/>
            <w:left w:val="none" w:sz="0" w:space="0" w:color="auto"/>
            <w:bottom w:val="none" w:sz="0" w:space="0" w:color="auto"/>
            <w:right w:val="none" w:sz="0" w:space="0" w:color="auto"/>
          </w:divBdr>
        </w:div>
        <w:div w:id="1750033002">
          <w:marLeft w:val="60"/>
          <w:marRight w:val="0"/>
          <w:marTop w:val="60"/>
          <w:marBottom w:val="0"/>
          <w:divBdr>
            <w:top w:val="none" w:sz="0" w:space="0" w:color="auto"/>
            <w:left w:val="none" w:sz="0" w:space="0" w:color="auto"/>
            <w:bottom w:val="none" w:sz="0" w:space="0" w:color="auto"/>
            <w:right w:val="none" w:sz="0" w:space="0" w:color="auto"/>
          </w:divBdr>
          <w:divsChild>
            <w:div w:id="681132249">
              <w:marLeft w:val="0"/>
              <w:marRight w:val="0"/>
              <w:marTop w:val="45"/>
              <w:marBottom w:val="0"/>
              <w:divBdr>
                <w:top w:val="none" w:sz="0" w:space="0" w:color="auto"/>
                <w:left w:val="none" w:sz="0" w:space="0" w:color="auto"/>
                <w:bottom w:val="none" w:sz="0" w:space="0" w:color="auto"/>
                <w:right w:val="none" w:sz="0" w:space="0" w:color="auto"/>
              </w:divBdr>
            </w:div>
            <w:div w:id="1350763776">
              <w:marLeft w:val="0"/>
              <w:marRight w:val="0"/>
              <w:marTop w:val="45"/>
              <w:marBottom w:val="0"/>
              <w:divBdr>
                <w:top w:val="none" w:sz="0" w:space="0" w:color="auto"/>
                <w:left w:val="none" w:sz="0" w:space="0" w:color="auto"/>
                <w:bottom w:val="none" w:sz="0" w:space="0" w:color="auto"/>
                <w:right w:val="none" w:sz="0" w:space="0" w:color="auto"/>
              </w:divBdr>
            </w:div>
            <w:div w:id="1245651368">
              <w:marLeft w:val="0"/>
              <w:marRight w:val="0"/>
              <w:marTop w:val="45"/>
              <w:marBottom w:val="0"/>
              <w:divBdr>
                <w:top w:val="none" w:sz="0" w:space="0" w:color="auto"/>
                <w:left w:val="none" w:sz="0" w:space="0" w:color="auto"/>
                <w:bottom w:val="none" w:sz="0" w:space="0" w:color="auto"/>
                <w:right w:val="none" w:sz="0" w:space="0" w:color="auto"/>
              </w:divBdr>
            </w:div>
            <w:div w:id="1190798658">
              <w:marLeft w:val="0"/>
              <w:marRight w:val="0"/>
              <w:marTop w:val="0"/>
              <w:marBottom w:val="0"/>
              <w:divBdr>
                <w:top w:val="none" w:sz="0" w:space="0" w:color="auto"/>
                <w:left w:val="none" w:sz="0" w:space="0" w:color="auto"/>
                <w:bottom w:val="none" w:sz="0" w:space="0" w:color="auto"/>
                <w:right w:val="none" w:sz="0" w:space="0" w:color="auto"/>
              </w:divBdr>
            </w:div>
            <w:div w:id="1604726090">
              <w:marLeft w:val="0"/>
              <w:marRight w:val="0"/>
              <w:marTop w:val="0"/>
              <w:marBottom w:val="0"/>
              <w:divBdr>
                <w:top w:val="none" w:sz="0" w:space="0" w:color="auto"/>
                <w:left w:val="none" w:sz="0" w:space="0" w:color="auto"/>
                <w:bottom w:val="none" w:sz="0" w:space="0" w:color="auto"/>
                <w:right w:val="none" w:sz="0" w:space="0" w:color="auto"/>
              </w:divBdr>
            </w:div>
            <w:div w:id="247544129">
              <w:marLeft w:val="0"/>
              <w:marRight w:val="0"/>
              <w:marTop w:val="45"/>
              <w:marBottom w:val="0"/>
              <w:divBdr>
                <w:top w:val="none" w:sz="0" w:space="0" w:color="auto"/>
                <w:left w:val="none" w:sz="0" w:space="0" w:color="auto"/>
                <w:bottom w:val="none" w:sz="0" w:space="0" w:color="auto"/>
                <w:right w:val="none" w:sz="0" w:space="0" w:color="auto"/>
              </w:divBdr>
            </w:div>
            <w:div w:id="2103603344">
              <w:marLeft w:val="0"/>
              <w:marRight w:val="0"/>
              <w:marTop w:val="45"/>
              <w:marBottom w:val="0"/>
              <w:divBdr>
                <w:top w:val="none" w:sz="0" w:space="0" w:color="auto"/>
                <w:left w:val="none" w:sz="0" w:space="0" w:color="auto"/>
                <w:bottom w:val="none" w:sz="0" w:space="0" w:color="auto"/>
                <w:right w:val="none" w:sz="0" w:space="0" w:color="auto"/>
              </w:divBdr>
            </w:div>
            <w:div w:id="2128157364">
              <w:marLeft w:val="0"/>
              <w:marRight w:val="0"/>
              <w:marTop w:val="45"/>
              <w:marBottom w:val="0"/>
              <w:divBdr>
                <w:top w:val="none" w:sz="0" w:space="0" w:color="auto"/>
                <w:left w:val="none" w:sz="0" w:space="0" w:color="auto"/>
                <w:bottom w:val="none" w:sz="0" w:space="0" w:color="auto"/>
                <w:right w:val="none" w:sz="0" w:space="0" w:color="auto"/>
              </w:divBdr>
            </w:div>
          </w:divsChild>
        </w:div>
        <w:div w:id="788551467">
          <w:marLeft w:val="60"/>
          <w:marRight w:val="0"/>
          <w:marTop w:val="360"/>
          <w:marBottom w:val="0"/>
          <w:divBdr>
            <w:top w:val="none" w:sz="0" w:space="0" w:color="auto"/>
            <w:left w:val="none" w:sz="0" w:space="0" w:color="auto"/>
            <w:bottom w:val="none" w:sz="0" w:space="0" w:color="auto"/>
            <w:right w:val="none" w:sz="0" w:space="0" w:color="auto"/>
          </w:divBdr>
        </w:div>
        <w:div w:id="868301064">
          <w:marLeft w:val="60"/>
          <w:marRight w:val="0"/>
          <w:marTop w:val="0"/>
          <w:marBottom w:val="0"/>
          <w:divBdr>
            <w:top w:val="none" w:sz="0" w:space="0" w:color="auto"/>
            <w:left w:val="none" w:sz="0" w:space="0" w:color="auto"/>
            <w:bottom w:val="none" w:sz="0" w:space="0" w:color="auto"/>
            <w:right w:val="none" w:sz="0" w:space="0" w:color="auto"/>
          </w:divBdr>
        </w:div>
        <w:div w:id="60642545">
          <w:marLeft w:val="60"/>
          <w:marRight w:val="0"/>
          <w:marTop w:val="60"/>
          <w:marBottom w:val="0"/>
          <w:divBdr>
            <w:top w:val="none" w:sz="0" w:space="0" w:color="auto"/>
            <w:left w:val="none" w:sz="0" w:space="0" w:color="auto"/>
            <w:bottom w:val="none" w:sz="0" w:space="0" w:color="auto"/>
            <w:right w:val="none" w:sz="0" w:space="0" w:color="auto"/>
          </w:divBdr>
          <w:divsChild>
            <w:div w:id="165872961">
              <w:marLeft w:val="0"/>
              <w:marRight w:val="0"/>
              <w:marTop w:val="45"/>
              <w:marBottom w:val="0"/>
              <w:divBdr>
                <w:top w:val="none" w:sz="0" w:space="0" w:color="auto"/>
                <w:left w:val="none" w:sz="0" w:space="0" w:color="auto"/>
                <w:bottom w:val="none" w:sz="0" w:space="0" w:color="auto"/>
                <w:right w:val="none" w:sz="0" w:space="0" w:color="auto"/>
              </w:divBdr>
            </w:div>
            <w:div w:id="682435010">
              <w:marLeft w:val="0"/>
              <w:marRight w:val="0"/>
              <w:marTop w:val="45"/>
              <w:marBottom w:val="0"/>
              <w:divBdr>
                <w:top w:val="none" w:sz="0" w:space="0" w:color="auto"/>
                <w:left w:val="none" w:sz="0" w:space="0" w:color="auto"/>
                <w:bottom w:val="none" w:sz="0" w:space="0" w:color="auto"/>
                <w:right w:val="none" w:sz="0" w:space="0" w:color="auto"/>
              </w:divBdr>
            </w:div>
            <w:div w:id="704596556">
              <w:marLeft w:val="0"/>
              <w:marRight w:val="0"/>
              <w:marTop w:val="45"/>
              <w:marBottom w:val="0"/>
              <w:divBdr>
                <w:top w:val="none" w:sz="0" w:space="0" w:color="auto"/>
                <w:left w:val="none" w:sz="0" w:space="0" w:color="auto"/>
                <w:bottom w:val="none" w:sz="0" w:space="0" w:color="auto"/>
                <w:right w:val="none" w:sz="0" w:space="0" w:color="auto"/>
              </w:divBdr>
            </w:div>
            <w:div w:id="1438870969">
              <w:marLeft w:val="0"/>
              <w:marRight w:val="0"/>
              <w:marTop w:val="45"/>
              <w:marBottom w:val="0"/>
              <w:divBdr>
                <w:top w:val="none" w:sz="0" w:space="0" w:color="auto"/>
                <w:left w:val="none" w:sz="0" w:space="0" w:color="auto"/>
                <w:bottom w:val="none" w:sz="0" w:space="0" w:color="auto"/>
                <w:right w:val="none" w:sz="0" w:space="0" w:color="auto"/>
              </w:divBdr>
            </w:div>
          </w:divsChild>
        </w:div>
        <w:div w:id="1170296074">
          <w:marLeft w:val="60"/>
          <w:marRight w:val="0"/>
          <w:marTop w:val="360"/>
          <w:marBottom w:val="0"/>
          <w:divBdr>
            <w:top w:val="none" w:sz="0" w:space="0" w:color="auto"/>
            <w:left w:val="none" w:sz="0" w:space="0" w:color="auto"/>
            <w:bottom w:val="none" w:sz="0" w:space="0" w:color="auto"/>
            <w:right w:val="none" w:sz="0" w:space="0" w:color="auto"/>
          </w:divBdr>
        </w:div>
        <w:div w:id="395856703">
          <w:marLeft w:val="60"/>
          <w:marRight w:val="0"/>
          <w:marTop w:val="0"/>
          <w:marBottom w:val="0"/>
          <w:divBdr>
            <w:top w:val="none" w:sz="0" w:space="0" w:color="auto"/>
            <w:left w:val="none" w:sz="0" w:space="0" w:color="auto"/>
            <w:bottom w:val="none" w:sz="0" w:space="0" w:color="auto"/>
            <w:right w:val="none" w:sz="0" w:space="0" w:color="auto"/>
          </w:divBdr>
        </w:div>
        <w:div w:id="1552761928">
          <w:marLeft w:val="60"/>
          <w:marRight w:val="0"/>
          <w:marTop w:val="60"/>
          <w:marBottom w:val="0"/>
          <w:divBdr>
            <w:top w:val="none" w:sz="0" w:space="0" w:color="auto"/>
            <w:left w:val="none" w:sz="0" w:space="0" w:color="auto"/>
            <w:bottom w:val="none" w:sz="0" w:space="0" w:color="auto"/>
            <w:right w:val="none" w:sz="0" w:space="0" w:color="auto"/>
          </w:divBdr>
          <w:divsChild>
            <w:div w:id="1184976334">
              <w:marLeft w:val="0"/>
              <w:marRight w:val="0"/>
              <w:marTop w:val="45"/>
              <w:marBottom w:val="0"/>
              <w:divBdr>
                <w:top w:val="none" w:sz="0" w:space="0" w:color="auto"/>
                <w:left w:val="none" w:sz="0" w:space="0" w:color="auto"/>
                <w:bottom w:val="none" w:sz="0" w:space="0" w:color="auto"/>
                <w:right w:val="none" w:sz="0" w:space="0" w:color="auto"/>
              </w:divBdr>
            </w:div>
            <w:div w:id="2010449037">
              <w:marLeft w:val="0"/>
              <w:marRight w:val="0"/>
              <w:marTop w:val="45"/>
              <w:marBottom w:val="0"/>
              <w:divBdr>
                <w:top w:val="none" w:sz="0" w:space="0" w:color="auto"/>
                <w:left w:val="none" w:sz="0" w:space="0" w:color="auto"/>
                <w:bottom w:val="none" w:sz="0" w:space="0" w:color="auto"/>
                <w:right w:val="none" w:sz="0" w:space="0" w:color="auto"/>
              </w:divBdr>
            </w:div>
            <w:div w:id="557593366">
              <w:marLeft w:val="0"/>
              <w:marRight w:val="0"/>
              <w:marTop w:val="45"/>
              <w:marBottom w:val="0"/>
              <w:divBdr>
                <w:top w:val="none" w:sz="0" w:space="0" w:color="auto"/>
                <w:left w:val="none" w:sz="0" w:space="0" w:color="auto"/>
                <w:bottom w:val="none" w:sz="0" w:space="0" w:color="auto"/>
                <w:right w:val="none" w:sz="0" w:space="0" w:color="auto"/>
              </w:divBdr>
            </w:div>
            <w:div w:id="1929388767">
              <w:marLeft w:val="0"/>
              <w:marRight w:val="0"/>
              <w:marTop w:val="45"/>
              <w:marBottom w:val="0"/>
              <w:divBdr>
                <w:top w:val="none" w:sz="0" w:space="0" w:color="auto"/>
                <w:left w:val="none" w:sz="0" w:space="0" w:color="auto"/>
                <w:bottom w:val="none" w:sz="0" w:space="0" w:color="auto"/>
                <w:right w:val="none" w:sz="0" w:space="0" w:color="auto"/>
              </w:divBdr>
            </w:div>
          </w:divsChild>
        </w:div>
        <w:div w:id="437411522">
          <w:marLeft w:val="60"/>
          <w:marRight w:val="0"/>
          <w:marTop w:val="360"/>
          <w:marBottom w:val="0"/>
          <w:divBdr>
            <w:top w:val="none" w:sz="0" w:space="0" w:color="auto"/>
            <w:left w:val="none" w:sz="0" w:space="0" w:color="auto"/>
            <w:bottom w:val="none" w:sz="0" w:space="0" w:color="auto"/>
            <w:right w:val="none" w:sz="0" w:space="0" w:color="auto"/>
          </w:divBdr>
        </w:div>
        <w:div w:id="1733117189">
          <w:marLeft w:val="60"/>
          <w:marRight w:val="0"/>
          <w:marTop w:val="0"/>
          <w:marBottom w:val="0"/>
          <w:divBdr>
            <w:top w:val="none" w:sz="0" w:space="0" w:color="auto"/>
            <w:left w:val="none" w:sz="0" w:space="0" w:color="auto"/>
            <w:bottom w:val="none" w:sz="0" w:space="0" w:color="auto"/>
            <w:right w:val="none" w:sz="0" w:space="0" w:color="auto"/>
          </w:divBdr>
        </w:div>
        <w:div w:id="1470781599">
          <w:marLeft w:val="60"/>
          <w:marRight w:val="0"/>
          <w:marTop w:val="60"/>
          <w:marBottom w:val="0"/>
          <w:divBdr>
            <w:top w:val="none" w:sz="0" w:space="0" w:color="auto"/>
            <w:left w:val="none" w:sz="0" w:space="0" w:color="auto"/>
            <w:bottom w:val="none" w:sz="0" w:space="0" w:color="auto"/>
            <w:right w:val="none" w:sz="0" w:space="0" w:color="auto"/>
          </w:divBdr>
          <w:divsChild>
            <w:div w:id="1642466632">
              <w:marLeft w:val="0"/>
              <w:marRight w:val="0"/>
              <w:marTop w:val="45"/>
              <w:marBottom w:val="0"/>
              <w:divBdr>
                <w:top w:val="none" w:sz="0" w:space="0" w:color="auto"/>
                <w:left w:val="none" w:sz="0" w:space="0" w:color="auto"/>
                <w:bottom w:val="none" w:sz="0" w:space="0" w:color="auto"/>
                <w:right w:val="none" w:sz="0" w:space="0" w:color="auto"/>
              </w:divBdr>
            </w:div>
            <w:div w:id="396132043">
              <w:marLeft w:val="0"/>
              <w:marRight w:val="0"/>
              <w:marTop w:val="45"/>
              <w:marBottom w:val="0"/>
              <w:divBdr>
                <w:top w:val="none" w:sz="0" w:space="0" w:color="auto"/>
                <w:left w:val="none" w:sz="0" w:space="0" w:color="auto"/>
                <w:bottom w:val="none" w:sz="0" w:space="0" w:color="auto"/>
                <w:right w:val="none" w:sz="0" w:space="0" w:color="auto"/>
              </w:divBdr>
            </w:div>
            <w:div w:id="1298799361">
              <w:marLeft w:val="0"/>
              <w:marRight w:val="0"/>
              <w:marTop w:val="45"/>
              <w:marBottom w:val="0"/>
              <w:divBdr>
                <w:top w:val="none" w:sz="0" w:space="0" w:color="auto"/>
                <w:left w:val="none" w:sz="0" w:space="0" w:color="auto"/>
                <w:bottom w:val="none" w:sz="0" w:space="0" w:color="auto"/>
                <w:right w:val="none" w:sz="0" w:space="0" w:color="auto"/>
              </w:divBdr>
            </w:div>
            <w:div w:id="285813959">
              <w:marLeft w:val="0"/>
              <w:marRight w:val="0"/>
              <w:marTop w:val="45"/>
              <w:marBottom w:val="0"/>
              <w:divBdr>
                <w:top w:val="none" w:sz="0" w:space="0" w:color="auto"/>
                <w:left w:val="none" w:sz="0" w:space="0" w:color="auto"/>
                <w:bottom w:val="none" w:sz="0" w:space="0" w:color="auto"/>
                <w:right w:val="none" w:sz="0" w:space="0" w:color="auto"/>
              </w:divBdr>
            </w:div>
          </w:divsChild>
        </w:div>
        <w:div w:id="1077366743">
          <w:marLeft w:val="0"/>
          <w:marRight w:val="0"/>
          <w:marTop w:val="210"/>
          <w:marBottom w:val="0"/>
          <w:divBdr>
            <w:top w:val="none" w:sz="0" w:space="0" w:color="auto"/>
            <w:left w:val="none" w:sz="0" w:space="0" w:color="auto"/>
            <w:bottom w:val="none" w:sz="0" w:space="0" w:color="auto"/>
            <w:right w:val="none" w:sz="0" w:space="0" w:color="auto"/>
          </w:divBdr>
          <w:divsChild>
            <w:div w:id="1889879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2078276">
      <w:bodyDiv w:val="1"/>
      <w:marLeft w:val="0"/>
      <w:marRight w:val="0"/>
      <w:marTop w:val="0"/>
      <w:marBottom w:val="0"/>
      <w:divBdr>
        <w:top w:val="none" w:sz="0" w:space="0" w:color="auto"/>
        <w:left w:val="none" w:sz="0" w:space="0" w:color="auto"/>
        <w:bottom w:val="none" w:sz="0" w:space="0" w:color="auto"/>
        <w:right w:val="none" w:sz="0" w:space="0" w:color="auto"/>
      </w:divBdr>
      <w:divsChild>
        <w:div w:id="223763357">
          <w:marLeft w:val="60"/>
          <w:marRight w:val="0"/>
          <w:marTop w:val="360"/>
          <w:marBottom w:val="0"/>
          <w:divBdr>
            <w:top w:val="none" w:sz="0" w:space="0" w:color="auto"/>
            <w:left w:val="none" w:sz="0" w:space="0" w:color="auto"/>
            <w:bottom w:val="none" w:sz="0" w:space="0" w:color="auto"/>
            <w:right w:val="none" w:sz="0" w:space="0" w:color="auto"/>
          </w:divBdr>
        </w:div>
        <w:div w:id="1164008558">
          <w:marLeft w:val="60"/>
          <w:marRight w:val="0"/>
          <w:marTop w:val="0"/>
          <w:marBottom w:val="0"/>
          <w:divBdr>
            <w:top w:val="none" w:sz="0" w:space="0" w:color="auto"/>
            <w:left w:val="none" w:sz="0" w:space="0" w:color="auto"/>
            <w:bottom w:val="none" w:sz="0" w:space="0" w:color="auto"/>
            <w:right w:val="none" w:sz="0" w:space="0" w:color="auto"/>
          </w:divBdr>
        </w:div>
        <w:div w:id="1478451448">
          <w:marLeft w:val="60"/>
          <w:marRight w:val="0"/>
          <w:marTop w:val="60"/>
          <w:marBottom w:val="0"/>
          <w:divBdr>
            <w:top w:val="none" w:sz="0" w:space="0" w:color="auto"/>
            <w:left w:val="none" w:sz="0" w:space="0" w:color="auto"/>
            <w:bottom w:val="none" w:sz="0" w:space="0" w:color="auto"/>
            <w:right w:val="none" w:sz="0" w:space="0" w:color="auto"/>
          </w:divBdr>
          <w:divsChild>
            <w:div w:id="86732210">
              <w:marLeft w:val="0"/>
              <w:marRight w:val="0"/>
              <w:marTop w:val="45"/>
              <w:marBottom w:val="0"/>
              <w:divBdr>
                <w:top w:val="none" w:sz="0" w:space="0" w:color="auto"/>
                <w:left w:val="none" w:sz="0" w:space="0" w:color="auto"/>
                <w:bottom w:val="none" w:sz="0" w:space="0" w:color="auto"/>
                <w:right w:val="none" w:sz="0" w:space="0" w:color="auto"/>
              </w:divBdr>
            </w:div>
            <w:div w:id="2036035672">
              <w:marLeft w:val="0"/>
              <w:marRight w:val="0"/>
              <w:marTop w:val="45"/>
              <w:marBottom w:val="0"/>
              <w:divBdr>
                <w:top w:val="none" w:sz="0" w:space="0" w:color="auto"/>
                <w:left w:val="none" w:sz="0" w:space="0" w:color="auto"/>
                <w:bottom w:val="none" w:sz="0" w:space="0" w:color="auto"/>
                <w:right w:val="none" w:sz="0" w:space="0" w:color="auto"/>
              </w:divBdr>
            </w:div>
            <w:div w:id="257297902">
              <w:marLeft w:val="0"/>
              <w:marRight w:val="0"/>
              <w:marTop w:val="45"/>
              <w:marBottom w:val="0"/>
              <w:divBdr>
                <w:top w:val="none" w:sz="0" w:space="0" w:color="auto"/>
                <w:left w:val="none" w:sz="0" w:space="0" w:color="auto"/>
                <w:bottom w:val="none" w:sz="0" w:space="0" w:color="auto"/>
                <w:right w:val="none" w:sz="0" w:space="0" w:color="auto"/>
              </w:divBdr>
            </w:div>
            <w:div w:id="1912082854">
              <w:marLeft w:val="0"/>
              <w:marRight w:val="0"/>
              <w:marTop w:val="0"/>
              <w:marBottom w:val="0"/>
              <w:divBdr>
                <w:top w:val="none" w:sz="0" w:space="0" w:color="auto"/>
                <w:left w:val="none" w:sz="0" w:space="0" w:color="auto"/>
                <w:bottom w:val="none" w:sz="0" w:space="0" w:color="auto"/>
                <w:right w:val="none" w:sz="0" w:space="0" w:color="auto"/>
              </w:divBdr>
            </w:div>
            <w:div w:id="227693632">
              <w:marLeft w:val="0"/>
              <w:marRight w:val="0"/>
              <w:marTop w:val="0"/>
              <w:marBottom w:val="0"/>
              <w:divBdr>
                <w:top w:val="none" w:sz="0" w:space="0" w:color="auto"/>
                <w:left w:val="none" w:sz="0" w:space="0" w:color="auto"/>
                <w:bottom w:val="none" w:sz="0" w:space="0" w:color="auto"/>
                <w:right w:val="none" w:sz="0" w:space="0" w:color="auto"/>
              </w:divBdr>
            </w:div>
            <w:div w:id="1143161236">
              <w:marLeft w:val="0"/>
              <w:marRight w:val="0"/>
              <w:marTop w:val="45"/>
              <w:marBottom w:val="0"/>
              <w:divBdr>
                <w:top w:val="none" w:sz="0" w:space="0" w:color="auto"/>
                <w:left w:val="none" w:sz="0" w:space="0" w:color="auto"/>
                <w:bottom w:val="none" w:sz="0" w:space="0" w:color="auto"/>
                <w:right w:val="none" w:sz="0" w:space="0" w:color="auto"/>
              </w:divBdr>
            </w:div>
            <w:div w:id="1422679382">
              <w:marLeft w:val="0"/>
              <w:marRight w:val="0"/>
              <w:marTop w:val="45"/>
              <w:marBottom w:val="0"/>
              <w:divBdr>
                <w:top w:val="none" w:sz="0" w:space="0" w:color="auto"/>
                <w:left w:val="none" w:sz="0" w:space="0" w:color="auto"/>
                <w:bottom w:val="none" w:sz="0" w:space="0" w:color="auto"/>
                <w:right w:val="none" w:sz="0" w:space="0" w:color="auto"/>
              </w:divBdr>
            </w:div>
            <w:div w:id="1380740493">
              <w:marLeft w:val="0"/>
              <w:marRight w:val="0"/>
              <w:marTop w:val="45"/>
              <w:marBottom w:val="0"/>
              <w:divBdr>
                <w:top w:val="none" w:sz="0" w:space="0" w:color="auto"/>
                <w:left w:val="none" w:sz="0" w:space="0" w:color="auto"/>
                <w:bottom w:val="none" w:sz="0" w:space="0" w:color="auto"/>
                <w:right w:val="none" w:sz="0" w:space="0" w:color="auto"/>
              </w:divBdr>
            </w:div>
          </w:divsChild>
        </w:div>
        <w:div w:id="966396833">
          <w:marLeft w:val="60"/>
          <w:marRight w:val="0"/>
          <w:marTop w:val="360"/>
          <w:marBottom w:val="0"/>
          <w:divBdr>
            <w:top w:val="none" w:sz="0" w:space="0" w:color="auto"/>
            <w:left w:val="none" w:sz="0" w:space="0" w:color="auto"/>
            <w:bottom w:val="none" w:sz="0" w:space="0" w:color="auto"/>
            <w:right w:val="none" w:sz="0" w:space="0" w:color="auto"/>
          </w:divBdr>
        </w:div>
        <w:div w:id="928853604">
          <w:marLeft w:val="60"/>
          <w:marRight w:val="0"/>
          <w:marTop w:val="0"/>
          <w:marBottom w:val="0"/>
          <w:divBdr>
            <w:top w:val="none" w:sz="0" w:space="0" w:color="auto"/>
            <w:left w:val="none" w:sz="0" w:space="0" w:color="auto"/>
            <w:bottom w:val="none" w:sz="0" w:space="0" w:color="auto"/>
            <w:right w:val="none" w:sz="0" w:space="0" w:color="auto"/>
          </w:divBdr>
        </w:div>
        <w:div w:id="1547332486">
          <w:marLeft w:val="60"/>
          <w:marRight w:val="0"/>
          <w:marTop w:val="60"/>
          <w:marBottom w:val="0"/>
          <w:divBdr>
            <w:top w:val="none" w:sz="0" w:space="0" w:color="auto"/>
            <w:left w:val="none" w:sz="0" w:space="0" w:color="auto"/>
            <w:bottom w:val="none" w:sz="0" w:space="0" w:color="auto"/>
            <w:right w:val="none" w:sz="0" w:space="0" w:color="auto"/>
          </w:divBdr>
          <w:divsChild>
            <w:div w:id="1232160996">
              <w:marLeft w:val="0"/>
              <w:marRight w:val="0"/>
              <w:marTop w:val="45"/>
              <w:marBottom w:val="0"/>
              <w:divBdr>
                <w:top w:val="none" w:sz="0" w:space="0" w:color="auto"/>
                <w:left w:val="none" w:sz="0" w:space="0" w:color="auto"/>
                <w:bottom w:val="none" w:sz="0" w:space="0" w:color="auto"/>
                <w:right w:val="none" w:sz="0" w:space="0" w:color="auto"/>
              </w:divBdr>
            </w:div>
            <w:div w:id="2127307322">
              <w:marLeft w:val="0"/>
              <w:marRight w:val="0"/>
              <w:marTop w:val="45"/>
              <w:marBottom w:val="0"/>
              <w:divBdr>
                <w:top w:val="none" w:sz="0" w:space="0" w:color="auto"/>
                <w:left w:val="none" w:sz="0" w:space="0" w:color="auto"/>
                <w:bottom w:val="none" w:sz="0" w:space="0" w:color="auto"/>
                <w:right w:val="none" w:sz="0" w:space="0" w:color="auto"/>
              </w:divBdr>
            </w:div>
            <w:div w:id="372266617">
              <w:marLeft w:val="0"/>
              <w:marRight w:val="0"/>
              <w:marTop w:val="45"/>
              <w:marBottom w:val="0"/>
              <w:divBdr>
                <w:top w:val="none" w:sz="0" w:space="0" w:color="auto"/>
                <w:left w:val="none" w:sz="0" w:space="0" w:color="auto"/>
                <w:bottom w:val="none" w:sz="0" w:space="0" w:color="auto"/>
                <w:right w:val="none" w:sz="0" w:space="0" w:color="auto"/>
              </w:divBdr>
            </w:div>
            <w:div w:id="179197730">
              <w:marLeft w:val="0"/>
              <w:marRight w:val="0"/>
              <w:marTop w:val="45"/>
              <w:marBottom w:val="0"/>
              <w:divBdr>
                <w:top w:val="none" w:sz="0" w:space="0" w:color="auto"/>
                <w:left w:val="none" w:sz="0" w:space="0" w:color="auto"/>
                <w:bottom w:val="none" w:sz="0" w:space="0" w:color="auto"/>
                <w:right w:val="none" w:sz="0" w:space="0" w:color="auto"/>
              </w:divBdr>
            </w:div>
          </w:divsChild>
        </w:div>
        <w:div w:id="570696090">
          <w:marLeft w:val="60"/>
          <w:marRight w:val="0"/>
          <w:marTop w:val="360"/>
          <w:marBottom w:val="0"/>
          <w:divBdr>
            <w:top w:val="none" w:sz="0" w:space="0" w:color="auto"/>
            <w:left w:val="none" w:sz="0" w:space="0" w:color="auto"/>
            <w:bottom w:val="none" w:sz="0" w:space="0" w:color="auto"/>
            <w:right w:val="none" w:sz="0" w:space="0" w:color="auto"/>
          </w:divBdr>
        </w:div>
        <w:div w:id="586958609">
          <w:marLeft w:val="60"/>
          <w:marRight w:val="0"/>
          <w:marTop w:val="0"/>
          <w:marBottom w:val="0"/>
          <w:divBdr>
            <w:top w:val="none" w:sz="0" w:space="0" w:color="auto"/>
            <w:left w:val="none" w:sz="0" w:space="0" w:color="auto"/>
            <w:bottom w:val="none" w:sz="0" w:space="0" w:color="auto"/>
            <w:right w:val="none" w:sz="0" w:space="0" w:color="auto"/>
          </w:divBdr>
        </w:div>
        <w:div w:id="10037997">
          <w:marLeft w:val="60"/>
          <w:marRight w:val="0"/>
          <w:marTop w:val="60"/>
          <w:marBottom w:val="0"/>
          <w:divBdr>
            <w:top w:val="none" w:sz="0" w:space="0" w:color="auto"/>
            <w:left w:val="none" w:sz="0" w:space="0" w:color="auto"/>
            <w:bottom w:val="none" w:sz="0" w:space="0" w:color="auto"/>
            <w:right w:val="none" w:sz="0" w:space="0" w:color="auto"/>
          </w:divBdr>
          <w:divsChild>
            <w:div w:id="2050258917">
              <w:marLeft w:val="0"/>
              <w:marRight w:val="0"/>
              <w:marTop w:val="45"/>
              <w:marBottom w:val="0"/>
              <w:divBdr>
                <w:top w:val="none" w:sz="0" w:space="0" w:color="auto"/>
                <w:left w:val="none" w:sz="0" w:space="0" w:color="auto"/>
                <w:bottom w:val="none" w:sz="0" w:space="0" w:color="auto"/>
                <w:right w:val="none" w:sz="0" w:space="0" w:color="auto"/>
              </w:divBdr>
            </w:div>
            <w:div w:id="901645235">
              <w:marLeft w:val="0"/>
              <w:marRight w:val="0"/>
              <w:marTop w:val="45"/>
              <w:marBottom w:val="0"/>
              <w:divBdr>
                <w:top w:val="none" w:sz="0" w:space="0" w:color="auto"/>
                <w:left w:val="none" w:sz="0" w:space="0" w:color="auto"/>
                <w:bottom w:val="none" w:sz="0" w:space="0" w:color="auto"/>
                <w:right w:val="none" w:sz="0" w:space="0" w:color="auto"/>
              </w:divBdr>
            </w:div>
            <w:div w:id="1827745008">
              <w:marLeft w:val="0"/>
              <w:marRight w:val="0"/>
              <w:marTop w:val="45"/>
              <w:marBottom w:val="0"/>
              <w:divBdr>
                <w:top w:val="none" w:sz="0" w:space="0" w:color="auto"/>
                <w:left w:val="none" w:sz="0" w:space="0" w:color="auto"/>
                <w:bottom w:val="none" w:sz="0" w:space="0" w:color="auto"/>
                <w:right w:val="none" w:sz="0" w:space="0" w:color="auto"/>
              </w:divBdr>
            </w:div>
            <w:div w:id="160584957">
              <w:marLeft w:val="0"/>
              <w:marRight w:val="0"/>
              <w:marTop w:val="45"/>
              <w:marBottom w:val="0"/>
              <w:divBdr>
                <w:top w:val="none" w:sz="0" w:space="0" w:color="auto"/>
                <w:left w:val="none" w:sz="0" w:space="0" w:color="auto"/>
                <w:bottom w:val="none" w:sz="0" w:space="0" w:color="auto"/>
                <w:right w:val="none" w:sz="0" w:space="0" w:color="auto"/>
              </w:divBdr>
            </w:div>
          </w:divsChild>
        </w:div>
        <w:div w:id="1421297251">
          <w:marLeft w:val="60"/>
          <w:marRight w:val="0"/>
          <w:marTop w:val="360"/>
          <w:marBottom w:val="0"/>
          <w:divBdr>
            <w:top w:val="none" w:sz="0" w:space="0" w:color="auto"/>
            <w:left w:val="none" w:sz="0" w:space="0" w:color="auto"/>
            <w:bottom w:val="none" w:sz="0" w:space="0" w:color="auto"/>
            <w:right w:val="none" w:sz="0" w:space="0" w:color="auto"/>
          </w:divBdr>
        </w:div>
        <w:div w:id="1499421657">
          <w:marLeft w:val="60"/>
          <w:marRight w:val="0"/>
          <w:marTop w:val="0"/>
          <w:marBottom w:val="0"/>
          <w:divBdr>
            <w:top w:val="none" w:sz="0" w:space="0" w:color="auto"/>
            <w:left w:val="none" w:sz="0" w:space="0" w:color="auto"/>
            <w:bottom w:val="none" w:sz="0" w:space="0" w:color="auto"/>
            <w:right w:val="none" w:sz="0" w:space="0" w:color="auto"/>
          </w:divBdr>
        </w:div>
        <w:div w:id="210385684">
          <w:marLeft w:val="60"/>
          <w:marRight w:val="0"/>
          <w:marTop w:val="60"/>
          <w:marBottom w:val="0"/>
          <w:divBdr>
            <w:top w:val="none" w:sz="0" w:space="0" w:color="auto"/>
            <w:left w:val="none" w:sz="0" w:space="0" w:color="auto"/>
            <w:bottom w:val="none" w:sz="0" w:space="0" w:color="auto"/>
            <w:right w:val="none" w:sz="0" w:space="0" w:color="auto"/>
          </w:divBdr>
          <w:divsChild>
            <w:div w:id="737440713">
              <w:marLeft w:val="0"/>
              <w:marRight w:val="0"/>
              <w:marTop w:val="45"/>
              <w:marBottom w:val="0"/>
              <w:divBdr>
                <w:top w:val="none" w:sz="0" w:space="0" w:color="auto"/>
                <w:left w:val="none" w:sz="0" w:space="0" w:color="auto"/>
                <w:bottom w:val="none" w:sz="0" w:space="0" w:color="auto"/>
                <w:right w:val="none" w:sz="0" w:space="0" w:color="auto"/>
              </w:divBdr>
            </w:div>
            <w:div w:id="266042238">
              <w:marLeft w:val="0"/>
              <w:marRight w:val="0"/>
              <w:marTop w:val="45"/>
              <w:marBottom w:val="0"/>
              <w:divBdr>
                <w:top w:val="none" w:sz="0" w:space="0" w:color="auto"/>
                <w:left w:val="none" w:sz="0" w:space="0" w:color="auto"/>
                <w:bottom w:val="none" w:sz="0" w:space="0" w:color="auto"/>
                <w:right w:val="none" w:sz="0" w:space="0" w:color="auto"/>
              </w:divBdr>
            </w:div>
            <w:div w:id="954751153">
              <w:marLeft w:val="0"/>
              <w:marRight w:val="0"/>
              <w:marTop w:val="45"/>
              <w:marBottom w:val="0"/>
              <w:divBdr>
                <w:top w:val="none" w:sz="0" w:space="0" w:color="auto"/>
                <w:left w:val="none" w:sz="0" w:space="0" w:color="auto"/>
                <w:bottom w:val="none" w:sz="0" w:space="0" w:color="auto"/>
                <w:right w:val="none" w:sz="0" w:space="0" w:color="auto"/>
              </w:divBdr>
            </w:div>
            <w:div w:id="669404976">
              <w:marLeft w:val="0"/>
              <w:marRight w:val="0"/>
              <w:marTop w:val="45"/>
              <w:marBottom w:val="0"/>
              <w:divBdr>
                <w:top w:val="none" w:sz="0" w:space="0" w:color="auto"/>
                <w:left w:val="none" w:sz="0" w:space="0" w:color="auto"/>
                <w:bottom w:val="none" w:sz="0" w:space="0" w:color="auto"/>
                <w:right w:val="none" w:sz="0" w:space="0" w:color="auto"/>
              </w:divBdr>
            </w:div>
          </w:divsChild>
        </w:div>
        <w:div w:id="390933494">
          <w:marLeft w:val="0"/>
          <w:marRight w:val="0"/>
          <w:marTop w:val="210"/>
          <w:marBottom w:val="0"/>
          <w:divBdr>
            <w:top w:val="none" w:sz="0" w:space="0" w:color="auto"/>
            <w:left w:val="none" w:sz="0" w:space="0" w:color="auto"/>
            <w:bottom w:val="none" w:sz="0" w:space="0" w:color="auto"/>
            <w:right w:val="none" w:sz="0" w:space="0" w:color="auto"/>
          </w:divBdr>
          <w:divsChild>
            <w:div w:id="1257048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2853627">
      <w:bodyDiv w:val="1"/>
      <w:marLeft w:val="0"/>
      <w:marRight w:val="0"/>
      <w:marTop w:val="0"/>
      <w:marBottom w:val="0"/>
      <w:divBdr>
        <w:top w:val="none" w:sz="0" w:space="0" w:color="auto"/>
        <w:left w:val="none" w:sz="0" w:space="0" w:color="auto"/>
        <w:bottom w:val="none" w:sz="0" w:space="0" w:color="auto"/>
        <w:right w:val="none" w:sz="0" w:space="0" w:color="auto"/>
      </w:divBdr>
      <w:divsChild>
        <w:div w:id="424692284">
          <w:marLeft w:val="60"/>
          <w:marRight w:val="0"/>
          <w:marTop w:val="360"/>
          <w:marBottom w:val="0"/>
          <w:divBdr>
            <w:top w:val="none" w:sz="0" w:space="0" w:color="auto"/>
            <w:left w:val="none" w:sz="0" w:space="0" w:color="auto"/>
            <w:bottom w:val="none" w:sz="0" w:space="0" w:color="auto"/>
            <w:right w:val="none" w:sz="0" w:space="0" w:color="auto"/>
          </w:divBdr>
        </w:div>
        <w:div w:id="1988628393">
          <w:marLeft w:val="60"/>
          <w:marRight w:val="0"/>
          <w:marTop w:val="0"/>
          <w:marBottom w:val="0"/>
          <w:divBdr>
            <w:top w:val="none" w:sz="0" w:space="0" w:color="auto"/>
            <w:left w:val="none" w:sz="0" w:space="0" w:color="auto"/>
            <w:bottom w:val="none" w:sz="0" w:space="0" w:color="auto"/>
            <w:right w:val="none" w:sz="0" w:space="0" w:color="auto"/>
          </w:divBdr>
        </w:div>
        <w:div w:id="1988588313">
          <w:marLeft w:val="60"/>
          <w:marRight w:val="0"/>
          <w:marTop w:val="60"/>
          <w:marBottom w:val="0"/>
          <w:divBdr>
            <w:top w:val="none" w:sz="0" w:space="0" w:color="auto"/>
            <w:left w:val="none" w:sz="0" w:space="0" w:color="auto"/>
            <w:bottom w:val="none" w:sz="0" w:space="0" w:color="auto"/>
            <w:right w:val="none" w:sz="0" w:space="0" w:color="auto"/>
          </w:divBdr>
          <w:divsChild>
            <w:div w:id="1277059519">
              <w:marLeft w:val="0"/>
              <w:marRight w:val="0"/>
              <w:marTop w:val="45"/>
              <w:marBottom w:val="0"/>
              <w:divBdr>
                <w:top w:val="none" w:sz="0" w:space="0" w:color="auto"/>
                <w:left w:val="none" w:sz="0" w:space="0" w:color="auto"/>
                <w:bottom w:val="none" w:sz="0" w:space="0" w:color="auto"/>
                <w:right w:val="none" w:sz="0" w:space="0" w:color="auto"/>
              </w:divBdr>
            </w:div>
            <w:div w:id="2053192003">
              <w:marLeft w:val="0"/>
              <w:marRight w:val="0"/>
              <w:marTop w:val="45"/>
              <w:marBottom w:val="0"/>
              <w:divBdr>
                <w:top w:val="none" w:sz="0" w:space="0" w:color="auto"/>
                <w:left w:val="none" w:sz="0" w:space="0" w:color="auto"/>
                <w:bottom w:val="none" w:sz="0" w:space="0" w:color="auto"/>
                <w:right w:val="none" w:sz="0" w:space="0" w:color="auto"/>
              </w:divBdr>
            </w:div>
            <w:div w:id="1629237356">
              <w:marLeft w:val="0"/>
              <w:marRight w:val="0"/>
              <w:marTop w:val="45"/>
              <w:marBottom w:val="0"/>
              <w:divBdr>
                <w:top w:val="none" w:sz="0" w:space="0" w:color="auto"/>
                <w:left w:val="none" w:sz="0" w:space="0" w:color="auto"/>
                <w:bottom w:val="none" w:sz="0" w:space="0" w:color="auto"/>
                <w:right w:val="none" w:sz="0" w:space="0" w:color="auto"/>
              </w:divBdr>
            </w:div>
            <w:div w:id="1095134148">
              <w:marLeft w:val="0"/>
              <w:marRight w:val="0"/>
              <w:marTop w:val="0"/>
              <w:marBottom w:val="0"/>
              <w:divBdr>
                <w:top w:val="none" w:sz="0" w:space="0" w:color="auto"/>
                <w:left w:val="none" w:sz="0" w:space="0" w:color="auto"/>
                <w:bottom w:val="none" w:sz="0" w:space="0" w:color="auto"/>
                <w:right w:val="none" w:sz="0" w:space="0" w:color="auto"/>
              </w:divBdr>
            </w:div>
            <w:div w:id="1571311543">
              <w:marLeft w:val="0"/>
              <w:marRight w:val="0"/>
              <w:marTop w:val="0"/>
              <w:marBottom w:val="0"/>
              <w:divBdr>
                <w:top w:val="none" w:sz="0" w:space="0" w:color="auto"/>
                <w:left w:val="none" w:sz="0" w:space="0" w:color="auto"/>
                <w:bottom w:val="none" w:sz="0" w:space="0" w:color="auto"/>
                <w:right w:val="none" w:sz="0" w:space="0" w:color="auto"/>
              </w:divBdr>
            </w:div>
            <w:div w:id="1045370814">
              <w:marLeft w:val="0"/>
              <w:marRight w:val="0"/>
              <w:marTop w:val="45"/>
              <w:marBottom w:val="0"/>
              <w:divBdr>
                <w:top w:val="none" w:sz="0" w:space="0" w:color="auto"/>
                <w:left w:val="none" w:sz="0" w:space="0" w:color="auto"/>
                <w:bottom w:val="none" w:sz="0" w:space="0" w:color="auto"/>
                <w:right w:val="none" w:sz="0" w:space="0" w:color="auto"/>
              </w:divBdr>
            </w:div>
            <w:div w:id="1709715929">
              <w:marLeft w:val="0"/>
              <w:marRight w:val="0"/>
              <w:marTop w:val="45"/>
              <w:marBottom w:val="0"/>
              <w:divBdr>
                <w:top w:val="none" w:sz="0" w:space="0" w:color="auto"/>
                <w:left w:val="none" w:sz="0" w:space="0" w:color="auto"/>
                <w:bottom w:val="none" w:sz="0" w:space="0" w:color="auto"/>
                <w:right w:val="none" w:sz="0" w:space="0" w:color="auto"/>
              </w:divBdr>
            </w:div>
            <w:div w:id="1434785149">
              <w:marLeft w:val="0"/>
              <w:marRight w:val="0"/>
              <w:marTop w:val="45"/>
              <w:marBottom w:val="0"/>
              <w:divBdr>
                <w:top w:val="none" w:sz="0" w:space="0" w:color="auto"/>
                <w:left w:val="none" w:sz="0" w:space="0" w:color="auto"/>
                <w:bottom w:val="none" w:sz="0" w:space="0" w:color="auto"/>
                <w:right w:val="none" w:sz="0" w:space="0" w:color="auto"/>
              </w:divBdr>
            </w:div>
          </w:divsChild>
        </w:div>
        <w:div w:id="662779804">
          <w:marLeft w:val="60"/>
          <w:marRight w:val="0"/>
          <w:marTop w:val="360"/>
          <w:marBottom w:val="0"/>
          <w:divBdr>
            <w:top w:val="none" w:sz="0" w:space="0" w:color="auto"/>
            <w:left w:val="none" w:sz="0" w:space="0" w:color="auto"/>
            <w:bottom w:val="none" w:sz="0" w:space="0" w:color="auto"/>
            <w:right w:val="none" w:sz="0" w:space="0" w:color="auto"/>
          </w:divBdr>
        </w:div>
        <w:div w:id="1814054470">
          <w:marLeft w:val="60"/>
          <w:marRight w:val="0"/>
          <w:marTop w:val="0"/>
          <w:marBottom w:val="0"/>
          <w:divBdr>
            <w:top w:val="none" w:sz="0" w:space="0" w:color="auto"/>
            <w:left w:val="none" w:sz="0" w:space="0" w:color="auto"/>
            <w:bottom w:val="none" w:sz="0" w:space="0" w:color="auto"/>
            <w:right w:val="none" w:sz="0" w:space="0" w:color="auto"/>
          </w:divBdr>
        </w:div>
        <w:div w:id="1578243065">
          <w:marLeft w:val="60"/>
          <w:marRight w:val="0"/>
          <w:marTop w:val="60"/>
          <w:marBottom w:val="0"/>
          <w:divBdr>
            <w:top w:val="none" w:sz="0" w:space="0" w:color="auto"/>
            <w:left w:val="none" w:sz="0" w:space="0" w:color="auto"/>
            <w:bottom w:val="none" w:sz="0" w:space="0" w:color="auto"/>
            <w:right w:val="none" w:sz="0" w:space="0" w:color="auto"/>
          </w:divBdr>
          <w:divsChild>
            <w:div w:id="277032908">
              <w:marLeft w:val="0"/>
              <w:marRight w:val="0"/>
              <w:marTop w:val="45"/>
              <w:marBottom w:val="0"/>
              <w:divBdr>
                <w:top w:val="none" w:sz="0" w:space="0" w:color="auto"/>
                <w:left w:val="none" w:sz="0" w:space="0" w:color="auto"/>
                <w:bottom w:val="none" w:sz="0" w:space="0" w:color="auto"/>
                <w:right w:val="none" w:sz="0" w:space="0" w:color="auto"/>
              </w:divBdr>
            </w:div>
            <w:div w:id="1028289592">
              <w:marLeft w:val="0"/>
              <w:marRight w:val="0"/>
              <w:marTop w:val="45"/>
              <w:marBottom w:val="0"/>
              <w:divBdr>
                <w:top w:val="none" w:sz="0" w:space="0" w:color="auto"/>
                <w:left w:val="none" w:sz="0" w:space="0" w:color="auto"/>
                <w:bottom w:val="none" w:sz="0" w:space="0" w:color="auto"/>
                <w:right w:val="none" w:sz="0" w:space="0" w:color="auto"/>
              </w:divBdr>
            </w:div>
            <w:div w:id="646473324">
              <w:marLeft w:val="0"/>
              <w:marRight w:val="0"/>
              <w:marTop w:val="45"/>
              <w:marBottom w:val="0"/>
              <w:divBdr>
                <w:top w:val="none" w:sz="0" w:space="0" w:color="auto"/>
                <w:left w:val="none" w:sz="0" w:space="0" w:color="auto"/>
                <w:bottom w:val="none" w:sz="0" w:space="0" w:color="auto"/>
                <w:right w:val="none" w:sz="0" w:space="0" w:color="auto"/>
              </w:divBdr>
            </w:div>
            <w:div w:id="1565292314">
              <w:marLeft w:val="0"/>
              <w:marRight w:val="0"/>
              <w:marTop w:val="45"/>
              <w:marBottom w:val="0"/>
              <w:divBdr>
                <w:top w:val="none" w:sz="0" w:space="0" w:color="auto"/>
                <w:left w:val="none" w:sz="0" w:space="0" w:color="auto"/>
                <w:bottom w:val="none" w:sz="0" w:space="0" w:color="auto"/>
                <w:right w:val="none" w:sz="0" w:space="0" w:color="auto"/>
              </w:divBdr>
            </w:div>
          </w:divsChild>
        </w:div>
        <w:div w:id="1382250763">
          <w:marLeft w:val="60"/>
          <w:marRight w:val="0"/>
          <w:marTop w:val="360"/>
          <w:marBottom w:val="0"/>
          <w:divBdr>
            <w:top w:val="none" w:sz="0" w:space="0" w:color="auto"/>
            <w:left w:val="none" w:sz="0" w:space="0" w:color="auto"/>
            <w:bottom w:val="none" w:sz="0" w:space="0" w:color="auto"/>
            <w:right w:val="none" w:sz="0" w:space="0" w:color="auto"/>
          </w:divBdr>
        </w:div>
        <w:div w:id="1198275508">
          <w:marLeft w:val="60"/>
          <w:marRight w:val="0"/>
          <w:marTop w:val="0"/>
          <w:marBottom w:val="0"/>
          <w:divBdr>
            <w:top w:val="none" w:sz="0" w:space="0" w:color="auto"/>
            <w:left w:val="none" w:sz="0" w:space="0" w:color="auto"/>
            <w:bottom w:val="none" w:sz="0" w:space="0" w:color="auto"/>
            <w:right w:val="none" w:sz="0" w:space="0" w:color="auto"/>
          </w:divBdr>
        </w:div>
        <w:div w:id="1826774252">
          <w:marLeft w:val="60"/>
          <w:marRight w:val="0"/>
          <w:marTop w:val="60"/>
          <w:marBottom w:val="0"/>
          <w:divBdr>
            <w:top w:val="none" w:sz="0" w:space="0" w:color="auto"/>
            <w:left w:val="none" w:sz="0" w:space="0" w:color="auto"/>
            <w:bottom w:val="none" w:sz="0" w:space="0" w:color="auto"/>
            <w:right w:val="none" w:sz="0" w:space="0" w:color="auto"/>
          </w:divBdr>
          <w:divsChild>
            <w:div w:id="1904173152">
              <w:marLeft w:val="0"/>
              <w:marRight w:val="0"/>
              <w:marTop w:val="45"/>
              <w:marBottom w:val="0"/>
              <w:divBdr>
                <w:top w:val="none" w:sz="0" w:space="0" w:color="auto"/>
                <w:left w:val="none" w:sz="0" w:space="0" w:color="auto"/>
                <w:bottom w:val="none" w:sz="0" w:space="0" w:color="auto"/>
                <w:right w:val="none" w:sz="0" w:space="0" w:color="auto"/>
              </w:divBdr>
            </w:div>
            <w:div w:id="1763910753">
              <w:marLeft w:val="0"/>
              <w:marRight w:val="0"/>
              <w:marTop w:val="45"/>
              <w:marBottom w:val="0"/>
              <w:divBdr>
                <w:top w:val="none" w:sz="0" w:space="0" w:color="auto"/>
                <w:left w:val="none" w:sz="0" w:space="0" w:color="auto"/>
                <w:bottom w:val="none" w:sz="0" w:space="0" w:color="auto"/>
                <w:right w:val="none" w:sz="0" w:space="0" w:color="auto"/>
              </w:divBdr>
            </w:div>
            <w:div w:id="663820530">
              <w:marLeft w:val="0"/>
              <w:marRight w:val="0"/>
              <w:marTop w:val="45"/>
              <w:marBottom w:val="0"/>
              <w:divBdr>
                <w:top w:val="none" w:sz="0" w:space="0" w:color="auto"/>
                <w:left w:val="none" w:sz="0" w:space="0" w:color="auto"/>
                <w:bottom w:val="none" w:sz="0" w:space="0" w:color="auto"/>
                <w:right w:val="none" w:sz="0" w:space="0" w:color="auto"/>
              </w:divBdr>
            </w:div>
            <w:div w:id="69431507">
              <w:marLeft w:val="0"/>
              <w:marRight w:val="0"/>
              <w:marTop w:val="45"/>
              <w:marBottom w:val="0"/>
              <w:divBdr>
                <w:top w:val="none" w:sz="0" w:space="0" w:color="auto"/>
                <w:left w:val="none" w:sz="0" w:space="0" w:color="auto"/>
                <w:bottom w:val="none" w:sz="0" w:space="0" w:color="auto"/>
                <w:right w:val="none" w:sz="0" w:space="0" w:color="auto"/>
              </w:divBdr>
            </w:div>
          </w:divsChild>
        </w:div>
        <w:div w:id="1924876648">
          <w:marLeft w:val="60"/>
          <w:marRight w:val="0"/>
          <w:marTop w:val="360"/>
          <w:marBottom w:val="0"/>
          <w:divBdr>
            <w:top w:val="none" w:sz="0" w:space="0" w:color="auto"/>
            <w:left w:val="none" w:sz="0" w:space="0" w:color="auto"/>
            <w:bottom w:val="none" w:sz="0" w:space="0" w:color="auto"/>
            <w:right w:val="none" w:sz="0" w:space="0" w:color="auto"/>
          </w:divBdr>
        </w:div>
        <w:div w:id="1225607963">
          <w:marLeft w:val="60"/>
          <w:marRight w:val="0"/>
          <w:marTop w:val="0"/>
          <w:marBottom w:val="0"/>
          <w:divBdr>
            <w:top w:val="none" w:sz="0" w:space="0" w:color="auto"/>
            <w:left w:val="none" w:sz="0" w:space="0" w:color="auto"/>
            <w:bottom w:val="none" w:sz="0" w:space="0" w:color="auto"/>
            <w:right w:val="none" w:sz="0" w:space="0" w:color="auto"/>
          </w:divBdr>
        </w:div>
        <w:div w:id="1755976163">
          <w:marLeft w:val="60"/>
          <w:marRight w:val="0"/>
          <w:marTop w:val="60"/>
          <w:marBottom w:val="0"/>
          <w:divBdr>
            <w:top w:val="none" w:sz="0" w:space="0" w:color="auto"/>
            <w:left w:val="none" w:sz="0" w:space="0" w:color="auto"/>
            <w:bottom w:val="none" w:sz="0" w:space="0" w:color="auto"/>
            <w:right w:val="none" w:sz="0" w:space="0" w:color="auto"/>
          </w:divBdr>
          <w:divsChild>
            <w:div w:id="1825660063">
              <w:marLeft w:val="0"/>
              <w:marRight w:val="0"/>
              <w:marTop w:val="45"/>
              <w:marBottom w:val="0"/>
              <w:divBdr>
                <w:top w:val="none" w:sz="0" w:space="0" w:color="auto"/>
                <w:left w:val="none" w:sz="0" w:space="0" w:color="auto"/>
                <w:bottom w:val="none" w:sz="0" w:space="0" w:color="auto"/>
                <w:right w:val="none" w:sz="0" w:space="0" w:color="auto"/>
              </w:divBdr>
            </w:div>
            <w:div w:id="1550342041">
              <w:marLeft w:val="0"/>
              <w:marRight w:val="0"/>
              <w:marTop w:val="45"/>
              <w:marBottom w:val="0"/>
              <w:divBdr>
                <w:top w:val="none" w:sz="0" w:space="0" w:color="auto"/>
                <w:left w:val="none" w:sz="0" w:space="0" w:color="auto"/>
                <w:bottom w:val="none" w:sz="0" w:space="0" w:color="auto"/>
                <w:right w:val="none" w:sz="0" w:space="0" w:color="auto"/>
              </w:divBdr>
            </w:div>
            <w:div w:id="766996553">
              <w:marLeft w:val="0"/>
              <w:marRight w:val="0"/>
              <w:marTop w:val="45"/>
              <w:marBottom w:val="0"/>
              <w:divBdr>
                <w:top w:val="none" w:sz="0" w:space="0" w:color="auto"/>
                <w:left w:val="none" w:sz="0" w:space="0" w:color="auto"/>
                <w:bottom w:val="none" w:sz="0" w:space="0" w:color="auto"/>
                <w:right w:val="none" w:sz="0" w:space="0" w:color="auto"/>
              </w:divBdr>
            </w:div>
            <w:div w:id="1231188792">
              <w:marLeft w:val="0"/>
              <w:marRight w:val="0"/>
              <w:marTop w:val="45"/>
              <w:marBottom w:val="0"/>
              <w:divBdr>
                <w:top w:val="none" w:sz="0" w:space="0" w:color="auto"/>
                <w:left w:val="none" w:sz="0" w:space="0" w:color="auto"/>
                <w:bottom w:val="none" w:sz="0" w:space="0" w:color="auto"/>
                <w:right w:val="none" w:sz="0" w:space="0" w:color="auto"/>
              </w:divBdr>
            </w:div>
          </w:divsChild>
        </w:div>
        <w:div w:id="1778017578">
          <w:marLeft w:val="0"/>
          <w:marRight w:val="0"/>
          <w:marTop w:val="210"/>
          <w:marBottom w:val="0"/>
          <w:divBdr>
            <w:top w:val="none" w:sz="0" w:space="0" w:color="auto"/>
            <w:left w:val="none" w:sz="0" w:space="0" w:color="auto"/>
            <w:bottom w:val="none" w:sz="0" w:space="0" w:color="auto"/>
            <w:right w:val="none" w:sz="0" w:space="0" w:color="auto"/>
          </w:divBdr>
          <w:divsChild>
            <w:div w:id="764694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5159939">
      <w:bodyDiv w:val="1"/>
      <w:marLeft w:val="0"/>
      <w:marRight w:val="0"/>
      <w:marTop w:val="0"/>
      <w:marBottom w:val="0"/>
      <w:divBdr>
        <w:top w:val="none" w:sz="0" w:space="0" w:color="auto"/>
        <w:left w:val="none" w:sz="0" w:space="0" w:color="auto"/>
        <w:bottom w:val="none" w:sz="0" w:space="0" w:color="auto"/>
        <w:right w:val="none" w:sz="0" w:space="0" w:color="auto"/>
      </w:divBdr>
      <w:divsChild>
        <w:div w:id="536551928">
          <w:marLeft w:val="60"/>
          <w:marRight w:val="0"/>
          <w:marTop w:val="360"/>
          <w:marBottom w:val="0"/>
          <w:divBdr>
            <w:top w:val="none" w:sz="0" w:space="0" w:color="auto"/>
            <w:left w:val="none" w:sz="0" w:space="0" w:color="auto"/>
            <w:bottom w:val="none" w:sz="0" w:space="0" w:color="auto"/>
            <w:right w:val="none" w:sz="0" w:space="0" w:color="auto"/>
          </w:divBdr>
        </w:div>
        <w:div w:id="879783546">
          <w:marLeft w:val="60"/>
          <w:marRight w:val="0"/>
          <w:marTop w:val="0"/>
          <w:marBottom w:val="0"/>
          <w:divBdr>
            <w:top w:val="none" w:sz="0" w:space="0" w:color="auto"/>
            <w:left w:val="none" w:sz="0" w:space="0" w:color="auto"/>
            <w:bottom w:val="none" w:sz="0" w:space="0" w:color="auto"/>
            <w:right w:val="none" w:sz="0" w:space="0" w:color="auto"/>
          </w:divBdr>
        </w:div>
        <w:div w:id="1078095683">
          <w:marLeft w:val="60"/>
          <w:marRight w:val="0"/>
          <w:marTop w:val="60"/>
          <w:marBottom w:val="0"/>
          <w:divBdr>
            <w:top w:val="none" w:sz="0" w:space="0" w:color="auto"/>
            <w:left w:val="none" w:sz="0" w:space="0" w:color="auto"/>
            <w:bottom w:val="none" w:sz="0" w:space="0" w:color="auto"/>
            <w:right w:val="none" w:sz="0" w:space="0" w:color="auto"/>
          </w:divBdr>
          <w:divsChild>
            <w:div w:id="1990086835">
              <w:marLeft w:val="0"/>
              <w:marRight w:val="0"/>
              <w:marTop w:val="45"/>
              <w:marBottom w:val="0"/>
              <w:divBdr>
                <w:top w:val="none" w:sz="0" w:space="0" w:color="auto"/>
                <w:left w:val="none" w:sz="0" w:space="0" w:color="auto"/>
                <w:bottom w:val="none" w:sz="0" w:space="0" w:color="auto"/>
                <w:right w:val="none" w:sz="0" w:space="0" w:color="auto"/>
              </w:divBdr>
            </w:div>
            <w:div w:id="167644065">
              <w:marLeft w:val="0"/>
              <w:marRight w:val="0"/>
              <w:marTop w:val="45"/>
              <w:marBottom w:val="0"/>
              <w:divBdr>
                <w:top w:val="none" w:sz="0" w:space="0" w:color="auto"/>
                <w:left w:val="none" w:sz="0" w:space="0" w:color="auto"/>
                <w:bottom w:val="none" w:sz="0" w:space="0" w:color="auto"/>
                <w:right w:val="none" w:sz="0" w:space="0" w:color="auto"/>
              </w:divBdr>
            </w:div>
            <w:div w:id="723870012">
              <w:marLeft w:val="0"/>
              <w:marRight w:val="0"/>
              <w:marTop w:val="45"/>
              <w:marBottom w:val="0"/>
              <w:divBdr>
                <w:top w:val="none" w:sz="0" w:space="0" w:color="auto"/>
                <w:left w:val="none" w:sz="0" w:space="0" w:color="auto"/>
                <w:bottom w:val="none" w:sz="0" w:space="0" w:color="auto"/>
                <w:right w:val="none" w:sz="0" w:space="0" w:color="auto"/>
              </w:divBdr>
            </w:div>
            <w:div w:id="1287272539">
              <w:marLeft w:val="0"/>
              <w:marRight w:val="0"/>
              <w:marTop w:val="0"/>
              <w:marBottom w:val="0"/>
              <w:divBdr>
                <w:top w:val="none" w:sz="0" w:space="0" w:color="auto"/>
                <w:left w:val="none" w:sz="0" w:space="0" w:color="auto"/>
                <w:bottom w:val="none" w:sz="0" w:space="0" w:color="auto"/>
                <w:right w:val="none" w:sz="0" w:space="0" w:color="auto"/>
              </w:divBdr>
            </w:div>
            <w:div w:id="560217106">
              <w:marLeft w:val="0"/>
              <w:marRight w:val="0"/>
              <w:marTop w:val="0"/>
              <w:marBottom w:val="0"/>
              <w:divBdr>
                <w:top w:val="none" w:sz="0" w:space="0" w:color="auto"/>
                <w:left w:val="none" w:sz="0" w:space="0" w:color="auto"/>
                <w:bottom w:val="none" w:sz="0" w:space="0" w:color="auto"/>
                <w:right w:val="none" w:sz="0" w:space="0" w:color="auto"/>
              </w:divBdr>
            </w:div>
            <w:div w:id="366680522">
              <w:marLeft w:val="0"/>
              <w:marRight w:val="0"/>
              <w:marTop w:val="45"/>
              <w:marBottom w:val="0"/>
              <w:divBdr>
                <w:top w:val="none" w:sz="0" w:space="0" w:color="auto"/>
                <w:left w:val="none" w:sz="0" w:space="0" w:color="auto"/>
                <w:bottom w:val="none" w:sz="0" w:space="0" w:color="auto"/>
                <w:right w:val="none" w:sz="0" w:space="0" w:color="auto"/>
              </w:divBdr>
            </w:div>
            <w:div w:id="1723291783">
              <w:marLeft w:val="0"/>
              <w:marRight w:val="0"/>
              <w:marTop w:val="45"/>
              <w:marBottom w:val="0"/>
              <w:divBdr>
                <w:top w:val="none" w:sz="0" w:space="0" w:color="auto"/>
                <w:left w:val="none" w:sz="0" w:space="0" w:color="auto"/>
                <w:bottom w:val="none" w:sz="0" w:space="0" w:color="auto"/>
                <w:right w:val="none" w:sz="0" w:space="0" w:color="auto"/>
              </w:divBdr>
            </w:div>
            <w:div w:id="1566914262">
              <w:marLeft w:val="0"/>
              <w:marRight w:val="0"/>
              <w:marTop w:val="45"/>
              <w:marBottom w:val="0"/>
              <w:divBdr>
                <w:top w:val="none" w:sz="0" w:space="0" w:color="auto"/>
                <w:left w:val="none" w:sz="0" w:space="0" w:color="auto"/>
                <w:bottom w:val="none" w:sz="0" w:space="0" w:color="auto"/>
                <w:right w:val="none" w:sz="0" w:space="0" w:color="auto"/>
              </w:divBdr>
            </w:div>
          </w:divsChild>
        </w:div>
        <w:div w:id="2435166">
          <w:marLeft w:val="60"/>
          <w:marRight w:val="0"/>
          <w:marTop w:val="360"/>
          <w:marBottom w:val="0"/>
          <w:divBdr>
            <w:top w:val="none" w:sz="0" w:space="0" w:color="auto"/>
            <w:left w:val="none" w:sz="0" w:space="0" w:color="auto"/>
            <w:bottom w:val="none" w:sz="0" w:space="0" w:color="auto"/>
            <w:right w:val="none" w:sz="0" w:space="0" w:color="auto"/>
          </w:divBdr>
        </w:div>
        <w:div w:id="913322508">
          <w:marLeft w:val="60"/>
          <w:marRight w:val="0"/>
          <w:marTop w:val="0"/>
          <w:marBottom w:val="0"/>
          <w:divBdr>
            <w:top w:val="none" w:sz="0" w:space="0" w:color="auto"/>
            <w:left w:val="none" w:sz="0" w:space="0" w:color="auto"/>
            <w:bottom w:val="none" w:sz="0" w:space="0" w:color="auto"/>
            <w:right w:val="none" w:sz="0" w:space="0" w:color="auto"/>
          </w:divBdr>
        </w:div>
        <w:div w:id="1294603340">
          <w:marLeft w:val="60"/>
          <w:marRight w:val="0"/>
          <w:marTop w:val="60"/>
          <w:marBottom w:val="0"/>
          <w:divBdr>
            <w:top w:val="none" w:sz="0" w:space="0" w:color="auto"/>
            <w:left w:val="none" w:sz="0" w:space="0" w:color="auto"/>
            <w:bottom w:val="none" w:sz="0" w:space="0" w:color="auto"/>
            <w:right w:val="none" w:sz="0" w:space="0" w:color="auto"/>
          </w:divBdr>
          <w:divsChild>
            <w:div w:id="2052991527">
              <w:marLeft w:val="0"/>
              <w:marRight w:val="0"/>
              <w:marTop w:val="45"/>
              <w:marBottom w:val="0"/>
              <w:divBdr>
                <w:top w:val="none" w:sz="0" w:space="0" w:color="auto"/>
                <w:left w:val="none" w:sz="0" w:space="0" w:color="auto"/>
                <w:bottom w:val="none" w:sz="0" w:space="0" w:color="auto"/>
                <w:right w:val="none" w:sz="0" w:space="0" w:color="auto"/>
              </w:divBdr>
            </w:div>
            <w:div w:id="816724175">
              <w:marLeft w:val="0"/>
              <w:marRight w:val="0"/>
              <w:marTop w:val="45"/>
              <w:marBottom w:val="0"/>
              <w:divBdr>
                <w:top w:val="none" w:sz="0" w:space="0" w:color="auto"/>
                <w:left w:val="none" w:sz="0" w:space="0" w:color="auto"/>
                <w:bottom w:val="none" w:sz="0" w:space="0" w:color="auto"/>
                <w:right w:val="none" w:sz="0" w:space="0" w:color="auto"/>
              </w:divBdr>
            </w:div>
            <w:div w:id="2033529944">
              <w:marLeft w:val="0"/>
              <w:marRight w:val="0"/>
              <w:marTop w:val="45"/>
              <w:marBottom w:val="0"/>
              <w:divBdr>
                <w:top w:val="none" w:sz="0" w:space="0" w:color="auto"/>
                <w:left w:val="none" w:sz="0" w:space="0" w:color="auto"/>
                <w:bottom w:val="none" w:sz="0" w:space="0" w:color="auto"/>
                <w:right w:val="none" w:sz="0" w:space="0" w:color="auto"/>
              </w:divBdr>
            </w:div>
            <w:div w:id="916089695">
              <w:marLeft w:val="0"/>
              <w:marRight w:val="0"/>
              <w:marTop w:val="45"/>
              <w:marBottom w:val="0"/>
              <w:divBdr>
                <w:top w:val="none" w:sz="0" w:space="0" w:color="auto"/>
                <w:left w:val="none" w:sz="0" w:space="0" w:color="auto"/>
                <w:bottom w:val="none" w:sz="0" w:space="0" w:color="auto"/>
                <w:right w:val="none" w:sz="0" w:space="0" w:color="auto"/>
              </w:divBdr>
            </w:div>
          </w:divsChild>
        </w:div>
        <w:div w:id="1034817352">
          <w:marLeft w:val="60"/>
          <w:marRight w:val="0"/>
          <w:marTop w:val="360"/>
          <w:marBottom w:val="0"/>
          <w:divBdr>
            <w:top w:val="none" w:sz="0" w:space="0" w:color="auto"/>
            <w:left w:val="none" w:sz="0" w:space="0" w:color="auto"/>
            <w:bottom w:val="none" w:sz="0" w:space="0" w:color="auto"/>
            <w:right w:val="none" w:sz="0" w:space="0" w:color="auto"/>
          </w:divBdr>
        </w:div>
        <w:div w:id="1551576133">
          <w:marLeft w:val="60"/>
          <w:marRight w:val="0"/>
          <w:marTop w:val="0"/>
          <w:marBottom w:val="0"/>
          <w:divBdr>
            <w:top w:val="none" w:sz="0" w:space="0" w:color="auto"/>
            <w:left w:val="none" w:sz="0" w:space="0" w:color="auto"/>
            <w:bottom w:val="none" w:sz="0" w:space="0" w:color="auto"/>
            <w:right w:val="none" w:sz="0" w:space="0" w:color="auto"/>
          </w:divBdr>
        </w:div>
        <w:div w:id="1123156107">
          <w:marLeft w:val="60"/>
          <w:marRight w:val="0"/>
          <w:marTop w:val="60"/>
          <w:marBottom w:val="0"/>
          <w:divBdr>
            <w:top w:val="none" w:sz="0" w:space="0" w:color="auto"/>
            <w:left w:val="none" w:sz="0" w:space="0" w:color="auto"/>
            <w:bottom w:val="none" w:sz="0" w:space="0" w:color="auto"/>
            <w:right w:val="none" w:sz="0" w:space="0" w:color="auto"/>
          </w:divBdr>
          <w:divsChild>
            <w:div w:id="1876651074">
              <w:marLeft w:val="0"/>
              <w:marRight w:val="0"/>
              <w:marTop w:val="45"/>
              <w:marBottom w:val="0"/>
              <w:divBdr>
                <w:top w:val="none" w:sz="0" w:space="0" w:color="auto"/>
                <w:left w:val="none" w:sz="0" w:space="0" w:color="auto"/>
                <w:bottom w:val="none" w:sz="0" w:space="0" w:color="auto"/>
                <w:right w:val="none" w:sz="0" w:space="0" w:color="auto"/>
              </w:divBdr>
            </w:div>
            <w:div w:id="1254894841">
              <w:marLeft w:val="0"/>
              <w:marRight w:val="0"/>
              <w:marTop w:val="45"/>
              <w:marBottom w:val="0"/>
              <w:divBdr>
                <w:top w:val="none" w:sz="0" w:space="0" w:color="auto"/>
                <w:left w:val="none" w:sz="0" w:space="0" w:color="auto"/>
                <w:bottom w:val="none" w:sz="0" w:space="0" w:color="auto"/>
                <w:right w:val="none" w:sz="0" w:space="0" w:color="auto"/>
              </w:divBdr>
            </w:div>
            <w:div w:id="1690713862">
              <w:marLeft w:val="0"/>
              <w:marRight w:val="0"/>
              <w:marTop w:val="45"/>
              <w:marBottom w:val="0"/>
              <w:divBdr>
                <w:top w:val="none" w:sz="0" w:space="0" w:color="auto"/>
                <w:left w:val="none" w:sz="0" w:space="0" w:color="auto"/>
                <w:bottom w:val="none" w:sz="0" w:space="0" w:color="auto"/>
                <w:right w:val="none" w:sz="0" w:space="0" w:color="auto"/>
              </w:divBdr>
            </w:div>
            <w:div w:id="1561206961">
              <w:marLeft w:val="0"/>
              <w:marRight w:val="0"/>
              <w:marTop w:val="45"/>
              <w:marBottom w:val="0"/>
              <w:divBdr>
                <w:top w:val="none" w:sz="0" w:space="0" w:color="auto"/>
                <w:left w:val="none" w:sz="0" w:space="0" w:color="auto"/>
                <w:bottom w:val="none" w:sz="0" w:space="0" w:color="auto"/>
                <w:right w:val="none" w:sz="0" w:space="0" w:color="auto"/>
              </w:divBdr>
            </w:div>
          </w:divsChild>
        </w:div>
        <w:div w:id="1711225992">
          <w:marLeft w:val="60"/>
          <w:marRight w:val="0"/>
          <w:marTop w:val="360"/>
          <w:marBottom w:val="0"/>
          <w:divBdr>
            <w:top w:val="none" w:sz="0" w:space="0" w:color="auto"/>
            <w:left w:val="none" w:sz="0" w:space="0" w:color="auto"/>
            <w:bottom w:val="none" w:sz="0" w:space="0" w:color="auto"/>
            <w:right w:val="none" w:sz="0" w:space="0" w:color="auto"/>
          </w:divBdr>
        </w:div>
        <w:div w:id="1179543558">
          <w:marLeft w:val="60"/>
          <w:marRight w:val="0"/>
          <w:marTop w:val="0"/>
          <w:marBottom w:val="0"/>
          <w:divBdr>
            <w:top w:val="none" w:sz="0" w:space="0" w:color="auto"/>
            <w:left w:val="none" w:sz="0" w:space="0" w:color="auto"/>
            <w:bottom w:val="none" w:sz="0" w:space="0" w:color="auto"/>
            <w:right w:val="none" w:sz="0" w:space="0" w:color="auto"/>
          </w:divBdr>
        </w:div>
        <w:div w:id="1340280426">
          <w:marLeft w:val="60"/>
          <w:marRight w:val="0"/>
          <w:marTop w:val="60"/>
          <w:marBottom w:val="0"/>
          <w:divBdr>
            <w:top w:val="none" w:sz="0" w:space="0" w:color="auto"/>
            <w:left w:val="none" w:sz="0" w:space="0" w:color="auto"/>
            <w:bottom w:val="none" w:sz="0" w:space="0" w:color="auto"/>
            <w:right w:val="none" w:sz="0" w:space="0" w:color="auto"/>
          </w:divBdr>
          <w:divsChild>
            <w:div w:id="1253049317">
              <w:marLeft w:val="0"/>
              <w:marRight w:val="0"/>
              <w:marTop w:val="45"/>
              <w:marBottom w:val="0"/>
              <w:divBdr>
                <w:top w:val="none" w:sz="0" w:space="0" w:color="auto"/>
                <w:left w:val="none" w:sz="0" w:space="0" w:color="auto"/>
                <w:bottom w:val="none" w:sz="0" w:space="0" w:color="auto"/>
                <w:right w:val="none" w:sz="0" w:space="0" w:color="auto"/>
              </w:divBdr>
            </w:div>
            <w:div w:id="1761759254">
              <w:marLeft w:val="0"/>
              <w:marRight w:val="0"/>
              <w:marTop w:val="45"/>
              <w:marBottom w:val="0"/>
              <w:divBdr>
                <w:top w:val="none" w:sz="0" w:space="0" w:color="auto"/>
                <w:left w:val="none" w:sz="0" w:space="0" w:color="auto"/>
                <w:bottom w:val="none" w:sz="0" w:space="0" w:color="auto"/>
                <w:right w:val="none" w:sz="0" w:space="0" w:color="auto"/>
              </w:divBdr>
            </w:div>
            <w:div w:id="87242241">
              <w:marLeft w:val="0"/>
              <w:marRight w:val="0"/>
              <w:marTop w:val="45"/>
              <w:marBottom w:val="0"/>
              <w:divBdr>
                <w:top w:val="none" w:sz="0" w:space="0" w:color="auto"/>
                <w:left w:val="none" w:sz="0" w:space="0" w:color="auto"/>
                <w:bottom w:val="none" w:sz="0" w:space="0" w:color="auto"/>
                <w:right w:val="none" w:sz="0" w:space="0" w:color="auto"/>
              </w:divBdr>
            </w:div>
            <w:div w:id="1389719255">
              <w:marLeft w:val="0"/>
              <w:marRight w:val="0"/>
              <w:marTop w:val="45"/>
              <w:marBottom w:val="0"/>
              <w:divBdr>
                <w:top w:val="none" w:sz="0" w:space="0" w:color="auto"/>
                <w:left w:val="none" w:sz="0" w:space="0" w:color="auto"/>
                <w:bottom w:val="none" w:sz="0" w:space="0" w:color="auto"/>
                <w:right w:val="none" w:sz="0" w:space="0" w:color="auto"/>
              </w:divBdr>
            </w:div>
          </w:divsChild>
        </w:div>
        <w:div w:id="348259331">
          <w:marLeft w:val="0"/>
          <w:marRight w:val="0"/>
          <w:marTop w:val="210"/>
          <w:marBottom w:val="0"/>
          <w:divBdr>
            <w:top w:val="none" w:sz="0" w:space="0" w:color="auto"/>
            <w:left w:val="none" w:sz="0" w:space="0" w:color="auto"/>
            <w:bottom w:val="none" w:sz="0" w:space="0" w:color="auto"/>
            <w:right w:val="none" w:sz="0" w:space="0" w:color="auto"/>
          </w:divBdr>
          <w:divsChild>
            <w:div w:id="20111742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5429938">
      <w:bodyDiv w:val="1"/>
      <w:marLeft w:val="0"/>
      <w:marRight w:val="0"/>
      <w:marTop w:val="0"/>
      <w:marBottom w:val="0"/>
      <w:divBdr>
        <w:top w:val="none" w:sz="0" w:space="0" w:color="auto"/>
        <w:left w:val="none" w:sz="0" w:space="0" w:color="auto"/>
        <w:bottom w:val="none" w:sz="0" w:space="0" w:color="auto"/>
        <w:right w:val="none" w:sz="0" w:space="0" w:color="auto"/>
      </w:divBdr>
      <w:divsChild>
        <w:div w:id="1173573266">
          <w:marLeft w:val="60"/>
          <w:marRight w:val="0"/>
          <w:marTop w:val="360"/>
          <w:marBottom w:val="0"/>
          <w:divBdr>
            <w:top w:val="none" w:sz="0" w:space="0" w:color="auto"/>
            <w:left w:val="none" w:sz="0" w:space="0" w:color="auto"/>
            <w:bottom w:val="none" w:sz="0" w:space="0" w:color="auto"/>
            <w:right w:val="none" w:sz="0" w:space="0" w:color="auto"/>
          </w:divBdr>
        </w:div>
        <w:div w:id="1771270081">
          <w:marLeft w:val="60"/>
          <w:marRight w:val="0"/>
          <w:marTop w:val="0"/>
          <w:marBottom w:val="0"/>
          <w:divBdr>
            <w:top w:val="none" w:sz="0" w:space="0" w:color="auto"/>
            <w:left w:val="none" w:sz="0" w:space="0" w:color="auto"/>
            <w:bottom w:val="none" w:sz="0" w:space="0" w:color="auto"/>
            <w:right w:val="none" w:sz="0" w:space="0" w:color="auto"/>
          </w:divBdr>
        </w:div>
        <w:div w:id="478770657">
          <w:marLeft w:val="60"/>
          <w:marRight w:val="0"/>
          <w:marTop w:val="60"/>
          <w:marBottom w:val="0"/>
          <w:divBdr>
            <w:top w:val="none" w:sz="0" w:space="0" w:color="auto"/>
            <w:left w:val="none" w:sz="0" w:space="0" w:color="auto"/>
            <w:bottom w:val="none" w:sz="0" w:space="0" w:color="auto"/>
            <w:right w:val="none" w:sz="0" w:space="0" w:color="auto"/>
          </w:divBdr>
          <w:divsChild>
            <w:div w:id="1908956512">
              <w:marLeft w:val="0"/>
              <w:marRight w:val="0"/>
              <w:marTop w:val="45"/>
              <w:marBottom w:val="0"/>
              <w:divBdr>
                <w:top w:val="none" w:sz="0" w:space="0" w:color="auto"/>
                <w:left w:val="none" w:sz="0" w:space="0" w:color="auto"/>
                <w:bottom w:val="none" w:sz="0" w:space="0" w:color="auto"/>
                <w:right w:val="none" w:sz="0" w:space="0" w:color="auto"/>
              </w:divBdr>
            </w:div>
            <w:div w:id="1039285026">
              <w:marLeft w:val="0"/>
              <w:marRight w:val="0"/>
              <w:marTop w:val="45"/>
              <w:marBottom w:val="0"/>
              <w:divBdr>
                <w:top w:val="none" w:sz="0" w:space="0" w:color="auto"/>
                <w:left w:val="none" w:sz="0" w:space="0" w:color="auto"/>
                <w:bottom w:val="none" w:sz="0" w:space="0" w:color="auto"/>
                <w:right w:val="none" w:sz="0" w:space="0" w:color="auto"/>
              </w:divBdr>
            </w:div>
            <w:div w:id="335227819">
              <w:marLeft w:val="0"/>
              <w:marRight w:val="0"/>
              <w:marTop w:val="45"/>
              <w:marBottom w:val="0"/>
              <w:divBdr>
                <w:top w:val="none" w:sz="0" w:space="0" w:color="auto"/>
                <w:left w:val="none" w:sz="0" w:space="0" w:color="auto"/>
                <w:bottom w:val="none" w:sz="0" w:space="0" w:color="auto"/>
                <w:right w:val="none" w:sz="0" w:space="0" w:color="auto"/>
              </w:divBdr>
            </w:div>
            <w:div w:id="1144783322">
              <w:marLeft w:val="0"/>
              <w:marRight w:val="0"/>
              <w:marTop w:val="0"/>
              <w:marBottom w:val="0"/>
              <w:divBdr>
                <w:top w:val="none" w:sz="0" w:space="0" w:color="auto"/>
                <w:left w:val="none" w:sz="0" w:space="0" w:color="auto"/>
                <w:bottom w:val="none" w:sz="0" w:space="0" w:color="auto"/>
                <w:right w:val="none" w:sz="0" w:space="0" w:color="auto"/>
              </w:divBdr>
            </w:div>
            <w:div w:id="55859112">
              <w:marLeft w:val="0"/>
              <w:marRight w:val="0"/>
              <w:marTop w:val="0"/>
              <w:marBottom w:val="0"/>
              <w:divBdr>
                <w:top w:val="none" w:sz="0" w:space="0" w:color="auto"/>
                <w:left w:val="none" w:sz="0" w:space="0" w:color="auto"/>
                <w:bottom w:val="none" w:sz="0" w:space="0" w:color="auto"/>
                <w:right w:val="none" w:sz="0" w:space="0" w:color="auto"/>
              </w:divBdr>
            </w:div>
            <w:div w:id="2010864712">
              <w:marLeft w:val="0"/>
              <w:marRight w:val="0"/>
              <w:marTop w:val="45"/>
              <w:marBottom w:val="0"/>
              <w:divBdr>
                <w:top w:val="none" w:sz="0" w:space="0" w:color="auto"/>
                <w:left w:val="none" w:sz="0" w:space="0" w:color="auto"/>
                <w:bottom w:val="none" w:sz="0" w:space="0" w:color="auto"/>
                <w:right w:val="none" w:sz="0" w:space="0" w:color="auto"/>
              </w:divBdr>
            </w:div>
            <w:div w:id="1423718567">
              <w:marLeft w:val="0"/>
              <w:marRight w:val="0"/>
              <w:marTop w:val="45"/>
              <w:marBottom w:val="0"/>
              <w:divBdr>
                <w:top w:val="none" w:sz="0" w:space="0" w:color="auto"/>
                <w:left w:val="none" w:sz="0" w:space="0" w:color="auto"/>
                <w:bottom w:val="none" w:sz="0" w:space="0" w:color="auto"/>
                <w:right w:val="none" w:sz="0" w:space="0" w:color="auto"/>
              </w:divBdr>
            </w:div>
            <w:div w:id="1747267968">
              <w:marLeft w:val="0"/>
              <w:marRight w:val="0"/>
              <w:marTop w:val="45"/>
              <w:marBottom w:val="0"/>
              <w:divBdr>
                <w:top w:val="none" w:sz="0" w:space="0" w:color="auto"/>
                <w:left w:val="none" w:sz="0" w:space="0" w:color="auto"/>
                <w:bottom w:val="none" w:sz="0" w:space="0" w:color="auto"/>
                <w:right w:val="none" w:sz="0" w:space="0" w:color="auto"/>
              </w:divBdr>
            </w:div>
            <w:div w:id="282466913">
              <w:marLeft w:val="0"/>
              <w:marRight w:val="0"/>
              <w:marTop w:val="45"/>
              <w:marBottom w:val="0"/>
              <w:divBdr>
                <w:top w:val="none" w:sz="0" w:space="0" w:color="auto"/>
                <w:left w:val="none" w:sz="0" w:space="0" w:color="auto"/>
                <w:bottom w:val="none" w:sz="0" w:space="0" w:color="auto"/>
                <w:right w:val="none" w:sz="0" w:space="0" w:color="auto"/>
              </w:divBdr>
            </w:div>
          </w:divsChild>
        </w:div>
        <w:div w:id="1720401277">
          <w:marLeft w:val="60"/>
          <w:marRight w:val="0"/>
          <w:marTop w:val="360"/>
          <w:marBottom w:val="0"/>
          <w:divBdr>
            <w:top w:val="none" w:sz="0" w:space="0" w:color="auto"/>
            <w:left w:val="none" w:sz="0" w:space="0" w:color="auto"/>
            <w:bottom w:val="none" w:sz="0" w:space="0" w:color="auto"/>
            <w:right w:val="none" w:sz="0" w:space="0" w:color="auto"/>
          </w:divBdr>
        </w:div>
        <w:div w:id="1805583610">
          <w:marLeft w:val="60"/>
          <w:marRight w:val="0"/>
          <w:marTop w:val="0"/>
          <w:marBottom w:val="0"/>
          <w:divBdr>
            <w:top w:val="none" w:sz="0" w:space="0" w:color="auto"/>
            <w:left w:val="none" w:sz="0" w:space="0" w:color="auto"/>
            <w:bottom w:val="none" w:sz="0" w:space="0" w:color="auto"/>
            <w:right w:val="none" w:sz="0" w:space="0" w:color="auto"/>
          </w:divBdr>
        </w:div>
        <w:div w:id="1974289849">
          <w:marLeft w:val="60"/>
          <w:marRight w:val="0"/>
          <w:marTop w:val="60"/>
          <w:marBottom w:val="0"/>
          <w:divBdr>
            <w:top w:val="none" w:sz="0" w:space="0" w:color="auto"/>
            <w:left w:val="none" w:sz="0" w:space="0" w:color="auto"/>
            <w:bottom w:val="none" w:sz="0" w:space="0" w:color="auto"/>
            <w:right w:val="none" w:sz="0" w:space="0" w:color="auto"/>
          </w:divBdr>
          <w:divsChild>
            <w:div w:id="2140494511">
              <w:marLeft w:val="0"/>
              <w:marRight w:val="0"/>
              <w:marTop w:val="45"/>
              <w:marBottom w:val="0"/>
              <w:divBdr>
                <w:top w:val="none" w:sz="0" w:space="0" w:color="auto"/>
                <w:left w:val="none" w:sz="0" w:space="0" w:color="auto"/>
                <w:bottom w:val="none" w:sz="0" w:space="0" w:color="auto"/>
                <w:right w:val="none" w:sz="0" w:space="0" w:color="auto"/>
              </w:divBdr>
            </w:div>
            <w:div w:id="241990322">
              <w:marLeft w:val="0"/>
              <w:marRight w:val="0"/>
              <w:marTop w:val="45"/>
              <w:marBottom w:val="0"/>
              <w:divBdr>
                <w:top w:val="none" w:sz="0" w:space="0" w:color="auto"/>
                <w:left w:val="none" w:sz="0" w:space="0" w:color="auto"/>
                <w:bottom w:val="none" w:sz="0" w:space="0" w:color="auto"/>
                <w:right w:val="none" w:sz="0" w:space="0" w:color="auto"/>
              </w:divBdr>
            </w:div>
            <w:div w:id="970670524">
              <w:marLeft w:val="0"/>
              <w:marRight w:val="0"/>
              <w:marTop w:val="45"/>
              <w:marBottom w:val="0"/>
              <w:divBdr>
                <w:top w:val="none" w:sz="0" w:space="0" w:color="auto"/>
                <w:left w:val="none" w:sz="0" w:space="0" w:color="auto"/>
                <w:bottom w:val="none" w:sz="0" w:space="0" w:color="auto"/>
                <w:right w:val="none" w:sz="0" w:space="0" w:color="auto"/>
              </w:divBdr>
            </w:div>
            <w:div w:id="1637443634">
              <w:marLeft w:val="0"/>
              <w:marRight w:val="0"/>
              <w:marTop w:val="45"/>
              <w:marBottom w:val="0"/>
              <w:divBdr>
                <w:top w:val="none" w:sz="0" w:space="0" w:color="auto"/>
                <w:left w:val="none" w:sz="0" w:space="0" w:color="auto"/>
                <w:bottom w:val="none" w:sz="0" w:space="0" w:color="auto"/>
                <w:right w:val="none" w:sz="0" w:space="0" w:color="auto"/>
              </w:divBdr>
            </w:div>
          </w:divsChild>
        </w:div>
        <w:div w:id="1851867102">
          <w:marLeft w:val="60"/>
          <w:marRight w:val="0"/>
          <w:marTop w:val="360"/>
          <w:marBottom w:val="0"/>
          <w:divBdr>
            <w:top w:val="none" w:sz="0" w:space="0" w:color="auto"/>
            <w:left w:val="none" w:sz="0" w:space="0" w:color="auto"/>
            <w:bottom w:val="none" w:sz="0" w:space="0" w:color="auto"/>
            <w:right w:val="none" w:sz="0" w:space="0" w:color="auto"/>
          </w:divBdr>
        </w:div>
        <w:div w:id="1423452053">
          <w:marLeft w:val="60"/>
          <w:marRight w:val="0"/>
          <w:marTop w:val="0"/>
          <w:marBottom w:val="0"/>
          <w:divBdr>
            <w:top w:val="none" w:sz="0" w:space="0" w:color="auto"/>
            <w:left w:val="none" w:sz="0" w:space="0" w:color="auto"/>
            <w:bottom w:val="none" w:sz="0" w:space="0" w:color="auto"/>
            <w:right w:val="none" w:sz="0" w:space="0" w:color="auto"/>
          </w:divBdr>
        </w:div>
        <w:div w:id="1204175799">
          <w:marLeft w:val="60"/>
          <w:marRight w:val="0"/>
          <w:marTop w:val="60"/>
          <w:marBottom w:val="0"/>
          <w:divBdr>
            <w:top w:val="none" w:sz="0" w:space="0" w:color="auto"/>
            <w:left w:val="none" w:sz="0" w:space="0" w:color="auto"/>
            <w:bottom w:val="none" w:sz="0" w:space="0" w:color="auto"/>
            <w:right w:val="none" w:sz="0" w:space="0" w:color="auto"/>
          </w:divBdr>
          <w:divsChild>
            <w:div w:id="421335777">
              <w:marLeft w:val="0"/>
              <w:marRight w:val="0"/>
              <w:marTop w:val="45"/>
              <w:marBottom w:val="0"/>
              <w:divBdr>
                <w:top w:val="none" w:sz="0" w:space="0" w:color="auto"/>
                <w:left w:val="none" w:sz="0" w:space="0" w:color="auto"/>
                <w:bottom w:val="none" w:sz="0" w:space="0" w:color="auto"/>
                <w:right w:val="none" w:sz="0" w:space="0" w:color="auto"/>
              </w:divBdr>
            </w:div>
            <w:div w:id="1297029189">
              <w:marLeft w:val="0"/>
              <w:marRight w:val="0"/>
              <w:marTop w:val="45"/>
              <w:marBottom w:val="0"/>
              <w:divBdr>
                <w:top w:val="none" w:sz="0" w:space="0" w:color="auto"/>
                <w:left w:val="none" w:sz="0" w:space="0" w:color="auto"/>
                <w:bottom w:val="none" w:sz="0" w:space="0" w:color="auto"/>
                <w:right w:val="none" w:sz="0" w:space="0" w:color="auto"/>
              </w:divBdr>
            </w:div>
            <w:div w:id="503474918">
              <w:marLeft w:val="0"/>
              <w:marRight w:val="0"/>
              <w:marTop w:val="45"/>
              <w:marBottom w:val="0"/>
              <w:divBdr>
                <w:top w:val="none" w:sz="0" w:space="0" w:color="auto"/>
                <w:left w:val="none" w:sz="0" w:space="0" w:color="auto"/>
                <w:bottom w:val="none" w:sz="0" w:space="0" w:color="auto"/>
                <w:right w:val="none" w:sz="0" w:space="0" w:color="auto"/>
              </w:divBdr>
            </w:div>
            <w:div w:id="756363359">
              <w:marLeft w:val="0"/>
              <w:marRight w:val="0"/>
              <w:marTop w:val="45"/>
              <w:marBottom w:val="0"/>
              <w:divBdr>
                <w:top w:val="none" w:sz="0" w:space="0" w:color="auto"/>
                <w:left w:val="none" w:sz="0" w:space="0" w:color="auto"/>
                <w:bottom w:val="none" w:sz="0" w:space="0" w:color="auto"/>
                <w:right w:val="none" w:sz="0" w:space="0" w:color="auto"/>
              </w:divBdr>
            </w:div>
          </w:divsChild>
        </w:div>
        <w:div w:id="1454982586">
          <w:marLeft w:val="60"/>
          <w:marRight w:val="0"/>
          <w:marTop w:val="360"/>
          <w:marBottom w:val="0"/>
          <w:divBdr>
            <w:top w:val="none" w:sz="0" w:space="0" w:color="auto"/>
            <w:left w:val="none" w:sz="0" w:space="0" w:color="auto"/>
            <w:bottom w:val="none" w:sz="0" w:space="0" w:color="auto"/>
            <w:right w:val="none" w:sz="0" w:space="0" w:color="auto"/>
          </w:divBdr>
        </w:div>
        <w:div w:id="154343436">
          <w:marLeft w:val="60"/>
          <w:marRight w:val="0"/>
          <w:marTop w:val="0"/>
          <w:marBottom w:val="0"/>
          <w:divBdr>
            <w:top w:val="none" w:sz="0" w:space="0" w:color="auto"/>
            <w:left w:val="none" w:sz="0" w:space="0" w:color="auto"/>
            <w:bottom w:val="none" w:sz="0" w:space="0" w:color="auto"/>
            <w:right w:val="none" w:sz="0" w:space="0" w:color="auto"/>
          </w:divBdr>
        </w:div>
        <w:div w:id="452986195">
          <w:marLeft w:val="60"/>
          <w:marRight w:val="0"/>
          <w:marTop w:val="60"/>
          <w:marBottom w:val="0"/>
          <w:divBdr>
            <w:top w:val="none" w:sz="0" w:space="0" w:color="auto"/>
            <w:left w:val="none" w:sz="0" w:space="0" w:color="auto"/>
            <w:bottom w:val="none" w:sz="0" w:space="0" w:color="auto"/>
            <w:right w:val="none" w:sz="0" w:space="0" w:color="auto"/>
          </w:divBdr>
          <w:divsChild>
            <w:div w:id="513495043">
              <w:marLeft w:val="0"/>
              <w:marRight w:val="0"/>
              <w:marTop w:val="45"/>
              <w:marBottom w:val="0"/>
              <w:divBdr>
                <w:top w:val="none" w:sz="0" w:space="0" w:color="auto"/>
                <w:left w:val="none" w:sz="0" w:space="0" w:color="auto"/>
                <w:bottom w:val="none" w:sz="0" w:space="0" w:color="auto"/>
                <w:right w:val="none" w:sz="0" w:space="0" w:color="auto"/>
              </w:divBdr>
            </w:div>
            <w:div w:id="578833653">
              <w:marLeft w:val="0"/>
              <w:marRight w:val="0"/>
              <w:marTop w:val="45"/>
              <w:marBottom w:val="0"/>
              <w:divBdr>
                <w:top w:val="none" w:sz="0" w:space="0" w:color="auto"/>
                <w:left w:val="none" w:sz="0" w:space="0" w:color="auto"/>
                <w:bottom w:val="none" w:sz="0" w:space="0" w:color="auto"/>
                <w:right w:val="none" w:sz="0" w:space="0" w:color="auto"/>
              </w:divBdr>
            </w:div>
            <w:div w:id="1952010252">
              <w:marLeft w:val="0"/>
              <w:marRight w:val="0"/>
              <w:marTop w:val="45"/>
              <w:marBottom w:val="0"/>
              <w:divBdr>
                <w:top w:val="none" w:sz="0" w:space="0" w:color="auto"/>
                <w:left w:val="none" w:sz="0" w:space="0" w:color="auto"/>
                <w:bottom w:val="none" w:sz="0" w:space="0" w:color="auto"/>
                <w:right w:val="none" w:sz="0" w:space="0" w:color="auto"/>
              </w:divBdr>
            </w:div>
            <w:div w:id="1855341967">
              <w:marLeft w:val="0"/>
              <w:marRight w:val="0"/>
              <w:marTop w:val="45"/>
              <w:marBottom w:val="0"/>
              <w:divBdr>
                <w:top w:val="none" w:sz="0" w:space="0" w:color="auto"/>
                <w:left w:val="none" w:sz="0" w:space="0" w:color="auto"/>
                <w:bottom w:val="none" w:sz="0" w:space="0" w:color="auto"/>
                <w:right w:val="none" w:sz="0" w:space="0" w:color="auto"/>
              </w:divBdr>
            </w:div>
          </w:divsChild>
        </w:div>
        <w:div w:id="1639414333">
          <w:marLeft w:val="0"/>
          <w:marRight w:val="0"/>
          <w:marTop w:val="210"/>
          <w:marBottom w:val="0"/>
          <w:divBdr>
            <w:top w:val="none" w:sz="0" w:space="0" w:color="auto"/>
            <w:left w:val="none" w:sz="0" w:space="0" w:color="auto"/>
            <w:bottom w:val="none" w:sz="0" w:space="0" w:color="auto"/>
            <w:right w:val="none" w:sz="0" w:space="0" w:color="auto"/>
          </w:divBdr>
          <w:divsChild>
            <w:div w:id="1566867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5671908">
      <w:bodyDiv w:val="1"/>
      <w:marLeft w:val="0"/>
      <w:marRight w:val="0"/>
      <w:marTop w:val="0"/>
      <w:marBottom w:val="0"/>
      <w:divBdr>
        <w:top w:val="none" w:sz="0" w:space="0" w:color="auto"/>
        <w:left w:val="none" w:sz="0" w:space="0" w:color="auto"/>
        <w:bottom w:val="none" w:sz="0" w:space="0" w:color="auto"/>
        <w:right w:val="none" w:sz="0" w:space="0" w:color="auto"/>
      </w:divBdr>
    </w:div>
    <w:div w:id="306474685">
      <w:bodyDiv w:val="1"/>
      <w:marLeft w:val="0"/>
      <w:marRight w:val="0"/>
      <w:marTop w:val="0"/>
      <w:marBottom w:val="0"/>
      <w:divBdr>
        <w:top w:val="none" w:sz="0" w:space="0" w:color="auto"/>
        <w:left w:val="none" w:sz="0" w:space="0" w:color="auto"/>
        <w:bottom w:val="none" w:sz="0" w:space="0" w:color="auto"/>
        <w:right w:val="none" w:sz="0" w:space="0" w:color="auto"/>
      </w:divBdr>
      <w:divsChild>
        <w:div w:id="1604150405">
          <w:marLeft w:val="60"/>
          <w:marRight w:val="0"/>
          <w:marTop w:val="360"/>
          <w:marBottom w:val="0"/>
          <w:divBdr>
            <w:top w:val="none" w:sz="0" w:space="0" w:color="auto"/>
            <w:left w:val="none" w:sz="0" w:space="0" w:color="auto"/>
            <w:bottom w:val="none" w:sz="0" w:space="0" w:color="auto"/>
            <w:right w:val="none" w:sz="0" w:space="0" w:color="auto"/>
          </w:divBdr>
        </w:div>
        <w:div w:id="1588920825">
          <w:marLeft w:val="60"/>
          <w:marRight w:val="0"/>
          <w:marTop w:val="0"/>
          <w:marBottom w:val="0"/>
          <w:divBdr>
            <w:top w:val="none" w:sz="0" w:space="0" w:color="auto"/>
            <w:left w:val="none" w:sz="0" w:space="0" w:color="auto"/>
            <w:bottom w:val="none" w:sz="0" w:space="0" w:color="auto"/>
            <w:right w:val="none" w:sz="0" w:space="0" w:color="auto"/>
          </w:divBdr>
        </w:div>
        <w:div w:id="1394232419">
          <w:marLeft w:val="60"/>
          <w:marRight w:val="0"/>
          <w:marTop w:val="60"/>
          <w:marBottom w:val="0"/>
          <w:divBdr>
            <w:top w:val="none" w:sz="0" w:space="0" w:color="auto"/>
            <w:left w:val="none" w:sz="0" w:space="0" w:color="auto"/>
            <w:bottom w:val="none" w:sz="0" w:space="0" w:color="auto"/>
            <w:right w:val="none" w:sz="0" w:space="0" w:color="auto"/>
          </w:divBdr>
          <w:divsChild>
            <w:div w:id="881358569">
              <w:marLeft w:val="0"/>
              <w:marRight w:val="0"/>
              <w:marTop w:val="45"/>
              <w:marBottom w:val="0"/>
              <w:divBdr>
                <w:top w:val="none" w:sz="0" w:space="0" w:color="auto"/>
                <w:left w:val="none" w:sz="0" w:space="0" w:color="auto"/>
                <w:bottom w:val="none" w:sz="0" w:space="0" w:color="auto"/>
                <w:right w:val="none" w:sz="0" w:space="0" w:color="auto"/>
              </w:divBdr>
            </w:div>
            <w:div w:id="1973554699">
              <w:marLeft w:val="0"/>
              <w:marRight w:val="0"/>
              <w:marTop w:val="45"/>
              <w:marBottom w:val="0"/>
              <w:divBdr>
                <w:top w:val="none" w:sz="0" w:space="0" w:color="auto"/>
                <w:left w:val="none" w:sz="0" w:space="0" w:color="auto"/>
                <w:bottom w:val="none" w:sz="0" w:space="0" w:color="auto"/>
                <w:right w:val="none" w:sz="0" w:space="0" w:color="auto"/>
              </w:divBdr>
            </w:div>
            <w:div w:id="1075394312">
              <w:marLeft w:val="0"/>
              <w:marRight w:val="0"/>
              <w:marTop w:val="45"/>
              <w:marBottom w:val="0"/>
              <w:divBdr>
                <w:top w:val="none" w:sz="0" w:space="0" w:color="auto"/>
                <w:left w:val="none" w:sz="0" w:space="0" w:color="auto"/>
                <w:bottom w:val="none" w:sz="0" w:space="0" w:color="auto"/>
                <w:right w:val="none" w:sz="0" w:space="0" w:color="auto"/>
              </w:divBdr>
            </w:div>
            <w:div w:id="1246644912">
              <w:marLeft w:val="0"/>
              <w:marRight w:val="0"/>
              <w:marTop w:val="0"/>
              <w:marBottom w:val="0"/>
              <w:divBdr>
                <w:top w:val="none" w:sz="0" w:space="0" w:color="auto"/>
                <w:left w:val="none" w:sz="0" w:space="0" w:color="auto"/>
                <w:bottom w:val="none" w:sz="0" w:space="0" w:color="auto"/>
                <w:right w:val="none" w:sz="0" w:space="0" w:color="auto"/>
              </w:divBdr>
            </w:div>
            <w:div w:id="1609048634">
              <w:marLeft w:val="0"/>
              <w:marRight w:val="0"/>
              <w:marTop w:val="0"/>
              <w:marBottom w:val="0"/>
              <w:divBdr>
                <w:top w:val="none" w:sz="0" w:space="0" w:color="auto"/>
                <w:left w:val="none" w:sz="0" w:space="0" w:color="auto"/>
                <w:bottom w:val="none" w:sz="0" w:space="0" w:color="auto"/>
                <w:right w:val="none" w:sz="0" w:space="0" w:color="auto"/>
              </w:divBdr>
            </w:div>
            <w:div w:id="266154361">
              <w:marLeft w:val="0"/>
              <w:marRight w:val="0"/>
              <w:marTop w:val="45"/>
              <w:marBottom w:val="0"/>
              <w:divBdr>
                <w:top w:val="none" w:sz="0" w:space="0" w:color="auto"/>
                <w:left w:val="none" w:sz="0" w:space="0" w:color="auto"/>
                <w:bottom w:val="none" w:sz="0" w:space="0" w:color="auto"/>
                <w:right w:val="none" w:sz="0" w:space="0" w:color="auto"/>
              </w:divBdr>
            </w:div>
            <w:div w:id="73359604">
              <w:marLeft w:val="0"/>
              <w:marRight w:val="0"/>
              <w:marTop w:val="45"/>
              <w:marBottom w:val="0"/>
              <w:divBdr>
                <w:top w:val="none" w:sz="0" w:space="0" w:color="auto"/>
                <w:left w:val="none" w:sz="0" w:space="0" w:color="auto"/>
                <w:bottom w:val="none" w:sz="0" w:space="0" w:color="auto"/>
                <w:right w:val="none" w:sz="0" w:space="0" w:color="auto"/>
              </w:divBdr>
            </w:div>
            <w:div w:id="42798398">
              <w:marLeft w:val="0"/>
              <w:marRight w:val="0"/>
              <w:marTop w:val="45"/>
              <w:marBottom w:val="0"/>
              <w:divBdr>
                <w:top w:val="none" w:sz="0" w:space="0" w:color="auto"/>
                <w:left w:val="none" w:sz="0" w:space="0" w:color="auto"/>
                <w:bottom w:val="none" w:sz="0" w:space="0" w:color="auto"/>
                <w:right w:val="none" w:sz="0" w:space="0" w:color="auto"/>
              </w:divBdr>
            </w:div>
            <w:div w:id="293214462">
              <w:marLeft w:val="0"/>
              <w:marRight w:val="0"/>
              <w:marTop w:val="45"/>
              <w:marBottom w:val="0"/>
              <w:divBdr>
                <w:top w:val="none" w:sz="0" w:space="0" w:color="auto"/>
                <w:left w:val="none" w:sz="0" w:space="0" w:color="auto"/>
                <w:bottom w:val="none" w:sz="0" w:space="0" w:color="auto"/>
                <w:right w:val="none" w:sz="0" w:space="0" w:color="auto"/>
              </w:divBdr>
            </w:div>
          </w:divsChild>
        </w:div>
        <w:div w:id="105201397">
          <w:marLeft w:val="60"/>
          <w:marRight w:val="0"/>
          <w:marTop w:val="360"/>
          <w:marBottom w:val="0"/>
          <w:divBdr>
            <w:top w:val="none" w:sz="0" w:space="0" w:color="auto"/>
            <w:left w:val="none" w:sz="0" w:space="0" w:color="auto"/>
            <w:bottom w:val="none" w:sz="0" w:space="0" w:color="auto"/>
            <w:right w:val="none" w:sz="0" w:space="0" w:color="auto"/>
          </w:divBdr>
        </w:div>
        <w:div w:id="1248346763">
          <w:marLeft w:val="60"/>
          <w:marRight w:val="0"/>
          <w:marTop w:val="0"/>
          <w:marBottom w:val="0"/>
          <w:divBdr>
            <w:top w:val="none" w:sz="0" w:space="0" w:color="auto"/>
            <w:left w:val="none" w:sz="0" w:space="0" w:color="auto"/>
            <w:bottom w:val="none" w:sz="0" w:space="0" w:color="auto"/>
            <w:right w:val="none" w:sz="0" w:space="0" w:color="auto"/>
          </w:divBdr>
        </w:div>
        <w:div w:id="770205423">
          <w:marLeft w:val="60"/>
          <w:marRight w:val="0"/>
          <w:marTop w:val="60"/>
          <w:marBottom w:val="0"/>
          <w:divBdr>
            <w:top w:val="none" w:sz="0" w:space="0" w:color="auto"/>
            <w:left w:val="none" w:sz="0" w:space="0" w:color="auto"/>
            <w:bottom w:val="none" w:sz="0" w:space="0" w:color="auto"/>
            <w:right w:val="none" w:sz="0" w:space="0" w:color="auto"/>
          </w:divBdr>
          <w:divsChild>
            <w:div w:id="2072531378">
              <w:marLeft w:val="0"/>
              <w:marRight w:val="0"/>
              <w:marTop w:val="45"/>
              <w:marBottom w:val="0"/>
              <w:divBdr>
                <w:top w:val="none" w:sz="0" w:space="0" w:color="auto"/>
                <w:left w:val="none" w:sz="0" w:space="0" w:color="auto"/>
                <w:bottom w:val="none" w:sz="0" w:space="0" w:color="auto"/>
                <w:right w:val="none" w:sz="0" w:space="0" w:color="auto"/>
              </w:divBdr>
            </w:div>
            <w:div w:id="1228688076">
              <w:marLeft w:val="0"/>
              <w:marRight w:val="0"/>
              <w:marTop w:val="45"/>
              <w:marBottom w:val="0"/>
              <w:divBdr>
                <w:top w:val="none" w:sz="0" w:space="0" w:color="auto"/>
                <w:left w:val="none" w:sz="0" w:space="0" w:color="auto"/>
                <w:bottom w:val="none" w:sz="0" w:space="0" w:color="auto"/>
                <w:right w:val="none" w:sz="0" w:space="0" w:color="auto"/>
              </w:divBdr>
            </w:div>
            <w:div w:id="53045788">
              <w:marLeft w:val="0"/>
              <w:marRight w:val="0"/>
              <w:marTop w:val="45"/>
              <w:marBottom w:val="0"/>
              <w:divBdr>
                <w:top w:val="none" w:sz="0" w:space="0" w:color="auto"/>
                <w:left w:val="none" w:sz="0" w:space="0" w:color="auto"/>
                <w:bottom w:val="none" w:sz="0" w:space="0" w:color="auto"/>
                <w:right w:val="none" w:sz="0" w:space="0" w:color="auto"/>
              </w:divBdr>
            </w:div>
            <w:div w:id="1656179915">
              <w:marLeft w:val="0"/>
              <w:marRight w:val="0"/>
              <w:marTop w:val="45"/>
              <w:marBottom w:val="0"/>
              <w:divBdr>
                <w:top w:val="none" w:sz="0" w:space="0" w:color="auto"/>
                <w:left w:val="none" w:sz="0" w:space="0" w:color="auto"/>
                <w:bottom w:val="none" w:sz="0" w:space="0" w:color="auto"/>
                <w:right w:val="none" w:sz="0" w:space="0" w:color="auto"/>
              </w:divBdr>
            </w:div>
          </w:divsChild>
        </w:div>
        <w:div w:id="1987054174">
          <w:marLeft w:val="60"/>
          <w:marRight w:val="0"/>
          <w:marTop w:val="360"/>
          <w:marBottom w:val="0"/>
          <w:divBdr>
            <w:top w:val="none" w:sz="0" w:space="0" w:color="auto"/>
            <w:left w:val="none" w:sz="0" w:space="0" w:color="auto"/>
            <w:bottom w:val="none" w:sz="0" w:space="0" w:color="auto"/>
            <w:right w:val="none" w:sz="0" w:space="0" w:color="auto"/>
          </w:divBdr>
        </w:div>
        <w:div w:id="814178959">
          <w:marLeft w:val="60"/>
          <w:marRight w:val="0"/>
          <w:marTop w:val="0"/>
          <w:marBottom w:val="0"/>
          <w:divBdr>
            <w:top w:val="none" w:sz="0" w:space="0" w:color="auto"/>
            <w:left w:val="none" w:sz="0" w:space="0" w:color="auto"/>
            <w:bottom w:val="none" w:sz="0" w:space="0" w:color="auto"/>
            <w:right w:val="none" w:sz="0" w:space="0" w:color="auto"/>
          </w:divBdr>
        </w:div>
        <w:div w:id="1417435479">
          <w:marLeft w:val="60"/>
          <w:marRight w:val="0"/>
          <w:marTop w:val="60"/>
          <w:marBottom w:val="0"/>
          <w:divBdr>
            <w:top w:val="none" w:sz="0" w:space="0" w:color="auto"/>
            <w:left w:val="none" w:sz="0" w:space="0" w:color="auto"/>
            <w:bottom w:val="none" w:sz="0" w:space="0" w:color="auto"/>
            <w:right w:val="none" w:sz="0" w:space="0" w:color="auto"/>
          </w:divBdr>
          <w:divsChild>
            <w:div w:id="1080521771">
              <w:marLeft w:val="0"/>
              <w:marRight w:val="0"/>
              <w:marTop w:val="45"/>
              <w:marBottom w:val="0"/>
              <w:divBdr>
                <w:top w:val="none" w:sz="0" w:space="0" w:color="auto"/>
                <w:left w:val="none" w:sz="0" w:space="0" w:color="auto"/>
                <w:bottom w:val="none" w:sz="0" w:space="0" w:color="auto"/>
                <w:right w:val="none" w:sz="0" w:space="0" w:color="auto"/>
              </w:divBdr>
            </w:div>
            <w:div w:id="1086877946">
              <w:marLeft w:val="0"/>
              <w:marRight w:val="0"/>
              <w:marTop w:val="45"/>
              <w:marBottom w:val="0"/>
              <w:divBdr>
                <w:top w:val="none" w:sz="0" w:space="0" w:color="auto"/>
                <w:left w:val="none" w:sz="0" w:space="0" w:color="auto"/>
                <w:bottom w:val="none" w:sz="0" w:space="0" w:color="auto"/>
                <w:right w:val="none" w:sz="0" w:space="0" w:color="auto"/>
              </w:divBdr>
            </w:div>
            <w:div w:id="1292781828">
              <w:marLeft w:val="0"/>
              <w:marRight w:val="0"/>
              <w:marTop w:val="45"/>
              <w:marBottom w:val="0"/>
              <w:divBdr>
                <w:top w:val="none" w:sz="0" w:space="0" w:color="auto"/>
                <w:left w:val="none" w:sz="0" w:space="0" w:color="auto"/>
                <w:bottom w:val="none" w:sz="0" w:space="0" w:color="auto"/>
                <w:right w:val="none" w:sz="0" w:space="0" w:color="auto"/>
              </w:divBdr>
            </w:div>
            <w:div w:id="938684528">
              <w:marLeft w:val="0"/>
              <w:marRight w:val="0"/>
              <w:marTop w:val="45"/>
              <w:marBottom w:val="0"/>
              <w:divBdr>
                <w:top w:val="none" w:sz="0" w:space="0" w:color="auto"/>
                <w:left w:val="none" w:sz="0" w:space="0" w:color="auto"/>
                <w:bottom w:val="none" w:sz="0" w:space="0" w:color="auto"/>
                <w:right w:val="none" w:sz="0" w:space="0" w:color="auto"/>
              </w:divBdr>
            </w:div>
          </w:divsChild>
        </w:div>
        <w:div w:id="310059371">
          <w:marLeft w:val="60"/>
          <w:marRight w:val="0"/>
          <w:marTop w:val="360"/>
          <w:marBottom w:val="0"/>
          <w:divBdr>
            <w:top w:val="none" w:sz="0" w:space="0" w:color="auto"/>
            <w:left w:val="none" w:sz="0" w:space="0" w:color="auto"/>
            <w:bottom w:val="none" w:sz="0" w:space="0" w:color="auto"/>
            <w:right w:val="none" w:sz="0" w:space="0" w:color="auto"/>
          </w:divBdr>
        </w:div>
        <w:div w:id="180362651">
          <w:marLeft w:val="60"/>
          <w:marRight w:val="0"/>
          <w:marTop w:val="0"/>
          <w:marBottom w:val="0"/>
          <w:divBdr>
            <w:top w:val="none" w:sz="0" w:space="0" w:color="auto"/>
            <w:left w:val="none" w:sz="0" w:space="0" w:color="auto"/>
            <w:bottom w:val="none" w:sz="0" w:space="0" w:color="auto"/>
            <w:right w:val="none" w:sz="0" w:space="0" w:color="auto"/>
          </w:divBdr>
        </w:div>
        <w:div w:id="569388224">
          <w:marLeft w:val="60"/>
          <w:marRight w:val="0"/>
          <w:marTop w:val="60"/>
          <w:marBottom w:val="0"/>
          <w:divBdr>
            <w:top w:val="none" w:sz="0" w:space="0" w:color="auto"/>
            <w:left w:val="none" w:sz="0" w:space="0" w:color="auto"/>
            <w:bottom w:val="none" w:sz="0" w:space="0" w:color="auto"/>
            <w:right w:val="none" w:sz="0" w:space="0" w:color="auto"/>
          </w:divBdr>
          <w:divsChild>
            <w:div w:id="1603217890">
              <w:marLeft w:val="0"/>
              <w:marRight w:val="0"/>
              <w:marTop w:val="45"/>
              <w:marBottom w:val="0"/>
              <w:divBdr>
                <w:top w:val="none" w:sz="0" w:space="0" w:color="auto"/>
                <w:left w:val="none" w:sz="0" w:space="0" w:color="auto"/>
                <w:bottom w:val="none" w:sz="0" w:space="0" w:color="auto"/>
                <w:right w:val="none" w:sz="0" w:space="0" w:color="auto"/>
              </w:divBdr>
            </w:div>
            <w:div w:id="1587809606">
              <w:marLeft w:val="0"/>
              <w:marRight w:val="0"/>
              <w:marTop w:val="45"/>
              <w:marBottom w:val="0"/>
              <w:divBdr>
                <w:top w:val="none" w:sz="0" w:space="0" w:color="auto"/>
                <w:left w:val="none" w:sz="0" w:space="0" w:color="auto"/>
                <w:bottom w:val="none" w:sz="0" w:space="0" w:color="auto"/>
                <w:right w:val="none" w:sz="0" w:space="0" w:color="auto"/>
              </w:divBdr>
            </w:div>
            <w:div w:id="1167477892">
              <w:marLeft w:val="0"/>
              <w:marRight w:val="0"/>
              <w:marTop w:val="45"/>
              <w:marBottom w:val="0"/>
              <w:divBdr>
                <w:top w:val="none" w:sz="0" w:space="0" w:color="auto"/>
                <w:left w:val="none" w:sz="0" w:space="0" w:color="auto"/>
                <w:bottom w:val="none" w:sz="0" w:space="0" w:color="auto"/>
                <w:right w:val="none" w:sz="0" w:space="0" w:color="auto"/>
              </w:divBdr>
            </w:div>
            <w:div w:id="1928146875">
              <w:marLeft w:val="0"/>
              <w:marRight w:val="0"/>
              <w:marTop w:val="45"/>
              <w:marBottom w:val="0"/>
              <w:divBdr>
                <w:top w:val="none" w:sz="0" w:space="0" w:color="auto"/>
                <w:left w:val="none" w:sz="0" w:space="0" w:color="auto"/>
                <w:bottom w:val="none" w:sz="0" w:space="0" w:color="auto"/>
                <w:right w:val="none" w:sz="0" w:space="0" w:color="auto"/>
              </w:divBdr>
            </w:div>
          </w:divsChild>
        </w:div>
        <w:div w:id="889269591">
          <w:marLeft w:val="0"/>
          <w:marRight w:val="0"/>
          <w:marTop w:val="210"/>
          <w:marBottom w:val="0"/>
          <w:divBdr>
            <w:top w:val="none" w:sz="0" w:space="0" w:color="auto"/>
            <w:left w:val="none" w:sz="0" w:space="0" w:color="auto"/>
            <w:bottom w:val="none" w:sz="0" w:space="0" w:color="auto"/>
            <w:right w:val="none" w:sz="0" w:space="0" w:color="auto"/>
          </w:divBdr>
          <w:divsChild>
            <w:div w:id="14819209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09212280">
      <w:bodyDiv w:val="1"/>
      <w:marLeft w:val="0"/>
      <w:marRight w:val="0"/>
      <w:marTop w:val="0"/>
      <w:marBottom w:val="0"/>
      <w:divBdr>
        <w:top w:val="none" w:sz="0" w:space="0" w:color="auto"/>
        <w:left w:val="none" w:sz="0" w:space="0" w:color="auto"/>
        <w:bottom w:val="none" w:sz="0" w:space="0" w:color="auto"/>
        <w:right w:val="none" w:sz="0" w:space="0" w:color="auto"/>
      </w:divBdr>
      <w:divsChild>
        <w:div w:id="2135364352">
          <w:marLeft w:val="60"/>
          <w:marRight w:val="0"/>
          <w:marTop w:val="360"/>
          <w:marBottom w:val="0"/>
          <w:divBdr>
            <w:top w:val="none" w:sz="0" w:space="0" w:color="auto"/>
            <w:left w:val="none" w:sz="0" w:space="0" w:color="auto"/>
            <w:bottom w:val="none" w:sz="0" w:space="0" w:color="auto"/>
            <w:right w:val="none" w:sz="0" w:space="0" w:color="auto"/>
          </w:divBdr>
        </w:div>
        <w:div w:id="1897351291">
          <w:marLeft w:val="60"/>
          <w:marRight w:val="0"/>
          <w:marTop w:val="0"/>
          <w:marBottom w:val="0"/>
          <w:divBdr>
            <w:top w:val="none" w:sz="0" w:space="0" w:color="auto"/>
            <w:left w:val="none" w:sz="0" w:space="0" w:color="auto"/>
            <w:bottom w:val="none" w:sz="0" w:space="0" w:color="auto"/>
            <w:right w:val="none" w:sz="0" w:space="0" w:color="auto"/>
          </w:divBdr>
        </w:div>
        <w:div w:id="536505905">
          <w:marLeft w:val="60"/>
          <w:marRight w:val="0"/>
          <w:marTop w:val="60"/>
          <w:marBottom w:val="0"/>
          <w:divBdr>
            <w:top w:val="none" w:sz="0" w:space="0" w:color="auto"/>
            <w:left w:val="none" w:sz="0" w:space="0" w:color="auto"/>
            <w:bottom w:val="none" w:sz="0" w:space="0" w:color="auto"/>
            <w:right w:val="none" w:sz="0" w:space="0" w:color="auto"/>
          </w:divBdr>
          <w:divsChild>
            <w:div w:id="874006622">
              <w:marLeft w:val="0"/>
              <w:marRight w:val="0"/>
              <w:marTop w:val="45"/>
              <w:marBottom w:val="0"/>
              <w:divBdr>
                <w:top w:val="none" w:sz="0" w:space="0" w:color="auto"/>
                <w:left w:val="none" w:sz="0" w:space="0" w:color="auto"/>
                <w:bottom w:val="none" w:sz="0" w:space="0" w:color="auto"/>
                <w:right w:val="none" w:sz="0" w:space="0" w:color="auto"/>
              </w:divBdr>
            </w:div>
            <w:div w:id="1448353759">
              <w:marLeft w:val="0"/>
              <w:marRight w:val="0"/>
              <w:marTop w:val="45"/>
              <w:marBottom w:val="0"/>
              <w:divBdr>
                <w:top w:val="none" w:sz="0" w:space="0" w:color="auto"/>
                <w:left w:val="none" w:sz="0" w:space="0" w:color="auto"/>
                <w:bottom w:val="none" w:sz="0" w:space="0" w:color="auto"/>
                <w:right w:val="none" w:sz="0" w:space="0" w:color="auto"/>
              </w:divBdr>
            </w:div>
            <w:div w:id="1094589625">
              <w:marLeft w:val="0"/>
              <w:marRight w:val="0"/>
              <w:marTop w:val="45"/>
              <w:marBottom w:val="0"/>
              <w:divBdr>
                <w:top w:val="none" w:sz="0" w:space="0" w:color="auto"/>
                <w:left w:val="none" w:sz="0" w:space="0" w:color="auto"/>
                <w:bottom w:val="none" w:sz="0" w:space="0" w:color="auto"/>
                <w:right w:val="none" w:sz="0" w:space="0" w:color="auto"/>
              </w:divBdr>
            </w:div>
            <w:div w:id="1752191482">
              <w:marLeft w:val="0"/>
              <w:marRight w:val="0"/>
              <w:marTop w:val="0"/>
              <w:marBottom w:val="0"/>
              <w:divBdr>
                <w:top w:val="none" w:sz="0" w:space="0" w:color="auto"/>
                <w:left w:val="none" w:sz="0" w:space="0" w:color="auto"/>
                <w:bottom w:val="none" w:sz="0" w:space="0" w:color="auto"/>
                <w:right w:val="none" w:sz="0" w:space="0" w:color="auto"/>
              </w:divBdr>
            </w:div>
            <w:div w:id="149636273">
              <w:marLeft w:val="0"/>
              <w:marRight w:val="0"/>
              <w:marTop w:val="0"/>
              <w:marBottom w:val="0"/>
              <w:divBdr>
                <w:top w:val="none" w:sz="0" w:space="0" w:color="auto"/>
                <w:left w:val="none" w:sz="0" w:space="0" w:color="auto"/>
                <w:bottom w:val="none" w:sz="0" w:space="0" w:color="auto"/>
                <w:right w:val="none" w:sz="0" w:space="0" w:color="auto"/>
              </w:divBdr>
            </w:div>
            <w:div w:id="1361736039">
              <w:marLeft w:val="0"/>
              <w:marRight w:val="0"/>
              <w:marTop w:val="45"/>
              <w:marBottom w:val="0"/>
              <w:divBdr>
                <w:top w:val="none" w:sz="0" w:space="0" w:color="auto"/>
                <w:left w:val="none" w:sz="0" w:space="0" w:color="auto"/>
                <w:bottom w:val="none" w:sz="0" w:space="0" w:color="auto"/>
                <w:right w:val="none" w:sz="0" w:space="0" w:color="auto"/>
              </w:divBdr>
            </w:div>
            <w:div w:id="571308236">
              <w:marLeft w:val="0"/>
              <w:marRight w:val="0"/>
              <w:marTop w:val="45"/>
              <w:marBottom w:val="0"/>
              <w:divBdr>
                <w:top w:val="none" w:sz="0" w:space="0" w:color="auto"/>
                <w:left w:val="none" w:sz="0" w:space="0" w:color="auto"/>
                <w:bottom w:val="none" w:sz="0" w:space="0" w:color="auto"/>
                <w:right w:val="none" w:sz="0" w:space="0" w:color="auto"/>
              </w:divBdr>
            </w:div>
            <w:div w:id="1563061867">
              <w:marLeft w:val="0"/>
              <w:marRight w:val="0"/>
              <w:marTop w:val="45"/>
              <w:marBottom w:val="0"/>
              <w:divBdr>
                <w:top w:val="none" w:sz="0" w:space="0" w:color="auto"/>
                <w:left w:val="none" w:sz="0" w:space="0" w:color="auto"/>
                <w:bottom w:val="none" w:sz="0" w:space="0" w:color="auto"/>
                <w:right w:val="none" w:sz="0" w:space="0" w:color="auto"/>
              </w:divBdr>
            </w:div>
          </w:divsChild>
        </w:div>
        <w:div w:id="1956325047">
          <w:marLeft w:val="60"/>
          <w:marRight w:val="0"/>
          <w:marTop w:val="360"/>
          <w:marBottom w:val="0"/>
          <w:divBdr>
            <w:top w:val="none" w:sz="0" w:space="0" w:color="auto"/>
            <w:left w:val="none" w:sz="0" w:space="0" w:color="auto"/>
            <w:bottom w:val="none" w:sz="0" w:space="0" w:color="auto"/>
            <w:right w:val="none" w:sz="0" w:space="0" w:color="auto"/>
          </w:divBdr>
        </w:div>
        <w:div w:id="1227688455">
          <w:marLeft w:val="60"/>
          <w:marRight w:val="0"/>
          <w:marTop w:val="0"/>
          <w:marBottom w:val="0"/>
          <w:divBdr>
            <w:top w:val="none" w:sz="0" w:space="0" w:color="auto"/>
            <w:left w:val="none" w:sz="0" w:space="0" w:color="auto"/>
            <w:bottom w:val="none" w:sz="0" w:space="0" w:color="auto"/>
            <w:right w:val="none" w:sz="0" w:space="0" w:color="auto"/>
          </w:divBdr>
        </w:div>
        <w:div w:id="1590693880">
          <w:marLeft w:val="60"/>
          <w:marRight w:val="0"/>
          <w:marTop w:val="60"/>
          <w:marBottom w:val="0"/>
          <w:divBdr>
            <w:top w:val="none" w:sz="0" w:space="0" w:color="auto"/>
            <w:left w:val="none" w:sz="0" w:space="0" w:color="auto"/>
            <w:bottom w:val="none" w:sz="0" w:space="0" w:color="auto"/>
            <w:right w:val="none" w:sz="0" w:space="0" w:color="auto"/>
          </w:divBdr>
          <w:divsChild>
            <w:div w:id="1217425411">
              <w:marLeft w:val="0"/>
              <w:marRight w:val="0"/>
              <w:marTop w:val="45"/>
              <w:marBottom w:val="0"/>
              <w:divBdr>
                <w:top w:val="none" w:sz="0" w:space="0" w:color="auto"/>
                <w:left w:val="none" w:sz="0" w:space="0" w:color="auto"/>
                <w:bottom w:val="none" w:sz="0" w:space="0" w:color="auto"/>
                <w:right w:val="none" w:sz="0" w:space="0" w:color="auto"/>
              </w:divBdr>
            </w:div>
            <w:div w:id="988902616">
              <w:marLeft w:val="0"/>
              <w:marRight w:val="0"/>
              <w:marTop w:val="45"/>
              <w:marBottom w:val="0"/>
              <w:divBdr>
                <w:top w:val="none" w:sz="0" w:space="0" w:color="auto"/>
                <w:left w:val="none" w:sz="0" w:space="0" w:color="auto"/>
                <w:bottom w:val="none" w:sz="0" w:space="0" w:color="auto"/>
                <w:right w:val="none" w:sz="0" w:space="0" w:color="auto"/>
              </w:divBdr>
            </w:div>
            <w:div w:id="1011839017">
              <w:marLeft w:val="0"/>
              <w:marRight w:val="0"/>
              <w:marTop w:val="45"/>
              <w:marBottom w:val="0"/>
              <w:divBdr>
                <w:top w:val="none" w:sz="0" w:space="0" w:color="auto"/>
                <w:left w:val="none" w:sz="0" w:space="0" w:color="auto"/>
                <w:bottom w:val="none" w:sz="0" w:space="0" w:color="auto"/>
                <w:right w:val="none" w:sz="0" w:space="0" w:color="auto"/>
              </w:divBdr>
            </w:div>
            <w:div w:id="165218917">
              <w:marLeft w:val="0"/>
              <w:marRight w:val="0"/>
              <w:marTop w:val="45"/>
              <w:marBottom w:val="0"/>
              <w:divBdr>
                <w:top w:val="none" w:sz="0" w:space="0" w:color="auto"/>
                <w:left w:val="none" w:sz="0" w:space="0" w:color="auto"/>
                <w:bottom w:val="none" w:sz="0" w:space="0" w:color="auto"/>
                <w:right w:val="none" w:sz="0" w:space="0" w:color="auto"/>
              </w:divBdr>
            </w:div>
          </w:divsChild>
        </w:div>
        <w:div w:id="577784676">
          <w:marLeft w:val="60"/>
          <w:marRight w:val="0"/>
          <w:marTop w:val="360"/>
          <w:marBottom w:val="0"/>
          <w:divBdr>
            <w:top w:val="none" w:sz="0" w:space="0" w:color="auto"/>
            <w:left w:val="none" w:sz="0" w:space="0" w:color="auto"/>
            <w:bottom w:val="none" w:sz="0" w:space="0" w:color="auto"/>
            <w:right w:val="none" w:sz="0" w:space="0" w:color="auto"/>
          </w:divBdr>
        </w:div>
        <w:div w:id="1275137137">
          <w:marLeft w:val="60"/>
          <w:marRight w:val="0"/>
          <w:marTop w:val="0"/>
          <w:marBottom w:val="0"/>
          <w:divBdr>
            <w:top w:val="none" w:sz="0" w:space="0" w:color="auto"/>
            <w:left w:val="none" w:sz="0" w:space="0" w:color="auto"/>
            <w:bottom w:val="none" w:sz="0" w:space="0" w:color="auto"/>
            <w:right w:val="none" w:sz="0" w:space="0" w:color="auto"/>
          </w:divBdr>
        </w:div>
        <w:div w:id="844251529">
          <w:marLeft w:val="60"/>
          <w:marRight w:val="0"/>
          <w:marTop w:val="60"/>
          <w:marBottom w:val="0"/>
          <w:divBdr>
            <w:top w:val="none" w:sz="0" w:space="0" w:color="auto"/>
            <w:left w:val="none" w:sz="0" w:space="0" w:color="auto"/>
            <w:bottom w:val="none" w:sz="0" w:space="0" w:color="auto"/>
            <w:right w:val="none" w:sz="0" w:space="0" w:color="auto"/>
          </w:divBdr>
          <w:divsChild>
            <w:div w:id="1626496788">
              <w:marLeft w:val="0"/>
              <w:marRight w:val="0"/>
              <w:marTop w:val="45"/>
              <w:marBottom w:val="0"/>
              <w:divBdr>
                <w:top w:val="none" w:sz="0" w:space="0" w:color="auto"/>
                <w:left w:val="none" w:sz="0" w:space="0" w:color="auto"/>
                <w:bottom w:val="none" w:sz="0" w:space="0" w:color="auto"/>
                <w:right w:val="none" w:sz="0" w:space="0" w:color="auto"/>
              </w:divBdr>
            </w:div>
            <w:div w:id="721516295">
              <w:marLeft w:val="0"/>
              <w:marRight w:val="0"/>
              <w:marTop w:val="45"/>
              <w:marBottom w:val="0"/>
              <w:divBdr>
                <w:top w:val="none" w:sz="0" w:space="0" w:color="auto"/>
                <w:left w:val="none" w:sz="0" w:space="0" w:color="auto"/>
                <w:bottom w:val="none" w:sz="0" w:space="0" w:color="auto"/>
                <w:right w:val="none" w:sz="0" w:space="0" w:color="auto"/>
              </w:divBdr>
            </w:div>
            <w:div w:id="1868324324">
              <w:marLeft w:val="0"/>
              <w:marRight w:val="0"/>
              <w:marTop w:val="45"/>
              <w:marBottom w:val="0"/>
              <w:divBdr>
                <w:top w:val="none" w:sz="0" w:space="0" w:color="auto"/>
                <w:left w:val="none" w:sz="0" w:space="0" w:color="auto"/>
                <w:bottom w:val="none" w:sz="0" w:space="0" w:color="auto"/>
                <w:right w:val="none" w:sz="0" w:space="0" w:color="auto"/>
              </w:divBdr>
            </w:div>
            <w:div w:id="704405398">
              <w:marLeft w:val="0"/>
              <w:marRight w:val="0"/>
              <w:marTop w:val="45"/>
              <w:marBottom w:val="0"/>
              <w:divBdr>
                <w:top w:val="none" w:sz="0" w:space="0" w:color="auto"/>
                <w:left w:val="none" w:sz="0" w:space="0" w:color="auto"/>
                <w:bottom w:val="none" w:sz="0" w:space="0" w:color="auto"/>
                <w:right w:val="none" w:sz="0" w:space="0" w:color="auto"/>
              </w:divBdr>
            </w:div>
          </w:divsChild>
        </w:div>
        <w:div w:id="1224482287">
          <w:marLeft w:val="60"/>
          <w:marRight w:val="0"/>
          <w:marTop w:val="360"/>
          <w:marBottom w:val="0"/>
          <w:divBdr>
            <w:top w:val="none" w:sz="0" w:space="0" w:color="auto"/>
            <w:left w:val="none" w:sz="0" w:space="0" w:color="auto"/>
            <w:bottom w:val="none" w:sz="0" w:space="0" w:color="auto"/>
            <w:right w:val="none" w:sz="0" w:space="0" w:color="auto"/>
          </w:divBdr>
        </w:div>
        <w:div w:id="1882211214">
          <w:marLeft w:val="60"/>
          <w:marRight w:val="0"/>
          <w:marTop w:val="0"/>
          <w:marBottom w:val="0"/>
          <w:divBdr>
            <w:top w:val="none" w:sz="0" w:space="0" w:color="auto"/>
            <w:left w:val="none" w:sz="0" w:space="0" w:color="auto"/>
            <w:bottom w:val="none" w:sz="0" w:space="0" w:color="auto"/>
            <w:right w:val="none" w:sz="0" w:space="0" w:color="auto"/>
          </w:divBdr>
        </w:div>
        <w:div w:id="1171601068">
          <w:marLeft w:val="60"/>
          <w:marRight w:val="0"/>
          <w:marTop w:val="60"/>
          <w:marBottom w:val="0"/>
          <w:divBdr>
            <w:top w:val="none" w:sz="0" w:space="0" w:color="auto"/>
            <w:left w:val="none" w:sz="0" w:space="0" w:color="auto"/>
            <w:bottom w:val="none" w:sz="0" w:space="0" w:color="auto"/>
            <w:right w:val="none" w:sz="0" w:space="0" w:color="auto"/>
          </w:divBdr>
          <w:divsChild>
            <w:div w:id="876815392">
              <w:marLeft w:val="0"/>
              <w:marRight w:val="0"/>
              <w:marTop w:val="45"/>
              <w:marBottom w:val="0"/>
              <w:divBdr>
                <w:top w:val="none" w:sz="0" w:space="0" w:color="auto"/>
                <w:left w:val="none" w:sz="0" w:space="0" w:color="auto"/>
                <w:bottom w:val="none" w:sz="0" w:space="0" w:color="auto"/>
                <w:right w:val="none" w:sz="0" w:space="0" w:color="auto"/>
              </w:divBdr>
            </w:div>
            <w:div w:id="1658848173">
              <w:marLeft w:val="0"/>
              <w:marRight w:val="0"/>
              <w:marTop w:val="45"/>
              <w:marBottom w:val="0"/>
              <w:divBdr>
                <w:top w:val="none" w:sz="0" w:space="0" w:color="auto"/>
                <w:left w:val="none" w:sz="0" w:space="0" w:color="auto"/>
                <w:bottom w:val="none" w:sz="0" w:space="0" w:color="auto"/>
                <w:right w:val="none" w:sz="0" w:space="0" w:color="auto"/>
              </w:divBdr>
            </w:div>
            <w:div w:id="2084453378">
              <w:marLeft w:val="0"/>
              <w:marRight w:val="0"/>
              <w:marTop w:val="45"/>
              <w:marBottom w:val="0"/>
              <w:divBdr>
                <w:top w:val="none" w:sz="0" w:space="0" w:color="auto"/>
                <w:left w:val="none" w:sz="0" w:space="0" w:color="auto"/>
                <w:bottom w:val="none" w:sz="0" w:space="0" w:color="auto"/>
                <w:right w:val="none" w:sz="0" w:space="0" w:color="auto"/>
              </w:divBdr>
            </w:div>
            <w:div w:id="736367853">
              <w:marLeft w:val="0"/>
              <w:marRight w:val="0"/>
              <w:marTop w:val="45"/>
              <w:marBottom w:val="0"/>
              <w:divBdr>
                <w:top w:val="none" w:sz="0" w:space="0" w:color="auto"/>
                <w:left w:val="none" w:sz="0" w:space="0" w:color="auto"/>
                <w:bottom w:val="none" w:sz="0" w:space="0" w:color="auto"/>
                <w:right w:val="none" w:sz="0" w:space="0" w:color="auto"/>
              </w:divBdr>
            </w:div>
          </w:divsChild>
        </w:div>
        <w:div w:id="2065912408">
          <w:marLeft w:val="0"/>
          <w:marRight w:val="0"/>
          <w:marTop w:val="210"/>
          <w:marBottom w:val="0"/>
          <w:divBdr>
            <w:top w:val="none" w:sz="0" w:space="0" w:color="auto"/>
            <w:left w:val="none" w:sz="0" w:space="0" w:color="auto"/>
            <w:bottom w:val="none" w:sz="0" w:space="0" w:color="auto"/>
            <w:right w:val="none" w:sz="0" w:space="0" w:color="auto"/>
          </w:divBdr>
          <w:divsChild>
            <w:div w:id="1851407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0213461">
      <w:bodyDiv w:val="1"/>
      <w:marLeft w:val="0"/>
      <w:marRight w:val="0"/>
      <w:marTop w:val="0"/>
      <w:marBottom w:val="0"/>
      <w:divBdr>
        <w:top w:val="none" w:sz="0" w:space="0" w:color="auto"/>
        <w:left w:val="none" w:sz="0" w:space="0" w:color="auto"/>
        <w:bottom w:val="none" w:sz="0" w:space="0" w:color="auto"/>
        <w:right w:val="none" w:sz="0" w:space="0" w:color="auto"/>
      </w:divBdr>
      <w:divsChild>
        <w:div w:id="646982058">
          <w:marLeft w:val="60"/>
          <w:marRight w:val="0"/>
          <w:marTop w:val="360"/>
          <w:marBottom w:val="0"/>
          <w:divBdr>
            <w:top w:val="none" w:sz="0" w:space="0" w:color="auto"/>
            <w:left w:val="none" w:sz="0" w:space="0" w:color="auto"/>
            <w:bottom w:val="none" w:sz="0" w:space="0" w:color="auto"/>
            <w:right w:val="none" w:sz="0" w:space="0" w:color="auto"/>
          </w:divBdr>
        </w:div>
        <w:div w:id="85270228">
          <w:marLeft w:val="60"/>
          <w:marRight w:val="0"/>
          <w:marTop w:val="0"/>
          <w:marBottom w:val="0"/>
          <w:divBdr>
            <w:top w:val="none" w:sz="0" w:space="0" w:color="auto"/>
            <w:left w:val="none" w:sz="0" w:space="0" w:color="auto"/>
            <w:bottom w:val="none" w:sz="0" w:space="0" w:color="auto"/>
            <w:right w:val="none" w:sz="0" w:space="0" w:color="auto"/>
          </w:divBdr>
        </w:div>
        <w:div w:id="292639298">
          <w:marLeft w:val="60"/>
          <w:marRight w:val="0"/>
          <w:marTop w:val="60"/>
          <w:marBottom w:val="0"/>
          <w:divBdr>
            <w:top w:val="none" w:sz="0" w:space="0" w:color="auto"/>
            <w:left w:val="none" w:sz="0" w:space="0" w:color="auto"/>
            <w:bottom w:val="none" w:sz="0" w:space="0" w:color="auto"/>
            <w:right w:val="none" w:sz="0" w:space="0" w:color="auto"/>
          </w:divBdr>
          <w:divsChild>
            <w:div w:id="1287350187">
              <w:marLeft w:val="0"/>
              <w:marRight w:val="0"/>
              <w:marTop w:val="45"/>
              <w:marBottom w:val="0"/>
              <w:divBdr>
                <w:top w:val="none" w:sz="0" w:space="0" w:color="auto"/>
                <w:left w:val="none" w:sz="0" w:space="0" w:color="auto"/>
                <w:bottom w:val="none" w:sz="0" w:space="0" w:color="auto"/>
                <w:right w:val="none" w:sz="0" w:space="0" w:color="auto"/>
              </w:divBdr>
            </w:div>
            <w:div w:id="813832045">
              <w:marLeft w:val="0"/>
              <w:marRight w:val="0"/>
              <w:marTop w:val="45"/>
              <w:marBottom w:val="0"/>
              <w:divBdr>
                <w:top w:val="none" w:sz="0" w:space="0" w:color="auto"/>
                <w:left w:val="none" w:sz="0" w:space="0" w:color="auto"/>
                <w:bottom w:val="none" w:sz="0" w:space="0" w:color="auto"/>
                <w:right w:val="none" w:sz="0" w:space="0" w:color="auto"/>
              </w:divBdr>
            </w:div>
            <w:div w:id="1097170781">
              <w:marLeft w:val="0"/>
              <w:marRight w:val="0"/>
              <w:marTop w:val="45"/>
              <w:marBottom w:val="0"/>
              <w:divBdr>
                <w:top w:val="none" w:sz="0" w:space="0" w:color="auto"/>
                <w:left w:val="none" w:sz="0" w:space="0" w:color="auto"/>
                <w:bottom w:val="none" w:sz="0" w:space="0" w:color="auto"/>
                <w:right w:val="none" w:sz="0" w:space="0" w:color="auto"/>
              </w:divBdr>
            </w:div>
            <w:div w:id="980035129">
              <w:marLeft w:val="0"/>
              <w:marRight w:val="0"/>
              <w:marTop w:val="0"/>
              <w:marBottom w:val="0"/>
              <w:divBdr>
                <w:top w:val="none" w:sz="0" w:space="0" w:color="auto"/>
                <w:left w:val="none" w:sz="0" w:space="0" w:color="auto"/>
                <w:bottom w:val="none" w:sz="0" w:space="0" w:color="auto"/>
                <w:right w:val="none" w:sz="0" w:space="0" w:color="auto"/>
              </w:divBdr>
            </w:div>
            <w:div w:id="2111465023">
              <w:marLeft w:val="0"/>
              <w:marRight w:val="0"/>
              <w:marTop w:val="0"/>
              <w:marBottom w:val="0"/>
              <w:divBdr>
                <w:top w:val="none" w:sz="0" w:space="0" w:color="auto"/>
                <w:left w:val="none" w:sz="0" w:space="0" w:color="auto"/>
                <w:bottom w:val="none" w:sz="0" w:space="0" w:color="auto"/>
                <w:right w:val="none" w:sz="0" w:space="0" w:color="auto"/>
              </w:divBdr>
            </w:div>
            <w:div w:id="622729274">
              <w:marLeft w:val="0"/>
              <w:marRight w:val="0"/>
              <w:marTop w:val="45"/>
              <w:marBottom w:val="0"/>
              <w:divBdr>
                <w:top w:val="none" w:sz="0" w:space="0" w:color="auto"/>
                <w:left w:val="none" w:sz="0" w:space="0" w:color="auto"/>
                <w:bottom w:val="none" w:sz="0" w:space="0" w:color="auto"/>
                <w:right w:val="none" w:sz="0" w:space="0" w:color="auto"/>
              </w:divBdr>
            </w:div>
            <w:div w:id="47845143">
              <w:marLeft w:val="0"/>
              <w:marRight w:val="0"/>
              <w:marTop w:val="45"/>
              <w:marBottom w:val="0"/>
              <w:divBdr>
                <w:top w:val="none" w:sz="0" w:space="0" w:color="auto"/>
                <w:left w:val="none" w:sz="0" w:space="0" w:color="auto"/>
                <w:bottom w:val="none" w:sz="0" w:space="0" w:color="auto"/>
                <w:right w:val="none" w:sz="0" w:space="0" w:color="auto"/>
              </w:divBdr>
            </w:div>
            <w:div w:id="1763986324">
              <w:marLeft w:val="0"/>
              <w:marRight w:val="0"/>
              <w:marTop w:val="45"/>
              <w:marBottom w:val="0"/>
              <w:divBdr>
                <w:top w:val="none" w:sz="0" w:space="0" w:color="auto"/>
                <w:left w:val="none" w:sz="0" w:space="0" w:color="auto"/>
                <w:bottom w:val="none" w:sz="0" w:space="0" w:color="auto"/>
                <w:right w:val="none" w:sz="0" w:space="0" w:color="auto"/>
              </w:divBdr>
            </w:div>
          </w:divsChild>
        </w:div>
        <w:div w:id="1008680730">
          <w:marLeft w:val="60"/>
          <w:marRight w:val="0"/>
          <w:marTop w:val="360"/>
          <w:marBottom w:val="0"/>
          <w:divBdr>
            <w:top w:val="none" w:sz="0" w:space="0" w:color="auto"/>
            <w:left w:val="none" w:sz="0" w:space="0" w:color="auto"/>
            <w:bottom w:val="none" w:sz="0" w:space="0" w:color="auto"/>
            <w:right w:val="none" w:sz="0" w:space="0" w:color="auto"/>
          </w:divBdr>
        </w:div>
        <w:div w:id="1599292484">
          <w:marLeft w:val="60"/>
          <w:marRight w:val="0"/>
          <w:marTop w:val="0"/>
          <w:marBottom w:val="0"/>
          <w:divBdr>
            <w:top w:val="none" w:sz="0" w:space="0" w:color="auto"/>
            <w:left w:val="none" w:sz="0" w:space="0" w:color="auto"/>
            <w:bottom w:val="none" w:sz="0" w:space="0" w:color="auto"/>
            <w:right w:val="none" w:sz="0" w:space="0" w:color="auto"/>
          </w:divBdr>
        </w:div>
        <w:div w:id="1366783762">
          <w:marLeft w:val="60"/>
          <w:marRight w:val="0"/>
          <w:marTop w:val="60"/>
          <w:marBottom w:val="0"/>
          <w:divBdr>
            <w:top w:val="none" w:sz="0" w:space="0" w:color="auto"/>
            <w:left w:val="none" w:sz="0" w:space="0" w:color="auto"/>
            <w:bottom w:val="none" w:sz="0" w:space="0" w:color="auto"/>
            <w:right w:val="none" w:sz="0" w:space="0" w:color="auto"/>
          </w:divBdr>
          <w:divsChild>
            <w:div w:id="104347848">
              <w:marLeft w:val="0"/>
              <w:marRight w:val="0"/>
              <w:marTop w:val="45"/>
              <w:marBottom w:val="0"/>
              <w:divBdr>
                <w:top w:val="none" w:sz="0" w:space="0" w:color="auto"/>
                <w:left w:val="none" w:sz="0" w:space="0" w:color="auto"/>
                <w:bottom w:val="none" w:sz="0" w:space="0" w:color="auto"/>
                <w:right w:val="none" w:sz="0" w:space="0" w:color="auto"/>
              </w:divBdr>
            </w:div>
            <w:div w:id="1776972861">
              <w:marLeft w:val="0"/>
              <w:marRight w:val="0"/>
              <w:marTop w:val="45"/>
              <w:marBottom w:val="0"/>
              <w:divBdr>
                <w:top w:val="none" w:sz="0" w:space="0" w:color="auto"/>
                <w:left w:val="none" w:sz="0" w:space="0" w:color="auto"/>
                <w:bottom w:val="none" w:sz="0" w:space="0" w:color="auto"/>
                <w:right w:val="none" w:sz="0" w:space="0" w:color="auto"/>
              </w:divBdr>
            </w:div>
            <w:div w:id="1913395605">
              <w:marLeft w:val="0"/>
              <w:marRight w:val="0"/>
              <w:marTop w:val="45"/>
              <w:marBottom w:val="0"/>
              <w:divBdr>
                <w:top w:val="none" w:sz="0" w:space="0" w:color="auto"/>
                <w:left w:val="none" w:sz="0" w:space="0" w:color="auto"/>
                <w:bottom w:val="none" w:sz="0" w:space="0" w:color="auto"/>
                <w:right w:val="none" w:sz="0" w:space="0" w:color="auto"/>
              </w:divBdr>
            </w:div>
            <w:div w:id="12610423">
              <w:marLeft w:val="0"/>
              <w:marRight w:val="0"/>
              <w:marTop w:val="45"/>
              <w:marBottom w:val="0"/>
              <w:divBdr>
                <w:top w:val="none" w:sz="0" w:space="0" w:color="auto"/>
                <w:left w:val="none" w:sz="0" w:space="0" w:color="auto"/>
                <w:bottom w:val="none" w:sz="0" w:space="0" w:color="auto"/>
                <w:right w:val="none" w:sz="0" w:space="0" w:color="auto"/>
              </w:divBdr>
            </w:div>
          </w:divsChild>
        </w:div>
        <w:div w:id="733965569">
          <w:marLeft w:val="60"/>
          <w:marRight w:val="0"/>
          <w:marTop w:val="360"/>
          <w:marBottom w:val="0"/>
          <w:divBdr>
            <w:top w:val="none" w:sz="0" w:space="0" w:color="auto"/>
            <w:left w:val="none" w:sz="0" w:space="0" w:color="auto"/>
            <w:bottom w:val="none" w:sz="0" w:space="0" w:color="auto"/>
            <w:right w:val="none" w:sz="0" w:space="0" w:color="auto"/>
          </w:divBdr>
        </w:div>
        <w:div w:id="1452672111">
          <w:marLeft w:val="60"/>
          <w:marRight w:val="0"/>
          <w:marTop w:val="0"/>
          <w:marBottom w:val="0"/>
          <w:divBdr>
            <w:top w:val="none" w:sz="0" w:space="0" w:color="auto"/>
            <w:left w:val="none" w:sz="0" w:space="0" w:color="auto"/>
            <w:bottom w:val="none" w:sz="0" w:space="0" w:color="auto"/>
            <w:right w:val="none" w:sz="0" w:space="0" w:color="auto"/>
          </w:divBdr>
        </w:div>
        <w:div w:id="1333264855">
          <w:marLeft w:val="60"/>
          <w:marRight w:val="0"/>
          <w:marTop w:val="60"/>
          <w:marBottom w:val="0"/>
          <w:divBdr>
            <w:top w:val="none" w:sz="0" w:space="0" w:color="auto"/>
            <w:left w:val="none" w:sz="0" w:space="0" w:color="auto"/>
            <w:bottom w:val="none" w:sz="0" w:space="0" w:color="auto"/>
            <w:right w:val="none" w:sz="0" w:space="0" w:color="auto"/>
          </w:divBdr>
          <w:divsChild>
            <w:div w:id="515770670">
              <w:marLeft w:val="0"/>
              <w:marRight w:val="0"/>
              <w:marTop w:val="45"/>
              <w:marBottom w:val="0"/>
              <w:divBdr>
                <w:top w:val="none" w:sz="0" w:space="0" w:color="auto"/>
                <w:left w:val="none" w:sz="0" w:space="0" w:color="auto"/>
                <w:bottom w:val="none" w:sz="0" w:space="0" w:color="auto"/>
                <w:right w:val="none" w:sz="0" w:space="0" w:color="auto"/>
              </w:divBdr>
            </w:div>
            <w:div w:id="1189567096">
              <w:marLeft w:val="0"/>
              <w:marRight w:val="0"/>
              <w:marTop w:val="45"/>
              <w:marBottom w:val="0"/>
              <w:divBdr>
                <w:top w:val="none" w:sz="0" w:space="0" w:color="auto"/>
                <w:left w:val="none" w:sz="0" w:space="0" w:color="auto"/>
                <w:bottom w:val="none" w:sz="0" w:space="0" w:color="auto"/>
                <w:right w:val="none" w:sz="0" w:space="0" w:color="auto"/>
              </w:divBdr>
            </w:div>
            <w:div w:id="1428118521">
              <w:marLeft w:val="0"/>
              <w:marRight w:val="0"/>
              <w:marTop w:val="45"/>
              <w:marBottom w:val="0"/>
              <w:divBdr>
                <w:top w:val="none" w:sz="0" w:space="0" w:color="auto"/>
                <w:left w:val="none" w:sz="0" w:space="0" w:color="auto"/>
                <w:bottom w:val="none" w:sz="0" w:space="0" w:color="auto"/>
                <w:right w:val="none" w:sz="0" w:space="0" w:color="auto"/>
              </w:divBdr>
            </w:div>
            <w:div w:id="1907032393">
              <w:marLeft w:val="0"/>
              <w:marRight w:val="0"/>
              <w:marTop w:val="45"/>
              <w:marBottom w:val="0"/>
              <w:divBdr>
                <w:top w:val="none" w:sz="0" w:space="0" w:color="auto"/>
                <w:left w:val="none" w:sz="0" w:space="0" w:color="auto"/>
                <w:bottom w:val="none" w:sz="0" w:space="0" w:color="auto"/>
                <w:right w:val="none" w:sz="0" w:space="0" w:color="auto"/>
              </w:divBdr>
            </w:div>
          </w:divsChild>
        </w:div>
        <w:div w:id="377121716">
          <w:marLeft w:val="60"/>
          <w:marRight w:val="0"/>
          <w:marTop w:val="360"/>
          <w:marBottom w:val="0"/>
          <w:divBdr>
            <w:top w:val="none" w:sz="0" w:space="0" w:color="auto"/>
            <w:left w:val="none" w:sz="0" w:space="0" w:color="auto"/>
            <w:bottom w:val="none" w:sz="0" w:space="0" w:color="auto"/>
            <w:right w:val="none" w:sz="0" w:space="0" w:color="auto"/>
          </w:divBdr>
        </w:div>
        <w:div w:id="89353007">
          <w:marLeft w:val="60"/>
          <w:marRight w:val="0"/>
          <w:marTop w:val="0"/>
          <w:marBottom w:val="0"/>
          <w:divBdr>
            <w:top w:val="none" w:sz="0" w:space="0" w:color="auto"/>
            <w:left w:val="none" w:sz="0" w:space="0" w:color="auto"/>
            <w:bottom w:val="none" w:sz="0" w:space="0" w:color="auto"/>
            <w:right w:val="none" w:sz="0" w:space="0" w:color="auto"/>
          </w:divBdr>
        </w:div>
        <w:div w:id="1466847292">
          <w:marLeft w:val="60"/>
          <w:marRight w:val="0"/>
          <w:marTop w:val="60"/>
          <w:marBottom w:val="0"/>
          <w:divBdr>
            <w:top w:val="none" w:sz="0" w:space="0" w:color="auto"/>
            <w:left w:val="none" w:sz="0" w:space="0" w:color="auto"/>
            <w:bottom w:val="none" w:sz="0" w:space="0" w:color="auto"/>
            <w:right w:val="none" w:sz="0" w:space="0" w:color="auto"/>
          </w:divBdr>
          <w:divsChild>
            <w:div w:id="300036981">
              <w:marLeft w:val="0"/>
              <w:marRight w:val="0"/>
              <w:marTop w:val="45"/>
              <w:marBottom w:val="0"/>
              <w:divBdr>
                <w:top w:val="none" w:sz="0" w:space="0" w:color="auto"/>
                <w:left w:val="none" w:sz="0" w:space="0" w:color="auto"/>
                <w:bottom w:val="none" w:sz="0" w:space="0" w:color="auto"/>
                <w:right w:val="none" w:sz="0" w:space="0" w:color="auto"/>
              </w:divBdr>
            </w:div>
            <w:div w:id="739135239">
              <w:marLeft w:val="0"/>
              <w:marRight w:val="0"/>
              <w:marTop w:val="45"/>
              <w:marBottom w:val="0"/>
              <w:divBdr>
                <w:top w:val="none" w:sz="0" w:space="0" w:color="auto"/>
                <w:left w:val="none" w:sz="0" w:space="0" w:color="auto"/>
                <w:bottom w:val="none" w:sz="0" w:space="0" w:color="auto"/>
                <w:right w:val="none" w:sz="0" w:space="0" w:color="auto"/>
              </w:divBdr>
            </w:div>
            <w:div w:id="1562250321">
              <w:marLeft w:val="0"/>
              <w:marRight w:val="0"/>
              <w:marTop w:val="45"/>
              <w:marBottom w:val="0"/>
              <w:divBdr>
                <w:top w:val="none" w:sz="0" w:space="0" w:color="auto"/>
                <w:left w:val="none" w:sz="0" w:space="0" w:color="auto"/>
                <w:bottom w:val="none" w:sz="0" w:space="0" w:color="auto"/>
                <w:right w:val="none" w:sz="0" w:space="0" w:color="auto"/>
              </w:divBdr>
            </w:div>
            <w:div w:id="2034185082">
              <w:marLeft w:val="0"/>
              <w:marRight w:val="0"/>
              <w:marTop w:val="45"/>
              <w:marBottom w:val="0"/>
              <w:divBdr>
                <w:top w:val="none" w:sz="0" w:space="0" w:color="auto"/>
                <w:left w:val="none" w:sz="0" w:space="0" w:color="auto"/>
                <w:bottom w:val="none" w:sz="0" w:space="0" w:color="auto"/>
                <w:right w:val="none" w:sz="0" w:space="0" w:color="auto"/>
              </w:divBdr>
            </w:div>
          </w:divsChild>
        </w:div>
        <w:div w:id="1486580607">
          <w:marLeft w:val="0"/>
          <w:marRight w:val="0"/>
          <w:marTop w:val="210"/>
          <w:marBottom w:val="0"/>
          <w:divBdr>
            <w:top w:val="none" w:sz="0" w:space="0" w:color="auto"/>
            <w:left w:val="none" w:sz="0" w:space="0" w:color="auto"/>
            <w:bottom w:val="none" w:sz="0" w:space="0" w:color="auto"/>
            <w:right w:val="none" w:sz="0" w:space="0" w:color="auto"/>
          </w:divBdr>
          <w:divsChild>
            <w:div w:id="9133234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0522482">
      <w:bodyDiv w:val="1"/>
      <w:marLeft w:val="0"/>
      <w:marRight w:val="0"/>
      <w:marTop w:val="0"/>
      <w:marBottom w:val="0"/>
      <w:divBdr>
        <w:top w:val="none" w:sz="0" w:space="0" w:color="auto"/>
        <w:left w:val="none" w:sz="0" w:space="0" w:color="auto"/>
        <w:bottom w:val="none" w:sz="0" w:space="0" w:color="auto"/>
        <w:right w:val="none" w:sz="0" w:space="0" w:color="auto"/>
      </w:divBdr>
      <w:divsChild>
        <w:div w:id="1254705189">
          <w:marLeft w:val="60"/>
          <w:marRight w:val="0"/>
          <w:marTop w:val="360"/>
          <w:marBottom w:val="0"/>
          <w:divBdr>
            <w:top w:val="none" w:sz="0" w:space="0" w:color="auto"/>
            <w:left w:val="none" w:sz="0" w:space="0" w:color="auto"/>
            <w:bottom w:val="none" w:sz="0" w:space="0" w:color="auto"/>
            <w:right w:val="none" w:sz="0" w:space="0" w:color="auto"/>
          </w:divBdr>
        </w:div>
        <w:div w:id="1468628506">
          <w:marLeft w:val="60"/>
          <w:marRight w:val="0"/>
          <w:marTop w:val="0"/>
          <w:marBottom w:val="0"/>
          <w:divBdr>
            <w:top w:val="none" w:sz="0" w:space="0" w:color="auto"/>
            <w:left w:val="none" w:sz="0" w:space="0" w:color="auto"/>
            <w:bottom w:val="none" w:sz="0" w:space="0" w:color="auto"/>
            <w:right w:val="none" w:sz="0" w:space="0" w:color="auto"/>
          </w:divBdr>
        </w:div>
        <w:div w:id="1788767971">
          <w:marLeft w:val="60"/>
          <w:marRight w:val="0"/>
          <w:marTop w:val="60"/>
          <w:marBottom w:val="0"/>
          <w:divBdr>
            <w:top w:val="none" w:sz="0" w:space="0" w:color="auto"/>
            <w:left w:val="none" w:sz="0" w:space="0" w:color="auto"/>
            <w:bottom w:val="none" w:sz="0" w:space="0" w:color="auto"/>
            <w:right w:val="none" w:sz="0" w:space="0" w:color="auto"/>
          </w:divBdr>
          <w:divsChild>
            <w:div w:id="1209492210">
              <w:marLeft w:val="0"/>
              <w:marRight w:val="0"/>
              <w:marTop w:val="45"/>
              <w:marBottom w:val="0"/>
              <w:divBdr>
                <w:top w:val="none" w:sz="0" w:space="0" w:color="auto"/>
                <w:left w:val="none" w:sz="0" w:space="0" w:color="auto"/>
                <w:bottom w:val="none" w:sz="0" w:space="0" w:color="auto"/>
                <w:right w:val="none" w:sz="0" w:space="0" w:color="auto"/>
              </w:divBdr>
            </w:div>
            <w:div w:id="2099053522">
              <w:marLeft w:val="0"/>
              <w:marRight w:val="0"/>
              <w:marTop w:val="45"/>
              <w:marBottom w:val="0"/>
              <w:divBdr>
                <w:top w:val="none" w:sz="0" w:space="0" w:color="auto"/>
                <w:left w:val="none" w:sz="0" w:space="0" w:color="auto"/>
                <w:bottom w:val="none" w:sz="0" w:space="0" w:color="auto"/>
                <w:right w:val="none" w:sz="0" w:space="0" w:color="auto"/>
              </w:divBdr>
            </w:div>
            <w:div w:id="527304784">
              <w:marLeft w:val="0"/>
              <w:marRight w:val="0"/>
              <w:marTop w:val="45"/>
              <w:marBottom w:val="0"/>
              <w:divBdr>
                <w:top w:val="none" w:sz="0" w:space="0" w:color="auto"/>
                <w:left w:val="none" w:sz="0" w:space="0" w:color="auto"/>
                <w:bottom w:val="none" w:sz="0" w:space="0" w:color="auto"/>
                <w:right w:val="none" w:sz="0" w:space="0" w:color="auto"/>
              </w:divBdr>
            </w:div>
            <w:div w:id="1978602038">
              <w:marLeft w:val="0"/>
              <w:marRight w:val="0"/>
              <w:marTop w:val="0"/>
              <w:marBottom w:val="0"/>
              <w:divBdr>
                <w:top w:val="none" w:sz="0" w:space="0" w:color="auto"/>
                <w:left w:val="none" w:sz="0" w:space="0" w:color="auto"/>
                <w:bottom w:val="none" w:sz="0" w:space="0" w:color="auto"/>
                <w:right w:val="none" w:sz="0" w:space="0" w:color="auto"/>
              </w:divBdr>
            </w:div>
            <w:div w:id="1099450294">
              <w:marLeft w:val="0"/>
              <w:marRight w:val="0"/>
              <w:marTop w:val="0"/>
              <w:marBottom w:val="0"/>
              <w:divBdr>
                <w:top w:val="none" w:sz="0" w:space="0" w:color="auto"/>
                <w:left w:val="none" w:sz="0" w:space="0" w:color="auto"/>
                <w:bottom w:val="none" w:sz="0" w:space="0" w:color="auto"/>
                <w:right w:val="none" w:sz="0" w:space="0" w:color="auto"/>
              </w:divBdr>
            </w:div>
            <w:div w:id="527177939">
              <w:marLeft w:val="0"/>
              <w:marRight w:val="0"/>
              <w:marTop w:val="45"/>
              <w:marBottom w:val="0"/>
              <w:divBdr>
                <w:top w:val="none" w:sz="0" w:space="0" w:color="auto"/>
                <w:left w:val="none" w:sz="0" w:space="0" w:color="auto"/>
                <w:bottom w:val="none" w:sz="0" w:space="0" w:color="auto"/>
                <w:right w:val="none" w:sz="0" w:space="0" w:color="auto"/>
              </w:divBdr>
            </w:div>
            <w:div w:id="1757248203">
              <w:marLeft w:val="0"/>
              <w:marRight w:val="0"/>
              <w:marTop w:val="45"/>
              <w:marBottom w:val="0"/>
              <w:divBdr>
                <w:top w:val="none" w:sz="0" w:space="0" w:color="auto"/>
                <w:left w:val="none" w:sz="0" w:space="0" w:color="auto"/>
                <w:bottom w:val="none" w:sz="0" w:space="0" w:color="auto"/>
                <w:right w:val="none" w:sz="0" w:space="0" w:color="auto"/>
              </w:divBdr>
            </w:div>
            <w:div w:id="1595283747">
              <w:marLeft w:val="0"/>
              <w:marRight w:val="0"/>
              <w:marTop w:val="45"/>
              <w:marBottom w:val="0"/>
              <w:divBdr>
                <w:top w:val="none" w:sz="0" w:space="0" w:color="auto"/>
                <w:left w:val="none" w:sz="0" w:space="0" w:color="auto"/>
                <w:bottom w:val="none" w:sz="0" w:space="0" w:color="auto"/>
                <w:right w:val="none" w:sz="0" w:space="0" w:color="auto"/>
              </w:divBdr>
            </w:div>
          </w:divsChild>
        </w:div>
        <w:div w:id="589773348">
          <w:marLeft w:val="60"/>
          <w:marRight w:val="0"/>
          <w:marTop w:val="360"/>
          <w:marBottom w:val="0"/>
          <w:divBdr>
            <w:top w:val="none" w:sz="0" w:space="0" w:color="auto"/>
            <w:left w:val="none" w:sz="0" w:space="0" w:color="auto"/>
            <w:bottom w:val="none" w:sz="0" w:space="0" w:color="auto"/>
            <w:right w:val="none" w:sz="0" w:space="0" w:color="auto"/>
          </w:divBdr>
        </w:div>
        <w:div w:id="29033835">
          <w:marLeft w:val="60"/>
          <w:marRight w:val="0"/>
          <w:marTop w:val="0"/>
          <w:marBottom w:val="0"/>
          <w:divBdr>
            <w:top w:val="none" w:sz="0" w:space="0" w:color="auto"/>
            <w:left w:val="none" w:sz="0" w:space="0" w:color="auto"/>
            <w:bottom w:val="none" w:sz="0" w:space="0" w:color="auto"/>
            <w:right w:val="none" w:sz="0" w:space="0" w:color="auto"/>
          </w:divBdr>
        </w:div>
        <w:div w:id="1677884998">
          <w:marLeft w:val="60"/>
          <w:marRight w:val="0"/>
          <w:marTop w:val="60"/>
          <w:marBottom w:val="0"/>
          <w:divBdr>
            <w:top w:val="none" w:sz="0" w:space="0" w:color="auto"/>
            <w:left w:val="none" w:sz="0" w:space="0" w:color="auto"/>
            <w:bottom w:val="none" w:sz="0" w:space="0" w:color="auto"/>
            <w:right w:val="none" w:sz="0" w:space="0" w:color="auto"/>
          </w:divBdr>
          <w:divsChild>
            <w:div w:id="1724599200">
              <w:marLeft w:val="0"/>
              <w:marRight w:val="0"/>
              <w:marTop w:val="45"/>
              <w:marBottom w:val="0"/>
              <w:divBdr>
                <w:top w:val="none" w:sz="0" w:space="0" w:color="auto"/>
                <w:left w:val="none" w:sz="0" w:space="0" w:color="auto"/>
                <w:bottom w:val="none" w:sz="0" w:space="0" w:color="auto"/>
                <w:right w:val="none" w:sz="0" w:space="0" w:color="auto"/>
              </w:divBdr>
            </w:div>
            <w:div w:id="1757093388">
              <w:marLeft w:val="0"/>
              <w:marRight w:val="0"/>
              <w:marTop w:val="45"/>
              <w:marBottom w:val="0"/>
              <w:divBdr>
                <w:top w:val="none" w:sz="0" w:space="0" w:color="auto"/>
                <w:left w:val="none" w:sz="0" w:space="0" w:color="auto"/>
                <w:bottom w:val="none" w:sz="0" w:space="0" w:color="auto"/>
                <w:right w:val="none" w:sz="0" w:space="0" w:color="auto"/>
              </w:divBdr>
            </w:div>
            <w:div w:id="1162358063">
              <w:marLeft w:val="0"/>
              <w:marRight w:val="0"/>
              <w:marTop w:val="45"/>
              <w:marBottom w:val="0"/>
              <w:divBdr>
                <w:top w:val="none" w:sz="0" w:space="0" w:color="auto"/>
                <w:left w:val="none" w:sz="0" w:space="0" w:color="auto"/>
                <w:bottom w:val="none" w:sz="0" w:space="0" w:color="auto"/>
                <w:right w:val="none" w:sz="0" w:space="0" w:color="auto"/>
              </w:divBdr>
            </w:div>
            <w:div w:id="1769615563">
              <w:marLeft w:val="0"/>
              <w:marRight w:val="0"/>
              <w:marTop w:val="45"/>
              <w:marBottom w:val="0"/>
              <w:divBdr>
                <w:top w:val="none" w:sz="0" w:space="0" w:color="auto"/>
                <w:left w:val="none" w:sz="0" w:space="0" w:color="auto"/>
                <w:bottom w:val="none" w:sz="0" w:space="0" w:color="auto"/>
                <w:right w:val="none" w:sz="0" w:space="0" w:color="auto"/>
              </w:divBdr>
            </w:div>
          </w:divsChild>
        </w:div>
        <w:div w:id="2008899994">
          <w:marLeft w:val="60"/>
          <w:marRight w:val="0"/>
          <w:marTop w:val="360"/>
          <w:marBottom w:val="0"/>
          <w:divBdr>
            <w:top w:val="none" w:sz="0" w:space="0" w:color="auto"/>
            <w:left w:val="none" w:sz="0" w:space="0" w:color="auto"/>
            <w:bottom w:val="none" w:sz="0" w:space="0" w:color="auto"/>
            <w:right w:val="none" w:sz="0" w:space="0" w:color="auto"/>
          </w:divBdr>
        </w:div>
        <w:div w:id="2145078267">
          <w:marLeft w:val="60"/>
          <w:marRight w:val="0"/>
          <w:marTop w:val="0"/>
          <w:marBottom w:val="0"/>
          <w:divBdr>
            <w:top w:val="none" w:sz="0" w:space="0" w:color="auto"/>
            <w:left w:val="none" w:sz="0" w:space="0" w:color="auto"/>
            <w:bottom w:val="none" w:sz="0" w:space="0" w:color="auto"/>
            <w:right w:val="none" w:sz="0" w:space="0" w:color="auto"/>
          </w:divBdr>
        </w:div>
        <w:div w:id="635648332">
          <w:marLeft w:val="60"/>
          <w:marRight w:val="0"/>
          <w:marTop w:val="60"/>
          <w:marBottom w:val="0"/>
          <w:divBdr>
            <w:top w:val="none" w:sz="0" w:space="0" w:color="auto"/>
            <w:left w:val="none" w:sz="0" w:space="0" w:color="auto"/>
            <w:bottom w:val="none" w:sz="0" w:space="0" w:color="auto"/>
            <w:right w:val="none" w:sz="0" w:space="0" w:color="auto"/>
          </w:divBdr>
          <w:divsChild>
            <w:div w:id="1798642707">
              <w:marLeft w:val="0"/>
              <w:marRight w:val="0"/>
              <w:marTop w:val="45"/>
              <w:marBottom w:val="0"/>
              <w:divBdr>
                <w:top w:val="none" w:sz="0" w:space="0" w:color="auto"/>
                <w:left w:val="none" w:sz="0" w:space="0" w:color="auto"/>
                <w:bottom w:val="none" w:sz="0" w:space="0" w:color="auto"/>
                <w:right w:val="none" w:sz="0" w:space="0" w:color="auto"/>
              </w:divBdr>
            </w:div>
            <w:div w:id="58721702">
              <w:marLeft w:val="0"/>
              <w:marRight w:val="0"/>
              <w:marTop w:val="45"/>
              <w:marBottom w:val="0"/>
              <w:divBdr>
                <w:top w:val="none" w:sz="0" w:space="0" w:color="auto"/>
                <w:left w:val="none" w:sz="0" w:space="0" w:color="auto"/>
                <w:bottom w:val="none" w:sz="0" w:space="0" w:color="auto"/>
                <w:right w:val="none" w:sz="0" w:space="0" w:color="auto"/>
              </w:divBdr>
            </w:div>
            <w:div w:id="697780276">
              <w:marLeft w:val="0"/>
              <w:marRight w:val="0"/>
              <w:marTop w:val="45"/>
              <w:marBottom w:val="0"/>
              <w:divBdr>
                <w:top w:val="none" w:sz="0" w:space="0" w:color="auto"/>
                <w:left w:val="none" w:sz="0" w:space="0" w:color="auto"/>
                <w:bottom w:val="none" w:sz="0" w:space="0" w:color="auto"/>
                <w:right w:val="none" w:sz="0" w:space="0" w:color="auto"/>
              </w:divBdr>
            </w:div>
            <w:div w:id="203757520">
              <w:marLeft w:val="0"/>
              <w:marRight w:val="0"/>
              <w:marTop w:val="45"/>
              <w:marBottom w:val="0"/>
              <w:divBdr>
                <w:top w:val="none" w:sz="0" w:space="0" w:color="auto"/>
                <w:left w:val="none" w:sz="0" w:space="0" w:color="auto"/>
                <w:bottom w:val="none" w:sz="0" w:space="0" w:color="auto"/>
                <w:right w:val="none" w:sz="0" w:space="0" w:color="auto"/>
              </w:divBdr>
            </w:div>
          </w:divsChild>
        </w:div>
        <w:div w:id="731075358">
          <w:marLeft w:val="60"/>
          <w:marRight w:val="0"/>
          <w:marTop w:val="360"/>
          <w:marBottom w:val="0"/>
          <w:divBdr>
            <w:top w:val="none" w:sz="0" w:space="0" w:color="auto"/>
            <w:left w:val="none" w:sz="0" w:space="0" w:color="auto"/>
            <w:bottom w:val="none" w:sz="0" w:space="0" w:color="auto"/>
            <w:right w:val="none" w:sz="0" w:space="0" w:color="auto"/>
          </w:divBdr>
        </w:div>
        <w:div w:id="1494028520">
          <w:marLeft w:val="60"/>
          <w:marRight w:val="0"/>
          <w:marTop w:val="0"/>
          <w:marBottom w:val="0"/>
          <w:divBdr>
            <w:top w:val="none" w:sz="0" w:space="0" w:color="auto"/>
            <w:left w:val="none" w:sz="0" w:space="0" w:color="auto"/>
            <w:bottom w:val="none" w:sz="0" w:space="0" w:color="auto"/>
            <w:right w:val="none" w:sz="0" w:space="0" w:color="auto"/>
          </w:divBdr>
        </w:div>
        <w:div w:id="528959305">
          <w:marLeft w:val="60"/>
          <w:marRight w:val="0"/>
          <w:marTop w:val="60"/>
          <w:marBottom w:val="0"/>
          <w:divBdr>
            <w:top w:val="none" w:sz="0" w:space="0" w:color="auto"/>
            <w:left w:val="none" w:sz="0" w:space="0" w:color="auto"/>
            <w:bottom w:val="none" w:sz="0" w:space="0" w:color="auto"/>
            <w:right w:val="none" w:sz="0" w:space="0" w:color="auto"/>
          </w:divBdr>
          <w:divsChild>
            <w:div w:id="727268601">
              <w:marLeft w:val="0"/>
              <w:marRight w:val="0"/>
              <w:marTop w:val="45"/>
              <w:marBottom w:val="0"/>
              <w:divBdr>
                <w:top w:val="none" w:sz="0" w:space="0" w:color="auto"/>
                <w:left w:val="none" w:sz="0" w:space="0" w:color="auto"/>
                <w:bottom w:val="none" w:sz="0" w:space="0" w:color="auto"/>
                <w:right w:val="none" w:sz="0" w:space="0" w:color="auto"/>
              </w:divBdr>
            </w:div>
            <w:div w:id="687952556">
              <w:marLeft w:val="0"/>
              <w:marRight w:val="0"/>
              <w:marTop w:val="45"/>
              <w:marBottom w:val="0"/>
              <w:divBdr>
                <w:top w:val="none" w:sz="0" w:space="0" w:color="auto"/>
                <w:left w:val="none" w:sz="0" w:space="0" w:color="auto"/>
                <w:bottom w:val="none" w:sz="0" w:space="0" w:color="auto"/>
                <w:right w:val="none" w:sz="0" w:space="0" w:color="auto"/>
              </w:divBdr>
            </w:div>
            <w:div w:id="1047146034">
              <w:marLeft w:val="0"/>
              <w:marRight w:val="0"/>
              <w:marTop w:val="45"/>
              <w:marBottom w:val="0"/>
              <w:divBdr>
                <w:top w:val="none" w:sz="0" w:space="0" w:color="auto"/>
                <w:left w:val="none" w:sz="0" w:space="0" w:color="auto"/>
                <w:bottom w:val="none" w:sz="0" w:space="0" w:color="auto"/>
                <w:right w:val="none" w:sz="0" w:space="0" w:color="auto"/>
              </w:divBdr>
            </w:div>
            <w:div w:id="1302732129">
              <w:marLeft w:val="0"/>
              <w:marRight w:val="0"/>
              <w:marTop w:val="45"/>
              <w:marBottom w:val="0"/>
              <w:divBdr>
                <w:top w:val="none" w:sz="0" w:space="0" w:color="auto"/>
                <w:left w:val="none" w:sz="0" w:space="0" w:color="auto"/>
                <w:bottom w:val="none" w:sz="0" w:space="0" w:color="auto"/>
                <w:right w:val="none" w:sz="0" w:space="0" w:color="auto"/>
              </w:divBdr>
            </w:div>
          </w:divsChild>
        </w:div>
        <w:div w:id="478882372">
          <w:marLeft w:val="0"/>
          <w:marRight w:val="0"/>
          <w:marTop w:val="210"/>
          <w:marBottom w:val="0"/>
          <w:divBdr>
            <w:top w:val="none" w:sz="0" w:space="0" w:color="auto"/>
            <w:left w:val="none" w:sz="0" w:space="0" w:color="auto"/>
            <w:bottom w:val="none" w:sz="0" w:space="0" w:color="auto"/>
            <w:right w:val="none" w:sz="0" w:space="0" w:color="auto"/>
          </w:divBdr>
          <w:divsChild>
            <w:div w:id="12697027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1179349">
      <w:bodyDiv w:val="1"/>
      <w:marLeft w:val="0"/>
      <w:marRight w:val="0"/>
      <w:marTop w:val="0"/>
      <w:marBottom w:val="0"/>
      <w:divBdr>
        <w:top w:val="none" w:sz="0" w:space="0" w:color="auto"/>
        <w:left w:val="none" w:sz="0" w:space="0" w:color="auto"/>
        <w:bottom w:val="none" w:sz="0" w:space="0" w:color="auto"/>
        <w:right w:val="none" w:sz="0" w:space="0" w:color="auto"/>
      </w:divBdr>
    </w:div>
    <w:div w:id="311449779">
      <w:bodyDiv w:val="1"/>
      <w:marLeft w:val="0"/>
      <w:marRight w:val="0"/>
      <w:marTop w:val="0"/>
      <w:marBottom w:val="0"/>
      <w:divBdr>
        <w:top w:val="none" w:sz="0" w:space="0" w:color="auto"/>
        <w:left w:val="none" w:sz="0" w:space="0" w:color="auto"/>
        <w:bottom w:val="none" w:sz="0" w:space="0" w:color="auto"/>
        <w:right w:val="none" w:sz="0" w:space="0" w:color="auto"/>
      </w:divBdr>
      <w:divsChild>
        <w:div w:id="1704553494">
          <w:marLeft w:val="60"/>
          <w:marRight w:val="0"/>
          <w:marTop w:val="360"/>
          <w:marBottom w:val="0"/>
          <w:divBdr>
            <w:top w:val="none" w:sz="0" w:space="0" w:color="auto"/>
            <w:left w:val="none" w:sz="0" w:space="0" w:color="auto"/>
            <w:bottom w:val="none" w:sz="0" w:space="0" w:color="auto"/>
            <w:right w:val="none" w:sz="0" w:space="0" w:color="auto"/>
          </w:divBdr>
        </w:div>
        <w:div w:id="1075738043">
          <w:marLeft w:val="60"/>
          <w:marRight w:val="0"/>
          <w:marTop w:val="0"/>
          <w:marBottom w:val="0"/>
          <w:divBdr>
            <w:top w:val="none" w:sz="0" w:space="0" w:color="auto"/>
            <w:left w:val="none" w:sz="0" w:space="0" w:color="auto"/>
            <w:bottom w:val="none" w:sz="0" w:space="0" w:color="auto"/>
            <w:right w:val="none" w:sz="0" w:space="0" w:color="auto"/>
          </w:divBdr>
        </w:div>
        <w:div w:id="878709444">
          <w:marLeft w:val="60"/>
          <w:marRight w:val="0"/>
          <w:marTop w:val="60"/>
          <w:marBottom w:val="0"/>
          <w:divBdr>
            <w:top w:val="none" w:sz="0" w:space="0" w:color="auto"/>
            <w:left w:val="none" w:sz="0" w:space="0" w:color="auto"/>
            <w:bottom w:val="none" w:sz="0" w:space="0" w:color="auto"/>
            <w:right w:val="none" w:sz="0" w:space="0" w:color="auto"/>
          </w:divBdr>
          <w:divsChild>
            <w:div w:id="750393155">
              <w:marLeft w:val="0"/>
              <w:marRight w:val="0"/>
              <w:marTop w:val="45"/>
              <w:marBottom w:val="0"/>
              <w:divBdr>
                <w:top w:val="none" w:sz="0" w:space="0" w:color="auto"/>
                <w:left w:val="none" w:sz="0" w:space="0" w:color="auto"/>
                <w:bottom w:val="none" w:sz="0" w:space="0" w:color="auto"/>
                <w:right w:val="none" w:sz="0" w:space="0" w:color="auto"/>
              </w:divBdr>
            </w:div>
            <w:div w:id="1692486299">
              <w:marLeft w:val="0"/>
              <w:marRight w:val="0"/>
              <w:marTop w:val="45"/>
              <w:marBottom w:val="0"/>
              <w:divBdr>
                <w:top w:val="none" w:sz="0" w:space="0" w:color="auto"/>
                <w:left w:val="none" w:sz="0" w:space="0" w:color="auto"/>
                <w:bottom w:val="none" w:sz="0" w:space="0" w:color="auto"/>
                <w:right w:val="none" w:sz="0" w:space="0" w:color="auto"/>
              </w:divBdr>
            </w:div>
            <w:div w:id="1129200705">
              <w:marLeft w:val="0"/>
              <w:marRight w:val="0"/>
              <w:marTop w:val="45"/>
              <w:marBottom w:val="0"/>
              <w:divBdr>
                <w:top w:val="none" w:sz="0" w:space="0" w:color="auto"/>
                <w:left w:val="none" w:sz="0" w:space="0" w:color="auto"/>
                <w:bottom w:val="none" w:sz="0" w:space="0" w:color="auto"/>
                <w:right w:val="none" w:sz="0" w:space="0" w:color="auto"/>
              </w:divBdr>
            </w:div>
            <w:div w:id="763378795">
              <w:marLeft w:val="0"/>
              <w:marRight w:val="0"/>
              <w:marTop w:val="0"/>
              <w:marBottom w:val="0"/>
              <w:divBdr>
                <w:top w:val="none" w:sz="0" w:space="0" w:color="auto"/>
                <w:left w:val="none" w:sz="0" w:space="0" w:color="auto"/>
                <w:bottom w:val="none" w:sz="0" w:space="0" w:color="auto"/>
                <w:right w:val="none" w:sz="0" w:space="0" w:color="auto"/>
              </w:divBdr>
            </w:div>
            <w:div w:id="1795783495">
              <w:marLeft w:val="0"/>
              <w:marRight w:val="0"/>
              <w:marTop w:val="0"/>
              <w:marBottom w:val="0"/>
              <w:divBdr>
                <w:top w:val="none" w:sz="0" w:space="0" w:color="auto"/>
                <w:left w:val="none" w:sz="0" w:space="0" w:color="auto"/>
                <w:bottom w:val="none" w:sz="0" w:space="0" w:color="auto"/>
                <w:right w:val="none" w:sz="0" w:space="0" w:color="auto"/>
              </w:divBdr>
            </w:div>
            <w:div w:id="2106875856">
              <w:marLeft w:val="0"/>
              <w:marRight w:val="0"/>
              <w:marTop w:val="45"/>
              <w:marBottom w:val="0"/>
              <w:divBdr>
                <w:top w:val="none" w:sz="0" w:space="0" w:color="auto"/>
                <w:left w:val="none" w:sz="0" w:space="0" w:color="auto"/>
                <w:bottom w:val="none" w:sz="0" w:space="0" w:color="auto"/>
                <w:right w:val="none" w:sz="0" w:space="0" w:color="auto"/>
              </w:divBdr>
            </w:div>
            <w:div w:id="1385984111">
              <w:marLeft w:val="0"/>
              <w:marRight w:val="0"/>
              <w:marTop w:val="45"/>
              <w:marBottom w:val="0"/>
              <w:divBdr>
                <w:top w:val="none" w:sz="0" w:space="0" w:color="auto"/>
                <w:left w:val="none" w:sz="0" w:space="0" w:color="auto"/>
                <w:bottom w:val="none" w:sz="0" w:space="0" w:color="auto"/>
                <w:right w:val="none" w:sz="0" w:space="0" w:color="auto"/>
              </w:divBdr>
            </w:div>
            <w:div w:id="153423911">
              <w:marLeft w:val="0"/>
              <w:marRight w:val="0"/>
              <w:marTop w:val="45"/>
              <w:marBottom w:val="0"/>
              <w:divBdr>
                <w:top w:val="none" w:sz="0" w:space="0" w:color="auto"/>
                <w:left w:val="none" w:sz="0" w:space="0" w:color="auto"/>
                <w:bottom w:val="none" w:sz="0" w:space="0" w:color="auto"/>
                <w:right w:val="none" w:sz="0" w:space="0" w:color="auto"/>
              </w:divBdr>
            </w:div>
          </w:divsChild>
        </w:div>
        <w:div w:id="108934848">
          <w:marLeft w:val="60"/>
          <w:marRight w:val="0"/>
          <w:marTop w:val="360"/>
          <w:marBottom w:val="0"/>
          <w:divBdr>
            <w:top w:val="none" w:sz="0" w:space="0" w:color="auto"/>
            <w:left w:val="none" w:sz="0" w:space="0" w:color="auto"/>
            <w:bottom w:val="none" w:sz="0" w:space="0" w:color="auto"/>
            <w:right w:val="none" w:sz="0" w:space="0" w:color="auto"/>
          </w:divBdr>
        </w:div>
        <w:div w:id="122235499">
          <w:marLeft w:val="60"/>
          <w:marRight w:val="0"/>
          <w:marTop w:val="0"/>
          <w:marBottom w:val="0"/>
          <w:divBdr>
            <w:top w:val="none" w:sz="0" w:space="0" w:color="auto"/>
            <w:left w:val="none" w:sz="0" w:space="0" w:color="auto"/>
            <w:bottom w:val="none" w:sz="0" w:space="0" w:color="auto"/>
            <w:right w:val="none" w:sz="0" w:space="0" w:color="auto"/>
          </w:divBdr>
        </w:div>
        <w:div w:id="1347100712">
          <w:marLeft w:val="60"/>
          <w:marRight w:val="0"/>
          <w:marTop w:val="60"/>
          <w:marBottom w:val="0"/>
          <w:divBdr>
            <w:top w:val="none" w:sz="0" w:space="0" w:color="auto"/>
            <w:left w:val="none" w:sz="0" w:space="0" w:color="auto"/>
            <w:bottom w:val="none" w:sz="0" w:space="0" w:color="auto"/>
            <w:right w:val="none" w:sz="0" w:space="0" w:color="auto"/>
          </w:divBdr>
          <w:divsChild>
            <w:div w:id="1859923095">
              <w:marLeft w:val="0"/>
              <w:marRight w:val="0"/>
              <w:marTop w:val="45"/>
              <w:marBottom w:val="0"/>
              <w:divBdr>
                <w:top w:val="none" w:sz="0" w:space="0" w:color="auto"/>
                <w:left w:val="none" w:sz="0" w:space="0" w:color="auto"/>
                <w:bottom w:val="none" w:sz="0" w:space="0" w:color="auto"/>
                <w:right w:val="none" w:sz="0" w:space="0" w:color="auto"/>
              </w:divBdr>
            </w:div>
            <w:div w:id="975335690">
              <w:marLeft w:val="0"/>
              <w:marRight w:val="0"/>
              <w:marTop w:val="45"/>
              <w:marBottom w:val="0"/>
              <w:divBdr>
                <w:top w:val="none" w:sz="0" w:space="0" w:color="auto"/>
                <w:left w:val="none" w:sz="0" w:space="0" w:color="auto"/>
                <w:bottom w:val="none" w:sz="0" w:space="0" w:color="auto"/>
                <w:right w:val="none" w:sz="0" w:space="0" w:color="auto"/>
              </w:divBdr>
            </w:div>
            <w:div w:id="1040473247">
              <w:marLeft w:val="0"/>
              <w:marRight w:val="0"/>
              <w:marTop w:val="45"/>
              <w:marBottom w:val="0"/>
              <w:divBdr>
                <w:top w:val="none" w:sz="0" w:space="0" w:color="auto"/>
                <w:left w:val="none" w:sz="0" w:space="0" w:color="auto"/>
                <w:bottom w:val="none" w:sz="0" w:space="0" w:color="auto"/>
                <w:right w:val="none" w:sz="0" w:space="0" w:color="auto"/>
              </w:divBdr>
            </w:div>
            <w:div w:id="1564028540">
              <w:marLeft w:val="0"/>
              <w:marRight w:val="0"/>
              <w:marTop w:val="45"/>
              <w:marBottom w:val="0"/>
              <w:divBdr>
                <w:top w:val="none" w:sz="0" w:space="0" w:color="auto"/>
                <w:left w:val="none" w:sz="0" w:space="0" w:color="auto"/>
                <w:bottom w:val="none" w:sz="0" w:space="0" w:color="auto"/>
                <w:right w:val="none" w:sz="0" w:space="0" w:color="auto"/>
              </w:divBdr>
            </w:div>
          </w:divsChild>
        </w:div>
        <w:div w:id="953488551">
          <w:marLeft w:val="60"/>
          <w:marRight w:val="0"/>
          <w:marTop w:val="360"/>
          <w:marBottom w:val="0"/>
          <w:divBdr>
            <w:top w:val="none" w:sz="0" w:space="0" w:color="auto"/>
            <w:left w:val="none" w:sz="0" w:space="0" w:color="auto"/>
            <w:bottom w:val="none" w:sz="0" w:space="0" w:color="auto"/>
            <w:right w:val="none" w:sz="0" w:space="0" w:color="auto"/>
          </w:divBdr>
        </w:div>
        <w:div w:id="1506701259">
          <w:marLeft w:val="60"/>
          <w:marRight w:val="0"/>
          <w:marTop w:val="0"/>
          <w:marBottom w:val="0"/>
          <w:divBdr>
            <w:top w:val="none" w:sz="0" w:space="0" w:color="auto"/>
            <w:left w:val="none" w:sz="0" w:space="0" w:color="auto"/>
            <w:bottom w:val="none" w:sz="0" w:space="0" w:color="auto"/>
            <w:right w:val="none" w:sz="0" w:space="0" w:color="auto"/>
          </w:divBdr>
        </w:div>
        <w:div w:id="1593321583">
          <w:marLeft w:val="60"/>
          <w:marRight w:val="0"/>
          <w:marTop w:val="60"/>
          <w:marBottom w:val="0"/>
          <w:divBdr>
            <w:top w:val="none" w:sz="0" w:space="0" w:color="auto"/>
            <w:left w:val="none" w:sz="0" w:space="0" w:color="auto"/>
            <w:bottom w:val="none" w:sz="0" w:space="0" w:color="auto"/>
            <w:right w:val="none" w:sz="0" w:space="0" w:color="auto"/>
          </w:divBdr>
          <w:divsChild>
            <w:div w:id="1695111182">
              <w:marLeft w:val="0"/>
              <w:marRight w:val="0"/>
              <w:marTop w:val="45"/>
              <w:marBottom w:val="0"/>
              <w:divBdr>
                <w:top w:val="none" w:sz="0" w:space="0" w:color="auto"/>
                <w:left w:val="none" w:sz="0" w:space="0" w:color="auto"/>
                <w:bottom w:val="none" w:sz="0" w:space="0" w:color="auto"/>
                <w:right w:val="none" w:sz="0" w:space="0" w:color="auto"/>
              </w:divBdr>
            </w:div>
            <w:div w:id="912475560">
              <w:marLeft w:val="0"/>
              <w:marRight w:val="0"/>
              <w:marTop w:val="45"/>
              <w:marBottom w:val="0"/>
              <w:divBdr>
                <w:top w:val="none" w:sz="0" w:space="0" w:color="auto"/>
                <w:left w:val="none" w:sz="0" w:space="0" w:color="auto"/>
                <w:bottom w:val="none" w:sz="0" w:space="0" w:color="auto"/>
                <w:right w:val="none" w:sz="0" w:space="0" w:color="auto"/>
              </w:divBdr>
            </w:div>
            <w:div w:id="1666857970">
              <w:marLeft w:val="0"/>
              <w:marRight w:val="0"/>
              <w:marTop w:val="45"/>
              <w:marBottom w:val="0"/>
              <w:divBdr>
                <w:top w:val="none" w:sz="0" w:space="0" w:color="auto"/>
                <w:left w:val="none" w:sz="0" w:space="0" w:color="auto"/>
                <w:bottom w:val="none" w:sz="0" w:space="0" w:color="auto"/>
                <w:right w:val="none" w:sz="0" w:space="0" w:color="auto"/>
              </w:divBdr>
            </w:div>
            <w:div w:id="1187408996">
              <w:marLeft w:val="0"/>
              <w:marRight w:val="0"/>
              <w:marTop w:val="45"/>
              <w:marBottom w:val="0"/>
              <w:divBdr>
                <w:top w:val="none" w:sz="0" w:space="0" w:color="auto"/>
                <w:left w:val="none" w:sz="0" w:space="0" w:color="auto"/>
                <w:bottom w:val="none" w:sz="0" w:space="0" w:color="auto"/>
                <w:right w:val="none" w:sz="0" w:space="0" w:color="auto"/>
              </w:divBdr>
            </w:div>
          </w:divsChild>
        </w:div>
        <w:div w:id="1294094034">
          <w:marLeft w:val="60"/>
          <w:marRight w:val="0"/>
          <w:marTop w:val="360"/>
          <w:marBottom w:val="0"/>
          <w:divBdr>
            <w:top w:val="none" w:sz="0" w:space="0" w:color="auto"/>
            <w:left w:val="none" w:sz="0" w:space="0" w:color="auto"/>
            <w:bottom w:val="none" w:sz="0" w:space="0" w:color="auto"/>
            <w:right w:val="none" w:sz="0" w:space="0" w:color="auto"/>
          </w:divBdr>
        </w:div>
        <w:div w:id="2000617520">
          <w:marLeft w:val="60"/>
          <w:marRight w:val="0"/>
          <w:marTop w:val="0"/>
          <w:marBottom w:val="0"/>
          <w:divBdr>
            <w:top w:val="none" w:sz="0" w:space="0" w:color="auto"/>
            <w:left w:val="none" w:sz="0" w:space="0" w:color="auto"/>
            <w:bottom w:val="none" w:sz="0" w:space="0" w:color="auto"/>
            <w:right w:val="none" w:sz="0" w:space="0" w:color="auto"/>
          </w:divBdr>
        </w:div>
        <w:div w:id="1438600874">
          <w:marLeft w:val="60"/>
          <w:marRight w:val="0"/>
          <w:marTop w:val="60"/>
          <w:marBottom w:val="0"/>
          <w:divBdr>
            <w:top w:val="none" w:sz="0" w:space="0" w:color="auto"/>
            <w:left w:val="none" w:sz="0" w:space="0" w:color="auto"/>
            <w:bottom w:val="none" w:sz="0" w:space="0" w:color="auto"/>
            <w:right w:val="none" w:sz="0" w:space="0" w:color="auto"/>
          </w:divBdr>
          <w:divsChild>
            <w:div w:id="877082266">
              <w:marLeft w:val="0"/>
              <w:marRight w:val="0"/>
              <w:marTop w:val="45"/>
              <w:marBottom w:val="0"/>
              <w:divBdr>
                <w:top w:val="none" w:sz="0" w:space="0" w:color="auto"/>
                <w:left w:val="none" w:sz="0" w:space="0" w:color="auto"/>
                <w:bottom w:val="none" w:sz="0" w:space="0" w:color="auto"/>
                <w:right w:val="none" w:sz="0" w:space="0" w:color="auto"/>
              </w:divBdr>
            </w:div>
            <w:div w:id="1255045860">
              <w:marLeft w:val="0"/>
              <w:marRight w:val="0"/>
              <w:marTop w:val="45"/>
              <w:marBottom w:val="0"/>
              <w:divBdr>
                <w:top w:val="none" w:sz="0" w:space="0" w:color="auto"/>
                <w:left w:val="none" w:sz="0" w:space="0" w:color="auto"/>
                <w:bottom w:val="none" w:sz="0" w:space="0" w:color="auto"/>
                <w:right w:val="none" w:sz="0" w:space="0" w:color="auto"/>
              </w:divBdr>
            </w:div>
            <w:div w:id="884101322">
              <w:marLeft w:val="0"/>
              <w:marRight w:val="0"/>
              <w:marTop w:val="45"/>
              <w:marBottom w:val="0"/>
              <w:divBdr>
                <w:top w:val="none" w:sz="0" w:space="0" w:color="auto"/>
                <w:left w:val="none" w:sz="0" w:space="0" w:color="auto"/>
                <w:bottom w:val="none" w:sz="0" w:space="0" w:color="auto"/>
                <w:right w:val="none" w:sz="0" w:space="0" w:color="auto"/>
              </w:divBdr>
            </w:div>
            <w:div w:id="2064981550">
              <w:marLeft w:val="0"/>
              <w:marRight w:val="0"/>
              <w:marTop w:val="45"/>
              <w:marBottom w:val="0"/>
              <w:divBdr>
                <w:top w:val="none" w:sz="0" w:space="0" w:color="auto"/>
                <w:left w:val="none" w:sz="0" w:space="0" w:color="auto"/>
                <w:bottom w:val="none" w:sz="0" w:space="0" w:color="auto"/>
                <w:right w:val="none" w:sz="0" w:space="0" w:color="auto"/>
              </w:divBdr>
            </w:div>
          </w:divsChild>
        </w:div>
        <w:div w:id="370300344">
          <w:marLeft w:val="0"/>
          <w:marRight w:val="0"/>
          <w:marTop w:val="210"/>
          <w:marBottom w:val="0"/>
          <w:divBdr>
            <w:top w:val="none" w:sz="0" w:space="0" w:color="auto"/>
            <w:left w:val="none" w:sz="0" w:space="0" w:color="auto"/>
            <w:bottom w:val="none" w:sz="0" w:space="0" w:color="auto"/>
            <w:right w:val="none" w:sz="0" w:space="0" w:color="auto"/>
          </w:divBdr>
          <w:divsChild>
            <w:div w:id="15595849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2412330">
      <w:bodyDiv w:val="1"/>
      <w:marLeft w:val="0"/>
      <w:marRight w:val="0"/>
      <w:marTop w:val="0"/>
      <w:marBottom w:val="0"/>
      <w:divBdr>
        <w:top w:val="none" w:sz="0" w:space="0" w:color="auto"/>
        <w:left w:val="none" w:sz="0" w:space="0" w:color="auto"/>
        <w:bottom w:val="none" w:sz="0" w:space="0" w:color="auto"/>
        <w:right w:val="none" w:sz="0" w:space="0" w:color="auto"/>
      </w:divBdr>
      <w:divsChild>
        <w:div w:id="1032458720">
          <w:marLeft w:val="60"/>
          <w:marRight w:val="0"/>
          <w:marTop w:val="360"/>
          <w:marBottom w:val="0"/>
          <w:divBdr>
            <w:top w:val="none" w:sz="0" w:space="0" w:color="auto"/>
            <w:left w:val="none" w:sz="0" w:space="0" w:color="auto"/>
            <w:bottom w:val="none" w:sz="0" w:space="0" w:color="auto"/>
            <w:right w:val="none" w:sz="0" w:space="0" w:color="auto"/>
          </w:divBdr>
        </w:div>
        <w:div w:id="1583493005">
          <w:marLeft w:val="60"/>
          <w:marRight w:val="0"/>
          <w:marTop w:val="0"/>
          <w:marBottom w:val="0"/>
          <w:divBdr>
            <w:top w:val="none" w:sz="0" w:space="0" w:color="auto"/>
            <w:left w:val="none" w:sz="0" w:space="0" w:color="auto"/>
            <w:bottom w:val="none" w:sz="0" w:space="0" w:color="auto"/>
            <w:right w:val="none" w:sz="0" w:space="0" w:color="auto"/>
          </w:divBdr>
        </w:div>
        <w:div w:id="75367385">
          <w:marLeft w:val="60"/>
          <w:marRight w:val="0"/>
          <w:marTop w:val="60"/>
          <w:marBottom w:val="0"/>
          <w:divBdr>
            <w:top w:val="none" w:sz="0" w:space="0" w:color="auto"/>
            <w:left w:val="none" w:sz="0" w:space="0" w:color="auto"/>
            <w:bottom w:val="none" w:sz="0" w:space="0" w:color="auto"/>
            <w:right w:val="none" w:sz="0" w:space="0" w:color="auto"/>
          </w:divBdr>
          <w:divsChild>
            <w:div w:id="1568028979">
              <w:marLeft w:val="0"/>
              <w:marRight w:val="0"/>
              <w:marTop w:val="45"/>
              <w:marBottom w:val="0"/>
              <w:divBdr>
                <w:top w:val="none" w:sz="0" w:space="0" w:color="auto"/>
                <w:left w:val="none" w:sz="0" w:space="0" w:color="auto"/>
                <w:bottom w:val="none" w:sz="0" w:space="0" w:color="auto"/>
                <w:right w:val="none" w:sz="0" w:space="0" w:color="auto"/>
              </w:divBdr>
            </w:div>
            <w:div w:id="1763138965">
              <w:marLeft w:val="0"/>
              <w:marRight w:val="0"/>
              <w:marTop w:val="45"/>
              <w:marBottom w:val="0"/>
              <w:divBdr>
                <w:top w:val="none" w:sz="0" w:space="0" w:color="auto"/>
                <w:left w:val="none" w:sz="0" w:space="0" w:color="auto"/>
                <w:bottom w:val="none" w:sz="0" w:space="0" w:color="auto"/>
                <w:right w:val="none" w:sz="0" w:space="0" w:color="auto"/>
              </w:divBdr>
            </w:div>
            <w:div w:id="1069620682">
              <w:marLeft w:val="0"/>
              <w:marRight w:val="0"/>
              <w:marTop w:val="45"/>
              <w:marBottom w:val="0"/>
              <w:divBdr>
                <w:top w:val="none" w:sz="0" w:space="0" w:color="auto"/>
                <w:left w:val="none" w:sz="0" w:space="0" w:color="auto"/>
                <w:bottom w:val="none" w:sz="0" w:space="0" w:color="auto"/>
                <w:right w:val="none" w:sz="0" w:space="0" w:color="auto"/>
              </w:divBdr>
            </w:div>
            <w:div w:id="1582375473">
              <w:marLeft w:val="0"/>
              <w:marRight w:val="0"/>
              <w:marTop w:val="0"/>
              <w:marBottom w:val="0"/>
              <w:divBdr>
                <w:top w:val="none" w:sz="0" w:space="0" w:color="auto"/>
                <w:left w:val="none" w:sz="0" w:space="0" w:color="auto"/>
                <w:bottom w:val="none" w:sz="0" w:space="0" w:color="auto"/>
                <w:right w:val="none" w:sz="0" w:space="0" w:color="auto"/>
              </w:divBdr>
            </w:div>
            <w:div w:id="1221089853">
              <w:marLeft w:val="0"/>
              <w:marRight w:val="0"/>
              <w:marTop w:val="0"/>
              <w:marBottom w:val="0"/>
              <w:divBdr>
                <w:top w:val="none" w:sz="0" w:space="0" w:color="auto"/>
                <w:left w:val="none" w:sz="0" w:space="0" w:color="auto"/>
                <w:bottom w:val="none" w:sz="0" w:space="0" w:color="auto"/>
                <w:right w:val="none" w:sz="0" w:space="0" w:color="auto"/>
              </w:divBdr>
            </w:div>
            <w:div w:id="2125418357">
              <w:marLeft w:val="0"/>
              <w:marRight w:val="0"/>
              <w:marTop w:val="45"/>
              <w:marBottom w:val="0"/>
              <w:divBdr>
                <w:top w:val="none" w:sz="0" w:space="0" w:color="auto"/>
                <w:left w:val="none" w:sz="0" w:space="0" w:color="auto"/>
                <w:bottom w:val="none" w:sz="0" w:space="0" w:color="auto"/>
                <w:right w:val="none" w:sz="0" w:space="0" w:color="auto"/>
              </w:divBdr>
            </w:div>
            <w:div w:id="1228876012">
              <w:marLeft w:val="0"/>
              <w:marRight w:val="0"/>
              <w:marTop w:val="45"/>
              <w:marBottom w:val="0"/>
              <w:divBdr>
                <w:top w:val="none" w:sz="0" w:space="0" w:color="auto"/>
                <w:left w:val="none" w:sz="0" w:space="0" w:color="auto"/>
                <w:bottom w:val="none" w:sz="0" w:space="0" w:color="auto"/>
                <w:right w:val="none" w:sz="0" w:space="0" w:color="auto"/>
              </w:divBdr>
            </w:div>
            <w:div w:id="13043045">
              <w:marLeft w:val="0"/>
              <w:marRight w:val="0"/>
              <w:marTop w:val="45"/>
              <w:marBottom w:val="0"/>
              <w:divBdr>
                <w:top w:val="none" w:sz="0" w:space="0" w:color="auto"/>
                <w:left w:val="none" w:sz="0" w:space="0" w:color="auto"/>
                <w:bottom w:val="none" w:sz="0" w:space="0" w:color="auto"/>
                <w:right w:val="none" w:sz="0" w:space="0" w:color="auto"/>
              </w:divBdr>
            </w:div>
          </w:divsChild>
        </w:div>
        <w:div w:id="479076405">
          <w:marLeft w:val="60"/>
          <w:marRight w:val="0"/>
          <w:marTop w:val="360"/>
          <w:marBottom w:val="0"/>
          <w:divBdr>
            <w:top w:val="none" w:sz="0" w:space="0" w:color="auto"/>
            <w:left w:val="none" w:sz="0" w:space="0" w:color="auto"/>
            <w:bottom w:val="none" w:sz="0" w:space="0" w:color="auto"/>
            <w:right w:val="none" w:sz="0" w:space="0" w:color="auto"/>
          </w:divBdr>
        </w:div>
        <w:div w:id="506746647">
          <w:marLeft w:val="60"/>
          <w:marRight w:val="0"/>
          <w:marTop w:val="0"/>
          <w:marBottom w:val="0"/>
          <w:divBdr>
            <w:top w:val="none" w:sz="0" w:space="0" w:color="auto"/>
            <w:left w:val="none" w:sz="0" w:space="0" w:color="auto"/>
            <w:bottom w:val="none" w:sz="0" w:space="0" w:color="auto"/>
            <w:right w:val="none" w:sz="0" w:space="0" w:color="auto"/>
          </w:divBdr>
        </w:div>
        <w:div w:id="526142384">
          <w:marLeft w:val="60"/>
          <w:marRight w:val="0"/>
          <w:marTop w:val="60"/>
          <w:marBottom w:val="0"/>
          <w:divBdr>
            <w:top w:val="none" w:sz="0" w:space="0" w:color="auto"/>
            <w:left w:val="none" w:sz="0" w:space="0" w:color="auto"/>
            <w:bottom w:val="none" w:sz="0" w:space="0" w:color="auto"/>
            <w:right w:val="none" w:sz="0" w:space="0" w:color="auto"/>
          </w:divBdr>
          <w:divsChild>
            <w:div w:id="728961545">
              <w:marLeft w:val="0"/>
              <w:marRight w:val="0"/>
              <w:marTop w:val="45"/>
              <w:marBottom w:val="0"/>
              <w:divBdr>
                <w:top w:val="none" w:sz="0" w:space="0" w:color="auto"/>
                <w:left w:val="none" w:sz="0" w:space="0" w:color="auto"/>
                <w:bottom w:val="none" w:sz="0" w:space="0" w:color="auto"/>
                <w:right w:val="none" w:sz="0" w:space="0" w:color="auto"/>
              </w:divBdr>
            </w:div>
            <w:div w:id="1905875365">
              <w:marLeft w:val="0"/>
              <w:marRight w:val="0"/>
              <w:marTop w:val="45"/>
              <w:marBottom w:val="0"/>
              <w:divBdr>
                <w:top w:val="none" w:sz="0" w:space="0" w:color="auto"/>
                <w:left w:val="none" w:sz="0" w:space="0" w:color="auto"/>
                <w:bottom w:val="none" w:sz="0" w:space="0" w:color="auto"/>
                <w:right w:val="none" w:sz="0" w:space="0" w:color="auto"/>
              </w:divBdr>
            </w:div>
            <w:div w:id="540242619">
              <w:marLeft w:val="0"/>
              <w:marRight w:val="0"/>
              <w:marTop w:val="45"/>
              <w:marBottom w:val="0"/>
              <w:divBdr>
                <w:top w:val="none" w:sz="0" w:space="0" w:color="auto"/>
                <w:left w:val="none" w:sz="0" w:space="0" w:color="auto"/>
                <w:bottom w:val="none" w:sz="0" w:space="0" w:color="auto"/>
                <w:right w:val="none" w:sz="0" w:space="0" w:color="auto"/>
              </w:divBdr>
            </w:div>
            <w:div w:id="230239312">
              <w:marLeft w:val="0"/>
              <w:marRight w:val="0"/>
              <w:marTop w:val="45"/>
              <w:marBottom w:val="0"/>
              <w:divBdr>
                <w:top w:val="none" w:sz="0" w:space="0" w:color="auto"/>
                <w:left w:val="none" w:sz="0" w:space="0" w:color="auto"/>
                <w:bottom w:val="none" w:sz="0" w:space="0" w:color="auto"/>
                <w:right w:val="none" w:sz="0" w:space="0" w:color="auto"/>
              </w:divBdr>
            </w:div>
          </w:divsChild>
        </w:div>
        <w:div w:id="952251432">
          <w:marLeft w:val="60"/>
          <w:marRight w:val="0"/>
          <w:marTop w:val="360"/>
          <w:marBottom w:val="0"/>
          <w:divBdr>
            <w:top w:val="none" w:sz="0" w:space="0" w:color="auto"/>
            <w:left w:val="none" w:sz="0" w:space="0" w:color="auto"/>
            <w:bottom w:val="none" w:sz="0" w:space="0" w:color="auto"/>
            <w:right w:val="none" w:sz="0" w:space="0" w:color="auto"/>
          </w:divBdr>
        </w:div>
        <w:div w:id="9989293">
          <w:marLeft w:val="60"/>
          <w:marRight w:val="0"/>
          <w:marTop w:val="0"/>
          <w:marBottom w:val="0"/>
          <w:divBdr>
            <w:top w:val="none" w:sz="0" w:space="0" w:color="auto"/>
            <w:left w:val="none" w:sz="0" w:space="0" w:color="auto"/>
            <w:bottom w:val="none" w:sz="0" w:space="0" w:color="auto"/>
            <w:right w:val="none" w:sz="0" w:space="0" w:color="auto"/>
          </w:divBdr>
        </w:div>
        <w:div w:id="1711027294">
          <w:marLeft w:val="60"/>
          <w:marRight w:val="0"/>
          <w:marTop w:val="60"/>
          <w:marBottom w:val="0"/>
          <w:divBdr>
            <w:top w:val="none" w:sz="0" w:space="0" w:color="auto"/>
            <w:left w:val="none" w:sz="0" w:space="0" w:color="auto"/>
            <w:bottom w:val="none" w:sz="0" w:space="0" w:color="auto"/>
            <w:right w:val="none" w:sz="0" w:space="0" w:color="auto"/>
          </w:divBdr>
          <w:divsChild>
            <w:div w:id="1156652314">
              <w:marLeft w:val="0"/>
              <w:marRight w:val="0"/>
              <w:marTop w:val="45"/>
              <w:marBottom w:val="0"/>
              <w:divBdr>
                <w:top w:val="none" w:sz="0" w:space="0" w:color="auto"/>
                <w:left w:val="none" w:sz="0" w:space="0" w:color="auto"/>
                <w:bottom w:val="none" w:sz="0" w:space="0" w:color="auto"/>
                <w:right w:val="none" w:sz="0" w:space="0" w:color="auto"/>
              </w:divBdr>
            </w:div>
            <w:div w:id="165830707">
              <w:marLeft w:val="0"/>
              <w:marRight w:val="0"/>
              <w:marTop w:val="45"/>
              <w:marBottom w:val="0"/>
              <w:divBdr>
                <w:top w:val="none" w:sz="0" w:space="0" w:color="auto"/>
                <w:left w:val="none" w:sz="0" w:space="0" w:color="auto"/>
                <w:bottom w:val="none" w:sz="0" w:space="0" w:color="auto"/>
                <w:right w:val="none" w:sz="0" w:space="0" w:color="auto"/>
              </w:divBdr>
            </w:div>
            <w:div w:id="582879423">
              <w:marLeft w:val="0"/>
              <w:marRight w:val="0"/>
              <w:marTop w:val="45"/>
              <w:marBottom w:val="0"/>
              <w:divBdr>
                <w:top w:val="none" w:sz="0" w:space="0" w:color="auto"/>
                <w:left w:val="none" w:sz="0" w:space="0" w:color="auto"/>
                <w:bottom w:val="none" w:sz="0" w:space="0" w:color="auto"/>
                <w:right w:val="none" w:sz="0" w:space="0" w:color="auto"/>
              </w:divBdr>
            </w:div>
            <w:div w:id="565989324">
              <w:marLeft w:val="0"/>
              <w:marRight w:val="0"/>
              <w:marTop w:val="45"/>
              <w:marBottom w:val="0"/>
              <w:divBdr>
                <w:top w:val="none" w:sz="0" w:space="0" w:color="auto"/>
                <w:left w:val="none" w:sz="0" w:space="0" w:color="auto"/>
                <w:bottom w:val="none" w:sz="0" w:space="0" w:color="auto"/>
                <w:right w:val="none" w:sz="0" w:space="0" w:color="auto"/>
              </w:divBdr>
            </w:div>
          </w:divsChild>
        </w:div>
        <w:div w:id="114063017">
          <w:marLeft w:val="60"/>
          <w:marRight w:val="0"/>
          <w:marTop w:val="360"/>
          <w:marBottom w:val="0"/>
          <w:divBdr>
            <w:top w:val="none" w:sz="0" w:space="0" w:color="auto"/>
            <w:left w:val="none" w:sz="0" w:space="0" w:color="auto"/>
            <w:bottom w:val="none" w:sz="0" w:space="0" w:color="auto"/>
            <w:right w:val="none" w:sz="0" w:space="0" w:color="auto"/>
          </w:divBdr>
        </w:div>
        <w:div w:id="1279557453">
          <w:marLeft w:val="60"/>
          <w:marRight w:val="0"/>
          <w:marTop w:val="0"/>
          <w:marBottom w:val="0"/>
          <w:divBdr>
            <w:top w:val="none" w:sz="0" w:space="0" w:color="auto"/>
            <w:left w:val="none" w:sz="0" w:space="0" w:color="auto"/>
            <w:bottom w:val="none" w:sz="0" w:space="0" w:color="auto"/>
            <w:right w:val="none" w:sz="0" w:space="0" w:color="auto"/>
          </w:divBdr>
        </w:div>
        <w:div w:id="1145003920">
          <w:marLeft w:val="60"/>
          <w:marRight w:val="0"/>
          <w:marTop w:val="60"/>
          <w:marBottom w:val="0"/>
          <w:divBdr>
            <w:top w:val="none" w:sz="0" w:space="0" w:color="auto"/>
            <w:left w:val="none" w:sz="0" w:space="0" w:color="auto"/>
            <w:bottom w:val="none" w:sz="0" w:space="0" w:color="auto"/>
            <w:right w:val="none" w:sz="0" w:space="0" w:color="auto"/>
          </w:divBdr>
          <w:divsChild>
            <w:div w:id="1578242839">
              <w:marLeft w:val="0"/>
              <w:marRight w:val="0"/>
              <w:marTop w:val="45"/>
              <w:marBottom w:val="0"/>
              <w:divBdr>
                <w:top w:val="none" w:sz="0" w:space="0" w:color="auto"/>
                <w:left w:val="none" w:sz="0" w:space="0" w:color="auto"/>
                <w:bottom w:val="none" w:sz="0" w:space="0" w:color="auto"/>
                <w:right w:val="none" w:sz="0" w:space="0" w:color="auto"/>
              </w:divBdr>
            </w:div>
            <w:div w:id="1826585749">
              <w:marLeft w:val="0"/>
              <w:marRight w:val="0"/>
              <w:marTop w:val="45"/>
              <w:marBottom w:val="0"/>
              <w:divBdr>
                <w:top w:val="none" w:sz="0" w:space="0" w:color="auto"/>
                <w:left w:val="none" w:sz="0" w:space="0" w:color="auto"/>
                <w:bottom w:val="none" w:sz="0" w:space="0" w:color="auto"/>
                <w:right w:val="none" w:sz="0" w:space="0" w:color="auto"/>
              </w:divBdr>
            </w:div>
            <w:div w:id="2098743435">
              <w:marLeft w:val="0"/>
              <w:marRight w:val="0"/>
              <w:marTop w:val="45"/>
              <w:marBottom w:val="0"/>
              <w:divBdr>
                <w:top w:val="none" w:sz="0" w:space="0" w:color="auto"/>
                <w:left w:val="none" w:sz="0" w:space="0" w:color="auto"/>
                <w:bottom w:val="none" w:sz="0" w:space="0" w:color="auto"/>
                <w:right w:val="none" w:sz="0" w:space="0" w:color="auto"/>
              </w:divBdr>
            </w:div>
            <w:div w:id="495459355">
              <w:marLeft w:val="0"/>
              <w:marRight w:val="0"/>
              <w:marTop w:val="45"/>
              <w:marBottom w:val="0"/>
              <w:divBdr>
                <w:top w:val="none" w:sz="0" w:space="0" w:color="auto"/>
                <w:left w:val="none" w:sz="0" w:space="0" w:color="auto"/>
                <w:bottom w:val="none" w:sz="0" w:space="0" w:color="auto"/>
                <w:right w:val="none" w:sz="0" w:space="0" w:color="auto"/>
              </w:divBdr>
            </w:div>
          </w:divsChild>
        </w:div>
        <w:div w:id="1212960798">
          <w:marLeft w:val="0"/>
          <w:marRight w:val="0"/>
          <w:marTop w:val="210"/>
          <w:marBottom w:val="0"/>
          <w:divBdr>
            <w:top w:val="none" w:sz="0" w:space="0" w:color="auto"/>
            <w:left w:val="none" w:sz="0" w:space="0" w:color="auto"/>
            <w:bottom w:val="none" w:sz="0" w:space="0" w:color="auto"/>
            <w:right w:val="none" w:sz="0" w:space="0" w:color="auto"/>
          </w:divBdr>
          <w:divsChild>
            <w:div w:id="934023161">
              <w:marLeft w:val="60"/>
              <w:marRight w:val="0"/>
              <w:marTop w:val="360"/>
              <w:marBottom w:val="0"/>
              <w:divBdr>
                <w:top w:val="none" w:sz="0" w:space="0" w:color="auto"/>
                <w:left w:val="none" w:sz="0" w:space="0" w:color="auto"/>
                <w:bottom w:val="none" w:sz="0" w:space="0" w:color="auto"/>
                <w:right w:val="none" w:sz="0" w:space="0" w:color="auto"/>
              </w:divBdr>
            </w:div>
          </w:divsChild>
        </w:div>
        <w:div w:id="73801997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314459597">
      <w:bodyDiv w:val="1"/>
      <w:marLeft w:val="0"/>
      <w:marRight w:val="0"/>
      <w:marTop w:val="0"/>
      <w:marBottom w:val="0"/>
      <w:divBdr>
        <w:top w:val="none" w:sz="0" w:space="0" w:color="auto"/>
        <w:left w:val="none" w:sz="0" w:space="0" w:color="auto"/>
        <w:bottom w:val="none" w:sz="0" w:space="0" w:color="auto"/>
        <w:right w:val="none" w:sz="0" w:space="0" w:color="auto"/>
      </w:divBdr>
      <w:divsChild>
        <w:div w:id="1545410486">
          <w:marLeft w:val="60"/>
          <w:marRight w:val="0"/>
          <w:marTop w:val="360"/>
          <w:marBottom w:val="0"/>
          <w:divBdr>
            <w:top w:val="none" w:sz="0" w:space="0" w:color="auto"/>
            <w:left w:val="none" w:sz="0" w:space="0" w:color="auto"/>
            <w:bottom w:val="none" w:sz="0" w:space="0" w:color="auto"/>
            <w:right w:val="none" w:sz="0" w:space="0" w:color="auto"/>
          </w:divBdr>
        </w:div>
        <w:div w:id="795149318">
          <w:marLeft w:val="60"/>
          <w:marRight w:val="0"/>
          <w:marTop w:val="0"/>
          <w:marBottom w:val="0"/>
          <w:divBdr>
            <w:top w:val="none" w:sz="0" w:space="0" w:color="auto"/>
            <w:left w:val="none" w:sz="0" w:space="0" w:color="auto"/>
            <w:bottom w:val="none" w:sz="0" w:space="0" w:color="auto"/>
            <w:right w:val="none" w:sz="0" w:space="0" w:color="auto"/>
          </w:divBdr>
        </w:div>
        <w:div w:id="1439913639">
          <w:marLeft w:val="60"/>
          <w:marRight w:val="0"/>
          <w:marTop w:val="60"/>
          <w:marBottom w:val="0"/>
          <w:divBdr>
            <w:top w:val="none" w:sz="0" w:space="0" w:color="auto"/>
            <w:left w:val="none" w:sz="0" w:space="0" w:color="auto"/>
            <w:bottom w:val="none" w:sz="0" w:space="0" w:color="auto"/>
            <w:right w:val="none" w:sz="0" w:space="0" w:color="auto"/>
          </w:divBdr>
          <w:divsChild>
            <w:div w:id="1442530671">
              <w:marLeft w:val="0"/>
              <w:marRight w:val="0"/>
              <w:marTop w:val="45"/>
              <w:marBottom w:val="0"/>
              <w:divBdr>
                <w:top w:val="none" w:sz="0" w:space="0" w:color="auto"/>
                <w:left w:val="none" w:sz="0" w:space="0" w:color="auto"/>
                <w:bottom w:val="none" w:sz="0" w:space="0" w:color="auto"/>
                <w:right w:val="none" w:sz="0" w:space="0" w:color="auto"/>
              </w:divBdr>
            </w:div>
            <w:div w:id="1451169120">
              <w:marLeft w:val="0"/>
              <w:marRight w:val="0"/>
              <w:marTop w:val="45"/>
              <w:marBottom w:val="0"/>
              <w:divBdr>
                <w:top w:val="none" w:sz="0" w:space="0" w:color="auto"/>
                <w:left w:val="none" w:sz="0" w:space="0" w:color="auto"/>
                <w:bottom w:val="none" w:sz="0" w:space="0" w:color="auto"/>
                <w:right w:val="none" w:sz="0" w:space="0" w:color="auto"/>
              </w:divBdr>
            </w:div>
            <w:div w:id="65609186">
              <w:marLeft w:val="0"/>
              <w:marRight w:val="0"/>
              <w:marTop w:val="45"/>
              <w:marBottom w:val="0"/>
              <w:divBdr>
                <w:top w:val="none" w:sz="0" w:space="0" w:color="auto"/>
                <w:left w:val="none" w:sz="0" w:space="0" w:color="auto"/>
                <w:bottom w:val="none" w:sz="0" w:space="0" w:color="auto"/>
                <w:right w:val="none" w:sz="0" w:space="0" w:color="auto"/>
              </w:divBdr>
            </w:div>
            <w:div w:id="1969897740">
              <w:marLeft w:val="0"/>
              <w:marRight w:val="0"/>
              <w:marTop w:val="0"/>
              <w:marBottom w:val="0"/>
              <w:divBdr>
                <w:top w:val="none" w:sz="0" w:space="0" w:color="auto"/>
                <w:left w:val="none" w:sz="0" w:space="0" w:color="auto"/>
                <w:bottom w:val="none" w:sz="0" w:space="0" w:color="auto"/>
                <w:right w:val="none" w:sz="0" w:space="0" w:color="auto"/>
              </w:divBdr>
            </w:div>
            <w:div w:id="52895112">
              <w:marLeft w:val="0"/>
              <w:marRight w:val="0"/>
              <w:marTop w:val="0"/>
              <w:marBottom w:val="0"/>
              <w:divBdr>
                <w:top w:val="none" w:sz="0" w:space="0" w:color="auto"/>
                <w:left w:val="none" w:sz="0" w:space="0" w:color="auto"/>
                <w:bottom w:val="none" w:sz="0" w:space="0" w:color="auto"/>
                <w:right w:val="none" w:sz="0" w:space="0" w:color="auto"/>
              </w:divBdr>
            </w:div>
            <w:div w:id="100879150">
              <w:marLeft w:val="0"/>
              <w:marRight w:val="0"/>
              <w:marTop w:val="45"/>
              <w:marBottom w:val="0"/>
              <w:divBdr>
                <w:top w:val="none" w:sz="0" w:space="0" w:color="auto"/>
                <w:left w:val="none" w:sz="0" w:space="0" w:color="auto"/>
                <w:bottom w:val="none" w:sz="0" w:space="0" w:color="auto"/>
                <w:right w:val="none" w:sz="0" w:space="0" w:color="auto"/>
              </w:divBdr>
            </w:div>
            <w:div w:id="1171868722">
              <w:marLeft w:val="0"/>
              <w:marRight w:val="0"/>
              <w:marTop w:val="45"/>
              <w:marBottom w:val="0"/>
              <w:divBdr>
                <w:top w:val="none" w:sz="0" w:space="0" w:color="auto"/>
                <w:left w:val="none" w:sz="0" w:space="0" w:color="auto"/>
                <w:bottom w:val="none" w:sz="0" w:space="0" w:color="auto"/>
                <w:right w:val="none" w:sz="0" w:space="0" w:color="auto"/>
              </w:divBdr>
            </w:div>
            <w:div w:id="1248997165">
              <w:marLeft w:val="0"/>
              <w:marRight w:val="0"/>
              <w:marTop w:val="45"/>
              <w:marBottom w:val="0"/>
              <w:divBdr>
                <w:top w:val="none" w:sz="0" w:space="0" w:color="auto"/>
                <w:left w:val="none" w:sz="0" w:space="0" w:color="auto"/>
                <w:bottom w:val="none" w:sz="0" w:space="0" w:color="auto"/>
                <w:right w:val="none" w:sz="0" w:space="0" w:color="auto"/>
              </w:divBdr>
            </w:div>
          </w:divsChild>
        </w:div>
        <w:div w:id="1649361230">
          <w:marLeft w:val="60"/>
          <w:marRight w:val="0"/>
          <w:marTop w:val="360"/>
          <w:marBottom w:val="0"/>
          <w:divBdr>
            <w:top w:val="none" w:sz="0" w:space="0" w:color="auto"/>
            <w:left w:val="none" w:sz="0" w:space="0" w:color="auto"/>
            <w:bottom w:val="none" w:sz="0" w:space="0" w:color="auto"/>
            <w:right w:val="none" w:sz="0" w:space="0" w:color="auto"/>
          </w:divBdr>
        </w:div>
        <w:div w:id="1907954435">
          <w:marLeft w:val="60"/>
          <w:marRight w:val="0"/>
          <w:marTop w:val="0"/>
          <w:marBottom w:val="0"/>
          <w:divBdr>
            <w:top w:val="none" w:sz="0" w:space="0" w:color="auto"/>
            <w:left w:val="none" w:sz="0" w:space="0" w:color="auto"/>
            <w:bottom w:val="none" w:sz="0" w:space="0" w:color="auto"/>
            <w:right w:val="none" w:sz="0" w:space="0" w:color="auto"/>
          </w:divBdr>
        </w:div>
        <w:div w:id="2020110244">
          <w:marLeft w:val="60"/>
          <w:marRight w:val="0"/>
          <w:marTop w:val="60"/>
          <w:marBottom w:val="0"/>
          <w:divBdr>
            <w:top w:val="none" w:sz="0" w:space="0" w:color="auto"/>
            <w:left w:val="none" w:sz="0" w:space="0" w:color="auto"/>
            <w:bottom w:val="none" w:sz="0" w:space="0" w:color="auto"/>
            <w:right w:val="none" w:sz="0" w:space="0" w:color="auto"/>
          </w:divBdr>
          <w:divsChild>
            <w:div w:id="1560240644">
              <w:marLeft w:val="0"/>
              <w:marRight w:val="0"/>
              <w:marTop w:val="45"/>
              <w:marBottom w:val="0"/>
              <w:divBdr>
                <w:top w:val="none" w:sz="0" w:space="0" w:color="auto"/>
                <w:left w:val="none" w:sz="0" w:space="0" w:color="auto"/>
                <w:bottom w:val="none" w:sz="0" w:space="0" w:color="auto"/>
                <w:right w:val="none" w:sz="0" w:space="0" w:color="auto"/>
              </w:divBdr>
            </w:div>
            <w:div w:id="1384908843">
              <w:marLeft w:val="0"/>
              <w:marRight w:val="0"/>
              <w:marTop w:val="45"/>
              <w:marBottom w:val="0"/>
              <w:divBdr>
                <w:top w:val="none" w:sz="0" w:space="0" w:color="auto"/>
                <w:left w:val="none" w:sz="0" w:space="0" w:color="auto"/>
                <w:bottom w:val="none" w:sz="0" w:space="0" w:color="auto"/>
                <w:right w:val="none" w:sz="0" w:space="0" w:color="auto"/>
              </w:divBdr>
            </w:div>
            <w:div w:id="1890729243">
              <w:marLeft w:val="0"/>
              <w:marRight w:val="0"/>
              <w:marTop w:val="45"/>
              <w:marBottom w:val="0"/>
              <w:divBdr>
                <w:top w:val="none" w:sz="0" w:space="0" w:color="auto"/>
                <w:left w:val="none" w:sz="0" w:space="0" w:color="auto"/>
                <w:bottom w:val="none" w:sz="0" w:space="0" w:color="auto"/>
                <w:right w:val="none" w:sz="0" w:space="0" w:color="auto"/>
              </w:divBdr>
            </w:div>
            <w:div w:id="1213735625">
              <w:marLeft w:val="0"/>
              <w:marRight w:val="0"/>
              <w:marTop w:val="45"/>
              <w:marBottom w:val="0"/>
              <w:divBdr>
                <w:top w:val="none" w:sz="0" w:space="0" w:color="auto"/>
                <w:left w:val="none" w:sz="0" w:space="0" w:color="auto"/>
                <w:bottom w:val="none" w:sz="0" w:space="0" w:color="auto"/>
                <w:right w:val="none" w:sz="0" w:space="0" w:color="auto"/>
              </w:divBdr>
            </w:div>
          </w:divsChild>
        </w:div>
        <w:div w:id="101733933">
          <w:marLeft w:val="60"/>
          <w:marRight w:val="0"/>
          <w:marTop w:val="360"/>
          <w:marBottom w:val="0"/>
          <w:divBdr>
            <w:top w:val="none" w:sz="0" w:space="0" w:color="auto"/>
            <w:left w:val="none" w:sz="0" w:space="0" w:color="auto"/>
            <w:bottom w:val="none" w:sz="0" w:space="0" w:color="auto"/>
            <w:right w:val="none" w:sz="0" w:space="0" w:color="auto"/>
          </w:divBdr>
        </w:div>
        <w:div w:id="611205734">
          <w:marLeft w:val="60"/>
          <w:marRight w:val="0"/>
          <w:marTop w:val="0"/>
          <w:marBottom w:val="0"/>
          <w:divBdr>
            <w:top w:val="none" w:sz="0" w:space="0" w:color="auto"/>
            <w:left w:val="none" w:sz="0" w:space="0" w:color="auto"/>
            <w:bottom w:val="none" w:sz="0" w:space="0" w:color="auto"/>
            <w:right w:val="none" w:sz="0" w:space="0" w:color="auto"/>
          </w:divBdr>
        </w:div>
        <w:div w:id="843402742">
          <w:marLeft w:val="60"/>
          <w:marRight w:val="0"/>
          <w:marTop w:val="60"/>
          <w:marBottom w:val="0"/>
          <w:divBdr>
            <w:top w:val="none" w:sz="0" w:space="0" w:color="auto"/>
            <w:left w:val="none" w:sz="0" w:space="0" w:color="auto"/>
            <w:bottom w:val="none" w:sz="0" w:space="0" w:color="auto"/>
            <w:right w:val="none" w:sz="0" w:space="0" w:color="auto"/>
          </w:divBdr>
          <w:divsChild>
            <w:div w:id="1749498737">
              <w:marLeft w:val="0"/>
              <w:marRight w:val="0"/>
              <w:marTop w:val="45"/>
              <w:marBottom w:val="0"/>
              <w:divBdr>
                <w:top w:val="none" w:sz="0" w:space="0" w:color="auto"/>
                <w:left w:val="none" w:sz="0" w:space="0" w:color="auto"/>
                <w:bottom w:val="none" w:sz="0" w:space="0" w:color="auto"/>
                <w:right w:val="none" w:sz="0" w:space="0" w:color="auto"/>
              </w:divBdr>
            </w:div>
            <w:div w:id="2115127257">
              <w:marLeft w:val="0"/>
              <w:marRight w:val="0"/>
              <w:marTop w:val="45"/>
              <w:marBottom w:val="0"/>
              <w:divBdr>
                <w:top w:val="none" w:sz="0" w:space="0" w:color="auto"/>
                <w:left w:val="none" w:sz="0" w:space="0" w:color="auto"/>
                <w:bottom w:val="none" w:sz="0" w:space="0" w:color="auto"/>
                <w:right w:val="none" w:sz="0" w:space="0" w:color="auto"/>
              </w:divBdr>
            </w:div>
            <w:div w:id="1742100097">
              <w:marLeft w:val="0"/>
              <w:marRight w:val="0"/>
              <w:marTop w:val="45"/>
              <w:marBottom w:val="0"/>
              <w:divBdr>
                <w:top w:val="none" w:sz="0" w:space="0" w:color="auto"/>
                <w:left w:val="none" w:sz="0" w:space="0" w:color="auto"/>
                <w:bottom w:val="none" w:sz="0" w:space="0" w:color="auto"/>
                <w:right w:val="none" w:sz="0" w:space="0" w:color="auto"/>
              </w:divBdr>
            </w:div>
            <w:div w:id="653030349">
              <w:marLeft w:val="0"/>
              <w:marRight w:val="0"/>
              <w:marTop w:val="45"/>
              <w:marBottom w:val="0"/>
              <w:divBdr>
                <w:top w:val="none" w:sz="0" w:space="0" w:color="auto"/>
                <w:left w:val="none" w:sz="0" w:space="0" w:color="auto"/>
                <w:bottom w:val="none" w:sz="0" w:space="0" w:color="auto"/>
                <w:right w:val="none" w:sz="0" w:space="0" w:color="auto"/>
              </w:divBdr>
            </w:div>
          </w:divsChild>
        </w:div>
        <w:div w:id="2092728215">
          <w:marLeft w:val="60"/>
          <w:marRight w:val="0"/>
          <w:marTop w:val="360"/>
          <w:marBottom w:val="0"/>
          <w:divBdr>
            <w:top w:val="none" w:sz="0" w:space="0" w:color="auto"/>
            <w:left w:val="none" w:sz="0" w:space="0" w:color="auto"/>
            <w:bottom w:val="none" w:sz="0" w:space="0" w:color="auto"/>
            <w:right w:val="none" w:sz="0" w:space="0" w:color="auto"/>
          </w:divBdr>
        </w:div>
        <w:div w:id="2099935900">
          <w:marLeft w:val="60"/>
          <w:marRight w:val="0"/>
          <w:marTop w:val="0"/>
          <w:marBottom w:val="0"/>
          <w:divBdr>
            <w:top w:val="none" w:sz="0" w:space="0" w:color="auto"/>
            <w:left w:val="none" w:sz="0" w:space="0" w:color="auto"/>
            <w:bottom w:val="none" w:sz="0" w:space="0" w:color="auto"/>
            <w:right w:val="none" w:sz="0" w:space="0" w:color="auto"/>
          </w:divBdr>
        </w:div>
        <w:div w:id="426193796">
          <w:marLeft w:val="60"/>
          <w:marRight w:val="0"/>
          <w:marTop w:val="60"/>
          <w:marBottom w:val="0"/>
          <w:divBdr>
            <w:top w:val="none" w:sz="0" w:space="0" w:color="auto"/>
            <w:left w:val="none" w:sz="0" w:space="0" w:color="auto"/>
            <w:bottom w:val="none" w:sz="0" w:space="0" w:color="auto"/>
            <w:right w:val="none" w:sz="0" w:space="0" w:color="auto"/>
          </w:divBdr>
          <w:divsChild>
            <w:div w:id="1371687776">
              <w:marLeft w:val="0"/>
              <w:marRight w:val="0"/>
              <w:marTop w:val="45"/>
              <w:marBottom w:val="0"/>
              <w:divBdr>
                <w:top w:val="none" w:sz="0" w:space="0" w:color="auto"/>
                <w:left w:val="none" w:sz="0" w:space="0" w:color="auto"/>
                <w:bottom w:val="none" w:sz="0" w:space="0" w:color="auto"/>
                <w:right w:val="none" w:sz="0" w:space="0" w:color="auto"/>
              </w:divBdr>
            </w:div>
            <w:div w:id="1319647900">
              <w:marLeft w:val="0"/>
              <w:marRight w:val="0"/>
              <w:marTop w:val="45"/>
              <w:marBottom w:val="0"/>
              <w:divBdr>
                <w:top w:val="none" w:sz="0" w:space="0" w:color="auto"/>
                <w:left w:val="none" w:sz="0" w:space="0" w:color="auto"/>
                <w:bottom w:val="none" w:sz="0" w:space="0" w:color="auto"/>
                <w:right w:val="none" w:sz="0" w:space="0" w:color="auto"/>
              </w:divBdr>
            </w:div>
            <w:div w:id="334264407">
              <w:marLeft w:val="0"/>
              <w:marRight w:val="0"/>
              <w:marTop w:val="45"/>
              <w:marBottom w:val="0"/>
              <w:divBdr>
                <w:top w:val="none" w:sz="0" w:space="0" w:color="auto"/>
                <w:left w:val="none" w:sz="0" w:space="0" w:color="auto"/>
                <w:bottom w:val="none" w:sz="0" w:space="0" w:color="auto"/>
                <w:right w:val="none" w:sz="0" w:space="0" w:color="auto"/>
              </w:divBdr>
            </w:div>
            <w:div w:id="1164735170">
              <w:marLeft w:val="0"/>
              <w:marRight w:val="0"/>
              <w:marTop w:val="45"/>
              <w:marBottom w:val="0"/>
              <w:divBdr>
                <w:top w:val="none" w:sz="0" w:space="0" w:color="auto"/>
                <w:left w:val="none" w:sz="0" w:space="0" w:color="auto"/>
                <w:bottom w:val="none" w:sz="0" w:space="0" w:color="auto"/>
                <w:right w:val="none" w:sz="0" w:space="0" w:color="auto"/>
              </w:divBdr>
            </w:div>
          </w:divsChild>
        </w:div>
        <w:div w:id="2035575129">
          <w:marLeft w:val="0"/>
          <w:marRight w:val="0"/>
          <w:marTop w:val="210"/>
          <w:marBottom w:val="0"/>
          <w:divBdr>
            <w:top w:val="none" w:sz="0" w:space="0" w:color="auto"/>
            <w:left w:val="none" w:sz="0" w:space="0" w:color="auto"/>
            <w:bottom w:val="none" w:sz="0" w:space="0" w:color="auto"/>
            <w:right w:val="none" w:sz="0" w:space="0" w:color="auto"/>
          </w:divBdr>
          <w:divsChild>
            <w:div w:id="20092836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7926439">
      <w:bodyDiv w:val="1"/>
      <w:marLeft w:val="0"/>
      <w:marRight w:val="0"/>
      <w:marTop w:val="0"/>
      <w:marBottom w:val="0"/>
      <w:divBdr>
        <w:top w:val="none" w:sz="0" w:space="0" w:color="auto"/>
        <w:left w:val="none" w:sz="0" w:space="0" w:color="auto"/>
        <w:bottom w:val="none" w:sz="0" w:space="0" w:color="auto"/>
        <w:right w:val="none" w:sz="0" w:space="0" w:color="auto"/>
      </w:divBdr>
      <w:divsChild>
        <w:div w:id="12734816">
          <w:marLeft w:val="60"/>
          <w:marRight w:val="0"/>
          <w:marTop w:val="360"/>
          <w:marBottom w:val="0"/>
          <w:divBdr>
            <w:top w:val="none" w:sz="0" w:space="0" w:color="auto"/>
            <w:left w:val="none" w:sz="0" w:space="0" w:color="auto"/>
            <w:bottom w:val="none" w:sz="0" w:space="0" w:color="auto"/>
            <w:right w:val="none" w:sz="0" w:space="0" w:color="auto"/>
          </w:divBdr>
        </w:div>
        <w:div w:id="1765614020">
          <w:marLeft w:val="60"/>
          <w:marRight w:val="0"/>
          <w:marTop w:val="0"/>
          <w:marBottom w:val="0"/>
          <w:divBdr>
            <w:top w:val="none" w:sz="0" w:space="0" w:color="auto"/>
            <w:left w:val="none" w:sz="0" w:space="0" w:color="auto"/>
            <w:bottom w:val="none" w:sz="0" w:space="0" w:color="auto"/>
            <w:right w:val="none" w:sz="0" w:space="0" w:color="auto"/>
          </w:divBdr>
        </w:div>
        <w:div w:id="2096317266">
          <w:marLeft w:val="60"/>
          <w:marRight w:val="0"/>
          <w:marTop w:val="60"/>
          <w:marBottom w:val="0"/>
          <w:divBdr>
            <w:top w:val="none" w:sz="0" w:space="0" w:color="auto"/>
            <w:left w:val="none" w:sz="0" w:space="0" w:color="auto"/>
            <w:bottom w:val="none" w:sz="0" w:space="0" w:color="auto"/>
            <w:right w:val="none" w:sz="0" w:space="0" w:color="auto"/>
          </w:divBdr>
          <w:divsChild>
            <w:div w:id="2012443650">
              <w:marLeft w:val="0"/>
              <w:marRight w:val="0"/>
              <w:marTop w:val="45"/>
              <w:marBottom w:val="0"/>
              <w:divBdr>
                <w:top w:val="none" w:sz="0" w:space="0" w:color="auto"/>
                <w:left w:val="none" w:sz="0" w:space="0" w:color="auto"/>
                <w:bottom w:val="none" w:sz="0" w:space="0" w:color="auto"/>
                <w:right w:val="none" w:sz="0" w:space="0" w:color="auto"/>
              </w:divBdr>
            </w:div>
            <w:div w:id="638733313">
              <w:marLeft w:val="0"/>
              <w:marRight w:val="0"/>
              <w:marTop w:val="45"/>
              <w:marBottom w:val="0"/>
              <w:divBdr>
                <w:top w:val="none" w:sz="0" w:space="0" w:color="auto"/>
                <w:left w:val="none" w:sz="0" w:space="0" w:color="auto"/>
                <w:bottom w:val="none" w:sz="0" w:space="0" w:color="auto"/>
                <w:right w:val="none" w:sz="0" w:space="0" w:color="auto"/>
              </w:divBdr>
            </w:div>
            <w:div w:id="1573929918">
              <w:marLeft w:val="0"/>
              <w:marRight w:val="0"/>
              <w:marTop w:val="45"/>
              <w:marBottom w:val="0"/>
              <w:divBdr>
                <w:top w:val="none" w:sz="0" w:space="0" w:color="auto"/>
                <w:left w:val="none" w:sz="0" w:space="0" w:color="auto"/>
                <w:bottom w:val="none" w:sz="0" w:space="0" w:color="auto"/>
                <w:right w:val="none" w:sz="0" w:space="0" w:color="auto"/>
              </w:divBdr>
            </w:div>
            <w:div w:id="1533153226">
              <w:marLeft w:val="0"/>
              <w:marRight w:val="0"/>
              <w:marTop w:val="0"/>
              <w:marBottom w:val="0"/>
              <w:divBdr>
                <w:top w:val="none" w:sz="0" w:space="0" w:color="auto"/>
                <w:left w:val="none" w:sz="0" w:space="0" w:color="auto"/>
                <w:bottom w:val="none" w:sz="0" w:space="0" w:color="auto"/>
                <w:right w:val="none" w:sz="0" w:space="0" w:color="auto"/>
              </w:divBdr>
            </w:div>
            <w:div w:id="1158690287">
              <w:marLeft w:val="0"/>
              <w:marRight w:val="0"/>
              <w:marTop w:val="0"/>
              <w:marBottom w:val="0"/>
              <w:divBdr>
                <w:top w:val="none" w:sz="0" w:space="0" w:color="auto"/>
                <w:left w:val="none" w:sz="0" w:space="0" w:color="auto"/>
                <w:bottom w:val="none" w:sz="0" w:space="0" w:color="auto"/>
                <w:right w:val="none" w:sz="0" w:space="0" w:color="auto"/>
              </w:divBdr>
            </w:div>
            <w:div w:id="625282524">
              <w:marLeft w:val="0"/>
              <w:marRight w:val="0"/>
              <w:marTop w:val="45"/>
              <w:marBottom w:val="0"/>
              <w:divBdr>
                <w:top w:val="none" w:sz="0" w:space="0" w:color="auto"/>
                <w:left w:val="none" w:sz="0" w:space="0" w:color="auto"/>
                <w:bottom w:val="none" w:sz="0" w:space="0" w:color="auto"/>
                <w:right w:val="none" w:sz="0" w:space="0" w:color="auto"/>
              </w:divBdr>
            </w:div>
            <w:div w:id="1163737925">
              <w:marLeft w:val="0"/>
              <w:marRight w:val="0"/>
              <w:marTop w:val="45"/>
              <w:marBottom w:val="0"/>
              <w:divBdr>
                <w:top w:val="none" w:sz="0" w:space="0" w:color="auto"/>
                <w:left w:val="none" w:sz="0" w:space="0" w:color="auto"/>
                <w:bottom w:val="none" w:sz="0" w:space="0" w:color="auto"/>
                <w:right w:val="none" w:sz="0" w:space="0" w:color="auto"/>
              </w:divBdr>
            </w:div>
            <w:div w:id="1602103829">
              <w:marLeft w:val="0"/>
              <w:marRight w:val="0"/>
              <w:marTop w:val="45"/>
              <w:marBottom w:val="0"/>
              <w:divBdr>
                <w:top w:val="none" w:sz="0" w:space="0" w:color="auto"/>
                <w:left w:val="none" w:sz="0" w:space="0" w:color="auto"/>
                <w:bottom w:val="none" w:sz="0" w:space="0" w:color="auto"/>
                <w:right w:val="none" w:sz="0" w:space="0" w:color="auto"/>
              </w:divBdr>
            </w:div>
          </w:divsChild>
        </w:div>
        <w:div w:id="1180119901">
          <w:marLeft w:val="60"/>
          <w:marRight w:val="0"/>
          <w:marTop w:val="360"/>
          <w:marBottom w:val="0"/>
          <w:divBdr>
            <w:top w:val="none" w:sz="0" w:space="0" w:color="auto"/>
            <w:left w:val="none" w:sz="0" w:space="0" w:color="auto"/>
            <w:bottom w:val="none" w:sz="0" w:space="0" w:color="auto"/>
            <w:right w:val="none" w:sz="0" w:space="0" w:color="auto"/>
          </w:divBdr>
        </w:div>
        <w:div w:id="406000167">
          <w:marLeft w:val="60"/>
          <w:marRight w:val="0"/>
          <w:marTop w:val="0"/>
          <w:marBottom w:val="0"/>
          <w:divBdr>
            <w:top w:val="none" w:sz="0" w:space="0" w:color="auto"/>
            <w:left w:val="none" w:sz="0" w:space="0" w:color="auto"/>
            <w:bottom w:val="none" w:sz="0" w:space="0" w:color="auto"/>
            <w:right w:val="none" w:sz="0" w:space="0" w:color="auto"/>
          </w:divBdr>
        </w:div>
        <w:div w:id="132336941">
          <w:marLeft w:val="60"/>
          <w:marRight w:val="0"/>
          <w:marTop w:val="60"/>
          <w:marBottom w:val="0"/>
          <w:divBdr>
            <w:top w:val="none" w:sz="0" w:space="0" w:color="auto"/>
            <w:left w:val="none" w:sz="0" w:space="0" w:color="auto"/>
            <w:bottom w:val="none" w:sz="0" w:space="0" w:color="auto"/>
            <w:right w:val="none" w:sz="0" w:space="0" w:color="auto"/>
          </w:divBdr>
          <w:divsChild>
            <w:div w:id="2114204740">
              <w:marLeft w:val="0"/>
              <w:marRight w:val="0"/>
              <w:marTop w:val="45"/>
              <w:marBottom w:val="0"/>
              <w:divBdr>
                <w:top w:val="none" w:sz="0" w:space="0" w:color="auto"/>
                <w:left w:val="none" w:sz="0" w:space="0" w:color="auto"/>
                <w:bottom w:val="none" w:sz="0" w:space="0" w:color="auto"/>
                <w:right w:val="none" w:sz="0" w:space="0" w:color="auto"/>
              </w:divBdr>
            </w:div>
            <w:div w:id="743918291">
              <w:marLeft w:val="0"/>
              <w:marRight w:val="0"/>
              <w:marTop w:val="45"/>
              <w:marBottom w:val="0"/>
              <w:divBdr>
                <w:top w:val="none" w:sz="0" w:space="0" w:color="auto"/>
                <w:left w:val="none" w:sz="0" w:space="0" w:color="auto"/>
                <w:bottom w:val="none" w:sz="0" w:space="0" w:color="auto"/>
                <w:right w:val="none" w:sz="0" w:space="0" w:color="auto"/>
              </w:divBdr>
            </w:div>
            <w:div w:id="294608698">
              <w:marLeft w:val="0"/>
              <w:marRight w:val="0"/>
              <w:marTop w:val="45"/>
              <w:marBottom w:val="0"/>
              <w:divBdr>
                <w:top w:val="none" w:sz="0" w:space="0" w:color="auto"/>
                <w:left w:val="none" w:sz="0" w:space="0" w:color="auto"/>
                <w:bottom w:val="none" w:sz="0" w:space="0" w:color="auto"/>
                <w:right w:val="none" w:sz="0" w:space="0" w:color="auto"/>
              </w:divBdr>
            </w:div>
            <w:div w:id="1596286806">
              <w:marLeft w:val="0"/>
              <w:marRight w:val="0"/>
              <w:marTop w:val="45"/>
              <w:marBottom w:val="0"/>
              <w:divBdr>
                <w:top w:val="none" w:sz="0" w:space="0" w:color="auto"/>
                <w:left w:val="none" w:sz="0" w:space="0" w:color="auto"/>
                <w:bottom w:val="none" w:sz="0" w:space="0" w:color="auto"/>
                <w:right w:val="none" w:sz="0" w:space="0" w:color="auto"/>
              </w:divBdr>
            </w:div>
          </w:divsChild>
        </w:div>
        <w:div w:id="1258909507">
          <w:marLeft w:val="60"/>
          <w:marRight w:val="0"/>
          <w:marTop w:val="360"/>
          <w:marBottom w:val="0"/>
          <w:divBdr>
            <w:top w:val="none" w:sz="0" w:space="0" w:color="auto"/>
            <w:left w:val="none" w:sz="0" w:space="0" w:color="auto"/>
            <w:bottom w:val="none" w:sz="0" w:space="0" w:color="auto"/>
            <w:right w:val="none" w:sz="0" w:space="0" w:color="auto"/>
          </w:divBdr>
        </w:div>
        <w:div w:id="1966501003">
          <w:marLeft w:val="60"/>
          <w:marRight w:val="0"/>
          <w:marTop w:val="0"/>
          <w:marBottom w:val="0"/>
          <w:divBdr>
            <w:top w:val="none" w:sz="0" w:space="0" w:color="auto"/>
            <w:left w:val="none" w:sz="0" w:space="0" w:color="auto"/>
            <w:bottom w:val="none" w:sz="0" w:space="0" w:color="auto"/>
            <w:right w:val="none" w:sz="0" w:space="0" w:color="auto"/>
          </w:divBdr>
        </w:div>
        <w:div w:id="311520789">
          <w:marLeft w:val="60"/>
          <w:marRight w:val="0"/>
          <w:marTop w:val="60"/>
          <w:marBottom w:val="0"/>
          <w:divBdr>
            <w:top w:val="none" w:sz="0" w:space="0" w:color="auto"/>
            <w:left w:val="none" w:sz="0" w:space="0" w:color="auto"/>
            <w:bottom w:val="none" w:sz="0" w:space="0" w:color="auto"/>
            <w:right w:val="none" w:sz="0" w:space="0" w:color="auto"/>
          </w:divBdr>
          <w:divsChild>
            <w:div w:id="900756036">
              <w:marLeft w:val="0"/>
              <w:marRight w:val="0"/>
              <w:marTop w:val="45"/>
              <w:marBottom w:val="0"/>
              <w:divBdr>
                <w:top w:val="none" w:sz="0" w:space="0" w:color="auto"/>
                <w:left w:val="none" w:sz="0" w:space="0" w:color="auto"/>
                <w:bottom w:val="none" w:sz="0" w:space="0" w:color="auto"/>
                <w:right w:val="none" w:sz="0" w:space="0" w:color="auto"/>
              </w:divBdr>
            </w:div>
            <w:div w:id="1376275740">
              <w:marLeft w:val="0"/>
              <w:marRight w:val="0"/>
              <w:marTop w:val="45"/>
              <w:marBottom w:val="0"/>
              <w:divBdr>
                <w:top w:val="none" w:sz="0" w:space="0" w:color="auto"/>
                <w:left w:val="none" w:sz="0" w:space="0" w:color="auto"/>
                <w:bottom w:val="none" w:sz="0" w:space="0" w:color="auto"/>
                <w:right w:val="none" w:sz="0" w:space="0" w:color="auto"/>
              </w:divBdr>
            </w:div>
            <w:div w:id="1253009473">
              <w:marLeft w:val="0"/>
              <w:marRight w:val="0"/>
              <w:marTop w:val="45"/>
              <w:marBottom w:val="0"/>
              <w:divBdr>
                <w:top w:val="none" w:sz="0" w:space="0" w:color="auto"/>
                <w:left w:val="none" w:sz="0" w:space="0" w:color="auto"/>
                <w:bottom w:val="none" w:sz="0" w:space="0" w:color="auto"/>
                <w:right w:val="none" w:sz="0" w:space="0" w:color="auto"/>
              </w:divBdr>
            </w:div>
            <w:div w:id="817192800">
              <w:marLeft w:val="0"/>
              <w:marRight w:val="0"/>
              <w:marTop w:val="45"/>
              <w:marBottom w:val="0"/>
              <w:divBdr>
                <w:top w:val="none" w:sz="0" w:space="0" w:color="auto"/>
                <w:left w:val="none" w:sz="0" w:space="0" w:color="auto"/>
                <w:bottom w:val="none" w:sz="0" w:space="0" w:color="auto"/>
                <w:right w:val="none" w:sz="0" w:space="0" w:color="auto"/>
              </w:divBdr>
            </w:div>
          </w:divsChild>
        </w:div>
        <w:div w:id="915482353">
          <w:marLeft w:val="60"/>
          <w:marRight w:val="0"/>
          <w:marTop w:val="360"/>
          <w:marBottom w:val="0"/>
          <w:divBdr>
            <w:top w:val="none" w:sz="0" w:space="0" w:color="auto"/>
            <w:left w:val="none" w:sz="0" w:space="0" w:color="auto"/>
            <w:bottom w:val="none" w:sz="0" w:space="0" w:color="auto"/>
            <w:right w:val="none" w:sz="0" w:space="0" w:color="auto"/>
          </w:divBdr>
        </w:div>
        <w:div w:id="2089300071">
          <w:marLeft w:val="60"/>
          <w:marRight w:val="0"/>
          <w:marTop w:val="0"/>
          <w:marBottom w:val="0"/>
          <w:divBdr>
            <w:top w:val="none" w:sz="0" w:space="0" w:color="auto"/>
            <w:left w:val="none" w:sz="0" w:space="0" w:color="auto"/>
            <w:bottom w:val="none" w:sz="0" w:space="0" w:color="auto"/>
            <w:right w:val="none" w:sz="0" w:space="0" w:color="auto"/>
          </w:divBdr>
        </w:div>
        <w:div w:id="1214807219">
          <w:marLeft w:val="60"/>
          <w:marRight w:val="0"/>
          <w:marTop w:val="60"/>
          <w:marBottom w:val="0"/>
          <w:divBdr>
            <w:top w:val="none" w:sz="0" w:space="0" w:color="auto"/>
            <w:left w:val="none" w:sz="0" w:space="0" w:color="auto"/>
            <w:bottom w:val="none" w:sz="0" w:space="0" w:color="auto"/>
            <w:right w:val="none" w:sz="0" w:space="0" w:color="auto"/>
          </w:divBdr>
          <w:divsChild>
            <w:div w:id="1769276914">
              <w:marLeft w:val="0"/>
              <w:marRight w:val="0"/>
              <w:marTop w:val="45"/>
              <w:marBottom w:val="0"/>
              <w:divBdr>
                <w:top w:val="none" w:sz="0" w:space="0" w:color="auto"/>
                <w:left w:val="none" w:sz="0" w:space="0" w:color="auto"/>
                <w:bottom w:val="none" w:sz="0" w:space="0" w:color="auto"/>
                <w:right w:val="none" w:sz="0" w:space="0" w:color="auto"/>
              </w:divBdr>
            </w:div>
            <w:div w:id="360977589">
              <w:marLeft w:val="0"/>
              <w:marRight w:val="0"/>
              <w:marTop w:val="45"/>
              <w:marBottom w:val="0"/>
              <w:divBdr>
                <w:top w:val="none" w:sz="0" w:space="0" w:color="auto"/>
                <w:left w:val="none" w:sz="0" w:space="0" w:color="auto"/>
                <w:bottom w:val="none" w:sz="0" w:space="0" w:color="auto"/>
                <w:right w:val="none" w:sz="0" w:space="0" w:color="auto"/>
              </w:divBdr>
            </w:div>
            <w:div w:id="28647794">
              <w:marLeft w:val="0"/>
              <w:marRight w:val="0"/>
              <w:marTop w:val="45"/>
              <w:marBottom w:val="0"/>
              <w:divBdr>
                <w:top w:val="none" w:sz="0" w:space="0" w:color="auto"/>
                <w:left w:val="none" w:sz="0" w:space="0" w:color="auto"/>
                <w:bottom w:val="none" w:sz="0" w:space="0" w:color="auto"/>
                <w:right w:val="none" w:sz="0" w:space="0" w:color="auto"/>
              </w:divBdr>
            </w:div>
            <w:div w:id="772166227">
              <w:marLeft w:val="0"/>
              <w:marRight w:val="0"/>
              <w:marTop w:val="45"/>
              <w:marBottom w:val="0"/>
              <w:divBdr>
                <w:top w:val="none" w:sz="0" w:space="0" w:color="auto"/>
                <w:left w:val="none" w:sz="0" w:space="0" w:color="auto"/>
                <w:bottom w:val="none" w:sz="0" w:space="0" w:color="auto"/>
                <w:right w:val="none" w:sz="0" w:space="0" w:color="auto"/>
              </w:divBdr>
            </w:div>
          </w:divsChild>
        </w:div>
        <w:div w:id="402528845">
          <w:marLeft w:val="0"/>
          <w:marRight w:val="0"/>
          <w:marTop w:val="210"/>
          <w:marBottom w:val="0"/>
          <w:divBdr>
            <w:top w:val="none" w:sz="0" w:space="0" w:color="auto"/>
            <w:left w:val="none" w:sz="0" w:space="0" w:color="auto"/>
            <w:bottom w:val="none" w:sz="0" w:space="0" w:color="auto"/>
            <w:right w:val="none" w:sz="0" w:space="0" w:color="auto"/>
          </w:divBdr>
          <w:divsChild>
            <w:div w:id="51774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8313239">
      <w:bodyDiv w:val="1"/>
      <w:marLeft w:val="0"/>
      <w:marRight w:val="0"/>
      <w:marTop w:val="0"/>
      <w:marBottom w:val="0"/>
      <w:divBdr>
        <w:top w:val="none" w:sz="0" w:space="0" w:color="auto"/>
        <w:left w:val="none" w:sz="0" w:space="0" w:color="auto"/>
        <w:bottom w:val="none" w:sz="0" w:space="0" w:color="auto"/>
        <w:right w:val="none" w:sz="0" w:space="0" w:color="auto"/>
      </w:divBdr>
      <w:divsChild>
        <w:div w:id="1587763392">
          <w:marLeft w:val="60"/>
          <w:marRight w:val="0"/>
          <w:marTop w:val="360"/>
          <w:marBottom w:val="0"/>
          <w:divBdr>
            <w:top w:val="none" w:sz="0" w:space="0" w:color="auto"/>
            <w:left w:val="none" w:sz="0" w:space="0" w:color="auto"/>
            <w:bottom w:val="none" w:sz="0" w:space="0" w:color="auto"/>
            <w:right w:val="none" w:sz="0" w:space="0" w:color="auto"/>
          </w:divBdr>
        </w:div>
        <w:div w:id="1329166868">
          <w:marLeft w:val="60"/>
          <w:marRight w:val="0"/>
          <w:marTop w:val="0"/>
          <w:marBottom w:val="0"/>
          <w:divBdr>
            <w:top w:val="none" w:sz="0" w:space="0" w:color="auto"/>
            <w:left w:val="none" w:sz="0" w:space="0" w:color="auto"/>
            <w:bottom w:val="none" w:sz="0" w:space="0" w:color="auto"/>
            <w:right w:val="none" w:sz="0" w:space="0" w:color="auto"/>
          </w:divBdr>
        </w:div>
        <w:div w:id="661087970">
          <w:marLeft w:val="60"/>
          <w:marRight w:val="0"/>
          <w:marTop w:val="60"/>
          <w:marBottom w:val="0"/>
          <w:divBdr>
            <w:top w:val="none" w:sz="0" w:space="0" w:color="auto"/>
            <w:left w:val="none" w:sz="0" w:space="0" w:color="auto"/>
            <w:bottom w:val="none" w:sz="0" w:space="0" w:color="auto"/>
            <w:right w:val="none" w:sz="0" w:space="0" w:color="auto"/>
          </w:divBdr>
          <w:divsChild>
            <w:div w:id="74742834">
              <w:marLeft w:val="0"/>
              <w:marRight w:val="0"/>
              <w:marTop w:val="45"/>
              <w:marBottom w:val="0"/>
              <w:divBdr>
                <w:top w:val="none" w:sz="0" w:space="0" w:color="auto"/>
                <w:left w:val="none" w:sz="0" w:space="0" w:color="auto"/>
                <w:bottom w:val="none" w:sz="0" w:space="0" w:color="auto"/>
                <w:right w:val="none" w:sz="0" w:space="0" w:color="auto"/>
              </w:divBdr>
            </w:div>
            <w:div w:id="829176613">
              <w:marLeft w:val="0"/>
              <w:marRight w:val="0"/>
              <w:marTop w:val="45"/>
              <w:marBottom w:val="0"/>
              <w:divBdr>
                <w:top w:val="none" w:sz="0" w:space="0" w:color="auto"/>
                <w:left w:val="none" w:sz="0" w:space="0" w:color="auto"/>
                <w:bottom w:val="none" w:sz="0" w:space="0" w:color="auto"/>
                <w:right w:val="none" w:sz="0" w:space="0" w:color="auto"/>
              </w:divBdr>
            </w:div>
            <w:div w:id="289631217">
              <w:marLeft w:val="0"/>
              <w:marRight w:val="0"/>
              <w:marTop w:val="45"/>
              <w:marBottom w:val="0"/>
              <w:divBdr>
                <w:top w:val="none" w:sz="0" w:space="0" w:color="auto"/>
                <w:left w:val="none" w:sz="0" w:space="0" w:color="auto"/>
                <w:bottom w:val="none" w:sz="0" w:space="0" w:color="auto"/>
                <w:right w:val="none" w:sz="0" w:space="0" w:color="auto"/>
              </w:divBdr>
            </w:div>
            <w:div w:id="937325727">
              <w:marLeft w:val="0"/>
              <w:marRight w:val="0"/>
              <w:marTop w:val="0"/>
              <w:marBottom w:val="0"/>
              <w:divBdr>
                <w:top w:val="none" w:sz="0" w:space="0" w:color="auto"/>
                <w:left w:val="none" w:sz="0" w:space="0" w:color="auto"/>
                <w:bottom w:val="none" w:sz="0" w:space="0" w:color="auto"/>
                <w:right w:val="none" w:sz="0" w:space="0" w:color="auto"/>
              </w:divBdr>
            </w:div>
            <w:div w:id="701903679">
              <w:marLeft w:val="0"/>
              <w:marRight w:val="0"/>
              <w:marTop w:val="0"/>
              <w:marBottom w:val="0"/>
              <w:divBdr>
                <w:top w:val="none" w:sz="0" w:space="0" w:color="auto"/>
                <w:left w:val="none" w:sz="0" w:space="0" w:color="auto"/>
                <w:bottom w:val="none" w:sz="0" w:space="0" w:color="auto"/>
                <w:right w:val="none" w:sz="0" w:space="0" w:color="auto"/>
              </w:divBdr>
            </w:div>
            <w:div w:id="135606140">
              <w:marLeft w:val="0"/>
              <w:marRight w:val="0"/>
              <w:marTop w:val="45"/>
              <w:marBottom w:val="0"/>
              <w:divBdr>
                <w:top w:val="none" w:sz="0" w:space="0" w:color="auto"/>
                <w:left w:val="none" w:sz="0" w:space="0" w:color="auto"/>
                <w:bottom w:val="none" w:sz="0" w:space="0" w:color="auto"/>
                <w:right w:val="none" w:sz="0" w:space="0" w:color="auto"/>
              </w:divBdr>
            </w:div>
            <w:div w:id="1108086899">
              <w:marLeft w:val="0"/>
              <w:marRight w:val="0"/>
              <w:marTop w:val="45"/>
              <w:marBottom w:val="0"/>
              <w:divBdr>
                <w:top w:val="none" w:sz="0" w:space="0" w:color="auto"/>
                <w:left w:val="none" w:sz="0" w:space="0" w:color="auto"/>
                <w:bottom w:val="none" w:sz="0" w:space="0" w:color="auto"/>
                <w:right w:val="none" w:sz="0" w:space="0" w:color="auto"/>
              </w:divBdr>
            </w:div>
            <w:div w:id="435369819">
              <w:marLeft w:val="0"/>
              <w:marRight w:val="0"/>
              <w:marTop w:val="45"/>
              <w:marBottom w:val="0"/>
              <w:divBdr>
                <w:top w:val="none" w:sz="0" w:space="0" w:color="auto"/>
                <w:left w:val="none" w:sz="0" w:space="0" w:color="auto"/>
                <w:bottom w:val="none" w:sz="0" w:space="0" w:color="auto"/>
                <w:right w:val="none" w:sz="0" w:space="0" w:color="auto"/>
              </w:divBdr>
            </w:div>
          </w:divsChild>
        </w:div>
        <w:div w:id="571356893">
          <w:marLeft w:val="60"/>
          <w:marRight w:val="0"/>
          <w:marTop w:val="360"/>
          <w:marBottom w:val="0"/>
          <w:divBdr>
            <w:top w:val="none" w:sz="0" w:space="0" w:color="auto"/>
            <w:left w:val="none" w:sz="0" w:space="0" w:color="auto"/>
            <w:bottom w:val="none" w:sz="0" w:space="0" w:color="auto"/>
            <w:right w:val="none" w:sz="0" w:space="0" w:color="auto"/>
          </w:divBdr>
        </w:div>
        <w:div w:id="1449658579">
          <w:marLeft w:val="60"/>
          <w:marRight w:val="0"/>
          <w:marTop w:val="0"/>
          <w:marBottom w:val="0"/>
          <w:divBdr>
            <w:top w:val="none" w:sz="0" w:space="0" w:color="auto"/>
            <w:left w:val="none" w:sz="0" w:space="0" w:color="auto"/>
            <w:bottom w:val="none" w:sz="0" w:space="0" w:color="auto"/>
            <w:right w:val="none" w:sz="0" w:space="0" w:color="auto"/>
          </w:divBdr>
        </w:div>
        <w:div w:id="176238617">
          <w:marLeft w:val="60"/>
          <w:marRight w:val="0"/>
          <w:marTop w:val="60"/>
          <w:marBottom w:val="0"/>
          <w:divBdr>
            <w:top w:val="none" w:sz="0" w:space="0" w:color="auto"/>
            <w:left w:val="none" w:sz="0" w:space="0" w:color="auto"/>
            <w:bottom w:val="none" w:sz="0" w:space="0" w:color="auto"/>
            <w:right w:val="none" w:sz="0" w:space="0" w:color="auto"/>
          </w:divBdr>
          <w:divsChild>
            <w:div w:id="2137137855">
              <w:marLeft w:val="0"/>
              <w:marRight w:val="0"/>
              <w:marTop w:val="45"/>
              <w:marBottom w:val="0"/>
              <w:divBdr>
                <w:top w:val="none" w:sz="0" w:space="0" w:color="auto"/>
                <w:left w:val="none" w:sz="0" w:space="0" w:color="auto"/>
                <w:bottom w:val="none" w:sz="0" w:space="0" w:color="auto"/>
                <w:right w:val="none" w:sz="0" w:space="0" w:color="auto"/>
              </w:divBdr>
            </w:div>
            <w:div w:id="2132477702">
              <w:marLeft w:val="0"/>
              <w:marRight w:val="0"/>
              <w:marTop w:val="45"/>
              <w:marBottom w:val="0"/>
              <w:divBdr>
                <w:top w:val="none" w:sz="0" w:space="0" w:color="auto"/>
                <w:left w:val="none" w:sz="0" w:space="0" w:color="auto"/>
                <w:bottom w:val="none" w:sz="0" w:space="0" w:color="auto"/>
                <w:right w:val="none" w:sz="0" w:space="0" w:color="auto"/>
              </w:divBdr>
            </w:div>
            <w:div w:id="58134728">
              <w:marLeft w:val="0"/>
              <w:marRight w:val="0"/>
              <w:marTop w:val="45"/>
              <w:marBottom w:val="0"/>
              <w:divBdr>
                <w:top w:val="none" w:sz="0" w:space="0" w:color="auto"/>
                <w:left w:val="none" w:sz="0" w:space="0" w:color="auto"/>
                <w:bottom w:val="none" w:sz="0" w:space="0" w:color="auto"/>
                <w:right w:val="none" w:sz="0" w:space="0" w:color="auto"/>
              </w:divBdr>
            </w:div>
            <w:div w:id="1234506390">
              <w:marLeft w:val="0"/>
              <w:marRight w:val="0"/>
              <w:marTop w:val="45"/>
              <w:marBottom w:val="0"/>
              <w:divBdr>
                <w:top w:val="none" w:sz="0" w:space="0" w:color="auto"/>
                <w:left w:val="none" w:sz="0" w:space="0" w:color="auto"/>
                <w:bottom w:val="none" w:sz="0" w:space="0" w:color="auto"/>
                <w:right w:val="none" w:sz="0" w:space="0" w:color="auto"/>
              </w:divBdr>
            </w:div>
          </w:divsChild>
        </w:div>
        <w:div w:id="1221596718">
          <w:marLeft w:val="60"/>
          <w:marRight w:val="0"/>
          <w:marTop w:val="360"/>
          <w:marBottom w:val="0"/>
          <w:divBdr>
            <w:top w:val="none" w:sz="0" w:space="0" w:color="auto"/>
            <w:left w:val="none" w:sz="0" w:space="0" w:color="auto"/>
            <w:bottom w:val="none" w:sz="0" w:space="0" w:color="auto"/>
            <w:right w:val="none" w:sz="0" w:space="0" w:color="auto"/>
          </w:divBdr>
        </w:div>
        <w:div w:id="1768236978">
          <w:marLeft w:val="60"/>
          <w:marRight w:val="0"/>
          <w:marTop w:val="0"/>
          <w:marBottom w:val="0"/>
          <w:divBdr>
            <w:top w:val="none" w:sz="0" w:space="0" w:color="auto"/>
            <w:left w:val="none" w:sz="0" w:space="0" w:color="auto"/>
            <w:bottom w:val="none" w:sz="0" w:space="0" w:color="auto"/>
            <w:right w:val="none" w:sz="0" w:space="0" w:color="auto"/>
          </w:divBdr>
        </w:div>
        <w:div w:id="1153715013">
          <w:marLeft w:val="60"/>
          <w:marRight w:val="0"/>
          <w:marTop w:val="60"/>
          <w:marBottom w:val="0"/>
          <w:divBdr>
            <w:top w:val="none" w:sz="0" w:space="0" w:color="auto"/>
            <w:left w:val="none" w:sz="0" w:space="0" w:color="auto"/>
            <w:bottom w:val="none" w:sz="0" w:space="0" w:color="auto"/>
            <w:right w:val="none" w:sz="0" w:space="0" w:color="auto"/>
          </w:divBdr>
          <w:divsChild>
            <w:div w:id="1828129243">
              <w:marLeft w:val="0"/>
              <w:marRight w:val="0"/>
              <w:marTop w:val="45"/>
              <w:marBottom w:val="0"/>
              <w:divBdr>
                <w:top w:val="none" w:sz="0" w:space="0" w:color="auto"/>
                <w:left w:val="none" w:sz="0" w:space="0" w:color="auto"/>
                <w:bottom w:val="none" w:sz="0" w:space="0" w:color="auto"/>
                <w:right w:val="none" w:sz="0" w:space="0" w:color="auto"/>
              </w:divBdr>
            </w:div>
            <w:div w:id="774405273">
              <w:marLeft w:val="0"/>
              <w:marRight w:val="0"/>
              <w:marTop w:val="45"/>
              <w:marBottom w:val="0"/>
              <w:divBdr>
                <w:top w:val="none" w:sz="0" w:space="0" w:color="auto"/>
                <w:left w:val="none" w:sz="0" w:space="0" w:color="auto"/>
                <w:bottom w:val="none" w:sz="0" w:space="0" w:color="auto"/>
                <w:right w:val="none" w:sz="0" w:space="0" w:color="auto"/>
              </w:divBdr>
            </w:div>
            <w:div w:id="904338273">
              <w:marLeft w:val="0"/>
              <w:marRight w:val="0"/>
              <w:marTop w:val="45"/>
              <w:marBottom w:val="0"/>
              <w:divBdr>
                <w:top w:val="none" w:sz="0" w:space="0" w:color="auto"/>
                <w:left w:val="none" w:sz="0" w:space="0" w:color="auto"/>
                <w:bottom w:val="none" w:sz="0" w:space="0" w:color="auto"/>
                <w:right w:val="none" w:sz="0" w:space="0" w:color="auto"/>
              </w:divBdr>
            </w:div>
            <w:div w:id="1971402477">
              <w:marLeft w:val="0"/>
              <w:marRight w:val="0"/>
              <w:marTop w:val="45"/>
              <w:marBottom w:val="0"/>
              <w:divBdr>
                <w:top w:val="none" w:sz="0" w:space="0" w:color="auto"/>
                <w:left w:val="none" w:sz="0" w:space="0" w:color="auto"/>
                <w:bottom w:val="none" w:sz="0" w:space="0" w:color="auto"/>
                <w:right w:val="none" w:sz="0" w:space="0" w:color="auto"/>
              </w:divBdr>
            </w:div>
          </w:divsChild>
        </w:div>
        <w:div w:id="577255708">
          <w:marLeft w:val="60"/>
          <w:marRight w:val="0"/>
          <w:marTop w:val="360"/>
          <w:marBottom w:val="0"/>
          <w:divBdr>
            <w:top w:val="none" w:sz="0" w:space="0" w:color="auto"/>
            <w:left w:val="none" w:sz="0" w:space="0" w:color="auto"/>
            <w:bottom w:val="none" w:sz="0" w:space="0" w:color="auto"/>
            <w:right w:val="none" w:sz="0" w:space="0" w:color="auto"/>
          </w:divBdr>
        </w:div>
        <w:div w:id="281304107">
          <w:marLeft w:val="60"/>
          <w:marRight w:val="0"/>
          <w:marTop w:val="0"/>
          <w:marBottom w:val="0"/>
          <w:divBdr>
            <w:top w:val="none" w:sz="0" w:space="0" w:color="auto"/>
            <w:left w:val="none" w:sz="0" w:space="0" w:color="auto"/>
            <w:bottom w:val="none" w:sz="0" w:space="0" w:color="auto"/>
            <w:right w:val="none" w:sz="0" w:space="0" w:color="auto"/>
          </w:divBdr>
        </w:div>
        <w:div w:id="974336737">
          <w:marLeft w:val="60"/>
          <w:marRight w:val="0"/>
          <w:marTop w:val="60"/>
          <w:marBottom w:val="0"/>
          <w:divBdr>
            <w:top w:val="none" w:sz="0" w:space="0" w:color="auto"/>
            <w:left w:val="none" w:sz="0" w:space="0" w:color="auto"/>
            <w:bottom w:val="none" w:sz="0" w:space="0" w:color="auto"/>
            <w:right w:val="none" w:sz="0" w:space="0" w:color="auto"/>
          </w:divBdr>
          <w:divsChild>
            <w:div w:id="151411910">
              <w:marLeft w:val="0"/>
              <w:marRight w:val="0"/>
              <w:marTop w:val="45"/>
              <w:marBottom w:val="0"/>
              <w:divBdr>
                <w:top w:val="none" w:sz="0" w:space="0" w:color="auto"/>
                <w:left w:val="none" w:sz="0" w:space="0" w:color="auto"/>
                <w:bottom w:val="none" w:sz="0" w:space="0" w:color="auto"/>
                <w:right w:val="none" w:sz="0" w:space="0" w:color="auto"/>
              </w:divBdr>
            </w:div>
            <w:div w:id="747312167">
              <w:marLeft w:val="0"/>
              <w:marRight w:val="0"/>
              <w:marTop w:val="45"/>
              <w:marBottom w:val="0"/>
              <w:divBdr>
                <w:top w:val="none" w:sz="0" w:space="0" w:color="auto"/>
                <w:left w:val="none" w:sz="0" w:space="0" w:color="auto"/>
                <w:bottom w:val="none" w:sz="0" w:space="0" w:color="auto"/>
                <w:right w:val="none" w:sz="0" w:space="0" w:color="auto"/>
              </w:divBdr>
            </w:div>
            <w:div w:id="428506844">
              <w:marLeft w:val="0"/>
              <w:marRight w:val="0"/>
              <w:marTop w:val="45"/>
              <w:marBottom w:val="0"/>
              <w:divBdr>
                <w:top w:val="none" w:sz="0" w:space="0" w:color="auto"/>
                <w:left w:val="none" w:sz="0" w:space="0" w:color="auto"/>
                <w:bottom w:val="none" w:sz="0" w:space="0" w:color="auto"/>
                <w:right w:val="none" w:sz="0" w:space="0" w:color="auto"/>
              </w:divBdr>
            </w:div>
            <w:div w:id="1495992605">
              <w:marLeft w:val="0"/>
              <w:marRight w:val="0"/>
              <w:marTop w:val="45"/>
              <w:marBottom w:val="0"/>
              <w:divBdr>
                <w:top w:val="none" w:sz="0" w:space="0" w:color="auto"/>
                <w:left w:val="none" w:sz="0" w:space="0" w:color="auto"/>
                <w:bottom w:val="none" w:sz="0" w:space="0" w:color="auto"/>
                <w:right w:val="none" w:sz="0" w:space="0" w:color="auto"/>
              </w:divBdr>
            </w:div>
          </w:divsChild>
        </w:div>
        <w:div w:id="523519428">
          <w:marLeft w:val="0"/>
          <w:marRight w:val="0"/>
          <w:marTop w:val="210"/>
          <w:marBottom w:val="0"/>
          <w:divBdr>
            <w:top w:val="none" w:sz="0" w:space="0" w:color="auto"/>
            <w:left w:val="none" w:sz="0" w:space="0" w:color="auto"/>
            <w:bottom w:val="none" w:sz="0" w:space="0" w:color="auto"/>
            <w:right w:val="none" w:sz="0" w:space="0" w:color="auto"/>
          </w:divBdr>
          <w:divsChild>
            <w:div w:id="18441255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8659671">
      <w:bodyDiv w:val="1"/>
      <w:marLeft w:val="0"/>
      <w:marRight w:val="0"/>
      <w:marTop w:val="0"/>
      <w:marBottom w:val="0"/>
      <w:divBdr>
        <w:top w:val="none" w:sz="0" w:space="0" w:color="auto"/>
        <w:left w:val="none" w:sz="0" w:space="0" w:color="auto"/>
        <w:bottom w:val="none" w:sz="0" w:space="0" w:color="auto"/>
        <w:right w:val="none" w:sz="0" w:space="0" w:color="auto"/>
      </w:divBdr>
      <w:divsChild>
        <w:div w:id="1673217850">
          <w:marLeft w:val="60"/>
          <w:marRight w:val="0"/>
          <w:marTop w:val="360"/>
          <w:marBottom w:val="0"/>
          <w:divBdr>
            <w:top w:val="none" w:sz="0" w:space="0" w:color="auto"/>
            <w:left w:val="none" w:sz="0" w:space="0" w:color="auto"/>
            <w:bottom w:val="none" w:sz="0" w:space="0" w:color="auto"/>
            <w:right w:val="none" w:sz="0" w:space="0" w:color="auto"/>
          </w:divBdr>
        </w:div>
        <w:div w:id="361325891">
          <w:marLeft w:val="60"/>
          <w:marRight w:val="0"/>
          <w:marTop w:val="0"/>
          <w:marBottom w:val="0"/>
          <w:divBdr>
            <w:top w:val="none" w:sz="0" w:space="0" w:color="auto"/>
            <w:left w:val="none" w:sz="0" w:space="0" w:color="auto"/>
            <w:bottom w:val="none" w:sz="0" w:space="0" w:color="auto"/>
            <w:right w:val="none" w:sz="0" w:space="0" w:color="auto"/>
          </w:divBdr>
        </w:div>
        <w:div w:id="1160539467">
          <w:marLeft w:val="60"/>
          <w:marRight w:val="0"/>
          <w:marTop w:val="60"/>
          <w:marBottom w:val="0"/>
          <w:divBdr>
            <w:top w:val="none" w:sz="0" w:space="0" w:color="auto"/>
            <w:left w:val="none" w:sz="0" w:space="0" w:color="auto"/>
            <w:bottom w:val="none" w:sz="0" w:space="0" w:color="auto"/>
            <w:right w:val="none" w:sz="0" w:space="0" w:color="auto"/>
          </w:divBdr>
          <w:divsChild>
            <w:div w:id="1682581293">
              <w:marLeft w:val="0"/>
              <w:marRight w:val="0"/>
              <w:marTop w:val="45"/>
              <w:marBottom w:val="0"/>
              <w:divBdr>
                <w:top w:val="none" w:sz="0" w:space="0" w:color="auto"/>
                <w:left w:val="none" w:sz="0" w:space="0" w:color="auto"/>
                <w:bottom w:val="none" w:sz="0" w:space="0" w:color="auto"/>
                <w:right w:val="none" w:sz="0" w:space="0" w:color="auto"/>
              </w:divBdr>
            </w:div>
            <w:div w:id="251358361">
              <w:marLeft w:val="0"/>
              <w:marRight w:val="0"/>
              <w:marTop w:val="45"/>
              <w:marBottom w:val="0"/>
              <w:divBdr>
                <w:top w:val="none" w:sz="0" w:space="0" w:color="auto"/>
                <w:left w:val="none" w:sz="0" w:space="0" w:color="auto"/>
                <w:bottom w:val="none" w:sz="0" w:space="0" w:color="auto"/>
                <w:right w:val="none" w:sz="0" w:space="0" w:color="auto"/>
              </w:divBdr>
            </w:div>
            <w:div w:id="1489592047">
              <w:marLeft w:val="0"/>
              <w:marRight w:val="0"/>
              <w:marTop w:val="45"/>
              <w:marBottom w:val="0"/>
              <w:divBdr>
                <w:top w:val="none" w:sz="0" w:space="0" w:color="auto"/>
                <w:left w:val="none" w:sz="0" w:space="0" w:color="auto"/>
                <w:bottom w:val="none" w:sz="0" w:space="0" w:color="auto"/>
                <w:right w:val="none" w:sz="0" w:space="0" w:color="auto"/>
              </w:divBdr>
            </w:div>
            <w:div w:id="257954863">
              <w:marLeft w:val="0"/>
              <w:marRight w:val="0"/>
              <w:marTop w:val="0"/>
              <w:marBottom w:val="0"/>
              <w:divBdr>
                <w:top w:val="none" w:sz="0" w:space="0" w:color="auto"/>
                <w:left w:val="none" w:sz="0" w:space="0" w:color="auto"/>
                <w:bottom w:val="none" w:sz="0" w:space="0" w:color="auto"/>
                <w:right w:val="none" w:sz="0" w:space="0" w:color="auto"/>
              </w:divBdr>
            </w:div>
            <w:div w:id="1483505336">
              <w:marLeft w:val="0"/>
              <w:marRight w:val="0"/>
              <w:marTop w:val="0"/>
              <w:marBottom w:val="0"/>
              <w:divBdr>
                <w:top w:val="none" w:sz="0" w:space="0" w:color="auto"/>
                <w:left w:val="none" w:sz="0" w:space="0" w:color="auto"/>
                <w:bottom w:val="none" w:sz="0" w:space="0" w:color="auto"/>
                <w:right w:val="none" w:sz="0" w:space="0" w:color="auto"/>
              </w:divBdr>
            </w:div>
            <w:div w:id="266499322">
              <w:marLeft w:val="0"/>
              <w:marRight w:val="0"/>
              <w:marTop w:val="45"/>
              <w:marBottom w:val="0"/>
              <w:divBdr>
                <w:top w:val="none" w:sz="0" w:space="0" w:color="auto"/>
                <w:left w:val="none" w:sz="0" w:space="0" w:color="auto"/>
                <w:bottom w:val="none" w:sz="0" w:space="0" w:color="auto"/>
                <w:right w:val="none" w:sz="0" w:space="0" w:color="auto"/>
              </w:divBdr>
            </w:div>
            <w:div w:id="1440687704">
              <w:marLeft w:val="0"/>
              <w:marRight w:val="0"/>
              <w:marTop w:val="45"/>
              <w:marBottom w:val="0"/>
              <w:divBdr>
                <w:top w:val="none" w:sz="0" w:space="0" w:color="auto"/>
                <w:left w:val="none" w:sz="0" w:space="0" w:color="auto"/>
                <w:bottom w:val="none" w:sz="0" w:space="0" w:color="auto"/>
                <w:right w:val="none" w:sz="0" w:space="0" w:color="auto"/>
              </w:divBdr>
            </w:div>
            <w:div w:id="122308588">
              <w:marLeft w:val="0"/>
              <w:marRight w:val="0"/>
              <w:marTop w:val="45"/>
              <w:marBottom w:val="0"/>
              <w:divBdr>
                <w:top w:val="none" w:sz="0" w:space="0" w:color="auto"/>
                <w:left w:val="none" w:sz="0" w:space="0" w:color="auto"/>
                <w:bottom w:val="none" w:sz="0" w:space="0" w:color="auto"/>
                <w:right w:val="none" w:sz="0" w:space="0" w:color="auto"/>
              </w:divBdr>
            </w:div>
          </w:divsChild>
        </w:div>
        <w:div w:id="12848047">
          <w:marLeft w:val="60"/>
          <w:marRight w:val="0"/>
          <w:marTop w:val="360"/>
          <w:marBottom w:val="0"/>
          <w:divBdr>
            <w:top w:val="none" w:sz="0" w:space="0" w:color="auto"/>
            <w:left w:val="none" w:sz="0" w:space="0" w:color="auto"/>
            <w:bottom w:val="none" w:sz="0" w:space="0" w:color="auto"/>
            <w:right w:val="none" w:sz="0" w:space="0" w:color="auto"/>
          </w:divBdr>
        </w:div>
        <w:div w:id="1411196316">
          <w:marLeft w:val="60"/>
          <w:marRight w:val="0"/>
          <w:marTop w:val="0"/>
          <w:marBottom w:val="0"/>
          <w:divBdr>
            <w:top w:val="none" w:sz="0" w:space="0" w:color="auto"/>
            <w:left w:val="none" w:sz="0" w:space="0" w:color="auto"/>
            <w:bottom w:val="none" w:sz="0" w:space="0" w:color="auto"/>
            <w:right w:val="none" w:sz="0" w:space="0" w:color="auto"/>
          </w:divBdr>
        </w:div>
        <w:div w:id="849953258">
          <w:marLeft w:val="60"/>
          <w:marRight w:val="0"/>
          <w:marTop w:val="60"/>
          <w:marBottom w:val="0"/>
          <w:divBdr>
            <w:top w:val="none" w:sz="0" w:space="0" w:color="auto"/>
            <w:left w:val="none" w:sz="0" w:space="0" w:color="auto"/>
            <w:bottom w:val="none" w:sz="0" w:space="0" w:color="auto"/>
            <w:right w:val="none" w:sz="0" w:space="0" w:color="auto"/>
          </w:divBdr>
          <w:divsChild>
            <w:div w:id="1478299419">
              <w:marLeft w:val="0"/>
              <w:marRight w:val="0"/>
              <w:marTop w:val="45"/>
              <w:marBottom w:val="0"/>
              <w:divBdr>
                <w:top w:val="none" w:sz="0" w:space="0" w:color="auto"/>
                <w:left w:val="none" w:sz="0" w:space="0" w:color="auto"/>
                <w:bottom w:val="none" w:sz="0" w:space="0" w:color="auto"/>
                <w:right w:val="none" w:sz="0" w:space="0" w:color="auto"/>
              </w:divBdr>
            </w:div>
            <w:div w:id="2092924403">
              <w:marLeft w:val="0"/>
              <w:marRight w:val="0"/>
              <w:marTop w:val="45"/>
              <w:marBottom w:val="0"/>
              <w:divBdr>
                <w:top w:val="none" w:sz="0" w:space="0" w:color="auto"/>
                <w:left w:val="none" w:sz="0" w:space="0" w:color="auto"/>
                <w:bottom w:val="none" w:sz="0" w:space="0" w:color="auto"/>
                <w:right w:val="none" w:sz="0" w:space="0" w:color="auto"/>
              </w:divBdr>
            </w:div>
            <w:div w:id="78985188">
              <w:marLeft w:val="0"/>
              <w:marRight w:val="0"/>
              <w:marTop w:val="45"/>
              <w:marBottom w:val="0"/>
              <w:divBdr>
                <w:top w:val="none" w:sz="0" w:space="0" w:color="auto"/>
                <w:left w:val="none" w:sz="0" w:space="0" w:color="auto"/>
                <w:bottom w:val="none" w:sz="0" w:space="0" w:color="auto"/>
                <w:right w:val="none" w:sz="0" w:space="0" w:color="auto"/>
              </w:divBdr>
            </w:div>
            <w:div w:id="1234662142">
              <w:marLeft w:val="0"/>
              <w:marRight w:val="0"/>
              <w:marTop w:val="45"/>
              <w:marBottom w:val="0"/>
              <w:divBdr>
                <w:top w:val="none" w:sz="0" w:space="0" w:color="auto"/>
                <w:left w:val="none" w:sz="0" w:space="0" w:color="auto"/>
                <w:bottom w:val="none" w:sz="0" w:space="0" w:color="auto"/>
                <w:right w:val="none" w:sz="0" w:space="0" w:color="auto"/>
              </w:divBdr>
            </w:div>
          </w:divsChild>
        </w:div>
        <w:div w:id="999117751">
          <w:marLeft w:val="60"/>
          <w:marRight w:val="0"/>
          <w:marTop w:val="360"/>
          <w:marBottom w:val="0"/>
          <w:divBdr>
            <w:top w:val="none" w:sz="0" w:space="0" w:color="auto"/>
            <w:left w:val="none" w:sz="0" w:space="0" w:color="auto"/>
            <w:bottom w:val="none" w:sz="0" w:space="0" w:color="auto"/>
            <w:right w:val="none" w:sz="0" w:space="0" w:color="auto"/>
          </w:divBdr>
        </w:div>
        <w:div w:id="722800923">
          <w:marLeft w:val="60"/>
          <w:marRight w:val="0"/>
          <w:marTop w:val="0"/>
          <w:marBottom w:val="0"/>
          <w:divBdr>
            <w:top w:val="none" w:sz="0" w:space="0" w:color="auto"/>
            <w:left w:val="none" w:sz="0" w:space="0" w:color="auto"/>
            <w:bottom w:val="none" w:sz="0" w:space="0" w:color="auto"/>
            <w:right w:val="none" w:sz="0" w:space="0" w:color="auto"/>
          </w:divBdr>
        </w:div>
        <w:div w:id="1232541557">
          <w:marLeft w:val="60"/>
          <w:marRight w:val="0"/>
          <w:marTop w:val="60"/>
          <w:marBottom w:val="0"/>
          <w:divBdr>
            <w:top w:val="none" w:sz="0" w:space="0" w:color="auto"/>
            <w:left w:val="none" w:sz="0" w:space="0" w:color="auto"/>
            <w:bottom w:val="none" w:sz="0" w:space="0" w:color="auto"/>
            <w:right w:val="none" w:sz="0" w:space="0" w:color="auto"/>
          </w:divBdr>
          <w:divsChild>
            <w:div w:id="1289780850">
              <w:marLeft w:val="0"/>
              <w:marRight w:val="0"/>
              <w:marTop w:val="45"/>
              <w:marBottom w:val="0"/>
              <w:divBdr>
                <w:top w:val="none" w:sz="0" w:space="0" w:color="auto"/>
                <w:left w:val="none" w:sz="0" w:space="0" w:color="auto"/>
                <w:bottom w:val="none" w:sz="0" w:space="0" w:color="auto"/>
                <w:right w:val="none" w:sz="0" w:space="0" w:color="auto"/>
              </w:divBdr>
            </w:div>
            <w:div w:id="89159852">
              <w:marLeft w:val="0"/>
              <w:marRight w:val="0"/>
              <w:marTop w:val="45"/>
              <w:marBottom w:val="0"/>
              <w:divBdr>
                <w:top w:val="none" w:sz="0" w:space="0" w:color="auto"/>
                <w:left w:val="none" w:sz="0" w:space="0" w:color="auto"/>
                <w:bottom w:val="none" w:sz="0" w:space="0" w:color="auto"/>
                <w:right w:val="none" w:sz="0" w:space="0" w:color="auto"/>
              </w:divBdr>
            </w:div>
            <w:div w:id="71511097">
              <w:marLeft w:val="0"/>
              <w:marRight w:val="0"/>
              <w:marTop w:val="45"/>
              <w:marBottom w:val="0"/>
              <w:divBdr>
                <w:top w:val="none" w:sz="0" w:space="0" w:color="auto"/>
                <w:left w:val="none" w:sz="0" w:space="0" w:color="auto"/>
                <w:bottom w:val="none" w:sz="0" w:space="0" w:color="auto"/>
                <w:right w:val="none" w:sz="0" w:space="0" w:color="auto"/>
              </w:divBdr>
            </w:div>
            <w:div w:id="442843106">
              <w:marLeft w:val="0"/>
              <w:marRight w:val="0"/>
              <w:marTop w:val="45"/>
              <w:marBottom w:val="0"/>
              <w:divBdr>
                <w:top w:val="none" w:sz="0" w:space="0" w:color="auto"/>
                <w:left w:val="none" w:sz="0" w:space="0" w:color="auto"/>
                <w:bottom w:val="none" w:sz="0" w:space="0" w:color="auto"/>
                <w:right w:val="none" w:sz="0" w:space="0" w:color="auto"/>
              </w:divBdr>
            </w:div>
          </w:divsChild>
        </w:div>
        <w:div w:id="47730142">
          <w:marLeft w:val="60"/>
          <w:marRight w:val="0"/>
          <w:marTop w:val="360"/>
          <w:marBottom w:val="0"/>
          <w:divBdr>
            <w:top w:val="none" w:sz="0" w:space="0" w:color="auto"/>
            <w:left w:val="none" w:sz="0" w:space="0" w:color="auto"/>
            <w:bottom w:val="none" w:sz="0" w:space="0" w:color="auto"/>
            <w:right w:val="none" w:sz="0" w:space="0" w:color="auto"/>
          </w:divBdr>
        </w:div>
        <w:div w:id="1429958038">
          <w:marLeft w:val="60"/>
          <w:marRight w:val="0"/>
          <w:marTop w:val="0"/>
          <w:marBottom w:val="0"/>
          <w:divBdr>
            <w:top w:val="none" w:sz="0" w:space="0" w:color="auto"/>
            <w:left w:val="none" w:sz="0" w:space="0" w:color="auto"/>
            <w:bottom w:val="none" w:sz="0" w:space="0" w:color="auto"/>
            <w:right w:val="none" w:sz="0" w:space="0" w:color="auto"/>
          </w:divBdr>
        </w:div>
        <w:div w:id="1075468135">
          <w:marLeft w:val="60"/>
          <w:marRight w:val="0"/>
          <w:marTop w:val="60"/>
          <w:marBottom w:val="0"/>
          <w:divBdr>
            <w:top w:val="none" w:sz="0" w:space="0" w:color="auto"/>
            <w:left w:val="none" w:sz="0" w:space="0" w:color="auto"/>
            <w:bottom w:val="none" w:sz="0" w:space="0" w:color="auto"/>
            <w:right w:val="none" w:sz="0" w:space="0" w:color="auto"/>
          </w:divBdr>
          <w:divsChild>
            <w:div w:id="1158762536">
              <w:marLeft w:val="0"/>
              <w:marRight w:val="0"/>
              <w:marTop w:val="45"/>
              <w:marBottom w:val="0"/>
              <w:divBdr>
                <w:top w:val="none" w:sz="0" w:space="0" w:color="auto"/>
                <w:left w:val="none" w:sz="0" w:space="0" w:color="auto"/>
                <w:bottom w:val="none" w:sz="0" w:space="0" w:color="auto"/>
                <w:right w:val="none" w:sz="0" w:space="0" w:color="auto"/>
              </w:divBdr>
            </w:div>
            <w:div w:id="503009796">
              <w:marLeft w:val="0"/>
              <w:marRight w:val="0"/>
              <w:marTop w:val="45"/>
              <w:marBottom w:val="0"/>
              <w:divBdr>
                <w:top w:val="none" w:sz="0" w:space="0" w:color="auto"/>
                <w:left w:val="none" w:sz="0" w:space="0" w:color="auto"/>
                <w:bottom w:val="none" w:sz="0" w:space="0" w:color="auto"/>
                <w:right w:val="none" w:sz="0" w:space="0" w:color="auto"/>
              </w:divBdr>
            </w:div>
            <w:div w:id="257370637">
              <w:marLeft w:val="0"/>
              <w:marRight w:val="0"/>
              <w:marTop w:val="45"/>
              <w:marBottom w:val="0"/>
              <w:divBdr>
                <w:top w:val="none" w:sz="0" w:space="0" w:color="auto"/>
                <w:left w:val="none" w:sz="0" w:space="0" w:color="auto"/>
                <w:bottom w:val="none" w:sz="0" w:space="0" w:color="auto"/>
                <w:right w:val="none" w:sz="0" w:space="0" w:color="auto"/>
              </w:divBdr>
            </w:div>
            <w:div w:id="1254976064">
              <w:marLeft w:val="0"/>
              <w:marRight w:val="0"/>
              <w:marTop w:val="45"/>
              <w:marBottom w:val="0"/>
              <w:divBdr>
                <w:top w:val="none" w:sz="0" w:space="0" w:color="auto"/>
                <w:left w:val="none" w:sz="0" w:space="0" w:color="auto"/>
                <w:bottom w:val="none" w:sz="0" w:space="0" w:color="auto"/>
                <w:right w:val="none" w:sz="0" w:space="0" w:color="auto"/>
              </w:divBdr>
            </w:div>
          </w:divsChild>
        </w:div>
        <w:div w:id="2025670605">
          <w:marLeft w:val="0"/>
          <w:marRight w:val="0"/>
          <w:marTop w:val="210"/>
          <w:marBottom w:val="0"/>
          <w:divBdr>
            <w:top w:val="none" w:sz="0" w:space="0" w:color="auto"/>
            <w:left w:val="none" w:sz="0" w:space="0" w:color="auto"/>
            <w:bottom w:val="none" w:sz="0" w:space="0" w:color="auto"/>
            <w:right w:val="none" w:sz="0" w:space="0" w:color="auto"/>
          </w:divBdr>
          <w:divsChild>
            <w:div w:id="612790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19702092">
      <w:bodyDiv w:val="1"/>
      <w:marLeft w:val="0"/>
      <w:marRight w:val="0"/>
      <w:marTop w:val="0"/>
      <w:marBottom w:val="0"/>
      <w:divBdr>
        <w:top w:val="none" w:sz="0" w:space="0" w:color="auto"/>
        <w:left w:val="none" w:sz="0" w:space="0" w:color="auto"/>
        <w:bottom w:val="none" w:sz="0" w:space="0" w:color="auto"/>
        <w:right w:val="none" w:sz="0" w:space="0" w:color="auto"/>
      </w:divBdr>
      <w:divsChild>
        <w:div w:id="55208938">
          <w:marLeft w:val="60"/>
          <w:marRight w:val="0"/>
          <w:marTop w:val="360"/>
          <w:marBottom w:val="0"/>
          <w:divBdr>
            <w:top w:val="none" w:sz="0" w:space="0" w:color="auto"/>
            <w:left w:val="none" w:sz="0" w:space="0" w:color="auto"/>
            <w:bottom w:val="none" w:sz="0" w:space="0" w:color="auto"/>
            <w:right w:val="none" w:sz="0" w:space="0" w:color="auto"/>
          </w:divBdr>
        </w:div>
        <w:div w:id="605695814">
          <w:marLeft w:val="60"/>
          <w:marRight w:val="0"/>
          <w:marTop w:val="0"/>
          <w:marBottom w:val="0"/>
          <w:divBdr>
            <w:top w:val="none" w:sz="0" w:space="0" w:color="auto"/>
            <w:left w:val="none" w:sz="0" w:space="0" w:color="auto"/>
            <w:bottom w:val="none" w:sz="0" w:space="0" w:color="auto"/>
            <w:right w:val="none" w:sz="0" w:space="0" w:color="auto"/>
          </w:divBdr>
        </w:div>
        <w:div w:id="584416900">
          <w:marLeft w:val="60"/>
          <w:marRight w:val="0"/>
          <w:marTop w:val="60"/>
          <w:marBottom w:val="0"/>
          <w:divBdr>
            <w:top w:val="none" w:sz="0" w:space="0" w:color="auto"/>
            <w:left w:val="none" w:sz="0" w:space="0" w:color="auto"/>
            <w:bottom w:val="none" w:sz="0" w:space="0" w:color="auto"/>
            <w:right w:val="none" w:sz="0" w:space="0" w:color="auto"/>
          </w:divBdr>
          <w:divsChild>
            <w:div w:id="901451817">
              <w:marLeft w:val="0"/>
              <w:marRight w:val="0"/>
              <w:marTop w:val="45"/>
              <w:marBottom w:val="0"/>
              <w:divBdr>
                <w:top w:val="none" w:sz="0" w:space="0" w:color="auto"/>
                <w:left w:val="none" w:sz="0" w:space="0" w:color="auto"/>
                <w:bottom w:val="none" w:sz="0" w:space="0" w:color="auto"/>
                <w:right w:val="none" w:sz="0" w:space="0" w:color="auto"/>
              </w:divBdr>
            </w:div>
            <w:div w:id="202326502">
              <w:marLeft w:val="0"/>
              <w:marRight w:val="0"/>
              <w:marTop w:val="45"/>
              <w:marBottom w:val="0"/>
              <w:divBdr>
                <w:top w:val="none" w:sz="0" w:space="0" w:color="auto"/>
                <w:left w:val="none" w:sz="0" w:space="0" w:color="auto"/>
                <w:bottom w:val="none" w:sz="0" w:space="0" w:color="auto"/>
                <w:right w:val="none" w:sz="0" w:space="0" w:color="auto"/>
              </w:divBdr>
            </w:div>
            <w:div w:id="535049131">
              <w:marLeft w:val="0"/>
              <w:marRight w:val="0"/>
              <w:marTop w:val="45"/>
              <w:marBottom w:val="0"/>
              <w:divBdr>
                <w:top w:val="none" w:sz="0" w:space="0" w:color="auto"/>
                <w:left w:val="none" w:sz="0" w:space="0" w:color="auto"/>
                <w:bottom w:val="none" w:sz="0" w:space="0" w:color="auto"/>
                <w:right w:val="none" w:sz="0" w:space="0" w:color="auto"/>
              </w:divBdr>
            </w:div>
            <w:div w:id="1265839740">
              <w:marLeft w:val="0"/>
              <w:marRight w:val="0"/>
              <w:marTop w:val="0"/>
              <w:marBottom w:val="0"/>
              <w:divBdr>
                <w:top w:val="none" w:sz="0" w:space="0" w:color="auto"/>
                <w:left w:val="none" w:sz="0" w:space="0" w:color="auto"/>
                <w:bottom w:val="none" w:sz="0" w:space="0" w:color="auto"/>
                <w:right w:val="none" w:sz="0" w:space="0" w:color="auto"/>
              </w:divBdr>
            </w:div>
            <w:div w:id="1641881450">
              <w:marLeft w:val="0"/>
              <w:marRight w:val="0"/>
              <w:marTop w:val="0"/>
              <w:marBottom w:val="0"/>
              <w:divBdr>
                <w:top w:val="none" w:sz="0" w:space="0" w:color="auto"/>
                <w:left w:val="none" w:sz="0" w:space="0" w:color="auto"/>
                <w:bottom w:val="none" w:sz="0" w:space="0" w:color="auto"/>
                <w:right w:val="none" w:sz="0" w:space="0" w:color="auto"/>
              </w:divBdr>
            </w:div>
            <w:div w:id="1159424849">
              <w:marLeft w:val="0"/>
              <w:marRight w:val="0"/>
              <w:marTop w:val="45"/>
              <w:marBottom w:val="0"/>
              <w:divBdr>
                <w:top w:val="none" w:sz="0" w:space="0" w:color="auto"/>
                <w:left w:val="none" w:sz="0" w:space="0" w:color="auto"/>
                <w:bottom w:val="none" w:sz="0" w:space="0" w:color="auto"/>
                <w:right w:val="none" w:sz="0" w:space="0" w:color="auto"/>
              </w:divBdr>
            </w:div>
            <w:div w:id="728918590">
              <w:marLeft w:val="0"/>
              <w:marRight w:val="0"/>
              <w:marTop w:val="45"/>
              <w:marBottom w:val="0"/>
              <w:divBdr>
                <w:top w:val="none" w:sz="0" w:space="0" w:color="auto"/>
                <w:left w:val="none" w:sz="0" w:space="0" w:color="auto"/>
                <w:bottom w:val="none" w:sz="0" w:space="0" w:color="auto"/>
                <w:right w:val="none" w:sz="0" w:space="0" w:color="auto"/>
              </w:divBdr>
            </w:div>
            <w:div w:id="1817338394">
              <w:marLeft w:val="0"/>
              <w:marRight w:val="0"/>
              <w:marTop w:val="45"/>
              <w:marBottom w:val="0"/>
              <w:divBdr>
                <w:top w:val="none" w:sz="0" w:space="0" w:color="auto"/>
                <w:left w:val="none" w:sz="0" w:space="0" w:color="auto"/>
                <w:bottom w:val="none" w:sz="0" w:space="0" w:color="auto"/>
                <w:right w:val="none" w:sz="0" w:space="0" w:color="auto"/>
              </w:divBdr>
            </w:div>
          </w:divsChild>
        </w:div>
        <w:div w:id="839345015">
          <w:marLeft w:val="60"/>
          <w:marRight w:val="0"/>
          <w:marTop w:val="360"/>
          <w:marBottom w:val="0"/>
          <w:divBdr>
            <w:top w:val="none" w:sz="0" w:space="0" w:color="auto"/>
            <w:left w:val="none" w:sz="0" w:space="0" w:color="auto"/>
            <w:bottom w:val="none" w:sz="0" w:space="0" w:color="auto"/>
            <w:right w:val="none" w:sz="0" w:space="0" w:color="auto"/>
          </w:divBdr>
        </w:div>
        <w:div w:id="74324305">
          <w:marLeft w:val="60"/>
          <w:marRight w:val="0"/>
          <w:marTop w:val="0"/>
          <w:marBottom w:val="0"/>
          <w:divBdr>
            <w:top w:val="none" w:sz="0" w:space="0" w:color="auto"/>
            <w:left w:val="none" w:sz="0" w:space="0" w:color="auto"/>
            <w:bottom w:val="none" w:sz="0" w:space="0" w:color="auto"/>
            <w:right w:val="none" w:sz="0" w:space="0" w:color="auto"/>
          </w:divBdr>
        </w:div>
        <w:div w:id="200636807">
          <w:marLeft w:val="60"/>
          <w:marRight w:val="0"/>
          <w:marTop w:val="60"/>
          <w:marBottom w:val="0"/>
          <w:divBdr>
            <w:top w:val="none" w:sz="0" w:space="0" w:color="auto"/>
            <w:left w:val="none" w:sz="0" w:space="0" w:color="auto"/>
            <w:bottom w:val="none" w:sz="0" w:space="0" w:color="auto"/>
            <w:right w:val="none" w:sz="0" w:space="0" w:color="auto"/>
          </w:divBdr>
          <w:divsChild>
            <w:div w:id="1218510987">
              <w:marLeft w:val="0"/>
              <w:marRight w:val="0"/>
              <w:marTop w:val="45"/>
              <w:marBottom w:val="0"/>
              <w:divBdr>
                <w:top w:val="none" w:sz="0" w:space="0" w:color="auto"/>
                <w:left w:val="none" w:sz="0" w:space="0" w:color="auto"/>
                <w:bottom w:val="none" w:sz="0" w:space="0" w:color="auto"/>
                <w:right w:val="none" w:sz="0" w:space="0" w:color="auto"/>
              </w:divBdr>
            </w:div>
            <w:div w:id="1402872677">
              <w:marLeft w:val="0"/>
              <w:marRight w:val="0"/>
              <w:marTop w:val="45"/>
              <w:marBottom w:val="0"/>
              <w:divBdr>
                <w:top w:val="none" w:sz="0" w:space="0" w:color="auto"/>
                <w:left w:val="none" w:sz="0" w:space="0" w:color="auto"/>
                <w:bottom w:val="none" w:sz="0" w:space="0" w:color="auto"/>
                <w:right w:val="none" w:sz="0" w:space="0" w:color="auto"/>
              </w:divBdr>
            </w:div>
            <w:div w:id="1808818191">
              <w:marLeft w:val="0"/>
              <w:marRight w:val="0"/>
              <w:marTop w:val="45"/>
              <w:marBottom w:val="0"/>
              <w:divBdr>
                <w:top w:val="none" w:sz="0" w:space="0" w:color="auto"/>
                <w:left w:val="none" w:sz="0" w:space="0" w:color="auto"/>
                <w:bottom w:val="none" w:sz="0" w:space="0" w:color="auto"/>
                <w:right w:val="none" w:sz="0" w:space="0" w:color="auto"/>
              </w:divBdr>
            </w:div>
            <w:div w:id="890464837">
              <w:marLeft w:val="0"/>
              <w:marRight w:val="0"/>
              <w:marTop w:val="45"/>
              <w:marBottom w:val="0"/>
              <w:divBdr>
                <w:top w:val="none" w:sz="0" w:space="0" w:color="auto"/>
                <w:left w:val="none" w:sz="0" w:space="0" w:color="auto"/>
                <w:bottom w:val="none" w:sz="0" w:space="0" w:color="auto"/>
                <w:right w:val="none" w:sz="0" w:space="0" w:color="auto"/>
              </w:divBdr>
            </w:div>
          </w:divsChild>
        </w:div>
        <w:div w:id="1769814061">
          <w:marLeft w:val="60"/>
          <w:marRight w:val="0"/>
          <w:marTop w:val="360"/>
          <w:marBottom w:val="0"/>
          <w:divBdr>
            <w:top w:val="none" w:sz="0" w:space="0" w:color="auto"/>
            <w:left w:val="none" w:sz="0" w:space="0" w:color="auto"/>
            <w:bottom w:val="none" w:sz="0" w:space="0" w:color="auto"/>
            <w:right w:val="none" w:sz="0" w:space="0" w:color="auto"/>
          </w:divBdr>
        </w:div>
        <w:div w:id="1093892507">
          <w:marLeft w:val="60"/>
          <w:marRight w:val="0"/>
          <w:marTop w:val="0"/>
          <w:marBottom w:val="0"/>
          <w:divBdr>
            <w:top w:val="none" w:sz="0" w:space="0" w:color="auto"/>
            <w:left w:val="none" w:sz="0" w:space="0" w:color="auto"/>
            <w:bottom w:val="none" w:sz="0" w:space="0" w:color="auto"/>
            <w:right w:val="none" w:sz="0" w:space="0" w:color="auto"/>
          </w:divBdr>
        </w:div>
        <w:div w:id="297682925">
          <w:marLeft w:val="60"/>
          <w:marRight w:val="0"/>
          <w:marTop w:val="60"/>
          <w:marBottom w:val="0"/>
          <w:divBdr>
            <w:top w:val="none" w:sz="0" w:space="0" w:color="auto"/>
            <w:left w:val="none" w:sz="0" w:space="0" w:color="auto"/>
            <w:bottom w:val="none" w:sz="0" w:space="0" w:color="auto"/>
            <w:right w:val="none" w:sz="0" w:space="0" w:color="auto"/>
          </w:divBdr>
          <w:divsChild>
            <w:div w:id="1428231340">
              <w:marLeft w:val="0"/>
              <w:marRight w:val="0"/>
              <w:marTop w:val="45"/>
              <w:marBottom w:val="0"/>
              <w:divBdr>
                <w:top w:val="none" w:sz="0" w:space="0" w:color="auto"/>
                <w:left w:val="none" w:sz="0" w:space="0" w:color="auto"/>
                <w:bottom w:val="none" w:sz="0" w:space="0" w:color="auto"/>
                <w:right w:val="none" w:sz="0" w:space="0" w:color="auto"/>
              </w:divBdr>
            </w:div>
            <w:div w:id="424228467">
              <w:marLeft w:val="0"/>
              <w:marRight w:val="0"/>
              <w:marTop w:val="45"/>
              <w:marBottom w:val="0"/>
              <w:divBdr>
                <w:top w:val="none" w:sz="0" w:space="0" w:color="auto"/>
                <w:left w:val="none" w:sz="0" w:space="0" w:color="auto"/>
                <w:bottom w:val="none" w:sz="0" w:space="0" w:color="auto"/>
                <w:right w:val="none" w:sz="0" w:space="0" w:color="auto"/>
              </w:divBdr>
            </w:div>
            <w:div w:id="1622034082">
              <w:marLeft w:val="0"/>
              <w:marRight w:val="0"/>
              <w:marTop w:val="45"/>
              <w:marBottom w:val="0"/>
              <w:divBdr>
                <w:top w:val="none" w:sz="0" w:space="0" w:color="auto"/>
                <w:left w:val="none" w:sz="0" w:space="0" w:color="auto"/>
                <w:bottom w:val="none" w:sz="0" w:space="0" w:color="auto"/>
                <w:right w:val="none" w:sz="0" w:space="0" w:color="auto"/>
              </w:divBdr>
            </w:div>
            <w:div w:id="1105929539">
              <w:marLeft w:val="0"/>
              <w:marRight w:val="0"/>
              <w:marTop w:val="45"/>
              <w:marBottom w:val="0"/>
              <w:divBdr>
                <w:top w:val="none" w:sz="0" w:space="0" w:color="auto"/>
                <w:left w:val="none" w:sz="0" w:space="0" w:color="auto"/>
                <w:bottom w:val="none" w:sz="0" w:space="0" w:color="auto"/>
                <w:right w:val="none" w:sz="0" w:space="0" w:color="auto"/>
              </w:divBdr>
            </w:div>
          </w:divsChild>
        </w:div>
        <w:div w:id="1532455095">
          <w:marLeft w:val="60"/>
          <w:marRight w:val="0"/>
          <w:marTop w:val="360"/>
          <w:marBottom w:val="0"/>
          <w:divBdr>
            <w:top w:val="none" w:sz="0" w:space="0" w:color="auto"/>
            <w:left w:val="none" w:sz="0" w:space="0" w:color="auto"/>
            <w:bottom w:val="none" w:sz="0" w:space="0" w:color="auto"/>
            <w:right w:val="none" w:sz="0" w:space="0" w:color="auto"/>
          </w:divBdr>
        </w:div>
        <w:div w:id="1719670341">
          <w:marLeft w:val="60"/>
          <w:marRight w:val="0"/>
          <w:marTop w:val="0"/>
          <w:marBottom w:val="0"/>
          <w:divBdr>
            <w:top w:val="none" w:sz="0" w:space="0" w:color="auto"/>
            <w:left w:val="none" w:sz="0" w:space="0" w:color="auto"/>
            <w:bottom w:val="none" w:sz="0" w:space="0" w:color="auto"/>
            <w:right w:val="none" w:sz="0" w:space="0" w:color="auto"/>
          </w:divBdr>
        </w:div>
        <w:div w:id="157575319">
          <w:marLeft w:val="60"/>
          <w:marRight w:val="0"/>
          <w:marTop w:val="60"/>
          <w:marBottom w:val="0"/>
          <w:divBdr>
            <w:top w:val="none" w:sz="0" w:space="0" w:color="auto"/>
            <w:left w:val="none" w:sz="0" w:space="0" w:color="auto"/>
            <w:bottom w:val="none" w:sz="0" w:space="0" w:color="auto"/>
            <w:right w:val="none" w:sz="0" w:space="0" w:color="auto"/>
          </w:divBdr>
          <w:divsChild>
            <w:div w:id="1761024694">
              <w:marLeft w:val="0"/>
              <w:marRight w:val="0"/>
              <w:marTop w:val="45"/>
              <w:marBottom w:val="0"/>
              <w:divBdr>
                <w:top w:val="none" w:sz="0" w:space="0" w:color="auto"/>
                <w:left w:val="none" w:sz="0" w:space="0" w:color="auto"/>
                <w:bottom w:val="none" w:sz="0" w:space="0" w:color="auto"/>
                <w:right w:val="none" w:sz="0" w:space="0" w:color="auto"/>
              </w:divBdr>
            </w:div>
            <w:div w:id="1523283873">
              <w:marLeft w:val="0"/>
              <w:marRight w:val="0"/>
              <w:marTop w:val="45"/>
              <w:marBottom w:val="0"/>
              <w:divBdr>
                <w:top w:val="none" w:sz="0" w:space="0" w:color="auto"/>
                <w:left w:val="none" w:sz="0" w:space="0" w:color="auto"/>
                <w:bottom w:val="none" w:sz="0" w:space="0" w:color="auto"/>
                <w:right w:val="none" w:sz="0" w:space="0" w:color="auto"/>
              </w:divBdr>
            </w:div>
            <w:div w:id="2000381181">
              <w:marLeft w:val="0"/>
              <w:marRight w:val="0"/>
              <w:marTop w:val="45"/>
              <w:marBottom w:val="0"/>
              <w:divBdr>
                <w:top w:val="none" w:sz="0" w:space="0" w:color="auto"/>
                <w:left w:val="none" w:sz="0" w:space="0" w:color="auto"/>
                <w:bottom w:val="none" w:sz="0" w:space="0" w:color="auto"/>
                <w:right w:val="none" w:sz="0" w:space="0" w:color="auto"/>
              </w:divBdr>
            </w:div>
            <w:div w:id="1968704520">
              <w:marLeft w:val="0"/>
              <w:marRight w:val="0"/>
              <w:marTop w:val="45"/>
              <w:marBottom w:val="0"/>
              <w:divBdr>
                <w:top w:val="none" w:sz="0" w:space="0" w:color="auto"/>
                <w:left w:val="none" w:sz="0" w:space="0" w:color="auto"/>
                <w:bottom w:val="none" w:sz="0" w:space="0" w:color="auto"/>
                <w:right w:val="none" w:sz="0" w:space="0" w:color="auto"/>
              </w:divBdr>
            </w:div>
          </w:divsChild>
        </w:div>
        <w:div w:id="146480641">
          <w:marLeft w:val="0"/>
          <w:marRight w:val="0"/>
          <w:marTop w:val="210"/>
          <w:marBottom w:val="0"/>
          <w:divBdr>
            <w:top w:val="none" w:sz="0" w:space="0" w:color="auto"/>
            <w:left w:val="none" w:sz="0" w:space="0" w:color="auto"/>
            <w:bottom w:val="none" w:sz="0" w:space="0" w:color="auto"/>
            <w:right w:val="none" w:sz="0" w:space="0" w:color="auto"/>
          </w:divBdr>
          <w:divsChild>
            <w:div w:id="5072541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0737775">
      <w:bodyDiv w:val="1"/>
      <w:marLeft w:val="0"/>
      <w:marRight w:val="0"/>
      <w:marTop w:val="0"/>
      <w:marBottom w:val="0"/>
      <w:divBdr>
        <w:top w:val="none" w:sz="0" w:space="0" w:color="auto"/>
        <w:left w:val="none" w:sz="0" w:space="0" w:color="auto"/>
        <w:bottom w:val="none" w:sz="0" w:space="0" w:color="auto"/>
        <w:right w:val="none" w:sz="0" w:space="0" w:color="auto"/>
      </w:divBdr>
      <w:divsChild>
        <w:div w:id="717364366">
          <w:marLeft w:val="60"/>
          <w:marRight w:val="0"/>
          <w:marTop w:val="360"/>
          <w:marBottom w:val="0"/>
          <w:divBdr>
            <w:top w:val="none" w:sz="0" w:space="0" w:color="auto"/>
            <w:left w:val="none" w:sz="0" w:space="0" w:color="auto"/>
            <w:bottom w:val="none" w:sz="0" w:space="0" w:color="auto"/>
            <w:right w:val="none" w:sz="0" w:space="0" w:color="auto"/>
          </w:divBdr>
        </w:div>
        <w:div w:id="122971044">
          <w:marLeft w:val="60"/>
          <w:marRight w:val="0"/>
          <w:marTop w:val="0"/>
          <w:marBottom w:val="0"/>
          <w:divBdr>
            <w:top w:val="none" w:sz="0" w:space="0" w:color="auto"/>
            <w:left w:val="none" w:sz="0" w:space="0" w:color="auto"/>
            <w:bottom w:val="none" w:sz="0" w:space="0" w:color="auto"/>
            <w:right w:val="none" w:sz="0" w:space="0" w:color="auto"/>
          </w:divBdr>
        </w:div>
        <w:div w:id="1604532097">
          <w:marLeft w:val="60"/>
          <w:marRight w:val="0"/>
          <w:marTop w:val="60"/>
          <w:marBottom w:val="0"/>
          <w:divBdr>
            <w:top w:val="none" w:sz="0" w:space="0" w:color="auto"/>
            <w:left w:val="none" w:sz="0" w:space="0" w:color="auto"/>
            <w:bottom w:val="none" w:sz="0" w:space="0" w:color="auto"/>
            <w:right w:val="none" w:sz="0" w:space="0" w:color="auto"/>
          </w:divBdr>
          <w:divsChild>
            <w:div w:id="594021512">
              <w:marLeft w:val="0"/>
              <w:marRight w:val="0"/>
              <w:marTop w:val="45"/>
              <w:marBottom w:val="0"/>
              <w:divBdr>
                <w:top w:val="none" w:sz="0" w:space="0" w:color="auto"/>
                <w:left w:val="none" w:sz="0" w:space="0" w:color="auto"/>
                <w:bottom w:val="none" w:sz="0" w:space="0" w:color="auto"/>
                <w:right w:val="none" w:sz="0" w:space="0" w:color="auto"/>
              </w:divBdr>
            </w:div>
            <w:div w:id="1196425512">
              <w:marLeft w:val="0"/>
              <w:marRight w:val="0"/>
              <w:marTop w:val="45"/>
              <w:marBottom w:val="0"/>
              <w:divBdr>
                <w:top w:val="none" w:sz="0" w:space="0" w:color="auto"/>
                <w:left w:val="none" w:sz="0" w:space="0" w:color="auto"/>
                <w:bottom w:val="none" w:sz="0" w:space="0" w:color="auto"/>
                <w:right w:val="none" w:sz="0" w:space="0" w:color="auto"/>
              </w:divBdr>
            </w:div>
            <w:div w:id="1928071683">
              <w:marLeft w:val="0"/>
              <w:marRight w:val="0"/>
              <w:marTop w:val="45"/>
              <w:marBottom w:val="0"/>
              <w:divBdr>
                <w:top w:val="none" w:sz="0" w:space="0" w:color="auto"/>
                <w:left w:val="none" w:sz="0" w:space="0" w:color="auto"/>
                <w:bottom w:val="none" w:sz="0" w:space="0" w:color="auto"/>
                <w:right w:val="none" w:sz="0" w:space="0" w:color="auto"/>
              </w:divBdr>
            </w:div>
            <w:div w:id="232158316">
              <w:marLeft w:val="0"/>
              <w:marRight w:val="0"/>
              <w:marTop w:val="0"/>
              <w:marBottom w:val="0"/>
              <w:divBdr>
                <w:top w:val="none" w:sz="0" w:space="0" w:color="auto"/>
                <w:left w:val="none" w:sz="0" w:space="0" w:color="auto"/>
                <w:bottom w:val="none" w:sz="0" w:space="0" w:color="auto"/>
                <w:right w:val="none" w:sz="0" w:space="0" w:color="auto"/>
              </w:divBdr>
            </w:div>
            <w:div w:id="1943879431">
              <w:marLeft w:val="0"/>
              <w:marRight w:val="0"/>
              <w:marTop w:val="0"/>
              <w:marBottom w:val="0"/>
              <w:divBdr>
                <w:top w:val="none" w:sz="0" w:space="0" w:color="auto"/>
                <w:left w:val="none" w:sz="0" w:space="0" w:color="auto"/>
                <w:bottom w:val="none" w:sz="0" w:space="0" w:color="auto"/>
                <w:right w:val="none" w:sz="0" w:space="0" w:color="auto"/>
              </w:divBdr>
            </w:div>
            <w:div w:id="384523343">
              <w:marLeft w:val="0"/>
              <w:marRight w:val="0"/>
              <w:marTop w:val="45"/>
              <w:marBottom w:val="0"/>
              <w:divBdr>
                <w:top w:val="none" w:sz="0" w:space="0" w:color="auto"/>
                <w:left w:val="none" w:sz="0" w:space="0" w:color="auto"/>
                <w:bottom w:val="none" w:sz="0" w:space="0" w:color="auto"/>
                <w:right w:val="none" w:sz="0" w:space="0" w:color="auto"/>
              </w:divBdr>
            </w:div>
            <w:div w:id="1452364129">
              <w:marLeft w:val="0"/>
              <w:marRight w:val="0"/>
              <w:marTop w:val="45"/>
              <w:marBottom w:val="0"/>
              <w:divBdr>
                <w:top w:val="none" w:sz="0" w:space="0" w:color="auto"/>
                <w:left w:val="none" w:sz="0" w:space="0" w:color="auto"/>
                <w:bottom w:val="none" w:sz="0" w:space="0" w:color="auto"/>
                <w:right w:val="none" w:sz="0" w:space="0" w:color="auto"/>
              </w:divBdr>
            </w:div>
            <w:div w:id="254292227">
              <w:marLeft w:val="0"/>
              <w:marRight w:val="0"/>
              <w:marTop w:val="45"/>
              <w:marBottom w:val="0"/>
              <w:divBdr>
                <w:top w:val="none" w:sz="0" w:space="0" w:color="auto"/>
                <w:left w:val="none" w:sz="0" w:space="0" w:color="auto"/>
                <w:bottom w:val="none" w:sz="0" w:space="0" w:color="auto"/>
                <w:right w:val="none" w:sz="0" w:space="0" w:color="auto"/>
              </w:divBdr>
            </w:div>
          </w:divsChild>
        </w:div>
        <w:div w:id="1473205790">
          <w:marLeft w:val="60"/>
          <w:marRight w:val="0"/>
          <w:marTop w:val="360"/>
          <w:marBottom w:val="0"/>
          <w:divBdr>
            <w:top w:val="none" w:sz="0" w:space="0" w:color="auto"/>
            <w:left w:val="none" w:sz="0" w:space="0" w:color="auto"/>
            <w:bottom w:val="none" w:sz="0" w:space="0" w:color="auto"/>
            <w:right w:val="none" w:sz="0" w:space="0" w:color="auto"/>
          </w:divBdr>
        </w:div>
        <w:div w:id="1795441369">
          <w:marLeft w:val="60"/>
          <w:marRight w:val="0"/>
          <w:marTop w:val="0"/>
          <w:marBottom w:val="0"/>
          <w:divBdr>
            <w:top w:val="none" w:sz="0" w:space="0" w:color="auto"/>
            <w:left w:val="none" w:sz="0" w:space="0" w:color="auto"/>
            <w:bottom w:val="none" w:sz="0" w:space="0" w:color="auto"/>
            <w:right w:val="none" w:sz="0" w:space="0" w:color="auto"/>
          </w:divBdr>
        </w:div>
        <w:div w:id="1931967586">
          <w:marLeft w:val="60"/>
          <w:marRight w:val="0"/>
          <w:marTop w:val="60"/>
          <w:marBottom w:val="0"/>
          <w:divBdr>
            <w:top w:val="none" w:sz="0" w:space="0" w:color="auto"/>
            <w:left w:val="none" w:sz="0" w:space="0" w:color="auto"/>
            <w:bottom w:val="none" w:sz="0" w:space="0" w:color="auto"/>
            <w:right w:val="none" w:sz="0" w:space="0" w:color="auto"/>
          </w:divBdr>
          <w:divsChild>
            <w:div w:id="369721262">
              <w:marLeft w:val="0"/>
              <w:marRight w:val="0"/>
              <w:marTop w:val="45"/>
              <w:marBottom w:val="0"/>
              <w:divBdr>
                <w:top w:val="none" w:sz="0" w:space="0" w:color="auto"/>
                <w:left w:val="none" w:sz="0" w:space="0" w:color="auto"/>
                <w:bottom w:val="none" w:sz="0" w:space="0" w:color="auto"/>
                <w:right w:val="none" w:sz="0" w:space="0" w:color="auto"/>
              </w:divBdr>
            </w:div>
            <w:div w:id="1760448862">
              <w:marLeft w:val="0"/>
              <w:marRight w:val="0"/>
              <w:marTop w:val="45"/>
              <w:marBottom w:val="0"/>
              <w:divBdr>
                <w:top w:val="none" w:sz="0" w:space="0" w:color="auto"/>
                <w:left w:val="none" w:sz="0" w:space="0" w:color="auto"/>
                <w:bottom w:val="none" w:sz="0" w:space="0" w:color="auto"/>
                <w:right w:val="none" w:sz="0" w:space="0" w:color="auto"/>
              </w:divBdr>
            </w:div>
            <w:div w:id="509611456">
              <w:marLeft w:val="0"/>
              <w:marRight w:val="0"/>
              <w:marTop w:val="45"/>
              <w:marBottom w:val="0"/>
              <w:divBdr>
                <w:top w:val="none" w:sz="0" w:space="0" w:color="auto"/>
                <w:left w:val="none" w:sz="0" w:space="0" w:color="auto"/>
                <w:bottom w:val="none" w:sz="0" w:space="0" w:color="auto"/>
                <w:right w:val="none" w:sz="0" w:space="0" w:color="auto"/>
              </w:divBdr>
            </w:div>
            <w:div w:id="70128771">
              <w:marLeft w:val="0"/>
              <w:marRight w:val="0"/>
              <w:marTop w:val="45"/>
              <w:marBottom w:val="0"/>
              <w:divBdr>
                <w:top w:val="none" w:sz="0" w:space="0" w:color="auto"/>
                <w:left w:val="none" w:sz="0" w:space="0" w:color="auto"/>
                <w:bottom w:val="none" w:sz="0" w:space="0" w:color="auto"/>
                <w:right w:val="none" w:sz="0" w:space="0" w:color="auto"/>
              </w:divBdr>
            </w:div>
          </w:divsChild>
        </w:div>
        <w:div w:id="1693722725">
          <w:marLeft w:val="60"/>
          <w:marRight w:val="0"/>
          <w:marTop w:val="360"/>
          <w:marBottom w:val="0"/>
          <w:divBdr>
            <w:top w:val="none" w:sz="0" w:space="0" w:color="auto"/>
            <w:left w:val="none" w:sz="0" w:space="0" w:color="auto"/>
            <w:bottom w:val="none" w:sz="0" w:space="0" w:color="auto"/>
            <w:right w:val="none" w:sz="0" w:space="0" w:color="auto"/>
          </w:divBdr>
        </w:div>
        <w:div w:id="792362001">
          <w:marLeft w:val="60"/>
          <w:marRight w:val="0"/>
          <w:marTop w:val="0"/>
          <w:marBottom w:val="0"/>
          <w:divBdr>
            <w:top w:val="none" w:sz="0" w:space="0" w:color="auto"/>
            <w:left w:val="none" w:sz="0" w:space="0" w:color="auto"/>
            <w:bottom w:val="none" w:sz="0" w:space="0" w:color="auto"/>
            <w:right w:val="none" w:sz="0" w:space="0" w:color="auto"/>
          </w:divBdr>
        </w:div>
        <w:div w:id="2106075874">
          <w:marLeft w:val="60"/>
          <w:marRight w:val="0"/>
          <w:marTop w:val="60"/>
          <w:marBottom w:val="0"/>
          <w:divBdr>
            <w:top w:val="none" w:sz="0" w:space="0" w:color="auto"/>
            <w:left w:val="none" w:sz="0" w:space="0" w:color="auto"/>
            <w:bottom w:val="none" w:sz="0" w:space="0" w:color="auto"/>
            <w:right w:val="none" w:sz="0" w:space="0" w:color="auto"/>
          </w:divBdr>
          <w:divsChild>
            <w:div w:id="1227910717">
              <w:marLeft w:val="0"/>
              <w:marRight w:val="0"/>
              <w:marTop w:val="45"/>
              <w:marBottom w:val="0"/>
              <w:divBdr>
                <w:top w:val="none" w:sz="0" w:space="0" w:color="auto"/>
                <w:left w:val="none" w:sz="0" w:space="0" w:color="auto"/>
                <w:bottom w:val="none" w:sz="0" w:space="0" w:color="auto"/>
                <w:right w:val="none" w:sz="0" w:space="0" w:color="auto"/>
              </w:divBdr>
            </w:div>
            <w:div w:id="988435051">
              <w:marLeft w:val="0"/>
              <w:marRight w:val="0"/>
              <w:marTop w:val="45"/>
              <w:marBottom w:val="0"/>
              <w:divBdr>
                <w:top w:val="none" w:sz="0" w:space="0" w:color="auto"/>
                <w:left w:val="none" w:sz="0" w:space="0" w:color="auto"/>
                <w:bottom w:val="none" w:sz="0" w:space="0" w:color="auto"/>
                <w:right w:val="none" w:sz="0" w:space="0" w:color="auto"/>
              </w:divBdr>
            </w:div>
            <w:div w:id="1760054223">
              <w:marLeft w:val="0"/>
              <w:marRight w:val="0"/>
              <w:marTop w:val="45"/>
              <w:marBottom w:val="0"/>
              <w:divBdr>
                <w:top w:val="none" w:sz="0" w:space="0" w:color="auto"/>
                <w:left w:val="none" w:sz="0" w:space="0" w:color="auto"/>
                <w:bottom w:val="none" w:sz="0" w:space="0" w:color="auto"/>
                <w:right w:val="none" w:sz="0" w:space="0" w:color="auto"/>
              </w:divBdr>
            </w:div>
            <w:div w:id="1453017433">
              <w:marLeft w:val="0"/>
              <w:marRight w:val="0"/>
              <w:marTop w:val="45"/>
              <w:marBottom w:val="0"/>
              <w:divBdr>
                <w:top w:val="none" w:sz="0" w:space="0" w:color="auto"/>
                <w:left w:val="none" w:sz="0" w:space="0" w:color="auto"/>
                <w:bottom w:val="none" w:sz="0" w:space="0" w:color="auto"/>
                <w:right w:val="none" w:sz="0" w:space="0" w:color="auto"/>
              </w:divBdr>
            </w:div>
          </w:divsChild>
        </w:div>
        <w:div w:id="1020007176">
          <w:marLeft w:val="60"/>
          <w:marRight w:val="0"/>
          <w:marTop w:val="360"/>
          <w:marBottom w:val="0"/>
          <w:divBdr>
            <w:top w:val="none" w:sz="0" w:space="0" w:color="auto"/>
            <w:left w:val="none" w:sz="0" w:space="0" w:color="auto"/>
            <w:bottom w:val="none" w:sz="0" w:space="0" w:color="auto"/>
            <w:right w:val="none" w:sz="0" w:space="0" w:color="auto"/>
          </w:divBdr>
        </w:div>
        <w:div w:id="602030826">
          <w:marLeft w:val="60"/>
          <w:marRight w:val="0"/>
          <w:marTop w:val="0"/>
          <w:marBottom w:val="0"/>
          <w:divBdr>
            <w:top w:val="none" w:sz="0" w:space="0" w:color="auto"/>
            <w:left w:val="none" w:sz="0" w:space="0" w:color="auto"/>
            <w:bottom w:val="none" w:sz="0" w:space="0" w:color="auto"/>
            <w:right w:val="none" w:sz="0" w:space="0" w:color="auto"/>
          </w:divBdr>
        </w:div>
        <w:div w:id="313920511">
          <w:marLeft w:val="60"/>
          <w:marRight w:val="0"/>
          <w:marTop w:val="60"/>
          <w:marBottom w:val="0"/>
          <w:divBdr>
            <w:top w:val="none" w:sz="0" w:space="0" w:color="auto"/>
            <w:left w:val="none" w:sz="0" w:space="0" w:color="auto"/>
            <w:bottom w:val="none" w:sz="0" w:space="0" w:color="auto"/>
            <w:right w:val="none" w:sz="0" w:space="0" w:color="auto"/>
          </w:divBdr>
          <w:divsChild>
            <w:div w:id="377435058">
              <w:marLeft w:val="0"/>
              <w:marRight w:val="0"/>
              <w:marTop w:val="45"/>
              <w:marBottom w:val="0"/>
              <w:divBdr>
                <w:top w:val="none" w:sz="0" w:space="0" w:color="auto"/>
                <w:left w:val="none" w:sz="0" w:space="0" w:color="auto"/>
                <w:bottom w:val="none" w:sz="0" w:space="0" w:color="auto"/>
                <w:right w:val="none" w:sz="0" w:space="0" w:color="auto"/>
              </w:divBdr>
            </w:div>
            <w:div w:id="1575119367">
              <w:marLeft w:val="0"/>
              <w:marRight w:val="0"/>
              <w:marTop w:val="45"/>
              <w:marBottom w:val="0"/>
              <w:divBdr>
                <w:top w:val="none" w:sz="0" w:space="0" w:color="auto"/>
                <w:left w:val="none" w:sz="0" w:space="0" w:color="auto"/>
                <w:bottom w:val="none" w:sz="0" w:space="0" w:color="auto"/>
                <w:right w:val="none" w:sz="0" w:space="0" w:color="auto"/>
              </w:divBdr>
            </w:div>
            <w:div w:id="1199123408">
              <w:marLeft w:val="0"/>
              <w:marRight w:val="0"/>
              <w:marTop w:val="45"/>
              <w:marBottom w:val="0"/>
              <w:divBdr>
                <w:top w:val="none" w:sz="0" w:space="0" w:color="auto"/>
                <w:left w:val="none" w:sz="0" w:space="0" w:color="auto"/>
                <w:bottom w:val="none" w:sz="0" w:space="0" w:color="auto"/>
                <w:right w:val="none" w:sz="0" w:space="0" w:color="auto"/>
              </w:divBdr>
            </w:div>
            <w:div w:id="1456216186">
              <w:marLeft w:val="0"/>
              <w:marRight w:val="0"/>
              <w:marTop w:val="45"/>
              <w:marBottom w:val="0"/>
              <w:divBdr>
                <w:top w:val="none" w:sz="0" w:space="0" w:color="auto"/>
                <w:left w:val="none" w:sz="0" w:space="0" w:color="auto"/>
                <w:bottom w:val="none" w:sz="0" w:space="0" w:color="auto"/>
                <w:right w:val="none" w:sz="0" w:space="0" w:color="auto"/>
              </w:divBdr>
            </w:div>
          </w:divsChild>
        </w:div>
        <w:div w:id="648020926">
          <w:marLeft w:val="0"/>
          <w:marRight w:val="0"/>
          <w:marTop w:val="210"/>
          <w:marBottom w:val="0"/>
          <w:divBdr>
            <w:top w:val="none" w:sz="0" w:space="0" w:color="auto"/>
            <w:left w:val="none" w:sz="0" w:space="0" w:color="auto"/>
            <w:bottom w:val="none" w:sz="0" w:space="0" w:color="auto"/>
            <w:right w:val="none" w:sz="0" w:space="0" w:color="auto"/>
          </w:divBdr>
          <w:divsChild>
            <w:div w:id="1300575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3634078">
      <w:bodyDiv w:val="1"/>
      <w:marLeft w:val="0"/>
      <w:marRight w:val="0"/>
      <w:marTop w:val="0"/>
      <w:marBottom w:val="0"/>
      <w:divBdr>
        <w:top w:val="none" w:sz="0" w:space="0" w:color="auto"/>
        <w:left w:val="none" w:sz="0" w:space="0" w:color="auto"/>
        <w:bottom w:val="none" w:sz="0" w:space="0" w:color="auto"/>
        <w:right w:val="none" w:sz="0" w:space="0" w:color="auto"/>
      </w:divBdr>
      <w:divsChild>
        <w:div w:id="1561789815">
          <w:marLeft w:val="60"/>
          <w:marRight w:val="0"/>
          <w:marTop w:val="360"/>
          <w:marBottom w:val="0"/>
          <w:divBdr>
            <w:top w:val="none" w:sz="0" w:space="0" w:color="auto"/>
            <w:left w:val="none" w:sz="0" w:space="0" w:color="auto"/>
            <w:bottom w:val="none" w:sz="0" w:space="0" w:color="auto"/>
            <w:right w:val="none" w:sz="0" w:space="0" w:color="auto"/>
          </w:divBdr>
        </w:div>
        <w:div w:id="682321375">
          <w:marLeft w:val="60"/>
          <w:marRight w:val="0"/>
          <w:marTop w:val="0"/>
          <w:marBottom w:val="0"/>
          <w:divBdr>
            <w:top w:val="none" w:sz="0" w:space="0" w:color="auto"/>
            <w:left w:val="none" w:sz="0" w:space="0" w:color="auto"/>
            <w:bottom w:val="none" w:sz="0" w:space="0" w:color="auto"/>
            <w:right w:val="none" w:sz="0" w:space="0" w:color="auto"/>
          </w:divBdr>
        </w:div>
        <w:div w:id="1322348531">
          <w:marLeft w:val="60"/>
          <w:marRight w:val="0"/>
          <w:marTop w:val="60"/>
          <w:marBottom w:val="0"/>
          <w:divBdr>
            <w:top w:val="none" w:sz="0" w:space="0" w:color="auto"/>
            <w:left w:val="none" w:sz="0" w:space="0" w:color="auto"/>
            <w:bottom w:val="none" w:sz="0" w:space="0" w:color="auto"/>
            <w:right w:val="none" w:sz="0" w:space="0" w:color="auto"/>
          </w:divBdr>
          <w:divsChild>
            <w:div w:id="1196115078">
              <w:marLeft w:val="0"/>
              <w:marRight w:val="0"/>
              <w:marTop w:val="45"/>
              <w:marBottom w:val="0"/>
              <w:divBdr>
                <w:top w:val="none" w:sz="0" w:space="0" w:color="auto"/>
                <w:left w:val="none" w:sz="0" w:space="0" w:color="auto"/>
                <w:bottom w:val="none" w:sz="0" w:space="0" w:color="auto"/>
                <w:right w:val="none" w:sz="0" w:space="0" w:color="auto"/>
              </w:divBdr>
            </w:div>
            <w:div w:id="1822697922">
              <w:marLeft w:val="0"/>
              <w:marRight w:val="0"/>
              <w:marTop w:val="45"/>
              <w:marBottom w:val="0"/>
              <w:divBdr>
                <w:top w:val="none" w:sz="0" w:space="0" w:color="auto"/>
                <w:left w:val="none" w:sz="0" w:space="0" w:color="auto"/>
                <w:bottom w:val="none" w:sz="0" w:space="0" w:color="auto"/>
                <w:right w:val="none" w:sz="0" w:space="0" w:color="auto"/>
              </w:divBdr>
            </w:div>
            <w:div w:id="408817945">
              <w:marLeft w:val="0"/>
              <w:marRight w:val="0"/>
              <w:marTop w:val="45"/>
              <w:marBottom w:val="0"/>
              <w:divBdr>
                <w:top w:val="none" w:sz="0" w:space="0" w:color="auto"/>
                <w:left w:val="none" w:sz="0" w:space="0" w:color="auto"/>
                <w:bottom w:val="none" w:sz="0" w:space="0" w:color="auto"/>
                <w:right w:val="none" w:sz="0" w:space="0" w:color="auto"/>
              </w:divBdr>
            </w:div>
            <w:div w:id="1916209788">
              <w:marLeft w:val="0"/>
              <w:marRight w:val="0"/>
              <w:marTop w:val="0"/>
              <w:marBottom w:val="0"/>
              <w:divBdr>
                <w:top w:val="none" w:sz="0" w:space="0" w:color="auto"/>
                <w:left w:val="none" w:sz="0" w:space="0" w:color="auto"/>
                <w:bottom w:val="none" w:sz="0" w:space="0" w:color="auto"/>
                <w:right w:val="none" w:sz="0" w:space="0" w:color="auto"/>
              </w:divBdr>
            </w:div>
            <w:div w:id="1282765510">
              <w:marLeft w:val="0"/>
              <w:marRight w:val="0"/>
              <w:marTop w:val="0"/>
              <w:marBottom w:val="0"/>
              <w:divBdr>
                <w:top w:val="none" w:sz="0" w:space="0" w:color="auto"/>
                <w:left w:val="none" w:sz="0" w:space="0" w:color="auto"/>
                <w:bottom w:val="none" w:sz="0" w:space="0" w:color="auto"/>
                <w:right w:val="none" w:sz="0" w:space="0" w:color="auto"/>
              </w:divBdr>
            </w:div>
            <w:div w:id="915481379">
              <w:marLeft w:val="0"/>
              <w:marRight w:val="0"/>
              <w:marTop w:val="45"/>
              <w:marBottom w:val="0"/>
              <w:divBdr>
                <w:top w:val="none" w:sz="0" w:space="0" w:color="auto"/>
                <w:left w:val="none" w:sz="0" w:space="0" w:color="auto"/>
                <w:bottom w:val="none" w:sz="0" w:space="0" w:color="auto"/>
                <w:right w:val="none" w:sz="0" w:space="0" w:color="auto"/>
              </w:divBdr>
            </w:div>
            <w:div w:id="2143500536">
              <w:marLeft w:val="0"/>
              <w:marRight w:val="0"/>
              <w:marTop w:val="45"/>
              <w:marBottom w:val="0"/>
              <w:divBdr>
                <w:top w:val="none" w:sz="0" w:space="0" w:color="auto"/>
                <w:left w:val="none" w:sz="0" w:space="0" w:color="auto"/>
                <w:bottom w:val="none" w:sz="0" w:space="0" w:color="auto"/>
                <w:right w:val="none" w:sz="0" w:space="0" w:color="auto"/>
              </w:divBdr>
            </w:div>
            <w:div w:id="664358584">
              <w:marLeft w:val="0"/>
              <w:marRight w:val="0"/>
              <w:marTop w:val="45"/>
              <w:marBottom w:val="0"/>
              <w:divBdr>
                <w:top w:val="none" w:sz="0" w:space="0" w:color="auto"/>
                <w:left w:val="none" w:sz="0" w:space="0" w:color="auto"/>
                <w:bottom w:val="none" w:sz="0" w:space="0" w:color="auto"/>
                <w:right w:val="none" w:sz="0" w:space="0" w:color="auto"/>
              </w:divBdr>
            </w:div>
            <w:div w:id="1975140755">
              <w:marLeft w:val="0"/>
              <w:marRight w:val="0"/>
              <w:marTop w:val="45"/>
              <w:marBottom w:val="0"/>
              <w:divBdr>
                <w:top w:val="none" w:sz="0" w:space="0" w:color="auto"/>
                <w:left w:val="none" w:sz="0" w:space="0" w:color="auto"/>
                <w:bottom w:val="none" w:sz="0" w:space="0" w:color="auto"/>
                <w:right w:val="none" w:sz="0" w:space="0" w:color="auto"/>
              </w:divBdr>
            </w:div>
          </w:divsChild>
        </w:div>
        <w:div w:id="1964455695">
          <w:marLeft w:val="60"/>
          <w:marRight w:val="0"/>
          <w:marTop w:val="360"/>
          <w:marBottom w:val="0"/>
          <w:divBdr>
            <w:top w:val="none" w:sz="0" w:space="0" w:color="auto"/>
            <w:left w:val="none" w:sz="0" w:space="0" w:color="auto"/>
            <w:bottom w:val="none" w:sz="0" w:space="0" w:color="auto"/>
            <w:right w:val="none" w:sz="0" w:space="0" w:color="auto"/>
          </w:divBdr>
        </w:div>
        <w:div w:id="1132402322">
          <w:marLeft w:val="60"/>
          <w:marRight w:val="0"/>
          <w:marTop w:val="0"/>
          <w:marBottom w:val="0"/>
          <w:divBdr>
            <w:top w:val="none" w:sz="0" w:space="0" w:color="auto"/>
            <w:left w:val="none" w:sz="0" w:space="0" w:color="auto"/>
            <w:bottom w:val="none" w:sz="0" w:space="0" w:color="auto"/>
            <w:right w:val="none" w:sz="0" w:space="0" w:color="auto"/>
          </w:divBdr>
        </w:div>
        <w:div w:id="1216157751">
          <w:marLeft w:val="60"/>
          <w:marRight w:val="0"/>
          <w:marTop w:val="60"/>
          <w:marBottom w:val="0"/>
          <w:divBdr>
            <w:top w:val="none" w:sz="0" w:space="0" w:color="auto"/>
            <w:left w:val="none" w:sz="0" w:space="0" w:color="auto"/>
            <w:bottom w:val="none" w:sz="0" w:space="0" w:color="auto"/>
            <w:right w:val="none" w:sz="0" w:space="0" w:color="auto"/>
          </w:divBdr>
          <w:divsChild>
            <w:div w:id="1854176396">
              <w:marLeft w:val="0"/>
              <w:marRight w:val="0"/>
              <w:marTop w:val="45"/>
              <w:marBottom w:val="0"/>
              <w:divBdr>
                <w:top w:val="none" w:sz="0" w:space="0" w:color="auto"/>
                <w:left w:val="none" w:sz="0" w:space="0" w:color="auto"/>
                <w:bottom w:val="none" w:sz="0" w:space="0" w:color="auto"/>
                <w:right w:val="none" w:sz="0" w:space="0" w:color="auto"/>
              </w:divBdr>
            </w:div>
            <w:div w:id="657617168">
              <w:marLeft w:val="0"/>
              <w:marRight w:val="0"/>
              <w:marTop w:val="45"/>
              <w:marBottom w:val="0"/>
              <w:divBdr>
                <w:top w:val="none" w:sz="0" w:space="0" w:color="auto"/>
                <w:left w:val="none" w:sz="0" w:space="0" w:color="auto"/>
                <w:bottom w:val="none" w:sz="0" w:space="0" w:color="auto"/>
                <w:right w:val="none" w:sz="0" w:space="0" w:color="auto"/>
              </w:divBdr>
            </w:div>
            <w:div w:id="762651755">
              <w:marLeft w:val="0"/>
              <w:marRight w:val="0"/>
              <w:marTop w:val="45"/>
              <w:marBottom w:val="0"/>
              <w:divBdr>
                <w:top w:val="none" w:sz="0" w:space="0" w:color="auto"/>
                <w:left w:val="none" w:sz="0" w:space="0" w:color="auto"/>
                <w:bottom w:val="none" w:sz="0" w:space="0" w:color="auto"/>
                <w:right w:val="none" w:sz="0" w:space="0" w:color="auto"/>
              </w:divBdr>
            </w:div>
            <w:div w:id="677467084">
              <w:marLeft w:val="0"/>
              <w:marRight w:val="0"/>
              <w:marTop w:val="45"/>
              <w:marBottom w:val="0"/>
              <w:divBdr>
                <w:top w:val="none" w:sz="0" w:space="0" w:color="auto"/>
                <w:left w:val="none" w:sz="0" w:space="0" w:color="auto"/>
                <w:bottom w:val="none" w:sz="0" w:space="0" w:color="auto"/>
                <w:right w:val="none" w:sz="0" w:space="0" w:color="auto"/>
              </w:divBdr>
            </w:div>
          </w:divsChild>
        </w:div>
        <w:div w:id="30350424">
          <w:marLeft w:val="60"/>
          <w:marRight w:val="0"/>
          <w:marTop w:val="360"/>
          <w:marBottom w:val="0"/>
          <w:divBdr>
            <w:top w:val="none" w:sz="0" w:space="0" w:color="auto"/>
            <w:left w:val="none" w:sz="0" w:space="0" w:color="auto"/>
            <w:bottom w:val="none" w:sz="0" w:space="0" w:color="auto"/>
            <w:right w:val="none" w:sz="0" w:space="0" w:color="auto"/>
          </w:divBdr>
        </w:div>
        <w:div w:id="2024238628">
          <w:marLeft w:val="60"/>
          <w:marRight w:val="0"/>
          <w:marTop w:val="0"/>
          <w:marBottom w:val="0"/>
          <w:divBdr>
            <w:top w:val="none" w:sz="0" w:space="0" w:color="auto"/>
            <w:left w:val="none" w:sz="0" w:space="0" w:color="auto"/>
            <w:bottom w:val="none" w:sz="0" w:space="0" w:color="auto"/>
            <w:right w:val="none" w:sz="0" w:space="0" w:color="auto"/>
          </w:divBdr>
        </w:div>
        <w:div w:id="990135199">
          <w:marLeft w:val="60"/>
          <w:marRight w:val="0"/>
          <w:marTop w:val="60"/>
          <w:marBottom w:val="0"/>
          <w:divBdr>
            <w:top w:val="none" w:sz="0" w:space="0" w:color="auto"/>
            <w:left w:val="none" w:sz="0" w:space="0" w:color="auto"/>
            <w:bottom w:val="none" w:sz="0" w:space="0" w:color="auto"/>
            <w:right w:val="none" w:sz="0" w:space="0" w:color="auto"/>
          </w:divBdr>
          <w:divsChild>
            <w:div w:id="2144732980">
              <w:marLeft w:val="0"/>
              <w:marRight w:val="0"/>
              <w:marTop w:val="45"/>
              <w:marBottom w:val="0"/>
              <w:divBdr>
                <w:top w:val="none" w:sz="0" w:space="0" w:color="auto"/>
                <w:left w:val="none" w:sz="0" w:space="0" w:color="auto"/>
                <w:bottom w:val="none" w:sz="0" w:space="0" w:color="auto"/>
                <w:right w:val="none" w:sz="0" w:space="0" w:color="auto"/>
              </w:divBdr>
            </w:div>
            <w:div w:id="1908808258">
              <w:marLeft w:val="0"/>
              <w:marRight w:val="0"/>
              <w:marTop w:val="45"/>
              <w:marBottom w:val="0"/>
              <w:divBdr>
                <w:top w:val="none" w:sz="0" w:space="0" w:color="auto"/>
                <w:left w:val="none" w:sz="0" w:space="0" w:color="auto"/>
                <w:bottom w:val="none" w:sz="0" w:space="0" w:color="auto"/>
                <w:right w:val="none" w:sz="0" w:space="0" w:color="auto"/>
              </w:divBdr>
            </w:div>
            <w:div w:id="1776556047">
              <w:marLeft w:val="0"/>
              <w:marRight w:val="0"/>
              <w:marTop w:val="45"/>
              <w:marBottom w:val="0"/>
              <w:divBdr>
                <w:top w:val="none" w:sz="0" w:space="0" w:color="auto"/>
                <w:left w:val="none" w:sz="0" w:space="0" w:color="auto"/>
                <w:bottom w:val="none" w:sz="0" w:space="0" w:color="auto"/>
                <w:right w:val="none" w:sz="0" w:space="0" w:color="auto"/>
              </w:divBdr>
            </w:div>
            <w:div w:id="2119062999">
              <w:marLeft w:val="0"/>
              <w:marRight w:val="0"/>
              <w:marTop w:val="45"/>
              <w:marBottom w:val="0"/>
              <w:divBdr>
                <w:top w:val="none" w:sz="0" w:space="0" w:color="auto"/>
                <w:left w:val="none" w:sz="0" w:space="0" w:color="auto"/>
                <w:bottom w:val="none" w:sz="0" w:space="0" w:color="auto"/>
                <w:right w:val="none" w:sz="0" w:space="0" w:color="auto"/>
              </w:divBdr>
            </w:div>
          </w:divsChild>
        </w:div>
        <w:div w:id="1377201300">
          <w:marLeft w:val="60"/>
          <w:marRight w:val="0"/>
          <w:marTop w:val="360"/>
          <w:marBottom w:val="0"/>
          <w:divBdr>
            <w:top w:val="none" w:sz="0" w:space="0" w:color="auto"/>
            <w:left w:val="none" w:sz="0" w:space="0" w:color="auto"/>
            <w:bottom w:val="none" w:sz="0" w:space="0" w:color="auto"/>
            <w:right w:val="none" w:sz="0" w:space="0" w:color="auto"/>
          </w:divBdr>
        </w:div>
        <w:div w:id="471412288">
          <w:marLeft w:val="60"/>
          <w:marRight w:val="0"/>
          <w:marTop w:val="0"/>
          <w:marBottom w:val="0"/>
          <w:divBdr>
            <w:top w:val="none" w:sz="0" w:space="0" w:color="auto"/>
            <w:left w:val="none" w:sz="0" w:space="0" w:color="auto"/>
            <w:bottom w:val="none" w:sz="0" w:space="0" w:color="auto"/>
            <w:right w:val="none" w:sz="0" w:space="0" w:color="auto"/>
          </w:divBdr>
        </w:div>
        <w:div w:id="163277169">
          <w:marLeft w:val="60"/>
          <w:marRight w:val="0"/>
          <w:marTop w:val="60"/>
          <w:marBottom w:val="0"/>
          <w:divBdr>
            <w:top w:val="none" w:sz="0" w:space="0" w:color="auto"/>
            <w:left w:val="none" w:sz="0" w:space="0" w:color="auto"/>
            <w:bottom w:val="none" w:sz="0" w:space="0" w:color="auto"/>
            <w:right w:val="none" w:sz="0" w:space="0" w:color="auto"/>
          </w:divBdr>
          <w:divsChild>
            <w:div w:id="1348403991">
              <w:marLeft w:val="0"/>
              <w:marRight w:val="0"/>
              <w:marTop w:val="45"/>
              <w:marBottom w:val="0"/>
              <w:divBdr>
                <w:top w:val="none" w:sz="0" w:space="0" w:color="auto"/>
                <w:left w:val="none" w:sz="0" w:space="0" w:color="auto"/>
                <w:bottom w:val="none" w:sz="0" w:space="0" w:color="auto"/>
                <w:right w:val="none" w:sz="0" w:space="0" w:color="auto"/>
              </w:divBdr>
            </w:div>
            <w:div w:id="254747110">
              <w:marLeft w:val="0"/>
              <w:marRight w:val="0"/>
              <w:marTop w:val="45"/>
              <w:marBottom w:val="0"/>
              <w:divBdr>
                <w:top w:val="none" w:sz="0" w:space="0" w:color="auto"/>
                <w:left w:val="none" w:sz="0" w:space="0" w:color="auto"/>
                <w:bottom w:val="none" w:sz="0" w:space="0" w:color="auto"/>
                <w:right w:val="none" w:sz="0" w:space="0" w:color="auto"/>
              </w:divBdr>
            </w:div>
            <w:div w:id="214007747">
              <w:marLeft w:val="0"/>
              <w:marRight w:val="0"/>
              <w:marTop w:val="45"/>
              <w:marBottom w:val="0"/>
              <w:divBdr>
                <w:top w:val="none" w:sz="0" w:space="0" w:color="auto"/>
                <w:left w:val="none" w:sz="0" w:space="0" w:color="auto"/>
                <w:bottom w:val="none" w:sz="0" w:space="0" w:color="auto"/>
                <w:right w:val="none" w:sz="0" w:space="0" w:color="auto"/>
              </w:divBdr>
            </w:div>
            <w:div w:id="2028561922">
              <w:marLeft w:val="0"/>
              <w:marRight w:val="0"/>
              <w:marTop w:val="45"/>
              <w:marBottom w:val="0"/>
              <w:divBdr>
                <w:top w:val="none" w:sz="0" w:space="0" w:color="auto"/>
                <w:left w:val="none" w:sz="0" w:space="0" w:color="auto"/>
                <w:bottom w:val="none" w:sz="0" w:space="0" w:color="auto"/>
                <w:right w:val="none" w:sz="0" w:space="0" w:color="auto"/>
              </w:divBdr>
            </w:div>
          </w:divsChild>
        </w:div>
        <w:div w:id="1373113886">
          <w:marLeft w:val="0"/>
          <w:marRight w:val="0"/>
          <w:marTop w:val="210"/>
          <w:marBottom w:val="0"/>
          <w:divBdr>
            <w:top w:val="none" w:sz="0" w:space="0" w:color="auto"/>
            <w:left w:val="none" w:sz="0" w:space="0" w:color="auto"/>
            <w:bottom w:val="none" w:sz="0" w:space="0" w:color="auto"/>
            <w:right w:val="none" w:sz="0" w:space="0" w:color="auto"/>
          </w:divBdr>
          <w:divsChild>
            <w:div w:id="11590798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3775902">
      <w:bodyDiv w:val="1"/>
      <w:marLeft w:val="0"/>
      <w:marRight w:val="0"/>
      <w:marTop w:val="0"/>
      <w:marBottom w:val="0"/>
      <w:divBdr>
        <w:top w:val="none" w:sz="0" w:space="0" w:color="auto"/>
        <w:left w:val="none" w:sz="0" w:space="0" w:color="auto"/>
        <w:bottom w:val="none" w:sz="0" w:space="0" w:color="auto"/>
        <w:right w:val="none" w:sz="0" w:space="0" w:color="auto"/>
      </w:divBdr>
      <w:divsChild>
        <w:div w:id="383648146">
          <w:marLeft w:val="60"/>
          <w:marRight w:val="0"/>
          <w:marTop w:val="360"/>
          <w:marBottom w:val="0"/>
          <w:divBdr>
            <w:top w:val="none" w:sz="0" w:space="0" w:color="auto"/>
            <w:left w:val="none" w:sz="0" w:space="0" w:color="auto"/>
            <w:bottom w:val="none" w:sz="0" w:space="0" w:color="auto"/>
            <w:right w:val="none" w:sz="0" w:space="0" w:color="auto"/>
          </w:divBdr>
        </w:div>
        <w:div w:id="1373534762">
          <w:marLeft w:val="60"/>
          <w:marRight w:val="0"/>
          <w:marTop w:val="0"/>
          <w:marBottom w:val="0"/>
          <w:divBdr>
            <w:top w:val="none" w:sz="0" w:space="0" w:color="auto"/>
            <w:left w:val="none" w:sz="0" w:space="0" w:color="auto"/>
            <w:bottom w:val="none" w:sz="0" w:space="0" w:color="auto"/>
            <w:right w:val="none" w:sz="0" w:space="0" w:color="auto"/>
          </w:divBdr>
        </w:div>
        <w:div w:id="1770857561">
          <w:marLeft w:val="60"/>
          <w:marRight w:val="0"/>
          <w:marTop w:val="60"/>
          <w:marBottom w:val="0"/>
          <w:divBdr>
            <w:top w:val="none" w:sz="0" w:space="0" w:color="auto"/>
            <w:left w:val="none" w:sz="0" w:space="0" w:color="auto"/>
            <w:bottom w:val="none" w:sz="0" w:space="0" w:color="auto"/>
            <w:right w:val="none" w:sz="0" w:space="0" w:color="auto"/>
          </w:divBdr>
          <w:divsChild>
            <w:div w:id="1182864994">
              <w:marLeft w:val="0"/>
              <w:marRight w:val="0"/>
              <w:marTop w:val="45"/>
              <w:marBottom w:val="0"/>
              <w:divBdr>
                <w:top w:val="none" w:sz="0" w:space="0" w:color="auto"/>
                <w:left w:val="none" w:sz="0" w:space="0" w:color="auto"/>
                <w:bottom w:val="none" w:sz="0" w:space="0" w:color="auto"/>
                <w:right w:val="none" w:sz="0" w:space="0" w:color="auto"/>
              </w:divBdr>
            </w:div>
            <w:div w:id="1093748701">
              <w:marLeft w:val="0"/>
              <w:marRight w:val="0"/>
              <w:marTop w:val="45"/>
              <w:marBottom w:val="0"/>
              <w:divBdr>
                <w:top w:val="none" w:sz="0" w:space="0" w:color="auto"/>
                <w:left w:val="none" w:sz="0" w:space="0" w:color="auto"/>
                <w:bottom w:val="none" w:sz="0" w:space="0" w:color="auto"/>
                <w:right w:val="none" w:sz="0" w:space="0" w:color="auto"/>
              </w:divBdr>
            </w:div>
            <w:div w:id="2135823967">
              <w:marLeft w:val="0"/>
              <w:marRight w:val="0"/>
              <w:marTop w:val="45"/>
              <w:marBottom w:val="0"/>
              <w:divBdr>
                <w:top w:val="none" w:sz="0" w:space="0" w:color="auto"/>
                <w:left w:val="none" w:sz="0" w:space="0" w:color="auto"/>
                <w:bottom w:val="none" w:sz="0" w:space="0" w:color="auto"/>
                <w:right w:val="none" w:sz="0" w:space="0" w:color="auto"/>
              </w:divBdr>
            </w:div>
            <w:div w:id="1288076958">
              <w:marLeft w:val="0"/>
              <w:marRight w:val="0"/>
              <w:marTop w:val="0"/>
              <w:marBottom w:val="0"/>
              <w:divBdr>
                <w:top w:val="none" w:sz="0" w:space="0" w:color="auto"/>
                <w:left w:val="none" w:sz="0" w:space="0" w:color="auto"/>
                <w:bottom w:val="none" w:sz="0" w:space="0" w:color="auto"/>
                <w:right w:val="none" w:sz="0" w:space="0" w:color="auto"/>
              </w:divBdr>
            </w:div>
            <w:div w:id="473374706">
              <w:marLeft w:val="0"/>
              <w:marRight w:val="0"/>
              <w:marTop w:val="0"/>
              <w:marBottom w:val="0"/>
              <w:divBdr>
                <w:top w:val="none" w:sz="0" w:space="0" w:color="auto"/>
                <w:left w:val="none" w:sz="0" w:space="0" w:color="auto"/>
                <w:bottom w:val="none" w:sz="0" w:space="0" w:color="auto"/>
                <w:right w:val="none" w:sz="0" w:space="0" w:color="auto"/>
              </w:divBdr>
            </w:div>
            <w:div w:id="727340721">
              <w:marLeft w:val="0"/>
              <w:marRight w:val="0"/>
              <w:marTop w:val="45"/>
              <w:marBottom w:val="0"/>
              <w:divBdr>
                <w:top w:val="none" w:sz="0" w:space="0" w:color="auto"/>
                <w:left w:val="none" w:sz="0" w:space="0" w:color="auto"/>
                <w:bottom w:val="none" w:sz="0" w:space="0" w:color="auto"/>
                <w:right w:val="none" w:sz="0" w:space="0" w:color="auto"/>
              </w:divBdr>
            </w:div>
            <w:div w:id="1589341047">
              <w:marLeft w:val="0"/>
              <w:marRight w:val="0"/>
              <w:marTop w:val="45"/>
              <w:marBottom w:val="0"/>
              <w:divBdr>
                <w:top w:val="none" w:sz="0" w:space="0" w:color="auto"/>
                <w:left w:val="none" w:sz="0" w:space="0" w:color="auto"/>
                <w:bottom w:val="none" w:sz="0" w:space="0" w:color="auto"/>
                <w:right w:val="none" w:sz="0" w:space="0" w:color="auto"/>
              </w:divBdr>
            </w:div>
            <w:div w:id="1671055280">
              <w:marLeft w:val="0"/>
              <w:marRight w:val="0"/>
              <w:marTop w:val="45"/>
              <w:marBottom w:val="0"/>
              <w:divBdr>
                <w:top w:val="none" w:sz="0" w:space="0" w:color="auto"/>
                <w:left w:val="none" w:sz="0" w:space="0" w:color="auto"/>
                <w:bottom w:val="none" w:sz="0" w:space="0" w:color="auto"/>
                <w:right w:val="none" w:sz="0" w:space="0" w:color="auto"/>
              </w:divBdr>
            </w:div>
            <w:div w:id="1395815021">
              <w:marLeft w:val="0"/>
              <w:marRight w:val="0"/>
              <w:marTop w:val="45"/>
              <w:marBottom w:val="0"/>
              <w:divBdr>
                <w:top w:val="none" w:sz="0" w:space="0" w:color="auto"/>
                <w:left w:val="none" w:sz="0" w:space="0" w:color="auto"/>
                <w:bottom w:val="none" w:sz="0" w:space="0" w:color="auto"/>
                <w:right w:val="none" w:sz="0" w:space="0" w:color="auto"/>
              </w:divBdr>
            </w:div>
          </w:divsChild>
        </w:div>
        <w:div w:id="1785999227">
          <w:marLeft w:val="60"/>
          <w:marRight w:val="0"/>
          <w:marTop w:val="360"/>
          <w:marBottom w:val="0"/>
          <w:divBdr>
            <w:top w:val="none" w:sz="0" w:space="0" w:color="auto"/>
            <w:left w:val="none" w:sz="0" w:space="0" w:color="auto"/>
            <w:bottom w:val="none" w:sz="0" w:space="0" w:color="auto"/>
            <w:right w:val="none" w:sz="0" w:space="0" w:color="auto"/>
          </w:divBdr>
        </w:div>
        <w:div w:id="209850996">
          <w:marLeft w:val="60"/>
          <w:marRight w:val="0"/>
          <w:marTop w:val="0"/>
          <w:marBottom w:val="0"/>
          <w:divBdr>
            <w:top w:val="none" w:sz="0" w:space="0" w:color="auto"/>
            <w:left w:val="none" w:sz="0" w:space="0" w:color="auto"/>
            <w:bottom w:val="none" w:sz="0" w:space="0" w:color="auto"/>
            <w:right w:val="none" w:sz="0" w:space="0" w:color="auto"/>
          </w:divBdr>
        </w:div>
        <w:div w:id="607934677">
          <w:marLeft w:val="60"/>
          <w:marRight w:val="0"/>
          <w:marTop w:val="60"/>
          <w:marBottom w:val="0"/>
          <w:divBdr>
            <w:top w:val="none" w:sz="0" w:space="0" w:color="auto"/>
            <w:left w:val="none" w:sz="0" w:space="0" w:color="auto"/>
            <w:bottom w:val="none" w:sz="0" w:space="0" w:color="auto"/>
            <w:right w:val="none" w:sz="0" w:space="0" w:color="auto"/>
          </w:divBdr>
          <w:divsChild>
            <w:div w:id="7878875">
              <w:marLeft w:val="0"/>
              <w:marRight w:val="0"/>
              <w:marTop w:val="45"/>
              <w:marBottom w:val="0"/>
              <w:divBdr>
                <w:top w:val="none" w:sz="0" w:space="0" w:color="auto"/>
                <w:left w:val="none" w:sz="0" w:space="0" w:color="auto"/>
                <w:bottom w:val="none" w:sz="0" w:space="0" w:color="auto"/>
                <w:right w:val="none" w:sz="0" w:space="0" w:color="auto"/>
              </w:divBdr>
            </w:div>
            <w:div w:id="1238975969">
              <w:marLeft w:val="0"/>
              <w:marRight w:val="0"/>
              <w:marTop w:val="45"/>
              <w:marBottom w:val="0"/>
              <w:divBdr>
                <w:top w:val="none" w:sz="0" w:space="0" w:color="auto"/>
                <w:left w:val="none" w:sz="0" w:space="0" w:color="auto"/>
                <w:bottom w:val="none" w:sz="0" w:space="0" w:color="auto"/>
                <w:right w:val="none" w:sz="0" w:space="0" w:color="auto"/>
              </w:divBdr>
            </w:div>
            <w:div w:id="1666668077">
              <w:marLeft w:val="0"/>
              <w:marRight w:val="0"/>
              <w:marTop w:val="45"/>
              <w:marBottom w:val="0"/>
              <w:divBdr>
                <w:top w:val="none" w:sz="0" w:space="0" w:color="auto"/>
                <w:left w:val="none" w:sz="0" w:space="0" w:color="auto"/>
                <w:bottom w:val="none" w:sz="0" w:space="0" w:color="auto"/>
                <w:right w:val="none" w:sz="0" w:space="0" w:color="auto"/>
              </w:divBdr>
            </w:div>
            <w:div w:id="372925244">
              <w:marLeft w:val="0"/>
              <w:marRight w:val="0"/>
              <w:marTop w:val="45"/>
              <w:marBottom w:val="0"/>
              <w:divBdr>
                <w:top w:val="none" w:sz="0" w:space="0" w:color="auto"/>
                <w:left w:val="none" w:sz="0" w:space="0" w:color="auto"/>
                <w:bottom w:val="none" w:sz="0" w:space="0" w:color="auto"/>
                <w:right w:val="none" w:sz="0" w:space="0" w:color="auto"/>
              </w:divBdr>
            </w:div>
          </w:divsChild>
        </w:div>
        <w:div w:id="401216971">
          <w:marLeft w:val="60"/>
          <w:marRight w:val="0"/>
          <w:marTop w:val="360"/>
          <w:marBottom w:val="0"/>
          <w:divBdr>
            <w:top w:val="none" w:sz="0" w:space="0" w:color="auto"/>
            <w:left w:val="none" w:sz="0" w:space="0" w:color="auto"/>
            <w:bottom w:val="none" w:sz="0" w:space="0" w:color="auto"/>
            <w:right w:val="none" w:sz="0" w:space="0" w:color="auto"/>
          </w:divBdr>
        </w:div>
        <w:div w:id="221408827">
          <w:marLeft w:val="60"/>
          <w:marRight w:val="0"/>
          <w:marTop w:val="0"/>
          <w:marBottom w:val="0"/>
          <w:divBdr>
            <w:top w:val="none" w:sz="0" w:space="0" w:color="auto"/>
            <w:left w:val="none" w:sz="0" w:space="0" w:color="auto"/>
            <w:bottom w:val="none" w:sz="0" w:space="0" w:color="auto"/>
            <w:right w:val="none" w:sz="0" w:space="0" w:color="auto"/>
          </w:divBdr>
        </w:div>
        <w:div w:id="1203715644">
          <w:marLeft w:val="60"/>
          <w:marRight w:val="0"/>
          <w:marTop w:val="60"/>
          <w:marBottom w:val="0"/>
          <w:divBdr>
            <w:top w:val="none" w:sz="0" w:space="0" w:color="auto"/>
            <w:left w:val="none" w:sz="0" w:space="0" w:color="auto"/>
            <w:bottom w:val="none" w:sz="0" w:space="0" w:color="auto"/>
            <w:right w:val="none" w:sz="0" w:space="0" w:color="auto"/>
          </w:divBdr>
          <w:divsChild>
            <w:div w:id="1676030981">
              <w:marLeft w:val="0"/>
              <w:marRight w:val="0"/>
              <w:marTop w:val="45"/>
              <w:marBottom w:val="0"/>
              <w:divBdr>
                <w:top w:val="none" w:sz="0" w:space="0" w:color="auto"/>
                <w:left w:val="none" w:sz="0" w:space="0" w:color="auto"/>
                <w:bottom w:val="none" w:sz="0" w:space="0" w:color="auto"/>
                <w:right w:val="none" w:sz="0" w:space="0" w:color="auto"/>
              </w:divBdr>
            </w:div>
            <w:div w:id="1230652521">
              <w:marLeft w:val="0"/>
              <w:marRight w:val="0"/>
              <w:marTop w:val="45"/>
              <w:marBottom w:val="0"/>
              <w:divBdr>
                <w:top w:val="none" w:sz="0" w:space="0" w:color="auto"/>
                <w:left w:val="none" w:sz="0" w:space="0" w:color="auto"/>
                <w:bottom w:val="none" w:sz="0" w:space="0" w:color="auto"/>
                <w:right w:val="none" w:sz="0" w:space="0" w:color="auto"/>
              </w:divBdr>
            </w:div>
            <w:div w:id="2098397951">
              <w:marLeft w:val="0"/>
              <w:marRight w:val="0"/>
              <w:marTop w:val="45"/>
              <w:marBottom w:val="0"/>
              <w:divBdr>
                <w:top w:val="none" w:sz="0" w:space="0" w:color="auto"/>
                <w:left w:val="none" w:sz="0" w:space="0" w:color="auto"/>
                <w:bottom w:val="none" w:sz="0" w:space="0" w:color="auto"/>
                <w:right w:val="none" w:sz="0" w:space="0" w:color="auto"/>
              </w:divBdr>
            </w:div>
            <w:div w:id="2021347846">
              <w:marLeft w:val="0"/>
              <w:marRight w:val="0"/>
              <w:marTop w:val="45"/>
              <w:marBottom w:val="0"/>
              <w:divBdr>
                <w:top w:val="none" w:sz="0" w:space="0" w:color="auto"/>
                <w:left w:val="none" w:sz="0" w:space="0" w:color="auto"/>
                <w:bottom w:val="none" w:sz="0" w:space="0" w:color="auto"/>
                <w:right w:val="none" w:sz="0" w:space="0" w:color="auto"/>
              </w:divBdr>
            </w:div>
          </w:divsChild>
        </w:div>
        <w:div w:id="289289282">
          <w:marLeft w:val="60"/>
          <w:marRight w:val="0"/>
          <w:marTop w:val="360"/>
          <w:marBottom w:val="0"/>
          <w:divBdr>
            <w:top w:val="none" w:sz="0" w:space="0" w:color="auto"/>
            <w:left w:val="none" w:sz="0" w:space="0" w:color="auto"/>
            <w:bottom w:val="none" w:sz="0" w:space="0" w:color="auto"/>
            <w:right w:val="none" w:sz="0" w:space="0" w:color="auto"/>
          </w:divBdr>
        </w:div>
        <w:div w:id="1332568444">
          <w:marLeft w:val="60"/>
          <w:marRight w:val="0"/>
          <w:marTop w:val="0"/>
          <w:marBottom w:val="0"/>
          <w:divBdr>
            <w:top w:val="none" w:sz="0" w:space="0" w:color="auto"/>
            <w:left w:val="none" w:sz="0" w:space="0" w:color="auto"/>
            <w:bottom w:val="none" w:sz="0" w:space="0" w:color="auto"/>
            <w:right w:val="none" w:sz="0" w:space="0" w:color="auto"/>
          </w:divBdr>
        </w:div>
        <w:div w:id="194586107">
          <w:marLeft w:val="60"/>
          <w:marRight w:val="0"/>
          <w:marTop w:val="60"/>
          <w:marBottom w:val="0"/>
          <w:divBdr>
            <w:top w:val="none" w:sz="0" w:space="0" w:color="auto"/>
            <w:left w:val="none" w:sz="0" w:space="0" w:color="auto"/>
            <w:bottom w:val="none" w:sz="0" w:space="0" w:color="auto"/>
            <w:right w:val="none" w:sz="0" w:space="0" w:color="auto"/>
          </w:divBdr>
          <w:divsChild>
            <w:div w:id="2071806526">
              <w:marLeft w:val="0"/>
              <w:marRight w:val="0"/>
              <w:marTop w:val="45"/>
              <w:marBottom w:val="0"/>
              <w:divBdr>
                <w:top w:val="none" w:sz="0" w:space="0" w:color="auto"/>
                <w:left w:val="none" w:sz="0" w:space="0" w:color="auto"/>
                <w:bottom w:val="none" w:sz="0" w:space="0" w:color="auto"/>
                <w:right w:val="none" w:sz="0" w:space="0" w:color="auto"/>
              </w:divBdr>
            </w:div>
            <w:div w:id="1321302584">
              <w:marLeft w:val="0"/>
              <w:marRight w:val="0"/>
              <w:marTop w:val="45"/>
              <w:marBottom w:val="0"/>
              <w:divBdr>
                <w:top w:val="none" w:sz="0" w:space="0" w:color="auto"/>
                <w:left w:val="none" w:sz="0" w:space="0" w:color="auto"/>
                <w:bottom w:val="none" w:sz="0" w:space="0" w:color="auto"/>
                <w:right w:val="none" w:sz="0" w:space="0" w:color="auto"/>
              </w:divBdr>
            </w:div>
            <w:div w:id="1649631135">
              <w:marLeft w:val="0"/>
              <w:marRight w:val="0"/>
              <w:marTop w:val="45"/>
              <w:marBottom w:val="0"/>
              <w:divBdr>
                <w:top w:val="none" w:sz="0" w:space="0" w:color="auto"/>
                <w:left w:val="none" w:sz="0" w:space="0" w:color="auto"/>
                <w:bottom w:val="none" w:sz="0" w:space="0" w:color="auto"/>
                <w:right w:val="none" w:sz="0" w:space="0" w:color="auto"/>
              </w:divBdr>
            </w:div>
            <w:div w:id="2083940917">
              <w:marLeft w:val="0"/>
              <w:marRight w:val="0"/>
              <w:marTop w:val="45"/>
              <w:marBottom w:val="0"/>
              <w:divBdr>
                <w:top w:val="none" w:sz="0" w:space="0" w:color="auto"/>
                <w:left w:val="none" w:sz="0" w:space="0" w:color="auto"/>
                <w:bottom w:val="none" w:sz="0" w:space="0" w:color="auto"/>
                <w:right w:val="none" w:sz="0" w:space="0" w:color="auto"/>
              </w:divBdr>
            </w:div>
          </w:divsChild>
        </w:div>
        <w:div w:id="487328339">
          <w:marLeft w:val="0"/>
          <w:marRight w:val="0"/>
          <w:marTop w:val="210"/>
          <w:marBottom w:val="0"/>
          <w:divBdr>
            <w:top w:val="none" w:sz="0" w:space="0" w:color="auto"/>
            <w:left w:val="none" w:sz="0" w:space="0" w:color="auto"/>
            <w:bottom w:val="none" w:sz="0" w:space="0" w:color="auto"/>
            <w:right w:val="none" w:sz="0" w:space="0" w:color="auto"/>
          </w:divBdr>
          <w:divsChild>
            <w:div w:id="603150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4474153">
      <w:bodyDiv w:val="1"/>
      <w:marLeft w:val="0"/>
      <w:marRight w:val="0"/>
      <w:marTop w:val="0"/>
      <w:marBottom w:val="0"/>
      <w:divBdr>
        <w:top w:val="none" w:sz="0" w:space="0" w:color="auto"/>
        <w:left w:val="none" w:sz="0" w:space="0" w:color="auto"/>
        <w:bottom w:val="none" w:sz="0" w:space="0" w:color="auto"/>
        <w:right w:val="none" w:sz="0" w:space="0" w:color="auto"/>
      </w:divBdr>
      <w:divsChild>
        <w:div w:id="62873973">
          <w:marLeft w:val="60"/>
          <w:marRight w:val="0"/>
          <w:marTop w:val="360"/>
          <w:marBottom w:val="0"/>
          <w:divBdr>
            <w:top w:val="none" w:sz="0" w:space="0" w:color="auto"/>
            <w:left w:val="none" w:sz="0" w:space="0" w:color="auto"/>
            <w:bottom w:val="none" w:sz="0" w:space="0" w:color="auto"/>
            <w:right w:val="none" w:sz="0" w:space="0" w:color="auto"/>
          </w:divBdr>
        </w:div>
        <w:div w:id="1617297424">
          <w:marLeft w:val="60"/>
          <w:marRight w:val="0"/>
          <w:marTop w:val="0"/>
          <w:marBottom w:val="0"/>
          <w:divBdr>
            <w:top w:val="none" w:sz="0" w:space="0" w:color="auto"/>
            <w:left w:val="none" w:sz="0" w:space="0" w:color="auto"/>
            <w:bottom w:val="none" w:sz="0" w:space="0" w:color="auto"/>
            <w:right w:val="none" w:sz="0" w:space="0" w:color="auto"/>
          </w:divBdr>
        </w:div>
        <w:div w:id="1263026066">
          <w:marLeft w:val="60"/>
          <w:marRight w:val="0"/>
          <w:marTop w:val="60"/>
          <w:marBottom w:val="0"/>
          <w:divBdr>
            <w:top w:val="none" w:sz="0" w:space="0" w:color="auto"/>
            <w:left w:val="none" w:sz="0" w:space="0" w:color="auto"/>
            <w:bottom w:val="none" w:sz="0" w:space="0" w:color="auto"/>
            <w:right w:val="none" w:sz="0" w:space="0" w:color="auto"/>
          </w:divBdr>
          <w:divsChild>
            <w:div w:id="2052610700">
              <w:marLeft w:val="0"/>
              <w:marRight w:val="0"/>
              <w:marTop w:val="45"/>
              <w:marBottom w:val="0"/>
              <w:divBdr>
                <w:top w:val="none" w:sz="0" w:space="0" w:color="auto"/>
                <w:left w:val="none" w:sz="0" w:space="0" w:color="auto"/>
                <w:bottom w:val="none" w:sz="0" w:space="0" w:color="auto"/>
                <w:right w:val="none" w:sz="0" w:space="0" w:color="auto"/>
              </w:divBdr>
            </w:div>
            <w:div w:id="1306738354">
              <w:marLeft w:val="0"/>
              <w:marRight w:val="0"/>
              <w:marTop w:val="45"/>
              <w:marBottom w:val="0"/>
              <w:divBdr>
                <w:top w:val="none" w:sz="0" w:space="0" w:color="auto"/>
                <w:left w:val="none" w:sz="0" w:space="0" w:color="auto"/>
                <w:bottom w:val="none" w:sz="0" w:space="0" w:color="auto"/>
                <w:right w:val="none" w:sz="0" w:space="0" w:color="auto"/>
              </w:divBdr>
            </w:div>
            <w:div w:id="1060782782">
              <w:marLeft w:val="0"/>
              <w:marRight w:val="0"/>
              <w:marTop w:val="45"/>
              <w:marBottom w:val="0"/>
              <w:divBdr>
                <w:top w:val="none" w:sz="0" w:space="0" w:color="auto"/>
                <w:left w:val="none" w:sz="0" w:space="0" w:color="auto"/>
                <w:bottom w:val="none" w:sz="0" w:space="0" w:color="auto"/>
                <w:right w:val="none" w:sz="0" w:space="0" w:color="auto"/>
              </w:divBdr>
            </w:div>
            <w:div w:id="40980741">
              <w:marLeft w:val="0"/>
              <w:marRight w:val="0"/>
              <w:marTop w:val="0"/>
              <w:marBottom w:val="0"/>
              <w:divBdr>
                <w:top w:val="none" w:sz="0" w:space="0" w:color="auto"/>
                <w:left w:val="none" w:sz="0" w:space="0" w:color="auto"/>
                <w:bottom w:val="none" w:sz="0" w:space="0" w:color="auto"/>
                <w:right w:val="none" w:sz="0" w:space="0" w:color="auto"/>
              </w:divBdr>
            </w:div>
            <w:div w:id="1235123975">
              <w:marLeft w:val="0"/>
              <w:marRight w:val="0"/>
              <w:marTop w:val="0"/>
              <w:marBottom w:val="0"/>
              <w:divBdr>
                <w:top w:val="none" w:sz="0" w:space="0" w:color="auto"/>
                <w:left w:val="none" w:sz="0" w:space="0" w:color="auto"/>
                <w:bottom w:val="none" w:sz="0" w:space="0" w:color="auto"/>
                <w:right w:val="none" w:sz="0" w:space="0" w:color="auto"/>
              </w:divBdr>
            </w:div>
            <w:div w:id="1879662984">
              <w:marLeft w:val="0"/>
              <w:marRight w:val="0"/>
              <w:marTop w:val="45"/>
              <w:marBottom w:val="0"/>
              <w:divBdr>
                <w:top w:val="none" w:sz="0" w:space="0" w:color="auto"/>
                <w:left w:val="none" w:sz="0" w:space="0" w:color="auto"/>
                <w:bottom w:val="none" w:sz="0" w:space="0" w:color="auto"/>
                <w:right w:val="none" w:sz="0" w:space="0" w:color="auto"/>
              </w:divBdr>
            </w:div>
            <w:div w:id="847718773">
              <w:marLeft w:val="0"/>
              <w:marRight w:val="0"/>
              <w:marTop w:val="45"/>
              <w:marBottom w:val="0"/>
              <w:divBdr>
                <w:top w:val="none" w:sz="0" w:space="0" w:color="auto"/>
                <w:left w:val="none" w:sz="0" w:space="0" w:color="auto"/>
                <w:bottom w:val="none" w:sz="0" w:space="0" w:color="auto"/>
                <w:right w:val="none" w:sz="0" w:space="0" w:color="auto"/>
              </w:divBdr>
            </w:div>
            <w:div w:id="2077045342">
              <w:marLeft w:val="0"/>
              <w:marRight w:val="0"/>
              <w:marTop w:val="45"/>
              <w:marBottom w:val="0"/>
              <w:divBdr>
                <w:top w:val="none" w:sz="0" w:space="0" w:color="auto"/>
                <w:left w:val="none" w:sz="0" w:space="0" w:color="auto"/>
                <w:bottom w:val="none" w:sz="0" w:space="0" w:color="auto"/>
                <w:right w:val="none" w:sz="0" w:space="0" w:color="auto"/>
              </w:divBdr>
            </w:div>
          </w:divsChild>
        </w:div>
        <w:div w:id="1796486845">
          <w:marLeft w:val="60"/>
          <w:marRight w:val="0"/>
          <w:marTop w:val="360"/>
          <w:marBottom w:val="0"/>
          <w:divBdr>
            <w:top w:val="none" w:sz="0" w:space="0" w:color="auto"/>
            <w:left w:val="none" w:sz="0" w:space="0" w:color="auto"/>
            <w:bottom w:val="none" w:sz="0" w:space="0" w:color="auto"/>
            <w:right w:val="none" w:sz="0" w:space="0" w:color="auto"/>
          </w:divBdr>
        </w:div>
        <w:div w:id="209196365">
          <w:marLeft w:val="60"/>
          <w:marRight w:val="0"/>
          <w:marTop w:val="0"/>
          <w:marBottom w:val="0"/>
          <w:divBdr>
            <w:top w:val="none" w:sz="0" w:space="0" w:color="auto"/>
            <w:left w:val="none" w:sz="0" w:space="0" w:color="auto"/>
            <w:bottom w:val="none" w:sz="0" w:space="0" w:color="auto"/>
            <w:right w:val="none" w:sz="0" w:space="0" w:color="auto"/>
          </w:divBdr>
        </w:div>
        <w:div w:id="1145782767">
          <w:marLeft w:val="60"/>
          <w:marRight w:val="0"/>
          <w:marTop w:val="60"/>
          <w:marBottom w:val="0"/>
          <w:divBdr>
            <w:top w:val="none" w:sz="0" w:space="0" w:color="auto"/>
            <w:left w:val="none" w:sz="0" w:space="0" w:color="auto"/>
            <w:bottom w:val="none" w:sz="0" w:space="0" w:color="auto"/>
            <w:right w:val="none" w:sz="0" w:space="0" w:color="auto"/>
          </w:divBdr>
          <w:divsChild>
            <w:div w:id="666785006">
              <w:marLeft w:val="0"/>
              <w:marRight w:val="0"/>
              <w:marTop w:val="45"/>
              <w:marBottom w:val="0"/>
              <w:divBdr>
                <w:top w:val="none" w:sz="0" w:space="0" w:color="auto"/>
                <w:left w:val="none" w:sz="0" w:space="0" w:color="auto"/>
                <w:bottom w:val="none" w:sz="0" w:space="0" w:color="auto"/>
                <w:right w:val="none" w:sz="0" w:space="0" w:color="auto"/>
              </w:divBdr>
            </w:div>
            <w:div w:id="1423263052">
              <w:marLeft w:val="0"/>
              <w:marRight w:val="0"/>
              <w:marTop w:val="45"/>
              <w:marBottom w:val="0"/>
              <w:divBdr>
                <w:top w:val="none" w:sz="0" w:space="0" w:color="auto"/>
                <w:left w:val="none" w:sz="0" w:space="0" w:color="auto"/>
                <w:bottom w:val="none" w:sz="0" w:space="0" w:color="auto"/>
                <w:right w:val="none" w:sz="0" w:space="0" w:color="auto"/>
              </w:divBdr>
            </w:div>
            <w:div w:id="603733708">
              <w:marLeft w:val="0"/>
              <w:marRight w:val="0"/>
              <w:marTop w:val="45"/>
              <w:marBottom w:val="0"/>
              <w:divBdr>
                <w:top w:val="none" w:sz="0" w:space="0" w:color="auto"/>
                <w:left w:val="none" w:sz="0" w:space="0" w:color="auto"/>
                <w:bottom w:val="none" w:sz="0" w:space="0" w:color="auto"/>
                <w:right w:val="none" w:sz="0" w:space="0" w:color="auto"/>
              </w:divBdr>
            </w:div>
            <w:div w:id="636689678">
              <w:marLeft w:val="0"/>
              <w:marRight w:val="0"/>
              <w:marTop w:val="45"/>
              <w:marBottom w:val="0"/>
              <w:divBdr>
                <w:top w:val="none" w:sz="0" w:space="0" w:color="auto"/>
                <w:left w:val="none" w:sz="0" w:space="0" w:color="auto"/>
                <w:bottom w:val="none" w:sz="0" w:space="0" w:color="auto"/>
                <w:right w:val="none" w:sz="0" w:space="0" w:color="auto"/>
              </w:divBdr>
            </w:div>
          </w:divsChild>
        </w:div>
        <w:div w:id="101459858">
          <w:marLeft w:val="60"/>
          <w:marRight w:val="0"/>
          <w:marTop w:val="360"/>
          <w:marBottom w:val="0"/>
          <w:divBdr>
            <w:top w:val="none" w:sz="0" w:space="0" w:color="auto"/>
            <w:left w:val="none" w:sz="0" w:space="0" w:color="auto"/>
            <w:bottom w:val="none" w:sz="0" w:space="0" w:color="auto"/>
            <w:right w:val="none" w:sz="0" w:space="0" w:color="auto"/>
          </w:divBdr>
        </w:div>
        <w:div w:id="602033191">
          <w:marLeft w:val="60"/>
          <w:marRight w:val="0"/>
          <w:marTop w:val="0"/>
          <w:marBottom w:val="0"/>
          <w:divBdr>
            <w:top w:val="none" w:sz="0" w:space="0" w:color="auto"/>
            <w:left w:val="none" w:sz="0" w:space="0" w:color="auto"/>
            <w:bottom w:val="none" w:sz="0" w:space="0" w:color="auto"/>
            <w:right w:val="none" w:sz="0" w:space="0" w:color="auto"/>
          </w:divBdr>
        </w:div>
        <w:div w:id="1234660132">
          <w:marLeft w:val="60"/>
          <w:marRight w:val="0"/>
          <w:marTop w:val="60"/>
          <w:marBottom w:val="0"/>
          <w:divBdr>
            <w:top w:val="none" w:sz="0" w:space="0" w:color="auto"/>
            <w:left w:val="none" w:sz="0" w:space="0" w:color="auto"/>
            <w:bottom w:val="none" w:sz="0" w:space="0" w:color="auto"/>
            <w:right w:val="none" w:sz="0" w:space="0" w:color="auto"/>
          </w:divBdr>
          <w:divsChild>
            <w:div w:id="27067760">
              <w:marLeft w:val="0"/>
              <w:marRight w:val="0"/>
              <w:marTop w:val="45"/>
              <w:marBottom w:val="0"/>
              <w:divBdr>
                <w:top w:val="none" w:sz="0" w:space="0" w:color="auto"/>
                <w:left w:val="none" w:sz="0" w:space="0" w:color="auto"/>
                <w:bottom w:val="none" w:sz="0" w:space="0" w:color="auto"/>
                <w:right w:val="none" w:sz="0" w:space="0" w:color="auto"/>
              </w:divBdr>
            </w:div>
            <w:div w:id="864710596">
              <w:marLeft w:val="0"/>
              <w:marRight w:val="0"/>
              <w:marTop w:val="45"/>
              <w:marBottom w:val="0"/>
              <w:divBdr>
                <w:top w:val="none" w:sz="0" w:space="0" w:color="auto"/>
                <w:left w:val="none" w:sz="0" w:space="0" w:color="auto"/>
                <w:bottom w:val="none" w:sz="0" w:space="0" w:color="auto"/>
                <w:right w:val="none" w:sz="0" w:space="0" w:color="auto"/>
              </w:divBdr>
            </w:div>
            <w:div w:id="1854294588">
              <w:marLeft w:val="0"/>
              <w:marRight w:val="0"/>
              <w:marTop w:val="45"/>
              <w:marBottom w:val="0"/>
              <w:divBdr>
                <w:top w:val="none" w:sz="0" w:space="0" w:color="auto"/>
                <w:left w:val="none" w:sz="0" w:space="0" w:color="auto"/>
                <w:bottom w:val="none" w:sz="0" w:space="0" w:color="auto"/>
                <w:right w:val="none" w:sz="0" w:space="0" w:color="auto"/>
              </w:divBdr>
            </w:div>
            <w:div w:id="2048986575">
              <w:marLeft w:val="0"/>
              <w:marRight w:val="0"/>
              <w:marTop w:val="45"/>
              <w:marBottom w:val="0"/>
              <w:divBdr>
                <w:top w:val="none" w:sz="0" w:space="0" w:color="auto"/>
                <w:left w:val="none" w:sz="0" w:space="0" w:color="auto"/>
                <w:bottom w:val="none" w:sz="0" w:space="0" w:color="auto"/>
                <w:right w:val="none" w:sz="0" w:space="0" w:color="auto"/>
              </w:divBdr>
            </w:div>
          </w:divsChild>
        </w:div>
        <w:div w:id="1742634946">
          <w:marLeft w:val="60"/>
          <w:marRight w:val="0"/>
          <w:marTop w:val="360"/>
          <w:marBottom w:val="0"/>
          <w:divBdr>
            <w:top w:val="none" w:sz="0" w:space="0" w:color="auto"/>
            <w:left w:val="none" w:sz="0" w:space="0" w:color="auto"/>
            <w:bottom w:val="none" w:sz="0" w:space="0" w:color="auto"/>
            <w:right w:val="none" w:sz="0" w:space="0" w:color="auto"/>
          </w:divBdr>
        </w:div>
        <w:div w:id="1945915076">
          <w:marLeft w:val="60"/>
          <w:marRight w:val="0"/>
          <w:marTop w:val="0"/>
          <w:marBottom w:val="0"/>
          <w:divBdr>
            <w:top w:val="none" w:sz="0" w:space="0" w:color="auto"/>
            <w:left w:val="none" w:sz="0" w:space="0" w:color="auto"/>
            <w:bottom w:val="none" w:sz="0" w:space="0" w:color="auto"/>
            <w:right w:val="none" w:sz="0" w:space="0" w:color="auto"/>
          </w:divBdr>
        </w:div>
        <w:div w:id="82338449">
          <w:marLeft w:val="60"/>
          <w:marRight w:val="0"/>
          <w:marTop w:val="60"/>
          <w:marBottom w:val="0"/>
          <w:divBdr>
            <w:top w:val="none" w:sz="0" w:space="0" w:color="auto"/>
            <w:left w:val="none" w:sz="0" w:space="0" w:color="auto"/>
            <w:bottom w:val="none" w:sz="0" w:space="0" w:color="auto"/>
            <w:right w:val="none" w:sz="0" w:space="0" w:color="auto"/>
          </w:divBdr>
          <w:divsChild>
            <w:div w:id="1202397788">
              <w:marLeft w:val="0"/>
              <w:marRight w:val="0"/>
              <w:marTop w:val="45"/>
              <w:marBottom w:val="0"/>
              <w:divBdr>
                <w:top w:val="none" w:sz="0" w:space="0" w:color="auto"/>
                <w:left w:val="none" w:sz="0" w:space="0" w:color="auto"/>
                <w:bottom w:val="none" w:sz="0" w:space="0" w:color="auto"/>
                <w:right w:val="none" w:sz="0" w:space="0" w:color="auto"/>
              </w:divBdr>
            </w:div>
            <w:div w:id="779373859">
              <w:marLeft w:val="0"/>
              <w:marRight w:val="0"/>
              <w:marTop w:val="45"/>
              <w:marBottom w:val="0"/>
              <w:divBdr>
                <w:top w:val="none" w:sz="0" w:space="0" w:color="auto"/>
                <w:left w:val="none" w:sz="0" w:space="0" w:color="auto"/>
                <w:bottom w:val="none" w:sz="0" w:space="0" w:color="auto"/>
                <w:right w:val="none" w:sz="0" w:space="0" w:color="auto"/>
              </w:divBdr>
            </w:div>
            <w:div w:id="1390036693">
              <w:marLeft w:val="0"/>
              <w:marRight w:val="0"/>
              <w:marTop w:val="45"/>
              <w:marBottom w:val="0"/>
              <w:divBdr>
                <w:top w:val="none" w:sz="0" w:space="0" w:color="auto"/>
                <w:left w:val="none" w:sz="0" w:space="0" w:color="auto"/>
                <w:bottom w:val="none" w:sz="0" w:space="0" w:color="auto"/>
                <w:right w:val="none" w:sz="0" w:space="0" w:color="auto"/>
              </w:divBdr>
            </w:div>
            <w:div w:id="2072389141">
              <w:marLeft w:val="0"/>
              <w:marRight w:val="0"/>
              <w:marTop w:val="45"/>
              <w:marBottom w:val="0"/>
              <w:divBdr>
                <w:top w:val="none" w:sz="0" w:space="0" w:color="auto"/>
                <w:left w:val="none" w:sz="0" w:space="0" w:color="auto"/>
                <w:bottom w:val="none" w:sz="0" w:space="0" w:color="auto"/>
                <w:right w:val="none" w:sz="0" w:space="0" w:color="auto"/>
              </w:divBdr>
            </w:div>
          </w:divsChild>
        </w:div>
        <w:div w:id="1757896931">
          <w:marLeft w:val="0"/>
          <w:marRight w:val="0"/>
          <w:marTop w:val="210"/>
          <w:marBottom w:val="0"/>
          <w:divBdr>
            <w:top w:val="none" w:sz="0" w:space="0" w:color="auto"/>
            <w:left w:val="none" w:sz="0" w:space="0" w:color="auto"/>
            <w:bottom w:val="none" w:sz="0" w:space="0" w:color="auto"/>
            <w:right w:val="none" w:sz="0" w:space="0" w:color="auto"/>
          </w:divBdr>
          <w:divsChild>
            <w:div w:id="17892787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24675241">
      <w:bodyDiv w:val="1"/>
      <w:marLeft w:val="0"/>
      <w:marRight w:val="0"/>
      <w:marTop w:val="0"/>
      <w:marBottom w:val="0"/>
      <w:divBdr>
        <w:top w:val="none" w:sz="0" w:space="0" w:color="auto"/>
        <w:left w:val="none" w:sz="0" w:space="0" w:color="auto"/>
        <w:bottom w:val="none" w:sz="0" w:space="0" w:color="auto"/>
        <w:right w:val="none" w:sz="0" w:space="0" w:color="auto"/>
      </w:divBdr>
      <w:divsChild>
        <w:div w:id="1729382869">
          <w:marLeft w:val="60"/>
          <w:marRight w:val="0"/>
          <w:marTop w:val="360"/>
          <w:marBottom w:val="0"/>
          <w:divBdr>
            <w:top w:val="none" w:sz="0" w:space="0" w:color="auto"/>
            <w:left w:val="none" w:sz="0" w:space="0" w:color="auto"/>
            <w:bottom w:val="none" w:sz="0" w:space="0" w:color="auto"/>
            <w:right w:val="none" w:sz="0" w:space="0" w:color="auto"/>
          </w:divBdr>
        </w:div>
        <w:div w:id="428433142">
          <w:marLeft w:val="60"/>
          <w:marRight w:val="0"/>
          <w:marTop w:val="0"/>
          <w:marBottom w:val="0"/>
          <w:divBdr>
            <w:top w:val="none" w:sz="0" w:space="0" w:color="auto"/>
            <w:left w:val="none" w:sz="0" w:space="0" w:color="auto"/>
            <w:bottom w:val="none" w:sz="0" w:space="0" w:color="auto"/>
            <w:right w:val="none" w:sz="0" w:space="0" w:color="auto"/>
          </w:divBdr>
        </w:div>
        <w:div w:id="1556163457">
          <w:marLeft w:val="60"/>
          <w:marRight w:val="0"/>
          <w:marTop w:val="60"/>
          <w:marBottom w:val="0"/>
          <w:divBdr>
            <w:top w:val="none" w:sz="0" w:space="0" w:color="auto"/>
            <w:left w:val="none" w:sz="0" w:space="0" w:color="auto"/>
            <w:bottom w:val="none" w:sz="0" w:space="0" w:color="auto"/>
            <w:right w:val="none" w:sz="0" w:space="0" w:color="auto"/>
          </w:divBdr>
          <w:divsChild>
            <w:div w:id="450981127">
              <w:marLeft w:val="0"/>
              <w:marRight w:val="0"/>
              <w:marTop w:val="45"/>
              <w:marBottom w:val="0"/>
              <w:divBdr>
                <w:top w:val="none" w:sz="0" w:space="0" w:color="auto"/>
                <w:left w:val="none" w:sz="0" w:space="0" w:color="auto"/>
                <w:bottom w:val="none" w:sz="0" w:space="0" w:color="auto"/>
                <w:right w:val="none" w:sz="0" w:space="0" w:color="auto"/>
              </w:divBdr>
            </w:div>
            <w:div w:id="1038162134">
              <w:marLeft w:val="0"/>
              <w:marRight w:val="0"/>
              <w:marTop w:val="45"/>
              <w:marBottom w:val="0"/>
              <w:divBdr>
                <w:top w:val="none" w:sz="0" w:space="0" w:color="auto"/>
                <w:left w:val="none" w:sz="0" w:space="0" w:color="auto"/>
                <w:bottom w:val="none" w:sz="0" w:space="0" w:color="auto"/>
                <w:right w:val="none" w:sz="0" w:space="0" w:color="auto"/>
              </w:divBdr>
            </w:div>
            <w:div w:id="1689942368">
              <w:marLeft w:val="0"/>
              <w:marRight w:val="0"/>
              <w:marTop w:val="45"/>
              <w:marBottom w:val="0"/>
              <w:divBdr>
                <w:top w:val="none" w:sz="0" w:space="0" w:color="auto"/>
                <w:left w:val="none" w:sz="0" w:space="0" w:color="auto"/>
                <w:bottom w:val="none" w:sz="0" w:space="0" w:color="auto"/>
                <w:right w:val="none" w:sz="0" w:space="0" w:color="auto"/>
              </w:divBdr>
            </w:div>
            <w:div w:id="202980928">
              <w:marLeft w:val="0"/>
              <w:marRight w:val="0"/>
              <w:marTop w:val="0"/>
              <w:marBottom w:val="0"/>
              <w:divBdr>
                <w:top w:val="none" w:sz="0" w:space="0" w:color="auto"/>
                <w:left w:val="none" w:sz="0" w:space="0" w:color="auto"/>
                <w:bottom w:val="none" w:sz="0" w:space="0" w:color="auto"/>
                <w:right w:val="none" w:sz="0" w:space="0" w:color="auto"/>
              </w:divBdr>
            </w:div>
            <w:div w:id="1143308129">
              <w:marLeft w:val="0"/>
              <w:marRight w:val="0"/>
              <w:marTop w:val="0"/>
              <w:marBottom w:val="0"/>
              <w:divBdr>
                <w:top w:val="none" w:sz="0" w:space="0" w:color="auto"/>
                <w:left w:val="none" w:sz="0" w:space="0" w:color="auto"/>
                <w:bottom w:val="none" w:sz="0" w:space="0" w:color="auto"/>
                <w:right w:val="none" w:sz="0" w:space="0" w:color="auto"/>
              </w:divBdr>
            </w:div>
            <w:div w:id="1749696293">
              <w:marLeft w:val="0"/>
              <w:marRight w:val="0"/>
              <w:marTop w:val="45"/>
              <w:marBottom w:val="0"/>
              <w:divBdr>
                <w:top w:val="none" w:sz="0" w:space="0" w:color="auto"/>
                <w:left w:val="none" w:sz="0" w:space="0" w:color="auto"/>
                <w:bottom w:val="none" w:sz="0" w:space="0" w:color="auto"/>
                <w:right w:val="none" w:sz="0" w:space="0" w:color="auto"/>
              </w:divBdr>
            </w:div>
            <w:div w:id="265843192">
              <w:marLeft w:val="0"/>
              <w:marRight w:val="0"/>
              <w:marTop w:val="45"/>
              <w:marBottom w:val="0"/>
              <w:divBdr>
                <w:top w:val="none" w:sz="0" w:space="0" w:color="auto"/>
                <w:left w:val="none" w:sz="0" w:space="0" w:color="auto"/>
                <w:bottom w:val="none" w:sz="0" w:space="0" w:color="auto"/>
                <w:right w:val="none" w:sz="0" w:space="0" w:color="auto"/>
              </w:divBdr>
            </w:div>
            <w:div w:id="1715470672">
              <w:marLeft w:val="0"/>
              <w:marRight w:val="0"/>
              <w:marTop w:val="45"/>
              <w:marBottom w:val="0"/>
              <w:divBdr>
                <w:top w:val="none" w:sz="0" w:space="0" w:color="auto"/>
                <w:left w:val="none" w:sz="0" w:space="0" w:color="auto"/>
                <w:bottom w:val="none" w:sz="0" w:space="0" w:color="auto"/>
                <w:right w:val="none" w:sz="0" w:space="0" w:color="auto"/>
              </w:divBdr>
            </w:div>
          </w:divsChild>
        </w:div>
        <w:div w:id="2082216787">
          <w:marLeft w:val="60"/>
          <w:marRight w:val="0"/>
          <w:marTop w:val="360"/>
          <w:marBottom w:val="0"/>
          <w:divBdr>
            <w:top w:val="none" w:sz="0" w:space="0" w:color="auto"/>
            <w:left w:val="none" w:sz="0" w:space="0" w:color="auto"/>
            <w:bottom w:val="none" w:sz="0" w:space="0" w:color="auto"/>
            <w:right w:val="none" w:sz="0" w:space="0" w:color="auto"/>
          </w:divBdr>
        </w:div>
        <w:div w:id="1082409892">
          <w:marLeft w:val="60"/>
          <w:marRight w:val="0"/>
          <w:marTop w:val="0"/>
          <w:marBottom w:val="0"/>
          <w:divBdr>
            <w:top w:val="none" w:sz="0" w:space="0" w:color="auto"/>
            <w:left w:val="none" w:sz="0" w:space="0" w:color="auto"/>
            <w:bottom w:val="none" w:sz="0" w:space="0" w:color="auto"/>
            <w:right w:val="none" w:sz="0" w:space="0" w:color="auto"/>
          </w:divBdr>
        </w:div>
        <w:div w:id="1626809811">
          <w:marLeft w:val="60"/>
          <w:marRight w:val="0"/>
          <w:marTop w:val="60"/>
          <w:marBottom w:val="0"/>
          <w:divBdr>
            <w:top w:val="none" w:sz="0" w:space="0" w:color="auto"/>
            <w:left w:val="none" w:sz="0" w:space="0" w:color="auto"/>
            <w:bottom w:val="none" w:sz="0" w:space="0" w:color="auto"/>
            <w:right w:val="none" w:sz="0" w:space="0" w:color="auto"/>
          </w:divBdr>
          <w:divsChild>
            <w:div w:id="2106533911">
              <w:marLeft w:val="0"/>
              <w:marRight w:val="0"/>
              <w:marTop w:val="45"/>
              <w:marBottom w:val="0"/>
              <w:divBdr>
                <w:top w:val="none" w:sz="0" w:space="0" w:color="auto"/>
                <w:left w:val="none" w:sz="0" w:space="0" w:color="auto"/>
                <w:bottom w:val="none" w:sz="0" w:space="0" w:color="auto"/>
                <w:right w:val="none" w:sz="0" w:space="0" w:color="auto"/>
              </w:divBdr>
            </w:div>
            <w:div w:id="2079016346">
              <w:marLeft w:val="0"/>
              <w:marRight w:val="0"/>
              <w:marTop w:val="45"/>
              <w:marBottom w:val="0"/>
              <w:divBdr>
                <w:top w:val="none" w:sz="0" w:space="0" w:color="auto"/>
                <w:left w:val="none" w:sz="0" w:space="0" w:color="auto"/>
                <w:bottom w:val="none" w:sz="0" w:space="0" w:color="auto"/>
                <w:right w:val="none" w:sz="0" w:space="0" w:color="auto"/>
              </w:divBdr>
            </w:div>
            <w:div w:id="857936494">
              <w:marLeft w:val="0"/>
              <w:marRight w:val="0"/>
              <w:marTop w:val="45"/>
              <w:marBottom w:val="0"/>
              <w:divBdr>
                <w:top w:val="none" w:sz="0" w:space="0" w:color="auto"/>
                <w:left w:val="none" w:sz="0" w:space="0" w:color="auto"/>
                <w:bottom w:val="none" w:sz="0" w:space="0" w:color="auto"/>
                <w:right w:val="none" w:sz="0" w:space="0" w:color="auto"/>
              </w:divBdr>
            </w:div>
            <w:div w:id="460537869">
              <w:marLeft w:val="0"/>
              <w:marRight w:val="0"/>
              <w:marTop w:val="45"/>
              <w:marBottom w:val="0"/>
              <w:divBdr>
                <w:top w:val="none" w:sz="0" w:space="0" w:color="auto"/>
                <w:left w:val="none" w:sz="0" w:space="0" w:color="auto"/>
                <w:bottom w:val="none" w:sz="0" w:space="0" w:color="auto"/>
                <w:right w:val="none" w:sz="0" w:space="0" w:color="auto"/>
              </w:divBdr>
            </w:div>
          </w:divsChild>
        </w:div>
        <w:div w:id="742991853">
          <w:marLeft w:val="60"/>
          <w:marRight w:val="0"/>
          <w:marTop w:val="360"/>
          <w:marBottom w:val="0"/>
          <w:divBdr>
            <w:top w:val="none" w:sz="0" w:space="0" w:color="auto"/>
            <w:left w:val="none" w:sz="0" w:space="0" w:color="auto"/>
            <w:bottom w:val="none" w:sz="0" w:space="0" w:color="auto"/>
            <w:right w:val="none" w:sz="0" w:space="0" w:color="auto"/>
          </w:divBdr>
        </w:div>
        <w:div w:id="1166165273">
          <w:marLeft w:val="60"/>
          <w:marRight w:val="0"/>
          <w:marTop w:val="0"/>
          <w:marBottom w:val="0"/>
          <w:divBdr>
            <w:top w:val="none" w:sz="0" w:space="0" w:color="auto"/>
            <w:left w:val="none" w:sz="0" w:space="0" w:color="auto"/>
            <w:bottom w:val="none" w:sz="0" w:space="0" w:color="auto"/>
            <w:right w:val="none" w:sz="0" w:space="0" w:color="auto"/>
          </w:divBdr>
        </w:div>
        <w:div w:id="1975062219">
          <w:marLeft w:val="60"/>
          <w:marRight w:val="0"/>
          <w:marTop w:val="60"/>
          <w:marBottom w:val="0"/>
          <w:divBdr>
            <w:top w:val="none" w:sz="0" w:space="0" w:color="auto"/>
            <w:left w:val="none" w:sz="0" w:space="0" w:color="auto"/>
            <w:bottom w:val="none" w:sz="0" w:space="0" w:color="auto"/>
            <w:right w:val="none" w:sz="0" w:space="0" w:color="auto"/>
          </w:divBdr>
          <w:divsChild>
            <w:div w:id="1960599379">
              <w:marLeft w:val="0"/>
              <w:marRight w:val="0"/>
              <w:marTop w:val="45"/>
              <w:marBottom w:val="0"/>
              <w:divBdr>
                <w:top w:val="none" w:sz="0" w:space="0" w:color="auto"/>
                <w:left w:val="none" w:sz="0" w:space="0" w:color="auto"/>
                <w:bottom w:val="none" w:sz="0" w:space="0" w:color="auto"/>
                <w:right w:val="none" w:sz="0" w:space="0" w:color="auto"/>
              </w:divBdr>
            </w:div>
            <w:div w:id="443616170">
              <w:marLeft w:val="0"/>
              <w:marRight w:val="0"/>
              <w:marTop w:val="45"/>
              <w:marBottom w:val="0"/>
              <w:divBdr>
                <w:top w:val="none" w:sz="0" w:space="0" w:color="auto"/>
                <w:left w:val="none" w:sz="0" w:space="0" w:color="auto"/>
                <w:bottom w:val="none" w:sz="0" w:space="0" w:color="auto"/>
                <w:right w:val="none" w:sz="0" w:space="0" w:color="auto"/>
              </w:divBdr>
            </w:div>
            <w:div w:id="2073893967">
              <w:marLeft w:val="0"/>
              <w:marRight w:val="0"/>
              <w:marTop w:val="45"/>
              <w:marBottom w:val="0"/>
              <w:divBdr>
                <w:top w:val="none" w:sz="0" w:space="0" w:color="auto"/>
                <w:left w:val="none" w:sz="0" w:space="0" w:color="auto"/>
                <w:bottom w:val="none" w:sz="0" w:space="0" w:color="auto"/>
                <w:right w:val="none" w:sz="0" w:space="0" w:color="auto"/>
              </w:divBdr>
            </w:div>
            <w:div w:id="366223812">
              <w:marLeft w:val="0"/>
              <w:marRight w:val="0"/>
              <w:marTop w:val="45"/>
              <w:marBottom w:val="0"/>
              <w:divBdr>
                <w:top w:val="none" w:sz="0" w:space="0" w:color="auto"/>
                <w:left w:val="none" w:sz="0" w:space="0" w:color="auto"/>
                <w:bottom w:val="none" w:sz="0" w:space="0" w:color="auto"/>
                <w:right w:val="none" w:sz="0" w:space="0" w:color="auto"/>
              </w:divBdr>
            </w:div>
          </w:divsChild>
        </w:div>
        <w:div w:id="395933753">
          <w:marLeft w:val="60"/>
          <w:marRight w:val="0"/>
          <w:marTop w:val="360"/>
          <w:marBottom w:val="0"/>
          <w:divBdr>
            <w:top w:val="none" w:sz="0" w:space="0" w:color="auto"/>
            <w:left w:val="none" w:sz="0" w:space="0" w:color="auto"/>
            <w:bottom w:val="none" w:sz="0" w:space="0" w:color="auto"/>
            <w:right w:val="none" w:sz="0" w:space="0" w:color="auto"/>
          </w:divBdr>
        </w:div>
        <w:div w:id="1027289142">
          <w:marLeft w:val="60"/>
          <w:marRight w:val="0"/>
          <w:marTop w:val="0"/>
          <w:marBottom w:val="0"/>
          <w:divBdr>
            <w:top w:val="none" w:sz="0" w:space="0" w:color="auto"/>
            <w:left w:val="none" w:sz="0" w:space="0" w:color="auto"/>
            <w:bottom w:val="none" w:sz="0" w:space="0" w:color="auto"/>
            <w:right w:val="none" w:sz="0" w:space="0" w:color="auto"/>
          </w:divBdr>
        </w:div>
        <w:div w:id="1690328621">
          <w:marLeft w:val="60"/>
          <w:marRight w:val="0"/>
          <w:marTop w:val="60"/>
          <w:marBottom w:val="0"/>
          <w:divBdr>
            <w:top w:val="none" w:sz="0" w:space="0" w:color="auto"/>
            <w:left w:val="none" w:sz="0" w:space="0" w:color="auto"/>
            <w:bottom w:val="none" w:sz="0" w:space="0" w:color="auto"/>
            <w:right w:val="none" w:sz="0" w:space="0" w:color="auto"/>
          </w:divBdr>
          <w:divsChild>
            <w:div w:id="221257797">
              <w:marLeft w:val="0"/>
              <w:marRight w:val="0"/>
              <w:marTop w:val="45"/>
              <w:marBottom w:val="0"/>
              <w:divBdr>
                <w:top w:val="none" w:sz="0" w:space="0" w:color="auto"/>
                <w:left w:val="none" w:sz="0" w:space="0" w:color="auto"/>
                <w:bottom w:val="none" w:sz="0" w:space="0" w:color="auto"/>
                <w:right w:val="none" w:sz="0" w:space="0" w:color="auto"/>
              </w:divBdr>
            </w:div>
            <w:div w:id="2251184">
              <w:marLeft w:val="0"/>
              <w:marRight w:val="0"/>
              <w:marTop w:val="45"/>
              <w:marBottom w:val="0"/>
              <w:divBdr>
                <w:top w:val="none" w:sz="0" w:space="0" w:color="auto"/>
                <w:left w:val="none" w:sz="0" w:space="0" w:color="auto"/>
                <w:bottom w:val="none" w:sz="0" w:space="0" w:color="auto"/>
                <w:right w:val="none" w:sz="0" w:space="0" w:color="auto"/>
              </w:divBdr>
            </w:div>
            <w:div w:id="1340542459">
              <w:marLeft w:val="0"/>
              <w:marRight w:val="0"/>
              <w:marTop w:val="45"/>
              <w:marBottom w:val="0"/>
              <w:divBdr>
                <w:top w:val="none" w:sz="0" w:space="0" w:color="auto"/>
                <w:left w:val="none" w:sz="0" w:space="0" w:color="auto"/>
                <w:bottom w:val="none" w:sz="0" w:space="0" w:color="auto"/>
                <w:right w:val="none" w:sz="0" w:space="0" w:color="auto"/>
              </w:divBdr>
            </w:div>
            <w:div w:id="1568832613">
              <w:marLeft w:val="0"/>
              <w:marRight w:val="0"/>
              <w:marTop w:val="45"/>
              <w:marBottom w:val="0"/>
              <w:divBdr>
                <w:top w:val="none" w:sz="0" w:space="0" w:color="auto"/>
                <w:left w:val="none" w:sz="0" w:space="0" w:color="auto"/>
                <w:bottom w:val="none" w:sz="0" w:space="0" w:color="auto"/>
                <w:right w:val="none" w:sz="0" w:space="0" w:color="auto"/>
              </w:divBdr>
            </w:div>
          </w:divsChild>
        </w:div>
        <w:div w:id="339821810">
          <w:marLeft w:val="0"/>
          <w:marRight w:val="0"/>
          <w:marTop w:val="210"/>
          <w:marBottom w:val="0"/>
          <w:divBdr>
            <w:top w:val="none" w:sz="0" w:space="0" w:color="auto"/>
            <w:left w:val="none" w:sz="0" w:space="0" w:color="auto"/>
            <w:bottom w:val="none" w:sz="0" w:space="0" w:color="auto"/>
            <w:right w:val="none" w:sz="0" w:space="0" w:color="auto"/>
          </w:divBdr>
          <w:divsChild>
            <w:div w:id="508559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01863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659">
          <w:marLeft w:val="60"/>
          <w:marRight w:val="0"/>
          <w:marTop w:val="360"/>
          <w:marBottom w:val="0"/>
          <w:divBdr>
            <w:top w:val="none" w:sz="0" w:space="0" w:color="auto"/>
            <w:left w:val="none" w:sz="0" w:space="0" w:color="auto"/>
            <w:bottom w:val="none" w:sz="0" w:space="0" w:color="auto"/>
            <w:right w:val="none" w:sz="0" w:space="0" w:color="auto"/>
          </w:divBdr>
        </w:div>
        <w:div w:id="1020474638">
          <w:marLeft w:val="60"/>
          <w:marRight w:val="0"/>
          <w:marTop w:val="0"/>
          <w:marBottom w:val="0"/>
          <w:divBdr>
            <w:top w:val="none" w:sz="0" w:space="0" w:color="auto"/>
            <w:left w:val="none" w:sz="0" w:space="0" w:color="auto"/>
            <w:bottom w:val="none" w:sz="0" w:space="0" w:color="auto"/>
            <w:right w:val="none" w:sz="0" w:space="0" w:color="auto"/>
          </w:divBdr>
        </w:div>
        <w:div w:id="1905218361">
          <w:marLeft w:val="60"/>
          <w:marRight w:val="0"/>
          <w:marTop w:val="60"/>
          <w:marBottom w:val="0"/>
          <w:divBdr>
            <w:top w:val="none" w:sz="0" w:space="0" w:color="auto"/>
            <w:left w:val="none" w:sz="0" w:space="0" w:color="auto"/>
            <w:bottom w:val="none" w:sz="0" w:space="0" w:color="auto"/>
            <w:right w:val="none" w:sz="0" w:space="0" w:color="auto"/>
          </w:divBdr>
          <w:divsChild>
            <w:div w:id="35932415">
              <w:marLeft w:val="0"/>
              <w:marRight w:val="0"/>
              <w:marTop w:val="45"/>
              <w:marBottom w:val="0"/>
              <w:divBdr>
                <w:top w:val="none" w:sz="0" w:space="0" w:color="auto"/>
                <w:left w:val="none" w:sz="0" w:space="0" w:color="auto"/>
                <w:bottom w:val="none" w:sz="0" w:space="0" w:color="auto"/>
                <w:right w:val="none" w:sz="0" w:space="0" w:color="auto"/>
              </w:divBdr>
            </w:div>
            <w:div w:id="2109428620">
              <w:marLeft w:val="0"/>
              <w:marRight w:val="0"/>
              <w:marTop w:val="45"/>
              <w:marBottom w:val="0"/>
              <w:divBdr>
                <w:top w:val="none" w:sz="0" w:space="0" w:color="auto"/>
                <w:left w:val="none" w:sz="0" w:space="0" w:color="auto"/>
                <w:bottom w:val="none" w:sz="0" w:space="0" w:color="auto"/>
                <w:right w:val="none" w:sz="0" w:space="0" w:color="auto"/>
              </w:divBdr>
            </w:div>
            <w:div w:id="853229987">
              <w:marLeft w:val="0"/>
              <w:marRight w:val="0"/>
              <w:marTop w:val="45"/>
              <w:marBottom w:val="0"/>
              <w:divBdr>
                <w:top w:val="none" w:sz="0" w:space="0" w:color="auto"/>
                <w:left w:val="none" w:sz="0" w:space="0" w:color="auto"/>
                <w:bottom w:val="none" w:sz="0" w:space="0" w:color="auto"/>
                <w:right w:val="none" w:sz="0" w:space="0" w:color="auto"/>
              </w:divBdr>
            </w:div>
            <w:div w:id="553740357">
              <w:marLeft w:val="0"/>
              <w:marRight w:val="0"/>
              <w:marTop w:val="0"/>
              <w:marBottom w:val="0"/>
              <w:divBdr>
                <w:top w:val="none" w:sz="0" w:space="0" w:color="auto"/>
                <w:left w:val="none" w:sz="0" w:space="0" w:color="auto"/>
                <w:bottom w:val="none" w:sz="0" w:space="0" w:color="auto"/>
                <w:right w:val="none" w:sz="0" w:space="0" w:color="auto"/>
              </w:divBdr>
            </w:div>
            <w:div w:id="1001129318">
              <w:marLeft w:val="0"/>
              <w:marRight w:val="0"/>
              <w:marTop w:val="0"/>
              <w:marBottom w:val="0"/>
              <w:divBdr>
                <w:top w:val="none" w:sz="0" w:space="0" w:color="auto"/>
                <w:left w:val="none" w:sz="0" w:space="0" w:color="auto"/>
                <w:bottom w:val="none" w:sz="0" w:space="0" w:color="auto"/>
                <w:right w:val="none" w:sz="0" w:space="0" w:color="auto"/>
              </w:divBdr>
            </w:div>
            <w:div w:id="433015595">
              <w:marLeft w:val="0"/>
              <w:marRight w:val="0"/>
              <w:marTop w:val="45"/>
              <w:marBottom w:val="0"/>
              <w:divBdr>
                <w:top w:val="none" w:sz="0" w:space="0" w:color="auto"/>
                <w:left w:val="none" w:sz="0" w:space="0" w:color="auto"/>
                <w:bottom w:val="none" w:sz="0" w:space="0" w:color="auto"/>
                <w:right w:val="none" w:sz="0" w:space="0" w:color="auto"/>
              </w:divBdr>
            </w:div>
            <w:div w:id="1032729708">
              <w:marLeft w:val="0"/>
              <w:marRight w:val="0"/>
              <w:marTop w:val="45"/>
              <w:marBottom w:val="0"/>
              <w:divBdr>
                <w:top w:val="none" w:sz="0" w:space="0" w:color="auto"/>
                <w:left w:val="none" w:sz="0" w:space="0" w:color="auto"/>
                <w:bottom w:val="none" w:sz="0" w:space="0" w:color="auto"/>
                <w:right w:val="none" w:sz="0" w:space="0" w:color="auto"/>
              </w:divBdr>
            </w:div>
            <w:div w:id="792596156">
              <w:marLeft w:val="0"/>
              <w:marRight w:val="0"/>
              <w:marTop w:val="45"/>
              <w:marBottom w:val="0"/>
              <w:divBdr>
                <w:top w:val="none" w:sz="0" w:space="0" w:color="auto"/>
                <w:left w:val="none" w:sz="0" w:space="0" w:color="auto"/>
                <w:bottom w:val="none" w:sz="0" w:space="0" w:color="auto"/>
                <w:right w:val="none" w:sz="0" w:space="0" w:color="auto"/>
              </w:divBdr>
            </w:div>
            <w:div w:id="1564171991">
              <w:marLeft w:val="0"/>
              <w:marRight w:val="0"/>
              <w:marTop w:val="45"/>
              <w:marBottom w:val="0"/>
              <w:divBdr>
                <w:top w:val="none" w:sz="0" w:space="0" w:color="auto"/>
                <w:left w:val="none" w:sz="0" w:space="0" w:color="auto"/>
                <w:bottom w:val="none" w:sz="0" w:space="0" w:color="auto"/>
                <w:right w:val="none" w:sz="0" w:space="0" w:color="auto"/>
              </w:divBdr>
            </w:div>
          </w:divsChild>
        </w:div>
        <w:div w:id="1074935105">
          <w:marLeft w:val="60"/>
          <w:marRight w:val="0"/>
          <w:marTop w:val="360"/>
          <w:marBottom w:val="0"/>
          <w:divBdr>
            <w:top w:val="none" w:sz="0" w:space="0" w:color="auto"/>
            <w:left w:val="none" w:sz="0" w:space="0" w:color="auto"/>
            <w:bottom w:val="none" w:sz="0" w:space="0" w:color="auto"/>
            <w:right w:val="none" w:sz="0" w:space="0" w:color="auto"/>
          </w:divBdr>
        </w:div>
        <w:div w:id="662969279">
          <w:marLeft w:val="60"/>
          <w:marRight w:val="0"/>
          <w:marTop w:val="0"/>
          <w:marBottom w:val="0"/>
          <w:divBdr>
            <w:top w:val="none" w:sz="0" w:space="0" w:color="auto"/>
            <w:left w:val="none" w:sz="0" w:space="0" w:color="auto"/>
            <w:bottom w:val="none" w:sz="0" w:space="0" w:color="auto"/>
            <w:right w:val="none" w:sz="0" w:space="0" w:color="auto"/>
          </w:divBdr>
        </w:div>
        <w:div w:id="1163282705">
          <w:marLeft w:val="60"/>
          <w:marRight w:val="0"/>
          <w:marTop w:val="60"/>
          <w:marBottom w:val="0"/>
          <w:divBdr>
            <w:top w:val="none" w:sz="0" w:space="0" w:color="auto"/>
            <w:left w:val="none" w:sz="0" w:space="0" w:color="auto"/>
            <w:bottom w:val="none" w:sz="0" w:space="0" w:color="auto"/>
            <w:right w:val="none" w:sz="0" w:space="0" w:color="auto"/>
          </w:divBdr>
          <w:divsChild>
            <w:div w:id="71588202">
              <w:marLeft w:val="0"/>
              <w:marRight w:val="0"/>
              <w:marTop w:val="45"/>
              <w:marBottom w:val="0"/>
              <w:divBdr>
                <w:top w:val="none" w:sz="0" w:space="0" w:color="auto"/>
                <w:left w:val="none" w:sz="0" w:space="0" w:color="auto"/>
                <w:bottom w:val="none" w:sz="0" w:space="0" w:color="auto"/>
                <w:right w:val="none" w:sz="0" w:space="0" w:color="auto"/>
              </w:divBdr>
            </w:div>
            <w:div w:id="1820221307">
              <w:marLeft w:val="0"/>
              <w:marRight w:val="0"/>
              <w:marTop w:val="45"/>
              <w:marBottom w:val="0"/>
              <w:divBdr>
                <w:top w:val="none" w:sz="0" w:space="0" w:color="auto"/>
                <w:left w:val="none" w:sz="0" w:space="0" w:color="auto"/>
                <w:bottom w:val="none" w:sz="0" w:space="0" w:color="auto"/>
                <w:right w:val="none" w:sz="0" w:space="0" w:color="auto"/>
              </w:divBdr>
            </w:div>
            <w:div w:id="690306003">
              <w:marLeft w:val="0"/>
              <w:marRight w:val="0"/>
              <w:marTop w:val="45"/>
              <w:marBottom w:val="0"/>
              <w:divBdr>
                <w:top w:val="none" w:sz="0" w:space="0" w:color="auto"/>
                <w:left w:val="none" w:sz="0" w:space="0" w:color="auto"/>
                <w:bottom w:val="none" w:sz="0" w:space="0" w:color="auto"/>
                <w:right w:val="none" w:sz="0" w:space="0" w:color="auto"/>
              </w:divBdr>
            </w:div>
            <w:div w:id="537738399">
              <w:marLeft w:val="0"/>
              <w:marRight w:val="0"/>
              <w:marTop w:val="45"/>
              <w:marBottom w:val="0"/>
              <w:divBdr>
                <w:top w:val="none" w:sz="0" w:space="0" w:color="auto"/>
                <w:left w:val="none" w:sz="0" w:space="0" w:color="auto"/>
                <w:bottom w:val="none" w:sz="0" w:space="0" w:color="auto"/>
                <w:right w:val="none" w:sz="0" w:space="0" w:color="auto"/>
              </w:divBdr>
            </w:div>
          </w:divsChild>
        </w:div>
        <w:div w:id="859271525">
          <w:marLeft w:val="60"/>
          <w:marRight w:val="0"/>
          <w:marTop w:val="360"/>
          <w:marBottom w:val="0"/>
          <w:divBdr>
            <w:top w:val="none" w:sz="0" w:space="0" w:color="auto"/>
            <w:left w:val="none" w:sz="0" w:space="0" w:color="auto"/>
            <w:bottom w:val="none" w:sz="0" w:space="0" w:color="auto"/>
            <w:right w:val="none" w:sz="0" w:space="0" w:color="auto"/>
          </w:divBdr>
        </w:div>
        <w:div w:id="1753314630">
          <w:marLeft w:val="60"/>
          <w:marRight w:val="0"/>
          <w:marTop w:val="0"/>
          <w:marBottom w:val="0"/>
          <w:divBdr>
            <w:top w:val="none" w:sz="0" w:space="0" w:color="auto"/>
            <w:left w:val="none" w:sz="0" w:space="0" w:color="auto"/>
            <w:bottom w:val="none" w:sz="0" w:space="0" w:color="auto"/>
            <w:right w:val="none" w:sz="0" w:space="0" w:color="auto"/>
          </w:divBdr>
        </w:div>
        <w:div w:id="767429542">
          <w:marLeft w:val="60"/>
          <w:marRight w:val="0"/>
          <w:marTop w:val="60"/>
          <w:marBottom w:val="0"/>
          <w:divBdr>
            <w:top w:val="none" w:sz="0" w:space="0" w:color="auto"/>
            <w:left w:val="none" w:sz="0" w:space="0" w:color="auto"/>
            <w:bottom w:val="none" w:sz="0" w:space="0" w:color="auto"/>
            <w:right w:val="none" w:sz="0" w:space="0" w:color="auto"/>
          </w:divBdr>
          <w:divsChild>
            <w:div w:id="423767664">
              <w:marLeft w:val="0"/>
              <w:marRight w:val="0"/>
              <w:marTop w:val="45"/>
              <w:marBottom w:val="0"/>
              <w:divBdr>
                <w:top w:val="none" w:sz="0" w:space="0" w:color="auto"/>
                <w:left w:val="none" w:sz="0" w:space="0" w:color="auto"/>
                <w:bottom w:val="none" w:sz="0" w:space="0" w:color="auto"/>
                <w:right w:val="none" w:sz="0" w:space="0" w:color="auto"/>
              </w:divBdr>
            </w:div>
            <w:div w:id="66270421">
              <w:marLeft w:val="0"/>
              <w:marRight w:val="0"/>
              <w:marTop w:val="45"/>
              <w:marBottom w:val="0"/>
              <w:divBdr>
                <w:top w:val="none" w:sz="0" w:space="0" w:color="auto"/>
                <w:left w:val="none" w:sz="0" w:space="0" w:color="auto"/>
                <w:bottom w:val="none" w:sz="0" w:space="0" w:color="auto"/>
                <w:right w:val="none" w:sz="0" w:space="0" w:color="auto"/>
              </w:divBdr>
            </w:div>
            <w:div w:id="1938247265">
              <w:marLeft w:val="0"/>
              <w:marRight w:val="0"/>
              <w:marTop w:val="45"/>
              <w:marBottom w:val="0"/>
              <w:divBdr>
                <w:top w:val="none" w:sz="0" w:space="0" w:color="auto"/>
                <w:left w:val="none" w:sz="0" w:space="0" w:color="auto"/>
                <w:bottom w:val="none" w:sz="0" w:space="0" w:color="auto"/>
                <w:right w:val="none" w:sz="0" w:space="0" w:color="auto"/>
              </w:divBdr>
            </w:div>
            <w:div w:id="179205720">
              <w:marLeft w:val="0"/>
              <w:marRight w:val="0"/>
              <w:marTop w:val="45"/>
              <w:marBottom w:val="0"/>
              <w:divBdr>
                <w:top w:val="none" w:sz="0" w:space="0" w:color="auto"/>
                <w:left w:val="none" w:sz="0" w:space="0" w:color="auto"/>
                <w:bottom w:val="none" w:sz="0" w:space="0" w:color="auto"/>
                <w:right w:val="none" w:sz="0" w:space="0" w:color="auto"/>
              </w:divBdr>
            </w:div>
          </w:divsChild>
        </w:div>
        <w:div w:id="1897815335">
          <w:marLeft w:val="60"/>
          <w:marRight w:val="0"/>
          <w:marTop w:val="360"/>
          <w:marBottom w:val="0"/>
          <w:divBdr>
            <w:top w:val="none" w:sz="0" w:space="0" w:color="auto"/>
            <w:left w:val="none" w:sz="0" w:space="0" w:color="auto"/>
            <w:bottom w:val="none" w:sz="0" w:space="0" w:color="auto"/>
            <w:right w:val="none" w:sz="0" w:space="0" w:color="auto"/>
          </w:divBdr>
        </w:div>
        <w:div w:id="1350139526">
          <w:marLeft w:val="60"/>
          <w:marRight w:val="0"/>
          <w:marTop w:val="0"/>
          <w:marBottom w:val="0"/>
          <w:divBdr>
            <w:top w:val="none" w:sz="0" w:space="0" w:color="auto"/>
            <w:left w:val="none" w:sz="0" w:space="0" w:color="auto"/>
            <w:bottom w:val="none" w:sz="0" w:space="0" w:color="auto"/>
            <w:right w:val="none" w:sz="0" w:space="0" w:color="auto"/>
          </w:divBdr>
        </w:div>
        <w:div w:id="1299067639">
          <w:marLeft w:val="60"/>
          <w:marRight w:val="0"/>
          <w:marTop w:val="60"/>
          <w:marBottom w:val="0"/>
          <w:divBdr>
            <w:top w:val="none" w:sz="0" w:space="0" w:color="auto"/>
            <w:left w:val="none" w:sz="0" w:space="0" w:color="auto"/>
            <w:bottom w:val="none" w:sz="0" w:space="0" w:color="auto"/>
            <w:right w:val="none" w:sz="0" w:space="0" w:color="auto"/>
          </w:divBdr>
          <w:divsChild>
            <w:div w:id="2039116278">
              <w:marLeft w:val="0"/>
              <w:marRight w:val="0"/>
              <w:marTop w:val="45"/>
              <w:marBottom w:val="0"/>
              <w:divBdr>
                <w:top w:val="none" w:sz="0" w:space="0" w:color="auto"/>
                <w:left w:val="none" w:sz="0" w:space="0" w:color="auto"/>
                <w:bottom w:val="none" w:sz="0" w:space="0" w:color="auto"/>
                <w:right w:val="none" w:sz="0" w:space="0" w:color="auto"/>
              </w:divBdr>
            </w:div>
            <w:div w:id="212039247">
              <w:marLeft w:val="0"/>
              <w:marRight w:val="0"/>
              <w:marTop w:val="45"/>
              <w:marBottom w:val="0"/>
              <w:divBdr>
                <w:top w:val="none" w:sz="0" w:space="0" w:color="auto"/>
                <w:left w:val="none" w:sz="0" w:space="0" w:color="auto"/>
                <w:bottom w:val="none" w:sz="0" w:space="0" w:color="auto"/>
                <w:right w:val="none" w:sz="0" w:space="0" w:color="auto"/>
              </w:divBdr>
            </w:div>
            <w:div w:id="1924869670">
              <w:marLeft w:val="0"/>
              <w:marRight w:val="0"/>
              <w:marTop w:val="45"/>
              <w:marBottom w:val="0"/>
              <w:divBdr>
                <w:top w:val="none" w:sz="0" w:space="0" w:color="auto"/>
                <w:left w:val="none" w:sz="0" w:space="0" w:color="auto"/>
                <w:bottom w:val="none" w:sz="0" w:space="0" w:color="auto"/>
                <w:right w:val="none" w:sz="0" w:space="0" w:color="auto"/>
              </w:divBdr>
            </w:div>
            <w:div w:id="1949317109">
              <w:marLeft w:val="0"/>
              <w:marRight w:val="0"/>
              <w:marTop w:val="45"/>
              <w:marBottom w:val="0"/>
              <w:divBdr>
                <w:top w:val="none" w:sz="0" w:space="0" w:color="auto"/>
                <w:left w:val="none" w:sz="0" w:space="0" w:color="auto"/>
                <w:bottom w:val="none" w:sz="0" w:space="0" w:color="auto"/>
                <w:right w:val="none" w:sz="0" w:space="0" w:color="auto"/>
              </w:divBdr>
            </w:div>
          </w:divsChild>
        </w:div>
        <w:div w:id="124811543">
          <w:marLeft w:val="0"/>
          <w:marRight w:val="0"/>
          <w:marTop w:val="210"/>
          <w:marBottom w:val="0"/>
          <w:divBdr>
            <w:top w:val="none" w:sz="0" w:space="0" w:color="auto"/>
            <w:left w:val="none" w:sz="0" w:space="0" w:color="auto"/>
            <w:bottom w:val="none" w:sz="0" w:space="0" w:color="auto"/>
            <w:right w:val="none" w:sz="0" w:space="0" w:color="auto"/>
          </w:divBdr>
          <w:divsChild>
            <w:div w:id="14428447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0305049">
      <w:bodyDiv w:val="1"/>
      <w:marLeft w:val="0"/>
      <w:marRight w:val="0"/>
      <w:marTop w:val="0"/>
      <w:marBottom w:val="0"/>
      <w:divBdr>
        <w:top w:val="none" w:sz="0" w:space="0" w:color="auto"/>
        <w:left w:val="none" w:sz="0" w:space="0" w:color="auto"/>
        <w:bottom w:val="none" w:sz="0" w:space="0" w:color="auto"/>
        <w:right w:val="none" w:sz="0" w:space="0" w:color="auto"/>
      </w:divBdr>
    </w:div>
    <w:div w:id="330761867">
      <w:bodyDiv w:val="1"/>
      <w:marLeft w:val="0"/>
      <w:marRight w:val="0"/>
      <w:marTop w:val="0"/>
      <w:marBottom w:val="0"/>
      <w:divBdr>
        <w:top w:val="none" w:sz="0" w:space="0" w:color="auto"/>
        <w:left w:val="none" w:sz="0" w:space="0" w:color="auto"/>
        <w:bottom w:val="none" w:sz="0" w:space="0" w:color="auto"/>
        <w:right w:val="none" w:sz="0" w:space="0" w:color="auto"/>
      </w:divBdr>
    </w:div>
    <w:div w:id="333459725">
      <w:bodyDiv w:val="1"/>
      <w:marLeft w:val="0"/>
      <w:marRight w:val="0"/>
      <w:marTop w:val="0"/>
      <w:marBottom w:val="0"/>
      <w:divBdr>
        <w:top w:val="none" w:sz="0" w:space="0" w:color="auto"/>
        <w:left w:val="none" w:sz="0" w:space="0" w:color="auto"/>
        <w:bottom w:val="none" w:sz="0" w:space="0" w:color="auto"/>
        <w:right w:val="none" w:sz="0" w:space="0" w:color="auto"/>
      </w:divBdr>
      <w:divsChild>
        <w:div w:id="1226142300">
          <w:marLeft w:val="60"/>
          <w:marRight w:val="0"/>
          <w:marTop w:val="360"/>
          <w:marBottom w:val="0"/>
          <w:divBdr>
            <w:top w:val="none" w:sz="0" w:space="0" w:color="auto"/>
            <w:left w:val="none" w:sz="0" w:space="0" w:color="auto"/>
            <w:bottom w:val="none" w:sz="0" w:space="0" w:color="auto"/>
            <w:right w:val="none" w:sz="0" w:space="0" w:color="auto"/>
          </w:divBdr>
        </w:div>
        <w:div w:id="1555123499">
          <w:marLeft w:val="60"/>
          <w:marRight w:val="0"/>
          <w:marTop w:val="0"/>
          <w:marBottom w:val="0"/>
          <w:divBdr>
            <w:top w:val="none" w:sz="0" w:space="0" w:color="auto"/>
            <w:left w:val="none" w:sz="0" w:space="0" w:color="auto"/>
            <w:bottom w:val="none" w:sz="0" w:space="0" w:color="auto"/>
            <w:right w:val="none" w:sz="0" w:space="0" w:color="auto"/>
          </w:divBdr>
        </w:div>
        <w:div w:id="1382823356">
          <w:marLeft w:val="60"/>
          <w:marRight w:val="0"/>
          <w:marTop w:val="60"/>
          <w:marBottom w:val="0"/>
          <w:divBdr>
            <w:top w:val="none" w:sz="0" w:space="0" w:color="auto"/>
            <w:left w:val="none" w:sz="0" w:space="0" w:color="auto"/>
            <w:bottom w:val="none" w:sz="0" w:space="0" w:color="auto"/>
            <w:right w:val="none" w:sz="0" w:space="0" w:color="auto"/>
          </w:divBdr>
          <w:divsChild>
            <w:div w:id="10882731">
              <w:marLeft w:val="0"/>
              <w:marRight w:val="0"/>
              <w:marTop w:val="45"/>
              <w:marBottom w:val="0"/>
              <w:divBdr>
                <w:top w:val="none" w:sz="0" w:space="0" w:color="auto"/>
                <w:left w:val="none" w:sz="0" w:space="0" w:color="auto"/>
                <w:bottom w:val="none" w:sz="0" w:space="0" w:color="auto"/>
                <w:right w:val="none" w:sz="0" w:space="0" w:color="auto"/>
              </w:divBdr>
            </w:div>
            <w:div w:id="878511462">
              <w:marLeft w:val="0"/>
              <w:marRight w:val="0"/>
              <w:marTop w:val="45"/>
              <w:marBottom w:val="0"/>
              <w:divBdr>
                <w:top w:val="none" w:sz="0" w:space="0" w:color="auto"/>
                <w:left w:val="none" w:sz="0" w:space="0" w:color="auto"/>
                <w:bottom w:val="none" w:sz="0" w:space="0" w:color="auto"/>
                <w:right w:val="none" w:sz="0" w:space="0" w:color="auto"/>
              </w:divBdr>
            </w:div>
            <w:div w:id="558328469">
              <w:marLeft w:val="0"/>
              <w:marRight w:val="0"/>
              <w:marTop w:val="45"/>
              <w:marBottom w:val="0"/>
              <w:divBdr>
                <w:top w:val="none" w:sz="0" w:space="0" w:color="auto"/>
                <w:left w:val="none" w:sz="0" w:space="0" w:color="auto"/>
                <w:bottom w:val="none" w:sz="0" w:space="0" w:color="auto"/>
                <w:right w:val="none" w:sz="0" w:space="0" w:color="auto"/>
              </w:divBdr>
            </w:div>
            <w:div w:id="1963028783">
              <w:marLeft w:val="0"/>
              <w:marRight w:val="0"/>
              <w:marTop w:val="0"/>
              <w:marBottom w:val="0"/>
              <w:divBdr>
                <w:top w:val="none" w:sz="0" w:space="0" w:color="auto"/>
                <w:left w:val="none" w:sz="0" w:space="0" w:color="auto"/>
                <w:bottom w:val="none" w:sz="0" w:space="0" w:color="auto"/>
                <w:right w:val="none" w:sz="0" w:space="0" w:color="auto"/>
              </w:divBdr>
            </w:div>
            <w:div w:id="1145119916">
              <w:marLeft w:val="0"/>
              <w:marRight w:val="0"/>
              <w:marTop w:val="0"/>
              <w:marBottom w:val="0"/>
              <w:divBdr>
                <w:top w:val="none" w:sz="0" w:space="0" w:color="auto"/>
                <w:left w:val="none" w:sz="0" w:space="0" w:color="auto"/>
                <w:bottom w:val="none" w:sz="0" w:space="0" w:color="auto"/>
                <w:right w:val="none" w:sz="0" w:space="0" w:color="auto"/>
              </w:divBdr>
            </w:div>
            <w:div w:id="1999915522">
              <w:marLeft w:val="0"/>
              <w:marRight w:val="0"/>
              <w:marTop w:val="45"/>
              <w:marBottom w:val="0"/>
              <w:divBdr>
                <w:top w:val="none" w:sz="0" w:space="0" w:color="auto"/>
                <w:left w:val="none" w:sz="0" w:space="0" w:color="auto"/>
                <w:bottom w:val="none" w:sz="0" w:space="0" w:color="auto"/>
                <w:right w:val="none" w:sz="0" w:space="0" w:color="auto"/>
              </w:divBdr>
            </w:div>
            <w:div w:id="1167130673">
              <w:marLeft w:val="0"/>
              <w:marRight w:val="0"/>
              <w:marTop w:val="45"/>
              <w:marBottom w:val="0"/>
              <w:divBdr>
                <w:top w:val="none" w:sz="0" w:space="0" w:color="auto"/>
                <w:left w:val="none" w:sz="0" w:space="0" w:color="auto"/>
                <w:bottom w:val="none" w:sz="0" w:space="0" w:color="auto"/>
                <w:right w:val="none" w:sz="0" w:space="0" w:color="auto"/>
              </w:divBdr>
            </w:div>
            <w:div w:id="1823964438">
              <w:marLeft w:val="0"/>
              <w:marRight w:val="0"/>
              <w:marTop w:val="45"/>
              <w:marBottom w:val="0"/>
              <w:divBdr>
                <w:top w:val="none" w:sz="0" w:space="0" w:color="auto"/>
                <w:left w:val="none" w:sz="0" w:space="0" w:color="auto"/>
                <w:bottom w:val="none" w:sz="0" w:space="0" w:color="auto"/>
                <w:right w:val="none" w:sz="0" w:space="0" w:color="auto"/>
              </w:divBdr>
            </w:div>
          </w:divsChild>
        </w:div>
        <w:div w:id="286200314">
          <w:marLeft w:val="60"/>
          <w:marRight w:val="0"/>
          <w:marTop w:val="360"/>
          <w:marBottom w:val="0"/>
          <w:divBdr>
            <w:top w:val="none" w:sz="0" w:space="0" w:color="auto"/>
            <w:left w:val="none" w:sz="0" w:space="0" w:color="auto"/>
            <w:bottom w:val="none" w:sz="0" w:space="0" w:color="auto"/>
            <w:right w:val="none" w:sz="0" w:space="0" w:color="auto"/>
          </w:divBdr>
        </w:div>
        <w:div w:id="763261840">
          <w:marLeft w:val="60"/>
          <w:marRight w:val="0"/>
          <w:marTop w:val="0"/>
          <w:marBottom w:val="0"/>
          <w:divBdr>
            <w:top w:val="none" w:sz="0" w:space="0" w:color="auto"/>
            <w:left w:val="none" w:sz="0" w:space="0" w:color="auto"/>
            <w:bottom w:val="none" w:sz="0" w:space="0" w:color="auto"/>
            <w:right w:val="none" w:sz="0" w:space="0" w:color="auto"/>
          </w:divBdr>
        </w:div>
        <w:div w:id="1971544998">
          <w:marLeft w:val="60"/>
          <w:marRight w:val="0"/>
          <w:marTop w:val="60"/>
          <w:marBottom w:val="0"/>
          <w:divBdr>
            <w:top w:val="none" w:sz="0" w:space="0" w:color="auto"/>
            <w:left w:val="none" w:sz="0" w:space="0" w:color="auto"/>
            <w:bottom w:val="none" w:sz="0" w:space="0" w:color="auto"/>
            <w:right w:val="none" w:sz="0" w:space="0" w:color="auto"/>
          </w:divBdr>
          <w:divsChild>
            <w:div w:id="65568760">
              <w:marLeft w:val="0"/>
              <w:marRight w:val="0"/>
              <w:marTop w:val="45"/>
              <w:marBottom w:val="0"/>
              <w:divBdr>
                <w:top w:val="none" w:sz="0" w:space="0" w:color="auto"/>
                <w:left w:val="none" w:sz="0" w:space="0" w:color="auto"/>
                <w:bottom w:val="none" w:sz="0" w:space="0" w:color="auto"/>
                <w:right w:val="none" w:sz="0" w:space="0" w:color="auto"/>
              </w:divBdr>
            </w:div>
            <w:div w:id="1765570730">
              <w:marLeft w:val="0"/>
              <w:marRight w:val="0"/>
              <w:marTop w:val="45"/>
              <w:marBottom w:val="0"/>
              <w:divBdr>
                <w:top w:val="none" w:sz="0" w:space="0" w:color="auto"/>
                <w:left w:val="none" w:sz="0" w:space="0" w:color="auto"/>
                <w:bottom w:val="none" w:sz="0" w:space="0" w:color="auto"/>
                <w:right w:val="none" w:sz="0" w:space="0" w:color="auto"/>
              </w:divBdr>
            </w:div>
            <w:div w:id="777215316">
              <w:marLeft w:val="0"/>
              <w:marRight w:val="0"/>
              <w:marTop w:val="45"/>
              <w:marBottom w:val="0"/>
              <w:divBdr>
                <w:top w:val="none" w:sz="0" w:space="0" w:color="auto"/>
                <w:left w:val="none" w:sz="0" w:space="0" w:color="auto"/>
                <w:bottom w:val="none" w:sz="0" w:space="0" w:color="auto"/>
                <w:right w:val="none" w:sz="0" w:space="0" w:color="auto"/>
              </w:divBdr>
            </w:div>
            <w:div w:id="1919099039">
              <w:marLeft w:val="0"/>
              <w:marRight w:val="0"/>
              <w:marTop w:val="45"/>
              <w:marBottom w:val="0"/>
              <w:divBdr>
                <w:top w:val="none" w:sz="0" w:space="0" w:color="auto"/>
                <w:left w:val="none" w:sz="0" w:space="0" w:color="auto"/>
                <w:bottom w:val="none" w:sz="0" w:space="0" w:color="auto"/>
                <w:right w:val="none" w:sz="0" w:space="0" w:color="auto"/>
              </w:divBdr>
            </w:div>
          </w:divsChild>
        </w:div>
        <w:div w:id="44261825">
          <w:marLeft w:val="60"/>
          <w:marRight w:val="0"/>
          <w:marTop w:val="360"/>
          <w:marBottom w:val="0"/>
          <w:divBdr>
            <w:top w:val="none" w:sz="0" w:space="0" w:color="auto"/>
            <w:left w:val="none" w:sz="0" w:space="0" w:color="auto"/>
            <w:bottom w:val="none" w:sz="0" w:space="0" w:color="auto"/>
            <w:right w:val="none" w:sz="0" w:space="0" w:color="auto"/>
          </w:divBdr>
        </w:div>
        <w:div w:id="1302930272">
          <w:marLeft w:val="60"/>
          <w:marRight w:val="0"/>
          <w:marTop w:val="0"/>
          <w:marBottom w:val="0"/>
          <w:divBdr>
            <w:top w:val="none" w:sz="0" w:space="0" w:color="auto"/>
            <w:left w:val="none" w:sz="0" w:space="0" w:color="auto"/>
            <w:bottom w:val="none" w:sz="0" w:space="0" w:color="auto"/>
            <w:right w:val="none" w:sz="0" w:space="0" w:color="auto"/>
          </w:divBdr>
        </w:div>
        <w:div w:id="1576813796">
          <w:marLeft w:val="60"/>
          <w:marRight w:val="0"/>
          <w:marTop w:val="60"/>
          <w:marBottom w:val="0"/>
          <w:divBdr>
            <w:top w:val="none" w:sz="0" w:space="0" w:color="auto"/>
            <w:left w:val="none" w:sz="0" w:space="0" w:color="auto"/>
            <w:bottom w:val="none" w:sz="0" w:space="0" w:color="auto"/>
            <w:right w:val="none" w:sz="0" w:space="0" w:color="auto"/>
          </w:divBdr>
          <w:divsChild>
            <w:div w:id="799031395">
              <w:marLeft w:val="0"/>
              <w:marRight w:val="0"/>
              <w:marTop w:val="45"/>
              <w:marBottom w:val="0"/>
              <w:divBdr>
                <w:top w:val="none" w:sz="0" w:space="0" w:color="auto"/>
                <w:left w:val="none" w:sz="0" w:space="0" w:color="auto"/>
                <w:bottom w:val="none" w:sz="0" w:space="0" w:color="auto"/>
                <w:right w:val="none" w:sz="0" w:space="0" w:color="auto"/>
              </w:divBdr>
            </w:div>
            <w:div w:id="1030957421">
              <w:marLeft w:val="0"/>
              <w:marRight w:val="0"/>
              <w:marTop w:val="45"/>
              <w:marBottom w:val="0"/>
              <w:divBdr>
                <w:top w:val="none" w:sz="0" w:space="0" w:color="auto"/>
                <w:left w:val="none" w:sz="0" w:space="0" w:color="auto"/>
                <w:bottom w:val="none" w:sz="0" w:space="0" w:color="auto"/>
                <w:right w:val="none" w:sz="0" w:space="0" w:color="auto"/>
              </w:divBdr>
            </w:div>
            <w:div w:id="1612710113">
              <w:marLeft w:val="0"/>
              <w:marRight w:val="0"/>
              <w:marTop w:val="45"/>
              <w:marBottom w:val="0"/>
              <w:divBdr>
                <w:top w:val="none" w:sz="0" w:space="0" w:color="auto"/>
                <w:left w:val="none" w:sz="0" w:space="0" w:color="auto"/>
                <w:bottom w:val="none" w:sz="0" w:space="0" w:color="auto"/>
                <w:right w:val="none" w:sz="0" w:space="0" w:color="auto"/>
              </w:divBdr>
            </w:div>
            <w:div w:id="1388802599">
              <w:marLeft w:val="0"/>
              <w:marRight w:val="0"/>
              <w:marTop w:val="45"/>
              <w:marBottom w:val="0"/>
              <w:divBdr>
                <w:top w:val="none" w:sz="0" w:space="0" w:color="auto"/>
                <w:left w:val="none" w:sz="0" w:space="0" w:color="auto"/>
                <w:bottom w:val="none" w:sz="0" w:space="0" w:color="auto"/>
                <w:right w:val="none" w:sz="0" w:space="0" w:color="auto"/>
              </w:divBdr>
            </w:div>
          </w:divsChild>
        </w:div>
        <w:div w:id="219172214">
          <w:marLeft w:val="60"/>
          <w:marRight w:val="0"/>
          <w:marTop w:val="360"/>
          <w:marBottom w:val="0"/>
          <w:divBdr>
            <w:top w:val="none" w:sz="0" w:space="0" w:color="auto"/>
            <w:left w:val="none" w:sz="0" w:space="0" w:color="auto"/>
            <w:bottom w:val="none" w:sz="0" w:space="0" w:color="auto"/>
            <w:right w:val="none" w:sz="0" w:space="0" w:color="auto"/>
          </w:divBdr>
        </w:div>
        <w:div w:id="1118258236">
          <w:marLeft w:val="60"/>
          <w:marRight w:val="0"/>
          <w:marTop w:val="0"/>
          <w:marBottom w:val="0"/>
          <w:divBdr>
            <w:top w:val="none" w:sz="0" w:space="0" w:color="auto"/>
            <w:left w:val="none" w:sz="0" w:space="0" w:color="auto"/>
            <w:bottom w:val="none" w:sz="0" w:space="0" w:color="auto"/>
            <w:right w:val="none" w:sz="0" w:space="0" w:color="auto"/>
          </w:divBdr>
        </w:div>
        <w:div w:id="2015574636">
          <w:marLeft w:val="60"/>
          <w:marRight w:val="0"/>
          <w:marTop w:val="60"/>
          <w:marBottom w:val="0"/>
          <w:divBdr>
            <w:top w:val="none" w:sz="0" w:space="0" w:color="auto"/>
            <w:left w:val="none" w:sz="0" w:space="0" w:color="auto"/>
            <w:bottom w:val="none" w:sz="0" w:space="0" w:color="auto"/>
            <w:right w:val="none" w:sz="0" w:space="0" w:color="auto"/>
          </w:divBdr>
          <w:divsChild>
            <w:div w:id="1632053436">
              <w:marLeft w:val="0"/>
              <w:marRight w:val="0"/>
              <w:marTop w:val="45"/>
              <w:marBottom w:val="0"/>
              <w:divBdr>
                <w:top w:val="none" w:sz="0" w:space="0" w:color="auto"/>
                <w:left w:val="none" w:sz="0" w:space="0" w:color="auto"/>
                <w:bottom w:val="none" w:sz="0" w:space="0" w:color="auto"/>
                <w:right w:val="none" w:sz="0" w:space="0" w:color="auto"/>
              </w:divBdr>
            </w:div>
            <w:div w:id="1178500885">
              <w:marLeft w:val="0"/>
              <w:marRight w:val="0"/>
              <w:marTop w:val="45"/>
              <w:marBottom w:val="0"/>
              <w:divBdr>
                <w:top w:val="none" w:sz="0" w:space="0" w:color="auto"/>
                <w:left w:val="none" w:sz="0" w:space="0" w:color="auto"/>
                <w:bottom w:val="none" w:sz="0" w:space="0" w:color="auto"/>
                <w:right w:val="none" w:sz="0" w:space="0" w:color="auto"/>
              </w:divBdr>
            </w:div>
            <w:div w:id="56124424">
              <w:marLeft w:val="0"/>
              <w:marRight w:val="0"/>
              <w:marTop w:val="45"/>
              <w:marBottom w:val="0"/>
              <w:divBdr>
                <w:top w:val="none" w:sz="0" w:space="0" w:color="auto"/>
                <w:left w:val="none" w:sz="0" w:space="0" w:color="auto"/>
                <w:bottom w:val="none" w:sz="0" w:space="0" w:color="auto"/>
                <w:right w:val="none" w:sz="0" w:space="0" w:color="auto"/>
              </w:divBdr>
            </w:div>
            <w:div w:id="717629636">
              <w:marLeft w:val="0"/>
              <w:marRight w:val="0"/>
              <w:marTop w:val="45"/>
              <w:marBottom w:val="0"/>
              <w:divBdr>
                <w:top w:val="none" w:sz="0" w:space="0" w:color="auto"/>
                <w:left w:val="none" w:sz="0" w:space="0" w:color="auto"/>
                <w:bottom w:val="none" w:sz="0" w:space="0" w:color="auto"/>
                <w:right w:val="none" w:sz="0" w:space="0" w:color="auto"/>
              </w:divBdr>
            </w:div>
          </w:divsChild>
        </w:div>
        <w:div w:id="485627019">
          <w:marLeft w:val="0"/>
          <w:marRight w:val="0"/>
          <w:marTop w:val="210"/>
          <w:marBottom w:val="0"/>
          <w:divBdr>
            <w:top w:val="none" w:sz="0" w:space="0" w:color="auto"/>
            <w:left w:val="none" w:sz="0" w:space="0" w:color="auto"/>
            <w:bottom w:val="none" w:sz="0" w:space="0" w:color="auto"/>
            <w:right w:val="none" w:sz="0" w:space="0" w:color="auto"/>
          </w:divBdr>
          <w:divsChild>
            <w:div w:id="1256668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6540433">
      <w:bodyDiv w:val="1"/>
      <w:marLeft w:val="0"/>
      <w:marRight w:val="0"/>
      <w:marTop w:val="0"/>
      <w:marBottom w:val="0"/>
      <w:divBdr>
        <w:top w:val="none" w:sz="0" w:space="0" w:color="auto"/>
        <w:left w:val="none" w:sz="0" w:space="0" w:color="auto"/>
        <w:bottom w:val="none" w:sz="0" w:space="0" w:color="auto"/>
        <w:right w:val="none" w:sz="0" w:space="0" w:color="auto"/>
      </w:divBdr>
      <w:divsChild>
        <w:div w:id="1480682387">
          <w:marLeft w:val="60"/>
          <w:marRight w:val="0"/>
          <w:marTop w:val="360"/>
          <w:marBottom w:val="0"/>
          <w:divBdr>
            <w:top w:val="none" w:sz="0" w:space="0" w:color="auto"/>
            <w:left w:val="none" w:sz="0" w:space="0" w:color="auto"/>
            <w:bottom w:val="none" w:sz="0" w:space="0" w:color="auto"/>
            <w:right w:val="none" w:sz="0" w:space="0" w:color="auto"/>
          </w:divBdr>
        </w:div>
        <w:div w:id="318771967">
          <w:marLeft w:val="60"/>
          <w:marRight w:val="0"/>
          <w:marTop w:val="0"/>
          <w:marBottom w:val="0"/>
          <w:divBdr>
            <w:top w:val="none" w:sz="0" w:space="0" w:color="auto"/>
            <w:left w:val="none" w:sz="0" w:space="0" w:color="auto"/>
            <w:bottom w:val="none" w:sz="0" w:space="0" w:color="auto"/>
            <w:right w:val="none" w:sz="0" w:space="0" w:color="auto"/>
          </w:divBdr>
        </w:div>
        <w:div w:id="417873593">
          <w:marLeft w:val="60"/>
          <w:marRight w:val="0"/>
          <w:marTop w:val="60"/>
          <w:marBottom w:val="0"/>
          <w:divBdr>
            <w:top w:val="none" w:sz="0" w:space="0" w:color="auto"/>
            <w:left w:val="none" w:sz="0" w:space="0" w:color="auto"/>
            <w:bottom w:val="none" w:sz="0" w:space="0" w:color="auto"/>
            <w:right w:val="none" w:sz="0" w:space="0" w:color="auto"/>
          </w:divBdr>
          <w:divsChild>
            <w:div w:id="1091047216">
              <w:marLeft w:val="0"/>
              <w:marRight w:val="0"/>
              <w:marTop w:val="45"/>
              <w:marBottom w:val="0"/>
              <w:divBdr>
                <w:top w:val="none" w:sz="0" w:space="0" w:color="auto"/>
                <w:left w:val="none" w:sz="0" w:space="0" w:color="auto"/>
                <w:bottom w:val="none" w:sz="0" w:space="0" w:color="auto"/>
                <w:right w:val="none" w:sz="0" w:space="0" w:color="auto"/>
              </w:divBdr>
            </w:div>
            <w:div w:id="614598585">
              <w:marLeft w:val="0"/>
              <w:marRight w:val="0"/>
              <w:marTop w:val="45"/>
              <w:marBottom w:val="0"/>
              <w:divBdr>
                <w:top w:val="none" w:sz="0" w:space="0" w:color="auto"/>
                <w:left w:val="none" w:sz="0" w:space="0" w:color="auto"/>
                <w:bottom w:val="none" w:sz="0" w:space="0" w:color="auto"/>
                <w:right w:val="none" w:sz="0" w:space="0" w:color="auto"/>
              </w:divBdr>
            </w:div>
            <w:div w:id="1536305490">
              <w:marLeft w:val="0"/>
              <w:marRight w:val="0"/>
              <w:marTop w:val="45"/>
              <w:marBottom w:val="0"/>
              <w:divBdr>
                <w:top w:val="none" w:sz="0" w:space="0" w:color="auto"/>
                <w:left w:val="none" w:sz="0" w:space="0" w:color="auto"/>
                <w:bottom w:val="none" w:sz="0" w:space="0" w:color="auto"/>
                <w:right w:val="none" w:sz="0" w:space="0" w:color="auto"/>
              </w:divBdr>
            </w:div>
            <w:div w:id="1378629367">
              <w:marLeft w:val="0"/>
              <w:marRight w:val="0"/>
              <w:marTop w:val="0"/>
              <w:marBottom w:val="0"/>
              <w:divBdr>
                <w:top w:val="none" w:sz="0" w:space="0" w:color="auto"/>
                <w:left w:val="none" w:sz="0" w:space="0" w:color="auto"/>
                <w:bottom w:val="none" w:sz="0" w:space="0" w:color="auto"/>
                <w:right w:val="none" w:sz="0" w:space="0" w:color="auto"/>
              </w:divBdr>
            </w:div>
            <w:div w:id="912621022">
              <w:marLeft w:val="0"/>
              <w:marRight w:val="0"/>
              <w:marTop w:val="0"/>
              <w:marBottom w:val="0"/>
              <w:divBdr>
                <w:top w:val="none" w:sz="0" w:space="0" w:color="auto"/>
                <w:left w:val="none" w:sz="0" w:space="0" w:color="auto"/>
                <w:bottom w:val="none" w:sz="0" w:space="0" w:color="auto"/>
                <w:right w:val="none" w:sz="0" w:space="0" w:color="auto"/>
              </w:divBdr>
            </w:div>
            <w:div w:id="1351491896">
              <w:marLeft w:val="0"/>
              <w:marRight w:val="0"/>
              <w:marTop w:val="45"/>
              <w:marBottom w:val="0"/>
              <w:divBdr>
                <w:top w:val="none" w:sz="0" w:space="0" w:color="auto"/>
                <w:left w:val="none" w:sz="0" w:space="0" w:color="auto"/>
                <w:bottom w:val="none" w:sz="0" w:space="0" w:color="auto"/>
                <w:right w:val="none" w:sz="0" w:space="0" w:color="auto"/>
              </w:divBdr>
            </w:div>
            <w:div w:id="1710835649">
              <w:marLeft w:val="0"/>
              <w:marRight w:val="0"/>
              <w:marTop w:val="45"/>
              <w:marBottom w:val="0"/>
              <w:divBdr>
                <w:top w:val="none" w:sz="0" w:space="0" w:color="auto"/>
                <w:left w:val="none" w:sz="0" w:space="0" w:color="auto"/>
                <w:bottom w:val="none" w:sz="0" w:space="0" w:color="auto"/>
                <w:right w:val="none" w:sz="0" w:space="0" w:color="auto"/>
              </w:divBdr>
            </w:div>
            <w:div w:id="1703626441">
              <w:marLeft w:val="0"/>
              <w:marRight w:val="0"/>
              <w:marTop w:val="45"/>
              <w:marBottom w:val="0"/>
              <w:divBdr>
                <w:top w:val="none" w:sz="0" w:space="0" w:color="auto"/>
                <w:left w:val="none" w:sz="0" w:space="0" w:color="auto"/>
                <w:bottom w:val="none" w:sz="0" w:space="0" w:color="auto"/>
                <w:right w:val="none" w:sz="0" w:space="0" w:color="auto"/>
              </w:divBdr>
            </w:div>
          </w:divsChild>
        </w:div>
        <w:div w:id="1694070501">
          <w:marLeft w:val="60"/>
          <w:marRight w:val="0"/>
          <w:marTop w:val="360"/>
          <w:marBottom w:val="0"/>
          <w:divBdr>
            <w:top w:val="none" w:sz="0" w:space="0" w:color="auto"/>
            <w:left w:val="none" w:sz="0" w:space="0" w:color="auto"/>
            <w:bottom w:val="none" w:sz="0" w:space="0" w:color="auto"/>
            <w:right w:val="none" w:sz="0" w:space="0" w:color="auto"/>
          </w:divBdr>
        </w:div>
        <w:div w:id="1625699339">
          <w:marLeft w:val="60"/>
          <w:marRight w:val="0"/>
          <w:marTop w:val="0"/>
          <w:marBottom w:val="0"/>
          <w:divBdr>
            <w:top w:val="none" w:sz="0" w:space="0" w:color="auto"/>
            <w:left w:val="none" w:sz="0" w:space="0" w:color="auto"/>
            <w:bottom w:val="none" w:sz="0" w:space="0" w:color="auto"/>
            <w:right w:val="none" w:sz="0" w:space="0" w:color="auto"/>
          </w:divBdr>
        </w:div>
        <w:div w:id="170293546">
          <w:marLeft w:val="60"/>
          <w:marRight w:val="0"/>
          <w:marTop w:val="60"/>
          <w:marBottom w:val="0"/>
          <w:divBdr>
            <w:top w:val="none" w:sz="0" w:space="0" w:color="auto"/>
            <w:left w:val="none" w:sz="0" w:space="0" w:color="auto"/>
            <w:bottom w:val="none" w:sz="0" w:space="0" w:color="auto"/>
            <w:right w:val="none" w:sz="0" w:space="0" w:color="auto"/>
          </w:divBdr>
          <w:divsChild>
            <w:div w:id="313611317">
              <w:marLeft w:val="0"/>
              <w:marRight w:val="0"/>
              <w:marTop w:val="45"/>
              <w:marBottom w:val="0"/>
              <w:divBdr>
                <w:top w:val="none" w:sz="0" w:space="0" w:color="auto"/>
                <w:left w:val="none" w:sz="0" w:space="0" w:color="auto"/>
                <w:bottom w:val="none" w:sz="0" w:space="0" w:color="auto"/>
                <w:right w:val="none" w:sz="0" w:space="0" w:color="auto"/>
              </w:divBdr>
            </w:div>
            <w:div w:id="499857633">
              <w:marLeft w:val="0"/>
              <w:marRight w:val="0"/>
              <w:marTop w:val="45"/>
              <w:marBottom w:val="0"/>
              <w:divBdr>
                <w:top w:val="none" w:sz="0" w:space="0" w:color="auto"/>
                <w:left w:val="none" w:sz="0" w:space="0" w:color="auto"/>
                <w:bottom w:val="none" w:sz="0" w:space="0" w:color="auto"/>
                <w:right w:val="none" w:sz="0" w:space="0" w:color="auto"/>
              </w:divBdr>
            </w:div>
            <w:div w:id="574823011">
              <w:marLeft w:val="0"/>
              <w:marRight w:val="0"/>
              <w:marTop w:val="45"/>
              <w:marBottom w:val="0"/>
              <w:divBdr>
                <w:top w:val="none" w:sz="0" w:space="0" w:color="auto"/>
                <w:left w:val="none" w:sz="0" w:space="0" w:color="auto"/>
                <w:bottom w:val="none" w:sz="0" w:space="0" w:color="auto"/>
                <w:right w:val="none" w:sz="0" w:space="0" w:color="auto"/>
              </w:divBdr>
            </w:div>
            <w:div w:id="1578204282">
              <w:marLeft w:val="0"/>
              <w:marRight w:val="0"/>
              <w:marTop w:val="45"/>
              <w:marBottom w:val="0"/>
              <w:divBdr>
                <w:top w:val="none" w:sz="0" w:space="0" w:color="auto"/>
                <w:left w:val="none" w:sz="0" w:space="0" w:color="auto"/>
                <w:bottom w:val="none" w:sz="0" w:space="0" w:color="auto"/>
                <w:right w:val="none" w:sz="0" w:space="0" w:color="auto"/>
              </w:divBdr>
            </w:div>
          </w:divsChild>
        </w:div>
        <w:div w:id="1902985082">
          <w:marLeft w:val="60"/>
          <w:marRight w:val="0"/>
          <w:marTop w:val="360"/>
          <w:marBottom w:val="0"/>
          <w:divBdr>
            <w:top w:val="none" w:sz="0" w:space="0" w:color="auto"/>
            <w:left w:val="none" w:sz="0" w:space="0" w:color="auto"/>
            <w:bottom w:val="none" w:sz="0" w:space="0" w:color="auto"/>
            <w:right w:val="none" w:sz="0" w:space="0" w:color="auto"/>
          </w:divBdr>
        </w:div>
        <w:div w:id="981931286">
          <w:marLeft w:val="60"/>
          <w:marRight w:val="0"/>
          <w:marTop w:val="0"/>
          <w:marBottom w:val="0"/>
          <w:divBdr>
            <w:top w:val="none" w:sz="0" w:space="0" w:color="auto"/>
            <w:left w:val="none" w:sz="0" w:space="0" w:color="auto"/>
            <w:bottom w:val="none" w:sz="0" w:space="0" w:color="auto"/>
            <w:right w:val="none" w:sz="0" w:space="0" w:color="auto"/>
          </w:divBdr>
        </w:div>
        <w:div w:id="774909753">
          <w:marLeft w:val="60"/>
          <w:marRight w:val="0"/>
          <w:marTop w:val="60"/>
          <w:marBottom w:val="0"/>
          <w:divBdr>
            <w:top w:val="none" w:sz="0" w:space="0" w:color="auto"/>
            <w:left w:val="none" w:sz="0" w:space="0" w:color="auto"/>
            <w:bottom w:val="none" w:sz="0" w:space="0" w:color="auto"/>
            <w:right w:val="none" w:sz="0" w:space="0" w:color="auto"/>
          </w:divBdr>
          <w:divsChild>
            <w:div w:id="10378713">
              <w:marLeft w:val="0"/>
              <w:marRight w:val="0"/>
              <w:marTop w:val="45"/>
              <w:marBottom w:val="0"/>
              <w:divBdr>
                <w:top w:val="none" w:sz="0" w:space="0" w:color="auto"/>
                <w:left w:val="none" w:sz="0" w:space="0" w:color="auto"/>
                <w:bottom w:val="none" w:sz="0" w:space="0" w:color="auto"/>
                <w:right w:val="none" w:sz="0" w:space="0" w:color="auto"/>
              </w:divBdr>
            </w:div>
            <w:div w:id="2092458962">
              <w:marLeft w:val="0"/>
              <w:marRight w:val="0"/>
              <w:marTop w:val="45"/>
              <w:marBottom w:val="0"/>
              <w:divBdr>
                <w:top w:val="none" w:sz="0" w:space="0" w:color="auto"/>
                <w:left w:val="none" w:sz="0" w:space="0" w:color="auto"/>
                <w:bottom w:val="none" w:sz="0" w:space="0" w:color="auto"/>
                <w:right w:val="none" w:sz="0" w:space="0" w:color="auto"/>
              </w:divBdr>
            </w:div>
            <w:div w:id="602802713">
              <w:marLeft w:val="0"/>
              <w:marRight w:val="0"/>
              <w:marTop w:val="45"/>
              <w:marBottom w:val="0"/>
              <w:divBdr>
                <w:top w:val="none" w:sz="0" w:space="0" w:color="auto"/>
                <w:left w:val="none" w:sz="0" w:space="0" w:color="auto"/>
                <w:bottom w:val="none" w:sz="0" w:space="0" w:color="auto"/>
                <w:right w:val="none" w:sz="0" w:space="0" w:color="auto"/>
              </w:divBdr>
            </w:div>
            <w:div w:id="1764840548">
              <w:marLeft w:val="0"/>
              <w:marRight w:val="0"/>
              <w:marTop w:val="45"/>
              <w:marBottom w:val="0"/>
              <w:divBdr>
                <w:top w:val="none" w:sz="0" w:space="0" w:color="auto"/>
                <w:left w:val="none" w:sz="0" w:space="0" w:color="auto"/>
                <w:bottom w:val="none" w:sz="0" w:space="0" w:color="auto"/>
                <w:right w:val="none" w:sz="0" w:space="0" w:color="auto"/>
              </w:divBdr>
            </w:div>
          </w:divsChild>
        </w:div>
        <w:div w:id="908928912">
          <w:marLeft w:val="60"/>
          <w:marRight w:val="0"/>
          <w:marTop w:val="360"/>
          <w:marBottom w:val="0"/>
          <w:divBdr>
            <w:top w:val="none" w:sz="0" w:space="0" w:color="auto"/>
            <w:left w:val="none" w:sz="0" w:space="0" w:color="auto"/>
            <w:bottom w:val="none" w:sz="0" w:space="0" w:color="auto"/>
            <w:right w:val="none" w:sz="0" w:space="0" w:color="auto"/>
          </w:divBdr>
        </w:div>
        <w:div w:id="1566721705">
          <w:marLeft w:val="60"/>
          <w:marRight w:val="0"/>
          <w:marTop w:val="0"/>
          <w:marBottom w:val="0"/>
          <w:divBdr>
            <w:top w:val="none" w:sz="0" w:space="0" w:color="auto"/>
            <w:left w:val="none" w:sz="0" w:space="0" w:color="auto"/>
            <w:bottom w:val="none" w:sz="0" w:space="0" w:color="auto"/>
            <w:right w:val="none" w:sz="0" w:space="0" w:color="auto"/>
          </w:divBdr>
        </w:div>
        <w:div w:id="728382716">
          <w:marLeft w:val="60"/>
          <w:marRight w:val="0"/>
          <w:marTop w:val="60"/>
          <w:marBottom w:val="0"/>
          <w:divBdr>
            <w:top w:val="none" w:sz="0" w:space="0" w:color="auto"/>
            <w:left w:val="none" w:sz="0" w:space="0" w:color="auto"/>
            <w:bottom w:val="none" w:sz="0" w:space="0" w:color="auto"/>
            <w:right w:val="none" w:sz="0" w:space="0" w:color="auto"/>
          </w:divBdr>
          <w:divsChild>
            <w:div w:id="1308707543">
              <w:marLeft w:val="0"/>
              <w:marRight w:val="0"/>
              <w:marTop w:val="45"/>
              <w:marBottom w:val="0"/>
              <w:divBdr>
                <w:top w:val="none" w:sz="0" w:space="0" w:color="auto"/>
                <w:left w:val="none" w:sz="0" w:space="0" w:color="auto"/>
                <w:bottom w:val="none" w:sz="0" w:space="0" w:color="auto"/>
                <w:right w:val="none" w:sz="0" w:space="0" w:color="auto"/>
              </w:divBdr>
            </w:div>
            <w:div w:id="1248224496">
              <w:marLeft w:val="0"/>
              <w:marRight w:val="0"/>
              <w:marTop w:val="45"/>
              <w:marBottom w:val="0"/>
              <w:divBdr>
                <w:top w:val="none" w:sz="0" w:space="0" w:color="auto"/>
                <w:left w:val="none" w:sz="0" w:space="0" w:color="auto"/>
                <w:bottom w:val="none" w:sz="0" w:space="0" w:color="auto"/>
                <w:right w:val="none" w:sz="0" w:space="0" w:color="auto"/>
              </w:divBdr>
            </w:div>
            <w:div w:id="1884560183">
              <w:marLeft w:val="0"/>
              <w:marRight w:val="0"/>
              <w:marTop w:val="45"/>
              <w:marBottom w:val="0"/>
              <w:divBdr>
                <w:top w:val="none" w:sz="0" w:space="0" w:color="auto"/>
                <w:left w:val="none" w:sz="0" w:space="0" w:color="auto"/>
                <w:bottom w:val="none" w:sz="0" w:space="0" w:color="auto"/>
                <w:right w:val="none" w:sz="0" w:space="0" w:color="auto"/>
              </w:divBdr>
            </w:div>
            <w:div w:id="364867933">
              <w:marLeft w:val="0"/>
              <w:marRight w:val="0"/>
              <w:marTop w:val="45"/>
              <w:marBottom w:val="0"/>
              <w:divBdr>
                <w:top w:val="none" w:sz="0" w:space="0" w:color="auto"/>
                <w:left w:val="none" w:sz="0" w:space="0" w:color="auto"/>
                <w:bottom w:val="none" w:sz="0" w:space="0" w:color="auto"/>
                <w:right w:val="none" w:sz="0" w:space="0" w:color="auto"/>
              </w:divBdr>
            </w:div>
          </w:divsChild>
        </w:div>
        <w:div w:id="591276869">
          <w:marLeft w:val="0"/>
          <w:marRight w:val="0"/>
          <w:marTop w:val="210"/>
          <w:marBottom w:val="0"/>
          <w:divBdr>
            <w:top w:val="none" w:sz="0" w:space="0" w:color="auto"/>
            <w:left w:val="none" w:sz="0" w:space="0" w:color="auto"/>
            <w:bottom w:val="none" w:sz="0" w:space="0" w:color="auto"/>
            <w:right w:val="none" w:sz="0" w:space="0" w:color="auto"/>
          </w:divBdr>
          <w:divsChild>
            <w:div w:id="531765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6544625">
      <w:bodyDiv w:val="1"/>
      <w:marLeft w:val="0"/>
      <w:marRight w:val="0"/>
      <w:marTop w:val="0"/>
      <w:marBottom w:val="0"/>
      <w:divBdr>
        <w:top w:val="none" w:sz="0" w:space="0" w:color="auto"/>
        <w:left w:val="none" w:sz="0" w:space="0" w:color="auto"/>
        <w:bottom w:val="none" w:sz="0" w:space="0" w:color="auto"/>
        <w:right w:val="none" w:sz="0" w:space="0" w:color="auto"/>
      </w:divBdr>
      <w:divsChild>
        <w:div w:id="297152192">
          <w:marLeft w:val="60"/>
          <w:marRight w:val="0"/>
          <w:marTop w:val="360"/>
          <w:marBottom w:val="0"/>
          <w:divBdr>
            <w:top w:val="none" w:sz="0" w:space="0" w:color="auto"/>
            <w:left w:val="none" w:sz="0" w:space="0" w:color="auto"/>
            <w:bottom w:val="none" w:sz="0" w:space="0" w:color="auto"/>
            <w:right w:val="none" w:sz="0" w:space="0" w:color="auto"/>
          </w:divBdr>
        </w:div>
        <w:div w:id="320547510">
          <w:marLeft w:val="60"/>
          <w:marRight w:val="0"/>
          <w:marTop w:val="0"/>
          <w:marBottom w:val="0"/>
          <w:divBdr>
            <w:top w:val="none" w:sz="0" w:space="0" w:color="auto"/>
            <w:left w:val="none" w:sz="0" w:space="0" w:color="auto"/>
            <w:bottom w:val="none" w:sz="0" w:space="0" w:color="auto"/>
            <w:right w:val="none" w:sz="0" w:space="0" w:color="auto"/>
          </w:divBdr>
        </w:div>
        <w:div w:id="604382086">
          <w:marLeft w:val="60"/>
          <w:marRight w:val="0"/>
          <w:marTop w:val="60"/>
          <w:marBottom w:val="0"/>
          <w:divBdr>
            <w:top w:val="none" w:sz="0" w:space="0" w:color="auto"/>
            <w:left w:val="none" w:sz="0" w:space="0" w:color="auto"/>
            <w:bottom w:val="none" w:sz="0" w:space="0" w:color="auto"/>
            <w:right w:val="none" w:sz="0" w:space="0" w:color="auto"/>
          </w:divBdr>
          <w:divsChild>
            <w:div w:id="738871067">
              <w:marLeft w:val="0"/>
              <w:marRight w:val="0"/>
              <w:marTop w:val="45"/>
              <w:marBottom w:val="0"/>
              <w:divBdr>
                <w:top w:val="none" w:sz="0" w:space="0" w:color="auto"/>
                <w:left w:val="none" w:sz="0" w:space="0" w:color="auto"/>
                <w:bottom w:val="none" w:sz="0" w:space="0" w:color="auto"/>
                <w:right w:val="none" w:sz="0" w:space="0" w:color="auto"/>
              </w:divBdr>
            </w:div>
            <w:div w:id="1636057835">
              <w:marLeft w:val="0"/>
              <w:marRight w:val="0"/>
              <w:marTop w:val="45"/>
              <w:marBottom w:val="0"/>
              <w:divBdr>
                <w:top w:val="none" w:sz="0" w:space="0" w:color="auto"/>
                <w:left w:val="none" w:sz="0" w:space="0" w:color="auto"/>
                <w:bottom w:val="none" w:sz="0" w:space="0" w:color="auto"/>
                <w:right w:val="none" w:sz="0" w:space="0" w:color="auto"/>
              </w:divBdr>
            </w:div>
            <w:div w:id="1431045808">
              <w:marLeft w:val="0"/>
              <w:marRight w:val="0"/>
              <w:marTop w:val="45"/>
              <w:marBottom w:val="0"/>
              <w:divBdr>
                <w:top w:val="none" w:sz="0" w:space="0" w:color="auto"/>
                <w:left w:val="none" w:sz="0" w:space="0" w:color="auto"/>
                <w:bottom w:val="none" w:sz="0" w:space="0" w:color="auto"/>
                <w:right w:val="none" w:sz="0" w:space="0" w:color="auto"/>
              </w:divBdr>
            </w:div>
            <w:div w:id="540022345">
              <w:marLeft w:val="0"/>
              <w:marRight w:val="0"/>
              <w:marTop w:val="0"/>
              <w:marBottom w:val="0"/>
              <w:divBdr>
                <w:top w:val="none" w:sz="0" w:space="0" w:color="auto"/>
                <w:left w:val="none" w:sz="0" w:space="0" w:color="auto"/>
                <w:bottom w:val="none" w:sz="0" w:space="0" w:color="auto"/>
                <w:right w:val="none" w:sz="0" w:space="0" w:color="auto"/>
              </w:divBdr>
            </w:div>
            <w:div w:id="2002197111">
              <w:marLeft w:val="0"/>
              <w:marRight w:val="0"/>
              <w:marTop w:val="0"/>
              <w:marBottom w:val="0"/>
              <w:divBdr>
                <w:top w:val="none" w:sz="0" w:space="0" w:color="auto"/>
                <w:left w:val="none" w:sz="0" w:space="0" w:color="auto"/>
                <w:bottom w:val="none" w:sz="0" w:space="0" w:color="auto"/>
                <w:right w:val="none" w:sz="0" w:space="0" w:color="auto"/>
              </w:divBdr>
            </w:div>
            <w:div w:id="1688797596">
              <w:marLeft w:val="0"/>
              <w:marRight w:val="0"/>
              <w:marTop w:val="45"/>
              <w:marBottom w:val="0"/>
              <w:divBdr>
                <w:top w:val="none" w:sz="0" w:space="0" w:color="auto"/>
                <w:left w:val="none" w:sz="0" w:space="0" w:color="auto"/>
                <w:bottom w:val="none" w:sz="0" w:space="0" w:color="auto"/>
                <w:right w:val="none" w:sz="0" w:space="0" w:color="auto"/>
              </w:divBdr>
            </w:div>
            <w:div w:id="935017897">
              <w:marLeft w:val="0"/>
              <w:marRight w:val="0"/>
              <w:marTop w:val="45"/>
              <w:marBottom w:val="0"/>
              <w:divBdr>
                <w:top w:val="none" w:sz="0" w:space="0" w:color="auto"/>
                <w:left w:val="none" w:sz="0" w:space="0" w:color="auto"/>
                <w:bottom w:val="none" w:sz="0" w:space="0" w:color="auto"/>
                <w:right w:val="none" w:sz="0" w:space="0" w:color="auto"/>
              </w:divBdr>
            </w:div>
            <w:div w:id="460418583">
              <w:marLeft w:val="0"/>
              <w:marRight w:val="0"/>
              <w:marTop w:val="45"/>
              <w:marBottom w:val="0"/>
              <w:divBdr>
                <w:top w:val="none" w:sz="0" w:space="0" w:color="auto"/>
                <w:left w:val="none" w:sz="0" w:space="0" w:color="auto"/>
                <w:bottom w:val="none" w:sz="0" w:space="0" w:color="auto"/>
                <w:right w:val="none" w:sz="0" w:space="0" w:color="auto"/>
              </w:divBdr>
            </w:div>
          </w:divsChild>
        </w:div>
        <w:div w:id="1423917972">
          <w:marLeft w:val="60"/>
          <w:marRight w:val="0"/>
          <w:marTop w:val="360"/>
          <w:marBottom w:val="0"/>
          <w:divBdr>
            <w:top w:val="none" w:sz="0" w:space="0" w:color="auto"/>
            <w:left w:val="none" w:sz="0" w:space="0" w:color="auto"/>
            <w:bottom w:val="none" w:sz="0" w:space="0" w:color="auto"/>
            <w:right w:val="none" w:sz="0" w:space="0" w:color="auto"/>
          </w:divBdr>
        </w:div>
        <w:div w:id="791705376">
          <w:marLeft w:val="60"/>
          <w:marRight w:val="0"/>
          <w:marTop w:val="0"/>
          <w:marBottom w:val="0"/>
          <w:divBdr>
            <w:top w:val="none" w:sz="0" w:space="0" w:color="auto"/>
            <w:left w:val="none" w:sz="0" w:space="0" w:color="auto"/>
            <w:bottom w:val="none" w:sz="0" w:space="0" w:color="auto"/>
            <w:right w:val="none" w:sz="0" w:space="0" w:color="auto"/>
          </w:divBdr>
        </w:div>
        <w:div w:id="1316837210">
          <w:marLeft w:val="60"/>
          <w:marRight w:val="0"/>
          <w:marTop w:val="60"/>
          <w:marBottom w:val="0"/>
          <w:divBdr>
            <w:top w:val="none" w:sz="0" w:space="0" w:color="auto"/>
            <w:left w:val="none" w:sz="0" w:space="0" w:color="auto"/>
            <w:bottom w:val="none" w:sz="0" w:space="0" w:color="auto"/>
            <w:right w:val="none" w:sz="0" w:space="0" w:color="auto"/>
          </w:divBdr>
          <w:divsChild>
            <w:div w:id="972246629">
              <w:marLeft w:val="0"/>
              <w:marRight w:val="0"/>
              <w:marTop w:val="45"/>
              <w:marBottom w:val="0"/>
              <w:divBdr>
                <w:top w:val="none" w:sz="0" w:space="0" w:color="auto"/>
                <w:left w:val="none" w:sz="0" w:space="0" w:color="auto"/>
                <w:bottom w:val="none" w:sz="0" w:space="0" w:color="auto"/>
                <w:right w:val="none" w:sz="0" w:space="0" w:color="auto"/>
              </w:divBdr>
            </w:div>
            <w:div w:id="331686262">
              <w:marLeft w:val="0"/>
              <w:marRight w:val="0"/>
              <w:marTop w:val="45"/>
              <w:marBottom w:val="0"/>
              <w:divBdr>
                <w:top w:val="none" w:sz="0" w:space="0" w:color="auto"/>
                <w:left w:val="none" w:sz="0" w:space="0" w:color="auto"/>
                <w:bottom w:val="none" w:sz="0" w:space="0" w:color="auto"/>
                <w:right w:val="none" w:sz="0" w:space="0" w:color="auto"/>
              </w:divBdr>
            </w:div>
            <w:div w:id="863666064">
              <w:marLeft w:val="0"/>
              <w:marRight w:val="0"/>
              <w:marTop w:val="45"/>
              <w:marBottom w:val="0"/>
              <w:divBdr>
                <w:top w:val="none" w:sz="0" w:space="0" w:color="auto"/>
                <w:left w:val="none" w:sz="0" w:space="0" w:color="auto"/>
                <w:bottom w:val="none" w:sz="0" w:space="0" w:color="auto"/>
                <w:right w:val="none" w:sz="0" w:space="0" w:color="auto"/>
              </w:divBdr>
            </w:div>
            <w:div w:id="1905025933">
              <w:marLeft w:val="0"/>
              <w:marRight w:val="0"/>
              <w:marTop w:val="45"/>
              <w:marBottom w:val="0"/>
              <w:divBdr>
                <w:top w:val="none" w:sz="0" w:space="0" w:color="auto"/>
                <w:left w:val="none" w:sz="0" w:space="0" w:color="auto"/>
                <w:bottom w:val="none" w:sz="0" w:space="0" w:color="auto"/>
                <w:right w:val="none" w:sz="0" w:space="0" w:color="auto"/>
              </w:divBdr>
            </w:div>
          </w:divsChild>
        </w:div>
        <w:div w:id="1284993205">
          <w:marLeft w:val="60"/>
          <w:marRight w:val="0"/>
          <w:marTop w:val="360"/>
          <w:marBottom w:val="0"/>
          <w:divBdr>
            <w:top w:val="none" w:sz="0" w:space="0" w:color="auto"/>
            <w:left w:val="none" w:sz="0" w:space="0" w:color="auto"/>
            <w:bottom w:val="none" w:sz="0" w:space="0" w:color="auto"/>
            <w:right w:val="none" w:sz="0" w:space="0" w:color="auto"/>
          </w:divBdr>
        </w:div>
        <w:div w:id="1831752629">
          <w:marLeft w:val="60"/>
          <w:marRight w:val="0"/>
          <w:marTop w:val="0"/>
          <w:marBottom w:val="0"/>
          <w:divBdr>
            <w:top w:val="none" w:sz="0" w:space="0" w:color="auto"/>
            <w:left w:val="none" w:sz="0" w:space="0" w:color="auto"/>
            <w:bottom w:val="none" w:sz="0" w:space="0" w:color="auto"/>
            <w:right w:val="none" w:sz="0" w:space="0" w:color="auto"/>
          </w:divBdr>
        </w:div>
        <w:div w:id="1573393398">
          <w:marLeft w:val="60"/>
          <w:marRight w:val="0"/>
          <w:marTop w:val="60"/>
          <w:marBottom w:val="0"/>
          <w:divBdr>
            <w:top w:val="none" w:sz="0" w:space="0" w:color="auto"/>
            <w:left w:val="none" w:sz="0" w:space="0" w:color="auto"/>
            <w:bottom w:val="none" w:sz="0" w:space="0" w:color="auto"/>
            <w:right w:val="none" w:sz="0" w:space="0" w:color="auto"/>
          </w:divBdr>
          <w:divsChild>
            <w:div w:id="1676880941">
              <w:marLeft w:val="0"/>
              <w:marRight w:val="0"/>
              <w:marTop w:val="45"/>
              <w:marBottom w:val="0"/>
              <w:divBdr>
                <w:top w:val="none" w:sz="0" w:space="0" w:color="auto"/>
                <w:left w:val="none" w:sz="0" w:space="0" w:color="auto"/>
                <w:bottom w:val="none" w:sz="0" w:space="0" w:color="auto"/>
                <w:right w:val="none" w:sz="0" w:space="0" w:color="auto"/>
              </w:divBdr>
            </w:div>
            <w:div w:id="1039357852">
              <w:marLeft w:val="0"/>
              <w:marRight w:val="0"/>
              <w:marTop w:val="45"/>
              <w:marBottom w:val="0"/>
              <w:divBdr>
                <w:top w:val="none" w:sz="0" w:space="0" w:color="auto"/>
                <w:left w:val="none" w:sz="0" w:space="0" w:color="auto"/>
                <w:bottom w:val="none" w:sz="0" w:space="0" w:color="auto"/>
                <w:right w:val="none" w:sz="0" w:space="0" w:color="auto"/>
              </w:divBdr>
            </w:div>
            <w:div w:id="481239857">
              <w:marLeft w:val="0"/>
              <w:marRight w:val="0"/>
              <w:marTop w:val="45"/>
              <w:marBottom w:val="0"/>
              <w:divBdr>
                <w:top w:val="none" w:sz="0" w:space="0" w:color="auto"/>
                <w:left w:val="none" w:sz="0" w:space="0" w:color="auto"/>
                <w:bottom w:val="none" w:sz="0" w:space="0" w:color="auto"/>
                <w:right w:val="none" w:sz="0" w:space="0" w:color="auto"/>
              </w:divBdr>
            </w:div>
            <w:div w:id="823662336">
              <w:marLeft w:val="0"/>
              <w:marRight w:val="0"/>
              <w:marTop w:val="45"/>
              <w:marBottom w:val="0"/>
              <w:divBdr>
                <w:top w:val="none" w:sz="0" w:space="0" w:color="auto"/>
                <w:left w:val="none" w:sz="0" w:space="0" w:color="auto"/>
                <w:bottom w:val="none" w:sz="0" w:space="0" w:color="auto"/>
                <w:right w:val="none" w:sz="0" w:space="0" w:color="auto"/>
              </w:divBdr>
            </w:div>
          </w:divsChild>
        </w:div>
        <w:div w:id="1109082515">
          <w:marLeft w:val="60"/>
          <w:marRight w:val="0"/>
          <w:marTop w:val="360"/>
          <w:marBottom w:val="0"/>
          <w:divBdr>
            <w:top w:val="none" w:sz="0" w:space="0" w:color="auto"/>
            <w:left w:val="none" w:sz="0" w:space="0" w:color="auto"/>
            <w:bottom w:val="none" w:sz="0" w:space="0" w:color="auto"/>
            <w:right w:val="none" w:sz="0" w:space="0" w:color="auto"/>
          </w:divBdr>
        </w:div>
        <w:div w:id="1231767734">
          <w:marLeft w:val="60"/>
          <w:marRight w:val="0"/>
          <w:marTop w:val="0"/>
          <w:marBottom w:val="0"/>
          <w:divBdr>
            <w:top w:val="none" w:sz="0" w:space="0" w:color="auto"/>
            <w:left w:val="none" w:sz="0" w:space="0" w:color="auto"/>
            <w:bottom w:val="none" w:sz="0" w:space="0" w:color="auto"/>
            <w:right w:val="none" w:sz="0" w:space="0" w:color="auto"/>
          </w:divBdr>
        </w:div>
        <w:div w:id="839083827">
          <w:marLeft w:val="60"/>
          <w:marRight w:val="0"/>
          <w:marTop w:val="60"/>
          <w:marBottom w:val="0"/>
          <w:divBdr>
            <w:top w:val="none" w:sz="0" w:space="0" w:color="auto"/>
            <w:left w:val="none" w:sz="0" w:space="0" w:color="auto"/>
            <w:bottom w:val="none" w:sz="0" w:space="0" w:color="auto"/>
            <w:right w:val="none" w:sz="0" w:space="0" w:color="auto"/>
          </w:divBdr>
          <w:divsChild>
            <w:div w:id="262304634">
              <w:marLeft w:val="0"/>
              <w:marRight w:val="0"/>
              <w:marTop w:val="45"/>
              <w:marBottom w:val="0"/>
              <w:divBdr>
                <w:top w:val="none" w:sz="0" w:space="0" w:color="auto"/>
                <w:left w:val="none" w:sz="0" w:space="0" w:color="auto"/>
                <w:bottom w:val="none" w:sz="0" w:space="0" w:color="auto"/>
                <w:right w:val="none" w:sz="0" w:space="0" w:color="auto"/>
              </w:divBdr>
            </w:div>
            <w:div w:id="1010137026">
              <w:marLeft w:val="0"/>
              <w:marRight w:val="0"/>
              <w:marTop w:val="45"/>
              <w:marBottom w:val="0"/>
              <w:divBdr>
                <w:top w:val="none" w:sz="0" w:space="0" w:color="auto"/>
                <w:left w:val="none" w:sz="0" w:space="0" w:color="auto"/>
                <w:bottom w:val="none" w:sz="0" w:space="0" w:color="auto"/>
                <w:right w:val="none" w:sz="0" w:space="0" w:color="auto"/>
              </w:divBdr>
            </w:div>
            <w:div w:id="123234730">
              <w:marLeft w:val="0"/>
              <w:marRight w:val="0"/>
              <w:marTop w:val="45"/>
              <w:marBottom w:val="0"/>
              <w:divBdr>
                <w:top w:val="none" w:sz="0" w:space="0" w:color="auto"/>
                <w:left w:val="none" w:sz="0" w:space="0" w:color="auto"/>
                <w:bottom w:val="none" w:sz="0" w:space="0" w:color="auto"/>
                <w:right w:val="none" w:sz="0" w:space="0" w:color="auto"/>
              </w:divBdr>
            </w:div>
            <w:div w:id="955408889">
              <w:marLeft w:val="0"/>
              <w:marRight w:val="0"/>
              <w:marTop w:val="45"/>
              <w:marBottom w:val="0"/>
              <w:divBdr>
                <w:top w:val="none" w:sz="0" w:space="0" w:color="auto"/>
                <w:left w:val="none" w:sz="0" w:space="0" w:color="auto"/>
                <w:bottom w:val="none" w:sz="0" w:space="0" w:color="auto"/>
                <w:right w:val="none" w:sz="0" w:space="0" w:color="auto"/>
              </w:divBdr>
            </w:div>
          </w:divsChild>
        </w:div>
        <w:div w:id="1540821948">
          <w:marLeft w:val="0"/>
          <w:marRight w:val="0"/>
          <w:marTop w:val="210"/>
          <w:marBottom w:val="0"/>
          <w:divBdr>
            <w:top w:val="none" w:sz="0" w:space="0" w:color="auto"/>
            <w:left w:val="none" w:sz="0" w:space="0" w:color="auto"/>
            <w:bottom w:val="none" w:sz="0" w:space="0" w:color="auto"/>
            <w:right w:val="none" w:sz="0" w:space="0" w:color="auto"/>
          </w:divBdr>
          <w:divsChild>
            <w:div w:id="729840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37585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1660">
          <w:marLeft w:val="60"/>
          <w:marRight w:val="0"/>
          <w:marTop w:val="360"/>
          <w:marBottom w:val="0"/>
          <w:divBdr>
            <w:top w:val="none" w:sz="0" w:space="0" w:color="auto"/>
            <w:left w:val="none" w:sz="0" w:space="0" w:color="auto"/>
            <w:bottom w:val="none" w:sz="0" w:space="0" w:color="auto"/>
            <w:right w:val="none" w:sz="0" w:space="0" w:color="auto"/>
          </w:divBdr>
        </w:div>
        <w:div w:id="217060454">
          <w:marLeft w:val="60"/>
          <w:marRight w:val="0"/>
          <w:marTop w:val="0"/>
          <w:marBottom w:val="0"/>
          <w:divBdr>
            <w:top w:val="none" w:sz="0" w:space="0" w:color="auto"/>
            <w:left w:val="none" w:sz="0" w:space="0" w:color="auto"/>
            <w:bottom w:val="none" w:sz="0" w:space="0" w:color="auto"/>
            <w:right w:val="none" w:sz="0" w:space="0" w:color="auto"/>
          </w:divBdr>
        </w:div>
        <w:div w:id="1397124679">
          <w:marLeft w:val="60"/>
          <w:marRight w:val="0"/>
          <w:marTop w:val="60"/>
          <w:marBottom w:val="0"/>
          <w:divBdr>
            <w:top w:val="none" w:sz="0" w:space="0" w:color="auto"/>
            <w:left w:val="none" w:sz="0" w:space="0" w:color="auto"/>
            <w:bottom w:val="none" w:sz="0" w:space="0" w:color="auto"/>
            <w:right w:val="none" w:sz="0" w:space="0" w:color="auto"/>
          </w:divBdr>
          <w:divsChild>
            <w:div w:id="553195372">
              <w:marLeft w:val="0"/>
              <w:marRight w:val="0"/>
              <w:marTop w:val="45"/>
              <w:marBottom w:val="0"/>
              <w:divBdr>
                <w:top w:val="none" w:sz="0" w:space="0" w:color="auto"/>
                <w:left w:val="none" w:sz="0" w:space="0" w:color="auto"/>
                <w:bottom w:val="none" w:sz="0" w:space="0" w:color="auto"/>
                <w:right w:val="none" w:sz="0" w:space="0" w:color="auto"/>
              </w:divBdr>
            </w:div>
            <w:div w:id="300114577">
              <w:marLeft w:val="0"/>
              <w:marRight w:val="0"/>
              <w:marTop w:val="45"/>
              <w:marBottom w:val="0"/>
              <w:divBdr>
                <w:top w:val="none" w:sz="0" w:space="0" w:color="auto"/>
                <w:left w:val="none" w:sz="0" w:space="0" w:color="auto"/>
                <w:bottom w:val="none" w:sz="0" w:space="0" w:color="auto"/>
                <w:right w:val="none" w:sz="0" w:space="0" w:color="auto"/>
              </w:divBdr>
            </w:div>
            <w:div w:id="2140493438">
              <w:marLeft w:val="0"/>
              <w:marRight w:val="0"/>
              <w:marTop w:val="45"/>
              <w:marBottom w:val="0"/>
              <w:divBdr>
                <w:top w:val="none" w:sz="0" w:space="0" w:color="auto"/>
                <w:left w:val="none" w:sz="0" w:space="0" w:color="auto"/>
                <w:bottom w:val="none" w:sz="0" w:space="0" w:color="auto"/>
                <w:right w:val="none" w:sz="0" w:space="0" w:color="auto"/>
              </w:divBdr>
            </w:div>
            <w:div w:id="970406661">
              <w:marLeft w:val="0"/>
              <w:marRight w:val="0"/>
              <w:marTop w:val="0"/>
              <w:marBottom w:val="0"/>
              <w:divBdr>
                <w:top w:val="none" w:sz="0" w:space="0" w:color="auto"/>
                <w:left w:val="none" w:sz="0" w:space="0" w:color="auto"/>
                <w:bottom w:val="none" w:sz="0" w:space="0" w:color="auto"/>
                <w:right w:val="none" w:sz="0" w:space="0" w:color="auto"/>
              </w:divBdr>
            </w:div>
            <w:div w:id="1416366800">
              <w:marLeft w:val="0"/>
              <w:marRight w:val="0"/>
              <w:marTop w:val="0"/>
              <w:marBottom w:val="0"/>
              <w:divBdr>
                <w:top w:val="none" w:sz="0" w:space="0" w:color="auto"/>
                <w:left w:val="none" w:sz="0" w:space="0" w:color="auto"/>
                <w:bottom w:val="none" w:sz="0" w:space="0" w:color="auto"/>
                <w:right w:val="none" w:sz="0" w:space="0" w:color="auto"/>
              </w:divBdr>
            </w:div>
            <w:div w:id="1755281315">
              <w:marLeft w:val="0"/>
              <w:marRight w:val="0"/>
              <w:marTop w:val="45"/>
              <w:marBottom w:val="0"/>
              <w:divBdr>
                <w:top w:val="none" w:sz="0" w:space="0" w:color="auto"/>
                <w:left w:val="none" w:sz="0" w:space="0" w:color="auto"/>
                <w:bottom w:val="none" w:sz="0" w:space="0" w:color="auto"/>
                <w:right w:val="none" w:sz="0" w:space="0" w:color="auto"/>
              </w:divBdr>
            </w:div>
            <w:div w:id="1607468416">
              <w:marLeft w:val="0"/>
              <w:marRight w:val="0"/>
              <w:marTop w:val="45"/>
              <w:marBottom w:val="0"/>
              <w:divBdr>
                <w:top w:val="none" w:sz="0" w:space="0" w:color="auto"/>
                <w:left w:val="none" w:sz="0" w:space="0" w:color="auto"/>
                <w:bottom w:val="none" w:sz="0" w:space="0" w:color="auto"/>
                <w:right w:val="none" w:sz="0" w:space="0" w:color="auto"/>
              </w:divBdr>
            </w:div>
            <w:div w:id="184832832">
              <w:marLeft w:val="0"/>
              <w:marRight w:val="0"/>
              <w:marTop w:val="45"/>
              <w:marBottom w:val="0"/>
              <w:divBdr>
                <w:top w:val="none" w:sz="0" w:space="0" w:color="auto"/>
                <w:left w:val="none" w:sz="0" w:space="0" w:color="auto"/>
                <w:bottom w:val="none" w:sz="0" w:space="0" w:color="auto"/>
                <w:right w:val="none" w:sz="0" w:space="0" w:color="auto"/>
              </w:divBdr>
            </w:div>
          </w:divsChild>
        </w:div>
        <w:div w:id="1429155038">
          <w:marLeft w:val="60"/>
          <w:marRight w:val="0"/>
          <w:marTop w:val="360"/>
          <w:marBottom w:val="0"/>
          <w:divBdr>
            <w:top w:val="none" w:sz="0" w:space="0" w:color="auto"/>
            <w:left w:val="none" w:sz="0" w:space="0" w:color="auto"/>
            <w:bottom w:val="none" w:sz="0" w:space="0" w:color="auto"/>
            <w:right w:val="none" w:sz="0" w:space="0" w:color="auto"/>
          </w:divBdr>
        </w:div>
        <w:div w:id="1715082864">
          <w:marLeft w:val="60"/>
          <w:marRight w:val="0"/>
          <w:marTop w:val="0"/>
          <w:marBottom w:val="0"/>
          <w:divBdr>
            <w:top w:val="none" w:sz="0" w:space="0" w:color="auto"/>
            <w:left w:val="none" w:sz="0" w:space="0" w:color="auto"/>
            <w:bottom w:val="none" w:sz="0" w:space="0" w:color="auto"/>
            <w:right w:val="none" w:sz="0" w:space="0" w:color="auto"/>
          </w:divBdr>
        </w:div>
        <w:div w:id="1918317789">
          <w:marLeft w:val="60"/>
          <w:marRight w:val="0"/>
          <w:marTop w:val="60"/>
          <w:marBottom w:val="0"/>
          <w:divBdr>
            <w:top w:val="none" w:sz="0" w:space="0" w:color="auto"/>
            <w:left w:val="none" w:sz="0" w:space="0" w:color="auto"/>
            <w:bottom w:val="none" w:sz="0" w:space="0" w:color="auto"/>
            <w:right w:val="none" w:sz="0" w:space="0" w:color="auto"/>
          </w:divBdr>
          <w:divsChild>
            <w:div w:id="1618369742">
              <w:marLeft w:val="0"/>
              <w:marRight w:val="0"/>
              <w:marTop w:val="45"/>
              <w:marBottom w:val="0"/>
              <w:divBdr>
                <w:top w:val="none" w:sz="0" w:space="0" w:color="auto"/>
                <w:left w:val="none" w:sz="0" w:space="0" w:color="auto"/>
                <w:bottom w:val="none" w:sz="0" w:space="0" w:color="auto"/>
                <w:right w:val="none" w:sz="0" w:space="0" w:color="auto"/>
              </w:divBdr>
            </w:div>
            <w:div w:id="1772970663">
              <w:marLeft w:val="0"/>
              <w:marRight w:val="0"/>
              <w:marTop w:val="45"/>
              <w:marBottom w:val="0"/>
              <w:divBdr>
                <w:top w:val="none" w:sz="0" w:space="0" w:color="auto"/>
                <w:left w:val="none" w:sz="0" w:space="0" w:color="auto"/>
                <w:bottom w:val="none" w:sz="0" w:space="0" w:color="auto"/>
                <w:right w:val="none" w:sz="0" w:space="0" w:color="auto"/>
              </w:divBdr>
            </w:div>
            <w:div w:id="1068771290">
              <w:marLeft w:val="0"/>
              <w:marRight w:val="0"/>
              <w:marTop w:val="45"/>
              <w:marBottom w:val="0"/>
              <w:divBdr>
                <w:top w:val="none" w:sz="0" w:space="0" w:color="auto"/>
                <w:left w:val="none" w:sz="0" w:space="0" w:color="auto"/>
                <w:bottom w:val="none" w:sz="0" w:space="0" w:color="auto"/>
                <w:right w:val="none" w:sz="0" w:space="0" w:color="auto"/>
              </w:divBdr>
            </w:div>
            <w:div w:id="1767731541">
              <w:marLeft w:val="0"/>
              <w:marRight w:val="0"/>
              <w:marTop w:val="45"/>
              <w:marBottom w:val="0"/>
              <w:divBdr>
                <w:top w:val="none" w:sz="0" w:space="0" w:color="auto"/>
                <w:left w:val="none" w:sz="0" w:space="0" w:color="auto"/>
                <w:bottom w:val="none" w:sz="0" w:space="0" w:color="auto"/>
                <w:right w:val="none" w:sz="0" w:space="0" w:color="auto"/>
              </w:divBdr>
            </w:div>
          </w:divsChild>
        </w:div>
        <w:div w:id="445194118">
          <w:marLeft w:val="60"/>
          <w:marRight w:val="0"/>
          <w:marTop w:val="360"/>
          <w:marBottom w:val="0"/>
          <w:divBdr>
            <w:top w:val="none" w:sz="0" w:space="0" w:color="auto"/>
            <w:left w:val="none" w:sz="0" w:space="0" w:color="auto"/>
            <w:bottom w:val="none" w:sz="0" w:space="0" w:color="auto"/>
            <w:right w:val="none" w:sz="0" w:space="0" w:color="auto"/>
          </w:divBdr>
        </w:div>
        <w:div w:id="1712419289">
          <w:marLeft w:val="60"/>
          <w:marRight w:val="0"/>
          <w:marTop w:val="0"/>
          <w:marBottom w:val="0"/>
          <w:divBdr>
            <w:top w:val="none" w:sz="0" w:space="0" w:color="auto"/>
            <w:left w:val="none" w:sz="0" w:space="0" w:color="auto"/>
            <w:bottom w:val="none" w:sz="0" w:space="0" w:color="auto"/>
            <w:right w:val="none" w:sz="0" w:space="0" w:color="auto"/>
          </w:divBdr>
        </w:div>
        <w:div w:id="827794106">
          <w:marLeft w:val="60"/>
          <w:marRight w:val="0"/>
          <w:marTop w:val="60"/>
          <w:marBottom w:val="0"/>
          <w:divBdr>
            <w:top w:val="none" w:sz="0" w:space="0" w:color="auto"/>
            <w:left w:val="none" w:sz="0" w:space="0" w:color="auto"/>
            <w:bottom w:val="none" w:sz="0" w:space="0" w:color="auto"/>
            <w:right w:val="none" w:sz="0" w:space="0" w:color="auto"/>
          </w:divBdr>
          <w:divsChild>
            <w:div w:id="953943779">
              <w:marLeft w:val="0"/>
              <w:marRight w:val="0"/>
              <w:marTop w:val="45"/>
              <w:marBottom w:val="0"/>
              <w:divBdr>
                <w:top w:val="none" w:sz="0" w:space="0" w:color="auto"/>
                <w:left w:val="none" w:sz="0" w:space="0" w:color="auto"/>
                <w:bottom w:val="none" w:sz="0" w:space="0" w:color="auto"/>
                <w:right w:val="none" w:sz="0" w:space="0" w:color="auto"/>
              </w:divBdr>
            </w:div>
            <w:div w:id="1271931264">
              <w:marLeft w:val="0"/>
              <w:marRight w:val="0"/>
              <w:marTop w:val="45"/>
              <w:marBottom w:val="0"/>
              <w:divBdr>
                <w:top w:val="none" w:sz="0" w:space="0" w:color="auto"/>
                <w:left w:val="none" w:sz="0" w:space="0" w:color="auto"/>
                <w:bottom w:val="none" w:sz="0" w:space="0" w:color="auto"/>
                <w:right w:val="none" w:sz="0" w:space="0" w:color="auto"/>
              </w:divBdr>
            </w:div>
            <w:div w:id="872889871">
              <w:marLeft w:val="0"/>
              <w:marRight w:val="0"/>
              <w:marTop w:val="45"/>
              <w:marBottom w:val="0"/>
              <w:divBdr>
                <w:top w:val="none" w:sz="0" w:space="0" w:color="auto"/>
                <w:left w:val="none" w:sz="0" w:space="0" w:color="auto"/>
                <w:bottom w:val="none" w:sz="0" w:space="0" w:color="auto"/>
                <w:right w:val="none" w:sz="0" w:space="0" w:color="auto"/>
              </w:divBdr>
            </w:div>
            <w:div w:id="1868134063">
              <w:marLeft w:val="0"/>
              <w:marRight w:val="0"/>
              <w:marTop w:val="45"/>
              <w:marBottom w:val="0"/>
              <w:divBdr>
                <w:top w:val="none" w:sz="0" w:space="0" w:color="auto"/>
                <w:left w:val="none" w:sz="0" w:space="0" w:color="auto"/>
                <w:bottom w:val="none" w:sz="0" w:space="0" w:color="auto"/>
                <w:right w:val="none" w:sz="0" w:space="0" w:color="auto"/>
              </w:divBdr>
            </w:div>
          </w:divsChild>
        </w:div>
        <w:div w:id="1424760617">
          <w:marLeft w:val="60"/>
          <w:marRight w:val="0"/>
          <w:marTop w:val="360"/>
          <w:marBottom w:val="0"/>
          <w:divBdr>
            <w:top w:val="none" w:sz="0" w:space="0" w:color="auto"/>
            <w:left w:val="none" w:sz="0" w:space="0" w:color="auto"/>
            <w:bottom w:val="none" w:sz="0" w:space="0" w:color="auto"/>
            <w:right w:val="none" w:sz="0" w:space="0" w:color="auto"/>
          </w:divBdr>
        </w:div>
        <w:div w:id="74908268">
          <w:marLeft w:val="60"/>
          <w:marRight w:val="0"/>
          <w:marTop w:val="0"/>
          <w:marBottom w:val="0"/>
          <w:divBdr>
            <w:top w:val="none" w:sz="0" w:space="0" w:color="auto"/>
            <w:left w:val="none" w:sz="0" w:space="0" w:color="auto"/>
            <w:bottom w:val="none" w:sz="0" w:space="0" w:color="auto"/>
            <w:right w:val="none" w:sz="0" w:space="0" w:color="auto"/>
          </w:divBdr>
        </w:div>
        <w:div w:id="962035485">
          <w:marLeft w:val="60"/>
          <w:marRight w:val="0"/>
          <w:marTop w:val="60"/>
          <w:marBottom w:val="0"/>
          <w:divBdr>
            <w:top w:val="none" w:sz="0" w:space="0" w:color="auto"/>
            <w:left w:val="none" w:sz="0" w:space="0" w:color="auto"/>
            <w:bottom w:val="none" w:sz="0" w:space="0" w:color="auto"/>
            <w:right w:val="none" w:sz="0" w:space="0" w:color="auto"/>
          </w:divBdr>
          <w:divsChild>
            <w:div w:id="1878007479">
              <w:marLeft w:val="0"/>
              <w:marRight w:val="0"/>
              <w:marTop w:val="45"/>
              <w:marBottom w:val="0"/>
              <w:divBdr>
                <w:top w:val="none" w:sz="0" w:space="0" w:color="auto"/>
                <w:left w:val="none" w:sz="0" w:space="0" w:color="auto"/>
                <w:bottom w:val="none" w:sz="0" w:space="0" w:color="auto"/>
                <w:right w:val="none" w:sz="0" w:space="0" w:color="auto"/>
              </w:divBdr>
            </w:div>
            <w:div w:id="1909344431">
              <w:marLeft w:val="0"/>
              <w:marRight w:val="0"/>
              <w:marTop w:val="45"/>
              <w:marBottom w:val="0"/>
              <w:divBdr>
                <w:top w:val="none" w:sz="0" w:space="0" w:color="auto"/>
                <w:left w:val="none" w:sz="0" w:space="0" w:color="auto"/>
                <w:bottom w:val="none" w:sz="0" w:space="0" w:color="auto"/>
                <w:right w:val="none" w:sz="0" w:space="0" w:color="auto"/>
              </w:divBdr>
            </w:div>
            <w:div w:id="48765664">
              <w:marLeft w:val="0"/>
              <w:marRight w:val="0"/>
              <w:marTop w:val="45"/>
              <w:marBottom w:val="0"/>
              <w:divBdr>
                <w:top w:val="none" w:sz="0" w:space="0" w:color="auto"/>
                <w:left w:val="none" w:sz="0" w:space="0" w:color="auto"/>
                <w:bottom w:val="none" w:sz="0" w:space="0" w:color="auto"/>
                <w:right w:val="none" w:sz="0" w:space="0" w:color="auto"/>
              </w:divBdr>
            </w:div>
            <w:div w:id="280692598">
              <w:marLeft w:val="0"/>
              <w:marRight w:val="0"/>
              <w:marTop w:val="45"/>
              <w:marBottom w:val="0"/>
              <w:divBdr>
                <w:top w:val="none" w:sz="0" w:space="0" w:color="auto"/>
                <w:left w:val="none" w:sz="0" w:space="0" w:color="auto"/>
                <w:bottom w:val="none" w:sz="0" w:space="0" w:color="auto"/>
                <w:right w:val="none" w:sz="0" w:space="0" w:color="auto"/>
              </w:divBdr>
            </w:div>
          </w:divsChild>
        </w:div>
        <w:div w:id="1884437088">
          <w:marLeft w:val="0"/>
          <w:marRight w:val="0"/>
          <w:marTop w:val="210"/>
          <w:marBottom w:val="0"/>
          <w:divBdr>
            <w:top w:val="none" w:sz="0" w:space="0" w:color="auto"/>
            <w:left w:val="none" w:sz="0" w:space="0" w:color="auto"/>
            <w:bottom w:val="none" w:sz="0" w:space="0" w:color="auto"/>
            <w:right w:val="none" w:sz="0" w:space="0" w:color="auto"/>
          </w:divBdr>
          <w:divsChild>
            <w:div w:id="7518587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0160345">
      <w:bodyDiv w:val="1"/>
      <w:marLeft w:val="0"/>
      <w:marRight w:val="0"/>
      <w:marTop w:val="0"/>
      <w:marBottom w:val="0"/>
      <w:divBdr>
        <w:top w:val="none" w:sz="0" w:space="0" w:color="auto"/>
        <w:left w:val="none" w:sz="0" w:space="0" w:color="auto"/>
        <w:bottom w:val="none" w:sz="0" w:space="0" w:color="auto"/>
        <w:right w:val="none" w:sz="0" w:space="0" w:color="auto"/>
      </w:divBdr>
    </w:div>
    <w:div w:id="342443143">
      <w:bodyDiv w:val="1"/>
      <w:marLeft w:val="0"/>
      <w:marRight w:val="0"/>
      <w:marTop w:val="0"/>
      <w:marBottom w:val="0"/>
      <w:divBdr>
        <w:top w:val="none" w:sz="0" w:space="0" w:color="auto"/>
        <w:left w:val="none" w:sz="0" w:space="0" w:color="auto"/>
        <w:bottom w:val="none" w:sz="0" w:space="0" w:color="auto"/>
        <w:right w:val="none" w:sz="0" w:space="0" w:color="auto"/>
      </w:divBdr>
      <w:divsChild>
        <w:div w:id="159270134">
          <w:marLeft w:val="60"/>
          <w:marRight w:val="0"/>
          <w:marTop w:val="360"/>
          <w:marBottom w:val="0"/>
          <w:divBdr>
            <w:top w:val="none" w:sz="0" w:space="0" w:color="auto"/>
            <w:left w:val="none" w:sz="0" w:space="0" w:color="auto"/>
            <w:bottom w:val="none" w:sz="0" w:space="0" w:color="auto"/>
            <w:right w:val="none" w:sz="0" w:space="0" w:color="auto"/>
          </w:divBdr>
        </w:div>
        <w:div w:id="470442873">
          <w:marLeft w:val="60"/>
          <w:marRight w:val="0"/>
          <w:marTop w:val="0"/>
          <w:marBottom w:val="0"/>
          <w:divBdr>
            <w:top w:val="none" w:sz="0" w:space="0" w:color="auto"/>
            <w:left w:val="none" w:sz="0" w:space="0" w:color="auto"/>
            <w:bottom w:val="none" w:sz="0" w:space="0" w:color="auto"/>
            <w:right w:val="none" w:sz="0" w:space="0" w:color="auto"/>
          </w:divBdr>
        </w:div>
        <w:div w:id="1976175132">
          <w:marLeft w:val="60"/>
          <w:marRight w:val="0"/>
          <w:marTop w:val="60"/>
          <w:marBottom w:val="0"/>
          <w:divBdr>
            <w:top w:val="none" w:sz="0" w:space="0" w:color="auto"/>
            <w:left w:val="none" w:sz="0" w:space="0" w:color="auto"/>
            <w:bottom w:val="none" w:sz="0" w:space="0" w:color="auto"/>
            <w:right w:val="none" w:sz="0" w:space="0" w:color="auto"/>
          </w:divBdr>
          <w:divsChild>
            <w:div w:id="818427258">
              <w:marLeft w:val="0"/>
              <w:marRight w:val="0"/>
              <w:marTop w:val="45"/>
              <w:marBottom w:val="0"/>
              <w:divBdr>
                <w:top w:val="none" w:sz="0" w:space="0" w:color="auto"/>
                <w:left w:val="none" w:sz="0" w:space="0" w:color="auto"/>
                <w:bottom w:val="none" w:sz="0" w:space="0" w:color="auto"/>
                <w:right w:val="none" w:sz="0" w:space="0" w:color="auto"/>
              </w:divBdr>
            </w:div>
            <w:div w:id="800539550">
              <w:marLeft w:val="0"/>
              <w:marRight w:val="0"/>
              <w:marTop w:val="45"/>
              <w:marBottom w:val="0"/>
              <w:divBdr>
                <w:top w:val="none" w:sz="0" w:space="0" w:color="auto"/>
                <w:left w:val="none" w:sz="0" w:space="0" w:color="auto"/>
                <w:bottom w:val="none" w:sz="0" w:space="0" w:color="auto"/>
                <w:right w:val="none" w:sz="0" w:space="0" w:color="auto"/>
              </w:divBdr>
            </w:div>
            <w:div w:id="832641006">
              <w:marLeft w:val="0"/>
              <w:marRight w:val="0"/>
              <w:marTop w:val="45"/>
              <w:marBottom w:val="0"/>
              <w:divBdr>
                <w:top w:val="none" w:sz="0" w:space="0" w:color="auto"/>
                <w:left w:val="none" w:sz="0" w:space="0" w:color="auto"/>
                <w:bottom w:val="none" w:sz="0" w:space="0" w:color="auto"/>
                <w:right w:val="none" w:sz="0" w:space="0" w:color="auto"/>
              </w:divBdr>
            </w:div>
            <w:div w:id="473525986">
              <w:marLeft w:val="0"/>
              <w:marRight w:val="0"/>
              <w:marTop w:val="0"/>
              <w:marBottom w:val="0"/>
              <w:divBdr>
                <w:top w:val="none" w:sz="0" w:space="0" w:color="auto"/>
                <w:left w:val="none" w:sz="0" w:space="0" w:color="auto"/>
                <w:bottom w:val="none" w:sz="0" w:space="0" w:color="auto"/>
                <w:right w:val="none" w:sz="0" w:space="0" w:color="auto"/>
              </w:divBdr>
            </w:div>
            <w:div w:id="1829596224">
              <w:marLeft w:val="0"/>
              <w:marRight w:val="0"/>
              <w:marTop w:val="0"/>
              <w:marBottom w:val="0"/>
              <w:divBdr>
                <w:top w:val="none" w:sz="0" w:space="0" w:color="auto"/>
                <w:left w:val="none" w:sz="0" w:space="0" w:color="auto"/>
                <w:bottom w:val="none" w:sz="0" w:space="0" w:color="auto"/>
                <w:right w:val="none" w:sz="0" w:space="0" w:color="auto"/>
              </w:divBdr>
            </w:div>
            <w:div w:id="2058235992">
              <w:marLeft w:val="0"/>
              <w:marRight w:val="0"/>
              <w:marTop w:val="45"/>
              <w:marBottom w:val="0"/>
              <w:divBdr>
                <w:top w:val="none" w:sz="0" w:space="0" w:color="auto"/>
                <w:left w:val="none" w:sz="0" w:space="0" w:color="auto"/>
                <w:bottom w:val="none" w:sz="0" w:space="0" w:color="auto"/>
                <w:right w:val="none" w:sz="0" w:space="0" w:color="auto"/>
              </w:divBdr>
            </w:div>
            <w:div w:id="1003511278">
              <w:marLeft w:val="0"/>
              <w:marRight w:val="0"/>
              <w:marTop w:val="45"/>
              <w:marBottom w:val="0"/>
              <w:divBdr>
                <w:top w:val="none" w:sz="0" w:space="0" w:color="auto"/>
                <w:left w:val="none" w:sz="0" w:space="0" w:color="auto"/>
                <w:bottom w:val="none" w:sz="0" w:space="0" w:color="auto"/>
                <w:right w:val="none" w:sz="0" w:space="0" w:color="auto"/>
              </w:divBdr>
            </w:div>
            <w:div w:id="675881025">
              <w:marLeft w:val="0"/>
              <w:marRight w:val="0"/>
              <w:marTop w:val="45"/>
              <w:marBottom w:val="0"/>
              <w:divBdr>
                <w:top w:val="none" w:sz="0" w:space="0" w:color="auto"/>
                <w:left w:val="none" w:sz="0" w:space="0" w:color="auto"/>
                <w:bottom w:val="none" w:sz="0" w:space="0" w:color="auto"/>
                <w:right w:val="none" w:sz="0" w:space="0" w:color="auto"/>
              </w:divBdr>
            </w:div>
          </w:divsChild>
        </w:div>
        <w:div w:id="1779330312">
          <w:marLeft w:val="60"/>
          <w:marRight w:val="0"/>
          <w:marTop w:val="360"/>
          <w:marBottom w:val="0"/>
          <w:divBdr>
            <w:top w:val="none" w:sz="0" w:space="0" w:color="auto"/>
            <w:left w:val="none" w:sz="0" w:space="0" w:color="auto"/>
            <w:bottom w:val="none" w:sz="0" w:space="0" w:color="auto"/>
            <w:right w:val="none" w:sz="0" w:space="0" w:color="auto"/>
          </w:divBdr>
        </w:div>
        <w:div w:id="1814131446">
          <w:marLeft w:val="60"/>
          <w:marRight w:val="0"/>
          <w:marTop w:val="0"/>
          <w:marBottom w:val="0"/>
          <w:divBdr>
            <w:top w:val="none" w:sz="0" w:space="0" w:color="auto"/>
            <w:left w:val="none" w:sz="0" w:space="0" w:color="auto"/>
            <w:bottom w:val="none" w:sz="0" w:space="0" w:color="auto"/>
            <w:right w:val="none" w:sz="0" w:space="0" w:color="auto"/>
          </w:divBdr>
        </w:div>
        <w:div w:id="2134933265">
          <w:marLeft w:val="60"/>
          <w:marRight w:val="0"/>
          <w:marTop w:val="60"/>
          <w:marBottom w:val="0"/>
          <w:divBdr>
            <w:top w:val="none" w:sz="0" w:space="0" w:color="auto"/>
            <w:left w:val="none" w:sz="0" w:space="0" w:color="auto"/>
            <w:bottom w:val="none" w:sz="0" w:space="0" w:color="auto"/>
            <w:right w:val="none" w:sz="0" w:space="0" w:color="auto"/>
          </w:divBdr>
          <w:divsChild>
            <w:div w:id="2139686383">
              <w:marLeft w:val="0"/>
              <w:marRight w:val="0"/>
              <w:marTop w:val="45"/>
              <w:marBottom w:val="0"/>
              <w:divBdr>
                <w:top w:val="none" w:sz="0" w:space="0" w:color="auto"/>
                <w:left w:val="none" w:sz="0" w:space="0" w:color="auto"/>
                <w:bottom w:val="none" w:sz="0" w:space="0" w:color="auto"/>
                <w:right w:val="none" w:sz="0" w:space="0" w:color="auto"/>
              </w:divBdr>
            </w:div>
            <w:div w:id="641348081">
              <w:marLeft w:val="0"/>
              <w:marRight w:val="0"/>
              <w:marTop w:val="45"/>
              <w:marBottom w:val="0"/>
              <w:divBdr>
                <w:top w:val="none" w:sz="0" w:space="0" w:color="auto"/>
                <w:left w:val="none" w:sz="0" w:space="0" w:color="auto"/>
                <w:bottom w:val="none" w:sz="0" w:space="0" w:color="auto"/>
                <w:right w:val="none" w:sz="0" w:space="0" w:color="auto"/>
              </w:divBdr>
            </w:div>
            <w:div w:id="166092370">
              <w:marLeft w:val="0"/>
              <w:marRight w:val="0"/>
              <w:marTop w:val="45"/>
              <w:marBottom w:val="0"/>
              <w:divBdr>
                <w:top w:val="none" w:sz="0" w:space="0" w:color="auto"/>
                <w:left w:val="none" w:sz="0" w:space="0" w:color="auto"/>
                <w:bottom w:val="none" w:sz="0" w:space="0" w:color="auto"/>
                <w:right w:val="none" w:sz="0" w:space="0" w:color="auto"/>
              </w:divBdr>
            </w:div>
            <w:div w:id="642544551">
              <w:marLeft w:val="0"/>
              <w:marRight w:val="0"/>
              <w:marTop w:val="45"/>
              <w:marBottom w:val="0"/>
              <w:divBdr>
                <w:top w:val="none" w:sz="0" w:space="0" w:color="auto"/>
                <w:left w:val="none" w:sz="0" w:space="0" w:color="auto"/>
                <w:bottom w:val="none" w:sz="0" w:space="0" w:color="auto"/>
                <w:right w:val="none" w:sz="0" w:space="0" w:color="auto"/>
              </w:divBdr>
            </w:div>
          </w:divsChild>
        </w:div>
        <w:div w:id="1691295103">
          <w:marLeft w:val="60"/>
          <w:marRight w:val="0"/>
          <w:marTop w:val="360"/>
          <w:marBottom w:val="0"/>
          <w:divBdr>
            <w:top w:val="none" w:sz="0" w:space="0" w:color="auto"/>
            <w:left w:val="none" w:sz="0" w:space="0" w:color="auto"/>
            <w:bottom w:val="none" w:sz="0" w:space="0" w:color="auto"/>
            <w:right w:val="none" w:sz="0" w:space="0" w:color="auto"/>
          </w:divBdr>
        </w:div>
        <w:div w:id="650794886">
          <w:marLeft w:val="60"/>
          <w:marRight w:val="0"/>
          <w:marTop w:val="0"/>
          <w:marBottom w:val="0"/>
          <w:divBdr>
            <w:top w:val="none" w:sz="0" w:space="0" w:color="auto"/>
            <w:left w:val="none" w:sz="0" w:space="0" w:color="auto"/>
            <w:bottom w:val="none" w:sz="0" w:space="0" w:color="auto"/>
            <w:right w:val="none" w:sz="0" w:space="0" w:color="auto"/>
          </w:divBdr>
        </w:div>
        <w:div w:id="1906530954">
          <w:marLeft w:val="60"/>
          <w:marRight w:val="0"/>
          <w:marTop w:val="60"/>
          <w:marBottom w:val="0"/>
          <w:divBdr>
            <w:top w:val="none" w:sz="0" w:space="0" w:color="auto"/>
            <w:left w:val="none" w:sz="0" w:space="0" w:color="auto"/>
            <w:bottom w:val="none" w:sz="0" w:space="0" w:color="auto"/>
            <w:right w:val="none" w:sz="0" w:space="0" w:color="auto"/>
          </w:divBdr>
          <w:divsChild>
            <w:div w:id="1070155691">
              <w:marLeft w:val="0"/>
              <w:marRight w:val="0"/>
              <w:marTop w:val="45"/>
              <w:marBottom w:val="0"/>
              <w:divBdr>
                <w:top w:val="none" w:sz="0" w:space="0" w:color="auto"/>
                <w:left w:val="none" w:sz="0" w:space="0" w:color="auto"/>
                <w:bottom w:val="none" w:sz="0" w:space="0" w:color="auto"/>
                <w:right w:val="none" w:sz="0" w:space="0" w:color="auto"/>
              </w:divBdr>
            </w:div>
            <w:div w:id="303197837">
              <w:marLeft w:val="0"/>
              <w:marRight w:val="0"/>
              <w:marTop w:val="45"/>
              <w:marBottom w:val="0"/>
              <w:divBdr>
                <w:top w:val="none" w:sz="0" w:space="0" w:color="auto"/>
                <w:left w:val="none" w:sz="0" w:space="0" w:color="auto"/>
                <w:bottom w:val="none" w:sz="0" w:space="0" w:color="auto"/>
                <w:right w:val="none" w:sz="0" w:space="0" w:color="auto"/>
              </w:divBdr>
            </w:div>
            <w:div w:id="1051344261">
              <w:marLeft w:val="0"/>
              <w:marRight w:val="0"/>
              <w:marTop w:val="45"/>
              <w:marBottom w:val="0"/>
              <w:divBdr>
                <w:top w:val="none" w:sz="0" w:space="0" w:color="auto"/>
                <w:left w:val="none" w:sz="0" w:space="0" w:color="auto"/>
                <w:bottom w:val="none" w:sz="0" w:space="0" w:color="auto"/>
                <w:right w:val="none" w:sz="0" w:space="0" w:color="auto"/>
              </w:divBdr>
            </w:div>
            <w:div w:id="889389309">
              <w:marLeft w:val="0"/>
              <w:marRight w:val="0"/>
              <w:marTop w:val="45"/>
              <w:marBottom w:val="0"/>
              <w:divBdr>
                <w:top w:val="none" w:sz="0" w:space="0" w:color="auto"/>
                <w:left w:val="none" w:sz="0" w:space="0" w:color="auto"/>
                <w:bottom w:val="none" w:sz="0" w:space="0" w:color="auto"/>
                <w:right w:val="none" w:sz="0" w:space="0" w:color="auto"/>
              </w:divBdr>
            </w:div>
          </w:divsChild>
        </w:div>
        <w:div w:id="157310591">
          <w:marLeft w:val="60"/>
          <w:marRight w:val="0"/>
          <w:marTop w:val="360"/>
          <w:marBottom w:val="0"/>
          <w:divBdr>
            <w:top w:val="none" w:sz="0" w:space="0" w:color="auto"/>
            <w:left w:val="none" w:sz="0" w:space="0" w:color="auto"/>
            <w:bottom w:val="none" w:sz="0" w:space="0" w:color="auto"/>
            <w:right w:val="none" w:sz="0" w:space="0" w:color="auto"/>
          </w:divBdr>
        </w:div>
        <w:div w:id="1602059353">
          <w:marLeft w:val="60"/>
          <w:marRight w:val="0"/>
          <w:marTop w:val="0"/>
          <w:marBottom w:val="0"/>
          <w:divBdr>
            <w:top w:val="none" w:sz="0" w:space="0" w:color="auto"/>
            <w:left w:val="none" w:sz="0" w:space="0" w:color="auto"/>
            <w:bottom w:val="none" w:sz="0" w:space="0" w:color="auto"/>
            <w:right w:val="none" w:sz="0" w:space="0" w:color="auto"/>
          </w:divBdr>
        </w:div>
        <w:div w:id="1621063400">
          <w:marLeft w:val="60"/>
          <w:marRight w:val="0"/>
          <w:marTop w:val="60"/>
          <w:marBottom w:val="0"/>
          <w:divBdr>
            <w:top w:val="none" w:sz="0" w:space="0" w:color="auto"/>
            <w:left w:val="none" w:sz="0" w:space="0" w:color="auto"/>
            <w:bottom w:val="none" w:sz="0" w:space="0" w:color="auto"/>
            <w:right w:val="none" w:sz="0" w:space="0" w:color="auto"/>
          </w:divBdr>
          <w:divsChild>
            <w:div w:id="494104668">
              <w:marLeft w:val="0"/>
              <w:marRight w:val="0"/>
              <w:marTop w:val="45"/>
              <w:marBottom w:val="0"/>
              <w:divBdr>
                <w:top w:val="none" w:sz="0" w:space="0" w:color="auto"/>
                <w:left w:val="none" w:sz="0" w:space="0" w:color="auto"/>
                <w:bottom w:val="none" w:sz="0" w:space="0" w:color="auto"/>
                <w:right w:val="none" w:sz="0" w:space="0" w:color="auto"/>
              </w:divBdr>
            </w:div>
            <w:div w:id="616185189">
              <w:marLeft w:val="0"/>
              <w:marRight w:val="0"/>
              <w:marTop w:val="45"/>
              <w:marBottom w:val="0"/>
              <w:divBdr>
                <w:top w:val="none" w:sz="0" w:space="0" w:color="auto"/>
                <w:left w:val="none" w:sz="0" w:space="0" w:color="auto"/>
                <w:bottom w:val="none" w:sz="0" w:space="0" w:color="auto"/>
                <w:right w:val="none" w:sz="0" w:space="0" w:color="auto"/>
              </w:divBdr>
            </w:div>
            <w:div w:id="1734617432">
              <w:marLeft w:val="0"/>
              <w:marRight w:val="0"/>
              <w:marTop w:val="45"/>
              <w:marBottom w:val="0"/>
              <w:divBdr>
                <w:top w:val="none" w:sz="0" w:space="0" w:color="auto"/>
                <w:left w:val="none" w:sz="0" w:space="0" w:color="auto"/>
                <w:bottom w:val="none" w:sz="0" w:space="0" w:color="auto"/>
                <w:right w:val="none" w:sz="0" w:space="0" w:color="auto"/>
              </w:divBdr>
            </w:div>
            <w:div w:id="464279023">
              <w:marLeft w:val="0"/>
              <w:marRight w:val="0"/>
              <w:marTop w:val="45"/>
              <w:marBottom w:val="0"/>
              <w:divBdr>
                <w:top w:val="none" w:sz="0" w:space="0" w:color="auto"/>
                <w:left w:val="none" w:sz="0" w:space="0" w:color="auto"/>
                <w:bottom w:val="none" w:sz="0" w:space="0" w:color="auto"/>
                <w:right w:val="none" w:sz="0" w:space="0" w:color="auto"/>
              </w:divBdr>
            </w:div>
          </w:divsChild>
        </w:div>
        <w:div w:id="2118520260">
          <w:marLeft w:val="0"/>
          <w:marRight w:val="0"/>
          <w:marTop w:val="210"/>
          <w:marBottom w:val="0"/>
          <w:divBdr>
            <w:top w:val="none" w:sz="0" w:space="0" w:color="auto"/>
            <w:left w:val="none" w:sz="0" w:space="0" w:color="auto"/>
            <w:bottom w:val="none" w:sz="0" w:space="0" w:color="auto"/>
            <w:right w:val="none" w:sz="0" w:space="0" w:color="auto"/>
          </w:divBdr>
          <w:divsChild>
            <w:div w:id="13685251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4333876">
      <w:bodyDiv w:val="1"/>
      <w:marLeft w:val="0"/>
      <w:marRight w:val="0"/>
      <w:marTop w:val="0"/>
      <w:marBottom w:val="0"/>
      <w:divBdr>
        <w:top w:val="none" w:sz="0" w:space="0" w:color="auto"/>
        <w:left w:val="none" w:sz="0" w:space="0" w:color="auto"/>
        <w:bottom w:val="none" w:sz="0" w:space="0" w:color="auto"/>
        <w:right w:val="none" w:sz="0" w:space="0" w:color="auto"/>
      </w:divBdr>
      <w:divsChild>
        <w:div w:id="1535461110">
          <w:marLeft w:val="60"/>
          <w:marRight w:val="0"/>
          <w:marTop w:val="360"/>
          <w:marBottom w:val="0"/>
          <w:divBdr>
            <w:top w:val="none" w:sz="0" w:space="0" w:color="auto"/>
            <w:left w:val="none" w:sz="0" w:space="0" w:color="auto"/>
            <w:bottom w:val="none" w:sz="0" w:space="0" w:color="auto"/>
            <w:right w:val="none" w:sz="0" w:space="0" w:color="auto"/>
          </w:divBdr>
        </w:div>
        <w:div w:id="1503621016">
          <w:marLeft w:val="60"/>
          <w:marRight w:val="0"/>
          <w:marTop w:val="0"/>
          <w:marBottom w:val="0"/>
          <w:divBdr>
            <w:top w:val="none" w:sz="0" w:space="0" w:color="auto"/>
            <w:left w:val="none" w:sz="0" w:space="0" w:color="auto"/>
            <w:bottom w:val="none" w:sz="0" w:space="0" w:color="auto"/>
            <w:right w:val="none" w:sz="0" w:space="0" w:color="auto"/>
          </w:divBdr>
        </w:div>
        <w:div w:id="1119956531">
          <w:marLeft w:val="60"/>
          <w:marRight w:val="0"/>
          <w:marTop w:val="60"/>
          <w:marBottom w:val="0"/>
          <w:divBdr>
            <w:top w:val="none" w:sz="0" w:space="0" w:color="auto"/>
            <w:left w:val="none" w:sz="0" w:space="0" w:color="auto"/>
            <w:bottom w:val="none" w:sz="0" w:space="0" w:color="auto"/>
            <w:right w:val="none" w:sz="0" w:space="0" w:color="auto"/>
          </w:divBdr>
          <w:divsChild>
            <w:div w:id="1378772435">
              <w:marLeft w:val="0"/>
              <w:marRight w:val="0"/>
              <w:marTop w:val="45"/>
              <w:marBottom w:val="0"/>
              <w:divBdr>
                <w:top w:val="none" w:sz="0" w:space="0" w:color="auto"/>
                <w:left w:val="none" w:sz="0" w:space="0" w:color="auto"/>
                <w:bottom w:val="none" w:sz="0" w:space="0" w:color="auto"/>
                <w:right w:val="none" w:sz="0" w:space="0" w:color="auto"/>
              </w:divBdr>
            </w:div>
            <w:div w:id="131293583">
              <w:marLeft w:val="0"/>
              <w:marRight w:val="0"/>
              <w:marTop w:val="45"/>
              <w:marBottom w:val="0"/>
              <w:divBdr>
                <w:top w:val="none" w:sz="0" w:space="0" w:color="auto"/>
                <w:left w:val="none" w:sz="0" w:space="0" w:color="auto"/>
                <w:bottom w:val="none" w:sz="0" w:space="0" w:color="auto"/>
                <w:right w:val="none" w:sz="0" w:space="0" w:color="auto"/>
              </w:divBdr>
            </w:div>
            <w:div w:id="1589118632">
              <w:marLeft w:val="0"/>
              <w:marRight w:val="0"/>
              <w:marTop w:val="45"/>
              <w:marBottom w:val="0"/>
              <w:divBdr>
                <w:top w:val="none" w:sz="0" w:space="0" w:color="auto"/>
                <w:left w:val="none" w:sz="0" w:space="0" w:color="auto"/>
                <w:bottom w:val="none" w:sz="0" w:space="0" w:color="auto"/>
                <w:right w:val="none" w:sz="0" w:space="0" w:color="auto"/>
              </w:divBdr>
            </w:div>
            <w:div w:id="1727296161">
              <w:marLeft w:val="0"/>
              <w:marRight w:val="0"/>
              <w:marTop w:val="0"/>
              <w:marBottom w:val="0"/>
              <w:divBdr>
                <w:top w:val="none" w:sz="0" w:space="0" w:color="auto"/>
                <w:left w:val="none" w:sz="0" w:space="0" w:color="auto"/>
                <w:bottom w:val="none" w:sz="0" w:space="0" w:color="auto"/>
                <w:right w:val="none" w:sz="0" w:space="0" w:color="auto"/>
              </w:divBdr>
            </w:div>
            <w:div w:id="601496864">
              <w:marLeft w:val="0"/>
              <w:marRight w:val="0"/>
              <w:marTop w:val="0"/>
              <w:marBottom w:val="0"/>
              <w:divBdr>
                <w:top w:val="none" w:sz="0" w:space="0" w:color="auto"/>
                <w:left w:val="none" w:sz="0" w:space="0" w:color="auto"/>
                <w:bottom w:val="none" w:sz="0" w:space="0" w:color="auto"/>
                <w:right w:val="none" w:sz="0" w:space="0" w:color="auto"/>
              </w:divBdr>
            </w:div>
            <w:div w:id="1669942302">
              <w:marLeft w:val="0"/>
              <w:marRight w:val="0"/>
              <w:marTop w:val="45"/>
              <w:marBottom w:val="0"/>
              <w:divBdr>
                <w:top w:val="none" w:sz="0" w:space="0" w:color="auto"/>
                <w:left w:val="none" w:sz="0" w:space="0" w:color="auto"/>
                <w:bottom w:val="none" w:sz="0" w:space="0" w:color="auto"/>
                <w:right w:val="none" w:sz="0" w:space="0" w:color="auto"/>
              </w:divBdr>
            </w:div>
            <w:div w:id="1142189425">
              <w:marLeft w:val="0"/>
              <w:marRight w:val="0"/>
              <w:marTop w:val="45"/>
              <w:marBottom w:val="0"/>
              <w:divBdr>
                <w:top w:val="none" w:sz="0" w:space="0" w:color="auto"/>
                <w:left w:val="none" w:sz="0" w:space="0" w:color="auto"/>
                <w:bottom w:val="none" w:sz="0" w:space="0" w:color="auto"/>
                <w:right w:val="none" w:sz="0" w:space="0" w:color="auto"/>
              </w:divBdr>
            </w:div>
            <w:div w:id="1015157199">
              <w:marLeft w:val="0"/>
              <w:marRight w:val="0"/>
              <w:marTop w:val="45"/>
              <w:marBottom w:val="0"/>
              <w:divBdr>
                <w:top w:val="none" w:sz="0" w:space="0" w:color="auto"/>
                <w:left w:val="none" w:sz="0" w:space="0" w:color="auto"/>
                <w:bottom w:val="none" w:sz="0" w:space="0" w:color="auto"/>
                <w:right w:val="none" w:sz="0" w:space="0" w:color="auto"/>
              </w:divBdr>
            </w:div>
          </w:divsChild>
        </w:div>
        <w:div w:id="1947540362">
          <w:marLeft w:val="60"/>
          <w:marRight w:val="0"/>
          <w:marTop w:val="360"/>
          <w:marBottom w:val="0"/>
          <w:divBdr>
            <w:top w:val="none" w:sz="0" w:space="0" w:color="auto"/>
            <w:left w:val="none" w:sz="0" w:space="0" w:color="auto"/>
            <w:bottom w:val="none" w:sz="0" w:space="0" w:color="auto"/>
            <w:right w:val="none" w:sz="0" w:space="0" w:color="auto"/>
          </w:divBdr>
        </w:div>
        <w:div w:id="132799525">
          <w:marLeft w:val="60"/>
          <w:marRight w:val="0"/>
          <w:marTop w:val="0"/>
          <w:marBottom w:val="0"/>
          <w:divBdr>
            <w:top w:val="none" w:sz="0" w:space="0" w:color="auto"/>
            <w:left w:val="none" w:sz="0" w:space="0" w:color="auto"/>
            <w:bottom w:val="none" w:sz="0" w:space="0" w:color="auto"/>
            <w:right w:val="none" w:sz="0" w:space="0" w:color="auto"/>
          </w:divBdr>
        </w:div>
        <w:div w:id="155345968">
          <w:marLeft w:val="60"/>
          <w:marRight w:val="0"/>
          <w:marTop w:val="60"/>
          <w:marBottom w:val="0"/>
          <w:divBdr>
            <w:top w:val="none" w:sz="0" w:space="0" w:color="auto"/>
            <w:left w:val="none" w:sz="0" w:space="0" w:color="auto"/>
            <w:bottom w:val="none" w:sz="0" w:space="0" w:color="auto"/>
            <w:right w:val="none" w:sz="0" w:space="0" w:color="auto"/>
          </w:divBdr>
          <w:divsChild>
            <w:div w:id="770272825">
              <w:marLeft w:val="0"/>
              <w:marRight w:val="0"/>
              <w:marTop w:val="45"/>
              <w:marBottom w:val="0"/>
              <w:divBdr>
                <w:top w:val="none" w:sz="0" w:space="0" w:color="auto"/>
                <w:left w:val="none" w:sz="0" w:space="0" w:color="auto"/>
                <w:bottom w:val="none" w:sz="0" w:space="0" w:color="auto"/>
                <w:right w:val="none" w:sz="0" w:space="0" w:color="auto"/>
              </w:divBdr>
            </w:div>
            <w:div w:id="403375478">
              <w:marLeft w:val="0"/>
              <w:marRight w:val="0"/>
              <w:marTop w:val="45"/>
              <w:marBottom w:val="0"/>
              <w:divBdr>
                <w:top w:val="none" w:sz="0" w:space="0" w:color="auto"/>
                <w:left w:val="none" w:sz="0" w:space="0" w:color="auto"/>
                <w:bottom w:val="none" w:sz="0" w:space="0" w:color="auto"/>
                <w:right w:val="none" w:sz="0" w:space="0" w:color="auto"/>
              </w:divBdr>
            </w:div>
            <w:div w:id="436290643">
              <w:marLeft w:val="0"/>
              <w:marRight w:val="0"/>
              <w:marTop w:val="45"/>
              <w:marBottom w:val="0"/>
              <w:divBdr>
                <w:top w:val="none" w:sz="0" w:space="0" w:color="auto"/>
                <w:left w:val="none" w:sz="0" w:space="0" w:color="auto"/>
                <w:bottom w:val="none" w:sz="0" w:space="0" w:color="auto"/>
                <w:right w:val="none" w:sz="0" w:space="0" w:color="auto"/>
              </w:divBdr>
            </w:div>
            <w:div w:id="1291977628">
              <w:marLeft w:val="0"/>
              <w:marRight w:val="0"/>
              <w:marTop w:val="45"/>
              <w:marBottom w:val="0"/>
              <w:divBdr>
                <w:top w:val="none" w:sz="0" w:space="0" w:color="auto"/>
                <w:left w:val="none" w:sz="0" w:space="0" w:color="auto"/>
                <w:bottom w:val="none" w:sz="0" w:space="0" w:color="auto"/>
                <w:right w:val="none" w:sz="0" w:space="0" w:color="auto"/>
              </w:divBdr>
            </w:div>
          </w:divsChild>
        </w:div>
        <w:div w:id="788014344">
          <w:marLeft w:val="60"/>
          <w:marRight w:val="0"/>
          <w:marTop w:val="360"/>
          <w:marBottom w:val="0"/>
          <w:divBdr>
            <w:top w:val="none" w:sz="0" w:space="0" w:color="auto"/>
            <w:left w:val="none" w:sz="0" w:space="0" w:color="auto"/>
            <w:bottom w:val="none" w:sz="0" w:space="0" w:color="auto"/>
            <w:right w:val="none" w:sz="0" w:space="0" w:color="auto"/>
          </w:divBdr>
        </w:div>
        <w:div w:id="630673324">
          <w:marLeft w:val="60"/>
          <w:marRight w:val="0"/>
          <w:marTop w:val="0"/>
          <w:marBottom w:val="0"/>
          <w:divBdr>
            <w:top w:val="none" w:sz="0" w:space="0" w:color="auto"/>
            <w:left w:val="none" w:sz="0" w:space="0" w:color="auto"/>
            <w:bottom w:val="none" w:sz="0" w:space="0" w:color="auto"/>
            <w:right w:val="none" w:sz="0" w:space="0" w:color="auto"/>
          </w:divBdr>
        </w:div>
        <w:div w:id="986472274">
          <w:marLeft w:val="60"/>
          <w:marRight w:val="0"/>
          <w:marTop w:val="60"/>
          <w:marBottom w:val="0"/>
          <w:divBdr>
            <w:top w:val="none" w:sz="0" w:space="0" w:color="auto"/>
            <w:left w:val="none" w:sz="0" w:space="0" w:color="auto"/>
            <w:bottom w:val="none" w:sz="0" w:space="0" w:color="auto"/>
            <w:right w:val="none" w:sz="0" w:space="0" w:color="auto"/>
          </w:divBdr>
          <w:divsChild>
            <w:div w:id="529414439">
              <w:marLeft w:val="0"/>
              <w:marRight w:val="0"/>
              <w:marTop w:val="45"/>
              <w:marBottom w:val="0"/>
              <w:divBdr>
                <w:top w:val="none" w:sz="0" w:space="0" w:color="auto"/>
                <w:left w:val="none" w:sz="0" w:space="0" w:color="auto"/>
                <w:bottom w:val="none" w:sz="0" w:space="0" w:color="auto"/>
                <w:right w:val="none" w:sz="0" w:space="0" w:color="auto"/>
              </w:divBdr>
            </w:div>
            <w:div w:id="724333783">
              <w:marLeft w:val="0"/>
              <w:marRight w:val="0"/>
              <w:marTop w:val="45"/>
              <w:marBottom w:val="0"/>
              <w:divBdr>
                <w:top w:val="none" w:sz="0" w:space="0" w:color="auto"/>
                <w:left w:val="none" w:sz="0" w:space="0" w:color="auto"/>
                <w:bottom w:val="none" w:sz="0" w:space="0" w:color="auto"/>
                <w:right w:val="none" w:sz="0" w:space="0" w:color="auto"/>
              </w:divBdr>
            </w:div>
            <w:div w:id="57215178">
              <w:marLeft w:val="0"/>
              <w:marRight w:val="0"/>
              <w:marTop w:val="45"/>
              <w:marBottom w:val="0"/>
              <w:divBdr>
                <w:top w:val="none" w:sz="0" w:space="0" w:color="auto"/>
                <w:left w:val="none" w:sz="0" w:space="0" w:color="auto"/>
                <w:bottom w:val="none" w:sz="0" w:space="0" w:color="auto"/>
                <w:right w:val="none" w:sz="0" w:space="0" w:color="auto"/>
              </w:divBdr>
            </w:div>
            <w:div w:id="1114833645">
              <w:marLeft w:val="0"/>
              <w:marRight w:val="0"/>
              <w:marTop w:val="45"/>
              <w:marBottom w:val="0"/>
              <w:divBdr>
                <w:top w:val="none" w:sz="0" w:space="0" w:color="auto"/>
                <w:left w:val="none" w:sz="0" w:space="0" w:color="auto"/>
                <w:bottom w:val="none" w:sz="0" w:space="0" w:color="auto"/>
                <w:right w:val="none" w:sz="0" w:space="0" w:color="auto"/>
              </w:divBdr>
            </w:div>
          </w:divsChild>
        </w:div>
        <w:div w:id="2079665728">
          <w:marLeft w:val="60"/>
          <w:marRight w:val="0"/>
          <w:marTop w:val="360"/>
          <w:marBottom w:val="0"/>
          <w:divBdr>
            <w:top w:val="none" w:sz="0" w:space="0" w:color="auto"/>
            <w:left w:val="none" w:sz="0" w:space="0" w:color="auto"/>
            <w:bottom w:val="none" w:sz="0" w:space="0" w:color="auto"/>
            <w:right w:val="none" w:sz="0" w:space="0" w:color="auto"/>
          </w:divBdr>
        </w:div>
        <w:div w:id="1398241368">
          <w:marLeft w:val="60"/>
          <w:marRight w:val="0"/>
          <w:marTop w:val="0"/>
          <w:marBottom w:val="0"/>
          <w:divBdr>
            <w:top w:val="none" w:sz="0" w:space="0" w:color="auto"/>
            <w:left w:val="none" w:sz="0" w:space="0" w:color="auto"/>
            <w:bottom w:val="none" w:sz="0" w:space="0" w:color="auto"/>
            <w:right w:val="none" w:sz="0" w:space="0" w:color="auto"/>
          </w:divBdr>
        </w:div>
        <w:div w:id="2066369250">
          <w:marLeft w:val="60"/>
          <w:marRight w:val="0"/>
          <w:marTop w:val="60"/>
          <w:marBottom w:val="0"/>
          <w:divBdr>
            <w:top w:val="none" w:sz="0" w:space="0" w:color="auto"/>
            <w:left w:val="none" w:sz="0" w:space="0" w:color="auto"/>
            <w:bottom w:val="none" w:sz="0" w:space="0" w:color="auto"/>
            <w:right w:val="none" w:sz="0" w:space="0" w:color="auto"/>
          </w:divBdr>
          <w:divsChild>
            <w:div w:id="24186061">
              <w:marLeft w:val="0"/>
              <w:marRight w:val="0"/>
              <w:marTop w:val="45"/>
              <w:marBottom w:val="0"/>
              <w:divBdr>
                <w:top w:val="none" w:sz="0" w:space="0" w:color="auto"/>
                <w:left w:val="none" w:sz="0" w:space="0" w:color="auto"/>
                <w:bottom w:val="none" w:sz="0" w:space="0" w:color="auto"/>
                <w:right w:val="none" w:sz="0" w:space="0" w:color="auto"/>
              </w:divBdr>
            </w:div>
            <w:div w:id="228150647">
              <w:marLeft w:val="0"/>
              <w:marRight w:val="0"/>
              <w:marTop w:val="45"/>
              <w:marBottom w:val="0"/>
              <w:divBdr>
                <w:top w:val="none" w:sz="0" w:space="0" w:color="auto"/>
                <w:left w:val="none" w:sz="0" w:space="0" w:color="auto"/>
                <w:bottom w:val="none" w:sz="0" w:space="0" w:color="auto"/>
                <w:right w:val="none" w:sz="0" w:space="0" w:color="auto"/>
              </w:divBdr>
            </w:div>
            <w:div w:id="1618171100">
              <w:marLeft w:val="0"/>
              <w:marRight w:val="0"/>
              <w:marTop w:val="45"/>
              <w:marBottom w:val="0"/>
              <w:divBdr>
                <w:top w:val="none" w:sz="0" w:space="0" w:color="auto"/>
                <w:left w:val="none" w:sz="0" w:space="0" w:color="auto"/>
                <w:bottom w:val="none" w:sz="0" w:space="0" w:color="auto"/>
                <w:right w:val="none" w:sz="0" w:space="0" w:color="auto"/>
              </w:divBdr>
            </w:div>
            <w:div w:id="336812825">
              <w:marLeft w:val="0"/>
              <w:marRight w:val="0"/>
              <w:marTop w:val="45"/>
              <w:marBottom w:val="0"/>
              <w:divBdr>
                <w:top w:val="none" w:sz="0" w:space="0" w:color="auto"/>
                <w:left w:val="none" w:sz="0" w:space="0" w:color="auto"/>
                <w:bottom w:val="none" w:sz="0" w:space="0" w:color="auto"/>
                <w:right w:val="none" w:sz="0" w:space="0" w:color="auto"/>
              </w:divBdr>
            </w:div>
          </w:divsChild>
        </w:div>
        <w:div w:id="1547597402">
          <w:marLeft w:val="0"/>
          <w:marRight w:val="0"/>
          <w:marTop w:val="210"/>
          <w:marBottom w:val="0"/>
          <w:divBdr>
            <w:top w:val="none" w:sz="0" w:space="0" w:color="auto"/>
            <w:left w:val="none" w:sz="0" w:space="0" w:color="auto"/>
            <w:bottom w:val="none" w:sz="0" w:space="0" w:color="auto"/>
            <w:right w:val="none" w:sz="0" w:space="0" w:color="auto"/>
          </w:divBdr>
          <w:divsChild>
            <w:div w:id="1856193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6256630">
      <w:bodyDiv w:val="1"/>
      <w:marLeft w:val="0"/>
      <w:marRight w:val="0"/>
      <w:marTop w:val="0"/>
      <w:marBottom w:val="0"/>
      <w:divBdr>
        <w:top w:val="none" w:sz="0" w:space="0" w:color="auto"/>
        <w:left w:val="none" w:sz="0" w:space="0" w:color="auto"/>
        <w:bottom w:val="none" w:sz="0" w:space="0" w:color="auto"/>
        <w:right w:val="none" w:sz="0" w:space="0" w:color="auto"/>
      </w:divBdr>
      <w:divsChild>
        <w:div w:id="1154877834">
          <w:marLeft w:val="60"/>
          <w:marRight w:val="0"/>
          <w:marTop w:val="360"/>
          <w:marBottom w:val="0"/>
          <w:divBdr>
            <w:top w:val="none" w:sz="0" w:space="0" w:color="auto"/>
            <w:left w:val="none" w:sz="0" w:space="0" w:color="auto"/>
            <w:bottom w:val="none" w:sz="0" w:space="0" w:color="auto"/>
            <w:right w:val="none" w:sz="0" w:space="0" w:color="auto"/>
          </w:divBdr>
        </w:div>
        <w:div w:id="98642113">
          <w:marLeft w:val="60"/>
          <w:marRight w:val="0"/>
          <w:marTop w:val="0"/>
          <w:marBottom w:val="0"/>
          <w:divBdr>
            <w:top w:val="none" w:sz="0" w:space="0" w:color="auto"/>
            <w:left w:val="none" w:sz="0" w:space="0" w:color="auto"/>
            <w:bottom w:val="none" w:sz="0" w:space="0" w:color="auto"/>
            <w:right w:val="none" w:sz="0" w:space="0" w:color="auto"/>
          </w:divBdr>
        </w:div>
        <w:div w:id="911933804">
          <w:marLeft w:val="60"/>
          <w:marRight w:val="0"/>
          <w:marTop w:val="60"/>
          <w:marBottom w:val="0"/>
          <w:divBdr>
            <w:top w:val="none" w:sz="0" w:space="0" w:color="auto"/>
            <w:left w:val="none" w:sz="0" w:space="0" w:color="auto"/>
            <w:bottom w:val="none" w:sz="0" w:space="0" w:color="auto"/>
            <w:right w:val="none" w:sz="0" w:space="0" w:color="auto"/>
          </w:divBdr>
          <w:divsChild>
            <w:div w:id="2067530274">
              <w:marLeft w:val="0"/>
              <w:marRight w:val="0"/>
              <w:marTop w:val="45"/>
              <w:marBottom w:val="0"/>
              <w:divBdr>
                <w:top w:val="none" w:sz="0" w:space="0" w:color="auto"/>
                <w:left w:val="none" w:sz="0" w:space="0" w:color="auto"/>
                <w:bottom w:val="none" w:sz="0" w:space="0" w:color="auto"/>
                <w:right w:val="none" w:sz="0" w:space="0" w:color="auto"/>
              </w:divBdr>
            </w:div>
            <w:div w:id="1445231327">
              <w:marLeft w:val="0"/>
              <w:marRight w:val="0"/>
              <w:marTop w:val="45"/>
              <w:marBottom w:val="0"/>
              <w:divBdr>
                <w:top w:val="none" w:sz="0" w:space="0" w:color="auto"/>
                <w:left w:val="none" w:sz="0" w:space="0" w:color="auto"/>
                <w:bottom w:val="none" w:sz="0" w:space="0" w:color="auto"/>
                <w:right w:val="none" w:sz="0" w:space="0" w:color="auto"/>
              </w:divBdr>
            </w:div>
            <w:div w:id="1594624147">
              <w:marLeft w:val="0"/>
              <w:marRight w:val="0"/>
              <w:marTop w:val="45"/>
              <w:marBottom w:val="0"/>
              <w:divBdr>
                <w:top w:val="none" w:sz="0" w:space="0" w:color="auto"/>
                <w:left w:val="none" w:sz="0" w:space="0" w:color="auto"/>
                <w:bottom w:val="none" w:sz="0" w:space="0" w:color="auto"/>
                <w:right w:val="none" w:sz="0" w:space="0" w:color="auto"/>
              </w:divBdr>
            </w:div>
            <w:div w:id="2033920687">
              <w:marLeft w:val="0"/>
              <w:marRight w:val="0"/>
              <w:marTop w:val="0"/>
              <w:marBottom w:val="0"/>
              <w:divBdr>
                <w:top w:val="none" w:sz="0" w:space="0" w:color="auto"/>
                <w:left w:val="none" w:sz="0" w:space="0" w:color="auto"/>
                <w:bottom w:val="none" w:sz="0" w:space="0" w:color="auto"/>
                <w:right w:val="none" w:sz="0" w:space="0" w:color="auto"/>
              </w:divBdr>
            </w:div>
            <w:div w:id="140117945">
              <w:marLeft w:val="0"/>
              <w:marRight w:val="0"/>
              <w:marTop w:val="0"/>
              <w:marBottom w:val="0"/>
              <w:divBdr>
                <w:top w:val="none" w:sz="0" w:space="0" w:color="auto"/>
                <w:left w:val="none" w:sz="0" w:space="0" w:color="auto"/>
                <w:bottom w:val="none" w:sz="0" w:space="0" w:color="auto"/>
                <w:right w:val="none" w:sz="0" w:space="0" w:color="auto"/>
              </w:divBdr>
            </w:div>
            <w:div w:id="1463571733">
              <w:marLeft w:val="0"/>
              <w:marRight w:val="0"/>
              <w:marTop w:val="45"/>
              <w:marBottom w:val="0"/>
              <w:divBdr>
                <w:top w:val="none" w:sz="0" w:space="0" w:color="auto"/>
                <w:left w:val="none" w:sz="0" w:space="0" w:color="auto"/>
                <w:bottom w:val="none" w:sz="0" w:space="0" w:color="auto"/>
                <w:right w:val="none" w:sz="0" w:space="0" w:color="auto"/>
              </w:divBdr>
            </w:div>
            <w:div w:id="444077038">
              <w:marLeft w:val="0"/>
              <w:marRight w:val="0"/>
              <w:marTop w:val="45"/>
              <w:marBottom w:val="0"/>
              <w:divBdr>
                <w:top w:val="none" w:sz="0" w:space="0" w:color="auto"/>
                <w:left w:val="none" w:sz="0" w:space="0" w:color="auto"/>
                <w:bottom w:val="none" w:sz="0" w:space="0" w:color="auto"/>
                <w:right w:val="none" w:sz="0" w:space="0" w:color="auto"/>
              </w:divBdr>
            </w:div>
            <w:div w:id="452332559">
              <w:marLeft w:val="0"/>
              <w:marRight w:val="0"/>
              <w:marTop w:val="45"/>
              <w:marBottom w:val="0"/>
              <w:divBdr>
                <w:top w:val="none" w:sz="0" w:space="0" w:color="auto"/>
                <w:left w:val="none" w:sz="0" w:space="0" w:color="auto"/>
                <w:bottom w:val="none" w:sz="0" w:space="0" w:color="auto"/>
                <w:right w:val="none" w:sz="0" w:space="0" w:color="auto"/>
              </w:divBdr>
            </w:div>
          </w:divsChild>
        </w:div>
        <w:div w:id="366881158">
          <w:marLeft w:val="60"/>
          <w:marRight w:val="0"/>
          <w:marTop w:val="360"/>
          <w:marBottom w:val="0"/>
          <w:divBdr>
            <w:top w:val="none" w:sz="0" w:space="0" w:color="auto"/>
            <w:left w:val="none" w:sz="0" w:space="0" w:color="auto"/>
            <w:bottom w:val="none" w:sz="0" w:space="0" w:color="auto"/>
            <w:right w:val="none" w:sz="0" w:space="0" w:color="auto"/>
          </w:divBdr>
        </w:div>
        <w:div w:id="19163172">
          <w:marLeft w:val="60"/>
          <w:marRight w:val="0"/>
          <w:marTop w:val="0"/>
          <w:marBottom w:val="0"/>
          <w:divBdr>
            <w:top w:val="none" w:sz="0" w:space="0" w:color="auto"/>
            <w:left w:val="none" w:sz="0" w:space="0" w:color="auto"/>
            <w:bottom w:val="none" w:sz="0" w:space="0" w:color="auto"/>
            <w:right w:val="none" w:sz="0" w:space="0" w:color="auto"/>
          </w:divBdr>
        </w:div>
        <w:div w:id="1605763532">
          <w:marLeft w:val="60"/>
          <w:marRight w:val="0"/>
          <w:marTop w:val="60"/>
          <w:marBottom w:val="0"/>
          <w:divBdr>
            <w:top w:val="none" w:sz="0" w:space="0" w:color="auto"/>
            <w:left w:val="none" w:sz="0" w:space="0" w:color="auto"/>
            <w:bottom w:val="none" w:sz="0" w:space="0" w:color="auto"/>
            <w:right w:val="none" w:sz="0" w:space="0" w:color="auto"/>
          </w:divBdr>
          <w:divsChild>
            <w:div w:id="1561745261">
              <w:marLeft w:val="0"/>
              <w:marRight w:val="0"/>
              <w:marTop w:val="45"/>
              <w:marBottom w:val="0"/>
              <w:divBdr>
                <w:top w:val="none" w:sz="0" w:space="0" w:color="auto"/>
                <w:left w:val="none" w:sz="0" w:space="0" w:color="auto"/>
                <w:bottom w:val="none" w:sz="0" w:space="0" w:color="auto"/>
                <w:right w:val="none" w:sz="0" w:space="0" w:color="auto"/>
              </w:divBdr>
            </w:div>
            <w:div w:id="24016737">
              <w:marLeft w:val="0"/>
              <w:marRight w:val="0"/>
              <w:marTop w:val="45"/>
              <w:marBottom w:val="0"/>
              <w:divBdr>
                <w:top w:val="none" w:sz="0" w:space="0" w:color="auto"/>
                <w:left w:val="none" w:sz="0" w:space="0" w:color="auto"/>
                <w:bottom w:val="none" w:sz="0" w:space="0" w:color="auto"/>
                <w:right w:val="none" w:sz="0" w:space="0" w:color="auto"/>
              </w:divBdr>
            </w:div>
            <w:div w:id="2107073995">
              <w:marLeft w:val="0"/>
              <w:marRight w:val="0"/>
              <w:marTop w:val="45"/>
              <w:marBottom w:val="0"/>
              <w:divBdr>
                <w:top w:val="none" w:sz="0" w:space="0" w:color="auto"/>
                <w:left w:val="none" w:sz="0" w:space="0" w:color="auto"/>
                <w:bottom w:val="none" w:sz="0" w:space="0" w:color="auto"/>
                <w:right w:val="none" w:sz="0" w:space="0" w:color="auto"/>
              </w:divBdr>
            </w:div>
            <w:div w:id="979843268">
              <w:marLeft w:val="0"/>
              <w:marRight w:val="0"/>
              <w:marTop w:val="45"/>
              <w:marBottom w:val="0"/>
              <w:divBdr>
                <w:top w:val="none" w:sz="0" w:space="0" w:color="auto"/>
                <w:left w:val="none" w:sz="0" w:space="0" w:color="auto"/>
                <w:bottom w:val="none" w:sz="0" w:space="0" w:color="auto"/>
                <w:right w:val="none" w:sz="0" w:space="0" w:color="auto"/>
              </w:divBdr>
            </w:div>
          </w:divsChild>
        </w:div>
        <w:div w:id="1819833635">
          <w:marLeft w:val="60"/>
          <w:marRight w:val="0"/>
          <w:marTop w:val="360"/>
          <w:marBottom w:val="0"/>
          <w:divBdr>
            <w:top w:val="none" w:sz="0" w:space="0" w:color="auto"/>
            <w:left w:val="none" w:sz="0" w:space="0" w:color="auto"/>
            <w:bottom w:val="none" w:sz="0" w:space="0" w:color="auto"/>
            <w:right w:val="none" w:sz="0" w:space="0" w:color="auto"/>
          </w:divBdr>
        </w:div>
        <w:div w:id="1588034574">
          <w:marLeft w:val="60"/>
          <w:marRight w:val="0"/>
          <w:marTop w:val="0"/>
          <w:marBottom w:val="0"/>
          <w:divBdr>
            <w:top w:val="none" w:sz="0" w:space="0" w:color="auto"/>
            <w:left w:val="none" w:sz="0" w:space="0" w:color="auto"/>
            <w:bottom w:val="none" w:sz="0" w:space="0" w:color="auto"/>
            <w:right w:val="none" w:sz="0" w:space="0" w:color="auto"/>
          </w:divBdr>
        </w:div>
        <w:div w:id="1474058667">
          <w:marLeft w:val="60"/>
          <w:marRight w:val="0"/>
          <w:marTop w:val="60"/>
          <w:marBottom w:val="0"/>
          <w:divBdr>
            <w:top w:val="none" w:sz="0" w:space="0" w:color="auto"/>
            <w:left w:val="none" w:sz="0" w:space="0" w:color="auto"/>
            <w:bottom w:val="none" w:sz="0" w:space="0" w:color="auto"/>
            <w:right w:val="none" w:sz="0" w:space="0" w:color="auto"/>
          </w:divBdr>
          <w:divsChild>
            <w:div w:id="1650749969">
              <w:marLeft w:val="0"/>
              <w:marRight w:val="0"/>
              <w:marTop w:val="45"/>
              <w:marBottom w:val="0"/>
              <w:divBdr>
                <w:top w:val="none" w:sz="0" w:space="0" w:color="auto"/>
                <w:left w:val="none" w:sz="0" w:space="0" w:color="auto"/>
                <w:bottom w:val="none" w:sz="0" w:space="0" w:color="auto"/>
                <w:right w:val="none" w:sz="0" w:space="0" w:color="auto"/>
              </w:divBdr>
            </w:div>
            <w:div w:id="659120696">
              <w:marLeft w:val="0"/>
              <w:marRight w:val="0"/>
              <w:marTop w:val="45"/>
              <w:marBottom w:val="0"/>
              <w:divBdr>
                <w:top w:val="none" w:sz="0" w:space="0" w:color="auto"/>
                <w:left w:val="none" w:sz="0" w:space="0" w:color="auto"/>
                <w:bottom w:val="none" w:sz="0" w:space="0" w:color="auto"/>
                <w:right w:val="none" w:sz="0" w:space="0" w:color="auto"/>
              </w:divBdr>
            </w:div>
            <w:div w:id="798689448">
              <w:marLeft w:val="0"/>
              <w:marRight w:val="0"/>
              <w:marTop w:val="45"/>
              <w:marBottom w:val="0"/>
              <w:divBdr>
                <w:top w:val="none" w:sz="0" w:space="0" w:color="auto"/>
                <w:left w:val="none" w:sz="0" w:space="0" w:color="auto"/>
                <w:bottom w:val="none" w:sz="0" w:space="0" w:color="auto"/>
                <w:right w:val="none" w:sz="0" w:space="0" w:color="auto"/>
              </w:divBdr>
            </w:div>
            <w:div w:id="340397142">
              <w:marLeft w:val="0"/>
              <w:marRight w:val="0"/>
              <w:marTop w:val="45"/>
              <w:marBottom w:val="0"/>
              <w:divBdr>
                <w:top w:val="none" w:sz="0" w:space="0" w:color="auto"/>
                <w:left w:val="none" w:sz="0" w:space="0" w:color="auto"/>
                <w:bottom w:val="none" w:sz="0" w:space="0" w:color="auto"/>
                <w:right w:val="none" w:sz="0" w:space="0" w:color="auto"/>
              </w:divBdr>
            </w:div>
          </w:divsChild>
        </w:div>
        <w:div w:id="636254504">
          <w:marLeft w:val="60"/>
          <w:marRight w:val="0"/>
          <w:marTop w:val="360"/>
          <w:marBottom w:val="0"/>
          <w:divBdr>
            <w:top w:val="none" w:sz="0" w:space="0" w:color="auto"/>
            <w:left w:val="none" w:sz="0" w:space="0" w:color="auto"/>
            <w:bottom w:val="none" w:sz="0" w:space="0" w:color="auto"/>
            <w:right w:val="none" w:sz="0" w:space="0" w:color="auto"/>
          </w:divBdr>
        </w:div>
        <w:div w:id="215314886">
          <w:marLeft w:val="60"/>
          <w:marRight w:val="0"/>
          <w:marTop w:val="0"/>
          <w:marBottom w:val="0"/>
          <w:divBdr>
            <w:top w:val="none" w:sz="0" w:space="0" w:color="auto"/>
            <w:left w:val="none" w:sz="0" w:space="0" w:color="auto"/>
            <w:bottom w:val="none" w:sz="0" w:space="0" w:color="auto"/>
            <w:right w:val="none" w:sz="0" w:space="0" w:color="auto"/>
          </w:divBdr>
        </w:div>
        <w:div w:id="377434192">
          <w:marLeft w:val="60"/>
          <w:marRight w:val="0"/>
          <w:marTop w:val="60"/>
          <w:marBottom w:val="0"/>
          <w:divBdr>
            <w:top w:val="none" w:sz="0" w:space="0" w:color="auto"/>
            <w:left w:val="none" w:sz="0" w:space="0" w:color="auto"/>
            <w:bottom w:val="none" w:sz="0" w:space="0" w:color="auto"/>
            <w:right w:val="none" w:sz="0" w:space="0" w:color="auto"/>
          </w:divBdr>
          <w:divsChild>
            <w:div w:id="1598099767">
              <w:marLeft w:val="0"/>
              <w:marRight w:val="0"/>
              <w:marTop w:val="45"/>
              <w:marBottom w:val="0"/>
              <w:divBdr>
                <w:top w:val="none" w:sz="0" w:space="0" w:color="auto"/>
                <w:left w:val="none" w:sz="0" w:space="0" w:color="auto"/>
                <w:bottom w:val="none" w:sz="0" w:space="0" w:color="auto"/>
                <w:right w:val="none" w:sz="0" w:space="0" w:color="auto"/>
              </w:divBdr>
            </w:div>
            <w:div w:id="1995522467">
              <w:marLeft w:val="0"/>
              <w:marRight w:val="0"/>
              <w:marTop w:val="45"/>
              <w:marBottom w:val="0"/>
              <w:divBdr>
                <w:top w:val="none" w:sz="0" w:space="0" w:color="auto"/>
                <w:left w:val="none" w:sz="0" w:space="0" w:color="auto"/>
                <w:bottom w:val="none" w:sz="0" w:space="0" w:color="auto"/>
                <w:right w:val="none" w:sz="0" w:space="0" w:color="auto"/>
              </w:divBdr>
            </w:div>
            <w:div w:id="832142509">
              <w:marLeft w:val="0"/>
              <w:marRight w:val="0"/>
              <w:marTop w:val="45"/>
              <w:marBottom w:val="0"/>
              <w:divBdr>
                <w:top w:val="none" w:sz="0" w:space="0" w:color="auto"/>
                <w:left w:val="none" w:sz="0" w:space="0" w:color="auto"/>
                <w:bottom w:val="none" w:sz="0" w:space="0" w:color="auto"/>
                <w:right w:val="none" w:sz="0" w:space="0" w:color="auto"/>
              </w:divBdr>
            </w:div>
            <w:div w:id="745105599">
              <w:marLeft w:val="0"/>
              <w:marRight w:val="0"/>
              <w:marTop w:val="45"/>
              <w:marBottom w:val="0"/>
              <w:divBdr>
                <w:top w:val="none" w:sz="0" w:space="0" w:color="auto"/>
                <w:left w:val="none" w:sz="0" w:space="0" w:color="auto"/>
                <w:bottom w:val="none" w:sz="0" w:space="0" w:color="auto"/>
                <w:right w:val="none" w:sz="0" w:space="0" w:color="auto"/>
              </w:divBdr>
            </w:div>
          </w:divsChild>
        </w:div>
        <w:div w:id="63072988">
          <w:marLeft w:val="0"/>
          <w:marRight w:val="0"/>
          <w:marTop w:val="210"/>
          <w:marBottom w:val="0"/>
          <w:divBdr>
            <w:top w:val="none" w:sz="0" w:space="0" w:color="auto"/>
            <w:left w:val="none" w:sz="0" w:space="0" w:color="auto"/>
            <w:bottom w:val="none" w:sz="0" w:space="0" w:color="auto"/>
            <w:right w:val="none" w:sz="0" w:space="0" w:color="auto"/>
          </w:divBdr>
          <w:divsChild>
            <w:div w:id="2007778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46641878">
      <w:bodyDiv w:val="1"/>
      <w:marLeft w:val="0"/>
      <w:marRight w:val="0"/>
      <w:marTop w:val="0"/>
      <w:marBottom w:val="0"/>
      <w:divBdr>
        <w:top w:val="none" w:sz="0" w:space="0" w:color="auto"/>
        <w:left w:val="none" w:sz="0" w:space="0" w:color="auto"/>
        <w:bottom w:val="none" w:sz="0" w:space="0" w:color="auto"/>
        <w:right w:val="none" w:sz="0" w:space="0" w:color="auto"/>
      </w:divBdr>
      <w:divsChild>
        <w:div w:id="1944604518">
          <w:marLeft w:val="60"/>
          <w:marRight w:val="0"/>
          <w:marTop w:val="360"/>
          <w:marBottom w:val="0"/>
          <w:divBdr>
            <w:top w:val="none" w:sz="0" w:space="0" w:color="auto"/>
            <w:left w:val="none" w:sz="0" w:space="0" w:color="auto"/>
            <w:bottom w:val="none" w:sz="0" w:space="0" w:color="auto"/>
            <w:right w:val="none" w:sz="0" w:space="0" w:color="auto"/>
          </w:divBdr>
        </w:div>
        <w:div w:id="329800297">
          <w:marLeft w:val="60"/>
          <w:marRight w:val="0"/>
          <w:marTop w:val="0"/>
          <w:marBottom w:val="0"/>
          <w:divBdr>
            <w:top w:val="none" w:sz="0" w:space="0" w:color="auto"/>
            <w:left w:val="none" w:sz="0" w:space="0" w:color="auto"/>
            <w:bottom w:val="none" w:sz="0" w:space="0" w:color="auto"/>
            <w:right w:val="none" w:sz="0" w:space="0" w:color="auto"/>
          </w:divBdr>
        </w:div>
        <w:div w:id="1248925363">
          <w:marLeft w:val="60"/>
          <w:marRight w:val="0"/>
          <w:marTop w:val="60"/>
          <w:marBottom w:val="0"/>
          <w:divBdr>
            <w:top w:val="none" w:sz="0" w:space="0" w:color="auto"/>
            <w:left w:val="none" w:sz="0" w:space="0" w:color="auto"/>
            <w:bottom w:val="none" w:sz="0" w:space="0" w:color="auto"/>
            <w:right w:val="none" w:sz="0" w:space="0" w:color="auto"/>
          </w:divBdr>
          <w:divsChild>
            <w:div w:id="133259891">
              <w:marLeft w:val="0"/>
              <w:marRight w:val="0"/>
              <w:marTop w:val="45"/>
              <w:marBottom w:val="0"/>
              <w:divBdr>
                <w:top w:val="none" w:sz="0" w:space="0" w:color="auto"/>
                <w:left w:val="none" w:sz="0" w:space="0" w:color="auto"/>
                <w:bottom w:val="none" w:sz="0" w:space="0" w:color="auto"/>
                <w:right w:val="none" w:sz="0" w:space="0" w:color="auto"/>
              </w:divBdr>
            </w:div>
            <w:div w:id="2066295772">
              <w:marLeft w:val="0"/>
              <w:marRight w:val="0"/>
              <w:marTop w:val="45"/>
              <w:marBottom w:val="0"/>
              <w:divBdr>
                <w:top w:val="none" w:sz="0" w:space="0" w:color="auto"/>
                <w:left w:val="none" w:sz="0" w:space="0" w:color="auto"/>
                <w:bottom w:val="none" w:sz="0" w:space="0" w:color="auto"/>
                <w:right w:val="none" w:sz="0" w:space="0" w:color="auto"/>
              </w:divBdr>
            </w:div>
            <w:div w:id="429549320">
              <w:marLeft w:val="0"/>
              <w:marRight w:val="0"/>
              <w:marTop w:val="45"/>
              <w:marBottom w:val="0"/>
              <w:divBdr>
                <w:top w:val="none" w:sz="0" w:space="0" w:color="auto"/>
                <w:left w:val="none" w:sz="0" w:space="0" w:color="auto"/>
                <w:bottom w:val="none" w:sz="0" w:space="0" w:color="auto"/>
                <w:right w:val="none" w:sz="0" w:space="0" w:color="auto"/>
              </w:divBdr>
            </w:div>
            <w:div w:id="969288677">
              <w:marLeft w:val="0"/>
              <w:marRight w:val="0"/>
              <w:marTop w:val="0"/>
              <w:marBottom w:val="0"/>
              <w:divBdr>
                <w:top w:val="none" w:sz="0" w:space="0" w:color="auto"/>
                <w:left w:val="none" w:sz="0" w:space="0" w:color="auto"/>
                <w:bottom w:val="none" w:sz="0" w:space="0" w:color="auto"/>
                <w:right w:val="none" w:sz="0" w:space="0" w:color="auto"/>
              </w:divBdr>
            </w:div>
            <w:div w:id="171992699">
              <w:marLeft w:val="0"/>
              <w:marRight w:val="0"/>
              <w:marTop w:val="0"/>
              <w:marBottom w:val="0"/>
              <w:divBdr>
                <w:top w:val="none" w:sz="0" w:space="0" w:color="auto"/>
                <w:left w:val="none" w:sz="0" w:space="0" w:color="auto"/>
                <w:bottom w:val="none" w:sz="0" w:space="0" w:color="auto"/>
                <w:right w:val="none" w:sz="0" w:space="0" w:color="auto"/>
              </w:divBdr>
            </w:div>
            <w:div w:id="525413434">
              <w:marLeft w:val="0"/>
              <w:marRight w:val="0"/>
              <w:marTop w:val="45"/>
              <w:marBottom w:val="0"/>
              <w:divBdr>
                <w:top w:val="none" w:sz="0" w:space="0" w:color="auto"/>
                <w:left w:val="none" w:sz="0" w:space="0" w:color="auto"/>
                <w:bottom w:val="none" w:sz="0" w:space="0" w:color="auto"/>
                <w:right w:val="none" w:sz="0" w:space="0" w:color="auto"/>
              </w:divBdr>
            </w:div>
            <w:div w:id="1391807072">
              <w:marLeft w:val="0"/>
              <w:marRight w:val="0"/>
              <w:marTop w:val="45"/>
              <w:marBottom w:val="0"/>
              <w:divBdr>
                <w:top w:val="none" w:sz="0" w:space="0" w:color="auto"/>
                <w:left w:val="none" w:sz="0" w:space="0" w:color="auto"/>
                <w:bottom w:val="none" w:sz="0" w:space="0" w:color="auto"/>
                <w:right w:val="none" w:sz="0" w:space="0" w:color="auto"/>
              </w:divBdr>
            </w:div>
            <w:div w:id="1685135009">
              <w:marLeft w:val="0"/>
              <w:marRight w:val="0"/>
              <w:marTop w:val="45"/>
              <w:marBottom w:val="0"/>
              <w:divBdr>
                <w:top w:val="none" w:sz="0" w:space="0" w:color="auto"/>
                <w:left w:val="none" w:sz="0" w:space="0" w:color="auto"/>
                <w:bottom w:val="none" w:sz="0" w:space="0" w:color="auto"/>
                <w:right w:val="none" w:sz="0" w:space="0" w:color="auto"/>
              </w:divBdr>
            </w:div>
            <w:div w:id="375542561">
              <w:marLeft w:val="0"/>
              <w:marRight w:val="0"/>
              <w:marTop w:val="45"/>
              <w:marBottom w:val="0"/>
              <w:divBdr>
                <w:top w:val="none" w:sz="0" w:space="0" w:color="auto"/>
                <w:left w:val="none" w:sz="0" w:space="0" w:color="auto"/>
                <w:bottom w:val="none" w:sz="0" w:space="0" w:color="auto"/>
                <w:right w:val="none" w:sz="0" w:space="0" w:color="auto"/>
              </w:divBdr>
            </w:div>
          </w:divsChild>
        </w:div>
        <w:div w:id="1725177300">
          <w:marLeft w:val="60"/>
          <w:marRight w:val="0"/>
          <w:marTop w:val="360"/>
          <w:marBottom w:val="0"/>
          <w:divBdr>
            <w:top w:val="none" w:sz="0" w:space="0" w:color="auto"/>
            <w:left w:val="none" w:sz="0" w:space="0" w:color="auto"/>
            <w:bottom w:val="none" w:sz="0" w:space="0" w:color="auto"/>
            <w:right w:val="none" w:sz="0" w:space="0" w:color="auto"/>
          </w:divBdr>
        </w:div>
        <w:div w:id="1570730408">
          <w:marLeft w:val="60"/>
          <w:marRight w:val="0"/>
          <w:marTop w:val="0"/>
          <w:marBottom w:val="0"/>
          <w:divBdr>
            <w:top w:val="none" w:sz="0" w:space="0" w:color="auto"/>
            <w:left w:val="none" w:sz="0" w:space="0" w:color="auto"/>
            <w:bottom w:val="none" w:sz="0" w:space="0" w:color="auto"/>
            <w:right w:val="none" w:sz="0" w:space="0" w:color="auto"/>
          </w:divBdr>
        </w:div>
        <w:div w:id="1746225161">
          <w:marLeft w:val="60"/>
          <w:marRight w:val="0"/>
          <w:marTop w:val="60"/>
          <w:marBottom w:val="0"/>
          <w:divBdr>
            <w:top w:val="none" w:sz="0" w:space="0" w:color="auto"/>
            <w:left w:val="none" w:sz="0" w:space="0" w:color="auto"/>
            <w:bottom w:val="none" w:sz="0" w:space="0" w:color="auto"/>
            <w:right w:val="none" w:sz="0" w:space="0" w:color="auto"/>
          </w:divBdr>
          <w:divsChild>
            <w:div w:id="1701974015">
              <w:marLeft w:val="0"/>
              <w:marRight w:val="0"/>
              <w:marTop w:val="45"/>
              <w:marBottom w:val="0"/>
              <w:divBdr>
                <w:top w:val="none" w:sz="0" w:space="0" w:color="auto"/>
                <w:left w:val="none" w:sz="0" w:space="0" w:color="auto"/>
                <w:bottom w:val="none" w:sz="0" w:space="0" w:color="auto"/>
                <w:right w:val="none" w:sz="0" w:space="0" w:color="auto"/>
              </w:divBdr>
            </w:div>
            <w:div w:id="718170810">
              <w:marLeft w:val="0"/>
              <w:marRight w:val="0"/>
              <w:marTop w:val="45"/>
              <w:marBottom w:val="0"/>
              <w:divBdr>
                <w:top w:val="none" w:sz="0" w:space="0" w:color="auto"/>
                <w:left w:val="none" w:sz="0" w:space="0" w:color="auto"/>
                <w:bottom w:val="none" w:sz="0" w:space="0" w:color="auto"/>
                <w:right w:val="none" w:sz="0" w:space="0" w:color="auto"/>
              </w:divBdr>
            </w:div>
            <w:div w:id="2139296355">
              <w:marLeft w:val="0"/>
              <w:marRight w:val="0"/>
              <w:marTop w:val="45"/>
              <w:marBottom w:val="0"/>
              <w:divBdr>
                <w:top w:val="none" w:sz="0" w:space="0" w:color="auto"/>
                <w:left w:val="none" w:sz="0" w:space="0" w:color="auto"/>
                <w:bottom w:val="none" w:sz="0" w:space="0" w:color="auto"/>
                <w:right w:val="none" w:sz="0" w:space="0" w:color="auto"/>
              </w:divBdr>
            </w:div>
            <w:div w:id="2043358270">
              <w:marLeft w:val="0"/>
              <w:marRight w:val="0"/>
              <w:marTop w:val="45"/>
              <w:marBottom w:val="0"/>
              <w:divBdr>
                <w:top w:val="none" w:sz="0" w:space="0" w:color="auto"/>
                <w:left w:val="none" w:sz="0" w:space="0" w:color="auto"/>
                <w:bottom w:val="none" w:sz="0" w:space="0" w:color="auto"/>
                <w:right w:val="none" w:sz="0" w:space="0" w:color="auto"/>
              </w:divBdr>
            </w:div>
          </w:divsChild>
        </w:div>
        <w:div w:id="638729572">
          <w:marLeft w:val="60"/>
          <w:marRight w:val="0"/>
          <w:marTop w:val="360"/>
          <w:marBottom w:val="0"/>
          <w:divBdr>
            <w:top w:val="none" w:sz="0" w:space="0" w:color="auto"/>
            <w:left w:val="none" w:sz="0" w:space="0" w:color="auto"/>
            <w:bottom w:val="none" w:sz="0" w:space="0" w:color="auto"/>
            <w:right w:val="none" w:sz="0" w:space="0" w:color="auto"/>
          </w:divBdr>
        </w:div>
        <w:div w:id="924194441">
          <w:marLeft w:val="60"/>
          <w:marRight w:val="0"/>
          <w:marTop w:val="0"/>
          <w:marBottom w:val="0"/>
          <w:divBdr>
            <w:top w:val="none" w:sz="0" w:space="0" w:color="auto"/>
            <w:left w:val="none" w:sz="0" w:space="0" w:color="auto"/>
            <w:bottom w:val="none" w:sz="0" w:space="0" w:color="auto"/>
            <w:right w:val="none" w:sz="0" w:space="0" w:color="auto"/>
          </w:divBdr>
        </w:div>
        <w:div w:id="1656297578">
          <w:marLeft w:val="60"/>
          <w:marRight w:val="0"/>
          <w:marTop w:val="60"/>
          <w:marBottom w:val="0"/>
          <w:divBdr>
            <w:top w:val="none" w:sz="0" w:space="0" w:color="auto"/>
            <w:left w:val="none" w:sz="0" w:space="0" w:color="auto"/>
            <w:bottom w:val="none" w:sz="0" w:space="0" w:color="auto"/>
            <w:right w:val="none" w:sz="0" w:space="0" w:color="auto"/>
          </w:divBdr>
          <w:divsChild>
            <w:div w:id="482433372">
              <w:marLeft w:val="0"/>
              <w:marRight w:val="0"/>
              <w:marTop w:val="45"/>
              <w:marBottom w:val="0"/>
              <w:divBdr>
                <w:top w:val="none" w:sz="0" w:space="0" w:color="auto"/>
                <w:left w:val="none" w:sz="0" w:space="0" w:color="auto"/>
                <w:bottom w:val="none" w:sz="0" w:space="0" w:color="auto"/>
                <w:right w:val="none" w:sz="0" w:space="0" w:color="auto"/>
              </w:divBdr>
            </w:div>
            <w:div w:id="903414325">
              <w:marLeft w:val="0"/>
              <w:marRight w:val="0"/>
              <w:marTop w:val="45"/>
              <w:marBottom w:val="0"/>
              <w:divBdr>
                <w:top w:val="none" w:sz="0" w:space="0" w:color="auto"/>
                <w:left w:val="none" w:sz="0" w:space="0" w:color="auto"/>
                <w:bottom w:val="none" w:sz="0" w:space="0" w:color="auto"/>
                <w:right w:val="none" w:sz="0" w:space="0" w:color="auto"/>
              </w:divBdr>
            </w:div>
            <w:div w:id="1074741986">
              <w:marLeft w:val="0"/>
              <w:marRight w:val="0"/>
              <w:marTop w:val="45"/>
              <w:marBottom w:val="0"/>
              <w:divBdr>
                <w:top w:val="none" w:sz="0" w:space="0" w:color="auto"/>
                <w:left w:val="none" w:sz="0" w:space="0" w:color="auto"/>
                <w:bottom w:val="none" w:sz="0" w:space="0" w:color="auto"/>
                <w:right w:val="none" w:sz="0" w:space="0" w:color="auto"/>
              </w:divBdr>
            </w:div>
            <w:div w:id="49958113">
              <w:marLeft w:val="0"/>
              <w:marRight w:val="0"/>
              <w:marTop w:val="45"/>
              <w:marBottom w:val="0"/>
              <w:divBdr>
                <w:top w:val="none" w:sz="0" w:space="0" w:color="auto"/>
                <w:left w:val="none" w:sz="0" w:space="0" w:color="auto"/>
                <w:bottom w:val="none" w:sz="0" w:space="0" w:color="auto"/>
                <w:right w:val="none" w:sz="0" w:space="0" w:color="auto"/>
              </w:divBdr>
            </w:div>
          </w:divsChild>
        </w:div>
        <w:div w:id="435636330">
          <w:marLeft w:val="60"/>
          <w:marRight w:val="0"/>
          <w:marTop w:val="360"/>
          <w:marBottom w:val="0"/>
          <w:divBdr>
            <w:top w:val="none" w:sz="0" w:space="0" w:color="auto"/>
            <w:left w:val="none" w:sz="0" w:space="0" w:color="auto"/>
            <w:bottom w:val="none" w:sz="0" w:space="0" w:color="auto"/>
            <w:right w:val="none" w:sz="0" w:space="0" w:color="auto"/>
          </w:divBdr>
        </w:div>
        <w:div w:id="543561671">
          <w:marLeft w:val="60"/>
          <w:marRight w:val="0"/>
          <w:marTop w:val="0"/>
          <w:marBottom w:val="0"/>
          <w:divBdr>
            <w:top w:val="none" w:sz="0" w:space="0" w:color="auto"/>
            <w:left w:val="none" w:sz="0" w:space="0" w:color="auto"/>
            <w:bottom w:val="none" w:sz="0" w:space="0" w:color="auto"/>
            <w:right w:val="none" w:sz="0" w:space="0" w:color="auto"/>
          </w:divBdr>
        </w:div>
        <w:div w:id="1908299350">
          <w:marLeft w:val="60"/>
          <w:marRight w:val="0"/>
          <w:marTop w:val="60"/>
          <w:marBottom w:val="0"/>
          <w:divBdr>
            <w:top w:val="none" w:sz="0" w:space="0" w:color="auto"/>
            <w:left w:val="none" w:sz="0" w:space="0" w:color="auto"/>
            <w:bottom w:val="none" w:sz="0" w:space="0" w:color="auto"/>
            <w:right w:val="none" w:sz="0" w:space="0" w:color="auto"/>
          </w:divBdr>
          <w:divsChild>
            <w:div w:id="742412395">
              <w:marLeft w:val="0"/>
              <w:marRight w:val="0"/>
              <w:marTop w:val="45"/>
              <w:marBottom w:val="0"/>
              <w:divBdr>
                <w:top w:val="none" w:sz="0" w:space="0" w:color="auto"/>
                <w:left w:val="none" w:sz="0" w:space="0" w:color="auto"/>
                <w:bottom w:val="none" w:sz="0" w:space="0" w:color="auto"/>
                <w:right w:val="none" w:sz="0" w:space="0" w:color="auto"/>
              </w:divBdr>
            </w:div>
            <w:div w:id="669143465">
              <w:marLeft w:val="0"/>
              <w:marRight w:val="0"/>
              <w:marTop w:val="45"/>
              <w:marBottom w:val="0"/>
              <w:divBdr>
                <w:top w:val="none" w:sz="0" w:space="0" w:color="auto"/>
                <w:left w:val="none" w:sz="0" w:space="0" w:color="auto"/>
                <w:bottom w:val="none" w:sz="0" w:space="0" w:color="auto"/>
                <w:right w:val="none" w:sz="0" w:space="0" w:color="auto"/>
              </w:divBdr>
            </w:div>
            <w:div w:id="1587571481">
              <w:marLeft w:val="0"/>
              <w:marRight w:val="0"/>
              <w:marTop w:val="45"/>
              <w:marBottom w:val="0"/>
              <w:divBdr>
                <w:top w:val="none" w:sz="0" w:space="0" w:color="auto"/>
                <w:left w:val="none" w:sz="0" w:space="0" w:color="auto"/>
                <w:bottom w:val="none" w:sz="0" w:space="0" w:color="auto"/>
                <w:right w:val="none" w:sz="0" w:space="0" w:color="auto"/>
              </w:divBdr>
            </w:div>
            <w:div w:id="1117216320">
              <w:marLeft w:val="0"/>
              <w:marRight w:val="0"/>
              <w:marTop w:val="45"/>
              <w:marBottom w:val="0"/>
              <w:divBdr>
                <w:top w:val="none" w:sz="0" w:space="0" w:color="auto"/>
                <w:left w:val="none" w:sz="0" w:space="0" w:color="auto"/>
                <w:bottom w:val="none" w:sz="0" w:space="0" w:color="auto"/>
                <w:right w:val="none" w:sz="0" w:space="0" w:color="auto"/>
              </w:divBdr>
            </w:div>
          </w:divsChild>
        </w:div>
        <w:div w:id="799108317">
          <w:marLeft w:val="0"/>
          <w:marRight w:val="0"/>
          <w:marTop w:val="210"/>
          <w:marBottom w:val="0"/>
          <w:divBdr>
            <w:top w:val="none" w:sz="0" w:space="0" w:color="auto"/>
            <w:left w:val="none" w:sz="0" w:space="0" w:color="auto"/>
            <w:bottom w:val="none" w:sz="0" w:space="0" w:color="auto"/>
            <w:right w:val="none" w:sz="0" w:space="0" w:color="auto"/>
          </w:divBdr>
          <w:divsChild>
            <w:div w:id="12908908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0956853">
      <w:bodyDiv w:val="1"/>
      <w:marLeft w:val="0"/>
      <w:marRight w:val="0"/>
      <w:marTop w:val="0"/>
      <w:marBottom w:val="0"/>
      <w:divBdr>
        <w:top w:val="none" w:sz="0" w:space="0" w:color="auto"/>
        <w:left w:val="none" w:sz="0" w:space="0" w:color="auto"/>
        <w:bottom w:val="none" w:sz="0" w:space="0" w:color="auto"/>
        <w:right w:val="none" w:sz="0" w:space="0" w:color="auto"/>
      </w:divBdr>
      <w:divsChild>
        <w:div w:id="1018233979">
          <w:marLeft w:val="60"/>
          <w:marRight w:val="0"/>
          <w:marTop w:val="360"/>
          <w:marBottom w:val="0"/>
          <w:divBdr>
            <w:top w:val="none" w:sz="0" w:space="0" w:color="auto"/>
            <w:left w:val="none" w:sz="0" w:space="0" w:color="auto"/>
            <w:bottom w:val="none" w:sz="0" w:space="0" w:color="auto"/>
            <w:right w:val="none" w:sz="0" w:space="0" w:color="auto"/>
          </w:divBdr>
        </w:div>
        <w:div w:id="2049839418">
          <w:marLeft w:val="60"/>
          <w:marRight w:val="0"/>
          <w:marTop w:val="0"/>
          <w:marBottom w:val="0"/>
          <w:divBdr>
            <w:top w:val="none" w:sz="0" w:space="0" w:color="auto"/>
            <w:left w:val="none" w:sz="0" w:space="0" w:color="auto"/>
            <w:bottom w:val="none" w:sz="0" w:space="0" w:color="auto"/>
            <w:right w:val="none" w:sz="0" w:space="0" w:color="auto"/>
          </w:divBdr>
        </w:div>
        <w:div w:id="399062859">
          <w:marLeft w:val="60"/>
          <w:marRight w:val="0"/>
          <w:marTop w:val="60"/>
          <w:marBottom w:val="0"/>
          <w:divBdr>
            <w:top w:val="none" w:sz="0" w:space="0" w:color="auto"/>
            <w:left w:val="none" w:sz="0" w:space="0" w:color="auto"/>
            <w:bottom w:val="none" w:sz="0" w:space="0" w:color="auto"/>
            <w:right w:val="none" w:sz="0" w:space="0" w:color="auto"/>
          </w:divBdr>
          <w:divsChild>
            <w:div w:id="1734890004">
              <w:marLeft w:val="0"/>
              <w:marRight w:val="0"/>
              <w:marTop w:val="45"/>
              <w:marBottom w:val="0"/>
              <w:divBdr>
                <w:top w:val="none" w:sz="0" w:space="0" w:color="auto"/>
                <w:left w:val="none" w:sz="0" w:space="0" w:color="auto"/>
                <w:bottom w:val="none" w:sz="0" w:space="0" w:color="auto"/>
                <w:right w:val="none" w:sz="0" w:space="0" w:color="auto"/>
              </w:divBdr>
            </w:div>
            <w:div w:id="1883132210">
              <w:marLeft w:val="0"/>
              <w:marRight w:val="0"/>
              <w:marTop w:val="45"/>
              <w:marBottom w:val="0"/>
              <w:divBdr>
                <w:top w:val="none" w:sz="0" w:space="0" w:color="auto"/>
                <w:left w:val="none" w:sz="0" w:space="0" w:color="auto"/>
                <w:bottom w:val="none" w:sz="0" w:space="0" w:color="auto"/>
                <w:right w:val="none" w:sz="0" w:space="0" w:color="auto"/>
              </w:divBdr>
            </w:div>
            <w:div w:id="82848228">
              <w:marLeft w:val="0"/>
              <w:marRight w:val="0"/>
              <w:marTop w:val="45"/>
              <w:marBottom w:val="0"/>
              <w:divBdr>
                <w:top w:val="none" w:sz="0" w:space="0" w:color="auto"/>
                <w:left w:val="none" w:sz="0" w:space="0" w:color="auto"/>
                <w:bottom w:val="none" w:sz="0" w:space="0" w:color="auto"/>
                <w:right w:val="none" w:sz="0" w:space="0" w:color="auto"/>
              </w:divBdr>
            </w:div>
            <w:div w:id="339242372">
              <w:marLeft w:val="0"/>
              <w:marRight w:val="0"/>
              <w:marTop w:val="0"/>
              <w:marBottom w:val="0"/>
              <w:divBdr>
                <w:top w:val="none" w:sz="0" w:space="0" w:color="auto"/>
                <w:left w:val="none" w:sz="0" w:space="0" w:color="auto"/>
                <w:bottom w:val="none" w:sz="0" w:space="0" w:color="auto"/>
                <w:right w:val="none" w:sz="0" w:space="0" w:color="auto"/>
              </w:divBdr>
            </w:div>
            <w:div w:id="2058895035">
              <w:marLeft w:val="0"/>
              <w:marRight w:val="0"/>
              <w:marTop w:val="0"/>
              <w:marBottom w:val="0"/>
              <w:divBdr>
                <w:top w:val="none" w:sz="0" w:space="0" w:color="auto"/>
                <w:left w:val="none" w:sz="0" w:space="0" w:color="auto"/>
                <w:bottom w:val="none" w:sz="0" w:space="0" w:color="auto"/>
                <w:right w:val="none" w:sz="0" w:space="0" w:color="auto"/>
              </w:divBdr>
            </w:div>
            <w:div w:id="743186825">
              <w:marLeft w:val="0"/>
              <w:marRight w:val="0"/>
              <w:marTop w:val="45"/>
              <w:marBottom w:val="0"/>
              <w:divBdr>
                <w:top w:val="none" w:sz="0" w:space="0" w:color="auto"/>
                <w:left w:val="none" w:sz="0" w:space="0" w:color="auto"/>
                <w:bottom w:val="none" w:sz="0" w:space="0" w:color="auto"/>
                <w:right w:val="none" w:sz="0" w:space="0" w:color="auto"/>
              </w:divBdr>
            </w:div>
            <w:div w:id="540437057">
              <w:marLeft w:val="0"/>
              <w:marRight w:val="0"/>
              <w:marTop w:val="45"/>
              <w:marBottom w:val="0"/>
              <w:divBdr>
                <w:top w:val="none" w:sz="0" w:space="0" w:color="auto"/>
                <w:left w:val="none" w:sz="0" w:space="0" w:color="auto"/>
                <w:bottom w:val="none" w:sz="0" w:space="0" w:color="auto"/>
                <w:right w:val="none" w:sz="0" w:space="0" w:color="auto"/>
              </w:divBdr>
            </w:div>
            <w:div w:id="1651135524">
              <w:marLeft w:val="0"/>
              <w:marRight w:val="0"/>
              <w:marTop w:val="45"/>
              <w:marBottom w:val="0"/>
              <w:divBdr>
                <w:top w:val="none" w:sz="0" w:space="0" w:color="auto"/>
                <w:left w:val="none" w:sz="0" w:space="0" w:color="auto"/>
                <w:bottom w:val="none" w:sz="0" w:space="0" w:color="auto"/>
                <w:right w:val="none" w:sz="0" w:space="0" w:color="auto"/>
              </w:divBdr>
            </w:div>
          </w:divsChild>
        </w:div>
        <w:div w:id="1149519190">
          <w:marLeft w:val="60"/>
          <w:marRight w:val="0"/>
          <w:marTop w:val="360"/>
          <w:marBottom w:val="0"/>
          <w:divBdr>
            <w:top w:val="none" w:sz="0" w:space="0" w:color="auto"/>
            <w:left w:val="none" w:sz="0" w:space="0" w:color="auto"/>
            <w:bottom w:val="none" w:sz="0" w:space="0" w:color="auto"/>
            <w:right w:val="none" w:sz="0" w:space="0" w:color="auto"/>
          </w:divBdr>
        </w:div>
        <w:div w:id="381827528">
          <w:marLeft w:val="60"/>
          <w:marRight w:val="0"/>
          <w:marTop w:val="0"/>
          <w:marBottom w:val="0"/>
          <w:divBdr>
            <w:top w:val="none" w:sz="0" w:space="0" w:color="auto"/>
            <w:left w:val="none" w:sz="0" w:space="0" w:color="auto"/>
            <w:bottom w:val="none" w:sz="0" w:space="0" w:color="auto"/>
            <w:right w:val="none" w:sz="0" w:space="0" w:color="auto"/>
          </w:divBdr>
        </w:div>
        <w:div w:id="1303389692">
          <w:marLeft w:val="60"/>
          <w:marRight w:val="0"/>
          <w:marTop w:val="60"/>
          <w:marBottom w:val="0"/>
          <w:divBdr>
            <w:top w:val="none" w:sz="0" w:space="0" w:color="auto"/>
            <w:left w:val="none" w:sz="0" w:space="0" w:color="auto"/>
            <w:bottom w:val="none" w:sz="0" w:space="0" w:color="auto"/>
            <w:right w:val="none" w:sz="0" w:space="0" w:color="auto"/>
          </w:divBdr>
          <w:divsChild>
            <w:div w:id="1119757584">
              <w:marLeft w:val="0"/>
              <w:marRight w:val="0"/>
              <w:marTop w:val="45"/>
              <w:marBottom w:val="0"/>
              <w:divBdr>
                <w:top w:val="none" w:sz="0" w:space="0" w:color="auto"/>
                <w:left w:val="none" w:sz="0" w:space="0" w:color="auto"/>
                <w:bottom w:val="none" w:sz="0" w:space="0" w:color="auto"/>
                <w:right w:val="none" w:sz="0" w:space="0" w:color="auto"/>
              </w:divBdr>
            </w:div>
            <w:div w:id="2021854337">
              <w:marLeft w:val="0"/>
              <w:marRight w:val="0"/>
              <w:marTop w:val="45"/>
              <w:marBottom w:val="0"/>
              <w:divBdr>
                <w:top w:val="none" w:sz="0" w:space="0" w:color="auto"/>
                <w:left w:val="none" w:sz="0" w:space="0" w:color="auto"/>
                <w:bottom w:val="none" w:sz="0" w:space="0" w:color="auto"/>
                <w:right w:val="none" w:sz="0" w:space="0" w:color="auto"/>
              </w:divBdr>
            </w:div>
            <w:div w:id="762339139">
              <w:marLeft w:val="0"/>
              <w:marRight w:val="0"/>
              <w:marTop w:val="45"/>
              <w:marBottom w:val="0"/>
              <w:divBdr>
                <w:top w:val="none" w:sz="0" w:space="0" w:color="auto"/>
                <w:left w:val="none" w:sz="0" w:space="0" w:color="auto"/>
                <w:bottom w:val="none" w:sz="0" w:space="0" w:color="auto"/>
                <w:right w:val="none" w:sz="0" w:space="0" w:color="auto"/>
              </w:divBdr>
            </w:div>
            <w:div w:id="532886730">
              <w:marLeft w:val="0"/>
              <w:marRight w:val="0"/>
              <w:marTop w:val="45"/>
              <w:marBottom w:val="0"/>
              <w:divBdr>
                <w:top w:val="none" w:sz="0" w:space="0" w:color="auto"/>
                <w:left w:val="none" w:sz="0" w:space="0" w:color="auto"/>
                <w:bottom w:val="none" w:sz="0" w:space="0" w:color="auto"/>
                <w:right w:val="none" w:sz="0" w:space="0" w:color="auto"/>
              </w:divBdr>
            </w:div>
          </w:divsChild>
        </w:div>
        <w:div w:id="1001159553">
          <w:marLeft w:val="60"/>
          <w:marRight w:val="0"/>
          <w:marTop w:val="360"/>
          <w:marBottom w:val="0"/>
          <w:divBdr>
            <w:top w:val="none" w:sz="0" w:space="0" w:color="auto"/>
            <w:left w:val="none" w:sz="0" w:space="0" w:color="auto"/>
            <w:bottom w:val="none" w:sz="0" w:space="0" w:color="auto"/>
            <w:right w:val="none" w:sz="0" w:space="0" w:color="auto"/>
          </w:divBdr>
        </w:div>
        <w:div w:id="989554694">
          <w:marLeft w:val="60"/>
          <w:marRight w:val="0"/>
          <w:marTop w:val="0"/>
          <w:marBottom w:val="0"/>
          <w:divBdr>
            <w:top w:val="none" w:sz="0" w:space="0" w:color="auto"/>
            <w:left w:val="none" w:sz="0" w:space="0" w:color="auto"/>
            <w:bottom w:val="none" w:sz="0" w:space="0" w:color="auto"/>
            <w:right w:val="none" w:sz="0" w:space="0" w:color="auto"/>
          </w:divBdr>
        </w:div>
        <w:div w:id="470560754">
          <w:marLeft w:val="60"/>
          <w:marRight w:val="0"/>
          <w:marTop w:val="60"/>
          <w:marBottom w:val="0"/>
          <w:divBdr>
            <w:top w:val="none" w:sz="0" w:space="0" w:color="auto"/>
            <w:left w:val="none" w:sz="0" w:space="0" w:color="auto"/>
            <w:bottom w:val="none" w:sz="0" w:space="0" w:color="auto"/>
            <w:right w:val="none" w:sz="0" w:space="0" w:color="auto"/>
          </w:divBdr>
          <w:divsChild>
            <w:div w:id="1548105460">
              <w:marLeft w:val="0"/>
              <w:marRight w:val="0"/>
              <w:marTop w:val="45"/>
              <w:marBottom w:val="0"/>
              <w:divBdr>
                <w:top w:val="none" w:sz="0" w:space="0" w:color="auto"/>
                <w:left w:val="none" w:sz="0" w:space="0" w:color="auto"/>
                <w:bottom w:val="none" w:sz="0" w:space="0" w:color="auto"/>
                <w:right w:val="none" w:sz="0" w:space="0" w:color="auto"/>
              </w:divBdr>
            </w:div>
            <w:div w:id="1068921653">
              <w:marLeft w:val="0"/>
              <w:marRight w:val="0"/>
              <w:marTop w:val="45"/>
              <w:marBottom w:val="0"/>
              <w:divBdr>
                <w:top w:val="none" w:sz="0" w:space="0" w:color="auto"/>
                <w:left w:val="none" w:sz="0" w:space="0" w:color="auto"/>
                <w:bottom w:val="none" w:sz="0" w:space="0" w:color="auto"/>
                <w:right w:val="none" w:sz="0" w:space="0" w:color="auto"/>
              </w:divBdr>
            </w:div>
            <w:div w:id="1905677562">
              <w:marLeft w:val="0"/>
              <w:marRight w:val="0"/>
              <w:marTop w:val="45"/>
              <w:marBottom w:val="0"/>
              <w:divBdr>
                <w:top w:val="none" w:sz="0" w:space="0" w:color="auto"/>
                <w:left w:val="none" w:sz="0" w:space="0" w:color="auto"/>
                <w:bottom w:val="none" w:sz="0" w:space="0" w:color="auto"/>
                <w:right w:val="none" w:sz="0" w:space="0" w:color="auto"/>
              </w:divBdr>
            </w:div>
            <w:div w:id="723220726">
              <w:marLeft w:val="0"/>
              <w:marRight w:val="0"/>
              <w:marTop w:val="45"/>
              <w:marBottom w:val="0"/>
              <w:divBdr>
                <w:top w:val="none" w:sz="0" w:space="0" w:color="auto"/>
                <w:left w:val="none" w:sz="0" w:space="0" w:color="auto"/>
                <w:bottom w:val="none" w:sz="0" w:space="0" w:color="auto"/>
                <w:right w:val="none" w:sz="0" w:space="0" w:color="auto"/>
              </w:divBdr>
            </w:div>
          </w:divsChild>
        </w:div>
        <w:div w:id="2099401877">
          <w:marLeft w:val="60"/>
          <w:marRight w:val="0"/>
          <w:marTop w:val="360"/>
          <w:marBottom w:val="0"/>
          <w:divBdr>
            <w:top w:val="none" w:sz="0" w:space="0" w:color="auto"/>
            <w:left w:val="none" w:sz="0" w:space="0" w:color="auto"/>
            <w:bottom w:val="none" w:sz="0" w:space="0" w:color="auto"/>
            <w:right w:val="none" w:sz="0" w:space="0" w:color="auto"/>
          </w:divBdr>
        </w:div>
        <w:div w:id="1829202882">
          <w:marLeft w:val="60"/>
          <w:marRight w:val="0"/>
          <w:marTop w:val="0"/>
          <w:marBottom w:val="0"/>
          <w:divBdr>
            <w:top w:val="none" w:sz="0" w:space="0" w:color="auto"/>
            <w:left w:val="none" w:sz="0" w:space="0" w:color="auto"/>
            <w:bottom w:val="none" w:sz="0" w:space="0" w:color="auto"/>
            <w:right w:val="none" w:sz="0" w:space="0" w:color="auto"/>
          </w:divBdr>
        </w:div>
        <w:div w:id="1082485299">
          <w:marLeft w:val="60"/>
          <w:marRight w:val="0"/>
          <w:marTop w:val="60"/>
          <w:marBottom w:val="0"/>
          <w:divBdr>
            <w:top w:val="none" w:sz="0" w:space="0" w:color="auto"/>
            <w:left w:val="none" w:sz="0" w:space="0" w:color="auto"/>
            <w:bottom w:val="none" w:sz="0" w:space="0" w:color="auto"/>
            <w:right w:val="none" w:sz="0" w:space="0" w:color="auto"/>
          </w:divBdr>
          <w:divsChild>
            <w:div w:id="283197763">
              <w:marLeft w:val="0"/>
              <w:marRight w:val="0"/>
              <w:marTop w:val="45"/>
              <w:marBottom w:val="0"/>
              <w:divBdr>
                <w:top w:val="none" w:sz="0" w:space="0" w:color="auto"/>
                <w:left w:val="none" w:sz="0" w:space="0" w:color="auto"/>
                <w:bottom w:val="none" w:sz="0" w:space="0" w:color="auto"/>
                <w:right w:val="none" w:sz="0" w:space="0" w:color="auto"/>
              </w:divBdr>
            </w:div>
            <w:div w:id="1103112703">
              <w:marLeft w:val="0"/>
              <w:marRight w:val="0"/>
              <w:marTop w:val="45"/>
              <w:marBottom w:val="0"/>
              <w:divBdr>
                <w:top w:val="none" w:sz="0" w:space="0" w:color="auto"/>
                <w:left w:val="none" w:sz="0" w:space="0" w:color="auto"/>
                <w:bottom w:val="none" w:sz="0" w:space="0" w:color="auto"/>
                <w:right w:val="none" w:sz="0" w:space="0" w:color="auto"/>
              </w:divBdr>
            </w:div>
            <w:div w:id="1118718786">
              <w:marLeft w:val="0"/>
              <w:marRight w:val="0"/>
              <w:marTop w:val="45"/>
              <w:marBottom w:val="0"/>
              <w:divBdr>
                <w:top w:val="none" w:sz="0" w:space="0" w:color="auto"/>
                <w:left w:val="none" w:sz="0" w:space="0" w:color="auto"/>
                <w:bottom w:val="none" w:sz="0" w:space="0" w:color="auto"/>
                <w:right w:val="none" w:sz="0" w:space="0" w:color="auto"/>
              </w:divBdr>
            </w:div>
            <w:div w:id="788202795">
              <w:marLeft w:val="0"/>
              <w:marRight w:val="0"/>
              <w:marTop w:val="45"/>
              <w:marBottom w:val="0"/>
              <w:divBdr>
                <w:top w:val="none" w:sz="0" w:space="0" w:color="auto"/>
                <w:left w:val="none" w:sz="0" w:space="0" w:color="auto"/>
                <w:bottom w:val="none" w:sz="0" w:space="0" w:color="auto"/>
                <w:right w:val="none" w:sz="0" w:space="0" w:color="auto"/>
              </w:divBdr>
            </w:div>
          </w:divsChild>
        </w:div>
        <w:div w:id="2096316975">
          <w:marLeft w:val="0"/>
          <w:marRight w:val="0"/>
          <w:marTop w:val="210"/>
          <w:marBottom w:val="0"/>
          <w:divBdr>
            <w:top w:val="none" w:sz="0" w:space="0" w:color="auto"/>
            <w:left w:val="none" w:sz="0" w:space="0" w:color="auto"/>
            <w:bottom w:val="none" w:sz="0" w:space="0" w:color="auto"/>
            <w:right w:val="none" w:sz="0" w:space="0" w:color="auto"/>
          </w:divBdr>
          <w:divsChild>
            <w:div w:id="11733795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1689076">
      <w:bodyDiv w:val="1"/>
      <w:marLeft w:val="0"/>
      <w:marRight w:val="0"/>
      <w:marTop w:val="0"/>
      <w:marBottom w:val="0"/>
      <w:divBdr>
        <w:top w:val="none" w:sz="0" w:space="0" w:color="auto"/>
        <w:left w:val="none" w:sz="0" w:space="0" w:color="auto"/>
        <w:bottom w:val="none" w:sz="0" w:space="0" w:color="auto"/>
        <w:right w:val="none" w:sz="0" w:space="0" w:color="auto"/>
      </w:divBdr>
      <w:divsChild>
        <w:div w:id="631833860">
          <w:marLeft w:val="60"/>
          <w:marRight w:val="0"/>
          <w:marTop w:val="360"/>
          <w:marBottom w:val="0"/>
          <w:divBdr>
            <w:top w:val="none" w:sz="0" w:space="0" w:color="auto"/>
            <w:left w:val="none" w:sz="0" w:space="0" w:color="auto"/>
            <w:bottom w:val="none" w:sz="0" w:space="0" w:color="auto"/>
            <w:right w:val="none" w:sz="0" w:space="0" w:color="auto"/>
          </w:divBdr>
        </w:div>
        <w:div w:id="73941788">
          <w:marLeft w:val="60"/>
          <w:marRight w:val="0"/>
          <w:marTop w:val="0"/>
          <w:marBottom w:val="0"/>
          <w:divBdr>
            <w:top w:val="none" w:sz="0" w:space="0" w:color="auto"/>
            <w:left w:val="none" w:sz="0" w:space="0" w:color="auto"/>
            <w:bottom w:val="none" w:sz="0" w:space="0" w:color="auto"/>
            <w:right w:val="none" w:sz="0" w:space="0" w:color="auto"/>
          </w:divBdr>
        </w:div>
        <w:div w:id="1815027336">
          <w:marLeft w:val="60"/>
          <w:marRight w:val="0"/>
          <w:marTop w:val="60"/>
          <w:marBottom w:val="0"/>
          <w:divBdr>
            <w:top w:val="none" w:sz="0" w:space="0" w:color="auto"/>
            <w:left w:val="none" w:sz="0" w:space="0" w:color="auto"/>
            <w:bottom w:val="none" w:sz="0" w:space="0" w:color="auto"/>
            <w:right w:val="none" w:sz="0" w:space="0" w:color="auto"/>
          </w:divBdr>
          <w:divsChild>
            <w:div w:id="369841298">
              <w:marLeft w:val="0"/>
              <w:marRight w:val="0"/>
              <w:marTop w:val="45"/>
              <w:marBottom w:val="0"/>
              <w:divBdr>
                <w:top w:val="none" w:sz="0" w:space="0" w:color="auto"/>
                <w:left w:val="none" w:sz="0" w:space="0" w:color="auto"/>
                <w:bottom w:val="none" w:sz="0" w:space="0" w:color="auto"/>
                <w:right w:val="none" w:sz="0" w:space="0" w:color="auto"/>
              </w:divBdr>
            </w:div>
            <w:div w:id="86774626">
              <w:marLeft w:val="0"/>
              <w:marRight w:val="0"/>
              <w:marTop w:val="45"/>
              <w:marBottom w:val="0"/>
              <w:divBdr>
                <w:top w:val="none" w:sz="0" w:space="0" w:color="auto"/>
                <w:left w:val="none" w:sz="0" w:space="0" w:color="auto"/>
                <w:bottom w:val="none" w:sz="0" w:space="0" w:color="auto"/>
                <w:right w:val="none" w:sz="0" w:space="0" w:color="auto"/>
              </w:divBdr>
            </w:div>
            <w:div w:id="368067458">
              <w:marLeft w:val="0"/>
              <w:marRight w:val="0"/>
              <w:marTop w:val="45"/>
              <w:marBottom w:val="0"/>
              <w:divBdr>
                <w:top w:val="none" w:sz="0" w:space="0" w:color="auto"/>
                <w:left w:val="none" w:sz="0" w:space="0" w:color="auto"/>
                <w:bottom w:val="none" w:sz="0" w:space="0" w:color="auto"/>
                <w:right w:val="none" w:sz="0" w:space="0" w:color="auto"/>
              </w:divBdr>
            </w:div>
            <w:div w:id="2118139506">
              <w:marLeft w:val="0"/>
              <w:marRight w:val="0"/>
              <w:marTop w:val="0"/>
              <w:marBottom w:val="0"/>
              <w:divBdr>
                <w:top w:val="none" w:sz="0" w:space="0" w:color="auto"/>
                <w:left w:val="none" w:sz="0" w:space="0" w:color="auto"/>
                <w:bottom w:val="none" w:sz="0" w:space="0" w:color="auto"/>
                <w:right w:val="none" w:sz="0" w:space="0" w:color="auto"/>
              </w:divBdr>
            </w:div>
            <w:div w:id="1159805701">
              <w:marLeft w:val="0"/>
              <w:marRight w:val="0"/>
              <w:marTop w:val="0"/>
              <w:marBottom w:val="0"/>
              <w:divBdr>
                <w:top w:val="none" w:sz="0" w:space="0" w:color="auto"/>
                <w:left w:val="none" w:sz="0" w:space="0" w:color="auto"/>
                <w:bottom w:val="none" w:sz="0" w:space="0" w:color="auto"/>
                <w:right w:val="none" w:sz="0" w:space="0" w:color="auto"/>
              </w:divBdr>
            </w:div>
            <w:div w:id="1189415103">
              <w:marLeft w:val="0"/>
              <w:marRight w:val="0"/>
              <w:marTop w:val="45"/>
              <w:marBottom w:val="0"/>
              <w:divBdr>
                <w:top w:val="none" w:sz="0" w:space="0" w:color="auto"/>
                <w:left w:val="none" w:sz="0" w:space="0" w:color="auto"/>
                <w:bottom w:val="none" w:sz="0" w:space="0" w:color="auto"/>
                <w:right w:val="none" w:sz="0" w:space="0" w:color="auto"/>
              </w:divBdr>
            </w:div>
            <w:div w:id="418867111">
              <w:marLeft w:val="0"/>
              <w:marRight w:val="0"/>
              <w:marTop w:val="45"/>
              <w:marBottom w:val="0"/>
              <w:divBdr>
                <w:top w:val="none" w:sz="0" w:space="0" w:color="auto"/>
                <w:left w:val="none" w:sz="0" w:space="0" w:color="auto"/>
                <w:bottom w:val="none" w:sz="0" w:space="0" w:color="auto"/>
                <w:right w:val="none" w:sz="0" w:space="0" w:color="auto"/>
              </w:divBdr>
            </w:div>
            <w:div w:id="144201647">
              <w:marLeft w:val="0"/>
              <w:marRight w:val="0"/>
              <w:marTop w:val="45"/>
              <w:marBottom w:val="0"/>
              <w:divBdr>
                <w:top w:val="none" w:sz="0" w:space="0" w:color="auto"/>
                <w:left w:val="none" w:sz="0" w:space="0" w:color="auto"/>
                <w:bottom w:val="none" w:sz="0" w:space="0" w:color="auto"/>
                <w:right w:val="none" w:sz="0" w:space="0" w:color="auto"/>
              </w:divBdr>
            </w:div>
          </w:divsChild>
        </w:div>
        <w:div w:id="1328096611">
          <w:marLeft w:val="60"/>
          <w:marRight w:val="0"/>
          <w:marTop w:val="360"/>
          <w:marBottom w:val="0"/>
          <w:divBdr>
            <w:top w:val="none" w:sz="0" w:space="0" w:color="auto"/>
            <w:left w:val="none" w:sz="0" w:space="0" w:color="auto"/>
            <w:bottom w:val="none" w:sz="0" w:space="0" w:color="auto"/>
            <w:right w:val="none" w:sz="0" w:space="0" w:color="auto"/>
          </w:divBdr>
        </w:div>
        <w:div w:id="1811901096">
          <w:marLeft w:val="60"/>
          <w:marRight w:val="0"/>
          <w:marTop w:val="0"/>
          <w:marBottom w:val="0"/>
          <w:divBdr>
            <w:top w:val="none" w:sz="0" w:space="0" w:color="auto"/>
            <w:left w:val="none" w:sz="0" w:space="0" w:color="auto"/>
            <w:bottom w:val="none" w:sz="0" w:space="0" w:color="auto"/>
            <w:right w:val="none" w:sz="0" w:space="0" w:color="auto"/>
          </w:divBdr>
        </w:div>
        <w:div w:id="2119903840">
          <w:marLeft w:val="60"/>
          <w:marRight w:val="0"/>
          <w:marTop w:val="60"/>
          <w:marBottom w:val="0"/>
          <w:divBdr>
            <w:top w:val="none" w:sz="0" w:space="0" w:color="auto"/>
            <w:left w:val="none" w:sz="0" w:space="0" w:color="auto"/>
            <w:bottom w:val="none" w:sz="0" w:space="0" w:color="auto"/>
            <w:right w:val="none" w:sz="0" w:space="0" w:color="auto"/>
          </w:divBdr>
          <w:divsChild>
            <w:div w:id="1459567431">
              <w:marLeft w:val="0"/>
              <w:marRight w:val="0"/>
              <w:marTop w:val="45"/>
              <w:marBottom w:val="0"/>
              <w:divBdr>
                <w:top w:val="none" w:sz="0" w:space="0" w:color="auto"/>
                <w:left w:val="none" w:sz="0" w:space="0" w:color="auto"/>
                <w:bottom w:val="none" w:sz="0" w:space="0" w:color="auto"/>
                <w:right w:val="none" w:sz="0" w:space="0" w:color="auto"/>
              </w:divBdr>
            </w:div>
            <w:div w:id="454565276">
              <w:marLeft w:val="0"/>
              <w:marRight w:val="0"/>
              <w:marTop w:val="45"/>
              <w:marBottom w:val="0"/>
              <w:divBdr>
                <w:top w:val="none" w:sz="0" w:space="0" w:color="auto"/>
                <w:left w:val="none" w:sz="0" w:space="0" w:color="auto"/>
                <w:bottom w:val="none" w:sz="0" w:space="0" w:color="auto"/>
                <w:right w:val="none" w:sz="0" w:space="0" w:color="auto"/>
              </w:divBdr>
            </w:div>
            <w:div w:id="36011723">
              <w:marLeft w:val="0"/>
              <w:marRight w:val="0"/>
              <w:marTop w:val="45"/>
              <w:marBottom w:val="0"/>
              <w:divBdr>
                <w:top w:val="none" w:sz="0" w:space="0" w:color="auto"/>
                <w:left w:val="none" w:sz="0" w:space="0" w:color="auto"/>
                <w:bottom w:val="none" w:sz="0" w:space="0" w:color="auto"/>
                <w:right w:val="none" w:sz="0" w:space="0" w:color="auto"/>
              </w:divBdr>
            </w:div>
            <w:div w:id="1871724752">
              <w:marLeft w:val="0"/>
              <w:marRight w:val="0"/>
              <w:marTop w:val="45"/>
              <w:marBottom w:val="0"/>
              <w:divBdr>
                <w:top w:val="none" w:sz="0" w:space="0" w:color="auto"/>
                <w:left w:val="none" w:sz="0" w:space="0" w:color="auto"/>
                <w:bottom w:val="none" w:sz="0" w:space="0" w:color="auto"/>
                <w:right w:val="none" w:sz="0" w:space="0" w:color="auto"/>
              </w:divBdr>
            </w:div>
          </w:divsChild>
        </w:div>
        <w:div w:id="844248375">
          <w:marLeft w:val="60"/>
          <w:marRight w:val="0"/>
          <w:marTop w:val="360"/>
          <w:marBottom w:val="0"/>
          <w:divBdr>
            <w:top w:val="none" w:sz="0" w:space="0" w:color="auto"/>
            <w:left w:val="none" w:sz="0" w:space="0" w:color="auto"/>
            <w:bottom w:val="none" w:sz="0" w:space="0" w:color="auto"/>
            <w:right w:val="none" w:sz="0" w:space="0" w:color="auto"/>
          </w:divBdr>
        </w:div>
        <w:div w:id="454756732">
          <w:marLeft w:val="60"/>
          <w:marRight w:val="0"/>
          <w:marTop w:val="0"/>
          <w:marBottom w:val="0"/>
          <w:divBdr>
            <w:top w:val="none" w:sz="0" w:space="0" w:color="auto"/>
            <w:left w:val="none" w:sz="0" w:space="0" w:color="auto"/>
            <w:bottom w:val="none" w:sz="0" w:space="0" w:color="auto"/>
            <w:right w:val="none" w:sz="0" w:space="0" w:color="auto"/>
          </w:divBdr>
        </w:div>
        <w:div w:id="659771513">
          <w:marLeft w:val="60"/>
          <w:marRight w:val="0"/>
          <w:marTop w:val="60"/>
          <w:marBottom w:val="0"/>
          <w:divBdr>
            <w:top w:val="none" w:sz="0" w:space="0" w:color="auto"/>
            <w:left w:val="none" w:sz="0" w:space="0" w:color="auto"/>
            <w:bottom w:val="none" w:sz="0" w:space="0" w:color="auto"/>
            <w:right w:val="none" w:sz="0" w:space="0" w:color="auto"/>
          </w:divBdr>
          <w:divsChild>
            <w:div w:id="1534150843">
              <w:marLeft w:val="0"/>
              <w:marRight w:val="0"/>
              <w:marTop w:val="45"/>
              <w:marBottom w:val="0"/>
              <w:divBdr>
                <w:top w:val="none" w:sz="0" w:space="0" w:color="auto"/>
                <w:left w:val="none" w:sz="0" w:space="0" w:color="auto"/>
                <w:bottom w:val="none" w:sz="0" w:space="0" w:color="auto"/>
                <w:right w:val="none" w:sz="0" w:space="0" w:color="auto"/>
              </w:divBdr>
            </w:div>
            <w:div w:id="1100377204">
              <w:marLeft w:val="0"/>
              <w:marRight w:val="0"/>
              <w:marTop w:val="45"/>
              <w:marBottom w:val="0"/>
              <w:divBdr>
                <w:top w:val="none" w:sz="0" w:space="0" w:color="auto"/>
                <w:left w:val="none" w:sz="0" w:space="0" w:color="auto"/>
                <w:bottom w:val="none" w:sz="0" w:space="0" w:color="auto"/>
                <w:right w:val="none" w:sz="0" w:space="0" w:color="auto"/>
              </w:divBdr>
            </w:div>
            <w:div w:id="1469543239">
              <w:marLeft w:val="0"/>
              <w:marRight w:val="0"/>
              <w:marTop w:val="45"/>
              <w:marBottom w:val="0"/>
              <w:divBdr>
                <w:top w:val="none" w:sz="0" w:space="0" w:color="auto"/>
                <w:left w:val="none" w:sz="0" w:space="0" w:color="auto"/>
                <w:bottom w:val="none" w:sz="0" w:space="0" w:color="auto"/>
                <w:right w:val="none" w:sz="0" w:space="0" w:color="auto"/>
              </w:divBdr>
            </w:div>
            <w:div w:id="188878817">
              <w:marLeft w:val="0"/>
              <w:marRight w:val="0"/>
              <w:marTop w:val="45"/>
              <w:marBottom w:val="0"/>
              <w:divBdr>
                <w:top w:val="none" w:sz="0" w:space="0" w:color="auto"/>
                <w:left w:val="none" w:sz="0" w:space="0" w:color="auto"/>
                <w:bottom w:val="none" w:sz="0" w:space="0" w:color="auto"/>
                <w:right w:val="none" w:sz="0" w:space="0" w:color="auto"/>
              </w:divBdr>
            </w:div>
          </w:divsChild>
        </w:div>
        <w:div w:id="1673800595">
          <w:marLeft w:val="60"/>
          <w:marRight w:val="0"/>
          <w:marTop w:val="360"/>
          <w:marBottom w:val="0"/>
          <w:divBdr>
            <w:top w:val="none" w:sz="0" w:space="0" w:color="auto"/>
            <w:left w:val="none" w:sz="0" w:space="0" w:color="auto"/>
            <w:bottom w:val="none" w:sz="0" w:space="0" w:color="auto"/>
            <w:right w:val="none" w:sz="0" w:space="0" w:color="auto"/>
          </w:divBdr>
        </w:div>
        <w:div w:id="1236626228">
          <w:marLeft w:val="60"/>
          <w:marRight w:val="0"/>
          <w:marTop w:val="0"/>
          <w:marBottom w:val="0"/>
          <w:divBdr>
            <w:top w:val="none" w:sz="0" w:space="0" w:color="auto"/>
            <w:left w:val="none" w:sz="0" w:space="0" w:color="auto"/>
            <w:bottom w:val="none" w:sz="0" w:space="0" w:color="auto"/>
            <w:right w:val="none" w:sz="0" w:space="0" w:color="auto"/>
          </w:divBdr>
        </w:div>
        <w:div w:id="184753953">
          <w:marLeft w:val="60"/>
          <w:marRight w:val="0"/>
          <w:marTop w:val="60"/>
          <w:marBottom w:val="0"/>
          <w:divBdr>
            <w:top w:val="none" w:sz="0" w:space="0" w:color="auto"/>
            <w:left w:val="none" w:sz="0" w:space="0" w:color="auto"/>
            <w:bottom w:val="none" w:sz="0" w:space="0" w:color="auto"/>
            <w:right w:val="none" w:sz="0" w:space="0" w:color="auto"/>
          </w:divBdr>
          <w:divsChild>
            <w:div w:id="1322154625">
              <w:marLeft w:val="0"/>
              <w:marRight w:val="0"/>
              <w:marTop w:val="45"/>
              <w:marBottom w:val="0"/>
              <w:divBdr>
                <w:top w:val="none" w:sz="0" w:space="0" w:color="auto"/>
                <w:left w:val="none" w:sz="0" w:space="0" w:color="auto"/>
                <w:bottom w:val="none" w:sz="0" w:space="0" w:color="auto"/>
                <w:right w:val="none" w:sz="0" w:space="0" w:color="auto"/>
              </w:divBdr>
            </w:div>
            <w:div w:id="1705784544">
              <w:marLeft w:val="0"/>
              <w:marRight w:val="0"/>
              <w:marTop w:val="45"/>
              <w:marBottom w:val="0"/>
              <w:divBdr>
                <w:top w:val="none" w:sz="0" w:space="0" w:color="auto"/>
                <w:left w:val="none" w:sz="0" w:space="0" w:color="auto"/>
                <w:bottom w:val="none" w:sz="0" w:space="0" w:color="auto"/>
                <w:right w:val="none" w:sz="0" w:space="0" w:color="auto"/>
              </w:divBdr>
            </w:div>
            <w:div w:id="2057699795">
              <w:marLeft w:val="0"/>
              <w:marRight w:val="0"/>
              <w:marTop w:val="45"/>
              <w:marBottom w:val="0"/>
              <w:divBdr>
                <w:top w:val="none" w:sz="0" w:space="0" w:color="auto"/>
                <w:left w:val="none" w:sz="0" w:space="0" w:color="auto"/>
                <w:bottom w:val="none" w:sz="0" w:space="0" w:color="auto"/>
                <w:right w:val="none" w:sz="0" w:space="0" w:color="auto"/>
              </w:divBdr>
            </w:div>
            <w:div w:id="2078622108">
              <w:marLeft w:val="0"/>
              <w:marRight w:val="0"/>
              <w:marTop w:val="45"/>
              <w:marBottom w:val="0"/>
              <w:divBdr>
                <w:top w:val="none" w:sz="0" w:space="0" w:color="auto"/>
                <w:left w:val="none" w:sz="0" w:space="0" w:color="auto"/>
                <w:bottom w:val="none" w:sz="0" w:space="0" w:color="auto"/>
                <w:right w:val="none" w:sz="0" w:space="0" w:color="auto"/>
              </w:divBdr>
            </w:div>
          </w:divsChild>
        </w:div>
        <w:div w:id="1927153391">
          <w:marLeft w:val="0"/>
          <w:marRight w:val="0"/>
          <w:marTop w:val="210"/>
          <w:marBottom w:val="0"/>
          <w:divBdr>
            <w:top w:val="none" w:sz="0" w:space="0" w:color="auto"/>
            <w:left w:val="none" w:sz="0" w:space="0" w:color="auto"/>
            <w:bottom w:val="none" w:sz="0" w:space="0" w:color="auto"/>
            <w:right w:val="none" w:sz="0" w:space="0" w:color="auto"/>
          </w:divBdr>
          <w:divsChild>
            <w:div w:id="10513482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2003940">
      <w:bodyDiv w:val="1"/>
      <w:marLeft w:val="0"/>
      <w:marRight w:val="0"/>
      <w:marTop w:val="0"/>
      <w:marBottom w:val="0"/>
      <w:divBdr>
        <w:top w:val="none" w:sz="0" w:space="0" w:color="auto"/>
        <w:left w:val="none" w:sz="0" w:space="0" w:color="auto"/>
        <w:bottom w:val="none" w:sz="0" w:space="0" w:color="auto"/>
        <w:right w:val="none" w:sz="0" w:space="0" w:color="auto"/>
      </w:divBdr>
      <w:divsChild>
        <w:div w:id="589461333">
          <w:marLeft w:val="60"/>
          <w:marRight w:val="0"/>
          <w:marTop w:val="360"/>
          <w:marBottom w:val="0"/>
          <w:divBdr>
            <w:top w:val="none" w:sz="0" w:space="0" w:color="auto"/>
            <w:left w:val="none" w:sz="0" w:space="0" w:color="auto"/>
            <w:bottom w:val="none" w:sz="0" w:space="0" w:color="auto"/>
            <w:right w:val="none" w:sz="0" w:space="0" w:color="auto"/>
          </w:divBdr>
        </w:div>
        <w:div w:id="729108375">
          <w:marLeft w:val="60"/>
          <w:marRight w:val="0"/>
          <w:marTop w:val="0"/>
          <w:marBottom w:val="0"/>
          <w:divBdr>
            <w:top w:val="none" w:sz="0" w:space="0" w:color="auto"/>
            <w:left w:val="none" w:sz="0" w:space="0" w:color="auto"/>
            <w:bottom w:val="none" w:sz="0" w:space="0" w:color="auto"/>
            <w:right w:val="none" w:sz="0" w:space="0" w:color="auto"/>
          </w:divBdr>
        </w:div>
        <w:div w:id="436800783">
          <w:marLeft w:val="60"/>
          <w:marRight w:val="0"/>
          <w:marTop w:val="60"/>
          <w:marBottom w:val="0"/>
          <w:divBdr>
            <w:top w:val="none" w:sz="0" w:space="0" w:color="auto"/>
            <w:left w:val="none" w:sz="0" w:space="0" w:color="auto"/>
            <w:bottom w:val="none" w:sz="0" w:space="0" w:color="auto"/>
            <w:right w:val="none" w:sz="0" w:space="0" w:color="auto"/>
          </w:divBdr>
          <w:divsChild>
            <w:div w:id="36321108">
              <w:marLeft w:val="0"/>
              <w:marRight w:val="0"/>
              <w:marTop w:val="45"/>
              <w:marBottom w:val="0"/>
              <w:divBdr>
                <w:top w:val="none" w:sz="0" w:space="0" w:color="auto"/>
                <w:left w:val="none" w:sz="0" w:space="0" w:color="auto"/>
                <w:bottom w:val="none" w:sz="0" w:space="0" w:color="auto"/>
                <w:right w:val="none" w:sz="0" w:space="0" w:color="auto"/>
              </w:divBdr>
            </w:div>
            <w:div w:id="455099233">
              <w:marLeft w:val="0"/>
              <w:marRight w:val="0"/>
              <w:marTop w:val="45"/>
              <w:marBottom w:val="0"/>
              <w:divBdr>
                <w:top w:val="none" w:sz="0" w:space="0" w:color="auto"/>
                <w:left w:val="none" w:sz="0" w:space="0" w:color="auto"/>
                <w:bottom w:val="none" w:sz="0" w:space="0" w:color="auto"/>
                <w:right w:val="none" w:sz="0" w:space="0" w:color="auto"/>
              </w:divBdr>
            </w:div>
            <w:div w:id="1766147925">
              <w:marLeft w:val="0"/>
              <w:marRight w:val="0"/>
              <w:marTop w:val="45"/>
              <w:marBottom w:val="0"/>
              <w:divBdr>
                <w:top w:val="none" w:sz="0" w:space="0" w:color="auto"/>
                <w:left w:val="none" w:sz="0" w:space="0" w:color="auto"/>
                <w:bottom w:val="none" w:sz="0" w:space="0" w:color="auto"/>
                <w:right w:val="none" w:sz="0" w:space="0" w:color="auto"/>
              </w:divBdr>
            </w:div>
            <w:div w:id="721173022">
              <w:marLeft w:val="0"/>
              <w:marRight w:val="0"/>
              <w:marTop w:val="0"/>
              <w:marBottom w:val="0"/>
              <w:divBdr>
                <w:top w:val="none" w:sz="0" w:space="0" w:color="auto"/>
                <w:left w:val="none" w:sz="0" w:space="0" w:color="auto"/>
                <w:bottom w:val="none" w:sz="0" w:space="0" w:color="auto"/>
                <w:right w:val="none" w:sz="0" w:space="0" w:color="auto"/>
              </w:divBdr>
            </w:div>
            <w:div w:id="713118591">
              <w:marLeft w:val="0"/>
              <w:marRight w:val="0"/>
              <w:marTop w:val="0"/>
              <w:marBottom w:val="0"/>
              <w:divBdr>
                <w:top w:val="none" w:sz="0" w:space="0" w:color="auto"/>
                <w:left w:val="none" w:sz="0" w:space="0" w:color="auto"/>
                <w:bottom w:val="none" w:sz="0" w:space="0" w:color="auto"/>
                <w:right w:val="none" w:sz="0" w:space="0" w:color="auto"/>
              </w:divBdr>
            </w:div>
            <w:div w:id="1225486963">
              <w:marLeft w:val="0"/>
              <w:marRight w:val="0"/>
              <w:marTop w:val="45"/>
              <w:marBottom w:val="0"/>
              <w:divBdr>
                <w:top w:val="none" w:sz="0" w:space="0" w:color="auto"/>
                <w:left w:val="none" w:sz="0" w:space="0" w:color="auto"/>
                <w:bottom w:val="none" w:sz="0" w:space="0" w:color="auto"/>
                <w:right w:val="none" w:sz="0" w:space="0" w:color="auto"/>
              </w:divBdr>
            </w:div>
            <w:div w:id="1301112382">
              <w:marLeft w:val="0"/>
              <w:marRight w:val="0"/>
              <w:marTop w:val="45"/>
              <w:marBottom w:val="0"/>
              <w:divBdr>
                <w:top w:val="none" w:sz="0" w:space="0" w:color="auto"/>
                <w:left w:val="none" w:sz="0" w:space="0" w:color="auto"/>
                <w:bottom w:val="none" w:sz="0" w:space="0" w:color="auto"/>
                <w:right w:val="none" w:sz="0" w:space="0" w:color="auto"/>
              </w:divBdr>
            </w:div>
            <w:div w:id="173306058">
              <w:marLeft w:val="0"/>
              <w:marRight w:val="0"/>
              <w:marTop w:val="45"/>
              <w:marBottom w:val="0"/>
              <w:divBdr>
                <w:top w:val="none" w:sz="0" w:space="0" w:color="auto"/>
                <w:left w:val="none" w:sz="0" w:space="0" w:color="auto"/>
                <w:bottom w:val="none" w:sz="0" w:space="0" w:color="auto"/>
                <w:right w:val="none" w:sz="0" w:space="0" w:color="auto"/>
              </w:divBdr>
            </w:div>
          </w:divsChild>
        </w:div>
        <w:div w:id="326592345">
          <w:marLeft w:val="60"/>
          <w:marRight w:val="0"/>
          <w:marTop w:val="360"/>
          <w:marBottom w:val="0"/>
          <w:divBdr>
            <w:top w:val="none" w:sz="0" w:space="0" w:color="auto"/>
            <w:left w:val="none" w:sz="0" w:space="0" w:color="auto"/>
            <w:bottom w:val="none" w:sz="0" w:space="0" w:color="auto"/>
            <w:right w:val="none" w:sz="0" w:space="0" w:color="auto"/>
          </w:divBdr>
        </w:div>
        <w:div w:id="1903170340">
          <w:marLeft w:val="60"/>
          <w:marRight w:val="0"/>
          <w:marTop w:val="0"/>
          <w:marBottom w:val="0"/>
          <w:divBdr>
            <w:top w:val="none" w:sz="0" w:space="0" w:color="auto"/>
            <w:left w:val="none" w:sz="0" w:space="0" w:color="auto"/>
            <w:bottom w:val="none" w:sz="0" w:space="0" w:color="auto"/>
            <w:right w:val="none" w:sz="0" w:space="0" w:color="auto"/>
          </w:divBdr>
        </w:div>
        <w:div w:id="1961255274">
          <w:marLeft w:val="60"/>
          <w:marRight w:val="0"/>
          <w:marTop w:val="60"/>
          <w:marBottom w:val="0"/>
          <w:divBdr>
            <w:top w:val="none" w:sz="0" w:space="0" w:color="auto"/>
            <w:left w:val="none" w:sz="0" w:space="0" w:color="auto"/>
            <w:bottom w:val="none" w:sz="0" w:space="0" w:color="auto"/>
            <w:right w:val="none" w:sz="0" w:space="0" w:color="auto"/>
          </w:divBdr>
          <w:divsChild>
            <w:div w:id="1617787352">
              <w:marLeft w:val="0"/>
              <w:marRight w:val="0"/>
              <w:marTop w:val="45"/>
              <w:marBottom w:val="0"/>
              <w:divBdr>
                <w:top w:val="none" w:sz="0" w:space="0" w:color="auto"/>
                <w:left w:val="none" w:sz="0" w:space="0" w:color="auto"/>
                <w:bottom w:val="none" w:sz="0" w:space="0" w:color="auto"/>
                <w:right w:val="none" w:sz="0" w:space="0" w:color="auto"/>
              </w:divBdr>
            </w:div>
            <w:div w:id="1897545320">
              <w:marLeft w:val="0"/>
              <w:marRight w:val="0"/>
              <w:marTop w:val="45"/>
              <w:marBottom w:val="0"/>
              <w:divBdr>
                <w:top w:val="none" w:sz="0" w:space="0" w:color="auto"/>
                <w:left w:val="none" w:sz="0" w:space="0" w:color="auto"/>
                <w:bottom w:val="none" w:sz="0" w:space="0" w:color="auto"/>
                <w:right w:val="none" w:sz="0" w:space="0" w:color="auto"/>
              </w:divBdr>
            </w:div>
            <w:div w:id="778180091">
              <w:marLeft w:val="0"/>
              <w:marRight w:val="0"/>
              <w:marTop w:val="45"/>
              <w:marBottom w:val="0"/>
              <w:divBdr>
                <w:top w:val="none" w:sz="0" w:space="0" w:color="auto"/>
                <w:left w:val="none" w:sz="0" w:space="0" w:color="auto"/>
                <w:bottom w:val="none" w:sz="0" w:space="0" w:color="auto"/>
                <w:right w:val="none" w:sz="0" w:space="0" w:color="auto"/>
              </w:divBdr>
            </w:div>
            <w:div w:id="1002317016">
              <w:marLeft w:val="0"/>
              <w:marRight w:val="0"/>
              <w:marTop w:val="45"/>
              <w:marBottom w:val="0"/>
              <w:divBdr>
                <w:top w:val="none" w:sz="0" w:space="0" w:color="auto"/>
                <w:left w:val="none" w:sz="0" w:space="0" w:color="auto"/>
                <w:bottom w:val="none" w:sz="0" w:space="0" w:color="auto"/>
                <w:right w:val="none" w:sz="0" w:space="0" w:color="auto"/>
              </w:divBdr>
            </w:div>
          </w:divsChild>
        </w:div>
        <w:div w:id="1230384905">
          <w:marLeft w:val="60"/>
          <w:marRight w:val="0"/>
          <w:marTop w:val="360"/>
          <w:marBottom w:val="0"/>
          <w:divBdr>
            <w:top w:val="none" w:sz="0" w:space="0" w:color="auto"/>
            <w:left w:val="none" w:sz="0" w:space="0" w:color="auto"/>
            <w:bottom w:val="none" w:sz="0" w:space="0" w:color="auto"/>
            <w:right w:val="none" w:sz="0" w:space="0" w:color="auto"/>
          </w:divBdr>
        </w:div>
        <w:div w:id="2080131364">
          <w:marLeft w:val="60"/>
          <w:marRight w:val="0"/>
          <w:marTop w:val="0"/>
          <w:marBottom w:val="0"/>
          <w:divBdr>
            <w:top w:val="none" w:sz="0" w:space="0" w:color="auto"/>
            <w:left w:val="none" w:sz="0" w:space="0" w:color="auto"/>
            <w:bottom w:val="none" w:sz="0" w:space="0" w:color="auto"/>
            <w:right w:val="none" w:sz="0" w:space="0" w:color="auto"/>
          </w:divBdr>
        </w:div>
        <w:div w:id="1479419390">
          <w:marLeft w:val="60"/>
          <w:marRight w:val="0"/>
          <w:marTop w:val="60"/>
          <w:marBottom w:val="0"/>
          <w:divBdr>
            <w:top w:val="none" w:sz="0" w:space="0" w:color="auto"/>
            <w:left w:val="none" w:sz="0" w:space="0" w:color="auto"/>
            <w:bottom w:val="none" w:sz="0" w:space="0" w:color="auto"/>
            <w:right w:val="none" w:sz="0" w:space="0" w:color="auto"/>
          </w:divBdr>
          <w:divsChild>
            <w:div w:id="100489702">
              <w:marLeft w:val="0"/>
              <w:marRight w:val="0"/>
              <w:marTop w:val="45"/>
              <w:marBottom w:val="0"/>
              <w:divBdr>
                <w:top w:val="none" w:sz="0" w:space="0" w:color="auto"/>
                <w:left w:val="none" w:sz="0" w:space="0" w:color="auto"/>
                <w:bottom w:val="none" w:sz="0" w:space="0" w:color="auto"/>
                <w:right w:val="none" w:sz="0" w:space="0" w:color="auto"/>
              </w:divBdr>
            </w:div>
            <w:div w:id="1555922210">
              <w:marLeft w:val="0"/>
              <w:marRight w:val="0"/>
              <w:marTop w:val="45"/>
              <w:marBottom w:val="0"/>
              <w:divBdr>
                <w:top w:val="none" w:sz="0" w:space="0" w:color="auto"/>
                <w:left w:val="none" w:sz="0" w:space="0" w:color="auto"/>
                <w:bottom w:val="none" w:sz="0" w:space="0" w:color="auto"/>
                <w:right w:val="none" w:sz="0" w:space="0" w:color="auto"/>
              </w:divBdr>
            </w:div>
            <w:div w:id="790632737">
              <w:marLeft w:val="0"/>
              <w:marRight w:val="0"/>
              <w:marTop w:val="45"/>
              <w:marBottom w:val="0"/>
              <w:divBdr>
                <w:top w:val="none" w:sz="0" w:space="0" w:color="auto"/>
                <w:left w:val="none" w:sz="0" w:space="0" w:color="auto"/>
                <w:bottom w:val="none" w:sz="0" w:space="0" w:color="auto"/>
                <w:right w:val="none" w:sz="0" w:space="0" w:color="auto"/>
              </w:divBdr>
            </w:div>
            <w:div w:id="572665781">
              <w:marLeft w:val="0"/>
              <w:marRight w:val="0"/>
              <w:marTop w:val="45"/>
              <w:marBottom w:val="0"/>
              <w:divBdr>
                <w:top w:val="none" w:sz="0" w:space="0" w:color="auto"/>
                <w:left w:val="none" w:sz="0" w:space="0" w:color="auto"/>
                <w:bottom w:val="none" w:sz="0" w:space="0" w:color="auto"/>
                <w:right w:val="none" w:sz="0" w:space="0" w:color="auto"/>
              </w:divBdr>
            </w:div>
          </w:divsChild>
        </w:div>
        <w:div w:id="259219058">
          <w:marLeft w:val="60"/>
          <w:marRight w:val="0"/>
          <w:marTop w:val="360"/>
          <w:marBottom w:val="0"/>
          <w:divBdr>
            <w:top w:val="none" w:sz="0" w:space="0" w:color="auto"/>
            <w:left w:val="none" w:sz="0" w:space="0" w:color="auto"/>
            <w:bottom w:val="none" w:sz="0" w:space="0" w:color="auto"/>
            <w:right w:val="none" w:sz="0" w:space="0" w:color="auto"/>
          </w:divBdr>
        </w:div>
        <w:div w:id="1895123377">
          <w:marLeft w:val="60"/>
          <w:marRight w:val="0"/>
          <w:marTop w:val="0"/>
          <w:marBottom w:val="0"/>
          <w:divBdr>
            <w:top w:val="none" w:sz="0" w:space="0" w:color="auto"/>
            <w:left w:val="none" w:sz="0" w:space="0" w:color="auto"/>
            <w:bottom w:val="none" w:sz="0" w:space="0" w:color="auto"/>
            <w:right w:val="none" w:sz="0" w:space="0" w:color="auto"/>
          </w:divBdr>
        </w:div>
        <w:div w:id="1783719513">
          <w:marLeft w:val="60"/>
          <w:marRight w:val="0"/>
          <w:marTop w:val="60"/>
          <w:marBottom w:val="0"/>
          <w:divBdr>
            <w:top w:val="none" w:sz="0" w:space="0" w:color="auto"/>
            <w:left w:val="none" w:sz="0" w:space="0" w:color="auto"/>
            <w:bottom w:val="none" w:sz="0" w:space="0" w:color="auto"/>
            <w:right w:val="none" w:sz="0" w:space="0" w:color="auto"/>
          </w:divBdr>
          <w:divsChild>
            <w:div w:id="1006783284">
              <w:marLeft w:val="0"/>
              <w:marRight w:val="0"/>
              <w:marTop w:val="45"/>
              <w:marBottom w:val="0"/>
              <w:divBdr>
                <w:top w:val="none" w:sz="0" w:space="0" w:color="auto"/>
                <w:left w:val="none" w:sz="0" w:space="0" w:color="auto"/>
                <w:bottom w:val="none" w:sz="0" w:space="0" w:color="auto"/>
                <w:right w:val="none" w:sz="0" w:space="0" w:color="auto"/>
              </w:divBdr>
            </w:div>
            <w:div w:id="710420456">
              <w:marLeft w:val="0"/>
              <w:marRight w:val="0"/>
              <w:marTop w:val="45"/>
              <w:marBottom w:val="0"/>
              <w:divBdr>
                <w:top w:val="none" w:sz="0" w:space="0" w:color="auto"/>
                <w:left w:val="none" w:sz="0" w:space="0" w:color="auto"/>
                <w:bottom w:val="none" w:sz="0" w:space="0" w:color="auto"/>
                <w:right w:val="none" w:sz="0" w:space="0" w:color="auto"/>
              </w:divBdr>
            </w:div>
            <w:div w:id="2064476382">
              <w:marLeft w:val="0"/>
              <w:marRight w:val="0"/>
              <w:marTop w:val="45"/>
              <w:marBottom w:val="0"/>
              <w:divBdr>
                <w:top w:val="none" w:sz="0" w:space="0" w:color="auto"/>
                <w:left w:val="none" w:sz="0" w:space="0" w:color="auto"/>
                <w:bottom w:val="none" w:sz="0" w:space="0" w:color="auto"/>
                <w:right w:val="none" w:sz="0" w:space="0" w:color="auto"/>
              </w:divBdr>
            </w:div>
            <w:div w:id="1131093914">
              <w:marLeft w:val="0"/>
              <w:marRight w:val="0"/>
              <w:marTop w:val="45"/>
              <w:marBottom w:val="0"/>
              <w:divBdr>
                <w:top w:val="none" w:sz="0" w:space="0" w:color="auto"/>
                <w:left w:val="none" w:sz="0" w:space="0" w:color="auto"/>
                <w:bottom w:val="none" w:sz="0" w:space="0" w:color="auto"/>
                <w:right w:val="none" w:sz="0" w:space="0" w:color="auto"/>
              </w:divBdr>
            </w:div>
          </w:divsChild>
        </w:div>
        <w:div w:id="1189874579">
          <w:marLeft w:val="0"/>
          <w:marRight w:val="0"/>
          <w:marTop w:val="210"/>
          <w:marBottom w:val="0"/>
          <w:divBdr>
            <w:top w:val="none" w:sz="0" w:space="0" w:color="auto"/>
            <w:left w:val="none" w:sz="0" w:space="0" w:color="auto"/>
            <w:bottom w:val="none" w:sz="0" w:space="0" w:color="auto"/>
            <w:right w:val="none" w:sz="0" w:space="0" w:color="auto"/>
          </w:divBdr>
          <w:divsChild>
            <w:div w:id="289432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2538563">
      <w:bodyDiv w:val="1"/>
      <w:marLeft w:val="0"/>
      <w:marRight w:val="0"/>
      <w:marTop w:val="0"/>
      <w:marBottom w:val="0"/>
      <w:divBdr>
        <w:top w:val="none" w:sz="0" w:space="0" w:color="auto"/>
        <w:left w:val="none" w:sz="0" w:space="0" w:color="auto"/>
        <w:bottom w:val="none" w:sz="0" w:space="0" w:color="auto"/>
        <w:right w:val="none" w:sz="0" w:space="0" w:color="auto"/>
      </w:divBdr>
      <w:divsChild>
        <w:div w:id="150564361">
          <w:marLeft w:val="60"/>
          <w:marRight w:val="0"/>
          <w:marTop w:val="360"/>
          <w:marBottom w:val="0"/>
          <w:divBdr>
            <w:top w:val="none" w:sz="0" w:space="0" w:color="auto"/>
            <w:left w:val="none" w:sz="0" w:space="0" w:color="auto"/>
            <w:bottom w:val="none" w:sz="0" w:space="0" w:color="auto"/>
            <w:right w:val="none" w:sz="0" w:space="0" w:color="auto"/>
          </w:divBdr>
        </w:div>
        <w:div w:id="1804155239">
          <w:marLeft w:val="60"/>
          <w:marRight w:val="0"/>
          <w:marTop w:val="0"/>
          <w:marBottom w:val="0"/>
          <w:divBdr>
            <w:top w:val="none" w:sz="0" w:space="0" w:color="auto"/>
            <w:left w:val="none" w:sz="0" w:space="0" w:color="auto"/>
            <w:bottom w:val="none" w:sz="0" w:space="0" w:color="auto"/>
            <w:right w:val="none" w:sz="0" w:space="0" w:color="auto"/>
          </w:divBdr>
        </w:div>
        <w:div w:id="1505709265">
          <w:marLeft w:val="60"/>
          <w:marRight w:val="0"/>
          <w:marTop w:val="60"/>
          <w:marBottom w:val="0"/>
          <w:divBdr>
            <w:top w:val="none" w:sz="0" w:space="0" w:color="auto"/>
            <w:left w:val="none" w:sz="0" w:space="0" w:color="auto"/>
            <w:bottom w:val="none" w:sz="0" w:space="0" w:color="auto"/>
            <w:right w:val="none" w:sz="0" w:space="0" w:color="auto"/>
          </w:divBdr>
          <w:divsChild>
            <w:div w:id="793212039">
              <w:marLeft w:val="0"/>
              <w:marRight w:val="0"/>
              <w:marTop w:val="45"/>
              <w:marBottom w:val="0"/>
              <w:divBdr>
                <w:top w:val="none" w:sz="0" w:space="0" w:color="auto"/>
                <w:left w:val="none" w:sz="0" w:space="0" w:color="auto"/>
                <w:bottom w:val="none" w:sz="0" w:space="0" w:color="auto"/>
                <w:right w:val="none" w:sz="0" w:space="0" w:color="auto"/>
              </w:divBdr>
            </w:div>
            <w:div w:id="256790155">
              <w:marLeft w:val="0"/>
              <w:marRight w:val="0"/>
              <w:marTop w:val="45"/>
              <w:marBottom w:val="0"/>
              <w:divBdr>
                <w:top w:val="none" w:sz="0" w:space="0" w:color="auto"/>
                <w:left w:val="none" w:sz="0" w:space="0" w:color="auto"/>
                <w:bottom w:val="none" w:sz="0" w:space="0" w:color="auto"/>
                <w:right w:val="none" w:sz="0" w:space="0" w:color="auto"/>
              </w:divBdr>
            </w:div>
            <w:div w:id="994142368">
              <w:marLeft w:val="0"/>
              <w:marRight w:val="0"/>
              <w:marTop w:val="45"/>
              <w:marBottom w:val="0"/>
              <w:divBdr>
                <w:top w:val="none" w:sz="0" w:space="0" w:color="auto"/>
                <w:left w:val="none" w:sz="0" w:space="0" w:color="auto"/>
                <w:bottom w:val="none" w:sz="0" w:space="0" w:color="auto"/>
                <w:right w:val="none" w:sz="0" w:space="0" w:color="auto"/>
              </w:divBdr>
            </w:div>
            <w:div w:id="1725716913">
              <w:marLeft w:val="0"/>
              <w:marRight w:val="0"/>
              <w:marTop w:val="0"/>
              <w:marBottom w:val="0"/>
              <w:divBdr>
                <w:top w:val="none" w:sz="0" w:space="0" w:color="auto"/>
                <w:left w:val="none" w:sz="0" w:space="0" w:color="auto"/>
                <w:bottom w:val="none" w:sz="0" w:space="0" w:color="auto"/>
                <w:right w:val="none" w:sz="0" w:space="0" w:color="auto"/>
              </w:divBdr>
            </w:div>
            <w:div w:id="2110158350">
              <w:marLeft w:val="0"/>
              <w:marRight w:val="0"/>
              <w:marTop w:val="0"/>
              <w:marBottom w:val="0"/>
              <w:divBdr>
                <w:top w:val="none" w:sz="0" w:space="0" w:color="auto"/>
                <w:left w:val="none" w:sz="0" w:space="0" w:color="auto"/>
                <w:bottom w:val="none" w:sz="0" w:space="0" w:color="auto"/>
                <w:right w:val="none" w:sz="0" w:space="0" w:color="auto"/>
              </w:divBdr>
            </w:div>
            <w:div w:id="750927377">
              <w:marLeft w:val="0"/>
              <w:marRight w:val="0"/>
              <w:marTop w:val="45"/>
              <w:marBottom w:val="0"/>
              <w:divBdr>
                <w:top w:val="none" w:sz="0" w:space="0" w:color="auto"/>
                <w:left w:val="none" w:sz="0" w:space="0" w:color="auto"/>
                <w:bottom w:val="none" w:sz="0" w:space="0" w:color="auto"/>
                <w:right w:val="none" w:sz="0" w:space="0" w:color="auto"/>
              </w:divBdr>
            </w:div>
            <w:div w:id="939601977">
              <w:marLeft w:val="0"/>
              <w:marRight w:val="0"/>
              <w:marTop w:val="45"/>
              <w:marBottom w:val="0"/>
              <w:divBdr>
                <w:top w:val="none" w:sz="0" w:space="0" w:color="auto"/>
                <w:left w:val="none" w:sz="0" w:space="0" w:color="auto"/>
                <w:bottom w:val="none" w:sz="0" w:space="0" w:color="auto"/>
                <w:right w:val="none" w:sz="0" w:space="0" w:color="auto"/>
              </w:divBdr>
            </w:div>
            <w:div w:id="326792619">
              <w:marLeft w:val="0"/>
              <w:marRight w:val="0"/>
              <w:marTop w:val="45"/>
              <w:marBottom w:val="0"/>
              <w:divBdr>
                <w:top w:val="none" w:sz="0" w:space="0" w:color="auto"/>
                <w:left w:val="none" w:sz="0" w:space="0" w:color="auto"/>
                <w:bottom w:val="none" w:sz="0" w:space="0" w:color="auto"/>
                <w:right w:val="none" w:sz="0" w:space="0" w:color="auto"/>
              </w:divBdr>
            </w:div>
          </w:divsChild>
        </w:div>
        <w:div w:id="289480601">
          <w:marLeft w:val="60"/>
          <w:marRight w:val="0"/>
          <w:marTop w:val="360"/>
          <w:marBottom w:val="0"/>
          <w:divBdr>
            <w:top w:val="none" w:sz="0" w:space="0" w:color="auto"/>
            <w:left w:val="none" w:sz="0" w:space="0" w:color="auto"/>
            <w:bottom w:val="none" w:sz="0" w:space="0" w:color="auto"/>
            <w:right w:val="none" w:sz="0" w:space="0" w:color="auto"/>
          </w:divBdr>
        </w:div>
        <w:div w:id="1067458383">
          <w:marLeft w:val="60"/>
          <w:marRight w:val="0"/>
          <w:marTop w:val="0"/>
          <w:marBottom w:val="0"/>
          <w:divBdr>
            <w:top w:val="none" w:sz="0" w:space="0" w:color="auto"/>
            <w:left w:val="none" w:sz="0" w:space="0" w:color="auto"/>
            <w:bottom w:val="none" w:sz="0" w:space="0" w:color="auto"/>
            <w:right w:val="none" w:sz="0" w:space="0" w:color="auto"/>
          </w:divBdr>
        </w:div>
        <w:div w:id="1745495775">
          <w:marLeft w:val="60"/>
          <w:marRight w:val="0"/>
          <w:marTop w:val="60"/>
          <w:marBottom w:val="0"/>
          <w:divBdr>
            <w:top w:val="none" w:sz="0" w:space="0" w:color="auto"/>
            <w:left w:val="none" w:sz="0" w:space="0" w:color="auto"/>
            <w:bottom w:val="none" w:sz="0" w:space="0" w:color="auto"/>
            <w:right w:val="none" w:sz="0" w:space="0" w:color="auto"/>
          </w:divBdr>
          <w:divsChild>
            <w:div w:id="844325700">
              <w:marLeft w:val="0"/>
              <w:marRight w:val="0"/>
              <w:marTop w:val="45"/>
              <w:marBottom w:val="0"/>
              <w:divBdr>
                <w:top w:val="none" w:sz="0" w:space="0" w:color="auto"/>
                <w:left w:val="none" w:sz="0" w:space="0" w:color="auto"/>
                <w:bottom w:val="none" w:sz="0" w:space="0" w:color="auto"/>
                <w:right w:val="none" w:sz="0" w:space="0" w:color="auto"/>
              </w:divBdr>
            </w:div>
            <w:div w:id="1447191871">
              <w:marLeft w:val="0"/>
              <w:marRight w:val="0"/>
              <w:marTop w:val="45"/>
              <w:marBottom w:val="0"/>
              <w:divBdr>
                <w:top w:val="none" w:sz="0" w:space="0" w:color="auto"/>
                <w:left w:val="none" w:sz="0" w:space="0" w:color="auto"/>
                <w:bottom w:val="none" w:sz="0" w:space="0" w:color="auto"/>
                <w:right w:val="none" w:sz="0" w:space="0" w:color="auto"/>
              </w:divBdr>
            </w:div>
            <w:div w:id="1526675936">
              <w:marLeft w:val="0"/>
              <w:marRight w:val="0"/>
              <w:marTop w:val="45"/>
              <w:marBottom w:val="0"/>
              <w:divBdr>
                <w:top w:val="none" w:sz="0" w:space="0" w:color="auto"/>
                <w:left w:val="none" w:sz="0" w:space="0" w:color="auto"/>
                <w:bottom w:val="none" w:sz="0" w:space="0" w:color="auto"/>
                <w:right w:val="none" w:sz="0" w:space="0" w:color="auto"/>
              </w:divBdr>
            </w:div>
            <w:div w:id="1805653653">
              <w:marLeft w:val="0"/>
              <w:marRight w:val="0"/>
              <w:marTop w:val="45"/>
              <w:marBottom w:val="0"/>
              <w:divBdr>
                <w:top w:val="none" w:sz="0" w:space="0" w:color="auto"/>
                <w:left w:val="none" w:sz="0" w:space="0" w:color="auto"/>
                <w:bottom w:val="none" w:sz="0" w:space="0" w:color="auto"/>
                <w:right w:val="none" w:sz="0" w:space="0" w:color="auto"/>
              </w:divBdr>
            </w:div>
          </w:divsChild>
        </w:div>
        <w:div w:id="1381248776">
          <w:marLeft w:val="60"/>
          <w:marRight w:val="0"/>
          <w:marTop w:val="360"/>
          <w:marBottom w:val="0"/>
          <w:divBdr>
            <w:top w:val="none" w:sz="0" w:space="0" w:color="auto"/>
            <w:left w:val="none" w:sz="0" w:space="0" w:color="auto"/>
            <w:bottom w:val="none" w:sz="0" w:space="0" w:color="auto"/>
            <w:right w:val="none" w:sz="0" w:space="0" w:color="auto"/>
          </w:divBdr>
        </w:div>
        <w:div w:id="1233660382">
          <w:marLeft w:val="60"/>
          <w:marRight w:val="0"/>
          <w:marTop w:val="0"/>
          <w:marBottom w:val="0"/>
          <w:divBdr>
            <w:top w:val="none" w:sz="0" w:space="0" w:color="auto"/>
            <w:left w:val="none" w:sz="0" w:space="0" w:color="auto"/>
            <w:bottom w:val="none" w:sz="0" w:space="0" w:color="auto"/>
            <w:right w:val="none" w:sz="0" w:space="0" w:color="auto"/>
          </w:divBdr>
        </w:div>
        <w:div w:id="2072077668">
          <w:marLeft w:val="60"/>
          <w:marRight w:val="0"/>
          <w:marTop w:val="60"/>
          <w:marBottom w:val="0"/>
          <w:divBdr>
            <w:top w:val="none" w:sz="0" w:space="0" w:color="auto"/>
            <w:left w:val="none" w:sz="0" w:space="0" w:color="auto"/>
            <w:bottom w:val="none" w:sz="0" w:space="0" w:color="auto"/>
            <w:right w:val="none" w:sz="0" w:space="0" w:color="auto"/>
          </w:divBdr>
          <w:divsChild>
            <w:div w:id="1209609922">
              <w:marLeft w:val="0"/>
              <w:marRight w:val="0"/>
              <w:marTop w:val="45"/>
              <w:marBottom w:val="0"/>
              <w:divBdr>
                <w:top w:val="none" w:sz="0" w:space="0" w:color="auto"/>
                <w:left w:val="none" w:sz="0" w:space="0" w:color="auto"/>
                <w:bottom w:val="none" w:sz="0" w:space="0" w:color="auto"/>
                <w:right w:val="none" w:sz="0" w:space="0" w:color="auto"/>
              </w:divBdr>
            </w:div>
            <w:div w:id="1823693856">
              <w:marLeft w:val="0"/>
              <w:marRight w:val="0"/>
              <w:marTop w:val="45"/>
              <w:marBottom w:val="0"/>
              <w:divBdr>
                <w:top w:val="none" w:sz="0" w:space="0" w:color="auto"/>
                <w:left w:val="none" w:sz="0" w:space="0" w:color="auto"/>
                <w:bottom w:val="none" w:sz="0" w:space="0" w:color="auto"/>
                <w:right w:val="none" w:sz="0" w:space="0" w:color="auto"/>
              </w:divBdr>
            </w:div>
            <w:div w:id="1209535539">
              <w:marLeft w:val="0"/>
              <w:marRight w:val="0"/>
              <w:marTop w:val="45"/>
              <w:marBottom w:val="0"/>
              <w:divBdr>
                <w:top w:val="none" w:sz="0" w:space="0" w:color="auto"/>
                <w:left w:val="none" w:sz="0" w:space="0" w:color="auto"/>
                <w:bottom w:val="none" w:sz="0" w:space="0" w:color="auto"/>
                <w:right w:val="none" w:sz="0" w:space="0" w:color="auto"/>
              </w:divBdr>
            </w:div>
            <w:div w:id="240870680">
              <w:marLeft w:val="0"/>
              <w:marRight w:val="0"/>
              <w:marTop w:val="45"/>
              <w:marBottom w:val="0"/>
              <w:divBdr>
                <w:top w:val="none" w:sz="0" w:space="0" w:color="auto"/>
                <w:left w:val="none" w:sz="0" w:space="0" w:color="auto"/>
                <w:bottom w:val="none" w:sz="0" w:space="0" w:color="auto"/>
                <w:right w:val="none" w:sz="0" w:space="0" w:color="auto"/>
              </w:divBdr>
            </w:div>
          </w:divsChild>
        </w:div>
        <w:div w:id="1310331610">
          <w:marLeft w:val="60"/>
          <w:marRight w:val="0"/>
          <w:marTop w:val="360"/>
          <w:marBottom w:val="0"/>
          <w:divBdr>
            <w:top w:val="none" w:sz="0" w:space="0" w:color="auto"/>
            <w:left w:val="none" w:sz="0" w:space="0" w:color="auto"/>
            <w:bottom w:val="none" w:sz="0" w:space="0" w:color="auto"/>
            <w:right w:val="none" w:sz="0" w:space="0" w:color="auto"/>
          </w:divBdr>
        </w:div>
        <w:div w:id="1226793049">
          <w:marLeft w:val="60"/>
          <w:marRight w:val="0"/>
          <w:marTop w:val="0"/>
          <w:marBottom w:val="0"/>
          <w:divBdr>
            <w:top w:val="none" w:sz="0" w:space="0" w:color="auto"/>
            <w:left w:val="none" w:sz="0" w:space="0" w:color="auto"/>
            <w:bottom w:val="none" w:sz="0" w:space="0" w:color="auto"/>
            <w:right w:val="none" w:sz="0" w:space="0" w:color="auto"/>
          </w:divBdr>
        </w:div>
        <w:div w:id="538708128">
          <w:marLeft w:val="60"/>
          <w:marRight w:val="0"/>
          <w:marTop w:val="60"/>
          <w:marBottom w:val="0"/>
          <w:divBdr>
            <w:top w:val="none" w:sz="0" w:space="0" w:color="auto"/>
            <w:left w:val="none" w:sz="0" w:space="0" w:color="auto"/>
            <w:bottom w:val="none" w:sz="0" w:space="0" w:color="auto"/>
            <w:right w:val="none" w:sz="0" w:space="0" w:color="auto"/>
          </w:divBdr>
          <w:divsChild>
            <w:div w:id="1276521912">
              <w:marLeft w:val="0"/>
              <w:marRight w:val="0"/>
              <w:marTop w:val="45"/>
              <w:marBottom w:val="0"/>
              <w:divBdr>
                <w:top w:val="none" w:sz="0" w:space="0" w:color="auto"/>
                <w:left w:val="none" w:sz="0" w:space="0" w:color="auto"/>
                <w:bottom w:val="none" w:sz="0" w:space="0" w:color="auto"/>
                <w:right w:val="none" w:sz="0" w:space="0" w:color="auto"/>
              </w:divBdr>
            </w:div>
            <w:div w:id="207377252">
              <w:marLeft w:val="0"/>
              <w:marRight w:val="0"/>
              <w:marTop w:val="45"/>
              <w:marBottom w:val="0"/>
              <w:divBdr>
                <w:top w:val="none" w:sz="0" w:space="0" w:color="auto"/>
                <w:left w:val="none" w:sz="0" w:space="0" w:color="auto"/>
                <w:bottom w:val="none" w:sz="0" w:space="0" w:color="auto"/>
                <w:right w:val="none" w:sz="0" w:space="0" w:color="auto"/>
              </w:divBdr>
            </w:div>
            <w:div w:id="946279131">
              <w:marLeft w:val="0"/>
              <w:marRight w:val="0"/>
              <w:marTop w:val="45"/>
              <w:marBottom w:val="0"/>
              <w:divBdr>
                <w:top w:val="none" w:sz="0" w:space="0" w:color="auto"/>
                <w:left w:val="none" w:sz="0" w:space="0" w:color="auto"/>
                <w:bottom w:val="none" w:sz="0" w:space="0" w:color="auto"/>
                <w:right w:val="none" w:sz="0" w:space="0" w:color="auto"/>
              </w:divBdr>
            </w:div>
            <w:div w:id="1802456998">
              <w:marLeft w:val="0"/>
              <w:marRight w:val="0"/>
              <w:marTop w:val="45"/>
              <w:marBottom w:val="0"/>
              <w:divBdr>
                <w:top w:val="none" w:sz="0" w:space="0" w:color="auto"/>
                <w:left w:val="none" w:sz="0" w:space="0" w:color="auto"/>
                <w:bottom w:val="none" w:sz="0" w:space="0" w:color="auto"/>
                <w:right w:val="none" w:sz="0" w:space="0" w:color="auto"/>
              </w:divBdr>
            </w:div>
          </w:divsChild>
        </w:div>
        <w:div w:id="1009407119">
          <w:marLeft w:val="0"/>
          <w:marRight w:val="0"/>
          <w:marTop w:val="210"/>
          <w:marBottom w:val="0"/>
          <w:divBdr>
            <w:top w:val="none" w:sz="0" w:space="0" w:color="auto"/>
            <w:left w:val="none" w:sz="0" w:space="0" w:color="auto"/>
            <w:bottom w:val="none" w:sz="0" w:space="0" w:color="auto"/>
            <w:right w:val="none" w:sz="0" w:space="0" w:color="auto"/>
          </w:divBdr>
          <w:divsChild>
            <w:div w:id="15112137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7242647">
      <w:bodyDiv w:val="1"/>
      <w:marLeft w:val="0"/>
      <w:marRight w:val="0"/>
      <w:marTop w:val="0"/>
      <w:marBottom w:val="0"/>
      <w:divBdr>
        <w:top w:val="none" w:sz="0" w:space="0" w:color="auto"/>
        <w:left w:val="none" w:sz="0" w:space="0" w:color="auto"/>
        <w:bottom w:val="none" w:sz="0" w:space="0" w:color="auto"/>
        <w:right w:val="none" w:sz="0" w:space="0" w:color="auto"/>
      </w:divBdr>
      <w:divsChild>
        <w:div w:id="24908792">
          <w:marLeft w:val="60"/>
          <w:marRight w:val="0"/>
          <w:marTop w:val="360"/>
          <w:marBottom w:val="0"/>
          <w:divBdr>
            <w:top w:val="none" w:sz="0" w:space="0" w:color="auto"/>
            <w:left w:val="none" w:sz="0" w:space="0" w:color="auto"/>
            <w:bottom w:val="none" w:sz="0" w:space="0" w:color="auto"/>
            <w:right w:val="none" w:sz="0" w:space="0" w:color="auto"/>
          </w:divBdr>
        </w:div>
        <w:div w:id="643314882">
          <w:marLeft w:val="60"/>
          <w:marRight w:val="0"/>
          <w:marTop w:val="0"/>
          <w:marBottom w:val="0"/>
          <w:divBdr>
            <w:top w:val="none" w:sz="0" w:space="0" w:color="auto"/>
            <w:left w:val="none" w:sz="0" w:space="0" w:color="auto"/>
            <w:bottom w:val="none" w:sz="0" w:space="0" w:color="auto"/>
            <w:right w:val="none" w:sz="0" w:space="0" w:color="auto"/>
          </w:divBdr>
        </w:div>
        <w:div w:id="423772404">
          <w:marLeft w:val="60"/>
          <w:marRight w:val="0"/>
          <w:marTop w:val="60"/>
          <w:marBottom w:val="0"/>
          <w:divBdr>
            <w:top w:val="none" w:sz="0" w:space="0" w:color="auto"/>
            <w:left w:val="none" w:sz="0" w:space="0" w:color="auto"/>
            <w:bottom w:val="none" w:sz="0" w:space="0" w:color="auto"/>
            <w:right w:val="none" w:sz="0" w:space="0" w:color="auto"/>
          </w:divBdr>
          <w:divsChild>
            <w:div w:id="2128036682">
              <w:marLeft w:val="0"/>
              <w:marRight w:val="0"/>
              <w:marTop w:val="45"/>
              <w:marBottom w:val="0"/>
              <w:divBdr>
                <w:top w:val="none" w:sz="0" w:space="0" w:color="auto"/>
                <w:left w:val="none" w:sz="0" w:space="0" w:color="auto"/>
                <w:bottom w:val="none" w:sz="0" w:space="0" w:color="auto"/>
                <w:right w:val="none" w:sz="0" w:space="0" w:color="auto"/>
              </w:divBdr>
            </w:div>
            <w:div w:id="2098674035">
              <w:marLeft w:val="0"/>
              <w:marRight w:val="0"/>
              <w:marTop w:val="45"/>
              <w:marBottom w:val="0"/>
              <w:divBdr>
                <w:top w:val="none" w:sz="0" w:space="0" w:color="auto"/>
                <w:left w:val="none" w:sz="0" w:space="0" w:color="auto"/>
                <w:bottom w:val="none" w:sz="0" w:space="0" w:color="auto"/>
                <w:right w:val="none" w:sz="0" w:space="0" w:color="auto"/>
              </w:divBdr>
            </w:div>
            <w:div w:id="400717862">
              <w:marLeft w:val="0"/>
              <w:marRight w:val="0"/>
              <w:marTop w:val="45"/>
              <w:marBottom w:val="0"/>
              <w:divBdr>
                <w:top w:val="none" w:sz="0" w:space="0" w:color="auto"/>
                <w:left w:val="none" w:sz="0" w:space="0" w:color="auto"/>
                <w:bottom w:val="none" w:sz="0" w:space="0" w:color="auto"/>
                <w:right w:val="none" w:sz="0" w:space="0" w:color="auto"/>
              </w:divBdr>
            </w:div>
            <w:div w:id="2060008005">
              <w:marLeft w:val="0"/>
              <w:marRight w:val="0"/>
              <w:marTop w:val="0"/>
              <w:marBottom w:val="0"/>
              <w:divBdr>
                <w:top w:val="none" w:sz="0" w:space="0" w:color="auto"/>
                <w:left w:val="none" w:sz="0" w:space="0" w:color="auto"/>
                <w:bottom w:val="none" w:sz="0" w:space="0" w:color="auto"/>
                <w:right w:val="none" w:sz="0" w:space="0" w:color="auto"/>
              </w:divBdr>
            </w:div>
            <w:div w:id="1924948777">
              <w:marLeft w:val="0"/>
              <w:marRight w:val="0"/>
              <w:marTop w:val="0"/>
              <w:marBottom w:val="0"/>
              <w:divBdr>
                <w:top w:val="none" w:sz="0" w:space="0" w:color="auto"/>
                <w:left w:val="none" w:sz="0" w:space="0" w:color="auto"/>
                <w:bottom w:val="none" w:sz="0" w:space="0" w:color="auto"/>
                <w:right w:val="none" w:sz="0" w:space="0" w:color="auto"/>
              </w:divBdr>
            </w:div>
            <w:div w:id="793712025">
              <w:marLeft w:val="0"/>
              <w:marRight w:val="0"/>
              <w:marTop w:val="45"/>
              <w:marBottom w:val="0"/>
              <w:divBdr>
                <w:top w:val="none" w:sz="0" w:space="0" w:color="auto"/>
                <w:left w:val="none" w:sz="0" w:space="0" w:color="auto"/>
                <w:bottom w:val="none" w:sz="0" w:space="0" w:color="auto"/>
                <w:right w:val="none" w:sz="0" w:space="0" w:color="auto"/>
              </w:divBdr>
            </w:div>
            <w:div w:id="489760070">
              <w:marLeft w:val="0"/>
              <w:marRight w:val="0"/>
              <w:marTop w:val="45"/>
              <w:marBottom w:val="0"/>
              <w:divBdr>
                <w:top w:val="none" w:sz="0" w:space="0" w:color="auto"/>
                <w:left w:val="none" w:sz="0" w:space="0" w:color="auto"/>
                <w:bottom w:val="none" w:sz="0" w:space="0" w:color="auto"/>
                <w:right w:val="none" w:sz="0" w:space="0" w:color="auto"/>
              </w:divBdr>
            </w:div>
            <w:div w:id="1852407090">
              <w:marLeft w:val="0"/>
              <w:marRight w:val="0"/>
              <w:marTop w:val="45"/>
              <w:marBottom w:val="0"/>
              <w:divBdr>
                <w:top w:val="none" w:sz="0" w:space="0" w:color="auto"/>
                <w:left w:val="none" w:sz="0" w:space="0" w:color="auto"/>
                <w:bottom w:val="none" w:sz="0" w:space="0" w:color="auto"/>
                <w:right w:val="none" w:sz="0" w:space="0" w:color="auto"/>
              </w:divBdr>
            </w:div>
          </w:divsChild>
        </w:div>
        <w:div w:id="2093426253">
          <w:marLeft w:val="60"/>
          <w:marRight w:val="0"/>
          <w:marTop w:val="360"/>
          <w:marBottom w:val="0"/>
          <w:divBdr>
            <w:top w:val="none" w:sz="0" w:space="0" w:color="auto"/>
            <w:left w:val="none" w:sz="0" w:space="0" w:color="auto"/>
            <w:bottom w:val="none" w:sz="0" w:space="0" w:color="auto"/>
            <w:right w:val="none" w:sz="0" w:space="0" w:color="auto"/>
          </w:divBdr>
        </w:div>
        <w:div w:id="1744181346">
          <w:marLeft w:val="60"/>
          <w:marRight w:val="0"/>
          <w:marTop w:val="0"/>
          <w:marBottom w:val="0"/>
          <w:divBdr>
            <w:top w:val="none" w:sz="0" w:space="0" w:color="auto"/>
            <w:left w:val="none" w:sz="0" w:space="0" w:color="auto"/>
            <w:bottom w:val="none" w:sz="0" w:space="0" w:color="auto"/>
            <w:right w:val="none" w:sz="0" w:space="0" w:color="auto"/>
          </w:divBdr>
        </w:div>
        <w:div w:id="1353923001">
          <w:marLeft w:val="60"/>
          <w:marRight w:val="0"/>
          <w:marTop w:val="60"/>
          <w:marBottom w:val="0"/>
          <w:divBdr>
            <w:top w:val="none" w:sz="0" w:space="0" w:color="auto"/>
            <w:left w:val="none" w:sz="0" w:space="0" w:color="auto"/>
            <w:bottom w:val="none" w:sz="0" w:space="0" w:color="auto"/>
            <w:right w:val="none" w:sz="0" w:space="0" w:color="auto"/>
          </w:divBdr>
          <w:divsChild>
            <w:div w:id="1869296546">
              <w:marLeft w:val="0"/>
              <w:marRight w:val="0"/>
              <w:marTop w:val="45"/>
              <w:marBottom w:val="0"/>
              <w:divBdr>
                <w:top w:val="none" w:sz="0" w:space="0" w:color="auto"/>
                <w:left w:val="none" w:sz="0" w:space="0" w:color="auto"/>
                <w:bottom w:val="none" w:sz="0" w:space="0" w:color="auto"/>
                <w:right w:val="none" w:sz="0" w:space="0" w:color="auto"/>
              </w:divBdr>
            </w:div>
            <w:div w:id="1555507197">
              <w:marLeft w:val="0"/>
              <w:marRight w:val="0"/>
              <w:marTop w:val="45"/>
              <w:marBottom w:val="0"/>
              <w:divBdr>
                <w:top w:val="none" w:sz="0" w:space="0" w:color="auto"/>
                <w:left w:val="none" w:sz="0" w:space="0" w:color="auto"/>
                <w:bottom w:val="none" w:sz="0" w:space="0" w:color="auto"/>
                <w:right w:val="none" w:sz="0" w:space="0" w:color="auto"/>
              </w:divBdr>
            </w:div>
            <w:div w:id="713384463">
              <w:marLeft w:val="0"/>
              <w:marRight w:val="0"/>
              <w:marTop w:val="45"/>
              <w:marBottom w:val="0"/>
              <w:divBdr>
                <w:top w:val="none" w:sz="0" w:space="0" w:color="auto"/>
                <w:left w:val="none" w:sz="0" w:space="0" w:color="auto"/>
                <w:bottom w:val="none" w:sz="0" w:space="0" w:color="auto"/>
                <w:right w:val="none" w:sz="0" w:space="0" w:color="auto"/>
              </w:divBdr>
            </w:div>
            <w:div w:id="2053193678">
              <w:marLeft w:val="0"/>
              <w:marRight w:val="0"/>
              <w:marTop w:val="45"/>
              <w:marBottom w:val="0"/>
              <w:divBdr>
                <w:top w:val="none" w:sz="0" w:space="0" w:color="auto"/>
                <w:left w:val="none" w:sz="0" w:space="0" w:color="auto"/>
                <w:bottom w:val="none" w:sz="0" w:space="0" w:color="auto"/>
                <w:right w:val="none" w:sz="0" w:space="0" w:color="auto"/>
              </w:divBdr>
            </w:div>
          </w:divsChild>
        </w:div>
        <w:div w:id="2003387588">
          <w:marLeft w:val="60"/>
          <w:marRight w:val="0"/>
          <w:marTop w:val="360"/>
          <w:marBottom w:val="0"/>
          <w:divBdr>
            <w:top w:val="none" w:sz="0" w:space="0" w:color="auto"/>
            <w:left w:val="none" w:sz="0" w:space="0" w:color="auto"/>
            <w:bottom w:val="none" w:sz="0" w:space="0" w:color="auto"/>
            <w:right w:val="none" w:sz="0" w:space="0" w:color="auto"/>
          </w:divBdr>
        </w:div>
        <w:div w:id="557395905">
          <w:marLeft w:val="60"/>
          <w:marRight w:val="0"/>
          <w:marTop w:val="0"/>
          <w:marBottom w:val="0"/>
          <w:divBdr>
            <w:top w:val="none" w:sz="0" w:space="0" w:color="auto"/>
            <w:left w:val="none" w:sz="0" w:space="0" w:color="auto"/>
            <w:bottom w:val="none" w:sz="0" w:space="0" w:color="auto"/>
            <w:right w:val="none" w:sz="0" w:space="0" w:color="auto"/>
          </w:divBdr>
        </w:div>
        <w:div w:id="404766181">
          <w:marLeft w:val="60"/>
          <w:marRight w:val="0"/>
          <w:marTop w:val="60"/>
          <w:marBottom w:val="0"/>
          <w:divBdr>
            <w:top w:val="none" w:sz="0" w:space="0" w:color="auto"/>
            <w:left w:val="none" w:sz="0" w:space="0" w:color="auto"/>
            <w:bottom w:val="none" w:sz="0" w:space="0" w:color="auto"/>
            <w:right w:val="none" w:sz="0" w:space="0" w:color="auto"/>
          </w:divBdr>
          <w:divsChild>
            <w:div w:id="405809295">
              <w:marLeft w:val="0"/>
              <w:marRight w:val="0"/>
              <w:marTop w:val="45"/>
              <w:marBottom w:val="0"/>
              <w:divBdr>
                <w:top w:val="none" w:sz="0" w:space="0" w:color="auto"/>
                <w:left w:val="none" w:sz="0" w:space="0" w:color="auto"/>
                <w:bottom w:val="none" w:sz="0" w:space="0" w:color="auto"/>
                <w:right w:val="none" w:sz="0" w:space="0" w:color="auto"/>
              </w:divBdr>
            </w:div>
            <w:div w:id="345449910">
              <w:marLeft w:val="0"/>
              <w:marRight w:val="0"/>
              <w:marTop w:val="45"/>
              <w:marBottom w:val="0"/>
              <w:divBdr>
                <w:top w:val="none" w:sz="0" w:space="0" w:color="auto"/>
                <w:left w:val="none" w:sz="0" w:space="0" w:color="auto"/>
                <w:bottom w:val="none" w:sz="0" w:space="0" w:color="auto"/>
                <w:right w:val="none" w:sz="0" w:space="0" w:color="auto"/>
              </w:divBdr>
            </w:div>
            <w:div w:id="1521549388">
              <w:marLeft w:val="0"/>
              <w:marRight w:val="0"/>
              <w:marTop w:val="45"/>
              <w:marBottom w:val="0"/>
              <w:divBdr>
                <w:top w:val="none" w:sz="0" w:space="0" w:color="auto"/>
                <w:left w:val="none" w:sz="0" w:space="0" w:color="auto"/>
                <w:bottom w:val="none" w:sz="0" w:space="0" w:color="auto"/>
                <w:right w:val="none" w:sz="0" w:space="0" w:color="auto"/>
              </w:divBdr>
            </w:div>
            <w:div w:id="1944073093">
              <w:marLeft w:val="0"/>
              <w:marRight w:val="0"/>
              <w:marTop w:val="45"/>
              <w:marBottom w:val="0"/>
              <w:divBdr>
                <w:top w:val="none" w:sz="0" w:space="0" w:color="auto"/>
                <w:left w:val="none" w:sz="0" w:space="0" w:color="auto"/>
                <w:bottom w:val="none" w:sz="0" w:space="0" w:color="auto"/>
                <w:right w:val="none" w:sz="0" w:space="0" w:color="auto"/>
              </w:divBdr>
            </w:div>
          </w:divsChild>
        </w:div>
        <w:div w:id="441072432">
          <w:marLeft w:val="60"/>
          <w:marRight w:val="0"/>
          <w:marTop w:val="360"/>
          <w:marBottom w:val="0"/>
          <w:divBdr>
            <w:top w:val="none" w:sz="0" w:space="0" w:color="auto"/>
            <w:left w:val="none" w:sz="0" w:space="0" w:color="auto"/>
            <w:bottom w:val="none" w:sz="0" w:space="0" w:color="auto"/>
            <w:right w:val="none" w:sz="0" w:space="0" w:color="auto"/>
          </w:divBdr>
        </w:div>
        <w:div w:id="1049956837">
          <w:marLeft w:val="60"/>
          <w:marRight w:val="0"/>
          <w:marTop w:val="0"/>
          <w:marBottom w:val="0"/>
          <w:divBdr>
            <w:top w:val="none" w:sz="0" w:space="0" w:color="auto"/>
            <w:left w:val="none" w:sz="0" w:space="0" w:color="auto"/>
            <w:bottom w:val="none" w:sz="0" w:space="0" w:color="auto"/>
            <w:right w:val="none" w:sz="0" w:space="0" w:color="auto"/>
          </w:divBdr>
        </w:div>
        <w:div w:id="1984116753">
          <w:marLeft w:val="60"/>
          <w:marRight w:val="0"/>
          <w:marTop w:val="60"/>
          <w:marBottom w:val="0"/>
          <w:divBdr>
            <w:top w:val="none" w:sz="0" w:space="0" w:color="auto"/>
            <w:left w:val="none" w:sz="0" w:space="0" w:color="auto"/>
            <w:bottom w:val="none" w:sz="0" w:space="0" w:color="auto"/>
            <w:right w:val="none" w:sz="0" w:space="0" w:color="auto"/>
          </w:divBdr>
          <w:divsChild>
            <w:div w:id="154955219">
              <w:marLeft w:val="0"/>
              <w:marRight w:val="0"/>
              <w:marTop w:val="45"/>
              <w:marBottom w:val="0"/>
              <w:divBdr>
                <w:top w:val="none" w:sz="0" w:space="0" w:color="auto"/>
                <w:left w:val="none" w:sz="0" w:space="0" w:color="auto"/>
                <w:bottom w:val="none" w:sz="0" w:space="0" w:color="auto"/>
                <w:right w:val="none" w:sz="0" w:space="0" w:color="auto"/>
              </w:divBdr>
            </w:div>
            <w:div w:id="1402212732">
              <w:marLeft w:val="0"/>
              <w:marRight w:val="0"/>
              <w:marTop w:val="45"/>
              <w:marBottom w:val="0"/>
              <w:divBdr>
                <w:top w:val="none" w:sz="0" w:space="0" w:color="auto"/>
                <w:left w:val="none" w:sz="0" w:space="0" w:color="auto"/>
                <w:bottom w:val="none" w:sz="0" w:space="0" w:color="auto"/>
                <w:right w:val="none" w:sz="0" w:space="0" w:color="auto"/>
              </w:divBdr>
            </w:div>
            <w:div w:id="1063482487">
              <w:marLeft w:val="0"/>
              <w:marRight w:val="0"/>
              <w:marTop w:val="45"/>
              <w:marBottom w:val="0"/>
              <w:divBdr>
                <w:top w:val="none" w:sz="0" w:space="0" w:color="auto"/>
                <w:left w:val="none" w:sz="0" w:space="0" w:color="auto"/>
                <w:bottom w:val="none" w:sz="0" w:space="0" w:color="auto"/>
                <w:right w:val="none" w:sz="0" w:space="0" w:color="auto"/>
              </w:divBdr>
            </w:div>
            <w:div w:id="306981277">
              <w:marLeft w:val="0"/>
              <w:marRight w:val="0"/>
              <w:marTop w:val="45"/>
              <w:marBottom w:val="0"/>
              <w:divBdr>
                <w:top w:val="none" w:sz="0" w:space="0" w:color="auto"/>
                <w:left w:val="none" w:sz="0" w:space="0" w:color="auto"/>
                <w:bottom w:val="none" w:sz="0" w:space="0" w:color="auto"/>
                <w:right w:val="none" w:sz="0" w:space="0" w:color="auto"/>
              </w:divBdr>
            </w:div>
          </w:divsChild>
        </w:div>
        <w:div w:id="1652323076">
          <w:marLeft w:val="0"/>
          <w:marRight w:val="0"/>
          <w:marTop w:val="210"/>
          <w:marBottom w:val="0"/>
          <w:divBdr>
            <w:top w:val="none" w:sz="0" w:space="0" w:color="auto"/>
            <w:left w:val="none" w:sz="0" w:space="0" w:color="auto"/>
            <w:bottom w:val="none" w:sz="0" w:space="0" w:color="auto"/>
            <w:right w:val="none" w:sz="0" w:space="0" w:color="auto"/>
          </w:divBdr>
          <w:divsChild>
            <w:div w:id="134877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9088493">
      <w:bodyDiv w:val="1"/>
      <w:marLeft w:val="0"/>
      <w:marRight w:val="0"/>
      <w:marTop w:val="0"/>
      <w:marBottom w:val="0"/>
      <w:divBdr>
        <w:top w:val="none" w:sz="0" w:space="0" w:color="auto"/>
        <w:left w:val="none" w:sz="0" w:space="0" w:color="auto"/>
        <w:bottom w:val="none" w:sz="0" w:space="0" w:color="auto"/>
        <w:right w:val="none" w:sz="0" w:space="0" w:color="auto"/>
      </w:divBdr>
      <w:divsChild>
        <w:div w:id="1608124746">
          <w:marLeft w:val="60"/>
          <w:marRight w:val="0"/>
          <w:marTop w:val="360"/>
          <w:marBottom w:val="0"/>
          <w:divBdr>
            <w:top w:val="none" w:sz="0" w:space="0" w:color="auto"/>
            <w:left w:val="none" w:sz="0" w:space="0" w:color="auto"/>
            <w:bottom w:val="none" w:sz="0" w:space="0" w:color="auto"/>
            <w:right w:val="none" w:sz="0" w:space="0" w:color="auto"/>
          </w:divBdr>
        </w:div>
        <w:div w:id="1748114925">
          <w:marLeft w:val="60"/>
          <w:marRight w:val="0"/>
          <w:marTop w:val="0"/>
          <w:marBottom w:val="0"/>
          <w:divBdr>
            <w:top w:val="none" w:sz="0" w:space="0" w:color="auto"/>
            <w:left w:val="none" w:sz="0" w:space="0" w:color="auto"/>
            <w:bottom w:val="none" w:sz="0" w:space="0" w:color="auto"/>
            <w:right w:val="none" w:sz="0" w:space="0" w:color="auto"/>
          </w:divBdr>
        </w:div>
        <w:div w:id="1747456079">
          <w:marLeft w:val="60"/>
          <w:marRight w:val="0"/>
          <w:marTop w:val="60"/>
          <w:marBottom w:val="0"/>
          <w:divBdr>
            <w:top w:val="none" w:sz="0" w:space="0" w:color="auto"/>
            <w:left w:val="none" w:sz="0" w:space="0" w:color="auto"/>
            <w:bottom w:val="none" w:sz="0" w:space="0" w:color="auto"/>
            <w:right w:val="none" w:sz="0" w:space="0" w:color="auto"/>
          </w:divBdr>
          <w:divsChild>
            <w:div w:id="472019450">
              <w:marLeft w:val="0"/>
              <w:marRight w:val="0"/>
              <w:marTop w:val="45"/>
              <w:marBottom w:val="0"/>
              <w:divBdr>
                <w:top w:val="none" w:sz="0" w:space="0" w:color="auto"/>
                <w:left w:val="none" w:sz="0" w:space="0" w:color="auto"/>
                <w:bottom w:val="none" w:sz="0" w:space="0" w:color="auto"/>
                <w:right w:val="none" w:sz="0" w:space="0" w:color="auto"/>
              </w:divBdr>
            </w:div>
            <w:div w:id="719860510">
              <w:marLeft w:val="0"/>
              <w:marRight w:val="0"/>
              <w:marTop w:val="45"/>
              <w:marBottom w:val="0"/>
              <w:divBdr>
                <w:top w:val="none" w:sz="0" w:space="0" w:color="auto"/>
                <w:left w:val="none" w:sz="0" w:space="0" w:color="auto"/>
                <w:bottom w:val="none" w:sz="0" w:space="0" w:color="auto"/>
                <w:right w:val="none" w:sz="0" w:space="0" w:color="auto"/>
              </w:divBdr>
            </w:div>
            <w:div w:id="647172889">
              <w:marLeft w:val="0"/>
              <w:marRight w:val="0"/>
              <w:marTop w:val="45"/>
              <w:marBottom w:val="0"/>
              <w:divBdr>
                <w:top w:val="none" w:sz="0" w:space="0" w:color="auto"/>
                <w:left w:val="none" w:sz="0" w:space="0" w:color="auto"/>
                <w:bottom w:val="none" w:sz="0" w:space="0" w:color="auto"/>
                <w:right w:val="none" w:sz="0" w:space="0" w:color="auto"/>
              </w:divBdr>
            </w:div>
            <w:div w:id="607469426">
              <w:marLeft w:val="0"/>
              <w:marRight w:val="0"/>
              <w:marTop w:val="0"/>
              <w:marBottom w:val="0"/>
              <w:divBdr>
                <w:top w:val="none" w:sz="0" w:space="0" w:color="auto"/>
                <w:left w:val="none" w:sz="0" w:space="0" w:color="auto"/>
                <w:bottom w:val="none" w:sz="0" w:space="0" w:color="auto"/>
                <w:right w:val="none" w:sz="0" w:space="0" w:color="auto"/>
              </w:divBdr>
            </w:div>
            <w:div w:id="57672291">
              <w:marLeft w:val="0"/>
              <w:marRight w:val="0"/>
              <w:marTop w:val="0"/>
              <w:marBottom w:val="0"/>
              <w:divBdr>
                <w:top w:val="none" w:sz="0" w:space="0" w:color="auto"/>
                <w:left w:val="none" w:sz="0" w:space="0" w:color="auto"/>
                <w:bottom w:val="none" w:sz="0" w:space="0" w:color="auto"/>
                <w:right w:val="none" w:sz="0" w:space="0" w:color="auto"/>
              </w:divBdr>
            </w:div>
            <w:div w:id="176314364">
              <w:marLeft w:val="0"/>
              <w:marRight w:val="0"/>
              <w:marTop w:val="45"/>
              <w:marBottom w:val="0"/>
              <w:divBdr>
                <w:top w:val="none" w:sz="0" w:space="0" w:color="auto"/>
                <w:left w:val="none" w:sz="0" w:space="0" w:color="auto"/>
                <w:bottom w:val="none" w:sz="0" w:space="0" w:color="auto"/>
                <w:right w:val="none" w:sz="0" w:space="0" w:color="auto"/>
              </w:divBdr>
            </w:div>
            <w:div w:id="1907717135">
              <w:marLeft w:val="0"/>
              <w:marRight w:val="0"/>
              <w:marTop w:val="45"/>
              <w:marBottom w:val="0"/>
              <w:divBdr>
                <w:top w:val="none" w:sz="0" w:space="0" w:color="auto"/>
                <w:left w:val="none" w:sz="0" w:space="0" w:color="auto"/>
                <w:bottom w:val="none" w:sz="0" w:space="0" w:color="auto"/>
                <w:right w:val="none" w:sz="0" w:space="0" w:color="auto"/>
              </w:divBdr>
            </w:div>
            <w:div w:id="2137017585">
              <w:marLeft w:val="0"/>
              <w:marRight w:val="0"/>
              <w:marTop w:val="45"/>
              <w:marBottom w:val="0"/>
              <w:divBdr>
                <w:top w:val="none" w:sz="0" w:space="0" w:color="auto"/>
                <w:left w:val="none" w:sz="0" w:space="0" w:color="auto"/>
                <w:bottom w:val="none" w:sz="0" w:space="0" w:color="auto"/>
                <w:right w:val="none" w:sz="0" w:space="0" w:color="auto"/>
              </w:divBdr>
            </w:div>
          </w:divsChild>
        </w:div>
        <w:div w:id="895895826">
          <w:marLeft w:val="60"/>
          <w:marRight w:val="0"/>
          <w:marTop w:val="360"/>
          <w:marBottom w:val="0"/>
          <w:divBdr>
            <w:top w:val="none" w:sz="0" w:space="0" w:color="auto"/>
            <w:left w:val="none" w:sz="0" w:space="0" w:color="auto"/>
            <w:bottom w:val="none" w:sz="0" w:space="0" w:color="auto"/>
            <w:right w:val="none" w:sz="0" w:space="0" w:color="auto"/>
          </w:divBdr>
        </w:div>
        <w:div w:id="1283851804">
          <w:marLeft w:val="60"/>
          <w:marRight w:val="0"/>
          <w:marTop w:val="0"/>
          <w:marBottom w:val="0"/>
          <w:divBdr>
            <w:top w:val="none" w:sz="0" w:space="0" w:color="auto"/>
            <w:left w:val="none" w:sz="0" w:space="0" w:color="auto"/>
            <w:bottom w:val="none" w:sz="0" w:space="0" w:color="auto"/>
            <w:right w:val="none" w:sz="0" w:space="0" w:color="auto"/>
          </w:divBdr>
        </w:div>
        <w:div w:id="643243605">
          <w:marLeft w:val="60"/>
          <w:marRight w:val="0"/>
          <w:marTop w:val="60"/>
          <w:marBottom w:val="0"/>
          <w:divBdr>
            <w:top w:val="none" w:sz="0" w:space="0" w:color="auto"/>
            <w:left w:val="none" w:sz="0" w:space="0" w:color="auto"/>
            <w:bottom w:val="none" w:sz="0" w:space="0" w:color="auto"/>
            <w:right w:val="none" w:sz="0" w:space="0" w:color="auto"/>
          </w:divBdr>
          <w:divsChild>
            <w:div w:id="1717926095">
              <w:marLeft w:val="0"/>
              <w:marRight w:val="0"/>
              <w:marTop w:val="45"/>
              <w:marBottom w:val="0"/>
              <w:divBdr>
                <w:top w:val="none" w:sz="0" w:space="0" w:color="auto"/>
                <w:left w:val="none" w:sz="0" w:space="0" w:color="auto"/>
                <w:bottom w:val="none" w:sz="0" w:space="0" w:color="auto"/>
                <w:right w:val="none" w:sz="0" w:space="0" w:color="auto"/>
              </w:divBdr>
            </w:div>
            <w:div w:id="1164004324">
              <w:marLeft w:val="0"/>
              <w:marRight w:val="0"/>
              <w:marTop w:val="45"/>
              <w:marBottom w:val="0"/>
              <w:divBdr>
                <w:top w:val="none" w:sz="0" w:space="0" w:color="auto"/>
                <w:left w:val="none" w:sz="0" w:space="0" w:color="auto"/>
                <w:bottom w:val="none" w:sz="0" w:space="0" w:color="auto"/>
                <w:right w:val="none" w:sz="0" w:space="0" w:color="auto"/>
              </w:divBdr>
            </w:div>
            <w:div w:id="98574904">
              <w:marLeft w:val="0"/>
              <w:marRight w:val="0"/>
              <w:marTop w:val="45"/>
              <w:marBottom w:val="0"/>
              <w:divBdr>
                <w:top w:val="none" w:sz="0" w:space="0" w:color="auto"/>
                <w:left w:val="none" w:sz="0" w:space="0" w:color="auto"/>
                <w:bottom w:val="none" w:sz="0" w:space="0" w:color="auto"/>
                <w:right w:val="none" w:sz="0" w:space="0" w:color="auto"/>
              </w:divBdr>
            </w:div>
            <w:div w:id="1148208147">
              <w:marLeft w:val="0"/>
              <w:marRight w:val="0"/>
              <w:marTop w:val="45"/>
              <w:marBottom w:val="0"/>
              <w:divBdr>
                <w:top w:val="none" w:sz="0" w:space="0" w:color="auto"/>
                <w:left w:val="none" w:sz="0" w:space="0" w:color="auto"/>
                <w:bottom w:val="none" w:sz="0" w:space="0" w:color="auto"/>
                <w:right w:val="none" w:sz="0" w:space="0" w:color="auto"/>
              </w:divBdr>
            </w:div>
          </w:divsChild>
        </w:div>
        <w:div w:id="787284627">
          <w:marLeft w:val="60"/>
          <w:marRight w:val="0"/>
          <w:marTop w:val="360"/>
          <w:marBottom w:val="0"/>
          <w:divBdr>
            <w:top w:val="none" w:sz="0" w:space="0" w:color="auto"/>
            <w:left w:val="none" w:sz="0" w:space="0" w:color="auto"/>
            <w:bottom w:val="none" w:sz="0" w:space="0" w:color="auto"/>
            <w:right w:val="none" w:sz="0" w:space="0" w:color="auto"/>
          </w:divBdr>
        </w:div>
        <w:div w:id="1546018880">
          <w:marLeft w:val="60"/>
          <w:marRight w:val="0"/>
          <w:marTop w:val="0"/>
          <w:marBottom w:val="0"/>
          <w:divBdr>
            <w:top w:val="none" w:sz="0" w:space="0" w:color="auto"/>
            <w:left w:val="none" w:sz="0" w:space="0" w:color="auto"/>
            <w:bottom w:val="none" w:sz="0" w:space="0" w:color="auto"/>
            <w:right w:val="none" w:sz="0" w:space="0" w:color="auto"/>
          </w:divBdr>
        </w:div>
        <w:div w:id="561598209">
          <w:marLeft w:val="60"/>
          <w:marRight w:val="0"/>
          <w:marTop w:val="60"/>
          <w:marBottom w:val="0"/>
          <w:divBdr>
            <w:top w:val="none" w:sz="0" w:space="0" w:color="auto"/>
            <w:left w:val="none" w:sz="0" w:space="0" w:color="auto"/>
            <w:bottom w:val="none" w:sz="0" w:space="0" w:color="auto"/>
            <w:right w:val="none" w:sz="0" w:space="0" w:color="auto"/>
          </w:divBdr>
          <w:divsChild>
            <w:div w:id="366952244">
              <w:marLeft w:val="0"/>
              <w:marRight w:val="0"/>
              <w:marTop w:val="45"/>
              <w:marBottom w:val="0"/>
              <w:divBdr>
                <w:top w:val="none" w:sz="0" w:space="0" w:color="auto"/>
                <w:left w:val="none" w:sz="0" w:space="0" w:color="auto"/>
                <w:bottom w:val="none" w:sz="0" w:space="0" w:color="auto"/>
                <w:right w:val="none" w:sz="0" w:space="0" w:color="auto"/>
              </w:divBdr>
            </w:div>
            <w:div w:id="1202547607">
              <w:marLeft w:val="0"/>
              <w:marRight w:val="0"/>
              <w:marTop w:val="45"/>
              <w:marBottom w:val="0"/>
              <w:divBdr>
                <w:top w:val="none" w:sz="0" w:space="0" w:color="auto"/>
                <w:left w:val="none" w:sz="0" w:space="0" w:color="auto"/>
                <w:bottom w:val="none" w:sz="0" w:space="0" w:color="auto"/>
                <w:right w:val="none" w:sz="0" w:space="0" w:color="auto"/>
              </w:divBdr>
            </w:div>
            <w:div w:id="756680120">
              <w:marLeft w:val="0"/>
              <w:marRight w:val="0"/>
              <w:marTop w:val="45"/>
              <w:marBottom w:val="0"/>
              <w:divBdr>
                <w:top w:val="none" w:sz="0" w:space="0" w:color="auto"/>
                <w:left w:val="none" w:sz="0" w:space="0" w:color="auto"/>
                <w:bottom w:val="none" w:sz="0" w:space="0" w:color="auto"/>
                <w:right w:val="none" w:sz="0" w:space="0" w:color="auto"/>
              </w:divBdr>
            </w:div>
            <w:div w:id="1766806471">
              <w:marLeft w:val="0"/>
              <w:marRight w:val="0"/>
              <w:marTop w:val="45"/>
              <w:marBottom w:val="0"/>
              <w:divBdr>
                <w:top w:val="none" w:sz="0" w:space="0" w:color="auto"/>
                <w:left w:val="none" w:sz="0" w:space="0" w:color="auto"/>
                <w:bottom w:val="none" w:sz="0" w:space="0" w:color="auto"/>
                <w:right w:val="none" w:sz="0" w:space="0" w:color="auto"/>
              </w:divBdr>
            </w:div>
          </w:divsChild>
        </w:div>
        <w:div w:id="1935698120">
          <w:marLeft w:val="60"/>
          <w:marRight w:val="0"/>
          <w:marTop w:val="360"/>
          <w:marBottom w:val="0"/>
          <w:divBdr>
            <w:top w:val="none" w:sz="0" w:space="0" w:color="auto"/>
            <w:left w:val="none" w:sz="0" w:space="0" w:color="auto"/>
            <w:bottom w:val="none" w:sz="0" w:space="0" w:color="auto"/>
            <w:right w:val="none" w:sz="0" w:space="0" w:color="auto"/>
          </w:divBdr>
        </w:div>
        <w:div w:id="1692610190">
          <w:marLeft w:val="60"/>
          <w:marRight w:val="0"/>
          <w:marTop w:val="0"/>
          <w:marBottom w:val="0"/>
          <w:divBdr>
            <w:top w:val="none" w:sz="0" w:space="0" w:color="auto"/>
            <w:left w:val="none" w:sz="0" w:space="0" w:color="auto"/>
            <w:bottom w:val="none" w:sz="0" w:space="0" w:color="auto"/>
            <w:right w:val="none" w:sz="0" w:space="0" w:color="auto"/>
          </w:divBdr>
        </w:div>
        <w:div w:id="703218150">
          <w:marLeft w:val="60"/>
          <w:marRight w:val="0"/>
          <w:marTop w:val="60"/>
          <w:marBottom w:val="0"/>
          <w:divBdr>
            <w:top w:val="none" w:sz="0" w:space="0" w:color="auto"/>
            <w:left w:val="none" w:sz="0" w:space="0" w:color="auto"/>
            <w:bottom w:val="none" w:sz="0" w:space="0" w:color="auto"/>
            <w:right w:val="none" w:sz="0" w:space="0" w:color="auto"/>
          </w:divBdr>
          <w:divsChild>
            <w:div w:id="167259843">
              <w:marLeft w:val="0"/>
              <w:marRight w:val="0"/>
              <w:marTop w:val="45"/>
              <w:marBottom w:val="0"/>
              <w:divBdr>
                <w:top w:val="none" w:sz="0" w:space="0" w:color="auto"/>
                <w:left w:val="none" w:sz="0" w:space="0" w:color="auto"/>
                <w:bottom w:val="none" w:sz="0" w:space="0" w:color="auto"/>
                <w:right w:val="none" w:sz="0" w:space="0" w:color="auto"/>
              </w:divBdr>
            </w:div>
            <w:div w:id="2041733773">
              <w:marLeft w:val="0"/>
              <w:marRight w:val="0"/>
              <w:marTop w:val="45"/>
              <w:marBottom w:val="0"/>
              <w:divBdr>
                <w:top w:val="none" w:sz="0" w:space="0" w:color="auto"/>
                <w:left w:val="none" w:sz="0" w:space="0" w:color="auto"/>
                <w:bottom w:val="none" w:sz="0" w:space="0" w:color="auto"/>
                <w:right w:val="none" w:sz="0" w:space="0" w:color="auto"/>
              </w:divBdr>
            </w:div>
            <w:div w:id="1535654864">
              <w:marLeft w:val="0"/>
              <w:marRight w:val="0"/>
              <w:marTop w:val="45"/>
              <w:marBottom w:val="0"/>
              <w:divBdr>
                <w:top w:val="none" w:sz="0" w:space="0" w:color="auto"/>
                <w:left w:val="none" w:sz="0" w:space="0" w:color="auto"/>
                <w:bottom w:val="none" w:sz="0" w:space="0" w:color="auto"/>
                <w:right w:val="none" w:sz="0" w:space="0" w:color="auto"/>
              </w:divBdr>
            </w:div>
            <w:div w:id="1058818978">
              <w:marLeft w:val="0"/>
              <w:marRight w:val="0"/>
              <w:marTop w:val="45"/>
              <w:marBottom w:val="0"/>
              <w:divBdr>
                <w:top w:val="none" w:sz="0" w:space="0" w:color="auto"/>
                <w:left w:val="none" w:sz="0" w:space="0" w:color="auto"/>
                <w:bottom w:val="none" w:sz="0" w:space="0" w:color="auto"/>
                <w:right w:val="none" w:sz="0" w:space="0" w:color="auto"/>
              </w:divBdr>
            </w:div>
          </w:divsChild>
        </w:div>
        <w:div w:id="922489114">
          <w:marLeft w:val="0"/>
          <w:marRight w:val="0"/>
          <w:marTop w:val="210"/>
          <w:marBottom w:val="0"/>
          <w:divBdr>
            <w:top w:val="none" w:sz="0" w:space="0" w:color="auto"/>
            <w:left w:val="none" w:sz="0" w:space="0" w:color="auto"/>
            <w:bottom w:val="none" w:sz="0" w:space="0" w:color="auto"/>
            <w:right w:val="none" w:sz="0" w:space="0" w:color="auto"/>
          </w:divBdr>
          <w:divsChild>
            <w:div w:id="8272069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59744650">
      <w:bodyDiv w:val="1"/>
      <w:marLeft w:val="0"/>
      <w:marRight w:val="0"/>
      <w:marTop w:val="0"/>
      <w:marBottom w:val="0"/>
      <w:divBdr>
        <w:top w:val="none" w:sz="0" w:space="0" w:color="auto"/>
        <w:left w:val="none" w:sz="0" w:space="0" w:color="auto"/>
        <w:bottom w:val="none" w:sz="0" w:space="0" w:color="auto"/>
        <w:right w:val="none" w:sz="0" w:space="0" w:color="auto"/>
      </w:divBdr>
      <w:divsChild>
        <w:div w:id="1820262431">
          <w:marLeft w:val="60"/>
          <w:marRight w:val="0"/>
          <w:marTop w:val="360"/>
          <w:marBottom w:val="0"/>
          <w:divBdr>
            <w:top w:val="none" w:sz="0" w:space="0" w:color="auto"/>
            <w:left w:val="none" w:sz="0" w:space="0" w:color="auto"/>
            <w:bottom w:val="none" w:sz="0" w:space="0" w:color="auto"/>
            <w:right w:val="none" w:sz="0" w:space="0" w:color="auto"/>
          </w:divBdr>
        </w:div>
        <w:div w:id="815608278">
          <w:marLeft w:val="60"/>
          <w:marRight w:val="0"/>
          <w:marTop w:val="0"/>
          <w:marBottom w:val="0"/>
          <w:divBdr>
            <w:top w:val="none" w:sz="0" w:space="0" w:color="auto"/>
            <w:left w:val="none" w:sz="0" w:space="0" w:color="auto"/>
            <w:bottom w:val="none" w:sz="0" w:space="0" w:color="auto"/>
            <w:right w:val="none" w:sz="0" w:space="0" w:color="auto"/>
          </w:divBdr>
        </w:div>
        <w:div w:id="757214394">
          <w:marLeft w:val="60"/>
          <w:marRight w:val="0"/>
          <w:marTop w:val="60"/>
          <w:marBottom w:val="0"/>
          <w:divBdr>
            <w:top w:val="none" w:sz="0" w:space="0" w:color="auto"/>
            <w:left w:val="none" w:sz="0" w:space="0" w:color="auto"/>
            <w:bottom w:val="none" w:sz="0" w:space="0" w:color="auto"/>
            <w:right w:val="none" w:sz="0" w:space="0" w:color="auto"/>
          </w:divBdr>
          <w:divsChild>
            <w:div w:id="1695568374">
              <w:marLeft w:val="0"/>
              <w:marRight w:val="0"/>
              <w:marTop w:val="45"/>
              <w:marBottom w:val="0"/>
              <w:divBdr>
                <w:top w:val="none" w:sz="0" w:space="0" w:color="auto"/>
                <w:left w:val="none" w:sz="0" w:space="0" w:color="auto"/>
                <w:bottom w:val="none" w:sz="0" w:space="0" w:color="auto"/>
                <w:right w:val="none" w:sz="0" w:space="0" w:color="auto"/>
              </w:divBdr>
            </w:div>
            <w:div w:id="1879006860">
              <w:marLeft w:val="0"/>
              <w:marRight w:val="0"/>
              <w:marTop w:val="45"/>
              <w:marBottom w:val="0"/>
              <w:divBdr>
                <w:top w:val="none" w:sz="0" w:space="0" w:color="auto"/>
                <w:left w:val="none" w:sz="0" w:space="0" w:color="auto"/>
                <w:bottom w:val="none" w:sz="0" w:space="0" w:color="auto"/>
                <w:right w:val="none" w:sz="0" w:space="0" w:color="auto"/>
              </w:divBdr>
            </w:div>
            <w:div w:id="1014379391">
              <w:marLeft w:val="0"/>
              <w:marRight w:val="0"/>
              <w:marTop w:val="45"/>
              <w:marBottom w:val="0"/>
              <w:divBdr>
                <w:top w:val="none" w:sz="0" w:space="0" w:color="auto"/>
                <w:left w:val="none" w:sz="0" w:space="0" w:color="auto"/>
                <w:bottom w:val="none" w:sz="0" w:space="0" w:color="auto"/>
                <w:right w:val="none" w:sz="0" w:space="0" w:color="auto"/>
              </w:divBdr>
            </w:div>
            <w:div w:id="332490612">
              <w:marLeft w:val="0"/>
              <w:marRight w:val="0"/>
              <w:marTop w:val="0"/>
              <w:marBottom w:val="0"/>
              <w:divBdr>
                <w:top w:val="none" w:sz="0" w:space="0" w:color="auto"/>
                <w:left w:val="none" w:sz="0" w:space="0" w:color="auto"/>
                <w:bottom w:val="none" w:sz="0" w:space="0" w:color="auto"/>
                <w:right w:val="none" w:sz="0" w:space="0" w:color="auto"/>
              </w:divBdr>
            </w:div>
            <w:div w:id="90781192">
              <w:marLeft w:val="0"/>
              <w:marRight w:val="0"/>
              <w:marTop w:val="0"/>
              <w:marBottom w:val="0"/>
              <w:divBdr>
                <w:top w:val="none" w:sz="0" w:space="0" w:color="auto"/>
                <w:left w:val="none" w:sz="0" w:space="0" w:color="auto"/>
                <w:bottom w:val="none" w:sz="0" w:space="0" w:color="auto"/>
                <w:right w:val="none" w:sz="0" w:space="0" w:color="auto"/>
              </w:divBdr>
            </w:div>
            <w:div w:id="1518620761">
              <w:marLeft w:val="0"/>
              <w:marRight w:val="0"/>
              <w:marTop w:val="45"/>
              <w:marBottom w:val="0"/>
              <w:divBdr>
                <w:top w:val="none" w:sz="0" w:space="0" w:color="auto"/>
                <w:left w:val="none" w:sz="0" w:space="0" w:color="auto"/>
                <w:bottom w:val="none" w:sz="0" w:space="0" w:color="auto"/>
                <w:right w:val="none" w:sz="0" w:space="0" w:color="auto"/>
              </w:divBdr>
            </w:div>
            <w:div w:id="191841438">
              <w:marLeft w:val="0"/>
              <w:marRight w:val="0"/>
              <w:marTop w:val="45"/>
              <w:marBottom w:val="0"/>
              <w:divBdr>
                <w:top w:val="none" w:sz="0" w:space="0" w:color="auto"/>
                <w:left w:val="none" w:sz="0" w:space="0" w:color="auto"/>
                <w:bottom w:val="none" w:sz="0" w:space="0" w:color="auto"/>
                <w:right w:val="none" w:sz="0" w:space="0" w:color="auto"/>
              </w:divBdr>
            </w:div>
            <w:div w:id="1930888861">
              <w:marLeft w:val="0"/>
              <w:marRight w:val="0"/>
              <w:marTop w:val="45"/>
              <w:marBottom w:val="0"/>
              <w:divBdr>
                <w:top w:val="none" w:sz="0" w:space="0" w:color="auto"/>
                <w:left w:val="none" w:sz="0" w:space="0" w:color="auto"/>
                <w:bottom w:val="none" w:sz="0" w:space="0" w:color="auto"/>
                <w:right w:val="none" w:sz="0" w:space="0" w:color="auto"/>
              </w:divBdr>
            </w:div>
          </w:divsChild>
        </w:div>
        <w:div w:id="1581216777">
          <w:marLeft w:val="60"/>
          <w:marRight w:val="0"/>
          <w:marTop w:val="360"/>
          <w:marBottom w:val="0"/>
          <w:divBdr>
            <w:top w:val="none" w:sz="0" w:space="0" w:color="auto"/>
            <w:left w:val="none" w:sz="0" w:space="0" w:color="auto"/>
            <w:bottom w:val="none" w:sz="0" w:space="0" w:color="auto"/>
            <w:right w:val="none" w:sz="0" w:space="0" w:color="auto"/>
          </w:divBdr>
        </w:div>
        <w:div w:id="794055519">
          <w:marLeft w:val="60"/>
          <w:marRight w:val="0"/>
          <w:marTop w:val="0"/>
          <w:marBottom w:val="0"/>
          <w:divBdr>
            <w:top w:val="none" w:sz="0" w:space="0" w:color="auto"/>
            <w:left w:val="none" w:sz="0" w:space="0" w:color="auto"/>
            <w:bottom w:val="none" w:sz="0" w:space="0" w:color="auto"/>
            <w:right w:val="none" w:sz="0" w:space="0" w:color="auto"/>
          </w:divBdr>
        </w:div>
        <w:div w:id="539393154">
          <w:marLeft w:val="60"/>
          <w:marRight w:val="0"/>
          <w:marTop w:val="60"/>
          <w:marBottom w:val="0"/>
          <w:divBdr>
            <w:top w:val="none" w:sz="0" w:space="0" w:color="auto"/>
            <w:left w:val="none" w:sz="0" w:space="0" w:color="auto"/>
            <w:bottom w:val="none" w:sz="0" w:space="0" w:color="auto"/>
            <w:right w:val="none" w:sz="0" w:space="0" w:color="auto"/>
          </w:divBdr>
          <w:divsChild>
            <w:div w:id="191264457">
              <w:marLeft w:val="0"/>
              <w:marRight w:val="0"/>
              <w:marTop w:val="45"/>
              <w:marBottom w:val="0"/>
              <w:divBdr>
                <w:top w:val="none" w:sz="0" w:space="0" w:color="auto"/>
                <w:left w:val="none" w:sz="0" w:space="0" w:color="auto"/>
                <w:bottom w:val="none" w:sz="0" w:space="0" w:color="auto"/>
                <w:right w:val="none" w:sz="0" w:space="0" w:color="auto"/>
              </w:divBdr>
            </w:div>
            <w:div w:id="874805420">
              <w:marLeft w:val="0"/>
              <w:marRight w:val="0"/>
              <w:marTop w:val="45"/>
              <w:marBottom w:val="0"/>
              <w:divBdr>
                <w:top w:val="none" w:sz="0" w:space="0" w:color="auto"/>
                <w:left w:val="none" w:sz="0" w:space="0" w:color="auto"/>
                <w:bottom w:val="none" w:sz="0" w:space="0" w:color="auto"/>
                <w:right w:val="none" w:sz="0" w:space="0" w:color="auto"/>
              </w:divBdr>
            </w:div>
            <w:div w:id="2078428782">
              <w:marLeft w:val="0"/>
              <w:marRight w:val="0"/>
              <w:marTop w:val="45"/>
              <w:marBottom w:val="0"/>
              <w:divBdr>
                <w:top w:val="none" w:sz="0" w:space="0" w:color="auto"/>
                <w:left w:val="none" w:sz="0" w:space="0" w:color="auto"/>
                <w:bottom w:val="none" w:sz="0" w:space="0" w:color="auto"/>
                <w:right w:val="none" w:sz="0" w:space="0" w:color="auto"/>
              </w:divBdr>
            </w:div>
            <w:div w:id="1631397625">
              <w:marLeft w:val="0"/>
              <w:marRight w:val="0"/>
              <w:marTop w:val="45"/>
              <w:marBottom w:val="0"/>
              <w:divBdr>
                <w:top w:val="none" w:sz="0" w:space="0" w:color="auto"/>
                <w:left w:val="none" w:sz="0" w:space="0" w:color="auto"/>
                <w:bottom w:val="none" w:sz="0" w:space="0" w:color="auto"/>
                <w:right w:val="none" w:sz="0" w:space="0" w:color="auto"/>
              </w:divBdr>
            </w:div>
          </w:divsChild>
        </w:div>
        <w:div w:id="781148275">
          <w:marLeft w:val="60"/>
          <w:marRight w:val="0"/>
          <w:marTop w:val="360"/>
          <w:marBottom w:val="0"/>
          <w:divBdr>
            <w:top w:val="none" w:sz="0" w:space="0" w:color="auto"/>
            <w:left w:val="none" w:sz="0" w:space="0" w:color="auto"/>
            <w:bottom w:val="none" w:sz="0" w:space="0" w:color="auto"/>
            <w:right w:val="none" w:sz="0" w:space="0" w:color="auto"/>
          </w:divBdr>
        </w:div>
        <w:div w:id="1292401989">
          <w:marLeft w:val="60"/>
          <w:marRight w:val="0"/>
          <w:marTop w:val="0"/>
          <w:marBottom w:val="0"/>
          <w:divBdr>
            <w:top w:val="none" w:sz="0" w:space="0" w:color="auto"/>
            <w:left w:val="none" w:sz="0" w:space="0" w:color="auto"/>
            <w:bottom w:val="none" w:sz="0" w:space="0" w:color="auto"/>
            <w:right w:val="none" w:sz="0" w:space="0" w:color="auto"/>
          </w:divBdr>
        </w:div>
        <w:div w:id="1084306703">
          <w:marLeft w:val="60"/>
          <w:marRight w:val="0"/>
          <w:marTop w:val="60"/>
          <w:marBottom w:val="0"/>
          <w:divBdr>
            <w:top w:val="none" w:sz="0" w:space="0" w:color="auto"/>
            <w:left w:val="none" w:sz="0" w:space="0" w:color="auto"/>
            <w:bottom w:val="none" w:sz="0" w:space="0" w:color="auto"/>
            <w:right w:val="none" w:sz="0" w:space="0" w:color="auto"/>
          </w:divBdr>
          <w:divsChild>
            <w:div w:id="2002850603">
              <w:marLeft w:val="0"/>
              <w:marRight w:val="0"/>
              <w:marTop w:val="45"/>
              <w:marBottom w:val="0"/>
              <w:divBdr>
                <w:top w:val="none" w:sz="0" w:space="0" w:color="auto"/>
                <w:left w:val="none" w:sz="0" w:space="0" w:color="auto"/>
                <w:bottom w:val="none" w:sz="0" w:space="0" w:color="auto"/>
                <w:right w:val="none" w:sz="0" w:space="0" w:color="auto"/>
              </w:divBdr>
            </w:div>
            <w:div w:id="1668825928">
              <w:marLeft w:val="0"/>
              <w:marRight w:val="0"/>
              <w:marTop w:val="45"/>
              <w:marBottom w:val="0"/>
              <w:divBdr>
                <w:top w:val="none" w:sz="0" w:space="0" w:color="auto"/>
                <w:left w:val="none" w:sz="0" w:space="0" w:color="auto"/>
                <w:bottom w:val="none" w:sz="0" w:space="0" w:color="auto"/>
                <w:right w:val="none" w:sz="0" w:space="0" w:color="auto"/>
              </w:divBdr>
            </w:div>
            <w:div w:id="1092625725">
              <w:marLeft w:val="0"/>
              <w:marRight w:val="0"/>
              <w:marTop w:val="45"/>
              <w:marBottom w:val="0"/>
              <w:divBdr>
                <w:top w:val="none" w:sz="0" w:space="0" w:color="auto"/>
                <w:left w:val="none" w:sz="0" w:space="0" w:color="auto"/>
                <w:bottom w:val="none" w:sz="0" w:space="0" w:color="auto"/>
                <w:right w:val="none" w:sz="0" w:space="0" w:color="auto"/>
              </w:divBdr>
            </w:div>
            <w:div w:id="374280788">
              <w:marLeft w:val="0"/>
              <w:marRight w:val="0"/>
              <w:marTop w:val="45"/>
              <w:marBottom w:val="0"/>
              <w:divBdr>
                <w:top w:val="none" w:sz="0" w:space="0" w:color="auto"/>
                <w:left w:val="none" w:sz="0" w:space="0" w:color="auto"/>
                <w:bottom w:val="none" w:sz="0" w:space="0" w:color="auto"/>
                <w:right w:val="none" w:sz="0" w:space="0" w:color="auto"/>
              </w:divBdr>
            </w:div>
          </w:divsChild>
        </w:div>
        <w:div w:id="387386146">
          <w:marLeft w:val="60"/>
          <w:marRight w:val="0"/>
          <w:marTop w:val="360"/>
          <w:marBottom w:val="0"/>
          <w:divBdr>
            <w:top w:val="none" w:sz="0" w:space="0" w:color="auto"/>
            <w:left w:val="none" w:sz="0" w:space="0" w:color="auto"/>
            <w:bottom w:val="none" w:sz="0" w:space="0" w:color="auto"/>
            <w:right w:val="none" w:sz="0" w:space="0" w:color="auto"/>
          </w:divBdr>
        </w:div>
        <w:div w:id="330261199">
          <w:marLeft w:val="60"/>
          <w:marRight w:val="0"/>
          <w:marTop w:val="0"/>
          <w:marBottom w:val="0"/>
          <w:divBdr>
            <w:top w:val="none" w:sz="0" w:space="0" w:color="auto"/>
            <w:left w:val="none" w:sz="0" w:space="0" w:color="auto"/>
            <w:bottom w:val="none" w:sz="0" w:space="0" w:color="auto"/>
            <w:right w:val="none" w:sz="0" w:space="0" w:color="auto"/>
          </w:divBdr>
        </w:div>
        <w:div w:id="1304847672">
          <w:marLeft w:val="60"/>
          <w:marRight w:val="0"/>
          <w:marTop w:val="60"/>
          <w:marBottom w:val="0"/>
          <w:divBdr>
            <w:top w:val="none" w:sz="0" w:space="0" w:color="auto"/>
            <w:left w:val="none" w:sz="0" w:space="0" w:color="auto"/>
            <w:bottom w:val="none" w:sz="0" w:space="0" w:color="auto"/>
            <w:right w:val="none" w:sz="0" w:space="0" w:color="auto"/>
          </w:divBdr>
          <w:divsChild>
            <w:div w:id="1187720441">
              <w:marLeft w:val="0"/>
              <w:marRight w:val="0"/>
              <w:marTop w:val="45"/>
              <w:marBottom w:val="0"/>
              <w:divBdr>
                <w:top w:val="none" w:sz="0" w:space="0" w:color="auto"/>
                <w:left w:val="none" w:sz="0" w:space="0" w:color="auto"/>
                <w:bottom w:val="none" w:sz="0" w:space="0" w:color="auto"/>
                <w:right w:val="none" w:sz="0" w:space="0" w:color="auto"/>
              </w:divBdr>
            </w:div>
            <w:div w:id="1681539227">
              <w:marLeft w:val="0"/>
              <w:marRight w:val="0"/>
              <w:marTop w:val="45"/>
              <w:marBottom w:val="0"/>
              <w:divBdr>
                <w:top w:val="none" w:sz="0" w:space="0" w:color="auto"/>
                <w:left w:val="none" w:sz="0" w:space="0" w:color="auto"/>
                <w:bottom w:val="none" w:sz="0" w:space="0" w:color="auto"/>
                <w:right w:val="none" w:sz="0" w:space="0" w:color="auto"/>
              </w:divBdr>
            </w:div>
            <w:div w:id="189346659">
              <w:marLeft w:val="0"/>
              <w:marRight w:val="0"/>
              <w:marTop w:val="45"/>
              <w:marBottom w:val="0"/>
              <w:divBdr>
                <w:top w:val="none" w:sz="0" w:space="0" w:color="auto"/>
                <w:left w:val="none" w:sz="0" w:space="0" w:color="auto"/>
                <w:bottom w:val="none" w:sz="0" w:space="0" w:color="auto"/>
                <w:right w:val="none" w:sz="0" w:space="0" w:color="auto"/>
              </w:divBdr>
            </w:div>
            <w:div w:id="1767922526">
              <w:marLeft w:val="0"/>
              <w:marRight w:val="0"/>
              <w:marTop w:val="45"/>
              <w:marBottom w:val="0"/>
              <w:divBdr>
                <w:top w:val="none" w:sz="0" w:space="0" w:color="auto"/>
                <w:left w:val="none" w:sz="0" w:space="0" w:color="auto"/>
                <w:bottom w:val="none" w:sz="0" w:space="0" w:color="auto"/>
                <w:right w:val="none" w:sz="0" w:space="0" w:color="auto"/>
              </w:divBdr>
            </w:div>
          </w:divsChild>
        </w:div>
        <w:div w:id="1732851753">
          <w:marLeft w:val="0"/>
          <w:marRight w:val="0"/>
          <w:marTop w:val="210"/>
          <w:marBottom w:val="0"/>
          <w:divBdr>
            <w:top w:val="none" w:sz="0" w:space="0" w:color="auto"/>
            <w:left w:val="none" w:sz="0" w:space="0" w:color="auto"/>
            <w:bottom w:val="none" w:sz="0" w:space="0" w:color="auto"/>
            <w:right w:val="none" w:sz="0" w:space="0" w:color="auto"/>
          </w:divBdr>
          <w:divsChild>
            <w:div w:id="8786676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1832699">
      <w:bodyDiv w:val="1"/>
      <w:marLeft w:val="0"/>
      <w:marRight w:val="0"/>
      <w:marTop w:val="0"/>
      <w:marBottom w:val="0"/>
      <w:divBdr>
        <w:top w:val="none" w:sz="0" w:space="0" w:color="auto"/>
        <w:left w:val="none" w:sz="0" w:space="0" w:color="auto"/>
        <w:bottom w:val="none" w:sz="0" w:space="0" w:color="auto"/>
        <w:right w:val="none" w:sz="0" w:space="0" w:color="auto"/>
      </w:divBdr>
      <w:divsChild>
        <w:div w:id="815493622">
          <w:marLeft w:val="60"/>
          <w:marRight w:val="0"/>
          <w:marTop w:val="360"/>
          <w:marBottom w:val="0"/>
          <w:divBdr>
            <w:top w:val="none" w:sz="0" w:space="0" w:color="auto"/>
            <w:left w:val="none" w:sz="0" w:space="0" w:color="auto"/>
            <w:bottom w:val="none" w:sz="0" w:space="0" w:color="auto"/>
            <w:right w:val="none" w:sz="0" w:space="0" w:color="auto"/>
          </w:divBdr>
        </w:div>
        <w:div w:id="426735045">
          <w:marLeft w:val="60"/>
          <w:marRight w:val="0"/>
          <w:marTop w:val="0"/>
          <w:marBottom w:val="0"/>
          <w:divBdr>
            <w:top w:val="none" w:sz="0" w:space="0" w:color="auto"/>
            <w:left w:val="none" w:sz="0" w:space="0" w:color="auto"/>
            <w:bottom w:val="none" w:sz="0" w:space="0" w:color="auto"/>
            <w:right w:val="none" w:sz="0" w:space="0" w:color="auto"/>
          </w:divBdr>
        </w:div>
        <w:div w:id="1309549453">
          <w:marLeft w:val="60"/>
          <w:marRight w:val="0"/>
          <w:marTop w:val="60"/>
          <w:marBottom w:val="0"/>
          <w:divBdr>
            <w:top w:val="none" w:sz="0" w:space="0" w:color="auto"/>
            <w:left w:val="none" w:sz="0" w:space="0" w:color="auto"/>
            <w:bottom w:val="none" w:sz="0" w:space="0" w:color="auto"/>
            <w:right w:val="none" w:sz="0" w:space="0" w:color="auto"/>
          </w:divBdr>
          <w:divsChild>
            <w:div w:id="1059941851">
              <w:marLeft w:val="0"/>
              <w:marRight w:val="0"/>
              <w:marTop w:val="45"/>
              <w:marBottom w:val="0"/>
              <w:divBdr>
                <w:top w:val="none" w:sz="0" w:space="0" w:color="auto"/>
                <w:left w:val="none" w:sz="0" w:space="0" w:color="auto"/>
                <w:bottom w:val="none" w:sz="0" w:space="0" w:color="auto"/>
                <w:right w:val="none" w:sz="0" w:space="0" w:color="auto"/>
              </w:divBdr>
            </w:div>
            <w:div w:id="516385900">
              <w:marLeft w:val="0"/>
              <w:marRight w:val="0"/>
              <w:marTop w:val="45"/>
              <w:marBottom w:val="0"/>
              <w:divBdr>
                <w:top w:val="none" w:sz="0" w:space="0" w:color="auto"/>
                <w:left w:val="none" w:sz="0" w:space="0" w:color="auto"/>
                <w:bottom w:val="none" w:sz="0" w:space="0" w:color="auto"/>
                <w:right w:val="none" w:sz="0" w:space="0" w:color="auto"/>
              </w:divBdr>
            </w:div>
            <w:div w:id="441606956">
              <w:marLeft w:val="0"/>
              <w:marRight w:val="0"/>
              <w:marTop w:val="45"/>
              <w:marBottom w:val="0"/>
              <w:divBdr>
                <w:top w:val="none" w:sz="0" w:space="0" w:color="auto"/>
                <w:left w:val="none" w:sz="0" w:space="0" w:color="auto"/>
                <w:bottom w:val="none" w:sz="0" w:space="0" w:color="auto"/>
                <w:right w:val="none" w:sz="0" w:space="0" w:color="auto"/>
              </w:divBdr>
            </w:div>
            <w:div w:id="1061515160">
              <w:marLeft w:val="0"/>
              <w:marRight w:val="0"/>
              <w:marTop w:val="0"/>
              <w:marBottom w:val="0"/>
              <w:divBdr>
                <w:top w:val="none" w:sz="0" w:space="0" w:color="auto"/>
                <w:left w:val="none" w:sz="0" w:space="0" w:color="auto"/>
                <w:bottom w:val="none" w:sz="0" w:space="0" w:color="auto"/>
                <w:right w:val="none" w:sz="0" w:space="0" w:color="auto"/>
              </w:divBdr>
            </w:div>
            <w:div w:id="1238705161">
              <w:marLeft w:val="0"/>
              <w:marRight w:val="0"/>
              <w:marTop w:val="0"/>
              <w:marBottom w:val="0"/>
              <w:divBdr>
                <w:top w:val="none" w:sz="0" w:space="0" w:color="auto"/>
                <w:left w:val="none" w:sz="0" w:space="0" w:color="auto"/>
                <w:bottom w:val="none" w:sz="0" w:space="0" w:color="auto"/>
                <w:right w:val="none" w:sz="0" w:space="0" w:color="auto"/>
              </w:divBdr>
            </w:div>
            <w:div w:id="294991149">
              <w:marLeft w:val="0"/>
              <w:marRight w:val="0"/>
              <w:marTop w:val="45"/>
              <w:marBottom w:val="0"/>
              <w:divBdr>
                <w:top w:val="none" w:sz="0" w:space="0" w:color="auto"/>
                <w:left w:val="none" w:sz="0" w:space="0" w:color="auto"/>
                <w:bottom w:val="none" w:sz="0" w:space="0" w:color="auto"/>
                <w:right w:val="none" w:sz="0" w:space="0" w:color="auto"/>
              </w:divBdr>
            </w:div>
            <w:div w:id="622002505">
              <w:marLeft w:val="0"/>
              <w:marRight w:val="0"/>
              <w:marTop w:val="45"/>
              <w:marBottom w:val="0"/>
              <w:divBdr>
                <w:top w:val="none" w:sz="0" w:space="0" w:color="auto"/>
                <w:left w:val="none" w:sz="0" w:space="0" w:color="auto"/>
                <w:bottom w:val="none" w:sz="0" w:space="0" w:color="auto"/>
                <w:right w:val="none" w:sz="0" w:space="0" w:color="auto"/>
              </w:divBdr>
            </w:div>
            <w:div w:id="1154637179">
              <w:marLeft w:val="0"/>
              <w:marRight w:val="0"/>
              <w:marTop w:val="45"/>
              <w:marBottom w:val="0"/>
              <w:divBdr>
                <w:top w:val="none" w:sz="0" w:space="0" w:color="auto"/>
                <w:left w:val="none" w:sz="0" w:space="0" w:color="auto"/>
                <w:bottom w:val="none" w:sz="0" w:space="0" w:color="auto"/>
                <w:right w:val="none" w:sz="0" w:space="0" w:color="auto"/>
              </w:divBdr>
            </w:div>
            <w:div w:id="1742485533">
              <w:marLeft w:val="0"/>
              <w:marRight w:val="0"/>
              <w:marTop w:val="45"/>
              <w:marBottom w:val="0"/>
              <w:divBdr>
                <w:top w:val="none" w:sz="0" w:space="0" w:color="auto"/>
                <w:left w:val="none" w:sz="0" w:space="0" w:color="auto"/>
                <w:bottom w:val="none" w:sz="0" w:space="0" w:color="auto"/>
                <w:right w:val="none" w:sz="0" w:space="0" w:color="auto"/>
              </w:divBdr>
            </w:div>
          </w:divsChild>
        </w:div>
        <w:div w:id="1702514477">
          <w:marLeft w:val="60"/>
          <w:marRight w:val="0"/>
          <w:marTop w:val="360"/>
          <w:marBottom w:val="0"/>
          <w:divBdr>
            <w:top w:val="none" w:sz="0" w:space="0" w:color="auto"/>
            <w:left w:val="none" w:sz="0" w:space="0" w:color="auto"/>
            <w:bottom w:val="none" w:sz="0" w:space="0" w:color="auto"/>
            <w:right w:val="none" w:sz="0" w:space="0" w:color="auto"/>
          </w:divBdr>
        </w:div>
        <w:div w:id="164638937">
          <w:marLeft w:val="60"/>
          <w:marRight w:val="0"/>
          <w:marTop w:val="0"/>
          <w:marBottom w:val="0"/>
          <w:divBdr>
            <w:top w:val="none" w:sz="0" w:space="0" w:color="auto"/>
            <w:left w:val="none" w:sz="0" w:space="0" w:color="auto"/>
            <w:bottom w:val="none" w:sz="0" w:space="0" w:color="auto"/>
            <w:right w:val="none" w:sz="0" w:space="0" w:color="auto"/>
          </w:divBdr>
        </w:div>
        <w:div w:id="501313436">
          <w:marLeft w:val="60"/>
          <w:marRight w:val="0"/>
          <w:marTop w:val="60"/>
          <w:marBottom w:val="0"/>
          <w:divBdr>
            <w:top w:val="none" w:sz="0" w:space="0" w:color="auto"/>
            <w:left w:val="none" w:sz="0" w:space="0" w:color="auto"/>
            <w:bottom w:val="none" w:sz="0" w:space="0" w:color="auto"/>
            <w:right w:val="none" w:sz="0" w:space="0" w:color="auto"/>
          </w:divBdr>
          <w:divsChild>
            <w:div w:id="296450613">
              <w:marLeft w:val="0"/>
              <w:marRight w:val="0"/>
              <w:marTop w:val="45"/>
              <w:marBottom w:val="0"/>
              <w:divBdr>
                <w:top w:val="none" w:sz="0" w:space="0" w:color="auto"/>
                <w:left w:val="none" w:sz="0" w:space="0" w:color="auto"/>
                <w:bottom w:val="none" w:sz="0" w:space="0" w:color="auto"/>
                <w:right w:val="none" w:sz="0" w:space="0" w:color="auto"/>
              </w:divBdr>
            </w:div>
            <w:div w:id="1756897292">
              <w:marLeft w:val="0"/>
              <w:marRight w:val="0"/>
              <w:marTop w:val="45"/>
              <w:marBottom w:val="0"/>
              <w:divBdr>
                <w:top w:val="none" w:sz="0" w:space="0" w:color="auto"/>
                <w:left w:val="none" w:sz="0" w:space="0" w:color="auto"/>
                <w:bottom w:val="none" w:sz="0" w:space="0" w:color="auto"/>
                <w:right w:val="none" w:sz="0" w:space="0" w:color="auto"/>
              </w:divBdr>
            </w:div>
            <w:div w:id="261496028">
              <w:marLeft w:val="0"/>
              <w:marRight w:val="0"/>
              <w:marTop w:val="45"/>
              <w:marBottom w:val="0"/>
              <w:divBdr>
                <w:top w:val="none" w:sz="0" w:space="0" w:color="auto"/>
                <w:left w:val="none" w:sz="0" w:space="0" w:color="auto"/>
                <w:bottom w:val="none" w:sz="0" w:space="0" w:color="auto"/>
                <w:right w:val="none" w:sz="0" w:space="0" w:color="auto"/>
              </w:divBdr>
            </w:div>
            <w:div w:id="616066487">
              <w:marLeft w:val="0"/>
              <w:marRight w:val="0"/>
              <w:marTop w:val="45"/>
              <w:marBottom w:val="0"/>
              <w:divBdr>
                <w:top w:val="none" w:sz="0" w:space="0" w:color="auto"/>
                <w:left w:val="none" w:sz="0" w:space="0" w:color="auto"/>
                <w:bottom w:val="none" w:sz="0" w:space="0" w:color="auto"/>
                <w:right w:val="none" w:sz="0" w:space="0" w:color="auto"/>
              </w:divBdr>
            </w:div>
          </w:divsChild>
        </w:div>
        <w:div w:id="1512179686">
          <w:marLeft w:val="60"/>
          <w:marRight w:val="0"/>
          <w:marTop w:val="360"/>
          <w:marBottom w:val="0"/>
          <w:divBdr>
            <w:top w:val="none" w:sz="0" w:space="0" w:color="auto"/>
            <w:left w:val="none" w:sz="0" w:space="0" w:color="auto"/>
            <w:bottom w:val="none" w:sz="0" w:space="0" w:color="auto"/>
            <w:right w:val="none" w:sz="0" w:space="0" w:color="auto"/>
          </w:divBdr>
        </w:div>
        <w:div w:id="209801325">
          <w:marLeft w:val="60"/>
          <w:marRight w:val="0"/>
          <w:marTop w:val="0"/>
          <w:marBottom w:val="0"/>
          <w:divBdr>
            <w:top w:val="none" w:sz="0" w:space="0" w:color="auto"/>
            <w:left w:val="none" w:sz="0" w:space="0" w:color="auto"/>
            <w:bottom w:val="none" w:sz="0" w:space="0" w:color="auto"/>
            <w:right w:val="none" w:sz="0" w:space="0" w:color="auto"/>
          </w:divBdr>
        </w:div>
        <w:div w:id="328598906">
          <w:marLeft w:val="60"/>
          <w:marRight w:val="0"/>
          <w:marTop w:val="60"/>
          <w:marBottom w:val="0"/>
          <w:divBdr>
            <w:top w:val="none" w:sz="0" w:space="0" w:color="auto"/>
            <w:left w:val="none" w:sz="0" w:space="0" w:color="auto"/>
            <w:bottom w:val="none" w:sz="0" w:space="0" w:color="auto"/>
            <w:right w:val="none" w:sz="0" w:space="0" w:color="auto"/>
          </w:divBdr>
          <w:divsChild>
            <w:div w:id="295532626">
              <w:marLeft w:val="0"/>
              <w:marRight w:val="0"/>
              <w:marTop w:val="45"/>
              <w:marBottom w:val="0"/>
              <w:divBdr>
                <w:top w:val="none" w:sz="0" w:space="0" w:color="auto"/>
                <w:left w:val="none" w:sz="0" w:space="0" w:color="auto"/>
                <w:bottom w:val="none" w:sz="0" w:space="0" w:color="auto"/>
                <w:right w:val="none" w:sz="0" w:space="0" w:color="auto"/>
              </w:divBdr>
            </w:div>
            <w:div w:id="33890138">
              <w:marLeft w:val="0"/>
              <w:marRight w:val="0"/>
              <w:marTop w:val="45"/>
              <w:marBottom w:val="0"/>
              <w:divBdr>
                <w:top w:val="none" w:sz="0" w:space="0" w:color="auto"/>
                <w:left w:val="none" w:sz="0" w:space="0" w:color="auto"/>
                <w:bottom w:val="none" w:sz="0" w:space="0" w:color="auto"/>
                <w:right w:val="none" w:sz="0" w:space="0" w:color="auto"/>
              </w:divBdr>
            </w:div>
            <w:div w:id="1263101655">
              <w:marLeft w:val="0"/>
              <w:marRight w:val="0"/>
              <w:marTop w:val="45"/>
              <w:marBottom w:val="0"/>
              <w:divBdr>
                <w:top w:val="none" w:sz="0" w:space="0" w:color="auto"/>
                <w:left w:val="none" w:sz="0" w:space="0" w:color="auto"/>
                <w:bottom w:val="none" w:sz="0" w:space="0" w:color="auto"/>
                <w:right w:val="none" w:sz="0" w:space="0" w:color="auto"/>
              </w:divBdr>
            </w:div>
            <w:div w:id="1980912299">
              <w:marLeft w:val="0"/>
              <w:marRight w:val="0"/>
              <w:marTop w:val="45"/>
              <w:marBottom w:val="0"/>
              <w:divBdr>
                <w:top w:val="none" w:sz="0" w:space="0" w:color="auto"/>
                <w:left w:val="none" w:sz="0" w:space="0" w:color="auto"/>
                <w:bottom w:val="none" w:sz="0" w:space="0" w:color="auto"/>
                <w:right w:val="none" w:sz="0" w:space="0" w:color="auto"/>
              </w:divBdr>
            </w:div>
          </w:divsChild>
        </w:div>
        <w:div w:id="420570879">
          <w:marLeft w:val="60"/>
          <w:marRight w:val="0"/>
          <w:marTop w:val="360"/>
          <w:marBottom w:val="0"/>
          <w:divBdr>
            <w:top w:val="none" w:sz="0" w:space="0" w:color="auto"/>
            <w:left w:val="none" w:sz="0" w:space="0" w:color="auto"/>
            <w:bottom w:val="none" w:sz="0" w:space="0" w:color="auto"/>
            <w:right w:val="none" w:sz="0" w:space="0" w:color="auto"/>
          </w:divBdr>
        </w:div>
        <w:div w:id="1699231081">
          <w:marLeft w:val="60"/>
          <w:marRight w:val="0"/>
          <w:marTop w:val="0"/>
          <w:marBottom w:val="0"/>
          <w:divBdr>
            <w:top w:val="none" w:sz="0" w:space="0" w:color="auto"/>
            <w:left w:val="none" w:sz="0" w:space="0" w:color="auto"/>
            <w:bottom w:val="none" w:sz="0" w:space="0" w:color="auto"/>
            <w:right w:val="none" w:sz="0" w:space="0" w:color="auto"/>
          </w:divBdr>
        </w:div>
        <w:div w:id="679503102">
          <w:marLeft w:val="60"/>
          <w:marRight w:val="0"/>
          <w:marTop w:val="60"/>
          <w:marBottom w:val="0"/>
          <w:divBdr>
            <w:top w:val="none" w:sz="0" w:space="0" w:color="auto"/>
            <w:left w:val="none" w:sz="0" w:space="0" w:color="auto"/>
            <w:bottom w:val="none" w:sz="0" w:space="0" w:color="auto"/>
            <w:right w:val="none" w:sz="0" w:space="0" w:color="auto"/>
          </w:divBdr>
          <w:divsChild>
            <w:div w:id="459803900">
              <w:marLeft w:val="0"/>
              <w:marRight w:val="0"/>
              <w:marTop w:val="45"/>
              <w:marBottom w:val="0"/>
              <w:divBdr>
                <w:top w:val="none" w:sz="0" w:space="0" w:color="auto"/>
                <w:left w:val="none" w:sz="0" w:space="0" w:color="auto"/>
                <w:bottom w:val="none" w:sz="0" w:space="0" w:color="auto"/>
                <w:right w:val="none" w:sz="0" w:space="0" w:color="auto"/>
              </w:divBdr>
            </w:div>
            <w:div w:id="663243450">
              <w:marLeft w:val="0"/>
              <w:marRight w:val="0"/>
              <w:marTop w:val="45"/>
              <w:marBottom w:val="0"/>
              <w:divBdr>
                <w:top w:val="none" w:sz="0" w:space="0" w:color="auto"/>
                <w:left w:val="none" w:sz="0" w:space="0" w:color="auto"/>
                <w:bottom w:val="none" w:sz="0" w:space="0" w:color="auto"/>
                <w:right w:val="none" w:sz="0" w:space="0" w:color="auto"/>
              </w:divBdr>
            </w:div>
            <w:div w:id="1302419222">
              <w:marLeft w:val="0"/>
              <w:marRight w:val="0"/>
              <w:marTop w:val="45"/>
              <w:marBottom w:val="0"/>
              <w:divBdr>
                <w:top w:val="none" w:sz="0" w:space="0" w:color="auto"/>
                <w:left w:val="none" w:sz="0" w:space="0" w:color="auto"/>
                <w:bottom w:val="none" w:sz="0" w:space="0" w:color="auto"/>
                <w:right w:val="none" w:sz="0" w:space="0" w:color="auto"/>
              </w:divBdr>
            </w:div>
            <w:div w:id="149181277">
              <w:marLeft w:val="0"/>
              <w:marRight w:val="0"/>
              <w:marTop w:val="45"/>
              <w:marBottom w:val="0"/>
              <w:divBdr>
                <w:top w:val="none" w:sz="0" w:space="0" w:color="auto"/>
                <w:left w:val="none" w:sz="0" w:space="0" w:color="auto"/>
                <w:bottom w:val="none" w:sz="0" w:space="0" w:color="auto"/>
                <w:right w:val="none" w:sz="0" w:space="0" w:color="auto"/>
              </w:divBdr>
            </w:div>
          </w:divsChild>
        </w:div>
        <w:div w:id="527452946">
          <w:marLeft w:val="0"/>
          <w:marRight w:val="0"/>
          <w:marTop w:val="210"/>
          <w:marBottom w:val="0"/>
          <w:divBdr>
            <w:top w:val="none" w:sz="0" w:space="0" w:color="auto"/>
            <w:left w:val="none" w:sz="0" w:space="0" w:color="auto"/>
            <w:bottom w:val="none" w:sz="0" w:space="0" w:color="auto"/>
            <w:right w:val="none" w:sz="0" w:space="0" w:color="auto"/>
          </w:divBdr>
          <w:divsChild>
            <w:div w:id="6392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2249168">
      <w:bodyDiv w:val="1"/>
      <w:marLeft w:val="0"/>
      <w:marRight w:val="0"/>
      <w:marTop w:val="0"/>
      <w:marBottom w:val="0"/>
      <w:divBdr>
        <w:top w:val="none" w:sz="0" w:space="0" w:color="auto"/>
        <w:left w:val="none" w:sz="0" w:space="0" w:color="auto"/>
        <w:bottom w:val="none" w:sz="0" w:space="0" w:color="auto"/>
        <w:right w:val="none" w:sz="0" w:space="0" w:color="auto"/>
      </w:divBdr>
      <w:divsChild>
        <w:div w:id="2004160993">
          <w:marLeft w:val="60"/>
          <w:marRight w:val="0"/>
          <w:marTop w:val="360"/>
          <w:marBottom w:val="0"/>
          <w:divBdr>
            <w:top w:val="none" w:sz="0" w:space="0" w:color="auto"/>
            <w:left w:val="none" w:sz="0" w:space="0" w:color="auto"/>
            <w:bottom w:val="none" w:sz="0" w:space="0" w:color="auto"/>
            <w:right w:val="none" w:sz="0" w:space="0" w:color="auto"/>
          </w:divBdr>
        </w:div>
        <w:div w:id="1789276325">
          <w:marLeft w:val="60"/>
          <w:marRight w:val="0"/>
          <w:marTop w:val="0"/>
          <w:marBottom w:val="0"/>
          <w:divBdr>
            <w:top w:val="none" w:sz="0" w:space="0" w:color="auto"/>
            <w:left w:val="none" w:sz="0" w:space="0" w:color="auto"/>
            <w:bottom w:val="none" w:sz="0" w:space="0" w:color="auto"/>
            <w:right w:val="none" w:sz="0" w:space="0" w:color="auto"/>
          </w:divBdr>
        </w:div>
        <w:div w:id="1566602565">
          <w:marLeft w:val="60"/>
          <w:marRight w:val="0"/>
          <w:marTop w:val="60"/>
          <w:marBottom w:val="0"/>
          <w:divBdr>
            <w:top w:val="none" w:sz="0" w:space="0" w:color="auto"/>
            <w:left w:val="none" w:sz="0" w:space="0" w:color="auto"/>
            <w:bottom w:val="none" w:sz="0" w:space="0" w:color="auto"/>
            <w:right w:val="none" w:sz="0" w:space="0" w:color="auto"/>
          </w:divBdr>
          <w:divsChild>
            <w:div w:id="1087993631">
              <w:marLeft w:val="0"/>
              <w:marRight w:val="0"/>
              <w:marTop w:val="45"/>
              <w:marBottom w:val="0"/>
              <w:divBdr>
                <w:top w:val="none" w:sz="0" w:space="0" w:color="auto"/>
                <w:left w:val="none" w:sz="0" w:space="0" w:color="auto"/>
                <w:bottom w:val="none" w:sz="0" w:space="0" w:color="auto"/>
                <w:right w:val="none" w:sz="0" w:space="0" w:color="auto"/>
              </w:divBdr>
            </w:div>
            <w:div w:id="2132088912">
              <w:marLeft w:val="0"/>
              <w:marRight w:val="0"/>
              <w:marTop w:val="45"/>
              <w:marBottom w:val="0"/>
              <w:divBdr>
                <w:top w:val="none" w:sz="0" w:space="0" w:color="auto"/>
                <w:left w:val="none" w:sz="0" w:space="0" w:color="auto"/>
                <w:bottom w:val="none" w:sz="0" w:space="0" w:color="auto"/>
                <w:right w:val="none" w:sz="0" w:space="0" w:color="auto"/>
              </w:divBdr>
            </w:div>
            <w:div w:id="1125075465">
              <w:marLeft w:val="0"/>
              <w:marRight w:val="0"/>
              <w:marTop w:val="45"/>
              <w:marBottom w:val="0"/>
              <w:divBdr>
                <w:top w:val="none" w:sz="0" w:space="0" w:color="auto"/>
                <w:left w:val="none" w:sz="0" w:space="0" w:color="auto"/>
                <w:bottom w:val="none" w:sz="0" w:space="0" w:color="auto"/>
                <w:right w:val="none" w:sz="0" w:space="0" w:color="auto"/>
              </w:divBdr>
            </w:div>
            <w:div w:id="1310086471">
              <w:marLeft w:val="0"/>
              <w:marRight w:val="0"/>
              <w:marTop w:val="0"/>
              <w:marBottom w:val="0"/>
              <w:divBdr>
                <w:top w:val="none" w:sz="0" w:space="0" w:color="auto"/>
                <w:left w:val="none" w:sz="0" w:space="0" w:color="auto"/>
                <w:bottom w:val="none" w:sz="0" w:space="0" w:color="auto"/>
                <w:right w:val="none" w:sz="0" w:space="0" w:color="auto"/>
              </w:divBdr>
            </w:div>
            <w:div w:id="322317345">
              <w:marLeft w:val="0"/>
              <w:marRight w:val="0"/>
              <w:marTop w:val="0"/>
              <w:marBottom w:val="0"/>
              <w:divBdr>
                <w:top w:val="none" w:sz="0" w:space="0" w:color="auto"/>
                <w:left w:val="none" w:sz="0" w:space="0" w:color="auto"/>
                <w:bottom w:val="none" w:sz="0" w:space="0" w:color="auto"/>
                <w:right w:val="none" w:sz="0" w:space="0" w:color="auto"/>
              </w:divBdr>
            </w:div>
            <w:div w:id="248926983">
              <w:marLeft w:val="0"/>
              <w:marRight w:val="0"/>
              <w:marTop w:val="45"/>
              <w:marBottom w:val="0"/>
              <w:divBdr>
                <w:top w:val="none" w:sz="0" w:space="0" w:color="auto"/>
                <w:left w:val="none" w:sz="0" w:space="0" w:color="auto"/>
                <w:bottom w:val="none" w:sz="0" w:space="0" w:color="auto"/>
                <w:right w:val="none" w:sz="0" w:space="0" w:color="auto"/>
              </w:divBdr>
            </w:div>
            <w:div w:id="1161190784">
              <w:marLeft w:val="0"/>
              <w:marRight w:val="0"/>
              <w:marTop w:val="45"/>
              <w:marBottom w:val="0"/>
              <w:divBdr>
                <w:top w:val="none" w:sz="0" w:space="0" w:color="auto"/>
                <w:left w:val="none" w:sz="0" w:space="0" w:color="auto"/>
                <w:bottom w:val="none" w:sz="0" w:space="0" w:color="auto"/>
                <w:right w:val="none" w:sz="0" w:space="0" w:color="auto"/>
              </w:divBdr>
            </w:div>
            <w:div w:id="498737036">
              <w:marLeft w:val="0"/>
              <w:marRight w:val="0"/>
              <w:marTop w:val="45"/>
              <w:marBottom w:val="0"/>
              <w:divBdr>
                <w:top w:val="none" w:sz="0" w:space="0" w:color="auto"/>
                <w:left w:val="none" w:sz="0" w:space="0" w:color="auto"/>
                <w:bottom w:val="none" w:sz="0" w:space="0" w:color="auto"/>
                <w:right w:val="none" w:sz="0" w:space="0" w:color="auto"/>
              </w:divBdr>
            </w:div>
            <w:div w:id="1513446545">
              <w:marLeft w:val="0"/>
              <w:marRight w:val="0"/>
              <w:marTop w:val="45"/>
              <w:marBottom w:val="0"/>
              <w:divBdr>
                <w:top w:val="none" w:sz="0" w:space="0" w:color="auto"/>
                <w:left w:val="none" w:sz="0" w:space="0" w:color="auto"/>
                <w:bottom w:val="none" w:sz="0" w:space="0" w:color="auto"/>
                <w:right w:val="none" w:sz="0" w:space="0" w:color="auto"/>
              </w:divBdr>
            </w:div>
          </w:divsChild>
        </w:div>
        <w:div w:id="2049059423">
          <w:marLeft w:val="60"/>
          <w:marRight w:val="0"/>
          <w:marTop w:val="360"/>
          <w:marBottom w:val="0"/>
          <w:divBdr>
            <w:top w:val="none" w:sz="0" w:space="0" w:color="auto"/>
            <w:left w:val="none" w:sz="0" w:space="0" w:color="auto"/>
            <w:bottom w:val="none" w:sz="0" w:space="0" w:color="auto"/>
            <w:right w:val="none" w:sz="0" w:space="0" w:color="auto"/>
          </w:divBdr>
        </w:div>
        <w:div w:id="468910547">
          <w:marLeft w:val="60"/>
          <w:marRight w:val="0"/>
          <w:marTop w:val="0"/>
          <w:marBottom w:val="0"/>
          <w:divBdr>
            <w:top w:val="none" w:sz="0" w:space="0" w:color="auto"/>
            <w:left w:val="none" w:sz="0" w:space="0" w:color="auto"/>
            <w:bottom w:val="none" w:sz="0" w:space="0" w:color="auto"/>
            <w:right w:val="none" w:sz="0" w:space="0" w:color="auto"/>
          </w:divBdr>
        </w:div>
        <w:div w:id="715423546">
          <w:marLeft w:val="60"/>
          <w:marRight w:val="0"/>
          <w:marTop w:val="60"/>
          <w:marBottom w:val="0"/>
          <w:divBdr>
            <w:top w:val="none" w:sz="0" w:space="0" w:color="auto"/>
            <w:left w:val="none" w:sz="0" w:space="0" w:color="auto"/>
            <w:bottom w:val="none" w:sz="0" w:space="0" w:color="auto"/>
            <w:right w:val="none" w:sz="0" w:space="0" w:color="auto"/>
          </w:divBdr>
          <w:divsChild>
            <w:div w:id="369841681">
              <w:marLeft w:val="0"/>
              <w:marRight w:val="0"/>
              <w:marTop w:val="45"/>
              <w:marBottom w:val="0"/>
              <w:divBdr>
                <w:top w:val="none" w:sz="0" w:space="0" w:color="auto"/>
                <w:left w:val="none" w:sz="0" w:space="0" w:color="auto"/>
                <w:bottom w:val="none" w:sz="0" w:space="0" w:color="auto"/>
                <w:right w:val="none" w:sz="0" w:space="0" w:color="auto"/>
              </w:divBdr>
            </w:div>
            <w:div w:id="1711346338">
              <w:marLeft w:val="0"/>
              <w:marRight w:val="0"/>
              <w:marTop w:val="45"/>
              <w:marBottom w:val="0"/>
              <w:divBdr>
                <w:top w:val="none" w:sz="0" w:space="0" w:color="auto"/>
                <w:left w:val="none" w:sz="0" w:space="0" w:color="auto"/>
                <w:bottom w:val="none" w:sz="0" w:space="0" w:color="auto"/>
                <w:right w:val="none" w:sz="0" w:space="0" w:color="auto"/>
              </w:divBdr>
            </w:div>
            <w:div w:id="1321543275">
              <w:marLeft w:val="0"/>
              <w:marRight w:val="0"/>
              <w:marTop w:val="45"/>
              <w:marBottom w:val="0"/>
              <w:divBdr>
                <w:top w:val="none" w:sz="0" w:space="0" w:color="auto"/>
                <w:left w:val="none" w:sz="0" w:space="0" w:color="auto"/>
                <w:bottom w:val="none" w:sz="0" w:space="0" w:color="auto"/>
                <w:right w:val="none" w:sz="0" w:space="0" w:color="auto"/>
              </w:divBdr>
            </w:div>
            <w:div w:id="1789229793">
              <w:marLeft w:val="0"/>
              <w:marRight w:val="0"/>
              <w:marTop w:val="45"/>
              <w:marBottom w:val="0"/>
              <w:divBdr>
                <w:top w:val="none" w:sz="0" w:space="0" w:color="auto"/>
                <w:left w:val="none" w:sz="0" w:space="0" w:color="auto"/>
                <w:bottom w:val="none" w:sz="0" w:space="0" w:color="auto"/>
                <w:right w:val="none" w:sz="0" w:space="0" w:color="auto"/>
              </w:divBdr>
            </w:div>
          </w:divsChild>
        </w:div>
        <w:div w:id="225264816">
          <w:marLeft w:val="60"/>
          <w:marRight w:val="0"/>
          <w:marTop w:val="360"/>
          <w:marBottom w:val="0"/>
          <w:divBdr>
            <w:top w:val="none" w:sz="0" w:space="0" w:color="auto"/>
            <w:left w:val="none" w:sz="0" w:space="0" w:color="auto"/>
            <w:bottom w:val="none" w:sz="0" w:space="0" w:color="auto"/>
            <w:right w:val="none" w:sz="0" w:space="0" w:color="auto"/>
          </w:divBdr>
        </w:div>
        <w:div w:id="949358034">
          <w:marLeft w:val="60"/>
          <w:marRight w:val="0"/>
          <w:marTop w:val="0"/>
          <w:marBottom w:val="0"/>
          <w:divBdr>
            <w:top w:val="none" w:sz="0" w:space="0" w:color="auto"/>
            <w:left w:val="none" w:sz="0" w:space="0" w:color="auto"/>
            <w:bottom w:val="none" w:sz="0" w:space="0" w:color="auto"/>
            <w:right w:val="none" w:sz="0" w:space="0" w:color="auto"/>
          </w:divBdr>
        </w:div>
        <w:div w:id="1771046488">
          <w:marLeft w:val="60"/>
          <w:marRight w:val="0"/>
          <w:marTop w:val="60"/>
          <w:marBottom w:val="0"/>
          <w:divBdr>
            <w:top w:val="none" w:sz="0" w:space="0" w:color="auto"/>
            <w:left w:val="none" w:sz="0" w:space="0" w:color="auto"/>
            <w:bottom w:val="none" w:sz="0" w:space="0" w:color="auto"/>
            <w:right w:val="none" w:sz="0" w:space="0" w:color="auto"/>
          </w:divBdr>
          <w:divsChild>
            <w:div w:id="1290478992">
              <w:marLeft w:val="0"/>
              <w:marRight w:val="0"/>
              <w:marTop w:val="45"/>
              <w:marBottom w:val="0"/>
              <w:divBdr>
                <w:top w:val="none" w:sz="0" w:space="0" w:color="auto"/>
                <w:left w:val="none" w:sz="0" w:space="0" w:color="auto"/>
                <w:bottom w:val="none" w:sz="0" w:space="0" w:color="auto"/>
                <w:right w:val="none" w:sz="0" w:space="0" w:color="auto"/>
              </w:divBdr>
            </w:div>
            <w:div w:id="581377205">
              <w:marLeft w:val="0"/>
              <w:marRight w:val="0"/>
              <w:marTop w:val="45"/>
              <w:marBottom w:val="0"/>
              <w:divBdr>
                <w:top w:val="none" w:sz="0" w:space="0" w:color="auto"/>
                <w:left w:val="none" w:sz="0" w:space="0" w:color="auto"/>
                <w:bottom w:val="none" w:sz="0" w:space="0" w:color="auto"/>
                <w:right w:val="none" w:sz="0" w:space="0" w:color="auto"/>
              </w:divBdr>
            </w:div>
            <w:div w:id="1609194209">
              <w:marLeft w:val="0"/>
              <w:marRight w:val="0"/>
              <w:marTop w:val="45"/>
              <w:marBottom w:val="0"/>
              <w:divBdr>
                <w:top w:val="none" w:sz="0" w:space="0" w:color="auto"/>
                <w:left w:val="none" w:sz="0" w:space="0" w:color="auto"/>
                <w:bottom w:val="none" w:sz="0" w:space="0" w:color="auto"/>
                <w:right w:val="none" w:sz="0" w:space="0" w:color="auto"/>
              </w:divBdr>
            </w:div>
            <w:div w:id="191109691">
              <w:marLeft w:val="0"/>
              <w:marRight w:val="0"/>
              <w:marTop w:val="45"/>
              <w:marBottom w:val="0"/>
              <w:divBdr>
                <w:top w:val="none" w:sz="0" w:space="0" w:color="auto"/>
                <w:left w:val="none" w:sz="0" w:space="0" w:color="auto"/>
                <w:bottom w:val="none" w:sz="0" w:space="0" w:color="auto"/>
                <w:right w:val="none" w:sz="0" w:space="0" w:color="auto"/>
              </w:divBdr>
            </w:div>
          </w:divsChild>
        </w:div>
        <w:div w:id="1995135619">
          <w:marLeft w:val="60"/>
          <w:marRight w:val="0"/>
          <w:marTop w:val="360"/>
          <w:marBottom w:val="0"/>
          <w:divBdr>
            <w:top w:val="none" w:sz="0" w:space="0" w:color="auto"/>
            <w:left w:val="none" w:sz="0" w:space="0" w:color="auto"/>
            <w:bottom w:val="none" w:sz="0" w:space="0" w:color="auto"/>
            <w:right w:val="none" w:sz="0" w:space="0" w:color="auto"/>
          </w:divBdr>
        </w:div>
        <w:div w:id="2132703063">
          <w:marLeft w:val="60"/>
          <w:marRight w:val="0"/>
          <w:marTop w:val="0"/>
          <w:marBottom w:val="0"/>
          <w:divBdr>
            <w:top w:val="none" w:sz="0" w:space="0" w:color="auto"/>
            <w:left w:val="none" w:sz="0" w:space="0" w:color="auto"/>
            <w:bottom w:val="none" w:sz="0" w:space="0" w:color="auto"/>
            <w:right w:val="none" w:sz="0" w:space="0" w:color="auto"/>
          </w:divBdr>
        </w:div>
        <w:div w:id="2033266326">
          <w:marLeft w:val="60"/>
          <w:marRight w:val="0"/>
          <w:marTop w:val="60"/>
          <w:marBottom w:val="0"/>
          <w:divBdr>
            <w:top w:val="none" w:sz="0" w:space="0" w:color="auto"/>
            <w:left w:val="none" w:sz="0" w:space="0" w:color="auto"/>
            <w:bottom w:val="none" w:sz="0" w:space="0" w:color="auto"/>
            <w:right w:val="none" w:sz="0" w:space="0" w:color="auto"/>
          </w:divBdr>
          <w:divsChild>
            <w:div w:id="1918586179">
              <w:marLeft w:val="0"/>
              <w:marRight w:val="0"/>
              <w:marTop w:val="45"/>
              <w:marBottom w:val="0"/>
              <w:divBdr>
                <w:top w:val="none" w:sz="0" w:space="0" w:color="auto"/>
                <w:left w:val="none" w:sz="0" w:space="0" w:color="auto"/>
                <w:bottom w:val="none" w:sz="0" w:space="0" w:color="auto"/>
                <w:right w:val="none" w:sz="0" w:space="0" w:color="auto"/>
              </w:divBdr>
            </w:div>
            <w:div w:id="575551590">
              <w:marLeft w:val="0"/>
              <w:marRight w:val="0"/>
              <w:marTop w:val="45"/>
              <w:marBottom w:val="0"/>
              <w:divBdr>
                <w:top w:val="none" w:sz="0" w:space="0" w:color="auto"/>
                <w:left w:val="none" w:sz="0" w:space="0" w:color="auto"/>
                <w:bottom w:val="none" w:sz="0" w:space="0" w:color="auto"/>
                <w:right w:val="none" w:sz="0" w:space="0" w:color="auto"/>
              </w:divBdr>
            </w:div>
            <w:div w:id="886257278">
              <w:marLeft w:val="0"/>
              <w:marRight w:val="0"/>
              <w:marTop w:val="45"/>
              <w:marBottom w:val="0"/>
              <w:divBdr>
                <w:top w:val="none" w:sz="0" w:space="0" w:color="auto"/>
                <w:left w:val="none" w:sz="0" w:space="0" w:color="auto"/>
                <w:bottom w:val="none" w:sz="0" w:space="0" w:color="auto"/>
                <w:right w:val="none" w:sz="0" w:space="0" w:color="auto"/>
              </w:divBdr>
            </w:div>
            <w:div w:id="451897861">
              <w:marLeft w:val="0"/>
              <w:marRight w:val="0"/>
              <w:marTop w:val="45"/>
              <w:marBottom w:val="0"/>
              <w:divBdr>
                <w:top w:val="none" w:sz="0" w:space="0" w:color="auto"/>
                <w:left w:val="none" w:sz="0" w:space="0" w:color="auto"/>
                <w:bottom w:val="none" w:sz="0" w:space="0" w:color="auto"/>
                <w:right w:val="none" w:sz="0" w:space="0" w:color="auto"/>
              </w:divBdr>
            </w:div>
          </w:divsChild>
        </w:div>
        <w:div w:id="1600336940">
          <w:marLeft w:val="0"/>
          <w:marRight w:val="0"/>
          <w:marTop w:val="210"/>
          <w:marBottom w:val="0"/>
          <w:divBdr>
            <w:top w:val="none" w:sz="0" w:space="0" w:color="auto"/>
            <w:left w:val="none" w:sz="0" w:space="0" w:color="auto"/>
            <w:bottom w:val="none" w:sz="0" w:space="0" w:color="auto"/>
            <w:right w:val="none" w:sz="0" w:space="0" w:color="auto"/>
          </w:divBdr>
          <w:divsChild>
            <w:div w:id="1259942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3560198">
      <w:bodyDiv w:val="1"/>
      <w:marLeft w:val="0"/>
      <w:marRight w:val="0"/>
      <w:marTop w:val="0"/>
      <w:marBottom w:val="0"/>
      <w:divBdr>
        <w:top w:val="none" w:sz="0" w:space="0" w:color="auto"/>
        <w:left w:val="none" w:sz="0" w:space="0" w:color="auto"/>
        <w:bottom w:val="none" w:sz="0" w:space="0" w:color="auto"/>
        <w:right w:val="none" w:sz="0" w:space="0" w:color="auto"/>
      </w:divBdr>
      <w:divsChild>
        <w:div w:id="696154247">
          <w:marLeft w:val="60"/>
          <w:marRight w:val="0"/>
          <w:marTop w:val="360"/>
          <w:marBottom w:val="0"/>
          <w:divBdr>
            <w:top w:val="none" w:sz="0" w:space="0" w:color="auto"/>
            <w:left w:val="none" w:sz="0" w:space="0" w:color="auto"/>
            <w:bottom w:val="none" w:sz="0" w:space="0" w:color="auto"/>
            <w:right w:val="none" w:sz="0" w:space="0" w:color="auto"/>
          </w:divBdr>
        </w:div>
        <w:div w:id="258567147">
          <w:marLeft w:val="60"/>
          <w:marRight w:val="0"/>
          <w:marTop w:val="0"/>
          <w:marBottom w:val="0"/>
          <w:divBdr>
            <w:top w:val="none" w:sz="0" w:space="0" w:color="auto"/>
            <w:left w:val="none" w:sz="0" w:space="0" w:color="auto"/>
            <w:bottom w:val="none" w:sz="0" w:space="0" w:color="auto"/>
            <w:right w:val="none" w:sz="0" w:space="0" w:color="auto"/>
          </w:divBdr>
        </w:div>
        <w:div w:id="1215000044">
          <w:marLeft w:val="60"/>
          <w:marRight w:val="0"/>
          <w:marTop w:val="60"/>
          <w:marBottom w:val="0"/>
          <w:divBdr>
            <w:top w:val="none" w:sz="0" w:space="0" w:color="auto"/>
            <w:left w:val="none" w:sz="0" w:space="0" w:color="auto"/>
            <w:bottom w:val="none" w:sz="0" w:space="0" w:color="auto"/>
            <w:right w:val="none" w:sz="0" w:space="0" w:color="auto"/>
          </w:divBdr>
          <w:divsChild>
            <w:div w:id="801195790">
              <w:marLeft w:val="0"/>
              <w:marRight w:val="0"/>
              <w:marTop w:val="45"/>
              <w:marBottom w:val="0"/>
              <w:divBdr>
                <w:top w:val="none" w:sz="0" w:space="0" w:color="auto"/>
                <w:left w:val="none" w:sz="0" w:space="0" w:color="auto"/>
                <w:bottom w:val="none" w:sz="0" w:space="0" w:color="auto"/>
                <w:right w:val="none" w:sz="0" w:space="0" w:color="auto"/>
              </w:divBdr>
            </w:div>
            <w:div w:id="126318592">
              <w:marLeft w:val="0"/>
              <w:marRight w:val="0"/>
              <w:marTop w:val="45"/>
              <w:marBottom w:val="0"/>
              <w:divBdr>
                <w:top w:val="none" w:sz="0" w:space="0" w:color="auto"/>
                <w:left w:val="none" w:sz="0" w:space="0" w:color="auto"/>
                <w:bottom w:val="none" w:sz="0" w:space="0" w:color="auto"/>
                <w:right w:val="none" w:sz="0" w:space="0" w:color="auto"/>
              </w:divBdr>
            </w:div>
            <w:div w:id="1029798360">
              <w:marLeft w:val="0"/>
              <w:marRight w:val="0"/>
              <w:marTop w:val="45"/>
              <w:marBottom w:val="0"/>
              <w:divBdr>
                <w:top w:val="none" w:sz="0" w:space="0" w:color="auto"/>
                <w:left w:val="none" w:sz="0" w:space="0" w:color="auto"/>
                <w:bottom w:val="none" w:sz="0" w:space="0" w:color="auto"/>
                <w:right w:val="none" w:sz="0" w:space="0" w:color="auto"/>
              </w:divBdr>
            </w:div>
            <w:div w:id="319189634">
              <w:marLeft w:val="0"/>
              <w:marRight w:val="0"/>
              <w:marTop w:val="0"/>
              <w:marBottom w:val="0"/>
              <w:divBdr>
                <w:top w:val="none" w:sz="0" w:space="0" w:color="auto"/>
                <w:left w:val="none" w:sz="0" w:space="0" w:color="auto"/>
                <w:bottom w:val="none" w:sz="0" w:space="0" w:color="auto"/>
                <w:right w:val="none" w:sz="0" w:space="0" w:color="auto"/>
              </w:divBdr>
            </w:div>
            <w:div w:id="229773480">
              <w:marLeft w:val="0"/>
              <w:marRight w:val="0"/>
              <w:marTop w:val="0"/>
              <w:marBottom w:val="0"/>
              <w:divBdr>
                <w:top w:val="none" w:sz="0" w:space="0" w:color="auto"/>
                <w:left w:val="none" w:sz="0" w:space="0" w:color="auto"/>
                <w:bottom w:val="none" w:sz="0" w:space="0" w:color="auto"/>
                <w:right w:val="none" w:sz="0" w:space="0" w:color="auto"/>
              </w:divBdr>
            </w:div>
            <w:div w:id="2054228117">
              <w:marLeft w:val="0"/>
              <w:marRight w:val="0"/>
              <w:marTop w:val="45"/>
              <w:marBottom w:val="0"/>
              <w:divBdr>
                <w:top w:val="none" w:sz="0" w:space="0" w:color="auto"/>
                <w:left w:val="none" w:sz="0" w:space="0" w:color="auto"/>
                <w:bottom w:val="none" w:sz="0" w:space="0" w:color="auto"/>
                <w:right w:val="none" w:sz="0" w:space="0" w:color="auto"/>
              </w:divBdr>
            </w:div>
            <w:div w:id="876432022">
              <w:marLeft w:val="0"/>
              <w:marRight w:val="0"/>
              <w:marTop w:val="45"/>
              <w:marBottom w:val="0"/>
              <w:divBdr>
                <w:top w:val="none" w:sz="0" w:space="0" w:color="auto"/>
                <w:left w:val="none" w:sz="0" w:space="0" w:color="auto"/>
                <w:bottom w:val="none" w:sz="0" w:space="0" w:color="auto"/>
                <w:right w:val="none" w:sz="0" w:space="0" w:color="auto"/>
              </w:divBdr>
            </w:div>
            <w:div w:id="2082438201">
              <w:marLeft w:val="0"/>
              <w:marRight w:val="0"/>
              <w:marTop w:val="45"/>
              <w:marBottom w:val="0"/>
              <w:divBdr>
                <w:top w:val="none" w:sz="0" w:space="0" w:color="auto"/>
                <w:left w:val="none" w:sz="0" w:space="0" w:color="auto"/>
                <w:bottom w:val="none" w:sz="0" w:space="0" w:color="auto"/>
                <w:right w:val="none" w:sz="0" w:space="0" w:color="auto"/>
              </w:divBdr>
            </w:div>
          </w:divsChild>
        </w:div>
        <w:div w:id="352878192">
          <w:marLeft w:val="60"/>
          <w:marRight w:val="0"/>
          <w:marTop w:val="360"/>
          <w:marBottom w:val="0"/>
          <w:divBdr>
            <w:top w:val="none" w:sz="0" w:space="0" w:color="auto"/>
            <w:left w:val="none" w:sz="0" w:space="0" w:color="auto"/>
            <w:bottom w:val="none" w:sz="0" w:space="0" w:color="auto"/>
            <w:right w:val="none" w:sz="0" w:space="0" w:color="auto"/>
          </w:divBdr>
        </w:div>
        <w:div w:id="854610552">
          <w:marLeft w:val="60"/>
          <w:marRight w:val="0"/>
          <w:marTop w:val="0"/>
          <w:marBottom w:val="0"/>
          <w:divBdr>
            <w:top w:val="none" w:sz="0" w:space="0" w:color="auto"/>
            <w:left w:val="none" w:sz="0" w:space="0" w:color="auto"/>
            <w:bottom w:val="none" w:sz="0" w:space="0" w:color="auto"/>
            <w:right w:val="none" w:sz="0" w:space="0" w:color="auto"/>
          </w:divBdr>
        </w:div>
        <w:div w:id="1994409901">
          <w:marLeft w:val="60"/>
          <w:marRight w:val="0"/>
          <w:marTop w:val="60"/>
          <w:marBottom w:val="0"/>
          <w:divBdr>
            <w:top w:val="none" w:sz="0" w:space="0" w:color="auto"/>
            <w:left w:val="none" w:sz="0" w:space="0" w:color="auto"/>
            <w:bottom w:val="none" w:sz="0" w:space="0" w:color="auto"/>
            <w:right w:val="none" w:sz="0" w:space="0" w:color="auto"/>
          </w:divBdr>
          <w:divsChild>
            <w:div w:id="1633823673">
              <w:marLeft w:val="0"/>
              <w:marRight w:val="0"/>
              <w:marTop w:val="45"/>
              <w:marBottom w:val="0"/>
              <w:divBdr>
                <w:top w:val="none" w:sz="0" w:space="0" w:color="auto"/>
                <w:left w:val="none" w:sz="0" w:space="0" w:color="auto"/>
                <w:bottom w:val="none" w:sz="0" w:space="0" w:color="auto"/>
                <w:right w:val="none" w:sz="0" w:space="0" w:color="auto"/>
              </w:divBdr>
            </w:div>
            <w:div w:id="1548763069">
              <w:marLeft w:val="0"/>
              <w:marRight w:val="0"/>
              <w:marTop w:val="45"/>
              <w:marBottom w:val="0"/>
              <w:divBdr>
                <w:top w:val="none" w:sz="0" w:space="0" w:color="auto"/>
                <w:left w:val="none" w:sz="0" w:space="0" w:color="auto"/>
                <w:bottom w:val="none" w:sz="0" w:space="0" w:color="auto"/>
                <w:right w:val="none" w:sz="0" w:space="0" w:color="auto"/>
              </w:divBdr>
            </w:div>
            <w:div w:id="1226525938">
              <w:marLeft w:val="0"/>
              <w:marRight w:val="0"/>
              <w:marTop w:val="45"/>
              <w:marBottom w:val="0"/>
              <w:divBdr>
                <w:top w:val="none" w:sz="0" w:space="0" w:color="auto"/>
                <w:left w:val="none" w:sz="0" w:space="0" w:color="auto"/>
                <w:bottom w:val="none" w:sz="0" w:space="0" w:color="auto"/>
                <w:right w:val="none" w:sz="0" w:space="0" w:color="auto"/>
              </w:divBdr>
            </w:div>
            <w:div w:id="1909918230">
              <w:marLeft w:val="0"/>
              <w:marRight w:val="0"/>
              <w:marTop w:val="45"/>
              <w:marBottom w:val="0"/>
              <w:divBdr>
                <w:top w:val="none" w:sz="0" w:space="0" w:color="auto"/>
                <w:left w:val="none" w:sz="0" w:space="0" w:color="auto"/>
                <w:bottom w:val="none" w:sz="0" w:space="0" w:color="auto"/>
                <w:right w:val="none" w:sz="0" w:space="0" w:color="auto"/>
              </w:divBdr>
            </w:div>
          </w:divsChild>
        </w:div>
        <w:div w:id="1365907594">
          <w:marLeft w:val="60"/>
          <w:marRight w:val="0"/>
          <w:marTop w:val="360"/>
          <w:marBottom w:val="0"/>
          <w:divBdr>
            <w:top w:val="none" w:sz="0" w:space="0" w:color="auto"/>
            <w:left w:val="none" w:sz="0" w:space="0" w:color="auto"/>
            <w:bottom w:val="none" w:sz="0" w:space="0" w:color="auto"/>
            <w:right w:val="none" w:sz="0" w:space="0" w:color="auto"/>
          </w:divBdr>
        </w:div>
        <w:div w:id="1795562357">
          <w:marLeft w:val="60"/>
          <w:marRight w:val="0"/>
          <w:marTop w:val="0"/>
          <w:marBottom w:val="0"/>
          <w:divBdr>
            <w:top w:val="none" w:sz="0" w:space="0" w:color="auto"/>
            <w:left w:val="none" w:sz="0" w:space="0" w:color="auto"/>
            <w:bottom w:val="none" w:sz="0" w:space="0" w:color="auto"/>
            <w:right w:val="none" w:sz="0" w:space="0" w:color="auto"/>
          </w:divBdr>
        </w:div>
        <w:div w:id="1483040122">
          <w:marLeft w:val="60"/>
          <w:marRight w:val="0"/>
          <w:marTop w:val="60"/>
          <w:marBottom w:val="0"/>
          <w:divBdr>
            <w:top w:val="none" w:sz="0" w:space="0" w:color="auto"/>
            <w:left w:val="none" w:sz="0" w:space="0" w:color="auto"/>
            <w:bottom w:val="none" w:sz="0" w:space="0" w:color="auto"/>
            <w:right w:val="none" w:sz="0" w:space="0" w:color="auto"/>
          </w:divBdr>
          <w:divsChild>
            <w:div w:id="1451893329">
              <w:marLeft w:val="0"/>
              <w:marRight w:val="0"/>
              <w:marTop w:val="45"/>
              <w:marBottom w:val="0"/>
              <w:divBdr>
                <w:top w:val="none" w:sz="0" w:space="0" w:color="auto"/>
                <w:left w:val="none" w:sz="0" w:space="0" w:color="auto"/>
                <w:bottom w:val="none" w:sz="0" w:space="0" w:color="auto"/>
                <w:right w:val="none" w:sz="0" w:space="0" w:color="auto"/>
              </w:divBdr>
            </w:div>
            <w:div w:id="237250300">
              <w:marLeft w:val="0"/>
              <w:marRight w:val="0"/>
              <w:marTop w:val="45"/>
              <w:marBottom w:val="0"/>
              <w:divBdr>
                <w:top w:val="none" w:sz="0" w:space="0" w:color="auto"/>
                <w:left w:val="none" w:sz="0" w:space="0" w:color="auto"/>
                <w:bottom w:val="none" w:sz="0" w:space="0" w:color="auto"/>
                <w:right w:val="none" w:sz="0" w:space="0" w:color="auto"/>
              </w:divBdr>
            </w:div>
            <w:div w:id="804929131">
              <w:marLeft w:val="0"/>
              <w:marRight w:val="0"/>
              <w:marTop w:val="45"/>
              <w:marBottom w:val="0"/>
              <w:divBdr>
                <w:top w:val="none" w:sz="0" w:space="0" w:color="auto"/>
                <w:left w:val="none" w:sz="0" w:space="0" w:color="auto"/>
                <w:bottom w:val="none" w:sz="0" w:space="0" w:color="auto"/>
                <w:right w:val="none" w:sz="0" w:space="0" w:color="auto"/>
              </w:divBdr>
            </w:div>
            <w:div w:id="1010571962">
              <w:marLeft w:val="0"/>
              <w:marRight w:val="0"/>
              <w:marTop w:val="45"/>
              <w:marBottom w:val="0"/>
              <w:divBdr>
                <w:top w:val="none" w:sz="0" w:space="0" w:color="auto"/>
                <w:left w:val="none" w:sz="0" w:space="0" w:color="auto"/>
                <w:bottom w:val="none" w:sz="0" w:space="0" w:color="auto"/>
                <w:right w:val="none" w:sz="0" w:space="0" w:color="auto"/>
              </w:divBdr>
            </w:div>
          </w:divsChild>
        </w:div>
        <w:div w:id="450516557">
          <w:marLeft w:val="60"/>
          <w:marRight w:val="0"/>
          <w:marTop w:val="360"/>
          <w:marBottom w:val="0"/>
          <w:divBdr>
            <w:top w:val="none" w:sz="0" w:space="0" w:color="auto"/>
            <w:left w:val="none" w:sz="0" w:space="0" w:color="auto"/>
            <w:bottom w:val="none" w:sz="0" w:space="0" w:color="auto"/>
            <w:right w:val="none" w:sz="0" w:space="0" w:color="auto"/>
          </w:divBdr>
        </w:div>
        <w:div w:id="1715619810">
          <w:marLeft w:val="60"/>
          <w:marRight w:val="0"/>
          <w:marTop w:val="0"/>
          <w:marBottom w:val="0"/>
          <w:divBdr>
            <w:top w:val="none" w:sz="0" w:space="0" w:color="auto"/>
            <w:left w:val="none" w:sz="0" w:space="0" w:color="auto"/>
            <w:bottom w:val="none" w:sz="0" w:space="0" w:color="auto"/>
            <w:right w:val="none" w:sz="0" w:space="0" w:color="auto"/>
          </w:divBdr>
        </w:div>
        <w:div w:id="70782399">
          <w:marLeft w:val="60"/>
          <w:marRight w:val="0"/>
          <w:marTop w:val="60"/>
          <w:marBottom w:val="0"/>
          <w:divBdr>
            <w:top w:val="none" w:sz="0" w:space="0" w:color="auto"/>
            <w:left w:val="none" w:sz="0" w:space="0" w:color="auto"/>
            <w:bottom w:val="none" w:sz="0" w:space="0" w:color="auto"/>
            <w:right w:val="none" w:sz="0" w:space="0" w:color="auto"/>
          </w:divBdr>
          <w:divsChild>
            <w:div w:id="1040935719">
              <w:marLeft w:val="0"/>
              <w:marRight w:val="0"/>
              <w:marTop w:val="45"/>
              <w:marBottom w:val="0"/>
              <w:divBdr>
                <w:top w:val="none" w:sz="0" w:space="0" w:color="auto"/>
                <w:left w:val="none" w:sz="0" w:space="0" w:color="auto"/>
                <w:bottom w:val="none" w:sz="0" w:space="0" w:color="auto"/>
                <w:right w:val="none" w:sz="0" w:space="0" w:color="auto"/>
              </w:divBdr>
            </w:div>
            <w:div w:id="1504932875">
              <w:marLeft w:val="0"/>
              <w:marRight w:val="0"/>
              <w:marTop w:val="45"/>
              <w:marBottom w:val="0"/>
              <w:divBdr>
                <w:top w:val="none" w:sz="0" w:space="0" w:color="auto"/>
                <w:left w:val="none" w:sz="0" w:space="0" w:color="auto"/>
                <w:bottom w:val="none" w:sz="0" w:space="0" w:color="auto"/>
                <w:right w:val="none" w:sz="0" w:space="0" w:color="auto"/>
              </w:divBdr>
            </w:div>
            <w:div w:id="2100129665">
              <w:marLeft w:val="0"/>
              <w:marRight w:val="0"/>
              <w:marTop w:val="45"/>
              <w:marBottom w:val="0"/>
              <w:divBdr>
                <w:top w:val="none" w:sz="0" w:space="0" w:color="auto"/>
                <w:left w:val="none" w:sz="0" w:space="0" w:color="auto"/>
                <w:bottom w:val="none" w:sz="0" w:space="0" w:color="auto"/>
                <w:right w:val="none" w:sz="0" w:space="0" w:color="auto"/>
              </w:divBdr>
            </w:div>
            <w:div w:id="1596278585">
              <w:marLeft w:val="0"/>
              <w:marRight w:val="0"/>
              <w:marTop w:val="45"/>
              <w:marBottom w:val="0"/>
              <w:divBdr>
                <w:top w:val="none" w:sz="0" w:space="0" w:color="auto"/>
                <w:left w:val="none" w:sz="0" w:space="0" w:color="auto"/>
                <w:bottom w:val="none" w:sz="0" w:space="0" w:color="auto"/>
                <w:right w:val="none" w:sz="0" w:space="0" w:color="auto"/>
              </w:divBdr>
            </w:div>
          </w:divsChild>
        </w:div>
        <w:div w:id="1352681301">
          <w:marLeft w:val="0"/>
          <w:marRight w:val="0"/>
          <w:marTop w:val="210"/>
          <w:marBottom w:val="0"/>
          <w:divBdr>
            <w:top w:val="none" w:sz="0" w:space="0" w:color="auto"/>
            <w:left w:val="none" w:sz="0" w:space="0" w:color="auto"/>
            <w:bottom w:val="none" w:sz="0" w:space="0" w:color="auto"/>
            <w:right w:val="none" w:sz="0" w:space="0" w:color="auto"/>
          </w:divBdr>
          <w:divsChild>
            <w:div w:id="17073639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5956467">
      <w:bodyDiv w:val="1"/>
      <w:marLeft w:val="0"/>
      <w:marRight w:val="0"/>
      <w:marTop w:val="0"/>
      <w:marBottom w:val="0"/>
      <w:divBdr>
        <w:top w:val="none" w:sz="0" w:space="0" w:color="auto"/>
        <w:left w:val="none" w:sz="0" w:space="0" w:color="auto"/>
        <w:bottom w:val="none" w:sz="0" w:space="0" w:color="auto"/>
        <w:right w:val="none" w:sz="0" w:space="0" w:color="auto"/>
      </w:divBdr>
      <w:divsChild>
        <w:div w:id="1605188585">
          <w:marLeft w:val="60"/>
          <w:marRight w:val="0"/>
          <w:marTop w:val="360"/>
          <w:marBottom w:val="0"/>
          <w:divBdr>
            <w:top w:val="none" w:sz="0" w:space="0" w:color="auto"/>
            <w:left w:val="none" w:sz="0" w:space="0" w:color="auto"/>
            <w:bottom w:val="none" w:sz="0" w:space="0" w:color="auto"/>
            <w:right w:val="none" w:sz="0" w:space="0" w:color="auto"/>
          </w:divBdr>
        </w:div>
        <w:div w:id="1669363738">
          <w:marLeft w:val="60"/>
          <w:marRight w:val="0"/>
          <w:marTop w:val="0"/>
          <w:marBottom w:val="0"/>
          <w:divBdr>
            <w:top w:val="none" w:sz="0" w:space="0" w:color="auto"/>
            <w:left w:val="none" w:sz="0" w:space="0" w:color="auto"/>
            <w:bottom w:val="none" w:sz="0" w:space="0" w:color="auto"/>
            <w:right w:val="none" w:sz="0" w:space="0" w:color="auto"/>
          </w:divBdr>
        </w:div>
        <w:div w:id="616067524">
          <w:marLeft w:val="60"/>
          <w:marRight w:val="0"/>
          <w:marTop w:val="60"/>
          <w:marBottom w:val="0"/>
          <w:divBdr>
            <w:top w:val="none" w:sz="0" w:space="0" w:color="auto"/>
            <w:left w:val="none" w:sz="0" w:space="0" w:color="auto"/>
            <w:bottom w:val="none" w:sz="0" w:space="0" w:color="auto"/>
            <w:right w:val="none" w:sz="0" w:space="0" w:color="auto"/>
          </w:divBdr>
          <w:divsChild>
            <w:div w:id="536431648">
              <w:marLeft w:val="0"/>
              <w:marRight w:val="0"/>
              <w:marTop w:val="45"/>
              <w:marBottom w:val="0"/>
              <w:divBdr>
                <w:top w:val="none" w:sz="0" w:space="0" w:color="auto"/>
                <w:left w:val="none" w:sz="0" w:space="0" w:color="auto"/>
                <w:bottom w:val="none" w:sz="0" w:space="0" w:color="auto"/>
                <w:right w:val="none" w:sz="0" w:space="0" w:color="auto"/>
              </w:divBdr>
            </w:div>
            <w:div w:id="2015760043">
              <w:marLeft w:val="0"/>
              <w:marRight w:val="0"/>
              <w:marTop w:val="45"/>
              <w:marBottom w:val="0"/>
              <w:divBdr>
                <w:top w:val="none" w:sz="0" w:space="0" w:color="auto"/>
                <w:left w:val="none" w:sz="0" w:space="0" w:color="auto"/>
                <w:bottom w:val="none" w:sz="0" w:space="0" w:color="auto"/>
                <w:right w:val="none" w:sz="0" w:space="0" w:color="auto"/>
              </w:divBdr>
            </w:div>
            <w:div w:id="984774960">
              <w:marLeft w:val="0"/>
              <w:marRight w:val="0"/>
              <w:marTop w:val="45"/>
              <w:marBottom w:val="0"/>
              <w:divBdr>
                <w:top w:val="none" w:sz="0" w:space="0" w:color="auto"/>
                <w:left w:val="none" w:sz="0" w:space="0" w:color="auto"/>
                <w:bottom w:val="none" w:sz="0" w:space="0" w:color="auto"/>
                <w:right w:val="none" w:sz="0" w:space="0" w:color="auto"/>
              </w:divBdr>
            </w:div>
            <w:div w:id="1307125838">
              <w:marLeft w:val="0"/>
              <w:marRight w:val="0"/>
              <w:marTop w:val="0"/>
              <w:marBottom w:val="0"/>
              <w:divBdr>
                <w:top w:val="none" w:sz="0" w:space="0" w:color="auto"/>
                <w:left w:val="none" w:sz="0" w:space="0" w:color="auto"/>
                <w:bottom w:val="none" w:sz="0" w:space="0" w:color="auto"/>
                <w:right w:val="none" w:sz="0" w:space="0" w:color="auto"/>
              </w:divBdr>
            </w:div>
            <w:div w:id="1126121293">
              <w:marLeft w:val="0"/>
              <w:marRight w:val="0"/>
              <w:marTop w:val="0"/>
              <w:marBottom w:val="0"/>
              <w:divBdr>
                <w:top w:val="none" w:sz="0" w:space="0" w:color="auto"/>
                <w:left w:val="none" w:sz="0" w:space="0" w:color="auto"/>
                <w:bottom w:val="none" w:sz="0" w:space="0" w:color="auto"/>
                <w:right w:val="none" w:sz="0" w:space="0" w:color="auto"/>
              </w:divBdr>
            </w:div>
            <w:div w:id="445583041">
              <w:marLeft w:val="0"/>
              <w:marRight w:val="0"/>
              <w:marTop w:val="45"/>
              <w:marBottom w:val="0"/>
              <w:divBdr>
                <w:top w:val="none" w:sz="0" w:space="0" w:color="auto"/>
                <w:left w:val="none" w:sz="0" w:space="0" w:color="auto"/>
                <w:bottom w:val="none" w:sz="0" w:space="0" w:color="auto"/>
                <w:right w:val="none" w:sz="0" w:space="0" w:color="auto"/>
              </w:divBdr>
            </w:div>
            <w:div w:id="7559324">
              <w:marLeft w:val="0"/>
              <w:marRight w:val="0"/>
              <w:marTop w:val="45"/>
              <w:marBottom w:val="0"/>
              <w:divBdr>
                <w:top w:val="none" w:sz="0" w:space="0" w:color="auto"/>
                <w:left w:val="none" w:sz="0" w:space="0" w:color="auto"/>
                <w:bottom w:val="none" w:sz="0" w:space="0" w:color="auto"/>
                <w:right w:val="none" w:sz="0" w:space="0" w:color="auto"/>
              </w:divBdr>
            </w:div>
            <w:div w:id="83117912">
              <w:marLeft w:val="0"/>
              <w:marRight w:val="0"/>
              <w:marTop w:val="45"/>
              <w:marBottom w:val="0"/>
              <w:divBdr>
                <w:top w:val="none" w:sz="0" w:space="0" w:color="auto"/>
                <w:left w:val="none" w:sz="0" w:space="0" w:color="auto"/>
                <w:bottom w:val="none" w:sz="0" w:space="0" w:color="auto"/>
                <w:right w:val="none" w:sz="0" w:space="0" w:color="auto"/>
              </w:divBdr>
            </w:div>
          </w:divsChild>
        </w:div>
        <w:div w:id="468396662">
          <w:marLeft w:val="60"/>
          <w:marRight w:val="0"/>
          <w:marTop w:val="360"/>
          <w:marBottom w:val="0"/>
          <w:divBdr>
            <w:top w:val="none" w:sz="0" w:space="0" w:color="auto"/>
            <w:left w:val="none" w:sz="0" w:space="0" w:color="auto"/>
            <w:bottom w:val="none" w:sz="0" w:space="0" w:color="auto"/>
            <w:right w:val="none" w:sz="0" w:space="0" w:color="auto"/>
          </w:divBdr>
        </w:div>
        <w:div w:id="1987784608">
          <w:marLeft w:val="60"/>
          <w:marRight w:val="0"/>
          <w:marTop w:val="0"/>
          <w:marBottom w:val="0"/>
          <w:divBdr>
            <w:top w:val="none" w:sz="0" w:space="0" w:color="auto"/>
            <w:left w:val="none" w:sz="0" w:space="0" w:color="auto"/>
            <w:bottom w:val="none" w:sz="0" w:space="0" w:color="auto"/>
            <w:right w:val="none" w:sz="0" w:space="0" w:color="auto"/>
          </w:divBdr>
        </w:div>
        <w:div w:id="1430156798">
          <w:marLeft w:val="60"/>
          <w:marRight w:val="0"/>
          <w:marTop w:val="60"/>
          <w:marBottom w:val="0"/>
          <w:divBdr>
            <w:top w:val="none" w:sz="0" w:space="0" w:color="auto"/>
            <w:left w:val="none" w:sz="0" w:space="0" w:color="auto"/>
            <w:bottom w:val="none" w:sz="0" w:space="0" w:color="auto"/>
            <w:right w:val="none" w:sz="0" w:space="0" w:color="auto"/>
          </w:divBdr>
          <w:divsChild>
            <w:div w:id="362436828">
              <w:marLeft w:val="0"/>
              <w:marRight w:val="0"/>
              <w:marTop w:val="45"/>
              <w:marBottom w:val="0"/>
              <w:divBdr>
                <w:top w:val="none" w:sz="0" w:space="0" w:color="auto"/>
                <w:left w:val="none" w:sz="0" w:space="0" w:color="auto"/>
                <w:bottom w:val="none" w:sz="0" w:space="0" w:color="auto"/>
                <w:right w:val="none" w:sz="0" w:space="0" w:color="auto"/>
              </w:divBdr>
            </w:div>
            <w:div w:id="69430015">
              <w:marLeft w:val="0"/>
              <w:marRight w:val="0"/>
              <w:marTop w:val="45"/>
              <w:marBottom w:val="0"/>
              <w:divBdr>
                <w:top w:val="none" w:sz="0" w:space="0" w:color="auto"/>
                <w:left w:val="none" w:sz="0" w:space="0" w:color="auto"/>
                <w:bottom w:val="none" w:sz="0" w:space="0" w:color="auto"/>
                <w:right w:val="none" w:sz="0" w:space="0" w:color="auto"/>
              </w:divBdr>
            </w:div>
            <w:div w:id="1429497216">
              <w:marLeft w:val="0"/>
              <w:marRight w:val="0"/>
              <w:marTop w:val="45"/>
              <w:marBottom w:val="0"/>
              <w:divBdr>
                <w:top w:val="none" w:sz="0" w:space="0" w:color="auto"/>
                <w:left w:val="none" w:sz="0" w:space="0" w:color="auto"/>
                <w:bottom w:val="none" w:sz="0" w:space="0" w:color="auto"/>
                <w:right w:val="none" w:sz="0" w:space="0" w:color="auto"/>
              </w:divBdr>
            </w:div>
            <w:div w:id="263850093">
              <w:marLeft w:val="0"/>
              <w:marRight w:val="0"/>
              <w:marTop w:val="45"/>
              <w:marBottom w:val="0"/>
              <w:divBdr>
                <w:top w:val="none" w:sz="0" w:space="0" w:color="auto"/>
                <w:left w:val="none" w:sz="0" w:space="0" w:color="auto"/>
                <w:bottom w:val="none" w:sz="0" w:space="0" w:color="auto"/>
                <w:right w:val="none" w:sz="0" w:space="0" w:color="auto"/>
              </w:divBdr>
            </w:div>
          </w:divsChild>
        </w:div>
        <w:div w:id="1015423775">
          <w:marLeft w:val="60"/>
          <w:marRight w:val="0"/>
          <w:marTop w:val="360"/>
          <w:marBottom w:val="0"/>
          <w:divBdr>
            <w:top w:val="none" w:sz="0" w:space="0" w:color="auto"/>
            <w:left w:val="none" w:sz="0" w:space="0" w:color="auto"/>
            <w:bottom w:val="none" w:sz="0" w:space="0" w:color="auto"/>
            <w:right w:val="none" w:sz="0" w:space="0" w:color="auto"/>
          </w:divBdr>
        </w:div>
        <w:div w:id="1849563223">
          <w:marLeft w:val="60"/>
          <w:marRight w:val="0"/>
          <w:marTop w:val="0"/>
          <w:marBottom w:val="0"/>
          <w:divBdr>
            <w:top w:val="none" w:sz="0" w:space="0" w:color="auto"/>
            <w:left w:val="none" w:sz="0" w:space="0" w:color="auto"/>
            <w:bottom w:val="none" w:sz="0" w:space="0" w:color="auto"/>
            <w:right w:val="none" w:sz="0" w:space="0" w:color="auto"/>
          </w:divBdr>
        </w:div>
        <w:div w:id="1745685975">
          <w:marLeft w:val="60"/>
          <w:marRight w:val="0"/>
          <w:marTop w:val="60"/>
          <w:marBottom w:val="0"/>
          <w:divBdr>
            <w:top w:val="none" w:sz="0" w:space="0" w:color="auto"/>
            <w:left w:val="none" w:sz="0" w:space="0" w:color="auto"/>
            <w:bottom w:val="none" w:sz="0" w:space="0" w:color="auto"/>
            <w:right w:val="none" w:sz="0" w:space="0" w:color="auto"/>
          </w:divBdr>
          <w:divsChild>
            <w:div w:id="1403328073">
              <w:marLeft w:val="0"/>
              <w:marRight w:val="0"/>
              <w:marTop w:val="45"/>
              <w:marBottom w:val="0"/>
              <w:divBdr>
                <w:top w:val="none" w:sz="0" w:space="0" w:color="auto"/>
                <w:left w:val="none" w:sz="0" w:space="0" w:color="auto"/>
                <w:bottom w:val="none" w:sz="0" w:space="0" w:color="auto"/>
                <w:right w:val="none" w:sz="0" w:space="0" w:color="auto"/>
              </w:divBdr>
            </w:div>
            <w:div w:id="193463321">
              <w:marLeft w:val="0"/>
              <w:marRight w:val="0"/>
              <w:marTop w:val="45"/>
              <w:marBottom w:val="0"/>
              <w:divBdr>
                <w:top w:val="none" w:sz="0" w:space="0" w:color="auto"/>
                <w:left w:val="none" w:sz="0" w:space="0" w:color="auto"/>
                <w:bottom w:val="none" w:sz="0" w:space="0" w:color="auto"/>
                <w:right w:val="none" w:sz="0" w:space="0" w:color="auto"/>
              </w:divBdr>
            </w:div>
            <w:div w:id="843937989">
              <w:marLeft w:val="0"/>
              <w:marRight w:val="0"/>
              <w:marTop w:val="45"/>
              <w:marBottom w:val="0"/>
              <w:divBdr>
                <w:top w:val="none" w:sz="0" w:space="0" w:color="auto"/>
                <w:left w:val="none" w:sz="0" w:space="0" w:color="auto"/>
                <w:bottom w:val="none" w:sz="0" w:space="0" w:color="auto"/>
                <w:right w:val="none" w:sz="0" w:space="0" w:color="auto"/>
              </w:divBdr>
            </w:div>
            <w:div w:id="1401102261">
              <w:marLeft w:val="0"/>
              <w:marRight w:val="0"/>
              <w:marTop w:val="45"/>
              <w:marBottom w:val="0"/>
              <w:divBdr>
                <w:top w:val="none" w:sz="0" w:space="0" w:color="auto"/>
                <w:left w:val="none" w:sz="0" w:space="0" w:color="auto"/>
                <w:bottom w:val="none" w:sz="0" w:space="0" w:color="auto"/>
                <w:right w:val="none" w:sz="0" w:space="0" w:color="auto"/>
              </w:divBdr>
            </w:div>
          </w:divsChild>
        </w:div>
        <w:div w:id="1890215656">
          <w:marLeft w:val="60"/>
          <w:marRight w:val="0"/>
          <w:marTop w:val="360"/>
          <w:marBottom w:val="0"/>
          <w:divBdr>
            <w:top w:val="none" w:sz="0" w:space="0" w:color="auto"/>
            <w:left w:val="none" w:sz="0" w:space="0" w:color="auto"/>
            <w:bottom w:val="none" w:sz="0" w:space="0" w:color="auto"/>
            <w:right w:val="none" w:sz="0" w:space="0" w:color="auto"/>
          </w:divBdr>
        </w:div>
        <w:div w:id="14234600">
          <w:marLeft w:val="60"/>
          <w:marRight w:val="0"/>
          <w:marTop w:val="0"/>
          <w:marBottom w:val="0"/>
          <w:divBdr>
            <w:top w:val="none" w:sz="0" w:space="0" w:color="auto"/>
            <w:left w:val="none" w:sz="0" w:space="0" w:color="auto"/>
            <w:bottom w:val="none" w:sz="0" w:space="0" w:color="auto"/>
            <w:right w:val="none" w:sz="0" w:space="0" w:color="auto"/>
          </w:divBdr>
        </w:div>
        <w:div w:id="1226988210">
          <w:marLeft w:val="60"/>
          <w:marRight w:val="0"/>
          <w:marTop w:val="60"/>
          <w:marBottom w:val="0"/>
          <w:divBdr>
            <w:top w:val="none" w:sz="0" w:space="0" w:color="auto"/>
            <w:left w:val="none" w:sz="0" w:space="0" w:color="auto"/>
            <w:bottom w:val="none" w:sz="0" w:space="0" w:color="auto"/>
            <w:right w:val="none" w:sz="0" w:space="0" w:color="auto"/>
          </w:divBdr>
          <w:divsChild>
            <w:div w:id="1806503680">
              <w:marLeft w:val="0"/>
              <w:marRight w:val="0"/>
              <w:marTop w:val="45"/>
              <w:marBottom w:val="0"/>
              <w:divBdr>
                <w:top w:val="none" w:sz="0" w:space="0" w:color="auto"/>
                <w:left w:val="none" w:sz="0" w:space="0" w:color="auto"/>
                <w:bottom w:val="none" w:sz="0" w:space="0" w:color="auto"/>
                <w:right w:val="none" w:sz="0" w:space="0" w:color="auto"/>
              </w:divBdr>
            </w:div>
            <w:div w:id="198400165">
              <w:marLeft w:val="0"/>
              <w:marRight w:val="0"/>
              <w:marTop w:val="45"/>
              <w:marBottom w:val="0"/>
              <w:divBdr>
                <w:top w:val="none" w:sz="0" w:space="0" w:color="auto"/>
                <w:left w:val="none" w:sz="0" w:space="0" w:color="auto"/>
                <w:bottom w:val="none" w:sz="0" w:space="0" w:color="auto"/>
                <w:right w:val="none" w:sz="0" w:space="0" w:color="auto"/>
              </w:divBdr>
            </w:div>
            <w:div w:id="1609003664">
              <w:marLeft w:val="0"/>
              <w:marRight w:val="0"/>
              <w:marTop w:val="45"/>
              <w:marBottom w:val="0"/>
              <w:divBdr>
                <w:top w:val="none" w:sz="0" w:space="0" w:color="auto"/>
                <w:left w:val="none" w:sz="0" w:space="0" w:color="auto"/>
                <w:bottom w:val="none" w:sz="0" w:space="0" w:color="auto"/>
                <w:right w:val="none" w:sz="0" w:space="0" w:color="auto"/>
              </w:divBdr>
            </w:div>
            <w:div w:id="981075987">
              <w:marLeft w:val="0"/>
              <w:marRight w:val="0"/>
              <w:marTop w:val="45"/>
              <w:marBottom w:val="0"/>
              <w:divBdr>
                <w:top w:val="none" w:sz="0" w:space="0" w:color="auto"/>
                <w:left w:val="none" w:sz="0" w:space="0" w:color="auto"/>
                <w:bottom w:val="none" w:sz="0" w:space="0" w:color="auto"/>
                <w:right w:val="none" w:sz="0" w:space="0" w:color="auto"/>
              </w:divBdr>
            </w:div>
          </w:divsChild>
        </w:div>
        <w:div w:id="950090673">
          <w:marLeft w:val="0"/>
          <w:marRight w:val="0"/>
          <w:marTop w:val="210"/>
          <w:marBottom w:val="0"/>
          <w:divBdr>
            <w:top w:val="none" w:sz="0" w:space="0" w:color="auto"/>
            <w:left w:val="none" w:sz="0" w:space="0" w:color="auto"/>
            <w:bottom w:val="none" w:sz="0" w:space="0" w:color="auto"/>
            <w:right w:val="none" w:sz="0" w:space="0" w:color="auto"/>
          </w:divBdr>
          <w:divsChild>
            <w:div w:id="20679898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6369593">
      <w:bodyDiv w:val="1"/>
      <w:marLeft w:val="0"/>
      <w:marRight w:val="0"/>
      <w:marTop w:val="0"/>
      <w:marBottom w:val="0"/>
      <w:divBdr>
        <w:top w:val="none" w:sz="0" w:space="0" w:color="auto"/>
        <w:left w:val="none" w:sz="0" w:space="0" w:color="auto"/>
        <w:bottom w:val="none" w:sz="0" w:space="0" w:color="auto"/>
        <w:right w:val="none" w:sz="0" w:space="0" w:color="auto"/>
      </w:divBdr>
      <w:divsChild>
        <w:div w:id="243417419">
          <w:marLeft w:val="60"/>
          <w:marRight w:val="0"/>
          <w:marTop w:val="360"/>
          <w:marBottom w:val="0"/>
          <w:divBdr>
            <w:top w:val="none" w:sz="0" w:space="0" w:color="auto"/>
            <w:left w:val="none" w:sz="0" w:space="0" w:color="auto"/>
            <w:bottom w:val="none" w:sz="0" w:space="0" w:color="auto"/>
            <w:right w:val="none" w:sz="0" w:space="0" w:color="auto"/>
          </w:divBdr>
        </w:div>
        <w:div w:id="1783762246">
          <w:marLeft w:val="60"/>
          <w:marRight w:val="0"/>
          <w:marTop w:val="0"/>
          <w:marBottom w:val="0"/>
          <w:divBdr>
            <w:top w:val="none" w:sz="0" w:space="0" w:color="auto"/>
            <w:left w:val="none" w:sz="0" w:space="0" w:color="auto"/>
            <w:bottom w:val="none" w:sz="0" w:space="0" w:color="auto"/>
            <w:right w:val="none" w:sz="0" w:space="0" w:color="auto"/>
          </w:divBdr>
        </w:div>
        <w:div w:id="1903066">
          <w:marLeft w:val="60"/>
          <w:marRight w:val="0"/>
          <w:marTop w:val="60"/>
          <w:marBottom w:val="0"/>
          <w:divBdr>
            <w:top w:val="none" w:sz="0" w:space="0" w:color="auto"/>
            <w:left w:val="none" w:sz="0" w:space="0" w:color="auto"/>
            <w:bottom w:val="none" w:sz="0" w:space="0" w:color="auto"/>
            <w:right w:val="none" w:sz="0" w:space="0" w:color="auto"/>
          </w:divBdr>
          <w:divsChild>
            <w:div w:id="920068315">
              <w:marLeft w:val="0"/>
              <w:marRight w:val="0"/>
              <w:marTop w:val="45"/>
              <w:marBottom w:val="0"/>
              <w:divBdr>
                <w:top w:val="none" w:sz="0" w:space="0" w:color="auto"/>
                <w:left w:val="none" w:sz="0" w:space="0" w:color="auto"/>
                <w:bottom w:val="none" w:sz="0" w:space="0" w:color="auto"/>
                <w:right w:val="none" w:sz="0" w:space="0" w:color="auto"/>
              </w:divBdr>
            </w:div>
            <w:div w:id="134227754">
              <w:marLeft w:val="0"/>
              <w:marRight w:val="0"/>
              <w:marTop w:val="45"/>
              <w:marBottom w:val="0"/>
              <w:divBdr>
                <w:top w:val="none" w:sz="0" w:space="0" w:color="auto"/>
                <w:left w:val="none" w:sz="0" w:space="0" w:color="auto"/>
                <w:bottom w:val="none" w:sz="0" w:space="0" w:color="auto"/>
                <w:right w:val="none" w:sz="0" w:space="0" w:color="auto"/>
              </w:divBdr>
            </w:div>
            <w:div w:id="2140222848">
              <w:marLeft w:val="0"/>
              <w:marRight w:val="0"/>
              <w:marTop w:val="45"/>
              <w:marBottom w:val="0"/>
              <w:divBdr>
                <w:top w:val="none" w:sz="0" w:space="0" w:color="auto"/>
                <w:left w:val="none" w:sz="0" w:space="0" w:color="auto"/>
                <w:bottom w:val="none" w:sz="0" w:space="0" w:color="auto"/>
                <w:right w:val="none" w:sz="0" w:space="0" w:color="auto"/>
              </w:divBdr>
            </w:div>
            <w:div w:id="160508162">
              <w:marLeft w:val="0"/>
              <w:marRight w:val="0"/>
              <w:marTop w:val="0"/>
              <w:marBottom w:val="0"/>
              <w:divBdr>
                <w:top w:val="none" w:sz="0" w:space="0" w:color="auto"/>
                <w:left w:val="none" w:sz="0" w:space="0" w:color="auto"/>
                <w:bottom w:val="none" w:sz="0" w:space="0" w:color="auto"/>
                <w:right w:val="none" w:sz="0" w:space="0" w:color="auto"/>
              </w:divBdr>
            </w:div>
            <w:div w:id="1398239293">
              <w:marLeft w:val="0"/>
              <w:marRight w:val="0"/>
              <w:marTop w:val="0"/>
              <w:marBottom w:val="0"/>
              <w:divBdr>
                <w:top w:val="none" w:sz="0" w:space="0" w:color="auto"/>
                <w:left w:val="none" w:sz="0" w:space="0" w:color="auto"/>
                <w:bottom w:val="none" w:sz="0" w:space="0" w:color="auto"/>
                <w:right w:val="none" w:sz="0" w:space="0" w:color="auto"/>
              </w:divBdr>
            </w:div>
            <w:div w:id="2055502182">
              <w:marLeft w:val="0"/>
              <w:marRight w:val="0"/>
              <w:marTop w:val="45"/>
              <w:marBottom w:val="0"/>
              <w:divBdr>
                <w:top w:val="none" w:sz="0" w:space="0" w:color="auto"/>
                <w:left w:val="none" w:sz="0" w:space="0" w:color="auto"/>
                <w:bottom w:val="none" w:sz="0" w:space="0" w:color="auto"/>
                <w:right w:val="none" w:sz="0" w:space="0" w:color="auto"/>
              </w:divBdr>
            </w:div>
            <w:div w:id="1659379340">
              <w:marLeft w:val="0"/>
              <w:marRight w:val="0"/>
              <w:marTop w:val="45"/>
              <w:marBottom w:val="0"/>
              <w:divBdr>
                <w:top w:val="none" w:sz="0" w:space="0" w:color="auto"/>
                <w:left w:val="none" w:sz="0" w:space="0" w:color="auto"/>
                <w:bottom w:val="none" w:sz="0" w:space="0" w:color="auto"/>
                <w:right w:val="none" w:sz="0" w:space="0" w:color="auto"/>
              </w:divBdr>
            </w:div>
            <w:div w:id="38625206">
              <w:marLeft w:val="0"/>
              <w:marRight w:val="0"/>
              <w:marTop w:val="45"/>
              <w:marBottom w:val="0"/>
              <w:divBdr>
                <w:top w:val="none" w:sz="0" w:space="0" w:color="auto"/>
                <w:left w:val="none" w:sz="0" w:space="0" w:color="auto"/>
                <w:bottom w:val="none" w:sz="0" w:space="0" w:color="auto"/>
                <w:right w:val="none" w:sz="0" w:space="0" w:color="auto"/>
              </w:divBdr>
            </w:div>
          </w:divsChild>
        </w:div>
        <w:div w:id="2050032008">
          <w:marLeft w:val="60"/>
          <w:marRight w:val="0"/>
          <w:marTop w:val="360"/>
          <w:marBottom w:val="0"/>
          <w:divBdr>
            <w:top w:val="none" w:sz="0" w:space="0" w:color="auto"/>
            <w:left w:val="none" w:sz="0" w:space="0" w:color="auto"/>
            <w:bottom w:val="none" w:sz="0" w:space="0" w:color="auto"/>
            <w:right w:val="none" w:sz="0" w:space="0" w:color="auto"/>
          </w:divBdr>
        </w:div>
        <w:div w:id="943851370">
          <w:marLeft w:val="60"/>
          <w:marRight w:val="0"/>
          <w:marTop w:val="0"/>
          <w:marBottom w:val="0"/>
          <w:divBdr>
            <w:top w:val="none" w:sz="0" w:space="0" w:color="auto"/>
            <w:left w:val="none" w:sz="0" w:space="0" w:color="auto"/>
            <w:bottom w:val="none" w:sz="0" w:space="0" w:color="auto"/>
            <w:right w:val="none" w:sz="0" w:space="0" w:color="auto"/>
          </w:divBdr>
        </w:div>
        <w:div w:id="982386875">
          <w:marLeft w:val="60"/>
          <w:marRight w:val="0"/>
          <w:marTop w:val="60"/>
          <w:marBottom w:val="0"/>
          <w:divBdr>
            <w:top w:val="none" w:sz="0" w:space="0" w:color="auto"/>
            <w:left w:val="none" w:sz="0" w:space="0" w:color="auto"/>
            <w:bottom w:val="none" w:sz="0" w:space="0" w:color="auto"/>
            <w:right w:val="none" w:sz="0" w:space="0" w:color="auto"/>
          </w:divBdr>
          <w:divsChild>
            <w:div w:id="1756974731">
              <w:marLeft w:val="0"/>
              <w:marRight w:val="0"/>
              <w:marTop w:val="45"/>
              <w:marBottom w:val="0"/>
              <w:divBdr>
                <w:top w:val="none" w:sz="0" w:space="0" w:color="auto"/>
                <w:left w:val="none" w:sz="0" w:space="0" w:color="auto"/>
                <w:bottom w:val="none" w:sz="0" w:space="0" w:color="auto"/>
                <w:right w:val="none" w:sz="0" w:space="0" w:color="auto"/>
              </w:divBdr>
            </w:div>
            <w:div w:id="1383796462">
              <w:marLeft w:val="0"/>
              <w:marRight w:val="0"/>
              <w:marTop w:val="45"/>
              <w:marBottom w:val="0"/>
              <w:divBdr>
                <w:top w:val="none" w:sz="0" w:space="0" w:color="auto"/>
                <w:left w:val="none" w:sz="0" w:space="0" w:color="auto"/>
                <w:bottom w:val="none" w:sz="0" w:space="0" w:color="auto"/>
                <w:right w:val="none" w:sz="0" w:space="0" w:color="auto"/>
              </w:divBdr>
            </w:div>
            <w:div w:id="1570143414">
              <w:marLeft w:val="0"/>
              <w:marRight w:val="0"/>
              <w:marTop w:val="45"/>
              <w:marBottom w:val="0"/>
              <w:divBdr>
                <w:top w:val="none" w:sz="0" w:space="0" w:color="auto"/>
                <w:left w:val="none" w:sz="0" w:space="0" w:color="auto"/>
                <w:bottom w:val="none" w:sz="0" w:space="0" w:color="auto"/>
                <w:right w:val="none" w:sz="0" w:space="0" w:color="auto"/>
              </w:divBdr>
            </w:div>
            <w:div w:id="2074086185">
              <w:marLeft w:val="0"/>
              <w:marRight w:val="0"/>
              <w:marTop w:val="45"/>
              <w:marBottom w:val="0"/>
              <w:divBdr>
                <w:top w:val="none" w:sz="0" w:space="0" w:color="auto"/>
                <w:left w:val="none" w:sz="0" w:space="0" w:color="auto"/>
                <w:bottom w:val="none" w:sz="0" w:space="0" w:color="auto"/>
                <w:right w:val="none" w:sz="0" w:space="0" w:color="auto"/>
              </w:divBdr>
            </w:div>
          </w:divsChild>
        </w:div>
        <w:div w:id="2122870793">
          <w:marLeft w:val="60"/>
          <w:marRight w:val="0"/>
          <w:marTop w:val="360"/>
          <w:marBottom w:val="0"/>
          <w:divBdr>
            <w:top w:val="none" w:sz="0" w:space="0" w:color="auto"/>
            <w:left w:val="none" w:sz="0" w:space="0" w:color="auto"/>
            <w:bottom w:val="none" w:sz="0" w:space="0" w:color="auto"/>
            <w:right w:val="none" w:sz="0" w:space="0" w:color="auto"/>
          </w:divBdr>
        </w:div>
        <w:div w:id="658076919">
          <w:marLeft w:val="60"/>
          <w:marRight w:val="0"/>
          <w:marTop w:val="0"/>
          <w:marBottom w:val="0"/>
          <w:divBdr>
            <w:top w:val="none" w:sz="0" w:space="0" w:color="auto"/>
            <w:left w:val="none" w:sz="0" w:space="0" w:color="auto"/>
            <w:bottom w:val="none" w:sz="0" w:space="0" w:color="auto"/>
            <w:right w:val="none" w:sz="0" w:space="0" w:color="auto"/>
          </w:divBdr>
        </w:div>
        <w:div w:id="986400695">
          <w:marLeft w:val="60"/>
          <w:marRight w:val="0"/>
          <w:marTop w:val="60"/>
          <w:marBottom w:val="0"/>
          <w:divBdr>
            <w:top w:val="none" w:sz="0" w:space="0" w:color="auto"/>
            <w:left w:val="none" w:sz="0" w:space="0" w:color="auto"/>
            <w:bottom w:val="none" w:sz="0" w:space="0" w:color="auto"/>
            <w:right w:val="none" w:sz="0" w:space="0" w:color="auto"/>
          </w:divBdr>
          <w:divsChild>
            <w:div w:id="1165170555">
              <w:marLeft w:val="0"/>
              <w:marRight w:val="0"/>
              <w:marTop w:val="45"/>
              <w:marBottom w:val="0"/>
              <w:divBdr>
                <w:top w:val="none" w:sz="0" w:space="0" w:color="auto"/>
                <w:left w:val="none" w:sz="0" w:space="0" w:color="auto"/>
                <w:bottom w:val="none" w:sz="0" w:space="0" w:color="auto"/>
                <w:right w:val="none" w:sz="0" w:space="0" w:color="auto"/>
              </w:divBdr>
            </w:div>
            <w:div w:id="1200778690">
              <w:marLeft w:val="0"/>
              <w:marRight w:val="0"/>
              <w:marTop w:val="45"/>
              <w:marBottom w:val="0"/>
              <w:divBdr>
                <w:top w:val="none" w:sz="0" w:space="0" w:color="auto"/>
                <w:left w:val="none" w:sz="0" w:space="0" w:color="auto"/>
                <w:bottom w:val="none" w:sz="0" w:space="0" w:color="auto"/>
                <w:right w:val="none" w:sz="0" w:space="0" w:color="auto"/>
              </w:divBdr>
            </w:div>
            <w:div w:id="1362895552">
              <w:marLeft w:val="0"/>
              <w:marRight w:val="0"/>
              <w:marTop w:val="45"/>
              <w:marBottom w:val="0"/>
              <w:divBdr>
                <w:top w:val="none" w:sz="0" w:space="0" w:color="auto"/>
                <w:left w:val="none" w:sz="0" w:space="0" w:color="auto"/>
                <w:bottom w:val="none" w:sz="0" w:space="0" w:color="auto"/>
                <w:right w:val="none" w:sz="0" w:space="0" w:color="auto"/>
              </w:divBdr>
            </w:div>
            <w:div w:id="1137331524">
              <w:marLeft w:val="0"/>
              <w:marRight w:val="0"/>
              <w:marTop w:val="45"/>
              <w:marBottom w:val="0"/>
              <w:divBdr>
                <w:top w:val="none" w:sz="0" w:space="0" w:color="auto"/>
                <w:left w:val="none" w:sz="0" w:space="0" w:color="auto"/>
                <w:bottom w:val="none" w:sz="0" w:space="0" w:color="auto"/>
                <w:right w:val="none" w:sz="0" w:space="0" w:color="auto"/>
              </w:divBdr>
            </w:div>
          </w:divsChild>
        </w:div>
        <w:div w:id="1490824559">
          <w:marLeft w:val="60"/>
          <w:marRight w:val="0"/>
          <w:marTop w:val="360"/>
          <w:marBottom w:val="0"/>
          <w:divBdr>
            <w:top w:val="none" w:sz="0" w:space="0" w:color="auto"/>
            <w:left w:val="none" w:sz="0" w:space="0" w:color="auto"/>
            <w:bottom w:val="none" w:sz="0" w:space="0" w:color="auto"/>
            <w:right w:val="none" w:sz="0" w:space="0" w:color="auto"/>
          </w:divBdr>
        </w:div>
        <w:div w:id="423652804">
          <w:marLeft w:val="60"/>
          <w:marRight w:val="0"/>
          <w:marTop w:val="0"/>
          <w:marBottom w:val="0"/>
          <w:divBdr>
            <w:top w:val="none" w:sz="0" w:space="0" w:color="auto"/>
            <w:left w:val="none" w:sz="0" w:space="0" w:color="auto"/>
            <w:bottom w:val="none" w:sz="0" w:space="0" w:color="auto"/>
            <w:right w:val="none" w:sz="0" w:space="0" w:color="auto"/>
          </w:divBdr>
        </w:div>
        <w:div w:id="1223447620">
          <w:marLeft w:val="60"/>
          <w:marRight w:val="0"/>
          <w:marTop w:val="60"/>
          <w:marBottom w:val="0"/>
          <w:divBdr>
            <w:top w:val="none" w:sz="0" w:space="0" w:color="auto"/>
            <w:left w:val="none" w:sz="0" w:space="0" w:color="auto"/>
            <w:bottom w:val="none" w:sz="0" w:space="0" w:color="auto"/>
            <w:right w:val="none" w:sz="0" w:space="0" w:color="auto"/>
          </w:divBdr>
          <w:divsChild>
            <w:div w:id="596331792">
              <w:marLeft w:val="0"/>
              <w:marRight w:val="0"/>
              <w:marTop w:val="45"/>
              <w:marBottom w:val="0"/>
              <w:divBdr>
                <w:top w:val="none" w:sz="0" w:space="0" w:color="auto"/>
                <w:left w:val="none" w:sz="0" w:space="0" w:color="auto"/>
                <w:bottom w:val="none" w:sz="0" w:space="0" w:color="auto"/>
                <w:right w:val="none" w:sz="0" w:space="0" w:color="auto"/>
              </w:divBdr>
            </w:div>
            <w:div w:id="2112122095">
              <w:marLeft w:val="0"/>
              <w:marRight w:val="0"/>
              <w:marTop w:val="45"/>
              <w:marBottom w:val="0"/>
              <w:divBdr>
                <w:top w:val="none" w:sz="0" w:space="0" w:color="auto"/>
                <w:left w:val="none" w:sz="0" w:space="0" w:color="auto"/>
                <w:bottom w:val="none" w:sz="0" w:space="0" w:color="auto"/>
                <w:right w:val="none" w:sz="0" w:space="0" w:color="auto"/>
              </w:divBdr>
            </w:div>
            <w:div w:id="955213748">
              <w:marLeft w:val="0"/>
              <w:marRight w:val="0"/>
              <w:marTop w:val="45"/>
              <w:marBottom w:val="0"/>
              <w:divBdr>
                <w:top w:val="none" w:sz="0" w:space="0" w:color="auto"/>
                <w:left w:val="none" w:sz="0" w:space="0" w:color="auto"/>
                <w:bottom w:val="none" w:sz="0" w:space="0" w:color="auto"/>
                <w:right w:val="none" w:sz="0" w:space="0" w:color="auto"/>
              </w:divBdr>
            </w:div>
            <w:div w:id="202790112">
              <w:marLeft w:val="0"/>
              <w:marRight w:val="0"/>
              <w:marTop w:val="45"/>
              <w:marBottom w:val="0"/>
              <w:divBdr>
                <w:top w:val="none" w:sz="0" w:space="0" w:color="auto"/>
                <w:left w:val="none" w:sz="0" w:space="0" w:color="auto"/>
                <w:bottom w:val="none" w:sz="0" w:space="0" w:color="auto"/>
                <w:right w:val="none" w:sz="0" w:space="0" w:color="auto"/>
              </w:divBdr>
            </w:div>
          </w:divsChild>
        </w:div>
        <w:div w:id="969939116">
          <w:marLeft w:val="0"/>
          <w:marRight w:val="0"/>
          <w:marTop w:val="210"/>
          <w:marBottom w:val="0"/>
          <w:divBdr>
            <w:top w:val="none" w:sz="0" w:space="0" w:color="auto"/>
            <w:left w:val="none" w:sz="0" w:space="0" w:color="auto"/>
            <w:bottom w:val="none" w:sz="0" w:space="0" w:color="auto"/>
            <w:right w:val="none" w:sz="0" w:space="0" w:color="auto"/>
          </w:divBdr>
          <w:divsChild>
            <w:div w:id="14699761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8990963">
      <w:bodyDiv w:val="1"/>
      <w:marLeft w:val="0"/>
      <w:marRight w:val="0"/>
      <w:marTop w:val="0"/>
      <w:marBottom w:val="0"/>
      <w:divBdr>
        <w:top w:val="none" w:sz="0" w:space="0" w:color="auto"/>
        <w:left w:val="none" w:sz="0" w:space="0" w:color="auto"/>
        <w:bottom w:val="none" w:sz="0" w:space="0" w:color="auto"/>
        <w:right w:val="none" w:sz="0" w:space="0" w:color="auto"/>
      </w:divBdr>
      <w:divsChild>
        <w:div w:id="2068213290">
          <w:marLeft w:val="60"/>
          <w:marRight w:val="0"/>
          <w:marTop w:val="360"/>
          <w:marBottom w:val="0"/>
          <w:divBdr>
            <w:top w:val="none" w:sz="0" w:space="0" w:color="auto"/>
            <w:left w:val="none" w:sz="0" w:space="0" w:color="auto"/>
            <w:bottom w:val="none" w:sz="0" w:space="0" w:color="auto"/>
            <w:right w:val="none" w:sz="0" w:space="0" w:color="auto"/>
          </w:divBdr>
        </w:div>
        <w:div w:id="1784184789">
          <w:marLeft w:val="60"/>
          <w:marRight w:val="0"/>
          <w:marTop w:val="0"/>
          <w:marBottom w:val="0"/>
          <w:divBdr>
            <w:top w:val="none" w:sz="0" w:space="0" w:color="auto"/>
            <w:left w:val="none" w:sz="0" w:space="0" w:color="auto"/>
            <w:bottom w:val="none" w:sz="0" w:space="0" w:color="auto"/>
            <w:right w:val="none" w:sz="0" w:space="0" w:color="auto"/>
          </w:divBdr>
        </w:div>
        <w:div w:id="226502056">
          <w:marLeft w:val="60"/>
          <w:marRight w:val="0"/>
          <w:marTop w:val="60"/>
          <w:marBottom w:val="0"/>
          <w:divBdr>
            <w:top w:val="none" w:sz="0" w:space="0" w:color="auto"/>
            <w:left w:val="none" w:sz="0" w:space="0" w:color="auto"/>
            <w:bottom w:val="none" w:sz="0" w:space="0" w:color="auto"/>
            <w:right w:val="none" w:sz="0" w:space="0" w:color="auto"/>
          </w:divBdr>
          <w:divsChild>
            <w:div w:id="1226526705">
              <w:marLeft w:val="0"/>
              <w:marRight w:val="0"/>
              <w:marTop w:val="45"/>
              <w:marBottom w:val="0"/>
              <w:divBdr>
                <w:top w:val="none" w:sz="0" w:space="0" w:color="auto"/>
                <w:left w:val="none" w:sz="0" w:space="0" w:color="auto"/>
                <w:bottom w:val="none" w:sz="0" w:space="0" w:color="auto"/>
                <w:right w:val="none" w:sz="0" w:space="0" w:color="auto"/>
              </w:divBdr>
            </w:div>
            <w:div w:id="1817454966">
              <w:marLeft w:val="0"/>
              <w:marRight w:val="0"/>
              <w:marTop w:val="45"/>
              <w:marBottom w:val="0"/>
              <w:divBdr>
                <w:top w:val="none" w:sz="0" w:space="0" w:color="auto"/>
                <w:left w:val="none" w:sz="0" w:space="0" w:color="auto"/>
                <w:bottom w:val="none" w:sz="0" w:space="0" w:color="auto"/>
                <w:right w:val="none" w:sz="0" w:space="0" w:color="auto"/>
              </w:divBdr>
            </w:div>
            <w:div w:id="470558614">
              <w:marLeft w:val="0"/>
              <w:marRight w:val="0"/>
              <w:marTop w:val="45"/>
              <w:marBottom w:val="0"/>
              <w:divBdr>
                <w:top w:val="none" w:sz="0" w:space="0" w:color="auto"/>
                <w:left w:val="none" w:sz="0" w:space="0" w:color="auto"/>
                <w:bottom w:val="none" w:sz="0" w:space="0" w:color="auto"/>
                <w:right w:val="none" w:sz="0" w:space="0" w:color="auto"/>
              </w:divBdr>
            </w:div>
            <w:div w:id="1236283971">
              <w:marLeft w:val="0"/>
              <w:marRight w:val="0"/>
              <w:marTop w:val="0"/>
              <w:marBottom w:val="0"/>
              <w:divBdr>
                <w:top w:val="none" w:sz="0" w:space="0" w:color="auto"/>
                <w:left w:val="none" w:sz="0" w:space="0" w:color="auto"/>
                <w:bottom w:val="none" w:sz="0" w:space="0" w:color="auto"/>
                <w:right w:val="none" w:sz="0" w:space="0" w:color="auto"/>
              </w:divBdr>
            </w:div>
            <w:div w:id="1200628195">
              <w:marLeft w:val="0"/>
              <w:marRight w:val="0"/>
              <w:marTop w:val="0"/>
              <w:marBottom w:val="0"/>
              <w:divBdr>
                <w:top w:val="none" w:sz="0" w:space="0" w:color="auto"/>
                <w:left w:val="none" w:sz="0" w:space="0" w:color="auto"/>
                <w:bottom w:val="none" w:sz="0" w:space="0" w:color="auto"/>
                <w:right w:val="none" w:sz="0" w:space="0" w:color="auto"/>
              </w:divBdr>
            </w:div>
            <w:div w:id="143352254">
              <w:marLeft w:val="0"/>
              <w:marRight w:val="0"/>
              <w:marTop w:val="45"/>
              <w:marBottom w:val="0"/>
              <w:divBdr>
                <w:top w:val="none" w:sz="0" w:space="0" w:color="auto"/>
                <w:left w:val="none" w:sz="0" w:space="0" w:color="auto"/>
                <w:bottom w:val="none" w:sz="0" w:space="0" w:color="auto"/>
                <w:right w:val="none" w:sz="0" w:space="0" w:color="auto"/>
              </w:divBdr>
            </w:div>
            <w:div w:id="1790128822">
              <w:marLeft w:val="0"/>
              <w:marRight w:val="0"/>
              <w:marTop w:val="45"/>
              <w:marBottom w:val="0"/>
              <w:divBdr>
                <w:top w:val="none" w:sz="0" w:space="0" w:color="auto"/>
                <w:left w:val="none" w:sz="0" w:space="0" w:color="auto"/>
                <w:bottom w:val="none" w:sz="0" w:space="0" w:color="auto"/>
                <w:right w:val="none" w:sz="0" w:space="0" w:color="auto"/>
              </w:divBdr>
            </w:div>
            <w:div w:id="403380947">
              <w:marLeft w:val="0"/>
              <w:marRight w:val="0"/>
              <w:marTop w:val="45"/>
              <w:marBottom w:val="0"/>
              <w:divBdr>
                <w:top w:val="none" w:sz="0" w:space="0" w:color="auto"/>
                <w:left w:val="none" w:sz="0" w:space="0" w:color="auto"/>
                <w:bottom w:val="none" w:sz="0" w:space="0" w:color="auto"/>
                <w:right w:val="none" w:sz="0" w:space="0" w:color="auto"/>
              </w:divBdr>
            </w:div>
          </w:divsChild>
        </w:div>
        <w:div w:id="1072970532">
          <w:marLeft w:val="60"/>
          <w:marRight w:val="0"/>
          <w:marTop w:val="360"/>
          <w:marBottom w:val="0"/>
          <w:divBdr>
            <w:top w:val="none" w:sz="0" w:space="0" w:color="auto"/>
            <w:left w:val="none" w:sz="0" w:space="0" w:color="auto"/>
            <w:bottom w:val="none" w:sz="0" w:space="0" w:color="auto"/>
            <w:right w:val="none" w:sz="0" w:space="0" w:color="auto"/>
          </w:divBdr>
        </w:div>
        <w:div w:id="1920557065">
          <w:marLeft w:val="60"/>
          <w:marRight w:val="0"/>
          <w:marTop w:val="0"/>
          <w:marBottom w:val="0"/>
          <w:divBdr>
            <w:top w:val="none" w:sz="0" w:space="0" w:color="auto"/>
            <w:left w:val="none" w:sz="0" w:space="0" w:color="auto"/>
            <w:bottom w:val="none" w:sz="0" w:space="0" w:color="auto"/>
            <w:right w:val="none" w:sz="0" w:space="0" w:color="auto"/>
          </w:divBdr>
        </w:div>
        <w:div w:id="1473057850">
          <w:marLeft w:val="60"/>
          <w:marRight w:val="0"/>
          <w:marTop w:val="60"/>
          <w:marBottom w:val="0"/>
          <w:divBdr>
            <w:top w:val="none" w:sz="0" w:space="0" w:color="auto"/>
            <w:left w:val="none" w:sz="0" w:space="0" w:color="auto"/>
            <w:bottom w:val="none" w:sz="0" w:space="0" w:color="auto"/>
            <w:right w:val="none" w:sz="0" w:space="0" w:color="auto"/>
          </w:divBdr>
          <w:divsChild>
            <w:div w:id="1314987702">
              <w:marLeft w:val="0"/>
              <w:marRight w:val="0"/>
              <w:marTop w:val="45"/>
              <w:marBottom w:val="0"/>
              <w:divBdr>
                <w:top w:val="none" w:sz="0" w:space="0" w:color="auto"/>
                <w:left w:val="none" w:sz="0" w:space="0" w:color="auto"/>
                <w:bottom w:val="none" w:sz="0" w:space="0" w:color="auto"/>
                <w:right w:val="none" w:sz="0" w:space="0" w:color="auto"/>
              </w:divBdr>
            </w:div>
            <w:div w:id="1331130910">
              <w:marLeft w:val="0"/>
              <w:marRight w:val="0"/>
              <w:marTop w:val="45"/>
              <w:marBottom w:val="0"/>
              <w:divBdr>
                <w:top w:val="none" w:sz="0" w:space="0" w:color="auto"/>
                <w:left w:val="none" w:sz="0" w:space="0" w:color="auto"/>
                <w:bottom w:val="none" w:sz="0" w:space="0" w:color="auto"/>
                <w:right w:val="none" w:sz="0" w:space="0" w:color="auto"/>
              </w:divBdr>
            </w:div>
            <w:div w:id="317343298">
              <w:marLeft w:val="0"/>
              <w:marRight w:val="0"/>
              <w:marTop w:val="45"/>
              <w:marBottom w:val="0"/>
              <w:divBdr>
                <w:top w:val="none" w:sz="0" w:space="0" w:color="auto"/>
                <w:left w:val="none" w:sz="0" w:space="0" w:color="auto"/>
                <w:bottom w:val="none" w:sz="0" w:space="0" w:color="auto"/>
                <w:right w:val="none" w:sz="0" w:space="0" w:color="auto"/>
              </w:divBdr>
            </w:div>
            <w:div w:id="1891072624">
              <w:marLeft w:val="0"/>
              <w:marRight w:val="0"/>
              <w:marTop w:val="45"/>
              <w:marBottom w:val="0"/>
              <w:divBdr>
                <w:top w:val="none" w:sz="0" w:space="0" w:color="auto"/>
                <w:left w:val="none" w:sz="0" w:space="0" w:color="auto"/>
                <w:bottom w:val="none" w:sz="0" w:space="0" w:color="auto"/>
                <w:right w:val="none" w:sz="0" w:space="0" w:color="auto"/>
              </w:divBdr>
            </w:div>
          </w:divsChild>
        </w:div>
        <w:div w:id="2088191670">
          <w:marLeft w:val="60"/>
          <w:marRight w:val="0"/>
          <w:marTop w:val="360"/>
          <w:marBottom w:val="0"/>
          <w:divBdr>
            <w:top w:val="none" w:sz="0" w:space="0" w:color="auto"/>
            <w:left w:val="none" w:sz="0" w:space="0" w:color="auto"/>
            <w:bottom w:val="none" w:sz="0" w:space="0" w:color="auto"/>
            <w:right w:val="none" w:sz="0" w:space="0" w:color="auto"/>
          </w:divBdr>
        </w:div>
        <w:div w:id="1230117435">
          <w:marLeft w:val="60"/>
          <w:marRight w:val="0"/>
          <w:marTop w:val="0"/>
          <w:marBottom w:val="0"/>
          <w:divBdr>
            <w:top w:val="none" w:sz="0" w:space="0" w:color="auto"/>
            <w:left w:val="none" w:sz="0" w:space="0" w:color="auto"/>
            <w:bottom w:val="none" w:sz="0" w:space="0" w:color="auto"/>
            <w:right w:val="none" w:sz="0" w:space="0" w:color="auto"/>
          </w:divBdr>
        </w:div>
        <w:div w:id="1990287184">
          <w:marLeft w:val="60"/>
          <w:marRight w:val="0"/>
          <w:marTop w:val="60"/>
          <w:marBottom w:val="0"/>
          <w:divBdr>
            <w:top w:val="none" w:sz="0" w:space="0" w:color="auto"/>
            <w:left w:val="none" w:sz="0" w:space="0" w:color="auto"/>
            <w:bottom w:val="none" w:sz="0" w:space="0" w:color="auto"/>
            <w:right w:val="none" w:sz="0" w:space="0" w:color="auto"/>
          </w:divBdr>
          <w:divsChild>
            <w:div w:id="1203634595">
              <w:marLeft w:val="0"/>
              <w:marRight w:val="0"/>
              <w:marTop w:val="45"/>
              <w:marBottom w:val="0"/>
              <w:divBdr>
                <w:top w:val="none" w:sz="0" w:space="0" w:color="auto"/>
                <w:left w:val="none" w:sz="0" w:space="0" w:color="auto"/>
                <w:bottom w:val="none" w:sz="0" w:space="0" w:color="auto"/>
                <w:right w:val="none" w:sz="0" w:space="0" w:color="auto"/>
              </w:divBdr>
            </w:div>
            <w:div w:id="1493907908">
              <w:marLeft w:val="0"/>
              <w:marRight w:val="0"/>
              <w:marTop w:val="45"/>
              <w:marBottom w:val="0"/>
              <w:divBdr>
                <w:top w:val="none" w:sz="0" w:space="0" w:color="auto"/>
                <w:left w:val="none" w:sz="0" w:space="0" w:color="auto"/>
                <w:bottom w:val="none" w:sz="0" w:space="0" w:color="auto"/>
                <w:right w:val="none" w:sz="0" w:space="0" w:color="auto"/>
              </w:divBdr>
            </w:div>
            <w:div w:id="886185700">
              <w:marLeft w:val="0"/>
              <w:marRight w:val="0"/>
              <w:marTop w:val="45"/>
              <w:marBottom w:val="0"/>
              <w:divBdr>
                <w:top w:val="none" w:sz="0" w:space="0" w:color="auto"/>
                <w:left w:val="none" w:sz="0" w:space="0" w:color="auto"/>
                <w:bottom w:val="none" w:sz="0" w:space="0" w:color="auto"/>
                <w:right w:val="none" w:sz="0" w:space="0" w:color="auto"/>
              </w:divBdr>
            </w:div>
            <w:div w:id="359815160">
              <w:marLeft w:val="0"/>
              <w:marRight w:val="0"/>
              <w:marTop w:val="45"/>
              <w:marBottom w:val="0"/>
              <w:divBdr>
                <w:top w:val="none" w:sz="0" w:space="0" w:color="auto"/>
                <w:left w:val="none" w:sz="0" w:space="0" w:color="auto"/>
                <w:bottom w:val="none" w:sz="0" w:space="0" w:color="auto"/>
                <w:right w:val="none" w:sz="0" w:space="0" w:color="auto"/>
              </w:divBdr>
            </w:div>
          </w:divsChild>
        </w:div>
        <w:div w:id="628366094">
          <w:marLeft w:val="60"/>
          <w:marRight w:val="0"/>
          <w:marTop w:val="360"/>
          <w:marBottom w:val="0"/>
          <w:divBdr>
            <w:top w:val="none" w:sz="0" w:space="0" w:color="auto"/>
            <w:left w:val="none" w:sz="0" w:space="0" w:color="auto"/>
            <w:bottom w:val="none" w:sz="0" w:space="0" w:color="auto"/>
            <w:right w:val="none" w:sz="0" w:space="0" w:color="auto"/>
          </w:divBdr>
        </w:div>
        <w:div w:id="139420002">
          <w:marLeft w:val="60"/>
          <w:marRight w:val="0"/>
          <w:marTop w:val="0"/>
          <w:marBottom w:val="0"/>
          <w:divBdr>
            <w:top w:val="none" w:sz="0" w:space="0" w:color="auto"/>
            <w:left w:val="none" w:sz="0" w:space="0" w:color="auto"/>
            <w:bottom w:val="none" w:sz="0" w:space="0" w:color="auto"/>
            <w:right w:val="none" w:sz="0" w:space="0" w:color="auto"/>
          </w:divBdr>
        </w:div>
        <w:div w:id="254939654">
          <w:marLeft w:val="60"/>
          <w:marRight w:val="0"/>
          <w:marTop w:val="60"/>
          <w:marBottom w:val="0"/>
          <w:divBdr>
            <w:top w:val="none" w:sz="0" w:space="0" w:color="auto"/>
            <w:left w:val="none" w:sz="0" w:space="0" w:color="auto"/>
            <w:bottom w:val="none" w:sz="0" w:space="0" w:color="auto"/>
            <w:right w:val="none" w:sz="0" w:space="0" w:color="auto"/>
          </w:divBdr>
          <w:divsChild>
            <w:div w:id="161627174">
              <w:marLeft w:val="0"/>
              <w:marRight w:val="0"/>
              <w:marTop w:val="45"/>
              <w:marBottom w:val="0"/>
              <w:divBdr>
                <w:top w:val="none" w:sz="0" w:space="0" w:color="auto"/>
                <w:left w:val="none" w:sz="0" w:space="0" w:color="auto"/>
                <w:bottom w:val="none" w:sz="0" w:space="0" w:color="auto"/>
                <w:right w:val="none" w:sz="0" w:space="0" w:color="auto"/>
              </w:divBdr>
            </w:div>
            <w:div w:id="627663966">
              <w:marLeft w:val="0"/>
              <w:marRight w:val="0"/>
              <w:marTop w:val="45"/>
              <w:marBottom w:val="0"/>
              <w:divBdr>
                <w:top w:val="none" w:sz="0" w:space="0" w:color="auto"/>
                <w:left w:val="none" w:sz="0" w:space="0" w:color="auto"/>
                <w:bottom w:val="none" w:sz="0" w:space="0" w:color="auto"/>
                <w:right w:val="none" w:sz="0" w:space="0" w:color="auto"/>
              </w:divBdr>
            </w:div>
            <w:div w:id="406658480">
              <w:marLeft w:val="0"/>
              <w:marRight w:val="0"/>
              <w:marTop w:val="45"/>
              <w:marBottom w:val="0"/>
              <w:divBdr>
                <w:top w:val="none" w:sz="0" w:space="0" w:color="auto"/>
                <w:left w:val="none" w:sz="0" w:space="0" w:color="auto"/>
                <w:bottom w:val="none" w:sz="0" w:space="0" w:color="auto"/>
                <w:right w:val="none" w:sz="0" w:space="0" w:color="auto"/>
              </w:divBdr>
            </w:div>
            <w:div w:id="1976637205">
              <w:marLeft w:val="0"/>
              <w:marRight w:val="0"/>
              <w:marTop w:val="45"/>
              <w:marBottom w:val="0"/>
              <w:divBdr>
                <w:top w:val="none" w:sz="0" w:space="0" w:color="auto"/>
                <w:left w:val="none" w:sz="0" w:space="0" w:color="auto"/>
                <w:bottom w:val="none" w:sz="0" w:space="0" w:color="auto"/>
                <w:right w:val="none" w:sz="0" w:space="0" w:color="auto"/>
              </w:divBdr>
            </w:div>
          </w:divsChild>
        </w:div>
        <w:div w:id="1474330243">
          <w:marLeft w:val="0"/>
          <w:marRight w:val="0"/>
          <w:marTop w:val="210"/>
          <w:marBottom w:val="0"/>
          <w:divBdr>
            <w:top w:val="none" w:sz="0" w:space="0" w:color="auto"/>
            <w:left w:val="none" w:sz="0" w:space="0" w:color="auto"/>
            <w:bottom w:val="none" w:sz="0" w:space="0" w:color="auto"/>
            <w:right w:val="none" w:sz="0" w:space="0" w:color="auto"/>
          </w:divBdr>
          <w:divsChild>
            <w:div w:id="273681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9257843">
      <w:bodyDiv w:val="1"/>
      <w:marLeft w:val="0"/>
      <w:marRight w:val="0"/>
      <w:marTop w:val="0"/>
      <w:marBottom w:val="0"/>
      <w:divBdr>
        <w:top w:val="none" w:sz="0" w:space="0" w:color="auto"/>
        <w:left w:val="none" w:sz="0" w:space="0" w:color="auto"/>
        <w:bottom w:val="none" w:sz="0" w:space="0" w:color="auto"/>
        <w:right w:val="none" w:sz="0" w:space="0" w:color="auto"/>
      </w:divBdr>
    </w:div>
    <w:div w:id="371421777">
      <w:bodyDiv w:val="1"/>
      <w:marLeft w:val="0"/>
      <w:marRight w:val="0"/>
      <w:marTop w:val="0"/>
      <w:marBottom w:val="0"/>
      <w:divBdr>
        <w:top w:val="none" w:sz="0" w:space="0" w:color="auto"/>
        <w:left w:val="none" w:sz="0" w:space="0" w:color="auto"/>
        <w:bottom w:val="none" w:sz="0" w:space="0" w:color="auto"/>
        <w:right w:val="none" w:sz="0" w:space="0" w:color="auto"/>
      </w:divBdr>
      <w:divsChild>
        <w:div w:id="212617000">
          <w:marLeft w:val="60"/>
          <w:marRight w:val="0"/>
          <w:marTop w:val="360"/>
          <w:marBottom w:val="0"/>
          <w:divBdr>
            <w:top w:val="none" w:sz="0" w:space="0" w:color="auto"/>
            <w:left w:val="none" w:sz="0" w:space="0" w:color="auto"/>
            <w:bottom w:val="none" w:sz="0" w:space="0" w:color="auto"/>
            <w:right w:val="none" w:sz="0" w:space="0" w:color="auto"/>
          </w:divBdr>
        </w:div>
        <w:div w:id="1412581211">
          <w:marLeft w:val="60"/>
          <w:marRight w:val="0"/>
          <w:marTop w:val="0"/>
          <w:marBottom w:val="0"/>
          <w:divBdr>
            <w:top w:val="none" w:sz="0" w:space="0" w:color="auto"/>
            <w:left w:val="none" w:sz="0" w:space="0" w:color="auto"/>
            <w:bottom w:val="none" w:sz="0" w:space="0" w:color="auto"/>
            <w:right w:val="none" w:sz="0" w:space="0" w:color="auto"/>
          </w:divBdr>
        </w:div>
        <w:div w:id="1051153092">
          <w:marLeft w:val="60"/>
          <w:marRight w:val="0"/>
          <w:marTop w:val="60"/>
          <w:marBottom w:val="0"/>
          <w:divBdr>
            <w:top w:val="none" w:sz="0" w:space="0" w:color="auto"/>
            <w:left w:val="none" w:sz="0" w:space="0" w:color="auto"/>
            <w:bottom w:val="none" w:sz="0" w:space="0" w:color="auto"/>
            <w:right w:val="none" w:sz="0" w:space="0" w:color="auto"/>
          </w:divBdr>
          <w:divsChild>
            <w:div w:id="324822996">
              <w:marLeft w:val="0"/>
              <w:marRight w:val="0"/>
              <w:marTop w:val="45"/>
              <w:marBottom w:val="0"/>
              <w:divBdr>
                <w:top w:val="none" w:sz="0" w:space="0" w:color="auto"/>
                <w:left w:val="none" w:sz="0" w:space="0" w:color="auto"/>
                <w:bottom w:val="none" w:sz="0" w:space="0" w:color="auto"/>
                <w:right w:val="none" w:sz="0" w:space="0" w:color="auto"/>
              </w:divBdr>
            </w:div>
            <w:div w:id="1307929589">
              <w:marLeft w:val="0"/>
              <w:marRight w:val="0"/>
              <w:marTop w:val="45"/>
              <w:marBottom w:val="0"/>
              <w:divBdr>
                <w:top w:val="none" w:sz="0" w:space="0" w:color="auto"/>
                <w:left w:val="none" w:sz="0" w:space="0" w:color="auto"/>
                <w:bottom w:val="none" w:sz="0" w:space="0" w:color="auto"/>
                <w:right w:val="none" w:sz="0" w:space="0" w:color="auto"/>
              </w:divBdr>
            </w:div>
            <w:div w:id="1077824455">
              <w:marLeft w:val="0"/>
              <w:marRight w:val="0"/>
              <w:marTop w:val="45"/>
              <w:marBottom w:val="0"/>
              <w:divBdr>
                <w:top w:val="none" w:sz="0" w:space="0" w:color="auto"/>
                <w:left w:val="none" w:sz="0" w:space="0" w:color="auto"/>
                <w:bottom w:val="none" w:sz="0" w:space="0" w:color="auto"/>
                <w:right w:val="none" w:sz="0" w:space="0" w:color="auto"/>
              </w:divBdr>
            </w:div>
            <w:div w:id="1049307083">
              <w:marLeft w:val="0"/>
              <w:marRight w:val="0"/>
              <w:marTop w:val="0"/>
              <w:marBottom w:val="0"/>
              <w:divBdr>
                <w:top w:val="none" w:sz="0" w:space="0" w:color="auto"/>
                <w:left w:val="none" w:sz="0" w:space="0" w:color="auto"/>
                <w:bottom w:val="none" w:sz="0" w:space="0" w:color="auto"/>
                <w:right w:val="none" w:sz="0" w:space="0" w:color="auto"/>
              </w:divBdr>
            </w:div>
            <w:div w:id="394668564">
              <w:marLeft w:val="0"/>
              <w:marRight w:val="0"/>
              <w:marTop w:val="0"/>
              <w:marBottom w:val="0"/>
              <w:divBdr>
                <w:top w:val="none" w:sz="0" w:space="0" w:color="auto"/>
                <w:left w:val="none" w:sz="0" w:space="0" w:color="auto"/>
                <w:bottom w:val="none" w:sz="0" w:space="0" w:color="auto"/>
                <w:right w:val="none" w:sz="0" w:space="0" w:color="auto"/>
              </w:divBdr>
            </w:div>
            <w:div w:id="1144660000">
              <w:marLeft w:val="0"/>
              <w:marRight w:val="0"/>
              <w:marTop w:val="45"/>
              <w:marBottom w:val="0"/>
              <w:divBdr>
                <w:top w:val="none" w:sz="0" w:space="0" w:color="auto"/>
                <w:left w:val="none" w:sz="0" w:space="0" w:color="auto"/>
                <w:bottom w:val="none" w:sz="0" w:space="0" w:color="auto"/>
                <w:right w:val="none" w:sz="0" w:space="0" w:color="auto"/>
              </w:divBdr>
            </w:div>
            <w:div w:id="1783920880">
              <w:marLeft w:val="0"/>
              <w:marRight w:val="0"/>
              <w:marTop w:val="45"/>
              <w:marBottom w:val="0"/>
              <w:divBdr>
                <w:top w:val="none" w:sz="0" w:space="0" w:color="auto"/>
                <w:left w:val="none" w:sz="0" w:space="0" w:color="auto"/>
                <w:bottom w:val="none" w:sz="0" w:space="0" w:color="auto"/>
                <w:right w:val="none" w:sz="0" w:space="0" w:color="auto"/>
              </w:divBdr>
            </w:div>
            <w:div w:id="1136414430">
              <w:marLeft w:val="0"/>
              <w:marRight w:val="0"/>
              <w:marTop w:val="45"/>
              <w:marBottom w:val="0"/>
              <w:divBdr>
                <w:top w:val="none" w:sz="0" w:space="0" w:color="auto"/>
                <w:left w:val="none" w:sz="0" w:space="0" w:color="auto"/>
                <w:bottom w:val="none" w:sz="0" w:space="0" w:color="auto"/>
                <w:right w:val="none" w:sz="0" w:space="0" w:color="auto"/>
              </w:divBdr>
            </w:div>
          </w:divsChild>
        </w:div>
        <w:div w:id="1029181204">
          <w:marLeft w:val="60"/>
          <w:marRight w:val="0"/>
          <w:marTop w:val="360"/>
          <w:marBottom w:val="0"/>
          <w:divBdr>
            <w:top w:val="none" w:sz="0" w:space="0" w:color="auto"/>
            <w:left w:val="none" w:sz="0" w:space="0" w:color="auto"/>
            <w:bottom w:val="none" w:sz="0" w:space="0" w:color="auto"/>
            <w:right w:val="none" w:sz="0" w:space="0" w:color="auto"/>
          </w:divBdr>
        </w:div>
        <w:div w:id="2085254142">
          <w:marLeft w:val="60"/>
          <w:marRight w:val="0"/>
          <w:marTop w:val="0"/>
          <w:marBottom w:val="0"/>
          <w:divBdr>
            <w:top w:val="none" w:sz="0" w:space="0" w:color="auto"/>
            <w:left w:val="none" w:sz="0" w:space="0" w:color="auto"/>
            <w:bottom w:val="none" w:sz="0" w:space="0" w:color="auto"/>
            <w:right w:val="none" w:sz="0" w:space="0" w:color="auto"/>
          </w:divBdr>
        </w:div>
        <w:div w:id="2108453560">
          <w:marLeft w:val="60"/>
          <w:marRight w:val="0"/>
          <w:marTop w:val="60"/>
          <w:marBottom w:val="0"/>
          <w:divBdr>
            <w:top w:val="none" w:sz="0" w:space="0" w:color="auto"/>
            <w:left w:val="none" w:sz="0" w:space="0" w:color="auto"/>
            <w:bottom w:val="none" w:sz="0" w:space="0" w:color="auto"/>
            <w:right w:val="none" w:sz="0" w:space="0" w:color="auto"/>
          </w:divBdr>
          <w:divsChild>
            <w:div w:id="40370555">
              <w:marLeft w:val="0"/>
              <w:marRight w:val="0"/>
              <w:marTop w:val="45"/>
              <w:marBottom w:val="0"/>
              <w:divBdr>
                <w:top w:val="none" w:sz="0" w:space="0" w:color="auto"/>
                <w:left w:val="none" w:sz="0" w:space="0" w:color="auto"/>
                <w:bottom w:val="none" w:sz="0" w:space="0" w:color="auto"/>
                <w:right w:val="none" w:sz="0" w:space="0" w:color="auto"/>
              </w:divBdr>
            </w:div>
            <w:div w:id="1673024017">
              <w:marLeft w:val="0"/>
              <w:marRight w:val="0"/>
              <w:marTop w:val="45"/>
              <w:marBottom w:val="0"/>
              <w:divBdr>
                <w:top w:val="none" w:sz="0" w:space="0" w:color="auto"/>
                <w:left w:val="none" w:sz="0" w:space="0" w:color="auto"/>
                <w:bottom w:val="none" w:sz="0" w:space="0" w:color="auto"/>
                <w:right w:val="none" w:sz="0" w:space="0" w:color="auto"/>
              </w:divBdr>
            </w:div>
            <w:div w:id="82798641">
              <w:marLeft w:val="0"/>
              <w:marRight w:val="0"/>
              <w:marTop w:val="45"/>
              <w:marBottom w:val="0"/>
              <w:divBdr>
                <w:top w:val="none" w:sz="0" w:space="0" w:color="auto"/>
                <w:left w:val="none" w:sz="0" w:space="0" w:color="auto"/>
                <w:bottom w:val="none" w:sz="0" w:space="0" w:color="auto"/>
                <w:right w:val="none" w:sz="0" w:space="0" w:color="auto"/>
              </w:divBdr>
            </w:div>
            <w:div w:id="1448963703">
              <w:marLeft w:val="0"/>
              <w:marRight w:val="0"/>
              <w:marTop w:val="45"/>
              <w:marBottom w:val="0"/>
              <w:divBdr>
                <w:top w:val="none" w:sz="0" w:space="0" w:color="auto"/>
                <w:left w:val="none" w:sz="0" w:space="0" w:color="auto"/>
                <w:bottom w:val="none" w:sz="0" w:space="0" w:color="auto"/>
                <w:right w:val="none" w:sz="0" w:space="0" w:color="auto"/>
              </w:divBdr>
            </w:div>
          </w:divsChild>
        </w:div>
        <w:div w:id="510680347">
          <w:marLeft w:val="60"/>
          <w:marRight w:val="0"/>
          <w:marTop w:val="360"/>
          <w:marBottom w:val="0"/>
          <w:divBdr>
            <w:top w:val="none" w:sz="0" w:space="0" w:color="auto"/>
            <w:left w:val="none" w:sz="0" w:space="0" w:color="auto"/>
            <w:bottom w:val="none" w:sz="0" w:space="0" w:color="auto"/>
            <w:right w:val="none" w:sz="0" w:space="0" w:color="auto"/>
          </w:divBdr>
        </w:div>
        <w:div w:id="179468762">
          <w:marLeft w:val="60"/>
          <w:marRight w:val="0"/>
          <w:marTop w:val="0"/>
          <w:marBottom w:val="0"/>
          <w:divBdr>
            <w:top w:val="none" w:sz="0" w:space="0" w:color="auto"/>
            <w:left w:val="none" w:sz="0" w:space="0" w:color="auto"/>
            <w:bottom w:val="none" w:sz="0" w:space="0" w:color="auto"/>
            <w:right w:val="none" w:sz="0" w:space="0" w:color="auto"/>
          </w:divBdr>
        </w:div>
        <w:div w:id="1382746479">
          <w:marLeft w:val="60"/>
          <w:marRight w:val="0"/>
          <w:marTop w:val="60"/>
          <w:marBottom w:val="0"/>
          <w:divBdr>
            <w:top w:val="none" w:sz="0" w:space="0" w:color="auto"/>
            <w:left w:val="none" w:sz="0" w:space="0" w:color="auto"/>
            <w:bottom w:val="none" w:sz="0" w:space="0" w:color="auto"/>
            <w:right w:val="none" w:sz="0" w:space="0" w:color="auto"/>
          </w:divBdr>
          <w:divsChild>
            <w:div w:id="1266842968">
              <w:marLeft w:val="0"/>
              <w:marRight w:val="0"/>
              <w:marTop w:val="45"/>
              <w:marBottom w:val="0"/>
              <w:divBdr>
                <w:top w:val="none" w:sz="0" w:space="0" w:color="auto"/>
                <w:left w:val="none" w:sz="0" w:space="0" w:color="auto"/>
                <w:bottom w:val="none" w:sz="0" w:space="0" w:color="auto"/>
                <w:right w:val="none" w:sz="0" w:space="0" w:color="auto"/>
              </w:divBdr>
            </w:div>
            <w:div w:id="1108701735">
              <w:marLeft w:val="0"/>
              <w:marRight w:val="0"/>
              <w:marTop w:val="45"/>
              <w:marBottom w:val="0"/>
              <w:divBdr>
                <w:top w:val="none" w:sz="0" w:space="0" w:color="auto"/>
                <w:left w:val="none" w:sz="0" w:space="0" w:color="auto"/>
                <w:bottom w:val="none" w:sz="0" w:space="0" w:color="auto"/>
                <w:right w:val="none" w:sz="0" w:space="0" w:color="auto"/>
              </w:divBdr>
            </w:div>
            <w:div w:id="1666587344">
              <w:marLeft w:val="0"/>
              <w:marRight w:val="0"/>
              <w:marTop w:val="45"/>
              <w:marBottom w:val="0"/>
              <w:divBdr>
                <w:top w:val="none" w:sz="0" w:space="0" w:color="auto"/>
                <w:left w:val="none" w:sz="0" w:space="0" w:color="auto"/>
                <w:bottom w:val="none" w:sz="0" w:space="0" w:color="auto"/>
                <w:right w:val="none" w:sz="0" w:space="0" w:color="auto"/>
              </w:divBdr>
            </w:div>
            <w:div w:id="1040980686">
              <w:marLeft w:val="0"/>
              <w:marRight w:val="0"/>
              <w:marTop w:val="45"/>
              <w:marBottom w:val="0"/>
              <w:divBdr>
                <w:top w:val="none" w:sz="0" w:space="0" w:color="auto"/>
                <w:left w:val="none" w:sz="0" w:space="0" w:color="auto"/>
                <w:bottom w:val="none" w:sz="0" w:space="0" w:color="auto"/>
                <w:right w:val="none" w:sz="0" w:space="0" w:color="auto"/>
              </w:divBdr>
            </w:div>
          </w:divsChild>
        </w:div>
        <w:div w:id="1697924740">
          <w:marLeft w:val="60"/>
          <w:marRight w:val="0"/>
          <w:marTop w:val="360"/>
          <w:marBottom w:val="0"/>
          <w:divBdr>
            <w:top w:val="none" w:sz="0" w:space="0" w:color="auto"/>
            <w:left w:val="none" w:sz="0" w:space="0" w:color="auto"/>
            <w:bottom w:val="none" w:sz="0" w:space="0" w:color="auto"/>
            <w:right w:val="none" w:sz="0" w:space="0" w:color="auto"/>
          </w:divBdr>
        </w:div>
        <w:div w:id="1571620464">
          <w:marLeft w:val="60"/>
          <w:marRight w:val="0"/>
          <w:marTop w:val="0"/>
          <w:marBottom w:val="0"/>
          <w:divBdr>
            <w:top w:val="none" w:sz="0" w:space="0" w:color="auto"/>
            <w:left w:val="none" w:sz="0" w:space="0" w:color="auto"/>
            <w:bottom w:val="none" w:sz="0" w:space="0" w:color="auto"/>
            <w:right w:val="none" w:sz="0" w:space="0" w:color="auto"/>
          </w:divBdr>
        </w:div>
        <w:div w:id="242186351">
          <w:marLeft w:val="60"/>
          <w:marRight w:val="0"/>
          <w:marTop w:val="60"/>
          <w:marBottom w:val="0"/>
          <w:divBdr>
            <w:top w:val="none" w:sz="0" w:space="0" w:color="auto"/>
            <w:left w:val="none" w:sz="0" w:space="0" w:color="auto"/>
            <w:bottom w:val="none" w:sz="0" w:space="0" w:color="auto"/>
            <w:right w:val="none" w:sz="0" w:space="0" w:color="auto"/>
          </w:divBdr>
          <w:divsChild>
            <w:div w:id="265617758">
              <w:marLeft w:val="0"/>
              <w:marRight w:val="0"/>
              <w:marTop w:val="45"/>
              <w:marBottom w:val="0"/>
              <w:divBdr>
                <w:top w:val="none" w:sz="0" w:space="0" w:color="auto"/>
                <w:left w:val="none" w:sz="0" w:space="0" w:color="auto"/>
                <w:bottom w:val="none" w:sz="0" w:space="0" w:color="auto"/>
                <w:right w:val="none" w:sz="0" w:space="0" w:color="auto"/>
              </w:divBdr>
            </w:div>
            <w:div w:id="1849251923">
              <w:marLeft w:val="0"/>
              <w:marRight w:val="0"/>
              <w:marTop w:val="45"/>
              <w:marBottom w:val="0"/>
              <w:divBdr>
                <w:top w:val="none" w:sz="0" w:space="0" w:color="auto"/>
                <w:left w:val="none" w:sz="0" w:space="0" w:color="auto"/>
                <w:bottom w:val="none" w:sz="0" w:space="0" w:color="auto"/>
                <w:right w:val="none" w:sz="0" w:space="0" w:color="auto"/>
              </w:divBdr>
            </w:div>
            <w:div w:id="221478496">
              <w:marLeft w:val="0"/>
              <w:marRight w:val="0"/>
              <w:marTop w:val="45"/>
              <w:marBottom w:val="0"/>
              <w:divBdr>
                <w:top w:val="none" w:sz="0" w:space="0" w:color="auto"/>
                <w:left w:val="none" w:sz="0" w:space="0" w:color="auto"/>
                <w:bottom w:val="none" w:sz="0" w:space="0" w:color="auto"/>
                <w:right w:val="none" w:sz="0" w:space="0" w:color="auto"/>
              </w:divBdr>
            </w:div>
            <w:div w:id="1319769617">
              <w:marLeft w:val="0"/>
              <w:marRight w:val="0"/>
              <w:marTop w:val="45"/>
              <w:marBottom w:val="0"/>
              <w:divBdr>
                <w:top w:val="none" w:sz="0" w:space="0" w:color="auto"/>
                <w:left w:val="none" w:sz="0" w:space="0" w:color="auto"/>
                <w:bottom w:val="none" w:sz="0" w:space="0" w:color="auto"/>
                <w:right w:val="none" w:sz="0" w:space="0" w:color="auto"/>
              </w:divBdr>
            </w:div>
          </w:divsChild>
        </w:div>
        <w:div w:id="5792976">
          <w:marLeft w:val="0"/>
          <w:marRight w:val="0"/>
          <w:marTop w:val="210"/>
          <w:marBottom w:val="0"/>
          <w:divBdr>
            <w:top w:val="none" w:sz="0" w:space="0" w:color="auto"/>
            <w:left w:val="none" w:sz="0" w:space="0" w:color="auto"/>
            <w:bottom w:val="none" w:sz="0" w:space="0" w:color="auto"/>
            <w:right w:val="none" w:sz="0" w:space="0" w:color="auto"/>
          </w:divBdr>
          <w:divsChild>
            <w:div w:id="19170126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4551257">
      <w:bodyDiv w:val="1"/>
      <w:marLeft w:val="0"/>
      <w:marRight w:val="0"/>
      <w:marTop w:val="0"/>
      <w:marBottom w:val="0"/>
      <w:divBdr>
        <w:top w:val="none" w:sz="0" w:space="0" w:color="auto"/>
        <w:left w:val="none" w:sz="0" w:space="0" w:color="auto"/>
        <w:bottom w:val="none" w:sz="0" w:space="0" w:color="auto"/>
        <w:right w:val="none" w:sz="0" w:space="0" w:color="auto"/>
      </w:divBdr>
      <w:divsChild>
        <w:div w:id="1101071847">
          <w:marLeft w:val="60"/>
          <w:marRight w:val="0"/>
          <w:marTop w:val="360"/>
          <w:marBottom w:val="0"/>
          <w:divBdr>
            <w:top w:val="none" w:sz="0" w:space="0" w:color="auto"/>
            <w:left w:val="none" w:sz="0" w:space="0" w:color="auto"/>
            <w:bottom w:val="none" w:sz="0" w:space="0" w:color="auto"/>
            <w:right w:val="none" w:sz="0" w:space="0" w:color="auto"/>
          </w:divBdr>
        </w:div>
        <w:div w:id="108400977">
          <w:marLeft w:val="60"/>
          <w:marRight w:val="0"/>
          <w:marTop w:val="0"/>
          <w:marBottom w:val="0"/>
          <w:divBdr>
            <w:top w:val="none" w:sz="0" w:space="0" w:color="auto"/>
            <w:left w:val="none" w:sz="0" w:space="0" w:color="auto"/>
            <w:bottom w:val="none" w:sz="0" w:space="0" w:color="auto"/>
            <w:right w:val="none" w:sz="0" w:space="0" w:color="auto"/>
          </w:divBdr>
        </w:div>
        <w:div w:id="2109158611">
          <w:marLeft w:val="60"/>
          <w:marRight w:val="0"/>
          <w:marTop w:val="60"/>
          <w:marBottom w:val="0"/>
          <w:divBdr>
            <w:top w:val="none" w:sz="0" w:space="0" w:color="auto"/>
            <w:left w:val="none" w:sz="0" w:space="0" w:color="auto"/>
            <w:bottom w:val="none" w:sz="0" w:space="0" w:color="auto"/>
            <w:right w:val="none" w:sz="0" w:space="0" w:color="auto"/>
          </w:divBdr>
          <w:divsChild>
            <w:div w:id="1426027888">
              <w:marLeft w:val="0"/>
              <w:marRight w:val="0"/>
              <w:marTop w:val="45"/>
              <w:marBottom w:val="0"/>
              <w:divBdr>
                <w:top w:val="none" w:sz="0" w:space="0" w:color="auto"/>
                <w:left w:val="none" w:sz="0" w:space="0" w:color="auto"/>
                <w:bottom w:val="none" w:sz="0" w:space="0" w:color="auto"/>
                <w:right w:val="none" w:sz="0" w:space="0" w:color="auto"/>
              </w:divBdr>
            </w:div>
            <w:div w:id="1714186413">
              <w:marLeft w:val="0"/>
              <w:marRight w:val="0"/>
              <w:marTop w:val="45"/>
              <w:marBottom w:val="0"/>
              <w:divBdr>
                <w:top w:val="none" w:sz="0" w:space="0" w:color="auto"/>
                <w:left w:val="none" w:sz="0" w:space="0" w:color="auto"/>
                <w:bottom w:val="none" w:sz="0" w:space="0" w:color="auto"/>
                <w:right w:val="none" w:sz="0" w:space="0" w:color="auto"/>
              </w:divBdr>
            </w:div>
            <w:div w:id="1269241485">
              <w:marLeft w:val="0"/>
              <w:marRight w:val="0"/>
              <w:marTop w:val="45"/>
              <w:marBottom w:val="0"/>
              <w:divBdr>
                <w:top w:val="none" w:sz="0" w:space="0" w:color="auto"/>
                <w:left w:val="none" w:sz="0" w:space="0" w:color="auto"/>
                <w:bottom w:val="none" w:sz="0" w:space="0" w:color="auto"/>
                <w:right w:val="none" w:sz="0" w:space="0" w:color="auto"/>
              </w:divBdr>
            </w:div>
            <w:div w:id="960182643">
              <w:marLeft w:val="0"/>
              <w:marRight w:val="0"/>
              <w:marTop w:val="0"/>
              <w:marBottom w:val="0"/>
              <w:divBdr>
                <w:top w:val="none" w:sz="0" w:space="0" w:color="auto"/>
                <w:left w:val="none" w:sz="0" w:space="0" w:color="auto"/>
                <w:bottom w:val="none" w:sz="0" w:space="0" w:color="auto"/>
                <w:right w:val="none" w:sz="0" w:space="0" w:color="auto"/>
              </w:divBdr>
            </w:div>
            <w:div w:id="211574877">
              <w:marLeft w:val="0"/>
              <w:marRight w:val="0"/>
              <w:marTop w:val="0"/>
              <w:marBottom w:val="0"/>
              <w:divBdr>
                <w:top w:val="none" w:sz="0" w:space="0" w:color="auto"/>
                <w:left w:val="none" w:sz="0" w:space="0" w:color="auto"/>
                <w:bottom w:val="none" w:sz="0" w:space="0" w:color="auto"/>
                <w:right w:val="none" w:sz="0" w:space="0" w:color="auto"/>
              </w:divBdr>
            </w:div>
            <w:div w:id="1888880345">
              <w:marLeft w:val="0"/>
              <w:marRight w:val="0"/>
              <w:marTop w:val="45"/>
              <w:marBottom w:val="0"/>
              <w:divBdr>
                <w:top w:val="none" w:sz="0" w:space="0" w:color="auto"/>
                <w:left w:val="none" w:sz="0" w:space="0" w:color="auto"/>
                <w:bottom w:val="none" w:sz="0" w:space="0" w:color="auto"/>
                <w:right w:val="none" w:sz="0" w:space="0" w:color="auto"/>
              </w:divBdr>
            </w:div>
            <w:div w:id="1232420976">
              <w:marLeft w:val="0"/>
              <w:marRight w:val="0"/>
              <w:marTop w:val="45"/>
              <w:marBottom w:val="0"/>
              <w:divBdr>
                <w:top w:val="none" w:sz="0" w:space="0" w:color="auto"/>
                <w:left w:val="none" w:sz="0" w:space="0" w:color="auto"/>
                <w:bottom w:val="none" w:sz="0" w:space="0" w:color="auto"/>
                <w:right w:val="none" w:sz="0" w:space="0" w:color="auto"/>
              </w:divBdr>
            </w:div>
            <w:div w:id="336424177">
              <w:marLeft w:val="0"/>
              <w:marRight w:val="0"/>
              <w:marTop w:val="45"/>
              <w:marBottom w:val="0"/>
              <w:divBdr>
                <w:top w:val="none" w:sz="0" w:space="0" w:color="auto"/>
                <w:left w:val="none" w:sz="0" w:space="0" w:color="auto"/>
                <w:bottom w:val="none" w:sz="0" w:space="0" w:color="auto"/>
                <w:right w:val="none" w:sz="0" w:space="0" w:color="auto"/>
              </w:divBdr>
            </w:div>
          </w:divsChild>
        </w:div>
        <w:div w:id="365451002">
          <w:marLeft w:val="60"/>
          <w:marRight w:val="0"/>
          <w:marTop w:val="360"/>
          <w:marBottom w:val="0"/>
          <w:divBdr>
            <w:top w:val="none" w:sz="0" w:space="0" w:color="auto"/>
            <w:left w:val="none" w:sz="0" w:space="0" w:color="auto"/>
            <w:bottom w:val="none" w:sz="0" w:space="0" w:color="auto"/>
            <w:right w:val="none" w:sz="0" w:space="0" w:color="auto"/>
          </w:divBdr>
        </w:div>
        <w:div w:id="1590656074">
          <w:marLeft w:val="60"/>
          <w:marRight w:val="0"/>
          <w:marTop w:val="0"/>
          <w:marBottom w:val="0"/>
          <w:divBdr>
            <w:top w:val="none" w:sz="0" w:space="0" w:color="auto"/>
            <w:left w:val="none" w:sz="0" w:space="0" w:color="auto"/>
            <w:bottom w:val="none" w:sz="0" w:space="0" w:color="auto"/>
            <w:right w:val="none" w:sz="0" w:space="0" w:color="auto"/>
          </w:divBdr>
        </w:div>
        <w:div w:id="1039087599">
          <w:marLeft w:val="60"/>
          <w:marRight w:val="0"/>
          <w:marTop w:val="60"/>
          <w:marBottom w:val="0"/>
          <w:divBdr>
            <w:top w:val="none" w:sz="0" w:space="0" w:color="auto"/>
            <w:left w:val="none" w:sz="0" w:space="0" w:color="auto"/>
            <w:bottom w:val="none" w:sz="0" w:space="0" w:color="auto"/>
            <w:right w:val="none" w:sz="0" w:space="0" w:color="auto"/>
          </w:divBdr>
          <w:divsChild>
            <w:div w:id="1505899786">
              <w:marLeft w:val="0"/>
              <w:marRight w:val="0"/>
              <w:marTop w:val="45"/>
              <w:marBottom w:val="0"/>
              <w:divBdr>
                <w:top w:val="none" w:sz="0" w:space="0" w:color="auto"/>
                <w:left w:val="none" w:sz="0" w:space="0" w:color="auto"/>
                <w:bottom w:val="none" w:sz="0" w:space="0" w:color="auto"/>
                <w:right w:val="none" w:sz="0" w:space="0" w:color="auto"/>
              </w:divBdr>
            </w:div>
            <w:div w:id="1265268242">
              <w:marLeft w:val="0"/>
              <w:marRight w:val="0"/>
              <w:marTop w:val="45"/>
              <w:marBottom w:val="0"/>
              <w:divBdr>
                <w:top w:val="none" w:sz="0" w:space="0" w:color="auto"/>
                <w:left w:val="none" w:sz="0" w:space="0" w:color="auto"/>
                <w:bottom w:val="none" w:sz="0" w:space="0" w:color="auto"/>
                <w:right w:val="none" w:sz="0" w:space="0" w:color="auto"/>
              </w:divBdr>
            </w:div>
            <w:div w:id="1002122999">
              <w:marLeft w:val="0"/>
              <w:marRight w:val="0"/>
              <w:marTop w:val="45"/>
              <w:marBottom w:val="0"/>
              <w:divBdr>
                <w:top w:val="none" w:sz="0" w:space="0" w:color="auto"/>
                <w:left w:val="none" w:sz="0" w:space="0" w:color="auto"/>
                <w:bottom w:val="none" w:sz="0" w:space="0" w:color="auto"/>
                <w:right w:val="none" w:sz="0" w:space="0" w:color="auto"/>
              </w:divBdr>
            </w:div>
            <w:div w:id="1281716627">
              <w:marLeft w:val="0"/>
              <w:marRight w:val="0"/>
              <w:marTop w:val="45"/>
              <w:marBottom w:val="0"/>
              <w:divBdr>
                <w:top w:val="none" w:sz="0" w:space="0" w:color="auto"/>
                <w:left w:val="none" w:sz="0" w:space="0" w:color="auto"/>
                <w:bottom w:val="none" w:sz="0" w:space="0" w:color="auto"/>
                <w:right w:val="none" w:sz="0" w:space="0" w:color="auto"/>
              </w:divBdr>
            </w:div>
          </w:divsChild>
        </w:div>
        <w:div w:id="1498037569">
          <w:marLeft w:val="60"/>
          <w:marRight w:val="0"/>
          <w:marTop w:val="360"/>
          <w:marBottom w:val="0"/>
          <w:divBdr>
            <w:top w:val="none" w:sz="0" w:space="0" w:color="auto"/>
            <w:left w:val="none" w:sz="0" w:space="0" w:color="auto"/>
            <w:bottom w:val="none" w:sz="0" w:space="0" w:color="auto"/>
            <w:right w:val="none" w:sz="0" w:space="0" w:color="auto"/>
          </w:divBdr>
        </w:div>
        <w:div w:id="2050295028">
          <w:marLeft w:val="60"/>
          <w:marRight w:val="0"/>
          <w:marTop w:val="0"/>
          <w:marBottom w:val="0"/>
          <w:divBdr>
            <w:top w:val="none" w:sz="0" w:space="0" w:color="auto"/>
            <w:left w:val="none" w:sz="0" w:space="0" w:color="auto"/>
            <w:bottom w:val="none" w:sz="0" w:space="0" w:color="auto"/>
            <w:right w:val="none" w:sz="0" w:space="0" w:color="auto"/>
          </w:divBdr>
        </w:div>
        <w:div w:id="1040856885">
          <w:marLeft w:val="60"/>
          <w:marRight w:val="0"/>
          <w:marTop w:val="60"/>
          <w:marBottom w:val="0"/>
          <w:divBdr>
            <w:top w:val="none" w:sz="0" w:space="0" w:color="auto"/>
            <w:left w:val="none" w:sz="0" w:space="0" w:color="auto"/>
            <w:bottom w:val="none" w:sz="0" w:space="0" w:color="auto"/>
            <w:right w:val="none" w:sz="0" w:space="0" w:color="auto"/>
          </w:divBdr>
          <w:divsChild>
            <w:div w:id="205539">
              <w:marLeft w:val="0"/>
              <w:marRight w:val="0"/>
              <w:marTop w:val="45"/>
              <w:marBottom w:val="0"/>
              <w:divBdr>
                <w:top w:val="none" w:sz="0" w:space="0" w:color="auto"/>
                <w:left w:val="none" w:sz="0" w:space="0" w:color="auto"/>
                <w:bottom w:val="none" w:sz="0" w:space="0" w:color="auto"/>
                <w:right w:val="none" w:sz="0" w:space="0" w:color="auto"/>
              </w:divBdr>
            </w:div>
            <w:div w:id="1717852331">
              <w:marLeft w:val="0"/>
              <w:marRight w:val="0"/>
              <w:marTop w:val="45"/>
              <w:marBottom w:val="0"/>
              <w:divBdr>
                <w:top w:val="none" w:sz="0" w:space="0" w:color="auto"/>
                <w:left w:val="none" w:sz="0" w:space="0" w:color="auto"/>
                <w:bottom w:val="none" w:sz="0" w:space="0" w:color="auto"/>
                <w:right w:val="none" w:sz="0" w:space="0" w:color="auto"/>
              </w:divBdr>
            </w:div>
            <w:div w:id="1233274253">
              <w:marLeft w:val="0"/>
              <w:marRight w:val="0"/>
              <w:marTop w:val="45"/>
              <w:marBottom w:val="0"/>
              <w:divBdr>
                <w:top w:val="none" w:sz="0" w:space="0" w:color="auto"/>
                <w:left w:val="none" w:sz="0" w:space="0" w:color="auto"/>
                <w:bottom w:val="none" w:sz="0" w:space="0" w:color="auto"/>
                <w:right w:val="none" w:sz="0" w:space="0" w:color="auto"/>
              </w:divBdr>
            </w:div>
            <w:div w:id="1357316524">
              <w:marLeft w:val="0"/>
              <w:marRight w:val="0"/>
              <w:marTop w:val="45"/>
              <w:marBottom w:val="0"/>
              <w:divBdr>
                <w:top w:val="none" w:sz="0" w:space="0" w:color="auto"/>
                <w:left w:val="none" w:sz="0" w:space="0" w:color="auto"/>
                <w:bottom w:val="none" w:sz="0" w:space="0" w:color="auto"/>
                <w:right w:val="none" w:sz="0" w:space="0" w:color="auto"/>
              </w:divBdr>
            </w:div>
          </w:divsChild>
        </w:div>
        <w:div w:id="74867701">
          <w:marLeft w:val="60"/>
          <w:marRight w:val="0"/>
          <w:marTop w:val="360"/>
          <w:marBottom w:val="0"/>
          <w:divBdr>
            <w:top w:val="none" w:sz="0" w:space="0" w:color="auto"/>
            <w:left w:val="none" w:sz="0" w:space="0" w:color="auto"/>
            <w:bottom w:val="none" w:sz="0" w:space="0" w:color="auto"/>
            <w:right w:val="none" w:sz="0" w:space="0" w:color="auto"/>
          </w:divBdr>
        </w:div>
        <w:div w:id="1178038813">
          <w:marLeft w:val="60"/>
          <w:marRight w:val="0"/>
          <w:marTop w:val="0"/>
          <w:marBottom w:val="0"/>
          <w:divBdr>
            <w:top w:val="none" w:sz="0" w:space="0" w:color="auto"/>
            <w:left w:val="none" w:sz="0" w:space="0" w:color="auto"/>
            <w:bottom w:val="none" w:sz="0" w:space="0" w:color="auto"/>
            <w:right w:val="none" w:sz="0" w:space="0" w:color="auto"/>
          </w:divBdr>
        </w:div>
        <w:div w:id="996229815">
          <w:marLeft w:val="60"/>
          <w:marRight w:val="0"/>
          <w:marTop w:val="60"/>
          <w:marBottom w:val="0"/>
          <w:divBdr>
            <w:top w:val="none" w:sz="0" w:space="0" w:color="auto"/>
            <w:left w:val="none" w:sz="0" w:space="0" w:color="auto"/>
            <w:bottom w:val="none" w:sz="0" w:space="0" w:color="auto"/>
            <w:right w:val="none" w:sz="0" w:space="0" w:color="auto"/>
          </w:divBdr>
          <w:divsChild>
            <w:div w:id="2035419473">
              <w:marLeft w:val="0"/>
              <w:marRight w:val="0"/>
              <w:marTop w:val="45"/>
              <w:marBottom w:val="0"/>
              <w:divBdr>
                <w:top w:val="none" w:sz="0" w:space="0" w:color="auto"/>
                <w:left w:val="none" w:sz="0" w:space="0" w:color="auto"/>
                <w:bottom w:val="none" w:sz="0" w:space="0" w:color="auto"/>
                <w:right w:val="none" w:sz="0" w:space="0" w:color="auto"/>
              </w:divBdr>
            </w:div>
            <w:div w:id="667305">
              <w:marLeft w:val="0"/>
              <w:marRight w:val="0"/>
              <w:marTop w:val="45"/>
              <w:marBottom w:val="0"/>
              <w:divBdr>
                <w:top w:val="none" w:sz="0" w:space="0" w:color="auto"/>
                <w:left w:val="none" w:sz="0" w:space="0" w:color="auto"/>
                <w:bottom w:val="none" w:sz="0" w:space="0" w:color="auto"/>
                <w:right w:val="none" w:sz="0" w:space="0" w:color="auto"/>
              </w:divBdr>
            </w:div>
            <w:div w:id="347634117">
              <w:marLeft w:val="0"/>
              <w:marRight w:val="0"/>
              <w:marTop w:val="45"/>
              <w:marBottom w:val="0"/>
              <w:divBdr>
                <w:top w:val="none" w:sz="0" w:space="0" w:color="auto"/>
                <w:left w:val="none" w:sz="0" w:space="0" w:color="auto"/>
                <w:bottom w:val="none" w:sz="0" w:space="0" w:color="auto"/>
                <w:right w:val="none" w:sz="0" w:space="0" w:color="auto"/>
              </w:divBdr>
            </w:div>
            <w:div w:id="954022257">
              <w:marLeft w:val="0"/>
              <w:marRight w:val="0"/>
              <w:marTop w:val="45"/>
              <w:marBottom w:val="0"/>
              <w:divBdr>
                <w:top w:val="none" w:sz="0" w:space="0" w:color="auto"/>
                <w:left w:val="none" w:sz="0" w:space="0" w:color="auto"/>
                <w:bottom w:val="none" w:sz="0" w:space="0" w:color="auto"/>
                <w:right w:val="none" w:sz="0" w:space="0" w:color="auto"/>
              </w:divBdr>
            </w:div>
          </w:divsChild>
        </w:div>
        <w:div w:id="1551380854">
          <w:marLeft w:val="0"/>
          <w:marRight w:val="0"/>
          <w:marTop w:val="210"/>
          <w:marBottom w:val="0"/>
          <w:divBdr>
            <w:top w:val="none" w:sz="0" w:space="0" w:color="auto"/>
            <w:left w:val="none" w:sz="0" w:space="0" w:color="auto"/>
            <w:bottom w:val="none" w:sz="0" w:space="0" w:color="auto"/>
            <w:right w:val="none" w:sz="0" w:space="0" w:color="auto"/>
          </w:divBdr>
          <w:divsChild>
            <w:div w:id="172190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7318901">
      <w:bodyDiv w:val="1"/>
      <w:marLeft w:val="0"/>
      <w:marRight w:val="0"/>
      <w:marTop w:val="0"/>
      <w:marBottom w:val="0"/>
      <w:divBdr>
        <w:top w:val="none" w:sz="0" w:space="0" w:color="auto"/>
        <w:left w:val="none" w:sz="0" w:space="0" w:color="auto"/>
        <w:bottom w:val="none" w:sz="0" w:space="0" w:color="auto"/>
        <w:right w:val="none" w:sz="0" w:space="0" w:color="auto"/>
      </w:divBdr>
      <w:divsChild>
        <w:div w:id="753742375">
          <w:marLeft w:val="60"/>
          <w:marRight w:val="0"/>
          <w:marTop w:val="360"/>
          <w:marBottom w:val="0"/>
          <w:divBdr>
            <w:top w:val="none" w:sz="0" w:space="0" w:color="auto"/>
            <w:left w:val="none" w:sz="0" w:space="0" w:color="auto"/>
            <w:bottom w:val="none" w:sz="0" w:space="0" w:color="auto"/>
            <w:right w:val="none" w:sz="0" w:space="0" w:color="auto"/>
          </w:divBdr>
        </w:div>
        <w:div w:id="131335550">
          <w:marLeft w:val="60"/>
          <w:marRight w:val="0"/>
          <w:marTop w:val="0"/>
          <w:marBottom w:val="0"/>
          <w:divBdr>
            <w:top w:val="none" w:sz="0" w:space="0" w:color="auto"/>
            <w:left w:val="none" w:sz="0" w:space="0" w:color="auto"/>
            <w:bottom w:val="none" w:sz="0" w:space="0" w:color="auto"/>
            <w:right w:val="none" w:sz="0" w:space="0" w:color="auto"/>
          </w:divBdr>
        </w:div>
        <w:div w:id="1923567013">
          <w:marLeft w:val="60"/>
          <w:marRight w:val="0"/>
          <w:marTop w:val="60"/>
          <w:marBottom w:val="0"/>
          <w:divBdr>
            <w:top w:val="none" w:sz="0" w:space="0" w:color="auto"/>
            <w:left w:val="none" w:sz="0" w:space="0" w:color="auto"/>
            <w:bottom w:val="none" w:sz="0" w:space="0" w:color="auto"/>
            <w:right w:val="none" w:sz="0" w:space="0" w:color="auto"/>
          </w:divBdr>
          <w:divsChild>
            <w:div w:id="726032410">
              <w:marLeft w:val="0"/>
              <w:marRight w:val="0"/>
              <w:marTop w:val="45"/>
              <w:marBottom w:val="0"/>
              <w:divBdr>
                <w:top w:val="none" w:sz="0" w:space="0" w:color="auto"/>
                <w:left w:val="none" w:sz="0" w:space="0" w:color="auto"/>
                <w:bottom w:val="none" w:sz="0" w:space="0" w:color="auto"/>
                <w:right w:val="none" w:sz="0" w:space="0" w:color="auto"/>
              </w:divBdr>
            </w:div>
            <w:div w:id="1676103673">
              <w:marLeft w:val="0"/>
              <w:marRight w:val="0"/>
              <w:marTop w:val="45"/>
              <w:marBottom w:val="0"/>
              <w:divBdr>
                <w:top w:val="none" w:sz="0" w:space="0" w:color="auto"/>
                <w:left w:val="none" w:sz="0" w:space="0" w:color="auto"/>
                <w:bottom w:val="none" w:sz="0" w:space="0" w:color="auto"/>
                <w:right w:val="none" w:sz="0" w:space="0" w:color="auto"/>
              </w:divBdr>
            </w:div>
            <w:div w:id="338121716">
              <w:marLeft w:val="0"/>
              <w:marRight w:val="0"/>
              <w:marTop w:val="45"/>
              <w:marBottom w:val="0"/>
              <w:divBdr>
                <w:top w:val="none" w:sz="0" w:space="0" w:color="auto"/>
                <w:left w:val="none" w:sz="0" w:space="0" w:color="auto"/>
                <w:bottom w:val="none" w:sz="0" w:space="0" w:color="auto"/>
                <w:right w:val="none" w:sz="0" w:space="0" w:color="auto"/>
              </w:divBdr>
            </w:div>
            <w:div w:id="1585916043">
              <w:marLeft w:val="0"/>
              <w:marRight w:val="0"/>
              <w:marTop w:val="0"/>
              <w:marBottom w:val="0"/>
              <w:divBdr>
                <w:top w:val="none" w:sz="0" w:space="0" w:color="auto"/>
                <w:left w:val="none" w:sz="0" w:space="0" w:color="auto"/>
                <w:bottom w:val="none" w:sz="0" w:space="0" w:color="auto"/>
                <w:right w:val="none" w:sz="0" w:space="0" w:color="auto"/>
              </w:divBdr>
            </w:div>
            <w:div w:id="1987708624">
              <w:marLeft w:val="0"/>
              <w:marRight w:val="0"/>
              <w:marTop w:val="0"/>
              <w:marBottom w:val="0"/>
              <w:divBdr>
                <w:top w:val="none" w:sz="0" w:space="0" w:color="auto"/>
                <w:left w:val="none" w:sz="0" w:space="0" w:color="auto"/>
                <w:bottom w:val="none" w:sz="0" w:space="0" w:color="auto"/>
                <w:right w:val="none" w:sz="0" w:space="0" w:color="auto"/>
              </w:divBdr>
            </w:div>
            <w:div w:id="1497183206">
              <w:marLeft w:val="0"/>
              <w:marRight w:val="0"/>
              <w:marTop w:val="45"/>
              <w:marBottom w:val="0"/>
              <w:divBdr>
                <w:top w:val="none" w:sz="0" w:space="0" w:color="auto"/>
                <w:left w:val="none" w:sz="0" w:space="0" w:color="auto"/>
                <w:bottom w:val="none" w:sz="0" w:space="0" w:color="auto"/>
                <w:right w:val="none" w:sz="0" w:space="0" w:color="auto"/>
              </w:divBdr>
            </w:div>
            <w:div w:id="83648926">
              <w:marLeft w:val="0"/>
              <w:marRight w:val="0"/>
              <w:marTop w:val="45"/>
              <w:marBottom w:val="0"/>
              <w:divBdr>
                <w:top w:val="none" w:sz="0" w:space="0" w:color="auto"/>
                <w:left w:val="none" w:sz="0" w:space="0" w:color="auto"/>
                <w:bottom w:val="none" w:sz="0" w:space="0" w:color="auto"/>
                <w:right w:val="none" w:sz="0" w:space="0" w:color="auto"/>
              </w:divBdr>
            </w:div>
            <w:div w:id="552426962">
              <w:marLeft w:val="0"/>
              <w:marRight w:val="0"/>
              <w:marTop w:val="45"/>
              <w:marBottom w:val="0"/>
              <w:divBdr>
                <w:top w:val="none" w:sz="0" w:space="0" w:color="auto"/>
                <w:left w:val="none" w:sz="0" w:space="0" w:color="auto"/>
                <w:bottom w:val="none" w:sz="0" w:space="0" w:color="auto"/>
                <w:right w:val="none" w:sz="0" w:space="0" w:color="auto"/>
              </w:divBdr>
            </w:div>
          </w:divsChild>
        </w:div>
        <w:div w:id="1637642644">
          <w:marLeft w:val="60"/>
          <w:marRight w:val="0"/>
          <w:marTop w:val="360"/>
          <w:marBottom w:val="0"/>
          <w:divBdr>
            <w:top w:val="none" w:sz="0" w:space="0" w:color="auto"/>
            <w:left w:val="none" w:sz="0" w:space="0" w:color="auto"/>
            <w:bottom w:val="none" w:sz="0" w:space="0" w:color="auto"/>
            <w:right w:val="none" w:sz="0" w:space="0" w:color="auto"/>
          </w:divBdr>
        </w:div>
        <w:div w:id="1829907655">
          <w:marLeft w:val="60"/>
          <w:marRight w:val="0"/>
          <w:marTop w:val="0"/>
          <w:marBottom w:val="0"/>
          <w:divBdr>
            <w:top w:val="none" w:sz="0" w:space="0" w:color="auto"/>
            <w:left w:val="none" w:sz="0" w:space="0" w:color="auto"/>
            <w:bottom w:val="none" w:sz="0" w:space="0" w:color="auto"/>
            <w:right w:val="none" w:sz="0" w:space="0" w:color="auto"/>
          </w:divBdr>
        </w:div>
        <w:div w:id="314459908">
          <w:marLeft w:val="60"/>
          <w:marRight w:val="0"/>
          <w:marTop w:val="60"/>
          <w:marBottom w:val="0"/>
          <w:divBdr>
            <w:top w:val="none" w:sz="0" w:space="0" w:color="auto"/>
            <w:left w:val="none" w:sz="0" w:space="0" w:color="auto"/>
            <w:bottom w:val="none" w:sz="0" w:space="0" w:color="auto"/>
            <w:right w:val="none" w:sz="0" w:space="0" w:color="auto"/>
          </w:divBdr>
          <w:divsChild>
            <w:div w:id="1674214163">
              <w:marLeft w:val="0"/>
              <w:marRight w:val="0"/>
              <w:marTop w:val="45"/>
              <w:marBottom w:val="0"/>
              <w:divBdr>
                <w:top w:val="none" w:sz="0" w:space="0" w:color="auto"/>
                <w:left w:val="none" w:sz="0" w:space="0" w:color="auto"/>
                <w:bottom w:val="none" w:sz="0" w:space="0" w:color="auto"/>
                <w:right w:val="none" w:sz="0" w:space="0" w:color="auto"/>
              </w:divBdr>
            </w:div>
            <w:div w:id="988368512">
              <w:marLeft w:val="0"/>
              <w:marRight w:val="0"/>
              <w:marTop w:val="45"/>
              <w:marBottom w:val="0"/>
              <w:divBdr>
                <w:top w:val="none" w:sz="0" w:space="0" w:color="auto"/>
                <w:left w:val="none" w:sz="0" w:space="0" w:color="auto"/>
                <w:bottom w:val="none" w:sz="0" w:space="0" w:color="auto"/>
                <w:right w:val="none" w:sz="0" w:space="0" w:color="auto"/>
              </w:divBdr>
            </w:div>
            <w:div w:id="283586954">
              <w:marLeft w:val="0"/>
              <w:marRight w:val="0"/>
              <w:marTop w:val="45"/>
              <w:marBottom w:val="0"/>
              <w:divBdr>
                <w:top w:val="none" w:sz="0" w:space="0" w:color="auto"/>
                <w:left w:val="none" w:sz="0" w:space="0" w:color="auto"/>
                <w:bottom w:val="none" w:sz="0" w:space="0" w:color="auto"/>
                <w:right w:val="none" w:sz="0" w:space="0" w:color="auto"/>
              </w:divBdr>
            </w:div>
            <w:div w:id="2130277241">
              <w:marLeft w:val="0"/>
              <w:marRight w:val="0"/>
              <w:marTop w:val="45"/>
              <w:marBottom w:val="0"/>
              <w:divBdr>
                <w:top w:val="none" w:sz="0" w:space="0" w:color="auto"/>
                <w:left w:val="none" w:sz="0" w:space="0" w:color="auto"/>
                <w:bottom w:val="none" w:sz="0" w:space="0" w:color="auto"/>
                <w:right w:val="none" w:sz="0" w:space="0" w:color="auto"/>
              </w:divBdr>
            </w:div>
          </w:divsChild>
        </w:div>
        <w:div w:id="2021202173">
          <w:marLeft w:val="60"/>
          <w:marRight w:val="0"/>
          <w:marTop w:val="360"/>
          <w:marBottom w:val="0"/>
          <w:divBdr>
            <w:top w:val="none" w:sz="0" w:space="0" w:color="auto"/>
            <w:left w:val="none" w:sz="0" w:space="0" w:color="auto"/>
            <w:bottom w:val="none" w:sz="0" w:space="0" w:color="auto"/>
            <w:right w:val="none" w:sz="0" w:space="0" w:color="auto"/>
          </w:divBdr>
        </w:div>
        <w:div w:id="1004014513">
          <w:marLeft w:val="60"/>
          <w:marRight w:val="0"/>
          <w:marTop w:val="0"/>
          <w:marBottom w:val="0"/>
          <w:divBdr>
            <w:top w:val="none" w:sz="0" w:space="0" w:color="auto"/>
            <w:left w:val="none" w:sz="0" w:space="0" w:color="auto"/>
            <w:bottom w:val="none" w:sz="0" w:space="0" w:color="auto"/>
            <w:right w:val="none" w:sz="0" w:space="0" w:color="auto"/>
          </w:divBdr>
        </w:div>
        <w:div w:id="1403672719">
          <w:marLeft w:val="60"/>
          <w:marRight w:val="0"/>
          <w:marTop w:val="60"/>
          <w:marBottom w:val="0"/>
          <w:divBdr>
            <w:top w:val="none" w:sz="0" w:space="0" w:color="auto"/>
            <w:left w:val="none" w:sz="0" w:space="0" w:color="auto"/>
            <w:bottom w:val="none" w:sz="0" w:space="0" w:color="auto"/>
            <w:right w:val="none" w:sz="0" w:space="0" w:color="auto"/>
          </w:divBdr>
          <w:divsChild>
            <w:div w:id="488135272">
              <w:marLeft w:val="0"/>
              <w:marRight w:val="0"/>
              <w:marTop w:val="45"/>
              <w:marBottom w:val="0"/>
              <w:divBdr>
                <w:top w:val="none" w:sz="0" w:space="0" w:color="auto"/>
                <w:left w:val="none" w:sz="0" w:space="0" w:color="auto"/>
                <w:bottom w:val="none" w:sz="0" w:space="0" w:color="auto"/>
                <w:right w:val="none" w:sz="0" w:space="0" w:color="auto"/>
              </w:divBdr>
            </w:div>
            <w:div w:id="1503356137">
              <w:marLeft w:val="0"/>
              <w:marRight w:val="0"/>
              <w:marTop w:val="45"/>
              <w:marBottom w:val="0"/>
              <w:divBdr>
                <w:top w:val="none" w:sz="0" w:space="0" w:color="auto"/>
                <w:left w:val="none" w:sz="0" w:space="0" w:color="auto"/>
                <w:bottom w:val="none" w:sz="0" w:space="0" w:color="auto"/>
                <w:right w:val="none" w:sz="0" w:space="0" w:color="auto"/>
              </w:divBdr>
            </w:div>
            <w:div w:id="1845584581">
              <w:marLeft w:val="0"/>
              <w:marRight w:val="0"/>
              <w:marTop w:val="45"/>
              <w:marBottom w:val="0"/>
              <w:divBdr>
                <w:top w:val="none" w:sz="0" w:space="0" w:color="auto"/>
                <w:left w:val="none" w:sz="0" w:space="0" w:color="auto"/>
                <w:bottom w:val="none" w:sz="0" w:space="0" w:color="auto"/>
                <w:right w:val="none" w:sz="0" w:space="0" w:color="auto"/>
              </w:divBdr>
            </w:div>
            <w:div w:id="1441988780">
              <w:marLeft w:val="0"/>
              <w:marRight w:val="0"/>
              <w:marTop w:val="45"/>
              <w:marBottom w:val="0"/>
              <w:divBdr>
                <w:top w:val="none" w:sz="0" w:space="0" w:color="auto"/>
                <w:left w:val="none" w:sz="0" w:space="0" w:color="auto"/>
                <w:bottom w:val="none" w:sz="0" w:space="0" w:color="auto"/>
                <w:right w:val="none" w:sz="0" w:space="0" w:color="auto"/>
              </w:divBdr>
            </w:div>
          </w:divsChild>
        </w:div>
        <w:div w:id="67462344">
          <w:marLeft w:val="60"/>
          <w:marRight w:val="0"/>
          <w:marTop w:val="360"/>
          <w:marBottom w:val="0"/>
          <w:divBdr>
            <w:top w:val="none" w:sz="0" w:space="0" w:color="auto"/>
            <w:left w:val="none" w:sz="0" w:space="0" w:color="auto"/>
            <w:bottom w:val="none" w:sz="0" w:space="0" w:color="auto"/>
            <w:right w:val="none" w:sz="0" w:space="0" w:color="auto"/>
          </w:divBdr>
        </w:div>
        <w:div w:id="1615987367">
          <w:marLeft w:val="60"/>
          <w:marRight w:val="0"/>
          <w:marTop w:val="0"/>
          <w:marBottom w:val="0"/>
          <w:divBdr>
            <w:top w:val="none" w:sz="0" w:space="0" w:color="auto"/>
            <w:left w:val="none" w:sz="0" w:space="0" w:color="auto"/>
            <w:bottom w:val="none" w:sz="0" w:space="0" w:color="auto"/>
            <w:right w:val="none" w:sz="0" w:space="0" w:color="auto"/>
          </w:divBdr>
        </w:div>
        <w:div w:id="1830755304">
          <w:marLeft w:val="60"/>
          <w:marRight w:val="0"/>
          <w:marTop w:val="60"/>
          <w:marBottom w:val="0"/>
          <w:divBdr>
            <w:top w:val="none" w:sz="0" w:space="0" w:color="auto"/>
            <w:left w:val="none" w:sz="0" w:space="0" w:color="auto"/>
            <w:bottom w:val="none" w:sz="0" w:space="0" w:color="auto"/>
            <w:right w:val="none" w:sz="0" w:space="0" w:color="auto"/>
          </w:divBdr>
          <w:divsChild>
            <w:div w:id="1419057880">
              <w:marLeft w:val="0"/>
              <w:marRight w:val="0"/>
              <w:marTop w:val="45"/>
              <w:marBottom w:val="0"/>
              <w:divBdr>
                <w:top w:val="none" w:sz="0" w:space="0" w:color="auto"/>
                <w:left w:val="none" w:sz="0" w:space="0" w:color="auto"/>
                <w:bottom w:val="none" w:sz="0" w:space="0" w:color="auto"/>
                <w:right w:val="none" w:sz="0" w:space="0" w:color="auto"/>
              </w:divBdr>
            </w:div>
            <w:div w:id="1866097505">
              <w:marLeft w:val="0"/>
              <w:marRight w:val="0"/>
              <w:marTop w:val="45"/>
              <w:marBottom w:val="0"/>
              <w:divBdr>
                <w:top w:val="none" w:sz="0" w:space="0" w:color="auto"/>
                <w:left w:val="none" w:sz="0" w:space="0" w:color="auto"/>
                <w:bottom w:val="none" w:sz="0" w:space="0" w:color="auto"/>
                <w:right w:val="none" w:sz="0" w:space="0" w:color="auto"/>
              </w:divBdr>
            </w:div>
            <w:div w:id="343481822">
              <w:marLeft w:val="0"/>
              <w:marRight w:val="0"/>
              <w:marTop w:val="45"/>
              <w:marBottom w:val="0"/>
              <w:divBdr>
                <w:top w:val="none" w:sz="0" w:space="0" w:color="auto"/>
                <w:left w:val="none" w:sz="0" w:space="0" w:color="auto"/>
                <w:bottom w:val="none" w:sz="0" w:space="0" w:color="auto"/>
                <w:right w:val="none" w:sz="0" w:space="0" w:color="auto"/>
              </w:divBdr>
            </w:div>
            <w:div w:id="1869948843">
              <w:marLeft w:val="0"/>
              <w:marRight w:val="0"/>
              <w:marTop w:val="45"/>
              <w:marBottom w:val="0"/>
              <w:divBdr>
                <w:top w:val="none" w:sz="0" w:space="0" w:color="auto"/>
                <w:left w:val="none" w:sz="0" w:space="0" w:color="auto"/>
                <w:bottom w:val="none" w:sz="0" w:space="0" w:color="auto"/>
                <w:right w:val="none" w:sz="0" w:space="0" w:color="auto"/>
              </w:divBdr>
            </w:div>
          </w:divsChild>
        </w:div>
        <w:div w:id="113212192">
          <w:marLeft w:val="0"/>
          <w:marRight w:val="0"/>
          <w:marTop w:val="210"/>
          <w:marBottom w:val="0"/>
          <w:divBdr>
            <w:top w:val="none" w:sz="0" w:space="0" w:color="auto"/>
            <w:left w:val="none" w:sz="0" w:space="0" w:color="auto"/>
            <w:bottom w:val="none" w:sz="0" w:space="0" w:color="auto"/>
            <w:right w:val="none" w:sz="0" w:space="0" w:color="auto"/>
          </w:divBdr>
          <w:divsChild>
            <w:div w:id="501315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7362677">
      <w:bodyDiv w:val="1"/>
      <w:marLeft w:val="0"/>
      <w:marRight w:val="0"/>
      <w:marTop w:val="0"/>
      <w:marBottom w:val="0"/>
      <w:divBdr>
        <w:top w:val="none" w:sz="0" w:space="0" w:color="auto"/>
        <w:left w:val="none" w:sz="0" w:space="0" w:color="auto"/>
        <w:bottom w:val="none" w:sz="0" w:space="0" w:color="auto"/>
        <w:right w:val="none" w:sz="0" w:space="0" w:color="auto"/>
      </w:divBdr>
      <w:divsChild>
        <w:div w:id="530267022">
          <w:marLeft w:val="60"/>
          <w:marRight w:val="0"/>
          <w:marTop w:val="360"/>
          <w:marBottom w:val="0"/>
          <w:divBdr>
            <w:top w:val="none" w:sz="0" w:space="0" w:color="auto"/>
            <w:left w:val="none" w:sz="0" w:space="0" w:color="auto"/>
            <w:bottom w:val="none" w:sz="0" w:space="0" w:color="auto"/>
            <w:right w:val="none" w:sz="0" w:space="0" w:color="auto"/>
          </w:divBdr>
        </w:div>
        <w:div w:id="1317302043">
          <w:marLeft w:val="60"/>
          <w:marRight w:val="0"/>
          <w:marTop w:val="0"/>
          <w:marBottom w:val="0"/>
          <w:divBdr>
            <w:top w:val="none" w:sz="0" w:space="0" w:color="auto"/>
            <w:left w:val="none" w:sz="0" w:space="0" w:color="auto"/>
            <w:bottom w:val="none" w:sz="0" w:space="0" w:color="auto"/>
            <w:right w:val="none" w:sz="0" w:space="0" w:color="auto"/>
          </w:divBdr>
        </w:div>
        <w:div w:id="2135102488">
          <w:marLeft w:val="60"/>
          <w:marRight w:val="0"/>
          <w:marTop w:val="60"/>
          <w:marBottom w:val="0"/>
          <w:divBdr>
            <w:top w:val="none" w:sz="0" w:space="0" w:color="auto"/>
            <w:left w:val="none" w:sz="0" w:space="0" w:color="auto"/>
            <w:bottom w:val="none" w:sz="0" w:space="0" w:color="auto"/>
            <w:right w:val="none" w:sz="0" w:space="0" w:color="auto"/>
          </w:divBdr>
          <w:divsChild>
            <w:div w:id="57215961">
              <w:marLeft w:val="0"/>
              <w:marRight w:val="0"/>
              <w:marTop w:val="45"/>
              <w:marBottom w:val="0"/>
              <w:divBdr>
                <w:top w:val="none" w:sz="0" w:space="0" w:color="auto"/>
                <w:left w:val="none" w:sz="0" w:space="0" w:color="auto"/>
                <w:bottom w:val="none" w:sz="0" w:space="0" w:color="auto"/>
                <w:right w:val="none" w:sz="0" w:space="0" w:color="auto"/>
              </w:divBdr>
            </w:div>
            <w:div w:id="499125168">
              <w:marLeft w:val="0"/>
              <w:marRight w:val="0"/>
              <w:marTop w:val="45"/>
              <w:marBottom w:val="0"/>
              <w:divBdr>
                <w:top w:val="none" w:sz="0" w:space="0" w:color="auto"/>
                <w:left w:val="none" w:sz="0" w:space="0" w:color="auto"/>
                <w:bottom w:val="none" w:sz="0" w:space="0" w:color="auto"/>
                <w:right w:val="none" w:sz="0" w:space="0" w:color="auto"/>
              </w:divBdr>
            </w:div>
            <w:div w:id="1726028011">
              <w:marLeft w:val="0"/>
              <w:marRight w:val="0"/>
              <w:marTop w:val="45"/>
              <w:marBottom w:val="0"/>
              <w:divBdr>
                <w:top w:val="none" w:sz="0" w:space="0" w:color="auto"/>
                <w:left w:val="none" w:sz="0" w:space="0" w:color="auto"/>
                <w:bottom w:val="none" w:sz="0" w:space="0" w:color="auto"/>
                <w:right w:val="none" w:sz="0" w:space="0" w:color="auto"/>
              </w:divBdr>
            </w:div>
            <w:div w:id="1860006773">
              <w:marLeft w:val="0"/>
              <w:marRight w:val="0"/>
              <w:marTop w:val="0"/>
              <w:marBottom w:val="0"/>
              <w:divBdr>
                <w:top w:val="none" w:sz="0" w:space="0" w:color="auto"/>
                <w:left w:val="none" w:sz="0" w:space="0" w:color="auto"/>
                <w:bottom w:val="none" w:sz="0" w:space="0" w:color="auto"/>
                <w:right w:val="none" w:sz="0" w:space="0" w:color="auto"/>
              </w:divBdr>
            </w:div>
            <w:div w:id="167840845">
              <w:marLeft w:val="0"/>
              <w:marRight w:val="0"/>
              <w:marTop w:val="0"/>
              <w:marBottom w:val="0"/>
              <w:divBdr>
                <w:top w:val="none" w:sz="0" w:space="0" w:color="auto"/>
                <w:left w:val="none" w:sz="0" w:space="0" w:color="auto"/>
                <w:bottom w:val="none" w:sz="0" w:space="0" w:color="auto"/>
                <w:right w:val="none" w:sz="0" w:space="0" w:color="auto"/>
              </w:divBdr>
            </w:div>
            <w:div w:id="2026441535">
              <w:marLeft w:val="0"/>
              <w:marRight w:val="0"/>
              <w:marTop w:val="45"/>
              <w:marBottom w:val="0"/>
              <w:divBdr>
                <w:top w:val="none" w:sz="0" w:space="0" w:color="auto"/>
                <w:left w:val="none" w:sz="0" w:space="0" w:color="auto"/>
                <w:bottom w:val="none" w:sz="0" w:space="0" w:color="auto"/>
                <w:right w:val="none" w:sz="0" w:space="0" w:color="auto"/>
              </w:divBdr>
            </w:div>
            <w:div w:id="1873766572">
              <w:marLeft w:val="0"/>
              <w:marRight w:val="0"/>
              <w:marTop w:val="45"/>
              <w:marBottom w:val="0"/>
              <w:divBdr>
                <w:top w:val="none" w:sz="0" w:space="0" w:color="auto"/>
                <w:left w:val="none" w:sz="0" w:space="0" w:color="auto"/>
                <w:bottom w:val="none" w:sz="0" w:space="0" w:color="auto"/>
                <w:right w:val="none" w:sz="0" w:space="0" w:color="auto"/>
              </w:divBdr>
            </w:div>
            <w:div w:id="1150907910">
              <w:marLeft w:val="0"/>
              <w:marRight w:val="0"/>
              <w:marTop w:val="45"/>
              <w:marBottom w:val="0"/>
              <w:divBdr>
                <w:top w:val="none" w:sz="0" w:space="0" w:color="auto"/>
                <w:left w:val="none" w:sz="0" w:space="0" w:color="auto"/>
                <w:bottom w:val="none" w:sz="0" w:space="0" w:color="auto"/>
                <w:right w:val="none" w:sz="0" w:space="0" w:color="auto"/>
              </w:divBdr>
            </w:div>
          </w:divsChild>
        </w:div>
        <w:div w:id="1556114198">
          <w:marLeft w:val="60"/>
          <w:marRight w:val="0"/>
          <w:marTop w:val="360"/>
          <w:marBottom w:val="0"/>
          <w:divBdr>
            <w:top w:val="none" w:sz="0" w:space="0" w:color="auto"/>
            <w:left w:val="none" w:sz="0" w:space="0" w:color="auto"/>
            <w:bottom w:val="none" w:sz="0" w:space="0" w:color="auto"/>
            <w:right w:val="none" w:sz="0" w:space="0" w:color="auto"/>
          </w:divBdr>
        </w:div>
        <w:div w:id="1310137430">
          <w:marLeft w:val="60"/>
          <w:marRight w:val="0"/>
          <w:marTop w:val="0"/>
          <w:marBottom w:val="0"/>
          <w:divBdr>
            <w:top w:val="none" w:sz="0" w:space="0" w:color="auto"/>
            <w:left w:val="none" w:sz="0" w:space="0" w:color="auto"/>
            <w:bottom w:val="none" w:sz="0" w:space="0" w:color="auto"/>
            <w:right w:val="none" w:sz="0" w:space="0" w:color="auto"/>
          </w:divBdr>
        </w:div>
        <w:div w:id="586547884">
          <w:marLeft w:val="60"/>
          <w:marRight w:val="0"/>
          <w:marTop w:val="60"/>
          <w:marBottom w:val="0"/>
          <w:divBdr>
            <w:top w:val="none" w:sz="0" w:space="0" w:color="auto"/>
            <w:left w:val="none" w:sz="0" w:space="0" w:color="auto"/>
            <w:bottom w:val="none" w:sz="0" w:space="0" w:color="auto"/>
            <w:right w:val="none" w:sz="0" w:space="0" w:color="auto"/>
          </w:divBdr>
          <w:divsChild>
            <w:div w:id="388766262">
              <w:marLeft w:val="0"/>
              <w:marRight w:val="0"/>
              <w:marTop w:val="45"/>
              <w:marBottom w:val="0"/>
              <w:divBdr>
                <w:top w:val="none" w:sz="0" w:space="0" w:color="auto"/>
                <w:left w:val="none" w:sz="0" w:space="0" w:color="auto"/>
                <w:bottom w:val="none" w:sz="0" w:space="0" w:color="auto"/>
                <w:right w:val="none" w:sz="0" w:space="0" w:color="auto"/>
              </w:divBdr>
            </w:div>
            <w:div w:id="574708406">
              <w:marLeft w:val="0"/>
              <w:marRight w:val="0"/>
              <w:marTop w:val="45"/>
              <w:marBottom w:val="0"/>
              <w:divBdr>
                <w:top w:val="none" w:sz="0" w:space="0" w:color="auto"/>
                <w:left w:val="none" w:sz="0" w:space="0" w:color="auto"/>
                <w:bottom w:val="none" w:sz="0" w:space="0" w:color="auto"/>
                <w:right w:val="none" w:sz="0" w:space="0" w:color="auto"/>
              </w:divBdr>
            </w:div>
            <w:div w:id="547574418">
              <w:marLeft w:val="0"/>
              <w:marRight w:val="0"/>
              <w:marTop w:val="45"/>
              <w:marBottom w:val="0"/>
              <w:divBdr>
                <w:top w:val="none" w:sz="0" w:space="0" w:color="auto"/>
                <w:left w:val="none" w:sz="0" w:space="0" w:color="auto"/>
                <w:bottom w:val="none" w:sz="0" w:space="0" w:color="auto"/>
                <w:right w:val="none" w:sz="0" w:space="0" w:color="auto"/>
              </w:divBdr>
            </w:div>
            <w:div w:id="1241981638">
              <w:marLeft w:val="0"/>
              <w:marRight w:val="0"/>
              <w:marTop w:val="45"/>
              <w:marBottom w:val="0"/>
              <w:divBdr>
                <w:top w:val="none" w:sz="0" w:space="0" w:color="auto"/>
                <w:left w:val="none" w:sz="0" w:space="0" w:color="auto"/>
                <w:bottom w:val="none" w:sz="0" w:space="0" w:color="auto"/>
                <w:right w:val="none" w:sz="0" w:space="0" w:color="auto"/>
              </w:divBdr>
            </w:div>
          </w:divsChild>
        </w:div>
        <w:div w:id="132021999">
          <w:marLeft w:val="60"/>
          <w:marRight w:val="0"/>
          <w:marTop w:val="360"/>
          <w:marBottom w:val="0"/>
          <w:divBdr>
            <w:top w:val="none" w:sz="0" w:space="0" w:color="auto"/>
            <w:left w:val="none" w:sz="0" w:space="0" w:color="auto"/>
            <w:bottom w:val="none" w:sz="0" w:space="0" w:color="auto"/>
            <w:right w:val="none" w:sz="0" w:space="0" w:color="auto"/>
          </w:divBdr>
        </w:div>
        <w:div w:id="1457024152">
          <w:marLeft w:val="60"/>
          <w:marRight w:val="0"/>
          <w:marTop w:val="0"/>
          <w:marBottom w:val="0"/>
          <w:divBdr>
            <w:top w:val="none" w:sz="0" w:space="0" w:color="auto"/>
            <w:left w:val="none" w:sz="0" w:space="0" w:color="auto"/>
            <w:bottom w:val="none" w:sz="0" w:space="0" w:color="auto"/>
            <w:right w:val="none" w:sz="0" w:space="0" w:color="auto"/>
          </w:divBdr>
        </w:div>
        <w:div w:id="1978489292">
          <w:marLeft w:val="60"/>
          <w:marRight w:val="0"/>
          <w:marTop w:val="60"/>
          <w:marBottom w:val="0"/>
          <w:divBdr>
            <w:top w:val="none" w:sz="0" w:space="0" w:color="auto"/>
            <w:left w:val="none" w:sz="0" w:space="0" w:color="auto"/>
            <w:bottom w:val="none" w:sz="0" w:space="0" w:color="auto"/>
            <w:right w:val="none" w:sz="0" w:space="0" w:color="auto"/>
          </w:divBdr>
          <w:divsChild>
            <w:div w:id="698362435">
              <w:marLeft w:val="0"/>
              <w:marRight w:val="0"/>
              <w:marTop w:val="45"/>
              <w:marBottom w:val="0"/>
              <w:divBdr>
                <w:top w:val="none" w:sz="0" w:space="0" w:color="auto"/>
                <w:left w:val="none" w:sz="0" w:space="0" w:color="auto"/>
                <w:bottom w:val="none" w:sz="0" w:space="0" w:color="auto"/>
                <w:right w:val="none" w:sz="0" w:space="0" w:color="auto"/>
              </w:divBdr>
            </w:div>
            <w:div w:id="1641954726">
              <w:marLeft w:val="0"/>
              <w:marRight w:val="0"/>
              <w:marTop w:val="45"/>
              <w:marBottom w:val="0"/>
              <w:divBdr>
                <w:top w:val="none" w:sz="0" w:space="0" w:color="auto"/>
                <w:left w:val="none" w:sz="0" w:space="0" w:color="auto"/>
                <w:bottom w:val="none" w:sz="0" w:space="0" w:color="auto"/>
                <w:right w:val="none" w:sz="0" w:space="0" w:color="auto"/>
              </w:divBdr>
            </w:div>
            <w:div w:id="811216928">
              <w:marLeft w:val="0"/>
              <w:marRight w:val="0"/>
              <w:marTop w:val="45"/>
              <w:marBottom w:val="0"/>
              <w:divBdr>
                <w:top w:val="none" w:sz="0" w:space="0" w:color="auto"/>
                <w:left w:val="none" w:sz="0" w:space="0" w:color="auto"/>
                <w:bottom w:val="none" w:sz="0" w:space="0" w:color="auto"/>
                <w:right w:val="none" w:sz="0" w:space="0" w:color="auto"/>
              </w:divBdr>
            </w:div>
            <w:div w:id="1222210277">
              <w:marLeft w:val="0"/>
              <w:marRight w:val="0"/>
              <w:marTop w:val="45"/>
              <w:marBottom w:val="0"/>
              <w:divBdr>
                <w:top w:val="none" w:sz="0" w:space="0" w:color="auto"/>
                <w:left w:val="none" w:sz="0" w:space="0" w:color="auto"/>
                <w:bottom w:val="none" w:sz="0" w:space="0" w:color="auto"/>
                <w:right w:val="none" w:sz="0" w:space="0" w:color="auto"/>
              </w:divBdr>
            </w:div>
          </w:divsChild>
        </w:div>
        <w:div w:id="259028106">
          <w:marLeft w:val="60"/>
          <w:marRight w:val="0"/>
          <w:marTop w:val="360"/>
          <w:marBottom w:val="0"/>
          <w:divBdr>
            <w:top w:val="none" w:sz="0" w:space="0" w:color="auto"/>
            <w:left w:val="none" w:sz="0" w:space="0" w:color="auto"/>
            <w:bottom w:val="none" w:sz="0" w:space="0" w:color="auto"/>
            <w:right w:val="none" w:sz="0" w:space="0" w:color="auto"/>
          </w:divBdr>
        </w:div>
        <w:div w:id="1905136394">
          <w:marLeft w:val="60"/>
          <w:marRight w:val="0"/>
          <w:marTop w:val="0"/>
          <w:marBottom w:val="0"/>
          <w:divBdr>
            <w:top w:val="none" w:sz="0" w:space="0" w:color="auto"/>
            <w:left w:val="none" w:sz="0" w:space="0" w:color="auto"/>
            <w:bottom w:val="none" w:sz="0" w:space="0" w:color="auto"/>
            <w:right w:val="none" w:sz="0" w:space="0" w:color="auto"/>
          </w:divBdr>
        </w:div>
        <w:div w:id="330834777">
          <w:marLeft w:val="60"/>
          <w:marRight w:val="0"/>
          <w:marTop w:val="60"/>
          <w:marBottom w:val="0"/>
          <w:divBdr>
            <w:top w:val="none" w:sz="0" w:space="0" w:color="auto"/>
            <w:left w:val="none" w:sz="0" w:space="0" w:color="auto"/>
            <w:bottom w:val="none" w:sz="0" w:space="0" w:color="auto"/>
            <w:right w:val="none" w:sz="0" w:space="0" w:color="auto"/>
          </w:divBdr>
          <w:divsChild>
            <w:div w:id="2099448468">
              <w:marLeft w:val="0"/>
              <w:marRight w:val="0"/>
              <w:marTop w:val="45"/>
              <w:marBottom w:val="0"/>
              <w:divBdr>
                <w:top w:val="none" w:sz="0" w:space="0" w:color="auto"/>
                <w:left w:val="none" w:sz="0" w:space="0" w:color="auto"/>
                <w:bottom w:val="none" w:sz="0" w:space="0" w:color="auto"/>
                <w:right w:val="none" w:sz="0" w:space="0" w:color="auto"/>
              </w:divBdr>
            </w:div>
            <w:div w:id="1592856934">
              <w:marLeft w:val="0"/>
              <w:marRight w:val="0"/>
              <w:marTop w:val="45"/>
              <w:marBottom w:val="0"/>
              <w:divBdr>
                <w:top w:val="none" w:sz="0" w:space="0" w:color="auto"/>
                <w:left w:val="none" w:sz="0" w:space="0" w:color="auto"/>
                <w:bottom w:val="none" w:sz="0" w:space="0" w:color="auto"/>
                <w:right w:val="none" w:sz="0" w:space="0" w:color="auto"/>
              </w:divBdr>
            </w:div>
            <w:div w:id="2018191938">
              <w:marLeft w:val="0"/>
              <w:marRight w:val="0"/>
              <w:marTop w:val="45"/>
              <w:marBottom w:val="0"/>
              <w:divBdr>
                <w:top w:val="none" w:sz="0" w:space="0" w:color="auto"/>
                <w:left w:val="none" w:sz="0" w:space="0" w:color="auto"/>
                <w:bottom w:val="none" w:sz="0" w:space="0" w:color="auto"/>
                <w:right w:val="none" w:sz="0" w:space="0" w:color="auto"/>
              </w:divBdr>
            </w:div>
            <w:div w:id="1269432701">
              <w:marLeft w:val="0"/>
              <w:marRight w:val="0"/>
              <w:marTop w:val="45"/>
              <w:marBottom w:val="0"/>
              <w:divBdr>
                <w:top w:val="none" w:sz="0" w:space="0" w:color="auto"/>
                <w:left w:val="none" w:sz="0" w:space="0" w:color="auto"/>
                <w:bottom w:val="none" w:sz="0" w:space="0" w:color="auto"/>
                <w:right w:val="none" w:sz="0" w:space="0" w:color="auto"/>
              </w:divBdr>
            </w:div>
          </w:divsChild>
        </w:div>
        <w:div w:id="1740636914">
          <w:marLeft w:val="0"/>
          <w:marRight w:val="0"/>
          <w:marTop w:val="210"/>
          <w:marBottom w:val="0"/>
          <w:divBdr>
            <w:top w:val="none" w:sz="0" w:space="0" w:color="auto"/>
            <w:left w:val="none" w:sz="0" w:space="0" w:color="auto"/>
            <w:bottom w:val="none" w:sz="0" w:space="0" w:color="auto"/>
            <w:right w:val="none" w:sz="0" w:space="0" w:color="auto"/>
          </w:divBdr>
          <w:divsChild>
            <w:div w:id="452601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8285165">
      <w:bodyDiv w:val="1"/>
      <w:marLeft w:val="0"/>
      <w:marRight w:val="0"/>
      <w:marTop w:val="0"/>
      <w:marBottom w:val="0"/>
      <w:divBdr>
        <w:top w:val="none" w:sz="0" w:space="0" w:color="auto"/>
        <w:left w:val="none" w:sz="0" w:space="0" w:color="auto"/>
        <w:bottom w:val="none" w:sz="0" w:space="0" w:color="auto"/>
        <w:right w:val="none" w:sz="0" w:space="0" w:color="auto"/>
      </w:divBdr>
      <w:divsChild>
        <w:div w:id="57484444">
          <w:marLeft w:val="60"/>
          <w:marRight w:val="0"/>
          <w:marTop w:val="360"/>
          <w:marBottom w:val="0"/>
          <w:divBdr>
            <w:top w:val="none" w:sz="0" w:space="0" w:color="auto"/>
            <w:left w:val="none" w:sz="0" w:space="0" w:color="auto"/>
            <w:bottom w:val="none" w:sz="0" w:space="0" w:color="auto"/>
            <w:right w:val="none" w:sz="0" w:space="0" w:color="auto"/>
          </w:divBdr>
        </w:div>
        <w:div w:id="95099888">
          <w:marLeft w:val="60"/>
          <w:marRight w:val="0"/>
          <w:marTop w:val="0"/>
          <w:marBottom w:val="0"/>
          <w:divBdr>
            <w:top w:val="none" w:sz="0" w:space="0" w:color="auto"/>
            <w:left w:val="none" w:sz="0" w:space="0" w:color="auto"/>
            <w:bottom w:val="none" w:sz="0" w:space="0" w:color="auto"/>
            <w:right w:val="none" w:sz="0" w:space="0" w:color="auto"/>
          </w:divBdr>
        </w:div>
        <w:div w:id="1725828926">
          <w:marLeft w:val="60"/>
          <w:marRight w:val="0"/>
          <w:marTop w:val="60"/>
          <w:marBottom w:val="0"/>
          <w:divBdr>
            <w:top w:val="none" w:sz="0" w:space="0" w:color="auto"/>
            <w:left w:val="none" w:sz="0" w:space="0" w:color="auto"/>
            <w:bottom w:val="none" w:sz="0" w:space="0" w:color="auto"/>
            <w:right w:val="none" w:sz="0" w:space="0" w:color="auto"/>
          </w:divBdr>
          <w:divsChild>
            <w:div w:id="1383939724">
              <w:marLeft w:val="0"/>
              <w:marRight w:val="0"/>
              <w:marTop w:val="45"/>
              <w:marBottom w:val="0"/>
              <w:divBdr>
                <w:top w:val="none" w:sz="0" w:space="0" w:color="auto"/>
                <w:left w:val="none" w:sz="0" w:space="0" w:color="auto"/>
                <w:bottom w:val="none" w:sz="0" w:space="0" w:color="auto"/>
                <w:right w:val="none" w:sz="0" w:space="0" w:color="auto"/>
              </w:divBdr>
            </w:div>
            <w:div w:id="704792083">
              <w:marLeft w:val="0"/>
              <w:marRight w:val="0"/>
              <w:marTop w:val="45"/>
              <w:marBottom w:val="0"/>
              <w:divBdr>
                <w:top w:val="none" w:sz="0" w:space="0" w:color="auto"/>
                <w:left w:val="none" w:sz="0" w:space="0" w:color="auto"/>
                <w:bottom w:val="none" w:sz="0" w:space="0" w:color="auto"/>
                <w:right w:val="none" w:sz="0" w:space="0" w:color="auto"/>
              </w:divBdr>
            </w:div>
            <w:div w:id="1464884622">
              <w:marLeft w:val="0"/>
              <w:marRight w:val="0"/>
              <w:marTop w:val="45"/>
              <w:marBottom w:val="0"/>
              <w:divBdr>
                <w:top w:val="none" w:sz="0" w:space="0" w:color="auto"/>
                <w:left w:val="none" w:sz="0" w:space="0" w:color="auto"/>
                <w:bottom w:val="none" w:sz="0" w:space="0" w:color="auto"/>
                <w:right w:val="none" w:sz="0" w:space="0" w:color="auto"/>
              </w:divBdr>
            </w:div>
            <w:div w:id="1095437141">
              <w:marLeft w:val="0"/>
              <w:marRight w:val="0"/>
              <w:marTop w:val="0"/>
              <w:marBottom w:val="0"/>
              <w:divBdr>
                <w:top w:val="none" w:sz="0" w:space="0" w:color="auto"/>
                <w:left w:val="none" w:sz="0" w:space="0" w:color="auto"/>
                <w:bottom w:val="none" w:sz="0" w:space="0" w:color="auto"/>
                <w:right w:val="none" w:sz="0" w:space="0" w:color="auto"/>
              </w:divBdr>
            </w:div>
            <w:div w:id="1267544414">
              <w:marLeft w:val="0"/>
              <w:marRight w:val="0"/>
              <w:marTop w:val="0"/>
              <w:marBottom w:val="0"/>
              <w:divBdr>
                <w:top w:val="none" w:sz="0" w:space="0" w:color="auto"/>
                <w:left w:val="none" w:sz="0" w:space="0" w:color="auto"/>
                <w:bottom w:val="none" w:sz="0" w:space="0" w:color="auto"/>
                <w:right w:val="none" w:sz="0" w:space="0" w:color="auto"/>
              </w:divBdr>
            </w:div>
            <w:div w:id="1958565867">
              <w:marLeft w:val="0"/>
              <w:marRight w:val="0"/>
              <w:marTop w:val="45"/>
              <w:marBottom w:val="0"/>
              <w:divBdr>
                <w:top w:val="none" w:sz="0" w:space="0" w:color="auto"/>
                <w:left w:val="none" w:sz="0" w:space="0" w:color="auto"/>
                <w:bottom w:val="none" w:sz="0" w:space="0" w:color="auto"/>
                <w:right w:val="none" w:sz="0" w:space="0" w:color="auto"/>
              </w:divBdr>
            </w:div>
            <w:div w:id="2038315519">
              <w:marLeft w:val="0"/>
              <w:marRight w:val="0"/>
              <w:marTop w:val="45"/>
              <w:marBottom w:val="0"/>
              <w:divBdr>
                <w:top w:val="none" w:sz="0" w:space="0" w:color="auto"/>
                <w:left w:val="none" w:sz="0" w:space="0" w:color="auto"/>
                <w:bottom w:val="none" w:sz="0" w:space="0" w:color="auto"/>
                <w:right w:val="none" w:sz="0" w:space="0" w:color="auto"/>
              </w:divBdr>
            </w:div>
            <w:div w:id="138114189">
              <w:marLeft w:val="0"/>
              <w:marRight w:val="0"/>
              <w:marTop w:val="45"/>
              <w:marBottom w:val="0"/>
              <w:divBdr>
                <w:top w:val="none" w:sz="0" w:space="0" w:color="auto"/>
                <w:left w:val="none" w:sz="0" w:space="0" w:color="auto"/>
                <w:bottom w:val="none" w:sz="0" w:space="0" w:color="auto"/>
                <w:right w:val="none" w:sz="0" w:space="0" w:color="auto"/>
              </w:divBdr>
            </w:div>
          </w:divsChild>
        </w:div>
        <w:div w:id="1404839502">
          <w:marLeft w:val="60"/>
          <w:marRight w:val="0"/>
          <w:marTop w:val="360"/>
          <w:marBottom w:val="0"/>
          <w:divBdr>
            <w:top w:val="none" w:sz="0" w:space="0" w:color="auto"/>
            <w:left w:val="none" w:sz="0" w:space="0" w:color="auto"/>
            <w:bottom w:val="none" w:sz="0" w:space="0" w:color="auto"/>
            <w:right w:val="none" w:sz="0" w:space="0" w:color="auto"/>
          </w:divBdr>
        </w:div>
        <w:div w:id="412119451">
          <w:marLeft w:val="60"/>
          <w:marRight w:val="0"/>
          <w:marTop w:val="0"/>
          <w:marBottom w:val="0"/>
          <w:divBdr>
            <w:top w:val="none" w:sz="0" w:space="0" w:color="auto"/>
            <w:left w:val="none" w:sz="0" w:space="0" w:color="auto"/>
            <w:bottom w:val="none" w:sz="0" w:space="0" w:color="auto"/>
            <w:right w:val="none" w:sz="0" w:space="0" w:color="auto"/>
          </w:divBdr>
        </w:div>
        <w:div w:id="790514801">
          <w:marLeft w:val="60"/>
          <w:marRight w:val="0"/>
          <w:marTop w:val="60"/>
          <w:marBottom w:val="0"/>
          <w:divBdr>
            <w:top w:val="none" w:sz="0" w:space="0" w:color="auto"/>
            <w:left w:val="none" w:sz="0" w:space="0" w:color="auto"/>
            <w:bottom w:val="none" w:sz="0" w:space="0" w:color="auto"/>
            <w:right w:val="none" w:sz="0" w:space="0" w:color="auto"/>
          </w:divBdr>
          <w:divsChild>
            <w:div w:id="1947498516">
              <w:marLeft w:val="0"/>
              <w:marRight w:val="0"/>
              <w:marTop w:val="45"/>
              <w:marBottom w:val="0"/>
              <w:divBdr>
                <w:top w:val="none" w:sz="0" w:space="0" w:color="auto"/>
                <w:left w:val="none" w:sz="0" w:space="0" w:color="auto"/>
                <w:bottom w:val="none" w:sz="0" w:space="0" w:color="auto"/>
                <w:right w:val="none" w:sz="0" w:space="0" w:color="auto"/>
              </w:divBdr>
            </w:div>
            <w:div w:id="1342466625">
              <w:marLeft w:val="0"/>
              <w:marRight w:val="0"/>
              <w:marTop w:val="45"/>
              <w:marBottom w:val="0"/>
              <w:divBdr>
                <w:top w:val="none" w:sz="0" w:space="0" w:color="auto"/>
                <w:left w:val="none" w:sz="0" w:space="0" w:color="auto"/>
                <w:bottom w:val="none" w:sz="0" w:space="0" w:color="auto"/>
                <w:right w:val="none" w:sz="0" w:space="0" w:color="auto"/>
              </w:divBdr>
            </w:div>
            <w:div w:id="1953706454">
              <w:marLeft w:val="0"/>
              <w:marRight w:val="0"/>
              <w:marTop w:val="45"/>
              <w:marBottom w:val="0"/>
              <w:divBdr>
                <w:top w:val="none" w:sz="0" w:space="0" w:color="auto"/>
                <w:left w:val="none" w:sz="0" w:space="0" w:color="auto"/>
                <w:bottom w:val="none" w:sz="0" w:space="0" w:color="auto"/>
                <w:right w:val="none" w:sz="0" w:space="0" w:color="auto"/>
              </w:divBdr>
            </w:div>
            <w:div w:id="1700928238">
              <w:marLeft w:val="0"/>
              <w:marRight w:val="0"/>
              <w:marTop w:val="45"/>
              <w:marBottom w:val="0"/>
              <w:divBdr>
                <w:top w:val="none" w:sz="0" w:space="0" w:color="auto"/>
                <w:left w:val="none" w:sz="0" w:space="0" w:color="auto"/>
                <w:bottom w:val="none" w:sz="0" w:space="0" w:color="auto"/>
                <w:right w:val="none" w:sz="0" w:space="0" w:color="auto"/>
              </w:divBdr>
            </w:div>
          </w:divsChild>
        </w:div>
        <w:div w:id="870874874">
          <w:marLeft w:val="60"/>
          <w:marRight w:val="0"/>
          <w:marTop w:val="360"/>
          <w:marBottom w:val="0"/>
          <w:divBdr>
            <w:top w:val="none" w:sz="0" w:space="0" w:color="auto"/>
            <w:left w:val="none" w:sz="0" w:space="0" w:color="auto"/>
            <w:bottom w:val="none" w:sz="0" w:space="0" w:color="auto"/>
            <w:right w:val="none" w:sz="0" w:space="0" w:color="auto"/>
          </w:divBdr>
        </w:div>
        <w:div w:id="1851680590">
          <w:marLeft w:val="60"/>
          <w:marRight w:val="0"/>
          <w:marTop w:val="0"/>
          <w:marBottom w:val="0"/>
          <w:divBdr>
            <w:top w:val="none" w:sz="0" w:space="0" w:color="auto"/>
            <w:left w:val="none" w:sz="0" w:space="0" w:color="auto"/>
            <w:bottom w:val="none" w:sz="0" w:space="0" w:color="auto"/>
            <w:right w:val="none" w:sz="0" w:space="0" w:color="auto"/>
          </w:divBdr>
        </w:div>
        <w:div w:id="520245006">
          <w:marLeft w:val="60"/>
          <w:marRight w:val="0"/>
          <w:marTop w:val="60"/>
          <w:marBottom w:val="0"/>
          <w:divBdr>
            <w:top w:val="none" w:sz="0" w:space="0" w:color="auto"/>
            <w:left w:val="none" w:sz="0" w:space="0" w:color="auto"/>
            <w:bottom w:val="none" w:sz="0" w:space="0" w:color="auto"/>
            <w:right w:val="none" w:sz="0" w:space="0" w:color="auto"/>
          </w:divBdr>
          <w:divsChild>
            <w:div w:id="1055276016">
              <w:marLeft w:val="0"/>
              <w:marRight w:val="0"/>
              <w:marTop w:val="45"/>
              <w:marBottom w:val="0"/>
              <w:divBdr>
                <w:top w:val="none" w:sz="0" w:space="0" w:color="auto"/>
                <w:left w:val="none" w:sz="0" w:space="0" w:color="auto"/>
                <w:bottom w:val="none" w:sz="0" w:space="0" w:color="auto"/>
                <w:right w:val="none" w:sz="0" w:space="0" w:color="auto"/>
              </w:divBdr>
            </w:div>
            <w:div w:id="1897550830">
              <w:marLeft w:val="0"/>
              <w:marRight w:val="0"/>
              <w:marTop w:val="45"/>
              <w:marBottom w:val="0"/>
              <w:divBdr>
                <w:top w:val="none" w:sz="0" w:space="0" w:color="auto"/>
                <w:left w:val="none" w:sz="0" w:space="0" w:color="auto"/>
                <w:bottom w:val="none" w:sz="0" w:space="0" w:color="auto"/>
                <w:right w:val="none" w:sz="0" w:space="0" w:color="auto"/>
              </w:divBdr>
            </w:div>
            <w:div w:id="1679310643">
              <w:marLeft w:val="0"/>
              <w:marRight w:val="0"/>
              <w:marTop w:val="45"/>
              <w:marBottom w:val="0"/>
              <w:divBdr>
                <w:top w:val="none" w:sz="0" w:space="0" w:color="auto"/>
                <w:left w:val="none" w:sz="0" w:space="0" w:color="auto"/>
                <w:bottom w:val="none" w:sz="0" w:space="0" w:color="auto"/>
                <w:right w:val="none" w:sz="0" w:space="0" w:color="auto"/>
              </w:divBdr>
            </w:div>
            <w:div w:id="347759744">
              <w:marLeft w:val="0"/>
              <w:marRight w:val="0"/>
              <w:marTop w:val="45"/>
              <w:marBottom w:val="0"/>
              <w:divBdr>
                <w:top w:val="none" w:sz="0" w:space="0" w:color="auto"/>
                <w:left w:val="none" w:sz="0" w:space="0" w:color="auto"/>
                <w:bottom w:val="none" w:sz="0" w:space="0" w:color="auto"/>
                <w:right w:val="none" w:sz="0" w:space="0" w:color="auto"/>
              </w:divBdr>
            </w:div>
          </w:divsChild>
        </w:div>
        <w:div w:id="1527251440">
          <w:marLeft w:val="60"/>
          <w:marRight w:val="0"/>
          <w:marTop w:val="360"/>
          <w:marBottom w:val="0"/>
          <w:divBdr>
            <w:top w:val="none" w:sz="0" w:space="0" w:color="auto"/>
            <w:left w:val="none" w:sz="0" w:space="0" w:color="auto"/>
            <w:bottom w:val="none" w:sz="0" w:space="0" w:color="auto"/>
            <w:right w:val="none" w:sz="0" w:space="0" w:color="auto"/>
          </w:divBdr>
        </w:div>
        <w:div w:id="1260408945">
          <w:marLeft w:val="60"/>
          <w:marRight w:val="0"/>
          <w:marTop w:val="0"/>
          <w:marBottom w:val="0"/>
          <w:divBdr>
            <w:top w:val="none" w:sz="0" w:space="0" w:color="auto"/>
            <w:left w:val="none" w:sz="0" w:space="0" w:color="auto"/>
            <w:bottom w:val="none" w:sz="0" w:space="0" w:color="auto"/>
            <w:right w:val="none" w:sz="0" w:space="0" w:color="auto"/>
          </w:divBdr>
        </w:div>
        <w:div w:id="168329148">
          <w:marLeft w:val="60"/>
          <w:marRight w:val="0"/>
          <w:marTop w:val="60"/>
          <w:marBottom w:val="0"/>
          <w:divBdr>
            <w:top w:val="none" w:sz="0" w:space="0" w:color="auto"/>
            <w:left w:val="none" w:sz="0" w:space="0" w:color="auto"/>
            <w:bottom w:val="none" w:sz="0" w:space="0" w:color="auto"/>
            <w:right w:val="none" w:sz="0" w:space="0" w:color="auto"/>
          </w:divBdr>
          <w:divsChild>
            <w:div w:id="769593008">
              <w:marLeft w:val="0"/>
              <w:marRight w:val="0"/>
              <w:marTop w:val="45"/>
              <w:marBottom w:val="0"/>
              <w:divBdr>
                <w:top w:val="none" w:sz="0" w:space="0" w:color="auto"/>
                <w:left w:val="none" w:sz="0" w:space="0" w:color="auto"/>
                <w:bottom w:val="none" w:sz="0" w:space="0" w:color="auto"/>
                <w:right w:val="none" w:sz="0" w:space="0" w:color="auto"/>
              </w:divBdr>
            </w:div>
            <w:div w:id="16586767">
              <w:marLeft w:val="0"/>
              <w:marRight w:val="0"/>
              <w:marTop w:val="45"/>
              <w:marBottom w:val="0"/>
              <w:divBdr>
                <w:top w:val="none" w:sz="0" w:space="0" w:color="auto"/>
                <w:left w:val="none" w:sz="0" w:space="0" w:color="auto"/>
                <w:bottom w:val="none" w:sz="0" w:space="0" w:color="auto"/>
                <w:right w:val="none" w:sz="0" w:space="0" w:color="auto"/>
              </w:divBdr>
            </w:div>
            <w:div w:id="24329470">
              <w:marLeft w:val="0"/>
              <w:marRight w:val="0"/>
              <w:marTop w:val="45"/>
              <w:marBottom w:val="0"/>
              <w:divBdr>
                <w:top w:val="none" w:sz="0" w:space="0" w:color="auto"/>
                <w:left w:val="none" w:sz="0" w:space="0" w:color="auto"/>
                <w:bottom w:val="none" w:sz="0" w:space="0" w:color="auto"/>
                <w:right w:val="none" w:sz="0" w:space="0" w:color="auto"/>
              </w:divBdr>
            </w:div>
            <w:div w:id="2059818440">
              <w:marLeft w:val="0"/>
              <w:marRight w:val="0"/>
              <w:marTop w:val="45"/>
              <w:marBottom w:val="0"/>
              <w:divBdr>
                <w:top w:val="none" w:sz="0" w:space="0" w:color="auto"/>
                <w:left w:val="none" w:sz="0" w:space="0" w:color="auto"/>
                <w:bottom w:val="none" w:sz="0" w:space="0" w:color="auto"/>
                <w:right w:val="none" w:sz="0" w:space="0" w:color="auto"/>
              </w:divBdr>
            </w:div>
          </w:divsChild>
        </w:div>
        <w:div w:id="792747582">
          <w:marLeft w:val="0"/>
          <w:marRight w:val="0"/>
          <w:marTop w:val="210"/>
          <w:marBottom w:val="0"/>
          <w:divBdr>
            <w:top w:val="none" w:sz="0" w:space="0" w:color="auto"/>
            <w:left w:val="none" w:sz="0" w:space="0" w:color="auto"/>
            <w:bottom w:val="none" w:sz="0" w:space="0" w:color="auto"/>
            <w:right w:val="none" w:sz="0" w:space="0" w:color="auto"/>
          </w:divBdr>
          <w:divsChild>
            <w:div w:id="836949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9477166">
      <w:bodyDiv w:val="1"/>
      <w:marLeft w:val="0"/>
      <w:marRight w:val="0"/>
      <w:marTop w:val="0"/>
      <w:marBottom w:val="0"/>
      <w:divBdr>
        <w:top w:val="none" w:sz="0" w:space="0" w:color="auto"/>
        <w:left w:val="none" w:sz="0" w:space="0" w:color="auto"/>
        <w:bottom w:val="none" w:sz="0" w:space="0" w:color="auto"/>
        <w:right w:val="none" w:sz="0" w:space="0" w:color="auto"/>
      </w:divBdr>
    </w:div>
    <w:div w:id="379785197">
      <w:bodyDiv w:val="1"/>
      <w:marLeft w:val="0"/>
      <w:marRight w:val="0"/>
      <w:marTop w:val="0"/>
      <w:marBottom w:val="0"/>
      <w:divBdr>
        <w:top w:val="none" w:sz="0" w:space="0" w:color="auto"/>
        <w:left w:val="none" w:sz="0" w:space="0" w:color="auto"/>
        <w:bottom w:val="none" w:sz="0" w:space="0" w:color="auto"/>
        <w:right w:val="none" w:sz="0" w:space="0" w:color="auto"/>
      </w:divBdr>
    </w:div>
    <w:div w:id="379937675">
      <w:bodyDiv w:val="1"/>
      <w:marLeft w:val="0"/>
      <w:marRight w:val="0"/>
      <w:marTop w:val="0"/>
      <w:marBottom w:val="0"/>
      <w:divBdr>
        <w:top w:val="none" w:sz="0" w:space="0" w:color="auto"/>
        <w:left w:val="none" w:sz="0" w:space="0" w:color="auto"/>
        <w:bottom w:val="none" w:sz="0" w:space="0" w:color="auto"/>
        <w:right w:val="none" w:sz="0" w:space="0" w:color="auto"/>
      </w:divBdr>
      <w:divsChild>
        <w:div w:id="1706371469">
          <w:marLeft w:val="60"/>
          <w:marRight w:val="0"/>
          <w:marTop w:val="360"/>
          <w:marBottom w:val="0"/>
          <w:divBdr>
            <w:top w:val="none" w:sz="0" w:space="0" w:color="auto"/>
            <w:left w:val="none" w:sz="0" w:space="0" w:color="auto"/>
            <w:bottom w:val="none" w:sz="0" w:space="0" w:color="auto"/>
            <w:right w:val="none" w:sz="0" w:space="0" w:color="auto"/>
          </w:divBdr>
        </w:div>
        <w:div w:id="258489135">
          <w:marLeft w:val="60"/>
          <w:marRight w:val="0"/>
          <w:marTop w:val="0"/>
          <w:marBottom w:val="0"/>
          <w:divBdr>
            <w:top w:val="none" w:sz="0" w:space="0" w:color="auto"/>
            <w:left w:val="none" w:sz="0" w:space="0" w:color="auto"/>
            <w:bottom w:val="none" w:sz="0" w:space="0" w:color="auto"/>
            <w:right w:val="none" w:sz="0" w:space="0" w:color="auto"/>
          </w:divBdr>
        </w:div>
        <w:div w:id="1299799312">
          <w:marLeft w:val="60"/>
          <w:marRight w:val="0"/>
          <w:marTop w:val="60"/>
          <w:marBottom w:val="0"/>
          <w:divBdr>
            <w:top w:val="none" w:sz="0" w:space="0" w:color="auto"/>
            <w:left w:val="none" w:sz="0" w:space="0" w:color="auto"/>
            <w:bottom w:val="none" w:sz="0" w:space="0" w:color="auto"/>
            <w:right w:val="none" w:sz="0" w:space="0" w:color="auto"/>
          </w:divBdr>
          <w:divsChild>
            <w:div w:id="283539409">
              <w:marLeft w:val="0"/>
              <w:marRight w:val="0"/>
              <w:marTop w:val="45"/>
              <w:marBottom w:val="0"/>
              <w:divBdr>
                <w:top w:val="none" w:sz="0" w:space="0" w:color="auto"/>
                <w:left w:val="none" w:sz="0" w:space="0" w:color="auto"/>
                <w:bottom w:val="none" w:sz="0" w:space="0" w:color="auto"/>
                <w:right w:val="none" w:sz="0" w:space="0" w:color="auto"/>
              </w:divBdr>
            </w:div>
            <w:div w:id="1031343111">
              <w:marLeft w:val="0"/>
              <w:marRight w:val="0"/>
              <w:marTop w:val="45"/>
              <w:marBottom w:val="0"/>
              <w:divBdr>
                <w:top w:val="none" w:sz="0" w:space="0" w:color="auto"/>
                <w:left w:val="none" w:sz="0" w:space="0" w:color="auto"/>
                <w:bottom w:val="none" w:sz="0" w:space="0" w:color="auto"/>
                <w:right w:val="none" w:sz="0" w:space="0" w:color="auto"/>
              </w:divBdr>
            </w:div>
            <w:div w:id="2127698722">
              <w:marLeft w:val="0"/>
              <w:marRight w:val="0"/>
              <w:marTop w:val="45"/>
              <w:marBottom w:val="0"/>
              <w:divBdr>
                <w:top w:val="none" w:sz="0" w:space="0" w:color="auto"/>
                <w:left w:val="none" w:sz="0" w:space="0" w:color="auto"/>
                <w:bottom w:val="none" w:sz="0" w:space="0" w:color="auto"/>
                <w:right w:val="none" w:sz="0" w:space="0" w:color="auto"/>
              </w:divBdr>
            </w:div>
            <w:div w:id="1829978630">
              <w:marLeft w:val="0"/>
              <w:marRight w:val="0"/>
              <w:marTop w:val="0"/>
              <w:marBottom w:val="0"/>
              <w:divBdr>
                <w:top w:val="none" w:sz="0" w:space="0" w:color="auto"/>
                <w:left w:val="none" w:sz="0" w:space="0" w:color="auto"/>
                <w:bottom w:val="none" w:sz="0" w:space="0" w:color="auto"/>
                <w:right w:val="none" w:sz="0" w:space="0" w:color="auto"/>
              </w:divBdr>
            </w:div>
            <w:div w:id="183593543">
              <w:marLeft w:val="0"/>
              <w:marRight w:val="0"/>
              <w:marTop w:val="0"/>
              <w:marBottom w:val="0"/>
              <w:divBdr>
                <w:top w:val="none" w:sz="0" w:space="0" w:color="auto"/>
                <w:left w:val="none" w:sz="0" w:space="0" w:color="auto"/>
                <w:bottom w:val="none" w:sz="0" w:space="0" w:color="auto"/>
                <w:right w:val="none" w:sz="0" w:space="0" w:color="auto"/>
              </w:divBdr>
            </w:div>
            <w:div w:id="1058552113">
              <w:marLeft w:val="0"/>
              <w:marRight w:val="0"/>
              <w:marTop w:val="45"/>
              <w:marBottom w:val="0"/>
              <w:divBdr>
                <w:top w:val="none" w:sz="0" w:space="0" w:color="auto"/>
                <w:left w:val="none" w:sz="0" w:space="0" w:color="auto"/>
                <w:bottom w:val="none" w:sz="0" w:space="0" w:color="auto"/>
                <w:right w:val="none" w:sz="0" w:space="0" w:color="auto"/>
              </w:divBdr>
            </w:div>
            <w:div w:id="707292017">
              <w:marLeft w:val="0"/>
              <w:marRight w:val="0"/>
              <w:marTop w:val="45"/>
              <w:marBottom w:val="0"/>
              <w:divBdr>
                <w:top w:val="none" w:sz="0" w:space="0" w:color="auto"/>
                <w:left w:val="none" w:sz="0" w:space="0" w:color="auto"/>
                <w:bottom w:val="none" w:sz="0" w:space="0" w:color="auto"/>
                <w:right w:val="none" w:sz="0" w:space="0" w:color="auto"/>
              </w:divBdr>
            </w:div>
            <w:div w:id="1803227786">
              <w:marLeft w:val="0"/>
              <w:marRight w:val="0"/>
              <w:marTop w:val="45"/>
              <w:marBottom w:val="0"/>
              <w:divBdr>
                <w:top w:val="none" w:sz="0" w:space="0" w:color="auto"/>
                <w:left w:val="none" w:sz="0" w:space="0" w:color="auto"/>
                <w:bottom w:val="none" w:sz="0" w:space="0" w:color="auto"/>
                <w:right w:val="none" w:sz="0" w:space="0" w:color="auto"/>
              </w:divBdr>
            </w:div>
          </w:divsChild>
        </w:div>
        <w:div w:id="1567954674">
          <w:marLeft w:val="60"/>
          <w:marRight w:val="0"/>
          <w:marTop w:val="360"/>
          <w:marBottom w:val="0"/>
          <w:divBdr>
            <w:top w:val="none" w:sz="0" w:space="0" w:color="auto"/>
            <w:left w:val="none" w:sz="0" w:space="0" w:color="auto"/>
            <w:bottom w:val="none" w:sz="0" w:space="0" w:color="auto"/>
            <w:right w:val="none" w:sz="0" w:space="0" w:color="auto"/>
          </w:divBdr>
        </w:div>
        <w:div w:id="1632443688">
          <w:marLeft w:val="60"/>
          <w:marRight w:val="0"/>
          <w:marTop w:val="0"/>
          <w:marBottom w:val="0"/>
          <w:divBdr>
            <w:top w:val="none" w:sz="0" w:space="0" w:color="auto"/>
            <w:left w:val="none" w:sz="0" w:space="0" w:color="auto"/>
            <w:bottom w:val="none" w:sz="0" w:space="0" w:color="auto"/>
            <w:right w:val="none" w:sz="0" w:space="0" w:color="auto"/>
          </w:divBdr>
        </w:div>
        <w:div w:id="349333005">
          <w:marLeft w:val="60"/>
          <w:marRight w:val="0"/>
          <w:marTop w:val="60"/>
          <w:marBottom w:val="0"/>
          <w:divBdr>
            <w:top w:val="none" w:sz="0" w:space="0" w:color="auto"/>
            <w:left w:val="none" w:sz="0" w:space="0" w:color="auto"/>
            <w:bottom w:val="none" w:sz="0" w:space="0" w:color="auto"/>
            <w:right w:val="none" w:sz="0" w:space="0" w:color="auto"/>
          </w:divBdr>
          <w:divsChild>
            <w:div w:id="482090711">
              <w:marLeft w:val="0"/>
              <w:marRight w:val="0"/>
              <w:marTop w:val="45"/>
              <w:marBottom w:val="0"/>
              <w:divBdr>
                <w:top w:val="none" w:sz="0" w:space="0" w:color="auto"/>
                <w:left w:val="none" w:sz="0" w:space="0" w:color="auto"/>
                <w:bottom w:val="none" w:sz="0" w:space="0" w:color="auto"/>
                <w:right w:val="none" w:sz="0" w:space="0" w:color="auto"/>
              </w:divBdr>
            </w:div>
            <w:div w:id="940332220">
              <w:marLeft w:val="0"/>
              <w:marRight w:val="0"/>
              <w:marTop w:val="45"/>
              <w:marBottom w:val="0"/>
              <w:divBdr>
                <w:top w:val="none" w:sz="0" w:space="0" w:color="auto"/>
                <w:left w:val="none" w:sz="0" w:space="0" w:color="auto"/>
                <w:bottom w:val="none" w:sz="0" w:space="0" w:color="auto"/>
                <w:right w:val="none" w:sz="0" w:space="0" w:color="auto"/>
              </w:divBdr>
            </w:div>
            <w:div w:id="1319533756">
              <w:marLeft w:val="0"/>
              <w:marRight w:val="0"/>
              <w:marTop w:val="45"/>
              <w:marBottom w:val="0"/>
              <w:divBdr>
                <w:top w:val="none" w:sz="0" w:space="0" w:color="auto"/>
                <w:left w:val="none" w:sz="0" w:space="0" w:color="auto"/>
                <w:bottom w:val="none" w:sz="0" w:space="0" w:color="auto"/>
                <w:right w:val="none" w:sz="0" w:space="0" w:color="auto"/>
              </w:divBdr>
            </w:div>
            <w:div w:id="1523930155">
              <w:marLeft w:val="0"/>
              <w:marRight w:val="0"/>
              <w:marTop w:val="45"/>
              <w:marBottom w:val="0"/>
              <w:divBdr>
                <w:top w:val="none" w:sz="0" w:space="0" w:color="auto"/>
                <w:left w:val="none" w:sz="0" w:space="0" w:color="auto"/>
                <w:bottom w:val="none" w:sz="0" w:space="0" w:color="auto"/>
                <w:right w:val="none" w:sz="0" w:space="0" w:color="auto"/>
              </w:divBdr>
            </w:div>
          </w:divsChild>
        </w:div>
        <w:div w:id="349455306">
          <w:marLeft w:val="60"/>
          <w:marRight w:val="0"/>
          <w:marTop w:val="360"/>
          <w:marBottom w:val="0"/>
          <w:divBdr>
            <w:top w:val="none" w:sz="0" w:space="0" w:color="auto"/>
            <w:left w:val="none" w:sz="0" w:space="0" w:color="auto"/>
            <w:bottom w:val="none" w:sz="0" w:space="0" w:color="auto"/>
            <w:right w:val="none" w:sz="0" w:space="0" w:color="auto"/>
          </w:divBdr>
        </w:div>
        <w:div w:id="692077840">
          <w:marLeft w:val="60"/>
          <w:marRight w:val="0"/>
          <w:marTop w:val="0"/>
          <w:marBottom w:val="0"/>
          <w:divBdr>
            <w:top w:val="none" w:sz="0" w:space="0" w:color="auto"/>
            <w:left w:val="none" w:sz="0" w:space="0" w:color="auto"/>
            <w:bottom w:val="none" w:sz="0" w:space="0" w:color="auto"/>
            <w:right w:val="none" w:sz="0" w:space="0" w:color="auto"/>
          </w:divBdr>
        </w:div>
        <w:div w:id="1667130491">
          <w:marLeft w:val="60"/>
          <w:marRight w:val="0"/>
          <w:marTop w:val="60"/>
          <w:marBottom w:val="0"/>
          <w:divBdr>
            <w:top w:val="none" w:sz="0" w:space="0" w:color="auto"/>
            <w:left w:val="none" w:sz="0" w:space="0" w:color="auto"/>
            <w:bottom w:val="none" w:sz="0" w:space="0" w:color="auto"/>
            <w:right w:val="none" w:sz="0" w:space="0" w:color="auto"/>
          </w:divBdr>
          <w:divsChild>
            <w:div w:id="311258733">
              <w:marLeft w:val="0"/>
              <w:marRight w:val="0"/>
              <w:marTop w:val="45"/>
              <w:marBottom w:val="0"/>
              <w:divBdr>
                <w:top w:val="none" w:sz="0" w:space="0" w:color="auto"/>
                <w:left w:val="none" w:sz="0" w:space="0" w:color="auto"/>
                <w:bottom w:val="none" w:sz="0" w:space="0" w:color="auto"/>
                <w:right w:val="none" w:sz="0" w:space="0" w:color="auto"/>
              </w:divBdr>
            </w:div>
            <w:div w:id="1822649851">
              <w:marLeft w:val="0"/>
              <w:marRight w:val="0"/>
              <w:marTop w:val="45"/>
              <w:marBottom w:val="0"/>
              <w:divBdr>
                <w:top w:val="none" w:sz="0" w:space="0" w:color="auto"/>
                <w:left w:val="none" w:sz="0" w:space="0" w:color="auto"/>
                <w:bottom w:val="none" w:sz="0" w:space="0" w:color="auto"/>
                <w:right w:val="none" w:sz="0" w:space="0" w:color="auto"/>
              </w:divBdr>
            </w:div>
            <w:div w:id="1787699420">
              <w:marLeft w:val="0"/>
              <w:marRight w:val="0"/>
              <w:marTop w:val="45"/>
              <w:marBottom w:val="0"/>
              <w:divBdr>
                <w:top w:val="none" w:sz="0" w:space="0" w:color="auto"/>
                <w:left w:val="none" w:sz="0" w:space="0" w:color="auto"/>
                <w:bottom w:val="none" w:sz="0" w:space="0" w:color="auto"/>
                <w:right w:val="none" w:sz="0" w:space="0" w:color="auto"/>
              </w:divBdr>
            </w:div>
            <w:div w:id="534734808">
              <w:marLeft w:val="0"/>
              <w:marRight w:val="0"/>
              <w:marTop w:val="45"/>
              <w:marBottom w:val="0"/>
              <w:divBdr>
                <w:top w:val="none" w:sz="0" w:space="0" w:color="auto"/>
                <w:left w:val="none" w:sz="0" w:space="0" w:color="auto"/>
                <w:bottom w:val="none" w:sz="0" w:space="0" w:color="auto"/>
                <w:right w:val="none" w:sz="0" w:space="0" w:color="auto"/>
              </w:divBdr>
            </w:div>
          </w:divsChild>
        </w:div>
        <w:div w:id="1858470274">
          <w:marLeft w:val="60"/>
          <w:marRight w:val="0"/>
          <w:marTop w:val="360"/>
          <w:marBottom w:val="0"/>
          <w:divBdr>
            <w:top w:val="none" w:sz="0" w:space="0" w:color="auto"/>
            <w:left w:val="none" w:sz="0" w:space="0" w:color="auto"/>
            <w:bottom w:val="none" w:sz="0" w:space="0" w:color="auto"/>
            <w:right w:val="none" w:sz="0" w:space="0" w:color="auto"/>
          </w:divBdr>
        </w:div>
        <w:div w:id="1845969549">
          <w:marLeft w:val="60"/>
          <w:marRight w:val="0"/>
          <w:marTop w:val="0"/>
          <w:marBottom w:val="0"/>
          <w:divBdr>
            <w:top w:val="none" w:sz="0" w:space="0" w:color="auto"/>
            <w:left w:val="none" w:sz="0" w:space="0" w:color="auto"/>
            <w:bottom w:val="none" w:sz="0" w:space="0" w:color="auto"/>
            <w:right w:val="none" w:sz="0" w:space="0" w:color="auto"/>
          </w:divBdr>
        </w:div>
        <w:div w:id="1732079138">
          <w:marLeft w:val="60"/>
          <w:marRight w:val="0"/>
          <w:marTop w:val="60"/>
          <w:marBottom w:val="0"/>
          <w:divBdr>
            <w:top w:val="none" w:sz="0" w:space="0" w:color="auto"/>
            <w:left w:val="none" w:sz="0" w:space="0" w:color="auto"/>
            <w:bottom w:val="none" w:sz="0" w:space="0" w:color="auto"/>
            <w:right w:val="none" w:sz="0" w:space="0" w:color="auto"/>
          </w:divBdr>
          <w:divsChild>
            <w:div w:id="1192299165">
              <w:marLeft w:val="0"/>
              <w:marRight w:val="0"/>
              <w:marTop w:val="45"/>
              <w:marBottom w:val="0"/>
              <w:divBdr>
                <w:top w:val="none" w:sz="0" w:space="0" w:color="auto"/>
                <w:left w:val="none" w:sz="0" w:space="0" w:color="auto"/>
                <w:bottom w:val="none" w:sz="0" w:space="0" w:color="auto"/>
                <w:right w:val="none" w:sz="0" w:space="0" w:color="auto"/>
              </w:divBdr>
            </w:div>
            <w:div w:id="956832214">
              <w:marLeft w:val="0"/>
              <w:marRight w:val="0"/>
              <w:marTop w:val="45"/>
              <w:marBottom w:val="0"/>
              <w:divBdr>
                <w:top w:val="none" w:sz="0" w:space="0" w:color="auto"/>
                <w:left w:val="none" w:sz="0" w:space="0" w:color="auto"/>
                <w:bottom w:val="none" w:sz="0" w:space="0" w:color="auto"/>
                <w:right w:val="none" w:sz="0" w:space="0" w:color="auto"/>
              </w:divBdr>
            </w:div>
            <w:div w:id="1200508223">
              <w:marLeft w:val="0"/>
              <w:marRight w:val="0"/>
              <w:marTop w:val="45"/>
              <w:marBottom w:val="0"/>
              <w:divBdr>
                <w:top w:val="none" w:sz="0" w:space="0" w:color="auto"/>
                <w:left w:val="none" w:sz="0" w:space="0" w:color="auto"/>
                <w:bottom w:val="none" w:sz="0" w:space="0" w:color="auto"/>
                <w:right w:val="none" w:sz="0" w:space="0" w:color="auto"/>
              </w:divBdr>
            </w:div>
            <w:div w:id="145637153">
              <w:marLeft w:val="0"/>
              <w:marRight w:val="0"/>
              <w:marTop w:val="45"/>
              <w:marBottom w:val="0"/>
              <w:divBdr>
                <w:top w:val="none" w:sz="0" w:space="0" w:color="auto"/>
                <w:left w:val="none" w:sz="0" w:space="0" w:color="auto"/>
                <w:bottom w:val="none" w:sz="0" w:space="0" w:color="auto"/>
                <w:right w:val="none" w:sz="0" w:space="0" w:color="auto"/>
              </w:divBdr>
            </w:div>
          </w:divsChild>
        </w:div>
        <w:div w:id="1632590962">
          <w:marLeft w:val="0"/>
          <w:marRight w:val="0"/>
          <w:marTop w:val="210"/>
          <w:marBottom w:val="0"/>
          <w:divBdr>
            <w:top w:val="none" w:sz="0" w:space="0" w:color="auto"/>
            <w:left w:val="none" w:sz="0" w:space="0" w:color="auto"/>
            <w:bottom w:val="none" w:sz="0" w:space="0" w:color="auto"/>
            <w:right w:val="none" w:sz="0" w:space="0" w:color="auto"/>
          </w:divBdr>
          <w:divsChild>
            <w:div w:id="999891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79982229">
      <w:bodyDiv w:val="1"/>
      <w:marLeft w:val="0"/>
      <w:marRight w:val="0"/>
      <w:marTop w:val="0"/>
      <w:marBottom w:val="0"/>
      <w:divBdr>
        <w:top w:val="none" w:sz="0" w:space="0" w:color="auto"/>
        <w:left w:val="none" w:sz="0" w:space="0" w:color="auto"/>
        <w:bottom w:val="none" w:sz="0" w:space="0" w:color="auto"/>
        <w:right w:val="none" w:sz="0" w:space="0" w:color="auto"/>
      </w:divBdr>
      <w:divsChild>
        <w:div w:id="1925605440">
          <w:marLeft w:val="60"/>
          <w:marRight w:val="0"/>
          <w:marTop w:val="360"/>
          <w:marBottom w:val="0"/>
          <w:divBdr>
            <w:top w:val="none" w:sz="0" w:space="0" w:color="auto"/>
            <w:left w:val="none" w:sz="0" w:space="0" w:color="auto"/>
            <w:bottom w:val="none" w:sz="0" w:space="0" w:color="auto"/>
            <w:right w:val="none" w:sz="0" w:space="0" w:color="auto"/>
          </w:divBdr>
        </w:div>
        <w:div w:id="320163493">
          <w:marLeft w:val="60"/>
          <w:marRight w:val="0"/>
          <w:marTop w:val="0"/>
          <w:marBottom w:val="0"/>
          <w:divBdr>
            <w:top w:val="none" w:sz="0" w:space="0" w:color="auto"/>
            <w:left w:val="none" w:sz="0" w:space="0" w:color="auto"/>
            <w:bottom w:val="none" w:sz="0" w:space="0" w:color="auto"/>
            <w:right w:val="none" w:sz="0" w:space="0" w:color="auto"/>
          </w:divBdr>
        </w:div>
        <w:div w:id="1112096076">
          <w:marLeft w:val="60"/>
          <w:marRight w:val="0"/>
          <w:marTop w:val="60"/>
          <w:marBottom w:val="0"/>
          <w:divBdr>
            <w:top w:val="none" w:sz="0" w:space="0" w:color="auto"/>
            <w:left w:val="none" w:sz="0" w:space="0" w:color="auto"/>
            <w:bottom w:val="none" w:sz="0" w:space="0" w:color="auto"/>
            <w:right w:val="none" w:sz="0" w:space="0" w:color="auto"/>
          </w:divBdr>
          <w:divsChild>
            <w:div w:id="493181875">
              <w:marLeft w:val="0"/>
              <w:marRight w:val="0"/>
              <w:marTop w:val="45"/>
              <w:marBottom w:val="0"/>
              <w:divBdr>
                <w:top w:val="none" w:sz="0" w:space="0" w:color="auto"/>
                <w:left w:val="none" w:sz="0" w:space="0" w:color="auto"/>
                <w:bottom w:val="none" w:sz="0" w:space="0" w:color="auto"/>
                <w:right w:val="none" w:sz="0" w:space="0" w:color="auto"/>
              </w:divBdr>
            </w:div>
            <w:div w:id="21591391">
              <w:marLeft w:val="0"/>
              <w:marRight w:val="0"/>
              <w:marTop w:val="45"/>
              <w:marBottom w:val="0"/>
              <w:divBdr>
                <w:top w:val="none" w:sz="0" w:space="0" w:color="auto"/>
                <w:left w:val="none" w:sz="0" w:space="0" w:color="auto"/>
                <w:bottom w:val="none" w:sz="0" w:space="0" w:color="auto"/>
                <w:right w:val="none" w:sz="0" w:space="0" w:color="auto"/>
              </w:divBdr>
            </w:div>
            <w:div w:id="1575891304">
              <w:marLeft w:val="0"/>
              <w:marRight w:val="0"/>
              <w:marTop w:val="45"/>
              <w:marBottom w:val="0"/>
              <w:divBdr>
                <w:top w:val="none" w:sz="0" w:space="0" w:color="auto"/>
                <w:left w:val="none" w:sz="0" w:space="0" w:color="auto"/>
                <w:bottom w:val="none" w:sz="0" w:space="0" w:color="auto"/>
                <w:right w:val="none" w:sz="0" w:space="0" w:color="auto"/>
              </w:divBdr>
            </w:div>
            <w:div w:id="170029545">
              <w:marLeft w:val="0"/>
              <w:marRight w:val="0"/>
              <w:marTop w:val="0"/>
              <w:marBottom w:val="0"/>
              <w:divBdr>
                <w:top w:val="none" w:sz="0" w:space="0" w:color="auto"/>
                <w:left w:val="none" w:sz="0" w:space="0" w:color="auto"/>
                <w:bottom w:val="none" w:sz="0" w:space="0" w:color="auto"/>
                <w:right w:val="none" w:sz="0" w:space="0" w:color="auto"/>
              </w:divBdr>
            </w:div>
            <w:div w:id="825897736">
              <w:marLeft w:val="0"/>
              <w:marRight w:val="0"/>
              <w:marTop w:val="0"/>
              <w:marBottom w:val="0"/>
              <w:divBdr>
                <w:top w:val="none" w:sz="0" w:space="0" w:color="auto"/>
                <w:left w:val="none" w:sz="0" w:space="0" w:color="auto"/>
                <w:bottom w:val="none" w:sz="0" w:space="0" w:color="auto"/>
                <w:right w:val="none" w:sz="0" w:space="0" w:color="auto"/>
              </w:divBdr>
            </w:div>
            <w:div w:id="1066755887">
              <w:marLeft w:val="0"/>
              <w:marRight w:val="0"/>
              <w:marTop w:val="45"/>
              <w:marBottom w:val="0"/>
              <w:divBdr>
                <w:top w:val="none" w:sz="0" w:space="0" w:color="auto"/>
                <w:left w:val="none" w:sz="0" w:space="0" w:color="auto"/>
                <w:bottom w:val="none" w:sz="0" w:space="0" w:color="auto"/>
                <w:right w:val="none" w:sz="0" w:space="0" w:color="auto"/>
              </w:divBdr>
            </w:div>
            <w:div w:id="569997549">
              <w:marLeft w:val="0"/>
              <w:marRight w:val="0"/>
              <w:marTop w:val="45"/>
              <w:marBottom w:val="0"/>
              <w:divBdr>
                <w:top w:val="none" w:sz="0" w:space="0" w:color="auto"/>
                <w:left w:val="none" w:sz="0" w:space="0" w:color="auto"/>
                <w:bottom w:val="none" w:sz="0" w:space="0" w:color="auto"/>
                <w:right w:val="none" w:sz="0" w:space="0" w:color="auto"/>
              </w:divBdr>
            </w:div>
            <w:div w:id="1267157095">
              <w:marLeft w:val="0"/>
              <w:marRight w:val="0"/>
              <w:marTop w:val="45"/>
              <w:marBottom w:val="0"/>
              <w:divBdr>
                <w:top w:val="none" w:sz="0" w:space="0" w:color="auto"/>
                <w:left w:val="none" w:sz="0" w:space="0" w:color="auto"/>
                <w:bottom w:val="none" w:sz="0" w:space="0" w:color="auto"/>
                <w:right w:val="none" w:sz="0" w:space="0" w:color="auto"/>
              </w:divBdr>
            </w:div>
          </w:divsChild>
        </w:div>
        <w:div w:id="456678584">
          <w:marLeft w:val="60"/>
          <w:marRight w:val="0"/>
          <w:marTop w:val="360"/>
          <w:marBottom w:val="0"/>
          <w:divBdr>
            <w:top w:val="none" w:sz="0" w:space="0" w:color="auto"/>
            <w:left w:val="none" w:sz="0" w:space="0" w:color="auto"/>
            <w:bottom w:val="none" w:sz="0" w:space="0" w:color="auto"/>
            <w:right w:val="none" w:sz="0" w:space="0" w:color="auto"/>
          </w:divBdr>
        </w:div>
        <w:div w:id="523523333">
          <w:marLeft w:val="60"/>
          <w:marRight w:val="0"/>
          <w:marTop w:val="0"/>
          <w:marBottom w:val="0"/>
          <w:divBdr>
            <w:top w:val="none" w:sz="0" w:space="0" w:color="auto"/>
            <w:left w:val="none" w:sz="0" w:space="0" w:color="auto"/>
            <w:bottom w:val="none" w:sz="0" w:space="0" w:color="auto"/>
            <w:right w:val="none" w:sz="0" w:space="0" w:color="auto"/>
          </w:divBdr>
        </w:div>
        <w:div w:id="983965962">
          <w:marLeft w:val="60"/>
          <w:marRight w:val="0"/>
          <w:marTop w:val="60"/>
          <w:marBottom w:val="0"/>
          <w:divBdr>
            <w:top w:val="none" w:sz="0" w:space="0" w:color="auto"/>
            <w:left w:val="none" w:sz="0" w:space="0" w:color="auto"/>
            <w:bottom w:val="none" w:sz="0" w:space="0" w:color="auto"/>
            <w:right w:val="none" w:sz="0" w:space="0" w:color="auto"/>
          </w:divBdr>
          <w:divsChild>
            <w:div w:id="1407919493">
              <w:marLeft w:val="0"/>
              <w:marRight w:val="0"/>
              <w:marTop w:val="45"/>
              <w:marBottom w:val="0"/>
              <w:divBdr>
                <w:top w:val="none" w:sz="0" w:space="0" w:color="auto"/>
                <w:left w:val="none" w:sz="0" w:space="0" w:color="auto"/>
                <w:bottom w:val="none" w:sz="0" w:space="0" w:color="auto"/>
                <w:right w:val="none" w:sz="0" w:space="0" w:color="auto"/>
              </w:divBdr>
            </w:div>
            <w:div w:id="2085563968">
              <w:marLeft w:val="0"/>
              <w:marRight w:val="0"/>
              <w:marTop w:val="45"/>
              <w:marBottom w:val="0"/>
              <w:divBdr>
                <w:top w:val="none" w:sz="0" w:space="0" w:color="auto"/>
                <w:left w:val="none" w:sz="0" w:space="0" w:color="auto"/>
                <w:bottom w:val="none" w:sz="0" w:space="0" w:color="auto"/>
                <w:right w:val="none" w:sz="0" w:space="0" w:color="auto"/>
              </w:divBdr>
            </w:div>
            <w:div w:id="1580020633">
              <w:marLeft w:val="0"/>
              <w:marRight w:val="0"/>
              <w:marTop w:val="45"/>
              <w:marBottom w:val="0"/>
              <w:divBdr>
                <w:top w:val="none" w:sz="0" w:space="0" w:color="auto"/>
                <w:left w:val="none" w:sz="0" w:space="0" w:color="auto"/>
                <w:bottom w:val="none" w:sz="0" w:space="0" w:color="auto"/>
                <w:right w:val="none" w:sz="0" w:space="0" w:color="auto"/>
              </w:divBdr>
            </w:div>
            <w:div w:id="129833470">
              <w:marLeft w:val="0"/>
              <w:marRight w:val="0"/>
              <w:marTop w:val="45"/>
              <w:marBottom w:val="0"/>
              <w:divBdr>
                <w:top w:val="none" w:sz="0" w:space="0" w:color="auto"/>
                <w:left w:val="none" w:sz="0" w:space="0" w:color="auto"/>
                <w:bottom w:val="none" w:sz="0" w:space="0" w:color="auto"/>
                <w:right w:val="none" w:sz="0" w:space="0" w:color="auto"/>
              </w:divBdr>
            </w:div>
          </w:divsChild>
        </w:div>
        <w:div w:id="299844779">
          <w:marLeft w:val="60"/>
          <w:marRight w:val="0"/>
          <w:marTop w:val="360"/>
          <w:marBottom w:val="0"/>
          <w:divBdr>
            <w:top w:val="none" w:sz="0" w:space="0" w:color="auto"/>
            <w:left w:val="none" w:sz="0" w:space="0" w:color="auto"/>
            <w:bottom w:val="none" w:sz="0" w:space="0" w:color="auto"/>
            <w:right w:val="none" w:sz="0" w:space="0" w:color="auto"/>
          </w:divBdr>
        </w:div>
        <w:div w:id="1930649949">
          <w:marLeft w:val="60"/>
          <w:marRight w:val="0"/>
          <w:marTop w:val="0"/>
          <w:marBottom w:val="0"/>
          <w:divBdr>
            <w:top w:val="none" w:sz="0" w:space="0" w:color="auto"/>
            <w:left w:val="none" w:sz="0" w:space="0" w:color="auto"/>
            <w:bottom w:val="none" w:sz="0" w:space="0" w:color="auto"/>
            <w:right w:val="none" w:sz="0" w:space="0" w:color="auto"/>
          </w:divBdr>
        </w:div>
        <w:div w:id="1768380397">
          <w:marLeft w:val="60"/>
          <w:marRight w:val="0"/>
          <w:marTop w:val="60"/>
          <w:marBottom w:val="0"/>
          <w:divBdr>
            <w:top w:val="none" w:sz="0" w:space="0" w:color="auto"/>
            <w:left w:val="none" w:sz="0" w:space="0" w:color="auto"/>
            <w:bottom w:val="none" w:sz="0" w:space="0" w:color="auto"/>
            <w:right w:val="none" w:sz="0" w:space="0" w:color="auto"/>
          </w:divBdr>
          <w:divsChild>
            <w:div w:id="1440301056">
              <w:marLeft w:val="0"/>
              <w:marRight w:val="0"/>
              <w:marTop w:val="45"/>
              <w:marBottom w:val="0"/>
              <w:divBdr>
                <w:top w:val="none" w:sz="0" w:space="0" w:color="auto"/>
                <w:left w:val="none" w:sz="0" w:space="0" w:color="auto"/>
                <w:bottom w:val="none" w:sz="0" w:space="0" w:color="auto"/>
                <w:right w:val="none" w:sz="0" w:space="0" w:color="auto"/>
              </w:divBdr>
            </w:div>
            <w:div w:id="1609922302">
              <w:marLeft w:val="0"/>
              <w:marRight w:val="0"/>
              <w:marTop w:val="45"/>
              <w:marBottom w:val="0"/>
              <w:divBdr>
                <w:top w:val="none" w:sz="0" w:space="0" w:color="auto"/>
                <w:left w:val="none" w:sz="0" w:space="0" w:color="auto"/>
                <w:bottom w:val="none" w:sz="0" w:space="0" w:color="auto"/>
                <w:right w:val="none" w:sz="0" w:space="0" w:color="auto"/>
              </w:divBdr>
            </w:div>
            <w:div w:id="469061419">
              <w:marLeft w:val="0"/>
              <w:marRight w:val="0"/>
              <w:marTop w:val="45"/>
              <w:marBottom w:val="0"/>
              <w:divBdr>
                <w:top w:val="none" w:sz="0" w:space="0" w:color="auto"/>
                <w:left w:val="none" w:sz="0" w:space="0" w:color="auto"/>
                <w:bottom w:val="none" w:sz="0" w:space="0" w:color="auto"/>
                <w:right w:val="none" w:sz="0" w:space="0" w:color="auto"/>
              </w:divBdr>
            </w:div>
            <w:div w:id="1416241264">
              <w:marLeft w:val="0"/>
              <w:marRight w:val="0"/>
              <w:marTop w:val="45"/>
              <w:marBottom w:val="0"/>
              <w:divBdr>
                <w:top w:val="none" w:sz="0" w:space="0" w:color="auto"/>
                <w:left w:val="none" w:sz="0" w:space="0" w:color="auto"/>
                <w:bottom w:val="none" w:sz="0" w:space="0" w:color="auto"/>
                <w:right w:val="none" w:sz="0" w:space="0" w:color="auto"/>
              </w:divBdr>
            </w:div>
          </w:divsChild>
        </w:div>
        <w:div w:id="1186673156">
          <w:marLeft w:val="60"/>
          <w:marRight w:val="0"/>
          <w:marTop w:val="360"/>
          <w:marBottom w:val="0"/>
          <w:divBdr>
            <w:top w:val="none" w:sz="0" w:space="0" w:color="auto"/>
            <w:left w:val="none" w:sz="0" w:space="0" w:color="auto"/>
            <w:bottom w:val="none" w:sz="0" w:space="0" w:color="auto"/>
            <w:right w:val="none" w:sz="0" w:space="0" w:color="auto"/>
          </w:divBdr>
        </w:div>
        <w:div w:id="1734039711">
          <w:marLeft w:val="60"/>
          <w:marRight w:val="0"/>
          <w:marTop w:val="0"/>
          <w:marBottom w:val="0"/>
          <w:divBdr>
            <w:top w:val="none" w:sz="0" w:space="0" w:color="auto"/>
            <w:left w:val="none" w:sz="0" w:space="0" w:color="auto"/>
            <w:bottom w:val="none" w:sz="0" w:space="0" w:color="auto"/>
            <w:right w:val="none" w:sz="0" w:space="0" w:color="auto"/>
          </w:divBdr>
        </w:div>
        <w:div w:id="539561635">
          <w:marLeft w:val="60"/>
          <w:marRight w:val="0"/>
          <w:marTop w:val="60"/>
          <w:marBottom w:val="0"/>
          <w:divBdr>
            <w:top w:val="none" w:sz="0" w:space="0" w:color="auto"/>
            <w:left w:val="none" w:sz="0" w:space="0" w:color="auto"/>
            <w:bottom w:val="none" w:sz="0" w:space="0" w:color="auto"/>
            <w:right w:val="none" w:sz="0" w:space="0" w:color="auto"/>
          </w:divBdr>
          <w:divsChild>
            <w:div w:id="1560705799">
              <w:marLeft w:val="0"/>
              <w:marRight w:val="0"/>
              <w:marTop w:val="45"/>
              <w:marBottom w:val="0"/>
              <w:divBdr>
                <w:top w:val="none" w:sz="0" w:space="0" w:color="auto"/>
                <w:left w:val="none" w:sz="0" w:space="0" w:color="auto"/>
                <w:bottom w:val="none" w:sz="0" w:space="0" w:color="auto"/>
                <w:right w:val="none" w:sz="0" w:space="0" w:color="auto"/>
              </w:divBdr>
            </w:div>
            <w:div w:id="2023388415">
              <w:marLeft w:val="0"/>
              <w:marRight w:val="0"/>
              <w:marTop w:val="45"/>
              <w:marBottom w:val="0"/>
              <w:divBdr>
                <w:top w:val="none" w:sz="0" w:space="0" w:color="auto"/>
                <w:left w:val="none" w:sz="0" w:space="0" w:color="auto"/>
                <w:bottom w:val="none" w:sz="0" w:space="0" w:color="auto"/>
                <w:right w:val="none" w:sz="0" w:space="0" w:color="auto"/>
              </w:divBdr>
            </w:div>
            <w:div w:id="408117083">
              <w:marLeft w:val="0"/>
              <w:marRight w:val="0"/>
              <w:marTop w:val="45"/>
              <w:marBottom w:val="0"/>
              <w:divBdr>
                <w:top w:val="none" w:sz="0" w:space="0" w:color="auto"/>
                <w:left w:val="none" w:sz="0" w:space="0" w:color="auto"/>
                <w:bottom w:val="none" w:sz="0" w:space="0" w:color="auto"/>
                <w:right w:val="none" w:sz="0" w:space="0" w:color="auto"/>
              </w:divBdr>
            </w:div>
            <w:div w:id="1379360822">
              <w:marLeft w:val="0"/>
              <w:marRight w:val="0"/>
              <w:marTop w:val="45"/>
              <w:marBottom w:val="0"/>
              <w:divBdr>
                <w:top w:val="none" w:sz="0" w:space="0" w:color="auto"/>
                <w:left w:val="none" w:sz="0" w:space="0" w:color="auto"/>
                <w:bottom w:val="none" w:sz="0" w:space="0" w:color="auto"/>
                <w:right w:val="none" w:sz="0" w:space="0" w:color="auto"/>
              </w:divBdr>
            </w:div>
          </w:divsChild>
        </w:div>
        <w:div w:id="459109595">
          <w:marLeft w:val="0"/>
          <w:marRight w:val="0"/>
          <w:marTop w:val="210"/>
          <w:marBottom w:val="0"/>
          <w:divBdr>
            <w:top w:val="none" w:sz="0" w:space="0" w:color="auto"/>
            <w:left w:val="none" w:sz="0" w:space="0" w:color="auto"/>
            <w:bottom w:val="none" w:sz="0" w:space="0" w:color="auto"/>
            <w:right w:val="none" w:sz="0" w:space="0" w:color="auto"/>
          </w:divBdr>
          <w:divsChild>
            <w:div w:id="56902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0785393">
      <w:bodyDiv w:val="1"/>
      <w:marLeft w:val="0"/>
      <w:marRight w:val="0"/>
      <w:marTop w:val="0"/>
      <w:marBottom w:val="0"/>
      <w:divBdr>
        <w:top w:val="none" w:sz="0" w:space="0" w:color="auto"/>
        <w:left w:val="none" w:sz="0" w:space="0" w:color="auto"/>
        <w:bottom w:val="none" w:sz="0" w:space="0" w:color="auto"/>
        <w:right w:val="none" w:sz="0" w:space="0" w:color="auto"/>
      </w:divBdr>
      <w:divsChild>
        <w:div w:id="215120468">
          <w:marLeft w:val="60"/>
          <w:marRight w:val="0"/>
          <w:marTop w:val="360"/>
          <w:marBottom w:val="0"/>
          <w:divBdr>
            <w:top w:val="none" w:sz="0" w:space="0" w:color="auto"/>
            <w:left w:val="none" w:sz="0" w:space="0" w:color="auto"/>
            <w:bottom w:val="none" w:sz="0" w:space="0" w:color="auto"/>
            <w:right w:val="none" w:sz="0" w:space="0" w:color="auto"/>
          </w:divBdr>
        </w:div>
        <w:div w:id="467405328">
          <w:marLeft w:val="60"/>
          <w:marRight w:val="0"/>
          <w:marTop w:val="0"/>
          <w:marBottom w:val="0"/>
          <w:divBdr>
            <w:top w:val="none" w:sz="0" w:space="0" w:color="auto"/>
            <w:left w:val="none" w:sz="0" w:space="0" w:color="auto"/>
            <w:bottom w:val="none" w:sz="0" w:space="0" w:color="auto"/>
            <w:right w:val="none" w:sz="0" w:space="0" w:color="auto"/>
          </w:divBdr>
        </w:div>
        <w:div w:id="1640040106">
          <w:marLeft w:val="60"/>
          <w:marRight w:val="0"/>
          <w:marTop w:val="60"/>
          <w:marBottom w:val="0"/>
          <w:divBdr>
            <w:top w:val="none" w:sz="0" w:space="0" w:color="auto"/>
            <w:left w:val="none" w:sz="0" w:space="0" w:color="auto"/>
            <w:bottom w:val="none" w:sz="0" w:space="0" w:color="auto"/>
            <w:right w:val="none" w:sz="0" w:space="0" w:color="auto"/>
          </w:divBdr>
          <w:divsChild>
            <w:div w:id="82533451">
              <w:marLeft w:val="0"/>
              <w:marRight w:val="0"/>
              <w:marTop w:val="45"/>
              <w:marBottom w:val="0"/>
              <w:divBdr>
                <w:top w:val="none" w:sz="0" w:space="0" w:color="auto"/>
                <w:left w:val="none" w:sz="0" w:space="0" w:color="auto"/>
                <w:bottom w:val="none" w:sz="0" w:space="0" w:color="auto"/>
                <w:right w:val="none" w:sz="0" w:space="0" w:color="auto"/>
              </w:divBdr>
            </w:div>
            <w:div w:id="1296368274">
              <w:marLeft w:val="0"/>
              <w:marRight w:val="0"/>
              <w:marTop w:val="45"/>
              <w:marBottom w:val="0"/>
              <w:divBdr>
                <w:top w:val="none" w:sz="0" w:space="0" w:color="auto"/>
                <w:left w:val="none" w:sz="0" w:space="0" w:color="auto"/>
                <w:bottom w:val="none" w:sz="0" w:space="0" w:color="auto"/>
                <w:right w:val="none" w:sz="0" w:space="0" w:color="auto"/>
              </w:divBdr>
            </w:div>
            <w:div w:id="792558157">
              <w:marLeft w:val="0"/>
              <w:marRight w:val="0"/>
              <w:marTop w:val="45"/>
              <w:marBottom w:val="0"/>
              <w:divBdr>
                <w:top w:val="none" w:sz="0" w:space="0" w:color="auto"/>
                <w:left w:val="none" w:sz="0" w:space="0" w:color="auto"/>
                <w:bottom w:val="none" w:sz="0" w:space="0" w:color="auto"/>
                <w:right w:val="none" w:sz="0" w:space="0" w:color="auto"/>
              </w:divBdr>
            </w:div>
            <w:div w:id="383456763">
              <w:marLeft w:val="0"/>
              <w:marRight w:val="0"/>
              <w:marTop w:val="0"/>
              <w:marBottom w:val="0"/>
              <w:divBdr>
                <w:top w:val="none" w:sz="0" w:space="0" w:color="auto"/>
                <w:left w:val="none" w:sz="0" w:space="0" w:color="auto"/>
                <w:bottom w:val="none" w:sz="0" w:space="0" w:color="auto"/>
                <w:right w:val="none" w:sz="0" w:space="0" w:color="auto"/>
              </w:divBdr>
            </w:div>
            <w:div w:id="1192036095">
              <w:marLeft w:val="0"/>
              <w:marRight w:val="0"/>
              <w:marTop w:val="0"/>
              <w:marBottom w:val="0"/>
              <w:divBdr>
                <w:top w:val="none" w:sz="0" w:space="0" w:color="auto"/>
                <w:left w:val="none" w:sz="0" w:space="0" w:color="auto"/>
                <w:bottom w:val="none" w:sz="0" w:space="0" w:color="auto"/>
                <w:right w:val="none" w:sz="0" w:space="0" w:color="auto"/>
              </w:divBdr>
            </w:div>
            <w:div w:id="1605771648">
              <w:marLeft w:val="0"/>
              <w:marRight w:val="0"/>
              <w:marTop w:val="45"/>
              <w:marBottom w:val="0"/>
              <w:divBdr>
                <w:top w:val="none" w:sz="0" w:space="0" w:color="auto"/>
                <w:left w:val="none" w:sz="0" w:space="0" w:color="auto"/>
                <w:bottom w:val="none" w:sz="0" w:space="0" w:color="auto"/>
                <w:right w:val="none" w:sz="0" w:space="0" w:color="auto"/>
              </w:divBdr>
            </w:div>
            <w:div w:id="1007369305">
              <w:marLeft w:val="0"/>
              <w:marRight w:val="0"/>
              <w:marTop w:val="45"/>
              <w:marBottom w:val="0"/>
              <w:divBdr>
                <w:top w:val="none" w:sz="0" w:space="0" w:color="auto"/>
                <w:left w:val="none" w:sz="0" w:space="0" w:color="auto"/>
                <w:bottom w:val="none" w:sz="0" w:space="0" w:color="auto"/>
                <w:right w:val="none" w:sz="0" w:space="0" w:color="auto"/>
              </w:divBdr>
            </w:div>
            <w:div w:id="1053699775">
              <w:marLeft w:val="0"/>
              <w:marRight w:val="0"/>
              <w:marTop w:val="45"/>
              <w:marBottom w:val="0"/>
              <w:divBdr>
                <w:top w:val="none" w:sz="0" w:space="0" w:color="auto"/>
                <w:left w:val="none" w:sz="0" w:space="0" w:color="auto"/>
                <w:bottom w:val="none" w:sz="0" w:space="0" w:color="auto"/>
                <w:right w:val="none" w:sz="0" w:space="0" w:color="auto"/>
              </w:divBdr>
            </w:div>
          </w:divsChild>
        </w:div>
        <w:div w:id="967932410">
          <w:marLeft w:val="60"/>
          <w:marRight w:val="0"/>
          <w:marTop w:val="360"/>
          <w:marBottom w:val="0"/>
          <w:divBdr>
            <w:top w:val="none" w:sz="0" w:space="0" w:color="auto"/>
            <w:left w:val="none" w:sz="0" w:space="0" w:color="auto"/>
            <w:bottom w:val="none" w:sz="0" w:space="0" w:color="auto"/>
            <w:right w:val="none" w:sz="0" w:space="0" w:color="auto"/>
          </w:divBdr>
        </w:div>
        <w:div w:id="345717903">
          <w:marLeft w:val="60"/>
          <w:marRight w:val="0"/>
          <w:marTop w:val="0"/>
          <w:marBottom w:val="0"/>
          <w:divBdr>
            <w:top w:val="none" w:sz="0" w:space="0" w:color="auto"/>
            <w:left w:val="none" w:sz="0" w:space="0" w:color="auto"/>
            <w:bottom w:val="none" w:sz="0" w:space="0" w:color="auto"/>
            <w:right w:val="none" w:sz="0" w:space="0" w:color="auto"/>
          </w:divBdr>
        </w:div>
        <w:div w:id="173963579">
          <w:marLeft w:val="60"/>
          <w:marRight w:val="0"/>
          <w:marTop w:val="60"/>
          <w:marBottom w:val="0"/>
          <w:divBdr>
            <w:top w:val="none" w:sz="0" w:space="0" w:color="auto"/>
            <w:left w:val="none" w:sz="0" w:space="0" w:color="auto"/>
            <w:bottom w:val="none" w:sz="0" w:space="0" w:color="auto"/>
            <w:right w:val="none" w:sz="0" w:space="0" w:color="auto"/>
          </w:divBdr>
          <w:divsChild>
            <w:div w:id="1461607971">
              <w:marLeft w:val="0"/>
              <w:marRight w:val="0"/>
              <w:marTop w:val="45"/>
              <w:marBottom w:val="0"/>
              <w:divBdr>
                <w:top w:val="none" w:sz="0" w:space="0" w:color="auto"/>
                <w:left w:val="none" w:sz="0" w:space="0" w:color="auto"/>
                <w:bottom w:val="none" w:sz="0" w:space="0" w:color="auto"/>
                <w:right w:val="none" w:sz="0" w:space="0" w:color="auto"/>
              </w:divBdr>
            </w:div>
            <w:div w:id="250504827">
              <w:marLeft w:val="0"/>
              <w:marRight w:val="0"/>
              <w:marTop w:val="45"/>
              <w:marBottom w:val="0"/>
              <w:divBdr>
                <w:top w:val="none" w:sz="0" w:space="0" w:color="auto"/>
                <w:left w:val="none" w:sz="0" w:space="0" w:color="auto"/>
                <w:bottom w:val="none" w:sz="0" w:space="0" w:color="auto"/>
                <w:right w:val="none" w:sz="0" w:space="0" w:color="auto"/>
              </w:divBdr>
            </w:div>
            <w:div w:id="836114984">
              <w:marLeft w:val="0"/>
              <w:marRight w:val="0"/>
              <w:marTop w:val="45"/>
              <w:marBottom w:val="0"/>
              <w:divBdr>
                <w:top w:val="none" w:sz="0" w:space="0" w:color="auto"/>
                <w:left w:val="none" w:sz="0" w:space="0" w:color="auto"/>
                <w:bottom w:val="none" w:sz="0" w:space="0" w:color="auto"/>
                <w:right w:val="none" w:sz="0" w:space="0" w:color="auto"/>
              </w:divBdr>
            </w:div>
            <w:div w:id="2136554587">
              <w:marLeft w:val="0"/>
              <w:marRight w:val="0"/>
              <w:marTop w:val="45"/>
              <w:marBottom w:val="0"/>
              <w:divBdr>
                <w:top w:val="none" w:sz="0" w:space="0" w:color="auto"/>
                <w:left w:val="none" w:sz="0" w:space="0" w:color="auto"/>
                <w:bottom w:val="none" w:sz="0" w:space="0" w:color="auto"/>
                <w:right w:val="none" w:sz="0" w:space="0" w:color="auto"/>
              </w:divBdr>
            </w:div>
          </w:divsChild>
        </w:div>
        <w:div w:id="1727215768">
          <w:marLeft w:val="60"/>
          <w:marRight w:val="0"/>
          <w:marTop w:val="360"/>
          <w:marBottom w:val="0"/>
          <w:divBdr>
            <w:top w:val="none" w:sz="0" w:space="0" w:color="auto"/>
            <w:left w:val="none" w:sz="0" w:space="0" w:color="auto"/>
            <w:bottom w:val="none" w:sz="0" w:space="0" w:color="auto"/>
            <w:right w:val="none" w:sz="0" w:space="0" w:color="auto"/>
          </w:divBdr>
        </w:div>
        <w:div w:id="1072771863">
          <w:marLeft w:val="60"/>
          <w:marRight w:val="0"/>
          <w:marTop w:val="0"/>
          <w:marBottom w:val="0"/>
          <w:divBdr>
            <w:top w:val="none" w:sz="0" w:space="0" w:color="auto"/>
            <w:left w:val="none" w:sz="0" w:space="0" w:color="auto"/>
            <w:bottom w:val="none" w:sz="0" w:space="0" w:color="auto"/>
            <w:right w:val="none" w:sz="0" w:space="0" w:color="auto"/>
          </w:divBdr>
        </w:div>
        <w:div w:id="1590384360">
          <w:marLeft w:val="60"/>
          <w:marRight w:val="0"/>
          <w:marTop w:val="60"/>
          <w:marBottom w:val="0"/>
          <w:divBdr>
            <w:top w:val="none" w:sz="0" w:space="0" w:color="auto"/>
            <w:left w:val="none" w:sz="0" w:space="0" w:color="auto"/>
            <w:bottom w:val="none" w:sz="0" w:space="0" w:color="auto"/>
            <w:right w:val="none" w:sz="0" w:space="0" w:color="auto"/>
          </w:divBdr>
          <w:divsChild>
            <w:div w:id="526333385">
              <w:marLeft w:val="0"/>
              <w:marRight w:val="0"/>
              <w:marTop w:val="45"/>
              <w:marBottom w:val="0"/>
              <w:divBdr>
                <w:top w:val="none" w:sz="0" w:space="0" w:color="auto"/>
                <w:left w:val="none" w:sz="0" w:space="0" w:color="auto"/>
                <w:bottom w:val="none" w:sz="0" w:space="0" w:color="auto"/>
                <w:right w:val="none" w:sz="0" w:space="0" w:color="auto"/>
              </w:divBdr>
            </w:div>
            <w:div w:id="10110984">
              <w:marLeft w:val="0"/>
              <w:marRight w:val="0"/>
              <w:marTop w:val="45"/>
              <w:marBottom w:val="0"/>
              <w:divBdr>
                <w:top w:val="none" w:sz="0" w:space="0" w:color="auto"/>
                <w:left w:val="none" w:sz="0" w:space="0" w:color="auto"/>
                <w:bottom w:val="none" w:sz="0" w:space="0" w:color="auto"/>
                <w:right w:val="none" w:sz="0" w:space="0" w:color="auto"/>
              </w:divBdr>
            </w:div>
            <w:div w:id="1883786591">
              <w:marLeft w:val="0"/>
              <w:marRight w:val="0"/>
              <w:marTop w:val="45"/>
              <w:marBottom w:val="0"/>
              <w:divBdr>
                <w:top w:val="none" w:sz="0" w:space="0" w:color="auto"/>
                <w:left w:val="none" w:sz="0" w:space="0" w:color="auto"/>
                <w:bottom w:val="none" w:sz="0" w:space="0" w:color="auto"/>
                <w:right w:val="none" w:sz="0" w:space="0" w:color="auto"/>
              </w:divBdr>
            </w:div>
            <w:div w:id="1433281654">
              <w:marLeft w:val="0"/>
              <w:marRight w:val="0"/>
              <w:marTop w:val="45"/>
              <w:marBottom w:val="0"/>
              <w:divBdr>
                <w:top w:val="none" w:sz="0" w:space="0" w:color="auto"/>
                <w:left w:val="none" w:sz="0" w:space="0" w:color="auto"/>
                <w:bottom w:val="none" w:sz="0" w:space="0" w:color="auto"/>
                <w:right w:val="none" w:sz="0" w:space="0" w:color="auto"/>
              </w:divBdr>
            </w:div>
          </w:divsChild>
        </w:div>
        <w:div w:id="392586863">
          <w:marLeft w:val="60"/>
          <w:marRight w:val="0"/>
          <w:marTop w:val="360"/>
          <w:marBottom w:val="0"/>
          <w:divBdr>
            <w:top w:val="none" w:sz="0" w:space="0" w:color="auto"/>
            <w:left w:val="none" w:sz="0" w:space="0" w:color="auto"/>
            <w:bottom w:val="none" w:sz="0" w:space="0" w:color="auto"/>
            <w:right w:val="none" w:sz="0" w:space="0" w:color="auto"/>
          </w:divBdr>
        </w:div>
        <w:div w:id="1348408652">
          <w:marLeft w:val="60"/>
          <w:marRight w:val="0"/>
          <w:marTop w:val="0"/>
          <w:marBottom w:val="0"/>
          <w:divBdr>
            <w:top w:val="none" w:sz="0" w:space="0" w:color="auto"/>
            <w:left w:val="none" w:sz="0" w:space="0" w:color="auto"/>
            <w:bottom w:val="none" w:sz="0" w:space="0" w:color="auto"/>
            <w:right w:val="none" w:sz="0" w:space="0" w:color="auto"/>
          </w:divBdr>
        </w:div>
        <w:div w:id="508561543">
          <w:marLeft w:val="60"/>
          <w:marRight w:val="0"/>
          <w:marTop w:val="60"/>
          <w:marBottom w:val="0"/>
          <w:divBdr>
            <w:top w:val="none" w:sz="0" w:space="0" w:color="auto"/>
            <w:left w:val="none" w:sz="0" w:space="0" w:color="auto"/>
            <w:bottom w:val="none" w:sz="0" w:space="0" w:color="auto"/>
            <w:right w:val="none" w:sz="0" w:space="0" w:color="auto"/>
          </w:divBdr>
          <w:divsChild>
            <w:div w:id="53166847">
              <w:marLeft w:val="0"/>
              <w:marRight w:val="0"/>
              <w:marTop w:val="45"/>
              <w:marBottom w:val="0"/>
              <w:divBdr>
                <w:top w:val="none" w:sz="0" w:space="0" w:color="auto"/>
                <w:left w:val="none" w:sz="0" w:space="0" w:color="auto"/>
                <w:bottom w:val="none" w:sz="0" w:space="0" w:color="auto"/>
                <w:right w:val="none" w:sz="0" w:space="0" w:color="auto"/>
              </w:divBdr>
            </w:div>
            <w:div w:id="1021011116">
              <w:marLeft w:val="0"/>
              <w:marRight w:val="0"/>
              <w:marTop w:val="45"/>
              <w:marBottom w:val="0"/>
              <w:divBdr>
                <w:top w:val="none" w:sz="0" w:space="0" w:color="auto"/>
                <w:left w:val="none" w:sz="0" w:space="0" w:color="auto"/>
                <w:bottom w:val="none" w:sz="0" w:space="0" w:color="auto"/>
                <w:right w:val="none" w:sz="0" w:space="0" w:color="auto"/>
              </w:divBdr>
            </w:div>
            <w:div w:id="946085787">
              <w:marLeft w:val="0"/>
              <w:marRight w:val="0"/>
              <w:marTop w:val="45"/>
              <w:marBottom w:val="0"/>
              <w:divBdr>
                <w:top w:val="none" w:sz="0" w:space="0" w:color="auto"/>
                <w:left w:val="none" w:sz="0" w:space="0" w:color="auto"/>
                <w:bottom w:val="none" w:sz="0" w:space="0" w:color="auto"/>
                <w:right w:val="none" w:sz="0" w:space="0" w:color="auto"/>
              </w:divBdr>
            </w:div>
            <w:div w:id="396670">
              <w:marLeft w:val="0"/>
              <w:marRight w:val="0"/>
              <w:marTop w:val="45"/>
              <w:marBottom w:val="0"/>
              <w:divBdr>
                <w:top w:val="none" w:sz="0" w:space="0" w:color="auto"/>
                <w:left w:val="none" w:sz="0" w:space="0" w:color="auto"/>
                <w:bottom w:val="none" w:sz="0" w:space="0" w:color="auto"/>
                <w:right w:val="none" w:sz="0" w:space="0" w:color="auto"/>
              </w:divBdr>
            </w:div>
          </w:divsChild>
        </w:div>
        <w:div w:id="260649007">
          <w:marLeft w:val="0"/>
          <w:marRight w:val="0"/>
          <w:marTop w:val="210"/>
          <w:marBottom w:val="0"/>
          <w:divBdr>
            <w:top w:val="none" w:sz="0" w:space="0" w:color="auto"/>
            <w:left w:val="none" w:sz="0" w:space="0" w:color="auto"/>
            <w:bottom w:val="none" w:sz="0" w:space="0" w:color="auto"/>
            <w:right w:val="none" w:sz="0" w:space="0" w:color="auto"/>
          </w:divBdr>
          <w:divsChild>
            <w:div w:id="4551799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1446149">
      <w:bodyDiv w:val="1"/>
      <w:marLeft w:val="0"/>
      <w:marRight w:val="0"/>
      <w:marTop w:val="0"/>
      <w:marBottom w:val="0"/>
      <w:divBdr>
        <w:top w:val="none" w:sz="0" w:space="0" w:color="auto"/>
        <w:left w:val="none" w:sz="0" w:space="0" w:color="auto"/>
        <w:bottom w:val="none" w:sz="0" w:space="0" w:color="auto"/>
        <w:right w:val="none" w:sz="0" w:space="0" w:color="auto"/>
      </w:divBdr>
      <w:divsChild>
        <w:div w:id="983433427">
          <w:marLeft w:val="60"/>
          <w:marRight w:val="0"/>
          <w:marTop w:val="360"/>
          <w:marBottom w:val="0"/>
          <w:divBdr>
            <w:top w:val="none" w:sz="0" w:space="0" w:color="auto"/>
            <w:left w:val="none" w:sz="0" w:space="0" w:color="auto"/>
            <w:bottom w:val="none" w:sz="0" w:space="0" w:color="auto"/>
            <w:right w:val="none" w:sz="0" w:space="0" w:color="auto"/>
          </w:divBdr>
        </w:div>
        <w:div w:id="391583462">
          <w:marLeft w:val="60"/>
          <w:marRight w:val="0"/>
          <w:marTop w:val="0"/>
          <w:marBottom w:val="0"/>
          <w:divBdr>
            <w:top w:val="none" w:sz="0" w:space="0" w:color="auto"/>
            <w:left w:val="none" w:sz="0" w:space="0" w:color="auto"/>
            <w:bottom w:val="none" w:sz="0" w:space="0" w:color="auto"/>
            <w:right w:val="none" w:sz="0" w:space="0" w:color="auto"/>
          </w:divBdr>
        </w:div>
        <w:div w:id="1042363316">
          <w:marLeft w:val="60"/>
          <w:marRight w:val="0"/>
          <w:marTop w:val="60"/>
          <w:marBottom w:val="0"/>
          <w:divBdr>
            <w:top w:val="none" w:sz="0" w:space="0" w:color="auto"/>
            <w:left w:val="none" w:sz="0" w:space="0" w:color="auto"/>
            <w:bottom w:val="none" w:sz="0" w:space="0" w:color="auto"/>
            <w:right w:val="none" w:sz="0" w:space="0" w:color="auto"/>
          </w:divBdr>
          <w:divsChild>
            <w:div w:id="212931057">
              <w:marLeft w:val="0"/>
              <w:marRight w:val="0"/>
              <w:marTop w:val="45"/>
              <w:marBottom w:val="0"/>
              <w:divBdr>
                <w:top w:val="none" w:sz="0" w:space="0" w:color="auto"/>
                <w:left w:val="none" w:sz="0" w:space="0" w:color="auto"/>
                <w:bottom w:val="none" w:sz="0" w:space="0" w:color="auto"/>
                <w:right w:val="none" w:sz="0" w:space="0" w:color="auto"/>
              </w:divBdr>
            </w:div>
            <w:div w:id="1670016290">
              <w:marLeft w:val="0"/>
              <w:marRight w:val="0"/>
              <w:marTop w:val="45"/>
              <w:marBottom w:val="0"/>
              <w:divBdr>
                <w:top w:val="none" w:sz="0" w:space="0" w:color="auto"/>
                <w:left w:val="none" w:sz="0" w:space="0" w:color="auto"/>
                <w:bottom w:val="none" w:sz="0" w:space="0" w:color="auto"/>
                <w:right w:val="none" w:sz="0" w:space="0" w:color="auto"/>
              </w:divBdr>
            </w:div>
            <w:div w:id="1268002930">
              <w:marLeft w:val="0"/>
              <w:marRight w:val="0"/>
              <w:marTop w:val="45"/>
              <w:marBottom w:val="0"/>
              <w:divBdr>
                <w:top w:val="none" w:sz="0" w:space="0" w:color="auto"/>
                <w:left w:val="none" w:sz="0" w:space="0" w:color="auto"/>
                <w:bottom w:val="none" w:sz="0" w:space="0" w:color="auto"/>
                <w:right w:val="none" w:sz="0" w:space="0" w:color="auto"/>
              </w:divBdr>
            </w:div>
            <w:div w:id="444888016">
              <w:marLeft w:val="0"/>
              <w:marRight w:val="0"/>
              <w:marTop w:val="0"/>
              <w:marBottom w:val="0"/>
              <w:divBdr>
                <w:top w:val="none" w:sz="0" w:space="0" w:color="auto"/>
                <w:left w:val="none" w:sz="0" w:space="0" w:color="auto"/>
                <w:bottom w:val="none" w:sz="0" w:space="0" w:color="auto"/>
                <w:right w:val="none" w:sz="0" w:space="0" w:color="auto"/>
              </w:divBdr>
            </w:div>
            <w:div w:id="577592802">
              <w:marLeft w:val="0"/>
              <w:marRight w:val="0"/>
              <w:marTop w:val="0"/>
              <w:marBottom w:val="0"/>
              <w:divBdr>
                <w:top w:val="none" w:sz="0" w:space="0" w:color="auto"/>
                <w:left w:val="none" w:sz="0" w:space="0" w:color="auto"/>
                <w:bottom w:val="none" w:sz="0" w:space="0" w:color="auto"/>
                <w:right w:val="none" w:sz="0" w:space="0" w:color="auto"/>
              </w:divBdr>
            </w:div>
            <w:div w:id="1122309961">
              <w:marLeft w:val="0"/>
              <w:marRight w:val="0"/>
              <w:marTop w:val="45"/>
              <w:marBottom w:val="0"/>
              <w:divBdr>
                <w:top w:val="none" w:sz="0" w:space="0" w:color="auto"/>
                <w:left w:val="none" w:sz="0" w:space="0" w:color="auto"/>
                <w:bottom w:val="none" w:sz="0" w:space="0" w:color="auto"/>
                <w:right w:val="none" w:sz="0" w:space="0" w:color="auto"/>
              </w:divBdr>
            </w:div>
            <w:div w:id="1458445871">
              <w:marLeft w:val="0"/>
              <w:marRight w:val="0"/>
              <w:marTop w:val="45"/>
              <w:marBottom w:val="0"/>
              <w:divBdr>
                <w:top w:val="none" w:sz="0" w:space="0" w:color="auto"/>
                <w:left w:val="none" w:sz="0" w:space="0" w:color="auto"/>
                <w:bottom w:val="none" w:sz="0" w:space="0" w:color="auto"/>
                <w:right w:val="none" w:sz="0" w:space="0" w:color="auto"/>
              </w:divBdr>
            </w:div>
            <w:div w:id="314838175">
              <w:marLeft w:val="0"/>
              <w:marRight w:val="0"/>
              <w:marTop w:val="45"/>
              <w:marBottom w:val="0"/>
              <w:divBdr>
                <w:top w:val="none" w:sz="0" w:space="0" w:color="auto"/>
                <w:left w:val="none" w:sz="0" w:space="0" w:color="auto"/>
                <w:bottom w:val="none" w:sz="0" w:space="0" w:color="auto"/>
                <w:right w:val="none" w:sz="0" w:space="0" w:color="auto"/>
              </w:divBdr>
            </w:div>
          </w:divsChild>
        </w:div>
        <w:div w:id="347831707">
          <w:marLeft w:val="60"/>
          <w:marRight w:val="0"/>
          <w:marTop w:val="360"/>
          <w:marBottom w:val="0"/>
          <w:divBdr>
            <w:top w:val="none" w:sz="0" w:space="0" w:color="auto"/>
            <w:left w:val="none" w:sz="0" w:space="0" w:color="auto"/>
            <w:bottom w:val="none" w:sz="0" w:space="0" w:color="auto"/>
            <w:right w:val="none" w:sz="0" w:space="0" w:color="auto"/>
          </w:divBdr>
        </w:div>
        <w:div w:id="1618950161">
          <w:marLeft w:val="60"/>
          <w:marRight w:val="0"/>
          <w:marTop w:val="0"/>
          <w:marBottom w:val="0"/>
          <w:divBdr>
            <w:top w:val="none" w:sz="0" w:space="0" w:color="auto"/>
            <w:left w:val="none" w:sz="0" w:space="0" w:color="auto"/>
            <w:bottom w:val="none" w:sz="0" w:space="0" w:color="auto"/>
            <w:right w:val="none" w:sz="0" w:space="0" w:color="auto"/>
          </w:divBdr>
        </w:div>
        <w:div w:id="406080263">
          <w:marLeft w:val="60"/>
          <w:marRight w:val="0"/>
          <w:marTop w:val="60"/>
          <w:marBottom w:val="0"/>
          <w:divBdr>
            <w:top w:val="none" w:sz="0" w:space="0" w:color="auto"/>
            <w:left w:val="none" w:sz="0" w:space="0" w:color="auto"/>
            <w:bottom w:val="none" w:sz="0" w:space="0" w:color="auto"/>
            <w:right w:val="none" w:sz="0" w:space="0" w:color="auto"/>
          </w:divBdr>
          <w:divsChild>
            <w:div w:id="1900050087">
              <w:marLeft w:val="0"/>
              <w:marRight w:val="0"/>
              <w:marTop w:val="45"/>
              <w:marBottom w:val="0"/>
              <w:divBdr>
                <w:top w:val="none" w:sz="0" w:space="0" w:color="auto"/>
                <w:left w:val="none" w:sz="0" w:space="0" w:color="auto"/>
                <w:bottom w:val="none" w:sz="0" w:space="0" w:color="auto"/>
                <w:right w:val="none" w:sz="0" w:space="0" w:color="auto"/>
              </w:divBdr>
            </w:div>
            <w:div w:id="226185653">
              <w:marLeft w:val="0"/>
              <w:marRight w:val="0"/>
              <w:marTop w:val="45"/>
              <w:marBottom w:val="0"/>
              <w:divBdr>
                <w:top w:val="none" w:sz="0" w:space="0" w:color="auto"/>
                <w:left w:val="none" w:sz="0" w:space="0" w:color="auto"/>
                <w:bottom w:val="none" w:sz="0" w:space="0" w:color="auto"/>
                <w:right w:val="none" w:sz="0" w:space="0" w:color="auto"/>
              </w:divBdr>
            </w:div>
            <w:div w:id="994721166">
              <w:marLeft w:val="0"/>
              <w:marRight w:val="0"/>
              <w:marTop w:val="45"/>
              <w:marBottom w:val="0"/>
              <w:divBdr>
                <w:top w:val="none" w:sz="0" w:space="0" w:color="auto"/>
                <w:left w:val="none" w:sz="0" w:space="0" w:color="auto"/>
                <w:bottom w:val="none" w:sz="0" w:space="0" w:color="auto"/>
                <w:right w:val="none" w:sz="0" w:space="0" w:color="auto"/>
              </w:divBdr>
            </w:div>
            <w:div w:id="475494085">
              <w:marLeft w:val="0"/>
              <w:marRight w:val="0"/>
              <w:marTop w:val="45"/>
              <w:marBottom w:val="0"/>
              <w:divBdr>
                <w:top w:val="none" w:sz="0" w:space="0" w:color="auto"/>
                <w:left w:val="none" w:sz="0" w:space="0" w:color="auto"/>
                <w:bottom w:val="none" w:sz="0" w:space="0" w:color="auto"/>
                <w:right w:val="none" w:sz="0" w:space="0" w:color="auto"/>
              </w:divBdr>
            </w:div>
          </w:divsChild>
        </w:div>
        <w:div w:id="1843475108">
          <w:marLeft w:val="60"/>
          <w:marRight w:val="0"/>
          <w:marTop w:val="360"/>
          <w:marBottom w:val="0"/>
          <w:divBdr>
            <w:top w:val="none" w:sz="0" w:space="0" w:color="auto"/>
            <w:left w:val="none" w:sz="0" w:space="0" w:color="auto"/>
            <w:bottom w:val="none" w:sz="0" w:space="0" w:color="auto"/>
            <w:right w:val="none" w:sz="0" w:space="0" w:color="auto"/>
          </w:divBdr>
        </w:div>
        <w:div w:id="1531260133">
          <w:marLeft w:val="60"/>
          <w:marRight w:val="0"/>
          <w:marTop w:val="0"/>
          <w:marBottom w:val="0"/>
          <w:divBdr>
            <w:top w:val="none" w:sz="0" w:space="0" w:color="auto"/>
            <w:left w:val="none" w:sz="0" w:space="0" w:color="auto"/>
            <w:bottom w:val="none" w:sz="0" w:space="0" w:color="auto"/>
            <w:right w:val="none" w:sz="0" w:space="0" w:color="auto"/>
          </w:divBdr>
        </w:div>
        <w:div w:id="998461885">
          <w:marLeft w:val="60"/>
          <w:marRight w:val="0"/>
          <w:marTop w:val="60"/>
          <w:marBottom w:val="0"/>
          <w:divBdr>
            <w:top w:val="none" w:sz="0" w:space="0" w:color="auto"/>
            <w:left w:val="none" w:sz="0" w:space="0" w:color="auto"/>
            <w:bottom w:val="none" w:sz="0" w:space="0" w:color="auto"/>
            <w:right w:val="none" w:sz="0" w:space="0" w:color="auto"/>
          </w:divBdr>
          <w:divsChild>
            <w:div w:id="1826387781">
              <w:marLeft w:val="0"/>
              <w:marRight w:val="0"/>
              <w:marTop w:val="45"/>
              <w:marBottom w:val="0"/>
              <w:divBdr>
                <w:top w:val="none" w:sz="0" w:space="0" w:color="auto"/>
                <w:left w:val="none" w:sz="0" w:space="0" w:color="auto"/>
                <w:bottom w:val="none" w:sz="0" w:space="0" w:color="auto"/>
                <w:right w:val="none" w:sz="0" w:space="0" w:color="auto"/>
              </w:divBdr>
            </w:div>
            <w:div w:id="1190291494">
              <w:marLeft w:val="0"/>
              <w:marRight w:val="0"/>
              <w:marTop w:val="45"/>
              <w:marBottom w:val="0"/>
              <w:divBdr>
                <w:top w:val="none" w:sz="0" w:space="0" w:color="auto"/>
                <w:left w:val="none" w:sz="0" w:space="0" w:color="auto"/>
                <w:bottom w:val="none" w:sz="0" w:space="0" w:color="auto"/>
                <w:right w:val="none" w:sz="0" w:space="0" w:color="auto"/>
              </w:divBdr>
            </w:div>
            <w:div w:id="741869880">
              <w:marLeft w:val="0"/>
              <w:marRight w:val="0"/>
              <w:marTop w:val="45"/>
              <w:marBottom w:val="0"/>
              <w:divBdr>
                <w:top w:val="none" w:sz="0" w:space="0" w:color="auto"/>
                <w:left w:val="none" w:sz="0" w:space="0" w:color="auto"/>
                <w:bottom w:val="none" w:sz="0" w:space="0" w:color="auto"/>
                <w:right w:val="none" w:sz="0" w:space="0" w:color="auto"/>
              </w:divBdr>
            </w:div>
            <w:div w:id="785736742">
              <w:marLeft w:val="0"/>
              <w:marRight w:val="0"/>
              <w:marTop w:val="45"/>
              <w:marBottom w:val="0"/>
              <w:divBdr>
                <w:top w:val="none" w:sz="0" w:space="0" w:color="auto"/>
                <w:left w:val="none" w:sz="0" w:space="0" w:color="auto"/>
                <w:bottom w:val="none" w:sz="0" w:space="0" w:color="auto"/>
                <w:right w:val="none" w:sz="0" w:space="0" w:color="auto"/>
              </w:divBdr>
            </w:div>
          </w:divsChild>
        </w:div>
        <w:div w:id="1413551874">
          <w:marLeft w:val="60"/>
          <w:marRight w:val="0"/>
          <w:marTop w:val="360"/>
          <w:marBottom w:val="0"/>
          <w:divBdr>
            <w:top w:val="none" w:sz="0" w:space="0" w:color="auto"/>
            <w:left w:val="none" w:sz="0" w:space="0" w:color="auto"/>
            <w:bottom w:val="none" w:sz="0" w:space="0" w:color="auto"/>
            <w:right w:val="none" w:sz="0" w:space="0" w:color="auto"/>
          </w:divBdr>
        </w:div>
        <w:div w:id="1077289750">
          <w:marLeft w:val="60"/>
          <w:marRight w:val="0"/>
          <w:marTop w:val="0"/>
          <w:marBottom w:val="0"/>
          <w:divBdr>
            <w:top w:val="none" w:sz="0" w:space="0" w:color="auto"/>
            <w:left w:val="none" w:sz="0" w:space="0" w:color="auto"/>
            <w:bottom w:val="none" w:sz="0" w:space="0" w:color="auto"/>
            <w:right w:val="none" w:sz="0" w:space="0" w:color="auto"/>
          </w:divBdr>
        </w:div>
        <w:div w:id="539127186">
          <w:marLeft w:val="60"/>
          <w:marRight w:val="0"/>
          <w:marTop w:val="60"/>
          <w:marBottom w:val="0"/>
          <w:divBdr>
            <w:top w:val="none" w:sz="0" w:space="0" w:color="auto"/>
            <w:left w:val="none" w:sz="0" w:space="0" w:color="auto"/>
            <w:bottom w:val="none" w:sz="0" w:space="0" w:color="auto"/>
            <w:right w:val="none" w:sz="0" w:space="0" w:color="auto"/>
          </w:divBdr>
          <w:divsChild>
            <w:div w:id="528759918">
              <w:marLeft w:val="0"/>
              <w:marRight w:val="0"/>
              <w:marTop w:val="45"/>
              <w:marBottom w:val="0"/>
              <w:divBdr>
                <w:top w:val="none" w:sz="0" w:space="0" w:color="auto"/>
                <w:left w:val="none" w:sz="0" w:space="0" w:color="auto"/>
                <w:bottom w:val="none" w:sz="0" w:space="0" w:color="auto"/>
                <w:right w:val="none" w:sz="0" w:space="0" w:color="auto"/>
              </w:divBdr>
            </w:div>
            <w:div w:id="1840390568">
              <w:marLeft w:val="0"/>
              <w:marRight w:val="0"/>
              <w:marTop w:val="45"/>
              <w:marBottom w:val="0"/>
              <w:divBdr>
                <w:top w:val="none" w:sz="0" w:space="0" w:color="auto"/>
                <w:left w:val="none" w:sz="0" w:space="0" w:color="auto"/>
                <w:bottom w:val="none" w:sz="0" w:space="0" w:color="auto"/>
                <w:right w:val="none" w:sz="0" w:space="0" w:color="auto"/>
              </w:divBdr>
            </w:div>
            <w:div w:id="1299872657">
              <w:marLeft w:val="0"/>
              <w:marRight w:val="0"/>
              <w:marTop w:val="45"/>
              <w:marBottom w:val="0"/>
              <w:divBdr>
                <w:top w:val="none" w:sz="0" w:space="0" w:color="auto"/>
                <w:left w:val="none" w:sz="0" w:space="0" w:color="auto"/>
                <w:bottom w:val="none" w:sz="0" w:space="0" w:color="auto"/>
                <w:right w:val="none" w:sz="0" w:space="0" w:color="auto"/>
              </w:divBdr>
            </w:div>
            <w:div w:id="591163180">
              <w:marLeft w:val="0"/>
              <w:marRight w:val="0"/>
              <w:marTop w:val="45"/>
              <w:marBottom w:val="0"/>
              <w:divBdr>
                <w:top w:val="none" w:sz="0" w:space="0" w:color="auto"/>
                <w:left w:val="none" w:sz="0" w:space="0" w:color="auto"/>
                <w:bottom w:val="none" w:sz="0" w:space="0" w:color="auto"/>
                <w:right w:val="none" w:sz="0" w:space="0" w:color="auto"/>
              </w:divBdr>
            </w:div>
          </w:divsChild>
        </w:div>
        <w:div w:id="1540315970">
          <w:marLeft w:val="0"/>
          <w:marRight w:val="0"/>
          <w:marTop w:val="210"/>
          <w:marBottom w:val="0"/>
          <w:divBdr>
            <w:top w:val="none" w:sz="0" w:space="0" w:color="auto"/>
            <w:left w:val="none" w:sz="0" w:space="0" w:color="auto"/>
            <w:bottom w:val="none" w:sz="0" w:space="0" w:color="auto"/>
            <w:right w:val="none" w:sz="0" w:space="0" w:color="auto"/>
          </w:divBdr>
          <w:divsChild>
            <w:div w:id="795560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5498082">
      <w:bodyDiv w:val="1"/>
      <w:marLeft w:val="0"/>
      <w:marRight w:val="0"/>
      <w:marTop w:val="0"/>
      <w:marBottom w:val="0"/>
      <w:divBdr>
        <w:top w:val="none" w:sz="0" w:space="0" w:color="auto"/>
        <w:left w:val="none" w:sz="0" w:space="0" w:color="auto"/>
        <w:bottom w:val="none" w:sz="0" w:space="0" w:color="auto"/>
        <w:right w:val="none" w:sz="0" w:space="0" w:color="auto"/>
      </w:divBdr>
      <w:divsChild>
        <w:div w:id="2024477139">
          <w:marLeft w:val="60"/>
          <w:marRight w:val="0"/>
          <w:marTop w:val="360"/>
          <w:marBottom w:val="0"/>
          <w:divBdr>
            <w:top w:val="none" w:sz="0" w:space="0" w:color="auto"/>
            <w:left w:val="none" w:sz="0" w:space="0" w:color="auto"/>
            <w:bottom w:val="none" w:sz="0" w:space="0" w:color="auto"/>
            <w:right w:val="none" w:sz="0" w:space="0" w:color="auto"/>
          </w:divBdr>
        </w:div>
        <w:div w:id="1387099249">
          <w:marLeft w:val="60"/>
          <w:marRight w:val="0"/>
          <w:marTop w:val="0"/>
          <w:marBottom w:val="0"/>
          <w:divBdr>
            <w:top w:val="none" w:sz="0" w:space="0" w:color="auto"/>
            <w:left w:val="none" w:sz="0" w:space="0" w:color="auto"/>
            <w:bottom w:val="none" w:sz="0" w:space="0" w:color="auto"/>
            <w:right w:val="none" w:sz="0" w:space="0" w:color="auto"/>
          </w:divBdr>
        </w:div>
        <w:div w:id="420100032">
          <w:marLeft w:val="60"/>
          <w:marRight w:val="0"/>
          <w:marTop w:val="60"/>
          <w:marBottom w:val="0"/>
          <w:divBdr>
            <w:top w:val="none" w:sz="0" w:space="0" w:color="auto"/>
            <w:left w:val="none" w:sz="0" w:space="0" w:color="auto"/>
            <w:bottom w:val="none" w:sz="0" w:space="0" w:color="auto"/>
            <w:right w:val="none" w:sz="0" w:space="0" w:color="auto"/>
          </w:divBdr>
          <w:divsChild>
            <w:div w:id="1247500612">
              <w:marLeft w:val="0"/>
              <w:marRight w:val="0"/>
              <w:marTop w:val="45"/>
              <w:marBottom w:val="0"/>
              <w:divBdr>
                <w:top w:val="none" w:sz="0" w:space="0" w:color="auto"/>
                <w:left w:val="none" w:sz="0" w:space="0" w:color="auto"/>
                <w:bottom w:val="none" w:sz="0" w:space="0" w:color="auto"/>
                <w:right w:val="none" w:sz="0" w:space="0" w:color="auto"/>
              </w:divBdr>
            </w:div>
            <w:div w:id="657340074">
              <w:marLeft w:val="0"/>
              <w:marRight w:val="0"/>
              <w:marTop w:val="45"/>
              <w:marBottom w:val="0"/>
              <w:divBdr>
                <w:top w:val="none" w:sz="0" w:space="0" w:color="auto"/>
                <w:left w:val="none" w:sz="0" w:space="0" w:color="auto"/>
                <w:bottom w:val="none" w:sz="0" w:space="0" w:color="auto"/>
                <w:right w:val="none" w:sz="0" w:space="0" w:color="auto"/>
              </w:divBdr>
            </w:div>
            <w:div w:id="974718492">
              <w:marLeft w:val="0"/>
              <w:marRight w:val="0"/>
              <w:marTop w:val="45"/>
              <w:marBottom w:val="0"/>
              <w:divBdr>
                <w:top w:val="none" w:sz="0" w:space="0" w:color="auto"/>
                <w:left w:val="none" w:sz="0" w:space="0" w:color="auto"/>
                <w:bottom w:val="none" w:sz="0" w:space="0" w:color="auto"/>
                <w:right w:val="none" w:sz="0" w:space="0" w:color="auto"/>
              </w:divBdr>
            </w:div>
            <w:div w:id="1978411280">
              <w:marLeft w:val="0"/>
              <w:marRight w:val="0"/>
              <w:marTop w:val="0"/>
              <w:marBottom w:val="0"/>
              <w:divBdr>
                <w:top w:val="none" w:sz="0" w:space="0" w:color="auto"/>
                <w:left w:val="none" w:sz="0" w:space="0" w:color="auto"/>
                <w:bottom w:val="none" w:sz="0" w:space="0" w:color="auto"/>
                <w:right w:val="none" w:sz="0" w:space="0" w:color="auto"/>
              </w:divBdr>
            </w:div>
            <w:div w:id="1410686775">
              <w:marLeft w:val="0"/>
              <w:marRight w:val="0"/>
              <w:marTop w:val="0"/>
              <w:marBottom w:val="0"/>
              <w:divBdr>
                <w:top w:val="none" w:sz="0" w:space="0" w:color="auto"/>
                <w:left w:val="none" w:sz="0" w:space="0" w:color="auto"/>
                <w:bottom w:val="none" w:sz="0" w:space="0" w:color="auto"/>
                <w:right w:val="none" w:sz="0" w:space="0" w:color="auto"/>
              </w:divBdr>
            </w:div>
            <w:div w:id="1962102022">
              <w:marLeft w:val="0"/>
              <w:marRight w:val="0"/>
              <w:marTop w:val="45"/>
              <w:marBottom w:val="0"/>
              <w:divBdr>
                <w:top w:val="none" w:sz="0" w:space="0" w:color="auto"/>
                <w:left w:val="none" w:sz="0" w:space="0" w:color="auto"/>
                <w:bottom w:val="none" w:sz="0" w:space="0" w:color="auto"/>
                <w:right w:val="none" w:sz="0" w:space="0" w:color="auto"/>
              </w:divBdr>
            </w:div>
            <w:div w:id="2136093327">
              <w:marLeft w:val="0"/>
              <w:marRight w:val="0"/>
              <w:marTop w:val="45"/>
              <w:marBottom w:val="0"/>
              <w:divBdr>
                <w:top w:val="none" w:sz="0" w:space="0" w:color="auto"/>
                <w:left w:val="none" w:sz="0" w:space="0" w:color="auto"/>
                <w:bottom w:val="none" w:sz="0" w:space="0" w:color="auto"/>
                <w:right w:val="none" w:sz="0" w:space="0" w:color="auto"/>
              </w:divBdr>
            </w:div>
            <w:div w:id="674772713">
              <w:marLeft w:val="0"/>
              <w:marRight w:val="0"/>
              <w:marTop w:val="45"/>
              <w:marBottom w:val="0"/>
              <w:divBdr>
                <w:top w:val="none" w:sz="0" w:space="0" w:color="auto"/>
                <w:left w:val="none" w:sz="0" w:space="0" w:color="auto"/>
                <w:bottom w:val="none" w:sz="0" w:space="0" w:color="auto"/>
                <w:right w:val="none" w:sz="0" w:space="0" w:color="auto"/>
              </w:divBdr>
            </w:div>
          </w:divsChild>
        </w:div>
        <w:div w:id="1549877618">
          <w:marLeft w:val="60"/>
          <w:marRight w:val="0"/>
          <w:marTop w:val="360"/>
          <w:marBottom w:val="0"/>
          <w:divBdr>
            <w:top w:val="none" w:sz="0" w:space="0" w:color="auto"/>
            <w:left w:val="none" w:sz="0" w:space="0" w:color="auto"/>
            <w:bottom w:val="none" w:sz="0" w:space="0" w:color="auto"/>
            <w:right w:val="none" w:sz="0" w:space="0" w:color="auto"/>
          </w:divBdr>
        </w:div>
        <w:div w:id="1269972000">
          <w:marLeft w:val="60"/>
          <w:marRight w:val="0"/>
          <w:marTop w:val="0"/>
          <w:marBottom w:val="0"/>
          <w:divBdr>
            <w:top w:val="none" w:sz="0" w:space="0" w:color="auto"/>
            <w:left w:val="none" w:sz="0" w:space="0" w:color="auto"/>
            <w:bottom w:val="none" w:sz="0" w:space="0" w:color="auto"/>
            <w:right w:val="none" w:sz="0" w:space="0" w:color="auto"/>
          </w:divBdr>
        </w:div>
        <w:div w:id="328559125">
          <w:marLeft w:val="60"/>
          <w:marRight w:val="0"/>
          <w:marTop w:val="60"/>
          <w:marBottom w:val="0"/>
          <w:divBdr>
            <w:top w:val="none" w:sz="0" w:space="0" w:color="auto"/>
            <w:left w:val="none" w:sz="0" w:space="0" w:color="auto"/>
            <w:bottom w:val="none" w:sz="0" w:space="0" w:color="auto"/>
            <w:right w:val="none" w:sz="0" w:space="0" w:color="auto"/>
          </w:divBdr>
          <w:divsChild>
            <w:div w:id="744494646">
              <w:marLeft w:val="0"/>
              <w:marRight w:val="0"/>
              <w:marTop w:val="45"/>
              <w:marBottom w:val="0"/>
              <w:divBdr>
                <w:top w:val="none" w:sz="0" w:space="0" w:color="auto"/>
                <w:left w:val="none" w:sz="0" w:space="0" w:color="auto"/>
                <w:bottom w:val="none" w:sz="0" w:space="0" w:color="auto"/>
                <w:right w:val="none" w:sz="0" w:space="0" w:color="auto"/>
              </w:divBdr>
            </w:div>
            <w:div w:id="733282631">
              <w:marLeft w:val="0"/>
              <w:marRight w:val="0"/>
              <w:marTop w:val="45"/>
              <w:marBottom w:val="0"/>
              <w:divBdr>
                <w:top w:val="none" w:sz="0" w:space="0" w:color="auto"/>
                <w:left w:val="none" w:sz="0" w:space="0" w:color="auto"/>
                <w:bottom w:val="none" w:sz="0" w:space="0" w:color="auto"/>
                <w:right w:val="none" w:sz="0" w:space="0" w:color="auto"/>
              </w:divBdr>
            </w:div>
            <w:div w:id="2036038229">
              <w:marLeft w:val="0"/>
              <w:marRight w:val="0"/>
              <w:marTop w:val="45"/>
              <w:marBottom w:val="0"/>
              <w:divBdr>
                <w:top w:val="none" w:sz="0" w:space="0" w:color="auto"/>
                <w:left w:val="none" w:sz="0" w:space="0" w:color="auto"/>
                <w:bottom w:val="none" w:sz="0" w:space="0" w:color="auto"/>
                <w:right w:val="none" w:sz="0" w:space="0" w:color="auto"/>
              </w:divBdr>
            </w:div>
            <w:div w:id="845750525">
              <w:marLeft w:val="0"/>
              <w:marRight w:val="0"/>
              <w:marTop w:val="45"/>
              <w:marBottom w:val="0"/>
              <w:divBdr>
                <w:top w:val="none" w:sz="0" w:space="0" w:color="auto"/>
                <w:left w:val="none" w:sz="0" w:space="0" w:color="auto"/>
                <w:bottom w:val="none" w:sz="0" w:space="0" w:color="auto"/>
                <w:right w:val="none" w:sz="0" w:space="0" w:color="auto"/>
              </w:divBdr>
            </w:div>
          </w:divsChild>
        </w:div>
        <w:div w:id="1308896585">
          <w:marLeft w:val="60"/>
          <w:marRight w:val="0"/>
          <w:marTop w:val="360"/>
          <w:marBottom w:val="0"/>
          <w:divBdr>
            <w:top w:val="none" w:sz="0" w:space="0" w:color="auto"/>
            <w:left w:val="none" w:sz="0" w:space="0" w:color="auto"/>
            <w:bottom w:val="none" w:sz="0" w:space="0" w:color="auto"/>
            <w:right w:val="none" w:sz="0" w:space="0" w:color="auto"/>
          </w:divBdr>
        </w:div>
        <w:div w:id="1419911688">
          <w:marLeft w:val="60"/>
          <w:marRight w:val="0"/>
          <w:marTop w:val="0"/>
          <w:marBottom w:val="0"/>
          <w:divBdr>
            <w:top w:val="none" w:sz="0" w:space="0" w:color="auto"/>
            <w:left w:val="none" w:sz="0" w:space="0" w:color="auto"/>
            <w:bottom w:val="none" w:sz="0" w:space="0" w:color="auto"/>
            <w:right w:val="none" w:sz="0" w:space="0" w:color="auto"/>
          </w:divBdr>
        </w:div>
        <w:div w:id="185485833">
          <w:marLeft w:val="60"/>
          <w:marRight w:val="0"/>
          <w:marTop w:val="60"/>
          <w:marBottom w:val="0"/>
          <w:divBdr>
            <w:top w:val="none" w:sz="0" w:space="0" w:color="auto"/>
            <w:left w:val="none" w:sz="0" w:space="0" w:color="auto"/>
            <w:bottom w:val="none" w:sz="0" w:space="0" w:color="auto"/>
            <w:right w:val="none" w:sz="0" w:space="0" w:color="auto"/>
          </w:divBdr>
          <w:divsChild>
            <w:div w:id="730537990">
              <w:marLeft w:val="0"/>
              <w:marRight w:val="0"/>
              <w:marTop w:val="45"/>
              <w:marBottom w:val="0"/>
              <w:divBdr>
                <w:top w:val="none" w:sz="0" w:space="0" w:color="auto"/>
                <w:left w:val="none" w:sz="0" w:space="0" w:color="auto"/>
                <w:bottom w:val="none" w:sz="0" w:space="0" w:color="auto"/>
                <w:right w:val="none" w:sz="0" w:space="0" w:color="auto"/>
              </w:divBdr>
            </w:div>
            <w:div w:id="710542316">
              <w:marLeft w:val="0"/>
              <w:marRight w:val="0"/>
              <w:marTop w:val="45"/>
              <w:marBottom w:val="0"/>
              <w:divBdr>
                <w:top w:val="none" w:sz="0" w:space="0" w:color="auto"/>
                <w:left w:val="none" w:sz="0" w:space="0" w:color="auto"/>
                <w:bottom w:val="none" w:sz="0" w:space="0" w:color="auto"/>
                <w:right w:val="none" w:sz="0" w:space="0" w:color="auto"/>
              </w:divBdr>
            </w:div>
            <w:div w:id="1859657822">
              <w:marLeft w:val="0"/>
              <w:marRight w:val="0"/>
              <w:marTop w:val="45"/>
              <w:marBottom w:val="0"/>
              <w:divBdr>
                <w:top w:val="none" w:sz="0" w:space="0" w:color="auto"/>
                <w:left w:val="none" w:sz="0" w:space="0" w:color="auto"/>
                <w:bottom w:val="none" w:sz="0" w:space="0" w:color="auto"/>
                <w:right w:val="none" w:sz="0" w:space="0" w:color="auto"/>
              </w:divBdr>
            </w:div>
            <w:div w:id="1432166346">
              <w:marLeft w:val="0"/>
              <w:marRight w:val="0"/>
              <w:marTop w:val="45"/>
              <w:marBottom w:val="0"/>
              <w:divBdr>
                <w:top w:val="none" w:sz="0" w:space="0" w:color="auto"/>
                <w:left w:val="none" w:sz="0" w:space="0" w:color="auto"/>
                <w:bottom w:val="none" w:sz="0" w:space="0" w:color="auto"/>
                <w:right w:val="none" w:sz="0" w:space="0" w:color="auto"/>
              </w:divBdr>
            </w:div>
          </w:divsChild>
        </w:div>
        <w:div w:id="1621499404">
          <w:marLeft w:val="60"/>
          <w:marRight w:val="0"/>
          <w:marTop w:val="360"/>
          <w:marBottom w:val="0"/>
          <w:divBdr>
            <w:top w:val="none" w:sz="0" w:space="0" w:color="auto"/>
            <w:left w:val="none" w:sz="0" w:space="0" w:color="auto"/>
            <w:bottom w:val="none" w:sz="0" w:space="0" w:color="auto"/>
            <w:right w:val="none" w:sz="0" w:space="0" w:color="auto"/>
          </w:divBdr>
        </w:div>
        <w:div w:id="1028943720">
          <w:marLeft w:val="60"/>
          <w:marRight w:val="0"/>
          <w:marTop w:val="0"/>
          <w:marBottom w:val="0"/>
          <w:divBdr>
            <w:top w:val="none" w:sz="0" w:space="0" w:color="auto"/>
            <w:left w:val="none" w:sz="0" w:space="0" w:color="auto"/>
            <w:bottom w:val="none" w:sz="0" w:space="0" w:color="auto"/>
            <w:right w:val="none" w:sz="0" w:space="0" w:color="auto"/>
          </w:divBdr>
        </w:div>
        <w:div w:id="1430736340">
          <w:marLeft w:val="60"/>
          <w:marRight w:val="0"/>
          <w:marTop w:val="60"/>
          <w:marBottom w:val="0"/>
          <w:divBdr>
            <w:top w:val="none" w:sz="0" w:space="0" w:color="auto"/>
            <w:left w:val="none" w:sz="0" w:space="0" w:color="auto"/>
            <w:bottom w:val="none" w:sz="0" w:space="0" w:color="auto"/>
            <w:right w:val="none" w:sz="0" w:space="0" w:color="auto"/>
          </w:divBdr>
          <w:divsChild>
            <w:div w:id="609972816">
              <w:marLeft w:val="0"/>
              <w:marRight w:val="0"/>
              <w:marTop w:val="45"/>
              <w:marBottom w:val="0"/>
              <w:divBdr>
                <w:top w:val="none" w:sz="0" w:space="0" w:color="auto"/>
                <w:left w:val="none" w:sz="0" w:space="0" w:color="auto"/>
                <w:bottom w:val="none" w:sz="0" w:space="0" w:color="auto"/>
                <w:right w:val="none" w:sz="0" w:space="0" w:color="auto"/>
              </w:divBdr>
            </w:div>
            <w:div w:id="374744678">
              <w:marLeft w:val="0"/>
              <w:marRight w:val="0"/>
              <w:marTop w:val="45"/>
              <w:marBottom w:val="0"/>
              <w:divBdr>
                <w:top w:val="none" w:sz="0" w:space="0" w:color="auto"/>
                <w:left w:val="none" w:sz="0" w:space="0" w:color="auto"/>
                <w:bottom w:val="none" w:sz="0" w:space="0" w:color="auto"/>
                <w:right w:val="none" w:sz="0" w:space="0" w:color="auto"/>
              </w:divBdr>
            </w:div>
            <w:div w:id="432894030">
              <w:marLeft w:val="0"/>
              <w:marRight w:val="0"/>
              <w:marTop w:val="45"/>
              <w:marBottom w:val="0"/>
              <w:divBdr>
                <w:top w:val="none" w:sz="0" w:space="0" w:color="auto"/>
                <w:left w:val="none" w:sz="0" w:space="0" w:color="auto"/>
                <w:bottom w:val="none" w:sz="0" w:space="0" w:color="auto"/>
                <w:right w:val="none" w:sz="0" w:space="0" w:color="auto"/>
              </w:divBdr>
            </w:div>
            <w:div w:id="2089762879">
              <w:marLeft w:val="0"/>
              <w:marRight w:val="0"/>
              <w:marTop w:val="45"/>
              <w:marBottom w:val="0"/>
              <w:divBdr>
                <w:top w:val="none" w:sz="0" w:space="0" w:color="auto"/>
                <w:left w:val="none" w:sz="0" w:space="0" w:color="auto"/>
                <w:bottom w:val="none" w:sz="0" w:space="0" w:color="auto"/>
                <w:right w:val="none" w:sz="0" w:space="0" w:color="auto"/>
              </w:divBdr>
            </w:div>
          </w:divsChild>
        </w:div>
        <w:div w:id="723718435">
          <w:marLeft w:val="0"/>
          <w:marRight w:val="0"/>
          <w:marTop w:val="210"/>
          <w:marBottom w:val="0"/>
          <w:divBdr>
            <w:top w:val="none" w:sz="0" w:space="0" w:color="auto"/>
            <w:left w:val="none" w:sz="0" w:space="0" w:color="auto"/>
            <w:bottom w:val="none" w:sz="0" w:space="0" w:color="auto"/>
            <w:right w:val="none" w:sz="0" w:space="0" w:color="auto"/>
          </w:divBdr>
          <w:divsChild>
            <w:div w:id="1294216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8109664">
      <w:bodyDiv w:val="1"/>
      <w:marLeft w:val="0"/>
      <w:marRight w:val="0"/>
      <w:marTop w:val="0"/>
      <w:marBottom w:val="0"/>
      <w:divBdr>
        <w:top w:val="none" w:sz="0" w:space="0" w:color="auto"/>
        <w:left w:val="none" w:sz="0" w:space="0" w:color="auto"/>
        <w:bottom w:val="none" w:sz="0" w:space="0" w:color="auto"/>
        <w:right w:val="none" w:sz="0" w:space="0" w:color="auto"/>
      </w:divBdr>
      <w:divsChild>
        <w:div w:id="1692486954">
          <w:marLeft w:val="60"/>
          <w:marRight w:val="0"/>
          <w:marTop w:val="360"/>
          <w:marBottom w:val="0"/>
          <w:divBdr>
            <w:top w:val="none" w:sz="0" w:space="0" w:color="auto"/>
            <w:left w:val="none" w:sz="0" w:space="0" w:color="auto"/>
            <w:bottom w:val="none" w:sz="0" w:space="0" w:color="auto"/>
            <w:right w:val="none" w:sz="0" w:space="0" w:color="auto"/>
          </w:divBdr>
        </w:div>
        <w:div w:id="1808009518">
          <w:marLeft w:val="60"/>
          <w:marRight w:val="0"/>
          <w:marTop w:val="0"/>
          <w:marBottom w:val="0"/>
          <w:divBdr>
            <w:top w:val="none" w:sz="0" w:space="0" w:color="auto"/>
            <w:left w:val="none" w:sz="0" w:space="0" w:color="auto"/>
            <w:bottom w:val="none" w:sz="0" w:space="0" w:color="auto"/>
            <w:right w:val="none" w:sz="0" w:space="0" w:color="auto"/>
          </w:divBdr>
        </w:div>
        <w:div w:id="1542202481">
          <w:marLeft w:val="60"/>
          <w:marRight w:val="0"/>
          <w:marTop w:val="60"/>
          <w:marBottom w:val="0"/>
          <w:divBdr>
            <w:top w:val="none" w:sz="0" w:space="0" w:color="auto"/>
            <w:left w:val="none" w:sz="0" w:space="0" w:color="auto"/>
            <w:bottom w:val="none" w:sz="0" w:space="0" w:color="auto"/>
            <w:right w:val="none" w:sz="0" w:space="0" w:color="auto"/>
          </w:divBdr>
          <w:divsChild>
            <w:div w:id="997612600">
              <w:marLeft w:val="0"/>
              <w:marRight w:val="0"/>
              <w:marTop w:val="45"/>
              <w:marBottom w:val="0"/>
              <w:divBdr>
                <w:top w:val="none" w:sz="0" w:space="0" w:color="auto"/>
                <w:left w:val="none" w:sz="0" w:space="0" w:color="auto"/>
                <w:bottom w:val="none" w:sz="0" w:space="0" w:color="auto"/>
                <w:right w:val="none" w:sz="0" w:space="0" w:color="auto"/>
              </w:divBdr>
            </w:div>
            <w:div w:id="52968954">
              <w:marLeft w:val="0"/>
              <w:marRight w:val="0"/>
              <w:marTop w:val="45"/>
              <w:marBottom w:val="0"/>
              <w:divBdr>
                <w:top w:val="none" w:sz="0" w:space="0" w:color="auto"/>
                <w:left w:val="none" w:sz="0" w:space="0" w:color="auto"/>
                <w:bottom w:val="none" w:sz="0" w:space="0" w:color="auto"/>
                <w:right w:val="none" w:sz="0" w:space="0" w:color="auto"/>
              </w:divBdr>
            </w:div>
            <w:div w:id="685710301">
              <w:marLeft w:val="0"/>
              <w:marRight w:val="0"/>
              <w:marTop w:val="45"/>
              <w:marBottom w:val="0"/>
              <w:divBdr>
                <w:top w:val="none" w:sz="0" w:space="0" w:color="auto"/>
                <w:left w:val="none" w:sz="0" w:space="0" w:color="auto"/>
                <w:bottom w:val="none" w:sz="0" w:space="0" w:color="auto"/>
                <w:right w:val="none" w:sz="0" w:space="0" w:color="auto"/>
              </w:divBdr>
            </w:div>
            <w:div w:id="119420728">
              <w:marLeft w:val="0"/>
              <w:marRight w:val="0"/>
              <w:marTop w:val="0"/>
              <w:marBottom w:val="0"/>
              <w:divBdr>
                <w:top w:val="none" w:sz="0" w:space="0" w:color="auto"/>
                <w:left w:val="none" w:sz="0" w:space="0" w:color="auto"/>
                <w:bottom w:val="none" w:sz="0" w:space="0" w:color="auto"/>
                <w:right w:val="none" w:sz="0" w:space="0" w:color="auto"/>
              </w:divBdr>
            </w:div>
            <w:div w:id="1845198573">
              <w:marLeft w:val="0"/>
              <w:marRight w:val="0"/>
              <w:marTop w:val="0"/>
              <w:marBottom w:val="0"/>
              <w:divBdr>
                <w:top w:val="none" w:sz="0" w:space="0" w:color="auto"/>
                <w:left w:val="none" w:sz="0" w:space="0" w:color="auto"/>
                <w:bottom w:val="none" w:sz="0" w:space="0" w:color="auto"/>
                <w:right w:val="none" w:sz="0" w:space="0" w:color="auto"/>
              </w:divBdr>
            </w:div>
            <w:div w:id="125660908">
              <w:marLeft w:val="0"/>
              <w:marRight w:val="0"/>
              <w:marTop w:val="45"/>
              <w:marBottom w:val="0"/>
              <w:divBdr>
                <w:top w:val="none" w:sz="0" w:space="0" w:color="auto"/>
                <w:left w:val="none" w:sz="0" w:space="0" w:color="auto"/>
                <w:bottom w:val="none" w:sz="0" w:space="0" w:color="auto"/>
                <w:right w:val="none" w:sz="0" w:space="0" w:color="auto"/>
              </w:divBdr>
            </w:div>
            <w:div w:id="54009005">
              <w:marLeft w:val="0"/>
              <w:marRight w:val="0"/>
              <w:marTop w:val="45"/>
              <w:marBottom w:val="0"/>
              <w:divBdr>
                <w:top w:val="none" w:sz="0" w:space="0" w:color="auto"/>
                <w:left w:val="none" w:sz="0" w:space="0" w:color="auto"/>
                <w:bottom w:val="none" w:sz="0" w:space="0" w:color="auto"/>
                <w:right w:val="none" w:sz="0" w:space="0" w:color="auto"/>
              </w:divBdr>
            </w:div>
            <w:div w:id="564224055">
              <w:marLeft w:val="0"/>
              <w:marRight w:val="0"/>
              <w:marTop w:val="45"/>
              <w:marBottom w:val="0"/>
              <w:divBdr>
                <w:top w:val="none" w:sz="0" w:space="0" w:color="auto"/>
                <w:left w:val="none" w:sz="0" w:space="0" w:color="auto"/>
                <w:bottom w:val="none" w:sz="0" w:space="0" w:color="auto"/>
                <w:right w:val="none" w:sz="0" w:space="0" w:color="auto"/>
              </w:divBdr>
            </w:div>
            <w:div w:id="971445472">
              <w:marLeft w:val="0"/>
              <w:marRight w:val="0"/>
              <w:marTop w:val="45"/>
              <w:marBottom w:val="0"/>
              <w:divBdr>
                <w:top w:val="none" w:sz="0" w:space="0" w:color="auto"/>
                <w:left w:val="none" w:sz="0" w:space="0" w:color="auto"/>
                <w:bottom w:val="none" w:sz="0" w:space="0" w:color="auto"/>
                <w:right w:val="none" w:sz="0" w:space="0" w:color="auto"/>
              </w:divBdr>
            </w:div>
          </w:divsChild>
        </w:div>
        <w:div w:id="69354585">
          <w:marLeft w:val="60"/>
          <w:marRight w:val="0"/>
          <w:marTop w:val="360"/>
          <w:marBottom w:val="0"/>
          <w:divBdr>
            <w:top w:val="none" w:sz="0" w:space="0" w:color="auto"/>
            <w:left w:val="none" w:sz="0" w:space="0" w:color="auto"/>
            <w:bottom w:val="none" w:sz="0" w:space="0" w:color="auto"/>
            <w:right w:val="none" w:sz="0" w:space="0" w:color="auto"/>
          </w:divBdr>
        </w:div>
        <w:div w:id="451754673">
          <w:marLeft w:val="60"/>
          <w:marRight w:val="0"/>
          <w:marTop w:val="0"/>
          <w:marBottom w:val="0"/>
          <w:divBdr>
            <w:top w:val="none" w:sz="0" w:space="0" w:color="auto"/>
            <w:left w:val="none" w:sz="0" w:space="0" w:color="auto"/>
            <w:bottom w:val="none" w:sz="0" w:space="0" w:color="auto"/>
            <w:right w:val="none" w:sz="0" w:space="0" w:color="auto"/>
          </w:divBdr>
        </w:div>
        <w:div w:id="469127497">
          <w:marLeft w:val="60"/>
          <w:marRight w:val="0"/>
          <w:marTop w:val="60"/>
          <w:marBottom w:val="0"/>
          <w:divBdr>
            <w:top w:val="none" w:sz="0" w:space="0" w:color="auto"/>
            <w:left w:val="none" w:sz="0" w:space="0" w:color="auto"/>
            <w:bottom w:val="none" w:sz="0" w:space="0" w:color="auto"/>
            <w:right w:val="none" w:sz="0" w:space="0" w:color="auto"/>
          </w:divBdr>
          <w:divsChild>
            <w:div w:id="850726230">
              <w:marLeft w:val="0"/>
              <w:marRight w:val="0"/>
              <w:marTop w:val="45"/>
              <w:marBottom w:val="0"/>
              <w:divBdr>
                <w:top w:val="none" w:sz="0" w:space="0" w:color="auto"/>
                <w:left w:val="none" w:sz="0" w:space="0" w:color="auto"/>
                <w:bottom w:val="none" w:sz="0" w:space="0" w:color="auto"/>
                <w:right w:val="none" w:sz="0" w:space="0" w:color="auto"/>
              </w:divBdr>
            </w:div>
            <w:div w:id="978220871">
              <w:marLeft w:val="0"/>
              <w:marRight w:val="0"/>
              <w:marTop w:val="45"/>
              <w:marBottom w:val="0"/>
              <w:divBdr>
                <w:top w:val="none" w:sz="0" w:space="0" w:color="auto"/>
                <w:left w:val="none" w:sz="0" w:space="0" w:color="auto"/>
                <w:bottom w:val="none" w:sz="0" w:space="0" w:color="auto"/>
                <w:right w:val="none" w:sz="0" w:space="0" w:color="auto"/>
              </w:divBdr>
            </w:div>
            <w:div w:id="2015572412">
              <w:marLeft w:val="0"/>
              <w:marRight w:val="0"/>
              <w:marTop w:val="45"/>
              <w:marBottom w:val="0"/>
              <w:divBdr>
                <w:top w:val="none" w:sz="0" w:space="0" w:color="auto"/>
                <w:left w:val="none" w:sz="0" w:space="0" w:color="auto"/>
                <w:bottom w:val="none" w:sz="0" w:space="0" w:color="auto"/>
                <w:right w:val="none" w:sz="0" w:space="0" w:color="auto"/>
              </w:divBdr>
            </w:div>
            <w:div w:id="338234489">
              <w:marLeft w:val="0"/>
              <w:marRight w:val="0"/>
              <w:marTop w:val="45"/>
              <w:marBottom w:val="0"/>
              <w:divBdr>
                <w:top w:val="none" w:sz="0" w:space="0" w:color="auto"/>
                <w:left w:val="none" w:sz="0" w:space="0" w:color="auto"/>
                <w:bottom w:val="none" w:sz="0" w:space="0" w:color="auto"/>
                <w:right w:val="none" w:sz="0" w:space="0" w:color="auto"/>
              </w:divBdr>
            </w:div>
          </w:divsChild>
        </w:div>
        <w:div w:id="2065592232">
          <w:marLeft w:val="60"/>
          <w:marRight w:val="0"/>
          <w:marTop w:val="360"/>
          <w:marBottom w:val="0"/>
          <w:divBdr>
            <w:top w:val="none" w:sz="0" w:space="0" w:color="auto"/>
            <w:left w:val="none" w:sz="0" w:space="0" w:color="auto"/>
            <w:bottom w:val="none" w:sz="0" w:space="0" w:color="auto"/>
            <w:right w:val="none" w:sz="0" w:space="0" w:color="auto"/>
          </w:divBdr>
        </w:div>
        <w:div w:id="468788930">
          <w:marLeft w:val="60"/>
          <w:marRight w:val="0"/>
          <w:marTop w:val="0"/>
          <w:marBottom w:val="0"/>
          <w:divBdr>
            <w:top w:val="none" w:sz="0" w:space="0" w:color="auto"/>
            <w:left w:val="none" w:sz="0" w:space="0" w:color="auto"/>
            <w:bottom w:val="none" w:sz="0" w:space="0" w:color="auto"/>
            <w:right w:val="none" w:sz="0" w:space="0" w:color="auto"/>
          </w:divBdr>
        </w:div>
        <w:div w:id="909075664">
          <w:marLeft w:val="60"/>
          <w:marRight w:val="0"/>
          <w:marTop w:val="60"/>
          <w:marBottom w:val="0"/>
          <w:divBdr>
            <w:top w:val="none" w:sz="0" w:space="0" w:color="auto"/>
            <w:left w:val="none" w:sz="0" w:space="0" w:color="auto"/>
            <w:bottom w:val="none" w:sz="0" w:space="0" w:color="auto"/>
            <w:right w:val="none" w:sz="0" w:space="0" w:color="auto"/>
          </w:divBdr>
          <w:divsChild>
            <w:div w:id="1745761220">
              <w:marLeft w:val="0"/>
              <w:marRight w:val="0"/>
              <w:marTop w:val="45"/>
              <w:marBottom w:val="0"/>
              <w:divBdr>
                <w:top w:val="none" w:sz="0" w:space="0" w:color="auto"/>
                <w:left w:val="none" w:sz="0" w:space="0" w:color="auto"/>
                <w:bottom w:val="none" w:sz="0" w:space="0" w:color="auto"/>
                <w:right w:val="none" w:sz="0" w:space="0" w:color="auto"/>
              </w:divBdr>
            </w:div>
            <w:div w:id="228076272">
              <w:marLeft w:val="0"/>
              <w:marRight w:val="0"/>
              <w:marTop w:val="45"/>
              <w:marBottom w:val="0"/>
              <w:divBdr>
                <w:top w:val="none" w:sz="0" w:space="0" w:color="auto"/>
                <w:left w:val="none" w:sz="0" w:space="0" w:color="auto"/>
                <w:bottom w:val="none" w:sz="0" w:space="0" w:color="auto"/>
                <w:right w:val="none" w:sz="0" w:space="0" w:color="auto"/>
              </w:divBdr>
            </w:div>
            <w:div w:id="1003819509">
              <w:marLeft w:val="0"/>
              <w:marRight w:val="0"/>
              <w:marTop w:val="45"/>
              <w:marBottom w:val="0"/>
              <w:divBdr>
                <w:top w:val="none" w:sz="0" w:space="0" w:color="auto"/>
                <w:left w:val="none" w:sz="0" w:space="0" w:color="auto"/>
                <w:bottom w:val="none" w:sz="0" w:space="0" w:color="auto"/>
                <w:right w:val="none" w:sz="0" w:space="0" w:color="auto"/>
              </w:divBdr>
            </w:div>
            <w:div w:id="2114279702">
              <w:marLeft w:val="0"/>
              <w:marRight w:val="0"/>
              <w:marTop w:val="45"/>
              <w:marBottom w:val="0"/>
              <w:divBdr>
                <w:top w:val="none" w:sz="0" w:space="0" w:color="auto"/>
                <w:left w:val="none" w:sz="0" w:space="0" w:color="auto"/>
                <w:bottom w:val="none" w:sz="0" w:space="0" w:color="auto"/>
                <w:right w:val="none" w:sz="0" w:space="0" w:color="auto"/>
              </w:divBdr>
            </w:div>
          </w:divsChild>
        </w:div>
        <w:div w:id="533467586">
          <w:marLeft w:val="60"/>
          <w:marRight w:val="0"/>
          <w:marTop w:val="360"/>
          <w:marBottom w:val="0"/>
          <w:divBdr>
            <w:top w:val="none" w:sz="0" w:space="0" w:color="auto"/>
            <w:left w:val="none" w:sz="0" w:space="0" w:color="auto"/>
            <w:bottom w:val="none" w:sz="0" w:space="0" w:color="auto"/>
            <w:right w:val="none" w:sz="0" w:space="0" w:color="auto"/>
          </w:divBdr>
        </w:div>
        <w:div w:id="1168398400">
          <w:marLeft w:val="60"/>
          <w:marRight w:val="0"/>
          <w:marTop w:val="0"/>
          <w:marBottom w:val="0"/>
          <w:divBdr>
            <w:top w:val="none" w:sz="0" w:space="0" w:color="auto"/>
            <w:left w:val="none" w:sz="0" w:space="0" w:color="auto"/>
            <w:bottom w:val="none" w:sz="0" w:space="0" w:color="auto"/>
            <w:right w:val="none" w:sz="0" w:space="0" w:color="auto"/>
          </w:divBdr>
        </w:div>
        <w:div w:id="294333722">
          <w:marLeft w:val="60"/>
          <w:marRight w:val="0"/>
          <w:marTop w:val="60"/>
          <w:marBottom w:val="0"/>
          <w:divBdr>
            <w:top w:val="none" w:sz="0" w:space="0" w:color="auto"/>
            <w:left w:val="none" w:sz="0" w:space="0" w:color="auto"/>
            <w:bottom w:val="none" w:sz="0" w:space="0" w:color="auto"/>
            <w:right w:val="none" w:sz="0" w:space="0" w:color="auto"/>
          </w:divBdr>
          <w:divsChild>
            <w:div w:id="646668879">
              <w:marLeft w:val="0"/>
              <w:marRight w:val="0"/>
              <w:marTop w:val="45"/>
              <w:marBottom w:val="0"/>
              <w:divBdr>
                <w:top w:val="none" w:sz="0" w:space="0" w:color="auto"/>
                <w:left w:val="none" w:sz="0" w:space="0" w:color="auto"/>
                <w:bottom w:val="none" w:sz="0" w:space="0" w:color="auto"/>
                <w:right w:val="none" w:sz="0" w:space="0" w:color="auto"/>
              </w:divBdr>
            </w:div>
            <w:div w:id="593786853">
              <w:marLeft w:val="0"/>
              <w:marRight w:val="0"/>
              <w:marTop w:val="45"/>
              <w:marBottom w:val="0"/>
              <w:divBdr>
                <w:top w:val="none" w:sz="0" w:space="0" w:color="auto"/>
                <w:left w:val="none" w:sz="0" w:space="0" w:color="auto"/>
                <w:bottom w:val="none" w:sz="0" w:space="0" w:color="auto"/>
                <w:right w:val="none" w:sz="0" w:space="0" w:color="auto"/>
              </w:divBdr>
            </w:div>
            <w:div w:id="672142655">
              <w:marLeft w:val="0"/>
              <w:marRight w:val="0"/>
              <w:marTop w:val="45"/>
              <w:marBottom w:val="0"/>
              <w:divBdr>
                <w:top w:val="none" w:sz="0" w:space="0" w:color="auto"/>
                <w:left w:val="none" w:sz="0" w:space="0" w:color="auto"/>
                <w:bottom w:val="none" w:sz="0" w:space="0" w:color="auto"/>
                <w:right w:val="none" w:sz="0" w:space="0" w:color="auto"/>
              </w:divBdr>
            </w:div>
            <w:div w:id="333726542">
              <w:marLeft w:val="0"/>
              <w:marRight w:val="0"/>
              <w:marTop w:val="45"/>
              <w:marBottom w:val="0"/>
              <w:divBdr>
                <w:top w:val="none" w:sz="0" w:space="0" w:color="auto"/>
                <w:left w:val="none" w:sz="0" w:space="0" w:color="auto"/>
                <w:bottom w:val="none" w:sz="0" w:space="0" w:color="auto"/>
                <w:right w:val="none" w:sz="0" w:space="0" w:color="auto"/>
              </w:divBdr>
            </w:div>
          </w:divsChild>
        </w:div>
        <w:div w:id="517813504">
          <w:marLeft w:val="0"/>
          <w:marRight w:val="0"/>
          <w:marTop w:val="210"/>
          <w:marBottom w:val="0"/>
          <w:divBdr>
            <w:top w:val="none" w:sz="0" w:space="0" w:color="auto"/>
            <w:left w:val="none" w:sz="0" w:space="0" w:color="auto"/>
            <w:bottom w:val="none" w:sz="0" w:space="0" w:color="auto"/>
            <w:right w:val="none" w:sz="0" w:space="0" w:color="auto"/>
          </w:divBdr>
          <w:divsChild>
            <w:div w:id="14916802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8187202">
      <w:bodyDiv w:val="1"/>
      <w:marLeft w:val="0"/>
      <w:marRight w:val="0"/>
      <w:marTop w:val="0"/>
      <w:marBottom w:val="0"/>
      <w:divBdr>
        <w:top w:val="none" w:sz="0" w:space="0" w:color="auto"/>
        <w:left w:val="none" w:sz="0" w:space="0" w:color="auto"/>
        <w:bottom w:val="none" w:sz="0" w:space="0" w:color="auto"/>
        <w:right w:val="none" w:sz="0" w:space="0" w:color="auto"/>
      </w:divBdr>
      <w:divsChild>
        <w:div w:id="1437015473">
          <w:marLeft w:val="60"/>
          <w:marRight w:val="0"/>
          <w:marTop w:val="360"/>
          <w:marBottom w:val="0"/>
          <w:divBdr>
            <w:top w:val="none" w:sz="0" w:space="0" w:color="auto"/>
            <w:left w:val="none" w:sz="0" w:space="0" w:color="auto"/>
            <w:bottom w:val="none" w:sz="0" w:space="0" w:color="auto"/>
            <w:right w:val="none" w:sz="0" w:space="0" w:color="auto"/>
          </w:divBdr>
        </w:div>
        <w:div w:id="540441540">
          <w:marLeft w:val="60"/>
          <w:marRight w:val="0"/>
          <w:marTop w:val="0"/>
          <w:marBottom w:val="0"/>
          <w:divBdr>
            <w:top w:val="none" w:sz="0" w:space="0" w:color="auto"/>
            <w:left w:val="none" w:sz="0" w:space="0" w:color="auto"/>
            <w:bottom w:val="none" w:sz="0" w:space="0" w:color="auto"/>
            <w:right w:val="none" w:sz="0" w:space="0" w:color="auto"/>
          </w:divBdr>
        </w:div>
        <w:div w:id="2063556654">
          <w:marLeft w:val="60"/>
          <w:marRight w:val="0"/>
          <w:marTop w:val="60"/>
          <w:marBottom w:val="0"/>
          <w:divBdr>
            <w:top w:val="none" w:sz="0" w:space="0" w:color="auto"/>
            <w:left w:val="none" w:sz="0" w:space="0" w:color="auto"/>
            <w:bottom w:val="none" w:sz="0" w:space="0" w:color="auto"/>
            <w:right w:val="none" w:sz="0" w:space="0" w:color="auto"/>
          </w:divBdr>
          <w:divsChild>
            <w:div w:id="738868892">
              <w:marLeft w:val="0"/>
              <w:marRight w:val="0"/>
              <w:marTop w:val="45"/>
              <w:marBottom w:val="0"/>
              <w:divBdr>
                <w:top w:val="none" w:sz="0" w:space="0" w:color="auto"/>
                <w:left w:val="none" w:sz="0" w:space="0" w:color="auto"/>
                <w:bottom w:val="none" w:sz="0" w:space="0" w:color="auto"/>
                <w:right w:val="none" w:sz="0" w:space="0" w:color="auto"/>
              </w:divBdr>
            </w:div>
            <w:div w:id="1891187971">
              <w:marLeft w:val="0"/>
              <w:marRight w:val="0"/>
              <w:marTop w:val="45"/>
              <w:marBottom w:val="0"/>
              <w:divBdr>
                <w:top w:val="none" w:sz="0" w:space="0" w:color="auto"/>
                <w:left w:val="none" w:sz="0" w:space="0" w:color="auto"/>
                <w:bottom w:val="none" w:sz="0" w:space="0" w:color="auto"/>
                <w:right w:val="none" w:sz="0" w:space="0" w:color="auto"/>
              </w:divBdr>
            </w:div>
            <w:div w:id="742407267">
              <w:marLeft w:val="0"/>
              <w:marRight w:val="0"/>
              <w:marTop w:val="45"/>
              <w:marBottom w:val="0"/>
              <w:divBdr>
                <w:top w:val="none" w:sz="0" w:space="0" w:color="auto"/>
                <w:left w:val="none" w:sz="0" w:space="0" w:color="auto"/>
                <w:bottom w:val="none" w:sz="0" w:space="0" w:color="auto"/>
                <w:right w:val="none" w:sz="0" w:space="0" w:color="auto"/>
              </w:divBdr>
            </w:div>
            <w:div w:id="897522021">
              <w:marLeft w:val="0"/>
              <w:marRight w:val="0"/>
              <w:marTop w:val="0"/>
              <w:marBottom w:val="0"/>
              <w:divBdr>
                <w:top w:val="none" w:sz="0" w:space="0" w:color="auto"/>
                <w:left w:val="none" w:sz="0" w:space="0" w:color="auto"/>
                <w:bottom w:val="none" w:sz="0" w:space="0" w:color="auto"/>
                <w:right w:val="none" w:sz="0" w:space="0" w:color="auto"/>
              </w:divBdr>
            </w:div>
            <w:div w:id="911936358">
              <w:marLeft w:val="0"/>
              <w:marRight w:val="0"/>
              <w:marTop w:val="0"/>
              <w:marBottom w:val="0"/>
              <w:divBdr>
                <w:top w:val="none" w:sz="0" w:space="0" w:color="auto"/>
                <w:left w:val="none" w:sz="0" w:space="0" w:color="auto"/>
                <w:bottom w:val="none" w:sz="0" w:space="0" w:color="auto"/>
                <w:right w:val="none" w:sz="0" w:space="0" w:color="auto"/>
              </w:divBdr>
            </w:div>
            <w:div w:id="1368723711">
              <w:marLeft w:val="0"/>
              <w:marRight w:val="0"/>
              <w:marTop w:val="45"/>
              <w:marBottom w:val="0"/>
              <w:divBdr>
                <w:top w:val="none" w:sz="0" w:space="0" w:color="auto"/>
                <w:left w:val="none" w:sz="0" w:space="0" w:color="auto"/>
                <w:bottom w:val="none" w:sz="0" w:space="0" w:color="auto"/>
                <w:right w:val="none" w:sz="0" w:space="0" w:color="auto"/>
              </w:divBdr>
            </w:div>
            <w:div w:id="598372575">
              <w:marLeft w:val="0"/>
              <w:marRight w:val="0"/>
              <w:marTop w:val="45"/>
              <w:marBottom w:val="0"/>
              <w:divBdr>
                <w:top w:val="none" w:sz="0" w:space="0" w:color="auto"/>
                <w:left w:val="none" w:sz="0" w:space="0" w:color="auto"/>
                <w:bottom w:val="none" w:sz="0" w:space="0" w:color="auto"/>
                <w:right w:val="none" w:sz="0" w:space="0" w:color="auto"/>
              </w:divBdr>
            </w:div>
            <w:div w:id="1126895607">
              <w:marLeft w:val="0"/>
              <w:marRight w:val="0"/>
              <w:marTop w:val="45"/>
              <w:marBottom w:val="0"/>
              <w:divBdr>
                <w:top w:val="none" w:sz="0" w:space="0" w:color="auto"/>
                <w:left w:val="none" w:sz="0" w:space="0" w:color="auto"/>
                <w:bottom w:val="none" w:sz="0" w:space="0" w:color="auto"/>
                <w:right w:val="none" w:sz="0" w:space="0" w:color="auto"/>
              </w:divBdr>
            </w:div>
          </w:divsChild>
        </w:div>
        <w:div w:id="1765491841">
          <w:marLeft w:val="60"/>
          <w:marRight w:val="0"/>
          <w:marTop w:val="360"/>
          <w:marBottom w:val="0"/>
          <w:divBdr>
            <w:top w:val="none" w:sz="0" w:space="0" w:color="auto"/>
            <w:left w:val="none" w:sz="0" w:space="0" w:color="auto"/>
            <w:bottom w:val="none" w:sz="0" w:space="0" w:color="auto"/>
            <w:right w:val="none" w:sz="0" w:space="0" w:color="auto"/>
          </w:divBdr>
        </w:div>
        <w:div w:id="618486458">
          <w:marLeft w:val="60"/>
          <w:marRight w:val="0"/>
          <w:marTop w:val="0"/>
          <w:marBottom w:val="0"/>
          <w:divBdr>
            <w:top w:val="none" w:sz="0" w:space="0" w:color="auto"/>
            <w:left w:val="none" w:sz="0" w:space="0" w:color="auto"/>
            <w:bottom w:val="none" w:sz="0" w:space="0" w:color="auto"/>
            <w:right w:val="none" w:sz="0" w:space="0" w:color="auto"/>
          </w:divBdr>
        </w:div>
        <w:div w:id="756823752">
          <w:marLeft w:val="60"/>
          <w:marRight w:val="0"/>
          <w:marTop w:val="60"/>
          <w:marBottom w:val="0"/>
          <w:divBdr>
            <w:top w:val="none" w:sz="0" w:space="0" w:color="auto"/>
            <w:left w:val="none" w:sz="0" w:space="0" w:color="auto"/>
            <w:bottom w:val="none" w:sz="0" w:space="0" w:color="auto"/>
            <w:right w:val="none" w:sz="0" w:space="0" w:color="auto"/>
          </w:divBdr>
          <w:divsChild>
            <w:div w:id="1130519362">
              <w:marLeft w:val="0"/>
              <w:marRight w:val="0"/>
              <w:marTop w:val="45"/>
              <w:marBottom w:val="0"/>
              <w:divBdr>
                <w:top w:val="none" w:sz="0" w:space="0" w:color="auto"/>
                <w:left w:val="none" w:sz="0" w:space="0" w:color="auto"/>
                <w:bottom w:val="none" w:sz="0" w:space="0" w:color="auto"/>
                <w:right w:val="none" w:sz="0" w:space="0" w:color="auto"/>
              </w:divBdr>
            </w:div>
            <w:div w:id="490415052">
              <w:marLeft w:val="0"/>
              <w:marRight w:val="0"/>
              <w:marTop w:val="45"/>
              <w:marBottom w:val="0"/>
              <w:divBdr>
                <w:top w:val="none" w:sz="0" w:space="0" w:color="auto"/>
                <w:left w:val="none" w:sz="0" w:space="0" w:color="auto"/>
                <w:bottom w:val="none" w:sz="0" w:space="0" w:color="auto"/>
                <w:right w:val="none" w:sz="0" w:space="0" w:color="auto"/>
              </w:divBdr>
            </w:div>
            <w:div w:id="1503661630">
              <w:marLeft w:val="0"/>
              <w:marRight w:val="0"/>
              <w:marTop w:val="45"/>
              <w:marBottom w:val="0"/>
              <w:divBdr>
                <w:top w:val="none" w:sz="0" w:space="0" w:color="auto"/>
                <w:left w:val="none" w:sz="0" w:space="0" w:color="auto"/>
                <w:bottom w:val="none" w:sz="0" w:space="0" w:color="auto"/>
                <w:right w:val="none" w:sz="0" w:space="0" w:color="auto"/>
              </w:divBdr>
            </w:div>
            <w:div w:id="1590239249">
              <w:marLeft w:val="0"/>
              <w:marRight w:val="0"/>
              <w:marTop w:val="45"/>
              <w:marBottom w:val="0"/>
              <w:divBdr>
                <w:top w:val="none" w:sz="0" w:space="0" w:color="auto"/>
                <w:left w:val="none" w:sz="0" w:space="0" w:color="auto"/>
                <w:bottom w:val="none" w:sz="0" w:space="0" w:color="auto"/>
                <w:right w:val="none" w:sz="0" w:space="0" w:color="auto"/>
              </w:divBdr>
            </w:div>
          </w:divsChild>
        </w:div>
        <w:div w:id="591015693">
          <w:marLeft w:val="60"/>
          <w:marRight w:val="0"/>
          <w:marTop w:val="360"/>
          <w:marBottom w:val="0"/>
          <w:divBdr>
            <w:top w:val="none" w:sz="0" w:space="0" w:color="auto"/>
            <w:left w:val="none" w:sz="0" w:space="0" w:color="auto"/>
            <w:bottom w:val="none" w:sz="0" w:space="0" w:color="auto"/>
            <w:right w:val="none" w:sz="0" w:space="0" w:color="auto"/>
          </w:divBdr>
        </w:div>
        <w:div w:id="164438342">
          <w:marLeft w:val="60"/>
          <w:marRight w:val="0"/>
          <w:marTop w:val="0"/>
          <w:marBottom w:val="0"/>
          <w:divBdr>
            <w:top w:val="none" w:sz="0" w:space="0" w:color="auto"/>
            <w:left w:val="none" w:sz="0" w:space="0" w:color="auto"/>
            <w:bottom w:val="none" w:sz="0" w:space="0" w:color="auto"/>
            <w:right w:val="none" w:sz="0" w:space="0" w:color="auto"/>
          </w:divBdr>
        </w:div>
        <w:div w:id="983437367">
          <w:marLeft w:val="60"/>
          <w:marRight w:val="0"/>
          <w:marTop w:val="60"/>
          <w:marBottom w:val="0"/>
          <w:divBdr>
            <w:top w:val="none" w:sz="0" w:space="0" w:color="auto"/>
            <w:left w:val="none" w:sz="0" w:space="0" w:color="auto"/>
            <w:bottom w:val="none" w:sz="0" w:space="0" w:color="auto"/>
            <w:right w:val="none" w:sz="0" w:space="0" w:color="auto"/>
          </w:divBdr>
          <w:divsChild>
            <w:div w:id="391009153">
              <w:marLeft w:val="0"/>
              <w:marRight w:val="0"/>
              <w:marTop w:val="45"/>
              <w:marBottom w:val="0"/>
              <w:divBdr>
                <w:top w:val="none" w:sz="0" w:space="0" w:color="auto"/>
                <w:left w:val="none" w:sz="0" w:space="0" w:color="auto"/>
                <w:bottom w:val="none" w:sz="0" w:space="0" w:color="auto"/>
                <w:right w:val="none" w:sz="0" w:space="0" w:color="auto"/>
              </w:divBdr>
            </w:div>
            <w:div w:id="733938149">
              <w:marLeft w:val="0"/>
              <w:marRight w:val="0"/>
              <w:marTop w:val="45"/>
              <w:marBottom w:val="0"/>
              <w:divBdr>
                <w:top w:val="none" w:sz="0" w:space="0" w:color="auto"/>
                <w:left w:val="none" w:sz="0" w:space="0" w:color="auto"/>
                <w:bottom w:val="none" w:sz="0" w:space="0" w:color="auto"/>
                <w:right w:val="none" w:sz="0" w:space="0" w:color="auto"/>
              </w:divBdr>
            </w:div>
            <w:div w:id="1106271389">
              <w:marLeft w:val="0"/>
              <w:marRight w:val="0"/>
              <w:marTop w:val="45"/>
              <w:marBottom w:val="0"/>
              <w:divBdr>
                <w:top w:val="none" w:sz="0" w:space="0" w:color="auto"/>
                <w:left w:val="none" w:sz="0" w:space="0" w:color="auto"/>
                <w:bottom w:val="none" w:sz="0" w:space="0" w:color="auto"/>
                <w:right w:val="none" w:sz="0" w:space="0" w:color="auto"/>
              </w:divBdr>
            </w:div>
            <w:div w:id="675613912">
              <w:marLeft w:val="0"/>
              <w:marRight w:val="0"/>
              <w:marTop w:val="45"/>
              <w:marBottom w:val="0"/>
              <w:divBdr>
                <w:top w:val="none" w:sz="0" w:space="0" w:color="auto"/>
                <w:left w:val="none" w:sz="0" w:space="0" w:color="auto"/>
                <w:bottom w:val="none" w:sz="0" w:space="0" w:color="auto"/>
                <w:right w:val="none" w:sz="0" w:space="0" w:color="auto"/>
              </w:divBdr>
            </w:div>
          </w:divsChild>
        </w:div>
        <w:div w:id="526606832">
          <w:marLeft w:val="60"/>
          <w:marRight w:val="0"/>
          <w:marTop w:val="360"/>
          <w:marBottom w:val="0"/>
          <w:divBdr>
            <w:top w:val="none" w:sz="0" w:space="0" w:color="auto"/>
            <w:left w:val="none" w:sz="0" w:space="0" w:color="auto"/>
            <w:bottom w:val="none" w:sz="0" w:space="0" w:color="auto"/>
            <w:right w:val="none" w:sz="0" w:space="0" w:color="auto"/>
          </w:divBdr>
        </w:div>
        <w:div w:id="1589465508">
          <w:marLeft w:val="60"/>
          <w:marRight w:val="0"/>
          <w:marTop w:val="0"/>
          <w:marBottom w:val="0"/>
          <w:divBdr>
            <w:top w:val="none" w:sz="0" w:space="0" w:color="auto"/>
            <w:left w:val="none" w:sz="0" w:space="0" w:color="auto"/>
            <w:bottom w:val="none" w:sz="0" w:space="0" w:color="auto"/>
            <w:right w:val="none" w:sz="0" w:space="0" w:color="auto"/>
          </w:divBdr>
        </w:div>
        <w:div w:id="608200515">
          <w:marLeft w:val="60"/>
          <w:marRight w:val="0"/>
          <w:marTop w:val="60"/>
          <w:marBottom w:val="0"/>
          <w:divBdr>
            <w:top w:val="none" w:sz="0" w:space="0" w:color="auto"/>
            <w:left w:val="none" w:sz="0" w:space="0" w:color="auto"/>
            <w:bottom w:val="none" w:sz="0" w:space="0" w:color="auto"/>
            <w:right w:val="none" w:sz="0" w:space="0" w:color="auto"/>
          </w:divBdr>
          <w:divsChild>
            <w:div w:id="593631249">
              <w:marLeft w:val="0"/>
              <w:marRight w:val="0"/>
              <w:marTop w:val="45"/>
              <w:marBottom w:val="0"/>
              <w:divBdr>
                <w:top w:val="none" w:sz="0" w:space="0" w:color="auto"/>
                <w:left w:val="none" w:sz="0" w:space="0" w:color="auto"/>
                <w:bottom w:val="none" w:sz="0" w:space="0" w:color="auto"/>
                <w:right w:val="none" w:sz="0" w:space="0" w:color="auto"/>
              </w:divBdr>
            </w:div>
            <w:div w:id="1197812783">
              <w:marLeft w:val="0"/>
              <w:marRight w:val="0"/>
              <w:marTop w:val="45"/>
              <w:marBottom w:val="0"/>
              <w:divBdr>
                <w:top w:val="none" w:sz="0" w:space="0" w:color="auto"/>
                <w:left w:val="none" w:sz="0" w:space="0" w:color="auto"/>
                <w:bottom w:val="none" w:sz="0" w:space="0" w:color="auto"/>
                <w:right w:val="none" w:sz="0" w:space="0" w:color="auto"/>
              </w:divBdr>
            </w:div>
            <w:div w:id="534387916">
              <w:marLeft w:val="0"/>
              <w:marRight w:val="0"/>
              <w:marTop w:val="45"/>
              <w:marBottom w:val="0"/>
              <w:divBdr>
                <w:top w:val="none" w:sz="0" w:space="0" w:color="auto"/>
                <w:left w:val="none" w:sz="0" w:space="0" w:color="auto"/>
                <w:bottom w:val="none" w:sz="0" w:space="0" w:color="auto"/>
                <w:right w:val="none" w:sz="0" w:space="0" w:color="auto"/>
              </w:divBdr>
            </w:div>
            <w:div w:id="1262568213">
              <w:marLeft w:val="0"/>
              <w:marRight w:val="0"/>
              <w:marTop w:val="45"/>
              <w:marBottom w:val="0"/>
              <w:divBdr>
                <w:top w:val="none" w:sz="0" w:space="0" w:color="auto"/>
                <w:left w:val="none" w:sz="0" w:space="0" w:color="auto"/>
                <w:bottom w:val="none" w:sz="0" w:space="0" w:color="auto"/>
                <w:right w:val="none" w:sz="0" w:space="0" w:color="auto"/>
              </w:divBdr>
            </w:div>
          </w:divsChild>
        </w:div>
        <w:div w:id="1233394173">
          <w:marLeft w:val="0"/>
          <w:marRight w:val="0"/>
          <w:marTop w:val="210"/>
          <w:marBottom w:val="0"/>
          <w:divBdr>
            <w:top w:val="none" w:sz="0" w:space="0" w:color="auto"/>
            <w:left w:val="none" w:sz="0" w:space="0" w:color="auto"/>
            <w:bottom w:val="none" w:sz="0" w:space="0" w:color="auto"/>
            <w:right w:val="none" w:sz="0" w:space="0" w:color="auto"/>
          </w:divBdr>
          <w:divsChild>
            <w:div w:id="758939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89308573">
      <w:bodyDiv w:val="1"/>
      <w:marLeft w:val="0"/>
      <w:marRight w:val="0"/>
      <w:marTop w:val="0"/>
      <w:marBottom w:val="0"/>
      <w:divBdr>
        <w:top w:val="none" w:sz="0" w:space="0" w:color="auto"/>
        <w:left w:val="none" w:sz="0" w:space="0" w:color="auto"/>
        <w:bottom w:val="none" w:sz="0" w:space="0" w:color="auto"/>
        <w:right w:val="none" w:sz="0" w:space="0" w:color="auto"/>
      </w:divBdr>
      <w:divsChild>
        <w:div w:id="1703900765">
          <w:marLeft w:val="60"/>
          <w:marRight w:val="0"/>
          <w:marTop w:val="360"/>
          <w:marBottom w:val="0"/>
          <w:divBdr>
            <w:top w:val="none" w:sz="0" w:space="0" w:color="auto"/>
            <w:left w:val="none" w:sz="0" w:space="0" w:color="auto"/>
            <w:bottom w:val="none" w:sz="0" w:space="0" w:color="auto"/>
            <w:right w:val="none" w:sz="0" w:space="0" w:color="auto"/>
          </w:divBdr>
        </w:div>
        <w:div w:id="1883784215">
          <w:marLeft w:val="60"/>
          <w:marRight w:val="0"/>
          <w:marTop w:val="0"/>
          <w:marBottom w:val="0"/>
          <w:divBdr>
            <w:top w:val="none" w:sz="0" w:space="0" w:color="auto"/>
            <w:left w:val="none" w:sz="0" w:space="0" w:color="auto"/>
            <w:bottom w:val="none" w:sz="0" w:space="0" w:color="auto"/>
            <w:right w:val="none" w:sz="0" w:space="0" w:color="auto"/>
          </w:divBdr>
        </w:div>
        <w:div w:id="643386297">
          <w:marLeft w:val="60"/>
          <w:marRight w:val="0"/>
          <w:marTop w:val="60"/>
          <w:marBottom w:val="0"/>
          <w:divBdr>
            <w:top w:val="none" w:sz="0" w:space="0" w:color="auto"/>
            <w:left w:val="none" w:sz="0" w:space="0" w:color="auto"/>
            <w:bottom w:val="none" w:sz="0" w:space="0" w:color="auto"/>
            <w:right w:val="none" w:sz="0" w:space="0" w:color="auto"/>
          </w:divBdr>
          <w:divsChild>
            <w:div w:id="1181898660">
              <w:marLeft w:val="0"/>
              <w:marRight w:val="0"/>
              <w:marTop w:val="45"/>
              <w:marBottom w:val="0"/>
              <w:divBdr>
                <w:top w:val="none" w:sz="0" w:space="0" w:color="auto"/>
                <w:left w:val="none" w:sz="0" w:space="0" w:color="auto"/>
                <w:bottom w:val="none" w:sz="0" w:space="0" w:color="auto"/>
                <w:right w:val="none" w:sz="0" w:space="0" w:color="auto"/>
              </w:divBdr>
            </w:div>
            <w:div w:id="1561207389">
              <w:marLeft w:val="0"/>
              <w:marRight w:val="0"/>
              <w:marTop w:val="45"/>
              <w:marBottom w:val="0"/>
              <w:divBdr>
                <w:top w:val="none" w:sz="0" w:space="0" w:color="auto"/>
                <w:left w:val="none" w:sz="0" w:space="0" w:color="auto"/>
                <w:bottom w:val="none" w:sz="0" w:space="0" w:color="auto"/>
                <w:right w:val="none" w:sz="0" w:space="0" w:color="auto"/>
              </w:divBdr>
            </w:div>
            <w:div w:id="1249777145">
              <w:marLeft w:val="0"/>
              <w:marRight w:val="0"/>
              <w:marTop w:val="45"/>
              <w:marBottom w:val="0"/>
              <w:divBdr>
                <w:top w:val="none" w:sz="0" w:space="0" w:color="auto"/>
                <w:left w:val="none" w:sz="0" w:space="0" w:color="auto"/>
                <w:bottom w:val="none" w:sz="0" w:space="0" w:color="auto"/>
                <w:right w:val="none" w:sz="0" w:space="0" w:color="auto"/>
              </w:divBdr>
            </w:div>
            <w:div w:id="45183362">
              <w:marLeft w:val="0"/>
              <w:marRight w:val="0"/>
              <w:marTop w:val="0"/>
              <w:marBottom w:val="0"/>
              <w:divBdr>
                <w:top w:val="none" w:sz="0" w:space="0" w:color="auto"/>
                <w:left w:val="none" w:sz="0" w:space="0" w:color="auto"/>
                <w:bottom w:val="none" w:sz="0" w:space="0" w:color="auto"/>
                <w:right w:val="none" w:sz="0" w:space="0" w:color="auto"/>
              </w:divBdr>
            </w:div>
            <w:div w:id="779882946">
              <w:marLeft w:val="0"/>
              <w:marRight w:val="0"/>
              <w:marTop w:val="0"/>
              <w:marBottom w:val="0"/>
              <w:divBdr>
                <w:top w:val="none" w:sz="0" w:space="0" w:color="auto"/>
                <w:left w:val="none" w:sz="0" w:space="0" w:color="auto"/>
                <w:bottom w:val="none" w:sz="0" w:space="0" w:color="auto"/>
                <w:right w:val="none" w:sz="0" w:space="0" w:color="auto"/>
              </w:divBdr>
            </w:div>
            <w:div w:id="1427271222">
              <w:marLeft w:val="0"/>
              <w:marRight w:val="0"/>
              <w:marTop w:val="45"/>
              <w:marBottom w:val="0"/>
              <w:divBdr>
                <w:top w:val="none" w:sz="0" w:space="0" w:color="auto"/>
                <w:left w:val="none" w:sz="0" w:space="0" w:color="auto"/>
                <w:bottom w:val="none" w:sz="0" w:space="0" w:color="auto"/>
                <w:right w:val="none" w:sz="0" w:space="0" w:color="auto"/>
              </w:divBdr>
            </w:div>
            <w:div w:id="1223443043">
              <w:marLeft w:val="0"/>
              <w:marRight w:val="0"/>
              <w:marTop w:val="45"/>
              <w:marBottom w:val="0"/>
              <w:divBdr>
                <w:top w:val="none" w:sz="0" w:space="0" w:color="auto"/>
                <w:left w:val="none" w:sz="0" w:space="0" w:color="auto"/>
                <w:bottom w:val="none" w:sz="0" w:space="0" w:color="auto"/>
                <w:right w:val="none" w:sz="0" w:space="0" w:color="auto"/>
              </w:divBdr>
            </w:div>
            <w:div w:id="1913352067">
              <w:marLeft w:val="0"/>
              <w:marRight w:val="0"/>
              <w:marTop w:val="45"/>
              <w:marBottom w:val="0"/>
              <w:divBdr>
                <w:top w:val="none" w:sz="0" w:space="0" w:color="auto"/>
                <w:left w:val="none" w:sz="0" w:space="0" w:color="auto"/>
                <w:bottom w:val="none" w:sz="0" w:space="0" w:color="auto"/>
                <w:right w:val="none" w:sz="0" w:space="0" w:color="auto"/>
              </w:divBdr>
            </w:div>
          </w:divsChild>
        </w:div>
        <w:div w:id="63913107">
          <w:marLeft w:val="60"/>
          <w:marRight w:val="0"/>
          <w:marTop w:val="360"/>
          <w:marBottom w:val="0"/>
          <w:divBdr>
            <w:top w:val="none" w:sz="0" w:space="0" w:color="auto"/>
            <w:left w:val="none" w:sz="0" w:space="0" w:color="auto"/>
            <w:bottom w:val="none" w:sz="0" w:space="0" w:color="auto"/>
            <w:right w:val="none" w:sz="0" w:space="0" w:color="auto"/>
          </w:divBdr>
        </w:div>
        <w:div w:id="1569799932">
          <w:marLeft w:val="60"/>
          <w:marRight w:val="0"/>
          <w:marTop w:val="0"/>
          <w:marBottom w:val="0"/>
          <w:divBdr>
            <w:top w:val="none" w:sz="0" w:space="0" w:color="auto"/>
            <w:left w:val="none" w:sz="0" w:space="0" w:color="auto"/>
            <w:bottom w:val="none" w:sz="0" w:space="0" w:color="auto"/>
            <w:right w:val="none" w:sz="0" w:space="0" w:color="auto"/>
          </w:divBdr>
        </w:div>
        <w:div w:id="670763755">
          <w:marLeft w:val="60"/>
          <w:marRight w:val="0"/>
          <w:marTop w:val="60"/>
          <w:marBottom w:val="0"/>
          <w:divBdr>
            <w:top w:val="none" w:sz="0" w:space="0" w:color="auto"/>
            <w:left w:val="none" w:sz="0" w:space="0" w:color="auto"/>
            <w:bottom w:val="none" w:sz="0" w:space="0" w:color="auto"/>
            <w:right w:val="none" w:sz="0" w:space="0" w:color="auto"/>
          </w:divBdr>
          <w:divsChild>
            <w:div w:id="1857770957">
              <w:marLeft w:val="0"/>
              <w:marRight w:val="0"/>
              <w:marTop w:val="45"/>
              <w:marBottom w:val="0"/>
              <w:divBdr>
                <w:top w:val="none" w:sz="0" w:space="0" w:color="auto"/>
                <w:left w:val="none" w:sz="0" w:space="0" w:color="auto"/>
                <w:bottom w:val="none" w:sz="0" w:space="0" w:color="auto"/>
                <w:right w:val="none" w:sz="0" w:space="0" w:color="auto"/>
              </w:divBdr>
            </w:div>
            <w:div w:id="836069055">
              <w:marLeft w:val="0"/>
              <w:marRight w:val="0"/>
              <w:marTop w:val="45"/>
              <w:marBottom w:val="0"/>
              <w:divBdr>
                <w:top w:val="none" w:sz="0" w:space="0" w:color="auto"/>
                <w:left w:val="none" w:sz="0" w:space="0" w:color="auto"/>
                <w:bottom w:val="none" w:sz="0" w:space="0" w:color="auto"/>
                <w:right w:val="none" w:sz="0" w:space="0" w:color="auto"/>
              </w:divBdr>
            </w:div>
            <w:div w:id="1186021389">
              <w:marLeft w:val="0"/>
              <w:marRight w:val="0"/>
              <w:marTop w:val="45"/>
              <w:marBottom w:val="0"/>
              <w:divBdr>
                <w:top w:val="none" w:sz="0" w:space="0" w:color="auto"/>
                <w:left w:val="none" w:sz="0" w:space="0" w:color="auto"/>
                <w:bottom w:val="none" w:sz="0" w:space="0" w:color="auto"/>
                <w:right w:val="none" w:sz="0" w:space="0" w:color="auto"/>
              </w:divBdr>
            </w:div>
            <w:div w:id="1106458342">
              <w:marLeft w:val="0"/>
              <w:marRight w:val="0"/>
              <w:marTop w:val="45"/>
              <w:marBottom w:val="0"/>
              <w:divBdr>
                <w:top w:val="none" w:sz="0" w:space="0" w:color="auto"/>
                <w:left w:val="none" w:sz="0" w:space="0" w:color="auto"/>
                <w:bottom w:val="none" w:sz="0" w:space="0" w:color="auto"/>
                <w:right w:val="none" w:sz="0" w:space="0" w:color="auto"/>
              </w:divBdr>
            </w:div>
          </w:divsChild>
        </w:div>
        <w:div w:id="2001536334">
          <w:marLeft w:val="60"/>
          <w:marRight w:val="0"/>
          <w:marTop w:val="360"/>
          <w:marBottom w:val="0"/>
          <w:divBdr>
            <w:top w:val="none" w:sz="0" w:space="0" w:color="auto"/>
            <w:left w:val="none" w:sz="0" w:space="0" w:color="auto"/>
            <w:bottom w:val="none" w:sz="0" w:space="0" w:color="auto"/>
            <w:right w:val="none" w:sz="0" w:space="0" w:color="auto"/>
          </w:divBdr>
        </w:div>
        <w:div w:id="397093715">
          <w:marLeft w:val="60"/>
          <w:marRight w:val="0"/>
          <w:marTop w:val="0"/>
          <w:marBottom w:val="0"/>
          <w:divBdr>
            <w:top w:val="none" w:sz="0" w:space="0" w:color="auto"/>
            <w:left w:val="none" w:sz="0" w:space="0" w:color="auto"/>
            <w:bottom w:val="none" w:sz="0" w:space="0" w:color="auto"/>
            <w:right w:val="none" w:sz="0" w:space="0" w:color="auto"/>
          </w:divBdr>
        </w:div>
        <w:div w:id="1662273329">
          <w:marLeft w:val="60"/>
          <w:marRight w:val="0"/>
          <w:marTop w:val="60"/>
          <w:marBottom w:val="0"/>
          <w:divBdr>
            <w:top w:val="none" w:sz="0" w:space="0" w:color="auto"/>
            <w:left w:val="none" w:sz="0" w:space="0" w:color="auto"/>
            <w:bottom w:val="none" w:sz="0" w:space="0" w:color="auto"/>
            <w:right w:val="none" w:sz="0" w:space="0" w:color="auto"/>
          </w:divBdr>
          <w:divsChild>
            <w:div w:id="813259442">
              <w:marLeft w:val="0"/>
              <w:marRight w:val="0"/>
              <w:marTop w:val="45"/>
              <w:marBottom w:val="0"/>
              <w:divBdr>
                <w:top w:val="none" w:sz="0" w:space="0" w:color="auto"/>
                <w:left w:val="none" w:sz="0" w:space="0" w:color="auto"/>
                <w:bottom w:val="none" w:sz="0" w:space="0" w:color="auto"/>
                <w:right w:val="none" w:sz="0" w:space="0" w:color="auto"/>
              </w:divBdr>
            </w:div>
            <w:div w:id="270935542">
              <w:marLeft w:val="0"/>
              <w:marRight w:val="0"/>
              <w:marTop w:val="45"/>
              <w:marBottom w:val="0"/>
              <w:divBdr>
                <w:top w:val="none" w:sz="0" w:space="0" w:color="auto"/>
                <w:left w:val="none" w:sz="0" w:space="0" w:color="auto"/>
                <w:bottom w:val="none" w:sz="0" w:space="0" w:color="auto"/>
                <w:right w:val="none" w:sz="0" w:space="0" w:color="auto"/>
              </w:divBdr>
            </w:div>
            <w:div w:id="1647662825">
              <w:marLeft w:val="0"/>
              <w:marRight w:val="0"/>
              <w:marTop w:val="45"/>
              <w:marBottom w:val="0"/>
              <w:divBdr>
                <w:top w:val="none" w:sz="0" w:space="0" w:color="auto"/>
                <w:left w:val="none" w:sz="0" w:space="0" w:color="auto"/>
                <w:bottom w:val="none" w:sz="0" w:space="0" w:color="auto"/>
                <w:right w:val="none" w:sz="0" w:space="0" w:color="auto"/>
              </w:divBdr>
            </w:div>
            <w:div w:id="1369599393">
              <w:marLeft w:val="0"/>
              <w:marRight w:val="0"/>
              <w:marTop w:val="45"/>
              <w:marBottom w:val="0"/>
              <w:divBdr>
                <w:top w:val="none" w:sz="0" w:space="0" w:color="auto"/>
                <w:left w:val="none" w:sz="0" w:space="0" w:color="auto"/>
                <w:bottom w:val="none" w:sz="0" w:space="0" w:color="auto"/>
                <w:right w:val="none" w:sz="0" w:space="0" w:color="auto"/>
              </w:divBdr>
            </w:div>
          </w:divsChild>
        </w:div>
        <w:div w:id="1220898006">
          <w:marLeft w:val="60"/>
          <w:marRight w:val="0"/>
          <w:marTop w:val="360"/>
          <w:marBottom w:val="0"/>
          <w:divBdr>
            <w:top w:val="none" w:sz="0" w:space="0" w:color="auto"/>
            <w:left w:val="none" w:sz="0" w:space="0" w:color="auto"/>
            <w:bottom w:val="none" w:sz="0" w:space="0" w:color="auto"/>
            <w:right w:val="none" w:sz="0" w:space="0" w:color="auto"/>
          </w:divBdr>
        </w:div>
        <w:div w:id="1887716936">
          <w:marLeft w:val="60"/>
          <w:marRight w:val="0"/>
          <w:marTop w:val="0"/>
          <w:marBottom w:val="0"/>
          <w:divBdr>
            <w:top w:val="none" w:sz="0" w:space="0" w:color="auto"/>
            <w:left w:val="none" w:sz="0" w:space="0" w:color="auto"/>
            <w:bottom w:val="none" w:sz="0" w:space="0" w:color="auto"/>
            <w:right w:val="none" w:sz="0" w:space="0" w:color="auto"/>
          </w:divBdr>
        </w:div>
        <w:div w:id="323779656">
          <w:marLeft w:val="60"/>
          <w:marRight w:val="0"/>
          <w:marTop w:val="60"/>
          <w:marBottom w:val="0"/>
          <w:divBdr>
            <w:top w:val="none" w:sz="0" w:space="0" w:color="auto"/>
            <w:left w:val="none" w:sz="0" w:space="0" w:color="auto"/>
            <w:bottom w:val="none" w:sz="0" w:space="0" w:color="auto"/>
            <w:right w:val="none" w:sz="0" w:space="0" w:color="auto"/>
          </w:divBdr>
          <w:divsChild>
            <w:div w:id="1485199115">
              <w:marLeft w:val="0"/>
              <w:marRight w:val="0"/>
              <w:marTop w:val="45"/>
              <w:marBottom w:val="0"/>
              <w:divBdr>
                <w:top w:val="none" w:sz="0" w:space="0" w:color="auto"/>
                <w:left w:val="none" w:sz="0" w:space="0" w:color="auto"/>
                <w:bottom w:val="none" w:sz="0" w:space="0" w:color="auto"/>
                <w:right w:val="none" w:sz="0" w:space="0" w:color="auto"/>
              </w:divBdr>
            </w:div>
            <w:div w:id="1482818008">
              <w:marLeft w:val="0"/>
              <w:marRight w:val="0"/>
              <w:marTop w:val="45"/>
              <w:marBottom w:val="0"/>
              <w:divBdr>
                <w:top w:val="none" w:sz="0" w:space="0" w:color="auto"/>
                <w:left w:val="none" w:sz="0" w:space="0" w:color="auto"/>
                <w:bottom w:val="none" w:sz="0" w:space="0" w:color="auto"/>
                <w:right w:val="none" w:sz="0" w:space="0" w:color="auto"/>
              </w:divBdr>
            </w:div>
            <w:div w:id="1453744603">
              <w:marLeft w:val="0"/>
              <w:marRight w:val="0"/>
              <w:marTop w:val="45"/>
              <w:marBottom w:val="0"/>
              <w:divBdr>
                <w:top w:val="none" w:sz="0" w:space="0" w:color="auto"/>
                <w:left w:val="none" w:sz="0" w:space="0" w:color="auto"/>
                <w:bottom w:val="none" w:sz="0" w:space="0" w:color="auto"/>
                <w:right w:val="none" w:sz="0" w:space="0" w:color="auto"/>
              </w:divBdr>
            </w:div>
            <w:div w:id="590547362">
              <w:marLeft w:val="0"/>
              <w:marRight w:val="0"/>
              <w:marTop w:val="45"/>
              <w:marBottom w:val="0"/>
              <w:divBdr>
                <w:top w:val="none" w:sz="0" w:space="0" w:color="auto"/>
                <w:left w:val="none" w:sz="0" w:space="0" w:color="auto"/>
                <w:bottom w:val="none" w:sz="0" w:space="0" w:color="auto"/>
                <w:right w:val="none" w:sz="0" w:space="0" w:color="auto"/>
              </w:divBdr>
            </w:div>
          </w:divsChild>
        </w:div>
        <w:div w:id="1976328380">
          <w:marLeft w:val="0"/>
          <w:marRight w:val="0"/>
          <w:marTop w:val="210"/>
          <w:marBottom w:val="0"/>
          <w:divBdr>
            <w:top w:val="none" w:sz="0" w:space="0" w:color="auto"/>
            <w:left w:val="none" w:sz="0" w:space="0" w:color="auto"/>
            <w:bottom w:val="none" w:sz="0" w:space="0" w:color="auto"/>
            <w:right w:val="none" w:sz="0" w:space="0" w:color="auto"/>
          </w:divBdr>
          <w:divsChild>
            <w:div w:id="675069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94621183">
      <w:bodyDiv w:val="1"/>
      <w:marLeft w:val="0"/>
      <w:marRight w:val="0"/>
      <w:marTop w:val="0"/>
      <w:marBottom w:val="0"/>
      <w:divBdr>
        <w:top w:val="none" w:sz="0" w:space="0" w:color="auto"/>
        <w:left w:val="none" w:sz="0" w:space="0" w:color="auto"/>
        <w:bottom w:val="none" w:sz="0" w:space="0" w:color="auto"/>
        <w:right w:val="none" w:sz="0" w:space="0" w:color="auto"/>
      </w:divBdr>
      <w:divsChild>
        <w:div w:id="393434964">
          <w:marLeft w:val="60"/>
          <w:marRight w:val="0"/>
          <w:marTop w:val="360"/>
          <w:marBottom w:val="0"/>
          <w:divBdr>
            <w:top w:val="none" w:sz="0" w:space="0" w:color="auto"/>
            <w:left w:val="none" w:sz="0" w:space="0" w:color="auto"/>
            <w:bottom w:val="none" w:sz="0" w:space="0" w:color="auto"/>
            <w:right w:val="none" w:sz="0" w:space="0" w:color="auto"/>
          </w:divBdr>
        </w:div>
        <w:div w:id="1375544412">
          <w:marLeft w:val="60"/>
          <w:marRight w:val="0"/>
          <w:marTop w:val="0"/>
          <w:marBottom w:val="0"/>
          <w:divBdr>
            <w:top w:val="none" w:sz="0" w:space="0" w:color="auto"/>
            <w:left w:val="none" w:sz="0" w:space="0" w:color="auto"/>
            <w:bottom w:val="none" w:sz="0" w:space="0" w:color="auto"/>
            <w:right w:val="none" w:sz="0" w:space="0" w:color="auto"/>
          </w:divBdr>
        </w:div>
        <w:div w:id="2004315599">
          <w:marLeft w:val="60"/>
          <w:marRight w:val="0"/>
          <w:marTop w:val="60"/>
          <w:marBottom w:val="0"/>
          <w:divBdr>
            <w:top w:val="none" w:sz="0" w:space="0" w:color="auto"/>
            <w:left w:val="none" w:sz="0" w:space="0" w:color="auto"/>
            <w:bottom w:val="none" w:sz="0" w:space="0" w:color="auto"/>
            <w:right w:val="none" w:sz="0" w:space="0" w:color="auto"/>
          </w:divBdr>
          <w:divsChild>
            <w:div w:id="1885290147">
              <w:marLeft w:val="0"/>
              <w:marRight w:val="0"/>
              <w:marTop w:val="45"/>
              <w:marBottom w:val="0"/>
              <w:divBdr>
                <w:top w:val="none" w:sz="0" w:space="0" w:color="auto"/>
                <w:left w:val="none" w:sz="0" w:space="0" w:color="auto"/>
                <w:bottom w:val="none" w:sz="0" w:space="0" w:color="auto"/>
                <w:right w:val="none" w:sz="0" w:space="0" w:color="auto"/>
              </w:divBdr>
            </w:div>
            <w:div w:id="61948705">
              <w:marLeft w:val="0"/>
              <w:marRight w:val="0"/>
              <w:marTop w:val="45"/>
              <w:marBottom w:val="0"/>
              <w:divBdr>
                <w:top w:val="none" w:sz="0" w:space="0" w:color="auto"/>
                <w:left w:val="none" w:sz="0" w:space="0" w:color="auto"/>
                <w:bottom w:val="none" w:sz="0" w:space="0" w:color="auto"/>
                <w:right w:val="none" w:sz="0" w:space="0" w:color="auto"/>
              </w:divBdr>
            </w:div>
            <w:div w:id="1612274798">
              <w:marLeft w:val="0"/>
              <w:marRight w:val="0"/>
              <w:marTop w:val="45"/>
              <w:marBottom w:val="0"/>
              <w:divBdr>
                <w:top w:val="none" w:sz="0" w:space="0" w:color="auto"/>
                <w:left w:val="none" w:sz="0" w:space="0" w:color="auto"/>
                <w:bottom w:val="none" w:sz="0" w:space="0" w:color="auto"/>
                <w:right w:val="none" w:sz="0" w:space="0" w:color="auto"/>
              </w:divBdr>
            </w:div>
            <w:div w:id="2100830797">
              <w:marLeft w:val="0"/>
              <w:marRight w:val="0"/>
              <w:marTop w:val="0"/>
              <w:marBottom w:val="0"/>
              <w:divBdr>
                <w:top w:val="none" w:sz="0" w:space="0" w:color="auto"/>
                <w:left w:val="none" w:sz="0" w:space="0" w:color="auto"/>
                <w:bottom w:val="none" w:sz="0" w:space="0" w:color="auto"/>
                <w:right w:val="none" w:sz="0" w:space="0" w:color="auto"/>
              </w:divBdr>
            </w:div>
            <w:div w:id="1911385171">
              <w:marLeft w:val="0"/>
              <w:marRight w:val="0"/>
              <w:marTop w:val="0"/>
              <w:marBottom w:val="0"/>
              <w:divBdr>
                <w:top w:val="none" w:sz="0" w:space="0" w:color="auto"/>
                <w:left w:val="none" w:sz="0" w:space="0" w:color="auto"/>
                <w:bottom w:val="none" w:sz="0" w:space="0" w:color="auto"/>
                <w:right w:val="none" w:sz="0" w:space="0" w:color="auto"/>
              </w:divBdr>
            </w:div>
            <w:div w:id="1508447486">
              <w:marLeft w:val="0"/>
              <w:marRight w:val="0"/>
              <w:marTop w:val="45"/>
              <w:marBottom w:val="0"/>
              <w:divBdr>
                <w:top w:val="none" w:sz="0" w:space="0" w:color="auto"/>
                <w:left w:val="none" w:sz="0" w:space="0" w:color="auto"/>
                <w:bottom w:val="none" w:sz="0" w:space="0" w:color="auto"/>
                <w:right w:val="none" w:sz="0" w:space="0" w:color="auto"/>
              </w:divBdr>
            </w:div>
            <w:div w:id="1352099929">
              <w:marLeft w:val="0"/>
              <w:marRight w:val="0"/>
              <w:marTop w:val="45"/>
              <w:marBottom w:val="0"/>
              <w:divBdr>
                <w:top w:val="none" w:sz="0" w:space="0" w:color="auto"/>
                <w:left w:val="none" w:sz="0" w:space="0" w:color="auto"/>
                <w:bottom w:val="none" w:sz="0" w:space="0" w:color="auto"/>
                <w:right w:val="none" w:sz="0" w:space="0" w:color="auto"/>
              </w:divBdr>
            </w:div>
            <w:div w:id="1342003579">
              <w:marLeft w:val="0"/>
              <w:marRight w:val="0"/>
              <w:marTop w:val="45"/>
              <w:marBottom w:val="0"/>
              <w:divBdr>
                <w:top w:val="none" w:sz="0" w:space="0" w:color="auto"/>
                <w:left w:val="none" w:sz="0" w:space="0" w:color="auto"/>
                <w:bottom w:val="none" w:sz="0" w:space="0" w:color="auto"/>
                <w:right w:val="none" w:sz="0" w:space="0" w:color="auto"/>
              </w:divBdr>
            </w:div>
          </w:divsChild>
        </w:div>
        <w:div w:id="940143195">
          <w:marLeft w:val="60"/>
          <w:marRight w:val="0"/>
          <w:marTop w:val="360"/>
          <w:marBottom w:val="0"/>
          <w:divBdr>
            <w:top w:val="none" w:sz="0" w:space="0" w:color="auto"/>
            <w:left w:val="none" w:sz="0" w:space="0" w:color="auto"/>
            <w:bottom w:val="none" w:sz="0" w:space="0" w:color="auto"/>
            <w:right w:val="none" w:sz="0" w:space="0" w:color="auto"/>
          </w:divBdr>
        </w:div>
        <w:div w:id="632054792">
          <w:marLeft w:val="60"/>
          <w:marRight w:val="0"/>
          <w:marTop w:val="0"/>
          <w:marBottom w:val="0"/>
          <w:divBdr>
            <w:top w:val="none" w:sz="0" w:space="0" w:color="auto"/>
            <w:left w:val="none" w:sz="0" w:space="0" w:color="auto"/>
            <w:bottom w:val="none" w:sz="0" w:space="0" w:color="auto"/>
            <w:right w:val="none" w:sz="0" w:space="0" w:color="auto"/>
          </w:divBdr>
        </w:div>
        <w:div w:id="1822118615">
          <w:marLeft w:val="60"/>
          <w:marRight w:val="0"/>
          <w:marTop w:val="60"/>
          <w:marBottom w:val="0"/>
          <w:divBdr>
            <w:top w:val="none" w:sz="0" w:space="0" w:color="auto"/>
            <w:left w:val="none" w:sz="0" w:space="0" w:color="auto"/>
            <w:bottom w:val="none" w:sz="0" w:space="0" w:color="auto"/>
            <w:right w:val="none" w:sz="0" w:space="0" w:color="auto"/>
          </w:divBdr>
          <w:divsChild>
            <w:div w:id="712389164">
              <w:marLeft w:val="0"/>
              <w:marRight w:val="0"/>
              <w:marTop w:val="45"/>
              <w:marBottom w:val="0"/>
              <w:divBdr>
                <w:top w:val="none" w:sz="0" w:space="0" w:color="auto"/>
                <w:left w:val="none" w:sz="0" w:space="0" w:color="auto"/>
                <w:bottom w:val="none" w:sz="0" w:space="0" w:color="auto"/>
                <w:right w:val="none" w:sz="0" w:space="0" w:color="auto"/>
              </w:divBdr>
            </w:div>
            <w:div w:id="1255165792">
              <w:marLeft w:val="0"/>
              <w:marRight w:val="0"/>
              <w:marTop w:val="45"/>
              <w:marBottom w:val="0"/>
              <w:divBdr>
                <w:top w:val="none" w:sz="0" w:space="0" w:color="auto"/>
                <w:left w:val="none" w:sz="0" w:space="0" w:color="auto"/>
                <w:bottom w:val="none" w:sz="0" w:space="0" w:color="auto"/>
                <w:right w:val="none" w:sz="0" w:space="0" w:color="auto"/>
              </w:divBdr>
            </w:div>
            <w:div w:id="1150362553">
              <w:marLeft w:val="0"/>
              <w:marRight w:val="0"/>
              <w:marTop w:val="45"/>
              <w:marBottom w:val="0"/>
              <w:divBdr>
                <w:top w:val="none" w:sz="0" w:space="0" w:color="auto"/>
                <w:left w:val="none" w:sz="0" w:space="0" w:color="auto"/>
                <w:bottom w:val="none" w:sz="0" w:space="0" w:color="auto"/>
                <w:right w:val="none" w:sz="0" w:space="0" w:color="auto"/>
              </w:divBdr>
            </w:div>
            <w:div w:id="36897792">
              <w:marLeft w:val="0"/>
              <w:marRight w:val="0"/>
              <w:marTop w:val="45"/>
              <w:marBottom w:val="0"/>
              <w:divBdr>
                <w:top w:val="none" w:sz="0" w:space="0" w:color="auto"/>
                <w:left w:val="none" w:sz="0" w:space="0" w:color="auto"/>
                <w:bottom w:val="none" w:sz="0" w:space="0" w:color="auto"/>
                <w:right w:val="none" w:sz="0" w:space="0" w:color="auto"/>
              </w:divBdr>
            </w:div>
          </w:divsChild>
        </w:div>
        <w:div w:id="301469642">
          <w:marLeft w:val="60"/>
          <w:marRight w:val="0"/>
          <w:marTop w:val="360"/>
          <w:marBottom w:val="0"/>
          <w:divBdr>
            <w:top w:val="none" w:sz="0" w:space="0" w:color="auto"/>
            <w:left w:val="none" w:sz="0" w:space="0" w:color="auto"/>
            <w:bottom w:val="none" w:sz="0" w:space="0" w:color="auto"/>
            <w:right w:val="none" w:sz="0" w:space="0" w:color="auto"/>
          </w:divBdr>
        </w:div>
        <w:div w:id="1257982900">
          <w:marLeft w:val="60"/>
          <w:marRight w:val="0"/>
          <w:marTop w:val="0"/>
          <w:marBottom w:val="0"/>
          <w:divBdr>
            <w:top w:val="none" w:sz="0" w:space="0" w:color="auto"/>
            <w:left w:val="none" w:sz="0" w:space="0" w:color="auto"/>
            <w:bottom w:val="none" w:sz="0" w:space="0" w:color="auto"/>
            <w:right w:val="none" w:sz="0" w:space="0" w:color="auto"/>
          </w:divBdr>
        </w:div>
        <w:div w:id="379596429">
          <w:marLeft w:val="60"/>
          <w:marRight w:val="0"/>
          <w:marTop w:val="60"/>
          <w:marBottom w:val="0"/>
          <w:divBdr>
            <w:top w:val="none" w:sz="0" w:space="0" w:color="auto"/>
            <w:left w:val="none" w:sz="0" w:space="0" w:color="auto"/>
            <w:bottom w:val="none" w:sz="0" w:space="0" w:color="auto"/>
            <w:right w:val="none" w:sz="0" w:space="0" w:color="auto"/>
          </w:divBdr>
          <w:divsChild>
            <w:div w:id="1683704468">
              <w:marLeft w:val="0"/>
              <w:marRight w:val="0"/>
              <w:marTop w:val="45"/>
              <w:marBottom w:val="0"/>
              <w:divBdr>
                <w:top w:val="none" w:sz="0" w:space="0" w:color="auto"/>
                <w:left w:val="none" w:sz="0" w:space="0" w:color="auto"/>
                <w:bottom w:val="none" w:sz="0" w:space="0" w:color="auto"/>
                <w:right w:val="none" w:sz="0" w:space="0" w:color="auto"/>
              </w:divBdr>
            </w:div>
            <w:div w:id="887298171">
              <w:marLeft w:val="0"/>
              <w:marRight w:val="0"/>
              <w:marTop w:val="45"/>
              <w:marBottom w:val="0"/>
              <w:divBdr>
                <w:top w:val="none" w:sz="0" w:space="0" w:color="auto"/>
                <w:left w:val="none" w:sz="0" w:space="0" w:color="auto"/>
                <w:bottom w:val="none" w:sz="0" w:space="0" w:color="auto"/>
                <w:right w:val="none" w:sz="0" w:space="0" w:color="auto"/>
              </w:divBdr>
            </w:div>
            <w:div w:id="815610866">
              <w:marLeft w:val="0"/>
              <w:marRight w:val="0"/>
              <w:marTop w:val="45"/>
              <w:marBottom w:val="0"/>
              <w:divBdr>
                <w:top w:val="none" w:sz="0" w:space="0" w:color="auto"/>
                <w:left w:val="none" w:sz="0" w:space="0" w:color="auto"/>
                <w:bottom w:val="none" w:sz="0" w:space="0" w:color="auto"/>
                <w:right w:val="none" w:sz="0" w:space="0" w:color="auto"/>
              </w:divBdr>
            </w:div>
            <w:div w:id="1318992133">
              <w:marLeft w:val="0"/>
              <w:marRight w:val="0"/>
              <w:marTop w:val="45"/>
              <w:marBottom w:val="0"/>
              <w:divBdr>
                <w:top w:val="none" w:sz="0" w:space="0" w:color="auto"/>
                <w:left w:val="none" w:sz="0" w:space="0" w:color="auto"/>
                <w:bottom w:val="none" w:sz="0" w:space="0" w:color="auto"/>
                <w:right w:val="none" w:sz="0" w:space="0" w:color="auto"/>
              </w:divBdr>
            </w:div>
          </w:divsChild>
        </w:div>
        <w:div w:id="2019624608">
          <w:marLeft w:val="60"/>
          <w:marRight w:val="0"/>
          <w:marTop w:val="360"/>
          <w:marBottom w:val="0"/>
          <w:divBdr>
            <w:top w:val="none" w:sz="0" w:space="0" w:color="auto"/>
            <w:left w:val="none" w:sz="0" w:space="0" w:color="auto"/>
            <w:bottom w:val="none" w:sz="0" w:space="0" w:color="auto"/>
            <w:right w:val="none" w:sz="0" w:space="0" w:color="auto"/>
          </w:divBdr>
        </w:div>
        <w:div w:id="1151289472">
          <w:marLeft w:val="60"/>
          <w:marRight w:val="0"/>
          <w:marTop w:val="0"/>
          <w:marBottom w:val="0"/>
          <w:divBdr>
            <w:top w:val="none" w:sz="0" w:space="0" w:color="auto"/>
            <w:left w:val="none" w:sz="0" w:space="0" w:color="auto"/>
            <w:bottom w:val="none" w:sz="0" w:space="0" w:color="auto"/>
            <w:right w:val="none" w:sz="0" w:space="0" w:color="auto"/>
          </w:divBdr>
        </w:div>
        <w:div w:id="500774609">
          <w:marLeft w:val="60"/>
          <w:marRight w:val="0"/>
          <w:marTop w:val="60"/>
          <w:marBottom w:val="0"/>
          <w:divBdr>
            <w:top w:val="none" w:sz="0" w:space="0" w:color="auto"/>
            <w:left w:val="none" w:sz="0" w:space="0" w:color="auto"/>
            <w:bottom w:val="none" w:sz="0" w:space="0" w:color="auto"/>
            <w:right w:val="none" w:sz="0" w:space="0" w:color="auto"/>
          </w:divBdr>
          <w:divsChild>
            <w:div w:id="2097434651">
              <w:marLeft w:val="0"/>
              <w:marRight w:val="0"/>
              <w:marTop w:val="45"/>
              <w:marBottom w:val="0"/>
              <w:divBdr>
                <w:top w:val="none" w:sz="0" w:space="0" w:color="auto"/>
                <w:left w:val="none" w:sz="0" w:space="0" w:color="auto"/>
                <w:bottom w:val="none" w:sz="0" w:space="0" w:color="auto"/>
                <w:right w:val="none" w:sz="0" w:space="0" w:color="auto"/>
              </w:divBdr>
            </w:div>
            <w:div w:id="1106999667">
              <w:marLeft w:val="0"/>
              <w:marRight w:val="0"/>
              <w:marTop w:val="45"/>
              <w:marBottom w:val="0"/>
              <w:divBdr>
                <w:top w:val="none" w:sz="0" w:space="0" w:color="auto"/>
                <w:left w:val="none" w:sz="0" w:space="0" w:color="auto"/>
                <w:bottom w:val="none" w:sz="0" w:space="0" w:color="auto"/>
                <w:right w:val="none" w:sz="0" w:space="0" w:color="auto"/>
              </w:divBdr>
            </w:div>
            <w:div w:id="1642074483">
              <w:marLeft w:val="0"/>
              <w:marRight w:val="0"/>
              <w:marTop w:val="45"/>
              <w:marBottom w:val="0"/>
              <w:divBdr>
                <w:top w:val="none" w:sz="0" w:space="0" w:color="auto"/>
                <w:left w:val="none" w:sz="0" w:space="0" w:color="auto"/>
                <w:bottom w:val="none" w:sz="0" w:space="0" w:color="auto"/>
                <w:right w:val="none" w:sz="0" w:space="0" w:color="auto"/>
              </w:divBdr>
            </w:div>
            <w:div w:id="1918785686">
              <w:marLeft w:val="0"/>
              <w:marRight w:val="0"/>
              <w:marTop w:val="45"/>
              <w:marBottom w:val="0"/>
              <w:divBdr>
                <w:top w:val="none" w:sz="0" w:space="0" w:color="auto"/>
                <w:left w:val="none" w:sz="0" w:space="0" w:color="auto"/>
                <w:bottom w:val="none" w:sz="0" w:space="0" w:color="auto"/>
                <w:right w:val="none" w:sz="0" w:space="0" w:color="auto"/>
              </w:divBdr>
            </w:div>
          </w:divsChild>
        </w:div>
        <w:div w:id="2006399367">
          <w:marLeft w:val="0"/>
          <w:marRight w:val="0"/>
          <w:marTop w:val="210"/>
          <w:marBottom w:val="0"/>
          <w:divBdr>
            <w:top w:val="none" w:sz="0" w:space="0" w:color="auto"/>
            <w:left w:val="none" w:sz="0" w:space="0" w:color="auto"/>
            <w:bottom w:val="none" w:sz="0" w:space="0" w:color="auto"/>
            <w:right w:val="none" w:sz="0" w:space="0" w:color="auto"/>
          </w:divBdr>
          <w:divsChild>
            <w:div w:id="21266514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96126732">
      <w:bodyDiv w:val="1"/>
      <w:marLeft w:val="0"/>
      <w:marRight w:val="0"/>
      <w:marTop w:val="0"/>
      <w:marBottom w:val="0"/>
      <w:divBdr>
        <w:top w:val="none" w:sz="0" w:space="0" w:color="auto"/>
        <w:left w:val="none" w:sz="0" w:space="0" w:color="auto"/>
        <w:bottom w:val="none" w:sz="0" w:space="0" w:color="auto"/>
        <w:right w:val="none" w:sz="0" w:space="0" w:color="auto"/>
      </w:divBdr>
    </w:div>
    <w:div w:id="398407733">
      <w:bodyDiv w:val="1"/>
      <w:marLeft w:val="0"/>
      <w:marRight w:val="0"/>
      <w:marTop w:val="0"/>
      <w:marBottom w:val="0"/>
      <w:divBdr>
        <w:top w:val="none" w:sz="0" w:space="0" w:color="auto"/>
        <w:left w:val="none" w:sz="0" w:space="0" w:color="auto"/>
        <w:bottom w:val="none" w:sz="0" w:space="0" w:color="auto"/>
        <w:right w:val="none" w:sz="0" w:space="0" w:color="auto"/>
      </w:divBdr>
      <w:divsChild>
        <w:div w:id="2005618901">
          <w:marLeft w:val="60"/>
          <w:marRight w:val="0"/>
          <w:marTop w:val="360"/>
          <w:marBottom w:val="0"/>
          <w:divBdr>
            <w:top w:val="none" w:sz="0" w:space="0" w:color="auto"/>
            <w:left w:val="none" w:sz="0" w:space="0" w:color="auto"/>
            <w:bottom w:val="none" w:sz="0" w:space="0" w:color="auto"/>
            <w:right w:val="none" w:sz="0" w:space="0" w:color="auto"/>
          </w:divBdr>
        </w:div>
        <w:div w:id="652373556">
          <w:marLeft w:val="60"/>
          <w:marRight w:val="0"/>
          <w:marTop w:val="0"/>
          <w:marBottom w:val="0"/>
          <w:divBdr>
            <w:top w:val="none" w:sz="0" w:space="0" w:color="auto"/>
            <w:left w:val="none" w:sz="0" w:space="0" w:color="auto"/>
            <w:bottom w:val="none" w:sz="0" w:space="0" w:color="auto"/>
            <w:right w:val="none" w:sz="0" w:space="0" w:color="auto"/>
          </w:divBdr>
        </w:div>
        <w:div w:id="239364673">
          <w:marLeft w:val="60"/>
          <w:marRight w:val="0"/>
          <w:marTop w:val="60"/>
          <w:marBottom w:val="0"/>
          <w:divBdr>
            <w:top w:val="none" w:sz="0" w:space="0" w:color="auto"/>
            <w:left w:val="none" w:sz="0" w:space="0" w:color="auto"/>
            <w:bottom w:val="none" w:sz="0" w:space="0" w:color="auto"/>
            <w:right w:val="none" w:sz="0" w:space="0" w:color="auto"/>
          </w:divBdr>
          <w:divsChild>
            <w:div w:id="1840847323">
              <w:marLeft w:val="0"/>
              <w:marRight w:val="0"/>
              <w:marTop w:val="45"/>
              <w:marBottom w:val="0"/>
              <w:divBdr>
                <w:top w:val="none" w:sz="0" w:space="0" w:color="auto"/>
                <w:left w:val="none" w:sz="0" w:space="0" w:color="auto"/>
                <w:bottom w:val="none" w:sz="0" w:space="0" w:color="auto"/>
                <w:right w:val="none" w:sz="0" w:space="0" w:color="auto"/>
              </w:divBdr>
            </w:div>
            <w:div w:id="108087716">
              <w:marLeft w:val="0"/>
              <w:marRight w:val="0"/>
              <w:marTop w:val="45"/>
              <w:marBottom w:val="0"/>
              <w:divBdr>
                <w:top w:val="none" w:sz="0" w:space="0" w:color="auto"/>
                <w:left w:val="none" w:sz="0" w:space="0" w:color="auto"/>
                <w:bottom w:val="none" w:sz="0" w:space="0" w:color="auto"/>
                <w:right w:val="none" w:sz="0" w:space="0" w:color="auto"/>
              </w:divBdr>
            </w:div>
            <w:div w:id="877471068">
              <w:marLeft w:val="0"/>
              <w:marRight w:val="0"/>
              <w:marTop w:val="45"/>
              <w:marBottom w:val="0"/>
              <w:divBdr>
                <w:top w:val="none" w:sz="0" w:space="0" w:color="auto"/>
                <w:left w:val="none" w:sz="0" w:space="0" w:color="auto"/>
                <w:bottom w:val="none" w:sz="0" w:space="0" w:color="auto"/>
                <w:right w:val="none" w:sz="0" w:space="0" w:color="auto"/>
              </w:divBdr>
            </w:div>
            <w:div w:id="1090852377">
              <w:marLeft w:val="0"/>
              <w:marRight w:val="0"/>
              <w:marTop w:val="0"/>
              <w:marBottom w:val="0"/>
              <w:divBdr>
                <w:top w:val="none" w:sz="0" w:space="0" w:color="auto"/>
                <w:left w:val="none" w:sz="0" w:space="0" w:color="auto"/>
                <w:bottom w:val="none" w:sz="0" w:space="0" w:color="auto"/>
                <w:right w:val="none" w:sz="0" w:space="0" w:color="auto"/>
              </w:divBdr>
            </w:div>
            <w:div w:id="1037312940">
              <w:marLeft w:val="0"/>
              <w:marRight w:val="0"/>
              <w:marTop w:val="0"/>
              <w:marBottom w:val="0"/>
              <w:divBdr>
                <w:top w:val="none" w:sz="0" w:space="0" w:color="auto"/>
                <w:left w:val="none" w:sz="0" w:space="0" w:color="auto"/>
                <w:bottom w:val="none" w:sz="0" w:space="0" w:color="auto"/>
                <w:right w:val="none" w:sz="0" w:space="0" w:color="auto"/>
              </w:divBdr>
            </w:div>
            <w:div w:id="262569233">
              <w:marLeft w:val="0"/>
              <w:marRight w:val="0"/>
              <w:marTop w:val="45"/>
              <w:marBottom w:val="0"/>
              <w:divBdr>
                <w:top w:val="none" w:sz="0" w:space="0" w:color="auto"/>
                <w:left w:val="none" w:sz="0" w:space="0" w:color="auto"/>
                <w:bottom w:val="none" w:sz="0" w:space="0" w:color="auto"/>
                <w:right w:val="none" w:sz="0" w:space="0" w:color="auto"/>
              </w:divBdr>
            </w:div>
            <w:div w:id="812988311">
              <w:marLeft w:val="0"/>
              <w:marRight w:val="0"/>
              <w:marTop w:val="45"/>
              <w:marBottom w:val="0"/>
              <w:divBdr>
                <w:top w:val="none" w:sz="0" w:space="0" w:color="auto"/>
                <w:left w:val="none" w:sz="0" w:space="0" w:color="auto"/>
                <w:bottom w:val="none" w:sz="0" w:space="0" w:color="auto"/>
                <w:right w:val="none" w:sz="0" w:space="0" w:color="auto"/>
              </w:divBdr>
            </w:div>
            <w:div w:id="795373489">
              <w:marLeft w:val="0"/>
              <w:marRight w:val="0"/>
              <w:marTop w:val="45"/>
              <w:marBottom w:val="0"/>
              <w:divBdr>
                <w:top w:val="none" w:sz="0" w:space="0" w:color="auto"/>
                <w:left w:val="none" w:sz="0" w:space="0" w:color="auto"/>
                <w:bottom w:val="none" w:sz="0" w:space="0" w:color="auto"/>
                <w:right w:val="none" w:sz="0" w:space="0" w:color="auto"/>
              </w:divBdr>
            </w:div>
          </w:divsChild>
        </w:div>
        <w:div w:id="1426148524">
          <w:marLeft w:val="60"/>
          <w:marRight w:val="0"/>
          <w:marTop w:val="360"/>
          <w:marBottom w:val="0"/>
          <w:divBdr>
            <w:top w:val="none" w:sz="0" w:space="0" w:color="auto"/>
            <w:left w:val="none" w:sz="0" w:space="0" w:color="auto"/>
            <w:bottom w:val="none" w:sz="0" w:space="0" w:color="auto"/>
            <w:right w:val="none" w:sz="0" w:space="0" w:color="auto"/>
          </w:divBdr>
        </w:div>
        <w:div w:id="154155178">
          <w:marLeft w:val="60"/>
          <w:marRight w:val="0"/>
          <w:marTop w:val="0"/>
          <w:marBottom w:val="0"/>
          <w:divBdr>
            <w:top w:val="none" w:sz="0" w:space="0" w:color="auto"/>
            <w:left w:val="none" w:sz="0" w:space="0" w:color="auto"/>
            <w:bottom w:val="none" w:sz="0" w:space="0" w:color="auto"/>
            <w:right w:val="none" w:sz="0" w:space="0" w:color="auto"/>
          </w:divBdr>
        </w:div>
        <w:div w:id="1833133888">
          <w:marLeft w:val="60"/>
          <w:marRight w:val="0"/>
          <w:marTop w:val="60"/>
          <w:marBottom w:val="0"/>
          <w:divBdr>
            <w:top w:val="none" w:sz="0" w:space="0" w:color="auto"/>
            <w:left w:val="none" w:sz="0" w:space="0" w:color="auto"/>
            <w:bottom w:val="none" w:sz="0" w:space="0" w:color="auto"/>
            <w:right w:val="none" w:sz="0" w:space="0" w:color="auto"/>
          </w:divBdr>
          <w:divsChild>
            <w:div w:id="1556039224">
              <w:marLeft w:val="0"/>
              <w:marRight w:val="0"/>
              <w:marTop w:val="45"/>
              <w:marBottom w:val="0"/>
              <w:divBdr>
                <w:top w:val="none" w:sz="0" w:space="0" w:color="auto"/>
                <w:left w:val="none" w:sz="0" w:space="0" w:color="auto"/>
                <w:bottom w:val="none" w:sz="0" w:space="0" w:color="auto"/>
                <w:right w:val="none" w:sz="0" w:space="0" w:color="auto"/>
              </w:divBdr>
            </w:div>
            <w:div w:id="1578393875">
              <w:marLeft w:val="0"/>
              <w:marRight w:val="0"/>
              <w:marTop w:val="45"/>
              <w:marBottom w:val="0"/>
              <w:divBdr>
                <w:top w:val="none" w:sz="0" w:space="0" w:color="auto"/>
                <w:left w:val="none" w:sz="0" w:space="0" w:color="auto"/>
                <w:bottom w:val="none" w:sz="0" w:space="0" w:color="auto"/>
                <w:right w:val="none" w:sz="0" w:space="0" w:color="auto"/>
              </w:divBdr>
            </w:div>
            <w:div w:id="1234200210">
              <w:marLeft w:val="0"/>
              <w:marRight w:val="0"/>
              <w:marTop w:val="45"/>
              <w:marBottom w:val="0"/>
              <w:divBdr>
                <w:top w:val="none" w:sz="0" w:space="0" w:color="auto"/>
                <w:left w:val="none" w:sz="0" w:space="0" w:color="auto"/>
                <w:bottom w:val="none" w:sz="0" w:space="0" w:color="auto"/>
                <w:right w:val="none" w:sz="0" w:space="0" w:color="auto"/>
              </w:divBdr>
            </w:div>
            <w:div w:id="303435563">
              <w:marLeft w:val="0"/>
              <w:marRight w:val="0"/>
              <w:marTop w:val="45"/>
              <w:marBottom w:val="0"/>
              <w:divBdr>
                <w:top w:val="none" w:sz="0" w:space="0" w:color="auto"/>
                <w:left w:val="none" w:sz="0" w:space="0" w:color="auto"/>
                <w:bottom w:val="none" w:sz="0" w:space="0" w:color="auto"/>
                <w:right w:val="none" w:sz="0" w:space="0" w:color="auto"/>
              </w:divBdr>
            </w:div>
          </w:divsChild>
        </w:div>
        <w:div w:id="823280474">
          <w:marLeft w:val="60"/>
          <w:marRight w:val="0"/>
          <w:marTop w:val="360"/>
          <w:marBottom w:val="0"/>
          <w:divBdr>
            <w:top w:val="none" w:sz="0" w:space="0" w:color="auto"/>
            <w:left w:val="none" w:sz="0" w:space="0" w:color="auto"/>
            <w:bottom w:val="none" w:sz="0" w:space="0" w:color="auto"/>
            <w:right w:val="none" w:sz="0" w:space="0" w:color="auto"/>
          </w:divBdr>
        </w:div>
        <w:div w:id="2029527274">
          <w:marLeft w:val="60"/>
          <w:marRight w:val="0"/>
          <w:marTop w:val="0"/>
          <w:marBottom w:val="0"/>
          <w:divBdr>
            <w:top w:val="none" w:sz="0" w:space="0" w:color="auto"/>
            <w:left w:val="none" w:sz="0" w:space="0" w:color="auto"/>
            <w:bottom w:val="none" w:sz="0" w:space="0" w:color="auto"/>
            <w:right w:val="none" w:sz="0" w:space="0" w:color="auto"/>
          </w:divBdr>
        </w:div>
        <w:div w:id="1584341236">
          <w:marLeft w:val="60"/>
          <w:marRight w:val="0"/>
          <w:marTop w:val="60"/>
          <w:marBottom w:val="0"/>
          <w:divBdr>
            <w:top w:val="none" w:sz="0" w:space="0" w:color="auto"/>
            <w:left w:val="none" w:sz="0" w:space="0" w:color="auto"/>
            <w:bottom w:val="none" w:sz="0" w:space="0" w:color="auto"/>
            <w:right w:val="none" w:sz="0" w:space="0" w:color="auto"/>
          </w:divBdr>
          <w:divsChild>
            <w:div w:id="1362320169">
              <w:marLeft w:val="0"/>
              <w:marRight w:val="0"/>
              <w:marTop w:val="45"/>
              <w:marBottom w:val="0"/>
              <w:divBdr>
                <w:top w:val="none" w:sz="0" w:space="0" w:color="auto"/>
                <w:left w:val="none" w:sz="0" w:space="0" w:color="auto"/>
                <w:bottom w:val="none" w:sz="0" w:space="0" w:color="auto"/>
                <w:right w:val="none" w:sz="0" w:space="0" w:color="auto"/>
              </w:divBdr>
            </w:div>
            <w:div w:id="1393432302">
              <w:marLeft w:val="0"/>
              <w:marRight w:val="0"/>
              <w:marTop w:val="45"/>
              <w:marBottom w:val="0"/>
              <w:divBdr>
                <w:top w:val="none" w:sz="0" w:space="0" w:color="auto"/>
                <w:left w:val="none" w:sz="0" w:space="0" w:color="auto"/>
                <w:bottom w:val="none" w:sz="0" w:space="0" w:color="auto"/>
                <w:right w:val="none" w:sz="0" w:space="0" w:color="auto"/>
              </w:divBdr>
            </w:div>
            <w:div w:id="1084766766">
              <w:marLeft w:val="0"/>
              <w:marRight w:val="0"/>
              <w:marTop w:val="45"/>
              <w:marBottom w:val="0"/>
              <w:divBdr>
                <w:top w:val="none" w:sz="0" w:space="0" w:color="auto"/>
                <w:left w:val="none" w:sz="0" w:space="0" w:color="auto"/>
                <w:bottom w:val="none" w:sz="0" w:space="0" w:color="auto"/>
                <w:right w:val="none" w:sz="0" w:space="0" w:color="auto"/>
              </w:divBdr>
            </w:div>
            <w:div w:id="15814604">
              <w:marLeft w:val="0"/>
              <w:marRight w:val="0"/>
              <w:marTop w:val="45"/>
              <w:marBottom w:val="0"/>
              <w:divBdr>
                <w:top w:val="none" w:sz="0" w:space="0" w:color="auto"/>
                <w:left w:val="none" w:sz="0" w:space="0" w:color="auto"/>
                <w:bottom w:val="none" w:sz="0" w:space="0" w:color="auto"/>
                <w:right w:val="none" w:sz="0" w:space="0" w:color="auto"/>
              </w:divBdr>
            </w:div>
          </w:divsChild>
        </w:div>
        <w:div w:id="1126463983">
          <w:marLeft w:val="60"/>
          <w:marRight w:val="0"/>
          <w:marTop w:val="360"/>
          <w:marBottom w:val="0"/>
          <w:divBdr>
            <w:top w:val="none" w:sz="0" w:space="0" w:color="auto"/>
            <w:left w:val="none" w:sz="0" w:space="0" w:color="auto"/>
            <w:bottom w:val="none" w:sz="0" w:space="0" w:color="auto"/>
            <w:right w:val="none" w:sz="0" w:space="0" w:color="auto"/>
          </w:divBdr>
        </w:div>
        <w:div w:id="1867019633">
          <w:marLeft w:val="60"/>
          <w:marRight w:val="0"/>
          <w:marTop w:val="0"/>
          <w:marBottom w:val="0"/>
          <w:divBdr>
            <w:top w:val="none" w:sz="0" w:space="0" w:color="auto"/>
            <w:left w:val="none" w:sz="0" w:space="0" w:color="auto"/>
            <w:bottom w:val="none" w:sz="0" w:space="0" w:color="auto"/>
            <w:right w:val="none" w:sz="0" w:space="0" w:color="auto"/>
          </w:divBdr>
        </w:div>
        <w:div w:id="480342496">
          <w:marLeft w:val="60"/>
          <w:marRight w:val="0"/>
          <w:marTop w:val="60"/>
          <w:marBottom w:val="0"/>
          <w:divBdr>
            <w:top w:val="none" w:sz="0" w:space="0" w:color="auto"/>
            <w:left w:val="none" w:sz="0" w:space="0" w:color="auto"/>
            <w:bottom w:val="none" w:sz="0" w:space="0" w:color="auto"/>
            <w:right w:val="none" w:sz="0" w:space="0" w:color="auto"/>
          </w:divBdr>
          <w:divsChild>
            <w:div w:id="354962473">
              <w:marLeft w:val="0"/>
              <w:marRight w:val="0"/>
              <w:marTop w:val="45"/>
              <w:marBottom w:val="0"/>
              <w:divBdr>
                <w:top w:val="none" w:sz="0" w:space="0" w:color="auto"/>
                <w:left w:val="none" w:sz="0" w:space="0" w:color="auto"/>
                <w:bottom w:val="none" w:sz="0" w:space="0" w:color="auto"/>
                <w:right w:val="none" w:sz="0" w:space="0" w:color="auto"/>
              </w:divBdr>
            </w:div>
            <w:div w:id="1291788238">
              <w:marLeft w:val="0"/>
              <w:marRight w:val="0"/>
              <w:marTop w:val="45"/>
              <w:marBottom w:val="0"/>
              <w:divBdr>
                <w:top w:val="none" w:sz="0" w:space="0" w:color="auto"/>
                <w:left w:val="none" w:sz="0" w:space="0" w:color="auto"/>
                <w:bottom w:val="none" w:sz="0" w:space="0" w:color="auto"/>
                <w:right w:val="none" w:sz="0" w:space="0" w:color="auto"/>
              </w:divBdr>
            </w:div>
            <w:div w:id="614216601">
              <w:marLeft w:val="0"/>
              <w:marRight w:val="0"/>
              <w:marTop w:val="45"/>
              <w:marBottom w:val="0"/>
              <w:divBdr>
                <w:top w:val="none" w:sz="0" w:space="0" w:color="auto"/>
                <w:left w:val="none" w:sz="0" w:space="0" w:color="auto"/>
                <w:bottom w:val="none" w:sz="0" w:space="0" w:color="auto"/>
                <w:right w:val="none" w:sz="0" w:space="0" w:color="auto"/>
              </w:divBdr>
            </w:div>
            <w:div w:id="2045906772">
              <w:marLeft w:val="0"/>
              <w:marRight w:val="0"/>
              <w:marTop w:val="45"/>
              <w:marBottom w:val="0"/>
              <w:divBdr>
                <w:top w:val="none" w:sz="0" w:space="0" w:color="auto"/>
                <w:left w:val="none" w:sz="0" w:space="0" w:color="auto"/>
                <w:bottom w:val="none" w:sz="0" w:space="0" w:color="auto"/>
                <w:right w:val="none" w:sz="0" w:space="0" w:color="auto"/>
              </w:divBdr>
            </w:div>
          </w:divsChild>
        </w:div>
        <w:div w:id="1434940228">
          <w:marLeft w:val="0"/>
          <w:marRight w:val="0"/>
          <w:marTop w:val="210"/>
          <w:marBottom w:val="0"/>
          <w:divBdr>
            <w:top w:val="none" w:sz="0" w:space="0" w:color="auto"/>
            <w:left w:val="none" w:sz="0" w:space="0" w:color="auto"/>
            <w:bottom w:val="none" w:sz="0" w:space="0" w:color="auto"/>
            <w:right w:val="none" w:sz="0" w:space="0" w:color="auto"/>
          </w:divBdr>
          <w:divsChild>
            <w:div w:id="10408589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0057979">
      <w:bodyDiv w:val="1"/>
      <w:marLeft w:val="0"/>
      <w:marRight w:val="0"/>
      <w:marTop w:val="0"/>
      <w:marBottom w:val="0"/>
      <w:divBdr>
        <w:top w:val="none" w:sz="0" w:space="0" w:color="auto"/>
        <w:left w:val="none" w:sz="0" w:space="0" w:color="auto"/>
        <w:bottom w:val="none" w:sz="0" w:space="0" w:color="auto"/>
        <w:right w:val="none" w:sz="0" w:space="0" w:color="auto"/>
      </w:divBdr>
      <w:divsChild>
        <w:div w:id="1213736188">
          <w:marLeft w:val="60"/>
          <w:marRight w:val="0"/>
          <w:marTop w:val="360"/>
          <w:marBottom w:val="0"/>
          <w:divBdr>
            <w:top w:val="none" w:sz="0" w:space="0" w:color="auto"/>
            <w:left w:val="none" w:sz="0" w:space="0" w:color="auto"/>
            <w:bottom w:val="none" w:sz="0" w:space="0" w:color="auto"/>
            <w:right w:val="none" w:sz="0" w:space="0" w:color="auto"/>
          </w:divBdr>
        </w:div>
        <w:div w:id="1563059174">
          <w:marLeft w:val="60"/>
          <w:marRight w:val="0"/>
          <w:marTop w:val="0"/>
          <w:marBottom w:val="0"/>
          <w:divBdr>
            <w:top w:val="none" w:sz="0" w:space="0" w:color="auto"/>
            <w:left w:val="none" w:sz="0" w:space="0" w:color="auto"/>
            <w:bottom w:val="none" w:sz="0" w:space="0" w:color="auto"/>
            <w:right w:val="none" w:sz="0" w:space="0" w:color="auto"/>
          </w:divBdr>
        </w:div>
        <w:div w:id="892351542">
          <w:marLeft w:val="60"/>
          <w:marRight w:val="0"/>
          <w:marTop w:val="60"/>
          <w:marBottom w:val="0"/>
          <w:divBdr>
            <w:top w:val="none" w:sz="0" w:space="0" w:color="auto"/>
            <w:left w:val="none" w:sz="0" w:space="0" w:color="auto"/>
            <w:bottom w:val="none" w:sz="0" w:space="0" w:color="auto"/>
            <w:right w:val="none" w:sz="0" w:space="0" w:color="auto"/>
          </w:divBdr>
          <w:divsChild>
            <w:div w:id="423766635">
              <w:marLeft w:val="0"/>
              <w:marRight w:val="0"/>
              <w:marTop w:val="45"/>
              <w:marBottom w:val="0"/>
              <w:divBdr>
                <w:top w:val="none" w:sz="0" w:space="0" w:color="auto"/>
                <w:left w:val="none" w:sz="0" w:space="0" w:color="auto"/>
                <w:bottom w:val="none" w:sz="0" w:space="0" w:color="auto"/>
                <w:right w:val="none" w:sz="0" w:space="0" w:color="auto"/>
              </w:divBdr>
            </w:div>
            <w:div w:id="1656714512">
              <w:marLeft w:val="0"/>
              <w:marRight w:val="0"/>
              <w:marTop w:val="45"/>
              <w:marBottom w:val="0"/>
              <w:divBdr>
                <w:top w:val="none" w:sz="0" w:space="0" w:color="auto"/>
                <w:left w:val="none" w:sz="0" w:space="0" w:color="auto"/>
                <w:bottom w:val="none" w:sz="0" w:space="0" w:color="auto"/>
                <w:right w:val="none" w:sz="0" w:space="0" w:color="auto"/>
              </w:divBdr>
            </w:div>
            <w:div w:id="355735898">
              <w:marLeft w:val="0"/>
              <w:marRight w:val="0"/>
              <w:marTop w:val="45"/>
              <w:marBottom w:val="0"/>
              <w:divBdr>
                <w:top w:val="none" w:sz="0" w:space="0" w:color="auto"/>
                <w:left w:val="none" w:sz="0" w:space="0" w:color="auto"/>
                <w:bottom w:val="none" w:sz="0" w:space="0" w:color="auto"/>
                <w:right w:val="none" w:sz="0" w:space="0" w:color="auto"/>
              </w:divBdr>
            </w:div>
            <w:div w:id="272439791">
              <w:marLeft w:val="0"/>
              <w:marRight w:val="0"/>
              <w:marTop w:val="0"/>
              <w:marBottom w:val="0"/>
              <w:divBdr>
                <w:top w:val="none" w:sz="0" w:space="0" w:color="auto"/>
                <w:left w:val="none" w:sz="0" w:space="0" w:color="auto"/>
                <w:bottom w:val="none" w:sz="0" w:space="0" w:color="auto"/>
                <w:right w:val="none" w:sz="0" w:space="0" w:color="auto"/>
              </w:divBdr>
            </w:div>
            <w:div w:id="59253318">
              <w:marLeft w:val="0"/>
              <w:marRight w:val="0"/>
              <w:marTop w:val="0"/>
              <w:marBottom w:val="0"/>
              <w:divBdr>
                <w:top w:val="none" w:sz="0" w:space="0" w:color="auto"/>
                <w:left w:val="none" w:sz="0" w:space="0" w:color="auto"/>
                <w:bottom w:val="none" w:sz="0" w:space="0" w:color="auto"/>
                <w:right w:val="none" w:sz="0" w:space="0" w:color="auto"/>
              </w:divBdr>
            </w:div>
            <w:div w:id="1691831942">
              <w:marLeft w:val="0"/>
              <w:marRight w:val="0"/>
              <w:marTop w:val="45"/>
              <w:marBottom w:val="0"/>
              <w:divBdr>
                <w:top w:val="none" w:sz="0" w:space="0" w:color="auto"/>
                <w:left w:val="none" w:sz="0" w:space="0" w:color="auto"/>
                <w:bottom w:val="none" w:sz="0" w:space="0" w:color="auto"/>
                <w:right w:val="none" w:sz="0" w:space="0" w:color="auto"/>
              </w:divBdr>
            </w:div>
            <w:div w:id="187724607">
              <w:marLeft w:val="0"/>
              <w:marRight w:val="0"/>
              <w:marTop w:val="45"/>
              <w:marBottom w:val="0"/>
              <w:divBdr>
                <w:top w:val="none" w:sz="0" w:space="0" w:color="auto"/>
                <w:left w:val="none" w:sz="0" w:space="0" w:color="auto"/>
                <w:bottom w:val="none" w:sz="0" w:space="0" w:color="auto"/>
                <w:right w:val="none" w:sz="0" w:space="0" w:color="auto"/>
              </w:divBdr>
            </w:div>
            <w:div w:id="1702633062">
              <w:marLeft w:val="0"/>
              <w:marRight w:val="0"/>
              <w:marTop w:val="45"/>
              <w:marBottom w:val="0"/>
              <w:divBdr>
                <w:top w:val="none" w:sz="0" w:space="0" w:color="auto"/>
                <w:left w:val="none" w:sz="0" w:space="0" w:color="auto"/>
                <w:bottom w:val="none" w:sz="0" w:space="0" w:color="auto"/>
                <w:right w:val="none" w:sz="0" w:space="0" w:color="auto"/>
              </w:divBdr>
            </w:div>
          </w:divsChild>
        </w:div>
        <w:div w:id="187644846">
          <w:marLeft w:val="60"/>
          <w:marRight w:val="0"/>
          <w:marTop w:val="360"/>
          <w:marBottom w:val="0"/>
          <w:divBdr>
            <w:top w:val="none" w:sz="0" w:space="0" w:color="auto"/>
            <w:left w:val="none" w:sz="0" w:space="0" w:color="auto"/>
            <w:bottom w:val="none" w:sz="0" w:space="0" w:color="auto"/>
            <w:right w:val="none" w:sz="0" w:space="0" w:color="auto"/>
          </w:divBdr>
        </w:div>
        <w:div w:id="426122044">
          <w:marLeft w:val="60"/>
          <w:marRight w:val="0"/>
          <w:marTop w:val="0"/>
          <w:marBottom w:val="0"/>
          <w:divBdr>
            <w:top w:val="none" w:sz="0" w:space="0" w:color="auto"/>
            <w:left w:val="none" w:sz="0" w:space="0" w:color="auto"/>
            <w:bottom w:val="none" w:sz="0" w:space="0" w:color="auto"/>
            <w:right w:val="none" w:sz="0" w:space="0" w:color="auto"/>
          </w:divBdr>
        </w:div>
        <w:div w:id="635649793">
          <w:marLeft w:val="60"/>
          <w:marRight w:val="0"/>
          <w:marTop w:val="60"/>
          <w:marBottom w:val="0"/>
          <w:divBdr>
            <w:top w:val="none" w:sz="0" w:space="0" w:color="auto"/>
            <w:left w:val="none" w:sz="0" w:space="0" w:color="auto"/>
            <w:bottom w:val="none" w:sz="0" w:space="0" w:color="auto"/>
            <w:right w:val="none" w:sz="0" w:space="0" w:color="auto"/>
          </w:divBdr>
          <w:divsChild>
            <w:div w:id="1556769952">
              <w:marLeft w:val="0"/>
              <w:marRight w:val="0"/>
              <w:marTop w:val="45"/>
              <w:marBottom w:val="0"/>
              <w:divBdr>
                <w:top w:val="none" w:sz="0" w:space="0" w:color="auto"/>
                <w:left w:val="none" w:sz="0" w:space="0" w:color="auto"/>
                <w:bottom w:val="none" w:sz="0" w:space="0" w:color="auto"/>
                <w:right w:val="none" w:sz="0" w:space="0" w:color="auto"/>
              </w:divBdr>
            </w:div>
            <w:div w:id="1897399264">
              <w:marLeft w:val="0"/>
              <w:marRight w:val="0"/>
              <w:marTop w:val="45"/>
              <w:marBottom w:val="0"/>
              <w:divBdr>
                <w:top w:val="none" w:sz="0" w:space="0" w:color="auto"/>
                <w:left w:val="none" w:sz="0" w:space="0" w:color="auto"/>
                <w:bottom w:val="none" w:sz="0" w:space="0" w:color="auto"/>
                <w:right w:val="none" w:sz="0" w:space="0" w:color="auto"/>
              </w:divBdr>
            </w:div>
            <w:div w:id="881215953">
              <w:marLeft w:val="0"/>
              <w:marRight w:val="0"/>
              <w:marTop w:val="45"/>
              <w:marBottom w:val="0"/>
              <w:divBdr>
                <w:top w:val="none" w:sz="0" w:space="0" w:color="auto"/>
                <w:left w:val="none" w:sz="0" w:space="0" w:color="auto"/>
                <w:bottom w:val="none" w:sz="0" w:space="0" w:color="auto"/>
                <w:right w:val="none" w:sz="0" w:space="0" w:color="auto"/>
              </w:divBdr>
            </w:div>
            <w:div w:id="2138444615">
              <w:marLeft w:val="0"/>
              <w:marRight w:val="0"/>
              <w:marTop w:val="45"/>
              <w:marBottom w:val="0"/>
              <w:divBdr>
                <w:top w:val="none" w:sz="0" w:space="0" w:color="auto"/>
                <w:left w:val="none" w:sz="0" w:space="0" w:color="auto"/>
                <w:bottom w:val="none" w:sz="0" w:space="0" w:color="auto"/>
                <w:right w:val="none" w:sz="0" w:space="0" w:color="auto"/>
              </w:divBdr>
            </w:div>
          </w:divsChild>
        </w:div>
        <w:div w:id="311913240">
          <w:marLeft w:val="60"/>
          <w:marRight w:val="0"/>
          <w:marTop w:val="360"/>
          <w:marBottom w:val="0"/>
          <w:divBdr>
            <w:top w:val="none" w:sz="0" w:space="0" w:color="auto"/>
            <w:left w:val="none" w:sz="0" w:space="0" w:color="auto"/>
            <w:bottom w:val="none" w:sz="0" w:space="0" w:color="auto"/>
            <w:right w:val="none" w:sz="0" w:space="0" w:color="auto"/>
          </w:divBdr>
        </w:div>
        <w:div w:id="576403258">
          <w:marLeft w:val="60"/>
          <w:marRight w:val="0"/>
          <w:marTop w:val="0"/>
          <w:marBottom w:val="0"/>
          <w:divBdr>
            <w:top w:val="none" w:sz="0" w:space="0" w:color="auto"/>
            <w:left w:val="none" w:sz="0" w:space="0" w:color="auto"/>
            <w:bottom w:val="none" w:sz="0" w:space="0" w:color="auto"/>
            <w:right w:val="none" w:sz="0" w:space="0" w:color="auto"/>
          </w:divBdr>
        </w:div>
        <w:div w:id="2021657760">
          <w:marLeft w:val="60"/>
          <w:marRight w:val="0"/>
          <w:marTop w:val="60"/>
          <w:marBottom w:val="0"/>
          <w:divBdr>
            <w:top w:val="none" w:sz="0" w:space="0" w:color="auto"/>
            <w:left w:val="none" w:sz="0" w:space="0" w:color="auto"/>
            <w:bottom w:val="none" w:sz="0" w:space="0" w:color="auto"/>
            <w:right w:val="none" w:sz="0" w:space="0" w:color="auto"/>
          </w:divBdr>
          <w:divsChild>
            <w:div w:id="1187912604">
              <w:marLeft w:val="0"/>
              <w:marRight w:val="0"/>
              <w:marTop w:val="45"/>
              <w:marBottom w:val="0"/>
              <w:divBdr>
                <w:top w:val="none" w:sz="0" w:space="0" w:color="auto"/>
                <w:left w:val="none" w:sz="0" w:space="0" w:color="auto"/>
                <w:bottom w:val="none" w:sz="0" w:space="0" w:color="auto"/>
                <w:right w:val="none" w:sz="0" w:space="0" w:color="auto"/>
              </w:divBdr>
            </w:div>
            <w:div w:id="1071120614">
              <w:marLeft w:val="0"/>
              <w:marRight w:val="0"/>
              <w:marTop w:val="45"/>
              <w:marBottom w:val="0"/>
              <w:divBdr>
                <w:top w:val="none" w:sz="0" w:space="0" w:color="auto"/>
                <w:left w:val="none" w:sz="0" w:space="0" w:color="auto"/>
                <w:bottom w:val="none" w:sz="0" w:space="0" w:color="auto"/>
                <w:right w:val="none" w:sz="0" w:space="0" w:color="auto"/>
              </w:divBdr>
            </w:div>
            <w:div w:id="1975714699">
              <w:marLeft w:val="0"/>
              <w:marRight w:val="0"/>
              <w:marTop w:val="45"/>
              <w:marBottom w:val="0"/>
              <w:divBdr>
                <w:top w:val="none" w:sz="0" w:space="0" w:color="auto"/>
                <w:left w:val="none" w:sz="0" w:space="0" w:color="auto"/>
                <w:bottom w:val="none" w:sz="0" w:space="0" w:color="auto"/>
                <w:right w:val="none" w:sz="0" w:space="0" w:color="auto"/>
              </w:divBdr>
            </w:div>
            <w:div w:id="1863666036">
              <w:marLeft w:val="0"/>
              <w:marRight w:val="0"/>
              <w:marTop w:val="45"/>
              <w:marBottom w:val="0"/>
              <w:divBdr>
                <w:top w:val="none" w:sz="0" w:space="0" w:color="auto"/>
                <w:left w:val="none" w:sz="0" w:space="0" w:color="auto"/>
                <w:bottom w:val="none" w:sz="0" w:space="0" w:color="auto"/>
                <w:right w:val="none" w:sz="0" w:space="0" w:color="auto"/>
              </w:divBdr>
            </w:div>
          </w:divsChild>
        </w:div>
        <w:div w:id="1814634239">
          <w:marLeft w:val="60"/>
          <w:marRight w:val="0"/>
          <w:marTop w:val="360"/>
          <w:marBottom w:val="0"/>
          <w:divBdr>
            <w:top w:val="none" w:sz="0" w:space="0" w:color="auto"/>
            <w:left w:val="none" w:sz="0" w:space="0" w:color="auto"/>
            <w:bottom w:val="none" w:sz="0" w:space="0" w:color="auto"/>
            <w:right w:val="none" w:sz="0" w:space="0" w:color="auto"/>
          </w:divBdr>
        </w:div>
        <w:div w:id="750157512">
          <w:marLeft w:val="60"/>
          <w:marRight w:val="0"/>
          <w:marTop w:val="0"/>
          <w:marBottom w:val="0"/>
          <w:divBdr>
            <w:top w:val="none" w:sz="0" w:space="0" w:color="auto"/>
            <w:left w:val="none" w:sz="0" w:space="0" w:color="auto"/>
            <w:bottom w:val="none" w:sz="0" w:space="0" w:color="auto"/>
            <w:right w:val="none" w:sz="0" w:space="0" w:color="auto"/>
          </w:divBdr>
        </w:div>
        <w:div w:id="341781954">
          <w:marLeft w:val="60"/>
          <w:marRight w:val="0"/>
          <w:marTop w:val="60"/>
          <w:marBottom w:val="0"/>
          <w:divBdr>
            <w:top w:val="none" w:sz="0" w:space="0" w:color="auto"/>
            <w:left w:val="none" w:sz="0" w:space="0" w:color="auto"/>
            <w:bottom w:val="none" w:sz="0" w:space="0" w:color="auto"/>
            <w:right w:val="none" w:sz="0" w:space="0" w:color="auto"/>
          </w:divBdr>
          <w:divsChild>
            <w:div w:id="1599866349">
              <w:marLeft w:val="0"/>
              <w:marRight w:val="0"/>
              <w:marTop w:val="45"/>
              <w:marBottom w:val="0"/>
              <w:divBdr>
                <w:top w:val="none" w:sz="0" w:space="0" w:color="auto"/>
                <w:left w:val="none" w:sz="0" w:space="0" w:color="auto"/>
                <w:bottom w:val="none" w:sz="0" w:space="0" w:color="auto"/>
                <w:right w:val="none" w:sz="0" w:space="0" w:color="auto"/>
              </w:divBdr>
            </w:div>
            <w:div w:id="1545480358">
              <w:marLeft w:val="0"/>
              <w:marRight w:val="0"/>
              <w:marTop w:val="45"/>
              <w:marBottom w:val="0"/>
              <w:divBdr>
                <w:top w:val="none" w:sz="0" w:space="0" w:color="auto"/>
                <w:left w:val="none" w:sz="0" w:space="0" w:color="auto"/>
                <w:bottom w:val="none" w:sz="0" w:space="0" w:color="auto"/>
                <w:right w:val="none" w:sz="0" w:space="0" w:color="auto"/>
              </w:divBdr>
            </w:div>
            <w:div w:id="2094743824">
              <w:marLeft w:val="0"/>
              <w:marRight w:val="0"/>
              <w:marTop w:val="45"/>
              <w:marBottom w:val="0"/>
              <w:divBdr>
                <w:top w:val="none" w:sz="0" w:space="0" w:color="auto"/>
                <w:left w:val="none" w:sz="0" w:space="0" w:color="auto"/>
                <w:bottom w:val="none" w:sz="0" w:space="0" w:color="auto"/>
                <w:right w:val="none" w:sz="0" w:space="0" w:color="auto"/>
              </w:divBdr>
            </w:div>
            <w:div w:id="523130773">
              <w:marLeft w:val="0"/>
              <w:marRight w:val="0"/>
              <w:marTop w:val="45"/>
              <w:marBottom w:val="0"/>
              <w:divBdr>
                <w:top w:val="none" w:sz="0" w:space="0" w:color="auto"/>
                <w:left w:val="none" w:sz="0" w:space="0" w:color="auto"/>
                <w:bottom w:val="none" w:sz="0" w:space="0" w:color="auto"/>
                <w:right w:val="none" w:sz="0" w:space="0" w:color="auto"/>
              </w:divBdr>
            </w:div>
          </w:divsChild>
        </w:div>
        <w:div w:id="38555671">
          <w:marLeft w:val="0"/>
          <w:marRight w:val="0"/>
          <w:marTop w:val="210"/>
          <w:marBottom w:val="0"/>
          <w:divBdr>
            <w:top w:val="none" w:sz="0" w:space="0" w:color="auto"/>
            <w:left w:val="none" w:sz="0" w:space="0" w:color="auto"/>
            <w:bottom w:val="none" w:sz="0" w:space="0" w:color="auto"/>
            <w:right w:val="none" w:sz="0" w:space="0" w:color="auto"/>
          </w:divBdr>
          <w:divsChild>
            <w:div w:id="20461712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0102430">
      <w:bodyDiv w:val="1"/>
      <w:marLeft w:val="0"/>
      <w:marRight w:val="0"/>
      <w:marTop w:val="0"/>
      <w:marBottom w:val="0"/>
      <w:divBdr>
        <w:top w:val="none" w:sz="0" w:space="0" w:color="auto"/>
        <w:left w:val="none" w:sz="0" w:space="0" w:color="auto"/>
        <w:bottom w:val="none" w:sz="0" w:space="0" w:color="auto"/>
        <w:right w:val="none" w:sz="0" w:space="0" w:color="auto"/>
      </w:divBdr>
      <w:divsChild>
        <w:div w:id="477187831">
          <w:marLeft w:val="60"/>
          <w:marRight w:val="0"/>
          <w:marTop w:val="360"/>
          <w:marBottom w:val="0"/>
          <w:divBdr>
            <w:top w:val="none" w:sz="0" w:space="0" w:color="auto"/>
            <w:left w:val="none" w:sz="0" w:space="0" w:color="auto"/>
            <w:bottom w:val="none" w:sz="0" w:space="0" w:color="auto"/>
            <w:right w:val="none" w:sz="0" w:space="0" w:color="auto"/>
          </w:divBdr>
        </w:div>
        <w:div w:id="1755660642">
          <w:marLeft w:val="60"/>
          <w:marRight w:val="0"/>
          <w:marTop w:val="0"/>
          <w:marBottom w:val="0"/>
          <w:divBdr>
            <w:top w:val="none" w:sz="0" w:space="0" w:color="auto"/>
            <w:left w:val="none" w:sz="0" w:space="0" w:color="auto"/>
            <w:bottom w:val="none" w:sz="0" w:space="0" w:color="auto"/>
            <w:right w:val="none" w:sz="0" w:space="0" w:color="auto"/>
          </w:divBdr>
        </w:div>
        <w:div w:id="899897831">
          <w:marLeft w:val="60"/>
          <w:marRight w:val="0"/>
          <w:marTop w:val="60"/>
          <w:marBottom w:val="0"/>
          <w:divBdr>
            <w:top w:val="none" w:sz="0" w:space="0" w:color="auto"/>
            <w:left w:val="none" w:sz="0" w:space="0" w:color="auto"/>
            <w:bottom w:val="none" w:sz="0" w:space="0" w:color="auto"/>
            <w:right w:val="none" w:sz="0" w:space="0" w:color="auto"/>
          </w:divBdr>
          <w:divsChild>
            <w:div w:id="1750543931">
              <w:marLeft w:val="0"/>
              <w:marRight w:val="0"/>
              <w:marTop w:val="45"/>
              <w:marBottom w:val="0"/>
              <w:divBdr>
                <w:top w:val="none" w:sz="0" w:space="0" w:color="auto"/>
                <w:left w:val="none" w:sz="0" w:space="0" w:color="auto"/>
                <w:bottom w:val="none" w:sz="0" w:space="0" w:color="auto"/>
                <w:right w:val="none" w:sz="0" w:space="0" w:color="auto"/>
              </w:divBdr>
            </w:div>
            <w:div w:id="687216083">
              <w:marLeft w:val="0"/>
              <w:marRight w:val="0"/>
              <w:marTop w:val="45"/>
              <w:marBottom w:val="0"/>
              <w:divBdr>
                <w:top w:val="none" w:sz="0" w:space="0" w:color="auto"/>
                <w:left w:val="none" w:sz="0" w:space="0" w:color="auto"/>
                <w:bottom w:val="none" w:sz="0" w:space="0" w:color="auto"/>
                <w:right w:val="none" w:sz="0" w:space="0" w:color="auto"/>
              </w:divBdr>
            </w:div>
            <w:div w:id="1491676474">
              <w:marLeft w:val="0"/>
              <w:marRight w:val="0"/>
              <w:marTop w:val="45"/>
              <w:marBottom w:val="0"/>
              <w:divBdr>
                <w:top w:val="none" w:sz="0" w:space="0" w:color="auto"/>
                <w:left w:val="none" w:sz="0" w:space="0" w:color="auto"/>
                <w:bottom w:val="none" w:sz="0" w:space="0" w:color="auto"/>
                <w:right w:val="none" w:sz="0" w:space="0" w:color="auto"/>
              </w:divBdr>
            </w:div>
            <w:div w:id="835922041">
              <w:marLeft w:val="0"/>
              <w:marRight w:val="0"/>
              <w:marTop w:val="0"/>
              <w:marBottom w:val="0"/>
              <w:divBdr>
                <w:top w:val="none" w:sz="0" w:space="0" w:color="auto"/>
                <w:left w:val="none" w:sz="0" w:space="0" w:color="auto"/>
                <w:bottom w:val="none" w:sz="0" w:space="0" w:color="auto"/>
                <w:right w:val="none" w:sz="0" w:space="0" w:color="auto"/>
              </w:divBdr>
            </w:div>
            <w:div w:id="856426735">
              <w:marLeft w:val="0"/>
              <w:marRight w:val="0"/>
              <w:marTop w:val="0"/>
              <w:marBottom w:val="0"/>
              <w:divBdr>
                <w:top w:val="none" w:sz="0" w:space="0" w:color="auto"/>
                <w:left w:val="none" w:sz="0" w:space="0" w:color="auto"/>
                <w:bottom w:val="none" w:sz="0" w:space="0" w:color="auto"/>
                <w:right w:val="none" w:sz="0" w:space="0" w:color="auto"/>
              </w:divBdr>
            </w:div>
            <w:div w:id="1195460365">
              <w:marLeft w:val="0"/>
              <w:marRight w:val="0"/>
              <w:marTop w:val="45"/>
              <w:marBottom w:val="0"/>
              <w:divBdr>
                <w:top w:val="none" w:sz="0" w:space="0" w:color="auto"/>
                <w:left w:val="none" w:sz="0" w:space="0" w:color="auto"/>
                <w:bottom w:val="none" w:sz="0" w:space="0" w:color="auto"/>
                <w:right w:val="none" w:sz="0" w:space="0" w:color="auto"/>
              </w:divBdr>
            </w:div>
            <w:div w:id="1223298799">
              <w:marLeft w:val="0"/>
              <w:marRight w:val="0"/>
              <w:marTop w:val="45"/>
              <w:marBottom w:val="0"/>
              <w:divBdr>
                <w:top w:val="none" w:sz="0" w:space="0" w:color="auto"/>
                <w:left w:val="none" w:sz="0" w:space="0" w:color="auto"/>
                <w:bottom w:val="none" w:sz="0" w:space="0" w:color="auto"/>
                <w:right w:val="none" w:sz="0" w:space="0" w:color="auto"/>
              </w:divBdr>
            </w:div>
            <w:div w:id="1619028311">
              <w:marLeft w:val="0"/>
              <w:marRight w:val="0"/>
              <w:marTop w:val="45"/>
              <w:marBottom w:val="0"/>
              <w:divBdr>
                <w:top w:val="none" w:sz="0" w:space="0" w:color="auto"/>
                <w:left w:val="none" w:sz="0" w:space="0" w:color="auto"/>
                <w:bottom w:val="none" w:sz="0" w:space="0" w:color="auto"/>
                <w:right w:val="none" w:sz="0" w:space="0" w:color="auto"/>
              </w:divBdr>
            </w:div>
            <w:div w:id="1249778461">
              <w:marLeft w:val="0"/>
              <w:marRight w:val="0"/>
              <w:marTop w:val="45"/>
              <w:marBottom w:val="0"/>
              <w:divBdr>
                <w:top w:val="none" w:sz="0" w:space="0" w:color="auto"/>
                <w:left w:val="none" w:sz="0" w:space="0" w:color="auto"/>
                <w:bottom w:val="none" w:sz="0" w:space="0" w:color="auto"/>
                <w:right w:val="none" w:sz="0" w:space="0" w:color="auto"/>
              </w:divBdr>
            </w:div>
          </w:divsChild>
        </w:div>
        <w:div w:id="500661784">
          <w:marLeft w:val="60"/>
          <w:marRight w:val="0"/>
          <w:marTop w:val="360"/>
          <w:marBottom w:val="0"/>
          <w:divBdr>
            <w:top w:val="none" w:sz="0" w:space="0" w:color="auto"/>
            <w:left w:val="none" w:sz="0" w:space="0" w:color="auto"/>
            <w:bottom w:val="none" w:sz="0" w:space="0" w:color="auto"/>
            <w:right w:val="none" w:sz="0" w:space="0" w:color="auto"/>
          </w:divBdr>
        </w:div>
        <w:div w:id="2037736081">
          <w:marLeft w:val="60"/>
          <w:marRight w:val="0"/>
          <w:marTop w:val="0"/>
          <w:marBottom w:val="0"/>
          <w:divBdr>
            <w:top w:val="none" w:sz="0" w:space="0" w:color="auto"/>
            <w:left w:val="none" w:sz="0" w:space="0" w:color="auto"/>
            <w:bottom w:val="none" w:sz="0" w:space="0" w:color="auto"/>
            <w:right w:val="none" w:sz="0" w:space="0" w:color="auto"/>
          </w:divBdr>
        </w:div>
        <w:div w:id="180243541">
          <w:marLeft w:val="60"/>
          <w:marRight w:val="0"/>
          <w:marTop w:val="60"/>
          <w:marBottom w:val="0"/>
          <w:divBdr>
            <w:top w:val="none" w:sz="0" w:space="0" w:color="auto"/>
            <w:left w:val="none" w:sz="0" w:space="0" w:color="auto"/>
            <w:bottom w:val="none" w:sz="0" w:space="0" w:color="auto"/>
            <w:right w:val="none" w:sz="0" w:space="0" w:color="auto"/>
          </w:divBdr>
          <w:divsChild>
            <w:div w:id="201672314">
              <w:marLeft w:val="0"/>
              <w:marRight w:val="0"/>
              <w:marTop w:val="45"/>
              <w:marBottom w:val="0"/>
              <w:divBdr>
                <w:top w:val="none" w:sz="0" w:space="0" w:color="auto"/>
                <w:left w:val="none" w:sz="0" w:space="0" w:color="auto"/>
                <w:bottom w:val="none" w:sz="0" w:space="0" w:color="auto"/>
                <w:right w:val="none" w:sz="0" w:space="0" w:color="auto"/>
              </w:divBdr>
            </w:div>
            <w:div w:id="1703940197">
              <w:marLeft w:val="0"/>
              <w:marRight w:val="0"/>
              <w:marTop w:val="45"/>
              <w:marBottom w:val="0"/>
              <w:divBdr>
                <w:top w:val="none" w:sz="0" w:space="0" w:color="auto"/>
                <w:left w:val="none" w:sz="0" w:space="0" w:color="auto"/>
                <w:bottom w:val="none" w:sz="0" w:space="0" w:color="auto"/>
                <w:right w:val="none" w:sz="0" w:space="0" w:color="auto"/>
              </w:divBdr>
            </w:div>
            <w:div w:id="2076859009">
              <w:marLeft w:val="0"/>
              <w:marRight w:val="0"/>
              <w:marTop w:val="45"/>
              <w:marBottom w:val="0"/>
              <w:divBdr>
                <w:top w:val="none" w:sz="0" w:space="0" w:color="auto"/>
                <w:left w:val="none" w:sz="0" w:space="0" w:color="auto"/>
                <w:bottom w:val="none" w:sz="0" w:space="0" w:color="auto"/>
                <w:right w:val="none" w:sz="0" w:space="0" w:color="auto"/>
              </w:divBdr>
            </w:div>
            <w:div w:id="832720802">
              <w:marLeft w:val="0"/>
              <w:marRight w:val="0"/>
              <w:marTop w:val="45"/>
              <w:marBottom w:val="0"/>
              <w:divBdr>
                <w:top w:val="none" w:sz="0" w:space="0" w:color="auto"/>
                <w:left w:val="none" w:sz="0" w:space="0" w:color="auto"/>
                <w:bottom w:val="none" w:sz="0" w:space="0" w:color="auto"/>
                <w:right w:val="none" w:sz="0" w:space="0" w:color="auto"/>
              </w:divBdr>
            </w:div>
          </w:divsChild>
        </w:div>
        <w:div w:id="1736001467">
          <w:marLeft w:val="60"/>
          <w:marRight w:val="0"/>
          <w:marTop w:val="360"/>
          <w:marBottom w:val="0"/>
          <w:divBdr>
            <w:top w:val="none" w:sz="0" w:space="0" w:color="auto"/>
            <w:left w:val="none" w:sz="0" w:space="0" w:color="auto"/>
            <w:bottom w:val="none" w:sz="0" w:space="0" w:color="auto"/>
            <w:right w:val="none" w:sz="0" w:space="0" w:color="auto"/>
          </w:divBdr>
        </w:div>
        <w:div w:id="1737432911">
          <w:marLeft w:val="60"/>
          <w:marRight w:val="0"/>
          <w:marTop w:val="0"/>
          <w:marBottom w:val="0"/>
          <w:divBdr>
            <w:top w:val="none" w:sz="0" w:space="0" w:color="auto"/>
            <w:left w:val="none" w:sz="0" w:space="0" w:color="auto"/>
            <w:bottom w:val="none" w:sz="0" w:space="0" w:color="auto"/>
            <w:right w:val="none" w:sz="0" w:space="0" w:color="auto"/>
          </w:divBdr>
        </w:div>
        <w:div w:id="2108764484">
          <w:marLeft w:val="60"/>
          <w:marRight w:val="0"/>
          <w:marTop w:val="60"/>
          <w:marBottom w:val="0"/>
          <w:divBdr>
            <w:top w:val="none" w:sz="0" w:space="0" w:color="auto"/>
            <w:left w:val="none" w:sz="0" w:space="0" w:color="auto"/>
            <w:bottom w:val="none" w:sz="0" w:space="0" w:color="auto"/>
            <w:right w:val="none" w:sz="0" w:space="0" w:color="auto"/>
          </w:divBdr>
          <w:divsChild>
            <w:div w:id="542055722">
              <w:marLeft w:val="0"/>
              <w:marRight w:val="0"/>
              <w:marTop w:val="45"/>
              <w:marBottom w:val="0"/>
              <w:divBdr>
                <w:top w:val="none" w:sz="0" w:space="0" w:color="auto"/>
                <w:left w:val="none" w:sz="0" w:space="0" w:color="auto"/>
                <w:bottom w:val="none" w:sz="0" w:space="0" w:color="auto"/>
                <w:right w:val="none" w:sz="0" w:space="0" w:color="auto"/>
              </w:divBdr>
            </w:div>
            <w:div w:id="1373728245">
              <w:marLeft w:val="0"/>
              <w:marRight w:val="0"/>
              <w:marTop w:val="45"/>
              <w:marBottom w:val="0"/>
              <w:divBdr>
                <w:top w:val="none" w:sz="0" w:space="0" w:color="auto"/>
                <w:left w:val="none" w:sz="0" w:space="0" w:color="auto"/>
                <w:bottom w:val="none" w:sz="0" w:space="0" w:color="auto"/>
                <w:right w:val="none" w:sz="0" w:space="0" w:color="auto"/>
              </w:divBdr>
            </w:div>
            <w:div w:id="1753818818">
              <w:marLeft w:val="0"/>
              <w:marRight w:val="0"/>
              <w:marTop w:val="45"/>
              <w:marBottom w:val="0"/>
              <w:divBdr>
                <w:top w:val="none" w:sz="0" w:space="0" w:color="auto"/>
                <w:left w:val="none" w:sz="0" w:space="0" w:color="auto"/>
                <w:bottom w:val="none" w:sz="0" w:space="0" w:color="auto"/>
                <w:right w:val="none" w:sz="0" w:space="0" w:color="auto"/>
              </w:divBdr>
            </w:div>
            <w:div w:id="1868715698">
              <w:marLeft w:val="0"/>
              <w:marRight w:val="0"/>
              <w:marTop w:val="45"/>
              <w:marBottom w:val="0"/>
              <w:divBdr>
                <w:top w:val="none" w:sz="0" w:space="0" w:color="auto"/>
                <w:left w:val="none" w:sz="0" w:space="0" w:color="auto"/>
                <w:bottom w:val="none" w:sz="0" w:space="0" w:color="auto"/>
                <w:right w:val="none" w:sz="0" w:space="0" w:color="auto"/>
              </w:divBdr>
            </w:div>
          </w:divsChild>
        </w:div>
        <w:div w:id="612516109">
          <w:marLeft w:val="60"/>
          <w:marRight w:val="0"/>
          <w:marTop w:val="360"/>
          <w:marBottom w:val="0"/>
          <w:divBdr>
            <w:top w:val="none" w:sz="0" w:space="0" w:color="auto"/>
            <w:left w:val="none" w:sz="0" w:space="0" w:color="auto"/>
            <w:bottom w:val="none" w:sz="0" w:space="0" w:color="auto"/>
            <w:right w:val="none" w:sz="0" w:space="0" w:color="auto"/>
          </w:divBdr>
        </w:div>
        <w:div w:id="761605248">
          <w:marLeft w:val="60"/>
          <w:marRight w:val="0"/>
          <w:marTop w:val="0"/>
          <w:marBottom w:val="0"/>
          <w:divBdr>
            <w:top w:val="none" w:sz="0" w:space="0" w:color="auto"/>
            <w:left w:val="none" w:sz="0" w:space="0" w:color="auto"/>
            <w:bottom w:val="none" w:sz="0" w:space="0" w:color="auto"/>
            <w:right w:val="none" w:sz="0" w:space="0" w:color="auto"/>
          </w:divBdr>
        </w:div>
        <w:div w:id="626474068">
          <w:marLeft w:val="60"/>
          <w:marRight w:val="0"/>
          <w:marTop w:val="60"/>
          <w:marBottom w:val="0"/>
          <w:divBdr>
            <w:top w:val="none" w:sz="0" w:space="0" w:color="auto"/>
            <w:left w:val="none" w:sz="0" w:space="0" w:color="auto"/>
            <w:bottom w:val="none" w:sz="0" w:space="0" w:color="auto"/>
            <w:right w:val="none" w:sz="0" w:space="0" w:color="auto"/>
          </w:divBdr>
          <w:divsChild>
            <w:div w:id="1322000641">
              <w:marLeft w:val="0"/>
              <w:marRight w:val="0"/>
              <w:marTop w:val="45"/>
              <w:marBottom w:val="0"/>
              <w:divBdr>
                <w:top w:val="none" w:sz="0" w:space="0" w:color="auto"/>
                <w:left w:val="none" w:sz="0" w:space="0" w:color="auto"/>
                <w:bottom w:val="none" w:sz="0" w:space="0" w:color="auto"/>
                <w:right w:val="none" w:sz="0" w:space="0" w:color="auto"/>
              </w:divBdr>
            </w:div>
            <w:div w:id="621889817">
              <w:marLeft w:val="0"/>
              <w:marRight w:val="0"/>
              <w:marTop w:val="45"/>
              <w:marBottom w:val="0"/>
              <w:divBdr>
                <w:top w:val="none" w:sz="0" w:space="0" w:color="auto"/>
                <w:left w:val="none" w:sz="0" w:space="0" w:color="auto"/>
                <w:bottom w:val="none" w:sz="0" w:space="0" w:color="auto"/>
                <w:right w:val="none" w:sz="0" w:space="0" w:color="auto"/>
              </w:divBdr>
            </w:div>
            <w:div w:id="1369334341">
              <w:marLeft w:val="0"/>
              <w:marRight w:val="0"/>
              <w:marTop w:val="45"/>
              <w:marBottom w:val="0"/>
              <w:divBdr>
                <w:top w:val="none" w:sz="0" w:space="0" w:color="auto"/>
                <w:left w:val="none" w:sz="0" w:space="0" w:color="auto"/>
                <w:bottom w:val="none" w:sz="0" w:space="0" w:color="auto"/>
                <w:right w:val="none" w:sz="0" w:space="0" w:color="auto"/>
              </w:divBdr>
            </w:div>
            <w:div w:id="550852051">
              <w:marLeft w:val="0"/>
              <w:marRight w:val="0"/>
              <w:marTop w:val="45"/>
              <w:marBottom w:val="0"/>
              <w:divBdr>
                <w:top w:val="none" w:sz="0" w:space="0" w:color="auto"/>
                <w:left w:val="none" w:sz="0" w:space="0" w:color="auto"/>
                <w:bottom w:val="none" w:sz="0" w:space="0" w:color="auto"/>
                <w:right w:val="none" w:sz="0" w:space="0" w:color="auto"/>
              </w:divBdr>
            </w:div>
          </w:divsChild>
        </w:div>
        <w:div w:id="1143619229">
          <w:marLeft w:val="0"/>
          <w:marRight w:val="0"/>
          <w:marTop w:val="210"/>
          <w:marBottom w:val="0"/>
          <w:divBdr>
            <w:top w:val="none" w:sz="0" w:space="0" w:color="auto"/>
            <w:left w:val="none" w:sz="0" w:space="0" w:color="auto"/>
            <w:bottom w:val="none" w:sz="0" w:space="0" w:color="auto"/>
            <w:right w:val="none" w:sz="0" w:space="0" w:color="auto"/>
          </w:divBdr>
          <w:divsChild>
            <w:div w:id="1776943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214946">
      <w:bodyDiv w:val="1"/>
      <w:marLeft w:val="0"/>
      <w:marRight w:val="0"/>
      <w:marTop w:val="0"/>
      <w:marBottom w:val="0"/>
      <w:divBdr>
        <w:top w:val="none" w:sz="0" w:space="0" w:color="auto"/>
        <w:left w:val="none" w:sz="0" w:space="0" w:color="auto"/>
        <w:bottom w:val="none" w:sz="0" w:space="0" w:color="auto"/>
        <w:right w:val="none" w:sz="0" w:space="0" w:color="auto"/>
      </w:divBdr>
      <w:divsChild>
        <w:div w:id="226696357">
          <w:marLeft w:val="60"/>
          <w:marRight w:val="0"/>
          <w:marTop w:val="360"/>
          <w:marBottom w:val="0"/>
          <w:divBdr>
            <w:top w:val="none" w:sz="0" w:space="0" w:color="auto"/>
            <w:left w:val="none" w:sz="0" w:space="0" w:color="auto"/>
            <w:bottom w:val="none" w:sz="0" w:space="0" w:color="auto"/>
            <w:right w:val="none" w:sz="0" w:space="0" w:color="auto"/>
          </w:divBdr>
        </w:div>
        <w:div w:id="135340465">
          <w:marLeft w:val="60"/>
          <w:marRight w:val="0"/>
          <w:marTop w:val="0"/>
          <w:marBottom w:val="0"/>
          <w:divBdr>
            <w:top w:val="none" w:sz="0" w:space="0" w:color="auto"/>
            <w:left w:val="none" w:sz="0" w:space="0" w:color="auto"/>
            <w:bottom w:val="none" w:sz="0" w:space="0" w:color="auto"/>
            <w:right w:val="none" w:sz="0" w:space="0" w:color="auto"/>
          </w:divBdr>
        </w:div>
        <w:div w:id="978992449">
          <w:marLeft w:val="60"/>
          <w:marRight w:val="0"/>
          <w:marTop w:val="60"/>
          <w:marBottom w:val="0"/>
          <w:divBdr>
            <w:top w:val="none" w:sz="0" w:space="0" w:color="auto"/>
            <w:left w:val="none" w:sz="0" w:space="0" w:color="auto"/>
            <w:bottom w:val="none" w:sz="0" w:space="0" w:color="auto"/>
            <w:right w:val="none" w:sz="0" w:space="0" w:color="auto"/>
          </w:divBdr>
          <w:divsChild>
            <w:div w:id="431709673">
              <w:marLeft w:val="0"/>
              <w:marRight w:val="0"/>
              <w:marTop w:val="45"/>
              <w:marBottom w:val="0"/>
              <w:divBdr>
                <w:top w:val="none" w:sz="0" w:space="0" w:color="auto"/>
                <w:left w:val="none" w:sz="0" w:space="0" w:color="auto"/>
                <w:bottom w:val="none" w:sz="0" w:space="0" w:color="auto"/>
                <w:right w:val="none" w:sz="0" w:space="0" w:color="auto"/>
              </w:divBdr>
            </w:div>
            <w:div w:id="1509446157">
              <w:marLeft w:val="0"/>
              <w:marRight w:val="0"/>
              <w:marTop w:val="45"/>
              <w:marBottom w:val="0"/>
              <w:divBdr>
                <w:top w:val="none" w:sz="0" w:space="0" w:color="auto"/>
                <w:left w:val="none" w:sz="0" w:space="0" w:color="auto"/>
                <w:bottom w:val="none" w:sz="0" w:space="0" w:color="auto"/>
                <w:right w:val="none" w:sz="0" w:space="0" w:color="auto"/>
              </w:divBdr>
            </w:div>
            <w:div w:id="1633515331">
              <w:marLeft w:val="0"/>
              <w:marRight w:val="0"/>
              <w:marTop w:val="45"/>
              <w:marBottom w:val="0"/>
              <w:divBdr>
                <w:top w:val="none" w:sz="0" w:space="0" w:color="auto"/>
                <w:left w:val="none" w:sz="0" w:space="0" w:color="auto"/>
                <w:bottom w:val="none" w:sz="0" w:space="0" w:color="auto"/>
                <w:right w:val="none" w:sz="0" w:space="0" w:color="auto"/>
              </w:divBdr>
            </w:div>
            <w:div w:id="1800950455">
              <w:marLeft w:val="0"/>
              <w:marRight w:val="0"/>
              <w:marTop w:val="0"/>
              <w:marBottom w:val="0"/>
              <w:divBdr>
                <w:top w:val="none" w:sz="0" w:space="0" w:color="auto"/>
                <w:left w:val="none" w:sz="0" w:space="0" w:color="auto"/>
                <w:bottom w:val="none" w:sz="0" w:space="0" w:color="auto"/>
                <w:right w:val="none" w:sz="0" w:space="0" w:color="auto"/>
              </w:divBdr>
            </w:div>
            <w:div w:id="1345981484">
              <w:marLeft w:val="0"/>
              <w:marRight w:val="0"/>
              <w:marTop w:val="0"/>
              <w:marBottom w:val="0"/>
              <w:divBdr>
                <w:top w:val="none" w:sz="0" w:space="0" w:color="auto"/>
                <w:left w:val="none" w:sz="0" w:space="0" w:color="auto"/>
                <w:bottom w:val="none" w:sz="0" w:space="0" w:color="auto"/>
                <w:right w:val="none" w:sz="0" w:space="0" w:color="auto"/>
              </w:divBdr>
            </w:div>
            <w:div w:id="2035108318">
              <w:marLeft w:val="0"/>
              <w:marRight w:val="0"/>
              <w:marTop w:val="45"/>
              <w:marBottom w:val="0"/>
              <w:divBdr>
                <w:top w:val="none" w:sz="0" w:space="0" w:color="auto"/>
                <w:left w:val="none" w:sz="0" w:space="0" w:color="auto"/>
                <w:bottom w:val="none" w:sz="0" w:space="0" w:color="auto"/>
                <w:right w:val="none" w:sz="0" w:space="0" w:color="auto"/>
              </w:divBdr>
            </w:div>
            <w:div w:id="1784839238">
              <w:marLeft w:val="0"/>
              <w:marRight w:val="0"/>
              <w:marTop w:val="45"/>
              <w:marBottom w:val="0"/>
              <w:divBdr>
                <w:top w:val="none" w:sz="0" w:space="0" w:color="auto"/>
                <w:left w:val="none" w:sz="0" w:space="0" w:color="auto"/>
                <w:bottom w:val="none" w:sz="0" w:space="0" w:color="auto"/>
                <w:right w:val="none" w:sz="0" w:space="0" w:color="auto"/>
              </w:divBdr>
            </w:div>
            <w:div w:id="706754320">
              <w:marLeft w:val="0"/>
              <w:marRight w:val="0"/>
              <w:marTop w:val="45"/>
              <w:marBottom w:val="0"/>
              <w:divBdr>
                <w:top w:val="none" w:sz="0" w:space="0" w:color="auto"/>
                <w:left w:val="none" w:sz="0" w:space="0" w:color="auto"/>
                <w:bottom w:val="none" w:sz="0" w:space="0" w:color="auto"/>
                <w:right w:val="none" w:sz="0" w:space="0" w:color="auto"/>
              </w:divBdr>
            </w:div>
            <w:div w:id="1854494471">
              <w:marLeft w:val="0"/>
              <w:marRight w:val="0"/>
              <w:marTop w:val="45"/>
              <w:marBottom w:val="0"/>
              <w:divBdr>
                <w:top w:val="none" w:sz="0" w:space="0" w:color="auto"/>
                <w:left w:val="none" w:sz="0" w:space="0" w:color="auto"/>
                <w:bottom w:val="none" w:sz="0" w:space="0" w:color="auto"/>
                <w:right w:val="none" w:sz="0" w:space="0" w:color="auto"/>
              </w:divBdr>
            </w:div>
          </w:divsChild>
        </w:div>
        <w:div w:id="82773271">
          <w:marLeft w:val="60"/>
          <w:marRight w:val="0"/>
          <w:marTop w:val="360"/>
          <w:marBottom w:val="0"/>
          <w:divBdr>
            <w:top w:val="none" w:sz="0" w:space="0" w:color="auto"/>
            <w:left w:val="none" w:sz="0" w:space="0" w:color="auto"/>
            <w:bottom w:val="none" w:sz="0" w:space="0" w:color="auto"/>
            <w:right w:val="none" w:sz="0" w:space="0" w:color="auto"/>
          </w:divBdr>
        </w:div>
        <w:div w:id="1281717800">
          <w:marLeft w:val="60"/>
          <w:marRight w:val="0"/>
          <w:marTop w:val="0"/>
          <w:marBottom w:val="0"/>
          <w:divBdr>
            <w:top w:val="none" w:sz="0" w:space="0" w:color="auto"/>
            <w:left w:val="none" w:sz="0" w:space="0" w:color="auto"/>
            <w:bottom w:val="none" w:sz="0" w:space="0" w:color="auto"/>
            <w:right w:val="none" w:sz="0" w:space="0" w:color="auto"/>
          </w:divBdr>
        </w:div>
        <w:div w:id="885797264">
          <w:marLeft w:val="60"/>
          <w:marRight w:val="0"/>
          <w:marTop w:val="60"/>
          <w:marBottom w:val="0"/>
          <w:divBdr>
            <w:top w:val="none" w:sz="0" w:space="0" w:color="auto"/>
            <w:left w:val="none" w:sz="0" w:space="0" w:color="auto"/>
            <w:bottom w:val="none" w:sz="0" w:space="0" w:color="auto"/>
            <w:right w:val="none" w:sz="0" w:space="0" w:color="auto"/>
          </w:divBdr>
          <w:divsChild>
            <w:div w:id="437218064">
              <w:marLeft w:val="0"/>
              <w:marRight w:val="0"/>
              <w:marTop w:val="45"/>
              <w:marBottom w:val="0"/>
              <w:divBdr>
                <w:top w:val="none" w:sz="0" w:space="0" w:color="auto"/>
                <w:left w:val="none" w:sz="0" w:space="0" w:color="auto"/>
                <w:bottom w:val="none" w:sz="0" w:space="0" w:color="auto"/>
                <w:right w:val="none" w:sz="0" w:space="0" w:color="auto"/>
              </w:divBdr>
            </w:div>
            <w:div w:id="1835754956">
              <w:marLeft w:val="0"/>
              <w:marRight w:val="0"/>
              <w:marTop w:val="45"/>
              <w:marBottom w:val="0"/>
              <w:divBdr>
                <w:top w:val="none" w:sz="0" w:space="0" w:color="auto"/>
                <w:left w:val="none" w:sz="0" w:space="0" w:color="auto"/>
                <w:bottom w:val="none" w:sz="0" w:space="0" w:color="auto"/>
                <w:right w:val="none" w:sz="0" w:space="0" w:color="auto"/>
              </w:divBdr>
            </w:div>
            <w:div w:id="1866165503">
              <w:marLeft w:val="0"/>
              <w:marRight w:val="0"/>
              <w:marTop w:val="45"/>
              <w:marBottom w:val="0"/>
              <w:divBdr>
                <w:top w:val="none" w:sz="0" w:space="0" w:color="auto"/>
                <w:left w:val="none" w:sz="0" w:space="0" w:color="auto"/>
                <w:bottom w:val="none" w:sz="0" w:space="0" w:color="auto"/>
                <w:right w:val="none" w:sz="0" w:space="0" w:color="auto"/>
              </w:divBdr>
            </w:div>
            <w:div w:id="703022423">
              <w:marLeft w:val="0"/>
              <w:marRight w:val="0"/>
              <w:marTop w:val="45"/>
              <w:marBottom w:val="0"/>
              <w:divBdr>
                <w:top w:val="none" w:sz="0" w:space="0" w:color="auto"/>
                <w:left w:val="none" w:sz="0" w:space="0" w:color="auto"/>
                <w:bottom w:val="none" w:sz="0" w:space="0" w:color="auto"/>
                <w:right w:val="none" w:sz="0" w:space="0" w:color="auto"/>
              </w:divBdr>
            </w:div>
          </w:divsChild>
        </w:div>
        <w:div w:id="2085761879">
          <w:marLeft w:val="60"/>
          <w:marRight w:val="0"/>
          <w:marTop w:val="360"/>
          <w:marBottom w:val="0"/>
          <w:divBdr>
            <w:top w:val="none" w:sz="0" w:space="0" w:color="auto"/>
            <w:left w:val="none" w:sz="0" w:space="0" w:color="auto"/>
            <w:bottom w:val="none" w:sz="0" w:space="0" w:color="auto"/>
            <w:right w:val="none" w:sz="0" w:space="0" w:color="auto"/>
          </w:divBdr>
        </w:div>
        <w:div w:id="398990162">
          <w:marLeft w:val="60"/>
          <w:marRight w:val="0"/>
          <w:marTop w:val="0"/>
          <w:marBottom w:val="0"/>
          <w:divBdr>
            <w:top w:val="none" w:sz="0" w:space="0" w:color="auto"/>
            <w:left w:val="none" w:sz="0" w:space="0" w:color="auto"/>
            <w:bottom w:val="none" w:sz="0" w:space="0" w:color="auto"/>
            <w:right w:val="none" w:sz="0" w:space="0" w:color="auto"/>
          </w:divBdr>
        </w:div>
        <w:div w:id="122232718">
          <w:marLeft w:val="60"/>
          <w:marRight w:val="0"/>
          <w:marTop w:val="60"/>
          <w:marBottom w:val="0"/>
          <w:divBdr>
            <w:top w:val="none" w:sz="0" w:space="0" w:color="auto"/>
            <w:left w:val="none" w:sz="0" w:space="0" w:color="auto"/>
            <w:bottom w:val="none" w:sz="0" w:space="0" w:color="auto"/>
            <w:right w:val="none" w:sz="0" w:space="0" w:color="auto"/>
          </w:divBdr>
          <w:divsChild>
            <w:div w:id="850265651">
              <w:marLeft w:val="0"/>
              <w:marRight w:val="0"/>
              <w:marTop w:val="45"/>
              <w:marBottom w:val="0"/>
              <w:divBdr>
                <w:top w:val="none" w:sz="0" w:space="0" w:color="auto"/>
                <w:left w:val="none" w:sz="0" w:space="0" w:color="auto"/>
                <w:bottom w:val="none" w:sz="0" w:space="0" w:color="auto"/>
                <w:right w:val="none" w:sz="0" w:space="0" w:color="auto"/>
              </w:divBdr>
            </w:div>
            <w:div w:id="1463033659">
              <w:marLeft w:val="0"/>
              <w:marRight w:val="0"/>
              <w:marTop w:val="45"/>
              <w:marBottom w:val="0"/>
              <w:divBdr>
                <w:top w:val="none" w:sz="0" w:space="0" w:color="auto"/>
                <w:left w:val="none" w:sz="0" w:space="0" w:color="auto"/>
                <w:bottom w:val="none" w:sz="0" w:space="0" w:color="auto"/>
                <w:right w:val="none" w:sz="0" w:space="0" w:color="auto"/>
              </w:divBdr>
            </w:div>
            <w:div w:id="737216883">
              <w:marLeft w:val="0"/>
              <w:marRight w:val="0"/>
              <w:marTop w:val="45"/>
              <w:marBottom w:val="0"/>
              <w:divBdr>
                <w:top w:val="none" w:sz="0" w:space="0" w:color="auto"/>
                <w:left w:val="none" w:sz="0" w:space="0" w:color="auto"/>
                <w:bottom w:val="none" w:sz="0" w:space="0" w:color="auto"/>
                <w:right w:val="none" w:sz="0" w:space="0" w:color="auto"/>
              </w:divBdr>
            </w:div>
            <w:div w:id="290987944">
              <w:marLeft w:val="0"/>
              <w:marRight w:val="0"/>
              <w:marTop w:val="45"/>
              <w:marBottom w:val="0"/>
              <w:divBdr>
                <w:top w:val="none" w:sz="0" w:space="0" w:color="auto"/>
                <w:left w:val="none" w:sz="0" w:space="0" w:color="auto"/>
                <w:bottom w:val="none" w:sz="0" w:space="0" w:color="auto"/>
                <w:right w:val="none" w:sz="0" w:space="0" w:color="auto"/>
              </w:divBdr>
            </w:div>
          </w:divsChild>
        </w:div>
        <w:div w:id="712577398">
          <w:marLeft w:val="60"/>
          <w:marRight w:val="0"/>
          <w:marTop w:val="360"/>
          <w:marBottom w:val="0"/>
          <w:divBdr>
            <w:top w:val="none" w:sz="0" w:space="0" w:color="auto"/>
            <w:left w:val="none" w:sz="0" w:space="0" w:color="auto"/>
            <w:bottom w:val="none" w:sz="0" w:space="0" w:color="auto"/>
            <w:right w:val="none" w:sz="0" w:space="0" w:color="auto"/>
          </w:divBdr>
        </w:div>
        <w:div w:id="1995334206">
          <w:marLeft w:val="60"/>
          <w:marRight w:val="0"/>
          <w:marTop w:val="0"/>
          <w:marBottom w:val="0"/>
          <w:divBdr>
            <w:top w:val="none" w:sz="0" w:space="0" w:color="auto"/>
            <w:left w:val="none" w:sz="0" w:space="0" w:color="auto"/>
            <w:bottom w:val="none" w:sz="0" w:space="0" w:color="auto"/>
            <w:right w:val="none" w:sz="0" w:space="0" w:color="auto"/>
          </w:divBdr>
        </w:div>
        <w:div w:id="486943977">
          <w:marLeft w:val="60"/>
          <w:marRight w:val="0"/>
          <w:marTop w:val="60"/>
          <w:marBottom w:val="0"/>
          <w:divBdr>
            <w:top w:val="none" w:sz="0" w:space="0" w:color="auto"/>
            <w:left w:val="none" w:sz="0" w:space="0" w:color="auto"/>
            <w:bottom w:val="none" w:sz="0" w:space="0" w:color="auto"/>
            <w:right w:val="none" w:sz="0" w:space="0" w:color="auto"/>
          </w:divBdr>
          <w:divsChild>
            <w:div w:id="226187745">
              <w:marLeft w:val="0"/>
              <w:marRight w:val="0"/>
              <w:marTop w:val="45"/>
              <w:marBottom w:val="0"/>
              <w:divBdr>
                <w:top w:val="none" w:sz="0" w:space="0" w:color="auto"/>
                <w:left w:val="none" w:sz="0" w:space="0" w:color="auto"/>
                <w:bottom w:val="none" w:sz="0" w:space="0" w:color="auto"/>
                <w:right w:val="none" w:sz="0" w:space="0" w:color="auto"/>
              </w:divBdr>
            </w:div>
            <w:div w:id="1007445359">
              <w:marLeft w:val="0"/>
              <w:marRight w:val="0"/>
              <w:marTop w:val="45"/>
              <w:marBottom w:val="0"/>
              <w:divBdr>
                <w:top w:val="none" w:sz="0" w:space="0" w:color="auto"/>
                <w:left w:val="none" w:sz="0" w:space="0" w:color="auto"/>
                <w:bottom w:val="none" w:sz="0" w:space="0" w:color="auto"/>
                <w:right w:val="none" w:sz="0" w:space="0" w:color="auto"/>
              </w:divBdr>
            </w:div>
            <w:div w:id="90781141">
              <w:marLeft w:val="0"/>
              <w:marRight w:val="0"/>
              <w:marTop w:val="45"/>
              <w:marBottom w:val="0"/>
              <w:divBdr>
                <w:top w:val="none" w:sz="0" w:space="0" w:color="auto"/>
                <w:left w:val="none" w:sz="0" w:space="0" w:color="auto"/>
                <w:bottom w:val="none" w:sz="0" w:space="0" w:color="auto"/>
                <w:right w:val="none" w:sz="0" w:space="0" w:color="auto"/>
              </w:divBdr>
            </w:div>
            <w:div w:id="1072852253">
              <w:marLeft w:val="0"/>
              <w:marRight w:val="0"/>
              <w:marTop w:val="45"/>
              <w:marBottom w:val="0"/>
              <w:divBdr>
                <w:top w:val="none" w:sz="0" w:space="0" w:color="auto"/>
                <w:left w:val="none" w:sz="0" w:space="0" w:color="auto"/>
                <w:bottom w:val="none" w:sz="0" w:space="0" w:color="auto"/>
                <w:right w:val="none" w:sz="0" w:space="0" w:color="auto"/>
              </w:divBdr>
            </w:div>
          </w:divsChild>
        </w:div>
        <w:div w:id="691107388">
          <w:marLeft w:val="0"/>
          <w:marRight w:val="0"/>
          <w:marTop w:val="210"/>
          <w:marBottom w:val="0"/>
          <w:divBdr>
            <w:top w:val="none" w:sz="0" w:space="0" w:color="auto"/>
            <w:left w:val="none" w:sz="0" w:space="0" w:color="auto"/>
            <w:bottom w:val="none" w:sz="0" w:space="0" w:color="auto"/>
            <w:right w:val="none" w:sz="0" w:space="0" w:color="auto"/>
          </w:divBdr>
          <w:divsChild>
            <w:div w:id="18956945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878064">
      <w:bodyDiv w:val="1"/>
      <w:marLeft w:val="0"/>
      <w:marRight w:val="0"/>
      <w:marTop w:val="0"/>
      <w:marBottom w:val="0"/>
      <w:divBdr>
        <w:top w:val="none" w:sz="0" w:space="0" w:color="auto"/>
        <w:left w:val="none" w:sz="0" w:space="0" w:color="auto"/>
        <w:bottom w:val="none" w:sz="0" w:space="0" w:color="auto"/>
        <w:right w:val="none" w:sz="0" w:space="0" w:color="auto"/>
      </w:divBdr>
      <w:divsChild>
        <w:div w:id="1241869852">
          <w:marLeft w:val="60"/>
          <w:marRight w:val="0"/>
          <w:marTop w:val="360"/>
          <w:marBottom w:val="0"/>
          <w:divBdr>
            <w:top w:val="none" w:sz="0" w:space="0" w:color="auto"/>
            <w:left w:val="none" w:sz="0" w:space="0" w:color="auto"/>
            <w:bottom w:val="none" w:sz="0" w:space="0" w:color="auto"/>
            <w:right w:val="none" w:sz="0" w:space="0" w:color="auto"/>
          </w:divBdr>
        </w:div>
        <w:div w:id="1216429425">
          <w:marLeft w:val="60"/>
          <w:marRight w:val="0"/>
          <w:marTop w:val="0"/>
          <w:marBottom w:val="0"/>
          <w:divBdr>
            <w:top w:val="none" w:sz="0" w:space="0" w:color="auto"/>
            <w:left w:val="none" w:sz="0" w:space="0" w:color="auto"/>
            <w:bottom w:val="none" w:sz="0" w:space="0" w:color="auto"/>
            <w:right w:val="none" w:sz="0" w:space="0" w:color="auto"/>
          </w:divBdr>
        </w:div>
        <w:div w:id="1981687785">
          <w:marLeft w:val="60"/>
          <w:marRight w:val="0"/>
          <w:marTop w:val="60"/>
          <w:marBottom w:val="0"/>
          <w:divBdr>
            <w:top w:val="none" w:sz="0" w:space="0" w:color="auto"/>
            <w:left w:val="none" w:sz="0" w:space="0" w:color="auto"/>
            <w:bottom w:val="none" w:sz="0" w:space="0" w:color="auto"/>
            <w:right w:val="none" w:sz="0" w:space="0" w:color="auto"/>
          </w:divBdr>
          <w:divsChild>
            <w:div w:id="538398026">
              <w:marLeft w:val="0"/>
              <w:marRight w:val="0"/>
              <w:marTop w:val="45"/>
              <w:marBottom w:val="0"/>
              <w:divBdr>
                <w:top w:val="none" w:sz="0" w:space="0" w:color="auto"/>
                <w:left w:val="none" w:sz="0" w:space="0" w:color="auto"/>
                <w:bottom w:val="none" w:sz="0" w:space="0" w:color="auto"/>
                <w:right w:val="none" w:sz="0" w:space="0" w:color="auto"/>
              </w:divBdr>
            </w:div>
            <w:div w:id="863589258">
              <w:marLeft w:val="0"/>
              <w:marRight w:val="0"/>
              <w:marTop w:val="45"/>
              <w:marBottom w:val="0"/>
              <w:divBdr>
                <w:top w:val="none" w:sz="0" w:space="0" w:color="auto"/>
                <w:left w:val="none" w:sz="0" w:space="0" w:color="auto"/>
                <w:bottom w:val="none" w:sz="0" w:space="0" w:color="auto"/>
                <w:right w:val="none" w:sz="0" w:space="0" w:color="auto"/>
              </w:divBdr>
            </w:div>
            <w:div w:id="2051563890">
              <w:marLeft w:val="0"/>
              <w:marRight w:val="0"/>
              <w:marTop w:val="45"/>
              <w:marBottom w:val="0"/>
              <w:divBdr>
                <w:top w:val="none" w:sz="0" w:space="0" w:color="auto"/>
                <w:left w:val="none" w:sz="0" w:space="0" w:color="auto"/>
                <w:bottom w:val="none" w:sz="0" w:space="0" w:color="auto"/>
                <w:right w:val="none" w:sz="0" w:space="0" w:color="auto"/>
              </w:divBdr>
            </w:div>
            <w:div w:id="1926303238">
              <w:marLeft w:val="0"/>
              <w:marRight w:val="0"/>
              <w:marTop w:val="0"/>
              <w:marBottom w:val="0"/>
              <w:divBdr>
                <w:top w:val="none" w:sz="0" w:space="0" w:color="auto"/>
                <w:left w:val="none" w:sz="0" w:space="0" w:color="auto"/>
                <w:bottom w:val="none" w:sz="0" w:space="0" w:color="auto"/>
                <w:right w:val="none" w:sz="0" w:space="0" w:color="auto"/>
              </w:divBdr>
            </w:div>
            <w:div w:id="2069109444">
              <w:marLeft w:val="0"/>
              <w:marRight w:val="0"/>
              <w:marTop w:val="0"/>
              <w:marBottom w:val="0"/>
              <w:divBdr>
                <w:top w:val="none" w:sz="0" w:space="0" w:color="auto"/>
                <w:left w:val="none" w:sz="0" w:space="0" w:color="auto"/>
                <w:bottom w:val="none" w:sz="0" w:space="0" w:color="auto"/>
                <w:right w:val="none" w:sz="0" w:space="0" w:color="auto"/>
              </w:divBdr>
            </w:div>
            <w:div w:id="1352148775">
              <w:marLeft w:val="0"/>
              <w:marRight w:val="0"/>
              <w:marTop w:val="45"/>
              <w:marBottom w:val="0"/>
              <w:divBdr>
                <w:top w:val="none" w:sz="0" w:space="0" w:color="auto"/>
                <w:left w:val="none" w:sz="0" w:space="0" w:color="auto"/>
                <w:bottom w:val="none" w:sz="0" w:space="0" w:color="auto"/>
                <w:right w:val="none" w:sz="0" w:space="0" w:color="auto"/>
              </w:divBdr>
            </w:div>
            <w:div w:id="511144247">
              <w:marLeft w:val="0"/>
              <w:marRight w:val="0"/>
              <w:marTop w:val="45"/>
              <w:marBottom w:val="0"/>
              <w:divBdr>
                <w:top w:val="none" w:sz="0" w:space="0" w:color="auto"/>
                <w:left w:val="none" w:sz="0" w:space="0" w:color="auto"/>
                <w:bottom w:val="none" w:sz="0" w:space="0" w:color="auto"/>
                <w:right w:val="none" w:sz="0" w:space="0" w:color="auto"/>
              </w:divBdr>
            </w:div>
            <w:div w:id="1977759003">
              <w:marLeft w:val="0"/>
              <w:marRight w:val="0"/>
              <w:marTop w:val="45"/>
              <w:marBottom w:val="0"/>
              <w:divBdr>
                <w:top w:val="none" w:sz="0" w:space="0" w:color="auto"/>
                <w:left w:val="none" w:sz="0" w:space="0" w:color="auto"/>
                <w:bottom w:val="none" w:sz="0" w:space="0" w:color="auto"/>
                <w:right w:val="none" w:sz="0" w:space="0" w:color="auto"/>
              </w:divBdr>
            </w:div>
          </w:divsChild>
        </w:div>
        <w:div w:id="863400262">
          <w:marLeft w:val="60"/>
          <w:marRight w:val="0"/>
          <w:marTop w:val="360"/>
          <w:marBottom w:val="0"/>
          <w:divBdr>
            <w:top w:val="none" w:sz="0" w:space="0" w:color="auto"/>
            <w:left w:val="none" w:sz="0" w:space="0" w:color="auto"/>
            <w:bottom w:val="none" w:sz="0" w:space="0" w:color="auto"/>
            <w:right w:val="none" w:sz="0" w:space="0" w:color="auto"/>
          </w:divBdr>
        </w:div>
        <w:div w:id="726951392">
          <w:marLeft w:val="60"/>
          <w:marRight w:val="0"/>
          <w:marTop w:val="0"/>
          <w:marBottom w:val="0"/>
          <w:divBdr>
            <w:top w:val="none" w:sz="0" w:space="0" w:color="auto"/>
            <w:left w:val="none" w:sz="0" w:space="0" w:color="auto"/>
            <w:bottom w:val="none" w:sz="0" w:space="0" w:color="auto"/>
            <w:right w:val="none" w:sz="0" w:space="0" w:color="auto"/>
          </w:divBdr>
        </w:div>
        <w:div w:id="166210856">
          <w:marLeft w:val="60"/>
          <w:marRight w:val="0"/>
          <w:marTop w:val="60"/>
          <w:marBottom w:val="0"/>
          <w:divBdr>
            <w:top w:val="none" w:sz="0" w:space="0" w:color="auto"/>
            <w:left w:val="none" w:sz="0" w:space="0" w:color="auto"/>
            <w:bottom w:val="none" w:sz="0" w:space="0" w:color="auto"/>
            <w:right w:val="none" w:sz="0" w:space="0" w:color="auto"/>
          </w:divBdr>
          <w:divsChild>
            <w:div w:id="1946692885">
              <w:marLeft w:val="0"/>
              <w:marRight w:val="0"/>
              <w:marTop w:val="45"/>
              <w:marBottom w:val="0"/>
              <w:divBdr>
                <w:top w:val="none" w:sz="0" w:space="0" w:color="auto"/>
                <w:left w:val="none" w:sz="0" w:space="0" w:color="auto"/>
                <w:bottom w:val="none" w:sz="0" w:space="0" w:color="auto"/>
                <w:right w:val="none" w:sz="0" w:space="0" w:color="auto"/>
              </w:divBdr>
            </w:div>
            <w:div w:id="104470963">
              <w:marLeft w:val="0"/>
              <w:marRight w:val="0"/>
              <w:marTop w:val="45"/>
              <w:marBottom w:val="0"/>
              <w:divBdr>
                <w:top w:val="none" w:sz="0" w:space="0" w:color="auto"/>
                <w:left w:val="none" w:sz="0" w:space="0" w:color="auto"/>
                <w:bottom w:val="none" w:sz="0" w:space="0" w:color="auto"/>
                <w:right w:val="none" w:sz="0" w:space="0" w:color="auto"/>
              </w:divBdr>
            </w:div>
            <w:div w:id="147404439">
              <w:marLeft w:val="0"/>
              <w:marRight w:val="0"/>
              <w:marTop w:val="45"/>
              <w:marBottom w:val="0"/>
              <w:divBdr>
                <w:top w:val="none" w:sz="0" w:space="0" w:color="auto"/>
                <w:left w:val="none" w:sz="0" w:space="0" w:color="auto"/>
                <w:bottom w:val="none" w:sz="0" w:space="0" w:color="auto"/>
                <w:right w:val="none" w:sz="0" w:space="0" w:color="auto"/>
              </w:divBdr>
            </w:div>
            <w:div w:id="1675958367">
              <w:marLeft w:val="0"/>
              <w:marRight w:val="0"/>
              <w:marTop w:val="45"/>
              <w:marBottom w:val="0"/>
              <w:divBdr>
                <w:top w:val="none" w:sz="0" w:space="0" w:color="auto"/>
                <w:left w:val="none" w:sz="0" w:space="0" w:color="auto"/>
                <w:bottom w:val="none" w:sz="0" w:space="0" w:color="auto"/>
                <w:right w:val="none" w:sz="0" w:space="0" w:color="auto"/>
              </w:divBdr>
            </w:div>
          </w:divsChild>
        </w:div>
        <w:div w:id="2055543045">
          <w:marLeft w:val="60"/>
          <w:marRight w:val="0"/>
          <w:marTop w:val="360"/>
          <w:marBottom w:val="0"/>
          <w:divBdr>
            <w:top w:val="none" w:sz="0" w:space="0" w:color="auto"/>
            <w:left w:val="none" w:sz="0" w:space="0" w:color="auto"/>
            <w:bottom w:val="none" w:sz="0" w:space="0" w:color="auto"/>
            <w:right w:val="none" w:sz="0" w:space="0" w:color="auto"/>
          </w:divBdr>
        </w:div>
        <w:div w:id="1951813256">
          <w:marLeft w:val="60"/>
          <w:marRight w:val="0"/>
          <w:marTop w:val="0"/>
          <w:marBottom w:val="0"/>
          <w:divBdr>
            <w:top w:val="none" w:sz="0" w:space="0" w:color="auto"/>
            <w:left w:val="none" w:sz="0" w:space="0" w:color="auto"/>
            <w:bottom w:val="none" w:sz="0" w:space="0" w:color="auto"/>
            <w:right w:val="none" w:sz="0" w:space="0" w:color="auto"/>
          </w:divBdr>
        </w:div>
        <w:div w:id="1736856346">
          <w:marLeft w:val="60"/>
          <w:marRight w:val="0"/>
          <w:marTop w:val="60"/>
          <w:marBottom w:val="0"/>
          <w:divBdr>
            <w:top w:val="none" w:sz="0" w:space="0" w:color="auto"/>
            <w:left w:val="none" w:sz="0" w:space="0" w:color="auto"/>
            <w:bottom w:val="none" w:sz="0" w:space="0" w:color="auto"/>
            <w:right w:val="none" w:sz="0" w:space="0" w:color="auto"/>
          </w:divBdr>
          <w:divsChild>
            <w:div w:id="1437364337">
              <w:marLeft w:val="0"/>
              <w:marRight w:val="0"/>
              <w:marTop w:val="45"/>
              <w:marBottom w:val="0"/>
              <w:divBdr>
                <w:top w:val="none" w:sz="0" w:space="0" w:color="auto"/>
                <w:left w:val="none" w:sz="0" w:space="0" w:color="auto"/>
                <w:bottom w:val="none" w:sz="0" w:space="0" w:color="auto"/>
                <w:right w:val="none" w:sz="0" w:space="0" w:color="auto"/>
              </w:divBdr>
            </w:div>
            <w:div w:id="1330864177">
              <w:marLeft w:val="0"/>
              <w:marRight w:val="0"/>
              <w:marTop w:val="45"/>
              <w:marBottom w:val="0"/>
              <w:divBdr>
                <w:top w:val="none" w:sz="0" w:space="0" w:color="auto"/>
                <w:left w:val="none" w:sz="0" w:space="0" w:color="auto"/>
                <w:bottom w:val="none" w:sz="0" w:space="0" w:color="auto"/>
                <w:right w:val="none" w:sz="0" w:space="0" w:color="auto"/>
              </w:divBdr>
            </w:div>
            <w:div w:id="1390885775">
              <w:marLeft w:val="0"/>
              <w:marRight w:val="0"/>
              <w:marTop w:val="45"/>
              <w:marBottom w:val="0"/>
              <w:divBdr>
                <w:top w:val="none" w:sz="0" w:space="0" w:color="auto"/>
                <w:left w:val="none" w:sz="0" w:space="0" w:color="auto"/>
                <w:bottom w:val="none" w:sz="0" w:space="0" w:color="auto"/>
                <w:right w:val="none" w:sz="0" w:space="0" w:color="auto"/>
              </w:divBdr>
            </w:div>
            <w:div w:id="2015722581">
              <w:marLeft w:val="0"/>
              <w:marRight w:val="0"/>
              <w:marTop w:val="45"/>
              <w:marBottom w:val="0"/>
              <w:divBdr>
                <w:top w:val="none" w:sz="0" w:space="0" w:color="auto"/>
                <w:left w:val="none" w:sz="0" w:space="0" w:color="auto"/>
                <w:bottom w:val="none" w:sz="0" w:space="0" w:color="auto"/>
                <w:right w:val="none" w:sz="0" w:space="0" w:color="auto"/>
              </w:divBdr>
            </w:div>
          </w:divsChild>
        </w:div>
        <w:div w:id="605507220">
          <w:marLeft w:val="60"/>
          <w:marRight w:val="0"/>
          <w:marTop w:val="360"/>
          <w:marBottom w:val="0"/>
          <w:divBdr>
            <w:top w:val="none" w:sz="0" w:space="0" w:color="auto"/>
            <w:left w:val="none" w:sz="0" w:space="0" w:color="auto"/>
            <w:bottom w:val="none" w:sz="0" w:space="0" w:color="auto"/>
            <w:right w:val="none" w:sz="0" w:space="0" w:color="auto"/>
          </w:divBdr>
        </w:div>
        <w:div w:id="853811645">
          <w:marLeft w:val="60"/>
          <w:marRight w:val="0"/>
          <w:marTop w:val="0"/>
          <w:marBottom w:val="0"/>
          <w:divBdr>
            <w:top w:val="none" w:sz="0" w:space="0" w:color="auto"/>
            <w:left w:val="none" w:sz="0" w:space="0" w:color="auto"/>
            <w:bottom w:val="none" w:sz="0" w:space="0" w:color="auto"/>
            <w:right w:val="none" w:sz="0" w:space="0" w:color="auto"/>
          </w:divBdr>
        </w:div>
        <w:div w:id="523517164">
          <w:marLeft w:val="60"/>
          <w:marRight w:val="0"/>
          <w:marTop w:val="60"/>
          <w:marBottom w:val="0"/>
          <w:divBdr>
            <w:top w:val="none" w:sz="0" w:space="0" w:color="auto"/>
            <w:left w:val="none" w:sz="0" w:space="0" w:color="auto"/>
            <w:bottom w:val="none" w:sz="0" w:space="0" w:color="auto"/>
            <w:right w:val="none" w:sz="0" w:space="0" w:color="auto"/>
          </w:divBdr>
          <w:divsChild>
            <w:div w:id="1857619659">
              <w:marLeft w:val="0"/>
              <w:marRight w:val="0"/>
              <w:marTop w:val="45"/>
              <w:marBottom w:val="0"/>
              <w:divBdr>
                <w:top w:val="none" w:sz="0" w:space="0" w:color="auto"/>
                <w:left w:val="none" w:sz="0" w:space="0" w:color="auto"/>
                <w:bottom w:val="none" w:sz="0" w:space="0" w:color="auto"/>
                <w:right w:val="none" w:sz="0" w:space="0" w:color="auto"/>
              </w:divBdr>
            </w:div>
            <w:div w:id="671568789">
              <w:marLeft w:val="0"/>
              <w:marRight w:val="0"/>
              <w:marTop w:val="45"/>
              <w:marBottom w:val="0"/>
              <w:divBdr>
                <w:top w:val="none" w:sz="0" w:space="0" w:color="auto"/>
                <w:left w:val="none" w:sz="0" w:space="0" w:color="auto"/>
                <w:bottom w:val="none" w:sz="0" w:space="0" w:color="auto"/>
                <w:right w:val="none" w:sz="0" w:space="0" w:color="auto"/>
              </w:divBdr>
            </w:div>
            <w:div w:id="547381804">
              <w:marLeft w:val="0"/>
              <w:marRight w:val="0"/>
              <w:marTop w:val="45"/>
              <w:marBottom w:val="0"/>
              <w:divBdr>
                <w:top w:val="none" w:sz="0" w:space="0" w:color="auto"/>
                <w:left w:val="none" w:sz="0" w:space="0" w:color="auto"/>
                <w:bottom w:val="none" w:sz="0" w:space="0" w:color="auto"/>
                <w:right w:val="none" w:sz="0" w:space="0" w:color="auto"/>
              </w:divBdr>
            </w:div>
            <w:div w:id="1309748048">
              <w:marLeft w:val="0"/>
              <w:marRight w:val="0"/>
              <w:marTop w:val="45"/>
              <w:marBottom w:val="0"/>
              <w:divBdr>
                <w:top w:val="none" w:sz="0" w:space="0" w:color="auto"/>
                <w:left w:val="none" w:sz="0" w:space="0" w:color="auto"/>
                <w:bottom w:val="none" w:sz="0" w:space="0" w:color="auto"/>
                <w:right w:val="none" w:sz="0" w:space="0" w:color="auto"/>
              </w:divBdr>
            </w:div>
          </w:divsChild>
        </w:div>
        <w:div w:id="2103404131">
          <w:marLeft w:val="0"/>
          <w:marRight w:val="0"/>
          <w:marTop w:val="210"/>
          <w:marBottom w:val="0"/>
          <w:divBdr>
            <w:top w:val="none" w:sz="0" w:space="0" w:color="auto"/>
            <w:left w:val="none" w:sz="0" w:space="0" w:color="auto"/>
            <w:bottom w:val="none" w:sz="0" w:space="0" w:color="auto"/>
            <w:right w:val="none" w:sz="0" w:space="0" w:color="auto"/>
          </w:divBdr>
          <w:divsChild>
            <w:div w:id="10131929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946596">
      <w:bodyDiv w:val="1"/>
      <w:marLeft w:val="0"/>
      <w:marRight w:val="0"/>
      <w:marTop w:val="0"/>
      <w:marBottom w:val="0"/>
      <w:divBdr>
        <w:top w:val="none" w:sz="0" w:space="0" w:color="auto"/>
        <w:left w:val="none" w:sz="0" w:space="0" w:color="auto"/>
        <w:bottom w:val="none" w:sz="0" w:space="0" w:color="auto"/>
        <w:right w:val="none" w:sz="0" w:space="0" w:color="auto"/>
      </w:divBdr>
      <w:divsChild>
        <w:div w:id="1459254915">
          <w:marLeft w:val="60"/>
          <w:marRight w:val="0"/>
          <w:marTop w:val="360"/>
          <w:marBottom w:val="0"/>
          <w:divBdr>
            <w:top w:val="none" w:sz="0" w:space="0" w:color="auto"/>
            <w:left w:val="none" w:sz="0" w:space="0" w:color="auto"/>
            <w:bottom w:val="none" w:sz="0" w:space="0" w:color="auto"/>
            <w:right w:val="none" w:sz="0" w:space="0" w:color="auto"/>
          </w:divBdr>
        </w:div>
        <w:div w:id="961032148">
          <w:marLeft w:val="60"/>
          <w:marRight w:val="0"/>
          <w:marTop w:val="0"/>
          <w:marBottom w:val="0"/>
          <w:divBdr>
            <w:top w:val="none" w:sz="0" w:space="0" w:color="auto"/>
            <w:left w:val="none" w:sz="0" w:space="0" w:color="auto"/>
            <w:bottom w:val="none" w:sz="0" w:space="0" w:color="auto"/>
            <w:right w:val="none" w:sz="0" w:space="0" w:color="auto"/>
          </w:divBdr>
        </w:div>
        <w:div w:id="931545717">
          <w:marLeft w:val="60"/>
          <w:marRight w:val="0"/>
          <w:marTop w:val="60"/>
          <w:marBottom w:val="0"/>
          <w:divBdr>
            <w:top w:val="none" w:sz="0" w:space="0" w:color="auto"/>
            <w:left w:val="none" w:sz="0" w:space="0" w:color="auto"/>
            <w:bottom w:val="none" w:sz="0" w:space="0" w:color="auto"/>
            <w:right w:val="none" w:sz="0" w:space="0" w:color="auto"/>
          </w:divBdr>
          <w:divsChild>
            <w:div w:id="1887377904">
              <w:marLeft w:val="0"/>
              <w:marRight w:val="0"/>
              <w:marTop w:val="45"/>
              <w:marBottom w:val="0"/>
              <w:divBdr>
                <w:top w:val="none" w:sz="0" w:space="0" w:color="auto"/>
                <w:left w:val="none" w:sz="0" w:space="0" w:color="auto"/>
                <w:bottom w:val="none" w:sz="0" w:space="0" w:color="auto"/>
                <w:right w:val="none" w:sz="0" w:space="0" w:color="auto"/>
              </w:divBdr>
            </w:div>
            <w:div w:id="181868596">
              <w:marLeft w:val="0"/>
              <w:marRight w:val="0"/>
              <w:marTop w:val="45"/>
              <w:marBottom w:val="0"/>
              <w:divBdr>
                <w:top w:val="none" w:sz="0" w:space="0" w:color="auto"/>
                <w:left w:val="none" w:sz="0" w:space="0" w:color="auto"/>
                <w:bottom w:val="none" w:sz="0" w:space="0" w:color="auto"/>
                <w:right w:val="none" w:sz="0" w:space="0" w:color="auto"/>
              </w:divBdr>
            </w:div>
            <w:div w:id="355620617">
              <w:marLeft w:val="0"/>
              <w:marRight w:val="0"/>
              <w:marTop w:val="45"/>
              <w:marBottom w:val="0"/>
              <w:divBdr>
                <w:top w:val="none" w:sz="0" w:space="0" w:color="auto"/>
                <w:left w:val="none" w:sz="0" w:space="0" w:color="auto"/>
                <w:bottom w:val="none" w:sz="0" w:space="0" w:color="auto"/>
                <w:right w:val="none" w:sz="0" w:space="0" w:color="auto"/>
              </w:divBdr>
            </w:div>
            <w:div w:id="462773398">
              <w:marLeft w:val="0"/>
              <w:marRight w:val="0"/>
              <w:marTop w:val="0"/>
              <w:marBottom w:val="0"/>
              <w:divBdr>
                <w:top w:val="none" w:sz="0" w:space="0" w:color="auto"/>
                <w:left w:val="none" w:sz="0" w:space="0" w:color="auto"/>
                <w:bottom w:val="none" w:sz="0" w:space="0" w:color="auto"/>
                <w:right w:val="none" w:sz="0" w:space="0" w:color="auto"/>
              </w:divBdr>
            </w:div>
            <w:div w:id="409154818">
              <w:marLeft w:val="0"/>
              <w:marRight w:val="0"/>
              <w:marTop w:val="0"/>
              <w:marBottom w:val="0"/>
              <w:divBdr>
                <w:top w:val="none" w:sz="0" w:space="0" w:color="auto"/>
                <w:left w:val="none" w:sz="0" w:space="0" w:color="auto"/>
                <w:bottom w:val="none" w:sz="0" w:space="0" w:color="auto"/>
                <w:right w:val="none" w:sz="0" w:space="0" w:color="auto"/>
              </w:divBdr>
            </w:div>
            <w:div w:id="331952005">
              <w:marLeft w:val="0"/>
              <w:marRight w:val="0"/>
              <w:marTop w:val="45"/>
              <w:marBottom w:val="0"/>
              <w:divBdr>
                <w:top w:val="none" w:sz="0" w:space="0" w:color="auto"/>
                <w:left w:val="none" w:sz="0" w:space="0" w:color="auto"/>
                <w:bottom w:val="none" w:sz="0" w:space="0" w:color="auto"/>
                <w:right w:val="none" w:sz="0" w:space="0" w:color="auto"/>
              </w:divBdr>
            </w:div>
            <w:div w:id="612059767">
              <w:marLeft w:val="0"/>
              <w:marRight w:val="0"/>
              <w:marTop w:val="45"/>
              <w:marBottom w:val="0"/>
              <w:divBdr>
                <w:top w:val="none" w:sz="0" w:space="0" w:color="auto"/>
                <w:left w:val="none" w:sz="0" w:space="0" w:color="auto"/>
                <w:bottom w:val="none" w:sz="0" w:space="0" w:color="auto"/>
                <w:right w:val="none" w:sz="0" w:space="0" w:color="auto"/>
              </w:divBdr>
            </w:div>
            <w:div w:id="1514372606">
              <w:marLeft w:val="0"/>
              <w:marRight w:val="0"/>
              <w:marTop w:val="45"/>
              <w:marBottom w:val="0"/>
              <w:divBdr>
                <w:top w:val="none" w:sz="0" w:space="0" w:color="auto"/>
                <w:left w:val="none" w:sz="0" w:space="0" w:color="auto"/>
                <w:bottom w:val="none" w:sz="0" w:space="0" w:color="auto"/>
                <w:right w:val="none" w:sz="0" w:space="0" w:color="auto"/>
              </w:divBdr>
            </w:div>
          </w:divsChild>
        </w:div>
        <w:div w:id="239609235">
          <w:marLeft w:val="60"/>
          <w:marRight w:val="0"/>
          <w:marTop w:val="360"/>
          <w:marBottom w:val="0"/>
          <w:divBdr>
            <w:top w:val="none" w:sz="0" w:space="0" w:color="auto"/>
            <w:left w:val="none" w:sz="0" w:space="0" w:color="auto"/>
            <w:bottom w:val="none" w:sz="0" w:space="0" w:color="auto"/>
            <w:right w:val="none" w:sz="0" w:space="0" w:color="auto"/>
          </w:divBdr>
        </w:div>
        <w:div w:id="2134905778">
          <w:marLeft w:val="60"/>
          <w:marRight w:val="0"/>
          <w:marTop w:val="0"/>
          <w:marBottom w:val="0"/>
          <w:divBdr>
            <w:top w:val="none" w:sz="0" w:space="0" w:color="auto"/>
            <w:left w:val="none" w:sz="0" w:space="0" w:color="auto"/>
            <w:bottom w:val="none" w:sz="0" w:space="0" w:color="auto"/>
            <w:right w:val="none" w:sz="0" w:space="0" w:color="auto"/>
          </w:divBdr>
        </w:div>
        <w:div w:id="1793359028">
          <w:marLeft w:val="60"/>
          <w:marRight w:val="0"/>
          <w:marTop w:val="60"/>
          <w:marBottom w:val="0"/>
          <w:divBdr>
            <w:top w:val="none" w:sz="0" w:space="0" w:color="auto"/>
            <w:left w:val="none" w:sz="0" w:space="0" w:color="auto"/>
            <w:bottom w:val="none" w:sz="0" w:space="0" w:color="auto"/>
            <w:right w:val="none" w:sz="0" w:space="0" w:color="auto"/>
          </w:divBdr>
          <w:divsChild>
            <w:div w:id="480275332">
              <w:marLeft w:val="0"/>
              <w:marRight w:val="0"/>
              <w:marTop w:val="45"/>
              <w:marBottom w:val="0"/>
              <w:divBdr>
                <w:top w:val="none" w:sz="0" w:space="0" w:color="auto"/>
                <w:left w:val="none" w:sz="0" w:space="0" w:color="auto"/>
                <w:bottom w:val="none" w:sz="0" w:space="0" w:color="auto"/>
                <w:right w:val="none" w:sz="0" w:space="0" w:color="auto"/>
              </w:divBdr>
            </w:div>
            <w:div w:id="1295407248">
              <w:marLeft w:val="0"/>
              <w:marRight w:val="0"/>
              <w:marTop w:val="45"/>
              <w:marBottom w:val="0"/>
              <w:divBdr>
                <w:top w:val="none" w:sz="0" w:space="0" w:color="auto"/>
                <w:left w:val="none" w:sz="0" w:space="0" w:color="auto"/>
                <w:bottom w:val="none" w:sz="0" w:space="0" w:color="auto"/>
                <w:right w:val="none" w:sz="0" w:space="0" w:color="auto"/>
              </w:divBdr>
            </w:div>
            <w:div w:id="636449400">
              <w:marLeft w:val="0"/>
              <w:marRight w:val="0"/>
              <w:marTop w:val="45"/>
              <w:marBottom w:val="0"/>
              <w:divBdr>
                <w:top w:val="none" w:sz="0" w:space="0" w:color="auto"/>
                <w:left w:val="none" w:sz="0" w:space="0" w:color="auto"/>
                <w:bottom w:val="none" w:sz="0" w:space="0" w:color="auto"/>
                <w:right w:val="none" w:sz="0" w:space="0" w:color="auto"/>
              </w:divBdr>
            </w:div>
            <w:div w:id="481000516">
              <w:marLeft w:val="0"/>
              <w:marRight w:val="0"/>
              <w:marTop w:val="45"/>
              <w:marBottom w:val="0"/>
              <w:divBdr>
                <w:top w:val="none" w:sz="0" w:space="0" w:color="auto"/>
                <w:left w:val="none" w:sz="0" w:space="0" w:color="auto"/>
                <w:bottom w:val="none" w:sz="0" w:space="0" w:color="auto"/>
                <w:right w:val="none" w:sz="0" w:space="0" w:color="auto"/>
              </w:divBdr>
            </w:div>
          </w:divsChild>
        </w:div>
        <w:div w:id="679895678">
          <w:marLeft w:val="60"/>
          <w:marRight w:val="0"/>
          <w:marTop w:val="360"/>
          <w:marBottom w:val="0"/>
          <w:divBdr>
            <w:top w:val="none" w:sz="0" w:space="0" w:color="auto"/>
            <w:left w:val="none" w:sz="0" w:space="0" w:color="auto"/>
            <w:bottom w:val="none" w:sz="0" w:space="0" w:color="auto"/>
            <w:right w:val="none" w:sz="0" w:space="0" w:color="auto"/>
          </w:divBdr>
        </w:div>
        <w:div w:id="772240522">
          <w:marLeft w:val="60"/>
          <w:marRight w:val="0"/>
          <w:marTop w:val="0"/>
          <w:marBottom w:val="0"/>
          <w:divBdr>
            <w:top w:val="none" w:sz="0" w:space="0" w:color="auto"/>
            <w:left w:val="none" w:sz="0" w:space="0" w:color="auto"/>
            <w:bottom w:val="none" w:sz="0" w:space="0" w:color="auto"/>
            <w:right w:val="none" w:sz="0" w:space="0" w:color="auto"/>
          </w:divBdr>
        </w:div>
        <w:div w:id="1309437556">
          <w:marLeft w:val="60"/>
          <w:marRight w:val="0"/>
          <w:marTop w:val="60"/>
          <w:marBottom w:val="0"/>
          <w:divBdr>
            <w:top w:val="none" w:sz="0" w:space="0" w:color="auto"/>
            <w:left w:val="none" w:sz="0" w:space="0" w:color="auto"/>
            <w:bottom w:val="none" w:sz="0" w:space="0" w:color="auto"/>
            <w:right w:val="none" w:sz="0" w:space="0" w:color="auto"/>
          </w:divBdr>
          <w:divsChild>
            <w:div w:id="2020505183">
              <w:marLeft w:val="0"/>
              <w:marRight w:val="0"/>
              <w:marTop w:val="45"/>
              <w:marBottom w:val="0"/>
              <w:divBdr>
                <w:top w:val="none" w:sz="0" w:space="0" w:color="auto"/>
                <w:left w:val="none" w:sz="0" w:space="0" w:color="auto"/>
                <w:bottom w:val="none" w:sz="0" w:space="0" w:color="auto"/>
                <w:right w:val="none" w:sz="0" w:space="0" w:color="auto"/>
              </w:divBdr>
            </w:div>
            <w:div w:id="986666129">
              <w:marLeft w:val="0"/>
              <w:marRight w:val="0"/>
              <w:marTop w:val="45"/>
              <w:marBottom w:val="0"/>
              <w:divBdr>
                <w:top w:val="none" w:sz="0" w:space="0" w:color="auto"/>
                <w:left w:val="none" w:sz="0" w:space="0" w:color="auto"/>
                <w:bottom w:val="none" w:sz="0" w:space="0" w:color="auto"/>
                <w:right w:val="none" w:sz="0" w:space="0" w:color="auto"/>
              </w:divBdr>
            </w:div>
            <w:div w:id="1864056376">
              <w:marLeft w:val="0"/>
              <w:marRight w:val="0"/>
              <w:marTop w:val="45"/>
              <w:marBottom w:val="0"/>
              <w:divBdr>
                <w:top w:val="none" w:sz="0" w:space="0" w:color="auto"/>
                <w:left w:val="none" w:sz="0" w:space="0" w:color="auto"/>
                <w:bottom w:val="none" w:sz="0" w:space="0" w:color="auto"/>
                <w:right w:val="none" w:sz="0" w:space="0" w:color="auto"/>
              </w:divBdr>
            </w:div>
            <w:div w:id="2102724167">
              <w:marLeft w:val="0"/>
              <w:marRight w:val="0"/>
              <w:marTop w:val="45"/>
              <w:marBottom w:val="0"/>
              <w:divBdr>
                <w:top w:val="none" w:sz="0" w:space="0" w:color="auto"/>
                <w:left w:val="none" w:sz="0" w:space="0" w:color="auto"/>
                <w:bottom w:val="none" w:sz="0" w:space="0" w:color="auto"/>
                <w:right w:val="none" w:sz="0" w:space="0" w:color="auto"/>
              </w:divBdr>
            </w:div>
          </w:divsChild>
        </w:div>
        <w:div w:id="2031293241">
          <w:marLeft w:val="60"/>
          <w:marRight w:val="0"/>
          <w:marTop w:val="360"/>
          <w:marBottom w:val="0"/>
          <w:divBdr>
            <w:top w:val="none" w:sz="0" w:space="0" w:color="auto"/>
            <w:left w:val="none" w:sz="0" w:space="0" w:color="auto"/>
            <w:bottom w:val="none" w:sz="0" w:space="0" w:color="auto"/>
            <w:right w:val="none" w:sz="0" w:space="0" w:color="auto"/>
          </w:divBdr>
        </w:div>
        <w:div w:id="286397552">
          <w:marLeft w:val="60"/>
          <w:marRight w:val="0"/>
          <w:marTop w:val="0"/>
          <w:marBottom w:val="0"/>
          <w:divBdr>
            <w:top w:val="none" w:sz="0" w:space="0" w:color="auto"/>
            <w:left w:val="none" w:sz="0" w:space="0" w:color="auto"/>
            <w:bottom w:val="none" w:sz="0" w:space="0" w:color="auto"/>
            <w:right w:val="none" w:sz="0" w:space="0" w:color="auto"/>
          </w:divBdr>
        </w:div>
        <w:div w:id="1706757391">
          <w:marLeft w:val="60"/>
          <w:marRight w:val="0"/>
          <w:marTop w:val="60"/>
          <w:marBottom w:val="0"/>
          <w:divBdr>
            <w:top w:val="none" w:sz="0" w:space="0" w:color="auto"/>
            <w:left w:val="none" w:sz="0" w:space="0" w:color="auto"/>
            <w:bottom w:val="none" w:sz="0" w:space="0" w:color="auto"/>
            <w:right w:val="none" w:sz="0" w:space="0" w:color="auto"/>
          </w:divBdr>
          <w:divsChild>
            <w:div w:id="474372919">
              <w:marLeft w:val="0"/>
              <w:marRight w:val="0"/>
              <w:marTop w:val="45"/>
              <w:marBottom w:val="0"/>
              <w:divBdr>
                <w:top w:val="none" w:sz="0" w:space="0" w:color="auto"/>
                <w:left w:val="none" w:sz="0" w:space="0" w:color="auto"/>
                <w:bottom w:val="none" w:sz="0" w:space="0" w:color="auto"/>
                <w:right w:val="none" w:sz="0" w:space="0" w:color="auto"/>
              </w:divBdr>
            </w:div>
            <w:div w:id="1672104647">
              <w:marLeft w:val="0"/>
              <w:marRight w:val="0"/>
              <w:marTop w:val="45"/>
              <w:marBottom w:val="0"/>
              <w:divBdr>
                <w:top w:val="none" w:sz="0" w:space="0" w:color="auto"/>
                <w:left w:val="none" w:sz="0" w:space="0" w:color="auto"/>
                <w:bottom w:val="none" w:sz="0" w:space="0" w:color="auto"/>
                <w:right w:val="none" w:sz="0" w:space="0" w:color="auto"/>
              </w:divBdr>
            </w:div>
            <w:div w:id="1133328546">
              <w:marLeft w:val="0"/>
              <w:marRight w:val="0"/>
              <w:marTop w:val="45"/>
              <w:marBottom w:val="0"/>
              <w:divBdr>
                <w:top w:val="none" w:sz="0" w:space="0" w:color="auto"/>
                <w:left w:val="none" w:sz="0" w:space="0" w:color="auto"/>
                <w:bottom w:val="none" w:sz="0" w:space="0" w:color="auto"/>
                <w:right w:val="none" w:sz="0" w:space="0" w:color="auto"/>
              </w:divBdr>
            </w:div>
            <w:div w:id="785975389">
              <w:marLeft w:val="0"/>
              <w:marRight w:val="0"/>
              <w:marTop w:val="45"/>
              <w:marBottom w:val="0"/>
              <w:divBdr>
                <w:top w:val="none" w:sz="0" w:space="0" w:color="auto"/>
                <w:left w:val="none" w:sz="0" w:space="0" w:color="auto"/>
                <w:bottom w:val="none" w:sz="0" w:space="0" w:color="auto"/>
                <w:right w:val="none" w:sz="0" w:space="0" w:color="auto"/>
              </w:divBdr>
            </w:div>
          </w:divsChild>
        </w:div>
        <w:div w:id="2112048074">
          <w:marLeft w:val="0"/>
          <w:marRight w:val="0"/>
          <w:marTop w:val="210"/>
          <w:marBottom w:val="0"/>
          <w:divBdr>
            <w:top w:val="none" w:sz="0" w:space="0" w:color="auto"/>
            <w:left w:val="none" w:sz="0" w:space="0" w:color="auto"/>
            <w:bottom w:val="none" w:sz="0" w:space="0" w:color="auto"/>
            <w:right w:val="none" w:sz="0" w:space="0" w:color="auto"/>
          </w:divBdr>
          <w:divsChild>
            <w:div w:id="19400917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2996213">
      <w:bodyDiv w:val="1"/>
      <w:marLeft w:val="0"/>
      <w:marRight w:val="0"/>
      <w:marTop w:val="0"/>
      <w:marBottom w:val="0"/>
      <w:divBdr>
        <w:top w:val="none" w:sz="0" w:space="0" w:color="auto"/>
        <w:left w:val="none" w:sz="0" w:space="0" w:color="auto"/>
        <w:bottom w:val="none" w:sz="0" w:space="0" w:color="auto"/>
        <w:right w:val="none" w:sz="0" w:space="0" w:color="auto"/>
      </w:divBdr>
      <w:divsChild>
        <w:div w:id="1859849879">
          <w:marLeft w:val="60"/>
          <w:marRight w:val="0"/>
          <w:marTop w:val="360"/>
          <w:marBottom w:val="0"/>
          <w:divBdr>
            <w:top w:val="none" w:sz="0" w:space="0" w:color="auto"/>
            <w:left w:val="none" w:sz="0" w:space="0" w:color="auto"/>
            <w:bottom w:val="none" w:sz="0" w:space="0" w:color="auto"/>
            <w:right w:val="none" w:sz="0" w:space="0" w:color="auto"/>
          </w:divBdr>
        </w:div>
        <w:div w:id="1443526697">
          <w:marLeft w:val="60"/>
          <w:marRight w:val="0"/>
          <w:marTop w:val="0"/>
          <w:marBottom w:val="0"/>
          <w:divBdr>
            <w:top w:val="none" w:sz="0" w:space="0" w:color="auto"/>
            <w:left w:val="none" w:sz="0" w:space="0" w:color="auto"/>
            <w:bottom w:val="none" w:sz="0" w:space="0" w:color="auto"/>
            <w:right w:val="none" w:sz="0" w:space="0" w:color="auto"/>
          </w:divBdr>
        </w:div>
        <w:div w:id="333536441">
          <w:marLeft w:val="60"/>
          <w:marRight w:val="0"/>
          <w:marTop w:val="60"/>
          <w:marBottom w:val="0"/>
          <w:divBdr>
            <w:top w:val="none" w:sz="0" w:space="0" w:color="auto"/>
            <w:left w:val="none" w:sz="0" w:space="0" w:color="auto"/>
            <w:bottom w:val="none" w:sz="0" w:space="0" w:color="auto"/>
            <w:right w:val="none" w:sz="0" w:space="0" w:color="auto"/>
          </w:divBdr>
          <w:divsChild>
            <w:div w:id="1857426996">
              <w:marLeft w:val="0"/>
              <w:marRight w:val="0"/>
              <w:marTop w:val="45"/>
              <w:marBottom w:val="0"/>
              <w:divBdr>
                <w:top w:val="none" w:sz="0" w:space="0" w:color="auto"/>
                <w:left w:val="none" w:sz="0" w:space="0" w:color="auto"/>
                <w:bottom w:val="none" w:sz="0" w:space="0" w:color="auto"/>
                <w:right w:val="none" w:sz="0" w:space="0" w:color="auto"/>
              </w:divBdr>
            </w:div>
            <w:div w:id="1629356362">
              <w:marLeft w:val="0"/>
              <w:marRight w:val="0"/>
              <w:marTop w:val="45"/>
              <w:marBottom w:val="0"/>
              <w:divBdr>
                <w:top w:val="none" w:sz="0" w:space="0" w:color="auto"/>
                <w:left w:val="none" w:sz="0" w:space="0" w:color="auto"/>
                <w:bottom w:val="none" w:sz="0" w:space="0" w:color="auto"/>
                <w:right w:val="none" w:sz="0" w:space="0" w:color="auto"/>
              </w:divBdr>
            </w:div>
            <w:div w:id="155655653">
              <w:marLeft w:val="0"/>
              <w:marRight w:val="0"/>
              <w:marTop w:val="45"/>
              <w:marBottom w:val="0"/>
              <w:divBdr>
                <w:top w:val="none" w:sz="0" w:space="0" w:color="auto"/>
                <w:left w:val="none" w:sz="0" w:space="0" w:color="auto"/>
                <w:bottom w:val="none" w:sz="0" w:space="0" w:color="auto"/>
                <w:right w:val="none" w:sz="0" w:space="0" w:color="auto"/>
              </w:divBdr>
            </w:div>
            <w:div w:id="1762333410">
              <w:marLeft w:val="0"/>
              <w:marRight w:val="0"/>
              <w:marTop w:val="0"/>
              <w:marBottom w:val="0"/>
              <w:divBdr>
                <w:top w:val="none" w:sz="0" w:space="0" w:color="auto"/>
                <w:left w:val="none" w:sz="0" w:space="0" w:color="auto"/>
                <w:bottom w:val="none" w:sz="0" w:space="0" w:color="auto"/>
                <w:right w:val="none" w:sz="0" w:space="0" w:color="auto"/>
              </w:divBdr>
            </w:div>
            <w:div w:id="15273083">
              <w:marLeft w:val="0"/>
              <w:marRight w:val="0"/>
              <w:marTop w:val="0"/>
              <w:marBottom w:val="0"/>
              <w:divBdr>
                <w:top w:val="none" w:sz="0" w:space="0" w:color="auto"/>
                <w:left w:val="none" w:sz="0" w:space="0" w:color="auto"/>
                <w:bottom w:val="none" w:sz="0" w:space="0" w:color="auto"/>
                <w:right w:val="none" w:sz="0" w:space="0" w:color="auto"/>
              </w:divBdr>
            </w:div>
            <w:div w:id="1644895544">
              <w:marLeft w:val="0"/>
              <w:marRight w:val="0"/>
              <w:marTop w:val="45"/>
              <w:marBottom w:val="0"/>
              <w:divBdr>
                <w:top w:val="none" w:sz="0" w:space="0" w:color="auto"/>
                <w:left w:val="none" w:sz="0" w:space="0" w:color="auto"/>
                <w:bottom w:val="none" w:sz="0" w:space="0" w:color="auto"/>
                <w:right w:val="none" w:sz="0" w:space="0" w:color="auto"/>
              </w:divBdr>
            </w:div>
            <w:div w:id="1883668015">
              <w:marLeft w:val="0"/>
              <w:marRight w:val="0"/>
              <w:marTop w:val="45"/>
              <w:marBottom w:val="0"/>
              <w:divBdr>
                <w:top w:val="none" w:sz="0" w:space="0" w:color="auto"/>
                <w:left w:val="none" w:sz="0" w:space="0" w:color="auto"/>
                <w:bottom w:val="none" w:sz="0" w:space="0" w:color="auto"/>
                <w:right w:val="none" w:sz="0" w:space="0" w:color="auto"/>
              </w:divBdr>
            </w:div>
            <w:div w:id="1873688994">
              <w:marLeft w:val="0"/>
              <w:marRight w:val="0"/>
              <w:marTop w:val="45"/>
              <w:marBottom w:val="0"/>
              <w:divBdr>
                <w:top w:val="none" w:sz="0" w:space="0" w:color="auto"/>
                <w:left w:val="none" w:sz="0" w:space="0" w:color="auto"/>
                <w:bottom w:val="none" w:sz="0" w:space="0" w:color="auto"/>
                <w:right w:val="none" w:sz="0" w:space="0" w:color="auto"/>
              </w:divBdr>
            </w:div>
          </w:divsChild>
        </w:div>
        <w:div w:id="1375040366">
          <w:marLeft w:val="60"/>
          <w:marRight w:val="0"/>
          <w:marTop w:val="360"/>
          <w:marBottom w:val="0"/>
          <w:divBdr>
            <w:top w:val="none" w:sz="0" w:space="0" w:color="auto"/>
            <w:left w:val="none" w:sz="0" w:space="0" w:color="auto"/>
            <w:bottom w:val="none" w:sz="0" w:space="0" w:color="auto"/>
            <w:right w:val="none" w:sz="0" w:space="0" w:color="auto"/>
          </w:divBdr>
        </w:div>
        <w:div w:id="1591159611">
          <w:marLeft w:val="60"/>
          <w:marRight w:val="0"/>
          <w:marTop w:val="0"/>
          <w:marBottom w:val="0"/>
          <w:divBdr>
            <w:top w:val="none" w:sz="0" w:space="0" w:color="auto"/>
            <w:left w:val="none" w:sz="0" w:space="0" w:color="auto"/>
            <w:bottom w:val="none" w:sz="0" w:space="0" w:color="auto"/>
            <w:right w:val="none" w:sz="0" w:space="0" w:color="auto"/>
          </w:divBdr>
        </w:div>
        <w:div w:id="645672948">
          <w:marLeft w:val="60"/>
          <w:marRight w:val="0"/>
          <w:marTop w:val="60"/>
          <w:marBottom w:val="0"/>
          <w:divBdr>
            <w:top w:val="none" w:sz="0" w:space="0" w:color="auto"/>
            <w:left w:val="none" w:sz="0" w:space="0" w:color="auto"/>
            <w:bottom w:val="none" w:sz="0" w:space="0" w:color="auto"/>
            <w:right w:val="none" w:sz="0" w:space="0" w:color="auto"/>
          </w:divBdr>
          <w:divsChild>
            <w:div w:id="2086339783">
              <w:marLeft w:val="0"/>
              <w:marRight w:val="0"/>
              <w:marTop w:val="45"/>
              <w:marBottom w:val="0"/>
              <w:divBdr>
                <w:top w:val="none" w:sz="0" w:space="0" w:color="auto"/>
                <w:left w:val="none" w:sz="0" w:space="0" w:color="auto"/>
                <w:bottom w:val="none" w:sz="0" w:space="0" w:color="auto"/>
                <w:right w:val="none" w:sz="0" w:space="0" w:color="auto"/>
              </w:divBdr>
            </w:div>
            <w:div w:id="1637639161">
              <w:marLeft w:val="0"/>
              <w:marRight w:val="0"/>
              <w:marTop w:val="45"/>
              <w:marBottom w:val="0"/>
              <w:divBdr>
                <w:top w:val="none" w:sz="0" w:space="0" w:color="auto"/>
                <w:left w:val="none" w:sz="0" w:space="0" w:color="auto"/>
                <w:bottom w:val="none" w:sz="0" w:space="0" w:color="auto"/>
                <w:right w:val="none" w:sz="0" w:space="0" w:color="auto"/>
              </w:divBdr>
            </w:div>
            <w:div w:id="1684361802">
              <w:marLeft w:val="0"/>
              <w:marRight w:val="0"/>
              <w:marTop w:val="45"/>
              <w:marBottom w:val="0"/>
              <w:divBdr>
                <w:top w:val="none" w:sz="0" w:space="0" w:color="auto"/>
                <w:left w:val="none" w:sz="0" w:space="0" w:color="auto"/>
                <w:bottom w:val="none" w:sz="0" w:space="0" w:color="auto"/>
                <w:right w:val="none" w:sz="0" w:space="0" w:color="auto"/>
              </w:divBdr>
            </w:div>
            <w:div w:id="287705757">
              <w:marLeft w:val="0"/>
              <w:marRight w:val="0"/>
              <w:marTop w:val="45"/>
              <w:marBottom w:val="0"/>
              <w:divBdr>
                <w:top w:val="none" w:sz="0" w:space="0" w:color="auto"/>
                <w:left w:val="none" w:sz="0" w:space="0" w:color="auto"/>
                <w:bottom w:val="none" w:sz="0" w:space="0" w:color="auto"/>
                <w:right w:val="none" w:sz="0" w:space="0" w:color="auto"/>
              </w:divBdr>
            </w:div>
          </w:divsChild>
        </w:div>
        <w:div w:id="1027491130">
          <w:marLeft w:val="60"/>
          <w:marRight w:val="0"/>
          <w:marTop w:val="360"/>
          <w:marBottom w:val="0"/>
          <w:divBdr>
            <w:top w:val="none" w:sz="0" w:space="0" w:color="auto"/>
            <w:left w:val="none" w:sz="0" w:space="0" w:color="auto"/>
            <w:bottom w:val="none" w:sz="0" w:space="0" w:color="auto"/>
            <w:right w:val="none" w:sz="0" w:space="0" w:color="auto"/>
          </w:divBdr>
        </w:div>
        <w:div w:id="1722050839">
          <w:marLeft w:val="60"/>
          <w:marRight w:val="0"/>
          <w:marTop w:val="0"/>
          <w:marBottom w:val="0"/>
          <w:divBdr>
            <w:top w:val="none" w:sz="0" w:space="0" w:color="auto"/>
            <w:left w:val="none" w:sz="0" w:space="0" w:color="auto"/>
            <w:bottom w:val="none" w:sz="0" w:space="0" w:color="auto"/>
            <w:right w:val="none" w:sz="0" w:space="0" w:color="auto"/>
          </w:divBdr>
        </w:div>
        <w:div w:id="1112627474">
          <w:marLeft w:val="60"/>
          <w:marRight w:val="0"/>
          <w:marTop w:val="60"/>
          <w:marBottom w:val="0"/>
          <w:divBdr>
            <w:top w:val="none" w:sz="0" w:space="0" w:color="auto"/>
            <w:left w:val="none" w:sz="0" w:space="0" w:color="auto"/>
            <w:bottom w:val="none" w:sz="0" w:space="0" w:color="auto"/>
            <w:right w:val="none" w:sz="0" w:space="0" w:color="auto"/>
          </w:divBdr>
          <w:divsChild>
            <w:div w:id="756826362">
              <w:marLeft w:val="0"/>
              <w:marRight w:val="0"/>
              <w:marTop w:val="45"/>
              <w:marBottom w:val="0"/>
              <w:divBdr>
                <w:top w:val="none" w:sz="0" w:space="0" w:color="auto"/>
                <w:left w:val="none" w:sz="0" w:space="0" w:color="auto"/>
                <w:bottom w:val="none" w:sz="0" w:space="0" w:color="auto"/>
                <w:right w:val="none" w:sz="0" w:space="0" w:color="auto"/>
              </w:divBdr>
            </w:div>
            <w:div w:id="1443570638">
              <w:marLeft w:val="0"/>
              <w:marRight w:val="0"/>
              <w:marTop w:val="45"/>
              <w:marBottom w:val="0"/>
              <w:divBdr>
                <w:top w:val="none" w:sz="0" w:space="0" w:color="auto"/>
                <w:left w:val="none" w:sz="0" w:space="0" w:color="auto"/>
                <w:bottom w:val="none" w:sz="0" w:space="0" w:color="auto"/>
                <w:right w:val="none" w:sz="0" w:space="0" w:color="auto"/>
              </w:divBdr>
            </w:div>
            <w:div w:id="560285434">
              <w:marLeft w:val="0"/>
              <w:marRight w:val="0"/>
              <w:marTop w:val="45"/>
              <w:marBottom w:val="0"/>
              <w:divBdr>
                <w:top w:val="none" w:sz="0" w:space="0" w:color="auto"/>
                <w:left w:val="none" w:sz="0" w:space="0" w:color="auto"/>
                <w:bottom w:val="none" w:sz="0" w:space="0" w:color="auto"/>
                <w:right w:val="none" w:sz="0" w:space="0" w:color="auto"/>
              </w:divBdr>
            </w:div>
            <w:div w:id="68508240">
              <w:marLeft w:val="0"/>
              <w:marRight w:val="0"/>
              <w:marTop w:val="45"/>
              <w:marBottom w:val="0"/>
              <w:divBdr>
                <w:top w:val="none" w:sz="0" w:space="0" w:color="auto"/>
                <w:left w:val="none" w:sz="0" w:space="0" w:color="auto"/>
                <w:bottom w:val="none" w:sz="0" w:space="0" w:color="auto"/>
                <w:right w:val="none" w:sz="0" w:space="0" w:color="auto"/>
              </w:divBdr>
            </w:div>
          </w:divsChild>
        </w:div>
        <w:div w:id="891191133">
          <w:marLeft w:val="60"/>
          <w:marRight w:val="0"/>
          <w:marTop w:val="360"/>
          <w:marBottom w:val="0"/>
          <w:divBdr>
            <w:top w:val="none" w:sz="0" w:space="0" w:color="auto"/>
            <w:left w:val="none" w:sz="0" w:space="0" w:color="auto"/>
            <w:bottom w:val="none" w:sz="0" w:space="0" w:color="auto"/>
            <w:right w:val="none" w:sz="0" w:space="0" w:color="auto"/>
          </w:divBdr>
        </w:div>
        <w:div w:id="1141390314">
          <w:marLeft w:val="60"/>
          <w:marRight w:val="0"/>
          <w:marTop w:val="0"/>
          <w:marBottom w:val="0"/>
          <w:divBdr>
            <w:top w:val="none" w:sz="0" w:space="0" w:color="auto"/>
            <w:left w:val="none" w:sz="0" w:space="0" w:color="auto"/>
            <w:bottom w:val="none" w:sz="0" w:space="0" w:color="auto"/>
            <w:right w:val="none" w:sz="0" w:space="0" w:color="auto"/>
          </w:divBdr>
        </w:div>
        <w:div w:id="1492328956">
          <w:marLeft w:val="60"/>
          <w:marRight w:val="0"/>
          <w:marTop w:val="60"/>
          <w:marBottom w:val="0"/>
          <w:divBdr>
            <w:top w:val="none" w:sz="0" w:space="0" w:color="auto"/>
            <w:left w:val="none" w:sz="0" w:space="0" w:color="auto"/>
            <w:bottom w:val="none" w:sz="0" w:space="0" w:color="auto"/>
            <w:right w:val="none" w:sz="0" w:space="0" w:color="auto"/>
          </w:divBdr>
          <w:divsChild>
            <w:div w:id="228854056">
              <w:marLeft w:val="0"/>
              <w:marRight w:val="0"/>
              <w:marTop w:val="45"/>
              <w:marBottom w:val="0"/>
              <w:divBdr>
                <w:top w:val="none" w:sz="0" w:space="0" w:color="auto"/>
                <w:left w:val="none" w:sz="0" w:space="0" w:color="auto"/>
                <w:bottom w:val="none" w:sz="0" w:space="0" w:color="auto"/>
                <w:right w:val="none" w:sz="0" w:space="0" w:color="auto"/>
              </w:divBdr>
            </w:div>
            <w:div w:id="1440947885">
              <w:marLeft w:val="0"/>
              <w:marRight w:val="0"/>
              <w:marTop w:val="45"/>
              <w:marBottom w:val="0"/>
              <w:divBdr>
                <w:top w:val="none" w:sz="0" w:space="0" w:color="auto"/>
                <w:left w:val="none" w:sz="0" w:space="0" w:color="auto"/>
                <w:bottom w:val="none" w:sz="0" w:space="0" w:color="auto"/>
                <w:right w:val="none" w:sz="0" w:space="0" w:color="auto"/>
              </w:divBdr>
            </w:div>
            <w:div w:id="1809318048">
              <w:marLeft w:val="0"/>
              <w:marRight w:val="0"/>
              <w:marTop w:val="45"/>
              <w:marBottom w:val="0"/>
              <w:divBdr>
                <w:top w:val="none" w:sz="0" w:space="0" w:color="auto"/>
                <w:left w:val="none" w:sz="0" w:space="0" w:color="auto"/>
                <w:bottom w:val="none" w:sz="0" w:space="0" w:color="auto"/>
                <w:right w:val="none" w:sz="0" w:space="0" w:color="auto"/>
              </w:divBdr>
            </w:div>
            <w:div w:id="1895920313">
              <w:marLeft w:val="0"/>
              <w:marRight w:val="0"/>
              <w:marTop w:val="45"/>
              <w:marBottom w:val="0"/>
              <w:divBdr>
                <w:top w:val="none" w:sz="0" w:space="0" w:color="auto"/>
                <w:left w:val="none" w:sz="0" w:space="0" w:color="auto"/>
                <w:bottom w:val="none" w:sz="0" w:space="0" w:color="auto"/>
                <w:right w:val="none" w:sz="0" w:space="0" w:color="auto"/>
              </w:divBdr>
            </w:div>
          </w:divsChild>
        </w:div>
        <w:div w:id="173766114">
          <w:marLeft w:val="0"/>
          <w:marRight w:val="0"/>
          <w:marTop w:val="210"/>
          <w:marBottom w:val="0"/>
          <w:divBdr>
            <w:top w:val="none" w:sz="0" w:space="0" w:color="auto"/>
            <w:left w:val="none" w:sz="0" w:space="0" w:color="auto"/>
            <w:bottom w:val="none" w:sz="0" w:space="0" w:color="auto"/>
            <w:right w:val="none" w:sz="0" w:space="0" w:color="auto"/>
          </w:divBdr>
          <w:divsChild>
            <w:div w:id="1368067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3337443">
      <w:bodyDiv w:val="1"/>
      <w:marLeft w:val="0"/>
      <w:marRight w:val="0"/>
      <w:marTop w:val="0"/>
      <w:marBottom w:val="0"/>
      <w:divBdr>
        <w:top w:val="none" w:sz="0" w:space="0" w:color="auto"/>
        <w:left w:val="none" w:sz="0" w:space="0" w:color="auto"/>
        <w:bottom w:val="none" w:sz="0" w:space="0" w:color="auto"/>
        <w:right w:val="none" w:sz="0" w:space="0" w:color="auto"/>
      </w:divBdr>
      <w:divsChild>
        <w:div w:id="1105729628">
          <w:marLeft w:val="60"/>
          <w:marRight w:val="0"/>
          <w:marTop w:val="360"/>
          <w:marBottom w:val="0"/>
          <w:divBdr>
            <w:top w:val="none" w:sz="0" w:space="0" w:color="auto"/>
            <w:left w:val="none" w:sz="0" w:space="0" w:color="auto"/>
            <w:bottom w:val="none" w:sz="0" w:space="0" w:color="auto"/>
            <w:right w:val="none" w:sz="0" w:space="0" w:color="auto"/>
          </w:divBdr>
        </w:div>
        <w:div w:id="2111200447">
          <w:marLeft w:val="60"/>
          <w:marRight w:val="0"/>
          <w:marTop w:val="0"/>
          <w:marBottom w:val="0"/>
          <w:divBdr>
            <w:top w:val="none" w:sz="0" w:space="0" w:color="auto"/>
            <w:left w:val="none" w:sz="0" w:space="0" w:color="auto"/>
            <w:bottom w:val="none" w:sz="0" w:space="0" w:color="auto"/>
            <w:right w:val="none" w:sz="0" w:space="0" w:color="auto"/>
          </w:divBdr>
        </w:div>
        <w:div w:id="1645505146">
          <w:marLeft w:val="60"/>
          <w:marRight w:val="0"/>
          <w:marTop w:val="60"/>
          <w:marBottom w:val="0"/>
          <w:divBdr>
            <w:top w:val="none" w:sz="0" w:space="0" w:color="auto"/>
            <w:left w:val="none" w:sz="0" w:space="0" w:color="auto"/>
            <w:bottom w:val="none" w:sz="0" w:space="0" w:color="auto"/>
            <w:right w:val="none" w:sz="0" w:space="0" w:color="auto"/>
          </w:divBdr>
          <w:divsChild>
            <w:div w:id="903486710">
              <w:marLeft w:val="0"/>
              <w:marRight w:val="0"/>
              <w:marTop w:val="45"/>
              <w:marBottom w:val="0"/>
              <w:divBdr>
                <w:top w:val="none" w:sz="0" w:space="0" w:color="auto"/>
                <w:left w:val="none" w:sz="0" w:space="0" w:color="auto"/>
                <w:bottom w:val="none" w:sz="0" w:space="0" w:color="auto"/>
                <w:right w:val="none" w:sz="0" w:space="0" w:color="auto"/>
              </w:divBdr>
            </w:div>
            <w:div w:id="198058157">
              <w:marLeft w:val="0"/>
              <w:marRight w:val="0"/>
              <w:marTop w:val="45"/>
              <w:marBottom w:val="0"/>
              <w:divBdr>
                <w:top w:val="none" w:sz="0" w:space="0" w:color="auto"/>
                <w:left w:val="none" w:sz="0" w:space="0" w:color="auto"/>
                <w:bottom w:val="none" w:sz="0" w:space="0" w:color="auto"/>
                <w:right w:val="none" w:sz="0" w:space="0" w:color="auto"/>
              </w:divBdr>
            </w:div>
            <w:div w:id="392192575">
              <w:marLeft w:val="0"/>
              <w:marRight w:val="0"/>
              <w:marTop w:val="45"/>
              <w:marBottom w:val="0"/>
              <w:divBdr>
                <w:top w:val="none" w:sz="0" w:space="0" w:color="auto"/>
                <w:left w:val="none" w:sz="0" w:space="0" w:color="auto"/>
                <w:bottom w:val="none" w:sz="0" w:space="0" w:color="auto"/>
                <w:right w:val="none" w:sz="0" w:space="0" w:color="auto"/>
              </w:divBdr>
            </w:div>
            <w:div w:id="735396382">
              <w:marLeft w:val="0"/>
              <w:marRight w:val="0"/>
              <w:marTop w:val="0"/>
              <w:marBottom w:val="0"/>
              <w:divBdr>
                <w:top w:val="none" w:sz="0" w:space="0" w:color="auto"/>
                <w:left w:val="none" w:sz="0" w:space="0" w:color="auto"/>
                <w:bottom w:val="none" w:sz="0" w:space="0" w:color="auto"/>
                <w:right w:val="none" w:sz="0" w:space="0" w:color="auto"/>
              </w:divBdr>
            </w:div>
            <w:div w:id="42095281">
              <w:marLeft w:val="0"/>
              <w:marRight w:val="0"/>
              <w:marTop w:val="0"/>
              <w:marBottom w:val="0"/>
              <w:divBdr>
                <w:top w:val="none" w:sz="0" w:space="0" w:color="auto"/>
                <w:left w:val="none" w:sz="0" w:space="0" w:color="auto"/>
                <w:bottom w:val="none" w:sz="0" w:space="0" w:color="auto"/>
                <w:right w:val="none" w:sz="0" w:space="0" w:color="auto"/>
              </w:divBdr>
            </w:div>
            <w:div w:id="22555448">
              <w:marLeft w:val="0"/>
              <w:marRight w:val="0"/>
              <w:marTop w:val="45"/>
              <w:marBottom w:val="0"/>
              <w:divBdr>
                <w:top w:val="none" w:sz="0" w:space="0" w:color="auto"/>
                <w:left w:val="none" w:sz="0" w:space="0" w:color="auto"/>
                <w:bottom w:val="none" w:sz="0" w:space="0" w:color="auto"/>
                <w:right w:val="none" w:sz="0" w:space="0" w:color="auto"/>
              </w:divBdr>
            </w:div>
            <w:div w:id="159349234">
              <w:marLeft w:val="0"/>
              <w:marRight w:val="0"/>
              <w:marTop w:val="45"/>
              <w:marBottom w:val="0"/>
              <w:divBdr>
                <w:top w:val="none" w:sz="0" w:space="0" w:color="auto"/>
                <w:left w:val="none" w:sz="0" w:space="0" w:color="auto"/>
                <w:bottom w:val="none" w:sz="0" w:space="0" w:color="auto"/>
                <w:right w:val="none" w:sz="0" w:space="0" w:color="auto"/>
              </w:divBdr>
            </w:div>
            <w:div w:id="1446533175">
              <w:marLeft w:val="0"/>
              <w:marRight w:val="0"/>
              <w:marTop w:val="45"/>
              <w:marBottom w:val="0"/>
              <w:divBdr>
                <w:top w:val="none" w:sz="0" w:space="0" w:color="auto"/>
                <w:left w:val="none" w:sz="0" w:space="0" w:color="auto"/>
                <w:bottom w:val="none" w:sz="0" w:space="0" w:color="auto"/>
                <w:right w:val="none" w:sz="0" w:space="0" w:color="auto"/>
              </w:divBdr>
            </w:div>
          </w:divsChild>
        </w:div>
        <w:div w:id="72970410">
          <w:marLeft w:val="60"/>
          <w:marRight w:val="0"/>
          <w:marTop w:val="360"/>
          <w:marBottom w:val="0"/>
          <w:divBdr>
            <w:top w:val="none" w:sz="0" w:space="0" w:color="auto"/>
            <w:left w:val="none" w:sz="0" w:space="0" w:color="auto"/>
            <w:bottom w:val="none" w:sz="0" w:space="0" w:color="auto"/>
            <w:right w:val="none" w:sz="0" w:space="0" w:color="auto"/>
          </w:divBdr>
        </w:div>
        <w:div w:id="1532382601">
          <w:marLeft w:val="60"/>
          <w:marRight w:val="0"/>
          <w:marTop w:val="0"/>
          <w:marBottom w:val="0"/>
          <w:divBdr>
            <w:top w:val="none" w:sz="0" w:space="0" w:color="auto"/>
            <w:left w:val="none" w:sz="0" w:space="0" w:color="auto"/>
            <w:bottom w:val="none" w:sz="0" w:space="0" w:color="auto"/>
            <w:right w:val="none" w:sz="0" w:space="0" w:color="auto"/>
          </w:divBdr>
        </w:div>
        <w:div w:id="428086432">
          <w:marLeft w:val="60"/>
          <w:marRight w:val="0"/>
          <w:marTop w:val="60"/>
          <w:marBottom w:val="0"/>
          <w:divBdr>
            <w:top w:val="none" w:sz="0" w:space="0" w:color="auto"/>
            <w:left w:val="none" w:sz="0" w:space="0" w:color="auto"/>
            <w:bottom w:val="none" w:sz="0" w:space="0" w:color="auto"/>
            <w:right w:val="none" w:sz="0" w:space="0" w:color="auto"/>
          </w:divBdr>
          <w:divsChild>
            <w:div w:id="648558809">
              <w:marLeft w:val="0"/>
              <w:marRight w:val="0"/>
              <w:marTop w:val="45"/>
              <w:marBottom w:val="0"/>
              <w:divBdr>
                <w:top w:val="none" w:sz="0" w:space="0" w:color="auto"/>
                <w:left w:val="none" w:sz="0" w:space="0" w:color="auto"/>
                <w:bottom w:val="none" w:sz="0" w:space="0" w:color="auto"/>
                <w:right w:val="none" w:sz="0" w:space="0" w:color="auto"/>
              </w:divBdr>
            </w:div>
            <w:div w:id="32921441">
              <w:marLeft w:val="0"/>
              <w:marRight w:val="0"/>
              <w:marTop w:val="45"/>
              <w:marBottom w:val="0"/>
              <w:divBdr>
                <w:top w:val="none" w:sz="0" w:space="0" w:color="auto"/>
                <w:left w:val="none" w:sz="0" w:space="0" w:color="auto"/>
                <w:bottom w:val="none" w:sz="0" w:space="0" w:color="auto"/>
                <w:right w:val="none" w:sz="0" w:space="0" w:color="auto"/>
              </w:divBdr>
            </w:div>
            <w:div w:id="1275216078">
              <w:marLeft w:val="0"/>
              <w:marRight w:val="0"/>
              <w:marTop w:val="45"/>
              <w:marBottom w:val="0"/>
              <w:divBdr>
                <w:top w:val="none" w:sz="0" w:space="0" w:color="auto"/>
                <w:left w:val="none" w:sz="0" w:space="0" w:color="auto"/>
                <w:bottom w:val="none" w:sz="0" w:space="0" w:color="auto"/>
                <w:right w:val="none" w:sz="0" w:space="0" w:color="auto"/>
              </w:divBdr>
            </w:div>
            <w:div w:id="804665809">
              <w:marLeft w:val="0"/>
              <w:marRight w:val="0"/>
              <w:marTop w:val="45"/>
              <w:marBottom w:val="0"/>
              <w:divBdr>
                <w:top w:val="none" w:sz="0" w:space="0" w:color="auto"/>
                <w:left w:val="none" w:sz="0" w:space="0" w:color="auto"/>
                <w:bottom w:val="none" w:sz="0" w:space="0" w:color="auto"/>
                <w:right w:val="none" w:sz="0" w:space="0" w:color="auto"/>
              </w:divBdr>
            </w:div>
          </w:divsChild>
        </w:div>
        <w:div w:id="1548252880">
          <w:marLeft w:val="60"/>
          <w:marRight w:val="0"/>
          <w:marTop w:val="360"/>
          <w:marBottom w:val="0"/>
          <w:divBdr>
            <w:top w:val="none" w:sz="0" w:space="0" w:color="auto"/>
            <w:left w:val="none" w:sz="0" w:space="0" w:color="auto"/>
            <w:bottom w:val="none" w:sz="0" w:space="0" w:color="auto"/>
            <w:right w:val="none" w:sz="0" w:space="0" w:color="auto"/>
          </w:divBdr>
        </w:div>
        <w:div w:id="1099908062">
          <w:marLeft w:val="60"/>
          <w:marRight w:val="0"/>
          <w:marTop w:val="0"/>
          <w:marBottom w:val="0"/>
          <w:divBdr>
            <w:top w:val="none" w:sz="0" w:space="0" w:color="auto"/>
            <w:left w:val="none" w:sz="0" w:space="0" w:color="auto"/>
            <w:bottom w:val="none" w:sz="0" w:space="0" w:color="auto"/>
            <w:right w:val="none" w:sz="0" w:space="0" w:color="auto"/>
          </w:divBdr>
        </w:div>
        <w:div w:id="1192721618">
          <w:marLeft w:val="60"/>
          <w:marRight w:val="0"/>
          <w:marTop w:val="60"/>
          <w:marBottom w:val="0"/>
          <w:divBdr>
            <w:top w:val="none" w:sz="0" w:space="0" w:color="auto"/>
            <w:left w:val="none" w:sz="0" w:space="0" w:color="auto"/>
            <w:bottom w:val="none" w:sz="0" w:space="0" w:color="auto"/>
            <w:right w:val="none" w:sz="0" w:space="0" w:color="auto"/>
          </w:divBdr>
          <w:divsChild>
            <w:div w:id="1171261060">
              <w:marLeft w:val="0"/>
              <w:marRight w:val="0"/>
              <w:marTop w:val="45"/>
              <w:marBottom w:val="0"/>
              <w:divBdr>
                <w:top w:val="none" w:sz="0" w:space="0" w:color="auto"/>
                <w:left w:val="none" w:sz="0" w:space="0" w:color="auto"/>
                <w:bottom w:val="none" w:sz="0" w:space="0" w:color="auto"/>
                <w:right w:val="none" w:sz="0" w:space="0" w:color="auto"/>
              </w:divBdr>
            </w:div>
            <w:div w:id="2112120418">
              <w:marLeft w:val="0"/>
              <w:marRight w:val="0"/>
              <w:marTop w:val="45"/>
              <w:marBottom w:val="0"/>
              <w:divBdr>
                <w:top w:val="none" w:sz="0" w:space="0" w:color="auto"/>
                <w:left w:val="none" w:sz="0" w:space="0" w:color="auto"/>
                <w:bottom w:val="none" w:sz="0" w:space="0" w:color="auto"/>
                <w:right w:val="none" w:sz="0" w:space="0" w:color="auto"/>
              </w:divBdr>
            </w:div>
            <w:div w:id="1510296461">
              <w:marLeft w:val="0"/>
              <w:marRight w:val="0"/>
              <w:marTop w:val="45"/>
              <w:marBottom w:val="0"/>
              <w:divBdr>
                <w:top w:val="none" w:sz="0" w:space="0" w:color="auto"/>
                <w:left w:val="none" w:sz="0" w:space="0" w:color="auto"/>
                <w:bottom w:val="none" w:sz="0" w:space="0" w:color="auto"/>
                <w:right w:val="none" w:sz="0" w:space="0" w:color="auto"/>
              </w:divBdr>
            </w:div>
            <w:div w:id="2032296799">
              <w:marLeft w:val="0"/>
              <w:marRight w:val="0"/>
              <w:marTop w:val="45"/>
              <w:marBottom w:val="0"/>
              <w:divBdr>
                <w:top w:val="none" w:sz="0" w:space="0" w:color="auto"/>
                <w:left w:val="none" w:sz="0" w:space="0" w:color="auto"/>
                <w:bottom w:val="none" w:sz="0" w:space="0" w:color="auto"/>
                <w:right w:val="none" w:sz="0" w:space="0" w:color="auto"/>
              </w:divBdr>
            </w:div>
          </w:divsChild>
        </w:div>
        <w:div w:id="721171258">
          <w:marLeft w:val="60"/>
          <w:marRight w:val="0"/>
          <w:marTop w:val="360"/>
          <w:marBottom w:val="0"/>
          <w:divBdr>
            <w:top w:val="none" w:sz="0" w:space="0" w:color="auto"/>
            <w:left w:val="none" w:sz="0" w:space="0" w:color="auto"/>
            <w:bottom w:val="none" w:sz="0" w:space="0" w:color="auto"/>
            <w:right w:val="none" w:sz="0" w:space="0" w:color="auto"/>
          </w:divBdr>
        </w:div>
        <w:div w:id="1287008790">
          <w:marLeft w:val="60"/>
          <w:marRight w:val="0"/>
          <w:marTop w:val="0"/>
          <w:marBottom w:val="0"/>
          <w:divBdr>
            <w:top w:val="none" w:sz="0" w:space="0" w:color="auto"/>
            <w:left w:val="none" w:sz="0" w:space="0" w:color="auto"/>
            <w:bottom w:val="none" w:sz="0" w:space="0" w:color="auto"/>
            <w:right w:val="none" w:sz="0" w:space="0" w:color="auto"/>
          </w:divBdr>
        </w:div>
        <w:div w:id="1604680254">
          <w:marLeft w:val="60"/>
          <w:marRight w:val="0"/>
          <w:marTop w:val="60"/>
          <w:marBottom w:val="0"/>
          <w:divBdr>
            <w:top w:val="none" w:sz="0" w:space="0" w:color="auto"/>
            <w:left w:val="none" w:sz="0" w:space="0" w:color="auto"/>
            <w:bottom w:val="none" w:sz="0" w:space="0" w:color="auto"/>
            <w:right w:val="none" w:sz="0" w:space="0" w:color="auto"/>
          </w:divBdr>
          <w:divsChild>
            <w:div w:id="263618280">
              <w:marLeft w:val="0"/>
              <w:marRight w:val="0"/>
              <w:marTop w:val="45"/>
              <w:marBottom w:val="0"/>
              <w:divBdr>
                <w:top w:val="none" w:sz="0" w:space="0" w:color="auto"/>
                <w:left w:val="none" w:sz="0" w:space="0" w:color="auto"/>
                <w:bottom w:val="none" w:sz="0" w:space="0" w:color="auto"/>
                <w:right w:val="none" w:sz="0" w:space="0" w:color="auto"/>
              </w:divBdr>
            </w:div>
            <w:div w:id="870459928">
              <w:marLeft w:val="0"/>
              <w:marRight w:val="0"/>
              <w:marTop w:val="45"/>
              <w:marBottom w:val="0"/>
              <w:divBdr>
                <w:top w:val="none" w:sz="0" w:space="0" w:color="auto"/>
                <w:left w:val="none" w:sz="0" w:space="0" w:color="auto"/>
                <w:bottom w:val="none" w:sz="0" w:space="0" w:color="auto"/>
                <w:right w:val="none" w:sz="0" w:space="0" w:color="auto"/>
              </w:divBdr>
            </w:div>
            <w:div w:id="1050153">
              <w:marLeft w:val="0"/>
              <w:marRight w:val="0"/>
              <w:marTop w:val="45"/>
              <w:marBottom w:val="0"/>
              <w:divBdr>
                <w:top w:val="none" w:sz="0" w:space="0" w:color="auto"/>
                <w:left w:val="none" w:sz="0" w:space="0" w:color="auto"/>
                <w:bottom w:val="none" w:sz="0" w:space="0" w:color="auto"/>
                <w:right w:val="none" w:sz="0" w:space="0" w:color="auto"/>
              </w:divBdr>
            </w:div>
            <w:div w:id="1845775721">
              <w:marLeft w:val="0"/>
              <w:marRight w:val="0"/>
              <w:marTop w:val="45"/>
              <w:marBottom w:val="0"/>
              <w:divBdr>
                <w:top w:val="none" w:sz="0" w:space="0" w:color="auto"/>
                <w:left w:val="none" w:sz="0" w:space="0" w:color="auto"/>
                <w:bottom w:val="none" w:sz="0" w:space="0" w:color="auto"/>
                <w:right w:val="none" w:sz="0" w:space="0" w:color="auto"/>
              </w:divBdr>
            </w:div>
          </w:divsChild>
        </w:div>
        <w:div w:id="1304197699">
          <w:marLeft w:val="0"/>
          <w:marRight w:val="0"/>
          <w:marTop w:val="210"/>
          <w:marBottom w:val="0"/>
          <w:divBdr>
            <w:top w:val="none" w:sz="0" w:space="0" w:color="auto"/>
            <w:left w:val="none" w:sz="0" w:space="0" w:color="auto"/>
            <w:bottom w:val="none" w:sz="0" w:space="0" w:color="auto"/>
            <w:right w:val="none" w:sz="0" w:space="0" w:color="auto"/>
          </w:divBdr>
          <w:divsChild>
            <w:div w:id="9390680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5344868">
      <w:bodyDiv w:val="1"/>
      <w:marLeft w:val="0"/>
      <w:marRight w:val="0"/>
      <w:marTop w:val="0"/>
      <w:marBottom w:val="0"/>
      <w:divBdr>
        <w:top w:val="none" w:sz="0" w:space="0" w:color="auto"/>
        <w:left w:val="none" w:sz="0" w:space="0" w:color="auto"/>
        <w:bottom w:val="none" w:sz="0" w:space="0" w:color="auto"/>
        <w:right w:val="none" w:sz="0" w:space="0" w:color="auto"/>
      </w:divBdr>
    </w:div>
    <w:div w:id="409036100">
      <w:bodyDiv w:val="1"/>
      <w:marLeft w:val="0"/>
      <w:marRight w:val="0"/>
      <w:marTop w:val="0"/>
      <w:marBottom w:val="0"/>
      <w:divBdr>
        <w:top w:val="none" w:sz="0" w:space="0" w:color="auto"/>
        <w:left w:val="none" w:sz="0" w:space="0" w:color="auto"/>
        <w:bottom w:val="none" w:sz="0" w:space="0" w:color="auto"/>
        <w:right w:val="none" w:sz="0" w:space="0" w:color="auto"/>
      </w:divBdr>
      <w:divsChild>
        <w:div w:id="1739356531">
          <w:marLeft w:val="60"/>
          <w:marRight w:val="0"/>
          <w:marTop w:val="360"/>
          <w:marBottom w:val="0"/>
          <w:divBdr>
            <w:top w:val="none" w:sz="0" w:space="0" w:color="auto"/>
            <w:left w:val="none" w:sz="0" w:space="0" w:color="auto"/>
            <w:bottom w:val="none" w:sz="0" w:space="0" w:color="auto"/>
            <w:right w:val="none" w:sz="0" w:space="0" w:color="auto"/>
          </w:divBdr>
        </w:div>
        <w:div w:id="1742674823">
          <w:marLeft w:val="60"/>
          <w:marRight w:val="0"/>
          <w:marTop w:val="0"/>
          <w:marBottom w:val="0"/>
          <w:divBdr>
            <w:top w:val="none" w:sz="0" w:space="0" w:color="auto"/>
            <w:left w:val="none" w:sz="0" w:space="0" w:color="auto"/>
            <w:bottom w:val="none" w:sz="0" w:space="0" w:color="auto"/>
            <w:right w:val="none" w:sz="0" w:space="0" w:color="auto"/>
          </w:divBdr>
        </w:div>
        <w:div w:id="376512559">
          <w:marLeft w:val="60"/>
          <w:marRight w:val="0"/>
          <w:marTop w:val="60"/>
          <w:marBottom w:val="0"/>
          <w:divBdr>
            <w:top w:val="none" w:sz="0" w:space="0" w:color="auto"/>
            <w:left w:val="none" w:sz="0" w:space="0" w:color="auto"/>
            <w:bottom w:val="none" w:sz="0" w:space="0" w:color="auto"/>
            <w:right w:val="none" w:sz="0" w:space="0" w:color="auto"/>
          </w:divBdr>
          <w:divsChild>
            <w:div w:id="401566150">
              <w:marLeft w:val="0"/>
              <w:marRight w:val="0"/>
              <w:marTop w:val="45"/>
              <w:marBottom w:val="0"/>
              <w:divBdr>
                <w:top w:val="none" w:sz="0" w:space="0" w:color="auto"/>
                <w:left w:val="none" w:sz="0" w:space="0" w:color="auto"/>
                <w:bottom w:val="none" w:sz="0" w:space="0" w:color="auto"/>
                <w:right w:val="none" w:sz="0" w:space="0" w:color="auto"/>
              </w:divBdr>
            </w:div>
            <w:div w:id="15468367">
              <w:marLeft w:val="0"/>
              <w:marRight w:val="0"/>
              <w:marTop w:val="45"/>
              <w:marBottom w:val="0"/>
              <w:divBdr>
                <w:top w:val="none" w:sz="0" w:space="0" w:color="auto"/>
                <w:left w:val="none" w:sz="0" w:space="0" w:color="auto"/>
                <w:bottom w:val="none" w:sz="0" w:space="0" w:color="auto"/>
                <w:right w:val="none" w:sz="0" w:space="0" w:color="auto"/>
              </w:divBdr>
            </w:div>
            <w:div w:id="1625424887">
              <w:marLeft w:val="0"/>
              <w:marRight w:val="0"/>
              <w:marTop w:val="45"/>
              <w:marBottom w:val="0"/>
              <w:divBdr>
                <w:top w:val="none" w:sz="0" w:space="0" w:color="auto"/>
                <w:left w:val="none" w:sz="0" w:space="0" w:color="auto"/>
                <w:bottom w:val="none" w:sz="0" w:space="0" w:color="auto"/>
                <w:right w:val="none" w:sz="0" w:space="0" w:color="auto"/>
              </w:divBdr>
            </w:div>
            <w:div w:id="327755981">
              <w:marLeft w:val="0"/>
              <w:marRight w:val="0"/>
              <w:marTop w:val="0"/>
              <w:marBottom w:val="0"/>
              <w:divBdr>
                <w:top w:val="none" w:sz="0" w:space="0" w:color="auto"/>
                <w:left w:val="none" w:sz="0" w:space="0" w:color="auto"/>
                <w:bottom w:val="none" w:sz="0" w:space="0" w:color="auto"/>
                <w:right w:val="none" w:sz="0" w:space="0" w:color="auto"/>
              </w:divBdr>
            </w:div>
            <w:div w:id="1146125703">
              <w:marLeft w:val="0"/>
              <w:marRight w:val="0"/>
              <w:marTop w:val="0"/>
              <w:marBottom w:val="0"/>
              <w:divBdr>
                <w:top w:val="none" w:sz="0" w:space="0" w:color="auto"/>
                <w:left w:val="none" w:sz="0" w:space="0" w:color="auto"/>
                <w:bottom w:val="none" w:sz="0" w:space="0" w:color="auto"/>
                <w:right w:val="none" w:sz="0" w:space="0" w:color="auto"/>
              </w:divBdr>
            </w:div>
            <w:div w:id="1302273102">
              <w:marLeft w:val="0"/>
              <w:marRight w:val="0"/>
              <w:marTop w:val="45"/>
              <w:marBottom w:val="0"/>
              <w:divBdr>
                <w:top w:val="none" w:sz="0" w:space="0" w:color="auto"/>
                <w:left w:val="none" w:sz="0" w:space="0" w:color="auto"/>
                <w:bottom w:val="none" w:sz="0" w:space="0" w:color="auto"/>
                <w:right w:val="none" w:sz="0" w:space="0" w:color="auto"/>
              </w:divBdr>
            </w:div>
            <w:div w:id="2099208232">
              <w:marLeft w:val="0"/>
              <w:marRight w:val="0"/>
              <w:marTop w:val="45"/>
              <w:marBottom w:val="0"/>
              <w:divBdr>
                <w:top w:val="none" w:sz="0" w:space="0" w:color="auto"/>
                <w:left w:val="none" w:sz="0" w:space="0" w:color="auto"/>
                <w:bottom w:val="none" w:sz="0" w:space="0" w:color="auto"/>
                <w:right w:val="none" w:sz="0" w:space="0" w:color="auto"/>
              </w:divBdr>
            </w:div>
            <w:div w:id="2045711755">
              <w:marLeft w:val="0"/>
              <w:marRight w:val="0"/>
              <w:marTop w:val="45"/>
              <w:marBottom w:val="0"/>
              <w:divBdr>
                <w:top w:val="none" w:sz="0" w:space="0" w:color="auto"/>
                <w:left w:val="none" w:sz="0" w:space="0" w:color="auto"/>
                <w:bottom w:val="none" w:sz="0" w:space="0" w:color="auto"/>
                <w:right w:val="none" w:sz="0" w:space="0" w:color="auto"/>
              </w:divBdr>
            </w:div>
          </w:divsChild>
        </w:div>
        <w:div w:id="1178042245">
          <w:marLeft w:val="60"/>
          <w:marRight w:val="0"/>
          <w:marTop w:val="360"/>
          <w:marBottom w:val="0"/>
          <w:divBdr>
            <w:top w:val="none" w:sz="0" w:space="0" w:color="auto"/>
            <w:left w:val="none" w:sz="0" w:space="0" w:color="auto"/>
            <w:bottom w:val="none" w:sz="0" w:space="0" w:color="auto"/>
            <w:right w:val="none" w:sz="0" w:space="0" w:color="auto"/>
          </w:divBdr>
        </w:div>
        <w:div w:id="823818716">
          <w:marLeft w:val="60"/>
          <w:marRight w:val="0"/>
          <w:marTop w:val="0"/>
          <w:marBottom w:val="0"/>
          <w:divBdr>
            <w:top w:val="none" w:sz="0" w:space="0" w:color="auto"/>
            <w:left w:val="none" w:sz="0" w:space="0" w:color="auto"/>
            <w:bottom w:val="none" w:sz="0" w:space="0" w:color="auto"/>
            <w:right w:val="none" w:sz="0" w:space="0" w:color="auto"/>
          </w:divBdr>
        </w:div>
        <w:div w:id="250239146">
          <w:marLeft w:val="60"/>
          <w:marRight w:val="0"/>
          <w:marTop w:val="60"/>
          <w:marBottom w:val="0"/>
          <w:divBdr>
            <w:top w:val="none" w:sz="0" w:space="0" w:color="auto"/>
            <w:left w:val="none" w:sz="0" w:space="0" w:color="auto"/>
            <w:bottom w:val="none" w:sz="0" w:space="0" w:color="auto"/>
            <w:right w:val="none" w:sz="0" w:space="0" w:color="auto"/>
          </w:divBdr>
          <w:divsChild>
            <w:div w:id="269440376">
              <w:marLeft w:val="0"/>
              <w:marRight w:val="0"/>
              <w:marTop w:val="45"/>
              <w:marBottom w:val="0"/>
              <w:divBdr>
                <w:top w:val="none" w:sz="0" w:space="0" w:color="auto"/>
                <w:left w:val="none" w:sz="0" w:space="0" w:color="auto"/>
                <w:bottom w:val="none" w:sz="0" w:space="0" w:color="auto"/>
                <w:right w:val="none" w:sz="0" w:space="0" w:color="auto"/>
              </w:divBdr>
            </w:div>
            <w:div w:id="178350449">
              <w:marLeft w:val="0"/>
              <w:marRight w:val="0"/>
              <w:marTop w:val="45"/>
              <w:marBottom w:val="0"/>
              <w:divBdr>
                <w:top w:val="none" w:sz="0" w:space="0" w:color="auto"/>
                <w:left w:val="none" w:sz="0" w:space="0" w:color="auto"/>
                <w:bottom w:val="none" w:sz="0" w:space="0" w:color="auto"/>
                <w:right w:val="none" w:sz="0" w:space="0" w:color="auto"/>
              </w:divBdr>
            </w:div>
            <w:div w:id="703408652">
              <w:marLeft w:val="0"/>
              <w:marRight w:val="0"/>
              <w:marTop w:val="45"/>
              <w:marBottom w:val="0"/>
              <w:divBdr>
                <w:top w:val="none" w:sz="0" w:space="0" w:color="auto"/>
                <w:left w:val="none" w:sz="0" w:space="0" w:color="auto"/>
                <w:bottom w:val="none" w:sz="0" w:space="0" w:color="auto"/>
                <w:right w:val="none" w:sz="0" w:space="0" w:color="auto"/>
              </w:divBdr>
            </w:div>
            <w:div w:id="518811936">
              <w:marLeft w:val="0"/>
              <w:marRight w:val="0"/>
              <w:marTop w:val="45"/>
              <w:marBottom w:val="0"/>
              <w:divBdr>
                <w:top w:val="none" w:sz="0" w:space="0" w:color="auto"/>
                <w:left w:val="none" w:sz="0" w:space="0" w:color="auto"/>
                <w:bottom w:val="none" w:sz="0" w:space="0" w:color="auto"/>
                <w:right w:val="none" w:sz="0" w:space="0" w:color="auto"/>
              </w:divBdr>
            </w:div>
          </w:divsChild>
        </w:div>
        <w:div w:id="604536340">
          <w:marLeft w:val="60"/>
          <w:marRight w:val="0"/>
          <w:marTop w:val="360"/>
          <w:marBottom w:val="0"/>
          <w:divBdr>
            <w:top w:val="none" w:sz="0" w:space="0" w:color="auto"/>
            <w:left w:val="none" w:sz="0" w:space="0" w:color="auto"/>
            <w:bottom w:val="none" w:sz="0" w:space="0" w:color="auto"/>
            <w:right w:val="none" w:sz="0" w:space="0" w:color="auto"/>
          </w:divBdr>
        </w:div>
        <w:div w:id="1892887076">
          <w:marLeft w:val="60"/>
          <w:marRight w:val="0"/>
          <w:marTop w:val="0"/>
          <w:marBottom w:val="0"/>
          <w:divBdr>
            <w:top w:val="none" w:sz="0" w:space="0" w:color="auto"/>
            <w:left w:val="none" w:sz="0" w:space="0" w:color="auto"/>
            <w:bottom w:val="none" w:sz="0" w:space="0" w:color="auto"/>
            <w:right w:val="none" w:sz="0" w:space="0" w:color="auto"/>
          </w:divBdr>
        </w:div>
        <w:div w:id="1311983855">
          <w:marLeft w:val="60"/>
          <w:marRight w:val="0"/>
          <w:marTop w:val="60"/>
          <w:marBottom w:val="0"/>
          <w:divBdr>
            <w:top w:val="none" w:sz="0" w:space="0" w:color="auto"/>
            <w:left w:val="none" w:sz="0" w:space="0" w:color="auto"/>
            <w:bottom w:val="none" w:sz="0" w:space="0" w:color="auto"/>
            <w:right w:val="none" w:sz="0" w:space="0" w:color="auto"/>
          </w:divBdr>
          <w:divsChild>
            <w:div w:id="808664823">
              <w:marLeft w:val="0"/>
              <w:marRight w:val="0"/>
              <w:marTop w:val="45"/>
              <w:marBottom w:val="0"/>
              <w:divBdr>
                <w:top w:val="none" w:sz="0" w:space="0" w:color="auto"/>
                <w:left w:val="none" w:sz="0" w:space="0" w:color="auto"/>
                <w:bottom w:val="none" w:sz="0" w:space="0" w:color="auto"/>
                <w:right w:val="none" w:sz="0" w:space="0" w:color="auto"/>
              </w:divBdr>
            </w:div>
            <w:div w:id="449203168">
              <w:marLeft w:val="0"/>
              <w:marRight w:val="0"/>
              <w:marTop w:val="45"/>
              <w:marBottom w:val="0"/>
              <w:divBdr>
                <w:top w:val="none" w:sz="0" w:space="0" w:color="auto"/>
                <w:left w:val="none" w:sz="0" w:space="0" w:color="auto"/>
                <w:bottom w:val="none" w:sz="0" w:space="0" w:color="auto"/>
                <w:right w:val="none" w:sz="0" w:space="0" w:color="auto"/>
              </w:divBdr>
            </w:div>
            <w:div w:id="1810442948">
              <w:marLeft w:val="0"/>
              <w:marRight w:val="0"/>
              <w:marTop w:val="45"/>
              <w:marBottom w:val="0"/>
              <w:divBdr>
                <w:top w:val="none" w:sz="0" w:space="0" w:color="auto"/>
                <w:left w:val="none" w:sz="0" w:space="0" w:color="auto"/>
                <w:bottom w:val="none" w:sz="0" w:space="0" w:color="auto"/>
                <w:right w:val="none" w:sz="0" w:space="0" w:color="auto"/>
              </w:divBdr>
            </w:div>
            <w:div w:id="648552916">
              <w:marLeft w:val="0"/>
              <w:marRight w:val="0"/>
              <w:marTop w:val="45"/>
              <w:marBottom w:val="0"/>
              <w:divBdr>
                <w:top w:val="none" w:sz="0" w:space="0" w:color="auto"/>
                <w:left w:val="none" w:sz="0" w:space="0" w:color="auto"/>
                <w:bottom w:val="none" w:sz="0" w:space="0" w:color="auto"/>
                <w:right w:val="none" w:sz="0" w:space="0" w:color="auto"/>
              </w:divBdr>
            </w:div>
          </w:divsChild>
        </w:div>
        <w:div w:id="134297416">
          <w:marLeft w:val="60"/>
          <w:marRight w:val="0"/>
          <w:marTop w:val="360"/>
          <w:marBottom w:val="0"/>
          <w:divBdr>
            <w:top w:val="none" w:sz="0" w:space="0" w:color="auto"/>
            <w:left w:val="none" w:sz="0" w:space="0" w:color="auto"/>
            <w:bottom w:val="none" w:sz="0" w:space="0" w:color="auto"/>
            <w:right w:val="none" w:sz="0" w:space="0" w:color="auto"/>
          </w:divBdr>
        </w:div>
        <w:div w:id="1799837109">
          <w:marLeft w:val="60"/>
          <w:marRight w:val="0"/>
          <w:marTop w:val="0"/>
          <w:marBottom w:val="0"/>
          <w:divBdr>
            <w:top w:val="none" w:sz="0" w:space="0" w:color="auto"/>
            <w:left w:val="none" w:sz="0" w:space="0" w:color="auto"/>
            <w:bottom w:val="none" w:sz="0" w:space="0" w:color="auto"/>
            <w:right w:val="none" w:sz="0" w:space="0" w:color="auto"/>
          </w:divBdr>
        </w:div>
        <w:div w:id="1117259332">
          <w:marLeft w:val="60"/>
          <w:marRight w:val="0"/>
          <w:marTop w:val="60"/>
          <w:marBottom w:val="0"/>
          <w:divBdr>
            <w:top w:val="none" w:sz="0" w:space="0" w:color="auto"/>
            <w:left w:val="none" w:sz="0" w:space="0" w:color="auto"/>
            <w:bottom w:val="none" w:sz="0" w:space="0" w:color="auto"/>
            <w:right w:val="none" w:sz="0" w:space="0" w:color="auto"/>
          </w:divBdr>
          <w:divsChild>
            <w:div w:id="710228865">
              <w:marLeft w:val="0"/>
              <w:marRight w:val="0"/>
              <w:marTop w:val="45"/>
              <w:marBottom w:val="0"/>
              <w:divBdr>
                <w:top w:val="none" w:sz="0" w:space="0" w:color="auto"/>
                <w:left w:val="none" w:sz="0" w:space="0" w:color="auto"/>
                <w:bottom w:val="none" w:sz="0" w:space="0" w:color="auto"/>
                <w:right w:val="none" w:sz="0" w:space="0" w:color="auto"/>
              </w:divBdr>
            </w:div>
            <w:div w:id="1351494250">
              <w:marLeft w:val="0"/>
              <w:marRight w:val="0"/>
              <w:marTop w:val="45"/>
              <w:marBottom w:val="0"/>
              <w:divBdr>
                <w:top w:val="none" w:sz="0" w:space="0" w:color="auto"/>
                <w:left w:val="none" w:sz="0" w:space="0" w:color="auto"/>
                <w:bottom w:val="none" w:sz="0" w:space="0" w:color="auto"/>
                <w:right w:val="none" w:sz="0" w:space="0" w:color="auto"/>
              </w:divBdr>
            </w:div>
            <w:div w:id="1138493680">
              <w:marLeft w:val="0"/>
              <w:marRight w:val="0"/>
              <w:marTop w:val="45"/>
              <w:marBottom w:val="0"/>
              <w:divBdr>
                <w:top w:val="none" w:sz="0" w:space="0" w:color="auto"/>
                <w:left w:val="none" w:sz="0" w:space="0" w:color="auto"/>
                <w:bottom w:val="none" w:sz="0" w:space="0" w:color="auto"/>
                <w:right w:val="none" w:sz="0" w:space="0" w:color="auto"/>
              </w:divBdr>
            </w:div>
            <w:div w:id="1985696675">
              <w:marLeft w:val="0"/>
              <w:marRight w:val="0"/>
              <w:marTop w:val="45"/>
              <w:marBottom w:val="0"/>
              <w:divBdr>
                <w:top w:val="none" w:sz="0" w:space="0" w:color="auto"/>
                <w:left w:val="none" w:sz="0" w:space="0" w:color="auto"/>
                <w:bottom w:val="none" w:sz="0" w:space="0" w:color="auto"/>
                <w:right w:val="none" w:sz="0" w:space="0" w:color="auto"/>
              </w:divBdr>
            </w:div>
          </w:divsChild>
        </w:div>
        <w:div w:id="129445745">
          <w:marLeft w:val="0"/>
          <w:marRight w:val="0"/>
          <w:marTop w:val="210"/>
          <w:marBottom w:val="0"/>
          <w:divBdr>
            <w:top w:val="none" w:sz="0" w:space="0" w:color="auto"/>
            <w:left w:val="none" w:sz="0" w:space="0" w:color="auto"/>
            <w:bottom w:val="none" w:sz="0" w:space="0" w:color="auto"/>
            <w:right w:val="none" w:sz="0" w:space="0" w:color="auto"/>
          </w:divBdr>
          <w:divsChild>
            <w:div w:id="2041739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09229932">
      <w:bodyDiv w:val="1"/>
      <w:marLeft w:val="0"/>
      <w:marRight w:val="0"/>
      <w:marTop w:val="0"/>
      <w:marBottom w:val="0"/>
      <w:divBdr>
        <w:top w:val="none" w:sz="0" w:space="0" w:color="auto"/>
        <w:left w:val="none" w:sz="0" w:space="0" w:color="auto"/>
        <w:bottom w:val="none" w:sz="0" w:space="0" w:color="auto"/>
        <w:right w:val="none" w:sz="0" w:space="0" w:color="auto"/>
      </w:divBdr>
      <w:divsChild>
        <w:div w:id="1258439787">
          <w:marLeft w:val="60"/>
          <w:marRight w:val="0"/>
          <w:marTop w:val="360"/>
          <w:marBottom w:val="0"/>
          <w:divBdr>
            <w:top w:val="none" w:sz="0" w:space="0" w:color="auto"/>
            <w:left w:val="none" w:sz="0" w:space="0" w:color="auto"/>
            <w:bottom w:val="none" w:sz="0" w:space="0" w:color="auto"/>
            <w:right w:val="none" w:sz="0" w:space="0" w:color="auto"/>
          </w:divBdr>
        </w:div>
        <w:div w:id="1289093807">
          <w:marLeft w:val="60"/>
          <w:marRight w:val="0"/>
          <w:marTop w:val="0"/>
          <w:marBottom w:val="0"/>
          <w:divBdr>
            <w:top w:val="none" w:sz="0" w:space="0" w:color="auto"/>
            <w:left w:val="none" w:sz="0" w:space="0" w:color="auto"/>
            <w:bottom w:val="none" w:sz="0" w:space="0" w:color="auto"/>
            <w:right w:val="none" w:sz="0" w:space="0" w:color="auto"/>
          </w:divBdr>
        </w:div>
        <w:div w:id="1760246953">
          <w:marLeft w:val="60"/>
          <w:marRight w:val="0"/>
          <w:marTop w:val="60"/>
          <w:marBottom w:val="0"/>
          <w:divBdr>
            <w:top w:val="none" w:sz="0" w:space="0" w:color="auto"/>
            <w:left w:val="none" w:sz="0" w:space="0" w:color="auto"/>
            <w:bottom w:val="none" w:sz="0" w:space="0" w:color="auto"/>
            <w:right w:val="none" w:sz="0" w:space="0" w:color="auto"/>
          </w:divBdr>
          <w:divsChild>
            <w:div w:id="1915316470">
              <w:marLeft w:val="0"/>
              <w:marRight w:val="0"/>
              <w:marTop w:val="45"/>
              <w:marBottom w:val="0"/>
              <w:divBdr>
                <w:top w:val="none" w:sz="0" w:space="0" w:color="auto"/>
                <w:left w:val="none" w:sz="0" w:space="0" w:color="auto"/>
                <w:bottom w:val="none" w:sz="0" w:space="0" w:color="auto"/>
                <w:right w:val="none" w:sz="0" w:space="0" w:color="auto"/>
              </w:divBdr>
            </w:div>
            <w:div w:id="1550845647">
              <w:marLeft w:val="0"/>
              <w:marRight w:val="0"/>
              <w:marTop w:val="45"/>
              <w:marBottom w:val="0"/>
              <w:divBdr>
                <w:top w:val="none" w:sz="0" w:space="0" w:color="auto"/>
                <w:left w:val="none" w:sz="0" w:space="0" w:color="auto"/>
                <w:bottom w:val="none" w:sz="0" w:space="0" w:color="auto"/>
                <w:right w:val="none" w:sz="0" w:space="0" w:color="auto"/>
              </w:divBdr>
            </w:div>
            <w:div w:id="1036584311">
              <w:marLeft w:val="0"/>
              <w:marRight w:val="0"/>
              <w:marTop w:val="45"/>
              <w:marBottom w:val="0"/>
              <w:divBdr>
                <w:top w:val="none" w:sz="0" w:space="0" w:color="auto"/>
                <w:left w:val="none" w:sz="0" w:space="0" w:color="auto"/>
                <w:bottom w:val="none" w:sz="0" w:space="0" w:color="auto"/>
                <w:right w:val="none" w:sz="0" w:space="0" w:color="auto"/>
              </w:divBdr>
            </w:div>
            <w:div w:id="1021662923">
              <w:marLeft w:val="0"/>
              <w:marRight w:val="0"/>
              <w:marTop w:val="0"/>
              <w:marBottom w:val="0"/>
              <w:divBdr>
                <w:top w:val="none" w:sz="0" w:space="0" w:color="auto"/>
                <w:left w:val="none" w:sz="0" w:space="0" w:color="auto"/>
                <w:bottom w:val="none" w:sz="0" w:space="0" w:color="auto"/>
                <w:right w:val="none" w:sz="0" w:space="0" w:color="auto"/>
              </w:divBdr>
            </w:div>
            <w:div w:id="1174220761">
              <w:marLeft w:val="0"/>
              <w:marRight w:val="0"/>
              <w:marTop w:val="0"/>
              <w:marBottom w:val="0"/>
              <w:divBdr>
                <w:top w:val="none" w:sz="0" w:space="0" w:color="auto"/>
                <w:left w:val="none" w:sz="0" w:space="0" w:color="auto"/>
                <w:bottom w:val="none" w:sz="0" w:space="0" w:color="auto"/>
                <w:right w:val="none" w:sz="0" w:space="0" w:color="auto"/>
              </w:divBdr>
            </w:div>
            <w:div w:id="1027174253">
              <w:marLeft w:val="0"/>
              <w:marRight w:val="0"/>
              <w:marTop w:val="45"/>
              <w:marBottom w:val="0"/>
              <w:divBdr>
                <w:top w:val="none" w:sz="0" w:space="0" w:color="auto"/>
                <w:left w:val="none" w:sz="0" w:space="0" w:color="auto"/>
                <w:bottom w:val="none" w:sz="0" w:space="0" w:color="auto"/>
                <w:right w:val="none" w:sz="0" w:space="0" w:color="auto"/>
              </w:divBdr>
            </w:div>
            <w:div w:id="1413890687">
              <w:marLeft w:val="0"/>
              <w:marRight w:val="0"/>
              <w:marTop w:val="45"/>
              <w:marBottom w:val="0"/>
              <w:divBdr>
                <w:top w:val="none" w:sz="0" w:space="0" w:color="auto"/>
                <w:left w:val="none" w:sz="0" w:space="0" w:color="auto"/>
                <w:bottom w:val="none" w:sz="0" w:space="0" w:color="auto"/>
                <w:right w:val="none" w:sz="0" w:space="0" w:color="auto"/>
              </w:divBdr>
            </w:div>
            <w:div w:id="371734014">
              <w:marLeft w:val="0"/>
              <w:marRight w:val="0"/>
              <w:marTop w:val="45"/>
              <w:marBottom w:val="0"/>
              <w:divBdr>
                <w:top w:val="none" w:sz="0" w:space="0" w:color="auto"/>
                <w:left w:val="none" w:sz="0" w:space="0" w:color="auto"/>
                <w:bottom w:val="none" w:sz="0" w:space="0" w:color="auto"/>
                <w:right w:val="none" w:sz="0" w:space="0" w:color="auto"/>
              </w:divBdr>
            </w:div>
          </w:divsChild>
        </w:div>
        <w:div w:id="829558152">
          <w:marLeft w:val="60"/>
          <w:marRight w:val="0"/>
          <w:marTop w:val="360"/>
          <w:marBottom w:val="0"/>
          <w:divBdr>
            <w:top w:val="none" w:sz="0" w:space="0" w:color="auto"/>
            <w:left w:val="none" w:sz="0" w:space="0" w:color="auto"/>
            <w:bottom w:val="none" w:sz="0" w:space="0" w:color="auto"/>
            <w:right w:val="none" w:sz="0" w:space="0" w:color="auto"/>
          </w:divBdr>
        </w:div>
        <w:div w:id="869956092">
          <w:marLeft w:val="60"/>
          <w:marRight w:val="0"/>
          <w:marTop w:val="0"/>
          <w:marBottom w:val="0"/>
          <w:divBdr>
            <w:top w:val="none" w:sz="0" w:space="0" w:color="auto"/>
            <w:left w:val="none" w:sz="0" w:space="0" w:color="auto"/>
            <w:bottom w:val="none" w:sz="0" w:space="0" w:color="auto"/>
            <w:right w:val="none" w:sz="0" w:space="0" w:color="auto"/>
          </w:divBdr>
        </w:div>
        <w:div w:id="348140148">
          <w:marLeft w:val="60"/>
          <w:marRight w:val="0"/>
          <w:marTop w:val="60"/>
          <w:marBottom w:val="0"/>
          <w:divBdr>
            <w:top w:val="none" w:sz="0" w:space="0" w:color="auto"/>
            <w:left w:val="none" w:sz="0" w:space="0" w:color="auto"/>
            <w:bottom w:val="none" w:sz="0" w:space="0" w:color="auto"/>
            <w:right w:val="none" w:sz="0" w:space="0" w:color="auto"/>
          </w:divBdr>
          <w:divsChild>
            <w:div w:id="1472745298">
              <w:marLeft w:val="0"/>
              <w:marRight w:val="0"/>
              <w:marTop w:val="45"/>
              <w:marBottom w:val="0"/>
              <w:divBdr>
                <w:top w:val="none" w:sz="0" w:space="0" w:color="auto"/>
                <w:left w:val="none" w:sz="0" w:space="0" w:color="auto"/>
                <w:bottom w:val="none" w:sz="0" w:space="0" w:color="auto"/>
                <w:right w:val="none" w:sz="0" w:space="0" w:color="auto"/>
              </w:divBdr>
            </w:div>
            <w:div w:id="708602911">
              <w:marLeft w:val="0"/>
              <w:marRight w:val="0"/>
              <w:marTop w:val="45"/>
              <w:marBottom w:val="0"/>
              <w:divBdr>
                <w:top w:val="none" w:sz="0" w:space="0" w:color="auto"/>
                <w:left w:val="none" w:sz="0" w:space="0" w:color="auto"/>
                <w:bottom w:val="none" w:sz="0" w:space="0" w:color="auto"/>
                <w:right w:val="none" w:sz="0" w:space="0" w:color="auto"/>
              </w:divBdr>
            </w:div>
            <w:div w:id="419987086">
              <w:marLeft w:val="0"/>
              <w:marRight w:val="0"/>
              <w:marTop w:val="45"/>
              <w:marBottom w:val="0"/>
              <w:divBdr>
                <w:top w:val="none" w:sz="0" w:space="0" w:color="auto"/>
                <w:left w:val="none" w:sz="0" w:space="0" w:color="auto"/>
                <w:bottom w:val="none" w:sz="0" w:space="0" w:color="auto"/>
                <w:right w:val="none" w:sz="0" w:space="0" w:color="auto"/>
              </w:divBdr>
            </w:div>
            <w:div w:id="828904286">
              <w:marLeft w:val="0"/>
              <w:marRight w:val="0"/>
              <w:marTop w:val="45"/>
              <w:marBottom w:val="0"/>
              <w:divBdr>
                <w:top w:val="none" w:sz="0" w:space="0" w:color="auto"/>
                <w:left w:val="none" w:sz="0" w:space="0" w:color="auto"/>
                <w:bottom w:val="none" w:sz="0" w:space="0" w:color="auto"/>
                <w:right w:val="none" w:sz="0" w:space="0" w:color="auto"/>
              </w:divBdr>
            </w:div>
          </w:divsChild>
        </w:div>
        <w:div w:id="449977100">
          <w:marLeft w:val="60"/>
          <w:marRight w:val="0"/>
          <w:marTop w:val="360"/>
          <w:marBottom w:val="0"/>
          <w:divBdr>
            <w:top w:val="none" w:sz="0" w:space="0" w:color="auto"/>
            <w:left w:val="none" w:sz="0" w:space="0" w:color="auto"/>
            <w:bottom w:val="none" w:sz="0" w:space="0" w:color="auto"/>
            <w:right w:val="none" w:sz="0" w:space="0" w:color="auto"/>
          </w:divBdr>
        </w:div>
        <w:div w:id="422729550">
          <w:marLeft w:val="60"/>
          <w:marRight w:val="0"/>
          <w:marTop w:val="0"/>
          <w:marBottom w:val="0"/>
          <w:divBdr>
            <w:top w:val="none" w:sz="0" w:space="0" w:color="auto"/>
            <w:left w:val="none" w:sz="0" w:space="0" w:color="auto"/>
            <w:bottom w:val="none" w:sz="0" w:space="0" w:color="auto"/>
            <w:right w:val="none" w:sz="0" w:space="0" w:color="auto"/>
          </w:divBdr>
        </w:div>
        <w:div w:id="1215773996">
          <w:marLeft w:val="60"/>
          <w:marRight w:val="0"/>
          <w:marTop w:val="60"/>
          <w:marBottom w:val="0"/>
          <w:divBdr>
            <w:top w:val="none" w:sz="0" w:space="0" w:color="auto"/>
            <w:left w:val="none" w:sz="0" w:space="0" w:color="auto"/>
            <w:bottom w:val="none" w:sz="0" w:space="0" w:color="auto"/>
            <w:right w:val="none" w:sz="0" w:space="0" w:color="auto"/>
          </w:divBdr>
          <w:divsChild>
            <w:div w:id="2109109033">
              <w:marLeft w:val="0"/>
              <w:marRight w:val="0"/>
              <w:marTop w:val="45"/>
              <w:marBottom w:val="0"/>
              <w:divBdr>
                <w:top w:val="none" w:sz="0" w:space="0" w:color="auto"/>
                <w:left w:val="none" w:sz="0" w:space="0" w:color="auto"/>
                <w:bottom w:val="none" w:sz="0" w:space="0" w:color="auto"/>
                <w:right w:val="none" w:sz="0" w:space="0" w:color="auto"/>
              </w:divBdr>
            </w:div>
            <w:div w:id="583417440">
              <w:marLeft w:val="0"/>
              <w:marRight w:val="0"/>
              <w:marTop w:val="45"/>
              <w:marBottom w:val="0"/>
              <w:divBdr>
                <w:top w:val="none" w:sz="0" w:space="0" w:color="auto"/>
                <w:left w:val="none" w:sz="0" w:space="0" w:color="auto"/>
                <w:bottom w:val="none" w:sz="0" w:space="0" w:color="auto"/>
                <w:right w:val="none" w:sz="0" w:space="0" w:color="auto"/>
              </w:divBdr>
            </w:div>
            <w:div w:id="2084570371">
              <w:marLeft w:val="0"/>
              <w:marRight w:val="0"/>
              <w:marTop w:val="45"/>
              <w:marBottom w:val="0"/>
              <w:divBdr>
                <w:top w:val="none" w:sz="0" w:space="0" w:color="auto"/>
                <w:left w:val="none" w:sz="0" w:space="0" w:color="auto"/>
                <w:bottom w:val="none" w:sz="0" w:space="0" w:color="auto"/>
                <w:right w:val="none" w:sz="0" w:space="0" w:color="auto"/>
              </w:divBdr>
            </w:div>
            <w:div w:id="1362780242">
              <w:marLeft w:val="0"/>
              <w:marRight w:val="0"/>
              <w:marTop w:val="45"/>
              <w:marBottom w:val="0"/>
              <w:divBdr>
                <w:top w:val="none" w:sz="0" w:space="0" w:color="auto"/>
                <w:left w:val="none" w:sz="0" w:space="0" w:color="auto"/>
                <w:bottom w:val="none" w:sz="0" w:space="0" w:color="auto"/>
                <w:right w:val="none" w:sz="0" w:space="0" w:color="auto"/>
              </w:divBdr>
            </w:div>
          </w:divsChild>
        </w:div>
        <w:div w:id="1691686295">
          <w:marLeft w:val="60"/>
          <w:marRight w:val="0"/>
          <w:marTop w:val="360"/>
          <w:marBottom w:val="0"/>
          <w:divBdr>
            <w:top w:val="none" w:sz="0" w:space="0" w:color="auto"/>
            <w:left w:val="none" w:sz="0" w:space="0" w:color="auto"/>
            <w:bottom w:val="none" w:sz="0" w:space="0" w:color="auto"/>
            <w:right w:val="none" w:sz="0" w:space="0" w:color="auto"/>
          </w:divBdr>
        </w:div>
        <w:div w:id="1404063783">
          <w:marLeft w:val="60"/>
          <w:marRight w:val="0"/>
          <w:marTop w:val="0"/>
          <w:marBottom w:val="0"/>
          <w:divBdr>
            <w:top w:val="none" w:sz="0" w:space="0" w:color="auto"/>
            <w:left w:val="none" w:sz="0" w:space="0" w:color="auto"/>
            <w:bottom w:val="none" w:sz="0" w:space="0" w:color="auto"/>
            <w:right w:val="none" w:sz="0" w:space="0" w:color="auto"/>
          </w:divBdr>
        </w:div>
        <w:div w:id="1283154127">
          <w:marLeft w:val="60"/>
          <w:marRight w:val="0"/>
          <w:marTop w:val="60"/>
          <w:marBottom w:val="0"/>
          <w:divBdr>
            <w:top w:val="none" w:sz="0" w:space="0" w:color="auto"/>
            <w:left w:val="none" w:sz="0" w:space="0" w:color="auto"/>
            <w:bottom w:val="none" w:sz="0" w:space="0" w:color="auto"/>
            <w:right w:val="none" w:sz="0" w:space="0" w:color="auto"/>
          </w:divBdr>
          <w:divsChild>
            <w:div w:id="301690688">
              <w:marLeft w:val="0"/>
              <w:marRight w:val="0"/>
              <w:marTop w:val="45"/>
              <w:marBottom w:val="0"/>
              <w:divBdr>
                <w:top w:val="none" w:sz="0" w:space="0" w:color="auto"/>
                <w:left w:val="none" w:sz="0" w:space="0" w:color="auto"/>
                <w:bottom w:val="none" w:sz="0" w:space="0" w:color="auto"/>
                <w:right w:val="none" w:sz="0" w:space="0" w:color="auto"/>
              </w:divBdr>
            </w:div>
            <w:div w:id="9140514">
              <w:marLeft w:val="0"/>
              <w:marRight w:val="0"/>
              <w:marTop w:val="45"/>
              <w:marBottom w:val="0"/>
              <w:divBdr>
                <w:top w:val="none" w:sz="0" w:space="0" w:color="auto"/>
                <w:left w:val="none" w:sz="0" w:space="0" w:color="auto"/>
                <w:bottom w:val="none" w:sz="0" w:space="0" w:color="auto"/>
                <w:right w:val="none" w:sz="0" w:space="0" w:color="auto"/>
              </w:divBdr>
            </w:div>
            <w:div w:id="963655080">
              <w:marLeft w:val="0"/>
              <w:marRight w:val="0"/>
              <w:marTop w:val="45"/>
              <w:marBottom w:val="0"/>
              <w:divBdr>
                <w:top w:val="none" w:sz="0" w:space="0" w:color="auto"/>
                <w:left w:val="none" w:sz="0" w:space="0" w:color="auto"/>
                <w:bottom w:val="none" w:sz="0" w:space="0" w:color="auto"/>
                <w:right w:val="none" w:sz="0" w:space="0" w:color="auto"/>
              </w:divBdr>
            </w:div>
            <w:div w:id="420294718">
              <w:marLeft w:val="0"/>
              <w:marRight w:val="0"/>
              <w:marTop w:val="45"/>
              <w:marBottom w:val="0"/>
              <w:divBdr>
                <w:top w:val="none" w:sz="0" w:space="0" w:color="auto"/>
                <w:left w:val="none" w:sz="0" w:space="0" w:color="auto"/>
                <w:bottom w:val="none" w:sz="0" w:space="0" w:color="auto"/>
                <w:right w:val="none" w:sz="0" w:space="0" w:color="auto"/>
              </w:divBdr>
            </w:div>
          </w:divsChild>
        </w:div>
        <w:div w:id="1557622786">
          <w:marLeft w:val="0"/>
          <w:marRight w:val="0"/>
          <w:marTop w:val="210"/>
          <w:marBottom w:val="0"/>
          <w:divBdr>
            <w:top w:val="none" w:sz="0" w:space="0" w:color="auto"/>
            <w:left w:val="none" w:sz="0" w:space="0" w:color="auto"/>
            <w:bottom w:val="none" w:sz="0" w:space="0" w:color="auto"/>
            <w:right w:val="none" w:sz="0" w:space="0" w:color="auto"/>
          </w:divBdr>
          <w:divsChild>
            <w:div w:id="291912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0323204">
      <w:bodyDiv w:val="1"/>
      <w:marLeft w:val="0"/>
      <w:marRight w:val="0"/>
      <w:marTop w:val="0"/>
      <w:marBottom w:val="0"/>
      <w:divBdr>
        <w:top w:val="none" w:sz="0" w:space="0" w:color="auto"/>
        <w:left w:val="none" w:sz="0" w:space="0" w:color="auto"/>
        <w:bottom w:val="none" w:sz="0" w:space="0" w:color="auto"/>
        <w:right w:val="none" w:sz="0" w:space="0" w:color="auto"/>
      </w:divBdr>
    </w:div>
    <w:div w:id="412508650">
      <w:bodyDiv w:val="1"/>
      <w:marLeft w:val="0"/>
      <w:marRight w:val="0"/>
      <w:marTop w:val="0"/>
      <w:marBottom w:val="0"/>
      <w:divBdr>
        <w:top w:val="none" w:sz="0" w:space="0" w:color="auto"/>
        <w:left w:val="none" w:sz="0" w:space="0" w:color="auto"/>
        <w:bottom w:val="none" w:sz="0" w:space="0" w:color="auto"/>
        <w:right w:val="none" w:sz="0" w:space="0" w:color="auto"/>
      </w:divBdr>
      <w:divsChild>
        <w:div w:id="1332561283">
          <w:marLeft w:val="60"/>
          <w:marRight w:val="0"/>
          <w:marTop w:val="360"/>
          <w:marBottom w:val="0"/>
          <w:divBdr>
            <w:top w:val="none" w:sz="0" w:space="0" w:color="auto"/>
            <w:left w:val="none" w:sz="0" w:space="0" w:color="auto"/>
            <w:bottom w:val="none" w:sz="0" w:space="0" w:color="auto"/>
            <w:right w:val="none" w:sz="0" w:space="0" w:color="auto"/>
          </w:divBdr>
        </w:div>
        <w:div w:id="1051688056">
          <w:marLeft w:val="60"/>
          <w:marRight w:val="0"/>
          <w:marTop w:val="0"/>
          <w:marBottom w:val="0"/>
          <w:divBdr>
            <w:top w:val="none" w:sz="0" w:space="0" w:color="auto"/>
            <w:left w:val="none" w:sz="0" w:space="0" w:color="auto"/>
            <w:bottom w:val="none" w:sz="0" w:space="0" w:color="auto"/>
            <w:right w:val="none" w:sz="0" w:space="0" w:color="auto"/>
          </w:divBdr>
        </w:div>
        <w:div w:id="961766393">
          <w:marLeft w:val="60"/>
          <w:marRight w:val="0"/>
          <w:marTop w:val="60"/>
          <w:marBottom w:val="0"/>
          <w:divBdr>
            <w:top w:val="none" w:sz="0" w:space="0" w:color="auto"/>
            <w:left w:val="none" w:sz="0" w:space="0" w:color="auto"/>
            <w:bottom w:val="none" w:sz="0" w:space="0" w:color="auto"/>
            <w:right w:val="none" w:sz="0" w:space="0" w:color="auto"/>
          </w:divBdr>
          <w:divsChild>
            <w:div w:id="1096829240">
              <w:marLeft w:val="0"/>
              <w:marRight w:val="0"/>
              <w:marTop w:val="45"/>
              <w:marBottom w:val="0"/>
              <w:divBdr>
                <w:top w:val="none" w:sz="0" w:space="0" w:color="auto"/>
                <w:left w:val="none" w:sz="0" w:space="0" w:color="auto"/>
                <w:bottom w:val="none" w:sz="0" w:space="0" w:color="auto"/>
                <w:right w:val="none" w:sz="0" w:space="0" w:color="auto"/>
              </w:divBdr>
            </w:div>
            <w:div w:id="2060593498">
              <w:marLeft w:val="0"/>
              <w:marRight w:val="0"/>
              <w:marTop w:val="45"/>
              <w:marBottom w:val="0"/>
              <w:divBdr>
                <w:top w:val="none" w:sz="0" w:space="0" w:color="auto"/>
                <w:left w:val="none" w:sz="0" w:space="0" w:color="auto"/>
                <w:bottom w:val="none" w:sz="0" w:space="0" w:color="auto"/>
                <w:right w:val="none" w:sz="0" w:space="0" w:color="auto"/>
              </w:divBdr>
            </w:div>
            <w:div w:id="4941723">
              <w:marLeft w:val="0"/>
              <w:marRight w:val="0"/>
              <w:marTop w:val="45"/>
              <w:marBottom w:val="0"/>
              <w:divBdr>
                <w:top w:val="none" w:sz="0" w:space="0" w:color="auto"/>
                <w:left w:val="none" w:sz="0" w:space="0" w:color="auto"/>
                <w:bottom w:val="none" w:sz="0" w:space="0" w:color="auto"/>
                <w:right w:val="none" w:sz="0" w:space="0" w:color="auto"/>
              </w:divBdr>
            </w:div>
            <w:div w:id="1382438013">
              <w:marLeft w:val="0"/>
              <w:marRight w:val="0"/>
              <w:marTop w:val="0"/>
              <w:marBottom w:val="0"/>
              <w:divBdr>
                <w:top w:val="none" w:sz="0" w:space="0" w:color="auto"/>
                <w:left w:val="none" w:sz="0" w:space="0" w:color="auto"/>
                <w:bottom w:val="none" w:sz="0" w:space="0" w:color="auto"/>
                <w:right w:val="none" w:sz="0" w:space="0" w:color="auto"/>
              </w:divBdr>
            </w:div>
            <w:div w:id="1386223410">
              <w:marLeft w:val="0"/>
              <w:marRight w:val="0"/>
              <w:marTop w:val="0"/>
              <w:marBottom w:val="0"/>
              <w:divBdr>
                <w:top w:val="none" w:sz="0" w:space="0" w:color="auto"/>
                <w:left w:val="none" w:sz="0" w:space="0" w:color="auto"/>
                <w:bottom w:val="none" w:sz="0" w:space="0" w:color="auto"/>
                <w:right w:val="none" w:sz="0" w:space="0" w:color="auto"/>
              </w:divBdr>
            </w:div>
            <w:div w:id="1749618201">
              <w:marLeft w:val="0"/>
              <w:marRight w:val="0"/>
              <w:marTop w:val="45"/>
              <w:marBottom w:val="0"/>
              <w:divBdr>
                <w:top w:val="none" w:sz="0" w:space="0" w:color="auto"/>
                <w:left w:val="none" w:sz="0" w:space="0" w:color="auto"/>
                <w:bottom w:val="none" w:sz="0" w:space="0" w:color="auto"/>
                <w:right w:val="none" w:sz="0" w:space="0" w:color="auto"/>
              </w:divBdr>
            </w:div>
            <w:div w:id="1346710447">
              <w:marLeft w:val="0"/>
              <w:marRight w:val="0"/>
              <w:marTop w:val="45"/>
              <w:marBottom w:val="0"/>
              <w:divBdr>
                <w:top w:val="none" w:sz="0" w:space="0" w:color="auto"/>
                <w:left w:val="none" w:sz="0" w:space="0" w:color="auto"/>
                <w:bottom w:val="none" w:sz="0" w:space="0" w:color="auto"/>
                <w:right w:val="none" w:sz="0" w:space="0" w:color="auto"/>
              </w:divBdr>
            </w:div>
            <w:div w:id="1577209049">
              <w:marLeft w:val="0"/>
              <w:marRight w:val="0"/>
              <w:marTop w:val="45"/>
              <w:marBottom w:val="0"/>
              <w:divBdr>
                <w:top w:val="none" w:sz="0" w:space="0" w:color="auto"/>
                <w:left w:val="none" w:sz="0" w:space="0" w:color="auto"/>
                <w:bottom w:val="none" w:sz="0" w:space="0" w:color="auto"/>
                <w:right w:val="none" w:sz="0" w:space="0" w:color="auto"/>
              </w:divBdr>
            </w:div>
          </w:divsChild>
        </w:div>
        <w:div w:id="7485493">
          <w:marLeft w:val="60"/>
          <w:marRight w:val="0"/>
          <w:marTop w:val="360"/>
          <w:marBottom w:val="0"/>
          <w:divBdr>
            <w:top w:val="none" w:sz="0" w:space="0" w:color="auto"/>
            <w:left w:val="none" w:sz="0" w:space="0" w:color="auto"/>
            <w:bottom w:val="none" w:sz="0" w:space="0" w:color="auto"/>
            <w:right w:val="none" w:sz="0" w:space="0" w:color="auto"/>
          </w:divBdr>
        </w:div>
        <w:div w:id="1834947421">
          <w:marLeft w:val="60"/>
          <w:marRight w:val="0"/>
          <w:marTop w:val="0"/>
          <w:marBottom w:val="0"/>
          <w:divBdr>
            <w:top w:val="none" w:sz="0" w:space="0" w:color="auto"/>
            <w:left w:val="none" w:sz="0" w:space="0" w:color="auto"/>
            <w:bottom w:val="none" w:sz="0" w:space="0" w:color="auto"/>
            <w:right w:val="none" w:sz="0" w:space="0" w:color="auto"/>
          </w:divBdr>
        </w:div>
        <w:div w:id="654147025">
          <w:marLeft w:val="60"/>
          <w:marRight w:val="0"/>
          <w:marTop w:val="60"/>
          <w:marBottom w:val="0"/>
          <w:divBdr>
            <w:top w:val="none" w:sz="0" w:space="0" w:color="auto"/>
            <w:left w:val="none" w:sz="0" w:space="0" w:color="auto"/>
            <w:bottom w:val="none" w:sz="0" w:space="0" w:color="auto"/>
            <w:right w:val="none" w:sz="0" w:space="0" w:color="auto"/>
          </w:divBdr>
          <w:divsChild>
            <w:div w:id="1785495122">
              <w:marLeft w:val="0"/>
              <w:marRight w:val="0"/>
              <w:marTop w:val="45"/>
              <w:marBottom w:val="0"/>
              <w:divBdr>
                <w:top w:val="none" w:sz="0" w:space="0" w:color="auto"/>
                <w:left w:val="none" w:sz="0" w:space="0" w:color="auto"/>
                <w:bottom w:val="none" w:sz="0" w:space="0" w:color="auto"/>
                <w:right w:val="none" w:sz="0" w:space="0" w:color="auto"/>
              </w:divBdr>
            </w:div>
            <w:div w:id="751465587">
              <w:marLeft w:val="0"/>
              <w:marRight w:val="0"/>
              <w:marTop w:val="45"/>
              <w:marBottom w:val="0"/>
              <w:divBdr>
                <w:top w:val="none" w:sz="0" w:space="0" w:color="auto"/>
                <w:left w:val="none" w:sz="0" w:space="0" w:color="auto"/>
                <w:bottom w:val="none" w:sz="0" w:space="0" w:color="auto"/>
                <w:right w:val="none" w:sz="0" w:space="0" w:color="auto"/>
              </w:divBdr>
            </w:div>
            <w:div w:id="402918983">
              <w:marLeft w:val="0"/>
              <w:marRight w:val="0"/>
              <w:marTop w:val="45"/>
              <w:marBottom w:val="0"/>
              <w:divBdr>
                <w:top w:val="none" w:sz="0" w:space="0" w:color="auto"/>
                <w:left w:val="none" w:sz="0" w:space="0" w:color="auto"/>
                <w:bottom w:val="none" w:sz="0" w:space="0" w:color="auto"/>
                <w:right w:val="none" w:sz="0" w:space="0" w:color="auto"/>
              </w:divBdr>
            </w:div>
            <w:div w:id="1476141203">
              <w:marLeft w:val="0"/>
              <w:marRight w:val="0"/>
              <w:marTop w:val="45"/>
              <w:marBottom w:val="0"/>
              <w:divBdr>
                <w:top w:val="none" w:sz="0" w:space="0" w:color="auto"/>
                <w:left w:val="none" w:sz="0" w:space="0" w:color="auto"/>
                <w:bottom w:val="none" w:sz="0" w:space="0" w:color="auto"/>
                <w:right w:val="none" w:sz="0" w:space="0" w:color="auto"/>
              </w:divBdr>
            </w:div>
          </w:divsChild>
        </w:div>
        <w:div w:id="1463504186">
          <w:marLeft w:val="60"/>
          <w:marRight w:val="0"/>
          <w:marTop w:val="360"/>
          <w:marBottom w:val="0"/>
          <w:divBdr>
            <w:top w:val="none" w:sz="0" w:space="0" w:color="auto"/>
            <w:left w:val="none" w:sz="0" w:space="0" w:color="auto"/>
            <w:bottom w:val="none" w:sz="0" w:space="0" w:color="auto"/>
            <w:right w:val="none" w:sz="0" w:space="0" w:color="auto"/>
          </w:divBdr>
        </w:div>
        <w:div w:id="1369523619">
          <w:marLeft w:val="60"/>
          <w:marRight w:val="0"/>
          <w:marTop w:val="0"/>
          <w:marBottom w:val="0"/>
          <w:divBdr>
            <w:top w:val="none" w:sz="0" w:space="0" w:color="auto"/>
            <w:left w:val="none" w:sz="0" w:space="0" w:color="auto"/>
            <w:bottom w:val="none" w:sz="0" w:space="0" w:color="auto"/>
            <w:right w:val="none" w:sz="0" w:space="0" w:color="auto"/>
          </w:divBdr>
        </w:div>
        <w:div w:id="223294492">
          <w:marLeft w:val="60"/>
          <w:marRight w:val="0"/>
          <w:marTop w:val="60"/>
          <w:marBottom w:val="0"/>
          <w:divBdr>
            <w:top w:val="none" w:sz="0" w:space="0" w:color="auto"/>
            <w:left w:val="none" w:sz="0" w:space="0" w:color="auto"/>
            <w:bottom w:val="none" w:sz="0" w:space="0" w:color="auto"/>
            <w:right w:val="none" w:sz="0" w:space="0" w:color="auto"/>
          </w:divBdr>
          <w:divsChild>
            <w:div w:id="289896116">
              <w:marLeft w:val="0"/>
              <w:marRight w:val="0"/>
              <w:marTop w:val="45"/>
              <w:marBottom w:val="0"/>
              <w:divBdr>
                <w:top w:val="none" w:sz="0" w:space="0" w:color="auto"/>
                <w:left w:val="none" w:sz="0" w:space="0" w:color="auto"/>
                <w:bottom w:val="none" w:sz="0" w:space="0" w:color="auto"/>
                <w:right w:val="none" w:sz="0" w:space="0" w:color="auto"/>
              </w:divBdr>
            </w:div>
            <w:div w:id="197083493">
              <w:marLeft w:val="0"/>
              <w:marRight w:val="0"/>
              <w:marTop w:val="45"/>
              <w:marBottom w:val="0"/>
              <w:divBdr>
                <w:top w:val="none" w:sz="0" w:space="0" w:color="auto"/>
                <w:left w:val="none" w:sz="0" w:space="0" w:color="auto"/>
                <w:bottom w:val="none" w:sz="0" w:space="0" w:color="auto"/>
                <w:right w:val="none" w:sz="0" w:space="0" w:color="auto"/>
              </w:divBdr>
            </w:div>
            <w:div w:id="1446927279">
              <w:marLeft w:val="0"/>
              <w:marRight w:val="0"/>
              <w:marTop w:val="45"/>
              <w:marBottom w:val="0"/>
              <w:divBdr>
                <w:top w:val="none" w:sz="0" w:space="0" w:color="auto"/>
                <w:left w:val="none" w:sz="0" w:space="0" w:color="auto"/>
                <w:bottom w:val="none" w:sz="0" w:space="0" w:color="auto"/>
                <w:right w:val="none" w:sz="0" w:space="0" w:color="auto"/>
              </w:divBdr>
            </w:div>
            <w:div w:id="2031761075">
              <w:marLeft w:val="0"/>
              <w:marRight w:val="0"/>
              <w:marTop w:val="45"/>
              <w:marBottom w:val="0"/>
              <w:divBdr>
                <w:top w:val="none" w:sz="0" w:space="0" w:color="auto"/>
                <w:left w:val="none" w:sz="0" w:space="0" w:color="auto"/>
                <w:bottom w:val="none" w:sz="0" w:space="0" w:color="auto"/>
                <w:right w:val="none" w:sz="0" w:space="0" w:color="auto"/>
              </w:divBdr>
            </w:div>
          </w:divsChild>
        </w:div>
        <w:div w:id="827869152">
          <w:marLeft w:val="60"/>
          <w:marRight w:val="0"/>
          <w:marTop w:val="360"/>
          <w:marBottom w:val="0"/>
          <w:divBdr>
            <w:top w:val="none" w:sz="0" w:space="0" w:color="auto"/>
            <w:left w:val="none" w:sz="0" w:space="0" w:color="auto"/>
            <w:bottom w:val="none" w:sz="0" w:space="0" w:color="auto"/>
            <w:right w:val="none" w:sz="0" w:space="0" w:color="auto"/>
          </w:divBdr>
        </w:div>
        <w:div w:id="2134791179">
          <w:marLeft w:val="60"/>
          <w:marRight w:val="0"/>
          <w:marTop w:val="0"/>
          <w:marBottom w:val="0"/>
          <w:divBdr>
            <w:top w:val="none" w:sz="0" w:space="0" w:color="auto"/>
            <w:left w:val="none" w:sz="0" w:space="0" w:color="auto"/>
            <w:bottom w:val="none" w:sz="0" w:space="0" w:color="auto"/>
            <w:right w:val="none" w:sz="0" w:space="0" w:color="auto"/>
          </w:divBdr>
        </w:div>
        <w:div w:id="1383946758">
          <w:marLeft w:val="60"/>
          <w:marRight w:val="0"/>
          <w:marTop w:val="60"/>
          <w:marBottom w:val="0"/>
          <w:divBdr>
            <w:top w:val="none" w:sz="0" w:space="0" w:color="auto"/>
            <w:left w:val="none" w:sz="0" w:space="0" w:color="auto"/>
            <w:bottom w:val="none" w:sz="0" w:space="0" w:color="auto"/>
            <w:right w:val="none" w:sz="0" w:space="0" w:color="auto"/>
          </w:divBdr>
          <w:divsChild>
            <w:div w:id="1480686739">
              <w:marLeft w:val="0"/>
              <w:marRight w:val="0"/>
              <w:marTop w:val="45"/>
              <w:marBottom w:val="0"/>
              <w:divBdr>
                <w:top w:val="none" w:sz="0" w:space="0" w:color="auto"/>
                <w:left w:val="none" w:sz="0" w:space="0" w:color="auto"/>
                <w:bottom w:val="none" w:sz="0" w:space="0" w:color="auto"/>
                <w:right w:val="none" w:sz="0" w:space="0" w:color="auto"/>
              </w:divBdr>
            </w:div>
            <w:div w:id="1048531836">
              <w:marLeft w:val="0"/>
              <w:marRight w:val="0"/>
              <w:marTop w:val="45"/>
              <w:marBottom w:val="0"/>
              <w:divBdr>
                <w:top w:val="none" w:sz="0" w:space="0" w:color="auto"/>
                <w:left w:val="none" w:sz="0" w:space="0" w:color="auto"/>
                <w:bottom w:val="none" w:sz="0" w:space="0" w:color="auto"/>
                <w:right w:val="none" w:sz="0" w:space="0" w:color="auto"/>
              </w:divBdr>
            </w:div>
            <w:div w:id="1652631435">
              <w:marLeft w:val="0"/>
              <w:marRight w:val="0"/>
              <w:marTop w:val="45"/>
              <w:marBottom w:val="0"/>
              <w:divBdr>
                <w:top w:val="none" w:sz="0" w:space="0" w:color="auto"/>
                <w:left w:val="none" w:sz="0" w:space="0" w:color="auto"/>
                <w:bottom w:val="none" w:sz="0" w:space="0" w:color="auto"/>
                <w:right w:val="none" w:sz="0" w:space="0" w:color="auto"/>
              </w:divBdr>
            </w:div>
            <w:div w:id="283509779">
              <w:marLeft w:val="0"/>
              <w:marRight w:val="0"/>
              <w:marTop w:val="45"/>
              <w:marBottom w:val="0"/>
              <w:divBdr>
                <w:top w:val="none" w:sz="0" w:space="0" w:color="auto"/>
                <w:left w:val="none" w:sz="0" w:space="0" w:color="auto"/>
                <w:bottom w:val="none" w:sz="0" w:space="0" w:color="auto"/>
                <w:right w:val="none" w:sz="0" w:space="0" w:color="auto"/>
              </w:divBdr>
            </w:div>
          </w:divsChild>
        </w:div>
        <w:div w:id="342632672">
          <w:marLeft w:val="0"/>
          <w:marRight w:val="0"/>
          <w:marTop w:val="210"/>
          <w:marBottom w:val="0"/>
          <w:divBdr>
            <w:top w:val="none" w:sz="0" w:space="0" w:color="auto"/>
            <w:left w:val="none" w:sz="0" w:space="0" w:color="auto"/>
            <w:bottom w:val="none" w:sz="0" w:space="0" w:color="auto"/>
            <w:right w:val="none" w:sz="0" w:space="0" w:color="auto"/>
          </w:divBdr>
          <w:divsChild>
            <w:div w:id="1015422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5517000">
      <w:bodyDiv w:val="1"/>
      <w:marLeft w:val="0"/>
      <w:marRight w:val="0"/>
      <w:marTop w:val="0"/>
      <w:marBottom w:val="0"/>
      <w:divBdr>
        <w:top w:val="none" w:sz="0" w:space="0" w:color="auto"/>
        <w:left w:val="none" w:sz="0" w:space="0" w:color="auto"/>
        <w:bottom w:val="none" w:sz="0" w:space="0" w:color="auto"/>
        <w:right w:val="none" w:sz="0" w:space="0" w:color="auto"/>
      </w:divBdr>
      <w:divsChild>
        <w:div w:id="263804103">
          <w:marLeft w:val="60"/>
          <w:marRight w:val="0"/>
          <w:marTop w:val="360"/>
          <w:marBottom w:val="0"/>
          <w:divBdr>
            <w:top w:val="none" w:sz="0" w:space="0" w:color="auto"/>
            <w:left w:val="none" w:sz="0" w:space="0" w:color="auto"/>
            <w:bottom w:val="none" w:sz="0" w:space="0" w:color="auto"/>
            <w:right w:val="none" w:sz="0" w:space="0" w:color="auto"/>
          </w:divBdr>
        </w:div>
        <w:div w:id="47413686">
          <w:marLeft w:val="60"/>
          <w:marRight w:val="0"/>
          <w:marTop w:val="0"/>
          <w:marBottom w:val="0"/>
          <w:divBdr>
            <w:top w:val="none" w:sz="0" w:space="0" w:color="auto"/>
            <w:left w:val="none" w:sz="0" w:space="0" w:color="auto"/>
            <w:bottom w:val="none" w:sz="0" w:space="0" w:color="auto"/>
            <w:right w:val="none" w:sz="0" w:space="0" w:color="auto"/>
          </w:divBdr>
        </w:div>
        <w:div w:id="577133965">
          <w:marLeft w:val="60"/>
          <w:marRight w:val="0"/>
          <w:marTop w:val="60"/>
          <w:marBottom w:val="0"/>
          <w:divBdr>
            <w:top w:val="none" w:sz="0" w:space="0" w:color="auto"/>
            <w:left w:val="none" w:sz="0" w:space="0" w:color="auto"/>
            <w:bottom w:val="none" w:sz="0" w:space="0" w:color="auto"/>
            <w:right w:val="none" w:sz="0" w:space="0" w:color="auto"/>
          </w:divBdr>
          <w:divsChild>
            <w:div w:id="1534733713">
              <w:marLeft w:val="0"/>
              <w:marRight w:val="0"/>
              <w:marTop w:val="45"/>
              <w:marBottom w:val="0"/>
              <w:divBdr>
                <w:top w:val="none" w:sz="0" w:space="0" w:color="auto"/>
                <w:left w:val="none" w:sz="0" w:space="0" w:color="auto"/>
                <w:bottom w:val="none" w:sz="0" w:space="0" w:color="auto"/>
                <w:right w:val="none" w:sz="0" w:space="0" w:color="auto"/>
              </w:divBdr>
            </w:div>
            <w:div w:id="646907609">
              <w:marLeft w:val="0"/>
              <w:marRight w:val="0"/>
              <w:marTop w:val="45"/>
              <w:marBottom w:val="0"/>
              <w:divBdr>
                <w:top w:val="none" w:sz="0" w:space="0" w:color="auto"/>
                <w:left w:val="none" w:sz="0" w:space="0" w:color="auto"/>
                <w:bottom w:val="none" w:sz="0" w:space="0" w:color="auto"/>
                <w:right w:val="none" w:sz="0" w:space="0" w:color="auto"/>
              </w:divBdr>
            </w:div>
            <w:div w:id="754058813">
              <w:marLeft w:val="0"/>
              <w:marRight w:val="0"/>
              <w:marTop w:val="45"/>
              <w:marBottom w:val="0"/>
              <w:divBdr>
                <w:top w:val="none" w:sz="0" w:space="0" w:color="auto"/>
                <w:left w:val="none" w:sz="0" w:space="0" w:color="auto"/>
                <w:bottom w:val="none" w:sz="0" w:space="0" w:color="auto"/>
                <w:right w:val="none" w:sz="0" w:space="0" w:color="auto"/>
              </w:divBdr>
            </w:div>
            <w:div w:id="1596357814">
              <w:marLeft w:val="0"/>
              <w:marRight w:val="0"/>
              <w:marTop w:val="0"/>
              <w:marBottom w:val="0"/>
              <w:divBdr>
                <w:top w:val="none" w:sz="0" w:space="0" w:color="auto"/>
                <w:left w:val="none" w:sz="0" w:space="0" w:color="auto"/>
                <w:bottom w:val="none" w:sz="0" w:space="0" w:color="auto"/>
                <w:right w:val="none" w:sz="0" w:space="0" w:color="auto"/>
              </w:divBdr>
            </w:div>
            <w:div w:id="2026401357">
              <w:marLeft w:val="0"/>
              <w:marRight w:val="0"/>
              <w:marTop w:val="0"/>
              <w:marBottom w:val="0"/>
              <w:divBdr>
                <w:top w:val="none" w:sz="0" w:space="0" w:color="auto"/>
                <w:left w:val="none" w:sz="0" w:space="0" w:color="auto"/>
                <w:bottom w:val="none" w:sz="0" w:space="0" w:color="auto"/>
                <w:right w:val="none" w:sz="0" w:space="0" w:color="auto"/>
              </w:divBdr>
            </w:div>
            <w:div w:id="522669953">
              <w:marLeft w:val="0"/>
              <w:marRight w:val="0"/>
              <w:marTop w:val="45"/>
              <w:marBottom w:val="0"/>
              <w:divBdr>
                <w:top w:val="none" w:sz="0" w:space="0" w:color="auto"/>
                <w:left w:val="none" w:sz="0" w:space="0" w:color="auto"/>
                <w:bottom w:val="none" w:sz="0" w:space="0" w:color="auto"/>
                <w:right w:val="none" w:sz="0" w:space="0" w:color="auto"/>
              </w:divBdr>
            </w:div>
            <w:div w:id="970867509">
              <w:marLeft w:val="0"/>
              <w:marRight w:val="0"/>
              <w:marTop w:val="45"/>
              <w:marBottom w:val="0"/>
              <w:divBdr>
                <w:top w:val="none" w:sz="0" w:space="0" w:color="auto"/>
                <w:left w:val="none" w:sz="0" w:space="0" w:color="auto"/>
                <w:bottom w:val="none" w:sz="0" w:space="0" w:color="auto"/>
                <w:right w:val="none" w:sz="0" w:space="0" w:color="auto"/>
              </w:divBdr>
            </w:div>
            <w:div w:id="1792745819">
              <w:marLeft w:val="0"/>
              <w:marRight w:val="0"/>
              <w:marTop w:val="45"/>
              <w:marBottom w:val="0"/>
              <w:divBdr>
                <w:top w:val="none" w:sz="0" w:space="0" w:color="auto"/>
                <w:left w:val="none" w:sz="0" w:space="0" w:color="auto"/>
                <w:bottom w:val="none" w:sz="0" w:space="0" w:color="auto"/>
                <w:right w:val="none" w:sz="0" w:space="0" w:color="auto"/>
              </w:divBdr>
            </w:div>
          </w:divsChild>
        </w:div>
        <w:div w:id="2135825948">
          <w:marLeft w:val="60"/>
          <w:marRight w:val="0"/>
          <w:marTop w:val="360"/>
          <w:marBottom w:val="0"/>
          <w:divBdr>
            <w:top w:val="none" w:sz="0" w:space="0" w:color="auto"/>
            <w:left w:val="none" w:sz="0" w:space="0" w:color="auto"/>
            <w:bottom w:val="none" w:sz="0" w:space="0" w:color="auto"/>
            <w:right w:val="none" w:sz="0" w:space="0" w:color="auto"/>
          </w:divBdr>
        </w:div>
        <w:div w:id="561209201">
          <w:marLeft w:val="60"/>
          <w:marRight w:val="0"/>
          <w:marTop w:val="0"/>
          <w:marBottom w:val="0"/>
          <w:divBdr>
            <w:top w:val="none" w:sz="0" w:space="0" w:color="auto"/>
            <w:left w:val="none" w:sz="0" w:space="0" w:color="auto"/>
            <w:bottom w:val="none" w:sz="0" w:space="0" w:color="auto"/>
            <w:right w:val="none" w:sz="0" w:space="0" w:color="auto"/>
          </w:divBdr>
        </w:div>
        <w:div w:id="824317255">
          <w:marLeft w:val="60"/>
          <w:marRight w:val="0"/>
          <w:marTop w:val="60"/>
          <w:marBottom w:val="0"/>
          <w:divBdr>
            <w:top w:val="none" w:sz="0" w:space="0" w:color="auto"/>
            <w:left w:val="none" w:sz="0" w:space="0" w:color="auto"/>
            <w:bottom w:val="none" w:sz="0" w:space="0" w:color="auto"/>
            <w:right w:val="none" w:sz="0" w:space="0" w:color="auto"/>
          </w:divBdr>
          <w:divsChild>
            <w:div w:id="135534735">
              <w:marLeft w:val="0"/>
              <w:marRight w:val="0"/>
              <w:marTop w:val="45"/>
              <w:marBottom w:val="0"/>
              <w:divBdr>
                <w:top w:val="none" w:sz="0" w:space="0" w:color="auto"/>
                <w:left w:val="none" w:sz="0" w:space="0" w:color="auto"/>
                <w:bottom w:val="none" w:sz="0" w:space="0" w:color="auto"/>
                <w:right w:val="none" w:sz="0" w:space="0" w:color="auto"/>
              </w:divBdr>
            </w:div>
            <w:div w:id="763721561">
              <w:marLeft w:val="0"/>
              <w:marRight w:val="0"/>
              <w:marTop w:val="45"/>
              <w:marBottom w:val="0"/>
              <w:divBdr>
                <w:top w:val="none" w:sz="0" w:space="0" w:color="auto"/>
                <w:left w:val="none" w:sz="0" w:space="0" w:color="auto"/>
                <w:bottom w:val="none" w:sz="0" w:space="0" w:color="auto"/>
                <w:right w:val="none" w:sz="0" w:space="0" w:color="auto"/>
              </w:divBdr>
            </w:div>
            <w:div w:id="878199925">
              <w:marLeft w:val="0"/>
              <w:marRight w:val="0"/>
              <w:marTop w:val="45"/>
              <w:marBottom w:val="0"/>
              <w:divBdr>
                <w:top w:val="none" w:sz="0" w:space="0" w:color="auto"/>
                <w:left w:val="none" w:sz="0" w:space="0" w:color="auto"/>
                <w:bottom w:val="none" w:sz="0" w:space="0" w:color="auto"/>
                <w:right w:val="none" w:sz="0" w:space="0" w:color="auto"/>
              </w:divBdr>
            </w:div>
            <w:div w:id="1353218822">
              <w:marLeft w:val="0"/>
              <w:marRight w:val="0"/>
              <w:marTop w:val="45"/>
              <w:marBottom w:val="0"/>
              <w:divBdr>
                <w:top w:val="none" w:sz="0" w:space="0" w:color="auto"/>
                <w:left w:val="none" w:sz="0" w:space="0" w:color="auto"/>
                <w:bottom w:val="none" w:sz="0" w:space="0" w:color="auto"/>
                <w:right w:val="none" w:sz="0" w:space="0" w:color="auto"/>
              </w:divBdr>
            </w:div>
          </w:divsChild>
        </w:div>
        <w:div w:id="1346903852">
          <w:marLeft w:val="60"/>
          <w:marRight w:val="0"/>
          <w:marTop w:val="360"/>
          <w:marBottom w:val="0"/>
          <w:divBdr>
            <w:top w:val="none" w:sz="0" w:space="0" w:color="auto"/>
            <w:left w:val="none" w:sz="0" w:space="0" w:color="auto"/>
            <w:bottom w:val="none" w:sz="0" w:space="0" w:color="auto"/>
            <w:right w:val="none" w:sz="0" w:space="0" w:color="auto"/>
          </w:divBdr>
        </w:div>
        <w:div w:id="2118745263">
          <w:marLeft w:val="60"/>
          <w:marRight w:val="0"/>
          <w:marTop w:val="0"/>
          <w:marBottom w:val="0"/>
          <w:divBdr>
            <w:top w:val="none" w:sz="0" w:space="0" w:color="auto"/>
            <w:left w:val="none" w:sz="0" w:space="0" w:color="auto"/>
            <w:bottom w:val="none" w:sz="0" w:space="0" w:color="auto"/>
            <w:right w:val="none" w:sz="0" w:space="0" w:color="auto"/>
          </w:divBdr>
        </w:div>
        <w:div w:id="1595284462">
          <w:marLeft w:val="60"/>
          <w:marRight w:val="0"/>
          <w:marTop w:val="60"/>
          <w:marBottom w:val="0"/>
          <w:divBdr>
            <w:top w:val="none" w:sz="0" w:space="0" w:color="auto"/>
            <w:left w:val="none" w:sz="0" w:space="0" w:color="auto"/>
            <w:bottom w:val="none" w:sz="0" w:space="0" w:color="auto"/>
            <w:right w:val="none" w:sz="0" w:space="0" w:color="auto"/>
          </w:divBdr>
          <w:divsChild>
            <w:div w:id="1779372384">
              <w:marLeft w:val="0"/>
              <w:marRight w:val="0"/>
              <w:marTop w:val="45"/>
              <w:marBottom w:val="0"/>
              <w:divBdr>
                <w:top w:val="none" w:sz="0" w:space="0" w:color="auto"/>
                <w:left w:val="none" w:sz="0" w:space="0" w:color="auto"/>
                <w:bottom w:val="none" w:sz="0" w:space="0" w:color="auto"/>
                <w:right w:val="none" w:sz="0" w:space="0" w:color="auto"/>
              </w:divBdr>
            </w:div>
            <w:div w:id="369840499">
              <w:marLeft w:val="0"/>
              <w:marRight w:val="0"/>
              <w:marTop w:val="45"/>
              <w:marBottom w:val="0"/>
              <w:divBdr>
                <w:top w:val="none" w:sz="0" w:space="0" w:color="auto"/>
                <w:left w:val="none" w:sz="0" w:space="0" w:color="auto"/>
                <w:bottom w:val="none" w:sz="0" w:space="0" w:color="auto"/>
                <w:right w:val="none" w:sz="0" w:space="0" w:color="auto"/>
              </w:divBdr>
            </w:div>
            <w:div w:id="1511720643">
              <w:marLeft w:val="0"/>
              <w:marRight w:val="0"/>
              <w:marTop w:val="45"/>
              <w:marBottom w:val="0"/>
              <w:divBdr>
                <w:top w:val="none" w:sz="0" w:space="0" w:color="auto"/>
                <w:left w:val="none" w:sz="0" w:space="0" w:color="auto"/>
                <w:bottom w:val="none" w:sz="0" w:space="0" w:color="auto"/>
                <w:right w:val="none" w:sz="0" w:space="0" w:color="auto"/>
              </w:divBdr>
            </w:div>
            <w:div w:id="1903328761">
              <w:marLeft w:val="0"/>
              <w:marRight w:val="0"/>
              <w:marTop w:val="45"/>
              <w:marBottom w:val="0"/>
              <w:divBdr>
                <w:top w:val="none" w:sz="0" w:space="0" w:color="auto"/>
                <w:left w:val="none" w:sz="0" w:space="0" w:color="auto"/>
                <w:bottom w:val="none" w:sz="0" w:space="0" w:color="auto"/>
                <w:right w:val="none" w:sz="0" w:space="0" w:color="auto"/>
              </w:divBdr>
            </w:div>
          </w:divsChild>
        </w:div>
        <w:div w:id="423501708">
          <w:marLeft w:val="60"/>
          <w:marRight w:val="0"/>
          <w:marTop w:val="360"/>
          <w:marBottom w:val="0"/>
          <w:divBdr>
            <w:top w:val="none" w:sz="0" w:space="0" w:color="auto"/>
            <w:left w:val="none" w:sz="0" w:space="0" w:color="auto"/>
            <w:bottom w:val="none" w:sz="0" w:space="0" w:color="auto"/>
            <w:right w:val="none" w:sz="0" w:space="0" w:color="auto"/>
          </w:divBdr>
        </w:div>
        <w:div w:id="1262639146">
          <w:marLeft w:val="60"/>
          <w:marRight w:val="0"/>
          <w:marTop w:val="0"/>
          <w:marBottom w:val="0"/>
          <w:divBdr>
            <w:top w:val="none" w:sz="0" w:space="0" w:color="auto"/>
            <w:left w:val="none" w:sz="0" w:space="0" w:color="auto"/>
            <w:bottom w:val="none" w:sz="0" w:space="0" w:color="auto"/>
            <w:right w:val="none" w:sz="0" w:space="0" w:color="auto"/>
          </w:divBdr>
        </w:div>
        <w:div w:id="10380131">
          <w:marLeft w:val="60"/>
          <w:marRight w:val="0"/>
          <w:marTop w:val="60"/>
          <w:marBottom w:val="0"/>
          <w:divBdr>
            <w:top w:val="none" w:sz="0" w:space="0" w:color="auto"/>
            <w:left w:val="none" w:sz="0" w:space="0" w:color="auto"/>
            <w:bottom w:val="none" w:sz="0" w:space="0" w:color="auto"/>
            <w:right w:val="none" w:sz="0" w:space="0" w:color="auto"/>
          </w:divBdr>
          <w:divsChild>
            <w:div w:id="1849632953">
              <w:marLeft w:val="0"/>
              <w:marRight w:val="0"/>
              <w:marTop w:val="45"/>
              <w:marBottom w:val="0"/>
              <w:divBdr>
                <w:top w:val="none" w:sz="0" w:space="0" w:color="auto"/>
                <w:left w:val="none" w:sz="0" w:space="0" w:color="auto"/>
                <w:bottom w:val="none" w:sz="0" w:space="0" w:color="auto"/>
                <w:right w:val="none" w:sz="0" w:space="0" w:color="auto"/>
              </w:divBdr>
            </w:div>
            <w:div w:id="1664894268">
              <w:marLeft w:val="0"/>
              <w:marRight w:val="0"/>
              <w:marTop w:val="45"/>
              <w:marBottom w:val="0"/>
              <w:divBdr>
                <w:top w:val="none" w:sz="0" w:space="0" w:color="auto"/>
                <w:left w:val="none" w:sz="0" w:space="0" w:color="auto"/>
                <w:bottom w:val="none" w:sz="0" w:space="0" w:color="auto"/>
                <w:right w:val="none" w:sz="0" w:space="0" w:color="auto"/>
              </w:divBdr>
            </w:div>
            <w:div w:id="433941559">
              <w:marLeft w:val="0"/>
              <w:marRight w:val="0"/>
              <w:marTop w:val="45"/>
              <w:marBottom w:val="0"/>
              <w:divBdr>
                <w:top w:val="none" w:sz="0" w:space="0" w:color="auto"/>
                <w:left w:val="none" w:sz="0" w:space="0" w:color="auto"/>
                <w:bottom w:val="none" w:sz="0" w:space="0" w:color="auto"/>
                <w:right w:val="none" w:sz="0" w:space="0" w:color="auto"/>
              </w:divBdr>
            </w:div>
            <w:div w:id="862128789">
              <w:marLeft w:val="0"/>
              <w:marRight w:val="0"/>
              <w:marTop w:val="45"/>
              <w:marBottom w:val="0"/>
              <w:divBdr>
                <w:top w:val="none" w:sz="0" w:space="0" w:color="auto"/>
                <w:left w:val="none" w:sz="0" w:space="0" w:color="auto"/>
                <w:bottom w:val="none" w:sz="0" w:space="0" w:color="auto"/>
                <w:right w:val="none" w:sz="0" w:space="0" w:color="auto"/>
              </w:divBdr>
            </w:div>
          </w:divsChild>
        </w:div>
        <w:div w:id="1908493641">
          <w:marLeft w:val="0"/>
          <w:marRight w:val="0"/>
          <w:marTop w:val="210"/>
          <w:marBottom w:val="0"/>
          <w:divBdr>
            <w:top w:val="none" w:sz="0" w:space="0" w:color="auto"/>
            <w:left w:val="none" w:sz="0" w:space="0" w:color="auto"/>
            <w:bottom w:val="none" w:sz="0" w:space="0" w:color="auto"/>
            <w:right w:val="none" w:sz="0" w:space="0" w:color="auto"/>
          </w:divBdr>
          <w:divsChild>
            <w:div w:id="1903369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1413962">
      <w:bodyDiv w:val="1"/>
      <w:marLeft w:val="0"/>
      <w:marRight w:val="0"/>
      <w:marTop w:val="0"/>
      <w:marBottom w:val="0"/>
      <w:divBdr>
        <w:top w:val="none" w:sz="0" w:space="0" w:color="auto"/>
        <w:left w:val="none" w:sz="0" w:space="0" w:color="auto"/>
        <w:bottom w:val="none" w:sz="0" w:space="0" w:color="auto"/>
        <w:right w:val="none" w:sz="0" w:space="0" w:color="auto"/>
      </w:divBdr>
      <w:divsChild>
        <w:div w:id="1916158639">
          <w:marLeft w:val="60"/>
          <w:marRight w:val="0"/>
          <w:marTop w:val="360"/>
          <w:marBottom w:val="0"/>
          <w:divBdr>
            <w:top w:val="none" w:sz="0" w:space="0" w:color="auto"/>
            <w:left w:val="none" w:sz="0" w:space="0" w:color="auto"/>
            <w:bottom w:val="none" w:sz="0" w:space="0" w:color="auto"/>
            <w:right w:val="none" w:sz="0" w:space="0" w:color="auto"/>
          </w:divBdr>
        </w:div>
        <w:div w:id="1575242226">
          <w:marLeft w:val="60"/>
          <w:marRight w:val="0"/>
          <w:marTop w:val="0"/>
          <w:marBottom w:val="0"/>
          <w:divBdr>
            <w:top w:val="none" w:sz="0" w:space="0" w:color="auto"/>
            <w:left w:val="none" w:sz="0" w:space="0" w:color="auto"/>
            <w:bottom w:val="none" w:sz="0" w:space="0" w:color="auto"/>
            <w:right w:val="none" w:sz="0" w:space="0" w:color="auto"/>
          </w:divBdr>
        </w:div>
        <w:div w:id="596449855">
          <w:marLeft w:val="60"/>
          <w:marRight w:val="0"/>
          <w:marTop w:val="60"/>
          <w:marBottom w:val="0"/>
          <w:divBdr>
            <w:top w:val="none" w:sz="0" w:space="0" w:color="auto"/>
            <w:left w:val="none" w:sz="0" w:space="0" w:color="auto"/>
            <w:bottom w:val="none" w:sz="0" w:space="0" w:color="auto"/>
            <w:right w:val="none" w:sz="0" w:space="0" w:color="auto"/>
          </w:divBdr>
          <w:divsChild>
            <w:div w:id="1848058604">
              <w:marLeft w:val="0"/>
              <w:marRight w:val="0"/>
              <w:marTop w:val="45"/>
              <w:marBottom w:val="0"/>
              <w:divBdr>
                <w:top w:val="none" w:sz="0" w:space="0" w:color="auto"/>
                <w:left w:val="none" w:sz="0" w:space="0" w:color="auto"/>
                <w:bottom w:val="none" w:sz="0" w:space="0" w:color="auto"/>
                <w:right w:val="none" w:sz="0" w:space="0" w:color="auto"/>
              </w:divBdr>
            </w:div>
            <w:div w:id="1305817497">
              <w:marLeft w:val="0"/>
              <w:marRight w:val="0"/>
              <w:marTop w:val="45"/>
              <w:marBottom w:val="0"/>
              <w:divBdr>
                <w:top w:val="none" w:sz="0" w:space="0" w:color="auto"/>
                <w:left w:val="none" w:sz="0" w:space="0" w:color="auto"/>
                <w:bottom w:val="none" w:sz="0" w:space="0" w:color="auto"/>
                <w:right w:val="none" w:sz="0" w:space="0" w:color="auto"/>
              </w:divBdr>
            </w:div>
            <w:div w:id="1383752682">
              <w:marLeft w:val="0"/>
              <w:marRight w:val="0"/>
              <w:marTop w:val="45"/>
              <w:marBottom w:val="0"/>
              <w:divBdr>
                <w:top w:val="none" w:sz="0" w:space="0" w:color="auto"/>
                <w:left w:val="none" w:sz="0" w:space="0" w:color="auto"/>
                <w:bottom w:val="none" w:sz="0" w:space="0" w:color="auto"/>
                <w:right w:val="none" w:sz="0" w:space="0" w:color="auto"/>
              </w:divBdr>
            </w:div>
            <w:div w:id="918369079">
              <w:marLeft w:val="0"/>
              <w:marRight w:val="0"/>
              <w:marTop w:val="0"/>
              <w:marBottom w:val="0"/>
              <w:divBdr>
                <w:top w:val="none" w:sz="0" w:space="0" w:color="auto"/>
                <w:left w:val="none" w:sz="0" w:space="0" w:color="auto"/>
                <w:bottom w:val="none" w:sz="0" w:space="0" w:color="auto"/>
                <w:right w:val="none" w:sz="0" w:space="0" w:color="auto"/>
              </w:divBdr>
            </w:div>
            <w:div w:id="1463843101">
              <w:marLeft w:val="0"/>
              <w:marRight w:val="0"/>
              <w:marTop w:val="0"/>
              <w:marBottom w:val="0"/>
              <w:divBdr>
                <w:top w:val="none" w:sz="0" w:space="0" w:color="auto"/>
                <w:left w:val="none" w:sz="0" w:space="0" w:color="auto"/>
                <w:bottom w:val="none" w:sz="0" w:space="0" w:color="auto"/>
                <w:right w:val="none" w:sz="0" w:space="0" w:color="auto"/>
              </w:divBdr>
            </w:div>
            <w:div w:id="205139139">
              <w:marLeft w:val="0"/>
              <w:marRight w:val="0"/>
              <w:marTop w:val="45"/>
              <w:marBottom w:val="0"/>
              <w:divBdr>
                <w:top w:val="none" w:sz="0" w:space="0" w:color="auto"/>
                <w:left w:val="none" w:sz="0" w:space="0" w:color="auto"/>
                <w:bottom w:val="none" w:sz="0" w:space="0" w:color="auto"/>
                <w:right w:val="none" w:sz="0" w:space="0" w:color="auto"/>
              </w:divBdr>
            </w:div>
            <w:div w:id="969089256">
              <w:marLeft w:val="0"/>
              <w:marRight w:val="0"/>
              <w:marTop w:val="45"/>
              <w:marBottom w:val="0"/>
              <w:divBdr>
                <w:top w:val="none" w:sz="0" w:space="0" w:color="auto"/>
                <w:left w:val="none" w:sz="0" w:space="0" w:color="auto"/>
                <w:bottom w:val="none" w:sz="0" w:space="0" w:color="auto"/>
                <w:right w:val="none" w:sz="0" w:space="0" w:color="auto"/>
              </w:divBdr>
            </w:div>
            <w:div w:id="1763528690">
              <w:marLeft w:val="0"/>
              <w:marRight w:val="0"/>
              <w:marTop w:val="45"/>
              <w:marBottom w:val="0"/>
              <w:divBdr>
                <w:top w:val="none" w:sz="0" w:space="0" w:color="auto"/>
                <w:left w:val="none" w:sz="0" w:space="0" w:color="auto"/>
                <w:bottom w:val="none" w:sz="0" w:space="0" w:color="auto"/>
                <w:right w:val="none" w:sz="0" w:space="0" w:color="auto"/>
              </w:divBdr>
            </w:div>
          </w:divsChild>
        </w:div>
        <w:div w:id="2147307240">
          <w:marLeft w:val="60"/>
          <w:marRight w:val="0"/>
          <w:marTop w:val="360"/>
          <w:marBottom w:val="0"/>
          <w:divBdr>
            <w:top w:val="none" w:sz="0" w:space="0" w:color="auto"/>
            <w:left w:val="none" w:sz="0" w:space="0" w:color="auto"/>
            <w:bottom w:val="none" w:sz="0" w:space="0" w:color="auto"/>
            <w:right w:val="none" w:sz="0" w:space="0" w:color="auto"/>
          </w:divBdr>
        </w:div>
        <w:div w:id="951474019">
          <w:marLeft w:val="60"/>
          <w:marRight w:val="0"/>
          <w:marTop w:val="0"/>
          <w:marBottom w:val="0"/>
          <w:divBdr>
            <w:top w:val="none" w:sz="0" w:space="0" w:color="auto"/>
            <w:left w:val="none" w:sz="0" w:space="0" w:color="auto"/>
            <w:bottom w:val="none" w:sz="0" w:space="0" w:color="auto"/>
            <w:right w:val="none" w:sz="0" w:space="0" w:color="auto"/>
          </w:divBdr>
        </w:div>
        <w:div w:id="1836653826">
          <w:marLeft w:val="60"/>
          <w:marRight w:val="0"/>
          <w:marTop w:val="60"/>
          <w:marBottom w:val="0"/>
          <w:divBdr>
            <w:top w:val="none" w:sz="0" w:space="0" w:color="auto"/>
            <w:left w:val="none" w:sz="0" w:space="0" w:color="auto"/>
            <w:bottom w:val="none" w:sz="0" w:space="0" w:color="auto"/>
            <w:right w:val="none" w:sz="0" w:space="0" w:color="auto"/>
          </w:divBdr>
          <w:divsChild>
            <w:div w:id="373621352">
              <w:marLeft w:val="0"/>
              <w:marRight w:val="0"/>
              <w:marTop w:val="45"/>
              <w:marBottom w:val="0"/>
              <w:divBdr>
                <w:top w:val="none" w:sz="0" w:space="0" w:color="auto"/>
                <w:left w:val="none" w:sz="0" w:space="0" w:color="auto"/>
                <w:bottom w:val="none" w:sz="0" w:space="0" w:color="auto"/>
                <w:right w:val="none" w:sz="0" w:space="0" w:color="auto"/>
              </w:divBdr>
            </w:div>
            <w:div w:id="1665085875">
              <w:marLeft w:val="0"/>
              <w:marRight w:val="0"/>
              <w:marTop w:val="45"/>
              <w:marBottom w:val="0"/>
              <w:divBdr>
                <w:top w:val="none" w:sz="0" w:space="0" w:color="auto"/>
                <w:left w:val="none" w:sz="0" w:space="0" w:color="auto"/>
                <w:bottom w:val="none" w:sz="0" w:space="0" w:color="auto"/>
                <w:right w:val="none" w:sz="0" w:space="0" w:color="auto"/>
              </w:divBdr>
            </w:div>
            <w:div w:id="921570981">
              <w:marLeft w:val="0"/>
              <w:marRight w:val="0"/>
              <w:marTop w:val="45"/>
              <w:marBottom w:val="0"/>
              <w:divBdr>
                <w:top w:val="none" w:sz="0" w:space="0" w:color="auto"/>
                <w:left w:val="none" w:sz="0" w:space="0" w:color="auto"/>
                <w:bottom w:val="none" w:sz="0" w:space="0" w:color="auto"/>
                <w:right w:val="none" w:sz="0" w:space="0" w:color="auto"/>
              </w:divBdr>
            </w:div>
            <w:div w:id="1508205918">
              <w:marLeft w:val="0"/>
              <w:marRight w:val="0"/>
              <w:marTop w:val="45"/>
              <w:marBottom w:val="0"/>
              <w:divBdr>
                <w:top w:val="none" w:sz="0" w:space="0" w:color="auto"/>
                <w:left w:val="none" w:sz="0" w:space="0" w:color="auto"/>
                <w:bottom w:val="none" w:sz="0" w:space="0" w:color="auto"/>
                <w:right w:val="none" w:sz="0" w:space="0" w:color="auto"/>
              </w:divBdr>
            </w:div>
          </w:divsChild>
        </w:div>
        <w:div w:id="1616015728">
          <w:marLeft w:val="60"/>
          <w:marRight w:val="0"/>
          <w:marTop w:val="360"/>
          <w:marBottom w:val="0"/>
          <w:divBdr>
            <w:top w:val="none" w:sz="0" w:space="0" w:color="auto"/>
            <w:left w:val="none" w:sz="0" w:space="0" w:color="auto"/>
            <w:bottom w:val="none" w:sz="0" w:space="0" w:color="auto"/>
            <w:right w:val="none" w:sz="0" w:space="0" w:color="auto"/>
          </w:divBdr>
        </w:div>
        <w:div w:id="2035956048">
          <w:marLeft w:val="60"/>
          <w:marRight w:val="0"/>
          <w:marTop w:val="0"/>
          <w:marBottom w:val="0"/>
          <w:divBdr>
            <w:top w:val="none" w:sz="0" w:space="0" w:color="auto"/>
            <w:left w:val="none" w:sz="0" w:space="0" w:color="auto"/>
            <w:bottom w:val="none" w:sz="0" w:space="0" w:color="auto"/>
            <w:right w:val="none" w:sz="0" w:space="0" w:color="auto"/>
          </w:divBdr>
        </w:div>
        <w:div w:id="2101559652">
          <w:marLeft w:val="60"/>
          <w:marRight w:val="0"/>
          <w:marTop w:val="60"/>
          <w:marBottom w:val="0"/>
          <w:divBdr>
            <w:top w:val="none" w:sz="0" w:space="0" w:color="auto"/>
            <w:left w:val="none" w:sz="0" w:space="0" w:color="auto"/>
            <w:bottom w:val="none" w:sz="0" w:space="0" w:color="auto"/>
            <w:right w:val="none" w:sz="0" w:space="0" w:color="auto"/>
          </w:divBdr>
          <w:divsChild>
            <w:div w:id="996687289">
              <w:marLeft w:val="0"/>
              <w:marRight w:val="0"/>
              <w:marTop w:val="45"/>
              <w:marBottom w:val="0"/>
              <w:divBdr>
                <w:top w:val="none" w:sz="0" w:space="0" w:color="auto"/>
                <w:left w:val="none" w:sz="0" w:space="0" w:color="auto"/>
                <w:bottom w:val="none" w:sz="0" w:space="0" w:color="auto"/>
                <w:right w:val="none" w:sz="0" w:space="0" w:color="auto"/>
              </w:divBdr>
            </w:div>
            <w:div w:id="2072345469">
              <w:marLeft w:val="0"/>
              <w:marRight w:val="0"/>
              <w:marTop w:val="45"/>
              <w:marBottom w:val="0"/>
              <w:divBdr>
                <w:top w:val="none" w:sz="0" w:space="0" w:color="auto"/>
                <w:left w:val="none" w:sz="0" w:space="0" w:color="auto"/>
                <w:bottom w:val="none" w:sz="0" w:space="0" w:color="auto"/>
                <w:right w:val="none" w:sz="0" w:space="0" w:color="auto"/>
              </w:divBdr>
            </w:div>
            <w:div w:id="195197724">
              <w:marLeft w:val="0"/>
              <w:marRight w:val="0"/>
              <w:marTop w:val="45"/>
              <w:marBottom w:val="0"/>
              <w:divBdr>
                <w:top w:val="none" w:sz="0" w:space="0" w:color="auto"/>
                <w:left w:val="none" w:sz="0" w:space="0" w:color="auto"/>
                <w:bottom w:val="none" w:sz="0" w:space="0" w:color="auto"/>
                <w:right w:val="none" w:sz="0" w:space="0" w:color="auto"/>
              </w:divBdr>
            </w:div>
            <w:div w:id="169223991">
              <w:marLeft w:val="0"/>
              <w:marRight w:val="0"/>
              <w:marTop w:val="45"/>
              <w:marBottom w:val="0"/>
              <w:divBdr>
                <w:top w:val="none" w:sz="0" w:space="0" w:color="auto"/>
                <w:left w:val="none" w:sz="0" w:space="0" w:color="auto"/>
                <w:bottom w:val="none" w:sz="0" w:space="0" w:color="auto"/>
                <w:right w:val="none" w:sz="0" w:space="0" w:color="auto"/>
              </w:divBdr>
            </w:div>
          </w:divsChild>
        </w:div>
        <w:div w:id="938753535">
          <w:marLeft w:val="60"/>
          <w:marRight w:val="0"/>
          <w:marTop w:val="360"/>
          <w:marBottom w:val="0"/>
          <w:divBdr>
            <w:top w:val="none" w:sz="0" w:space="0" w:color="auto"/>
            <w:left w:val="none" w:sz="0" w:space="0" w:color="auto"/>
            <w:bottom w:val="none" w:sz="0" w:space="0" w:color="auto"/>
            <w:right w:val="none" w:sz="0" w:space="0" w:color="auto"/>
          </w:divBdr>
        </w:div>
        <w:div w:id="1755006010">
          <w:marLeft w:val="60"/>
          <w:marRight w:val="0"/>
          <w:marTop w:val="0"/>
          <w:marBottom w:val="0"/>
          <w:divBdr>
            <w:top w:val="none" w:sz="0" w:space="0" w:color="auto"/>
            <w:left w:val="none" w:sz="0" w:space="0" w:color="auto"/>
            <w:bottom w:val="none" w:sz="0" w:space="0" w:color="auto"/>
            <w:right w:val="none" w:sz="0" w:space="0" w:color="auto"/>
          </w:divBdr>
        </w:div>
        <w:div w:id="1535922967">
          <w:marLeft w:val="60"/>
          <w:marRight w:val="0"/>
          <w:marTop w:val="60"/>
          <w:marBottom w:val="0"/>
          <w:divBdr>
            <w:top w:val="none" w:sz="0" w:space="0" w:color="auto"/>
            <w:left w:val="none" w:sz="0" w:space="0" w:color="auto"/>
            <w:bottom w:val="none" w:sz="0" w:space="0" w:color="auto"/>
            <w:right w:val="none" w:sz="0" w:space="0" w:color="auto"/>
          </w:divBdr>
          <w:divsChild>
            <w:div w:id="321546553">
              <w:marLeft w:val="0"/>
              <w:marRight w:val="0"/>
              <w:marTop w:val="45"/>
              <w:marBottom w:val="0"/>
              <w:divBdr>
                <w:top w:val="none" w:sz="0" w:space="0" w:color="auto"/>
                <w:left w:val="none" w:sz="0" w:space="0" w:color="auto"/>
                <w:bottom w:val="none" w:sz="0" w:space="0" w:color="auto"/>
                <w:right w:val="none" w:sz="0" w:space="0" w:color="auto"/>
              </w:divBdr>
            </w:div>
            <w:div w:id="1176847304">
              <w:marLeft w:val="0"/>
              <w:marRight w:val="0"/>
              <w:marTop w:val="45"/>
              <w:marBottom w:val="0"/>
              <w:divBdr>
                <w:top w:val="none" w:sz="0" w:space="0" w:color="auto"/>
                <w:left w:val="none" w:sz="0" w:space="0" w:color="auto"/>
                <w:bottom w:val="none" w:sz="0" w:space="0" w:color="auto"/>
                <w:right w:val="none" w:sz="0" w:space="0" w:color="auto"/>
              </w:divBdr>
            </w:div>
            <w:div w:id="2038459275">
              <w:marLeft w:val="0"/>
              <w:marRight w:val="0"/>
              <w:marTop w:val="45"/>
              <w:marBottom w:val="0"/>
              <w:divBdr>
                <w:top w:val="none" w:sz="0" w:space="0" w:color="auto"/>
                <w:left w:val="none" w:sz="0" w:space="0" w:color="auto"/>
                <w:bottom w:val="none" w:sz="0" w:space="0" w:color="auto"/>
                <w:right w:val="none" w:sz="0" w:space="0" w:color="auto"/>
              </w:divBdr>
            </w:div>
            <w:div w:id="1635871510">
              <w:marLeft w:val="0"/>
              <w:marRight w:val="0"/>
              <w:marTop w:val="45"/>
              <w:marBottom w:val="0"/>
              <w:divBdr>
                <w:top w:val="none" w:sz="0" w:space="0" w:color="auto"/>
                <w:left w:val="none" w:sz="0" w:space="0" w:color="auto"/>
                <w:bottom w:val="none" w:sz="0" w:space="0" w:color="auto"/>
                <w:right w:val="none" w:sz="0" w:space="0" w:color="auto"/>
              </w:divBdr>
            </w:div>
          </w:divsChild>
        </w:div>
        <w:div w:id="231546793">
          <w:marLeft w:val="0"/>
          <w:marRight w:val="0"/>
          <w:marTop w:val="210"/>
          <w:marBottom w:val="0"/>
          <w:divBdr>
            <w:top w:val="none" w:sz="0" w:space="0" w:color="auto"/>
            <w:left w:val="none" w:sz="0" w:space="0" w:color="auto"/>
            <w:bottom w:val="none" w:sz="0" w:space="0" w:color="auto"/>
            <w:right w:val="none" w:sz="0" w:space="0" w:color="auto"/>
          </w:divBdr>
          <w:divsChild>
            <w:div w:id="915627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3304293">
      <w:bodyDiv w:val="1"/>
      <w:marLeft w:val="0"/>
      <w:marRight w:val="0"/>
      <w:marTop w:val="0"/>
      <w:marBottom w:val="0"/>
      <w:divBdr>
        <w:top w:val="none" w:sz="0" w:space="0" w:color="auto"/>
        <w:left w:val="none" w:sz="0" w:space="0" w:color="auto"/>
        <w:bottom w:val="none" w:sz="0" w:space="0" w:color="auto"/>
        <w:right w:val="none" w:sz="0" w:space="0" w:color="auto"/>
      </w:divBdr>
      <w:divsChild>
        <w:div w:id="1968506521">
          <w:marLeft w:val="60"/>
          <w:marRight w:val="0"/>
          <w:marTop w:val="360"/>
          <w:marBottom w:val="0"/>
          <w:divBdr>
            <w:top w:val="none" w:sz="0" w:space="0" w:color="auto"/>
            <w:left w:val="none" w:sz="0" w:space="0" w:color="auto"/>
            <w:bottom w:val="none" w:sz="0" w:space="0" w:color="auto"/>
            <w:right w:val="none" w:sz="0" w:space="0" w:color="auto"/>
          </w:divBdr>
        </w:div>
        <w:div w:id="632097958">
          <w:marLeft w:val="60"/>
          <w:marRight w:val="0"/>
          <w:marTop w:val="0"/>
          <w:marBottom w:val="0"/>
          <w:divBdr>
            <w:top w:val="none" w:sz="0" w:space="0" w:color="auto"/>
            <w:left w:val="none" w:sz="0" w:space="0" w:color="auto"/>
            <w:bottom w:val="none" w:sz="0" w:space="0" w:color="auto"/>
            <w:right w:val="none" w:sz="0" w:space="0" w:color="auto"/>
          </w:divBdr>
        </w:div>
        <w:div w:id="1456370229">
          <w:marLeft w:val="60"/>
          <w:marRight w:val="0"/>
          <w:marTop w:val="60"/>
          <w:marBottom w:val="0"/>
          <w:divBdr>
            <w:top w:val="none" w:sz="0" w:space="0" w:color="auto"/>
            <w:left w:val="none" w:sz="0" w:space="0" w:color="auto"/>
            <w:bottom w:val="none" w:sz="0" w:space="0" w:color="auto"/>
            <w:right w:val="none" w:sz="0" w:space="0" w:color="auto"/>
          </w:divBdr>
          <w:divsChild>
            <w:div w:id="1156646615">
              <w:marLeft w:val="0"/>
              <w:marRight w:val="0"/>
              <w:marTop w:val="45"/>
              <w:marBottom w:val="0"/>
              <w:divBdr>
                <w:top w:val="none" w:sz="0" w:space="0" w:color="auto"/>
                <w:left w:val="none" w:sz="0" w:space="0" w:color="auto"/>
                <w:bottom w:val="none" w:sz="0" w:space="0" w:color="auto"/>
                <w:right w:val="none" w:sz="0" w:space="0" w:color="auto"/>
              </w:divBdr>
            </w:div>
            <w:div w:id="2021615112">
              <w:marLeft w:val="0"/>
              <w:marRight w:val="0"/>
              <w:marTop w:val="45"/>
              <w:marBottom w:val="0"/>
              <w:divBdr>
                <w:top w:val="none" w:sz="0" w:space="0" w:color="auto"/>
                <w:left w:val="none" w:sz="0" w:space="0" w:color="auto"/>
                <w:bottom w:val="none" w:sz="0" w:space="0" w:color="auto"/>
                <w:right w:val="none" w:sz="0" w:space="0" w:color="auto"/>
              </w:divBdr>
            </w:div>
            <w:div w:id="1521432982">
              <w:marLeft w:val="0"/>
              <w:marRight w:val="0"/>
              <w:marTop w:val="45"/>
              <w:marBottom w:val="0"/>
              <w:divBdr>
                <w:top w:val="none" w:sz="0" w:space="0" w:color="auto"/>
                <w:left w:val="none" w:sz="0" w:space="0" w:color="auto"/>
                <w:bottom w:val="none" w:sz="0" w:space="0" w:color="auto"/>
                <w:right w:val="none" w:sz="0" w:space="0" w:color="auto"/>
              </w:divBdr>
            </w:div>
            <w:div w:id="925310756">
              <w:marLeft w:val="0"/>
              <w:marRight w:val="0"/>
              <w:marTop w:val="0"/>
              <w:marBottom w:val="0"/>
              <w:divBdr>
                <w:top w:val="none" w:sz="0" w:space="0" w:color="auto"/>
                <w:left w:val="none" w:sz="0" w:space="0" w:color="auto"/>
                <w:bottom w:val="none" w:sz="0" w:space="0" w:color="auto"/>
                <w:right w:val="none" w:sz="0" w:space="0" w:color="auto"/>
              </w:divBdr>
            </w:div>
            <w:div w:id="806124810">
              <w:marLeft w:val="0"/>
              <w:marRight w:val="0"/>
              <w:marTop w:val="0"/>
              <w:marBottom w:val="0"/>
              <w:divBdr>
                <w:top w:val="none" w:sz="0" w:space="0" w:color="auto"/>
                <w:left w:val="none" w:sz="0" w:space="0" w:color="auto"/>
                <w:bottom w:val="none" w:sz="0" w:space="0" w:color="auto"/>
                <w:right w:val="none" w:sz="0" w:space="0" w:color="auto"/>
              </w:divBdr>
            </w:div>
            <w:div w:id="323708550">
              <w:marLeft w:val="0"/>
              <w:marRight w:val="0"/>
              <w:marTop w:val="45"/>
              <w:marBottom w:val="0"/>
              <w:divBdr>
                <w:top w:val="none" w:sz="0" w:space="0" w:color="auto"/>
                <w:left w:val="none" w:sz="0" w:space="0" w:color="auto"/>
                <w:bottom w:val="none" w:sz="0" w:space="0" w:color="auto"/>
                <w:right w:val="none" w:sz="0" w:space="0" w:color="auto"/>
              </w:divBdr>
            </w:div>
            <w:div w:id="1370884207">
              <w:marLeft w:val="0"/>
              <w:marRight w:val="0"/>
              <w:marTop w:val="45"/>
              <w:marBottom w:val="0"/>
              <w:divBdr>
                <w:top w:val="none" w:sz="0" w:space="0" w:color="auto"/>
                <w:left w:val="none" w:sz="0" w:space="0" w:color="auto"/>
                <w:bottom w:val="none" w:sz="0" w:space="0" w:color="auto"/>
                <w:right w:val="none" w:sz="0" w:space="0" w:color="auto"/>
              </w:divBdr>
            </w:div>
            <w:div w:id="241184470">
              <w:marLeft w:val="0"/>
              <w:marRight w:val="0"/>
              <w:marTop w:val="45"/>
              <w:marBottom w:val="0"/>
              <w:divBdr>
                <w:top w:val="none" w:sz="0" w:space="0" w:color="auto"/>
                <w:left w:val="none" w:sz="0" w:space="0" w:color="auto"/>
                <w:bottom w:val="none" w:sz="0" w:space="0" w:color="auto"/>
                <w:right w:val="none" w:sz="0" w:space="0" w:color="auto"/>
              </w:divBdr>
            </w:div>
          </w:divsChild>
        </w:div>
        <w:div w:id="122845424">
          <w:marLeft w:val="60"/>
          <w:marRight w:val="0"/>
          <w:marTop w:val="360"/>
          <w:marBottom w:val="0"/>
          <w:divBdr>
            <w:top w:val="none" w:sz="0" w:space="0" w:color="auto"/>
            <w:left w:val="none" w:sz="0" w:space="0" w:color="auto"/>
            <w:bottom w:val="none" w:sz="0" w:space="0" w:color="auto"/>
            <w:right w:val="none" w:sz="0" w:space="0" w:color="auto"/>
          </w:divBdr>
        </w:div>
        <w:div w:id="1283613025">
          <w:marLeft w:val="60"/>
          <w:marRight w:val="0"/>
          <w:marTop w:val="0"/>
          <w:marBottom w:val="0"/>
          <w:divBdr>
            <w:top w:val="none" w:sz="0" w:space="0" w:color="auto"/>
            <w:left w:val="none" w:sz="0" w:space="0" w:color="auto"/>
            <w:bottom w:val="none" w:sz="0" w:space="0" w:color="auto"/>
            <w:right w:val="none" w:sz="0" w:space="0" w:color="auto"/>
          </w:divBdr>
        </w:div>
        <w:div w:id="537547261">
          <w:marLeft w:val="60"/>
          <w:marRight w:val="0"/>
          <w:marTop w:val="60"/>
          <w:marBottom w:val="0"/>
          <w:divBdr>
            <w:top w:val="none" w:sz="0" w:space="0" w:color="auto"/>
            <w:left w:val="none" w:sz="0" w:space="0" w:color="auto"/>
            <w:bottom w:val="none" w:sz="0" w:space="0" w:color="auto"/>
            <w:right w:val="none" w:sz="0" w:space="0" w:color="auto"/>
          </w:divBdr>
          <w:divsChild>
            <w:div w:id="1608001466">
              <w:marLeft w:val="0"/>
              <w:marRight w:val="0"/>
              <w:marTop w:val="45"/>
              <w:marBottom w:val="0"/>
              <w:divBdr>
                <w:top w:val="none" w:sz="0" w:space="0" w:color="auto"/>
                <w:left w:val="none" w:sz="0" w:space="0" w:color="auto"/>
                <w:bottom w:val="none" w:sz="0" w:space="0" w:color="auto"/>
                <w:right w:val="none" w:sz="0" w:space="0" w:color="auto"/>
              </w:divBdr>
            </w:div>
            <w:div w:id="252936094">
              <w:marLeft w:val="0"/>
              <w:marRight w:val="0"/>
              <w:marTop w:val="45"/>
              <w:marBottom w:val="0"/>
              <w:divBdr>
                <w:top w:val="none" w:sz="0" w:space="0" w:color="auto"/>
                <w:left w:val="none" w:sz="0" w:space="0" w:color="auto"/>
                <w:bottom w:val="none" w:sz="0" w:space="0" w:color="auto"/>
                <w:right w:val="none" w:sz="0" w:space="0" w:color="auto"/>
              </w:divBdr>
            </w:div>
            <w:div w:id="184945184">
              <w:marLeft w:val="0"/>
              <w:marRight w:val="0"/>
              <w:marTop w:val="45"/>
              <w:marBottom w:val="0"/>
              <w:divBdr>
                <w:top w:val="none" w:sz="0" w:space="0" w:color="auto"/>
                <w:left w:val="none" w:sz="0" w:space="0" w:color="auto"/>
                <w:bottom w:val="none" w:sz="0" w:space="0" w:color="auto"/>
                <w:right w:val="none" w:sz="0" w:space="0" w:color="auto"/>
              </w:divBdr>
            </w:div>
            <w:div w:id="2018271149">
              <w:marLeft w:val="0"/>
              <w:marRight w:val="0"/>
              <w:marTop w:val="45"/>
              <w:marBottom w:val="0"/>
              <w:divBdr>
                <w:top w:val="none" w:sz="0" w:space="0" w:color="auto"/>
                <w:left w:val="none" w:sz="0" w:space="0" w:color="auto"/>
                <w:bottom w:val="none" w:sz="0" w:space="0" w:color="auto"/>
                <w:right w:val="none" w:sz="0" w:space="0" w:color="auto"/>
              </w:divBdr>
            </w:div>
          </w:divsChild>
        </w:div>
        <w:div w:id="2058429820">
          <w:marLeft w:val="60"/>
          <w:marRight w:val="0"/>
          <w:marTop w:val="360"/>
          <w:marBottom w:val="0"/>
          <w:divBdr>
            <w:top w:val="none" w:sz="0" w:space="0" w:color="auto"/>
            <w:left w:val="none" w:sz="0" w:space="0" w:color="auto"/>
            <w:bottom w:val="none" w:sz="0" w:space="0" w:color="auto"/>
            <w:right w:val="none" w:sz="0" w:space="0" w:color="auto"/>
          </w:divBdr>
        </w:div>
        <w:div w:id="721175030">
          <w:marLeft w:val="60"/>
          <w:marRight w:val="0"/>
          <w:marTop w:val="0"/>
          <w:marBottom w:val="0"/>
          <w:divBdr>
            <w:top w:val="none" w:sz="0" w:space="0" w:color="auto"/>
            <w:left w:val="none" w:sz="0" w:space="0" w:color="auto"/>
            <w:bottom w:val="none" w:sz="0" w:space="0" w:color="auto"/>
            <w:right w:val="none" w:sz="0" w:space="0" w:color="auto"/>
          </w:divBdr>
        </w:div>
        <w:div w:id="16272615">
          <w:marLeft w:val="60"/>
          <w:marRight w:val="0"/>
          <w:marTop w:val="60"/>
          <w:marBottom w:val="0"/>
          <w:divBdr>
            <w:top w:val="none" w:sz="0" w:space="0" w:color="auto"/>
            <w:left w:val="none" w:sz="0" w:space="0" w:color="auto"/>
            <w:bottom w:val="none" w:sz="0" w:space="0" w:color="auto"/>
            <w:right w:val="none" w:sz="0" w:space="0" w:color="auto"/>
          </w:divBdr>
          <w:divsChild>
            <w:div w:id="113327039">
              <w:marLeft w:val="0"/>
              <w:marRight w:val="0"/>
              <w:marTop w:val="45"/>
              <w:marBottom w:val="0"/>
              <w:divBdr>
                <w:top w:val="none" w:sz="0" w:space="0" w:color="auto"/>
                <w:left w:val="none" w:sz="0" w:space="0" w:color="auto"/>
                <w:bottom w:val="none" w:sz="0" w:space="0" w:color="auto"/>
                <w:right w:val="none" w:sz="0" w:space="0" w:color="auto"/>
              </w:divBdr>
            </w:div>
            <w:div w:id="986784166">
              <w:marLeft w:val="0"/>
              <w:marRight w:val="0"/>
              <w:marTop w:val="45"/>
              <w:marBottom w:val="0"/>
              <w:divBdr>
                <w:top w:val="none" w:sz="0" w:space="0" w:color="auto"/>
                <w:left w:val="none" w:sz="0" w:space="0" w:color="auto"/>
                <w:bottom w:val="none" w:sz="0" w:space="0" w:color="auto"/>
                <w:right w:val="none" w:sz="0" w:space="0" w:color="auto"/>
              </w:divBdr>
            </w:div>
            <w:div w:id="1761638750">
              <w:marLeft w:val="0"/>
              <w:marRight w:val="0"/>
              <w:marTop w:val="45"/>
              <w:marBottom w:val="0"/>
              <w:divBdr>
                <w:top w:val="none" w:sz="0" w:space="0" w:color="auto"/>
                <w:left w:val="none" w:sz="0" w:space="0" w:color="auto"/>
                <w:bottom w:val="none" w:sz="0" w:space="0" w:color="auto"/>
                <w:right w:val="none" w:sz="0" w:space="0" w:color="auto"/>
              </w:divBdr>
            </w:div>
            <w:div w:id="751390585">
              <w:marLeft w:val="0"/>
              <w:marRight w:val="0"/>
              <w:marTop w:val="45"/>
              <w:marBottom w:val="0"/>
              <w:divBdr>
                <w:top w:val="none" w:sz="0" w:space="0" w:color="auto"/>
                <w:left w:val="none" w:sz="0" w:space="0" w:color="auto"/>
                <w:bottom w:val="none" w:sz="0" w:space="0" w:color="auto"/>
                <w:right w:val="none" w:sz="0" w:space="0" w:color="auto"/>
              </w:divBdr>
            </w:div>
          </w:divsChild>
        </w:div>
        <w:div w:id="1500921577">
          <w:marLeft w:val="60"/>
          <w:marRight w:val="0"/>
          <w:marTop w:val="360"/>
          <w:marBottom w:val="0"/>
          <w:divBdr>
            <w:top w:val="none" w:sz="0" w:space="0" w:color="auto"/>
            <w:left w:val="none" w:sz="0" w:space="0" w:color="auto"/>
            <w:bottom w:val="none" w:sz="0" w:space="0" w:color="auto"/>
            <w:right w:val="none" w:sz="0" w:space="0" w:color="auto"/>
          </w:divBdr>
        </w:div>
        <w:div w:id="324087504">
          <w:marLeft w:val="60"/>
          <w:marRight w:val="0"/>
          <w:marTop w:val="0"/>
          <w:marBottom w:val="0"/>
          <w:divBdr>
            <w:top w:val="none" w:sz="0" w:space="0" w:color="auto"/>
            <w:left w:val="none" w:sz="0" w:space="0" w:color="auto"/>
            <w:bottom w:val="none" w:sz="0" w:space="0" w:color="auto"/>
            <w:right w:val="none" w:sz="0" w:space="0" w:color="auto"/>
          </w:divBdr>
        </w:div>
        <w:div w:id="1951082294">
          <w:marLeft w:val="60"/>
          <w:marRight w:val="0"/>
          <w:marTop w:val="60"/>
          <w:marBottom w:val="0"/>
          <w:divBdr>
            <w:top w:val="none" w:sz="0" w:space="0" w:color="auto"/>
            <w:left w:val="none" w:sz="0" w:space="0" w:color="auto"/>
            <w:bottom w:val="none" w:sz="0" w:space="0" w:color="auto"/>
            <w:right w:val="none" w:sz="0" w:space="0" w:color="auto"/>
          </w:divBdr>
          <w:divsChild>
            <w:div w:id="1946423778">
              <w:marLeft w:val="0"/>
              <w:marRight w:val="0"/>
              <w:marTop w:val="45"/>
              <w:marBottom w:val="0"/>
              <w:divBdr>
                <w:top w:val="none" w:sz="0" w:space="0" w:color="auto"/>
                <w:left w:val="none" w:sz="0" w:space="0" w:color="auto"/>
                <w:bottom w:val="none" w:sz="0" w:space="0" w:color="auto"/>
                <w:right w:val="none" w:sz="0" w:space="0" w:color="auto"/>
              </w:divBdr>
            </w:div>
            <w:div w:id="445152378">
              <w:marLeft w:val="0"/>
              <w:marRight w:val="0"/>
              <w:marTop w:val="45"/>
              <w:marBottom w:val="0"/>
              <w:divBdr>
                <w:top w:val="none" w:sz="0" w:space="0" w:color="auto"/>
                <w:left w:val="none" w:sz="0" w:space="0" w:color="auto"/>
                <w:bottom w:val="none" w:sz="0" w:space="0" w:color="auto"/>
                <w:right w:val="none" w:sz="0" w:space="0" w:color="auto"/>
              </w:divBdr>
            </w:div>
            <w:div w:id="2073192486">
              <w:marLeft w:val="0"/>
              <w:marRight w:val="0"/>
              <w:marTop w:val="45"/>
              <w:marBottom w:val="0"/>
              <w:divBdr>
                <w:top w:val="none" w:sz="0" w:space="0" w:color="auto"/>
                <w:left w:val="none" w:sz="0" w:space="0" w:color="auto"/>
                <w:bottom w:val="none" w:sz="0" w:space="0" w:color="auto"/>
                <w:right w:val="none" w:sz="0" w:space="0" w:color="auto"/>
              </w:divBdr>
            </w:div>
            <w:div w:id="242225533">
              <w:marLeft w:val="0"/>
              <w:marRight w:val="0"/>
              <w:marTop w:val="45"/>
              <w:marBottom w:val="0"/>
              <w:divBdr>
                <w:top w:val="none" w:sz="0" w:space="0" w:color="auto"/>
                <w:left w:val="none" w:sz="0" w:space="0" w:color="auto"/>
                <w:bottom w:val="none" w:sz="0" w:space="0" w:color="auto"/>
                <w:right w:val="none" w:sz="0" w:space="0" w:color="auto"/>
              </w:divBdr>
            </w:div>
          </w:divsChild>
        </w:div>
        <w:div w:id="1048917682">
          <w:marLeft w:val="0"/>
          <w:marRight w:val="0"/>
          <w:marTop w:val="210"/>
          <w:marBottom w:val="0"/>
          <w:divBdr>
            <w:top w:val="none" w:sz="0" w:space="0" w:color="auto"/>
            <w:left w:val="none" w:sz="0" w:space="0" w:color="auto"/>
            <w:bottom w:val="none" w:sz="0" w:space="0" w:color="auto"/>
            <w:right w:val="none" w:sz="0" w:space="0" w:color="auto"/>
          </w:divBdr>
          <w:divsChild>
            <w:div w:id="1392535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4955509">
      <w:bodyDiv w:val="1"/>
      <w:marLeft w:val="0"/>
      <w:marRight w:val="0"/>
      <w:marTop w:val="0"/>
      <w:marBottom w:val="0"/>
      <w:divBdr>
        <w:top w:val="none" w:sz="0" w:space="0" w:color="auto"/>
        <w:left w:val="none" w:sz="0" w:space="0" w:color="auto"/>
        <w:bottom w:val="none" w:sz="0" w:space="0" w:color="auto"/>
        <w:right w:val="none" w:sz="0" w:space="0" w:color="auto"/>
      </w:divBdr>
      <w:divsChild>
        <w:div w:id="1484198841">
          <w:marLeft w:val="60"/>
          <w:marRight w:val="0"/>
          <w:marTop w:val="360"/>
          <w:marBottom w:val="0"/>
          <w:divBdr>
            <w:top w:val="none" w:sz="0" w:space="0" w:color="auto"/>
            <w:left w:val="none" w:sz="0" w:space="0" w:color="auto"/>
            <w:bottom w:val="none" w:sz="0" w:space="0" w:color="auto"/>
            <w:right w:val="none" w:sz="0" w:space="0" w:color="auto"/>
          </w:divBdr>
        </w:div>
        <w:div w:id="749691605">
          <w:marLeft w:val="60"/>
          <w:marRight w:val="0"/>
          <w:marTop w:val="0"/>
          <w:marBottom w:val="0"/>
          <w:divBdr>
            <w:top w:val="none" w:sz="0" w:space="0" w:color="auto"/>
            <w:left w:val="none" w:sz="0" w:space="0" w:color="auto"/>
            <w:bottom w:val="none" w:sz="0" w:space="0" w:color="auto"/>
            <w:right w:val="none" w:sz="0" w:space="0" w:color="auto"/>
          </w:divBdr>
        </w:div>
        <w:div w:id="1835800616">
          <w:marLeft w:val="60"/>
          <w:marRight w:val="0"/>
          <w:marTop w:val="60"/>
          <w:marBottom w:val="0"/>
          <w:divBdr>
            <w:top w:val="none" w:sz="0" w:space="0" w:color="auto"/>
            <w:left w:val="none" w:sz="0" w:space="0" w:color="auto"/>
            <w:bottom w:val="none" w:sz="0" w:space="0" w:color="auto"/>
            <w:right w:val="none" w:sz="0" w:space="0" w:color="auto"/>
          </w:divBdr>
          <w:divsChild>
            <w:div w:id="613093268">
              <w:marLeft w:val="0"/>
              <w:marRight w:val="0"/>
              <w:marTop w:val="45"/>
              <w:marBottom w:val="0"/>
              <w:divBdr>
                <w:top w:val="none" w:sz="0" w:space="0" w:color="auto"/>
                <w:left w:val="none" w:sz="0" w:space="0" w:color="auto"/>
                <w:bottom w:val="none" w:sz="0" w:space="0" w:color="auto"/>
                <w:right w:val="none" w:sz="0" w:space="0" w:color="auto"/>
              </w:divBdr>
            </w:div>
            <w:div w:id="986474775">
              <w:marLeft w:val="0"/>
              <w:marRight w:val="0"/>
              <w:marTop w:val="45"/>
              <w:marBottom w:val="0"/>
              <w:divBdr>
                <w:top w:val="none" w:sz="0" w:space="0" w:color="auto"/>
                <w:left w:val="none" w:sz="0" w:space="0" w:color="auto"/>
                <w:bottom w:val="none" w:sz="0" w:space="0" w:color="auto"/>
                <w:right w:val="none" w:sz="0" w:space="0" w:color="auto"/>
              </w:divBdr>
            </w:div>
            <w:div w:id="1061951808">
              <w:marLeft w:val="0"/>
              <w:marRight w:val="0"/>
              <w:marTop w:val="45"/>
              <w:marBottom w:val="0"/>
              <w:divBdr>
                <w:top w:val="none" w:sz="0" w:space="0" w:color="auto"/>
                <w:left w:val="none" w:sz="0" w:space="0" w:color="auto"/>
                <w:bottom w:val="none" w:sz="0" w:space="0" w:color="auto"/>
                <w:right w:val="none" w:sz="0" w:space="0" w:color="auto"/>
              </w:divBdr>
            </w:div>
            <w:div w:id="682895840">
              <w:marLeft w:val="0"/>
              <w:marRight w:val="0"/>
              <w:marTop w:val="0"/>
              <w:marBottom w:val="0"/>
              <w:divBdr>
                <w:top w:val="none" w:sz="0" w:space="0" w:color="auto"/>
                <w:left w:val="none" w:sz="0" w:space="0" w:color="auto"/>
                <w:bottom w:val="none" w:sz="0" w:space="0" w:color="auto"/>
                <w:right w:val="none" w:sz="0" w:space="0" w:color="auto"/>
              </w:divBdr>
            </w:div>
            <w:div w:id="2024553923">
              <w:marLeft w:val="0"/>
              <w:marRight w:val="0"/>
              <w:marTop w:val="0"/>
              <w:marBottom w:val="0"/>
              <w:divBdr>
                <w:top w:val="none" w:sz="0" w:space="0" w:color="auto"/>
                <w:left w:val="none" w:sz="0" w:space="0" w:color="auto"/>
                <w:bottom w:val="none" w:sz="0" w:space="0" w:color="auto"/>
                <w:right w:val="none" w:sz="0" w:space="0" w:color="auto"/>
              </w:divBdr>
            </w:div>
            <w:div w:id="1806047700">
              <w:marLeft w:val="0"/>
              <w:marRight w:val="0"/>
              <w:marTop w:val="45"/>
              <w:marBottom w:val="0"/>
              <w:divBdr>
                <w:top w:val="none" w:sz="0" w:space="0" w:color="auto"/>
                <w:left w:val="none" w:sz="0" w:space="0" w:color="auto"/>
                <w:bottom w:val="none" w:sz="0" w:space="0" w:color="auto"/>
                <w:right w:val="none" w:sz="0" w:space="0" w:color="auto"/>
              </w:divBdr>
            </w:div>
            <w:div w:id="1513908103">
              <w:marLeft w:val="0"/>
              <w:marRight w:val="0"/>
              <w:marTop w:val="45"/>
              <w:marBottom w:val="0"/>
              <w:divBdr>
                <w:top w:val="none" w:sz="0" w:space="0" w:color="auto"/>
                <w:left w:val="none" w:sz="0" w:space="0" w:color="auto"/>
                <w:bottom w:val="none" w:sz="0" w:space="0" w:color="auto"/>
                <w:right w:val="none" w:sz="0" w:space="0" w:color="auto"/>
              </w:divBdr>
            </w:div>
            <w:div w:id="1532454271">
              <w:marLeft w:val="0"/>
              <w:marRight w:val="0"/>
              <w:marTop w:val="45"/>
              <w:marBottom w:val="0"/>
              <w:divBdr>
                <w:top w:val="none" w:sz="0" w:space="0" w:color="auto"/>
                <w:left w:val="none" w:sz="0" w:space="0" w:color="auto"/>
                <w:bottom w:val="none" w:sz="0" w:space="0" w:color="auto"/>
                <w:right w:val="none" w:sz="0" w:space="0" w:color="auto"/>
              </w:divBdr>
            </w:div>
          </w:divsChild>
        </w:div>
        <w:div w:id="921066113">
          <w:marLeft w:val="60"/>
          <w:marRight w:val="0"/>
          <w:marTop w:val="360"/>
          <w:marBottom w:val="0"/>
          <w:divBdr>
            <w:top w:val="none" w:sz="0" w:space="0" w:color="auto"/>
            <w:left w:val="none" w:sz="0" w:space="0" w:color="auto"/>
            <w:bottom w:val="none" w:sz="0" w:space="0" w:color="auto"/>
            <w:right w:val="none" w:sz="0" w:space="0" w:color="auto"/>
          </w:divBdr>
        </w:div>
        <w:div w:id="891887976">
          <w:marLeft w:val="60"/>
          <w:marRight w:val="0"/>
          <w:marTop w:val="0"/>
          <w:marBottom w:val="0"/>
          <w:divBdr>
            <w:top w:val="none" w:sz="0" w:space="0" w:color="auto"/>
            <w:left w:val="none" w:sz="0" w:space="0" w:color="auto"/>
            <w:bottom w:val="none" w:sz="0" w:space="0" w:color="auto"/>
            <w:right w:val="none" w:sz="0" w:space="0" w:color="auto"/>
          </w:divBdr>
        </w:div>
        <w:div w:id="1356231899">
          <w:marLeft w:val="60"/>
          <w:marRight w:val="0"/>
          <w:marTop w:val="60"/>
          <w:marBottom w:val="0"/>
          <w:divBdr>
            <w:top w:val="none" w:sz="0" w:space="0" w:color="auto"/>
            <w:left w:val="none" w:sz="0" w:space="0" w:color="auto"/>
            <w:bottom w:val="none" w:sz="0" w:space="0" w:color="auto"/>
            <w:right w:val="none" w:sz="0" w:space="0" w:color="auto"/>
          </w:divBdr>
          <w:divsChild>
            <w:div w:id="397941403">
              <w:marLeft w:val="0"/>
              <w:marRight w:val="0"/>
              <w:marTop w:val="45"/>
              <w:marBottom w:val="0"/>
              <w:divBdr>
                <w:top w:val="none" w:sz="0" w:space="0" w:color="auto"/>
                <w:left w:val="none" w:sz="0" w:space="0" w:color="auto"/>
                <w:bottom w:val="none" w:sz="0" w:space="0" w:color="auto"/>
                <w:right w:val="none" w:sz="0" w:space="0" w:color="auto"/>
              </w:divBdr>
            </w:div>
            <w:div w:id="988365629">
              <w:marLeft w:val="0"/>
              <w:marRight w:val="0"/>
              <w:marTop w:val="45"/>
              <w:marBottom w:val="0"/>
              <w:divBdr>
                <w:top w:val="none" w:sz="0" w:space="0" w:color="auto"/>
                <w:left w:val="none" w:sz="0" w:space="0" w:color="auto"/>
                <w:bottom w:val="none" w:sz="0" w:space="0" w:color="auto"/>
                <w:right w:val="none" w:sz="0" w:space="0" w:color="auto"/>
              </w:divBdr>
            </w:div>
            <w:div w:id="469715267">
              <w:marLeft w:val="0"/>
              <w:marRight w:val="0"/>
              <w:marTop w:val="45"/>
              <w:marBottom w:val="0"/>
              <w:divBdr>
                <w:top w:val="none" w:sz="0" w:space="0" w:color="auto"/>
                <w:left w:val="none" w:sz="0" w:space="0" w:color="auto"/>
                <w:bottom w:val="none" w:sz="0" w:space="0" w:color="auto"/>
                <w:right w:val="none" w:sz="0" w:space="0" w:color="auto"/>
              </w:divBdr>
            </w:div>
            <w:div w:id="768040992">
              <w:marLeft w:val="0"/>
              <w:marRight w:val="0"/>
              <w:marTop w:val="45"/>
              <w:marBottom w:val="0"/>
              <w:divBdr>
                <w:top w:val="none" w:sz="0" w:space="0" w:color="auto"/>
                <w:left w:val="none" w:sz="0" w:space="0" w:color="auto"/>
                <w:bottom w:val="none" w:sz="0" w:space="0" w:color="auto"/>
                <w:right w:val="none" w:sz="0" w:space="0" w:color="auto"/>
              </w:divBdr>
            </w:div>
          </w:divsChild>
        </w:div>
        <w:div w:id="778522700">
          <w:marLeft w:val="60"/>
          <w:marRight w:val="0"/>
          <w:marTop w:val="360"/>
          <w:marBottom w:val="0"/>
          <w:divBdr>
            <w:top w:val="none" w:sz="0" w:space="0" w:color="auto"/>
            <w:left w:val="none" w:sz="0" w:space="0" w:color="auto"/>
            <w:bottom w:val="none" w:sz="0" w:space="0" w:color="auto"/>
            <w:right w:val="none" w:sz="0" w:space="0" w:color="auto"/>
          </w:divBdr>
        </w:div>
        <w:div w:id="557932778">
          <w:marLeft w:val="60"/>
          <w:marRight w:val="0"/>
          <w:marTop w:val="0"/>
          <w:marBottom w:val="0"/>
          <w:divBdr>
            <w:top w:val="none" w:sz="0" w:space="0" w:color="auto"/>
            <w:left w:val="none" w:sz="0" w:space="0" w:color="auto"/>
            <w:bottom w:val="none" w:sz="0" w:space="0" w:color="auto"/>
            <w:right w:val="none" w:sz="0" w:space="0" w:color="auto"/>
          </w:divBdr>
        </w:div>
        <w:div w:id="1455248707">
          <w:marLeft w:val="60"/>
          <w:marRight w:val="0"/>
          <w:marTop w:val="60"/>
          <w:marBottom w:val="0"/>
          <w:divBdr>
            <w:top w:val="none" w:sz="0" w:space="0" w:color="auto"/>
            <w:left w:val="none" w:sz="0" w:space="0" w:color="auto"/>
            <w:bottom w:val="none" w:sz="0" w:space="0" w:color="auto"/>
            <w:right w:val="none" w:sz="0" w:space="0" w:color="auto"/>
          </w:divBdr>
          <w:divsChild>
            <w:div w:id="359354726">
              <w:marLeft w:val="0"/>
              <w:marRight w:val="0"/>
              <w:marTop w:val="45"/>
              <w:marBottom w:val="0"/>
              <w:divBdr>
                <w:top w:val="none" w:sz="0" w:space="0" w:color="auto"/>
                <w:left w:val="none" w:sz="0" w:space="0" w:color="auto"/>
                <w:bottom w:val="none" w:sz="0" w:space="0" w:color="auto"/>
                <w:right w:val="none" w:sz="0" w:space="0" w:color="auto"/>
              </w:divBdr>
            </w:div>
            <w:div w:id="1484081588">
              <w:marLeft w:val="0"/>
              <w:marRight w:val="0"/>
              <w:marTop w:val="45"/>
              <w:marBottom w:val="0"/>
              <w:divBdr>
                <w:top w:val="none" w:sz="0" w:space="0" w:color="auto"/>
                <w:left w:val="none" w:sz="0" w:space="0" w:color="auto"/>
                <w:bottom w:val="none" w:sz="0" w:space="0" w:color="auto"/>
                <w:right w:val="none" w:sz="0" w:space="0" w:color="auto"/>
              </w:divBdr>
            </w:div>
            <w:div w:id="161941965">
              <w:marLeft w:val="0"/>
              <w:marRight w:val="0"/>
              <w:marTop w:val="45"/>
              <w:marBottom w:val="0"/>
              <w:divBdr>
                <w:top w:val="none" w:sz="0" w:space="0" w:color="auto"/>
                <w:left w:val="none" w:sz="0" w:space="0" w:color="auto"/>
                <w:bottom w:val="none" w:sz="0" w:space="0" w:color="auto"/>
                <w:right w:val="none" w:sz="0" w:space="0" w:color="auto"/>
              </w:divBdr>
            </w:div>
            <w:div w:id="174998985">
              <w:marLeft w:val="0"/>
              <w:marRight w:val="0"/>
              <w:marTop w:val="45"/>
              <w:marBottom w:val="0"/>
              <w:divBdr>
                <w:top w:val="none" w:sz="0" w:space="0" w:color="auto"/>
                <w:left w:val="none" w:sz="0" w:space="0" w:color="auto"/>
                <w:bottom w:val="none" w:sz="0" w:space="0" w:color="auto"/>
                <w:right w:val="none" w:sz="0" w:space="0" w:color="auto"/>
              </w:divBdr>
            </w:div>
          </w:divsChild>
        </w:div>
        <w:div w:id="2139102441">
          <w:marLeft w:val="60"/>
          <w:marRight w:val="0"/>
          <w:marTop w:val="360"/>
          <w:marBottom w:val="0"/>
          <w:divBdr>
            <w:top w:val="none" w:sz="0" w:space="0" w:color="auto"/>
            <w:left w:val="none" w:sz="0" w:space="0" w:color="auto"/>
            <w:bottom w:val="none" w:sz="0" w:space="0" w:color="auto"/>
            <w:right w:val="none" w:sz="0" w:space="0" w:color="auto"/>
          </w:divBdr>
        </w:div>
        <w:div w:id="491265179">
          <w:marLeft w:val="60"/>
          <w:marRight w:val="0"/>
          <w:marTop w:val="0"/>
          <w:marBottom w:val="0"/>
          <w:divBdr>
            <w:top w:val="none" w:sz="0" w:space="0" w:color="auto"/>
            <w:left w:val="none" w:sz="0" w:space="0" w:color="auto"/>
            <w:bottom w:val="none" w:sz="0" w:space="0" w:color="auto"/>
            <w:right w:val="none" w:sz="0" w:space="0" w:color="auto"/>
          </w:divBdr>
        </w:div>
        <w:div w:id="1013068400">
          <w:marLeft w:val="60"/>
          <w:marRight w:val="0"/>
          <w:marTop w:val="60"/>
          <w:marBottom w:val="0"/>
          <w:divBdr>
            <w:top w:val="none" w:sz="0" w:space="0" w:color="auto"/>
            <w:left w:val="none" w:sz="0" w:space="0" w:color="auto"/>
            <w:bottom w:val="none" w:sz="0" w:space="0" w:color="auto"/>
            <w:right w:val="none" w:sz="0" w:space="0" w:color="auto"/>
          </w:divBdr>
          <w:divsChild>
            <w:div w:id="1897935076">
              <w:marLeft w:val="0"/>
              <w:marRight w:val="0"/>
              <w:marTop w:val="45"/>
              <w:marBottom w:val="0"/>
              <w:divBdr>
                <w:top w:val="none" w:sz="0" w:space="0" w:color="auto"/>
                <w:left w:val="none" w:sz="0" w:space="0" w:color="auto"/>
                <w:bottom w:val="none" w:sz="0" w:space="0" w:color="auto"/>
                <w:right w:val="none" w:sz="0" w:space="0" w:color="auto"/>
              </w:divBdr>
            </w:div>
            <w:div w:id="804354292">
              <w:marLeft w:val="0"/>
              <w:marRight w:val="0"/>
              <w:marTop w:val="45"/>
              <w:marBottom w:val="0"/>
              <w:divBdr>
                <w:top w:val="none" w:sz="0" w:space="0" w:color="auto"/>
                <w:left w:val="none" w:sz="0" w:space="0" w:color="auto"/>
                <w:bottom w:val="none" w:sz="0" w:space="0" w:color="auto"/>
                <w:right w:val="none" w:sz="0" w:space="0" w:color="auto"/>
              </w:divBdr>
            </w:div>
            <w:div w:id="1512330625">
              <w:marLeft w:val="0"/>
              <w:marRight w:val="0"/>
              <w:marTop w:val="45"/>
              <w:marBottom w:val="0"/>
              <w:divBdr>
                <w:top w:val="none" w:sz="0" w:space="0" w:color="auto"/>
                <w:left w:val="none" w:sz="0" w:space="0" w:color="auto"/>
                <w:bottom w:val="none" w:sz="0" w:space="0" w:color="auto"/>
                <w:right w:val="none" w:sz="0" w:space="0" w:color="auto"/>
              </w:divBdr>
            </w:div>
            <w:div w:id="1342389360">
              <w:marLeft w:val="0"/>
              <w:marRight w:val="0"/>
              <w:marTop w:val="45"/>
              <w:marBottom w:val="0"/>
              <w:divBdr>
                <w:top w:val="none" w:sz="0" w:space="0" w:color="auto"/>
                <w:left w:val="none" w:sz="0" w:space="0" w:color="auto"/>
                <w:bottom w:val="none" w:sz="0" w:space="0" w:color="auto"/>
                <w:right w:val="none" w:sz="0" w:space="0" w:color="auto"/>
              </w:divBdr>
            </w:div>
          </w:divsChild>
        </w:div>
        <w:div w:id="1246963348">
          <w:marLeft w:val="0"/>
          <w:marRight w:val="0"/>
          <w:marTop w:val="210"/>
          <w:marBottom w:val="0"/>
          <w:divBdr>
            <w:top w:val="none" w:sz="0" w:space="0" w:color="auto"/>
            <w:left w:val="none" w:sz="0" w:space="0" w:color="auto"/>
            <w:bottom w:val="none" w:sz="0" w:space="0" w:color="auto"/>
            <w:right w:val="none" w:sz="0" w:space="0" w:color="auto"/>
          </w:divBdr>
          <w:divsChild>
            <w:div w:id="2018119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5426870">
      <w:bodyDiv w:val="1"/>
      <w:marLeft w:val="0"/>
      <w:marRight w:val="0"/>
      <w:marTop w:val="0"/>
      <w:marBottom w:val="0"/>
      <w:divBdr>
        <w:top w:val="none" w:sz="0" w:space="0" w:color="auto"/>
        <w:left w:val="none" w:sz="0" w:space="0" w:color="auto"/>
        <w:bottom w:val="none" w:sz="0" w:space="0" w:color="auto"/>
        <w:right w:val="none" w:sz="0" w:space="0" w:color="auto"/>
      </w:divBdr>
      <w:divsChild>
        <w:div w:id="1197037612">
          <w:marLeft w:val="60"/>
          <w:marRight w:val="0"/>
          <w:marTop w:val="360"/>
          <w:marBottom w:val="0"/>
          <w:divBdr>
            <w:top w:val="none" w:sz="0" w:space="0" w:color="auto"/>
            <w:left w:val="none" w:sz="0" w:space="0" w:color="auto"/>
            <w:bottom w:val="none" w:sz="0" w:space="0" w:color="auto"/>
            <w:right w:val="none" w:sz="0" w:space="0" w:color="auto"/>
          </w:divBdr>
        </w:div>
        <w:div w:id="827981947">
          <w:marLeft w:val="60"/>
          <w:marRight w:val="0"/>
          <w:marTop w:val="0"/>
          <w:marBottom w:val="0"/>
          <w:divBdr>
            <w:top w:val="none" w:sz="0" w:space="0" w:color="auto"/>
            <w:left w:val="none" w:sz="0" w:space="0" w:color="auto"/>
            <w:bottom w:val="none" w:sz="0" w:space="0" w:color="auto"/>
            <w:right w:val="none" w:sz="0" w:space="0" w:color="auto"/>
          </w:divBdr>
        </w:div>
        <w:div w:id="824247567">
          <w:marLeft w:val="60"/>
          <w:marRight w:val="0"/>
          <w:marTop w:val="60"/>
          <w:marBottom w:val="0"/>
          <w:divBdr>
            <w:top w:val="none" w:sz="0" w:space="0" w:color="auto"/>
            <w:left w:val="none" w:sz="0" w:space="0" w:color="auto"/>
            <w:bottom w:val="none" w:sz="0" w:space="0" w:color="auto"/>
            <w:right w:val="none" w:sz="0" w:space="0" w:color="auto"/>
          </w:divBdr>
          <w:divsChild>
            <w:div w:id="2105223991">
              <w:marLeft w:val="0"/>
              <w:marRight w:val="0"/>
              <w:marTop w:val="45"/>
              <w:marBottom w:val="0"/>
              <w:divBdr>
                <w:top w:val="none" w:sz="0" w:space="0" w:color="auto"/>
                <w:left w:val="none" w:sz="0" w:space="0" w:color="auto"/>
                <w:bottom w:val="none" w:sz="0" w:space="0" w:color="auto"/>
                <w:right w:val="none" w:sz="0" w:space="0" w:color="auto"/>
              </w:divBdr>
            </w:div>
            <w:div w:id="1704281214">
              <w:marLeft w:val="0"/>
              <w:marRight w:val="0"/>
              <w:marTop w:val="45"/>
              <w:marBottom w:val="0"/>
              <w:divBdr>
                <w:top w:val="none" w:sz="0" w:space="0" w:color="auto"/>
                <w:left w:val="none" w:sz="0" w:space="0" w:color="auto"/>
                <w:bottom w:val="none" w:sz="0" w:space="0" w:color="auto"/>
                <w:right w:val="none" w:sz="0" w:space="0" w:color="auto"/>
              </w:divBdr>
            </w:div>
            <w:div w:id="1047534225">
              <w:marLeft w:val="0"/>
              <w:marRight w:val="0"/>
              <w:marTop w:val="45"/>
              <w:marBottom w:val="0"/>
              <w:divBdr>
                <w:top w:val="none" w:sz="0" w:space="0" w:color="auto"/>
                <w:left w:val="none" w:sz="0" w:space="0" w:color="auto"/>
                <w:bottom w:val="none" w:sz="0" w:space="0" w:color="auto"/>
                <w:right w:val="none" w:sz="0" w:space="0" w:color="auto"/>
              </w:divBdr>
            </w:div>
            <w:div w:id="928125213">
              <w:marLeft w:val="0"/>
              <w:marRight w:val="0"/>
              <w:marTop w:val="0"/>
              <w:marBottom w:val="0"/>
              <w:divBdr>
                <w:top w:val="none" w:sz="0" w:space="0" w:color="auto"/>
                <w:left w:val="none" w:sz="0" w:space="0" w:color="auto"/>
                <w:bottom w:val="none" w:sz="0" w:space="0" w:color="auto"/>
                <w:right w:val="none" w:sz="0" w:space="0" w:color="auto"/>
              </w:divBdr>
            </w:div>
            <w:div w:id="274094188">
              <w:marLeft w:val="0"/>
              <w:marRight w:val="0"/>
              <w:marTop w:val="0"/>
              <w:marBottom w:val="0"/>
              <w:divBdr>
                <w:top w:val="none" w:sz="0" w:space="0" w:color="auto"/>
                <w:left w:val="none" w:sz="0" w:space="0" w:color="auto"/>
                <w:bottom w:val="none" w:sz="0" w:space="0" w:color="auto"/>
                <w:right w:val="none" w:sz="0" w:space="0" w:color="auto"/>
              </w:divBdr>
            </w:div>
            <w:div w:id="1142699756">
              <w:marLeft w:val="0"/>
              <w:marRight w:val="0"/>
              <w:marTop w:val="45"/>
              <w:marBottom w:val="0"/>
              <w:divBdr>
                <w:top w:val="none" w:sz="0" w:space="0" w:color="auto"/>
                <w:left w:val="none" w:sz="0" w:space="0" w:color="auto"/>
                <w:bottom w:val="none" w:sz="0" w:space="0" w:color="auto"/>
                <w:right w:val="none" w:sz="0" w:space="0" w:color="auto"/>
              </w:divBdr>
            </w:div>
            <w:div w:id="161556906">
              <w:marLeft w:val="0"/>
              <w:marRight w:val="0"/>
              <w:marTop w:val="45"/>
              <w:marBottom w:val="0"/>
              <w:divBdr>
                <w:top w:val="none" w:sz="0" w:space="0" w:color="auto"/>
                <w:left w:val="none" w:sz="0" w:space="0" w:color="auto"/>
                <w:bottom w:val="none" w:sz="0" w:space="0" w:color="auto"/>
                <w:right w:val="none" w:sz="0" w:space="0" w:color="auto"/>
              </w:divBdr>
            </w:div>
            <w:div w:id="2175107">
              <w:marLeft w:val="0"/>
              <w:marRight w:val="0"/>
              <w:marTop w:val="45"/>
              <w:marBottom w:val="0"/>
              <w:divBdr>
                <w:top w:val="none" w:sz="0" w:space="0" w:color="auto"/>
                <w:left w:val="none" w:sz="0" w:space="0" w:color="auto"/>
                <w:bottom w:val="none" w:sz="0" w:space="0" w:color="auto"/>
                <w:right w:val="none" w:sz="0" w:space="0" w:color="auto"/>
              </w:divBdr>
            </w:div>
            <w:div w:id="978340627">
              <w:marLeft w:val="0"/>
              <w:marRight w:val="0"/>
              <w:marTop w:val="45"/>
              <w:marBottom w:val="0"/>
              <w:divBdr>
                <w:top w:val="none" w:sz="0" w:space="0" w:color="auto"/>
                <w:left w:val="none" w:sz="0" w:space="0" w:color="auto"/>
                <w:bottom w:val="none" w:sz="0" w:space="0" w:color="auto"/>
                <w:right w:val="none" w:sz="0" w:space="0" w:color="auto"/>
              </w:divBdr>
            </w:div>
          </w:divsChild>
        </w:div>
        <w:div w:id="226038004">
          <w:marLeft w:val="60"/>
          <w:marRight w:val="0"/>
          <w:marTop w:val="360"/>
          <w:marBottom w:val="0"/>
          <w:divBdr>
            <w:top w:val="none" w:sz="0" w:space="0" w:color="auto"/>
            <w:left w:val="none" w:sz="0" w:space="0" w:color="auto"/>
            <w:bottom w:val="none" w:sz="0" w:space="0" w:color="auto"/>
            <w:right w:val="none" w:sz="0" w:space="0" w:color="auto"/>
          </w:divBdr>
        </w:div>
        <w:div w:id="1673952564">
          <w:marLeft w:val="60"/>
          <w:marRight w:val="0"/>
          <w:marTop w:val="0"/>
          <w:marBottom w:val="0"/>
          <w:divBdr>
            <w:top w:val="none" w:sz="0" w:space="0" w:color="auto"/>
            <w:left w:val="none" w:sz="0" w:space="0" w:color="auto"/>
            <w:bottom w:val="none" w:sz="0" w:space="0" w:color="auto"/>
            <w:right w:val="none" w:sz="0" w:space="0" w:color="auto"/>
          </w:divBdr>
        </w:div>
        <w:div w:id="1027677850">
          <w:marLeft w:val="60"/>
          <w:marRight w:val="0"/>
          <w:marTop w:val="60"/>
          <w:marBottom w:val="0"/>
          <w:divBdr>
            <w:top w:val="none" w:sz="0" w:space="0" w:color="auto"/>
            <w:left w:val="none" w:sz="0" w:space="0" w:color="auto"/>
            <w:bottom w:val="none" w:sz="0" w:space="0" w:color="auto"/>
            <w:right w:val="none" w:sz="0" w:space="0" w:color="auto"/>
          </w:divBdr>
          <w:divsChild>
            <w:div w:id="1348674821">
              <w:marLeft w:val="0"/>
              <w:marRight w:val="0"/>
              <w:marTop w:val="45"/>
              <w:marBottom w:val="0"/>
              <w:divBdr>
                <w:top w:val="none" w:sz="0" w:space="0" w:color="auto"/>
                <w:left w:val="none" w:sz="0" w:space="0" w:color="auto"/>
                <w:bottom w:val="none" w:sz="0" w:space="0" w:color="auto"/>
                <w:right w:val="none" w:sz="0" w:space="0" w:color="auto"/>
              </w:divBdr>
            </w:div>
            <w:div w:id="1353263743">
              <w:marLeft w:val="0"/>
              <w:marRight w:val="0"/>
              <w:marTop w:val="45"/>
              <w:marBottom w:val="0"/>
              <w:divBdr>
                <w:top w:val="none" w:sz="0" w:space="0" w:color="auto"/>
                <w:left w:val="none" w:sz="0" w:space="0" w:color="auto"/>
                <w:bottom w:val="none" w:sz="0" w:space="0" w:color="auto"/>
                <w:right w:val="none" w:sz="0" w:space="0" w:color="auto"/>
              </w:divBdr>
            </w:div>
            <w:div w:id="1510828189">
              <w:marLeft w:val="0"/>
              <w:marRight w:val="0"/>
              <w:marTop w:val="45"/>
              <w:marBottom w:val="0"/>
              <w:divBdr>
                <w:top w:val="none" w:sz="0" w:space="0" w:color="auto"/>
                <w:left w:val="none" w:sz="0" w:space="0" w:color="auto"/>
                <w:bottom w:val="none" w:sz="0" w:space="0" w:color="auto"/>
                <w:right w:val="none" w:sz="0" w:space="0" w:color="auto"/>
              </w:divBdr>
            </w:div>
            <w:div w:id="1916863596">
              <w:marLeft w:val="0"/>
              <w:marRight w:val="0"/>
              <w:marTop w:val="45"/>
              <w:marBottom w:val="0"/>
              <w:divBdr>
                <w:top w:val="none" w:sz="0" w:space="0" w:color="auto"/>
                <w:left w:val="none" w:sz="0" w:space="0" w:color="auto"/>
                <w:bottom w:val="none" w:sz="0" w:space="0" w:color="auto"/>
                <w:right w:val="none" w:sz="0" w:space="0" w:color="auto"/>
              </w:divBdr>
            </w:div>
          </w:divsChild>
        </w:div>
        <w:div w:id="335310893">
          <w:marLeft w:val="60"/>
          <w:marRight w:val="0"/>
          <w:marTop w:val="360"/>
          <w:marBottom w:val="0"/>
          <w:divBdr>
            <w:top w:val="none" w:sz="0" w:space="0" w:color="auto"/>
            <w:left w:val="none" w:sz="0" w:space="0" w:color="auto"/>
            <w:bottom w:val="none" w:sz="0" w:space="0" w:color="auto"/>
            <w:right w:val="none" w:sz="0" w:space="0" w:color="auto"/>
          </w:divBdr>
        </w:div>
        <w:div w:id="466554456">
          <w:marLeft w:val="60"/>
          <w:marRight w:val="0"/>
          <w:marTop w:val="0"/>
          <w:marBottom w:val="0"/>
          <w:divBdr>
            <w:top w:val="none" w:sz="0" w:space="0" w:color="auto"/>
            <w:left w:val="none" w:sz="0" w:space="0" w:color="auto"/>
            <w:bottom w:val="none" w:sz="0" w:space="0" w:color="auto"/>
            <w:right w:val="none" w:sz="0" w:space="0" w:color="auto"/>
          </w:divBdr>
        </w:div>
        <w:div w:id="535238745">
          <w:marLeft w:val="60"/>
          <w:marRight w:val="0"/>
          <w:marTop w:val="60"/>
          <w:marBottom w:val="0"/>
          <w:divBdr>
            <w:top w:val="none" w:sz="0" w:space="0" w:color="auto"/>
            <w:left w:val="none" w:sz="0" w:space="0" w:color="auto"/>
            <w:bottom w:val="none" w:sz="0" w:space="0" w:color="auto"/>
            <w:right w:val="none" w:sz="0" w:space="0" w:color="auto"/>
          </w:divBdr>
          <w:divsChild>
            <w:div w:id="1690912871">
              <w:marLeft w:val="0"/>
              <w:marRight w:val="0"/>
              <w:marTop w:val="45"/>
              <w:marBottom w:val="0"/>
              <w:divBdr>
                <w:top w:val="none" w:sz="0" w:space="0" w:color="auto"/>
                <w:left w:val="none" w:sz="0" w:space="0" w:color="auto"/>
                <w:bottom w:val="none" w:sz="0" w:space="0" w:color="auto"/>
                <w:right w:val="none" w:sz="0" w:space="0" w:color="auto"/>
              </w:divBdr>
            </w:div>
            <w:div w:id="688408093">
              <w:marLeft w:val="0"/>
              <w:marRight w:val="0"/>
              <w:marTop w:val="45"/>
              <w:marBottom w:val="0"/>
              <w:divBdr>
                <w:top w:val="none" w:sz="0" w:space="0" w:color="auto"/>
                <w:left w:val="none" w:sz="0" w:space="0" w:color="auto"/>
                <w:bottom w:val="none" w:sz="0" w:space="0" w:color="auto"/>
                <w:right w:val="none" w:sz="0" w:space="0" w:color="auto"/>
              </w:divBdr>
            </w:div>
            <w:div w:id="1721249252">
              <w:marLeft w:val="0"/>
              <w:marRight w:val="0"/>
              <w:marTop w:val="45"/>
              <w:marBottom w:val="0"/>
              <w:divBdr>
                <w:top w:val="none" w:sz="0" w:space="0" w:color="auto"/>
                <w:left w:val="none" w:sz="0" w:space="0" w:color="auto"/>
                <w:bottom w:val="none" w:sz="0" w:space="0" w:color="auto"/>
                <w:right w:val="none" w:sz="0" w:space="0" w:color="auto"/>
              </w:divBdr>
            </w:div>
            <w:div w:id="672148063">
              <w:marLeft w:val="0"/>
              <w:marRight w:val="0"/>
              <w:marTop w:val="45"/>
              <w:marBottom w:val="0"/>
              <w:divBdr>
                <w:top w:val="none" w:sz="0" w:space="0" w:color="auto"/>
                <w:left w:val="none" w:sz="0" w:space="0" w:color="auto"/>
                <w:bottom w:val="none" w:sz="0" w:space="0" w:color="auto"/>
                <w:right w:val="none" w:sz="0" w:space="0" w:color="auto"/>
              </w:divBdr>
            </w:div>
          </w:divsChild>
        </w:div>
        <w:div w:id="482353886">
          <w:marLeft w:val="60"/>
          <w:marRight w:val="0"/>
          <w:marTop w:val="360"/>
          <w:marBottom w:val="0"/>
          <w:divBdr>
            <w:top w:val="none" w:sz="0" w:space="0" w:color="auto"/>
            <w:left w:val="none" w:sz="0" w:space="0" w:color="auto"/>
            <w:bottom w:val="none" w:sz="0" w:space="0" w:color="auto"/>
            <w:right w:val="none" w:sz="0" w:space="0" w:color="auto"/>
          </w:divBdr>
        </w:div>
        <w:div w:id="880440681">
          <w:marLeft w:val="60"/>
          <w:marRight w:val="0"/>
          <w:marTop w:val="0"/>
          <w:marBottom w:val="0"/>
          <w:divBdr>
            <w:top w:val="none" w:sz="0" w:space="0" w:color="auto"/>
            <w:left w:val="none" w:sz="0" w:space="0" w:color="auto"/>
            <w:bottom w:val="none" w:sz="0" w:space="0" w:color="auto"/>
            <w:right w:val="none" w:sz="0" w:space="0" w:color="auto"/>
          </w:divBdr>
        </w:div>
        <w:div w:id="693504161">
          <w:marLeft w:val="60"/>
          <w:marRight w:val="0"/>
          <w:marTop w:val="60"/>
          <w:marBottom w:val="0"/>
          <w:divBdr>
            <w:top w:val="none" w:sz="0" w:space="0" w:color="auto"/>
            <w:left w:val="none" w:sz="0" w:space="0" w:color="auto"/>
            <w:bottom w:val="none" w:sz="0" w:space="0" w:color="auto"/>
            <w:right w:val="none" w:sz="0" w:space="0" w:color="auto"/>
          </w:divBdr>
          <w:divsChild>
            <w:div w:id="1686983292">
              <w:marLeft w:val="0"/>
              <w:marRight w:val="0"/>
              <w:marTop w:val="45"/>
              <w:marBottom w:val="0"/>
              <w:divBdr>
                <w:top w:val="none" w:sz="0" w:space="0" w:color="auto"/>
                <w:left w:val="none" w:sz="0" w:space="0" w:color="auto"/>
                <w:bottom w:val="none" w:sz="0" w:space="0" w:color="auto"/>
                <w:right w:val="none" w:sz="0" w:space="0" w:color="auto"/>
              </w:divBdr>
            </w:div>
            <w:div w:id="20520070">
              <w:marLeft w:val="0"/>
              <w:marRight w:val="0"/>
              <w:marTop w:val="45"/>
              <w:marBottom w:val="0"/>
              <w:divBdr>
                <w:top w:val="none" w:sz="0" w:space="0" w:color="auto"/>
                <w:left w:val="none" w:sz="0" w:space="0" w:color="auto"/>
                <w:bottom w:val="none" w:sz="0" w:space="0" w:color="auto"/>
                <w:right w:val="none" w:sz="0" w:space="0" w:color="auto"/>
              </w:divBdr>
            </w:div>
            <w:div w:id="1450929039">
              <w:marLeft w:val="0"/>
              <w:marRight w:val="0"/>
              <w:marTop w:val="45"/>
              <w:marBottom w:val="0"/>
              <w:divBdr>
                <w:top w:val="none" w:sz="0" w:space="0" w:color="auto"/>
                <w:left w:val="none" w:sz="0" w:space="0" w:color="auto"/>
                <w:bottom w:val="none" w:sz="0" w:space="0" w:color="auto"/>
                <w:right w:val="none" w:sz="0" w:space="0" w:color="auto"/>
              </w:divBdr>
            </w:div>
            <w:div w:id="1846936901">
              <w:marLeft w:val="0"/>
              <w:marRight w:val="0"/>
              <w:marTop w:val="45"/>
              <w:marBottom w:val="0"/>
              <w:divBdr>
                <w:top w:val="none" w:sz="0" w:space="0" w:color="auto"/>
                <w:left w:val="none" w:sz="0" w:space="0" w:color="auto"/>
                <w:bottom w:val="none" w:sz="0" w:space="0" w:color="auto"/>
                <w:right w:val="none" w:sz="0" w:space="0" w:color="auto"/>
              </w:divBdr>
            </w:div>
          </w:divsChild>
        </w:div>
        <w:div w:id="157160043">
          <w:marLeft w:val="0"/>
          <w:marRight w:val="0"/>
          <w:marTop w:val="210"/>
          <w:marBottom w:val="0"/>
          <w:divBdr>
            <w:top w:val="none" w:sz="0" w:space="0" w:color="auto"/>
            <w:left w:val="none" w:sz="0" w:space="0" w:color="auto"/>
            <w:bottom w:val="none" w:sz="0" w:space="0" w:color="auto"/>
            <w:right w:val="none" w:sz="0" w:space="0" w:color="auto"/>
          </w:divBdr>
          <w:divsChild>
            <w:div w:id="27584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5687236">
      <w:bodyDiv w:val="1"/>
      <w:marLeft w:val="0"/>
      <w:marRight w:val="0"/>
      <w:marTop w:val="0"/>
      <w:marBottom w:val="0"/>
      <w:divBdr>
        <w:top w:val="none" w:sz="0" w:space="0" w:color="auto"/>
        <w:left w:val="none" w:sz="0" w:space="0" w:color="auto"/>
        <w:bottom w:val="none" w:sz="0" w:space="0" w:color="auto"/>
        <w:right w:val="none" w:sz="0" w:space="0" w:color="auto"/>
      </w:divBdr>
      <w:divsChild>
        <w:div w:id="2110809723">
          <w:marLeft w:val="60"/>
          <w:marRight w:val="0"/>
          <w:marTop w:val="360"/>
          <w:marBottom w:val="0"/>
          <w:divBdr>
            <w:top w:val="none" w:sz="0" w:space="0" w:color="auto"/>
            <w:left w:val="none" w:sz="0" w:space="0" w:color="auto"/>
            <w:bottom w:val="none" w:sz="0" w:space="0" w:color="auto"/>
            <w:right w:val="none" w:sz="0" w:space="0" w:color="auto"/>
          </w:divBdr>
        </w:div>
        <w:div w:id="601424272">
          <w:marLeft w:val="60"/>
          <w:marRight w:val="0"/>
          <w:marTop w:val="0"/>
          <w:marBottom w:val="0"/>
          <w:divBdr>
            <w:top w:val="none" w:sz="0" w:space="0" w:color="auto"/>
            <w:left w:val="none" w:sz="0" w:space="0" w:color="auto"/>
            <w:bottom w:val="none" w:sz="0" w:space="0" w:color="auto"/>
            <w:right w:val="none" w:sz="0" w:space="0" w:color="auto"/>
          </w:divBdr>
        </w:div>
        <w:div w:id="177743216">
          <w:marLeft w:val="60"/>
          <w:marRight w:val="0"/>
          <w:marTop w:val="60"/>
          <w:marBottom w:val="0"/>
          <w:divBdr>
            <w:top w:val="none" w:sz="0" w:space="0" w:color="auto"/>
            <w:left w:val="none" w:sz="0" w:space="0" w:color="auto"/>
            <w:bottom w:val="none" w:sz="0" w:space="0" w:color="auto"/>
            <w:right w:val="none" w:sz="0" w:space="0" w:color="auto"/>
          </w:divBdr>
          <w:divsChild>
            <w:div w:id="130949231">
              <w:marLeft w:val="0"/>
              <w:marRight w:val="0"/>
              <w:marTop w:val="45"/>
              <w:marBottom w:val="0"/>
              <w:divBdr>
                <w:top w:val="none" w:sz="0" w:space="0" w:color="auto"/>
                <w:left w:val="none" w:sz="0" w:space="0" w:color="auto"/>
                <w:bottom w:val="none" w:sz="0" w:space="0" w:color="auto"/>
                <w:right w:val="none" w:sz="0" w:space="0" w:color="auto"/>
              </w:divBdr>
            </w:div>
            <w:div w:id="1476485606">
              <w:marLeft w:val="0"/>
              <w:marRight w:val="0"/>
              <w:marTop w:val="45"/>
              <w:marBottom w:val="0"/>
              <w:divBdr>
                <w:top w:val="none" w:sz="0" w:space="0" w:color="auto"/>
                <w:left w:val="none" w:sz="0" w:space="0" w:color="auto"/>
                <w:bottom w:val="none" w:sz="0" w:space="0" w:color="auto"/>
                <w:right w:val="none" w:sz="0" w:space="0" w:color="auto"/>
              </w:divBdr>
            </w:div>
            <w:div w:id="1559128699">
              <w:marLeft w:val="0"/>
              <w:marRight w:val="0"/>
              <w:marTop w:val="45"/>
              <w:marBottom w:val="0"/>
              <w:divBdr>
                <w:top w:val="none" w:sz="0" w:space="0" w:color="auto"/>
                <w:left w:val="none" w:sz="0" w:space="0" w:color="auto"/>
                <w:bottom w:val="none" w:sz="0" w:space="0" w:color="auto"/>
                <w:right w:val="none" w:sz="0" w:space="0" w:color="auto"/>
              </w:divBdr>
            </w:div>
            <w:div w:id="714737259">
              <w:marLeft w:val="0"/>
              <w:marRight w:val="0"/>
              <w:marTop w:val="0"/>
              <w:marBottom w:val="0"/>
              <w:divBdr>
                <w:top w:val="none" w:sz="0" w:space="0" w:color="auto"/>
                <w:left w:val="none" w:sz="0" w:space="0" w:color="auto"/>
                <w:bottom w:val="none" w:sz="0" w:space="0" w:color="auto"/>
                <w:right w:val="none" w:sz="0" w:space="0" w:color="auto"/>
              </w:divBdr>
            </w:div>
            <w:div w:id="1187208938">
              <w:marLeft w:val="0"/>
              <w:marRight w:val="0"/>
              <w:marTop w:val="0"/>
              <w:marBottom w:val="0"/>
              <w:divBdr>
                <w:top w:val="none" w:sz="0" w:space="0" w:color="auto"/>
                <w:left w:val="none" w:sz="0" w:space="0" w:color="auto"/>
                <w:bottom w:val="none" w:sz="0" w:space="0" w:color="auto"/>
                <w:right w:val="none" w:sz="0" w:space="0" w:color="auto"/>
              </w:divBdr>
            </w:div>
            <w:div w:id="1441487736">
              <w:marLeft w:val="0"/>
              <w:marRight w:val="0"/>
              <w:marTop w:val="45"/>
              <w:marBottom w:val="0"/>
              <w:divBdr>
                <w:top w:val="none" w:sz="0" w:space="0" w:color="auto"/>
                <w:left w:val="none" w:sz="0" w:space="0" w:color="auto"/>
                <w:bottom w:val="none" w:sz="0" w:space="0" w:color="auto"/>
                <w:right w:val="none" w:sz="0" w:space="0" w:color="auto"/>
              </w:divBdr>
            </w:div>
            <w:div w:id="568997762">
              <w:marLeft w:val="0"/>
              <w:marRight w:val="0"/>
              <w:marTop w:val="45"/>
              <w:marBottom w:val="0"/>
              <w:divBdr>
                <w:top w:val="none" w:sz="0" w:space="0" w:color="auto"/>
                <w:left w:val="none" w:sz="0" w:space="0" w:color="auto"/>
                <w:bottom w:val="none" w:sz="0" w:space="0" w:color="auto"/>
                <w:right w:val="none" w:sz="0" w:space="0" w:color="auto"/>
              </w:divBdr>
            </w:div>
            <w:div w:id="555820191">
              <w:marLeft w:val="0"/>
              <w:marRight w:val="0"/>
              <w:marTop w:val="45"/>
              <w:marBottom w:val="0"/>
              <w:divBdr>
                <w:top w:val="none" w:sz="0" w:space="0" w:color="auto"/>
                <w:left w:val="none" w:sz="0" w:space="0" w:color="auto"/>
                <w:bottom w:val="none" w:sz="0" w:space="0" w:color="auto"/>
                <w:right w:val="none" w:sz="0" w:space="0" w:color="auto"/>
              </w:divBdr>
            </w:div>
          </w:divsChild>
        </w:div>
        <w:div w:id="1140415747">
          <w:marLeft w:val="60"/>
          <w:marRight w:val="0"/>
          <w:marTop w:val="360"/>
          <w:marBottom w:val="0"/>
          <w:divBdr>
            <w:top w:val="none" w:sz="0" w:space="0" w:color="auto"/>
            <w:left w:val="none" w:sz="0" w:space="0" w:color="auto"/>
            <w:bottom w:val="none" w:sz="0" w:space="0" w:color="auto"/>
            <w:right w:val="none" w:sz="0" w:space="0" w:color="auto"/>
          </w:divBdr>
        </w:div>
        <w:div w:id="1312245615">
          <w:marLeft w:val="60"/>
          <w:marRight w:val="0"/>
          <w:marTop w:val="0"/>
          <w:marBottom w:val="0"/>
          <w:divBdr>
            <w:top w:val="none" w:sz="0" w:space="0" w:color="auto"/>
            <w:left w:val="none" w:sz="0" w:space="0" w:color="auto"/>
            <w:bottom w:val="none" w:sz="0" w:space="0" w:color="auto"/>
            <w:right w:val="none" w:sz="0" w:space="0" w:color="auto"/>
          </w:divBdr>
        </w:div>
        <w:div w:id="1928731510">
          <w:marLeft w:val="60"/>
          <w:marRight w:val="0"/>
          <w:marTop w:val="60"/>
          <w:marBottom w:val="0"/>
          <w:divBdr>
            <w:top w:val="none" w:sz="0" w:space="0" w:color="auto"/>
            <w:left w:val="none" w:sz="0" w:space="0" w:color="auto"/>
            <w:bottom w:val="none" w:sz="0" w:space="0" w:color="auto"/>
            <w:right w:val="none" w:sz="0" w:space="0" w:color="auto"/>
          </w:divBdr>
          <w:divsChild>
            <w:div w:id="487554056">
              <w:marLeft w:val="0"/>
              <w:marRight w:val="0"/>
              <w:marTop w:val="45"/>
              <w:marBottom w:val="0"/>
              <w:divBdr>
                <w:top w:val="none" w:sz="0" w:space="0" w:color="auto"/>
                <w:left w:val="none" w:sz="0" w:space="0" w:color="auto"/>
                <w:bottom w:val="none" w:sz="0" w:space="0" w:color="auto"/>
                <w:right w:val="none" w:sz="0" w:space="0" w:color="auto"/>
              </w:divBdr>
            </w:div>
            <w:div w:id="1662999488">
              <w:marLeft w:val="0"/>
              <w:marRight w:val="0"/>
              <w:marTop w:val="45"/>
              <w:marBottom w:val="0"/>
              <w:divBdr>
                <w:top w:val="none" w:sz="0" w:space="0" w:color="auto"/>
                <w:left w:val="none" w:sz="0" w:space="0" w:color="auto"/>
                <w:bottom w:val="none" w:sz="0" w:space="0" w:color="auto"/>
                <w:right w:val="none" w:sz="0" w:space="0" w:color="auto"/>
              </w:divBdr>
            </w:div>
            <w:div w:id="2142110636">
              <w:marLeft w:val="0"/>
              <w:marRight w:val="0"/>
              <w:marTop w:val="45"/>
              <w:marBottom w:val="0"/>
              <w:divBdr>
                <w:top w:val="none" w:sz="0" w:space="0" w:color="auto"/>
                <w:left w:val="none" w:sz="0" w:space="0" w:color="auto"/>
                <w:bottom w:val="none" w:sz="0" w:space="0" w:color="auto"/>
                <w:right w:val="none" w:sz="0" w:space="0" w:color="auto"/>
              </w:divBdr>
            </w:div>
            <w:div w:id="1571037686">
              <w:marLeft w:val="0"/>
              <w:marRight w:val="0"/>
              <w:marTop w:val="45"/>
              <w:marBottom w:val="0"/>
              <w:divBdr>
                <w:top w:val="none" w:sz="0" w:space="0" w:color="auto"/>
                <w:left w:val="none" w:sz="0" w:space="0" w:color="auto"/>
                <w:bottom w:val="none" w:sz="0" w:space="0" w:color="auto"/>
                <w:right w:val="none" w:sz="0" w:space="0" w:color="auto"/>
              </w:divBdr>
            </w:div>
          </w:divsChild>
        </w:div>
        <w:div w:id="545142584">
          <w:marLeft w:val="60"/>
          <w:marRight w:val="0"/>
          <w:marTop w:val="360"/>
          <w:marBottom w:val="0"/>
          <w:divBdr>
            <w:top w:val="none" w:sz="0" w:space="0" w:color="auto"/>
            <w:left w:val="none" w:sz="0" w:space="0" w:color="auto"/>
            <w:bottom w:val="none" w:sz="0" w:space="0" w:color="auto"/>
            <w:right w:val="none" w:sz="0" w:space="0" w:color="auto"/>
          </w:divBdr>
        </w:div>
        <w:div w:id="1873492750">
          <w:marLeft w:val="60"/>
          <w:marRight w:val="0"/>
          <w:marTop w:val="0"/>
          <w:marBottom w:val="0"/>
          <w:divBdr>
            <w:top w:val="none" w:sz="0" w:space="0" w:color="auto"/>
            <w:left w:val="none" w:sz="0" w:space="0" w:color="auto"/>
            <w:bottom w:val="none" w:sz="0" w:space="0" w:color="auto"/>
            <w:right w:val="none" w:sz="0" w:space="0" w:color="auto"/>
          </w:divBdr>
        </w:div>
        <w:div w:id="1613854175">
          <w:marLeft w:val="60"/>
          <w:marRight w:val="0"/>
          <w:marTop w:val="60"/>
          <w:marBottom w:val="0"/>
          <w:divBdr>
            <w:top w:val="none" w:sz="0" w:space="0" w:color="auto"/>
            <w:left w:val="none" w:sz="0" w:space="0" w:color="auto"/>
            <w:bottom w:val="none" w:sz="0" w:space="0" w:color="auto"/>
            <w:right w:val="none" w:sz="0" w:space="0" w:color="auto"/>
          </w:divBdr>
          <w:divsChild>
            <w:div w:id="542325665">
              <w:marLeft w:val="0"/>
              <w:marRight w:val="0"/>
              <w:marTop w:val="45"/>
              <w:marBottom w:val="0"/>
              <w:divBdr>
                <w:top w:val="none" w:sz="0" w:space="0" w:color="auto"/>
                <w:left w:val="none" w:sz="0" w:space="0" w:color="auto"/>
                <w:bottom w:val="none" w:sz="0" w:space="0" w:color="auto"/>
                <w:right w:val="none" w:sz="0" w:space="0" w:color="auto"/>
              </w:divBdr>
            </w:div>
            <w:div w:id="771898207">
              <w:marLeft w:val="0"/>
              <w:marRight w:val="0"/>
              <w:marTop w:val="45"/>
              <w:marBottom w:val="0"/>
              <w:divBdr>
                <w:top w:val="none" w:sz="0" w:space="0" w:color="auto"/>
                <w:left w:val="none" w:sz="0" w:space="0" w:color="auto"/>
                <w:bottom w:val="none" w:sz="0" w:space="0" w:color="auto"/>
                <w:right w:val="none" w:sz="0" w:space="0" w:color="auto"/>
              </w:divBdr>
            </w:div>
            <w:div w:id="1085759218">
              <w:marLeft w:val="0"/>
              <w:marRight w:val="0"/>
              <w:marTop w:val="45"/>
              <w:marBottom w:val="0"/>
              <w:divBdr>
                <w:top w:val="none" w:sz="0" w:space="0" w:color="auto"/>
                <w:left w:val="none" w:sz="0" w:space="0" w:color="auto"/>
                <w:bottom w:val="none" w:sz="0" w:space="0" w:color="auto"/>
                <w:right w:val="none" w:sz="0" w:space="0" w:color="auto"/>
              </w:divBdr>
            </w:div>
            <w:div w:id="324212643">
              <w:marLeft w:val="0"/>
              <w:marRight w:val="0"/>
              <w:marTop w:val="45"/>
              <w:marBottom w:val="0"/>
              <w:divBdr>
                <w:top w:val="none" w:sz="0" w:space="0" w:color="auto"/>
                <w:left w:val="none" w:sz="0" w:space="0" w:color="auto"/>
                <w:bottom w:val="none" w:sz="0" w:space="0" w:color="auto"/>
                <w:right w:val="none" w:sz="0" w:space="0" w:color="auto"/>
              </w:divBdr>
            </w:div>
          </w:divsChild>
        </w:div>
        <w:div w:id="694844230">
          <w:marLeft w:val="60"/>
          <w:marRight w:val="0"/>
          <w:marTop w:val="360"/>
          <w:marBottom w:val="0"/>
          <w:divBdr>
            <w:top w:val="none" w:sz="0" w:space="0" w:color="auto"/>
            <w:left w:val="none" w:sz="0" w:space="0" w:color="auto"/>
            <w:bottom w:val="none" w:sz="0" w:space="0" w:color="auto"/>
            <w:right w:val="none" w:sz="0" w:space="0" w:color="auto"/>
          </w:divBdr>
        </w:div>
        <w:div w:id="1423379572">
          <w:marLeft w:val="60"/>
          <w:marRight w:val="0"/>
          <w:marTop w:val="0"/>
          <w:marBottom w:val="0"/>
          <w:divBdr>
            <w:top w:val="none" w:sz="0" w:space="0" w:color="auto"/>
            <w:left w:val="none" w:sz="0" w:space="0" w:color="auto"/>
            <w:bottom w:val="none" w:sz="0" w:space="0" w:color="auto"/>
            <w:right w:val="none" w:sz="0" w:space="0" w:color="auto"/>
          </w:divBdr>
        </w:div>
        <w:div w:id="955260545">
          <w:marLeft w:val="60"/>
          <w:marRight w:val="0"/>
          <w:marTop w:val="60"/>
          <w:marBottom w:val="0"/>
          <w:divBdr>
            <w:top w:val="none" w:sz="0" w:space="0" w:color="auto"/>
            <w:left w:val="none" w:sz="0" w:space="0" w:color="auto"/>
            <w:bottom w:val="none" w:sz="0" w:space="0" w:color="auto"/>
            <w:right w:val="none" w:sz="0" w:space="0" w:color="auto"/>
          </w:divBdr>
          <w:divsChild>
            <w:div w:id="1294290062">
              <w:marLeft w:val="0"/>
              <w:marRight w:val="0"/>
              <w:marTop w:val="45"/>
              <w:marBottom w:val="0"/>
              <w:divBdr>
                <w:top w:val="none" w:sz="0" w:space="0" w:color="auto"/>
                <w:left w:val="none" w:sz="0" w:space="0" w:color="auto"/>
                <w:bottom w:val="none" w:sz="0" w:space="0" w:color="auto"/>
                <w:right w:val="none" w:sz="0" w:space="0" w:color="auto"/>
              </w:divBdr>
            </w:div>
            <w:div w:id="1918632349">
              <w:marLeft w:val="0"/>
              <w:marRight w:val="0"/>
              <w:marTop w:val="45"/>
              <w:marBottom w:val="0"/>
              <w:divBdr>
                <w:top w:val="none" w:sz="0" w:space="0" w:color="auto"/>
                <w:left w:val="none" w:sz="0" w:space="0" w:color="auto"/>
                <w:bottom w:val="none" w:sz="0" w:space="0" w:color="auto"/>
                <w:right w:val="none" w:sz="0" w:space="0" w:color="auto"/>
              </w:divBdr>
            </w:div>
            <w:div w:id="2125810090">
              <w:marLeft w:val="0"/>
              <w:marRight w:val="0"/>
              <w:marTop w:val="45"/>
              <w:marBottom w:val="0"/>
              <w:divBdr>
                <w:top w:val="none" w:sz="0" w:space="0" w:color="auto"/>
                <w:left w:val="none" w:sz="0" w:space="0" w:color="auto"/>
                <w:bottom w:val="none" w:sz="0" w:space="0" w:color="auto"/>
                <w:right w:val="none" w:sz="0" w:space="0" w:color="auto"/>
              </w:divBdr>
            </w:div>
            <w:div w:id="597954279">
              <w:marLeft w:val="0"/>
              <w:marRight w:val="0"/>
              <w:marTop w:val="45"/>
              <w:marBottom w:val="0"/>
              <w:divBdr>
                <w:top w:val="none" w:sz="0" w:space="0" w:color="auto"/>
                <w:left w:val="none" w:sz="0" w:space="0" w:color="auto"/>
                <w:bottom w:val="none" w:sz="0" w:space="0" w:color="auto"/>
                <w:right w:val="none" w:sz="0" w:space="0" w:color="auto"/>
              </w:divBdr>
            </w:div>
          </w:divsChild>
        </w:div>
        <w:div w:id="515390602">
          <w:marLeft w:val="0"/>
          <w:marRight w:val="0"/>
          <w:marTop w:val="210"/>
          <w:marBottom w:val="0"/>
          <w:divBdr>
            <w:top w:val="none" w:sz="0" w:space="0" w:color="auto"/>
            <w:left w:val="none" w:sz="0" w:space="0" w:color="auto"/>
            <w:bottom w:val="none" w:sz="0" w:space="0" w:color="auto"/>
            <w:right w:val="none" w:sz="0" w:space="0" w:color="auto"/>
          </w:divBdr>
          <w:divsChild>
            <w:div w:id="1200046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7043967">
      <w:bodyDiv w:val="1"/>
      <w:marLeft w:val="0"/>
      <w:marRight w:val="0"/>
      <w:marTop w:val="0"/>
      <w:marBottom w:val="0"/>
      <w:divBdr>
        <w:top w:val="none" w:sz="0" w:space="0" w:color="auto"/>
        <w:left w:val="none" w:sz="0" w:space="0" w:color="auto"/>
        <w:bottom w:val="none" w:sz="0" w:space="0" w:color="auto"/>
        <w:right w:val="none" w:sz="0" w:space="0" w:color="auto"/>
      </w:divBdr>
      <w:divsChild>
        <w:div w:id="324087167">
          <w:marLeft w:val="60"/>
          <w:marRight w:val="0"/>
          <w:marTop w:val="360"/>
          <w:marBottom w:val="0"/>
          <w:divBdr>
            <w:top w:val="none" w:sz="0" w:space="0" w:color="auto"/>
            <w:left w:val="none" w:sz="0" w:space="0" w:color="auto"/>
            <w:bottom w:val="none" w:sz="0" w:space="0" w:color="auto"/>
            <w:right w:val="none" w:sz="0" w:space="0" w:color="auto"/>
          </w:divBdr>
        </w:div>
        <w:div w:id="46997409">
          <w:marLeft w:val="60"/>
          <w:marRight w:val="0"/>
          <w:marTop w:val="0"/>
          <w:marBottom w:val="0"/>
          <w:divBdr>
            <w:top w:val="none" w:sz="0" w:space="0" w:color="auto"/>
            <w:left w:val="none" w:sz="0" w:space="0" w:color="auto"/>
            <w:bottom w:val="none" w:sz="0" w:space="0" w:color="auto"/>
            <w:right w:val="none" w:sz="0" w:space="0" w:color="auto"/>
          </w:divBdr>
        </w:div>
        <w:div w:id="1634210360">
          <w:marLeft w:val="60"/>
          <w:marRight w:val="0"/>
          <w:marTop w:val="60"/>
          <w:marBottom w:val="0"/>
          <w:divBdr>
            <w:top w:val="none" w:sz="0" w:space="0" w:color="auto"/>
            <w:left w:val="none" w:sz="0" w:space="0" w:color="auto"/>
            <w:bottom w:val="none" w:sz="0" w:space="0" w:color="auto"/>
            <w:right w:val="none" w:sz="0" w:space="0" w:color="auto"/>
          </w:divBdr>
          <w:divsChild>
            <w:div w:id="1761440290">
              <w:marLeft w:val="0"/>
              <w:marRight w:val="0"/>
              <w:marTop w:val="45"/>
              <w:marBottom w:val="0"/>
              <w:divBdr>
                <w:top w:val="none" w:sz="0" w:space="0" w:color="auto"/>
                <w:left w:val="none" w:sz="0" w:space="0" w:color="auto"/>
                <w:bottom w:val="none" w:sz="0" w:space="0" w:color="auto"/>
                <w:right w:val="none" w:sz="0" w:space="0" w:color="auto"/>
              </w:divBdr>
            </w:div>
            <w:div w:id="1037974463">
              <w:marLeft w:val="0"/>
              <w:marRight w:val="0"/>
              <w:marTop w:val="45"/>
              <w:marBottom w:val="0"/>
              <w:divBdr>
                <w:top w:val="none" w:sz="0" w:space="0" w:color="auto"/>
                <w:left w:val="none" w:sz="0" w:space="0" w:color="auto"/>
                <w:bottom w:val="none" w:sz="0" w:space="0" w:color="auto"/>
                <w:right w:val="none" w:sz="0" w:space="0" w:color="auto"/>
              </w:divBdr>
            </w:div>
            <w:div w:id="659236331">
              <w:marLeft w:val="0"/>
              <w:marRight w:val="0"/>
              <w:marTop w:val="45"/>
              <w:marBottom w:val="0"/>
              <w:divBdr>
                <w:top w:val="none" w:sz="0" w:space="0" w:color="auto"/>
                <w:left w:val="none" w:sz="0" w:space="0" w:color="auto"/>
                <w:bottom w:val="none" w:sz="0" w:space="0" w:color="auto"/>
                <w:right w:val="none" w:sz="0" w:space="0" w:color="auto"/>
              </w:divBdr>
            </w:div>
            <w:div w:id="971325373">
              <w:marLeft w:val="0"/>
              <w:marRight w:val="0"/>
              <w:marTop w:val="0"/>
              <w:marBottom w:val="0"/>
              <w:divBdr>
                <w:top w:val="none" w:sz="0" w:space="0" w:color="auto"/>
                <w:left w:val="none" w:sz="0" w:space="0" w:color="auto"/>
                <w:bottom w:val="none" w:sz="0" w:space="0" w:color="auto"/>
                <w:right w:val="none" w:sz="0" w:space="0" w:color="auto"/>
              </w:divBdr>
            </w:div>
            <w:div w:id="1237205642">
              <w:marLeft w:val="0"/>
              <w:marRight w:val="0"/>
              <w:marTop w:val="0"/>
              <w:marBottom w:val="0"/>
              <w:divBdr>
                <w:top w:val="none" w:sz="0" w:space="0" w:color="auto"/>
                <w:left w:val="none" w:sz="0" w:space="0" w:color="auto"/>
                <w:bottom w:val="none" w:sz="0" w:space="0" w:color="auto"/>
                <w:right w:val="none" w:sz="0" w:space="0" w:color="auto"/>
              </w:divBdr>
            </w:div>
            <w:div w:id="836264313">
              <w:marLeft w:val="0"/>
              <w:marRight w:val="0"/>
              <w:marTop w:val="45"/>
              <w:marBottom w:val="0"/>
              <w:divBdr>
                <w:top w:val="none" w:sz="0" w:space="0" w:color="auto"/>
                <w:left w:val="none" w:sz="0" w:space="0" w:color="auto"/>
                <w:bottom w:val="none" w:sz="0" w:space="0" w:color="auto"/>
                <w:right w:val="none" w:sz="0" w:space="0" w:color="auto"/>
              </w:divBdr>
            </w:div>
            <w:div w:id="200871539">
              <w:marLeft w:val="0"/>
              <w:marRight w:val="0"/>
              <w:marTop w:val="45"/>
              <w:marBottom w:val="0"/>
              <w:divBdr>
                <w:top w:val="none" w:sz="0" w:space="0" w:color="auto"/>
                <w:left w:val="none" w:sz="0" w:space="0" w:color="auto"/>
                <w:bottom w:val="none" w:sz="0" w:space="0" w:color="auto"/>
                <w:right w:val="none" w:sz="0" w:space="0" w:color="auto"/>
              </w:divBdr>
            </w:div>
            <w:div w:id="1354961807">
              <w:marLeft w:val="0"/>
              <w:marRight w:val="0"/>
              <w:marTop w:val="45"/>
              <w:marBottom w:val="0"/>
              <w:divBdr>
                <w:top w:val="none" w:sz="0" w:space="0" w:color="auto"/>
                <w:left w:val="none" w:sz="0" w:space="0" w:color="auto"/>
                <w:bottom w:val="none" w:sz="0" w:space="0" w:color="auto"/>
                <w:right w:val="none" w:sz="0" w:space="0" w:color="auto"/>
              </w:divBdr>
            </w:div>
          </w:divsChild>
        </w:div>
        <w:div w:id="105663869">
          <w:marLeft w:val="60"/>
          <w:marRight w:val="0"/>
          <w:marTop w:val="360"/>
          <w:marBottom w:val="0"/>
          <w:divBdr>
            <w:top w:val="none" w:sz="0" w:space="0" w:color="auto"/>
            <w:left w:val="none" w:sz="0" w:space="0" w:color="auto"/>
            <w:bottom w:val="none" w:sz="0" w:space="0" w:color="auto"/>
            <w:right w:val="none" w:sz="0" w:space="0" w:color="auto"/>
          </w:divBdr>
        </w:div>
        <w:div w:id="1477993411">
          <w:marLeft w:val="60"/>
          <w:marRight w:val="0"/>
          <w:marTop w:val="0"/>
          <w:marBottom w:val="0"/>
          <w:divBdr>
            <w:top w:val="none" w:sz="0" w:space="0" w:color="auto"/>
            <w:left w:val="none" w:sz="0" w:space="0" w:color="auto"/>
            <w:bottom w:val="none" w:sz="0" w:space="0" w:color="auto"/>
            <w:right w:val="none" w:sz="0" w:space="0" w:color="auto"/>
          </w:divBdr>
        </w:div>
        <w:div w:id="1839223592">
          <w:marLeft w:val="60"/>
          <w:marRight w:val="0"/>
          <w:marTop w:val="60"/>
          <w:marBottom w:val="0"/>
          <w:divBdr>
            <w:top w:val="none" w:sz="0" w:space="0" w:color="auto"/>
            <w:left w:val="none" w:sz="0" w:space="0" w:color="auto"/>
            <w:bottom w:val="none" w:sz="0" w:space="0" w:color="auto"/>
            <w:right w:val="none" w:sz="0" w:space="0" w:color="auto"/>
          </w:divBdr>
          <w:divsChild>
            <w:div w:id="1751344111">
              <w:marLeft w:val="0"/>
              <w:marRight w:val="0"/>
              <w:marTop w:val="45"/>
              <w:marBottom w:val="0"/>
              <w:divBdr>
                <w:top w:val="none" w:sz="0" w:space="0" w:color="auto"/>
                <w:left w:val="none" w:sz="0" w:space="0" w:color="auto"/>
                <w:bottom w:val="none" w:sz="0" w:space="0" w:color="auto"/>
                <w:right w:val="none" w:sz="0" w:space="0" w:color="auto"/>
              </w:divBdr>
            </w:div>
            <w:div w:id="2023236974">
              <w:marLeft w:val="0"/>
              <w:marRight w:val="0"/>
              <w:marTop w:val="45"/>
              <w:marBottom w:val="0"/>
              <w:divBdr>
                <w:top w:val="none" w:sz="0" w:space="0" w:color="auto"/>
                <w:left w:val="none" w:sz="0" w:space="0" w:color="auto"/>
                <w:bottom w:val="none" w:sz="0" w:space="0" w:color="auto"/>
                <w:right w:val="none" w:sz="0" w:space="0" w:color="auto"/>
              </w:divBdr>
            </w:div>
            <w:div w:id="2128768809">
              <w:marLeft w:val="0"/>
              <w:marRight w:val="0"/>
              <w:marTop w:val="45"/>
              <w:marBottom w:val="0"/>
              <w:divBdr>
                <w:top w:val="none" w:sz="0" w:space="0" w:color="auto"/>
                <w:left w:val="none" w:sz="0" w:space="0" w:color="auto"/>
                <w:bottom w:val="none" w:sz="0" w:space="0" w:color="auto"/>
                <w:right w:val="none" w:sz="0" w:space="0" w:color="auto"/>
              </w:divBdr>
            </w:div>
            <w:div w:id="545677021">
              <w:marLeft w:val="0"/>
              <w:marRight w:val="0"/>
              <w:marTop w:val="45"/>
              <w:marBottom w:val="0"/>
              <w:divBdr>
                <w:top w:val="none" w:sz="0" w:space="0" w:color="auto"/>
                <w:left w:val="none" w:sz="0" w:space="0" w:color="auto"/>
                <w:bottom w:val="none" w:sz="0" w:space="0" w:color="auto"/>
                <w:right w:val="none" w:sz="0" w:space="0" w:color="auto"/>
              </w:divBdr>
            </w:div>
          </w:divsChild>
        </w:div>
        <w:div w:id="1330061322">
          <w:marLeft w:val="60"/>
          <w:marRight w:val="0"/>
          <w:marTop w:val="360"/>
          <w:marBottom w:val="0"/>
          <w:divBdr>
            <w:top w:val="none" w:sz="0" w:space="0" w:color="auto"/>
            <w:left w:val="none" w:sz="0" w:space="0" w:color="auto"/>
            <w:bottom w:val="none" w:sz="0" w:space="0" w:color="auto"/>
            <w:right w:val="none" w:sz="0" w:space="0" w:color="auto"/>
          </w:divBdr>
        </w:div>
        <w:div w:id="1042484801">
          <w:marLeft w:val="60"/>
          <w:marRight w:val="0"/>
          <w:marTop w:val="0"/>
          <w:marBottom w:val="0"/>
          <w:divBdr>
            <w:top w:val="none" w:sz="0" w:space="0" w:color="auto"/>
            <w:left w:val="none" w:sz="0" w:space="0" w:color="auto"/>
            <w:bottom w:val="none" w:sz="0" w:space="0" w:color="auto"/>
            <w:right w:val="none" w:sz="0" w:space="0" w:color="auto"/>
          </w:divBdr>
        </w:div>
        <w:div w:id="1033309269">
          <w:marLeft w:val="60"/>
          <w:marRight w:val="0"/>
          <w:marTop w:val="60"/>
          <w:marBottom w:val="0"/>
          <w:divBdr>
            <w:top w:val="none" w:sz="0" w:space="0" w:color="auto"/>
            <w:left w:val="none" w:sz="0" w:space="0" w:color="auto"/>
            <w:bottom w:val="none" w:sz="0" w:space="0" w:color="auto"/>
            <w:right w:val="none" w:sz="0" w:space="0" w:color="auto"/>
          </w:divBdr>
          <w:divsChild>
            <w:div w:id="1368483889">
              <w:marLeft w:val="0"/>
              <w:marRight w:val="0"/>
              <w:marTop w:val="45"/>
              <w:marBottom w:val="0"/>
              <w:divBdr>
                <w:top w:val="none" w:sz="0" w:space="0" w:color="auto"/>
                <w:left w:val="none" w:sz="0" w:space="0" w:color="auto"/>
                <w:bottom w:val="none" w:sz="0" w:space="0" w:color="auto"/>
                <w:right w:val="none" w:sz="0" w:space="0" w:color="auto"/>
              </w:divBdr>
            </w:div>
            <w:div w:id="1062218670">
              <w:marLeft w:val="0"/>
              <w:marRight w:val="0"/>
              <w:marTop w:val="45"/>
              <w:marBottom w:val="0"/>
              <w:divBdr>
                <w:top w:val="none" w:sz="0" w:space="0" w:color="auto"/>
                <w:left w:val="none" w:sz="0" w:space="0" w:color="auto"/>
                <w:bottom w:val="none" w:sz="0" w:space="0" w:color="auto"/>
                <w:right w:val="none" w:sz="0" w:space="0" w:color="auto"/>
              </w:divBdr>
            </w:div>
            <w:div w:id="872232244">
              <w:marLeft w:val="0"/>
              <w:marRight w:val="0"/>
              <w:marTop w:val="45"/>
              <w:marBottom w:val="0"/>
              <w:divBdr>
                <w:top w:val="none" w:sz="0" w:space="0" w:color="auto"/>
                <w:left w:val="none" w:sz="0" w:space="0" w:color="auto"/>
                <w:bottom w:val="none" w:sz="0" w:space="0" w:color="auto"/>
                <w:right w:val="none" w:sz="0" w:space="0" w:color="auto"/>
              </w:divBdr>
            </w:div>
            <w:div w:id="458376495">
              <w:marLeft w:val="0"/>
              <w:marRight w:val="0"/>
              <w:marTop w:val="45"/>
              <w:marBottom w:val="0"/>
              <w:divBdr>
                <w:top w:val="none" w:sz="0" w:space="0" w:color="auto"/>
                <w:left w:val="none" w:sz="0" w:space="0" w:color="auto"/>
                <w:bottom w:val="none" w:sz="0" w:space="0" w:color="auto"/>
                <w:right w:val="none" w:sz="0" w:space="0" w:color="auto"/>
              </w:divBdr>
            </w:div>
          </w:divsChild>
        </w:div>
        <w:div w:id="592473202">
          <w:marLeft w:val="60"/>
          <w:marRight w:val="0"/>
          <w:marTop w:val="360"/>
          <w:marBottom w:val="0"/>
          <w:divBdr>
            <w:top w:val="none" w:sz="0" w:space="0" w:color="auto"/>
            <w:left w:val="none" w:sz="0" w:space="0" w:color="auto"/>
            <w:bottom w:val="none" w:sz="0" w:space="0" w:color="auto"/>
            <w:right w:val="none" w:sz="0" w:space="0" w:color="auto"/>
          </w:divBdr>
        </w:div>
        <w:div w:id="108088826">
          <w:marLeft w:val="60"/>
          <w:marRight w:val="0"/>
          <w:marTop w:val="0"/>
          <w:marBottom w:val="0"/>
          <w:divBdr>
            <w:top w:val="none" w:sz="0" w:space="0" w:color="auto"/>
            <w:left w:val="none" w:sz="0" w:space="0" w:color="auto"/>
            <w:bottom w:val="none" w:sz="0" w:space="0" w:color="auto"/>
            <w:right w:val="none" w:sz="0" w:space="0" w:color="auto"/>
          </w:divBdr>
        </w:div>
        <w:div w:id="1928344865">
          <w:marLeft w:val="60"/>
          <w:marRight w:val="0"/>
          <w:marTop w:val="60"/>
          <w:marBottom w:val="0"/>
          <w:divBdr>
            <w:top w:val="none" w:sz="0" w:space="0" w:color="auto"/>
            <w:left w:val="none" w:sz="0" w:space="0" w:color="auto"/>
            <w:bottom w:val="none" w:sz="0" w:space="0" w:color="auto"/>
            <w:right w:val="none" w:sz="0" w:space="0" w:color="auto"/>
          </w:divBdr>
          <w:divsChild>
            <w:div w:id="510679403">
              <w:marLeft w:val="0"/>
              <w:marRight w:val="0"/>
              <w:marTop w:val="45"/>
              <w:marBottom w:val="0"/>
              <w:divBdr>
                <w:top w:val="none" w:sz="0" w:space="0" w:color="auto"/>
                <w:left w:val="none" w:sz="0" w:space="0" w:color="auto"/>
                <w:bottom w:val="none" w:sz="0" w:space="0" w:color="auto"/>
                <w:right w:val="none" w:sz="0" w:space="0" w:color="auto"/>
              </w:divBdr>
            </w:div>
            <w:div w:id="56176304">
              <w:marLeft w:val="0"/>
              <w:marRight w:val="0"/>
              <w:marTop w:val="45"/>
              <w:marBottom w:val="0"/>
              <w:divBdr>
                <w:top w:val="none" w:sz="0" w:space="0" w:color="auto"/>
                <w:left w:val="none" w:sz="0" w:space="0" w:color="auto"/>
                <w:bottom w:val="none" w:sz="0" w:space="0" w:color="auto"/>
                <w:right w:val="none" w:sz="0" w:space="0" w:color="auto"/>
              </w:divBdr>
            </w:div>
            <w:div w:id="714425839">
              <w:marLeft w:val="0"/>
              <w:marRight w:val="0"/>
              <w:marTop w:val="45"/>
              <w:marBottom w:val="0"/>
              <w:divBdr>
                <w:top w:val="none" w:sz="0" w:space="0" w:color="auto"/>
                <w:left w:val="none" w:sz="0" w:space="0" w:color="auto"/>
                <w:bottom w:val="none" w:sz="0" w:space="0" w:color="auto"/>
                <w:right w:val="none" w:sz="0" w:space="0" w:color="auto"/>
              </w:divBdr>
            </w:div>
            <w:div w:id="1893228747">
              <w:marLeft w:val="0"/>
              <w:marRight w:val="0"/>
              <w:marTop w:val="45"/>
              <w:marBottom w:val="0"/>
              <w:divBdr>
                <w:top w:val="none" w:sz="0" w:space="0" w:color="auto"/>
                <w:left w:val="none" w:sz="0" w:space="0" w:color="auto"/>
                <w:bottom w:val="none" w:sz="0" w:space="0" w:color="auto"/>
                <w:right w:val="none" w:sz="0" w:space="0" w:color="auto"/>
              </w:divBdr>
            </w:div>
          </w:divsChild>
        </w:div>
        <w:div w:id="1435634983">
          <w:marLeft w:val="0"/>
          <w:marRight w:val="0"/>
          <w:marTop w:val="210"/>
          <w:marBottom w:val="0"/>
          <w:divBdr>
            <w:top w:val="none" w:sz="0" w:space="0" w:color="auto"/>
            <w:left w:val="none" w:sz="0" w:space="0" w:color="auto"/>
            <w:bottom w:val="none" w:sz="0" w:space="0" w:color="auto"/>
            <w:right w:val="none" w:sz="0" w:space="0" w:color="auto"/>
          </w:divBdr>
          <w:divsChild>
            <w:div w:id="15730013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7821414">
      <w:bodyDiv w:val="1"/>
      <w:marLeft w:val="0"/>
      <w:marRight w:val="0"/>
      <w:marTop w:val="0"/>
      <w:marBottom w:val="0"/>
      <w:divBdr>
        <w:top w:val="none" w:sz="0" w:space="0" w:color="auto"/>
        <w:left w:val="none" w:sz="0" w:space="0" w:color="auto"/>
        <w:bottom w:val="none" w:sz="0" w:space="0" w:color="auto"/>
        <w:right w:val="none" w:sz="0" w:space="0" w:color="auto"/>
      </w:divBdr>
      <w:divsChild>
        <w:div w:id="1642153642">
          <w:marLeft w:val="60"/>
          <w:marRight w:val="0"/>
          <w:marTop w:val="360"/>
          <w:marBottom w:val="0"/>
          <w:divBdr>
            <w:top w:val="none" w:sz="0" w:space="0" w:color="auto"/>
            <w:left w:val="none" w:sz="0" w:space="0" w:color="auto"/>
            <w:bottom w:val="none" w:sz="0" w:space="0" w:color="auto"/>
            <w:right w:val="none" w:sz="0" w:space="0" w:color="auto"/>
          </w:divBdr>
        </w:div>
        <w:div w:id="2095399903">
          <w:marLeft w:val="60"/>
          <w:marRight w:val="0"/>
          <w:marTop w:val="0"/>
          <w:marBottom w:val="0"/>
          <w:divBdr>
            <w:top w:val="none" w:sz="0" w:space="0" w:color="auto"/>
            <w:left w:val="none" w:sz="0" w:space="0" w:color="auto"/>
            <w:bottom w:val="none" w:sz="0" w:space="0" w:color="auto"/>
            <w:right w:val="none" w:sz="0" w:space="0" w:color="auto"/>
          </w:divBdr>
        </w:div>
        <w:div w:id="461382827">
          <w:marLeft w:val="60"/>
          <w:marRight w:val="0"/>
          <w:marTop w:val="60"/>
          <w:marBottom w:val="0"/>
          <w:divBdr>
            <w:top w:val="none" w:sz="0" w:space="0" w:color="auto"/>
            <w:left w:val="none" w:sz="0" w:space="0" w:color="auto"/>
            <w:bottom w:val="none" w:sz="0" w:space="0" w:color="auto"/>
            <w:right w:val="none" w:sz="0" w:space="0" w:color="auto"/>
          </w:divBdr>
          <w:divsChild>
            <w:div w:id="1797528800">
              <w:marLeft w:val="0"/>
              <w:marRight w:val="0"/>
              <w:marTop w:val="45"/>
              <w:marBottom w:val="0"/>
              <w:divBdr>
                <w:top w:val="none" w:sz="0" w:space="0" w:color="auto"/>
                <w:left w:val="none" w:sz="0" w:space="0" w:color="auto"/>
                <w:bottom w:val="none" w:sz="0" w:space="0" w:color="auto"/>
                <w:right w:val="none" w:sz="0" w:space="0" w:color="auto"/>
              </w:divBdr>
            </w:div>
            <w:div w:id="1385522932">
              <w:marLeft w:val="0"/>
              <w:marRight w:val="0"/>
              <w:marTop w:val="45"/>
              <w:marBottom w:val="0"/>
              <w:divBdr>
                <w:top w:val="none" w:sz="0" w:space="0" w:color="auto"/>
                <w:left w:val="none" w:sz="0" w:space="0" w:color="auto"/>
                <w:bottom w:val="none" w:sz="0" w:space="0" w:color="auto"/>
                <w:right w:val="none" w:sz="0" w:space="0" w:color="auto"/>
              </w:divBdr>
            </w:div>
            <w:div w:id="1381319954">
              <w:marLeft w:val="0"/>
              <w:marRight w:val="0"/>
              <w:marTop w:val="45"/>
              <w:marBottom w:val="0"/>
              <w:divBdr>
                <w:top w:val="none" w:sz="0" w:space="0" w:color="auto"/>
                <w:left w:val="none" w:sz="0" w:space="0" w:color="auto"/>
                <w:bottom w:val="none" w:sz="0" w:space="0" w:color="auto"/>
                <w:right w:val="none" w:sz="0" w:space="0" w:color="auto"/>
              </w:divBdr>
            </w:div>
            <w:div w:id="1717779390">
              <w:marLeft w:val="0"/>
              <w:marRight w:val="0"/>
              <w:marTop w:val="0"/>
              <w:marBottom w:val="0"/>
              <w:divBdr>
                <w:top w:val="none" w:sz="0" w:space="0" w:color="auto"/>
                <w:left w:val="none" w:sz="0" w:space="0" w:color="auto"/>
                <w:bottom w:val="none" w:sz="0" w:space="0" w:color="auto"/>
                <w:right w:val="none" w:sz="0" w:space="0" w:color="auto"/>
              </w:divBdr>
            </w:div>
            <w:div w:id="240799884">
              <w:marLeft w:val="0"/>
              <w:marRight w:val="0"/>
              <w:marTop w:val="0"/>
              <w:marBottom w:val="0"/>
              <w:divBdr>
                <w:top w:val="none" w:sz="0" w:space="0" w:color="auto"/>
                <w:left w:val="none" w:sz="0" w:space="0" w:color="auto"/>
                <w:bottom w:val="none" w:sz="0" w:space="0" w:color="auto"/>
                <w:right w:val="none" w:sz="0" w:space="0" w:color="auto"/>
              </w:divBdr>
            </w:div>
            <w:div w:id="860361302">
              <w:marLeft w:val="0"/>
              <w:marRight w:val="0"/>
              <w:marTop w:val="45"/>
              <w:marBottom w:val="0"/>
              <w:divBdr>
                <w:top w:val="none" w:sz="0" w:space="0" w:color="auto"/>
                <w:left w:val="none" w:sz="0" w:space="0" w:color="auto"/>
                <w:bottom w:val="none" w:sz="0" w:space="0" w:color="auto"/>
                <w:right w:val="none" w:sz="0" w:space="0" w:color="auto"/>
              </w:divBdr>
            </w:div>
            <w:div w:id="20396668">
              <w:marLeft w:val="0"/>
              <w:marRight w:val="0"/>
              <w:marTop w:val="45"/>
              <w:marBottom w:val="0"/>
              <w:divBdr>
                <w:top w:val="none" w:sz="0" w:space="0" w:color="auto"/>
                <w:left w:val="none" w:sz="0" w:space="0" w:color="auto"/>
                <w:bottom w:val="none" w:sz="0" w:space="0" w:color="auto"/>
                <w:right w:val="none" w:sz="0" w:space="0" w:color="auto"/>
              </w:divBdr>
            </w:div>
            <w:div w:id="894005306">
              <w:marLeft w:val="0"/>
              <w:marRight w:val="0"/>
              <w:marTop w:val="45"/>
              <w:marBottom w:val="0"/>
              <w:divBdr>
                <w:top w:val="none" w:sz="0" w:space="0" w:color="auto"/>
                <w:left w:val="none" w:sz="0" w:space="0" w:color="auto"/>
                <w:bottom w:val="none" w:sz="0" w:space="0" w:color="auto"/>
                <w:right w:val="none" w:sz="0" w:space="0" w:color="auto"/>
              </w:divBdr>
            </w:div>
          </w:divsChild>
        </w:div>
        <w:div w:id="1182091736">
          <w:marLeft w:val="60"/>
          <w:marRight w:val="0"/>
          <w:marTop w:val="360"/>
          <w:marBottom w:val="0"/>
          <w:divBdr>
            <w:top w:val="none" w:sz="0" w:space="0" w:color="auto"/>
            <w:left w:val="none" w:sz="0" w:space="0" w:color="auto"/>
            <w:bottom w:val="none" w:sz="0" w:space="0" w:color="auto"/>
            <w:right w:val="none" w:sz="0" w:space="0" w:color="auto"/>
          </w:divBdr>
        </w:div>
        <w:div w:id="2058817747">
          <w:marLeft w:val="60"/>
          <w:marRight w:val="0"/>
          <w:marTop w:val="0"/>
          <w:marBottom w:val="0"/>
          <w:divBdr>
            <w:top w:val="none" w:sz="0" w:space="0" w:color="auto"/>
            <w:left w:val="none" w:sz="0" w:space="0" w:color="auto"/>
            <w:bottom w:val="none" w:sz="0" w:space="0" w:color="auto"/>
            <w:right w:val="none" w:sz="0" w:space="0" w:color="auto"/>
          </w:divBdr>
        </w:div>
        <w:div w:id="1019158355">
          <w:marLeft w:val="60"/>
          <w:marRight w:val="0"/>
          <w:marTop w:val="60"/>
          <w:marBottom w:val="0"/>
          <w:divBdr>
            <w:top w:val="none" w:sz="0" w:space="0" w:color="auto"/>
            <w:left w:val="none" w:sz="0" w:space="0" w:color="auto"/>
            <w:bottom w:val="none" w:sz="0" w:space="0" w:color="auto"/>
            <w:right w:val="none" w:sz="0" w:space="0" w:color="auto"/>
          </w:divBdr>
          <w:divsChild>
            <w:div w:id="239758364">
              <w:marLeft w:val="0"/>
              <w:marRight w:val="0"/>
              <w:marTop w:val="45"/>
              <w:marBottom w:val="0"/>
              <w:divBdr>
                <w:top w:val="none" w:sz="0" w:space="0" w:color="auto"/>
                <w:left w:val="none" w:sz="0" w:space="0" w:color="auto"/>
                <w:bottom w:val="none" w:sz="0" w:space="0" w:color="auto"/>
                <w:right w:val="none" w:sz="0" w:space="0" w:color="auto"/>
              </w:divBdr>
            </w:div>
            <w:div w:id="262038040">
              <w:marLeft w:val="0"/>
              <w:marRight w:val="0"/>
              <w:marTop w:val="45"/>
              <w:marBottom w:val="0"/>
              <w:divBdr>
                <w:top w:val="none" w:sz="0" w:space="0" w:color="auto"/>
                <w:left w:val="none" w:sz="0" w:space="0" w:color="auto"/>
                <w:bottom w:val="none" w:sz="0" w:space="0" w:color="auto"/>
                <w:right w:val="none" w:sz="0" w:space="0" w:color="auto"/>
              </w:divBdr>
            </w:div>
            <w:div w:id="1736002525">
              <w:marLeft w:val="0"/>
              <w:marRight w:val="0"/>
              <w:marTop w:val="45"/>
              <w:marBottom w:val="0"/>
              <w:divBdr>
                <w:top w:val="none" w:sz="0" w:space="0" w:color="auto"/>
                <w:left w:val="none" w:sz="0" w:space="0" w:color="auto"/>
                <w:bottom w:val="none" w:sz="0" w:space="0" w:color="auto"/>
                <w:right w:val="none" w:sz="0" w:space="0" w:color="auto"/>
              </w:divBdr>
            </w:div>
            <w:div w:id="80879590">
              <w:marLeft w:val="0"/>
              <w:marRight w:val="0"/>
              <w:marTop w:val="45"/>
              <w:marBottom w:val="0"/>
              <w:divBdr>
                <w:top w:val="none" w:sz="0" w:space="0" w:color="auto"/>
                <w:left w:val="none" w:sz="0" w:space="0" w:color="auto"/>
                <w:bottom w:val="none" w:sz="0" w:space="0" w:color="auto"/>
                <w:right w:val="none" w:sz="0" w:space="0" w:color="auto"/>
              </w:divBdr>
            </w:div>
          </w:divsChild>
        </w:div>
        <w:div w:id="1056125193">
          <w:marLeft w:val="60"/>
          <w:marRight w:val="0"/>
          <w:marTop w:val="360"/>
          <w:marBottom w:val="0"/>
          <w:divBdr>
            <w:top w:val="none" w:sz="0" w:space="0" w:color="auto"/>
            <w:left w:val="none" w:sz="0" w:space="0" w:color="auto"/>
            <w:bottom w:val="none" w:sz="0" w:space="0" w:color="auto"/>
            <w:right w:val="none" w:sz="0" w:space="0" w:color="auto"/>
          </w:divBdr>
        </w:div>
        <w:div w:id="808285093">
          <w:marLeft w:val="60"/>
          <w:marRight w:val="0"/>
          <w:marTop w:val="0"/>
          <w:marBottom w:val="0"/>
          <w:divBdr>
            <w:top w:val="none" w:sz="0" w:space="0" w:color="auto"/>
            <w:left w:val="none" w:sz="0" w:space="0" w:color="auto"/>
            <w:bottom w:val="none" w:sz="0" w:space="0" w:color="auto"/>
            <w:right w:val="none" w:sz="0" w:space="0" w:color="auto"/>
          </w:divBdr>
        </w:div>
        <w:div w:id="760176764">
          <w:marLeft w:val="60"/>
          <w:marRight w:val="0"/>
          <w:marTop w:val="60"/>
          <w:marBottom w:val="0"/>
          <w:divBdr>
            <w:top w:val="none" w:sz="0" w:space="0" w:color="auto"/>
            <w:left w:val="none" w:sz="0" w:space="0" w:color="auto"/>
            <w:bottom w:val="none" w:sz="0" w:space="0" w:color="auto"/>
            <w:right w:val="none" w:sz="0" w:space="0" w:color="auto"/>
          </w:divBdr>
          <w:divsChild>
            <w:div w:id="778911580">
              <w:marLeft w:val="0"/>
              <w:marRight w:val="0"/>
              <w:marTop w:val="45"/>
              <w:marBottom w:val="0"/>
              <w:divBdr>
                <w:top w:val="none" w:sz="0" w:space="0" w:color="auto"/>
                <w:left w:val="none" w:sz="0" w:space="0" w:color="auto"/>
                <w:bottom w:val="none" w:sz="0" w:space="0" w:color="auto"/>
                <w:right w:val="none" w:sz="0" w:space="0" w:color="auto"/>
              </w:divBdr>
            </w:div>
            <w:div w:id="976951822">
              <w:marLeft w:val="0"/>
              <w:marRight w:val="0"/>
              <w:marTop w:val="45"/>
              <w:marBottom w:val="0"/>
              <w:divBdr>
                <w:top w:val="none" w:sz="0" w:space="0" w:color="auto"/>
                <w:left w:val="none" w:sz="0" w:space="0" w:color="auto"/>
                <w:bottom w:val="none" w:sz="0" w:space="0" w:color="auto"/>
                <w:right w:val="none" w:sz="0" w:space="0" w:color="auto"/>
              </w:divBdr>
            </w:div>
            <w:div w:id="248272145">
              <w:marLeft w:val="0"/>
              <w:marRight w:val="0"/>
              <w:marTop w:val="45"/>
              <w:marBottom w:val="0"/>
              <w:divBdr>
                <w:top w:val="none" w:sz="0" w:space="0" w:color="auto"/>
                <w:left w:val="none" w:sz="0" w:space="0" w:color="auto"/>
                <w:bottom w:val="none" w:sz="0" w:space="0" w:color="auto"/>
                <w:right w:val="none" w:sz="0" w:space="0" w:color="auto"/>
              </w:divBdr>
            </w:div>
            <w:div w:id="140772573">
              <w:marLeft w:val="0"/>
              <w:marRight w:val="0"/>
              <w:marTop w:val="45"/>
              <w:marBottom w:val="0"/>
              <w:divBdr>
                <w:top w:val="none" w:sz="0" w:space="0" w:color="auto"/>
                <w:left w:val="none" w:sz="0" w:space="0" w:color="auto"/>
                <w:bottom w:val="none" w:sz="0" w:space="0" w:color="auto"/>
                <w:right w:val="none" w:sz="0" w:space="0" w:color="auto"/>
              </w:divBdr>
            </w:div>
          </w:divsChild>
        </w:div>
        <w:div w:id="650988997">
          <w:marLeft w:val="60"/>
          <w:marRight w:val="0"/>
          <w:marTop w:val="360"/>
          <w:marBottom w:val="0"/>
          <w:divBdr>
            <w:top w:val="none" w:sz="0" w:space="0" w:color="auto"/>
            <w:left w:val="none" w:sz="0" w:space="0" w:color="auto"/>
            <w:bottom w:val="none" w:sz="0" w:space="0" w:color="auto"/>
            <w:right w:val="none" w:sz="0" w:space="0" w:color="auto"/>
          </w:divBdr>
        </w:div>
        <w:div w:id="276910125">
          <w:marLeft w:val="60"/>
          <w:marRight w:val="0"/>
          <w:marTop w:val="0"/>
          <w:marBottom w:val="0"/>
          <w:divBdr>
            <w:top w:val="none" w:sz="0" w:space="0" w:color="auto"/>
            <w:left w:val="none" w:sz="0" w:space="0" w:color="auto"/>
            <w:bottom w:val="none" w:sz="0" w:space="0" w:color="auto"/>
            <w:right w:val="none" w:sz="0" w:space="0" w:color="auto"/>
          </w:divBdr>
        </w:div>
        <w:div w:id="411127033">
          <w:marLeft w:val="60"/>
          <w:marRight w:val="0"/>
          <w:marTop w:val="60"/>
          <w:marBottom w:val="0"/>
          <w:divBdr>
            <w:top w:val="none" w:sz="0" w:space="0" w:color="auto"/>
            <w:left w:val="none" w:sz="0" w:space="0" w:color="auto"/>
            <w:bottom w:val="none" w:sz="0" w:space="0" w:color="auto"/>
            <w:right w:val="none" w:sz="0" w:space="0" w:color="auto"/>
          </w:divBdr>
          <w:divsChild>
            <w:div w:id="1770353404">
              <w:marLeft w:val="0"/>
              <w:marRight w:val="0"/>
              <w:marTop w:val="45"/>
              <w:marBottom w:val="0"/>
              <w:divBdr>
                <w:top w:val="none" w:sz="0" w:space="0" w:color="auto"/>
                <w:left w:val="none" w:sz="0" w:space="0" w:color="auto"/>
                <w:bottom w:val="none" w:sz="0" w:space="0" w:color="auto"/>
                <w:right w:val="none" w:sz="0" w:space="0" w:color="auto"/>
              </w:divBdr>
            </w:div>
            <w:div w:id="1311205147">
              <w:marLeft w:val="0"/>
              <w:marRight w:val="0"/>
              <w:marTop w:val="45"/>
              <w:marBottom w:val="0"/>
              <w:divBdr>
                <w:top w:val="none" w:sz="0" w:space="0" w:color="auto"/>
                <w:left w:val="none" w:sz="0" w:space="0" w:color="auto"/>
                <w:bottom w:val="none" w:sz="0" w:space="0" w:color="auto"/>
                <w:right w:val="none" w:sz="0" w:space="0" w:color="auto"/>
              </w:divBdr>
            </w:div>
            <w:div w:id="800224463">
              <w:marLeft w:val="0"/>
              <w:marRight w:val="0"/>
              <w:marTop w:val="45"/>
              <w:marBottom w:val="0"/>
              <w:divBdr>
                <w:top w:val="none" w:sz="0" w:space="0" w:color="auto"/>
                <w:left w:val="none" w:sz="0" w:space="0" w:color="auto"/>
                <w:bottom w:val="none" w:sz="0" w:space="0" w:color="auto"/>
                <w:right w:val="none" w:sz="0" w:space="0" w:color="auto"/>
              </w:divBdr>
            </w:div>
            <w:div w:id="1731686348">
              <w:marLeft w:val="0"/>
              <w:marRight w:val="0"/>
              <w:marTop w:val="45"/>
              <w:marBottom w:val="0"/>
              <w:divBdr>
                <w:top w:val="none" w:sz="0" w:space="0" w:color="auto"/>
                <w:left w:val="none" w:sz="0" w:space="0" w:color="auto"/>
                <w:bottom w:val="none" w:sz="0" w:space="0" w:color="auto"/>
                <w:right w:val="none" w:sz="0" w:space="0" w:color="auto"/>
              </w:divBdr>
            </w:div>
          </w:divsChild>
        </w:div>
        <w:div w:id="944339724">
          <w:marLeft w:val="0"/>
          <w:marRight w:val="0"/>
          <w:marTop w:val="210"/>
          <w:marBottom w:val="0"/>
          <w:divBdr>
            <w:top w:val="none" w:sz="0" w:space="0" w:color="auto"/>
            <w:left w:val="none" w:sz="0" w:space="0" w:color="auto"/>
            <w:bottom w:val="none" w:sz="0" w:space="0" w:color="auto"/>
            <w:right w:val="none" w:sz="0" w:space="0" w:color="auto"/>
          </w:divBdr>
          <w:divsChild>
            <w:div w:id="2059937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9424578">
      <w:bodyDiv w:val="1"/>
      <w:marLeft w:val="0"/>
      <w:marRight w:val="0"/>
      <w:marTop w:val="0"/>
      <w:marBottom w:val="0"/>
      <w:divBdr>
        <w:top w:val="none" w:sz="0" w:space="0" w:color="auto"/>
        <w:left w:val="none" w:sz="0" w:space="0" w:color="auto"/>
        <w:bottom w:val="none" w:sz="0" w:space="0" w:color="auto"/>
        <w:right w:val="none" w:sz="0" w:space="0" w:color="auto"/>
      </w:divBdr>
      <w:divsChild>
        <w:div w:id="771122262">
          <w:marLeft w:val="60"/>
          <w:marRight w:val="0"/>
          <w:marTop w:val="360"/>
          <w:marBottom w:val="0"/>
          <w:divBdr>
            <w:top w:val="none" w:sz="0" w:space="0" w:color="auto"/>
            <w:left w:val="none" w:sz="0" w:space="0" w:color="auto"/>
            <w:bottom w:val="none" w:sz="0" w:space="0" w:color="auto"/>
            <w:right w:val="none" w:sz="0" w:space="0" w:color="auto"/>
          </w:divBdr>
        </w:div>
        <w:div w:id="1608927886">
          <w:marLeft w:val="60"/>
          <w:marRight w:val="0"/>
          <w:marTop w:val="0"/>
          <w:marBottom w:val="0"/>
          <w:divBdr>
            <w:top w:val="none" w:sz="0" w:space="0" w:color="auto"/>
            <w:left w:val="none" w:sz="0" w:space="0" w:color="auto"/>
            <w:bottom w:val="none" w:sz="0" w:space="0" w:color="auto"/>
            <w:right w:val="none" w:sz="0" w:space="0" w:color="auto"/>
          </w:divBdr>
        </w:div>
        <w:div w:id="1177503992">
          <w:marLeft w:val="60"/>
          <w:marRight w:val="0"/>
          <w:marTop w:val="60"/>
          <w:marBottom w:val="0"/>
          <w:divBdr>
            <w:top w:val="none" w:sz="0" w:space="0" w:color="auto"/>
            <w:left w:val="none" w:sz="0" w:space="0" w:color="auto"/>
            <w:bottom w:val="none" w:sz="0" w:space="0" w:color="auto"/>
            <w:right w:val="none" w:sz="0" w:space="0" w:color="auto"/>
          </w:divBdr>
          <w:divsChild>
            <w:div w:id="1208756979">
              <w:marLeft w:val="0"/>
              <w:marRight w:val="0"/>
              <w:marTop w:val="45"/>
              <w:marBottom w:val="0"/>
              <w:divBdr>
                <w:top w:val="none" w:sz="0" w:space="0" w:color="auto"/>
                <w:left w:val="none" w:sz="0" w:space="0" w:color="auto"/>
                <w:bottom w:val="none" w:sz="0" w:space="0" w:color="auto"/>
                <w:right w:val="none" w:sz="0" w:space="0" w:color="auto"/>
              </w:divBdr>
            </w:div>
            <w:div w:id="1087262110">
              <w:marLeft w:val="0"/>
              <w:marRight w:val="0"/>
              <w:marTop w:val="45"/>
              <w:marBottom w:val="0"/>
              <w:divBdr>
                <w:top w:val="none" w:sz="0" w:space="0" w:color="auto"/>
                <w:left w:val="none" w:sz="0" w:space="0" w:color="auto"/>
                <w:bottom w:val="none" w:sz="0" w:space="0" w:color="auto"/>
                <w:right w:val="none" w:sz="0" w:space="0" w:color="auto"/>
              </w:divBdr>
            </w:div>
            <w:div w:id="1186405334">
              <w:marLeft w:val="0"/>
              <w:marRight w:val="0"/>
              <w:marTop w:val="45"/>
              <w:marBottom w:val="0"/>
              <w:divBdr>
                <w:top w:val="none" w:sz="0" w:space="0" w:color="auto"/>
                <w:left w:val="none" w:sz="0" w:space="0" w:color="auto"/>
                <w:bottom w:val="none" w:sz="0" w:space="0" w:color="auto"/>
                <w:right w:val="none" w:sz="0" w:space="0" w:color="auto"/>
              </w:divBdr>
            </w:div>
            <w:div w:id="2075397024">
              <w:marLeft w:val="0"/>
              <w:marRight w:val="0"/>
              <w:marTop w:val="0"/>
              <w:marBottom w:val="0"/>
              <w:divBdr>
                <w:top w:val="none" w:sz="0" w:space="0" w:color="auto"/>
                <w:left w:val="none" w:sz="0" w:space="0" w:color="auto"/>
                <w:bottom w:val="none" w:sz="0" w:space="0" w:color="auto"/>
                <w:right w:val="none" w:sz="0" w:space="0" w:color="auto"/>
              </w:divBdr>
            </w:div>
            <w:div w:id="57367185">
              <w:marLeft w:val="0"/>
              <w:marRight w:val="0"/>
              <w:marTop w:val="0"/>
              <w:marBottom w:val="0"/>
              <w:divBdr>
                <w:top w:val="none" w:sz="0" w:space="0" w:color="auto"/>
                <w:left w:val="none" w:sz="0" w:space="0" w:color="auto"/>
                <w:bottom w:val="none" w:sz="0" w:space="0" w:color="auto"/>
                <w:right w:val="none" w:sz="0" w:space="0" w:color="auto"/>
              </w:divBdr>
            </w:div>
            <w:div w:id="2089841423">
              <w:marLeft w:val="0"/>
              <w:marRight w:val="0"/>
              <w:marTop w:val="45"/>
              <w:marBottom w:val="0"/>
              <w:divBdr>
                <w:top w:val="none" w:sz="0" w:space="0" w:color="auto"/>
                <w:left w:val="none" w:sz="0" w:space="0" w:color="auto"/>
                <w:bottom w:val="none" w:sz="0" w:space="0" w:color="auto"/>
                <w:right w:val="none" w:sz="0" w:space="0" w:color="auto"/>
              </w:divBdr>
            </w:div>
            <w:div w:id="1045720875">
              <w:marLeft w:val="0"/>
              <w:marRight w:val="0"/>
              <w:marTop w:val="45"/>
              <w:marBottom w:val="0"/>
              <w:divBdr>
                <w:top w:val="none" w:sz="0" w:space="0" w:color="auto"/>
                <w:left w:val="none" w:sz="0" w:space="0" w:color="auto"/>
                <w:bottom w:val="none" w:sz="0" w:space="0" w:color="auto"/>
                <w:right w:val="none" w:sz="0" w:space="0" w:color="auto"/>
              </w:divBdr>
            </w:div>
            <w:div w:id="2098091433">
              <w:marLeft w:val="0"/>
              <w:marRight w:val="0"/>
              <w:marTop w:val="45"/>
              <w:marBottom w:val="0"/>
              <w:divBdr>
                <w:top w:val="none" w:sz="0" w:space="0" w:color="auto"/>
                <w:left w:val="none" w:sz="0" w:space="0" w:color="auto"/>
                <w:bottom w:val="none" w:sz="0" w:space="0" w:color="auto"/>
                <w:right w:val="none" w:sz="0" w:space="0" w:color="auto"/>
              </w:divBdr>
            </w:div>
          </w:divsChild>
        </w:div>
        <w:div w:id="1554544093">
          <w:marLeft w:val="60"/>
          <w:marRight w:val="0"/>
          <w:marTop w:val="360"/>
          <w:marBottom w:val="0"/>
          <w:divBdr>
            <w:top w:val="none" w:sz="0" w:space="0" w:color="auto"/>
            <w:left w:val="none" w:sz="0" w:space="0" w:color="auto"/>
            <w:bottom w:val="none" w:sz="0" w:space="0" w:color="auto"/>
            <w:right w:val="none" w:sz="0" w:space="0" w:color="auto"/>
          </w:divBdr>
        </w:div>
        <w:div w:id="1512522681">
          <w:marLeft w:val="60"/>
          <w:marRight w:val="0"/>
          <w:marTop w:val="0"/>
          <w:marBottom w:val="0"/>
          <w:divBdr>
            <w:top w:val="none" w:sz="0" w:space="0" w:color="auto"/>
            <w:left w:val="none" w:sz="0" w:space="0" w:color="auto"/>
            <w:bottom w:val="none" w:sz="0" w:space="0" w:color="auto"/>
            <w:right w:val="none" w:sz="0" w:space="0" w:color="auto"/>
          </w:divBdr>
        </w:div>
        <w:div w:id="1126657697">
          <w:marLeft w:val="60"/>
          <w:marRight w:val="0"/>
          <w:marTop w:val="60"/>
          <w:marBottom w:val="0"/>
          <w:divBdr>
            <w:top w:val="none" w:sz="0" w:space="0" w:color="auto"/>
            <w:left w:val="none" w:sz="0" w:space="0" w:color="auto"/>
            <w:bottom w:val="none" w:sz="0" w:space="0" w:color="auto"/>
            <w:right w:val="none" w:sz="0" w:space="0" w:color="auto"/>
          </w:divBdr>
          <w:divsChild>
            <w:div w:id="1053164574">
              <w:marLeft w:val="0"/>
              <w:marRight w:val="0"/>
              <w:marTop w:val="45"/>
              <w:marBottom w:val="0"/>
              <w:divBdr>
                <w:top w:val="none" w:sz="0" w:space="0" w:color="auto"/>
                <w:left w:val="none" w:sz="0" w:space="0" w:color="auto"/>
                <w:bottom w:val="none" w:sz="0" w:space="0" w:color="auto"/>
                <w:right w:val="none" w:sz="0" w:space="0" w:color="auto"/>
              </w:divBdr>
            </w:div>
            <w:div w:id="31077833">
              <w:marLeft w:val="0"/>
              <w:marRight w:val="0"/>
              <w:marTop w:val="45"/>
              <w:marBottom w:val="0"/>
              <w:divBdr>
                <w:top w:val="none" w:sz="0" w:space="0" w:color="auto"/>
                <w:left w:val="none" w:sz="0" w:space="0" w:color="auto"/>
                <w:bottom w:val="none" w:sz="0" w:space="0" w:color="auto"/>
                <w:right w:val="none" w:sz="0" w:space="0" w:color="auto"/>
              </w:divBdr>
            </w:div>
            <w:div w:id="1782412016">
              <w:marLeft w:val="0"/>
              <w:marRight w:val="0"/>
              <w:marTop w:val="45"/>
              <w:marBottom w:val="0"/>
              <w:divBdr>
                <w:top w:val="none" w:sz="0" w:space="0" w:color="auto"/>
                <w:left w:val="none" w:sz="0" w:space="0" w:color="auto"/>
                <w:bottom w:val="none" w:sz="0" w:space="0" w:color="auto"/>
                <w:right w:val="none" w:sz="0" w:space="0" w:color="auto"/>
              </w:divBdr>
            </w:div>
            <w:div w:id="2022705621">
              <w:marLeft w:val="0"/>
              <w:marRight w:val="0"/>
              <w:marTop w:val="45"/>
              <w:marBottom w:val="0"/>
              <w:divBdr>
                <w:top w:val="none" w:sz="0" w:space="0" w:color="auto"/>
                <w:left w:val="none" w:sz="0" w:space="0" w:color="auto"/>
                <w:bottom w:val="none" w:sz="0" w:space="0" w:color="auto"/>
                <w:right w:val="none" w:sz="0" w:space="0" w:color="auto"/>
              </w:divBdr>
            </w:div>
          </w:divsChild>
        </w:div>
        <w:div w:id="1062018987">
          <w:marLeft w:val="60"/>
          <w:marRight w:val="0"/>
          <w:marTop w:val="360"/>
          <w:marBottom w:val="0"/>
          <w:divBdr>
            <w:top w:val="none" w:sz="0" w:space="0" w:color="auto"/>
            <w:left w:val="none" w:sz="0" w:space="0" w:color="auto"/>
            <w:bottom w:val="none" w:sz="0" w:space="0" w:color="auto"/>
            <w:right w:val="none" w:sz="0" w:space="0" w:color="auto"/>
          </w:divBdr>
        </w:div>
        <w:div w:id="1870870730">
          <w:marLeft w:val="60"/>
          <w:marRight w:val="0"/>
          <w:marTop w:val="0"/>
          <w:marBottom w:val="0"/>
          <w:divBdr>
            <w:top w:val="none" w:sz="0" w:space="0" w:color="auto"/>
            <w:left w:val="none" w:sz="0" w:space="0" w:color="auto"/>
            <w:bottom w:val="none" w:sz="0" w:space="0" w:color="auto"/>
            <w:right w:val="none" w:sz="0" w:space="0" w:color="auto"/>
          </w:divBdr>
        </w:div>
        <w:div w:id="83649291">
          <w:marLeft w:val="60"/>
          <w:marRight w:val="0"/>
          <w:marTop w:val="60"/>
          <w:marBottom w:val="0"/>
          <w:divBdr>
            <w:top w:val="none" w:sz="0" w:space="0" w:color="auto"/>
            <w:left w:val="none" w:sz="0" w:space="0" w:color="auto"/>
            <w:bottom w:val="none" w:sz="0" w:space="0" w:color="auto"/>
            <w:right w:val="none" w:sz="0" w:space="0" w:color="auto"/>
          </w:divBdr>
          <w:divsChild>
            <w:div w:id="1137844885">
              <w:marLeft w:val="0"/>
              <w:marRight w:val="0"/>
              <w:marTop w:val="45"/>
              <w:marBottom w:val="0"/>
              <w:divBdr>
                <w:top w:val="none" w:sz="0" w:space="0" w:color="auto"/>
                <w:left w:val="none" w:sz="0" w:space="0" w:color="auto"/>
                <w:bottom w:val="none" w:sz="0" w:space="0" w:color="auto"/>
                <w:right w:val="none" w:sz="0" w:space="0" w:color="auto"/>
              </w:divBdr>
            </w:div>
            <w:div w:id="781192659">
              <w:marLeft w:val="0"/>
              <w:marRight w:val="0"/>
              <w:marTop w:val="45"/>
              <w:marBottom w:val="0"/>
              <w:divBdr>
                <w:top w:val="none" w:sz="0" w:space="0" w:color="auto"/>
                <w:left w:val="none" w:sz="0" w:space="0" w:color="auto"/>
                <w:bottom w:val="none" w:sz="0" w:space="0" w:color="auto"/>
                <w:right w:val="none" w:sz="0" w:space="0" w:color="auto"/>
              </w:divBdr>
            </w:div>
            <w:div w:id="1907958121">
              <w:marLeft w:val="0"/>
              <w:marRight w:val="0"/>
              <w:marTop w:val="45"/>
              <w:marBottom w:val="0"/>
              <w:divBdr>
                <w:top w:val="none" w:sz="0" w:space="0" w:color="auto"/>
                <w:left w:val="none" w:sz="0" w:space="0" w:color="auto"/>
                <w:bottom w:val="none" w:sz="0" w:space="0" w:color="auto"/>
                <w:right w:val="none" w:sz="0" w:space="0" w:color="auto"/>
              </w:divBdr>
            </w:div>
            <w:div w:id="1381248380">
              <w:marLeft w:val="0"/>
              <w:marRight w:val="0"/>
              <w:marTop w:val="45"/>
              <w:marBottom w:val="0"/>
              <w:divBdr>
                <w:top w:val="none" w:sz="0" w:space="0" w:color="auto"/>
                <w:left w:val="none" w:sz="0" w:space="0" w:color="auto"/>
                <w:bottom w:val="none" w:sz="0" w:space="0" w:color="auto"/>
                <w:right w:val="none" w:sz="0" w:space="0" w:color="auto"/>
              </w:divBdr>
            </w:div>
          </w:divsChild>
        </w:div>
        <w:div w:id="1323850860">
          <w:marLeft w:val="60"/>
          <w:marRight w:val="0"/>
          <w:marTop w:val="360"/>
          <w:marBottom w:val="0"/>
          <w:divBdr>
            <w:top w:val="none" w:sz="0" w:space="0" w:color="auto"/>
            <w:left w:val="none" w:sz="0" w:space="0" w:color="auto"/>
            <w:bottom w:val="none" w:sz="0" w:space="0" w:color="auto"/>
            <w:right w:val="none" w:sz="0" w:space="0" w:color="auto"/>
          </w:divBdr>
        </w:div>
        <w:div w:id="1122840952">
          <w:marLeft w:val="60"/>
          <w:marRight w:val="0"/>
          <w:marTop w:val="0"/>
          <w:marBottom w:val="0"/>
          <w:divBdr>
            <w:top w:val="none" w:sz="0" w:space="0" w:color="auto"/>
            <w:left w:val="none" w:sz="0" w:space="0" w:color="auto"/>
            <w:bottom w:val="none" w:sz="0" w:space="0" w:color="auto"/>
            <w:right w:val="none" w:sz="0" w:space="0" w:color="auto"/>
          </w:divBdr>
        </w:div>
        <w:div w:id="273487604">
          <w:marLeft w:val="60"/>
          <w:marRight w:val="0"/>
          <w:marTop w:val="60"/>
          <w:marBottom w:val="0"/>
          <w:divBdr>
            <w:top w:val="none" w:sz="0" w:space="0" w:color="auto"/>
            <w:left w:val="none" w:sz="0" w:space="0" w:color="auto"/>
            <w:bottom w:val="none" w:sz="0" w:space="0" w:color="auto"/>
            <w:right w:val="none" w:sz="0" w:space="0" w:color="auto"/>
          </w:divBdr>
          <w:divsChild>
            <w:div w:id="1638142767">
              <w:marLeft w:val="0"/>
              <w:marRight w:val="0"/>
              <w:marTop w:val="45"/>
              <w:marBottom w:val="0"/>
              <w:divBdr>
                <w:top w:val="none" w:sz="0" w:space="0" w:color="auto"/>
                <w:left w:val="none" w:sz="0" w:space="0" w:color="auto"/>
                <w:bottom w:val="none" w:sz="0" w:space="0" w:color="auto"/>
                <w:right w:val="none" w:sz="0" w:space="0" w:color="auto"/>
              </w:divBdr>
            </w:div>
            <w:div w:id="71437874">
              <w:marLeft w:val="0"/>
              <w:marRight w:val="0"/>
              <w:marTop w:val="45"/>
              <w:marBottom w:val="0"/>
              <w:divBdr>
                <w:top w:val="none" w:sz="0" w:space="0" w:color="auto"/>
                <w:left w:val="none" w:sz="0" w:space="0" w:color="auto"/>
                <w:bottom w:val="none" w:sz="0" w:space="0" w:color="auto"/>
                <w:right w:val="none" w:sz="0" w:space="0" w:color="auto"/>
              </w:divBdr>
            </w:div>
            <w:div w:id="566842765">
              <w:marLeft w:val="0"/>
              <w:marRight w:val="0"/>
              <w:marTop w:val="45"/>
              <w:marBottom w:val="0"/>
              <w:divBdr>
                <w:top w:val="none" w:sz="0" w:space="0" w:color="auto"/>
                <w:left w:val="none" w:sz="0" w:space="0" w:color="auto"/>
                <w:bottom w:val="none" w:sz="0" w:space="0" w:color="auto"/>
                <w:right w:val="none" w:sz="0" w:space="0" w:color="auto"/>
              </w:divBdr>
            </w:div>
            <w:div w:id="628439081">
              <w:marLeft w:val="0"/>
              <w:marRight w:val="0"/>
              <w:marTop w:val="45"/>
              <w:marBottom w:val="0"/>
              <w:divBdr>
                <w:top w:val="none" w:sz="0" w:space="0" w:color="auto"/>
                <w:left w:val="none" w:sz="0" w:space="0" w:color="auto"/>
                <w:bottom w:val="none" w:sz="0" w:space="0" w:color="auto"/>
                <w:right w:val="none" w:sz="0" w:space="0" w:color="auto"/>
              </w:divBdr>
            </w:div>
          </w:divsChild>
        </w:div>
        <w:div w:id="368377927">
          <w:marLeft w:val="0"/>
          <w:marRight w:val="0"/>
          <w:marTop w:val="210"/>
          <w:marBottom w:val="0"/>
          <w:divBdr>
            <w:top w:val="none" w:sz="0" w:space="0" w:color="auto"/>
            <w:left w:val="none" w:sz="0" w:space="0" w:color="auto"/>
            <w:bottom w:val="none" w:sz="0" w:space="0" w:color="auto"/>
            <w:right w:val="none" w:sz="0" w:space="0" w:color="auto"/>
          </w:divBdr>
          <w:divsChild>
            <w:div w:id="2870545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29933344">
      <w:bodyDiv w:val="1"/>
      <w:marLeft w:val="0"/>
      <w:marRight w:val="0"/>
      <w:marTop w:val="0"/>
      <w:marBottom w:val="0"/>
      <w:divBdr>
        <w:top w:val="none" w:sz="0" w:space="0" w:color="auto"/>
        <w:left w:val="none" w:sz="0" w:space="0" w:color="auto"/>
        <w:bottom w:val="none" w:sz="0" w:space="0" w:color="auto"/>
        <w:right w:val="none" w:sz="0" w:space="0" w:color="auto"/>
      </w:divBdr>
      <w:divsChild>
        <w:div w:id="1614440237">
          <w:marLeft w:val="60"/>
          <w:marRight w:val="0"/>
          <w:marTop w:val="360"/>
          <w:marBottom w:val="0"/>
          <w:divBdr>
            <w:top w:val="none" w:sz="0" w:space="0" w:color="auto"/>
            <w:left w:val="none" w:sz="0" w:space="0" w:color="auto"/>
            <w:bottom w:val="none" w:sz="0" w:space="0" w:color="auto"/>
            <w:right w:val="none" w:sz="0" w:space="0" w:color="auto"/>
          </w:divBdr>
        </w:div>
        <w:div w:id="1175653073">
          <w:marLeft w:val="60"/>
          <w:marRight w:val="0"/>
          <w:marTop w:val="0"/>
          <w:marBottom w:val="0"/>
          <w:divBdr>
            <w:top w:val="none" w:sz="0" w:space="0" w:color="auto"/>
            <w:left w:val="none" w:sz="0" w:space="0" w:color="auto"/>
            <w:bottom w:val="none" w:sz="0" w:space="0" w:color="auto"/>
            <w:right w:val="none" w:sz="0" w:space="0" w:color="auto"/>
          </w:divBdr>
        </w:div>
        <w:div w:id="974338293">
          <w:marLeft w:val="60"/>
          <w:marRight w:val="0"/>
          <w:marTop w:val="60"/>
          <w:marBottom w:val="0"/>
          <w:divBdr>
            <w:top w:val="none" w:sz="0" w:space="0" w:color="auto"/>
            <w:left w:val="none" w:sz="0" w:space="0" w:color="auto"/>
            <w:bottom w:val="none" w:sz="0" w:space="0" w:color="auto"/>
            <w:right w:val="none" w:sz="0" w:space="0" w:color="auto"/>
          </w:divBdr>
          <w:divsChild>
            <w:div w:id="2123529994">
              <w:marLeft w:val="0"/>
              <w:marRight w:val="0"/>
              <w:marTop w:val="45"/>
              <w:marBottom w:val="0"/>
              <w:divBdr>
                <w:top w:val="none" w:sz="0" w:space="0" w:color="auto"/>
                <w:left w:val="none" w:sz="0" w:space="0" w:color="auto"/>
                <w:bottom w:val="none" w:sz="0" w:space="0" w:color="auto"/>
                <w:right w:val="none" w:sz="0" w:space="0" w:color="auto"/>
              </w:divBdr>
            </w:div>
            <w:div w:id="1067655864">
              <w:marLeft w:val="0"/>
              <w:marRight w:val="0"/>
              <w:marTop w:val="45"/>
              <w:marBottom w:val="0"/>
              <w:divBdr>
                <w:top w:val="none" w:sz="0" w:space="0" w:color="auto"/>
                <w:left w:val="none" w:sz="0" w:space="0" w:color="auto"/>
                <w:bottom w:val="none" w:sz="0" w:space="0" w:color="auto"/>
                <w:right w:val="none" w:sz="0" w:space="0" w:color="auto"/>
              </w:divBdr>
            </w:div>
            <w:div w:id="2035761530">
              <w:marLeft w:val="0"/>
              <w:marRight w:val="0"/>
              <w:marTop w:val="45"/>
              <w:marBottom w:val="0"/>
              <w:divBdr>
                <w:top w:val="none" w:sz="0" w:space="0" w:color="auto"/>
                <w:left w:val="none" w:sz="0" w:space="0" w:color="auto"/>
                <w:bottom w:val="none" w:sz="0" w:space="0" w:color="auto"/>
                <w:right w:val="none" w:sz="0" w:space="0" w:color="auto"/>
              </w:divBdr>
            </w:div>
            <w:div w:id="331106569">
              <w:marLeft w:val="0"/>
              <w:marRight w:val="0"/>
              <w:marTop w:val="0"/>
              <w:marBottom w:val="0"/>
              <w:divBdr>
                <w:top w:val="none" w:sz="0" w:space="0" w:color="auto"/>
                <w:left w:val="none" w:sz="0" w:space="0" w:color="auto"/>
                <w:bottom w:val="none" w:sz="0" w:space="0" w:color="auto"/>
                <w:right w:val="none" w:sz="0" w:space="0" w:color="auto"/>
              </w:divBdr>
            </w:div>
            <w:div w:id="1973173298">
              <w:marLeft w:val="0"/>
              <w:marRight w:val="0"/>
              <w:marTop w:val="0"/>
              <w:marBottom w:val="0"/>
              <w:divBdr>
                <w:top w:val="none" w:sz="0" w:space="0" w:color="auto"/>
                <w:left w:val="none" w:sz="0" w:space="0" w:color="auto"/>
                <w:bottom w:val="none" w:sz="0" w:space="0" w:color="auto"/>
                <w:right w:val="none" w:sz="0" w:space="0" w:color="auto"/>
              </w:divBdr>
            </w:div>
            <w:div w:id="1989362674">
              <w:marLeft w:val="0"/>
              <w:marRight w:val="0"/>
              <w:marTop w:val="45"/>
              <w:marBottom w:val="0"/>
              <w:divBdr>
                <w:top w:val="none" w:sz="0" w:space="0" w:color="auto"/>
                <w:left w:val="none" w:sz="0" w:space="0" w:color="auto"/>
                <w:bottom w:val="none" w:sz="0" w:space="0" w:color="auto"/>
                <w:right w:val="none" w:sz="0" w:space="0" w:color="auto"/>
              </w:divBdr>
            </w:div>
            <w:div w:id="746532659">
              <w:marLeft w:val="0"/>
              <w:marRight w:val="0"/>
              <w:marTop w:val="45"/>
              <w:marBottom w:val="0"/>
              <w:divBdr>
                <w:top w:val="none" w:sz="0" w:space="0" w:color="auto"/>
                <w:left w:val="none" w:sz="0" w:space="0" w:color="auto"/>
                <w:bottom w:val="none" w:sz="0" w:space="0" w:color="auto"/>
                <w:right w:val="none" w:sz="0" w:space="0" w:color="auto"/>
              </w:divBdr>
            </w:div>
            <w:div w:id="1195653368">
              <w:marLeft w:val="0"/>
              <w:marRight w:val="0"/>
              <w:marTop w:val="45"/>
              <w:marBottom w:val="0"/>
              <w:divBdr>
                <w:top w:val="none" w:sz="0" w:space="0" w:color="auto"/>
                <w:left w:val="none" w:sz="0" w:space="0" w:color="auto"/>
                <w:bottom w:val="none" w:sz="0" w:space="0" w:color="auto"/>
                <w:right w:val="none" w:sz="0" w:space="0" w:color="auto"/>
              </w:divBdr>
            </w:div>
            <w:div w:id="685862067">
              <w:marLeft w:val="0"/>
              <w:marRight w:val="0"/>
              <w:marTop w:val="45"/>
              <w:marBottom w:val="0"/>
              <w:divBdr>
                <w:top w:val="none" w:sz="0" w:space="0" w:color="auto"/>
                <w:left w:val="none" w:sz="0" w:space="0" w:color="auto"/>
                <w:bottom w:val="none" w:sz="0" w:space="0" w:color="auto"/>
                <w:right w:val="none" w:sz="0" w:space="0" w:color="auto"/>
              </w:divBdr>
            </w:div>
          </w:divsChild>
        </w:div>
        <w:div w:id="459496177">
          <w:marLeft w:val="60"/>
          <w:marRight w:val="0"/>
          <w:marTop w:val="360"/>
          <w:marBottom w:val="0"/>
          <w:divBdr>
            <w:top w:val="none" w:sz="0" w:space="0" w:color="auto"/>
            <w:left w:val="none" w:sz="0" w:space="0" w:color="auto"/>
            <w:bottom w:val="none" w:sz="0" w:space="0" w:color="auto"/>
            <w:right w:val="none" w:sz="0" w:space="0" w:color="auto"/>
          </w:divBdr>
        </w:div>
        <w:div w:id="1716925282">
          <w:marLeft w:val="60"/>
          <w:marRight w:val="0"/>
          <w:marTop w:val="0"/>
          <w:marBottom w:val="0"/>
          <w:divBdr>
            <w:top w:val="none" w:sz="0" w:space="0" w:color="auto"/>
            <w:left w:val="none" w:sz="0" w:space="0" w:color="auto"/>
            <w:bottom w:val="none" w:sz="0" w:space="0" w:color="auto"/>
            <w:right w:val="none" w:sz="0" w:space="0" w:color="auto"/>
          </w:divBdr>
        </w:div>
        <w:div w:id="241985624">
          <w:marLeft w:val="60"/>
          <w:marRight w:val="0"/>
          <w:marTop w:val="60"/>
          <w:marBottom w:val="0"/>
          <w:divBdr>
            <w:top w:val="none" w:sz="0" w:space="0" w:color="auto"/>
            <w:left w:val="none" w:sz="0" w:space="0" w:color="auto"/>
            <w:bottom w:val="none" w:sz="0" w:space="0" w:color="auto"/>
            <w:right w:val="none" w:sz="0" w:space="0" w:color="auto"/>
          </w:divBdr>
          <w:divsChild>
            <w:div w:id="1219321635">
              <w:marLeft w:val="0"/>
              <w:marRight w:val="0"/>
              <w:marTop w:val="45"/>
              <w:marBottom w:val="0"/>
              <w:divBdr>
                <w:top w:val="none" w:sz="0" w:space="0" w:color="auto"/>
                <w:left w:val="none" w:sz="0" w:space="0" w:color="auto"/>
                <w:bottom w:val="none" w:sz="0" w:space="0" w:color="auto"/>
                <w:right w:val="none" w:sz="0" w:space="0" w:color="auto"/>
              </w:divBdr>
            </w:div>
            <w:div w:id="2006660241">
              <w:marLeft w:val="0"/>
              <w:marRight w:val="0"/>
              <w:marTop w:val="45"/>
              <w:marBottom w:val="0"/>
              <w:divBdr>
                <w:top w:val="none" w:sz="0" w:space="0" w:color="auto"/>
                <w:left w:val="none" w:sz="0" w:space="0" w:color="auto"/>
                <w:bottom w:val="none" w:sz="0" w:space="0" w:color="auto"/>
                <w:right w:val="none" w:sz="0" w:space="0" w:color="auto"/>
              </w:divBdr>
            </w:div>
            <w:div w:id="1158375729">
              <w:marLeft w:val="0"/>
              <w:marRight w:val="0"/>
              <w:marTop w:val="45"/>
              <w:marBottom w:val="0"/>
              <w:divBdr>
                <w:top w:val="none" w:sz="0" w:space="0" w:color="auto"/>
                <w:left w:val="none" w:sz="0" w:space="0" w:color="auto"/>
                <w:bottom w:val="none" w:sz="0" w:space="0" w:color="auto"/>
                <w:right w:val="none" w:sz="0" w:space="0" w:color="auto"/>
              </w:divBdr>
            </w:div>
            <w:div w:id="794715907">
              <w:marLeft w:val="0"/>
              <w:marRight w:val="0"/>
              <w:marTop w:val="45"/>
              <w:marBottom w:val="0"/>
              <w:divBdr>
                <w:top w:val="none" w:sz="0" w:space="0" w:color="auto"/>
                <w:left w:val="none" w:sz="0" w:space="0" w:color="auto"/>
                <w:bottom w:val="none" w:sz="0" w:space="0" w:color="auto"/>
                <w:right w:val="none" w:sz="0" w:space="0" w:color="auto"/>
              </w:divBdr>
            </w:div>
          </w:divsChild>
        </w:div>
        <w:div w:id="819616111">
          <w:marLeft w:val="60"/>
          <w:marRight w:val="0"/>
          <w:marTop w:val="360"/>
          <w:marBottom w:val="0"/>
          <w:divBdr>
            <w:top w:val="none" w:sz="0" w:space="0" w:color="auto"/>
            <w:left w:val="none" w:sz="0" w:space="0" w:color="auto"/>
            <w:bottom w:val="none" w:sz="0" w:space="0" w:color="auto"/>
            <w:right w:val="none" w:sz="0" w:space="0" w:color="auto"/>
          </w:divBdr>
        </w:div>
        <w:div w:id="374892405">
          <w:marLeft w:val="60"/>
          <w:marRight w:val="0"/>
          <w:marTop w:val="0"/>
          <w:marBottom w:val="0"/>
          <w:divBdr>
            <w:top w:val="none" w:sz="0" w:space="0" w:color="auto"/>
            <w:left w:val="none" w:sz="0" w:space="0" w:color="auto"/>
            <w:bottom w:val="none" w:sz="0" w:space="0" w:color="auto"/>
            <w:right w:val="none" w:sz="0" w:space="0" w:color="auto"/>
          </w:divBdr>
        </w:div>
        <w:div w:id="1777208116">
          <w:marLeft w:val="60"/>
          <w:marRight w:val="0"/>
          <w:marTop w:val="60"/>
          <w:marBottom w:val="0"/>
          <w:divBdr>
            <w:top w:val="none" w:sz="0" w:space="0" w:color="auto"/>
            <w:left w:val="none" w:sz="0" w:space="0" w:color="auto"/>
            <w:bottom w:val="none" w:sz="0" w:space="0" w:color="auto"/>
            <w:right w:val="none" w:sz="0" w:space="0" w:color="auto"/>
          </w:divBdr>
          <w:divsChild>
            <w:div w:id="168374922">
              <w:marLeft w:val="0"/>
              <w:marRight w:val="0"/>
              <w:marTop w:val="45"/>
              <w:marBottom w:val="0"/>
              <w:divBdr>
                <w:top w:val="none" w:sz="0" w:space="0" w:color="auto"/>
                <w:left w:val="none" w:sz="0" w:space="0" w:color="auto"/>
                <w:bottom w:val="none" w:sz="0" w:space="0" w:color="auto"/>
                <w:right w:val="none" w:sz="0" w:space="0" w:color="auto"/>
              </w:divBdr>
            </w:div>
            <w:div w:id="2138252253">
              <w:marLeft w:val="0"/>
              <w:marRight w:val="0"/>
              <w:marTop w:val="45"/>
              <w:marBottom w:val="0"/>
              <w:divBdr>
                <w:top w:val="none" w:sz="0" w:space="0" w:color="auto"/>
                <w:left w:val="none" w:sz="0" w:space="0" w:color="auto"/>
                <w:bottom w:val="none" w:sz="0" w:space="0" w:color="auto"/>
                <w:right w:val="none" w:sz="0" w:space="0" w:color="auto"/>
              </w:divBdr>
            </w:div>
            <w:div w:id="1785736053">
              <w:marLeft w:val="0"/>
              <w:marRight w:val="0"/>
              <w:marTop w:val="45"/>
              <w:marBottom w:val="0"/>
              <w:divBdr>
                <w:top w:val="none" w:sz="0" w:space="0" w:color="auto"/>
                <w:left w:val="none" w:sz="0" w:space="0" w:color="auto"/>
                <w:bottom w:val="none" w:sz="0" w:space="0" w:color="auto"/>
                <w:right w:val="none" w:sz="0" w:space="0" w:color="auto"/>
              </w:divBdr>
            </w:div>
            <w:div w:id="1263993218">
              <w:marLeft w:val="0"/>
              <w:marRight w:val="0"/>
              <w:marTop w:val="45"/>
              <w:marBottom w:val="0"/>
              <w:divBdr>
                <w:top w:val="none" w:sz="0" w:space="0" w:color="auto"/>
                <w:left w:val="none" w:sz="0" w:space="0" w:color="auto"/>
                <w:bottom w:val="none" w:sz="0" w:space="0" w:color="auto"/>
                <w:right w:val="none" w:sz="0" w:space="0" w:color="auto"/>
              </w:divBdr>
            </w:div>
          </w:divsChild>
        </w:div>
        <w:div w:id="1338774800">
          <w:marLeft w:val="60"/>
          <w:marRight w:val="0"/>
          <w:marTop w:val="360"/>
          <w:marBottom w:val="0"/>
          <w:divBdr>
            <w:top w:val="none" w:sz="0" w:space="0" w:color="auto"/>
            <w:left w:val="none" w:sz="0" w:space="0" w:color="auto"/>
            <w:bottom w:val="none" w:sz="0" w:space="0" w:color="auto"/>
            <w:right w:val="none" w:sz="0" w:space="0" w:color="auto"/>
          </w:divBdr>
        </w:div>
        <w:div w:id="356007477">
          <w:marLeft w:val="60"/>
          <w:marRight w:val="0"/>
          <w:marTop w:val="0"/>
          <w:marBottom w:val="0"/>
          <w:divBdr>
            <w:top w:val="none" w:sz="0" w:space="0" w:color="auto"/>
            <w:left w:val="none" w:sz="0" w:space="0" w:color="auto"/>
            <w:bottom w:val="none" w:sz="0" w:space="0" w:color="auto"/>
            <w:right w:val="none" w:sz="0" w:space="0" w:color="auto"/>
          </w:divBdr>
        </w:div>
        <w:div w:id="843861671">
          <w:marLeft w:val="60"/>
          <w:marRight w:val="0"/>
          <w:marTop w:val="60"/>
          <w:marBottom w:val="0"/>
          <w:divBdr>
            <w:top w:val="none" w:sz="0" w:space="0" w:color="auto"/>
            <w:left w:val="none" w:sz="0" w:space="0" w:color="auto"/>
            <w:bottom w:val="none" w:sz="0" w:space="0" w:color="auto"/>
            <w:right w:val="none" w:sz="0" w:space="0" w:color="auto"/>
          </w:divBdr>
          <w:divsChild>
            <w:div w:id="109788669">
              <w:marLeft w:val="0"/>
              <w:marRight w:val="0"/>
              <w:marTop w:val="45"/>
              <w:marBottom w:val="0"/>
              <w:divBdr>
                <w:top w:val="none" w:sz="0" w:space="0" w:color="auto"/>
                <w:left w:val="none" w:sz="0" w:space="0" w:color="auto"/>
                <w:bottom w:val="none" w:sz="0" w:space="0" w:color="auto"/>
                <w:right w:val="none" w:sz="0" w:space="0" w:color="auto"/>
              </w:divBdr>
            </w:div>
            <w:div w:id="932054409">
              <w:marLeft w:val="0"/>
              <w:marRight w:val="0"/>
              <w:marTop w:val="45"/>
              <w:marBottom w:val="0"/>
              <w:divBdr>
                <w:top w:val="none" w:sz="0" w:space="0" w:color="auto"/>
                <w:left w:val="none" w:sz="0" w:space="0" w:color="auto"/>
                <w:bottom w:val="none" w:sz="0" w:space="0" w:color="auto"/>
                <w:right w:val="none" w:sz="0" w:space="0" w:color="auto"/>
              </w:divBdr>
            </w:div>
            <w:div w:id="1716806203">
              <w:marLeft w:val="0"/>
              <w:marRight w:val="0"/>
              <w:marTop w:val="45"/>
              <w:marBottom w:val="0"/>
              <w:divBdr>
                <w:top w:val="none" w:sz="0" w:space="0" w:color="auto"/>
                <w:left w:val="none" w:sz="0" w:space="0" w:color="auto"/>
                <w:bottom w:val="none" w:sz="0" w:space="0" w:color="auto"/>
                <w:right w:val="none" w:sz="0" w:space="0" w:color="auto"/>
              </w:divBdr>
            </w:div>
            <w:div w:id="380710786">
              <w:marLeft w:val="0"/>
              <w:marRight w:val="0"/>
              <w:marTop w:val="45"/>
              <w:marBottom w:val="0"/>
              <w:divBdr>
                <w:top w:val="none" w:sz="0" w:space="0" w:color="auto"/>
                <w:left w:val="none" w:sz="0" w:space="0" w:color="auto"/>
                <w:bottom w:val="none" w:sz="0" w:space="0" w:color="auto"/>
                <w:right w:val="none" w:sz="0" w:space="0" w:color="auto"/>
              </w:divBdr>
            </w:div>
          </w:divsChild>
        </w:div>
        <w:div w:id="360976796">
          <w:marLeft w:val="0"/>
          <w:marRight w:val="0"/>
          <w:marTop w:val="210"/>
          <w:marBottom w:val="0"/>
          <w:divBdr>
            <w:top w:val="none" w:sz="0" w:space="0" w:color="auto"/>
            <w:left w:val="none" w:sz="0" w:space="0" w:color="auto"/>
            <w:bottom w:val="none" w:sz="0" w:space="0" w:color="auto"/>
            <w:right w:val="none" w:sz="0" w:space="0" w:color="auto"/>
          </w:divBdr>
          <w:divsChild>
            <w:div w:id="18189140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08565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sChild>
        <w:div w:id="1058820378">
          <w:marLeft w:val="60"/>
          <w:marRight w:val="0"/>
          <w:marTop w:val="360"/>
          <w:marBottom w:val="0"/>
          <w:divBdr>
            <w:top w:val="none" w:sz="0" w:space="0" w:color="auto"/>
            <w:left w:val="none" w:sz="0" w:space="0" w:color="auto"/>
            <w:bottom w:val="none" w:sz="0" w:space="0" w:color="auto"/>
            <w:right w:val="none" w:sz="0" w:space="0" w:color="auto"/>
          </w:divBdr>
        </w:div>
        <w:div w:id="72051055">
          <w:marLeft w:val="60"/>
          <w:marRight w:val="0"/>
          <w:marTop w:val="0"/>
          <w:marBottom w:val="0"/>
          <w:divBdr>
            <w:top w:val="none" w:sz="0" w:space="0" w:color="auto"/>
            <w:left w:val="none" w:sz="0" w:space="0" w:color="auto"/>
            <w:bottom w:val="none" w:sz="0" w:space="0" w:color="auto"/>
            <w:right w:val="none" w:sz="0" w:space="0" w:color="auto"/>
          </w:divBdr>
        </w:div>
        <w:div w:id="152841940">
          <w:marLeft w:val="60"/>
          <w:marRight w:val="0"/>
          <w:marTop w:val="60"/>
          <w:marBottom w:val="0"/>
          <w:divBdr>
            <w:top w:val="none" w:sz="0" w:space="0" w:color="auto"/>
            <w:left w:val="none" w:sz="0" w:space="0" w:color="auto"/>
            <w:bottom w:val="none" w:sz="0" w:space="0" w:color="auto"/>
            <w:right w:val="none" w:sz="0" w:space="0" w:color="auto"/>
          </w:divBdr>
          <w:divsChild>
            <w:div w:id="1903518907">
              <w:marLeft w:val="0"/>
              <w:marRight w:val="0"/>
              <w:marTop w:val="45"/>
              <w:marBottom w:val="0"/>
              <w:divBdr>
                <w:top w:val="none" w:sz="0" w:space="0" w:color="auto"/>
                <w:left w:val="none" w:sz="0" w:space="0" w:color="auto"/>
                <w:bottom w:val="none" w:sz="0" w:space="0" w:color="auto"/>
                <w:right w:val="none" w:sz="0" w:space="0" w:color="auto"/>
              </w:divBdr>
            </w:div>
            <w:div w:id="1928877039">
              <w:marLeft w:val="0"/>
              <w:marRight w:val="0"/>
              <w:marTop w:val="45"/>
              <w:marBottom w:val="0"/>
              <w:divBdr>
                <w:top w:val="none" w:sz="0" w:space="0" w:color="auto"/>
                <w:left w:val="none" w:sz="0" w:space="0" w:color="auto"/>
                <w:bottom w:val="none" w:sz="0" w:space="0" w:color="auto"/>
                <w:right w:val="none" w:sz="0" w:space="0" w:color="auto"/>
              </w:divBdr>
            </w:div>
            <w:div w:id="362554386">
              <w:marLeft w:val="0"/>
              <w:marRight w:val="0"/>
              <w:marTop w:val="45"/>
              <w:marBottom w:val="0"/>
              <w:divBdr>
                <w:top w:val="none" w:sz="0" w:space="0" w:color="auto"/>
                <w:left w:val="none" w:sz="0" w:space="0" w:color="auto"/>
                <w:bottom w:val="none" w:sz="0" w:space="0" w:color="auto"/>
                <w:right w:val="none" w:sz="0" w:space="0" w:color="auto"/>
              </w:divBdr>
            </w:div>
            <w:div w:id="1692298489">
              <w:marLeft w:val="0"/>
              <w:marRight w:val="0"/>
              <w:marTop w:val="0"/>
              <w:marBottom w:val="0"/>
              <w:divBdr>
                <w:top w:val="none" w:sz="0" w:space="0" w:color="auto"/>
                <w:left w:val="none" w:sz="0" w:space="0" w:color="auto"/>
                <w:bottom w:val="none" w:sz="0" w:space="0" w:color="auto"/>
                <w:right w:val="none" w:sz="0" w:space="0" w:color="auto"/>
              </w:divBdr>
            </w:div>
            <w:div w:id="1097796455">
              <w:marLeft w:val="0"/>
              <w:marRight w:val="0"/>
              <w:marTop w:val="0"/>
              <w:marBottom w:val="0"/>
              <w:divBdr>
                <w:top w:val="none" w:sz="0" w:space="0" w:color="auto"/>
                <w:left w:val="none" w:sz="0" w:space="0" w:color="auto"/>
                <w:bottom w:val="none" w:sz="0" w:space="0" w:color="auto"/>
                <w:right w:val="none" w:sz="0" w:space="0" w:color="auto"/>
              </w:divBdr>
            </w:div>
            <w:div w:id="1969358613">
              <w:marLeft w:val="0"/>
              <w:marRight w:val="0"/>
              <w:marTop w:val="45"/>
              <w:marBottom w:val="0"/>
              <w:divBdr>
                <w:top w:val="none" w:sz="0" w:space="0" w:color="auto"/>
                <w:left w:val="none" w:sz="0" w:space="0" w:color="auto"/>
                <w:bottom w:val="none" w:sz="0" w:space="0" w:color="auto"/>
                <w:right w:val="none" w:sz="0" w:space="0" w:color="auto"/>
              </w:divBdr>
            </w:div>
            <w:div w:id="1032876909">
              <w:marLeft w:val="0"/>
              <w:marRight w:val="0"/>
              <w:marTop w:val="45"/>
              <w:marBottom w:val="0"/>
              <w:divBdr>
                <w:top w:val="none" w:sz="0" w:space="0" w:color="auto"/>
                <w:left w:val="none" w:sz="0" w:space="0" w:color="auto"/>
                <w:bottom w:val="none" w:sz="0" w:space="0" w:color="auto"/>
                <w:right w:val="none" w:sz="0" w:space="0" w:color="auto"/>
              </w:divBdr>
            </w:div>
            <w:div w:id="1186095231">
              <w:marLeft w:val="0"/>
              <w:marRight w:val="0"/>
              <w:marTop w:val="45"/>
              <w:marBottom w:val="0"/>
              <w:divBdr>
                <w:top w:val="none" w:sz="0" w:space="0" w:color="auto"/>
                <w:left w:val="none" w:sz="0" w:space="0" w:color="auto"/>
                <w:bottom w:val="none" w:sz="0" w:space="0" w:color="auto"/>
                <w:right w:val="none" w:sz="0" w:space="0" w:color="auto"/>
              </w:divBdr>
            </w:div>
          </w:divsChild>
        </w:div>
        <w:div w:id="268512048">
          <w:marLeft w:val="60"/>
          <w:marRight w:val="0"/>
          <w:marTop w:val="360"/>
          <w:marBottom w:val="0"/>
          <w:divBdr>
            <w:top w:val="none" w:sz="0" w:space="0" w:color="auto"/>
            <w:left w:val="none" w:sz="0" w:space="0" w:color="auto"/>
            <w:bottom w:val="none" w:sz="0" w:space="0" w:color="auto"/>
            <w:right w:val="none" w:sz="0" w:space="0" w:color="auto"/>
          </w:divBdr>
        </w:div>
        <w:div w:id="1850291742">
          <w:marLeft w:val="60"/>
          <w:marRight w:val="0"/>
          <w:marTop w:val="0"/>
          <w:marBottom w:val="0"/>
          <w:divBdr>
            <w:top w:val="none" w:sz="0" w:space="0" w:color="auto"/>
            <w:left w:val="none" w:sz="0" w:space="0" w:color="auto"/>
            <w:bottom w:val="none" w:sz="0" w:space="0" w:color="auto"/>
            <w:right w:val="none" w:sz="0" w:space="0" w:color="auto"/>
          </w:divBdr>
        </w:div>
        <w:div w:id="1870801671">
          <w:marLeft w:val="60"/>
          <w:marRight w:val="0"/>
          <w:marTop w:val="60"/>
          <w:marBottom w:val="0"/>
          <w:divBdr>
            <w:top w:val="none" w:sz="0" w:space="0" w:color="auto"/>
            <w:left w:val="none" w:sz="0" w:space="0" w:color="auto"/>
            <w:bottom w:val="none" w:sz="0" w:space="0" w:color="auto"/>
            <w:right w:val="none" w:sz="0" w:space="0" w:color="auto"/>
          </w:divBdr>
          <w:divsChild>
            <w:div w:id="977957061">
              <w:marLeft w:val="0"/>
              <w:marRight w:val="0"/>
              <w:marTop w:val="45"/>
              <w:marBottom w:val="0"/>
              <w:divBdr>
                <w:top w:val="none" w:sz="0" w:space="0" w:color="auto"/>
                <w:left w:val="none" w:sz="0" w:space="0" w:color="auto"/>
                <w:bottom w:val="none" w:sz="0" w:space="0" w:color="auto"/>
                <w:right w:val="none" w:sz="0" w:space="0" w:color="auto"/>
              </w:divBdr>
            </w:div>
            <w:div w:id="1336037545">
              <w:marLeft w:val="0"/>
              <w:marRight w:val="0"/>
              <w:marTop w:val="45"/>
              <w:marBottom w:val="0"/>
              <w:divBdr>
                <w:top w:val="none" w:sz="0" w:space="0" w:color="auto"/>
                <w:left w:val="none" w:sz="0" w:space="0" w:color="auto"/>
                <w:bottom w:val="none" w:sz="0" w:space="0" w:color="auto"/>
                <w:right w:val="none" w:sz="0" w:space="0" w:color="auto"/>
              </w:divBdr>
            </w:div>
            <w:div w:id="2041197094">
              <w:marLeft w:val="0"/>
              <w:marRight w:val="0"/>
              <w:marTop w:val="45"/>
              <w:marBottom w:val="0"/>
              <w:divBdr>
                <w:top w:val="none" w:sz="0" w:space="0" w:color="auto"/>
                <w:left w:val="none" w:sz="0" w:space="0" w:color="auto"/>
                <w:bottom w:val="none" w:sz="0" w:space="0" w:color="auto"/>
                <w:right w:val="none" w:sz="0" w:space="0" w:color="auto"/>
              </w:divBdr>
            </w:div>
            <w:div w:id="1698773909">
              <w:marLeft w:val="0"/>
              <w:marRight w:val="0"/>
              <w:marTop w:val="45"/>
              <w:marBottom w:val="0"/>
              <w:divBdr>
                <w:top w:val="none" w:sz="0" w:space="0" w:color="auto"/>
                <w:left w:val="none" w:sz="0" w:space="0" w:color="auto"/>
                <w:bottom w:val="none" w:sz="0" w:space="0" w:color="auto"/>
                <w:right w:val="none" w:sz="0" w:space="0" w:color="auto"/>
              </w:divBdr>
            </w:div>
          </w:divsChild>
        </w:div>
        <w:div w:id="952328674">
          <w:marLeft w:val="60"/>
          <w:marRight w:val="0"/>
          <w:marTop w:val="360"/>
          <w:marBottom w:val="0"/>
          <w:divBdr>
            <w:top w:val="none" w:sz="0" w:space="0" w:color="auto"/>
            <w:left w:val="none" w:sz="0" w:space="0" w:color="auto"/>
            <w:bottom w:val="none" w:sz="0" w:space="0" w:color="auto"/>
            <w:right w:val="none" w:sz="0" w:space="0" w:color="auto"/>
          </w:divBdr>
        </w:div>
        <w:div w:id="865482067">
          <w:marLeft w:val="60"/>
          <w:marRight w:val="0"/>
          <w:marTop w:val="0"/>
          <w:marBottom w:val="0"/>
          <w:divBdr>
            <w:top w:val="none" w:sz="0" w:space="0" w:color="auto"/>
            <w:left w:val="none" w:sz="0" w:space="0" w:color="auto"/>
            <w:bottom w:val="none" w:sz="0" w:space="0" w:color="auto"/>
            <w:right w:val="none" w:sz="0" w:space="0" w:color="auto"/>
          </w:divBdr>
        </w:div>
        <w:div w:id="916941286">
          <w:marLeft w:val="60"/>
          <w:marRight w:val="0"/>
          <w:marTop w:val="60"/>
          <w:marBottom w:val="0"/>
          <w:divBdr>
            <w:top w:val="none" w:sz="0" w:space="0" w:color="auto"/>
            <w:left w:val="none" w:sz="0" w:space="0" w:color="auto"/>
            <w:bottom w:val="none" w:sz="0" w:space="0" w:color="auto"/>
            <w:right w:val="none" w:sz="0" w:space="0" w:color="auto"/>
          </w:divBdr>
          <w:divsChild>
            <w:div w:id="1424449231">
              <w:marLeft w:val="0"/>
              <w:marRight w:val="0"/>
              <w:marTop w:val="45"/>
              <w:marBottom w:val="0"/>
              <w:divBdr>
                <w:top w:val="none" w:sz="0" w:space="0" w:color="auto"/>
                <w:left w:val="none" w:sz="0" w:space="0" w:color="auto"/>
                <w:bottom w:val="none" w:sz="0" w:space="0" w:color="auto"/>
                <w:right w:val="none" w:sz="0" w:space="0" w:color="auto"/>
              </w:divBdr>
            </w:div>
            <w:div w:id="1049108652">
              <w:marLeft w:val="0"/>
              <w:marRight w:val="0"/>
              <w:marTop w:val="45"/>
              <w:marBottom w:val="0"/>
              <w:divBdr>
                <w:top w:val="none" w:sz="0" w:space="0" w:color="auto"/>
                <w:left w:val="none" w:sz="0" w:space="0" w:color="auto"/>
                <w:bottom w:val="none" w:sz="0" w:space="0" w:color="auto"/>
                <w:right w:val="none" w:sz="0" w:space="0" w:color="auto"/>
              </w:divBdr>
            </w:div>
            <w:div w:id="70934154">
              <w:marLeft w:val="0"/>
              <w:marRight w:val="0"/>
              <w:marTop w:val="45"/>
              <w:marBottom w:val="0"/>
              <w:divBdr>
                <w:top w:val="none" w:sz="0" w:space="0" w:color="auto"/>
                <w:left w:val="none" w:sz="0" w:space="0" w:color="auto"/>
                <w:bottom w:val="none" w:sz="0" w:space="0" w:color="auto"/>
                <w:right w:val="none" w:sz="0" w:space="0" w:color="auto"/>
              </w:divBdr>
            </w:div>
            <w:div w:id="1886873452">
              <w:marLeft w:val="0"/>
              <w:marRight w:val="0"/>
              <w:marTop w:val="45"/>
              <w:marBottom w:val="0"/>
              <w:divBdr>
                <w:top w:val="none" w:sz="0" w:space="0" w:color="auto"/>
                <w:left w:val="none" w:sz="0" w:space="0" w:color="auto"/>
                <w:bottom w:val="none" w:sz="0" w:space="0" w:color="auto"/>
                <w:right w:val="none" w:sz="0" w:space="0" w:color="auto"/>
              </w:divBdr>
            </w:div>
          </w:divsChild>
        </w:div>
        <w:div w:id="1008024629">
          <w:marLeft w:val="60"/>
          <w:marRight w:val="0"/>
          <w:marTop w:val="360"/>
          <w:marBottom w:val="0"/>
          <w:divBdr>
            <w:top w:val="none" w:sz="0" w:space="0" w:color="auto"/>
            <w:left w:val="none" w:sz="0" w:space="0" w:color="auto"/>
            <w:bottom w:val="none" w:sz="0" w:space="0" w:color="auto"/>
            <w:right w:val="none" w:sz="0" w:space="0" w:color="auto"/>
          </w:divBdr>
        </w:div>
        <w:div w:id="1310281053">
          <w:marLeft w:val="60"/>
          <w:marRight w:val="0"/>
          <w:marTop w:val="0"/>
          <w:marBottom w:val="0"/>
          <w:divBdr>
            <w:top w:val="none" w:sz="0" w:space="0" w:color="auto"/>
            <w:left w:val="none" w:sz="0" w:space="0" w:color="auto"/>
            <w:bottom w:val="none" w:sz="0" w:space="0" w:color="auto"/>
            <w:right w:val="none" w:sz="0" w:space="0" w:color="auto"/>
          </w:divBdr>
        </w:div>
        <w:div w:id="1508130448">
          <w:marLeft w:val="60"/>
          <w:marRight w:val="0"/>
          <w:marTop w:val="60"/>
          <w:marBottom w:val="0"/>
          <w:divBdr>
            <w:top w:val="none" w:sz="0" w:space="0" w:color="auto"/>
            <w:left w:val="none" w:sz="0" w:space="0" w:color="auto"/>
            <w:bottom w:val="none" w:sz="0" w:space="0" w:color="auto"/>
            <w:right w:val="none" w:sz="0" w:space="0" w:color="auto"/>
          </w:divBdr>
          <w:divsChild>
            <w:div w:id="272522780">
              <w:marLeft w:val="0"/>
              <w:marRight w:val="0"/>
              <w:marTop w:val="45"/>
              <w:marBottom w:val="0"/>
              <w:divBdr>
                <w:top w:val="none" w:sz="0" w:space="0" w:color="auto"/>
                <w:left w:val="none" w:sz="0" w:space="0" w:color="auto"/>
                <w:bottom w:val="none" w:sz="0" w:space="0" w:color="auto"/>
                <w:right w:val="none" w:sz="0" w:space="0" w:color="auto"/>
              </w:divBdr>
            </w:div>
            <w:div w:id="1790203988">
              <w:marLeft w:val="0"/>
              <w:marRight w:val="0"/>
              <w:marTop w:val="45"/>
              <w:marBottom w:val="0"/>
              <w:divBdr>
                <w:top w:val="none" w:sz="0" w:space="0" w:color="auto"/>
                <w:left w:val="none" w:sz="0" w:space="0" w:color="auto"/>
                <w:bottom w:val="none" w:sz="0" w:space="0" w:color="auto"/>
                <w:right w:val="none" w:sz="0" w:space="0" w:color="auto"/>
              </w:divBdr>
            </w:div>
            <w:div w:id="1047611180">
              <w:marLeft w:val="0"/>
              <w:marRight w:val="0"/>
              <w:marTop w:val="45"/>
              <w:marBottom w:val="0"/>
              <w:divBdr>
                <w:top w:val="none" w:sz="0" w:space="0" w:color="auto"/>
                <w:left w:val="none" w:sz="0" w:space="0" w:color="auto"/>
                <w:bottom w:val="none" w:sz="0" w:space="0" w:color="auto"/>
                <w:right w:val="none" w:sz="0" w:space="0" w:color="auto"/>
              </w:divBdr>
            </w:div>
            <w:div w:id="1899701543">
              <w:marLeft w:val="0"/>
              <w:marRight w:val="0"/>
              <w:marTop w:val="45"/>
              <w:marBottom w:val="0"/>
              <w:divBdr>
                <w:top w:val="none" w:sz="0" w:space="0" w:color="auto"/>
                <w:left w:val="none" w:sz="0" w:space="0" w:color="auto"/>
                <w:bottom w:val="none" w:sz="0" w:space="0" w:color="auto"/>
                <w:right w:val="none" w:sz="0" w:space="0" w:color="auto"/>
              </w:divBdr>
            </w:div>
          </w:divsChild>
        </w:div>
        <w:div w:id="1527937283">
          <w:marLeft w:val="0"/>
          <w:marRight w:val="0"/>
          <w:marTop w:val="210"/>
          <w:marBottom w:val="0"/>
          <w:divBdr>
            <w:top w:val="none" w:sz="0" w:space="0" w:color="auto"/>
            <w:left w:val="none" w:sz="0" w:space="0" w:color="auto"/>
            <w:bottom w:val="none" w:sz="0" w:space="0" w:color="auto"/>
            <w:right w:val="none" w:sz="0" w:space="0" w:color="auto"/>
          </w:divBdr>
          <w:divsChild>
            <w:div w:id="9204070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2633018">
      <w:bodyDiv w:val="1"/>
      <w:marLeft w:val="0"/>
      <w:marRight w:val="0"/>
      <w:marTop w:val="0"/>
      <w:marBottom w:val="0"/>
      <w:divBdr>
        <w:top w:val="none" w:sz="0" w:space="0" w:color="auto"/>
        <w:left w:val="none" w:sz="0" w:space="0" w:color="auto"/>
        <w:bottom w:val="none" w:sz="0" w:space="0" w:color="auto"/>
        <w:right w:val="none" w:sz="0" w:space="0" w:color="auto"/>
      </w:divBdr>
    </w:div>
    <w:div w:id="434635125">
      <w:bodyDiv w:val="1"/>
      <w:marLeft w:val="0"/>
      <w:marRight w:val="0"/>
      <w:marTop w:val="0"/>
      <w:marBottom w:val="0"/>
      <w:divBdr>
        <w:top w:val="none" w:sz="0" w:space="0" w:color="auto"/>
        <w:left w:val="none" w:sz="0" w:space="0" w:color="auto"/>
        <w:bottom w:val="none" w:sz="0" w:space="0" w:color="auto"/>
        <w:right w:val="none" w:sz="0" w:space="0" w:color="auto"/>
      </w:divBdr>
      <w:divsChild>
        <w:div w:id="1835876016">
          <w:marLeft w:val="60"/>
          <w:marRight w:val="0"/>
          <w:marTop w:val="360"/>
          <w:marBottom w:val="0"/>
          <w:divBdr>
            <w:top w:val="none" w:sz="0" w:space="0" w:color="auto"/>
            <w:left w:val="none" w:sz="0" w:space="0" w:color="auto"/>
            <w:bottom w:val="none" w:sz="0" w:space="0" w:color="auto"/>
            <w:right w:val="none" w:sz="0" w:space="0" w:color="auto"/>
          </w:divBdr>
        </w:div>
        <w:div w:id="269972777">
          <w:marLeft w:val="60"/>
          <w:marRight w:val="0"/>
          <w:marTop w:val="0"/>
          <w:marBottom w:val="0"/>
          <w:divBdr>
            <w:top w:val="none" w:sz="0" w:space="0" w:color="auto"/>
            <w:left w:val="none" w:sz="0" w:space="0" w:color="auto"/>
            <w:bottom w:val="none" w:sz="0" w:space="0" w:color="auto"/>
            <w:right w:val="none" w:sz="0" w:space="0" w:color="auto"/>
          </w:divBdr>
        </w:div>
        <w:div w:id="747461786">
          <w:marLeft w:val="60"/>
          <w:marRight w:val="0"/>
          <w:marTop w:val="60"/>
          <w:marBottom w:val="0"/>
          <w:divBdr>
            <w:top w:val="none" w:sz="0" w:space="0" w:color="auto"/>
            <w:left w:val="none" w:sz="0" w:space="0" w:color="auto"/>
            <w:bottom w:val="none" w:sz="0" w:space="0" w:color="auto"/>
            <w:right w:val="none" w:sz="0" w:space="0" w:color="auto"/>
          </w:divBdr>
          <w:divsChild>
            <w:div w:id="1473253103">
              <w:marLeft w:val="0"/>
              <w:marRight w:val="0"/>
              <w:marTop w:val="45"/>
              <w:marBottom w:val="0"/>
              <w:divBdr>
                <w:top w:val="none" w:sz="0" w:space="0" w:color="auto"/>
                <w:left w:val="none" w:sz="0" w:space="0" w:color="auto"/>
                <w:bottom w:val="none" w:sz="0" w:space="0" w:color="auto"/>
                <w:right w:val="none" w:sz="0" w:space="0" w:color="auto"/>
              </w:divBdr>
            </w:div>
            <w:div w:id="94251671">
              <w:marLeft w:val="0"/>
              <w:marRight w:val="0"/>
              <w:marTop w:val="45"/>
              <w:marBottom w:val="0"/>
              <w:divBdr>
                <w:top w:val="none" w:sz="0" w:space="0" w:color="auto"/>
                <w:left w:val="none" w:sz="0" w:space="0" w:color="auto"/>
                <w:bottom w:val="none" w:sz="0" w:space="0" w:color="auto"/>
                <w:right w:val="none" w:sz="0" w:space="0" w:color="auto"/>
              </w:divBdr>
            </w:div>
            <w:div w:id="2088576497">
              <w:marLeft w:val="0"/>
              <w:marRight w:val="0"/>
              <w:marTop w:val="45"/>
              <w:marBottom w:val="0"/>
              <w:divBdr>
                <w:top w:val="none" w:sz="0" w:space="0" w:color="auto"/>
                <w:left w:val="none" w:sz="0" w:space="0" w:color="auto"/>
                <w:bottom w:val="none" w:sz="0" w:space="0" w:color="auto"/>
                <w:right w:val="none" w:sz="0" w:space="0" w:color="auto"/>
              </w:divBdr>
            </w:div>
            <w:div w:id="368604809">
              <w:marLeft w:val="0"/>
              <w:marRight w:val="0"/>
              <w:marTop w:val="0"/>
              <w:marBottom w:val="0"/>
              <w:divBdr>
                <w:top w:val="none" w:sz="0" w:space="0" w:color="auto"/>
                <w:left w:val="none" w:sz="0" w:space="0" w:color="auto"/>
                <w:bottom w:val="none" w:sz="0" w:space="0" w:color="auto"/>
                <w:right w:val="none" w:sz="0" w:space="0" w:color="auto"/>
              </w:divBdr>
            </w:div>
            <w:div w:id="482161862">
              <w:marLeft w:val="0"/>
              <w:marRight w:val="0"/>
              <w:marTop w:val="0"/>
              <w:marBottom w:val="0"/>
              <w:divBdr>
                <w:top w:val="none" w:sz="0" w:space="0" w:color="auto"/>
                <w:left w:val="none" w:sz="0" w:space="0" w:color="auto"/>
                <w:bottom w:val="none" w:sz="0" w:space="0" w:color="auto"/>
                <w:right w:val="none" w:sz="0" w:space="0" w:color="auto"/>
              </w:divBdr>
            </w:div>
            <w:div w:id="371661717">
              <w:marLeft w:val="0"/>
              <w:marRight w:val="0"/>
              <w:marTop w:val="45"/>
              <w:marBottom w:val="0"/>
              <w:divBdr>
                <w:top w:val="none" w:sz="0" w:space="0" w:color="auto"/>
                <w:left w:val="none" w:sz="0" w:space="0" w:color="auto"/>
                <w:bottom w:val="none" w:sz="0" w:space="0" w:color="auto"/>
                <w:right w:val="none" w:sz="0" w:space="0" w:color="auto"/>
              </w:divBdr>
            </w:div>
            <w:div w:id="778645463">
              <w:marLeft w:val="0"/>
              <w:marRight w:val="0"/>
              <w:marTop w:val="45"/>
              <w:marBottom w:val="0"/>
              <w:divBdr>
                <w:top w:val="none" w:sz="0" w:space="0" w:color="auto"/>
                <w:left w:val="none" w:sz="0" w:space="0" w:color="auto"/>
                <w:bottom w:val="none" w:sz="0" w:space="0" w:color="auto"/>
                <w:right w:val="none" w:sz="0" w:space="0" w:color="auto"/>
              </w:divBdr>
            </w:div>
            <w:div w:id="1406417478">
              <w:marLeft w:val="0"/>
              <w:marRight w:val="0"/>
              <w:marTop w:val="45"/>
              <w:marBottom w:val="0"/>
              <w:divBdr>
                <w:top w:val="none" w:sz="0" w:space="0" w:color="auto"/>
                <w:left w:val="none" w:sz="0" w:space="0" w:color="auto"/>
                <w:bottom w:val="none" w:sz="0" w:space="0" w:color="auto"/>
                <w:right w:val="none" w:sz="0" w:space="0" w:color="auto"/>
              </w:divBdr>
            </w:div>
          </w:divsChild>
        </w:div>
        <w:div w:id="662659854">
          <w:marLeft w:val="60"/>
          <w:marRight w:val="0"/>
          <w:marTop w:val="360"/>
          <w:marBottom w:val="0"/>
          <w:divBdr>
            <w:top w:val="none" w:sz="0" w:space="0" w:color="auto"/>
            <w:left w:val="none" w:sz="0" w:space="0" w:color="auto"/>
            <w:bottom w:val="none" w:sz="0" w:space="0" w:color="auto"/>
            <w:right w:val="none" w:sz="0" w:space="0" w:color="auto"/>
          </w:divBdr>
        </w:div>
        <w:div w:id="957950634">
          <w:marLeft w:val="60"/>
          <w:marRight w:val="0"/>
          <w:marTop w:val="0"/>
          <w:marBottom w:val="0"/>
          <w:divBdr>
            <w:top w:val="none" w:sz="0" w:space="0" w:color="auto"/>
            <w:left w:val="none" w:sz="0" w:space="0" w:color="auto"/>
            <w:bottom w:val="none" w:sz="0" w:space="0" w:color="auto"/>
            <w:right w:val="none" w:sz="0" w:space="0" w:color="auto"/>
          </w:divBdr>
        </w:div>
        <w:div w:id="784154268">
          <w:marLeft w:val="60"/>
          <w:marRight w:val="0"/>
          <w:marTop w:val="60"/>
          <w:marBottom w:val="0"/>
          <w:divBdr>
            <w:top w:val="none" w:sz="0" w:space="0" w:color="auto"/>
            <w:left w:val="none" w:sz="0" w:space="0" w:color="auto"/>
            <w:bottom w:val="none" w:sz="0" w:space="0" w:color="auto"/>
            <w:right w:val="none" w:sz="0" w:space="0" w:color="auto"/>
          </w:divBdr>
          <w:divsChild>
            <w:div w:id="1644233592">
              <w:marLeft w:val="0"/>
              <w:marRight w:val="0"/>
              <w:marTop w:val="45"/>
              <w:marBottom w:val="0"/>
              <w:divBdr>
                <w:top w:val="none" w:sz="0" w:space="0" w:color="auto"/>
                <w:left w:val="none" w:sz="0" w:space="0" w:color="auto"/>
                <w:bottom w:val="none" w:sz="0" w:space="0" w:color="auto"/>
                <w:right w:val="none" w:sz="0" w:space="0" w:color="auto"/>
              </w:divBdr>
            </w:div>
            <w:div w:id="433209658">
              <w:marLeft w:val="0"/>
              <w:marRight w:val="0"/>
              <w:marTop w:val="45"/>
              <w:marBottom w:val="0"/>
              <w:divBdr>
                <w:top w:val="none" w:sz="0" w:space="0" w:color="auto"/>
                <w:left w:val="none" w:sz="0" w:space="0" w:color="auto"/>
                <w:bottom w:val="none" w:sz="0" w:space="0" w:color="auto"/>
                <w:right w:val="none" w:sz="0" w:space="0" w:color="auto"/>
              </w:divBdr>
            </w:div>
            <w:div w:id="1792167356">
              <w:marLeft w:val="0"/>
              <w:marRight w:val="0"/>
              <w:marTop w:val="45"/>
              <w:marBottom w:val="0"/>
              <w:divBdr>
                <w:top w:val="none" w:sz="0" w:space="0" w:color="auto"/>
                <w:left w:val="none" w:sz="0" w:space="0" w:color="auto"/>
                <w:bottom w:val="none" w:sz="0" w:space="0" w:color="auto"/>
                <w:right w:val="none" w:sz="0" w:space="0" w:color="auto"/>
              </w:divBdr>
            </w:div>
            <w:div w:id="1171335926">
              <w:marLeft w:val="0"/>
              <w:marRight w:val="0"/>
              <w:marTop w:val="45"/>
              <w:marBottom w:val="0"/>
              <w:divBdr>
                <w:top w:val="none" w:sz="0" w:space="0" w:color="auto"/>
                <w:left w:val="none" w:sz="0" w:space="0" w:color="auto"/>
                <w:bottom w:val="none" w:sz="0" w:space="0" w:color="auto"/>
                <w:right w:val="none" w:sz="0" w:space="0" w:color="auto"/>
              </w:divBdr>
            </w:div>
          </w:divsChild>
        </w:div>
        <w:div w:id="272593953">
          <w:marLeft w:val="60"/>
          <w:marRight w:val="0"/>
          <w:marTop w:val="360"/>
          <w:marBottom w:val="0"/>
          <w:divBdr>
            <w:top w:val="none" w:sz="0" w:space="0" w:color="auto"/>
            <w:left w:val="none" w:sz="0" w:space="0" w:color="auto"/>
            <w:bottom w:val="none" w:sz="0" w:space="0" w:color="auto"/>
            <w:right w:val="none" w:sz="0" w:space="0" w:color="auto"/>
          </w:divBdr>
        </w:div>
        <w:div w:id="998996093">
          <w:marLeft w:val="60"/>
          <w:marRight w:val="0"/>
          <w:marTop w:val="0"/>
          <w:marBottom w:val="0"/>
          <w:divBdr>
            <w:top w:val="none" w:sz="0" w:space="0" w:color="auto"/>
            <w:left w:val="none" w:sz="0" w:space="0" w:color="auto"/>
            <w:bottom w:val="none" w:sz="0" w:space="0" w:color="auto"/>
            <w:right w:val="none" w:sz="0" w:space="0" w:color="auto"/>
          </w:divBdr>
        </w:div>
        <w:div w:id="278729268">
          <w:marLeft w:val="60"/>
          <w:marRight w:val="0"/>
          <w:marTop w:val="60"/>
          <w:marBottom w:val="0"/>
          <w:divBdr>
            <w:top w:val="none" w:sz="0" w:space="0" w:color="auto"/>
            <w:left w:val="none" w:sz="0" w:space="0" w:color="auto"/>
            <w:bottom w:val="none" w:sz="0" w:space="0" w:color="auto"/>
            <w:right w:val="none" w:sz="0" w:space="0" w:color="auto"/>
          </w:divBdr>
          <w:divsChild>
            <w:div w:id="1849713478">
              <w:marLeft w:val="0"/>
              <w:marRight w:val="0"/>
              <w:marTop w:val="45"/>
              <w:marBottom w:val="0"/>
              <w:divBdr>
                <w:top w:val="none" w:sz="0" w:space="0" w:color="auto"/>
                <w:left w:val="none" w:sz="0" w:space="0" w:color="auto"/>
                <w:bottom w:val="none" w:sz="0" w:space="0" w:color="auto"/>
                <w:right w:val="none" w:sz="0" w:space="0" w:color="auto"/>
              </w:divBdr>
            </w:div>
            <w:div w:id="284427059">
              <w:marLeft w:val="0"/>
              <w:marRight w:val="0"/>
              <w:marTop w:val="45"/>
              <w:marBottom w:val="0"/>
              <w:divBdr>
                <w:top w:val="none" w:sz="0" w:space="0" w:color="auto"/>
                <w:left w:val="none" w:sz="0" w:space="0" w:color="auto"/>
                <w:bottom w:val="none" w:sz="0" w:space="0" w:color="auto"/>
                <w:right w:val="none" w:sz="0" w:space="0" w:color="auto"/>
              </w:divBdr>
            </w:div>
            <w:div w:id="857160108">
              <w:marLeft w:val="0"/>
              <w:marRight w:val="0"/>
              <w:marTop w:val="45"/>
              <w:marBottom w:val="0"/>
              <w:divBdr>
                <w:top w:val="none" w:sz="0" w:space="0" w:color="auto"/>
                <w:left w:val="none" w:sz="0" w:space="0" w:color="auto"/>
                <w:bottom w:val="none" w:sz="0" w:space="0" w:color="auto"/>
                <w:right w:val="none" w:sz="0" w:space="0" w:color="auto"/>
              </w:divBdr>
            </w:div>
            <w:div w:id="283928784">
              <w:marLeft w:val="0"/>
              <w:marRight w:val="0"/>
              <w:marTop w:val="45"/>
              <w:marBottom w:val="0"/>
              <w:divBdr>
                <w:top w:val="none" w:sz="0" w:space="0" w:color="auto"/>
                <w:left w:val="none" w:sz="0" w:space="0" w:color="auto"/>
                <w:bottom w:val="none" w:sz="0" w:space="0" w:color="auto"/>
                <w:right w:val="none" w:sz="0" w:space="0" w:color="auto"/>
              </w:divBdr>
            </w:div>
          </w:divsChild>
        </w:div>
        <w:div w:id="1770734888">
          <w:marLeft w:val="60"/>
          <w:marRight w:val="0"/>
          <w:marTop w:val="360"/>
          <w:marBottom w:val="0"/>
          <w:divBdr>
            <w:top w:val="none" w:sz="0" w:space="0" w:color="auto"/>
            <w:left w:val="none" w:sz="0" w:space="0" w:color="auto"/>
            <w:bottom w:val="none" w:sz="0" w:space="0" w:color="auto"/>
            <w:right w:val="none" w:sz="0" w:space="0" w:color="auto"/>
          </w:divBdr>
        </w:div>
        <w:div w:id="541407757">
          <w:marLeft w:val="60"/>
          <w:marRight w:val="0"/>
          <w:marTop w:val="0"/>
          <w:marBottom w:val="0"/>
          <w:divBdr>
            <w:top w:val="none" w:sz="0" w:space="0" w:color="auto"/>
            <w:left w:val="none" w:sz="0" w:space="0" w:color="auto"/>
            <w:bottom w:val="none" w:sz="0" w:space="0" w:color="auto"/>
            <w:right w:val="none" w:sz="0" w:space="0" w:color="auto"/>
          </w:divBdr>
        </w:div>
        <w:div w:id="1139882333">
          <w:marLeft w:val="60"/>
          <w:marRight w:val="0"/>
          <w:marTop w:val="60"/>
          <w:marBottom w:val="0"/>
          <w:divBdr>
            <w:top w:val="none" w:sz="0" w:space="0" w:color="auto"/>
            <w:left w:val="none" w:sz="0" w:space="0" w:color="auto"/>
            <w:bottom w:val="none" w:sz="0" w:space="0" w:color="auto"/>
            <w:right w:val="none" w:sz="0" w:space="0" w:color="auto"/>
          </w:divBdr>
          <w:divsChild>
            <w:div w:id="738215313">
              <w:marLeft w:val="0"/>
              <w:marRight w:val="0"/>
              <w:marTop w:val="45"/>
              <w:marBottom w:val="0"/>
              <w:divBdr>
                <w:top w:val="none" w:sz="0" w:space="0" w:color="auto"/>
                <w:left w:val="none" w:sz="0" w:space="0" w:color="auto"/>
                <w:bottom w:val="none" w:sz="0" w:space="0" w:color="auto"/>
                <w:right w:val="none" w:sz="0" w:space="0" w:color="auto"/>
              </w:divBdr>
            </w:div>
            <w:div w:id="1581677441">
              <w:marLeft w:val="0"/>
              <w:marRight w:val="0"/>
              <w:marTop w:val="45"/>
              <w:marBottom w:val="0"/>
              <w:divBdr>
                <w:top w:val="none" w:sz="0" w:space="0" w:color="auto"/>
                <w:left w:val="none" w:sz="0" w:space="0" w:color="auto"/>
                <w:bottom w:val="none" w:sz="0" w:space="0" w:color="auto"/>
                <w:right w:val="none" w:sz="0" w:space="0" w:color="auto"/>
              </w:divBdr>
            </w:div>
            <w:div w:id="709231818">
              <w:marLeft w:val="0"/>
              <w:marRight w:val="0"/>
              <w:marTop w:val="45"/>
              <w:marBottom w:val="0"/>
              <w:divBdr>
                <w:top w:val="none" w:sz="0" w:space="0" w:color="auto"/>
                <w:left w:val="none" w:sz="0" w:space="0" w:color="auto"/>
                <w:bottom w:val="none" w:sz="0" w:space="0" w:color="auto"/>
                <w:right w:val="none" w:sz="0" w:space="0" w:color="auto"/>
              </w:divBdr>
            </w:div>
            <w:div w:id="1185245313">
              <w:marLeft w:val="0"/>
              <w:marRight w:val="0"/>
              <w:marTop w:val="45"/>
              <w:marBottom w:val="0"/>
              <w:divBdr>
                <w:top w:val="none" w:sz="0" w:space="0" w:color="auto"/>
                <w:left w:val="none" w:sz="0" w:space="0" w:color="auto"/>
                <w:bottom w:val="none" w:sz="0" w:space="0" w:color="auto"/>
                <w:right w:val="none" w:sz="0" w:space="0" w:color="auto"/>
              </w:divBdr>
            </w:div>
          </w:divsChild>
        </w:div>
        <w:div w:id="1491554487">
          <w:marLeft w:val="0"/>
          <w:marRight w:val="0"/>
          <w:marTop w:val="210"/>
          <w:marBottom w:val="0"/>
          <w:divBdr>
            <w:top w:val="none" w:sz="0" w:space="0" w:color="auto"/>
            <w:left w:val="none" w:sz="0" w:space="0" w:color="auto"/>
            <w:bottom w:val="none" w:sz="0" w:space="0" w:color="auto"/>
            <w:right w:val="none" w:sz="0" w:space="0" w:color="auto"/>
          </w:divBdr>
          <w:divsChild>
            <w:div w:id="9225680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5057168">
      <w:bodyDiv w:val="1"/>
      <w:marLeft w:val="0"/>
      <w:marRight w:val="0"/>
      <w:marTop w:val="0"/>
      <w:marBottom w:val="0"/>
      <w:divBdr>
        <w:top w:val="none" w:sz="0" w:space="0" w:color="auto"/>
        <w:left w:val="none" w:sz="0" w:space="0" w:color="auto"/>
        <w:bottom w:val="none" w:sz="0" w:space="0" w:color="auto"/>
        <w:right w:val="none" w:sz="0" w:space="0" w:color="auto"/>
      </w:divBdr>
    </w:div>
    <w:div w:id="435639709">
      <w:bodyDiv w:val="1"/>
      <w:marLeft w:val="0"/>
      <w:marRight w:val="0"/>
      <w:marTop w:val="0"/>
      <w:marBottom w:val="0"/>
      <w:divBdr>
        <w:top w:val="none" w:sz="0" w:space="0" w:color="auto"/>
        <w:left w:val="none" w:sz="0" w:space="0" w:color="auto"/>
        <w:bottom w:val="none" w:sz="0" w:space="0" w:color="auto"/>
        <w:right w:val="none" w:sz="0" w:space="0" w:color="auto"/>
      </w:divBdr>
    </w:div>
    <w:div w:id="437916174">
      <w:bodyDiv w:val="1"/>
      <w:marLeft w:val="0"/>
      <w:marRight w:val="0"/>
      <w:marTop w:val="0"/>
      <w:marBottom w:val="0"/>
      <w:divBdr>
        <w:top w:val="none" w:sz="0" w:space="0" w:color="auto"/>
        <w:left w:val="none" w:sz="0" w:space="0" w:color="auto"/>
        <w:bottom w:val="none" w:sz="0" w:space="0" w:color="auto"/>
        <w:right w:val="none" w:sz="0" w:space="0" w:color="auto"/>
      </w:divBdr>
      <w:divsChild>
        <w:div w:id="446973331">
          <w:marLeft w:val="60"/>
          <w:marRight w:val="0"/>
          <w:marTop w:val="360"/>
          <w:marBottom w:val="0"/>
          <w:divBdr>
            <w:top w:val="none" w:sz="0" w:space="0" w:color="auto"/>
            <w:left w:val="none" w:sz="0" w:space="0" w:color="auto"/>
            <w:bottom w:val="none" w:sz="0" w:space="0" w:color="auto"/>
            <w:right w:val="none" w:sz="0" w:space="0" w:color="auto"/>
          </w:divBdr>
        </w:div>
        <w:div w:id="1006829835">
          <w:marLeft w:val="60"/>
          <w:marRight w:val="0"/>
          <w:marTop w:val="0"/>
          <w:marBottom w:val="0"/>
          <w:divBdr>
            <w:top w:val="none" w:sz="0" w:space="0" w:color="auto"/>
            <w:left w:val="none" w:sz="0" w:space="0" w:color="auto"/>
            <w:bottom w:val="none" w:sz="0" w:space="0" w:color="auto"/>
            <w:right w:val="none" w:sz="0" w:space="0" w:color="auto"/>
          </w:divBdr>
        </w:div>
        <w:div w:id="2140609965">
          <w:marLeft w:val="60"/>
          <w:marRight w:val="0"/>
          <w:marTop w:val="60"/>
          <w:marBottom w:val="0"/>
          <w:divBdr>
            <w:top w:val="none" w:sz="0" w:space="0" w:color="auto"/>
            <w:left w:val="none" w:sz="0" w:space="0" w:color="auto"/>
            <w:bottom w:val="none" w:sz="0" w:space="0" w:color="auto"/>
            <w:right w:val="none" w:sz="0" w:space="0" w:color="auto"/>
          </w:divBdr>
          <w:divsChild>
            <w:div w:id="2060736719">
              <w:marLeft w:val="0"/>
              <w:marRight w:val="0"/>
              <w:marTop w:val="45"/>
              <w:marBottom w:val="0"/>
              <w:divBdr>
                <w:top w:val="none" w:sz="0" w:space="0" w:color="auto"/>
                <w:left w:val="none" w:sz="0" w:space="0" w:color="auto"/>
                <w:bottom w:val="none" w:sz="0" w:space="0" w:color="auto"/>
                <w:right w:val="none" w:sz="0" w:space="0" w:color="auto"/>
              </w:divBdr>
            </w:div>
            <w:div w:id="450979353">
              <w:marLeft w:val="0"/>
              <w:marRight w:val="0"/>
              <w:marTop w:val="45"/>
              <w:marBottom w:val="0"/>
              <w:divBdr>
                <w:top w:val="none" w:sz="0" w:space="0" w:color="auto"/>
                <w:left w:val="none" w:sz="0" w:space="0" w:color="auto"/>
                <w:bottom w:val="none" w:sz="0" w:space="0" w:color="auto"/>
                <w:right w:val="none" w:sz="0" w:space="0" w:color="auto"/>
              </w:divBdr>
            </w:div>
            <w:div w:id="2081250825">
              <w:marLeft w:val="0"/>
              <w:marRight w:val="0"/>
              <w:marTop w:val="45"/>
              <w:marBottom w:val="0"/>
              <w:divBdr>
                <w:top w:val="none" w:sz="0" w:space="0" w:color="auto"/>
                <w:left w:val="none" w:sz="0" w:space="0" w:color="auto"/>
                <w:bottom w:val="none" w:sz="0" w:space="0" w:color="auto"/>
                <w:right w:val="none" w:sz="0" w:space="0" w:color="auto"/>
              </w:divBdr>
            </w:div>
            <w:div w:id="725757846">
              <w:marLeft w:val="0"/>
              <w:marRight w:val="0"/>
              <w:marTop w:val="0"/>
              <w:marBottom w:val="0"/>
              <w:divBdr>
                <w:top w:val="none" w:sz="0" w:space="0" w:color="auto"/>
                <w:left w:val="none" w:sz="0" w:space="0" w:color="auto"/>
                <w:bottom w:val="none" w:sz="0" w:space="0" w:color="auto"/>
                <w:right w:val="none" w:sz="0" w:space="0" w:color="auto"/>
              </w:divBdr>
            </w:div>
            <w:div w:id="298727088">
              <w:marLeft w:val="0"/>
              <w:marRight w:val="0"/>
              <w:marTop w:val="0"/>
              <w:marBottom w:val="0"/>
              <w:divBdr>
                <w:top w:val="none" w:sz="0" w:space="0" w:color="auto"/>
                <w:left w:val="none" w:sz="0" w:space="0" w:color="auto"/>
                <w:bottom w:val="none" w:sz="0" w:space="0" w:color="auto"/>
                <w:right w:val="none" w:sz="0" w:space="0" w:color="auto"/>
              </w:divBdr>
            </w:div>
            <w:div w:id="529103518">
              <w:marLeft w:val="0"/>
              <w:marRight w:val="0"/>
              <w:marTop w:val="45"/>
              <w:marBottom w:val="0"/>
              <w:divBdr>
                <w:top w:val="none" w:sz="0" w:space="0" w:color="auto"/>
                <w:left w:val="none" w:sz="0" w:space="0" w:color="auto"/>
                <w:bottom w:val="none" w:sz="0" w:space="0" w:color="auto"/>
                <w:right w:val="none" w:sz="0" w:space="0" w:color="auto"/>
              </w:divBdr>
            </w:div>
            <w:div w:id="1028684162">
              <w:marLeft w:val="0"/>
              <w:marRight w:val="0"/>
              <w:marTop w:val="45"/>
              <w:marBottom w:val="0"/>
              <w:divBdr>
                <w:top w:val="none" w:sz="0" w:space="0" w:color="auto"/>
                <w:left w:val="none" w:sz="0" w:space="0" w:color="auto"/>
                <w:bottom w:val="none" w:sz="0" w:space="0" w:color="auto"/>
                <w:right w:val="none" w:sz="0" w:space="0" w:color="auto"/>
              </w:divBdr>
            </w:div>
            <w:div w:id="393629668">
              <w:marLeft w:val="0"/>
              <w:marRight w:val="0"/>
              <w:marTop w:val="45"/>
              <w:marBottom w:val="0"/>
              <w:divBdr>
                <w:top w:val="none" w:sz="0" w:space="0" w:color="auto"/>
                <w:left w:val="none" w:sz="0" w:space="0" w:color="auto"/>
                <w:bottom w:val="none" w:sz="0" w:space="0" w:color="auto"/>
                <w:right w:val="none" w:sz="0" w:space="0" w:color="auto"/>
              </w:divBdr>
            </w:div>
          </w:divsChild>
        </w:div>
        <w:div w:id="382489741">
          <w:marLeft w:val="60"/>
          <w:marRight w:val="0"/>
          <w:marTop w:val="360"/>
          <w:marBottom w:val="0"/>
          <w:divBdr>
            <w:top w:val="none" w:sz="0" w:space="0" w:color="auto"/>
            <w:left w:val="none" w:sz="0" w:space="0" w:color="auto"/>
            <w:bottom w:val="none" w:sz="0" w:space="0" w:color="auto"/>
            <w:right w:val="none" w:sz="0" w:space="0" w:color="auto"/>
          </w:divBdr>
        </w:div>
        <w:div w:id="915943745">
          <w:marLeft w:val="60"/>
          <w:marRight w:val="0"/>
          <w:marTop w:val="0"/>
          <w:marBottom w:val="0"/>
          <w:divBdr>
            <w:top w:val="none" w:sz="0" w:space="0" w:color="auto"/>
            <w:left w:val="none" w:sz="0" w:space="0" w:color="auto"/>
            <w:bottom w:val="none" w:sz="0" w:space="0" w:color="auto"/>
            <w:right w:val="none" w:sz="0" w:space="0" w:color="auto"/>
          </w:divBdr>
        </w:div>
        <w:div w:id="1648507566">
          <w:marLeft w:val="60"/>
          <w:marRight w:val="0"/>
          <w:marTop w:val="60"/>
          <w:marBottom w:val="0"/>
          <w:divBdr>
            <w:top w:val="none" w:sz="0" w:space="0" w:color="auto"/>
            <w:left w:val="none" w:sz="0" w:space="0" w:color="auto"/>
            <w:bottom w:val="none" w:sz="0" w:space="0" w:color="auto"/>
            <w:right w:val="none" w:sz="0" w:space="0" w:color="auto"/>
          </w:divBdr>
          <w:divsChild>
            <w:div w:id="262148530">
              <w:marLeft w:val="0"/>
              <w:marRight w:val="0"/>
              <w:marTop w:val="45"/>
              <w:marBottom w:val="0"/>
              <w:divBdr>
                <w:top w:val="none" w:sz="0" w:space="0" w:color="auto"/>
                <w:left w:val="none" w:sz="0" w:space="0" w:color="auto"/>
                <w:bottom w:val="none" w:sz="0" w:space="0" w:color="auto"/>
                <w:right w:val="none" w:sz="0" w:space="0" w:color="auto"/>
              </w:divBdr>
            </w:div>
            <w:div w:id="1958178347">
              <w:marLeft w:val="0"/>
              <w:marRight w:val="0"/>
              <w:marTop w:val="45"/>
              <w:marBottom w:val="0"/>
              <w:divBdr>
                <w:top w:val="none" w:sz="0" w:space="0" w:color="auto"/>
                <w:left w:val="none" w:sz="0" w:space="0" w:color="auto"/>
                <w:bottom w:val="none" w:sz="0" w:space="0" w:color="auto"/>
                <w:right w:val="none" w:sz="0" w:space="0" w:color="auto"/>
              </w:divBdr>
            </w:div>
            <w:div w:id="118693149">
              <w:marLeft w:val="0"/>
              <w:marRight w:val="0"/>
              <w:marTop w:val="45"/>
              <w:marBottom w:val="0"/>
              <w:divBdr>
                <w:top w:val="none" w:sz="0" w:space="0" w:color="auto"/>
                <w:left w:val="none" w:sz="0" w:space="0" w:color="auto"/>
                <w:bottom w:val="none" w:sz="0" w:space="0" w:color="auto"/>
                <w:right w:val="none" w:sz="0" w:space="0" w:color="auto"/>
              </w:divBdr>
            </w:div>
            <w:div w:id="2128428219">
              <w:marLeft w:val="0"/>
              <w:marRight w:val="0"/>
              <w:marTop w:val="45"/>
              <w:marBottom w:val="0"/>
              <w:divBdr>
                <w:top w:val="none" w:sz="0" w:space="0" w:color="auto"/>
                <w:left w:val="none" w:sz="0" w:space="0" w:color="auto"/>
                <w:bottom w:val="none" w:sz="0" w:space="0" w:color="auto"/>
                <w:right w:val="none" w:sz="0" w:space="0" w:color="auto"/>
              </w:divBdr>
            </w:div>
          </w:divsChild>
        </w:div>
        <w:div w:id="1356074619">
          <w:marLeft w:val="60"/>
          <w:marRight w:val="0"/>
          <w:marTop w:val="360"/>
          <w:marBottom w:val="0"/>
          <w:divBdr>
            <w:top w:val="none" w:sz="0" w:space="0" w:color="auto"/>
            <w:left w:val="none" w:sz="0" w:space="0" w:color="auto"/>
            <w:bottom w:val="none" w:sz="0" w:space="0" w:color="auto"/>
            <w:right w:val="none" w:sz="0" w:space="0" w:color="auto"/>
          </w:divBdr>
        </w:div>
        <w:div w:id="402679220">
          <w:marLeft w:val="60"/>
          <w:marRight w:val="0"/>
          <w:marTop w:val="0"/>
          <w:marBottom w:val="0"/>
          <w:divBdr>
            <w:top w:val="none" w:sz="0" w:space="0" w:color="auto"/>
            <w:left w:val="none" w:sz="0" w:space="0" w:color="auto"/>
            <w:bottom w:val="none" w:sz="0" w:space="0" w:color="auto"/>
            <w:right w:val="none" w:sz="0" w:space="0" w:color="auto"/>
          </w:divBdr>
        </w:div>
        <w:div w:id="1514610923">
          <w:marLeft w:val="60"/>
          <w:marRight w:val="0"/>
          <w:marTop w:val="60"/>
          <w:marBottom w:val="0"/>
          <w:divBdr>
            <w:top w:val="none" w:sz="0" w:space="0" w:color="auto"/>
            <w:left w:val="none" w:sz="0" w:space="0" w:color="auto"/>
            <w:bottom w:val="none" w:sz="0" w:space="0" w:color="auto"/>
            <w:right w:val="none" w:sz="0" w:space="0" w:color="auto"/>
          </w:divBdr>
          <w:divsChild>
            <w:div w:id="1483155738">
              <w:marLeft w:val="0"/>
              <w:marRight w:val="0"/>
              <w:marTop w:val="45"/>
              <w:marBottom w:val="0"/>
              <w:divBdr>
                <w:top w:val="none" w:sz="0" w:space="0" w:color="auto"/>
                <w:left w:val="none" w:sz="0" w:space="0" w:color="auto"/>
                <w:bottom w:val="none" w:sz="0" w:space="0" w:color="auto"/>
                <w:right w:val="none" w:sz="0" w:space="0" w:color="auto"/>
              </w:divBdr>
            </w:div>
            <w:div w:id="1634214087">
              <w:marLeft w:val="0"/>
              <w:marRight w:val="0"/>
              <w:marTop w:val="45"/>
              <w:marBottom w:val="0"/>
              <w:divBdr>
                <w:top w:val="none" w:sz="0" w:space="0" w:color="auto"/>
                <w:left w:val="none" w:sz="0" w:space="0" w:color="auto"/>
                <w:bottom w:val="none" w:sz="0" w:space="0" w:color="auto"/>
                <w:right w:val="none" w:sz="0" w:space="0" w:color="auto"/>
              </w:divBdr>
            </w:div>
            <w:div w:id="344787252">
              <w:marLeft w:val="0"/>
              <w:marRight w:val="0"/>
              <w:marTop w:val="45"/>
              <w:marBottom w:val="0"/>
              <w:divBdr>
                <w:top w:val="none" w:sz="0" w:space="0" w:color="auto"/>
                <w:left w:val="none" w:sz="0" w:space="0" w:color="auto"/>
                <w:bottom w:val="none" w:sz="0" w:space="0" w:color="auto"/>
                <w:right w:val="none" w:sz="0" w:space="0" w:color="auto"/>
              </w:divBdr>
            </w:div>
            <w:div w:id="237636591">
              <w:marLeft w:val="0"/>
              <w:marRight w:val="0"/>
              <w:marTop w:val="45"/>
              <w:marBottom w:val="0"/>
              <w:divBdr>
                <w:top w:val="none" w:sz="0" w:space="0" w:color="auto"/>
                <w:left w:val="none" w:sz="0" w:space="0" w:color="auto"/>
                <w:bottom w:val="none" w:sz="0" w:space="0" w:color="auto"/>
                <w:right w:val="none" w:sz="0" w:space="0" w:color="auto"/>
              </w:divBdr>
            </w:div>
          </w:divsChild>
        </w:div>
        <w:div w:id="2050950824">
          <w:marLeft w:val="60"/>
          <w:marRight w:val="0"/>
          <w:marTop w:val="360"/>
          <w:marBottom w:val="0"/>
          <w:divBdr>
            <w:top w:val="none" w:sz="0" w:space="0" w:color="auto"/>
            <w:left w:val="none" w:sz="0" w:space="0" w:color="auto"/>
            <w:bottom w:val="none" w:sz="0" w:space="0" w:color="auto"/>
            <w:right w:val="none" w:sz="0" w:space="0" w:color="auto"/>
          </w:divBdr>
        </w:div>
        <w:div w:id="1570653140">
          <w:marLeft w:val="60"/>
          <w:marRight w:val="0"/>
          <w:marTop w:val="0"/>
          <w:marBottom w:val="0"/>
          <w:divBdr>
            <w:top w:val="none" w:sz="0" w:space="0" w:color="auto"/>
            <w:left w:val="none" w:sz="0" w:space="0" w:color="auto"/>
            <w:bottom w:val="none" w:sz="0" w:space="0" w:color="auto"/>
            <w:right w:val="none" w:sz="0" w:space="0" w:color="auto"/>
          </w:divBdr>
        </w:div>
        <w:div w:id="1984894571">
          <w:marLeft w:val="60"/>
          <w:marRight w:val="0"/>
          <w:marTop w:val="60"/>
          <w:marBottom w:val="0"/>
          <w:divBdr>
            <w:top w:val="none" w:sz="0" w:space="0" w:color="auto"/>
            <w:left w:val="none" w:sz="0" w:space="0" w:color="auto"/>
            <w:bottom w:val="none" w:sz="0" w:space="0" w:color="auto"/>
            <w:right w:val="none" w:sz="0" w:space="0" w:color="auto"/>
          </w:divBdr>
          <w:divsChild>
            <w:div w:id="766120996">
              <w:marLeft w:val="0"/>
              <w:marRight w:val="0"/>
              <w:marTop w:val="45"/>
              <w:marBottom w:val="0"/>
              <w:divBdr>
                <w:top w:val="none" w:sz="0" w:space="0" w:color="auto"/>
                <w:left w:val="none" w:sz="0" w:space="0" w:color="auto"/>
                <w:bottom w:val="none" w:sz="0" w:space="0" w:color="auto"/>
                <w:right w:val="none" w:sz="0" w:space="0" w:color="auto"/>
              </w:divBdr>
            </w:div>
            <w:div w:id="891384645">
              <w:marLeft w:val="0"/>
              <w:marRight w:val="0"/>
              <w:marTop w:val="45"/>
              <w:marBottom w:val="0"/>
              <w:divBdr>
                <w:top w:val="none" w:sz="0" w:space="0" w:color="auto"/>
                <w:left w:val="none" w:sz="0" w:space="0" w:color="auto"/>
                <w:bottom w:val="none" w:sz="0" w:space="0" w:color="auto"/>
                <w:right w:val="none" w:sz="0" w:space="0" w:color="auto"/>
              </w:divBdr>
            </w:div>
            <w:div w:id="1447195964">
              <w:marLeft w:val="0"/>
              <w:marRight w:val="0"/>
              <w:marTop w:val="45"/>
              <w:marBottom w:val="0"/>
              <w:divBdr>
                <w:top w:val="none" w:sz="0" w:space="0" w:color="auto"/>
                <w:left w:val="none" w:sz="0" w:space="0" w:color="auto"/>
                <w:bottom w:val="none" w:sz="0" w:space="0" w:color="auto"/>
                <w:right w:val="none" w:sz="0" w:space="0" w:color="auto"/>
              </w:divBdr>
            </w:div>
            <w:div w:id="1018774679">
              <w:marLeft w:val="0"/>
              <w:marRight w:val="0"/>
              <w:marTop w:val="45"/>
              <w:marBottom w:val="0"/>
              <w:divBdr>
                <w:top w:val="none" w:sz="0" w:space="0" w:color="auto"/>
                <w:left w:val="none" w:sz="0" w:space="0" w:color="auto"/>
                <w:bottom w:val="none" w:sz="0" w:space="0" w:color="auto"/>
                <w:right w:val="none" w:sz="0" w:space="0" w:color="auto"/>
              </w:divBdr>
            </w:div>
          </w:divsChild>
        </w:div>
        <w:div w:id="1889416533">
          <w:marLeft w:val="0"/>
          <w:marRight w:val="0"/>
          <w:marTop w:val="210"/>
          <w:marBottom w:val="0"/>
          <w:divBdr>
            <w:top w:val="none" w:sz="0" w:space="0" w:color="auto"/>
            <w:left w:val="none" w:sz="0" w:space="0" w:color="auto"/>
            <w:bottom w:val="none" w:sz="0" w:space="0" w:color="auto"/>
            <w:right w:val="none" w:sz="0" w:space="0" w:color="auto"/>
          </w:divBdr>
          <w:divsChild>
            <w:div w:id="666983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39301395">
      <w:bodyDiv w:val="1"/>
      <w:marLeft w:val="0"/>
      <w:marRight w:val="0"/>
      <w:marTop w:val="0"/>
      <w:marBottom w:val="0"/>
      <w:divBdr>
        <w:top w:val="none" w:sz="0" w:space="0" w:color="auto"/>
        <w:left w:val="none" w:sz="0" w:space="0" w:color="auto"/>
        <w:bottom w:val="none" w:sz="0" w:space="0" w:color="auto"/>
        <w:right w:val="none" w:sz="0" w:space="0" w:color="auto"/>
      </w:divBdr>
    </w:div>
    <w:div w:id="442072297">
      <w:bodyDiv w:val="1"/>
      <w:marLeft w:val="0"/>
      <w:marRight w:val="0"/>
      <w:marTop w:val="0"/>
      <w:marBottom w:val="0"/>
      <w:divBdr>
        <w:top w:val="none" w:sz="0" w:space="0" w:color="auto"/>
        <w:left w:val="none" w:sz="0" w:space="0" w:color="auto"/>
        <w:bottom w:val="none" w:sz="0" w:space="0" w:color="auto"/>
        <w:right w:val="none" w:sz="0" w:space="0" w:color="auto"/>
      </w:divBdr>
      <w:divsChild>
        <w:div w:id="332071779">
          <w:marLeft w:val="60"/>
          <w:marRight w:val="0"/>
          <w:marTop w:val="360"/>
          <w:marBottom w:val="0"/>
          <w:divBdr>
            <w:top w:val="none" w:sz="0" w:space="0" w:color="auto"/>
            <w:left w:val="none" w:sz="0" w:space="0" w:color="auto"/>
            <w:bottom w:val="none" w:sz="0" w:space="0" w:color="auto"/>
            <w:right w:val="none" w:sz="0" w:space="0" w:color="auto"/>
          </w:divBdr>
        </w:div>
        <w:div w:id="86540111">
          <w:marLeft w:val="60"/>
          <w:marRight w:val="0"/>
          <w:marTop w:val="0"/>
          <w:marBottom w:val="0"/>
          <w:divBdr>
            <w:top w:val="none" w:sz="0" w:space="0" w:color="auto"/>
            <w:left w:val="none" w:sz="0" w:space="0" w:color="auto"/>
            <w:bottom w:val="none" w:sz="0" w:space="0" w:color="auto"/>
            <w:right w:val="none" w:sz="0" w:space="0" w:color="auto"/>
          </w:divBdr>
        </w:div>
        <w:div w:id="1438677633">
          <w:marLeft w:val="60"/>
          <w:marRight w:val="0"/>
          <w:marTop w:val="60"/>
          <w:marBottom w:val="0"/>
          <w:divBdr>
            <w:top w:val="none" w:sz="0" w:space="0" w:color="auto"/>
            <w:left w:val="none" w:sz="0" w:space="0" w:color="auto"/>
            <w:bottom w:val="none" w:sz="0" w:space="0" w:color="auto"/>
            <w:right w:val="none" w:sz="0" w:space="0" w:color="auto"/>
          </w:divBdr>
          <w:divsChild>
            <w:div w:id="739981359">
              <w:marLeft w:val="0"/>
              <w:marRight w:val="0"/>
              <w:marTop w:val="45"/>
              <w:marBottom w:val="0"/>
              <w:divBdr>
                <w:top w:val="none" w:sz="0" w:space="0" w:color="auto"/>
                <w:left w:val="none" w:sz="0" w:space="0" w:color="auto"/>
                <w:bottom w:val="none" w:sz="0" w:space="0" w:color="auto"/>
                <w:right w:val="none" w:sz="0" w:space="0" w:color="auto"/>
              </w:divBdr>
            </w:div>
            <w:div w:id="82922783">
              <w:marLeft w:val="0"/>
              <w:marRight w:val="0"/>
              <w:marTop w:val="45"/>
              <w:marBottom w:val="0"/>
              <w:divBdr>
                <w:top w:val="none" w:sz="0" w:space="0" w:color="auto"/>
                <w:left w:val="none" w:sz="0" w:space="0" w:color="auto"/>
                <w:bottom w:val="none" w:sz="0" w:space="0" w:color="auto"/>
                <w:right w:val="none" w:sz="0" w:space="0" w:color="auto"/>
              </w:divBdr>
            </w:div>
            <w:div w:id="744645813">
              <w:marLeft w:val="0"/>
              <w:marRight w:val="0"/>
              <w:marTop w:val="45"/>
              <w:marBottom w:val="0"/>
              <w:divBdr>
                <w:top w:val="none" w:sz="0" w:space="0" w:color="auto"/>
                <w:left w:val="none" w:sz="0" w:space="0" w:color="auto"/>
                <w:bottom w:val="none" w:sz="0" w:space="0" w:color="auto"/>
                <w:right w:val="none" w:sz="0" w:space="0" w:color="auto"/>
              </w:divBdr>
            </w:div>
            <w:div w:id="525212257">
              <w:marLeft w:val="0"/>
              <w:marRight w:val="0"/>
              <w:marTop w:val="0"/>
              <w:marBottom w:val="0"/>
              <w:divBdr>
                <w:top w:val="none" w:sz="0" w:space="0" w:color="auto"/>
                <w:left w:val="none" w:sz="0" w:space="0" w:color="auto"/>
                <w:bottom w:val="none" w:sz="0" w:space="0" w:color="auto"/>
                <w:right w:val="none" w:sz="0" w:space="0" w:color="auto"/>
              </w:divBdr>
            </w:div>
            <w:div w:id="2099255825">
              <w:marLeft w:val="0"/>
              <w:marRight w:val="0"/>
              <w:marTop w:val="0"/>
              <w:marBottom w:val="0"/>
              <w:divBdr>
                <w:top w:val="none" w:sz="0" w:space="0" w:color="auto"/>
                <w:left w:val="none" w:sz="0" w:space="0" w:color="auto"/>
                <w:bottom w:val="none" w:sz="0" w:space="0" w:color="auto"/>
                <w:right w:val="none" w:sz="0" w:space="0" w:color="auto"/>
              </w:divBdr>
            </w:div>
            <w:div w:id="264121073">
              <w:marLeft w:val="0"/>
              <w:marRight w:val="0"/>
              <w:marTop w:val="45"/>
              <w:marBottom w:val="0"/>
              <w:divBdr>
                <w:top w:val="none" w:sz="0" w:space="0" w:color="auto"/>
                <w:left w:val="none" w:sz="0" w:space="0" w:color="auto"/>
                <w:bottom w:val="none" w:sz="0" w:space="0" w:color="auto"/>
                <w:right w:val="none" w:sz="0" w:space="0" w:color="auto"/>
              </w:divBdr>
            </w:div>
            <w:div w:id="2034841728">
              <w:marLeft w:val="0"/>
              <w:marRight w:val="0"/>
              <w:marTop w:val="45"/>
              <w:marBottom w:val="0"/>
              <w:divBdr>
                <w:top w:val="none" w:sz="0" w:space="0" w:color="auto"/>
                <w:left w:val="none" w:sz="0" w:space="0" w:color="auto"/>
                <w:bottom w:val="none" w:sz="0" w:space="0" w:color="auto"/>
                <w:right w:val="none" w:sz="0" w:space="0" w:color="auto"/>
              </w:divBdr>
            </w:div>
            <w:div w:id="406463743">
              <w:marLeft w:val="0"/>
              <w:marRight w:val="0"/>
              <w:marTop w:val="45"/>
              <w:marBottom w:val="0"/>
              <w:divBdr>
                <w:top w:val="none" w:sz="0" w:space="0" w:color="auto"/>
                <w:left w:val="none" w:sz="0" w:space="0" w:color="auto"/>
                <w:bottom w:val="none" w:sz="0" w:space="0" w:color="auto"/>
                <w:right w:val="none" w:sz="0" w:space="0" w:color="auto"/>
              </w:divBdr>
            </w:div>
          </w:divsChild>
        </w:div>
        <w:div w:id="1345595313">
          <w:marLeft w:val="60"/>
          <w:marRight w:val="0"/>
          <w:marTop w:val="360"/>
          <w:marBottom w:val="0"/>
          <w:divBdr>
            <w:top w:val="none" w:sz="0" w:space="0" w:color="auto"/>
            <w:left w:val="none" w:sz="0" w:space="0" w:color="auto"/>
            <w:bottom w:val="none" w:sz="0" w:space="0" w:color="auto"/>
            <w:right w:val="none" w:sz="0" w:space="0" w:color="auto"/>
          </w:divBdr>
        </w:div>
        <w:div w:id="1077559586">
          <w:marLeft w:val="60"/>
          <w:marRight w:val="0"/>
          <w:marTop w:val="0"/>
          <w:marBottom w:val="0"/>
          <w:divBdr>
            <w:top w:val="none" w:sz="0" w:space="0" w:color="auto"/>
            <w:left w:val="none" w:sz="0" w:space="0" w:color="auto"/>
            <w:bottom w:val="none" w:sz="0" w:space="0" w:color="auto"/>
            <w:right w:val="none" w:sz="0" w:space="0" w:color="auto"/>
          </w:divBdr>
        </w:div>
        <w:div w:id="1655834454">
          <w:marLeft w:val="60"/>
          <w:marRight w:val="0"/>
          <w:marTop w:val="60"/>
          <w:marBottom w:val="0"/>
          <w:divBdr>
            <w:top w:val="none" w:sz="0" w:space="0" w:color="auto"/>
            <w:left w:val="none" w:sz="0" w:space="0" w:color="auto"/>
            <w:bottom w:val="none" w:sz="0" w:space="0" w:color="auto"/>
            <w:right w:val="none" w:sz="0" w:space="0" w:color="auto"/>
          </w:divBdr>
          <w:divsChild>
            <w:div w:id="1247417032">
              <w:marLeft w:val="0"/>
              <w:marRight w:val="0"/>
              <w:marTop w:val="45"/>
              <w:marBottom w:val="0"/>
              <w:divBdr>
                <w:top w:val="none" w:sz="0" w:space="0" w:color="auto"/>
                <w:left w:val="none" w:sz="0" w:space="0" w:color="auto"/>
                <w:bottom w:val="none" w:sz="0" w:space="0" w:color="auto"/>
                <w:right w:val="none" w:sz="0" w:space="0" w:color="auto"/>
              </w:divBdr>
            </w:div>
            <w:div w:id="452214179">
              <w:marLeft w:val="0"/>
              <w:marRight w:val="0"/>
              <w:marTop w:val="45"/>
              <w:marBottom w:val="0"/>
              <w:divBdr>
                <w:top w:val="none" w:sz="0" w:space="0" w:color="auto"/>
                <w:left w:val="none" w:sz="0" w:space="0" w:color="auto"/>
                <w:bottom w:val="none" w:sz="0" w:space="0" w:color="auto"/>
                <w:right w:val="none" w:sz="0" w:space="0" w:color="auto"/>
              </w:divBdr>
            </w:div>
            <w:div w:id="586694262">
              <w:marLeft w:val="0"/>
              <w:marRight w:val="0"/>
              <w:marTop w:val="45"/>
              <w:marBottom w:val="0"/>
              <w:divBdr>
                <w:top w:val="none" w:sz="0" w:space="0" w:color="auto"/>
                <w:left w:val="none" w:sz="0" w:space="0" w:color="auto"/>
                <w:bottom w:val="none" w:sz="0" w:space="0" w:color="auto"/>
                <w:right w:val="none" w:sz="0" w:space="0" w:color="auto"/>
              </w:divBdr>
            </w:div>
            <w:div w:id="1161701378">
              <w:marLeft w:val="0"/>
              <w:marRight w:val="0"/>
              <w:marTop w:val="45"/>
              <w:marBottom w:val="0"/>
              <w:divBdr>
                <w:top w:val="none" w:sz="0" w:space="0" w:color="auto"/>
                <w:left w:val="none" w:sz="0" w:space="0" w:color="auto"/>
                <w:bottom w:val="none" w:sz="0" w:space="0" w:color="auto"/>
                <w:right w:val="none" w:sz="0" w:space="0" w:color="auto"/>
              </w:divBdr>
            </w:div>
          </w:divsChild>
        </w:div>
        <w:div w:id="1758668941">
          <w:marLeft w:val="60"/>
          <w:marRight w:val="0"/>
          <w:marTop w:val="360"/>
          <w:marBottom w:val="0"/>
          <w:divBdr>
            <w:top w:val="none" w:sz="0" w:space="0" w:color="auto"/>
            <w:left w:val="none" w:sz="0" w:space="0" w:color="auto"/>
            <w:bottom w:val="none" w:sz="0" w:space="0" w:color="auto"/>
            <w:right w:val="none" w:sz="0" w:space="0" w:color="auto"/>
          </w:divBdr>
        </w:div>
        <w:div w:id="1121655919">
          <w:marLeft w:val="60"/>
          <w:marRight w:val="0"/>
          <w:marTop w:val="0"/>
          <w:marBottom w:val="0"/>
          <w:divBdr>
            <w:top w:val="none" w:sz="0" w:space="0" w:color="auto"/>
            <w:left w:val="none" w:sz="0" w:space="0" w:color="auto"/>
            <w:bottom w:val="none" w:sz="0" w:space="0" w:color="auto"/>
            <w:right w:val="none" w:sz="0" w:space="0" w:color="auto"/>
          </w:divBdr>
        </w:div>
        <w:div w:id="1410930218">
          <w:marLeft w:val="60"/>
          <w:marRight w:val="0"/>
          <w:marTop w:val="60"/>
          <w:marBottom w:val="0"/>
          <w:divBdr>
            <w:top w:val="none" w:sz="0" w:space="0" w:color="auto"/>
            <w:left w:val="none" w:sz="0" w:space="0" w:color="auto"/>
            <w:bottom w:val="none" w:sz="0" w:space="0" w:color="auto"/>
            <w:right w:val="none" w:sz="0" w:space="0" w:color="auto"/>
          </w:divBdr>
          <w:divsChild>
            <w:div w:id="1833835488">
              <w:marLeft w:val="0"/>
              <w:marRight w:val="0"/>
              <w:marTop w:val="45"/>
              <w:marBottom w:val="0"/>
              <w:divBdr>
                <w:top w:val="none" w:sz="0" w:space="0" w:color="auto"/>
                <w:left w:val="none" w:sz="0" w:space="0" w:color="auto"/>
                <w:bottom w:val="none" w:sz="0" w:space="0" w:color="auto"/>
                <w:right w:val="none" w:sz="0" w:space="0" w:color="auto"/>
              </w:divBdr>
            </w:div>
            <w:div w:id="1999993028">
              <w:marLeft w:val="0"/>
              <w:marRight w:val="0"/>
              <w:marTop w:val="45"/>
              <w:marBottom w:val="0"/>
              <w:divBdr>
                <w:top w:val="none" w:sz="0" w:space="0" w:color="auto"/>
                <w:left w:val="none" w:sz="0" w:space="0" w:color="auto"/>
                <w:bottom w:val="none" w:sz="0" w:space="0" w:color="auto"/>
                <w:right w:val="none" w:sz="0" w:space="0" w:color="auto"/>
              </w:divBdr>
            </w:div>
            <w:div w:id="442967413">
              <w:marLeft w:val="0"/>
              <w:marRight w:val="0"/>
              <w:marTop w:val="45"/>
              <w:marBottom w:val="0"/>
              <w:divBdr>
                <w:top w:val="none" w:sz="0" w:space="0" w:color="auto"/>
                <w:left w:val="none" w:sz="0" w:space="0" w:color="auto"/>
                <w:bottom w:val="none" w:sz="0" w:space="0" w:color="auto"/>
                <w:right w:val="none" w:sz="0" w:space="0" w:color="auto"/>
              </w:divBdr>
            </w:div>
            <w:div w:id="243690669">
              <w:marLeft w:val="0"/>
              <w:marRight w:val="0"/>
              <w:marTop w:val="45"/>
              <w:marBottom w:val="0"/>
              <w:divBdr>
                <w:top w:val="none" w:sz="0" w:space="0" w:color="auto"/>
                <w:left w:val="none" w:sz="0" w:space="0" w:color="auto"/>
                <w:bottom w:val="none" w:sz="0" w:space="0" w:color="auto"/>
                <w:right w:val="none" w:sz="0" w:space="0" w:color="auto"/>
              </w:divBdr>
            </w:div>
          </w:divsChild>
        </w:div>
        <w:div w:id="1531257201">
          <w:marLeft w:val="60"/>
          <w:marRight w:val="0"/>
          <w:marTop w:val="360"/>
          <w:marBottom w:val="0"/>
          <w:divBdr>
            <w:top w:val="none" w:sz="0" w:space="0" w:color="auto"/>
            <w:left w:val="none" w:sz="0" w:space="0" w:color="auto"/>
            <w:bottom w:val="none" w:sz="0" w:space="0" w:color="auto"/>
            <w:right w:val="none" w:sz="0" w:space="0" w:color="auto"/>
          </w:divBdr>
        </w:div>
        <w:div w:id="271478810">
          <w:marLeft w:val="60"/>
          <w:marRight w:val="0"/>
          <w:marTop w:val="0"/>
          <w:marBottom w:val="0"/>
          <w:divBdr>
            <w:top w:val="none" w:sz="0" w:space="0" w:color="auto"/>
            <w:left w:val="none" w:sz="0" w:space="0" w:color="auto"/>
            <w:bottom w:val="none" w:sz="0" w:space="0" w:color="auto"/>
            <w:right w:val="none" w:sz="0" w:space="0" w:color="auto"/>
          </w:divBdr>
        </w:div>
        <w:div w:id="1554847324">
          <w:marLeft w:val="60"/>
          <w:marRight w:val="0"/>
          <w:marTop w:val="60"/>
          <w:marBottom w:val="0"/>
          <w:divBdr>
            <w:top w:val="none" w:sz="0" w:space="0" w:color="auto"/>
            <w:left w:val="none" w:sz="0" w:space="0" w:color="auto"/>
            <w:bottom w:val="none" w:sz="0" w:space="0" w:color="auto"/>
            <w:right w:val="none" w:sz="0" w:space="0" w:color="auto"/>
          </w:divBdr>
          <w:divsChild>
            <w:div w:id="1341153136">
              <w:marLeft w:val="0"/>
              <w:marRight w:val="0"/>
              <w:marTop w:val="45"/>
              <w:marBottom w:val="0"/>
              <w:divBdr>
                <w:top w:val="none" w:sz="0" w:space="0" w:color="auto"/>
                <w:left w:val="none" w:sz="0" w:space="0" w:color="auto"/>
                <w:bottom w:val="none" w:sz="0" w:space="0" w:color="auto"/>
                <w:right w:val="none" w:sz="0" w:space="0" w:color="auto"/>
              </w:divBdr>
            </w:div>
            <w:div w:id="2060402023">
              <w:marLeft w:val="0"/>
              <w:marRight w:val="0"/>
              <w:marTop w:val="45"/>
              <w:marBottom w:val="0"/>
              <w:divBdr>
                <w:top w:val="none" w:sz="0" w:space="0" w:color="auto"/>
                <w:left w:val="none" w:sz="0" w:space="0" w:color="auto"/>
                <w:bottom w:val="none" w:sz="0" w:space="0" w:color="auto"/>
                <w:right w:val="none" w:sz="0" w:space="0" w:color="auto"/>
              </w:divBdr>
            </w:div>
            <w:div w:id="987516781">
              <w:marLeft w:val="0"/>
              <w:marRight w:val="0"/>
              <w:marTop w:val="45"/>
              <w:marBottom w:val="0"/>
              <w:divBdr>
                <w:top w:val="none" w:sz="0" w:space="0" w:color="auto"/>
                <w:left w:val="none" w:sz="0" w:space="0" w:color="auto"/>
                <w:bottom w:val="none" w:sz="0" w:space="0" w:color="auto"/>
                <w:right w:val="none" w:sz="0" w:space="0" w:color="auto"/>
              </w:divBdr>
            </w:div>
            <w:div w:id="514198371">
              <w:marLeft w:val="0"/>
              <w:marRight w:val="0"/>
              <w:marTop w:val="45"/>
              <w:marBottom w:val="0"/>
              <w:divBdr>
                <w:top w:val="none" w:sz="0" w:space="0" w:color="auto"/>
                <w:left w:val="none" w:sz="0" w:space="0" w:color="auto"/>
                <w:bottom w:val="none" w:sz="0" w:space="0" w:color="auto"/>
                <w:right w:val="none" w:sz="0" w:space="0" w:color="auto"/>
              </w:divBdr>
            </w:div>
          </w:divsChild>
        </w:div>
        <w:div w:id="47152995">
          <w:marLeft w:val="0"/>
          <w:marRight w:val="0"/>
          <w:marTop w:val="210"/>
          <w:marBottom w:val="0"/>
          <w:divBdr>
            <w:top w:val="none" w:sz="0" w:space="0" w:color="auto"/>
            <w:left w:val="none" w:sz="0" w:space="0" w:color="auto"/>
            <w:bottom w:val="none" w:sz="0" w:space="0" w:color="auto"/>
            <w:right w:val="none" w:sz="0" w:space="0" w:color="auto"/>
          </w:divBdr>
          <w:divsChild>
            <w:div w:id="14688176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3498707">
      <w:bodyDiv w:val="1"/>
      <w:marLeft w:val="0"/>
      <w:marRight w:val="0"/>
      <w:marTop w:val="0"/>
      <w:marBottom w:val="0"/>
      <w:divBdr>
        <w:top w:val="none" w:sz="0" w:space="0" w:color="auto"/>
        <w:left w:val="none" w:sz="0" w:space="0" w:color="auto"/>
        <w:bottom w:val="none" w:sz="0" w:space="0" w:color="auto"/>
        <w:right w:val="none" w:sz="0" w:space="0" w:color="auto"/>
      </w:divBdr>
      <w:divsChild>
        <w:div w:id="684745674">
          <w:marLeft w:val="60"/>
          <w:marRight w:val="0"/>
          <w:marTop w:val="360"/>
          <w:marBottom w:val="0"/>
          <w:divBdr>
            <w:top w:val="none" w:sz="0" w:space="0" w:color="auto"/>
            <w:left w:val="none" w:sz="0" w:space="0" w:color="auto"/>
            <w:bottom w:val="none" w:sz="0" w:space="0" w:color="auto"/>
            <w:right w:val="none" w:sz="0" w:space="0" w:color="auto"/>
          </w:divBdr>
        </w:div>
        <w:div w:id="1759597233">
          <w:marLeft w:val="60"/>
          <w:marRight w:val="0"/>
          <w:marTop w:val="0"/>
          <w:marBottom w:val="0"/>
          <w:divBdr>
            <w:top w:val="none" w:sz="0" w:space="0" w:color="auto"/>
            <w:left w:val="none" w:sz="0" w:space="0" w:color="auto"/>
            <w:bottom w:val="none" w:sz="0" w:space="0" w:color="auto"/>
            <w:right w:val="none" w:sz="0" w:space="0" w:color="auto"/>
          </w:divBdr>
        </w:div>
        <w:div w:id="1117793337">
          <w:marLeft w:val="60"/>
          <w:marRight w:val="0"/>
          <w:marTop w:val="60"/>
          <w:marBottom w:val="0"/>
          <w:divBdr>
            <w:top w:val="none" w:sz="0" w:space="0" w:color="auto"/>
            <w:left w:val="none" w:sz="0" w:space="0" w:color="auto"/>
            <w:bottom w:val="none" w:sz="0" w:space="0" w:color="auto"/>
            <w:right w:val="none" w:sz="0" w:space="0" w:color="auto"/>
          </w:divBdr>
          <w:divsChild>
            <w:div w:id="1593588794">
              <w:marLeft w:val="0"/>
              <w:marRight w:val="0"/>
              <w:marTop w:val="45"/>
              <w:marBottom w:val="0"/>
              <w:divBdr>
                <w:top w:val="none" w:sz="0" w:space="0" w:color="auto"/>
                <w:left w:val="none" w:sz="0" w:space="0" w:color="auto"/>
                <w:bottom w:val="none" w:sz="0" w:space="0" w:color="auto"/>
                <w:right w:val="none" w:sz="0" w:space="0" w:color="auto"/>
              </w:divBdr>
            </w:div>
            <w:div w:id="556672325">
              <w:marLeft w:val="0"/>
              <w:marRight w:val="0"/>
              <w:marTop w:val="45"/>
              <w:marBottom w:val="0"/>
              <w:divBdr>
                <w:top w:val="none" w:sz="0" w:space="0" w:color="auto"/>
                <w:left w:val="none" w:sz="0" w:space="0" w:color="auto"/>
                <w:bottom w:val="none" w:sz="0" w:space="0" w:color="auto"/>
                <w:right w:val="none" w:sz="0" w:space="0" w:color="auto"/>
              </w:divBdr>
            </w:div>
            <w:div w:id="1394042069">
              <w:marLeft w:val="0"/>
              <w:marRight w:val="0"/>
              <w:marTop w:val="45"/>
              <w:marBottom w:val="0"/>
              <w:divBdr>
                <w:top w:val="none" w:sz="0" w:space="0" w:color="auto"/>
                <w:left w:val="none" w:sz="0" w:space="0" w:color="auto"/>
                <w:bottom w:val="none" w:sz="0" w:space="0" w:color="auto"/>
                <w:right w:val="none" w:sz="0" w:space="0" w:color="auto"/>
              </w:divBdr>
            </w:div>
            <w:div w:id="1721706737">
              <w:marLeft w:val="0"/>
              <w:marRight w:val="0"/>
              <w:marTop w:val="0"/>
              <w:marBottom w:val="0"/>
              <w:divBdr>
                <w:top w:val="none" w:sz="0" w:space="0" w:color="auto"/>
                <w:left w:val="none" w:sz="0" w:space="0" w:color="auto"/>
                <w:bottom w:val="none" w:sz="0" w:space="0" w:color="auto"/>
                <w:right w:val="none" w:sz="0" w:space="0" w:color="auto"/>
              </w:divBdr>
            </w:div>
            <w:div w:id="872185101">
              <w:marLeft w:val="0"/>
              <w:marRight w:val="0"/>
              <w:marTop w:val="0"/>
              <w:marBottom w:val="0"/>
              <w:divBdr>
                <w:top w:val="none" w:sz="0" w:space="0" w:color="auto"/>
                <w:left w:val="none" w:sz="0" w:space="0" w:color="auto"/>
                <w:bottom w:val="none" w:sz="0" w:space="0" w:color="auto"/>
                <w:right w:val="none" w:sz="0" w:space="0" w:color="auto"/>
              </w:divBdr>
            </w:div>
            <w:div w:id="2087604809">
              <w:marLeft w:val="0"/>
              <w:marRight w:val="0"/>
              <w:marTop w:val="45"/>
              <w:marBottom w:val="0"/>
              <w:divBdr>
                <w:top w:val="none" w:sz="0" w:space="0" w:color="auto"/>
                <w:left w:val="none" w:sz="0" w:space="0" w:color="auto"/>
                <w:bottom w:val="none" w:sz="0" w:space="0" w:color="auto"/>
                <w:right w:val="none" w:sz="0" w:space="0" w:color="auto"/>
              </w:divBdr>
            </w:div>
            <w:div w:id="1834444255">
              <w:marLeft w:val="0"/>
              <w:marRight w:val="0"/>
              <w:marTop w:val="45"/>
              <w:marBottom w:val="0"/>
              <w:divBdr>
                <w:top w:val="none" w:sz="0" w:space="0" w:color="auto"/>
                <w:left w:val="none" w:sz="0" w:space="0" w:color="auto"/>
                <w:bottom w:val="none" w:sz="0" w:space="0" w:color="auto"/>
                <w:right w:val="none" w:sz="0" w:space="0" w:color="auto"/>
              </w:divBdr>
            </w:div>
            <w:div w:id="1002317269">
              <w:marLeft w:val="0"/>
              <w:marRight w:val="0"/>
              <w:marTop w:val="45"/>
              <w:marBottom w:val="0"/>
              <w:divBdr>
                <w:top w:val="none" w:sz="0" w:space="0" w:color="auto"/>
                <w:left w:val="none" w:sz="0" w:space="0" w:color="auto"/>
                <w:bottom w:val="none" w:sz="0" w:space="0" w:color="auto"/>
                <w:right w:val="none" w:sz="0" w:space="0" w:color="auto"/>
              </w:divBdr>
            </w:div>
            <w:div w:id="1879272150">
              <w:marLeft w:val="0"/>
              <w:marRight w:val="0"/>
              <w:marTop w:val="45"/>
              <w:marBottom w:val="0"/>
              <w:divBdr>
                <w:top w:val="none" w:sz="0" w:space="0" w:color="auto"/>
                <w:left w:val="none" w:sz="0" w:space="0" w:color="auto"/>
                <w:bottom w:val="none" w:sz="0" w:space="0" w:color="auto"/>
                <w:right w:val="none" w:sz="0" w:space="0" w:color="auto"/>
              </w:divBdr>
            </w:div>
          </w:divsChild>
        </w:div>
        <w:div w:id="198322510">
          <w:marLeft w:val="60"/>
          <w:marRight w:val="0"/>
          <w:marTop w:val="360"/>
          <w:marBottom w:val="0"/>
          <w:divBdr>
            <w:top w:val="none" w:sz="0" w:space="0" w:color="auto"/>
            <w:left w:val="none" w:sz="0" w:space="0" w:color="auto"/>
            <w:bottom w:val="none" w:sz="0" w:space="0" w:color="auto"/>
            <w:right w:val="none" w:sz="0" w:space="0" w:color="auto"/>
          </w:divBdr>
        </w:div>
        <w:div w:id="743798572">
          <w:marLeft w:val="60"/>
          <w:marRight w:val="0"/>
          <w:marTop w:val="0"/>
          <w:marBottom w:val="0"/>
          <w:divBdr>
            <w:top w:val="none" w:sz="0" w:space="0" w:color="auto"/>
            <w:left w:val="none" w:sz="0" w:space="0" w:color="auto"/>
            <w:bottom w:val="none" w:sz="0" w:space="0" w:color="auto"/>
            <w:right w:val="none" w:sz="0" w:space="0" w:color="auto"/>
          </w:divBdr>
        </w:div>
        <w:div w:id="1041517589">
          <w:marLeft w:val="60"/>
          <w:marRight w:val="0"/>
          <w:marTop w:val="60"/>
          <w:marBottom w:val="0"/>
          <w:divBdr>
            <w:top w:val="none" w:sz="0" w:space="0" w:color="auto"/>
            <w:left w:val="none" w:sz="0" w:space="0" w:color="auto"/>
            <w:bottom w:val="none" w:sz="0" w:space="0" w:color="auto"/>
            <w:right w:val="none" w:sz="0" w:space="0" w:color="auto"/>
          </w:divBdr>
          <w:divsChild>
            <w:div w:id="10961447">
              <w:marLeft w:val="0"/>
              <w:marRight w:val="0"/>
              <w:marTop w:val="45"/>
              <w:marBottom w:val="0"/>
              <w:divBdr>
                <w:top w:val="none" w:sz="0" w:space="0" w:color="auto"/>
                <w:left w:val="none" w:sz="0" w:space="0" w:color="auto"/>
                <w:bottom w:val="none" w:sz="0" w:space="0" w:color="auto"/>
                <w:right w:val="none" w:sz="0" w:space="0" w:color="auto"/>
              </w:divBdr>
            </w:div>
            <w:div w:id="1629975056">
              <w:marLeft w:val="0"/>
              <w:marRight w:val="0"/>
              <w:marTop w:val="45"/>
              <w:marBottom w:val="0"/>
              <w:divBdr>
                <w:top w:val="none" w:sz="0" w:space="0" w:color="auto"/>
                <w:left w:val="none" w:sz="0" w:space="0" w:color="auto"/>
                <w:bottom w:val="none" w:sz="0" w:space="0" w:color="auto"/>
                <w:right w:val="none" w:sz="0" w:space="0" w:color="auto"/>
              </w:divBdr>
            </w:div>
            <w:div w:id="2062944562">
              <w:marLeft w:val="0"/>
              <w:marRight w:val="0"/>
              <w:marTop w:val="45"/>
              <w:marBottom w:val="0"/>
              <w:divBdr>
                <w:top w:val="none" w:sz="0" w:space="0" w:color="auto"/>
                <w:left w:val="none" w:sz="0" w:space="0" w:color="auto"/>
                <w:bottom w:val="none" w:sz="0" w:space="0" w:color="auto"/>
                <w:right w:val="none" w:sz="0" w:space="0" w:color="auto"/>
              </w:divBdr>
            </w:div>
            <w:div w:id="1073551360">
              <w:marLeft w:val="0"/>
              <w:marRight w:val="0"/>
              <w:marTop w:val="45"/>
              <w:marBottom w:val="0"/>
              <w:divBdr>
                <w:top w:val="none" w:sz="0" w:space="0" w:color="auto"/>
                <w:left w:val="none" w:sz="0" w:space="0" w:color="auto"/>
                <w:bottom w:val="none" w:sz="0" w:space="0" w:color="auto"/>
                <w:right w:val="none" w:sz="0" w:space="0" w:color="auto"/>
              </w:divBdr>
            </w:div>
          </w:divsChild>
        </w:div>
        <w:div w:id="1884751512">
          <w:marLeft w:val="60"/>
          <w:marRight w:val="0"/>
          <w:marTop w:val="360"/>
          <w:marBottom w:val="0"/>
          <w:divBdr>
            <w:top w:val="none" w:sz="0" w:space="0" w:color="auto"/>
            <w:left w:val="none" w:sz="0" w:space="0" w:color="auto"/>
            <w:bottom w:val="none" w:sz="0" w:space="0" w:color="auto"/>
            <w:right w:val="none" w:sz="0" w:space="0" w:color="auto"/>
          </w:divBdr>
        </w:div>
        <w:div w:id="1893807036">
          <w:marLeft w:val="60"/>
          <w:marRight w:val="0"/>
          <w:marTop w:val="0"/>
          <w:marBottom w:val="0"/>
          <w:divBdr>
            <w:top w:val="none" w:sz="0" w:space="0" w:color="auto"/>
            <w:left w:val="none" w:sz="0" w:space="0" w:color="auto"/>
            <w:bottom w:val="none" w:sz="0" w:space="0" w:color="auto"/>
            <w:right w:val="none" w:sz="0" w:space="0" w:color="auto"/>
          </w:divBdr>
        </w:div>
        <w:div w:id="1313605631">
          <w:marLeft w:val="60"/>
          <w:marRight w:val="0"/>
          <w:marTop w:val="60"/>
          <w:marBottom w:val="0"/>
          <w:divBdr>
            <w:top w:val="none" w:sz="0" w:space="0" w:color="auto"/>
            <w:left w:val="none" w:sz="0" w:space="0" w:color="auto"/>
            <w:bottom w:val="none" w:sz="0" w:space="0" w:color="auto"/>
            <w:right w:val="none" w:sz="0" w:space="0" w:color="auto"/>
          </w:divBdr>
          <w:divsChild>
            <w:div w:id="1320305697">
              <w:marLeft w:val="0"/>
              <w:marRight w:val="0"/>
              <w:marTop w:val="45"/>
              <w:marBottom w:val="0"/>
              <w:divBdr>
                <w:top w:val="none" w:sz="0" w:space="0" w:color="auto"/>
                <w:left w:val="none" w:sz="0" w:space="0" w:color="auto"/>
                <w:bottom w:val="none" w:sz="0" w:space="0" w:color="auto"/>
                <w:right w:val="none" w:sz="0" w:space="0" w:color="auto"/>
              </w:divBdr>
            </w:div>
            <w:div w:id="1265502495">
              <w:marLeft w:val="0"/>
              <w:marRight w:val="0"/>
              <w:marTop w:val="45"/>
              <w:marBottom w:val="0"/>
              <w:divBdr>
                <w:top w:val="none" w:sz="0" w:space="0" w:color="auto"/>
                <w:left w:val="none" w:sz="0" w:space="0" w:color="auto"/>
                <w:bottom w:val="none" w:sz="0" w:space="0" w:color="auto"/>
                <w:right w:val="none" w:sz="0" w:space="0" w:color="auto"/>
              </w:divBdr>
            </w:div>
            <w:div w:id="35006749">
              <w:marLeft w:val="0"/>
              <w:marRight w:val="0"/>
              <w:marTop w:val="45"/>
              <w:marBottom w:val="0"/>
              <w:divBdr>
                <w:top w:val="none" w:sz="0" w:space="0" w:color="auto"/>
                <w:left w:val="none" w:sz="0" w:space="0" w:color="auto"/>
                <w:bottom w:val="none" w:sz="0" w:space="0" w:color="auto"/>
                <w:right w:val="none" w:sz="0" w:space="0" w:color="auto"/>
              </w:divBdr>
            </w:div>
            <w:div w:id="1114206465">
              <w:marLeft w:val="0"/>
              <w:marRight w:val="0"/>
              <w:marTop w:val="45"/>
              <w:marBottom w:val="0"/>
              <w:divBdr>
                <w:top w:val="none" w:sz="0" w:space="0" w:color="auto"/>
                <w:left w:val="none" w:sz="0" w:space="0" w:color="auto"/>
                <w:bottom w:val="none" w:sz="0" w:space="0" w:color="auto"/>
                <w:right w:val="none" w:sz="0" w:space="0" w:color="auto"/>
              </w:divBdr>
            </w:div>
          </w:divsChild>
        </w:div>
        <w:div w:id="1045758541">
          <w:marLeft w:val="60"/>
          <w:marRight w:val="0"/>
          <w:marTop w:val="360"/>
          <w:marBottom w:val="0"/>
          <w:divBdr>
            <w:top w:val="none" w:sz="0" w:space="0" w:color="auto"/>
            <w:left w:val="none" w:sz="0" w:space="0" w:color="auto"/>
            <w:bottom w:val="none" w:sz="0" w:space="0" w:color="auto"/>
            <w:right w:val="none" w:sz="0" w:space="0" w:color="auto"/>
          </w:divBdr>
        </w:div>
        <w:div w:id="1150901166">
          <w:marLeft w:val="60"/>
          <w:marRight w:val="0"/>
          <w:marTop w:val="0"/>
          <w:marBottom w:val="0"/>
          <w:divBdr>
            <w:top w:val="none" w:sz="0" w:space="0" w:color="auto"/>
            <w:left w:val="none" w:sz="0" w:space="0" w:color="auto"/>
            <w:bottom w:val="none" w:sz="0" w:space="0" w:color="auto"/>
            <w:right w:val="none" w:sz="0" w:space="0" w:color="auto"/>
          </w:divBdr>
        </w:div>
        <w:div w:id="769350293">
          <w:marLeft w:val="60"/>
          <w:marRight w:val="0"/>
          <w:marTop w:val="60"/>
          <w:marBottom w:val="0"/>
          <w:divBdr>
            <w:top w:val="none" w:sz="0" w:space="0" w:color="auto"/>
            <w:left w:val="none" w:sz="0" w:space="0" w:color="auto"/>
            <w:bottom w:val="none" w:sz="0" w:space="0" w:color="auto"/>
            <w:right w:val="none" w:sz="0" w:space="0" w:color="auto"/>
          </w:divBdr>
          <w:divsChild>
            <w:div w:id="995186402">
              <w:marLeft w:val="0"/>
              <w:marRight w:val="0"/>
              <w:marTop w:val="45"/>
              <w:marBottom w:val="0"/>
              <w:divBdr>
                <w:top w:val="none" w:sz="0" w:space="0" w:color="auto"/>
                <w:left w:val="none" w:sz="0" w:space="0" w:color="auto"/>
                <w:bottom w:val="none" w:sz="0" w:space="0" w:color="auto"/>
                <w:right w:val="none" w:sz="0" w:space="0" w:color="auto"/>
              </w:divBdr>
            </w:div>
            <w:div w:id="954605244">
              <w:marLeft w:val="0"/>
              <w:marRight w:val="0"/>
              <w:marTop w:val="45"/>
              <w:marBottom w:val="0"/>
              <w:divBdr>
                <w:top w:val="none" w:sz="0" w:space="0" w:color="auto"/>
                <w:left w:val="none" w:sz="0" w:space="0" w:color="auto"/>
                <w:bottom w:val="none" w:sz="0" w:space="0" w:color="auto"/>
                <w:right w:val="none" w:sz="0" w:space="0" w:color="auto"/>
              </w:divBdr>
            </w:div>
            <w:div w:id="276643476">
              <w:marLeft w:val="0"/>
              <w:marRight w:val="0"/>
              <w:marTop w:val="45"/>
              <w:marBottom w:val="0"/>
              <w:divBdr>
                <w:top w:val="none" w:sz="0" w:space="0" w:color="auto"/>
                <w:left w:val="none" w:sz="0" w:space="0" w:color="auto"/>
                <w:bottom w:val="none" w:sz="0" w:space="0" w:color="auto"/>
                <w:right w:val="none" w:sz="0" w:space="0" w:color="auto"/>
              </w:divBdr>
            </w:div>
            <w:div w:id="1599754834">
              <w:marLeft w:val="0"/>
              <w:marRight w:val="0"/>
              <w:marTop w:val="45"/>
              <w:marBottom w:val="0"/>
              <w:divBdr>
                <w:top w:val="none" w:sz="0" w:space="0" w:color="auto"/>
                <w:left w:val="none" w:sz="0" w:space="0" w:color="auto"/>
                <w:bottom w:val="none" w:sz="0" w:space="0" w:color="auto"/>
                <w:right w:val="none" w:sz="0" w:space="0" w:color="auto"/>
              </w:divBdr>
            </w:div>
          </w:divsChild>
        </w:div>
        <w:div w:id="1331984380">
          <w:marLeft w:val="0"/>
          <w:marRight w:val="0"/>
          <w:marTop w:val="210"/>
          <w:marBottom w:val="0"/>
          <w:divBdr>
            <w:top w:val="none" w:sz="0" w:space="0" w:color="auto"/>
            <w:left w:val="none" w:sz="0" w:space="0" w:color="auto"/>
            <w:bottom w:val="none" w:sz="0" w:space="0" w:color="auto"/>
            <w:right w:val="none" w:sz="0" w:space="0" w:color="auto"/>
          </w:divBdr>
          <w:divsChild>
            <w:div w:id="7948296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4690376">
      <w:bodyDiv w:val="1"/>
      <w:marLeft w:val="0"/>
      <w:marRight w:val="0"/>
      <w:marTop w:val="0"/>
      <w:marBottom w:val="0"/>
      <w:divBdr>
        <w:top w:val="none" w:sz="0" w:space="0" w:color="auto"/>
        <w:left w:val="none" w:sz="0" w:space="0" w:color="auto"/>
        <w:bottom w:val="none" w:sz="0" w:space="0" w:color="auto"/>
        <w:right w:val="none" w:sz="0" w:space="0" w:color="auto"/>
      </w:divBdr>
      <w:divsChild>
        <w:div w:id="2073651414">
          <w:marLeft w:val="60"/>
          <w:marRight w:val="0"/>
          <w:marTop w:val="360"/>
          <w:marBottom w:val="0"/>
          <w:divBdr>
            <w:top w:val="none" w:sz="0" w:space="0" w:color="auto"/>
            <w:left w:val="none" w:sz="0" w:space="0" w:color="auto"/>
            <w:bottom w:val="none" w:sz="0" w:space="0" w:color="auto"/>
            <w:right w:val="none" w:sz="0" w:space="0" w:color="auto"/>
          </w:divBdr>
        </w:div>
        <w:div w:id="1895113863">
          <w:marLeft w:val="60"/>
          <w:marRight w:val="0"/>
          <w:marTop w:val="0"/>
          <w:marBottom w:val="0"/>
          <w:divBdr>
            <w:top w:val="none" w:sz="0" w:space="0" w:color="auto"/>
            <w:left w:val="none" w:sz="0" w:space="0" w:color="auto"/>
            <w:bottom w:val="none" w:sz="0" w:space="0" w:color="auto"/>
            <w:right w:val="none" w:sz="0" w:space="0" w:color="auto"/>
          </w:divBdr>
        </w:div>
        <w:div w:id="1505247836">
          <w:marLeft w:val="60"/>
          <w:marRight w:val="0"/>
          <w:marTop w:val="60"/>
          <w:marBottom w:val="0"/>
          <w:divBdr>
            <w:top w:val="none" w:sz="0" w:space="0" w:color="auto"/>
            <w:left w:val="none" w:sz="0" w:space="0" w:color="auto"/>
            <w:bottom w:val="none" w:sz="0" w:space="0" w:color="auto"/>
            <w:right w:val="none" w:sz="0" w:space="0" w:color="auto"/>
          </w:divBdr>
          <w:divsChild>
            <w:div w:id="1933927899">
              <w:marLeft w:val="0"/>
              <w:marRight w:val="0"/>
              <w:marTop w:val="45"/>
              <w:marBottom w:val="0"/>
              <w:divBdr>
                <w:top w:val="none" w:sz="0" w:space="0" w:color="auto"/>
                <w:left w:val="none" w:sz="0" w:space="0" w:color="auto"/>
                <w:bottom w:val="none" w:sz="0" w:space="0" w:color="auto"/>
                <w:right w:val="none" w:sz="0" w:space="0" w:color="auto"/>
              </w:divBdr>
            </w:div>
            <w:div w:id="649290402">
              <w:marLeft w:val="0"/>
              <w:marRight w:val="0"/>
              <w:marTop w:val="45"/>
              <w:marBottom w:val="0"/>
              <w:divBdr>
                <w:top w:val="none" w:sz="0" w:space="0" w:color="auto"/>
                <w:left w:val="none" w:sz="0" w:space="0" w:color="auto"/>
                <w:bottom w:val="none" w:sz="0" w:space="0" w:color="auto"/>
                <w:right w:val="none" w:sz="0" w:space="0" w:color="auto"/>
              </w:divBdr>
            </w:div>
            <w:div w:id="2070416727">
              <w:marLeft w:val="0"/>
              <w:marRight w:val="0"/>
              <w:marTop w:val="45"/>
              <w:marBottom w:val="0"/>
              <w:divBdr>
                <w:top w:val="none" w:sz="0" w:space="0" w:color="auto"/>
                <w:left w:val="none" w:sz="0" w:space="0" w:color="auto"/>
                <w:bottom w:val="none" w:sz="0" w:space="0" w:color="auto"/>
                <w:right w:val="none" w:sz="0" w:space="0" w:color="auto"/>
              </w:divBdr>
            </w:div>
            <w:div w:id="1582064269">
              <w:marLeft w:val="0"/>
              <w:marRight w:val="0"/>
              <w:marTop w:val="0"/>
              <w:marBottom w:val="0"/>
              <w:divBdr>
                <w:top w:val="none" w:sz="0" w:space="0" w:color="auto"/>
                <w:left w:val="none" w:sz="0" w:space="0" w:color="auto"/>
                <w:bottom w:val="none" w:sz="0" w:space="0" w:color="auto"/>
                <w:right w:val="none" w:sz="0" w:space="0" w:color="auto"/>
              </w:divBdr>
            </w:div>
            <w:div w:id="1939750737">
              <w:marLeft w:val="0"/>
              <w:marRight w:val="0"/>
              <w:marTop w:val="0"/>
              <w:marBottom w:val="0"/>
              <w:divBdr>
                <w:top w:val="none" w:sz="0" w:space="0" w:color="auto"/>
                <w:left w:val="none" w:sz="0" w:space="0" w:color="auto"/>
                <w:bottom w:val="none" w:sz="0" w:space="0" w:color="auto"/>
                <w:right w:val="none" w:sz="0" w:space="0" w:color="auto"/>
              </w:divBdr>
            </w:div>
            <w:div w:id="260797372">
              <w:marLeft w:val="0"/>
              <w:marRight w:val="0"/>
              <w:marTop w:val="45"/>
              <w:marBottom w:val="0"/>
              <w:divBdr>
                <w:top w:val="none" w:sz="0" w:space="0" w:color="auto"/>
                <w:left w:val="none" w:sz="0" w:space="0" w:color="auto"/>
                <w:bottom w:val="none" w:sz="0" w:space="0" w:color="auto"/>
                <w:right w:val="none" w:sz="0" w:space="0" w:color="auto"/>
              </w:divBdr>
            </w:div>
            <w:div w:id="487865857">
              <w:marLeft w:val="0"/>
              <w:marRight w:val="0"/>
              <w:marTop w:val="45"/>
              <w:marBottom w:val="0"/>
              <w:divBdr>
                <w:top w:val="none" w:sz="0" w:space="0" w:color="auto"/>
                <w:left w:val="none" w:sz="0" w:space="0" w:color="auto"/>
                <w:bottom w:val="none" w:sz="0" w:space="0" w:color="auto"/>
                <w:right w:val="none" w:sz="0" w:space="0" w:color="auto"/>
              </w:divBdr>
            </w:div>
            <w:div w:id="1155687884">
              <w:marLeft w:val="0"/>
              <w:marRight w:val="0"/>
              <w:marTop w:val="45"/>
              <w:marBottom w:val="0"/>
              <w:divBdr>
                <w:top w:val="none" w:sz="0" w:space="0" w:color="auto"/>
                <w:left w:val="none" w:sz="0" w:space="0" w:color="auto"/>
                <w:bottom w:val="none" w:sz="0" w:space="0" w:color="auto"/>
                <w:right w:val="none" w:sz="0" w:space="0" w:color="auto"/>
              </w:divBdr>
            </w:div>
          </w:divsChild>
        </w:div>
        <w:div w:id="1803227216">
          <w:marLeft w:val="60"/>
          <w:marRight w:val="0"/>
          <w:marTop w:val="360"/>
          <w:marBottom w:val="0"/>
          <w:divBdr>
            <w:top w:val="none" w:sz="0" w:space="0" w:color="auto"/>
            <w:left w:val="none" w:sz="0" w:space="0" w:color="auto"/>
            <w:bottom w:val="none" w:sz="0" w:space="0" w:color="auto"/>
            <w:right w:val="none" w:sz="0" w:space="0" w:color="auto"/>
          </w:divBdr>
        </w:div>
        <w:div w:id="1195077544">
          <w:marLeft w:val="60"/>
          <w:marRight w:val="0"/>
          <w:marTop w:val="0"/>
          <w:marBottom w:val="0"/>
          <w:divBdr>
            <w:top w:val="none" w:sz="0" w:space="0" w:color="auto"/>
            <w:left w:val="none" w:sz="0" w:space="0" w:color="auto"/>
            <w:bottom w:val="none" w:sz="0" w:space="0" w:color="auto"/>
            <w:right w:val="none" w:sz="0" w:space="0" w:color="auto"/>
          </w:divBdr>
        </w:div>
        <w:div w:id="1982155560">
          <w:marLeft w:val="60"/>
          <w:marRight w:val="0"/>
          <w:marTop w:val="60"/>
          <w:marBottom w:val="0"/>
          <w:divBdr>
            <w:top w:val="none" w:sz="0" w:space="0" w:color="auto"/>
            <w:left w:val="none" w:sz="0" w:space="0" w:color="auto"/>
            <w:bottom w:val="none" w:sz="0" w:space="0" w:color="auto"/>
            <w:right w:val="none" w:sz="0" w:space="0" w:color="auto"/>
          </w:divBdr>
          <w:divsChild>
            <w:div w:id="637222619">
              <w:marLeft w:val="0"/>
              <w:marRight w:val="0"/>
              <w:marTop w:val="45"/>
              <w:marBottom w:val="0"/>
              <w:divBdr>
                <w:top w:val="none" w:sz="0" w:space="0" w:color="auto"/>
                <w:left w:val="none" w:sz="0" w:space="0" w:color="auto"/>
                <w:bottom w:val="none" w:sz="0" w:space="0" w:color="auto"/>
                <w:right w:val="none" w:sz="0" w:space="0" w:color="auto"/>
              </w:divBdr>
            </w:div>
            <w:div w:id="9259458">
              <w:marLeft w:val="0"/>
              <w:marRight w:val="0"/>
              <w:marTop w:val="45"/>
              <w:marBottom w:val="0"/>
              <w:divBdr>
                <w:top w:val="none" w:sz="0" w:space="0" w:color="auto"/>
                <w:left w:val="none" w:sz="0" w:space="0" w:color="auto"/>
                <w:bottom w:val="none" w:sz="0" w:space="0" w:color="auto"/>
                <w:right w:val="none" w:sz="0" w:space="0" w:color="auto"/>
              </w:divBdr>
            </w:div>
            <w:div w:id="1043217789">
              <w:marLeft w:val="0"/>
              <w:marRight w:val="0"/>
              <w:marTop w:val="45"/>
              <w:marBottom w:val="0"/>
              <w:divBdr>
                <w:top w:val="none" w:sz="0" w:space="0" w:color="auto"/>
                <w:left w:val="none" w:sz="0" w:space="0" w:color="auto"/>
                <w:bottom w:val="none" w:sz="0" w:space="0" w:color="auto"/>
                <w:right w:val="none" w:sz="0" w:space="0" w:color="auto"/>
              </w:divBdr>
            </w:div>
            <w:div w:id="1901208745">
              <w:marLeft w:val="0"/>
              <w:marRight w:val="0"/>
              <w:marTop w:val="45"/>
              <w:marBottom w:val="0"/>
              <w:divBdr>
                <w:top w:val="none" w:sz="0" w:space="0" w:color="auto"/>
                <w:left w:val="none" w:sz="0" w:space="0" w:color="auto"/>
                <w:bottom w:val="none" w:sz="0" w:space="0" w:color="auto"/>
                <w:right w:val="none" w:sz="0" w:space="0" w:color="auto"/>
              </w:divBdr>
            </w:div>
          </w:divsChild>
        </w:div>
        <w:div w:id="1224171798">
          <w:marLeft w:val="60"/>
          <w:marRight w:val="0"/>
          <w:marTop w:val="360"/>
          <w:marBottom w:val="0"/>
          <w:divBdr>
            <w:top w:val="none" w:sz="0" w:space="0" w:color="auto"/>
            <w:left w:val="none" w:sz="0" w:space="0" w:color="auto"/>
            <w:bottom w:val="none" w:sz="0" w:space="0" w:color="auto"/>
            <w:right w:val="none" w:sz="0" w:space="0" w:color="auto"/>
          </w:divBdr>
        </w:div>
        <w:div w:id="899828958">
          <w:marLeft w:val="60"/>
          <w:marRight w:val="0"/>
          <w:marTop w:val="0"/>
          <w:marBottom w:val="0"/>
          <w:divBdr>
            <w:top w:val="none" w:sz="0" w:space="0" w:color="auto"/>
            <w:left w:val="none" w:sz="0" w:space="0" w:color="auto"/>
            <w:bottom w:val="none" w:sz="0" w:space="0" w:color="auto"/>
            <w:right w:val="none" w:sz="0" w:space="0" w:color="auto"/>
          </w:divBdr>
        </w:div>
        <w:div w:id="267466439">
          <w:marLeft w:val="60"/>
          <w:marRight w:val="0"/>
          <w:marTop w:val="60"/>
          <w:marBottom w:val="0"/>
          <w:divBdr>
            <w:top w:val="none" w:sz="0" w:space="0" w:color="auto"/>
            <w:left w:val="none" w:sz="0" w:space="0" w:color="auto"/>
            <w:bottom w:val="none" w:sz="0" w:space="0" w:color="auto"/>
            <w:right w:val="none" w:sz="0" w:space="0" w:color="auto"/>
          </w:divBdr>
          <w:divsChild>
            <w:div w:id="1958100018">
              <w:marLeft w:val="0"/>
              <w:marRight w:val="0"/>
              <w:marTop w:val="45"/>
              <w:marBottom w:val="0"/>
              <w:divBdr>
                <w:top w:val="none" w:sz="0" w:space="0" w:color="auto"/>
                <w:left w:val="none" w:sz="0" w:space="0" w:color="auto"/>
                <w:bottom w:val="none" w:sz="0" w:space="0" w:color="auto"/>
                <w:right w:val="none" w:sz="0" w:space="0" w:color="auto"/>
              </w:divBdr>
            </w:div>
            <w:div w:id="1661229854">
              <w:marLeft w:val="0"/>
              <w:marRight w:val="0"/>
              <w:marTop w:val="45"/>
              <w:marBottom w:val="0"/>
              <w:divBdr>
                <w:top w:val="none" w:sz="0" w:space="0" w:color="auto"/>
                <w:left w:val="none" w:sz="0" w:space="0" w:color="auto"/>
                <w:bottom w:val="none" w:sz="0" w:space="0" w:color="auto"/>
                <w:right w:val="none" w:sz="0" w:space="0" w:color="auto"/>
              </w:divBdr>
            </w:div>
            <w:div w:id="1141313501">
              <w:marLeft w:val="0"/>
              <w:marRight w:val="0"/>
              <w:marTop w:val="45"/>
              <w:marBottom w:val="0"/>
              <w:divBdr>
                <w:top w:val="none" w:sz="0" w:space="0" w:color="auto"/>
                <w:left w:val="none" w:sz="0" w:space="0" w:color="auto"/>
                <w:bottom w:val="none" w:sz="0" w:space="0" w:color="auto"/>
                <w:right w:val="none" w:sz="0" w:space="0" w:color="auto"/>
              </w:divBdr>
            </w:div>
            <w:div w:id="686952716">
              <w:marLeft w:val="0"/>
              <w:marRight w:val="0"/>
              <w:marTop w:val="45"/>
              <w:marBottom w:val="0"/>
              <w:divBdr>
                <w:top w:val="none" w:sz="0" w:space="0" w:color="auto"/>
                <w:left w:val="none" w:sz="0" w:space="0" w:color="auto"/>
                <w:bottom w:val="none" w:sz="0" w:space="0" w:color="auto"/>
                <w:right w:val="none" w:sz="0" w:space="0" w:color="auto"/>
              </w:divBdr>
            </w:div>
          </w:divsChild>
        </w:div>
        <w:div w:id="446890748">
          <w:marLeft w:val="60"/>
          <w:marRight w:val="0"/>
          <w:marTop w:val="360"/>
          <w:marBottom w:val="0"/>
          <w:divBdr>
            <w:top w:val="none" w:sz="0" w:space="0" w:color="auto"/>
            <w:left w:val="none" w:sz="0" w:space="0" w:color="auto"/>
            <w:bottom w:val="none" w:sz="0" w:space="0" w:color="auto"/>
            <w:right w:val="none" w:sz="0" w:space="0" w:color="auto"/>
          </w:divBdr>
        </w:div>
        <w:div w:id="58092331">
          <w:marLeft w:val="60"/>
          <w:marRight w:val="0"/>
          <w:marTop w:val="0"/>
          <w:marBottom w:val="0"/>
          <w:divBdr>
            <w:top w:val="none" w:sz="0" w:space="0" w:color="auto"/>
            <w:left w:val="none" w:sz="0" w:space="0" w:color="auto"/>
            <w:bottom w:val="none" w:sz="0" w:space="0" w:color="auto"/>
            <w:right w:val="none" w:sz="0" w:space="0" w:color="auto"/>
          </w:divBdr>
        </w:div>
        <w:div w:id="984508741">
          <w:marLeft w:val="60"/>
          <w:marRight w:val="0"/>
          <w:marTop w:val="60"/>
          <w:marBottom w:val="0"/>
          <w:divBdr>
            <w:top w:val="none" w:sz="0" w:space="0" w:color="auto"/>
            <w:left w:val="none" w:sz="0" w:space="0" w:color="auto"/>
            <w:bottom w:val="none" w:sz="0" w:space="0" w:color="auto"/>
            <w:right w:val="none" w:sz="0" w:space="0" w:color="auto"/>
          </w:divBdr>
          <w:divsChild>
            <w:div w:id="149560746">
              <w:marLeft w:val="0"/>
              <w:marRight w:val="0"/>
              <w:marTop w:val="45"/>
              <w:marBottom w:val="0"/>
              <w:divBdr>
                <w:top w:val="none" w:sz="0" w:space="0" w:color="auto"/>
                <w:left w:val="none" w:sz="0" w:space="0" w:color="auto"/>
                <w:bottom w:val="none" w:sz="0" w:space="0" w:color="auto"/>
                <w:right w:val="none" w:sz="0" w:space="0" w:color="auto"/>
              </w:divBdr>
            </w:div>
            <w:div w:id="272178222">
              <w:marLeft w:val="0"/>
              <w:marRight w:val="0"/>
              <w:marTop w:val="45"/>
              <w:marBottom w:val="0"/>
              <w:divBdr>
                <w:top w:val="none" w:sz="0" w:space="0" w:color="auto"/>
                <w:left w:val="none" w:sz="0" w:space="0" w:color="auto"/>
                <w:bottom w:val="none" w:sz="0" w:space="0" w:color="auto"/>
                <w:right w:val="none" w:sz="0" w:space="0" w:color="auto"/>
              </w:divBdr>
            </w:div>
            <w:div w:id="425922947">
              <w:marLeft w:val="0"/>
              <w:marRight w:val="0"/>
              <w:marTop w:val="45"/>
              <w:marBottom w:val="0"/>
              <w:divBdr>
                <w:top w:val="none" w:sz="0" w:space="0" w:color="auto"/>
                <w:left w:val="none" w:sz="0" w:space="0" w:color="auto"/>
                <w:bottom w:val="none" w:sz="0" w:space="0" w:color="auto"/>
                <w:right w:val="none" w:sz="0" w:space="0" w:color="auto"/>
              </w:divBdr>
            </w:div>
            <w:div w:id="1484393601">
              <w:marLeft w:val="0"/>
              <w:marRight w:val="0"/>
              <w:marTop w:val="45"/>
              <w:marBottom w:val="0"/>
              <w:divBdr>
                <w:top w:val="none" w:sz="0" w:space="0" w:color="auto"/>
                <w:left w:val="none" w:sz="0" w:space="0" w:color="auto"/>
                <w:bottom w:val="none" w:sz="0" w:space="0" w:color="auto"/>
                <w:right w:val="none" w:sz="0" w:space="0" w:color="auto"/>
              </w:divBdr>
            </w:div>
          </w:divsChild>
        </w:div>
        <w:div w:id="255017482">
          <w:marLeft w:val="0"/>
          <w:marRight w:val="0"/>
          <w:marTop w:val="210"/>
          <w:marBottom w:val="0"/>
          <w:divBdr>
            <w:top w:val="none" w:sz="0" w:space="0" w:color="auto"/>
            <w:left w:val="none" w:sz="0" w:space="0" w:color="auto"/>
            <w:bottom w:val="none" w:sz="0" w:space="0" w:color="auto"/>
            <w:right w:val="none" w:sz="0" w:space="0" w:color="auto"/>
          </w:divBdr>
          <w:divsChild>
            <w:div w:id="8603172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5008530">
      <w:bodyDiv w:val="1"/>
      <w:marLeft w:val="0"/>
      <w:marRight w:val="0"/>
      <w:marTop w:val="0"/>
      <w:marBottom w:val="0"/>
      <w:divBdr>
        <w:top w:val="none" w:sz="0" w:space="0" w:color="auto"/>
        <w:left w:val="none" w:sz="0" w:space="0" w:color="auto"/>
        <w:bottom w:val="none" w:sz="0" w:space="0" w:color="auto"/>
        <w:right w:val="none" w:sz="0" w:space="0" w:color="auto"/>
      </w:divBdr>
      <w:divsChild>
        <w:div w:id="612396769">
          <w:marLeft w:val="60"/>
          <w:marRight w:val="0"/>
          <w:marTop w:val="360"/>
          <w:marBottom w:val="0"/>
          <w:divBdr>
            <w:top w:val="none" w:sz="0" w:space="0" w:color="auto"/>
            <w:left w:val="none" w:sz="0" w:space="0" w:color="auto"/>
            <w:bottom w:val="none" w:sz="0" w:space="0" w:color="auto"/>
            <w:right w:val="none" w:sz="0" w:space="0" w:color="auto"/>
          </w:divBdr>
        </w:div>
        <w:div w:id="1228606886">
          <w:marLeft w:val="60"/>
          <w:marRight w:val="0"/>
          <w:marTop w:val="0"/>
          <w:marBottom w:val="0"/>
          <w:divBdr>
            <w:top w:val="none" w:sz="0" w:space="0" w:color="auto"/>
            <w:left w:val="none" w:sz="0" w:space="0" w:color="auto"/>
            <w:bottom w:val="none" w:sz="0" w:space="0" w:color="auto"/>
            <w:right w:val="none" w:sz="0" w:space="0" w:color="auto"/>
          </w:divBdr>
        </w:div>
        <w:div w:id="427195452">
          <w:marLeft w:val="60"/>
          <w:marRight w:val="0"/>
          <w:marTop w:val="60"/>
          <w:marBottom w:val="0"/>
          <w:divBdr>
            <w:top w:val="none" w:sz="0" w:space="0" w:color="auto"/>
            <w:left w:val="none" w:sz="0" w:space="0" w:color="auto"/>
            <w:bottom w:val="none" w:sz="0" w:space="0" w:color="auto"/>
            <w:right w:val="none" w:sz="0" w:space="0" w:color="auto"/>
          </w:divBdr>
          <w:divsChild>
            <w:div w:id="687756041">
              <w:marLeft w:val="0"/>
              <w:marRight w:val="0"/>
              <w:marTop w:val="45"/>
              <w:marBottom w:val="0"/>
              <w:divBdr>
                <w:top w:val="none" w:sz="0" w:space="0" w:color="auto"/>
                <w:left w:val="none" w:sz="0" w:space="0" w:color="auto"/>
                <w:bottom w:val="none" w:sz="0" w:space="0" w:color="auto"/>
                <w:right w:val="none" w:sz="0" w:space="0" w:color="auto"/>
              </w:divBdr>
            </w:div>
            <w:div w:id="285619649">
              <w:marLeft w:val="0"/>
              <w:marRight w:val="0"/>
              <w:marTop w:val="45"/>
              <w:marBottom w:val="0"/>
              <w:divBdr>
                <w:top w:val="none" w:sz="0" w:space="0" w:color="auto"/>
                <w:left w:val="none" w:sz="0" w:space="0" w:color="auto"/>
                <w:bottom w:val="none" w:sz="0" w:space="0" w:color="auto"/>
                <w:right w:val="none" w:sz="0" w:space="0" w:color="auto"/>
              </w:divBdr>
            </w:div>
            <w:div w:id="1450705604">
              <w:marLeft w:val="0"/>
              <w:marRight w:val="0"/>
              <w:marTop w:val="45"/>
              <w:marBottom w:val="0"/>
              <w:divBdr>
                <w:top w:val="none" w:sz="0" w:space="0" w:color="auto"/>
                <w:left w:val="none" w:sz="0" w:space="0" w:color="auto"/>
                <w:bottom w:val="none" w:sz="0" w:space="0" w:color="auto"/>
                <w:right w:val="none" w:sz="0" w:space="0" w:color="auto"/>
              </w:divBdr>
            </w:div>
            <w:div w:id="276912291">
              <w:marLeft w:val="0"/>
              <w:marRight w:val="0"/>
              <w:marTop w:val="0"/>
              <w:marBottom w:val="0"/>
              <w:divBdr>
                <w:top w:val="none" w:sz="0" w:space="0" w:color="auto"/>
                <w:left w:val="none" w:sz="0" w:space="0" w:color="auto"/>
                <w:bottom w:val="none" w:sz="0" w:space="0" w:color="auto"/>
                <w:right w:val="none" w:sz="0" w:space="0" w:color="auto"/>
              </w:divBdr>
            </w:div>
            <w:div w:id="445080275">
              <w:marLeft w:val="0"/>
              <w:marRight w:val="0"/>
              <w:marTop w:val="0"/>
              <w:marBottom w:val="0"/>
              <w:divBdr>
                <w:top w:val="none" w:sz="0" w:space="0" w:color="auto"/>
                <w:left w:val="none" w:sz="0" w:space="0" w:color="auto"/>
                <w:bottom w:val="none" w:sz="0" w:space="0" w:color="auto"/>
                <w:right w:val="none" w:sz="0" w:space="0" w:color="auto"/>
              </w:divBdr>
            </w:div>
            <w:div w:id="1271545944">
              <w:marLeft w:val="0"/>
              <w:marRight w:val="0"/>
              <w:marTop w:val="45"/>
              <w:marBottom w:val="0"/>
              <w:divBdr>
                <w:top w:val="none" w:sz="0" w:space="0" w:color="auto"/>
                <w:left w:val="none" w:sz="0" w:space="0" w:color="auto"/>
                <w:bottom w:val="none" w:sz="0" w:space="0" w:color="auto"/>
                <w:right w:val="none" w:sz="0" w:space="0" w:color="auto"/>
              </w:divBdr>
            </w:div>
            <w:div w:id="184025890">
              <w:marLeft w:val="0"/>
              <w:marRight w:val="0"/>
              <w:marTop w:val="45"/>
              <w:marBottom w:val="0"/>
              <w:divBdr>
                <w:top w:val="none" w:sz="0" w:space="0" w:color="auto"/>
                <w:left w:val="none" w:sz="0" w:space="0" w:color="auto"/>
                <w:bottom w:val="none" w:sz="0" w:space="0" w:color="auto"/>
                <w:right w:val="none" w:sz="0" w:space="0" w:color="auto"/>
              </w:divBdr>
            </w:div>
            <w:div w:id="953248819">
              <w:marLeft w:val="0"/>
              <w:marRight w:val="0"/>
              <w:marTop w:val="45"/>
              <w:marBottom w:val="0"/>
              <w:divBdr>
                <w:top w:val="none" w:sz="0" w:space="0" w:color="auto"/>
                <w:left w:val="none" w:sz="0" w:space="0" w:color="auto"/>
                <w:bottom w:val="none" w:sz="0" w:space="0" w:color="auto"/>
                <w:right w:val="none" w:sz="0" w:space="0" w:color="auto"/>
              </w:divBdr>
            </w:div>
          </w:divsChild>
        </w:div>
        <w:div w:id="814294451">
          <w:marLeft w:val="60"/>
          <w:marRight w:val="0"/>
          <w:marTop w:val="360"/>
          <w:marBottom w:val="0"/>
          <w:divBdr>
            <w:top w:val="none" w:sz="0" w:space="0" w:color="auto"/>
            <w:left w:val="none" w:sz="0" w:space="0" w:color="auto"/>
            <w:bottom w:val="none" w:sz="0" w:space="0" w:color="auto"/>
            <w:right w:val="none" w:sz="0" w:space="0" w:color="auto"/>
          </w:divBdr>
        </w:div>
        <w:div w:id="1730954472">
          <w:marLeft w:val="60"/>
          <w:marRight w:val="0"/>
          <w:marTop w:val="0"/>
          <w:marBottom w:val="0"/>
          <w:divBdr>
            <w:top w:val="none" w:sz="0" w:space="0" w:color="auto"/>
            <w:left w:val="none" w:sz="0" w:space="0" w:color="auto"/>
            <w:bottom w:val="none" w:sz="0" w:space="0" w:color="auto"/>
            <w:right w:val="none" w:sz="0" w:space="0" w:color="auto"/>
          </w:divBdr>
        </w:div>
        <w:div w:id="616448557">
          <w:marLeft w:val="60"/>
          <w:marRight w:val="0"/>
          <w:marTop w:val="60"/>
          <w:marBottom w:val="0"/>
          <w:divBdr>
            <w:top w:val="none" w:sz="0" w:space="0" w:color="auto"/>
            <w:left w:val="none" w:sz="0" w:space="0" w:color="auto"/>
            <w:bottom w:val="none" w:sz="0" w:space="0" w:color="auto"/>
            <w:right w:val="none" w:sz="0" w:space="0" w:color="auto"/>
          </w:divBdr>
          <w:divsChild>
            <w:div w:id="148450438">
              <w:marLeft w:val="0"/>
              <w:marRight w:val="0"/>
              <w:marTop w:val="45"/>
              <w:marBottom w:val="0"/>
              <w:divBdr>
                <w:top w:val="none" w:sz="0" w:space="0" w:color="auto"/>
                <w:left w:val="none" w:sz="0" w:space="0" w:color="auto"/>
                <w:bottom w:val="none" w:sz="0" w:space="0" w:color="auto"/>
                <w:right w:val="none" w:sz="0" w:space="0" w:color="auto"/>
              </w:divBdr>
            </w:div>
            <w:div w:id="354503803">
              <w:marLeft w:val="0"/>
              <w:marRight w:val="0"/>
              <w:marTop w:val="45"/>
              <w:marBottom w:val="0"/>
              <w:divBdr>
                <w:top w:val="none" w:sz="0" w:space="0" w:color="auto"/>
                <w:left w:val="none" w:sz="0" w:space="0" w:color="auto"/>
                <w:bottom w:val="none" w:sz="0" w:space="0" w:color="auto"/>
                <w:right w:val="none" w:sz="0" w:space="0" w:color="auto"/>
              </w:divBdr>
            </w:div>
            <w:div w:id="940141883">
              <w:marLeft w:val="0"/>
              <w:marRight w:val="0"/>
              <w:marTop w:val="45"/>
              <w:marBottom w:val="0"/>
              <w:divBdr>
                <w:top w:val="none" w:sz="0" w:space="0" w:color="auto"/>
                <w:left w:val="none" w:sz="0" w:space="0" w:color="auto"/>
                <w:bottom w:val="none" w:sz="0" w:space="0" w:color="auto"/>
                <w:right w:val="none" w:sz="0" w:space="0" w:color="auto"/>
              </w:divBdr>
            </w:div>
            <w:div w:id="333723002">
              <w:marLeft w:val="0"/>
              <w:marRight w:val="0"/>
              <w:marTop w:val="45"/>
              <w:marBottom w:val="0"/>
              <w:divBdr>
                <w:top w:val="none" w:sz="0" w:space="0" w:color="auto"/>
                <w:left w:val="none" w:sz="0" w:space="0" w:color="auto"/>
                <w:bottom w:val="none" w:sz="0" w:space="0" w:color="auto"/>
                <w:right w:val="none" w:sz="0" w:space="0" w:color="auto"/>
              </w:divBdr>
            </w:div>
          </w:divsChild>
        </w:div>
        <w:div w:id="1459642431">
          <w:marLeft w:val="60"/>
          <w:marRight w:val="0"/>
          <w:marTop w:val="360"/>
          <w:marBottom w:val="0"/>
          <w:divBdr>
            <w:top w:val="none" w:sz="0" w:space="0" w:color="auto"/>
            <w:left w:val="none" w:sz="0" w:space="0" w:color="auto"/>
            <w:bottom w:val="none" w:sz="0" w:space="0" w:color="auto"/>
            <w:right w:val="none" w:sz="0" w:space="0" w:color="auto"/>
          </w:divBdr>
        </w:div>
        <w:div w:id="127865692">
          <w:marLeft w:val="60"/>
          <w:marRight w:val="0"/>
          <w:marTop w:val="0"/>
          <w:marBottom w:val="0"/>
          <w:divBdr>
            <w:top w:val="none" w:sz="0" w:space="0" w:color="auto"/>
            <w:left w:val="none" w:sz="0" w:space="0" w:color="auto"/>
            <w:bottom w:val="none" w:sz="0" w:space="0" w:color="auto"/>
            <w:right w:val="none" w:sz="0" w:space="0" w:color="auto"/>
          </w:divBdr>
        </w:div>
        <w:div w:id="1591039784">
          <w:marLeft w:val="60"/>
          <w:marRight w:val="0"/>
          <w:marTop w:val="60"/>
          <w:marBottom w:val="0"/>
          <w:divBdr>
            <w:top w:val="none" w:sz="0" w:space="0" w:color="auto"/>
            <w:left w:val="none" w:sz="0" w:space="0" w:color="auto"/>
            <w:bottom w:val="none" w:sz="0" w:space="0" w:color="auto"/>
            <w:right w:val="none" w:sz="0" w:space="0" w:color="auto"/>
          </w:divBdr>
          <w:divsChild>
            <w:div w:id="918517398">
              <w:marLeft w:val="0"/>
              <w:marRight w:val="0"/>
              <w:marTop w:val="45"/>
              <w:marBottom w:val="0"/>
              <w:divBdr>
                <w:top w:val="none" w:sz="0" w:space="0" w:color="auto"/>
                <w:left w:val="none" w:sz="0" w:space="0" w:color="auto"/>
                <w:bottom w:val="none" w:sz="0" w:space="0" w:color="auto"/>
                <w:right w:val="none" w:sz="0" w:space="0" w:color="auto"/>
              </w:divBdr>
            </w:div>
            <w:div w:id="2107387566">
              <w:marLeft w:val="0"/>
              <w:marRight w:val="0"/>
              <w:marTop w:val="45"/>
              <w:marBottom w:val="0"/>
              <w:divBdr>
                <w:top w:val="none" w:sz="0" w:space="0" w:color="auto"/>
                <w:left w:val="none" w:sz="0" w:space="0" w:color="auto"/>
                <w:bottom w:val="none" w:sz="0" w:space="0" w:color="auto"/>
                <w:right w:val="none" w:sz="0" w:space="0" w:color="auto"/>
              </w:divBdr>
            </w:div>
            <w:div w:id="1695686032">
              <w:marLeft w:val="0"/>
              <w:marRight w:val="0"/>
              <w:marTop w:val="45"/>
              <w:marBottom w:val="0"/>
              <w:divBdr>
                <w:top w:val="none" w:sz="0" w:space="0" w:color="auto"/>
                <w:left w:val="none" w:sz="0" w:space="0" w:color="auto"/>
                <w:bottom w:val="none" w:sz="0" w:space="0" w:color="auto"/>
                <w:right w:val="none" w:sz="0" w:space="0" w:color="auto"/>
              </w:divBdr>
            </w:div>
            <w:div w:id="905918020">
              <w:marLeft w:val="0"/>
              <w:marRight w:val="0"/>
              <w:marTop w:val="45"/>
              <w:marBottom w:val="0"/>
              <w:divBdr>
                <w:top w:val="none" w:sz="0" w:space="0" w:color="auto"/>
                <w:left w:val="none" w:sz="0" w:space="0" w:color="auto"/>
                <w:bottom w:val="none" w:sz="0" w:space="0" w:color="auto"/>
                <w:right w:val="none" w:sz="0" w:space="0" w:color="auto"/>
              </w:divBdr>
            </w:div>
          </w:divsChild>
        </w:div>
        <w:div w:id="929462521">
          <w:marLeft w:val="60"/>
          <w:marRight w:val="0"/>
          <w:marTop w:val="360"/>
          <w:marBottom w:val="0"/>
          <w:divBdr>
            <w:top w:val="none" w:sz="0" w:space="0" w:color="auto"/>
            <w:left w:val="none" w:sz="0" w:space="0" w:color="auto"/>
            <w:bottom w:val="none" w:sz="0" w:space="0" w:color="auto"/>
            <w:right w:val="none" w:sz="0" w:space="0" w:color="auto"/>
          </w:divBdr>
        </w:div>
        <w:div w:id="223876958">
          <w:marLeft w:val="60"/>
          <w:marRight w:val="0"/>
          <w:marTop w:val="0"/>
          <w:marBottom w:val="0"/>
          <w:divBdr>
            <w:top w:val="none" w:sz="0" w:space="0" w:color="auto"/>
            <w:left w:val="none" w:sz="0" w:space="0" w:color="auto"/>
            <w:bottom w:val="none" w:sz="0" w:space="0" w:color="auto"/>
            <w:right w:val="none" w:sz="0" w:space="0" w:color="auto"/>
          </w:divBdr>
        </w:div>
        <w:div w:id="116611666">
          <w:marLeft w:val="60"/>
          <w:marRight w:val="0"/>
          <w:marTop w:val="60"/>
          <w:marBottom w:val="0"/>
          <w:divBdr>
            <w:top w:val="none" w:sz="0" w:space="0" w:color="auto"/>
            <w:left w:val="none" w:sz="0" w:space="0" w:color="auto"/>
            <w:bottom w:val="none" w:sz="0" w:space="0" w:color="auto"/>
            <w:right w:val="none" w:sz="0" w:space="0" w:color="auto"/>
          </w:divBdr>
          <w:divsChild>
            <w:div w:id="2904497">
              <w:marLeft w:val="0"/>
              <w:marRight w:val="0"/>
              <w:marTop w:val="45"/>
              <w:marBottom w:val="0"/>
              <w:divBdr>
                <w:top w:val="none" w:sz="0" w:space="0" w:color="auto"/>
                <w:left w:val="none" w:sz="0" w:space="0" w:color="auto"/>
                <w:bottom w:val="none" w:sz="0" w:space="0" w:color="auto"/>
                <w:right w:val="none" w:sz="0" w:space="0" w:color="auto"/>
              </w:divBdr>
            </w:div>
            <w:div w:id="46538397">
              <w:marLeft w:val="0"/>
              <w:marRight w:val="0"/>
              <w:marTop w:val="45"/>
              <w:marBottom w:val="0"/>
              <w:divBdr>
                <w:top w:val="none" w:sz="0" w:space="0" w:color="auto"/>
                <w:left w:val="none" w:sz="0" w:space="0" w:color="auto"/>
                <w:bottom w:val="none" w:sz="0" w:space="0" w:color="auto"/>
                <w:right w:val="none" w:sz="0" w:space="0" w:color="auto"/>
              </w:divBdr>
            </w:div>
            <w:div w:id="174921411">
              <w:marLeft w:val="0"/>
              <w:marRight w:val="0"/>
              <w:marTop w:val="45"/>
              <w:marBottom w:val="0"/>
              <w:divBdr>
                <w:top w:val="none" w:sz="0" w:space="0" w:color="auto"/>
                <w:left w:val="none" w:sz="0" w:space="0" w:color="auto"/>
                <w:bottom w:val="none" w:sz="0" w:space="0" w:color="auto"/>
                <w:right w:val="none" w:sz="0" w:space="0" w:color="auto"/>
              </w:divBdr>
            </w:div>
            <w:div w:id="905067925">
              <w:marLeft w:val="0"/>
              <w:marRight w:val="0"/>
              <w:marTop w:val="45"/>
              <w:marBottom w:val="0"/>
              <w:divBdr>
                <w:top w:val="none" w:sz="0" w:space="0" w:color="auto"/>
                <w:left w:val="none" w:sz="0" w:space="0" w:color="auto"/>
                <w:bottom w:val="none" w:sz="0" w:space="0" w:color="auto"/>
                <w:right w:val="none" w:sz="0" w:space="0" w:color="auto"/>
              </w:divBdr>
            </w:div>
          </w:divsChild>
        </w:div>
        <w:div w:id="2121875978">
          <w:marLeft w:val="0"/>
          <w:marRight w:val="0"/>
          <w:marTop w:val="210"/>
          <w:marBottom w:val="0"/>
          <w:divBdr>
            <w:top w:val="none" w:sz="0" w:space="0" w:color="auto"/>
            <w:left w:val="none" w:sz="0" w:space="0" w:color="auto"/>
            <w:bottom w:val="none" w:sz="0" w:space="0" w:color="auto"/>
            <w:right w:val="none" w:sz="0" w:space="0" w:color="auto"/>
          </w:divBdr>
          <w:divsChild>
            <w:div w:id="6881422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48355738">
      <w:bodyDiv w:val="1"/>
      <w:marLeft w:val="0"/>
      <w:marRight w:val="0"/>
      <w:marTop w:val="0"/>
      <w:marBottom w:val="0"/>
      <w:divBdr>
        <w:top w:val="none" w:sz="0" w:space="0" w:color="auto"/>
        <w:left w:val="none" w:sz="0" w:space="0" w:color="auto"/>
        <w:bottom w:val="none" w:sz="0" w:space="0" w:color="auto"/>
        <w:right w:val="none" w:sz="0" w:space="0" w:color="auto"/>
      </w:divBdr>
      <w:divsChild>
        <w:div w:id="1456367506">
          <w:marLeft w:val="60"/>
          <w:marRight w:val="0"/>
          <w:marTop w:val="360"/>
          <w:marBottom w:val="0"/>
          <w:divBdr>
            <w:top w:val="none" w:sz="0" w:space="0" w:color="auto"/>
            <w:left w:val="none" w:sz="0" w:space="0" w:color="auto"/>
            <w:bottom w:val="none" w:sz="0" w:space="0" w:color="auto"/>
            <w:right w:val="none" w:sz="0" w:space="0" w:color="auto"/>
          </w:divBdr>
        </w:div>
        <w:div w:id="1940747063">
          <w:marLeft w:val="60"/>
          <w:marRight w:val="0"/>
          <w:marTop w:val="0"/>
          <w:marBottom w:val="0"/>
          <w:divBdr>
            <w:top w:val="none" w:sz="0" w:space="0" w:color="auto"/>
            <w:left w:val="none" w:sz="0" w:space="0" w:color="auto"/>
            <w:bottom w:val="none" w:sz="0" w:space="0" w:color="auto"/>
            <w:right w:val="none" w:sz="0" w:space="0" w:color="auto"/>
          </w:divBdr>
        </w:div>
        <w:div w:id="141191377">
          <w:marLeft w:val="60"/>
          <w:marRight w:val="0"/>
          <w:marTop w:val="60"/>
          <w:marBottom w:val="0"/>
          <w:divBdr>
            <w:top w:val="none" w:sz="0" w:space="0" w:color="auto"/>
            <w:left w:val="none" w:sz="0" w:space="0" w:color="auto"/>
            <w:bottom w:val="none" w:sz="0" w:space="0" w:color="auto"/>
            <w:right w:val="none" w:sz="0" w:space="0" w:color="auto"/>
          </w:divBdr>
          <w:divsChild>
            <w:div w:id="583761641">
              <w:marLeft w:val="0"/>
              <w:marRight w:val="0"/>
              <w:marTop w:val="45"/>
              <w:marBottom w:val="0"/>
              <w:divBdr>
                <w:top w:val="none" w:sz="0" w:space="0" w:color="auto"/>
                <w:left w:val="none" w:sz="0" w:space="0" w:color="auto"/>
                <w:bottom w:val="none" w:sz="0" w:space="0" w:color="auto"/>
                <w:right w:val="none" w:sz="0" w:space="0" w:color="auto"/>
              </w:divBdr>
            </w:div>
            <w:div w:id="1900288744">
              <w:marLeft w:val="0"/>
              <w:marRight w:val="0"/>
              <w:marTop w:val="45"/>
              <w:marBottom w:val="0"/>
              <w:divBdr>
                <w:top w:val="none" w:sz="0" w:space="0" w:color="auto"/>
                <w:left w:val="none" w:sz="0" w:space="0" w:color="auto"/>
                <w:bottom w:val="none" w:sz="0" w:space="0" w:color="auto"/>
                <w:right w:val="none" w:sz="0" w:space="0" w:color="auto"/>
              </w:divBdr>
            </w:div>
            <w:div w:id="1454061612">
              <w:marLeft w:val="0"/>
              <w:marRight w:val="0"/>
              <w:marTop w:val="45"/>
              <w:marBottom w:val="0"/>
              <w:divBdr>
                <w:top w:val="none" w:sz="0" w:space="0" w:color="auto"/>
                <w:left w:val="none" w:sz="0" w:space="0" w:color="auto"/>
                <w:bottom w:val="none" w:sz="0" w:space="0" w:color="auto"/>
                <w:right w:val="none" w:sz="0" w:space="0" w:color="auto"/>
              </w:divBdr>
            </w:div>
            <w:div w:id="2055081302">
              <w:marLeft w:val="0"/>
              <w:marRight w:val="0"/>
              <w:marTop w:val="0"/>
              <w:marBottom w:val="0"/>
              <w:divBdr>
                <w:top w:val="none" w:sz="0" w:space="0" w:color="auto"/>
                <w:left w:val="none" w:sz="0" w:space="0" w:color="auto"/>
                <w:bottom w:val="none" w:sz="0" w:space="0" w:color="auto"/>
                <w:right w:val="none" w:sz="0" w:space="0" w:color="auto"/>
              </w:divBdr>
            </w:div>
            <w:div w:id="696351608">
              <w:marLeft w:val="0"/>
              <w:marRight w:val="0"/>
              <w:marTop w:val="0"/>
              <w:marBottom w:val="0"/>
              <w:divBdr>
                <w:top w:val="none" w:sz="0" w:space="0" w:color="auto"/>
                <w:left w:val="none" w:sz="0" w:space="0" w:color="auto"/>
                <w:bottom w:val="none" w:sz="0" w:space="0" w:color="auto"/>
                <w:right w:val="none" w:sz="0" w:space="0" w:color="auto"/>
              </w:divBdr>
            </w:div>
            <w:div w:id="1581333090">
              <w:marLeft w:val="0"/>
              <w:marRight w:val="0"/>
              <w:marTop w:val="45"/>
              <w:marBottom w:val="0"/>
              <w:divBdr>
                <w:top w:val="none" w:sz="0" w:space="0" w:color="auto"/>
                <w:left w:val="none" w:sz="0" w:space="0" w:color="auto"/>
                <w:bottom w:val="none" w:sz="0" w:space="0" w:color="auto"/>
                <w:right w:val="none" w:sz="0" w:space="0" w:color="auto"/>
              </w:divBdr>
            </w:div>
            <w:div w:id="1493833316">
              <w:marLeft w:val="0"/>
              <w:marRight w:val="0"/>
              <w:marTop w:val="45"/>
              <w:marBottom w:val="0"/>
              <w:divBdr>
                <w:top w:val="none" w:sz="0" w:space="0" w:color="auto"/>
                <w:left w:val="none" w:sz="0" w:space="0" w:color="auto"/>
                <w:bottom w:val="none" w:sz="0" w:space="0" w:color="auto"/>
                <w:right w:val="none" w:sz="0" w:space="0" w:color="auto"/>
              </w:divBdr>
            </w:div>
            <w:div w:id="2050497558">
              <w:marLeft w:val="0"/>
              <w:marRight w:val="0"/>
              <w:marTop w:val="45"/>
              <w:marBottom w:val="0"/>
              <w:divBdr>
                <w:top w:val="none" w:sz="0" w:space="0" w:color="auto"/>
                <w:left w:val="none" w:sz="0" w:space="0" w:color="auto"/>
                <w:bottom w:val="none" w:sz="0" w:space="0" w:color="auto"/>
                <w:right w:val="none" w:sz="0" w:space="0" w:color="auto"/>
              </w:divBdr>
            </w:div>
          </w:divsChild>
        </w:div>
        <w:div w:id="985010158">
          <w:marLeft w:val="60"/>
          <w:marRight w:val="0"/>
          <w:marTop w:val="360"/>
          <w:marBottom w:val="0"/>
          <w:divBdr>
            <w:top w:val="none" w:sz="0" w:space="0" w:color="auto"/>
            <w:left w:val="none" w:sz="0" w:space="0" w:color="auto"/>
            <w:bottom w:val="none" w:sz="0" w:space="0" w:color="auto"/>
            <w:right w:val="none" w:sz="0" w:space="0" w:color="auto"/>
          </w:divBdr>
        </w:div>
        <w:div w:id="663507967">
          <w:marLeft w:val="60"/>
          <w:marRight w:val="0"/>
          <w:marTop w:val="0"/>
          <w:marBottom w:val="0"/>
          <w:divBdr>
            <w:top w:val="none" w:sz="0" w:space="0" w:color="auto"/>
            <w:left w:val="none" w:sz="0" w:space="0" w:color="auto"/>
            <w:bottom w:val="none" w:sz="0" w:space="0" w:color="auto"/>
            <w:right w:val="none" w:sz="0" w:space="0" w:color="auto"/>
          </w:divBdr>
        </w:div>
        <w:div w:id="771049611">
          <w:marLeft w:val="60"/>
          <w:marRight w:val="0"/>
          <w:marTop w:val="60"/>
          <w:marBottom w:val="0"/>
          <w:divBdr>
            <w:top w:val="none" w:sz="0" w:space="0" w:color="auto"/>
            <w:left w:val="none" w:sz="0" w:space="0" w:color="auto"/>
            <w:bottom w:val="none" w:sz="0" w:space="0" w:color="auto"/>
            <w:right w:val="none" w:sz="0" w:space="0" w:color="auto"/>
          </w:divBdr>
          <w:divsChild>
            <w:div w:id="200215997">
              <w:marLeft w:val="0"/>
              <w:marRight w:val="0"/>
              <w:marTop w:val="45"/>
              <w:marBottom w:val="0"/>
              <w:divBdr>
                <w:top w:val="none" w:sz="0" w:space="0" w:color="auto"/>
                <w:left w:val="none" w:sz="0" w:space="0" w:color="auto"/>
                <w:bottom w:val="none" w:sz="0" w:space="0" w:color="auto"/>
                <w:right w:val="none" w:sz="0" w:space="0" w:color="auto"/>
              </w:divBdr>
            </w:div>
            <w:div w:id="369770052">
              <w:marLeft w:val="0"/>
              <w:marRight w:val="0"/>
              <w:marTop w:val="45"/>
              <w:marBottom w:val="0"/>
              <w:divBdr>
                <w:top w:val="none" w:sz="0" w:space="0" w:color="auto"/>
                <w:left w:val="none" w:sz="0" w:space="0" w:color="auto"/>
                <w:bottom w:val="none" w:sz="0" w:space="0" w:color="auto"/>
                <w:right w:val="none" w:sz="0" w:space="0" w:color="auto"/>
              </w:divBdr>
            </w:div>
            <w:div w:id="1191380488">
              <w:marLeft w:val="0"/>
              <w:marRight w:val="0"/>
              <w:marTop w:val="45"/>
              <w:marBottom w:val="0"/>
              <w:divBdr>
                <w:top w:val="none" w:sz="0" w:space="0" w:color="auto"/>
                <w:left w:val="none" w:sz="0" w:space="0" w:color="auto"/>
                <w:bottom w:val="none" w:sz="0" w:space="0" w:color="auto"/>
                <w:right w:val="none" w:sz="0" w:space="0" w:color="auto"/>
              </w:divBdr>
            </w:div>
            <w:div w:id="1487749276">
              <w:marLeft w:val="0"/>
              <w:marRight w:val="0"/>
              <w:marTop w:val="45"/>
              <w:marBottom w:val="0"/>
              <w:divBdr>
                <w:top w:val="none" w:sz="0" w:space="0" w:color="auto"/>
                <w:left w:val="none" w:sz="0" w:space="0" w:color="auto"/>
                <w:bottom w:val="none" w:sz="0" w:space="0" w:color="auto"/>
                <w:right w:val="none" w:sz="0" w:space="0" w:color="auto"/>
              </w:divBdr>
            </w:div>
          </w:divsChild>
        </w:div>
        <w:div w:id="519664305">
          <w:marLeft w:val="60"/>
          <w:marRight w:val="0"/>
          <w:marTop w:val="360"/>
          <w:marBottom w:val="0"/>
          <w:divBdr>
            <w:top w:val="none" w:sz="0" w:space="0" w:color="auto"/>
            <w:left w:val="none" w:sz="0" w:space="0" w:color="auto"/>
            <w:bottom w:val="none" w:sz="0" w:space="0" w:color="auto"/>
            <w:right w:val="none" w:sz="0" w:space="0" w:color="auto"/>
          </w:divBdr>
        </w:div>
        <w:div w:id="353117206">
          <w:marLeft w:val="60"/>
          <w:marRight w:val="0"/>
          <w:marTop w:val="0"/>
          <w:marBottom w:val="0"/>
          <w:divBdr>
            <w:top w:val="none" w:sz="0" w:space="0" w:color="auto"/>
            <w:left w:val="none" w:sz="0" w:space="0" w:color="auto"/>
            <w:bottom w:val="none" w:sz="0" w:space="0" w:color="auto"/>
            <w:right w:val="none" w:sz="0" w:space="0" w:color="auto"/>
          </w:divBdr>
        </w:div>
        <w:div w:id="1268460978">
          <w:marLeft w:val="60"/>
          <w:marRight w:val="0"/>
          <w:marTop w:val="60"/>
          <w:marBottom w:val="0"/>
          <w:divBdr>
            <w:top w:val="none" w:sz="0" w:space="0" w:color="auto"/>
            <w:left w:val="none" w:sz="0" w:space="0" w:color="auto"/>
            <w:bottom w:val="none" w:sz="0" w:space="0" w:color="auto"/>
            <w:right w:val="none" w:sz="0" w:space="0" w:color="auto"/>
          </w:divBdr>
          <w:divsChild>
            <w:div w:id="1708797067">
              <w:marLeft w:val="0"/>
              <w:marRight w:val="0"/>
              <w:marTop w:val="45"/>
              <w:marBottom w:val="0"/>
              <w:divBdr>
                <w:top w:val="none" w:sz="0" w:space="0" w:color="auto"/>
                <w:left w:val="none" w:sz="0" w:space="0" w:color="auto"/>
                <w:bottom w:val="none" w:sz="0" w:space="0" w:color="auto"/>
                <w:right w:val="none" w:sz="0" w:space="0" w:color="auto"/>
              </w:divBdr>
            </w:div>
            <w:div w:id="1717124453">
              <w:marLeft w:val="0"/>
              <w:marRight w:val="0"/>
              <w:marTop w:val="45"/>
              <w:marBottom w:val="0"/>
              <w:divBdr>
                <w:top w:val="none" w:sz="0" w:space="0" w:color="auto"/>
                <w:left w:val="none" w:sz="0" w:space="0" w:color="auto"/>
                <w:bottom w:val="none" w:sz="0" w:space="0" w:color="auto"/>
                <w:right w:val="none" w:sz="0" w:space="0" w:color="auto"/>
              </w:divBdr>
            </w:div>
            <w:div w:id="1722171557">
              <w:marLeft w:val="0"/>
              <w:marRight w:val="0"/>
              <w:marTop w:val="45"/>
              <w:marBottom w:val="0"/>
              <w:divBdr>
                <w:top w:val="none" w:sz="0" w:space="0" w:color="auto"/>
                <w:left w:val="none" w:sz="0" w:space="0" w:color="auto"/>
                <w:bottom w:val="none" w:sz="0" w:space="0" w:color="auto"/>
                <w:right w:val="none" w:sz="0" w:space="0" w:color="auto"/>
              </w:divBdr>
            </w:div>
            <w:div w:id="464347992">
              <w:marLeft w:val="0"/>
              <w:marRight w:val="0"/>
              <w:marTop w:val="45"/>
              <w:marBottom w:val="0"/>
              <w:divBdr>
                <w:top w:val="none" w:sz="0" w:space="0" w:color="auto"/>
                <w:left w:val="none" w:sz="0" w:space="0" w:color="auto"/>
                <w:bottom w:val="none" w:sz="0" w:space="0" w:color="auto"/>
                <w:right w:val="none" w:sz="0" w:space="0" w:color="auto"/>
              </w:divBdr>
            </w:div>
          </w:divsChild>
        </w:div>
        <w:div w:id="552354043">
          <w:marLeft w:val="60"/>
          <w:marRight w:val="0"/>
          <w:marTop w:val="360"/>
          <w:marBottom w:val="0"/>
          <w:divBdr>
            <w:top w:val="none" w:sz="0" w:space="0" w:color="auto"/>
            <w:left w:val="none" w:sz="0" w:space="0" w:color="auto"/>
            <w:bottom w:val="none" w:sz="0" w:space="0" w:color="auto"/>
            <w:right w:val="none" w:sz="0" w:space="0" w:color="auto"/>
          </w:divBdr>
        </w:div>
        <w:div w:id="2146895309">
          <w:marLeft w:val="60"/>
          <w:marRight w:val="0"/>
          <w:marTop w:val="0"/>
          <w:marBottom w:val="0"/>
          <w:divBdr>
            <w:top w:val="none" w:sz="0" w:space="0" w:color="auto"/>
            <w:left w:val="none" w:sz="0" w:space="0" w:color="auto"/>
            <w:bottom w:val="none" w:sz="0" w:space="0" w:color="auto"/>
            <w:right w:val="none" w:sz="0" w:space="0" w:color="auto"/>
          </w:divBdr>
        </w:div>
        <w:div w:id="1192647707">
          <w:marLeft w:val="60"/>
          <w:marRight w:val="0"/>
          <w:marTop w:val="60"/>
          <w:marBottom w:val="0"/>
          <w:divBdr>
            <w:top w:val="none" w:sz="0" w:space="0" w:color="auto"/>
            <w:left w:val="none" w:sz="0" w:space="0" w:color="auto"/>
            <w:bottom w:val="none" w:sz="0" w:space="0" w:color="auto"/>
            <w:right w:val="none" w:sz="0" w:space="0" w:color="auto"/>
          </w:divBdr>
          <w:divsChild>
            <w:div w:id="247811347">
              <w:marLeft w:val="0"/>
              <w:marRight w:val="0"/>
              <w:marTop w:val="45"/>
              <w:marBottom w:val="0"/>
              <w:divBdr>
                <w:top w:val="none" w:sz="0" w:space="0" w:color="auto"/>
                <w:left w:val="none" w:sz="0" w:space="0" w:color="auto"/>
                <w:bottom w:val="none" w:sz="0" w:space="0" w:color="auto"/>
                <w:right w:val="none" w:sz="0" w:space="0" w:color="auto"/>
              </w:divBdr>
            </w:div>
            <w:div w:id="1776703819">
              <w:marLeft w:val="0"/>
              <w:marRight w:val="0"/>
              <w:marTop w:val="45"/>
              <w:marBottom w:val="0"/>
              <w:divBdr>
                <w:top w:val="none" w:sz="0" w:space="0" w:color="auto"/>
                <w:left w:val="none" w:sz="0" w:space="0" w:color="auto"/>
                <w:bottom w:val="none" w:sz="0" w:space="0" w:color="auto"/>
                <w:right w:val="none" w:sz="0" w:space="0" w:color="auto"/>
              </w:divBdr>
            </w:div>
            <w:div w:id="647706793">
              <w:marLeft w:val="0"/>
              <w:marRight w:val="0"/>
              <w:marTop w:val="45"/>
              <w:marBottom w:val="0"/>
              <w:divBdr>
                <w:top w:val="none" w:sz="0" w:space="0" w:color="auto"/>
                <w:left w:val="none" w:sz="0" w:space="0" w:color="auto"/>
                <w:bottom w:val="none" w:sz="0" w:space="0" w:color="auto"/>
                <w:right w:val="none" w:sz="0" w:space="0" w:color="auto"/>
              </w:divBdr>
            </w:div>
            <w:div w:id="1204055687">
              <w:marLeft w:val="0"/>
              <w:marRight w:val="0"/>
              <w:marTop w:val="45"/>
              <w:marBottom w:val="0"/>
              <w:divBdr>
                <w:top w:val="none" w:sz="0" w:space="0" w:color="auto"/>
                <w:left w:val="none" w:sz="0" w:space="0" w:color="auto"/>
                <w:bottom w:val="none" w:sz="0" w:space="0" w:color="auto"/>
                <w:right w:val="none" w:sz="0" w:space="0" w:color="auto"/>
              </w:divBdr>
            </w:div>
          </w:divsChild>
        </w:div>
        <w:div w:id="1723365548">
          <w:marLeft w:val="0"/>
          <w:marRight w:val="0"/>
          <w:marTop w:val="210"/>
          <w:marBottom w:val="0"/>
          <w:divBdr>
            <w:top w:val="none" w:sz="0" w:space="0" w:color="auto"/>
            <w:left w:val="none" w:sz="0" w:space="0" w:color="auto"/>
            <w:bottom w:val="none" w:sz="0" w:space="0" w:color="auto"/>
            <w:right w:val="none" w:sz="0" w:space="0" w:color="auto"/>
          </w:divBdr>
          <w:divsChild>
            <w:div w:id="7647643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2090801">
      <w:bodyDiv w:val="1"/>
      <w:marLeft w:val="0"/>
      <w:marRight w:val="0"/>
      <w:marTop w:val="0"/>
      <w:marBottom w:val="0"/>
      <w:divBdr>
        <w:top w:val="none" w:sz="0" w:space="0" w:color="auto"/>
        <w:left w:val="none" w:sz="0" w:space="0" w:color="auto"/>
        <w:bottom w:val="none" w:sz="0" w:space="0" w:color="auto"/>
        <w:right w:val="none" w:sz="0" w:space="0" w:color="auto"/>
      </w:divBdr>
      <w:divsChild>
        <w:div w:id="1807507553">
          <w:marLeft w:val="60"/>
          <w:marRight w:val="0"/>
          <w:marTop w:val="360"/>
          <w:marBottom w:val="0"/>
          <w:divBdr>
            <w:top w:val="none" w:sz="0" w:space="0" w:color="auto"/>
            <w:left w:val="none" w:sz="0" w:space="0" w:color="auto"/>
            <w:bottom w:val="none" w:sz="0" w:space="0" w:color="auto"/>
            <w:right w:val="none" w:sz="0" w:space="0" w:color="auto"/>
          </w:divBdr>
        </w:div>
        <w:div w:id="495416774">
          <w:marLeft w:val="60"/>
          <w:marRight w:val="0"/>
          <w:marTop w:val="0"/>
          <w:marBottom w:val="0"/>
          <w:divBdr>
            <w:top w:val="none" w:sz="0" w:space="0" w:color="auto"/>
            <w:left w:val="none" w:sz="0" w:space="0" w:color="auto"/>
            <w:bottom w:val="none" w:sz="0" w:space="0" w:color="auto"/>
            <w:right w:val="none" w:sz="0" w:space="0" w:color="auto"/>
          </w:divBdr>
        </w:div>
        <w:div w:id="643966328">
          <w:marLeft w:val="60"/>
          <w:marRight w:val="0"/>
          <w:marTop w:val="60"/>
          <w:marBottom w:val="0"/>
          <w:divBdr>
            <w:top w:val="none" w:sz="0" w:space="0" w:color="auto"/>
            <w:left w:val="none" w:sz="0" w:space="0" w:color="auto"/>
            <w:bottom w:val="none" w:sz="0" w:space="0" w:color="auto"/>
            <w:right w:val="none" w:sz="0" w:space="0" w:color="auto"/>
          </w:divBdr>
          <w:divsChild>
            <w:div w:id="1166900225">
              <w:marLeft w:val="0"/>
              <w:marRight w:val="0"/>
              <w:marTop w:val="45"/>
              <w:marBottom w:val="0"/>
              <w:divBdr>
                <w:top w:val="none" w:sz="0" w:space="0" w:color="auto"/>
                <w:left w:val="none" w:sz="0" w:space="0" w:color="auto"/>
                <w:bottom w:val="none" w:sz="0" w:space="0" w:color="auto"/>
                <w:right w:val="none" w:sz="0" w:space="0" w:color="auto"/>
              </w:divBdr>
            </w:div>
            <w:div w:id="1832717302">
              <w:marLeft w:val="0"/>
              <w:marRight w:val="0"/>
              <w:marTop w:val="45"/>
              <w:marBottom w:val="0"/>
              <w:divBdr>
                <w:top w:val="none" w:sz="0" w:space="0" w:color="auto"/>
                <w:left w:val="none" w:sz="0" w:space="0" w:color="auto"/>
                <w:bottom w:val="none" w:sz="0" w:space="0" w:color="auto"/>
                <w:right w:val="none" w:sz="0" w:space="0" w:color="auto"/>
              </w:divBdr>
            </w:div>
            <w:div w:id="1666088231">
              <w:marLeft w:val="0"/>
              <w:marRight w:val="0"/>
              <w:marTop w:val="45"/>
              <w:marBottom w:val="0"/>
              <w:divBdr>
                <w:top w:val="none" w:sz="0" w:space="0" w:color="auto"/>
                <w:left w:val="none" w:sz="0" w:space="0" w:color="auto"/>
                <w:bottom w:val="none" w:sz="0" w:space="0" w:color="auto"/>
                <w:right w:val="none" w:sz="0" w:space="0" w:color="auto"/>
              </w:divBdr>
            </w:div>
            <w:div w:id="1945309503">
              <w:marLeft w:val="0"/>
              <w:marRight w:val="0"/>
              <w:marTop w:val="0"/>
              <w:marBottom w:val="0"/>
              <w:divBdr>
                <w:top w:val="none" w:sz="0" w:space="0" w:color="auto"/>
                <w:left w:val="none" w:sz="0" w:space="0" w:color="auto"/>
                <w:bottom w:val="none" w:sz="0" w:space="0" w:color="auto"/>
                <w:right w:val="none" w:sz="0" w:space="0" w:color="auto"/>
              </w:divBdr>
            </w:div>
            <w:div w:id="531114095">
              <w:marLeft w:val="0"/>
              <w:marRight w:val="0"/>
              <w:marTop w:val="0"/>
              <w:marBottom w:val="0"/>
              <w:divBdr>
                <w:top w:val="none" w:sz="0" w:space="0" w:color="auto"/>
                <w:left w:val="none" w:sz="0" w:space="0" w:color="auto"/>
                <w:bottom w:val="none" w:sz="0" w:space="0" w:color="auto"/>
                <w:right w:val="none" w:sz="0" w:space="0" w:color="auto"/>
              </w:divBdr>
            </w:div>
            <w:div w:id="1282300663">
              <w:marLeft w:val="0"/>
              <w:marRight w:val="0"/>
              <w:marTop w:val="45"/>
              <w:marBottom w:val="0"/>
              <w:divBdr>
                <w:top w:val="none" w:sz="0" w:space="0" w:color="auto"/>
                <w:left w:val="none" w:sz="0" w:space="0" w:color="auto"/>
                <w:bottom w:val="none" w:sz="0" w:space="0" w:color="auto"/>
                <w:right w:val="none" w:sz="0" w:space="0" w:color="auto"/>
              </w:divBdr>
            </w:div>
            <w:div w:id="1784960759">
              <w:marLeft w:val="0"/>
              <w:marRight w:val="0"/>
              <w:marTop w:val="45"/>
              <w:marBottom w:val="0"/>
              <w:divBdr>
                <w:top w:val="none" w:sz="0" w:space="0" w:color="auto"/>
                <w:left w:val="none" w:sz="0" w:space="0" w:color="auto"/>
                <w:bottom w:val="none" w:sz="0" w:space="0" w:color="auto"/>
                <w:right w:val="none" w:sz="0" w:space="0" w:color="auto"/>
              </w:divBdr>
            </w:div>
            <w:div w:id="1535190373">
              <w:marLeft w:val="0"/>
              <w:marRight w:val="0"/>
              <w:marTop w:val="45"/>
              <w:marBottom w:val="0"/>
              <w:divBdr>
                <w:top w:val="none" w:sz="0" w:space="0" w:color="auto"/>
                <w:left w:val="none" w:sz="0" w:space="0" w:color="auto"/>
                <w:bottom w:val="none" w:sz="0" w:space="0" w:color="auto"/>
                <w:right w:val="none" w:sz="0" w:space="0" w:color="auto"/>
              </w:divBdr>
            </w:div>
          </w:divsChild>
        </w:div>
        <w:div w:id="74326946">
          <w:marLeft w:val="60"/>
          <w:marRight w:val="0"/>
          <w:marTop w:val="360"/>
          <w:marBottom w:val="0"/>
          <w:divBdr>
            <w:top w:val="none" w:sz="0" w:space="0" w:color="auto"/>
            <w:left w:val="none" w:sz="0" w:space="0" w:color="auto"/>
            <w:bottom w:val="none" w:sz="0" w:space="0" w:color="auto"/>
            <w:right w:val="none" w:sz="0" w:space="0" w:color="auto"/>
          </w:divBdr>
        </w:div>
        <w:div w:id="417361811">
          <w:marLeft w:val="60"/>
          <w:marRight w:val="0"/>
          <w:marTop w:val="0"/>
          <w:marBottom w:val="0"/>
          <w:divBdr>
            <w:top w:val="none" w:sz="0" w:space="0" w:color="auto"/>
            <w:left w:val="none" w:sz="0" w:space="0" w:color="auto"/>
            <w:bottom w:val="none" w:sz="0" w:space="0" w:color="auto"/>
            <w:right w:val="none" w:sz="0" w:space="0" w:color="auto"/>
          </w:divBdr>
        </w:div>
        <w:div w:id="1361707784">
          <w:marLeft w:val="60"/>
          <w:marRight w:val="0"/>
          <w:marTop w:val="60"/>
          <w:marBottom w:val="0"/>
          <w:divBdr>
            <w:top w:val="none" w:sz="0" w:space="0" w:color="auto"/>
            <w:left w:val="none" w:sz="0" w:space="0" w:color="auto"/>
            <w:bottom w:val="none" w:sz="0" w:space="0" w:color="auto"/>
            <w:right w:val="none" w:sz="0" w:space="0" w:color="auto"/>
          </w:divBdr>
          <w:divsChild>
            <w:div w:id="1933969791">
              <w:marLeft w:val="0"/>
              <w:marRight w:val="0"/>
              <w:marTop w:val="45"/>
              <w:marBottom w:val="0"/>
              <w:divBdr>
                <w:top w:val="none" w:sz="0" w:space="0" w:color="auto"/>
                <w:left w:val="none" w:sz="0" w:space="0" w:color="auto"/>
                <w:bottom w:val="none" w:sz="0" w:space="0" w:color="auto"/>
                <w:right w:val="none" w:sz="0" w:space="0" w:color="auto"/>
              </w:divBdr>
            </w:div>
            <w:div w:id="1315643139">
              <w:marLeft w:val="0"/>
              <w:marRight w:val="0"/>
              <w:marTop w:val="45"/>
              <w:marBottom w:val="0"/>
              <w:divBdr>
                <w:top w:val="none" w:sz="0" w:space="0" w:color="auto"/>
                <w:left w:val="none" w:sz="0" w:space="0" w:color="auto"/>
                <w:bottom w:val="none" w:sz="0" w:space="0" w:color="auto"/>
                <w:right w:val="none" w:sz="0" w:space="0" w:color="auto"/>
              </w:divBdr>
            </w:div>
            <w:div w:id="1255280657">
              <w:marLeft w:val="0"/>
              <w:marRight w:val="0"/>
              <w:marTop w:val="45"/>
              <w:marBottom w:val="0"/>
              <w:divBdr>
                <w:top w:val="none" w:sz="0" w:space="0" w:color="auto"/>
                <w:left w:val="none" w:sz="0" w:space="0" w:color="auto"/>
                <w:bottom w:val="none" w:sz="0" w:space="0" w:color="auto"/>
                <w:right w:val="none" w:sz="0" w:space="0" w:color="auto"/>
              </w:divBdr>
            </w:div>
            <w:div w:id="1563177406">
              <w:marLeft w:val="0"/>
              <w:marRight w:val="0"/>
              <w:marTop w:val="45"/>
              <w:marBottom w:val="0"/>
              <w:divBdr>
                <w:top w:val="none" w:sz="0" w:space="0" w:color="auto"/>
                <w:left w:val="none" w:sz="0" w:space="0" w:color="auto"/>
                <w:bottom w:val="none" w:sz="0" w:space="0" w:color="auto"/>
                <w:right w:val="none" w:sz="0" w:space="0" w:color="auto"/>
              </w:divBdr>
            </w:div>
          </w:divsChild>
        </w:div>
        <w:div w:id="1175533434">
          <w:marLeft w:val="60"/>
          <w:marRight w:val="0"/>
          <w:marTop w:val="360"/>
          <w:marBottom w:val="0"/>
          <w:divBdr>
            <w:top w:val="none" w:sz="0" w:space="0" w:color="auto"/>
            <w:left w:val="none" w:sz="0" w:space="0" w:color="auto"/>
            <w:bottom w:val="none" w:sz="0" w:space="0" w:color="auto"/>
            <w:right w:val="none" w:sz="0" w:space="0" w:color="auto"/>
          </w:divBdr>
        </w:div>
        <w:div w:id="1417819862">
          <w:marLeft w:val="60"/>
          <w:marRight w:val="0"/>
          <w:marTop w:val="0"/>
          <w:marBottom w:val="0"/>
          <w:divBdr>
            <w:top w:val="none" w:sz="0" w:space="0" w:color="auto"/>
            <w:left w:val="none" w:sz="0" w:space="0" w:color="auto"/>
            <w:bottom w:val="none" w:sz="0" w:space="0" w:color="auto"/>
            <w:right w:val="none" w:sz="0" w:space="0" w:color="auto"/>
          </w:divBdr>
        </w:div>
        <w:div w:id="779687871">
          <w:marLeft w:val="60"/>
          <w:marRight w:val="0"/>
          <w:marTop w:val="60"/>
          <w:marBottom w:val="0"/>
          <w:divBdr>
            <w:top w:val="none" w:sz="0" w:space="0" w:color="auto"/>
            <w:left w:val="none" w:sz="0" w:space="0" w:color="auto"/>
            <w:bottom w:val="none" w:sz="0" w:space="0" w:color="auto"/>
            <w:right w:val="none" w:sz="0" w:space="0" w:color="auto"/>
          </w:divBdr>
          <w:divsChild>
            <w:div w:id="1474328636">
              <w:marLeft w:val="0"/>
              <w:marRight w:val="0"/>
              <w:marTop w:val="45"/>
              <w:marBottom w:val="0"/>
              <w:divBdr>
                <w:top w:val="none" w:sz="0" w:space="0" w:color="auto"/>
                <w:left w:val="none" w:sz="0" w:space="0" w:color="auto"/>
                <w:bottom w:val="none" w:sz="0" w:space="0" w:color="auto"/>
                <w:right w:val="none" w:sz="0" w:space="0" w:color="auto"/>
              </w:divBdr>
            </w:div>
            <w:div w:id="1259407275">
              <w:marLeft w:val="0"/>
              <w:marRight w:val="0"/>
              <w:marTop w:val="45"/>
              <w:marBottom w:val="0"/>
              <w:divBdr>
                <w:top w:val="none" w:sz="0" w:space="0" w:color="auto"/>
                <w:left w:val="none" w:sz="0" w:space="0" w:color="auto"/>
                <w:bottom w:val="none" w:sz="0" w:space="0" w:color="auto"/>
                <w:right w:val="none" w:sz="0" w:space="0" w:color="auto"/>
              </w:divBdr>
            </w:div>
            <w:div w:id="921640722">
              <w:marLeft w:val="0"/>
              <w:marRight w:val="0"/>
              <w:marTop w:val="45"/>
              <w:marBottom w:val="0"/>
              <w:divBdr>
                <w:top w:val="none" w:sz="0" w:space="0" w:color="auto"/>
                <w:left w:val="none" w:sz="0" w:space="0" w:color="auto"/>
                <w:bottom w:val="none" w:sz="0" w:space="0" w:color="auto"/>
                <w:right w:val="none" w:sz="0" w:space="0" w:color="auto"/>
              </w:divBdr>
            </w:div>
            <w:div w:id="208808731">
              <w:marLeft w:val="0"/>
              <w:marRight w:val="0"/>
              <w:marTop w:val="45"/>
              <w:marBottom w:val="0"/>
              <w:divBdr>
                <w:top w:val="none" w:sz="0" w:space="0" w:color="auto"/>
                <w:left w:val="none" w:sz="0" w:space="0" w:color="auto"/>
                <w:bottom w:val="none" w:sz="0" w:space="0" w:color="auto"/>
                <w:right w:val="none" w:sz="0" w:space="0" w:color="auto"/>
              </w:divBdr>
            </w:div>
          </w:divsChild>
        </w:div>
        <w:div w:id="436147107">
          <w:marLeft w:val="60"/>
          <w:marRight w:val="0"/>
          <w:marTop w:val="360"/>
          <w:marBottom w:val="0"/>
          <w:divBdr>
            <w:top w:val="none" w:sz="0" w:space="0" w:color="auto"/>
            <w:left w:val="none" w:sz="0" w:space="0" w:color="auto"/>
            <w:bottom w:val="none" w:sz="0" w:space="0" w:color="auto"/>
            <w:right w:val="none" w:sz="0" w:space="0" w:color="auto"/>
          </w:divBdr>
        </w:div>
        <w:div w:id="1692299072">
          <w:marLeft w:val="60"/>
          <w:marRight w:val="0"/>
          <w:marTop w:val="0"/>
          <w:marBottom w:val="0"/>
          <w:divBdr>
            <w:top w:val="none" w:sz="0" w:space="0" w:color="auto"/>
            <w:left w:val="none" w:sz="0" w:space="0" w:color="auto"/>
            <w:bottom w:val="none" w:sz="0" w:space="0" w:color="auto"/>
            <w:right w:val="none" w:sz="0" w:space="0" w:color="auto"/>
          </w:divBdr>
        </w:div>
        <w:div w:id="1368987081">
          <w:marLeft w:val="60"/>
          <w:marRight w:val="0"/>
          <w:marTop w:val="60"/>
          <w:marBottom w:val="0"/>
          <w:divBdr>
            <w:top w:val="none" w:sz="0" w:space="0" w:color="auto"/>
            <w:left w:val="none" w:sz="0" w:space="0" w:color="auto"/>
            <w:bottom w:val="none" w:sz="0" w:space="0" w:color="auto"/>
            <w:right w:val="none" w:sz="0" w:space="0" w:color="auto"/>
          </w:divBdr>
          <w:divsChild>
            <w:div w:id="512457002">
              <w:marLeft w:val="0"/>
              <w:marRight w:val="0"/>
              <w:marTop w:val="45"/>
              <w:marBottom w:val="0"/>
              <w:divBdr>
                <w:top w:val="none" w:sz="0" w:space="0" w:color="auto"/>
                <w:left w:val="none" w:sz="0" w:space="0" w:color="auto"/>
                <w:bottom w:val="none" w:sz="0" w:space="0" w:color="auto"/>
                <w:right w:val="none" w:sz="0" w:space="0" w:color="auto"/>
              </w:divBdr>
            </w:div>
            <w:div w:id="1855993364">
              <w:marLeft w:val="0"/>
              <w:marRight w:val="0"/>
              <w:marTop w:val="45"/>
              <w:marBottom w:val="0"/>
              <w:divBdr>
                <w:top w:val="none" w:sz="0" w:space="0" w:color="auto"/>
                <w:left w:val="none" w:sz="0" w:space="0" w:color="auto"/>
                <w:bottom w:val="none" w:sz="0" w:space="0" w:color="auto"/>
                <w:right w:val="none" w:sz="0" w:space="0" w:color="auto"/>
              </w:divBdr>
            </w:div>
            <w:div w:id="1113016102">
              <w:marLeft w:val="0"/>
              <w:marRight w:val="0"/>
              <w:marTop w:val="45"/>
              <w:marBottom w:val="0"/>
              <w:divBdr>
                <w:top w:val="none" w:sz="0" w:space="0" w:color="auto"/>
                <w:left w:val="none" w:sz="0" w:space="0" w:color="auto"/>
                <w:bottom w:val="none" w:sz="0" w:space="0" w:color="auto"/>
                <w:right w:val="none" w:sz="0" w:space="0" w:color="auto"/>
              </w:divBdr>
            </w:div>
            <w:div w:id="327562262">
              <w:marLeft w:val="0"/>
              <w:marRight w:val="0"/>
              <w:marTop w:val="45"/>
              <w:marBottom w:val="0"/>
              <w:divBdr>
                <w:top w:val="none" w:sz="0" w:space="0" w:color="auto"/>
                <w:left w:val="none" w:sz="0" w:space="0" w:color="auto"/>
                <w:bottom w:val="none" w:sz="0" w:space="0" w:color="auto"/>
                <w:right w:val="none" w:sz="0" w:space="0" w:color="auto"/>
              </w:divBdr>
            </w:div>
          </w:divsChild>
        </w:div>
        <w:div w:id="791174638">
          <w:marLeft w:val="0"/>
          <w:marRight w:val="0"/>
          <w:marTop w:val="210"/>
          <w:marBottom w:val="0"/>
          <w:divBdr>
            <w:top w:val="none" w:sz="0" w:space="0" w:color="auto"/>
            <w:left w:val="none" w:sz="0" w:space="0" w:color="auto"/>
            <w:bottom w:val="none" w:sz="0" w:space="0" w:color="auto"/>
            <w:right w:val="none" w:sz="0" w:space="0" w:color="auto"/>
          </w:divBdr>
          <w:divsChild>
            <w:div w:id="1171485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2795771">
      <w:bodyDiv w:val="1"/>
      <w:marLeft w:val="0"/>
      <w:marRight w:val="0"/>
      <w:marTop w:val="0"/>
      <w:marBottom w:val="0"/>
      <w:divBdr>
        <w:top w:val="none" w:sz="0" w:space="0" w:color="auto"/>
        <w:left w:val="none" w:sz="0" w:space="0" w:color="auto"/>
        <w:bottom w:val="none" w:sz="0" w:space="0" w:color="auto"/>
        <w:right w:val="none" w:sz="0" w:space="0" w:color="auto"/>
      </w:divBdr>
      <w:divsChild>
        <w:div w:id="728698212">
          <w:marLeft w:val="60"/>
          <w:marRight w:val="0"/>
          <w:marTop w:val="360"/>
          <w:marBottom w:val="0"/>
          <w:divBdr>
            <w:top w:val="none" w:sz="0" w:space="0" w:color="auto"/>
            <w:left w:val="none" w:sz="0" w:space="0" w:color="auto"/>
            <w:bottom w:val="none" w:sz="0" w:space="0" w:color="auto"/>
            <w:right w:val="none" w:sz="0" w:space="0" w:color="auto"/>
          </w:divBdr>
        </w:div>
        <w:div w:id="1121414180">
          <w:marLeft w:val="60"/>
          <w:marRight w:val="0"/>
          <w:marTop w:val="0"/>
          <w:marBottom w:val="0"/>
          <w:divBdr>
            <w:top w:val="none" w:sz="0" w:space="0" w:color="auto"/>
            <w:left w:val="none" w:sz="0" w:space="0" w:color="auto"/>
            <w:bottom w:val="none" w:sz="0" w:space="0" w:color="auto"/>
            <w:right w:val="none" w:sz="0" w:space="0" w:color="auto"/>
          </w:divBdr>
        </w:div>
        <w:div w:id="2075664663">
          <w:marLeft w:val="60"/>
          <w:marRight w:val="0"/>
          <w:marTop w:val="60"/>
          <w:marBottom w:val="0"/>
          <w:divBdr>
            <w:top w:val="none" w:sz="0" w:space="0" w:color="auto"/>
            <w:left w:val="none" w:sz="0" w:space="0" w:color="auto"/>
            <w:bottom w:val="none" w:sz="0" w:space="0" w:color="auto"/>
            <w:right w:val="none" w:sz="0" w:space="0" w:color="auto"/>
          </w:divBdr>
          <w:divsChild>
            <w:div w:id="1020742086">
              <w:marLeft w:val="0"/>
              <w:marRight w:val="0"/>
              <w:marTop w:val="45"/>
              <w:marBottom w:val="0"/>
              <w:divBdr>
                <w:top w:val="none" w:sz="0" w:space="0" w:color="auto"/>
                <w:left w:val="none" w:sz="0" w:space="0" w:color="auto"/>
                <w:bottom w:val="none" w:sz="0" w:space="0" w:color="auto"/>
                <w:right w:val="none" w:sz="0" w:space="0" w:color="auto"/>
              </w:divBdr>
            </w:div>
            <w:div w:id="1155415269">
              <w:marLeft w:val="0"/>
              <w:marRight w:val="0"/>
              <w:marTop w:val="45"/>
              <w:marBottom w:val="0"/>
              <w:divBdr>
                <w:top w:val="none" w:sz="0" w:space="0" w:color="auto"/>
                <w:left w:val="none" w:sz="0" w:space="0" w:color="auto"/>
                <w:bottom w:val="none" w:sz="0" w:space="0" w:color="auto"/>
                <w:right w:val="none" w:sz="0" w:space="0" w:color="auto"/>
              </w:divBdr>
            </w:div>
            <w:div w:id="1054164174">
              <w:marLeft w:val="0"/>
              <w:marRight w:val="0"/>
              <w:marTop w:val="45"/>
              <w:marBottom w:val="0"/>
              <w:divBdr>
                <w:top w:val="none" w:sz="0" w:space="0" w:color="auto"/>
                <w:left w:val="none" w:sz="0" w:space="0" w:color="auto"/>
                <w:bottom w:val="none" w:sz="0" w:space="0" w:color="auto"/>
                <w:right w:val="none" w:sz="0" w:space="0" w:color="auto"/>
              </w:divBdr>
            </w:div>
            <w:div w:id="1057775258">
              <w:marLeft w:val="0"/>
              <w:marRight w:val="0"/>
              <w:marTop w:val="0"/>
              <w:marBottom w:val="0"/>
              <w:divBdr>
                <w:top w:val="none" w:sz="0" w:space="0" w:color="auto"/>
                <w:left w:val="none" w:sz="0" w:space="0" w:color="auto"/>
                <w:bottom w:val="none" w:sz="0" w:space="0" w:color="auto"/>
                <w:right w:val="none" w:sz="0" w:space="0" w:color="auto"/>
              </w:divBdr>
            </w:div>
            <w:div w:id="1607424799">
              <w:marLeft w:val="0"/>
              <w:marRight w:val="0"/>
              <w:marTop w:val="0"/>
              <w:marBottom w:val="0"/>
              <w:divBdr>
                <w:top w:val="none" w:sz="0" w:space="0" w:color="auto"/>
                <w:left w:val="none" w:sz="0" w:space="0" w:color="auto"/>
                <w:bottom w:val="none" w:sz="0" w:space="0" w:color="auto"/>
                <w:right w:val="none" w:sz="0" w:space="0" w:color="auto"/>
              </w:divBdr>
            </w:div>
            <w:div w:id="1439447721">
              <w:marLeft w:val="0"/>
              <w:marRight w:val="0"/>
              <w:marTop w:val="45"/>
              <w:marBottom w:val="0"/>
              <w:divBdr>
                <w:top w:val="none" w:sz="0" w:space="0" w:color="auto"/>
                <w:left w:val="none" w:sz="0" w:space="0" w:color="auto"/>
                <w:bottom w:val="none" w:sz="0" w:space="0" w:color="auto"/>
                <w:right w:val="none" w:sz="0" w:space="0" w:color="auto"/>
              </w:divBdr>
            </w:div>
            <w:div w:id="2047757708">
              <w:marLeft w:val="0"/>
              <w:marRight w:val="0"/>
              <w:marTop w:val="45"/>
              <w:marBottom w:val="0"/>
              <w:divBdr>
                <w:top w:val="none" w:sz="0" w:space="0" w:color="auto"/>
                <w:left w:val="none" w:sz="0" w:space="0" w:color="auto"/>
                <w:bottom w:val="none" w:sz="0" w:space="0" w:color="auto"/>
                <w:right w:val="none" w:sz="0" w:space="0" w:color="auto"/>
              </w:divBdr>
            </w:div>
            <w:div w:id="413206255">
              <w:marLeft w:val="0"/>
              <w:marRight w:val="0"/>
              <w:marTop w:val="45"/>
              <w:marBottom w:val="0"/>
              <w:divBdr>
                <w:top w:val="none" w:sz="0" w:space="0" w:color="auto"/>
                <w:left w:val="none" w:sz="0" w:space="0" w:color="auto"/>
                <w:bottom w:val="none" w:sz="0" w:space="0" w:color="auto"/>
                <w:right w:val="none" w:sz="0" w:space="0" w:color="auto"/>
              </w:divBdr>
            </w:div>
          </w:divsChild>
        </w:div>
        <w:div w:id="2147314757">
          <w:marLeft w:val="60"/>
          <w:marRight w:val="0"/>
          <w:marTop w:val="360"/>
          <w:marBottom w:val="0"/>
          <w:divBdr>
            <w:top w:val="none" w:sz="0" w:space="0" w:color="auto"/>
            <w:left w:val="none" w:sz="0" w:space="0" w:color="auto"/>
            <w:bottom w:val="none" w:sz="0" w:space="0" w:color="auto"/>
            <w:right w:val="none" w:sz="0" w:space="0" w:color="auto"/>
          </w:divBdr>
        </w:div>
        <w:div w:id="1268586493">
          <w:marLeft w:val="60"/>
          <w:marRight w:val="0"/>
          <w:marTop w:val="0"/>
          <w:marBottom w:val="0"/>
          <w:divBdr>
            <w:top w:val="none" w:sz="0" w:space="0" w:color="auto"/>
            <w:left w:val="none" w:sz="0" w:space="0" w:color="auto"/>
            <w:bottom w:val="none" w:sz="0" w:space="0" w:color="auto"/>
            <w:right w:val="none" w:sz="0" w:space="0" w:color="auto"/>
          </w:divBdr>
        </w:div>
        <w:div w:id="523326159">
          <w:marLeft w:val="60"/>
          <w:marRight w:val="0"/>
          <w:marTop w:val="60"/>
          <w:marBottom w:val="0"/>
          <w:divBdr>
            <w:top w:val="none" w:sz="0" w:space="0" w:color="auto"/>
            <w:left w:val="none" w:sz="0" w:space="0" w:color="auto"/>
            <w:bottom w:val="none" w:sz="0" w:space="0" w:color="auto"/>
            <w:right w:val="none" w:sz="0" w:space="0" w:color="auto"/>
          </w:divBdr>
          <w:divsChild>
            <w:div w:id="1386222313">
              <w:marLeft w:val="0"/>
              <w:marRight w:val="0"/>
              <w:marTop w:val="45"/>
              <w:marBottom w:val="0"/>
              <w:divBdr>
                <w:top w:val="none" w:sz="0" w:space="0" w:color="auto"/>
                <w:left w:val="none" w:sz="0" w:space="0" w:color="auto"/>
                <w:bottom w:val="none" w:sz="0" w:space="0" w:color="auto"/>
                <w:right w:val="none" w:sz="0" w:space="0" w:color="auto"/>
              </w:divBdr>
            </w:div>
            <w:div w:id="2062167218">
              <w:marLeft w:val="0"/>
              <w:marRight w:val="0"/>
              <w:marTop w:val="45"/>
              <w:marBottom w:val="0"/>
              <w:divBdr>
                <w:top w:val="none" w:sz="0" w:space="0" w:color="auto"/>
                <w:left w:val="none" w:sz="0" w:space="0" w:color="auto"/>
                <w:bottom w:val="none" w:sz="0" w:space="0" w:color="auto"/>
                <w:right w:val="none" w:sz="0" w:space="0" w:color="auto"/>
              </w:divBdr>
            </w:div>
            <w:div w:id="1254898368">
              <w:marLeft w:val="0"/>
              <w:marRight w:val="0"/>
              <w:marTop w:val="45"/>
              <w:marBottom w:val="0"/>
              <w:divBdr>
                <w:top w:val="none" w:sz="0" w:space="0" w:color="auto"/>
                <w:left w:val="none" w:sz="0" w:space="0" w:color="auto"/>
                <w:bottom w:val="none" w:sz="0" w:space="0" w:color="auto"/>
                <w:right w:val="none" w:sz="0" w:space="0" w:color="auto"/>
              </w:divBdr>
            </w:div>
            <w:div w:id="50270357">
              <w:marLeft w:val="0"/>
              <w:marRight w:val="0"/>
              <w:marTop w:val="45"/>
              <w:marBottom w:val="0"/>
              <w:divBdr>
                <w:top w:val="none" w:sz="0" w:space="0" w:color="auto"/>
                <w:left w:val="none" w:sz="0" w:space="0" w:color="auto"/>
                <w:bottom w:val="none" w:sz="0" w:space="0" w:color="auto"/>
                <w:right w:val="none" w:sz="0" w:space="0" w:color="auto"/>
              </w:divBdr>
            </w:div>
          </w:divsChild>
        </w:div>
        <w:div w:id="1831171665">
          <w:marLeft w:val="60"/>
          <w:marRight w:val="0"/>
          <w:marTop w:val="360"/>
          <w:marBottom w:val="0"/>
          <w:divBdr>
            <w:top w:val="none" w:sz="0" w:space="0" w:color="auto"/>
            <w:left w:val="none" w:sz="0" w:space="0" w:color="auto"/>
            <w:bottom w:val="none" w:sz="0" w:space="0" w:color="auto"/>
            <w:right w:val="none" w:sz="0" w:space="0" w:color="auto"/>
          </w:divBdr>
        </w:div>
        <w:div w:id="837307187">
          <w:marLeft w:val="60"/>
          <w:marRight w:val="0"/>
          <w:marTop w:val="0"/>
          <w:marBottom w:val="0"/>
          <w:divBdr>
            <w:top w:val="none" w:sz="0" w:space="0" w:color="auto"/>
            <w:left w:val="none" w:sz="0" w:space="0" w:color="auto"/>
            <w:bottom w:val="none" w:sz="0" w:space="0" w:color="auto"/>
            <w:right w:val="none" w:sz="0" w:space="0" w:color="auto"/>
          </w:divBdr>
        </w:div>
        <w:div w:id="1196501444">
          <w:marLeft w:val="60"/>
          <w:marRight w:val="0"/>
          <w:marTop w:val="60"/>
          <w:marBottom w:val="0"/>
          <w:divBdr>
            <w:top w:val="none" w:sz="0" w:space="0" w:color="auto"/>
            <w:left w:val="none" w:sz="0" w:space="0" w:color="auto"/>
            <w:bottom w:val="none" w:sz="0" w:space="0" w:color="auto"/>
            <w:right w:val="none" w:sz="0" w:space="0" w:color="auto"/>
          </w:divBdr>
          <w:divsChild>
            <w:div w:id="242644554">
              <w:marLeft w:val="0"/>
              <w:marRight w:val="0"/>
              <w:marTop w:val="45"/>
              <w:marBottom w:val="0"/>
              <w:divBdr>
                <w:top w:val="none" w:sz="0" w:space="0" w:color="auto"/>
                <w:left w:val="none" w:sz="0" w:space="0" w:color="auto"/>
                <w:bottom w:val="none" w:sz="0" w:space="0" w:color="auto"/>
                <w:right w:val="none" w:sz="0" w:space="0" w:color="auto"/>
              </w:divBdr>
            </w:div>
            <w:div w:id="804273686">
              <w:marLeft w:val="0"/>
              <w:marRight w:val="0"/>
              <w:marTop w:val="45"/>
              <w:marBottom w:val="0"/>
              <w:divBdr>
                <w:top w:val="none" w:sz="0" w:space="0" w:color="auto"/>
                <w:left w:val="none" w:sz="0" w:space="0" w:color="auto"/>
                <w:bottom w:val="none" w:sz="0" w:space="0" w:color="auto"/>
                <w:right w:val="none" w:sz="0" w:space="0" w:color="auto"/>
              </w:divBdr>
            </w:div>
            <w:div w:id="2016221670">
              <w:marLeft w:val="0"/>
              <w:marRight w:val="0"/>
              <w:marTop w:val="45"/>
              <w:marBottom w:val="0"/>
              <w:divBdr>
                <w:top w:val="none" w:sz="0" w:space="0" w:color="auto"/>
                <w:left w:val="none" w:sz="0" w:space="0" w:color="auto"/>
                <w:bottom w:val="none" w:sz="0" w:space="0" w:color="auto"/>
                <w:right w:val="none" w:sz="0" w:space="0" w:color="auto"/>
              </w:divBdr>
            </w:div>
            <w:div w:id="232738423">
              <w:marLeft w:val="0"/>
              <w:marRight w:val="0"/>
              <w:marTop w:val="45"/>
              <w:marBottom w:val="0"/>
              <w:divBdr>
                <w:top w:val="none" w:sz="0" w:space="0" w:color="auto"/>
                <w:left w:val="none" w:sz="0" w:space="0" w:color="auto"/>
                <w:bottom w:val="none" w:sz="0" w:space="0" w:color="auto"/>
                <w:right w:val="none" w:sz="0" w:space="0" w:color="auto"/>
              </w:divBdr>
            </w:div>
          </w:divsChild>
        </w:div>
        <w:div w:id="1450902373">
          <w:marLeft w:val="60"/>
          <w:marRight w:val="0"/>
          <w:marTop w:val="360"/>
          <w:marBottom w:val="0"/>
          <w:divBdr>
            <w:top w:val="none" w:sz="0" w:space="0" w:color="auto"/>
            <w:left w:val="none" w:sz="0" w:space="0" w:color="auto"/>
            <w:bottom w:val="none" w:sz="0" w:space="0" w:color="auto"/>
            <w:right w:val="none" w:sz="0" w:space="0" w:color="auto"/>
          </w:divBdr>
        </w:div>
        <w:div w:id="948201062">
          <w:marLeft w:val="60"/>
          <w:marRight w:val="0"/>
          <w:marTop w:val="0"/>
          <w:marBottom w:val="0"/>
          <w:divBdr>
            <w:top w:val="none" w:sz="0" w:space="0" w:color="auto"/>
            <w:left w:val="none" w:sz="0" w:space="0" w:color="auto"/>
            <w:bottom w:val="none" w:sz="0" w:space="0" w:color="auto"/>
            <w:right w:val="none" w:sz="0" w:space="0" w:color="auto"/>
          </w:divBdr>
        </w:div>
        <w:div w:id="1297636210">
          <w:marLeft w:val="60"/>
          <w:marRight w:val="0"/>
          <w:marTop w:val="60"/>
          <w:marBottom w:val="0"/>
          <w:divBdr>
            <w:top w:val="none" w:sz="0" w:space="0" w:color="auto"/>
            <w:left w:val="none" w:sz="0" w:space="0" w:color="auto"/>
            <w:bottom w:val="none" w:sz="0" w:space="0" w:color="auto"/>
            <w:right w:val="none" w:sz="0" w:space="0" w:color="auto"/>
          </w:divBdr>
          <w:divsChild>
            <w:div w:id="2044744584">
              <w:marLeft w:val="0"/>
              <w:marRight w:val="0"/>
              <w:marTop w:val="45"/>
              <w:marBottom w:val="0"/>
              <w:divBdr>
                <w:top w:val="none" w:sz="0" w:space="0" w:color="auto"/>
                <w:left w:val="none" w:sz="0" w:space="0" w:color="auto"/>
                <w:bottom w:val="none" w:sz="0" w:space="0" w:color="auto"/>
                <w:right w:val="none" w:sz="0" w:space="0" w:color="auto"/>
              </w:divBdr>
            </w:div>
            <w:div w:id="983434444">
              <w:marLeft w:val="0"/>
              <w:marRight w:val="0"/>
              <w:marTop w:val="45"/>
              <w:marBottom w:val="0"/>
              <w:divBdr>
                <w:top w:val="none" w:sz="0" w:space="0" w:color="auto"/>
                <w:left w:val="none" w:sz="0" w:space="0" w:color="auto"/>
                <w:bottom w:val="none" w:sz="0" w:space="0" w:color="auto"/>
                <w:right w:val="none" w:sz="0" w:space="0" w:color="auto"/>
              </w:divBdr>
            </w:div>
            <w:div w:id="93870132">
              <w:marLeft w:val="0"/>
              <w:marRight w:val="0"/>
              <w:marTop w:val="45"/>
              <w:marBottom w:val="0"/>
              <w:divBdr>
                <w:top w:val="none" w:sz="0" w:space="0" w:color="auto"/>
                <w:left w:val="none" w:sz="0" w:space="0" w:color="auto"/>
                <w:bottom w:val="none" w:sz="0" w:space="0" w:color="auto"/>
                <w:right w:val="none" w:sz="0" w:space="0" w:color="auto"/>
              </w:divBdr>
            </w:div>
            <w:div w:id="1608274932">
              <w:marLeft w:val="0"/>
              <w:marRight w:val="0"/>
              <w:marTop w:val="45"/>
              <w:marBottom w:val="0"/>
              <w:divBdr>
                <w:top w:val="none" w:sz="0" w:space="0" w:color="auto"/>
                <w:left w:val="none" w:sz="0" w:space="0" w:color="auto"/>
                <w:bottom w:val="none" w:sz="0" w:space="0" w:color="auto"/>
                <w:right w:val="none" w:sz="0" w:space="0" w:color="auto"/>
              </w:divBdr>
            </w:div>
          </w:divsChild>
        </w:div>
        <w:div w:id="806240761">
          <w:marLeft w:val="0"/>
          <w:marRight w:val="0"/>
          <w:marTop w:val="210"/>
          <w:marBottom w:val="0"/>
          <w:divBdr>
            <w:top w:val="none" w:sz="0" w:space="0" w:color="auto"/>
            <w:left w:val="none" w:sz="0" w:space="0" w:color="auto"/>
            <w:bottom w:val="none" w:sz="0" w:space="0" w:color="auto"/>
            <w:right w:val="none" w:sz="0" w:space="0" w:color="auto"/>
          </w:divBdr>
          <w:divsChild>
            <w:div w:id="15129161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3330877">
      <w:bodyDiv w:val="1"/>
      <w:marLeft w:val="0"/>
      <w:marRight w:val="0"/>
      <w:marTop w:val="0"/>
      <w:marBottom w:val="0"/>
      <w:divBdr>
        <w:top w:val="none" w:sz="0" w:space="0" w:color="auto"/>
        <w:left w:val="none" w:sz="0" w:space="0" w:color="auto"/>
        <w:bottom w:val="none" w:sz="0" w:space="0" w:color="auto"/>
        <w:right w:val="none" w:sz="0" w:space="0" w:color="auto"/>
      </w:divBdr>
      <w:divsChild>
        <w:div w:id="1694578023">
          <w:marLeft w:val="60"/>
          <w:marRight w:val="0"/>
          <w:marTop w:val="360"/>
          <w:marBottom w:val="0"/>
          <w:divBdr>
            <w:top w:val="none" w:sz="0" w:space="0" w:color="auto"/>
            <w:left w:val="none" w:sz="0" w:space="0" w:color="auto"/>
            <w:bottom w:val="none" w:sz="0" w:space="0" w:color="auto"/>
            <w:right w:val="none" w:sz="0" w:space="0" w:color="auto"/>
          </w:divBdr>
        </w:div>
        <w:div w:id="1431195876">
          <w:marLeft w:val="60"/>
          <w:marRight w:val="0"/>
          <w:marTop w:val="0"/>
          <w:marBottom w:val="0"/>
          <w:divBdr>
            <w:top w:val="none" w:sz="0" w:space="0" w:color="auto"/>
            <w:left w:val="none" w:sz="0" w:space="0" w:color="auto"/>
            <w:bottom w:val="none" w:sz="0" w:space="0" w:color="auto"/>
            <w:right w:val="none" w:sz="0" w:space="0" w:color="auto"/>
          </w:divBdr>
        </w:div>
        <w:div w:id="243615392">
          <w:marLeft w:val="60"/>
          <w:marRight w:val="0"/>
          <w:marTop w:val="60"/>
          <w:marBottom w:val="0"/>
          <w:divBdr>
            <w:top w:val="none" w:sz="0" w:space="0" w:color="auto"/>
            <w:left w:val="none" w:sz="0" w:space="0" w:color="auto"/>
            <w:bottom w:val="none" w:sz="0" w:space="0" w:color="auto"/>
            <w:right w:val="none" w:sz="0" w:space="0" w:color="auto"/>
          </w:divBdr>
          <w:divsChild>
            <w:div w:id="1385638583">
              <w:marLeft w:val="0"/>
              <w:marRight w:val="0"/>
              <w:marTop w:val="45"/>
              <w:marBottom w:val="0"/>
              <w:divBdr>
                <w:top w:val="none" w:sz="0" w:space="0" w:color="auto"/>
                <w:left w:val="none" w:sz="0" w:space="0" w:color="auto"/>
                <w:bottom w:val="none" w:sz="0" w:space="0" w:color="auto"/>
                <w:right w:val="none" w:sz="0" w:space="0" w:color="auto"/>
              </w:divBdr>
            </w:div>
            <w:div w:id="1230307610">
              <w:marLeft w:val="0"/>
              <w:marRight w:val="0"/>
              <w:marTop w:val="45"/>
              <w:marBottom w:val="0"/>
              <w:divBdr>
                <w:top w:val="none" w:sz="0" w:space="0" w:color="auto"/>
                <w:left w:val="none" w:sz="0" w:space="0" w:color="auto"/>
                <w:bottom w:val="none" w:sz="0" w:space="0" w:color="auto"/>
                <w:right w:val="none" w:sz="0" w:space="0" w:color="auto"/>
              </w:divBdr>
            </w:div>
            <w:div w:id="1254047132">
              <w:marLeft w:val="0"/>
              <w:marRight w:val="0"/>
              <w:marTop w:val="45"/>
              <w:marBottom w:val="0"/>
              <w:divBdr>
                <w:top w:val="none" w:sz="0" w:space="0" w:color="auto"/>
                <w:left w:val="none" w:sz="0" w:space="0" w:color="auto"/>
                <w:bottom w:val="none" w:sz="0" w:space="0" w:color="auto"/>
                <w:right w:val="none" w:sz="0" w:space="0" w:color="auto"/>
              </w:divBdr>
            </w:div>
            <w:div w:id="711273192">
              <w:marLeft w:val="0"/>
              <w:marRight w:val="0"/>
              <w:marTop w:val="0"/>
              <w:marBottom w:val="0"/>
              <w:divBdr>
                <w:top w:val="none" w:sz="0" w:space="0" w:color="auto"/>
                <w:left w:val="none" w:sz="0" w:space="0" w:color="auto"/>
                <w:bottom w:val="none" w:sz="0" w:space="0" w:color="auto"/>
                <w:right w:val="none" w:sz="0" w:space="0" w:color="auto"/>
              </w:divBdr>
            </w:div>
            <w:div w:id="173571154">
              <w:marLeft w:val="0"/>
              <w:marRight w:val="0"/>
              <w:marTop w:val="0"/>
              <w:marBottom w:val="0"/>
              <w:divBdr>
                <w:top w:val="none" w:sz="0" w:space="0" w:color="auto"/>
                <w:left w:val="none" w:sz="0" w:space="0" w:color="auto"/>
                <w:bottom w:val="none" w:sz="0" w:space="0" w:color="auto"/>
                <w:right w:val="none" w:sz="0" w:space="0" w:color="auto"/>
              </w:divBdr>
            </w:div>
            <w:div w:id="1913585990">
              <w:marLeft w:val="0"/>
              <w:marRight w:val="0"/>
              <w:marTop w:val="45"/>
              <w:marBottom w:val="0"/>
              <w:divBdr>
                <w:top w:val="none" w:sz="0" w:space="0" w:color="auto"/>
                <w:left w:val="none" w:sz="0" w:space="0" w:color="auto"/>
                <w:bottom w:val="none" w:sz="0" w:space="0" w:color="auto"/>
                <w:right w:val="none" w:sz="0" w:space="0" w:color="auto"/>
              </w:divBdr>
            </w:div>
            <w:div w:id="1805584430">
              <w:marLeft w:val="0"/>
              <w:marRight w:val="0"/>
              <w:marTop w:val="45"/>
              <w:marBottom w:val="0"/>
              <w:divBdr>
                <w:top w:val="none" w:sz="0" w:space="0" w:color="auto"/>
                <w:left w:val="none" w:sz="0" w:space="0" w:color="auto"/>
                <w:bottom w:val="none" w:sz="0" w:space="0" w:color="auto"/>
                <w:right w:val="none" w:sz="0" w:space="0" w:color="auto"/>
              </w:divBdr>
            </w:div>
            <w:div w:id="1354040390">
              <w:marLeft w:val="0"/>
              <w:marRight w:val="0"/>
              <w:marTop w:val="45"/>
              <w:marBottom w:val="0"/>
              <w:divBdr>
                <w:top w:val="none" w:sz="0" w:space="0" w:color="auto"/>
                <w:left w:val="none" w:sz="0" w:space="0" w:color="auto"/>
                <w:bottom w:val="none" w:sz="0" w:space="0" w:color="auto"/>
                <w:right w:val="none" w:sz="0" w:space="0" w:color="auto"/>
              </w:divBdr>
            </w:div>
            <w:div w:id="1939630491">
              <w:marLeft w:val="0"/>
              <w:marRight w:val="0"/>
              <w:marTop w:val="45"/>
              <w:marBottom w:val="0"/>
              <w:divBdr>
                <w:top w:val="none" w:sz="0" w:space="0" w:color="auto"/>
                <w:left w:val="none" w:sz="0" w:space="0" w:color="auto"/>
                <w:bottom w:val="none" w:sz="0" w:space="0" w:color="auto"/>
                <w:right w:val="none" w:sz="0" w:space="0" w:color="auto"/>
              </w:divBdr>
            </w:div>
          </w:divsChild>
        </w:div>
        <w:div w:id="43457715">
          <w:marLeft w:val="60"/>
          <w:marRight w:val="0"/>
          <w:marTop w:val="360"/>
          <w:marBottom w:val="0"/>
          <w:divBdr>
            <w:top w:val="none" w:sz="0" w:space="0" w:color="auto"/>
            <w:left w:val="none" w:sz="0" w:space="0" w:color="auto"/>
            <w:bottom w:val="none" w:sz="0" w:space="0" w:color="auto"/>
            <w:right w:val="none" w:sz="0" w:space="0" w:color="auto"/>
          </w:divBdr>
        </w:div>
        <w:div w:id="126558070">
          <w:marLeft w:val="60"/>
          <w:marRight w:val="0"/>
          <w:marTop w:val="0"/>
          <w:marBottom w:val="0"/>
          <w:divBdr>
            <w:top w:val="none" w:sz="0" w:space="0" w:color="auto"/>
            <w:left w:val="none" w:sz="0" w:space="0" w:color="auto"/>
            <w:bottom w:val="none" w:sz="0" w:space="0" w:color="auto"/>
            <w:right w:val="none" w:sz="0" w:space="0" w:color="auto"/>
          </w:divBdr>
        </w:div>
        <w:div w:id="779957685">
          <w:marLeft w:val="60"/>
          <w:marRight w:val="0"/>
          <w:marTop w:val="60"/>
          <w:marBottom w:val="0"/>
          <w:divBdr>
            <w:top w:val="none" w:sz="0" w:space="0" w:color="auto"/>
            <w:left w:val="none" w:sz="0" w:space="0" w:color="auto"/>
            <w:bottom w:val="none" w:sz="0" w:space="0" w:color="auto"/>
            <w:right w:val="none" w:sz="0" w:space="0" w:color="auto"/>
          </w:divBdr>
          <w:divsChild>
            <w:div w:id="1971401842">
              <w:marLeft w:val="0"/>
              <w:marRight w:val="0"/>
              <w:marTop w:val="45"/>
              <w:marBottom w:val="0"/>
              <w:divBdr>
                <w:top w:val="none" w:sz="0" w:space="0" w:color="auto"/>
                <w:left w:val="none" w:sz="0" w:space="0" w:color="auto"/>
                <w:bottom w:val="none" w:sz="0" w:space="0" w:color="auto"/>
                <w:right w:val="none" w:sz="0" w:space="0" w:color="auto"/>
              </w:divBdr>
            </w:div>
            <w:div w:id="63726847">
              <w:marLeft w:val="0"/>
              <w:marRight w:val="0"/>
              <w:marTop w:val="45"/>
              <w:marBottom w:val="0"/>
              <w:divBdr>
                <w:top w:val="none" w:sz="0" w:space="0" w:color="auto"/>
                <w:left w:val="none" w:sz="0" w:space="0" w:color="auto"/>
                <w:bottom w:val="none" w:sz="0" w:space="0" w:color="auto"/>
                <w:right w:val="none" w:sz="0" w:space="0" w:color="auto"/>
              </w:divBdr>
            </w:div>
            <w:div w:id="604964175">
              <w:marLeft w:val="0"/>
              <w:marRight w:val="0"/>
              <w:marTop w:val="45"/>
              <w:marBottom w:val="0"/>
              <w:divBdr>
                <w:top w:val="none" w:sz="0" w:space="0" w:color="auto"/>
                <w:left w:val="none" w:sz="0" w:space="0" w:color="auto"/>
                <w:bottom w:val="none" w:sz="0" w:space="0" w:color="auto"/>
                <w:right w:val="none" w:sz="0" w:space="0" w:color="auto"/>
              </w:divBdr>
            </w:div>
            <w:div w:id="525751363">
              <w:marLeft w:val="0"/>
              <w:marRight w:val="0"/>
              <w:marTop w:val="45"/>
              <w:marBottom w:val="0"/>
              <w:divBdr>
                <w:top w:val="none" w:sz="0" w:space="0" w:color="auto"/>
                <w:left w:val="none" w:sz="0" w:space="0" w:color="auto"/>
                <w:bottom w:val="none" w:sz="0" w:space="0" w:color="auto"/>
                <w:right w:val="none" w:sz="0" w:space="0" w:color="auto"/>
              </w:divBdr>
            </w:div>
          </w:divsChild>
        </w:div>
        <w:div w:id="1808859788">
          <w:marLeft w:val="60"/>
          <w:marRight w:val="0"/>
          <w:marTop w:val="360"/>
          <w:marBottom w:val="0"/>
          <w:divBdr>
            <w:top w:val="none" w:sz="0" w:space="0" w:color="auto"/>
            <w:left w:val="none" w:sz="0" w:space="0" w:color="auto"/>
            <w:bottom w:val="none" w:sz="0" w:space="0" w:color="auto"/>
            <w:right w:val="none" w:sz="0" w:space="0" w:color="auto"/>
          </w:divBdr>
        </w:div>
        <w:div w:id="1119640398">
          <w:marLeft w:val="60"/>
          <w:marRight w:val="0"/>
          <w:marTop w:val="0"/>
          <w:marBottom w:val="0"/>
          <w:divBdr>
            <w:top w:val="none" w:sz="0" w:space="0" w:color="auto"/>
            <w:left w:val="none" w:sz="0" w:space="0" w:color="auto"/>
            <w:bottom w:val="none" w:sz="0" w:space="0" w:color="auto"/>
            <w:right w:val="none" w:sz="0" w:space="0" w:color="auto"/>
          </w:divBdr>
        </w:div>
        <w:div w:id="1563247936">
          <w:marLeft w:val="60"/>
          <w:marRight w:val="0"/>
          <w:marTop w:val="60"/>
          <w:marBottom w:val="0"/>
          <w:divBdr>
            <w:top w:val="none" w:sz="0" w:space="0" w:color="auto"/>
            <w:left w:val="none" w:sz="0" w:space="0" w:color="auto"/>
            <w:bottom w:val="none" w:sz="0" w:space="0" w:color="auto"/>
            <w:right w:val="none" w:sz="0" w:space="0" w:color="auto"/>
          </w:divBdr>
          <w:divsChild>
            <w:div w:id="1340888174">
              <w:marLeft w:val="0"/>
              <w:marRight w:val="0"/>
              <w:marTop w:val="45"/>
              <w:marBottom w:val="0"/>
              <w:divBdr>
                <w:top w:val="none" w:sz="0" w:space="0" w:color="auto"/>
                <w:left w:val="none" w:sz="0" w:space="0" w:color="auto"/>
                <w:bottom w:val="none" w:sz="0" w:space="0" w:color="auto"/>
                <w:right w:val="none" w:sz="0" w:space="0" w:color="auto"/>
              </w:divBdr>
            </w:div>
            <w:div w:id="839732889">
              <w:marLeft w:val="0"/>
              <w:marRight w:val="0"/>
              <w:marTop w:val="45"/>
              <w:marBottom w:val="0"/>
              <w:divBdr>
                <w:top w:val="none" w:sz="0" w:space="0" w:color="auto"/>
                <w:left w:val="none" w:sz="0" w:space="0" w:color="auto"/>
                <w:bottom w:val="none" w:sz="0" w:space="0" w:color="auto"/>
                <w:right w:val="none" w:sz="0" w:space="0" w:color="auto"/>
              </w:divBdr>
            </w:div>
            <w:div w:id="1774662591">
              <w:marLeft w:val="0"/>
              <w:marRight w:val="0"/>
              <w:marTop w:val="45"/>
              <w:marBottom w:val="0"/>
              <w:divBdr>
                <w:top w:val="none" w:sz="0" w:space="0" w:color="auto"/>
                <w:left w:val="none" w:sz="0" w:space="0" w:color="auto"/>
                <w:bottom w:val="none" w:sz="0" w:space="0" w:color="auto"/>
                <w:right w:val="none" w:sz="0" w:space="0" w:color="auto"/>
              </w:divBdr>
            </w:div>
            <w:div w:id="1239705476">
              <w:marLeft w:val="0"/>
              <w:marRight w:val="0"/>
              <w:marTop w:val="45"/>
              <w:marBottom w:val="0"/>
              <w:divBdr>
                <w:top w:val="none" w:sz="0" w:space="0" w:color="auto"/>
                <w:left w:val="none" w:sz="0" w:space="0" w:color="auto"/>
                <w:bottom w:val="none" w:sz="0" w:space="0" w:color="auto"/>
                <w:right w:val="none" w:sz="0" w:space="0" w:color="auto"/>
              </w:divBdr>
            </w:div>
          </w:divsChild>
        </w:div>
        <w:div w:id="1228224592">
          <w:marLeft w:val="60"/>
          <w:marRight w:val="0"/>
          <w:marTop w:val="360"/>
          <w:marBottom w:val="0"/>
          <w:divBdr>
            <w:top w:val="none" w:sz="0" w:space="0" w:color="auto"/>
            <w:left w:val="none" w:sz="0" w:space="0" w:color="auto"/>
            <w:bottom w:val="none" w:sz="0" w:space="0" w:color="auto"/>
            <w:right w:val="none" w:sz="0" w:space="0" w:color="auto"/>
          </w:divBdr>
        </w:div>
        <w:div w:id="1738043897">
          <w:marLeft w:val="60"/>
          <w:marRight w:val="0"/>
          <w:marTop w:val="0"/>
          <w:marBottom w:val="0"/>
          <w:divBdr>
            <w:top w:val="none" w:sz="0" w:space="0" w:color="auto"/>
            <w:left w:val="none" w:sz="0" w:space="0" w:color="auto"/>
            <w:bottom w:val="none" w:sz="0" w:space="0" w:color="auto"/>
            <w:right w:val="none" w:sz="0" w:space="0" w:color="auto"/>
          </w:divBdr>
        </w:div>
        <w:div w:id="254215290">
          <w:marLeft w:val="60"/>
          <w:marRight w:val="0"/>
          <w:marTop w:val="60"/>
          <w:marBottom w:val="0"/>
          <w:divBdr>
            <w:top w:val="none" w:sz="0" w:space="0" w:color="auto"/>
            <w:left w:val="none" w:sz="0" w:space="0" w:color="auto"/>
            <w:bottom w:val="none" w:sz="0" w:space="0" w:color="auto"/>
            <w:right w:val="none" w:sz="0" w:space="0" w:color="auto"/>
          </w:divBdr>
          <w:divsChild>
            <w:div w:id="345594845">
              <w:marLeft w:val="0"/>
              <w:marRight w:val="0"/>
              <w:marTop w:val="45"/>
              <w:marBottom w:val="0"/>
              <w:divBdr>
                <w:top w:val="none" w:sz="0" w:space="0" w:color="auto"/>
                <w:left w:val="none" w:sz="0" w:space="0" w:color="auto"/>
                <w:bottom w:val="none" w:sz="0" w:space="0" w:color="auto"/>
                <w:right w:val="none" w:sz="0" w:space="0" w:color="auto"/>
              </w:divBdr>
            </w:div>
            <w:div w:id="1484393111">
              <w:marLeft w:val="0"/>
              <w:marRight w:val="0"/>
              <w:marTop w:val="45"/>
              <w:marBottom w:val="0"/>
              <w:divBdr>
                <w:top w:val="none" w:sz="0" w:space="0" w:color="auto"/>
                <w:left w:val="none" w:sz="0" w:space="0" w:color="auto"/>
                <w:bottom w:val="none" w:sz="0" w:space="0" w:color="auto"/>
                <w:right w:val="none" w:sz="0" w:space="0" w:color="auto"/>
              </w:divBdr>
            </w:div>
            <w:div w:id="1125538395">
              <w:marLeft w:val="0"/>
              <w:marRight w:val="0"/>
              <w:marTop w:val="45"/>
              <w:marBottom w:val="0"/>
              <w:divBdr>
                <w:top w:val="none" w:sz="0" w:space="0" w:color="auto"/>
                <w:left w:val="none" w:sz="0" w:space="0" w:color="auto"/>
                <w:bottom w:val="none" w:sz="0" w:space="0" w:color="auto"/>
                <w:right w:val="none" w:sz="0" w:space="0" w:color="auto"/>
              </w:divBdr>
            </w:div>
            <w:div w:id="2136869472">
              <w:marLeft w:val="0"/>
              <w:marRight w:val="0"/>
              <w:marTop w:val="45"/>
              <w:marBottom w:val="0"/>
              <w:divBdr>
                <w:top w:val="none" w:sz="0" w:space="0" w:color="auto"/>
                <w:left w:val="none" w:sz="0" w:space="0" w:color="auto"/>
                <w:bottom w:val="none" w:sz="0" w:space="0" w:color="auto"/>
                <w:right w:val="none" w:sz="0" w:space="0" w:color="auto"/>
              </w:divBdr>
            </w:div>
          </w:divsChild>
        </w:div>
        <w:div w:id="168057699">
          <w:marLeft w:val="0"/>
          <w:marRight w:val="0"/>
          <w:marTop w:val="210"/>
          <w:marBottom w:val="0"/>
          <w:divBdr>
            <w:top w:val="none" w:sz="0" w:space="0" w:color="auto"/>
            <w:left w:val="none" w:sz="0" w:space="0" w:color="auto"/>
            <w:bottom w:val="none" w:sz="0" w:space="0" w:color="auto"/>
            <w:right w:val="none" w:sz="0" w:space="0" w:color="auto"/>
          </w:divBdr>
          <w:divsChild>
            <w:div w:id="10960253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4449818">
      <w:bodyDiv w:val="1"/>
      <w:marLeft w:val="0"/>
      <w:marRight w:val="0"/>
      <w:marTop w:val="0"/>
      <w:marBottom w:val="0"/>
      <w:divBdr>
        <w:top w:val="none" w:sz="0" w:space="0" w:color="auto"/>
        <w:left w:val="none" w:sz="0" w:space="0" w:color="auto"/>
        <w:bottom w:val="none" w:sz="0" w:space="0" w:color="auto"/>
        <w:right w:val="none" w:sz="0" w:space="0" w:color="auto"/>
      </w:divBdr>
      <w:divsChild>
        <w:div w:id="1252667650">
          <w:marLeft w:val="60"/>
          <w:marRight w:val="0"/>
          <w:marTop w:val="360"/>
          <w:marBottom w:val="0"/>
          <w:divBdr>
            <w:top w:val="none" w:sz="0" w:space="0" w:color="auto"/>
            <w:left w:val="none" w:sz="0" w:space="0" w:color="auto"/>
            <w:bottom w:val="none" w:sz="0" w:space="0" w:color="auto"/>
            <w:right w:val="none" w:sz="0" w:space="0" w:color="auto"/>
          </w:divBdr>
        </w:div>
        <w:div w:id="728500262">
          <w:marLeft w:val="60"/>
          <w:marRight w:val="0"/>
          <w:marTop w:val="0"/>
          <w:marBottom w:val="0"/>
          <w:divBdr>
            <w:top w:val="none" w:sz="0" w:space="0" w:color="auto"/>
            <w:left w:val="none" w:sz="0" w:space="0" w:color="auto"/>
            <w:bottom w:val="none" w:sz="0" w:space="0" w:color="auto"/>
            <w:right w:val="none" w:sz="0" w:space="0" w:color="auto"/>
          </w:divBdr>
        </w:div>
        <w:div w:id="1318071013">
          <w:marLeft w:val="60"/>
          <w:marRight w:val="0"/>
          <w:marTop w:val="60"/>
          <w:marBottom w:val="0"/>
          <w:divBdr>
            <w:top w:val="none" w:sz="0" w:space="0" w:color="auto"/>
            <w:left w:val="none" w:sz="0" w:space="0" w:color="auto"/>
            <w:bottom w:val="none" w:sz="0" w:space="0" w:color="auto"/>
            <w:right w:val="none" w:sz="0" w:space="0" w:color="auto"/>
          </w:divBdr>
          <w:divsChild>
            <w:div w:id="554121560">
              <w:marLeft w:val="0"/>
              <w:marRight w:val="0"/>
              <w:marTop w:val="45"/>
              <w:marBottom w:val="0"/>
              <w:divBdr>
                <w:top w:val="none" w:sz="0" w:space="0" w:color="auto"/>
                <w:left w:val="none" w:sz="0" w:space="0" w:color="auto"/>
                <w:bottom w:val="none" w:sz="0" w:space="0" w:color="auto"/>
                <w:right w:val="none" w:sz="0" w:space="0" w:color="auto"/>
              </w:divBdr>
            </w:div>
            <w:div w:id="52780668">
              <w:marLeft w:val="0"/>
              <w:marRight w:val="0"/>
              <w:marTop w:val="45"/>
              <w:marBottom w:val="0"/>
              <w:divBdr>
                <w:top w:val="none" w:sz="0" w:space="0" w:color="auto"/>
                <w:left w:val="none" w:sz="0" w:space="0" w:color="auto"/>
                <w:bottom w:val="none" w:sz="0" w:space="0" w:color="auto"/>
                <w:right w:val="none" w:sz="0" w:space="0" w:color="auto"/>
              </w:divBdr>
            </w:div>
            <w:div w:id="1658261502">
              <w:marLeft w:val="0"/>
              <w:marRight w:val="0"/>
              <w:marTop w:val="45"/>
              <w:marBottom w:val="0"/>
              <w:divBdr>
                <w:top w:val="none" w:sz="0" w:space="0" w:color="auto"/>
                <w:left w:val="none" w:sz="0" w:space="0" w:color="auto"/>
                <w:bottom w:val="none" w:sz="0" w:space="0" w:color="auto"/>
                <w:right w:val="none" w:sz="0" w:space="0" w:color="auto"/>
              </w:divBdr>
            </w:div>
            <w:div w:id="308441195">
              <w:marLeft w:val="0"/>
              <w:marRight w:val="0"/>
              <w:marTop w:val="0"/>
              <w:marBottom w:val="0"/>
              <w:divBdr>
                <w:top w:val="none" w:sz="0" w:space="0" w:color="auto"/>
                <w:left w:val="none" w:sz="0" w:space="0" w:color="auto"/>
                <w:bottom w:val="none" w:sz="0" w:space="0" w:color="auto"/>
                <w:right w:val="none" w:sz="0" w:space="0" w:color="auto"/>
              </w:divBdr>
            </w:div>
            <w:div w:id="1637222202">
              <w:marLeft w:val="0"/>
              <w:marRight w:val="0"/>
              <w:marTop w:val="0"/>
              <w:marBottom w:val="0"/>
              <w:divBdr>
                <w:top w:val="none" w:sz="0" w:space="0" w:color="auto"/>
                <w:left w:val="none" w:sz="0" w:space="0" w:color="auto"/>
                <w:bottom w:val="none" w:sz="0" w:space="0" w:color="auto"/>
                <w:right w:val="none" w:sz="0" w:space="0" w:color="auto"/>
              </w:divBdr>
            </w:div>
            <w:div w:id="873425972">
              <w:marLeft w:val="0"/>
              <w:marRight w:val="0"/>
              <w:marTop w:val="45"/>
              <w:marBottom w:val="0"/>
              <w:divBdr>
                <w:top w:val="none" w:sz="0" w:space="0" w:color="auto"/>
                <w:left w:val="none" w:sz="0" w:space="0" w:color="auto"/>
                <w:bottom w:val="none" w:sz="0" w:space="0" w:color="auto"/>
                <w:right w:val="none" w:sz="0" w:space="0" w:color="auto"/>
              </w:divBdr>
            </w:div>
            <w:div w:id="708182509">
              <w:marLeft w:val="0"/>
              <w:marRight w:val="0"/>
              <w:marTop w:val="45"/>
              <w:marBottom w:val="0"/>
              <w:divBdr>
                <w:top w:val="none" w:sz="0" w:space="0" w:color="auto"/>
                <w:left w:val="none" w:sz="0" w:space="0" w:color="auto"/>
                <w:bottom w:val="none" w:sz="0" w:space="0" w:color="auto"/>
                <w:right w:val="none" w:sz="0" w:space="0" w:color="auto"/>
              </w:divBdr>
            </w:div>
            <w:div w:id="2056585388">
              <w:marLeft w:val="0"/>
              <w:marRight w:val="0"/>
              <w:marTop w:val="45"/>
              <w:marBottom w:val="0"/>
              <w:divBdr>
                <w:top w:val="none" w:sz="0" w:space="0" w:color="auto"/>
                <w:left w:val="none" w:sz="0" w:space="0" w:color="auto"/>
                <w:bottom w:val="none" w:sz="0" w:space="0" w:color="auto"/>
                <w:right w:val="none" w:sz="0" w:space="0" w:color="auto"/>
              </w:divBdr>
            </w:div>
          </w:divsChild>
        </w:div>
        <w:div w:id="829561655">
          <w:marLeft w:val="60"/>
          <w:marRight w:val="0"/>
          <w:marTop w:val="360"/>
          <w:marBottom w:val="0"/>
          <w:divBdr>
            <w:top w:val="none" w:sz="0" w:space="0" w:color="auto"/>
            <w:left w:val="none" w:sz="0" w:space="0" w:color="auto"/>
            <w:bottom w:val="none" w:sz="0" w:space="0" w:color="auto"/>
            <w:right w:val="none" w:sz="0" w:space="0" w:color="auto"/>
          </w:divBdr>
        </w:div>
        <w:div w:id="403381156">
          <w:marLeft w:val="60"/>
          <w:marRight w:val="0"/>
          <w:marTop w:val="0"/>
          <w:marBottom w:val="0"/>
          <w:divBdr>
            <w:top w:val="none" w:sz="0" w:space="0" w:color="auto"/>
            <w:left w:val="none" w:sz="0" w:space="0" w:color="auto"/>
            <w:bottom w:val="none" w:sz="0" w:space="0" w:color="auto"/>
            <w:right w:val="none" w:sz="0" w:space="0" w:color="auto"/>
          </w:divBdr>
        </w:div>
        <w:div w:id="518006872">
          <w:marLeft w:val="60"/>
          <w:marRight w:val="0"/>
          <w:marTop w:val="60"/>
          <w:marBottom w:val="0"/>
          <w:divBdr>
            <w:top w:val="none" w:sz="0" w:space="0" w:color="auto"/>
            <w:left w:val="none" w:sz="0" w:space="0" w:color="auto"/>
            <w:bottom w:val="none" w:sz="0" w:space="0" w:color="auto"/>
            <w:right w:val="none" w:sz="0" w:space="0" w:color="auto"/>
          </w:divBdr>
          <w:divsChild>
            <w:div w:id="2062753049">
              <w:marLeft w:val="0"/>
              <w:marRight w:val="0"/>
              <w:marTop w:val="45"/>
              <w:marBottom w:val="0"/>
              <w:divBdr>
                <w:top w:val="none" w:sz="0" w:space="0" w:color="auto"/>
                <w:left w:val="none" w:sz="0" w:space="0" w:color="auto"/>
                <w:bottom w:val="none" w:sz="0" w:space="0" w:color="auto"/>
                <w:right w:val="none" w:sz="0" w:space="0" w:color="auto"/>
              </w:divBdr>
            </w:div>
            <w:div w:id="1426077046">
              <w:marLeft w:val="0"/>
              <w:marRight w:val="0"/>
              <w:marTop w:val="45"/>
              <w:marBottom w:val="0"/>
              <w:divBdr>
                <w:top w:val="none" w:sz="0" w:space="0" w:color="auto"/>
                <w:left w:val="none" w:sz="0" w:space="0" w:color="auto"/>
                <w:bottom w:val="none" w:sz="0" w:space="0" w:color="auto"/>
                <w:right w:val="none" w:sz="0" w:space="0" w:color="auto"/>
              </w:divBdr>
            </w:div>
            <w:div w:id="1964455272">
              <w:marLeft w:val="0"/>
              <w:marRight w:val="0"/>
              <w:marTop w:val="45"/>
              <w:marBottom w:val="0"/>
              <w:divBdr>
                <w:top w:val="none" w:sz="0" w:space="0" w:color="auto"/>
                <w:left w:val="none" w:sz="0" w:space="0" w:color="auto"/>
                <w:bottom w:val="none" w:sz="0" w:space="0" w:color="auto"/>
                <w:right w:val="none" w:sz="0" w:space="0" w:color="auto"/>
              </w:divBdr>
            </w:div>
            <w:div w:id="2051369805">
              <w:marLeft w:val="0"/>
              <w:marRight w:val="0"/>
              <w:marTop w:val="45"/>
              <w:marBottom w:val="0"/>
              <w:divBdr>
                <w:top w:val="none" w:sz="0" w:space="0" w:color="auto"/>
                <w:left w:val="none" w:sz="0" w:space="0" w:color="auto"/>
                <w:bottom w:val="none" w:sz="0" w:space="0" w:color="auto"/>
                <w:right w:val="none" w:sz="0" w:space="0" w:color="auto"/>
              </w:divBdr>
            </w:div>
          </w:divsChild>
        </w:div>
        <w:div w:id="1158107847">
          <w:marLeft w:val="60"/>
          <w:marRight w:val="0"/>
          <w:marTop w:val="360"/>
          <w:marBottom w:val="0"/>
          <w:divBdr>
            <w:top w:val="none" w:sz="0" w:space="0" w:color="auto"/>
            <w:left w:val="none" w:sz="0" w:space="0" w:color="auto"/>
            <w:bottom w:val="none" w:sz="0" w:space="0" w:color="auto"/>
            <w:right w:val="none" w:sz="0" w:space="0" w:color="auto"/>
          </w:divBdr>
        </w:div>
        <w:div w:id="1298531427">
          <w:marLeft w:val="60"/>
          <w:marRight w:val="0"/>
          <w:marTop w:val="0"/>
          <w:marBottom w:val="0"/>
          <w:divBdr>
            <w:top w:val="none" w:sz="0" w:space="0" w:color="auto"/>
            <w:left w:val="none" w:sz="0" w:space="0" w:color="auto"/>
            <w:bottom w:val="none" w:sz="0" w:space="0" w:color="auto"/>
            <w:right w:val="none" w:sz="0" w:space="0" w:color="auto"/>
          </w:divBdr>
        </w:div>
        <w:div w:id="475418358">
          <w:marLeft w:val="60"/>
          <w:marRight w:val="0"/>
          <w:marTop w:val="60"/>
          <w:marBottom w:val="0"/>
          <w:divBdr>
            <w:top w:val="none" w:sz="0" w:space="0" w:color="auto"/>
            <w:left w:val="none" w:sz="0" w:space="0" w:color="auto"/>
            <w:bottom w:val="none" w:sz="0" w:space="0" w:color="auto"/>
            <w:right w:val="none" w:sz="0" w:space="0" w:color="auto"/>
          </w:divBdr>
          <w:divsChild>
            <w:div w:id="1212764704">
              <w:marLeft w:val="0"/>
              <w:marRight w:val="0"/>
              <w:marTop w:val="45"/>
              <w:marBottom w:val="0"/>
              <w:divBdr>
                <w:top w:val="none" w:sz="0" w:space="0" w:color="auto"/>
                <w:left w:val="none" w:sz="0" w:space="0" w:color="auto"/>
                <w:bottom w:val="none" w:sz="0" w:space="0" w:color="auto"/>
                <w:right w:val="none" w:sz="0" w:space="0" w:color="auto"/>
              </w:divBdr>
            </w:div>
            <w:div w:id="854421635">
              <w:marLeft w:val="0"/>
              <w:marRight w:val="0"/>
              <w:marTop w:val="45"/>
              <w:marBottom w:val="0"/>
              <w:divBdr>
                <w:top w:val="none" w:sz="0" w:space="0" w:color="auto"/>
                <w:left w:val="none" w:sz="0" w:space="0" w:color="auto"/>
                <w:bottom w:val="none" w:sz="0" w:space="0" w:color="auto"/>
                <w:right w:val="none" w:sz="0" w:space="0" w:color="auto"/>
              </w:divBdr>
            </w:div>
            <w:div w:id="24990443">
              <w:marLeft w:val="0"/>
              <w:marRight w:val="0"/>
              <w:marTop w:val="45"/>
              <w:marBottom w:val="0"/>
              <w:divBdr>
                <w:top w:val="none" w:sz="0" w:space="0" w:color="auto"/>
                <w:left w:val="none" w:sz="0" w:space="0" w:color="auto"/>
                <w:bottom w:val="none" w:sz="0" w:space="0" w:color="auto"/>
                <w:right w:val="none" w:sz="0" w:space="0" w:color="auto"/>
              </w:divBdr>
            </w:div>
            <w:div w:id="596669399">
              <w:marLeft w:val="0"/>
              <w:marRight w:val="0"/>
              <w:marTop w:val="45"/>
              <w:marBottom w:val="0"/>
              <w:divBdr>
                <w:top w:val="none" w:sz="0" w:space="0" w:color="auto"/>
                <w:left w:val="none" w:sz="0" w:space="0" w:color="auto"/>
                <w:bottom w:val="none" w:sz="0" w:space="0" w:color="auto"/>
                <w:right w:val="none" w:sz="0" w:space="0" w:color="auto"/>
              </w:divBdr>
            </w:div>
          </w:divsChild>
        </w:div>
        <w:div w:id="1385104199">
          <w:marLeft w:val="60"/>
          <w:marRight w:val="0"/>
          <w:marTop w:val="360"/>
          <w:marBottom w:val="0"/>
          <w:divBdr>
            <w:top w:val="none" w:sz="0" w:space="0" w:color="auto"/>
            <w:left w:val="none" w:sz="0" w:space="0" w:color="auto"/>
            <w:bottom w:val="none" w:sz="0" w:space="0" w:color="auto"/>
            <w:right w:val="none" w:sz="0" w:space="0" w:color="auto"/>
          </w:divBdr>
        </w:div>
        <w:div w:id="964504225">
          <w:marLeft w:val="60"/>
          <w:marRight w:val="0"/>
          <w:marTop w:val="0"/>
          <w:marBottom w:val="0"/>
          <w:divBdr>
            <w:top w:val="none" w:sz="0" w:space="0" w:color="auto"/>
            <w:left w:val="none" w:sz="0" w:space="0" w:color="auto"/>
            <w:bottom w:val="none" w:sz="0" w:space="0" w:color="auto"/>
            <w:right w:val="none" w:sz="0" w:space="0" w:color="auto"/>
          </w:divBdr>
        </w:div>
        <w:div w:id="441993479">
          <w:marLeft w:val="60"/>
          <w:marRight w:val="0"/>
          <w:marTop w:val="60"/>
          <w:marBottom w:val="0"/>
          <w:divBdr>
            <w:top w:val="none" w:sz="0" w:space="0" w:color="auto"/>
            <w:left w:val="none" w:sz="0" w:space="0" w:color="auto"/>
            <w:bottom w:val="none" w:sz="0" w:space="0" w:color="auto"/>
            <w:right w:val="none" w:sz="0" w:space="0" w:color="auto"/>
          </w:divBdr>
          <w:divsChild>
            <w:div w:id="1678579409">
              <w:marLeft w:val="0"/>
              <w:marRight w:val="0"/>
              <w:marTop w:val="45"/>
              <w:marBottom w:val="0"/>
              <w:divBdr>
                <w:top w:val="none" w:sz="0" w:space="0" w:color="auto"/>
                <w:left w:val="none" w:sz="0" w:space="0" w:color="auto"/>
                <w:bottom w:val="none" w:sz="0" w:space="0" w:color="auto"/>
                <w:right w:val="none" w:sz="0" w:space="0" w:color="auto"/>
              </w:divBdr>
            </w:div>
            <w:div w:id="1695501628">
              <w:marLeft w:val="0"/>
              <w:marRight w:val="0"/>
              <w:marTop w:val="45"/>
              <w:marBottom w:val="0"/>
              <w:divBdr>
                <w:top w:val="none" w:sz="0" w:space="0" w:color="auto"/>
                <w:left w:val="none" w:sz="0" w:space="0" w:color="auto"/>
                <w:bottom w:val="none" w:sz="0" w:space="0" w:color="auto"/>
                <w:right w:val="none" w:sz="0" w:space="0" w:color="auto"/>
              </w:divBdr>
            </w:div>
            <w:div w:id="163208822">
              <w:marLeft w:val="0"/>
              <w:marRight w:val="0"/>
              <w:marTop w:val="45"/>
              <w:marBottom w:val="0"/>
              <w:divBdr>
                <w:top w:val="none" w:sz="0" w:space="0" w:color="auto"/>
                <w:left w:val="none" w:sz="0" w:space="0" w:color="auto"/>
                <w:bottom w:val="none" w:sz="0" w:space="0" w:color="auto"/>
                <w:right w:val="none" w:sz="0" w:space="0" w:color="auto"/>
              </w:divBdr>
            </w:div>
            <w:div w:id="96755526">
              <w:marLeft w:val="0"/>
              <w:marRight w:val="0"/>
              <w:marTop w:val="45"/>
              <w:marBottom w:val="0"/>
              <w:divBdr>
                <w:top w:val="none" w:sz="0" w:space="0" w:color="auto"/>
                <w:left w:val="none" w:sz="0" w:space="0" w:color="auto"/>
                <w:bottom w:val="none" w:sz="0" w:space="0" w:color="auto"/>
                <w:right w:val="none" w:sz="0" w:space="0" w:color="auto"/>
              </w:divBdr>
            </w:div>
          </w:divsChild>
        </w:div>
        <w:div w:id="1308975618">
          <w:marLeft w:val="0"/>
          <w:marRight w:val="0"/>
          <w:marTop w:val="210"/>
          <w:marBottom w:val="0"/>
          <w:divBdr>
            <w:top w:val="none" w:sz="0" w:space="0" w:color="auto"/>
            <w:left w:val="none" w:sz="0" w:space="0" w:color="auto"/>
            <w:bottom w:val="none" w:sz="0" w:space="0" w:color="auto"/>
            <w:right w:val="none" w:sz="0" w:space="0" w:color="auto"/>
          </w:divBdr>
          <w:divsChild>
            <w:div w:id="643461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5022838">
      <w:bodyDiv w:val="1"/>
      <w:marLeft w:val="0"/>
      <w:marRight w:val="0"/>
      <w:marTop w:val="0"/>
      <w:marBottom w:val="0"/>
      <w:divBdr>
        <w:top w:val="none" w:sz="0" w:space="0" w:color="auto"/>
        <w:left w:val="none" w:sz="0" w:space="0" w:color="auto"/>
        <w:bottom w:val="none" w:sz="0" w:space="0" w:color="auto"/>
        <w:right w:val="none" w:sz="0" w:space="0" w:color="auto"/>
      </w:divBdr>
      <w:divsChild>
        <w:div w:id="1324432004">
          <w:marLeft w:val="60"/>
          <w:marRight w:val="0"/>
          <w:marTop w:val="360"/>
          <w:marBottom w:val="0"/>
          <w:divBdr>
            <w:top w:val="none" w:sz="0" w:space="0" w:color="auto"/>
            <w:left w:val="none" w:sz="0" w:space="0" w:color="auto"/>
            <w:bottom w:val="none" w:sz="0" w:space="0" w:color="auto"/>
            <w:right w:val="none" w:sz="0" w:space="0" w:color="auto"/>
          </w:divBdr>
        </w:div>
        <w:div w:id="1672177420">
          <w:marLeft w:val="60"/>
          <w:marRight w:val="0"/>
          <w:marTop w:val="0"/>
          <w:marBottom w:val="0"/>
          <w:divBdr>
            <w:top w:val="none" w:sz="0" w:space="0" w:color="auto"/>
            <w:left w:val="none" w:sz="0" w:space="0" w:color="auto"/>
            <w:bottom w:val="none" w:sz="0" w:space="0" w:color="auto"/>
            <w:right w:val="none" w:sz="0" w:space="0" w:color="auto"/>
          </w:divBdr>
        </w:div>
        <w:div w:id="639573875">
          <w:marLeft w:val="60"/>
          <w:marRight w:val="0"/>
          <w:marTop w:val="60"/>
          <w:marBottom w:val="0"/>
          <w:divBdr>
            <w:top w:val="none" w:sz="0" w:space="0" w:color="auto"/>
            <w:left w:val="none" w:sz="0" w:space="0" w:color="auto"/>
            <w:bottom w:val="none" w:sz="0" w:space="0" w:color="auto"/>
            <w:right w:val="none" w:sz="0" w:space="0" w:color="auto"/>
          </w:divBdr>
          <w:divsChild>
            <w:div w:id="1351178538">
              <w:marLeft w:val="0"/>
              <w:marRight w:val="0"/>
              <w:marTop w:val="45"/>
              <w:marBottom w:val="0"/>
              <w:divBdr>
                <w:top w:val="none" w:sz="0" w:space="0" w:color="auto"/>
                <w:left w:val="none" w:sz="0" w:space="0" w:color="auto"/>
                <w:bottom w:val="none" w:sz="0" w:space="0" w:color="auto"/>
                <w:right w:val="none" w:sz="0" w:space="0" w:color="auto"/>
              </w:divBdr>
            </w:div>
            <w:div w:id="908460511">
              <w:marLeft w:val="0"/>
              <w:marRight w:val="0"/>
              <w:marTop w:val="45"/>
              <w:marBottom w:val="0"/>
              <w:divBdr>
                <w:top w:val="none" w:sz="0" w:space="0" w:color="auto"/>
                <w:left w:val="none" w:sz="0" w:space="0" w:color="auto"/>
                <w:bottom w:val="none" w:sz="0" w:space="0" w:color="auto"/>
                <w:right w:val="none" w:sz="0" w:space="0" w:color="auto"/>
              </w:divBdr>
            </w:div>
            <w:div w:id="1576473600">
              <w:marLeft w:val="0"/>
              <w:marRight w:val="0"/>
              <w:marTop w:val="45"/>
              <w:marBottom w:val="0"/>
              <w:divBdr>
                <w:top w:val="none" w:sz="0" w:space="0" w:color="auto"/>
                <w:left w:val="none" w:sz="0" w:space="0" w:color="auto"/>
                <w:bottom w:val="none" w:sz="0" w:space="0" w:color="auto"/>
                <w:right w:val="none" w:sz="0" w:space="0" w:color="auto"/>
              </w:divBdr>
            </w:div>
            <w:div w:id="1625112293">
              <w:marLeft w:val="0"/>
              <w:marRight w:val="0"/>
              <w:marTop w:val="0"/>
              <w:marBottom w:val="0"/>
              <w:divBdr>
                <w:top w:val="none" w:sz="0" w:space="0" w:color="auto"/>
                <w:left w:val="none" w:sz="0" w:space="0" w:color="auto"/>
                <w:bottom w:val="none" w:sz="0" w:space="0" w:color="auto"/>
                <w:right w:val="none" w:sz="0" w:space="0" w:color="auto"/>
              </w:divBdr>
            </w:div>
            <w:div w:id="49891485">
              <w:marLeft w:val="0"/>
              <w:marRight w:val="0"/>
              <w:marTop w:val="0"/>
              <w:marBottom w:val="0"/>
              <w:divBdr>
                <w:top w:val="none" w:sz="0" w:space="0" w:color="auto"/>
                <w:left w:val="none" w:sz="0" w:space="0" w:color="auto"/>
                <w:bottom w:val="none" w:sz="0" w:space="0" w:color="auto"/>
                <w:right w:val="none" w:sz="0" w:space="0" w:color="auto"/>
              </w:divBdr>
            </w:div>
            <w:div w:id="1063062911">
              <w:marLeft w:val="0"/>
              <w:marRight w:val="0"/>
              <w:marTop w:val="45"/>
              <w:marBottom w:val="0"/>
              <w:divBdr>
                <w:top w:val="none" w:sz="0" w:space="0" w:color="auto"/>
                <w:left w:val="none" w:sz="0" w:space="0" w:color="auto"/>
                <w:bottom w:val="none" w:sz="0" w:space="0" w:color="auto"/>
                <w:right w:val="none" w:sz="0" w:space="0" w:color="auto"/>
              </w:divBdr>
            </w:div>
            <w:div w:id="1553344761">
              <w:marLeft w:val="0"/>
              <w:marRight w:val="0"/>
              <w:marTop w:val="45"/>
              <w:marBottom w:val="0"/>
              <w:divBdr>
                <w:top w:val="none" w:sz="0" w:space="0" w:color="auto"/>
                <w:left w:val="none" w:sz="0" w:space="0" w:color="auto"/>
                <w:bottom w:val="none" w:sz="0" w:space="0" w:color="auto"/>
                <w:right w:val="none" w:sz="0" w:space="0" w:color="auto"/>
              </w:divBdr>
            </w:div>
            <w:div w:id="1640114049">
              <w:marLeft w:val="0"/>
              <w:marRight w:val="0"/>
              <w:marTop w:val="45"/>
              <w:marBottom w:val="0"/>
              <w:divBdr>
                <w:top w:val="none" w:sz="0" w:space="0" w:color="auto"/>
                <w:left w:val="none" w:sz="0" w:space="0" w:color="auto"/>
                <w:bottom w:val="none" w:sz="0" w:space="0" w:color="auto"/>
                <w:right w:val="none" w:sz="0" w:space="0" w:color="auto"/>
              </w:divBdr>
            </w:div>
          </w:divsChild>
        </w:div>
        <w:div w:id="569274328">
          <w:marLeft w:val="60"/>
          <w:marRight w:val="0"/>
          <w:marTop w:val="360"/>
          <w:marBottom w:val="0"/>
          <w:divBdr>
            <w:top w:val="none" w:sz="0" w:space="0" w:color="auto"/>
            <w:left w:val="none" w:sz="0" w:space="0" w:color="auto"/>
            <w:bottom w:val="none" w:sz="0" w:space="0" w:color="auto"/>
            <w:right w:val="none" w:sz="0" w:space="0" w:color="auto"/>
          </w:divBdr>
        </w:div>
        <w:div w:id="1836533219">
          <w:marLeft w:val="60"/>
          <w:marRight w:val="0"/>
          <w:marTop w:val="0"/>
          <w:marBottom w:val="0"/>
          <w:divBdr>
            <w:top w:val="none" w:sz="0" w:space="0" w:color="auto"/>
            <w:left w:val="none" w:sz="0" w:space="0" w:color="auto"/>
            <w:bottom w:val="none" w:sz="0" w:space="0" w:color="auto"/>
            <w:right w:val="none" w:sz="0" w:space="0" w:color="auto"/>
          </w:divBdr>
        </w:div>
        <w:div w:id="481391777">
          <w:marLeft w:val="60"/>
          <w:marRight w:val="0"/>
          <w:marTop w:val="60"/>
          <w:marBottom w:val="0"/>
          <w:divBdr>
            <w:top w:val="none" w:sz="0" w:space="0" w:color="auto"/>
            <w:left w:val="none" w:sz="0" w:space="0" w:color="auto"/>
            <w:bottom w:val="none" w:sz="0" w:space="0" w:color="auto"/>
            <w:right w:val="none" w:sz="0" w:space="0" w:color="auto"/>
          </w:divBdr>
          <w:divsChild>
            <w:div w:id="551384603">
              <w:marLeft w:val="0"/>
              <w:marRight w:val="0"/>
              <w:marTop w:val="45"/>
              <w:marBottom w:val="0"/>
              <w:divBdr>
                <w:top w:val="none" w:sz="0" w:space="0" w:color="auto"/>
                <w:left w:val="none" w:sz="0" w:space="0" w:color="auto"/>
                <w:bottom w:val="none" w:sz="0" w:space="0" w:color="auto"/>
                <w:right w:val="none" w:sz="0" w:space="0" w:color="auto"/>
              </w:divBdr>
            </w:div>
            <w:div w:id="166291860">
              <w:marLeft w:val="0"/>
              <w:marRight w:val="0"/>
              <w:marTop w:val="45"/>
              <w:marBottom w:val="0"/>
              <w:divBdr>
                <w:top w:val="none" w:sz="0" w:space="0" w:color="auto"/>
                <w:left w:val="none" w:sz="0" w:space="0" w:color="auto"/>
                <w:bottom w:val="none" w:sz="0" w:space="0" w:color="auto"/>
                <w:right w:val="none" w:sz="0" w:space="0" w:color="auto"/>
              </w:divBdr>
            </w:div>
            <w:div w:id="1849975620">
              <w:marLeft w:val="0"/>
              <w:marRight w:val="0"/>
              <w:marTop w:val="45"/>
              <w:marBottom w:val="0"/>
              <w:divBdr>
                <w:top w:val="none" w:sz="0" w:space="0" w:color="auto"/>
                <w:left w:val="none" w:sz="0" w:space="0" w:color="auto"/>
                <w:bottom w:val="none" w:sz="0" w:space="0" w:color="auto"/>
                <w:right w:val="none" w:sz="0" w:space="0" w:color="auto"/>
              </w:divBdr>
            </w:div>
            <w:div w:id="1274820075">
              <w:marLeft w:val="0"/>
              <w:marRight w:val="0"/>
              <w:marTop w:val="45"/>
              <w:marBottom w:val="0"/>
              <w:divBdr>
                <w:top w:val="none" w:sz="0" w:space="0" w:color="auto"/>
                <w:left w:val="none" w:sz="0" w:space="0" w:color="auto"/>
                <w:bottom w:val="none" w:sz="0" w:space="0" w:color="auto"/>
                <w:right w:val="none" w:sz="0" w:space="0" w:color="auto"/>
              </w:divBdr>
            </w:div>
          </w:divsChild>
        </w:div>
        <w:div w:id="1640723425">
          <w:marLeft w:val="60"/>
          <w:marRight w:val="0"/>
          <w:marTop w:val="360"/>
          <w:marBottom w:val="0"/>
          <w:divBdr>
            <w:top w:val="none" w:sz="0" w:space="0" w:color="auto"/>
            <w:left w:val="none" w:sz="0" w:space="0" w:color="auto"/>
            <w:bottom w:val="none" w:sz="0" w:space="0" w:color="auto"/>
            <w:right w:val="none" w:sz="0" w:space="0" w:color="auto"/>
          </w:divBdr>
        </w:div>
        <w:div w:id="626088048">
          <w:marLeft w:val="60"/>
          <w:marRight w:val="0"/>
          <w:marTop w:val="0"/>
          <w:marBottom w:val="0"/>
          <w:divBdr>
            <w:top w:val="none" w:sz="0" w:space="0" w:color="auto"/>
            <w:left w:val="none" w:sz="0" w:space="0" w:color="auto"/>
            <w:bottom w:val="none" w:sz="0" w:space="0" w:color="auto"/>
            <w:right w:val="none" w:sz="0" w:space="0" w:color="auto"/>
          </w:divBdr>
        </w:div>
        <w:div w:id="137117653">
          <w:marLeft w:val="60"/>
          <w:marRight w:val="0"/>
          <w:marTop w:val="60"/>
          <w:marBottom w:val="0"/>
          <w:divBdr>
            <w:top w:val="none" w:sz="0" w:space="0" w:color="auto"/>
            <w:left w:val="none" w:sz="0" w:space="0" w:color="auto"/>
            <w:bottom w:val="none" w:sz="0" w:space="0" w:color="auto"/>
            <w:right w:val="none" w:sz="0" w:space="0" w:color="auto"/>
          </w:divBdr>
          <w:divsChild>
            <w:div w:id="1688870770">
              <w:marLeft w:val="0"/>
              <w:marRight w:val="0"/>
              <w:marTop w:val="45"/>
              <w:marBottom w:val="0"/>
              <w:divBdr>
                <w:top w:val="none" w:sz="0" w:space="0" w:color="auto"/>
                <w:left w:val="none" w:sz="0" w:space="0" w:color="auto"/>
                <w:bottom w:val="none" w:sz="0" w:space="0" w:color="auto"/>
                <w:right w:val="none" w:sz="0" w:space="0" w:color="auto"/>
              </w:divBdr>
            </w:div>
            <w:div w:id="1860193172">
              <w:marLeft w:val="0"/>
              <w:marRight w:val="0"/>
              <w:marTop w:val="45"/>
              <w:marBottom w:val="0"/>
              <w:divBdr>
                <w:top w:val="none" w:sz="0" w:space="0" w:color="auto"/>
                <w:left w:val="none" w:sz="0" w:space="0" w:color="auto"/>
                <w:bottom w:val="none" w:sz="0" w:space="0" w:color="auto"/>
                <w:right w:val="none" w:sz="0" w:space="0" w:color="auto"/>
              </w:divBdr>
            </w:div>
            <w:div w:id="247541263">
              <w:marLeft w:val="0"/>
              <w:marRight w:val="0"/>
              <w:marTop w:val="45"/>
              <w:marBottom w:val="0"/>
              <w:divBdr>
                <w:top w:val="none" w:sz="0" w:space="0" w:color="auto"/>
                <w:left w:val="none" w:sz="0" w:space="0" w:color="auto"/>
                <w:bottom w:val="none" w:sz="0" w:space="0" w:color="auto"/>
                <w:right w:val="none" w:sz="0" w:space="0" w:color="auto"/>
              </w:divBdr>
            </w:div>
            <w:div w:id="2092921944">
              <w:marLeft w:val="0"/>
              <w:marRight w:val="0"/>
              <w:marTop w:val="45"/>
              <w:marBottom w:val="0"/>
              <w:divBdr>
                <w:top w:val="none" w:sz="0" w:space="0" w:color="auto"/>
                <w:left w:val="none" w:sz="0" w:space="0" w:color="auto"/>
                <w:bottom w:val="none" w:sz="0" w:space="0" w:color="auto"/>
                <w:right w:val="none" w:sz="0" w:space="0" w:color="auto"/>
              </w:divBdr>
            </w:div>
          </w:divsChild>
        </w:div>
        <w:div w:id="1623223308">
          <w:marLeft w:val="60"/>
          <w:marRight w:val="0"/>
          <w:marTop w:val="360"/>
          <w:marBottom w:val="0"/>
          <w:divBdr>
            <w:top w:val="none" w:sz="0" w:space="0" w:color="auto"/>
            <w:left w:val="none" w:sz="0" w:space="0" w:color="auto"/>
            <w:bottom w:val="none" w:sz="0" w:space="0" w:color="auto"/>
            <w:right w:val="none" w:sz="0" w:space="0" w:color="auto"/>
          </w:divBdr>
        </w:div>
        <w:div w:id="886068291">
          <w:marLeft w:val="60"/>
          <w:marRight w:val="0"/>
          <w:marTop w:val="0"/>
          <w:marBottom w:val="0"/>
          <w:divBdr>
            <w:top w:val="none" w:sz="0" w:space="0" w:color="auto"/>
            <w:left w:val="none" w:sz="0" w:space="0" w:color="auto"/>
            <w:bottom w:val="none" w:sz="0" w:space="0" w:color="auto"/>
            <w:right w:val="none" w:sz="0" w:space="0" w:color="auto"/>
          </w:divBdr>
        </w:div>
        <w:div w:id="1588927445">
          <w:marLeft w:val="60"/>
          <w:marRight w:val="0"/>
          <w:marTop w:val="60"/>
          <w:marBottom w:val="0"/>
          <w:divBdr>
            <w:top w:val="none" w:sz="0" w:space="0" w:color="auto"/>
            <w:left w:val="none" w:sz="0" w:space="0" w:color="auto"/>
            <w:bottom w:val="none" w:sz="0" w:space="0" w:color="auto"/>
            <w:right w:val="none" w:sz="0" w:space="0" w:color="auto"/>
          </w:divBdr>
          <w:divsChild>
            <w:div w:id="568884832">
              <w:marLeft w:val="0"/>
              <w:marRight w:val="0"/>
              <w:marTop w:val="45"/>
              <w:marBottom w:val="0"/>
              <w:divBdr>
                <w:top w:val="none" w:sz="0" w:space="0" w:color="auto"/>
                <w:left w:val="none" w:sz="0" w:space="0" w:color="auto"/>
                <w:bottom w:val="none" w:sz="0" w:space="0" w:color="auto"/>
                <w:right w:val="none" w:sz="0" w:space="0" w:color="auto"/>
              </w:divBdr>
            </w:div>
            <w:div w:id="1276793844">
              <w:marLeft w:val="0"/>
              <w:marRight w:val="0"/>
              <w:marTop w:val="45"/>
              <w:marBottom w:val="0"/>
              <w:divBdr>
                <w:top w:val="none" w:sz="0" w:space="0" w:color="auto"/>
                <w:left w:val="none" w:sz="0" w:space="0" w:color="auto"/>
                <w:bottom w:val="none" w:sz="0" w:space="0" w:color="auto"/>
                <w:right w:val="none" w:sz="0" w:space="0" w:color="auto"/>
              </w:divBdr>
            </w:div>
            <w:div w:id="1699155800">
              <w:marLeft w:val="0"/>
              <w:marRight w:val="0"/>
              <w:marTop w:val="45"/>
              <w:marBottom w:val="0"/>
              <w:divBdr>
                <w:top w:val="none" w:sz="0" w:space="0" w:color="auto"/>
                <w:left w:val="none" w:sz="0" w:space="0" w:color="auto"/>
                <w:bottom w:val="none" w:sz="0" w:space="0" w:color="auto"/>
                <w:right w:val="none" w:sz="0" w:space="0" w:color="auto"/>
              </w:divBdr>
            </w:div>
            <w:div w:id="741218335">
              <w:marLeft w:val="0"/>
              <w:marRight w:val="0"/>
              <w:marTop w:val="45"/>
              <w:marBottom w:val="0"/>
              <w:divBdr>
                <w:top w:val="none" w:sz="0" w:space="0" w:color="auto"/>
                <w:left w:val="none" w:sz="0" w:space="0" w:color="auto"/>
                <w:bottom w:val="none" w:sz="0" w:space="0" w:color="auto"/>
                <w:right w:val="none" w:sz="0" w:space="0" w:color="auto"/>
              </w:divBdr>
            </w:div>
          </w:divsChild>
        </w:div>
        <w:div w:id="1646931198">
          <w:marLeft w:val="0"/>
          <w:marRight w:val="0"/>
          <w:marTop w:val="210"/>
          <w:marBottom w:val="0"/>
          <w:divBdr>
            <w:top w:val="none" w:sz="0" w:space="0" w:color="auto"/>
            <w:left w:val="none" w:sz="0" w:space="0" w:color="auto"/>
            <w:bottom w:val="none" w:sz="0" w:space="0" w:color="auto"/>
            <w:right w:val="none" w:sz="0" w:space="0" w:color="auto"/>
          </w:divBdr>
          <w:divsChild>
            <w:div w:id="1421295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5098119">
      <w:bodyDiv w:val="1"/>
      <w:marLeft w:val="0"/>
      <w:marRight w:val="0"/>
      <w:marTop w:val="0"/>
      <w:marBottom w:val="0"/>
      <w:divBdr>
        <w:top w:val="none" w:sz="0" w:space="0" w:color="auto"/>
        <w:left w:val="none" w:sz="0" w:space="0" w:color="auto"/>
        <w:bottom w:val="none" w:sz="0" w:space="0" w:color="auto"/>
        <w:right w:val="none" w:sz="0" w:space="0" w:color="auto"/>
      </w:divBdr>
      <w:divsChild>
        <w:div w:id="232083464">
          <w:marLeft w:val="60"/>
          <w:marRight w:val="0"/>
          <w:marTop w:val="360"/>
          <w:marBottom w:val="0"/>
          <w:divBdr>
            <w:top w:val="none" w:sz="0" w:space="0" w:color="auto"/>
            <w:left w:val="none" w:sz="0" w:space="0" w:color="auto"/>
            <w:bottom w:val="none" w:sz="0" w:space="0" w:color="auto"/>
            <w:right w:val="none" w:sz="0" w:space="0" w:color="auto"/>
          </w:divBdr>
        </w:div>
        <w:div w:id="1787115460">
          <w:marLeft w:val="60"/>
          <w:marRight w:val="0"/>
          <w:marTop w:val="0"/>
          <w:marBottom w:val="0"/>
          <w:divBdr>
            <w:top w:val="none" w:sz="0" w:space="0" w:color="auto"/>
            <w:left w:val="none" w:sz="0" w:space="0" w:color="auto"/>
            <w:bottom w:val="none" w:sz="0" w:space="0" w:color="auto"/>
            <w:right w:val="none" w:sz="0" w:space="0" w:color="auto"/>
          </w:divBdr>
        </w:div>
        <w:div w:id="40516537">
          <w:marLeft w:val="60"/>
          <w:marRight w:val="0"/>
          <w:marTop w:val="60"/>
          <w:marBottom w:val="0"/>
          <w:divBdr>
            <w:top w:val="none" w:sz="0" w:space="0" w:color="auto"/>
            <w:left w:val="none" w:sz="0" w:space="0" w:color="auto"/>
            <w:bottom w:val="none" w:sz="0" w:space="0" w:color="auto"/>
            <w:right w:val="none" w:sz="0" w:space="0" w:color="auto"/>
          </w:divBdr>
          <w:divsChild>
            <w:div w:id="1686858971">
              <w:marLeft w:val="0"/>
              <w:marRight w:val="0"/>
              <w:marTop w:val="45"/>
              <w:marBottom w:val="0"/>
              <w:divBdr>
                <w:top w:val="none" w:sz="0" w:space="0" w:color="auto"/>
                <w:left w:val="none" w:sz="0" w:space="0" w:color="auto"/>
                <w:bottom w:val="none" w:sz="0" w:space="0" w:color="auto"/>
                <w:right w:val="none" w:sz="0" w:space="0" w:color="auto"/>
              </w:divBdr>
            </w:div>
            <w:div w:id="721371870">
              <w:marLeft w:val="0"/>
              <w:marRight w:val="0"/>
              <w:marTop w:val="45"/>
              <w:marBottom w:val="0"/>
              <w:divBdr>
                <w:top w:val="none" w:sz="0" w:space="0" w:color="auto"/>
                <w:left w:val="none" w:sz="0" w:space="0" w:color="auto"/>
                <w:bottom w:val="none" w:sz="0" w:space="0" w:color="auto"/>
                <w:right w:val="none" w:sz="0" w:space="0" w:color="auto"/>
              </w:divBdr>
            </w:div>
            <w:div w:id="1606114890">
              <w:marLeft w:val="0"/>
              <w:marRight w:val="0"/>
              <w:marTop w:val="45"/>
              <w:marBottom w:val="0"/>
              <w:divBdr>
                <w:top w:val="none" w:sz="0" w:space="0" w:color="auto"/>
                <w:left w:val="none" w:sz="0" w:space="0" w:color="auto"/>
                <w:bottom w:val="none" w:sz="0" w:space="0" w:color="auto"/>
                <w:right w:val="none" w:sz="0" w:space="0" w:color="auto"/>
              </w:divBdr>
            </w:div>
            <w:div w:id="1750613975">
              <w:marLeft w:val="0"/>
              <w:marRight w:val="0"/>
              <w:marTop w:val="0"/>
              <w:marBottom w:val="0"/>
              <w:divBdr>
                <w:top w:val="none" w:sz="0" w:space="0" w:color="auto"/>
                <w:left w:val="none" w:sz="0" w:space="0" w:color="auto"/>
                <w:bottom w:val="none" w:sz="0" w:space="0" w:color="auto"/>
                <w:right w:val="none" w:sz="0" w:space="0" w:color="auto"/>
              </w:divBdr>
            </w:div>
            <w:div w:id="789518375">
              <w:marLeft w:val="0"/>
              <w:marRight w:val="0"/>
              <w:marTop w:val="0"/>
              <w:marBottom w:val="0"/>
              <w:divBdr>
                <w:top w:val="none" w:sz="0" w:space="0" w:color="auto"/>
                <w:left w:val="none" w:sz="0" w:space="0" w:color="auto"/>
                <w:bottom w:val="none" w:sz="0" w:space="0" w:color="auto"/>
                <w:right w:val="none" w:sz="0" w:space="0" w:color="auto"/>
              </w:divBdr>
            </w:div>
            <w:div w:id="533544002">
              <w:marLeft w:val="0"/>
              <w:marRight w:val="0"/>
              <w:marTop w:val="45"/>
              <w:marBottom w:val="0"/>
              <w:divBdr>
                <w:top w:val="none" w:sz="0" w:space="0" w:color="auto"/>
                <w:left w:val="none" w:sz="0" w:space="0" w:color="auto"/>
                <w:bottom w:val="none" w:sz="0" w:space="0" w:color="auto"/>
                <w:right w:val="none" w:sz="0" w:space="0" w:color="auto"/>
              </w:divBdr>
            </w:div>
            <w:div w:id="1017077041">
              <w:marLeft w:val="0"/>
              <w:marRight w:val="0"/>
              <w:marTop w:val="45"/>
              <w:marBottom w:val="0"/>
              <w:divBdr>
                <w:top w:val="none" w:sz="0" w:space="0" w:color="auto"/>
                <w:left w:val="none" w:sz="0" w:space="0" w:color="auto"/>
                <w:bottom w:val="none" w:sz="0" w:space="0" w:color="auto"/>
                <w:right w:val="none" w:sz="0" w:space="0" w:color="auto"/>
              </w:divBdr>
            </w:div>
            <w:div w:id="947391636">
              <w:marLeft w:val="0"/>
              <w:marRight w:val="0"/>
              <w:marTop w:val="45"/>
              <w:marBottom w:val="0"/>
              <w:divBdr>
                <w:top w:val="none" w:sz="0" w:space="0" w:color="auto"/>
                <w:left w:val="none" w:sz="0" w:space="0" w:color="auto"/>
                <w:bottom w:val="none" w:sz="0" w:space="0" w:color="auto"/>
                <w:right w:val="none" w:sz="0" w:space="0" w:color="auto"/>
              </w:divBdr>
            </w:div>
          </w:divsChild>
        </w:div>
        <w:div w:id="1219248505">
          <w:marLeft w:val="60"/>
          <w:marRight w:val="0"/>
          <w:marTop w:val="360"/>
          <w:marBottom w:val="0"/>
          <w:divBdr>
            <w:top w:val="none" w:sz="0" w:space="0" w:color="auto"/>
            <w:left w:val="none" w:sz="0" w:space="0" w:color="auto"/>
            <w:bottom w:val="none" w:sz="0" w:space="0" w:color="auto"/>
            <w:right w:val="none" w:sz="0" w:space="0" w:color="auto"/>
          </w:divBdr>
        </w:div>
        <w:div w:id="1240754326">
          <w:marLeft w:val="60"/>
          <w:marRight w:val="0"/>
          <w:marTop w:val="0"/>
          <w:marBottom w:val="0"/>
          <w:divBdr>
            <w:top w:val="none" w:sz="0" w:space="0" w:color="auto"/>
            <w:left w:val="none" w:sz="0" w:space="0" w:color="auto"/>
            <w:bottom w:val="none" w:sz="0" w:space="0" w:color="auto"/>
            <w:right w:val="none" w:sz="0" w:space="0" w:color="auto"/>
          </w:divBdr>
        </w:div>
        <w:div w:id="765468302">
          <w:marLeft w:val="60"/>
          <w:marRight w:val="0"/>
          <w:marTop w:val="60"/>
          <w:marBottom w:val="0"/>
          <w:divBdr>
            <w:top w:val="none" w:sz="0" w:space="0" w:color="auto"/>
            <w:left w:val="none" w:sz="0" w:space="0" w:color="auto"/>
            <w:bottom w:val="none" w:sz="0" w:space="0" w:color="auto"/>
            <w:right w:val="none" w:sz="0" w:space="0" w:color="auto"/>
          </w:divBdr>
          <w:divsChild>
            <w:div w:id="1851723597">
              <w:marLeft w:val="0"/>
              <w:marRight w:val="0"/>
              <w:marTop w:val="45"/>
              <w:marBottom w:val="0"/>
              <w:divBdr>
                <w:top w:val="none" w:sz="0" w:space="0" w:color="auto"/>
                <w:left w:val="none" w:sz="0" w:space="0" w:color="auto"/>
                <w:bottom w:val="none" w:sz="0" w:space="0" w:color="auto"/>
                <w:right w:val="none" w:sz="0" w:space="0" w:color="auto"/>
              </w:divBdr>
            </w:div>
            <w:div w:id="2111200850">
              <w:marLeft w:val="0"/>
              <w:marRight w:val="0"/>
              <w:marTop w:val="45"/>
              <w:marBottom w:val="0"/>
              <w:divBdr>
                <w:top w:val="none" w:sz="0" w:space="0" w:color="auto"/>
                <w:left w:val="none" w:sz="0" w:space="0" w:color="auto"/>
                <w:bottom w:val="none" w:sz="0" w:space="0" w:color="auto"/>
                <w:right w:val="none" w:sz="0" w:space="0" w:color="auto"/>
              </w:divBdr>
            </w:div>
            <w:div w:id="453643853">
              <w:marLeft w:val="0"/>
              <w:marRight w:val="0"/>
              <w:marTop w:val="45"/>
              <w:marBottom w:val="0"/>
              <w:divBdr>
                <w:top w:val="none" w:sz="0" w:space="0" w:color="auto"/>
                <w:left w:val="none" w:sz="0" w:space="0" w:color="auto"/>
                <w:bottom w:val="none" w:sz="0" w:space="0" w:color="auto"/>
                <w:right w:val="none" w:sz="0" w:space="0" w:color="auto"/>
              </w:divBdr>
            </w:div>
            <w:div w:id="837617085">
              <w:marLeft w:val="0"/>
              <w:marRight w:val="0"/>
              <w:marTop w:val="45"/>
              <w:marBottom w:val="0"/>
              <w:divBdr>
                <w:top w:val="none" w:sz="0" w:space="0" w:color="auto"/>
                <w:left w:val="none" w:sz="0" w:space="0" w:color="auto"/>
                <w:bottom w:val="none" w:sz="0" w:space="0" w:color="auto"/>
                <w:right w:val="none" w:sz="0" w:space="0" w:color="auto"/>
              </w:divBdr>
            </w:div>
          </w:divsChild>
        </w:div>
        <w:div w:id="1179851607">
          <w:marLeft w:val="60"/>
          <w:marRight w:val="0"/>
          <w:marTop w:val="360"/>
          <w:marBottom w:val="0"/>
          <w:divBdr>
            <w:top w:val="none" w:sz="0" w:space="0" w:color="auto"/>
            <w:left w:val="none" w:sz="0" w:space="0" w:color="auto"/>
            <w:bottom w:val="none" w:sz="0" w:space="0" w:color="auto"/>
            <w:right w:val="none" w:sz="0" w:space="0" w:color="auto"/>
          </w:divBdr>
        </w:div>
        <w:div w:id="1693412615">
          <w:marLeft w:val="60"/>
          <w:marRight w:val="0"/>
          <w:marTop w:val="0"/>
          <w:marBottom w:val="0"/>
          <w:divBdr>
            <w:top w:val="none" w:sz="0" w:space="0" w:color="auto"/>
            <w:left w:val="none" w:sz="0" w:space="0" w:color="auto"/>
            <w:bottom w:val="none" w:sz="0" w:space="0" w:color="auto"/>
            <w:right w:val="none" w:sz="0" w:space="0" w:color="auto"/>
          </w:divBdr>
        </w:div>
        <w:div w:id="249386883">
          <w:marLeft w:val="60"/>
          <w:marRight w:val="0"/>
          <w:marTop w:val="60"/>
          <w:marBottom w:val="0"/>
          <w:divBdr>
            <w:top w:val="none" w:sz="0" w:space="0" w:color="auto"/>
            <w:left w:val="none" w:sz="0" w:space="0" w:color="auto"/>
            <w:bottom w:val="none" w:sz="0" w:space="0" w:color="auto"/>
            <w:right w:val="none" w:sz="0" w:space="0" w:color="auto"/>
          </w:divBdr>
          <w:divsChild>
            <w:div w:id="1313874315">
              <w:marLeft w:val="0"/>
              <w:marRight w:val="0"/>
              <w:marTop w:val="45"/>
              <w:marBottom w:val="0"/>
              <w:divBdr>
                <w:top w:val="none" w:sz="0" w:space="0" w:color="auto"/>
                <w:left w:val="none" w:sz="0" w:space="0" w:color="auto"/>
                <w:bottom w:val="none" w:sz="0" w:space="0" w:color="auto"/>
                <w:right w:val="none" w:sz="0" w:space="0" w:color="auto"/>
              </w:divBdr>
            </w:div>
            <w:div w:id="1726948969">
              <w:marLeft w:val="0"/>
              <w:marRight w:val="0"/>
              <w:marTop w:val="45"/>
              <w:marBottom w:val="0"/>
              <w:divBdr>
                <w:top w:val="none" w:sz="0" w:space="0" w:color="auto"/>
                <w:left w:val="none" w:sz="0" w:space="0" w:color="auto"/>
                <w:bottom w:val="none" w:sz="0" w:space="0" w:color="auto"/>
                <w:right w:val="none" w:sz="0" w:space="0" w:color="auto"/>
              </w:divBdr>
            </w:div>
            <w:div w:id="778138199">
              <w:marLeft w:val="0"/>
              <w:marRight w:val="0"/>
              <w:marTop w:val="45"/>
              <w:marBottom w:val="0"/>
              <w:divBdr>
                <w:top w:val="none" w:sz="0" w:space="0" w:color="auto"/>
                <w:left w:val="none" w:sz="0" w:space="0" w:color="auto"/>
                <w:bottom w:val="none" w:sz="0" w:space="0" w:color="auto"/>
                <w:right w:val="none" w:sz="0" w:space="0" w:color="auto"/>
              </w:divBdr>
            </w:div>
            <w:div w:id="786966254">
              <w:marLeft w:val="0"/>
              <w:marRight w:val="0"/>
              <w:marTop w:val="45"/>
              <w:marBottom w:val="0"/>
              <w:divBdr>
                <w:top w:val="none" w:sz="0" w:space="0" w:color="auto"/>
                <w:left w:val="none" w:sz="0" w:space="0" w:color="auto"/>
                <w:bottom w:val="none" w:sz="0" w:space="0" w:color="auto"/>
                <w:right w:val="none" w:sz="0" w:space="0" w:color="auto"/>
              </w:divBdr>
            </w:div>
          </w:divsChild>
        </w:div>
        <w:div w:id="1344477056">
          <w:marLeft w:val="60"/>
          <w:marRight w:val="0"/>
          <w:marTop w:val="360"/>
          <w:marBottom w:val="0"/>
          <w:divBdr>
            <w:top w:val="none" w:sz="0" w:space="0" w:color="auto"/>
            <w:left w:val="none" w:sz="0" w:space="0" w:color="auto"/>
            <w:bottom w:val="none" w:sz="0" w:space="0" w:color="auto"/>
            <w:right w:val="none" w:sz="0" w:space="0" w:color="auto"/>
          </w:divBdr>
        </w:div>
        <w:div w:id="334696219">
          <w:marLeft w:val="60"/>
          <w:marRight w:val="0"/>
          <w:marTop w:val="0"/>
          <w:marBottom w:val="0"/>
          <w:divBdr>
            <w:top w:val="none" w:sz="0" w:space="0" w:color="auto"/>
            <w:left w:val="none" w:sz="0" w:space="0" w:color="auto"/>
            <w:bottom w:val="none" w:sz="0" w:space="0" w:color="auto"/>
            <w:right w:val="none" w:sz="0" w:space="0" w:color="auto"/>
          </w:divBdr>
        </w:div>
        <w:div w:id="894048029">
          <w:marLeft w:val="60"/>
          <w:marRight w:val="0"/>
          <w:marTop w:val="60"/>
          <w:marBottom w:val="0"/>
          <w:divBdr>
            <w:top w:val="none" w:sz="0" w:space="0" w:color="auto"/>
            <w:left w:val="none" w:sz="0" w:space="0" w:color="auto"/>
            <w:bottom w:val="none" w:sz="0" w:space="0" w:color="auto"/>
            <w:right w:val="none" w:sz="0" w:space="0" w:color="auto"/>
          </w:divBdr>
          <w:divsChild>
            <w:div w:id="210700411">
              <w:marLeft w:val="0"/>
              <w:marRight w:val="0"/>
              <w:marTop w:val="45"/>
              <w:marBottom w:val="0"/>
              <w:divBdr>
                <w:top w:val="none" w:sz="0" w:space="0" w:color="auto"/>
                <w:left w:val="none" w:sz="0" w:space="0" w:color="auto"/>
                <w:bottom w:val="none" w:sz="0" w:space="0" w:color="auto"/>
                <w:right w:val="none" w:sz="0" w:space="0" w:color="auto"/>
              </w:divBdr>
            </w:div>
            <w:div w:id="1847361300">
              <w:marLeft w:val="0"/>
              <w:marRight w:val="0"/>
              <w:marTop w:val="45"/>
              <w:marBottom w:val="0"/>
              <w:divBdr>
                <w:top w:val="none" w:sz="0" w:space="0" w:color="auto"/>
                <w:left w:val="none" w:sz="0" w:space="0" w:color="auto"/>
                <w:bottom w:val="none" w:sz="0" w:space="0" w:color="auto"/>
                <w:right w:val="none" w:sz="0" w:space="0" w:color="auto"/>
              </w:divBdr>
            </w:div>
            <w:div w:id="1201481117">
              <w:marLeft w:val="0"/>
              <w:marRight w:val="0"/>
              <w:marTop w:val="45"/>
              <w:marBottom w:val="0"/>
              <w:divBdr>
                <w:top w:val="none" w:sz="0" w:space="0" w:color="auto"/>
                <w:left w:val="none" w:sz="0" w:space="0" w:color="auto"/>
                <w:bottom w:val="none" w:sz="0" w:space="0" w:color="auto"/>
                <w:right w:val="none" w:sz="0" w:space="0" w:color="auto"/>
              </w:divBdr>
            </w:div>
            <w:div w:id="60443891">
              <w:marLeft w:val="0"/>
              <w:marRight w:val="0"/>
              <w:marTop w:val="45"/>
              <w:marBottom w:val="0"/>
              <w:divBdr>
                <w:top w:val="none" w:sz="0" w:space="0" w:color="auto"/>
                <w:left w:val="none" w:sz="0" w:space="0" w:color="auto"/>
                <w:bottom w:val="none" w:sz="0" w:space="0" w:color="auto"/>
                <w:right w:val="none" w:sz="0" w:space="0" w:color="auto"/>
              </w:divBdr>
            </w:div>
          </w:divsChild>
        </w:div>
        <w:div w:id="2027780395">
          <w:marLeft w:val="0"/>
          <w:marRight w:val="0"/>
          <w:marTop w:val="210"/>
          <w:marBottom w:val="0"/>
          <w:divBdr>
            <w:top w:val="none" w:sz="0" w:space="0" w:color="auto"/>
            <w:left w:val="none" w:sz="0" w:space="0" w:color="auto"/>
            <w:bottom w:val="none" w:sz="0" w:space="0" w:color="auto"/>
            <w:right w:val="none" w:sz="0" w:space="0" w:color="auto"/>
          </w:divBdr>
          <w:divsChild>
            <w:div w:id="8512624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6217301">
      <w:bodyDiv w:val="1"/>
      <w:marLeft w:val="0"/>
      <w:marRight w:val="0"/>
      <w:marTop w:val="0"/>
      <w:marBottom w:val="0"/>
      <w:divBdr>
        <w:top w:val="none" w:sz="0" w:space="0" w:color="auto"/>
        <w:left w:val="none" w:sz="0" w:space="0" w:color="auto"/>
        <w:bottom w:val="none" w:sz="0" w:space="0" w:color="auto"/>
        <w:right w:val="none" w:sz="0" w:space="0" w:color="auto"/>
      </w:divBdr>
      <w:divsChild>
        <w:div w:id="928395169">
          <w:marLeft w:val="60"/>
          <w:marRight w:val="0"/>
          <w:marTop w:val="360"/>
          <w:marBottom w:val="0"/>
          <w:divBdr>
            <w:top w:val="none" w:sz="0" w:space="0" w:color="auto"/>
            <w:left w:val="none" w:sz="0" w:space="0" w:color="auto"/>
            <w:bottom w:val="none" w:sz="0" w:space="0" w:color="auto"/>
            <w:right w:val="none" w:sz="0" w:space="0" w:color="auto"/>
          </w:divBdr>
        </w:div>
        <w:div w:id="941572017">
          <w:marLeft w:val="60"/>
          <w:marRight w:val="0"/>
          <w:marTop w:val="0"/>
          <w:marBottom w:val="0"/>
          <w:divBdr>
            <w:top w:val="none" w:sz="0" w:space="0" w:color="auto"/>
            <w:left w:val="none" w:sz="0" w:space="0" w:color="auto"/>
            <w:bottom w:val="none" w:sz="0" w:space="0" w:color="auto"/>
            <w:right w:val="none" w:sz="0" w:space="0" w:color="auto"/>
          </w:divBdr>
        </w:div>
        <w:div w:id="1868833918">
          <w:marLeft w:val="60"/>
          <w:marRight w:val="0"/>
          <w:marTop w:val="60"/>
          <w:marBottom w:val="0"/>
          <w:divBdr>
            <w:top w:val="none" w:sz="0" w:space="0" w:color="auto"/>
            <w:left w:val="none" w:sz="0" w:space="0" w:color="auto"/>
            <w:bottom w:val="none" w:sz="0" w:space="0" w:color="auto"/>
            <w:right w:val="none" w:sz="0" w:space="0" w:color="auto"/>
          </w:divBdr>
          <w:divsChild>
            <w:div w:id="42949956">
              <w:marLeft w:val="0"/>
              <w:marRight w:val="0"/>
              <w:marTop w:val="45"/>
              <w:marBottom w:val="0"/>
              <w:divBdr>
                <w:top w:val="none" w:sz="0" w:space="0" w:color="auto"/>
                <w:left w:val="none" w:sz="0" w:space="0" w:color="auto"/>
                <w:bottom w:val="none" w:sz="0" w:space="0" w:color="auto"/>
                <w:right w:val="none" w:sz="0" w:space="0" w:color="auto"/>
              </w:divBdr>
            </w:div>
            <w:div w:id="372654621">
              <w:marLeft w:val="0"/>
              <w:marRight w:val="0"/>
              <w:marTop w:val="45"/>
              <w:marBottom w:val="0"/>
              <w:divBdr>
                <w:top w:val="none" w:sz="0" w:space="0" w:color="auto"/>
                <w:left w:val="none" w:sz="0" w:space="0" w:color="auto"/>
                <w:bottom w:val="none" w:sz="0" w:space="0" w:color="auto"/>
                <w:right w:val="none" w:sz="0" w:space="0" w:color="auto"/>
              </w:divBdr>
            </w:div>
            <w:div w:id="1997150587">
              <w:marLeft w:val="0"/>
              <w:marRight w:val="0"/>
              <w:marTop w:val="45"/>
              <w:marBottom w:val="0"/>
              <w:divBdr>
                <w:top w:val="none" w:sz="0" w:space="0" w:color="auto"/>
                <w:left w:val="none" w:sz="0" w:space="0" w:color="auto"/>
                <w:bottom w:val="none" w:sz="0" w:space="0" w:color="auto"/>
                <w:right w:val="none" w:sz="0" w:space="0" w:color="auto"/>
              </w:divBdr>
            </w:div>
            <w:div w:id="292948122">
              <w:marLeft w:val="0"/>
              <w:marRight w:val="0"/>
              <w:marTop w:val="0"/>
              <w:marBottom w:val="0"/>
              <w:divBdr>
                <w:top w:val="none" w:sz="0" w:space="0" w:color="auto"/>
                <w:left w:val="none" w:sz="0" w:space="0" w:color="auto"/>
                <w:bottom w:val="none" w:sz="0" w:space="0" w:color="auto"/>
                <w:right w:val="none" w:sz="0" w:space="0" w:color="auto"/>
              </w:divBdr>
            </w:div>
            <w:div w:id="2050181452">
              <w:marLeft w:val="0"/>
              <w:marRight w:val="0"/>
              <w:marTop w:val="0"/>
              <w:marBottom w:val="0"/>
              <w:divBdr>
                <w:top w:val="none" w:sz="0" w:space="0" w:color="auto"/>
                <w:left w:val="none" w:sz="0" w:space="0" w:color="auto"/>
                <w:bottom w:val="none" w:sz="0" w:space="0" w:color="auto"/>
                <w:right w:val="none" w:sz="0" w:space="0" w:color="auto"/>
              </w:divBdr>
            </w:div>
            <w:div w:id="314644808">
              <w:marLeft w:val="0"/>
              <w:marRight w:val="0"/>
              <w:marTop w:val="45"/>
              <w:marBottom w:val="0"/>
              <w:divBdr>
                <w:top w:val="none" w:sz="0" w:space="0" w:color="auto"/>
                <w:left w:val="none" w:sz="0" w:space="0" w:color="auto"/>
                <w:bottom w:val="none" w:sz="0" w:space="0" w:color="auto"/>
                <w:right w:val="none" w:sz="0" w:space="0" w:color="auto"/>
              </w:divBdr>
            </w:div>
            <w:div w:id="2051342882">
              <w:marLeft w:val="0"/>
              <w:marRight w:val="0"/>
              <w:marTop w:val="45"/>
              <w:marBottom w:val="0"/>
              <w:divBdr>
                <w:top w:val="none" w:sz="0" w:space="0" w:color="auto"/>
                <w:left w:val="none" w:sz="0" w:space="0" w:color="auto"/>
                <w:bottom w:val="none" w:sz="0" w:space="0" w:color="auto"/>
                <w:right w:val="none" w:sz="0" w:space="0" w:color="auto"/>
              </w:divBdr>
            </w:div>
            <w:div w:id="1807622043">
              <w:marLeft w:val="0"/>
              <w:marRight w:val="0"/>
              <w:marTop w:val="45"/>
              <w:marBottom w:val="0"/>
              <w:divBdr>
                <w:top w:val="none" w:sz="0" w:space="0" w:color="auto"/>
                <w:left w:val="none" w:sz="0" w:space="0" w:color="auto"/>
                <w:bottom w:val="none" w:sz="0" w:space="0" w:color="auto"/>
                <w:right w:val="none" w:sz="0" w:space="0" w:color="auto"/>
              </w:divBdr>
            </w:div>
            <w:div w:id="188154159">
              <w:marLeft w:val="0"/>
              <w:marRight w:val="0"/>
              <w:marTop w:val="45"/>
              <w:marBottom w:val="0"/>
              <w:divBdr>
                <w:top w:val="none" w:sz="0" w:space="0" w:color="auto"/>
                <w:left w:val="none" w:sz="0" w:space="0" w:color="auto"/>
                <w:bottom w:val="none" w:sz="0" w:space="0" w:color="auto"/>
                <w:right w:val="none" w:sz="0" w:space="0" w:color="auto"/>
              </w:divBdr>
            </w:div>
          </w:divsChild>
        </w:div>
        <w:div w:id="428086564">
          <w:marLeft w:val="60"/>
          <w:marRight w:val="0"/>
          <w:marTop w:val="360"/>
          <w:marBottom w:val="0"/>
          <w:divBdr>
            <w:top w:val="none" w:sz="0" w:space="0" w:color="auto"/>
            <w:left w:val="none" w:sz="0" w:space="0" w:color="auto"/>
            <w:bottom w:val="none" w:sz="0" w:space="0" w:color="auto"/>
            <w:right w:val="none" w:sz="0" w:space="0" w:color="auto"/>
          </w:divBdr>
        </w:div>
        <w:div w:id="531579383">
          <w:marLeft w:val="60"/>
          <w:marRight w:val="0"/>
          <w:marTop w:val="0"/>
          <w:marBottom w:val="0"/>
          <w:divBdr>
            <w:top w:val="none" w:sz="0" w:space="0" w:color="auto"/>
            <w:left w:val="none" w:sz="0" w:space="0" w:color="auto"/>
            <w:bottom w:val="none" w:sz="0" w:space="0" w:color="auto"/>
            <w:right w:val="none" w:sz="0" w:space="0" w:color="auto"/>
          </w:divBdr>
        </w:div>
        <w:div w:id="1968929908">
          <w:marLeft w:val="60"/>
          <w:marRight w:val="0"/>
          <w:marTop w:val="60"/>
          <w:marBottom w:val="0"/>
          <w:divBdr>
            <w:top w:val="none" w:sz="0" w:space="0" w:color="auto"/>
            <w:left w:val="none" w:sz="0" w:space="0" w:color="auto"/>
            <w:bottom w:val="none" w:sz="0" w:space="0" w:color="auto"/>
            <w:right w:val="none" w:sz="0" w:space="0" w:color="auto"/>
          </w:divBdr>
          <w:divsChild>
            <w:div w:id="1051998430">
              <w:marLeft w:val="0"/>
              <w:marRight w:val="0"/>
              <w:marTop w:val="45"/>
              <w:marBottom w:val="0"/>
              <w:divBdr>
                <w:top w:val="none" w:sz="0" w:space="0" w:color="auto"/>
                <w:left w:val="none" w:sz="0" w:space="0" w:color="auto"/>
                <w:bottom w:val="none" w:sz="0" w:space="0" w:color="auto"/>
                <w:right w:val="none" w:sz="0" w:space="0" w:color="auto"/>
              </w:divBdr>
            </w:div>
            <w:div w:id="741097832">
              <w:marLeft w:val="0"/>
              <w:marRight w:val="0"/>
              <w:marTop w:val="45"/>
              <w:marBottom w:val="0"/>
              <w:divBdr>
                <w:top w:val="none" w:sz="0" w:space="0" w:color="auto"/>
                <w:left w:val="none" w:sz="0" w:space="0" w:color="auto"/>
                <w:bottom w:val="none" w:sz="0" w:space="0" w:color="auto"/>
                <w:right w:val="none" w:sz="0" w:space="0" w:color="auto"/>
              </w:divBdr>
            </w:div>
            <w:div w:id="1594361101">
              <w:marLeft w:val="0"/>
              <w:marRight w:val="0"/>
              <w:marTop w:val="45"/>
              <w:marBottom w:val="0"/>
              <w:divBdr>
                <w:top w:val="none" w:sz="0" w:space="0" w:color="auto"/>
                <w:left w:val="none" w:sz="0" w:space="0" w:color="auto"/>
                <w:bottom w:val="none" w:sz="0" w:space="0" w:color="auto"/>
                <w:right w:val="none" w:sz="0" w:space="0" w:color="auto"/>
              </w:divBdr>
            </w:div>
            <w:div w:id="1404522391">
              <w:marLeft w:val="0"/>
              <w:marRight w:val="0"/>
              <w:marTop w:val="45"/>
              <w:marBottom w:val="0"/>
              <w:divBdr>
                <w:top w:val="none" w:sz="0" w:space="0" w:color="auto"/>
                <w:left w:val="none" w:sz="0" w:space="0" w:color="auto"/>
                <w:bottom w:val="none" w:sz="0" w:space="0" w:color="auto"/>
                <w:right w:val="none" w:sz="0" w:space="0" w:color="auto"/>
              </w:divBdr>
            </w:div>
          </w:divsChild>
        </w:div>
        <w:div w:id="627005810">
          <w:marLeft w:val="60"/>
          <w:marRight w:val="0"/>
          <w:marTop w:val="360"/>
          <w:marBottom w:val="0"/>
          <w:divBdr>
            <w:top w:val="none" w:sz="0" w:space="0" w:color="auto"/>
            <w:left w:val="none" w:sz="0" w:space="0" w:color="auto"/>
            <w:bottom w:val="none" w:sz="0" w:space="0" w:color="auto"/>
            <w:right w:val="none" w:sz="0" w:space="0" w:color="auto"/>
          </w:divBdr>
        </w:div>
        <w:div w:id="428502976">
          <w:marLeft w:val="60"/>
          <w:marRight w:val="0"/>
          <w:marTop w:val="0"/>
          <w:marBottom w:val="0"/>
          <w:divBdr>
            <w:top w:val="none" w:sz="0" w:space="0" w:color="auto"/>
            <w:left w:val="none" w:sz="0" w:space="0" w:color="auto"/>
            <w:bottom w:val="none" w:sz="0" w:space="0" w:color="auto"/>
            <w:right w:val="none" w:sz="0" w:space="0" w:color="auto"/>
          </w:divBdr>
        </w:div>
        <w:div w:id="1801023661">
          <w:marLeft w:val="60"/>
          <w:marRight w:val="0"/>
          <w:marTop w:val="60"/>
          <w:marBottom w:val="0"/>
          <w:divBdr>
            <w:top w:val="none" w:sz="0" w:space="0" w:color="auto"/>
            <w:left w:val="none" w:sz="0" w:space="0" w:color="auto"/>
            <w:bottom w:val="none" w:sz="0" w:space="0" w:color="auto"/>
            <w:right w:val="none" w:sz="0" w:space="0" w:color="auto"/>
          </w:divBdr>
          <w:divsChild>
            <w:div w:id="906111668">
              <w:marLeft w:val="0"/>
              <w:marRight w:val="0"/>
              <w:marTop w:val="45"/>
              <w:marBottom w:val="0"/>
              <w:divBdr>
                <w:top w:val="none" w:sz="0" w:space="0" w:color="auto"/>
                <w:left w:val="none" w:sz="0" w:space="0" w:color="auto"/>
                <w:bottom w:val="none" w:sz="0" w:space="0" w:color="auto"/>
                <w:right w:val="none" w:sz="0" w:space="0" w:color="auto"/>
              </w:divBdr>
            </w:div>
            <w:div w:id="1218012776">
              <w:marLeft w:val="0"/>
              <w:marRight w:val="0"/>
              <w:marTop w:val="45"/>
              <w:marBottom w:val="0"/>
              <w:divBdr>
                <w:top w:val="none" w:sz="0" w:space="0" w:color="auto"/>
                <w:left w:val="none" w:sz="0" w:space="0" w:color="auto"/>
                <w:bottom w:val="none" w:sz="0" w:space="0" w:color="auto"/>
                <w:right w:val="none" w:sz="0" w:space="0" w:color="auto"/>
              </w:divBdr>
            </w:div>
            <w:div w:id="1534148707">
              <w:marLeft w:val="0"/>
              <w:marRight w:val="0"/>
              <w:marTop w:val="45"/>
              <w:marBottom w:val="0"/>
              <w:divBdr>
                <w:top w:val="none" w:sz="0" w:space="0" w:color="auto"/>
                <w:left w:val="none" w:sz="0" w:space="0" w:color="auto"/>
                <w:bottom w:val="none" w:sz="0" w:space="0" w:color="auto"/>
                <w:right w:val="none" w:sz="0" w:space="0" w:color="auto"/>
              </w:divBdr>
            </w:div>
            <w:div w:id="842086570">
              <w:marLeft w:val="0"/>
              <w:marRight w:val="0"/>
              <w:marTop w:val="45"/>
              <w:marBottom w:val="0"/>
              <w:divBdr>
                <w:top w:val="none" w:sz="0" w:space="0" w:color="auto"/>
                <w:left w:val="none" w:sz="0" w:space="0" w:color="auto"/>
                <w:bottom w:val="none" w:sz="0" w:space="0" w:color="auto"/>
                <w:right w:val="none" w:sz="0" w:space="0" w:color="auto"/>
              </w:divBdr>
            </w:div>
          </w:divsChild>
        </w:div>
        <w:div w:id="1296370601">
          <w:marLeft w:val="60"/>
          <w:marRight w:val="0"/>
          <w:marTop w:val="360"/>
          <w:marBottom w:val="0"/>
          <w:divBdr>
            <w:top w:val="none" w:sz="0" w:space="0" w:color="auto"/>
            <w:left w:val="none" w:sz="0" w:space="0" w:color="auto"/>
            <w:bottom w:val="none" w:sz="0" w:space="0" w:color="auto"/>
            <w:right w:val="none" w:sz="0" w:space="0" w:color="auto"/>
          </w:divBdr>
        </w:div>
        <w:div w:id="1661536910">
          <w:marLeft w:val="60"/>
          <w:marRight w:val="0"/>
          <w:marTop w:val="0"/>
          <w:marBottom w:val="0"/>
          <w:divBdr>
            <w:top w:val="none" w:sz="0" w:space="0" w:color="auto"/>
            <w:left w:val="none" w:sz="0" w:space="0" w:color="auto"/>
            <w:bottom w:val="none" w:sz="0" w:space="0" w:color="auto"/>
            <w:right w:val="none" w:sz="0" w:space="0" w:color="auto"/>
          </w:divBdr>
        </w:div>
        <w:div w:id="1650019016">
          <w:marLeft w:val="60"/>
          <w:marRight w:val="0"/>
          <w:marTop w:val="60"/>
          <w:marBottom w:val="0"/>
          <w:divBdr>
            <w:top w:val="none" w:sz="0" w:space="0" w:color="auto"/>
            <w:left w:val="none" w:sz="0" w:space="0" w:color="auto"/>
            <w:bottom w:val="none" w:sz="0" w:space="0" w:color="auto"/>
            <w:right w:val="none" w:sz="0" w:space="0" w:color="auto"/>
          </w:divBdr>
          <w:divsChild>
            <w:div w:id="1974359231">
              <w:marLeft w:val="0"/>
              <w:marRight w:val="0"/>
              <w:marTop w:val="45"/>
              <w:marBottom w:val="0"/>
              <w:divBdr>
                <w:top w:val="none" w:sz="0" w:space="0" w:color="auto"/>
                <w:left w:val="none" w:sz="0" w:space="0" w:color="auto"/>
                <w:bottom w:val="none" w:sz="0" w:space="0" w:color="auto"/>
                <w:right w:val="none" w:sz="0" w:space="0" w:color="auto"/>
              </w:divBdr>
            </w:div>
            <w:div w:id="1135952075">
              <w:marLeft w:val="0"/>
              <w:marRight w:val="0"/>
              <w:marTop w:val="45"/>
              <w:marBottom w:val="0"/>
              <w:divBdr>
                <w:top w:val="none" w:sz="0" w:space="0" w:color="auto"/>
                <w:left w:val="none" w:sz="0" w:space="0" w:color="auto"/>
                <w:bottom w:val="none" w:sz="0" w:space="0" w:color="auto"/>
                <w:right w:val="none" w:sz="0" w:space="0" w:color="auto"/>
              </w:divBdr>
            </w:div>
            <w:div w:id="1272127386">
              <w:marLeft w:val="0"/>
              <w:marRight w:val="0"/>
              <w:marTop w:val="45"/>
              <w:marBottom w:val="0"/>
              <w:divBdr>
                <w:top w:val="none" w:sz="0" w:space="0" w:color="auto"/>
                <w:left w:val="none" w:sz="0" w:space="0" w:color="auto"/>
                <w:bottom w:val="none" w:sz="0" w:space="0" w:color="auto"/>
                <w:right w:val="none" w:sz="0" w:space="0" w:color="auto"/>
              </w:divBdr>
            </w:div>
            <w:div w:id="1434277503">
              <w:marLeft w:val="0"/>
              <w:marRight w:val="0"/>
              <w:marTop w:val="45"/>
              <w:marBottom w:val="0"/>
              <w:divBdr>
                <w:top w:val="none" w:sz="0" w:space="0" w:color="auto"/>
                <w:left w:val="none" w:sz="0" w:space="0" w:color="auto"/>
                <w:bottom w:val="none" w:sz="0" w:space="0" w:color="auto"/>
                <w:right w:val="none" w:sz="0" w:space="0" w:color="auto"/>
              </w:divBdr>
            </w:div>
          </w:divsChild>
        </w:div>
        <w:div w:id="202525508">
          <w:marLeft w:val="0"/>
          <w:marRight w:val="0"/>
          <w:marTop w:val="210"/>
          <w:marBottom w:val="0"/>
          <w:divBdr>
            <w:top w:val="none" w:sz="0" w:space="0" w:color="auto"/>
            <w:left w:val="none" w:sz="0" w:space="0" w:color="auto"/>
            <w:bottom w:val="none" w:sz="0" w:space="0" w:color="auto"/>
            <w:right w:val="none" w:sz="0" w:space="0" w:color="auto"/>
          </w:divBdr>
          <w:divsChild>
            <w:div w:id="781858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56948154">
      <w:bodyDiv w:val="1"/>
      <w:marLeft w:val="0"/>
      <w:marRight w:val="0"/>
      <w:marTop w:val="0"/>
      <w:marBottom w:val="0"/>
      <w:divBdr>
        <w:top w:val="none" w:sz="0" w:space="0" w:color="auto"/>
        <w:left w:val="none" w:sz="0" w:space="0" w:color="auto"/>
        <w:bottom w:val="none" w:sz="0" w:space="0" w:color="auto"/>
        <w:right w:val="none" w:sz="0" w:space="0" w:color="auto"/>
      </w:divBdr>
      <w:divsChild>
        <w:div w:id="278297083">
          <w:marLeft w:val="60"/>
          <w:marRight w:val="0"/>
          <w:marTop w:val="360"/>
          <w:marBottom w:val="0"/>
          <w:divBdr>
            <w:top w:val="none" w:sz="0" w:space="0" w:color="auto"/>
            <w:left w:val="none" w:sz="0" w:space="0" w:color="auto"/>
            <w:bottom w:val="none" w:sz="0" w:space="0" w:color="auto"/>
            <w:right w:val="none" w:sz="0" w:space="0" w:color="auto"/>
          </w:divBdr>
        </w:div>
        <w:div w:id="757675041">
          <w:marLeft w:val="60"/>
          <w:marRight w:val="0"/>
          <w:marTop w:val="0"/>
          <w:marBottom w:val="0"/>
          <w:divBdr>
            <w:top w:val="none" w:sz="0" w:space="0" w:color="auto"/>
            <w:left w:val="none" w:sz="0" w:space="0" w:color="auto"/>
            <w:bottom w:val="none" w:sz="0" w:space="0" w:color="auto"/>
            <w:right w:val="none" w:sz="0" w:space="0" w:color="auto"/>
          </w:divBdr>
        </w:div>
        <w:div w:id="1162819895">
          <w:marLeft w:val="60"/>
          <w:marRight w:val="0"/>
          <w:marTop w:val="60"/>
          <w:marBottom w:val="0"/>
          <w:divBdr>
            <w:top w:val="none" w:sz="0" w:space="0" w:color="auto"/>
            <w:left w:val="none" w:sz="0" w:space="0" w:color="auto"/>
            <w:bottom w:val="none" w:sz="0" w:space="0" w:color="auto"/>
            <w:right w:val="none" w:sz="0" w:space="0" w:color="auto"/>
          </w:divBdr>
          <w:divsChild>
            <w:div w:id="2095474339">
              <w:marLeft w:val="0"/>
              <w:marRight w:val="0"/>
              <w:marTop w:val="45"/>
              <w:marBottom w:val="0"/>
              <w:divBdr>
                <w:top w:val="none" w:sz="0" w:space="0" w:color="auto"/>
                <w:left w:val="none" w:sz="0" w:space="0" w:color="auto"/>
                <w:bottom w:val="none" w:sz="0" w:space="0" w:color="auto"/>
                <w:right w:val="none" w:sz="0" w:space="0" w:color="auto"/>
              </w:divBdr>
            </w:div>
            <w:div w:id="293365175">
              <w:marLeft w:val="0"/>
              <w:marRight w:val="0"/>
              <w:marTop w:val="45"/>
              <w:marBottom w:val="0"/>
              <w:divBdr>
                <w:top w:val="none" w:sz="0" w:space="0" w:color="auto"/>
                <w:left w:val="none" w:sz="0" w:space="0" w:color="auto"/>
                <w:bottom w:val="none" w:sz="0" w:space="0" w:color="auto"/>
                <w:right w:val="none" w:sz="0" w:space="0" w:color="auto"/>
              </w:divBdr>
            </w:div>
            <w:div w:id="1008557451">
              <w:marLeft w:val="0"/>
              <w:marRight w:val="0"/>
              <w:marTop w:val="45"/>
              <w:marBottom w:val="0"/>
              <w:divBdr>
                <w:top w:val="none" w:sz="0" w:space="0" w:color="auto"/>
                <w:left w:val="none" w:sz="0" w:space="0" w:color="auto"/>
                <w:bottom w:val="none" w:sz="0" w:space="0" w:color="auto"/>
                <w:right w:val="none" w:sz="0" w:space="0" w:color="auto"/>
              </w:divBdr>
            </w:div>
            <w:div w:id="1288076460">
              <w:marLeft w:val="0"/>
              <w:marRight w:val="0"/>
              <w:marTop w:val="0"/>
              <w:marBottom w:val="0"/>
              <w:divBdr>
                <w:top w:val="none" w:sz="0" w:space="0" w:color="auto"/>
                <w:left w:val="none" w:sz="0" w:space="0" w:color="auto"/>
                <w:bottom w:val="none" w:sz="0" w:space="0" w:color="auto"/>
                <w:right w:val="none" w:sz="0" w:space="0" w:color="auto"/>
              </w:divBdr>
            </w:div>
            <w:div w:id="1839729589">
              <w:marLeft w:val="0"/>
              <w:marRight w:val="0"/>
              <w:marTop w:val="0"/>
              <w:marBottom w:val="0"/>
              <w:divBdr>
                <w:top w:val="none" w:sz="0" w:space="0" w:color="auto"/>
                <w:left w:val="none" w:sz="0" w:space="0" w:color="auto"/>
                <w:bottom w:val="none" w:sz="0" w:space="0" w:color="auto"/>
                <w:right w:val="none" w:sz="0" w:space="0" w:color="auto"/>
              </w:divBdr>
            </w:div>
            <w:div w:id="770010874">
              <w:marLeft w:val="0"/>
              <w:marRight w:val="0"/>
              <w:marTop w:val="45"/>
              <w:marBottom w:val="0"/>
              <w:divBdr>
                <w:top w:val="none" w:sz="0" w:space="0" w:color="auto"/>
                <w:left w:val="none" w:sz="0" w:space="0" w:color="auto"/>
                <w:bottom w:val="none" w:sz="0" w:space="0" w:color="auto"/>
                <w:right w:val="none" w:sz="0" w:space="0" w:color="auto"/>
              </w:divBdr>
            </w:div>
            <w:div w:id="643584613">
              <w:marLeft w:val="0"/>
              <w:marRight w:val="0"/>
              <w:marTop w:val="45"/>
              <w:marBottom w:val="0"/>
              <w:divBdr>
                <w:top w:val="none" w:sz="0" w:space="0" w:color="auto"/>
                <w:left w:val="none" w:sz="0" w:space="0" w:color="auto"/>
                <w:bottom w:val="none" w:sz="0" w:space="0" w:color="auto"/>
                <w:right w:val="none" w:sz="0" w:space="0" w:color="auto"/>
              </w:divBdr>
            </w:div>
            <w:div w:id="151486124">
              <w:marLeft w:val="0"/>
              <w:marRight w:val="0"/>
              <w:marTop w:val="45"/>
              <w:marBottom w:val="0"/>
              <w:divBdr>
                <w:top w:val="none" w:sz="0" w:space="0" w:color="auto"/>
                <w:left w:val="none" w:sz="0" w:space="0" w:color="auto"/>
                <w:bottom w:val="none" w:sz="0" w:space="0" w:color="auto"/>
                <w:right w:val="none" w:sz="0" w:space="0" w:color="auto"/>
              </w:divBdr>
            </w:div>
            <w:div w:id="870530939">
              <w:marLeft w:val="0"/>
              <w:marRight w:val="0"/>
              <w:marTop w:val="45"/>
              <w:marBottom w:val="0"/>
              <w:divBdr>
                <w:top w:val="none" w:sz="0" w:space="0" w:color="auto"/>
                <w:left w:val="none" w:sz="0" w:space="0" w:color="auto"/>
                <w:bottom w:val="none" w:sz="0" w:space="0" w:color="auto"/>
                <w:right w:val="none" w:sz="0" w:space="0" w:color="auto"/>
              </w:divBdr>
            </w:div>
            <w:div w:id="1835804225">
              <w:marLeft w:val="60"/>
              <w:marRight w:val="0"/>
              <w:marTop w:val="360"/>
              <w:marBottom w:val="0"/>
              <w:divBdr>
                <w:top w:val="none" w:sz="0" w:space="0" w:color="auto"/>
                <w:left w:val="none" w:sz="0" w:space="0" w:color="auto"/>
                <w:bottom w:val="none" w:sz="0" w:space="0" w:color="auto"/>
                <w:right w:val="none" w:sz="0" w:space="0" w:color="auto"/>
              </w:divBdr>
            </w:div>
            <w:div w:id="294531126">
              <w:marLeft w:val="60"/>
              <w:marRight w:val="0"/>
              <w:marTop w:val="0"/>
              <w:marBottom w:val="0"/>
              <w:divBdr>
                <w:top w:val="none" w:sz="0" w:space="0" w:color="auto"/>
                <w:left w:val="none" w:sz="0" w:space="0" w:color="auto"/>
                <w:bottom w:val="none" w:sz="0" w:space="0" w:color="auto"/>
                <w:right w:val="none" w:sz="0" w:space="0" w:color="auto"/>
              </w:divBdr>
            </w:div>
            <w:div w:id="1058026">
              <w:marLeft w:val="60"/>
              <w:marRight w:val="0"/>
              <w:marTop w:val="60"/>
              <w:marBottom w:val="0"/>
              <w:divBdr>
                <w:top w:val="none" w:sz="0" w:space="0" w:color="auto"/>
                <w:left w:val="none" w:sz="0" w:space="0" w:color="auto"/>
                <w:bottom w:val="none" w:sz="0" w:space="0" w:color="auto"/>
                <w:right w:val="none" w:sz="0" w:space="0" w:color="auto"/>
              </w:divBdr>
              <w:divsChild>
                <w:div w:id="373121664">
                  <w:marLeft w:val="0"/>
                  <w:marRight w:val="0"/>
                  <w:marTop w:val="45"/>
                  <w:marBottom w:val="0"/>
                  <w:divBdr>
                    <w:top w:val="none" w:sz="0" w:space="0" w:color="auto"/>
                    <w:left w:val="none" w:sz="0" w:space="0" w:color="auto"/>
                    <w:bottom w:val="none" w:sz="0" w:space="0" w:color="auto"/>
                    <w:right w:val="none" w:sz="0" w:space="0" w:color="auto"/>
                  </w:divBdr>
                </w:div>
                <w:div w:id="1703817776">
                  <w:marLeft w:val="0"/>
                  <w:marRight w:val="0"/>
                  <w:marTop w:val="45"/>
                  <w:marBottom w:val="0"/>
                  <w:divBdr>
                    <w:top w:val="none" w:sz="0" w:space="0" w:color="auto"/>
                    <w:left w:val="none" w:sz="0" w:space="0" w:color="auto"/>
                    <w:bottom w:val="none" w:sz="0" w:space="0" w:color="auto"/>
                    <w:right w:val="none" w:sz="0" w:space="0" w:color="auto"/>
                  </w:divBdr>
                </w:div>
                <w:div w:id="1700013495">
                  <w:marLeft w:val="0"/>
                  <w:marRight w:val="0"/>
                  <w:marTop w:val="45"/>
                  <w:marBottom w:val="0"/>
                  <w:divBdr>
                    <w:top w:val="none" w:sz="0" w:space="0" w:color="auto"/>
                    <w:left w:val="none" w:sz="0" w:space="0" w:color="auto"/>
                    <w:bottom w:val="none" w:sz="0" w:space="0" w:color="auto"/>
                    <w:right w:val="none" w:sz="0" w:space="0" w:color="auto"/>
                  </w:divBdr>
                </w:div>
                <w:div w:id="1629118788">
                  <w:marLeft w:val="0"/>
                  <w:marRight w:val="0"/>
                  <w:marTop w:val="45"/>
                  <w:marBottom w:val="0"/>
                  <w:divBdr>
                    <w:top w:val="none" w:sz="0" w:space="0" w:color="auto"/>
                    <w:left w:val="none" w:sz="0" w:space="0" w:color="auto"/>
                    <w:bottom w:val="none" w:sz="0" w:space="0" w:color="auto"/>
                    <w:right w:val="none" w:sz="0" w:space="0" w:color="auto"/>
                  </w:divBdr>
                </w:div>
              </w:divsChild>
            </w:div>
            <w:div w:id="643856713">
              <w:marLeft w:val="60"/>
              <w:marRight w:val="0"/>
              <w:marTop w:val="360"/>
              <w:marBottom w:val="0"/>
              <w:divBdr>
                <w:top w:val="none" w:sz="0" w:space="0" w:color="auto"/>
                <w:left w:val="none" w:sz="0" w:space="0" w:color="auto"/>
                <w:bottom w:val="none" w:sz="0" w:space="0" w:color="auto"/>
                <w:right w:val="none" w:sz="0" w:space="0" w:color="auto"/>
              </w:divBdr>
            </w:div>
            <w:div w:id="520896966">
              <w:marLeft w:val="60"/>
              <w:marRight w:val="0"/>
              <w:marTop w:val="0"/>
              <w:marBottom w:val="0"/>
              <w:divBdr>
                <w:top w:val="none" w:sz="0" w:space="0" w:color="auto"/>
                <w:left w:val="none" w:sz="0" w:space="0" w:color="auto"/>
                <w:bottom w:val="none" w:sz="0" w:space="0" w:color="auto"/>
                <w:right w:val="none" w:sz="0" w:space="0" w:color="auto"/>
              </w:divBdr>
            </w:div>
            <w:div w:id="1154763021">
              <w:marLeft w:val="60"/>
              <w:marRight w:val="0"/>
              <w:marTop w:val="60"/>
              <w:marBottom w:val="0"/>
              <w:divBdr>
                <w:top w:val="none" w:sz="0" w:space="0" w:color="auto"/>
                <w:left w:val="none" w:sz="0" w:space="0" w:color="auto"/>
                <w:bottom w:val="none" w:sz="0" w:space="0" w:color="auto"/>
                <w:right w:val="none" w:sz="0" w:space="0" w:color="auto"/>
              </w:divBdr>
              <w:divsChild>
                <w:div w:id="1739477889">
                  <w:marLeft w:val="0"/>
                  <w:marRight w:val="0"/>
                  <w:marTop w:val="45"/>
                  <w:marBottom w:val="0"/>
                  <w:divBdr>
                    <w:top w:val="none" w:sz="0" w:space="0" w:color="auto"/>
                    <w:left w:val="none" w:sz="0" w:space="0" w:color="auto"/>
                    <w:bottom w:val="none" w:sz="0" w:space="0" w:color="auto"/>
                    <w:right w:val="none" w:sz="0" w:space="0" w:color="auto"/>
                  </w:divBdr>
                </w:div>
                <w:div w:id="609624668">
                  <w:marLeft w:val="0"/>
                  <w:marRight w:val="0"/>
                  <w:marTop w:val="45"/>
                  <w:marBottom w:val="0"/>
                  <w:divBdr>
                    <w:top w:val="none" w:sz="0" w:space="0" w:color="auto"/>
                    <w:left w:val="none" w:sz="0" w:space="0" w:color="auto"/>
                    <w:bottom w:val="none" w:sz="0" w:space="0" w:color="auto"/>
                    <w:right w:val="none" w:sz="0" w:space="0" w:color="auto"/>
                  </w:divBdr>
                </w:div>
                <w:div w:id="1044913944">
                  <w:marLeft w:val="0"/>
                  <w:marRight w:val="0"/>
                  <w:marTop w:val="45"/>
                  <w:marBottom w:val="0"/>
                  <w:divBdr>
                    <w:top w:val="none" w:sz="0" w:space="0" w:color="auto"/>
                    <w:left w:val="none" w:sz="0" w:space="0" w:color="auto"/>
                    <w:bottom w:val="none" w:sz="0" w:space="0" w:color="auto"/>
                    <w:right w:val="none" w:sz="0" w:space="0" w:color="auto"/>
                  </w:divBdr>
                </w:div>
                <w:div w:id="2138791824">
                  <w:marLeft w:val="0"/>
                  <w:marRight w:val="0"/>
                  <w:marTop w:val="45"/>
                  <w:marBottom w:val="0"/>
                  <w:divBdr>
                    <w:top w:val="none" w:sz="0" w:space="0" w:color="auto"/>
                    <w:left w:val="none" w:sz="0" w:space="0" w:color="auto"/>
                    <w:bottom w:val="none" w:sz="0" w:space="0" w:color="auto"/>
                    <w:right w:val="none" w:sz="0" w:space="0" w:color="auto"/>
                  </w:divBdr>
                </w:div>
              </w:divsChild>
            </w:div>
            <w:div w:id="443185383">
              <w:marLeft w:val="60"/>
              <w:marRight w:val="0"/>
              <w:marTop w:val="360"/>
              <w:marBottom w:val="0"/>
              <w:divBdr>
                <w:top w:val="none" w:sz="0" w:space="0" w:color="auto"/>
                <w:left w:val="none" w:sz="0" w:space="0" w:color="auto"/>
                <w:bottom w:val="none" w:sz="0" w:space="0" w:color="auto"/>
                <w:right w:val="none" w:sz="0" w:space="0" w:color="auto"/>
              </w:divBdr>
            </w:div>
            <w:div w:id="1773891070">
              <w:marLeft w:val="60"/>
              <w:marRight w:val="0"/>
              <w:marTop w:val="0"/>
              <w:marBottom w:val="0"/>
              <w:divBdr>
                <w:top w:val="none" w:sz="0" w:space="0" w:color="auto"/>
                <w:left w:val="none" w:sz="0" w:space="0" w:color="auto"/>
                <w:bottom w:val="none" w:sz="0" w:space="0" w:color="auto"/>
                <w:right w:val="none" w:sz="0" w:space="0" w:color="auto"/>
              </w:divBdr>
            </w:div>
            <w:div w:id="346903156">
              <w:marLeft w:val="60"/>
              <w:marRight w:val="0"/>
              <w:marTop w:val="60"/>
              <w:marBottom w:val="0"/>
              <w:divBdr>
                <w:top w:val="none" w:sz="0" w:space="0" w:color="auto"/>
                <w:left w:val="none" w:sz="0" w:space="0" w:color="auto"/>
                <w:bottom w:val="none" w:sz="0" w:space="0" w:color="auto"/>
                <w:right w:val="none" w:sz="0" w:space="0" w:color="auto"/>
              </w:divBdr>
              <w:divsChild>
                <w:div w:id="1132671134">
                  <w:marLeft w:val="0"/>
                  <w:marRight w:val="0"/>
                  <w:marTop w:val="45"/>
                  <w:marBottom w:val="0"/>
                  <w:divBdr>
                    <w:top w:val="none" w:sz="0" w:space="0" w:color="auto"/>
                    <w:left w:val="none" w:sz="0" w:space="0" w:color="auto"/>
                    <w:bottom w:val="none" w:sz="0" w:space="0" w:color="auto"/>
                    <w:right w:val="none" w:sz="0" w:space="0" w:color="auto"/>
                  </w:divBdr>
                </w:div>
                <w:div w:id="748312962">
                  <w:marLeft w:val="0"/>
                  <w:marRight w:val="0"/>
                  <w:marTop w:val="45"/>
                  <w:marBottom w:val="0"/>
                  <w:divBdr>
                    <w:top w:val="none" w:sz="0" w:space="0" w:color="auto"/>
                    <w:left w:val="none" w:sz="0" w:space="0" w:color="auto"/>
                    <w:bottom w:val="none" w:sz="0" w:space="0" w:color="auto"/>
                    <w:right w:val="none" w:sz="0" w:space="0" w:color="auto"/>
                  </w:divBdr>
                </w:div>
                <w:div w:id="31421229">
                  <w:marLeft w:val="0"/>
                  <w:marRight w:val="0"/>
                  <w:marTop w:val="45"/>
                  <w:marBottom w:val="0"/>
                  <w:divBdr>
                    <w:top w:val="none" w:sz="0" w:space="0" w:color="auto"/>
                    <w:left w:val="none" w:sz="0" w:space="0" w:color="auto"/>
                    <w:bottom w:val="none" w:sz="0" w:space="0" w:color="auto"/>
                    <w:right w:val="none" w:sz="0" w:space="0" w:color="auto"/>
                  </w:divBdr>
                </w:div>
                <w:div w:id="933513655">
                  <w:marLeft w:val="0"/>
                  <w:marRight w:val="0"/>
                  <w:marTop w:val="45"/>
                  <w:marBottom w:val="0"/>
                  <w:divBdr>
                    <w:top w:val="none" w:sz="0" w:space="0" w:color="auto"/>
                    <w:left w:val="none" w:sz="0" w:space="0" w:color="auto"/>
                    <w:bottom w:val="none" w:sz="0" w:space="0" w:color="auto"/>
                    <w:right w:val="none" w:sz="0" w:space="0" w:color="auto"/>
                  </w:divBdr>
                </w:div>
              </w:divsChild>
            </w:div>
            <w:div w:id="1519808915">
              <w:marLeft w:val="0"/>
              <w:marRight w:val="0"/>
              <w:marTop w:val="210"/>
              <w:marBottom w:val="0"/>
              <w:divBdr>
                <w:top w:val="none" w:sz="0" w:space="0" w:color="auto"/>
                <w:left w:val="none" w:sz="0" w:space="0" w:color="auto"/>
                <w:bottom w:val="none" w:sz="0" w:space="0" w:color="auto"/>
                <w:right w:val="none" w:sz="0" w:space="0" w:color="auto"/>
              </w:divBdr>
              <w:divsChild>
                <w:div w:id="1511412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59080022">
      <w:bodyDiv w:val="1"/>
      <w:marLeft w:val="0"/>
      <w:marRight w:val="0"/>
      <w:marTop w:val="0"/>
      <w:marBottom w:val="0"/>
      <w:divBdr>
        <w:top w:val="none" w:sz="0" w:space="0" w:color="auto"/>
        <w:left w:val="none" w:sz="0" w:space="0" w:color="auto"/>
        <w:bottom w:val="none" w:sz="0" w:space="0" w:color="auto"/>
        <w:right w:val="none" w:sz="0" w:space="0" w:color="auto"/>
      </w:divBdr>
      <w:divsChild>
        <w:div w:id="976224522">
          <w:marLeft w:val="60"/>
          <w:marRight w:val="0"/>
          <w:marTop w:val="360"/>
          <w:marBottom w:val="0"/>
          <w:divBdr>
            <w:top w:val="none" w:sz="0" w:space="0" w:color="auto"/>
            <w:left w:val="none" w:sz="0" w:space="0" w:color="auto"/>
            <w:bottom w:val="none" w:sz="0" w:space="0" w:color="auto"/>
            <w:right w:val="none" w:sz="0" w:space="0" w:color="auto"/>
          </w:divBdr>
        </w:div>
        <w:div w:id="1544050886">
          <w:marLeft w:val="60"/>
          <w:marRight w:val="0"/>
          <w:marTop w:val="0"/>
          <w:marBottom w:val="0"/>
          <w:divBdr>
            <w:top w:val="none" w:sz="0" w:space="0" w:color="auto"/>
            <w:left w:val="none" w:sz="0" w:space="0" w:color="auto"/>
            <w:bottom w:val="none" w:sz="0" w:space="0" w:color="auto"/>
            <w:right w:val="none" w:sz="0" w:space="0" w:color="auto"/>
          </w:divBdr>
        </w:div>
        <w:div w:id="1588928292">
          <w:marLeft w:val="60"/>
          <w:marRight w:val="0"/>
          <w:marTop w:val="60"/>
          <w:marBottom w:val="0"/>
          <w:divBdr>
            <w:top w:val="none" w:sz="0" w:space="0" w:color="auto"/>
            <w:left w:val="none" w:sz="0" w:space="0" w:color="auto"/>
            <w:bottom w:val="none" w:sz="0" w:space="0" w:color="auto"/>
            <w:right w:val="none" w:sz="0" w:space="0" w:color="auto"/>
          </w:divBdr>
          <w:divsChild>
            <w:div w:id="1087001402">
              <w:marLeft w:val="0"/>
              <w:marRight w:val="0"/>
              <w:marTop w:val="45"/>
              <w:marBottom w:val="0"/>
              <w:divBdr>
                <w:top w:val="none" w:sz="0" w:space="0" w:color="auto"/>
                <w:left w:val="none" w:sz="0" w:space="0" w:color="auto"/>
                <w:bottom w:val="none" w:sz="0" w:space="0" w:color="auto"/>
                <w:right w:val="none" w:sz="0" w:space="0" w:color="auto"/>
              </w:divBdr>
            </w:div>
            <w:div w:id="2135245598">
              <w:marLeft w:val="0"/>
              <w:marRight w:val="0"/>
              <w:marTop w:val="45"/>
              <w:marBottom w:val="0"/>
              <w:divBdr>
                <w:top w:val="none" w:sz="0" w:space="0" w:color="auto"/>
                <w:left w:val="none" w:sz="0" w:space="0" w:color="auto"/>
                <w:bottom w:val="none" w:sz="0" w:space="0" w:color="auto"/>
                <w:right w:val="none" w:sz="0" w:space="0" w:color="auto"/>
              </w:divBdr>
            </w:div>
            <w:div w:id="1620063963">
              <w:marLeft w:val="0"/>
              <w:marRight w:val="0"/>
              <w:marTop w:val="45"/>
              <w:marBottom w:val="0"/>
              <w:divBdr>
                <w:top w:val="none" w:sz="0" w:space="0" w:color="auto"/>
                <w:left w:val="none" w:sz="0" w:space="0" w:color="auto"/>
                <w:bottom w:val="none" w:sz="0" w:space="0" w:color="auto"/>
                <w:right w:val="none" w:sz="0" w:space="0" w:color="auto"/>
              </w:divBdr>
            </w:div>
            <w:div w:id="104926033">
              <w:marLeft w:val="0"/>
              <w:marRight w:val="0"/>
              <w:marTop w:val="0"/>
              <w:marBottom w:val="0"/>
              <w:divBdr>
                <w:top w:val="none" w:sz="0" w:space="0" w:color="auto"/>
                <w:left w:val="none" w:sz="0" w:space="0" w:color="auto"/>
                <w:bottom w:val="none" w:sz="0" w:space="0" w:color="auto"/>
                <w:right w:val="none" w:sz="0" w:space="0" w:color="auto"/>
              </w:divBdr>
            </w:div>
            <w:div w:id="476915894">
              <w:marLeft w:val="0"/>
              <w:marRight w:val="0"/>
              <w:marTop w:val="0"/>
              <w:marBottom w:val="0"/>
              <w:divBdr>
                <w:top w:val="none" w:sz="0" w:space="0" w:color="auto"/>
                <w:left w:val="none" w:sz="0" w:space="0" w:color="auto"/>
                <w:bottom w:val="none" w:sz="0" w:space="0" w:color="auto"/>
                <w:right w:val="none" w:sz="0" w:space="0" w:color="auto"/>
              </w:divBdr>
            </w:div>
            <w:div w:id="1581981450">
              <w:marLeft w:val="0"/>
              <w:marRight w:val="0"/>
              <w:marTop w:val="45"/>
              <w:marBottom w:val="0"/>
              <w:divBdr>
                <w:top w:val="none" w:sz="0" w:space="0" w:color="auto"/>
                <w:left w:val="none" w:sz="0" w:space="0" w:color="auto"/>
                <w:bottom w:val="none" w:sz="0" w:space="0" w:color="auto"/>
                <w:right w:val="none" w:sz="0" w:space="0" w:color="auto"/>
              </w:divBdr>
            </w:div>
            <w:div w:id="1610745034">
              <w:marLeft w:val="0"/>
              <w:marRight w:val="0"/>
              <w:marTop w:val="45"/>
              <w:marBottom w:val="0"/>
              <w:divBdr>
                <w:top w:val="none" w:sz="0" w:space="0" w:color="auto"/>
                <w:left w:val="none" w:sz="0" w:space="0" w:color="auto"/>
                <w:bottom w:val="none" w:sz="0" w:space="0" w:color="auto"/>
                <w:right w:val="none" w:sz="0" w:space="0" w:color="auto"/>
              </w:divBdr>
            </w:div>
            <w:div w:id="1030843078">
              <w:marLeft w:val="0"/>
              <w:marRight w:val="0"/>
              <w:marTop w:val="45"/>
              <w:marBottom w:val="0"/>
              <w:divBdr>
                <w:top w:val="none" w:sz="0" w:space="0" w:color="auto"/>
                <w:left w:val="none" w:sz="0" w:space="0" w:color="auto"/>
                <w:bottom w:val="none" w:sz="0" w:space="0" w:color="auto"/>
                <w:right w:val="none" w:sz="0" w:space="0" w:color="auto"/>
              </w:divBdr>
            </w:div>
          </w:divsChild>
        </w:div>
        <w:div w:id="1012104451">
          <w:marLeft w:val="60"/>
          <w:marRight w:val="0"/>
          <w:marTop w:val="360"/>
          <w:marBottom w:val="0"/>
          <w:divBdr>
            <w:top w:val="none" w:sz="0" w:space="0" w:color="auto"/>
            <w:left w:val="none" w:sz="0" w:space="0" w:color="auto"/>
            <w:bottom w:val="none" w:sz="0" w:space="0" w:color="auto"/>
            <w:right w:val="none" w:sz="0" w:space="0" w:color="auto"/>
          </w:divBdr>
        </w:div>
        <w:div w:id="315111671">
          <w:marLeft w:val="60"/>
          <w:marRight w:val="0"/>
          <w:marTop w:val="0"/>
          <w:marBottom w:val="0"/>
          <w:divBdr>
            <w:top w:val="none" w:sz="0" w:space="0" w:color="auto"/>
            <w:left w:val="none" w:sz="0" w:space="0" w:color="auto"/>
            <w:bottom w:val="none" w:sz="0" w:space="0" w:color="auto"/>
            <w:right w:val="none" w:sz="0" w:space="0" w:color="auto"/>
          </w:divBdr>
        </w:div>
        <w:div w:id="691804374">
          <w:marLeft w:val="60"/>
          <w:marRight w:val="0"/>
          <w:marTop w:val="60"/>
          <w:marBottom w:val="0"/>
          <w:divBdr>
            <w:top w:val="none" w:sz="0" w:space="0" w:color="auto"/>
            <w:left w:val="none" w:sz="0" w:space="0" w:color="auto"/>
            <w:bottom w:val="none" w:sz="0" w:space="0" w:color="auto"/>
            <w:right w:val="none" w:sz="0" w:space="0" w:color="auto"/>
          </w:divBdr>
          <w:divsChild>
            <w:div w:id="2069108420">
              <w:marLeft w:val="0"/>
              <w:marRight w:val="0"/>
              <w:marTop w:val="45"/>
              <w:marBottom w:val="0"/>
              <w:divBdr>
                <w:top w:val="none" w:sz="0" w:space="0" w:color="auto"/>
                <w:left w:val="none" w:sz="0" w:space="0" w:color="auto"/>
                <w:bottom w:val="none" w:sz="0" w:space="0" w:color="auto"/>
                <w:right w:val="none" w:sz="0" w:space="0" w:color="auto"/>
              </w:divBdr>
            </w:div>
            <w:div w:id="1850680859">
              <w:marLeft w:val="0"/>
              <w:marRight w:val="0"/>
              <w:marTop w:val="45"/>
              <w:marBottom w:val="0"/>
              <w:divBdr>
                <w:top w:val="none" w:sz="0" w:space="0" w:color="auto"/>
                <w:left w:val="none" w:sz="0" w:space="0" w:color="auto"/>
                <w:bottom w:val="none" w:sz="0" w:space="0" w:color="auto"/>
                <w:right w:val="none" w:sz="0" w:space="0" w:color="auto"/>
              </w:divBdr>
            </w:div>
            <w:div w:id="1601140131">
              <w:marLeft w:val="0"/>
              <w:marRight w:val="0"/>
              <w:marTop w:val="45"/>
              <w:marBottom w:val="0"/>
              <w:divBdr>
                <w:top w:val="none" w:sz="0" w:space="0" w:color="auto"/>
                <w:left w:val="none" w:sz="0" w:space="0" w:color="auto"/>
                <w:bottom w:val="none" w:sz="0" w:space="0" w:color="auto"/>
                <w:right w:val="none" w:sz="0" w:space="0" w:color="auto"/>
              </w:divBdr>
            </w:div>
            <w:div w:id="349068165">
              <w:marLeft w:val="0"/>
              <w:marRight w:val="0"/>
              <w:marTop w:val="45"/>
              <w:marBottom w:val="0"/>
              <w:divBdr>
                <w:top w:val="none" w:sz="0" w:space="0" w:color="auto"/>
                <w:left w:val="none" w:sz="0" w:space="0" w:color="auto"/>
                <w:bottom w:val="none" w:sz="0" w:space="0" w:color="auto"/>
                <w:right w:val="none" w:sz="0" w:space="0" w:color="auto"/>
              </w:divBdr>
            </w:div>
          </w:divsChild>
        </w:div>
        <w:div w:id="1321537933">
          <w:marLeft w:val="60"/>
          <w:marRight w:val="0"/>
          <w:marTop w:val="360"/>
          <w:marBottom w:val="0"/>
          <w:divBdr>
            <w:top w:val="none" w:sz="0" w:space="0" w:color="auto"/>
            <w:left w:val="none" w:sz="0" w:space="0" w:color="auto"/>
            <w:bottom w:val="none" w:sz="0" w:space="0" w:color="auto"/>
            <w:right w:val="none" w:sz="0" w:space="0" w:color="auto"/>
          </w:divBdr>
        </w:div>
        <w:div w:id="1243446523">
          <w:marLeft w:val="60"/>
          <w:marRight w:val="0"/>
          <w:marTop w:val="0"/>
          <w:marBottom w:val="0"/>
          <w:divBdr>
            <w:top w:val="none" w:sz="0" w:space="0" w:color="auto"/>
            <w:left w:val="none" w:sz="0" w:space="0" w:color="auto"/>
            <w:bottom w:val="none" w:sz="0" w:space="0" w:color="auto"/>
            <w:right w:val="none" w:sz="0" w:space="0" w:color="auto"/>
          </w:divBdr>
        </w:div>
        <w:div w:id="960573792">
          <w:marLeft w:val="60"/>
          <w:marRight w:val="0"/>
          <w:marTop w:val="60"/>
          <w:marBottom w:val="0"/>
          <w:divBdr>
            <w:top w:val="none" w:sz="0" w:space="0" w:color="auto"/>
            <w:left w:val="none" w:sz="0" w:space="0" w:color="auto"/>
            <w:bottom w:val="none" w:sz="0" w:space="0" w:color="auto"/>
            <w:right w:val="none" w:sz="0" w:space="0" w:color="auto"/>
          </w:divBdr>
          <w:divsChild>
            <w:div w:id="1453674803">
              <w:marLeft w:val="0"/>
              <w:marRight w:val="0"/>
              <w:marTop w:val="45"/>
              <w:marBottom w:val="0"/>
              <w:divBdr>
                <w:top w:val="none" w:sz="0" w:space="0" w:color="auto"/>
                <w:left w:val="none" w:sz="0" w:space="0" w:color="auto"/>
                <w:bottom w:val="none" w:sz="0" w:space="0" w:color="auto"/>
                <w:right w:val="none" w:sz="0" w:space="0" w:color="auto"/>
              </w:divBdr>
            </w:div>
            <w:div w:id="956252131">
              <w:marLeft w:val="0"/>
              <w:marRight w:val="0"/>
              <w:marTop w:val="45"/>
              <w:marBottom w:val="0"/>
              <w:divBdr>
                <w:top w:val="none" w:sz="0" w:space="0" w:color="auto"/>
                <w:left w:val="none" w:sz="0" w:space="0" w:color="auto"/>
                <w:bottom w:val="none" w:sz="0" w:space="0" w:color="auto"/>
                <w:right w:val="none" w:sz="0" w:space="0" w:color="auto"/>
              </w:divBdr>
            </w:div>
            <w:div w:id="235214786">
              <w:marLeft w:val="0"/>
              <w:marRight w:val="0"/>
              <w:marTop w:val="45"/>
              <w:marBottom w:val="0"/>
              <w:divBdr>
                <w:top w:val="none" w:sz="0" w:space="0" w:color="auto"/>
                <w:left w:val="none" w:sz="0" w:space="0" w:color="auto"/>
                <w:bottom w:val="none" w:sz="0" w:space="0" w:color="auto"/>
                <w:right w:val="none" w:sz="0" w:space="0" w:color="auto"/>
              </w:divBdr>
            </w:div>
            <w:div w:id="260112692">
              <w:marLeft w:val="0"/>
              <w:marRight w:val="0"/>
              <w:marTop w:val="45"/>
              <w:marBottom w:val="0"/>
              <w:divBdr>
                <w:top w:val="none" w:sz="0" w:space="0" w:color="auto"/>
                <w:left w:val="none" w:sz="0" w:space="0" w:color="auto"/>
                <w:bottom w:val="none" w:sz="0" w:space="0" w:color="auto"/>
                <w:right w:val="none" w:sz="0" w:space="0" w:color="auto"/>
              </w:divBdr>
            </w:div>
          </w:divsChild>
        </w:div>
        <w:div w:id="1481995901">
          <w:marLeft w:val="60"/>
          <w:marRight w:val="0"/>
          <w:marTop w:val="360"/>
          <w:marBottom w:val="0"/>
          <w:divBdr>
            <w:top w:val="none" w:sz="0" w:space="0" w:color="auto"/>
            <w:left w:val="none" w:sz="0" w:space="0" w:color="auto"/>
            <w:bottom w:val="none" w:sz="0" w:space="0" w:color="auto"/>
            <w:right w:val="none" w:sz="0" w:space="0" w:color="auto"/>
          </w:divBdr>
        </w:div>
        <w:div w:id="1370569069">
          <w:marLeft w:val="60"/>
          <w:marRight w:val="0"/>
          <w:marTop w:val="0"/>
          <w:marBottom w:val="0"/>
          <w:divBdr>
            <w:top w:val="none" w:sz="0" w:space="0" w:color="auto"/>
            <w:left w:val="none" w:sz="0" w:space="0" w:color="auto"/>
            <w:bottom w:val="none" w:sz="0" w:space="0" w:color="auto"/>
            <w:right w:val="none" w:sz="0" w:space="0" w:color="auto"/>
          </w:divBdr>
        </w:div>
        <w:div w:id="363211236">
          <w:marLeft w:val="60"/>
          <w:marRight w:val="0"/>
          <w:marTop w:val="60"/>
          <w:marBottom w:val="0"/>
          <w:divBdr>
            <w:top w:val="none" w:sz="0" w:space="0" w:color="auto"/>
            <w:left w:val="none" w:sz="0" w:space="0" w:color="auto"/>
            <w:bottom w:val="none" w:sz="0" w:space="0" w:color="auto"/>
            <w:right w:val="none" w:sz="0" w:space="0" w:color="auto"/>
          </w:divBdr>
          <w:divsChild>
            <w:div w:id="826097084">
              <w:marLeft w:val="0"/>
              <w:marRight w:val="0"/>
              <w:marTop w:val="45"/>
              <w:marBottom w:val="0"/>
              <w:divBdr>
                <w:top w:val="none" w:sz="0" w:space="0" w:color="auto"/>
                <w:left w:val="none" w:sz="0" w:space="0" w:color="auto"/>
                <w:bottom w:val="none" w:sz="0" w:space="0" w:color="auto"/>
                <w:right w:val="none" w:sz="0" w:space="0" w:color="auto"/>
              </w:divBdr>
            </w:div>
            <w:div w:id="1712148931">
              <w:marLeft w:val="0"/>
              <w:marRight w:val="0"/>
              <w:marTop w:val="45"/>
              <w:marBottom w:val="0"/>
              <w:divBdr>
                <w:top w:val="none" w:sz="0" w:space="0" w:color="auto"/>
                <w:left w:val="none" w:sz="0" w:space="0" w:color="auto"/>
                <w:bottom w:val="none" w:sz="0" w:space="0" w:color="auto"/>
                <w:right w:val="none" w:sz="0" w:space="0" w:color="auto"/>
              </w:divBdr>
            </w:div>
            <w:div w:id="1109619566">
              <w:marLeft w:val="0"/>
              <w:marRight w:val="0"/>
              <w:marTop w:val="45"/>
              <w:marBottom w:val="0"/>
              <w:divBdr>
                <w:top w:val="none" w:sz="0" w:space="0" w:color="auto"/>
                <w:left w:val="none" w:sz="0" w:space="0" w:color="auto"/>
                <w:bottom w:val="none" w:sz="0" w:space="0" w:color="auto"/>
                <w:right w:val="none" w:sz="0" w:space="0" w:color="auto"/>
              </w:divBdr>
            </w:div>
            <w:div w:id="1880193300">
              <w:marLeft w:val="0"/>
              <w:marRight w:val="0"/>
              <w:marTop w:val="45"/>
              <w:marBottom w:val="0"/>
              <w:divBdr>
                <w:top w:val="none" w:sz="0" w:space="0" w:color="auto"/>
                <w:left w:val="none" w:sz="0" w:space="0" w:color="auto"/>
                <w:bottom w:val="none" w:sz="0" w:space="0" w:color="auto"/>
                <w:right w:val="none" w:sz="0" w:space="0" w:color="auto"/>
              </w:divBdr>
            </w:div>
          </w:divsChild>
        </w:div>
        <w:div w:id="1537960481">
          <w:marLeft w:val="0"/>
          <w:marRight w:val="0"/>
          <w:marTop w:val="210"/>
          <w:marBottom w:val="0"/>
          <w:divBdr>
            <w:top w:val="none" w:sz="0" w:space="0" w:color="auto"/>
            <w:left w:val="none" w:sz="0" w:space="0" w:color="auto"/>
            <w:bottom w:val="none" w:sz="0" w:space="0" w:color="auto"/>
            <w:right w:val="none" w:sz="0" w:space="0" w:color="auto"/>
          </w:divBdr>
          <w:divsChild>
            <w:div w:id="8260213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194859">
      <w:bodyDiv w:val="1"/>
      <w:marLeft w:val="0"/>
      <w:marRight w:val="0"/>
      <w:marTop w:val="0"/>
      <w:marBottom w:val="0"/>
      <w:divBdr>
        <w:top w:val="none" w:sz="0" w:space="0" w:color="auto"/>
        <w:left w:val="none" w:sz="0" w:space="0" w:color="auto"/>
        <w:bottom w:val="none" w:sz="0" w:space="0" w:color="auto"/>
        <w:right w:val="none" w:sz="0" w:space="0" w:color="auto"/>
      </w:divBdr>
      <w:divsChild>
        <w:div w:id="538856334">
          <w:marLeft w:val="60"/>
          <w:marRight w:val="0"/>
          <w:marTop w:val="360"/>
          <w:marBottom w:val="0"/>
          <w:divBdr>
            <w:top w:val="none" w:sz="0" w:space="0" w:color="auto"/>
            <w:left w:val="none" w:sz="0" w:space="0" w:color="auto"/>
            <w:bottom w:val="none" w:sz="0" w:space="0" w:color="auto"/>
            <w:right w:val="none" w:sz="0" w:space="0" w:color="auto"/>
          </w:divBdr>
        </w:div>
        <w:div w:id="306908456">
          <w:marLeft w:val="60"/>
          <w:marRight w:val="0"/>
          <w:marTop w:val="0"/>
          <w:marBottom w:val="0"/>
          <w:divBdr>
            <w:top w:val="none" w:sz="0" w:space="0" w:color="auto"/>
            <w:left w:val="none" w:sz="0" w:space="0" w:color="auto"/>
            <w:bottom w:val="none" w:sz="0" w:space="0" w:color="auto"/>
            <w:right w:val="none" w:sz="0" w:space="0" w:color="auto"/>
          </w:divBdr>
        </w:div>
        <w:div w:id="1628925856">
          <w:marLeft w:val="60"/>
          <w:marRight w:val="0"/>
          <w:marTop w:val="60"/>
          <w:marBottom w:val="0"/>
          <w:divBdr>
            <w:top w:val="none" w:sz="0" w:space="0" w:color="auto"/>
            <w:left w:val="none" w:sz="0" w:space="0" w:color="auto"/>
            <w:bottom w:val="none" w:sz="0" w:space="0" w:color="auto"/>
            <w:right w:val="none" w:sz="0" w:space="0" w:color="auto"/>
          </w:divBdr>
          <w:divsChild>
            <w:div w:id="995644273">
              <w:marLeft w:val="0"/>
              <w:marRight w:val="0"/>
              <w:marTop w:val="45"/>
              <w:marBottom w:val="0"/>
              <w:divBdr>
                <w:top w:val="none" w:sz="0" w:space="0" w:color="auto"/>
                <w:left w:val="none" w:sz="0" w:space="0" w:color="auto"/>
                <w:bottom w:val="none" w:sz="0" w:space="0" w:color="auto"/>
                <w:right w:val="none" w:sz="0" w:space="0" w:color="auto"/>
              </w:divBdr>
            </w:div>
            <w:div w:id="930087483">
              <w:marLeft w:val="0"/>
              <w:marRight w:val="0"/>
              <w:marTop w:val="45"/>
              <w:marBottom w:val="0"/>
              <w:divBdr>
                <w:top w:val="none" w:sz="0" w:space="0" w:color="auto"/>
                <w:left w:val="none" w:sz="0" w:space="0" w:color="auto"/>
                <w:bottom w:val="none" w:sz="0" w:space="0" w:color="auto"/>
                <w:right w:val="none" w:sz="0" w:space="0" w:color="auto"/>
              </w:divBdr>
            </w:div>
            <w:div w:id="715197940">
              <w:marLeft w:val="0"/>
              <w:marRight w:val="0"/>
              <w:marTop w:val="45"/>
              <w:marBottom w:val="0"/>
              <w:divBdr>
                <w:top w:val="none" w:sz="0" w:space="0" w:color="auto"/>
                <w:left w:val="none" w:sz="0" w:space="0" w:color="auto"/>
                <w:bottom w:val="none" w:sz="0" w:space="0" w:color="auto"/>
                <w:right w:val="none" w:sz="0" w:space="0" w:color="auto"/>
              </w:divBdr>
            </w:div>
            <w:div w:id="1671367661">
              <w:marLeft w:val="0"/>
              <w:marRight w:val="0"/>
              <w:marTop w:val="0"/>
              <w:marBottom w:val="0"/>
              <w:divBdr>
                <w:top w:val="none" w:sz="0" w:space="0" w:color="auto"/>
                <w:left w:val="none" w:sz="0" w:space="0" w:color="auto"/>
                <w:bottom w:val="none" w:sz="0" w:space="0" w:color="auto"/>
                <w:right w:val="none" w:sz="0" w:space="0" w:color="auto"/>
              </w:divBdr>
            </w:div>
            <w:div w:id="149179369">
              <w:marLeft w:val="0"/>
              <w:marRight w:val="0"/>
              <w:marTop w:val="0"/>
              <w:marBottom w:val="0"/>
              <w:divBdr>
                <w:top w:val="none" w:sz="0" w:space="0" w:color="auto"/>
                <w:left w:val="none" w:sz="0" w:space="0" w:color="auto"/>
                <w:bottom w:val="none" w:sz="0" w:space="0" w:color="auto"/>
                <w:right w:val="none" w:sz="0" w:space="0" w:color="auto"/>
              </w:divBdr>
            </w:div>
            <w:div w:id="1476332311">
              <w:marLeft w:val="0"/>
              <w:marRight w:val="0"/>
              <w:marTop w:val="45"/>
              <w:marBottom w:val="0"/>
              <w:divBdr>
                <w:top w:val="none" w:sz="0" w:space="0" w:color="auto"/>
                <w:left w:val="none" w:sz="0" w:space="0" w:color="auto"/>
                <w:bottom w:val="none" w:sz="0" w:space="0" w:color="auto"/>
                <w:right w:val="none" w:sz="0" w:space="0" w:color="auto"/>
              </w:divBdr>
            </w:div>
            <w:div w:id="1858234270">
              <w:marLeft w:val="0"/>
              <w:marRight w:val="0"/>
              <w:marTop w:val="45"/>
              <w:marBottom w:val="0"/>
              <w:divBdr>
                <w:top w:val="none" w:sz="0" w:space="0" w:color="auto"/>
                <w:left w:val="none" w:sz="0" w:space="0" w:color="auto"/>
                <w:bottom w:val="none" w:sz="0" w:space="0" w:color="auto"/>
                <w:right w:val="none" w:sz="0" w:space="0" w:color="auto"/>
              </w:divBdr>
            </w:div>
            <w:div w:id="1332181043">
              <w:marLeft w:val="0"/>
              <w:marRight w:val="0"/>
              <w:marTop w:val="45"/>
              <w:marBottom w:val="0"/>
              <w:divBdr>
                <w:top w:val="none" w:sz="0" w:space="0" w:color="auto"/>
                <w:left w:val="none" w:sz="0" w:space="0" w:color="auto"/>
                <w:bottom w:val="none" w:sz="0" w:space="0" w:color="auto"/>
                <w:right w:val="none" w:sz="0" w:space="0" w:color="auto"/>
              </w:divBdr>
            </w:div>
          </w:divsChild>
        </w:div>
        <w:div w:id="1998726235">
          <w:marLeft w:val="60"/>
          <w:marRight w:val="0"/>
          <w:marTop w:val="360"/>
          <w:marBottom w:val="0"/>
          <w:divBdr>
            <w:top w:val="none" w:sz="0" w:space="0" w:color="auto"/>
            <w:left w:val="none" w:sz="0" w:space="0" w:color="auto"/>
            <w:bottom w:val="none" w:sz="0" w:space="0" w:color="auto"/>
            <w:right w:val="none" w:sz="0" w:space="0" w:color="auto"/>
          </w:divBdr>
        </w:div>
        <w:div w:id="1200167324">
          <w:marLeft w:val="60"/>
          <w:marRight w:val="0"/>
          <w:marTop w:val="0"/>
          <w:marBottom w:val="0"/>
          <w:divBdr>
            <w:top w:val="none" w:sz="0" w:space="0" w:color="auto"/>
            <w:left w:val="none" w:sz="0" w:space="0" w:color="auto"/>
            <w:bottom w:val="none" w:sz="0" w:space="0" w:color="auto"/>
            <w:right w:val="none" w:sz="0" w:space="0" w:color="auto"/>
          </w:divBdr>
        </w:div>
        <w:div w:id="1947154807">
          <w:marLeft w:val="60"/>
          <w:marRight w:val="0"/>
          <w:marTop w:val="60"/>
          <w:marBottom w:val="0"/>
          <w:divBdr>
            <w:top w:val="none" w:sz="0" w:space="0" w:color="auto"/>
            <w:left w:val="none" w:sz="0" w:space="0" w:color="auto"/>
            <w:bottom w:val="none" w:sz="0" w:space="0" w:color="auto"/>
            <w:right w:val="none" w:sz="0" w:space="0" w:color="auto"/>
          </w:divBdr>
          <w:divsChild>
            <w:div w:id="223957007">
              <w:marLeft w:val="0"/>
              <w:marRight w:val="0"/>
              <w:marTop w:val="45"/>
              <w:marBottom w:val="0"/>
              <w:divBdr>
                <w:top w:val="none" w:sz="0" w:space="0" w:color="auto"/>
                <w:left w:val="none" w:sz="0" w:space="0" w:color="auto"/>
                <w:bottom w:val="none" w:sz="0" w:space="0" w:color="auto"/>
                <w:right w:val="none" w:sz="0" w:space="0" w:color="auto"/>
              </w:divBdr>
            </w:div>
            <w:div w:id="1740244909">
              <w:marLeft w:val="0"/>
              <w:marRight w:val="0"/>
              <w:marTop w:val="45"/>
              <w:marBottom w:val="0"/>
              <w:divBdr>
                <w:top w:val="none" w:sz="0" w:space="0" w:color="auto"/>
                <w:left w:val="none" w:sz="0" w:space="0" w:color="auto"/>
                <w:bottom w:val="none" w:sz="0" w:space="0" w:color="auto"/>
                <w:right w:val="none" w:sz="0" w:space="0" w:color="auto"/>
              </w:divBdr>
            </w:div>
            <w:div w:id="341126412">
              <w:marLeft w:val="0"/>
              <w:marRight w:val="0"/>
              <w:marTop w:val="45"/>
              <w:marBottom w:val="0"/>
              <w:divBdr>
                <w:top w:val="none" w:sz="0" w:space="0" w:color="auto"/>
                <w:left w:val="none" w:sz="0" w:space="0" w:color="auto"/>
                <w:bottom w:val="none" w:sz="0" w:space="0" w:color="auto"/>
                <w:right w:val="none" w:sz="0" w:space="0" w:color="auto"/>
              </w:divBdr>
            </w:div>
            <w:div w:id="856964887">
              <w:marLeft w:val="0"/>
              <w:marRight w:val="0"/>
              <w:marTop w:val="45"/>
              <w:marBottom w:val="0"/>
              <w:divBdr>
                <w:top w:val="none" w:sz="0" w:space="0" w:color="auto"/>
                <w:left w:val="none" w:sz="0" w:space="0" w:color="auto"/>
                <w:bottom w:val="none" w:sz="0" w:space="0" w:color="auto"/>
                <w:right w:val="none" w:sz="0" w:space="0" w:color="auto"/>
              </w:divBdr>
            </w:div>
          </w:divsChild>
        </w:div>
        <w:div w:id="563882193">
          <w:marLeft w:val="60"/>
          <w:marRight w:val="0"/>
          <w:marTop w:val="360"/>
          <w:marBottom w:val="0"/>
          <w:divBdr>
            <w:top w:val="none" w:sz="0" w:space="0" w:color="auto"/>
            <w:left w:val="none" w:sz="0" w:space="0" w:color="auto"/>
            <w:bottom w:val="none" w:sz="0" w:space="0" w:color="auto"/>
            <w:right w:val="none" w:sz="0" w:space="0" w:color="auto"/>
          </w:divBdr>
        </w:div>
        <w:div w:id="1566528557">
          <w:marLeft w:val="60"/>
          <w:marRight w:val="0"/>
          <w:marTop w:val="0"/>
          <w:marBottom w:val="0"/>
          <w:divBdr>
            <w:top w:val="none" w:sz="0" w:space="0" w:color="auto"/>
            <w:left w:val="none" w:sz="0" w:space="0" w:color="auto"/>
            <w:bottom w:val="none" w:sz="0" w:space="0" w:color="auto"/>
            <w:right w:val="none" w:sz="0" w:space="0" w:color="auto"/>
          </w:divBdr>
        </w:div>
        <w:div w:id="2056269172">
          <w:marLeft w:val="60"/>
          <w:marRight w:val="0"/>
          <w:marTop w:val="60"/>
          <w:marBottom w:val="0"/>
          <w:divBdr>
            <w:top w:val="none" w:sz="0" w:space="0" w:color="auto"/>
            <w:left w:val="none" w:sz="0" w:space="0" w:color="auto"/>
            <w:bottom w:val="none" w:sz="0" w:space="0" w:color="auto"/>
            <w:right w:val="none" w:sz="0" w:space="0" w:color="auto"/>
          </w:divBdr>
          <w:divsChild>
            <w:div w:id="1393430518">
              <w:marLeft w:val="0"/>
              <w:marRight w:val="0"/>
              <w:marTop w:val="45"/>
              <w:marBottom w:val="0"/>
              <w:divBdr>
                <w:top w:val="none" w:sz="0" w:space="0" w:color="auto"/>
                <w:left w:val="none" w:sz="0" w:space="0" w:color="auto"/>
                <w:bottom w:val="none" w:sz="0" w:space="0" w:color="auto"/>
                <w:right w:val="none" w:sz="0" w:space="0" w:color="auto"/>
              </w:divBdr>
            </w:div>
            <w:div w:id="1590964974">
              <w:marLeft w:val="0"/>
              <w:marRight w:val="0"/>
              <w:marTop w:val="45"/>
              <w:marBottom w:val="0"/>
              <w:divBdr>
                <w:top w:val="none" w:sz="0" w:space="0" w:color="auto"/>
                <w:left w:val="none" w:sz="0" w:space="0" w:color="auto"/>
                <w:bottom w:val="none" w:sz="0" w:space="0" w:color="auto"/>
                <w:right w:val="none" w:sz="0" w:space="0" w:color="auto"/>
              </w:divBdr>
            </w:div>
            <w:div w:id="2017074989">
              <w:marLeft w:val="0"/>
              <w:marRight w:val="0"/>
              <w:marTop w:val="45"/>
              <w:marBottom w:val="0"/>
              <w:divBdr>
                <w:top w:val="none" w:sz="0" w:space="0" w:color="auto"/>
                <w:left w:val="none" w:sz="0" w:space="0" w:color="auto"/>
                <w:bottom w:val="none" w:sz="0" w:space="0" w:color="auto"/>
                <w:right w:val="none" w:sz="0" w:space="0" w:color="auto"/>
              </w:divBdr>
            </w:div>
            <w:div w:id="322242710">
              <w:marLeft w:val="0"/>
              <w:marRight w:val="0"/>
              <w:marTop w:val="45"/>
              <w:marBottom w:val="0"/>
              <w:divBdr>
                <w:top w:val="none" w:sz="0" w:space="0" w:color="auto"/>
                <w:left w:val="none" w:sz="0" w:space="0" w:color="auto"/>
                <w:bottom w:val="none" w:sz="0" w:space="0" w:color="auto"/>
                <w:right w:val="none" w:sz="0" w:space="0" w:color="auto"/>
              </w:divBdr>
            </w:div>
          </w:divsChild>
        </w:div>
        <w:div w:id="1647854856">
          <w:marLeft w:val="60"/>
          <w:marRight w:val="0"/>
          <w:marTop w:val="360"/>
          <w:marBottom w:val="0"/>
          <w:divBdr>
            <w:top w:val="none" w:sz="0" w:space="0" w:color="auto"/>
            <w:left w:val="none" w:sz="0" w:space="0" w:color="auto"/>
            <w:bottom w:val="none" w:sz="0" w:space="0" w:color="auto"/>
            <w:right w:val="none" w:sz="0" w:space="0" w:color="auto"/>
          </w:divBdr>
        </w:div>
        <w:div w:id="1470856053">
          <w:marLeft w:val="60"/>
          <w:marRight w:val="0"/>
          <w:marTop w:val="0"/>
          <w:marBottom w:val="0"/>
          <w:divBdr>
            <w:top w:val="none" w:sz="0" w:space="0" w:color="auto"/>
            <w:left w:val="none" w:sz="0" w:space="0" w:color="auto"/>
            <w:bottom w:val="none" w:sz="0" w:space="0" w:color="auto"/>
            <w:right w:val="none" w:sz="0" w:space="0" w:color="auto"/>
          </w:divBdr>
        </w:div>
        <w:div w:id="836304921">
          <w:marLeft w:val="60"/>
          <w:marRight w:val="0"/>
          <w:marTop w:val="60"/>
          <w:marBottom w:val="0"/>
          <w:divBdr>
            <w:top w:val="none" w:sz="0" w:space="0" w:color="auto"/>
            <w:left w:val="none" w:sz="0" w:space="0" w:color="auto"/>
            <w:bottom w:val="none" w:sz="0" w:space="0" w:color="auto"/>
            <w:right w:val="none" w:sz="0" w:space="0" w:color="auto"/>
          </w:divBdr>
          <w:divsChild>
            <w:div w:id="1959409448">
              <w:marLeft w:val="0"/>
              <w:marRight w:val="0"/>
              <w:marTop w:val="45"/>
              <w:marBottom w:val="0"/>
              <w:divBdr>
                <w:top w:val="none" w:sz="0" w:space="0" w:color="auto"/>
                <w:left w:val="none" w:sz="0" w:space="0" w:color="auto"/>
                <w:bottom w:val="none" w:sz="0" w:space="0" w:color="auto"/>
                <w:right w:val="none" w:sz="0" w:space="0" w:color="auto"/>
              </w:divBdr>
            </w:div>
            <w:div w:id="157502410">
              <w:marLeft w:val="0"/>
              <w:marRight w:val="0"/>
              <w:marTop w:val="45"/>
              <w:marBottom w:val="0"/>
              <w:divBdr>
                <w:top w:val="none" w:sz="0" w:space="0" w:color="auto"/>
                <w:left w:val="none" w:sz="0" w:space="0" w:color="auto"/>
                <w:bottom w:val="none" w:sz="0" w:space="0" w:color="auto"/>
                <w:right w:val="none" w:sz="0" w:space="0" w:color="auto"/>
              </w:divBdr>
            </w:div>
            <w:div w:id="743454965">
              <w:marLeft w:val="0"/>
              <w:marRight w:val="0"/>
              <w:marTop w:val="45"/>
              <w:marBottom w:val="0"/>
              <w:divBdr>
                <w:top w:val="none" w:sz="0" w:space="0" w:color="auto"/>
                <w:left w:val="none" w:sz="0" w:space="0" w:color="auto"/>
                <w:bottom w:val="none" w:sz="0" w:space="0" w:color="auto"/>
                <w:right w:val="none" w:sz="0" w:space="0" w:color="auto"/>
              </w:divBdr>
            </w:div>
            <w:div w:id="769012984">
              <w:marLeft w:val="0"/>
              <w:marRight w:val="0"/>
              <w:marTop w:val="45"/>
              <w:marBottom w:val="0"/>
              <w:divBdr>
                <w:top w:val="none" w:sz="0" w:space="0" w:color="auto"/>
                <w:left w:val="none" w:sz="0" w:space="0" w:color="auto"/>
                <w:bottom w:val="none" w:sz="0" w:space="0" w:color="auto"/>
                <w:right w:val="none" w:sz="0" w:space="0" w:color="auto"/>
              </w:divBdr>
            </w:div>
          </w:divsChild>
        </w:div>
        <w:div w:id="405685287">
          <w:marLeft w:val="0"/>
          <w:marRight w:val="0"/>
          <w:marTop w:val="210"/>
          <w:marBottom w:val="0"/>
          <w:divBdr>
            <w:top w:val="none" w:sz="0" w:space="0" w:color="auto"/>
            <w:left w:val="none" w:sz="0" w:space="0" w:color="auto"/>
            <w:bottom w:val="none" w:sz="0" w:space="0" w:color="auto"/>
            <w:right w:val="none" w:sz="0" w:space="0" w:color="auto"/>
          </w:divBdr>
          <w:divsChild>
            <w:div w:id="1178039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0614975">
      <w:bodyDiv w:val="1"/>
      <w:marLeft w:val="0"/>
      <w:marRight w:val="0"/>
      <w:marTop w:val="0"/>
      <w:marBottom w:val="0"/>
      <w:divBdr>
        <w:top w:val="none" w:sz="0" w:space="0" w:color="auto"/>
        <w:left w:val="none" w:sz="0" w:space="0" w:color="auto"/>
        <w:bottom w:val="none" w:sz="0" w:space="0" w:color="auto"/>
        <w:right w:val="none" w:sz="0" w:space="0" w:color="auto"/>
      </w:divBdr>
      <w:divsChild>
        <w:div w:id="1319533457">
          <w:marLeft w:val="60"/>
          <w:marRight w:val="0"/>
          <w:marTop w:val="360"/>
          <w:marBottom w:val="0"/>
          <w:divBdr>
            <w:top w:val="none" w:sz="0" w:space="0" w:color="auto"/>
            <w:left w:val="none" w:sz="0" w:space="0" w:color="auto"/>
            <w:bottom w:val="none" w:sz="0" w:space="0" w:color="auto"/>
            <w:right w:val="none" w:sz="0" w:space="0" w:color="auto"/>
          </w:divBdr>
        </w:div>
        <w:div w:id="272247328">
          <w:marLeft w:val="60"/>
          <w:marRight w:val="0"/>
          <w:marTop w:val="0"/>
          <w:marBottom w:val="0"/>
          <w:divBdr>
            <w:top w:val="none" w:sz="0" w:space="0" w:color="auto"/>
            <w:left w:val="none" w:sz="0" w:space="0" w:color="auto"/>
            <w:bottom w:val="none" w:sz="0" w:space="0" w:color="auto"/>
            <w:right w:val="none" w:sz="0" w:space="0" w:color="auto"/>
          </w:divBdr>
        </w:div>
        <w:div w:id="860436494">
          <w:marLeft w:val="60"/>
          <w:marRight w:val="0"/>
          <w:marTop w:val="60"/>
          <w:marBottom w:val="0"/>
          <w:divBdr>
            <w:top w:val="none" w:sz="0" w:space="0" w:color="auto"/>
            <w:left w:val="none" w:sz="0" w:space="0" w:color="auto"/>
            <w:bottom w:val="none" w:sz="0" w:space="0" w:color="auto"/>
            <w:right w:val="none" w:sz="0" w:space="0" w:color="auto"/>
          </w:divBdr>
          <w:divsChild>
            <w:div w:id="780802136">
              <w:marLeft w:val="0"/>
              <w:marRight w:val="0"/>
              <w:marTop w:val="45"/>
              <w:marBottom w:val="0"/>
              <w:divBdr>
                <w:top w:val="none" w:sz="0" w:space="0" w:color="auto"/>
                <w:left w:val="none" w:sz="0" w:space="0" w:color="auto"/>
                <w:bottom w:val="none" w:sz="0" w:space="0" w:color="auto"/>
                <w:right w:val="none" w:sz="0" w:space="0" w:color="auto"/>
              </w:divBdr>
            </w:div>
            <w:div w:id="1803573721">
              <w:marLeft w:val="0"/>
              <w:marRight w:val="0"/>
              <w:marTop w:val="45"/>
              <w:marBottom w:val="0"/>
              <w:divBdr>
                <w:top w:val="none" w:sz="0" w:space="0" w:color="auto"/>
                <w:left w:val="none" w:sz="0" w:space="0" w:color="auto"/>
                <w:bottom w:val="none" w:sz="0" w:space="0" w:color="auto"/>
                <w:right w:val="none" w:sz="0" w:space="0" w:color="auto"/>
              </w:divBdr>
            </w:div>
            <w:div w:id="1953047648">
              <w:marLeft w:val="0"/>
              <w:marRight w:val="0"/>
              <w:marTop w:val="45"/>
              <w:marBottom w:val="0"/>
              <w:divBdr>
                <w:top w:val="none" w:sz="0" w:space="0" w:color="auto"/>
                <w:left w:val="none" w:sz="0" w:space="0" w:color="auto"/>
                <w:bottom w:val="none" w:sz="0" w:space="0" w:color="auto"/>
                <w:right w:val="none" w:sz="0" w:space="0" w:color="auto"/>
              </w:divBdr>
            </w:div>
            <w:div w:id="46954864">
              <w:marLeft w:val="0"/>
              <w:marRight w:val="0"/>
              <w:marTop w:val="0"/>
              <w:marBottom w:val="0"/>
              <w:divBdr>
                <w:top w:val="none" w:sz="0" w:space="0" w:color="auto"/>
                <w:left w:val="none" w:sz="0" w:space="0" w:color="auto"/>
                <w:bottom w:val="none" w:sz="0" w:space="0" w:color="auto"/>
                <w:right w:val="none" w:sz="0" w:space="0" w:color="auto"/>
              </w:divBdr>
            </w:div>
            <w:div w:id="1534004478">
              <w:marLeft w:val="0"/>
              <w:marRight w:val="0"/>
              <w:marTop w:val="0"/>
              <w:marBottom w:val="0"/>
              <w:divBdr>
                <w:top w:val="none" w:sz="0" w:space="0" w:color="auto"/>
                <w:left w:val="none" w:sz="0" w:space="0" w:color="auto"/>
                <w:bottom w:val="none" w:sz="0" w:space="0" w:color="auto"/>
                <w:right w:val="none" w:sz="0" w:space="0" w:color="auto"/>
              </w:divBdr>
            </w:div>
            <w:div w:id="1696807474">
              <w:marLeft w:val="0"/>
              <w:marRight w:val="0"/>
              <w:marTop w:val="45"/>
              <w:marBottom w:val="0"/>
              <w:divBdr>
                <w:top w:val="none" w:sz="0" w:space="0" w:color="auto"/>
                <w:left w:val="none" w:sz="0" w:space="0" w:color="auto"/>
                <w:bottom w:val="none" w:sz="0" w:space="0" w:color="auto"/>
                <w:right w:val="none" w:sz="0" w:space="0" w:color="auto"/>
              </w:divBdr>
            </w:div>
            <w:div w:id="412896569">
              <w:marLeft w:val="0"/>
              <w:marRight w:val="0"/>
              <w:marTop w:val="45"/>
              <w:marBottom w:val="0"/>
              <w:divBdr>
                <w:top w:val="none" w:sz="0" w:space="0" w:color="auto"/>
                <w:left w:val="none" w:sz="0" w:space="0" w:color="auto"/>
                <w:bottom w:val="none" w:sz="0" w:space="0" w:color="auto"/>
                <w:right w:val="none" w:sz="0" w:space="0" w:color="auto"/>
              </w:divBdr>
            </w:div>
            <w:div w:id="680935178">
              <w:marLeft w:val="0"/>
              <w:marRight w:val="0"/>
              <w:marTop w:val="45"/>
              <w:marBottom w:val="0"/>
              <w:divBdr>
                <w:top w:val="none" w:sz="0" w:space="0" w:color="auto"/>
                <w:left w:val="none" w:sz="0" w:space="0" w:color="auto"/>
                <w:bottom w:val="none" w:sz="0" w:space="0" w:color="auto"/>
                <w:right w:val="none" w:sz="0" w:space="0" w:color="auto"/>
              </w:divBdr>
            </w:div>
            <w:div w:id="42606429">
              <w:marLeft w:val="0"/>
              <w:marRight w:val="0"/>
              <w:marTop w:val="45"/>
              <w:marBottom w:val="0"/>
              <w:divBdr>
                <w:top w:val="none" w:sz="0" w:space="0" w:color="auto"/>
                <w:left w:val="none" w:sz="0" w:space="0" w:color="auto"/>
                <w:bottom w:val="none" w:sz="0" w:space="0" w:color="auto"/>
                <w:right w:val="none" w:sz="0" w:space="0" w:color="auto"/>
              </w:divBdr>
            </w:div>
          </w:divsChild>
        </w:div>
        <w:div w:id="30807376">
          <w:marLeft w:val="60"/>
          <w:marRight w:val="0"/>
          <w:marTop w:val="360"/>
          <w:marBottom w:val="0"/>
          <w:divBdr>
            <w:top w:val="none" w:sz="0" w:space="0" w:color="auto"/>
            <w:left w:val="none" w:sz="0" w:space="0" w:color="auto"/>
            <w:bottom w:val="none" w:sz="0" w:space="0" w:color="auto"/>
            <w:right w:val="none" w:sz="0" w:space="0" w:color="auto"/>
          </w:divBdr>
        </w:div>
        <w:div w:id="664866654">
          <w:marLeft w:val="60"/>
          <w:marRight w:val="0"/>
          <w:marTop w:val="0"/>
          <w:marBottom w:val="0"/>
          <w:divBdr>
            <w:top w:val="none" w:sz="0" w:space="0" w:color="auto"/>
            <w:left w:val="none" w:sz="0" w:space="0" w:color="auto"/>
            <w:bottom w:val="none" w:sz="0" w:space="0" w:color="auto"/>
            <w:right w:val="none" w:sz="0" w:space="0" w:color="auto"/>
          </w:divBdr>
        </w:div>
        <w:div w:id="1346982269">
          <w:marLeft w:val="60"/>
          <w:marRight w:val="0"/>
          <w:marTop w:val="60"/>
          <w:marBottom w:val="0"/>
          <w:divBdr>
            <w:top w:val="none" w:sz="0" w:space="0" w:color="auto"/>
            <w:left w:val="none" w:sz="0" w:space="0" w:color="auto"/>
            <w:bottom w:val="none" w:sz="0" w:space="0" w:color="auto"/>
            <w:right w:val="none" w:sz="0" w:space="0" w:color="auto"/>
          </w:divBdr>
          <w:divsChild>
            <w:div w:id="73749971">
              <w:marLeft w:val="0"/>
              <w:marRight w:val="0"/>
              <w:marTop w:val="45"/>
              <w:marBottom w:val="0"/>
              <w:divBdr>
                <w:top w:val="none" w:sz="0" w:space="0" w:color="auto"/>
                <w:left w:val="none" w:sz="0" w:space="0" w:color="auto"/>
                <w:bottom w:val="none" w:sz="0" w:space="0" w:color="auto"/>
                <w:right w:val="none" w:sz="0" w:space="0" w:color="auto"/>
              </w:divBdr>
            </w:div>
            <w:div w:id="878055417">
              <w:marLeft w:val="0"/>
              <w:marRight w:val="0"/>
              <w:marTop w:val="45"/>
              <w:marBottom w:val="0"/>
              <w:divBdr>
                <w:top w:val="none" w:sz="0" w:space="0" w:color="auto"/>
                <w:left w:val="none" w:sz="0" w:space="0" w:color="auto"/>
                <w:bottom w:val="none" w:sz="0" w:space="0" w:color="auto"/>
                <w:right w:val="none" w:sz="0" w:space="0" w:color="auto"/>
              </w:divBdr>
            </w:div>
            <w:div w:id="1554272415">
              <w:marLeft w:val="0"/>
              <w:marRight w:val="0"/>
              <w:marTop w:val="45"/>
              <w:marBottom w:val="0"/>
              <w:divBdr>
                <w:top w:val="none" w:sz="0" w:space="0" w:color="auto"/>
                <w:left w:val="none" w:sz="0" w:space="0" w:color="auto"/>
                <w:bottom w:val="none" w:sz="0" w:space="0" w:color="auto"/>
                <w:right w:val="none" w:sz="0" w:space="0" w:color="auto"/>
              </w:divBdr>
            </w:div>
            <w:div w:id="195314641">
              <w:marLeft w:val="0"/>
              <w:marRight w:val="0"/>
              <w:marTop w:val="45"/>
              <w:marBottom w:val="0"/>
              <w:divBdr>
                <w:top w:val="none" w:sz="0" w:space="0" w:color="auto"/>
                <w:left w:val="none" w:sz="0" w:space="0" w:color="auto"/>
                <w:bottom w:val="none" w:sz="0" w:space="0" w:color="auto"/>
                <w:right w:val="none" w:sz="0" w:space="0" w:color="auto"/>
              </w:divBdr>
            </w:div>
          </w:divsChild>
        </w:div>
        <w:div w:id="1260988738">
          <w:marLeft w:val="60"/>
          <w:marRight w:val="0"/>
          <w:marTop w:val="360"/>
          <w:marBottom w:val="0"/>
          <w:divBdr>
            <w:top w:val="none" w:sz="0" w:space="0" w:color="auto"/>
            <w:left w:val="none" w:sz="0" w:space="0" w:color="auto"/>
            <w:bottom w:val="none" w:sz="0" w:space="0" w:color="auto"/>
            <w:right w:val="none" w:sz="0" w:space="0" w:color="auto"/>
          </w:divBdr>
        </w:div>
        <w:div w:id="1773040873">
          <w:marLeft w:val="60"/>
          <w:marRight w:val="0"/>
          <w:marTop w:val="0"/>
          <w:marBottom w:val="0"/>
          <w:divBdr>
            <w:top w:val="none" w:sz="0" w:space="0" w:color="auto"/>
            <w:left w:val="none" w:sz="0" w:space="0" w:color="auto"/>
            <w:bottom w:val="none" w:sz="0" w:space="0" w:color="auto"/>
            <w:right w:val="none" w:sz="0" w:space="0" w:color="auto"/>
          </w:divBdr>
        </w:div>
        <w:div w:id="1938555516">
          <w:marLeft w:val="60"/>
          <w:marRight w:val="0"/>
          <w:marTop w:val="60"/>
          <w:marBottom w:val="0"/>
          <w:divBdr>
            <w:top w:val="none" w:sz="0" w:space="0" w:color="auto"/>
            <w:left w:val="none" w:sz="0" w:space="0" w:color="auto"/>
            <w:bottom w:val="none" w:sz="0" w:space="0" w:color="auto"/>
            <w:right w:val="none" w:sz="0" w:space="0" w:color="auto"/>
          </w:divBdr>
          <w:divsChild>
            <w:div w:id="1155607023">
              <w:marLeft w:val="0"/>
              <w:marRight w:val="0"/>
              <w:marTop w:val="45"/>
              <w:marBottom w:val="0"/>
              <w:divBdr>
                <w:top w:val="none" w:sz="0" w:space="0" w:color="auto"/>
                <w:left w:val="none" w:sz="0" w:space="0" w:color="auto"/>
                <w:bottom w:val="none" w:sz="0" w:space="0" w:color="auto"/>
                <w:right w:val="none" w:sz="0" w:space="0" w:color="auto"/>
              </w:divBdr>
            </w:div>
            <w:div w:id="1167137330">
              <w:marLeft w:val="0"/>
              <w:marRight w:val="0"/>
              <w:marTop w:val="45"/>
              <w:marBottom w:val="0"/>
              <w:divBdr>
                <w:top w:val="none" w:sz="0" w:space="0" w:color="auto"/>
                <w:left w:val="none" w:sz="0" w:space="0" w:color="auto"/>
                <w:bottom w:val="none" w:sz="0" w:space="0" w:color="auto"/>
                <w:right w:val="none" w:sz="0" w:space="0" w:color="auto"/>
              </w:divBdr>
            </w:div>
            <w:div w:id="2128810923">
              <w:marLeft w:val="0"/>
              <w:marRight w:val="0"/>
              <w:marTop w:val="45"/>
              <w:marBottom w:val="0"/>
              <w:divBdr>
                <w:top w:val="none" w:sz="0" w:space="0" w:color="auto"/>
                <w:left w:val="none" w:sz="0" w:space="0" w:color="auto"/>
                <w:bottom w:val="none" w:sz="0" w:space="0" w:color="auto"/>
                <w:right w:val="none" w:sz="0" w:space="0" w:color="auto"/>
              </w:divBdr>
            </w:div>
            <w:div w:id="671496152">
              <w:marLeft w:val="0"/>
              <w:marRight w:val="0"/>
              <w:marTop w:val="45"/>
              <w:marBottom w:val="0"/>
              <w:divBdr>
                <w:top w:val="none" w:sz="0" w:space="0" w:color="auto"/>
                <w:left w:val="none" w:sz="0" w:space="0" w:color="auto"/>
                <w:bottom w:val="none" w:sz="0" w:space="0" w:color="auto"/>
                <w:right w:val="none" w:sz="0" w:space="0" w:color="auto"/>
              </w:divBdr>
            </w:div>
          </w:divsChild>
        </w:div>
        <w:div w:id="1422919643">
          <w:marLeft w:val="60"/>
          <w:marRight w:val="0"/>
          <w:marTop w:val="360"/>
          <w:marBottom w:val="0"/>
          <w:divBdr>
            <w:top w:val="none" w:sz="0" w:space="0" w:color="auto"/>
            <w:left w:val="none" w:sz="0" w:space="0" w:color="auto"/>
            <w:bottom w:val="none" w:sz="0" w:space="0" w:color="auto"/>
            <w:right w:val="none" w:sz="0" w:space="0" w:color="auto"/>
          </w:divBdr>
        </w:div>
        <w:div w:id="1560089182">
          <w:marLeft w:val="60"/>
          <w:marRight w:val="0"/>
          <w:marTop w:val="0"/>
          <w:marBottom w:val="0"/>
          <w:divBdr>
            <w:top w:val="none" w:sz="0" w:space="0" w:color="auto"/>
            <w:left w:val="none" w:sz="0" w:space="0" w:color="auto"/>
            <w:bottom w:val="none" w:sz="0" w:space="0" w:color="auto"/>
            <w:right w:val="none" w:sz="0" w:space="0" w:color="auto"/>
          </w:divBdr>
        </w:div>
        <w:div w:id="1646546831">
          <w:marLeft w:val="60"/>
          <w:marRight w:val="0"/>
          <w:marTop w:val="60"/>
          <w:marBottom w:val="0"/>
          <w:divBdr>
            <w:top w:val="none" w:sz="0" w:space="0" w:color="auto"/>
            <w:left w:val="none" w:sz="0" w:space="0" w:color="auto"/>
            <w:bottom w:val="none" w:sz="0" w:space="0" w:color="auto"/>
            <w:right w:val="none" w:sz="0" w:space="0" w:color="auto"/>
          </w:divBdr>
          <w:divsChild>
            <w:div w:id="763452607">
              <w:marLeft w:val="0"/>
              <w:marRight w:val="0"/>
              <w:marTop w:val="45"/>
              <w:marBottom w:val="0"/>
              <w:divBdr>
                <w:top w:val="none" w:sz="0" w:space="0" w:color="auto"/>
                <w:left w:val="none" w:sz="0" w:space="0" w:color="auto"/>
                <w:bottom w:val="none" w:sz="0" w:space="0" w:color="auto"/>
                <w:right w:val="none" w:sz="0" w:space="0" w:color="auto"/>
              </w:divBdr>
            </w:div>
            <w:div w:id="1085766013">
              <w:marLeft w:val="0"/>
              <w:marRight w:val="0"/>
              <w:marTop w:val="45"/>
              <w:marBottom w:val="0"/>
              <w:divBdr>
                <w:top w:val="none" w:sz="0" w:space="0" w:color="auto"/>
                <w:left w:val="none" w:sz="0" w:space="0" w:color="auto"/>
                <w:bottom w:val="none" w:sz="0" w:space="0" w:color="auto"/>
                <w:right w:val="none" w:sz="0" w:space="0" w:color="auto"/>
              </w:divBdr>
            </w:div>
            <w:div w:id="1246500554">
              <w:marLeft w:val="0"/>
              <w:marRight w:val="0"/>
              <w:marTop w:val="45"/>
              <w:marBottom w:val="0"/>
              <w:divBdr>
                <w:top w:val="none" w:sz="0" w:space="0" w:color="auto"/>
                <w:left w:val="none" w:sz="0" w:space="0" w:color="auto"/>
                <w:bottom w:val="none" w:sz="0" w:space="0" w:color="auto"/>
                <w:right w:val="none" w:sz="0" w:space="0" w:color="auto"/>
              </w:divBdr>
            </w:div>
            <w:div w:id="1358892005">
              <w:marLeft w:val="0"/>
              <w:marRight w:val="0"/>
              <w:marTop w:val="45"/>
              <w:marBottom w:val="0"/>
              <w:divBdr>
                <w:top w:val="none" w:sz="0" w:space="0" w:color="auto"/>
                <w:left w:val="none" w:sz="0" w:space="0" w:color="auto"/>
                <w:bottom w:val="none" w:sz="0" w:space="0" w:color="auto"/>
                <w:right w:val="none" w:sz="0" w:space="0" w:color="auto"/>
              </w:divBdr>
            </w:div>
          </w:divsChild>
        </w:div>
        <w:div w:id="1767268579">
          <w:marLeft w:val="0"/>
          <w:marRight w:val="0"/>
          <w:marTop w:val="210"/>
          <w:marBottom w:val="0"/>
          <w:divBdr>
            <w:top w:val="none" w:sz="0" w:space="0" w:color="auto"/>
            <w:left w:val="none" w:sz="0" w:space="0" w:color="auto"/>
            <w:bottom w:val="none" w:sz="0" w:space="0" w:color="auto"/>
            <w:right w:val="none" w:sz="0" w:space="0" w:color="auto"/>
          </w:divBdr>
          <w:divsChild>
            <w:div w:id="1105149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1575304">
      <w:bodyDiv w:val="1"/>
      <w:marLeft w:val="0"/>
      <w:marRight w:val="0"/>
      <w:marTop w:val="0"/>
      <w:marBottom w:val="0"/>
      <w:divBdr>
        <w:top w:val="none" w:sz="0" w:space="0" w:color="auto"/>
        <w:left w:val="none" w:sz="0" w:space="0" w:color="auto"/>
        <w:bottom w:val="none" w:sz="0" w:space="0" w:color="auto"/>
        <w:right w:val="none" w:sz="0" w:space="0" w:color="auto"/>
      </w:divBdr>
      <w:divsChild>
        <w:div w:id="1397164666">
          <w:marLeft w:val="60"/>
          <w:marRight w:val="0"/>
          <w:marTop w:val="360"/>
          <w:marBottom w:val="0"/>
          <w:divBdr>
            <w:top w:val="none" w:sz="0" w:space="0" w:color="auto"/>
            <w:left w:val="none" w:sz="0" w:space="0" w:color="auto"/>
            <w:bottom w:val="none" w:sz="0" w:space="0" w:color="auto"/>
            <w:right w:val="none" w:sz="0" w:space="0" w:color="auto"/>
          </w:divBdr>
        </w:div>
        <w:div w:id="1703748448">
          <w:marLeft w:val="60"/>
          <w:marRight w:val="0"/>
          <w:marTop w:val="0"/>
          <w:marBottom w:val="0"/>
          <w:divBdr>
            <w:top w:val="none" w:sz="0" w:space="0" w:color="auto"/>
            <w:left w:val="none" w:sz="0" w:space="0" w:color="auto"/>
            <w:bottom w:val="none" w:sz="0" w:space="0" w:color="auto"/>
            <w:right w:val="none" w:sz="0" w:space="0" w:color="auto"/>
          </w:divBdr>
        </w:div>
        <w:div w:id="942348770">
          <w:marLeft w:val="60"/>
          <w:marRight w:val="0"/>
          <w:marTop w:val="60"/>
          <w:marBottom w:val="0"/>
          <w:divBdr>
            <w:top w:val="none" w:sz="0" w:space="0" w:color="auto"/>
            <w:left w:val="none" w:sz="0" w:space="0" w:color="auto"/>
            <w:bottom w:val="none" w:sz="0" w:space="0" w:color="auto"/>
            <w:right w:val="none" w:sz="0" w:space="0" w:color="auto"/>
          </w:divBdr>
          <w:divsChild>
            <w:div w:id="573665322">
              <w:marLeft w:val="0"/>
              <w:marRight w:val="0"/>
              <w:marTop w:val="45"/>
              <w:marBottom w:val="0"/>
              <w:divBdr>
                <w:top w:val="none" w:sz="0" w:space="0" w:color="auto"/>
                <w:left w:val="none" w:sz="0" w:space="0" w:color="auto"/>
                <w:bottom w:val="none" w:sz="0" w:space="0" w:color="auto"/>
                <w:right w:val="none" w:sz="0" w:space="0" w:color="auto"/>
              </w:divBdr>
            </w:div>
            <w:div w:id="388846615">
              <w:marLeft w:val="0"/>
              <w:marRight w:val="0"/>
              <w:marTop w:val="45"/>
              <w:marBottom w:val="0"/>
              <w:divBdr>
                <w:top w:val="none" w:sz="0" w:space="0" w:color="auto"/>
                <w:left w:val="none" w:sz="0" w:space="0" w:color="auto"/>
                <w:bottom w:val="none" w:sz="0" w:space="0" w:color="auto"/>
                <w:right w:val="none" w:sz="0" w:space="0" w:color="auto"/>
              </w:divBdr>
            </w:div>
            <w:div w:id="221914072">
              <w:marLeft w:val="0"/>
              <w:marRight w:val="0"/>
              <w:marTop w:val="45"/>
              <w:marBottom w:val="0"/>
              <w:divBdr>
                <w:top w:val="none" w:sz="0" w:space="0" w:color="auto"/>
                <w:left w:val="none" w:sz="0" w:space="0" w:color="auto"/>
                <w:bottom w:val="none" w:sz="0" w:space="0" w:color="auto"/>
                <w:right w:val="none" w:sz="0" w:space="0" w:color="auto"/>
              </w:divBdr>
            </w:div>
            <w:div w:id="602035629">
              <w:marLeft w:val="0"/>
              <w:marRight w:val="0"/>
              <w:marTop w:val="0"/>
              <w:marBottom w:val="0"/>
              <w:divBdr>
                <w:top w:val="none" w:sz="0" w:space="0" w:color="auto"/>
                <w:left w:val="none" w:sz="0" w:space="0" w:color="auto"/>
                <w:bottom w:val="none" w:sz="0" w:space="0" w:color="auto"/>
                <w:right w:val="none" w:sz="0" w:space="0" w:color="auto"/>
              </w:divBdr>
            </w:div>
            <w:div w:id="1691953401">
              <w:marLeft w:val="0"/>
              <w:marRight w:val="0"/>
              <w:marTop w:val="0"/>
              <w:marBottom w:val="0"/>
              <w:divBdr>
                <w:top w:val="none" w:sz="0" w:space="0" w:color="auto"/>
                <w:left w:val="none" w:sz="0" w:space="0" w:color="auto"/>
                <w:bottom w:val="none" w:sz="0" w:space="0" w:color="auto"/>
                <w:right w:val="none" w:sz="0" w:space="0" w:color="auto"/>
              </w:divBdr>
            </w:div>
            <w:div w:id="2070688510">
              <w:marLeft w:val="0"/>
              <w:marRight w:val="0"/>
              <w:marTop w:val="45"/>
              <w:marBottom w:val="0"/>
              <w:divBdr>
                <w:top w:val="none" w:sz="0" w:space="0" w:color="auto"/>
                <w:left w:val="none" w:sz="0" w:space="0" w:color="auto"/>
                <w:bottom w:val="none" w:sz="0" w:space="0" w:color="auto"/>
                <w:right w:val="none" w:sz="0" w:space="0" w:color="auto"/>
              </w:divBdr>
            </w:div>
            <w:div w:id="1447582334">
              <w:marLeft w:val="0"/>
              <w:marRight w:val="0"/>
              <w:marTop w:val="45"/>
              <w:marBottom w:val="0"/>
              <w:divBdr>
                <w:top w:val="none" w:sz="0" w:space="0" w:color="auto"/>
                <w:left w:val="none" w:sz="0" w:space="0" w:color="auto"/>
                <w:bottom w:val="none" w:sz="0" w:space="0" w:color="auto"/>
                <w:right w:val="none" w:sz="0" w:space="0" w:color="auto"/>
              </w:divBdr>
            </w:div>
            <w:div w:id="628978541">
              <w:marLeft w:val="0"/>
              <w:marRight w:val="0"/>
              <w:marTop w:val="45"/>
              <w:marBottom w:val="0"/>
              <w:divBdr>
                <w:top w:val="none" w:sz="0" w:space="0" w:color="auto"/>
                <w:left w:val="none" w:sz="0" w:space="0" w:color="auto"/>
                <w:bottom w:val="none" w:sz="0" w:space="0" w:color="auto"/>
                <w:right w:val="none" w:sz="0" w:space="0" w:color="auto"/>
              </w:divBdr>
            </w:div>
          </w:divsChild>
        </w:div>
        <w:div w:id="19817468">
          <w:marLeft w:val="60"/>
          <w:marRight w:val="0"/>
          <w:marTop w:val="360"/>
          <w:marBottom w:val="0"/>
          <w:divBdr>
            <w:top w:val="none" w:sz="0" w:space="0" w:color="auto"/>
            <w:left w:val="none" w:sz="0" w:space="0" w:color="auto"/>
            <w:bottom w:val="none" w:sz="0" w:space="0" w:color="auto"/>
            <w:right w:val="none" w:sz="0" w:space="0" w:color="auto"/>
          </w:divBdr>
        </w:div>
        <w:div w:id="1721325848">
          <w:marLeft w:val="60"/>
          <w:marRight w:val="0"/>
          <w:marTop w:val="0"/>
          <w:marBottom w:val="0"/>
          <w:divBdr>
            <w:top w:val="none" w:sz="0" w:space="0" w:color="auto"/>
            <w:left w:val="none" w:sz="0" w:space="0" w:color="auto"/>
            <w:bottom w:val="none" w:sz="0" w:space="0" w:color="auto"/>
            <w:right w:val="none" w:sz="0" w:space="0" w:color="auto"/>
          </w:divBdr>
        </w:div>
        <w:div w:id="898902064">
          <w:marLeft w:val="60"/>
          <w:marRight w:val="0"/>
          <w:marTop w:val="60"/>
          <w:marBottom w:val="0"/>
          <w:divBdr>
            <w:top w:val="none" w:sz="0" w:space="0" w:color="auto"/>
            <w:left w:val="none" w:sz="0" w:space="0" w:color="auto"/>
            <w:bottom w:val="none" w:sz="0" w:space="0" w:color="auto"/>
            <w:right w:val="none" w:sz="0" w:space="0" w:color="auto"/>
          </w:divBdr>
          <w:divsChild>
            <w:div w:id="154148928">
              <w:marLeft w:val="0"/>
              <w:marRight w:val="0"/>
              <w:marTop w:val="45"/>
              <w:marBottom w:val="0"/>
              <w:divBdr>
                <w:top w:val="none" w:sz="0" w:space="0" w:color="auto"/>
                <w:left w:val="none" w:sz="0" w:space="0" w:color="auto"/>
                <w:bottom w:val="none" w:sz="0" w:space="0" w:color="auto"/>
                <w:right w:val="none" w:sz="0" w:space="0" w:color="auto"/>
              </w:divBdr>
            </w:div>
            <w:div w:id="909194730">
              <w:marLeft w:val="0"/>
              <w:marRight w:val="0"/>
              <w:marTop w:val="45"/>
              <w:marBottom w:val="0"/>
              <w:divBdr>
                <w:top w:val="none" w:sz="0" w:space="0" w:color="auto"/>
                <w:left w:val="none" w:sz="0" w:space="0" w:color="auto"/>
                <w:bottom w:val="none" w:sz="0" w:space="0" w:color="auto"/>
                <w:right w:val="none" w:sz="0" w:space="0" w:color="auto"/>
              </w:divBdr>
            </w:div>
            <w:div w:id="1802386363">
              <w:marLeft w:val="0"/>
              <w:marRight w:val="0"/>
              <w:marTop w:val="45"/>
              <w:marBottom w:val="0"/>
              <w:divBdr>
                <w:top w:val="none" w:sz="0" w:space="0" w:color="auto"/>
                <w:left w:val="none" w:sz="0" w:space="0" w:color="auto"/>
                <w:bottom w:val="none" w:sz="0" w:space="0" w:color="auto"/>
                <w:right w:val="none" w:sz="0" w:space="0" w:color="auto"/>
              </w:divBdr>
            </w:div>
            <w:div w:id="85542041">
              <w:marLeft w:val="0"/>
              <w:marRight w:val="0"/>
              <w:marTop w:val="45"/>
              <w:marBottom w:val="0"/>
              <w:divBdr>
                <w:top w:val="none" w:sz="0" w:space="0" w:color="auto"/>
                <w:left w:val="none" w:sz="0" w:space="0" w:color="auto"/>
                <w:bottom w:val="none" w:sz="0" w:space="0" w:color="auto"/>
                <w:right w:val="none" w:sz="0" w:space="0" w:color="auto"/>
              </w:divBdr>
            </w:div>
          </w:divsChild>
        </w:div>
        <w:div w:id="1510098167">
          <w:marLeft w:val="60"/>
          <w:marRight w:val="0"/>
          <w:marTop w:val="360"/>
          <w:marBottom w:val="0"/>
          <w:divBdr>
            <w:top w:val="none" w:sz="0" w:space="0" w:color="auto"/>
            <w:left w:val="none" w:sz="0" w:space="0" w:color="auto"/>
            <w:bottom w:val="none" w:sz="0" w:space="0" w:color="auto"/>
            <w:right w:val="none" w:sz="0" w:space="0" w:color="auto"/>
          </w:divBdr>
        </w:div>
        <w:div w:id="1606577145">
          <w:marLeft w:val="60"/>
          <w:marRight w:val="0"/>
          <w:marTop w:val="0"/>
          <w:marBottom w:val="0"/>
          <w:divBdr>
            <w:top w:val="none" w:sz="0" w:space="0" w:color="auto"/>
            <w:left w:val="none" w:sz="0" w:space="0" w:color="auto"/>
            <w:bottom w:val="none" w:sz="0" w:space="0" w:color="auto"/>
            <w:right w:val="none" w:sz="0" w:space="0" w:color="auto"/>
          </w:divBdr>
        </w:div>
        <w:div w:id="653611437">
          <w:marLeft w:val="60"/>
          <w:marRight w:val="0"/>
          <w:marTop w:val="60"/>
          <w:marBottom w:val="0"/>
          <w:divBdr>
            <w:top w:val="none" w:sz="0" w:space="0" w:color="auto"/>
            <w:left w:val="none" w:sz="0" w:space="0" w:color="auto"/>
            <w:bottom w:val="none" w:sz="0" w:space="0" w:color="auto"/>
            <w:right w:val="none" w:sz="0" w:space="0" w:color="auto"/>
          </w:divBdr>
          <w:divsChild>
            <w:div w:id="1527912420">
              <w:marLeft w:val="0"/>
              <w:marRight w:val="0"/>
              <w:marTop w:val="45"/>
              <w:marBottom w:val="0"/>
              <w:divBdr>
                <w:top w:val="none" w:sz="0" w:space="0" w:color="auto"/>
                <w:left w:val="none" w:sz="0" w:space="0" w:color="auto"/>
                <w:bottom w:val="none" w:sz="0" w:space="0" w:color="auto"/>
                <w:right w:val="none" w:sz="0" w:space="0" w:color="auto"/>
              </w:divBdr>
            </w:div>
            <w:div w:id="374693789">
              <w:marLeft w:val="0"/>
              <w:marRight w:val="0"/>
              <w:marTop w:val="45"/>
              <w:marBottom w:val="0"/>
              <w:divBdr>
                <w:top w:val="none" w:sz="0" w:space="0" w:color="auto"/>
                <w:left w:val="none" w:sz="0" w:space="0" w:color="auto"/>
                <w:bottom w:val="none" w:sz="0" w:space="0" w:color="auto"/>
                <w:right w:val="none" w:sz="0" w:space="0" w:color="auto"/>
              </w:divBdr>
            </w:div>
            <w:div w:id="937180905">
              <w:marLeft w:val="0"/>
              <w:marRight w:val="0"/>
              <w:marTop w:val="45"/>
              <w:marBottom w:val="0"/>
              <w:divBdr>
                <w:top w:val="none" w:sz="0" w:space="0" w:color="auto"/>
                <w:left w:val="none" w:sz="0" w:space="0" w:color="auto"/>
                <w:bottom w:val="none" w:sz="0" w:space="0" w:color="auto"/>
                <w:right w:val="none" w:sz="0" w:space="0" w:color="auto"/>
              </w:divBdr>
            </w:div>
            <w:div w:id="294415448">
              <w:marLeft w:val="0"/>
              <w:marRight w:val="0"/>
              <w:marTop w:val="45"/>
              <w:marBottom w:val="0"/>
              <w:divBdr>
                <w:top w:val="none" w:sz="0" w:space="0" w:color="auto"/>
                <w:left w:val="none" w:sz="0" w:space="0" w:color="auto"/>
                <w:bottom w:val="none" w:sz="0" w:space="0" w:color="auto"/>
                <w:right w:val="none" w:sz="0" w:space="0" w:color="auto"/>
              </w:divBdr>
            </w:div>
          </w:divsChild>
        </w:div>
        <w:div w:id="1972519106">
          <w:marLeft w:val="60"/>
          <w:marRight w:val="0"/>
          <w:marTop w:val="360"/>
          <w:marBottom w:val="0"/>
          <w:divBdr>
            <w:top w:val="none" w:sz="0" w:space="0" w:color="auto"/>
            <w:left w:val="none" w:sz="0" w:space="0" w:color="auto"/>
            <w:bottom w:val="none" w:sz="0" w:space="0" w:color="auto"/>
            <w:right w:val="none" w:sz="0" w:space="0" w:color="auto"/>
          </w:divBdr>
        </w:div>
        <w:div w:id="1723098545">
          <w:marLeft w:val="60"/>
          <w:marRight w:val="0"/>
          <w:marTop w:val="0"/>
          <w:marBottom w:val="0"/>
          <w:divBdr>
            <w:top w:val="none" w:sz="0" w:space="0" w:color="auto"/>
            <w:left w:val="none" w:sz="0" w:space="0" w:color="auto"/>
            <w:bottom w:val="none" w:sz="0" w:space="0" w:color="auto"/>
            <w:right w:val="none" w:sz="0" w:space="0" w:color="auto"/>
          </w:divBdr>
        </w:div>
        <w:div w:id="587736856">
          <w:marLeft w:val="60"/>
          <w:marRight w:val="0"/>
          <w:marTop w:val="60"/>
          <w:marBottom w:val="0"/>
          <w:divBdr>
            <w:top w:val="none" w:sz="0" w:space="0" w:color="auto"/>
            <w:left w:val="none" w:sz="0" w:space="0" w:color="auto"/>
            <w:bottom w:val="none" w:sz="0" w:space="0" w:color="auto"/>
            <w:right w:val="none" w:sz="0" w:space="0" w:color="auto"/>
          </w:divBdr>
          <w:divsChild>
            <w:div w:id="1800564518">
              <w:marLeft w:val="0"/>
              <w:marRight w:val="0"/>
              <w:marTop w:val="45"/>
              <w:marBottom w:val="0"/>
              <w:divBdr>
                <w:top w:val="none" w:sz="0" w:space="0" w:color="auto"/>
                <w:left w:val="none" w:sz="0" w:space="0" w:color="auto"/>
                <w:bottom w:val="none" w:sz="0" w:space="0" w:color="auto"/>
                <w:right w:val="none" w:sz="0" w:space="0" w:color="auto"/>
              </w:divBdr>
            </w:div>
            <w:div w:id="922027687">
              <w:marLeft w:val="0"/>
              <w:marRight w:val="0"/>
              <w:marTop w:val="45"/>
              <w:marBottom w:val="0"/>
              <w:divBdr>
                <w:top w:val="none" w:sz="0" w:space="0" w:color="auto"/>
                <w:left w:val="none" w:sz="0" w:space="0" w:color="auto"/>
                <w:bottom w:val="none" w:sz="0" w:space="0" w:color="auto"/>
                <w:right w:val="none" w:sz="0" w:space="0" w:color="auto"/>
              </w:divBdr>
            </w:div>
            <w:div w:id="732658393">
              <w:marLeft w:val="0"/>
              <w:marRight w:val="0"/>
              <w:marTop w:val="45"/>
              <w:marBottom w:val="0"/>
              <w:divBdr>
                <w:top w:val="none" w:sz="0" w:space="0" w:color="auto"/>
                <w:left w:val="none" w:sz="0" w:space="0" w:color="auto"/>
                <w:bottom w:val="none" w:sz="0" w:space="0" w:color="auto"/>
                <w:right w:val="none" w:sz="0" w:space="0" w:color="auto"/>
              </w:divBdr>
            </w:div>
            <w:div w:id="71120517">
              <w:marLeft w:val="0"/>
              <w:marRight w:val="0"/>
              <w:marTop w:val="45"/>
              <w:marBottom w:val="0"/>
              <w:divBdr>
                <w:top w:val="none" w:sz="0" w:space="0" w:color="auto"/>
                <w:left w:val="none" w:sz="0" w:space="0" w:color="auto"/>
                <w:bottom w:val="none" w:sz="0" w:space="0" w:color="auto"/>
                <w:right w:val="none" w:sz="0" w:space="0" w:color="auto"/>
              </w:divBdr>
            </w:div>
          </w:divsChild>
        </w:div>
        <w:div w:id="865214353">
          <w:marLeft w:val="0"/>
          <w:marRight w:val="0"/>
          <w:marTop w:val="210"/>
          <w:marBottom w:val="0"/>
          <w:divBdr>
            <w:top w:val="none" w:sz="0" w:space="0" w:color="auto"/>
            <w:left w:val="none" w:sz="0" w:space="0" w:color="auto"/>
            <w:bottom w:val="none" w:sz="0" w:space="0" w:color="auto"/>
            <w:right w:val="none" w:sz="0" w:space="0" w:color="auto"/>
          </w:divBdr>
          <w:divsChild>
            <w:div w:id="13047692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2308632">
      <w:bodyDiv w:val="1"/>
      <w:marLeft w:val="0"/>
      <w:marRight w:val="0"/>
      <w:marTop w:val="0"/>
      <w:marBottom w:val="0"/>
      <w:divBdr>
        <w:top w:val="none" w:sz="0" w:space="0" w:color="auto"/>
        <w:left w:val="none" w:sz="0" w:space="0" w:color="auto"/>
        <w:bottom w:val="none" w:sz="0" w:space="0" w:color="auto"/>
        <w:right w:val="none" w:sz="0" w:space="0" w:color="auto"/>
      </w:divBdr>
      <w:divsChild>
        <w:div w:id="1880236538">
          <w:marLeft w:val="60"/>
          <w:marRight w:val="0"/>
          <w:marTop w:val="360"/>
          <w:marBottom w:val="0"/>
          <w:divBdr>
            <w:top w:val="none" w:sz="0" w:space="0" w:color="auto"/>
            <w:left w:val="none" w:sz="0" w:space="0" w:color="auto"/>
            <w:bottom w:val="none" w:sz="0" w:space="0" w:color="auto"/>
            <w:right w:val="none" w:sz="0" w:space="0" w:color="auto"/>
          </w:divBdr>
        </w:div>
        <w:div w:id="283272693">
          <w:marLeft w:val="60"/>
          <w:marRight w:val="0"/>
          <w:marTop w:val="0"/>
          <w:marBottom w:val="0"/>
          <w:divBdr>
            <w:top w:val="none" w:sz="0" w:space="0" w:color="auto"/>
            <w:left w:val="none" w:sz="0" w:space="0" w:color="auto"/>
            <w:bottom w:val="none" w:sz="0" w:space="0" w:color="auto"/>
            <w:right w:val="none" w:sz="0" w:space="0" w:color="auto"/>
          </w:divBdr>
        </w:div>
        <w:div w:id="1230464333">
          <w:marLeft w:val="60"/>
          <w:marRight w:val="0"/>
          <w:marTop w:val="60"/>
          <w:marBottom w:val="0"/>
          <w:divBdr>
            <w:top w:val="none" w:sz="0" w:space="0" w:color="auto"/>
            <w:left w:val="none" w:sz="0" w:space="0" w:color="auto"/>
            <w:bottom w:val="none" w:sz="0" w:space="0" w:color="auto"/>
            <w:right w:val="none" w:sz="0" w:space="0" w:color="auto"/>
          </w:divBdr>
          <w:divsChild>
            <w:div w:id="327489285">
              <w:marLeft w:val="0"/>
              <w:marRight w:val="0"/>
              <w:marTop w:val="45"/>
              <w:marBottom w:val="0"/>
              <w:divBdr>
                <w:top w:val="none" w:sz="0" w:space="0" w:color="auto"/>
                <w:left w:val="none" w:sz="0" w:space="0" w:color="auto"/>
                <w:bottom w:val="none" w:sz="0" w:space="0" w:color="auto"/>
                <w:right w:val="none" w:sz="0" w:space="0" w:color="auto"/>
              </w:divBdr>
            </w:div>
            <w:div w:id="616452035">
              <w:marLeft w:val="0"/>
              <w:marRight w:val="0"/>
              <w:marTop w:val="45"/>
              <w:marBottom w:val="0"/>
              <w:divBdr>
                <w:top w:val="none" w:sz="0" w:space="0" w:color="auto"/>
                <w:left w:val="none" w:sz="0" w:space="0" w:color="auto"/>
                <w:bottom w:val="none" w:sz="0" w:space="0" w:color="auto"/>
                <w:right w:val="none" w:sz="0" w:space="0" w:color="auto"/>
              </w:divBdr>
            </w:div>
            <w:div w:id="174001037">
              <w:marLeft w:val="0"/>
              <w:marRight w:val="0"/>
              <w:marTop w:val="45"/>
              <w:marBottom w:val="0"/>
              <w:divBdr>
                <w:top w:val="none" w:sz="0" w:space="0" w:color="auto"/>
                <w:left w:val="none" w:sz="0" w:space="0" w:color="auto"/>
                <w:bottom w:val="none" w:sz="0" w:space="0" w:color="auto"/>
                <w:right w:val="none" w:sz="0" w:space="0" w:color="auto"/>
              </w:divBdr>
            </w:div>
            <w:div w:id="474298364">
              <w:marLeft w:val="0"/>
              <w:marRight w:val="0"/>
              <w:marTop w:val="0"/>
              <w:marBottom w:val="0"/>
              <w:divBdr>
                <w:top w:val="none" w:sz="0" w:space="0" w:color="auto"/>
                <w:left w:val="none" w:sz="0" w:space="0" w:color="auto"/>
                <w:bottom w:val="none" w:sz="0" w:space="0" w:color="auto"/>
                <w:right w:val="none" w:sz="0" w:space="0" w:color="auto"/>
              </w:divBdr>
            </w:div>
            <w:div w:id="1293291614">
              <w:marLeft w:val="0"/>
              <w:marRight w:val="0"/>
              <w:marTop w:val="0"/>
              <w:marBottom w:val="0"/>
              <w:divBdr>
                <w:top w:val="none" w:sz="0" w:space="0" w:color="auto"/>
                <w:left w:val="none" w:sz="0" w:space="0" w:color="auto"/>
                <w:bottom w:val="none" w:sz="0" w:space="0" w:color="auto"/>
                <w:right w:val="none" w:sz="0" w:space="0" w:color="auto"/>
              </w:divBdr>
            </w:div>
            <w:div w:id="1879049108">
              <w:marLeft w:val="0"/>
              <w:marRight w:val="0"/>
              <w:marTop w:val="45"/>
              <w:marBottom w:val="0"/>
              <w:divBdr>
                <w:top w:val="none" w:sz="0" w:space="0" w:color="auto"/>
                <w:left w:val="none" w:sz="0" w:space="0" w:color="auto"/>
                <w:bottom w:val="none" w:sz="0" w:space="0" w:color="auto"/>
                <w:right w:val="none" w:sz="0" w:space="0" w:color="auto"/>
              </w:divBdr>
            </w:div>
            <w:div w:id="1045720063">
              <w:marLeft w:val="0"/>
              <w:marRight w:val="0"/>
              <w:marTop w:val="45"/>
              <w:marBottom w:val="0"/>
              <w:divBdr>
                <w:top w:val="none" w:sz="0" w:space="0" w:color="auto"/>
                <w:left w:val="none" w:sz="0" w:space="0" w:color="auto"/>
                <w:bottom w:val="none" w:sz="0" w:space="0" w:color="auto"/>
                <w:right w:val="none" w:sz="0" w:space="0" w:color="auto"/>
              </w:divBdr>
            </w:div>
            <w:div w:id="953168951">
              <w:marLeft w:val="0"/>
              <w:marRight w:val="0"/>
              <w:marTop w:val="45"/>
              <w:marBottom w:val="0"/>
              <w:divBdr>
                <w:top w:val="none" w:sz="0" w:space="0" w:color="auto"/>
                <w:left w:val="none" w:sz="0" w:space="0" w:color="auto"/>
                <w:bottom w:val="none" w:sz="0" w:space="0" w:color="auto"/>
                <w:right w:val="none" w:sz="0" w:space="0" w:color="auto"/>
              </w:divBdr>
            </w:div>
          </w:divsChild>
        </w:div>
        <w:div w:id="1567492240">
          <w:marLeft w:val="60"/>
          <w:marRight w:val="0"/>
          <w:marTop w:val="360"/>
          <w:marBottom w:val="0"/>
          <w:divBdr>
            <w:top w:val="none" w:sz="0" w:space="0" w:color="auto"/>
            <w:left w:val="none" w:sz="0" w:space="0" w:color="auto"/>
            <w:bottom w:val="none" w:sz="0" w:space="0" w:color="auto"/>
            <w:right w:val="none" w:sz="0" w:space="0" w:color="auto"/>
          </w:divBdr>
        </w:div>
        <w:div w:id="344525465">
          <w:marLeft w:val="60"/>
          <w:marRight w:val="0"/>
          <w:marTop w:val="0"/>
          <w:marBottom w:val="0"/>
          <w:divBdr>
            <w:top w:val="none" w:sz="0" w:space="0" w:color="auto"/>
            <w:left w:val="none" w:sz="0" w:space="0" w:color="auto"/>
            <w:bottom w:val="none" w:sz="0" w:space="0" w:color="auto"/>
            <w:right w:val="none" w:sz="0" w:space="0" w:color="auto"/>
          </w:divBdr>
        </w:div>
        <w:div w:id="491724356">
          <w:marLeft w:val="60"/>
          <w:marRight w:val="0"/>
          <w:marTop w:val="60"/>
          <w:marBottom w:val="0"/>
          <w:divBdr>
            <w:top w:val="none" w:sz="0" w:space="0" w:color="auto"/>
            <w:left w:val="none" w:sz="0" w:space="0" w:color="auto"/>
            <w:bottom w:val="none" w:sz="0" w:space="0" w:color="auto"/>
            <w:right w:val="none" w:sz="0" w:space="0" w:color="auto"/>
          </w:divBdr>
          <w:divsChild>
            <w:div w:id="714502991">
              <w:marLeft w:val="0"/>
              <w:marRight w:val="0"/>
              <w:marTop w:val="45"/>
              <w:marBottom w:val="0"/>
              <w:divBdr>
                <w:top w:val="none" w:sz="0" w:space="0" w:color="auto"/>
                <w:left w:val="none" w:sz="0" w:space="0" w:color="auto"/>
                <w:bottom w:val="none" w:sz="0" w:space="0" w:color="auto"/>
                <w:right w:val="none" w:sz="0" w:space="0" w:color="auto"/>
              </w:divBdr>
            </w:div>
            <w:div w:id="1081177577">
              <w:marLeft w:val="0"/>
              <w:marRight w:val="0"/>
              <w:marTop w:val="45"/>
              <w:marBottom w:val="0"/>
              <w:divBdr>
                <w:top w:val="none" w:sz="0" w:space="0" w:color="auto"/>
                <w:left w:val="none" w:sz="0" w:space="0" w:color="auto"/>
                <w:bottom w:val="none" w:sz="0" w:space="0" w:color="auto"/>
                <w:right w:val="none" w:sz="0" w:space="0" w:color="auto"/>
              </w:divBdr>
            </w:div>
            <w:div w:id="132988441">
              <w:marLeft w:val="0"/>
              <w:marRight w:val="0"/>
              <w:marTop w:val="45"/>
              <w:marBottom w:val="0"/>
              <w:divBdr>
                <w:top w:val="none" w:sz="0" w:space="0" w:color="auto"/>
                <w:left w:val="none" w:sz="0" w:space="0" w:color="auto"/>
                <w:bottom w:val="none" w:sz="0" w:space="0" w:color="auto"/>
                <w:right w:val="none" w:sz="0" w:space="0" w:color="auto"/>
              </w:divBdr>
            </w:div>
            <w:div w:id="1389109151">
              <w:marLeft w:val="0"/>
              <w:marRight w:val="0"/>
              <w:marTop w:val="45"/>
              <w:marBottom w:val="0"/>
              <w:divBdr>
                <w:top w:val="none" w:sz="0" w:space="0" w:color="auto"/>
                <w:left w:val="none" w:sz="0" w:space="0" w:color="auto"/>
                <w:bottom w:val="none" w:sz="0" w:space="0" w:color="auto"/>
                <w:right w:val="none" w:sz="0" w:space="0" w:color="auto"/>
              </w:divBdr>
            </w:div>
          </w:divsChild>
        </w:div>
        <w:div w:id="602686059">
          <w:marLeft w:val="60"/>
          <w:marRight w:val="0"/>
          <w:marTop w:val="360"/>
          <w:marBottom w:val="0"/>
          <w:divBdr>
            <w:top w:val="none" w:sz="0" w:space="0" w:color="auto"/>
            <w:left w:val="none" w:sz="0" w:space="0" w:color="auto"/>
            <w:bottom w:val="none" w:sz="0" w:space="0" w:color="auto"/>
            <w:right w:val="none" w:sz="0" w:space="0" w:color="auto"/>
          </w:divBdr>
        </w:div>
        <w:div w:id="597836650">
          <w:marLeft w:val="60"/>
          <w:marRight w:val="0"/>
          <w:marTop w:val="0"/>
          <w:marBottom w:val="0"/>
          <w:divBdr>
            <w:top w:val="none" w:sz="0" w:space="0" w:color="auto"/>
            <w:left w:val="none" w:sz="0" w:space="0" w:color="auto"/>
            <w:bottom w:val="none" w:sz="0" w:space="0" w:color="auto"/>
            <w:right w:val="none" w:sz="0" w:space="0" w:color="auto"/>
          </w:divBdr>
        </w:div>
        <w:div w:id="315761433">
          <w:marLeft w:val="60"/>
          <w:marRight w:val="0"/>
          <w:marTop w:val="60"/>
          <w:marBottom w:val="0"/>
          <w:divBdr>
            <w:top w:val="none" w:sz="0" w:space="0" w:color="auto"/>
            <w:left w:val="none" w:sz="0" w:space="0" w:color="auto"/>
            <w:bottom w:val="none" w:sz="0" w:space="0" w:color="auto"/>
            <w:right w:val="none" w:sz="0" w:space="0" w:color="auto"/>
          </w:divBdr>
          <w:divsChild>
            <w:div w:id="1206328799">
              <w:marLeft w:val="0"/>
              <w:marRight w:val="0"/>
              <w:marTop w:val="45"/>
              <w:marBottom w:val="0"/>
              <w:divBdr>
                <w:top w:val="none" w:sz="0" w:space="0" w:color="auto"/>
                <w:left w:val="none" w:sz="0" w:space="0" w:color="auto"/>
                <w:bottom w:val="none" w:sz="0" w:space="0" w:color="auto"/>
                <w:right w:val="none" w:sz="0" w:space="0" w:color="auto"/>
              </w:divBdr>
            </w:div>
            <w:div w:id="122307127">
              <w:marLeft w:val="0"/>
              <w:marRight w:val="0"/>
              <w:marTop w:val="45"/>
              <w:marBottom w:val="0"/>
              <w:divBdr>
                <w:top w:val="none" w:sz="0" w:space="0" w:color="auto"/>
                <w:left w:val="none" w:sz="0" w:space="0" w:color="auto"/>
                <w:bottom w:val="none" w:sz="0" w:space="0" w:color="auto"/>
                <w:right w:val="none" w:sz="0" w:space="0" w:color="auto"/>
              </w:divBdr>
            </w:div>
            <w:div w:id="1380741852">
              <w:marLeft w:val="0"/>
              <w:marRight w:val="0"/>
              <w:marTop w:val="45"/>
              <w:marBottom w:val="0"/>
              <w:divBdr>
                <w:top w:val="none" w:sz="0" w:space="0" w:color="auto"/>
                <w:left w:val="none" w:sz="0" w:space="0" w:color="auto"/>
                <w:bottom w:val="none" w:sz="0" w:space="0" w:color="auto"/>
                <w:right w:val="none" w:sz="0" w:space="0" w:color="auto"/>
              </w:divBdr>
            </w:div>
            <w:div w:id="480972261">
              <w:marLeft w:val="0"/>
              <w:marRight w:val="0"/>
              <w:marTop w:val="45"/>
              <w:marBottom w:val="0"/>
              <w:divBdr>
                <w:top w:val="none" w:sz="0" w:space="0" w:color="auto"/>
                <w:left w:val="none" w:sz="0" w:space="0" w:color="auto"/>
                <w:bottom w:val="none" w:sz="0" w:space="0" w:color="auto"/>
                <w:right w:val="none" w:sz="0" w:space="0" w:color="auto"/>
              </w:divBdr>
            </w:div>
          </w:divsChild>
        </w:div>
        <w:div w:id="462961619">
          <w:marLeft w:val="60"/>
          <w:marRight w:val="0"/>
          <w:marTop w:val="360"/>
          <w:marBottom w:val="0"/>
          <w:divBdr>
            <w:top w:val="none" w:sz="0" w:space="0" w:color="auto"/>
            <w:left w:val="none" w:sz="0" w:space="0" w:color="auto"/>
            <w:bottom w:val="none" w:sz="0" w:space="0" w:color="auto"/>
            <w:right w:val="none" w:sz="0" w:space="0" w:color="auto"/>
          </w:divBdr>
        </w:div>
        <w:div w:id="552615584">
          <w:marLeft w:val="60"/>
          <w:marRight w:val="0"/>
          <w:marTop w:val="0"/>
          <w:marBottom w:val="0"/>
          <w:divBdr>
            <w:top w:val="none" w:sz="0" w:space="0" w:color="auto"/>
            <w:left w:val="none" w:sz="0" w:space="0" w:color="auto"/>
            <w:bottom w:val="none" w:sz="0" w:space="0" w:color="auto"/>
            <w:right w:val="none" w:sz="0" w:space="0" w:color="auto"/>
          </w:divBdr>
        </w:div>
        <w:div w:id="280695217">
          <w:marLeft w:val="60"/>
          <w:marRight w:val="0"/>
          <w:marTop w:val="60"/>
          <w:marBottom w:val="0"/>
          <w:divBdr>
            <w:top w:val="none" w:sz="0" w:space="0" w:color="auto"/>
            <w:left w:val="none" w:sz="0" w:space="0" w:color="auto"/>
            <w:bottom w:val="none" w:sz="0" w:space="0" w:color="auto"/>
            <w:right w:val="none" w:sz="0" w:space="0" w:color="auto"/>
          </w:divBdr>
          <w:divsChild>
            <w:div w:id="429736620">
              <w:marLeft w:val="0"/>
              <w:marRight w:val="0"/>
              <w:marTop w:val="45"/>
              <w:marBottom w:val="0"/>
              <w:divBdr>
                <w:top w:val="none" w:sz="0" w:space="0" w:color="auto"/>
                <w:left w:val="none" w:sz="0" w:space="0" w:color="auto"/>
                <w:bottom w:val="none" w:sz="0" w:space="0" w:color="auto"/>
                <w:right w:val="none" w:sz="0" w:space="0" w:color="auto"/>
              </w:divBdr>
            </w:div>
            <w:div w:id="1448620308">
              <w:marLeft w:val="0"/>
              <w:marRight w:val="0"/>
              <w:marTop w:val="45"/>
              <w:marBottom w:val="0"/>
              <w:divBdr>
                <w:top w:val="none" w:sz="0" w:space="0" w:color="auto"/>
                <w:left w:val="none" w:sz="0" w:space="0" w:color="auto"/>
                <w:bottom w:val="none" w:sz="0" w:space="0" w:color="auto"/>
                <w:right w:val="none" w:sz="0" w:space="0" w:color="auto"/>
              </w:divBdr>
            </w:div>
            <w:div w:id="1593929910">
              <w:marLeft w:val="0"/>
              <w:marRight w:val="0"/>
              <w:marTop w:val="45"/>
              <w:marBottom w:val="0"/>
              <w:divBdr>
                <w:top w:val="none" w:sz="0" w:space="0" w:color="auto"/>
                <w:left w:val="none" w:sz="0" w:space="0" w:color="auto"/>
                <w:bottom w:val="none" w:sz="0" w:space="0" w:color="auto"/>
                <w:right w:val="none" w:sz="0" w:space="0" w:color="auto"/>
              </w:divBdr>
            </w:div>
            <w:div w:id="553740576">
              <w:marLeft w:val="0"/>
              <w:marRight w:val="0"/>
              <w:marTop w:val="45"/>
              <w:marBottom w:val="0"/>
              <w:divBdr>
                <w:top w:val="none" w:sz="0" w:space="0" w:color="auto"/>
                <w:left w:val="none" w:sz="0" w:space="0" w:color="auto"/>
                <w:bottom w:val="none" w:sz="0" w:space="0" w:color="auto"/>
                <w:right w:val="none" w:sz="0" w:space="0" w:color="auto"/>
              </w:divBdr>
            </w:div>
          </w:divsChild>
        </w:div>
        <w:div w:id="452208750">
          <w:marLeft w:val="0"/>
          <w:marRight w:val="0"/>
          <w:marTop w:val="210"/>
          <w:marBottom w:val="0"/>
          <w:divBdr>
            <w:top w:val="none" w:sz="0" w:space="0" w:color="auto"/>
            <w:left w:val="none" w:sz="0" w:space="0" w:color="auto"/>
            <w:bottom w:val="none" w:sz="0" w:space="0" w:color="auto"/>
            <w:right w:val="none" w:sz="0" w:space="0" w:color="auto"/>
          </w:divBdr>
          <w:divsChild>
            <w:div w:id="12040588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5396507">
      <w:bodyDiv w:val="1"/>
      <w:marLeft w:val="0"/>
      <w:marRight w:val="0"/>
      <w:marTop w:val="0"/>
      <w:marBottom w:val="0"/>
      <w:divBdr>
        <w:top w:val="none" w:sz="0" w:space="0" w:color="auto"/>
        <w:left w:val="none" w:sz="0" w:space="0" w:color="auto"/>
        <w:bottom w:val="none" w:sz="0" w:space="0" w:color="auto"/>
        <w:right w:val="none" w:sz="0" w:space="0" w:color="auto"/>
      </w:divBdr>
      <w:divsChild>
        <w:div w:id="837573387">
          <w:marLeft w:val="60"/>
          <w:marRight w:val="0"/>
          <w:marTop w:val="360"/>
          <w:marBottom w:val="0"/>
          <w:divBdr>
            <w:top w:val="none" w:sz="0" w:space="0" w:color="auto"/>
            <w:left w:val="none" w:sz="0" w:space="0" w:color="auto"/>
            <w:bottom w:val="none" w:sz="0" w:space="0" w:color="auto"/>
            <w:right w:val="none" w:sz="0" w:space="0" w:color="auto"/>
          </w:divBdr>
        </w:div>
        <w:div w:id="1194223695">
          <w:marLeft w:val="60"/>
          <w:marRight w:val="0"/>
          <w:marTop w:val="0"/>
          <w:marBottom w:val="0"/>
          <w:divBdr>
            <w:top w:val="none" w:sz="0" w:space="0" w:color="auto"/>
            <w:left w:val="none" w:sz="0" w:space="0" w:color="auto"/>
            <w:bottom w:val="none" w:sz="0" w:space="0" w:color="auto"/>
            <w:right w:val="none" w:sz="0" w:space="0" w:color="auto"/>
          </w:divBdr>
        </w:div>
        <w:div w:id="1646737430">
          <w:marLeft w:val="60"/>
          <w:marRight w:val="0"/>
          <w:marTop w:val="60"/>
          <w:marBottom w:val="0"/>
          <w:divBdr>
            <w:top w:val="none" w:sz="0" w:space="0" w:color="auto"/>
            <w:left w:val="none" w:sz="0" w:space="0" w:color="auto"/>
            <w:bottom w:val="none" w:sz="0" w:space="0" w:color="auto"/>
            <w:right w:val="none" w:sz="0" w:space="0" w:color="auto"/>
          </w:divBdr>
          <w:divsChild>
            <w:div w:id="996491100">
              <w:marLeft w:val="0"/>
              <w:marRight w:val="0"/>
              <w:marTop w:val="45"/>
              <w:marBottom w:val="0"/>
              <w:divBdr>
                <w:top w:val="none" w:sz="0" w:space="0" w:color="auto"/>
                <w:left w:val="none" w:sz="0" w:space="0" w:color="auto"/>
                <w:bottom w:val="none" w:sz="0" w:space="0" w:color="auto"/>
                <w:right w:val="none" w:sz="0" w:space="0" w:color="auto"/>
              </w:divBdr>
            </w:div>
            <w:div w:id="961769812">
              <w:marLeft w:val="0"/>
              <w:marRight w:val="0"/>
              <w:marTop w:val="45"/>
              <w:marBottom w:val="0"/>
              <w:divBdr>
                <w:top w:val="none" w:sz="0" w:space="0" w:color="auto"/>
                <w:left w:val="none" w:sz="0" w:space="0" w:color="auto"/>
                <w:bottom w:val="none" w:sz="0" w:space="0" w:color="auto"/>
                <w:right w:val="none" w:sz="0" w:space="0" w:color="auto"/>
              </w:divBdr>
            </w:div>
            <w:div w:id="1183322443">
              <w:marLeft w:val="0"/>
              <w:marRight w:val="0"/>
              <w:marTop w:val="45"/>
              <w:marBottom w:val="0"/>
              <w:divBdr>
                <w:top w:val="none" w:sz="0" w:space="0" w:color="auto"/>
                <w:left w:val="none" w:sz="0" w:space="0" w:color="auto"/>
                <w:bottom w:val="none" w:sz="0" w:space="0" w:color="auto"/>
                <w:right w:val="none" w:sz="0" w:space="0" w:color="auto"/>
              </w:divBdr>
            </w:div>
            <w:div w:id="1954089037">
              <w:marLeft w:val="0"/>
              <w:marRight w:val="0"/>
              <w:marTop w:val="0"/>
              <w:marBottom w:val="0"/>
              <w:divBdr>
                <w:top w:val="none" w:sz="0" w:space="0" w:color="auto"/>
                <w:left w:val="none" w:sz="0" w:space="0" w:color="auto"/>
                <w:bottom w:val="none" w:sz="0" w:space="0" w:color="auto"/>
                <w:right w:val="none" w:sz="0" w:space="0" w:color="auto"/>
              </w:divBdr>
            </w:div>
            <w:div w:id="110321282">
              <w:marLeft w:val="0"/>
              <w:marRight w:val="0"/>
              <w:marTop w:val="0"/>
              <w:marBottom w:val="0"/>
              <w:divBdr>
                <w:top w:val="none" w:sz="0" w:space="0" w:color="auto"/>
                <w:left w:val="none" w:sz="0" w:space="0" w:color="auto"/>
                <w:bottom w:val="none" w:sz="0" w:space="0" w:color="auto"/>
                <w:right w:val="none" w:sz="0" w:space="0" w:color="auto"/>
              </w:divBdr>
            </w:div>
            <w:div w:id="1235703515">
              <w:marLeft w:val="0"/>
              <w:marRight w:val="0"/>
              <w:marTop w:val="45"/>
              <w:marBottom w:val="0"/>
              <w:divBdr>
                <w:top w:val="none" w:sz="0" w:space="0" w:color="auto"/>
                <w:left w:val="none" w:sz="0" w:space="0" w:color="auto"/>
                <w:bottom w:val="none" w:sz="0" w:space="0" w:color="auto"/>
                <w:right w:val="none" w:sz="0" w:space="0" w:color="auto"/>
              </w:divBdr>
            </w:div>
            <w:div w:id="804395656">
              <w:marLeft w:val="0"/>
              <w:marRight w:val="0"/>
              <w:marTop w:val="45"/>
              <w:marBottom w:val="0"/>
              <w:divBdr>
                <w:top w:val="none" w:sz="0" w:space="0" w:color="auto"/>
                <w:left w:val="none" w:sz="0" w:space="0" w:color="auto"/>
                <w:bottom w:val="none" w:sz="0" w:space="0" w:color="auto"/>
                <w:right w:val="none" w:sz="0" w:space="0" w:color="auto"/>
              </w:divBdr>
            </w:div>
            <w:div w:id="1420756511">
              <w:marLeft w:val="0"/>
              <w:marRight w:val="0"/>
              <w:marTop w:val="45"/>
              <w:marBottom w:val="0"/>
              <w:divBdr>
                <w:top w:val="none" w:sz="0" w:space="0" w:color="auto"/>
                <w:left w:val="none" w:sz="0" w:space="0" w:color="auto"/>
                <w:bottom w:val="none" w:sz="0" w:space="0" w:color="auto"/>
                <w:right w:val="none" w:sz="0" w:space="0" w:color="auto"/>
              </w:divBdr>
            </w:div>
          </w:divsChild>
        </w:div>
        <w:div w:id="708649438">
          <w:marLeft w:val="60"/>
          <w:marRight w:val="0"/>
          <w:marTop w:val="360"/>
          <w:marBottom w:val="0"/>
          <w:divBdr>
            <w:top w:val="none" w:sz="0" w:space="0" w:color="auto"/>
            <w:left w:val="none" w:sz="0" w:space="0" w:color="auto"/>
            <w:bottom w:val="none" w:sz="0" w:space="0" w:color="auto"/>
            <w:right w:val="none" w:sz="0" w:space="0" w:color="auto"/>
          </w:divBdr>
        </w:div>
        <w:div w:id="1101335122">
          <w:marLeft w:val="60"/>
          <w:marRight w:val="0"/>
          <w:marTop w:val="0"/>
          <w:marBottom w:val="0"/>
          <w:divBdr>
            <w:top w:val="none" w:sz="0" w:space="0" w:color="auto"/>
            <w:left w:val="none" w:sz="0" w:space="0" w:color="auto"/>
            <w:bottom w:val="none" w:sz="0" w:space="0" w:color="auto"/>
            <w:right w:val="none" w:sz="0" w:space="0" w:color="auto"/>
          </w:divBdr>
        </w:div>
        <w:div w:id="2089381237">
          <w:marLeft w:val="60"/>
          <w:marRight w:val="0"/>
          <w:marTop w:val="60"/>
          <w:marBottom w:val="0"/>
          <w:divBdr>
            <w:top w:val="none" w:sz="0" w:space="0" w:color="auto"/>
            <w:left w:val="none" w:sz="0" w:space="0" w:color="auto"/>
            <w:bottom w:val="none" w:sz="0" w:space="0" w:color="auto"/>
            <w:right w:val="none" w:sz="0" w:space="0" w:color="auto"/>
          </w:divBdr>
          <w:divsChild>
            <w:div w:id="122357876">
              <w:marLeft w:val="0"/>
              <w:marRight w:val="0"/>
              <w:marTop w:val="45"/>
              <w:marBottom w:val="0"/>
              <w:divBdr>
                <w:top w:val="none" w:sz="0" w:space="0" w:color="auto"/>
                <w:left w:val="none" w:sz="0" w:space="0" w:color="auto"/>
                <w:bottom w:val="none" w:sz="0" w:space="0" w:color="auto"/>
                <w:right w:val="none" w:sz="0" w:space="0" w:color="auto"/>
              </w:divBdr>
            </w:div>
            <w:div w:id="1521161527">
              <w:marLeft w:val="0"/>
              <w:marRight w:val="0"/>
              <w:marTop w:val="45"/>
              <w:marBottom w:val="0"/>
              <w:divBdr>
                <w:top w:val="none" w:sz="0" w:space="0" w:color="auto"/>
                <w:left w:val="none" w:sz="0" w:space="0" w:color="auto"/>
                <w:bottom w:val="none" w:sz="0" w:space="0" w:color="auto"/>
                <w:right w:val="none" w:sz="0" w:space="0" w:color="auto"/>
              </w:divBdr>
            </w:div>
            <w:div w:id="1656488515">
              <w:marLeft w:val="0"/>
              <w:marRight w:val="0"/>
              <w:marTop w:val="45"/>
              <w:marBottom w:val="0"/>
              <w:divBdr>
                <w:top w:val="none" w:sz="0" w:space="0" w:color="auto"/>
                <w:left w:val="none" w:sz="0" w:space="0" w:color="auto"/>
                <w:bottom w:val="none" w:sz="0" w:space="0" w:color="auto"/>
                <w:right w:val="none" w:sz="0" w:space="0" w:color="auto"/>
              </w:divBdr>
            </w:div>
            <w:div w:id="1258059531">
              <w:marLeft w:val="0"/>
              <w:marRight w:val="0"/>
              <w:marTop w:val="45"/>
              <w:marBottom w:val="0"/>
              <w:divBdr>
                <w:top w:val="none" w:sz="0" w:space="0" w:color="auto"/>
                <w:left w:val="none" w:sz="0" w:space="0" w:color="auto"/>
                <w:bottom w:val="none" w:sz="0" w:space="0" w:color="auto"/>
                <w:right w:val="none" w:sz="0" w:space="0" w:color="auto"/>
              </w:divBdr>
            </w:div>
          </w:divsChild>
        </w:div>
        <w:div w:id="1447626684">
          <w:marLeft w:val="60"/>
          <w:marRight w:val="0"/>
          <w:marTop w:val="360"/>
          <w:marBottom w:val="0"/>
          <w:divBdr>
            <w:top w:val="none" w:sz="0" w:space="0" w:color="auto"/>
            <w:left w:val="none" w:sz="0" w:space="0" w:color="auto"/>
            <w:bottom w:val="none" w:sz="0" w:space="0" w:color="auto"/>
            <w:right w:val="none" w:sz="0" w:space="0" w:color="auto"/>
          </w:divBdr>
        </w:div>
        <w:div w:id="1178930400">
          <w:marLeft w:val="60"/>
          <w:marRight w:val="0"/>
          <w:marTop w:val="0"/>
          <w:marBottom w:val="0"/>
          <w:divBdr>
            <w:top w:val="none" w:sz="0" w:space="0" w:color="auto"/>
            <w:left w:val="none" w:sz="0" w:space="0" w:color="auto"/>
            <w:bottom w:val="none" w:sz="0" w:space="0" w:color="auto"/>
            <w:right w:val="none" w:sz="0" w:space="0" w:color="auto"/>
          </w:divBdr>
        </w:div>
        <w:div w:id="1684286896">
          <w:marLeft w:val="60"/>
          <w:marRight w:val="0"/>
          <w:marTop w:val="60"/>
          <w:marBottom w:val="0"/>
          <w:divBdr>
            <w:top w:val="none" w:sz="0" w:space="0" w:color="auto"/>
            <w:left w:val="none" w:sz="0" w:space="0" w:color="auto"/>
            <w:bottom w:val="none" w:sz="0" w:space="0" w:color="auto"/>
            <w:right w:val="none" w:sz="0" w:space="0" w:color="auto"/>
          </w:divBdr>
          <w:divsChild>
            <w:div w:id="1968120682">
              <w:marLeft w:val="0"/>
              <w:marRight w:val="0"/>
              <w:marTop w:val="45"/>
              <w:marBottom w:val="0"/>
              <w:divBdr>
                <w:top w:val="none" w:sz="0" w:space="0" w:color="auto"/>
                <w:left w:val="none" w:sz="0" w:space="0" w:color="auto"/>
                <w:bottom w:val="none" w:sz="0" w:space="0" w:color="auto"/>
                <w:right w:val="none" w:sz="0" w:space="0" w:color="auto"/>
              </w:divBdr>
            </w:div>
            <w:div w:id="443884164">
              <w:marLeft w:val="0"/>
              <w:marRight w:val="0"/>
              <w:marTop w:val="45"/>
              <w:marBottom w:val="0"/>
              <w:divBdr>
                <w:top w:val="none" w:sz="0" w:space="0" w:color="auto"/>
                <w:left w:val="none" w:sz="0" w:space="0" w:color="auto"/>
                <w:bottom w:val="none" w:sz="0" w:space="0" w:color="auto"/>
                <w:right w:val="none" w:sz="0" w:space="0" w:color="auto"/>
              </w:divBdr>
            </w:div>
            <w:div w:id="785656355">
              <w:marLeft w:val="0"/>
              <w:marRight w:val="0"/>
              <w:marTop w:val="45"/>
              <w:marBottom w:val="0"/>
              <w:divBdr>
                <w:top w:val="none" w:sz="0" w:space="0" w:color="auto"/>
                <w:left w:val="none" w:sz="0" w:space="0" w:color="auto"/>
                <w:bottom w:val="none" w:sz="0" w:space="0" w:color="auto"/>
                <w:right w:val="none" w:sz="0" w:space="0" w:color="auto"/>
              </w:divBdr>
            </w:div>
            <w:div w:id="206383139">
              <w:marLeft w:val="0"/>
              <w:marRight w:val="0"/>
              <w:marTop w:val="45"/>
              <w:marBottom w:val="0"/>
              <w:divBdr>
                <w:top w:val="none" w:sz="0" w:space="0" w:color="auto"/>
                <w:left w:val="none" w:sz="0" w:space="0" w:color="auto"/>
                <w:bottom w:val="none" w:sz="0" w:space="0" w:color="auto"/>
                <w:right w:val="none" w:sz="0" w:space="0" w:color="auto"/>
              </w:divBdr>
            </w:div>
          </w:divsChild>
        </w:div>
        <w:div w:id="1094206752">
          <w:marLeft w:val="60"/>
          <w:marRight w:val="0"/>
          <w:marTop w:val="360"/>
          <w:marBottom w:val="0"/>
          <w:divBdr>
            <w:top w:val="none" w:sz="0" w:space="0" w:color="auto"/>
            <w:left w:val="none" w:sz="0" w:space="0" w:color="auto"/>
            <w:bottom w:val="none" w:sz="0" w:space="0" w:color="auto"/>
            <w:right w:val="none" w:sz="0" w:space="0" w:color="auto"/>
          </w:divBdr>
        </w:div>
        <w:div w:id="1806925784">
          <w:marLeft w:val="60"/>
          <w:marRight w:val="0"/>
          <w:marTop w:val="0"/>
          <w:marBottom w:val="0"/>
          <w:divBdr>
            <w:top w:val="none" w:sz="0" w:space="0" w:color="auto"/>
            <w:left w:val="none" w:sz="0" w:space="0" w:color="auto"/>
            <w:bottom w:val="none" w:sz="0" w:space="0" w:color="auto"/>
            <w:right w:val="none" w:sz="0" w:space="0" w:color="auto"/>
          </w:divBdr>
        </w:div>
        <w:div w:id="1228538262">
          <w:marLeft w:val="60"/>
          <w:marRight w:val="0"/>
          <w:marTop w:val="60"/>
          <w:marBottom w:val="0"/>
          <w:divBdr>
            <w:top w:val="none" w:sz="0" w:space="0" w:color="auto"/>
            <w:left w:val="none" w:sz="0" w:space="0" w:color="auto"/>
            <w:bottom w:val="none" w:sz="0" w:space="0" w:color="auto"/>
            <w:right w:val="none" w:sz="0" w:space="0" w:color="auto"/>
          </w:divBdr>
          <w:divsChild>
            <w:div w:id="787698495">
              <w:marLeft w:val="0"/>
              <w:marRight w:val="0"/>
              <w:marTop w:val="45"/>
              <w:marBottom w:val="0"/>
              <w:divBdr>
                <w:top w:val="none" w:sz="0" w:space="0" w:color="auto"/>
                <w:left w:val="none" w:sz="0" w:space="0" w:color="auto"/>
                <w:bottom w:val="none" w:sz="0" w:space="0" w:color="auto"/>
                <w:right w:val="none" w:sz="0" w:space="0" w:color="auto"/>
              </w:divBdr>
            </w:div>
            <w:div w:id="1041906162">
              <w:marLeft w:val="0"/>
              <w:marRight w:val="0"/>
              <w:marTop w:val="45"/>
              <w:marBottom w:val="0"/>
              <w:divBdr>
                <w:top w:val="none" w:sz="0" w:space="0" w:color="auto"/>
                <w:left w:val="none" w:sz="0" w:space="0" w:color="auto"/>
                <w:bottom w:val="none" w:sz="0" w:space="0" w:color="auto"/>
                <w:right w:val="none" w:sz="0" w:space="0" w:color="auto"/>
              </w:divBdr>
            </w:div>
            <w:div w:id="31540866">
              <w:marLeft w:val="0"/>
              <w:marRight w:val="0"/>
              <w:marTop w:val="45"/>
              <w:marBottom w:val="0"/>
              <w:divBdr>
                <w:top w:val="none" w:sz="0" w:space="0" w:color="auto"/>
                <w:left w:val="none" w:sz="0" w:space="0" w:color="auto"/>
                <w:bottom w:val="none" w:sz="0" w:space="0" w:color="auto"/>
                <w:right w:val="none" w:sz="0" w:space="0" w:color="auto"/>
              </w:divBdr>
            </w:div>
            <w:div w:id="2105955159">
              <w:marLeft w:val="0"/>
              <w:marRight w:val="0"/>
              <w:marTop w:val="45"/>
              <w:marBottom w:val="0"/>
              <w:divBdr>
                <w:top w:val="none" w:sz="0" w:space="0" w:color="auto"/>
                <w:left w:val="none" w:sz="0" w:space="0" w:color="auto"/>
                <w:bottom w:val="none" w:sz="0" w:space="0" w:color="auto"/>
                <w:right w:val="none" w:sz="0" w:space="0" w:color="auto"/>
              </w:divBdr>
            </w:div>
          </w:divsChild>
        </w:div>
        <w:div w:id="2013296873">
          <w:marLeft w:val="0"/>
          <w:marRight w:val="0"/>
          <w:marTop w:val="210"/>
          <w:marBottom w:val="0"/>
          <w:divBdr>
            <w:top w:val="none" w:sz="0" w:space="0" w:color="auto"/>
            <w:left w:val="none" w:sz="0" w:space="0" w:color="auto"/>
            <w:bottom w:val="none" w:sz="0" w:space="0" w:color="auto"/>
            <w:right w:val="none" w:sz="0" w:space="0" w:color="auto"/>
          </w:divBdr>
          <w:divsChild>
            <w:div w:id="1600869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7861597">
      <w:bodyDiv w:val="1"/>
      <w:marLeft w:val="0"/>
      <w:marRight w:val="0"/>
      <w:marTop w:val="0"/>
      <w:marBottom w:val="0"/>
      <w:divBdr>
        <w:top w:val="none" w:sz="0" w:space="0" w:color="auto"/>
        <w:left w:val="none" w:sz="0" w:space="0" w:color="auto"/>
        <w:bottom w:val="none" w:sz="0" w:space="0" w:color="auto"/>
        <w:right w:val="none" w:sz="0" w:space="0" w:color="auto"/>
      </w:divBdr>
      <w:divsChild>
        <w:div w:id="146022096">
          <w:marLeft w:val="60"/>
          <w:marRight w:val="0"/>
          <w:marTop w:val="360"/>
          <w:marBottom w:val="0"/>
          <w:divBdr>
            <w:top w:val="none" w:sz="0" w:space="0" w:color="auto"/>
            <w:left w:val="none" w:sz="0" w:space="0" w:color="auto"/>
            <w:bottom w:val="none" w:sz="0" w:space="0" w:color="auto"/>
            <w:right w:val="none" w:sz="0" w:space="0" w:color="auto"/>
          </w:divBdr>
        </w:div>
        <w:div w:id="633757396">
          <w:marLeft w:val="60"/>
          <w:marRight w:val="0"/>
          <w:marTop w:val="0"/>
          <w:marBottom w:val="0"/>
          <w:divBdr>
            <w:top w:val="none" w:sz="0" w:space="0" w:color="auto"/>
            <w:left w:val="none" w:sz="0" w:space="0" w:color="auto"/>
            <w:bottom w:val="none" w:sz="0" w:space="0" w:color="auto"/>
            <w:right w:val="none" w:sz="0" w:space="0" w:color="auto"/>
          </w:divBdr>
        </w:div>
        <w:div w:id="1953976811">
          <w:marLeft w:val="60"/>
          <w:marRight w:val="0"/>
          <w:marTop w:val="60"/>
          <w:marBottom w:val="0"/>
          <w:divBdr>
            <w:top w:val="none" w:sz="0" w:space="0" w:color="auto"/>
            <w:left w:val="none" w:sz="0" w:space="0" w:color="auto"/>
            <w:bottom w:val="none" w:sz="0" w:space="0" w:color="auto"/>
            <w:right w:val="none" w:sz="0" w:space="0" w:color="auto"/>
          </w:divBdr>
          <w:divsChild>
            <w:div w:id="315962003">
              <w:marLeft w:val="0"/>
              <w:marRight w:val="0"/>
              <w:marTop w:val="45"/>
              <w:marBottom w:val="0"/>
              <w:divBdr>
                <w:top w:val="none" w:sz="0" w:space="0" w:color="auto"/>
                <w:left w:val="none" w:sz="0" w:space="0" w:color="auto"/>
                <w:bottom w:val="none" w:sz="0" w:space="0" w:color="auto"/>
                <w:right w:val="none" w:sz="0" w:space="0" w:color="auto"/>
              </w:divBdr>
            </w:div>
            <w:div w:id="976302174">
              <w:marLeft w:val="0"/>
              <w:marRight w:val="0"/>
              <w:marTop w:val="45"/>
              <w:marBottom w:val="0"/>
              <w:divBdr>
                <w:top w:val="none" w:sz="0" w:space="0" w:color="auto"/>
                <w:left w:val="none" w:sz="0" w:space="0" w:color="auto"/>
                <w:bottom w:val="none" w:sz="0" w:space="0" w:color="auto"/>
                <w:right w:val="none" w:sz="0" w:space="0" w:color="auto"/>
              </w:divBdr>
            </w:div>
            <w:div w:id="192229648">
              <w:marLeft w:val="0"/>
              <w:marRight w:val="0"/>
              <w:marTop w:val="45"/>
              <w:marBottom w:val="0"/>
              <w:divBdr>
                <w:top w:val="none" w:sz="0" w:space="0" w:color="auto"/>
                <w:left w:val="none" w:sz="0" w:space="0" w:color="auto"/>
                <w:bottom w:val="none" w:sz="0" w:space="0" w:color="auto"/>
                <w:right w:val="none" w:sz="0" w:space="0" w:color="auto"/>
              </w:divBdr>
            </w:div>
            <w:div w:id="1531600673">
              <w:marLeft w:val="0"/>
              <w:marRight w:val="0"/>
              <w:marTop w:val="0"/>
              <w:marBottom w:val="0"/>
              <w:divBdr>
                <w:top w:val="none" w:sz="0" w:space="0" w:color="auto"/>
                <w:left w:val="none" w:sz="0" w:space="0" w:color="auto"/>
                <w:bottom w:val="none" w:sz="0" w:space="0" w:color="auto"/>
                <w:right w:val="none" w:sz="0" w:space="0" w:color="auto"/>
              </w:divBdr>
            </w:div>
            <w:div w:id="435373172">
              <w:marLeft w:val="0"/>
              <w:marRight w:val="0"/>
              <w:marTop w:val="0"/>
              <w:marBottom w:val="0"/>
              <w:divBdr>
                <w:top w:val="none" w:sz="0" w:space="0" w:color="auto"/>
                <w:left w:val="none" w:sz="0" w:space="0" w:color="auto"/>
                <w:bottom w:val="none" w:sz="0" w:space="0" w:color="auto"/>
                <w:right w:val="none" w:sz="0" w:space="0" w:color="auto"/>
              </w:divBdr>
            </w:div>
            <w:div w:id="739988991">
              <w:marLeft w:val="0"/>
              <w:marRight w:val="0"/>
              <w:marTop w:val="45"/>
              <w:marBottom w:val="0"/>
              <w:divBdr>
                <w:top w:val="none" w:sz="0" w:space="0" w:color="auto"/>
                <w:left w:val="none" w:sz="0" w:space="0" w:color="auto"/>
                <w:bottom w:val="none" w:sz="0" w:space="0" w:color="auto"/>
                <w:right w:val="none" w:sz="0" w:space="0" w:color="auto"/>
              </w:divBdr>
            </w:div>
            <w:div w:id="1048577853">
              <w:marLeft w:val="0"/>
              <w:marRight w:val="0"/>
              <w:marTop w:val="45"/>
              <w:marBottom w:val="0"/>
              <w:divBdr>
                <w:top w:val="none" w:sz="0" w:space="0" w:color="auto"/>
                <w:left w:val="none" w:sz="0" w:space="0" w:color="auto"/>
                <w:bottom w:val="none" w:sz="0" w:space="0" w:color="auto"/>
                <w:right w:val="none" w:sz="0" w:space="0" w:color="auto"/>
              </w:divBdr>
            </w:div>
            <w:div w:id="728656169">
              <w:marLeft w:val="0"/>
              <w:marRight w:val="0"/>
              <w:marTop w:val="45"/>
              <w:marBottom w:val="0"/>
              <w:divBdr>
                <w:top w:val="none" w:sz="0" w:space="0" w:color="auto"/>
                <w:left w:val="none" w:sz="0" w:space="0" w:color="auto"/>
                <w:bottom w:val="none" w:sz="0" w:space="0" w:color="auto"/>
                <w:right w:val="none" w:sz="0" w:space="0" w:color="auto"/>
              </w:divBdr>
            </w:div>
          </w:divsChild>
        </w:div>
        <w:div w:id="1360276555">
          <w:marLeft w:val="60"/>
          <w:marRight w:val="0"/>
          <w:marTop w:val="360"/>
          <w:marBottom w:val="0"/>
          <w:divBdr>
            <w:top w:val="none" w:sz="0" w:space="0" w:color="auto"/>
            <w:left w:val="none" w:sz="0" w:space="0" w:color="auto"/>
            <w:bottom w:val="none" w:sz="0" w:space="0" w:color="auto"/>
            <w:right w:val="none" w:sz="0" w:space="0" w:color="auto"/>
          </w:divBdr>
        </w:div>
        <w:div w:id="1382292713">
          <w:marLeft w:val="60"/>
          <w:marRight w:val="0"/>
          <w:marTop w:val="0"/>
          <w:marBottom w:val="0"/>
          <w:divBdr>
            <w:top w:val="none" w:sz="0" w:space="0" w:color="auto"/>
            <w:left w:val="none" w:sz="0" w:space="0" w:color="auto"/>
            <w:bottom w:val="none" w:sz="0" w:space="0" w:color="auto"/>
            <w:right w:val="none" w:sz="0" w:space="0" w:color="auto"/>
          </w:divBdr>
        </w:div>
        <w:div w:id="1849978640">
          <w:marLeft w:val="60"/>
          <w:marRight w:val="0"/>
          <w:marTop w:val="60"/>
          <w:marBottom w:val="0"/>
          <w:divBdr>
            <w:top w:val="none" w:sz="0" w:space="0" w:color="auto"/>
            <w:left w:val="none" w:sz="0" w:space="0" w:color="auto"/>
            <w:bottom w:val="none" w:sz="0" w:space="0" w:color="auto"/>
            <w:right w:val="none" w:sz="0" w:space="0" w:color="auto"/>
          </w:divBdr>
          <w:divsChild>
            <w:div w:id="492834786">
              <w:marLeft w:val="0"/>
              <w:marRight w:val="0"/>
              <w:marTop w:val="45"/>
              <w:marBottom w:val="0"/>
              <w:divBdr>
                <w:top w:val="none" w:sz="0" w:space="0" w:color="auto"/>
                <w:left w:val="none" w:sz="0" w:space="0" w:color="auto"/>
                <w:bottom w:val="none" w:sz="0" w:space="0" w:color="auto"/>
                <w:right w:val="none" w:sz="0" w:space="0" w:color="auto"/>
              </w:divBdr>
            </w:div>
            <w:div w:id="1709908617">
              <w:marLeft w:val="0"/>
              <w:marRight w:val="0"/>
              <w:marTop w:val="45"/>
              <w:marBottom w:val="0"/>
              <w:divBdr>
                <w:top w:val="none" w:sz="0" w:space="0" w:color="auto"/>
                <w:left w:val="none" w:sz="0" w:space="0" w:color="auto"/>
                <w:bottom w:val="none" w:sz="0" w:space="0" w:color="auto"/>
                <w:right w:val="none" w:sz="0" w:space="0" w:color="auto"/>
              </w:divBdr>
            </w:div>
            <w:div w:id="1869903859">
              <w:marLeft w:val="0"/>
              <w:marRight w:val="0"/>
              <w:marTop w:val="45"/>
              <w:marBottom w:val="0"/>
              <w:divBdr>
                <w:top w:val="none" w:sz="0" w:space="0" w:color="auto"/>
                <w:left w:val="none" w:sz="0" w:space="0" w:color="auto"/>
                <w:bottom w:val="none" w:sz="0" w:space="0" w:color="auto"/>
                <w:right w:val="none" w:sz="0" w:space="0" w:color="auto"/>
              </w:divBdr>
            </w:div>
            <w:div w:id="1516846671">
              <w:marLeft w:val="0"/>
              <w:marRight w:val="0"/>
              <w:marTop w:val="45"/>
              <w:marBottom w:val="0"/>
              <w:divBdr>
                <w:top w:val="none" w:sz="0" w:space="0" w:color="auto"/>
                <w:left w:val="none" w:sz="0" w:space="0" w:color="auto"/>
                <w:bottom w:val="none" w:sz="0" w:space="0" w:color="auto"/>
                <w:right w:val="none" w:sz="0" w:space="0" w:color="auto"/>
              </w:divBdr>
            </w:div>
          </w:divsChild>
        </w:div>
        <w:div w:id="1674647252">
          <w:marLeft w:val="60"/>
          <w:marRight w:val="0"/>
          <w:marTop w:val="360"/>
          <w:marBottom w:val="0"/>
          <w:divBdr>
            <w:top w:val="none" w:sz="0" w:space="0" w:color="auto"/>
            <w:left w:val="none" w:sz="0" w:space="0" w:color="auto"/>
            <w:bottom w:val="none" w:sz="0" w:space="0" w:color="auto"/>
            <w:right w:val="none" w:sz="0" w:space="0" w:color="auto"/>
          </w:divBdr>
        </w:div>
        <w:div w:id="1649170571">
          <w:marLeft w:val="60"/>
          <w:marRight w:val="0"/>
          <w:marTop w:val="0"/>
          <w:marBottom w:val="0"/>
          <w:divBdr>
            <w:top w:val="none" w:sz="0" w:space="0" w:color="auto"/>
            <w:left w:val="none" w:sz="0" w:space="0" w:color="auto"/>
            <w:bottom w:val="none" w:sz="0" w:space="0" w:color="auto"/>
            <w:right w:val="none" w:sz="0" w:space="0" w:color="auto"/>
          </w:divBdr>
        </w:div>
        <w:div w:id="284894788">
          <w:marLeft w:val="60"/>
          <w:marRight w:val="0"/>
          <w:marTop w:val="60"/>
          <w:marBottom w:val="0"/>
          <w:divBdr>
            <w:top w:val="none" w:sz="0" w:space="0" w:color="auto"/>
            <w:left w:val="none" w:sz="0" w:space="0" w:color="auto"/>
            <w:bottom w:val="none" w:sz="0" w:space="0" w:color="auto"/>
            <w:right w:val="none" w:sz="0" w:space="0" w:color="auto"/>
          </w:divBdr>
          <w:divsChild>
            <w:div w:id="1969386605">
              <w:marLeft w:val="0"/>
              <w:marRight w:val="0"/>
              <w:marTop w:val="45"/>
              <w:marBottom w:val="0"/>
              <w:divBdr>
                <w:top w:val="none" w:sz="0" w:space="0" w:color="auto"/>
                <w:left w:val="none" w:sz="0" w:space="0" w:color="auto"/>
                <w:bottom w:val="none" w:sz="0" w:space="0" w:color="auto"/>
                <w:right w:val="none" w:sz="0" w:space="0" w:color="auto"/>
              </w:divBdr>
            </w:div>
            <w:div w:id="300114316">
              <w:marLeft w:val="0"/>
              <w:marRight w:val="0"/>
              <w:marTop w:val="45"/>
              <w:marBottom w:val="0"/>
              <w:divBdr>
                <w:top w:val="none" w:sz="0" w:space="0" w:color="auto"/>
                <w:left w:val="none" w:sz="0" w:space="0" w:color="auto"/>
                <w:bottom w:val="none" w:sz="0" w:space="0" w:color="auto"/>
                <w:right w:val="none" w:sz="0" w:space="0" w:color="auto"/>
              </w:divBdr>
            </w:div>
            <w:div w:id="1516845512">
              <w:marLeft w:val="0"/>
              <w:marRight w:val="0"/>
              <w:marTop w:val="45"/>
              <w:marBottom w:val="0"/>
              <w:divBdr>
                <w:top w:val="none" w:sz="0" w:space="0" w:color="auto"/>
                <w:left w:val="none" w:sz="0" w:space="0" w:color="auto"/>
                <w:bottom w:val="none" w:sz="0" w:space="0" w:color="auto"/>
                <w:right w:val="none" w:sz="0" w:space="0" w:color="auto"/>
              </w:divBdr>
            </w:div>
            <w:div w:id="1149596153">
              <w:marLeft w:val="0"/>
              <w:marRight w:val="0"/>
              <w:marTop w:val="45"/>
              <w:marBottom w:val="0"/>
              <w:divBdr>
                <w:top w:val="none" w:sz="0" w:space="0" w:color="auto"/>
                <w:left w:val="none" w:sz="0" w:space="0" w:color="auto"/>
                <w:bottom w:val="none" w:sz="0" w:space="0" w:color="auto"/>
                <w:right w:val="none" w:sz="0" w:space="0" w:color="auto"/>
              </w:divBdr>
            </w:div>
          </w:divsChild>
        </w:div>
        <w:div w:id="287975502">
          <w:marLeft w:val="60"/>
          <w:marRight w:val="0"/>
          <w:marTop w:val="360"/>
          <w:marBottom w:val="0"/>
          <w:divBdr>
            <w:top w:val="none" w:sz="0" w:space="0" w:color="auto"/>
            <w:left w:val="none" w:sz="0" w:space="0" w:color="auto"/>
            <w:bottom w:val="none" w:sz="0" w:space="0" w:color="auto"/>
            <w:right w:val="none" w:sz="0" w:space="0" w:color="auto"/>
          </w:divBdr>
        </w:div>
        <w:div w:id="1242527808">
          <w:marLeft w:val="60"/>
          <w:marRight w:val="0"/>
          <w:marTop w:val="0"/>
          <w:marBottom w:val="0"/>
          <w:divBdr>
            <w:top w:val="none" w:sz="0" w:space="0" w:color="auto"/>
            <w:left w:val="none" w:sz="0" w:space="0" w:color="auto"/>
            <w:bottom w:val="none" w:sz="0" w:space="0" w:color="auto"/>
            <w:right w:val="none" w:sz="0" w:space="0" w:color="auto"/>
          </w:divBdr>
        </w:div>
        <w:div w:id="1822888764">
          <w:marLeft w:val="60"/>
          <w:marRight w:val="0"/>
          <w:marTop w:val="60"/>
          <w:marBottom w:val="0"/>
          <w:divBdr>
            <w:top w:val="none" w:sz="0" w:space="0" w:color="auto"/>
            <w:left w:val="none" w:sz="0" w:space="0" w:color="auto"/>
            <w:bottom w:val="none" w:sz="0" w:space="0" w:color="auto"/>
            <w:right w:val="none" w:sz="0" w:space="0" w:color="auto"/>
          </w:divBdr>
          <w:divsChild>
            <w:div w:id="1231386042">
              <w:marLeft w:val="0"/>
              <w:marRight w:val="0"/>
              <w:marTop w:val="45"/>
              <w:marBottom w:val="0"/>
              <w:divBdr>
                <w:top w:val="none" w:sz="0" w:space="0" w:color="auto"/>
                <w:left w:val="none" w:sz="0" w:space="0" w:color="auto"/>
                <w:bottom w:val="none" w:sz="0" w:space="0" w:color="auto"/>
                <w:right w:val="none" w:sz="0" w:space="0" w:color="auto"/>
              </w:divBdr>
            </w:div>
            <w:div w:id="489979574">
              <w:marLeft w:val="0"/>
              <w:marRight w:val="0"/>
              <w:marTop w:val="45"/>
              <w:marBottom w:val="0"/>
              <w:divBdr>
                <w:top w:val="none" w:sz="0" w:space="0" w:color="auto"/>
                <w:left w:val="none" w:sz="0" w:space="0" w:color="auto"/>
                <w:bottom w:val="none" w:sz="0" w:space="0" w:color="auto"/>
                <w:right w:val="none" w:sz="0" w:space="0" w:color="auto"/>
              </w:divBdr>
            </w:div>
            <w:div w:id="751856020">
              <w:marLeft w:val="0"/>
              <w:marRight w:val="0"/>
              <w:marTop w:val="45"/>
              <w:marBottom w:val="0"/>
              <w:divBdr>
                <w:top w:val="none" w:sz="0" w:space="0" w:color="auto"/>
                <w:left w:val="none" w:sz="0" w:space="0" w:color="auto"/>
                <w:bottom w:val="none" w:sz="0" w:space="0" w:color="auto"/>
                <w:right w:val="none" w:sz="0" w:space="0" w:color="auto"/>
              </w:divBdr>
            </w:div>
            <w:div w:id="1792280135">
              <w:marLeft w:val="0"/>
              <w:marRight w:val="0"/>
              <w:marTop w:val="45"/>
              <w:marBottom w:val="0"/>
              <w:divBdr>
                <w:top w:val="none" w:sz="0" w:space="0" w:color="auto"/>
                <w:left w:val="none" w:sz="0" w:space="0" w:color="auto"/>
                <w:bottom w:val="none" w:sz="0" w:space="0" w:color="auto"/>
                <w:right w:val="none" w:sz="0" w:space="0" w:color="auto"/>
              </w:divBdr>
            </w:div>
          </w:divsChild>
        </w:div>
        <w:div w:id="444497129">
          <w:marLeft w:val="0"/>
          <w:marRight w:val="0"/>
          <w:marTop w:val="210"/>
          <w:marBottom w:val="0"/>
          <w:divBdr>
            <w:top w:val="none" w:sz="0" w:space="0" w:color="auto"/>
            <w:left w:val="none" w:sz="0" w:space="0" w:color="auto"/>
            <w:bottom w:val="none" w:sz="0" w:space="0" w:color="auto"/>
            <w:right w:val="none" w:sz="0" w:space="0" w:color="auto"/>
          </w:divBdr>
          <w:divsChild>
            <w:div w:id="16080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69519874">
      <w:bodyDiv w:val="1"/>
      <w:marLeft w:val="0"/>
      <w:marRight w:val="0"/>
      <w:marTop w:val="0"/>
      <w:marBottom w:val="0"/>
      <w:divBdr>
        <w:top w:val="none" w:sz="0" w:space="0" w:color="auto"/>
        <w:left w:val="none" w:sz="0" w:space="0" w:color="auto"/>
        <w:bottom w:val="none" w:sz="0" w:space="0" w:color="auto"/>
        <w:right w:val="none" w:sz="0" w:space="0" w:color="auto"/>
      </w:divBdr>
      <w:divsChild>
        <w:div w:id="1874075408">
          <w:marLeft w:val="60"/>
          <w:marRight w:val="0"/>
          <w:marTop w:val="360"/>
          <w:marBottom w:val="0"/>
          <w:divBdr>
            <w:top w:val="none" w:sz="0" w:space="0" w:color="auto"/>
            <w:left w:val="none" w:sz="0" w:space="0" w:color="auto"/>
            <w:bottom w:val="none" w:sz="0" w:space="0" w:color="auto"/>
            <w:right w:val="none" w:sz="0" w:space="0" w:color="auto"/>
          </w:divBdr>
        </w:div>
        <w:div w:id="663507400">
          <w:marLeft w:val="60"/>
          <w:marRight w:val="0"/>
          <w:marTop w:val="0"/>
          <w:marBottom w:val="0"/>
          <w:divBdr>
            <w:top w:val="none" w:sz="0" w:space="0" w:color="auto"/>
            <w:left w:val="none" w:sz="0" w:space="0" w:color="auto"/>
            <w:bottom w:val="none" w:sz="0" w:space="0" w:color="auto"/>
            <w:right w:val="none" w:sz="0" w:space="0" w:color="auto"/>
          </w:divBdr>
        </w:div>
        <w:div w:id="999427862">
          <w:marLeft w:val="60"/>
          <w:marRight w:val="0"/>
          <w:marTop w:val="60"/>
          <w:marBottom w:val="0"/>
          <w:divBdr>
            <w:top w:val="none" w:sz="0" w:space="0" w:color="auto"/>
            <w:left w:val="none" w:sz="0" w:space="0" w:color="auto"/>
            <w:bottom w:val="none" w:sz="0" w:space="0" w:color="auto"/>
            <w:right w:val="none" w:sz="0" w:space="0" w:color="auto"/>
          </w:divBdr>
          <w:divsChild>
            <w:div w:id="72246740">
              <w:marLeft w:val="0"/>
              <w:marRight w:val="0"/>
              <w:marTop w:val="45"/>
              <w:marBottom w:val="0"/>
              <w:divBdr>
                <w:top w:val="none" w:sz="0" w:space="0" w:color="auto"/>
                <w:left w:val="none" w:sz="0" w:space="0" w:color="auto"/>
                <w:bottom w:val="none" w:sz="0" w:space="0" w:color="auto"/>
                <w:right w:val="none" w:sz="0" w:space="0" w:color="auto"/>
              </w:divBdr>
            </w:div>
            <w:div w:id="602692283">
              <w:marLeft w:val="0"/>
              <w:marRight w:val="0"/>
              <w:marTop w:val="45"/>
              <w:marBottom w:val="0"/>
              <w:divBdr>
                <w:top w:val="none" w:sz="0" w:space="0" w:color="auto"/>
                <w:left w:val="none" w:sz="0" w:space="0" w:color="auto"/>
                <w:bottom w:val="none" w:sz="0" w:space="0" w:color="auto"/>
                <w:right w:val="none" w:sz="0" w:space="0" w:color="auto"/>
              </w:divBdr>
            </w:div>
            <w:div w:id="1586109019">
              <w:marLeft w:val="0"/>
              <w:marRight w:val="0"/>
              <w:marTop w:val="45"/>
              <w:marBottom w:val="0"/>
              <w:divBdr>
                <w:top w:val="none" w:sz="0" w:space="0" w:color="auto"/>
                <w:left w:val="none" w:sz="0" w:space="0" w:color="auto"/>
                <w:bottom w:val="none" w:sz="0" w:space="0" w:color="auto"/>
                <w:right w:val="none" w:sz="0" w:space="0" w:color="auto"/>
              </w:divBdr>
            </w:div>
            <w:div w:id="759788666">
              <w:marLeft w:val="0"/>
              <w:marRight w:val="0"/>
              <w:marTop w:val="0"/>
              <w:marBottom w:val="0"/>
              <w:divBdr>
                <w:top w:val="none" w:sz="0" w:space="0" w:color="auto"/>
                <w:left w:val="none" w:sz="0" w:space="0" w:color="auto"/>
                <w:bottom w:val="none" w:sz="0" w:space="0" w:color="auto"/>
                <w:right w:val="none" w:sz="0" w:space="0" w:color="auto"/>
              </w:divBdr>
            </w:div>
            <w:div w:id="311451394">
              <w:marLeft w:val="0"/>
              <w:marRight w:val="0"/>
              <w:marTop w:val="0"/>
              <w:marBottom w:val="0"/>
              <w:divBdr>
                <w:top w:val="none" w:sz="0" w:space="0" w:color="auto"/>
                <w:left w:val="none" w:sz="0" w:space="0" w:color="auto"/>
                <w:bottom w:val="none" w:sz="0" w:space="0" w:color="auto"/>
                <w:right w:val="none" w:sz="0" w:space="0" w:color="auto"/>
              </w:divBdr>
            </w:div>
            <w:div w:id="1915509483">
              <w:marLeft w:val="0"/>
              <w:marRight w:val="0"/>
              <w:marTop w:val="45"/>
              <w:marBottom w:val="0"/>
              <w:divBdr>
                <w:top w:val="none" w:sz="0" w:space="0" w:color="auto"/>
                <w:left w:val="none" w:sz="0" w:space="0" w:color="auto"/>
                <w:bottom w:val="none" w:sz="0" w:space="0" w:color="auto"/>
                <w:right w:val="none" w:sz="0" w:space="0" w:color="auto"/>
              </w:divBdr>
            </w:div>
            <w:div w:id="6367041">
              <w:marLeft w:val="0"/>
              <w:marRight w:val="0"/>
              <w:marTop w:val="45"/>
              <w:marBottom w:val="0"/>
              <w:divBdr>
                <w:top w:val="none" w:sz="0" w:space="0" w:color="auto"/>
                <w:left w:val="none" w:sz="0" w:space="0" w:color="auto"/>
                <w:bottom w:val="none" w:sz="0" w:space="0" w:color="auto"/>
                <w:right w:val="none" w:sz="0" w:space="0" w:color="auto"/>
              </w:divBdr>
            </w:div>
            <w:div w:id="2134667726">
              <w:marLeft w:val="0"/>
              <w:marRight w:val="0"/>
              <w:marTop w:val="45"/>
              <w:marBottom w:val="0"/>
              <w:divBdr>
                <w:top w:val="none" w:sz="0" w:space="0" w:color="auto"/>
                <w:left w:val="none" w:sz="0" w:space="0" w:color="auto"/>
                <w:bottom w:val="none" w:sz="0" w:space="0" w:color="auto"/>
                <w:right w:val="none" w:sz="0" w:space="0" w:color="auto"/>
              </w:divBdr>
            </w:div>
            <w:div w:id="289434793">
              <w:marLeft w:val="0"/>
              <w:marRight w:val="0"/>
              <w:marTop w:val="45"/>
              <w:marBottom w:val="0"/>
              <w:divBdr>
                <w:top w:val="none" w:sz="0" w:space="0" w:color="auto"/>
                <w:left w:val="none" w:sz="0" w:space="0" w:color="auto"/>
                <w:bottom w:val="none" w:sz="0" w:space="0" w:color="auto"/>
                <w:right w:val="none" w:sz="0" w:space="0" w:color="auto"/>
              </w:divBdr>
            </w:div>
          </w:divsChild>
        </w:div>
        <w:div w:id="1417632166">
          <w:marLeft w:val="60"/>
          <w:marRight w:val="0"/>
          <w:marTop w:val="360"/>
          <w:marBottom w:val="0"/>
          <w:divBdr>
            <w:top w:val="none" w:sz="0" w:space="0" w:color="auto"/>
            <w:left w:val="none" w:sz="0" w:space="0" w:color="auto"/>
            <w:bottom w:val="none" w:sz="0" w:space="0" w:color="auto"/>
            <w:right w:val="none" w:sz="0" w:space="0" w:color="auto"/>
          </w:divBdr>
        </w:div>
        <w:div w:id="1593271141">
          <w:marLeft w:val="60"/>
          <w:marRight w:val="0"/>
          <w:marTop w:val="0"/>
          <w:marBottom w:val="0"/>
          <w:divBdr>
            <w:top w:val="none" w:sz="0" w:space="0" w:color="auto"/>
            <w:left w:val="none" w:sz="0" w:space="0" w:color="auto"/>
            <w:bottom w:val="none" w:sz="0" w:space="0" w:color="auto"/>
            <w:right w:val="none" w:sz="0" w:space="0" w:color="auto"/>
          </w:divBdr>
        </w:div>
        <w:div w:id="844980107">
          <w:marLeft w:val="60"/>
          <w:marRight w:val="0"/>
          <w:marTop w:val="60"/>
          <w:marBottom w:val="0"/>
          <w:divBdr>
            <w:top w:val="none" w:sz="0" w:space="0" w:color="auto"/>
            <w:left w:val="none" w:sz="0" w:space="0" w:color="auto"/>
            <w:bottom w:val="none" w:sz="0" w:space="0" w:color="auto"/>
            <w:right w:val="none" w:sz="0" w:space="0" w:color="auto"/>
          </w:divBdr>
          <w:divsChild>
            <w:div w:id="812797379">
              <w:marLeft w:val="0"/>
              <w:marRight w:val="0"/>
              <w:marTop w:val="45"/>
              <w:marBottom w:val="0"/>
              <w:divBdr>
                <w:top w:val="none" w:sz="0" w:space="0" w:color="auto"/>
                <w:left w:val="none" w:sz="0" w:space="0" w:color="auto"/>
                <w:bottom w:val="none" w:sz="0" w:space="0" w:color="auto"/>
                <w:right w:val="none" w:sz="0" w:space="0" w:color="auto"/>
              </w:divBdr>
            </w:div>
            <w:div w:id="1157918401">
              <w:marLeft w:val="0"/>
              <w:marRight w:val="0"/>
              <w:marTop w:val="45"/>
              <w:marBottom w:val="0"/>
              <w:divBdr>
                <w:top w:val="none" w:sz="0" w:space="0" w:color="auto"/>
                <w:left w:val="none" w:sz="0" w:space="0" w:color="auto"/>
                <w:bottom w:val="none" w:sz="0" w:space="0" w:color="auto"/>
                <w:right w:val="none" w:sz="0" w:space="0" w:color="auto"/>
              </w:divBdr>
            </w:div>
            <w:div w:id="427695719">
              <w:marLeft w:val="0"/>
              <w:marRight w:val="0"/>
              <w:marTop w:val="45"/>
              <w:marBottom w:val="0"/>
              <w:divBdr>
                <w:top w:val="none" w:sz="0" w:space="0" w:color="auto"/>
                <w:left w:val="none" w:sz="0" w:space="0" w:color="auto"/>
                <w:bottom w:val="none" w:sz="0" w:space="0" w:color="auto"/>
                <w:right w:val="none" w:sz="0" w:space="0" w:color="auto"/>
              </w:divBdr>
            </w:div>
            <w:div w:id="1407146722">
              <w:marLeft w:val="0"/>
              <w:marRight w:val="0"/>
              <w:marTop w:val="45"/>
              <w:marBottom w:val="0"/>
              <w:divBdr>
                <w:top w:val="none" w:sz="0" w:space="0" w:color="auto"/>
                <w:left w:val="none" w:sz="0" w:space="0" w:color="auto"/>
                <w:bottom w:val="none" w:sz="0" w:space="0" w:color="auto"/>
                <w:right w:val="none" w:sz="0" w:space="0" w:color="auto"/>
              </w:divBdr>
            </w:div>
          </w:divsChild>
        </w:div>
        <w:div w:id="1843928899">
          <w:marLeft w:val="60"/>
          <w:marRight w:val="0"/>
          <w:marTop w:val="360"/>
          <w:marBottom w:val="0"/>
          <w:divBdr>
            <w:top w:val="none" w:sz="0" w:space="0" w:color="auto"/>
            <w:left w:val="none" w:sz="0" w:space="0" w:color="auto"/>
            <w:bottom w:val="none" w:sz="0" w:space="0" w:color="auto"/>
            <w:right w:val="none" w:sz="0" w:space="0" w:color="auto"/>
          </w:divBdr>
        </w:div>
        <w:div w:id="1409502230">
          <w:marLeft w:val="60"/>
          <w:marRight w:val="0"/>
          <w:marTop w:val="0"/>
          <w:marBottom w:val="0"/>
          <w:divBdr>
            <w:top w:val="none" w:sz="0" w:space="0" w:color="auto"/>
            <w:left w:val="none" w:sz="0" w:space="0" w:color="auto"/>
            <w:bottom w:val="none" w:sz="0" w:space="0" w:color="auto"/>
            <w:right w:val="none" w:sz="0" w:space="0" w:color="auto"/>
          </w:divBdr>
        </w:div>
        <w:div w:id="894588922">
          <w:marLeft w:val="60"/>
          <w:marRight w:val="0"/>
          <w:marTop w:val="60"/>
          <w:marBottom w:val="0"/>
          <w:divBdr>
            <w:top w:val="none" w:sz="0" w:space="0" w:color="auto"/>
            <w:left w:val="none" w:sz="0" w:space="0" w:color="auto"/>
            <w:bottom w:val="none" w:sz="0" w:space="0" w:color="auto"/>
            <w:right w:val="none" w:sz="0" w:space="0" w:color="auto"/>
          </w:divBdr>
          <w:divsChild>
            <w:div w:id="226965850">
              <w:marLeft w:val="0"/>
              <w:marRight w:val="0"/>
              <w:marTop w:val="45"/>
              <w:marBottom w:val="0"/>
              <w:divBdr>
                <w:top w:val="none" w:sz="0" w:space="0" w:color="auto"/>
                <w:left w:val="none" w:sz="0" w:space="0" w:color="auto"/>
                <w:bottom w:val="none" w:sz="0" w:space="0" w:color="auto"/>
                <w:right w:val="none" w:sz="0" w:space="0" w:color="auto"/>
              </w:divBdr>
            </w:div>
            <w:div w:id="1056078267">
              <w:marLeft w:val="0"/>
              <w:marRight w:val="0"/>
              <w:marTop w:val="45"/>
              <w:marBottom w:val="0"/>
              <w:divBdr>
                <w:top w:val="none" w:sz="0" w:space="0" w:color="auto"/>
                <w:left w:val="none" w:sz="0" w:space="0" w:color="auto"/>
                <w:bottom w:val="none" w:sz="0" w:space="0" w:color="auto"/>
                <w:right w:val="none" w:sz="0" w:space="0" w:color="auto"/>
              </w:divBdr>
            </w:div>
            <w:div w:id="928731122">
              <w:marLeft w:val="0"/>
              <w:marRight w:val="0"/>
              <w:marTop w:val="45"/>
              <w:marBottom w:val="0"/>
              <w:divBdr>
                <w:top w:val="none" w:sz="0" w:space="0" w:color="auto"/>
                <w:left w:val="none" w:sz="0" w:space="0" w:color="auto"/>
                <w:bottom w:val="none" w:sz="0" w:space="0" w:color="auto"/>
                <w:right w:val="none" w:sz="0" w:space="0" w:color="auto"/>
              </w:divBdr>
            </w:div>
            <w:div w:id="563764118">
              <w:marLeft w:val="0"/>
              <w:marRight w:val="0"/>
              <w:marTop w:val="45"/>
              <w:marBottom w:val="0"/>
              <w:divBdr>
                <w:top w:val="none" w:sz="0" w:space="0" w:color="auto"/>
                <w:left w:val="none" w:sz="0" w:space="0" w:color="auto"/>
                <w:bottom w:val="none" w:sz="0" w:space="0" w:color="auto"/>
                <w:right w:val="none" w:sz="0" w:space="0" w:color="auto"/>
              </w:divBdr>
            </w:div>
          </w:divsChild>
        </w:div>
        <w:div w:id="805708776">
          <w:marLeft w:val="60"/>
          <w:marRight w:val="0"/>
          <w:marTop w:val="360"/>
          <w:marBottom w:val="0"/>
          <w:divBdr>
            <w:top w:val="none" w:sz="0" w:space="0" w:color="auto"/>
            <w:left w:val="none" w:sz="0" w:space="0" w:color="auto"/>
            <w:bottom w:val="none" w:sz="0" w:space="0" w:color="auto"/>
            <w:right w:val="none" w:sz="0" w:space="0" w:color="auto"/>
          </w:divBdr>
        </w:div>
        <w:div w:id="425928726">
          <w:marLeft w:val="60"/>
          <w:marRight w:val="0"/>
          <w:marTop w:val="0"/>
          <w:marBottom w:val="0"/>
          <w:divBdr>
            <w:top w:val="none" w:sz="0" w:space="0" w:color="auto"/>
            <w:left w:val="none" w:sz="0" w:space="0" w:color="auto"/>
            <w:bottom w:val="none" w:sz="0" w:space="0" w:color="auto"/>
            <w:right w:val="none" w:sz="0" w:space="0" w:color="auto"/>
          </w:divBdr>
        </w:div>
        <w:div w:id="846867244">
          <w:marLeft w:val="60"/>
          <w:marRight w:val="0"/>
          <w:marTop w:val="60"/>
          <w:marBottom w:val="0"/>
          <w:divBdr>
            <w:top w:val="none" w:sz="0" w:space="0" w:color="auto"/>
            <w:left w:val="none" w:sz="0" w:space="0" w:color="auto"/>
            <w:bottom w:val="none" w:sz="0" w:space="0" w:color="auto"/>
            <w:right w:val="none" w:sz="0" w:space="0" w:color="auto"/>
          </w:divBdr>
          <w:divsChild>
            <w:div w:id="1687055972">
              <w:marLeft w:val="0"/>
              <w:marRight w:val="0"/>
              <w:marTop w:val="45"/>
              <w:marBottom w:val="0"/>
              <w:divBdr>
                <w:top w:val="none" w:sz="0" w:space="0" w:color="auto"/>
                <w:left w:val="none" w:sz="0" w:space="0" w:color="auto"/>
                <w:bottom w:val="none" w:sz="0" w:space="0" w:color="auto"/>
                <w:right w:val="none" w:sz="0" w:space="0" w:color="auto"/>
              </w:divBdr>
            </w:div>
            <w:div w:id="563491353">
              <w:marLeft w:val="0"/>
              <w:marRight w:val="0"/>
              <w:marTop w:val="45"/>
              <w:marBottom w:val="0"/>
              <w:divBdr>
                <w:top w:val="none" w:sz="0" w:space="0" w:color="auto"/>
                <w:left w:val="none" w:sz="0" w:space="0" w:color="auto"/>
                <w:bottom w:val="none" w:sz="0" w:space="0" w:color="auto"/>
                <w:right w:val="none" w:sz="0" w:space="0" w:color="auto"/>
              </w:divBdr>
            </w:div>
            <w:div w:id="1891450893">
              <w:marLeft w:val="0"/>
              <w:marRight w:val="0"/>
              <w:marTop w:val="45"/>
              <w:marBottom w:val="0"/>
              <w:divBdr>
                <w:top w:val="none" w:sz="0" w:space="0" w:color="auto"/>
                <w:left w:val="none" w:sz="0" w:space="0" w:color="auto"/>
                <w:bottom w:val="none" w:sz="0" w:space="0" w:color="auto"/>
                <w:right w:val="none" w:sz="0" w:space="0" w:color="auto"/>
              </w:divBdr>
            </w:div>
            <w:div w:id="1471895159">
              <w:marLeft w:val="0"/>
              <w:marRight w:val="0"/>
              <w:marTop w:val="45"/>
              <w:marBottom w:val="0"/>
              <w:divBdr>
                <w:top w:val="none" w:sz="0" w:space="0" w:color="auto"/>
                <w:left w:val="none" w:sz="0" w:space="0" w:color="auto"/>
                <w:bottom w:val="none" w:sz="0" w:space="0" w:color="auto"/>
                <w:right w:val="none" w:sz="0" w:space="0" w:color="auto"/>
              </w:divBdr>
            </w:div>
          </w:divsChild>
        </w:div>
        <w:div w:id="1864517824">
          <w:marLeft w:val="0"/>
          <w:marRight w:val="0"/>
          <w:marTop w:val="210"/>
          <w:marBottom w:val="0"/>
          <w:divBdr>
            <w:top w:val="none" w:sz="0" w:space="0" w:color="auto"/>
            <w:left w:val="none" w:sz="0" w:space="0" w:color="auto"/>
            <w:bottom w:val="none" w:sz="0" w:space="0" w:color="auto"/>
            <w:right w:val="none" w:sz="0" w:space="0" w:color="auto"/>
          </w:divBdr>
          <w:divsChild>
            <w:div w:id="10886991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2605987">
      <w:bodyDiv w:val="1"/>
      <w:marLeft w:val="0"/>
      <w:marRight w:val="0"/>
      <w:marTop w:val="0"/>
      <w:marBottom w:val="0"/>
      <w:divBdr>
        <w:top w:val="none" w:sz="0" w:space="0" w:color="auto"/>
        <w:left w:val="none" w:sz="0" w:space="0" w:color="auto"/>
        <w:bottom w:val="none" w:sz="0" w:space="0" w:color="auto"/>
        <w:right w:val="none" w:sz="0" w:space="0" w:color="auto"/>
      </w:divBdr>
      <w:divsChild>
        <w:div w:id="1969428061">
          <w:marLeft w:val="60"/>
          <w:marRight w:val="0"/>
          <w:marTop w:val="360"/>
          <w:marBottom w:val="0"/>
          <w:divBdr>
            <w:top w:val="none" w:sz="0" w:space="0" w:color="auto"/>
            <w:left w:val="none" w:sz="0" w:space="0" w:color="auto"/>
            <w:bottom w:val="none" w:sz="0" w:space="0" w:color="auto"/>
            <w:right w:val="none" w:sz="0" w:space="0" w:color="auto"/>
          </w:divBdr>
        </w:div>
        <w:div w:id="1959868267">
          <w:marLeft w:val="60"/>
          <w:marRight w:val="0"/>
          <w:marTop w:val="0"/>
          <w:marBottom w:val="0"/>
          <w:divBdr>
            <w:top w:val="none" w:sz="0" w:space="0" w:color="auto"/>
            <w:left w:val="none" w:sz="0" w:space="0" w:color="auto"/>
            <w:bottom w:val="none" w:sz="0" w:space="0" w:color="auto"/>
            <w:right w:val="none" w:sz="0" w:space="0" w:color="auto"/>
          </w:divBdr>
        </w:div>
        <w:div w:id="1474365843">
          <w:marLeft w:val="60"/>
          <w:marRight w:val="0"/>
          <w:marTop w:val="60"/>
          <w:marBottom w:val="0"/>
          <w:divBdr>
            <w:top w:val="none" w:sz="0" w:space="0" w:color="auto"/>
            <w:left w:val="none" w:sz="0" w:space="0" w:color="auto"/>
            <w:bottom w:val="none" w:sz="0" w:space="0" w:color="auto"/>
            <w:right w:val="none" w:sz="0" w:space="0" w:color="auto"/>
          </w:divBdr>
          <w:divsChild>
            <w:div w:id="267392078">
              <w:marLeft w:val="0"/>
              <w:marRight w:val="0"/>
              <w:marTop w:val="45"/>
              <w:marBottom w:val="0"/>
              <w:divBdr>
                <w:top w:val="none" w:sz="0" w:space="0" w:color="auto"/>
                <w:left w:val="none" w:sz="0" w:space="0" w:color="auto"/>
                <w:bottom w:val="none" w:sz="0" w:space="0" w:color="auto"/>
                <w:right w:val="none" w:sz="0" w:space="0" w:color="auto"/>
              </w:divBdr>
            </w:div>
            <w:div w:id="1989244051">
              <w:marLeft w:val="0"/>
              <w:marRight w:val="0"/>
              <w:marTop w:val="45"/>
              <w:marBottom w:val="0"/>
              <w:divBdr>
                <w:top w:val="none" w:sz="0" w:space="0" w:color="auto"/>
                <w:left w:val="none" w:sz="0" w:space="0" w:color="auto"/>
                <w:bottom w:val="none" w:sz="0" w:space="0" w:color="auto"/>
                <w:right w:val="none" w:sz="0" w:space="0" w:color="auto"/>
              </w:divBdr>
            </w:div>
            <w:div w:id="1130174136">
              <w:marLeft w:val="0"/>
              <w:marRight w:val="0"/>
              <w:marTop w:val="45"/>
              <w:marBottom w:val="0"/>
              <w:divBdr>
                <w:top w:val="none" w:sz="0" w:space="0" w:color="auto"/>
                <w:left w:val="none" w:sz="0" w:space="0" w:color="auto"/>
                <w:bottom w:val="none" w:sz="0" w:space="0" w:color="auto"/>
                <w:right w:val="none" w:sz="0" w:space="0" w:color="auto"/>
              </w:divBdr>
            </w:div>
            <w:div w:id="412239269">
              <w:marLeft w:val="0"/>
              <w:marRight w:val="0"/>
              <w:marTop w:val="0"/>
              <w:marBottom w:val="0"/>
              <w:divBdr>
                <w:top w:val="none" w:sz="0" w:space="0" w:color="auto"/>
                <w:left w:val="none" w:sz="0" w:space="0" w:color="auto"/>
                <w:bottom w:val="none" w:sz="0" w:space="0" w:color="auto"/>
                <w:right w:val="none" w:sz="0" w:space="0" w:color="auto"/>
              </w:divBdr>
            </w:div>
            <w:div w:id="1998651491">
              <w:marLeft w:val="0"/>
              <w:marRight w:val="0"/>
              <w:marTop w:val="0"/>
              <w:marBottom w:val="0"/>
              <w:divBdr>
                <w:top w:val="none" w:sz="0" w:space="0" w:color="auto"/>
                <w:left w:val="none" w:sz="0" w:space="0" w:color="auto"/>
                <w:bottom w:val="none" w:sz="0" w:space="0" w:color="auto"/>
                <w:right w:val="none" w:sz="0" w:space="0" w:color="auto"/>
              </w:divBdr>
            </w:div>
            <w:div w:id="1259826307">
              <w:marLeft w:val="0"/>
              <w:marRight w:val="0"/>
              <w:marTop w:val="45"/>
              <w:marBottom w:val="0"/>
              <w:divBdr>
                <w:top w:val="none" w:sz="0" w:space="0" w:color="auto"/>
                <w:left w:val="none" w:sz="0" w:space="0" w:color="auto"/>
                <w:bottom w:val="none" w:sz="0" w:space="0" w:color="auto"/>
                <w:right w:val="none" w:sz="0" w:space="0" w:color="auto"/>
              </w:divBdr>
            </w:div>
            <w:div w:id="106237560">
              <w:marLeft w:val="0"/>
              <w:marRight w:val="0"/>
              <w:marTop w:val="45"/>
              <w:marBottom w:val="0"/>
              <w:divBdr>
                <w:top w:val="none" w:sz="0" w:space="0" w:color="auto"/>
                <w:left w:val="none" w:sz="0" w:space="0" w:color="auto"/>
                <w:bottom w:val="none" w:sz="0" w:space="0" w:color="auto"/>
                <w:right w:val="none" w:sz="0" w:space="0" w:color="auto"/>
              </w:divBdr>
            </w:div>
            <w:div w:id="662391444">
              <w:marLeft w:val="0"/>
              <w:marRight w:val="0"/>
              <w:marTop w:val="45"/>
              <w:marBottom w:val="0"/>
              <w:divBdr>
                <w:top w:val="none" w:sz="0" w:space="0" w:color="auto"/>
                <w:left w:val="none" w:sz="0" w:space="0" w:color="auto"/>
                <w:bottom w:val="none" w:sz="0" w:space="0" w:color="auto"/>
                <w:right w:val="none" w:sz="0" w:space="0" w:color="auto"/>
              </w:divBdr>
            </w:div>
            <w:div w:id="570891795">
              <w:marLeft w:val="0"/>
              <w:marRight w:val="0"/>
              <w:marTop w:val="45"/>
              <w:marBottom w:val="0"/>
              <w:divBdr>
                <w:top w:val="none" w:sz="0" w:space="0" w:color="auto"/>
                <w:left w:val="none" w:sz="0" w:space="0" w:color="auto"/>
                <w:bottom w:val="none" w:sz="0" w:space="0" w:color="auto"/>
                <w:right w:val="none" w:sz="0" w:space="0" w:color="auto"/>
              </w:divBdr>
            </w:div>
          </w:divsChild>
        </w:div>
        <w:div w:id="1569146765">
          <w:marLeft w:val="60"/>
          <w:marRight w:val="0"/>
          <w:marTop w:val="360"/>
          <w:marBottom w:val="0"/>
          <w:divBdr>
            <w:top w:val="none" w:sz="0" w:space="0" w:color="auto"/>
            <w:left w:val="none" w:sz="0" w:space="0" w:color="auto"/>
            <w:bottom w:val="none" w:sz="0" w:space="0" w:color="auto"/>
            <w:right w:val="none" w:sz="0" w:space="0" w:color="auto"/>
          </w:divBdr>
        </w:div>
        <w:div w:id="232550339">
          <w:marLeft w:val="60"/>
          <w:marRight w:val="0"/>
          <w:marTop w:val="0"/>
          <w:marBottom w:val="0"/>
          <w:divBdr>
            <w:top w:val="none" w:sz="0" w:space="0" w:color="auto"/>
            <w:left w:val="none" w:sz="0" w:space="0" w:color="auto"/>
            <w:bottom w:val="none" w:sz="0" w:space="0" w:color="auto"/>
            <w:right w:val="none" w:sz="0" w:space="0" w:color="auto"/>
          </w:divBdr>
        </w:div>
        <w:div w:id="178471716">
          <w:marLeft w:val="60"/>
          <w:marRight w:val="0"/>
          <w:marTop w:val="60"/>
          <w:marBottom w:val="0"/>
          <w:divBdr>
            <w:top w:val="none" w:sz="0" w:space="0" w:color="auto"/>
            <w:left w:val="none" w:sz="0" w:space="0" w:color="auto"/>
            <w:bottom w:val="none" w:sz="0" w:space="0" w:color="auto"/>
            <w:right w:val="none" w:sz="0" w:space="0" w:color="auto"/>
          </w:divBdr>
          <w:divsChild>
            <w:div w:id="877397694">
              <w:marLeft w:val="0"/>
              <w:marRight w:val="0"/>
              <w:marTop w:val="45"/>
              <w:marBottom w:val="0"/>
              <w:divBdr>
                <w:top w:val="none" w:sz="0" w:space="0" w:color="auto"/>
                <w:left w:val="none" w:sz="0" w:space="0" w:color="auto"/>
                <w:bottom w:val="none" w:sz="0" w:space="0" w:color="auto"/>
                <w:right w:val="none" w:sz="0" w:space="0" w:color="auto"/>
              </w:divBdr>
            </w:div>
            <w:div w:id="786235628">
              <w:marLeft w:val="0"/>
              <w:marRight w:val="0"/>
              <w:marTop w:val="45"/>
              <w:marBottom w:val="0"/>
              <w:divBdr>
                <w:top w:val="none" w:sz="0" w:space="0" w:color="auto"/>
                <w:left w:val="none" w:sz="0" w:space="0" w:color="auto"/>
                <w:bottom w:val="none" w:sz="0" w:space="0" w:color="auto"/>
                <w:right w:val="none" w:sz="0" w:space="0" w:color="auto"/>
              </w:divBdr>
            </w:div>
            <w:div w:id="1956668442">
              <w:marLeft w:val="0"/>
              <w:marRight w:val="0"/>
              <w:marTop w:val="45"/>
              <w:marBottom w:val="0"/>
              <w:divBdr>
                <w:top w:val="none" w:sz="0" w:space="0" w:color="auto"/>
                <w:left w:val="none" w:sz="0" w:space="0" w:color="auto"/>
                <w:bottom w:val="none" w:sz="0" w:space="0" w:color="auto"/>
                <w:right w:val="none" w:sz="0" w:space="0" w:color="auto"/>
              </w:divBdr>
            </w:div>
            <w:div w:id="1573075652">
              <w:marLeft w:val="0"/>
              <w:marRight w:val="0"/>
              <w:marTop w:val="45"/>
              <w:marBottom w:val="0"/>
              <w:divBdr>
                <w:top w:val="none" w:sz="0" w:space="0" w:color="auto"/>
                <w:left w:val="none" w:sz="0" w:space="0" w:color="auto"/>
                <w:bottom w:val="none" w:sz="0" w:space="0" w:color="auto"/>
                <w:right w:val="none" w:sz="0" w:space="0" w:color="auto"/>
              </w:divBdr>
            </w:div>
          </w:divsChild>
        </w:div>
        <w:div w:id="1175849333">
          <w:marLeft w:val="60"/>
          <w:marRight w:val="0"/>
          <w:marTop w:val="360"/>
          <w:marBottom w:val="0"/>
          <w:divBdr>
            <w:top w:val="none" w:sz="0" w:space="0" w:color="auto"/>
            <w:left w:val="none" w:sz="0" w:space="0" w:color="auto"/>
            <w:bottom w:val="none" w:sz="0" w:space="0" w:color="auto"/>
            <w:right w:val="none" w:sz="0" w:space="0" w:color="auto"/>
          </w:divBdr>
        </w:div>
        <w:div w:id="1768455652">
          <w:marLeft w:val="60"/>
          <w:marRight w:val="0"/>
          <w:marTop w:val="0"/>
          <w:marBottom w:val="0"/>
          <w:divBdr>
            <w:top w:val="none" w:sz="0" w:space="0" w:color="auto"/>
            <w:left w:val="none" w:sz="0" w:space="0" w:color="auto"/>
            <w:bottom w:val="none" w:sz="0" w:space="0" w:color="auto"/>
            <w:right w:val="none" w:sz="0" w:space="0" w:color="auto"/>
          </w:divBdr>
        </w:div>
        <w:div w:id="1990208185">
          <w:marLeft w:val="60"/>
          <w:marRight w:val="0"/>
          <w:marTop w:val="60"/>
          <w:marBottom w:val="0"/>
          <w:divBdr>
            <w:top w:val="none" w:sz="0" w:space="0" w:color="auto"/>
            <w:left w:val="none" w:sz="0" w:space="0" w:color="auto"/>
            <w:bottom w:val="none" w:sz="0" w:space="0" w:color="auto"/>
            <w:right w:val="none" w:sz="0" w:space="0" w:color="auto"/>
          </w:divBdr>
          <w:divsChild>
            <w:div w:id="1136263255">
              <w:marLeft w:val="0"/>
              <w:marRight w:val="0"/>
              <w:marTop w:val="45"/>
              <w:marBottom w:val="0"/>
              <w:divBdr>
                <w:top w:val="none" w:sz="0" w:space="0" w:color="auto"/>
                <w:left w:val="none" w:sz="0" w:space="0" w:color="auto"/>
                <w:bottom w:val="none" w:sz="0" w:space="0" w:color="auto"/>
                <w:right w:val="none" w:sz="0" w:space="0" w:color="auto"/>
              </w:divBdr>
            </w:div>
            <w:div w:id="373193439">
              <w:marLeft w:val="0"/>
              <w:marRight w:val="0"/>
              <w:marTop w:val="45"/>
              <w:marBottom w:val="0"/>
              <w:divBdr>
                <w:top w:val="none" w:sz="0" w:space="0" w:color="auto"/>
                <w:left w:val="none" w:sz="0" w:space="0" w:color="auto"/>
                <w:bottom w:val="none" w:sz="0" w:space="0" w:color="auto"/>
                <w:right w:val="none" w:sz="0" w:space="0" w:color="auto"/>
              </w:divBdr>
            </w:div>
            <w:div w:id="1710643133">
              <w:marLeft w:val="0"/>
              <w:marRight w:val="0"/>
              <w:marTop w:val="45"/>
              <w:marBottom w:val="0"/>
              <w:divBdr>
                <w:top w:val="none" w:sz="0" w:space="0" w:color="auto"/>
                <w:left w:val="none" w:sz="0" w:space="0" w:color="auto"/>
                <w:bottom w:val="none" w:sz="0" w:space="0" w:color="auto"/>
                <w:right w:val="none" w:sz="0" w:space="0" w:color="auto"/>
              </w:divBdr>
            </w:div>
            <w:div w:id="367607875">
              <w:marLeft w:val="0"/>
              <w:marRight w:val="0"/>
              <w:marTop w:val="45"/>
              <w:marBottom w:val="0"/>
              <w:divBdr>
                <w:top w:val="none" w:sz="0" w:space="0" w:color="auto"/>
                <w:left w:val="none" w:sz="0" w:space="0" w:color="auto"/>
                <w:bottom w:val="none" w:sz="0" w:space="0" w:color="auto"/>
                <w:right w:val="none" w:sz="0" w:space="0" w:color="auto"/>
              </w:divBdr>
            </w:div>
          </w:divsChild>
        </w:div>
        <w:div w:id="307370611">
          <w:marLeft w:val="60"/>
          <w:marRight w:val="0"/>
          <w:marTop w:val="360"/>
          <w:marBottom w:val="0"/>
          <w:divBdr>
            <w:top w:val="none" w:sz="0" w:space="0" w:color="auto"/>
            <w:left w:val="none" w:sz="0" w:space="0" w:color="auto"/>
            <w:bottom w:val="none" w:sz="0" w:space="0" w:color="auto"/>
            <w:right w:val="none" w:sz="0" w:space="0" w:color="auto"/>
          </w:divBdr>
        </w:div>
        <w:div w:id="1192300831">
          <w:marLeft w:val="60"/>
          <w:marRight w:val="0"/>
          <w:marTop w:val="0"/>
          <w:marBottom w:val="0"/>
          <w:divBdr>
            <w:top w:val="none" w:sz="0" w:space="0" w:color="auto"/>
            <w:left w:val="none" w:sz="0" w:space="0" w:color="auto"/>
            <w:bottom w:val="none" w:sz="0" w:space="0" w:color="auto"/>
            <w:right w:val="none" w:sz="0" w:space="0" w:color="auto"/>
          </w:divBdr>
        </w:div>
        <w:div w:id="1829393561">
          <w:marLeft w:val="60"/>
          <w:marRight w:val="0"/>
          <w:marTop w:val="60"/>
          <w:marBottom w:val="0"/>
          <w:divBdr>
            <w:top w:val="none" w:sz="0" w:space="0" w:color="auto"/>
            <w:left w:val="none" w:sz="0" w:space="0" w:color="auto"/>
            <w:bottom w:val="none" w:sz="0" w:space="0" w:color="auto"/>
            <w:right w:val="none" w:sz="0" w:space="0" w:color="auto"/>
          </w:divBdr>
          <w:divsChild>
            <w:div w:id="1767463487">
              <w:marLeft w:val="0"/>
              <w:marRight w:val="0"/>
              <w:marTop w:val="45"/>
              <w:marBottom w:val="0"/>
              <w:divBdr>
                <w:top w:val="none" w:sz="0" w:space="0" w:color="auto"/>
                <w:left w:val="none" w:sz="0" w:space="0" w:color="auto"/>
                <w:bottom w:val="none" w:sz="0" w:space="0" w:color="auto"/>
                <w:right w:val="none" w:sz="0" w:space="0" w:color="auto"/>
              </w:divBdr>
            </w:div>
            <w:div w:id="1325427445">
              <w:marLeft w:val="0"/>
              <w:marRight w:val="0"/>
              <w:marTop w:val="45"/>
              <w:marBottom w:val="0"/>
              <w:divBdr>
                <w:top w:val="none" w:sz="0" w:space="0" w:color="auto"/>
                <w:left w:val="none" w:sz="0" w:space="0" w:color="auto"/>
                <w:bottom w:val="none" w:sz="0" w:space="0" w:color="auto"/>
                <w:right w:val="none" w:sz="0" w:space="0" w:color="auto"/>
              </w:divBdr>
            </w:div>
            <w:div w:id="1355376535">
              <w:marLeft w:val="0"/>
              <w:marRight w:val="0"/>
              <w:marTop w:val="45"/>
              <w:marBottom w:val="0"/>
              <w:divBdr>
                <w:top w:val="none" w:sz="0" w:space="0" w:color="auto"/>
                <w:left w:val="none" w:sz="0" w:space="0" w:color="auto"/>
                <w:bottom w:val="none" w:sz="0" w:space="0" w:color="auto"/>
                <w:right w:val="none" w:sz="0" w:space="0" w:color="auto"/>
              </w:divBdr>
            </w:div>
            <w:div w:id="937903926">
              <w:marLeft w:val="0"/>
              <w:marRight w:val="0"/>
              <w:marTop w:val="45"/>
              <w:marBottom w:val="0"/>
              <w:divBdr>
                <w:top w:val="none" w:sz="0" w:space="0" w:color="auto"/>
                <w:left w:val="none" w:sz="0" w:space="0" w:color="auto"/>
                <w:bottom w:val="none" w:sz="0" w:space="0" w:color="auto"/>
                <w:right w:val="none" w:sz="0" w:space="0" w:color="auto"/>
              </w:divBdr>
            </w:div>
          </w:divsChild>
        </w:div>
        <w:div w:id="696084324">
          <w:marLeft w:val="0"/>
          <w:marRight w:val="0"/>
          <w:marTop w:val="210"/>
          <w:marBottom w:val="0"/>
          <w:divBdr>
            <w:top w:val="none" w:sz="0" w:space="0" w:color="auto"/>
            <w:left w:val="none" w:sz="0" w:space="0" w:color="auto"/>
            <w:bottom w:val="none" w:sz="0" w:space="0" w:color="auto"/>
            <w:right w:val="none" w:sz="0" w:space="0" w:color="auto"/>
          </w:divBdr>
          <w:divsChild>
            <w:div w:id="2564068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4756510">
      <w:bodyDiv w:val="1"/>
      <w:marLeft w:val="0"/>
      <w:marRight w:val="0"/>
      <w:marTop w:val="0"/>
      <w:marBottom w:val="0"/>
      <w:divBdr>
        <w:top w:val="none" w:sz="0" w:space="0" w:color="auto"/>
        <w:left w:val="none" w:sz="0" w:space="0" w:color="auto"/>
        <w:bottom w:val="none" w:sz="0" w:space="0" w:color="auto"/>
        <w:right w:val="none" w:sz="0" w:space="0" w:color="auto"/>
      </w:divBdr>
    </w:div>
    <w:div w:id="474877899">
      <w:bodyDiv w:val="1"/>
      <w:marLeft w:val="0"/>
      <w:marRight w:val="0"/>
      <w:marTop w:val="0"/>
      <w:marBottom w:val="0"/>
      <w:divBdr>
        <w:top w:val="none" w:sz="0" w:space="0" w:color="auto"/>
        <w:left w:val="none" w:sz="0" w:space="0" w:color="auto"/>
        <w:bottom w:val="none" w:sz="0" w:space="0" w:color="auto"/>
        <w:right w:val="none" w:sz="0" w:space="0" w:color="auto"/>
      </w:divBdr>
      <w:divsChild>
        <w:div w:id="1869754925">
          <w:marLeft w:val="60"/>
          <w:marRight w:val="0"/>
          <w:marTop w:val="360"/>
          <w:marBottom w:val="0"/>
          <w:divBdr>
            <w:top w:val="none" w:sz="0" w:space="0" w:color="auto"/>
            <w:left w:val="none" w:sz="0" w:space="0" w:color="auto"/>
            <w:bottom w:val="none" w:sz="0" w:space="0" w:color="auto"/>
            <w:right w:val="none" w:sz="0" w:space="0" w:color="auto"/>
          </w:divBdr>
        </w:div>
        <w:div w:id="229535457">
          <w:marLeft w:val="60"/>
          <w:marRight w:val="0"/>
          <w:marTop w:val="0"/>
          <w:marBottom w:val="0"/>
          <w:divBdr>
            <w:top w:val="none" w:sz="0" w:space="0" w:color="auto"/>
            <w:left w:val="none" w:sz="0" w:space="0" w:color="auto"/>
            <w:bottom w:val="none" w:sz="0" w:space="0" w:color="auto"/>
            <w:right w:val="none" w:sz="0" w:space="0" w:color="auto"/>
          </w:divBdr>
        </w:div>
        <w:div w:id="1971284390">
          <w:marLeft w:val="60"/>
          <w:marRight w:val="0"/>
          <w:marTop w:val="60"/>
          <w:marBottom w:val="0"/>
          <w:divBdr>
            <w:top w:val="none" w:sz="0" w:space="0" w:color="auto"/>
            <w:left w:val="none" w:sz="0" w:space="0" w:color="auto"/>
            <w:bottom w:val="none" w:sz="0" w:space="0" w:color="auto"/>
            <w:right w:val="none" w:sz="0" w:space="0" w:color="auto"/>
          </w:divBdr>
          <w:divsChild>
            <w:div w:id="1511093952">
              <w:marLeft w:val="0"/>
              <w:marRight w:val="0"/>
              <w:marTop w:val="45"/>
              <w:marBottom w:val="0"/>
              <w:divBdr>
                <w:top w:val="none" w:sz="0" w:space="0" w:color="auto"/>
                <w:left w:val="none" w:sz="0" w:space="0" w:color="auto"/>
                <w:bottom w:val="none" w:sz="0" w:space="0" w:color="auto"/>
                <w:right w:val="none" w:sz="0" w:space="0" w:color="auto"/>
              </w:divBdr>
            </w:div>
            <w:div w:id="1026325800">
              <w:marLeft w:val="0"/>
              <w:marRight w:val="0"/>
              <w:marTop w:val="45"/>
              <w:marBottom w:val="0"/>
              <w:divBdr>
                <w:top w:val="none" w:sz="0" w:space="0" w:color="auto"/>
                <w:left w:val="none" w:sz="0" w:space="0" w:color="auto"/>
                <w:bottom w:val="none" w:sz="0" w:space="0" w:color="auto"/>
                <w:right w:val="none" w:sz="0" w:space="0" w:color="auto"/>
              </w:divBdr>
            </w:div>
            <w:div w:id="518082760">
              <w:marLeft w:val="0"/>
              <w:marRight w:val="0"/>
              <w:marTop w:val="45"/>
              <w:marBottom w:val="0"/>
              <w:divBdr>
                <w:top w:val="none" w:sz="0" w:space="0" w:color="auto"/>
                <w:left w:val="none" w:sz="0" w:space="0" w:color="auto"/>
                <w:bottom w:val="none" w:sz="0" w:space="0" w:color="auto"/>
                <w:right w:val="none" w:sz="0" w:space="0" w:color="auto"/>
              </w:divBdr>
            </w:div>
            <w:div w:id="630523189">
              <w:marLeft w:val="0"/>
              <w:marRight w:val="0"/>
              <w:marTop w:val="0"/>
              <w:marBottom w:val="0"/>
              <w:divBdr>
                <w:top w:val="none" w:sz="0" w:space="0" w:color="auto"/>
                <w:left w:val="none" w:sz="0" w:space="0" w:color="auto"/>
                <w:bottom w:val="none" w:sz="0" w:space="0" w:color="auto"/>
                <w:right w:val="none" w:sz="0" w:space="0" w:color="auto"/>
              </w:divBdr>
            </w:div>
            <w:div w:id="1304233845">
              <w:marLeft w:val="0"/>
              <w:marRight w:val="0"/>
              <w:marTop w:val="0"/>
              <w:marBottom w:val="0"/>
              <w:divBdr>
                <w:top w:val="none" w:sz="0" w:space="0" w:color="auto"/>
                <w:left w:val="none" w:sz="0" w:space="0" w:color="auto"/>
                <w:bottom w:val="none" w:sz="0" w:space="0" w:color="auto"/>
                <w:right w:val="none" w:sz="0" w:space="0" w:color="auto"/>
              </w:divBdr>
            </w:div>
            <w:div w:id="205719206">
              <w:marLeft w:val="0"/>
              <w:marRight w:val="0"/>
              <w:marTop w:val="45"/>
              <w:marBottom w:val="0"/>
              <w:divBdr>
                <w:top w:val="none" w:sz="0" w:space="0" w:color="auto"/>
                <w:left w:val="none" w:sz="0" w:space="0" w:color="auto"/>
                <w:bottom w:val="none" w:sz="0" w:space="0" w:color="auto"/>
                <w:right w:val="none" w:sz="0" w:space="0" w:color="auto"/>
              </w:divBdr>
            </w:div>
            <w:div w:id="381178547">
              <w:marLeft w:val="0"/>
              <w:marRight w:val="0"/>
              <w:marTop w:val="45"/>
              <w:marBottom w:val="0"/>
              <w:divBdr>
                <w:top w:val="none" w:sz="0" w:space="0" w:color="auto"/>
                <w:left w:val="none" w:sz="0" w:space="0" w:color="auto"/>
                <w:bottom w:val="none" w:sz="0" w:space="0" w:color="auto"/>
                <w:right w:val="none" w:sz="0" w:space="0" w:color="auto"/>
              </w:divBdr>
            </w:div>
            <w:div w:id="918714126">
              <w:marLeft w:val="0"/>
              <w:marRight w:val="0"/>
              <w:marTop w:val="45"/>
              <w:marBottom w:val="0"/>
              <w:divBdr>
                <w:top w:val="none" w:sz="0" w:space="0" w:color="auto"/>
                <w:left w:val="none" w:sz="0" w:space="0" w:color="auto"/>
                <w:bottom w:val="none" w:sz="0" w:space="0" w:color="auto"/>
                <w:right w:val="none" w:sz="0" w:space="0" w:color="auto"/>
              </w:divBdr>
            </w:div>
          </w:divsChild>
        </w:div>
        <w:div w:id="827482090">
          <w:marLeft w:val="60"/>
          <w:marRight w:val="0"/>
          <w:marTop w:val="360"/>
          <w:marBottom w:val="0"/>
          <w:divBdr>
            <w:top w:val="none" w:sz="0" w:space="0" w:color="auto"/>
            <w:left w:val="none" w:sz="0" w:space="0" w:color="auto"/>
            <w:bottom w:val="none" w:sz="0" w:space="0" w:color="auto"/>
            <w:right w:val="none" w:sz="0" w:space="0" w:color="auto"/>
          </w:divBdr>
        </w:div>
        <w:div w:id="816722782">
          <w:marLeft w:val="60"/>
          <w:marRight w:val="0"/>
          <w:marTop w:val="0"/>
          <w:marBottom w:val="0"/>
          <w:divBdr>
            <w:top w:val="none" w:sz="0" w:space="0" w:color="auto"/>
            <w:left w:val="none" w:sz="0" w:space="0" w:color="auto"/>
            <w:bottom w:val="none" w:sz="0" w:space="0" w:color="auto"/>
            <w:right w:val="none" w:sz="0" w:space="0" w:color="auto"/>
          </w:divBdr>
        </w:div>
        <w:div w:id="270086551">
          <w:marLeft w:val="60"/>
          <w:marRight w:val="0"/>
          <w:marTop w:val="60"/>
          <w:marBottom w:val="0"/>
          <w:divBdr>
            <w:top w:val="none" w:sz="0" w:space="0" w:color="auto"/>
            <w:left w:val="none" w:sz="0" w:space="0" w:color="auto"/>
            <w:bottom w:val="none" w:sz="0" w:space="0" w:color="auto"/>
            <w:right w:val="none" w:sz="0" w:space="0" w:color="auto"/>
          </w:divBdr>
          <w:divsChild>
            <w:div w:id="701707526">
              <w:marLeft w:val="0"/>
              <w:marRight w:val="0"/>
              <w:marTop w:val="45"/>
              <w:marBottom w:val="0"/>
              <w:divBdr>
                <w:top w:val="none" w:sz="0" w:space="0" w:color="auto"/>
                <w:left w:val="none" w:sz="0" w:space="0" w:color="auto"/>
                <w:bottom w:val="none" w:sz="0" w:space="0" w:color="auto"/>
                <w:right w:val="none" w:sz="0" w:space="0" w:color="auto"/>
              </w:divBdr>
            </w:div>
            <w:div w:id="1285774134">
              <w:marLeft w:val="0"/>
              <w:marRight w:val="0"/>
              <w:marTop w:val="45"/>
              <w:marBottom w:val="0"/>
              <w:divBdr>
                <w:top w:val="none" w:sz="0" w:space="0" w:color="auto"/>
                <w:left w:val="none" w:sz="0" w:space="0" w:color="auto"/>
                <w:bottom w:val="none" w:sz="0" w:space="0" w:color="auto"/>
                <w:right w:val="none" w:sz="0" w:space="0" w:color="auto"/>
              </w:divBdr>
            </w:div>
            <w:div w:id="998272726">
              <w:marLeft w:val="0"/>
              <w:marRight w:val="0"/>
              <w:marTop w:val="45"/>
              <w:marBottom w:val="0"/>
              <w:divBdr>
                <w:top w:val="none" w:sz="0" w:space="0" w:color="auto"/>
                <w:left w:val="none" w:sz="0" w:space="0" w:color="auto"/>
                <w:bottom w:val="none" w:sz="0" w:space="0" w:color="auto"/>
                <w:right w:val="none" w:sz="0" w:space="0" w:color="auto"/>
              </w:divBdr>
            </w:div>
            <w:div w:id="594748155">
              <w:marLeft w:val="0"/>
              <w:marRight w:val="0"/>
              <w:marTop w:val="45"/>
              <w:marBottom w:val="0"/>
              <w:divBdr>
                <w:top w:val="none" w:sz="0" w:space="0" w:color="auto"/>
                <w:left w:val="none" w:sz="0" w:space="0" w:color="auto"/>
                <w:bottom w:val="none" w:sz="0" w:space="0" w:color="auto"/>
                <w:right w:val="none" w:sz="0" w:space="0" w:color="auto"/>
              </w:divBdr>
            </w:div>
          </w:divsChild>
        </w:div>
        <w:div w:id="2558344">
          <w:marLeft w:val="60"/>
          <w:marRight w:val="0"/>
          <w:marTop w:val="360"/>
          <w:marBottom w:val="0"/>
          <w:divBdr>
            <w:top w:val="none" w:sz="0" w:space="0" w:color="auto"/>
            <w:left w:val="none" w:sz="0" w:space="0" w:color="auto"/>
            <w:bottom w:val="none" w:sz="0" w:space="0" w:color="auto"/>
            <w:right w:val="none" w:sz="0" w:space="0" w:color="auto"/>
          </w:divBdr>
        </w:div>
        <w:div w:id="898394779">
          <w:marLeft w:val="60"/>
          <w:marRight w:val="0"/>
          <w:marTop w:val="0"/>
          <w:marBottom w:val="0"/>
          <w:divBdr>
            <w:top w:val="none" w:sz="0" w:space="0" w:color="auto"/>
            <w:left w:val="none" w:sz="0" w:space="0" w:color="auto"/>
            <w:bottom w:val="none" w:sz="0" w:space="0" w:color="auto"/>
            <w:right w:val="none" w:sz="0" w:space="0" w:color="auto"/>
          </w:divBdr>
        </w:div>
        <w:div w:id="1491363818">
          <w:marLeft w:val="60"/>
          <w:marRight w:val="0"/>
          <w:marTop w:val="60"/>
          <w:marBottom w:val="0"/>
          <w:divBdr>
            <w:top w:val="none" w:sz="0" w:space="0" w:color="auto"/>
            <w:left w:val="none" w:sz="0" w:space="0" w:color="auto"/>
            <w:bottom w:val="none" w:sz="0" w:space="0" w:color="auto"/>
            <w:right w:val="none" w:sz="0" w:space="0" w:color="auto"/>
          </w:divBdr>
          <w:divsChild>
            <w:div w:id="1605651842">
              <w:marLeft w:val="0"/>
              <w:marRight w:val="0"/>
              <w:marTop w:val="45"/>
              <w:marBottom w:val="0"/>
              <w:divBdr>
                <w:top w:val="none" w:sz="0" w:space="0" w:color="auto"/>
                <w:left w:val="none" w:sz="0" w:space="0" w:color="auto"/>
                <w:bottom w:val="none" w:sz="0" w:space="0" w:color="auto"/>
                <w:right w:val="none" w:sz="0" w:space="0" w:color="auto"/>
              </w:divBdr>
            </w:div>
            <w:div w:id="629164143">
              <w:marLeft w:val="0"/>
              <w:marRight w:val="0"/>
              <w:marTop w:val="45"/>
              <w:marBottom w:val="0"/>
              <w:divBdr>
                <w:top w:val="none" w:sz="0" w:space="0" w:color="auto"/>
                <w:left w:val="none" w:sz="0" w:space="0" w:color="auto"/>
                <w:bottom w:val="none" w:sz="0" w:space="0" w:color="auto"/>
                <w:right w:val="none" w:sz="0" w:space="0" w:color="auto"/>
              </w:divBdr>
            </w:div>
            <w:div w:id="1492211297">
              <w:marLeft w:val="0"/>
              <w:marRight w:val="0"/>
              <w:marTop w:val="45"/>
              <w:marBottom w:val="0"/>
              <w:divBdr>
                <w:top w:val="none" w:sz="0" w:space="0" w:color="auto"/>
                <w:left w:val="none" w:sz="0" w:space="0" w:color="auto"/>
                <w:bottom w:val="none" w:sz="0" w:space="0" w:color="auto"/>
                <w:right w:val="none" w:sz="0" w:space="0" w:color="auto"/>
              </w:divBdr>
            </w:div>
            <w:div w:id="1894347579">
              <w:marLeft w:val="0"/>
              <w:marRight w:val="0"/>
              <w:marTop w:val="45"/>
              <w:marBottom w:val="0"/>
              <w:divBdr>
                <w:top w:val="none" w:sz="0" w:space="0" w:color="auto"/>
                <w:left w:val="none" w:sz="0" w:space="0" w:color="auto"/>
                <w:bottom w:val="none" w:sz="0" w:space="0" w:color="auto"/>
                <w:right w:val="none" w:sz="0" w:space="0" w:color="auto"/>
              </w:divBdr>
            </w:div>
          </w:divsChild>
        </w:div>
        <w:div w:id="849946918">
          <w:marLeft w:val="60"/>
          <w:marRight w:val="0"/>
          <w:marTop w:val="360"/>
          <w:marBottom w:val="0"/>
          <w:divBdr>
            <w:top w:val="none" w:sz="0" w:space="0" w:color="auto"/>
            <w:left w:val="none" w:sz="0" w:space="0" w:color="auto"/>
            <w:bottom w:val="none" w:sz="0" w:space="0" w:color="auto"/>
            <w:right w:val="none" w:sz="0" w:space="0" w:color="auto"/>
          </w:divBdr>
        </w:div>
        <w:div w:id="902956877">
          <w:marLeft w:val="60"/>
          <w:marRight w:val="0"/>
          <w:marTop w:val="0"/>
          <w:marBottom w:val="0"/>
          <w:divBdr>
            <w:top w:val="none" w:sz="0" w:space="0" w:color="auto"/>
            <w:left w:val="none" w:sz="0" w:space="0" w:color="auto"/>
            <w:bottom w:val="none" w:sz="0" w:space="0" w:color="auto"/>
            <w:right w:val="none" w:sz="0" w:space="0" w:color="auto"/>
          </w:divBdr>
        </w:div>
        <w:div w:id="821043456">
          <w:marLeft w:val="60"/>
          <w:marRight w:val="0"/>
          <w:marTop w:val="60"/>
          <w:marBottom w:val="0"/>
          <w:divBdr>
            <w:top w:val="none" w:sz="0" w:space="0" w:color="auto"/>
            <w:left w:val="none" w:sz="0" w:space="0" w:color="auto"/>
            <w:bottom w:val="none" w:sz="0" w:space="0" w:color="auto"/>
            <w:right w:val="none" w:sz="0" w:space="0" w:color="auto"/>
          </w:divBdr>
          <w:divsChild>
            <w:div w:id="361590595">
              <w:marLeft w:val="0"/>
              <w:marRight w:val="0"/>
              <w:marTop w:val="45"/>
              <w:marBottom w:val="0"/>
              <w:divBdr>
                <w:top w:val="none" w:sz="0" w:space="0" w:color="auto"/>
                <w:left w:val="none" w:sz="0" w:space="0" w:color="auto"/>
                <w:bottom w:val="none" w:sz="0" w:space="0" w:color="auto"/>
                <w:right w:val="none" w:sz="0" w:space="0" w:color="auto"/>
              </w:divBdr>
            </w:div>
            <w:div w:id="193346047">
              <w:marLeft w:val="0"/>
              <w:marRight w:val="0"/>
              <w:marTop w:val="45"/>
              <w:marBottom w:val="0"/>
              <w:divBdr>
                <w:top w:val="none" w:sz="0" w:space="0" w:color="auto"/>
                <w:left w:val="none" w:sz="0" w:space="0" w:color="auto"/>
                <w:bottom w:val="none" w:sz="0" w:space="0" w:color="auto"/>
                <w:right w:val="none" w:sz="0" w:space="0" w:color="auto"/>
              </w:divBdr>
            </w:div>
            <w:div w:id="1973898560">
              <w:marLeft w:val="0"/>
              <w:marRight w:val="0"/>
              <w:marTop w:val="45"/>
              <w:marBottom w:val="0"/>
              <w:divBdr>
                <w:top w:val="none" w:sz="0" w:space="0" w:color="auto"/>
                <w:left w:val="none" w:sz="0" w:space="0" w:color="auto"/>
                <w:bottom w:val="none" w:sz="0" w:space="0" w:color="auto"/>
                <w:right w:val="none" w:sz="0" w:space="0" w:color="auto"/>
              </w:divBdr>
            </w:div>
            <w:div w:id="655643975">
              <w:marLeft w:val="0"/>
              <w:marRight w:val="0"/>
              <w:marTop w:val="45"/>
              <w:marBottom w:val="0"/>
              <w:divBdr>
                <w:top w:val="none" w:sz="0" w:space="0" w:color="auto"/>
                <w:left w:val="none" w:sz="0" w:space="0" w:color="auto"/>
                <w:bottom w:val="none" w:sz="0" w:space="0" w:color="auto"/>
                <w:right w:val="none" w:sz="0" w:space="0" w:color="auto"/>
              </w:divBdr>
            </w:div>
          </w:divsChild>
        </w:div>
        <w:div w:id="1994986758">
          <w:marLeft w:val="0"/>
          <w:marRight w:val="0"/>
          <w:marTop w:val="210"/>
          <w:marBottom w:val="0"/>
          <w:divBdr>
            <w:top w:val="none" w:sz="0" w:space="0" w:color="auto"/>
            <w:left w:val="none" w:sz="0" w:space="0" w:color="auto"/>
            <w:bottom w:val="none" w:sz="0" w:space="0" w:color="auto"/>
            <w:right w:val="none" w:sz="0" w:space="0" w:color="auto"/>
          </w:divBdr>
          <w:divsChild>
            <w:div w:id="2576435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5757505">
      <w:bodyDiv w:val="1"/>
      <w:marLeft w:val="0"/>
      <w:marRight w:val="0"/>
      <w:marTop w:val="0"/>
      <w:marBottom w:val="0"/>
      <w:divBdr>
        <w:top w:val="none" w:sz="0" w:space="0" w:color="auto"/>
        <w:left w:val="none" w:sz="0" w:space="0" w:color="auto"/>
        <w:bottom w:val="none" w:sz="0" w:space="0" w:color="auto"/>
        <w:right w:val="none" w:sz="0" w:space="0" w:color="auto"/>
      </w:divBdr>
    </w:div>
    <w:div w:id="476798885">
      <w:bodyDiv w:val="1"/>
      <w:marLeft w:val="0"/>
      <w:marRight w:val="0"/>
      <w:marTop w:val="0"/>
      <w:marBottom w:val="0"/>
      <w:divBdr>
        <w:top w:val="none" w:sz="0" w:space="0" w:color="auto"/>
        <w:left w:val="none" w:sz="0" w:space="0" w:color="auto"/>
        <w:bottom w:val="none" w:sz="0" w:space="0" w:color="auto"/>
        <w:right w:val="none" w:sz="0" w:space="0" w:color="auto"/>
      </w:divBdr>
    </w:div>
    <w:div w:id="477310169">
      <w:bodyDiv w:val="1"/>
      <w:marLeft w:val="0"/>
      <w:marRight w:val="0"/>
      <w:marTop w:val="0"/>
      <w:marBottom w:val="0"/>
      <w:divBdr>
        <w:top w:val="none" w:sz="0" w:space="0" w:color="auto"/>
        <w:left w:val="none" w:sz="0" w:space="0" w:color="auto"/>
        <w:bottom w:val="none" w:sz="0" w:space="0" w:color="auto"/>
        <w:right w:val="none" w:sz="0" w:space="0" w:color="auto"/>
      </w:divBdr>
      <w:divsChild>
        <w:div w:id="1096095183">
          <w:marLeft w:val="60"/>
          <w:marRight w:val="0"/>
          <w:marTop w:val="360"/>
          <w:marBottom w:val="0"/>
          <w:divBdr>
            <w:top w:val="none" w:sz="0" w:space="0" w:color="auto"/>
            <w:left w:val="none" w:sz="0" w:space="0" w:color="auto"/>
            <w:bottom w:val="none" w:sz="0" w:space="0" w:color="auto"/>
            <w:right w:val="none" w:sz="0" w:space="0" w:color="auto"/>
          </w:divBdr>
        </w:div>
        <w:div w:id="856114099">
          <w:marLeft w:val="60"/>
          <w:marRight w:val="0"/>
          <w:marTop w:val="0"/>
          <w:marBottom w:val="0"/>
          <w:divBdr>
            <w:top w:val="none" w:sz="0" w:space="0" w:color="auto"/>
            <w:left w:val="none" w:sz="0" w:space="0" w:color="auto"/>
            <w:bottom w:val="none" w:sz="0" w:space="0" w:color="auto"/>
            <w:right w:val="none" w:sz="0" w:space="0" w:color="auto"/>
          </w:divBdr>
        </w:div>
        <w:div w:id="245580735">
          <w:marLeft w:val="60"/>
          <w:marRight w:val="0"/>
          <w:marTop w:val="60"/>
          <w:marBottom w:val="0"/>
          <w:divBdr>
            <w:top w:val="none" w:sz="0" w:space="0" w:color="auto"/>
            <w:left w:val="none" w:sz="0" w:space="0" w:color="auto"/>
            <w:bottom w:val="none" w:sz="0" w:space="0" w:color="auto"/>
            <w:right w:val="none" w:sz="0" w:space="0" w:color="auto"/>
          </w:divBdr>
          <w:divsChild>
            <w:div w:id="925528586">
              <w:marLeft w:val="0"/>
              <w:marRight w:val="0"/>
              <w:marTop w:val="45"/>
              <w:marBottom w:val="0"/>
              <w:divBdr>
                <w:top w:val="none" w:sz="0" w:space="0" w:color="auto"/>
                <w:left w:val="none" w:sz="0" w:space="0" w:color="auto"/>
                <w:bottom w:val="none" w:sz="0" w:space="0" w:color="auto"/>
                <w:right w:val="none" w:sz="0" w:space="0" w:color="auto"/>
              </w:divBdr>
            </w:div>
            <w:div w:id="226915165">
              <w:marLeft w:val="0"/>
              <w:marRight w:val="0"/>
              <w:marTop w:val="45"/>
              <w:marBottom w:val="0"/>
              <w:divBdr>
                <w:top w:val="none" w:sz="0" w:space="0" w:color="auto"/>
                <w:left w:val="none" w:sz="0" w:space="0" w:color="auto"/>
                <w:bottom w:val="none" w:sz="0" w:space="0" w:color="auto"/>
                <w:right w:val="none" w:sz="0" w:space="0" w:color="auto"/>
              </w:divBdr>
            </w:div>
            <w:div w:id="1587030531">
              <w:marLeft w:val="0"/>
              <w:marRight w:val="0"/>
              <w:marTop w:val="45"/>
              <w:marBottom w:val="0"/>
              <w:divBdr>
                <w:top w:val="none" w:sz="0" w:space="0" w:color="auto"/>
                <w:left w:val="none" w:sz="0" w:space="0" w:color="auto"/>
                <w:bottom w:val="none" w:sz="0" w:space="0" w:color="auto"/>
                <w:right w:val="none" w:sz="0" w:space="0" w:color="auto"/>
              </w:divBdr>
            </w:div>
            <w:div w:id="1099788575">
              <w:marLeft w:val="0"/>
              <w:marRight w:val="0"/>
              <w:marTop w:val="0"/>
              <w:marBottom w:val="0"/>
              <w:divBdr>
                <w:top w:val="none" w:sz="0" w:space="0" w:color="auto"/>
                <w:left w:val="none" w:sz="0" w:space="0" w:color="auto"/>
                <w:bottom w:val="none" w:sz="0" w:space="0" w:color="auto"/>
                <w:right w:val="none" w:sz="0" w:space="0" w:color="auto"/>
              </w:divBdr>
            </w:div>
            <w:div w:id="1462726609">
              <w:marLeft w:val="0"/>
              <w:marRight w:val="0"/>
              <w:marTop w:val="0"/>
              <w:marBottom w:val="0"/>
              <w:divBdr>
                <w:top w:val="none" w:sz="0" w:space="0" w:color="auto"/>
                <w:left w:val="none" w:sz="0" w:space="0" w:color="auto"/>
                <w:bottom w:val="none" w:sz="0" w:space="0" w:color="auto"/>
                <w:right w:val="none" w:sz="0" w:space="0" w:color="auto"/>
              </w:divBdr>
            </w:div>
            <w:div w:id="1586187225">
              <w:marLeft w:val="0"/>
              <w:marRight w:val="0"/>
              <w:marTop w:val="45"/>
              <w:marBottom w:val="0"/>
              <w:divBdr>
                <w:top w:val="none" w:sz="0" w:space="0" w:color="auto"/>
                <w:left w:val="none" w:sz="0" w:space="0" w:color="auto"/>
                <w:bottom w:val="none" w:sz="0" w:space="0" w:color="auto"/>
                <w:right w:val="none" w:sz="0" w:space="0" w:color="auto"/>
              </w:divBdr>
            </w:div>
            <w:div w:id="1515921478">
              <w:marLeft w:val="0"/>
              <w:marRight w:val="0"/>
              <w:marTop w:val="45"/>
              <w:marBottom w:val="0"/>
              <w:divBdr>
                <w:top w:val="none" w:sz="0" w:space="0" w:color="auto"/>
                <w:left w:val="none" w:sz="0" w:space="0" w:color="auto"/>
                <w:bottom w:val="none" w:sz="0" w:space="0" w:color="auto"/>
                <w:right w:val="none" w:sz="0" w:space="0" w:color="auto"/>
              </w:divBdr>
            </w:div>
            <w:div w:id="947203845">
              <w:marLeft w:val="0"/>
              <w:marRight w:val="0"/>
              <w:marTop w:val="45"/>
              <w:marBottom w:val="0"/>
              <w:divBdr>
                <w:top w:val="none" w:sz="0" w:space="0" w:color="auto"/>
                <w:left w:val="none" w:sz="0" w:space="0" w:color="auto"/>
                <w:bottom w:val="none" w:sz="0" w:space="0" w:color="auto"/>
                <w:right w:val="none" w:sz="0" w:space="0" w:color="auto"/>
              </w:divBdr>
            </w:div>
            <w:div w:id="1539706154">
              <w:marLeft w:val="0"/>
              <w:marRight w:val="0"/>
              <w:marTop w:val="45"/>
              <w:marBottom w:val="0"/>
              <w:divBdr>
                <w:top w:val="none" w:sz="0" w:space="0" w:color="auto"/>
                <w:left w:val="none" w:sz="0" w:space="0" w:color="auto"/>
                <w:bottom w:val="none" w:sz="0" w:space="0" w:color="auto"/>
                <w:right w:val="none" w:sz="0" w:space="0" w:color="auto"/>
              </w:divBdr>
            </w:div>
          </w:divsChild>
        </w:div>
        <w:div w:id="195775317">
          <w:marLeft w:val="60"/>
          <w:marRight w:val="0"/>
          <w:marTop w:val="360"/>
          <w:marBottom w:val="0"/>
          <w:divBdr>
            <w:top w:val="none" w:sz="0" w:space="0" w:color="auto"/>
            <w:left w:val="none" w:sz="0" w:space="0" w:color="auto"/>
            <w:bottom w:val="none" w:sz="0" w:space="0" w:color="auto"/>
            <w:right w:val="none" w:sz="0" w:space="0" w:color="auto"/>
          </w:divBdr>
        </w:div>
        <w:div w:id="552548008">
          <w:marLeft w:val="60"/>
          <w:marRight w:val="0"/>
          <w:marTop w:val="0"/>
          <w:marBottom w:val="0"/>
          <w:divBdr>
            <w:top w:val="none" w:sz="0" w:space="0" w:color="auto"/>
            <w:left w:val="none" w:sz="0" w:space="0" w:color="auto"/>
            <w:bottom w:val="none" w:sz="0" w:space="0" w:color="auto"/>
            <w:right w:val="none" w:sz="0" w:space="0" w:color="auto"/>
          </w:divBdr>
        </w:div>
        <w:div w:id="896092801">
          <w:marLeft w:val="60"/>
          <w:marRight w:val="0"/>
          <w:marTop w:val="60"/>
          <w:marBottom w:val="0"/>
          <w:divBdr>
            <w:top w:val="none" w:sz="0" w:space="0" w:color="auto"/>
            <w:left w:val="none" w:sz="0" w:space="0" w:color="auto"/>
            <w:bottom w:val="none" w:sz="0" w:space="0" w:color="auto"/>
            <w:right w:val="none" w:sz="0" w:space="0" w:color="auto"/>
          </w:divBdr>
          <w:divsChild>
            <w:div w:id="1898659979">
              <w:marLeft w:val="0"/>
              <w:marRight w:val="0"/>
              <w:marTop w:val="45"/>
              <w:marBottom w:val="0"/>
              <w:divBdr>
                <w:top w:val="none" w:sz="0" w:space="0" w:color="auto"/>
                <w:left w:val="none" w:sz="0" w:space="0" w:color="auto"/>
                <w:bottom w:val="none" w:sz="0" w:space="0" w:color="auto"/>
                <w:right w:val="none" w:sz="0" w:space="0" w:color="auto"/>
              </w:divBdr>
            </w:div>
            <w:div w:id="871262895">
              <w:marLeft w:val="0"/>
              <w:marRight w:val="0"/>
              <w:marTop w:val="45"/>
              <w:marBottom w:val="0"/>
              <w:divBdr>
                <w:top w:val="none" w:sz="0" w:space="0" w:color="auto"/>
                <w:left w:val="none" w:sz="0" w:space="0" w:color="auto"/>
                <w:bottom w:val="none" w:sz="0" w:space="0" w:color="auto"/>
                <w:right w:val="none" w:sz="0" w:space="0" w:color="auto"/>
              </w:divBdr>
            </w:div>
            <w:div w:id="1413815477">
              <w:marLeft w:val="0"/>
              <w:marRight w:val="0"/>
              <w:marTop w:val="45"/>
              <w:marBottom w:val="0"/>
              <w:divBdr>
                <w:top w:val="none" w:sz="0" w:space="0" w:color="auto"/>
                <w:left w:val="none" w:sz="0" w:space="0" w:color="auto"/>
                <w:bottom w:val="none" w:sz="0" w:space="0" w:color="auto"/>
                <w:right w:val="none" w:sz="0" w:space="0" w:color="auto"/>
              </w:divBdr>
            </w:div>
            <w:div w:id="1500727262">
              <w:marLeft w:val="0"/>
              <w:marRight w:val="0"/>
              <w:marTop w:val="45"/>
              <w:marBottom w:val="0"/>
              <w:divBdr>
                <w:top w:val="none" w:sz="0" w:space="0" w:color="auto"/>
                <w:left w:val="none" w:sz="0" w:space="0" w:color="auto"/>
                <w:bottom w:val="none" w:sz="0" w:space="0" w:color="auto"/>
                <w:right w:val="none" w:sz="0" w:space="0" w:color="auto"/>
              </w:divBdr>
            </w:div>
          </w:divsChild>
        </w:div>
        <w:div w:id="1483814375">
          <w:marLeft w:val="60"/>
          <w:marRight w:val="0"/>
          <w:marTop w:val="360"/>
          <w:marBottom w:val="0"/>
          <w:divBdr>
            <w:top w:val="none" w:sz="0" w:space="0" w:color="auto"/>
            <w:left w:val="none" w:sz="0" w:space="0" w:color="auto"/>
            <w:bottom w:val="none" w:sz="0" w:space="0" w:color="auto"/>
            <w:right w:val="none" w:sz="0" w:space="0" w:color="auto"/>
          </w:divBdr>
        </w:div>
        <w:div w:id="152451780">
          <w:marLeft w:val="60"/>
          <w:marRight w:val="0"/>
          <w:marTop w:val="0"/>
          <w:marBottom w:val="0"/>
          <w:divBdr>
            <w:top w:val="none" w:sz="0" w:space="0" w:color="auto"/>
            <w:left w:val="none" w:sz="0" w:space="0" w:color="auto"/>
            <w:bottom w:val="none" w:sz="0" w:space="0" w:color="auto"/>
            <w:right w:val="none" w:sz="0" w:space="0" w:color="auto"/>
          </w:divBdr>
        </w:div>
        <w:div w:id="1227573870">
          <w:marLeft w:val="60"/>
          <w:marRight w:val="0"/>
          <w:marTop w:val="60"/>
          <w:marBottom w:val="0"/>
          <w:divBdr>
            <w:top w:val="none" w:sz="0" w:space="0" w:color="auto"/>
            <w:left w:val="none" w:sz="0" w:space="0" w:color="auto"/>
            <w:bottom w:val="none" w:sz="0" w:space="0" w:color="auto"/>
            <w:right w:val="none" w:sz="0" w:space="0" w:color="auto"/>
          </w:divBdr>
          <w:divsChild>
            <w:div w:id="429930492">
              <w:marLeft w:val="0"/>
              <w:marRight w:val="0"/>
              <w:marTop w:val="45"/>
              <w:marBottom w:val="0"/>
              <w:divBdr>
                <w:top w:val="none" w:sz="0" w:space="0" w:color="auto"/>
                <w:left w:val="none" w:sz="0" w:space="0" w:color="auto"/>
                <w:bottom w:val="none" w:sz="0" w:space="0" w:color="auto"/>
                <w:right w:val="none" w:sz="0" w:space="0" w:color="auto"/>
              </w:divBdr>
            </w:div>
            <w:div w:id="1284117125">
              <w:marLeft w:val="0"/>
              <w:marRight w:val="0"/>
              <w:marTop w:val="45"/>
              <w:marBottom w:val="0"/>
              <w:divBdr>
                <w:top w:val="none" w:sz="0" w:space="0" w:color="auto"/>
                <w:left w:val="none" w:sz="0" w:space="0" w:color="auto"/>
                <w:bottom w:val="none" w:sz="0" w:space="0" w:color="auto"/>
                <w:right w:val="none" w:sz="0" w:space="0" w:color="auto"/>
              </w:divBdr>
            </w:div>
            <w:div w:id="373505657">
              <w:marLeft w:val="0"/>
              <w:marRight w:val="0"/>
              <w:marTop w:val="45"/>
              <w:marBottom w:val="0"/>
              <w:divBdr>
                <w:top w:val="none" w:sz="0" w:space="0" w:color="auto"/>
                <w:left w:val="none" w:sz="0" w:space="0" w:color="auto"/>
                <w:bottom w:val="none" w:sz="0" w:space="0" w:color="auto"/>
                <w:right w:val="none" w:sz="0" w:space="0" w:color="auto"/>
              </w:divBdr>
            </w:div>
            <w:div w:id="919483180">
              <w:marLeft w:val="0"/>
              <w:marRight w:val="0"/>
              <w:marTop w:val="45"/>
              <w:marBottom w:val="0"/>
              <w:divBdr>
                <w:top w:val="none" w:sz="0" w:space="0" w:color="auto"/>
                <w:left w:val="none" w:sz="0" w:space="0" w:color="auto"/>
                <w:bottom w:val="none" w:sz="0" w:space="0" w:color="auto"/>
                <w:right w:val="none" w:sz="0" w:space="0" w:color="auto"/>
              </w:divBdr>
            </w:div>
          </w:divsChild>
        </w:div>
        <w:div w:id="77990967">
          <w:marLeft w:val="60"/>
          <w:marRight w:val="0"/>
          <w:marTop w:val="360"/>
          <w:marBottom w:val="0"/>
          <w:divBdr>
            <w:top w:val="none" w:sz="0" w:space="0" w:color="auto"/>
            <w:left w:val="none" w:sz="0" w:space="0" w:color="auto"/>
            <w:bottom w:val="none" w:sz="0" w:space="0" w:color="auto"/>
            <w:right w:val="none" w:sz="0" w:space="0" w:color="auto"/>
          </w:divBdr>
        </w:div>
        <w:div w:id="937564373">
          <w:marLeft w:val="60"/>
          <w:marRight w:val="0"/>
          <w:marTop w:val="0"/>
          <w:marBottom w:val="0"/>
          <w:divBdr>
            <w:top w:val="none" w:sz="0" w:space="0" w:color="auto"/>
            <w:left w:val="none" w:sz="0" w:space="0" w:color="auto"/>
            <w:bottom w:val="none" w:sz="0" w:space="0" w:color="auto"/>
            <w:right w:val="none" w:sz="0" w:space="0" w:color="auto"/>
          </w:divBdr>
        </w:div>
        <w:div w:id="125241738">
          <w:marLeft w:val="60"/>
          <w:marRight w:val="0"/>
          <w:marTop w:val="60"/>
          <w:marBottom w:val="0"/>
          <w:divBdr>
            <w:top w:val="none" w:sz="0" w:space="0" w:color="auto"/>
            <w:left w:val="none" w:sz="0" w:space="0" w:color="auto"/>
            <w:bottom w:val="none" w:sz="0" w:space="0" w:color="auto"/>
            <w:right w:val="none" w:sz="0" w:space="0" w:color="auto"/>
          </w:divBdr>
          <w:divsChild>
            <w:div w:id="555777771">
              <w:marLeft w:val="0"/>
              <w:marRight w:val="0"/>
              <w:marTop w:val="45"/>
              <w:marBottom w:val="0"/>
              <w:divBdr>
                <w:top w:val="none" w:sz="0" w:space="0" w:color="auto"/>
                <w:left w:val="none" w:sz="0" w:space="0" w:color="auto"/>
                <w:bottom w:val="none" w:sz="0" w:space="0" w:color="auto"/>
                <w:right w:val="none" w:sz="0" w:space="0" w:color="auto"/>
              </w:divBdr>
            </w:div>
            <w:div w:id="927153537">
              <w:marLeft w:val="0"/>
              <w:marRight w:val="0"/>
              <w:marTop w:val="45"/>
              <w:marBottom w:val="0"/>
              <w:divBdr>
                <w:top w:val="none" w:sz="0" w:space="0" w:color="auto"/>
                <w:left w:val="none" w:sz="0" w:space="0" w:color="auto"/>
                <w:bottom w:val="none" w:sz="0" w:space="0" w:color="auto"/>
                <w:right w:val="none" w:sz="0" w:space="0" w:color="auto"/>
              </w:divBdr>
            </w:div>
            <w:div w:id="624116350">
              <w:marLeft w:val="0"/>
              <w:marRight w:val="0"/>
              <w:marTop w:val="45"/>
              <w:marBottom w:val="0"/>
              <w:divBdr>
                <w:top w:val="none" w:sz="0" w:space="0" w:color="auto"/>
                <w:left w:val="none" w:sz="0" w:space="0" w:color="auto"/>
                <w:bottom w:val="none" w:sz="0" w:space="0" w:color="auto"/>
                <w:right w:val="none" w:sz="0" w:space="0" w:color="auto"/>
              </w:divBdr>
            </w:div>
            <w:div w:id="120613175">
              <w:marLeft w:val="0"/>
              <w:marRight w:val="0"/>
              <w:marTop w:val="45"/>
              <w:marBottom w:val="0"/>
              <w:divBdr>
                <w:top w:val="none" w:sz="0" w:space="0" w:color="auto"/>
                <w:left w:val="none" w:sz="0" w:space="0" w:color="auto"/>
                <w:bottom w:val="none" w:sz="0" w:space="0" w:color="auto"/>
                <w:right w:val="none" w:sz="0" w:space="0" w:color="auto"/>
              </w:divBdr>
            </w:div>
          </w:divsChild>
        </w:div>
        <w:div w:id="638190509">
          <w:marLeft w:val="0"/>
          <w:marRight w:val="0"/>
          <w:marTop w:val="210"/>
          <w:marBottom w:val="0"/>
          <w:divBdr>
            <w:top w:val="none" w:sz="0" w:space="0" w:color="auto"/>
            <w:left w:val="none" w:sz="0" w:space="0" w:color="auto"/>
            <w:bottom w:val="none" w:sz="0" w:space="0" w:color="auto"/>
            <w:right w:val="none" w:sz="0" w:space="0" w:color="auto"/>
          </w:divBdr>
          <w:divsChild>
            <w:div w:id="2815037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79658192">
      <w:bodyDiv w:val="1"/>
      <w:marLeft w:val="0"/>
      <w:marRight w:val="0"/>
      <w:marTop w:val="0"/>
      <w:marBottom w:val="0"/>
      <w:divBdr>
        <w:top w:val="none" w:sz="0" w:space="0" w:color="auto"/>
        <w:left w:val="none" w:sz="0" w:space="0" w:color="auto"/>
        <w:bottom w:val="none" w:sz="0" w:space="0" w:color="auto"/>
        <w:right w:val="none" w:sz="0" w:space="0" w:color="auto"/>
      </w:divBdr>
      <w:divsChild>
        <w:div w:id="571620414">
          <w:marLeft w:val="60"/>
          <w:marRight w:val="0"/>
          <w:marTop w:val="360"/>
          <w:marBottom w:val="0"/>
          <w:divBdr>
            <w:top w:val="none" w:sz="0" w:space="0" w:color="auto"/>
            <w:left w:val="none" w:sz="0" w:space="0" w:color="auto"/>
            <w:bottom w:val="none" w:sz="0" w:space="0" w:color="auto"/>
            <w:right w:val="none" w:sz="0" w:space="0" w:color="auto"/>
          </w:divBdr>
        </w:div>
        <w:div w:id="599143903">
          <w:marLeft w:val="60"/>
          <w:marRight w:val="0"/>
          <w:marTop w:val="0"/>
          <w:marBottom w:val="0"/>
          <w:divBdr>
            <w:top w:val="none" w:sz="0" w:space="0" w:color="auto"/>
            <w:left w:val="none" w:sz="0" w:space="0" w:color="auto"/>
            <w:bottom w:val="none" w:sz="0" w:space="0" w:color="auto"/>
            <w:right w:val="none" w:sz="0" w:space="0" w:color="auto"/>
          </w:divBdr>
        </w:div>
        <w:div w:id="1332758846">
          <w:marLeft w:val="60"/>
          <w:marRight w:val="0"/>
          <w:marTop w:val="60"/>
          <w:marBottom w:val="0"/>
          <w:divBdr>
            <w:top w:val="none" w:sz="0" w:space="0" w:color="auto"/>
            <w:left w:val="none" w:sz="0" w:space="0" w:color="auto"/>
            <w:bottom w:val="none" w:sz="0" w:space="0" w:color="auto"/>
            <w:right w:val="none" w:sz="0" w:space="0" w:color="auto"/>
          </w:divBdr>
          <w:divsChild>
            <w:div w:id="1085301633">
              <w:marLeft w:val="0"/>
              <w:marRight w:val="0"/>
              <w:marTop w:val="45"/>
              <w:marBottom w:val="0"/>
              <w:divBdr>
                <w:top w:val="none" w:sz="0" w:space="0" w:color="auto"/>
                <w:left w:val="none" w:sz="0" w:space="0" w:color="auto"/>
                <w:bottom w:val="none" w:sz="0" w:space="0" w:color="auto"/>
                <w:right w:val="none" w:sz="0" w:space="0" w:color="auto"/>
              </w:divBdr>
            </w:div>
            <w:div w:id="1961064128">
              <w:marLeft w:val="0"/>
              <w:marRight w:val="0"/>
              <w:marTop w:val="45"/>
              <w:marBottom w:val="0"/>
              <w:divBdr>
                <w:top w:val="none" w:sz="0" w:space="0" w:color="auto"/>
                <w:left w:val="none" w:sz="0" w:space="0" w:color="auto"/>
                <w:bottom w:val="none" w:sz="0" w:space="0" w:color="auto"/>
                <w:right w:val="none" w:sz="0" w:space="0" w:color="auto"/>
              </w:divBdr>
            </w:div>
            <w:div w:id="1647273517">
              <w:marLeft w:val="0"/>
              <w:marRight w:val="0"/>
              <w:marTop w:val="45"/>
              <w:marBottom w:val="0"/>
              <w:divBdr>
                <w:top w:val="none" w:sz="0" w:space="0" w:color="auto"/>
                <w:left w:val="none" w:sz="0" w:space="0" w:color="auto"/>
                <w:bottom w:val="none" w:sz="0" w:space="0" w:color="auto"/>
                <w:right w:val="none" w:sz="0" w:space="0" w:color="auto"/>
              </w:divBdr>
            </w:div>
            <w:div w:id="1628898057">
              <w:marLeft w:val="0"/>
              <w:marRight w:val="0"/>
              <w:marTop w:val="0"/>
              <w:marBottom w:val="0"/>
              <w:divBdr>
                <w:top w:val="none" w:sz="0" w:space="0" w:color="auto"/>
                <w:left w:val="none" w:sz="0" w:space="0" w:color="auto"/>
                <w:bottom w:val="none" w:sz="0" w:space="0" w:color="auto"/>
                <w:right w:val="none" w:sz="0" w:space="0" w:color="auto"/>
              </w:divBdr>
            </w:div>
            <w:div w:id="2126581090">
              <w:marLeft w:val="0"/>
              <w:marRight w:val="0"/>
              <w:marTop w:val="0"/>
              <w:marBottom w:val="0"/>
              <w:divBdr>
                <w:top w:val="none" w:sz="0" w:space="0" w:color="auto"/>
                <w:left w:val="none" w:sz="0" w:space="0" w:color="auto"/>
                <w:bottom w:val="none" w:sz="0" w:space="0" w:color="auto"/>
                <w:right w:val="none" w:sz="0" w:space="0" w:color="auto"/>
              </w:divBdr>
            </w:div>
            <w:div w:id="1646004169">
              <w:marLeft w:val="0"/>
              <w:marRight w:val="0"/>
              <w:marTop w:val="45"/>
              <w:marBottom w:val="0"/>
              <w:divBdr>
                <w:top w:val="none" w:sz="0" w:space="0" w:color="auto"/>
                <w:left w:val="none" w:sz="0" w:space="0" w:color="auto"/>
                <w:bottom w:val="none" w:sz="0" w:space="0" w:color="auto"/>
                <w:right w:val="none" w:sz="0" w:space="0" w:color="auto"/>
              </w:divBdr>
            </w:div>
            <w:div w:id="849678106">
              <w:marLeft w:val="0"/>
              <w:marRight w:val="0"/>
              <w:marTop w:val="45"/>
              <w:marBottom w:val="0"/>
              <w:divBdr>
                <w:top w:val="none" w:sz="0" w:space="0" w:color="auto"/>
                <w:left w:val="none" w:sz="0" w:space="0" w:color="auto"/>
                <w:bottom w:val="none" w:sz="0" w:space="0" w:color="auto"/>
                <w:right w:val="none" w:sz="0" w:space="0" w:color="auto"/>
              </w:divBdr>
            </w:div>
            <w:div w:id="1556698677">
              <w:marLeft w:val="0"/>
              <w:marRight w:val="0"/>
              <w:marTop w:val="45"/>
              <w:marBottom w:val="0"/>
              <w:divBdr>
                <w:top w:val="none" w:sz="0" w:space="0" w:color="auto"/>
                <w:left w:val="none" w:sz="0" w:space="0" w:color="auto"/>
                <w:bottom w:val="none" w:sz="0" w:space="0" w:color="auto"/>
                <w:right w:val="none" w:sz="0" w:space="0" w:color="auto"/>
              </w:divBdr>
            </w:div>
          </w:divsChild>
        </w:div>
        <w:div w:id="1712536906">
          <w:marLeft w:val="60"/>
          <w:marRight w:val="0"/>
          <w:marTop w:val="360"/>
          <w:marBottom w:val="0"/>
          <w:divBdr>
            <w:top w:val="none" w:sz="0" w:space="0" w:color="auto"/>
            <w:left w:val="none" w:sz="0" w:space="0" w:color="auto"/>
            <w:bottom w:val="none" w:sz="0" w:space="0" w:color="auto"/>
            <w:right w:val="none" w:sz="0" w:space="0" w:color="auto"/>
          </w:divBdr>
        </w:div>
        <w:div w:id="1229463658">
          <w:marLeft w:val="60"/>
          <w:marRight w:val="0"/>
          <w:marTop w:val="0"/>
          <w:marBottom w:val="0"/>
          <w:divBdr>
            <w:top w:val="none" w:sz="0" w:space="0" w:color="auto"/>
            <w:left w:val="none" w:sz="0" w:space="0" w:color="auto"/>
            <w:bottom w:val="none" w:sz="0" w:space="0" w:color="auto"/>
            <w:right w:val="none" w:sz="0" w:space="0" w:color="auto"/>
          </w:divBdr>
        </w:div>
        <w:div w:id="1067725238">
          <w:marLeft w:val="60"/>
          <w:marRight w:val="0"/>
          <w:marTop w:val="60"/>
          <w:marBottom w:val="0"/>
          <w:divBdr>
            <w:top w:val="none" w:sz="0" w:space="0" w:color="auto"/>
            <w:left w:val="none" w:sz="0" w:space="0" w:color="auto"/>
            <w:bottom w:val="none" w:sz="0" w:space="0" w:color="auto"/>
            <w:right w:val="none" w:sz="0" w:space="0" w:color="auto"/>
          </w:divBdr>
          <w:divsChild>
            <w:div w:id="461730543">
              <w:marLeft w:val="0"/>
              <w:marRight w:val="0"/>
              <w:marTop w:val="45"/>
              <w:marBottom w:val="0"/>
              <w:divBdr>
                <w:top w:val="none" w:sz="0" w:space="0" w:color="auto"/>
                <w:left w:val="none" w:sz="0" w:space="0" w:color="auto"/>
                <w:bottom w:val="none" w:sz="0" w:space="0" w:color="auto"/>
                <w:right w:val="none" w:sz="0" w:space="0" w:color="auto"/>
              </w:divBdr>
            </w:div>
            <w:div w:id="1528984223">
              <w:marLeft w:val="0"/>
              <w:marRight w:val="0"/>
              <w:marTop w:val="45"/>
              <w:marBottom w:val="0"/>
              <w:divBdr>
                <w:top w:val="none" w:sz="0" w:space="0" w:color="auto"/>
                <w:left w:val="none" w:sz="0" w:space="0" w:color="auto"/>
                <w:bottom w:val="none" w:sz="0" w:space="0" w:color="auto"/>
                <w:right w:val="none" w:sz="0" w:space="0" w:color="auto"/>
              </w:divBdr>
            </w:div>
            <w:div w:id="1975214167">
              <w:marLeft w:val="0"/>
              <w:marRight w:val="0"/>
              <w:marTop w:val="45"/>
              <w:marBottom w:val="0"/>
              <w:divBdr>
                <w:top w:val="none" w:sz="0" w:space="0" w:color="auto"/>
                <w:left w:val="none" w:sz="0" w:space="0" w:color="auto"/>
                <w:bottom w:val="none" w:sz="0" w:space="0" w:color="auto"/>
                <w:right w:val="none" w:sz="0" w:space="0" w:color="auto"/>
              </w:divBdr>
            </w:div>
            <w:div w:id="7174621">
              <w:marLeft w:val="0"/>
              <w:marRight w:val="0"/>
              <w:marTop w:val="45"/>
              <w:marBottom w:val="0"/>
              <w:divBdr>
                <w:top w:val="none" w:sz="0" w:space="0" w:color="auto"/>
                <w:left w:val="none" w:sz="0" w:space="0" w:color="auto"/>
                <w:bottom w:val="none" w:sz="0" w:space="0" w:color="auto"/>
                <w:right w:val="none" w:sz="0" w:space="0" w:color="auto"/>
              </w:divBdr>
            </w:div>
          </w:divsChild>
        </w:div>
        <w:div w:id="649477261">
          <w:marLeft w:val="60"/>
          <w:marRight w:val="0"/>
          <w:marTop w:val="360"/>
          <w:marBottom w:val="0"/>
          <w:divBdr>
            <w:top w:val="none" w:sz="0" w:space="0" w:color="auto"/>
            <w:left w:val="none" w:sz="0" w:space="0" w:color="auto"/>
            <w:bottom w:val="none" w:sz="0" w:space="0" w:color="auto"/>
            <w:right w:val="none" w:sz="0" w:space="0" w:color="auto"/>
          </w:divBdr>
        </w:div>
        <w:div w:id="2003586220">
          <w:marLeft w:val="60"/>
          <w:marRight w:val="0"/>
          <w:marTop w:val="0"/>
          <w:marBottom w:val="0"/>
          <w:divBdr>
            <w:top w:val="none" w:sz="0" w:space="0" w:color="auto"/>
            <w:left w:val="none" w:sz="0" w:space="0" w:color="auto"/>
            <w:bottom w:val="none" w:sz="0" w:space="0" w:color="auto"/>
            <w:right w:val="none" w:sz="0" w:space="0" w:color="auto"/>
          </w:divBdr>
        </w:div>
        <w:div w:id="427965376">
          <w:marLeft w:val="60"/>
          <w:marRight w:val="0"/>
          <w:marTop w:val="60"/>
          <w:marBottom w:val="0"/>
          <w:divBdr>
            <w:top w:val="none" w:sz="0" w:space="0" w:color="auto"/>
            <w:left w:val="none" w:sz="0" w:space="0" w:color="auto"/>
            <w:bottom w:val="none" w:sz="0" w:space="0" w:color="auto"/>
            <w:right w:val="none" w:sz="0" w:space="0" w:color="auto"/>
          </w:divBdr>
          <w:divsChild>
            <w:div w:id="1925870087">
              <w:marLeft w:val="0"/>
              <w:marRight w:val="0"/>
              <w:marTop w:val="45"/>
              <w:marBottom w:val="0"/>
              <w:divBdr>
                <w:top w:val="none" w:sz="0" w:space="0" w:color="auto"/>
                <w:left w:val="none" w:sz="0" w:space="0" w:color="auto"/>
                <w:bottom w:val="none" w:sz="0" w:space="0" w:color="auto"/>
                <w:right w:val="none" w:sz="0" w:space="0" w:color="auto"/>
              </w:divBdr>
            </w:div>
            <w:div w:id="323896455">
              <w:marLeft w:val="0"/>
              <w:marRight w:val="0"/>
              <w:marTop w:val="45"/>
              <w:marBottom w:val="0"/>
              <w:divBdr>
                <w:top w:val="none" w:sz="0" w:space="0" w:color="auto"/>
                <w:left w:val="none" w:sz="0" w:space="0" w:color="auto"/>
                <w:bottom w:val="none" w:sz="0" w:space="0" w:color="auto"/>
                <w:right w:val="none" w:sz="0" w:space="0" w:color="auto"/>
              </w:divBdr>
            </w:div>
            <w:div w:id="369497210">
              <w:marLeft w:val="0"/>
              <w:marRight w:val="0"/>
              <w:marTop w:val="45"/>
              <w:marBottom w:val="0"/>
              <w:divBdr>
                <w:top w:val="none" w:sz="0" w:space="0" w:color="auto"/>
                <w:left w:val="none" w:sz="0" w:space="0" w:color="auto"/>
                <w:bottom w:val="none" w:sz="0" w:space="0" w:color="auto"/>
                <w:right w:val="none" w:sz="0" w:space="0" w:color="auto"/>
              </w:divBdr>
            </w:div>
            <w:div w:id="719936372">
              <w:marLeft w:val="0"/>
              <w:marRight w:val="0"/>
              <w:marTop w:val="45"/>
              <w:marBottom w:val="0"/>
              <w:divBdr>
                <w:top w:val="none" w:sz="0" w:space="0" w:color="auto"/>
                <w:left w:val="none" w:sz="0" w:space="0" w:color="auto"/>
                <w:bottom w:val="none" w:sz="0" w:space="0" w:color="auto"/>
                <w:right w:val="none" w:sz="0" w:space="0" w:color="auto"/>
              </w:divBdr>
            </w:div>
          </w:divsChild>
        </w:div>
        <w:div w:id="1389454642">
          <w:marLeft w:val="60"/>
          <w:marRight w:val="0"/>
          <w:marTop w:val="360"/>
          <w:marBottom w:val="0"/>
          <w:divBdr>
            <w:top w:val="none" w:sz="0" w:space="0" w:color="auto"/>
            <w:left w:val="none" w:sz="0" w:space="0" w:color="auto"/>
            <w:bottom w:val="none" w:sz="0" w:space="0" w:color="auto"/>
            <w:right w:val="none" w:sz="0" w:space="0" w:color="auto"/>
          </w:divBdr>
        </w:div>
        <w:div w:id="1206522736">
          <w:marLeft w:val="60"/>
          <w:marRight w:val="0"/>
          <w:marTop w:val="0"/>
          <w:marBottom w:val="0"/>
          <w:divBdr>
            <w:top w:val="none" w:sz="0" w:space="0" w:color="auto"/>
            <w:left w:val="none" w:sz="0" w:space="0" w:color="auto"/>
            <w:bottom w:val="none" w:sz="0" w:space="0" w:color="auto"/>
            <w:right w:val="none" w:sz="0" w:space="0" w:color="auto"/>
          </w:divBdr>
        </w:div>
        <w:div w:id="1884369020">
          <w:marLeft w:val="60"/>
          <w:marRight w:val="0"/>
          <w:marTop w:val="60"/>
          <w:marBottom w:val="0"/>
          <w:divBdr>
            <w:top w:val="none" w:sz="0" w:space="0" w:color="auto"/>
            <w:left w:val="none" w:sz="0" w:space="0" w:color="auto"/>
            <w:bottom w:val="none" w:sz="0" w:space="0" w:color="auto"/>
            <w:right w:val="none" w:sz="0" w:space="0" w:color="auto"/>
          </w:divBdr>
          <w:divsChild>
            <w:div w:id="978650754">
              <w:marLeft w:val="0"/>
              <w:marRight w:val="0"/>
              <w:marTop w:val="45"/>
              <w:marBottom w:val="0"/>
              <w:divBdr>
                <w:top w:val="none" w:sz="0" w:space="0" w:color="auto"/>
                <w:left w:val="none" w:sz="0" w:space="0" w:color="auto"/>
                <w:bottom w:val="none" w:sz="0" w:space="0" w:color="auto"/>
                <w:right w:val="none" w:sz="0" w:space="0" w:color="auto"/>
              </w:divBdr>
            </w:div>
            <w:div w:id="1069809942">
              <w:marLeft w:val="0"/>
              <w:marRight w:val="0"/>
              <w:marTop w:val="45"/>
              <w:marBottom w:val="0"/>
              <w:divBdr>
                <w:top w:val="none" w:sz="0" w:space="0" w:color="auto"/>
                <w:left w:val="none" w:sz="0" w:space="0" w:color="auto"/>
                <w:bottom w:val="none" w:sz="0" w:space="0" w:color="auto"/>
                <w:right w:val="none" w:sz="0" w:space="0" w:color="auto"/>
              </w:divBdr>
            </w:div>
            <w:div w:id="916552831">
              <w:marLeft w:val="0"/>
              <w:marRight w:val="0"/>
              <w:marTop w:val="45"/>
              <w:marBottom w:val="0"/>
              <w:divBdr>
                <w:top w:val="none" w:sz="0" w:space="0" w:color="auto"/>
                <w:left w:val="none" w:sz="0" w:space="0" w:color="auto"/>
                <w:bottom w:val="none" w:sz="0" w:space="0" w:color="auto"/>
                <w:right w:val="none" w:sz="0" w:space="0" w:color="auto"/>
              </w:divBdr>
            </w:div>
            <w:div w:id="780760519">
              <w:marLeft w:val="0"/>
              <w:marRight w:val="0"/>
              <w:marTop w:val="45"/>
              <w:marBottom w:val="0"/>
              <w:divBdr>
                <w:top w:val="none" w:sz="0" w:space="0" w:color="auto"/>
                <w:left w:val="none" w:sz="0" w:space="0" w:color="auto"/>
                <w:bottom w:val="none" w:sz="0" w:space="0" w:color="auto"/>
                <w:right w:val="none" w:sz="0" w:space="0" w:color="auto"/>
              </w:divBdr>
            </w:div>
          </w:divsChild>
        </w:div>
        <w:div w:id="1675760345">
          <w:marLeft w:val="0"/>
          <w:marRight w:val="0"/>
          <w:marTop w:val="210"/>
          <w:marBottom w:val="0"/>
          <w:divBdr>
            <w:top w:val="none" w:sz="0" w:space="0" w:color="auto"/>
            <w:left w:val="none" w:sz="0" w:space="0" w:color="auto"/>
            <w:bottom w:val="none" w:sz="0" w:space="0" w:color="auto"/>
            <w:right w:val="none" w:sz="0" w:space="0" w:color="auto"/>
          </w:divBdr>
          <w:divsChild>
            <w:div w:id="307518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2236958">
      <w:bodyDiv w:val="1"/>
      <w:marLeft w:val="0"/>
      <w:marRight w:val="0"/>
      <w:marTop w:val="0"/>
      <w:marBottom w:val="0"/>
      <w:divBdr>
        <w:top w:val="none" w:sz="0" w:space="0" w:color="auto"/>
        <w:left w:val="none" w:sz="0" w:space="0" w:color="auto"/>
        <w:bottom w:val="none" w:sz="0" w:space="0" w:color="auto"/>
        <w:right w:val="none" w:sz="0" w:space="0" w:color="auto"/>
      </w:divBdr>
      <w:divsChild>
        <w:div w:id="955403196">
          <w:marLeft w:val="60"/>
          <w:marRight w:val="0"/>
          <w:marTop w:val="360"/>
          <w:marBottom w:val="0"/>
          <w:divBdr>
            <w:top w:val="none" w:sz="0" w:space="0" w:color="auto"/>
            <w:left w:val="none" w:sz="0" w:space="0" w:color="auto"/>
            <w:bottom w:val="none" w:sz="0" w:space="0" w:color="auto"/>
            <w:right w:val="none" w:sz="0" w:space="0" w:color="auto"/>
          </w:divBdr>
        </w:div>
        <w:div w:id="465468498">
          <w:marLeft w:val="60"/>
          <w:marRight w:val="0"/>
          <w:marTop w:val="0"/>
          <w:marBottom w:val="0"/>
          <w:divBdr>
            <w:top w:val="none" w:sz="0" w:space="0" w:color="auto"/>
            <w:left w:val="none" w:sz="0" w:space="0" w:color="auto"/>
            <w:bottom w:val="none" w:sz="0" w:space="0" w:color="auto"/>
            <w:right w:val="none" w:sz="0" w:space="0" w:color="auto"/>
          </w:divBdr>
        </w:div>
        <w:div w:id="474294498">
          <w:marLeft w:val="60"/>
          <w:marRight w:val="0"/>
          <w:marTop w:val="60"/>
          <w:marBottom w:val="0"/>
          <w:divBdr>
            <w:top w:val="none" w:sz="0" w:space="0" w:color="auto"/>
            <w:left w:val="none" w:sz="0" w:space="0" w:color="auto"/>
            <w:bottom w:val="none" w:sz="0" w:space="0" w:color="auto"/>
            <w:right w:val="none" w:sz="0" w:space="0" w:color="auto"/>
          </w:divBdr>
          <w:divsChild>
            <w:div w:id="35665865">
              <w:marLeft w:val="0"/>
              <w:marRight w:val="0"/>
              <w:marTop w:val="45"/>
              <w:marBottom w:val="0"/>
              <w:divBdr>
                <w:top w:val="none" w:sz="0" w:space="0" w:color="auto"/>
                <w:left w:val="none" w:sz="0" w:space="0" w:color="auto"/>
                <w:bottom w:val="none" w:sz="0" w:space="0" w:color="auto"/>
                <w:right w:val="none" w:sz="0" w:space="0" w:color="auto"/>
              </w:divBdr>
            </w:div>
            <w:div w:id="918755868">
              <w:marLeft w:val="0"/>
              <w:marRight w:val="0"/>
              <w:marTop w:val="45"/>
              <w:marBottom w:val="0"/>
              <w:divBdr>
                <w:top w:val="none" w:sz="0" w:space="0" w:color="auto"/>
                <w:left w:val="none" w:sz="0" w:space="0" w:color="auto"/>
                <w:bottom w:val="none" w:sz="0" w:space="0" w:color="auto"/>
                <w:right w:val="none" w:sz="0" w:space="0" w:color="auto"/>
              </w:divBdr>
            </w:div>
            <w:div w:id="843326635">
              <w:marLeft w:val="0"/>
              <w:marRight w:val="0"/>
              <w:marTop w:val="45"/>
              <w:marBottom w:val="0"/>
              <w:divBdr>
                <w:top w:val="none" w:sz="0" w:space="0" w:color="auto"/>
                <w:left w:val="none" w:sz="0" w:space="0" w:color="auto"/>
                <w:bottom w:val="none" w:sz="0" w:space="0" w:color="auto"/>
                <w:right w:val="none" w:sz="0" w:space="0" w:color="auto"/>
              </w:divBdr>
            </w:div>
            <w:div w:id="1089304842">
              <w:marLeft w:val="0"/>
              <w:marRight w:val="0"/>
              <w:marTop w:val="0"/>
              <w:marBottom w:val="0"/>
              <w:divBdr>
                <w:top w:val="none" w:sz="0" w:space="0" w:color="auto"/>
                <w:left w:val="none" w:sz="0" w:space="0" w:color="auto"/>
                <w:bottom w:val="none" w:sz="0" w:space="0" w:color="auto"/>
                <w:right w:val="none" w:sz="0" w:space="0" w:color="auto"/>
              </w:divBdr>
            </w:div>
            <w:div w:id="844201193">
              <w:marLeft w:val="0"/>
              <w:marRight w:val="0"/>
              <w:marTop w:val="0"/>
              <w:marBottom w:val="0"/>
              <w:divBdr>
                <w:top w:val="none" w:sz="0" w:space="0" w:color="auto"/>
                <w:left w:val="none" w:sz="0" w:space="0" w:color="auto"/>
                <w:bottom w:val="none" w:sz="0" w:space="0" w:color="auto"/>
                <w:right w:val="none" w:sz="0" w:space="0" w:color="auto"/>
              </w:divBdr>
            </w:div>
            <w:div w:id="631061196">
              <w:marLeft w:val="0"/>
              <w:marRight w:val="0"/>
              <w:marTop w:val="45"/>
              <w:marBottom w:val="0"/>
              <w:divBdr>
                <w:top w:val="none" w:sz="0" w:space="0" w:color="auto"/>
                <w:left w:val="none" w:sz="0" w:space="0" w:color="auto"/>
                <w:bottom w:val="none" w:sz="0" w:space="0" w:color="auto"/>
                <w:right w:val="none" w:sz="0" w:space="0" w:color="auto"/>
              </w:divBdr>
            </w:div>
            <w:div w:id="803281122">
              <w:marLeft w:val="0"/>
              <w:marRight w:val="0"/>
              <w:marTop w:val="45"/>
              <w:marBottom w:val="0"/>
              <w:divBdr>
                <w:top w:val="none" w:sz="0" w:space="0" w:color="auto"/>
                <w:left w:val="none" w:sz="0" w:space="0" w:color="auto"/>
                <w:bottom w:val="none" w:sz="0" w:space="0" w:color="auto"/>
                <w:right w:val="none" w:sz="0" w:space="0" w:color="auto"/>
              </w:divBdr>
            </w:div>
            <w:div w:id="523980399">
              <w:marLeft w:val="0"/>
              <w:marRight w:val="0"/>
              <w:marTop w:val="45"/>
              <w:marBottom w:val="0"/>
              <w:divBdr>
                <w:top w:val="none" w:sz="0" w:space="0" w:color="auto"/>
                <w:left w:val="none" w:sz="0" w:space="0" w:color="auto"/>
                <w:bottom w:val="none" w:sz="0" w:space="0" w:color="auto"/>
                <w:right w:val="none" w:sz="0" w:space="0" w:color="auto"/>
              </w:divBdr>
            </w:div>
          </w:divsChild>
        </w:div>
        <w:div w:id="1949385000">
          <w:marLeft w:val="60"/>
          <w:marRight w:val="0"/>
          <w:marTop w:val="360"/>
          <w:marBottom w:val="0"/>
          <w:divBdr>
            <w:top w:val="none" w:sz="0" w:space="0" w:color="auto"/>
            <w:left w:val="none" w:sz="0" w:space="0" w:color="auto"/>
            <w:bottom w:val="none" w:sz="0" w:space="0" w:color="auto"/>
            <w:right w:val="none" w:sz="0" w:space="0" w:color="auto"/>
          </w:divBdr>
        </w:div>
        <w:div w:id="875193569">
          <w:marLeft w:val="60"/>
          <w:marRight w:val="0"/>
          <w:marTop w:val="0"/>
          <w:marBottom w:val="0"/>
          <w:divBdr>
            <w:top w:val="none" w:sz="0" w:space="0" w:color="auto"/>
            <w:left w:val="none" w:sz="0" w:space="0" w:color="auto"/>
            <w:bottom w:val="none" w:sz="0" w:space="0" w:color="auto"/>
            <w:right w:val="none" w:sz="0" w:space="0" w:color="auto"/>
          </w:divBdr>
        </w:div>
        <w:div w:id="584342300">
          <w:marLeft w:val="60"/>
          <w:marRight w:val="0"/>
          <w:marTop w:val="60"/>
          <w:marBottom w:val="0"/>
          <w:divBdr>
            <w:top w:val="none" w:sz="0" w:space="0" w:color="auto"/>
            <w:left w:val="none" w:sz="0" w:space="0" w:color="auto"/>
            <w:bottom w:val="none" w:sz="0" w:space="0" w:color="auto"/>
            <w:right w:val="none" w:sz="0" w:space="0" w:color="auto"/>
          </w:divBdr>
          <w:divsChild>
            <w:div w:id="527565010">
              <w:marLeft w:val="0"/>
              <w:marRight w:val="0"/>
              <w:marTop w:val="45"/>
              <w:marBottom w:val="0"/>
              <w:divBdr>
                <w:top w:val="none" w:sz="0" w:space="0" w:color="auto"/>
                <w:left w:val="none" w:sz="0" w:space="0" w:color="auto"/>
                <w:bottom w:val="none" w:sz="0" w:space="0" w:color="auto"/>
                <w:right w:val="none" w:sz="0" w:space="0" w:color="auto"/>
              </w:divBdr>
            </w:div>
            <w:div w:id="88429595">
              <w:marLeft w:val="0"/>
              <w:marRight w:val="0"/>
              <w:marTop w:val="45"/>
              <w:marBottom w:val="0"/>
              <w:divBdr>
                <w:top w:val="none" w:sz="0" w:space="0" w:color="auto"/>
                <w:left w:val="none" w:sz="0" w:space="0" w:color="auto"/>
                <w:bottom w:val="none" w:sz="0" w:space="0" w:color="auto"/>
                <w:right w:val="none" w:sz="0" w:space="0" w:color="auto"/>
              </w:divBdr>
            </w:div>
            <w:div w:id="965965024">
              <w:marLeft w:val="0"/>
              <w:marRight w:val="0"/>
              <w:marTop w:val="45"/>
              <w:marBottom w:val="0"/>
              <w:divBdr>
                <w:top w:val="none" w:sz="0" w:space="0" w:color="auto"/>
                <w:left w:val="none" w:sz="0" w:space="0" w:color="auto"/>
                <w:bottom w:val="none" w:sz="0" w:space="0" w:color="auto"/>
                <w:right w:val="none" w:sz="0" w:space="0" w:color="auto"/>
              </w:divBdr>
            </w:div>
            <w:div w:id="1894804378">
              <w:marLeft w:val="0"/>
              <w:marRight w:val="0"/>
              <w:marTop w:val="45"/>
              <w:marBottom w:val="0"/>
              <w:divBdr>
                <w:top w:val="none" w:sz="0" w:space="0" w:color="auto"/>
                <w:left w:val="none" w:sz="0" w:space="0" w:color="auto"/>
                <w:bottom w:val="none" w:sz="0" w:space="0" w:color="auto"/>
                <w:right w:val="none" w:sz="0" w:space="0" w:color="auto"/>
              </w:divBdr>
            </w:div>
          </w:divsChild>
        </w:div>
        <w:div w:id="1961297295">
          <w:marLeft w:val="60"/>
          <w:marRight w:val="0"/>
          <w:marTop w:val="360"/>
          <w:marBottom w:val="0"/>
          <w:divBdr>
            <w:top w:val="none" w:sz="0" w:space="0" w:color="auto"/>
            <w:left w:val="none" w:sz="0" w:space="0" w:color="auto"/>
            <w:bottom w:val="none" w:sz="0" w:space="0" w:color="auto"/>
            <w:right w:val="none" w:sz="0" w:space="0" w:color="auto"/>
          </w:divBdr>
        </w:div>
        <w:div w:id="1074402005">
          <w:marLeft w:val="60"/>
          <w:marRight w:val="0"/>
          <w:marTop w:val="0"/>
          <w:marBottom w:val="0"/>
          <w:divBdr>
            <w:top w:val="none" w:sz="0" w:space="0" w:color="auto"/>
            <w:left w:val="none" w:sz="0" w:space="0" w:color="auto"/>
            <w:bottom w:val="none" w:sz="0" w:space="0" w:color="auto"/>
            <w:right w:val="none" w:sz="0" w:space="0" w:color="auto"/>
          </w:divBdr>
        </w:div>
        <w:div w:id="1342514044">
          <w:marLeft w:val="60"/>
          <w:marRight w:val="0"/>
          <w:marTop w:val="60"/>
          <w:marBottom w:val="0"/>
          <w:divBdr>
            <w:top w:val="none" w:sz="0" w:space="0" w:color="auto"/>
            <w:left w:val="none" w:sz="0" w:space="0" w:color="auto"/>
            <w:bottom w:val="none" w:sz="0" w:space="0" w:color="auto"/>
            <w:right w:val="none" w:sz="0" w:space="0" w:color="auto"/>
          </w:divBdr>
          <w:divsChild>
            <w:div w:id="308827491">
              <w:marLeft w:val="0"/>
              <w:marRight w:val="0"/>
              <w:marTop w:val="45"/>
              <w:marBottom w:val="0"/>
              <w:divBdr>
                <w:top w:val="none" w:sz="0" w:space="0" w:color="auto"/>
                <w:left w:val="none" w:sz="0" w:space="0" w:color="auto"/>
                <w:bottom w:val="none" w:sz="0" w:space="0" w:color="auto"/>
                <w:right w:val="none" w:sz="0" w:space="0" w:color="auto"/>
              </w:divBdr>
            </w:div>
            <w:div w:id="1256594087">
              <w:marLeft w:val="0"/>
              <w:marRight w:val="0"/>
              <w:marTop w:val="45"/>
              <w:marBottom w:val="0"/>
              <w:divBdr>
                <w:top w:val="none" w:sz="0" w:space="0" w:color="auto"/>
                <w:left w:val="none" w:sz="0" w:space="0" w:color="auto"/>
                <w:bottom w:val="none" w:sz="0" w:space="0" w:color="auto"/>
                <w:right w:val="none" w:sz="0" w:space="0" w:color="auto"/>
              </w:divBdr>
            </w:div>
            <w:div w:id="436750825">
              <w:marLeft w:val="0"/>
              <w:marRight w:val="0"/>
              <w:marTop w:val="45"/>
              <w:marBottom w:val="0"/>
              <w:divBdr>
                <w:top w:val="none" w:sz="0" w:space="0" w:color="auto"/>
                <w:left w:val="none" w:sz="0" w:space="0" w:color="auto"/>
                <w:bottom w:val="none" w:sz="0" w:space="0" w:color="auto"/>
                <w:right w:val="none" w:sz="0" w:space="0" w:color="auto"/>
              </w:divBdr>
            </w:div>
            <w:div w:id="312411172">
              <w:marLeft w:val="0"/>
              <w:marRight w:val="0"/>
              <w:marTop w:val="45"/>
              <w:marBottom w:val="0"/>
              <w:divBdr>
                <w:top w:val="none" w:sz="0" w:space="0" w:color="auto"/>
                <w:left w:val="none" w:sz="0" w:space="0" w:color="auto"/>
                <w:bottom w:val="none" w:sz="0" w:space="0" w:color="auto"/>
                <w:right w:val="none" w:sz="0" w:space="0" w:color="auto"/>
              </w:divBdr>
            </w:div>
          </w:divsChild>
        </w:div>
        <w:div w:id="1675766746">
          <w:marLeft w:val="60"/>
          <w:marRight w:val="0"/>
          <w:marTop w:val="360"/>
          <w:marBottom w:val="0"/>
          <w:divBdr>
            <w:top w:val="none" w:sz="0" w:space="0" w:color="auto"/>
            <w:left w:val="none" w:sz="0" w:space="0" w:color="auto"/>
            <w:bottom w:val="none" w:sz="0" w:space="0" w:color="auto"/>
            <w:right w:val="none" w:sz="0" w:space="0" w:color="auto"/>
          </w:divBdr>
        </w:div>
        <w:div w:id="1647782938">
          <w:marLeft w:val="60"/>
          <w:marRight w:val="0"/>
          <w:marTop w:val="0"/>
          <w:marBottom w:val="0"/>
          <w:divBdr>
            <w:top w:val="none" w:sz="0" w:space="0" w:color="auto"/>
            <w:left w:val="none" w:sz="0" w:space="0" w:color="auto"/>
            <w:bottom w:val="none" w:sz="0" w:space="0" w:color="auto"/>
            <w:right w:val="none" w:sz="0" w:space="0" w:color="auto"/>
          </w:divBdr>
        </w:div>
        <w:div w:id="1288047795">
          <w:marLeft w:val="60"/>
          <w:marRight w:val="0"/>
          <w:marTop w:val="60"/>
          <w:marBottom w:val="0"/>
          <w:divBdr>
            <w:top w:val="none" w:sz="0" w:space="0" w:color="auto"/>
            <w:left w:val="none" w:sz="0" w:space="0" w:color="auto"/>
            <w:bottom w:val="none" w:sz="0" w:space="0" w:color="auto"/>
            <w:right w:val="none" w:sz="0" w:space="0" w:color="auto"/>
          </w:divBdr>
          <w:divsChild>
            <w:div w:id="1874728907">
              <w:marLeft w:val="0"/>
              <w:marRight w:val="0"/>
              <w:marTop w:val="45"/>
              <w:marBottom w:val="0"/>
              <w:divBdr>
                <w:top w:val="none" w:sz="0" w:space="0" w:color="auto"/>
                <w:left w:val="none" w:sz="0" w:space="0" w:color="auto"/>
                <w:bottom w:val="none" w:sz="0" w:space="0" w:color="auto"/>
                <w:right w:val="none" w:sz="0" w:space="0" w:color="auto"/>
              </w:divBdr>
            </w:div>
            <w:div w:id="1509248141">
              <w:marLeft w:val="0"/>
              <w:marRight w:val="0"/>
              <w:marTop w:val="45"/>
              <w:marBottom w:val="0"/>
              <w:divBdr>
                <w:top w:val="none" w:sz="0" w:space="0" w:color="auto"/>
                <w:left w:val="none" w:sz="0" w:space="0" w:color="auto"/>
                <w:bottom w:val="none" w:sz="0" w:space="0" w:color="auto"/>
                <w:right w:val="none" w:sz="0" w:space="0" w:color="auto"/>
              </w:divBdr>
            </w:div>
            <w:div w:id="1801723547">
              <w:marLeft w:val="0"/>
              <w:marRight w:val="0"/>
              <w:marTop w:val="45"/>
              <w:marBottom w:val="0"/>
              <w:divBdr>
                <w:top w:val="none" w:sz="0" w:space="0" w:color="auto"/>
                <w:left w:val="none" w:sz="0" w:space="0" w:color="auto"/>
                <w:bottom w:val="none" w:sz="0" w:space="0" w:color="auto"/>
                <w:right w:val="none" w:sz="0" w:space="0" w:color="auto"/>
              </w:divBdr>
            </w:div>
            <w:div w:id="1016424100">
              <w:marLeft w:val="0"/>
              <w:marRight w:val="0"/>
              <w:marTop w:val="45"/>
              <w:marBottom w:val="0"/>
              <w:divBdr>
                <w:top w:val="none" w:sz="0" w:space="0" w:color="auto"/>
                <w:left w:val="none" w:sz="0" w:space="0" w:color="auto"/>
                <w:bottom w:val="none" w:sz="0" w:space="0" w:color="auto"/>
                <w:right w:val="none" w:sz="0" w:space="0" w:color="auto"/>
              </w:divBdr>
            </w:div>
          </w:divsChild>
        </w:div>
        <w:div w:id="1721241862">
          <w:marLeft w:val="0"/>
          <w:marRight w:val="0"/>
          <w:marTop w:val="210"/>
          <w:marBottom w:val="0"/>
          <w:divBdr>
            <w:top w:val="none" w:sz="0" w:space="0" w:color="auto"/>
            <w:left w:val="none" w:sz="0" w:space="0" w:color="auto"/>
            <w:bottom w:val="none" w:sz="0" w:space="0" w:color="auto"/>
            <w:right w:val="none" w:sz="0" w:space="0" w:color="auto"/>
          </w:divBdr>
          <w:divsChild>
            <w:div w:id="1208839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4204386">
      <w:bodyDiv w:val="1"/>
      <w:marLeft w:val="0"/>
      <w:marRight w:val="0"/>
      <w:marTop w:val="0"/>
      <w:marBottom w:val="0"/>
      <w:divBdr>
        <w:top w:val="none" w:sz="0" w:space="0" w:color="auto"/>
        <w:left w:val="none" w:sz="0" w:space="0" w:color="auto"/>
        <w:bottom w:val="none" w:sz="0" w:space="0" w:color="auto"/>
        <w:right w:val="none" w:sz="0" w:space="0" w:color="auto"/>
      </w:divBdr>
      <w:divsChild>
        <w:div w:id="1064598829">
          <w:marLeft w:val="60"/>
          <w:marRight w:val="0"/>
          <w:marTop w:val="360"/>
          <w:marBottom w:val="0"/>
          <w:divBdr>
            <w:top w:val="none" w:sz="0" w:space="0" w:color="auto"/>
            <w:left w:val="none" w:sz="0" w:space="0" w:color="auto"/>
            <w:bottom w:val="none" w:sz="0" w:space="0" w:color="auto"/>
            <w:right w:val="none" w:sz="0" w:space="0" w:color="auto"/>
          </w:divBdr>
        </w:div>
        <w:div w:id="1502964946">
          <w:marLeft w:val="60"/>
          <w:marRight w:val="0"/>
          <w:marTop w:val="0"/>
          <w:marBottom w:val="0"/>
          <w:divBdr>
            <w:top w:val="none" w:sz="0" w:space="0" w:color="auto"/>
            <w:left w:val="none" w:sz="0" w:space="0" w:color="auto"/>
            <w:bottom w:val="none" w:sz="0" w:space="0" w:color="auto"/>
            <w:right w:val="none" w:sz="0" w:space="0" w:color="auto"/>
          </w:divBdr>
        </w:div>
        <w:div w:id="63650660">
          <w:marLeft w:val="60"/>
          <w:marRight w:val="0"/>
          <w:marTop w:val="60"/>
          <w:marBottom w:val="0"/>
          <w:divBdr>
            <w:top w:val="none" w:sz="0" w:space="0" w:color="auto"/>
            <w:left w:val="none" w:sz="0" w:space="0" w:color="auto"/>
            <w:bottom w:val="none" w:sz="0" w:space="0" w:color="auto"/>
            <w:right w:val="none" w:sz="0" w:space="0" w:color="auto"/>
          </w:divBdr>
          <w:divsChild>
            <w:div w:id="1654410982">
              <w:marLeft w:val="0"/>
              <w:marRight w:val="0"/>
              <w:marTop w:val="45"/>
              <w:marBottom w:val="0"/>
              <w:divBdr>
                <w:top w:val="none" w:sz="0" w:space="0" w:color="auto"/>
                <w:left w:val="none" w:sz="0" w:space="0" w:color="auto"/>
                <w:bottom w:val="none" w:sz="0" w:space="0" w:color="auto"/>
                <w:right w:val="none" w:sz="0" w:space="0" w:color="auto"/>
              </w:divBdr>
            </w:div>
            <w:div w:id="1968076908">
              <w:marLeft w:val="0"/>
              <w:marRight w:val="0"/>
              <w:marTop w:val="45"/>
              <w:marBottom w:val="0"/>
              <w:divBdr>
                <w:top w:val="none" w:sz="0" w:space="0" w:color="auto"/>
                <w:left w:val="none" w:sz="0" w:space="0" w:color="auto"/>
                <w:bottom w:val="none" w:sz="0" w:space="0" w:color="auto"/>
                <w:right w:val="none" w:sz="0" w:space="0" w:color="auto"/>
              </w:divBdr>
            </w:div>
            <w:div w:id="2000191109">
              <w:marLeft w:val="0"/>
              <w:marRight w:val="0"/>
              <w:marTop w:val="45"/>
              <w:marBottom w:val="0"/>
              <w:divBdr>
                <w:top w:val="none" w:sz="0" w:space="0" w:color="auto"/>
                <w:left w:val="none" w:sz="0" w:space="0" w:color="auto"/>
                <w:bottom w:val="none" w:sz="0" w:space="0" w:color="auto"/>
                <w:right w:val="none" w:sz="0" w:space="0" w:color="auto"/>
              </w:divBdr>
            </w:div>
            <w:div w:id="1775053564">
              <w:marLeft w:val="0"/>
              <w:marRight w:val="0"/>
              <w:marTop w:val="0"/>
              <w:marBottom w:val="0"/>
              <w:divBdr>
                <w:top w:val="none" w:sz="0" w:space="0" w:color="auto"/>
                <w:left w:val="none" w:sz="0" w:space="0" w:color="auto"/>
                <w:bottom w:val="none" w:sz="0" w:space="0" w:color="auto"/>
                <w:right w:val="none" w:sz="0" w:space="0" w:color="auto"/>
              </w:divBdr>
            </w:div>
            <w:div w:id="728695168">
              <w:marLeft w:val="0"/>
              <w:marRight w:val="0"/>
              <w:marTop w:val="0"/>
              <w:marBottom w:val="0"/>
              <w:divBdr>
                <w:top w:val="none" w:sz="0" w:space="0" w:color="auto"/>
                <w:left w:val="none" w:sz="0" w:space="0" w:color="auto"/>
                <w:bottom w:val="none" w:sz="0" w:space="0" w:color="auto"/>
                <w:right w:val="none" w:sz="0" w:space="0" w:color="auto"/>
              </w:divBdr>
            </w:div>
            <w:div w:id="586619870">
              <w:marLeft w:val="0"/>
              <w:marRight w:val="0"/>
              <w:marTop w:val="45"/>
              <w:marBottom w:val="0"/>
              <w:divBdr>
                <w:top w:val="none" w:sz="0" w:space="0" w:color="auto"/>
                <w:left w:val="none" w:sz="0" w:space="0" w:color="auto"/>
                <w:bottom w:val="none" w:sz="0" w:space="0" w:color="auto"/>
                <w:right w:val="none" w:sz="0" w:space="0" w:color="auto"/>
              </w:divBdr>
            </w:div>
            <w:div w:id="862598821">
              <w:marLeft w:val="0"/>
              <w:marRight w:val="0"/>
              <w:marTop w:val="45"/>
              <w:marBottom w:val="0"/>
              <w:divBdr>
                <w:top w:val="none" w:sz="0" w:space="0" w:color="auto"/>
                <w:left w:val="none" w:sz="0" w:space="0" w:color="auto"/>
                <w:bottom w:val="none" w:sz="0" w:space="0" w:color="auto"/>
                <w:right w:val="none" w:sz="0" w:space="0" w:color="auto"/>
              </w:divBdr>
            </w:div>
            <w:div w:id="1781601745">
              <w:marLeft w:val="0"/>
              <w:marRight w:val="0"/>
              <w:marTop w:val="45"/>
              <w:marBottom w:val="0"/>
              <w:divBdr>
                <w:top w:val="none" w:sz="0" w:space="0" w:color="auto"/>
                <w:left w:val="none" w:sz="0" w:space="0" w:color="auto"/>
                <w:bottom w:val="none" w:sz="0" w:space="0" w:color="auto"/>
                <w:right w:val="none" w:sz="0" w:space="0" w:color="auto"/>
              </w:divBdr>
            </w:div>
          </w:divsChild>
        </w:div>
        <w:div w:id="397365000">
          <w:marLeft w:val="60"/>
          <w:marRight w:val="0"/>
          <w:marTop w:val="360"/>
          <w:marBottom w:val="0"/>
          <w:divBdr>
            <w:top w:val="none" w:sz="0" w:space="0" w:color="auto"/>
            <w:left w:val="none" w:sz="0" w:space="0" w:color="auto"/>
            <w:bottom w:val="none" w:sz="0" w:space="0" w:color="auto"/>
            <w:right w:val="none" w:sz="0" w:space="0" w:color="auto"/>
          </w:divBdr>
        </w:div>
        <w:div w:id="203031103">
          <w:marLeft w:val="60"/>
          <w:marRight w:val="0"/>
          <w:marTop w:val="0"/>
          <w:marBottom w:val="0"/>
          <w:divBdr>
            <w:top w:val="none" w:sz="0" w:space="0" w:color="auto"/>
            <w:left w:val="none" w:sz="0" w:space="0" w:color="auto"/>
            <w:bottom w:val="none" w:sz="0" w:space="0" w:color="auto"/>
            <w:right w:val="none" w:sz="0" w:space="0" w:color="auto"/>
          </w:divBdr>
        </w:div>
        <w:div w:id="1311060380">
          <w:marLeft w:val="60"/>
          <w:marRight w:val="0"/>
          <w:marTop w:val="60"/>
          <w:marBottom w:val="0"/>
          <w:divBdr>
            <w:top w:val="none" w:sz="0" w:space="0" w:color="auto"/>
            <w:left w:val="none" w:sz="0" w:space="0" w:color="auto"/>
            <w:bottom w:val="none" w:sz="0" w:space="0" w:color="auto"/>
            <w:right w:val="none" w:sz="0" w:space="0" w:color="auto"/>
          </w:divBdr>
          <w:divsChild>
            <w:div w:id="948004736">
              <w:marLeft w:val="0"/>
              <w:marRight w:val="0"/>
              <w:marTop w:val="45"/>
              <w:marBottom w:val="0"/>
              <w:divBdr>
                <w:top w:val="none" w:sz="0" w:space="0" w:color="auto"/>
                <w:left w:val="none" w:sz="0" w:space="0" w:color="auto"/>
                <w:bottom w:val="none" w:sz="0" w:space="0" w:color="auto"/>
                <w:right w:val="none" w:sz="0" w:space="0" w:color="auto"/>
              </w:divBdr>
            </w:div>
            <w:div w:id="1293252128">
              <w:marLeft w:val="0"/>
              <w:marRight w:val="0"/>
              <w:marTop w:val="45"/>
              <w:marBottom w:val="0"/>
              <w:divBdr>
                <w:top w:val="none" w:sz="0" w:space="0" w:color="auto"/>
                <w:left w:val="none" w:sz="0" w:space="0" w:color="auto"/>
                <w:bottom w:val="none" w:sz="0" w:space="0" w:color="auto"/>
                <w:right w:val="none" w:sz="0" w:space="0" w:color="auto"/>
              </w:divBdr>
            </w:div>
            <w:div w:id="1646203734">
              <w:marLeft w:val="0"/>
              <w:marRight w:val="0"/>
              <w:marTop w:val="45"/>
              <w:marBottom w:val="0"/>
              <w:divBdr>
                <w:top w:val="none" w:sz="0" w:space="0" w:color="auto"/>
                <w:left w:val="none" w:sz="0" w:space="0" w:color="auto"/>
                <w:bottom w:val="none" w:sz="0" w:space="0" w:color="auto"/>
                <w:right w:val="none" w:sz="0" w:space="0" w:color="auto"/>
              </w:divBdr>
            </w:div>
            <w:div w:id="1293747306">
              <w:marLeft w:val="0"/>
              <w:marRight w:val="0"/>
              <w:marTop w:val="45"/>
              <w:marBottom w:val="0"/>
              <w:divBdr>
                <w:top w:val="none" w:sz="0" w:space="0" w:color="auto"/>
                <w:left w:val="none" w:sz="0" w:space="0" w:color="auto"/>
                <w:bottom w:val="none" w:sz="0" w:space="0" w:color="auto"/>
                <w:right w:val="none" w:sz="0" w:space="0" w:color="auto"/>
              </w:divBdr>
            </w:div>
          </w:divsChild>
        </w:div>
        <w:div w:id="880018757">
          <w:marLeft w:val="60"/>
          <w:marRight w:val="0"/>
          <w:marTop w:val="360"/>
          <w:marBottom w:val="0"/>
          <w:divBdr>
            <w:top w:val="none" w:sz="0" w:space="0" w:color="auto"/>
            <w:left w:val="none" w:sz="0" w:space="0" w:color="auto"/>
            <w:bottom w:val="none" w:sz="0" w:space="0" w:color="auto"/>
            <w:right w:val="none" w:sz="0" w:space="0" w:color="auto"/>
          </w:divBdr>
        </w:div>
        <w:div w:id="678388463">
          <w:marLeft w:val="60"/>
          <w:marRight w:val="0"/>
          <w:marTop w:val="0"/>
          <w:marBottom w:val="0"/>
          <w:divBdr>
            <w:top w:val="none" w:sz="0" w:space="0" w:color="auto"/>
            <w:left w:val="none" w:sz="0" w:space="0" w:color="auto"/>
            <w:bottom w:val="none" w:sz="0" w:space="0" w:color="auto"/>
            <w:right w:val="none" w:sz="0" w:space="0" w:color="auto"/>
          </w:divBdr>
        </w:div>
        <w:div w:id="120193317">
          <w:marLeft w:val="60"/>
          <w:marRight w:val="0"/>
          <w:marTop w:val="60"/>
          <w:marBottom w:val="0"/>
          <w:divBdr>
            <w:top w:val="none" w:sz="0" w:space="0" w:color="auto"/>
            <w:left w:val="none" w:sz="0" w:space="0" w:color="auto"/>
            <w:bottom w:val="none" w:sz="0" w:space="0" w:color="auto"/>
            <w:right w:val="none" w:sz="0" w:space="0" w:color="auto"/>
          </w:divBdr>
          <w:divsChild>
            <w:div w:id="376584312">
              <w:marLeft w:val="0"/>
              <w:marRight w:val="0"/>
              <w:marTop w:val="45"/>
              <w:marBottom w:val="0"/>
              <w:divBdr>
                <w:top w:val="none" w:sz="0" w:space="0" w:color="auto"/>
                <w:left w:val="none" w:sz="0" w:space="0" w:color="auto"/>
                <w:bottom w:val="none" w:sz="0" w:space="0" w:color="auto"/>
                <w:right w:val="none" w:sz="0" w:space="0" w:color="auto"/>
              </w:divBdr>
            </w:div>
            <w:div w:id="1930625903">
              <w:marLeft w:val="0"/>
              <w:marRight w:val="0"/>
              <w:marTop w:val="45"/>
              <w:marBottom w:val="0"/>
              <w:divBdr>
                <w:top w:val="none" w:sz="0" w:space="0" w:color="auto"/>
                <w:left w:val="none" w:sz="0" w:space="0" w:color="auto"/>
                <w:bottom w:val="none" w:sz="0" w:space="0" w:color="auto"/>
                <w:right w:val="none" w:sz="0" w:space="0" w:color="auto"/>
              </w:divBdr>
            </w:div>
            <w:div w:id="1060445746">
              <w:marLeft w:val="0"/>
              <w:marRight w:val="0"/>
              <w:marTop w:val="45"/>
              <w:marBottom w:val="0"/>
              <w:divBdr>
                <w:top w:val="none" w:sz="0" w:space="0" w:color="auto"/>
                <w:left w:val="none" w:sz="0" w:space="0" w:color="auto"/>
                <w:bottom w:val="none" w:sz="0" w:space="0" w:color="auto"/>
                <w:right w:val="none" w:sz="0" w:space="0" w:color="auto"/>
              </w:divBdr>
            </w:div>
            <w:div w:id="1923097566">
              <w:marLeft w:val="0"/>
              <w:marRight w:val="0"/>
              <w:marTop w:val="45"/>
              <w:marBottom w:val="0"/>
              <w:divBdr>
                <w:top w:val="none" w:sz="0" w:space="0" w:color="auto"/>
                <w:left w:val="none" w:sz="0" w:space="0" w:color="auto"/>
                <w:bottom w:val="none" w:sz="0" w:space="0" w:color="auto"/>
                <w:right w:val="none" w:sz="0" w:space="0" w:color="auto"/>
              </w:divBdr>
            </w:div>
          </w:divsChild>
        </w:div>
        <w:div w:id="2002536862">
          <w:marLeft w:val="60"/>
          <w:marRight w:val="0"/>
          <w:marTop w:val="360"/>
          <w:marBottom w:val="0"/>
          <w:divBdr>
            <w:top w:val="none" w:sz="0" w:space="0" w:color="auto"/>
            <w:left w:val="none" w:sz="0" w:space="0" w:color="auto"/>
            <w:bottom w:val="none" w:sz="0" w:space="0" w:color="auto"/>
            <w:right w:val="none" w:sz="0" w:space="0" w:color="auto"/>
          </w:divBdr>
        </w:div>
        <w:div w:id="1240287167">
          <w:marLeft w:val="60"/>
          <w:marRight w:val="0"/>
          <w:marTop w:val="0"/>
          <w:marBottom w:val="0"/>
          <w:divBdr>
            <w:top w:val="none" w:sz="0" w:space="0" w:color="auto"/>
            <w:left w:val="none" w:sz="0" w:space="0" w:color="auto"/>
            <w:bottom w:val="none" w:sz="0" w:space="0" w:color="auto"/>
            <w:right w:val="none" w:sz="0" w:space="0" w:color="auto"/>
          </w:divBdr>
        </w:div>
        <w:div w:id="46420566">
          <w:marLeft w:val="60"/>
          <w:marRight w:val="0"/>
          <w:marTop w:val="60"/>
          <w:marBottom w:val="0"/>
          <w:divBdr>
            <w:top w:val="none" w:sz="0" w:space="0" w:color="auto"/>
            <w:left w:val="none" w:sz="0" w:space="0" w:color="auto"/>
            <w:bottom w:val="none" w:sz="0" w:space="0" w:color="auto"/>
            <w:right w:val="none" w:sz="0" w:space="0" w:color="auto"/>
          </w:divBdr>
          <w:divsChild>
            <w:div w:id="1987051955">
              <w:marLeft w:val="0"/>
              <w:marRight w:val="0"/>
              <w:marTop w:val="45"/>
              <w:marBottom w:val="0"/>
              <w:divBdr>
                <w:top w:val="none" w:sz="0" w:space="0" w:color="auto"/>
                <w:left w:val="none" w:sz="0" w:space="0" w:color="auto"/>
                <w:bottom w:val="none" w:sz="0" w:space="0" w:color="auto"/>
                <w:right w:val="none" w:sz="0" w:space="0" w:color="auto"/>
              </w:divBdr>
            </w:div>
            <w:div w:id="652877128">
              <w:marLeft w:val="0"/>
              <w:marRight w:val="0"/>
              <w:marTop w:val="45"/>
              <w:marBottom w:val="0"/>
              <w:divBdr>
                <w:top w:val="none" w:sz="0" w:space="0" w:color="auto"/>
                <w:left w:val="none" w:sz="0" w:space="0" w:color="auto"/>
                <w:bottom w:val="none" w:sz="0" w:space="0" w:color="auto"/>
                <w:right w:val="none" w:sz="0" w:space="0" w:color="auto"/>
              </w:divBdr>
            </w:div>
            <w:div w:id="1393848628">
              <w:marLeft w:val="0"/>
              <w:marRight w:val="0"/>
              <w:marTop w:val="45"/>
              <w:marBottom w:val="0"/>
              <w:divBdr>
                <w:top w:val="none" w:sz="0" w:space="0" w:color="auto"/>
                <w:left w:val="none" w:sz="0" w:space="0" w:color="auto"/>
                <w:bottom w:val="none" w:sz="0" w:space="0" w:color="auto"/>
                <w:right w:val="none" w:sz="0" w:space="0" w:color="auto"/>
              </w:divBdr>
            </w:div>
            <w:div w:id="341321554">
              <w:marLeft w:val="0"/>
              <w:marRight w:val="0"/>
              <w:marTop w:val="45"/>
              <w:marBottom w:val="0"/>
              <w:divBdr>
                <w:top w:val="none" w:sz="0" w:space="0" w:color="auto"/>
                <w:left w:val="none" w:sz="0" w:space="0" w:color="auto"/>
                <w:bottom w:val="none" w:sz="0" w:space="0" w:color="auto"/>
                <w:right w:val="none" w:sz="0" w:space="0" w:color="auto"/>
              </w:divBdr>
            </w:div>
          </w:divsChild>
        </w:div>
        <w:div w:id="1860073254">
          <w:marLeft w:val="0"/>
          <w:marRight w:val="0"/>
          <w:marTop w:val="210"/>
          <w:marBottom w:val="0"/>
          <w:divBdr>
            <w:top w:val="none" w:sz="0" w:space="0" w:color="auto"/>
            <w:left w:val="none" w:sz="0" w:space="0" w:color="auto"/>
            <w:bottom w:val="none" w:sz="0" w:space="0" w:color="auto"/>
            <w:right w:val="none" w:sz="0" w:space="0" w:color="auto"/>
          </w:divBdr>
          <w:divsChild>
            <w:div w:id="10782094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5707050">
      <w:bodyDiv w:val="1"/>
      <w:marLeft w:val="0"/>
      <w:marRight w:val="0"/>
      <w:marTop w:val="0"/>
      <w:marBottom w:val="0"/>
      <w:divBdr>
        <w:top w:val="none" w:sz="0" w:space="0" w:color="auto"/>
        <w:left w:val="none" w:sz="0" w:space="0" w:color="auto"/>
        <w:bottom w:val="none" w:sz="0" w:space="0" w:color="auto"/>
        <w:right w:val="none" w:sz="0" w:space="0" w:color="auto"/>
      </w:divBdr>
      <w:divsChild>
        <w:div w:id="785853355">
          <w:marLeft w:val="60"/>
          <w:marRight w:val="0"/>
          <w:marTop w:val="360"/>
          <w:marBottom w:val="0"/>
          <w:divBdr>
            <w:top w:val="none" w:sz="0" w:space="0" w:color="auto"/>
            <w:left w:val="none" w:sz="0" w:space="0" w:color="auto"/>
            <w:bottom w:val="none" w:sz="0" w:space="0" w:color="auto"/>
            <w:right w:val="none" w:sz="0" w:space="0" w:color="auto"/>
          </w:divBdr>
        </w:div>
        <w:div w:id="1584870168">
          <w:marLeft w:val="60"/>
          <w:marRight w:val="0"/>
          <w:marTop w:val="0"/>
          <w:marBottom w:val="0"/>
          <w:divBdr>
            <w:top w:val="none" w:sz="0" w:space="0" w:color="auto"/>
            <w:left w:val="none" w:sz="0" w:space="0" w:color="auto"/>
            <w:bottom w:val="none" w:sz="0" w:space="0" w:color="auto"/>
            <w:right w:val="none" w:sz="0" w:space="0" w:color="auto"/>
          </w:divBdr>
        </w:div>
        <w:div w:id="1804811408">
          <w:marLeft w:val="60"/>
          <w:marRight w:val="0"/>
          <w:marTop w:val="60"/>
          <w:marBottom w:val="0"/>
          <w:divBdr>
            <w:top w:val="none" w:sz="0" w:space="0" w:color="auto"/>
            <w:left w:val="none" w:sz="0" w:space="0" w:color="auto"/>
            <w:bottom w:val="none" w:sz="0" w:space="0" w:color="auto"/>
            <w:right w:val="none" w:sz="0" w:space="0" w:color="auto"/>
          </w:divBdr>
          <w:divsChild>
            <w:div w:id="711032719">
              <w:marLeft w:val="0"/>
              <w:marRight w:val="0"/>
              <w:marTop w:val="45"/>
              <w:marBottom w:val="0"/>
              <w:divBdr>
                <w:top w:val="none" w:sz="0" w:space="0" w:color="auto"/>
                <w:left w:val="none" w:sz="0" w:space="0" w:color="auto"/>
                <w:bottom w:val="none" w:sz="0" w:space="0" w:color="auto"/>
                <w:right w:val="none" w:sz="0" w:space="0" w:color="auto"/>
              </w:divBdr>
            </w:div>
            <w:div w:id="1141847915">
              <w:marLeft w:val="0"/>
              <w:marRight w:val="0"/>
              <w:marTop w:val="45"/>
              <w:marBottom w:val="0"/>
              <w:divBdr>
                <w:top w:val="none" w:sz="0" w:space="0" w:color="auto"/>
                <w:left w:val="none" w:sz="0" w:space="0" w:color="auto"/>
                <w:bottom w:val="none" w:sz="0" w:space="0" w:color="auto"/>
                <w:right w:val="none" w:sz="0" w:space="0" w:color="auto"/>
              </w:divBdr>
            </w:div>
            <w:div w:id="513879555">
              <w:marLeft w:val="0"/>
              <w:marRight w:val="0"/>
              <w:marTop w:val="45"/>
              <w:marBottom w:val="0"/>
              <w:divBdr>
                <w:top w:val="none" w:sz="0" w:space="0" w:color="auto"/>
                <w:left w:val="none" w:sz="0" w:space="0" w:color="auto"/>
                <w:bottom w:val="none" w:sz="0" w:space="0" w:color="auto"/>
                <w:right w:val="none" w:sz="0" w:space="0" w:color="auto"/>
              </w:divBdr>
            </w:div>
            <w:div w:id="902721733">
              <w:marLeft w:val="0"/>
              <w:marRight w:val="0"/>
              <w:marTop w:val="0"/>
              <w:marBottom w:val="0"/>
              <w:divBdr>
                <w:top w:val="none" w:sz="0" w:space="0" w:color="auto"/>
                <w:left w:val="none" w:sz="0" w:space="0" w:color="auto"/>
                <w:bottom w:val="none" w:sz="0" w:space="0" w:color="auto"/>
                <w:right w:val="none" w:sz="0" w:space="0" w:color="auto"/>
              </w:divBdr>
            </w:div>
            <w:div w:id="1652637879">
              <w:marLeft w:val="0"/>
              <w:marRight w:val="0"/>
              <w:marTop w:val="0"/>
              <w:marBottom w:val="0"/>
              <w:divBdr>
                <w:top w:val="none" w:sz="0" w:space="0" w:color="auto"/>
                <w:left w:val="none" w:sz="0" w:space="0" w:color="auto"/>
                <w:bottom w:val="none" w:sz="0" w:space="0" w:color="auto"/>
                <w:right w:val="none" w:sz="0" w:space="0" w:color="auto"/>
              </w:divBdr>
            </w:div>
            <w:div w:id="1483427910">
              <w:marLeft w:val="0"/>
              <w:marRight w:val="0"/>
              <w:marTop w:val="45"/>
              <w:marBottom w:val="0"/>
              <w:divBdr>
                <w:top w:val="none" w:sz="0" w:space="0" w:color="auto"/>
                <w:left w:val="none" w:sz="0" w:space="0" w:color="auto"/>
                <w:bottom w:val="none" w:sz="0" w:space="0" w:color="auto"/>
                <w:right w:val="none" w:sz="0" w:space="0" w:color="auto"/>
              </w:divBdr>
            </w:div>
            <w:div w:id="617839921">
              <w:marLeft w:val="0"/>
              <w:marRight w:val="0"/>
              <w:marTop w:val="45"/>
              <w:marBottom w:val="0"/>
              <w:divBdr>
                <w:top w:val="none" w:sz="0" w:space="0" w:color="auto"/>
                <w:left w:val="none" w:sz="0" w:space="0" w:color="auto"/>
                <w:bottom w:val="none" w:sz="0" w:space="0" w:color="auto"/>
                <w:right w:val="none" w:sz="0" w:space="0" w:color="auto"/>
              </w:divBdr>
            </w:div>
            <w:div w:id="2109152561">
              <w:marLeft w:val="0"/>
              <w:marRight w:val="0"/>
              <w:marTop w:val="45"/>
              <w:marBottom w:val="0"/>
              <w:divBdr>
                <w:top w:val="none" w:sz="0" w:space="0" w:color="auto"/>
                <w:left w:val="none" w:sz="0" w:space="0" w:color="auto"/>
                <w:bottom w:val="none" w:sz="0" w:space="0" w:color="auto"/>
                <w:right w:val="none" w:sz="0" w:space="0" w:color="auto"/>
              </w:divBdr>
            </w:div>
          </w:divsChild>
        </w:div>
        <w:div w:id="35468351">
          <w:marLeft w:val="60"/>
          <w:marRight w:val="0"/>
          <w:marTop w:val="360"/>
          <w:marBottom w:val="0"/>
          <w:divBdr>
            <w:top w:val="none" w:sz="0" w:space="0" w:color="auto"/>
            <w:left w:val="none" w:sz="0" w:space="0" w:color="auto"/>
            <w:bottom w:val="none" w:sz="0" w:space="0" w:color="auto"/>
            <w:right w:val="none" w:sz="0" w:space="0" w:color="auto"/>
          </w:divBdr>
        </w:div>
        <w:div w:id="2066680629">
          <w:marLeft w:val="60"/>
          <w:marRight w:val="0"/>
          <w:marTop w:val="0"/>
          <w:marBottom w:val="0"/>
          <w:divBdr>
            <w:top w:val="none" w:sz="0" w:space="0" w:color="auto"/>
            <w:left w:val="none" w:sz="0" w:space="0" w:color="auto"/>
            <w:bottom w:val="none" w:sz="0" w:space="0" w:color="auto"/>
            <w:right w:val="none" w:sz="0" w:space="0" w:color="auto"/>
          </w:divBdr>
        </w:div>
        <w:div w:id="1440562394">
          <w:marLeft w:val="60"/>
          <w:marRight w:val="0"/>
          <w:marTop w:val="60"/>
          <w:marBottom w:val="0"/>
          <w:divBdr>
            <w:top w:val="none" w:sz="0" w:space="0" w:color="auto"/>
            <w:left w:val="none" w:sz="0" w:space="0" w:color="auto"/>
            <w:bottom w:val="none" w:sz="0" w:space="0" w:color="auto"/>
            <w:right w:val="none" w:sz="0" w:space="0" w:color="auto"/>
          </w:divBdr>
          <w:divsChild>
            <w:div w:id="1937446146">
              <w:marLeft w:val="0"/>
              <w:marRight w:val="0"/>
              <w:marTop w:val="45"/>
              <w:marBottom w:val="0"/>
              <w:divBdr>
                <w:top w:val="none" w:sz="0" w:space="0" w:color="auto"/>
                <w:left w:val="none" w:sz="0" w:space="0" w:color="auto"/>
                <w:bottom w:val="none" w:sz="0" w:space="0" w:color="auto"/>
                <w:right w:val="none" w:sz="0" w:space="0" w:color="auto"/>
              </w:divBdr>
            </w:div>
            <w:div w:id="1899973826">
              <w:marLeft w:val="0"/>
              <w:marRight w:val="0"/>
              <w:marTop w:val="45"/>
              <w:marBottom w:val="0"/>
              <w:divBdr>
                <w:top w:val="none" w:sz="0" w:space="0" w:color="auto"/>
                <w:left w:val="none" w:sz="0" w:space="0" w:color="auto"/>
                <w:bottom w:val="none" w:sz="0" w:space="0" w:color="auto"/>
                <w:right w:val="none" w:sz="0" w:space="0" w:color="auto"/>
              </w:divBdr>
            </w:div>
            <w:div w:id="1347561916">
              <w:marLeft w:val="0"/>
              <w:marRight w:val="0"/>
              <w:marTop w:val="45"/>
              <w:marBottom w:val="0"/>
              <w:divBdr>
                <w:top w:val="none" w:sz="0" w:space="0" w:color="auto"/>
                <w:left w:val="none" w:sz="0" w:space="0" w:color="auto"/>
                <w:bottom w:val="none" w:sz="0" w:space="0" w:color="auto"/>
                <w:right w:val="none" w:sz="0" w:space="0" w:color="auto"/>
              </w:divBdr>
            </w:div>
            <w:div w:id="568466623">
              <w:marLeft w:val="0"/>
              <w:marRight w:val="0"/>
              <w:marTop w:val="45"/>
              <w:marBottom w:val="0"/>
              <w:divBdr>
                <w:top w:val="none" w:sz="0" w:space="0" w:color="auto"/>
                <w:left w:val="none" w:sz="0" w:space="0" w:color="auto"/>
                <w:bottom w:val="none" w:sz="0" w:space="0" w:color="auto"/>
                <w:right w:val="none" w:sz="0" w:space="0" w:color="auto"/>
              </w:divBdr>
            </w:div>
          </w:divsChild>
        </w:div>
        <w:div w:id="279149411">
          <w:marLeft w:val="60"/>
          <w:marRight w:val="0"/>
          <w:marTop w:val="360"/>
          <w:marBottom w:val="0"/>
          <w:divBdr>
            <w:top w:val="none" w:sz="0" w:space="0" w:color="auto"/>
            <w:left w:val="none" w:sz="0" w:space="0" w:color="auto"/>
            <w:bottom w:val="none" w:sz="0" w:space="0" w:color="auto"/>
            <w:right w:val="none" w:sz="0" w:space="0" w:color="auto"/>
          </w:divBdr>
        </w:div>
        <w:div w:id="789930622">
          <w:marLeft w:val="60"/>
          <w:marRight w:val="0"/>
          <w:marTop w:val="0"/>
          <w:marBottom w:val="0"/>
          <w:divBdr>
            <w:top w:val="none" w:sz="0" w:space="0" w:color="auto"/>
            <w:left w:val="none" w:sz="0" w:space="0" w:color="auto"/>
            <w:bottom w:val="none" w:sz="0" w:space="0" w:color="auto"/>
            <w:right w:val="none" w:sz="0" w:space="0" w:color="auto"/>
          </w:divBdr>
        </w:div>
        <w:div w:id="1488671310">
          <w:marLeft w:val="60"/>
          <w:marRight w:val="0"/>
          <w:marTop w:val="60"/>
          <w:marBottom w:val="0"/>
          <w:divBdr>
            <w:top w:val="none" w:sz="0" w:space="0" w:color="auto"/>
            <w:left w:val="none" w:sz="0" w:space="0" w:color="auto"/>
            <w:bottom w:val="none" w:sz="0" w:space="0" w:color="auto"/>
            <w:right w:val="none" w:sz="0" w:space="0" w:color="auto"/>
          </w:divBdr>
          <w:divsChild>
            <w:div w:id="243148422">
              <w:marLeft w:val="0"/>
              <w:marRight w:val="0"/>
              <w:marTop w:val="45"/>
              <w:marBottom w:val="0"/>
              <w:divBdr>
                <w:top w:val="none" w:sz="0" w:space="0" w:color="auto"/>
                <w:left w:val="none" w:sz="0" w:space="0" w:color="auto"/>
                <w:bottom w:val="none" w:sz="0" w:space="0" w:color="auto"/>
                <w:right w:val="none" w:sz="0" w:space="0" w:color="auto"/>
              </w:divBdr>
            </w:div>
            <w:div w:id="1722947356">
              <w:marLeft w:val="0"/>
              <w:marRight w:val="0"/>
              <w:marTop w:val="45"/>
              <w:marBottom w:val="0"/>
              <w:divBdr>
                <w:top w:val="none" w:sz="0" w:space="0" w:color="auto"/>
                <w:left w:val="none" w:sz="0" w:space="0" w:color="auto"/>
                <w:bottom w:val="none" w:sz="0" w:space="0" w:color="auto"/>
                <w:right w:val="none" w:sz="0" w:space="0" w:color="auto"/>
              </w:divBdr>
            </w:div>
            <w:div w:id="507528533">
              <w:marLeft w:val="0"/>
              <w:marRight w:val="0"/>
              <w:marTop w:val="45"/>
              <w:marBottom w:val="0"/>
              <w:divBdr>
                <w:top w:val="none" w:sz="0" w:space="0" w:color="auto"/>
                <w:left w:val="none" w:sz="0" w:space="0" w:color="auto"/>
                <w:bottom w:val="none" w:sz="0" w:space="0" w:color="auto"/>
                <w:right w:val="none" w:sz="0" w:space="0" w:color="auto"/>
              </w:divBdr>
            </w:div>
            <w:div w:id="1553082159">
              <w:marLeft w:val="0"/>
              <w:marRight w:val="0"/>
              <w:marTop w:val="45"/>
              <w:marBottom w:val="0"/>
              <w:divBdr>
                <w:top w:val="none" w:sz="0" w:space="0" w:color="auto"/>
                <w:left w:val="none" w:sz="0" w:space="0" w:color="auto"/>
                <w:bottom w:val="none" w:sz="0" w:space="0" w:color="auto"/>
                <w:right w:val="none" w:sz="0" w:space="0" w:color="auto"/>
              </w:divBdr>
            </w:div>
          </w:divsChild>
        </w:div>
        <w:div w:id="131095037">
          <w:marLeft w:val="60"/>
          <w:marRight w:val="0"/>
          <w:marTop w:val="360"/>
          <w:marBottom w:val="0"/>
          <w:divBdr>
            <w:top w:val="none" w:sz="0" w:space="0" w:color="auto"/>
            <w:left w:val="none" w:sz="0" w:space="0" w:color="auto"/>
            <w:bottom w:val="none" w:sz="0" w:space="0" w:color="auto"/>
            <w:right w:val="none" w:sz="0" w:space="0" w:color="auto"/>
          </w:divBdr>
        </w:div>
        <w:div w:id="1473714996">
          <w:marLeft w:val="60"/>
          <w:marRight w:val="0"/>
          <w:marTop w:val="0"/>
          <w:marBottom w:val="0"/>
          <w:divBdr>
            <w:top w:val="none" w:sz="0" w:space="0" w:color="auto"/>
            <w:left w:val="none" w:sz="0" w:space="0" w:color="auto"/>
            <w:bottom w:val="none" w:sz="0" w:space="0" w:color="auto"/>
            <w:right w:val="none" w:sz="0" w:space="0" w:color="auto"/>
          </w:divBdr>
        </w:div>
        <w:div w:id="813449470">
          <w:marLeft w:val="60"/>
          <w:marRight w:val="0"/>
          <w:marTop w:val="60"/>
          <w:marBottom w:val="0"/>
          <w:divBdr>
            <w:top w:val="none" w:sz="0" w:space="0" w:color="auto"/>
            <w:left w:val="none" w:sz="0" w:space="0" w:color="auto"/>
            <w:bottom w:val="none" w:sz="0" w:space="0" w:color="auto"/>
            <w:right w:val="none" w:sz="0" w:space="0" w:color="auto"/>
          </w:divBdr>
          <w:divsChild>
            <w:div w:id="519205380">
              <w:marLeft w:val="0"/>
              <w:marRight w:val="0"/>
              <w:marTop w:val="45"/>
              <w:marBottom w:val="0"/>
              <w:divBdr>
                <w:top w:val="none" w:sz="0" w:space="0" w:color="auto"/>
                <w:left w:val="none" w:sz="0" w:space="0" w:color="auto"/>
                <w:bottom w:val="none" w:sz="0" w:space="0" w:color="auto"/>
                <w:right w:val="none" w:sz="0" w:space="0" w:color="auto"/>
              </w:divBdr>
            </w:div>
            <w:div w:id="537863728">
              <w:marLeft w:val="0"/>
              <w:marRight w:val="0"/>
              <w:marTop w:val="45"/>
              <w:marBottom w:val="0"/>
              <w:divBdr>
                <w:top w:val="none" w:sz="0" w:space="0" w:color="auto"/>
                <w:left w:val="none" w:sz="0" w:space="0" w:color="auto"/>
                <w:bottom w:val="none" w:sz="0" w:space="0" w:color="auto"/>
                <w:right w:val="none" w:sz="0" w:space="0" w:color="auto"/>
              </w:divBdr>
            </w:div>
            <w:div w:id="332951322">
              <w:marLeft w:val="0"/>
              <w:marRight w:val="0"/>
              <w:marTop w:val="45"/>
              <w:marBottom w:val="0"/>
              <w:divBdr>
                <w:top w:val="none" w:sz="0" w:space="0" w:color="auto"/>
                <w:left w:val="none" w:sz="0" w:space="0" w:color="auto"/>
                <w:bottom w:val="none" w:sz="0" w:space="0" w:color="auto"/>
                <w:right w:val="none" w:sz="0" w:space="0" w:color="auto"/>
              </w:divBdr>
            </w:div>
            <w:div w:id="1722439417">
              <w:marLeft w:val="0"/>
              <w:marRight w:val="0"/>
              <w:marTop w:val="45"/>
              <w:marBottom w:val="0"/>
              <w:divBdr>
                <w:top w:val="none" w:sz="0" w:space="0" w:color="auto"/>
                <w:left w:val="none" w:sz="0" w:space="0" w:color="auto"/>
                <w:bottom w:val="none" w:sz="0" w:space="0" w:color="auto"/>
                <w:right w:val="none" w:sz="0" w:space="0" w:color="auto"/>
              </w:divBdr>
            </w:div>
          </w:divsChild>
        </w:div>
        <w:div w:id="1141075409">
          <w:marLeft w:val="0"/>
          <w:marRight w:val="0"/>
          <w:marTop w:val="210"/>
          <w:marBottom w:val="0"/>
          <w:divBdr>
            <w:top w:val="none" w:sz="0" w:space="0" w:color="auto"/>
            <w:left w:val="none" w:sz="0" w:space="0" w:color="auto"/>
            <w:bottom w:val="none" w:sz="0" w:space="0" w:color="auto"/>
            <w:right w:val="none" w:sz="0" w:space="0" w:color="auto"/>
          </w:divBdr>
          <w:divsChild>
            <w:div w:id="15626678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86634361">
      <w:bodyDiv w:val="1"/>
      <w:marLeft w:val="0"/>
      <w:marRight w:val="0"/>
      <w:marTop w:val="0"/>
      <w:marBottom w:val="0"/>
      <w:divBdr>
        <w:top w:val="none" w:sz="0" w:space="0" w:color="auto"/>
        <w:left w:val="none" w:sz="0" w:space="0" w:color="auto"/>
        <w:bottom w:val="none" w:sz="0" w:space="0" w:color="auto"/>
        <w:right w:val="none" w:sz="0" w:space="0" w:color="auto"/>
      </w:divBdr>
      <w:divsChild>
        <w:div w:id="279532404">
          <w:marLeft w:val="60"/>
          <w:marRight w:val="0"/>
          <w:marTop w:val="360"/>
          <w:marBottom w:val="0"/>
          <w:divBdr>
            <w:top w:val="none" w:sz="0" w:space="0" w:color="auto"/>
            <w:left w:val="none" w:sz="0" w:space="0" w:color="auto"/>
            <w:bottom w:val="none" w:sz="0" w:space="0" w:color="auto"/>
            <w:right w:val="none" w:sz="0" w:space="0" w:color="auto"/>
          </w:divBdr>
        </w:div>
        <w:div w:id="680592536">
          <w:marLeft w:val="60"/>
          <w:marRight w:val="0"/>
          <w:marTop w:val="0"/>
          <w:marBottom w:val="0"/>
          <w:divBdr>
            <w:top w:val="none" w:sz="0" w:space="0" w:color="auto"/>
            <w:left w:val="none" w:sz="0" w:space="0" w:color="auto"/>
            <w:bottom w:val="none" w:sz="0" w:space="0" w:color="auto"/>
            <w:right w:val="none" w:sz="0" w:space="0" w:color="auto"/>
          </w:divBdr>
        </w:div>
        <w:div w:id="1890415534">
          <w:marLeft w:val="60"/>
          <w:marRight w:val="0"/>
          <w:marTop w:val="60"/>
          <w:marBottom w:val="0"/>
          <w:divBdr>
            <w:top w:val="none" w:sz="0" w:space="0" w:color="auto"/>
            <w:left w:val="none" w:sz="0" w:space="0" w:color="auto"/>
            <w:bottom w:val="none" w:sz="0" w:space="0" w:color="auto"/>
            <w:right w:val="none" w:sz="0" w:space="0" w:color="auto"/>
          </w:divBdr>
          <w:divsChild>
            <w:div w:id="1044790463">
              <w:marLeft w:val="0"/>
              <w:marRight w:val="0"/>
              <w:marTop w:val="45"/>
              <w:marBottom w:val="0"/>
              <w:divBdr>
                <w:top w:val="none" w:sz="0" w:space="0" w:color="auto"/>
                <w:left w:val="none" w:sz="0" w:space="0" w:color="auto"/>
                <w:bottom w:val="none" w:sz="0" w:space="0" w:color="auto"/>
                <w:right w:val="none" w:sz="0" w:space="0" w:color="auto"/>
              </w:divBdr>
            </w:div>
            <w:div w:id="375350349">
              <w:marLeft w:val="0"/>
              <w:marRight w:val="0"/>
              <w:marTop w:val="45"/>
              <w:marBottom w:val="0"/>
              <w:divBdr>
                <w:top w:val="none" w:sz="0" w:space="0" w:color="auto"/>
                <w:left w:val="none" w:sz="0" w:space="0" w:color="auto"/>
                <w:bottom w:val="none" w:sz="0" w:space="0" w:color="auto"/>
                <w:right w:val="none" w:sz="0" w:space="0" w:color="auto"/>
              </w:divBdr>
            </w:div>
            <w:div w:id="359086856">
              <w:marLeft w:val="0"/>
              <w:marRight w:val="0"/>
              <w:marTop w:val="45"/>
              <w:marBottom w:val="0"/>
              <w:divBdr>
                <w:top w:val="none" w:sz="0" w:space="0" w:color="auto"/>
                <w:left w:val="none" w:sz="0" w:space="0" w:color="auto"/>
                <w:bottom w:val="none" w:sz="0" w:space="0" w:color="auto"/>
                <w:right w:val="none" w:sz="0" w:space="0" w:color="auto"/>
              </w:divBdr>
            </w:div>
            <w:div w:id="1300459336">
              <w:marLeft w:val="0"/>
              <w:marRight w:val="0"/>
              <w:marTop w:val="0"/>
              <w:marBottom w:val="0"/>
              <w:divBdr>
                <w:top w:val="none" w:sz="0" w:space="0" w:color="auto"/>
                <w:left w:val="none" w:sz="0" w:space="0" w:color="auto"/>
                <w:bottom w:val="none" w:sz="0" w:space="0" w:color="auto"/>
                <w:right w:val="none" w:sz="0" w:space="0" w:color="auto"/>
              </w:divBdr>
            </w:div>
            <w:div w:id="863442319">
              <w:marLeft w:val="0"/>
              <w:marRight w:val="0"/>
              <w:marTop w:val="0"/>
              <w:marBottom w:val="0"/>
              <w:divBdr>
                <w:top w:val="none" w:sz="0" w:space="0" w:color="auto"/>
                <w:left w:val="none" w:sz="0" w:space="0" w:color="auto"/>
                <w:bottom w:val="none" w:sz="0" w:space="0" w:color="auto"/>
                <w:right w:val="none" w:sz="0" w:space="0" w:color="auto"/>
              </w:divBdr>
            </w:div>
            <w:div w:id="694309921">
              <w:marLeft w:val="0"/>
              <w:marRight w:val="0"/>
              <w:marTop w:val="45"/>
              <w:marBottom w:val="0"/>
              <w:divBdr>
                <w:top w:val="none" w:sz="0" w:space="0" w:color="auto"/>
                <w:left w:val="none" w:sz="0" w:space="0" w:color="auto"/>
                <w:bottom w:val="none" w:sz="0" w:space="0" w:color="auto"/>
                <w:right w:val="none" w:sz="0" w:space="0" w:color="auto"/>
              </w:divBdr>
            </w:div>
            <w:div w:id="159739708">
              <w:marLeft w:val="0"/>
              <w:marRight w:val="0"/>
              <w:marTop w:val="45"/>
              <w:marBottom w:val="0"/>
              <w:divBdr>
                <w:top w:val="none" w:sz="0" w:space="0" w:color="auto"/>
                <w:left w:val="none" w:sz="0" w:space="0" w:color="auto"/>
                <w:bottom w:val="none" w:sz="0" w:space="0" w:color="auto"/>
                <w:right w:val="none" w:sz="0" w:space="0" w:color="auto"/>
              </w:divBdr>
            </w:div>
            <w:div w:id="15927977">
              <w:marLeft w:val="0"/>
              <w:marRight w:val="0"/>
              <w:marTop w:val="45"/>
              <w:marBottom w:val="0"/>
              <w:divBdr>
                <w:top w:val="none" w:sz="0" w:space="0" w:color="auto"/>
                <w:left w:val="none" w:sz="0" w:space="0" w:color="auto"/>
                <w:bottom w:val="none" w:sz="0" w:space="0" w:color="auto"/>
                <w:right w:val="none" w:sz="0" w:space="0" w:color="auto"/>
              </w:divBdr>
            </w:div>
          </w:divsChild>
        </w:div>
        <w:div w:id="214391799">
          <w:marLeft w:val="60"/>
          <w:marRight w:val="0"/>
          <w:marTop w:val="360"/>
          <w:marBottom w:val="0"/>
          <w:divBdr>
            <w:top w:val="none" w:sz="0" w:space="0" w:color="auto"/>
            <w:left w:val="none" w:sz="0" w:space="0" w:color="auto"/>
            <w:bottom w:val="none" w:sz="0" w:space="0" w:color="auto"/>
            <w:right w:val="none" w:sz="0" w:space="0" w:color="auto"/>
          </w:divBdr>
        </w:div>
        <w:div w:id="1111432657">
          <w:marLeft w:val="60"/>
          <w:marRight w:val="0"/>
          <w:marTop w:val="0"/>
          <w:marBottom w:val="0"/>
          <w:divBdr>
            <w:top w:val="none" w:sz="0" w:space="0" w:color="auto"/>
            <w:left w:val="none" w:sz="0" w:space="0" w:color="auto"/>
            <w:bottom w:val="none" w:sz="0" w:space="0" w:color="auto"/>
            <w:right w:val="none" w:sz="0" w:space="0" w:color="auto"/>
          </w:divBdr>
        </w:div>
        <w:div w:id="1340617456">
          <w:marLeft w:val="60"/>
          <w:marRight w:val="0"/>
          <w:marTop w:val="60"/>
          <w:marBottom w:val="0"/>
          <w:divBdr>
            <w:top w:val="none" w:sz="0" w:space="0" w:color="auto"/>
            <w:left w:val="none" w:sz="0" w:space="0" w:color="auto"/>
            <w:bottom w:val="none" w:sz="0" w:space="0" w:color="auto"/>
            <w:right w:val="none" w:sz="0" w:space="0" w:color="auto"/>
          </w:divBdr>
          <w:divsChild>
            <w:div w:id="1608656448">
              <w:marLeft w:val="0"/>
              <w:marRight w:val="0"/>
              <w:marTop w:val="45"/>
              <w:marBottom w:val="0"/>
              <w:divBdr>
                <w:top w:val="none" w:sz="0" w:space="0" w:color="auto"/>
                <w:left w:val="none" w:sz="0" w:space="0" w:color="auto"/>
                <w:bottom w:val="none" w:sz="0" w:space="0" w:color="auto"/>
                <w:right w:val="none" w:sz="0" w:space="0" w:color="auto"/>
              </w:divBdr>
            </w:div>
            <w:div w:id="52241627">
              <w:marLeft w:val="0"/>
              <w:marRight w:val="0"/>
              <w:marTop w:val="45"/>
              <w:marBottom w:val="0"/>
              <w:divBdr>
                <w:top w:val="none" w:sz="0" w:space="0" w:color="auto"/>
                <w:left w:val="none" w:sz="0" w:space="0" w:color="auto"/>
                <w:bottom w:val="none" w:sz="0" w:space="0" w:color="auto"/>
                <w:right w:val="none" w:sz="0" w:space="0" w:color="auto"/>
              </w:divBdr>
            </w:div>
            <w:div w:id="1893417751">
              <w:marLeft w:val="0"/>
              <w:marRight w:val="0"/>
              <w:marTop w:val="45"/>
              <w:marBottom w:val="0"/>
              <w:divBdr>
                <w:top w:val="none" w:sz="0" w:space="0" w:color="auto"/>
                <w:left w:val="none" w:sz="0" w:space="0" w:color="auto"/>
                <w:bottom w:val="none" w:sz="0" w:space="0" w:color="auto"/>
                <w:right w:val="none" w:sz="0" w:space="0" w:color="auto"/>
              </w:divBdr>
            </w:div>
            <w:div w:id="1385639074">
              <w:marLeft w:val="0"/>
              <w:marRight w:val="0"/>
              <w:marTop w:val="45"/>
              <w:marBottom w:val="0"/>
              <w:divBdr>
                <w:top w:val="none" w:sz="0" w:space="0" w:color="auto"/>
                <w:left w:val="none" w:sz="0" w:space="0" w:color="auto"/>
                <w:bottom w:val="none" w:sz="0" w:space="0" w:color="auto"/>
                <w:right w:val="none" w:sz="0" w:space="0" w:color="auto"/>
              </w:divBdr>
            </w:div>
          </w:divsChild>
        </w:div>
        <w:div w:id="777069493">
          <w:marLeft w:val="60"/>
          <w:marRight w:val="0"/>
          <w:marTop w:val="360"/>
          <w:marBottom w:val="0"/>
          <w:divBdr>
            <w:top w:val="none" w:sz="0" w:space="0" w:color="auto"/>
            <w:left w:val="none" w:sz="0" w:space="0" w:color="auto"/>
            <w:bottom w:val="none" w:sz="0" w:space="0" w:color="auto"/>
            <w:right w:val="none" w:sz="0" w:space="0" w:color="auto"/>
          </w:divBdr>
        </w:div>
        <w:div w:id="1867597028">
          <w:marLeft w:val="60"/>
          <w:marRight w:val="0"/>
          <w:marTop w:val="0"/>
          <w:marBottom w:val="0"/>
          <w:divBdr>
            <w:top w:val="none" w:sz="0" w:space="0" w:color="auto"/>
            <w:left w:val="none" w:sz="0" w:space="0" w:color="auto"/>
            <w:bottom w:val="none" w:sz="0" w:space="0" w:color="auto"/>
            <w:right w:val="none" w:sz="0" w:space="0" w:color="auto"/>
          </w:divBdr>
        </w:div>
        <w:div w:id="1162432216">
          <w:marLeft w:val="60"/>
          <w:marRight w:val="0"/>
          <w:marTop w:val="60"/>
          <w:marBottom w:val="0"/>
          <w:divBdr>
            <w:top w:val="none" w:sz="0" w:space="0" w:color="auto"/>
            <w:left w:val="none" w:sz="0" w:space="0" w:color="auto"/>
            <w:bottom w:val="none" w:sz="0" w:space="0" w:color="auto"/>
            <w:right w:val="none" w:sz="0" w:space="0" w:color="auto"/>
          </w:divBdr>
          <w:divsChild>
            <w:div w:id="224683481">
              <w:marLeft w:val="0"/>
              <w:marRight w:val="0"/>
              <w:marTop w:val="45"/>
              <w:marBottom w:val="0"/>
              <w:divBdr>
                <w:top w:val="none" w:sz="0" w:space="0" w:color="auto"/>
                <w:left w:val="none" w:sz="0" w:space="0" w:color="auto"/>
                <w:bottom w:val="none" w:sz="0" w:space="0" w:color="auto"/>
                <w:right w:val="none" w:sz="0" w:space="0" w:color="auto"/>
              </w:divBdr>
            </w:div>
            <w:div w:id="1228493206">
              <w:marLeft w:val="0"/>
              <w:marRight w:val="0"/>
              <w:marTop w:val="45"/>
              <w:marBottom w:val="0"/>
              <w:divBdr>
                <w:top w:val="none" w:sz="0" w:space="0" w:color="auto"/>
                <w:left w:val="none" w:sz="0" w:space="0" w:color="auto"/>
                <w:bottom w:val="none" w:sz="0" w:space="0" w:color="auto"/>
                <w:right w:val="none" w:sz="0" w:space="0" w:color="auto"/>
              </w:divBdr>
            </w:div>
            <w:div w:id="2056734108">
              <w:marLeft w:val="0"/>
              <w:marRight w:val="0"/>
              <w:marTop w:val="45"/>
              <w:marBottom w:val="0"/>
              <w:divBdr>
                <w:top w:val="none" w:sz="0" w:space="0" w:color="auto"/>
                <w:left w:val="none" w:sz="0" w:space="0" w:color="auto"/>
                <w:bottom w:val="none" w:sz="0" w:space="0" w:color="auto"/>
                <w:right w:val="none" w:sz="0" w:space="0" w:color="auto"/>
              </w:divBdr>
            </w:div>
            <w:div w:id="363487654">
              <w:marLeft w:val="0"/>
              <w:marRight w:val="0"/>
              <w:marTop w:val="45"/>
              <w:marBottom w:val="0"/>
              <w:divBdr>
                <w:top w:val="none" w:sz="0" w:space="0" w:color="auto"/>
                <w:left w:val="none" w:sz="0" w:space="0" w:color="auto"/>
                <w:bottom w:val="none" w:sz="0" w:space="0" w:color="auto"/>
                <w:right w:val="none" w:sz="0" w:space="0" w:color="auto"/>
              </w:divBdr>
            </w:div>
          </w:divsChild>
        </w:div>
        <w:div w:id="1692217974">
          <w:marLeft w:val="60"/>
          <w:marRight w:val="0"/>
          <w:marTop w:val="360"/>
          <w:marBottom w:val="0"/>
          <w:divBdr>
            <w:top w:val="none" w:sz="0" w:space="0" w:color="auto"/>
            <w:left w:val="none" w:sz="0" w:space="0" w:color="auto"/>
            <w:bottom w:val="none" w:sz="0" w:space="0" w:color="auto"/>
            <w:right w:val="none" w:sz="0" w:space="0" w:color="auto"/>
          </w:divBdr>
        </w:div>
        <w:div w:id="2011786925">
          <w:marLeft w:val="60"/>
          <w:marRight w:val="0"/>
          <w:marTop w:val="0"/>
          <w:marBottom w:val="0"/>
          <w:divBdr>
            <w:top w:val="none" w:sz="0" w:space="0" w:color="auto"/>
            <w:left w:val="none" w:sz="0" w:space="0" w:color="auto"/>
            <w:bottom w:val="none" w:sz="0" w:space="0" w:color="auto"/>
            <w:right w:val="none" w:sz="0" w:space="0" w:color="auto"/>
          </w:divBdr>
        </w:div>
        <w:div w:id="829254201">
          <w:marLeft w:val="60"/>
          <w:marRight w:val="0"/>
          <w:marTop w:val="60"/>
          <w:marBottom w:val="0"/>
          <w:divBdr>
            <w:top w:val="none" w:sz="0" w:space="0" w:color="auto"/>
            <w:left w:val="none" w:sz="0" w:space="0" w:color="auto"/>
            <w:bottom w:val="none" w:sz="0" w:space="0" w:color="auto"/>
            <w:right w:val="none" w:sz="0" w:space="0" w:color="auto"/>
          </w:divBdr>
          <w:divsChild>
            <w:div w:id="175120858">
              <w:marLeft w:val="0"/>
              <w:marRight w:val="0"/>
              <w:marTop w:val="45"/>
              <w:marBottom w:val="0"/>
              <w:divBdr>
                <w:top w:val="none" w:sz="0" w:space="0" w:color="auto"/>
                <w:left w:val="none" w:sz="0" w:space="0" w:color="auto"/>
                <w:bottom w:val="none" w:sz="0" w:space="0" w:color="auto"/>
                <w:right w:val="none" w:sz="0" w:space="0" w:color="auto"/>
              </w:divBdr>
            </w:div>
            <w:div w:id="744257937">
              <w:marLeft w:val="0"/>
              <w:marRight w:val="0"/>
              <w:marTop w:val="45"/>
              <w:marBottom w:val="0"/>
              <w:divBdr>
                <w:top w:val="none" w:sz="0" w:space="0" w:color="auto"/>
                <w:left w:val="none" w:sz="0" w:space="0" w:color="auto"/>
                <w:bottom w:val="none" w:sz="0" w:space="0" w:color="auto"/>
                <w:right w:val="none" w:sz="0" w:space="0" w:color="auto"/>
              </w:divBdr>
            </w:div>
            <w:div w:id="1714038655">
              <w:marLeft w:val="0"/>
              <w:marRight w:val="0"/>
              <w:marTop w:val="45"/>
              <w:marBottom w:val="0"/>
              <w:divBdr>
                <w:top w:val="none" w:sz="0" w:space="0" w:color="auto"/>
                <w:left w:val="none" w:sz="0" w:space="0" w:color="auto"/>
                <w:bottom w:val="none" w:sz="0" w:space="0" w:color="auto"/>
                <w:right w:val="none" w:sz="0" w:space="0" w:color="auto"/>
              </w:divBdr>
            </w:div>
            <w:div w:id="1500806864">
              <w:marLeft w:val="0"/>
              <w:marRight w:val="0"/>
              <w:marTop w:val="45"/>
              <w:marBottom w:val="0"/>
              <w:divBdr>
                <w:top w:val="none" w:sz="0" w:space="0" w:color="auto"/>
                <w:left w:val="none" w:sz="0" w:space="0" w:color="auto"/>
                <w:bottom w:val="none" w:sz="0" w:space="0" w:color="auto"/>
                <w:right w:val="none" w:sz="0" w:space="0" w:color="auto"/>
              </w:divBdr>
            </w:div>
          </w:divsChild>
        </w:div>
        <w:div w:id="1043675534">
          <w:marLeft w:val="0"/>
          <w:marRight w:val="0"/>
          <w:marTop w:val="210"/>
          <w:marBottom w:val="0"/>
          <w:divBdr>
            <w:top w:val="none" w:sz="0" w:space="0" w:color="auto"/>
            <w:left w:val="none" w:sz="0" w:space="0" w:color="auto"/>
            <w:bottom w:val="none" w:sz="0" w:space="0" w:color="auto"/>
            <w:right w:val="none" w:sz="0" w:space="0" w:color="auto"/>
          </w:divBdr>
          <w:divsChild>
            <w:div w:id="1119106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1217608">
      <w:bodyDiv w:val="1"/>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60"/>
          <w:marRight w:val="0"/>
          <w:marTop w:val="360"/>
          <w:marBottom w:val="0"/>
          <w:divBdr>
            <w:top w:val="none" w:sz="0" w:space="0" w:color="auto"/>
            <w:left w:val="none" w:sz="0" w:space="0" w:color="auto"/>
            <w:bottom w:val="none" w:sz="0" w:space="0" w:color="auto"/>
            <w:right w:val="none" w:sz="0" w:space="0" w:color="auto"/>
          </w:divBdr>
        </w:div>
        <w:div w:id="1450586960">
          <w:marLeft w:val="60"/>
          <w:marRight w:val="0"/>
          <w:marTop w:val="0"/>
          <w:marBottom w:val="0"/>
          <w:divBdr>
            <w:top w:val="none" w:sz="0" w:space="0" w:color="auto"/>
            <w:left w:val="none" w:sz="0" w:space="0" w:color="auto"/>
            <w:bottom w:val="none" w:sz="0" w:space="0" w:color="auto"/>
            <w:right w:val="none" w:sz="0" w:space="0" w:color="auto"/>
          </w:divBdr>
        </w:div>
        <w:div w:id="1440375086">
          <w:marLeft w:val="60"/>
          <w:marRight w:val="0"/>
          <w:marTop w:val="60"/>
          <w:marBottom w:val="0"/>
          <w:divBdr>
            <w:top w:val="none" w:sz="0" w:space="0" w:color="auto"/>
            <w:left w:val="none" w:sz="0" w:space="0" w:color="auto"/>
            <w:bottom w:val="none" w:sz="0" w:space="0" w:color="auto"/>
            <w:right w:val="none" w:sz="0" w:space="0" w:color="auto"/>
          </w:divBdr>
          <w:divsChild>
            <w:div w:id="758672484">
              <w:marLeft w:val="0"/>
              <w:marRight w:val="0"/>
              <w:marTop w:val="45"/>
              <w:marBottom w:val="0"/>
              <w:divBdr>
                <w:top w:val="none" w:sz="0" w:space="0" w:color="auto"/>
                <w:left w:val="none" w:sz="0" w:space="0" w:color="auto"/>
                <w:bottom w:val="none" w:sz="0" w:space="0" w:color="auto"/>
                <w:right w:val="none" w:sz="0" w:space="0" w:color="auto"/>
              </w:divBdr>
            </w:div>
            <w:div w:id="1330712624">
              <w:marLeft w:val="0"/>
              <w:marRight w:val="0"/>
              <w:marTop w:val="45"/>
              <w:marBottom w:val="0"/>
              <w:divBdr>
                <w:top w:val="none" w:sz="0" w:space="0" w:color="auto"/>
                <w:left w:val="none" w:sz="0" w:space="0" w:color="auto"/>
                <w:bottom w:val="none" w:sz="0" w:space="0" w:color="auto"/>
                <w:right w:val="none" w:sz="0" w:space="0" w:color="auto"/>
              </w:divBdr>
            </w:div>
            <w:div w:id="327750412">
              <w:marLeft w:val="0"/>
              <w:marRight w:val="0"/>
              <w:marTop w:val="45"/>
              <w:marBottom w:val="0"/>
              <w:divBdr>
                <w:top w:val="none" w:sz="0" w:space="0" w:color="auto"/>
                <w:left w:val="none" w:sz="0" w:space="0" w:color="auto"/>
                <w:bottom w:val="none" w:sz="0" w:space="0" w:color="auto"/>
                <w:right w:val="none" w:sz="0" w:space="0" w:color="auto"/>
              </w:divBdr>
            </w:div>
            <w:div w:id="1189369449">
              <w:marLeft w:val="0"/>
              <w:marRight w:val="0"/>
              <w:marTop w:val="0"/>
              <w:marBottom w:val="0"/>
              <w:divBdr>
                <w:top w:val="none" w:sz="0" w:space="0" w:color="auto"/>
                <w:left w:val="none" w:sz="0" w:space="0" w:color="auto"/>
                <w:bottom w:val="none" w:sz="0" w:space="0" w:color="auto"/>
                <w:right w:val="none" w:sz="0" w:space="0" w:color="auto"/>
              </w:divBdr>
            </w:div>
            <w:div w:id="339697057">
              <w:marLeft w:val="0"/>
              <w:marRight w:val="0"/>
              <w:marTop w:val="0"/>
              <w:marBottom w:val="0"/>
              <w:divBdr>
                <w:top w:val="none" w:sz="0" w:space="0" w:color="auto"/>
                <w:left w:val="none" w:sz="0" w:space="0" w:color="auto"/>
                <w:bottom w:val="none" w:sz="0" w:space="0" w:color="auto"/>
                <w:right w:val="none" w:sz="0" w:space="0" w:color="auto"/>
              </w:divBdr>
            </w:div>
            <w:div w:id="422840116">
              <w:marLeft w:val="0"/>
              <w:marRight w:val="0"/>
              <w:marTop w:val="45"/>
              <w:marBottom w:val="0"/>
              <w:divBdr>
                <w:top w:val="none" w:sz="0" w:space="0" w:color="auto"/>
                <w:left w:val="none" w:sz="0" w:space="0" w:color="auto"/>
                <w:bottom w:val="none" w:sz="0" w:space="0" w:color="auto"/>
                <w:right w:val="none" w:sz="0" w:space="0" w:color="auto"/>
              </w:divBdr>
            </w:div>
            <w:div w:id="1522232916">
              <w:marLeft w:val="0"/>
              <w:marRight w:val="0"/>
              <w:marTop w:val="45"/>
              <w:marBottom w:val="0"/>
              <w:divBdr>
                <w:top w:val="none" w:sz="0" w:space="0" w:color="auto"/>
                <w:left w:val="none" w:sz="0" w:space="0" w:color="auto"/>
                <w:bottom w:val="none" w:sz="0" w:space="0" w:color="auto"/>
                <w:right w:val="none" w:sz="0" w:space="0" w:color="auto"/>
              </w:divBdr>
            </w:div>
            <w:div w:id="674764146">
              <w:marLeft w:val="0"/>
              <w:marRight w:val="0"/>
              <w:marTop w:val="45"/>
              <w:marBottom w:val="0"/>
              <w:divBdr>
                <w:top w:val="none" w:sz="0" w:space="0" w:color="auto"/>
                <w:left w:val="none" w:sz="0" w:space="0" w:color="auto"/>
                <w:bottom w:val="none" w:sz="0" w:space="0" w:color="auto"/>
                <w:right w:val="none" w:sz="0" w:space="0" w:color="auto"/>
              </w:divBdr>
            </w:div>
          </w:divsChild>
        </w:div>
        <w:div w:id="915553485">
          <w:marLeft w:val="60"/>
          <w:marRight w:val="0"/>
          <w:marTop w:val="360"/>
          <w:marBottom w:val="0"/>
          <w:divBdr>
            <w:top w:val="none" w:sz="0" w:space="0" w:color="auto"/>
            <w:left w:val="none" w:sz="0" w:space="0" w:color="auto"/>
            <w:bottom w:val="none" w:sz="0" w:space="0" w:color="auto"/>
            <w:right w:val="none" w:sz="0" w:space="0" w:color="auto"/>
          </w:divBdr>
        </w:div>
        <w:div w:id="289946326">
          <w:marLeft w:val="60"/>
          <w:marRight w:val="0"/>
          <w:marTop w:val="0"/>
          <w:marBottom w:val="0"/>
          <w:divBdr>
            <w:top w:val="none" w:sz="0" w:space="0" w:color="auto"/>
            <w:left w:val="none" w:sz="0" w:space="0" w:color="auto"/>
            <w:bottom w:val="none" w:sz="0" w:space="0" w:color="auto"/>
            <w:right w:val="none" w:sz="0" w:space="0" w:color="auto"/>
          </w:divBdr>
        </w:div>
        <w:div w:id="1188642383">
          <w:marLeft w:val="60"/>
          <w:marRight w:val="0"/>
          <w:marTop w:val="60"/>
          <w:marBottom w:val="0"/>
          <w:divBdr>
            <w:top w:val="none" w:sz="0" w:space="0" w:color="auto"/>
            <w:left w:val="none" w:sz="0" w:space="0" w:color="auto"/>
            <w:bottom w:val="none" w:sz="0" w:space="0" w:color="auto"/>
            <w:right w:val="none" w:sz="0" w:space="0" w:color="auto"/>
          </w:divBdr>
          <w:divsChild>
            <w:div w:id="1303726945">
              <w:marLeft w:val="0"/>
              <w:marRight w:val="0"/>
              <w:marTop w:val="45"/>
              <w:marBottom w:val="0"/>
              <w:divBdr>
                <w:top w:val="none" w:sz="0" w:space="0" w:color="auto"/>
                <w:left w:val="none" w:sz="0" w:space="0" w:color="auto"/>
                <w:bottom w:val="none" w:sz="0" w:space="0" w:color="auto"/>
                <w:right w:val="none" w:sz="0" w:space="0" w:color="auto"/>
              </w:divBdr>
            </w:div>
            <w:div w:id="1715351777">
              <w:marLeft w:val="0"/>
              <w:marRight w:val="0"/>
              <w:marTop w:val="45"/>
              <w:marBottom w:val="0"/>
              <w:divBdr>
                <w:top w:val="none" w:sz="0" w:space="0" w:color="auto"/>
                <w:left w:val="none" w:sz="0" w:space="0" w:color="auto"/>
                <w:bottom w:val="none" w:sz="0" w:space="0" w:color="auto"/>
                <w:right w:val="none" w:sz="0" w:space="0" w:color="auto"/>
              </w:divBdr>
            </w:div>
            <w:div w:id="1202399143">
              <w:marLeft w:val="0"/>
              <w:marRight w:val="0"/>
              <w:marTop w:val="45"/>
              <w:marBottom w:val="0"/>
              <w:divBdr>
                <w:top w:val="none" w:sz="0" w:space="0" w:color="auto"/>
                <w:left w:val="none" w:sz="0" w:space="0" w:color="auto"/>
                <w:bottom w:val="none" w:sz="0" w:space="0" w:color="auto"/>
                <w:right w:val="none" w:sz="0" w:space="0" w:color="auto"/>
              </w:divBdr>
            </w:div>
            <w:div w:id="1424447823">
              <w:marLeft w:val="0"/>
              <w:marRight w:val="0"/>
              <w:marTop w:val="45"/>
              <w:marBottom w:val="0"/>
              <w:divBdr>
                <w:top w:val="none" w:sz="0" w:space="0" w:color="auto"/>
                <w:left w:val="none" w:sz="0" w:space="0" w:color="auto"/>
                <w:bottom w:val="none" w:sz="0" w:space="0" w:color="auto"/>
                <w:right w:val="none" w:sz="0" w:space="0" w:color="auto"/>
              </w:divBdr>
            </w:div>
          </w:divsChild>
        </w:div>
        <w:div w:id="1789740252">
          <w:marLeft w:val="60"/>
          <w:marRight w:val="0"/>
          <w:marTop w:val="360"/>
          <w:marBottom w:val="0"/>
          <w:divBdr>
            <w:top w:val="none" w:sz="0" w:space="0" w:color="auto"/>
            <w:left w:val="none" w:sz="0" w:space="0" w:color="auto"/>
            <w:bottom w:val="none" w:sz="0" w:space="0" w:color="auto"/>
            <w:right w:val="none" w:sz="0" w:space="0" w:color="auto"/>
          </w:divBdr>
        </w:div>
        <w:div w:id="1185242626">
          <w:marLeft w:val="60"/>
          <w:marRight w:val="0"/>
          <w:marTop w:val="0"/>
          <w:marBottom w:val="0"/>
          <w:divBdr>
            <w:top w:val="none" w:sz="0" w:space="0" w:color="auto"/>
            <w:left w:val="none" w:sz="0" w:space="0" w:color="auto"/>
            <w:bottom w:val="none" w:sz="0" w:space="0" w:color="auto"/>
            <w:right w:val="none" w:sz="0" w:space="0" w:color="auto"/>
          </w:divBdr>
        </w:div>
        <w:div w:id="34474181">
          <w:marLeft w:val="60"/>
          <w:marRight w:val="0"/>
          <w:marTop w:val="60"/>
          <w:marBottom w:val="0"/>
          <w:divBdr>
            <w:top w:val="none" w:sz="0" w:space="0" w:color="auto"/>
            <w:left w:val="none" w:sz="0" w:space="0" w:color="auto"/>
            <w:bottom w:val="none" w:sz="0" w:space="0" w:color="auto"/>
            <w:right w:val="none" w:sz="0" w:space="0" w:color="auto"/>
          </w:divBdr>
          <w:divsChild>
            <w:div w:id="395930322">
              <w:marLeft w:val="0"/>
              <w:marRight w:val="0"/>
              <w:marTop w:val="45"/>
              <w:marBottom w:val="0"/>
              <w:divBdr>
                <w:top w:val="none" w:sz="0" w:space="0" w:color="auto"/>
                <w:left w:val="none" w:sz="0" w:space="0" w:color="auto"/>
                <w:bottom w:val="none" w:sz="0" w:space="0" w:color="auto"/>
                <w:right w:val="none" w:sz="0" w:space="0" w:color="auto"/>
              </w:divBdr>
            </w:div>
            <w:div w:id="848526106">
              <w:marLeft w:val="0"/>
              <w:marRight w:val="0"/>
              <w:marTop w:val="45"/>
              <w:marBottom w:val="0"/>
              <w:divBdr>
                <w:top w:val="none" w:sz="0" w:space="0" w:color="auto"/>
                <w:left w:val="none" w:sz="0" w:space="0" w:color="auto"/>
                <w:bottom w:val="none" w:sz="0" w:space="0" w:color="auto"/>
                <w:right w:val="none" w:sz="0" w:space="0" w:color="auto"/>
              </w:divBdr>
            </w:div>
            <w:div w:id="1144396353">
              <w:marLeft w:val="0"/>
              <w:marRight w:val="0"/>
              <w:marTop w:val="45"/>
              <w:marBottom w:val="0"/>
              <w:divBdr>
                <w:top w:val="none" w:sz="0" w:space="0" w:color="auto"/>
                <w:left w:val="none" w:sz="0" w:space="0" w:color="auto"/>
                <w:bottom w:val="none" w:sz="0" w:space="0" w:color="auto"/>
                <w:right w:val="none" w:sz="0" w:space="0" w:color="auto"/>
              </w:divBdr>
            </w:div>
            <w:div w:id="907960310">
              <w:marLeft w:val="0"/>
              <w:marRight w:val="0"/>
              <w:marTop w:val="45"/>
              <w:marBottom w:val="0"/>
              <w:divBdr>
                <w:top w:val="none" w:sz="0" w:space="0" w:color="auto"/>
                <w:left w:val="none" w:sz="0" w:space="0" w:color="auto"/>
                <w:bottom w:val="none" w:sz="0" w:space="0" w:color="auto"/>
                <w:right w:val="none" w:sz="0" w:space="0" w:color="auto"/>
              </w:divBdr>
            </w:div>
          </w:divsChild>
        </w:div>
        <w:div w:id="1856727186">
          <w:marLeft w:val="60"/>
          <w:marRight w:val="0"/>
          <w:marTop w:val="360"/>
          <w:marBottom w:val="0"/>
          <w:divBdr>
            <w:top w:val="none" w:sz="0" w:space="0" w:color="auto"/>
            <w:left w:val="none" w:sz="0" w:space="0" w:color="auto"/>
            <w:bottom w:val="none" w:sz="0" w:space="0" w:color="auto"/>
            <w:right w:val="none" w:sz="0" w:space="0" w:color="auto"/>
          </w:divBdr>
        </w:div>
        <w:div w:id="1220939696">
          <w:marLeft w:val="60"/>
          <w:marRight w:val="0"/>
          <w:marTop w:val="0"/>
          <w:marBottom w:val="0"/>
          <w:divBdr>
            <w:top w:val="none" w:sz="0" w:space="0" w:color="auto"/>
            <w:left w:val="none" w:sz="0" w:space="0" w:color="auto"/>
            <w:bottom w:val="none" w:sz="0" w:space="0" w:color="auto"/>
            <w:right w:val="none" w:sz="0" w:space="0" w:color="auto"/>
          </w:divBdr>
        </w:div>
        <w:div w:id="1921061547">
          <w:marLeft w:val="60"/>
          <w:marRight w:val="0"/>
          <w:marTop w:val="60"/>
          <w:marBottom w:val="0"/>
          <w:divBdr>
            <w:top w:val="none" w:sz="0" w:space="0" w:color="auto"/>
            <w:left w:val="none" w:sz="0" w:space="0" w:color="auto"/>
            <w:bottom w:val="none" w:sz="0" w:space="0" w:color="auto"/>
            <w:right w:val="none" w:sz="0" w:space="0" w:color="auto"/>
          </w:divBdr>
          <w:divsChild>
            <w:div w:id="1795706375">
              <w:marLeft w:val="0"/>
              <w:marRight w:val="0"/>
              <w:marTop w:val="45"/>
              <w:marBottom w:val="0"/>
              <w:divBdr>
                <w:top w:val="none" w:sz="0" w:space="0" w:color="auto"/>
                <w:left w:val="none" w:sz="0" w:space="0" w:color="auto"/>
                <w:bottom w:val="none" w:sz="0" w:space="0" w:color="auto"/>
                <w:right w:val="none" w:sz="0" w:space="0" w:color="auto"/>
              </w:divBdr>
            </w:div>
            <w:div w:id="1916238738">
              <w:marLeft w:val="0"/>
              <w:marRight w:val="0"/>
              <w:marTop w:val="45"/>
              <w:marBottom w:val="0"/>
              <w:divBdr>
                <w:top w:val="none" w:sz="0" w:space="0" w:color="auto"/>
                <w:left w:val="none" w:sz="0" w:space="0" w:color="auto"/>
                <w:bottom w:val="none" w:sz="0" w:space="0" w:color="auto"/>
                <w:right w:val="none" w:sz="0" w:space="0" w:color="auto"/>
              </w:divBdr>
            </w:div>
            <w:div w:id="976107583">
              <w:marLeft w:val="0"/>
              <w:marRight w:val="0"/>
              <w:marTop w:val="45"/>
              <w:marBottom w:val="0"/>
              <w:divBdr>
                <w:top w:val="none" w:sz="0" w:space="0" w:color="auto"/>
                <w:left w:val="none" w:sz="0" w:space="0" w:color="auto"/>
                <w:bottom w:val="none" w:sz="0" w:space="0" w:color="auto"/>
                <w:right w:val="none" w:sz="0" w:space="0" w:color="auto"/>
              </w:divBdr>
            </w:div>
            <w:div w:id="1909487951">
              <w:marLeft w:val="0"/>
              <w:marRight w:val="0"/>
              <w:marTop w:val="45"/>
              <w:marBottom w:val="0"/>
              <w:divBdr>
                <w:top w:val="none" w:sz="0" w:space="0" w:color="auto"/>
                <w:left w:val="none" w:sz="0" w:space="0" w:color="auto"/>
                <w:bottom w:val="none" w:sz="0" w:space="0" w:color="auto"/>
                <w:right w:val="none" w:sz="0" w:space="0" w:color="auto"/>
              </w:divBdr>
            </w:div>
          </w:divsChild>
        </w:div>
        <w:div w:id="1606380739">
          <w:marLeft w:val="0"/>
          <w:marRight w:val="0"/>
          <w:marTop w:val="210"/>
          <w:marBottom w:val="0"/>
          <w:divBdr>
            <w:top w:val="none" w:sz="0" w:space="0" w:color="auto"/>
            <w:left w:val="none" w:sz="0" w:space="0" w:color="auto"/>
            <w:bottom w:val="none" w:sz="0" w:space="0" w:color="auto"/>
            <w:right w:val="none" w:sz="0" w:space="0" w:color="auto"/>
          </w:divBdr>
          <w:divsChild>
            <w:div w:id="7034851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1796133">
      <w:bodyDiv w:val="1"/>
      <w:marLeft w:val="0"/>
      <w:marRight w:val="0"/>
      <w:marTop w:val="0"/>
      <w:marBottom w:val="0"/>
      <w:divBdr>
        <w:top w:val="none" w:sz="0" w:space="0" w:color="auto"/>
        <w:left w:val="none" w:sz="0" w:space="0" w:color="auto"/>
        <w:bottom w:val="none" w:sz="0" w:space="0" w:color="auto"/>
        <w:right w:val="none" w:sz="0" w:space="0" w:color="auto"/>
      </w:divBdr>
      <w:divsChild>
        <w:div w:id="103231312">
          <w:marLeft w:val="60"/>
          <w:marRight w:val="0"/>
          <w:marTop w:val="360"/>
          <w:marBottom w:val="0"/>
          <w:divBdr>
            <w:top w:val="none" w:sz="0" w:space="0" w:color="auto"/>
            <w:left w:val="none" w:sz="0" w:space="0" w:color="auto"/>
            <w:bottom w:val="none" w:sz="0" w:space="0" w:color="auto"/>
            <w:right w:val="none" w:sz="0" w:space="0" w:color="auto"/>
          </w:divBdr>
        </w:div>
        <w:div w:id="347408288">
          <w:marLeft w:val="60"/>
          <w:marRight w:val="0"/>
          <w:marTop w:val="0"/>
          <w:marBottom w:val="0"/>
          <w:divBdr>
            <w:top w:val="none" w:sz="0" w:space="0" w:color="auto"/>
            <w:left w:val="none" w:sz="0" w:space="0" w:color="auto"/>
            <w:bottom w:val="none" w:sz="0" w:space="0" w:color="auto"/>
            <w:right w:val="none" w:sz="0" w:space="0" w:color="auto"/>
          </w:divBdr>
        </w:div>
        <w:div w:id="918683654">
          <w:marLeft w:val="60"/>
          <w:marRight w:val="0"/>
          <w:marTop w:val="60"/>
          <w:marBottom w:val="0"/>
          <w:divBdr>
            <w:top w:val="none" w:sz="0" w:space="0" w:color="auto"/>
            <w:left w:val="none" w:sz="0" w:space="0" w:color="auto"/>
            <w:bottom w:val="none" w:sz="0" w:space="0" w:color="auto"/>
            <w:right w:val="none" w:sz="0" w:space="0" w:color="auto"/>
          </w:divBdr>
          <w:divsChild>
            <w:div w:id="2140340282">
              <w:marLeft w:val="0"/>
              <w:marRight w:val="0"/>
              <w:marTop w:val="45"/>
              <w:marBottom w:val="0"/>
              <w:divBdr>
                <w:top w:val="none" w:sz="0" w:space="0" w:color="auto"/>
                <w:left w:val="none" w:sz="0" w:space="0" w:color="auto"/>
                <w:bottom w:val="none" w:sz="0" w:space="0" w:color="auto"/>
                <w:right w:val="none" w:sz="0" w:space="0" w:color="auto"/>
              </w:divBdr>
            </w:div>
            <w:div w:id="955672918">
              <w:marLeft w:val="0"/>
              <w:marRight w:val="0"/>
              <w:marTop w:val="45"/>
              <w:marBottom w:val="0"/>
              <w:divBdr>
                <w:top w:val="none" w:sz="0" w:space="0" w:color="auto"/>
                <w:left w:val="none" w:sz="0" w:space="0" w:color="auto"/>
                <w:bottom w:val="none" w:sz="0" w:space="0" w:color="auto"/>
                <w:right w:val="none" w:sz="0" w:space="0" w:color="auto"/>
              </w:divBdr>
            </w:div>
            <w:div w:id="913054338">
              <w:marLeft w:val="0"/>
              <w:marRight w:val="0"/>
              <w:marTop w:val="45"/>
              <w:marBottom w:val="0"/>
              <w:divBdr>
                <w:top w:val="none" w:sz="0" w:space="0" w:color="auto"/>
                <w:left w:val="none" w:sz="0" w:space="0" w:color="auto"/>
                <w:bottom w:val="none" w:sz="0" w:space="0" w:color="auto"/>
                <w:right w:val="none" w:sz="0" w:space="0" w:color="auto"/>
              </w:divBdr>
            </w:div>
            <w:div w:id="77220495">
              <w:marLeft w:val="0"/>
              <w:marRight w:val="0"/>
              <w:marTop w:val="0"/>
              <w:marBottom w:val="0"/>
              <w:divBdr>
                <w:top w:val="none" w:sz="0" w:space="0" w:color="auto"/>
                <w:left w:val="none" w:sz="0" w:space="0" w:color="auto"/>
                <w:bottom w:val="none" w:sz="0" w:space="0" w:color="auto"/>
                <w:right w:val="none" w:sz="0" w:space="0" w:color="auto"/>
              </w:divBdr>
            </w:div>
            <w:div w:id="2113351244">
              <w:marLeft w:val="0"/>
              <w:marRight w:val="0"/>
              <w:marTop w:val="0"/>
              <w:marBottom w:val="0"/>
              <w:divBdr>
                <w:top w:val="none" w:sz="0" w:space="0" w:color="auto"/>
                <w:left w:val="none" w:sz="0" w:space="0" w:color="auto"/>
                <w:bottom w:val="none" w:sz="0" w:space="0" w:color="auto"/>
                <w:right w:val="none" w:sz="0" w:space="0" w:color="auto"/>
              </w:divBdr>
            </w:div>
            <w:div w:id="511997413">
              <w:marLeft w:val="0"/>
              <w:marRight w:val="0"/>
              <w:marTop w:val="45"/>
              <w:marBottom w:val="0"/>
              <w:divBdr>
                <w:top w:val="none" w:sz="0" w:space="0" w:color="auto"/>
                <w:left w:val="none" w:sz="0" w:space="0" w:color="auto"/>
                <w:bottom w:val="none" w:sz="0" w:space="0" w:color="auto"/>
                <w:right w:val="none" w:sz="0" w:space="0" w:color="auto"/>
              </w:divBdr>
            </w:div>
            <w:div w:id="2000425765">
              <w:marLeft w:val="0"/>
              <w:marRight w:val="0"/>
              <w:marTop w:val="45"/>
              <w:marBottom w:val="0"/>
              <w:divBdr>
                <w:top w:val="none" w:sz="0" w:space="0" w:color="auto"/>
                <w:left w:val="none" w:sz="0" w:space="0" w:color="auto"/>
                <w:bottom w:val="none" w:sz="0" w:space="0" w:color="auto"/>
                <w:right w:val="none" w:sz="0" w:space="0" w:color="auto"/>
              </w:divBdr>
            </w:div>
            <w:div w:id="2000116353">
              <w:marLeft w:val="0"/>
              <w:marRight w:val="0"/>
              <w:marTop w:val="45"/>
              <w:marBottom w:val="0"/>
              <w:divBdr>
                <w:top w:val="none" w:sz="0" w:space="0" w:color="auto"/>
                <w:left w:val="none" w:sz="0" w:space="0" w:color="auto"/>
                <w:bottom w:val="none" w:sz="0" w:space="0" w:color="auto"/>
                <w:right w:val="none" w:sz="0" w:space="0" w:color="auto"/>
              </w:divBdr>
            </w:div>
          </w:divsChild>
        </w:div>
        <w:div w:id="2065133744">
          <w:marLeft w:val="60"/>
          <w:marRight w:val="0"/>
          <w:marTop w:val="360"/>
          <w:marBottom w:val="0"/>
          <w:divBdr>
            <w:top w:val="none" w:sz="0" w:space="0" w:color="auto"/>
            <w:left w:val="none" w:sz="0" w:space="0" w:color="auto"/>
            <w:bottom w:val="none" w:sz="0" w:space="0" w:color="auto"/>
            <w:right w:val="none" w:sz="0" w:space="0" w:color="auto"/>
          </w:divBdr>
        </w:div>
        <w:div w:id="1220097319">
          <w:marLeft w:val="60"/>
          <w:marRight w:val="0"/>
          <w:marTop w:val="0"/>
          <w:marBottom w:val="0"/>
          <w:divBdr>
            <w:top w:val="none" w:sz="0" w:space="0" w:color="auto"/>
            <w:left w:val="none" w:sz="0" w:space="0" w:color="auto"/>
            <w:bottom w:val="none" w:sz="0" w:space="0" w:color="auto"/>
            <w:right w:val="none" w:sz="0" w:space="0" w:color="auto"/>
          </w:divBdr>
        </w:div>
        <w:div w:id="1297838591">
          <w:marLeft w:val="60"/>
          <w:marRight w:val="0"/>
          <w:marTop w:val="60"/>
          <w:marBottom w:val="0"/>
          <w:divBdr>
            <w:top w:val="none" w:sz="0" w:space="0" w:color="auto"/>
            <w:left w:val="none" w:sz="0" w:space="0" w:color="auto"/>
            <w:bottom w:val="none" w:sz="0" w:space="0" w:color="auto"/>
            <w:right w:val="none" w:sz="0" w:space="0" w:color="auto"/>
          </w:divBdr>
          <w:divsChild>
            <w:div w:id="571738545">
              <w:marLeft w:val="0"/>
              <w:marRight w:val="0"/>
              <w:marTop w:val="45"/>
              <w:marBottom w:val="0"/>
              <w:divBdr>
                <w:top w:val="none" w:sz="0" w:space="0" w:color="auto"/>
                <w:left w:val="none" w:sz="0" w:space="0" w:color="auto"/>
                <w:bottom w:val="none" w:sz="0" w:space="0" w:color="auto"/>
                <w:right w:val="none" w:sz="0" w:space="0" w:color="auto"/>
              </w:divBdr>
            </w:div>
            <w:div w:id="1748334124">
              <w:marLeft w:val="0"/>
              <w:marRight w:val="0"/>
              <w:marTop w:val="45"/>
              <w:marBottom w:val="0"/>
              <w:divBdr>
                <w:top w:val="none" w:sz="0" w:space="0" w:color="auto"/>
                <w:left w:val="none" w:sz="0" w:space="0" w:color="auto"/>
                <w:bottom w:val="none" w:sz="0" w:space="0" w:color="auto"/>
                <w:right w:val="none" w:sz="0" w:space="0" w:color="auto"/>
              </w:divBdr>
            </w:div>
            <w:div w:id="843319422">
              <w:marLeft w:val="0"/>
              <w:marRight w:val="0"/>
              <w:marTop w:val="45"/>
              <w:marBottom w:val="0"/>
              <w:divBdr>
                <w:top w:val="none" w:sz="0" w:space="0" w:color="auto"/>
                <w:left w:val="none" w:sz="0" w:space="0" w:color="auto"/>
                <w:bottom w:val="none" w:sz="0" w:space="0" w:color="auto"/>
                <w:right w:val="none" w:sz="0" w:space="0" w:color="auto"/>
              </w:divBdr>
            </w:div>
            <w:div w:id="1114058037">
              <w:marLeft w:val="0"/>
              <w:marRight w:val="0"/>
              <w:marTop w:val="45"/>
              <w:marBottom w:val="0"/>
              <w:divBdr>
                <w:top w:val="none" w:sz="0" w:space="0" w:color="auto"/>
                <w:left w:val="none" w:sz="0" w:space="0" w:color="auto"/>
                <w:bottom w:val="none" w:sz="0" w:space="0" w:color="auto"/>
                <w:right w:val="none" w:sz="0" w:space="0" w:color="auto"/>
              </w:divBdr>
            </w:div>
          </w:divsChild>
        </w:div>
        <w:div w:id="1534345494">
          <w:marLeft w:val="60"/>
          <w:marRight w:val="0"/>
          <w:marTop w:val="360"/>
          <w:marBottom w:val="0"/>
          <w:divBdr>
            <w:top w:val="none" w:sz="0" w:space="0" w:color="auto"/>
            <w:left w:val="none" w:sz="0" w:space="0" w:color="auto"/>
            <w:bottom w:val="none" w:sz="0" w:space="0" w:color="auto"/>
            <w:right w:val="none" w:sz="0" w:space="0" w:color="auto"/>
          </w:divBdr>
        </w:div>
        <w:div w:id="56783495">
          <w:marLeft w:val="60"/>
          <w:marRight w:val="0"/>
          <w:marTop w:val="0"/>
          <w:marBottom w:val="0"/>
          <w:divBdr>
            <w:top w:val="none" w:sz="0" w:space="0" w:color="auto"/>
            <w:left w:val="none" w:sz="0" w:space="0" w:color="auto"/>
            <w:bottom w:val="none" w:sz="0" w:space="0" w:color="auto"/>
            <w:right w:val="none" w:sz="0" w:space="0" w:color="auto"/>
          </w:divBdr>
        </w:div>
        <w:div w:id="16591168">
          <w:marLeft w:val="60"/>
          <w:marRight w:val="0"/>
          <w:marTop w:val="60"/>
          <w:marBottom w:val="0"/>
          <w:divBdr>
            <w:top w:val="none" w:sz="0" w:space="0" w:color="auto"/>
            <w:left w:val="none" w:sz="0" w:space="0" w:color="auto"/>
            <w:bottom w:val="none" w:sz="0" w:space="0" w:color="auto"/>
            <w:right w:val="none" w:sz="0" w:space="0" w:color="auto"/>
          </w:divBdr>
          <w:divsChild>
            <w:div w:id="1507597779">
              <w:marLeft w:val="0"/>
              <w:marRight w:val="0"/>
              <w:marTop w:val="45"/>
              <w:marBottom w:val="0"/>
              <w:divBdr>
                <w:top w:val="none" w:sz="0" w:space="0" w:color="auto"/>
                <w:left w:val="none" w:sz="0" w:space="0" w:color="auto"/>
                <w:bottom w:val="none" w:sz="0" w:space="0" w:color="auto"/>
                <w:right w:val="none" w:sz="0" w:space="0" w:color="auto"/>
              </w:divBdr>
            </w:div>
            <w:div w:id="732896497">
              <w:marLeft w:val="0"/>
              <w:marRight w:val="0"/>
              <w:marTop w:val="45"/>
              <w:marBottom w:val="0"/>
              <w:divBdr>
                <w:top w:val="none" w:sz="0" w:space="0" w:color="auto"/>
                <w:left w:val="none" w:sz="0" w:space="0" w:color="auto"/>
                <w:bottom w:val="none" w:sz="0" w:space="0" w:color="auto"/>
                <w:right w:val="none" w:sz="0" w:space="0" w:color="auto"/>
              </w:divBdr>
            </w:div>
            <w:div w:id="1475024612">
              <w:marLeft w:val="0"/>
              <w:marRight w:val="0"/>
              <w:marTop w:val="45"/>
              <w:marBottom w:val="0"/>
              <w:divBdr>
                <w:top w:val="none" w:sz="0" w:space="0" w:color="auto"/>
                <w:left w:val="none" w:sz="0" w:space="0" w:color="auto"/>
                <w:bottom w:val="none" w:sz="0" w:space="0" w:color="auto"/>
                <w:right w:val="none" w:sz="0" w:space="0" w:color="auto"/>
              </w:divBdr>
            </w:div>
            <w:div w:id="771319875">
              <w:marLeft w:val="0"/>
              <w:marRight w:val="0"/>
              <w:marTop w:val="45"/>
              <w:marBottom w:val="0"/>
              <w:divBdr>
                <w:top w:val="none" w:sz="0" w:space="0" w:color="auto"/>
                <w:left w:val="none" w:sz="0" w:space="0" w:color="auto"/>
                <w:bottom w:val="none" w:sz="0" w:space="0" w:color="auto"/>
                <w:right w:val="none" w:sz="0" w:space="0" w:color="auto"/>
              </w:divBdr>
            </w:div>
          </w:divsChild>
        </w:div>
        <w:div w:id="92752443">
          <w:marLeft w:val="60"/>
          <w:marRight w:val="0"/>
          <w:marTop w:val="360"/>
          <w:marBottom w:val="0"/>
          <w:divBdr>
            <w:top w:val="none" w:sz="0" w:space="0" w:color="auto"/>
            <w:left w:val="none" w:sz="0" w:space="0" w:color="auto"/>
            <w:bottom w:val="none" w:sz="0" w:space="0" w:color="auto"/>
            <w:right w:val="none" w:sz="0" w:space="0" w:color="auto"/>
          </w:divBdr>
        </w:div>
        <w:div w:id="1404914095">
          <w:marLeft w:val="60"/>
          <w:marRight w:val="0"/>
          <w:marTop w:val="0"/>
          <w:marBottom w:val="0"/>
          <w:divBdr>
            <w:top w:val="none" w:sz="0" w:space="0" w:color="auto"/>
            <w:left w:val="none" w:sz="0" w:space="0" w:color="auto"/>
            <w:bottom w:val="none" w:sz="0" w:space="0" w:color="auto"/>
            <w:right w:val="none" w:sz="0" w:space="0" w:color="auto"/>
          </w:divBdr>
        </w:div>
        <w:div w:id="1531793900">
          <w:marLeft w:val="60"/>
          <w:marRight w:val="0"/>
          <w:marTop w:val="60"/>
          <w:marBottom w:val="0"/>
          <w:divBdr>
            <w:top w:val="none" w:sz="0" w:space="0" w:color="auto"/>
            <w:left w:val="none" w:sz="0" w:space="0" w:color="auto"/>
            <w:bottom w:val="none" w:sz="0" w:space="0" w:color="auto"/>
            <w:right w:val="none" w:sz="0" w:space="0" w:color="auto"/>
          </w:divBdr>
          <w:divsChild>
            <w:div w:id="1717243145">
              <w:marLeft w:val="0"/>
              <w:marRight w:val="0"/>
              <w:marTop w:val="45"/>
              <w:marBottom w:val="0"/>
              <w:divBdr>
                <w:top w:val="none" w:sz="0" w:space="0" w:color="auto"/>
                <w:left w:val="none" w:sz="0" w:space="0" w:color="auto"/>
                <w:bottom w:val="none" w:sz="0" w:space="0" w:color="auto"/>
                <w:right w:val="none" w:sz="0" w:space="0" w:color="auto"/>
              </w:divBdr>
            </w:div>
            <w:div w:id="549926146">
              <w:marLeft w:val="0"/>
              <w:marRight w:val="0"/>
              <w:marTop w:val="45"/>
              <w:marBottom w:val="0"/>
              <w:divBdr>
                <w:top w:val="none" w:sz="0" w:space="0" w:color="auto"/>
                <w:left w:val="none" w:sz="0" w:space="0" w:color="auto"/>
                <w:bottom w:val="none" w:sz="0" w:space="0" w:color="auto"/>
                <w:right w:val="none" w:sz="0" w:space="0" w:color="auto"/>
              </w:divBdr>
            </w:div>
            <w:div w:id="522787948">
              <w:marLeft w:val="0"/>
              <w:marRight w:val="0"/>
              <w:marTop w:val="45"/>
              <w:marBottom w:val="0"/>
              <w:divBdr>
                <w:top w:val="none" w:sz="0" w:space="0" w:color="auto"/>
                <w:left w:val="none" w:sz="0" w:space="0" w:color="auto"/>
                <w:bottom w:val="none" w:sz="0" w:space="0" w:color="auto"/>
                <w:right w:val="none" w:sz="0" w:space="0" w:color="auto"/>
              </w:divBdr>
            </w:div>
            <w:div w:id="1577201630">
              <w:marLeft w:val="0"/>
              <w:marRight w:val="0"/>
              <w:marTop w:val="45"/>
              <w:marBottom w:val="0"/>
              <w:divBdr>
                <w:top w:val="none" w:sz="0" w:space="0" w:color="auto"/>
                <w:left w:val="none" w:sz="0" w:space="0" w:color="auto"/>
                <w:bottom w:val="none" w:sz="0" w:space="0" w:color="auto"/>
                <w:right w:val="none" w:sz="0" w:space="0" w:color="auto"/>
              </w:divBdr>
            </w:div>
          </w:divsChild>
        </w:div>
        <w:div w:id="1490439316">
          <w:marLeft w:val="0"/>
          <w:marRight w:val="0"/>
          <w:marTop w:val="210"/>
          <w:marBottom w:val="0"/>
          <w:divBdr>
            <w:top w:val="none" w:sz="0" w:space="0" w:color="auto"/>
            <w:left w:val="none" w:sz="0" w:space="0" w:color="auto"/>
            <w:bottom w:val="none" w:sz="0" w:space="0" w:color="auto"/>
            <w:right w:val="none" w:sz="0" w:space="0" w:color="auto"/>
          </w:divBdr>
          <w:divsChild>
            <w:div w:id="1694500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2993014">
      <w:bodyDiv w:val="1"/>
      <w:marLeft w:val="0"/>
      <w:marRight w:val="0"/>
      <w:marTop w:val="0"/>
      <w:marBottom w:val="0"/>
      <w:divBdr>
        <w:top w:val="none" w:sz="0" w:space="0" w:color="auto"/>
        <w:left w:val="none" w:sz="0" w:space="0" w:color="auto"/>
        <w:bottom w:val="none" w:sz="0" w:space="0" w:color="auto"/>
        <w:right w:val="none" w:sz="0" w:space="0" w:color="auto"/>
      </w:divBdr>
      <w:divsChild>
        <w:div w:id="344138563">
          <w:marLeft w:val="60"/>
          <w:marRight w:val="0"/>
          <w:marTop w:val="360"/>
          <w:marBottom w:val="0"/>
          <w:divBdr>
            <w:top w:val="none" w:sz="0" w:space="0" w:color="auto"/>
            <w:left w:val="none" w:sz="0" w:space="0" w:color="auto"/>
            <w:bottom w:val="none" w:sz="0" w:space="0" w:color="auto"/>
            <w:right w:val="none" w:sz="0" w:space="0" w:color="auto"/>
          </w:divBdr>
        </w:div>
        <w:div w:id="1542402067">
          <w:marLeft w:val="60"/>
          <w:marRight w:val="0"/>
          <w:marTop w:val="0"/>
          <w:marBottom w:val="0"/>
          <w:divBdr>
            <w:top w:val="none" w:sz="0" w:space="0" w:color="auto"/>
            <w:left w:val="none" w:sz="0" w:space="0" w:color="auto"/>
            <w:bottom w:val="none" w:sz="0" w:space="0" w:color="auto"/>
            <w:right w:val="none" w:sz="0" w:space="0" w:color="auto"/>
          </w:divBdr>
        </w:div>
        <w:div w:id="642344392">
          <w:marLeft w:val="60"/>
          <w:marRight w:val="0"/>
          <w:marTop w:val="60"/>
          <w:marBottom w:val="0"/>
          <w:divBdr>
            <w:top w:val="none" w:sz="0" w:space="0" w:color="auto"/>
            <w:left w:val="none" w:sz="0" w:space="0" w:color="auto"/>
            <w:bottom w:val="none" w:sz="0" w:space="0" w:color="auto"/>
            <w:right w:val="none" w:sz="0" w:space="0" w:color="auto"/>
          </w:divBdr>
          <w:divsChild>
            <w:div w:id="1699965705">
              <w:marLeft w:val="0"/>
              <w:marRight w:val="0"/>
              <w:marTop w:val="45"/>
              <w:marBottom w:val="0"/>
              <w:divBdr>
                <w:top w:val="none" w:sz="0" w:space="0" w:color="auto"/>
                <w:left w:val="none" w:sz="0" w:space="0" w:color="auto"/>
                <w:bottom w:val="none" w:sz="0" w:space="0" w:color="auto"/>
                <w:right w:val="none" w:sz="0" w:space="0" w:color="auto"/>
              </w:divBdr>
            </w:div>
            <w:div w:id="1595086992">
              <w:marLeft w:val="0"/>
              <w:marRight w:val="0"/>
              <w:marTop w:val="45"/>
              <w:marBottom w:val="0"/>
              <w:divBdr>
                <w:top w:val="none" w:sz="0" w:space="0" w:color="auto"/>
                <w:left w:val="none" w:sz="0" w:space="0" w:color="auto"/>
                <w:bottom w:val="none" w:sz="0" w:space="0" w:color="auto"/>
                <w:right w:val="none" w:sz="0" w:space="0" w:color="auto"/>
              </w:divBdr>
            </w:div>
            <w:div w:id="1705641984">
              <w:marLeft w:val="0"/>
              <w:marRight w:val="0"/>
              <w:marTop w:val="45"/>
              <w:marBottom w:val="0"/>
              <w:divBdr>
                <w:top w:val="none" w:sz="0" w:space="0" w:color="auto"/>
                <w:left w:val="none" w:sz="0" w:space="0" w:color="auto"/>
                <w:bottom w:val="none" w:sz="0" w:space="0" w:color="auto"/>
                <w:right w:val="none" w:sz="0" w:space="0" w:color="auto"/>
              </w:divBdr>
            </w:div>
            <w:div w:id="1920483000">
              <w:marLeft w:val="0"/>
              <w:marRight w:val="0"/>
              <w:marTop w:val="0"/>
              <w:marBottom w:val="0"/>
              <w:divBdr>
                <w:top w:val="none" w:sz="0" w:space="0" w:color="auto"/>
                <w:left w:val="none" w:sz="0" w:space="0" w:color="auto"/>
                <w:bottom w:val="none" w:sz="0" w:space="0" w:color="auto"/>
                <w:right w:val="none" w:sz="0" w:space="0" w:color="auto"/>
              </w:divBdr>
            </w:div>
            <w:div w:id="577980439">
              <w:marLeft w:val="0"/>
              <w:marRight w:val="0"/>
              <w:marTop w:val="0"/>
              <w:marBottom w:val="0"/>
              <w:divBdr>
                <w:top w:val="none" w:sz="0" w:space="0" w:color="auto"/>
                <w:left w:val="none" w:sz="0" w:space="0" w:color="auto"/>
                <w:bottom w:val="none" w:sz="0" w:space="0" w:color="auto"/>
                <w:right w:val="none" w:sz="0" w:space="0" w:color="auto"/>
              </w:divBdr>
            </w:div>
            <w:div w:id="1128546793">
              <w:marLeft w:val="0"/>
              <w:marRight w:val="0"/>
              <w:marTop w:val="45"/>
              <w:marBottom w:val="0"/>
              <w:divBdr>
                <w:top w:val="none" w:sz="0" w:space="0" w:color="auto"/>
                <w:left w:val="none" w:sz="0" w:space="0" w:color="auto"/>
                <w:bottom w:val="none" w:sz="0" w:space="0" w:color="auto"/>
                <w:right w:val="none" w:sz="0" w:space="0" w:color="auto"/>
              </w:divBdr>
            </w:div>
            <w:div w:id="343824227">
              <w:marLeft w:val="0"/>
              <w:marRight w:val="0"/>
              <w:marTop w:val="45"/>
              <w:marBottom w:val="0"/>
              <w:divBdr>
                <w:top w:val="none" w:sz="0" w:space="0" w:color="auto"/>
                <w:left w:val="none" w:sz="0" w:space="0" w:color="auto"/>
                <w:bottom w:val="none" w:sz="0" w:space="0" w:color="auto"/>
                <w:right w:val="none" w:sz="0" w:space="0" w:color="auto"/>
              </w:divBdr>
            </w:div>
            <w:div w:id="405416817">
              <w:marLeft w:val="0"/>
              <w:marRight w:val="0"/>
              <w:marTop w:val="45"/>
              <w:marBottom w:val="0"/>
              <w:divBdr>
                <w:top w:val="none" w:sz="0" w:space="0" w:color="auto"/>
                <w:left w:val="none" w:sz="0" w:space="0" w:color="auto"/>
                <w:bottom w:val="none" w:sz="0" w:space="0" w:color="auto"/>
                <w:right w:val="none" w:sz="0" w:space="0" w:color="auto"/>
              </w:divBdr>
            </w:div>
          </w:divsChild>
        </w:div>
        <w:div w:id="1156609741">
          <w:marLeft w:val="60"/>
          <w:marRight w:val="0"/>
          <w:marTop w:val="360"/>
          <w:marBottom w:val="0"/>
          <w:divBdr>
            <w:top w:val="none" w:sz="0" w:space="0" w:color="auto"/>
            <w:left w:val="none" w:sz="0" w:space="0" w:color="auto"/>
            <w:bottom w:val="none" w:sz="0" w:space="0" w:color="auto"/>
            <w:right w:val="none" w:sz="0" w:space="0" w:color="auto"/>
          </w:divBdr>
        </w:div>
        <w:div w:id="1374117342">
          <w:marLeft w:val="60"/>
          <w:marRight w:val="0"/>
          <w:marTop w:val="0"/>
          <w:marBottom w:val="0"/>
          <w:divBdr>
            <w:top w:val="none" w:sz="0" w:space="0" w:color="auto"/>
            <w:left w:val="none" w:sz="0" w:space="0" w:color="auto"/>
            <w:bottom w:val="none" w:sz="0" w:space="0" w:color="auto"/>
            <w:right w:val="none" w:sz="0" w:space="0" w:color="auto"/>
          </w:divBdr>
        </w:div>
        <w:div w:id="886449618">
          <w:marLeft w:val="60"/>
          <w:marRight w:val="0"/>
          <w:marTop w:val="60"/>
          <w:marBottom w:val="0"/>
          <w:divBdr>
            <w:top w:val="none" w:sz="0" w:space="0" w:color="auto"/>
            <w:left w:val="none" w:sz="0" w:space="0" w:color="auto"/>
            <w:bottom w:val="none" w:sz="0" w:space="0" w:color="auto"/>
            <w:right w:val="none" w:sz="0" w:space="0" w:color="auto"/>
          </w:divBdr>
          <w:divsChild>
            <w:div w:id="890725371">
              <w:marLeft w:val="0"/>
              <w:marRight w:val="0"/>
              <w:marTop w:val="45"/>
              <w:marBottom w:val="0"/>
              <w:divBdr>
                <w:top w:val="none" w:sz="0" w:space="0" w:color="auto"/>
                <w:left w:val="none" w:sz="0" w:space="0" w:color="auto"/>
                <w:bottom w:val="none" w:sz="0" w:space="0" w:color="auto"/>
                <w:right w:val="none" w:sz="0" w:space="0" w:color="auto"/>
              </w:divBdr>
            </w:div>
            <w:div w:id="734619223">
              <w:marLeft w:val="0"/>
              <w:marRight w:val="0"/>
              <w:marTop w:val="45"/>
              <w:marBottom w:val="0"/>
              <w:divBdr>
                <w:top w:val="none" w:sz="0" w:space="0" w:color="auto"/>
                <w:left w:val="none" w:sz="0" w:space="0" w:color="auto"/>
                <w:bottom w:val="none" w:sz="0" w:space="0" w:color="auto"/>
                <w:right w:val="none" w:sz="0" w:space="0" w:color="auto"/>
              </w:divBdr>
            </w:div>
            <w:div w:id="814294550">
              <w:marLeft w:val="0"/>
              <w:marRight w:val="0"/>
              <w:marTop w:val="45"/>
              <w:marBottom w:val="0"/>
              <w:divBdr>
                <w:top w:val="none" w:sz="0" w:space="0" w:color="auto"/>
                <w:left w:val="none" w:sz="0" w:space="0" w:color="auto"/>
                <w:bottom w:val="none" w:sz="0" w:space="0" w:color="auto"/>
                <w:right w:val="none" w:sz="0" w:space="0" w:color="auto"/>
              </w:divBdr>
            </w:div>
            <w:div w:id="623847695">
              <w:marLeft w:val="0"/>
              <w:marRight w:val="0"/>
              <w:marTop w:val="45"/>
              <w:marBottom w:val="0"/>
              <w:divBdr>
                <w:top w:val="none" w:sz="0" w:space="0" w:color="auto"/>
                <w:left w:val="none" w:sz="0" w:space="0" w:color="auto"/>
                <w:bottom w:val="none" w:sz="0" w:space="0" w:color="auto"/>
                <w:right w:val="none" w:sz="0" w:space="0" w:color="auto"/>
              </w:divBdr>
            </w:div>
          </w:divsChild>
        </w:div>
        <w:div w:id="2065175185">
          <w:marLeft w:val="60"/>
          <w:marRight w:val="0"/>
          <w:marTop w:val="360"/>
          <w:marBottom w:val="0"/>
          <w:divBdr>
            <w:top w:val="none" w:sz="0" w:space="0" w:color="auto"/>
            <w:left w:val="none" w:sz="0" w:space="0" w:color="auto"/>
            <w:bottom w:val="none" w:sz="0" w:space="0" w:color="auto"/>
            <w:right w:val="none" w:sz="0" w:space="0" w:color="auto"/>
          </w:divBdr>
        </w:div>
        <w:div w:id="1456942419">
          <w:marLeft w:val="60"/>
          <w:marRight w:val="0"/>
          <w:marTop w:val="0"/>
          <w:marBottom w:val="0"/>
          <w:divBdr>
            <w:top w:val="none" w:sz="0" w:space="0" w:color="auto"/>
            <w:left w:val="none" w:sz="0" w:space="0" w:color="auto"/>
            <w:bottom w:val="none" w:sz="0" w:space="0" w:color="auto"/>
            <w:right w:val="none" w:sz="0" w:space="0" w:color="auto"/>
          </w:divBdr>
        </w:div>
        <w:div w:id="1719931456">
          <w:marLeft w:val="60"/>
          <w:marRight w:val="0"/>
          <w:marTop w:val="60"/>
          <w:marBottom w:val="0"/>
          <w:divBdr>
            <w:top w:val="none" w:sz="0" w:space="0" w:color="auto"/>
            <w:left w:val="none" w:sz="0" w:space="0" w:color="auto"/>
            <w:bottom w:val="none" w:sz="0" w:space="0" w:color="auto"/>
            <w:right w:val="none" w:sz="0" w:space="0" w:color="auto"/>
          </w:divBdr>
          <w:divsChild>
            <w:div w:id="1349604011">
              <w:marLeft w:val="0"/>
              <w:marRight w:val="0"/>
              <w:marTop w:val="45"/>
              <w:marBottom w:val="0"/>
              <w:divBdr>
                <w:top w:val="none" w:sz="0" w:space="0" w:color="auto"/>
                <w:left w:val="none" w:sz="0" w:space="0" w:color="auto"/>
                <w:bottom w:val="none" w:sz="0" w:space="0" w:color="auto"/>
                <w:right w:val="none" w:sz="0" w:space="0" w:color="auto"/>
              </w:divBdr>
            </w:div>
            <w:div w:id="169292885">
              <w:marLeft w:val="0"/>
              <w:marRight w:val="0"/>
              <w:marTop w:val="45"/>
              <w:marBottom w:val="0"/>
              <w:divBdr>
                <w:top w:val="none" w:sz="0" w:space="0" w:color="auto"/>
                <w:left w:val="none" w:sz="0" w:space="0" w:color="auto"/>
                <w:bottom w:val="none" w:sz="0" w:space="0" w:color="auto"/>
                <w:right w:val="none" w:sz="0" w:space="0" w:color="auto"/>
              </w:divBdr>
            </w:div>
            <w:div w:id="1239096577">
              <w:marLeft w:val="0"/>
              <w:marRight w:val="0"/>
              <w:marTop w:val="45"/>
              <w:marBottom w:val="0"/>
              <w:divBdr>
                <w:top w:val="none" w:sz="0" w:space="0" w:color="auto"/>
                <w:left w:val="none" w:sz="0" w:space="0" w:color="auto"/>
                <w:bottom w:val="none" w:sz="0" w:space="0" w:color="auto"/>
                <w:right w:val="none" w:sz="0" w:space="0" w:color="auto"/>
              </w:divBdr>
            </w:div>
            <w:div w:id="757562139">
              <w:marLeft w:val="0"/>
              <w:marRight w:val="0"/>
              <w:marTop w:val="45"/>
              <w:marBottom w:val="0"/>
              <w:divBdr>
                <w:top w:val="none" w:sz="0" w:space="0" w:color="auto"/>
                <w:left w:val="none" w:sz="0" w:space="0" w:color="auto"/>
                <w:bottom w:val="none" w:sz="0" w:space="0" w:color="auto"/>
                <w:right w:val="none" w:sz="0" w:space="0" w:color="auto"/>
              </w:divBdr>
            </w:div>
          </w:divsChild>
        </w:div>
        <w:div w:id="833645130">
          <w:marLeft w:val="60"/>
          <w:marRight w:val="0"/>
          <w:marTop w:val="360"/>
          <w:marBottom w:val="0"/>
          <w:divBdr>
            <w:top w:val="none" w:sz="0" w:space="0" w:color="auto"/>
            <w:left w:val="none" w:sz="0" w:space="0" w:color="auto"/>
            <w:bottom w:val="none" w:sz="0" w:space="0" w:color="auto"/>
            <w:right w:val="none" w:sz="0" w:space="0" w:color="auto"/>
          </w:divBdr>
        </w:div>
        <w:div w:id="854465864">
          <w:marLeft w:val="60"/>
          <w:marRight w:val="0"/>
          <w:marTop w:val="0"/>
          <w:marBottom w:val="0"/>
          <w:divBdr>
            <w:top w:val="none" w:sz="0" w:space="0" w:color="auto"/>
            <w:left w:val="none" w:sz="0" w:space="0" w:color="auto"/>
            <w:bottom w:val="none" w:sz="0" w:space="0" w:color="auto"/>
            <w:right w:val="none" w:sz="0" w:space="0" w:color="auto"/>
          </w:divBdr>
        </w:div>
        <w:div w:id="149904066">
          <w:marLeft w:val="60"/>
          <w:marRight w:val="0"/>
          <w:marTop w:val="60"/>
          <w:marBottom w:val="0"/>
          <w:divBdr>
            <w:top w:val="none" w:sz="0" w:space="0" w:color="auto"/>
            <w:left w:val="none" w:sz="0" w:space="0" w:color="auto"/>
            <w:bottom w:val="none" w:sz="0" w:space="0" w:color="auto"/>
            <w:right w:val="none" w:sz="0" w:space="0" w:color="auto"/>
          </w:divBdr>
          <w:divsChild>
            <w:div w:id="1372412314">
              <w:marLeft w:val="0"/>
              <w:marRight w:val="0"/>
              <w:marTop w:val="45"/>
              <w:marBottom w:val="0"/>
              <w:divBdr>
                <w:top w:val="none" w:sz="0" w:space="0" w:color="auto"/>
                <w:left w:val="none" w:sz="0" w:space="0" w:color="auto"/>
                <w:bottom w:val="none" w:sz="0" w:space="0" w:color="auto"/>
                <w:right w:val="none" w:sz="0" w:space="0" w:color="auto"/>
              </w:divBdr>
            </w:div>
            <w:div w:id="2084176195">
              <w:marLeft w:val="0"/>
              <w:marRight w:val="0"/>
              <w:marTop w:val="45"/>
              <w:marBottom w:val="0"/>
              <w:divBdr>
                <w:top w:val="none" w:sz="0" w:space="0" w:color="auto"/>
                <w:left w:val="none" w:sz="0" w:space="0" w:color="auto"/>
                <w:bottom w:val="none" w:sz="0" w:space="0" w:color="auto"/>
                <w:right w:val="none" w:sz="0" w:space="0" w:color="auto"/>
              </w:divBdr>
            </w:div>
            <w:div w:id="1796021242">
              <w:marLeft w:val="0"/>
              <w:marRight w:val="0"/>
              <w:marTop w:val="45"/>
              <w:marBottom w:val="0"/>
              <w:divBdr>
                <w:top w:val="none" w:sz="0" w:space="0" w:color="auto"/>
                <w:left w:val="none" w:sz="0" w:space="0" w:color="auto"/>
                <w:bottom w:val="none" w:sz="0" w:space="0" w:color="auto"/>
                <w:right w:val="none" w:sz="0" w:space="0" w:color="auto"/>
              </w:divBdr>
            </w:div>
            <w:div w:id="1342781594">
              <w:marLeft w:val="0"/>
              <w:marRight w:val="0"/>
              <w:marTop w:val="45"/>
              <w:marBottom w:val="0"/>
              <w:divBdr>
                <w:top w:val="none" w:sz="0" w:space="0" w:color="auto"/>
                <w:left w:val="none" w:sz="0" w:space="0" w:color="auto"/>
                <w:bottom w:val="none" w:sz="0" w:space="0" w:color="auto"/>
                <w:right w:val="none" w:sz="0" w:space="0" w:color="auto"/>
              </w:divBdr>
            </w:div>
          </w:divsChild>
        </w:div>
        <w:div w:id="1117720167">
          <w:marLeft w:val="0"/>
          <w:marRight w:val="0"/>
          <w:marTop w:val="210"/>
          <w:marBottom w:val="0"/>
          <w:divBdr>
            <w:top w:val="none" w:sz="0" w:space="0" w:color="auto"/>
            <w:left w:val="none" w:sz="0" w:space="0" w:color="auto"/>
            <w:bottom w:val="none" w:sz="0" w:space="0" w:color="auto"/>
            <w:right w:val="none" w:sz="0" w:space="0" w:color="auto"/>
          </w:divBdr>
          <w:divsChild>
            <w:div w:id="14157389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3185451">
      <w:bodyDiv w:val="1"/>
      <w:marLeft w:val="0"/>
      <w:marRight w:val="0"/>
      <w:marTop w:val="0"/>
      <w:marBottom w:val="0"/>
      <w:divBdr>
        <w:top w:val="none" w:sz="0" w:space="0" w:color="auto"/>
        <w:left w:val="none" w:sz="0" w:space="0" w:color="auto"/>
        <w:bottom w:val="none" w:sz="0" w:space="0" w:color="auto"/>
        <w:right w:val="none" w:sz="0" w:space="0" w:color="auto"/>
      </w:divBdr>
      <w:divsChild>
        <w:div w:id="303699499">
          <w:marLeft w:val="60"/>
          <w:marRight w:val="0"/>
          <w:marTop w:val="360"/>
          <w:marBottom w:val="0"/>
          <w:divBdr>
            <w:top w:val="none" w:sz="0" w:space="0" w:color="auto"/>
            <w:left w:val="none" w:sz="0" w:space="0" w:color="auto"/>
            <w:bottom w:val="none" w:sz="0" w:space="0" w:color="auto"/>
            <w:right w:val="none" w:sz="0" w:space="0" w:color="auto"/>
          </w:divBdr>
        </w:div>
        <w:div w:id="1848514346">
          <w:marLeft w:val="60"/>
          <w:marRight w:val="0"/>
          <w:marTop w:val="0"/>
          <w:marBottom w:val="0"/>
          <w:divBdr>
            <w:top w:val="none" w:sz="0" w:space="0" w:color="auto"/>
            <w:left w:val="none" w:sz="0" w:space="0" w:color="auto"/>
            <w:bottom w:val="none" w:sz="0" w:space="0" w:color="auto"/>
            <w:right w:val="none" w:sz="0" w:space="0" w:color="auto"/>
          </w:divBdr>
        </w:div>
        <w:div w:id="1350067130">
          <w:marLeft w:val="60"/>
          <w:marRight w:val="0"/>
          <w:marTop w:val="60"/>
          <w:marBottom w:val="0"/>
          <w:divBdr>
            <w:top w:val="none" w:sz="0" w:space="0" w:color="auto"/>
            <w:left w:val="none" w:sz="0" w:space="0" w:color="auto"/>
            <w:bottom w:val="none" w:sz="0" w:space="0" w:color="auto"/>
            <w:right w:val="none" w:sz="0" w:space="0" w:color="auto"/>
          </w:divBdr>
          <w:divsChild>
            <w:div w:id="706295268">
              <w:marLeft w:val="0"/>
              <w:marRight w:val="0"/>
              <w:marTop w:val="45"/>
              <w:marBottom w:val="0"/>
              <w:divBdr>
                <w:top w:val="none" w:sz="0" w:space="0" w:color="auto"/>
                <w:left w:val="none" w:sz="0" w:space="0" w:color="auto"/>
                <w:bottom w:val="none" w:sz="0" w:space="0" w:color="auto"/>
                <w:right w:val="none" w:sz="0" w:space="0" w:color="auto"/>
              </w:divBdr>
            </w:div>
            <w:div w:id="2145811491">
              <w:marLeft w:val="0"/>
              <w:marRight w:val="0"/>
              <w:marTop w:val="45"/>
              <w:marBottom w:val="0"/>
              <w:divBdr>
                <w:top w:val="none" w:sz="0" w:space="0" w:color="auto"/>
                <w:left w:val="none" w:sz="0" w:space="0" w:color="auto"/>
                <w:bottom w:val="none" w:sz="0" w:space="0" w:color="auto"/>
                <w:right w:val="none" w:sz="0" w:space="0" w:color="auto"/>
              </w:divBdr>
            </w:div>
            <w:div w:id="1735153044">
              <w:marLeft w:val="0"/>
              <w:marRight w:val="0"/>
              <w:marTop w:val="45"/>
              <w:marBottom w:val="0"/>
              <w:divBdr>
                <w:top w:val="none" w:sz="0" w:space="0" w:color="auto"/>
                <w:left w:val="none" w:sz="0" w:space="0" w:color="auto"/>
                <w:bottom w:val="none" w:sz="0" w:space="0" w:color="auto"/>
                <w:right w:val="none" w:sz="0" w:space="0" w:color="auto"/>
              </w:divBdr>
            </w:div>
            <w:div w:id="919214664">
              <w:marLeft w:val="0"/>
              <w:marRight w:val="0"/>
              <w:marTop w:val="0"/>
              <w:marBottom w:val="0"/>
              <w:divBdr>
                <w:top w:val="none" w:sz="0" w:space="0" w:color="auto"/>
                <w:left w:val="none" w:sz="0" w:space="0" w:color="auto"/>
                <w:bottom w:val="none" w:sz="0" w:space="0" w:color="auto"/>
                <w:right w:val="none" w:sz="0" w:space="0" w:color="auto"/>
              </w:divBdr>
            </w:div>
            <w:div w:id="1112018077">
              <w:marLeft w:val="0"/>
              <w:marRight w:val="0"/>
              <w:marTop w:val="0"/>
              <w:marBottom w:val="0"/>
              <w:divBdr>
                <w:top w:val="none" w:sz="0" w:space="0" w:color="auto"/>
                <w:left w:val="none" w:sz="0" w:space="0" w:color="auto"/>
                <w:bottom w:val="none" w:sz="0" w:space="0" w:color="auto"/>
                <w:right w:val="none" w:sz="0" w:space="0" w:color="auto"/>
              </w:divBdr>
            </w:div>
            <w:div w:id="1859153829">
              <w:marLeft w:val="0"/>
              <w:marRight w:val="0"/>
              <w:marTop w:val="45"/>
              <w:marBottom w:val="0"/>
              <w:divBdr>
                <w:top w:val="none" w:sz="0" w:space="0" w:color="auto"/>
                <w:left w:val="none" w:sz="0" w:space="0" w:color="auto"/>
                <w:bottom w:val="none" w:sz="0" w:space="0" w:color="auto"/>
                <w:right w:val="none" w:sz="0" w:space="0" w:color="auto"/>
              </w:divBdr>
            </w:div>
            <w:div w:id="1046489214">
              <w:marLeft w:val="0"/>
              <w:marRight w:val="0"/>
              <w:marTop w:val="45"/>
              <w:marBottom w:val="0"/>
              <w:divBdr>
                <w:top w:val="none" w:sz="0" w:space="0" w:color="auto"/>
                <w:left w:val="none" w:sz="0" w:space="0" w:color="auto"/>
                <w:bottom w:val="none" w:sz="0" w:space="0" w:color="auto"/>
                <w:right w:val="none" w:sz="0" w:space="0" w:color="auto"/>
              </w:divBdr>
            </w:div>
            <w:div w:id="251359070">
              <w:marLeft w:val="0"/>
              <w:marRight w:val="0"/>
              <w:marTop w:val="45"/>
              <w:marBottom w:val="0"/>
              <w:divBdr>
                <w:top w:val="none" w:sz="0" w:space="0" w:color="auto"/>
                <w:left w:val="none" w:sz="0" w:space="0" w:color="auto"/>
                <w:bottom w:val="none" w:sz="0" w:space="0" w:color="auto"/>
                <w:right w:val="none" w:sz="0" w:space="0" w:color="auto"/>
              </w:divBdr>
            </w:div>
            <w:div w:id="12149432">
              <w:marLeft w:val="0"/>
              <w:marRight w:val="0"/>
              <w:marTop w:val="45"/>
              <w:marBottom w:val="0"/>
              <w:divBdr>
                <w:top w:val="none" w:sz="0" w:space="0" w:color="auto"/>
                <w:left w:val="none" w:sz="0" w:space="0" w:color="auto"/>
                <w:bottom w:val="none" w:sz="0" w:space="0" w:color="auto"/>
                <w:right w:val="none" w:sz="0" w:space="0" w:color="auto"/>
              </w:divBdr>
            </w:div>
          </w:divsChild>
        </w:div>
        <w:div w:id="1890022389">
          <w:marLeft w:val="60"/>
          <w:marRight w:val="0"/>
          <w:marTop w:val="360"/>
          <w:marBottom w:val="0"/>
          <w:divBdr>
            <w:top w:val="none" w:sz="0" w:space="0" w:color="auto"/>
            <w:left w:val="none" w:sz="0" w:space="0" w:color="auto"/>
            <w:bottom w:val="none" w:sz="0" w:space="0" w:color="auto"/>
            <w:right w:val="none" w:sz="0" w:space="0" w:color="auto"/>
          </w:divBdr>
        </w:div>
        <w:div w:id="979729261">
          <w:marLeft w:val="60"/>
          <w:marRight w:val="0"/>
          <w:marTop w:val="0"/>
          <w:marBottom w:val="0"/>
          <w:divBdr>
            <w:top w:val="none" w:sz="0" w:space="0" w:color="auto"/>
            <w:left w:val="none" w:sz="0" w:space="0" w:color="auto"/>
            <w:bottom w:val="none" w:sz="0" w:space="0" w:color="auto"/>
            <w:right w:val="none" w:sz="0" w:space="0" w:color="auto"/>
          </w:divBdr>
        </w:div>
        <w:div w:id="1093285191">
          <w:marLeft w:val="60"/>
          <w:marRight w:val="0"/>
          <w:marTop w:val="60"/>
          <w:marBottom w:val="0"/>
          <w:divBdr>
            <w:top w:val="none" w:sz="0" w:space="0" w:color="auto"/>
            <w:left w:val="none" w:sz="0" w:space="0" w:color="auto"/>
            <w:bottom w:val="none" w:sz="0" w:space="0" w:color="auto"/>
            <w:right w:val="none" w:sz="0" w:space="0" w:color="auto"/>
          </w:divBdr>
          <w:divsChild>
            <w:div w:id="1031423123">
              <w:marLeft w:val="0"/>
              <w:marRight w:val="0"/>
              <w:marTop w:val="45"/>
              <w:marBottom w:val="0"/>
              <w:divBdr>
                <w:top w:val="none" w:sz="0" w:space="0" w:color="auto"/>
                <w:left w:val="none" w:sz="0" w:space="0" w:color="auto"/>
                <w:bottom w:val="none" w:sz="0" w:space="0" w:color="auto"/>
                <w:right w:val="none" w:sz="0" w:space="0" w:color="auto"/>
              </w:divBdr>
            </w:div>
            <w:div w:id="1456563094">
              <w:marLeft w:val="0"/>
              <w:marRight w:val="0"/>
              <w:marTop w:val="45"/>
              <w:marBottom w:val="0"/>
              <w:divBdr>
                <w:top w:val="none" w:sz="0" w:space="0" w:color="auto"/>
                <w:left w:val="none" w:sz="0" w:space="0" w:color="auto"/>
                <w:bottom w:val="none" w:sz="0" w:space="0" w:color="auto"/>
                <w:right w:val="none" w:sz="0" w:space="0" w:color="auto"/>
              </w:divBdr>
            </w:div>
            <w:div w:id="643775407">
              <w:marLeft w:val="0"/>
              <w:marRight w:val="0"/>
              <w:marTop w:val="45"/>
              <w:marBottom w:val="0"/>
              <w:divBdr>
                <w:top w:val="none" w:sz="0" w:space="0" w:color="auto"/>
                <w:left w:val="none" w:sz="0" w:space="0" w:color="auto"/>
                <w:bottom w:val="none" w:sz="0" w:space="0" w:color="auto"/>
                <w:right w:val="none" w:sz="0" w:space="0" w:color="auto"/>
              </w:divBdr>
            </w:div>
            <w:div w:id="1270698145">
              <w:marLeft w:val="0"/>
              <w:marRight w:val="0"/>
              <w:marTop w:val="45"/>
              <w:marBottom w:val="0"/>
              <w:divBdr>
                <w:top w:val="none" w:sz="0" w:space="0" w:color="auto"/>
                <w:left w:val="none" w:sz="0" w:space="0" w:color="auto"/>
                <w:bottom w:val="none" w:sz="0" w:space="0" w:color="auto"/>
                <w:right w:val="none" w:sz="0" w:space="0" w:color="auto"/>
              </w:divBdr>
            </w:div>
          </w:divsChild>
        </w:div>
        <w:div w:id="2134053116">
          <w:marLeft w:val="60"/>
          <w:marRight w:val="0"/>
          <w:marTop w:val="360"/>
          <w:marBottom w:val="0"/>
          <w:divBdr>
            <w:top w:val="none" w:sz="0" w:space="0" w:color="auto"/>
            <w:left w:val="none" w:sz="0" w:space="0" w:color="auto"/>
            <w:bottom w:val="none" w:sz="0" w:space="0" w:color="auto"/>
            <w:right w:val="none" w:sz="0" w:space="0" w:color="auto"/>
          </w:divBdr>
        </w:div>
        <w:div w:id="420881064">
          <w:marLeft w:val="60"/>
          <w:marRight w:val="0"/>
          <w:marTop w:val="0"/>
          <w:marBottom w:val="0"/>
          <w:divBdr>
            <w:top w:val="none" w:sz="0" w:space="0" w:color="auto"/>
            <w:left w:val="none" w:sz="0" w:space="0" w:color="auto"/>
            <w:bottom w:val="none" w:sz="0" w:space="0" w:color="auto"/>
            <w:right w:val="none" w:sz="0" w:space="0" w:color="auto"/>
          </w:divBdr>
        </w:div>
        <w:div w:id="1164586779">
          <w:marLeft w:val="60"/>
          <w:marRight w:val="0"/>
          <w:marTop w:val="60"/>
          <w:marBottom w:val="0"/>
          <w:divBdr>
            <w:top w:val="none" w:sz="0" w:space="0" w:color="auto"/>
            <w:left w:val="none" w:sz="0" w:space="0" w:color="auto"/>
            <w:bottom w:val="none" w:sz="0" w:space="0" w:color="auto"/>
            <w:right w:val="none" w:sz="0" w:space="0" w:color="auto"/>
          </w:divBdr>
          <w:divsChild>
            <w:div w:id="367031961">
              <w:marLeft w:val="0"/>
              <w:marRight w:val="0"/>
              <w:marTop w:val="45"/>
              <w:marBottom w:val="0"/>
              <w:divBdr>
                <w:top w:val="none" w:sz="0" w:space="0" w:color="auto"/>
                <w:left w:val="none" w:sz="0" w:space="0" w:color="auto"/>
                <w:bottom w:val="none" w:sz="0" w:space="0" w:color="auto"/>
                <w:right w:val="none" w:sz="0" w:space="0" w:color="auto"/>
              </w:divBdr>
            </w:div>
            <w:div w:id="1719166962">
              <w:marLeft w:val="0"/>
              <w:marRight w:val="0"/>
              <w:marTop w:val="45"/>
              <w:marBottom w:val="0"/>
              <w:divBdr>
                <w:top w:val="none" w:sz="0" w:space="0" w:color="auto"/>
                <w:left w:val="none" w:sz="0" w:space="0" w:color="auto"/>
                <w:bottom w:val="none" w:sz="0" w:space="0" w:color="auto"/>
                <w:right w:val="none" w:sz="0" w:space="0" w:color="auto"/>
              </w:divBdr>
            </w:div>
            <w:div w:id="1451322434">
              <w:marLeft w:val="0"/>
              <w:marRight w:val="0"/>
              <w:marTop w:val="45"/>
              <w:marBottom w:val="0"/>
              <w:divBdr>
                <w:top w:val="none" w:sz="0" w:space="0" w:color="auto"/>
                <w:left w:val="none" w:sz="0" w:space="0" w:color="auto"/>
                <w:bottom w:val="none" w:sz="0" w:space="0" w:color="auto"/>
                <w:right w:val="none" w:sz="0" w:space="0" w:color="auto"/>
              </w:divBdr>
            </w:div>
            <w:div w:id="1465194376">
              <w:marLeft w:val="0"/>
              <w:marRight w:val="0"/>
              <w:marTop w:val="45"/>
              <w:marBottom w:val="0"/>
              <w:divBdr>
                <w:top w:val="none" w:sz="0" w:space="0" w:color="auto"/>
                <w:left w:val="none" w:sz="0" w:space="0" w:color="auto"/>
                <w:bottom w:val="none" w:sz="0" w:space="0" w:color="auto"/>
                <w:right w:val="none" w:sz="0" w:space="0" w:color="auto"/>
              </w:divBdr>
            </w:div>
          </w:divsChild>
        </w:div>
        <w:div w:id="1064569622">
          <w:marLeft w:val="60"/>
          <w:marRight w:val="0"/>
          <w:marTop w:val="360"/>
          <w:marBottom w:val="0"/>
          <w:divBdr>
            <w:top w:val="none" w:sz="0" w:space="0" w:color="auto"/>
            <w:left w:val="none" w:sz="0" w:space="0" w:color="auto"/>
            <w:bottom w:val="none" w:sz="0" w:space="0" w:color="auto"/>
            <w:right w:val="none" w:sz="0" w:space="0" w:color="auto"/>
          </w:divBdr>
        </w:div>
        <w:div w:id="1346902314">
          <w:marLeft w:val="60"/>
          <w:marRight w:val="0"/>
          <w:marTop w:val="0"/>
          <w:marBottom w:val="0"/>
          <w:divBdr>
            <w:top w:val="none" w:sz="0" w:space="0" w:color="auto"/>
            <w:left w:val="none" w:sz="0" w:space="0" w:color="auto"/>
            <w:bottom w:val="none" w:sz="0" w:space="0" w:color="auto"/>
            <w:right w:val="none" w:sz="0" w:space="0" w:color="auto"/>
          </w:divBdr>
        </w:div>
        <w:div w:id="1294406224">
          <w:marLeft w:val="60"/>
          <w:marRight w:val="0"/>
          <w:marTop w:val="60"/>
          <w:marBottom w:val="0"/>
          <w:divBdr>
            <w:top w:val="none" w:sz="0" w:space="0" w:color="auto"/>
            <w:left w:val="none" w:sz="0" w:space="0" w:color="auto"/>
            <w:bottom w:val="none" w:sz="0" w:space="0" w:color="auto"/>
            <w:right w:val="none" w:sz="0" w:space="0" w:color="auto"/>
          </w:divBdr>
          <w:divsChild>
            <w:div w:id="1837071691">
              <w:marLeft w:val="0"/>
              <w:marRight w:val="0"/>
              <w:marTop w:val="45"/>
              <w:marBottom w:val="0"/>
              <w:divBdr>
                <w:top w:val="none" w:sz="0" w:space="0" w:color="auto"/>
                <w:left w:val="none" w:sz="0" w:space="0" w:color="auto"/>
                <w:bottom w:val="none" w:sz="0" w:space="0" w:color="auto"/>
                <w:right w:val="none" w:sz="0" w:space="0" w:color="auto"/>
              </w:divBdr>
            </w:div>
            <w:div w:id="1531841396">
              <w:marLeft w:val="0"/>
              <w:marRight w:val="0"/>
              <w:marTop w:val="45"/>
              <w:marBottom w:val="0"/>
              <w:divBdr>
                <w:top w:val="none" w:sz="0" w:space="0" w:color="auto"/>
                <w:left w:val="none" w:sz="0" w:space="0" w:color="auto"/>
                <w:bottom w:val="none" w:sz="0" w:space="0" w:color="auto"/>
                <w:right w:val="none" w:sz="0" w:space="0" w:color="auto"/>
              </w:divBdr>
            </w:div>
            <w:div w:id="1587232054">
              <w:marLeft w:val="0"/>
              <w:marRight w:val="0"/>
              <w:marTop w:val="45"/>
              <w:marBottom w:val="0"/>
              <w:divBdr>
                <w:top w:val="none" w:sz="0" w:space="0" w:color="auto"/>
                <w:left w:val="none" w:sz="0" w:space="0" w:color="auto"/>
                <w:bottom w:val="none" w:sz="0" w:space="0" w:color="auto"/>
                <w:right w:val="none" w:sz="0" w:space="0" w:color="auto"/>
              </w:divBdr>
            </w:div>
            <w:div w:id="1514496349">
              <w:marLeft w:val="0"/>
              <w:marRight w:val="0"/>
              <w:marTop w:val="45"/>
              <w:marBottom w:val="0"/>
              <w:divBdr>
                <w:top w:val="none" w:sz="0" w:space="0" w:color="auto"/>
                <w:left w:val="none" w:sz="0" w:space="0" w:color="auto"/>
                <w:bottom w:val="none" w:sz="0" w:space="0" w:color="auto"/>
                <w:right w:val="none" w:sz="0" w:space="0" w:color="auto"/>
              </w:divBdr>
            </w:div>
          </w:divsChild>
        </w:div>
        <w:div w:id="323315443">
          <w:marLeft w:val="0"/>
          <w:marRight w:val="0"/>
          <w:marTop w:val="210"/>
          <w:marBottom w:val="0"/>
          <w:divBdr>
            <w:top w:val="none" w:sz="0" w:space="0" w:color="auto"/>
            <w:left w:val="none" w:sz="0" w:space="0" w:color="auto"/>
            <w:bottom w:val="none" w:sz="0" w:space="0" w:color="auto"/>
            <w:right w:val="none" w:sz="0" w:space="0" w:color="auto"/>
          </w:divBdr>
          <w:divsChild>
            <w:div w:id="5365097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3423861">
      <w:bodyDiv w:val="1"/>
      <w:marLeft w:val="0"/>
      <w:marRight w:val="0"/>
      <w:marTop w:val="0"/>
      <w:marBottom w:val="0"/>
      <w:divBdr>
        <w:top w:val="none" w:sz="0" w:space="0" w:color="auto"/>
        <w:left w:val="none" w:sz="0" w:space="0" w:color="auto"/>
        <w:bottom w:val="none" w:sz="0" w:space="0" w:color="auto"/>
        <w:right w:val="none" w:sz="0" w:space="0" w:color="auto"/>
      </w:divBdr>
      <w:divsChild>
        <w:div w:id="1074475968">
          <w:marLeft w:val="60"/>
          <w:marRight w:val="0"/>
          <w:marTop w:val="360"/>
          <w:marBottom w:val="0"/>
          <w:divBdr>
            <w:top w:val="none" w:sz="0" w:space="0" w:color="auto"/>
            <w:left w:val="none" w:sz="0" w:space="0" w:color="auto"/>
            <w:bottom w:val="none" w:sz="0" w:space="0" w:color="auto"/>
            <w:right w:val="none" w:sz="0" w:space="0" w:color="auto"/>
          </w:divBdr>
        </w:div>
        <w:div w:id="1731075690">
          <w:marLeft w:val="60"/>
          <w:marRight w:val="0"/>
          <w:marTop w:val="0"/>
          <w:marBottom w:val="0"/>
          <w:divBdr>
            <w:top w:val="none" w:sz="0" w:space="0" w:color="auto"/>
            <w:left w:val="none" w:sz="0" w:space="0" w:color="auto"/>
            <w:bottom w:val="none" w:sz="0" w:space="0" w:color="auto"/>
            <w:right w:val="none" w:sz="0" w:space="0" w:color="auto"/>
          </w:divBdr>
        </w:div>
        <w:div w:id="1046491427">
          <w:marLeft w:val="60"/>
          <w:marRight w:val="0"/>
          <w:marTop w:val="60"/>
          <w:marBottom w:val="0"/>
          <w:divBdr>
            <w:top w:val="none" w:sz="0" w:space="0" w:color="auto"/>
            <w:left w:val="none" w:sz="0" w:space="0" w:color="auto"/>
            <w:bottom w:val="none" w:sz="0" w:space="0" w:color="auto"/>
            <w:right w:val="none" w:sz="0" w:space="0" w:color="auto"/>
          </w:divBdr>
          <w:divsChild>
            <w:div w:id="1652371883">
              <w:marLeft w:val="0"/>
              <w:marRight w:val="0"/>
              <w:marTop w:val="45"/>
              <w:marBottom w:val="0"/>
              <w:divBdr>
                <w:top w:val="none" w:sz="0" w:space="0" w:color="auto"/>
                <w:left w:val="none" w:sz="0" w:space="0" w:color="auto"/>
                <w:bottom w:val="none" w:sz="0" w:space="0" w:color="auto"/>
                <w:right w:val="none" w:sz="0" w:space="0" w:color="auto"/>
              </w:divBdr>
            </w:div>
            <w:div w:id="2028293263">
              <w:marLeft w:val="0"/>
              <w:marRight w:val="0"/>
              <w:marTop w:val="45"/>
              <w:marBottom w:val="0"/>
              <w:divBdr>
                <w:top w:val="none" w:sz="0" w:space="0" w:color="auto"/>
                <w:left w:val="none" w:sz="0" w:space="0" w:color="auto"/>
                <w:bottom w:val="none" w:sz="0" w:space="0" w:color="auto"/>
                <w:right w:val="none" w:sz="0" w:space="0" w:color="auto"/>
              </w:divBdr>
            </w:div>
            <w:div w:id="927691392">
              <w:marLeft w:val="0"/>
              <w:marRight w:val="0"/>
              <w:marTop w:val="45"/>
              <w:marBottom w:val="0"/>
              <w:divBdr>
                <w:top w:val="none" w:sz="0" w:space="0" w:color="auto"/>
                <w:left w:val="none" w:sz="0" w:space="0" w:color="auto"/>
                <w:bottom w:val="none" w:sz="0" w:space="0" w:color="auto"/>
                <w:right w:val="none" w:sz="0" w:space="0" w:color="auto"/>
              </w:divBdr>
            </w:div>
            <w:div w:id="1426609302">
              <w:marLeft w:val="0"/>
              <w:marRight w:val="0"/>
              <w:marTop w:val="0"/>
              <w:marBottom w:val="0"/>
              <w:divBdr>
                <w:top w:val="none" w:sz="0" w:space="0" w:color="auto"/>
                <w:left w:val="none" w:sz="0" w:space="0" w:color="auto"/>
                <w:bottom w:val="none" w:sz="0" w:space="0" w:color="auto"/>
                <w:right w:val="none" w:sz="0" w:space="0" w:color="auto"/>
              </w:divBdr>
            </w:div>
            <w:div w:id="212543395">
              <w:marLeft w:val="0"/>
              <w:marRight w:val="0"/>
              <w:marTop w:val="0"/>
              <w:marBottom w:val="0"/>
              <w:divBdr>
                <w:top w:val="none" w:sz="0" w:space="0" w:color="auto"/>
                <w:left w:val="none" w:sz="0" w:space="0" w:color="auto"/>
                <w:bottom w:val="none" w:sz="0" w:space="0" w:color="auto"/>
                <w:right w:val="none" w:sz="0" w:space="0" w:color="auto"/>
              </w:divBdr>
            </w:div>
            <w:div w:id="942225278">
              <w:marLeft w:val="0"/>
              <w:marRight w:val="0"/>
              <w:marTop w:val="45"/>
              <w:marBottom w:val="0"/>
              <w:divBdr>
                <w:top w:val="none" w:sz="0" w:space="0" w:color="auto"/>
                <w:left w:val="none" w:sz="0" w:space="0" w:color="auto"/>
                <w:bottom w:val="none" w:sz="0" w:space="0" w:color="auto"/>
                <w:right w:val="none" w:sz="0" w:space="0" w:color="auto"/>
              </w:divBdr>
            </w:div>
            <w:div w:id="1782723645">
              <w:marLeft w:val="0"/>
              <w:marRight w:val="0"/>
              <w:marTop w:val="45"/>
              <w:marBottom w:val="0"/>
              <w:divBdr>
                <w:top w:val="none" w:sz="0" w:space="0" w:color="auto"/>
                <w:left w:val="none" w:sz="0" w:space="0" w:color="auto"/>
                <w:bottom w:val="none" w:sz="0" w:space="0" w:color="auto"/>
                <w:right w:val="none" w:sz="0" w:space="0" w:color="auto"/>
              </w:divBdr>
            </w:div>
            <w:div w:id="311178635">
              <w:marLeft w:val="0"/>
              <w:marRight w:val="0"/>
              <w:marTop w:val="45"/>
              <w:marBottom w:val="0"/>
              <w:divBdr>
                <w:top w:val="none" w:sz="0" w:space="0" w:color="auto"/>
                <w:left w:val="none" w:sz="0" w:space="0" w:color="auto"/>
                <w:bottom w:val="none" w:sz="0" w:space="0" w:color="auto"/>
                <w:right w:val="none" w:sz="0" w:space="0" w:color="auto"/>
              </w:divBdr>
            </w:div>
          </w:divsChild>
        </w:div>
        <w:div w:id="605576544">
          <w:marLeft w:val="60"/>
          <w:marRight w:val="0"/>
          <w:marTop w:val="360"/>
          <w:marBottom w:val="0"/>
          <w:divBdr>
            <w:top w:val="none" w:sz="0" w:space="0" w:color="auto"/>
            <w:left w:val="none" w:sz="0" w:space="0" w:color="auto"/>
            <w:bottom w:val="none" w:sz="0" w:space="0" w:color="auto"/>
            <w:right w:val="none" w:sz="0" w:space="0" w:color="auto"/>
          </w:divBdr>
        </w:div>
        <w:div w:id="1412964735">
          <w:marLeft w:val="60"/>
          <w:marRight w:val="0"/>
          <w:marTop w:val="0"/>
          <w:marBottom w:val="0"/>
          <w:divBdr>
            <w:top w:val="none" w:sz="0" w:space="0" w:color="auto"/>
            <w:left w:val="none" w:sz="0" w:space="0" w:color="auto"/>
            <w:bottom w:val="none" w:sz="0" w:space="0" w:color="auto"/>
            <w:right w:val="none" w:sz="0" w:space="0" w:color="auto"/>
          </w:divBdr>
        </w:div>
        <w:div w:id="191500714">
          <w:marLeft w:val="60"/>
          <w:marRight w:val="0"/>
          <w:marTop w:val="60"/>
          <w:marBottom w:val="0"/>
          <w:divBdr>
            <w:top w:val="none" w:sz="0" w:space="0" w:color="auto"/>
            <w:left w:val="none" w:sz="0" w:space="0" w:color="auto"/>
            <w:bottom w:val="none" w:sz="0" w:space="0" w:color="auto"/>
            <w:right w:val="none" w:sz="0" w:space="0" w:color="auto"/>
          </w:divBdr>
          <w:divsChild>
            <w:div w:id="264270779">
              <w:marLeft w:val="0"/>
              <w:marRight w:val="0"/>
              <w:marTop w:val="45"/>
              <w:marBottom w:val="0"/>
              <w:divBdr>
                <w:top w:val="none" w:sz="0" w:space="0" w:color="auto"/>
                <w:left w:val="none" w:sz="0" w:space="0" w:color="auto"/>
                <w:bottom w:val="none" w:sz="0" w:space="0" w:color="auto"/>
                <w:right w:val="none" w:sz="0" w:space="0" w:color="auto"/>
              </w:divBdr>
            </w:div>
            <w:div w:id="105200519">
              <w:marLeft w:val="0"/>
              <w:marRight w:val="0"/>
              <w:marTop w:val="45"/>
              <w:marBottom w:val="0"/>
              <w:divBdr>
                <w:top w:val="none" w:sz="0" w:space="0" w:color="auto"/>
                <w:left w:val="none" w:sz="0" w:space="0" w:color="auto"/>
                <w:bottom w:val="none" w:sz="0" w:space="0" w:color="auto"/>
                <w:right w:val="none" w:sz="0" w:space="0" w:color="auto"/>
              </w:divBdr>
            </w:div>
            <w:div w:id="1231883521">
              <w:marLeft w:val="0"/>
              <w:marRight w:val="0"/>
              <w:marTop w:val="45"/>
              <w:marBottom w:val="0"/>
              <w:divBdr>
                <w:top w:val="none" w:sz="0" w:space="0" w:color="auto"/>
                <w:left w:val="none" w:sz="0" w:space="0" w:color="auto"/>
                <w:bottom w:val="none" w:sz="0" w:space="0" w:color="auto"/>
                <w:right w:val="none" w:sz="0" w:space="0" w:color="auto"/>
              </w:divBdr>
            </w:div>
            <w:div w:id="1769496099">
              <w:marLeft w:val="0"/>
              <w:marRight w:val="0"/>
              <w:marTop w:val="45"/>
              <w:marBottom w:val="0"/>
              <w:divBdr>
                <w:top w:val="none" w:sz="0" w:space="0" w:color="auto"/>
                <w:left w:val="none" w:sz="0" w:space="0" w:color="auto"/>
                <w:bottom w:val="none" w:sz="0" w:space="0" w:color="auto"/>
                <w:right w:val="none" w:sz="0" w:space="0" w:color="auto"/>
              </w:divBdr>
            </w:div>
          </w:divsChild>
        </w:div>
        <w:div w:id="698820896">
          <w:marLeft w:val="60"/>
          <w:marRight w:val="0"/>
          <w:marTop w:val="360"/>
          <w:marBottom w:val="0"/>
          <w:divBdr>
            <w:top w:val="none" w:sz="0" w:space="0" w:color="auto"/>
            <w:left w:val="none" w:sz="0" w:space="0" w:color="auto"/>
            <w:bottom w:val="none" w:sz="0" w:space="0" w:color="auto"/>
            <w:right w:val="none" w:sz="0" w:space="0" w:color="auto"/>
          </w:divBdr>
        </w:div>
        <w:div w:id="1266310661">
          <w:marLeft w:val="60"/>
          <w:marRight w:val="0"/>
          <w:marTop w:val="0"/>
          <w:marBottom w:val="0"/>
          <w:divBdr>
            <w:top w:val="none" w:sz="0" w:space="0" w:color="auto"/>
            <w:left w:val="none" w:sz="0" w:space="0" w:color="auto"/>
            <w:bottom w:val="none" w:sz="0" w:space="0" w:color="auto"/>
            <w:right w:val="none" w:sz="0" w:space="0" w:color="auto"/>
          </w:divBdr>
        </w:div>
        <w:div w:id="326056019">
          <w:marLeft w:val="60"/>
          <w:marRight w:val="0"/>
          <w:marTop w:val="60"/>
          <w:marBottom w:val="0"/>
          <w:divBdr>
            <w:top w:val="none" w:sz="0" w:space="0" w:color="auto"/>
            <w:left w:val="none" w:sz="0" w:space="0" w:color="auto"/>
            <w:bottom w:val="none" w:sz="0" w:space="0" w:color="auto"/>
            <w:right w:val="none" w:sz="0" w:space="0" w:color="auto"/>
          </w:divBdr>
          <w:divsChild>
            <w:div w:id="66003112">
              <w:marLeft w:val="0"/>
              <w:marRight w:val="0"/>
              <w:marTop w:val="45"/>
              <w:marBottom w:val="0"/>
              <w:divBdr>
                <w:top w:val="none" w:sz="0" w:space="0" w:color="auto"/>
                <w:left w:val="none" w:sz="0" w:space="0" w:color="auto"/>
                <w:bottom w:val="none" w:sz="0" w:space="0" w:color="auto"/>
                <w:right w:val="none" w:sz="0" w:space="0" w:color="auto"/>
              </w:divBdr>
            </w:div>
            <w:div w:id="1901669557">
              <w:marLeft w:val="0"/>
              <w:marRight w:val="0"/>
              <w:marTop w:val="45"/>
              <w:marBottom w:val="0"/>
              <w:divBdr>
                <w:top w:val="none" w:sz="0" w:space="0" w:color="auto"/>
                <w:left w:val="none" w:sz="0" w:space="0" w:color="auto"/>
                <w:bottom w:val="none" w:sz="0" w:space="0" w:color="auto"/>
                <w:right w:val="none" w:sz="0" w:space="0" w:color="auto"/>
              </w:divBdr>
            </w:div>
            <w:div w:id="979186891">
              <w:marLeft w:val="0"/>
              <w:marRight w:val="0"/>
              <w:marTop w:val="45"/>
              <w:marBottom w:val="0"/>
              <w:divBdr>
                <w:top w:val="none" w:sz="0" w:space="0" w:color="auto"/>
                <w:left w:val="none" w:sz="0" w:space="0" w:color="auto"/>
                <w:bottom w:val="none" w:sz="0" w:space="0" w:color="auto"/>
                <w:right w:val="none" w:sz="0" w:space="0" w:color="auto"/>
              </w:divBdr>
            </w:div>
            <w:div w:id="2051221460">
              <w:marLeft w:val="0"/>
              <w:marRight w:val="0"/>
              <w:marTop w:val="45"/>
              <w:marBottom w:val="0"/>
              <w:divBdr>
                <w:top w:val="none" w:sz="0" w:space="0" w:color="auto"/>
                <w:left w:val="none" w:sz="0" w:space="0" w:color="auto"/>
                <w:bottom w:val="none" w:sz="0" w:space="0" w:color="auto"/>
                <w:right w:val="none" w:sz="0" w:space="0" w:color="auto"/>
              </w:divBdr>
            </w:div>
          </w:divsChild>
        </w:div>
        <w:div w:id="1750148882">
          <w:marLeft w:val="60"/>
          <w:marRight w:val="0"/>
          <w:marTop w:val="360"/>
          <w:marBottom w:val="0"/>
          <w:divBdr>
            <w:top w:val="none" w:sz="0" w:space="0" w:color="auto"/>
            <w:left w:val="none" w:sz="0" w:space="0" w:color="auto"/>
            <w:bottom w:val="none" w:sz="0" w:space="0" w:color="auto"/>
            <w:right w:val="none" w:sz="0" w:space="0" w:color="auto"/>
          </w:divBdr>
        </w:div>
        <w:div w:id="2067220452">
          <w:marLeft w:val="60"/>
          <w:marRight w:val="0"/>
          <w:marTop w:val="0"/>
          <w:marBottom w:val="0"/>
          <w:divBdr>
            <w:top w:val="none" w:sz="0" w:space="0" w:color="auto"/>
            <w:left w:val="none" w:sz="0" w:space="0" w:color="auto"/>
            <w:bottom w:val="none" w:sz="0" w:space="0" w:color="auto"/>
            <w:right w:val="none" w:sz="0" w:space="0" w:color="auto"/>
          </w:divBdr>
        </w:div>
        <w:div w:id="1987124120">
          <w:marLeft w:val="60"/>
          <w:marRight w:val="0"/>
          <w:marTop w:val="60"/>
          <w:marBottom w:val="0"/>
          <w:divBdr>
            <w:top w:val="none" w:sz="0" w:space="0" w:color="auto"/>
            <w:left w:val="none" w:sz="0" w:space="0" w:color="auto"/>
            <w:bottom w:val="none" w:sz="0" w:space="0" w:color="auto"/>
            <w:right w:val="none" w:sz="0" w:space="0" w:color="auto"/>
          </w:divBdr>
          <w:divsChild>
            <w:div w:id="200097864">
              <w:marLeft w:val="0"/>
              <w:marRight w:val="0"/>
              <w:marTop w:val="45"/>
              <w:marBottom w:val="0"/>
              <w:divBdr>
                <w:top w:val="none" w:sz="0" w:space="0" w:color="auto"/>
                <w:left w:val="none" w:sz="0" w:space="0" w:color="auto"/>
                <w:bottom w:val="none" w:sz="0" w:space="0" w:color="auto"/>
                <w:right w:val="none" w:sz="0" w:space="0" w:color="auto"/>
              </w:divBdr>
            </w:div>
            <w:div w:id="713847987">
              <w:marLeft w:val="0"/>
              <w:marRight w:val="0"/>
              <w:marTop w:val="45"/>
              <w:marBottom w:val="0"/>
              <w:divBdr>
                <w:top w:val="none" w:sz="0" w:space="0" w:color="auto"/>
                <w:left w:val="none" w:sz="0" w:space="0" w:color="auto"/>
                <w:bottom w:val="none" w:sz="0" w:space="0" w:color="auto"/>
                <w:right w:val="none" w:sz="0" w:space="0" w:color="auto"/>
              </w:divBdr>
            </w:div>
            <w:div w:id="388265217">
              <w:marLeft w:val="0"/>
              <w:marRight w:val="0"/>
              <w:marTop w:val="45"/>
              <w:marBottom w:val="0"/>
              <w:divBdr>
                <w:top w:val="none" w:sz="0" w:space="0" w:color="auto"/>
                <w:left w:val="none" w:sz="0" w:space="0" w:color="auto"/>
                <w:bottom w:val="none" w:sz="0" w:space="0" w:color="auto"/>
                <w:right w:val="none" w:sz="0" w:space="0" w:color="auto"/>
              </w:divBdr>
            </w:div>
            <w:div w:id="1473983468">
              <w:marLeft w:val="0"/>
              <w:marRight w:val="0"/>
              <w:marTop w:val="45"/>
              <w:marBottom w:val="0"/>
              <w:divBdr>
                <w:top w:val="none" w:sz="0" w:space="0" w:color="auto"/>
                <w:left w:val="none" w:sz="0" w:space="0" w:color="auto"/>
                <w:bottom w:val="none" w:sz="0" w:space="0" w:color="auto"/>
                <w:right w:val="none" w:sz="0" w:space="0" w:color="auto"/>
              </w:divBdr>
            </w:div>
          </w:divsChild>
        </w:div>
        <w:div w:id="1881546468">
          <w:marLeft w:val="0"/>
          <w:marRight w:val="0"/>
          <w:marTop w:val="210"/>
          <w:marBottom w:val="0"/>
          <w:divBdr>
            <w:top w:val="none" w:sz="0" w:space="0" w:color="auto"/>
            <w:left w:val="none" w:sz="0" w:space="0" w:color="auto"/>
            <w:bottom w:val="none" w:sz="0" w:space="0" w:color="auto"/>
            <w:right w:val="none" w:sz="0" w:space="0" w:color="auto"/>
          </w:divBdr>
          <w:divsChild>
            <w:div w:id="506099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5154261">
      <w:bodyDiv w:val="1"/>
      <w:marLeft w:val="0"/>
      <w:marRight w:val="0"/>
      <w:marTop w:val="0"/>
      <w:marBottom w:val="0"/>
      <w:divBdr>
        <w:top w:val="none" w:sz="0" w:space="0" w:color="auto"/>
        <w:left w:val="none" w:sz="0" w:space="0" w:color="auto"/>
        <w:bottom w:val="none" w:sz="0" w:space="0" w:color="auto"/>
        <w:right w:val="none" w:sz="0" w:space="0" w:color="auto"/>
      </w:divBdr>
      <w:divsChild>
        <w:div w:id="1546065542">
          <w:marLeft w:val="60"/>
          <w:marRight w:val="0"/>
          <w:marTop w:val="360"/>
          <w:marBottom w:val="0"/>
          <w:divBdr>
            <w:top w:val="none" w:sz="0" w:space="0" w:color="auto"/>
            <w:left w:val="none" w:sz="0" w:space="0" w:color="auto"/>
            <w:bottom w:val="none" w:sz="0" w:space="0" w:color="auto"/>
            <w:right w:val="none" w:sz="0" w:space="0" w:color="auto"/>
          </w:divBdr>
        </w:div>
        <w:div w:id="469714887">
          <w:marLeft w:val="60"/>
          <w:marRight w:val="0"/>
          <w:marTop w:val="0"/>
          <w:marBottom w:val="0"/>
          <w:divBdr>
            <w:top w:val="none" w:sz="0" w:space="0" w:color="auto"/>
            <w:left w:val="none" w:sz="0" w:space="0" w:color="auto"/>
            <w:bottom w:val="none" w:sz="0" w:space="0" w:color="auto"/>
            <w:right w:val="none" w:sz="0" w:space="0" w:color="auto"/>
          </w:divBdr>
        </w:div>
        <w:div w:id="11342227">
          <w:marLeft w:val="60"/>
          <w:marRight w:val="0"/>
          <w:marTop w:val="60"/>
          <w:marBottom w:val="0"/>
          <w:divBdr>
            <w:top w:val="none" w:sz="0" w:space="0" w:color="auto"/>
            <w:left w:val="none" w:sz="0" w:space="0" w:color="auto"/>
            <w:bottom w:val="none" w:sz="0" w:space="0" w:color="auto"/>
            <w:right w:val="none" w:sz="0" w:space="0" w:color="auto"/>
          </w:divBdr>
          <w:divsChild>
            <w:div w:id="783040099">
              <w:marLeft w:val="0"/>
              <w:marRight w:val="0"/>
              <w:marTop w:val="45"/>
              <w:marBottom w:val="0"/>
              <w:divBdr>
                <w:top w:val="none" w:sz="0" w:space="0" w:color="auto"/>
                <w:left w:val="none" w:sz="0" w:space="0" w:color="auto"/>
                <w:bottom w:val="none" w:sz="0" w:space="0" w:color="auto"/>
                <w:right w:val="none" w:sz="0" w:space="0" w:color="auto"/>
              </w:divBdr>
            </w:div>
            <w:div w:id="2031641362">
              <w:marLeft w:val="0"/>
              <w:marRight w:val="0"/>
              <w:marTop w:val="45"/>
              <w:marBottom w:val="0"/>
              <w:divBdr>
                <w:top w:val="none" w:sz="0" w:space="0" w:color="auto"/>
                <w:left w:val="none" w:sz="0" w:space="0" w:color="auto"/>
                <w:bottom w:val="none" w:sz="0" w:space="0" w:color="auto"/>
                <w:right w:val="none" w:sz="0" w:space="0" w:color="auto"/>
              </w:divBdr>
            </w:div>
            <w:div w:id="1237788680">
              <w:marLeft w:val="0"/>
              <w:marRight w:val="0"/>
              <w:marTop w:val="45"/>
              <w:marBottom w:val="0"/>
              <w:divBdr>
                <w:top w:val="none" w:sz="0" w:space="0" w:color="auto"/>
                <w:left w:val="none" w:sz="0" w:space="0" w:color="auto"/>
                <w:bottom w:val="none" w:sz="0" w:space="0" w:color="auto"/>
                <w:right w:val="none" w:sz="0" w:space="0" w:color="auto"/>
              </w:divBdr>
            </w:div>
            <w:div w:id="1490750473">
              <w:marLeft w:val="0"/>
              <w:marRight w:val="0"/>
              <w:marTop w:val="0"/>
              <w:marBottom w:val="0"/>
              <w:divBdr>
                <w:top w:val="none" w:sz="0" w:space="0" w:color="auto"/>
                <w:left w:val="none" w:sz="0" w:space="0" w:color="auto"/>
                <w:bottom w:val="none" w:sz="0" w:space="0" w:color="auto"/>
                <w:right w:val="none" w:sz="0" w:space="0" w:color="auto"/>
              </w:divBdr>
            </w:div>
            <w:div w:id="1283532374">
              <w:marLeft w:val="0"/>
              <w:marRight w:val="0"/>
              <w:marTop w:val="0"/>
              <w:marBottom w:val="0"/>
              <w:divBdr>
                <w:top w:val="none" w:sz="0" w:space="0" w:color="auto"/>
                <w:left w:val="none" w:sz="0" w:space="0" w:color="auto"/>
                <w:bottom w:val="none" w:sz="0" w:space="0" w:color="auto"/>
                <w:right w:val="none" w:sz="0" w:space="0" w:color="auto"/>
              </w:divBdr>
            </w:div>
            <w:div w:id="1422524462">
              <w:marLeft w:val="0"/>
              <w:marRight w:val="0"/>
              <w:marTop w:val="45"/>
              <w:marBottom w:val="0"/>
              <w:divBdr>
                <w:top w:val="none" w:sz="0" w:space="0" w:color="auto"/>
                <w:left w:val="none" w:sz="0" w:space="0" w:color="auto"/>
                <w:bottom w:val="none" w:sz="0" w:space="0" w:color="auto"/>
                <w:right w:val="none" w:sz="0" w:space="0" w:color="auto"/>
              </w:divBdr>
            </w:div>
            <w:div w:id="1869757473">
              <w:marLeft w:val="0"/>
              <w:marRight w:val="0"/>
              <w:marTop w:val="45"/>
              <w:marBottom w:val="0"/>
              <w:divBdr>
                <w:top w:val="none" w:sz="0" w:space="0" w:color="auto"/>
                <w:left w:val="none" w:sz="0" w:space="0" w:color="auto"/>
                <w:bottom w:val="none" w:sz="0" w:space="0" w:color="auto"/>
                <w:right w:val="none" w:sz="0" w:space="0" w:color="auto"/>
              </w:divBdr>
            </w:div>
            <w:div w:id="1201625114">
              <w:marLeft w:val="0"/>
              <w:marRight w:val="0"/>
              <w:marTop w:val="45"/>
              <w:marBottom w:val="0"/>
              <w:divBdr>
                <w:top w:val="none" w:sz="0" w:space="0" w:color="auto"/>
                <w:left w:val="none" w:sz="0" w:space="0" w:color="auto"/>
                <w:bottom w:val="none" w:sz="0" w:space="0" w:color="auto"/>
                <w:right w:val="none" w:sz="0" w:space="0" w:color="auto"/>
              </w:divBdr>
            </w:div>
          </w:divsChild>
        </w:div>
        <w:div w:id="974725671">
          <w:marLeft w:val="60"/>
          <w:marRight w:val="0"/>
          <w:marTop w:val="360"/>
          <w:marBottom w:val="0"/>
          <w:divBdr>
            <w:top w:val="none" w:sz="0" w:space="0" w:color="auto"/>
            <w:left w:val="none" w:sz="0" w:space="0" w:color="auto"/>
            <w:bottom w:val="none" w:sz="0" w:space="0" w:color="auto"/>
            <w:right w:val="none" w:sz="0" w:space="0" w:color="auto"/>
          </w:divBdr>
        </w:div>
        <w:div w:id="969747061">
          <w:marLeft w:val="60"/>
          <w:marRight w:val="0"/>
          <w:marTop w:val="0"/>
          <w:marBottom w:val="0"/>
          <w:divBdr>
            <w:top w:val="none" w:sz="0" w:space="0" w:color="auto"/>
            <w:left w:val="none" w:sz="0" w:space="0" w:color="auto"/>
            <w:bottom w:val="none" w:sz="0" w:space="0" w:color="auto"/>
            <w:right w:val="none" w:sz="0" w:space="0" w:color="auto"/>
          </w:divBdr>
        </w:div>
        <w:div w:id="1083797101">
          <w:marLeft w:val="60"/>
          <w:marRight w:val="0"/>
          <w:marTop w:val="60"/>
          <w:marBottom w:val="0"/>
          <w:divBdr>
            <w:top w:val="none" w:sz="0" w:space="0" w:color="auto"/>
            <w:left w:val="none" w:sz="0" w:space="0" w:color="auto"/>
            <w:bottom w:val="none" w:sz="0" w:space="0" w:color="auto"/>
            <w:right w:val="none" w:sz="0" w:space="0" w:color="auto"/>
          </w:divBdr>
          <w:divsChild>
            <w:div w:id="1468162592">
              <w:marLeft w:val="0"/>
              <w:marRight w:val="0"/>
              <w:marTop w:val="45"/>
              <w:marBottom w:val="0"/>
              <w:divBdr>
                <w:top w:val="none" w:sz="0" w:space="0" w:color="auto"/>
                <w:left w:val="none" w:sz="0" w:space="0" w:color="auto"/>
                <w:bottom w:val="none" w:sz="0" w:space="0" w:color="auto"/>
                <w:right w:val="none" w:sz="0" w:space="0" w:color="auto"/>
              </w:divBdr>
            </w:div>
            <w:div w:id="313339382">
              <w:marLeft w:val="0"/>
              <w:marRight w:val="0"/>
              <w:marTop w:val="45"/>
              <w:marBottom w:val="0"/>
              <w:divBdr>
                <w:top w:val="none" w:sz="0" w:space="0" w:color="auto"/>
                <w:left w:val="none" w:sz="0" w:space="0" w:color="auto"/>
                <w:bottom w:val="none" w:sz="0" w:space="0" w:color="auto"/>
                <w:right w:val="none" w:sz="0" w:space="0" w:color="auto"/>
              </w:divBdr>
            </w:div>
            <w:div w:id="1423141419">
              <w:marLeft w:val="0"/>
              <w:marRight w:val="0"/>
              <w:marTop w:val="45"/>
              <w:marBottom w:val="0"/>
              <w:divBdr>
                <w:top w:val="none" w:sz="0" w:space="0" w:color="auto"/>
                <w:left w:val="none" w:sz="0" w:space="0" w:color="auto"/>
                <w:bottom w:val="none" w:sz="0" w:space="0" w:color="auto"/>
                <w:right w:val="none" w:sz="0" w:space="0" w:color="auto"/>
              </w:divBdr>
            </w:div>
            <w:div w:id="516044148">
              <w:marLeft w:val="0"/>
              <w:marRight w:val="0"/>
              <w:marTop w:val="45"/>
              <w:marBottom w:val="0"/>
              <w:divBdr>
                <w:top w:val="none" w:sz="0" w:space="0" w:color="auto"/>
                <w:left w:val="none" w:sz="0" w:space="0" w:color="auto"/>
                <w:bottom w:val="none" w:sz="0" w:space="0" w:color="auto"/>
                <w:right w:val="none" w:sz="0" w:space="0" w:color="auto"/>
              </w:divBdr>
            </w:div>
          </w:divsChild>
        </w:div>
        <w:div w:id="1770001443">
          <w:marLeft w:val="60"/>
          <w:marRight w:val="0"/>
          <w:marTop w:val="360"/>
          <w:marBottom w:val="0"/>
          <w:divBdr>
            <w:top w:val="none" w:sz="0" w:space="0" w:color="auto"/>
            <w:left w:val="none" w:sz="0" w:space="0" w:color="auto"/>
            <w:bottom w:val="none" w:sz="0" w:space="0" w:color="auto"/>
            <w:right w:val="none" w:sz="0" w:space="0" w:color="auto"/>
          </w:divBdr>
        </w:div>
        <w:div w:id="544951988">
          <w:marLeft w:val="60"/>
          <w:marRight w:val="0"/>
          <w:marTop w:val="0"/>
          <w:marBottom w:val="0"/>
          <w:divBdr>
            <w:top w:val="none" w:sz="0" w:space="0" w:color="auto"/>
            <w:left w:val="none" w:sz="0" w:space="0" w:color="auto"/>
            <w:bottom w:val="none" w:sz="0" w:space="0" w:color="auto"/>
            <w:right w:val="none" w:sz="0" w:space="0" w:color="auto"/>
          </w:divBdr>
        </w:div>
        <w:div w:id="121273214">
          <w:marLeft w:val="60"/>
          <w:marRight w:val="0"/>
          <w:marTop w:val="60"/>
          <w:marBottom w:val="0"/>
          <w:divBdr>
            <w:top w:val="none" w:sz="0" w:space="0" w:color="auto"/>
            <w:left w:val="none" w:sz="0" w:space="0" w:color="auto"/>
            <w:bottom w:val="none" w:sz="0" w:space="0" w:color="auto"/>
            <w:right w:val="none" w:sz="0" w:space="0" w:color="auto"/>
          </w:divBdr>
          <w:divsChild>
            <w:div w:id="1790782052">
              <w:marLeft w:val="0"/>
              <w:marRight w:val="0"/>
              <w:marTop w:val="45"/>
              <w:marBottom w:val="0"/>
              <w:divBdr>
                <w:top w:val="none" w:sz="0" w:space="0" w:color="auto"/>
                <w:left w:val="none" w:sz="0" w:space="0" w:color="auto"/>
                <w:bottom w:val="none" w:sz="0" w:space="0" w:color="auto"/>
                <w:right w:val="none" w:sz="0" w:space="0" w:color="auto"/>
              </w:divBdr>
            </w:div>
            <w:div w:id="1610309197">
              <w:marLeft w:val="0"/>
              <w:marRight w:val="0"/>
              <w:marTop w:val="45"/>
              <w:marBottom w:val="0"/>
              <w:divBdr>
                <w:top w:val="none" w:sz="0" w:space="0" w:color="auto"/>
                <w:left w:val="none" w:sz="0" w:space="0" w:color="auto"/>
                <w:bottom w:val="none" w:sz="0" w:space="0" w:color="auto"/>
                <w:right w:val="none" w:sz="0" w:space="0" w:color="auto"/>
              </w:divBdr>
            </w:div>
            <w:div w:id="1405449729">
              <w:marLeft w:val="0"/>
              <w:marRight w:val="0"/>
              <w:marTop w:val="45"/>
              <w:marBottom w:val="0"/>
              <w:divBdr>
                <w:top w:val="none" w:sz="0" w:space="0" w:color="auto"/>
                <w:left w:val="none" w:sz="0" w:space="0" w:color="auto"/>
                <w:bottom w:val="none" w:sz="0" w:space="0" w:color="auto"/>
                <w:right w:val="none" w:sz="0" w:space="0" w:color="auto"/>
              </w:divBdr>
            </w:div>
            <w:div w:id="1104495821">
              <w:marLeft w:val="0"/>
              <w:marRight w:val="0"/>
              <w:marTop w:val="45"/>
              <w:marBottom w:val="0"/>
              <w:divBdr>
                <w:top w:val="none" w:sz="0" w:space="0" w:color="auto"/>
                <w:left w:val="none" w:sz="0" w:space="0" w:color="auto"/>
                <w:bottom w:val="none" w:sz="0" w:space="0" w:color="auto"/>
                <w:right w:val="none" w:sz="0" w:space="0" w:color="auto"/>
              </w:divBdr>
            </w:div>
          </w:divsChild>
        </w:div>
        <w:div w:id="913585108">
          <w:marLeft w:val="60"/>
          <w:marRight w:val="0"/>
          <w:marTop w:val="360"/>
          <w:marBottom w:val="0"/>
          <w:divBdr>
            <w:top w:val="none" w:sz="0" w:space="0" w:color="auto"/>
            <w:left w:val="none" w:sz="0" w:space="0" w:color="auto"/>
            <w:bottom w:val="none" w:sz="0" w:space="0" w:color="auto"/>
            <w:right w:val="none" w:sz="0" w:space="0" w:color="auto"/>
          </w:divBdr>
        </w:div>
        <w:div w:id="1694526664">
          <w:marLeft w:val="60"/>
          <w:marRight w:val="0"/>
          <w:marTop w:val="0"/>
          <w:marBottom w:val="0"/>
          <w:divBdr>
            <w:top w:val="none" w:sz="0" w:space="0" w:color="auto"/>
            <w:left w:val="none" w:sz="0" w:space="0" w:color="auto"/>
            <w:bottom w:val="none" w:sz="0" w:space="0" w:color="auto"/>
            <w:right w:val="none" w:sz="0" w:space="0" w:color="auto"/>
          </w:divBdr>
        </w:div>
        <w:div w:id="704646589">
          <w:marLeft w:val="60"/>
          <w:marRight w:val="0"/>
          <w:marTop w:val="60"/>
          <w:marBottom w:val="0"/>
          <w:divBdr>
            <w:top w:val="none" w:sz="0" w:space="0" w:color="auto"/>
            <w:left w:val="none" w:sz="0" w:space="0" w:color="auto"/>
            <w:bottom w:val="none" w:sz="0" w:space="0" w:color="auto"/>
            <w:right w:val="none" w:sz="0" w:space="0" w:color="auto"/>
          </w:divBdr>
          <w:divsChild>
            <w:div w:id="1862821757">
              <w:marLeft w:val="0"/>
              <w:marRight w:val="0"/>
              <w:marTop w:val="45"/>
              <w:marBottom w:val="0"/>
              <w:divBdr>
                <w:top w:val="none" w:sz="0" w:space="0" w:color="auto"/>
                <w:left w:val="none" w:sz="0" w:space="0" w:color="auto"/>
                <w:bottom w:val="none" w:sz="0" w:space="0" w:color="auto"/>
                <w:right w:val="none" w:sz="0" w:space="0" w:color="auto"/>
              </w:divBdr>
            </w:div>
            <w:div w:id="1135610185">
              <w:marLeft w:val="0"/>
              <w:marRight w:val="0"/>
              <w:marTop w:val="45"/>
              <w:marBottom w:val="0"/>
              <w:divBdr>
                <w:top w:val="none" w:sz="0" w:space="0" w:color="auto"/>
                <w:left w:val="none" w:sz="0" w:space="0" w:color="auto"/>
                <w:bottom w:val="none" w:sz="0" w:space="0" w:color="auto"/>
                <w:right w:val="none" w:sz="0" w:space="0" w:color="auto"/>
              </w:divBdr>
            </w:div>
            <w:div w:id="906189778">
              <w:marLeft w:val="0"/>
              <w:marRight w:val="0"/>
              <w:marTop w:val="45"/>
              <w:marBottom w:val="0"/>
              <w:divBdr>
                <w:top w:val="none" w:sz="0" w:space="0" w:color="auto"/>
                <w:left w:val="none" w:sz="0" w:space="0" w:color="auto"/>
                <w:bottom w:val="none" w:sz="0" w:space="0" w:color="auto"/>
                <w:right w:val="none" w:sz="0" w:space="0" w:color="auto"/>
              </w:divBdr>
            </w:div>
            <w:div w:id="743337806">
              <w:marLeft w:val="0"/>
              <w:marRight w:val="0"/>
              <w:marTop w:val="45"/>
              <w:marBottom w:val="0"/>
              <w:divBdr>
                <w:top w:val="none" w:sz="0" w:space="0" w:color="auto"/>
                <w:left w:val="none" w:sz="0" w:space="0" w:color="auto"/>
                <w:bottom w:val="none" w:sz="0" w:space="0" w:color="auto"/>
                <w:right w:val="none" w:sz="0" w:space="0" w:color="auto"/>
              </w:divBdr>
            </w:div>
          </w:divsChild>
        </w:div>
        <w:div w:id="964391928">
          <w:marLeft w:val="0"/>
          <w:marRight w:val="0"/>
          <w:marTop w:val="210"/>
          <w:marBottom w:val="0"/>
          <w:divBdr>
            <w:top w:val="none" w:sz="0" w:space="0" w:color="auto"/>
            <w:left w:val="none" w:sz="0" w:space="0" w:color="auto"/>
            <w:bottom w:val="none" w:sz="0" w:space="0" w:color="auto"/>
            <w:right w:val="none" w:sz="0" w:space="0" w:color="auto"/>
          </w:divBdr>
          <w:divsChild>
            <w:div w:id="191653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5191866">
      <w:bodyDiv w:val="1"/>
      <w:marLeft w:val="0"/>
      <w:marRight w:val="0"/>
      <w:marTop w:val="0"/>
      <w:marBottom w:val="0"/>
      <w:divBdr>
        <w:top w:val="none" w:sz="0" w:space="0" w:color="auto"/>
        <w:left w:val="none" w:sz="0" w:space="0" w:color="auto"/>
        <w:bottom w:val="none" w:sz="0" w:space="0" w:color="auto"/>
        <w:right w:val="none" w:sz="0" w:space="0" w:color="auto"/>
      </w:divBdr>
      <w:divsChild>
        <w:div w:id="899290207">
          <w:marLeft w:val="60"/>
          <w:marRight w:val="0"/>
          <w:marTop w:val="360"/>
          <w:marBottom w:val="0"/>
          <w:divBdr>
            <w:top w:val="none" w:sz="0" w:space="0" w:color="auto"/>
            <w:left w:val="none" w:sz="0" w:space="0" w:color="auto"/>
            <w:bottom w:val="none" w:sz="0" w:space="0" w:color="auto"/>
            <w:right w:val="none" w:sz="0" w:space="0" w:color="auto"/>
          </w:divBdr>
        </w:div>
        <w:div w:id="373123253">
          <w:marLeft w:val="60"/>
          <w:marRight w:val="0"/>
          <w:marTop w:val="0"/>
          <w:marBottom w:val="0"/>
          <w:divBdr>
            <w:top w:val="none" w:sz="0" w:space="0" w:color="auto"/>
            <w:left w:val="none" w:sz="0" w:space="0" w:color="auto"/>
            <w:bottom w:val="none" w:sz="0" w:space="0" w:color="auto"/>
            <w:right w:val="none" w:sz="0" w:space="0" w:color="auto"/>
          </w:divBdr>
        </w:div>
        <w:div w:id="865408867">
          <w:marLeft w:val="60"/>
          <w:marRight w:val="0"/>
          <w:marTop w:val="60"/>
          <w:marBottom w:val="0"/>
          <w:divBdr>
            <w:top w:val="none" w:sz="0" w:space="0" w:color="auto"/>
            <w:left w:val="none" w:sz="0" w:space="0" w:color="auto"/>
            <w:bottom w:val="none" w:sz="0" w:space="0" w:color="auto"/>
            <w:right w:val="none" w:sz="0" w:space="0" w:color="auto"/>
          </w:divBdr>
          <w:divsChild>
            <w:div w:id="409012664">
              <w:marLeft w:val="0"/>
              <w:marRight w:val="0"/>
              <w:marTop w:val="45"/>
              <w:marBottom w:val="0"/>
              <w:divBdr>
                <w:top w:val="none" w:sz="0" w:space="0" w:color="auto"/>
                <w:left w:val="none" w:sz="0" w:space="0" w:color="auto"/>
                <w:bottom w:val="none" w:sz="0" w:space="0" w:color="auto"/>
                <w:right w:val="none" w:sz="0" w:space="0" w:color="auto"/>
              </w:divBdr>
            </w:div>
            <w:div w:id="1941601063">
              <w:marLeft w:val="0"/>
              <w:marRight w:val="0"/>
              <w:marTop w:val="45"/>
              <w:marBottom w:val="0"/>
              <w:divBdr>
                <w:top w:val="none" w:sz="0" w:space="0" w:color="auto"/>
                <w:left w:val="none" w:sz="0" w:space="0" w:color="auto"/>
                <w:bottom w:val="none" w:sz="0" w:space="0" w:color="auto"/>
                <w:right w:val="none" w:sz="0" w:space="0" w:color="auto"/>
              </w:divBdr>
            </w:div>
            <w:div w:id="742990456">
              <w:marLeft w:val="0"/>
              <w:marRight w:val="0"/>
              <w:marTop w:val="45"/>
              <w:marBottom w:val="0"/>
              <w:divBdr>
                <w:top w:val="none" w:sz="0" w:space="0" w:color="auto"/>
                <w:left w:val="none" w:sz="0" w:space="0" w:color="auto"/>
                <w:bottom w:val="none" w:sz="0" w:space="0" w:color="auto"/>
                <w:right w:val="none" w:sz="0" w:space="0" w:color="auto"/>
              </w:divBdr>
            </w:div>
            <w:div w:id="1898201683">
              <w:marLeft w:val="0"/>
              <w:marRight w:val="0"/>
              <w:marTop w:val="0"/>
              <w:marBottom w:val="0"/>
              <w:divBdr>
                <w:top w:val="none" w:sz="0" w:space="0" w:color="auto"/>
                <w:left w:val="none" w:sz="0" w:space="0" w:color="auto"/>
                <w:bottom w:val="none" w:sz="0" w:space="0" w:color="auto"/>
                <w:right w:val="none" w:sz="0" w:space="0" w:color="auto"/>
              </w:divBdr>
            </w:div>
            <w:div w:id="2005085281">
              <w:marLeft w:val="0"/>
              <w:marRight w:val="0"/>
              <w:marTop w:val="0"/>
              <w:marBottom w:val="0"/>
              <w:divBdr>
                <w:top w:val="none" w:sz="0" w:space="0" w:color="auto"/>
                <w:left w:val="none" w:sz="0" w:space="0" w:color="auto"/>
                <w:bottom w:val="none" w:sz="0" w:space="0" w:color="auto"/>
                <w:right w:val="none" w:sz="0" w:space="0" w:color="auto"/>
              </w:divBdr>
            </w:div>
            <w:div w:id="608467082">
              <w:marLeft w:val="0"/>
              <w:marRight w:val="0"/>
              <w:marTop w:val="45"/>
              <w:marBottom w:val="0"/>
              <w:divBdr>
                <w:top w:val="none" w:sz="0" w:space="0" w:color="auto"/>
                <w:left w:val="none" w:sz="0" w:space="0" w:color="auto"/>
                <w:bottom w:val="none" w:sz="0" w:space="0" w:color="auto"/>
                <w:right w:val="none" w:sz="0" w:space="0" w:color="auto"/>
              </w:divBdr>
            </w:div>
            <w:div w:id="1910068499">
              <w:marLeft w:val="0"/>
              <w:marRight w:val="0"/>
              <w:marTop w:val="45"/>
              <w:marBottom w:val="0"/>
              <w:divBdr>
                <w:top w:val="none" w:sz="0" w:space="0" w:color="auto"/>
                <w:left w:val="none" w:sz="0" w:space="0" w:color="auto"/>
                <w:bottom w:val="none" w:sz="0" w:space="0" w:color="auto"/>
                <w:right w:val="none" w:sz="0" w:space="0" w:color="auto"/>
              </w:divBdr>
            </w:div>
            <w:div w:id="1720548442">
              <w:marLeft w:val="0"/>
              <w:marRight w:val="0"/>
              <w:marTop w:val="45"/>
              <w:marBottom w:val="0"/>
              <w:divBdr>
                <w:top w:val="none" w:sz="0" w:space="0" w:color="auto"/>
                <w:left w:val="none" w:sz="0" w:space="0" w:color="auto"/>
                <w:bottom w:val="none" w:sz="0" w:space="0" w:color="auto"/>
                <w:right w:val="none" w:sz="0" w:space="0" w:color="auto"/>
              </w:divBdr>
            </w:div>
            <w:div w:id="922030383">
              <w:marLeft w:val="0"/>
              <w:marRight w:val="0"/>
              <w:marTop w:val="45"/>
              <w:marBottom w:val="0"/>
              <w:divBdr>
                <w:top w:val="none" w:sz="0" w:space="0" w:color="auto"/>
                <w:left w:val="none" w:sz="0" w:space="0" w:color="auto"/>
                <w:bottom w:val="none" w:sz="0" w:space="0" w:color="auto"/>
                <w:right w:val="none" w:sz="0" w:space="0" w:color="auto"/>
              </w:divBdr>
            </w:div>
          </w:divsChild>
        </w:div>
        <w:div w:id="1375696046">
          <w:marLeft w:val="60"/>
          <w:marRight w:val="0"/>
          <w:marTop w:val="360"/>
          <w:marBottom w:val="0"/>
          <w:divBdr>
            <w:top w:val="none" w:sz="0" w:space="0" w:color="auto"/>
            <w:left w:val="none" w:sz="0" w:space="0" w:color="auto"/>
            <w:bottom w:val="none" w:sz="0" w:space="0" w:color="auto"/>
            <w:right w:val="none" w:sz="0" w:space="0" w:color="auto"/>
          </w:divBdr>
        </w:div>
        <w:div w:id="1418598553">
          <w:marLeft w:val="60"/>
          <w:marRight w:val="0"/>
          <w:marTop w:val="0"/>
          <w:marBottom w:val="0"/>
          <w:divBdr>
            <w:top w:val="none" w:sz="0" w:space="0" w:color="auto"/>
            <w:left w:val="none" w:sz="0" w:space="0" w:color="auto"/>
            <w:bottom w:val="none" w:sz="0" w:space="0" w:color="auto"/>
            <w:right w:val="none" w:sz="0" w:space="0" w:color="auto"/>
          </w:divBdr>
        </w:div>
        <w:div w:id="915407547">
          <w:marLeft w:val="60"/>
          <w:marRight w:val="0"/>
          <w:marTop w:val="60"/>
          <w:marBottom w:val="0"/>
          <w:divBdr>
            <w:top w:val="none" w:sz="0" w:space="0" w:color="auto"/>
            <w:left w:val="none" w:sz="0" w:space="0" w:color="auto"/>
            <w:bottom w:val="none" w:sz="0" w:space="0" w:color="auto"/>
            <w:right w:val="none" w:sz="0" w:space="0" w:color="auto"/>
          </w:divBdr>
          <w:divsChild>
            <w:div w:id="654073332">
              <w:marLeft w:val="0"/>
              <w:marRight w:val="0"/>
              <w:marTop w:val="45"/>
              <w:marBottom w:val="0"/>
              <w:divBdr>
                <w:top w:val="none" w:sz="0" w:space="0" w:color="auto"/>
                <w:left w:val="none" w:sz="0" w:space="0" w:color="auto"/>
                <w:bottom w:val="none" w:sz="0" w:space="0" w:color="auto"/>
                <w:right w:val="none" w:sz="0" w:space="0" w:color="auto"/>
              </w:divBdr>
            </w:div>
            <w:div w:id="1895002610">
              <w:marLeft w:val="0"/>
              <w:marRight w:val="0"/>
              <w:marTop w:val="45"/>
              <w:marBottom w:val="0"/>
              <w:divBdr>
                <w:top w:val="none" w:sz="0" w:space="0" w:color="auto"/>
                <w:left w:val="none" w:sz="0" w:space="0" w:color="auto"/>
                <w:bottom w:val="none" w:sz="0" w:space="0" w:color="auto"/>
                <w:right w:val="none" w:sz="0" w:space="0" w:color="auto"/>
              </w:divBdr>
            </w:div>
            <w:div w:id="155614243">
              <w:marLeft w:val="0"/>
              <w:marRight w:val="0"/>
              <w:marTop w:val="45"/>
              <w:marBottom w:val="0"/>
              <w:divBdr>
                <w:top w:val="none" w:sz="0" w:space="0" w:color="auto"/>
                <w:left w:val="none" w:sz="0" w:space="0" w:color="auto"/>
                <w:bottom w:val="none" w:sz="0" w:space="0" w:color="auto"/>
                <w:right w:val="none" w:sz="0" w:space="0" w:color="auto"/>
              </w:divBdr>
            </w:div>
            <w:div w:id="1765880126">
              <w:marLeft w:val="0"/>
              <w:marRight w:val="0"/>
              <w:marTop w:val="45"/>
              <w:marBottom w:val="0"/>
              <w:divBdr>
                <w:top w:val="none" w:sz="0" w:space="0" w:color="auto"/>
                <w:left w:val="none" w:sz="0" w:space="0" w:color="auto"/>
                <w:bottom w:val="none" w:sz="0" w:space="0" w:color="auto"/>
                <w:right w:val="none" w:sz="0" w:space="0" w:color="auto"/>
              </w:divBdr>
            </w:div>
          </w:divsChild>
        </w:div>
        <w:div w:id="1266159533">
          <w:marLeft w:val="60"/>
          <w:marRight w:val="0"/>
          <w:marTop w:val="360"/>
          <w:marBottom w:val="0"/>
          <w:divBdr>
            <w:top w:val="none" w:sz="0" w:space="0" w:color="auto"/>
            <w:left w:val="none" w:sz="0" w:space="0" w:color="auto"/>
            <w:bottom w:val="none" w:sz="0" w:space="0" w:color="auto"/>
            <w:right w:val="none" w:sz="0" w:space="0" w:color="auto"/>
          </w:divBdr>
        </w:div>
        <w:div w:id="2081368619">
          <w:marLeft w:val="60"/>
          <w:marRight w:val="0"/>
          <w:marTop w:val="0"/>
          <w:marBottom w:val="0"/>
          <w:divBdr>
            <w:top w:val="none" w:sz="0" w:space="0" w:color="auto"/>
            <w:left w:val="none" w:sz="0" w:space="0" w:color="auto"/>
            <w:bottom w:val="none" w:sz="0" w:space="0" w:color="auto"/>
            <w:right w:val="none" w:sz="0" w:space="0" w:color="auto"/>
          </w:divBdr>
        </w:div>
        <w:div w:id="598756878">
          <w:marLeft w:val="60"/>
          <w:marRight w:val="0"/>
          <w:marTop w:val="60"/>
          <w:marBottom w:val="0"/>
          <w:divBdr>
            <w:top w:val="none" w:sz="0" w:space="0" w:color="auto"/>
            <w:left w:val="none" w:sz="0" w:space="0" w:color="auto"/>
            <w:bottom w:val="none" w:sz="0" w:space="0" w:color="auto"/>
            <w:right w:val="none" w:sz="0" w:space="0" w:color="auto"/>
          </w:divBdr>
          <w:divsChild>
            <w:div w:id="1125391162">
              <w:marLeft w:val="0"/>
              <w:marRight w:val="0"/>
              <w:marTop w:val="45"/>
              <w:marBottom w:val="0"/>
              <w:divBdr>
                <w:top w:val="none" w:sz="0" w:space="0" w:color="auto"/>
                <w:left w:val="none" w:sz="0" w:space="0" w:color="auto"/>
                <w:bottom w:val="none" w:sz="0" w:space="0" w:color="auto"/>
                <w:right w:val="none" w:sz="0" w:space="0" w:color="auto"/>
              </w:divBdr>
            </w:div>
            <w:div w:id="443037838">
              <w:marLeft w:val="0"/>
              <w:marRight w:val="0"/>
              <w:marTop w:val="45"/>
              <w:marBottom w:val="0"/>
              <w:divBdr>
                <w:top w:val="none" w:sz="0" w:space="0" w:color="auto"/>
                <w:left w:val="none" w:sz="0" w:space="0" w:color="auto"/>
                <w:bottom w:val="none" w:sz="0" w:space="0" w:color="auto"/>
                <w:right w:val="none" w:sz="0" w:space="0" w:color="auto"/>
              </w:divBdr>
            </w:div>
            <w:div w:id="818152457">
              <w:marLeft w:val="0"/>
              <w:marRight w:val="0"/>
              <w:marTop w:val="45"/>
              <w:marBottom w:val="0"/>
              <w:divBdr>
                <w:top w:val="none" w:sz="0" w:space="0" w:color="auto"/>
                <w:left w:val="none" w:sz="0" w:space="0" w:color="auto"/>
                <w:bottom w:val="none" w:sz="0" w:space="0" w:color="auto"/>
                <w:right w:val="none" w:sz="0" w:space="0" w:color="auto"/>
              </w:divBdr>
            </w:div>
            <w:div w:id="1134373818">
              <w:marLeft w:val="0"/>
              <w:marRight w:val="0"/>
              <w:marTop w:val="45"/>
              <w:marBottom w:val="0"/>
              <w:divBdr>
                <w:top w:val="none" w:sz="0" w:space="0" w:color="auto"/>
                <w:left w:val="none" w:sz="0" w:space="0" w:color="auto"/>
                <w:bottom w:val="none" w:sz="0" w:space="0" w:color="auto"/>
                <w:right w:val="none" w:sz="0" w:space="0" w:color="auto"/>
              </w:divBdr>
            </w:div>
          </w:divsChild>
        </w:div>
        <w:div w:id="144472079">
          <w:marLeft w:val="60"/>
          <w:marRight w:val="0"/>
          <w:marTop w:val="360"/>
          <w:marBottom w:val="0"/>
          <w:divBdr>
            <w:top w:val="none" w:sz="0" w:space="0" w:color="auto"/>
            <w:left w:val="none" w:sz="0" w:space="0" w:color="auto"/>
            <w:bottom w:val="none" w:sz="0" w:space="0" w:color="auto"/>
            <w:right w:val="none" w:sz="0" w:space="0" w:color="auto"/>
          </w:divBdr>
        </w:div>
        <w:div w:id="296107428">
          <w:marLeft w:val="60"/>
          <w:marRight w:val="0"/>
          <w:marTop w:val="0"/>
          <w:marBottom w:val="0"/>
          <w:divBdr>
            <w:top w:val="none" w:sz="0" w:space="0" w:color="auto"/>
            <w:left w:val="none" w:sz="0" w:space="0" w:color="auto"/>
            <w:bottom w:val="none" w:sz="0" w:space="0" w:color="auto"/>
            <w:right w:val="none" w:sz="0" w:space="0" w:color="auto"/>
          </w:divBdr>
        </w:div>
        <w:div w:id="2087530885">
          <w:marLeft w:val="60"/>
          <w:marRight w:val="0"/>
          <w:marTop w:val="60"/>
          <w:marBottom w:val="0"/>
          <w:divBdr>
            <w:top w:val="none" w:sz="0" w:space="0" w:color="auto"/>
            <w:left w:val="none" w:sz="0" w:space="0" w:color="auto"/>
            <w:bottom w:val="none" w:sz="0" w:space="0" w:color="auto"/>
            <w:right w:val="none" w:sz="0" w:space="0" w:color="auto"/>
          </w:divBdr>
          <w:divsChild>
            <w:div w:id="1192721217">
              <w:marLeft w:val="0"/>
              <w:marRight w:val="0"/>
              <w:marTop w:val="45"/>
              <w:marBottom w:val="0"/>
              <w:divBdr>
                <w:top w:val="none" w:sz="0" w:space="0" w:color="auto"/>
                <w:left w:val="none" w:sz="0" w:space="0" w:color="auto"/>
                <w:bottom w:val="none" w:sz="0" w:space="0" w:color="auto"/>
                <w:right w:val="none" w:sz="0" w:space="0" w:color="auto"/>
              </w:divBdr>
            </w:div>
            <w:div w:id="150602120">
              <w:marLeft w:val="0"/>
              <w:marRight w:val="0"/>
              <w:marTop w:val="45"/>
              <w:marBottom w:val="0"/>
              <w:divBdr>
                <w:top w:val="none" w:sz="0" w:space="0" w:color="auto"/>
                <w:left w:val="none" w:sz="0" w:space="0" w:color="auto"/>
                <w:bottom w:val="none" w:sz="0" w:space="0" w:color="auto"/>
                <w:right w:val="none" w:sz="0" w:space="0" w:color="auto"/>
              </w:divBdr>
            </w:div>
            <w:div w:id="991643593">
              <w:marLeft w:val="0"/>
              <w:marRight w:val="0"/>
              <w:marTop w:val="45"/>
              <w:marBottom w:val="0"/>
              <w:divBdr>
                <w:top w:val="none" w:sz="0" w:space="0" w:color="auto"/>
                <w:left w:val="none" w:sz="0" w:space="0" w:color="auto"/>
                <w:bottom w:val="none" w:sz="0" w:space="0" w:color="auto"/>
                <w:right w:val="none" w:sz="0" w:space="0" w:color="auto"/>
              </w:divBdr>
            </w:div>
            <w:div w:id="69158823">
              <w:marLeft w:val="0"/>
              <w:marRight w:val="0"/>
              <w:marTop w:val="45"/>
              <w:marBottom w:val="0"/>
              <w:divBdr>
                <w:top w:val="none" w:sz="0" w:space="0" w:color="auto"/>
                <w:left w:val="none" w:sz="0" w:space="0" w:color="auto"/>
                <w:bottom w:val="none" w:sz="0" w:space="0" w:color="auto"/>
                <w:right w:val="none" w:sz="0" w:space="0" w:color="auto"/>
              </w:divBdr>
            </w:div>
          </w:divsChild>
        </w:div>
        <w:div w:id="1198155063">
          <w:marLeft w:val="0"/>
          <w:marRight w:val="0"/>
          <w:marTop w:val="210"/>
          <w:marBottom w:val="0"/>
          <w:divBdr>
            <w:top w:val="none" w:sz="0" w:space="0" w:color="auto"/>
            <w:left w:val="none" w:sz="0" w:space="0" w:color="auto"/>
            <w:bottom w:val="none" w:sz="0" w:space="0" w:color="auto"/>
            <w:right w:val="none" w:sz="0" w:space="0" w:color="auto"/>
          </w:divBdr>
          <w:divsChild>
            <w:div w:id="14534742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7426184">
      <w:bodyDiv w:val="1"/>
      <w:marLeft w:val="0"/>
      <w:marRight w:val="0"/>
      <w:marTop w:val="0"/>
      <w:marBottom w:val="0"/>
      <w:divBdr>
        <w:top w:val="none" w:sz="0" w:space="0" w:color="auto"/>
        <w:left w:val="none" w:sz="0" w:space="0" w:color="auto"/>
        <w:bottom w:val="none" w:sz="0" w:space="0" w:color="auto"/>
        <w:right w:val="none" w:sz="0" w:space="0" w:color="auto"/>
      </w:divBdr>
    </w:div>
    <w:div w:id="498422866">
      <w:bodyDiv w:val="1"/>
      <w:marLeft w:val="0"/>
      <w:marRight w:val="0"/>
      <w:marTop w:val="0"/>
      <w:marBottom w:val="0"/>
      <w:divBdr>
        <w:top w:val="none" w:sz="0" w:space="0" w:color="auto"/>
        <w:left w:val="none" w:sz="0" w:space="0" w:color="auto"/>
        <w:bottom w:val="none" w:sz="0" w:space="0" w:color="auto"/>
        <w:right w:val="none" w:sz="0" w:space="0" w:color="auto"/>
      </w:divBdr>
      <w:divsChild>
        <w:div w:id="828911549">
          <w:marLeft w:val="60"/>
          <w:marRight w:val="0"/>
          <w:marTop w:val="360"/>
          <w:marBottom w:val="0"/>
          <w:divBdr>
            <w:top w:val="none" w:sz="0" w:space="0" w:color="auto"/>
            <w:left w:val="none" w:sz="0" w:space="0" w:color="auto"/>
            <w:bottom w:val="none" w:sz="0" w:space="0" w:color="auto"/>
            <w:right w:val="none" w:sz="0" w:space="0" w:color="auto"/>
          </w:divBdr>
        </w:div>
        <w:div w:id="233903641">
          <w:marLeft w:val="60"/>
          <w:marRight w:val="0"/>
          <w:marTop w:val="0"/>
          <w:marBottom w:val="0"/>
          <w:divBdr>
            <w:top w:val="none" w:sz="0" w:space="0" w:color="auto"/>
            <w:left w:val="none" w:sz="0" w:space="0" w:color="auto"/>
            <w:bottom w:val="none" w:sz="0" w:space="0" w:color="auto"/>
            <w:right w:val="none" w:sz="0" w:space="0" w:color="auto"/>
          </w:divBdr>
        </w:div>
        <w:div w:id="1497258656">
          <w:marLeft w:val="60"/>
          <w:marRight w:val="0"/>
          <w:marTop w:val="60"/>
          <w:marBottom w:val="0"/>
          <w:divBdr>
            <w:top w:val="none" w:sz="0" w:space="0" w:color="auto"/>
            <w:left w:val="none" w:sz="0" w:space="0" w:color="auto"/>
            <w:bottom w:val="none" w:sz="0" w:space="0" w:color="auto"/>
            <w:right w:val="none" w:sz="0" w:space="0" w:color="auto"/>
          </w:divBdr>
          <w:divsChild>
            <w:div w:id="1414082229">
              <w:marLeft w:val="0"/>
              <w:marRight w:val="0"/>
              <w:marTop w:val="45"/>
              <w:marBottom w:val="0"/>
              <w:divBdr>
                <w:top w:val="none" w:sz="0" w:space="0" w:color="auto"/>
                <w:left w:val="none" w:sz="0" w:space="0" w:color="auto"/>
                <w:bottom w:val="none" w:sz="0" w:space="0" w:color="auto"/>
                <w:right w:val="none" w:sz="0" w:space="0" w:color="auto"/>
              </w:divBdr>
            </w:div>
            <w:div w:id="1855417730">
              <w:marLeft w:val="0"/>
              <w:marRight w:val="0"/>
              <w:marTop w:val="45"/>
              <w:marBottom w:val="0"/>
              <w:divBdr>
                <w:top w:val="none" w:sz="0" w:space="0" w:color="auto"/>
                <w:left w:val="none" w:sz="0" w:space="0" w:color="auto"/>
                <w:bottom w:val="none" w:sz="0" w:space="0" w:color="auto"/>
                <w:right w:val="none" w:sz="0" w:space="0" w:color="auto"/>
              </w:divBdr>
            </w:div>
            <w:div w:id="758214931">
              <w:marLeft w:val="0"/>
              <w:marRight w:val="0"/>
              <w:marTop w:val="45"/>
              <w:marBottom w:val="0"/>
              <w:divBdr>
                <w:top w:val="none" w:sz="0" w:space="0" w:color="auto"/>
                <w:left w:val="none" w:sz="0" w:space="0" w:color="auto"/>
                <w:bottom w:val="none" w:sz="0" w:space="0" w:color="auto"/>
                <w:right w:val="none" w:sz="0" w:space="0" w:color="auto"/>
              </w:divBdr>
            </w:div>
            <w:div w:id="414908579">
              <w:marLeft w:val="0"/>
              <w:marRight w:val="0"/>
              <w:marTop w:val="0"/>
              <w:marBottom w:val="0"/>
              <w:divBdr>
                <w:top w:val="none" w:sz="0" w:space="0" w:color="auto"/>
                <w:left w:val="none" w:sz="0" w:space="0" w:color="auto"/>
                <w:bottom w:val="none" w:sz="0" w:space="0" w:color="auto"/>
                <w:right w:val="none" w:sz="0" w:space="0" w:color="auto"/>
              </w:divBdr>
            </w:div>
            <w:div w:id="23481927">
              <w:marLeft w:val="0"/>
              <w:marRight w:val="0"/>
              <w:marTop w:val="0"/>
              <w:marBottom w:val="0"/>
              <w:divBdr>
                <w:top w:val="none" w:sz="0" w:space="0" w:color="auto"/>
                <w:left w:val="none" w:sz="0" w:space="0" w:color="auto"/>
                <w:bottom w:val="none" w:sz="0" w:space="0" w:color="auto"/>
                <w:right w:val="none" w:sz="0" w:space="0" w:color="auto"/>
              </w:divBdr>
            </w:div>
            <w:div w:id="314335865">
              <w:marLeft w:val="0"/>
              <w:marRight w:val="0"/>
              <w:marTop w:val="45"/>
              <w:marBottom w:val="0"/>
              <w:divBdr>
                <w:top w:val="none" w:sz="0" w:space="0" w:color="auto"/>
                <w:left w:val="none" w:sz="0" w:space="0" w:color="auto"/>
                <w:bottom w:val="none" w:sz="0" w:space="0" w:color="auto"/>
                <w:right w:val="none" w:sz="0" w:space="0" w:color="auto"/>
              </w:divBdr>
            </w:div>
            <w:div w:id="1767073258">
              <w:marLeft w:val="0"/>
              <w:marRight w:val="0"/>
              <w:marTop w:val="45"/>
              <w:marBottom w:val="0"/>
              <w:divBdr>
                <w:top w:val="none" w:sz="0" w:space="0" w:color="auto"/>
                <w:left w:val="none" w:sz="0" w:space="0" w:color="auto"/>
                <w:bottom w:val="none" w:sz="0" w:space="0" w:color="auto"/>
                <w:right w:val="none" w:sz="0" w:space="0" w:color="auto"/>
              </w:divBdr>
            </w:div>
            <w:div w:id="1885752074">
              <w:marLeft w:val="0"/>
              <w:marRight w:val="0"/>
              <w:marTop w:val="45"/>
              <w:marBottom w:val="0"/>
              <w:divBdr>
                <w:top w:val="none" w:sz="0" w:space="0" w:color="auto"/>
                <w:left w:val="none" w:sz="0" w:space="0" w:color="auto"/>
                <w:bottom w:val="none" w:sz="0" w:space="0" w:color="auto"/>
                <w:right w:val="none" w:sz="0" w:space="0" w:color="auto"/>
              </w:divBdr>
            </w:div>
          </w:divsChild>
        </w:div>
        <w:div w:id="1328169728">
          <w:marLeft w:val="60"/>
          <w:marRight w:val="0"/>
          <w:marTop w:val="360"/>
          <w:marBottom w:val="0"/>
          <w:divBdr>
            <w:top w:val="none" w:sz="0" w:space="0" w:color="auto"/>
            <w:left w:val="none" w:sz="0" w:space="0" w:color="auto"/>
            <w:bottom w:val="none" w:sz="0" w:space="0" w:color="auto"/>
            <w:right w:val="none" w:sz="0" w:space="0" w:color="auto"/>
          </w:divBdr>
        </w:div>
        <w:div w:id="1801848273">
          <w:marLeft w:val="60"/>
          <w:marRight w:val="0"/>
          <w:marTop w:val="0"/>
          <w:marBottom w:val="0"/>
          <w:divBdr>
            <w:top w:val="none" w:sz="0" w:space="0" w:color="auto"/>
            <w:left w:val="none" w:sz="0" w:space="0" w:color="auto"/>
            <w:bottom w:val="none" w:sz="0" w:space="0" w:color="auto"/>
            <w:right w:val="none" w:sz="0" w:space="0" w:color="auto"/>
          </w:divBdr>
        </w:div>
        <w:div w:id="1787578999">
          <w:marLeft w:val="60"/>
          <w:marRight w:val="0"/>
          <w:marTop w:val="60"/>
          <w:marBottom w:val="0"/>
          <w:divBdr>
            <w:top w:val="none" w:sz="0" w:space="0" w:color="auto"/>
            <w:left w:val="none" w:sz="0" w:space="0" w:color="auto"/>
            <w:bottom w:val="none" w:sz="0" w:space="0" w:color="auto"/>
            <w:right w:val="none" w:sz="0" w:space="0" w:color="auto"/>
          </w:divBdr>
          <w:divsChild>
            <w:div w:id="706106028">
              <w:marLeft w:val="0"/>
              <w:marRight w:val="0"/>
              <w:marTop w:val="45"/>
              <w:marBottom w:val="0"/>
              <w:divBdr>
                <w:top w:val="none" w:sz="0" w:space="0" w:color="auto"/>
                <w:left w:val="none" w:sz="0" w:space="0" w:color="auto"/>
                <w:bottom w:val="none" w:sz="0" w:space="0" w:color="auto"/>
                <w:right w:val="none" w:sz="0" w:space="0" w:color="auto"/>
              </w:divBdr>
            </w:div>
            <w:div w:id="1057322159">
              <w:marLeft w:val="0"/>
              <w:marRight w:val="0"/>
              <w:marTop w:val="45"/>
              <w:marBottom w:val="0"/>
              <w:divBdr>
                <w:top w:val="none" w:sz="0" w:space="0" w:color="auto"/>
                <w:left w:val="none" w:sz="0" w:space="0" w:color="auto"/>
                <w:bottom w:val="none" w:sz="0" w:space="0" w:color="auto"/>
                <w:right w:val="none" w:sz="0" w:space="0" w:color="auto"/>
              </w:divBdr>
            </w:div>
            <w:div w:id="282931172">
              <w:marLeft w:val="0"/>
              <w:marRight w:val="0"/>
              <w:marTop w:val="45"/>
              <w:marBottom w:val="0"/>
              <w:divBdr>
                <w:top w:val="none" w:sz="0" w:space="0" w:color="auto"/>
                <w:left w:val="none" w:sz="0" w:space="0" w:color="auto"/>
                <w:bottom w:val="none" w:sz="0" w:space="0" w:color="auto"/>
                <w:right w:val="none" w:sz="0" w:space="0" w:color="auto"/>
              </w:divBdr>
            </w:div>
            <w:div w:id="1219317084">
              <w:marLeft w:val="0"/>
              <w:marRight w:val="0"/>
              <w:marTop w:val="45"/>
              <w:marBottom w:val="0"/>
              <w:divBdr>
                <w:top w:val="none" w:sz="0" w:space="0" w:color="auto"/>
                <w:left w:val="none" w:sz="0" w:space="0" w:color="auto"/>
                <w:bottom w:val="none" w:sz="0" w:space="0" w:color="auto"/>
                <w:right w:val="none" w:sz="0" w:space="0" w:color="auto"/>
              </w:divBdr>
            </w:div>
          </w:divsChild>
        </w:div>
        <w:div w:id="1256279132">
          <w:marLeft w:val="60"/>
          <w:marRight w:val="0"/>
          <w:marTop w:val="360"/>
          <w:marBottom w:val="0"/>
          <w:divBdr>
            <w:top w:val="none" w:sz="0" w:space="0" w:color="auto"/>
            <w:left w:val="none" w:sz="0" w:space="0" w:color="auto"/>
            <w:bottom w:val="none" w:sz="0" w:space="0" w:color="auto"/>
            <w:right w:val="none" w:sz="0" w:space="0" w:color="auto"/>
          </w:divBdr>
        </w:div>
        <w:div w:id="290133651">
          <w:marLeft w:val="60"/>
          <w:marRight w:val="0"/>
          <w:marTop w:val="0"/>
          <w:marBottom w:val="0"/>
          <w:divBdr>
            <w:top w:val="none" w:sz="0" w:space="0" w:color="auto"/>
            <w:left w:val="none" w:sz="0" w:space="0" w:color="auto"/>
            <w:bottom w:val="none" w:sz="0" w:space="0" w:color="auto"/>
            <w:right w:val="none" w:sz="0" w:space="0" w:color="auto"/>
          </w:divBdr>
        </w:div>
        <w:div w:id="1452047915">
          <w:marLeft w:val="60"/>
          <w:marRight w:val="0"/>
          <w:marTop w:val="60"/>
          <w:marBottom w:val="0"/>
          <w:divBdr>
            <w:top w:val="none" w:sz="0" w:space="0" w:color="auto"/>
            <w:left w:val="none" w:sz="0" w:space="0" w:color="auto"/>
            <w:bottom w:val="none" w:sz="0" w:space="0" w:color="auto"/>
            <w:right w:val="none" w:sz="0" w:space="0" w:color="auto"/>
          </w:divBdr>
          <w:divsChild>
            <w:div w:id="270817911">
              <w:marLeft w:val="0"/>
              <w:marRight w:val="0"/>
              <w:marTop w:val="45"/>
              <w:marBottom w:val="0"/>
              <w:divBdr>
                <w:top w:val="none" w:sz="0" w:space="0" w:color="auto"/>
                <w:left w:val="none" w:sz="0" w:space="0" w:color="auto"/>
                <w:bottom w:val="none" w:sz="0" w:space="0" w:color="auto"/>
                <w:right w:val="none" w:sz="0" w:space="0" w:color="auto"/>
              </w:divBdr>
            </w:div>
            <w:div w:id="915742477">
              <w:marLeft w:val="0"/>
              <w:marRight w:val="0"/>
              <w:marTop w:val="45"/>
              <w:marBottom w:val="0"/>
              <w:divBdr>
                <w:top w:val="none" w:sz="0" w:space="0" w:color="auto"/>
                <w:left w:val="none" w:sz="0" w:space="0" w:color="auto"/>
                <w:bottom w:val="none" w:sz="0" w:space="0" w:color="auto"/>
                <w:right w:val="none" w:sz="0" w:space="0" w:color="auto"/>
              </w:divBdr>
            </w:div>
            <w:div w:id="1474909436">
              <w:marLeft w:val="0"/>
              <w:marRight w:val="0"/>
              <w:marTop w:val="45"/>
              <w:marBottom w:val="0"/>
              <w:divBdr>
                <w:top w:val="none" w:sz="0" w:space="0" w:color="auto"/>
                <w:left w:val="none" w:sz="0" w:space="0" w:color="auto"/>
                <w:bottom w:val="none" w:sz="0" w:space="0" w:color="auto"/>
                <w:right w:val="none" w:sz="0" w:space="0" w:color="auto"/>
              </w:divBdr>
            </w:div>
            <w:div w:id="1648902287">
              <w:marLeft w:val="0"/>
              <w:marRight w:val="0"/>
              <w:marTop w:val="45"/>
              <w:marBottom w:val="0"/>
              <w:divBdr>
                <w:top w:val="none" w:sz="0" w:space="0" w:color="auto"/>
                <w:left w:val="none" w:sz="0" w:space="0" w:color="auto"/>
                <w:bottom w:val="none" w:sz="0" w:space="0" w:color="auto"/>
                <w:right w:val="none" w:sz="0" w:space="0" w:color="auto"/>
              </w:divBdr>
            </w:div>
          </w:divsChild>
        </w:div>
        <w:div w:id="1763336301">
          <w:marLeft w:val="60"/>
          <w:marRight w:val="0"/>
          <w:marTop w:val="360"/>
          <w:marBottom w:val="0"/>
          <w:divBdr>
            <w:top w:val="none" w:sz="0" w:space="0" w:color="auto"/>
            <w:left w:val="none" w:sz="0" w:space="0" w:color="auto"/>
            <w:bottom w:val="none" w:sz="0" w:space="0" w:color="auto"/>
            <w:right w:val="none" w:sz="0" w:space="0" w:color="auto"/>
          </w:divBdr>
        </w:div>
        <w:div w:id="1785078542">
          <w:marLeft w:val="60"/>
          <w:marRight w:val="0"/>
          <w:marTop w:val="0"/>
          <w:marBottom w:val="0"/>
          <w:divBdr>
            <w:top w:val="none" w:sz="0" w:space="0" w:color="auto"/>
            <w:left w:val="none" w:sz="0" w:space="0" w:color="auto"/>
            <w:bottom w:val="none" w:sz="0" w:space="0" w:color="auto"/>
            <w:right w:val="none" w:sz="0" w:space="0" w:color="auto"/>
          </w:divBdr>
        </w:div>
        <w:div w:id="15693308">
          <w:marLeft w:val="60"/>
          <w:marRight w:val="0"/>
          <w:marTop w:val="60"/>
          <w:marBottom w:val="0"/>
          <w:divBdr>
            <w:top w:val="none" w:sz="0" w:space="0" w:color="auto"/>
            <w:left w:val="none" w:sz="0" w:space="0" w:color="auto"/>
            <w:bottom w:val="none" w:sz="0" w:space="0" w:color="auto"/>
            <w:right w:val="none" w:sz="0" w:space="0" w:color="auto"/>
          </w:divBdr>
          <w:divsChild>
            <w:div w:id="1948349515">
              <w:marLeft w:val="0"/>
              <w:marRight w:val="0"/>
              <w:marTop w:val="45"/>
              <w:marBottom w:val="0"/>
              <w:divBdr>
                <w:top w:val="none" w:sz="0" w:space="0" w:color="auto"/>
                <w:left w:val="none" w:sz="0" w:space="0" w:color="auto"/>
                <w:bottom w:val="none" w:sz="0" w:space="0" w:color="auto"/>
                <w:right w:val="none" w:sz="0" w:space="0" w:color="auto"/>
              </w:divBdr>
            </w:div>
            <w:div w:id="79956946">
              <w:marLeft w:val="0"/>
              <w:marRight w:val="0"/>
              <w:marTop w:val="45"/>
              <w:marBottom w:val="0"/>
              <w:divBdr>
                <w:top w:val="none" w:sz="0" w:space="0" w:color="auto"/>
                <w:left w:val="none" w:sz="0" w:space="0" w:color="auto"/>
                <w:bottom w:val="none" w:sz="0" w:space="0" w:color="auto"/>
                <w:right w:val="none" w:sz="0" w:space="0" w:color="auto"/>
              </w:divBdr>
            </w:div>
            <w:div w:id="195124066">
              <w:marLeft w:val="0"/>
              <w:marRight w:val="0"/>
              <w:marTop w:val="45"/>
              <w:marBottom w:val="0"/>
              <w:divBdr>
                <w:top w:val="none" w:sz="0" w:space="0" w:color="auto"/>
                <w:left w:val="none" w:sz="0" w:space="0" w:color="auto"/>
                <w:bottom w:val="none" w:sz="0" w:space="0" w:color="auto"/>
                <w:right w:val="none" w:sz="0" w:space="0" w:color="auto"/>
              </w:divBdr>
            </w:div>
            <w:div w:id="1517037764">
              <w:marLeft w:val="0"/>
              <w:marRight w:val="0"/>
              <w:marTop w:val="45"/>
              <w:marBottom w:val="0"/>
              <w:divBdr>
                <w:top w:val="none" w:sz="0" w:space="0" w:color="auto"/>
                <w:left w:val="none" w:sz="0" w:space="0" w:color="auto"/>
                <w:bottom w:val="none" w:sz="0" w:space="0" w:color="auto"/>
                <w:right w:val="none" w:sz="0" w:space="0" w:color="auto"/>
              </w:divBdr>
            </w:div>
          </w:divsChild>
        </w:div>
        <w:div w:id="1325549861">
          <w:marLeft w:val="0"/>
          <w:marRight w:val="0"/>
          <w:marTop w:val="210"/>
          <w:marBottom w:val="0"/>
          <w:divBdr>
            <w:top w:val="none" w:sz="0" w:space="0" w:color="auto"/>
            <w:left w:val="none" w:sz="0" w:space="0" w:color="auto"/>
            <w:bottom w:val="none" w:sz="0" w:space="0" w:color="auto"/>
            <w:right w:val="none" w:sz="0" w:space="0" w:color="auto"/>
          </w:divBdr>
          <w:divsChild>
            <w:div w:id="20345767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9466457">
      <w:bodyDiv w:val="1"/>
      <w:marLeft w:val="0"/>
      <w:marRight w:val="0"/>
      <w:marTop w:val="0"/>
      <w:marBottom w:val="0"/>
      <w:divBdr>
        <w:top w:val="none" w:sz="0" w:space="0" w:color="auto"/>
        <w:left w:val="none" w:sz="0" w:space="0" w:color="auto"/>
        <w:bottom w:val="none" w:sz="0" w:space="0" w:color="auto"/>
        <w:right w:val="none" w:sz="0" w:space="0" w:color="auto"/>
      </w:divBdr>
      <w:divsChild>
        <w:div w:id="1019890410">
          <w:marLeft w:val="60"/>
          <w:marRight w:val="0"/>
          <w:marTop w:val="360"/>
          <w:marBottom w:val="0"/>
          <w:divBdr>
            <w:top w:val="none" w:sz="0" w:space="0" w:color="auto"/>
            <w:left w:val="none" w:sz="0" w:space="0" w:color="auto"/>
            <w:bottom w:val="none" w:sz="0" w:space="0" w:color="auto"/>
            <w:right w:val="none" w:sz="0" w:space="0" w:color="auto"/>
          </w:divBdr>
        </w:div>
        <w:div w:id="160894770">
          <w:marLeft w:val="60"/>
          <w:marRight w:val="0"/>
          <w:marTop w:val="0"/>
          <w:marBottom w:val="0"/>
          <w:divBdr>
            <w:top w:val="none" w:sz="0" w:space="0" w:color="auto"/>
            <w:left w:val="none" w:sz="0" w:space="0" w:color="auto"/>
            <w:bottom w:val="none" w:sz="0" w:space="0" w:color="auto"/>
            <w:right w:val="none" w:sz="0" w:space="0" w:color="auto"/>
          </w:divBdr>
        </w:div>
        <w:div w:id="365713838">
          <w:marLeft w:val="60"/>
          <w:marRight w:val="0"/>
          <w:marTop w:val="60"/>
          <w:marBottom w:val="0"/>
          <w:divBdr>
            <w:top w:val="none" w:sz="0" w:space="0" w:color="auto"/>
            <w:left w:val="none" w:sz="0" w:space="0" w:color="auto"/>
            <w:bottom w:val="none" w:sz="0" w:space="0" w:color="auto"/>
            <w:right w:val="none" w:sz="0" w:space="0" w:color="auto"/>
          </w:divBdr>
          <w:divsChild>
            <w:div w:id="2116560076">
              <w:marLeft w:val="0"/>
              <w:marRight w:val="0"/>
              <w:marTop w:val="45"/>
              <w:marBottom w:val="0"/>
              <w:divBdr>
                <w:top w:val="none" w:sz="0" w:space="0" w:color="auto"/>
                <w:left w:val="none" w:sz="0" w:space="0" w:color="auto"/>
                <w:bottom w:val="none" w:sz="0" w:space="0" w:color="auto"/>
                <w:right w:val="none" w:sz="0" w:space="0" w:color="auto"/>
              </w:divBdr>
            </w:div>
            <w:div w:id="1241794691">
              <w:marLeft w:val="0"/>
              <w:marRight w:val="0"/>
              <w:marTop w:val="45"/>
              <w:marBottom w:val="0"/>
              <w:divBdr>
                <w:top w:val="none" w:sz="0" w:space="0" w:color="auto"/>
                <w:left w:val="none" w:sz="0" w:space="0" w:color="auto"/>
                <w:bottom w:val="none" w:sz="0" w:space="0" w:color="auto"/>
                <w:right w:val="none" w:sz="0" w:space="0" w:color="auto"/>
              </w:divBdr>
            </w:div>
            <w:div w:id="1708722712">
              <w:marLeft w:val="0"/>
              <w:marRight w:val="0"/>
              <w:marTop w:val="45"/>
              <w:marBottom w:val="0"/>
              <w:divBdr>
                <w:top w:val="none" w:sz="0" w:space="0" w:color="auto"/>
                <w:left w:val="none" w:sz="0" w:space="0" w:color="auto"/>
                <w:bottom w:val="none" w:sz="0" w:space="0" w:color="auto"/>
                <w:right w:val="none" w:sz="0" w:space="0" w:color="auto"/>
              </w:divBdr>
            </w:div>
            <w:div w:id="1410813993">
              <w:marLeft w:val="0"/>
              <w:marRight w:val="0"/>
              <w:marTop w:val="0"/>
              <w:marBottom w:val="0"/>
              <w:divBdr>
                <w:top w:val="none" w:sz="0" w:space="0" w:color="auto"/>
                <w:left w:val="none" w:sz="0" w:space="0" w:color="auto"/>
                <w:bottom w:val="none" w:sz="0" w:space="0" w:color="auto"/>
                <w:right w:val="none" w:sz="0" w:space="0" w:color="auto"/>
              </w:divBdr>
            </w:div>
            <w:div w:id="1320307444">
              <w:marLeft w:val="0"/>
              <w:marRight w:val="0"/>
              <w:marTop w:val="0"/>
              <w:marBottom w:val="0"/>
              <w:divBdr>
                <w:top w:val="none" w:sz="0" w:space="0" w:color="auto"/>
                <w:left w:val="none" w:sz="0" w:space="0" w:color="auto"/>
                <w:bottom w:val="none" w:sz="0" w:space="0" w:color="auto"/>
                <w:right w:val="none" w:sz="0" w:space="0" w:color="auto"/>
              </w:divBdr>
            </w:div>
            <w:div w:id="1905684">
              <w:marLeft w:val="0"/>
              <w:marRight w:val="0"/>
              <w:marTop w:val="45"/>
              <w:marBottom w:val="0"/>
              <w:divBdr>
                <w:top w:val="none" w:sz="0" w:space="0" w:color="auto"/>
                <w:left w:val="none" w:sz="0" w:space="0" w:color="auto"/>
                <w:bottom w:val="none" w:sz="0" w:space="0" w:color="auto"/>
                <w:right w:val="none" w:sz="0" w:space="0" w:color="auto"/>
              </w:divBdr>
            </w:div>
            <w:div w:id="1074400112">
              <w:marLeft w:val="0"/>
              <w:marRight w:val="0"/>
              <w:marTop w:val="45"/>
              <w:marBottom w:val="0"/>
              <w:divBdr>
                <w:top w:val="none" w:sz="0" w:space="0" w:color="auto"/>
                <w:left w:val="none" w:sz="0" w:space="0" w:color="auto"/>
                <w:bottom w:val="none" w:sz="0" w:space="0" w:color="auto"/>
                <w:right w:val="none" w:sz="0" w:space="0" w:color="auto"/>
              </w:divBdr>
            </w:div>
            <w:div w:id="1601982607">
              <w:marLeft w:val="0"/>
              <w:marRight w:val="0"/>
              <w:marTop w:val="45"/>
              <w:marBottom w:val="0"/>
              <w:divBdr>
                <w:top w:val="none" w:sz="0" w:space="0" w:color="auto"/>
                <w:left w:val="none" w:sz="0" w:space="0" w:color="auto"/>
                <w:bottom w:val="none" w:sz="0" w:space="0" w:color="auto"/>
                <w:right w:val="none" w:sz="0" w:space="0" w:color="auto"/>
              </w:divBdr>
            </w:div>
          </w:divsChild>
        </w:div>
        <w:div w:id="77751035">
          <w:marLeft w:val="60"/>
          <w:marRight w:val="0"/>
          <w:marTop w:val="360"/>
          <w:marBottom w:val="0"/>
          <w:divBdr>
            <w:top w:val="none" w:sz="0" w:space="0" w:color="auto"/>
            <w:left w:val="none" w:sz="0" w:space="0" w:color="auto"/>
            <w:bottom w:val="none" w:sz="0" w:space="0" w:color="auto"/>
            <w:right w:val="none" w:sz="0" w:space="0" w:color="auto"/>
          </w:divBdr>
        </w:div>
        <w:div w:id="1749693189">
          <w:marLeft w:val="60"/>
          <w:marRight w:val="0"/>
          <w:marTop w:val="0"/>
          <w:marBottom w:val="0"/>
          <w:divBdr>
            <w:top w:val="none" w:sz="0" w:space="0" w:color="auto"/>
            <w:left w:val="none" w:sz="0" w:space="0" w:color="auto"/>
            <w:bottom w:val="none" w:sz="0" w:space="0" w:color="auto"/>
            <w:right w:val="none" w:sz="0" w:space="0" w:color="auto"/>
          </w:divBdr>
        </w:div>
        <w:div w:id="1783039400">
          <w:marLeft w:val="60"/>
          <w:marRight w:val="0"/>
          <w:marTop w:val="60"/>
          <w:marBottom w:val="0"/>
          <w:divBdr>
            <w:top w:val="none" w:sz="0" w:space="0" w:color="auto"/>
            <w:left w:val="none" w:sz="0" w:space="0" w:color="auto"/>
            <w:bottom w:val="none" w:sz="0" w:space="0" w:color="auto"/>
            <w:right w:val="none" w:sz="0" w:space="0" w:color="auto"/>
          </w:divBdr>
          <w:divsChild>
            <w:div w:id="1770547037">
              <w:marLeft w:val="0"/>
              <w:marRight w:val="0"/>
              <w:marTop w:val="45"/>
              <w:marBottom w:val="0"/>
              <w:divBdr>
                <w:top w:val="none" w:sz="0" w:space="0" w:color="auto"/>
                <w:left w:val="none" w:sz="0" w:space="0" w:color="auto"/>
                <w:bottom w:val="none" w:sz="0" w:space="0" w:color="auto"/>
                <w:right w:val="none" w:sz="0" w:space="0" w:color="auto"/>
              </w:divBdr>
            </w:div>
            <w:div w:id="1938247458">
              <w:marLeft w:val="0"/>
              <w:marRight w:val="0"/>
              <w:marTop w:val="45"/>
              <w:marBottom w:val="0"/>
              <w:divBdr>
                <w:top w:val="none" w:sz="0" w:space="0" w:color="auto"/>
                <w:left w:val="none" w:sz="0" w:space="0" w:color="auto"/>
                <w:bottom w:val="none" w:sz="0" w:space="0" w:color="auto"/>
                <w:right w:val="none" w:sz="0" w:space="0" w:color="auto"/>
              </w:divBdr>
            </w:div>
            <w:div w:id="1750035135">
              <w:marLeft w:val="0"/>
              <w:marRight w:val="0"/>
              <w:marTop w:val="45"/>
              <w:marBottom w:val="0"/>
              <w:divBdr>
                <w:top w:val="none" w:sz="0" w:space="0" w:color="auto"/>
                <w:left w:val="none" w:sz="0" w:space="0" w:color="auto"/>
                <w:bottom w:val="none" w:sz="0" w:space="0" w:color="auto"/>
                <w:right w:val="none" w:sz="0" w:space="0" w:color="auto"/>
              </w:divBdr>
            </w:div>
            <w:div w:id="1253852067">
              <w:marLeft w:val="0"/>
              <w:marRight w:val="0"/>
              <w:marTop w:val="45"/>
              <w:marBottom w:val="0"/>
              <w:divBdr>
                <w:top w:val="none" w:sz="0" w:space="0" w:color="auto"/>
                <w:left w:val="none" w:sz="0" w:space="0" w:color="auto"/>
                <w:bottom w:val="none" w:sz="0" w:space="0" w:color="auto"/>
                <w:right w:val="none" w:sz="0" w:space="0" w:color="auto"/>
              </w:divBdr>
            </w:div>
          </w:divsChild>
        </w:div>
        <w:div w:id="218827069">
          <w:marLeft w:val="60"/>
          <w:marRight w:val="0"/>
          <w:marTop w:val="360"/>
          <w:marBottom w:val="0"/>
          <w:divBdr>
            <w:top w:val="none" w:sz="0" w:space="0" w:color="auto"/>
            <w:left w:val="none" w:sz="0" w:space="0" w:color="auto"/>
            <w:bottom w:val="none" w:sz="0" w:space="0" w:color="auto"/>
            <w:right w:val="none" w:sz="0" w:space="0" w:color="auto"/>
          </w:divBdr>
        </w:div>
        <w:div w:id="36512777">
          <w:marLeft w:val="60"/>
          <w:marRight w:val="0"/>
          <w:marTop w:val="0"/>
          <w:marBottom w:val="0"/>
          <w:divBdr>
            <w:top w:val="none" w:sz="0" w:space="0" w:color="auto"/>
            <w:left w:val="none" w:sz="0" w:space="0" w:color="auto"/>
            <w:bottom w:val="none" w:sz="0" w:space="0" w:color="auto"/>
            <w:right w:val="none" w:sz="0" w:space="0" w:color="auto"/>
          </w:divBdr>
        </w:div>
        <w:div w:id="172652534">
          <w:marLeft w:val="60"/>
          <w:marRight w:val="0"/>
          <w:marTop w:val="60"/>
          <w:marBottom w:val="0"/>
          <w:divBdr>
            <w:top w:val="none" w:sz="0" w:space="0" w:color="auto"/>
            <w:left w:val="none" w:sz="0" w:space="0" w:color="auto"/>
            <w:bottom w:val="none" w:sz="0" w:space="0" w:color="auto"/>
            <w:right w:val="none" w:sz="0" w:space="0" w:color="auto"/>
          </w:divBdr>
          <w:divsChild>
            <w:div w:id="1873808045">
              <w:marLeft w:val="0"/>
              <w:marRight w:val="0"/>
              <w:marTop w:val="45"/>
              <w:marBottom w:val="0"/>
              <w:divBdr>
                <w:top w:val="none" w:sz="0" w:space="0" w:color="auto"/>
                <w:left w:val="none" w:sz="0" w:space="0" w:color="auto"/>
                <w:bottom w:val="none" w:sz="0" w:space="0" w:color="auto"/>
                <w:right w:val="none" w:sz="0" w:space="0" w:color="auto"/>
              </w:divBdr>
            </w:div>
            <w:div w:id="123039885">
              <w:marLeft w:val="0"/>
              <w:marRight w:val="0"/>
              <w:marTop w:val="45"/>
              <w:marBottom w:val="0"/>
              <w:divBdr>
                <w:top w:val="none" w:sz="0" w:space="0" w:color="auto"/>
                <w:left w:val="none" w:sz="0" w:space="0" w:color="auto"/>
                <w:bottom w:val="none" w:sz="0" w:space="0" w:color="auto"/>
                <w:right w:val="none" w:sz="0" w:space="0" w:color="auto"/>
              </w:divBdr>
            </w:div>
            <w:div w:id="1869637784">
              <w:marLeft w:val="0"/>
              <w:marRight w:val="0"/>
              <w:marTop w:val="45"/>
              <w:marBottom w:val="0"/>
              <w:divBdr>
                <w:top w:val="none" w:sz="0" w:space="0" w:color="auto"/>
                <w:left w:val="none" w:sz="0" w:space="0" w:color="auto"/>
                <w:bottom w:val="none" w:sz="0" w:space="0" w:color="auto"/>
                <w:right w:val="none" w:sz="0" w:space="0" w:color="auto"/>
              </w:divBdr>
            </w:div>
            <w:div w:id="1232889890">
              <w:marLeft w:val="0"/>
              <w:marRight w:val="0"/>
              <w:marTop w:val="45"/>
              <w:marBottom w:val="0"/>
              <w:divBdr>
                <w:top w:val="none" w:sz="0" w:space="0" w:color="auto"/>
                <w:left w:val="none" w:sz="0" w:space="0" w:color="auto"/>
                <w:bottom w:val="none" w:sz="0" w:space="0" w:color="auto"/>
                <w:right w:val="none" w:sz="0" w:space="0" w:color="auto"/>
              </w:divBdr>
            </w:div>
          </w:divsChild>
        </w:div>
        <w:div w:id="1167551536">
          <w:marLeft w:val="60"/>
          <w:marRight w:val="0"/>
          <w:marTop w:val="360"/>
          <w:marBottom w:val="0"/>
          <w:divBdr>
            <w:top w:val="none" w:sz="0" w:space="0" w:color="auto"/>
            <w:left w:val="none" w:sz="0" w:space="0" w:color="auto"/>
            <w:bottom w:val="none" w:sz="0" w:space="0" w:color="auto"/>
            <w:right w:val="none" w:sz="0" w:space="0" w:color="auto"/>
          </w:divBdr>
        </w:div>
        <w:div w:id="62338023">
          <w:marLeft w:val="60"/>
          <w:marRight w:val="0"/>
          <w:marTop w:val="0"/>
          <w:marBottom w:val="0"/>
          <w:divBdr>
            <w:top w:val="none" w:sz="0" w:space="0" w:color="auto"/>
            <w:left w:val="none" w:sz="0" w:space="0" w:color="auto"/>
            <w:bottom w:val="none" w:sz="0" w:space="0" w:color="auto"/>
            <w:right w:val="none" w:sz="0" w:space="0" w:color="auto"/>
          </w:divBdr>
        </w:div>
        <w:div w:id="910627141">
          <w:marLeft w:val="60"/>
          <w:marRight w:val="0"/>
          <w:marTop w:val="60"/>
          <w:marBottom w:val="0"/>
          <w:divBdr>
            <w:top w:val="none" w:sz="0" w:space="0" w:color="auto"/>
            <w:left w:val="none" w:sz="0" w:space="0" w:color="auto"/>
            <w:bottom w:val="none" w:sz="0" w:space="0" w:color="auto"/>
            <w:right w:val="none" w:sz="0" w:space="0" w:color="auto"/>
          </w:divBdr>
          <w:divsChild>
            <w:div w:id="1036658626">
              <w:marLeft w:val="0"/>
              <w:marRight w:val="0"/>
              <w:marTop w:val="45"/>
              <w:marBottom w:val="0"/>
              <w:divBdr>
                <w:top w:val="none" w:sz="0" w:space="0" w:color="auto"/>
                <w:left w:val="none" w:sz="0" w:space="0" w:color="auto"/>
                <w:bottom w:val="none" w:sz="0" w:space="0" w:color="auto"/>
                <w:right w:val="none" w:sz="0" w:space="0" w:color="auto"/>
              </w:divBdr>
            </w:div>
            <w:div w:id="1471634427">
              <w:marLeft w:val="0"/>
              <w:marRight w:val="0"/>
              <w:marTop w:val="45"/>
              <w:marBottom w:val="0"/>
              <w:divBdr>
                <w:top w:val="none" w:sz="0" w:space="0" w:color="auto"/>
                <w:left w:val="none" w:sz="0" w:space="0" w:color="auto"/>
                <w:bottom w:val="none" w:sz="0" w:space="0" w:color="auto"/>
                <w:right w:val="none" w:sz="0" w:space="0" w:color="auto"/>
              </w:divBdr>
            </w:div>
            <w:div w:id="1459030658">
              <w:marLeft w:val="0"/>
              <w:marRight w:val="0"/>
              <w:marTop w:val="45"/>
              <w:marBottom w:val="0"/>
              <w:divBdr>
                <w:top w:val="none" w:sz="0" w:space="0" w:color="auto"/>
                <w:left w:val="none" w:sz="0" w:space="0" w:color="auto"/>
                <w:bottom w:val="none" w:sz="0" w:space="0" w:color="auto"/>
                <w:right w:val="none" w:sz="0" w:space="0" w:color="auto"/>
              </w:divBdr>
            </w:div>
            <w:div w:id="363334745">
              <w:marLeft w:val="0"/>
              <w:marRight w:val="0"/>
              <w:marTop w:val="45"/>
              <w:marBottom w:val="0"/>
              <w:divBdr>
                <w:top w:val="none" w:sz="0" w:space="0" w:color="auto"/>
                <w:left w:val="none" w:sz="0" w:space="0" w:color="auto"/>
                <w:bottom w:val="none" w:sz="0" w:space="0" w:color="auto"/>
                <w:right w:val="none" w:sz="0" w:space="0" w:color="auto"/>
              </w:divBdr>
            </w:div>
          </w:divsChild>
        </w:div>
        <w:div w:id="1547982114">
          <w:marLeft w:val="0"/>
          <w:marRight w:val="0"/>
          <w:marTop w:val="210"/>
          <w:marBottom w:val="0"/>
          <w:divBdr>
            <w:top w:val="none" w:sz="0" w:space="0" w:color="auto"/>
            <w:left w:val="none" w:sz="0" w:space="0" w:color="auto"/>
            <w:bottom w:val="none" w:sz="0" w:space="0" w:color="auto"/>
            <w:right w:val="none" w:sz="0" w:space="0" w:color="auto"/>
          </w:divBdr>
          <w:divsChild>
            <w:div w:id="2117016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99777677">
      <w:bodyDiv w:val="1"/>
      <w:marLeft w:val="0"/>
      <w:marRight w:val="0"/>
      <w:marTop w:val="0"/>
      <w:marBottom w:val="0"/>
      <w:divBdr>
        <w:top w:val="none" w:sz="0" w:space="0" w:color="auto"/>
        <w:left w:val="none" w:sz="0" w:space="0" w:color="auto"/>
        <w:bottom w:val="none" w:sz="0" w:space="0" w:color="auto"/>
        <w:right w:val="none" w:sz="0" w:space="0" w:color="auto"/>
      </w:divBdr>
      <w:divsChild>
        <w:div w:id="1312175988">
          <w:marLeft w:val="60"/>
          <w:marRight w:val="0"/>
          <w:marTop w:val="360"/>
          <w:marBottom w:val="0"/>
          <w:divBdr>
            <w:top w:val="none" w:sz="0" w:space="0" w:color="auto"/>
            <w:left w:val="none" w:sz="0" w:space="0" w:color="auto"/>
            <w:bottom w:val="none" w:sz="0" w:space="0" w:color="auto"/>
            <w:right w:val="none" w:sz="0" w:space="0" w:color="auto"/>
          </w:divBdr>
        </w:div>
        <w:div w:id="1893074419">
          <w:marLeft w:val="60"/>
          <w:marRight w:val="0"/>
          <w:marTop w:val="0"/>
          <w:marBottom w:val="0"/>
          <w:divBdr>
            <w:top w:val="none" w:sz="0" w:space="0" w:color="auto"/>
            <w:left w:val="none" w:sz="0" w:space="0" w:color="auto"/>
            <w:bottom w:val="none" w:sz="0" w:space="0" w:color="auto"/>
            <w:right w:val="none" w:sz="0" w:space="0" w:color="auto"/>
          </w:divBdr>
        </w:div>
        <w:div w:id="594557608">
          <w:marLeft w:val="60"/>
          <w:marRight w:val="0"/>
          <w:marTop w:val="60"/>
          <w:marBottom w:val="0"/>
          <w:divBdr>
            <w:top w:val="none" w:sz="0" w:space="0" w:color="auto"/>
            <w:left w:val="none" w:sz="0" w:space="0" w:color="auto"/>
            <w:bottom w:val="none" w:sz="0" w:space="0" w:color="auto"/>
            <w:right w:val="none" w:sz="0" w:space="0" w:color="auto"/>
          </w:divBdr>
          <w:divsChild>
            <w:div w:id="1004551097">
              <w:marLeft w:val="0"/>
              <w:marRight w:val="0"/>
              <w:marTop w:val="45"/>
              <w:marBottom w:val="0"/>
              <w:divBdr>
                <w:top w:val="none" w:sz="0" w:space="0" w:color="auto"/>
                <w:left w:val="none" w:sz="0" w:space="0" w:color="auto"/>
                <w:bottom w:val="none" w:sz="0" w:space="0" w:color="auto"/>
                <w:right w:val="none" w:sz="0" w:space="0" w:color="auto"/>
              </w:divBdr>
            </w:div>
            <w:div w:id="871000247">
              <w:marLeft w:val="0"/>
              <w:marRight w:val="0"/>
              <w:marTop w:val="45"/>
              <w:marBottom w:val="0"/>
              <w:divBdr>
                <w:top w:val="none" w:sz="0" w:space="0" w:color="auto"/>
                <w:left w:val="none" w:sz="0" w:space="0" w:color="auto"/>
                <w:bottom w:val="none" w:sz="0" w:space="0" w:color="auto"/>
                <w:right w:val="none" w:sz="0" w:space="0" w:color="auto"/>
              </w:divBdr>
            </w:div>
            <w:div w:id="1757943890">
              <w:marLeft w:val="0"/>
              <w:marRight w:val="0"/>
              <w:marTop w:val="45"/>
              <w:marBottom w:val="0"/>
              <w:divBdr>
                <w:top w:val="none" w:sz="0" w:space="0" w:color="auto"/>
                <w:left w:val="none" w:sz="0" w:space="0" w:color="auto"/>
                <w:bottom w:val="none" w:sz="0" w:space="0" w:color="auto"/>
                <w:right w:val="none" w:sz="0" w:space="0" w:color="auto"/>
              </w:divBdr>
            </w:div>
            <w:div w:id="195655349">
              <w:marLeft w:val="0"/>
              <w:marRight w:val="0"/>
              <w:marTop w:val="0"/>
              <w:marBottom w:val="0"/>
              <w:divBdr>
                <w:top w:val="none" w:sz="0" w:space="0" w:color="auto"/>
                <w:left w:val="none" w:sz="0" w:space="0" w:color="auto"/>
                <w:bottom w:val="none" w:sz="0" w:space="0" w:color="auto"/>
                <w:right w:val="none" w:sz="0" w:space="0" w:color="auto"/>
              </w:divBdr>
            </w:div>
            <w:div w:id="656568806">
              <w:marLeft w:val="0"/>
              <w:marRight w:val="0"/>
              <w:marTop w:val="0"/>
              <w:marBottom w:val="0"/>
              <w:divBdr>
                <w:top w:val="none" w:sz="0" w:space="0" w:color="auto"/>
                <w:left w:val="none" w:sz="0" w:space="0" w:color="auto"/>
                <w:bottom w:val="none" w:sz="0" w:space="0" w:color="auto"/>
                <w:right w:val="none" w:sz="0" w:space="0" w:color="auto"/>
              </w:divBdr>
            </w:div>
            <w:div w:id="1035471194">
              <w:marLeft w:val="0"/>
              <w:marRight w:val="0"/>
              <w:marTop w:val="45"/>
              <w:marBottom w:val="0"/>
              <w:divBdr>
                <w:top w:val="none" w:sz="0" w:space="0" w:color="auto"/>
                <w:left w:val="none" w:sz="0" w:space="0" w:color="auto"/>
                <w:bottom w:val="none" w:sz="0" w:space="0" w:color="auto"/>
                <w:right w:val="none" w:sz="0" w:space="0" w:color="auto"/>
              </w:divBdr>
            </w:div>
            <w:div w:id="1408265258">
              <w:marLeft w:val="0"/>
              <w:marRight w:val="0"/>
              <w:marTop w:val="45"/>
              <w:marBottom w:val="0"/>
              <w:divBdr>
                <w:top w:val="none" w:sz="0" w:space="0" w:color="auto"/>
                <w:left w:val="none" w:sz="0" w:space="0" w:color="auto"/>
                <w:bottom w:val="none" w:sz="0" w:space="0" w:color="auto"/>
                <w:right w:val="none" w:sz="0" w:space="0" w:color="auto"/>
              </w:divBdr>
            </w:div>
            <w:div w:id="618143411">
              <w:marLeft w:val="0"/>
              <w:marRight w:val="0"/>
              <w:marTop w:val="45"/>
              <w:marBottom w:val="0"/>
              <w:divBdr>
                <w:top w:val="none" w:sz="0" w:space="0" w:color="auto"/>
                <w:left w:val="none" w:sz="0" w:space="0" w:color="auto"/>
                <w:bottom w:val="none" w:sz="0" w:space="0" w:color="auto"/>
                <w:right w:val="none" w:sz="0" w:space="0" w:color="auto"/>
              </w:divBdr>
            </w:div>
            <w:div w:id="1438867317">
              <w:marLeft w:val="0"/>
              <w:marRight w:val="0"/>
              <w:marTop w:val="45"/>
              <w:marBottom w:val="0"/>
              <w:divBdr>
                <w:top w:val="none" w:sz="0" w:space="0" w:color="auto"/>
                <w:left w:val="none" w:sz="0" w:space="0" w:color="auto"/>
                <w:bottom w:val="none" w:sz="0" w:space="0" w:color="auto"/>
                <w:right w:val="none" w:sz="0" w:space="0" w:color="auto"/>
              </w:divBdr>
            </w:div>
          </w:divsChild>
        </w:div>
        <w:div w:id="1766153471">
          <w:marLeft w:val="60"/>
          <w:marRight w:val="0"/>
          <w:marTop w:val="360"/>
          <w:marBottom w:val="0"/>
          <w:divBdr>
            <w:top w:val="none" w:sz="0" w:space="0" w:color="auto"/>
            <w:left w:val="none" w:sz="0" w:space="0" w:color="auto"/>
            <w:bottom w:val="none" w:sz="0" w:space="0" w:color="auto"/>
            <w:right w:val="none" w:sz="0" w:space="0" w:color="auto"/>
          </w:divBdr>
        </w:div>
        <w:div w:id="1307858583">
          <w:marLeft w:val="60"/>
          <w:marRight w:val="0"/>
          <w:marTop w:val="0"/>
          <w:marBottom w:val="0"/>
          <w:divBdr>
            <w:top w:val="none" w:sz="0" w:space="0" w:color="auto"/>
            <w:left w:val="none" w:sz="0" w:space="0" w:color="auto"/>
            <w:bottom w:val="none" w:sz="0" w:space="0" w:color="auto"/>
            <w:right w:val="none" w:sz="0" w:space="0" w:color="auto"/>
          </w:divBdr>
        </w:div>
        <w:div w:id="899025598">
          <w:marLeft w:val="60"/>
          <w:marRight w:val="0"/>
          <w:marTop w:val="60"/>
          <w:marBottom w:val="0"/>
          <w:divBdr>
            <w:top w:val="none" w:sz="0" w:space="0" w:color="auto"/>
            <w:left w:val="none" w:sz="0" w:space="0" w:color="auto"/>
            <w:bottom w:val="none" w:sz="0" w:space="0" w:color="auto"/>
            <w:right w:val="none" w:sz="0" w:space="0" w:color="auto"/>
          </w:divBdr>
          <w:divsChild>
            <w:div w:id="1851068877">
              <w:marLeft w:val="0"/>
              <w:marRight w:val="0"/>
              <w:marTop w:val="45"/>
              <w:marBottom w:val="0"/>
              <w:divBdr>
                <w:top w:val="none" w:sz="0" w:space="0" w:color="auto"/>
                <w:left w:val="none" w:sz="0" w:space="0" w:color="auto"/>
                <w:bottom w:val="none" w:sz="0" w:space="0" w:color="auto"/>
                <w:right w:val="none" w:sz="0" w:space="0" w:color="auto"/>
              </w:divBdr>
            </w:div>
            <w:div w:id="2032947037">
              <w:marLeft w:val="0"/>
              <w:marRight w:val="0"/>
              <w:marTop w:val="45"/>
              <w:marBottom w:val="0"/>
              <w:divBdr>
                <w:top w:val="none" w:sz="0" w:space="0" w:color="auto"/>
                <w:left w:val="none" w:sz="0" w:space="0" w:color="auto"/>
                <w:bottom w:val="none" w:sz="0" w:space="0" w:color="auto"/>
                <w:right w:val="none" w:sz="0" w:space="0" w:color="auto"/>
              </w:divBdr>
            </w:div>
            <w:div w:id="983775583">
              <w:marLeft w:val="0"/>
              <w:marRight w:val="0"/>
              <w:marTop w:val="45"/>
              <w:marBottom w:val="0"/>
              <w:divBdr>
                <w:top w:val="none" w:sz="0" w:space="0" w:color="auto"/>
                <w:left w:val="none" w:sz="0" w:space="0" w:color="auto"/>
                <w:bottom w:val="none" w:sz="0" w:space="0" w:color="auto"/>
                <w:right w:val="none" w:sz="0" w:space="0" w:color="auto"/>
              </w:divBdr>
            </w:div>
            <w:div w:id="406079654">
              <w:marLeft w:val="0"/>
              <w:marRight w:val="0"/>
              <w:marTop w:val="45"/>
              <w:marBottom w:val="0"/>
              <w:divBdr>
                <w:top w:val="none" w:sz="0" w:space="0" w:color="auto"/>
                <w:left w:val="none" w:sz="0" w:space="0" w:color="auto"/>
                <w:bottom w:val="none" w:sz="0" w:space="0" w:color="auto"/>
                <w:right w:val="none" w:sz="0" w:space="0" w:color="auto"/>
              </w:divBdr>
            </w:div>
          </w:divsChild>
        </w:div>
        <w:div w:id="935671280">
          <w:marLeft w:val="60"/>
          <w:marRight w:val="0"/>
          <w:marTop w:val="360"/>
          <w:marBottom w:val="0"/>
          <w:divBdr>
            <w:top w:val="none" w:sz="0" w:space="0" w:color="auto"/>
            <w:left w:val="none" w:sz="0" w:space="0" w:color="auto"/>
            <w:bottom w:val="none" w:sz="0" w:space="0" w:color="auto"/>
            <w:right w:val="none" w:sz="0" w:space="0" w:color="auto"/>
          </w:divBdr>
        </w:div>
        <w:div w:id="1458718157">
          <w:marLeft w:val="60"/>
          <w:marRight w:val="0"/>
          <w:marTop w:val="0"/>
          <w:marBottom w:val="0"/>
          <w:divBdr>
            <w:top w:val="none" w:sz="0" w:space="0" w:color="auto"/>
            <w:left w:val="none" w:sz="0" w:space="0" w:color="auto"/>
            <w:bottom w:val="none" w:sz="0" w:space="0" w:color="auto"/>
            <w:right w:val="none" w:sz="0" w:space="0" w:color="auto"/>
          </w:divBdr>
        </w:div>
        <w:div w:id="596131572">
          <w:marLeft w:val="60"/>
          <w:marRight w:val="0"/>
          <w:marTop w:val="60"/>
          <w:marBottom w:val="0"/>
          <w:divBdr>
            <w:top w:val="none" w:sz="0" w:space="0" w:color="auto"/>
            <w:left w:val="none" w:sz="0" w:space="0" w:color="auto"/>
            <w:bottom w:val="none" w:sz="0" w:space="0" w:color="auto"/>
            <w:right w:val="none" w:sz="0" w:space="0" w:color="auto"/>
          </w:divBdr>
          <w:divsChild>
            <w:div w:id="1883401857">
              <w:marLeft w:val="0"/>
              <w:marRight w:val="0"/>
              <w:marTop w:val="45"/>
              <w:marBottom w:val="0"/>
              <w:divBdr>
                <w:top w:val="none" w:sz="0" w:space="0" w:color="auto"/>
                <w:left w:val="none" w:sz="0" w:space="0" w:color="auto"/>
                <w:bottom w:val="none" w:sz="0" w:space="0" w:color="auto"/>
                <w:right w:val="none" w:sz="0" w:space="0" w:color="auto"/>
              </w:divBdr>
            </w:div>
            <w:div w:id="1785146761">
              <w:marLeft w:val="0"/>
              <w:marRight w:val="0"/>
              <w:marTop w:val="45"/>
              <w:marBottom w:val="0"/>
              <w:divBdr>
                <w:top w:val="none" w:sz="0" w:space="0" w:color="auto"/>
                <w:left w:val="none" w:sz="0" w:space="0" w:color="auto"/>
                <w:bottom w:val="none" w:sz="0" w:space="0" w:color="auto"/>
                <w:right w:val="none" w:sz="0" w:space="0" w:color="auto"/>
              </w:divBdr>
            </w:div>
            <w:div w:id="2049527998">
              <w:marLeft w:val="0"/>
              <w:marRight w:val="0"/>
              <w:marTop w:val="45"/>
              <w:marBottom w:val="0"/>
              <w:divBdr>
                <w:top w:val="none" w:sz="0" w:space="0" w:color="auto"/>
                <w:left w:val="none" w:sz="0" w:space="0" w:color="auto"/>
                <w:bottom w:val="none" w:sz="0" w:space="0" w:color="auto"/>
                <w:right w:val="none" w:sz="0" w:space="0" w:color="auto"/>
              </w:divBdr>
            </w:div>
            <w:div w:id="901600213">
              <w:marLeft w:val="0"/>
              <w:marRight w:val="0"/>
              <w:marTop w:val="45"/>
              <w:marBottom w:val="0"/>
              <w:divBdr>
                <w:top w:val="none" w:sz="0" w:space="0" w:color="auto"/>
                <w:left w:val="none" w:sz="0" w:space="0" w:color="auto"/>
                <w:bottom w:val="none" w:sz="0" w:space="0" w:color="auto"/>
                <w:right w:val="none" w:sz="0" w:space="0" w:color="auto"/>
              </w:divBdr>
            </w:div>
          </w:divsChild>
        </w:div>
        <w:div w:id="1005977903">
          <w:marLeft w:val="60"/>
          <w:marRight w:val="0"/>
          <w:marTop w:val="360"/>
          <w:marBottom w:val="0"/>
          <w:divBdr>
            <w:top w:val="none" w:sz="0" w:space="0" w:color="auto"/>
            <w:left w:val="none" w:sz="0" w:space="0" w:color="auto"/>
            <w:bottom w:val="none" w:sz="0" w:space="0" w:color="auto"/>
            <w:right w:val="none" w:sz="0" w:space="0" w:color="auto"/>
          </w:divBdr>
        </w:div>
        <w:div w:id="1596209774">
          <w:marLeft w:val="60"/>
          <w:marRight w:val="0"/>
          <w:marTop w:val="0"/>
          <w:marBottom w:val="0"/>
          <w:divBdr>
            <w:top w:val="none" w:sz="0" w:space="0" w:color="auto"/>
            <w:left w:val="none" w:sz="0" w:space="0" w:color="auto"/>
            <w:bottom w:val="none" w:sz="0" w:space="0" w:color="auto"/>
            <w:right w:val="none" w:sz="0" w:space="0" w:color="auto"/>
          </w:divBdr>
        </w:div>
        <w:div w:id="1975595724">
          <w:marLeft w:val="60"/>
          <w:marRight w:val="0"/>
          <w:marTop w:val="60"/>
          <w:marBottom w:val="0"/>
          <w:divBdr>
            <w:top w:val="none" w:sz="0" w:space="0" w:color="auto"/>
            <w:left w:val="none" w:sz="0" w:space="0" w:color="auto"/>
            <w:bottom w:val="none" w:sz="0" w:space="0" w:color="auto"/>
            <w:right w:val="none" w:sz="0" w:space="0" w:color="auto"/>
          </w:divBdr>
          <w:divsChild>
            <w:div w:id="684013341">
              <w:marLeft w:val="0"/>
              <w:marRight w:val="0"/>
              <w:marTop w:val="45"/>
              <w:marBottom w:val="0"/>
              <w:divBdr>
                <w:top w:val="none" w:sz="0" w:space="0" w:color="auto"/>
                <w:left w:val="none" w:sz="0" w:space="0" w:color="auto"/>
                <w:bottom w:val="none" w:sz="0" w:space="0" w:color="auto"/>
                <w:right w:val="none" w:sz="0" w:space="0" w:color="auto"/>
              </w:divBdr>
            </w:div>
            <w:div w:id="1596204348">
              <w:marLeft w:val="0"/>
              <w:marRight w:val="0"/>
              <w:marTop w:val="45"/>
              <w:marBottom w:val="0"/>
              <w:divBdr>
                <w:top w:val="none" w:sz="0" w:space="0" w:color="auto"/>
                <w:left w:val="none" w:sz="0" w:space="0" w:color="auto"/>
                <w:bottom w:val="none" w:sz="0" w:space="0" w:color="auto"/>
                <w:right w:val="none" w:sz="0" w:space="0" w:color="auto"/>
              </w:divBdr>
            </w:div>
            <w:div w:id="190263874">
              <w:marLeft w:val="0"/>
              <w:marRight w:val="0"/>
              <w:marTop w:val="45"/>
              <w:marBottom w:val="0"/>
              <w:divBdr>
                <w:top w:val="none" w:sz="0" w:space="0" w:color="auto"/>
                <w:left w:val="none" w:sz="0" w:space="0" w:color="auto"/>
                <w:bottom w:val="none" w:sz="0" w:space="0" w:color="auto"/>
                <w:right w:val="none" w:sz="0" w:space="0" w:color="auto"/>
              </w:divBdr>
            </w:div>
            <w:div w:id="527910740">
              <w:marLeft w:val="0"/>
              <w:marRight w:val="0"/>
              <w:marTop w:val="45"/>
              <w:marBottom w:val="0"/>
              <w:divBdr>
                <w:top w:val="none" w:sz="0" w:space="0" w:color="auto"/>
                <w:left w:val="none" w:sz="0" w:space="0" w:color="auto"/>
                <w:bottom w:val="none" w:sz="0" w:space="0" w:color="auto"/>
                <w:right w:val="none" w:sz="0" w:space="0" w:color="auto"/>
              </w:divBdr>
            </w:div>
          </w:divsChild>
        </w:div>
        <w:div w:id="243296414">
          <w:marLeft w:val="0"/>
          <w:marRight w:val="0"/>
          <w:marTop w:val="210"/>
          <w:marBottom w:val="0"/>
          <w:divBdr>
            <w:top w:val="none" w:sz="0" w:space="0" w:color="auto"/>
            <w:left w:val="none" w:sz="0" w:space="0" w:color="auto"/>
            <w:bottom w:val="none" w:sz="0" w:space="0" w:color="auto"/>
            <w:right w:val="none" w:sz="0" w:space="0" w:color="auto"/>
          </w:divBdr>
          <w:divsChild>
            <w:div w:id="1111971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0655507">
      <w:bodyDiv w:val="1"/>
      <w:marLeft w:val="0"/>
      <w:marRight w:val="0"/>
      <w:marTop w:val="0"/>
      <w:marBottom w:val="0"/>
      <w:divBdr>
        <w:top w:val="none" w:sz="0" w:space="0" w:color="auto"/>
        <w:left w:val="none" w:sz="0" w:space="0" w:color="auto"/>
        <w:bottom w:val="none" w:sz="0" w:space="0" w:color="auto"/>
        <w:right w:val="none" w:sz="0" w:space="0" w:color="auto"/>
      </w:divBdr>
      <w:divsChild>
        <w:div w:id="1426614972">
          <w:marLeft w:val="60"/>
          <w:marRight w:val="0"/>
          <w:marTop w:val="360"/>
          <w:marBottom w:val="0"/>
          <w:divBdr>
            <w:top w:val="none" w:sz="0" w:space="0" w:color="auto"/>
            <w:left w:val="none" w:sz="0" w:space="0" w:color="auto"/>
            <w:bottom w:val="none" w:sz="0" w:space="0" w:color="auto"/>
            <w:right w:val="none" w:sz="0" w:space="0" w:color="auto"/>
          </w:divBdr>
        </w:div>
        <w:div w:id="1482849623">
          <w:marLeft w:val="60"/>
          <w:marRight w:val="0"/>
          <w:marTop w:val="0"/>
          <w:marBottom w:val="0"/>
          <w:divBdr>
            <w:top w:val="none" w:sz="0" w:space="0" w:color="auto"/>
            <w:left w:val="none" w:sz="0" w:space="0" w:color="auto"/>
            <w:bottom w:val="none" w:sz="0" w:space="0" w:color="auto"/>
            <w:right w:val="none" w:sz="0" w:space="0" w:color="auto"/>
          </w:divBdr>
        </w:div>
        <w:div w:id="318465864">
          <w:marLeft w:val="60"/>
          <w:marRight w:val="0"/>
          <w:marTop w:val="60"/>
          <w:marBottom w:val="0"/>
          <w:divBdr>
            <w:top w:val="none" w:sz="0" w:space="0" w:color="auto"/>
            <w:left w:val="none" w:sz="0" w:space="0" w:color="auto"/>
            <w:bottom w:val="none" w:sz="0" w:space="0" w:color="auto"/>
            <w:right w:val="none" w:sz="0" w:space="0" w:color="auto"/>
          </w:divBdr>
          <w:divsChild>
            <w:div w:id="706225393">
              <w:marLeft w:val="0"/>
              <w:marRight w:val="0"/>
              <w:marTop w:val="45"/>
              <w:marBottom w:val="0"/>
              <w:divBdr>
                <w:top w:val="none" w:sz="0" w:space="0" w:color="auto"/>
                <w:left w:val="none" w:sz="0" w:space="0" w:color="auto"/>
                <w:bottom w:val="none" w:sz="0" w:space="0" w:color="auto"/>
                <w:right w:val="none" w:sz="0" w:space="0" w:color="auto"/>
              </w:divBdr>
            </w:div>
            <w:div w:id="1362127579">
              <w:marLeft w:val="0"/>
              <w:marRight w:val="0"/>
              <w:marTop w:val="45"/>
              <w:marBottom w:val="0"/>
              <w:divBdr>
                <w:top w:val="none" w:sz="0" w:space="0" w:color="auto"/>
                <w:left w:val="none" w:sz="0" w:space="0" w:color="auto"/>
                <w:bottom w:val="none" w:sz="0" w:space="0" w:color="auto"/>
                <w:right w:val="none" w:sz="0" w:space="0" w:color="auto"/>
              </w:divBdr>
            </w:div>
            <w:div w:id="157549531">
              <w:marLeft w:val="0"/>
              <w:marRight w:val="0"/>
              <w:marTop w:val="45"/>
              <w:marBottom w:val="0"/>
              <w:divBdr>
                <w:top w:val="none" w:sz="0" w:space="0" w:color="auto"/>
                <w:left w:val="none" w:sz="0" w:space="0" w:color="auto"/>
                <w:bottom w:val="none" w:sz="0" w:space="0" w:color="auto"/>
                <w:right w:val="none" w:sz="0" w:space="0" w:color="auto"/>
              </w:divBdr>
            </w:div>
            <w:div w:id="2071462370">
              <w:marLeft w:val="0"/>
              <w:marRight w:val="0"/>
              <w:marTop w:val="0"/>
              <w:marBottom w:val="0"/>
              <w:divBdr>
                <w:top w:val="none" w:sz="0" w:space="0" w:color="auto"/>
                <w:left w:val="none" w:sz="0" w:space="0" w:color="auto"/>
                <w:bottom w:val="none" w:sz="0" w:space="0" w:color="auto"/>
                <w:right w:val="none" w:sz="0" w:space="0" w:color="auto"/>
              </w:divBdr>
            </w:div>
            <w:div w:id="1446581528">
              <w:marLeft w:val="0"/>
              <w:marRight w:val="0"/>
              <w:marTop w:val="0"/>
              <w:marBottom w:val="0"/>
              <w:divBdr>
                <w:top w:val="none" w:sz="0" w:space="0" w:color="auto"/>
                <w:left w:val="none" w:sz="0" w:space="0" w:color="auto"/>
                <w:bottom w:val="none" w:sz="0" w:space="0" w:color="auto"/>
                <w:right w:val="none" w:sz="0" w:space="0" w:color="auto"/>
              </w:divBdr>
            </w:div>
            <w:div w:id="1470593826">
              <w:marLeft w:val="0"/>
              <w:marRight w:val="0"/>
              <w:marTop w:val="45"/>
              <w:marBottom w:val="0"/>
              <w:divBdr>
                <w:top w:val="none" w:sz="0" w:space="0" w:color="auto"/>
                <w:left w:val="none" w:sz="0" w:space="0" w:color="auto"/>
                <w:bottom w:val="none" w:sz="0" w:space="0" w:color="auto"/>
                <w:right w:val="none" w:sz="0" w:space="0" w:color="auto"/>
              </w:divBdr>
            </w:div>
            <w:div w:id="1744334794">
              <w:marLeft w:val="0"/>
              <w:marRight w:val="0"/>
              <w:marTop w:val="45"/>
              <w:marBottom w:val="0"/>
              <w:divBdr>
                <w:top w:val="none" w:sz="0" w:space="0" w:color="auto"/>
                <w:left w:val="none" w:sz="0" w:space="0" w:color="auto"/>
                <w:bottom w:val="none" w:sz="0" w:space="0" w:color="auto"/>
                <w:right w:val="none" w:sz="0" w:space="0" w:color="auto"/>
              </w:divBdr>
            </w:div>
            <w:div w:id="915090799">
              <w:marLeft w:val="0"/>
              <w:marRight w:val="0"/>
              <w:marTop w:val="45"/>
              <w:marBottom w:val="0"/>
              <w:divBdr>
                <w:top w:val="none" w:sz="0" w:space="0" w:color="auto"/>
                <w:left w:val="none" w:sz="0" w:space="0" w:color="auto"/>
                <w:bottom w:val="none" w:sz="0" w:space="0" w:color="auto"/>
                <w:right w:val="none" w:sz="0" w:space="0" w:color="auto"/>
              </w:divBdr>
            </w:div>
          </w:divsChild>
        </w:div>
        <w:div w:id="1320504786">
          <w:marLeft w:val="60"/>
          <w:marRight w:val="0"/>
          <w:marTop w:val="360"/>
          <w:marBottom w:val="0"/>
          <w:divBdr>
            <w:top w:val="none" w:sz="0" w:space="0" w:color="auto"/>
            <w:left w:val="none" w:sz="0" w:space="0" w:color="auto"/>
            <w:bottom w:val="none" w:sz="0" w:space="0" w:color="auto"/>
            <w:right w:val="none" w:sz="0" w:space="0" w:color="auto"/>
          </w:divBdr>
        </w:div>
        <w:div w:id="544831061">
          <w:marLeft w:val="60"/>
          <w:marRight w:val="0"/>
          <w:marTop w:val="0"/>
          <w:marBottom w:val="0"/>
          <w:divBdr>
            <w:top w:val="none" w:sz="0" w:space="0" w:color="auto"/>
            <w:left w:val="none" w:sz="0" w:space="0" w:color="auto"/>
            <w:bottom w:val="none" w:sz="0" w:space="0" w:color="auto"/>
            <w:right w:val="none" w:sz="0" w:space="0" w:color="auto"/>
          </w:divBdr>
        </w:div>
        <w:div w:id="1653873785">
          <w:marLeft w:val="60"/>
          <w:marRight w:val="0"/>
          <w:marTop w:val="60"/>
          <w:marBottom w:val="0"/>
          <w:divBdr>
            <w:top w:val="none" w:sz="0" w:space="0" w:color="auto"/>
            <w:left w:val="none" w:sz="0" w:space="0" w:color="auto"/>
            <w:bottom w:val="none" w:sz="0" w:space="0" w:color="auto"/>
            <w:right w:val="none" w:sz="0" w:space="0" w:color="auto"/>
          </w:divBdr>
          <w:divsChild>
            <w:div w:id="1109816404">
              <w:marLeft w:val="0"/>
              <w:marRight w:val="0"/>
              <w:marTop w:val="45"/>
              <w:marBottom w:val="0"/>
              <w:divBdr>
                <w:top w:val="none" w:sz="0" w:space="0" w:color="auto"/>
                <w:left w:val="none" w:sz="0" w:space="0" w:color="auto"/>
                <w:bottom w:val="none" w:sz="0" w:space="0" w:color="auto"/>
                <w:right w:val="none" w:sz="0" w:space="0" w:color="auto"/>
              </w:divBdr>
            </w:div>
            <w:div w:id="1454010279">
              <w:marLeft w:val="0"/>
              <w:marRight w:val="0"/>
              <w:marTop w:val="45"/>
              <w:marBottom w:val="0"/>
              <w:divBdr>
                <w:top w:val="none" w:sz="0" w:space="0" w:color="auto"/>
                <w:left w:val="none" w:sz="0" w:space="0" w:color="auto"/>
                <w:bottom w:val="none" w:sz="0" w:space="0" w:color="auto"/>
                <w:right w:val="none" w:sz="0" w:space="0" w:color="auto"/>
              </w:divBdr>
            </w:div>
            <w:div w:id="91358649">
              <w:marLeft w:val="0"/>
              <w:marRight w:val="0"/>
              <w:marTop w:val="45"/>
              <w:marBottom w:val="0"/>
              <w:divBdr>
                <w:top w:val="none" w:sz="0" w:space="0" w:color="auto"/>
                <w:left w:val="none" w:sz="0" w:space="0" w:color="auto"/>
                <w:bottom w:val="none" w:sz="0" w:space="0" w:color="auto"/>
                <w:right w:val="none" w:sz="0" w:space="0" w:color="auto"/>
              </w:divBdr>
            </w:div>
            <w:div w:id="197090546">
              <w:marLeft w:val="0"/>
              <w:marRight w:val="0"/>
              <w:marTop w:val="45"/>
              <w:marBottom w:val="0"/>
              <w:divBdr>
                <w:top w:val="none" w:sz="0" w:space="0" w:color="auto"/>
                <w:left w:val="none" w:sz="0" w:space="0" w:color="auto"/>
                <w:bottom w:val="none" w:sz="0" w:space="0" w:color="auto"/>
                <w:right w:val="none" w:sz="0" w:space="0" w:color="auto"/>
              </w:divBdr>
            </w:div>
          </w:divsChild>
        </w:div>
        <w:div w:id="1280454491">
          <w:marLeft w:val="60"/>
          <w:marRight w:val="0"/>
          <w:marTop w:val="360"/>
          <w:marBottom w:val="0"/>
          <w:divBdr>
            <w:top w:val="none" w:sz="0" w:space="0" w:color="auto"/>
            <w:left w:val="none" w:sz="0" w:space="0" w:color="auto"/>
            <w:bottom w:val="none" w:sz="0" w:space="0" w:color="auto"/>
            <w:right w:val="none" w:sz="0" w:space="0" w:color="auto"/>
          </w:divBdr>
        </w:div>
        <w:div w:id="1267233669">
          <w:marLeft w:val="60"/>
          <w:marRight w:val="0"/>
          <w:marTop w:val="0"/>
          <w:marBottom w:val="0"/>
          <w:divBdr>
            <w:top w:val="none" w:sz="0" w:space="0" w:color="auto"/>
            <w:left w:val="none" w:sz="0" w:space="0" w:color="auto"/>
            <w:bottom w:val="none" w:sz="0" w:space="0" w:color="auto"/>
            <w:right w:val="none" w:sz="0" w:space="0" w:color="auto"/>
          </w:divBdr>
        </w:div>
        <w:div w:id="1754740161">
          <w:marLeft w:val="60"/>
          <w:marRight w:val="0"/>
          <w:marTop w:val="60"/>
          <w:marBottom w:val="0"/>
          <w:divBdr>
            <w:top w:val="none" w:sz="0" w:space="0" w:color="auto"/>
            <w:left w:val="none" w:sz="0" w:space="0" w:color="auto"/>
            <w:bottom w:val="none" w:sz="0" w:space="0" w:color="auto"/>
            <w:right w:val="none" w:sz="0" w:space="0" w:color="auto"/>
          </w:divBdr>
          <w:divsChild>
            <w:div w:id="1468549515">
              <w:marLeft w:val="0"/>
              <w:marRight w:val="0"/>
              <w:marTop w:val="45"/>
              <w:marBottom w:val="0"/>
              <w:divBdr>
                <w:top w:val="none" w:sz="0" w:space="0" w:color="auto"/>
                <w:left w:val="none" w:sz="0" w:space="0" w:color="auto"/>
                <w:bottom w:val="none" w:sz="0" w:space="0" w:color="auto"/>
                <w:right w:val="none" w:sz="0" w:space="0" w:color="auto"/>
              </w:divBdr>
            </w:div>
            <w:div w:id="1961456123">
              <w:marLeft w:val="0"/>
              <w:marRight w:val="0"/>
              <w:marTop w:val="45"/>
              <w:marBottom w:val="0"/>
              <w:divBdr>
                <w:top w:val="none" w:sz="0" w:space="0" w:color="auto"/>
                <w:left w:val="none" w:sz="0" w:space="0" w:color="auto"/>
                <w:bottom w:val="none" w:sz="0" w:space="0" w:color="auto"/>
                <w:right w:val="none" w:sz="0" w:space="0" w:color="auto"/>
              </w:divBdr>
            </w:div>
            <w:div w:id="1462767184">
              <w:marLeft w:val="0"/>
              <w:marRight w:val="0"/>
              <w:marTop w:val="45"/>
              <w:marBottom w:val="0"/>
              <w:divBdr>
                <w:top w:val="none" w:sz="0" w:space="0" w:color="auto"/>
                <w:left w:val="none" w:sz="0" w:space="0" w:color="auto"/>
                <w:bottom w:val="none" w:sz="0" w:space="0" w:color="auto"/>
                <w:right w:val="none" w:sz="0" w:space="0" w:color="auto"/>
              </w:divBdr>
            </w:div>
            <w:div w:id="414518289">
              <w:marLeft w:val="0"/>
              <w:marRight w:val="0"/>
              <w:marTop w:val="45"/>
              <w:marBottom w:val="0"/>
              <w:divBdr>
                <w:top w:val="none" w:sz="0" w:space="0" w:color="auto"/>
                <w:left w:val="none" w:sz="0" w:space="0" w:color="auto"/>
                <w:bottom w:val="none" w:sz="0" w:space="0" w:color="auto"/>
                <w:right w:val="none" w:sz="0" w:space="0" w:color="auto"/>
              </w:divBdr>
            </w:div>
          </w:divsChild>
        </w:div>
        <w:div w:id="1247499119">
          <w:marLeft w:val="60"/>
          <w:marRight w:val="0"/>
          <w:marTop w:val="360"/>
          <w:marBottom w:val="0"/>
          <w:divBdr>
            <w:top w:val="none" w:sz="0" w:space="0" w:color="auto"/>
            <w:left w:val="none" w:sz="0" w:space="0" w:color="auto"/>
            <w:bottom w:val="none" w:sz="0" w:space="0" w:color="auto"/>
            <w:right w:val="none" w:sz="0" w:space="0" w:color="auto"/>
          </w:divBdr>
        </w:div>
        <w:div w:id="1616668818">
          <w:marLeft w:val="60"/>
          <w:marRight w:val="0"/>
          <w:marTop w:val="0"/>
          <w:marBottom w:val="0"/>
          <w:divBdr>
            <w:top w:val="none" w:sz="0" w:space="0" w:color="auto"/>
            <w:left w:val="none" w:sz="0" w:space="0" w:color="auto"/>
            <w:bottom w:val="none" w:sz="0" w:space="0" w:color="auto"/>
            <w:right w:val="none" w:sz="0" w:space="0" w:color="auto"/>
          </w:divBdr>
        </w:div>
        <w:div w:id="1818913381">
          <w:marLeft w:val="60"/>
          <w:marRight w:val="0"/>
          <w:marTop w:val="60"/>
          <w:marBottom w:val="0"/>
          <w:divBdr>
            <w:top w:val="none" w:sz="0" w:space="0" w:color="auto"/>
            <w:left w:val="none" w:sz="0" w:space="0" w:color="auto"/>
            <w:bottom w:val="none" w:sz="0" w:space="0" w:color="auto"/>
            <w:right w:val="none" w:sz="0" w:space="0" w:color="auto"/>
          </w:divBdr>
          <w:divsChild>
            <w:div w:id="1101796248">
              <w:marLeft w:val="0"/>
              <w:marRight w:val="0"/>
              <w:marTop w:val="45"/>
              <w:marBottom w:val="0"/>
              <w:divBdr>
                <w:top w:val="none" w:sz="0" w:space="0" w:color="auto"/>
                <w:left w:val="none" w:sz="0" w:space="0" w:color="auto"/>
                <w:bottom w:val="none" w:sz="0" w:space="0" w:color="auto"/>
                <w:right w:val="none" w:sz="0" w:space="0" w:color="auto"/>
              </w:divBdr>
            </w:div>
            <w:div w:id="863371518">
              <w:marLeft w:val="0"/>
              <w:marRight w:val="0"/>
              <w:marTop w:val="45"/>
              <w:marBottom w:val="0"/>
              <w:divBdr>
                <w:top w:val="none" w:sz="0" w:space="0" w:color="auto"/>
                <w:left w:val="none" w:sz="0" w:space="0" w:color="auto"/>
                <w:bottom w:val="none" w:sz="0" w:space="0" w:color="auto"/>
                <w:right w:val="none" w:sz="0" w:space="0" w:color="auto"/>
              </w:divBdr>
            </w:div>
            <w:div w:id="602566995">
              <w:marLeft w:val="0"/>
              <w:marRight w:val="0"/>
              <w:marTop w:val="45"/>
              <w:marBottom w:val="0"/>
              <w:divBdr>
                <w:top w:val="none" w:sz="0" w:space="0" w:color="auto"/>
                <w:left w:val="none" w:sz="0" w:space="0" w:color="auto"/>
                <w:bottom w:val="none" w:sz="0" w:space="0" w:color="auto"/>
                <w:right w:val="none" w:sz="0" w:space="0" w:color="auto"/>
              </w:divBdr>
            </w:div>
            <w:div w:id="444151674">
              <w:marLeft w:val="0"/>
              <w:marRight w:val="0"/>
              <w:marTop w:val="45"/>
              <w:marBottom w:val="0"/>
              <w:divBdr>
                <w:top w:val="none" w:sz="0" w:space="0" w:color="auto"/>
                <w:left w:val="none" w:sz="0" w:space="0" w:color="auto"/>
                <w:bottom w:val="none" w:sz="0" w:space="0" w:color="auto"/>
                <w:right w:val="none" w:sz="0" w:space="0" w:color="auto"/>
              </w:divBdr>
            </w:div>
          </w:divsChild>
        </w:div>
        <w:div w:id="1389960598">
          <w:marLeft w:val="0"/>
          <w:marRight w:val="0"/>
          <w:marTop w:val="210"/>
          <w:marBottom w:val="0"/>
          <w:divBdr>
            <w:top w:val="none" w:sz="0" w:space="0" w:color="auto"/>
            <w:left w:val="none" w:sz="0" w:space="0" w:color="auto"/>
            <w:bottom w:val="none" w:sz="0" w:space="0" w:color="auto"/>
            <w:right w:val="none" w:sz="0" w:space="0" w:color="auto"/>
          </w:divBdr>
          <w:divsChild>
            <w:div w:id="12866148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0969816">
      <w:bodyDiv w:val="1"/>
      <w:marLeft w:val="0"/>
      <w:marRight w:val="0"/>
      <w:marTop w:val="0"/>
      <w:marBottom w:val="0"/>
      <w:divBdr>
        <w:top w:val="none" w:sz="0" w:space="0" w:color="auto"/>
        <w:left w:val="none" w:sz="0" w:space="0" w:color="auto"/>
        <w:bottom w:val="none" w:sz="0" w:space="0" w:color="auto"/>
        <w:right w:val="none" w:sz="0" w:space="0" w:color="auto"/>
      </w:divBdr>
      <w:divsChild>
        <w:div w:id="617565008">
          <w:marLeft w:val="60"/>
          <w:marRight w:val="0"/>
          <w:marTop w:val="360"/>
          <w:marBottom w:val="0"/>
          <w:divBdr>
            <w:top w:val="none" w:sz="0" w:space="0" w:color="auto"/>
            <w:left w:val="none" w:sz="0" w:space="0" w:color="auto"/>
            <w:bottom w:val="none" w:sz="0" w:space="0" w:color="auto"/>
            <w:right w:val="none" w:sz="0" w:space="0" w:color="auto"/>
          </w:divBdr>
        </w:div>
        <w:div w:id="1708674548">
          <w:marLeft w:val="60"/>
          <w:marRight w:val="0"/>
          <w:marTop w:val="0"/>
          <w:marBottom w:val="0"/>
          <w:divBdr>
            <w:top w:val="none" w:sz="0" w:space="0" w:color="auto"/>
            <w:left w:val="none" w:sz="0" w:space="0" w:color="auto"/>
            <w:bottom w:val="none" w:sz="0" w:space="0" w:color="auto"/>
            <w:right w:val="none" w:sz="0" w:space="0" w:color="auto"/>
          </w:divBdr>
        </w:div>
        <w:div w:id="2011716743">
          <w:marLeft w:val="60"/>
          <w:marRight w:val="0"/>
          <w:marTop w:val="60"/>
          <w:marBottom w:val="0"/>
          <w:divBdr>
            <w:top w:val="none" w:sz="0" w:space="0" w:color="auto"/>
            <w:left w:val="none" w:sz="0" w:space="0" w:color="auto"/>
            <w:bottom w:val="none" w:sz="0" w:space="0" w:color="auto"/>
            <w:right w:val="none" w:sz="0" w:space="0" w:color="auto"/>
          </w:divBdr>
          <w:divsChild>
            <w:div w:id="721947794">
              <w:marLeft w:val="0"/>
              <w:marRight w:val="0"/>
              <w:marTop w:val="45"/>
              <w:marBottom w:val="0"/>
              <w:divBdr>
                <w:top w:val="none" w:sz="0" w:space="0" w:color="auto"/>
                <w:left w:val="none" w:sz="0" w:space="0" w:color="auto"/>
                <w:bottom w:val="none" w:sz="0" w:space="0" w:color="auto"/>
                <w:right w:val="none" w:sz="0" w:space="0" w:color="auto"/>
              </w:divBdr>
            </w:div>
            <w:div w:id="1172330589">
              <w:marLeft w:val="0"/>
              <w:marRight w:val="0"/>
              <w:marTop w:val="45"/>
              <w:marBottom w:val="0"/>
              <w:divBdr>
                <w:top w:val="none" w:sz="0" w:space="0" w:color="auto"/>
                <w:left w:val="none" w:sz="0" w:space="0" w:color="auto"/>
                <w:bottom w:val="none" w:sz="0" w:space="0" w:color="auto"/>
                <w:right w:val="none" w:sz="0" w:space="0" w:color="auto"/>
              </w:divBdr>
            </w:div>
            <w:div w:id="106852865">
              <w:marLeft w:val="0"/>
              <w:marRight w:val="0"/>
              <w:marTop w:val="45"/>
              <w:marBottom w:val="0"/>
              <w:divBdr>
                <w:top w:val="none" w:sz="0" w:space="0" w:color="auto"/>
                <w:left w:val="none" w:sz="0" w:space="0" w:color="auto"/>
                <w:bottom w:val="none" w:sz="0" w:space="0" w:color="auto"/>
                <w:right w:val="none" w:sz="0" w:space="0" w:color="auto"/>
              </w:divBdr>
            </w:div>
            <w:div w:id="1109351635">
              <w:marLeft w:val="0"/>
              <w:marRight w:val="0"/>
              <w:marTop w:val="0"/>
              <w:marBottom w:val="0"/>
              <w:divBdr>
                <w:top w:val="none" w:sz="0" w:space="0" w:color="auto"/>
                <w:left w:val="none" w:sz="0" w:space="0" w:color="auto"/>
                <w:bottom w:val="none" w:sz="0" w:space="0" w:color="auto"/>
                <w:right w:val="none" w:sz="0" w:space="0" w:color="auto"/>
              </w:divBdr>
            </w:div>
            <w:div w:id="1098676968">
              <w:marLeft w:val="0"/>
              <w:marRight w:val="0"/>
              <w:marTop w:val="0"/>
              <w:marBottom w:val="0"/>
              <w:divBdr>
                <w:top w:val="none" w:sz="0" w:space="0" w:color="auto"/>
                <w:left w:val="none" w:sz="0" w:space="0" w:color="auto"/>
                <w:bottom w:val="none" w:sz="0" w:space="0" w:color="auto"/>
                <w:right w:val="none" w:sz="0" w:space="0" w:color="auto"/>
              </w:divBdr>
            </w:div>
            <w:div w:id="1405641623">
              <w:marLeft w:val="0"/>
              <w:marRight w:val="0"/>
              <w:marTop w:val="45"/>
              <w:marBottom w:val="0"/>
              <w:divBdr>
                <w:top w:val="none" w:sz="0" w:space="0" w:color="auto"/>
                <w:left w:val="none" w:sz="0" w:space="0" w:color="auto"/>
                <w:bottom w:val="none" w:sz="0" w:space="0" w:color="auto"/>
                <w:right w:val="none" w:sz="0" w:space="0" w:color="auto"/>
              </w:divBdr>
            </w:div>
            <w:div w:id="1237471717">
              <w:marLeft w:val="0"/>
              <w:marRight w:val="0"/>
              <w:marTop w:val="45"/>
              <w:marBottom w:val="0"/>
              <w:divBdr>
                <w:top w:val="none" w:sz="0" w:space="0" w:color="auto"/>
                <w:left w:val="none" w:sz="0" w:space="0" w:color="auto"/>
                <w:bottom w:val="none" w:sz="0" w:space="0" w:color="auto"/>
                <w:right w:val="none" w:sz="0" w:space="0" w:color="auto"/>
              </w:divBdr>
            </w:div>
            <w:div w:id="1660621508">
              <w:marLeft w:val="0"/>
              <w:marRight w:val="0"/>
              <w:marTop w:val="45"/>
              <w:marBottom w:val="0"/>
              <w:divBdr>
                <w:top w:val="none" w:sz="0" w:space="0" w:color="auto"/>
                <w:left w:val="none" w:sz="0" w:space="0" w:color="auto"/>
                <w:bottom w:val="none" w:sz="0" w:space="0" w:color="auto"/>
                <w:right w:val="none" w:sz="0" w:space="0" w:color="auto"/>
              </w:divBdr>
            </w:div>
          </w:divsChild>
        </w:div>
        <w:div w:id="1193037497">
          <w:marLeft w:val="60"/>
          <w:marRight w:val="0"/>
          <w:marTop w:val="360"/>
          <w:marBottom w:val="0"/>
          <w:divBdr>
            <w:top w:val="none" w:sz="0" w:space="0" w:color="auto"/>
            <w:left w:val="none" w:sz="0" w:space="0" w:color="auto"/>
            <w:bottom w:val="none" w:sz="0" w:space="0" w:color="auto"/>
            <w:right w:val="none" w:sz="0" w:space="0" w:color="auto"/>
          </w:divBdr>
        </w:div>
        <w:div w:id="858814931">
          <w:marLeft w:val="60"/>
          <w:marRight w:val="0"/>
          <w:marTop w:val="0"/>
          <w:marBottom w:val="0"/>
          <w:divBdr>
            <w:top w:val="none" w:sz="0" w:space="0" w:color="auto"/>
            <w:left w:val="none" w:sz="0" w:space="0" w:color="auto"/>
            <w:bottom w:val="none" w:sz="0" w:space="0" w:color="auto"/>
            <w:right w:val="none" w:sz="0" w:space="0" w:color="auto"/>
          </w:divBdr>
        </w:div>
        <w:div w:id="157811713">
          <w:marLeft w:val="60"/>
          <w:marRight w:val="0"/>
          <w:marTop w:val="60"/>
          <w:marBottom w:val="0"/>
          <w:divBdr>
            <w:top w:val="none" w:sz="0" w:space="0" w:color="auto"/>
            <w:left w:val="none" w:sz="0" w:space="0" w:color="auto"/>
            <w:bottom w:val="none" w:sz="0" w:space="0" w:color="auto"/>
            <w:right w:val="none" w:sz="0" w:space="0" w:color="auto"/>
          </w:divBdr>
          <w:divsChild>
            <w:div w:id="952634609">
              <w:marLeft w:val="0"/>
              <w:marRight w:val="0"/>
              <w:marTop w:val="45"/>
              <w:marBottom w:val="0"/>
              <w:divBdr>
                <w:top w:val="none" w:sz="0" w:space="0" w:color="auto"/>
                <w:left w:val="none" w:sz="0" w:space="0" w:color="auto"/>
                <w:bottom w:val="none" w:sz="0" w:space="0" w:color="auto"/>
                <w:right w:val="none" w:sz="0" w:space="0" w:color="auto"/>
              </w:divBdr>
            </w:div>
            <w:div w:id="216937059">
              <w:marLeft w:val="0"/>
              <w:marRight w:val="0"/>
              <w:marTop w:val="45"/>
              <w:marBottom w:val="0"/>
              <w:divBdr>
                <w:top w:val="none" w:sz="0" w:space="0" w:color="auto"/>
                <w:left w:val="none" w:sz="0" w:space="0" w:color="auto"/>
                <w:bottom w:val="none" w:sz="0" w:space="0" w:color="auto"/>
                <w:right w:val="none" w:sz="0" w:space="0" w:color="auto"/>
              </w:divBdr>
            </w:div>
            <w:div w:id="185146089">
              <w:marLeft w:val="0"/>
              <w:marRight w:val="0"/>
              <w:marTop w:val="45"/>
              <w:marBottom w:val="0"/>
              <w:divBdr>
                <w:top w:val="none" w:sz="0" w:space="0" w:color="auto"/>
                <w:left w:val="none" w:sz="0" w:space="0" w:color="auto"/>
                <w:bottom w:val="none" w:sz="0" w:space="0" w:color="auto"/>
                <w:right w:val="none" w:sz="0" w:space="0" w:color="auto"/>
              </w:divBdr>
            </w:div>
            <w:div w:id="1688633236">
              <w:marLeft w:val="0"/>
              <w:marRight w:val="0"/>
              <w:marTop w:val="45"/>
              <w:marBottom w:val="0"/>
              <w:divBdr>
                <w:top w:val="none" w:sz="0" w:space="0" w:color="auto"/>
                <w:left w:val="none" w:sz="0" w:space="0" w:color="auto"/>
                <w:bottom w:val="none" w:sz="0" w:space="0" w:color="auto"/>
                <w:right w:val="none" w:sz="0" w:space="0" w:color="auto"/>
              </w:divBdr>
            </w:div>
          </w:divsChild>
        </w:div>
        <w:div w:id="694237435">
          <w:marLeft w:val="60"/>
          <w:marRight w:val="0"/>
          <w:marTop w:val="360"/>
          <w:marBottom w:val="0"/>
          <w:divBdr>
            <w:top w:val="none" w:sz="0" w:space="0" w:color="auto"/>
            <w:left w:val="none" w:sz="0" w:space="0" w:color="auto"/>
            <w:bottom w:val="none" w:sz="0" w:space="0" w:color="auto"/>
            <w:right w:val="none" w:sz="0" w:space="0" w:color="auto"/>
          </w:divBdr>
        </w:div>
        <w:div w:id="197552126">
          <w:marLeft w:val="60"/>
          <w:marRight w:val="0"/>
          <w:marTop w:val="0"/>
          <w:marBottom w:val="0"/>
          <w:divBdr>
            <w:top w:val="none" w:sz="0" w:space="0" w:color="auto"/>
            <w:left w:val="none" w:sz="0" w:space="0" w:color="auto"/>
            <w:bottom w:val="none" w:sz="0" w:space="0" w:color="auto"/>
            <w:right w:val="none" w:sz="0" w:space="0" w:color="auto"/>
          </w:divBdr>
        </w:div>
        <w:div w:id="1055472809">
          <w:marLeft w:val="60"/>
          <w:marRight w:val="0"/>
          <w:marTop w:val="60"/>
          <w:marBottom w:val="0"/>
          <w:divBdr>
            <w:top w:val="none" w:sz="0" w:space="0" w:color="auto"/>
            <w:left w:val="none" w:sz="0" w:space="0" w:color="auto"/>
            <w:bottom w:val="none" w:sz="0" w:space="0" w:color="auto"/>
            <w:right w:val="none" w:sz="0" w:space="0" w:color="auto"/>
          </w:divBdr>
          <w:divsChild>
            <w:div w:id="724763225">
              <w:marLeft w:val="0"/>
              <w:marRight w:val="0"/>
              <w:marTop w:val="45"/>
              <w:marBottom w:val="0"/>
              <w:divBdr>
                <w:top w:val="none" w:sz="0" w:space="0" w:color="auto"/>
                <w:left w:val="none" w:sz="0" w:space="0" w:color="auto"/>
                <w:bottom w:val="none" w:sz="0" w:space="0" w:color="auto"/>
                <w:right w:val="none" w:sz="0" w:space="0" w:color="auto"/>
              </w:divBdr>
            </w:div>
            <w:div w:id="347877250">
              <w:marLeft w:val="0"/>
              <w:marRight w:val="0"/>
              <w:marTop w:val="45"/>
              <w:marBottom w:val="0"/>
              <w:divBdr>
                <w:top w:val="none" w:sz="0" w:space="0" w:color="auto"/>
                <w:left w:val="none" w:sz="0" w:space="0" w:color="auto"/>
                <w:bottom w:val="none" w:sz="0" w:space="0" w:color="auto"/>
                <w:right w:val="none" w:sz="0" w:space="0" w:color="auto"/>
              </w:divBdr>
            </w:div>
            <w:div w:id="809517803">
              <w:marLeft w:val="0"/>
              <w:marRight w:val="0"/>
              <w:marTop w:val="45"/>
              <w:marBottom w:val="0"/>
              <w:divBdr>
                <w:top w:val="none" w:sz="0" w:space="0" w:color="auto"/>
                <w:left w:val="none" w:sz="0" w:space="0" w:color="auto"/>
                <w:bottom w:val="none" w:sz="0" w:space="0" w:color="auto"/>
                <w:right w:val="none" w:sz="0" w:space="0" w:color="auto"/>
              </w:divBdr>
            </w:div>
            <w:div w:id="1599831431">
              <w:marLeft w:val="0"/>
              <w:marRight w:val="0"/>
              <w:marTop w:val="45"/>
              <w:marBottom w:val="0"/>
              <w:divBdr>
                <w:top w:val="none" w:sz="0" w:space="0" w:color="auto"/>
                <w:left w:val="none" w:sz="0" w:space="0" w:color="auto"/>
                <w:bottom w:val="none" w:sz="0" w:space="0" w:color="auto"/>
                <w:right w:val="none" w:sz="0" w:space="0" w:color="auto"/>
              </w:divBdr>
            </w:div>
          </w:divsChild>
        </w:div>
        <w:div w:id="1161967449">
          <w:marLeft w:val="60"/>
          <w:marRight w:val="0"/>
          <w:marTop w:val="360"/>
          <w:marBottom w:val="0"/>
          <w:divBdr>
            <w:top w:val="none" w:sz="0" w:space="0" w:color="auto"/>
            <w:left w:val="none" w:sz="0" w:space="0" w:color="auto"/>
            <w:bottom w:val="none" w:sz="0" w:space="0" w:color="auto"/>
            <w:right w:val="none" w:sz="0" w:space="0" w:color="auto"/>
          </w:divBdr>
        </w:div>
        <w:div w:id="1923682434">
          <w:marLeft w:val="60"/>
          <w:marRight w:val="0"/>
          <w:marTop w:val="0"/>
          <w:marBottom w:val="0"/>
          <w:divBdr>
            <w:top w:val="none" w:sz="0" w:space="0" w:color="auto"/>
            <w:left w:val="none" w:sz="0" w:space="0" w:color="auto"/>
            <w:bottom w:val="none" w:sz="0" w:space="0" w:color="auto"/>
            <w:right w:val="none" w:sz="0" w:space="0" w:color="auto"/>
          </w:divBdr>
        </w:div>
        <w:div w:id="2128356030">
          <w:marLeft w:val="60"/>
          <w:marRight w:val="0"/>
          <w:marTop w:val="60"/>
          <w:marBottom w:val="0"/>
          <w:divBdr>
            <w:top w:val="none" w:sz="0" w:space="0" w:color="auto"/>
            <w:left w:val="none" w:sz="0" w:space="0" w:color="auto"/>
            <w:bottom w:val="none" w:sz="0" w:space="0" w:color="auto"/>
            <w:right w:val="none" w:sz="0" w:space="0" w:color="auto"/>
          </w:divBdr>
          <w:divsChild>
            <w:div w:id="1742295097">
              <w:marLeft w:val="0"/>
              <w:marRight w:val="0"/>
              <w:marTop w:val="45"/>
              <w:marBottom w:val="0"/>
              <w:divBdr>
                <w:top w:val="none" w:sz="0" w:space="0" w:color="auto"/>
                <w:left w:val="none" w:sz="0" w:space="0" w:color="auto"/>
                <w:bottom w:val="none" w:sz="0" w:space="0" w:color="auto"/>
                <w:right w:val="none" w:sz="0" w:space="0" w:color="auto"/>
              </w:divBdr>
            </w:div>
            <w:div w:id="833104229">
              <w:marLeft w:val="0"/>
              <w:marRight w:val="0"/>
              <w:marTop w:val="45"/>
              <w:marBottom w:val="0"/>
              <w:divBdr>
                <w:top w:val="none" w:sz="0" w:space="0" w:color="auto"/>
                <w:left w:val="none" w:sz="0" w:space="0" w:color="auto"/>
                <w:bottom w:val="none" w:sz="0" w:space="0" w:color="auto"/>
                <w:right w:val="none" w:sz="0" w:space="0" w:color="auto"/>
              </w:divBdr>
            </w:div>
            <w:div w:id="579026888">
              <w:marLeft w:val="0"/>
              <w:marRight w:val="0"/>
              <w:marTop w:val="45"/>
              <w:marBottom w:val="0"/>
              <w:divBdr>
                <w:top w:val="none" w:sz="0" w:space="0" w:color="auto"/>
                <w:left w:val="none" w:sz="0" w:space="0" w:color="auto"/>
                <w:bottom w:val="none" w:sz="0" w:space="0" w:color="auto"/>
                <w:right w:val="none" w:sz="0" w:space="0" w:color="auto"/>
              </w:divBdr>
            </w:div>
            <w:div w:id="66534858">
              <w:marLeft w:val="0"/>
              <w:marRight w:val="0"/>
              <w:marTop w:val="45"/>
              <w:marBottom w:val="0"/>
              <w:divBdr>
                <w:top w:val="none" w:sz="0" w:space="0" w:color="auto"/>
                <w:left w:val="none" w:sz="0" w:space="0" w:color="auto"/>
                <w:bottom w:val="none" w:sz="0" w:space="0" w:color="auto"/>
                <w:right w:val="none" w:sz="0" w:space="0" w:color="auto"/>
              </w:divBdr>
            </w:div>
          </w:divsChild>
        </w:div>
        <w:div w:id="419646994">
          <w:marLeft w:val="0"/>
          <w:marRight w:val="0"/>
          <w:marTop w:val="210"/>
          <w:marBottom w:val="0"/>
          <w:divBdr>
            <w:top w:val="none" w:sz="0" w:space="0" w:color="auto"/>
            <w:left w:val="none" w:sz="0" w:space="0" w:color="auto"/>
            <w:bottom w:val="none" w:sz="0" w:space="0" w:color="auto"/>
            <w:right w:val="none" w:sz="0" w:space="0" w:color="auto"/>
          </w:divBdr>
          <w:divsChild>
            <w:div w:id="1726489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09369320">
      <w:bodyDiv w:val="1"/>
      <w:marLeft w:val="0"/>
      <w:marRight w:val="0"/>
      <w:marTop w:val="0"/>
      <w:marBottom w:val="0"/>
      <w:divBdr>
        <w:top w:val="none" w:sz="0" w:space="0" w:color="auto"/>
        <w:left w:val="none" w:sz="0" w:space="0" w:color="auto"/>
        <w:bottom w:val="none" w:sz="0" w:space="0" w:color="auto"/>
        <w:right w:val="none" w:sz="0" w:space="0" w:color="auto"/>
      </w:divBdr>
      <w:divsChild>
        <w:div w:id="2030833361">
          <w:marLeft w:val="60"/>
          <w:marRight w:val="0"/>
          <w:marTop w:val="360"/>
          <w:marBottom w:val="0"/>
          <w:divBdr>
            <w:top w:val="none" w:sz="0" w:space="0" w:color="auto"/>
            <w:left w:val="none" w:sz="0" w:space="0" w:color="auto"/>
            <w:bottom w:val="none" w:sz="0" w:space="0" w:color="auto"/>
            <w:right w:val="none" w:sz="0" w:space="0" w:color="auto"/>
          </w:divBdr>
        </w:div>
        <w:div w:id="64188568">
          <w:marLeft w:val="60"/>
          <w:marRight w:val="0"/>
          <w:marTop w:val="0"/>
          <w:marBottom w:val="0"/>
          <w:divBdr>
            <w:top w:val="none" w:sz="0" w:space="0" w:color="auto"/>
            <w:left w:val="none" w:sz="0" w:space="0" w:color="auto"/>
            <w:bottom w:val="none" w:sz="0" w:space="0" w:color="auto"/>
            <w:right w:val="none" w:sz="0" w:space="0" w:color="auto"/>
          </w:divBdr>
        </w:div>
        <w:div w:id="2086174058">
          <w:marLeft w:val="60"/>
          <w:marRight w:val="0"/>
          <w:marTop w:val="60"/>
          <w:marBottom w:val="0"/>
          <w:divBdr>
            <w:top w:val="none" w:sz="0" w:space="0" w:color="auto"/>
            <w:left w:val="none" w:sz="0" w:space="0" w:color="auto"/>
            <w:bottom w:val="none" w:sz="0" w:space="0" w:color="auto"/>
            <w:right w:val="none" w:sz="0" w:space="0" w:color="auto"/>
          </w:divBdr>
          <w:divsChild>
            <w:div w:id="716439841">
              <w:marLeft w:val="0"/>
              <w:marRight w:val="0"/>
              <w:marTop w:val="45"/>
              <w:marBottom w:val="0"/>
              <w:divBdr>
                <w:top w:val="none" w:sz="0" w:space="0" w:color="auto"/>
                <w:left w:val="none" w:sz="0" w:space="0" w:color="auto"/>
                <w:bottom w:val="none" w:sz="0" w:space="0" w:color="auto"/>
                <w:right w:val="none" w:sz="0" w:space="0" w:color="auto"/>
              </w:divBdr>
            </w:div>
            <w:div w:id="1355499904">
              <w:marLeft w:val="0"/>
              <w:marRight w:val="0"/>
              <w:marTop w:val="45"/>
              <w:marBottom w:val="0"/>
              <w:divBdr>
                <w:top w:val="none" w:sz="0" w:space="0" w:color="auto"/>
                <w:left w:val="none" w:sz="0" w:space="0" w:color="auto"/>
                <w:bottom w:val="none" w:sz="0" w:space="0" w:color="auto"/>
                <w:right w:val="none" w:sz="0" w:space="0" w:color="auto"/>
              </w:divBdr>
            </w:div>
            <w:div w:id="1520126059">
              <w:marLeft w:val="0"/>
              <w:marRight w:val="0"/>
              <w:marTop w:val="45"/>
              <w:marBottom w:val="0"/>
              <w:divBdr>
                <w:top w:val="none" w:sz="0" w:space="0" w:color="auto"/>
                <w:left w:val="none" w:sz="0" w:space="0" w:color="auto"/>
                <w:bottom w:val="none" w:sz="0" w:space="0" w:color="auto"/>
                <w:right w:val="none" w:sz="0" w:space="0" w:color="auto"/>
              </w:divBdr>
            </w:div>
            <w:div w:id="1122068316">
              <w:marLeft w:val="0"/>
              <w:marRight w:val="0"/>
              <w:marTop w:val="0"/>
              <w:marBottom w:val="0"/>
              <w:divBdr>
                <w:top w:val="none" w:sz="0" w:space="0" w:color="auto"/>
                <w:left w:val="none" w:sz="0" w:space="0" w:color="auto"/>
                <w:bottom w:val="none" w:sz="0" w:space="0" w:color="auto"/>
                <w:right w:val="none" w:sz="0" w:space="0" w:color="auto"/>
              </w:divBdr>
            </w:div>
            <w:div w:id="1556316144">
              <w:marLeft w:val="0"/>
              <w:marRight w:val="0"/>
              <w:marTop w:val="0"/>
              <w:marBottom w:val="0"/>
              <w:divBdr>
                <w:top w:val="none" w:sz="0" w:space="0" w:color="auto"/>
                <w:left w:val="none" w:sz="0" w:space="0" w:color="auto"/>
                <w:bottom w:val="none" w:sz="0" w:space="0" w:color="auto"/>
                <w:right w:val="none" w:sz="0" w:space="0" w:color="auto"/>
              </w:divBdr>
            </w:div>
            <w:div w:id="1469279824">
              <w:marLeft w:val="0"/>
              <w:marRight w:val="0"/>
              <w:marTop w:val="45"/>
              <w:marBottom w:val="0"/>
              <w:divBdr>
                <w:top w:val="none" w:sz="0" w:space="0" w:color="auto"/>
                <w:left w:val="none" w:sz="0" w:space="0" w:color="auto"/>
                <w:bottom w:val="none" w:sz="0" w:space="0" w:color="auto"/>
                <w:right w:val="none" w:sz="0" w:space="0" w:color="auto"/>
              </w:divBdr>
            </w:div>
            <w:div w:id="665402989">
              <w:marLeft w:val="0"/>
              <w:marRight w:val="0"/>
              <w:marTop w:val="45"/>
              <w:marBottom w:val="0"/>
              <w:divBdr>
                <w:top w:val="none" w:sz="0" w:space="0" w:color="auto"/>
                <w:left w:val="none" w:sz="0" w:space="0" w:color="auto"/>
                <w:bottom w:val="none" w:sz="0" w:space="0" w:color="auto"/>
                <w:right w:val="none" w:sz="0" w:space="0" w:color="auto"/>
              </w:divBdr>
            </w:div>
            <w:div w:id="1871331341">
              <w:marLeft w:val="0"/>
              <w:marRight w:val="0"/>
              <w:marTop w:val="45"/>
              <w:marBottom w:val="0"/>
              <w:divBdr>
                <w:top w:val="none" w:sz="0" w:space="0" w:color="auto"/>
                <w:left w:val="none" w:sz="0" w:space="0" w:color="auto"/>
                <w:bottom w:val="none" w:sz="0" w:space="0" w:color="auto"/>
                <w:right w:val="none" w:sz="0" w:space="0" w:color="auto"/>
              </w:divBdr>
            </w:div>
            <w:div w:id="1263343914">
              <w:marLeft w:val="0"/>
              <w:marRight w:val="0"/>
              <w:marTop w:val="45"/>
              <w:marBottom w:val="0"/>
              <w:divBdr>
                <w:top w:val="none" w:sz="0" w:space="0" w:color="auto"/>
                <w:left w:val="none" w:sz="0" w:space="0" w:color="auto"/>
                <w:bottom w:val="none" w:sz="0" w:space="0" w:color="auto"/>
                <w:right w:val="none" w:sz="0" w:space="0" w:color="auto"/>
              </w:divBdr>
            </w:div>
          </w:divsChild>
        </w:div>
        <w:div w:id="2040202936">
          <w:marLeft w:val="60"/>
          <w:marRight w:val="0"/>
          <w:marTop w:val="360"/>
          <w:marBottom w:val="0"/>
          <w:divBdr>
            <w:top w:val="none" w:sz="0" w:space="0" w:color="auto"/>
            <w:left w:val="none" w:sz="0" w:space="0" w:color="auto"/>
            <w:bottom w:val="none" w:sz="0" w:space="0" w:color="auto"/>
            <w:right w:val="none" w:sz="0" w:space="0" w:color="auto"/>
          </w:divBdr>
        </w:div>
        <w:div w:id="1184133137">
          <w:marLeft w:val="60"/>
          <w:marRight w:val="0"/>
          <w:marTop w:val="0"/>
          <w:marBottom w:val="0"/>
          <w:divBdr>
            <w:top w:val="none" w:sz="0" w:space="0" w:color="auto"/>
            <w:left w:val="none" w:sz="0" w:space="0" w:color="auto"/>
            <w:bottom w:val="none" w:sz="0" w:space="0" w:color="auto"/>
            <w:right w:val="none" w:sz="0" w:space="0" w:color="auto"/>
          </w:divBdr>
        </w:div>
        <w:div w:id="1807425966">
          <w:marLeft w:val="60"/>
          <w:marRight w:val="0"/>
          <w:marTop w:val="60"/>
          <w:marBottom w:val="0"/>
          <w:divBdr>
            <w:top w:val="none" w:sz="0" w:space="0" w:color="auto"/>
            <w:left w:val="none" w:sz="0" w:space="0" w:color="auto"/>
            <w:bottom w:val="none" w:sz="0" w:space="0" w:color="auto"/>
            <w:right w:val="none" w:sz="0" w:space="0" w:color="auto"/>
          </w:divBdr>
          <w:divsChild>
            <w:div w:id="1652322852">
              <w:marLeft w:val="0"/>
              <w:marRight w:val="0"/>
              <w:marTop w:val="45"/>
              <w:marBottom w:val="0"/>
              <w:divBdr>
                <w:top w:val="none" w:sz="0" w:space="0" w:color="auto"/>
                <w:left w:val="none" w:sz="0" w:space="0" w:color="auto"/>
                <w:bottom w:val="none" w:sz="0" w:space="0" w:color="auto"/>
                <w:right w:val="none" w:sz="0" w:space="0" w:color="auto"/>
              </w:divBdr>
            </w:div>
            <w:div w:id="111217706">
              <w:marLeft w:val="0"/>
              <w:marRight w:val="0"/>
              <w:marTop w:val="45"/>
              <w:marBottom w:val="0"/>
              <w:divBdr>
                <w:top w:val="none" w:sz="0" w:space="0" w:color="auto"/>
                <w:left w:val="none" w:sz="0" w:space="0" w:color="auto"/>
                <w:bottom w:val="none" w:sz="0" w:space="0" w:color="auto"/>
                <w:right w:val="none" w:sz="0" w:space="0" w:color="auto"/>
              </w:divBdr>
            </w:div>
            <w:div w:id="834609105">
              <w:marLeft w:val="0"/>
              <w:marRight w:val="0"/>
              <w:marTop w:val="45"/>
              <w:marBottom w:val="0"/>
              <w:divBdr>
                <w:top w:val="none" w:sz="0" w:space="0" w:color="auto"/>
                <w:left w:val="none" w:sz="0" w:space="0" w:color="auto"/>
                <w:bottom w:val="none" w:sz="0" w:space="0" w:color="auto"/>
                <w:right w:val="none" w:sz="0" w:space="0" w:color="auto"/>
              </w:divBdr>
            </w:div>
            <w:div w:id="715549202">
              <w:marLeft w:val="0"/>
              <w:marRight w:val="0"/>
              <w:marTop w:val="45"/>
              <w:marBottom w:val="0"/>
              <w:divBdr>
                <w:top w:val="none" w:sz="0" w:space="0" w:color="auto"/>
                <w:left w:val="none" w:sz="0" w:space="0" w:color="auto"/>
                <w:bottom w:val="none" w:sz="0" w:space="0" w:color="auto"/>
                <w:right w:val="none" w:sz="0" w:space="0" w:color="auto"/>
              </w:divBdr>
            </w:div>
          </w:divsChild>
        </w:div>
        <w:div w:id="501624804">
          <w:marLeft w:val="60"/>
          <w:marRight w:val="0"/>
          <w:marTop w:val="360"/>
          <w:marBottom w:val="0"/>
          <w:divBdr>
            <w:top w:val="none" w:sz="0" w:space="0" w:color="auto"/>
            <w:left w:val="none" w:sz="0" w:space="0" w:color="auto"/>
            <w:bottom w:val="none" w:sz="0" w:space="0" w:color="auto"/>
            <w:right w:val="none" w:sz="0" w:space="0" w:color="auto"/>
          </w:divBdr>
        </w:div>
        <w:div w:id="1220942309">
          <w:marLeft w:val="60"/>
          <w:marRight w:val="0"/>
          <w:marTop w:val="0"/>
          <w:marBottom w:val="0"/>
          <w:divBdr>
            <w:top w:val="none" w:sz="0" w:space="0" w:color="auto"/>
            <w:left w:val="none" w:sz="0" w:space="0" w:color="auto"/>
            <w:bottom w:val="none" w:sz="0" w:space="0" w:color="auto"/>
            <w:right w:val="none" w:sz="0" w:space="0" w:color="auto"/>
          </w:divBdr>
        </w:div>
        <w:div w:id="103186043">
          <w:marLeft w:val="60"/>
          <w:marRight w:val="0"/>
          <w:marTop w:val="60"/>
          <w:marBottom w:val="0"/>
          <w:divBdr>
            <w:top w:val="none" w:sz="0" w:space="0" w:color="auto"/>
            <w:left w:val="none" w:sz="0" w:space="0" w:color="auto"/>
            <w:bottom w:val="none" w:sz="0" w:space="0" w:color="auto"/>
            <w:right w:val="none" w:sz="0" w:space="0" w:color="auto"/>
          </w:divBdr>
          <w:divsChild>
            <w:div w:id="2143036594">
              <w:marLeft w:val="0"/>
              <w:marRight w:val="0"/>
              <w:marTop w:val="45"/>
              <w:marBottom w:val="0"/>
              <w:divBdr>
                <w:top w:val="none" w:sz="0" w:space="0" w:color="auto"/>
                <w:left w:val="none" w:sz="0" w:space="0" w:color="auto"/>
                <w:bottom w:val="none" w:sz="0" w:space="0" w:color="auto"/>
                <w:right w:val="none" w:sz="0" w:space="0" w:color="auto"/>
              </w:divBdr>
            </w:div>
            <w:div w:id="1520655015">
              <w:marLeft w:val="0"/>
              <w:marRight w:val="0"/>
              <w:marTop w:val="45"/>
              <w:marBottom w:val="0"/>
              <w:divBdr>
                <w:top w:val="none" w:sz="0" w:space="0" w:color="auto"/>
                <w:left w:val="none" w:sz="0" w:space="0" w:color="auto"/>
                <w:bottom w:val="none" w:sz="0" w:space="0" w:color="auto"/>
                <w:right w:val="none" w:sz="0" w:space="0" w:color="auto"/>
              </w:divBdr>
            </w:div>
            <w:div w:id="1424110871">
              <w:marLeft w:val="0"/>
              <w:marRight w:val="0"/>
              <w:marTop w:val="45"/>
              <w:marBottom w:val="0"/>
              <w:divBdr>
                <w:top w:val="none" w:sz="0" w:space="0" w:color="auto"/>
                <w:left w:val="none" w:sz="0" w:space="0" w:color="auto"/>
                <w:bottom w:val="none" w:sz="0" w:space="0" w:color="auto"/>
                <w:right w:val="none" w:sz="0" w:space="0" w:color="auto"/>
              </w:divBdr>
            </w:div>
            <w:div w:id="1315141227">
              <w:marLeft w:val="0"/>
              <w:marRight w:val="0"/>
              <w:marTop w:val="45"/>
              <w:marBottom w:val="0"/>
              <w:divBdr>
                <w:top w:val="none" w:sz="0" w:space="0" w:color="auto"/>
                <w:left w:val="none" w:sz="0" w:space="0" w:color="auto"/>
                <w:bottom w:val="none" w:sz="0" w:space="0" w:color="auto"/>
                <w:right w:val="none" w:sz="0" w:space="0" w:color="auto"/>
              </w:divBdr>
            </w:div>
          </w:divsChild>
        </w:div>
        <w:div w:id="1770849991">
          <w:marLeft w:val="60"/>
          <w:marRight w:val="0"/>
          <w:marTop w:val="360"/>
          <w:marBottom w:val="0"/>
          <w:divBdr>
            <w:top w:val="none" w:sz="0" w:space="0" w:color="auto"/>
            <w:left w:val="none" w:sz="0" w:space="0" w:color="auto"/>
            <w:bottom w:val="none" w:sz="0" w:space="0" w:color="auto"/>
            <w:right w:val="none" w:sz="0" w:space="0" w:color="auto"/>
          </w:divBdr>
        </w:div>
        <w:div w:id="264044920">
          <w:marLeft w:val="60"/>
          <w:marRight w:val="0"/>
          <w:marTop w:val="0"/>
          <w:marBottom w:val="0"/>
          <w:divBdr>
            <w:top w:val="none" w:sz="0" w:space="0" w:color="auto"/>
            <w:left w:val="none" w:sz="0" w:space="0" w:color="auto"/>
            <w:bottom w:val="none" w:sz="0" w:space="0" w:color="auto"/>
            <w:right w:val="none" w:sz="0" w:space="0" w:color="auto"/>
          </w:divBdr>
        </w:div>
        <w:div w:id="23992665">
          <w:marLeft w:val="60"/>
          <w:marRight w:val="0"/>
          <w:marTop w:val="60"/>
          <w:marBottom w:val="0"/>
          <w:divBdr>
            <w:top w:val="none" w:sz="0" w:space="0" w:color="auto"/>
            <w:left w:val="none" w:sz="0" w:space="0" w:color="auto"/>
            <w:bottom w:val="none" w:sz="0" w:space="0" w:color="auto"/>
            <w:right w:val="none" w:sz="0" w:space="0" w:color="auto"/>
          </w:divBdr>
          <w:divsChild>
            <w:div w:id="1744570996">
              <w:marLeft w:val="0"/>
              <w:marRight w:val="0"/>
              <w:marTop w:val="45"/>
              <w:marBottom w:val="0"/>
              <w:divBdr>
                <w:top w:val="none" w:sz="0" w:space="0" w:color="auto"/>
                <w:left w:val="none" w:sz="0" w:space="0" w:color="auto"/>
                <w:bottom w:val="none" w:sz="0" w:space="0" w:color="auto"/>
                <w:right w:val="none" w:sz="0" w:space="0" w:color="auto"/>
              </w:divBdr>
            </w:div>
            <w:div w:id="2133984506">
              <w:marLeft w:val="0"/>
              <w:marRight w:val="0"/>
              <w:marTop w:val="45"/>
              <w:marBottom w:val="0"/>
              <w:divBdr>
                <w:top w:val="none" w:sz="0" w:space="0" w:color="auto"/>
                <w:left w:val="none" w:sz="0" w:space="0" w:color="auto"/>
                <w:bottom w:val="none" w:sz="0" w:space="0" w:color="auto"/>
                <w:right w:val="none" w:sz="0" w:space="0" w:color="auto"/>
              </w:divBdr>
            </w:div>
            <w:div w:id="77212143">
              <w:marLeft w:val="0"/>
              <w:marRight w:val="0"/>
              <w:marTop w:val="45"/>
              <w:marBottom w:val="0"/>
              <w:divBdr>
                <w:top w:val="none" w:sz="0" w:space="0" w:color="auto"/>
                <w:left w:val="none" w:sz="0" w:space="0" w:color="auto"/>
                <w:bottom w:val="none" w:sz="0" w:space="0" w:color="auto"/>
                <w:right w:val="none" w:sz="0" w:space="0" w:color="auto"/>
              </w:divBdr>
            </w:div>
            <w:div w:id="1195459192">
              <w:marLeft w:val="0"/>
              <w:marRight w:val="0"/>
              <w:marTop w:val="45"/>
              <w:marBottom w:val="0"/>
              <w:divBdr>
                <w:top w:val="none" w:sz="0" w:space="0" w:color="auto"/>
                <w:left w:val="none" w:sz="0" w:space="0" w:color="auto"/>
                <w:bottom w:val="none" w:sz="0" w:space="0" w:color="auto"/>
                <w:right w:val="none" w:sz="0" w:space="0" w:color="auto"/>
              </w:divBdr>
            </w:div>
          </w:divsChild>
        </w:div>
        <w:div w:id="682821610">
          <w:marLeft w:val="0"/>
          <w:marRight w:val="0"/>
          <w:marTop w:val="210"/>
          <w:marBottom w:val="0"/>
          <w:divBdr>
            <w:top w:val="none" w:sz="0" w:space="0" w:color="auto"/>
            <w:left w:val="none" w:sz="0" w:space="0" w:color="auto"/>
            <w:bottom w:val="none" w:sz="0" w:space="0" w:color="auto"/>
            <w:right w:val="none" w:sz="0" w:space="0" w:color="auto"/>
          </w:divBdr>
          <w:divsChild>
            <w:div w:id="2051687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0995833">
      <w:bodyDiv w:val="1"/>
      <w:marLeft w:val="0"/>
      <w:marRight w:val="0"/>
      <w:marTop w:val="0"/>
      <w:marBottom w:val="0"/>
      <w:divBdr>
        <w:top w:val="none" w:sz="0" w:space="0" w:color="auto"/>
        <w:left w:val="none" w:sz="0" w:space="0" w:color="auto"/>
        <w:bottom w:val="none" w:sz="0" w:space="0" w:color="auto"/>
        <w:right w:val="none" w:sz="0" w:space="0" w:color="auto"/>
      </w:divBdr>
      <w:divsChild>
        <w:div w:id="1372681450">
          <w:marLeft w:val="60"/>
          <w:marRight w:val="0"/>
          <w:marTop w:val="360"/>
          <w:marBottom w:val="0"/>
          <w:divBdr>
            <w:top w:val="none" w:sz="0" w:space="0" w:color="auto"/>
            <w:left w:val="none" w:sz="0" w:space="0" w:color="auto"/>
            <w:bottom w:val="none" w:sz="0" w:space="0" w:color="auto"/>
            <w:right w:val="none" w:sz="0" w:space="0" w:color="auto"/>
          </w:divBdr>
        </w:div>
        <w:div w:id="1531798700">
          <w:marLeft w:val="60"/>
          <w:marRight w:val="0"/>
          <w:marTop w:val="0"/>
          <w:marBottom w:val="0"/>
          <w:divBdr>
            <w:top w:val="none" w:sz="0" w:space="0" w:color="auto"/>
            <w:left w:val="none" w:sz="0" w:space="0" w:color="auto"/>
            <w:bottom w:val="none" w:sz="0" w:space="0" w:color="auto"/>
            <w:right w:val="none" w:sz="0" w:space="0" w:color="auto"/>
          </w:divBdr>
        </w:div>
        <w:div w:id="1724209097">
          <w:marLeft w:val="60"/>
          <w:marRight w:val="0"/>
          <w:marTop w:val="60"/>
          <w:marBottom w:val="0"/>
          <w:divBdr>
            <w:top w:val="none" w:sz="0" w:space="0" w:color="auto"/>
            <w:left w:val="none" w:sz="0" w:space="0" w:color="auto"/>
            <w:bottom w:val="none" w:sz="0" w:space="0" w:color="auto"/>
            <w:right w:val="none" w:sz="0" w:space="0" w:color="auto"/>
          </w:divBdr>
          <w:divsChild>
            <w:div w:id="1387142873">
              <w:marLeft w:val="0"/>
              <w:marRight w:val="0"/>
              <w:marTop w:val="45"/>
              <w:marBottom w:val="0"/>
              <w:divBdr>
                <w:top w:val="none" w:sz="0" w:space="0" w:color="auto"/>
                <w:left w:val="none" w:sz="0" w:space="0" w:color="auto"/>
                <w:bottom w:val="none" w:sz="0" w:space="0" w:color="auto"/>
                <w:right w:val="none" w:sz="0" w:space="0" w:color="auto"/>
              </w:divBdr>
            </w:div>
            <w:div w:id="163522559">
              <w:marLeft w:val="0"/>
              <w:marRight w:val="0"/>
              <w:marTop w:val="45"/>
              <w:marBottom w:val="0"/>
              <w:divBdr>
                <w:top w:val="none" w:sz="0" w:space="0" w:color="auto"/>
                <w:left w:val="none" w:sz="0" w:space="0" w:color="auto"/>
                <w:bottom w:val="none" w:sz="0" w:space="0" w:color="auto"/>
                <w:right w:val="none" w:sz="0" w:space="0" w:color="auto"/>
              </w:divBdr>
            </w:div>
            <w:div w:id="1708141734">
              <w:marLeft w:val="0"/>
              <w:marRight w:val="0"/>
              <w:marTop w:val="45"/>
              <w:marBottom w:val="0"/>
              <w:divBdr>
                <w:top w:val="none" w:sz="0" w:space="0" w:color="auto"/>
                <w:left w:val="none" w:sz="0" w:space="0" w:color="auto"/>
                <w:bottom w:val="none" w:sz="0" w:space="0" w:color="auto"/>
                <w:right w:val="none" w:sz="0" w:space="0" w:color="auto"/>
              </w:divBdr>
            </w:div>
            <w:div w:id="2021927395">
              <w:marLeft w:val="0"/>
              <w:marRight w:val="0"/>
              <w:marTop w:val="0"/>
              <w:marBottom w:val="0"/>
              <w:divBdr>
                <w:top w:val="none" w:sz="0" w:space="0" w:color="auto"/>
                <w:left w:val="none" w:sz="0" w:space="0" w:color="auto"/>
                <w:bottom w:val="none" w:sz="0" w:space="0" w:color="auto"/>
                <w:right w:val="none" w:sz="0" w:space="0" w:color="auto"/>
              </w:divBdr>
            </w:div>
            <w:div w:id="80877758">
              <w:marLeft w:val="0"/>
              <w:marRight w:val="0"/>
              <w:marTop w:val="0"/>
              <w:marBottom w:val="0"/>
              <w:divBdr>
                <w:top w:val="none" w:sz="0" w:space="0" w:color="auto"/>
                <w:left w:val="none" w:sz="0" w:space="0" w:color="auto"/>
                <w:bottom w:val="none" w:sz="0" w:space="0" w:color="auto"/>
                <w:right w:val="none" w:sz="0" w:space="0" w:color="auto"/>
              </w:divBdr>
            </w:div>
            <w:div w:id="1245603013">
              <w:marLeft w:val="0"/>
              <w:marRight w:val="0"/>
              <w:marTop w:val="45"/>
              <w:marBottom w:val="0"/>
              <w:divBdr>
                <w:top w:val="none" w:sz="0" w:space="0" w:color="auto"/>
                <w:left w:val="none" w:sz="0" w:space="0" w:color="auto"/>
                <w:bottom w:val="none" w:sz="0" w:space="0" w:color="auto"/>
                <w:right w:val="none" w:sz="0" w:space="0" w:color="auto"/>
              </w:divBdr>
            </w:div>
            <w:div w:id="2143838896">
              <w:marLeft w:val="0"/>
              <w:marRight w:val="0"/>
              <w:marTop w:val="45"/>
              <w:marBottom w:val="0"/>
              <w:divBdr>
                <w:top w:val="none" w:sz="0" w:space="0" w:color="auto"/>
                <w:left w:val="none" w:sz="0" w:space="0" w:color="auto"/>
                <w:bottom w:val="none" w:sz="0" w:space="0" w:color="auto"/>
                <w:right w:val="none" w:sz="0" w:space="0" w:color="auto"/>
              </w:divBdr>
            </w:div>
            <w:div w:id="345402795">
              <w:marLeft w:val="0"/>
              <w:marRight w:val="0"/>
              <w:marTop w:val="45"/>
              <w:marBottom w:val="0"/>
              <w:divBdr>
                <w:top w:val="none" w:sz="0" w:space="0" w:color="auto"/>
                <w:left w:val="none" w:sz="0" w:space="0" w:color="auto"/>
                <w:bottom w:val="none" w:sz="0" w:space="0" w:color="auto"/>
                <w:right w:val="none" w:sz="0" w:space="0" w:color="auto"/>
              </w:divBdr>
            </w:div>
          </w:divsChild>
        </w:div>
        <w:div w:id="1457605369">
          <w:marLeft w:val="60"/>
          <w:marRight w:val="0"/>
          <w:marTop w:val="360"/>
          <w:marBottom w:val="0"/>
          <w:divBdr>
            <w:top w:val="none" w:sz="0" w:space="0" w:color="auto"/>
            <w:left w:val="none" w:sz="0" w:space="0" w:color="auto"/>
            <w:bottom w:val="none" w:sz="0" w:space="0" w:color="auto"/>
            <w:right w:val="none" w:sz="0" w:space="0" w:color="auto"/>
          </w:divBdr>
        </w:div>
        <w:div w:id="1129325495">
          <w:marLeft w:val="60"/>
          <w:marRight w:val="0"/>
          <w:marTop w:val="0"/>
          <w:marBottom w:val="0"/>
          <w:divBdr>
            <w:top w:val="none" w:sz="0" w:space="0" w:color="auto"/>
            <w:left w:val="none" w:sz="0" w:space="0" w:color="auto"/>
            <w:bottom w:val="none" w:sz="0" w:space="0" w:color="auto"/>
            <w:right w:val="none" w:sz="0" w:space="0" w:color="auto"/>
          </w:divBdr>
        </w:div>
        <w:div w:id="4408801">
          <w:marLeft w:val="60"/>
          <w:marRight w:val="0"/>
          <w:marTop w:val="60"/>
          <w:marBottom w:val="0"/>
          <w:divBdr>
            <w:top w:val="none" w:sz="0" w:space="0" w:color="auto"/>
            <w:left w:val="none" w:sz="0" w:space="0" w:color="auto"/>
            <w:bottom w:val="none" w:sz="0" w:space="0" w:color="auto"/>
            <w:right w:val="none" w:sz="0" w:space="0" w:color="auto"/>
          </w:divBdr>
          <w:divsChild>
            <w:div w:id="868295931">
              <w:marLeft w:val="0"/>
              <w:marRight w:val="0"/>
              <w:marTop w:val="45"/>
              <w:marBottom w:val="0"/>
              <w:divBdr>
                <w:top w:val="none" w:sz="0" w:space="0" w:color="auto"/>
                <w:left w:val="none" w:sz="0" w:space="0" w:color="auto"/>
                <w:bottom w:val="none" w:sz="0" w:space="0" w:color="auto"/>
                <w:right w:val="none" w:sz="0" w:space="0" w:color="auto"/>
              </w:divBdr>
            </w:div>
            <w:div w:id="1267687217">
              <w:marLeft w:val="0"/>
              <w:marRight w:val="0"/>
              <w:marTop w:val="45"/>
              <w:marBottom w:val="0"/>
              <w:divBdr>
                <w:top w:val="none" w:sz="0" w:space="0" w:color="auto"/>
                <w:left w:val="none" w:sz="0" w:space="0" w:color="auto"/>
                <w:bottom w:val="none" w:sz="0" w:space="0" w:color="auto"/>
                <w:right w:val="none" w:sz="0" w:space="0" w:color="auto"/>
              </w:divBdr>
            </w:div>
            <w:div w:id="17464446">
              <w:marLeft w:val="0"/>
              <w:marRight w:val="0"/>
              <w:marTop w:val="45"/>
              <w:marBottom w:val="0"/>
              <w:divBdr>
                <w:top w:val="none" w:sz="0" w:space="0" w:color="auto"/>
                <w:left w:val="none" w:sz="0" w:space="0" w:color="auto"/>
                <w:bottom w:val="none" w:sz="0" w:space="0" w:color="auto"/>
                <w:right w:val="none" w:sz="0" w:space="0" w:color="auto"/>
              </w:divBdr>
            </w:div>
            <w:div w:id="161512396">
              <w:marLeft w:val="0"/>
              <w:marRight w:val="0"/>
              <w:marTop w:val="45"/>
              <w:marBottom w:val="0"/>
              <w:divBdr>
                <w:top w:val="none" w:sz="0" w:space="0" w:color="auto"/>
                <w:left w:val="none" w:sz="0" w:space="0" w:color="auto"/>
                <w:bottom w:val="none" w:sz="0" w:space="0" w:color="auto"/>
                <w:right w:val="none" w:sz="0" w:space="0" w:color="auto"/>
              </w:divBdr>
            </w:div>
          </w:divsChild>
        </w:div>
        <w:div w:id="1434785421">
          <w:marLeft w:val="60"/>
          <w:marRight w:val="0"/>
          <w:marTop w:val="360"/>
          <w:marBottom w:val="0"/>
          <w:divBdr>
            <w:top w:val="none" w:sz="0" w:space="0" w:color="auto"/>
            <w:left w:val="none" w:sz="0" w:space="0" w:color="auto"/>
            <w:bottom w:val="none" w:sz="0" w:space="0" w:color="auto"/>
            <w:right w:val="none" w:sz="0" w:space="0" w:color="auto"/>
          </w:divBdr>
        </w:div>
        <w:div w:id="570387042">
          <w:marLeft w:val="60"/>
          <w:marRight w:val="0"/>
          <w:marTop w:val="0"/>
          <w:marBottom w:val="0"/>
          <w:divBdr>
            <w:top w:val="none" w:sz="0" w:space="0" w:color="auto"/>
            <w:left w:val="none" w:sz="0" w:space="0" w:color="auto"/>
            <w:bottom w:val="none" w:sz="0" w:space="0" w:color="auto"/>
            <w:right w:val="none" w:sz="0" w:space="0" w:color="auto"/>
          </w:divBdr>
        </w:div>
        <w:div w:id="1343170377">
          <w:marLeft w:val="60"/>
          <w:marRight w:val="0"/>
          <w:marTop w:val="60"/>
          <w:marBottom w:val="0"/>
          <w:divBdr>
            <w:top w:val="none" w:sz="0" w:space="0" w:color="auto"/>
            <w:left w:val="none" w:sz="0" w:space="0" w:color="auto"/>
            <w:bottom w:val="none" w:sz="0" w:space="0" w:color="auto"/>
            <w:right w:val="none" w:sz="0" w:space="0" w:color="auto"/>
          </w:divBdr>
          <w:divsChild>
            <w:div w:id="1802533182">
              <w:marLeft w:val="0"/>
              <w:marRight w:val="0"/>
              <w:marTop w:val="45"/>
              <w:marBottom w:val="0"/>
              <w:divBdr>
                <w:top w:val="none" w:sz="0" w:space="0" w:color="auto"/>
                <w:left w:val="none" w:sz="0" w:space="0" w:color="auto"/>
                <w:bottom w:val="none" w:sz="0" w:space="0" w:color="auto"/>
                <w:right w:val="none" w:sz="0" w:space="0" w:color="auto"/>
              </w:divBdr>
            </w:div>
            <w:div w:id="1980651449">
              <w:marLeft w:val="0"/>
              <w:marRight w:val="0"/>
              <w:marTop w:val="45"/>
              <w:marBottom w:val="0"/>
              <w:divBdr>
                <w:top w:val="none" w:sz="0" w:space="0" w:color="auto"/>
                <w:left w:val="none" w:sz="0" w:space="0" w:color="auto"/>
                <w:bottom w:val="none" w:sz="0" w:space="0" w:color="auto"/>
                <w:right w:val="none" w:sz="0" w:space="0" w:color="auto"/>
              </w:divBdr>
            </w:div>
            <w:div w:id="1773473555">
              <w:marLeft w:val="0"/>
              <w:marRight w:val="0"/>
              <w:marTop w:val="45"/>
              <w:marBottom w:val="0"/>
              <w:divBdr>
                <w:top w:val="none" w:sz="0" w:space="0" w:color="auto"/>
                <w:left w:val="none" w:sz="0" w:space="0" w:color="auto"/>
                <w:bottom w:val="none" w:sz="0" w:space="0" w:color="auto"/>
                <w:right w:val="none" w:sz="0" w:space="0" w:color="auto"/>
              </w:divBdr>
            </w:div>
            <w:div w:id="1647122229">
              <w:marLeft w:val="0"/>
              <w:marRight w:val="0"/>
              <w:marTop w:val="45"/>
              <w:marBottom w:val="0"/>
              <w:divBdr>
                <w:top w:val="none" w:sz="0" w:space="0" w:color="auto"/>
                <w:left w:val="none" w:sz="0" w:space="0" w:color="auto"/>
                <w:bottom w:val="none" w:sz="0" w:space="0" w:color="auto"/>
                <w:right w:val="none" w:sz="0" w:space="0" w:color="auto"/>
              </w:divBdr>
            </w:div>
          </w:divsChild>
        </w:div>
        <w:div w:id="610630565">
          <w:marLeft w:val="60"/>
          <w:marRight w:val="0"/>
          <w:marTop w:val="360"/>
          <w:marBottom w:val="0"/>
          <w:divBdr>
            <w:top w:val="none" w:sz="0" w:space="0" w:color="auto"/>
            <w:left w:val="none" w:sz="0" w:space="0" w:color="auto"/>
            <w:bottom w:val="none" w:sz="0" w:space="0" w:color="auto"/>
            <w:right w:val="none" w:sz="0" w:space="0" w:color="auto"/>
          </w:divBdr>
        </w:div>
        <w:div w:id="571357598">
          <w:marLeft w:val="60"/>
          <w:marRight w:val="0"/>
          <w:marTop w:val="0"/>
          <w:marBottom w:val="0"/>
          <w:divBdr>
            <w:top w:val="none" w:sz="0" w:space="0" w:color="auto"/>
            <w:left w:val="none" w:sz="0" w:space="0" w:color="auto"/>
            <w:bottom w:val="none" w:sz="0" w:space="0" w:color="auto"/>
            <w:right w:val="none" w:sz="0" w:space="0" w:color="auto"/>
          </w:divBdr>
        </w:div>
        <w:div w:id="1497762696">
          <w:marLeft w:val="60"/>
          <w:marRight w:val="0"/>
          <w:marTop w:val="60"/>
          <w:marBottom w:val="0"/>
          <w:divBdr>
            <w:top w:val="none" w:sz="0" w:space="0" w:color="auto"/>
            <w:left w:val="none" w:sz="0" w:space="0" w:color="auto"/>
            <w:bottom w:val="none" w:sz="0" w:space="0" w:color="auto"/>
            <w:right w:val="none" w:sz="0" w:space="0" w:color="auto"/>
          </w:divBdr>
          <w:divsChild>
            <w:div w:id="51778393">
              <w:marLeft w:val="0"/>
              <w:marRight w:val="0"/>
              <w:marTop w:val="45"/>
              <w:marBottom w:val="0"/>
              <w:divBdr>
                <w:top w:val="none" w:sz="0" w:space="0" w:color="auto"/>
                <w:left w:val="none" w:sz="0" w:space="0" w:color="auto"/>
                <w:bottom w:val="none" w:sz="0" w:space="0" w:color="auto"/>
                <w:right w:val="none" w:sz="0" w:space="0" w:color="auto"/>
              </w:divBdr>
            </w:div>
            <w:div w:id="1430080849">
              <w:marLeft w:val="0"/>
              <w:marRight w:val="0"/>
              <w:marTop w:val="45"/>
              <w:marBottom w:val="0"/>
              <w:divBdr>
                <w:top w:val="none" w:sz="0" w:space="0" w:color="auto"/>
                <w:left w:val="none" w:sz="0" w:space="0" w:color="auto"/>
                <w:bottom w:val="none" w:sz="0" w:space="0" w:color="auto"/>
                <w:right w:val="none" w:sz="0" w:space="0" w:color="auto"/>
              </w:divBdr>
            </w:div>
            <w:div w:id="753547064">
              <w:marLeft w:val="0"/>
              <w:marRight w:val="0"/>
              <w:marTop w:val="45"/>
              <w:marBottom w:val="0"/>
              <w:divBdr>
                <w:top w:val="none" w:sz="0" w:space="0" w:color="auto"/>
                <w:left w:val="none" w:sz="0" w:space="0" w:color="auto"/>
                <w:bottom w:val="none" w:sz="0" w:space="0" w:color="auto"/>
                <w:right w:val="none" w:sz="0" w:space="0" w:color="auto"/>
              </w:divBdr>
            </w:div>
            <w:div w:id="1745907265">
              <w:marLeft w:val="0"/>
              <w:marRight w:val="0"/>
              <w:marTop w:val="45"/>
              <w:marBottom w:val="0"/>
              <w:divBdr>
                <w:top w:val="none" w:sz="0" w:space="0" w:color="auto"/>
                <w:left w:val="none" w:sz="0" w:space="0" w:color="auto"/>
                <w:bottom w:val="none" w:sz="0" w:space="0" w:color="auto"/>
                <w:right w:val="none" w:sz="0" w:space="0" w:color="auto"/>
              </w:divBdr>
            </w:div>
          </w:divsChild>
        </w:div>
        <w:div w:id="279847872">
          <w:marLeft w:val="0"/>
          <w:marRight w:val="0"/>
          <w:marTop w:val="210"/>
          <w:marBottom w:val="0"/>
          <w:divBdr>
            <w:top w:val="none" w:sz="0" w:space="0" w:color="auto"/>
            <w:left w:val="none" w:sz="0" w:space="0" w:color="auto"/>
            <w:bottom w:val="none" w:sz="0" w:space="0" w:color="auto"/>
            <w:right w:val="none" w:sz="0" w:space="0" w:color="auto"/>
          </w:divBdr>
          <w:divsChild>
            <w:div w:id="1722360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4539751">
      <w:bodyDiv w:val="1"/>
      <w:marLeft w:val="0"/>
      <w:marRight w:val="0"/>
      <w:marTop w:val="0"/>
      <w:marBottom w:val="0"/>
      <w:divBdr>
        <w:top w:val="none" w:sz="0" w:space="0" w:color="auto"/>
        <w:left w:val="none" w:sz="0" w:space="0" w:color="auto"/>
        <w:bottom w:val="none" w:sz="0" w:space="0" w:color="auto"/>
        <w:right w:val="none" w:sz="0" w:space="0" w:color="auto"/>
      </w:divBdr>
      <w:divsChild>
        <w:div w:id="1435512319">
          <w:marLeft w:val="60"/>
          <w:marRight w:val="0"/>
          <w:marTop w:val="360"/>
          <w:marBottom w:val="0"/>
          <w:divBdr>
            <w:top w:val="none" w:sz="0" w:space="0" w:color="auto"/>
            <w:left w:val="none" w:sz="0" w:space="0" w:color="auto"/>
            <w:bottom w:val="none" w:sz="0" w:space="0" w:color="auto"/>
            <w:right w:val="none" w:sz="0" w:space="0" w:color="auto"/>
          </w:divBdr>
        </w:div>
        <w:div w:id="711150097">
          <w:marLeft w:val="60"/>
          <w:marRight w:val="0"/>
          <w:marTop w:val="0"/>
          <w:marBottom w:val="0"/>
          <w:divBdr>
            <w:top w:val="none" w:sz="0" w:space="0" w:color="auto"/>
            <w:left w:val="none" w:sz="0" w:space="0" w:color="auto"/>
            <w:bottom w:val="none" w:sz="0" w:space="0" w:color="auto"/>
            <w:right w:val="none" w:sz="0" w:space="0" w:color="auto"/>
          </w:divBdr>
        </w:div>
        <w:div w:id="950086613">
          <w:marLeft w:val="60"/>
          <w:marRight w:val="0"/>
          <w:marTop w:val="60"/>
          <w:marBottom w:val="0"/>
          <w:divBdr>
            <w:top w:val="none" w:sz="0" w:space="0" w:color="auto"/>
            <w:left w:val="none" w:sz="0" w:space="0" w:color="auto"/>
            <w:bottom w:val="none" w:sz="0" w:space="0" w:color="auto"/>
            <w:right w:val="none" w:sz="0" w:space="0" w:color="auto"/>
          </w:divBdr>
          <w:divsChild>
            <w:div w:id="140273280">
              <w:marLeft w:val="0"/>
              <w:marRight w:val="0"/>
              <w:marTop w:val="45"/>
              <w:marBottom w:val="0"/>
              <w:divBdr>
                <w:top w:val="none" w:sz="0" w:space="0" w:color="auto"/>
                <w:left w:val="none" w:sz="0" w:space="0" w:color="auto"/>
                <w:bottom w:val="none" w:sz="0" w:space="0" w:color="auto"/>
                <w:right w:val="none" w:sz="0" w:space="0" w:color="auto"/>
              </w:divBdr>
            </w:div>
            <w:div w:id="1380518902">
              <w:marLeft w:val="0"/>
              <w:marRight w:val="0"/>
              <w:marTop w:val="45"/>
              <w:marBottom w:val="0"/>
              <w:divBdr>
                <w:top w:val="none" w:sz="0" w:space="0" w:color="auto"/>
                <w:left w:val="none" w:sz="0" w:space="0" w:color="auto"/>
                <w:bottom w:val="none" w:sz="0" w:space="0" w:color="auto"/>
                <w:right w:val="none" w:sz="0" w:space="0" w:color="auto"/>
              </w:divBdr>
            </w:div>
            <w:div w:id="1879514389">
              <w:marLeft w:val="0"/>
              <w:marRight w:val="0"/>
              <w:marTop w:val="45"/>
              <w:marBottom w:val="0"/>
              <w:divBdr>
                <w:top w:val="none" w:sz="0" w:space="0" w:color="auto"/>
                <w:left w:val="none" w:sz="0" w:space="0" w:color="auto"/>
                <w:bottom w:val="none" w:sz="0" w:space="0" w:color="auto"/>
                <w:right w:val="none" w:sz="0" w:space="0" w:color="auto"/>
              </w:divBdr>
            </w:div>
            <w:div w:id="1120101298">
              <w:marLeft w:val="0"/>
              <w:marRight w:val="0"/>
              <w:marTop w:val="0"/>
              <w:marBottom w:val="0"/>
              <w:divBdr>
                <w:top w:val="none" w:sz="0" w:space="0" w:color="auto"/>
                <w:left w:val="none" w:sz="0" w:space="0" w:color="auto"/>
                <w:bottom w:val="none" w:sz="0" w:space="0" w:color="auto"/>
                <w:right w:val="none" w:sz="0" w:space="0" w:color="auto"/>
              </w:divBdr>
            </w:div>
            <w:div w:id="968239028">
              <w:marLeft w:val="0"/>
              <w:marRight w:val="0"/>
              <w:marTop w:val="0"/>
              <w:marBottom w:val="0"/>
              <w:divBdr>
                <w:top w:val="none" w:sz="0" w:space="0" w:color="auto"/>
                <w:left w:val="none" w:sz="0" w:space="0" w:color="auto"/>
                <w:bottom w:val="none" w:sz="0" w:space="0" w:color="auto"/>
                <w:right w:val="none" w:sz="0" w:space="0" w:color="auto"/>
              </w:divBdr>
            </w:div>
            <w:div w:id="1111901935">
              <w:marLeft w:val="0"/>
              <w:marRight w:val="0"/>
              <w:marTop w:val="45"/>
              <w:marBottom w:val="0"/>
              <w:divBdr>
                <w:top w:val="none" w:sz="0" w:space="0" w:color="auto"/>
                <w:left w:val="none" w:sz="0" w:space="0" w:color="auto"/>
                <w:bottom w:val="none" w:sz="0" w:space="0" w:color="auto"/>
                <w:right w:val="none" w:sz="0" w:space="0" w:color="auto"/>
              </w:divBdr>
            </w:div>
            <w:div w:id="1447575393">
              <w:marLeft w:val="0"/>
              <w:marRight w:val="0"/>
              <w:marTop w:val="45"/>
              <w:marBottom w:val="0"/>
              <w:divBdr>
                <w:top w:val="none" w:sz="0" w:space="0" w:color="auto"/>
                <w:left w:val="none" w:sz="0" w:space="0" w:color="auto"/>
                <w:bottom w:val="none" w:sz="0" w:space="0" w:color="auto"/>
                <w:right w:val="none" w:sz="0" w:space="0" w:color="auto"/>
              </w:divBdr>
            </w:div>
            <w:div w:id="1294392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5924810">
      <w:bodyDiv w:val="1"/>
      <w:marLeft w:val="0"/>
      <w:marRight w:val="0"/>
      <w:marTop w:val="0"/>
      <w:marBottom w:val="0"/>
      <w:divBdr>
        <w:top w:val="none" w:sz="0" w:space="0" w:color="auto"/>
        <w:left w:val="none" w:sz="0" w:space="0" w:color="auto"/>
        <w:bottom w:val="none" w:sz="0" w:space="0" w:color="auto"/>
        <w:right w:val="none" w:sz="0" w:space="0" w:color="auto"/>
      </w:divBdr>
      <w:divsChild>
        <w:div w:id="615522840">
          <w:marLeft w:val="60"/>
          <w:marRight w:val="0"/>
          <w:marTop w:val="360"/>
          <w:marBottom w:val="0"/>
          <w:divBdr>
            <w:top w:val="none" w:sz="0" w:space="0" w:color="auto"/>
            <w:left w:val="none" w:sz="0" w:space="0" w:color="auto"/>
            <w:bottom w:val="none" w:sz="0" w:space="0" w:color="auto"/>
            <w:right w:val="none" w:sz="0" w:space="0" w:color="auto"/>
          </w:divBdr>
        </w:div>
        <w:div w:id="221673211">
          <w:marLeft w:val="60"/>
          <w:marRight w:val="0"/>
          <w:marTop w:val="0"/>
          <w:marBottom w:val="0"/>
          <w:divBdr>
            <w:top w:val="none" w:sz="0" w:space="0" w:color="auto"/>
            <w:left w:val="none" w:sz="0" w:space="0" w:color="auto"/>
            <w:bottom w:val="none" w:sz="0" w:space="0" w:color="auto"/>
            <w:right w:val="none" w:sz="0" w:space="0" w:color="auto"/>
          </w:divBdr>
        </w:div>
        <w:div w:id="2019310045">
          <w:marLeft w:val="60"/>
          <w:marRight w:val="0"/>
          <w:marTop w:val="60"/>
          <w:marBottom w:val="0"/>
          <w:divBdr>
            <w:top w:val="none" w:sz="0" w:space="0" w:color="auto"/>
            <w:left w:val="none" w:sz="0" w:space="0" w:color="auto"/>
            <w:bottom w:val="none" w:sz="0" w:space="0" w:color="auto"/>
            <w:right w:val="none" w:sz="0" w:space="0" w:color="auto"/>
          </w:divBdr>
          <w:divsChild>
            <w:div w:id="402795344">
              <w:marLeft w:val="0"/>
              <w:marRight w:val="0"/>
              <w:marTop w:val="45"/>
              <w:marBottom w:val="0"/>
              <w:divBdr>
                <w:top w:val="none" w:sz="0" w:space="0" w:color="auto"/>
                <w:left w:val="none" w:sz="0" w:space="0" w:color="auto"/>
                <w:bottom w:val="none" w:sz="0" w:space="0" w:color="auto"/>
                <w:right w:val="none" w:sz="0" w:space="0" w:color="auto"/>
              </w:divBdr>
            </w:div>
            <w:div w:id="517278898">
              <w:marLeft w:val="0"/>
              <w:marRight w:val="0"/>
              <w:marTop w:val="45"/>
              <w:marBottom w:val="0"/>
              <w:divBdr>
                <w:top w:val="none" w:sz="0" w:space="0" w:color="auto"/>
                <w:left w:val="none" w:sz="0" w:space="0" w:color="auto"/>
                <w:bottom w:val="none" w:sz="0" w:space="0" w:color="auto"/>
                <w:right w:val="none" w:sz="0" w:space="0" w:color="auto"/>
              </w:divBdr>
            </w:div>
            <w:div w:id="324475435">
              <w:marLeft w:val="0"/>
              <w:marRight w:val="0"/>
              <w:marTop w:val="45"/>
              <w:marBottom w:val="0"/>
              <w:divBdr>
                <w:top w:val="none" w:sz="0" w:space="0" w:color="auto"/>
                <w:left w:val="none" w:sz="0" w:space="0" w:color="auto"/>
                <w:bottom w:val="none" w:sz="0" w:space="0" w:color="auto"/>
                <w:right w:val="none" w:sz="0" w:space="0" w:color="auto"/>
              </w:divBdr>
            </w:div>
            <w:div w:id="1936788579">
              <w:marLeft w:val="0"/>
              <w:marRight w:val="0"/>
              <w:marTop w:val="0"/>
              <w:marBottom w:val="0"/>
              <w:divBdr>
                <w:top w:val="none" w:sz="0" w:space="0" w:color="auto"/>
                <w:left w:val="none" w:sz="0" w:space="0" w:color="auto"/>
                <w:bottom w:val="none" w:sz="0" w:space="0" w:color="auto"/>
                <w:right w:val="none" w:sz="0" w:space="0" w:color="auto"/>
              </w:divBdr>
            </w:div>
            <w:div w:id="846210516">
              <w:marLeft w:val="0"/>
              <w:marRight w:val="0"/>
              <w:marTop w:val="0"/>
              <w:marBottom w:val="0"/>
              <w:divBdr>
                <w:top w:val="none" w:sz="0" w:space="0" w:color="auto"/>
                <w:left w:val="none" w:sz="0" w:space="0" w:color="auto"/>
                <w:bottom w:val="none" w:sz="0" w:space="0" w:color="auto"/>
                <w:right w:val="none" w:sz="0" w:space="0" w:color="auto"/>
              </w:divBdr>
            </w:div>
            <w:div w:id="1328629454">
              <w:marLeft w:val="0"/>
              <w:marRight w:val="0"/>
              <w:marTop w:val="45"/>
              <w:marBottom w:val="0"/>
              <w:divBdr>
                <w:top w:val="none" w:sz="0" w:space="0" w:color="auto"/>
                <w:left w:val="none" w:sz="0" w:space="0" w:color="auto"/>
                <w:bottom w:val="none" w:sz="0" w:space="0" w:color="auto"/>
                <w:right w:val="none" w:sz="0" w:space="0" w:color="auto"/>
              </w:divBdr>
            </w:div>
            <w:div w:id="1812401169">
              <w:marLeft w:val="0"/>
              <w:marRight w:val="0"/>
              <w:marTop w:val="45"/>
              <w:marBottom w:val="0"/>
              <w:divBdr>
                <w:top w:val="none" w:sz="0" w:space="0" w:color="auto"/>
                <w:left w:val="none" w:sz="0" w:space="0" w:color="auto"/>
                <w:bottom w:val="none" w:sz="0" w:space="0" w:color="auto"/>
                <w:right w:val="none" w:sz="0" w:space="0" w:color="auto"/>
              </w:divBdr>
            </w:div>
            <w:div w:id="1871410634">
              <w:marLeft w:val="0"/>
              <w:marRight w:val="0"/>
              <w:marTop w:val="45"/>
              <w:marBottom w:val="0"/>
              <w:divBdr>
                <w:top w:val="none" w:sz="0" w:space="0" w:color="auto"/>
                <w:left w:val="none" w:sz="0" w:space="0" w:color="auto"/>
                <w:bottom w:val="none" w:sz="0" w:space="0" w:color="auto"/>
                <w:right w:val="none" w:sz="0" w:space="0" w:color="auto"/>
              </w:divBdr>
            </w:div>
          </w:divsChild>
        </w:div>
        <w:div w:id="1519461603">
          <w:marLeft w:val="60"/>
          <w:marRight w:val="0"/>
          <w:marTop w:val="360"/>
          <w:marBottom w:val="0"/>
          <w:divBdr>
            <w:top w:val="none" w:sz="0" w:space="0" w:color="auto"/>
            <w:left w:val="none" w:sz="0" w:space="0" w:color="auto"/>
            <w:bottom w:val="none" w:sz="0" w:space="0" w:color="auto"/>
            <w:right w:val="none" w:sz="0" w:space="0" w:color="auto"/>
          </w:divBdr>
        </w:div>
        <w:div w:id="904952941">
          <w:marLeft w:val="60"/>
          <w:marRight w:val="0"/>
          <w:marTop w:val="0"/>
          <w:marBottom w:val="0"/>
          <w:divBdr>
            <w:top w:val="none" w:sz="0" w:space="0" w:color="auto"/>
            <w:left w:val="none" w:sz="0" w:space="0" w:color="auto"/>
            <w:bottom w:val="none" w:sz="0" w:space="0" w:color="auto"/>
            <w:right w:val="none" w:sz="0" w:space="0" w:color="auto"/>
          </w:divBdr>
        </w:div>
        <w:div w:id="4090416">
          <w:marLeft w:val="60"/>
          <w:marRight w:val="0"/>
          <w:marTop w:val="60"/>
          <w:marBottom w:val="0"/>
          <w:divBdr>
            <w:top w:val="none" w:sz="0" w:space="0" w:color="auto"/>
            <w:left w:val="none" w:sz="0" w:space="0" w:color="auto"/>
            <w:bottom w:val="none" w:sz="0" w:space="0" w:color="auto"/>
            <w:right w:val="none" w:sz="0" w:space="0" w:color="auto"/>
          </w:divBdr>
          <w:divsChild>
            <w:div w:id="518204903">
              <w:marLeft w:val="0"/>
              <w:marRight w:val="0"/>
              <w:marTop w:val="45"/>
              <w:marBottom w:val="0"/>
              <w:divBdr>
                <w:top w:val="none" w:sz="0" w:space="0" w:color="auto"/>
                <w:left w:val="none" w:sz="0" w:space="0" w:color="auto"/>
                <w:bottom w:val="none" w:sz="0" w:space="0" w:color="auto"/>
                <w:right w:val="none" w:sz="0" w:space="0" w:color="auto"/>
              </w:divBdr>
            </w:div>
            <w:div w:id="2093155918">
              <w:marLeft w:val="0"/>
              <w:marRight w:val="0"/>
              <w:marTop w:val="45"/>
              <w:marBottom w:val="0"/>
              <w:divBdr>
                <w:top w:val="none" w:sz="0" w:space="0" w:color="auto"/>
                <w:left w:val="none" w:sz="0" w:space="0" w:color="auto"/>
                <w:bottom w:val="none" w:sz="0" w:space="0" w:color="auto"/>
                <w:right w:val="none" w:sz="0" w:space="0" w:color="auto"/>
              </w:divBdr>
            </w:div>
            <w:div w:id="1674916592">
              <w:marLeft w:val="0"/>
              <w:marRight w:val="0"/>
              <w:marTop w:val="45"/>
              <w:marBottom w:val="0"/>
              <w:divBdr>
                <w:top w:val="none" w:sz="0" w:space="0" w:color="auto"/>
                <w:left w:val="none" w:sz="0" w:space="0" w:color="auto"/>
                <w:bottom w:val="none" w:sz="0" w:space="0" w:color="auto"/>
                <w:right w:val="none" w:sz="0" w:space="0" w:color="auto"/>
              </w:divBdr>
            </w:div>
            <w:div w:id="1009067180">
              <w:marLeft w:val="0"/>
              <w:marRight w:val="0"/>
              <w:marTop w:val="45"/>
              <w:marBottom w:val="0"/>
              <w:divBdr>
                <w:top w:val="none" w:sz="0" w:space="0" w:color="auto"/>
                <w:left w:val="none" w:sz="0" w:space="0" w:color="auto"/>
                <w:bottom w:val="none" w:sz="0" w:space="0" w:color="auto"/>
                <w:right w:val="none" w:sz="0" w:space="0" w:color="auto"/>
              </w:divBdr>
            </w:div>
          </w:divsChild>
        </w:div>
        <w:div w:id="1768647300">
          <w:marLeft w:val="60"/>
          <w:marRight w:val="0"/>
          <w:marTop w:val="360"/>
          <w:marBottom w:val="0"/>
          <w:divBdr>
            <w:top w:val="none" w:sz="0" w:space="0" w:color="auto"/>
            <w:left w:val="none" w:sz="0" w:space="0" w:color="auto"/>
            <w:bottom w:val="none" w:sz="0" w:space="0" w:color="auto"/>
            <w:right w:val="none" w:sz="0" w:space="0" w:color="auto"/>
          </w:divBdr>
        </w:div>
        <w:div w:id="1788428633">
          <w:marLeft w:val="60"/>
          <w:marRight w:val="0"/>
          <w:marTop w:val="0"/>
          <w:marBottom w:val="0"/>
          <w:divBdr>
            <w:top w:val="none" w:sz="0" w:space="0" w:color="auto"/>
            <w:left w:val="none" w:sz="0" w:space="0" w:color="auto"/>
            <w:bottom w:val="none" w:sz="0" w:space="0" w:color="auto"/>
            <w:right w:val="none" w:sz="0" w:space="0" w:color="auto"/>
          </w:divBdr>
        </w:div>
        <w:div w:id="1606039822">
          <w:marLeft w:val="60"/>
          <w:marRight w:val="0"/>
          <w:marTop w:val="60"/>
          <w:marBottom w:val="0"/>
          <w:divBdr>
            <w:top w:val="none" w:sz="0" w:space="0" w:color="auto"/>
            <w:left w:val="none" w:sz="0" w:space="0" w:color="auto"/>
            <w:bottom w:val="none" w:sz="0" w:space="0" w:color="auto"/>
            <w:right w:val="none" w:sz="0" w:space="0" w:color="auto"/>
          </w:divBdr>
          <w:divsChild>
            <w:div w:id="418867656">
              <w:marLeft w:val="0"/>
              <w:marRight w:val="0"/>
              <w:marTop w:val="45"/>
              <w:marBottom w:val="0"/>
              <w:divBdr>
                <w:top w:val="none" w:sz="0" w:space="0" w:color="auto"/>
                <w:left w:val="none" w:sz="0" w:space="0" w:color="auto"/>
                <w:bottom w:val="none" w:sz="0" w:space="0" w:color="auto"/>
                <w:right w:val="none" w:sz="0" w:space="0" w:color="auto"/>
              </w:divBdr>
            </w:div>
            <w:div w:id="1296721710">
              <w:marLeft w:val="0"/>
              <w:marRight w:val="0"/>
              <w:marTop w:val="45"/>
              <w:marBottom w:val="0"/>
              <w:divBdr>
                <w:top w:val="none" w:sz="0" w:space="0" w:color="auto"/>
                <w:left w:val="none" w:sz="0" w:space="0" w:color="auto"/>
                <w:bottom w:val="none" w:sz="0" w:space="0" w:color="auto"/>
                <w:right w:val="none" w:sz="0" w:space="0" w:color="auto"/>
              </w:divBdr>
            </w:div>
            <w:div w:id="1715814388">
              <w:marLeft w:val="0"/>
              <w:marRight w:val="0"/>
              <w:marTop w:val="45"/>
              <w:marBottom w:val="0"/>
              <w:divBdr>
                <w:top w:val="none" w:sz="0" w:space="0" w:color="auto"/>
                <w:left w:val="none" w:sz="0" w:space="0" w:color="auto"/>
                <w:bottom w:val="none" w:sz="0" w:space="0" w:color="auto"/>
                <w:right w:val="none" w:sz="0" w:space="0" w:color="auto"/>
              </w:divBdr>
            </w:div>
            <w:div w:id="11883468">
              <w:marLeft w:val="0"/>
              <w:marRight w:val="0"/>
              <w:marTop w:val="45"/>
              <w:marBottom w:val="0"/>
              <w:divBdr>
                <w:top w:val="none" w:sz="0" w:space="0" w:color="auto"/>
                <w:left w:val="none" w:sz="0" w:space="0" w:color="auto"/>
                <w:bottom w:val="none" w:sz="0" w:space="0" w:color="auto"/>
                <w:right w:val="none" w:sz="0" w:space="0" w:color="auto"/>
              </w:divBdr>
            </w:div>
          </w:divsChild>
        </w:div>
        <w:div w:id="1642610585">
          <w:marLeft w:val="60"/>
          <w:marRight w:val="0"/>
          <w:marTop w:val="360"/>
          <w:marBottom w:val="0"/>
          <w:divBdr>
            <w:top w:val="none" w:sz="0" w:space="0" w:color="auto"/>
            <w:left w:val="none" w:sz="0" w:space="0" w:color="auto"/>
            <w:bottom w:val="none" w:sz="0" w:space="0" w:color="auto"/>
            <w:right w:val="none" w:sz="0" w:space="0" w:color="auto"/>
          </w:divBdr>
        </w:div>
        <w:div w:id="2107263145">
          <w:marLeft w:val="60"/>
          <w:marRight w:val="0"/>
          <w:marTop w:val="0"/>
          <w:marBottom w:val="0"/>
          <w:divBdr>
            <w:top w:val="none" w:sz="0" w:space="0" w:color="auto"/>
            <w:left w:val="none" w:sz="0" w:space="0" w:color="auto"/>
            <w:bottom w:val="none" w:sz="0" w:space="0" w:color="auto"/>
            <w:right w:val="none" w:sz="0" w:space="0" w:color="auto"/>
          </w:divBdr>
        </w:div>
        <w:div w:id="905993712">
          <w:marLeft w:val="60"/>
          <w:marRight w:val="0"/>
          <w:marTop w:val="60"/>
          <w:marBottom w:val="0"/>
          <w:divBdr>
            <w:top w:val="none" w:sz="0" w:space="0" w:color="auto"/>
            <w:left w:val="none" w:sz="0" w:space="0" w:color="auto"/>
            <w:bottom w:val="none" w:sz="0" w:space="0" w:color="auto"/>
            <w:right w:val="none" w:sz="0" w:space="0" w:color="auto"/>
          </w:divBdr>
          <w:divsChild>
            <w:div w:id="518154763">
              <w:marLeft w:val="0"/>
              <w:marRight w:val="0"/>
              <w:marTop w:val="45"/>
              <w:marBottom w:val="0"/>
              <w:divBdr>
                <w:top w:val="none" w:sz="0" w:space="0" w:color="auto"/>
                <w:left w:val="none" w:sz="0" w:space="0" w:color="auto"/>
                <w:bottom w:val="none" w:sz="0" w:space="0" w:color="auto"/>
                <w:right w:val="none" w:sz="0" w:space="0" w:color="auto"/>
              </w:divBdr>
            </w:div>
            <w:div w:id="1107431470">
              <w:marLeft w:val="0"/>
              <w:marRight w:val="0"/>
              <w:marTop w:val="45"/>
              <w:marBottom w:val="0"/>
              <w:divBdr>
                <w:top w:val="none" w:sz="0" w:space="0" w:color="auto"/>
                <w:left w:val="none" w:sz="0" w:space="0" w:color="auto"/>
                <w:bottom w:val="none" w:sz="0" w:space="0" w:color="auto"/>
                <w:right w:val="none" w:sz="0" w:space="0" w:color="auto"/>
              </w:divBdr>
            </w:div>
            <w:div w:id="945578143">
              <w:marLeft w:val="0"/>
              <w:marRight w:val="0"/>
              <w:marTop w:val="45"/>
              <w:marBottom w:val="0"/>
              <w:divBdr>
                <w:top w:val="none" w:sz="0" w:space="0" w:color="auto"/>
                <w:left w:val="none" w:sz="0" w:space="0" w:color="auto"/>
                <w:bottom w:val="none" w:sz="0" w:space="0" w:color="auto"/>
                <w:right w:val="none" w:sz="0" w:space="0" w:color="auto"/>
              </w:divBdr>
            </w:div>
            <w:div w:id="1273593479">
              <w:marLeft w:val="0"/>
              <w:marRight w:val="0"/>
              <w:marTop w:val="45"/>
              <w:marBottom w:val="0"/>
              <w:divBdr>
                <w:top w:val="none" w:sz="0" w:space="0" w:color="auto"/>
                <w:left w:val="none" w:sz="0" w:space="0" w:color="auto"/>
                <w:bottom w:val="none" w:sz="0" w:space="0" w:color="auto"/>
                <w:right w:val="none" w:sz="0" w:space="0" w:color="auto"/>
              </w:divBdr>
            </w:div>
          </w:divsChild>
        </w:div>
        <w:div w:id="2043941510">
          <w:marLeft w:val="0"/>
          <w:marRight w:val="0"/>
          <w:marTop w:val="210"/>
          <w:marBottom w:val="0"/>
          <w:divBdr>
            <w:top w:val="none" w:sz="0" w:space="0" w:color="auto"/>
            <w:left w:val="none" w:sz="0" w:space="0" w:color="auto"/>
            <w:bottom w:val="none" w:sz="0" w:space="0" w:color="auto"/>
            <w:right w:val="none" w:sz="0" w:space="0" w:color="auto"/>
          </w:divBdr>
          <w:divsChild>
            <w:div w:id="16289288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17163258">
      <w:bodyDiv w:val="1"/>
      <w:marLeft w:val="0"/>
      <w:marRight w:val="0"/>
      <w:marTop w:val="0"/>
      <w:marBottom w:val="0"/>
      <w:divBdr>
        <w:top w:val="none" w:sz="0" w:space="0" w:color="auto"/>
        <w:left w:val="none" w:sz="0" w:space="0" w:color="auto"/>
        <w:bottom w:val="none" w:sz="0" w:space="0" w:color="auto"/>
        <w:right w:val="none" w:sz="0" w:space="0" w:color="auto"/>
      </w:divBdr>
      <w:divsChild>
        <w:div w:id="1372727800">
          <w:marLeft w:val="60"/>
          <w:marRight w:val="0"/>
          <w:marTop w:val="360"/>
          <w:marBottom w:val="0"/>
          <w:divBdr>
            <w:top w:val="none" w:sz="0" w:space="0" w:color="auto"/>
            <w:left w:val="none" w:sz="0" w:space="0" w:color="auto"/>
            <w:bottom w:val="none" w:sz="0" w:space="0" w:color="auto"/>
            <w:right w:val="none" w:sz="0" w:space="0" w:color="auto"/>
          </w:divBdr>
        </w:div>
        <w:div w:id="697774691">
          <w:marLeft w:val="60"/>
          <w:marRight w:val="0"/>
          <w:marTop w:val="0"/>
          <w:marBottom w:val="0"/>
          <w:divBdr>
            <w:top w:val="none" w:sz="0" w:space="0" w:color="auto"/>
            <w:left w:val="none" w:sz="0" w:space="0" w:color="auto"/>
            <w:bottom w:val="none" w:sz="0" w:space="0" w:color="auto"/>
            <w:right w:val="none" w:sz="0" w:space="0" w:color="auto"/>
          </w:divBdr>
        </w:div>
        <w:div w:id="1694379384">
          <w:marLeft w:val="60"/>
          <w:marRight w:val="0"/>
          <w:marTop w:val="60"/>
          <w:marBottom w:val="0"/>
          <w:divBdr>
            <w:top w:val="none" w:sz="0" w:space="0" w:color="auto"/>
            <w:left w:val="none" w:sz="0" w:space="0" w:color="auto"/>
            <w:bottom w:val="none" w:sz="0" w:space="0" w:color="auto"/>
            <w:right w:val="none" w:sz="0" w:space="0" w:color="auto"/>
          </w:divBdr>
          <w:divsChild>
            <w:div w:id="641618290">
              <w:marLeft w:val="0"/>
              <w:marRight w:val="0"/>
              <w:marTop w:val="45"/>
              <w:marBottom w:val="0"/>
              <w:divBdr>
                <w:top w:val="none" w:sz="0" w:space="0" w:color="auto"/>
                <w:left w:val="none" w:sz="0" w:space="0" w:color="auto"/>
                <w:bottom w:val="none" w:sz="0" w:space="0" w:color="auto"/>
                <w:right w:val="none" w:sz="0" w:space="0" w:color="auto"/>
              </w:divBdr>
            </w:div>
            <w:div w:id="419328466">
              <w:marLeft w:val="0"/>
              <w:marRight w:val="0"/>
              <w:marTop w:val="45"/>
              <w:marBottom w:val="0"/>
              <w:divBdr>
                <w:top w:val="none" w:sz="0" w:space="0" w:color="auto"/>
                <w:left w:val="none" w:sz="0" w:space="0" w:color="auto"/>
                <w:bottom w:val="none" w:sz="0" w:space="0" w:color="auto"/>
                <w:right w:val="none" w:sz="0" w:space="0" w:color="auto"/>
              </w:divBdr>
            </w:div>
            <w:div w:id="607087331">
              <w:marLeft w:val="0"/>
              <w:marRight w:val="0"/>
              <w:marTop w:val="45"/>
              <w:marBottom w:val="0"/>
              <w:divBdr>
                <w:top w:val="none" w:sz="0" w:space="0" w:color="auto"/>
                <w:left w:val="none" w:sz="0" w:space="0" w:color="auto"/>
                <w:bottom w:val="none" w:sz="0" w:space="0" w:color="auto"/>
                <w:right w:val="none" w:sz="0" w:space="0" w:color="auto"/>
              </w:divBdr>
            </w:div>
            <w:div w:id="990333689">
              <w:marLeft w:val="0"/>
              <w:marRight w:val="0"/>
              <w:marTop w:val="0"/>
              <w:marBottom w:val="0"/>
              <w:divBdr>
                <w:top w:val="none" w:sz="0" w:space="0" w:color="auto"/>
                <w:left w:val="none" w:sz="0" w:space="0" w:color="auto"/>
                <w:bottom w:val="none" w:sz="0" w:space="0" w:color="auto"/>
                <w:right w:val="none" w:sz="0" w:space="0" w:color="auto"/>
              </w:divBdr>
            </w:div>
            <w:div w:id="1240168976">
              <w:marLeft w:val="0"/>
              <w:marRight w:val="0"/>
              <w:marTop w:val="0"/>
              <w:marBottom w:val="0"/>
              <w:divBdr>
                <w:top w:val="none" w:sz="0" w:space="0" w:color="auto"/>
                <w:left w:val="none" w:sz="0" w:space="0" w:color="auto"/>
                <w:bottom w:val="none" w:sz="0" w:space="0" w:color="auto"/>
                <w:right w:val="none" w:sz="0" w:space="0" w:color="auto"/>
              </w:divBdr>
            </w:div>
            <w:div w:id="1949391226">
              <w:marLeft w:val="0"/>
              <w:marRight w:val="0"/>
              <w:marTop w:val="45"/>
              <w:marBottom w:val="0"/>
              <w:divBdr>
                <w:top w:val="none" w:sz="0" w:space="0" w:color="auto"/>
                <w:left w:val="none" w:sz="0" w:space="0" w:color="auto"/>
                <w:bottom w:val="none" w:sz="0" w:space="0" w:color="auto"/>
                <w:right w:val="none" w:sz="0" w:space="0" w:color="auto"/>
              </w:divBdr>
            </w:div>
            <w:div w:id="815952859">
              <w:marLeft w:val="0"/>
              <w:marRight w:val="0"/>
              <w:marTop w:val="45"/>
              <w:marBottom w:val="0"/>
              <w:divBdr>
                <w:top w:val="none" w:sz="0" w:space="0" w:color="auto"/>
                <w:left w:val="none" w:sz="0" w:space="0" w:color="auto"/>
                <w:bottom w:val="none" w:sz="0" w:space="0" w:color="auto"/>
                <w:right w:val="none" w:sz="0" w:space="0" w:color="auto"/>
              </w:divBdr>
            </w:div>
            <w:div w:id="1047266814">
              <w:marLeft w:val="0"/>
              <w:marRight w:val="0"/>
              <w:marTop w:val="45"/>
              <w:marBottom w:val="0"/>
              <w:divBdr>
                <w:top w:val="none" w:sz="0" w:space="0" w:color="auto"/>
                <w:left w:val="none" w:sz="0" w:space="0" w:color="auto"/>
                <w:bottom w:val="none" w:sz="0" w:space="0" w:color="auto"/>
                <w:right w:val="none" w:sz="0" w:space="0" w:color="auto"/>
              </w:divBdr>
            </w:div>
          </w:divsChild>
        </w:div>
        <w:div w:id="1732584046">
          <w:marLeft w:val="60"/>
          <w:marRight w:val="0"/>
          <w:marTop w:val="360"/>
          <w:marBottom w:val="0"/>
          <w:divBdr>
            <w:top w:val="none" w:sz="0" w:space="0" w:color="auto"/>
            <w:left w:val="none" w:sz="0" w:space="0" w:color="auto"/>
            <w:bottom w:val="none" w:sz="0" w:space="0" w:color="auto"/>
            <w:right w:val="none" w:sz="0" w:space="0" w:color="auto"/>
          </w:divBdr>
        </w:div>
        <w:div w:id="1672945936">
          <w:marLeft w:val="60"/>
          <w:marRight w:val="0"/>
          <w:marTop w:val="0"/>
          <w:marBottom w:val="0"/>
          <w:divBdr>
            <w:top w:val="none" w:sz="0" w:space="0" w:color="auto"/>
            <w:left w:val="none" w:sz="0" w:space="0" w:color="auto"/>
            <w:bottom w:val="none" w:sz="0" w:space="0" w:color="auto"/>
            <w:right w:val="none" w:sz="0" w:space="0" w:color="auto"/>
          </w:divBdr>
        </w:div>
        <w:div w:id="1722286705">
          <w:marLeft w:val="60"/>
          <w:marRight w:val="0"/>
          <w:marTop w:val="60"/>
          <w:marBottom w:val="0"/>
          <w:divBdr>
            <w:top w:val="none" w:sz="0" w:space="0" w:color="auto"/>
            <w:left w:val="none" w:sz="0" w:space="0" w:color="auto"/>
            <w:bottom w:val="none" w:sz="0" w:space="0" w:color="auto"/>
            <w:right w:val="none" w:sz="0" w:space="0" w:color="auto"/>
          </w:divBdr>
          <w:divsChild>
            <w:div w:id="1932859419">
              <w:marLeft w:val="0"/>
              <w:marRight w:val="0"/>
              <w:marTop w:val="45"/>
              <w:marBottom w:val="0"/>
              <w:divBdr>
                <w:top w:val="none" w:sz="0" w:space="0" w:color="auto"/>
                <w:left w:val="none" w:sz="0" w:space="0" w:color="auto"/>
                <w:bottom w:val="none" w:sz="0" w:space="0" w:color="auto"/>
                <w:right w:val="none" w:sz="0" w:space="0" w:color="auto"/>
              </w:divBdr>
            </w:div>
            <w:div w:id="1692879798">
              <w:marLeft w:val="0"/>
              <w:marRight w:val="0"/>
              <w:marTop w:val="45"/>
              <w:marBottom w:val="0"/>
              <w:divBdr>
                <w:top w:val="none" w:sz="0" w:space="0" w:color="auto"/>
                <w:left w:val="none" w:sz="0" w:space="0" w:color="auto"/>
                <w:bottom w:val="none" w:sz="0" w:space="0" w:color="auto"/>
                <w:right w:val="none" w:sz="0" w:space="0" w:color="auto"/>
              </w:divBdr>
            </w:div>
            <w:div w:id="813303271">
              <w:marLeft w:val="0"/>
              <w:marRight w:val="0"/>
              <w:marTop w:val="45"/>
              <w:marBottom w:val="0"/>
              <w:divBdr>
                <w:top w:val="none" w:sz="0" w:space="0" w:color="auto"/>
                <w:left w:val="none" w:sz="0" w:space="0" w:color="auto"/>
                <w:bottom w:val="none" w:sz="0" w:space="0" w:color="auto"/>
                <w:right w:val="none" w:sz="0" w:space="0" w:color="auto"/>
              </w:divBdr>
            </w:div>
            <w:div w:id="44334935">
              <w:marLeft w:val="0"/>
              <w:marRight w:val="0"/>
              <w:marTop w:val="45"/>
              <w:marBottom w:val="0"/>
              <w:divBdr>
                <w:top w:val="none" w:sz="0" w:space="0" w:color="auto"/>
                <w:left w:val="none" w:sz="0" w:space="0" w:color="auto"/>
                <w:bottom w:val="none" w:sz="0" w:space="0" w:color="auto"/>
                <w:right w:val="none" w:sz="0" w:space="0" w:color="auto"/>
              </w:divBdr>
            </w:div>
          </w:divsChild>
        </w:div>
        <w:div w:id="632949589">
          <w:marLeft w:val="60"/>
          <w:marRight w:val="0"/>
          <w:marTop w:val="360"/>
          <w:marBottom w:val="0"/>
          <w:divBdr>
            <w:top w:val="none" w:sz="0" w:space="0" w:color="auto"/>
            <w:left w:val="none" w:sz="0" w:space="0" w:color="auto"/>
            <w:bottom w:val="none" w:sz="0" w:space="0" w:color="auto"/>
            <w:right w:val="none" w:sz="0" w:space="0" w:color="auto"/>
          </w:divBdr>
        </w:div>
        <w:div w:id="1072776720">
          <w:marLeft w:val="60"/>
          <w:marRight w:val="0"/>
          <w:marTop w:val="0"/>
          <w:marBottom w:val="0"/>
          <w:divBdr>
            <w:top w:val="none" w:sz="0" w:space="0" w:color="auto"/>
            <w:left w:val="none" w:sz="0" w:space="0" w:color="auto"/>
            <w:bottom w:val="none" w:sz="0" w:space="0" w:color="auto"/>
            <w:right w:val="none" w:sz="0" w:space="0" w:color="auto"/>
          </w:divBdr>
        </w:div>
        <w:div w:id="768282605">
          <w:marLeft w:val="60"/>
          <w:marRight w:val="0"/>
          <w:marTop w:val="60"/>
          <w:marBottom w:val="0"/>
          <w:divBdr>
            <w:top w:val="none" w:sz="0" w:space="0" w:color="auto"/>
            <w:left w:val="none" w:sz="0" w:space="0" w:color="auto"/>
            <w:bottom w:val="none" w:sz="0" w:space="0" w:color="auto"/>
            <w:right w:val="none" w:sz="0" w:space="0" w:color="auto"/>
          </w:divBdr>
          <w:divsChild>
            <w:div w:id="2139832157">
              <w:marLeft w:val="0"/>
              <w:marRight w:val="0"/>
              <w:marTop w:val="45"/>
              <w:marBottom w:val="0"/>
              <w:divBdr>
                <w:top w:val="none" w:sz="0" w:space="0" w:color="auto"/>
                <w:left w:val="none" w:sz="0" w:space="0" w:color="auto"/>
                <w:bottom w:val="none" w:sz="0" w:space="0" w:color="auto"/>
                <w:right w:val="none" w:sz="0" w:space="0" w:color="auto"/>
              </w:divBdr>
            </w:div>
            <w:div w:id="1583030560">
              <w:marLeft w:val="0"/>
              <w:marRight w:val="0"/>
              <w:marTop w:val="45"/>
              <w:marBottom w:val="0"/>
              <w:divBdr>
                <w:top w:val="none" w:sz="0" w:space="0" w:color="auto"/>
                <w:left w:val="none" w:sz="0" w:space="0" w:color="auto"/>
                <w:bottom w:val="none" w:sz="0" w:space="0" w:color="auto"/>
                <w:right w:val="none" w:sz="0" w:space="0" w:color="auto"/>
              </w:divBdr>
            </w:div>
            <w:div w:id="1342203779">
              <w:marLeft w:val="0"/>
              <w:marRight w:val="0"/>
              <w:marTop w:val="45"/>
              <w:marBottom w:val="0"/>
              <w:divBdr>
                <w:top w:val="none" w:sz="0" w:space="0" w:color="auto"/>
                <w:left w:val="none" w:sz="0" w:space="0" w:color="auto"/>
                <w:bottom w:val="none" w:sz="0" w:space="0" w:color="auto"/>
                <w:right w:val="none" w:sz="0" w:space="0" w:color="auto"/>
              </w:divBdr>
            </w:div>
            <w:div w:id="652873660">
              <w:marLeft w:val="0"/>
              <w:marRight w:val="0"/>
              <w:marTop w:val="45"/>
              <w:marBottom w:val="0"/>
              <w:divBdr>
                <w:top w:val="none" w:sz="0" w:space="0" w:color="auto"/>
                <w:left w:val="none" w:sz="0" w:space="0" w:color="auto"/>
                <w:bottom w:val="none" w:sz="0" w:space="0" w:color="auto"/>
                <w:right w:val="none" w:sz="0" w:space="0" w:color="auto"/>
              </w:divBdr>
            </w:div>
          </w:divsChild>
        </w:div>
        <w:div w:id="12615375">
          <w:marLeft w:val="60"/>
          <w:marRight w:val="0"/>
          <w:marTop w:val="360"/>
          <w:marBottom w:val="0"/>
          <w:divBdr>
            <w:top w:val="none" w:sz="0" w:space="0" w:color="auto"/>
            <w:left w:val="none" w:sz="0" w:space="0" w:color="auto"/>
            <w:bottom w:val="none" w:sz="0" w:space="0" w:color="auto"/>
            <w:right w:val="none" w:sz="0" w:space="0" w:color="auto"/>
          </w:divBdr>
        </w:div>
        <w:div w:id="1938051606">
          <w:marLeft w:val="60"/>
          <w:marRight w:val="0"/>
          <w:marTop w:val="0"/>
          <w:marBottom w:val="0"/>
          <w:divBdr>
            <w:top w:val="none" w:sz="0" w:space="0" w:color="auto"/>
            <w:left w:val="none" w:sz="0" w:space="0" w:color="auto"/>
            <w:bottom w:val="none" w:sz="0" w:space="0" w:color="auto"/>
            <w:right w:val="none" w:sz="0" w:space="0" w:color="auto"/>
          </w:divBdr>
        </w:div>
        <w:div w:id="1870875238">
          <w:marLeft w:val="60"/>
          <w:marRight w:val="0"/>
          <w:marTop w:val="60"/>
          <w:marBottom w:val="0"/>
          <w:divBdr>
            <w:top w:val="none" w:sz="0" w:space="0" w:color="auto"/>
            <w:left w:val="none" w:sz="0" w:space="0" w:color="auto"/>
            <w:bottom w:val="none" w:sz="0" w:space="0" w:color="auto"/>
            <w:right w:val="none" w:sz="0" w:space="0" w:color="auto"/>
          </w:divBdr>
          <w:divsChild>
            <w:div w:id="1224868782">
              <w:marLeft w:val="0"/>
              <w:marRight w:val="0"/>
              <w:marTop w:val="45"/>
              <w:marBottom w:val="0"/>
              <w:divBdr>
                <w:top w:val="none" w:sz="0" w:space="0" w:color="auto"/>
                <w:left w:val="none" w:sz="0" w:space="0" w:color="auto"/>
                <w:bottom w:val="none" w:sz="0" w:space="0" w:color="auto"/>
                <w:right w:val="none" w:sz="0" w:space="0" w:color="auto"/>
              </w:divBdr>
            </w:div>
            <w:div w:id="905342904">
              <w:marLeft w:val="0"/>
              <w:marRight w:val="0"/>
              <w:marTop w:val="45"/>
              <w:marBottom w:val="0"/>
              <w:divBdr>
                <w:top w:val="none" w:sz="0" w:space="0" w:color="auto"/>
                <w:left w:val="none" w:sz="0" w:space="0" w:color="auto"/>
                <w:bottom w:val="none" w:sz="0" w:space="0" w:color="auto"/>
                <w:right w:val="none" w:sz="0" w:space="0" w:color="auto"/>
              </w:divBdr>
            </w:div>
            <w:div w:id="429086407">
              <w:marLeft w:val="0"/>
              <w:marRight w:val="0"/>
              <w:marTop w:val="45"/>
              <w:marBottom w:val="0"/>
              <w:divBdr>
                <w:top w:val="none" w:sz="0" w:space="0" w:color="auto"/>
                <w:left w:val="none" w:sz="0" w:space="0" w:color="auto"/>
                <w:bottom w:val="none" w:sz="0" w:space="0" w:color="auto"/>
                <w:right w:val="none" w:sz="0" w:space="0" w:color="auto"/>
              </w:divBdr>
            </w:div>
            <w:div w:id="640579462">
              <w:marLeft w:val="0"/>
              <w:marRight w:val="0"/>
              <w:marTop w:val="45"/>
              <w:marBottom w:val="0"/>
              <w:divBdr>
                <w:top w:val="none" w:sz="0" w:space="0" w:color="auto"/>
                <w:left w:val="none" w:sz="0" w:space="0" w:color="auto"/>
                <w:bottom w:val="none" w:sz="0" w:space="0" w:color="auto"/>
                <w:right w:val="none" w:sz="0" w:space="0" w:color="auto"/>
              </w:divBdr>
            </w:div>
          </w:divsChild>
        </w:div>
        <w:div w:id="85201705">
          <w:marLeft w:val="0"/>
          <w:marRight w:val="0"/>
          <w:marTop w:val="210"/>
          <w:marBottom w:val="0"/>
          <w:divBdr>
            <w:top w:val="none" w:sz="0" w:space="0" w:color="auto"/>
            <w:left w:val="none" w:sz="0" w:space="0" w:color="auto"/>
            <w:bottom w:val="none" w:sz="0" w:space="0" w:color="auto"/>
            <w:right w:val="none" w:sz="0" w:space="0" w:color="auto"/>
          </w:divBdr>
          <w:divsChild>
            <w:div w:id="9998494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1018264">
      <w:bodyDiv w:val="1"/>
      <w:marLeft w:val="0"/>
      <w:marRight w:val="0"/>
      <w:marTop w:val="0"/>
      <w:marBottom w:val="0"/>
      <w:divBdr>
        <w:top w:val="none" w:sz="0" w:space="0" w:color="auto"/>
        <w:left w:val="none" w:sz="0" w:space="0" w:color="auto"/>
        <w:bottom w:val="none" w:sz="0" w:space="0" w:color="auto"/>
        <w:right w:val="none" w:sz="0" w:space="0" w:color="auto"/>
      </w:divBdr>
      <w:divsChild>
        <w:div w:id="1004672142">
          <w:marLeft w:val="60"/>
          <w:marRight w:val="0"/>
          <w:marTop w:val="360"/>
          <w:marBottom w:val="0"/>
          <w:divBdr>
            <w:top w:val="none" w:sz="0" w:space="0" w:color="auto"/>
            <w:left w:val="none" w:sz="0" w:space="0" w:color="auto"/>
            <w:bottom w:val="none" w:sz="0" w:space="0" w:color="auto"/>
            <w:right w:val="none" w:sz="0" w:space="0" w:color="auto"/>
          </w:divBdr>
        </w:div>
        <w:div w:id="306522077">
          <w:marLeft w:val="60"/>
          <w:marRight w:val="0"/>
          <w:marTop w:val="0"/>
          <w:marBottom w:val="0"/>
          <w:divBdr>
            <w:top w:val="none" w:sz="0" w:space="0" w:color="auto"/>
            <w:left w:val="none" w:sz="0" w:space="0" w:color="auto"/>
            <w:bottom w:val="none" w:sz="0" w:space="0" w:color="auto"/>
            <w:right w:val="none" w:sz="0" w:space="0" w:color="auto"/>
          </w:divBdr>
        </w:div>
        <w:div w:id="374887511">
          <w:marLeft w:val="60"/>
          <w:marRight w:val="0"/>
          <w:marTop w:val="60"/>
          <w:marBottom w:val="0"/>
          <w:divBdr>
            <w:top w:val="none" w:sz="0" w:space="0" w:color="auto"/>
            <w:left w:val="none" w:sz="0" w:space="0" w:color="auto"/>
            <w:bottom w:val="none" w:sz="0" w:space="0" w:color="auto"/>
            <w:right w:val="none" w:sz="0" w:space="0" w:color="auto"/>
          </w:divBdr>
          <w:divsChild>
            <w:div w:id="1431857663">
              <w:marLeft w:val="0"/>
              <w:marRight w:val="0"/>
              <w:marTop w:val="45"/>
              <w:marBottom w:val="0"/>
              <w:divBdr>
                <w:top w:val="none" w:sz="0" w:space="0" w:color="auto"/>
                <w:left w:val="none" w:sz="0" w:space="0" w:color="auto"/>
                <w:bottom w:val="none" w:sz="0" w:space="0" w:color="auto"/>
                <w:right w:val="none" w:sz="0" w:space="0" w:color="auto"/>
              </w:divBdr>
            </w:div>
            <w:div w:id="210266929">
              <w:marLeft w:val="0"/>
              <w:marRight w:val="0"/>
              <w:marTop w:val="45"/>
              <w:marBottom w:val="0"/>
              <w:divBdr>
                <w:top w:val="none" w:sz="0" w:space="0" w:color="auto"/>
                <w:left w:val="none" w:sz="0" w:space="0" w:color="auto"/>
                <w:bottom w:val="none" w:sz="0" w:space="0" w:color="auto"/>
                <w:right w:val="none" w:sz="0" w:space="0" w:color="auto"/>
              </w:divBdr>
            </w:div>
            <w:div w:id="1456362825">
              <w:marLeft w:val="0"/>
              <w:marRight w:val="0"/>
              <w:marTop w:val="45"/>
              <w:marBottom w:val="0"/>
              <w:divBdr>
                <w:top w:val="none" w:sz="0" w:space="0" w:color="auto"/>
                <w:left w:val="none" w:sz="0" w:space="0" w:color="auto"/>
                <w:bottom w:val="none" w:sz="0" w:space="0" w:color="auto"/>
                <w:right w:val="none" w:sz="0" w:space="0" w:color="auto"/>
              </w:divBdr>
            </w:div>
            <w:div w:id="62146431">
              <w:marLeft w:val="0"/>
              <w:marRight w:val="0"/>
              <w:marTop w:val="0"/>
              <w:marBottom w:val="0"/>
              <w:divBdr>
                <w:top w:val="none" w:sz="0" w:space="0" w:color="auto"/>
                <w:left w:val="none" w:sz="0" w:space="0" w:color="auto"/>
                <w:bottom w:val="none" w:sz="0" w:space="0" w:color="auto"/>
                <w:right w:val="none" w:sz="0" w:space="0" w:color="auto"/>
              </w:divBdr>
            </w:div>
            <w:div w:id="1611426293">
              <w:marLeft w:val="0"/>
              <w:marRight w:val="0"/>
              <w:marTop w:val="0"/>
              <w:marBottom w:val="0"/>
              <w:divBdr>
                <w:top w:val="none" w:sz="0" w:space="0" w:color="auto"/>
                <w:left w:val="none" w:sz="0" w:space="0" w:color="auto"/>
                <w:bottom w:val="none" w:sz="0" w:space="0" w:color="auto"/>
                <w:right w:val="none" w:sz="0" w:space="0" w:color="auto"/>
              </w:divBdr>
            </w:div>
            <w:div w:id="195238360">
              <w:marLeft w:val="0"/>
              <w:marRight w:val="0"/>
              <w:marTop w:val="45"/>
              <w:marBottom w:val="0"/>
              <w:divBdr>
                <w:top w:val="none" w:sz="0" w:space="0" w:color="auto"/>
                <w:left w:val="none" w:sz="0" w:space="0" w:color="auto"/>
                <w:bottom w:val="none" w:sz="0" w:space="0" w:color="auto"/>
                <w:right w:val="none" w:sz="0" w:space="0" w:color="auto"/>
              </w:divBdr>
            </w:div>
            <w:div w:id="7221362">
              <w:marLeft w:val="0"/>
              <w:marRight w:val="0"/>
              <w:marTop w:val="45"/>
              <w:marBottom w:val="0"/>
              <w:divBdr>
                <w:top w:val="none" w:sz="0" w:space="0" w:color="auto"/>
                <w:left w:val="none" w:sz="0" w:space="0" w:color="auto"/>
                <w:bottom w:val="none" w:sz="0" w:space="0" w:color="auto"/>
                <w:right w:val="none" w:sz="0" w:space="0" w:color="auto"/>
              </w:divBdr>
            </w:div>
            <w:div w:id="550266317">
              <w:marLeft w:val="0"/>
              <w:marRight w:val="0"/>
              <w:marTop w:val="45"/>
              <w:marBottom w:val="0"/>
              <w:divBdr>
                <w:top w:val="none" w:sz="0" w:space="0" w:color="auto"/>
                <w:left w:val="none" w:sz="0" w:space="0" w:color="auto"/>
                <w:bottom w:val="none" w:sz="0" w:space="0" w:color="auto"/>
                <w:right w:val="none" w:sz="0" w:space="0" w:color="auto"/>
              </w:divBdr>
            </w:div>
          </w:divsChild>
        </w:div>
        <w:div w:id="1036194830">
          <w:marLeft w:val="60"/>
          <w:marRight w:val="0"/>
          <w:marTop w:val="360"/>
          <w:marBottom w:val="0"/>
          <w:divBdr>
            <w:top w:val="none" w:sz="0" w:space="0" w:color="auto"/>
            <w:left w:val="none" w:sz="0" w:space="0" w:color="auto"/>
            <w:bottom w:val="none" w:sz="0" w:space="0" w:color="auto"/>
            <w:right w:val="none" w:sz="0" w:space="0" w:color="auto"/>
          </w:divBdr>
        </w:div>
        <w:div w:id="2027125288">
          <w:marLeft w:val="60"/>
          <w:marRight w:val="0"/>
          <w:marTop w:val="0"/>
          <w:marBottom w:val="0"/>
          <w:divBdr>
            <w:top w:val="none" w:sz="0" w:space="0" w:color="auto"/>
            <w:left w:val="none" w:sz="0" w:space="0" w:color="auto"/>
            <w:bottom w:val="none" w:sz="0" w:space="0" w:color="auto"/>
            <w:right w:val="none" w:sz="0" w:space="0" w:color="auto"/>
          </w:divBdr>
        </w:div>
        <w:div w:id="239677280">
          <w:marLeft w:val="60"/>
          <w:marRight w:val="0"/>
          <w:marTop w:val="60"/>
          <w:marBottom w:val="0"/>
          <w:divBdr>
            <w:top w:val="none" w:sz="0" w:space="0" w:color="auto"/>
            <w:left w:val="none" w:sz="0" w:space="0" w:color="auto"/>
            <w:bottom w:val="none" w:sz="0" w:space="0" w:color="auto"/>
            <w:right w:val="none" w:sz="0" w:space="0" w:color="auto"/>
          </w:divBdr>
          <w:divsChild>
            <w:div w:id="151484006">
              <w:marLeft w:val="0"/>
              <w:marRight w:val="0"/>
              <w:marTop w:val="45"/>
              <w:marBottom w:val="0"/>
              <w:divBdr>
                <w:top w:val="none" w:sz="0" w:space="0" w:color="auto"/>
                <w:left w:val="none" w:sz="0" w:space="0" w:color="auto"/>
                <w:bottom w:val="none" w:sz="0" w:space="0" w:color="auto"/>
                <w:right w:val="none" w:sz="0" w:space="0" w:color="auto"/>
              </w:divBdr>
            </w:div>
            <w:div w:id="1185826998">
              <w:marLeft w:val="0"/>
              <w:marRight w:val="0"/>
              <w:marTop w:val="45"/>
              <w:marBottom w:val="0"/>
              <w:divBdr>
                <w:top w:val="none" w:sz="0" w:space="0" w:color="auto"/>
                <w:left w:val="none" w:sz="0" w:space="0" w:color="auto"/>
                <w:bottom w:val="none" w:sz="0" w:space="0" w:color="auto"/>
                <w:right w:val="none" w:sz="0" w:space="0" w:color="auto"/>
              </w:divBdr>
            </w:div>
            <w:div w:id="216941016">
              <w:marLeft w:val="0"/>
              <w:marRight w:val="0"/>
              <w:marTop w:val="45"/>
              <w:marBottom w:val="0"/>
              <w:divBdr>
                <w:top w:val="none" w:sz="0" w:space="0" w:color="auto"/>
                <w:left w:val="none" w:sz="0" w:space="0" w:color="auto"/>
                <w:bottom w:val="none" w:sz="0" w:space="0" w:color="auto"/>
                <w:right w:val="none" w:sz="0" w:space="0" w:color="auto"/>
              </w:divBdr>
            </w:div>
            <w:div w:id="474179111">
              <w:marLeft w:val="0"/>
              <w:marRight w:val="0"/>
              <w:marTop w:val="45"/>
              <w:marBottom w:val="0"/>
              <w:divBdr>
                <w:top w:val="none" w:sz="0" w:space="0" w:color="auto"/>
                <w:left w:val="none" w:sz="0" w:space="0" w:color="auto"/>
                <w:bottom w:val="none" w:sz="0" w:space="0" w:color="auto"/>
                <w:right w:val="none" w:sz="0" w:space="0" w:color="auto"/>
              </w:divBdr>
            </w:div>
          </w:divsChild>
        </w:div>
        <w:div w:id="388498562">
          <w:marLeft w:val="60"/>
          <w:marRight w:val="0"/>
          <w:marTop w:val="360"/>
          <w:marBottom w:val="0"/>
          <w:divBdr>
            <w:top w:val="none" w:sz="0" w:space="0" w:color="auto"/>
            <w:left w:val="none" w:sz="0" w:space="0" w:color="auto"/>
            <w:bottom w:val="none" w:sz="0" w:space="0" w:color="auto"/>
            <w:right w:val="none" w:sz="0" w:space="0" w:color="auto"/>
          </w:divBdr>
        </w:div>
        <w:div w:id="1875074424">
          <w:marLeft w:val="60"/>
          <w:marRight w:val="0"/>
          <w:marTop w:val="0"/>
          <w:marBottom w:val="0"/>
          <w:divBdr>
            <w:top w:val="none" w:sz="0" w:space="0" w:color="auto"/>
            <w:left w:val="none" w:sz="0" w:space="0" w:color="auto"/>
            <w:bottom w:val="none" w:sz="0" w:space="0" w:color="auto"/>
            <w:right w:val="none" w:sz="0" w:space="0" w:color="auto"/>
          </w:divBdr>
        </w:div>
        <w:div w:id="1802652876">
          <w:marLeft w:val="60"/>
          <w:marRight w:val="0"/>
          <w:marTop w:val="60"/>
          <w:marBottom w:val="0"/>
          <w:divBdr>
            <w:top w:val="none" w:sz="0" w:space="0" w:color="auto"/>
            <w:left w:val="none" w:sz="0" w:space="0" w:color="auto"/>
            <w:bottom w:val="none" w:sz="0" w:space="0" w:color="auto"/>
            <w:right w:val="none" w:sz="0" w:space="0" w:color="auto"/>
          </w:divBdr>
          <w:divsChild>
            <w:div w:id="1822429525">
              <w:marLeft w:val="0"/>
              <w:marRight w:val="0"/>
              <w:marTop w:val="45"/>
              <w:marBottom w:val="0"/>
              <w:divBdr>
                <w:top w:val="none" w:sz="0" w:space="0" w:color="auto"/>
                <w:left w:val="none" w:sz="0" w:space="0" w:color="auto"/>
                <w:bottom w:val="none" w:sz="0" w:space="0" w:color="auto"/>
                <w:right w:val="none" w:sz="0" w:space="0" w:color="auto"/>
              </w:divBdr>
            </w:div>
            <w:div w:id="78867382">
              <w:marLeft w:val="0"/>
              <w:marRight w:val="0"/>
              <w:marTop w:val="45"/>
              <w:marBottom w:val="0"/>
              <w:divBdr>
                <w:top w:val="none" w:sz="0" w:space="0" w:color="auto"/>
                <w:left w:val="none" w:sz="0" w:space="0" w:color="auto"/>
                <w:bottom w:val="none" w:sz="0" w:space="0" w:color="auto"/>
                <w:right w:val="none" w:sz="0" w:space="0" w:color="auto"/>
              </w:divBdr>
            </w:div>
            <w:div w:id="1406730819">
              <w:marLeft w:val="0"/>
              <w:marRight w:val="0"/>
              <w:marTop w:val="45"/>
              <w:marBottom w:val="0"/>
              <w:divBdr>
                <w:top w:val="none" w:sz="0" w:space="0" w:color="auto"/>
                <w:left w:val="none" w:sz="0" w:space="0" w:color="auto"/>
                <w:bottom w:val="none" w:sz="0" w:space="0" w:color="auto"/>
                <w:right w:val="none" w:sz="0" w:space="0" w:color="auto"/>
              </w:divBdr>
            </w:div>
            <w:div w:id="1360471699">
              <w:marLeft w:val="0"/>
              <w:marRight w:val="0"/>
              <w:marTop w:val="45"/>
              <w:marBottom w:val="0"/>
              <w:divBdr>
                <w:top w:val="none" w:sz="0" w:space="0" w:color="auto"/>
                <w:left w:val="none" w:sz="0" w:space="0" w:color="auto"/>
                <w:bottom w:val="none" w:sz="0" w:space="0" w:color="auto"/>
                <w:right w:val="none" w:sz="0" w:space="0" w:color="auto"/>
              </w:divBdr>
            </w:div>
          </w:divsChild>
        </w:div>
        <w:div w:id="1439376360">
          <w:marLeft w:val="60"/>
          <w:marRight w:val="0"/>
          <w:marTop w:val="360"/>
          <w:marBottom w:val="0"/>
          <w:divBdr>
            <w:top w:val="none" w:sz="0" w:space="0" w:color="auto"/>
            <w:left w:val="none" w:sz="0" w:space="0" w:color="auto"/>
            <w:bottom w:val="none" w:sz="0" w:space="0" w:color="auto"/>
            <w:right w:val="none" w:sz="0" w:space="0" w:color="auto"/>
          </w:divBdr>
        </w:div>
        <w:div w:id="78411952">
          <w:marLeft w:val="60"/>
          <w:marRight w:val="0"/>
          <w:marTop w:val="0"/>
          <w:marBottom w:val="0"/>
          <w:divBdr>
            <w:top w:val="none" w:sz="0" w:space="0" w:color="auto"/>
            <w:left w:val="none" w:sz="0" w:space="0" w:color="auto"/>
            <w:bottom w:val="none" w:sz="0" w:space="0" w:color="auto"/>
            <w:right w:val="none" w:sz="0" w:space="0" w:color="auto"/>
          </w:divBdr>
        </w:div>
        <w:div w:id="1331181434">
          <w:marLeft w:val="60"/>
          <w:marRight w:val="0"/>
          <w:marTop w:val="60"/>
          <w:marBottom w:val="0"/>
          <w:divBdr>
            <w:top w:val="none" w:sz="0" w:space="0" w:color="auto"/>
            <w:left w:val="none" w:sz="0" w:space="0" w:color="auto"/>
            <w:bottom w:val="none" w:sz="0" w:space="0" w:color="auto"/>
            <w:right w:val="none" w:sz="0" w:space="0" w:color="auto"/>
          </w:divBdr>
          <w:divsChild>
            <w:div w:id="644310820">
              <w:marLeft w:val="0"/>
              <w:marRight w:val="0"/>
              <w:marTop w:val="45"/>
              <w:marBottom w:val="0"/>
              <w:divBdr>
                <w:top w:val="none" w:sz="0" w:space="0" w:color="auto"/>
                <w:left w:val="none" w:sz="0" w:space="0" w:color="auto"/>
                <w:bottom w:val="none" w:sz="0" w:space="0" w:color="auto"/>
                <w:right w:val="none" w:sz="0" w:space="0" w:color="auto"/>
              </w:divBdr>
            </w:div>
            <w:div w:id="136537843">
              <w:marLeft w:val="0"/>
              <w:marRight w:val="0"/>
              <w:marTop w:val="45"/>
              <w:marBottom w:val="0"/>
              <w:divBdr>
                <w:top w:val="none" w:sz="0" w:space="0" w:color="auto"/>
                <w:left w:val="none" w:sz="0" w:space="0" w:color="auto"/>
                <w:bottom w:val="none" w:sz="0" w:space="0" w:color="auto"/>
                <w:right w:val="none" w:sz="0" w:space="0" w:color="auto"/>
              </w:divBdr>
            </w:div>
            <w:div w:id="210846143">
              <w:marLeft w:val="0"/>
              <w:marRight w:val="0"/>
              <w:marTop w:val="45"/>
              <w:marBottom w:val="0"/>
              <w:divBdr>
                <w:top w:val="none" w:sz="0" w:space="0" w:color="auto"/>
                <w:left w:val="none" w:sz="0" w:space="0" w:color="auto"/>
                <w:bottom w:val="none" w:sz="0" w:space="0" w:color="auto"/>
                <w:right w:val="none" w:sz="0" w:space="0" w:color="auto"/>
              </w:divBdr>
            </w:div>
            <w:div w:id="1766150348">
              <w:marLeft w:val="0"/>
              <w:marRight w:val="0"/>
              <w:marTop w:val="45"/>
              <w:marBottom w:val="0"/>
              <w:divBdr>
                <w:top w:val="none" w:sz="0" w:space="0" w:color="auto"/>
                <w:left w:val="none" w:sz="0" w:space="0" w:color="auto"/>
                <w:bottom w:val="none" w:sz="0" w:space="0" w:color="auto"/>
                <w:right w:val="none" w:sz="0" w:space="0" w:color="auto"/>
              </w:divBdr>
            </w:div>
          </w:divsChild>
        </w:div>
        <w:div w:id="1594776336">
          <w:marLeft w:val="0"/>
          <w:marRight w:val="0"/>
          <w:marTop w:val="210"/>
          <w:marBottom w:val="0"/>
          <w:divBdr>
            <w:top w:val="none" w:sz="0" w:space="0" w:color="auto"/>
            <w:left w:val="none" w:sz="0" w:space="0" w:color="auto"/>
            <w:bottom w:val="none" w:sz="0" w:space="0" w:color="auto"/>
            <w:right w:val="none" w:sz="0" w:space="0" w:color="auto"/>
          </w:divBdr>
          <w:divsChild>
            <w:div w:id="15154206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4904338">
      <w:bodyDiv w:val="1"/>
      <w:marLeft w:val="0"/>
      <w:marRight w:val="0"/>
      <w:marTop w:val="0"/>
      <w:marBottom w:val="0"/>
      <w:divBdr>
        <w:top w:val="none" w:sz="0" w:space="0" w:color="auto"/>
        <w:left w:val="none" w:sz="0" w:space="0" w:color="auto"/>
        <w:bottom w:val="none" w:sz="0" w:space="0" w:color="auto"/>
        <w:right w:val="none" w:sz="0" w:space="0" w:color="auto"/>
      </w:divBdr>
      <w:divsChild>
        <w:div w:id="1490747711">
          <w:marLeft w:val="60"/>
          <w:marRight w:val="0"/>
          <w:marTop w:val="360"/>
          <w:marBottom w:val="0"/>
          <w:divBdr>
            <w:top w:val="none" w:sz="0" w:space="0" w:color="auto"/>
            <w:left w:val="none" w:sz="0" w:space="0" w:color="auto"/>
            <w:bottom w:val="none" w:sz="0" w:space="0" w:color="auto"/>
            <w:right w:val="none" w:sz="0" w:space="0" w:color="auto"/>
          </w:divBdr>
        </w:div>
        <w:div w:id="1328089845">
          <w:marLeft w:val="60"/>
          <w:marRight w:val="0"/>
          <w:marTop w:val="0"/>
          <w:marBottom w:val="0"/>
          <w:divBdr>
            <w:top w:val="none" w:sz="0" w:space="0" w:color="auto"/>
            <w:left w:val="none" w:sz="0" w:space="0" w:color="auto"/>
            <w:bottom w:val="none" w:sz="0" w:space="0" w:color="auto"/>
            <w:right w:val="none" w:sz="0" w:space="0" w:color="auto"/>
          </w:divBdr>
        </w:div>
        <w:div w:id="531190287">
          <w:marLeft w:val="60"/>
          <w:marRight w:val="0"/>
          <w:marTop w:val="60"/>
          <w:marBottom w:val="0"/>
          <w:divBdr>
            <w:top w:val="none" w:sz="0" w:space="0" w:color="auto"/>
            <w:left w:val="none" w:sz="0" w:space="0" w:color="auto"/>
            <w:bottom w:val="none" w:sz="0" w:space="0" w:color="auto"/>
            <w:right w:val="none" w:sz="0" w:space="0" w:color="auto"/>
          </w:divBdr>
          <w:divsChild>
            <w:div w:id="1706101591">
              <w:marLeft w:val="0"/>
              <w:marRight w:val="0"/>
              <w:marTop w:val="45"/>
              <w:marBottom w:val="0"/>
              <w:divBdr>
                <w:top w:val="none" w:sz="0" w:space="0" w:color="auto"/>
                <w:left w:val="none" w:sz="0" w:space="0" w:color="auto"/>
                <w:bottom w:val="none" w:sz="0" w:space="0" w:color="auto"/>
                <w:right w:val="none" w:sz="0" w:space="0" w:color="auto"/>
              </w:divBdr>
            </w:div>
            <w:div w:id="217674043">
              <w:marLeft w:val="0"/>
              <w:marRight w:val="0"/>
              <w:marTop w:val="45"/>
              <w:marBottom w:val="0"/>
              <w:divBdr>
                <w:top w:val="none" w:sz="0" w:space="0" w:color="auto"/>
                <w:left w:val="none" w:sz="0" w:space="0" w:color="auto"/>
                <w:bottom w:val="none" w:sz="0" w:space="0" w:color="auto"/>
                <w:right w:val="none" w:sz="0" w:space="0" w:color="auto"/>
              </w:divBdr>
            </w:div>
            <w:div w:id="130024489">
              <w:marLeft w:val="0"/>
              <w:marRight w:val="0"/>
              <w:marTop w:val="45"/>
              <w:marBottom w:val="0"/>
              <w:divBdr>
                <w:top w:val="none" w:sz="0" w:space="0" w:color="auto"/>
                <w:left w:val="none" w:sz="0" w:space="0" w:color="auto"/>
                <w:bottom w:val="none" w:sz="0" w:space="0" w:color="auto"/>
                <w:right w:val="none" w:sz="0" w:space="0" w:color="auto"/>
              </w:divBdr>
            </w:div>
            <w:div w:id="669328538">
              <w:marLeft w:val="0"/>
              <w:marRight w:val="0"/>
              <w:marTop w:val="0"/>
              <w:marBottom w:val="0"/>
              <w:divBdr>
                <w:top w:val="none" w:sz="0" w:space="0" w:color="auto"/>
                <w:left w:val="none" w:sz="0" w:space="0" w:color="auto"/>
                <w:bottom w:val="none" w:sz="0" w:space="0" w:color="auto"/>
                <w:right w:val="none" w:sz="0" w:space="0" w:color="auto"/>
              </w:divBdr>
            </w:div>
            <w:div w:id="1016081215">
              <w:marLeft w:val="0"/>
              <w:marRight w:val="0"/>
              <w:marTop w:val="0"/>
              <w:marBottom w:val="0"/>
              <w:divBdr>
                <w:top w:val="none" w:sz="0" w:space="0" w:color="auto"/>
                <w:left w:val="none" w:sz="0" w:space="0" w:color="auto"/>
                <w:bottom w:val="none" w:sz="0" w:space="0" w:color="auto"/>
                <w:right w:val="none" w:sz="0" w:space="0" w:color="auto"/>
              </w:divBdr>
            </w:div>
            <w:div w:id="751127989">
              <w:marLeft w:val="0"/>
              <w:marRight w:val="0"/>
              <w:marTop w:val="45"/>
              <w:marBottom w:val="0"/>
              <w:divBdr>
                <w:top w:val="none" w:sz="0" w:space="0" w:color="auto"/>
                <w:left w:val="none" w:sz="0" w:space="0" w:color="auto"/>
                <w:bottom w:val="none" w:sz="0" w:space="0" w:color="auto"/>
                <w:right w:val="none" w:sz="0" w:space="0" w:color="auto"/>
              </w:divBdr>
            </w:div>
            <w:div w:id="1214999709">
              <w:marLeft w:val="0"/>
              <w:marRight w:val="0"/>
              <w:marTop w:val="45"/>
              <w:marBottom w:val="0"/>
              <w:divBdr>
                <w:top w:val="none" w:sz="0" w:space="0" w:color="auto"/>
                <w:left w:val="none" w:sz="0" w:space="0" w:color="auto"/>
                <w:bottom w:val="none" w:sz="0" w:space="0" w:color="auto"/>
                <w:right w:val="none" w:sz="0" w:space="0" w:color="auto"/>
              </w:divBdr>
            </w:div>
            <w:div w:id="1861432535">
              <w:marLeft w:val="0"/>
              <w:marRight w:val="0"/>
              <w:marTop w:val="45"/>
              <w:marBottom w:val="0"/>
              <w:divBdr>
                <w:top w:val="none" w:sz="0" w:space="0" w:color="auto"/>
                <w:left w:val="none" w:sz="0" w:space="0" w:color="auto"/>
                <w:bottom w:val="none" w:sz="0" w:space="0" w:color="auto"/>
                <w:right w:val="none" w:sz="0" w:space="0" w:color="auto"/>
              </w:divBdr>
            </w:div>
            <w:div w:id="944114850">
              <w:marLeft w:val="0"/>
              <w:marRight w:val="0"/>
              <w:marTop w:val="45"/>
              <w:marBottom w:val="0"/>
              <w:divBdr>
                <w:top w:val="none" w:sz="0" w:space="0" w:color="auto"/>
                <w:left w:val="none" w:sz="0" w:space="0" w:color="auto"/>
                <w:bottom w:val="none" w:sz="0" w:space="0" w:color="auto"/>
                <w:right w:val="none" w:sz="0" w:space="0" w:color="auto"/>
              </w:divBdr>
            </w:div>
          </w:divsChild>
        </w:div>
        <w:div w:id="645359389">
          <w:marLeft w:val="60"/>
          <w:marRight w:val="0"/>
          <w:marTop w:val="360"/>
          <w:marBottom w:val="0"/>
          <w:divBdr>
            <w:top w:val="none" w:sz="0" w:space="0" w:color="auto"/>
            <w:left w:val="none" w:sz="0" w:space="0" w:color="auto"/>
            <w:bottom w:val="none" w:sz="0" w:space="0" w:color="auto"/>
            <w:right w:val="none" w:sz="0" w:space="0" w:color="auto"/>
          </w:divBdr>
        </w:div>
        <w:div w:id="1973052588">
          <w:marLeft w:val="60"/>
          <w:marRight w:val="0"/>
          <w:marTop w:val="0"/>
          <w:marBottom w:val="0"/>
          <w:divBdr>
            <w:top w:val="none" w:sz="0" w:space="0" w:color="auto"/>
            <w:left w:val="none" w:sz="0" w:space="0" w:color="auto"/>
            <w:bottom w:val="none" w:sz="0" w:space="0" w:color="auto"/>
            <w:right w:val="none" w:sz="0" w:space="0" w:color="auto"/>
          </w:divBdr>
        </w:div>
        <w:div w:id="912589277">
          <w:marLeft w:val="60"/>
          <w:marRight w:val="0"/>
          <w:marTop w:val="60"/>
          <w:marBottom w:val="0"/>
          <w:divBdr>
            <w:top w:val="none" w:sz="0" w:space="0" w:color="auto"/>
            <w:left w:val="none" w:sz="0" w:space="0" w:color="auto"/>
            <w:bottom w:val="none" w:sz="0" w:space="0" w:color="auto"/>
            <w:right w:val="none" w:sz="0" w:space="0" w:color="auto"/>
          </w:divBdr>
          <w:divsChild>
            <w:div w:id="1173881917">
              <w:marLeft w:val="0"/>
              <w:marRight w:val="0"/>
              <w:marTop w:val="45"/>
              <w:marBottom w:val="0"/>
              <w:divBdr>
                <w:top w:val="none" w:sz="0" w:space="0" w:color="auto"/>
                <w:left w:val="none" w:sz="0" w:space="0" w:color="auto"/>
                <w:bottom w:val="none" w:sz="0" w:space="0" w:color="auto"/>
                <w:right w:val="none" w:sz="0" w:space="0" w:color="auto"/>
              </w:divBdr>
            </w:div>
            <w:div w:id="715541470">
              <w:marLeft w:val="0"/>
              <w:marRight w:val="0"/>
              <w:marTop w:val="45"/>
              <w:marBottom w:val="0"/>
              <w:divBdr>
                <w:top w:val="none" w:sz="0" w:space="0" w:color="auto"/>
                <w:left w:val="none" w:sz="0" w:space="0" w:color="auto"/>
                <w:bottom w:val="none" w:sz="0" w:space="0" w:color="auto"/>
                <w:right w:val="none" w:sz="0" w:space="0" w:color="auto"/>
              </w:divBdr>
            </w:div>
            <w:div w:id="895749597">
              <w:marLeft w:val="0"/>
              <w:marRight w:val="0"/>
              <w:marTop w:val="45"/>
              <w:marBottom w:val="0"/>
              <w:divBdr>
                <w:top w:val="none" w:sz="0" w:space="0" w:color="auto"/>
                <w:left w:val="none" w:sz="0" w:space="0" w:color="auto"/>
                <w:bottom w:val="none" w:sz="0" w:space="0" w:color="auto"/>
                <w:right w:val="none" w:sz="0" w:space="0" w:color="auto"/>
              </w:divBdr>
            </w:div>
            <w:div w:id="1853715969">
              <w:marLeft w:val="0"/>
              <w:marRight w:val="0"/>
              <w:marTop w:val="45"/>
              <w:marBottom w:val="0"/>
              <w:divBdr>
                <w:top w:val="none" w:sz="0" w:space="0" w:color="auto"/>
                <w:left w:val="none" w:sz="0" w:space="0" w:color="auto"/>
                <w:bottom w:val="none" w:sz="0" w:space="0" w:color="auto"/>
                <w:right w:val="none" w:sz="0" w:space="0" w:color="auto"/>
              </w:divBdr>
            </w:div>
          </w:divsChild>
        </w:div>
        <w:div w:id="2115206087">
          <w:marLeft w:val="60"/>
          <w:marRight w:val="0"/>
          <w:marTop w:val="360"/>
          <w:marBottom w:val="0"/>
          <w:divBdr>
            <w:top w:val="none" w:sz="0" w:space="0" w:color="auto"/>
            <w:left w:val="none" w:sz="0" w:space="0" w:color="auto"/>
            <w:bottom w:val="none" w:sz="0" w:space="0" w:color="auto"/>
            <w:right w:val="none" w:sz="0" w:space="0" w:color="auto"/>
          </w:divBdr>
        </w:div>
        <w:div w:id="754325803">
          <w:marLeft w:val="60"/>
          <w:marRight w:val="0"/>
          <w:marTop w:val="0"/>
          <w:marBottom w:val="0"/>
          <w:divBdr>
            <w:top w:val="none" w:sz="0" w:space="0" w:color="auto"/>
            <w:left w:val="none" w:sz="0" w:space="0" w:color="auto"/>
            <w:bottom w:val="none" w:sz="0" w:space="0" w:color="auto"/>
            <w:right w:val="none" w:sz="0" w:space="0" w:color="auto"/>
          </w:divBdr>
        </w:div>
        <w:div w:id="2111506072">
          <w:marLeft w:val="60"/>
          <w:marRight w:val="0"/>
          <w:marTop w:val="60"/>
          <w:marBottom w:val="0"/>
          <w:divBdr>
            <w:top w:val="none" w:sz="0" w:space="0" w:color="auto"/>
            <w:left w:val="none" w:sz="0" w:space="0" w:color="auto"/>
            <w:bottom w:val="none" w:sz="0" w:space="0" w:color="auto"/>
            <w:right w:val="none" w:sz="0" w:space="0" w:color="auto"/>
          </w:divBdr>
          <w:divsChild>
            <w:div w:id="291833056">
              <w:marLeft w:val="0"/>
              <w:marRight w:val="0"/>
              <w:marTop w:val="45"/>
              <w:marBottom w:val="0"/>
              <w:divBdr>
                <w:top w:val="none" w:sz="0" w:space="0" w:color="auto"/>
                <w:left w:val="none" w:sz="0" w:space="0" w:color="auto"/>
                <w:bottom w:val="none" w:sz="0" w:space="0" w:color="auto"/>
                <w:right w:val="none" w:sz="0" w:space="0" w:color="auto"/>
              </w:divBdr>
            </w:div>
            <w:div w:id="405416656">
              <w:marLeft w:val="0"/>
              <w:marRight w:val="0"/>
              <w:marTop w:val="45"/>
              <w:marBottom w:val="0"/>
              <w:divBdr>
                <w:top w:val="none" w:sz="0" w:space="0" w:color="auto"/>
                <w:left w:val="none" w:sz="0" w:space="0" w:color="auto"/>
                <w:bottom w:val="none" w:sz="0" w:space="0" w:color="auto"/>
                <w:right w:val="none" w:sz="0" w:space="0" w:color="auto"/>
              </w:divBdr>
            </w:div>
            <w:div w:id="1909269200">
              <w:marLeft w:val="0"/>
              <w:marRight w:val="0"/>
              <w:marTop w:val="45"/>
              <w:marBottom w:val="0"/>
              <w:divBdr>
                <w:top w:val="none" w:sz="0" w:space="0" w:color="auto"/>
                <w:left w:val="none" w:sz="0" w:space="0" w:color="auto"/>
                <w:bottom w:val="none" w:sz="0" w:space="0" w:color="auto"/>
                <w:right w:val="none" w:sz="0" w:space="0" w:color="auto"/>
              </w:divBdr>
            </w:div>
            <w:div w:id="590939943">
              <w:marLeft w:val="0"/>
              <w:marRight w:val="0"/>
              <w:marTop w:val="45"/>
              <w:marBottom w:val="0"/>
              <w:divBdr>
                <w:top w:val="none" w:sz="0" w:space="0" w:color="auto"/>
                <w:left w:val="none" w:sz="0" w:space="0" w:color="auto"/>
                <w:bottom w:val="none" w:sz="0" w:space="0" w:color="auto"/>
                <w:right w:val="none" w:sz="0" w:space="0" w:color="auto"/>
              </w:divBdr>
            </w:div>
          </w:divsChild>
        </w:div>
        <w:div w:id="225723627">
          <w:marLeft w:val="60"/>
          <w:marRight w:val="0"/>
          <w:marTop w:val="360"/>
          <w:marBottom w:val="0"/>
          <w:divBdr>
            <w:top w:val="none" w:sz="0" w:space="0" w:color="auto"/>
            <w:left w:val="none" w:sz="0" w:space="0" w:color="auto"/>
            <w:bottom w:val="none" w:sz="0" w:space="0" w:color="auto"/>
            <w:right w:val="none" w:sz="0" w:space="0" w:color="auto"/>
          </w:divBdr>
        </w:div>
        <w:div w:id="38827371">
          <w:marLeft w:val="60"/>
          <w:marRight w:val="0"/>
          <w:marTop w:val="0"/>
          <w:marBottom w:val="0"/>
          <w:divBdr>
            <w:top w:val="none" w:sz="0" w:space="0" w:color="auto"/>
            <w:left w:val="none" w:sz="0" w:space="0" w:color="auto"/>
            <w:bottom w:val="none" w:sz="0" w:space="0" w:color="auto"/>
            <w:right w:val="none" w:sz="0" w:space="0" w:color="auto"/>
          </w:divBdr>
        </w:div>
        <w:div w:id="845481455">
          <w:marLeft w:val="60"/>
          <w:marRight w:val="0"/>
          <w:marTop w:val="60"/>
          <w:marBottom w:val="0"/>
          <w:divBdr>
            <w:top w:val="none" w:sz="0" w:space="0" w:color="auto"/>
            <w:left w:val="none" w:sz="0" w:space="0" w:color="auto"/>
            <w:bottom w:val="none" w:sz="0" w:space="0" w:color="auto"/>
            <w:right w:val="none" w:sz="0" w:space="0" w:color="auto"/>
          </w:divBdr>
          <w:divsChild>
            <w:div w:id="633294376">
              <w:marLeft w:val="0"/>
              <w:marRight w:val="0"/>
              <w:marTop w:val="45"/>
              <w:marBottom w:val="0"/>
              <w:divBdr>
                <w:top w:val="none" w:sz="0" w:space="0" w:color="auto"/>
                <w:left w:val="none" w:sz="0" w:space="0" w:color="auto"/>
                <w:bottom w:val="none" w:sz="0" w:space="0" w:color="auto"/>
                <w:right w:val="none" w:sz="0" w:space="0" w:color="auto"/>
              </w:divBdr>
            </w:div>
            <w:div w:id="1843469668">
              <w:marLeft w:val="0"/>
              <w:marRight w:val="0"/>
              <w:marTop w:val="45"/>
              <w:marBottom w:val="0"/>
              <w:divBdr>
                <w:top w:val="none" w:sz="0" w:space="0" w:color="auto"/>
                <w:left w:val="none" w:sz="0" w:space="0" w:color="auto"/>
                <w:bottom w:val="none" w:sz="0" w:space="0" w:color="auto"/>
                <w:right w:val="none" w:sz="0" w:space="0" w:color="auto"/>
              </w:divBdr>
            </w:div>
            <w:div w:id="408230637">
              <w:marLeft w:val="0"/>
              <w:marRight w:val="0"/>
              <w:marTop w:val="45"/>
              <w:marBottom w:val="0"/>
              <w:divBdr>
                <w:top w:val="none" w:sz="0" w:space="0" w:color="auto"/>
                <w:left w:val="none" w:sz="0" w:space="0" w:color="auto"/>
                <w:bottom w:val="none" w:sz="0" w:space="0" w:color="auto"/>
                <w:right w:val="none" w:sz="0" w:space="0" w:color="auto"/>
              </w:divBdr>
            </w:div>
            <w:div w:id="396129349">
              <w:marLeft w:val="0"/>
              <w:marRight w:val="0"/>
              <w:marTop w:val="45"/>
              <w:marBottom w:val="0"/>
              <w:divBdr>
                <w:top w:val="none" w:sz="0" w:space="0" w:color="auto"/>
                <w:left w:val="none" w:sz="0" w:space="0" w:color="auto"/>
                <w:bottom w:val="none" w:sz="0" w:space="0" w:color="auto"/>
                <w:right w:val="none" w:sz="0" w:space="0" w:color="auto"/>
              </w:divBdr>
            </w:div>
          </w:divsChild>
        </w:div>
        <w:div w:id="1477840694">
          <w:marLeft w:val="0"/>
          <w:marRight w:val="0"/>
          <w:marTop w:val="210"/>
          <w:marBottom w:val="0"/>
          <w:divBdr>
            <w:top w:val="none" w:sz="0" w:space="0" w:color="auto"/>
            <w:left w:val="none" w:sz="0" w:space="0" w:color="auto"/>
            <w:bottom w:val="none" w:sz="0" w:space="0" w:color="auto"/>
            <w:right w:val="none" w:sz="0" w:space="0" w:color="auto"/>
          </w:divBdr>
          <w:divsChild>
            <w:div w:id="8762838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5290362">
      <w:bodyDiv w:val="1"/>
      <w:marLeft w:val="0"/>
      <w:marRight w:val="0"/>
      <w:marTop w:val="0"/>
      <w:marBottom w:val="0"/>
      <w:divBdr>
        <w:top w:val="none" w:sz="0" w:space="0" w:color="auto"/>
        <w:left w:val="none" w:sz="0" w:space="0" w:color="auto"/>
        <w:bottom w:val="none" w:sz="0" w:space="0" w:color="auto"/>
        <w:right w:val="none" w:sz="0" w:space="0" w:color="auto"/>
      </w:divBdr>
      <w:divsChild>
        <w:div w:id="1748115208">
          <w:marLeft w:val="60"/>
          <w:marRight w:val="0"/>
          <w:marTop w:val="360"/>
          <w:marBottom w:val="0"/>
          <w:divBdr>
            <w:top w:val="none" w:sz="0" w:space="0" w:color="auto"/>
            <w:left w:val="none" w:sz="0" w:space="0" w:color="auto"/>
            <w:bottom w:val="none" w:sz="0" w:space="0" w:color="auto"/>
            <w:right w:val="none" w:sz="0" w:space="0" w:color="auto"/>
          </w:divBdr>
        </w:div>
        <w:div w:id="342324013">
          <w:marLeft w:val="60"/>
          <w:marRight w:val="0"/>
          <w:marTop w:val="0"/>
          <w:marBottom w:val="0"/>
          <w:divBdr>
            <w:top w:val="none" w:sz="0" w:space="0" w:color="auto"/>
            <w:left w:val="none" w:sz="0" w:space="0" w:color="auto"/>
            <w:bottom w:val="none" w:sz="0" w:space="0" w:color="auto"/>
            <w:right w:val="none" w:sz="0" w:space="0" w:color="auto"/>
          </w:divBdr>
        </w:div>
        <w:div w:id="1713531042">
          <w:marLeft w:val="60"/>
          <w:marRight w:val="0"/>
          <w:marTop w:val="60"/>
          <w:marBottom w:val="0"/>
          <w:divBdr>
            <w:top w:val="none" w:sz="0" w:space="0" w:color="auto"/>
            <w:left w:val="none" w:sz="0" w:space="0" w:color="auto"/>
            <w:bottom w:val="none" w:sz="0" w:space="0" w:color="auto"/>
            <w:right w:val="none" w:sz="0" w:space="0" w:color="auto"/>
          </w:divBdr>
          <w:divsChild>
            <w:div w:id="629475074">
              <w:marLeft w:val="0"/>
              <w:marRight w:val="0"/>
              <w:marTop w:val="45"/>
              <w:marBottom w:val="0"/>
              <w:divBdr>
                <w:top w:val="none" w:sz="0" w:space="0" w:color="auto"/>
                <w:left w:val="none" w:sz="0" w:space="0" w:color="auto"/>
                <w:bottom w:val="none" w:sz="0" w:space="0" w:color="auto"/>
                <w:right w:val="none" w:sz="0" w:space="0" w:color="auto"/>
              </w:divBdr>
            </w:div>
            <w:div w:id="1613241173">
              <w:marLeft w:val="0"/>
              <w:marRight w:val="0"/>
              <w:marTop w:val="45"/>
              <w:marBottom w:val="0"/>
              <w:divBdr>
                <w:top w:val="none" w:sz="0" w:space="0" w:color="auto"/>
                <w:left w:val="none" w:sz="0" w:space="0" w:color="auto"/>
                <w:bottom w:val="none" w:sz="0" w:space="0" w:color="auto"/>
                <w:right w:val="none" w:sz="0" w:space="0" w:color="auto"/>
              </w:divBdr>
            </w:div>
            <w:div w:id="195627479">
              <w:marLeft w:val="0"/>
              <w:marRight w:val="0"/>
              <w:marTop w:val="45"/>
              <w:marBottom w:val="0"/>
              <w:divBdr>
                <w:top w:val="none" w:sz="0" w:space="0" w:color="auto"/>
                <w:left w:val="none" w:sz="0" w:space="0" w:color="auto"/>
                <w:bottom w:val="none" w:sz="0" w:space="0" w:color="auto"/>
                <w:right w:val="none" w:sz="0" w:space="0" w:color="auto"/>
              </w:divBdr>
            </w:div>
            <w:div w:id="169562592">
              <w:marLeft w:val="0"/>
              <w:marRight w:val="0"/>
              <w:marTop w:val="0"/>
              <w:marBottom w:val="0"/>
              <w:divBdr>
                <w:top w:val="none" w:sz="0" w:space="0" w:color="auto"/>
                <w:left w:val="none" w:sz="0" w:space="0" w:color="auto"/>
                <w:bottom w:val="none" w:sz="0" w:space="0" w:color="auto"/>
                <w:right w:val="none" w:sz="0" w:space="0" w:color="auto"/>
              </w:divBdr>
            </w:div>
            <w:div w:id="740180738">
              <w:marLeft w:val="0"/>
              <w:marRight w:val="0"/>
              <w:marTop w:val="0"/>
              <w:marBottom w:val="0"/>
              <w:divBdr>
                <w:top w:val="none" w:sz="0" w:space="0" w:color="auto"/>
                <w:left w:val="none" w:sz="0" w:space="0" w:color="auto"/>
                <w:bottom w:val="none" w:sz="0" w:space="0" w:color="auto"/>
                <w:right w:val="none" w:sz="0" w:space="0" w:color="auto"/>
              </w:divBdr>
            </w:div>
            <w:div w:id="1261067497">
              <w:marLeft w:val="0"/>
              <w:marRight w:val="0"/>
              <w:marTop w:val="45"/>
              <w:marBottom w:val="0"/>
              <w:divBdr>
                <w:top w:val="none" w:sz="0" w:space="0" w:color="auto"/>
                <w:left w:val="none" w:sz="0" w:space="0" w:color="auto"/>
                <w:bottom w:val="none" w:sz="0" w:space="0" w:color="auto"/>
                <w:right w:val="none" w:sz="0" w:space="0" w:color="auto"/>
              </w:divBdr>
            </w:div>
            <w:div w:id="2135980970">
              <w:marLeft w:val="0"/>
              <w:marRight w:val="0"/>
              <w:marTop w:val="45"/>
              <w:marBottom w:val="0"/>
              <w:divBdr>
                <w:top w:val="none" w:sz="0" w:space="0" w:color="auto"/>
                <w:left w:val="none" w:sz="0" w:space="0" w:color="auto"/>
                <w:bottom w:val="none" w:sz="0" w:space="0" w:color="auto"/>
                <w:right w:val="none" w:sz="0" w:space="0" w:color="auto"/>
              </w:divBdr>
            </w:div>
            <w:div w:id="1146625132">
              <w:marLeft w:val="0"/>
              <w:marRight w:val="0"/>
              <w:marTop w:val="45"/>
              <w:marBottom w:val="0"/>
              <w:divBdr>
                <w:top w:val="none" w:sz="0" w:space="0" w:color="auto"/>
                <w:left w:val="none" w:sz="0" w:space="0" w:color="auto"/>
                <w:bottom w:val="none" w:sz="0" w:space="0" w:color="auto"/>
                <w:right w:val="none" w:sz="0" w:space="0" w:color="auto"/>
              </w:divBdr>
            </w:div>
          </w:divsChild>
        </w:div>
        <w:div w:id="1162087219">
          <w:marLeft w:val="60"/>
          <w:marRight w:val="0"/>
          <w:marTop w:val="360"/>
          <w:marBottom w:val="0"/>
          <w:divBdr>
            <w:top w:val="none" w:sz="0" w:space="0" w:color="auto"/>
            <w:left w:val="none" w:sz="0" w:space="0" w:color="auto"/>
            <w:bottom w:val="none" w:sz="0" w:space="0" w:color="auto"/>
            <w:right w:val="none" w:sz="0" w:space="0" w:color="auto"/>
          </w:divBdr>
        </w:div>
        <w:div w:id="760954756">
          <w:marLeft w:val="60"/>
          <w:marRight w:val="0"/>
          <w:marTop w:val="0"/>
          <w:marBottom w:val="0"/>
          <w:divBdr>
            <w:top w:val="none" w:sz="0" w:space="0" w:color="auto"/>
            <w:left w:val="none" w:sz="0" w:space="0" w:color="auto"/>
            <w:bottom w:val="none" w:sz="0" w:space="0" w:color="auto"/>
            <w:right w:val="none" w:sz="0" w:space="0" w:color="auto"/>
          </w:divBdr>
        </w:div>
        <w:div w:id="42679579">
          <w:marLeft w:val="60"/>
          <w:marRight w:val="0"/>
          <w:marTop w:val="60"/>
          <w:marBottom w:val="0"/>
          <w:divBdr>
            <w:top w:val="none" w:sz="0" w:space="0" w:color="auto"/>
            <w:left w:val="none" w:sz="0" w:space="0" w:color="auto"/>
            <w:bottom w:val="none" w:sz="0" w:space="0" w:color="auto"/>
            <w:right w:val="none" w:sz="0" w:space="0" w:color="auto"/>
          </w:divBdr>
          <w:divsChild>
            <w:div w:id="1228033810">
              <w:marLeft w:val="0"/>
              <w:marRight w:val="0"/>
              <w:marTop w:val="45"/>
              <w:marBottom w:val="0"/>
              <w:divBdr>
                <w:top w:val="none" w:sz="0" w:space="0" w:color="auto"/>
                <w:left w:val="none" w:sz="0" w:space="0" w:color="auto"/>
                <w:bottom w:val="none" w:sz="0" w:space="0" w:color="auto"/>
                <w:right w:val="none" w:sz="0" w:space="0" w:color="auto"/>
              </w:divBdr>
            </w:div>
            <w:div w:id="268388941">
              <w:marLeft w:val="0"/>
              <w:marRight w:val="0"/>
              <w:marTop w:val="45"/>
              <w:marBottom w:val="0"/>
              <w:divBdr>
                <w:top w:val="none" w:sz="0" w:space="0" w:color="auto"/>
                <w:left w:val="none" w:sz="0" w:space="0" w:color="auto"/>
                <w:bottom w:val="none" w:sz="0" w:space="0" w:color="auto"/>
                <w:right w:val="none" w:sz="0" w:space="0" w:color="auto"/>
              </w:divBdr>
            </w:div>
            <w:div w:id="59791885">
              <w:marLeft w:val="0"/>
              <w:marRight w:val="0"/>
              <w:marTop w:val="45"/>
              <w:marBottom w:val="0"/>
              <w:divBdr>
                <w:top w:val="none" w:sz="0" w:space="0" w:color="auto"/>
                <w:left w:val="none" w:sz="0" w:space="0" w:color="auto"/>
                <w:bottom w:val="none" w:sz="0" w:space="0" w:color="auto"/>
                <w:right w:val="none" w:sz="0" w:space="0" w:color="auto"/>
              </w:divBdr>
            </w:div>
            <w:div w:id="1445690887">
              <w:marLeft w:val="0"/>
              <w:marRight w:val="0"/>
              <w:marTop w:val="45"/>
              <w:marBottom w:val="0"/>
              <w:divBdr>
                <w:top w:val="none" w:sz="0" w:space="0" w:color="auto"/>
                <w:left w:val="none" w:sz="0" w:space="0" w:color="auto"/>
                <w:bottom w:val="none" w:sz="0" w:space="0" w:color="auto"/>
                <w:right w:val="none" w:sz="0" w:space="0" w:color="auto"/>
              </w:divBdr>
            </w:div>
          </w:divsChild>
        </w:div>
        <w:div w:id="1562206549">
          <w:marLeft w:val="60"/>
          <w:marRight w:val="0"/>
          <w:marTop w:val="360"/>
          <w:marBottom w:val="0"/>
          <w:divBdr>
            <w:top w:val="none" w:sz="0" w:space="0" w:color="auto"/>
            <w:left w:val="none" w:sz="0" w:space="0" w:color="auto"/>
            <w:bottom w:val="none" w:sz="0" w:space="0" w:color="auto"/>
            <w:right w:val="none" w:sz="0" w:space="0" w:color="auto"/>
          </w:divBdr>
        </w:div>
        <w:div w:id="590744698">
          <w:marLeft w:val="60"/>
          <w:marRight w:val="0"/>
          <w:marTop w:val="0"/>
          <w:marBottom w:val="0"/>
          <w:divBdr>
            <w:top w:val="none" w:sz="0" w:space="0" w:color="auto"/>
            <w:left w:val="none" w:sz="0" w:space="0" w:color="auto"/>
            <w:bottom w:val="none" w:sz="0" w:space="0" w:color="auto"/>
            <w:right w:val="none" w:sz="0" w:space="0" w:color="auto"/>
          </w:divBdr>
        </w:div>
        <w:div w:id="1540360472">
          <w:marLeft w:val="60"/>
          <w:marRight w:val="0"/>
          <w:marTop w:val="60"/>
          <w:marBottom w:val="0"/>
          <w:divBdr>
            <w:top w:val="none" w:sz="0" w:space="0" w:color="auto"/>
            <w:left w:val="none" w:sz="0" w:space="0" w:color="auto"/>
            <w:bottom w:val="none" w:sz="0" w:space="0" w:color="auto"/>
            <w:right w:val="none" w:sz="0" w:space="0" w:color="auto"/>
          </w:divBdr>
          <w:divsChild>
            <w:div w:id="617833537">
              <w:marLeft w:val="0"/>
              <w:marRight w:val="0"/>
              <w:marTop w:val="45"/>
              <w:marBottom w:val="0"/>
              <w:divBdr>
                <w:top w:val="none" w:sz="0" w:space="0" w:color="auto"/>
                <w:left w:val="none" w:sz="0" w:space="0" w:color="auto"/>
                <w:bottom w:val="none" w:sz="0" w:space="0" w:color="auto"/>
                <w:right w:val="none" w:sz="0" w:space="0" w:color="auto"/>
              </w:divBdr>
            </w:div>
            <w:div w:id="1207794093">
              <w:marLeft w:val="0"/>
              <w:marRight w:val="0"/>
              <w:marTop w:val="45"/>
              <w:marBottom w:val="0"/>
              <w:divBdr>
                <w:top w:val="none" w:sz="0" w:space="0" w:color="auto"/>
                <w:left w:val="none" w:sz="0" w:space="0" w:color="auto"/>
                <w:bottom w:val="none" w:sz="0" w:space="0" w:color="auto"/>
                <w:right w:val="none" w:sz="0" w:space="0" w:color="auto"/>
              </w:divBdr>
            </w:div>
            <w:div w:id="204606972">
              <w:marLeft w:val="0"/>
              <w:marRight w:val="0"/>
              <w:marTop w:val="45"/>
              <w:marBottom w:val="0"/>
              <w:divBdr>
                <w:top w:val="none" w:sz="0" w:space="0" w:color="auto"/>
                <w:left w:val="none" w:sz="0" w:space="0" w:color="auto"/>
                <w:bottom w:val="none" w:sz="0" w:space="0" w:color="auto"/>
                <w:right w:val="none" w:sz="0" w:space="0" w:color="auto"/>
              </w:divBdr>
            </w:div>
            <w:div w:id="2061397966">
              <w:marLeft w:val="0"/>
              <w:marRight w:val="0"/>
              <w:marTop w:val="45"/>
              <w:marBottom w:val="0"/>
              <w:divBdr>
                <w:top w:val="none" w:sz="0" w:space="0" w:color="auto"/>
                <w:left w:val="none" w:sz="0" w:space="0" w:color="auto"/>
                <w:bottom w:val="none" w:sz="0" w:space="0" w:color="auto"/>
                <w:right w:val="none" w:sz="0" w:space="0" w:color="auto"/>
              </w:divBdr>
            </w:div>
          </w:divsChild>
        </w:div>
        <w:div w:id="1877423849">
          <w:marLeft w:val="60"/>
          <w:marRight w:val="0"/>
          <w:marTop w:val="360"/>
          <w:marBottom w:val="0"/>
          <w:divBdr>
            <w:top w:val="none" w:sz="0" w:space="0" w:color="auto"/>
            <w:left w:val="none" w:sz="0" w:space="0" w:color="auto"/>
            <w:bottom w:val="none" w:sz="0" w:space="0" w:color="auto"/>
            <w:right w:val="none" w:sz="0" w:space="0" w:color="auto"/>
          </w:divBdr>
        </w:div>
        <w:div w:id="801730973">
          <w:marLeft w:val="60"/>
          <w:marRight w:val="0"/>
          <w:marTop w:val="0"/>
          <w:marBottom w:val="0"/>
          <w:divBdr>
            <w:top w:val="none" w:sz="0" w:space="0" w:color="auto"/>
            <w:left w:val="none" w:sz="0" w:space="0" w:color="auto"/>
            <w:bottom w:val="none" w:sz="0" w:space="0" w:color="auto"/>
            <w:right w:val="none" w:sz="0" w:space="0" w:color="auto"/>
          </w:divBdr>
        </w:div>
        <w:div w:id="959535965">
          <w:marLeft w:val="60"/>
          <w:marRight w:val="0"/>
          <w:marTop w:val="60"/>
          <w:marBottom w:val="0"/>
          <w:divBdr>
            <w:top w:val="none" w:sz="0" w:space="0" w:color="auto"/>
            <w:left w:val="none" w:sz="0" w:space="0" w:color="auto"/>
            <w:bottom w:val="none" w:sz="0" w:space="0" w:color="auto"/>
            <w:right w:val="none" w:sz="0" w:space="0" w:color="auto"/>
          </w:divBdr>
          <w:divsChild>
            <w:div w:id="959342707">
              <w:marLeft w:val="0"/>
              <w:marRight w:val="0"/>
              <w:marTop w:val="45"/>
              <w:marBottom w:val="0"/>
              <w:divBdr>
                <w:top w:val="none" w:sz="0" w:space="0" w:color="auto"/>
                <w:left w:val="none" w:sz="0" w:space="0" w:color="auto"/>
                <w:bottom w:val="none" w:sz="0" w:space="0" w:color="auto"/>
                <w:right w:val="none" w:sz="0" w:space="0" w:color="auto"/>
              </w:divBdr>
            </w:div>
            <w:div w:id="720372274">
              <w:marLeft w:val="0"/>
              <w:marRight w:val="0"/>
              <w:marTop w:val="45"/>
              <w:marBottom w:val="0"/>
              <w:divBdr>
                <w:top w:val="none" w:sz="0" w:space="0" w:color="auto"/>
                <w:left w:val="none" w:sz="0" w:space="0" w:color="auto"/>
                <w:bottom w:val="none" w:sz="0" w:space="0" w:color="auto"/>
                <w:right w:val="none" w:sz="0" w:space="0" w:color="auto"/>
              </w:divBdr>
            </w:div>
            <w:div w:id="807092568">
              <w:marLeft w:val="0"/>
              <w:marRight w:val="0"/>
              <w:marTop w:val="45"/>
              <w:marBottom w:val="0"/>
              <w:divBdr>
                <w:top w:val="none" w:sz="0" w:space="0" w:color="auto"/>
                <w:left w:val="none" w:sz="0" w:space="0" w:color="auto"/>
                <w:bottom w:val="none" w:sz="0" w:space="0" w:color="auto"/>
                <w:right w:val="none" w:sz="0" w:space="0" w:color="auto"/>
              </w:divBdr>
            </w:div>
            <w:div w:id="1630817417">
              <w:marLeft w:val="0"/>
              <w:marRight w:val="0"/>
              <w:marTop w:val="45"/>
              <w:marBottom w:val="0"/>
              <w:divBdr>
                <w:top w:val="none" w:sz="0" w:space="0" w:color="auto"/>
                <w:left w:val="none" w:sz="0" w:space="0" w:color="auto"/>
                <w:bottom w:val="none" w:sz="0" w:space="0" w:color="auto"/>
                <w:right w:val="none" w:sz="0" w:space="0" w:color="auto"/>
              </w:divBdr>
            </w:div>
          </w:divsChild>
        </w:div>
        <w:div w:id="1108309708">
          <w:marLeft w:val="0"/>
          <w:marRight w:val="0"/>
          <w:marTop w:val="210"/>
          <w:marBottom w:val="0"/>
          <w:divBdr>
            <w:top w:val="none" w:sz="0" w:space="0" w:color="auto"/>
            <w:left w:val="none" w:sz="0" w:space="0" w:color="auto"/>
            <w:bottom w:val="none" w:sz="0" w:space="0" w:color="auto"/>
            <w:right w:val="none" w:sz="0" w:space="0" w:color="auto"/>
          </w:divBdr>
          <w:divsChild>
            <w:div w:id="725954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032427">
      <w:bodyDiv w:val="1"/>
      <w:marLeft w:val="0"/>
      <w:marRight w:val="0"/>
      <w:marTop w:val="0"/>
      <w:marBottom w:val="0"/>
      <w:divBdr>
        <w:top w:val="none" w:sz="0" w:space="0" w:color="auto"/>
        <w:left w:val="none" w:sz="0" w:space="0" w:color="auto"/>
        <w:bottom w:val="none" w:sz="0" w:space="0" w:color="auto"/>
        <w:right w:val="none" w:sz="0" w:space="0" w:color="auto"/>
      </w:divBdr>
      <w:divsChild>
        <w:div w:id="874581937">
          <w:marLeft w:val="60"/>
          <w:marRight w:val="0"/>
          <w:marTop w:val="360"/>
          <w:marBottom w:val="0"/>
          <w:divBdr>
            <w:top w:val="none" w:sz="0" w:space="0" w:color="auto"/>
            <w:left w:val="none" w:sz="0" w:space="0" w:color="auto"/>
            <w:bottom w:val="none" w:sz="0" w:space="0" w:color="auto"/>
            <w:right w:val="none" w:sz="0" w:space="0" w:color="auto"/>
          </w:divBdr>
        </w:div>
        <w:div w:id="117988328">
          <w:marLeft w:val="60"/>
          <w:marRight w:val="0"/>
          <w:marTop w:val="0"/>
          <w:marBottom w:val="0"/>
          <w:divBdr>
            <w:top w:val="none" w:sz="0" w:space="0" w:color="auto"/>
            <w:left w:val="none" w:sz="0" w:space="0" w:color="auto"/>
            <w:bottom w:val="none" w:sz="0" w:space="0" w:color="auto"/>
            <w:right w:val="none" w:sz="0" w:space="0" w:color="auto"/>
          </w:divBdr>
        </w:div>
        <w:div w:id="1139542041">
          <w:marLeft w:val="60"/>
          <w:marRight w:val="0"/>
          <w:marTop w:val="60"/>
          <w:marBottom w:val="0"/>
          <w:divBdr>
            <w:top w:val="none" w:sz="0" w:space="0" w:color="auto"/>
            <w:left w:val="none" w:sz="0" w:space="0" w:color="auto"/>
            <w:bottom w:val="none" w:sz="0" w:space="0" w:color="auto"/>
            <w:right w:val="none" w:sz="0" w:space="0" w:color="auto"/>
          </w:divBdr>
          <w:divsChild>
            <w:div w:id="24865670">
              <w:marLeft w:val="0"/>
              <w:marRight w:val="0"/>
              <w:marTop w:val="45"/>
              <w:marBottom w:val="0"/>
              <w:divBdr>
                <w:top w:val="none" w:sz="0" w:space="0" w:color="auto"/>
                <w:left w:val="none" w:sz="0" w:space="0" w:color="auto"/>
                <w:bottom w:val="none" w:sz="0" w:space="0" w:color="auto"/>
                <w:right w:val="none" w:sz="0" w:space="0" w:color="auto"/>
              </w:divBdr>
            </w:div>
            <w:div w:id="693307154">
              <w:marLeft w:val="0"/>
              <w:marRight w:val="0"/>
              <w:marTop w:val="45"/>
              <w:marBottom w:val="0"/>
              <w:divBdr>
                <w:top w:val="none" w:sz="0" w:space="0" w:color="auto"/>
                <w:left w:val="none" w:sz="0" w:space="0" w:color="auto"/>
                <w:bottom w:val="none" w:sz="0" w:space="0" w:color="auto"/>
                <w:right w:val="none" w:sz="0" w:space="0" w:color="auto"/>
              </w:divBdr>
            </w:div>
            <w:div w:id="1439913126">
              <w:marLeft w:val="0"/>
              <w:marRight w:val="0"/>
              <w:marTop w:val="45"/>
              <w:marBottom w:val="0"/>
              <w:divBdr>
                <w:top w:val="none" w:sz="0" w:space="0" w:color="auto"/>
                <w:left w:val="none" w:sz="0" w:space="0" w:color="auto"/>
                <w:bottom w:val="none" w:sz="0" w:space="0" w:color="auto"/>
                <w:right w:val="none" w:sz="0" w:space="0" w:color="auto"/>
              </w:divBdr>
            </w:div>
            <w:div w:id="237256130">
              <w:marLeft w:val="0"/>
              <w:marRight w:val="0"/>
              <w:marTop w:val="0"/>
              <w:marBottom w:val="0"/>
              <w:divBdr>
                <w:top w:val="none" w:sz="0" w:space="0" w:color="auto"/>
                <w:left w:val="none" w:sz="0" w:space="0" w:color="auto"/>
                <w:bottom w:val="none" w:sz="0" w:space="0" w:color="auto"/>
                <w:right w:val="none" w:sz="0" w:space="0" w:color="auto"/>
              </w:divBdr>
            </w:div>
            <w:div w:id="1491948014">
              <w:marLeft w:val="0"/>
              <w:marRight w:val="0"/>
              <w:marTop w:val="0"/>
              <w:marBottom w:val="0"/>
              <w:divBdr>
                <w:top w:val="none" w:sz="0" w:space="0" w:color="auto"/>
                <w:left w:val="none" w:sz="0" w:space="0" w:color="auto"/>
                <w:bottom w:val="none" w:sz="0" w:space="0" w:color="auto"/>
                <w:right w:val="none" w:sz="0" w:space="0" w:color="auto"/>
              </w:divBdr>
            </w:div>
            <w:div w:id="900286990">
              <w:marLeft w:val="0"/>
              <w:marRight w:val="0"/>
              <w:marTop w:val="45"/>
              <w:marBottom w:val="0"/>
              <w:divBdr>
                <w:top w:val="none" w:sz="0" w:space="0" w:color="auto"/>
                <w:left w:val="none" w:sz="0" w:space="0" w:color="auto"/>
                <w:bottom w:val="none" w:sz="0" w:space="0" w:color="auto"/>
                <w:right w:val="none" w:sz="0" w:space="0" w:color="auto"/>
              </w:divBdr>
            </w:div>
            <w:div w:id="299582172">
              <w:marLeft w:val="0"/>
              <w:marRight w:val="0"/>
              <w:marTop w:val="45"/>
              <w:marBottom w:val="0"/>
              <w:divBdr>
                <w:top w:val="none" w:sz="0" w:space="0" w:color="auto"/>
                <w:left w:val="none" w:sz="0" w:space="0" w:color="auto"/>
                <w:bottom w:val="none" w:sz="0" w:space="0" w:color="auto"/>
                <w:right w:val="none" w:sz="0" w:space="0" w:color="auto"/>
              </w:divBdr>
            </w:div>
            <w:div w:id="103623228">
              <w:marLeft w:val="0"/>
              <w:marRight w:val="0"/>
              <w:marTop w:val="45"/>
              <w:marBottom w:val="0"/>
              <w:divBdr>
                <w:top w:val="none" w:sz="0" w:space="0" w:color="auto"/>
                <w:left w:val="none" w:sz="0" w:space="0" w:color="auto"/>
                <w:bottom w:val="none" w:sz="0" w:space="0" w:color="auto"/>
                <w:right w:val="none" w:sz="0" w:space="0" w:color="auto"/>
              </w:divBdr>
            </w:div>
          </w:divsChild>
        </w:div>
        <w:div w:id="994186081">
          <w:marLeft w:val="60"/>
          <w:marRight w:val="0"/>
          <w:marTop w:val="360"/>
          <w:marBottom w:val="0"/>
          <w:divBdr>
            <w:top w:val="none" w:sz="0" w:space="0" w:color="auto"/>
            <w:left w:val="none" w:sz="0" w:space="0" w:color="auto"/>
            <w:bottom w:val="none" w:sz="0" w:space="0" w:color="auto"/>
            <w:right w:val="none" w:sz="0" w:space="0" w:color="auto"/>
          </w:divBdr>
        </w:div>
        <w:div w:id="1892230908">
          <w:marLeft w:val="60"/>
          <w:marRight w:val="0"/>
          <w:marTop w:val="0"/>
          <w:marBottom w:val="0"/>
          <w:divBdr>
            <w:top w:val="none" w:sz="0" w:space="0" w:color="auto"/>
            <w:left w:val="none" w:sz="0" w:space="0" w:color="auto"/>
            <w:bottom w:val="none" w:sz="0" w:space="0" w:color="auto"/>
            <w:right w:val="none" w:sz="0" w:space="0" w:color="auto"/>
          </w:divBdr>
        </w:div>
        <w:div w:id="376129704">
          <w:marLeft w:val="60"/>
          <w:marRight w:val="0"/>
          <w:marTop w:val="60"/>
          <w:marBottom w:val="0"/>
          <w:divBdr>
            <w:top w:val="none" w:sz="0" w:space="0" w:color="auto"/>
            <w:left w:val="none" w:sz="0" w:space="0" w:color="auto"/>
            <w:bottom w:val="none" w:sz="0" w:space="0" w:color="auto"/>
            <w:right w:val="none" w:sz="0" w:space="0" w:color="auto"/>
          </w:divBdr>
          <w:divsChild>
            <w:div w:id="828981256">
              <w:marLeft w:val="0"/>
              <w:marRight w:val="0"/>
              <w:marTop w:val="45"/>
              <w:marBottom w:val="0"/>
              <w:divBdr>
                <w:top w:val="none" w:sz="0" w:space="0" w:color="auto"/>
                <w:left w:val="none" w:sz="0" w:space="0" w:color="auto"/>
                <w:bottom w:val="none" w:sz="0" w:space="0" w:color="auto"/>
                <w:right w:val="none" w:sz="0" w:space="0" w:color="auto"/>
              </w:divBdr>
            </w:div>
            <w:div w:id="191848252">
              <w:marLeft w:val="0"/>
              <w:marRight w:val="0"/>
              <w:marTop w:val="45"/>
              <w:marBottom w:val="0"/>
              <w:divBdr>
                <w:top w:val="none" w:sz="0" w:space="0" w:color="auto"/>
                <w:left w:val="none" w:sz="0" w:space="0" w:color="auto"/>
                <w:bottom w:val="none" w:sz="0" w:space="0" w:color="auto"/>
                <w:right w:val="none" w:sz="0" w:space="0" w:color="auto"/>
              </w:divBdr>
            </w:div>
            <w:div w:id="330450092">
              <w:marLeft w:val="0"/>
              <w:marRight w:val="0"/>
              <w:marTop w:val="45"/>
              <w:marBottom w:val="0"/>
              <w:divBdr>
                <w:top w:val="none" w:sz="0" w:space="0" w:color="auto"/>
                <w:left w:val="none" w:sz="0" w:space="0" w:color="auto"/>
                <w:bottom w:val="none" w:sz="0" w:space="0" w:color="auto"/>
                <w:right w:val="none" w:sz="0" w:space="0" w:color="auto"/>
              </w:divBdr>
            </w:div>
            <w:div w:id="539704715">
              <w:marLeft w:val="0"/>
              <w:marRight w:val="0"/>
              <w:marTop w:val="45"/>
              <w:marBottom w:val="0"/>
              <w:divBdr>
                <w:top w:val="none" w:sz="0" w:space="0" w:color="auto"/>
                <w:left w:val="none" w:sz="0" w:space="0" w:color="auto"/>
                <w:bottom w:val="none" w:sz="0" w:space="0" w:color="auto"/>
                <w:right w:val="none" w:sz="0" w:space="0" w:color="auto"/>
              </w:divBdr>
            </w:div>
          </w:divsChild>
        </w:div>
        <w:div w:id="78910850">
          <w:marLeft w:val="60"/>
          <w:marRight w:val="0"/>
          <w:marTop w:val="360"/>
          <w:marBottom w:val="0"/>
          <w:divBdr>
            <w:top w:val="none" w:sz="0" w:space="0" w:color="auto"/>
            <w:left w:val="none" w:sz="0" w:space="0" w:color="auto"/>
            <w:bottom w:val="none" w:sz="0" w:space="0" w:color="auto"/>
            <w:right w:val="none" w:sz="0" w:space="0" w:color="auto"/>
          </w:divBdr>
        </w:div>
        <w:div w:id="441998607">
          <w:marLeft w:val="60"/>
          <w:marRight w:val="0"/>
          <w:marTop w:val="0"/>
          <w:marBottom w:val="0"/>
          <w:divBdr>
            <w:top w:val="none" w:sz="0" w:space="0" w:color="auto"/>
            <w:left w:val="none" w:sz="0" w:space="0" w:color="auto"/>
            <w:bottom w:val="none" w:sz="0" w:space="0" w:color="auto"/>
            <w:right w:val="none" w:sz="0" w:space="0" w:color="auto"/>
          </w:divBdr>
        </w:div>
        <w:div w:id="1241672847">
          <w:marLeft w:val="60"/>
          <w:marRight w:val="0"/>
          <w:marTop w:val="60"/>
          <w:marBottom w:val="0"/>
          <w:divBdr>
            <w:top w:val="none" w:sz="0" w:space="0" w:color="auto"/>
            <w:left w:val="none" w:sz="0" w:space="0" w:color="auto"/>
            <w:bottom w:val="none" w:sz="0" w:space="0" w:color="auto"/>
            <w:right w:val="none" w:sz="0" w:space="0" w:color="auto"/>
          </w:divBdr>
          <w:divsChild>
            <w:div w:id="671955212">
              <w:marLeft w:val="0"/>
              <w:marRight w:val="0"/>
              <w:marTop w:val="45"/>
              <w:marBottom w:val="0"/>
              <w:divBdr>
                <w:top w:val="none" w:sz="0" w:space="0" w:color="auto"/>
                <w:left w:val="none" w:sz="0" w:space="0" w:color="auto"/>
                <w:bottom w:val="none" w:sz="0" w:space="0" w:color="auto"/>
                <w:right w:val="none" w:sz="0" w:space="0" w:color="auto"/>
              </w:divBdr>
            </w:div>
            <w:div w:id="149295794">
              <w:marLeft w:val="0"/>
              <w:marRight w:val="0"/>
              <w:marTop w:val="45"/>
              <w:marBottom w:val="0"/>
              <w:divBdr>
                <w:top w:val="none" w:sz="0" w:space="0" w:color="auto"/>
                <w:left w:val="none" w:sz="0" w:space="0" w:color="auto"/>
                <w:bottom w:val="none" w:sz="0" w:space="0" w:color="auto"/>
                <w:right w:val="none" w:sz="0" w:space="0" w:color="auto"/>
              </w:divBdr>
            </w:div>
            <w:div w:id="1290863654">
              <w:marLeft w:val="0"/>
              <w:marRight w:val="0"/>
              <w:marTop w:val="45"/>
              <w:marBottom w:val="0"/>
              <w:divBdr>
                <w:top w:val="none" w:sz="0" w:space="0" w:color="auto"/>
                <w:left w:val="none" w:sz="0" w:space="0" w:color="auto"/>
                <w:bottom w:val="none" w:sz="0" w:space="0" w:color="auto"/>
                <w:right w:val="none" w:sz="0" w:space="0" w:color="auto"/>
              </w:divBdr>
            </w:div>
            <w:div w:id="695472438">
              <w:marLeft w:val="0"/>
              <w:marRight w:val="0"/>
              <w:marTop w:val="45"/>
              <w:marBottom w:val="0"/>
              <w:divBdr>
                <w:top w:val="none" w:sz="0" w:space="0" w:color="auto"/>
                <w:left w:val="none" w:sz="0" w:space="0" w:color="auto"/>
                <w:bottom w:val="none" w:sz="0" w:space="0" w:color="auto"/>
                <w:right w:val="none" w:sz="0" w:space="0" w:color="auto"/>
              </w:divBdr>
            </w:div>
          </w:divsChild>
        </w:div>
        <w:div w:id="1120302037">
          <w:marLeft w:val="60"/>
          <w:marRight w:val="0"/>
          <w:marTop w:val="360"/>
          <w:marBottom w:val="0"/>
          <w:divBdr>
            <w:top w:val="none" w:sz="0" w:space="0" w:color="auto"/>
            <w:left w:val="none" w:sz="0" w:space="0" w:color="auto"/>
            <w:bottom w:val="none" w:sz="0" w:space="0" w:color="auto"/>
            <w:right w:val="none" w:sz="0" w:space="0" w:color="auto"/>
          </w:divBdr>
        </w:div>
        <w:div w:id="1390837141">
          <w:marLeft w:val="60"/>
          <w:marRight w:val="0"/>
          <w:marTop w:val="0"/>
          <w:marBottom w:val="0"/>
          <w:divBdr>
            <w:top w:val="none" w:sz="0" w:space="0" w:color="auto"/>
            <w:left w:val="none" w:sz="0" w:space="0" w:color="auto"/>
            <w:bottom w:val="none" w:sz="0" w:space="0" w:color="auto"/>
            <w:right w:val="none" w:sz="0" w:space="0" w:color="auto"/>
          </w:divBdr>
        </w:div>
        <w:div w:id="1244339109">
          <w:marLeft w:val="60"/>
          <w:marRight w:val="0"/>
          <w:marTop w:val="60"/>
          <w:marBottom w:val="0"/>
          <w:divBdr>
            <w:top w:val="none" w:sz="0" w:space="0" w:color="auto"/>
            <w:left w:val="none" w:sz="0" w:space="0" w:color="auto"/>
            <w:bottom w:val="none" w:sz="0" w:space="0" w:color="auto"/>
            <w:right w:val="none" w:sz="0" w:space="0" w:color="auto"/>
          </w:divBdr>
          <w:divsChild>
            <w:div w:id="2033680103">
              <w:marLeft w:val="0"/>
              <w:marRight w:val="0"/>
              <w:marTop w:val="45"/>
              <w:marBottom w:val="0"/>
              <w:divBdr>
                <w:top w:val="none" w:sz="0" w:space="0" w:color="auto"/>
                <w:left w:val="none" w:sz="0" w:space="0" w:color="auto"/>
                <w:bottom w:val="none" w:sz="0" w:space="0" w:color="auto"/>
                <w:right w:val="none" w:sz="0" w:space="0" w:color="auto"/>
              </w:divBdr>
            </w:div>
            <w:div w:id="174003039">
              <w:marLeft w:val="0"/>
              <w:marRight w:val="0"/>
              <w:marTop w:val="45"/>
              <w:marBottom w:val="0"/>
              <w:divBdr>
                <w:top w:val="none" w:sz="0" w:space="0" w:color="auto"/>
                <w:left w:val="none" w:sz="0" w:space="0" w:color="auto"/>
                <w:bottom w:val="none" w:sz="0" w:space="0" w:color="auto"/>
                <w:right w:val="none" w:sz="0" w:space="0" w:color="auto"/>
              </w:divBdr>
            </w:div>
            <w:div w:id="580913855">
              <w:marLeft w:val="0"/>
              <w:marRight w:val="0"/>
              <w:marTop w:val="45"/>
              <w:marBottom w:val="0"/>
              <w:divBdr>
                <w:top w:val="none" w:sz="0" w:space="0" w:color="auto"/>
                <w:left w:val="none" w:sz="0" w:space="0" w:color="auto"/>
                <w:bottom w:val="none" w:sz="0" w:space="0" w:color="auto"/>
                <w:right w:val="none" w:sz="0" w:space="0" w:color="auto"/>
              </w:divBdr>
            </w:div>
            <w:div w:id="1432357207">
              <w:marLeft w:val="0"/>
              <w:marRight w:val="0"/>
              <w:marTop w:val="45"/>
              <w:marBottom w:val="0"/>
              <w:divBdr>
                <w:top w:val="none" w:sz="0" w:space="0" w:color="auto"/>
                <w:left w:val="none" w:sz="0" w:space="0" w:color="auto"/>
                <w:bottom w:val="none" w:sz="0" w:space="0" w:color="auto"/>
                <w:right w:val="none" w:sz="0" w:space="0" w:color="auto"/>
              </w:divBdr>
            </w:div>
          </w:divsChild>
        </w:div>
        <w:div w:id="137959944">
          <w:marLeft w:val="0"/>
          <w:marRight w:val="0"/>
          <w:marTop w:val="210"/>
          <w:marBottom w:val="0"/>
          <w:divBdr>
            <w:top w:val="none" w:sz="0" w:space="0" w:color="auto"/>
            <w:left w:val="none" w:sz="0" w:space="0" w:color="auto"/>
            <w:bottom w:val="none" w:sz="0" w:space="0" w:color="auto"/>
            <w:right w:val="none" w:sz="0" w:space="0" w:color="auto"/>
          </w:divBdr>
          <w:divsChild>
            <w:div w:id="258105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415814">
      <w:bodyDiv w:val="1"/>
      <w:marLeft w:val="0"/>
      <w:marRight w:val="0"/>
      <w:marTop w:val="0"/>
      <w:marBottom w:val="0"/>
      <w:divBdr>
        <w:top w:val="none" w:sz="0" w:space="0" w:color="auto"/>
        <w:left w:val="none" w:sz="0" w:space="0" w:color="auto"/>
        <w:bottom w:val="none" w:sz="0" w:space="0" w:color="auto"/>
        <w:right w:val="none" w:sz="0" w:space="0" w:color="auto"/>
      </w:divBdr>
      <w:divsChild>
        <w:div w:id="1506748680">
          <w:marLeft w:val="60"/>
          <w:marRight w:val="0"/>
          <w:marTop w:val="360"/>
          <w:marBottom w:val="0"/>
          <w:divBdr>
            <w:top w:val="none" w:sz="0" w:space="0" w:color="auto"/>
            <w:left w:val="none" w:sz="0" w:space="0" w:color="auto"/>
            <w:bottom w:val="none" w:sz="0" w:space="0" w:color="auto"/>
            <w:right w:val="none" w:sz="0" w:space="0" w:color="auto"/>
          </w:divBdr>
        </w:div>
        <w:div w:id="1045376698">
          <w:marLeft w:val="60"/>
          <w:marRight w:val="0"/>
          <w:marTop w:val="0"/>
          <w:marBottom w:val="0"/>
          <w:divBdr>
            <w:top w:val="none" w:sz="0" w:space="0" w:color="auto"/>
            <w:left w:val="none" w:sz="0" w:space="0" w:color="auto"/>
            <w:bottom w:val="none" w:sz="0" w:space="0" w:color="auto"/>
            <w:right w:val="none" w:sz="0" w:space="0" w:color="auto"/>
          </w:divBdr>
        </w:div>
        <w:div w:id="601187102">
          <w:marLeft w:val="60"/>
          <w:marRight w:val="0"/>
          <w:marTop w:val="60"/>
          <w:marBottom w:val="0"/>
          <w:divBdr>
            <w:top w:val="none" w:sz="0" w:space="0" w:color="auto"/>
            <w:left w:val="none" w:sz="0" w:space="0" w:color="auto"/>
            <w:bottom w:val="none" w:sz="0" w:space="0" w:color="auto"/>
            <w:right w:val="none" w:sz="0" w:space="0" w:color="auto"/>
          </w:divBdr>
          <w:divsChild>
            <w:div w:id="588580997">
              <w:marLeft w:val="0"/>
              <w:marRight w:val="0"/>
              <w:marTop w:val="45"/>
              <w:marBottom w:val="0"/>
              <w:divBdr>
                <w:top w:val="none" w:sz="0" w:space="0" w:color="auto"/>
                <w:left w:val="none" w:sz="0" w:space="0" w:color="auto"/>
                <w:bottom w:val="none" w:sz="0" w:space="0" w:color="auto"/>
                <w:right w:val="none" w:sz="0" w:space="0" w:color="auto"/>
              </w:divBdr>
            </w:div>
            <w:div w:id="1358192481">
              <w:marLeft w:val="0"/>
              <w:marRight w:val="0"/>
              <w:marTop w:val="45"/>
              <w:marBottom w:val="0"/>
              <w:divBdr>
                <w:top w:val="none" w:sz="0" w:space="0" w:color="auto"/>
                <w:left w:val="none" w:sz="0" w:space="0" w:color="auto"/>
                <w:bottom w:val="none" w:sz="0" w:space="0" w:color="auto"/>
                <w:right w:val="none" w:sz="0" w:space="0" w:color="auto"/>
              </w:divBdr>
            </w:div>
            <w:div w:id="701831348">
              <w:marLeft w:val="0"/>
              <w:marRight w:val="0"/>
              <w:marTop w:val="45"/>
              <w:marBottom w:val="0"/>
              <w:divBdr>
                <w:top w:val="none" w:sz="0" w:space="0" w:color="auto"/>
                <w:left w:val="none" w:sz="0" w:space="0" w:color="auto"/>
                <w:bottom w:val="none" w:sz="0" w:space="0" w:color="auto"/>
                <w:right w:val="none" w:sz="0" w:space="0" w:color="auto"/>
              </w:divBdr>
            </w:div>
            <w:div w:id="930436124">
              <w:marLeft w:val="0"/>
              <w:marRight w:val="0"/>
              <w:marTop w:val="0"/>
              <w:marBottom w:val="0"/>
              <w:divBdr>
                <w:top w:val="none" w:sz="0" w:space="0" w:color="auto"/>
                <w:left w:val="none" w:sz="0" w:space="0" w:color="auto"/>
                <w:bottom w:val="none" w:sz="0" w:space="0" w:color="auto"/>
                <w:right w:val="none" w:sz="0" w:space="0" w:color="auto"/>
              </w:divBdr>
            </w:div>
            <w:div w:id="1684550649">
              <w:marLeft w:val="0"/>
              <w:marRight w:val="0"/>
              <w:marTop w:val="0"/>
              <w:marBottom w:val="0"/>
              <w:divBdr>
                <w:top w:val="none" w:sz="0" w:space="0" w:color="auto"/>
                <w:left w:val="none" w:sz="0" w:space="0" w:color="auto"/>
                <w:bottom w:val="none" w:sz="0" w:space="0" w:color="auto"/>
                <w:right w:val="none" w:sz="0" w:space="0" w:color="auto"/>
              </w:divBdr>
            </w:div>
            <w:div w:id="2004046641">
              <w:marLeft w:val="0"/>
              <w:marRight w:val="0"/>
              <w:marTop w:val="45"/>
              <w:marBottom w:val="0"/>
              <w:divBdr>
                <w:top w:val="none" w:sz="0" w:space="0" w:color="auto"/>
                <w:left w:val="none" w:sz="0" w:space="0" w:color="auto"/>
                <w:bottom w:val="none" w:sz="0" w:space="0" w:color="auto"/>
                <w:right w:val="none" w:sz="0" w:space="0" w:color="auto"/>
              </w:divBdr>
            </w:div>
            <w:div w:id="458187027">
              <w:marLeft w:val="0"/>
              <w:marRight w:val="0"/>
              <w:marTop w:val="45"/>
              <w:marBottom w:val="0"/>
              <w:divBdr>
                <w:top w:val="none" w:sz="0" w:space="0" w:color="auto"/>
                <w:left w:val="none" w:sz="0" w:space="0" w:color="auto"/>
                <w:bottom w:val="none" w:sz="0" w:space="0" w:color="auto"/>
                <w:right w:val="none" w:sz="0" w:space="0" w:color="auto"/>
              </w:divBdr>
            </w:div>
            <w:div w:id="732696194">
              <w:marLeft w:val="0"/>
              <w:marRight w:val="0"/>
              <w:marTop w:val="45"/>
              <w:marBottom w:val="0"/>
              <w:divBdr>
                <w:top w:val="none" w:sz="0" w:space="0" w:color="auto"/>
                <w:left w:val="none" w:sz="0" w:space="0" w:color="auto"/>
                <w:bottom w:val="none" w:sz="0" w:space="0" w:color="auto"/>
                <w:right w:val="none" w:sz="0" w:space="0" w:color="auto"/>
              </w:divBdr>
            </w:div>
          </w:divsChild>
        </w:div>
        <w:div w:id="618416896">
          <w:marLeft w:val="60"/>
          <w:marRight w:val="0"/>
          <w:marTop w:val="360"/>
          <w:marBottom w:val="0"/>
          <w:divBdr>
            <w:top w:val="none" w:sz="0" w:space="0" w:color="auto"/>
            <w:left w:val="none" w:sz="0" w:space="0" w:color="auto"/>
            <w:bottom w:val="none" w:sz="0" w:space="0" w:color="auto"/>
            <w:right w:val="none" w:sz="0" w:space="0" w:color="auto"/>
          </w:divBdr>
        </w:div>
        <w:div w:id="1732001514">
          <w:marLeft w:val="60"/>
          <w:marRight w:val="0"/>
          <w:marTop w:val="0"/>
          <w:marBottom w:val="0"/>
          <w:divBdr>
            <w:top w:val="none" w:sz="0" w:space="0" w:color="auto"/>
            <w:left w:val="none" w:sz="0" w:space="0" w:color="auto"/>
            <w:bottom w:val="none" w:sz="0" w:space="0" w:color="auto"/>
            <w:right w:val="none" w:sz="0" w:space="0" w:color="auto"/>
          </w:divBdr>
        </w:div>
        <w:div w:id="1775637593">
          <w:marLeft w:val="60"/>
          <w:marRight w:val="0"/>
          <w:marTop w:val="60"/>
          <w:marBottom w:val="0"/>
          <w:divBdr>
            <w:top w:val="none" w:sz="0" w:space="0" w:color="auto"/>
            <w:left w:val="none" w:sz="0" w:space="0" w:color="auto"/>
            <w:bottom w:val="none" w:sz="0" w:space="0" w:color="auto"/>
            <w:right w:val="none" w:sz="0" w:space="0" w:color="auto"/>
          </w:divBdr>
          <w:divsChild>
            <w:div w:id="982194133">
              <w:marLeft w:val="0"/>
              <w:marRight w:val="0"/>
              <w:marTop w:val="45"/>
              <w:marBottom w:val="0"/>
              <w:divBdr>
                <w:top w:val="none" w:sz="0" w:space="0" w:color="auto"/>
                <w:left w:val="none" w:sz="0" w:space="0" w:color="auto"/>
                <w:bottom w:val="none" w:sz="0" w:space="0" w:color="auto"/>
                <w:right w:val="none" w:sz="0" w:space="0" w:color="auto"/>
              </w:divBdr>
            </w:div>
            <w:div w:id="1633486993">
              <w:marLeft w:val="0"/>
              <w:marRight w:val="0"/>
              <w:marTop w:val="45"/>
              <w:marBottom w:val="0"/>
              <w:divBdr>
                <w:top w:val="none" w:sz="0" w:space="0" w:color="auto"/>
                <w:left w:val="none" w:sz="0" w:space="0" w:color="auto"/>
                <w:bottom w:val="none" w:sz="0" w:space="0" w:color="auto"/>
                <w:right w:val="none" w:sz="0" w:space="0" w:color="auto"/>
              </w:divBdr>
            </w:div>
            <w:div w:id="1062943696">
              <w:marLeft w:val="0"/>
              <w:marRight w:val="0"/>
              <w:marTop w:val="45"/>
              <w:marBottom w:val="0"/>
              <w:divBdr>
                <w:top w:val="none" w:sz="0" w:space="0" w:color="auto"/>
                <w:left w:val="none" w:sz="0" w:space="0" w:color="auto"/>
                <w:bottom w:val="none" w:sz="0" w:space="0" w:color="auto"/>
                <w:right w:val="none" w:sz="0" w:space="0" w:color="auto"/>
              </w:divBdr>
            </w:div>
            <w:div w:id="1170607111">
              <w:marLeft w:val="0"/>
              <w:marRight w:val="0"/>
              <w:marTop w:val="45"/>
              <w:marBottom w:val="0"/>
              <w:divBdr>
                <w:top w:val="none" w:sz="0" w:space="0" w:color="auto"/>
                <w:left w:val="none" w:sz="0" w:space="0" w:color="auto"/>
                <w:bottom w:val="none" w:sz="0" w:space="0" w:color="auto"/>
                <w:right w:val="none" w:sz="0" w:space="0" w:color="auto"/>
              </w:divBdr>
            </w:div>
          </w:divsChild>
        </w:div>
        <w:div w:id="948122834">
          <w:marLeft w:val="60"/>
          <w:marRight w:val="0"/>
          <w:marTop w:val="360"/>
          <w:marBottom w:val="0"/>
          <w:divBdr>
            <w:top w:val="none" w:sz="0" w:space="0" w:color="auto"/>
            <w:left w:val="none" w:sz="0" w:space="0" w:color="auto"/>
            <w:bottom w:val="none" w:sz="0" w:space="0" w:color="auto"/>
            <w:right w:val="none" w:sz="0" w:space="0" w:color="auto"/>
          </w:divBdr>
        </w:div>
        <w:div w:id="1772312486">
          <w:marLeft w:val="60"/>
          <w:marRight w:val="0"/>
          <w:marTop w:val="0"/>
          <w:marBottom w:val="0"/>
          <w:divBdr>
            <w:top w:val="none" w:sz="0" w:space="0" w:color="auto"/>
            <w:left w:val="none" w:sz="0" w:space="0" w:color="auto"/>
            <w:bottom w:val="none" w:sz="0" w:space="0" w:color="auto"/>
            <w:right w:val="none" w:sz="0" w:space="0" w:color="auto"/>
          </w:divBdr>
        </w:div>
        <w:div w:id="823199390">
          <w:marLeft w:val="60"/>
          <w:marRight w:val="0"/>
          <w:marTop w:val="60"/>
          <w:marBottom w:val="0"/>
          <w:divBdr>
            <w:top w:val="none" w:sz="0" w:space="0" w:color="auto"/>
            <w:left w:val="none" w:sz="0" w:space="0" w:color="auto"/>
            <w:bottom w:val="none" w:sz="0" w:space="0" w:color="auto"/>
            <w:right w:val="none" w:sz="0" w:space="0" w:color="auto"/>
          </w:divBdr>
          <w:divsChild>
            <w:div w:id="534387934">
              <w:marLeft w:val="0"/>
              <w:marRight w:val="0"/>
              <w:marTop w:val="45"/>
              <w:marBottom w:val="0"/>
              <w:divBdr>
                <w:top w:val="none" w:sz="0" w:space="0" w:color="auto"/>
                <w:left w:val="none" w:sz="0" w:space="0" w:color="auto"/>
                <w:bottom w:val="none" w:sz="0" w:space="0" w:color="auto"/>
                <w:right w:val="none" w:sz="0" w:space="0" w:color="auto"/>
              </w:divBdr>
            </w:div>
            <w:div w:id="1916085435">
              <w:marLeft w:val="0"/>
              <w:marRight w:val="0"/>
              <w:marTop w:val="45"/>
              <w:marBottom w:val="0"/>
              <w:divBdr>
                <w:top w:val="none" w:sz="0" w:space="0" w:color="auto"/>
                <w:left w:val="none" w:sz="0" w:space="0" w:color="auto"/>
                <w:bottom w:val="none" w:sz="0" w:space="0" w:color="auto"/>
                <w:right w:val="none" w:sz="0" w:space="0" w:color="auto"/>
              </w:divBdr>
            </w:div>
            <w:div w:id="644120537">
              <w:marLeft w:val="0"/>
              <w:marRight w:val="0"/>
              <w:marTop w:val="45"/>
              <w:marBottom w:val="0"/>
              <w:divBdr>
                <w:top w:val="none" w:sz="0" w:space="0" w:color="auto"/>
                <w:left w:val="none" w:sz="0" w:space="0" w:color="auto"/>
                <w:bottom w:val="none" w:sz="0" w:space="0" w:color="auto"/>
                <w:right w:val="none" w:sz="0" w:space="0" w:color="auto"/>
              </w:divBdr>
            </w:div>
            <w:div w:id="1598563889">
              <w:marLeft w:val="0"/>
              <w:marRight w:val="0"/>
              <w:marTop w:val="45"/>
              <w:marBottom w:val="0"/>
              <w:divBdr>
                <w:top w:val="none" w:sz="0" w:space="0" w:color="auto"/>
                <w:left w:val="none" w:sz="0" w:space="0" w:color="auto"/>
                <w:bottom w:val="none" w:sz="0" w:space="0" w:color="auto"/>
                <w:right w:val="none" w:sz="0" w:space="0" w:color="auto"/>
              </w:divBdr>
            </w:div>
          </w:divsChild>
        </w:div>
        <w:div w:id="1605922859">
          <w:marLeft w:val="60"/>
          <w:marRight w:val="0"/>
          <w:marTop w:val="360"/>
          <w:marBottom w:val="0"/>
          <w:divBdr>
            <w:top w:val="none" w:sz="0" w:space="0" w:color="auto"/>
            <w:left w:val="none" w:sz="0" w:space="0" w:color="auto"/>
            <w:bottom w:val="none" w:sz="0" w:space="0" w:color="auto"/>
            <w:right w:val="none" w:sz="0" w:space="0" w:color="auto"/>
          </w:divBdr>
        </w:div>
        <w:div w:id="990789740">
          <w:marLeft w:val="60"/>
          <w:marRight w:val="0"/>
          <w:marTop w:val="0"/>
          <w:marBottom w:val="0"/>
          <w:divBdr>
            <w:top w:val="none" w:sz="0" w:space="0" w:color="auto"/>
            <w:left w:val="none" w:sz="0" w:space="0" w:color="auto"/>
            <w:bottom w:val="none" w:sz="0" w:space="0" w:color="auto"/>
            <w:right w:val="none" w:sz="0" w:space="0" w:color="auto"/>
          </w:divBdr>
        </w:div>
        <w:div w:id="2103451537">
          <w:marLeft w:val="60"/>
          <w:marRight w:val="0"/>
          <w:marTop w:val="60"/>
          <w:marBottom w:val="0"/>
          <w:divBdr>
            <w:top w:val="none" w:sz="0" w:space="0" w:color="auto"/>
            <w:left w:val="none" w:sz="0" w:space="0" w:color="auto"/>
            <w:bottom w:val="none" w:sz="0" w:space="0" w:color="auto"/>
            <w:right w:val="none" w:sz="0" w:space="0" w:color="auto"/>
          </w:divBdr>
          <w:divsChild>
            <w:div w:id="322053043">
              <w:marLeft w:val="0"/>
              <w:marRight w:val="0"/>
              <w:marTop w:val="45"/>
              <w:marBottom w:val="0"/>
              <w:divBdr>
                <w:top w:val="none" w:sz="0" w:space="0" w:color="auto"/>
                <w:left w:val="none" w:sz="0" w:space="0" w:color="auto"/>
                <w:bottom w:val="none" w:sz="0" w:space="0" w:color="auto"/>
                <w:right w:val="none" w:sz="0" w:space="0" w:color="auto"/>
              </w:divBdr>
            </w:div>
            <w:div w:id="716048881">
              <w:marLeft w:val="0"/>
              <w:marRight w:val="0"/>
              <w:marTop w:val="45"/>
              <w:marBottom w:val="0"/>
              <w:divBdr>
                <w:top w:val="none" w:sz="0" w:space="0" w:color="auto"/>
                <w:left w:val="none" w:sz="0" w:space="0" w:color="auto"/>
                <w:bottom w:val="none" w:sz="0" w:space="0" w:color="auto"/>
                <w:right w:val="none" w:sz="0" w:space="0" w:color="auto"/>
              </w:divBdr>
            </w:div>
            <w:div w:id="1627928878">
              <w:marLeft w:val="0"/>
              <w:marRight w:val="0"/>
              <w:marTop w:val="45"/>
              <w:marBottom w:val="0"/>
              <w:divBdr>
                <w:top w:val="none" w:sz="0" w:space="0" w:color="auto"/>
                <w:left w:val="none" w:sz="0" w:space="0" w:color="auto"/>
                <w:bottom w:val="none" w:sz="0" w:space="0" w:color="auto"/>
                <w:right w:val="none" w:sz="0" w:space="0" w:color="auto"/>
              </w:divBdr>
            </w:div>
            <w:div w:id="941835589">
              <w:marLeft w:val="0"/>
              <w:marRight w:val="0"/>
              <w:marTop w:val="45"/>
              <w:marBottom w:val="0"/>
              <w:divBdr>
                <w:top w:val="none" w:sz="0" w:space="0" w:color="auto"/>
                <w:left w:val="none" w:sz="0" w:space="0" w:color="auto"/>
                <w:bottom w:val="none" w:sz="0" w:space="0" w:color="auto"/>
                <w:right w:val="none" w:sz="0" w:space="0" w:color="auto"/>
              </w:divBdr>
            </w:div>
          </w:divsChild>
        </w:div>
        <w:div w:id="1940215775">
          <w:marLeft w:val="0"/>
          <w:marRight w:val="0"/>
          <w:marTop w:val="210"/>
          <w:marBottom w:val="0"/>
          <w:divBdr>
            <w:top w:val="none" w:sz="0" w:space="0" w:color="auto"/>
            <w:left w:val="none" w:sz="0" w:space="0" w:color="auto"/>
            <w:bottom w:val="none" w:sz="0" w:space="0" w:color="auto"/>
            <w:right w:val="none" w:sz="0" w:space="0" w:color="auto"/>
          </w:divBdr>
          <w:divsChild>
            <w:div w:id="304272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29874420">
      <w:bodyDiv w:val="1"/>
      <w:marLeft w:val="0"/>
      <w:marRight w:val="0"/>
      <w:marTop w:val="0"/>
      <w:marBottom w:val="0"/>
      <w:divBdr>
        <w:top w:val="none" w:sz="0" w:space="0" w:color="auto"/>
        <w:left w:val="none" w:sz="0" w:space="0" w:color="auto"/>
        <w:bottom w:val="none" w:sz="0" w:space="0" w:color="auto"/>
        <w:right w:val="none" w:sz="0" w:space="0" w:color="auto"/>
      </w:divBdr>
      <w:divsChild>
        <w:div w:id="1619067108">
          <w:marLeft w:val="60"/>
          <w:marRight w:val="0"/>
          <w:marTop w:val="360"/>
          <w:marBottom w:val="0"/>
          <w:divBdr>
            <w:top w:val="none" w:sz="0" w:space="0" w:color="auto"/>
            <w:left w:val="none" w:sz="0" w:space="0" w:color="auto"/>
            <w:bottom w:val="none" w:sz="0" w:space="0" w:color="auto"/>
            <w:right w:val="none" w:sz="0" w:space="0" w:color="auto"/>
          </w:divBdr>
        </w:div>
        <w:div w:id="863128601">
          <w:marLeft w:val="60"/>
          <w:marRight w:val="0"/>
          <w:marTop w:val="0"/>
          <w:marBottom w:val="0"/>
          <w:divBdr>
            <w:top w:val="none" w:sz="0" w:space="0" w:color="auto"/>
            <w:left w:val="none" w:sz="0" w:space="0" w:color="auto"/>
            <w:bottom w:val="none" w:sz="0" w:space="0" w:color="auto"/>
            <w:right w:val="none" w:sz="0" w:space="0" w:color="auto"/>
          </w:divBdr>
        </w:div>
        <w:div w:id="1956862986">
          <w:marLeft w:val="60"/>
          <w:marRight w:val="0"/>
          <w:marTop w:val="60"/>
          <w:marBottom w:val="0"/>
          <w:divBdr>
            <w:top w:val="none" w:sz="0" w:space="0" w:color="auto"/>
            <w:left w:val="none" w:sz="0" w:space="0" w:color="auto"/>
            <w:bottom w:val="none" w:sz="0" w:space="0" w:color="auto"/>
            <w:right w:val="none" w:sz="0" w:space="0" w:color="auto"/>
          </w:divBdr>
          <w:divsChild>
            <w:div w:id="96025907">
              <w:marLeft w:val="0"/>
              <w:marRight w:val="0"/>
              <w:marTop w:val="45"/>
              <w:marBottom w:val="0"/>
              <w:divBdr>
                <w:top w:val="none" w:sz="0" w:space="0" w:color="auto"/>
                <w:left w:val="none" w:sz="0" w:space="0" w:color="auto"/>
                <w:bottom w:val="none" w:sz="0" w:space="0" w:color="auto"/>
                <w:right w:val="none" w:sz="0" w:space="0" w:color="auto"/>
              </w:divBdr>
            </w:div>
            <w:div w:id="1690764738">
              <w:marLeft w:val="0"/>
              <w:marRight w:val="0"/>
              <w:marTop w:val="45"/>
              <w:marBottom w:val="0"/>
              <w:divBdr>
                <w:top w:val="none" w:sz="0" w:space="0" w:color="auto"/>
                <w:left w:val="none" w:sz="0" w:space="0" w:color="auto"/>
                <w:bottom w:val="none" w:sz="0" w:space="0" w:color="auto"/>
                <w:right w:val="none" w:sz="0" w:space="0" w:color="auto"/>
              </w:divBdr>
            </w:div>
            <w:div w:id="1915701293">
              <w:marLeft w:val="0"/>
              <w:marRight w:val="0"/>
              <w:marTop w:val="45"/>
              <w:marBottom w:val="0"/>
              <w:divBdr>
                <w:top w:val="none" w:sz="0" w:space="0" w:color="auto"/>
                <w:left w:val="none" w:sz="0" w:space="0" w:color="auto"/>
                <w:bottom w:val="none" w:sz="0" w:space="0" w:color="auto"/>
                <w:right w:val="none" w:sz="0" w:space="0" w:color="auto"/>
              </w:divBdr>
            </w:div>
            <w:div w:id="2001158713">
              <w:marLeft w:val="0"/>
              <w:marRight w:val="0"/>
              <w:marTop w:val="0"/>
              <w:marBottom w:val="0"/>
              <w:divBdr>
                <w:top w:val="none" w:sz="0" w:space="0" w:color="auto"/>
                <w:left w:val="none" w:sz="0" w:space="0" w:color="auto"/>
                <w:bottom w:val="none" w:sz="0" w:space="0" w:color="auto"/>
                <w:right w:val="none" w:sz="0" w:space="0" w:color="auto"/>
              </w:divBdr>
            </w:div>
            <w:div w:id="796871626">
              <w:marLeft w:val="0"/>
              <w:marRight w:val="0"/>
              <w:marTop w:val="0"/>
              <w:marBottom w:val="0"/>
              <w:divBdr>
                <w:top w:val="none" w:sz="0" w:space="0" w:color="auto"/>
                <w:left w:val="none" w:sz="0" w:space="0" w:color="auto"/>
                <w:bottom w:val="none" w:sz="0" w:space="0" w:color="auto"/>
                <w:right w:val="none" w:sz="0" w:space="0" w:color="auto"/>
              </w:divBdr>
            </w:div>
            <w:div w:id="595481230">
              <w:marLeft w:val="0"/>
              <w:marRight w:val="0"/>
              <w:marTop w:val="45"/>
              <w:marBottom w:val="0"/>
              <w:divBdr>
                <w:top w:val="none" w:sz="0" w:space="0" w:color="auto"/>
                <w:left w:val="none" w:sz="0" w:space="0" w:color="auto"/>
                <w:bottom w:val="none" w:sz="0" w:space="0" w:color="auto"/>
                <w:right w:val="none" w:sz="0" w:space="0" w:color="auto"/>
              </w:divBdr>
            </w:div>
            <w:div w:id="859006152">
              <w:marLeft w:val="0"/>
              <w:marRight w:val="0"/>
              <w:marTop w:val="45"/>
              <w:marBottom w:val="0"/>
              <w:divBdr>
                <w:top w:val="none" w:sz="0" w:space="0" w:color="auto"/>
                <w:left w:val="none" w:sz="0" w:space="0" w:color="auto"/>
                <w:bottom w:val="none" w:sz="0" w:space="0" w:color="auto"/>
                <w:right w:val="none" w:sz="0" w:space="0" w:color="auto"/>
              </w:divBdr>
            </w:div>
            <w:div w:id="2114283360">
              <w:marLeft w:val="0"/>
              <w:marRight w:val="0"/>
              <w:marTop w:val="45"/>
              <w:marBottom w:val="0"/>
              <w:divBdr>
                <w:top w:val="none" w:sz="0" w:space="0" w:color="auto"/>
                <w:left w:val="none" w:sz="0" w:space="0" w:color="auto"/>
                <w:bottom w:val="none" w:sz="0" w:space="0" w:color="auto"/>
                <w:right w:val="none" w:sz="0" w:space="0" w:color="auto"/>
              </w:divBdr>
            </w:div>
          </w:divsChild>
        </w:div>
        <w:div w:id="388505038">
          <w:marLeft w:val="60"/>
          <w:marRight w:val="0"/>
          <w:marTop w:val="360"/>
          <w:marBottom w:val="0"/>
          <w:divBdr>
            <w:top w:val="none" w:sz="0" w:space="0" w:color="auto"/>
            <w:left w:val="none" w:sz="0" w:space="0" w:color="auto"/>
            <w:bottom w:val="none" w:sz="0" w:space="0" w:color="auto"/>
            <w:right w:val="none" w:sz="0" w:space="0" w:color="auto"/>
          </w:divBdr>
        </w:div>
        <w:div w:id="1704207637">
          <w:marLeft w:val="60"/>
          <w:marRight w:val="0"/>
          <w:marTop w:val="0"/>
          <w:marBottom w:val="0"/>
          <w:divBdr>
            <w:top w:val="none" w:sz="0" w:space="0" w:color="auto"/>
            <w:left w:val="none" w:sz="0" w:space="0" w:color="auto"/>
            <w:bottom w:val="none" w:sz="0" w:space="0" w:color="auto"/>
            <w:right w:val="none" w:sz="0" w:space="0" w:color="auto"/>
          </w:divBdr>
        </w:div>
        <w:div w:id="832645888">
          <w:marLeft w:val="60"/>
          <w:marRight w:val="0"/>
          <w:marTop w:val="60"/>
          <w:marBottom w:val="0"/>
          <w:divBdr>
            <w:top w:val="none" w:sz="0" w:space="0" w:color="auto"/>
            <w:left w:val="none" w:sz="0" w:space="0" w:color="auto"/>
            <w:bottom w:val="none" w:sz="0" w:space="0" w:color="auto"/>
            <w:right w:val="none" w:sz="0" w:space="0" w:color="auto"/>
          </w:divBdr>
          <w:divsChild>
            <w:div w:id="549804179">
              <w:marLeft w:val="0"/>
              <w:marRight w:val="0"/>
              <w:marTop w:val="45"/>
              <w:marBottom w:val="0"/>
              <w:divBdr>
                <w:top w:val="none" w:sz="0" w:space="0" w:color="auto"/>
                <w:left w:val="none" w:sz="0" w:space="0" w:color="auto"/>
                <w:bottom w:val="none" w:sz="0" w:space="0" w:color="auto"/>
                <w:right w:val="none" w:sz="0" w:space="0" w:color="auto"/>
              </w:divBdr>
            </w:div>
            <w:div w:id="359355805">
              <w:marLeft w:val="0"/>
              <w:marRight w:val="0"/>
              <w:marTop w:val="45"/>
              <w:marBottom w:val="0"/>
              <w:divBdr>
                <w:top w:val="none" w:sz="0" w:space="0" w:color="auto"/>
                <w:left w:val="none" w:sz="0" w:space="0" w:color="auto"/>
                <w:bottom w:val="none" w:sz="0" w:space="0" w:color="auto"/>
                <w:right w:val="none" w:sz="0" w:space="0" w:color="auto"/>
              </w:divBdr>
            </w:div>
            <w:div w:id="204629">
              <w:marLeft w:val="0"/>
              <w:marRight w:val="0"/>
              <w:marTop w:val="45"/>
              <w:marBottom w:val="0"/>
              <w:divBdr>
                <w:top w:val="none" w:sz="0" w:space="0" w:color="auto"/>
                <w:left w:val="none" w:sz="0" w:space="0" w:color="auto"/>
                <w:bottom w:val="none" w:sz="0" w:space="0" w:color="auto"/>
                <w:right w:val="none" w:sz="0" w:space="0" w:color="auto"/>
              </w:divBdr>
            </w:div>
            <w:div w:id="579024127">
              <w:marLeft w:val="0"/>
              <w:marRight w:val="0"/>
              <w:marTop w:val="45"/>
              <w:marBottom w:val="0"/>
              <w:divBdr>
                <w:top w:val="none" w:sz="0" w:space="0" w:color="auto"/>
                <w:left w:val="none" w:sz="0" w:space="0" w:color="auto"/>
                <w:bottom w:val="none" w:sz="0" w:space="0" w:color="auto"/>
                <w:right w:val="none" w:sz="0" w:space="0" w:color="auto"/>
              </w:divBdr>
            </w:div>
          </w:divsChild>
        </w:div>
        <w:div w:id="690182613">
          <w:marLeft w:val="60"/>
          <w:marRight w:val="0"/>
          <w:marTop w:val="360"/>
          <w:marBottom w:val="0"/>
          <w:divBdr>
            <w:top w:val="none" w:sz="0" w:space="0" w:color="auto"/>
            <w:left w:val="none" w:sz="0" w:space="0" w:color="auto"/>
            <w:bottom w:val="none" w:sz="0" w:space="0" w:color="auto"/>
            <w:right w:val="none" w:sz="0" w:space="0" w:color="auto"/>
          </w:divBdr>
        </w:div>
        <w:div w:id="1786316055">
          <w:marLeft w:val="60"/>
          <w:marRight w:val="0"/>
          <w:marTop w:val="0"/>
          <w:marBottom w:val="0"/>
          <w:divBdr>
            <w:top w:val="none" w:sz="0" w:space="0" w:color="auto"/>
            <w:left w:val="none" w:sz="0" w:space="0" w:color="auto"/>
            <w:bottom w:val="none" w:sz="0" w:space="0" w:color="auto"/>
            <w:right w:val="none" w:sz="0" w:space="0" w:color="auto"/>
          </w:divBdr>
        </w:div>
        <w:div w:id="419646335">
          <w:marLeft w:val="60"/>
          <w:marRight w:val="0"/>
          <w:marTop w:val="60"/>
          <w:marBottom w:val="0"/>
          <w:divBdr>
            <w:top w:val="none" w:sz="0" w:space="0" w:color="auto"/>
            <w:left w:val="none" w:sz="0" w:space="0" w:color="auto"/>
            <w:bottom w:val="none" w:sz="0" w:space="0" w:color="auto"/>
            <w:right w:val="none" w:sz="0" w:space="0" w:color="auto"/>
          </w:divBdr>
          <w:divsChild>
            <w:div w:id="1158613516">
              <w:marLeft w:val="0"/>
              <w:marRight w:val="0"/>
              <w:marTop w:val="45"/>
              <w:marBottom w:val="0"/>
              <w:divBdr>
                <w:top w:val="none" w:sz="0" w:space="0" w:color="auto"/>
                <w:left w:val="none" w:sz="0" w:space="0" w:color="auto"/>
                <w:bottom w:val="none" w:sz="0" w:space="0" w:color="auto"/>
                <w:right w:val="none" w:sz="0" w:space="0" w:color="auto"/>
              </w:divBdr>
            </w:div>
            <w:div w:id="1965648828">
              <w:marLeft w:val="0"/>
              <w:marRight w:val="0"/>
              <w:marTop w:val="45"/>
              <w:marBottom w:val="0"/>
              <w:divBdr>
                <w:top w:val="none" w:sz="0" w:space="0" w:color="auto"/>
                <w:left w:val="none" w:sz="0" w:space="0" w:color="auto"/>
                <w:bottom w:val="none" w:sz="0" w:space="0" w:color="auto"/>
                <w:right w:val="none" w:sz="0" w:space="0" w:color="auto"/>
              </w:divBdr>
            </w:div>
            <w:div w:id="802582548">
              <w:marLeft w:val="0"/>
              <w:marRight w:val="0"/>
              <w:marTop w:val="45"/>
              <w:marBottom w:val="0"/>
              <w:divBdr>
                <w:top w:val="none" w:sz="0" w:space="0" w:color="auto"/>
                <w:left w:val="none" w:sz="0" w:space="0" w:color="auto"/>
                <w:bottom w:val="none" w:sz="0" w:space="0" w:color="auto"/>
                <w:right w:val="none" w:sz="0" w:space="0" w:color="auto"/>
              </w:divBdr>
            </w:div>
            <w:div w:id="1567305498">
              <w:marLeft w:val="0"/>
              <w:marRight w:val="0"/>
              <w:marTop w:val="45"/>
              <w:marBottom w:val="0"/>
              <w:divBdr>
                <w:top w:val="none" w:sz="0" w:space="0" w:color="auto"/>
                <w:left w:val="none" w:sz="0" w:space="0" w:color="auto"/>
                <w:bottom w:val="none" w:sz="0" w:space="0" w:color="auto"/>
                <w:right w:val="none" w:sz="0" w:space="0" w:color="auto"/>
              </w:divBdr>
            </w:div>
          </w:divsChild>
        </w:div>
        <w:div w:id="1529442890">
          <w:marLeft w:val="60"/>
          <w:marRight w:val="0"/>
          <w:marTop w:val="360"/>
          <w:marBottom w:val="0"/>
          <w:divBdr>
            <w:top w:val="none" w:sz="0" w:space="0" w:color="auto"/>
            <w:left w:val="none" w:sz="0" w:space="0" w:color="auto"/>
            <w:bottom w:val="none" w:sz="0" w:space="0" w:color="auto"/>
            <w:right w:val="none" w:sz="0" w:space="0" w:color="auto"/>
          </w:divBdr>
        </w:div>
        <w:div w:id="445006625">
          <w:marLeft w:val="60"/>
          <w:marRight w:val="0"/>
          <w:marTop w:val="0"/>
          <w:marBottom w:val="0"/>
          <w:divBdr>
            <w:top w:val="none" w:sz="0" w:space="0" w:color="auto"/>
            <w:left w:val="none" w:sz="0" w:space="0" w:color="auto"/>
            <w:bottom w:val="none" w:sz="0" w:space="0" w:color="auto"/>
            <w:right w:val="none" w:sz="0" w:space="0" w:color="auto"/>
          </w:divBdr>
        </w:div>
        <w:div w:id="1148327146">
          <w:marLeft w:val="60"/>
          <w:marRight w:val="0"/>
          <w:marTop w:val="60"/>
          <w:marBottom w:val="0"/>
          <w:divBdr>
            <w:top w:val="none" w:sz="0" w:space="0" w:color="auto"/>
            <w:left w:val="none" w:sz="0" w:space="0" w:color="auto"/>
            <w:bottom w:val="none" w:sz="0" w:space="0" w:color="auto"/>
            <w:right w:val="none" w:sz="0" w:space="0" w:color="auto"/>
          </w:divBdr>
          <w:divsChild>
            <w:div w:id="1562595172">
              <w:marLeft w:val="0"/>
              <w:marRight w:val="0"/>
              <w:marTop w:val="45"/>
              <w:marBottom w:val="0"/>
              <w:divBdr>
                <w:top w:val="none" w:sz="0" w:space="0" w:color="auto"/>
                <w:left w:val="none" w:sz="0" w:space="0" w:color="auto"/>
                <w:bottom w:val="none" w:sz="0" w:space="0" w:color="auto"/>
                <w:right w:val="none" w:sz="0" w:space="0" w:color="auto"/>
              </w:divBdr>
            </w:div>
            <w:div w:id="1610697818">
              <w:marLeft w:val="0"/>
              <w:marRight w:val="0"/>
              <w:marTop w:val="45"/>
              <w:marBottom w:val="0"/>
              <w:divBdr>
                <w:top w:val="none" w:sz="0" w:space="0" w:color="auto"/>
                <w:left w:val="none" w:sz="0" w:space="0" w:color="auto"/>
                <w:bottom w:val="none" w:sz="0" w:space="0" w:color="auto"/>
                <w:right w:val="none" w:sz="0" w:space="0" w:color="auto"/>
              </w:divBdr>
            </w:div>
            <w:div w:id="1155142964">
              <w:marLeft w:val="0"/>
              <w:marRight w:val="0"/>
              <w:marTop w:val="45"/>
              <w:marBottom w:val="0"/>
              <w:divBdr>
                <w:top w:val="none" w:sz="0" w:space="0" w:color="auto"/>
                <w:left w:val="none" w:sz="0" w:space="0" w:color="auto"/>
                <w:bottom w:val="none" w:sz="0" w:space="0" w:color="auto"/>
                <w:right w:val="none" w:sz="0" w:space="0" w:color="auto"/>
              </w:divBdr>
            </w:div>
            <w:div w:id="46686006">
              <w:marLeft w:val="0"/>
              <w:marRight w:val="0"/>
              <w:marTop w:val="45"/>
              <w:marBottom w:val="0"/>
              <w:divBdr>
                <w:top w:val="none" w:sz="0" w:space="0" w:color="auto"/>
                <w:left w:val="none" w:sz="0" w:space="0" w:color="auto"/>
                <w:bottom w:val="none" w:sz="0" w:space="0" w:color="auto"/>
                <w:right w:val="none" w:sz="0" w:space="0" w:color="auto"/>
              </w:divBdr>
            </w:div>
          </w:divsChild>
        </w:div>
        <w:div w:id="429741331">
          <w:marLeft w:val="0"/>
          <w:marRight w:val="0"/>
          <w:marTop w:val="210"/>
          <w:marBottom w:val="0"/>
          <w:divBdr>
            <w:top w:val="none" w:sz="0" w:space="0" w:color="auto"/>
            <w:left w:val="none" w:sz="0" w:space="0" w:color="auto"/>
            <w:bottom w:val="none" w:sz="0" w:space="0" w:color="auto"/>
            <w:right w:val="none" w:sz="0" w:space="0" w:color="auto"/>
          </w:divBdr>
          <w:divsChild>
            <w:div w:id="13701091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0920292">
      <w:bodyDiv w:val="1"/>
      <w:marLeft w:val="0"/>
      <w:marRight w:val="0"/>
      <w:marTop w:val="0"/>
      <w:marBottom w:val="0"/>
      <w:divBdr>
        <w:top w:val="none" w:sz="0" w:space="0" w:color="auto"/>
        <w:left w:val="none" w:sz="0" w:space="0" w:color="auto"/>
        <w:bottom w:val="none" w:sz="0" w:space="0" w:color="auto"/>
        <w:right w:val="none" w:sz="0" w:space="0" w:color="auto"/>
      </w:divBdr>
      <w:divsChild>
        <w:div w:id="2114472951">
          <w:marLeft w:val="60"/>
          <w:marRight w:val="0"/>
          <w:marTop w:val="360"/>
          <w:marBottom w:val="0"/>
          <w:divBdr>
            <w:top w:val="none" w:sz="0" w:space="0" w:color="auto"/>
            <w:left w:val="none" w:sz="0" w:space="0" w:color="auto"/>
            <w:bottom w:val="none" w:sz="0" w:space="0" w:color="auto"/>
            <w:right w:val="none" w:sz="0" w:space="0" w:color="auto"/>
          </w:divBdr>
        </w:div>
        <w:div w:id="1550336615">
          <w:marLeft w:val="60"/>
          <w:marRight w:val="0"/>
          <w:marTop w:val="0"/>
          <w:marBottom w:val="0"/>
          <w:divBdr>
            <w:top w:val="none" w:sz="0" w:space="0" w:color="auto"/>
            <w:left w:val="none" w:sz="0" w:space="0" w:color="auto"/>
            <w:bottom w:val="none" w:sz="0" w:space="0" w:color="auto"/>
            <w:right w:val="none" w:sz="0" w:space="0" w:color="auto"/>
          </w:divBdr>
        </w:div>
        <w:div w:id="81682047">
          <w:marLeft w:val="60"/>
          <w:marRight w:val="0"/>
          <w:marTop w:val="60"/>
          <w:marBottom w:val="0"/>
          <w:divBdr>
            <w:top w:val="none" w:sz="0" w:space="0" w:color="auto"/>
            <w:left w:val="none" w:sz="0" w:space="0" w:color="auto"/>
            <w:bottom w:val="none" w:sz="0" w:space="0" w:color="auto"/>
            <w:right w:val="none" w:sz="0" w:space="0" w:color="auto"/>
          </w:divBdr>
          <w:divsChild>
            <w:div w:id="57553975">
              <w:marLeft w:val="0"/>
              <w:marRight w:val="0"/>
              <w:marTop w:val="45"/>
              <w:marBottom w:val="0"/>
              <w:divBdr>
                <w:top w:val="none" w:sz="0" w:space="0" w:color="auto"/>
                <w:left w:val="none" w:sz="0" w:space="0" w:color="auto"/>
                <w:bottom w:val="none" w:sz="0" w:space="0" w:color="auto"/>
                <w:right w:val="none" w:sz="0" w:space="0" w:color="auto"/>
              </w:divBdr>
            </w:div>
            <w:div w:id="829909129">
              <w:marLeft w:val="0"/>
              <w:marRight w:val="0"/>
              <w:marTop w:val="45"/>
              <w:marBottom w:val="0"/>
              <w:divBdr>
                <w:top w:val="none" w:sz="0" w:space="0" w:color="auto"/>
                <w:left w:val="none" w:sz="0" w:space="0" w:color="auto"/>
                <w:bottom w:val="none" w:sz="0" w:space="0" w:color="auto"/>
                <w:right w:val="none" w:sz="0" w:space="0" w:color="auto"/>
              </w:divBdr>
            </w:div>
            <w:div w:id="2010212724">
              <w:marLeft w:val="0"/>
              <w:marRight w:val="0"/>
              <w:marTop w:val="45"/>
              <w:marBottom w:val="0"/>
              <w:divBdr>
                <w:top w:val="none" w:sz="0" w:space="0" w:color="auto"/>
                <w:left w:val="none" w:sz="0" w:space="0" w:color="auto"/>
                <w:bottom w:val="none" w:sz="0" w:space="0" w:color="auto"/>
                <w:right w:val="none" w:sz="0" w:space="0" w:color="auto"/>
              </w:divBdr>
            </w:div>
            <w:div w:id="593322134">
              <w:marLeft w:val="0"/>
              <w:marRight w:val="0"/>
              <w:marTop w:val="0"/>
              <w:marBottom w:val="0"/>
              <w:divBdr>
                <w:top w:val="none" w:sz="0" w:space="0" w:color="auto"/>
                <w:left w:val="none" w:sz="0" w:space="0" w:color="auto"/>
                <w:bottom w:val="none" w:sz="0" w:space="0" w:color="auto"/>
                <w:right w:val="none" w:sz="0" w:space="0" w:color="auto"/>
              </w:divBdr>
            </w:div>
            <w:div w:id="1927424270">
              <w:marLeft w:val="0"/>
              <w:marRight w:val="0"/>
              <w:marTop w:val="0"/>
              <w:marBottom w:val="0"/>
              <w:divBdr>
                <w:top w:val="none" w:sz="0" w:space="0" w:color="auto"/>
                <w:left w:val="none" w:sz="0" w:space="0" w:color="auto"/>
                <w:bottom w:val="none" w:sz="0" w:space="0" w:color="auto"/>
                <w:right w:val="none" w:sz="0" w:space="0" w:color="auto"/>
              </w:divBdr>
            </w:div>
            <w:div w:id="499390981">
              <w:marLeft w:val="0"/>
              <w:marRight w:val="0"/>
              <w:marTop w:val="45"/>
              <w:marBottom w:val="0"/>
              <w:divBdr>
                <w:top w:val="none" w:sz="0" w:space="0" w:color="auto"/>
                <w:left w:val="none" w:sz="0" w:space="0" w:color="auto"/>
                <w:bottom w:val="none" w:sz="0" w:space="0" w:color="auto"/>
                <w:right w:val="none" w:sz="0" w:space="0" w:color="auto"/>
              </w:divBdr>
            </w:div>
            <w:div w:id="828912252">
              <w:marLeft w:val="0"/>
              <w:marRight w:val="0"/>
              <w:marTop w:val="45"/>
              <w:marBottom w:val="0"/>
              <w:divBdr>
                <w:top w:val="none" w:sz="0" w:space="0" w:color="auto"/>
                <w:left w:val="none" w:sz="0" w:space="0" w:color="auto"/>
                <w:bottom w:val="none" w:sz="0" w:space="0" w:color="auto"/>
                <w:right w:val="none" w:sz="0" w:space="0" w:color="auto"/>
              </w:divBdr>
            </w:div>
            <w:div w:id="1344934616">
              <w:marLeft w:val="0"/>
              <w:marRight w:val="0"/>
              <w:marTop w:val="45"/>
              <w:marBottom w:val="0"/>
              <w:divBdr>
                <w:top w:val="none" w:sz="0" w:space="0" w:color="auto"/>
                <w:left w:val="none" w:sz="0" w:space="0" w:color="auto"/>
                <w:bottom w:val="none" w:sz="0" w:space="0" w:color="auto"/>
                <w:right w:val="none" w:sz="0" w:space="0" w:color="auto"/>
              </w:divBdr>
            </w:div>
          </w:divsChild>
        </w:div>
        <w:div w:id="1169099718">
          <w:marLeft w:val="60"/>
          <w:marRight w:val="0"/>
          <w:marTop w:val="360"/>
          <w:marBottom w:val="0"/>
          <w:divBdr>
            <w:top w:val="none" w:sz="0" w:space="0" w:color="auto"/>
            <w:left w:val="none" w:sz="0" w:space="0" w:color="auto"/>
            <w:bottom w:val="none" w:sz="0" w:space="0" w:color="auto"/>
            <w:right w:val="none" w:sz="0" w:space="0" w:color="auto"/>
          </w:divBdr>
        </w:div>
        <w:div w:id="604116602">
          <w:marLeft w:val="60"/>
          <w:marRight w:val="0"/>
          <w:marTop w:val="0"/>
          <w:marBottom w:val="0"/>
          <w:divBdr>
            <w:top w:val="none" w:sz="0" w:space="0" w:color="auto"/>
            <w:left w:val="none" w:sz="0" w:space="0" w:color="auto"/>
            <w:bottom w:val="none" w:sz="0" w:space="0" w:color="auto"/>
            <w:right w:val="none" w:sz="0" w:space="0" w:color="auto"/>
          </w:divBdr>
        </w:div>
        <w:div w:id="2112629141">
          <w:marLeft w:val="60"/>
          <w:marRight w:val="0"/>
          <w:marTop w:val="60"/>
          <w:marBottom w:val="0"/>
          <w:divBdr>
            <w:top w:val="none" w:sz="0" w:space="0" w:color="auto"/>
            <w:left w:val="none" w:sz="0" w:space="0" w:color="auto"/>
            <w:bottom w:val="none" w:sz="0" w:space="0" w:color="auto"/>
            <w:right w:val="none" w:sz="0" w:space="0" w:color="auto"/>
          </w:divBdr>
          <w:divsChild>
            <w:div w:id="1725524442">
              <w:marLeft w:val="0"/>
              <w:marRight w:val="0"/>
              <w:marTop w:val="45"/>
              <w:marBottom w:val="0"/>
              <w:divBdr>
                <w:top w:val="none" w:sz="0" w:space="0" w:color="auto"/>
                <w:left w:val="none" w:sz="0" w:space="0" w:color="auto"/>
                <w:bottom w:val="none" w:sz="0" w:space="0" w:color="auto"/>
                <w:right w:val="none" w:sz="0" w:space="0" w:color="auto"/>
              </w:divBdr>
            </w:div>
            <w:div w:id="18239129">
              <w:marLeft w:val="0"/>
              <w:marRight w:val="0"/>
              <w:marTop w:val="45"/>
              <w:marBottom w:val="0"/>
              <w:divBdr>
                <w:top w:val="none" w:sz="0" w:space="0" w:color="auto"/>
                <w:left w:val="none" w:sz="0" w:space="0" w:color="auto"/>
                <w:bottom w:val="none" w:sz="0" w:space="0" w:color="auto"/>
                <w:right w:val="none" w:sz="0" w:space="0" w:color="auto"/>
              </w:divBdr>
            </w:div>
            <w:div w:id="1811705206">
              <w:marLeft w:val="0"/>
              <w:marRight w:val="0"/>
              <w:marTop w:val="45"/>
              <w:marBottom w:val="0"/>
              <w:divBdr>
                <w:top w:val="none" w:sz="0" w:space="0" w:color="auto"/>
                <w:left w:val="none" w:sz="0" w:space="0" w:color="auto"/>
                <w:bottom w:val="none" w:sz="0" w:space="0" w:color="auto"/>
                <w:right w:val="none" w:sz="0" w:space="0" w:color="auto"/>
              </w:divBdr>
            </w:div>
            <w:div w:id="1693146168">
              <w:marLeft w:val="0"/>
              <w:marRight w:val="0"/>
              <w:marTop w:val="45"/>
              <w:marBottom w:val="0"/>
              <w:divBdr>
                <w:top w:val="none" w:sz="0" w:space="0" w:color="auto"/>
                <w:left w:val="none" w:sz="0" w:space="0" w:color="auto"/>
                <w:bottom w:val="none" w:sz="0" w:space="0" w:color="auto"/>
                <w:right w:val="none" w:sz="0" w:space="0" w:color="auto"/>
              </w:divBdr>
            </w:div>
          </w:divsChild>
        </w:div>
        <w:div w:id="1484271682">
          <w:marLeft w:val="60"/>
          <w:marRight w:val="0"/>
          <w:marTop w:val="360"/>
          <w:marBottom w:val="0"/>
          <w:divBdr>
            <w:top w:val="none" w:sz="0" w:space="0" w:color="auto"/>
            <w:left w:val="none" w:sz="0" w:space="0" w:color="auto"/>
            <w:bottom w:val="none" w:sz="0" w:space="0" w:color="auto"/>
            <w:right w:val="none" w:sz="0" w:space="0" w:color="auto"/>
          </w:divBdr>
        </w:div>
        <w:div w:id="1674604437">
          <w:marLeft w:val="60"/>
          <w:marRight w:val="0"/>
          <w:marTop w:val="0"/>
          <w:marBottom w:val="0"/>
          <w:divBdr>
            <w:top w:val="none" w:sz="0" w:space="0" w:color="auto"/>
            <w:left w:val="none" w:sz="0" w:space="0" w:color="auto"/>
            <w:bottom w:val="none" w:sz="0" w:space="0" w:color="auto"/>
            <w:right w:val="none" w:sz="0" w:space="0" w:color="auto"/>
          </w:divBdr>
        </w:div>
        <w:div w:id="1506744502">
          <w:marLeft w:val="60"/>
          <w:marRight w:val="0"/>
          <w:marTop w:val="60"/>
          <w:marBottom w:val="0"/>
          <w:divBdr>
            <w:top w:val="none" w:sz="0" w:space="0" w:color="auto"/>
            <w:left w:val="none" w:sz="0" w:space="0" w:color="auto"/>
            <w:bottom w:val="none" w:sz="0" w:space="0" w:color="auto"/>
            <w:right w:val="none" w:sz="0" w:space="0" w:color="auto"/>
          </w:divBdr>
          <w:divsChild>
            <w:div w:id="1237209418">
              <w:marLeft w:val="0"/>
              <w:marRight w:val="0"/>
              <w:marTop w:val="45"/>
              <w:marBottom w:val="0"/>
              <w:divBdr>
                <w:top w:val="none" w:sz="0" w:space="0" w:color="auto"/>
                <w:left w:val="none" w:sz="0" w:space="0" w:color="auto"/>
                <w:bottom w:val="none" w:sz="0" w:space="0" w:color="auto"/>
                <w:right w:val="none" w:sz="0" w:space="0" w:color="auto"/>
              </w:divBdr>
            </w:div>
            <w:div w:id="394820064">
              <w:marLeft w:val="0"/>
              <w:marRight w:val="0"/>
              <w:marTop w:val="45"/>
              <w:marBottom w:val="0"/>
              <w:divBdr>
                <w:top w:val="none" w:sz="0" w:space="0" w:color="auto"/>
                <w:left w:val="none" w:sz="0" w:space="0" w:color="auto"/>
                <w:bottom w:val="none" w:sz="0" w:space="0" w:color="auto"/>
                <w:right w:val="none" w:sz="0" w:space="0" w:color="auto"/>
              </w:divBdr>
            </w:div>
            <w:div w:id="689799116">
              <w:marLeft w:val="0"/>
              <w:marRight w:val="0"/>
              <w:marTop w:val="45"/>
              <w:marBottom w:val="0"/>
              <w:divBdr>
                <w:top w:val="none" w:sz="0" w:space="0" w:color="auto"/>
                <w:left w:val="none" w:sz="0" w:space="0" w:color="auto"/>
                <w:bottom w:val="none" w:sz="0" w:space="0" w:color="auto"/>
                <w:right w:val="none" w:sz="0" w:space="0" w:color="auto"/>
              </w:divBdr>
            </w:div>
            <w:div w:id="1483539328">
              <w:marLeft w:val="0"/>
              <w:marRight w:val="0"/>
              <w:marTop w:val="45"/>
              <w:marBottom w:val="0"/>
              <w:divBdr>
                <w:top w:val="none" w:sz="0" w:space="0" w:color="auto"/>
                <w:left w:val="none" w:sz="0" w:space="0" w:color="auto"/>
                <w:bottom w:val="none" w:sz="0" w:space="0" w:color="auto"/>
                <w:right w:val="none" w:sz="0" w:space="0" w:color="auto"/>
              </w:divBdr>
            </w:div>
          </w:divsChild>
        </w:div>
        <w:div w:id="2061516120">
          <w:marLeft w:val="60"/>
          <w:marRight w:val="0"/>
          <w:marTop w:val="360"/>
          <w:marBottom w:val="0"/>
          <w:divBdr>
            <w:top w:val="none" w:sz="0" w:space="0" w:color="auto"/>
            <w:left w:val="none" w:sz="0" w:space="0" w:color="auto"/>
            <w:bottom w:val="none" w:sz="0" w:space="0" w:color="auto"/>
            <w:right w:val="none" w:sz="0" w:space="0" w:color="auto"/>
          </w:divBdr>
        </w:div>
        <w:div w:id="1786076331">
          <w:marLeft w:val="60"/>
          <w:marRight w:val="0"/>
          <w:marTop w:val="0"/>
          <w:marBottom w:val="0"/>
          <w:divBdr>
            <w:top w:val="none" w:sz="0" w:space="0" w:color="auto"/>
            <w:left w:val="none" w:sz="0" w:space="0" w:color="auto"/>
            <w:bottom w:val="none" w:sz="0" w:space="0" w:color="auto"/>
            <w:right w:val="none" w:sz="0" w:space="0" w:color="auto"/>
          </w:divBdr>
        </w:div>
        <w:div w:id="810101578">
          <w:marLeft w:val="60"/>
          <w:marRight w:val="0"/>
          <w:marTop w:val="60"/>
          <w:marBottom w:val="0"/>
          <w:divBdr>
            <w:top w:val="none" w:sz="0" w:space="0" w:color="auto"/>
            <w:left w:val="none" w:sz="0" w:space="0" w:color="auto"/>
            <w:bottom w:val="none" w:sz="0" w:space="0" w:color="auto"/>
            <w:right w:val="none" w:sz="0" w:space="0" w:color="auto"/>
          </w:divBdr>
          <w:divsChild>
            <w:div w:id="573396408">
              <w:marLeft w:val="0"/>
              <w:marRight w:val="0"/>
              <w:marTop w:val="45"/>
              <w:marBottom w:val="0"/>
              <w:divBdr>
                <w:top w:val="none" w:sz="0" w:space="0" w:color="auto"/>
                <w:left w:val="none" w:sz="0" w:space="0" w:color="auto"/>
                <w:bottom w:val="none" w:sz="0" w:space="0" w:color="auto"/>
                <w:right w:val="none" w:sz="0" w:space="0" w:color="auto"/>
              </w:divBdr>
            </w:div>
            <w:div w:id="164168649">
              <w:marLeft w:val="0"/>
              <w:marRight w:val="0"/>
              <w:marTop w:val="45"/>
              <w:marBottom w:val="0"/>
              <w:divBdr>
                <w:top w:val="none" w:sz="0" w:space="0" w:color="auto"/>
                <w:left w:val="none" w:sz="0" w:space="0" w:color="auto"/>
                <w:bottom w:val="none" w:sz="0" w:space="0" w:color="auto"/>
                <w:right w:val="none" w:sz="0" w:space="0" w:color="auto"/>
              </w:divBdr>
            </w:div>
            <w:div w:id="1361780323">
              <w:marLeft w:val="0"/>
              <w:marRight w:val="0"/>
              <w:marTop w:val="45"/>
              <w:marBottom w:val="0"/>
              <w:divBdr>
                <w:top w:val="none" w:sz="0" w:space="0" w:color="auto"/>
                <w:left w:val="none" w:sz="0" w:space="0" w:color="auto"/>
                <w:bottom w:val="none" w:sz="0" w:space="0" w:color="auto"/>
                <w:right w:val="none" w:sz="0" w:space="0" w:color="auto"/>
              </w:divBdr>
            </w:div>
            <w:div w:id="1177426060">
              <w:marLeft w:val="0"/>
              <w:marRight w:val="0"/>
              <w:marTop w:val="45"/>
              <w:marBottom w:val="0"/>
              <w:divBdr>
                <w:top w:val="none" w:sz="0" w:space="0" w:color="auto"/>
                <w:left w:val="none" w:sz="0" w:space="0" w:color="auto"/>
                <w:bottom w:val="none" w:sz="0" w:space="0" w:color="auto"/>
                <w:right w:val="none" w:sz="0" w:space="0" w:color="auto"/>
              </w:divBdr>
            </w:div>
          </w:divsChild>
        </w:div>
        <w:div w:id="497622179">
          <w:marLeft w:val="0"/>
          <w:marRight w:val="0"/>
          <w:marTop w:val="210"/>
          <w:marBottom w:val="0"/>
          <w:divBdr>
            <w:top w:val="none" w:sz="0" w:space="0" w:color="auto"/>
            <w:left w:val="none" w:sz="0" w:space="0" w:color="auto"/>
            <w:bottom w:val="none" w:sz="0" w:space="0" w:color="auto"/>
            <w:right w:val="none" w:sz="0" w:space="0" w:color="auto"/>
          </w:divBdr>
          <w:divsChild>
            <w:div w:id="11418502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4345359">
      <w:bodyDiv w:val="1"/>
      <w:marLeft w:val="0"/>
      <w:marRight w:val="0"/>
      <w:marTop w:val="0"/>
      <w:marBottom w:val="0"/>
      <w:divBdr>
        <w:top w:val="none" w:sz="0" w:space="0" w:color="auto"/>
        <w:left w:val="none" w:sz="0" w:space="0" w:color="auto"/>
        <w:bottom w:val="none" w:sz="0" w:space="0" w:color="auto"/>
        <w:right w:val="none" w:sz="0" w:space="0" w:color="auto"/>
      </w:divBdr>
      <w:divsChild>
        <w:div w:id="14621121">
          <w:marLeft w:val="60"/>
          <w:marRight w:val="0"/>
          <w:marTop w:val="360"/>
          <w:marBottom w:val="0"/>
          <w:divBdr>
            <w:top w:val="none" w:sz="0" w:space="0" w:color="auto"/>
            <w:left w:val="none" w:sz="0" w:space="0" w:color="auto"/>
            <w:bottom w:val="none" w:sz="0" w:space="0" w:color="auto"/>
            <w:right w:val="none" w:sz="0" w:space="0" w:color="auto"/>
          </w:divBdr>
        </w:div>
        <w:div w:id="124013273">
          <w:marLeft w:val="60"/>
          <w:marRight w:val="0"/>
          <w:marTop w:val="0"/>
          <w:marBottom w:val="0"/>
          <w:divBdr>
            <w:top w:val="none" w:sz="0" w:space="0" w:color="auto"/>
            <w:left w:val="none" w:sz="0" w:space="0" w:color="auto"/>
            <w:bottom w:val="none" w:sz="0" w:space="0" w:color="auto"/>
            <w:right w:val="none" w:sz="0" w:space="0" w:color="auto"/>
          </w:divBdr>
        </w:div>
        <w:div w:id="624234607">
          <w:marLeft w:val="60"/>
          <w:marRight w:val="0"/>
          <w:marTop w:val="60"/>
          <w:marBottom w:val="0"/>
          <w:divBdr>
            <w:top w:val="none" w:sz="0" w:space="0" w:color="auto"/>
            <w:left w:val="none" w:sz="0" w:space="0" w:color="auto"/>
            <w:bottom w:val="none" w:sz="0" w:space="0" w:color="auto"/>
            <w:right w:val="none" w:sz="0" w:space="0" w:color="auto"/>
          </w:divBdr>
          <w:divsChild>
            <w:div w:id="388844943">
              <w:marLeft w:val="0"/>
              <w:marRight w:val="0"/>
              <w:marTop w:val="45"/>
              <w:marBottom w:val="0"/>
              <w:divBdr>
                <w:top w:val="none" w:sz="0" w:space="0" w:color="auto"/>
                <w:left w:val="none" w:sz="0" w:space="0" w:color="auto"/>
                <w:bottom w:val="none" w:sz="0" w:space="0" w:color="auto"/>
                <w:right w:val="none" w:sz="0" w:space="0" w:color="auto"/>
              </w:divBdr>
            </w:div>
            <w:div w:id="2031560928">
              <w:marLeft w:val="0"/>
              <w:marRight w:val="0"/>
              <w:marTop w:val="45"/>
              <w:marBottom w:val="0"/>
              <w:divBdr>
                <w:top w:val="none" w:sz="0" w:space="0" w:color="auto"/>
                <w:left w:val="none" w:sz="0" w:space="0" w:color="auto"/>
                <w:bottom w:val="none" w:sz="0" w:space="0" w:color="auto"/>
                <w:right w:val="none" w:sz="0" w:space="0" w:color="auto"/>
              </w:divBdr>
            </w:div>
            <w:div w:id="961570474">
              <w:marLeft w:val="0"/>
              <w:marRight w:val="0"/>
              <w:marTop w:val="45"/>
              <w:marBottom w:val="0"/>
              <w:divBdr>
                <w:top w:val="none" w:sz="0" w:space="0" w:color="auto"/>
                <w:left w:val="none" w:sz="0" w:space="0" w:color="auto"/>
                <w:bottom w:val="none" w:sz="0" w:space="0" w:color="auto"/>
                <w:right w:val="none" w:sz="0" w:space="0" w:color="auto"/>
              </w:divBdr>
            </w:div>
            <w:div w:id="740448497">
              <w:marLeft w:val="0"/>
              <w:marRight w:val="0"/>
              <w:marTop w:val="0"/>
              <w:marBottom w:val="0"/>
              <w:divBdr>
                <w:top w:val="none" w:sz="0" w:space="0" w:color="auto"/>
                <w:left w:val="none" w:sz="0" w:space="0" w:color="auto"/>
                <w:bottom w:val="none" w:sz="0" w:space="0" w:color="auto"/>
                <w:right w:val="none" w:sz="0" w:space="0" w:color="auto"/>
              </w:divBdr>
            </w:div>
            <w:div w:id="1164930481">
              <w:marLeft w:val="0"/>
              <w:marRight w:val="0"/>
              <w:marTop w:val="0"/>
              <w:marBottom w:val="0"/>
              <w:divBdr>
                <w:top w:val="none" w:sz="0" w:space="0" w:color="auto"/>
                <w:left w:val="none" w:sz="0" w:space="0" w:color="auto"/>
                <w:bottom w:val="none" w:sz="0" w:space="0" w:color="auto"/>
                <w:right w:val="none" w:sz="0" w:space="0" w:color="auto"/>
              </w:divBdr>
            </w:div>
            <w:div w:id="960258150">
              <w:marLeft w:val="0"/>
              <w:marRight w:val="0"/>
              <w:marTop w:val="45"/>
              <w:marBottom w:val="0"/>
              <w:divBdr>
                <w:top w:val="none" w:sz="0" w:space="0" w:color="auto"/>
                <w:left w:val="none" w:sz="0" w:space="0" w:color="auto"/>
                <w:bottom w:val="none" w:sz="0" w:space="0" w:color="auto"/>
                <w:right w:val="none" w:sz="0" w:space="0" w:color="auto"/>
              </w:divBdr>
            </w:div>
            <w:div w:id="1569344114">
              <w:marLeft w:val="0"/>
              <w:marRight w:val="0"/>
              <w:marTop w:val="45"/>
              <w:marBottom w:val="0"/>
              <w:divBdr>
                <w:top w:val="none" w:sz="0" w:space="0" w:color="auto"/>
                <w:left w:val="none" w:sz="0" w:space="0" w:color="auto"/>
                <w:bottom w:val="none" w:sz="0" w:space="0" w:color="auto"/>
                <w:right w:val="none" w:sz="0" w:space="0" w:color="auto"/>
              </w:divBdr>
            </w:div>
            <w:div w:id="632250859">
              <w:marLeft w:val="0"/>
              <w:marRight w:val="0"/>
              <w:marTop w:val="45"/>
              <w:marBottom w:val="0"/>
              <w:divBdr>
                <w:top w:val="none" w:sz="0" w:space="0" w:color="auto"/>
                <w:left w:val="none" w:sz="0" w:space="0" w:color="auto"/>
                <w:bottom w:val="none" w:sz="0" w:space="0" w:color="auto"/>
                <w:right w:val="none" w:sz="0" w:space="0" w:color="auto"/>
              </w:divBdr>
            </w:div>
          </w:divsChild>
        </w:div>
        <w:div w:id="64381984">
          <w:marLeft w:val="60"/>
          <w:marRight w:val="0"/>
          <w:marTop w:val="360"/>
          <w:marBottom w:val="0"/>
          <w:divBdr>
            <w:top w:val="none" w:sz="0" w:space="0" w:color="auto"/>
            <w:left w:val="none" w:sz="0" w:space="0" w:color="auto"/>
            <w:bottom w:val="none" w:sz="0" w:space="0" w:color="auto"/>
            <w:right w:val="none" w:sz="0" w:space="0" w:color="auto"/>
          </w:divBdr>
        </w:div>
        <w:div w:id="1411539885">
          <w:marLeft w:val="60"/>
          <w:marRight w:val="0"/>
          <w:marTop w:val="0"/>
          <w:marBottom w:val="0"/>
          <w:divBdr>
            <w:top w:val="none" w:sz="0" w:space="0" w:color="auto"/>
            <w:left w:val="none" w:sz="0" w:space="0" w:color="auto"/>
            <w:bottom w:val="none" w:sz="0" w:space="0" w:color="auto"/>
            <w:right w:val="none" w:sz="0" w:space="0" w:color="auto"/>
          </w:divBdr>
        </w:div>
        <w:div w:id="1654916838">
          <w:marLeft w:val="60"/>
          <w:marRight w:val="0"/>
          <w:marTop w:val="60"/>
          <w:marBottom w:val="0"/>
          <w:divBdr>
            <w:top w:val="none" w:sz="0" w:space="0" w:color="auto"/>
            <w:left w:val="none" w:sz="0" w:space="0" w:color="auto"/>
            <w:bottom w:val="none" w:sz="0" w:space="0" w:color="auto"/>
            <w:right w:val="none" w:sz="0" w:space="0" w:color="auto"/>
          </w:divBdr>
          <w:divsChild>
            <w:div w:id="421993326">
              <w:marLeft w:val="0"/>
              <w:marRight w:val="0"/>
              <w:marTop w:val="45"/>
              <w:marBottom w:val="0"/>
              <w:divBdr>
                <w:top w:val="none" w:sz="0" w:space="0" w:color="auto"/>
                <w:left w:val="none" w:sz="0" w:space="0" w:color="auto"/>
                <w:bottom w:val="none" w:sz="0" w:space="0" w:color="auto"/>
                <w:right w:val="none" w:sz="0" w:space="0" w:color="auto"/>
              </w:divBdr>
            </w:div>
            <w:div w:id="1363288032">
              <w:marLeft w:val="0"/>
              <w:marRight w:val="0"/>
              <w:marTop w:val="45"/>
              <w:marBottom w:val="0"/>
              <w:divBdr>
                <w:top w:val="none" w:sz="0" w:space="0" w:color="auto"/>
                <w:left w:val="none" w:sz="0" w:space="0" w:color="auto"/>
                <w:bottom w:val="none" w:sz="0" w:space="0" w:color="auto"/>
                <w:right w:val="none" w:sz="0" w:space="0" w:color="auto"/>
              </w:divBdr>
            </w:div>
            <w:div w:id="1462847993">
              <w:marLeft w:val="0"/>
              <w:marRight w:val="0"/>
              <w:marTop w:val="45"/>
              <w:marBottom w:val="0"/>
              <w:divBdr>
                <w:top w:val="none" w:sz="0" w:space="0" w:color="auto"/>
                <w:left w:val="none" w:sz="0" w:space="0" w:color="auto"/>
                <w:bottom w:val="none" w:sz="0" w:space="0" w:color="auto"/>
                <w:right w:val="none" w:sz="0" w:space="0" w:color="auto"/>
              </w:divBdr>
            </w:div>
            <w:div w:id="1635212560">
              <w:marLeft w:val="0"/>
              <w:marRight w:val="0"/>
              <w:marTop w:val="45"/>
              <w:marBottom w:val="0"/>
              <w:divBdr>
                <w:top w:val="none" w:sz="0" w:space="0" w:color="auto"/>
                <w:left w:val="none" w:sz="0" w:space="0" w:color="auto"/>
                <w:bottom w:val="none" w:sz="0" w:space="0" w:color="auto"/>
                <w:right w:val="none" w:sz="0" w:space="0" w:color="auto"/>
              </w:divBdr>
            </w:div>
          </w:divsChild>
        </w:div>
        <w:div w:id="1050419907">
          <w:marLeft w:val="60"/>
          <w:marRight w:val="0"/>
          <w:marTop w:val="360"/>
          <w:marBottom w:val="0"/>
          <w:divBdr>
            <w:top w:val="none" w:sz="0" w:space="0" w:color="auto"/>
            <w:left w:val="none" w:sz="0" w:space="0" w:color="auto"/>
            <w:bottom w:val="none" w:sz="0" w:space="0" w:color="auto"/>
            <w:right w:val="none" w:sz="0" w:space="0" w:color="auto"/>
          </w:divBdr>
        </w:div>
        <w:div w:id="760225283">
          <w:marLeft w:val="60"/>
          <w:marRight w:val="0"/>
          <w:marTop w:val="0"/>
          <w:marBottom w:val="0"/>
          <w:divBdr>
            <w:top w:val="none" w:sz="0" w:space="0" w:color="auto"/>
            <w:left w:val="none" w:sz="0" w:space="0" w:color="auto"/>
            <w:bottom w:val="none" w:sz="0" w:space="0" w:color="auto"/>
            <w:right w:val="none" w:sz="0" w:space="0" w:color="auto"/>
          </w:divBdr>
        </w:div>
        <w:div w:id="84767040">
          <w:marLeft w:val="60"/>
          <w:marRight w:val="0"/>
          <w:marTop w:val="60"/>
          <w:marBottom w:val="0"/>
          <w:divBdr>
            <w:top w:val="none" w:sz="0" w:space="0" w:color="auto"/>
            <w:left w:val="none" w:sz="0" w:space="0" w:color="auto"/>
            <w:bottom w:val="none" w:sz="0" w:space="0" w:color="auto"/>
            <w:right w:val="none" w:sz="0" w:space="0" w:color="auto"/>
          </w:divBdr>
          <w:divsChild>
            <w:div w:id="1732998939">
              <w:marLeft w:val="0"/>
              <w:marRight w:val="0"/>
              <w:marTop w:val="45"/>
              <w:marBottom w:val="0"/>
              <w:divBdr>
                <w:top w:val="none" w:sz="0" w:space="0" w:color="auto"/>
                <w:left w:val="none" w:sz="0" w:space="0" w:color="auto"/>
                <w:bottom w:val="none" w:sz="0" w:space="0" w:color="auto"/>
                <w:right w:val="none" w:sz="0" w:space="0" w:color="auto"/>
              </w:divBdr>
            </w:div>
            <w:div w:id="1934897210">
              <w:marLeft w:val="0"/>
              <w:marRight w:val="0"/>
              <w:marTop w:val="45"/>
              <w:marBottom w:val="0"/>
              <w:divBdr>
                <w:top w:val="none" w:sz="0" w:space="0" w:color="auto"/>
                <w:left w:val="none" w:sz="0" w:space="0" w:color="auto"/>
                <w:bottom w:val="none" w:sz="0" w:space="0" w:color="auto"/>
                <w:right w:val="none" w:sz="0" w:space="0" w:color="auto"/>
              </w:divBdr>
            </w:div>
            <w:div w:id="740444002">
              <w:marLeft w:val="0"/>
              <w:marRight w:val="0"/>
              <w:marTop w:val="45"/>
              <w:marBottom w:val="0"/>
              <w:divBdr>
                <w:top w:val="none" w:sz="0" w:space="0" w:color="auto"/>
                <w:left w:val="none" w:sz="0" w:space="0" w:color="auto"/>
                <w:bottom w:val="none" w:sz="0" w:space="0" w:color="auto"/>
                <w:right w:val="none" w:sz="0" w:space="0" w:color="auto"/>
              </w:divBdr>
            </w:div>
            <w:div w:id="706104535">
              <w:marLeft w:val="0"/>
              <w:marRight w:val="0"/>
              <w:marTop w:val="45"/>
              <w:marBottom w:val="0"/>
              <w:divBdr>
                <w:top w:val="none" w:sz="0" w:space="0" w:color="auto"/>
                <w:left w:val="none" w:sz="0" w:space="0" w:color="auto"/>
                <w:bottom w:val="none" w:sz="0" w:space="0" w:color="auto"/>
                <w:right w:val="none" w:sz="0" w:space="0" w:color="auto"/>
              </w:divBdr>
            </w:div>
          </w:divsChild>
        </w:div>
        <w:div w:id="1433820193">
          <w:marLeft w:val="60"/>
          <w:marRight w:val="0"/>
          <w:marTop w:val="360"/>
          <w:marBottom w:val="0"/>
          <w:divBdr>
            <w:top w:val="none" w:sz="0" w:space="0" w:color="auto"/>
            <w:left w:val="none" w:sz="0" w:space="0" w:color="auto"/>
            <w:bottom w:val="none" w:sz="0" w:space="0" w:color="auto"/>
            <w:right w:val="none" w:sz="0" w:space="0" w:color="auto"/>
          </w:divBdr>
        </w:div>
        <w:div w:id="254945797">
          <w:marLeft w:val="60"/>
          <w:marRight w:val="0"/>
          <w:marTop w:val="0"/>
          <w:marBottom w:val="0"/>
          <w:divBdr>
            <w:top w:val="none" w:sz="0" w:space="0" w:color="auto"/>
            <w:left w:val="none" w:sz="0" w:space="0" w:color="auto"/>
            <w:bottom w:val="none" w:sz="0" w:space="0" w:color="auto"/>
            <w:right w:val="none" w:sz="0" w:space="0" w:color="auto"/>
          </w:divBdr>
        </w:div>
        <w:div w:id="1482889175">
          <w:marLeft w:val="60"/>
          <w:marRight w:val="0"/>
          <w:marTop w:val="60"/>
          <w:marBottom w:val="0"/>
          <w:divBdr>
            <w:top w:val="none" w:sz="0" w:space="0" w:color="auto"/>
            <w:left w:val="none" w:sz="0" w:space="0" w:color="auto"/>
            <w:bottom w:val="none" w:sz="0" w:space="0" w:color="auto"/>
            <w:right w:val="none" w:sz="0" w:space="0" w:color="auto"/>
          </w:divBdr>
          <w:divsChild>
            <w:div w:id="678312888">
              <w:marLeft w:val="0"/>
              <w:marRight w:val="0"/>
              <w:marTop w:val="45"/>
              <w:marBottom w:val="0"/>
              <w:divBdr>
                <w:top w:val="none" w:sz="0" w:space="0" w:color="auto"/>
                <w:left w:val="none" w:sz="0" w:space="0" w:color="auto"/>
                <w:bottom w:val="none" w:sz="0" w:space="0" w:color="auto"/>
                <w:right w:val="none" w:sz="0" w:space="0" w:color="auto"/>
              </w:divBdr>
            </w:div>
            <w:div w:id="484861401">
              <w:marLeft w:val="0"/>
              <w:marRight w:val="0"/>
              <w:marTop w:val="45"/>
              <w:marBottom w:val="0"/>
              <w:divBdr>
                <w:top w:val="none" w:sz="0" w:space="0" w:color="auto"/>
                <w:left w:val="none" w:sz="0" w:space="0" w:color="auto"/>
                <w:bottom w:val="none" w:sz="0" w:space="0" w:color="auto"/>
                <w:right w:val="none" w:sz="0" w:space="0" w:color="auto"/>
              </w:divBdr>
            </w:div>
            <w:div w:id="1676373051">
              <w:marLeft w:val="0"/>
              <w:marRight w:val="0"/>
              <w:marTop w:val="45"/>
              <w:marBottom w:val="0"/>
              <w:divBdr>
                <w:top w:val="none" w:sz="0" w:space="0" w:color="auto"/>
                <w:left w:val="none" w:sz="0" w:space="0" w:color="auto"/>
                <w:bottom w:val="none" w:sz="0" w:space="0" w:color="auto"/>
                <w:right w:val="none" w:sz="0" w:space="0" w:color="auto"/>
              </w:divBdr>
            </w:div>
            <w:div w:id="1035079863">
              <w:marLeft w:val="0"/>
              <w:marRight w:val="0"/>
              <w:marTop w:val="45"/>
              <w:marBottom w:val="0"/>
              <w:divBdr>
                <w:top w:val="none" w:sz="0" w:space="0" w:color="auto"/>
                <w:left w:val="none" w:sz="0" w:space="0" w:color="auto"/>
                <w:bottom w:val="none" w:sz="0" w:space="0" w:color="auto"/>
                <w:right w:val="none" w:sz="0" w:space="0" w:color="auto"/>
              </w:divBdr>
            </w:div>
          </w:divsChild>
        </w:div>
        <w:div w:id="1433042807">
          <w:marLeft w:val="0"/>
          <w:marRight w:val="0"/>
          <w:marTop w:val="210"/>
          <w:marBottom w:val="0"/>
          <w:divBdr>
            <w:top w:val="none" w:sz="0" w:space="0" w:color="auto"/>
            <w:left w:val="none" w:sz="0" w:space="0" w:color="auto"/>
            <w:bottom w:val="none" w:sz="0" w:space="0" w:color="auto"/>
            <w:right w:val="none" w:sz="0" w:space="0" w:color="auto"/>
          </w:divBdr>
          <w:divsChild>
            <w:div w:id="863322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4971909">
      <w:bodyDiv w:val="1"/>
      <w:marLeft w:val="0"/>
      <w:marRight w:val="0"/>
      <w:marTop w:val="0"/>
      <w:marBottom w:val="0"/>
      <w:divBdr>
        <w:top w:val="none" w:sz="0" w:space="0" w:color="auto"/>
        <w:left w:val="none" w:sz="0" w:space="0" w:color="auto"/>
        <w:bottom w:val="none" w:sz="0" w:space="0" w:color="auto"/>
        <w:right w:val="none" w:sz="0" w:space="0" w:color="auto"/>
      </w:divBdr>
    </w:div>
    <w:div w:id="536234544">
      <w:bodyDiv w:val="1"/>
      <w:marLeft w:val="0"/>
      <w:marRight w:val="0"/>
      <w:marTop w:val="0"/>
      <w:marBottom w:val="0"/>
      <w:divBdr>
        <w:top w:val="none" w:sz="0" w:space="0" w:color="auto"/>
        <w:left w:val="none" w:sz="0" w:space="0" w:color="auto"/>
        <w:bottom w:val="none" w:sz="0" w:space="0" w:color="auto"/>
        <w:right w:val="none" w:sz="0" w:space="0" w:color="auto"/>
      </w:divBdr>
      <w:divsChild>
        <w:div w:id="2119832151">
          <w:marLeft w:val="60"/>
          <w:marRight w:val="0"/>
          <w:marTop w:val="360"/>
          <w:marBottom w:val="0"/>
          <w:divBdr>
            <w:top w:val="none" w:sz="0" w:space="0" w:color="auto"/>
            <w:left w:val="none" w:sz="0" w:space="0" w:color="auto"/>
            <w:bottom w:val="none" w:sz="0" w:space="0" w:color="auto"/>
            <w:right w:val="none" w:sz="0" w:space="0" w:color="auto"/>
          </w:divBdr>
        </w:div>
        <w:div w:id="530993421">
          <w:marLeft w:val="60"/>
          <w:marRight w:val="0"/>
          <w:marTop w:val="0"/>
          <w:marBottom w:val="0"/>
          <w:divBdr>
            <w:top w:val="none" w:sz="0" w:space="0" w:color="auto"/>
            <w:left w:val="none" w:sz="0" w:space="0" w:color="auto"/>
            <w:bottom w:val="none" w:sz="0" w:space="0" w:color="auto"/>
            <w:right w:val="none" w:sz="0" w:space="0" w:color="auto"/>
          </w:divBdr>
        </w:div>
        <w:div w:id="191504362">
          <w:marLeft w:val="60"/>
          <w:marRight w:val="0"/>
          <w:marTop w:val="60"/>
          <w:marBottom w:val="0"/>
          <w:divBdr>
            <w:top w:val="none" w:sz="0" w:space="0" w:color="auto"/>
            <w:left w:val="none" w:sz="0" w:space="0" w:color="auto"/>
            <w:bottom w:val="none" w:sz="0" w:space="0" w:color="auto"/>
            <w:right w:val="none" w:sz="0" w:space="0" w:color="auto"/>
          </w:divBdr>
          <w:divsChild>
            <w:div w:id="263533774">
              <w:marLeft w:val="0"/>
              <w:marRight w:val="0"/>
              <w:marTop w:val="45"/>
              <w:marBottom w:val="0"/>
              <w:divBdr>
                <w:top w:val="none" w:sz="0" w:space="0" w:color="auto"/>
                <w:left w:val="none" w:sz="0" w:space="0" w:color="auto"/>
                <w:bottom w:val="none" w:sz="0" w:space="0" w:color="auto"/>
                <w:right w:val="none" w:sz="0" w:space="0" w:color="auto"/>
              </w:divBdr>
            </w:div>
            <w:div w:id="1535851594">
              <w:marLeft w:val="0"/>
              <w:marRight w:val="0"/>
              <w:marTop w:val="45"/>
              <w:marBottom w:val="0"/>
              <w:divBdr>
                <w:top w:val="none" w:sz="0" w:space="0" w:color="auto"/>
                <w:left w:val="none" w:sz="0" w:space="0" w:color="auto"/>
                <w:bottom w:val="none" w:sz="0" w:space="0" w:color="auto"/>
                <w:right w:val="none" w:sz="0" w:space="0" w:color="auto"/>
              </w:divBdr>
            </w:div>
            <w:div w:id="243491422">
              <w:marLeft w:val="0"/>
              <w:marRight w:val="0"/>
              <w:marTop w:val="45"/>
              <w:marBottom w:val="0"/>
              <w:divBdr>
                <w:top w:val="none" w:sz="0" w:space="0" w:color="auto"/>
                <w:left w:val="none" w:sz="0" w:space="0" w:color="auto"/>
                <w:bottom w:val="none" w:sz="0" w:space="0" w:color="auto"/>
                <w:right w:val="none" w:sz="0" w:space="0" w:color="auto"/>
              </w:divBdr>
            </w:div>
            <w:div w:id="1603415466">
              <w:marLeft w:val="0"/>
              <w:marRight w:val="0"/>
              <w:marTop w:val="0"/>
              <w:marBottom w:val="0"/>
              <w:divBdr>
                <w:top w:val="none" w:sz="0" w:space="0" w:color="auto"/>
                <w:left w:val="none" w:sz="0" w:space="0" w:color="auto"/>
                <w:bottom w:val="none" w:sz="0" w:space="0" w:color="auto"/>
                <w:right w:val="none" w:sz="0" w:space="0" w:color="auto"/>
              </w:divBdr>
            </w:div>
            <w:div w:id="1811248458">
              <w:marLeft w:val="0"/>
              <w:marRight w:val="0"/>
              <w:marTop w:val="0"/>
              <w:marBottom w:val="0"/>
              <w:divBdr>
                <w:top w:val="none" w:sz="0" w:space="0" w:color="auto"/>
                <w:left w:val="none" w:sz="0" w:space="0" w:color="auto"/>
                <w:bottom w:val="none" w:sz="0" w:space="0" w:color="auto"/>
                <w:right w:val="none" w:sz="0" w:space="0" w:color="auto"/>
              </w:divBdr>
            </w:div>
            <w:div w:id="1443111278">
              <w:marLeft w:val="0"/>
              <w:marRight w:val="0"/>
              <w:marTop w:val="45"/>
              <w:marBottom w:val="0"/>
              <w:divBdr>
                <w:top w:val="none" w:sz="0" w:space="0" w:color="auto"/>
                <w:left w:val="none" w:sz="0" w:space="0" w:color="auto"/>
                <w:bottom w:val="none" w:sz="0" w:space="0" w:color="auto"/>
                <w:right w:val="none" w:sz="0" w:space="0" w:color="auto"/>
              </w:divBdr>
            </w:div>
            <w:div w:id="2057124854">
              <w:marLeft w:val="0"/>
              <w:marRight w:val="0"/>
              <w:marTop w:val="45"/>
              <w:marBottom w:val="0"/>
              <w:divBdr>
                <w:top w:val="none" w:sz="0" w:space="0" w:color="auto"/>
                <w:left w:val="none" w:sz="0" w:space="0" w:color="auto"/>
                <w:bottom w:val="none" w:sz="0" w:space="0" w:color="auto"/>
                <w:right w:val="none" w:sz="0" w:space="0" w:color="auto"/>
              </w:divBdr>
            </w:div>
            <w:div w:id="1687176120">
              <w:marLeft w:val="0"/>
              <w:marRight w:val="0"/>
              <w:marTop w:val="45"/>
              <w:marBottom w:val="0"/>
              <w:divBdr>
                <w:top w:val="none" w:sz="0" w:space="0" w:color="auto"/>
                <w:left w:val="none" w:sz="0" w:space="0" w:color="auto"/>
                <w:bottom w:val="none" w:sz="0" w:space="0" w:color="auto"/>
                <w:right w:val="none" w:sz="0" w:space="0" w:color="auto"/>
              </w:divBdr>
            </w:div>
          </w:divsChild>
        </w:div>
        <w:div w:id="1757702667">
          <w:marLeft w:val="60"/>
          <w:marRight w:val="0"/>
          <w:marTop w:val="360"/>
          <w:marBottom w:val="0"/>
          <w:divBdr>
            <w:top w:val="none" w:sz="0" w:space="0" w:color="auto"/>
            <w:left w:val="none" w:sz="0" w:space="0" w:color="auto"/>
            <w:bottom w:val="none" w:sz="0" w:space="0" w:color="auto"/>
            <w:right w:val="none" w:sz="0" w:space="0" w:color="auto"/>
          </w:divBdr>
        </w:div>
        <w:div w:id="1543863205">
          <w:marLeft w:val="60"/>
          <w:marRight w:val="0"/>
          <w:marTop w:val="0"/>
          <w:marBottom w:val="0"/>
          <w:divBdr>
            <w:top w:val="none" w:sz="0" w:space="0" w:color="auto"/>
            <w:left w:val="none" w:sz="0" w:space="0" w:color="auto"/>
            <w:bottom w:val="none" w:sz="0" w:space="0" w:color="auto"/>
            <w:right w:val="none" w:sz="0" w:space="0" w:color="auto"/>
          </w:divBdr>
        </w:div>
        <w:div w:id="511844803">
          <w:marLeft w:val="60"/>
          <w:marRight w:val="0"/>
          <w:marTop w:val="60"/>
          <w:marBottom w:val="0"/>
          <w:divBdr>
            <w:top w:val="none" w:sz="0" w:space="0" w:color="auto"/>
            <w:left w:val="none" w:sz="0" w:space="0" w:color="auto"/>
            <w:bottom w:val="none" w:sz="0" w:space="0" w:color="auto"/>
            <w:right w:val="none" w:sz="0" w:space="0" w:color="auto"/>
          </w:divBdr>
          <w:divsChild>
            <w:div w:id="678505473">
              <w:marLeft w:val="0"/>
              <w:marRight w:val="0"/>
              <w:marTop w:val="45"/>
              <w:marBottom w:val="0"/>
              <w:divBdr>
                <w:top w:val="none" w:sz="0" w:space="0" w:color="auto"/>
                <w:left w:val="none" w:sz="0" w:space="0" w:color="auto"/>
                <w:bottom w:val="none" w:sz="0" w:space="0" w:color="auto"/>
                <w:right w:val="none" w:sz="0" w:space="0" w:color="auto"/>
              </w:divBdr>
            </w:div>
            <w:div w:id="988825276">
              <w:marLeft w:val="0"/>
              <w:marRight w:val="0"/>
              <w:marTop w:val="45"/>
              <w:marBottom w:val="0"/>
              <w:divBdr>
                <w:top w:val="none" w:sz="0" w:space="0" w:color="auto"/>
                <w:left w:val="none" w:sz="0" w:space="0" w:color="auto"/>
                <w:bottom w:val="none" w:sz="0" w:space="0" w:color="auto"/>
                <w:right w:val="none" w:sz="0" w:space="0" w:color="auto"/>
              </w:divBdr>
            </w:div>
            <w:div w:id="1034576684">
              <w:marLeft w:val="0"/>
              <w:marRight w:val="0"/>
              <w:marTop w:val="45"/>
              <w:marBottom w:val="0"/>
              <w:divBdr>
                <w:top w:val="none" w:sz="0" w:space="0" w:color="auto"/>
                <w:left w:val="none" w:sz="0" w:space="0" w:color="auto"/>
                <w:bottom w:val="none" w:sz="0" w:space="0" w:color="auto"/>
                <w:right w:val="none" w:sz="0" w:space="0" w:color="auto"/>
              </w:divBdr>
            </w:div>
            <w:div w:id="649166200">
              <w:marLeft w:val="0"/>
              <w:marRight w:val="0"/>
              <w:marTop w:val="45"/>
              <w:marBottom w:val="0"/>
              <w:divBdr>
                <w:top w:val="none" w:sz="0" w:space="0" w:color="auto"/>
                <w:left w:val="none" w:sz="0" w:space="0" w:color="auto"/>
                <w:bottom w:val="none" w:sz="0" w:space="0" w:color="auto"/>
                <w:right w:val="none" w:sz="0" w:space="0" w:color="auto"/>
              </w:divBdr>
            </w:div>
          </w:divsChild>
        </w:div>
        <w:div w:id="1333293309">
          <w:marLeft w:val="60"/>
          <w:marRight w:val="0"/>
          <w:marTop w:val="360"/>
          <w:marBottom w:val="0"/>
          <w:divBdr>
            <w:top w:val="none" w:sz="0" w:space="0" w:color="auto"/>
            <w:left w:val="none" w:sz="0" w:space="0" w:color="auto"/>
            <w:bottom w:val="none" w:sz="0" w:space="0" w:color="auto"/>
            <w:right w:val="none" w:sz="0" w:space="0" w:color="auto"/>
          </w:divBdr>
        </w:div>
        <w:div w:id="1358309916">
          <w:marLeft w:val="60"/>
          <w:marRight w:val="0"/>
          <w:marTop w:val="0"/>
          <w:marBottom w:val="0"/>
          <w:divBdr>
            <w:top w:val="none" w:sz="0" w:space="0" w:color="auto"/>
            <w:left w:val="none" w:sz="0" w:space="0" w:color="auto"/>
            <w:bottom w:val="none" w:sz="0" w:space="0" w:color="auto"/>
            <w:right w:val="none" w:sz="0" w:space="0" w:color="auto"/>
          </w:divBdr>
        </w:div>
        <w:div w:id="537157996">
          <w:marLeft w:val="60"/>
          <w:marRight w:val="0"/>
          <w:marTop w:val="60"/>
          <w:marBottom w:val="0"/>
          <w:divBdr>
            <w:top w:val="none" w:sz="0" w:space="0" w:color="auto"/>
            <w:left w:val="none" w:sz="0" w:space="0" w:color="auto"/>
            <w:bottom w:val="none" w:sz="0" w:space="0" w:color="auto"/>
            <w:right w:val="none" w:sz="0" w:space="0" w:color="auto"/>
          </w:divBdr>
          <w:divsChild>
            <w:div w:id="2105296685">
              <w:marLeft w:val="0"/>
              <w:marRight w:val="0"/>
              <w:marTop w:val="45"/>
              <w:marBottom w:val="0"/>
              <w:divBdr>
                <w:top w:val="none" w:sz="0" w:space="0" w:color="auto"/>
                <w:left w:val="none" w:sz="0" w:space="0" w:color="auto"/>
                <w:bottom w:val="none" w:sz="0" w:space="0" w:color="auto"/>
                <w:right w:val="none" w:sz="0" w:space="0" w:color="auto"/>
              </w:divBdr>
            </w:div>
            <w:div w:id="874125049">
              <w:marLeft w:val="0"/>
              <w:marRight w:val="0"/>
              <w:marTop w:val="45"/>
              <w:marBottom w:val="0"/>
              <w:divBdr>
                <w:top w:val="none" w:sz="0" w:space="0" w:color="auto"/>
                <w:left w:val="none" w:sz="0" w:space="0" w:color="auto"/>
                <w:bottom w:val="none" w:sz="0" w:space="0" w:color="auto"/>
                <w:right w:val="none" w:sz="0" w:space="0" w:color="auto"/>
              </w:divBdr>
            </w:div>
            <w:div w:id="1506673647">
              <w:marLeft w:val="0"/>
              <w:marRight w:val="0"/>
              <w:marTop w:val="45"/>
              <w:marBottom w:val="0"/>
              <w:divBdr>
                <w:top w:val="none" w:sz="0" w:space="0" w:color="auto"/>
                <w:left w:val="none" w:sz="0" w:space="0" w:color="auto"/>
                <w:bottom w:val="none" w:sz="0" w:space="0" w:color="auto"/>
                <w:right w:val="none" w:sz="0" w:space="0" w:color="auto"/>
              </w:divBdr>
            </w:div>
            <w:div w:id="1698502828">
              <w:marLeft w:val="0"/>
              <w:marRight w:val="0"/>
              <w:marTop w:val="45"/>
              <w:marBottom w:val="0"/>
              <w:divBdr>
                <w:top w:val="none" w:sz="0" w:space="0" w:color="auto"/>
                <w:left w:val="none" w:sz="0" w:space="0" w:color="auto"/>
                <w:bottom w:val="none" w:sz="0" w:space="0" w:color="auto"/>
                <w:right w:val="none" w:sz="0" w:space="0" w:color="auto"/>
              </w:divBdr>
            </w:div>
          </w:divsChild>
        </w:div>
        <w:div w:id="511838414">
          <w:marLeft w:val="60"/>
          <w:marRight w:val="0"/>
          <w:marTop w:val="360"/>
          <w:marBottom w:val="0"/>
          <w:divBdr>
            <w:top w:val="none" w:sz="0" w:space="0" w:color="auto"/>
            <w:left w:val="none" w:sz="0" w:space="0" w:color="auto"/>
            <w:bottom w:val="none" w:sz="0" w:space="0" w:color="auto"/>
            <w:right w:val="none" w:sz="0" w:space="0" w:color="auto"/>
          </w:divBdr>
        </w:div>
        <w:div w:id="1485928822">
          <w:marLeft w:val="60"/>
          <w:marRight w:val="0"/>
          <w:marTop w:val="0"/>
          <w:marBottom w:val="0"/>
          <w:divBdr>
            <w:top w:val="none" w:sz="0" w:space="0" w:color="auto"/>
            <w:left w:val="none" w:sz="0" w:space="0" w:color="auto"/>
            <w:bottom w:val="none" w:sz="0" w:space="0" w:color="auto"/>
            <w:right w:val="none" w:sz="0" w:space="0" w:color="auto"/>
          </w:divBdr>
        </w:div>
        <w:div w:id="2027439128">
          <w:marLeft w:val="60"/>
          <w:marRight w:val="0"/>
          <w:marTop w:val="60"/>
          <w:marBottom w:val="0"/>
          <w:divBdr>
            <w:top w:val="none" w:sz="0" w:space="0" w:color="auto"/>
            <w:left w:val="none" w:sz="0" w:space="0" w:color="auto"/>
            <w:bottom w:val="none" w:sz="0" w:space="0" w:color="auto"/>
            <w:right w:val="none" w:sz="0" w:space="0" w:color="auto"/>
          </w:divBdr>
          <w:divsChild>
            <w:div w:id="1293707021">
              <w:marLeft w:val="0"/>
              <w:marRight w:val="0"/>
              <w:marTop w:val="45"/>
              <w:marBottom w:val="0"/>
              <w:divBdr>
                <w:top w:val="none" w:sz="0" w:space="0" w:color="auto"/>
                <w:left w:val="none" w:sz="0" w:space="0" w:color="auto"/>
                <w:bottom w:val="none" w:sz="0" w:space="0" w:color="auto"/>
                <w:right w:val="none" w:sz="0" w:space="0" w:color="auto"/>
              </w:divBdr>
            </w:div>
            <w:div w:id="1926571215">
              <w:marLeft w:val="0"/>
              <w:marRight w:val="0"/>
              <w:marTop w:val="45"/>
              <w:marBottom w:val="0"/>
              <w:divBdr>
                <w:top w:val="none" w:sz="0" w:space="0" w:color="auto"/>
                <w:left w:val="none" w:sz="0" w:space="0" w:color="auto"/>
                <w:bottom w:val="none" w:sz="0" w:space="0" w:color="auto"/>
                <w:right w:val="none" w:sz="0" w:space="0" w:color="auto"/>
              </w:divBdr>
            </w:div>
            <w:div w:id="793057023">
              <w:marLeft w:val="0"/>
              <w:marRight w:val="0"/>
              <w:marTop w:val="45"/>
              <w:marBottom w:val="0"/>
              <w:divBdr>
                <w:top w:val="none" w:sz="0" w:space="0" w:color="auto"/>
                <w:left w:val="none" w:sz="0" w:space="0" w:color="auto"/>
                <w:bottom w:val="none" w:sz="0" w:space="0" w:color="auto"/>
                <w:right w:val="none" w:sz="0" w:space="0" w:color="auto"/>
              </w:divBdr>
            </w:div>
            <w:div w:id="984553620">
              <w:marLeft w:val="0"/>
              <w:marRight w:val="0"/>
              <w:marTop w:val="45"/>
              <w:marBottom w:val="0"/>
              <w:divBdr>
                <w:top w:val="none" w:sz="0" w:space="0" w:color="auto"/>
                <w:left w:val="none" w:sz="0" w:space="0" w:color="auto"/>
                <w:bottom w:val="none" w:sz="0" w:space="0" w:color="auto"/>
                <w:right w:val="none" w:sz="0" w:space="0" w:color="auto"/>
              </w:divBdr>
            </w:div>
          </w:divsChild>
        </w:div>
        <w:div w:id="1649090343">
          <w:marLeft w:val="0"/>
          <w:marRight w:val="0"/>
          <w:marTop w:val="210"/>
          <w:marBottom w:val="0"/>
          <w:divBdr>
            <w:top w:val="none" w:sz="0" w:space="0" w:color="auto"/>
            <w:left w:val="none" w:sz="0" w:space="0" w:color="auto"/>
            <w:bottom w:val="none" w:sz="0" w:space="0" w:color="auto"/>
            <w:right w:val="none" w:sz="0" w:space="0" w:color="auto"/>
          </w:divBdr>
          <w:divsChild>
            <w:div w:id="1479610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6822101">
      <w:bodyDiv w:val="1"/>
      <w:marLeft w:val="0"/>
      <w:marRight w:val="0"/>
      <w:marTop w:val="0"/>
      <w:marBottom w:val="0"/>
      <w:divBdr>
        <w:top w:val="none" w:sz="0" w:space="0" w:color="auto"/>
        <w:left w:val="none" w:sz="0" w:space="0" w:color="auto"/>
        <w:bottom w:val="none" w:sz="0" w:space="0" w:color="auto"/>
        <w:right w:val="none" w:sz="0" w:space="0" w:color="auto"/>
      </w:divBdr>
      <w:divsChild>
        <w:div w:id="1936939120">
          <w:marLeft w:val="60"/>
          <w:marRight w:val="0"/>
          <w:marTop w:val="360"/>
          <w:marBottom w:val="0"/>
          <w:divBdr>
            <w:top w:val="none" w:sz="0" w:space="0" w:color="auto"/>
            <w:left w:val="none" w:sz="0" w:space="0" w:color="auto"/>
            <w:bottom w:val="none" w:sz="0" w:space="0" w:color="auto"/>
            <w:right w:val="none" w:sz="0" w:space="0" w:color="auto"/>
          </w:divBdr>
        </w:div>
        <w:div w:id="1686714948">
          <w:marLeft w:val="60"/>
          <w:marRight w:val="0"/>
          <w:marTop w:val="0"/>
          <w:marBottom w:val="0"/>
          <w:divBdr>
            <w:top w:val="none" w:sz="0" w:space="0" w:color="auto"/>
            <w:left w:val="none" w:sz="0" w:space="0" w:color="auto"/>
            <w:bottom w:val="none" w:sz="0" w:space="0" w:color="auto"/>
            <w:right w:val="none" w:sz="0" w:space="0" w:color="auto"/>
          </w:divBdr>
        </w:div>
        <w:div w:id="415247405">
          <w:marLeft w:val="60"/>
          <w:marRight w:val="0"/>
          <w:marTop w:val="60"/>
          <w:marBottom w:val="0"/>
          <w:divBdr>
            <w:top w:val="none" w:sz="0" w:space="0" w:color="auto"/>
            <w:left w:val="none" w:sz="0" w:space="0" w:color="auto"/>
            <w:bottom w:val="none" w:sz="0" w:space="0" w:color="auto"/>
            <w:right w:val="none" w:sz="0" w:space="0" w:color="auto"/>
          </w:divBdr>
          <w:divsChild>
            <w:div w:id="1661038762">
              <w:marLeft w:val="0"/>
              <w:marRight w:val="0"/>
              <w:marTop w:val="45"/>
              <w:marBottom w:val="0"/>
              <w:divBdr>
                <w:top w:val="none" w:sz="0" w:space="0" w:color="auto"/>
                <w:left w:val="none" w:sz="0" w:space="0" w:color="auto"/>
                <w:bottom w:val="none" w:sz="0" w:space="0" w:color="auto"/>
                <w:right w:val="none" w:sz="0" w:space="0" w:color="auto"/>
              </w:divBdr>
            </w:div>
            <w:div w:id="1536888753">
              <w:marLeft w:val="0"/>
              <w:marRight w:val="0"/>
              <w:marTop w:val="45"/>
              <w:marBottom w:val="0"/>
              <w:divBdr>
                <w:top w:val="none" w:sz="0" w:space="0" w:color="auto"/>
                <w:left w:val="none" w:sz="0" w:space="0" w:color="auto"/>
                <w:bottom w:val="none" w:sz="0" w:space="0" w:color="auto"/>
                <w:right w:val="none" w:sz="0" w:space="0" w:color="auto"/>
              </w:divBdr>
            </w:div>
            <w:div w:id="183717981">
              <w:marLeft w:val="0"/>
              <w:marRight w:val="0"/>
              <w:marTop w:val="45"/>
              <w:marBottom w:val="0"/>
              <w:divBdr>
                <w:top w:val="none" w:sz="0" w:space="0" w:color="auto"/>
                <w:left w:val="none" w:sz="0" w:space="0" w:color="auto"/>
                <w:bottom w:val="none" w:sz="0" w:space="0" w:color="auto"/>
                <w:right w:val="none" w:sz="0" w:space="0" w:color="auto"/>
              </w:divBdr>
            </w:div>
            <w:div w:id="683436170">
              <w:marLeft w:val="0"/>
              <w:marRight w:val="0"/>
              <w:marTop w:val="0"/>
              <w:marBottom w:val="0"/>
              <w:divBdr>
                <w:top w:val="none" w:sz="0" w:space="0" w:color="auto"/>
                <w:left w:val="none" w:sz="0" w:space="0" w:color="auto"/>
                <w:bottom w:val="none" w:sz="0" w:space="0" w:color="auto"/>
                <w:right w:val="none" w:sz="0" w:space="0" w:color="auto"/>
              </w:divBdr>
            </w:div>
            <w:div w:id="457643543">
              <w:marLeft w:val="0"/>
              <w:marRight w:val="0"/>
              <w:marTop w:val="0"/>
              <w:marBottom w:val="0"/>
              <w:divBdr>
                <w:top w:val="none" w:sz="0" w:space="0" w:color="auto"/>
                <w:left w:val="none" w:sz="0" w:space="0" w:color="auto"/>
                <w:bottom w:val="none" w:sz="0" w:space="0" w:color="auto"/>
                <w:right w:val="none" w:sz="0" w:space="0" w:color="auto"/>
              </w:divBdr>
            </w:div>
            <w:div w:id="123743760">
              <w:marLeft w:val="0"/>
              <w:marRight w:val="0"/>
              <w:marTop w:val="45"/>
              <w:marBottom w:val="0"/>
              <w:divBdr>
                <w:top w:val="none" w:sz="0" w:space="0" w:color="auto"/>
                <w:left w:val="none" w:sz="0" w:space="0" w:color="auto"/>
                <w:bottom w:val="none" w:sz="0" w:space="0" w:color="auto"/>
                <w:right w:val="none" w:sz="0" w:space="0" w:color="auto"/>
              </w:divBdr>
            </w:div>
            <w:div w:id="627127899">
              <w:marLeft w:val="0"/>
              <w:marRight w:val="0"/>
              <w:marTop w:val="45"/>
              <w:marBottom w:val="0"/>
              <w:divBdr>
                <w:top w:val="none" w:sz="0" w:space="0" w:color="auto"/>
                <w:left w:val="none" w:sz="0" w:space="0" w:color="auto"/>
                <w:bottom w:val="none" w:sz="0" w:space="0" w:color="auto"/>
                <w:right w:val="none" w:sz="0" w:space="0" w:color="auto"/>
              </w:divBdr>
            </w:div>
            <w:div w:id="1419912486">
              <w:marLeft w:val="0"/>
              <w:marRight w:val="0"/>
              <w:marTop w:val="45"/>
              <w:marBottom w:val="0"/>
              <w:divBdr>
                <w:top w:val="none" w:sz="0" w:space="0" w:color="auto"/>
                <w:left w:val="none" w:sz="0" w:space="0" w:color="auto"/>
                <w:bottom w:val="none" w:sz="0" w:space="0" w:color="auto"/>
                <w:right w:val="none" w:sz="0" w:space="0" w:color="auto"/>
              </w:divBdr>
            </w:div>
            <w:div w:id="1164778448">
              <w:marLeft w:val="0"/>
              <w:marRight w:val="0"/>
              <w:marTop w:val="45"/>
              <w:marBottom w:val="0"/>
              <w:divBdr>
                <w:top w:val="none" w:sz="0" w:space="0" w:color="auto"/>
                <w:left w:val="none" w:sz="0" w:space="0" w:color="auto"/>
                <w:bottom w:val="none" w:sz="0" w:space="0" w:color="auto"/>
                <w:right w:val="none" w:sz="0" w:space="0" w:color="auto"/>
              </w:divBdr>
            </w:div>
          </w:divsChild>
        </w:div>
        <w:div w:id="1524050145">
          <w:marLeft w:val="60"/>
          <w:marRight w:val="0"/>
          <w:marTop w:val="360"/>
          <w:marBottom w:val="0"/>
          <w:divBdr>
            <w:top w:val="none" w:sz="0" w:space="0" w:color="auto"/>
            <w:left w:val="none" w:sz="0" w:space="0" w:color="auto"/>
            <w:bottom w:val="none" w:sz="0" w:space="0" w:color="auto"/>
            <w:right w:val="none" w:sz="0" w:space="0" w:color="auto"/>
          </w:divBdr>
        </w:div>
        <w:div w:id="1406800283">
          <w:marLeft w:val="60"/>
          <w:marRight w:val="0"/>
          <w:marTop w:val="0"/>
          <w:marBottom w:val="0"/>
          <w:divBdr>
            <w:top w:val="none" w:sz="0" w:space="0" w:color="auto"/>
            <w:left w:val="none" w:sz="0" w:space="0" w:color="auto"/>
            <w:bottom w:val="none" w:sz="0" w:space="0" w:color="auto"/>
            <w:right w:val="none" w:sz="0" w:space="0" w:color="auto"/>
          </w:divBdr>
        </w:div>
        <w:div w:id="1815678735">
          <w:marLeft w:val="60"/>
          <w:marRight w:val="0"/>
          <w:marTop w:val="60"/>
          <w:marBottom w:val="0"/>
          <w:divBdr>
            <w:top w:val="none" w:sz="0" w:space="0" w:color="auto"/>
            <w:left w:val="none" w:sz="0" w:space="0" w:color="auto"/>
            <w:bottom w:val="none" w:sz="0" w:space="0" w:color="auto"/>
            <w:right w:val="none" w:sz="0" w:space="0" w:color="auto"/>
          </w:divBdr>
          <w:divsChild>
            <w:div w:id="1684896298">
              <w:marLeft w:val="0"/>
              <w:marRight w:val="0"/>
              <w:marTop w:val="45"/>
              <w:marBottom w:val="0"/>
              <w:divBdr>
                <w:top w:val="none" w:sz="0" w:space="0" w:color="auto"/>
                <w:left w:val="none" w:sz="0" w:space="0" w:color="auto"/>
                <w:bottom w:val="none" w:sz="0" w:space="0" w:color="auto"/>
                <w:right w:val="none" w:sz="0" w:space="0" w:color="auto"/>
              </w:divBdr>
            </w:div>
            <w:div w:id="1029796763">
              <w:marLeft w:val="0"/>
              <w:marRight w:val="0"/>
              <w:marTop w:val="45"/>
              <w:marBottom w:val="0"/>
              <w:divBdr>
                <w:top w:val="none" w:sz="0" w:space="0" w:color="auto"/>
                <w:left w:val="none" w:sz="0" w:space="0" w:color="auto"/>
                <w:bottom w:val="none" w:sz="0" w:space="0" w:color="auto"/>
                <w:right w:val="none" w:sz="0" w:space="0" w:color="auto"/>
              </w:divBdr>
            </w:div>
            <w:div w:id="425618176">
              <w:marLeft w:val="0"/>
              <w:marRight w:val="0"/>
              <w:marTop w:val="45"/>
              <w:marBottom w:val="0"/>
              <w:divBdr>
                <w:top w:val="none" w:sz="0" w:space="0" w:color="auto"/>
                <w:left w:val="none" w:sz="0" w:space="0" w:color="auto"/>
                <w:bottom w:val="none" w:sz="0" w:space="0" w:color="auto"/>
                <w:right w:val="none" w:sz="0" w:space="0" w:color="auto"/>
              </w:divBdr>
            </w:div>
            <w:div w:id="25762223">
              <w:marLeft w:val="0"/>
              <w:marRight w:val="0"/>
              <w:marTop w:val="45"/>
              <w:marBottom w:val="0"/>
              <w:divBdr>
                <w:top w:val="none" w:sz="0" w:space="0" w:color="auto"/>
                <w:left w:val="none" w:sz="0" w:space="0" w:color="auto"/>
                <w:bottom w:val="none" w:sz="0" w:space="0" w:color="auto"/>
                <w:right w:val="none" w:sz="0" w:space="0" w:color="auto"/>
              </w:divBdr>
            </w:div>
          </w:divsChild>
        </w:div>
        <w:div w:id="1273050006">
          <w:marLeft w:val="60"/>
          <w:marRight w:val="0"/>
          <w:marTop w:val="360"/>
          <w:marBottom w:val="0"/>
          <w:divBdr>
            <w:top w:val="none" w:sz="0" w:space="0" w:color="auto"/>
            <w:left w:val="none" w:sz="0" w:space="0" w:color="auto"/>
            <w:bottom w:val="none" w:sz="0" w:space="0" w:color="auto"/>
            <w:right w:val="none" w:sz="0" w:space="0" w:color="auto"/>
          </w:divBdr>
        </w:div>
        <w:div w:id="240992275">
          <w:marLeft w:val="60"/>
          <w:marRight w:val="0"/>
          <w:marTop w:val="0"/>
          <w:marBottom w:val="0"/>
          <w:divBdr>
            <w:top w:val="none" w:sz="0" w:space="0" w:color="auto"/>
            <w:left w:val="none" w:sz="0" w:space="0" w:color="auto"/>
            <w:bottom w:val="none" w:sz="0" w:space="0" w:color="auto"/>
            <w:right w:val="none" w:sz="0" w:space="0" w:color="auto"/>
          </w:divBdr>
        </w:div>
        <w:div w:id="1691754644">
          <w:marLeft w:val="60"/>
          <w:marRight w:val="0"/>
          <w:marTop w:val="60"/>
          <w:marBottom w:val="0"/>
          <w:divBdr>
            <w:top w:val="none" w:sz="0" w:space="0" w:color="auto"/>
            <w:left w:val="none" w:sz="0" w:space="0" w:color="auto"/>
            <w:bottom w:val="none" w:sz="0" w:space="0" w:color="auto"/>
            <w:right w:val="none" w:sz="0" w:space="0" w:color="auto"/>
          </w:divBdr>
          <w:divsChild>
            <w:div w:id="595141079">
              <w:marLeft w:val="0"/>
              <w:marRight w:val="0"/>
              <w:marTop w:val="45"/>
              <w:marBottom w:val="0"/>
              <w:divBdr>
                <w:top w:val="none" w:sz="0" w:space="0" w:color="auto"/>
                <w:left w:val="none" w:sz="0" w:space="0" w:color="auto"/>
                <w:bottom w:val="none" w:sz="0" w:space="0" w:color="auto"/>
                <w:right w:val="none" w:sz="0" w:space="0" w:color="auto"/>
              </w:divBdr>
            </w:div>
            <w:div w:id="878248181">
              <w:marLeft w:val="0"/>
              <w:marRight w:val="0"/>
              <w:marTop w:val="45"/>
              <w:marBottom w:val="0"/>
              <w:divBdr>
                <w:top w:val="none" w:sz="0" w:space="0" w:color="auto"/>
                <w:left w:val="none" w:sz="0" w:space="0" w:color="auto"/>
                <w:bottom w:val="none" w:sz="0" w:space="0" w:color="auto"/>
                <w:right w:val="none" w:sz="0" w:space="0" w:color="auto"/>
              </w:divBdr>
            </w:div>
            <w:div w:id="1063258916">
              <w:marLeft w:val="0"/>
              <w:marRight w:val="0"/>
              <w:marTop w:val="45"/>
              <w:marBottom w:val="0"/>
              <w:divBdr>
                <w:top w:val="none" w:sz="0" w:space="0" w:color="auto"/>
                <w:left w:val="none" w:sz="0" w:space="0" w:color="auto"/>
                <w:bottom w:val="none" w:sz="0" w:space="0" w:color="auto"/>
                <w:right w:val="none" w:sz="0" w:space="0" w:color="auto"/>
              </w:divBdr>
            </w:div>
            <w:div w:id="1922520690">
              <w:marLeft w:val="0"/>
              <w:marRight w:val="0"/>
              <w:marTop w:val="45"/>
              <w:marBottom w:val="0"/>
              <w:divBdr>
                <w:top w:val="none" w:sz="0" w:space="0" w:color="auto"/>
                <w:left w:val="none" w:sz="0" w:space="0" w:color="auto"/>
                <w:bottom w:val="none" w:sz="0" w:space="0" w:color="auto"/>
                <w:right w:val="none" w:sz="0" w:space="0" w:color="auto"/>
              </w:divBdr>
            </w:div>
          </w:divsChild>
        </w:div>
        <w:div w:id="1283079250">
          <w:marLeft w:val="60"/>
          <w:marRight w:val="0"/>
          <w:marTop w:val="360"/>
          <w:marBottom w:val="0"/>
          <w:divBdr>
            <w:top w:val="none" w:sz="0" w:space="0" w:color="auto"/>
            <w:left w:val="none" w:sz="0" w:space="0" w:color="auto"/>
            <w:bottom w:val="none" w:sz="0" w:space="0" w:color="auto"/>
            <w:right w:val="none" w:sz="0" w:space="0" w:color="auto"/>
          </w:divBdr>
        </w:div>
        <w:div w:id="958805992">
          <w:marLeft w:val="60"/>
          <w:marRight w:val="0"/>
          <w:marTop w:val="0"/>
          <w:marBottom w:val="0"/>
          <w:divBdr>
            <w:top w:val="none" w:sz="0" w:space="0" w:color="auto"/>
            <w:left w:val="none" w:sz="0" w:space="0" w:color="auto"/>
            <w:bottom w:val="none" w:sz="0" w:space="0" w:color="auto"/>
            <w:right w:val="none" w:sz="0" w:space="0" w:color="auto"/>
          </w:divBdr>
        </w:div>
        <w:div w:id="512719560">
          <w:marLeft w:val="60"/>
          <w:marRight w:val="0"/>
          <w:marTop w:val="60"/>
          <w:marBottom w:val="0"/>
          <w:divBdr>
            <w:top w:val="none" w:sz="0" w:space="0" w:color="auto"/>
            <w:left w:val="none" w:sz="0" w:space="0" w:color="auto"/>
            <w:bottom w:val="none" w:sz="0" w:space="0" w:color="auto"/>
            <w:right w:val="none" w:sz="0" w:space="0" w:color="auto"/>
          </w:divBdr>
          <w:divsChild>
            <w:div w:id="1508406271">
              <w:marLeft w:val="0"/>
              <w:marRight w:val="0"/>
              <w:marTop w:val="45"/>
              <w:marBottom w:val="0"/>
              <w:divBdr>
                <w:top w:val="none" w:sz="0" w:space="0" w:color="auto"/>
                <w:left w:val="none" w:sz="0" w:space="0" w:color="auto"/>
                <w:bottom w:val="none" w:sz="0" w:space="0" w:color="auto"/>
                <w:right w:val="none" w:sz="0" w:space="0" w:color="auto"/>
              </w:divBdr>
            </w:div>
            <w:div w:id="820923777">
              <w:marLeft w:val="0"/>
              <w:marRight w:val="0"/>
              <w:marTop w:val="45"/>
              <w:marBottom w:val="0"/>
              <w:divBdr>
                <w:top w:val="none" w:sz="0" w:space="0" w:color="auto"/>
                <w:left w:val="none" w:sz="0" w:space="0" w:color="auto"/>
                <w:bottom w:val="none" w:sz="0" w:space="0" w:color="auto"/>
                <w:right w:val="none" w:sz="0" w:space="0" w:color="auto"/>
              </w:divBdr>
            </w:div>
            <w:div w:id="2086223269">
              <w:marLeft w:val="0"/>
              <w:marRight w:val="0"/>
              <w:marTop w:val="45"/>
              <w:marBottom w:val="0"/>
              <w:divBdr>
                <w:top w:val="none" w:sz="0" w:space="0" w:color="auto"/>
                <w:left w:val="none" w:sz="0" w:space="0" w:color="auto"/>
                <w:bottom w:val="none" w:sz="0" w:space="0" w:color="auto"/>
                <w:right w:val="none" w:sz="0" w:space="0" w:color="auto"/>
              </w:divBdr>
            </w:div>
            <w:div w:id="1804879908">
              <w:marLeft w:val="0"/>
              <w:marRight w:val="0"/>
              <w:marTop w:val="45"/>
              <w:marBottom w:val="0"/>
              <w:divBdr>
                <w:top w:val="none" w:sz="0" w:space="0" w:color="auto"/>
                <w:left w:val="none" w:sz="0" w:space="0" w:color="auto"/>
                <w:bottom w:val="none" w:sz="0" w:space="0" w:color="auto"/>
                <w:right w:val="none" w:sz="0" w:space="0" w:color="auto"/>
              </w:divBdr>
            </w:div>
          </w:divsChild>
        </w:div>
        <w:div w:id="50622713">
          <w:marLeft w:val="0"/>
          <w:marRight w:val="0"/>
          <w:marTop w:val="210"/>
          <w:marBottom w:val="0"/>
          <w:divBdr>
            <w:top w:val="none" w:sz="0" w:space="0" w:color="auto"/>
            <w:left w:val="none" w:sz="0" w:space="0" w:color="auto"/>
            <w:bottom w:val="none" w:sz="0" w:space="0" w:color="auto"/>
            <w:right w:val="none" w:sz="0" w:space="0" w:color="auto"/>
          </w:divBdr>
          <w:divsChild>
            <w:div w:id="55278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38008305">
      <w:bodyDiv w:val="1"/>
      <w:marLeft w:val="0"/>
      <w:marRight w:val="0"/>
      <w:marTop w:val="0"/>
      <w:marBottom w:val="0"/>
      <w:divBdr>
        <w:top w:val="none" w:sz="0" w:space="0" w:color="auto"/>
        <w:left w:val="none" w:sz="0" w:space="0" w:color="auto"/>
        <w:bottom w:val="none" w:sz="0" w:space="0" w:color="auto"/>
        <w:right w:val="none" w:sz="0" w:space="0" w:color="auto"/>
      </w:divBdr>
      <w:divsChild>
        <w:div w:id="631061085">
          <w:marLeft w:val="60"/>
          <w:marRight w:val="0"/>
          <w:marTop w:val="360"/>
          <w:marBottom w:val="0"/>
          <w:divBdr>
            <w:top w:val="none" w:sz="0" w:space="0" w:color="auto"/>
            <w:left w:val="none" w:sz="0" w:space="0" w:color="auto"/>
            <w:bottom w:val="none" w:sz="0" w:space="0" w:color="auto"/>
            <w:right w:val="none" w:sz="0" w:space="0" w:color="auto"/>
          </w:divBdr>
        </w:div>
        <w:div w:id="320275574">
          <w:marLeft w:val="60"/>
          <w:marRight w:val="0"/>
          <w:marTop w:val="0"/>
          <w:marBottom w:val="0"/>
          <w:divBdr>
            <w:top w:val="none" w:sz="0" w:space="0" w:color="auto"/>
            <w:left w:val="none" w:sz="0" w:space="0" w:color="auto"/>
            <w:bottom w:val="none" w:sz="0" w:space="0" w:color="auto"/>
            <w:right w:val="none" w:sz="0" w:space="0" w:color="auto"/>
          </w:divBdr>
        </w:div>
        <w:div w:id="807630452">
          <w:marLeft w:val="60"/>
          <w:marRight w:val="0"/>
          <w:marTop w:val="60"/>
          <w:marBottom w:val="0"/>
          <w:divBdr>
            <w:top w:val="none" w:sz="0" w:space="0" w:color="auto"/>
            <w:left w:val="none" w:sz="0" w:space="0" w:color="auto"/>
            <w:bottom w:val="none" w:sz="0" w:space="0" w:color="auto"/>
            <w:right w:val="none" w:sz="0" w:space="0" w:color="auto"/>
          </w:divBdr>
          <w:divsChild>
            <w:div w:id="475025154">
              <w:marLeft w:val="0"/>
              <w:marRight w:val="0"/>
              <w:marTop w:val="45"/>
              <w:marBottom w:val="0"/>
              <w:divBdr>
                <w:top w:val="none" w:sz="0" w:space="0" w:color="auto"/>
                <w:left w:val="none" w:sz="0" w:space="0" w:color="auto"/>
                <w:bottom w:val="none" w:sz="0" w:space="0" w:color="auto"/>
                <w:right w:val="none" w:sz="0" w:space="0" w:color="auto"/>
              </w:divBdr>
            </w:div>
            <w:div w:id="761606791">
              <w:marLeft w:val="0"/>
              <w:marRight w:val="0"/>
              <w:marTop w:val="45"/>
              <w:marBottom w:val="0"/>
              <w:divBdr>
                <w:top w:val="none" w:sz="0" w:space="0" w:color="auto"/>
                <w:left w:val="none" w:sz="0" w:space="0" w:color="auto"/>
                <w:bottom w:val="none" w:sz="0" w:space="0" w:color="auto"/>
                <w:right w:val="none" w:sz="0" w:space="0" w:color="auto"/>
              </w:divBdr>
            </w:div>
            <w:div w:id="1919946704">
              <w:marLeft w:val="0"/>
              <w:marRight w:val="0"/>
              <w:marTop w:val="45"/>
              <w:marBottom w:val="0"/>
              <w:divBdr>
                <w:top w:val="none" w:sz="0" w:space="0" w:color="auto"/>
                <w:left w:val="none" w:sz="0" w:space="0" w:color="auto"/>
                <w:bottom w:val="none" w:sz="0" w:space="0" w:color="auto"/>
                <w:right w:val="none" w:sz="0" w:space="0" w:color="auto"/>
              </w:divBdr>
            </w:div>
            <w:div w:id="866677347">
              <w:marLeft w:val="0"/>
              <w:marRight w:val="0"/>
              <w:marTop w:val="0"/>
              <w:marBottom w:val="0"/>
              <w:divBdr>
                <w:top w:val="none" w:sz="0" w:space="0" w:color="auto"/>
                <w:left w:val="none" w:sz="0" w:space="0" w:color="auto"/>
                <w:bottom w:val="none" w:sz="0" w:space="0" w:color="auto"/>
                <w:right w:val="none" w:sz="0" w:space="0" w:color="auto"/>
              </w:divBdr>
            </w:div>
            <w:div w:id="1473719029">
              <w:marLeft w:val="0"/>
              <w:marRight w:val="0"/>
              <w:marTop w:val="0"/>
              <w:marBottom w:val="0"/>
              <w:divBdr>
                <w:top w:val="none" w:sz="0" w:space="0" w:color="auto"/>
                <w:left w:val="none" w:sz="0" w:space="0" w:color="auto"/>
                <w:bottom w:val="none" w:sz="0" w:space="0" w:color="auto"/>
                <w:right w:val="none" w:sz="0" w:space="0" w:color="auto"/>
              </w:divBdr>
            </w:div>
            <w:div w:id="86729733">
              <w:marLeft w:val="0"/>
              <w:marRight w:val="0"/>
              <w:marTop w:val="45"/>
              <w:marBottom w:val="0"/>
              <w:divBdr>
                <w:top w:val="none" w:sz="0" w:space="0" w:color="auto"/>
                <w:left w:val="none" w:sz="0" w:space="0" w:color="auto"/>
                <w:bottom w:val="none" w:sz="0" w:space="0" w:color="auto"/>
                <w:right w:val="none" w:sz="0" w:space="0" w:color="auto"/>
              </w:divBdr>
            </w:div>
            <w:div w:id="1249851910">
              <w:marLeft w:val="0"/>
              <w:marRight w:val="0"/>
              <w:marTop w:val="45"/>
              <w:marBottom w:val="0"/>
              <w:divBdr>
                <w:top w:val="none" w:sz="0" w:space="0" w:color="auto"/>
                <w:left w:val="none" w:sz="0" w:space="0" w:color="auto"/>
                <w:bottom w:val="none" w:sz="0" w:space="0" w:color="auto"/>
                <w:right w:val="none" w:sz="0" w:space="0" w:color="auto"/>
              </w:divBdr>
            </w:div>
            <w:div w:id="94718196">
              <w:marLeft w:val="0"/>
              <w:marRight w:val="0"/>
              <w:marTop w:val="45"/>
              <w:marBottom w:val="0"/>
              <w:divBdr>
                <w:top w:val="none" w:sz="0" w:space="0" w:color="auto"/>
                <w:left w:val="none" w:sz="0" w:space="0" w:color="auto"/>
                <w:bottom w:val="none" w:sz="0" w:space="0" w:color="auto"/>
                <w:right w:val="none" w:sz="0" w:space="0" w:color="auto"/>
              </w:divBdr>
            </w:div>
            <w:div w:id="1517765838">
              <w:marLeft w:val="0"/>
              <w:marRight w:val="0"/>
              <w:marTop w:val="45"/>
              <w:marBottom w:val="0"/>
              <w:divBdr>
                <w:top w:val="none" w:sz="0" w:space="0" w:color="auto"/>
                <w:left w:val="none" w:sz="0" w:space="0" w:color="auto"/>
                <w:bottom w:val="none" w:sz="0" w:space="0" w:color="auto"/>
                <w:right w:val="none" w:sz="0" w:space="0" w:color="auto"/>
              </w:divBdr>
            </w:div>
          </w:divsChild>
        </w:div>
        <w:div w:id="1564676166">
          <w:marLeft w:val="60"/>
          <w:marRight w:val="0"/>
          <w:marTop w:val="360"/>
          <w:marBottom w:val="0"/>
          <w:divBdr>
            <w:top w:val="none" w:sz="0" w:space="0" w:color="auto"/>
            <w:left w:val="none" w:sz="0" w:space="0" w:color="auto"/>
            <w:bottom w:val="none" w:sz="0" w:space="0" w:color="auto"/>
            <w:right w:val="none" w:sz="0" w:space="0" w:color="auto"/>
          </w:divBdr>
        </w:div>
        <w:div w:id="1550727072">
          <w:marLeft w:val="60"/>
          <w:marRight w:val="0"/>
          <w:marTop w:val="0"/>
          <w:marBottom w:val="0"/>
          <w:divBdr>
            <w:top w:val="none" w:sz="0" w:space="0" w:color="auto"/>
            <w:left w:val="none" w:sz="0" w:space="0" w:color="auto"/>
            <w:bottom w:val="none" w:sz="0" w:space="0" w:color="auto"/>
            <w:right w:val="none" w:sz="0" w:space="0" w:color="auto"/>
          </w:divBdr>
        </w:div>
        <w:div w:id="615060647">
          <w:marLeft w:val="60"/>
          <w:marRight w:val="0"/>
          <w:marTop w:val="60"/>
          <w:marBottom w:val="0"/>
          <w:divBdr>
            <w:top w:val="none" w:sz="0" w:space="0" w:color="auto"/>
            <w:left w:val="none" w:sz="0" w:space="0" w:color="auto"/>
            <w:bottom w:val="none" w:sz="0" w:space="0" w:color="auto"/>
            <w:right w:val="none" w:sz="0" w:space="0" w:color="auto"/>
          </w:divBdr>
          <w:divsChild>
            <w:div w:id="314065939">
              <w:marLeft w:val="0"/>
              <w:marRight w:val="0"/>
              <w:marTop w:val="45"/>
              <w:marBottom w:val="0"/>
              <w:divBdr>
                <w:top w:val="none" w:sz="0" w:space="0" w:color="auto"/>
                <w:left w:val="none" w:sz="0" w:space="0" w:color="auto"/>
                <w:bottom w:val="none" w:sz="0" w:space="0" w:color="auto"/>
                <w:right w:val="none" w:sz="0" w:space="0" w:color="auto"/>
              </w:divBdr>
            </w:div>
            <w:div w:id="874266892">
              <w:marLeft w:val="0"/>
              <w:marRight w:val="0"/>
              <w:marTop w:val="45"/>
              <w:marBottom w:val="0"/>
              <w:divBdr>
                <w:top w:val="none" w:sz="0" w:space="0" w:color="auto"/>
                <w:left w:val="none" w:sz="0" w:space="0" w:color="auto"/>
                <w:bottom w:val="none" w:sz="0" w:space="0" w:color="auto"/>
                <w:right w:val="none" w:sz="0" w:space="0" w:color="auto"/>
              </w:divBdr>
            </w:div>
            <w:div w:id="220991724">
              <w:marLeft w:val="0"/>
              <w:marRight w:val="0"/>
              <w:marTop w:val="45"/>
              <w:marBottom w:val="0"/>
              <w:divBdr>
                <w:top w:val="none" w:sz="0" w:space="0" w:color="auto"/>
                <w:left w:val="none" w:sz="0" w:space="0" w:color="auto"/>
                <w:bottom w:val="none" w:sz="0" w:space="0" w:color="auto"/>
                <w:right w:val="none" w:sz="0" w:space="0" w:color="auto"/>
              </w:divBdr>
            </w:div>
            <w:div w:id="1170171228">
              <w:marLeft w:val="0"/>
              <w:marRight w:val="0"/>
              <w:marTop w:val="45"/>
              <w:marBottom w:val="0"/>
              <w:divBdr>
                <w:top w:val="none" w:sz="0" w:space="0" w:color="auto"/>
                <w:left w:val="none" w:sz="0" w:space="0" w:color="auto"/>
                <w:bottom w:val="none" w:sz="0" w:space="0" w:color="auto"/>
                <w:right w:val="none" w:sz="0" w:space="0" w:color="auto"/>
              </w:divBdr>
            </w:div>
          </w:divsChild>
        </w:div>
        <w:div w:id="1705792945">
          <w:marLeft w:val="60"/>
          <w:marRight w:val="0"/>
          <w:marTop w:val="360"/>
          <w:marBottom w:val="0"/>
          <w:divBdr>
            <w:top w:val="none" w:sz="0" w:space="0" w:color="auto"/>
            <w:left w:val="none" w:sz="0" w:space="0" w:color="auto"/>
            <w:bottom w:val="none" w:sz="0" w:space="0" w:color="auto"/>
            <w:right w:val="none" w:sz="0" w:space="0" w:color="auto"/>
          </w:divBdr>
        </w:div>
        <w:div w:id="2140831506">
          <w:marLeft w:val="60"/>
          <w:marRight w:val="0"/>
          <w:marTop w:val="0"/>
          <w:marBottom w:val="0"/>
          <w:divBdr>
            <w:top w:val="none" w:sz="0" w:space="0" w:color="auto"/>
            <w:left w:val="none" w:sz="0" w:space="0" w:color="auto"/>
            <w:bottom w:val="none" w:sz="0" w:space="0" w:color="auto"/>
            <w:right w:val="none" w:sz="0" w:space="0" w:color="auto"/>
          </w:divBdr>
        </w:div>
        <w:div w:id="1394886794">
          <w:marLeft w:val="60"/>
          <w:marRight w:val="0"/>
          <w:marTop w:val="60"/>
          <w:marBottom w:val="0"/>
          <w:divBdr>
            <w:top w:val="none" w:sz="0" w:space="0" w:color="auto"/>
            <w:left w:val="none" w:sz="0" w:space="0" w:color="auto"/>
            <w:bottom w:val="none" w:sz="0" w:space="0" w:color="auto"/>
            <w:right w:val="none" w:sz="0" w:space="0" w:color="auto"/>
          </w:divBdr>
          <w:divsChild>
            <w:div w:id="1927885510">
              <w:marLeft w:val="0"/>
              <w:marRight w:val="0"/>
              <w:marTop w:val="45"/>
              <w:marBottom w:val="0"/>
              <w:divBdr>
                <w:top w:val="none" w:sz="0" w:space="0" w:color="auto"/>
                <w:left w:val="none" w:sz="0" w:space="0" w:color="auto"/>
                <w:bottom w:val="none" w:sz="0" w:space="0" w:color="auto"/>
                <w:right w:val="none" w:sz="0" w:space="0" w:color="auto"/>
              </w:divBdr>
            </w:div>
            <w:div w:id="2123262530">
              <w:marLeft w:val="0"/>
              <w:marRight w:val="0"/>
              <w:marTop w:val="45"/>
              <w:marBottom w:val="0"/>
              <w:divBdr>
                <w:top w:val="none" w:sz="0" w:space="0" w:color="auto"/>
                <w:left w:val="none" w:sz="0" w:space="0" w:color="auto"/>
                <w:bottom w:val="none" w:sz="0" w:space="0" w:color="auto"/>
                <w:right w:val="none" w:sz="0" w:space="0" w:color="auto"/>
              </w:divBdr>
            </w:div>
            <w:div w:id="549268743">
              <w:marLeft w:val="0"/>
              <w:marRight w:val="0"/>
              <w:marTop w:val="45"/>
              <w:marBottom w:val="0"/>
              <w:divBdr>
                <w:top w:val="none" w:sz="0" w:space="0" w:color="auto"/>
                <w:left w:val="none" w:sz="0" w:space="0" w:color="auto"/>
                <w:bottom w:val="none" w:sz="0" w:space="0" w:color="auto"/>
                <w:right w:val="none" w:sz="0" w:space="0" w:color="auto"/>
              </w:divBdr>
            </w:div>
            <w:div w:id="57555390">
              <w:marLeft w:val="0"/>
              <w:marRight w:val="0"/>
              <w:marTop w:val="45"/>
              <w:marBottom w:val="0"/>
              <w:divBdr>
                <w:top w:val="none" w:sz="0" w:space="0" w:color="auto"/>
                <w:left w:val="none" w:sz="0" w:space="0" w:color="auto"/>
                <w:bottom w:val="none" w:sz="0" w:space="0" w:color="auto"/>
                <w:right w:val="none" w:sz="0" w:space="0" w:color="auto"/>
              </w:divBdr>
            </w:div>
          </w:divsChild>
        </w:div>
        <w:div w:id="2040276793">
          <w:marLeft w:val="60"/>
          <w:marRight w:val="0"/>
          <w:marTop w:val="360"/>
          <w:marBottom w:val="0"/>
          <w:divBdr>
            <w:top w:val="none" w:sz="0" w:space="0" w:color="auto"/>
            <w:left w:val="none" w:sz="0" w:space="0" w:color="auto"/>
            <w:bottom w:val="none" w:sz="0" w:space="0" w:color="auto"/>
            <w:right w:val="none" w:sz="0" w:space="0" w:color="auto"/>
          </w:divBdr>
        </w:div>
        <w:div w:id="1315600940">
          <w:marLeft w:val="60"/>
          <w:marRight w:val="0"/>
          <w:marTop w:val="0"/>
          <w:marBottom w:val="0"/>
          <w:divBdr>
            <w:top w:val="none" w:sz="0" w:space="0" w:color="auto"/>
            <w:left w:val="none" w:sz="0" w:space="0" w:color="auto"/>
            <w:bottom w:val="none" w:sz="0" w:space="0" w:color="auto"/>
            <w:right w:val="none" w:sz="0" w:space="0" w:color="auto"/>
          </w:divBdr>
        </w:div>
        <w:div w:id="221796774">
          <w:marLeft w:val="60"/>
          <w:marRight w:val="0"/>
          <w:marTop w:val="60"/>
          <w:marBottom w:val="0"/>
          <w:divBdr>
            <w:top w:val="none" w:sz="0" w:space="0" w:color="auto"/>
            <w:left w:val="none" w:sz="0" w:space="0" w:color="auto"/>
            <w:bottom w:val="none" w:sz="0" w:space="0" w:color="auto"/>
            <w:right w:val="none" w:sz="0" w:space="0" w:color="auto"/>
          </w:divBdr>
          <w:divsChild>
            <w:div w:id="66997924">
              <w:marLeft w:val="0"/>
              <w:marRight w:val="0"/>
              <w:marTop w:val="45"/>
              <w:marBottom w:val="0"/>
              <w:divBdr>
                <w:top w:val="none" w:sz="0" w:space="0" w:color="auto"/>
                <w:left w:val="none" w:sz="0" w:space="0" w:color="auto"/>
                <w:bottom w:val="none" w:sz="0" w:space="0" w:color="auto"/>
                <w:right w:val="none" w:sz="0" w:space="0" w:color="auto"/>
              </w:divBdr>
            </w:div>
            <w:div w:id="174006657">
              <w:marLeft w:val="0"/>
              <w:marRight w:val="0"/>
              <w:marTop w:val="45"/>
              <w:marBottom w:val="0"/>
              <w:divBdr>
                <w:top w:val="none" w:sz="0" w:space="0" w:color="auto"/>
                <w:left w:val="none" w:sz="0" w:space="0" w:color="auto"/>
                <w:bottom w:val="none" w:sz="0" w:space="0" w:color="auto"/>
                <w:right w:val="none" w:sz="0" w:space="0" w:color="auto"/>
              </w:divBdr>
            </w:div>
            <w:div w:id="1812936467">
              <w:marLeft w:val="0"/>
              <w:marRight w:val="0"/>
              <w:marTop w:val="45"/>
              <w:marBottom w:val="0"/>
              <w:divBdr>
                <w:top w:val="none" w:sz="0" w:space="0" w:color="auto"/>
                <w:left w:val="none" w:sz="0" w:space="0" w:color="auto"/>
                <w:bottom w:val="none" w:sz="0" w:space="0" w:color="auto"/>
                <w:right w:val="none" w:sz="0" w:space="0" w:color="auto"/>
              </w:divBdr>
            </w:div>
            <w:div w:id="2032144055">
              <w:marLeft w:val="0"/>
              <w:marRight w:val="0"/>
              <w:marTop w:val="45"/>
              <w:marBottom w:val="0"/>
              <w:divBdr>
                <w:top w:val="none" w:sz="0" w:space="0" w:color="auto"/>
                <w:left w:val="none" w:sz="0" w:space="0" w:color="auto"/>
                <w:bottom w:val="none" w:sz="0" w:space="0" w:color="auto"/>
                <w:right w:val="none" w:sz="0" w:space="0" w:color="auto"/>
              </w:divBdr>
            </w:div>
          </w:divsChild>
        </w:div>
        <w:div w:id="1502742476">
          <w:marLeft w:val="0"/>
          <w:marRight w:val="0"/>
          <w:marTop w:val="210"/>
          <w:marBottom w:val="0"/>
          <w:divBdr>
            <w:top w:val="none" w:sz="0" w:space="0" w:color="auto"/>
            <w:left w:val="none" w:sz="0" w:space="0" w:color="auto"/>
            <w:bottom w:val="none" w:sz="0" w:space="0" w:color="auto"/>
            <w:right w:val="none" w:sz="0" w:space="0" w:color="auto"/>
          </w:divBdr>
          <w:divsChild>
            <w:div w:id="15882311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0367197">
      <w:bodyDiv w:val="1"/>
      <w:marLeft w:val="0"/>
      <w:marRight w:val="0"/>
      <w:marTop w:val="0"/>
      <w:marBottom w:val="0"/>
      <w:divBdr>
        <w:top w:val="none" w:sz="0" w:space="0" w:color="auto"/>
        <w:left w:val="none" w:sz="0" w:space="0" w:color="auto"/>
        <w:bottom w:val="none" w:sz="0" w:space="0" w:color="auto"/>
        <w:right w:val="none" w:sz="0" w:space="0" w:color="auto"/>
      </w:divBdr>
      <w:divsChild>
        <w:div w:id="353651766">
          <w:marLeft w:val="60"/>
          <w:marRight w:val="0"/>
          <w:marTop w:val="360"/>
          <w:marBottom w:val="0"/>
          <w:divBdr>
            <w:top w:val="none" w:sz="0" w:space="0" w:color="auto"/>
            <w:left w:val="none" w:sz="0" w:space="0" w:color="auto"/>
            <w:bottom w:val="none" w:sz="0" w:space="0" w:color="auto"/>
            <w:right w:val="none" w:sz="0" w:space="0" w:color="auto"/>
          </w:divBdr>
        </w:div>
        <w:div w:id="1073042807">
          <w:marLeft w:val="60"/>
          <w:marRight w:val="0"/>
          <w:marTop w:val="0"/>
          <w:marBottom w:val="0"/>
          <w:divBdr>
            <w:top w:val="none" w:sz="0" w:space="0" w:color="auto"/>
            <w:left w:val="none" w:sz="0" w:space="0" w:color="auto"/>
            <w:bottom w:val="none" w:sz="0" w:space="0" w:color="auto"/>
            <w:right w:val="none" w:sz="0" w:space="0" w:color="auto"/>
          </w:divBdr>
        </w:div>
        <w:div w:id="478697002">
          <w:marLeft w:val="60"/>
          <w:marRight w:val="0"/>
          <w:marTop w:val="60"/>
          <w:marBottom w:val="0"/>
          <w:divBdr>
            <w:top w:val="none" w:sz="0" w:space="0" w:color="auto"/>
            <w:left w:val="none" w:sz="0" w:space="0" w:color="auto"/>
            <w:bottom w:val="none" w:sz="0" w:space="0" w:color="auto"/>
            <w:right w:val="none" w:sz="0" w:space="0" w:color="auto"/>
          </w:divBdr>
          <w:divsChild>
            <w:div w:id="1606889158">
              <w:marLeft w:val="0"/>
              <w:marRight w:val="0"/>
              <w:marTop w:val="45"/>
              <w:marBottom w:val="0"/>
              <w:divBdr>
                <w:top w:val="none" w:sz="0" w:space="0" w:color="auto"/>
                <w:left w:val="none" w:sz="0" w:space="0" w:color="auto"/>
                <w:bottom w:val="none" w:sz="0" w:space="0" w:color="auto"/>
                <w:right w:val="none" w:sz="0" w:space="0" w:color="auto"/>
              </w:divBdr>
            </w:div>
            <w:div w:id="1781759738">
              <w:marLeft w:val="0"/>
              <w:marRight w:val="0"/>
              <w:marTop w:val="45"/>
              <w:marBottom w:val="0"/>
              <w:divBdr>
                <w:top w:val="none" w:sz="0" w:space="0" w:color="auto"/>
                <w:left w:val="none" w:sz="0" w:space="0" w:color="auto"/>
                <w:bottom w:val="none" w:sz="0" w:space="0" w:color="auto"/>
                <w:right w:val="none" w:sz="0" w:space="0" w:color="auto"/>
              </w:divBdr>
            </w:div>
            <w:div w:id="1513449240">
              <w:marLeft w:val="0"/>
              <w:marRight w:val="0"/>
              <w:marTop w:val="45"/>
              <w:marBottom w:val="0"/>
              <w:divBdr>
                <w:top w:val="none" w:sz="0" w:space="0" w:color="auto"/>
                <w:left w:val="none" w:sz="0" w:space="0" w:color="auto"/>
                <w:bottom w:val="none" w:sz="0" w:space="0" w:color="auto"/>
                <w:right w:val="none" w:sz="0" w:space="0" w:color="auto"/>
              </w:divBdr>
            </w:div>
            <w:div w:id="521086810">
              <w:marLeft w:val="0"/>
              <w:marRight w:val="0"/>
              <w:marTop w:val="0"/>
              <w:marBottom w:val="0"/>
              <w:divBdr>
                <w:top w:val="none" w:sz="0" w:space="0" w:color="auto"/>
                <w:left w:val="none" w:sz="0" w:space="0" w:color="auto"/>
                <w:bottom w:val="none" w:sz="0" w:space="0" w:color="auto"/>
                <w:right w:val="none" w:sz="0" w:space="0" w:color="auto"/>
              </w:divBdr>
            </w:div>
            <w:div w:id="843740314">
              <w:marLeft w:val="0"/>
              <w:marRight w:val="0"/>
              <w:marTop w:val="0"/>
              <w:marBottom w:val="0"/>
              <w:divBdr>
                <w:top w:val="none" w:sz="0" w:space="0" w:color="auto"/>
                <w:left w:val="none" w:sz="0" w:space="0" w:color="auto"/>
                <w:bottom w:val="none" w:sz="0" w:space="0" w:color="auto"/>
                <w:right w:val="none" w:sz="0" w:space="0" w:color="auto"/>
              </w:divBdr>
            </w:div>
            <w:div w:id="1390032136">
              <w:marLeft w:val="0"/>
              <w:marRight w:val="0"/>
              <w:marTop w:val="45"/>
              <w:marBottom w:val="0"/>
              <w:divBdr>
                <w:top w:val="none" w:sz="0" w:space="0" w:color="auto"/>
                <w:left w:val="none" w:sz="0" w:space="0" w:color="auto"/>
                <w:bottom w:val="none" w:sz="0" w:space="0" w:color="auto"/>
                <w:right w:val="none" w:sz="0" w:space="0" w:color="auto"/>
              </w:divBdr>
            </w:div>
            <w:div w:id="2041393547">
              <w:marLeft w:val="0"/>
              <w:marRight w:val="0"/>
              <w:marTop w:val="45"/>
              <w:marBottom w:val="0"/>
              <w:divBdr>
                <w:top w:val="none" w:sz="0" w:space="0" w:color="auto"/>
                <w:left w:val="none" w:sz="0" w:space="0" w:color="auto"/>
                <w:bottom w:val="none" w:sz="0" w:space="0" w:color="auto"/>
                <w:right w:val="none" w:sz="0" w:space="0" w:color="auto"/>
              </w:divBdr>
            </w:div>
            <w:div w:id="753094268">
              <w:marLeft w:val="0"/>
              <w:marRight w:val="0"/>
              <w:marTop w:val="45"/>
              <w:marBottom w:val="0"/>
              <w:divBdr>
                <w:top w:val="none" w:sz="0" w:space="0" w:color="auto"/>
                <w:left w:val="none" w:sz="0" w:space="0" w:color="auto"/>
                <w:bottom w:val="none" w:sz="0" w:space="0" w:color="auto"/>
                <w:right w:val="none" w:sz="0" w:space="0" w:color="auto"/>
              </w:divBdr>
            </w:div>
          </w:divsChild>
        </w:div>
        <w:div w:id="1037313185">
          <w:marLeft w:val="60"/>
          <w:marRight w:val="0"/>
          <w:marTop w:val="360"/>
          <w:marBottom w:val="0"/>
          <w:divBdr>
            <w:top w:val="none" w:sz="0" w:space="0" w:color="auto"/>
            <w:left w:val="none" w:sz="0" w:space="0" w:color="auto"/>
            <w:bottom w:val="none" w:sz="0" w:space="0" w:color="auto"/>
            <w:right w:val="none" w:sz="0" w:space="0" w:color="auto"/>
          </w:divBdr>
        </w:div>
        <w:div w:id="1138381463">
          <w:marLeft w:val="60"/>
          <w:marRight w:val="0"/>
          <w:marTop w:val="0"/>
          <w:marBottom w:val="0"/>
          <w:divBdr>
            <w:top w:val="none" w:sz="0" w:space="0" w:color="auto"/>
            <w:left w:val="none" w:sz="0" w:space="0" w:color="auto"/>
            <w:bottom w:val="none" w:sz="0" w:space="0" w:color="auto"/>
            <w:right w:val="none" w:sz="0" w:space="0" w:color="auto"/>
          </w:divBdr>
        </w:div>
        <w:div w:id="1468936243">
          <w:marLeft w:val="60"/>
          <w:marRight w:val="0"/>
          <w:marTop w:val="60"/>
          <w:marBottom w:val="0"/>
          <w:divBdr>
            <w:top w:val="none" w:sz="0" w:space="0" w:color="auto"/>
            <w:left w:val="none" w:sz="0" w:space="0" w:color="auto"/>
            <w:bottom w:val="none" w:sz="0" w:space="0" w:color="auto"/>
            <w:right w:val="none" w:sz="0" w:space="0" w:color="auto"/>
          </w:divBdr>
          <w:divsChild>
            <w:div w:id="350643417">
              <w:marLeft w:val="0"/>
              <w:marRight w:val="0"/>
              <w:marTop w:val="45"/>
              <w:marBottom w:val="0"/>
              <w:divBdr>
                <w:top w:val="none" w:sz="0" w:space="0" w:color="auto"/>
                <w:left w:val="none" w:sz="0" w:space="0" w:color="auto"/>
                <w:bottom w:val="none" w:sz="0" w:space="0" w:color="auto"/>
                <w:right w:val="none" w:sz="0" w:space="0" w:color="auto"/>
              </w:divBdr>
            </w:div>
            <w:div w:id="23289193">
              <w:marLeft w:val="0"/>
              <w:marRight w:val="0"/>
              <w:marTop w:val="45"/>
              <w:marBottom w:val="0"/>
              <w:divBdr>
                <w:top w:val="none" w:sz="0" w:space="0" w:color="auto"/>
                <w:left w:val="none" w:sz="0" w:space="0" w:color="auto"/>
                <w:bottom w:val="none" w:sz="0" w:space="0" w:color="auto"/>
                <w:right w:val="none" w:sz="0" w:space="0" w:color="auto"/>
              </w:divBdr>
            </w:div>
            <w:div w:id="961299800">
              <w:marLeft w:val="0"/>
              <w:marRight w:val="0"/>
              <w:marTop w:val="45"/>
              <w:marBottom w:val="0"/>
              <w:divBdr>
                <w:top w:val="none" w:sz="0" w:space="0" w:color="auto"/>
                <w:left w:val="none" w:sz="0" w:space="0" w:color="auto"/>
                <w:bottom w:val="none" w:sz="0" w:space="0" w:color="auto"/>
                <w:right w:val="none" w:sz="0" w:space="0" w:color="auto"/>
              </w:divBdr>
            </w:div>
            <w:div w:id="1457675780">
              <w:marLeft w:val="0"/>
              <w:marRight w:val="0"/>
              <w:marTop w:val="45"/>
              <w:marBottom w:val="0"/>
              <w:divBdr>
                <w:top w:val="none" w:sz="0" w:space="0" w:color="auto"/>
                <w:left w:val="none" w:sz="0" w:space="0" w:color="auto"/>
                <w:bottom w:val="none" w:sz="0" w:space="0" w:color="auto"/>
                <w:right w:val="none" w:sz="0" w:space="0" w:color="auto"/>
              </w:divBdr>
            </w:div>
          </w:divsChild>
        </w:div>
        <w:div w:id="534074489">
          <w:marLeft w:val="60"/>
          <w:marRight w:val="0"/>
          <w:marTop w:val="360"/>
          <w:marBottom w:val="0"/>
          <w:divBdr>
            <w:top w:val="none" w:sz="0" w:space="0" w:color="auto"/>
            <w:left w:val="none" w:sz="0" w:space="0" w:color="auto"/>
            <w:bottom w:val="none" w:sz="0" w:space="0" w:color="auto"/>
            <w:right w:val="none" w:sz="0" w:space="0" w:color="auto"/>
          </w:divBdr>
        </w:div>
        <w:div w:id="1398286256">
          <w:marLeft w:val="60"/>
          <w:marRight w:val="0"/>
          <w:marTop w:val="0"/>
          <w:marBottom w:val="0"/>
          <w:divBdr>
            <w:top w:val="none" w:sz="0" w:space="0" w:color="auto"/>
            <w:left w:val="none" w:sz="0" w:space="0" w:color="auto"/>
            <w:bottom w:val="none" w:sz="0" w:space="0" w:color="auto"/>
            <w:right w:val="none" w:sz="0" w:space="0" w:color="auto"/>
          </w:divBdr>
        </w:div>
        <w:div w:id="1426270675">
          <w:marLeft w:val="60"/>
          <w:marRight w:val="0"/>
          <w:marTop w:val="60"/>
          <w:marBottom w:val="0"/>
          <w:divBdr>
            <w:top w:val="none" w:sz="0" w:space="0" w:color="auto"/>
            <w:left w:val="none" w:sz="0" w:space="0" w:color="auto"/>
            <w:bottom w:val="none" w:sz="0" w:space="0" w:color="auto"/>
            <w:right w:val="none" w:sz="0" w:space="0" w:color="auto"/>
          </w:divBdr>
          <w:divsChild>
            <w:div w:id="638149956">
              <w:marLeft w:val="0"/>
              <w:marRight w:val="0"/>
              <w:marTop w:val="45"/>
              <w:marBottom w:val="0"/>
              <w:divBdr>
                <w:top w:val="none" w:sz="0" w:space="0" w:color="auto"/>
                <w:left w:val="none" w:sz="0" w:space="0" w:color="auto"/>
                <w:bottom w:val="none" w:sz="0" w:space="0" w:color="auto"/>
                <w:right w:val="none" w:sz="0" w:space="0" w:color="auto"/>
              </w:divBdr>
            </w:div>
            <w:div w:id="398334714">
              <w:marLeft w:val="0"/>
              <w:marRight w:val="0"/>
              <w:marTop w:val="45"/>
              <w:marBottom w:val="0"/>
              <w:divBdr>
                <w:top w:val="none" w:sz="0" w:space="0" w:color="auto"/>
                <w:left w:val="none" w:sz="0" w:space="0" w:color="auto"/>
                <w:bottom w:val="none" w:sz="0" w:space="0" w:color="auto"/>
                <w:right w:val="none" w:sz="0" w:space="0" w:color="auto"/>
              </w:divBdr>
            </w:div>
            <w:div w:id="2122917834">
              <w:marLeft w:val="0"/>
              <w:marRight w:val="0"/>
              <w:marTop w:val="45"/>
              <w:marBottom w:val="0"/>
              <w:divBdr>
                <w:top w:val="none" w:sz="0" w:space="0" w:color="auto"/>
                <w:left w:val="none" w:sz="0" w:space="0" w:color="auto"/>
                <w:bottom w:val="none" w:sz="0" w:space="0" w:color="auto"/>
                <w:right w:val="none" w:sz="0" w:space="0" w:color="auto"/>
              </w:divBdr>
            </w:div>
            <w:div w:id="1930237098">
              <w:marLeft w:val="0"/>
              <w:marRight w:val="0"/>
              <w:marTop w:val="45"/>
              <w:marBottom w:val="0"/>
              <w:divBdr>
                <w:top w:val="none" w:sz="0" w:space="0" w:color="auto"/>
                <w:left w:val="none" w:sz="0" w:space="0" w:color="auto"/>
                <w:bottom w:val="none" w:sz="0" w:space="0" w:color="auto"/>
                <w:right w:val="none" w:sz="0" w:space="0" w:color="auto"/>
              </w:divBdr>
            </w:div>
          </w:divsChild>
        </w:div>
        <w:div w:id="283536250">
          <w:marLeft w:val="60"/>
          <w:marRight w:val="0"/>
          <w:marTop w:val="360"/>
          <w:marBottom w:val="0"/>
          <w:divBdr>
            <w:top w:val="none" w:sz="0" w:space="0" w:color="auto"/>
            <w:left w:val="none" w:sz="0" w:space="0" w:color="auto"/>
            <w:bottom w:val="none" w:sz="0" w:space="0" w:color="auto"/>
            <w:right w:val="none" w:sz="0" w:space="0" w:color="auto"/>
          </w:divBdr>
        </w:div>
        <w:div w:id="1519658865">
          <w:marLeft w:val="60"/>
          <w:marRight w:val="0"/>
          <w:marTop w:val="0"/>
          <w:marBottom w:val="0"/>
          <w:divBdr>
            <w:top w:val="none" w:sz="0" w:space="0" w:color="auto"/>
            <w:left w:val="none" w:sz="0" w:space="0" w:color="auto"/>
            <w:bottom w:val="none" w:sz="0" w:space="0" w:color="auto"/>
            <w:right w:val="none" w:sz="0" w:space="0" w:color="auto"/>
          </w:divBdr>
        </w:div>
        <w:div w:id="1961185006">
          <w:marLeft w:val="60"/>
          <w:marRight w:val="0"/>
          <w:marTop w:val="60"/>
          <w:marBottom w:val="0"/>
          <w:divBdr>
            <w:top w:val="none" w:sz="0" w:space="0" w:color="auto"/>
            <w:left w:val="none" w:sz="0" w:space="0" w:color="auto"/>
            <w:bottom w:val="none" w:sz="0" w:space="0" w:color="auto"/>
            <w:right w:val="none" w:sz="0" w:space="0" w:color="auto"/>
          </w:divBdr>
          <w:divsChild>
            <w:div w:id="963267438">
              <w:marLeft w:val="0"/>
              <w:marRight w:val="0"/>
              <w:marTop w:val="45"/>
              <w:marBottom w:val="0"/>
              <w:divBdr>
                <w:top w:val="none" w:sz="0" w:space="0" w:color="auto"/>
                <w:left w:val="none" w:sz="0" w:space="0" w:color="auto"/>
                <w:bottom w:val="none" w:sz="0" w:space="0" w:color="auto"/>
                <w:right w:val="none" w:sz="0" w:space="0" w:color="auto"/>
              </w:divBdr>
            </w:div>
            <w:div w:id="1198540288">
              <w:marLeft w:val="0"/>
              <w:marRight w:val="0"/>
              <w:marTop w:val="45"/>
              <w:marBottom w:val="0"/>
              <w:divBdr>
                <w:top w:val="none" w:sz="0" w:space="0" w:color="auto"/>
                <w:left w:val="none" w:sz="0" w:space="0" w:color="auto"/>
                <w:bottom w:val="none" w:sz="0" w:space="0" w:color="auto"/>
                <w:right w:val="none" w:sz="0" w:space="0" w:color="auto"/>
              </w:divBdr>
            </w:div>
            <w:div w:id="2061052286">
              <w:marLeft w:val="0"/>
              <w:marRight w:val="0"/>
              <w:marTop w:val="45"/>
              <w:marBottom w:val="0"/>
              <w:divBdr>
                <w:top w:val="none" w:sz="0" w:space="0" w:color="auto"/>
                <w:left w:val="none" w:sz="0" w:space="0" w:color="auto"/>
                <w:bottom w:val="none" w:sz="0" w:space="0" w:color="auto"/>
                <w:right w:val="none" w:sz="0" w:space="0" w:color="auto"/>
              </w:divBdr>
            </w:div>
            <w:div w:id="1612131721">
              <w:marLeft w:val="0"/>
              <w:marRight w:val="0"/>
              <w:marTop w:val="45"/>
              <w:marBottom w:val="0"/>
              <w:divBdr>
                <w:top w:val="none" w:sz="0" w:space="0" w:color="auto"/>
                <w:left w:val="none" w:sz="0" w:space="0" w:color="auto"/>
                <w:bottom w:val="none" w:sz="0" w:space="0" w:color="auto"/>
                <w:right w:val="none" w:sz="0" w:space="0" w:color="auto"/>
              </w:divBdr>
            </w:div>
          </w:divsChild>
        </w:div>
        <w:div w:id="1689939401">
          <w:marLeft w:val="0"/>
          <w:marRight w:val="0"/>
          <w:marTop w:val="210"/>
          <w:marBottom w:val="0"/>
          <w:divBdr>
            <w:top w:val="none" w:sz="0" w:space="0" w:color="auto"/>
            <w:left w:val="none" w:sz="0" w:space="0" w:color="auto"/>
            <w:bottom w:val="none" w:sz="0" w:space="0" w:color="auto"/>
            <w:right w:val="none" w:sz="0" w:space="0" w:color="auto"/>
          </w:divBdr>
          <w:divsChild>
            <w:div w:id="7718264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0483842">
      <w:bodyDiv w:val="1"/>
      <w:marLeft w:val="0"/>
      <w:marRight w:val="0"/>
      <w:marTop w:val="0"/>
      <w:marBottom w:val="0"/>
      <w:divBdr>
        <w:top w:val="none" w:sz="0" w:space="0" w:color="auto"/>
        <w:left w:val="none" w:sz="0" w:space="0" w:color="auto"/>
        <w:bottom w:val="none" w:sz="0" w:space="0" w:color="auto"/>
        <w:right w:val="none" w:sz="0" w:space="0" w:color="auto"/>
      </w:divBdr>
    </w:div>
    <w:div w:id="540823520">
      <w:bodyDiv w:val="1"/>
      <w:marLeft w:val="0"/>
      <w:marRight w:val="0"/>
      <w:marTop w:val="0"/>
      <w:marBottom w:val="0"/>
      <w:divBdr>
        <w:top w:val="none" w:sz="0" w:space="0" w:color="auto"/>
        <w:left w:val="none" w:sz="0" w:space="0" w:color="auto"/>
        <w:bottom w:val="none" w:sz="0" w:space="0" w:color="auto"/>
        <w:right w:val="none" w:sz="0" w:space="0" w:color="auto"/>
      </w:divBdr>
      <w:divsChild>
        <w:div w:id="281040492">
          <w:marLeft w:val="60"/>
          <w:marRight w:val="0"/>
          <w:marTop w:val="360"/>
          <w:marBottom w:val="0"/>
          <w:divBdr>
            <w:top w:val="none" w:sz="0" w:space="0" w:color="auto"/>
            <w:left w:val="none" w:sz="0" w:space="0" w:color="auto"/>
            <w:bottom w:val="none" w:sz="0" w:space="0" w:color="auto"/>
            <w:right w:val="none" w:sz="0" w:space="0" w:color="auto"/>
          </w:divBdr>
        </w:div>
        <w:div w:id="2079353784">
          <w:marLeft w:val="60"/>
          <w:marRight w:val="0"/>
          <w:marTop w:val="0"/>
          <w:marBottom w:val="0"/>
          <w:divBdr>
            <w:top w:val="none" w:sz="0" w:space="0" w:color="auto"/>
            <w:left w:val="none" w:sz="0" w:space="0" w:color="auto"/>
            <w:bottom w:val="none" w:sz="0" w:space="0" w:color="auto"/>
            <w:right w:val="none" w:sz="0" w:space="0" w:color="auto"/>
          </w:divBdr>
        </w:div>
        <w:div w:id="523832384">
          <w:marLeft w:val="60"/>
          <w:marRight w:val="0"/>
          <w:marTop w:val="60"/>
          <w:marBottom w:val="0"/>
          <w:divBdr>
            <w:top w:val="none" w:sz="0" w:space="0" w:color="auto"/>
            <w:left w:val="none" w:sz="0" w:space="0" w:color="auto"/>
            <w:bottom w:val="none" w:sz="0" w:space="0" w:color="auto"/>
            <w:right w:val="none" w:sz="0" w:space="0" w:color="auto"/>
          </w:divBdr>
          <w:divsChild>
            <w:div w:id="343633227">
              <w:marLeft w:val="0"/>
              <w:marRight w:val="0"/>
              <w:marTop w:val="45"/>
              <w:marBottom w:val="0"/>
              <w:divBdr>
                <w:top w:val="none" w:sz="0" w:space="0" w:color="auto"/>
                <w:left w:val="none" w:sz="0" w:space="0" w:color="auto"/>
                <w:bottom w:val="none" w:sz="0" w:space="0" w:color="auto"/>
                <w:right w:val="none" w:sz="0" w:space="0" w:color="auto"/>
              </w:divBdr>
            </w:div>
            <w:div w:id="113981402">
              <w:marLeft w:val="0"/>
              <w:marRight w:val="0"/>
              <w:marTop w:val="45"/>
              <w:marBottom w:val="0"/>
              <w:divBdr>
                <w:top w:val="none" w:sz="0" w:space="0" w:color="auto"/>
                <w:left w:val="none" w:sz="0" w:space="0" w:color="auto"/>
                <w:bottom w:val="none" w:sz="0" w:space="0" w:color="auto"/>
                <w:right w:val="none" w:sz="0" w:space="0" w:color="auto"/>
              </w:divBdr>
            </w:div>
            <w:div w:id="900407015">
              <w:marLeft w:val="0"/>
              <w:marRight w:val="0"/>
              <w:marTop w:val="45"/>
              <w:marBottom w:val="0"/>
              <w:divBdr>
                <w:top w:val="none" w:sz="0" w:space="0" w:color="auto"/>
                <w:left w:val="none" w:sz="0" w:space="0" w:color="auto"/>
                <w:bottom w:val="none" w:sz="0" w:space="0" w:color="auto"/>
                <w:right w:val="none" w:sz="0" w:space="0" w:color="auto"/>
              </w:divBdr>
            </w:div>
            <w:div w:id="535896514">
              <w:marLeft w:val="0"/>
              <w:marRight w:val="0"/>
              <w:marTop w:val="0"/>
              <w:marBottom w:val="0"/>
              <w:divBdr>
                <w:top w:val="none" w:sz="0" w:space="0" w:color="auto"/>
                <w:left w:val="none" w:sz="0" w:space="0" w:color="auto"/>
                <w:bottom w:val="none" w:sz="0" w:space="0" w:color="auto"/>
                <w:right w:val="none" w:sz="0" w:space="0" w:color="auto"/>
              </w:divBdr>
            </w:div>
            <w:div w:id="712390110">
              <w:marLeft w:val="0"/>
              <w:marRight w:val="0"/>
              <w:marTop w:val="0"/>
              <w:marBottom w:val="0"/>
              <w:divBdr>
                <w:top w:val="none" w:sz="0" w:space="0" w:color="auto"/>
                <w:left w:val="none" w:sz="0" w:space="0" w:color="auto"/>
                <w:bottom w:val="none" w:sz="0" w:space="0" w:color="auto"/>
                <w:right w:val="none" w:sz="0" w:space="0" w:color="auto"/>
              </w:divBdr>
            </w:div>
            <w:div w:id="350686582">
              <w:marLeft w:val="0"/>
              <w:marRight w:val="0"/>
              <w:marTop w:val="45"/>
              <w:marBottom w:val="0"/>
              <w:divBdr>
                <w:top w:val="none" w:sz="0" w:space="0" w:color="auto"/>
                <w:left w:val="none" w:sz="0" w:space="0" w:color="auto"/>
                <w:bottom w:val="none" w:sz="0" w:space="0" w:color="auto"/>
                <w:right w:val="none" w:sz="0" w:space="0" w:color="auto"/>
              </w:divBdr>
            </w:div>
            <w:div w:id="2036613547">
              <w:marLeft w:val="0"/>
              <w:marRight w:val="0"/>
              <w:marTop w:val="45"/>
              <w:marBottom w:val="0"/>
              <w:divBdr>
                <w:top w:val="none" w:sz="0" w:space="0" w:color="auto"/>
                <w:left w:val="none" w:sz="0" w:space="0" w:color="auto"/>
                <w:bottom w:val="none" w:sz="0" w:space="0" w:color="auto"/>
                <w:right w:val="none" w:sz="0" w:space="0" w:color="auto"/>
              </w:divBdr>
            </w:div>
            <w:div w:id="1506893611">
              <w:marLeft w:val="0"/>
              <w:marRight w:val="0"/>
              <w:marTop w:val="45"/>
              <w:marBottom w:val="0"/>
              <w:divBdr>
                <w:top w:val="none" w:sz="0" w:space="0" w:color="auto"/>
                <w:left w:val="none" w:sz="0" w:space="0" w:color="auto"/>
                <w:bottom w:val="none" w:sz="0" w:space="0" w:color="auto"/>
                <w:right w:val="none" w:sz="0" w:space="0" w:color="auto"/>
              </w:divBdr>
            </w:div>
          </w:divsChild>
        </w:div>
        <w:div w:id="1955361680">
          <w:marLeft w:val="60"/>
          <w:marRight w:val="0"/>
          <w:marTop w:val="360"/>
          <w:marBottom w:val="0"/>
          <w:divBdr>
            <w:top w:val="none" w:sz="0" w:space="0" w:color="auto"/>
            <w:left w:val="none" w:sz="0" w:space="0" w:color="auto"/>
            <w:bottom w:val="none" w:sz="0" w:space="0" w:color="auto"/>
            <w:right w:val="none" w:sz="0" w:space="0" w:color="auto"/>
          </w:divBdr>
        </w:div>
        <w:div w:id="324935825">
          <w:marLeft w:val="60"/>
          <w:marRight w:val="0"/>
          <w:marTop w:val="0"/>
          <w:marBottom w:val="0"/>
          <w:divBdr>
            <w:top w:val="none" w:sz="0" w:space="0" w:color="auto"/>
            <w:left w:val="none" w:sz="0" w:space="0" w:color="auto"/>
            <w:bottom w:val="none" w:sz="0" w:space="0" w:color="auto"/>
            <w:right w:val="none" w:sz="0" w:space="0" w:color="auto"/>
          </w:divBdr>
        </w:div>
        <w:div w:id="1686979256">
          <w:marLeft w:val="60"/>
          <w:marRight w:val="0"/>
          <w:marTop w:val="60"/>
          <w:marBottom w:val="0"/>
          <w:divBdr>
            <w:top w:val="none" w:sz="0" w:space="0" w:color="auto"/>
            <w:left w:val="none" w:sz="0" w:space="0" w:color="auto"/>
            <w:bottom w:val="none" w:sz="0" w:space="0" w:color="auto"/>
            <w:right w:val="none" w:sz="0" w:space="0" w:color="auto"/>
          </w:divBdr>
          <w:divsChild>
            <w:div w:id="1795830700">
              <w:marLeft w:val="0"/>
              <w:marRight w:val="0"/>
              <w:marTop w:val="45"/>
              <w:marBottom w:val="0"/>
              <w:divBdr>
                <w:top w:val="none" w:sz="0" w:space="0" w:color="auto"/>
                <w:left w:val="none" w:sz="0" w:space="0" w:color="auto"/>
                <w:bottom w:val="none" w:sz="0" w:space="0" w:color="auto"/>
                <w:right w:val="none" w:sz="0" w:space="0" w:color="auto"/>
              </w:divBdr>
            </w:div>
            <w:div w:id="1401176071">
              <w:marLeft w:val="0"/>
              <w:marRight w:val="0"/>
              <w:marTop w:val="45"/>
              <w:marBottom w:val="0"/>
              <w:divBdr>
                <w:top w:val="none" w:sz="0" w:space="0" w:color="auto"/>
                <w:left w:val="none" w:sz="0" w:space="0" w:color="auto"/>
                <w:bottom w:val="none" w:sz="0" w:space="0" w:color="auto"/>
                <w:right w:val="none" w:sz="0" w:space="0" w:color="auto"/>
              </w:divBdr>
            </w:div>
            <w:div w:id="1424646764">
              <w:marLeft w:val="0"/>
              <w:marRight w:val="0"/>
              <w:marTop w:val="45"/>
              <w:marBottom w:val="0"/>
              <w:divBdr>
                <w:top w:val="none" w:sz="0" w:space="0" w:color="auto"/>
                <w:left w:val="none" w:sz="0" w:space="0" w:color="auto"/>
                <w:bottom w:val="none" w:sz="0" w:space="0" w:color="auto"/>
                <w:right w:val="none" w:sz="0" w:space="0" w:color="auto"/>
              </w:divBdr>
            </w:div>
            <w:div w:id="2040621783">
              <w:marLeft w:val="0"/>
              <w:marRight w:val="0"/>
              <w:marTop w:val="45"/>
              <w:marBottom w:val="0"/>
              <w:divBdr>
                <w:top w:val="none" w:sz="0" w:space="0" w:color="auto"/>
                <w:left w:val="none" w:sz="0" w:space="0" w:color="auto"/>
                <w:bottom w:val="none" w:sz="0" w:space="0" w:color="auto"/>
                <w:right w:val="none" w:sz="0" w:space="0" w:color="auto"/>
              </w:divBdr>
            </w:div>
          </w:divsChild>
        </w:div>
        <w:div w:id="795417333">
          <w:marLeft w:val="60"/>
          <w:marRight w:val="0"/>
          <w:marTop w:val="360"/>
          <w:marBottom w:val="0"/>
          <w:divBdr>
            <w:top w:val="none" w:sz="0" w:space="0" w:color="auto"/>
            <w:left w:val="none" w:sz="0" w:space="0" w:color="auto"/>
            <w:bottom w:val="none" w:sz="0" w:space="0" w:color="auto"/>
            <w:right w:val="none" w:sz="0" w:space="0" w:color="auto"/>
          </w:divBdr>
        </w:div>
        <w:div w:id="967393148">
          <w:marLeft w:val="60"/>
          <w:marRight w:val="0"/>
          <w:marTop w:val="0"/>
          <w:marBottom w:val="0"/>
          <w:divBdr>
            <w:top w:val="none" w:sz="0" w:space="0" w:color="auto"/>
            <w:left w:val="none" w:sz="0" w:space="0" w:color="auto"/>
            <w:bottom w:val="none" w:sz="0" w:space="0" w:color="auto"/>
            <w:right w:val="none" w:sz="0" w:space="0" w:color="auto"/>
          </w:divBdr>
        </w:div>
        <w:div w:id="363217323">
          <w:marLeft w:val="60"/>
          <w:marRight w:val="0"/>
          <w:marTop w:val="60"/>
          <w:marBottom w:val="0"/>
          <w:divBdr>
            <w:top w:val="none" w:sz="0" w:space="0" w:color="auto"/>
            <w:left w:val="none" w:sz="0" w:space="0" w:color="auto"/>
            <w:bottom w:val="none" w:sz="0" w:space="0" w:color="auto"/>
            <w:right w:val="none" w:sz="0" w:space="0" w:color="auto"/>
          </w:divBdr>
          <w:divsChild>
            <w:div w:id="384716020">
              <w:marLeft w:val="0"/>
              <w:marRight w:val="0"/>
              <w:marTop w:val="45"/>
              <w:marBottom w:val="0"/>
              <w:divBdr>
                <w:top w:val="none" w:sz="0" w:space="0" w:color="auto"/>
                <w:left w:val="none" w:sz="0" w:space="0" w:color="auto"/>
                <w:bottom w:val="none" w:sz="0" w:space="0" w:color="auto"/>
                <w:right w:val="none" w:sz="0" w:space="0" w:color="auto"/>
              </w:divBdr>
            </w:div>
            <w:div w:id="952832194">
              <w:marLeft w:val="0"/>
              <w:marRight w:val="0"/>
              <w:marTop w:val="45"/>
              <w:marBottom w:val="0"/>
              <w:divBdr>
                <w:top w:val="none" w:sz="0" w:space="0" w:color="auto"/>
                <w:left w:val="none" w:sz="0" w:space="0" w:color="auto"/>
                <w:bottom w:val="none" w:sz="0" w:space="0" w:color="auto"/>
                <w:right w:val="none" w:sz="0" w:space="0" w:color="auto"/>
              </w:divBdr>
            </w:div>
            <w:div w:id="1904021635">
              <w:marLeft w:val="0"/>
              <w:marRight w:val="0"/>
              <w:marTop w:val="45"/>
              <w:marBottom w:val="0"/>
              <w:divBdr>
                <w:top w:val="none" w:sz="0" w:space="0" w:color="auto"/>
                <w:left w:val="none" w:sz="0" w:space="0" w:color="auto"/>
                <w:bottom w:val="none" w:sz="0" w:space="0" w:color="auto"/>
                <w:right w:val="none" w:sz="0" w:space="0" w:color="auto"/>
              </w:divBdr>
            </w:div>
            <w:div w:id="1863085034">
              <w:marLeft w:val="0"/>
              <w:marRight w:val="0"/>
              <w:marTop w:val="45"/>
              <w:marBottom w:val="0"/>
              <w:divBdr>
                <w:top w:val="none" w:sz="0" w:space="0" w:color="auto"/>
                <w:left w:val="none" w:sz="0" w:space="0" w:color="auto"/>
                <w:bottom w:val="none" w:sz="0" w:space="0" w:color="auto"/>
                <w:right w:val="none" w:sz="0" w:space="0" w:color="auto"/>
              </w:divBdr>
            </w:div>
          </w:divsChild>
        </w:div>
        <w:div w:id="1647278065">
          <w:marLeft w:val="60"/>
          <w:marRight w:val="0"/>
          <w:marTop w:val="360"/>
          <w:marBottom w:val="0"/>
          <w:divBdr>
            <w:top w:val="none" w:sz="0" w:space="0" w:color="auto"/>
            <w:left w:val="none" w:sz="0" w:space="0" w:color="auto"/>
            <w:bottom w:val="none" w:sz="0" w:space="0" w:color="auto"/>
            <w:right w:val="none" w:sz="0" w:space="0" w:color="auto"/>
          </w:divBdr>
        </w:div>
        <w:div w:id="1939829697">
          <w:marLeft w:val="60"/>
          <w:marRight w:val="0"/>
          <w:marTop w:val="0"/>
          <w:marBottom w:val="0"/>
          <w:divBdr>
            <w:top w:val="none" w:sz="0" w:space="0" w:color="auto"/>
            <w:left w:val="none" w:sz="0" w:space="0" w:color="auto"/>
            <w:bottom w:val="none" w:sz="0" w:space="0" w:color="auto"/>
            <w:right w:val="none" w:sz="0" w:space="0" w:color="auto"/>
          </w:divBdr>
        </w:div>
        <w:div w:id="1391271710">
          <w:marLeft w:val="60"/>
          <w:marRight w:val="0"/>
          <w:marTop w:val="60"/>
          <w:marBottom w:val="0"/>
          <w:divBdr>
            <w:top w:val="none" w:sz="0" w:space="0" w:color="auto"/>
            <w:left w:val="none" w:sz="0" w:space="0" w:color="auto"/>
            <w:bottom w:val="none" w:sz="0" w:space="0" w:color="auto"/>
            <w:right w:val="none" w:sz="0" w:space="0" w:color="auto"/>
          </w:divBdr>
          <w:divsChild>
            <w:div w:id="1678844506">
              <w:marLeft w:val="0"/>
              <w:marRight w:val="0"/>
              <w:marTop w:val="45"/>
              <w:marBottom w:val="0"/>
              <w:divBdr>
                <w:top w:val="none" w:sz="0" w:space="0" w:color="auto"/>
                <w:left w:val="none" w:sz="0" w:space="0" w:color="auto"/>
                <w:bottom w:val="none" w:sz="0" w:space="0" w:color="auto"/>
                <w:right w:val="none" w:sz="0" w:space="0" w:color="auto"/>
              </w:divBdr>
            </w:div>
            <w:div w:id="2035183246">
              <w:marLeft w:val="0"/>
              <w:marRight w:val="0"/>
              <w:marTop w:val="45"/>
              <w:marBottom w:val="0"/>
              <w:divBdr>
                <w:top w:val="none" w:sz="0" w:space="0" w:color="auto"/>
                <w:left w:val="none" w:sz="0" w:space="0" w:color="auto"/>
                <w:bottom w:val="none" w:sz="0" w:space="0" w:color="auto"/>
                <w:right w:val="none" w:sz="0" w:space="0" w:color="auto"/>
              </w:divBdr>
            </w:div>
            <w:div w:id="2040280919">
              <w:marLeft w:val="0"/>
              <w:marRight w:val="0"/>
              <w:marTop w:val="45"/>
              <w:marBottom w:val="0"/>
              <w:divBdr>
                <w:top w:val="none" w:sz="0" w:space="0" w:color="auto"/>
                <w:left w:val="none" w:sz="0" w:space="0" w:color="auto"/>
                <w:bottom w:val="none" w:sz="0" w:space="0" w:color="auto"/>
                <w:right w:val="none" w:sz="0" w:space="0" w:color="auto"/>
              </w:divBdr>
            </w:div>
            <w:div w:id="569392621">
              <w:marLeft w:val="0"/>
              <w:marRight w:val="0"/>
              <w:marTop w:val="45"/>
              <w:marBottom w:val="0"/>
              <w:divBdr>
                <w:top w:val="none" w:sz="0" w:space="0" w:color="auto"/>
                <w:left w:val="none" w:sz="0" w:space="0" w:color="auto"/>
                <w:bottom w:val="none" w:sz="0" w:space="0" w:color="auto"/>
                <w:right w:val="none" w:sz="0" w:space="0" w:color="auto"/>
              </w:divBdr>
            </w:div>
          </w:divsChild>
        </w:div>
        <w:div w:id="569005516">
          <w:marLeft w:val="0"/>
          <w:marRight w:val="0"/>
          <w:marTop w:val="210"/>
          <w:marBottom w:val="0"/>
          <w:divBdr>
            <w:top w:val="none" w:sz="0" w:space="0" w:color="auto"/>
            <w:left w:val="none" w:sz="0" w:space="0" w:color="auto"/>
            <w:bottom w:val="none" w:sz="0" w:space="0" w:color="auto"/>
            <w:right w:val="none" w:sz="0" w:space="0" w:color="auto"/>
          </w:divBdr>
          <w:divsChild>
            <w:div w:id="1342971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1869406">
      <w:bodyDiv w:val="1"/>
      <w:marLeft w:val="0"/>
      <w:marRight w:val="0"/>
      <w:marTop w:val="0"/>
      <w:marBottom w:val="0"/>
      <w:divBdr>
        <w:top w:val="none" w:sz="0" w:space="0" w:color="auto"/>
        <w:left w:val="none" w:sz="0" w:space="0" w:color="auto"/>
        <w:bottom w:val="none" w:sz="0" w:space="0" w:color="auto"/>
        <w:right w:val="none" w:sz="0" w:space="0" w:color="auto"/>
      </w:divBdr>
      <w:divsChild>
        <w:div w:id="260600933">
          <w:marLeft w:val="60"/>
          <w:marRight w:val="0"/>
          <w:marTop w:val="360"/>
          <w:marBottom w:val="0"/>
          <w:divBdr>
            <w:top w:val="none" w:sz="0" w:space="0" w:color="auto"/>
            <w:left w:val="none" w:sz="0" w:space="0" w:color="auto"/>
            <w:bottom w:val="none" w:sz="0" w:space="0" w:color="auto"/>
            <w:right w:val="none" w:sz="0" w:space="0" w:color="auto"/>
          </w:divBdr>
        </w:div>
        <w:div w:id="1776290196">
          <w:marLeft w:val="60"/>
          <w:marRight w:val="0"/>
          <w:marTop w:val="0"/>
          <w:marBottom w:val="0"/>
          <w:divBdr>
            <w:top w:val="none" w:sz="0" w:space="0" w:color="auto"/>
            <w:left w:val="none" w:sz="0" w:space="0" w:color="auto"/>
            <w:bottom w:val="none" w:sz="0" w:space="0" w:color="auto"/>
            <w:right w:val="none" w:sz="0" w:space="0" w:color="auto"/>
          </w:divBdr>
        </w:div>
        <w:div w:id="2088845592">
          <w:marLeft w:val="60"/>
          <w:marRight w:val="0"/>
          <w:marTop w:val="60"/>
          <w:marBottom w:val="0"/>
          <w:divBdr>
            <w:top w:val="none" w:sz="0" w:space="0" w:color="auto"/>
            <w:left w:val="none" w:sz="0" w:space="0" w:color="auto"/>
            <w:bottom w:val="none" w:sz="0" w:space="0" w:color="auto"/>
            <w:right w:val="none" w:sz="0" w:space="0" w:color="auto"/>
          </w:divBdr>
          <w:divsChild>
            <w:div w:id="2099017403">
              <w:marLeft w:val="0"/>
              <w:marRight w:val="0"/>
              <w:marTop w:val="45"/>
              <w:marBottom w:val="0"/>
              <w:divBdr>
                <w:top w:val="none" w:sz="0" w:space="0" w:color="auto"/>
                <w:left w:val="none" w:sz="0" w:space="0" w:color="auto"/>
                <w:bottom w:val="none" w:sz="0" w:space="0" w:color="auto"/>
                <w:right w:val="none" w:sz="0" w:space="0" w:color="auto"/>
              </w:divBdr>
            </w:div>
            <w:div w:id="573399339">
              <w:marLeft w:val="0"/>
              <w:marRight w:val="0"/>
              <w:marTop w:val="45"/>
              <w:marBottom w:val="0"/>
              <w:divBdr>
                <w:top w:val="none" w:sz="0" w:space="0" w:color="auto"/>
                <w:left w:val="none" w:sz="0" w:space="0" w:color="auto"/>
                <w:bottom w:val="none" w:sz="0" w:space="0" w:color="auto"/>
                <w:right w:val="none" w:sz="0" w:space="0" w:color="auto"/>
              </w:divBdr>
            </w:div>
            <w:div w:id="1115096354">
              <w:marLeft w:val="0"/>
              <w:marRight w:val="0"/>
              <w:marTop w:val="45"/>
              <w:marBottom w:val="0"/>
              <w:divBdr>
                <w:top w:val="none" w:sz="0" w:space="0" w:color="auto"/>
                <w:left w:val="none" w:sz="0" w:space="0" w:color="auto"/>
                <w:bottom w:val="none" w:sz="0" w:space="0" w:color="auto"/>
                <w:right w:val="none" w:sz="0" w:space="0" w:color="auto"/>
              </w:divBdr>
            </w:div>
            <w:div w:id="2054694090">
              <w:marLeft w:val="0"/>
              <w:marRight w:val="0"/>
              <w:marTop w:val="0"/>
              <w:marBottom w:val="0"/>
              <w:divBdr>
                <w:top w:val="none" w:sz="0" w:space="0" w:color="auto"/>
                <w:left w:val="none" w:sz="0" w:space="0" w:color="auto"/>
                <w:bottom w:val="none" w:sz="0" w:space="0" w:color="auto"/>
                <w:right w:val="none" w:sz="0" w:space="0" w:color="auto"/>
              </w:divBdr>
            </w:div>
            <w:div w:id="1784768045">
              <w:marLeft w:val="0"/>
              <w:marRight w:val="0"/>
              <w:marTop w:val="0"/>
              <w:marBottom w:val="0"/>
              <w:divBdr>
                <w:top w:val="none" w:sz="0" w:space="0" w:color="auto"/>
                <w:left w:val="none" w:sz="0" w:space="0" w:color="auto"/>
                <w:bottom w:val="none" w:sz="0" w:space="0" w:color="auto"/>
                <w:right w:val="none" w:sz="0" w:space="0" w:color="auto"/>
              </w:divBdr>
            </w:div>
            <w:div w:id="38018497">
              <w:marLeft w:val="0"/>
              <w:marRight w:val="0"/>
              <w:marTop w:val="45"/>
              <w:marBottom w:val="0"/>
              <w:divBdr>
                <w:top w:val="none" w:sz="0" w:space="0" w:color="auto"/>
                <w:left w:val="none" w:sz="0" w:space="0" w:color="auto"/>
                <w:bottom w:val="none" w:sz="0" w:space="0" w:color="auto"/>
                <w:right w:val="none" w:sz="0" w:space="0" w:color="auto"/>
              </w:divBdr>
            </w:div>
            <w:div w:id="359549605">
              <w:marLeft w:val="0"/>
              <w:marRight w:val="0"/>
              <w:marTop w:val="45"/>
              <w:marBottom w:val="0"/>
              <w:divBdr>
                <w:top w:val="none" w:sz="0" w:space="0" w:color="auto"/>
                <w:left w:val="none" w:sz="0" w:space="0" w:color="auto"/>
                <w:bottom w:val="none" w:sz="0" w:space="0" w:color="auto"/>
                <w:right w:val="none" w:sz="0" w:space="0" w:color="auto"/>
              </w:divBdr>
            </w:div>
            <w:div w:id="905066847">
              <w:marLeft w:val="0"/>
              <w:marRight w:val="0"/>
              <w:marTop w:val="45"/>
              <w:marBottom w:val="0"/>
              <w:divBdr>
                <w:top w:val="none" w:sz="0" w:space="0" w:color="auto"/>
                <w:left w:val="none" w:sz="0" w:space="0" w:color="auto"/>
                <w:bottom w:val="none" w:sz="0" w:space="0" w:color="auto"/>
                <w:right w:val="none" w:sz="0" w:space="0" w:color="auto"/>
              </w:divBdr>
            </w:div>
            <w:div w:id="2140411135">
              <w:marLeft w:val="0"/>
              <w:marRight w:val="0"/>
              <w:marTop w:val="45"/>
              <w:marBottom w:val="0"/>
              <w:divBdr>
                <w:top w:val="none" w:sz="0" w:space="0" w:color="auto"/>
                <w:left w:val="none" w:sz="0" w:space="0" w:color="auto"/>
                <w:bottom w:val="none" w:sz="0" w:space="0" w:color="auto"/>
                <w:right w:val="none" w:sz="0" w:space="0" w:color="auto"/>
              </w:divBdr>
            </w:div>
          </w:divsChild>
        </w:div>
        <w:div w:id="1350060084">
          <w:marLeft w:val="60"/>
          <w:marRight w:val="0"/>
          <w:marTop w:val="360"/>
          <w:marBottom w:val="0"/>
          <w:divBdr>
            <w:top w:val="none" w:sz="0" w:space="0" w:color="auto"/>
            <w:left w:val="none" w:sz="0" w:space="0" w:color="auto"/>
            <w:bottom w:val="none" w:sz="0" w:space="0" w:color="auto"/>
            <w:right w:val="none" w:sz="0" w:space="0" w:color="auto"/>
          </w:divBdr>
        </w:div>
        <w:div w:id="558636014">
          <w:marLeft w:val="60"/>
          <w:marRight w:val="0"/>
          <w:marTop w:val="0"/>
          <w:marBottom w:val="0"/>
          <w:divBdr>
            <w:top w:val="none" w:sz="0" w:space="0" w:color="auto"/>
            <w:left w:val="none" w:sz="0" w:space="0" w:color="auto"/>
            <w:bottom w:val="none" w:sz="0" w:space="0" w:color="auto"/>
            <w:right w:val="none" w:sz="0" w:space="0" w:color="auto"/>
          </w:divBdr>
        </w:div>
        <w:div w:id="1604147077">
          <w:marLeft w:val="60"/>
          <w:marRight w:val="0"/>
          <w:marTop w:val="60"/>
          <w:marBottom w:val="0"/>
          <w:divBdr>
            <w:top w:val="none" w:sz="0" w:space="0" w:color="auto"/>
            <w:left w:val="none" w:sz="0" w:space="0" w:color="auto"/>
            <w:bottom w:val="none" w:sz="0" w:space="0" w:color="auto"/>
            <w:right w:val="none" w:sz="0" w:space="0" w:color="auto"/>
          </w:divBdr>
          <w:divsChild>
            <w:div w:id="411201355">
              <w:marLeft w:val="0"/>
              <w:marRight w:val="0"/>
              <w:marTop w:val="45"/>
              <w:marBottom w:val="0"/>
              <w:divBdr>
                <w:top w:val="none" w:sz="0" w:space="0" w:color="auto"/>
                <w:left w:val="none" w:sz="0" w:space="0" w:color="auto"/>
                <w:bottom w:val="none" w:sz="0" w:space="0" w:color="auto"/>
                <w:right w:val="none" w:sz="0" w:space="0" w:color="auto"/>
              </w:divBdr>
            </w:div>
            <w:div w:id="1005791518">
              <w:marLeft w:val="0"/>
              <w:marRight w:val="0"/>
              <w:marTop w:val="45"/>
              <w:marBottom w:val="0"/>
              <w:divBdr>
                <w:top w:val="none" w:sz="0" w:space="0" w:color="auto"/>
                <w:left w:val="none" w:sz="0" w:space="0" w:color="auto"/>
                <w:bottom w:val="none" w:sz="0" w:space="0" w:color="auto"/>
                <w:right w:val="none" w:sz="0" w:space="0" w:color="auto"/>
              </w:divBdr>
            </w:div>
            <w:div w:id="27491804">
              <w:marLeft w:val="0"/>
              <w:marRight w:val="0"/>
              <w:marTop w:val="45"/>
              <w:marBottom w:val="0"/>
              <w:divBdr>
                <w:top w:val="none" w:sz="0" w:space="0" w:color="auto"/>
                <w:left w:val="none" w:sz="0" w:space="0" w:color="auto"/>
                <w:bottom w:val="none" w:sz="0" w:space="0" w:color="auto"/>
                <w:right w:val="none" w:sz="0" w:space="0" w:color="auto"/>
              </w:divBdr>
            </w:div>
            <w:div w:id="509376633">
              <w:marLeft w:val="0"/>
              <w:marRight w:val="0"/>
              <w:marTop w:val="45"/>
              <w:marBottom w:val="0"/>
              <w:divBdr>
                <w:top w:val="none" w:sz="0" w:space="0" w:color="auto"/>
                <w:left w:val="none" w:sz="0" w:space="0" w:color="auto"/>
                <w:bottom w:val="none" w:sz="0" w:space="0" w:color="auto"/>
                <w:right w:val="none" w:sz="0" w:space="0" w:color="auto"/>
              </w:divBdr>
            </w:div>
          </w:divsChild>
        </w:div>
        <w:div w:id="862474050">
          <w:marLeft w:val="60"/>
          <w:marRight w:val="0"/>
          <w:marTop w:val="360"/>
          <w:marBottom w:val="0"/>
          <w:divBdr>
            <w:top w:val="none" w:sz="0" w:space="0" w:color="auto"/>
            <w:left w:val="none" w:sz="0" w:space="0" w:color="auto"/>
            <w:bottom w:val="none" w:sz="0" w:space="0" w:color="auto"/>
            <w:right w:val="none" w:sz="0" w:space="0" w:color="auto"/>
          </w:divBdr>
        </w:div>
        <w:div w:id="904880720">
          <w:marLeft w:val="60"/>
          <w:marRight w:val="0"/>
          <w:marTop w:val="0"/>
          <w:marBottom w:val="0"/>
          <w:divBdr>
            <w:top w:val="none" w:sz="0" w:space="0" w:color="auto"/>
            <w:left w:val="none" w:sz="0" w:space="0" w:color="auto"/>
            <w:bottom w:val="none" w:sz="0" w:space="0" w:color="auto"/>
            <w:right w:val="none" w:sz="0" w:space="0" w:color="auto"/>
          </w:divBdr>
        </w:div>
        <w:div w:id="1480851624">
          <w:marLeft w:val="60"/>
          <w:marRight w:val="0"/>
          <w:marTop w:val="60"/>
          <w:marBottom w:val="0"/>
          <w:divBdr>
            <w:top w:val="none" w:sz="0" w:space="0" w:color="auto"/>
            <w:left w:val="none" w:sz="0" w:space="0" w:color="auto"/>
            <w:bottom w:val="none" w:sz="0" w:space="0" w:color="auto"/>
            <w:right w:val="none" w:sz="0" w:space="0" w:color="auto"/>
          </w:divBdr>
          <w:divsChild>
            <w:div w:id="1219324093">
              <w:marLeft w:val="0"/>
              <w:marRight w:val="0"/>
              <w:marTop w:val="45"/>
              <w:marBottom w:val="0"/>
              <w:divBdr>
                <w:top w:val="none" w:sz="0" w:space="0" w:color="auto"/>
                <w:left w:val="none" w:sz="0" w:space="0" w:color="auto"/>
                <w:bottom w:val="none" w:sz="0" w:space="0" w:color="auto"/>
                <w:right w:val="none" w:sz="0" w:space="0" w:color="auto"/>
              </w:divBdr>
            </w:div>
            <w:div w:id="792752938">
              <w:marLeft w:val="0"/>
              <w:marRight w:val="0"/>
              <w:marTop w:val="45"/>
              <w:marBottom w:val="0"/>
              <w:divBdr>
                <w:top w:val="none" w:sz="0" w:space="0" w:color="auto"/>
                <w:left w:val="none" w:sz="0" w:space="0" w:color="auto"/>
                <w:bottom w:val="none" w:sz="0" w:space="0" w:color="auto"/>
                <w:right w:val="none" w:sz="0" w:space="0" w:color="auto"/>
              </w:divBdr>
            </w:div>
            <w:div w:id="902108236">
              <w:marLeft w:val="0"/>
              <w:marRight w:val="0"/>
              <w:marTop w:val="45"/>
              <w:marBottom w:val="0"/>
              <w:divBdr>
                <w:top w:val="none" w:sz="0" w:space="0" w:color="auto"/>
                <w:left w:val="none" w:sz="0" w:space="0" w:color="auto"/>
                <w:bottom w:val="none" w:sz="0" w:space="0" w:color="auto"/>
                <w:right w:val="none" w:sz="0" w:space="0" w:color="auto"/>
              </w:divBdr>
            </w:div>
            <w:div w:id="766003004">
              <w:marLeft w:val="0"/>
              <w:marRight w:val="0"/>
              <w:marTop w:val="45"/>
              <w:marBottom w:val="0"/>
              <w:divBdr>
                <w:top w:val="none" w:sz="0" w:space="0" w:color="auto"/>
                <w:left w:val="none" w:sz="0" w:space="0" w:color="auto"/>
                <w:bottom w:val="none" w:sz="0" w:space="0" w:color="auto"/>
                <w:right w:val="none" w:sz="0" w:space="0" w:color="auto"/>
              </w:divBdr>
            </w:div>
          </w:divsChild>
        </w:div>
        <w:div w:id="774250760">
          <w:marLeft w:val="60"/>
          <w:marRight w:val="0"/>
          <w:marTop w:val="360"/>
          <w:marBottom w:val="0"/>
          <w:divBdr>
            <w:top w:val="none" w:sz="0" w:space="0" w:color="auto"/>
            <w:left w:val="none" w:sz="0" w:space="0" w:color="auto"/>
            <w:bottom w:val="none" w:sz="0" w:space="0" w:color="auto"/>
            <w:right w:val="none" w:sz="0" w:space="0" w:color="auto"/>
          </w:divBdr>
        </w:div>
        <w:div w:id="1105081945">
          <w:marLeft w:val="60"/>
          <w:marRight w:val="0"/>
          <w:marTop w:val="0"/>
          <w:marBottom w:val="0"/>
          <w:divBdr>
            <w:top w:val="none" w:sz="0" w:space="0" w:color="auto"/>
            <w:left w:val="none" w:sz="0" w:space="0" w:color="auto"/>
            <w:bottom w:val="none" w:sz="0" w:space="0" w:color="auto"/>
            <w:right w:val="none" w:sz="0" w:space="0" w:color="auto"/>
          </w:divBdr>
        </w:div>
        <w:div w:id="1617979104">
          <w:marLeft w:val="60"/>
          <w:marRight w:val="0"/>
          <w:marTop w:val="60"/>
          <w:marBottom w:val="0"/>
          <w:divBdr>
            <w:top w:val="none" w:sz="0" w:space="0" w:color="auto"/>
            <w:left w:val="none" w:sz="0" w:space="0" w:color="auto"/>
            <w:bottom w:val="none" w:sz="0" w:space="0" w:color="auto"/>
            <w:right w:val="none" w:sz="0" w:space="0" w:color="auto"/>
          </w:divBdr>
          <w:divsChild>
            <w:div w:id="321009628">
              <w:marLeft w:val="0"/>
              <w:marRight w:val="0"/>
              <w:marTop w:val="45"/>
              <w:marBottom w:val="0"/>
              <w:divBdr>
                <w:top w:val="none" w:sz="0" w:space="0" w:color="auto"/>
                <w:left w:val="none" w:sz="0" w:space="0" w:color="auto"/>
                <w:bottom w:val="none" w:sz="0" w:space="0" w:color="auto"/>
                <w:right w:val="none" w:sz="0" w:space="0" w:color="auto"/>
              </w:divBdr>
            </w:div>
            <w:div w:id="45884263">
              <w:marLeft w:val="0"/>
              <w:marRight w:val="0"/>
              <w:marTop w:val="45"/>
              <w:marBottom w:val="0"/>
              <w:divBdr>
                <w:top w:val="none" w:sz="0" w:space="0" w:color="auto"/>
                <w:left w:val="none" w:sz="0" w:space="0" w:color="auto"/>
                <w:bottom w:val="none" w:sz="0" w:space="0" w:color="auto"/>
                <w:right w:val="none" w:sz="0" w:space="0" w:color="auto"/>
              </w:divBdr>
            </w:div>
            <w:div w:id="1030299542">
              <w:marLeft w:val="0"/>
              <w:marRight w:val="0"/>
              <w:marTop w:val="45"/>
              <w:marBottom w:val="0"/>
              <w:divBdr>
                <w:top w:val="none" w:sz="0" w:space="0" w:color="auto"/>
                <w:left w:val="none" w:sz="0" w:space="0" w:color="auto"/>
                <w:bottom w:val="none" w:sz="0" w:space="0" w:color="auto"/>
                <w:right w:val="none" w:sz="0" w:space="0" w:color="auto"/>
              </w:divBdr>
            </w:div>
            <w:div w:id="1147358503">
              <w:marLeft w:val="0"/>
              <w:marRight w:val="0"/>
              <w:marTop w:val="45"/>
              <w:marBottom w:val="0"/>
              <w:divBdr>
                <w:top w:val="none" w:sz="0" w:space="0" w:color="auto"/>
                <w:left w:val="none" w:sz="0" w:space="0" w:color="auto"/>
                <w:bottom w:val="none" w:sz="0" w:space="0" w:color="auto"/>
                <w:right w:val="none" w:sz="0" w:space="0" w:color="auto"/>
              </w:divBdr>
            </w:div>
          </w:divsChild>
        </w:div>
        <w:div w:id="1545869258">
          <w:marLeft w:val="0"/>
          <w:marRight w:val="0"/>
          <w:marTop w:val="210"/>
          <w:marBottom w:val="0"/>
          <w:divBdr>
            <w:top w:val="none" w:sz="0" w:space="0" w:color="auto"/>
            <w:left w:val="none" w:sz="0" w:space="0" w:color="auto"/>
            <w:bottom w:val="none" w:sz="0" w:space="0" w:color="auto"/>
            <w:right w:val="none" w:sz="0" w:space="0" w:color="auto"/>
          </w:divBdr>
          <w:divsChild>
            <w:div w:id="10663427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330094">
      <w:bodyDiv w:val="1"/>
      <w:marLeft w:val="0"/>
      <w:marRight w:val="0"/>
      <w:marTop w:val="0"/>
      <w:marBottom w:val="0"/>
      <w:divBdr>
        <w:top w:val="none" w:sz="0" w:space="0" w:color="auto"/>
        <w:left w:val="none" w:sz="0" w:space="0" w:color="auto"/>
        <w:bottom w:val="none" w:sz="0" w:space="0" w:color="auto"/>
        <w:right w:val="none" w:sz="0" w:space="0" w:color="auto"/>
      </w:divBdr>
      <w:divsChild>
        <w:div w:id="866215937">
          <w:marLeft w:val="60"/>
          <w:marRight w:val="0"/>
          <w:marTop w:val="360"/>
          <w:marBottom w:val="0"/>
          <w:divBdr>
            <w:top w:val="none" w:sz="0" w:space="0" w:color="auto"/>
            <w:left w:val="none" w:sz="0" w:space="0" w:color="auto"/>
            <w:bottom w:val="none" w:sz="0" w:space="0" w:color="auto"/>
            <w:right w:val="none" w:sz="0" w:space="0" w:color="auto"/>
          </w:divBdr>
        </w:div>
        <w:div w:id="112865480">
          <w:marLeft w:val="60"/>
          <w:marRight w:val="0"/>
          <w:marTop w:val="0"/>
          <w:marBottom w:val="0"/>
          <w:divBdr>
            <w:top w:val="none" w:sz="0" w:space="0" w:color="auto"/>
            <w:left w:val="none" w:sz="0" w:space="0" w:color="auto"/>
            <w:bottom w:val="none" w:sz="0" w:space="0" w:color="auto"/>
            <w:right w:val="none" w:sz="0" w:space="0" w:color="auto"/>
          </w:divBdr>
        </w:div>
        <w:div w:id="882639874">
          <w:marLeft w:val="60"/>
          <w:marRight w:val="0"/>
          <w:marTop w:val="60"/>
          <w:marBottom w:val="0"/>
          <w:divBdr>
            <w:top w:val="none" w:sz="0" w:space="0" w:color="auto"/>
            <w:left w:val="none" w:sz="0" w:space="0" w:color="auto"/>
            <w:bottom w:val="none" w:sz="0" w:space="0" w:color="auto"/>
            <w:right w:val="none" w:sz="0" w:space="0" w:color="auto"/>
          </w:divBdr>
          <w:divsChild>
            <w:div w:id="2116632524">
              <w:marLeft w:val="0"/>
              <w:marRight w:val="0"/>
              <w:marTop w:val="45"/>
              <w:marBottom w:val="0"/>
              <w:divBdr>
                <w:top w:val="none" w:sz="0" w:space="0" w:color="auto"/>
                <w:left w:val="none" w:sz="0" w:space="0" w:color="auto"/>
                <w:bottom w:val="none" w:sz="0" w:space="0" w:color="auto"/>
                <w:right w:val="none" w:sz="0" w:space="0" w:color="auto"/>
              </w:divBdr>
            </w:div>
            <w:div w:id="141393375">
              <w:marLeft w:val="0"/>
              <w:marRight w:val="0"/>
              <w:marTop w:val="45"/>
              <w:marBottom w:val="0"/>
              <w:divBdr>
                <w:top w:val="none" w:sz="0" w:space="0" w:color="auto"/>
                <w:left w:val="none" w:sz="0" w:space="0" w:color="auto"/>
                <w:bottom w:val="none" w:sz="0" w:space="0" w:color="auto"/>
                <w:right w:val="none" w:sz="0" w:space="0" w:color="auto"/>
              </w:divBdr>
            </w:div>
            <w:div w:id="300765769">
              <w:marLeft w:val="0"/>
              <w:marRight w:val="0"/>
              <w:marTop w:val="45"/>
              <w:marBottom w:val="0"/>
              <w:divBdr>
                <w:top w:val="none" w:sz="0" w:space="0" w:color="auto"/>
                <w:left w:val="none" w:sz="0" w:space="0" w:color="auto"/>
                <w:bottom w:val="none" w:sz="0" w:space="0" w:color="auto"/>
                <w:right w:val="none" w:sz="0" w:space="0" w:color="auto"/>
              </w:divBdr>
            </w:div>
            <w:div w:id="1486320810">
              <w:marLeft w:val="0"/>
              <w:marRight w:val="0"/>
              <w:marTop w:val="0"/>
              <w:marBottom w:val="0"/>
              <w:divBdr>
                <w:top w:val="none" w:sz="0" w:space="0" w:color="auto"/>
                <w:left w:val="none" w:sz="0" w:space="0" w:color="auto"/>
                <w:bottom w:val="none" w:sz="0" w:space="0" w:color="auto"/>
                <w:right w:val="none" w:sz="0" w:space="0" w:color="auto"/>
              </w:divBdr>
            </w:div>
            <w:div w:id="1519346444">
              <w:marLeft w:val="0"/>
              <w:marRight w:val="0"/>
              <w:marTop w:val="0"/>
              <w:marBottom w:val="0"/>
              <w:divBdr>
                <w:top w:val="none" w:sz="0" w:space="0" w:color="auto"/>
                <w:left w:val="none" w:sz="0" w:space="0" w:color="auto"/>
                <w:bottom w:val="none" w:sz="0" w:space="0" w:color="auto"/>
                <w:right w:val="none" w:sz="0" w:space="0" w:color="auto"/>
              </w:divBdr>
            </w:div>
            <w:div w:id="1800875748">
              <w:marLeft w:val="0"/>
              <w:marRight w:val="0"/>
              <w:marTop w:val="45"/>
              <w:marBottom w:val="0"/>
              <w:divBdr>
                <w:top w:val="none" w:sz="0" w:space="0" w:color="auto"/>
                <w:left w:val="none" w:sz="0" w:space="0" w:color="auto"/>
                <w:bottom w:val="none" w:sz="0" w:space="0" w:color="auto"/>
                <w:right w:val="none" w:sz="0" w:space="0" w:color="auto"/>
              </w:divBdr>
            </w:div>
            <w:div w:id="90590422">
              <w:marLeft w:val="0"/>
              <w:marRight w:val="0"/>
              <w:marTop w:val="45"/>
              <w:marBottom w:val="0"/>
              <w:divBdr>
                <w:top w:val="none" w:sz="0" w:space="0" w:color="auto"/>
                <w:left w:val="none" w:sz="0" w:space="0" w:color="auto"/>
                <w:bottom w:val="none" w:sz="0" w:space="0" w:color="auto"/>
                <w:right w:val="none" w:sz="0" w:space="0" w:color="auto"/>
              </w:divBdr>
            </w:div>
            <w:div w:id="1571693178">
              <w:marLeft w:val="0"/>
              <w:marRight w:val="0"/>
              <w:marTop w:val="45"/>
              <w:marBottom w:val="0"/>
              <w:divBdr>
                <w:top w:val="none" w:sz="0" w:space="0" w:color="auto"/>
                <w:left w:val="none" w:sz="0" w:space="0" w:color="auto"/>
                <w:bottom w:val="none" w:sz="0" w:space="0" w:color="auto"/>
                <w:right w:val="none" w:sz="0" w:space="0" w:color="auto"/>
              </w:divBdr>
            </w:div>
          </w:divsChild>
        </w:div>
        <w:div w:id="984967131">
          <w:marLeft w:val="60"/>
          <w:marRight w:val="0"/>
          <w:marTop w:val="360"/>
          <w:marBottom w:val="0"/>
          <w:divBdr>
            <w:top w:val="none" w:sz="0" w:space="0" w:color="auto"/>
            <w:left w:val="none" w:sz="0" w:space="0" w:color="auto"/>
            <w:bottom w:val="none" w:sz="0" w:space="0" w:color="auto"/>
            <w:right w:val="none" w:sz="0" w:space="0" w:color="auto"/>
          </w:divBdr>
        </w:div>
        <w:div w:id="1580629013">
          <w:marLeft w:val="60"/>
          <w:marRight w:val="0"/>
          <w:marTop w:val="0"/>
          <w:marBottom w:val="0"/>
          <w:divBdr>
            <w:top w:val="none" w:sz="0" w:space="0" w:color="auto"/>
            <w:left w:val="none" w:sz="0" w:space="0" w:color="auto"/>
            <w:bottom w:val="none" w:sz="0" w:space="0" w:color="auto"/>
            <w:right w:val="none" w:sz="0" w:space="0" w:color="auto"/>
          </w:divBdr>
        </w:div>
        <w:div w:id="913978241">
          <w:marLeft w:val="60"/>
          <w:marRight w:val="0"/>
          <w:marTop w:val="60"/>
          <w:marBottom w:val="0"/>
          <w:divBdr>
            <w:top w:val="none" w:sz="0" w:space="0" w:color="auto"/>
            <w:left w:val="none" w:sz="0" w:space="0" w:color="auto"/>
            <w:bottom w:val="none" w:sz="0" w:space="0" w:color="auto"/>
            <w:right w:val="none" w:sz="0" w:space="0" w:color="auto"/>
          </w:divBdr>
          <w:divsChild>
            <w:div w:id="1503619942">
              <w:marLeft w:val="0"/>
              <w:marRight w:val="0"/>
              <w:marTop w:val="45"/>
              <w:marBottom w:val="0"/>
              <w:divBdr>
                <w:top w:val="none" w:sz="0" w:space="0" w:color="auto"/>
                <w:left w:val="none" w:sz="0" w:space="0" w:color="auto"/>
                <w:bottom w:val="none" w:sz="0" w:space="0" w:color="auto"/>
                <w:right w:val="none" w:sz="0" w:space="0" w:color="auto"/>
              </w:divBdr>
            </w:div>
            <w:div w:id="1518151701">
              <w:marLeft w:val="0"/>
              <w:marRight w:val="0"/>
              <w:marTop w:val="45"/>
              <w:marBottom w:val="0"/>
              <w:divBdr>
                <w:top w:val="none" w:sz="0" w:space="0" w:color="auto"/>
                <w:left w:val="none" w:sz="0" w:space="0" w:color="auto"/>
                <w:bottom w:val="none" w:sz="0" w:space="0" w:color="auto"/>
                <w:right w:val="none" w:sz="0" w:space="0" w:color="auto"/>
              </w:divBdr>
            </w:div>
            <w:div w:id="902637788">
              <w:marLeft w:val="0"/>
              <w:marRight w:val="0"/>
              <w:marTop w:val="45"/>
              <w:marBottom w:val="0"/>
              <w:divBdr>
                <w:top w:val="none" w:sz="0" w:space="0" w:color="auto"/>
                <w:left w:val="none" w:sz="0" w:space="0" w:color="auto"/>
                <w:bottom w:val="none" w:sz="0" w:space="0" w:color="auto"/>
                <w:right w:val="none" w:sz="0" w:space="0" w:color="auto"/>
              </w:divBdr>
            </w:div>
            <w:div w:id="490025302">
              <w:marLeft w:val="0"/>
              <w:marRight w:val="0"/>
              <w:marTop w:val="45"/>
              <w:marBottom w:val="0"/>
              <w:divBdr>
                <w:top w:val="none" w:sz="0" w:space="0" w:color="auto"/>
                <w:left w:val="none" w:sz="0" w:space="0" w:color="auto"/>
                <w:bottom w:val="none" w:sz="0" w:space="0" w:color="auto"/>
                <w:right w:val="none" w:sz="0" w:space="0" w:color="auto"/>
              </w:divBdr>
            </w:div>
          </w:divsChild>
        </w:div>
        <w:div w:id="47925554">
          <w:marLeft w:val="60"/>
          <w:marRight w:val="0"/>
          <w:marTop w:val="360"/>
          <w:marBottom w:val="0"/>
          <w:divBdr>
            <w:top w:val="none" w:sz="0" w:space="0" w:color="auto"/>
            <w:left w:val="none" w:sz="0" w:space="0" w:color="auto"/>
            <w:bottom w:val="none" w:sz="0" w:space="0" w:color="auto"/>
            <w:right w:val="none" w:sz="0" w:space="0" w:color="auto"/>
          </w:divBdr>
        </w:div>
        <w:div w:id="869951286">
          <w:marLeft w:val="60"/>
          <w:marRight w:val="0"/>
          <w:marTop w:val="0"/>
          <w:marBottom w:val="0"/>
          <w:divBdr>
            <w:top w:val="none" w:sz="0" w:space="0" w:color="auto"/>
            <w:left w:val="none" w:sz="0" w:space="0" w:color="auto"/>
            <w:bottom w:val="none" w:sz="0" w:space="0" w:color="auto"/>
            <w:right w:val="none" w:sz="0" w:space="0" w:color="auto"/>
          </w:divBdr>
        </w:div>
        <w:div w:id="823740269">
          <w:marLeft w:val="60"/>
          <w:marRight w:val="0"/>
          <w:marTop w:val="60"/>
          <w:marBottom w:val="0"/>
          <w:divBdr>
            <w:top w:val="none" w:sz="0" w:space="0" w:color="auto"/>
            <w:left w:val="none" w:sz="0" w:space="0" w:color="auto"/>
            <w:bottom w:val="none" w:sz="0" w:space="0" w:color="auto"/>
            <w:right w:val="none" w:sz="0" w:space="0" w:color="auto"/>
          </w:divBdr>
          <w:divsChild>
            <w:div w:id="415054236">
              <w:marLeft w:val="0"/>
              <w:marRight w:val="0"/>
              <w:marTop w:val="45"/>
              <w:marBottom w:val="0"/>
              <w:divBdr>
                <w:top w:val="none" w:sz="0" w:space="0" w:color="auto"/>
                <w:left w:val="none" w:sz="0" w:space="0" w:color="auto"/>
                <w:bottom w:val="none" w:sz="0" w:space="0" w:color="auto"/>
                <w:right w:val="none" w:sz="0" w:space="0" w:color="auto"/>
              </w:divBdr>
            </w:div>
            <w:div w:id="1090079150">
              <w:marLeft w:val="0"/>
              <w:marRight w:val="0"/>
              <w:marTop w:val="45"/>
              <w:marBottom w:val="0"/>
              <w:divBdr>
                <w:top w:val="none" w:sz="0" w:space="0" w:color="auto"/>
                <w:left w:val="none" w:sz="0" w:space="0" w:color="auto"/>
                <w:bottom w:val="none" w:sz="0" w:space="0" w:color="auto"/>
                <w:right w:val="none" w:sz="0" w:space="0" w:color="auto"/>
              </w:divBdr>
            </w:div>
            <w:div w:id="1094788710">
              <w:marLeft w:val="0"/>
              <w:marRight w:val="0"/>
              <w:marTop w:val="45"/>
              <w:marBottom w:val="0"/>
              <w:divBdr>
                <w:top w:val="none" w:sz="0" w:space="0" w:color="auto"/>
                <w:left w:val="none" w:sz="0" w:space="0" w:color="auto"/>
                <w:bottom w:val="none" w:sz="0" w:space="0" w:color="auto"/>
                <w:right w:val="none" w:sz="0" w:space="0" w:color="auto"/>
              </w:divBdr>
            </w:div>
            <w:div w:id="779493846">
              <w:marLeft w:val="0"/>
              <w:marRight w:val="0"/>
              <w:marTop w:val="45"/>
              <w:marBottom w:val="0"/>
              <w:divBdr>
                <w:top w:val="none" w:sz="0" w:space="0" w:color="auto"/>
                <w:left w:val="none" w:sz="0" w:space="0" w:color="auto"/>
                <w:bottom w:val="none" w:sz="0" w:space="0" w:color="auto"/>
                <w:right w:val="none" w:sz="0" w:space="0" w:color="auto"/>
              </w:divBdr>
            </w:div>
          </w:divsChild>
        </w:div>
        <w:div w:id="1032072354">
          <w:marLeft w:val="60"/>
          <w:marRight w:val="0"/>
          <w:marTop w:val="360"/>
          <w:marBottom w:val="0"/>
          <w:divBdr>
            <w:top w:val="none" w:sz="0" w:space="0" w:color="auto"/>
            <w:left w:val="none" w:sz="0" w:space="0" w:color="auto"/>
            <w:bottom w:val="none" w:sz="0" w:space="0" w:color="auto"/>
            <w:right w:val="none" w:sz="0" w:space="0" w:color="auto"/>
          </w:divBdr>
        </w:div>
        <w:div w:id="1169371750">
          <w:marLeft w:val="60"/>
          <w:marRight w:val="0"/>
          <w:marTop w:val="0"/>
          <w:marBottom w:val="0"/>
          <w:divBdr>
            <w:top w:val="none" w:sz="0" w:space="0" w:color="auto"/>
            <w:left w:val="none" w:sz="0" w:space="0" w:color="auto"/>
            <w:bottom w:val="none" w:sz="0" w:space="0" w:color="auto"/>
            <w:right w:val="none" w:sz="0" w:space="0" w:color="auto"/>
          </w:divBdr>
        </w:div>
        <w:div w:id="1702046429">
          <w:marLeft w:val="60"/>
          <w:marRight w:val="0"/>
          <w:marTop w:val="60"/>
          <w:marBottom w:val="0"/>
          <w:divBdr>
            <w:top w:val="none" w:sz="0" w:space="0" w:color="auto"/>
            <w:left w:val="none" w:sz="0" w:space="0" w:color="auto"/>
            <w:bottom w:val="none" w:sz="0" w:space="0" w:color="auto"/>
            <w:right w:val="none" w:sz="0" w:space="0" w:color="auto"/>
          </w:divBdr>
          <w:divsChild>
            <w:div w:id="2107924140">
              <w:marLeft w:val="0"/>
              <w:marRight w:val="0"/>
              <w:marTop w:val="45"/>
              <w:marBottom w:val="0"/>
              <w:divBdr>
                <w:top w:val="none" w:sz="0" w:space="0" w:color="auto"/>
                <w:left w:val="none" w:sz="0" w:space="0" w:color="auto"/>
                <w:bottom w:val="none" w:sz="0" w:space="0" w:color="auto"/>
                <w:right w:val="none" w:sz="0" w:space="0" w:color="auto"/>
              </w:divBdr>
            </w:div>
            <w:div w:id="278805265">
              <w:marLeft w:val="0"/>
              <w:marRight w:val="0"/>
              <w:marTop w:val="45"/>
              <w:marBottom w:val="0"/>
              <w:divBdr>
                <w:top w:val="none" w:sz="0" w:space="0" w:color="auto"/>
                <w:left w:val="none" w:sz="0" w:space="0" w:color="auto"/>
                <w:bottom w:val="none" w:sz="0" w:space="0" w:color="auto"/>
                <w:right w:val="none" w:sz="0" w:space="0" w:color="auto"/>
              </w:divBdr>
            </w:div>
            <w:div w:id="125974893">
              <w:marLeft w:val="0"/>
              <w:marRight w:val="0"/>
              <w:marTop w:val="45"/>
              <w:marBottom w:val="0"/>
              <w:divBdr>
                <w:top w:val="none" w:sz="0" w:space="0" w:color="auto"/>
                <w:left w:val="none" w:sz="0" w:space="0" w:color="auto"/>
                <w:bottom w:val="none" w:sz="0" w:space="0" w:color="auto"/>
                <w:right w:val="none" w:sz="0" w:space="0" w:color="auto"/>
              </w:divBdr>
            </w:div>
            <w:div w:id="841894209">
              <w:marLeft w:val="0"/>
              <w:marRight w:val="0"/>
              <w:marTop w:val="45"/>
              <w:marBottom w:val="0"/>
              <w:divBdr>
                <w:top w:val="none" w:sz="0" w:space="0" w:color="auto"/>
                <w:left w:val="none" w:sz="0" w:space="0" w:color="auto"/>
                <w:bottom w:val="none" w:sz="0" w:space="0" w:color="auto"/>
                <w:right w:val="none" w:sz="0" w:space="0" w:color="auto"/>
              </w:divBdr>
            </w:div>
          </w:divsChild>
        </w:div>
        <w:div w:id="1968654986">
          <w:marLeft w:val="0"/>
          <w:marRight w:val="0"/>
          <w:marTop w:val="210"/>
          <w:marBottom w:val="0"/>
          <w:divBdr>
            <w:top w:val="none" w:sz="0" w:space="0" w:color="auto"/>
            <w:left w:val="none" w:sz="0" w:space="0" w:color="auto"/>
            <w:bottom w:val="none" w:sz="0" w:space="0" w:color="auto"/>
            <w:right w:val="none" w:sz="0" w:space="0" w:color="auto"/>
          </w:divBdr>
          <w:divsChild>
            <w:div w:id="19905977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443958">
      <w:bodyDiv w:val="1"/>
      <w:marLeft w:val="0"/>
      <w:marRight w:val="0"/>
      <w:marTop w:val="0"/>
      <w:marBottom w:val="0"/>
      <w:divBdr>
        <w:top w:val="none" w:sz="0" w:space="0" w:color="auto"/>
        <w:left w:val="none" w:sz="0" w:space="0" w:color="auto"/>
        <w:bottom w:val="none" w:sz="0" w:space="0" w:color="auto"/>
        <w:right w:val="none" w:sz="0" w:space="0" w:color="auto"/>
      </w:divBdr>
      <w:divsChild>
        <w:div w:id="428090430">
          <w:marLeft w:val="60"/>
          <w:marRight w:val="0"/>
          <w:marTop w:val="360"/>
          <w:marBottom w:val="0"/>
          <w:divBdr>
            <w:top w:val="none" w:sz="0" w:space="0" w:color="auto"/>
            <w:left w:val="none" w:sz="0" w:space="0" w:color="auto"/>
            <w:bottom w:val="none" w:sz="0" w:space="0" w:color="auto"/>
            <w:right w:val="none" w:sz="0" w:space="0" w:color="auto"/>
          </w:divBdr>
        </w:div>
        <w:div w:id="1885604522">
          <w:marLeft w:val="60"/>
          <w:marRight w:val="0"/>
          <w:marTop w:val="0"/>
          <w:marBottom w:val="0"/>
          <w:divBdr>
            <w:top w:val="none" w:sz="0" w:space="0" w:color="auto"/>
            <w:left w:val="none" w:sz="0" w:space="0" w:color="auto"/>
            <w:bottom w:val="none" w:sz="0" w:space="0" w:color="auto"/>
            <w:right w:val="none" w:sz="0" w:space="0" w:color="auto"/>
          </w:divBdr>
        </w:div>
        <w:div w:id="1508132619">
          <w:marLeft w:val="60"/>
          <w:marRight w:val="0"/>
          <w:marTop w:val="60"/>
          <w:marBottom w:val="0"/>
          <w:divBdr>
            <w:top w:val="none" w:sz="0" w:space="0" w:color="auto"/>
            <w:left w:val="none" w:sz="0" w:space="0" w:color="auto"/>
            <w:bottom w:val="none" w:sz="0" w:space="0" w:color="auto"/>
            <w:right w:val="none" w:sz="0" w:space="0" w:color="auto"/>
          </w:divBdr>
          <w:divsChild>
            <w:div w:id="372995981">
              <w:marLeft w:val="0"/>
              <w:marRight w:val="0"/>
              <w:marTop w:val="45"/>
              <w:marBottom w:val="0"/>
              <w:divBdr>
                <w:top w:val="none" w:sz="0" w:space="0" w:color="auto"/>
                <w:left w:val="none" w:sz="0" w:space="0" w:color="auto"/>
                <w:bottom w:val="none" w:sz="0" w:space="0" w:color="auto"/>
                <w:right w:val="none" w:sz="0" w:space="0" w:color="auto"/>
              </w:divBdr>
            </w:div>
            <w:div w:id="237056454">
              <w:marLeft w:val="0"/>
              <w:marRight w:val="0"/>
              <w:marTop w:val="45"/>
              <w:marBottom w:val="0"/>
              <w:divBdr>
                <w:top w:val="none" w:sz="0" w:space="0" w:color="auto"/>
                <w:left w:val="none" w:sz="0" w:space="0" w:color="auto"/>
                <w:bottom w:val="none" w:sz="0" w:space="0" w:color="auto"/>
                <w:right w:val="none" w:sz="0" w:space="0" w:color="auto"/>
              </w:divBdr>
            </w:div>
            <w:div w:id="2097558706">
              <w:marLeft w:val="0"/>
              <w:marRight w:val="0"/>
              <w:marTop w:val="45"/>
              <w:marBottom w:val="0"/>
              <w:divBdr>
                <w:top w:val="none" w:sz="0" w:space="0" w:color="auto"/>
                <w:left w:val="none" w:sz="0" w:space="0" w:color="auto"/>
                <w:bottom w:val="none" w:sz="0" w:space="0" w:color="auto"/>
                <w:right w:val="none" w:sz="0" w:space="0" w:color="auto"/>
              </w:divBdr>
            </w:div>
            <w:div w:id="934245156">
              <w:marLeft w:val="0"/>
              <w:marRight w:val="0"/>
              <w:marTop w:val="0"/>
              <w:marBottom w:val="0"/>
              <w:divBdr>
                <w:top w:val="none" w:sz="0" w:space="0" w:color="auto"/>
                <w:left w:val="none" w:sz="0" w:space="0" w:color="auto"/>
                <w:bottom w:val="none" w:sz="0" w:space="0" w:color="auto"/>
                <w:right w:val="none" w:sz="0" w:space="0" w:color="auto"/>
              </w:divBdr>
            </w:div>
            <w:div w:id="1557087817">
              <w:marLeft w:val="0"/>
              <w:marRight w:val="0"/>
              <w:marTop w:val="0"/>
              <w:marBottom w:val="0"/>
              <w:divBdr>
                <w:top w:val="none" w:sz="0" w:space="0" w:color="auto"/>
                <w:left w:val="none" w:sz="0" w:space="0" w:color="auto"/>
                <w:bottom w:val="none" w:sz="0" w:space="0" w:color="auto"/>
                <w:right w:val="none" w:sz="0" w:space="0" w:color="auto"/>
              </w:divBdr>
            </w:div>
            <w:div w:id="199754198">
              <w:marLeft w:val="0"/>
              <w:marRight w:val="0"/>
              <w:marTop w:val="45"/>
              <w:marBottom w:val="0"/>
              <w:divBdr>
                <w:top w:val="none" w:sz="0" w:space="0" w:color="auto"/>
                <w:left w:val="none" w:sz="0" w:space="0" w:color="auto"/>
                <w:bottom w:val="none" w:sz="0" w:space="0" w:color="auto"/>
                <w:right w:val="none" w:sz="0" w:space="0" w:color="auto"/>
              </w:divBdr>
            </w:div>
            <w:div w:id="1712269250">
              <w:marLeft w:val="0"/>
              <w:marRight w:val="0"/>
              <w:marTop w:val="45"/>
              <w:marBottom w:val="0"/>
              <w:divBdr>
                <w:top w:val="none" w:sz="0" w:space="0" w:color="auto"/>
                <w:left w:val="none" w:sz="0" w:space="0" w:color="auto"/>
                <w:bottom w:val="none" w:sz="0" w:space="0" w:color="auto"/>
                <w:right w:val="none" w:sz="0" w:space="0" w:color="auto"/>
              </w:divBdr>
            </w:div>
            <w:div w:id="1354573162">
              <w:marLeft w:val="0"/>
              <w:marRight w:val="0"/>
              <w:marTop w:val="45"/>
              <w:marBottom w:val="0"/>
              <w:divBdr>
                <w:top w:val="none" w:sz="0" w:space="0" w:color="auto"/>
                <w:left w:val="none" w:sz="0" w:space="0" w:color="auto"/>
                <w:bottom w:val="none" w:sz="0" w:space="0" w:color="auto"/>
                <w:right w:val="none" w:sz="0" w:space="0" w:color="auto"/>
              </w:divBdr>
            </w:div>
          </w:divsChild>
        </w:div>
        <w:div w:id="2103140967">
          <w:marLeft w:val="60"/>
          <w:marRight w:val="0"/>
          <w:marTop w:val="360"/>
          <w:marBottom w:val="0"/>
          <w:divBdr>
            <w:top w:val="none" w:sz="0" w:space="0" w:color="auto"/>
            <w:left w:val="none" w:sz="0" w:space="0" w:color="auto"/>
            <w:bottom w:val="none" w:sz="0" w:space="0" w:color="auto"/>
            <w:right w:val="none" w:sz="0" w:space="0" w:color="auto"/>
          </w:divBdr>
        </w:div>
        <w:div w:id="556209859">
          <w:marLeft w:val="60"/>
          <w:marRight w:val="0"/>
          <w:marTop w:val="0"/>
          <w:marBottom w:val="0"/>
          <w:divBdr>
            <w:top w:val="none" w:sz="0" w:space="0" w:color="auto"/>
            <w:left w:val="none" w:sz="0" w:space="0" w:color="auto"/>
            <w:bottom w:val="none" w:sz="0" w:space="0" w:color="auto"/>
            <w:right w:val="none" w:sz="0" w:space="0" w:color="auto"/>
          </w:divBdr>
        </w:div>
        <w:div w:id="2114326039">
          <w:marLeft w:val="60"/>
          <w:marRight w:val="0"/>
          <w:marTop w:val="60"/>
          <w:marBottom w:val="0"/>
          <w:divBdr>
            <w:top w:val="none" w:sz="0" w:space="0" w:color="auto"/>
            <w:left w:val="none" w:sz="0" w:space="0" w:color="auto"/>
            <w:bottom w:val="none" w:sz="0" w:space="0" w:color="auto"/>
            <w:right w:val="none" w:sz="0" w:space="0" w:color="auto"/>
          </w:divBdr>
          <w:divsChild>
            <w:div w:id="890462368">
              <w:marLeft w:val="0"/>
              <w:marRight w:val="0"/>
              <w:marTop w:val="45"/>
              <w:marBottom w:val="0"/>
              <w:divBdr>
                <w:top w:val="none" w:sz="0" w:space="0" w:color="auto"/>
                <w:left w:val="none" w:sz="0" w:space="0" w:color="auto"/>
                <w:bottom w:val="none" w:sz="0" w:space="0" w:color="auto"/>
                <w:right w:val="none" w:sz="0" w:space="0" w:color="auto"/>
              </w:divBdr>
            </w:div>
            <w:div w:id="2007973753">
              <w:marLeft w:val="0"/>
              <w:marRight w:val="0"/>
              <w:marTop w:val="45"/>
              <w:marBottom w:val="0"/>
              <w:divBdr>
                <w:top w:val="none" w:sz="0" w:space="0" w:color="auto"/>
                <w:left w:val="none" w:sz="0" w:space="0" w:color="auto"/>
                <w:bottom w:val="none" w:sz="0" w:space="0" w:color="auto"/>
                <w:right w:val="none" w:sz="0" w:space="0" w:color="auto"/>
              </w:divBdr>
            </w:div>
            <w:div w:id="454131607">
              <w:marLeft w:val="0"/>
              <w:marRight w:val="0"/>
              <w:marTop w:val="45"/>
              <w:marBottom w:val="0"/>
              <w:divBdr>
                <w:top w:val="none" w:sz="0" w:space="0" w:color="auto"/>
                <w:left w:val="none" w:sz="0" w:space="0" w:color="auto"/>
                <w:bottom w:val="none" w:sz="0" w:space="0" w:color="auto"/>
                <w:right w:val="none" w:sz="0" w:space="0" w:color="auto"/>
              </w:divBdr>
            </w:div>
            <w:div w:id="1962682944">
              <w:marLeft w:val="0"/>
              <w:marRight w:val="0"/>
              <w:marTop w:val="45"/>
              <w:marBottom w:val="0"/>
              <w:divBdr>
                <w:top w:val="none" w:sz="0" w:space="0" w:color="auto"/>
                <w:left w:val="none" w:sz="0" w:space="0" w:color="auto"/>
                <w:bottom w:val="none" w:sz="0" w:space="0" w:color="auto"/>
                <w:right w:val="none" w:sz="0" w:space="0" w:color="auto"/>
              </w:divBdr>
            </w:div>
          </w:divsChild>
        </w:div>
        <w:div w:id="61492437">
          <w:marLeft w:val="60"/>
          <w:marRight w:val="0"/>
          <w:marTop w:val="360"/>
          <w:marBottom w:val="0"/>
          <w:divBdr>
            <w:top w:val="none" w:sz="0" w:space="0" w:color="auto"/>
            <w:left w:val="none" w:sz="0" w:space="0" w:color="auto"/>
            <w:bottom w:val="none" w:sz="0" w:space="0" w:color="auto"/>
            <w:right w:val="none" w:sz="0" w:space="0" w:color="auto"/>
          </w:divBdr>
        </w:div>
        <w:div w:id="619459967">
          <w:marLeft w:val="60"/>
          <w:marRight w:val="0"/>
          <w:marTop w:val="0"/>
          <w:marBottom w:val="0"/>
          <w:divBdr>
            <w:top w:val="none" w:sz="0" w:space="0" w:color="auto"/>
            <w:left w:val="none" w:sz="0" w:space="0" w:color="auto"/>
            <w:bottom w:val="none" w:sz="0" w:space="0" w:color="auto"/>
            <w:right w:val="none" w:sz="0" w:space="0" w:color="auto"/>
          </w:divBdr>
        </w:div>
        <w:div w:id="1035623405">
          <w:marLeft w:val="60"/>
          <w:marRight w:val="0"/>
          <w:marTop w:val="60"/>
          <w:marBottom w:val="0"/>
          <w:divBdr>
            <w:top w:val="none" w:sz="0" w:space="0" w:color="auto"/>
            <w:left w:val="none" w:sz="0" w:space="0" w:color="auto"/>
            <w:bottom w:val="none" w:sz="0" w:space="0" w:color="auto"/>
            <w:right w:val="none" w:sz="0" w:space="0" w:color="auto"/>
          </w:divBdr>
          <w:divsChild>
            <w:div w:id="1581869166">
              <w:marLeft w:val="0"/>
              <w:marRight w:val="0"/>
              <w:marTop w:val="45"/>
              <w:marBottom w:val="0"/>
              <w:divBdr>
                <w:top w:val="none" w:sz="0" w:space="0" w:color="auto"/>
                <w:left w:val="none" w:sz="0" w:space="0" w:color="auto"/>
                <w:bottom w:val="none" w:sz="0" w:space="0" w:color="auto"/>
                <w:right w:val="none" w:sz="0" w:space="0" w:color="auto"/>
              </w:divBdr>
            </w:div>
            <w:div w:id="1673528263">
              <w:marLeft w:val="0"/>
              <w:marRight w:val="0"/>
              <w:marTop w:val="45"/>
              <w:marBottom w:val="0"/>
              <w:divBdr>
                <w:top w:val="none" w:sz="0" w:space="0" w:color="auto"/>
                <w:left w:val="none" w:sz="0" w:space="0" w:color="auto"/>
                <w:bottom w:val="none" w:sz="0" w:space="0" w:color="auto"/>
                <w:right w:val="none" w:sz="0" w:space="0" w:color="auto"/>
              </w:divBdr>
            </w:div>
            <w:div w:id="2060738198">
              <w:marLeft w:val="0"/>
              <w:marRight w:val="0"/>
              <w:marTop w:val="45"/>
              <w:marBottom w:val="0"/>
              <w:divBdr>
                <w:top w:val="none" w:sz="0" w:space="0" w:color="auto"/>
                <w:left w:val="none" w:sz="0" w:space="0" w:color="auto"/>
                <w:bottom w:val="none" w:sz="0" w:space="0" w:color="auto"/>
                <w:right w:val="none" w:sz="0" w:space="0" w:color="auto"/>
              </w:divBdr>
            </w:div>
            <w:div w:id="1407192066">
              <w:marLeft w:val="0"/>
              <w:marRight w:val="0"/>
              <w:marTop w:val="45"/>
              <w:marBottom w:val="0"/>
              <w:divBdr>
                <w:top w:val="none" w:sz="0" w:space="0" w:color="auto"/>
                <w:left w:val="none" w:sz="0" w:space="0" w:color="auto"/>
                <w:bottom w:val="none" w:sz="0" w:space="0" w:color="auto"/>
                <w:right w:val="none" w:sz="0" w:space="0" w:color="auto"/>
              </w:divBdr>
            </w:div>
          </w:divsChild>
        </w:div>
        <w:div w:id="1029332919">
          <w:marLeft w:val="60"/>
          <w:marRight w:val="0"/>
          <w:marTop w:val="360"/>
          <w:marBottom w:val="0"/>
          <w:divBdr>
            <w:top w:val="none" w:sz="0" w:space="0" w:color="auto"/>
            <w:left w:val="none" w:sz="0" w:space="0" w:color="auto"/>
            <w:bottom w:val="none" w:sz="0" w:space="0" w:color="auto"/>
            <w:right w:val="none" w:sz="0" w:space="0" w:color="auto"/>
          </w:divBdr>
        </w:div>
        <w:div w:id="270479060">
          <w:marLeft w:val="60"/>
          <w:marRight w:val="0"/>
          <w:marTop w:val="0"/>
          <w:marBottom w:val="0"/>
          <w:divBdr>
            <w:top w:val="none" w:sz="0" w:space="0" w:color="auto"/>
            <w:left w:val="none" w:sz="0" w:space="0" w:color="auto"/>
            <w:bottom w:val="none" w:sz="0" w:space="0" w:color="auto"/>
            <w:right w:val="none" w:sz="0" w:space="0" w:color="auto"/>
          </w:divBdr>
        </w:div>
        <w:div w:id="852064930">
          <w:marLeft w:val="60"/>
          <w:marRight w:val="0"/>
          <w:marTop w:val="60"/>
          <w:marBottom w:val="0"/>
          <w:divBdr>
            <w:top w:val="none" w:sz="0" w:space="0" w:color="auto"/>
            <w:left w:val="none" w:sz="0" w:space="0" w:color="auto"/>
            <w:bottom w:val="none" w:sz="0" w:space="0" w:color="auto"/>
            <w:right w:val="none" w:sz="0" w:space="0" w:color="auto"/>
          </w:divBdr>
          <w:divsChild>
            <w:div w:id="106779754">
              <w:marLeft w:val="0"/>
              <w:marRight w:val="0"/>
              <w:marTop w:val="45"/>
              <w:marBottom w:val="0"/>
              <w:divBdr>
                <w:top w:val="none" w:sz="0" w:space="0" w:color="auto"/>
                <w:left w:val="none" w:sz="0" w:space="0" w:color="auto"/>
                <w:bottom w:val="none" w:sz="0" w:space="0" w:color="auto"/>
                <w:right w:val="none" w:sz="0" w:space="0" w:color="auto"/>
              </w:divBdr>
            </w:div>
            <w:div w:id="2092005216">
              <w:marLeft w:val="0"/>
              <w:marRight w:val="0"/>
              <w:marTop w:val="45"/>
              <w:marBottom w:val="0"/>
              <w:divBdr>
                <w:top w:val="none" w:sz="0" w:space="0" w:color="auto"/>
                <w:left w:val="none" w:sz="0" w:space="0" w:color="auto"/>
                <w:bottom w:val="none" w:sz="0" w:space="0" w:color="auto"/>
                <w:right w:val="none" w:sz="0" w:space="0" w:color="auto"/>
              </w:divBdr>
            </w:div>
            <w:div w:id="1355693015">
              <w:marLeft w:val="0"/>
              <w:marRight w:val="0"/>
              <w:marTop w:val="45"/>
              <w:marBottom w:val="0"/>
              <w:divBdr>
                <w:top w:val="none" w:sz="0" w:space="0" w:color="auto"/>
                <w:left w:val="none" w:sz="0" w:space="0" w:color="auto"/>
                <w:bottom w:val="none" w:sz="0" w:space="0" w:color="auto"/>
                <w:right w:val="none" w:sz="0" w:space="0" w:color="auto"/>
              </w:divBdr>
            </w:div>
            <w:div w:id="1017463023">
              <w:marLeft w:val="0"/>
              <w:marRight w:val="0"/>
              <w:marTop w:val="45"/>
              <w:marBottom w:val="0"/>
              <w:divBdr>
                <w:top w:val="none" w:sz="0" w:space="0" w:color="auto"/>
                <w:left w:val="none" w:sz="0" w:space="0" w:color="auto"/>
                <w:bottom w:val="none" w:sz="0" w:space="0" w:color="auto"/>
                <w:right w:val="none" w:sz="0" w:space="0" w:color="auto"/>
              </w:divBdr>
            </w:div>
          </w:divsChild>
        </w:div>
        <w:div w:id="1520509580">
          <w:marLeft w:val="0"/>
          <w:marRight w:val="0"/>
          <w:marTop w:val="210"/>
          <w:marBottom w:val="0"/>
          <w:divBdr>
            <w:top w:val="none" w:sz="0" w:space="0" w:color="auto"/>
            <w:left w:val="none" w:sz="0" w:space="0" w:color="auto"/>
            <w:bottom w:val="none" w:sz="0" w:space="0" w:color="auto"/>
            <w:right w:val="none" w:sz="0" w:space="0" w:color="auto"/>
          </w:divBdr>
          <w:divsChild>
            <w:div w:id="13128347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2715074">
      <w:bodyDiv w:val="1"/>
      <w:marLeft w:val="0"/>
      <w:marRight w:val="0"/>
      <w:marTop w:val="0"/>
      <w:marBottom w:val="0"/>
      <w:divBdr>
        <w:top w:val="none" w:sz="0" w:space="0" w:color="auto"/>
        <w:left w:val="none" w:sz="0" w:space="0" w:color="auto"/>
        <w:bottom w:val="none" w:sz="0" w:space="0" w:color="auto"/>
        <w:right w:val="none" w:sz="0" w:space="0" w:color="auto"/>
      </w:divBdr>
      <w:divsChild>
        <w:div w:id="580607263">
          <w:marLeft w:val="60"/>
          <w:marRight w:val="0"/>
          <w:marTop w:val="360"/>
          <w:marBottom w:val="0"/>
          <w:divBdr>
            <w:top w:val="none" w:sz="0" w:space="0" w:color="auto"/>
            <w:left w:val="none" w:sz="0" w:space="0" w:color="auto"/>
            <w:bottom w:val="none" w:sz="0" w:space="0" w:color="auto"/>
            <w:right w:val="none" w:sz="0" w:space="0" w:color="auto"/>
          </w:divBdr>
        </w:div>
        <w:div w:id="502553593">
          <w:marLeft w:val="60"/>
          <w:marRight w:val="0"/>
          <w:marTop w:val="0"/>
          <w:marBottom w:val="0"/>
          <w:divBdr>
            <w:top w:val="none" w:sz="0" w:space="0" w:color="auto"/>
            <w:left w:val="none" w:sz="0" w:space="0" w:color="auto"/>
            <w:bottom w:val="none" w:sz="0" w:space="0" w:color="auto"/>
            <w:right w:val="none" w:sz="0" w:space="0" w:color="auto"/>
          </w:divBdr>
        </w:div>
        <w:div w:id="816411779">
          <w:marLeft w:val="60"/>
          <w:marRight w:val="0"/>
          <w:marTop w:val="60"/>
          <w:marBottom w:val="0"/>
          <w:divBdr>
            <w:top w:val="none" w:sz="0" w:space="0" w:color="auto"/>
            <w:left w:val="none" w:sz="0" w:space="0" w:color="auto"/>
            <w:bottom w:val="none" w:sz="0" w:space="0" w:color="auto"/>
            <w:right w:val="none" w:sz="0" w:space="0" w:color="auto"/>
          </w:divBdr>
          <w:divsChild>
            <w:div w:id="27729330">
              <w:marLeft w:val="0"/>
              <w:marRight w:val="0"/>
              <w:marTop w:val="45"/>
              <w:marBottom w:val="0"/>
              <w:divBdr>
                <w:top w:val="none" w:sz="0" w:space="0" w:color="auto"/>
                <w:left w:val="none" w:sz="0" w:space="0" w:color="auto"/>
                <w:bottom w:val="none" w:sz="0" w:space="0" w:color="auto"/>
                <w:right w:val="none" w:sz="0" w:space="0" w:color="auto"/>
              </w:divBdr>
            </w:div>
            <w:div w:id="1112016218">
              <w:marLeft w:val="0"/>
              <w:marRight w:val="0"/>
              <w:marTop w:val="45"/>
              <w:marBottom w:val="0"/>
              <w:divBdr>
                <w:top w:val="none" w:sz="0" w:space="0" w:color="auto"/>
                <w:left w:val="none" w:sz="0" w:space="0" w:color="auto"/>
                <w:bottom w:val="none" w:sz="0" w:space="0" w:color="auto"/>
                <w:right w:val="none" w:sz="0" w:space="0" w:color="auto"/>
              </w:divBdr>
            </w:div>
            <w:div w:id="1431927746">
              <w:marLeft w:val="0"/>
              <w:marRight w:val="0"/>
              <w:marTop w:val="45"/>
              <w:marBottom w:val="0"/>
              <w:divBdr>
                <w:top w:val="none" w:sz="0" w:space="0" w:color="auto"/>
                <w:left w:val="none" w:sz="0" w:space="0" w:color="auto"/>
                <w:bottom w:val="none" w:sz="0" w:space="0" w:color="auto"/>
                <w:right w:val="none" w:sz="0" w:space="0" w:color="auto"/>
              </w:divBdr>
            </w:div>
            <w:div w:id="1821967316">
              <w:marLeft w:val="0"/>
              <w:marRight w:val="0"/>
              <w:marTop w:val="0"/>
              <w:marBottom w:val="0"/>
              <w:divBdr>
                <w:top w:val="none" w:sz="0" w:space="0" w:color="auto"/>
                <w:left w:val="none" w:sz="0" w:space="0" w:color="auto"/>
                <w:bottom w:val="none" w:sz="0" w:space="0" w:color="auto"/>
                <w:right w:val="none" w:sz="0" w:space="0" w:color="auto"/>
              </w:divBdr>
            </w:div>
            <w:div w:id="1450928970">
              <w:marLeft w:val="0"/>
              <w:marRight w:val="0"/>
              <w:marTop w:val="0"/>
              <w:marBottom w:val="0"/>
              <w:divBdr>
                <w:top w:val="none" w:sz="0" w:space="0" w:color="auto"/>
                <w:left w:val="none" w:sz="0" w:space="0" w:color="auto"/>
                <w:bottom w:val="none" w:sz="0" w:space="0" w:color="auto"/>
                <w:right w:val="none" w:sz="0" w:space="0" w:color="auto"/>
              </w:divBdr>
            </w:div>
            <w:div w:id="777136750">
              <w:marLeft w:val="0"/>
              <w:marRight w:val="0"/>
              <w:marTop w:val="45"/>
              <w:marBottom w:val="0"/>
              <w:divBdr>
                <w:top w:val="none" w:sz="0" w:space="0" w:color="auto"/>
                <w:left w:val="none" w:sz="0" w:space="0" w:color="auto"/>
                <w:bottom w:val="none" w:sz="0" w:space="0" w:color="auto"/>
                <w:right w:val="none" w:sz="0" w:space="0" w:color="auto"/>
              </w:divBdr>
            </w:div>
            <w:div w:id="1170945466">
              <w:marLeft w:val="0"/>
              <w:marRight w:val="0"/>
              <w:marTop w:val="45"/>
              <w:marBottom w:val="0"/>
              <w:divBdr>
                <w:top w:val="none" w:sz="0" w:space="0" w:color="auto"/>
                <w:left w:val="none" w:sz="0" w:space="0" w:color="auto"/>
                <w:bottom w:val="none" w:sz="0" w:space="0" w:color="auto"/>
                <w:right w:val="none" w:sz="0" w:space="0" w:color="auto"/>
              </w:divBdr>
            </w:div>
            <w:div w:id="703166333">
              <w:marLeft w:val="0"/>
              <w:marRight w:val="0"/>
              <w:marTop w:val="45"/>
              <w:marBottom w:val="0"/>
              <w:divBdr>
                <w:top w:val="none" w:sz="0" w:space="0" w:color="auto"/>
                <w:left w:val="none" w:sz="0" w:space="0" w:color="auto"/>
                <w:bottom w:val="none" w:sz="0" w:space="0" w:color="auto"/>
                <w:right w:val="none" w:sz="0" w:space="0" w:color="auto"/>
              </w:divBdr>
            </w:div>
            <w:div w:id="823857848">
              <w:marLeft w:val="0"/>
              <w:marRight w:val="0"/>
              <w:marTop w:val="45"/>
              <w:marBottom w:val="0"/>
              <w:divBdr>
                <w:top w:val="none" w:sz="0" w:space="0" w:color="auto"/>
                <w:left w:val="none" w:sz="0" w:space="0" w:color="auto"/>
                <w:bottom w:val="none" w:sz="0" w:space="0" w:color="auto"/>
                <w:right w:val="none" w:sz="0" w:space="0" w:color="auto"/>
              </w:divBdr>
            </w:div>
          </w:divsChild>
        </w:div>
        <w:div w:id="2128624021">
          <w:marLeft w:val="60"/>
          <w:marRight w:val="0"/>
          <w:marTop w:val="360"/>
          <w:marBottom w:val="0"/>
          <w:divBdr>
            <w:top w:val="none" w:sz="0" w:space="0" w:color="auto"/>
            <w:left w:val="none" w:sz="0" w:space="0" w:color="auto"/>
            <w:bottom w:val="none" w:sz="0" w:space="0" w:color="auto"/>
            <w:right w:val="none" w:sz="0" w:space="0" w:color="auto"/>
          </w:divBdr>
        </w:div>
        <w:div w:id="338436437">
          <w:marLeft w:val="60"/>
          <w:marRight w:val="0"/>
          <w:marTop w:val="0"/>
          <w:marBottom w:val="0"/>
          <w:divBdr>
            <w:top w:val="none" w:sz="0" w:space="0" w:color="auto"/>
            <w:left w:val="none" w:sz="0" w:space="0" w:color="auto"/>
            <w:bottom w:val="none" w:sz="0" w:space="0" w:color="auto"/>
            <w:right w:val="none" w:sz="0" w:space="0" w:color="auto"/>
          </w:divBdr>
        </w:div>
        <w:div w:id="1073701390">
          <w:marLeft w:val="60"/>
          <w:marRight w:val="0"/>
          <w:marTop w:val="60"/>
          <w:marBottom w:val="0"/>
          <w:divBdr>
            <w:top w:val="none" w:sz="0" w:space="0" w:color="auto"/>
            <w:left w:val="none" w:sz="0" w:space="0" w:color="auto"/>
            <w:bottom w:val="none" w:sz="0" w:space="0" w:color="auto"/>
            <w:right w:val="none" w:sz="0" w:space="0" w:color="auto"/>
          </w:divBdr>
          <w:divsChild>
            <w:div w:id="1321040617">
              <w:marLeft w:val="0"/>
              <w:marRight w:val="0"/>
              <w:marTop w:val="45"/>
              <w:marBottom w:val="0"/>
              <w:divBdr>
                <w:top w:val="none" w:sz="0" w:space="0" w:color="auto"/>
                <w:left w:val="none" w:sz="0" w:space="0" w:color="auto"/>
                <w:bottom w:val="none" w:sz="0" w:space="0" w:color="auto"/>
                <w:right w:val="none" w:sz="0" w:space="0" w:color="auto"/>
              </w:divBdr>
            </w:div>
            <w:div w:id="1845776053">
              <w:marLeft w:val="0"/>
              <w:marRight w:val="0"/>
              <w:marTop w:val="45"/>
              <w:marBottom w:val="0"/>
              <w:divBdr>
                <w:top w:val="none" w:sz="0" w:space="0" w:color="auto"/>
                <w:left w:val="none" w:sz="0" w:space="0" w:color="auto"/>
                <w:bottom w:val="none" w:sz="0" w:space="0" w:color="auto"/>
                <w:right w:val="none" w:sz="0" w:space="0" w:color="auto"/>
              </w:divBdr>
            </w:div>
            <w:div w:id="376589948">
              <w:marLeft w:val="0"/>
              <w:marRight w:val="0"/>
              <w:marTop w:val="45"/>
              <w:marBottom w:val="0"/>
              <w:divBdr>
                <w:top w:val="none" w:sz="0" w:space="0" w:color="auto"/>
                <w:left w:val="none" w:sz="0" w:space="0" w:color="auto"/>
                <w:bottom w:val="none" w:sz="0" w:space="0" w:color="auto"/>
                <w:right w:val="none" w:sz="0" w:space="0" w:color="auto"/>
              </w:divBdr>
            </w:div>
            <w:div w:id="317920789">
              <w:marLeft w:val="0"/>
              <w:marRight w:val="0"/>
              <w:marTop w:val="45"/>
              <w:marBottom w:val="0"/>
              <w:divBdr>
                <w:top w:val="none" w:sz="0" w:space="0" w:color="auto"/>
                <w:left w:val="none" w:sz="0" w:space="0" w:color="auto"/>
                <w:bottom w:val="none" w:sz="0" w:space="0" w:color="auto"/>
                <w:right w:val="none" w:sz="0" w:space="0" w:color="auto"/>
              </w:divBdr>
            </w:div>
          </w:divsChild>
        </w:div>
        <w:div w:id="1253852028">
          <w:marLeft w:val="60"/>
          <w:marRight w:val="0"/>
          <w:marTop w:val="360"/>
          <w:marBottom w:val="0"/>
          <w:divBdr>
            <w:top w:val="none" w:sz="0" w:space="0" w:color="auto"/>
            <w:left w:val="none" w:sz="0" w:space="0" w:color="auto"/>
            <w:bottom w:val="none" w:sz="0" w:space="0" w:color="auto"/>
            <w:right w:val="none" w:sz="0" w:space="0" w:color="auto"/>
          </w:divBdr>
        </w:div>
        <w:div w:id="1963339512">
          <w:marLeft w:val="60"/>
          <w:marRight w:val="0"/>
          <w:marTop w:val="0"/>
          <w:marBottom w:val="0"/>
          <w:divBdr>
            <w:top w:val="none" w:sz="0" w:space="0" w:color="auto"/>
            <w:left w:val="none" w:sz="0" w:space="0" w:color="auto"/>
            <w:bottom w:val="none" w:sz="0" w:space="0" w:color="auto"/>
            <w:right w:val="none" w:sz="0" w:space="0" w:color="auto"/>
          </w:divBdr>
        </w:div>
        <w:div w:id="80569548">
          <w:marLeft w:val="60"/>
          <w:marRight w:val="0"/>
          <w:marTop w:val="60"/>
          <w:marBottom w:val="0"/>
          <w:divBdr>
            <w:top w:val="none" w:sz="0" w:space="0" w:color="auto"/>
            <w:left w:val="none" w:sz="0" w:space="0" w:color="auto"/>
            <w:bottom w:val="none" w:sz="0" w:space="0" w:color="auto"/>
            <w:right w:val="none" w:sz="0" w:space="0" w:color="auto"/>
          </w:divBdr>
          <w:divsChild>
            <w:div w:id="98989084">
              <w:marLeft w:val="0"/>
              <w:marRight w:val="0"/>
              <w:marTop w:val="45"/>
              <w:marBottom w:val="0"/>
              <w:divBdr>
                <w:top w:val="none" w:sz="0" w:space="0" w:color="auto"/>
                <w:left w:val="none" w:sz="0" w:space="0" w:color="auto"/>
                <w:bottom w:val="none" w:sz="0" w:space="0" w:color="auto"/>
                <w:right w:val="none" w:sz="0" w:space="0" w:color="auto"/>
              </w:divBdr>
            </w:div>
            <w:div w:id="2031566337">
              <w:marLeft w:val="0"/>
              <w:marRight w:val="0"/>
              <w:marTop w:val="45"/>
              <w:marBottom w:val="0"/>
              <w:divBdr>
                <w:top w:val="none" w:sz="0" w:space="0" w:color="auto"/>
                <w:left w:val="none" w:sz="0" w:space="0" w:color="auto"/>
                <w:bottom w:val="none" w:sz="0" w:space="0" w:color="auto"/>
                <w:right w:val="none" w:sz="0" w:space="0" w:color="auto"/>
              </w:divBdr>
            </w:div>
            <w:div w:id="893856939">
              <w:marLeft w:val="0"/>
              <w:marRight w:val="0"/>
              <w:marTop w:val="45"/>
              <w:marBottom w:val="0"/>
              <w:divBdr>
                <w:top w:val="none" w:sz="0" w:space="0" w:color="auto"/>
                <w:left w:val="none" w:sz="0" w:space="0" w:color="auto"/>
                <w:bottom w:val="none" w:sz="0" w:space="0" w:color="auto"/>
                <w:right w:val="none" w:sz="0" w:space="0" w:color="auto"/>
              </w:divBdr>
            </w:div>
            <w:div w:id="1017270831">
              <w:marLeft w:val="0"/>
              <w:marRight w:val="0"/>
              <w:marTop w:val="45"/>
              <w:marBottom w:val="0"/>
              <w:divBdr>
                <w:top w:val="none" w:sz="0" w:space="0" w:color="auto"/>
                <w:left w:val="none" w:sz="0" w:space="0" w:color="auto"/>
                <w:bottom w:val="none" w:sz="0" w:space="0" w:color="auto"/>
                <w:right w:val="none" w:sz="0" w:space="0" w:color="auto"/>
              </w:divBdr>
            </w:div>
          </w:divsChild>
        </w:div>
        <w:div w:id="2072070756">
          <w:marLeft w:val="60"/>
          <w:marRight w:val="0"/>
          <w:marTop w:val="360"/>
          <w:marBottom w:val="0"/>
          <w:divBdr>
            <w:top w:val="none" w:sz="0" w:space="0" w:color="auto"/>
            <w:left w:val="none" w:sz="0" w:space="0" w:color="auto"/>
            <w:bottom w:val="none" w:sz="0" w:space="0" w:color="auto"/>
            <w:right w:val="none" w:sz="0" w:space="0" w:color="auto"/>
          </w:divBdr>
        </w:div>
        <w:div w:id="1970739959">
          <w:marLeft w:val="60"/>
          <w:marRight w:val="0"/>
          <w:marTop w:val="0"/>
          <w:marBottom w:val="0"/>
          <w:divBdr>
            <w:top w:val="none" w:sz="0" w:space="0" w:color="auto"/>
            <w:left w:val="none" w:sz="0" w:space="0" w:color="auto"/>
            <w:bottom w:val="none" w:sz="0" w:space="0" w:color="auto"/>
            <w:right w:val="none" w:sz="0" w:space="0" w:color="auto"/>
          </w:divBdr>
        </w:div>
        <w:div w:id="1118334575">
          <w:marLeft w:val="60"/>
          <w:marRight w:val="0"/>
          <w:marTop w:val="60"/>
          <w:marBottom w:val="0"/>
          <w:divBdr>
            <w:top w:val="none" w:sz="0" w:space="0" w:color="auto"/>
            <w:left w:val="none" w:sz="0" w:space="0" w:color="auto"/>
            <w:bottom w:val="none" w:sz="0" w:space="0" w:color="auto"/>
            <w:right w:val="none" w:sz="0" w:space="0" w:color="auto"/>
          </w:divBdr>
          <w:divsChild>
            <w:div w:id="78716033">
              <w:marLeft w:val="0"/>
              <w:marRight w:val="0"/>
              <w:marTop w:val="45"/>
              <w:marBottom w:val="0"/>
              <w:divBdr>
                <w:top w:val="none" w:sz="0" w:space="0" w:color="auto"/>
                <w:left w:val="none" w:sz="0" w:space="0" w:color="auto"/>
                <w:bottom w:val="none" w:sz="0" w:space="0" w:color="auto"/>
                <w:right w:val="none" w:sz="0" w:space="0" w:color="auto"/>
              </w:divBdr>
            </w:div>
            <w:div w:id="2130927804">
              <w:marLeft w:val="0"/>
              <w:marRight w:val="0"/>
              <w:marTop w:val="45"/>
              <w:marBottom w:val="0"/>
              <w:divBdr>
                <w:top w:val="none" w:sz="0" w:space="0" w:color="auto"/>
                <w:left w:val="none" w:sz="0" w:space="0" w:color="auto"/>
                <w:bottom w:val="none" w:sz="0" w:space="0" w:color="auto"/>
                <w:right w:val="none" w:sz="0" w:space="0" w:color="auto"/>
              </w:divBdr>
            </w:div>
            <w:div w:id="570622728">
              <w:marLeft w:val="0"/>
              <w:marRight w:val="0"/>
              <w:marTop w:val="45"/>
              <w:marBottom w:val="0"/>
              <w:divBdr>
                <w:top w:val="none" w:sz="0" w:space="0" w:color="auto"/>
                <w:left w:val="none" w:sz="0" w:space="0" w:color="auto"/>
                <w:bottom w:val="none" w:sz="0" w:space="0" w:color="auto"/>
                <w:right w:val="none" w:sz="0" w:space="0" w:color="auto"/>
              </w:divBdr>
            </w:div>
            <w:div w:id="1444426047">
              <w:marLeft w:val="0"/>
              <w:marRight w:val="0"/>
              <w:marTop w:val="45"/>
              <w:marBottom w:val="0"/>
              <w:divBdr>
                <w:top w:val="none" w:sz="0" w:space="0" w:color="auto"/>
                <w:left w:val="none" w:sz="0" w:space="0" w:color="auto"/>
                <w:bottom w:val="none" w:sz="0" w:space="0" w:color="auto"/>
                <w:right w:val="none" w:sz="0" w:space="0" w:color="auto"/>
              </w:divBdr>
            </w:div>
          </w:divsChild>
        </w:div>
        <w:div w:id="1055544100">
          <w:marLeft w:val="0"/>
          <w:marRight w:val="0"/>
          <w:marTop w:val="210"/>
          <w:marBottom w:val="0"/>
          <w:divBdr>
            <w:top w:val="none" w:sz="0" w:space="0" w:color="auto"/>
            <w:left w:val="none" w:sz="0" w:space="0" w:color="auto"/>
            <w:bottom w:val="none" w:sz="0" w:space="0" w:color="auto"/>
            <w:right w:val="none" w:sz="0" w:space="0" w:color="auto"/>
          </w:divBdr>
          <w:divsChild>
            <w:div w:id="1067650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7500029">
      <w:bodyDiv w:val="1"/>
      <w:marLeft w:val="0"/>
      <w:marRight w:val="0"/>
      <w:marTop w:val="0"/>
      <w:marBottom w:val="0"/>
      <w:divBdr>
        <w:top w:val="none" w:sz="0" w:space="0" w:color="auto"/>
        <w:left w:val="none" w:sz="0" w:space="0" w:color="auto"/>
        <w:bottom w:val="none" w:sz="0" w:space="0" w:color="auto"/>
        <w:right w:val="none" w:sz="0" w:space="0" w:color="auto"/>
      </w:divBdr>
      <w:divsChild>
        <w:div w:id="1508790677">
          <w:marLeft w:val="60"/>
          <w:marRight w:val="0"/>
          <w:marTop w:val="360"/>
          <w:marBottom w:val="0"/>
          <w:divBdr>
            <w:top w:val="none" w:sz="0" w:space="0" w:color="auto"/>
            <w:left w:val="none" w:sz="0" w:space="0" w:color="auto"/>
            <w:bottom w:val="none" w:sz="0" w:space="0" w:color="auto"/>
            <w:right w:val="none" w:sz="0" w:space="0" w:color="auto"/>
          </w:divBdr>
        </w:div>
        <w:div w:id="1944141514">
          <w:marLeft w:val="60"/>
          <w:marRight w:val="0"/>
          <w:marTop w:val="0"/>
          <w:marBottom w:val="0"/>
          <w:divBdr>
            <w:top w:val="none" w:sz="0" w:space="0" w:color="auto"/>
            <w:left w:val="none" w:sz="0" w:space="0" w:color="auto"/>
            <w:bottom w:val="none" w:sz="0" w:space="0" w:color="auto"/>
            <w:right w:val="none" w:sz="0" w:space="0" w:color="auto"/>
          </w:divBdr>
        </w:div>
        <w:div w:id="1085999841">
          <w:marLeft w:val="60"/>
          <w:marRight w:val="0"/>
          <w:marTop w:val="60"/>
          <w:marBottom w:val="0"/>
          <w:divBdr>
            <w:top w:val="none" w:sz="0" w:space="0" w:color="auto"/>
            <w:left w:val="none" w:sz="0" w:space="0" w:color="auto"/>
            <w:bottom w:val="none" w:sz="0" w:space="0" w:color="auto"/>
            <w:right w:val="none" w:sz="0" w:space="0" w:color="auto"/>
          </w:divBdr>
          <w:divsChild>
            <w:div w:id="2014259669">
              <w:marLeft w:val="0"/>
              <w:marRight w:val="0"/>
              <w:marTop w:val="45"/>
              <w:marBottom w:val="0"/>
              <w:divBdr>
                <w:top w:val="none" w:sz="0" w:space="0" w:color="auto"/>
                <w:left w:val="none" w:sz="0" w:space="0" w:color="auto"/>
                <w:bottom w:val="none" w:sz="0" w:space="0" w:color="auto"/>
                <w:right w:val="none" w:sz="0" w:space="0" w:color="auto"/>
              </w:divBdr>
            </w:div>
            <w:div w:id="1919821165">
              <w:marLeft w:val="0"/>
              <w:marRight w:val="0"/>
              <w:marTop w:val="45"/>
              <w:marBottom w:val="0"/>
              <w:divBdr>
                <w:top w:val="none" w:sz="0" w:space="0" w:color="auto"/>
                <w:left w:val="none" w:sz="0" w:space="0" w:color="auto"/>
                <w:bottom w:val="none" w:sz="0" w:space="0" w:color="auto"/>
                <w:right w:val="none" w:sz="0" w:space="0" w:color="auto"/>
              </w:divBdr>
            </w:div>
            <w:div w:id="1310668902">
              <w:marLeft w:val="0"/>
              <w:marRight w:val="0"/>
              <w:marTop w:val="45"/>
              <w:marBottom w:val="0"/>
              <w:divBdr>
                <w:top w:val="none" w:sz="0" w:space="0" w:color="auto"/>
                <w:left w:val="none" w:sz="0" w:space="0" w:color="auto"/>
                <w:bottom w:val="none" w:sz="0" w:space="0" w:color="auto"/>
                <w:right w:val="none" w:sz="0" w:space="0" w:color="auto"/>
              </w:divBdr>
            </w:div>
            <w:div w:id="1220701651">
              <w:marLeft w:val="0"/>
              <w:marRight w:val="0"/>
              <w:marTop w:val="0"/>
              <w:marBottom w:val="0"/>
              <w:divBdr>
                <w:top w:val="none" w:sz="0" w:space="0" w:color="auto"/>
                <w:left w:val="none" w:sz="0" w:space="0" w:color="auto"/>
                <w:bottom w:val="none" w:sz="0" w:space="0" w:color="auto"/>
                <w:right w:val="none" w:sz="0" w:space="0" w:color="auto"/>
              </w:divBdr>
            </w:div>
            <w:div w:id="1883588403">
              <w:marLeft w:val="0"/>
              <w:marRight w:val="0"/>
              <w:marTop w:val="0"/>
              <w:marBottom w:val="0"/>
              <w:divBdr>
                <w:top w:val="none" w:sz="0" w:space="0" w:color="auto"/>
                <w:left w:val="none" w:sz="0" w:space="0" w:color="auto"/>
                <w:bottom w:val="none" w:sz="0" w:space="0" w:color="auto"/>
                <w:right w:val="none" w:sz="0" w:space="0" w:color="auto"/>
              </w:divBdr>
            </w:div>
            <w:div w:id="426005899">
              <w:marLeft w:val="0"/>
              <w:marRight w:val="0"/>
              <w:marTop w:val="45"/>
              <w:marBottom w:val="0"/>
              <w:divBdr>
                <w:top w:val="none" w:sz="0" w:space="0" w:color="auto"/>
                <w:left w:val="none" w:sz="0" w:space="0" w:color="auto"/>
                <w:bottom w:val="none" w:sz="0" w:space="0" w:color="auto"/>
                <w:right w:val="none" w:sz="0" w:space="0" w:color="auto"/>
              </w:divBdr>
            </w:div>
            <w:div w:id="1535734582">
              <w:marLeft w:val="0"/>
              <w:marRight w:val="0"/>
              <w:marTop w:val="45"/>
              <w:marBottom w:val="0"/>
              <w:divBdr>
                <w:top w:val="none" w:sz="0" w:space="0" w:color="auto"/>
                <w:left w:val="none" w:sz="0" w:space="0" w:color="auto"/>
                <w:bottom w:val="none" w:sz="0" w:space="0" w:color="auto"/>
                <w:right w:val="none" w:sz="0" w:space="0" w:color="auto"/>
              </w:divBdr>
            </w:div>
            <w:div w:id="341670399">
              <w:marLeft w:val="0"/>
              <w:marRight w:val="0"/>
              <w:marTop w:val="45"/>
              <w:marBottom w:val="0"/>
              <w:divBdr>
                <w:top w:val="none" w:sz="0" w:space="0" w:color="auto"/>
                <w:left w:val="none" w:sz="0" w:space="0" w:color="auto"/>
                <w:bottom w:val="none" w:sz="0" w:space="0" w:color="auto"/>
                <w:right w:val="none" w:sz="0" w:space="0" w:color="auto"/>
              </w:divBdr>
            </w:div>
            <w:div w:id="1327053730">
              <w:marLeft w:val="0"/>
              <w:marRight w:val="0"/>
              <w:marTop w:val="45"/>
              <w:marBottom w:val="0"/>
              <w:divBdr>
                <w:top w:val="none" w:sz="0" w:space="0" w:color="auto"/>
                <w:left w:val="none" w:sz="0" w:space="0" w:color="auto"/>
                <w:bottom w:val="none" w:sz="0" w:space="0" w:color="auto"/>
                <w:right w:val="none" w:sz="0" w:space="0" w:color="auto"/>
              </w:divBdr>
            </w:div>
          </w:divsChild>
        </w:div>
        <w:div w:id="1942370435">
          <w:marLeft w:val="60"/>
          <w:marRight w:val="0"/>
          <w:marTop w:val="360"/>
          <w:marBottom w:val="0"/>
          <w:divBdr>
            <w:top w:val="none" w:sz="0" w:space="0" w:color="auto"/>
            <w:left w:val="none" w:sz="0" w:space="0" w:color="auto"/>
            <w:bottom w:val="none" w:sz="0" w:space="0" w:color="auto"/>
            <w:right w:val="none" w:sz="0" w:space="0" w:color="auto"/>
          </w:divBdr>
        </w:div>
        <w:div w:id="238908038">
          <w:marLeft w:val="60"/>
          <w:marRight w:val="0"/>
          <w:marTop w:val="0"/>
          <w:marBottom w:val="0"/>
          <w:divBdr>
            <w:top w:val="none" w:sz="0" w:space="0" w:color="auto"/>
            <w:left w:val="none" w:sz="0" w:space="0" w:color="auto"/>
            <w:bottom w:val="none" w:sz="0" w:space="0" w:color="auto"/>
            <w:right w:val="none" w:sz="0" w:space="0" w:color="auto"/>
          </w:divBdr>
        </w:div>
        <w:div w:id="958679770">
          <w:marLeft w:val="60"/>
          <w:marRight w:val="0"/>
          <w:marTop w:val="60"/>
          <w:marBottom w:val="0"/>
          <w:divBdr>
            <w:top w:val="none" w:sz="0" w:space="0" w:color="auto"/>
            <w:left w:val="none" w:sz="0" w:space="0" w:color="auto"/>
            <w:bottom w:val="none" w:sz="0" w:space="0" w:color="auto"/>
            <w:right w:val="none" w:sz="0" w:space="0" w:color="auto"/>
          </w:divBdr>
          <w:divsChild>
            <w:div w:id="560603600">
              <w:marLeft w:val="0"/>
              <w:marRight w:val="0"/>
              <w:marTop w:val="45"/>
              <w:marBottom w:val="0"/>
              <w:divBdr>
                <w:top w:val="none" w:sz="0" w:space="0" w:color="auto"/>
                <w:left w:val="none" w:sz="0" w:space="0" w:color="auto"/>
                <w:bottom w:val="none" w:sz="0" w:space="0" w:color="auto"/>
                <w:right w:val="none" w:sz="0" w:space="0" w:color="auto"/>
              </w:divBdr>
            </w:div>
            <w:div w:id="853960278">
              <w:marLeft w:val="0"/>
              <w:marRight w:val="0"/>
              <w:marTop w:val="45"/>
              <w:marBottom w:val="0"/>
              <w:divBdr>
                <w:top w:val="none" w:sz="0" w:space="0" w:color="auto"/>
                <w:left w:val="none" w:sz="0" w:space="0" w:color="auto"/>
                <w:bottom w:val="none" w:sz="0" w:space="0" w:color="auto"/>
                <w:right w:val="none" w:sz="0" w:space="0" w:color="auto"/>
              </w:divBdr>
            </w:div>
            <w:div w:id="299115108">
              <w:marLeft w:val="0"/>
              <w:marRight w:val="0"/>
              <w:marTop w:val="45"/>
              <w:marBottom w:val="0"/>
              <w:divBdr>
                <w:top w:val="none" w:sz="0" w:space="0" w:color="auto"/>
                <w:left w:val="none" w:sz="0" w:space="0" w:color="auto"/>
                <w:bottom w:val="none" w:sz="0" w:space="0" w:color="auto"/>
                <w:right w:val="none" w:sz="0" w:space="0" w:color="auto"/>
              </w:divBdr>
            </w:div>
          </w:divsChild>
        </w:div>
        <w:div w:id="1012731487">
          <w:marLeft w:val="60"/>
          <w:marRight w:val="0"/>
          <w:marTop w:val="360"/>
          <w:marBottom w:val="0"/>
          <w:divBdr>
            <w:top w:val="none" w:sz="0" w:space="0" w:color="auto"/>
            <w:left w:val="none" w:sz="0" w:space="0" w:color="auto"/>
            <w:bottom w:val="none" w:sz="0" w:space="0" w:color="auto"/>
            <w:right w:val="none" w:sz="0" w:space="0" w:color="auto"/>
          </w:divBdr>
        </w:div>
        <w:div w:id="1750226925">
          <w:marLeft w:val="60"/>
          <w:marRight w:val="0"/>
          <w:marTop w:val="0"/>
          <w:marBottom w:val="0"/>
          <w:divBdr>
            <w:top w:val="none" w:sz="0" w:space="0" w:color="auto"/>
            <w:left w:val="none" w:sz="0" w:space="0" w:color="auto"/>
            <w:bottom w:val="none" w:sz="0" w:space="0" w:color="auto"/>
            <w:right w:val="none" w:sz="0" w:space="0" w:color="auto"/>
          </w:divBdr>
        </w:div>
        <w:div w:id="526068218">
          <w:marLeft w:val="60"/>
          <w:marRight w:val="0"/>
          <w:marTop w:val="60"/>
          <w:marBottom w:val="0"/>
          <w:divBdr>
            <w:top w:val="none" w:sz="0" w:space="0" w:color="auto"/>
            <w:left w:val="none" w:sz="0" w:space="0" w:color="auto"/>
            <w:bottom w:val="none" w:sz="0" w:space="0" w:color="auto"/>
            <w:right w:val="none" w:sz="0" w:space="0" w:color="auto"/>
          </w:divBdr>
          <w:divsChild>
            <w:div w:id="1191183611">
              <w:marLeft w:val="0"/>
              <w:marRight w:val="0"/>
              <w:marTop w:val="45"/>
              <w:marBottom w:val="0"/>
              <w:divBdr>
                <w:top w:val="none" w:sz="0" w:space="0" w:color="auto"/>
                <w:left w:val="none" w:sz="0" w:space="0" w:color="auto"/>
                <w:bottom w:val="none" w:sz="0" w:space="0" w:color="auto"/>
                <w:right w:val="none" w:sz="0" w:space="0" w:color="auto"/>
              </w:divBdr>
            </w:div>
            <w:div w:id="627395357">
              <w:marLeft w:val="0"/>
              <w:marRight w:val="0"/>
              <w:marTop w:val="45"/>
              <w:marBottom w:val="0"/>
              <w:divBdr>
                <w:top w:val="none" w:sz="0" w:space="0" w:color="auto"/>
                <w:left w:val="none" w:sz="0" w:space="0" w:color="auto"/>
                <w:bottom w:val="none" w:sz="0" w:space="0" w:color="auto"/>
                <w:right w:val="none" w:sz="0" w:space="0" w:color="auto"/>
              </w:divBdr>
            </w:div>
            <w:div w:id="1124885389">
              <w:marLeft w:val="0"/>
              <w:marRight w:val="0"/>
              <w:marTop w:val="45"/>
              <w:marBottom w:val="0"/>
              <w:divBdr>
                <w:top w:val="none" w:sz="0" w:space="0" w:color="auto"/>
                <w:left w:val="none" w:sz="0" w:space="0" w:color="auto"/>
                <w:bottom w:val="none" w:sz="0" w:space="0" w:color="auto"/>
                <w:right w:val="none" w:sz="0" w:space="0" w:color="auto"/>
              </w:divBdr>
            </w:div>
            <w:div w:id="1003437535">
              <w:marLeft w:val="0"/>
              <w:marRight w:val="0"/>
              <w:marTop w:val="45"/>
              <w:marBottom w:val="0"/>
              <w:divBdr>
                <w:top w:val="none" w:sz="0" w:space="0" w:color="auto"/>
                <w:left w:val="none" w:sz="0" w:space="0" w:color="auto"/>
                <w:bottom w:val="none" w:sz="0" w:space="0" w:color="auto"/>
                <w:right w:val="none" w:sz="0" w:space="0" w:color="auto"/>
              </w:divBdr>
            </w:div>
          </w:divsChild>
        </w:div>
        <w:div w:id="2075617204">
          <w:marLeft w:val="60"/>
          <w:marRight w:val="0"/>
          <w:marTop w:val="360"/>
          <w:marBottom w:val="0"/>
          <w:divBdr>
            <w:top w:val="none" w:sz="0" w:space="0" w:color="auto"/>
            <w:left w:val="none" w:sz="0" w:space="0" w:color="auto"/>
            <w:bottom w:val="none" w:sz="0" w:space="0" w:color="auto"/>
            <w:right w:val="none" w:sz="0" w:space="0" w:color="auto"/>
          </w:divBdr>
        </w:div>
        <w:div w:id="17244143">
          <w:marLeft w:val="60"/>
          <w:marRight w:val="0"/>
          <w:marTop w:val="0"/>
          <w:marBottom w:val="0"/>
          <w:divBdr>
            <w:top w:val="none" w:sz="0" w:space="0" w:color="auto"/>
            <w:left w:val="none" w:sz="0" w:space="0" w:color="auto"/>
            <w:bottom w:val="none" w:sz="0" w:space="0" w:color="auto"/>
            <w:right w:val="none" w:sz="0" w:space="0" w:color="auto"/>
          </w:divBdr>
        </w:div>
        <w:div w:id="1848136667">
          <w:marLeft w:val="60"/>
          <w:marRight w:val="0"/>
          <w:marTop w:val="60"/>
          <w:marBottom w:val="0"/>
          <w:divBdr>
            <w:top w:val="none" w:sz="0" w:space="0" w:color="auto"/>
            <w:left w:val="none" w:sz="0" w:space="0" w:color="auto"/>
            <w:bottom w:val="none" w:sz="0" w:space="0" w:color="auto"/>
            <w:right w:val="none" w:sz="0" w:space="0" w:color="auto"/>
          </w:divBdr>
          <w:divsChild>
            <w:div w:id="869226533">
              <w:marLeft w:val="0"/>
              <w:marRight w:val="0"/>
              <w:marTop w:val="45"/>
              <w:marBottom w:val="0"/>
              <w:divBdr>
                <w:top w:val="none" w:sz="0" w:space="0" w:color="auto"/>
                <w:left w:val="none" w:sz="0" w:space="0" w:color="auto"/>
                <w:bottom w:val="none" w:sz="0" w:space="0" w:color="auto"/>
                <w:right w:val="none" w:sz="0" w:space="0" w:color="auto"/>
              </w:divBdr>
            </w:div>
            <w:div w:id="367341545">
              <w:marLeft w:val="0"/>
              <w:marRight w:val="0"/>
              <w:marTop w:val="45"/>
              <w:marBottom w:val="0"/>
              <w:divBdr>
                <w:top w:val="none" w:sz="0" w:space="0" w:color="auto"/>
                <w:left w:val="none" w:sz="0" w:space="0" w:color="auto"/>
                <w:bottom w:val="none" w:sz="0" w:space="0" w:color="auto"/>
                <w:right w:val="none" w:sz="0" w:space="0" w:color="auto"/>
              </w:divBdr>
            </w:div>
            <w:div w:id="434591387">
              <w:marLeft w:val="0"/>
              <w:marRight w:val="0"/>
              <w:marTop w:val="45"/>
              <w:marBottom w:val="0"/>
              <w:divBdr>
                <w:top w:val="none" w:sz="0" w:space="0" w:color="auto"/>
                <w:left w:val="none" w:sz="0" w:space="0" w:color="auto"/>
                <w:bottom w:val="none" w:sz="0" w:space="0" w:color="auto"/>
                <w:right w:val="none" w:sz="0" w:space="0" w:color="auto"/>
              </w:divBdr>
            </w:div>
            <w:div w:id="255133916">
              <w:marLeft w:val="0"/>
              <w:marRight w:val="0"/>
              <w:marTop w:val="45"/>
              <w:marBottom w:val="0"/>
              <w:divBdr>
                <w:top w:val="none" w:sz="0" w:space="0" w:color="auto"/>
                <w:left w:val="none" w:sz="0" w:space="0" w:color="auto"/>
                <w:bottom w:val="none" w:sz="0" w:space="0" w:color="auto"/>
                <w:right w:val="none" w:sz="0" w:space="0" w:color="auto"/>
              </w:divBdr>
            </w:div>
          </w:divsChild>
        </w:div>
        <w:div w:id="2006014109">
          <w:marLeft w:val="0"/>
          <w:marRight w:val="0"/>
          <w:marTop w:val="210"/>
          <w:marBottom w:val="0"/>
          <w:divBdr>
            <w:top w:val="none" w:sz="0" w:space="0" w:color="auto"/>
            <w:left w:val="none" w:sz="0" w:space="0" w:color="auto"/>
            <w:bottom w:val="none" w:sz="0" w:space="0" w:color="auto"/>
            <w:right w:val="none" w:sz="0" w:space="0" w:color="auto"/>
          </w:divBdr>
          <w:divsChild>
            <w:div w:id="349454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8153000">
      <w:bodyDiv w:val="1"/>
      <w:marLeft w:val="0"/>
      <w:marRight w:val="0"/>
      <w:marTop w:val="0"/>
      <w:marBottom w:val="0"/>
      <w:divBdr>
        <w:top w:val="none" w:sz="0" w:space="0" w:color="auto"/>
        <w:left w:val="none" w:sz="0" w:space="0" w:color="auto"/>
        <w:bottom w:val="none" w:sz="0" w:space="0" w:color="auto"/>
        <w:right w:val="none" w:sz="0" w:space="0" w:color="auto"/>
      </w:divBdr>
      <w:divsChild>
        <w:div w:id="1402830595">
          <w:marLeft w:val="60"/>
          <w:marRight w:val="0"/>
          <w:marTop w:val="360"/>
          <w:marBottom w:val="0"/>
          <w:divBdr>
            <w:top w:val="none" w:sz="0" w:space="0" w:color="auto"/>
            <w:left w:val="none" w:sz="0" w:space="0" w:color="auto"/>
            <w:bottom w:val="none" w:sz="0" w:space="0" w:color="auto"/>
            <w:right w:val="none" w:sz="0" w:space="0" w:color="auto"/>
          </w:divBdr>
        </w:div>
        <w:div w:id="1029335528">
          <w:marLeft w:val="60"/>
          <w:marRight w:val="0"/>
          <w:marTop w:val="0"/>
          <w:marBottom w:val="0"/>
          <w:divBdr>
            <w:top w:val="none" w:sz="0" w:space="0" w:color="auto"/>
            <w:left w:val="none" w:sz="0" w:space="0" w:color="auto"/>
            <w:bottom w:val="none" w:sz="0" w:space="0" w:color="auto"/>
            <w:right w:val="none" w:sz="0" w:space="0" w:color="auto"/>
          </w:divBdr>
        </w:div>
        <w:div w:id="1792824097">
          <w:marLeft w:val="60"/>
          <w:marRight w:val="0"/>
          <w:marTop w:val="60"/>
          <w:marBottom w:val="0"/>
          <w:divBdr>
            <w:top w:val="none" w:sz="0" w:space="0" w:color="auto"/>
            <w:left w:val="none" w:sz="0" w:space="0" w:color="auto"/>
            <w:bottom w:val="none" w:sz="0" w:space="0" w:color="auto"/>
            <w:right w:val="none" w:sz="0" w:space="0" w:color="auto"/>
          </w:divBdr>
          <w:divsChild>
            <w:div w:id="587496346">
              <w:marLeft w:val="0"/>
              <w:marRight w:val="0"/>
              <w:marTop w:val="45"/>
              <w:marBottom w:val="0"/>
              <w:divBdr>
                <w:top w:val="none" w:sz="0" w:space="0" w:color="auto"/>
                <w:left w:val="none" w:sz="0" w:space="0" w:color="auto"/>
                <w:bottom w:val="none" w:sz="0" w:space="0" w:color="auto"/>
                <w:right w:val="none" w:sz="0" w:space="0" w:color="auto"/>
              </w:divBdr>
            </w:div>
            <w:div w:id="2104909286">
              <w:marLeft w:val="0"/>
              <w:marRight w:val="0"/>
              <w:marTop w:val="45"/>
              <w:marBottom w:val="0"/>
              <w:divBdr>
                <w:top w:val="none" w:sz="0" w:space="0" w:color="auto"/>
                <w:left w:val="none" w:sz="0" w:space="0" w:color="auto"/>
                <w:bottom w:val="none" w:sz="0" w:space="0" w:color="auto"/>
                <w:right w:val="none" w:sz="0" w:space="0" w:color="auto"/>
              </w:divBdr>
            </w:div>
            <w:div w:id="1640963776">
              <w:marLeft w:val="0"/>
              <w:marRight w:val="0"/>
              <w:marTop w:val="45"/>
              <w:marBottom w:val="0"/>
              <w:divBdr>
                <w:top w:val="none" w:sz="0" w:space="0" w:color="auto"/>
                <w:left w:val="none" w:sz="0" w:space="0" w:color="auto"/>
                <w:bottom w:val="none" w:sz="0" w:space="0" w:color="auto"/>
                <w:right w:val="none" w:sz="0" w:space="0" w:color="auto"/>
              </w:divBdr>
            </w:div>
            <w:div w:id="1049691813">
              <w:marLeft w:val="0"/>
              <w:marRight w:val="0"/>
              <w:marTop w:val="0"/>
              <w:marBottom w:val="0"/>
              <w:divBdr>
                <w:top w:val="none" w:sz="0" w:space="0" w:color="auto"/>
                <w:left w:val="none" w:sz="0" w:space="0" w:color="auto"/>
                <w:bottom w:val="none" w:sz="0" w:space="0" w:color="auto"/>
                <w:right w:val="none" w:sz="0" w:space="0" w:color="auto"/>
              </w:divBdr>
            </w:div>
            <w:div w:id="2088265361">
              <w:marLeft w:val="0"/>
              <w:marRight w:val="0"/>
              <w:marTop w:val="0"/>
              <w:marBottom w:val="0"/>
              <w:divBdr>
                <w:top w:val="none" w:sz="0" w:space="0" w:color="auto"/>
                <w:left w:val="none" w:sz="0" w:space="0" w:color="auto"/>
                <w:bottom w:val="none" w:sz="0" w:space="0" w:color="auto"/>
                <w:right w:val="none" w:sz="0" w:space="0" w:color="auto"/>
              </w:divBdr>
            </w:div>
            <w:div w:id="1975017886">
              <w:marLeft w:val="0"/>
              <w:marRight w:val="0"/>
              <w:marTop w:val="45"/>
              <w:marBottom w:val="0"/>
              <w:divBdr>
                <w:top w:val="none" w:sz="0" w:space="0" w:color="auto"/>
                <w:left w:val="none" w:sz="0" w:space="0" w:color="auto"/>
                <w:bottom w:val="none" w:sz="0" w:space="0" w:color="auto"/>
                <w:right w:val="none" w:sz="0" w:space="0" w:color="auto"/>
              </w:divBdr>
            </w:div>
            <w:div w:id="346519833">
              <w:marLeft w:val="0"/>
              <w:marRight w:val="0"/>
              <w:marTop w:val="45"/>
              <w:marBottom w:val="0"/>
              <w:divBdr>
                <w:top w:val="none" w:sz="0" w:space="0" w:color="auto"/>
                <w:left w:val="none" w:sz="0" w:space="0" w:color="auto"/>
                <w:bottom w:val="none" w:sz="0" w:space="0" w:color="auto"/>
                <w:right w:val="none" w:sz="0" w:space="0" w:color="auto"/>
              </w:divBdr>
            </w:div>
            <w:div w:id="1756970929">
              <w:marLeft w:val="0"/>
              <w:marRight w:val="0"/>
              <w:marTop w:val="45"/>
              <w:marBottom w:val="0"/>
              <w:divBdr>
                <w:top w:val="none" w:sz="0" w:space="0" w:color="auto"/>
                <w:left w:val="none" w:sz="0" w:space="0" w:color="auto"/>
                <w:bottom w:val="none" w:sz="0" w:space="0" w:color="auto"/>
                <w:right w:val="none" w:sz="0" w:space="0" w:color="auto"/>
              </w:divBdr>
            </w:div>
            <w:div w:id="249119932">
              <w:marLeft w:val="0"/>
              <w:marRight w:val="0"/>
              <w:marTop w:val="45"/>
              <w:marBottom w:val="0"/>
              <w:divBdr>
                <w:top w:val="none" w:sz="0" w:space="0" w:color="auto"/>
                <w:left w:val="none" w:sz="0" w:space="0" w:color="auto"/>
                <w:bottom w:val="none" w:sz="0" w:space="0" w:color="auto"/>
                <w:right w:val="none" w:sz="0" w:space="0" w:color="auto"/>
              </w:divBdr>
            </w:div>
          </w:divsChild>
        </w:div>
        <w:div w:id="1109590392">
          <w:marLeft w:val="60"/>
          <w:marRight w:val="0"/>
          <w:marTop w:val="360"/>
          <w:marBottom w:val="0"/>
          <w:divBdr>
            <w:top w:val="none" w:sz="0" w:space="0" w:color="auto"/>
            <w:left w:val="none" w:sz="0" w:space="0" w:color="auto"/>
            <w:bottom w:val="none" w:sz="0" w:space="0" w:color="auto"/>
            <w:right w:val="none" w:sz="0" w:space="0" w:color="auto"/>
          </w:divBdr>
        </w:div>
        <w:div w:id="1418597953">
          <w:marLeft w:val="60"/>
          <w:marRight w:val="0"/>
          <w:marTop w:val="0"/>
          <w:marBottom w:val="0"/>
          <w:divBdr>
            <w:top w:val="none" w:sz="0" w:space="0" w:color="auto"/>
            <w:left w:val="none" w:sz="0" w:space="0" w:color="auto"/>
            <w:bottom w:val="none" w:sz="0" w:space="0" w:color="auto"/>
            <w:right w:val="none" w:sz="0" w:space="0" w:color="auto"/>
          </w:divBdr>
        </w:div>
        <w:div w:id="1375614947">
          <w:marLeft w:val="60"/>
          <w:marRight w:val="0"/>
          <w:marTop w:val="60"/>
          <w:marBottom w:val="0"/>
          <w:divBdr>
            <w:top w:val="none" w:sz="0" w:space="0" w:color="auto"/>
            <w:left w:val="none" w:sz="0" w:space="0" w:color="auto"/>
            <w:bottom w:val="none" w:sz="0" w:space="0" w:color="auto"/>
            <w:right w:val="none" w:sz="0" w:space="0" w:color="auto"/>
          </w:divBdr>
          <w:divsChild>
            <w:div w:id="1561557698">
              <w:marLeft w:val="0"/>
              <w:marRight w:val="0"/>
              <w:marTop w:val="45"/>
              <w:marBottom w:val="0"/>
              <w:divBdr>
                <w:top w:val="none" w:sz="0" w:space="0" w:color="auto"/>
                <w:left w:val="none" w:sz="0" w:space="0" w:color="auto"/>
                <w:bottom w:val="none" w:sz="0" w:space="0" w:color="auto"/>
                <w:right w:val="none" w:sz="0" w:space="0" w:color="auto"/>
              </w:divBdr>
            </w:div>
            <w:div w:id="377441432">
              <w:marLeft w:val="0"/>
              <w:marRight w:val="0"/>
              <w:marTop w:val="45"/>
              <w:marBottom w:val="0"/>
              <w:divBdr>
                <w:top w:val="none" w:sz="0" w:space="0" w:color="auto"/>
                <w:left w:val="none" w:sz="0" w:space="0" w:color="auto"/>
                <w:bottom w:val="none" w:sz="0" w:space="0" w:color="auto"/>
                <w:right w:val="none" w:sz="0" w:space="0" w:color="auto"/>
              </w:divBdr>
            </w:div>
            <w:div w:id="1914116599">
              <w:marLeft w:val="0"/>
              <w:marRight w:val="0"/>
              <w:marTop w:val="45"/>
              <w:marBottom w:val="0"/>
              <w:divBdr>
                <w:top w:val="none" w:sz="0" w:space="0" w:color="auto"/>
                <w:left w:val="none" w:sz="0" w:space="0" w:color="auto"/>
                <w:bottom w:val="none" w:sz="0" w:space="0" w:color="auto"/>
                <w:right w:val="none" w:sz="0" w:space="0" w:color="auto"/>
              </w:divBdr>
            </w:div>
            <w:div w:id="441727909">
              <w:marLeft w:val="0"/>
              <w:marRight w:val="0"/>
              <w:marTop w:val="45"/>
              <w:marBottom w:val="0"/>
              <w:divBdr>
                <w:top w:val="none" w:sz="0" w:space="0" w:color="auto"/>
                <w:left w:val="none" w:sz="0" w:space="0" w:color="auto"/>
                <w:bottom w:val="none" w:sz="0" w:space="0" w:color="auto"/>
                <w:right w:val="none" w:sz="0" w:space="0" w:color="auto"/>
              </w:divBdr>
            </w:div>
          </w:divsChild>
        </w:div>
        <w:div w:id="590045851">
          <w:marLeft w:val="60"/>
          <w:marRight w:val="0"/>
          <w:marTop w:val="360"/>
          <w:marBottom w:val="0"/>
          <w:divBdr>
            <w:top w:val="none" w:sz="0" w:space="0" w:color="auto"/>
            <w:left w:val="none" w:sz="0" w:space="0" w:color="auto"/>
            <w:bottom w:val="none" w:sz="0" w:space="0" w:color="auto"/>
            <w:right w:val="none" w:sz="0" w:space="0" w:color="auto"/>
          </w:divBdr>
        </w:div>
        <w:div w:id="1798446919">
          <w:marLeft w:val="60"/>
          <w:marRight w:val="0"/>
          <w:marTop w:val="0"/>
          <w:marBottom w:val="0"/>
          <w:divBdr>
            <w:top w:val="none" w:sz="0" w:space="0" w:color="auto"/>
            <w:left w:val="none" w:sz="0" w:space="0" w:color="auto"/>
            <w:bottom w:val="none" w:sz="0" w:space="0" w:color="auto"/>
            <w:right w:val="none" w:sz="0" w:space="0" w:color="auto"/>
          </w:divBdr>
        </w:div>
        <w:div w:id="1049105962">
          <w:marLeft w:val="60"/>
          <w:marRight w:val="0"/>
          <w:marTop w:val="60"/>
          <w:marBottom w:val="0"/>
          <w:divBdr>
            <w:top w:val="none" w:sz="0" w:space="0" w:color="auto"/>
            <w:left w:val="none" w:sz="0" w:space="0" w:color="auto"/>
            <w:bottom w:val="none" w:sz="0" w:space="0" w:color="auto"/>
            <w:right w:val="none" w:sz="0" w:space="0" w:color="auto"/>
          </w:divBdr>
          <w:divsChild>
            <w:div w:id="1706323397">
              <w:marLeft w:val="0"/>
              <w:marRight w:val="0"/>
              <w:marTop w:val="45"/>
              <w:marBottom w:val="0"/>
              <w:divBdr>
                <w:top w:val="none" w:sz="0" w:space="0" w:color="auto"/>
                <w:left w:val="none" w:sz="0" w:space="0" w:color="auto"/>
                <w:bottom w:val="none" w:sz="0" w:space="0" w:color="auto"/>
                <w:right w:val="none" w:sz="0" w:space="0" w:color="auto"/>
              </w:divBdr>
            </w:div>
            <w:div w:id="882138689">
              <w:marLeft w:val="0"/>
              <w:marRight w:val="0"/>
              <w:marTop w:val="45"/>
              <w:marBottom w:val="0"/>
              <w:divBdr>
                <w:top w:val="none" w:sz="0" w:space="0" w:color="auto"/>
                <w:left w:val="none" w:sz="0" w:space="0" w:color="auto"/>
                <w:bottom w:val="none" w:sz="0" w:space="0" w:color="auto"/>
                <w:right w:val="none" w:sz="0" w:space="0" w:color="auto"/>
              </w:divBdr>
            </w:div>
            <w:div w:id="410585185">
              <w:marLeft w:val="0"/>
              <w:marRight w:val="0"/>
              <w:marTop w:val="45"/>
              <w:marBottom w:val="0"/>
              <w:divBdr>
                <w:top w:val="none" w:sz="0" w:space="0" w:color="auto"/>
                <w:left w:val="none" w:sz="0" w:space="0" w:color="auto"/>
                <w:bottom w:val="none" w:sz="0" w:space="0" w:color="auto"/>
                <w:right w:val="none" w:sz="0" w:space="0" w:color="auto"/>
              </w:divBdr>
            </w:div>
            <w:div w:id="183829959">
              <w:marLeft w:val="0"/>
              <w:marRight w:val="0"/>
              <w:marTop w:val="45"/>
              <w:marBottom w:val="0"/>
              <w:divBdr>
                <w:top w:val="none" w:sz="0" w:space="0" w:color="auto"/>
                <w:left w:val="none" w:sz="0" w:space="0" w:color="auto"/>
                <w:bottom w:val="none" w:sz="0" w:space="0" w:color="auto"/>
                <w:right w:val="none" w:sz="0" w:space="0" w:color="auto"/>
              </w:divBdr>
            </w:div>
          </w:divsChild>
        </w:div>
        <w:div w:id="1202473342">
          <w:marLeft w:val="60"/>
          <w:marRight w:val="0"/>
          <w:marTop w:val="360"/>
          <w:marBottom w:val="0"/>
          <w:divBdr>
            <w:top w:val="none" w:sz="0" w:space="0" w:color="auto"/>
            <w:left w:val="none" w:sz="0" w:space="0" w:color="auto"/>
            <w:bottom w:val="none" w:sz="0" w:space="0" w:color="auto"/>
            <w:right w:val="none" w:sz="0" w:space="0" w:color="auto"/>
          </w:divBdr>
        </w:div>
        <w:div w:id="1989285416">
          <w:marLeft w:val="60"/>
          <w:marRight w:val="0"/>
          <w:marTop w:val="0"/>
          <w:marBottom w:val="0"/>
          <w:divBdr>
            <w:top w:val="none" w:sz="0" w:space="0" w:color="auto"/>
            <w:left w:val="none" w:sz="0" w:space="0" w:color="auto"/>
            <w:bottom w:val="none" w:sz="0" w:space="0" w:color="auto"/>
            <w:right w:val="none" w:sz="0" w:space="0" w:color="auto"/>
          </w:divBdr>
        </w:div>
        <w:div w:id="589437579">
          <w:marLeft w:val="60"/>
          <w:marRight w:val="0"/>
          <w:marTop w:val="60"/>
          <w:marBottom w:val="0"/>
          <w:divBdr>
            <w:top w:val="none" w:sz="0" w:space="0" w:color="auto"/>
            <w:left w:val="none" w:sz="0" w:space="0" w:color="auto"/>
            <w:bottom w:val="none" w:sz="0" w:space="0" w:color="auto"/>
            <w:right w:val="none" w:sz="0" w:space="0" w:color="auto"/>
          </w:divBdr>
          <w:divsChild>
            <w:div w:id="2142796142">
              <w:marLeft w:val="0"/>
              <w:marRight w:val="0"/>
              <w:marTop w:val="45"/>
              <w:marBottom w:val="0"/>
              <w:divBdr>
                <w:top w:val="none" w:sz="0" w:space="0" w:color="auto"/>
                <w:left w:val="none" w:sz="0" w:space="0" w:color="auto"/>
                <w:bottom w:val="none" w:sz="0" w:space="0" w:color="auto"/>
                <w:right w:val="none" w:sz="0" w:space="0" w:color="auto"/>
              </w:divBdr>
            </w:div>
            <w:div w:id="455410944">
              <w:marLeft w:val="0"/>
              <w:marRight w:val="0"/>
              <w:marTop w:val="45"/>
              <w:marBottom w:val="0"/>
              <w:divBdr>
                <w:top w:val="none" w:sz="0" w:space="0" w:color="auto"/>
                <w:left w:val="none" w:sz="0" w:space="0" w:color="auto"/>
                <w:bottom w:val="none" w:sz="0" w:space="0" w:color="auto"/>
                <w:right w:val="none" w:sz="0" w:space="0" w:color="auto"/>
              </w:divBdr>
            </w:div>
            <w:div w:id="1432817449">
              <w:marLeft w:val="0"/>
              <w:marRight w:val="0"/>
              <w:marTop w:val="45"/>
              <w:marBottom w:val="0"/>
              <w:divBdr>
                <w:top w:val="none" w:sz="0" w:space="0" w:color="auto"/>
                <w:left w:val="none" w:sz="0" w:space="0" w:color="auto"/>
                <w:bottom w:val="none" w:sz="0" w:space="0" w:color="auto"/>
                <w:right w:val="none" w:sz="0" w:space="0" w:color="auto"/>
              </w:divBdr>
            </w:div>
            <w:div w:id="502665291">
              <w:marLeft w:val="0"/>
              <w:marRight w:val="0"/>
              <w:marTop w:val="45"/>
              <w:marBottom w:val="0"/>
              <w:divBdr>
                <w:top w:val="none" w:sz="0" w:space="0" w:color="auto"/>
                <w:left w:val="none" w:sz="0" w:space="0" w:color="auto"/>
                <w:bottom w:val="none" w:sz="0" w:space="0" w:color="auto"/>
                <w:right w:val="none" w:sz="0" w:space="0" w:color="auto"/>
              </w:divBdr>
            </w:div>
          </w:divsChild>
        </w:div>
        <w:div w:id="531267253">
          <w:marLeft w:val="0"/>
          <w:marRight w:val="0"/>
          <w:marTop w:val="210"/>
          <w:marBottom w:val="0"/>
          <w:divBdr>
            <w:top w:val="none" w:sz="0" w:space="0" w:color="auto"/>
            <w:left w:val="none" w:sz="0" w:space="0" w:color="auto"/>
            <w:bottom w:val="none" w:sz="0" w:space="0" w:color="auto"/>
            <w:right w:val="none" w:sz="0" w:space="0" w:color="auto"/>
          </w:divBdr>
          <w:divsChild>
            <w:div w:id="1532111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49003947">
      <w:bodyDiv w:val="1"/>
      <w:marLeft w:val="0"/>
      <w:marRight w:val="0"/>
      <w:marTop w:val="0"/>
      <w:marBottom w:val="0"/>
      <w:divBdr>
        <w:top w:val="none" w:sz="0" w:space="0" w:color="auto"/>
        <w:left w:val="none" w:sz="0" w:space="0" w:color="auto"/>
        <w:bottom w:val="none" w:sz="0" w:space="0" w:color="auto"/>
        <w:right w:val="none" w:sz="0" w:space="0" w:color="auto"/>
      </w:divBdr>
      <w:divsChild>
        <w:div w:id="1947037811">
          <w:marLeft w:val="0"/>
          <w:marRight w:val="0"/>
          <w:marTop w:val="0"/>
          <w:marBottom w:val="0"/>
          <w:divBdr>
            <w:top w:val="none" w:sz="0" w:space="0" w:color="auto"/>
            <w:left w:val="none" w:sz="0" w:space="0" w:color="auto"/>
            <w:bottom w:val="none" w:sz="0" w:space="0" w:color="auto"/>
            <w:right w:val="none" w:sz="0" w:space="0" w:color="auto"/>
          </w:divBdr>
        </w:div>
      </w:divsChild>
    </w:div>
    <w:div w:id="549415913">
      <w:bodyDiv w:val="1"/>
      <w:marLeft w:val="0"/>
      <w:marRight w:val="0"/>
      <w:marTop w:val="0"/>
      <w:marBottom w:val="0"/>
      <w:divBdr>
        <w:top w:val="none" w:sz="0" w:space="0" w:color="auto"/>
        <w:left w:val="none" w:sz="0" w:space="0" w:color="auto"/>
        <w:bottom w:val="none" w:sz="0" w:space="0" w:color="auto"/>
        <w:right w:val="none" w:sz="0" w:space="0" w:color="auto"/>
      </w:divBdr>
      <w:divsChild>
        <w:div w:id="940142713">
          <w:marLeft w:val="60"/>
          <w:marRight w:val="0"/>
          <w:marTop w:val="360"/>
          <w:marBottom w:val="0"/>
          <w:divBdr>
            <w:top w:val="none" w:sz="0" w:space="0" w:color="auto"/>
            <w:left w:val="none" w:sz="0" w:space="0" w:color="auto"/>
            <w:bottom w:val="none" w:sz="0" w:space="0" w:color="auto"/>
            <w:right w:val="none" w:sz="0" w:space="0" w:color="auto"/>
          </w:divBdr>
        </w:div>
        <w:div w:id="1843546927">
          <w:marLeft w:val="60"/>
          <w:marRight w:val="0"/>
          <w:marTop w:val="0"/>
          <w:marBottom w:val="0"/>
          <w:divBdr>
            <w:top w:val="none" w:sz="0" w:space="0" w:color="auto"/>
            <w:left w:val="none" w:sz="0" w:space="0" w:color="auto"/>
            <w:bottom w:val="none" w:sz="0" w:space="0" w:color="auto"/>
            <w:right w:val="none" w:sz="0" w:space="0" w:color="auto"/>
          </w:divBdr>
        </w:div>
        <w:div w:id="1877697526">
          <w:marLeft w:val="60"/>
          <w:marRight w:val="0"/>
          <w:marTop w:val="60"/>
          <w:marBottom w:val="0"/>
          <w:divBdr>
            <w:top w:val="none" w:sz="0" w:space="0" w:color="auto"/>
            <w:left w:val="none" w:sz="0" w:space="0" w:color="auto"/>
            <w:bottom w:val="none" w:sz="0" w:space="0" w:color="auto"/>
            <w:right w:val="none" w:sz="0" w:space="0" w:color="auto"/>
          </w:divBdr>
          <w:divsChild>
            <w:div w:id="1728456094">
              <w:marLeft w:val="0"/>
              <w:marRight w:val="0"/>
              <w:marTop w:val="45"/>
              <w:marBottom w:val="0"/>
              <w:divBdr>
                <w:top w:val="none" w:sz="0" w:space="0" w:color="auto"/>
                <w:left w:val="none" w:sz="0" w:space="0" w:color="auto"/>
                <w:bottom w:val="none" w:sz="0" w:space="0" w:color="auto"/>
                <w:right w:val="none" w:sz="0" w:space="0" w:color="auto"/>
              </w:divBdr>
            </w:div>
            <w:div w:id="1090739461">
              <w:marLeft w:val="0"/>
              <w:marRight w:val="0"/>
              <w:marTop w:val="45"/>
              <w:marBottom w:val="0"/>
              <w:divBdr>
                <w:top w:val="none" w:sz="0" w:space="0" w:color="auto"/>
                <w:left w:val="none" w:sz="0" w:space="0" w:color="auto"/>
                <w:bottom w:val="none" w:sz="0" w:space="0" w:color="auto"/>
                <w:right w:val="none" w:sz="0" w:space="0" w:color="auto"/>
              </w:divBdr>
            </w:div>
            <w:div w:id="982582227">
              <w:marLeft w:val="0"/>
              <w:marRight w:val="0"/>
              <w:marTop w:val="45"/>
              <w:marBottom w:val="0"/>
              <w:divBdr>
                <w:top w:val="none" w:sz="0" w:space="0" w:color="auto"/>
                <w:left w:val="none" w:sz="0" w:space="0" w:color="auto"/>
                <w:bottom w:val="none" w:sz="0" w:space="0" w:color="auto"/>
                <w:right w:val="none" w:sz="0" w:space="0" w:color="auto"/>
              </w:divBdr>
            </w:div>
            <w:div w:id="768282305">
              <w:marLeft w:val="0"/>
              <w:marRight w:val="0"/>
              <w:marTop w:val="0"/>
              <w:marBottom w:val="0"/>
              <w:divBdr>
                <w:top w:val="none" w:sz="0" w:space="0" w:color="auto"/>
                <w:left w:val="none" w:sz="0" w:space="0" w:color="auto"/>
                <w:bottom w:val="none" w:sz="0" w:space="0" w:color="auto"/>
                <w:right w:val="none" w:sz="0" w:space="0" w:color="auto"/>
              </w:divBdr>
            </w:div>
            <w:div w:id="470245630">
              <w:marLeft w:val="0"/>
              <w:marRight w:val="0"/>
              <w:marTop w:val="0"/>
              <w:marBottom w:val="0"/>
              <w:divBdr>
                <w:top w:val="none" w:sz="0" w:space="0" w:color="auto"/>
                <w:left w:val="none" w:sz="0" w:space="0" w:color="auto"/>
                <w:bottom w:val="none" w:sz="0" w:space="0" w:color="auto"/>
                <w:right w:val="none" w:sz="0" w:space="0" w:color="auto"/>
              </w:divBdr>
            </w:div>
            <w:div w:id="366758652">
              <w:marLeft w:val="0"/>
              <w:marRight w:val="0"/>
              <w:marTop w:val="45"/>
              <w:marBottom w:val="0"/>
              <w:divBdr>
                <w:top w:val="none" w:sz="0" w:space="0" w:color="auto"/>
                <w:left w:val="none" w:sz="0" w:space="0" w:color="auto"/>
                <w:bottom w:val="none" w:sz="0" w:space="0" w:color="auto"/>
                <w:right w:val="none" w:sz="0" w:space="0" w:color="auto"/>
              </w:divBdr>
            </w:div>
            <w:div w:id="1288504975">
              <w:marLeft w:val="0"/>
              <w:marRight w:val="0"/>
              <w:marTop w:val="45"/>
              <w:marBottom w:val="0"/>
              <w:divBdr>
                <w:top w:val="none" w:sz="0" w:space="0" w:color="auto"/>
                <w:left w:val="none" w:sz="0" w:space="0" w:color="auto"/>
                <w:bottom w:val="none" w:sz="0" w:space="0" w:color="auto"/>
                <w:right w:val="none" w:sz="0" w:space="0" w:color="auto"/>
              </w:divBdr>
            </w:div>
            <w:div w:id="322464838">
              <w:marLeft w:val="0"/>
              <w:marRight w:val="0"/>
              <w:marTop w:val="45"/>
              <w:marBottom w:val="0"/>
              <w:divBdr>
                <w:top w:val="none" w:sz="0" w:space="0" w:color="auto"/>
                <w:left w:val="none" w:sz="0" w:space="0" w:color="auto"/>
                <w:bottom w:val="none" w:sz="0" w:space="0" w:color="auto"/>
                <w:right w:val="none" w:sz="0" w:space="0" w:color="auto"/>
              </w:divBdr>
            </w:div>
          </w:divsChild>
        </w:div>
        <w:div w:id="2132044864">
          <w:marLeft w:val="60"/>
          <w:marRight w:val="0"/>
          <w:marTop w:val="360"/>
          <w:marBottom w:val="0"/>
          <w:divBdr>
            <w:top w:val="none" w:sz="0" w:space="0" w:color="auto"/>
            <w:left w:val="none" w:sz="0" w:space="0" w:color="auto"/>
            <w:bottom w:val="none" w:sz="0" w:space="0" w:color="auto"/>
            <w:right w:val="none" w:sz="0" w:space="0" w:color="auto"/>
          </w:divBdr>
        </w:div>
        <w:div w:id="1841505204">
          <w:marLeft w:val="60"/>
          <w:marRight w:val="0"/>
          <w:marTop w:val="0"/>
          <w:marBottom w:val="0"/>
          <w:divBdr>
            <w:top w:val="none" w:sz="0" w:space="0" w:color="auto"/>
            <w:left w:val="none" w:sz="0" w:space="0" w:color="auto"/>
            <w:bottom w:val="none" w:sz="0" w:space="0" w:color="auto"/>
            <w:right w:val="none" w:sz="0" w:space="0" w:color="auto"/>
          </w:divBdr>
        </w:div>
        <w:div w:id="888030780">
          <w:marLeft w:val="60"/>
          <w:marRight w:val="0"/>
          <w:marTop w:val="60"/>
          <w:marBottom w:val="0"/>
          <w:divBdr>
            <w:top w:val="none" w:sz="0" w:space="0" w:color="auto"/>
            <w:left w:val="none" w:sz="0" w:space="0" w:color="auto"/>
            <w:bottom w:val="none" w:sz="0" w:space="0" w:color="auto"/>
            <w:right w:val="none" w:sz="0" w:space="0" w:color="auto"/>
          </w:divBdr>
          <w:divsChild>
            <w:div w:id="1159150210">
              <w:marLeft w:val="0"/>
              <w:marRight w:val="0"/>
              <w:marTop w:val="45"/>
              <w:marBottom w:val="0"/>
              <w:divBdr>
                <w:top w:val="none" w:sz="0" w:space="0" w:color="auto"/>
                <w:left w:val="none" w:sz="0" w:space="0" w:color="auto"/>
                <w:bottom w:val="none" w:sz="0" w:space="0" w:color="auto"/>
                <w:right w:val="none" w:sz="0" w:space="0" w:color="auto"/>
              </w:divBdr>
            </w:div>
            <w:div w:id="879636474">
              <w:marLeft w:val="0"/>
              <w:marRight w:val="0"/>
              <w:marTop w:val="45"/>
              <w:marBottom w:val="0"/>
              <w:divBdr>
                <w:top w:val="none" w:sz="0" w:space="0" w:color="auto"/>
                <w:left w:val="none" w:sz="0" w:space="0" w:color="auto"/>
                <w:bottom w:val="none" w:sz="0" w:space="0" w:color="auto"/>
                <w:right w:val="none" w:sz="0" w:space="0" w:color="auto"/>
              </w:divBdr>
            </w:div>
            <w:div w:id="559678221">
              <w:marLeft w:val="0"/>
              <w:marRight w:val="0"/>
              <w:marTop w:val="45"/>
              <w:marBottom w:val="0"/>
              <w:divBdr>
                <w:top w:val="none" w:sz="0" w:space="0" w:color="auto"/>
                <w:left w:val="none" w:sz="0" w:space="0" w:color="auto"/>
                <w:bottom w:val="none" w:sz="0" w:space="0" w:color="auto"/>
                <w:right w:val="none" w:sz="0" w:space="0" w:color="auto"/>
              </w:divBdr>
            </w:div>
            <w:div w:id="470176425">
              <w:marLeft w:val="0"/>
              <w:marRight w:val="0"/>
              <w:marTop w:val="45"/>
              <w:marBottom w:val="0"/>
              <w:divBdr>
                <w:top w:val="none" w:sz="0" w:space="0" w:color="auto"/>
                <w:left w:val="none" w:sz="0" w:space="0" w:color="auto"/>
                <w:bottom w:val="none" w:sz="0" w:space="0" w:color="auto"/>
                <w:right w:val="none" w:sz="0" w:space="0" w:color="auto"/>
              </w:divBdr>
            </w:div>
          </w:divsChild>
        </w:div>
        <w:div w:id="12809766">
          <w:marLeft w:val="60"/>
          <w:marRight w:val="0"/>
          <w:marTop w:val="360"/>
          <w:marBottom w:val="0"/>
          <w:divBdr>
            <w:top w:val="none" w:sz="0" w:space="0" w:color="auto"/>
            <w:left w:val="none" w:sz="0" w:space="0" w:color="auto"/>
            <w:bottom w:val="none" w:sz="0" w:space="0" w:color="auto"/>
            <w:right w:val="none" w:sz="0" w:space="0" w:color="auto"/>
          </w:divBdr>
        </w:div>
        <w:div w:id="749423708">
          <w:marLeft w:val="60"/>
          <w:marRight w:val="0"/>
          <w:marTop w:val="0"/>
          <w:marBottom w:val="0"/>
          <w:divBdr>
            <w:top w:val="none" w:sz="0" w:space="0" w:color="auto"/>
            <w:left w:val="none" w:sz="0" w:space="0" w:color="auto"/>
            <w:bottom w:val="none" w:sz="0" w:space="0" w:color="auto"/>
            <w:right w:val="none" w:sz="0" w:space="0" w:color="auto"/>
          </w:divBdr>
        </w:div>
        <w:div w:id="1153569621">
          <w:marLeft w:val="60"/>
          <w:marRight w:val="0"/>
          <w:marTop w:val="60"/>
          <w:marBottom w:val="0"/>
          <w:divBdr>
            <w:top w:val="none" w:sz="0" w:space="0" w:color="auto"/>
            <w:left w:val="none" w:sz="0" w:space="0" w:color="auto"/>
            <w:bottom w:val="none" w:sz="0" w:space="0" w:color="auto"/>
            <w:right w:val="none" w:sz="0" w:space="0" w:color="auto"/>
          </w:divBdr>
          <w:divsChild>
            <w:div w:id="309018974">
              <w:marLeft w:val="0"/>
              <w:marRight w:val="0"/>
              <w:marTop w:val="45"/>
              <w:marBottom w:val="0"/>
              <w:divBdr>
                <w:top w:val="none" w:sz="0" w:space="0" w:color="auto"/>
                <w:left w:val="none" w:sz="0" w:space="0" w:color="auto"/>
                <w:bottom w:val="none" w:sz="0" w:space="0" w:color="auto"/>
                <w:right w:val="none" w:sz="0" w:space="0" w:color="auto"/>
              </w:divBdr>
            </w:div>
            <w:div w:id="1080568206">
              <w:marLeft w:val="0"/>
              <w:marRight w:val="0"/>
              <w:marTop w:val="45"/>
              <w:marBottom w:val="0"/>
              <w:divBdr>
                <w:top w:val="none" w:sz="0" w:space="0" w:color="auto"/>
                <w:left w:val="none" w:sz="0" w:space="0" w:color="auto"/>
                <w:bottom w:val="none" w:sz="0" w:space="0" w:color="auto"/>
                <w:right w:val="none" w:sz="0" w:space="0" w:color="auto"/>
              </w:divBdr>
            </w:div>
            <w:div w:id="832061346">
              <w:marLeft w:val="0"/>
              <w:marRight w:val="0"/>
              <w:marTop w:val="45"/>
              <w:marBottom w:val="0"/>
              <w:divBdr>
                <w:top w:val="none" w:sz="0" w:space="0" w:color="auto"/>
                <w:left w:val="none" w:sz="0" w:space="0" w:color="auto"/>
                <w:bottom w:val="none" w:sz="0" w:space="0" w:color="auto"/>
                <w:right w:val="none" w:sz="0" w:space="0" w:color="auto"/>
              </w:divBdr>
            </w:div>
            <w:div w:id="1344697924">
              <w:marLeft w:val="0"/>
              <w:marRight w:val="0"/>
              <w:marTop w:val="45"/>
              <w:marBottom w:val="0"/>
              <w:divBdr>
                <w:top w:val="none" w:sz="0" w:space="0" w:color="auto"/>
                <w:left w:val="none" w:sz="0" w:space="0" w:color="auto"/>
                <w:bottom w:val="none" w:sz="0" w:space="0" w:color="auto"/>
                <w:right w:val="none" w:sz="0" w:space="0" w:color="auto"/>
              </w:divBdr>
            </w:div>
          </w:divsChild>
        </w:div>
        <w:div w:id="857619444">
          <w:marLeft w:val="60"/>
          <w:marRight w:val="0"/>
          <w:marTop w:val="360"/>
          <w:marBottom w:val="0"/>
          <w:divBdr>
            <w:top w:val="none" w:sz="0" w:space="0" w:color="auto"/>
            <w:left w:val="none" w:sz="0" w:space="0" w:color="auto"/>
            <w:bottom w:val="none" w:sz="0" w:space="0" w:color="auto"/>
            <w:right w:val="none" w:sz="0" w:space="0" w:color="auto"/>
          </w:divBdr>
        </w:div>
        <w:div w:id="726298629">
          <w:marLeft w:val="60"/>
          <w:marRight w:val="0"/>
          <w:marTop w:val="0"/>
          <w:marBottom w:val="0"/>
          <w:divBdr>
            <w:top w:val="none" w:sz="0" w:space="0" w:color="auto"/>
            <w:left w:val="none" w:sz="0" w:space="0" w:color="auto"/>
            <w:bottom w:val="none" w:sz="0" w:space="0" w:color="auto"/>
            <w:right w:val="none" w:sz="0" w:space="0" w:color="auto"/>
          </w:divBdr>
        </w:div>
        <w:div w:id="900752331">
          <w:marLeft w:val="60"/>
          <w:marRight w:val="0"/>
          <w:marTop w:val="60"/>
          <w:marBottom w:val="0"/>
          <w:divBdr>
            <w:top w:val="none" w:sz="0" w:space="0" w:color="auto"/>
            <w:left w:val="none" w:sz="0" w:space="0" w:color="auto"/>
            <w:bottom w:val="none" w:sz="0" w:space="0" w:color="auto"/>
            <w:right w:val="none" w:sz="0" w:space="0" w:color="auto"/>
          </w:divBdr>
          <w:divsChild>
            <w:div w:id="719717037">
              <w:marLeft w:val="0"/>
              <w:marRight w:val="0"/>
              <w:marTop w:val="45"/>
              <w:marBottom w:val="0"/>
              <w:divBdr>
                <w:top w:val="none" w:sz="0" w:space="0" w:color="auto"/>
                <w:left w:val="none" w:sz="0" w:space="0" w:color="auto"/>
                <w:bottom w:val="none" w:sz="0" w:space="0" w:color="auto"/>
                <w:right w:val="none" w:sz="0" w:space="0" w:color="auto"/>
              </w:divBdr>
            </w:div>
            <w:div w:id="786435034">
              <w:marLeft w:val="0"/>
              <w:marRight w:val="0"/>
              <w:marTop w:val="45"/>
              <w:marBottom w:val="0"/>
              <w:divBdr>
                <w:top w:val="none" w:sz="0" w:space="0" w:color="auto"/>
                <w:left w:val="none" w:sz="0" w:space="0" w:color="auto"/>
                <w:bottom w:val="none" w:sz="0" w:space="0" w:color="auto"/>
                <w:right w:val="none" w:sz="0" w:space="0" w:color="auto"/>
              </w:divBdr>
            </w:div>
            <w:div w:id="1143236311">
              <w:marLeft w:val="0"/>
              <w:marRight w:val="0"/>
              <w:marTop w:val="45"/>
              <w:marBottom w:val="0"/>
              <w:divBdr>
                <w:top w:val="none" w:sz="0" w:space="0" w:color="auto"/>
                <w:left w:val="none" w:sz="0" w:space="0" w:color="auto"/>
                <w:bottom w:val="none" w:sz="0" w:space="0" w:color="auto"/>
                <w:right w:val="none" w:sz="0" w:space="0" w:color="auto"/>
              </w:divBdr>
            </w:div>
            <w:div w:id="2137091561">
              <w:marLeft w:val="0"/>
              <w:marRight w:val="0"/>
              <w:marTop w:val="45"/>
              <w:marBottom w:val="0"/>
              <w:divBdr>
                <w:top w:val="none" w:sz="0" w:space="0" w:color="auto"/>
                <w:left w:val="none" w:sz="0" w:space="0" w:color="auto"/>
                <w:bottom w:val="none" w:sz="0" w:space="0" w:color="auto"/>
                <w:right w:val="none" w:sz="0" w:space="0" w:color="auto"/>
              </w:divBdr>
            </w:div>
          </w:divsChild>
        </w:div>
        <w:div w:id="1424688575">
          <w:marLeft w:val="0"/>
          <w:marRight w:val="0"/>
          <w:marTop w:val="210"/>
          <w:marBottom w:val="0"/>
          <w:divBdr>
            <w:top w:val="none" w:sz="0" w:space="0" w:color="auto"/>
            <w:left w:val="none" w:sz="0" w:space="0" w:color="auto"/>
            <w:bottom w:val="none" w:sz="0" w:space="0" w:color="auto"/>
            <w:right w:val="none" w:sz="0" w:space="0" w:color="auto"/>
          </w:divBdr>
          <w:divsChild>
            <w:div w:id="36320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1120190">
      <w:bodyDiv w:val="1"/>
      <w:marLeft w:val="0"/>
      <w:marRight w:val="0"/>
      <w:marTop w:val="0"/>
      <w:marBottom w:val="0"/>
      <w:divBdr>
        <w:top w:val="none" w:sz="0" w:space="0" w:color="auto"/>
        <w:left w:val="none" w:sz="0" w:space="0" w:color="auto"/>
        <w:bottom w:val="none" w:sz="0" w:space="0" w:color="auto"/>
        <w:right w:val="none" w:sz="0" w:space="0" w:color="auto"/>
      </w:divBdr>
      <w:divsChild>
        <w:div w:id="851190484">
          <w:marLeft w:val="60"/>
          <w:marRight w:val="0"/>
          <w:marTop w:val="360"/>
          <w:marBottom w:val="0"/>
          <w:divBdr>
            <w:top w:val="none" w:sz="0" w:space="0" w:color="auto"/>
            <w:left w:val="none" w:sz="0" w:space="0" w:color="auto"/>
            <w:bottom w:val="none" w:sz="0" w:space="0" w:color="auto"/>
            <w:right w:val="none" w:sz="0" w:space="0" w:color="auto"/>
          </w:divBdr>
        </w:div>
        <w:div w:id="678233608">
          <w:marLeft w:val="60"/>
          <w:marRight w:val="0"/>
          <w:marTop w:val="0"/>
          <w:marBottom w:val="0"/>
          <w:divBdr>
            <w:top w:val="none" w:sz="0" w:space="0" w:color="auto"/>
            <w:left w:val="none" w:sz="0" w:space="0" w:color="auto"/>
            <w:bottom w:val="none" w:sz="0" w:space="0" w:color="auto"/>
            <w:right w:val="none" w:sz="0" w:space="0" w:color="auto"/>
          </w:divBdr>
        </w:div>
        <w:div w:id="1020664039">
          <w:marLeft w:val="60"/>
          <w:marRight w:val="0"/>
          <w:marTop w:val="60"/>
          <w:marBottom w:val="0"/>
          <w:divBdr>
            <w:top w:val="none" w:sz="0" w:space="0" w:color="auto"/>
            <w:left w:val="none" w:sz="0" w:space="0" w:color="auto"/>
            <w:bottom w:val="none" w:sz="0" w:space="0" w:color="auto"/>
            <w:right w:val="none" w:sz="0" w:space="0" w:color="auto"/>
          </w:divBdr>
          <w:divsChild>
            <w:div w:id="1986663482">
              <w:marLeft w:val="0"/>
              <w:marRight w:val="0"/>
              <w:marTop w:val="45"/>
              <w:marBottom w:val="0"/>
              <w:divBdr>
                <w:top w:val="none" w:sz="0" w:space="0" w:color="auto"/>
                <w:left w:val="none" w:sz="0" w:space="0" w:color="auto"/>
                <w:bottom w:val="none" w:sz="0" w:space="0" w:color="auto"/>
                <w:right w:val="none" w:sz="0" w:space="0" w:color="auto"/>
              </w:divBdr>
            </w:div>
            <w:div w:id="1935703844">
              <w:marLeft w:val="0"/>
              <w:marRight w:val="0"/>
              <w:marTop w:val="45"/>
              <w:marBottom w:val="0"/>
              <w:divBdr>
                <w:top w:val="none" w:sz="0" w:space="0" w:color="auto"/>
                <w:left w:val="none" w:sz="0" w:space="0" w:color="auto"/>
                <w:bottom w:val="none" w:sz="0" w:space="0" w:color="auto"/>
                <w:right w:val="none" w:sz="0" w:space="0" w:color="auto"/>
              </w:divBdr>
            </w:div>
            <w:div w:id="649333623">
              <w:marLeft w:val="0"/>
              <w:marRight w:val="0"/>
              <w:marTop w:val="45"/>
              <w:marBottom w:val="0"/>
              <w:divBdr>
                <w:top w:val="none" w:sz="0" w:space="0" w:color="auto"/>
                <w:left w:val="none" w:sz="0" w:space="0" w:color="auto"/>
                <w:bottom w:val="none" w:sz="0" w:space="0" w:color="auto"/>
                <w:right w:val="none" w:sz="0" w:space="0" w:color="auto"/>
              </w:divBdr>
            </w:div>
            <w:div w:id="1533423783">
              <w:marLeft w:val="0"/>
              <w:marRight w:val="0"/>
              <w:marTop w:val="0"/>
              <w:marBottom w:val="0"/>
              <w:divBdr>
                <w:top w:val="none" w:sz="0" w:space="0" w:color="auto"/>
                <w:left w:val="none" w:sz="0" w:space="0" w:color="auto"/>
                <w:bottom w:val="none" w:sz="0" w:space="0" w:color="auto"/>
                <w:right w:val="none" w:sz="0" w:space="0" w:color="auto"/>
              </w:divBdr>
            </w:div>
            <w:div w:id="480656882">
              <w:marLeft w:val="0"/>
              <w:marRight w:val="0"/>
              <w:marTop w:val="0"/>
              <w:marBottom w:val="0"/>
              <w:divBdr>
                <w:top w:val="none" w:sz="0" w:space="0" w:color="auto"/>
                <w:left w:val="none" w:sz="0" w:space="0" w:color="auto"/>
                <w:bottom w:val="none" w:sz="0" w:space="0" w:color="auto"/>
                <w:right w:val="none" w:sz="0" w:space="0" w:color="auto"/>
              </w:divBdr>
            </w:div>
            <w:div w:id="221528893">
              <w:marLeft w:val="0"/>
              <w:marRight w:val="0"/>
              <w:marTop w:val="45"/>
              <w:marBottom w:val="0"/>
              <w:divBdr>
                <w:top w:val="none" w:sz="0" w:space="0" w:color="auto"/>
                <w:left w:val="none" w:sz="0" w:space="0" w:color="auto"/>
                <w:bottom w:val="none" w:sz="0" w:space="0" w:color="auto"/>
                <w:right w:val="none" w:sz="0" w:space="0" w:color="auto"/>
              </w:divBdr>
            </w:div>
            <w:div w:id="401678467">
              <w:marLeft w:val="0"/>
              <w:marRight w:val="0"/>
              <w:marTop w:val="45"/>
              <w:marBottom w:val="0"/>
              <w:divBdr>
                <w:top w:val="none" w:sz="0" w:space="0" w:color="auto"/>
                <w:left w:val="none" w:sz="0" w:space="0" w:color="auto"/>
                <w:bottom w:val="none" w:sz="0" w:space="0" w:color="auto"/>
                <w:right w:val="none" w:sz="0" w:space="0" w:color="auto"/>
              </w:divBdr>
            </w:div>
            <w:div w:id="1419788748">
              <w:marLeft w:val="0"/>
              <w:marRight w:val="0"/>
              <w:marTop w:val="45"/>
              <w:marBottom w:val="0"/>
              <w:divBdr>
                <w:top w:val="none" w:sz="0" w:space="0" w:color="auto"/>
                <w:left w:val="none" w:sz="0" w:space="0" w:color="auto"/>
                <w:bottom w:val="none" w:sz="0" w:space="0" w:color="auto"/>
                <w:right w:val="none" w:sz="0" w:space="0" w:color="auto"/>
              </w:divBdr>
            </w:div>
          </w:divsChild>
        </w:div>
        <w:div w:id="1517690913">
          <w:marLeft w:val="60"/>
          <w:marRight w:val="0"/>
          <w:marTop w:val="360"/>
          <w:marBottom w:val="0"/>
          <w:divBdr>
            <w:top w:val="none" w:sz="0" w:space="0" w:color="auto"/>
            <w:left w:val="none" w:sz="0" w:space="0" w:color="auto"/>
            <w:bottom w:val="none" w:sz="0" w:space="0" w:color="auto"/>
            <w:right w:val="none" w:sz="0" w:space="0" w:color="auto"/>
          </w:divBdr>
        </w:div>
        <w:div w:id="622883878">
          <w:marLeft w:val="60"/>
          <w:marRight w:val="0"/>
          <w:marTop w:val="0"/>
          <w:marBottom w:val="0"/>
          <w:divBdr>
            <w:top w:val="none" w:sz="0" w:space="0" w:color="auto"/>
            <w:left w:val="none" w:sz="0" w:space="0" w:color="auto"/>
            <w:bottom w:val="none" w:sz="0" w:space="0" w:color="auto"/>
            <w:right w:val="none" w:sz="0" w:space="0" w:color="auto"/>
          </w:divBdr>
        </w:div>
        <w:div w:id="1416587265">
          <w:marLeft w:val="60"/>
          <w:marRight w:val="0"/>
          <w:marTop w:val="60"/>
          <w:marBottom w:val="0"/>
          <w:divBdr>
            <w:top w:val="none" w:sz="0" w:space="0" w:color="auto"/>
            <w:left w:val="none" w:sz="0" w:space="0" w:color="auto"/>
            <w:bottom w:val="none" w:sz="0" w:space="0" w:color="auto"/>
            <w:right w:val="none" w:sz="0" w:space="0" w:color="auto"/>
          </w:divBdr>
          <w:divsChild>
            <w:div w:id="114907920">
              <w:marLeft w:val="0"/>
              <w:marRight w:val="0"/>
              <w:marTop w:val="45"/>
              <w:marBottom w:val="0"/>
              <w:divBdr>
                <w:top w:val="none" w:sz="0" w:space="0" w:color="auto"/>
                <w:left w:val="none" w:sz="0" w:space="0" w:color="auto"/>
                <w:bottom w:val="none" w:sz="0" w:space="0" w:color="auto"/>
                <w:right w:val="none" w:sz="0" w:space="0" w:color="auto"/>
              </w:divBdr>
            </w:div>
            <w:div w:id="132214677">
              <w:marLeft w:val="0"/>
              <w:marRight w:val="0"/>
              <w:marTop w:val="45"/>
              <w:marBottom w:val="0"/>
              <w:divBdr>
                <w:top w:val="none" w:sz="0" w:space="0" w:color="auto"/>
                <w:left w:val="none" w:sz="0" w:space="0" w:color="auto"/>
                <w:bottom w:val="none" w:sz="0" w:space="0" w:color="auto"/>
                <w:right w:val="none" w:sz="0" w:space="0" w:color="auto"/>
              </w:divBdr>
            </w:div>
            <w:div w:id="1349522154">
              <w:marLeft w:val="0"/>
              <w:marRight w:val="0"/>
              <w:marTop w:val="45"/>
              <w:marBottom w:val="0"/>
              <w:divBdr>
                <w:top w:val="none" w:sz="0" w:space="0" w:color="auto"/>
                <w:left w:val="none" w:sz="0" w:space="0" w:color="auto"/>
                <w:bottom w:val="none" w:sz="0" w:space="0" w:color="auto"/>
                <w:right w:val="none" w:sz="0" w:space="0" w:color="auto"/>
              </w:divBdr>
            </w:div>
            <w:div w:id="715391539">
              <w:marLeft w:val="0"/>
              <w:marRight w:val="0"/>
              <w:marTop w:val="45"/>
              <w:marBottom w:val="0"/>
              <w:divBdr>
                <w:top w:val="none" w:sz="0" w:space="0" w:color="auto"/>
                <w:left w:val="none" w:sz="0" w:space="0" w:color="auto"/>
                <w:bottom w:val="none" w:sz="0" w:space="0" w:color="auto"/>
                <w:right w:val="none" w:sz="0" w:space="0" w:color="auto"/>
              </w:divBdr>
            </w:div>
          </w:divsChild>
        </w:div>
        <w:div w:id="311955364">
          <w:marLeft w:val="60"/>
          <w:marRight w:val="0"/>
          <w:marTop w:val="360"/>
          <w:marBottom w:val="0"/>
          <w:divBdr>
            <w:top w:val="none" w:sz="0" w:space="0" w:color="auto"/>
            <w:left w:val="none" w:sz="0" w:space="0" w:color="auto"/>
            <w:bottom w:val="none" w:sz="0" w:space="0" w:color="auto"/>
            <w:right w:val="none" w:sz="0" w:space="0" w:color="auto"/>
          </w:divBdr>
        </w:div>
        <w:div w:id="38097639">
          <w:marLeft w:val="60"/>
          <w:marRight w:val="0"/>
          <w:marTop w:val="0"/>
          <w:marBottom w:val="0"/>
          <w:divBdr>
            <w:top w:val="none" w:sz="0" w:space="0" w:color="auto"/>
            <w:left w:val="none" w:sz="0" w:space="0" w:color="auto"/>
            <w:bottom w:val="none" w:sz="0" w:space="0" w:color="auto"/>
            <w:right w:val="none" w:sz="0" w:space="0" w:color="auto"/>
          </w:divBdr>
        </w:div>
        <w:div w:id="2079132827">
          <w:marLeft w:val="60"/>
          <w:marRight w:val="0"/>
          <w:marTop w:val="60"/>
          <w:marBottom w:val="0"/>
          <w:divBdr>
            <w:top w:val="none" w:sz="0" w:space="0" w:color="auto"/>
            <w:left w:val="none" w:sz="0" w:space="0" w:color="auto"/>
            <w:bottom w:val="none" w:sz="0" w:space="0" w:color="auto"/>
            <w:right w:val="none" w:sz="0" w:space="0" w:color="auto"/>
          </w:divBdr>
          <w:divsChild>
            <w:div w:id="151680271">
              <w:marLeft w:val="0"/>
              <w:marRight w:val="0"/>
              <w:marTop w:val="45"/>
              <w:marBottom w:val="0"/>
              <w:divBdr>
                <w:top w:val="none" w:sz="0" w:space="0" w:color="auto"/>
                <w:left w:val="none" w:sz="0" w:space="0" w:color="auto"/>
                <w:bottom w:val="none" w:sz="0" w:space="0" w:color="auto"/>
                <w:right w:val="none" w:sz="0" w:space="0" w:color="auto"/>
              </w:divBdr>
            </w:div>
            <w:div w:id="1724448775">
              <w:marLeft w:val="0"/>
              <w:marRight w:val="0"/>
              <w:marTop w:val="45"/>
              <w:marBottom w:val="0"/>
              <w:divBdr>
                <w:top w:val="none" w:sz="0" w:space="0" w:color="auto"/>
                <w:left w:val="none" w:sz="0" w:space="0" w:color="auto"/>
                <w:bottom w:val="none" w:sz="0" w:space="0" w:color="auto"/>
                <w:right w:val="none" w:sz="0" w:space="0" w:color="auto"/>
              </w:divBdr>
            </w:div>
            <w:div w:id="226958987">
              <w:marLeft w:val="0"/>
              <w:marRight w:val="0"/>
              <w:marTop w:val="45"/>
              <w:marBottom w:val="0"/>
              <w:divBdr>
                <w:top w:val="none" w:sz="0" w:space="0" w:color="auto"/>
                <w:left w:val="none" w:sz="0" w:space="0" w:color="auto"/>
                <w:bottom w:val="none" w:sz="0" w:space="0" w:color="auto"/>
                <w:right w:val="none" w:sz="0" w:space="0" w:color="auto"/>
              </w:divBdr>
            </w:div>
            <w:div w:id="1183937734">
              <w:marLeft w:val="0"/>
              <w:marRight w:val="0"/>
              <w:marTop w:val="45"/>
              <w:marBottom w:val="0"/>
              <w:divBdr>
                <w:top w:val="none" w:sz="0" w:space="0" w:color="auto"/>
                <w:left w:val="none" w:sz="0" w:space="0" w:color="auto"/>
                <w:bottom w:val="none" w:sz="0" w:space="0" w:color="auto"/>
                <w:right w:val="none" w:sz="0" w:space="0" w:color="auto"/>
              </w:divBdr>
            </w:div>
          </w:divsChild>
        </w:div>
        <w:div w:id="786582856">
          <w:marLeft w:val="60"/>
          <w:marRight w:val="0"/>
          <w:marTop w:val="360"/>
          <w:marBottom w:val="0"/>
          <w:divBdr>
            <w:top w:val="none" w:sz="0" w:space="0" w:color="auto"/>
            <w:left w:val="none" w:sz="0" w:space="0" w:color="auto"/>
            <w:bottom w:val="none" w:sz="0" w:space="0" w:color="auto"/>
            <w:right w:val="none" w:sz="0" w:space="0" w:color="auto"/>
          </w:divBdr>
        </w:div>
        <w:div w:id="1605186544">
          <w:marLeft w:val="60"/>
          <w:marRight w:val="0"/>
          <w:marTop w:val="0"/>
          <w:marBottom w:val="0"/>
          <w:divBdr>
            <w:top w:val="none" w:sz="0" w:space="0" w:color="auto"/>
            <w:left w:val="none" w:sz="0" w:space="0" w:color="auto"/>
            <w:bottom w:val="none" w:sz="0" w:space="0" w:color="auto"/>
            <w:right w:val="none" w:sz="0" w:space="0" w:color="auto"/>
          </w:divBdr>
        </w:div>
        <w:div w:id="107890937">
          <w:marLeft w:val="60"/>
          <w:marRight w:val="0"/>
          <w:marTop w:val="60"/>
          <w:marBottom w:val="0"/>
          <w:divBdr>
            <w:top w:val="none" w:sz="0" w:space="0" w:color="auto"/>
            <w:left w:val="none" w:sz="0" w:space="0" w:color="auto"/>
            <w:bottom w:val="none" w:sz="0" w:space="0" w:color="auto"/>
            <w:right w:val="none" w:sz="0" w:space="0" w:color="auto"/>
          </w:divBdr>
          <w:divsChild>
            <w:div w:id="450562336">
              <w:marLeft w:val="0"/>
              <w:marRight w:val="0"/>
              <w:marTop w:val="45"/>
              <w:marBottom w:val="0"/>
              <w:divBdr>
                <w:top w:val="none" w:sz="0" w:space="0" w:color="auto"/>
                <w:left w:val="none" w:sz="0" w:space="0" w:color="auto"/>
                <w:bottom w:val="none" w:sz="0" w:space="0" w:color="auto"/>
                <w:right w:val="none" w:sz="0" w:space="0" w:color="auto"/>
              </w:divBdr>
            </w:div>
            <w:div w:id="178013131">
              <w:marLeft w:val="0"/>
              <w:marRight w:val="0"/>
              <w:marTop w:val="45"/>
              <w:marBottom w:val="0"/>
              <w:divBdr>
                <w:top w:val="none" w:sz="0" w:space="0" w:color="auto"/>
                <w:left w:val="none" w:sz="0" w:space="0" w:color="auto"/>
                <w:bottom w:val="none" w:sz="0" w:space="0" w:color="auto"/>
                <w:right w:val="none" w:sz="0" w:space="0" w:color="auto"/>
              </w:divBdr>
            </w:div>
            <w:div w:id="1702585501">
              <w:marLeft w:val="0"/>
              <w:marRight w:val="0"/>
              <w:marTop w:val="45"/>
              <w:marBottom w:val="0"/>
              <w:divBdr>
                <w:top w:val="none" w:sz="0" w:space="0" w:color="auto"/>
                <w:left w:val="none" w:sz="0" w:space="0" w:color="auto"/>
                <w:bottom w:val="none" w:sz="0" w:space="0" w:color="auto"/>
                <w:right w:val="none" w:sz="0" w:space="0" w:color="auto"/>
              </w:divBdr>
            </w:div>
            <w:div w:id="2107185190">
              <w:marLeft w:val="0"/>
              <w:marRight w:val="0"/>
              <w:marTop w:val="45"/>
              <w:marBottom w:val="0"/>
              <w:divBdr>
                <w:top w:val="none" w:sz="0" w:space="0" w:color="auto"/>
                <w:left w:val="none" w:sz="0" w:space="0" w:color="auto"/>
                <w:bottom w:val="none" w:sz="0" w:space="0" w:color="auto"/>
                <w:right w:val="none" w:sz="0" w:space="0" w:color="auto"/>
              </w:divBdr>
            </w:div>
          </w:divsChild>
        </w:div>
        <w:div w:id="1504660915">
          <w:marLeft w:val="0"/>
          <w:marRight w:val="0"/>
          <w:marTop w:val="210"/>
          <w:marBottom w:val="0"/>
          <w:divBdr>
            <w:top w:val="none" w:sz="0" w:space="0" w:color="auto"/>
            <w:left w:val="none" w:sz="0" w:space="0" w:color="auto"/>
            <w:bottom w:val="none" w:sz="0" w:space="0" w:color="auto"/>
            <w:right w:val="none" w:sz="0" w:space="0" w:color="auto"/>
          </w:divBdr>
          <w:divsChild>
            <w:div w:id="236282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1423544">
      <w:bodyDiv w:val="1"/>
      <w:marLeft w:val="0"/>
      <w:marRight w:val="0"/>
      <w:marTop w:val="0"/>
      <w:marBottom w:val="0"/>
      <w:divBdr>
        <w:top w:val="none" w:sz="0" w:space="0" w:color="auto"/>
        <w:left w:val="none" w:sz="0" w:space="0" w:color="auto"/>
        <w:bottom w:val="none" w:sz="0" w:space="0" w:color="auto"/>
        <w:right w:val="none" w:sz="0" w:space="0" w:color="auto"/>
      </w:divBdr>
      <w:divsChild>
        <w:div w:id="2045593604">
          <w:marLeft w:val="60"/>
          <w:marRight w:val="0"/>
          <w:marTop w:val="360"/>
          <w:marBottom w:val="0"/>
          <w:divBdr>
            <w:top w:val="none" w:sz="0" w:space="0" w:color="auto"/>
            <w:left w:val="none" w:sz="0" w:space="0" w:color="auto"/>
            <w:bottom w:val="none" w:sz="0" w:space="0" w:color="auto"/>
            <w:right w:val="none" w:sz="0" w:space="0" w:color="auto"/>
          </w:divBdr>
        </w:div>
        <w:div w:id="1358308571">
          <w:marLeft w:val="60"/>
          <w:marRight w:val="0"/>
          <w:marTop w:val="0"/>
          <w:marBottom w:val="0"/>
          <w:divBdr>
            <w:top w:val="none" w:sz="0" w:space="0" w:color="auto"/>
            <w:left w:val="none" w:sz="0" w:space="0" w:color="auto"/>
            <w:bottom w:val="none" w:sz="0" w:space="0" w:color="auto"/>
            <w:right w:val="none" w:sz="0" w:space="0" w:color="auto"/>
          </w:divBdr>
        </w:div>
        <w:div w:id="1623924375">
          <w:marLeft w:val="60"/>
          <w:marRight w:val="0"/>
          <w:marTop w:val="60"/>
          <w:marBottom w:val="0"/>
          <w:divBdr>
            <w:top w:val="none" w:sz="0" w:space="0" w:color="auto"/>
            <w:left w:val="none" w:sz="0" w:space="0" w:color="auto"/>
            <w:bottom w:val="none" w:sz="0" w:space="0" w:color="auto"/>
            <w:right w:val="none" w:sz="0" w:space="0" w:color="auto"/>
          </w:divBdr>
          <w:divsChild>
            <w:div w:id="106506330">
              <w:marLeft w:val="0"/>
              <w:marRight w:val="0"/>
              <w:marTop w:val="45"/>
              <w:marBottom w:val="0"/>
              <w:divBdr>
                <w:top w:val="none" w:sz="0" w:space="0" w:color="auto"/>
                <w:left w:val="none" w:sz="0" w:space="0" w:color="auto"/>
                <w:bottom w:val="none" w:sz="0" w:space="0" w:color="auto"/>
                <w:right w:val="none" w:sz="0" w:space="0" w:color="auto"/>
              </w:divBdr>
            </w:div>
            <w:div w:id="514731320">
              <w:marLeft w:val="0"/>
              <w:marRight w:val="0"/>
              <w:marTop w:val="45"/>
              <w:marBottom w:val="0"/>
              <w:divBdr>
                <w:top w:val="none" w:sz="0" w:space="0" w:color="auto"/>
                <w:left w:val="none" w:sz="0" w:space="0" w:color="auto"/>
                <w:bottom w:val="none" w:sz="0" w:space="0" w:color="auto"/>
                <w:right w:val="none" w:sz="0" w:space="0" w:color="auto"/>
              </w:divBdr>
            </w:div>
            <w:div w:id="1281380203">
              <w:marLeft w:val="0"/>
              <w:marRight w:val="0"/>
              <w:marTop w:val="45"/>
              <w:marBottom w:val="0"/>
              <w:divBdr>
                <w:top w:val="none" w:sz="0" w:space="0" w:color="auto"/>
                <w:left w:val="none" w:sz="0" w:space="0" w:color="auto"/>
                <w:bottom w:val="none" w:sz="0" w:space="0" w:color="auto"/>
                <w:right w:val="none" w:sz="0" w:space="0" w:color="auto"/>
              </w:divBdr>
            </w:div>
            <w:div w:id="1357735893">
              <w:marLeft w:val="0"/>
              <w:marRight w:val="0"/>
              <w:marTop w:val="0"/>
              <w:marBottom w:val="0"/>
              <w:divBdr>
                <w:top w:val="none" w:sz="0" w:space="0" w:color="auto"/>
                <w:left w:val="none" w:sz="0" w:space="0" w:color="auto"/>
                <w:bottom w:val="none" w:sz="0" w:space="0" w:color="auto"/>
                <w:right w:val="none" w:sz="0" w:space="0" w:color="auto"/>
              </w:divBdr>
            </w:div>
            <w:div w:id="1880773180">
              <w:marLeft w:val="0"/>
              <w:marRight w:val="0"/>
              <w:marTop w:val="0"/>
              <w:marBottom w:val="0"/>
              <w:divBdr>
                <w:top w:val="none" w:sz="0" w:space="0" w:color="auto"/>
                <w:left w:val="none" w:sz="0" w:space="0" w:color="auto"/>
                <w:bottom w:val="none" w:sz="0" w:space="0" w:color="auto"/>
                <w:right w:val="none" w:sz="0" w:space="0" w:color="auto"/>
              </w:divBdr>
            </w:div>
            <w:div w:id="1776293007">
              <w:marLeft w:val="0"/>
              <w:marRight w:val="0"/>
              <w:marTop w:val="45"/>
              <w:marBottom w:val="0"/>
              <w:divBdr>
                <w:top w:val="none" w:sz="0" w:space="0" w:color="auto"/>
                <w:left w:val="none" w:sz="0" w:space="0" w:color="auto"/>
                <w:bottom w:val="none" w:sz="0" w:space="0" w:color="auto"/>
                <w:right w:val="none" w:sz="0" w:space="0" w:color="auto"/>
              </w:divBdr>
            </w:div>
            <w:div w:id="987365990">
              <w:marLeft w:val="0"/>
              <w:marRight w:val="0"/>
              <w:marTop w:val="45"/>
              <w:marBottom w:val="0"/>
              <w:divBdr>
                <w:top w:val="none" w:sz="0" w:space="0" w:color="auto"/>
                <w:left w:val="none" w:sz="0" w:space="0" w:color="auto"/>
                <w:bottom w:val="none" w:sz="0" w:space="0" w:color="auto"/>
                <w:right w:val="none" w:sz="0" w:space="0" w:color="auto"/>
              </w:divBdr>
            </w:div>
            <w:div w:id="145129383">
              <w:marLeft w:val="0"/>
              <w:marRight w:val="0"/>
              <w:marTop w:val="45"/>
              <w:marBottom w:val="0"/>
              <w:divBdr>
                <w:top w:val="none" w:sz="0" w:space="0" w:color="auto"/>
                <w:left w:val="none" w:sz="0" w:space="0" w:color="auto"/>
                <w:bottom w:val="none" w:sz="0" w:space="0" w:color="auto"/>
                <w:right w:val="none" w:sz="0" w:space="0" w:color="auto"/>
              </w:divBdr>
            </w:div>
          </w:divsChild>
        </w:div>
        <w:div w:id="498349771">
          <w:marLeft w:val="60"/>
          <w:marRight w:val="0"/>
          <w:marTop w:val="360"/>
          <w:marBottom w:val="0"/>
          <w:divBdr>
            <w:top w:val="none" w:sz="0" w:space="0" w:color="auto"/>
            <w:left w:val="none" w:sz="0" w:space="0" w:color="auto"/>
            <w:bottom w:val="none" w:sz="0" w:space="0" w:color="auto"/>
            <w:right w:val="none" w:sz="0" w:space="0" w:color="auto"/>
          </w:divBdr>
        </w:div>
        <w:div w:id="307324072">
          <w:marLeft w:val="60"/>
          <w:marRight w:val="0"/>
          <w:marTop w:val="0"/>
          <w:marBottom w:val="0"/>
          <w:divBdr>
            <w:top w:val="none" w:sz="0" w:space="0" w:color="auto"/>
            <w:left w:val="none" w:sz="0" w:space="0" w:color="auto"/>
            <w:bottom w:val="none" w:sz="0" w:space="0" w:color="auto"/>
            <w:right w:val="none" w:sz="0" w:space="0" w:color="auto"/>
          </w:divBdr>
        </w:div>
        <w:div w:id="662008639">
          <w:marLeft w:val="60"/>
          <w:marRight w:val="0"/>
          <w:marTop w:val="60"/>
          <w:marBottom w:val="0"/>
          <w:divBdr>
            <w:top w:val="none" w:sz="0" w:space="0" w:color="auto"/>
            <w:left w:val="none" w:sz="0" w:space="0" w:color="auto"/>
            <w:bottom w:val="none" w:sz="0" w:space="0" w:color="auto"/>
            <w:right w:val="none" w:sz="0" w:space="0" w:color="auto"/>
          </w:divBdr>
          <w:divsChild>
            <w:div w:id="891888547">
              <w:marLeft w:val="0"/>
              <w:marRight w:val="0"/>
              <w:marTop w:val="45"/>
              <w:marBottom w:val="0"/>
              <w:divBdr>
                <w:top w:val="none" w:sz="0" w:space="0" w:color="auto"/>
                <w:left w:val="none" w:sz="0" w:space="0" w:color="auto"/>
                <w:bottom w:val="none" w:sz="0" w:space="0" w:color="auto"/>
                <w:right w:val="none" w:sz="0" w:space="0" w:color="auto"/>
              </w:divBdr>
            </w:div>
            <w:div w:id="763503350">
              <w:marLeft w:val="0"/>
              <w:marRight w:val="0"/>
              <w:marTop w:val="45"/>
              <w:marBottom w:val="0"/>
              <w:divBdr>
                <w:top w:val="none" w:sz="0" w:space="0" w:color="auto"/>
                <w:left w:val="none" w:sz="0" w:space="0" w:color="auto"/>
                <w:bottom w:val="none" w:sz="0" w:space="0" w:color="auto"/>
                <w:right w:val="none" w:sz="0" w:space="0" w:color="auto"/>
              </w:divBdr>
            </w:div>
            <w:div w:id="1245869953">
              <w:marLeft w:val="0"/>
              <w:marRight w:val="0"/>
              <w:marTop w:val="45"/>
              <w:marBottom w:val="0"/>
              <w:divBdr>
                <w:top w:val="none" w:sz="0" w:space="0" w:color="auto"/>
                <w:left w:val="none" w:sz="0" w:space="0" w:color="auto"/>
                <w:bottom w:val="none" w:sz="0" w:space="0" w:color="auto"/>
                <w:right w:val="none" w:sz="0" w:space="0" w:color="auto"/>
              </w:divBdr>
            </w:div>
            <w:div w:id="771976754">
              <w:marLeft w:val="0"/>
              <w:marRight w:val="0"/>
              <w:marTop w:val="45"/>
              <w:marBottom w:val="0"/>
              <w:divBdr>
                <w:top w:val="none" w:sz="0" w:space="0" w:color="auto"/>
                <w:left w:val="none" w:sz="0" w:space="0" w:color="auto"/>
                <w:bottom w:val="none" w:sz="0" w:space="0" w:color="auto"/>
                <w:right w:val="none" w:sz="0" w:space="0" w:color="auto"/>
              </w:divBdr>
            </w:div>
          </w:divsChild>
        </w:div>
        <w:div w:id="1752237749">
          <w:marLeft w:val="60"/>
          <w:marRight w:val="0"/>
          <w:marTop w:val="360"/>
          <w:marBottom w:val="0"/>
          <w:divBdr>
            <w:top w:val="none" w:sz="0" w:space="0" w:color="auto"/>
            <w:left w:val="none" w:sz="0" w:space="0" w:color="auto"/>
            <w:bottom w:val="none" w:sz="0" w:space="0" w:color="auto"/>
            <w:right w:val="none" w:sz="0" w:space="0" w:color="auto"/>
          </w:divBdr>
        </w:div>
        <w:div w:id="1286891027">
          <w:marLeft w:val="60"/>
          <w:marRight w:val="0"/>
          <w:marTop w:val="0"/>
          <w:marBottom w:val="0"/>
          <w:divBdr>
            <w:top w:val="none" w:sz="0" w:space="0" w:color="auto"/>
            <w:left w:val="none" w:sz="0" w:space="0" w:color="auto"/>
            <w:bottom w:val="none" w:sz="0" w:space="0" w:color="auto"/>
            <w:right w:val="none" w:sz="0" w:space="0" w:color="auto"/>
          </w:divBdr>
        </w:div>
        <w:div w:id="1817989637">
          <w:marLeft w:val="60"/>
          <w:marRight w:val="0"/>
          <w:marTop w:val="60"/>
          <w:marBottom w:val="0"/>
          <w:divBdr>
            <w:top w:val="none" w:sz="0" w:space="0" w:color="auto"/>
            <w:left w:val="none" w:sz="0" w:space="0" w:color="auto"/>
            <w:bottom w:val="none" w:sz="0" w:space="0" w:color="auto"/>
            <w:right w:val="none" w:sz="0" w:space="0" w:color="auto"/>
          </w:divBdr>
          <w:divsChild>
            <w:div w:id="119734311">
              <w:marLeft w:val="0"/>
              <w:marRight w:val="0"/>
              <w:marTop w:val="45"/>
              <w:marBottom w:val="0"/>
              <w:divBdr>
                <w:top w:val="none" w:sz="0" w:space="0" w:color="auto"/>
                <w:left w:val="none" w:sz="0" w:space="0" w:color="auto"/>
                <w:bottom w:val="none" w:sz="0" w:space="0" w:color="auto"/>
                <w:right w:val="none" w:sz="0" w:space="0" w:color="auto"/>
              </w:divBdr>
            </w:div>
            <w:div w:id="1842885914">
              <w:marLeft w:val="0"/>
              <w:marRight w:val="0"/>
              <w:marTop w:val="45"/>
              <w:marBottom w:val="0"/>
              <w:divBdr>
                <w:top w:val="none" w:sz="0" w:space="0" w:color="auto"/>
                <w:left w:val="none" w:sz="0" w:space="0" w:color="auto"/>
                <w:bottom w:val="none" w:sz="0" w:space="0" w:color="auto"/>
                <w:right w:val="none" w:sz="0" w:space="0" w:color="auto"/>
              </w:divBdr>
            </w:div>
            <w:div w:id="874581791">
              <w:marLeft w:val="0"/>
              <w:marRight w:val="0"/>
              <w:marTop w:val="45"/>
              <w:marBottom w:val="0"/>
              <w:divBdr>
                <w:top w:val="none" w:sz="0" w:space="0" w:color="auto"/>
                <w:left w:val="none" w:sz="0" w:space="0" w:color="auto"/>
                <w:bottom w:val="none" w:sz="0" w:space="0" w:color="auto"/>
                <w:right w:val="none" w:sz="0" w:space="0" w:color="auto"/>
              </w:divBdr>
            </w:div>
            <w:div w:id="774251188">
              <w:marLeft w:val="0"/>
              <w:marRight w:val="0"/>
              <w:marTop w:val="45"/>
              <w:marBottom w:val="0"/>
              <w:divBdr>
                <w:top w:val="none" w:sz="0" w:space="0" w:color="auto"/>
                <w:left w:val="none" w:sz="0" w:space="0" w:color="auto"/>
                <w:bottom w:val="none" w:sz="0" w:space="0" w:color="auto"/>
                <w:right w:val="none" w:sz="0" w:space="0" w:color="auto"/>
              </w:divBdr>
            </w:div>
          </w:divsChild>
        </w:div>
        <w:div w:id="675890637">
          <w:marLeft w:val="60"/>
          <w:marRight w:val="0"/>
          <w:marTop w:val="360"/>
          <w:marBottom w:val="0"/>
          <w:divBdr>
            <w:top w:val="none" w:sz="0" w:space="0" w:color="auto"/>
            <w:left w:val="none" w:sz="0" w:space="0" w:color="auto"/>
            <w:bottom w:val="none" w:sz="0" w:space="0" w:color="auto"/>
            <w:right w:val="none" w:sz="0" w:space="0" w:color="auto"/>
          </w:divBdr>
        </w:div>
        <w:div w:id="1433622563">
          <w:marLeft w:val="60"/>
          <w:marRight w:val="0"/>
          <w:marTop w:val="0"/>
          <w:marBottom w:val="0"/>
          <w:divBdr>
            <w:top w:val="none" w:sz="0" w:space="0" w:color="auto"/>
            <w:left w:val="none" w:sz="0" w:space="0" w:color="auto"/>
            <w:bottom w:val="none" w:sz="0" w:space="0" w:color="auto"/>
            <w:right w:val="none" w:sz="0" w:space="0" w:color="auto"/>
          </w:divBdr>
        </w:div>
        <w:div w:id="1103262225">
          <w:marLeft w:val="60"/>
          <w:marRight w:val="0"/>
          <w:marTop w:val="60"/>
          <w:marBottom w:val="0"/>
          <w:divBdr>
            <w:top w:val="none" w:sz="0" w:space="0" w:color="auto"/>
            <w:left w:val="none" w:sz="0" w:space="0" w:color="auto"/>
            <w:bottom w:val="none" w:sz="0" w:space="0" w:color="auto"/>
            <w:right w:val="none" w:sz="0" w:space="0" w:color="auto"/>
          </w:divBdr>
          <w:divsChild>
            <w:div w:id="1387988803">
              <w:marLeft w:val="0"/>
              <w:marRight w:val="0"/>
              <w:marTop w:val="45"/>
              <w:marBottom w:val="0"/>
              <w:divBdr>
                <w:top w:val="none" w:sz="0" w:space="0" w:color="auto"/>
                <w:left w:val="none" w:sz="0" w:space="0" w:color="auto"/>
                <w:bottom w:val="none" w:sz="0" w:space="0" w:color="auto"/>
                <w:right w:val="none" w:sz="0" w:space="0" w:color="auto"/>
              </w:divBdr>
            </w:div>
            <w:div w:id="824587677">
              <w:marLeft w:val="0"/>
              <w:marRight w:val="0"/>
              <w:marTop w:val="45"/>
              <w:marBottom w:val="0"/>
              <w:divBdr>
                <w:top w:val="none" w:sz="0" w:space="0" w:color="auto"/>
                <w:left w:val="none" w:sz="0" w:space="0" w:color="auto"/>
                <w:bottom w:val="none" w:sz="0" w:space="0" w:color="auto"/>
                <w:right w:val="none" w:sz="0" w:space="0" w:color="auto"/>
              </w:divBdr>
            </w:div>
            <w:div w:id="1836651340">
              <w:marLeft w:val="0"/>
              <w:marRight w:val="0"/>
              <w:marTop w:val="45"/>
              <w:marBottom w:val="0"/>
              <w:divBdr>
                <w:top w:val="none" w:sz="0" w:space="0" w:color="auto"/>
                <w:left w:val="none" w:sz="0" w:space="0" w:color="auto"/>
                <w:bottom w:val="none" w:sz="0" w:space="0" w:color="auto"/>
                <w:right w:val="none" w:sz="0" w:space="0" w:color="auto"/>
              </w:divBdr>
            </w:div>
            <w:div w:id="1662999844">
              <w:marLeft w:val="0"/>
              <w:marRight w:val="0"/>
              <w:marTop w:val="45"/>
              <w:marBottom w:val="0"/>
              <w:divBdr>
                <w:top w:val="none" w:sz="0" w:space="0" w:color="auto"/>
                <w:left w:val="none" w:sz="0" w:space="0" w:color="auto"/>
                <w:bottom w:val="none" w:sz="0" w:space="0" w:color="auto"/>
                <w:right w:val="none" w:sz="0" w:space="0" w:color="auto"/>
              </w:divBdr>
            </w:div>
          </w:divsChild>
        </w:div>
        <w:div w:id="1789813264">
          <w:marLeft w:val="0"/>
          <w:marRight w:val="0"/>
          <w:marTop w:val="210"/>
          <w:marBottom w:val="0"/>
          <w:divBdr>
            <w:top w:val="none" w:sz="0" w:space="0" w:color="auto"/>
            <w:left w:val="none" w:sz="0" w:space="0" w:color="auto"/>
            <w:bottom w:val="none" w:sz="0" w:space="0" w:color="auto"/>
            <w:right w:val="none" w:sz="0" w:space="0" w:color="auto"/>
          </w:divBdr>
          <w:divsChild>
            <w:div w:id="6346766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4128313">
      <w:bodyDiv w:val="1"/>
      <w:marLeft w:val="0"/>
      <w:marRight w:val="0"/>
      <w:marTop w:val="0"/>
      <w:marBottom w:val="0"/>
      <w:divBdr>
        <w:top w:val="none" w:sz="0" w:space="0" w:color="auto"/>
        <w:left w:val="none" w:sz="0" w:space="0" w:color="auto"/>
        <w:bottom w:val="none" w:sz="0" w:space="0" w:color="auto"/>
        <w:right w:val="none" w:sz="0" w:space="0" w:color="auto"/>
      </w:divBdr>
      <w:divsChild>
        <w:div w:id="1355382015">
          <w:marLeft w:val="60"/>
          <w:marRight w:val="0"/>
          <w:marTop w:val="360"/>
          <w:marBottom w:val="0"/>
          <w:divBdr>
            <w:top w:val="none" w:sz="0" w:space="0" w:color="auto"/>
            <w:left w:val="none" w:sz="0" w:space="0" w:color="auto"/>
            <w:bottom w:val="none" w:sz="0" w:space="0" w:color="auto"/>
            <w:right w:val="none" w:sz="0" w:space="0" w:color="auto"/>
          </w:divBdr>
        </w:div>
        <w:div w:id="1750693395">
          <w:marLeft w:val="60"/>
          <w:marRight w:val="0"/>
          <w:marTop w:val="0"/>
          <w:marBottom w:val="0"/>
          <w:divBdr>
            <w:top w:val="none" w:sz="0" w:space="0" w:color="auto"/>
            <w:left w:val="none" w:sz="0" w:space="0" w:color="auto"/>
            <w:bottom w:val="none" w:sz="0" w:space="0" w:color="auto"/>
            <w:right w:val="none" w:sz="0" w:space="0" w:color="auto"/>
          </w:divBdr>
        </w:div>
        <w:div w:id="2067683045">
          <w:marLeft w:val="60"/>
          <w:marRight w:val="0"/>
          <w:marTop w:val="60"/>
          <w:marBottom w:val="0"/>
          <w:divBdr>
            <w:top w:val="none" w:sz="0" w:space="0" w:color="auto"/>
            <w:left w:val="none" w:sz="0" w:space="0" w:color="auto"/>
            <w:bottom w:val="none" w:sz="0" w:space="0" w:color="auto"/>
            <w:right w:val="none" w:sz="0" w:space="0" w:color="auto"/>
          </w:divBdr>
          <w:divsChild>
            <w:div w:id="1707020091">
              <w:marLeft w:val="0"/>
              <w:marRight w:val="0"/>
              <w:marTop w:val="45"/>
              <w:marBottom w:val="0"/>
              <w:divBdr>
                <w:top w:val="none" w:sz="0" w:space="0" w:color="auto"/>
                <w:left w:val="none" w:sz="0" w:space="0" w:color="auto"/>
                <w:bottom w:val="none" w:sz="0" w:space="0" w:color="auto"/>
                <w:right w:val="none" w:sz="0" w:space="0" w:color="auto"/>
              </w:divBdr>
            </w:div>
            <w:div w:id="1708942001">
              <w:marLeft w:val="0"/>
              <w:marRight w:val="0"/>
              <w:marTop w:val="45"/>
              <w:marBottom w:val="0"/>
              <w:divBdr>
                <w:top w:val="none" w:sz="0" w:space="0" w:color="auto"/>
                <w:left w:val="none" w:sz="0" w:space="0" w:color="auto"/>
                <w:bottom w:val="none" w:sz="0" w:space="0" w:color="auto"/>
                <w:right w:val="none" w:sz="0" w:space="0" w:color="auto"/>
              </w:divBdr>
            </w:div>
            <w:div w:id="1420566256">
              <w:marLeft w:val="0"/>
              <w:marRight w:val="0"/>
              <w:marTop w:val="45"/>
              <w:marBottom w:val="0"/>
              <w:divBdr>
                <w:top w:val="none" w:sz="0" w:space="0" w:color="auto"/>
                <w:left w:val="none" w:sz="0" w:space="0" w:color="auto"/>
                <w:bottom w:val="none" w:sz="0" w:space="0" w:color="auto"/>
                <w:right w:val="none" w:sz="0" w:space="0" w:color="auto"/>
              </w:divBdr>
            </w:div>
            <w:div w:id="2019573845">
              <w:marLeft w:val="0"/>
              <w:marRight w:val="0"/>
              <w:marTop w:val="0"/>
              <w:marBottom w:val="0"/>
              <w:divBdr>
                <w:top w:val="none" w:sz="0" w:space="0" w:color="auto"/>
                <w:left w:val="none" w:sz="0" w:space="0" w:color="auto"/>
                <w:bottom w:val="none" w:sz="0" w:space="0" w:color="auto"/>
                <w:right w:val="none" w:sz="0" w:space="0" w:color="auto"/>
              </w:divBdr>
            </w:div>
            <w:div w:id="350037856">
              <w:marLeft w:val="0"/>
              <w:marRight w:val="0"/>
              <w:marTop w:val="0"/>
              <w:marBottom w:val="0"/>
              <w:divBdr>
                <w:top w:val="none" w:sz="0" w:space="0" w:color="auto"/>
                <w:left w:val="none" w:sz="0" w:space="0" w:color="auto"/>
                <w:bottom w:val="none" w:sz="0" w:space="0" w:color="auto"/>
                <w:right w:val="none" w:sz="0" w:space="0" w:color="auto"/>
              </w:divBdr>
            </w:div>
            <w:div w:id="608004049">
              <w:marLeft w:val="0"/>
              <w:marRight w:val="0"/>
              <w:marTop w:val="45"/>
              <w:marBottom w:val="0"/>
              <w:divBdr>
                <w:top w:val="none" w:sz="0" w:space="0" w:color="auto"/>
                <w:left w:val="none" w:sz="0" w:space="0" w:color="auto"/>
                <w:bottom w:val="none" w:sz="0" w:space="0" w:color="auto"/>
                <w:right w:val="none" w:sz="0" w:space="0" w:color="auto"/>
              </w:divBdr>
            </w:div>
            <w:div w:id="1398893240">
              <w:marLeft w:val="0"/>
              <w:marRight w:val="0"/>
              <w:marTop w:val="45"/>
              <w:marBottom w:val="0"/>
              <w:divBdr>
                <w:top w:val="none" w:sz="0" w:space="0" w:color="auto"/>
                <w:left w:val="none" w:sz="0" w:space="0" w:color="auto"/>
                <w:bottom w:val="none" w:sz="0" w:space="0" w:color="auto"/>
                <w:right w:val="none" w:sz="0" w:space="0" w:color="auto"/>
              </w:divBdr>
            </w:div>
            <w:div w:id="1090079882">
              <w:marLeft w:val="0"/>
              <w:marRight w:val="0"/>
              <w:marTop w:val="45"/>
              <w:marBottom w:val="0"/>
              <w:divBdr>
                <w:top w:val="none" w:sz="0" w:space="0" w:color="auto"/>
                <w:left w:val="none" w:sz="0" w:space="0" w:color="auto"/>
                <w:bottom w:val="none" w:sz="0" w:space="0" w:color="auto"/>
                <w:right w:val="none" w:sz="0" w:space="0" w:color="auto"/>
              </w:divBdr>
            </w:div>
          </w:divsChild>
        </w:div>
        <w:div w:id="826751680">
          <w:marLeft w:val="60"/>
          <w:marRight w:val="0"/>
          <w:marTop w:val="360"/>
          <w:marBottom w:val="0"/>
          <w:divBdr>
            <w:top w:val="none" w:sz="0" w:space="0" w:color="auto"/>
            <w:left w:val="none" w:sz="0" w:space="0" w:color="auto"/>
            <w:bottom w:val="none" w:sz="0" w:space="0" w:color="auto"/>
            <w:right w:val="none" w:sz="0" w:space="0" w:color="auto"/>
          </w:divBdr>
        </w:div>
        <w:div w:id="1916281703">
          <w:marLeft w:val="60"/>
          <w:marRight w:val="0"/>
          <w:marTop w:val="0"/>
          <w:marBottom w:val="0"/>
          <w:divBdr>
            <w:top w:val="none" w:sz="0" w:space="0" w:color="auto"/>
            <w:left w:val="none" w:sz="0" w:space="0" w:color="auto"/>
            <w:bottom w:val="none" w:sz="0" w:space="0" w:color="auto"/>
            <w:right w:val="none" w:sz="0" w:space="0" w:color="auto"/>
          </w:divBdr>
        </w:div>
        <w:div w:id="1453593461">
          <w:marLeft w:val="60"/>
          <w:marRight w:val="0"/>
          <w:marTop w:val="60"/>
          <w:marBottom w:val="0"/>
          <w:divBdr>
            <w:top w:val="none" w:sz="0" w:space="0" w:color="auto"/>
            <w:left w:val="none" w:sz="0" w:space="0" w:color="auto"/>
            <w:bottom w:val="none" w:sz="0" w:space="0" w:color="auto"/>
            <w:right w:val="none" w:sz="0" w:space="0" w:color="auto"/>
          </w:divBdr>
          <w:divsChild>
            <w:div w:id="1050959420">
              <w:marLeft w:val="0"/>
              <w:marRight w:val="0"/>
              <w:marTop w:val="45"/>
              <w:marBottom w:val="0"/>
              <w:divBdr>
                <w:top w:val="none" w:sz="0" w:space="0" w:color="auto"/>
                <w:left w:val="none" w:sz="0" w:space="0" w:color="auto"/>
                <w:bottom w:val="none" w:sz="0" w:space="0" w:color="auto"/>
                <w:right w:val="none" w:sz="0" w:space="0" w:color="auto"/>
              </w:divBdr>
            </w:div>
            <w:div w:id="965283213">
              <w:marLeft w:val="0"/>
              <w:marRight w:val="0"/>
              <w:marTop w:val="45"/>
              <w:marBottom w:val="0"/>
              <w:divBdr>
                <w:top w:val="none" w:sz="0" w:space="0" w:color="auto"/>
                <w:left w:val="none" w:sz="0" w:space="0" w:color="auto"/>
                <w:bottom w:val="none" w:sz="0" w:space="0" w:color="auto"/>
                <w:right w:val="none" w:sz="0" w:space="0" w:color="auto"/>
              </w:divBdr>
            </w:div>
            <w:div w:id="1838156858">
              <w:marLeft w:val="0"/>
              <w:marRight w:val="0"/>
              <w:marTop w:val="45"/>
              <w:marBottom w:val="0"/>
              <w:divBdr>
                <w:top w:val="none" w:sz="0" w:space="0" w:color="auto"/>
                <w:left w:val="none" w:sz="0" w:space="0" w:color="auto"/>
                <w:bottom w:val="none" w:sz="0" w:space="0" w:color="auto"/>
                <w:right w:val="none" w:sz="0" w:space="0" w:color="auto"/>
              </w:divBdr>
            </w:div>
            <w:div w:id="463549469">
              <w:marLeft w:val="0"/>
              <w:marRight w:val="0"/>
              <w:marTop w:val="45"/>
              <w:marBottom w:val="0"/>
              <w:divBdr>
                <w:top w:val="none" w:sz="0" w:space="0" w:color="auto"/>
                <w:left w:val="none" w:sz="0" w:space="0" w:color="auto"/>
                <w:bottom w:val="none" w:sz="0" w:space="0" w:color="auto"/>
                <w:right w:val="none" w:sz="0" w:space="0" w:color="auto"/>
              </w:divBdr>
            </w:div>
          </w:divsChild>
        </w:div>
        <w:div w:id="52776423">
          <w:marLeft w:val="60"/>
          <w:marRight w:val="0"/>
          <w:marTop w:val="360"/>
          <w:marBottom w:val="0"/>
          <w:divBdr>
            <w:top w:val="none" w:sz="0" w:space="0" w:color="auto"/>
            <w:left w:val="none" w:sz="0" w:space="0" w:color="auto"/>
            <w:bottom w:val="none" w:sz="0" w:space="0" w:color="auto"/>
            <w:right w:val="none" w:sz="0" w:space="0" w:color="auto"/>
          </w:divBdr>
        </w:div>
        <w:div w:id="894705624">
          <w:marLeft w:val="60"/>
          <w:marRight w:val="0"/>
          <w:marTop w:val="0"/>
          <w:marBottom w:val="0"/>
          <w:divBdr>
            <w:top w:val="none" w:sz="0" w:space="0" w:color="auto"/>
            <w:left w:val="none" w:sz="0" w:space="0" w:color="auto"/>
            <w:bottom w:val="none" w:sz="0" w:space="0" w:color="auto"/>
            <w:right w:val="none" w:sz="0" w:space="0" w:color="auto"/>
          </w:divBdr>
        </w:div>
        <w:div w:id="1267611860">
          <w:marLeft w:val="60"/>
          <w:marRight w:val="0"/>
          <w:marTop w:val="60"/>
          <w:marBottom w:val="0"/>
          <w:divBdr>
            <w:top w:val="none" w:sz="0" w:space="0" w:color="auto"/>
            <w:left w:val="none" w:sz="0" w:space="0" w:color="auto"/>
            <w:bottom w:val="none" w:sz="0" w:space="0" w:color="auto"/>
            <w:right w:val="none" w:sz="0" w:space="0" w:color="auto"/>
          </w:divBdr>
          <w:divsChild>
            <w:div w:id="1053768028">
              <w:marLeft w:val="0"/>
              <w:marRight w:val="0"/>
              <w:marTop w:val="45"/>
              <w:marBottom w:val="0"/>
              <w:divBdr>
                <w:top w:val="none" w:sz="0" w:space="0" w:color="auto"/>
                <w:left w:val="none" w:sz="0" w:space="0" w:color="auto"/>
                <w:bottom w:val="none" w:sz="0" w:space="0" w:color="auto"/>
                <w:right w:val="none" w:sz="0" w:space="0" w:color="auto"/>
              </w:divBdr>
            </w:div>
            <w:div w:id="391854902">
              <w:marLeft w:val="0"/>
              <w:marRight w:val="0"/>
              <w:marTop w:val="45"/>
              <w:marBottom w:val="0"/>
              <w:divBdr>
                <w:top w:val="none" w:sz="0" w:space="0" w:color="auto"/>
                <w:left w:val="none" w:sz="0" w:space="0" w:color="auto"/>
                <w:bottom w:val="none" w:sz="0" w:space="0" w:color="auto"/>
                <w:right w:val="none" w:sz="0" w:space="0" w:color="auto"/>
              </w:divBdr>
            </w:div>
            <w:div w:id="528252296">
              <w:marLeft w:val="0"/>
              <w:marRight w:val="0"/>
              <w:marTop w:val="45"/>
              <w:marBottom w:val="0"/>
              <w:divBdr>
                <w:top w:val="none" w:sz="0" w:space="0" w:color="auto"/>
                <w:left w:val="none" w:sz="0" w:space="0" w:color="auto"/>
                <w:bottom w:val="none" w:sz="0" w:space="0" w:color="auto"/>
                <w:right w:val="none" w:sz="0" w:space="0" w:color="auto"/>
              </w:divBdr>
            </w:div>
            <w:div w:id="1766344177">
              <w:marLeft w:val="0"/>
              <w:marRight w:val="0"/>
              <w:marTop w:val="45"/>
              <w:marBottom w:val="0"/>
              <w:divBdr>
                <w:top w:val="none" w:sz="0" w:space="0" w:color="auto"/>
                <w:left w:val="none" w:sz="0" w:space="0" w:color="auto"/>
                <w:bottom w:val="none" w:sz="0" w:space="0" w:color="auto"/>
                <w:right w:val="none" w:sz="0" w:space="0" w:color="auto"/>
              </w:divBdr>
            </w:div>
          </w:divsChild>
        </w:div>
        <w:div w:id="1067262811">
          <w:marLeft w:val="60"/>
          <w:marRight w:val="0"/>
          <w:marTop w:val="360"/>
          <w:marBottom w:val="0"/>
          <w:divBdr>
            <w:top w:val="none" w:sz="0" w:space="0" w:color="auto"/>
            <w:left w:val="none" w:sz="0" w:space="0" w:color="auto"/>
            <w:bottom w:val="none" w:sz="0" w:space="0" w:color="auto"/>
            <w:right w:val="none" w:sz="0" w:space="0" w:color="auto"/>
          </w:divBdr>
        </w:div>
        <w:div w:id="1966693199">
          <w:marLeft w:val="60"/>
          <w:marRight w:val="0"/>
          <w:marTop w:val="0"/>
          <w:marBottom w:val="0"/>
          <w:divBdr>
            <w:top w:val="none" w:sz="0" w:space="0" w:color="auto"/>
            <w:left w:val="none" w:sz="0" w:space="0" w:color="auto"/>
            <w:bottom w:val="none" w:sz="0" w:space="0" w:color="auto"/>
            <w:right w:val="none" w:sz="0" w:space="0" w:color="auto"/>
          </w:divBdr>
        </w:div>
        <w:div w:id="1047920798">
          <w:marLeft w:val="60"/>
          <w:marRight w:val="0"/>
          <w:marTop w:val="60"/>
          <w:marBottom w:val="0"/>
          <w:divBdr>
            <w:top w:val="none" w:sz="0" w:space="0" w:color="auto"/>
            <w:left w:val="none" w:sz="0" w:space="0" w:color="auto"/>
            <w:bottom w:val="none" w:sz="0" w:space="0" w:color="auto"/>
            <w:right w:val="none" w:sz="0" w:space="0" w:color="auto"/>
          </w:divBdr>
          <w:divsChild>
            <w:div w:id="218323503">
              <w:marLeft w:val="0"/>
              <w:marRight w:val="0"/>
              <w:marTop w:val="45"/>
              <w:marBottom w:val="0"/>
              <w:divBdr>
                <w:top w:val="none" w:sz="0" w:space="0" w:color="auto"/>
                <w:left w:val="none" w:sz="0" w:space="0" w:color="auto"/>
                <w:bottom w:val="none" w:sz="0" w:space="0" w:color="auto"/>
                <w:right w:val="none" w:sz="0" w:space="0" w:color="auto"/>
              </w:divBdr>
            </w:div>
            <w:div w:id="1868911226">
              <w:marLeft w:val="0"/>
              <w:marRight w:val="0"/>
              <w:marTop w:val="45"/>
              <w:marBottom w:val="0"/>
              <w:divBdr>
                <w:top w:val="none" w:sz="0" w:space="0" w:color="auto"/>
                <w:left w:val="none" w:sz="0" w:space="0" w:color="auto"/>
                <w:bottom w:val="none" w:sz="0" w:space="0" w:color="auto"/>
                <w:right w:val="none" w:sz="0" w:space="0" w:color="auto"/>
              </w:divBdr>
            </w:div>
            <w:div w:id="1019430432">
              <w:marLeft w:val="0"/>
              <w:marRight w:val="0"/>
              <w:marTop w:val="45"/>
              <w:marBottom w:val="0"/>
              <w:divBdr>
                <w:top w:val="none" w:sz="0" w:space="0" w:color="auto"/>
                <w:left w:val="none" w:sz="0" w:space="0" w:color="auto"/>
                <w:bottom w:val="none" w:sz="0" w:space="0" w:color="auto"/>
                <w:right w:val="none" w:sz="0" w:space="0" w:color="auto"/>
              </w:divBdr>
            </w:div>
            <w:div w:id="1723750174">
              <w:marLeft w:val="0"/>
              <w:marRight w:val="0"/>
              <w:marTop w:val="45"/>
              <w:marBottom w:val="0"/>
              <w:divBdr>
                <w:top w:val="none" w:sz="0" w:space="0" w:color="auto"/>
                <w:left w:val="none" w:sz="0" w:space="0" w:color="auto"/>
                <w:bottom w:val="none" w:sz="0" w:space="0" w:color="auto"/>
                <w:right w:val="none" w:sz="0" w:space="0" w:color="auto"/>
              </w:divBdr>
            </w:div>
          </w:divsChild>
        </w:div>
        <w:div w:id="770200035">
          <w:marLeft w:val="0"/>
          <w:marRight w:val="0"/>
          <w:marTop w:val="210"/>
          <w:marBottom w:val="0"/>
          <w:divBdr>
            <w:top w:val="none" w:sz="0" w:space="0" w:color="auto"/>
            <w:left w:val="none" w:sz="0" w:space="0" w:color="auto"/>
            <w:bottom w:val="none" w:sz="0" w:space="0" w:color="auto"/>
            <w:right w:val="none" w:sz="0" w:space="0" w:color="auto"/>
          </w:divBdr>
          <w:divsChild>
            <w:div w:id="6512587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58370573">
      <w:bodyDiv w:val="1"/>
      <w:marLeft w:val="0"/>
      <w:marRight w:val="0"/>
      <w:marTop w:val="0"/>
      <w:marBottom w:val="0"/>
      <w:divBdr>
        <w:top w:val="none" w:sz="0" w:space="0" w:color="auto"/>
        <w:left w:val="none" w:sz="0" w:space="0" w:color="auto"/>
        <w:bottom w:val="none" w:sz="0" w:space="0" w:color="auto"/>
        <w:right w:val="none" w:sz="0" w:space="0" w:color="auto"/>
      </w:divBdr>
      <w:divsChild>
        <w:div w:id="9990085">
          <w:marLeft w:val="0"/>
          <w:marRight w:val="0"/>
          <w:marTop w:val="0"/>
          <w:marBottom w:val="0"/>
          <w:divBdr>
            <w:top w:val="none" w:sz="0" w:space="0" w:color="auto"/>
            <w:left w:val="none" w:sz="0" w:space="0" w:color="auto"/>
            <w:bottom w:val="none" w:sz="0" w:space="0" w:color="auto"/>
            <w:right w:val="none" w:sz="0" w:space="0" w:color="auto"/>
          </w:divBdr>
        </w:div>
      </w:divsChild>
    </w:div>
    <w:div w:id="560289202">
      <w:bodyDiv w:val="1"/>
      <w:marLeft w:val="0"/>
      <w:marRight w:val="0"/>
      <w:marTop w:val="0"/>
      <w:marBottom w:val="0"/>
      <w:divBdr>
        <w:top w:val="none" w:sz="0" w:space="0" w:color="auto"/>
        <w:left w:val="none" w:sz="0" w:space="0" w:color="auto"/>
        <w:bottom w:val="none" w:sz="0" w:space="0" w:color="auto"/>
        <w:right w:val="none" w:sz="0" w:space="0" w:color="auto"/>
      </w:divBdr>
      <w:divsChild>
        <w:div w:id="1116102165">
          <w:marLeft w:val="60"/>
          <w:marRight w:val="0"/>
          <w:marTop w:val="360"/>
          <w:marBottom w:val="0"/>
          <w:divBdr>
            <w:top w:val="none" w:sz="0" w:space="0" w:color="auto"/>
            <w:left w:val="none" w:sz="0" w:space="0" w:color="auto"/>
            <w:bottom w:val="none" w:sz="0" w:space="0" w:color="auto"/>
            <w:right w:val="none" w:sz="0" w:space="0" w:color="auto"/>
          </w:divBdr>
        </w:div>
        <w:div w:id="1939755584">
          <w:marLeft w:val="60"/>
          <w:marRight w:val="0"/>
          <w:marTop w:val="0"/>
          <w:marBottom w:val="0"/>
          <w:divBdr>
            <w:top w:val="none" w:sz="0" w:space="0" w:color="auto"/>
            <w:left w:val="none" w:sz="0" w:space="0" w:color="auto"/>
            <w:bottom w:val="none" w:sz="0" w:space="0" w:color="auto"/>
            <w:right w:val="none" w:sz="0" w:space="0" w:color="auto"/>
          </w:divBdr>
        </w:div>
        <w:div w:id="2055233379">
          <w:marLeft w:val="60"/>
          <w:marRight w:val="0"/>
          <w:marTop w:val="60"/>
          <w:marBottom w:val="0"/>
          <w:divBdr>
            <w:top w:val="none" w:sz="0" w:space="0" w:color="auto"/>
            <w:left w:val="none" w:sz="0" w:space="0" w:color="auto"/>
            <w:bottom w:val="none" w:sz="0" w:space="0" w:color="auto"/>
            <w:right w:val="none" w:sz="0" w:space="0" w:color="auto"/>
          </w:divBdr>
          <w:divsChild>
            <w:div w:id="89813197">
              <w:marLeft w:val="0"/>
              <w:marRight w:val="0"/>
              <w:marTop w:val="45"/>
              <w:marBottom w:val="0"/>
              <w:divBdr>
                <w:top w:val="none" w:sz="0" w:space="0" w:color="auto"/>
                <w:left w:val="none" w:sz="0" w:space="0" w:color="auto"/>
                <w:bottom w:val="none" w:sz="0" w:space="0" w:color="auto"/>
                <w:right w:val="none" w:sz="0" w:space="0" w:color="auto"/>
              </w:divBdr>
            </w:div>
            <w:div w:id="618530386">
              <w:marLeft w:val="0"/>
              <w:marRight w:val="0"/>
              <w:marTop w:val="45"/>
              <w:marBottom w:val="0"/>
              <w:divBdr>
                <w:top w:val="none" w:sz="0" w:space="0" w:color="auto"/>
                <w:left w:val="none" w:sz="0" w:space="0" w:color="auto"/>
                <w:bottom w:val="none" w:sz="0" w:space="0" w:color="auto"/>
                <w:right w:val="none" w:sz="0" w:space="0" w:color="auto"/>
              </w:divBdr>
            </w:div>
            <w:div w:id="1935432158">
              <w:marLeft w:val="0"/>
              <w:marRight w:val="0"/>
              <w:marTop w:val="45"/>
              <w:marBottom w:val="0"/>
              <w:divBdr>
                <w:top w:val="none" w:sz="0" w:space="0" w:color="auto"/>
                <w:left w:val="none" w:sz="0" w:space="0" w:color="auto"/>
                <w:bottom w:val="none" w:sz="0" w:space="0" w:color="auto"/>
                <w:right w:val="none" w:sz="0" w:space="0" w:color="auto"/>
              </w:divBdr>
            </w:div>
            <w:div w:id="849875227">
              <w:marLeft w:val="0"/>
              <w:marRight w:val="0"/>
              <w:marTop w:val="0"/>
              <w:marBottom w:val="0"/>
              <w:divBdr>
                <w:top w:val="none" w:sz="0" w:space="0" w:color="auto"/>
                <w:left w:val="none" w:sz="0" w:space="0" w:color="auto"/>
                <w:bottom w:val="none" w:sz="0" w:space="0" w:color="auto"/>
                <w:right w:val="none" w:sz="0" w:space="0" w:color="auto"/>
              </w:divBdr>
            </w:div>
            <w:div w:id="868032018">
              <w:marLeft w:val="0"/>
              <w:marRight w:val="0"/>
              <w:marTop w:val="0"/>
              <w:marBottom w:val="0"/>
              <w:divBdr>
                <w:top w:val="none" w:sz="0" w:space="0" w:color="auto"/>
                <w:left w:val="none" w:sz="0" w:space="0" w:color="auto"/>
                <w:bottom w:val="none" w:sz="0" w:space="0" w:color="auto"/>
                <w:right w:val="none" w:sz="0" w:space="0" w:color="auto"/>
              </w:divBdr>
            </w:div>
            <w:div w:id="615528455">
              <w:marLeft w:val="0"/>
              <w:marRight w:val="0"/>
              <w:marTop w:val="45"/>
              <w:marBottom w:val="0"/>
              <w:divBdr>
                <w:top w:val="none" w:sz="0" w:space="0" w:color="auto"/>
                <w:left w:val="none" w:sz="0" w:space="0" w:color="auto"/>
                <w:bottom w:val="none" w:sz="0" w:space="0" w:color="auto"/>
                <w:right w:val="none" w:sz="0" w:space="0" w:color="auto"/>
              </w:divBdr>
            </w:div>
            <w:div w:id="114564021">
              <w:marLeft w:val="0"/>
              <w:marRight w:val="0"/>
              <w:marTop w:val="45"/>
              <w:marBottom w:val="0"/>
              <w:divBdr>
                <w:top w:val="none" w:sz="0" w:space="0" w:color="auto"/>
                <w:left w:val="none" w:sz="0" w:space="0" w:color="auto"/>
                <w:bottom w:val="none" w:sz="0" w:space="0" w:color="auto"/>
                <w:right w:val="none" w:sz="0" w:space="0" w:color="auto"/>
              </w:divBdr>
            </w:div>
            <w:div w:id="136072631">
              <w:marLeft w:val="0"/>
              <w:marRight w:val="0"/>
              <w:marTop w:val="45"/>
              <w:marBottom w:val="0"/>
              <w:divBdr>
                <w:top w:val="none" w:sz="0" w:space="0" w:color="auto"/>
                <w:left w:val="none" w:sz="0" w:space="0" w:color="auto"/>
                <w:bottom w:val="none" w:sz="0" w:space="0" w:color="auto"/>
                <w:right w:val="none" w:sz="0" w:space="0" w:color="auto"/>
              </w:divBdr>
            </w:div>
          </w:divsChild>
        </w:div>
        <w:div w:id="119154708">
          <w:marLeft w:val="60"/>
          <w:marRight w:val="0"/>
          <w:marTop w:val="360"/>
          <w:marBottom w:val="0"/>
          <w:divBdr>
            <w:top w:val="none" w:sz="0" w:space="0" w:color="auto"/>
            <w:left w:val="none" w:sz="0" w:space="0" w:color="auto"/>
            <w:bottom w:val="none" w:sz="0" w:space="0" w:color="auto"/>
            <w:right w:val="none" w:sz="0" w:space="0" w:color="auto"/>
          </w:divBdr>
        </w:div>
        <w:div w:id="327246410">
          <w:marLeft w:val="60"/>
          <w:marRight w:val="0"/>
          <w:marTop w:val="0"/>
          <w:marBottom w:val="0"/>
          <w:divBdr>
            <w:top w:val="none" w:sz="0" w:space="0" w:color="auto"/>
            <w:left w:val="none" w:sz="0" w:space="0" w:color="auto"/>
            <w:bottom w:val="none" w:sz="0" w:space="0" w:color="auto"/>
            <w:right w:val="none" w:sz="0" w:space="0" w:color="auto"/>
          </w:divBdr>
        </w:div>
        <w:div w:id="2048289356">
          <w:marLeft w:val="60"/>
          <w:marRight w:val="0"/>
          <w:marTop w:val="60"/>
          <w:marBottom w:val="0"/>
          <w:divBdr>
            <w:top w:val="none" w:sz="0" w:space="0" w:color="auto"/>
            <w:left w:val="none" w:sz="0" w:space="0" w:color="auto"/>
            <w:bottom w:val="none" w:sz="0" w:space="0" w:color="auto"/>
            <w:right w:val="none" w:sz="0" w:space="0" w:color="auto"/>
          </w:divBdr>
          <w:divsChild>
            <w:div w:id="1483304694">
              <w:marLeft w:val="0"/>
              <w:marRight w:val="0"/>
              <w:marTop w:val="45"/>
              <w:marBottom w:val="0"/>
              <w:divBdr>
                <w:top w:val="none" w:sz="0" w:space="0" w:color="auto"/>
                <w:left w:val="none" w:sz="0" w:space="0" w:color="auto"/>
                <w:bottom w:val="none" w:sz="0" w:space="0" w:color="auto"/>
                <w:right w:val="none" w:sz="0" w:space="0" w:color="auto"/>
              </w:divBdr>
            </w:div>
            <w:div w:id="2080638664">
              <w:marLeft w:val="0"/>
              <w:marRight w:val="0"/>
              <w:marTop w:val="45"/>
              <w:marBottom w:val="0"/>
              <w:divBdr>
                <w:top w:val="none" w:sz="0" w:space="0" w:color="auto"/>
                <w:left w:val="none" w:sz="0" w:space="0" w:color="auto"/>
                <w:bottom w:val="none" w:sz="0" w:space="0" w:color="auto"/>
                <w:right w:val="none" w:sz="0" w:space="0" w:color="auto"/>
              </w:divBdr>
            </w:div>
            <w:div w:id="1109819114">
              <w:marLeft w:val="0"/>
              <w:marRight w:val="0"/>
              <w:marTop w:val="45"/>
              <w:marBottom w:val="0"/>
              <w:divBdr>
                <w:top w:val="none" w:sz="0" w:space="0" w:color="auto"/>
                <w:left w:val="none" w:sz="0" w:space="0" w:color="auto"/>
                <w:bottom w:val="none" w:sz="0" w:space="0" w:color="auto"/>
                <w:right w:val="none" w:sz="0" w:space="0" w:color="auto"/>
              </w:divBdr>
            </w:div>
            <w:div w:id="283004937">
              <w:marLeft w:val="0"/>
              <w:marRight w:val="0"/>
              <w:marTop w:val="45"/>
              <w:marBottom w:val="0"/>
              <w:divBdr>
                <w:top w:val="none" w:sz="0" w:space="0" w:color="auto"/>
                <w:left w:val="none" w:sz="0" w:space="0" w:color="auto"/>
                <w:bottom w:val="none" w:sz="0" w:space="0" w:color="auto"/>
                <w:right w:val="none" w:sz="0" w:space="0" w:color="auto"/>
              </w:divBdr>
            </w:div>
          </w:divsChild>
        </w:div>
        <w:div w:id="94516577">
          <w:marLeft w:val="60"/>
          <w:marRight w:val="0"/>
          <w:marTop w:val="360"/>
          <w:marBottom w:val="0"/>
          <w:divBdr>
            <w:top w:val="none" w:sz="0" w:space="0" w:color="auto"/>
            <w:left w:val="none" w:sz="0" w:space="0" w:color="auto"/>
            <w:bottom w:val="none" w:sz="0" w:space="0" w:color="auto"/>
            <w:right w:val="none" w:sz="0" w:space="0" w:color="auto"/>
          </w:divBdr>
        </w:div>
        <w:div w:id="1415780895">
          <w:marLeft w:val="60"/>
          <w:marRight w:val="0"/>
          <w:marTop w:val="0"/>
          <w:marBottom w:val="0"/>
          <w:divBdr>
            <w:top w:val="none" w:sz="0" w:space="0" w:color="auto"/>
            <w:left w:val="none" w:sz="0" w:space="0" w:color="auto"/>
            <w:bottom w:val="none" w:sz="0" w:space="0" w:color="auto"/>
            <w:right w:val="none" w:sz="0" w:space="0" w:color="auto"/>
          </w:divBdr>
        </w:div>
        <w:div w:id="1762413107">
          <w:marLeft w:val="60"/>
          <w:marRight w:val="0"/>
          <w:marTop w:val="60"/>
          <w:marBottom w:val="0"/>
          <w:divBdr>
            <w:top w:val="none" w:sz="0" w:space="0" w:color="auto"/>
            <w:left w:val="none" w:sz="0" w:space="0" w:color="auto"/>
            <w:bottom w:val="none" w:sz="0" w:space="0" w:color="auto"/>
            <w:right w:val="none" w:sz="0" w:space="0" w:color="auto"/>
          </w:divBdr>
          <w:divsChild>
            <w:div w:id="409818532">
              <w:marLeft w:val="0"/>
              <w:marRight w:val="0"/>
              <w:marTop w:val="45"/>
              <w:marBottom w:val="0"/>
              <w:divBdr>
                <w:top w:val="none" w:sz="0" w:space="0" w:color="auto"/>
                <w:left w:val="none" w:sz="0" w:space="0" w:color="auto"/>
                <w:bottom w:val="none" w:sz="0" w:space="0" w:color="auto"/>
                <w:right w:val="none" w:sz="0" w:space="0" w:color="auto"/>
              </w:divBdr>
            </w:div>
            <w:div w:id="590091269">
              <w:marLeft w:val="0"/>
              <w:marRight w:val="0"/>
              <w:marTop w:val="45"/>
              <w:marBottom w:val="0"/>
              <w:divBdr>
                <w:top w:val="none" w:sz="0" w:space="0" w:color="auto"/>
                <w:left w:val="none" w:sz="0" w:space="0" w:color="auto"/>
                <w:bottom w:val="none" w:sz="0" w:space="0" w:color="auto"/>
                <w:right w:val="none" w:sz="0" w:space="0" w:color="auto"/>
              </w:divBdr>
            </w:div>
            <w:div w:id="562522853">
              <w:marLeft w:val="0"/>
              <w:marRight w:val="0"/>
              <w:marTop w:val="45"/>
              <w:marBottom w:val="0"/>
              <w:divBdr>
                <w:top w:val="none" w:sz="0" w:space="0" w:color="auto"/>
                <w:left w:val="none" w:sz="0" w:space="0" w:color="auto"/>
                <w:bottom w:val="none" w:sz="0" w:space="0" w:color="auto"/>
                <w:right w:val="none" w:sz="0" w:space="0" w:color="auto"/>
              </w:divBdr>
            </w:div>
            <w:div w:id="2099980433">
              <w:marLeft w:val="0"/>
              <w:marRight w:val="0"/>
              <w:marTop w:val="45"/>
              <w:marBottom w:val="0"/>
              <w:divBdr>
                <w:top w:val="none" w:sz="0" w:space="0" w:color="auto"/>
                <w:left w:val="none" w:sz="0" w:space="0" w:color="auto"/>
                <w:bottom w:val="none" w:sz="0" w:space="0" w:color="auto"/>
                <w:right w:val="none" w:sz="0" w:space="0" w:color="auto"/>
              </w:divBdr>
            </w:div>
          </w:divsChild>
        </w:div>
        <w:div w:id="498038112">
          <w:marLeft w:val="60"/>
          <w:marRight w:val="0"/>
          <w:marTop w:val="360"/>
          <w:marBottom w:val="0"/>
          <w:divBdr>
            <w:top w:val="none" w:sz="0" w:space="0" w:color="auto"/>
            <w:left w:val="none" w:sz="0" w:space="0" w:color="auto"/>
            <w:bottom w:val="none" w:sz="0" w:space="0" w:color="auto"/>
            <w:right w:val="none" w:sz="0" w:space="0" w:color="auto"/>
          </w:divBdr>
        </w:div>
        <w:div w:id="53821397">
          <w:marLeft w:val="60"/>
          <w:marRight w:val="0"/>
          <w:marTop w:val="0"/>
          <w:marBottom w:val="0"/>
          <w:divBdr>
            <w:top w:val="none" w:sz="0" w:space="0" w:color="auto"/>
            <w:left w:val="none" w:sz="0" w:space="0" w:color="auto"/>
            <w:bottom w:val="none" w:sz="0" w:space="0" w:color="auto"/>
            <w:right w:val="none" w:sz="0" w:space="0" w:color="auto"/>
          </w:divBdr>
        </w:div>
        <w:div w:id="1570269966">
          <w:marLeft w:val="60"/>
          <w:marRight w:val="0"/>
          <w:marTop w:val="60"/>
          <w:marBottom w:val="0"/>
          <w:divBdr>
            <w:top w:val="none" w:sz="0" w:space="0" w:color="auto"/>
            <w:left w:val="none" w:sz="0" w:space="0" w:color="auto"/>
            <w:bottom w:val="none" w:sz="0" w:space="0" w:color="auto"/>
            <w:right w:val="none" w:sz="0" w:space="0" w:color="auto"/>
          </w:divBdr>
          <w:divsChild>
            <w:div w:id="1858080164">
              <w:marLeft w:val="0"/>
              <w:marRight w:val="0"/>
              <w:marTop w:val="45"/>
              <w:marBottom w:val="0"/>
              <w:divBdr>
                <w:top w:val="none" w:sz="0" w:space="0" w:color="auto"/>
                <w:left w:val="none" w:sz="0" w:space="0" w:color="auto"/>
                <w:bottom w:val="none" w:sz="0" w:space="0" w:color="auto"/>
                <w:right w:val="none" w:sz="0" w:space="0" w:color="auto"/>
              </w:divBdr>
            </w:div>
            <w:div w:id="1773821626">
              <w:marLeft w:val="0"/>
              <w:marRight w:val="0"/>
              <w:marTop w:val="45"/>
              <w:marBottom w:val="0"/>
              <w:divBdr>
                <w:top w:val="none" w:sz="0" w:space="0" w:color="auto"/>
                <w:left w:val="none" w:sz="0" w:space="0" w:color="auto"/>
                <w:bottom w:val="none" w:sz="0" w:space="0" w:color="auto"/>
                <w:right w:val="none" w:sz="0" w:space="0" w:color="auto"/>
              </w:divBdr>
            </w:div>
            <w:div w:id="813833241">
              <w:marLeft w:val="0"/>
              <w:marRight w:val="0"/>
              <w:marTop w:val="45"/>
              <w:marBottom w:val="0"/>
              <w:divBdr>
                <w:top w:val="none" w:sz="0" w:space="0" w:color="auto"/>
                <w:left w:val="none" w:sz="0" w:space="0" w:color="auto"/>
                <w:bottom w:val="none" w:sz="0" w:space="0" w:color="auto"/>
                <w:right w:val="none" w:sz="0" w:space="0" w:color="auto"/>
              </w:divBdr>
            </w:div>
            <w:div w:id="1772970240">
              <w:marLeft w:val="0"/>
              <w:marRight w:val="0"/>
              <w:marTop w:val="45"/>
              <w:marBottom w:val="0"/>
              <w:divBdr>
                <w:top w:val="none" w:sz="0" w:space="0" w:color="auto"/>
                <w:left w:val="none" w:sz="0" w:space="0" w:color="auto"/>
                <w:bottom w:val="none" w:sz="0" w:space="0" w:color="auto"/>
                <w:right w:val="none" w:sz="0" w:space="0" w:color="auto"/>
              </w:divBdr>
            </w:div>
          </w:divsChild>
        </w:div>
        <w:div w:id="2009750523">
          <w:marLeft w:val="0"/>
          <w:marRight w:val="0"/>
          <w:marTop w:val="210"/>
          <w:marBottom w:val="0"/>
          <w:divBdr>
            <w:top w:val="none" w:sz="0" w:space="0" w:color="auto"/>
            <w:left w:val="none" w:sz="0" w:space="0" w:color="auto"/>
            <w:bottom w:val="none" w:sz="0" w:space="0" w:color="auto"/>
            <w:right w:val="none" w:sz="0" w:space="0" w:color="auto"/>
          </w:divBdr>
          <w:divsChild>
            <w:div w:id="5178146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1789545">
      <w:bodyDiv w:val="1"/>
      <w:marLeft w:val="0"/>
      <w:marRight w:val="0"/>
      <w:marTop w:val="0"/>
      <w:marBottom w:val="0"/>
      <w:divBdr>
        <w:top w:val="none" w:sz="0" w:space="0" w:color="auto"/>
        <w:left w:val="none" w:sz="0" w:space="0" w:color="auto"/>
        <w:bottom w:val="none" w:sz="0" w:space="0" w:color="auto"/>
        <w:right w:val="none" w:sz="0" w:space="0" w:color="auto"/>
      </w:divBdr>
    </w:div>
    <w:div w:id="562446813">
      <w:bodyDiv w:val="1"/>
      <w:marLeft w:val="0"/>
      <w:marRight w:val="0"/>
      <w:marTop w:val="0"/>
      <w:marBottom w:val="0"/>
      <w:divBdr>
        <w:top w:val="none" w:sz="0" w:space="0" w:color="auto"/>
        <w:left w:val="none" w:sz="0" w:space="0" w:color="auto"/>
        <w:bottom w:val="none" w:sz="0" w:space="0" w:color="auto"/>
        <w:right w:val="none" w:sz="0" w:space="0" w:color="auto"/>
      </w:divBdr>
      <w:divsChild>
        <w:div w:id="10231291">
          <w:marLeft w:val="60"/>
          <w:marRight w:val="0"/>
          <w:marTop w:val="360"/>
          <w:marBottom w:val="0"/>
          <w:divBdr>
            <w:top w:val="none" w:sz="0" w:space="0" w:color="auto"/>
            <w:left w:val="none" w:sz="0" w:space="0" w:color="auto"/>
            <w:bottom w:val="none" w:sz="0" w:space="0" w:color="auto"/>
            <w:right w:val="none" w:sz="0" w:space="0" w:color="auto"/>
          </w:divBdr>
        </w:div>
        <w:div w:id="828905854">
          <w:marLeft w:val="60"/>
          <w:marRight w:val="0"/>
          <w:marTop w:val="0"/>
          <w:marBottom w:val="0"/>
          <w:divBdr>
            <w:top w:val="none" w:sz="0" w:space="0" w:color="auto"/>
            <w:left w:val="none" w:sz="0" w:space="0" w:color="auto"/>
            <w:bottom w:val="none" w:sz="0" w:space="0" w:color="auto"/>
            <w:right w:val="none" w:sz="0" w:space="0" w:color="auto"/>
          </w:divBdr>
        </w:div>
        <w:div w:id="1011880448">
          <w:marLeft w:val="60"/>
          <w:marRight w:val="0"/>
          <w:marTop w:val="60"/>
          <w:marBottom w:val="0"/>
          <w:divBdr>
            <w:top w:val="none" w:sz="0" w:space="0" w:color="auto"/>
            <w:left w:val="none" w:sz="0" w:space="0" w:color="auto"/>
            <w:bottom w:val="none" w:sz="0" w:space="0" w:color="auto"/>
            <w:right w:val="none" w:sz="0" w:space="0" w:color="auto"/>
          </w:divBdr>
          <w:divsChild>
            <w:div w:id="71439638">
              <w:marLeft w:val="0"/>
              <w:marRight w:val="0"/>
              <w:marTop w:val="45"/>
              <w:marBottom w:val="0"/>
              <w:divBdr>
                <w:top w:val="none" w:sz="0" w:space="0" w:color="auto"/>
                <w:left w:val="none" w:sz="0" w:space="0" w:color="auto"/>
                <w:bottom w:val="none" w:sz="0" w:space="0" w:color="auto"/>
                <w:right w:val="none" w:sz="0" w:space="0" w:color="auto"/>
              </w:divBdr>
            </w:div>
            <w:div w:id="2137409971">
              <w:marLeft w:val="0"/>
              <w:marRight w:val="0"/>
              <w:marTop w:val="45"/>
              <w:marBottom w:val="0"/>
              <w:divBdr>
                <w:top w:val="none" w:sz="0" w:space="0" w:color="auto"/>
                <w:left w:val="none" w:sz="0" w:space="0" w:color="auto"/>
                <w:bottom w:val="none" w:sz="0" w:space="0" w:color="auto"/>
                <w:right w:val="none" w:sz="0" w:space="0" w:color="auto"/>
              </w:divBdr>
            </w:div>
            <w:div w:id="1806386424">
              <w:marLeft w:val="0"/>
              <w:marRight w:val="0"/>
              <w:marTop w:val="45"/>
              <w:marBottom w:val="0"/>
              <w:divBdr>
                <w:top w:val="none" w:sz="0" w:space="0" w:color="auto"/>
                <w:left w:val="none" w:sz="0" w:space="0" w:color="auto"/>
                <w:bottom w:val="none" w:sz="0" w:space="0" w:color="auto"/>
                <w:right w:val="none" w:sz="0" w:space="0" w:color="auto"/>
              </w:divBdr>
            </w:div>
            <w:div w:id="2129273086">
              <w:marLeft w:val="0"/>
              <w:marRight w:val="0"/>
              <w:marTop w:val="0"/>
              <w:marBottom w:val="0"/>
              <w:divBdr>
                <w:top w:val="none" w:sz="0" w:space="0" w:color="auto"/>
                <w:left w:val="none" w:sz="0" w:space="0" w:color="auto"/>
                <w:bottom w:val="none" w:sz="0" w:space="0" w:color="auto"/>
                <w:right w:val="none" w:sz="0" w:space="0" w:color="auto"/>
              </w:divBdr>
            </w:div>
            <w:div w:id="1396392377">
              <w:marLeft w:val="0"/>
              <w:marRight w:val="0"/>
              <w:marTop w:val="0"/>
              <w:marBottom w:val="0"/>
              <w:divBdr>
                <w:top w:val="none" w:sz="0" w:space="0" w:color="auto"/>
                <w:left w:val="none" w:sz="0" w:space="0" w:color="auto"/>
                <w:bottom w:val="none" w:sz="0" w:space="0" w:color="auto"/>
                <w:right w:val="none" w:sz="0" w:space="0" w:color="auto"/>
              </w:divBdr>
            </w:div>
            <w:div w:id="1828013520">
              <w:marLeft w:val="0"/>
              <w:marRight w:val="0"/>
              <w:marTop w:val="45"/>
              <w:marBottom w:val="0"/>
              <w:divBdr>
                <w:top w:val="none" w:sz="0" w:space="0" w:color="auto"/>
                <w:left w:val="none" w:sz="0" w:space="0" w:color="auto"/>
                <w:bottom w:val="none" w:sz="0" w:space="0" w:color="auto"/>
                <w:right w:val="none" w:sz="0" w:space="0" w:color="auto"/>
              </w:divBdr>
            </w:div>
            <w:div w:id="1260796303">
              <w:marLeft w:val="0"/>
              <w:marRight w:val="0"/>
              <w:marTop w:val="45"/>
              <w:marBottom w:val="0"/>
              <w:divBdr>
                <w:top w:val="none" w:sz="0" w:space="0" w:color="auto"/>
                <w:left w:val="none" w:sz="0" w:space="0" w:color="auto"/>
                <w:bottom w:val="none" w:sz="0" w:space="0" w:color="auto"/>
                <w:right w:val="none" w:sz="0" w:space="0" w:color="auto"/>
              </w:divBdr>
            </w:div>
            <w:div w:id="1173834739">
              <w:marLeft w:val="0"/>
              <w:marRight w:val="0"/>
              <w:marTop w:val="45"/>
              <w:marBottom w:val="0"/>
              <w:divBdr>
                <w:top w:val="none" w:sz="0" w:space="0" w:color="auto"/>
                <w:left w:val="none" w:sz="0" w:space="0" w:color="auto"/>
                <w:bottom w:val="none" w:sz="0" w:space="0" w:color="auto"/>
                <w:right w:val="none" w:sz="0" w:space="0" w:color="auto"/>
              </w:divBdr>
            </w:div>
          </w:divsChild>
        </w:div>
        <w:div w:id="486943270">
          <w:marLeft w:val="60"/>
          <w:marRight w:val="0"/>
          <w:marTop w:val="360"/>
          <w:marBottom w:val="0"/>
          <w:divBdr>
            <w:top w:val="none" w:sz="0" w:space="0" w:color="auto"/>
            <w:left w:val="none" w:sz="0" w:space="0" w:color="auto"/>
            <w:bottom w:val="none" w:sz="0" w:space="0" w:color="auto"/>
            <w:right w:val="none" w:sz="0" w:space="0" w:color="auto"/>
          </w:divBdr>
        </w:div>
        <w:div w:id="1976566122">
          <w:marLeft w:val="60"/>
          <w:marRight w:val="0"/>
          <w:marTop w:val="0"/>
          <w:marBottom w:val="0"/>
          <w:divBdr>
            <w:top w:val="none" w:sz="0" w:space="0" w:color="auto"/>
            <w:left w:val="none" w:sz="0" w:space="0" w:color="auto"/>
            <w:bottom w:val="none" w:sz="0" w:space="0" w:color="auto"/>
            <w:right w:val="none" w:sz="0" w:space="0" w:color="auto"/>
          </w:divBdr>
        </w:div>
        <w:div w:id="668293415">
          <w:marLeft w:val="60"/>
          <w:marRight w:val="0"/>
          <w:marTop w:val="60"/>
          <w:marBottom w:val="0"/>
          <w:divBdr>
            <w:top w:val="none" w:sz="0" w:space="0" w:color="auto"/>
            <w:left w:val="none" w:sz="0" w:space="0" w:color="auto"/>
            <w:bottom w:val="none" w:sz="0" w:space="0" w:color="auto"/>
            <w:right w:val="none" w:sz="0" w:space="0" w:color="auto"/>
          </w:divBdr>
          <w:divsChild>
            <w:div w:id="1112820052">
              <w:marLeft w:val="0"/>
              <w:marRight w:val="0"/>
              <w:marTop w:val="45"/>
              <w:marBottom w:val="0"/>
              <w:divBdr>
                <w:top w:val="none" w:sz="0" w:space="0" w:color="auto"/>
                <w:left w:val="none" w:sz="0" w:space="0" w:color="auto"/>
                <w:bottom w:val="none" w:sz="0" w:space="0" w:color="auto"/>
                <w:right w:val="none" w:sz="0" w:space="0" w:color="auto"/>
              </w:divBdr>
            </w:div>
            <w:div w:id="994457086">
              <w:marLeft w:val="0"/>
              <w:marRight w:val="0"/>
              <w:marTop w:val="45"/>
              <w:marBottom w:val="0"/>
              <w:divBdr>
                <w:top w:val="none" w:sz="0" w:space="0" w:color="auto"/>
                <w:left w:val="none" w:sz="0" w:space="0" w:color="auto"/>
                <w:bottom w:val="none" w:sz="0" w:space="0" w:color="auto"/>
                <w:right w:val="none" w:sz="0" w:space="0" w:color="auto"/>
              </w:divBdr>
            </w:div>
            <w:div w:id="1702054604">
              <w:marLeft w:val="0"/>
              <w:marRight w:val="0"/>
              <w:marTop w:val="45"/>
              <w:marBottom w:val="0"/>
              <w:divBdr>
                <w:top w:val="none" w:sz="0" w:space="0" w:color="auto"/>
                <w:left w:val="none" w:sz="0" w:space="0" w:color="auto"/>
                <w:bottom w:val="none" w:sz="0" w:space="0" w:color="auto"/>
                <w:right w:val="none" w:sz="0" w:space="0" w:color="auto"/>
              </w:divBdr>
            </w:div>
            <w:div w:id="400178772">
              <w:marLeft w:val="0"/>
              <w:marRight w:val="0"/>
              <w:marTop w:val="45"/>
              <w:marBottom w:val="0"/>
              <w:divBdr>
                <w:top w:val="none" w:sz="0" w:space="0" w:color="auto"/>
                <w:left w:val="none" w:sz="0" w:space="0" w:color="auto"/>
                <w:bottom w:val="none" w:sz="0" w:space="0" w:color="auto"/>
                <w:right w:val="none" w:sz="0" w:space="0" w:color="auto"/>
              </w:divBdr>
            </w:div>
          </w:divsChild>
        </w:div>
        <w:div w:id="1539665020">
          <w:marLeft w:val="60"/>
          <w:marRight w:val="0"/>
          <w:marTop w:val="360"/>
          <w:marBottom w:val="0"/>
          <w:divBdr>
            <w:top w:val="none" w:sz="0" w:space="0" w:color="auto"/>
            <w:left w:val="none" w:sz="0" w:space="0" w:color="auto"/>
            <w:bottom w:val="none" w:sz="0" w:space="0" w:color="auto"/>
            <w:right w:val="none" w:sz="0" w:space="0" w:color="auto"/>
          </w:divBdr>
        </w:div>
        <w:div w:id="2066297128">
          <w:marLeft w:val="60"/>
          <w:marRight w:val="0"/>
          <w:marTop w:val="0"/>
          <w:marBottom w:val="0"/>
          <w:divBdr>
            <w:top w:val="none" w:sz="0" w:space="0" w:color="auto"/>
            <w:left w:val="none" w:sz="0" w:space="0" w:color="auto"/>
            <w:bottom w:val="none" w:sz="0" w:space="0" w:color="auto"/>
            <w:right w:val="none" w:sz="0" w:space="0" w:color="auto"/>
          </w:divBdr>
        </w:div>
        <w:div w:id="951596503">
          <w:marLeft w:val="60"/>
          <w:marRight w:val="0"/>
          <w:marTop w:val="60"/>
          <w:marBottom w:val="0"/>
          <w:divBdr>
            <w:top w:val="none" w:sz="0" w:space="0" w:color="auto"/>
            <w:left w:val="none" w:sz="0" w:space="0" w:color="auto"/>
            <w:bottom w:val="none" w:sz="0" w:space="0" w:color="auto"/>
            <w:right w:val="none" w:sz="0" w:space="0" w:color="auto"/>
          </w:divBdr>
          <w:divsChild>
            <w:div w:id="1766724035">
              <w:marLeft w:val="0"/>
              <w:marRight w:val="0"/>
              <w:marTop w:val="45"/>
              <w:marBottom w:val="0"/>
              <w:divBdr>
                <w:top w:val="none" w:sz="0" w:space="0" w:color="auto"/>
                <w:left w:val="none" w:sz="0" w:space="0" w:color="auto"/>
                <w:bottom w:val="none" w:sz="0" w:space="0" w:color="auto"/>
                <w:right w:val="none" w:sz="0" w:space="0" w:color="auto"/>
              </w:divBdr>
            </w:div>
            <w:div w:id="1900168958">
              <w:marLeft w:val="0"/>
              <w:marRight w:val="0"/>
              <w:marTop w:val="45"/>
              <w:marBottom w:val="0"/>
              <w:divBdr>
                <w:top w:val="none" w:sz="0" w:space="0" w:color="auto"/>
                <w:left w:val="none" w:sz="0" w:space="0" w:color="auto"/>
                <w:bottom w:val="none" w:sz="0" w:space="0" w:color="auto"/>
                <w:right w:val="none" w:sz="0" w:space="0" w:color="auto"/>
              </w:divBdr>
            </w:div>
            <w:div w:id="195310967">
              <w:marLeft w:val="0"/>
              <w:marRight w:val="0"/>
              <w:marTop w:val="45"/>
              <w:marBottom w:val="0"/>
              <w:divBdr>
                <w:top w:val="none" w:sz="0" w:space="0" w:color="auto"/>
                <w:left w:val="none" w:sz="0" w:space="0" w:color="auto"/>
                <w:bottom w:val="none" w:sz="0" w:space="0" w:color="auto"/>
                <w:right w:val="none" w:sz="0" w:space="0" w:color="auto"/>
              </w:divBdr>
            </w:div>
            <w:div w:id="454760438">
              <w:marLeft w:val="0"/>
              <w:marRight w:val="0"/>
              <w:marTop w:val="45"/>
              <w:marBottom w:val="0"/>
              <w:divBdr>
                <w:top w:val="none" w:sz="0" w:space="0" w:color="auto"/>
                <w:left w:val="none" w:sz="0" w:space="0" w:color="auto"/>
                <w:bottom w:val="none" w:sz="0" w:space="0" w:color="auto"/>
                <w:right w:val="none" w:sz="0" w:space="0" w:color="auto"/>
              </w:divBdr>
            </w:div>
          </w:divsChild>
        </w:div>
        <w:div w:id="424229157">
          <w:marLeft w:val="60"/>
          <w:marRight w:val="0"/>
          <w:marTop w:val="360"/>
          <w:marBottom w:val="0"/>
          <w:divBdr>
            <w:top w:val="none" w:sz="0" w:space="0" w:color="auto"/>
            <w:left w:val="none" w:sz="0" w:space="0" w:color="auto"/>
            <w:bottom w:val="none" w:sz="0" w:space="0" w:color="auto"/>
            <w:right w:val="none" w:sz="0" w:space="0" w:color="auto"/>
          </w:divBdr>
        </w:div>
        <w:div w:id="1229535650">
          <w:marLeft w:val="60"/>
          <w:marRight w:val="0"/>
          <w:marTop w:val="0"/>
          <w:marBottom w:val="0"/>
          <w:divBdr>
            <w:top w:val="none" w:sz="0" w:space="0" w:color="auto"/>
            <w:left w:val="none" w:sz="0" w:space="0" w:color="auto"/>
            <w:bottom w:val="none" w:sz="0" w:space="0" w:color="auto"/>
            <w:right w:val="none" w:sz="0" w:space="0" w:color="auto"/>
          </w:divBdr>
        </w:div>
        <w:div w:id="1965040725">
          <w:marLeft w:val="60"/>
          <w:marRight w:val="0"/>
          <w:marTop w:val="60"/>
          <w:marBottom w:val="0"/>
          <w:divBdr>
            <w:top w:val="none" w:sz="0" w:space="0" w:color="auto"/>
            <w:left w:val="none" w:sz="0" w:space="0" w:color="auto"/>
            <w:bottom w:val="none" w:sz="0" w:space="0" w:color="auto"/>
            <w:right w:val="none" w:sz="0" w:space="0" w:color="auto"/>
          </w:divBdr>
          <w:divsChild>
            <w:div w:id="145897456">
              <w:marLeft w:val="0"/>
              <w:marRight w:val="0"/>
              <w:marTop w:val="45"/>
              <w:marBottom w:val="0"/>
              <w:divBdr>
                <w:top w:val="none" w:sz="0" w:space="0" w:color="auto"/>
                <w:left w:val="none" w:sz="0" w:space="0" w:color="auto"/>
                <w:bottom w:val="none" w:sz="0" w:space="0" w:color="auto"/>
                <w:right w:val="none" w:sz="0" w:space="0" w:color="auto"/>
              </w:divBdr>
            </w:div>
            <w:div w:id="2007785267">
              <w:marLeft w:val="0"/>
              <w:marRight w:val="0"/>
              <w:marTop w:val="45"/>
              <w:marBottom w:val="0"/>
              <w:divBdr>
                <w:top w:val="none" w:sz="0" w:space="0" w:color="auto"/>
                <w:left w:val="none" w:sz="0" w:space="0" w:color="auto"/>
                <w:bottom w:val="none" w:sz="0" w:space="0" w:color="auto"/>
                <w:right w:val="none" w:sz="0" w:space="0" w:color="auto"/>
              </w:divBdr>
            </w:div>
            <w:div w:id="1331717072">
              <w:marLeft w:val="0"/>
              <w:marRight w:val="0"/>
              <w:marTop w:val="45"/>
              <w:marBottom w:val="0"/>
              <w:divBdr>
                <w:top w:val="none" w:sz="0" w:space="0" w:color="auto"/>
                <w:left w:val="none" w:sz="0" w:space="0" w:color="auto"/>
                <w:bottom w:val="none" w:sz="0" w:space="0" w:color="auto"/>
                <w:right w:val="none" w:sz="0" w:space="0" w:color="auto"/>
              </w:divBdr>
            </w:div>
            <w:div w:id="1009717075">
              <w:marLeft w:val="0"/>
              <w:marRight w:val="0"/>
              <w:marTop w:val="45"/>
              <w:marBottom w:val="0"/>
              <w:divBdr>
                <w:top w:val="none" w:sz="0" w:space="0" w:color="auto"/>
                <w:left w:val="none" w:sz="0" w:space="0" w:color="auto"/>
                <w:bottom w:val="none" w:sz="0" w:space="0" w:color="auto"/>
                <w:right w:val="none" w:sz="0" w:space="0" w:color="auto"/>
              </w:divBdr>
            </w:div>
          </w:divsChild>
        </w:div>
        <w:div w:id="680858362">
          <w:marLeft w:val="0"/>
          <w:marRight w:val="0"/>
          <w:marTop w:val="210"/>
          <w:marBottom w:val="0"/>
          <w:divBdr>
            <w:top w:val="none" w:sz="0" w:space="0" w:color="auto"/>
            <w:left w:val="none" w:sz="0" w:space="0" w:color="auto"/>
            <w:bottom w:val="none" w:sz="0" w:space="0" w:color="auto"/>
            <w:right w:val="none" w:sz="0" w:space="0" w:color="auto"/>
          </w:divBdr>
          <w:divsChild>
            <w:div w:id="1551380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686884">
      <w:bodyDiv w:val="1"/>
      <w:marLeft w:val="0"/>
      <w:marRight w:val="0"/>
      <w:marTop w:val="0"/>
      <w:marBottom w:val="0"/>
      <w:divBdr>
        <w:top w:val="none" w:sz="0" w:space="0" w:color="auto"/>
        <w:left w:val="none" w:sz="0" w:space="0" w:color="auto"/>
        <w:bottom w:val="none" w:sz="0" w:space="0" w:color="auto"/>
        <w:right w:val="none" w:sz="0" w:space="0" w:color="auto"/>
      </w:divBdr>
      <w:divsChild>
        <w:div w:id="1987278970">
          <w:marLeft w:val="60"/>
          <w:marRight w:val="0"/>
          <w:marTop w:val="360"/>
          <w:marBottom w:val="0"/>
          <w:divBdr>
            <w:top w:val="none" w:sz="0" w:space="0" w:color="auto"/>
            <w:left w:val="none" w:sz="0" w:space="0" w:color="auto"/>
            <w:bottom w:val="none" w:sz="0" w:space="0" w:color="auto"/>
            <w:right w:val="none" w:sz="0" w:space="0" w:color="auto"/>
          </w:divBdr>
        </w:div>
        <w:div w:id="2105176581">
          <w:marLeft w:val="60"/>
          <w:marRight w:val="0"/>
          <w:marTop w:val="0"/>
          <w:marBottom w:val="0"/>
          <w:divBdr>
            <w:top w:val="none" w:sz="0" w:space="0" w:color="auto"/>
            <w:left w:val="none" w:sz="0" w:space="0" w:color="auto"/>
            <w:bottom w:val="none" w:sz="0" w:space="0" w:color="auto"/>
            <w:right w:val="none" w:sz="0" w:space="0" w:color="auto"/>
          </w:divBdr>
        </w:div>
        <w:div w:id="118305420">
          <w:marLeft w:val="60"/>
          <w:marRight w:val="0"/>
          <w:marTop w:val="60"/>
          <w:marBottom w:val="0"/>
          <w:divBdr>
            <w:top w:val="none" w:sz="0" w:space="0" w:color="auto"/>
            <w:left w:val="none" w:sz="0" w:space="0" w:color="auto"/>
            <w:bottom w:val="none" w:sz="0" w:space="0" w:color="auto"/>
            <w:right w:val="none" w:sz="0" w:space="0" w:color="auto"/>
          </w:divBdr>
          <w:divsChild>
            <w:div w:id="1385639990">
              <w:marLeft w:val="0"/>
              <w:marRight w:val="0"/>
              <w:marTop w:val="45"/>
              <w:marBottom w:val="0"/>
              <w:divBdr>
                <w:top w:val="none" w:sz="0" w:space="0" w:color="auto"/>
                <w:left w:val="none" w:sz="0" w:space="0" w:color="auto"/>
                <w:bottom w:val="none" w:sz="0" w:space="0" w:color="auto"/>
                <w:right w:val="none" w:sz="0" w:space="0" w:color="auto"/>
              </w:divBdr>
            </w:div>
            <w:div w:id="606238727">
              <w:marLeft w:val="0"/>
              <w:marRight w:val="0"/>
              <w:marTop w:val="45"/>
              <w:marBottom w:val="0"/>
              <w:divBdr>
                <w:top w:val="none" w:sz="0" w:space="0" w:color="auto"/>
                <w:left w:val="none" w:sz="0" w:space="0" w:color="auto"/>
                <w:bottom w:val="none" w:sz="0" w:space="0" w:color="auto"/>
                <w:right w:val="none" w:sz="0" w:space="0" w:color="auto"/>
              </w:divBdr>
            </w:div>
            <w:div w:id="1100300118">
              <w:marLeft w:val="0"/>
              <w:marRight w:val="0"/>
              <w:marTop w:val="45"/>
              <w:marBottom w:val="0"/>
              <w:divBdr>
                <w:top w:val="none" w:sz="0" w:space="0" w:color="auto"/>
                <w:left w:val="none" w:sz="0" w:space="0" w:color="auto"/>
                <w:bottom w:val="none" w:sz="0" w:space="0" w:color="auto"/>
                <w:right w:val="none" w:sz="0" w:space="0" w:color="auto"/>
              </w:divBdr>
            </w:div>
            <w:div w:id="1893038763">
              <w:marLeft w:val="0"/>
              <w:marRight w:val="0"/>
              <w:marTop w:val="0"/>
              <w:marBottom w:val="0"/>
              <w:divBdr>
                <w:top w:val="none" w:sz="0" w:space="0" w:color="auto"/>
                <w:left w:val="none" w:sz="0" w:space="0" w:color="auto"/>
                <w:bottom w:val="none" w:sz="0" w:space="0" w:color="auto"/>
                <w:right w:val="none" w:sz="0" w:space="0" w:color="auto"/>
              </w:divBdr>
            </w:div>
            <w:div w:id="644696761">
              <w:marLeft w:val="0"/>
              <w:marRight w:val="0"/>
              <w:marTop w:val="0"/>
              <w:marBottom w:val="0"/>
              <w:divBdr>
                <w:top w:val="none" w:sz="0" w:space="0" w:color="auto"/>
                <w:left w:val="none" w:sz="0" w:space="0" w:color="auto"/>
                <w:bottom w:val="none" w:sz="0" w:space="0" w:color="auto"/>
                <w:right w:val="none" w:sz="0" w:space="0" w:color="auto"/>
              </w:divBdr>
            </w:div>
            <w:div w:id="1077677340">
              <w:marLeft w:val="0"/>
              <w:marRight w:val="0"/>
              <w:marTop w:val="45"/>
              <w:marBottom w:val="0"/>
              <w:divBdr>
                <w:top w:val="none" w:sz="0" w:space="0" w:color="auto"/>
                <w:left w:val="none" w:sz="0" w:space="0" w:color="auto"/>
                <w:bottom w:val="none" w:sz="0" w:space="0" w:color="auto"/>
                <w:right w:val="none" w:sz="0" w:space="0" w:color="auto"/>
              </w:divBdr>
            </w:div>
            <w:div w:id="68697971">
              <w:marLeft w:val="0"/>
              <w:marRight w:val="0"/>
              <w:marTop w:val="45"/>
              <w:marBottom w:val="0"/>
              <w:divBdr>
                <w:top w:val="none" w:sz="0" w:space="0" w:color="auto"/>
                <w:left w:val="none" w:sz="0" w:space="0" w:color="auto"/>
                <w:bottom w:val="none" w:sz="0" w:space="0" w:color="auto"/>
                <w:right w:val="none" w:sz="0" w:space="0" w:color="auto"/>
              </w:divBdr>
            </w:div>
            <w:div w:id="867179298">
              <w:marLeft w:val="0"/>
              <w:marRight w:val="0"/>
              <w:marTop w:val="45"/>
              <w:marBottom w:val="0"/>
              <w:divBdr>
                <w:top w:val="none" w:sz="0" w:space="0" w:color="auto"/>
                <w:left w:val="none" w:sz="0" w:space="0" w:color="auto"/>
                <w:bottom w:val="none" w:sz="0" w:space="0" w:color="auto"/>
                <w:right w:val="none" w:sz="0" w:space="0" w:color="auto"/>
              </w:divBdr>
            </w:div>
          </w:divsChild>
        </w:div>
        <w:div w:id="843016735">
          <w:marLeft w:val="60"/>
          <w:marRight w:val="0"/>
          <w:marTop w:val="360"/>
          <w:marBottom w:val="0"/>
          <w:divBdr>
            <w:top w:val="none" w:sz="0" w:space="0" w:color="auto"/>
            <w:left w:val="none" w:sz="0" w:space="0" w:color="auto"/>
            <w:bottom w:val="none" w:sz="0" w:space="0" w:color="auto"/>
            <w:right w:val="none" w:sz="0" w:space="0" w:color="auto"/>
          </w:divBdr>
        </w:div>
        <w:div w:id="1544749517">
          <w:marLeft w:val="60"/>
          <w:marRight w:val="0"/>
          <w:marTop w:val="0"/>
          <w:marBottom w:val="0"/>
          <w:divBdr>
            <w:top w:val="none" w:sz="0" w:space="0" w:color="auto"/>
            <w:left w:val="none" w:sz="0" w:space="0" w:color="auto"/>
            <w:bottom w:val="none" w:sz="0" w:space="0" w:color="auto"/>
            <w:right w:val="none" w:sz="0" w:space="0" w:color="auto"/>
          </w:divBdr>
        </w:div>
        <w:div w:id="70199386">
          <w:marLeft w:val="60"/>
          <w:marRight w:val="0"/>
          <w:marTop w:val="60"/>
          <w:marBottom w:val="0"/>
          <w:divBdr>
            <w:top w:val="none" w:sz="0" w:space="0" w:color="auto"/>
            <w:left w:val="none" w:sz="0" w:space="0" w:color="auto"/>
            <w:bottom w:val="none" w:sz="0" w:space="0" w:color="auto"/>
            <w:right w:val="none" w:sz="0" w:space="0" w:color="auto"/>
          </w:divBdr>
          <w:divsChild>
            <w:div w:id="669872260">
              <w:marLeft w:val="0"/>
              <w:marRight w:val="0"/>
              <w:marTop w:val="45"/>
              <w:marBottom w:val="0"/>
              <w:divBdr>
                <w:top w:val="none" w:sz="0" w:space="0" w:color="auto"/>
                <w:left w:val="none" w:sz="0" w:space="0" w:color="auto"/>
                <w:bottom w:val="none" w:sz="0" w:space="0" w:color="auto"/>
                <w:right w:val="none" w:sz="0" w:space="0" w:color="auto"/>
              </w:divBdr>
            </w:div>
            <w:div w:id="432946123">
              <w:marLeft w:val="0"/>
              <w:marRight w:val="0"/>
              <w:marTop w:val="45"/>
              <w:marBottom w:val="0"/>
              <w:divBdr>
                <w:top w:val="none" w:sz="0" w:space="0" w:color="auto"/>
                <w:left w:val="none" w:sz="0" w:space="0" w:color="auto"/>
                <w:bottom w:val="none" w:sz="0" w:space="0" w:color="auto"/>
                <w:right w:val="none" w:sz="0" w:space="0" w:color="auto"/>
              </w:divBdr>
            </w:div>
            <w:div w:id="76556637">
              <w:marLeft w:val="0"/>
              <w:marRight w:val="0"/>
              <w:marTop w:val="45"/>
              <w:marBottom w:val="0"/>
              <w:divBdr>
                <w:top w:val="none" w:sz="0" w:space="0" w:color="auto"/>
                <w:left w:val="none" w:sz="0" w:space="0" w:color="auto"/>
                <w:bottom w:val="none" w:sz="0" w:space="0" w:color="auto"/>
                <w:right w:val="none" w:sz="0" w:space="0" w:color="auto"/>
              </w:divBdr>
            </w:div>
            <w:div w:id="1847672553">
              <w:marLeft w:val="0"/>
              <w:marRight w:val="0"/>
              <w:marTop w:val="45"/>
              <w:marBottom w:val="0"/>
              <w:divBdr>
                <w:top w:val="none" w:sz="0" w:space="0" w:color="auto"/>
                <w:left w:val="none" w:sz="0" w:space="0" w:color="auto"/>
                <w:bottom w:val="none" w:sz="0" w:space="0" w:color="auto"/>
                <w:right w:val="none" w:sz="0" w:space="0" w:color="auto"/>
              </w:divBdr>
            </w:div>
          </w:divsChild>
        </w:div>
        <w:div w:id="733238529">
          <w:marLeft w:val="60"/>
          <w:marRight w:val="0"/>
          <w:marTop w:val="360"/>
          <w:marBottom w:val="0"/>
          <w:divBdr>
            <w:top w:val="none" w:sz="0" w:space="0" w:color="auto"/>
            <w:left w:val="none" w:sz="0" w:space="0" w:color="auto"/>
            <w:bottom w:val="none" w:sz="0" w:space="0" w:color="auto"/>
            <w:right w:val="none" w:sz="0" w:space="0" w:color="auto"/>
          </w:divBdr>
        </w:div>
        <w:div w:id="468745999">
          <w:marLeft w:val="60"/>
          <w:marRight w:val="0"/>
          <w:marTop w:val="0"/>
          <w:marBottom w:val="0"/>
          <w:divBdr>
            <w:top w:val="none" w:sz="0" w:space="0" w:color="auto"/>
            <w:left w:val="none" w:sz="0" w:space="0" w:color="auto"/>
            <w:bottom w:val="none" w:sz="0" w:space="0" w:color="auto"/>
            <w:right w:val="none" w:sz="0" w:space="0" w:color="auto"/>
          </w:divBdr>
        </w:div>
        <w:div w:id="1752433341">
          <w:marLeft w:val="60"/>
          <w:marRight w:val="0"/>
          <w:marTop w:val="60"/>
          <w:marBottom w:val="0"/>
          <w:divBdr>
            <w:top w:val="none" w:sz="0" w:space="0" w:color="auto"/>
            <w:left w:val="none" w:sz="0" w:space="0" w:color="auto"/>
            <w:bottom w:val="none" w:sz="0" w:space="0" w:color="auto"/>
            <w:right w:val="none" w:sz="0" w:space="0" w:color="auto"/>
          </w:divBdr>
          <w:divsChild>
            <w:div w:id="422337282">
              <w:marLeft w:val="0"/>
              <w:marRight w:val="0"/>
              <w:marTop w:val="45"/>
              <w:marBottom w:val="0"/>
              <w:divBdr>
                <w:top w:val="none" w:sz="0" w:space="0" w:color="auto"/>
                <w:left w:val="none" w:sz="0" w:space="0" w:color="auto"/>
                <w:bottom w:val="none" w:sz="0" w:space="0" w:color="auto"/>
                <w:right w:val="none" w:sz="0" w:space="0" w:color="auto"/>
              </w:divBdr>
            </w:div>
            <w:div w:id="43918790">
              <w:marLeft w:val="0"/>
              <w:marRight w:val="0"/>
              <w:marTop w:val="45"/>
              <w:marBottom w:val="0"/>
              <w:divBdr>
                <w:top w:val="none" w:sz="0" w:space="0" w:color="auto"/>
                <w:left w:val="none" w:sz="0" w:space="0" w:color="auto"/>
                <w:bottom w:val="none" w:sz="0" w:space="0" w:color="auto"/>
                <w:right w:val="none" w:sz="0" w:space="0" w:color="auto"/>
              </w:divBdr>
            </w:div>
            <w:div w:id="1040086909">
              <w:marLeft w:val="0"/>
              <w:marRight w:val="0"/>
              <w:marTop w:val="45"/>
              <w:marBottom w:val="0"/>
              <w:divBdr>
                <w:top w:val="none" w:sz="0" w:space="0" w:color="auto"/>
                <w:left w:val="none" w:sz="0" w:space="0" w:color="auto"/>
                <w:bottom w:val="none" w:sz="0" w:space="0" w:color="auto"/>
                <w:right w:val="none" w:sz="0" w:space="0" w:color="auto"/>
              </w:divBdr>
            </w:div>
            <w:div w:id="414479074">
              <w:marLeft w:val="0"/>
              <w:marRight w:val="0"/>
              <w:marTop w:val="45"/>
              <w:marBottom w:val="0"/>
              <w:divBdr>
                <w:top w:val="none" w:sz="0" w:space="0" w:color="auto"/>
                <w:left w:val="none" w:sz="0" w:space="0" w:color="auto"/>
                <w:bottom w:val="none" w:sz="0" w:space="0" w:color="auto"/>
                <w:right w:val="none" w:sz="0" w:space="0" w:color="auto"/>
              </w:divBdr>
            </w:div>
          </w:divsChild>
        </w:div>
        <w:div w:id="50472050">
          <w:marLeft w:val="60"/>
          <w:marRight w:val="0"/>
          <w:marTop w:val="360"/>
          <w:marBottom w:val="0"/>
          <w:divBdr>
            <w:top w:val="none" w:sz="0" w:space="0" w:color="auto"/>
            <w:left w:val="none" w:sz="0" w:space="0" w:color="auto"/>
            <w:bottom w:val="none" w:sz="0" w:space="0" w:color="auto"/>
            <w:right w:val="none" w:sz="0" w:space="0" w:color="auto"/>
          </w:divBdr>
        </w:div>
        <w:div w:id="823742324">
          <w:marLeft w:val="60"/>
          <w:marRight w:val="0"/>
          <w:marTop w:val="0"/>
          <w:marBottom w:val="0"/>
          <w:divBdr>
            <w:top w:val="none" w:sz="0" w:space="0" w:color="auto"/>
            <w:left w:val="none" w:sz="0" w:space="0" w:color="auto"/>
            <w:bottom w:val="none" w:sz="0" w:space="0" w:color="auto"/>
            <w:right w:val="none" w:sz="0" w:space="0" w:color="auto"/>
          </w:divBdr>
        </w:div>
        <w:div w:id="731738090">
          <w:marLeft w:val="60"/>
          <w:marRight w:val="0"/>
          <w:marTop w:val="60"/>
          <w:marBottom w:val="0"/>
          <w:divBdr>
            <w:top w:val="none" w:sz="0" w:space="0" w:color="auto"/>
            <w:left w:val="none" w:sz="0" w:space="0" w:color="auto"/>
            <w:bottom w:val="none" w:sz="0" w:space="0" w:color="auto"/>
            <w:right w:val="none" w:sz="0" w:space="0" w:color="auto"/>
          </w:divBdr>
          <w:divsChild>
            <w:div w:id="1197112946">
              <w:marLeft w:val="0"/>
              <w:marRight w:val="0"/>
              <w:marTop w:val="45"/>
              <w:marBottom w:val="0"/>
              <w:divBdr>
                <w:top w:val="none" w:sz="0" w:space="0" w:color="auto"/>
                <w:left w:val="none" w:sz="0" w:space="0" w:color="auto"/>
                <w:bottom w:val="none" w:sz="0" w:space="0" w:color="auto"/>
                <w:right w:val="none" w:sz="0" w:space="0" w:color="auto"/>
              </w:divBdr>
            </w:div>
            <w:div w:id="445197096">
              <w:marLeft w:val="0"/>
              <w:marRight w:val="0"/>
              <w:marTop w:val="45"/>
              <w:marBottom w:val="0"/>
              <w:divBdr>
                <w:top w:val="none" w:sz="0" w:space="0" w:color="auto"/>
                <w:left w:val="none" w:sz="0" w:space="0" w:color="auto"/>
                <w:bottom w:val="none" w:sz="0" w:space="0" w:color="auto"/>
                <w:right w:val="none" w:sz="0" w:space="0" w:color="auto"/>
              </w:divBdr>
            </w:div>
            <w:div w:id="638800737">
              <w:marLeft w:val="0"/>
              <w:marRight w:val="0"/>
              <w:marTop w:val="45"/>
              <w:marBottom w:val="0"/>
              <w:divBdr>
                <w:top w:val="none" w:sz="0" w:space="0" w:color="auto"/>
                <w:left w:val="none" w:sz="0" w:space="0" w:color="auto"/>
                <w:bottom w:val="none" w:sz="0" w:space="0" w:color="auto"/>
                <w:right w:val="none" w:sz="0" w:space="0" w:color="auto"/>
              </w:divBdr>
            </w:div>
            <w:div w:id="1565333927">
              <w:marLeft w:val="0"/>
              <w:marRight w:val="0"/>
              <w:marTop w:val="45"/>
              <w:marBottom w:val="0"/>
              <w:divBdr>
                <w:top w:val="none" w:sz="0" w:space="0" w:color="auto"/>
                <w:left w:val="none" w:sz="0" w:space="0" w:color="auto"/>
                <w:bottom w:val="none" w:sz="0" w:space="0" w:color="auto"/>
                <w:right w:val="none" w:sz="0" w:space="0" w:color="auto"/>
              </w:divBdr>
            </w:div>
          </w:divsChild>
        </w:div>
        <w:div w:id="86122846">
          <w:marLeft w:val="0"/>
          <w:marRight w:val="0"/>
          <w:marTop w:val="210"/>
          <w:marBottom w:val="0"/>
          <w:divBdr>
            <w:top w:val="none" w:sz="0" w:space="0" w:color="auto"/>
            <w:left w:val="none" w:sz="0" w:space="0" w:color="auto"/>
            <w:bottom w:val="none" w:sz="0" w:space="0" w:color="auto"/>
            <w:right w:val="none" w:sz="0" w:space="0" w:color="auto"/>
          </w:divBdr>
          <w:divsChild>
            <w:div w:id="20581163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875670">
      <w:bodyDiv w:val="1"/>
      <w:marLeft w:val="0"/>
      <w:marRight w:val="0"/>
      <w:marTop w:val="0"/>
      <w:marBottom w:val="0"/>
      <w:divBdr>
        <w:top w:val="none" w:sz="0" w:space="0" w:color="auto"/>
        <w:left w:val="none" w:sz="0" w:space="0" w:color="auto"/>
        <w:bottom w:val="none" w:sz="0" w:space="0" w:color="auto"/>
        <w:right w:val="none" w:sz="0" w:space="0" w:color="auto"/>
      </w:divBdr>
      <w:divsChild>
        <w:div w:id="910580407">
          <w:marLeft w:val="60"/>
          <w:marRight w:val="0"/>
          <w:marTop w:val="360"/>
          <w:marBottom w:val="0"/>
          <w:divBdr>
            <w:top w:val="none" w:sz="0" w:space="0" w:color="auto"/>
            <w:left w:val="none" w:sz="0" w:space="0" w:color="auto"/>
            <w:bottom w:val="none" w:sz="0" w:space="0" w:color="auto"/>
            <w:right w:val="none" w:sz="0" w:space="0" w:color="auto"/>
          </w:divBdr>
        </w:div>
        <w:div w:id="1066491756">
          <w:marLeft w:val="60"/>
          <w:marRight w:val="0"/>
          <w:marTop w:val="0"/>
          <w:marBottom w:val="0"/>
          <w:divBdr>
            <w:top w:val="none" w:sz="0" w:space="0" w:color="auto"/>
            <w:left w:val="none" w:sz="0" w:space="0" w:color="auto"/>
            <w:bottom w:val="none" w:sz="0" w:space="0" w:color="auto"/>
            <w:right w:val="none" w:sz="0" w:space="0" w:color="auto"/>
          </w:divBdr>
        </w:div>
        <w:div w:id="868297223">
          <w:marLeft w:val="60"/>
          <w:marRight w:val="0"/>
          <w:marTop w:val="60"/>
          <w:marBottom w:val="0"/>
          <w:divBdr>
            <w:top w:val="none" w:sz="0" w:space="0" w:color="auto"/>
            <w:left w:val="none" w:sz="0" w:space="0" w:color="auto"/>
            <w:bottom w:val="none" w:sz="0" w:space="0" w:color="auto"/>
            <w:right w:val="none" w:sz="0" w:space="0" w:color="auto"/>
          </w:divBdr>
          <w:divsChild>
            <w:div w:id="1189874387">
              <w:marLeft w:val="0"/>
              <w:marRight w:val="0"/>
              <w:marTop w:val="45"/>
              <w:marBottom w:val="0"/>
              <w:divBdr>
                <w:top w:val="none" w:sz="0" w:space="0" w:color="auto"/>
                <w:left w:val="none" w:sz="0" w:space="0" w:color="auto"/>
                <w:bottom w:val="none" w:sz="0" w:space="0" w:color="auto"/>
                <w:right w:val="none" w:sz="0" w:space="0" w:color="auto"/>
              </w:divBdr>
            </w:div>
            <w:div w:id="1546717041">
              <w:marLeft w:val="0"/>
              <w:marRight w:val="0"/>
              <w:marTop w:val="45"/>
              <w:marBottom w:val="0"/>
              <w:divBdr>
                <w:top w:val="none" w:sz="0" w:space="0" w:color="auto"/>
                <w:left w:val="none" w:sz="0" w:space="0" w:color="auto"/>
                <w:bottom w:val="none" w:sz="0" w:space="0" w:color="auto"/>
                <w:right w:val="none" w:sz="0" w:space="0" w:color="auto"/>
              </w:divBdr>
            </w:div>
            <w:div w:id="1962376188">
              <w:marLeft w:val="0"/>
              <w:marRight w:val="0"/>
              <w:marTop w:val="45"/>
              <w:marBottom w:val="0"/>
              <w:divBdr>
                <w:top w:val="none" w:sz="0" w:space="0" w:color="auto"/>
                <w:left w:val="none" w:sz="0" w:space="0" w:color="auto"/>
                <w:bottom w:val="none" w:sz="0" w:space="0" w:color="auto"/>
                <w:right w:val="none" w:sz="0" w:space="0" w:color="auto"/>
              </w:divBdr>
            </w:div>
            <w:div w:id="664210445">
              <w:marLeft w:val="0"/>
              <w:marRight w:val="0"/>
              <w:marTop w:val="0"/>
              <w:marBottom w:val="0"/>
              <w:divBdr>
                <w:top w:val="none" w:sz="0" w:space="0" w:color="auto"/>
                <w:left w:val="none" w:sz="0" w:space="0" w:color="auto"/>
                <w:bottom w:val="none" w:sz="0" w:space="0" w:color="auto"/>
                <w:right w:val="none" w:sz="0" w:space="0" w:color="auto"/>
              </w:divBdr>
            </w:div>
            <w:div w:id="1561601105">
              <w:marLeft w:val="0"/>
              <w:marRight w:val="0"/>
              <w:marTop w:val="0"/>
              <w:marBottom w:val="0"/>
              <w:divBdr>
                <w:top w:val="none" w:sz="0" w:space="0" w:color="auto"/>
                <w:left w:val="none" w:sz="0" w:space="0" w:color="auto"/>
                <w:bottom w:val="none" w:sz="0" w:space="0" w:color="auto"/>
                <w:right w:val="none" w:sz="0" w:space="0" w:color="auto"/>
              </w:divBdr>
            </w:div>
            <w:div w:id="1253856621">
              <w:marLeft w:val="0"/>
              <w:marRight w:val="0"/>
              <w:marTop w:val="45"/>
              <w:marBottom w:val="0"/>
              <w:divBdr>
                <w:top w:val="none" w:sz="0" w:space="0" w:color="auto"/>
                <w:left w:val="none" w:sz="0" w:space="0" w:color="auto"/>
                <w:bottom w:val="none" w:sz="0" w:space="0" w:color="auto"/>
                <w:right w:val="none" w:sz="0" w:space="0" w:color="auto"/>
              </w:divBdr>
            </w:div>
            <w:div w:id="1323121101">
              <w:marLeft w:val="0"/>
              <w:marRight w:val="0"/>
              <w:marTop w:val="45"/>
              <w:marBottom w:val="0"/>
              <w:divBdr>
                <w:top w:val="none" w:sz="0" w:space="0" w:color="auto"/>
                <w:left w:val="none" w:sz="0" w:space="0" w:color="auto"/>
                <w:bottom w:val="none" w:sz="0" w:space="0" w:color="auto"/>
                <w:right w:val="none" w:sz="0" w:space="0" w:color="auto"/>
              </w:divBdr>
            </w:div>
            <w:div w:id="1944222093">
              <w:marLeft w:val="0"/>
              <w:marRight w:val="0"/>
              <w:marTop w:val="45"/>
              <w:marBottom w:val="0"/>
              <w:divBdr>
                <w:top w:val="none" w:sz="0" w:space="0" w:color="auto"/>
                <w:left w:val="none" w:sz="0" w:space="0" w:color="auto"/>
                <w:bottom w:val="none" w:sz="0" w:space="0" w:color="auto"/>
                <w:right w:val="none" w:sz="0" w:space="0" w:color="auto"/>
              </w:divBdr>
            </w:div>
          </w:divsChild>
        </w:div>
        <w:div w:id="1676613219">
          <w:marLeft w:val="60"/>
          <w:marRight w:val="0"/>
          <w:marTop w:val="360"/>
          <w:marBottom w:val="0"/>
          <w:divBdr>
            <w:top w:val="none" w:sz="0" w:space="0" w:color="auto"/>
            <w:left w:val="none" w:sz="0" w:space="0" w:color="auto"/>
            <w:bottom w:val="none" w:sz="0" w:space="0" w:color="auto"/>
            <w:right w:val="none" w:sz="0" w:space="0" w:color="auto"/>
          </w:divBdr>
        </w:div>
        <w:div w:id="1790120178">
          <w:marLeft w:val="60"/>
          <w:marRight w:val="0"/>
          <w:marTop w:val="0"/>
          <w:marBottom w:val="0"/>
          <w:divBdr>
            <w:top w:val="none" w:sz="0" w:space="0" w:color="auto"/>
            <w:left w:val="none" w:sz="0" w:space="0" w:color="auto"/>
            <w:bottom w:val="none" w:sz="0" w:space="0" w:color="auto"/>
            <w:right w:val="none" w:sz="0" w:space="0" w:color="auto"/>
          </w:divBdr>
        </w:div>
        <w:div w:id="1397972939">
          <w:marLeft w:val="60"/>
          <w:marRight w:val="0"/>
          <w:marTop w:val="60"/>
          <w:marBottom w:val="0"/>
          <w:divBdr>
            <w:top w:val="none" w:sz="0" w:space="0" w:color="auto"/>
            <w:left w:val="none" w:sz="0" w:space="0" w:color="auto"/>
            <w:bottom w:val="none" w:sz="0" w:space="0" w:color="auto"/>
            <w:right w:val="none" w:sz="0" w:space="0" w:color="auto"/>
          </w:divBdr>
          <w:divsChild>
            <w:div w:id="616720821">
              <w:marLeft w:val="0"/>
              <w:marRight w:val="0"/>
              <w:marTop w:val="45"/>
              <w:marBottom w:val="0"/>
              <w:divBdr>
                <w:top w:val="none" w:sz="0" w:space="0" w:color="auto"/>
                <w:left w:val="none" w:sz="0" w:space="0" w:color="auto"/>
                <w:bottom w:val="none" w:sz="0" w:space="0" w:color="auto"/>
                <w:right w:val="none" w:sz="0" w:space="0" w:color="auto"/>
              </w:divBdr>
            </w:div>
            <w:div w:id="1578903310">
              <w:marLeft w:val="0"/>
              <w:marRight w:val="0"/>
              <w:marTop w:val="45"/>
              <w:marBottom w:val="0"/>
              <w:divBdr>
                <w:top w:val="none" w:sz="0" w:space="0" w:color="auto"/>
                <w:left w:val="none" w:sz="0" w:space="0" w:color="auto"/>
                <w:bottom w:val="none" w:sz="0" w:space="0" w:color="auto"/>
                <w:right w:val="none" w:sz="0" w:space="0" w:color="auto"/>
              </w:divBdr>
            </w:div>
            <w:div w:id="1749183554">
              <w:marLeft w:val="0"/>
              <w:marRight w:val="0"/>
              <w:marTop w:val="45"/>
              <w:marBottom w:val="0"/>
              <w:divBdr>
                <w:top w:val="none" w:sz="0" w:space="0" w:color="auto"/>
                <w:left w:val="none" w:sz="0" w:space="0" w:color="auto"/>
                <w:bottom w:val="none" w:sz="0" w:space="0" w:color="auto"/>
                <w:right w:val="none" w:sz="0" w:space="0" w:color="auto"/>
              </w:divBdr>
            </w:div>
            <w:div w:id="1224370876">
              <w:marLeft w:val="0"/>
              <w:marRight w:val="0"/>
              <w:marTop w:val="45"/>
              <w:marBottom w:val="0"/>
              <w:divBdr>
                <w:top w:val="none" w:sz="0" w:space="0" w:color="auto"/>
                <w:left w:val="none" w:sz="0" w:space="0" w:color="auto"/>
                <w:bottom w:val="none" w:sz="0" w:space="0" w:color="auto"/>
                <w:right w:val="none" w:sz="0" w:space="0" w:color="auto"/>
              </w:divBdr>
            </w:div>
          </w:divsChild>
        </w:div>
        <w:div w:id="482701267">
          <w:marLeft w:val="60"/>
          <w:marRight w:val="0"/>
          <w:marTop w:val="360"/>
          <w:marBottom w:val="0"/>
          <w:divBdr>
            <w:top w:val="none" w:sz="0" w:space="0" w:color="auto"/>
            <w:left w:val="none" w:sz="0" w:space="0" w:color="auto"/>
            <w:bottom w:val="none" w:sz="0" w:space="0" w:color="auto"/>
            <w:right w:val="none" w:sz="0" w:space="0" w:color="auto"/>
          </w:divBdr>
        </w:div>
        <w:div w:id="692268582">
          <w:marLeft w:val="60"/>
          <w:marRight w:val="0"/>
          <w:marTop w:val="0"/>
          <w:marBottom w:val="0"/>
          <w:divBdr>
            <w:top w:val="none" w:sz="0" w:space="0" w:color="auto"/>
            <w:left w:val="none" w:sz="0" w:space="0" w:color="auto"/>
            <w:bottom w:val="none" w:sz="0" w:space="0" w:color="auto"/>
            <w:right w:val="none" w:sz="0" w:space="0" w:color="auto"/>
          </w:divBdr>
        </w:div>
        <w:div w:id="1781951400">
          <w:marLeft w:val="60"/>
          <w:marRight w:val="0"/>
          <w:marTop w:val="60"/>
          <w:marBottom w:val="0"/>
          <w:divBdr>
            <w:top w:val="none" w:sz="0" w:space="0" w:color="auto"/>
            <w:left w:val="none" w:sz="0" w:space="0" w:color="auto"/>
            <w:bottom w:val="none" w:sz="0" w:space="0" w:color="auto"/>
            <w:right w:val="none" w:sz="0" w:space="0" w:color="auto"/>
          </w:divBdr>
          <w:divsChild>
            <w:div w:id="2116751005">
              <w:marLeft w:val="0"/>
              <w:marRight w:val="0"/>
              <w:marTop w:val="45"/>
              <w:marBottom w:val="0"/>
              <w:divBdr>
                <w:top w:val="none" w:sz="0" w:space="0" w:color="auto"/>
                <w:left w:val="none" w:sz="0" w:space="0" w:color="auto"/>
                <w:bottom w:val="none" w:sz="0" w:space="0" w:color="auto"/>
                <w:right w:val="none" w:sz="0" w:space="0" w:color="auto"/>
              </w:divBdr>
            </w:div>
            <w:div w:id="448937375">
              <w:marLeft w:val="0"/>
              <w:marRight w:val="0"/>
              <w:marTop w:val="45"/>
              <w:marBottom w:val="0"/>
              <w:divBdr>
                <w:top w:val="none" w:sz="0" w:space="0" w:color="auto"/>
                <w:left w:val="none" w:sz="0" w:space="0" w:color="auto"/>
                <w:bottom w:val="none" w:sz="0" w:space="0" w:color="auto"/>
                <w:right w:val="none" w:sz="0" w:space="0" w:color="auto"/>
              </w:divBdr>
            </w:div>
            <w:div w:id="259065979">
              <w:marLeft w:val="0"/>
              <w:marRight w:val="0"/>
              <w:marTop w:val="45"/>
              <w:marBottom w:val="0"/>
              <w:divBdr>
                <w:top w:val="none" w:sz="0" w:space="0" w:color="auto"/>
                <w:left w:val="none" w:sz="0" w:space="0" w:color="auto"/>
                <w:bottom w:val="none" w:sz="0" w:space="0" w:color="auto"/>
                <w:right w:val="none" w:sz="0" w:space="0" w:color="auto"/>
              </w:divBdr>
            </w:div>
            <w:div w:id="1527713105">
              <w:marLeft w:val="0"/>
              <w:marRight w:val="0"/>
              <w:marTop w:val="45"/>
              <w:marBottom w:val="0"/>
              <w:divBdr>
                <w:top w:val="none" w:sz="0" w:space="0" w:color="auto"/>
                <w:left w:val="none" w:sz="0" w:space="0" w:color="auto"/>
                <w:bottom w:val="none" w:sz="0" w:space="0" w:color="auto"/>
                <w:right w:val="none" w:sz="0" w:space="0" w:color="auto"/>
              </w:divBdr>
            </w:div>
          </w:divsChild>
        </w:div>
        <w:div w:id="1053969536">
          <w:marLeft w:val="60"/>
          <w:marRight w:val="0"/>
          <w:marTop w:val="360"/>
          <w:marBottom w:val="0"/>
          <w:divBdr>
            <w:top w:val="none" w:sz="0" w:space="0" w:color="auto"/>
            <w:left w:val="none" w:sz="0" w:space="0" w:color="auto"/>
            <w:bottom w:val="none" w:sz="0" w:space="0" w:color="auto"/>
            <w:right w:val="none" w:sz="0" w:space="0" w:color="auto"/>
          </w:divBdr>
        </w:div>
        <w:div w:id="1824616538">
          <w:marLeft w:val="60"/>
          <w:marRight w:val="0"/>
          <w:marTop w:val="0"/>
          <w:marBottom w:val="0"/>
          <w:divBdr>
            <w:top w:val="none" w:sz="0" w:space="0" w:color="auto"/>
            <w:left w:val="none" w:sz="0" w:space="0" w:color="auto"/>
            <w:bottom w:val="none" w:sz="0" w:space="0" w:color="auto"/>
            <w:right w:val="none" w:sz="0" w:space="0" w:color="auto"/>
          </w:divBdr>
        </w:div>
        <w:div w:id="1800493356">
          <w:marLeft w:val="60"/>
          <w:marRight w:val="0"/>
          <w:marTop w:val="60"/>
          <w:marBottom w:val="0"/>
          <w:divBdr>
            <w:top w:val="none" w:sz="0" w:space="0" w:color="auto"/>
            <w:left w:val="none" w:sz="0" w:space="0" w:color="auto"/>
            <w:bottom w:val="none" w:sz="0" w:space="0" w:color="auto"/>
            <w:right w:val="none" w:sz="0" w:space="0" w:color="auto"/>
          </w:divBdr>
          <w:divsChild>
            <w:div w:id="1666663484">
              <w:marLeft w:val="0"/>
              <w:marRight w:val="0"/>
              <w:marTop w:val="45"/>
              <w:marBottom w:val="0"/>
              <w:divBdr>
                <w:top w:val="none" w:sz="0" w:space="0" w:color="auto"/>
                <w:left w:val="none" w:sz="0" w:space="0" w:color="auto"/>
                <w:bottom w:val="none" w:sz="0" w:space="0" w:color="auto"/>
                <w:right w:val="none" w:sz="0" w:space="0" w:color="auto"/>
              </w:divBdr>
            </w:div>
            <w:div w:id="1196967132">
              <w:marLeft w:val="0"/>
              <w:marRight w:val="0"/>
              <w:marTop w:val="45"/>
              <w:marBottom w:val="0"/>
              <w:divBdr>
                <w:top w:val="none" w:sz="0" w:space="0" w:color="auto"/>
                <w:left w:val="none" w:sz="0" w:space="0" w:color="auto"/>
                <w:bottom w:val="none" w:sz="0" w:space="0" w:color="auto"/>
                <w:right w:val="none" w:sz="0" w:space="0" w:color="auto"/>
              </w:divBdr>
            </w:div>
            <w:div w:id="1227954324">
              <w:marLeft w:val="0"/>
              <w:marRight w:val="0"/>
              <w:marTop w:val="45"/>
              <w:marBottom w:val="0"/>
              <w:divBdr>
                <w:top w:val="none" w:sz="0" w:space="0" w:color="auto"/>
                <w:left w:val="none" w:sz="0" w:space="0" w:color="auto"/>
                <w:bottom w:val="none" w:sz="0" w:space="0" w:color="auto"/>
                <w:right w:val="none" w:sz="0" w:space="0" w:color="auto"/>
              </w:divBdr>
            </w:div>
            <w:div w:id="110322251">
              <w:marLeft w:val="0"/>
              <w:marRight w:val="0"/>
              <w:marTop w:val="45"/>
              <w:marBottom w:val="0"/>
              <w:divBdr>
                <w:top w:val="none" w:sz="0" w:space="0" w:color="auto"/>
                <w:left w:val="none" w:sz="0" w:space="0" w:color="auto"/>
                <w:bottom w:val="none" w:sz="0" w:space="0" w:color="auto"/>
                <w:right w:val="none" w:sz="0" w:space="0" w:color="auto"/>
              </w:divBdr>
            </w:div>
          </w:divsChild>
        </w:div>
        <w:div w:id="1746684898">
          <w:marLeft w:val="0"/>
          <w:marRight w:val="0"/>
          <w:marTop w:val="210"/>
          <w:marBottom w:val="0"/>
          <w:divBdr>
            <w:top w:val="none" w:sz="0" w:space="0" w:color="auto"/>
            <w:left w:val="none" w:sz="0" w:space="0" w:color="auto"/>
            <w:bottom w:val="none" w:sz="0" w:space="0" w:color="auto"/>
            <w:right w:val="none" w:sz="0" w:space="0" w:color="auto"/>
          </w:divBdr>
          <w:divsChild>
            <w:div w:id="2350182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3876465">
      <w:bodyDiv w:val="1"/>
      <w:marLeft w:val="0"/>
      <w:marRight w:val="0"/>
      <w:marTop w:val="0"/>
      <w:marBottom w:val="0"/>
      <w:divBdr>
        <w:top w:val="none" w:sz="0" w:space="0" w:color="auto"/>
        <w:left w:val="none" w:sz="0" w:space="0" w:color="auto"/>
        <w:bottom w:val="none" w:sz="0" w:space="0" w:color="auto"/>
        <w:right w:val="none" w:sz="0" w:space="0" w:color="auto"/>
      </w:divBdr>
      <w:divsChild>
        <w:div w:id="2023848923">
          <w:marLeft w:val="60"/>
          <w:marRight w:val="0"/>
          <w:marTop w:val="360"/>
          <w:marBottom w:val="0"/>
          <w:divBdr>
            <w:top w:val="none" w:sz="0" w:space="0" w:color="auto"/>
            <w:left w:val="none" w:sz="0" w:space="0" w:color="auto"/>
            <w:bottom w:val="none" w:sz="0" w:space="0" w:color="auto"/>
            <w:right w:val="none" w:sz="0" w:space="0" w:color="auto"/>
          </w:divBdr>
        </w:div>
        <w:div w:id="721363948">
          <w:marLeft w:val="60"/>
          <w:marRight w:val="0"/>
          <w:marTop w:val="0"/>
          <w:marBottom w:val="0"/>
          <w:divBdr>
            <w:top w:val="none" w:sz="0" w:space="0" w:color="auto"/>
            <w:left w:val="none" w:sz="0" w:space="0" w:color="auto"/>
            <w:bottom w:val="none" w:sz="0" w:space="0" w:color="auto"/>
            <w:right w:val="none" w:sz="0" w:space="0" w:color="auto"/>
          </w:divBdr>
        </w:div>
        <w:div w:id="1351682207">
          <w:marLeft w:val="60"/>
          <w:marRight w:val="0"/>
          <w:marTop w:val="60"/>
          <w:marBottom w:val="0"/>
          <w:divBdr>
            <w:top w:val="none" w:sz="0" w:space="0" w:color="auto"/>
            <w:left w:val="none" w:sz="0" w:space="0" w:color="auto"/>
            <w:bottom w:val="none" w:sz="0" w:space="0" w:color="auto"/>
            <w:right w:val="none" w:sz="0" w:space="0" w:color="auto"/>
          </w:divBdr>
          <w:divsChild>
            <w:div w:id="922178049">
              <w:marLeft w:val="0"/>
              <w:marRight w:val="0"/>
              <w:marTop w:val="45"/>
              <w:marBottom w:val="0"/>
              <w:divBdr>
                <w:top w:val="none" w:sz="0" w:space="0" w:color="auto"/>
                <w:left w:val="none" w:sz="0" w:space="0" w:color="auto"/>
                <w:bottom w:val="none" w:sz="0" w:space="0" w:color="auto"/>
                <w:right w:val="none" w:sz="0" w:space="0" w:color="auto"/>
              </w:divBdr>
            </w:div>
            <w:div w:id="451247673">
              <w:marLeft w:val="0"/>
              <w:marRight w:val="0"/>
              <w:marTop w:val="45"/>
              <w:marBottom w:val="0"/>
              <w:divBdr>
                <w:top w:val="none" w:sz="0" w:space="0" w:color="auto"/>
                <w:left w:val="none" w:sz="0" w:space="0" w:color="auto"/>
                <w:bottom w:val="none" w:sz="0" w:space="0" w:color="auto"/>
                <w:right w:val="none" w:sz="0" w:space="0" w:color="auto"/>
              </w:divBdr>
            </w:div>
            <w:div w:id="258636669">
              <w:marLeft w:val="0"/>
              <w:marRight w:val="0"/>
              <w:marTop w:val="45"/>
              <w:marBottom w:val="0"/>
              <w:divBdr>
                <w:top w:val="none" w:sz="0" w:space="0" w:color="auto"/>
                <w:left w:val="none" w:sz="0" w:space="0" w:color="auto"/>
                <w:bottom w:val="none" w:sz="0" w:space="0" w:color="auto"/>
                <w:right w:val="none" w:sz="0" w:space="0" w:color="auto"/>
              </w:divBdr>
            </w:div>
            <w:div w:id="645941527">
              <w:marLeft w:val="0"/>
              <w:marRight w:val="0"/>
              <w:marTop w:val="0"/>
              <w:marBottom w:val="0"/>
              <w:divBdr>
                <w:top w:val="none" w:sz="0" w:space="0" w:color="auto"/>
                <w:left w:val="none" w:sz="0" w:space="0" w:color="auto"/>
                <w:bottom w:val="none" w:sz="0" w:space="0" w:color="auto"/>
                <w:right w:val="none" w:sz="0" w:space="0" w:color="auto"/>
              </w:divBdr>
            </w:div>
            <w:div w:id="335379956">
              <w:marLeft w:val="0"/>
              <w:marRight w:val="0"/>
              <w:marTop w:val="0"/>
              <w:marBottom w:val="0"/>
              <w:divBdr>
                <w:top w:val="none" w:sz="0" w:space="0" w:color="auto"/>
                <w:left w:val="none" w:sz="0" w:space="0" w:color="auto"/>
                <w:bottom w:val="none" w:sz="0" w:space="0" w:color="auto"/>
                <w:right w:val="none" w:sz="0" w:space="0" w:color="auto"/>
              </w:divBdr>
            </w:div>
            <w:div w:id="604729688">
              <w:marLeft w:val="0"/>
              <w:marRight w:val="0"/>
              <w:marTop w:val="45"/>
              <w:marBottom w:val="0"/>
              <w:divBdr>
                <w:top w:val="none" w:sz="0" w:space="0" w:color="auto"/>
                <w:left w:val="none" w:sz="0" w:space="0" w:color="auto"/>
                <w:bottom w:val="none" w:sz="0" w:space="0" w:color="auto"/>
                <w:right w:val="none" w:sz="0" w:space="0" w:color="auto"/>
              </w:divBdr>
            </w:div>
            <w:div w:id="1832671759">
              <w:marLeft w:val="0"/>
              <w:marRight w:val="0"/>
              <w:marTop w:val="45"/>
              <w:marBottom w:val="0"/>
              <w:divBdr>
                <w:top w:val="none" w:sz="0" w:space="0" w:color="auto"/>
                <w:left w:val="none" w:sz="0" w:space="0" w:color="auto"/>
                <w:bottom w:val="none" w:sz="0" w:space="0" w:color="auto"/>
                <w:right w:val="none" w:sz="0" w:space="0" w:color="auto"/>
              </w:divBdr>
            </w:div>
            <w:div w:id="241136300">
              <w:marLeft w:val="0"/>
              <w:marRight w:val="0"/>
              <w:marTop w:val="45"/>
              <w:marBottom w:val="0"/>
              <w:divBdr>
                <w:top w:val="none" w:sz="0" w:space="0" w:color="auto"/>
                <w:left w:val="none" w:sz="0" w:space="0" w:color="auto"/>
                <w:bottom w:val="none" w:sz="0" w:space="0" w:color="auto"/>
                <w:right w:val="none" w:sz="0" w:space="0" w:color="auto"/>
              </w:divBdr>
            </w:div>
          </w:divsChild>
        </w:div>
        <w:div w:id="948859045">
          <w:marLeft w:val="60"/>
          <w:marRight w:val="0"/>
          <w:marTop w:val="360"/>
          <w:marBottom w:val="0"/>
          <w:divBdr>
            <w:top w:val="none" w:sz="0" w:space="0" w:color="auto"/>
            <w:left w:val="none" w:sz="0" w:space="0" w:color="auto"/>
            <w:bottom w:val="none" w:sz="0" w:space="0" w:color="auto"/>
            <w:right w:val="none" w:sz="0" w:space="0" w:color="auto"/>
          </w:divBdr>
        </w:div>
        <w:div w:id="159540922">
          <w:marLeft w:val="60"/>
          <w:marRight w:val="0"/>
          <w:marTop w:val="0"/>
          <w:marBottom w:val="0"/>
          <w:divBdr>
            <w:top w:val="none" w:sz="0" w:space="0" w:color="auto"/>
            <w:left w:val="none" w:sz="0" w:space="0" w:color="auto"/>
            <w:bottom w:val="none" w:sz="0" w:space="0" w:color="auto"/>
            <w:right w:val="none" w:sz="0" w:space="0" w:color="auto"/>
          </w:divBdr>
        </w:div>
        <w:div w:id="788671908">
          <w:marLeft w:val="60"/>
          <w:marRight w:val="0"/>
          <w:marTop w:val="60"/>
          <w:marBottom w:val="0"/>
          <w:divBdr>
            <w:top w:val="none" w:sz="0" w:space="0" w:color="auto"/>
            <w:left w:val="none" w:sz="0" w:space="0" w:color="auto"/>
            <w:bottom w:val="none" w:sz="0" w:space="0" w:color="auto"/>
            <w:right w:val="none" w:sz="0" w:space="0" w:color="auto"/>
          </w:divBdr>
          <w:divsChild>
            <w:div w:id="127093478">
              <w:marLeft w:val="0"/>
              <w:marRight w:val="0"/>
              <w:marTop w:val="45"/>
              <w:marBottom w:val="0"/>
              <w:divBdr>
                <w:top w:val="none" w:sz="0" w:space="0" w:color="auto"/>
                <w:left w:val="none" w:sz="0" w:space="0" w:color="auto"/>
                <w:bottom w:val="none" w:sz="0" w:space="0" w:color="auto"/>
                <w:right w:val="none" w:sz="0" w:space="0" w:color="auto"/>
              </w:divBdr>
            </w:div>
            <w:div w:id="117577844">
              <w:marLeft w:val="0"/>
              <w:marRight w:val="0"/>
              <w:marTop w:val="45"/>
              <w:marBottom w:val="0"/>
              <w:divBdr>
                <w:top w:val="none" w:sz="0" w:space="0" w:color="auto"/>
                <w:left w:val="none" w:sz="0" w:space="0" w:color="auto"/>
                <w:bottom w:val="none" w:sz="0" w:space="0" w:color="auto"/>
                <w:right w:val="none" w:sz="0" w:space="0" w:color="auto"/>
              </w:divBdr>
            </w:div>
            <w:div w:id="975331056">
              <w:marLeft w:val="0"/>
              <w:marRight w:val="0"/>
              <w:marTop w:val="45"/>
              <w:marBottom w:val="0"/>
              <w:divBdr>
                <w:top w:val="none" w:sz="0" w:space="0" w:color="auto"/>
                <w:left w:val="none" w:sz="0" w:space="0" w:color="auto"/>
                <w:bottom w:val="none" w:sz="0" w:space="0" w:color="auto"/>
                <w:right w:val="none" w:sz="0" w:space="0" w:color="auto"/>
              </w:divBdr>
            </w:div>
            <w:div w:id="1075393571">
              <w:marLeft w:val="0"/>
              <w:marRight w:val="0"/>
              <w:marTop w:val="45"/>
              <w:marBottom w:val="0"/>
              <w:divBdr>
                <w:top w:val="none" w:sz="0" w:space="0" w:color="auto"/>
                <w:left w:val="none" w:sz="0" w:space="0" w:color="auto"/>
                <w:bottom w:val="none" w:sz="0" w:space="0" w:color="auto"/>
                <w:right w:val="none" w:sz="0" w:space="0" w:color="auto"/>
              </w:divBdr>
            </w:div>
          </w:divsChild>
        </w:div>
        <w:div w:id="2120833608">
          <w:marLeft w:val="60"/>
          <w:marRight w:val="0"/>
          <w:marTop w:val="360"/>
          <w:marBottom w:val="0"/>
          <w:divBdr>
            <w:top w:val="none" w:sz="0" w:space="0" w:color="auto"/>
            <w:left w:val="none" w:sz="0" w:space="0" w:color="auto"/>
            <w:bottom w:val="none" w:sz="0" w:space="0" w:color="auto"/>
            <w:right w:val="none" w:sz="0" w:space="0" w:color="auto"/>
          </w:divBdr>
        </w:div>
        <w:div w:id="768044044">
          <w:marLeft w:val="60"/>
          <w:marRight w:val="0"/>
          <w:marTop w:val="0"/>
          <w:marBottom w:val="0"/>
          <w:divBdr>
            <w:top w:val="none" w:sz="0" w:space="0" w:color="auto"/>
            <w:left w:val="none" w:sz="0" w:space="0" w:color="auto"/>
            <w:bottom w:val="none" w:sz="0" w:space="0" w:color="auto"/>
            <w:right w:val="none" w:sz="0" w:space="0" w:color="auto"/>
          </w:divBdr>
        </w:div>
        <w:div w:id="242643115">
          <w:marLeft w:val="60"/>
          <w:marRight w:val="0"/>
          <w:marTop w:val="60"/>
          <w:marBottom w:val="0"/>
          <w:divBdr>
            <w:top w:val="none" w:sz="0" w:space="0" w:color="auto"/>
            <w:left w:val="none" w:sz="0" w:space="0" w:color="auto"/>
            <w:bottom w:val="none" w:sz="0" w:space="0" w:color="auto"/>
            <w:right w:val="none" w:sz="0" w:space="0" w:color="auto"/>
          </w:divBdr>
          <w:divsChild>
            <w:div w:id="668483733">
              <w:marLeft w:val="0"/>
              <w:marRight w:val="0"/>
              <w:marTop w:val="45"/>
              <w:marBottom w:val="0"/>
              <w:divBdr>
                <w:top w:val="none" w:sz="0" w:space="0" w:color="auto"/>
                <w:left w:val="none" w:sz="0" w:space="0" w:color="auto"/>
                <w:bottom w:val="none" w:sz="0" w:space="0" w:color="auto"/>
                <w:right w:val="none" w:sz="0" w:space="0" w:color="auto"/>
              </w:divBdr>
            </w:div>
            <w:div w:id="853230236">
              <w:marLeft w:val="0"/>
              <w:marRight w:val="0"/>
              <w:marTop w:val="45"/>
              <w:marBottom w:val="0"/>
              <w:divBdr>
                <w:top w:val="none" w:sz="0" w:space="0" w:color="auto"/>
                <w:left w:val="none" w:sz="0" w:space="0" w:color="auto"/>
                <w:bottom w:val="none" w:sz="0" w:space="0" w:color="auto"/>
                <w:right w:val="none" w:sz="0" w:space="0" w:color="auto"/>
              </w:divBdr>
            </w:div>
            <w:div w:id="50659672">
              <w:marLeft w:val="0"/>
              <w:marRight w:val="0"/>
              <w:marTop w:val="45"/>
              <w:marBottom w:val="0"/>
              <w:divBdr>
                <w:top w:val="none" w:sz="0" w:space="0" w:color="auto"/>
                <w:left w:val="none" w:sz="0" w:space="0" w:color="auto"/>
                <w:bottom w:val="none" w:sz="0" w:space="0" w:color="auto"/>
                <w:right w:val="none" w:sz="0" w:space="0" w:color="auto"/>
              </w:divBdr>
            </w:div>
            <w:div w:id="191068646">
              <w:marLeft w:val="0"/>
              <w:marRight w:val="0"/>
              <w:marTop w:val="45"/>
              <w:marBottom w:val="0"/>
              <w:divBdr>
                <w:top w:val="none" w:sz="0" w:space="0" w:color="auto"/>
                <w:left w:val="none" w:sz="0" w:space="0" w:color="auto"/>
                <w:bottom w:val="none" w:sz="0" w:space="0" w:color="auto"/>
                <w:right w:val="none" w:sz="0" w:space="0" w:color="auto"/>
              </w:divBdr>
            </w:div>
          </w:divsChild>
        </w:div>
        <w:div w:id="1890724210">
          <w:marLeft w:val="60"/>
          <w:marRight w:val="0"/>
          <w:marTop w:val="360"/>
          <w:marBottom w:val="0"/>
          <w:divBdr>
            <w:top w:val="none" w:sz="0" w:space="0" w:color="auto"/>
            <w:left w:val="none" w:sz="0" w:space="0" w:color="auto"/>
            <w:bottom w:val="none" w:sz="0" w:space="0" w:color="auto"/>
            <w:right w:val="none" w:sz="0" w:space="0" w:color="auto"/>
          </w:divBdr>
        </w:div>
        <w:div w:id="2127629">
          <w:marLeft w:val="60"/>
          <w:marRight w:val="0"/>
          <w:marTop w:val="0"/>
          <w:marBottom w:val="0"/>
          <w:divBdr>
            <w:top w:val="none" w:sz="0" w:space="0" w:color="auto"/>
            <w:left w:val="none" w:sz="0" w:space="0" w:color="auto"/>
            <w:bottom w:val="none" w:sz="0" w:space="0" w:color="auto"/>
            <w:right w:val="none" w:sz="0" w:space="0" w:color="auto"/>
          </w:divBdr>
        </w:div>
        <w:div w:id="1819345490">
          <w:marLeft w:val="60"/>
          <w:marRight w:val="0"/>
          <w:marTop w:val="60"/>
          <w:marBottom w:val="0"/>
          <w:divBdr>
            <w:top w:val="none" w:sz="0" w:space="0" w:color="auto"/>
            <w:left w:val="none" w:sz="0" w:space="0" w:color="auto"/>
            <w:bottom w:val="none" w:sz="0" w:space="0" w:color="auto"/>
            <w:right w:val="none" w:sz="0" w:space="0" w:color="auto"/>
          </w:divBdr>
          <w:divsChild>
            <w:div w:id="1213538788">
              <w:marLeft w:val="0"/>
              <w:marRight w:val="0"/>
              <w:marTop w:val="45"/>
              <w:marBottom w:val="0"/>
              <w:divBdr>
                <w:top w:val="none" w:sz="0" w:space="0" w:color="auto"/>
                <w:left w:val="none" w:sz="0" w:space="0" w:color="auto"/>
                <w:bottom w:val="none" w:sz="0" w:space="0" w:color="auto"/>
                <w:right w:val="none" w:sz="0" w:space="0" w:color="auto"/>
              </w:divBdr>
            </w:div>
            <w:div w:id="1076247094">
              <w:marLeft w:val="0"/>
              <w:marRight w:val="0"/>
              <w:marTop w:val="45"/>
              <w:marBottom w:val="0"/>
              <w:divBdr>
                <w:top w:val="none" w:sz="0" w:space="0" w:color="auto"/>
                <w:left w:val="none" w:sz="0" w:space="0" w:color="auto"/>
                <w:bottom w:val="none" w:sz="0" w:space="0" w:color="auto"/>
                <w:right w:val="none" w:sz="0" w:space="0" w:color="auto"/>
              </w:divBdr>
            </w:div>
            <w:div w:id="1099257158">
              <w:marLeft w:val="0"/>
              <w:marRight w:val="0"/>
              <w:marTop w:val="45"/>
              <w:marBottom w:val="0"/>
              <w:divBdr>
                <w:top w:val="none" w:sz="0" w:space="0" w:color="auto"/>
                <w:left w:val="none" w:sz="0" w:space="0" w:color="auto"/>
                <w:bottom w:val="none" w:sz="0" w:space="0" w:color="auto"/>
                <w:right w:val="none" w:sz="0" w:space="0" w:color="auto"/>
              </w:divBdr>
            </w:div>
            <w:div w:id="70658968">
              <w:marLeft w:val="0"/>
              <w:marRight w:val="0"/>
              <w:marTop w:val="45"/>
              <w:marBottom w:val="0"/>
              <w:divBdr>
                <w:top w:val="none" w:sz="0" w:space="0" w:color="auto"/>
                <w:left w:val="none" w:sz="0" w:space="0" w:color="auto"/>
                <w:bottom w:val="none" w:sz="0" w:space="0" w:color="auto"/>
                <w:right w:val="none" w:sz="0" w:space="0" w:color="auto"/>
              </w:divBdr>
            </w:div>
          </w:divsChild>
        </w:div>
        <w:div w:id="629089965">
          <w:marLeft w:val="0"/>
          <w:marRight w:val="0"/>
          <w:marTop w:val="210"/>
          <w:marBottom w:val="0"/>
          <w:divBdr>
            <w:top w:val="none" w:sz="0" w:space="0" w:color="auto"/>
            <w:left w:val="none" w:sz="0" w:space="0" w:color="auto"/>
            <w:bottom w:val="none" w:sz="0" w:space="0" w:color="auto"/>
            <w:right w:val="none" w:sz="0" w:space="0" w:color="auto"/>
          </w:divBdr>
          <w:divsChild>
            <w:div w:id="20442099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7347234">
      <w:bodyDiv w:val="1"/>
      <w:marLeft w:val="0"/>
      <w:marRight w:val="0"/>
      <w:marTop w:val="0"/>
      <w:marBottom w:val="0"/>
      <w:divBdr>
        <w:top w:val="none" w:sz="0" w:space="0" w:color="auto"/>
        <w:left w:val="none" w:sz="0" w:space="0" w:color="auto"/>
        <w:bottom w:val="none" w:sz="0" w:space="0" w:color="auto"/>
        <w:right w:val="none" w:sz="0" w:space="0" w:color="auto"/>
      </w:divBdr>
      <w:divsChild>
        <w:div w:id="1061174718">
          <w:marLeft w:val="60"/>
          <w:marRight w:val="0"/>
          <w:marTop w:val="360"/>
          <w:marBottom w:val="0"/>
          <w:divBdr>
            <w:top w:val="none" w:sz="0" w:space="0" w:color="auto"/>
            <w:left w:val="none" w:sz="0" w:space="0" w:color="auto"/>
            <w:bottom w:val="none" w:sz="0" w:space="0" w:color="auto"/>
            <w:right w:val="none" w:sz="0" w:space="0" w:color="auto"/>
          </w:divBdr>
        </w:div>
        <w:div w:id="1038747820">
          <w:marLeft w:val="60"/>
          <w:marRight w:val="0"/>
          <w:marTop w:val="0"/>
          <w:marBottom w:val="0"/>
          <w:divBdr>
            <w:top w:val="none" w:sz="0" w:space="0" w:color="auto"/>
            <w:left w:val="none" w:sz="0" w:space="0" w:color="auto"/>
            <w:bottom w:val="none" w:sz="0" w:space="0" w:color="auto"/>
            <w:right w:val="none" w:sz="0" w:space="0" w:color="auto"/>
          </w:divBdr>
        </w:div>
        <w:div w:id="1327593859">
          <w:marLeft w:val="60"/>
          <w:marRight w:val="0"/>
          <w:marTop w:val="60"/>
          <w:marBottom w:val="0"/>
          <w:divBdr>
            <w:top w:val="none" w:sz="0" w:space="0" w:color="auto"/>
            <w:left w:val="none" w:sz="0" w:space="0" w:color="auto"/>
            <w:bottom w:val="none" w:sz="0" w:space="0" w:color="auto"/>
            <w:right w:val="none" w:sz="0" w:space="0" w:color="auto"/>
          </w:divBdr>
          <w:divsChild>
            <w:div w:id="1122190123">
              <w:marLeft w:val="0"/>
              <w:marRight w:val="0"/>
              <w:marTop w:val="45"/>
              <w:marBottom w:val="0"/>
              <w:divBdr>
                <w:top w:val="none" w:sz="0" w:space="0" w:color="auto"/>
                <w:left w:val="none" w:sz="0" w:space="0" w:color="auto"/>
                <w:bottom w:val="none" w:sz="0" w:space="0" w:color="auto"/>
                <w:right w:val="none" w:sz="0" w:space="0" w:color="auto"/>
              </w:divBdr>
            </w:div>
            <w:div w:id="1516383314">
              <w:marLeft w:val="0"/>
              <w:marRight w:val="0"/>
              <w:marTop w:val="45"/>
              <w:marBottom w:val="0"/>
              <w:divBdr>
                <w:top w:val="none" w:sz="0" w:space="0" w:color="auto"/>
                <w:left w:val="none" w:sz="0" w:space="0" w:color="auto"/>
                <w:bottom w:val="none" w:sz="0" w:space="0" w:color="auto"/>
                <w:right w:val="none" w:sz="0" w:space="0" w:color="auto"/>
              </w:divBdr>
            </w:div>
            <w:div w:id="1631132991">
              <w:marLeft w:val="0"/>
              <w:marRight w:val="0"/>
              <w:marTop w:val="45"/>
              <w:marBottom w:val="0"/>
              <w:divBdr>
                <w:top w:val="none" w:sz="0" w:space="0" w:color="auto"/>
                <w:left w:val="none" w:sz="0" w:space="0" w:color="auto"/>
                <w:bottom w:val="none" w:sz="0" w:space="0" w:color="auto"/>
                <w:right w:val="none" w:sz="0" w:space="0" w:color="auto"/>
              </w:divBdr>
            </w:div>
            <w:div w:id="163906515">
              <w:marLeft w:val="0"/>
              <w:marRight w:val="0"/>
              <w:marTop w:val="0"/>
              <w:marBottom w:val="0"/>
              <w:divBdr>
                <w:top w:val="none" w:sz="0" w:space="0" w:color="auto"/>
                <w:left w:val="none" w:sz="0" w:space="0" w:color="auto"/>
                <w:bottom w:val="none" w:sz="0" w:space="0" w:color="auto"/>
                <w:right w:val="none" w:sz="0" w:space="0" w:color="auto"/>
              </w:divBdr>
            </w:div>
            <w:div w:id="1031806192">
              <w:marLeft w:val="0"/>
              <w:marRight w:val="0"/>
              <w:marTop w:val="0"/>
              <w:marBottom w:val="0"/>
              <w:divBdr>
                <w:top w:val="none" w:sz="0" w:space="0" w:color="auto"/>
                <w:left w:val="none" w:sz="0" w:space="0" w:color="auto"/>
                <w:bottom w:val="none" w:sz="0" w:space="0" w:color="auto"/>
                <w:right w:val="none" w:sz="0" w:space="0" w:color="auto"/>
              </w:divBdr>
            </w:div>
            <w:div w:id="1091662504">
              <w:marLeft w:val="0"/>
              <w:marRight w:val="0"/>
              <w:marTop w:val="45"/>
              <w:marBottom w:val="0"/>
              <w:divBdr>
                <w:top w:val="none" w:sz="0" w:space="0" w:color="auto"/>
                <w:left w:val="none" w:sz="0" w:space="0" w:color="auto"/>
                <w:bottom w:val="none" w:sz="0" w:space="0" w:color="auto"/>
                <w:right w:val="none" w:sz="0" w:space="0" w:color="auto"/>
              </w:divBdr>
            </w:div>
            <w:div w:id="858467323">
              <w:marLeft w:val="0"/>
              <w:marRight w:val="0"/>
              <w:marTop w:val="45"/>
              <w:marBottom w:val="0"/>
              <w:divBdr>
                <w:top w:val="none" w:sz="0" w:space="0" w:color="auto"/>
                <w:left w:val="none" w:sz="0" w:space="0" w:color="auto"/>
                <w:bottom w:val="none" w:sz="0" w:space="0" w:color="auto"/>
                <w:right w:val="none" w:sz="0" w:space="0" w:color="auto"/>
              </w:divBdr>
            </w:div>
            <w:div w:id="1185174990">
              <w:marLeft w:val="0"/>
              <w:marRight w:val="0"/>
              <w:marTop w:val="45"/>
              <w:marBottom w:val="0"/>
              <w:divBdr>
                <w:top w:val="none" w:sz="0" w:space="0" w:color="auto"/>
                <w:left w:val="none" w:sz="0" w:space="0" w:color="auto"/>
                <w:bottom w:val="none" w:sz="0" w:space="0" w:color="auto"/>
                <w:right w:val="none" w:sz="0" w:space="0" w:color="auto"/>
              </w:divBdr>
            </w:div>
          </w:divsChild>
        </w:div>
        <w:div w:id="1249777027">
          <w:marLeft w:val="60"/>
          <w:marRight w:val="0"/>
          <w:marTop w:val="360"/>
          <w:marBottom w:val="0"/>
          <w:divBdr>
            <w:top w:val="none" w:sz="0" w:space="0" w:color="auto"/>
            <w:left w:val="none" w:sz="0" w:space="0" w:color="auto"/>
            <w:bottom w:val="none" w:sz="0" w:space="0" w:color="auto"/>
            <w:right w:val="none" w:sz="0" w:space="0" w:color="auto"/>
          </w:divBdr>
        </w:div>
        <w:div w:id="1246501905">
          <w:marLeft w:val="60"/>
          <w:marRight w:val="0"/>
          <w:marTop w:val="0"/>
          <w:marBottom w:val="0"/>
          <w:divBdr>
            <w:top w:val="none" w:sz="0" w:space="0" w:color="auto"/>
            <w:left w:val="none" w:sz="0" w:space="0" w:color="auto"/>
            <w:bottom w:val="none" w:sz="0" w:space="0" w:color="auto"/>
            <w:right w:val="none" w:sz="0" w:space="0" w:color="auto"/>
          </w:divBdr>
        </w:div>
        <w:div w:id="991374431">
          <w:marLeft w:val="60"/>
          <w:marRight w:val="0"/>
          <w:marTop w:val="60"/>
          <w:marBottom w:val="0"/>
          <w:divBdr>
            <w:top w:val="none" w:sz="0" w:space="0" w:color="auto"/>
            <w:left w:val="none" w:sz="0" w:space="0" w:color="auto"/>
            <w:bottom w:val="none" w:sz="0" w:space="0" w:color="auto"/>
            <w:right w:val="none" w:sz="0" w:space="0" w:color="auto"/>
          </w:divBdr>
          <w:divsChild>
            <w:div w:id="1199316917">
              <w:marLeft w:val="0"/>
              <w:marRight w:val="0"/>
              <w:marTop w:val="45"/>
              <w:marBottom w:val="0"/>
              <w:divBdr>
                <w:top w:val="none" w:sz="0" w:space="0" w:color="auto"/>
                <w:left w:val="none" w:sz="0" w:space="0" w:color="auto"/>
                <w:bottom w:val="none" w:sz="0" w:space="0" w:color="auto"/>
                <w:right w:val="none" w:sz="0" w:space="0" w:color="auto"/>
              </w:divBdr>
            </w:div>
            <w:div w:id="1906378537">
              <w:marLeft w:val="0"/>
              <w:marRight w:val="0"/>
              <w:marTop w:val="45"/>
              <w:marBottom w:val="0"/>
              <w:divBdr>
                <w:top w:val="none" w:sz="0" w:space="0" w:color="auto"/>
                <w:left w:val="none" w:sz="0" w:space="0" w:color="auto"/>
                <w:bottom w:val="none" w:sz="0" w:space="0" w:color="auto"/>
                <w:right w:val="none" w:sz="0" w:space="0" w:color="auto"/>
              </w:divBdr>
            </w:div>
            <w:div w:id="1159493855">
              <w:marLeft w:val="0"/>
              <w:marRight w:val="0"/>
              <w:marTop w:val="45"/>
              <w:marBottom w:val="0"/>
              <w:divBdr>
                <w:top w:val="none" w:sz="0" w:space="0" w:color="auto"/>
                <w:left w:val="none" w:sz="0" w:space="0" w:color="auto"/>
                <w:bottom w:val="none" w:sz="0" w:space="0" w:color="auto"/>
                <w:right w:val="none" w:sz="0" w:space="0" w:color="auto"/>
              </w:divBdr>
            </w:div>
            <w:div w:id="1019740395">
              <w:marLeft w:val="0"/>
              <w:marRight w:val="0"/>
              <w:marTop w:val="45"/>
              <w:marBottom w:val="0"/>
              <w:divBdr>
                <w:top w:val="none" w:sz="0" w:space="0" w:color="auto"/>
                <w:left w:val="none" w:sz="0" w:space="0" w:color="auto"/>
                <w:bottom w:val="none" w:sz="0" w:space="0" w:color="auto"/>
                <w:right w:val="none" w:sz="0" w:space="0" w:color="auto"/>
              </w:divBdr>
            </w:div>
          </w:divsChild>
        </w:div>
        <w:div w:id="1047949549">
          <w:marLeft w:val="60"/>
          <w:marRight w:val="0"/>
          <w:marTop w:val="360"/>
          <w:marBottom w:val="0"/>
          <w:divBdr>
            <w:top w:val="none" w:sz="0" w:space="0" w:color="auto"/>
            <w:left w:val="none" w:sz="0" w:space="0" w:color="auto"/>
            <w:bottom w:val="none" w:sz="0" w:space="0" w:color="auto"/>
            <w:right w:val="none" w:sz="0" w:space="0" w:color="auto"/>
          </w:divBdr>
        </w:div>
        <w:div w:id="1459452807">
          <w:marLeft w:val="60"/>
          <w:marRight w:val="0"/>
          <w:marTop w:val="0"/>
          <w:marBottom w:val="0"/>
          <w:divBdr>
            <w:top w:val="none" w:sz="0" w:space="0" w:color="auto"/>
            <w:left w:val="none" w:sz="0" w:space="0" w:color="auto"/>
            <w:bottom w:val="none" w:sz="0" w:space="0" w:color="auto"/>
            <w:right w:val="none" w:sz="0" w:space="0" w:color="auto"/>
          </w:divBdr>
        </w:div>
        <w:div w:id="1435588271">
          <w:marLeft w:val="60"/>
          <w:marRight w:val="0"/>
          <w:marTop w:val="60"/>
          <w:marBottom w:val="0"/>
          <w:divBdr>
            <w:top w:val="none" w:sz="0" w:space="0" w:color="auto"/>
            <w:left w:val="none" w:sz="0" w:space="0" w:color="auto"/>
            <w:bottom w:val="none" w:sz="0" w:space="0" w:color="auto"/>
            <w:right w:val="none" w:sz="0" w:space="0" w:color="auto"/>
          </w:divBdr>
          <w:divsChild>
            <w:div w:id="82580088">
              <w:marLeft w:val="0"/>
              <w:marRight w:val="0"/>
              <w:marTop w:val="45"/>
              <w:marBottom w:val="0"/>
              <w:divBdr>
                <w:top w:val="none" w:sz="0" w:space="0" w:color="auto"/>
                <w:left w:val="none" w:sz="0" w:space="0" w:color="auto"/>
                <w:bottom w:val="none" w:sz="0" w:space="0" w:color="auto"/>
                <w:right w:val="none" w:sz="0" w:space="0" w:color="auto"/>
              </w:divBdr>
            </w:div>
            <w:div w:id="539172492">
              <w:marLeft w:val="0"/>
              <w:marRight w:val="0"/>
              <w:marTop w:val="45"/>
              <w:marBottom w:val="0"/>
              <w:divBdr>
                <w:top w:val="none" w:sz="0" w:space="0" w:color="auto"/>
                <w:left w:val="none" w:sz="0" w:space="0" w:color="auto"/>
                <w:bottom w:val="none" w:sz="0" w:space="0" w:color="auto"/>
                <w:right w:val="none" w:sz="0" w:space="0" w:color="auto"/>
              </w:divBdr>
            </w:div>
            <w:div w:id="2054650401">
              <w:marLeft w:val="0"/>
              <w:marRight w:val="0"/>
              <w:marTop w:val="45"/>
              <w:marBottom w:val="0"/>
              <w:divBdr>
                <w:top w:val="none" w:sz="0" w:space="0" w:color="auto"/>
                <w:left w:val="none" w:sz="0" w:space="0" w:color="auto"/>
                <w:bottom w:val="none" w:sz="0" w:space="0" w:color="auto"/>
                <w:right w:val="none" w:sz="0" w:space="0" w:color="auto"/>
              </w:divBdr>
            </w:div>
            <w:div w:id="1654603365">
              <w:marLeft w:val="0"/>
              <w:marRight w:val="0"/>
              <w:marTop w:val="45"/>
              <w:marBottom w:val="0"/>
              <w:divBdr>
                <w:top w:val="none" w:sz="0" w:space="0" w:color="auto"/>
                <w:left w:val="none" w:sz="0" w:space="0" w:color="auto"/>
                <w:bottom w:val="none" w:sz="0" w:space="0" w:color="auto"/>
                <w:right w:val="none" w:sz="0" w:space="0" w:color="auto"/>
              </w:divBdr>
            </w:div>
          </w:divsChild>
        </w:div>
        <w:div w:id="687946021">
          <w:marLeft w:val="60"/>
          <w:marRight w:val="0"/>
          <w:marTop w:val="360"/>
          <w:marBottom w:val="0"/>
          <w:divBdr>
            <w:top w:val="none" w:sz="0" w:space="0" w:color="auto"/>
            <w:left w:val="none" w:sz="0" w:space="0" w:color="auto"/>
            <w:bottom w:val="none" w:sz="0" w:space="0" w:color="auto"/>
            <w:right w:val="none" w:sz="0" w:space="0" w:color="auto"/>
          </w:divBdr>
        </w:div>
        <w:div w:id="1803889478">
          <w:marLeft w:val="60"/>
          <w:marRight w:val="0"/>
          <w:marTop w:val="0"/>
          <w:marBottom w:val="0"/>
          <w:divBdr>
            <w:top w:val="none" w:sz="0" w:space="0" w:color="auto"/>
            <w:left w:val="none" w:sz="0" w:space="0" w:color="auto"/>
            <w:bottom w:val="none" w:sz="0" w:space="0" w:color="auto"/>
            <w:right w:val="none" w:sz="0" w:space="0" w:color="auto"/>
          </w:divBdr>
        </w:div>
        <w:div w:id="1567106658">
          <w:marLeft w:val="60"/>
          <w:marRight w:val="0"/>
          <w:marTop w:val="60"/>
          <w:marBottom w:val="0"/>
          <w:divBdr>
            <w:top w:val="none" w:sz="0" w:space="0" w:color="auto"/>
            <w:left w:val="none" w:sz="0" w:space="0" w:color="auto"/>
            <w:bottom w:val="none" w:sz="0" w:space="0" w:color="auto"/>
            <w:right w:val="none" w:sz="0" w:space="0" w:color="auto"/>
          </w:divBdr>
          <w:divsChild>
            <w:div w:id="589042891">
              <w:marLeft w:val="0"/>
              <w:marRight w:val="0"/>
              <w:marTop w:val="45"/>
              <w:marBottom w:val="0"/>
              <w:divBdr>
                <w:top w:val="none" w:sz="0" w:space="0" w:color="auto"/>
                <w:left w:val="none" w:sz="0" w:space="0" w:color="auto"/>
                <w:bottom w:val="none" w:sz="0" w:space="0" w:color="auto"/>
                <w:right w:val="none" w:sz="0" w:space="0" w:color="auto"/>
              </w:divBdr>
            </w:div>
            <w:div w:id="729041719">
              <w:marLeft w:val="0"/>
              <w:marRight w:val="0"/>
              <w:marTop w:val="45"/>
              <w:marBottom w:val="0"/>
              <w:divBdr>
                <w:top w:val="none" w:sz="0" w:space="0" w:color="auto"/>
                <w:left w:val="none" w:sz="0" w:space="0" w:color="auto"/>
                <w:bottom w:val="none" w:sz="0" w:space="0" w:color="auto"/>
                <w:right w:val="none" w:sz="0" w:space="0" w:color="auto"/>
              </w:divBdr>
            </w:div>
            <w:div w:id="328294277">
              <w:marLeft w:val="0"/>
              <w:marRight w:val="0"/>
              <w:marTop w:val="45"/>
              <w:marBottom w:val="0"/>
              <w:divBdr>
                <w:top w:val="none" w:sz="0" w:space="0" w:color="auto"/>
                <w:left w:val="none" w:sz="0" w:space="0" w:color="auto"/>
                <w:bottom w:val="none" w:sz="0" w:space="0" w:color="auto"/>
                <w:right w:val="none" w:sz="0" w:space="0" w:color="auto"/>
              </w:divBdr>
            </w:div>
            <w:div w:id="600140439">
              <w:marLeft w:val="0"/>
              <w:marRight w:val="0"/>
              <w:marTop w:val="45"/>
              <w:marBottom w:val="0"/>
              <w:divBdr>
                <w:top w:val="none" w:sz="0" w:space="0" w:color="auto"/>
                <w:left w:val="none" w:sz="0" w:space="0" w:color="auto"/>
                <w:bottom w:val="none" w:sz="0" w:space="0" w:color="auto"/>
                <w:right w:val="none" w:sz="0" w:space="0" w:color="auto"/>
              </w:divBdr>
            </w:div>
          </w:divsChild>
        </w:div>
        <w:div w:id="564536557">
          <w:marLeft w:val="0"/>
          <w:marRight w:val="0"/>
          <w:marTop w:val="210"/>
          <w:marBottom w:val="0"/>
          <w:divBdr>
            <w:top w:val="none" w:sz="0" w:space="0" w:color="auto"/>
            <w:left w:val="none" w:sz="0" w:space="0" w:color="auto"/>
            <w:bottom w:val="none" w:sz="0" w:space="0" w:color="auto"/>
            <w:right w:val="none" w:sz="0" w:space="0" w:color="auto"/>
          </w:divBdr>
          <w:divsChild>
            <w:div w:id="482655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68656689">
      <w:bodyDiv w:val="1"/>
      <w:marLeft w:val="0"/>
      <w:marRight w:val="0"/>
      <w:marTop w:val="0"/>
      <w:marBottom w:val="0"/>
      <w:divBdr>
        <w:top w:val="none" w:sz="0" w:space="0" w:color="auto"/>
        <w:left w:val="none" w:sz="0" w:space="0" w:color="auto"/>
        <w:bottom w:val="none" w:sz="0" w:space="0" w:color="auto"/>
        <w:right w:val="none" w:sz="0" w:space="0" w:color="auto"/>
      </w:divBdr>
      <w:divsChild>
        <w:div w:id="188614717">
          <w:marLeft w:val="60"/>
          <w:marRight w:val="0"/>
          <w:marTop w:val="360"/>
          <w:marBottom w:val="0"/>
          <w:divBdr>
            <w:top w:val="none" w:sz="0" w:space="0" w:color="auto"/>
            <w:left w:val="none" w:sz="0" w:space="0" w:color="auto"/>
            <w:bottom w:val="none" w:sz="0" w:space="0" w:color="auto"/>
            <w:right w:val="none" w:sz="0" w:space="0" w:color="auto"/>
          </w:divBdr>
        </w:div>
        <w:div w:id="375353040">
          <w:marLeft w:val="60"/>
          <w:marRight w:val="0"/>
          <w:marTop w:val="0"/>
          <w:marBottom w:val="0"/>
          <w:divBdr>
            <w:top w:val="none" w:sz="0" w:space="0" w:color="auto"/>
            <w:left w:val="none" w:sz="0" w:space="0" w:color="auto"/>
            <w:bottom w:val="none" w:sz="0" w:space="0" w:color="auto"/>
            <w:right w:val="none" w:sz="0" w:space="0" w:color="auto"/>
          </w:divBdr>
        </w:div>
        <w:div w:id="920141696">
          <w:marLeft w:val="60"/>
          <w:marRight w:val="0"/>
          <w:marTop w:val="60"/>
          <w:marBottom w:val="0"/>
          <w:divBdr>
            <w:top w:val="none" w:sz="0" w:space="0" w:color="auto"/>
            <w:left w:val="none" w:sz="0" w:space="0" w:color="auto"/>
            <w:bottom w:val="none" w:sz="0" w:space="0" w:color="auto"/>
            <w:right w:val="none" w:sz="0" w:space="0" w:color="auto"/>
          </w:divBdr>
          <w:divsChild>
            <w:div w:id="1012148820">
              <w:marLeft w:val="0"/>
              <w:marRight w:val="0"/>
              <w:marTop w:val="45"/>
              <w:marBottom w:val="0"/>
              <w:divBdr>
                <w:top w:val="none" w:sz="0" w:space="0" w:color="auto"/>
                <w:left w:val="none" w:sz="0" w:space="0" w:color="auto"/>
                <w:bottom w:val="none" w:sz="0" w:space="0" w:color="auto"/>
                <w:right w:val="none" w:sz="0" w:space="0" w:color="auto"/>
              </w:divBdr>
            </w:div>
            <w:div w:id="2001227967">
              <w:marLeft w:val="0"/>
              <w:marRight w:val="0"/>
              <w:marTop w:val="45"/>
              <w:marBottom w:val="0"/>
              <w:divBdr>
                <w:top w:val="none" w:sz="0" w:space="0" w:color="auto"/>
                <w:left w:val="none" w:sz="0" w:space="0" w:color="auto"/>
                <w:bottom w:val="none" w:sz="0" w:space="0" w:color="auto"/>
                <w:right w:val="none" w:sz="0" w:space="0" w:color="auto"/>
              </w:divBdr>
            </w:div>
            <w:div w:id="1012338320">
              <w:marLeft w:val="0"/>
              <w:marRight w:val="0"/>
              <w:marTop w:val="45"/>
              <w:marBottom w:val="0"/>
              <w:divBdr>
                <w:top w:val="none" w:sz="0" w:space="0" w:color="auto"/>
                <w:left w:val="none" w:sz="0" w:space="0" w:color="auto"/>
                <w:bottom w:val="none" w:sz="0" w:space="0" w:color="auto"/>
                <w:right w:val="none" w:sz="0" w:space="0" w:color="auto"/>
              </w:divBdr>
            </w:div>
            <w:div w:id="928465440">
              <w:marLeft w:val="0"/>
              <w:marRight w:val="0"/>
              <w:marTop w:val="0"/>
              <w:marBottom w:val="0"/>
              <w:divBdr>
                <w:top w:val="none" w:sz="0" w:space="0" w:color="auto"/>
                <w:left w:val="none" w:sz="0" w:space="0" w:color="auto"/>
                <w:bottom w:val="none" w:sz="0" w:space="0" w:color="auto"/>
                <w:right w:val="none" w:sz="0" w:space="0" w:color="auto"/>
              </w:divBdr>
            </w:div>
            <w:div w:id="1869831978">
              <w:marLeft w:val="0"/>
              <w:marRight w:val="0"/>
              <w:marTop w:val="0"/>
              <w:marBottom w:val="0"/>
              <w:divBdr>
                <w:top w:val="none" w:sz="0" w:space="0" w:color="auto"/>
                <w:left w:val="none" w:sz="0" w:space="0" w:color="auto"/>
                <w:bottom w:val="none" w:sz="0" w:space="0" w:color="auto"/>
                <w:right w:val="none" w:sz="0" w:space="0" w:color="auto"/>
              </w:divBdr>
            </w:div>
            <w:div w:id="1926919679">
              <w:marLeft w:val="0"/>
              <w:marRight w:val="0"/>
              <w:marTop w:val="45"/>
              <w:marBottom w:val="0"/>
              <w:divBdr>
                <w:top w:val="none" w:sz="0" w:space="0" w:color="auto"/>
                <w:left w:val="none" w:sz="0" w:space="0" w:color="auto"/>
                <w:bottom w:val="none" w:sz="0" w:space="0" w:color="auto"/>
                <w:right w:val="none" w:sz="0" w:space="0" w:color="auto"/>
              </w:divBdr>
            </w:div>
            <w:div w:id="1624120392">
              <w:marLeft w:val="0"/>
              <w:marRight w:val="0"/>
              <w:marTop w:val="45"/>
              <w:marBottom w:val="0"/>
              <w:divBdr>
                <w:top w:val="none" w:sz="0" w:space="0" w:color="auto"/>
                <w:left w:val="none" w:sz="0" w:space="0" w:color="auto"/>
                <w:bottom w:val="none" w:sz="0" w:space="0" w:color="auto"/>
                <w:right w:val="none" w:sz="0" w:space="0" w:color="auto"/>
              </w:divBdr>
            </w:div>
            <w:div w:id="210772375">
              <w:marLeft w:val="0"/>
              <w:marRight w:val="0"/>
              <w:marTop w:val="45"/>
              <w:marBottom w:val="0"/>
              <w:divBdr>
                <w:top w:val="none" w:sz="0" w:space="0" w:color="auto"/>
                <w:left w:val="none" w:sz="0" w:space="0" w:color="auto"/>
                <w:bottom w:val="none" w:sz="0" w:space="0" w:color="auto"/>
                <w:right w:val="none" w:sz="0" w:space="0" w:color="auto"/>
              </w:divBdr>
            </w:div>
          </w:divsChild>
        </w:div>
        <w:div w:id="756829585">
          <w:marLeft w:val="60"/>
          <w:marRight w:val="0"/>
          <w:marTop w:val="360"/>
          <w:marBottom w:val="0"/>
          <w:divBdr>
            <w:top w:val="none" w:sz="0" w:space="0" w:color="auto"/>
            <w:left w:val="none" w:sz="0" w:space="0" w:color="auto"/>
            <w:bottom w:val="none" w:sz="0" w:space="0" w:color="auto"/>
            <w:right w:val="none" w:sz="0" w:space="0" w:color="auto"/>
          </w:divBdr>
        </w:div>
        <w:div w:id="1095858154">
          <w:marLeft w:val="60"/>
          <w:marRight w:val="0"/>
          <w:marTop w:val="0"/>
          <w:marBottom w:val="0"/>
          <w:divBdr>
            <w:top w:val="none" w:sz="0" w:space="0" w:color="auto"/>
            <w:left w:val="none" w:sz="0" w:space="0" w:color="auto"/>
            <w:bottom w:val="none" w:sz="0" w:space="0" w:color="auto"/>
            <w:right w:val="none" w:sz="0" w:space="0" w:color="auto"/>
          </w:divBdr>
        </w:div>
        <w:div w:id="290020938">
          <w:marLeft w:val="60"/>
          <w:marRight w:val="0"/>
          <w:marTop w:val="60"/>
          <w:marBottom w:val="0"/>
          <w:divBdr>
            <w:top w:val="none" w:sz="0" w:space="0" w:color="auto"/>
            <w:left w:val="none" w:sz="0" w:space="0" w:color="auto"/>
            <w:bottom w:val="none" w:sz="0" w:space="0" w:color="auto"/>
            <w:right w:val="none" w:sz="0" w:space="0" w:color="auto"/>
          </w:divBdr>
          <w:divsChild>
            <w:div w:id="1761372898">
              <w:marLeft w:val="0"/>
              <w:marRight w:val="0"/>
              <w:marTop w:val="45"/>
              <w:marBottom w:val="0"/>
              <w:divBdr>
                <w:top w:val="none" w:sz="0" w:space="0" w:color="auto"/>
                <w:left w:val="none" w:sz="0" w:space="0" w:color="auto"/>
                <w:bottom w:val="none" w:sz="0" w:space="0" w:color="auto"/>
                <w:right w:val="none" w:sz="0" w:space="0" w:color="auto"/>
              </w:divBdr>
            </w:div>
            <w:div w:id="401677063">
              <w:marLeft w:val="0"/>
              <w:marRight w:val="0"/>
              <w:marTop w:val="45"/>
              <w:marBottom w:val="0"/>
              <w:divBdr>
                <w:top w:val="none" w:sz="0" w:space="0" w:color="auto"/>
                <w:left w:val="none" w:sz="0" w:space="0" w:color="auto"/>
                <w:bottom w:val="none" w:sz="0" w:space="0" w:color="auto"/>
                <w:right w:val="none" w:sz="0" w:space="0" w:color="auto"/>
              </w:divBdr>
            </w:div>
            <w:div w:id="1551305014">
              <w:marLeft w:val="0"/>
              <w:marRight w:val="0"/>
              <w:marTop w:val="45"/>
              <w:marBottom w:val="0"/>
              <w:divBdr>
                <w:top w:val="none" w:sz="0" w:space="0" w:color="auto"/>
                <w:left w:val="none" w:sz="0" w:space="0" w:color="auto"/>
                <w:bottom w:val="none" w:sz="0" w:space="0" w:color="auto"/>
                <w:right w:val="none" w:sz="0" w:space="0" w:color="auto"/>
              </w:divBdr>
            </w:div>
            <w:div w:id="1942686891">
              <w:marLeft w:val="0"/>
              <w:marRight w:val="0"/>
              <w:marTop w:val="45"/>
              <w:marBottom w:val="0"/>
              <w:divBdr>
                <w:top w:val="none" w:sz="0" w:space="0" w:color="auto"/>
                <w:left w:val="none" w:sz="0" w:space="0" w:color="auto"/>
                <w:bottom w:val="none" w:sz="0" w:space="0" w:color="auto"/>
                <w:right w:val="none" w:sz="0" w:space="0" w:color="auto"/>
              </w:divBdr>
            </w:div>
          </w:divsChild>
        </w:div>
        <w:div w:id="1791052190">
          <w:marLeft w:val="60"/>
          <w:marRight w:val="0"/>
          <w:marTop w:val="360"/>
          <w:marBottom w:val="0"/>
          <w:divBdr>
            <w:top w:val="none" w:sz="0" w:space="0" w:color="auto"/>
            <w:left w:val="none" w:sz="0" w:space="0" w:color="auto"/>
            <w:bottom w:val="none" w:sz="0" w:space="0" w:color="auto"/>
            <w:right w:val="none" w:sz="0" w:space="0" w:color="auto"/>
          </w:divBdr>
        </w:div>
        <w:div w:id="1375040335">
          <w:marLeft w:val="60"/>
          <w:marRight w:val="0"/>
          <w:marTop w:val="0"/>
          <w:marBottom w:val="0"/>
          <w:divBdr>
            <w:top w:val="none" w:sz="0" w:space="0" w:color="auto"/>
            <w:left w:val="none" w:sz="0" w:space="0" w:color="auto"/>
            <w:bottom w:val="none" w:sz="0" w:space="0" w:color="auto"/>
            <w:right w:val="none" w:sz="0" w:space="0" w:color="auto"/>
          </w:divBdr>
        </w:div>
        <w:div w:id="515071546">
          <w:marLeft w:val="60"/>
          <w:marRight w:val="0"/>
          <w:marTop w:val="60"/>
          <w:marBottom w:val="0"/>
          <w:divBdr>
            <w:top w:val="none" w:sz="0" w:space="0" w:color="auto"/>
            <w:left w:val="none" w:sz="0" w:space="0" w:color="auto"/>
            <w:bottom w:val="none" w:sz="0" w:space="0" w:color="auto"/>
            <w:right w:val="none" w:sz="0" w:space="0" w:color="auto"/>
          </w:divBdr>
          <w:divsChild>
            <w:div w:id="1250232837">
              <w:marLeft w:val="0"/>
              <w:marRight w:val="0"/>
              <w:marTop w:val="45"/>
              <w:marBottom w:val="0"/>
              <w:divBdr>
                <w:top w:val="none" w:sz="0" w:space="0" w:color="auto"/>
                <w:left w:val="none" w:sz="0" w:space="0" w:color="auto"/>
                <w:bottom w:val="none" w:sz="0" w:space="0" w:color="auto"/>
                <w:right w:val="none" w:sz="0" w:space="0" w:color="auto"/>
              </w:divBdr>
            </w:div>
            <w:div w:id="1728988140">
              <w:marLeft w:val="0"/>
              <w:marRight w:val="0"/>
              <w:marTop w:val="45"/>
              <w:marBottom w:val="0"/>
              <w:divBdr>
                <w:top w:val="none" w:sz="0" w:space="0" w:color="auto"/>
                <w:left w:val="none" w:sz="0" w:space="0" w:color="auto"/>
                <w:bottom w:val="none" w:sz="0" w:space="0" w:color="auto"/>
                <w:right w:val="none" w:sz="0" w:space="0" w:color="auto"/>
              </w:divBdr>
            </w:div>
            <w:div w:id="1203831583">
              <w:marLeft w:val="0"/>
              <w:marRight w:val="0"/>
              <w:marTop w:val="45"/>
              <w:marBottom w:val="0"/>
              <w:divBdr>
                <w:top w:val="none" w:sz="0" w:space="0" w:color="auto"/>
                <w:left w:val="none" w:sz="0" w:space="0" w:color="auto"/>
                <w:bottom w:val="none" w:sz="0" w:space="0" w:color="auto"/>
                <w:right w:val="none" w:sz="0" w:space="0" w:color="auto"/>
              </w:divBdr>
            </w:div>
            <w:div w:id="1259945982">
              <w:marLeft w:val="0"/>
              <w:marRight w:val="0"/>
              <w:marTop w:val="45"/>
              <w:marBottom w:val="0"/>
              <w:divBdr>
                <w:top w:val="none" w:sz="0" w:space="0" w:color="auto"/>
                <w:left w:val="none" w:sz="0" w:space="0" w:color="auto"/>
                <w:bottom w:val="none" w:sz="0" w:space="0" w:color="auto"/>
                <w:right w:val="none" w:sz="0" w:space="0" w:color="auto"/>
              </w:divBdr>
            </w:div>
          </w:divsChild>
        </w:div>
        <w:div w:id="110713430">
          <w:marLeft w:val="60"/>
          <w:marRight w:val="0"/>
          <w:marTop w:val="360"/>
          <w:marBottom w:val="0"/>
          <w:divBdr>
            <w:top w:val="none" w:sz="0" w:space="0" w:color="auto"/>
            <w:left w:val="none" w:sz="0" w:space="0" w:color="auto"/>
            <w:bottom w:val="none" w:sz="0" w:space="0" w:color="auto"/>
            <w:right w:val="none" w:sz="0" w:space="0" w:color="auto"/>
          </w:divBdr>
        </w:div>
        <w:div w:id="706679389">
          <w:marLeft w:val="60"/>
          <w:marRight w:val="0"/>
          <w:marTop w:val="0"/>
          <w:marBottom w:val="0"/>
          <w:divBdr>
            <w:top w:val="none" w:sz="0" w:space="0" w:color="auto"/>
            <w:left w:val="none" w:sz="0" w:space="0" w:color="auto"/>
            <w:bottom w:val="none" w:sz="0" w:space="0" w:color="auto"/>
            <w:right w:val="none" w:sz="0" w:space="0" w:color="auto"/>
          </w:divBdr>
        </w:div>
        <w:div w:id="636569841">
          <w:marLeft w:val="60"/>
          <w:marRight w:val="0"/>
          <w:marTop w:val="60"/>
          <w:marBottom w:val="0"/>
          <w:divBdr>
            <w:top w:val="none" w:sz="0" w:space="0" w:color="auto"/>
            <w:left w:val="none" w:sz="0" w:space="0" w:color="auto"/>
            <w:bottom w:val="none" w:sz="0" w:space="0" w:color="auto"/>
            <w:right w:val="none" w:sz="0" w:space="0" w:color="auto"/>
          </w:divBdr>
          <w:divsChild>
            <w:div w:id="1990748281">
              <w:marLeft w:val="0"/>
              <w:marRight w:val="0"/>
              <w:marTop w:val="45"/>
              <w:marBottom w:val="0"/>
              <w:divBdr>
                <w:top w:val="none" w:sz="0" w:space="0" w:color="auto"/>
                <w:left w:val="none" w:sz="0" w:space="0" w:color="auto"/>
                <w:bottom w:val="none" w:sz="0" w:space="0" w:color="auto"/>
                <w:right w:val="none" w:sz="0" w:space="0" w:color="auto"/>
              </w:divBdr>
            </w:div>
            <w:div w:id="512383067">
              <w:marLeft w:val="0"/>
              <w:marRight w:val="0"/>
              <w:marTop w:val="45"/>
              <w:marBottom w:val="0"/>
              <w:divBdr>
                <w:top w:val="none" w:sz="0" w:space="0" w:color="auto"/>
                <w:left w:val="none" w:sz="0" w:space="0" w:color="auto"/>
                <w:bottom w:val="none" w:sz="0" w:space="0" w:color="auto"/>
                <w:right w:val="none" w:sz="0" w:space="0" w:color="auto"/>
              </w:divBdr>
            </w:div>
            <w:div w:id="1007630565">
              <w:marLeft w:val="0"/>
              <w:marRight w:val="0"/>
              <w:marTop w:val="45"/>
              <w:marBottom w:val="0"/>
              <w:divBdr>
                <w:top w:val="none" w:sz="0" w:space="0" w:color="auto"/>
                <w:left w:val="none" w:sz="0" w:space="0" w:color="auto"/>
                <w:bottom w:val="none" w:sz="0" w:space="0" w:color="auto"/>
                <w:right w:val="none" w:sz="0" w:space="0" w:color="auto"/>
              </w:divBdr>
            </w:div>
            <w:div w:id="1366520104">
              <w:marLeft w:val="0"/>
              <w:marRight w:val="0"/>
              <w:marTop w:val="45"/>
              <w:marBottom w:val="0"/>
              <w:divBdr>
                <w:top w:val="none" w:sz="0" w:space="0" w:color="auto"/>
                <w:left w:val="none" w:sz="0" w:space="0" w:color="auto"/>
                <w:bottom w:val="none" w:sz="0" w:space="0" w:color="auto"/>
                <w:right w:val="none" w:sz="0" w:space="0" w:color="auto"/>
              </w:divBdr>
            </w:div>
          </w:divsChild>
        </w:div>
        <w:div w:id="266696646">
          <w:marLeft w:val="0"/>
          <w:marRight w:val="0"/>
          <w:marTop w:val="210"/>
          <w:marBottom w:val="0"/>
          <w:divBdr>
            <w:top w:val="none" w:sz="0" w:space="0" w:color="auto"/>
            <w:left w:val="none" w:sz="0" w:space="0" w:color="auto"/>
            <w:bottom w:val="none" w:sz="0" w:space="0" w:color="auto"/>
            <w:right w:val="none" w:sz="0" w:space="0" w:color="auto"/>
          </w:divBdr>
          <w:divsChild>
            <w:div w:id="1631204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1428819">
      <w:bodyDiv w:val="1"/>
      <w:marLeft w:val="0"/>
      <w:marRight w:val="0"/>
      <w:marTop w:val="0"/>
      <w:marBottom w:val="0"/>
      <w:divBdr>
        <w:top w:val="none" w:sz="0" w:space="0" w:color="auto"/>
        <w:left w:val="none" w:sz="0" w:space="0" w:color="auto"/>
        <w:bottom w:val="none" w:sz="0" w:space="0" w:color="auto"/>
        <w:right w:val="none" w:sz="0" w:space="0" w:color="auto"/>
      </w:divBdr>
      <w:divsChild>
        <w:div w:id="345056413">
          <w:marLeft w:val="60"/>
          <w:marRight w:val="0"/>
          <w:marTop w:val="360"/>
          <w:marBottom w:val="0"/>
          <w:divBdr>
            <w:top w:val="none" w:sz="0" w:space="0" w:color="auto"/>
            <w:left w:val="none" w:sz="0" w:space="0" w:color="auto"/>
            <w:bottom w:val="none" w:sz="0" w:space="0" w:color="auto"/>
            <w:right w:val="none" w:sz="0" w:space="0" w:color="auto"/>
          </w:divBdr>
        </w:div>
        <w:div w:id="647705861">
          <w:marLeft w:val="60"/>
          <w:marRight w:val="0"/>
          <w:marTop w:val="0"/>
          <w:marBottom w:val="0"/>
          <w:divBdr>
            <w:top w:val="none" w:sz="0" w:space="0" w:color="auto"/>
            <w:left w:val="none" w:sz="0" w:space="0" w:color="auto"/>
            <w:bottom w:val="none" w:sz="0" w:space="0" w:color="auto"/>
            <w:right w:val="none" w:sz="0" w:space="0" w:color="auto"/>
          </w:divBdr>
        </w:div>
        <w:div w:id="2047674094">
          <w:marLeft w:val="60"/>
          <w:marRight w:val="0"/>
          <w:marTop w:val="60"/>
          <w:marBottom w:val="0"/>
          <w:divBdr>
            <w:top w:val="none" w:sz="0" w:space="0" w:color="auto"/>
            <w:left w:val="none" w:sz="0" w:space="0" w:color="auto"/>
            <w:bottom w:val="none" w:sz="0" w:space="0" w:color="auto"/>
            <w:right w:val="none" w:sz="0" w:space="0" w:color="auto"/>
          </w:divBdr>
          <w:divsChild>
            <w:div w:id="507908814">
              <w:marLeft w:val="0"/>
              <w:marRight w:val="0"/>
              <w:marTop w:val="45"/>
              <w:marBottom w:val="0"/>
              <w:divBdr>
                <w:top w:val="none" w:sz="0" w:space="0" w:color="auto"/>
                <w:left w:val="none" w:sz="0" w:space="0" w:color="auto"/>
                <w:bottom w:val="none" w:sz="0" w:space="0" w:color="auto"/>
                <w:right w:val="none" w:sz="0" w:space="0" w:color="auto"/>
              </w:divBdr>
            </w:div>
            <w:div w:id="1800996013">
              <w:marLeft w:val="0"/>
              <w:marRight w:val="0"/>
              <w:marTop w:val="45"/>
              <w:marBottom w:val="0"/>
              <w:divBdr>
                <w:top w:val="none" w:sz="0" w:space="0" w:color="auto"/>
                <w:left w:val="none" w:sz="0" w:space="0" w:color="auto"/>
                <w:bottom w:val="none" w:sz="0" w:space="0" w:color="auto"/>
                <w:right w:val="none" w:sz="0" w:space="0" w:color="auto"/>
              </w:divBdr>
            </w:div>
            <w:div w:id="1813326277">
              <w:marLeft w:val="0"/>
              <w:marRight w:val="0"/>
              <w:marTop w:val="45"/>
              <w:marBottom w:val="0"/>
              <w:divBdr>
                <w:top w:val="none" w:sz="0" w:space="0" w:color="auto"/>
                <w:left w:val="none" w:sz="0" w:space="0" w:color="auto"/>
                <w:bottom w:val="none" w:sz="0" w:space="0" w:color="auto"/>
                <w:right w:val="none" w:sz="0" w:space="0" w:color="auto"/>
              </w:divBdr>
            </w:div>
            <w:div w:id="1848670040">
              <w:marLeft w:val="0"/>
              <w:marRight w:val="0"/>
              <w:marTop w:val="0"/>
              <w:marBottom w:val="0"/>
              <w:divBdr>
                <w:top w:val="none" w:sz="0" w:space="0" w:color="auto"/>
                <w:left w:val="none" w:sz="0" w:space="0" w:color="auto"/>
                <w:bottom w:val="none" w:sz="0" w:space="0" w:color="auto"/>
                <w:right w:val="none" w:sz="0" w:space="0" w:color="auto"/>
              </w:divBdr>
            </w:div>
            <w:div w:id="586691090">
              <w:marLeft w:val="0"/>
              <w:marRight w:val="0"/>
              <w:marTop w:val="0"/>
              <w:marBottom w:val="0"/>
              <w:divBdr>
                <w:top w:val="none" w:sz="0" w:space="0" w:color="auto"/>
                <w:left w:val="none" w:sz="0" w:space="0" w:color="auto"/>
                <w:bottom w:val="none" w:sz="0" w:space="0" w:color="auto"/>
                <w:right w:val="none" w:sz="0" w:space="0" w:color="auto"/>
              </w:divBdr>
            </w:div>
            <w:div w:id="1948656513">
              <w:marLeft w:val="0"/>
              <w:marRight w:val="0"/>
              <w:marTop w:val="45"/>
              <w:marBottom w:val="0"/>
              <w:divBdr>
                <w:top w:val="none" w:sz="0" w:space="0" w:color="auto"/>
                <w:left w:val="none" w:sz="0" w:space="0" w:color="auto"/>
                <w:bottom w:val="none" w:sz="0" w:space="0" w:color="auto"/>
                <w:right w:val="none" w:sz="0" w:space="0" w:color="auto"/>
              </w:divBdr>
            </w:div>
            <w:div w:id="370348839">
              <w:marLeft w:val="0"/>
              <w:marRight w:val="0"/>
              <w:marTop w:val="45"/>
              <w:marBottom w:val="0"/>
              <w:divBdr>
                <w:top w:val="none" w:sz="0" w:space="0" w:color="auto"/>
                <w:left w:val="none" w:sz="0" w:space="0" w:color="auto"/>
                <w:bottom w:val="none" w:sz="0" w:space="0" w:color="auto"/>
                <w:right w:val="none" w:sz="0" w:space="0" w:color="auto"/>
              </w:divBdr>
            </w:div>
            <w:div w:id="1600481254">
              <w:marLeft w:val="0"/>
              <w:marRight w:val="0"/>
              <w:marTop w:val="45"/>
              <w:marBottom w:val="0"/>
              <w:divBdr>
                <w:top w:val="none" w:sz="0" w:space="0" w:color="auto"/>
                <w:left w:val="none" w:sz="0" w:space="0" w:color="auto"/>
                <w:bottom w:val="none" w:sz="0" w:space="0" w:color="auto"/>
                <w:right w:val="none" w:sz="0" w:space="0" w:color="auto"/>
              </w:divBdr>
            </w:div>
          </w:divsChild>
        </w:div>
        <w:div w:id="1459758346">
          <w:marLeft w:val="60"/>
          <w:marRight w:val="0"/>
          <w:marTop w:val="360"/>
          <w:marBottom w:val="0"/>
          <w:divBdr>
            <w:top w:val="none" w:sz="0" w:space="0" w:color="auto"/>
            <w:left w:val="none" w:sz="0" w:space="0" w:color="auto"/>
            <w:bottom w:val="none" w:sz="0" w:space="0" w:color="auto"/>
            <w:right w:val="none" w:sz="0" w:space="0" w:color="auto"/>
          </w:divBdr>
        </w:div>
        <w:div w:id="298461829">
          <w:marLeft w:val="60"/>
          <w:marRight w:val="0"/>
          <w:marTop w:val="0"/>
          <w:marBottom w:val="0"/>
          <w:divBdr>
            <w:top w:val="none" w:sz="0" w:space="0" w:color="auto"/>
            <w:left w:val="none" w:sz="0" w:space="0" w:color="auto"/>
            <w:bottom w:val="none" w:sz="0" w:space="0" w:color="auto"/>
            <w:right w:val="none" w:sz="0" w:space="0" w:color="auto"/>
          </w:divBdr>
        </w:div>
        <w:div w:id="451749998">
          <w:marLeft w:val="60"/>
          <w:marRight w:val="0"/>
          <w:marTop w:val="60"/>
          <w:marBottom w:val="0"/>
          <w:divBdr>
            <w:top w:val="none" w:sz="0" w:space="0" w:color="auto"/>
            <w:left w:val="none" w:sz="0" w:space="0" w:color="auto"/>
            <w:bottom w:val="none" w:sz="0" w:space="0" w:color="auto"/>
            <w:right w:val="none" w:sz="0" w:space="0" w:color="auto"/>
          </w:divBdr>
          <w:divsChild>
            <w:div w:id="1150903345">
              <w:marLeft w:val="0"/>
              <w:marRight w:val="0"/>
              <w:marTop w:val="45"/>
              <w:marBottom w:val="0"/>
              <w:divBdr>
                <w:top w:val="none" w:sz="0" w:space="0" w:color="auto"/>
                <w:left w:val="none" w:sz="0" w:space="0" w:color="auto"/>
                <w:bottom w:val="none" w:sz="0" w:space="0" w:color="auto"/>
                <w:right w:val="none" w:sz="0" w:space="0" w:color="auto"/>
              </w:divBdr>
            </w:div>
            <w:div w:id="1177694695">
              <w:marLeft w:val="0"/>
              <w:marRight w:val="0"/>
              <w:marTop w:val="45"/>
              <w:marBottom w:val="0"/>
              <w:divBdr>
                <w:top w:val="none" w:sz="0" w:space="0" w:color="auto"/>
                <w:left w:val="none" w:sz="0" w:space="0" w:color="auto"/>
                <w:bottom w:val="none" w:sz="0" w:space="0" w:color="auto"/>
                <w:right w:val="none" w:sz="0" w:space="0" w:color="auto"/>
              </w:divBdr>
            </w:div>
            <w:div w:id="1867596928">
              <w:marLeft w:val="0"/>
              <w:marRight w:val="0"/>
              <w:marTop w:val="45"/>
              <w:marBottom w:val="0"/>
              <w:divBdr>
                <w:top w:val="none" w:sz="0" w:space="0" w:color="auto"/>
                <w:left w:val="none" w:sz="0" w:space="0" w:color="auto"/>
                <w:bottom w:val="none" w:sz="0" w:space="0" w:color="auto"/>
                <w:right w:val="none" w:sz="0" w:space="0" w:color="auto"/>
              </w:divBdr>
            </w:div>
            <w:div w:id="2018917761">
              <w:marLeft w:val="0"/>
              <w:marRight w:val="0"/>
              <w:marTop w:val="45"/>
              <w:marBottom w:val="0"/>
              <w:divBdr>
                <w:top w:val="none" w:sz="0" w:space="0" w:color="auto"/>
                <w:left w:val="none" w:sz="0" w:space="0" w:color="auto"/>
                <w:bottom w:val="none" w:sz="0" w:space="0" w:color="auto"/>
                <w:right w:val="none" w:sz="0" w:space="0" w:color="auto"/>
              </w:divBdr>
            </w:div>
          </w:divsChild>
        </w:div>
        <w:div w:id="634718866">
          <w:marLeft w:val="60"/>
          <w:marRight w:val="0"/>
          <w:marTop w:val="360"/>
          <w:marBottom w:val="0"/>
          <w:divBdr>
            <w:top w:val="none" w:sz="0" w:space="0" w:color="auto"/>
            <w:left w:val="none" w:sz="0" w:space="0" w:color="auto"/>
            <w:bottom w:val="none" w:sz="0" w:space="0" w:color="auto"/>
            <w:right w:val="none" w:sz="0" w:space="0" w:color="auto"/>
          </w:divBdr>
        </w:div>
        <w:div w:id="127667050">
          <w:marLeft w:val="60"/>
          <w:marRight w:val="0"/>
          <w:marTop w:val="0"/>
          <w:marBottom w:val="0"/>
          <w:divBdr>
            <w:top w:val="none" w:sz="0" w:space="0" w:color="auto"/>
            <w:left w:val="none" w:sz="0" w:space="0" w:color="auto"/>
            <w:bottom w:val="none" w:sz="0" w:space="0" w:color="auto"/>
            <w:right w:val="none" w:sz="0" w:space="0" w:color="auto"/>
          </w:divBdr>
        </w:div>
        <w:div w:id="1537809777">
          <w:marLeft w:val="60"/>
          <w:marRight w:val="0"/>
          <w:marTop w:val="60"/>
          <w:marBottom w:val="0"/>
          <w:divBdr>
            <w:top w:val="none" w:sz="0" w:space="0" w:color="auto"/>
            <w:left w:val="none" w:sz="0" w:space="0" w:color="auto"/>
            <w:bottom w:val="none" w:sz="0" w:space="0" w:color="auto"/>
            <w:right w:val="none" w:sz="0" w:space="0" w:color="auto"/>
          </w:divBdr>
          <w:divsChild>
            <w:div w:id="1771045203">
              <w:marLeft w:val="0"/>
              <w:marRight w:val="0"/>
              <w:marTop w:val="45"/>
              <w:marBottom w:val="0"/>
              <w:divBdr>
                <w:top w:val="none" w:sz="0" w:space="0" w:color="auto"/>
                <w:left w:val="none" w:sz="0" w:space="0" w:color="auto"/>
                <w:bottom w:val="none" w:sz="0" w:space="0" w:color="auto"/>
                <w:right w:val="none" w:sz="0" w:space="0" w:color="auto"/>
              </w:divBdr>
            </w:div>
            <w:div w:id="1655061742">
              <w:marLeft w:val="0"/>
              <w:marRight w:val="0"/>
              <w:marTop w:val="45"/>
              <w:marBottom w:val="0"/>
              <w:divBdr>
                <w:top w:val="none" w:sz="0" w:space="0" w:color="auto"/>
                <w:left w:val="none" w:sz="0" w:space="0" w:color="auto"/>
                <w:bottom w:val="none" w:sz="0" w:space="0" w:color="auto"/>
                <w:right w:val="none" w:sz="0" w:space="0" w:color="auto"/>
              </w:divBdr>
            </w:div>
            <w:div w:id="99298521">
              <w:marLeft w:val="0"/>
              <w:marRight w:val="0"/>
              <w:marTop w:val="45"/>
              <w:marBottom w:val="0"/>
              <w:divBdr>
                <w:top w:val="none" w:sz="0" w:space="0" w:color="auto"/>
                <w:left w:val="none" w:sz="0" w:space="0" w:color="auto"/>
                <w:bottom w:val="none" w:sz="0" w:space="0" w:color="auto"/>
                <w:right w:val="none" w:sz="0" w:space="0" w:color="auto"/>
              </w:divBdr>
            </w:div>
            <w:div w:id="511457626">
              <w:marLeft w:val="0"/>
              <w:marRight w:val="0"/>
              <w:marTop w:val="45"/>
              <w:marBottom w:val="0"/>
              <w:divBdr>
                <w:top w:val="none" w:sz="0" w:space="0" w:color="auto"/>
                <w:left w:val="none" w:sz="0" w:space="0" w:color="auto"/>
                <w:bottom w:val="none" w:sz="0" w:space="0" w:color="auto"/>
                <w:right w:val="none" w:sz="0" w:space="0" w:color="auto"/>
              </w:divBdr>
            </w:div>
          </w:divsChild>
        </w:div>
        <w:div w:id="287129656">
          <w:marLeft w:val="60"/>
          <w:marRight w:val="0"/>
          <w:marTop w:val="360"/>
          <w:marBottom w:val="0"/>
          <w:divBdr>
            <w:top w:val="none" w:sz="0" w:space="0" w:color="auto"/>
            <w:left w:val="none" w:sz="0" w:space="0" w:color="auto"/>
            <w:bottom w:val="none" w:sz="0" w:space="0" w:color="auto"/>
            <w:right w:val="none" w:sz="0" w:space="0" w:color="auto"/>
          </w:divBdr>
        </w:div>
        <w:div w:id="1125539363">
          <w:marLeft w:val="60"/>
          <w:marRight w:val="0"/>
          <w:marTop w:val="0"/>
          <w:marBottom w:val="0"/>
          <w:divBdr>
            <w:top w:val="none" w:sz="0" w:space="0" w:color="auto"/>
            <w:left w:val="none" w:sz="0" w:space="0" w:color="auto"/>
            <w:bottom w:val="none" w:sz="0" w:space="0" w:color="auto"/>
            <w:right w:val="none" w:sz="0" w:space="0" w:color="auto"/>
          </w:divBdr>
        </w:div>
        <w:div w:id="1424840762">
          <w:marLeft w:val="60"/>
          <w:marRight w:val="0"/>
          <w:marTop w:val="60"/>
          <w:marBottom w:val="0"/>
          <w:divBdr>
            <w:top w:val="none" w:sz="0" w:space="0" w:color="auto"/>
            <w:left w:val="none" w:sz="0" w:space="0" w:color="auto"/>
            <w:bottom w:val="none" w:sz="0" w:space="0" w:color="auto"/>
            <w:right w:val="none" w:sz="0" w:space="0" w:color="auto"/>
          </w:divBdr>
          <w:divsChild>
            <w:div w:id="143012416">
              <w:marLeft w:val="0"/>
              <w:marRight w:val="0"/>
              <w:marTop w:val="45"/>
              <w:marBottom w:val="0"/>
              <w:divBdr>
                <w:top w:val="none" w:sz="0" w:space="0" w:color="auto"/>
                <w:left w:val="none" w:sz="0" w:space="0" w:color="auto"/>
                <w:bottom w:val="none" w:sz="0" w:space="0" w:color="auto"/>
                <w:right w:val="none" w:sz="0" w:space="0" w:color="auto"/>
              </w:divBdr>
            </w:div>
            <w:div w:id="1299610723">
              <w:marLeft w:val="0"/>
              <w:marRight w:val="0"/>
              <w:marTop w:val="45"/>
              <w:marBottom w:val="0"/>
              <w:divBdr>
                <w:top w:val="none" w:sz="0" w:space="0" w:color="auto"/>
                <w:left w:val="none" w:sz="0" w:space="0" w:color="auto"/>
                <w:bottom w:val="none" w:sz="0" w:space="0" w:color="auto"/>
                <w:right w:val="none" w:sz="0" w:space="0" w:color="auto"/>
              </w:divBdr>
            </w:div>
            <w:div w:id="405878336">
              <w:marLeft w:val="0"/>
              <w:marRight w:val="0"/>
              <w:marTop w:val="45"/>
              <w:marBottom w:val="0"/>
              <w:divBdr>
                <w:top w:val="none" w:sz="0" w:space="0" w:color="auto"/>
                <w:left w:val="none" w:sz="0" w:space="0" w:color="auto"/>
                <w:bottom w:val="none" w:sz="0" w:space="0" w:color="auto"/>
                <w:right w:val="none" w:sz="0" w:space="0" w:color="auto"/>
              </w:divBdr>
            </w:div>
            <w:div w:id="1170604905">
              <w:marLeft w:val="0"/>
              <w:marRight w:val="0"/>
              <w:marTop w:val="45"/>
              <w:marBottom w:val="0"/>
              <w:divBdr>
                <w:top w:val="none" w:sz="0" w:space="0" w:color="auto"/>
                <w:left w:val="none" w:sz="0" w:space="0" w:color="auto"/>
                <w:bottom w:val="none" w:sz="0" w:space="0" w:color="auto"/>
                <w:right w:val="none" w:sz="0" w:space="0" w:color="auto"/>
              </w:divBdr>
            </w:div>
          </w:divsChild>
        </w:div>
        <w:div w:id="214466450">
          <w:marLeft w:val="0"/>
          <w:marRight w:val="0"/>
          <w:marTop w:val="210"/>
          <w:marBottom w:val="0"/>
          <w:divBdr>
            <w:top w:val="none" w:sz="0" w:space="0" w:color="auto"/>
            <w:left w:val="none" w:sz="0" w:space="0" w:color="auto"/>
            <w:bottom w:val="none" w:sz="0" w:space="0" w:color="auto"/>
            <w:right w:val="none" w:sz="0" w:space="0" w:color="auto"/>
          </w:divBdr>
          <w:divsChild>
            <w:div w:id="15055082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3667315">
      <w:bodyDiv w:val="1"/>
      <w:marLeft w:val="0"/>
      <w:marRight w:val="0"/>
      <w:marTop w:val="0"/>
      <w:marBottom w:val="0"/>
      <w:divBdr>
        <w:top w:val="none" w:sz="0" w:space="0" w:color="auto"/>
        <w:left w:val="none" w:sz="0" w:space="0" w:color="auto"/>
        <w:bottom w:val="none" w:sz="0" w:space="0" w:color="auto"/>
        <w:right w:val="none" w:sz="0" w:space="0" w:color="auto"/>
      </w:divBdr>
      <w:divsChild>
        <w:div w:id="1982034518">
          <w:marLeft w:val="60"/>
          <w:marRight w:val="0"/>
          <w:marTop w:val="360"/>
          <w:marBottom w:val="0"/>
          <w:divBdr>
            <w:top w:val="none" w:sz="0" w:space="0" w:color="auto"/>
            <w:left w:val="none" w:sz="0" w:space="0" w:color="auto"/>
            <w:bottom w:val="none" w:sz="0" w:space="0" w:color="auto"/>
            <w:right w:val="none" w:sz="0" w:space="0" w:color="auto"/>
          </w:divBdr>
        </w:div>
        <w:div w:id="2016034692">
          <w:marLeft w:val="60"/>
          <w:marRight w:val="0"/>
          <w:marTop w:val="0"/>
          <w:marBottom w:val="0"/>
          <w:divBdr>
            <w:top w:val="none" w:sz="0" w:space="0" w:color="auto"/>
            <w:left w:val="none" w:sz="0" w:space="0" w:color="auto"/>
            <w:bottom w:val="none" w:sz="0" w:space="0" w:color="auto"/>
            <w:right w:val="none" w:sz="0" w:space="0" w:color="auto"/>
          </w:divBdr>
        </w:div>
        <w:div w:id="780497806">
          <w:marLeft w:val="60"/>
          <w:marRight w:val="0"/>
          <w:marTop w:val="60"/>
          <w:marBottom w:val="0"/>
          <w:divBdr>
            <w:top w:val="none" w:sz="0" w:space="0" w:color="auto"/>
            <w:left w:val="none" w:sz="0" w:space="0" w:color="auto"/>
            <w:bottom w:val="none" w:sz="0" w:space="0" w:color="auto"/>
            <w:right w:val="none" w:sz="0" w:space="0" w:color="auto"/>
          </w:divBdr>
          <w:divsChild>
            <w:div w:id="1470778798">
              <w:marLeft w:val="0"/>
              <w:marRight w:val="0"/>
              <w:marTop w:val="45"/>
              <w:marBottom w:val="0"/>
              <w:divBdr>
                <w:top w:val="none" w:sz="0" w:space="0" w:color="auto"/>
                <w:left w:val="none" w:sz="0" w:space="0" w:color="auto"/>
                <w:bottom w:val="none" w:sz="0" w:space="0" w:color="auto"/>
                <w:right w:val="none" w:sz="0" w:space="0" w:color="auto"/>
              </w:divBdr>
            </w:div>
            <w:div w:id="1008796602">
              <w:marLeft w:val="0"/>
              <w:marRight w:val="0"/>
              <w:marTop w:val="45"/>
              <w:marBottom w:val="0"/>
              <w:divBdr>
                <w:top w:val="none" w:sz="0" w:space="0" w:color="auto"/>
                <w:left w:val="none" w:sz="0" w:space="0" w:color="auto"/>
                <w:bottom w:val="none" w:sz="0" w:space="0" w:color="auto"/>
                <w:right w:val="none" w:sz="0" w:space="0" w:color="auto"/>
              </w:divBdr>
            </w:div>
            <w:div w:id="86731754">
              <w:marLeft w:val="0"/>
              <w:marRight w:val="0"/>
              <w:marTop w:val="45"/>
              <w:marBottom w:val="0"/>
              <w:divBdr>
                <w:top w:val="none" w:sz="0" w:space="0" w:color="auto"/>
                <w:left w:val="none" w:sz="0" w:space="0" w:color="auto"/>
                <w:bottom w:val="none" w:sz="0" w:space="0" w:color="auto"/>
                <w:right w:val="none" w:sz="0" w:space="0" w:color="auto"/>
              </w:divBdr>
            </w:div>
            <w:div w:id="472019514">
              <w:marLeft w:val="0"/>
              <w:marRight w:val="0"/>
              <w:marTop w:val="0"/>
              <w:marBottom w:val="0"/>
              <w:divBdr>
                <w:top w:val="none" w:sz="0" w:space="0" w:color="auto"/>
                <w:left w:val="none" w:sz="0" w:space="0" w:color="auto"/>
                <w:bottom w:val="none" w:sz="0" w:space="0" w:color="auto"/>
                <w:right w:val="none" w:sz="0" w:space="0" w:color="auto"/>
              </w:divBdr>
            </w:div>
            <w:div w:id="1030687563">
              <w:marLeft w:val="0"/>
              <w:marRight w:val="0"/>
              <w:marTop w:val="0"/>
              <w:marBottom w:val="0"/>
              <w:divBdr>
                <w:top w:val="none" w:sz="0" w:space="0" w:color="auto"/>
                <w:left w:val="none" w:sz="0" w:space="0" w:color="auto"/>
                <w:bottom w:val="none" w:sz="0" w:space="0" w:color="auto"/>
                <w:right w:val="none" w:sz="0" w:space="0" w:color="auto"/>
              </w:divBdr>
            </w:div>
            <w:div w:id="1312514303">
              <w:marLeft w:val="0"/>
              <w:marRight w:val="0"/>
              <w:marTop w:val="45"/>
              <w:marBottom w:val="0"/>
              <w:divBdr>
                <w:top w:val="none" w:sz="0" w:space="0" w:color="auto"/>
                <w:left w:val="none" w:sz="0" w:space="0" w:color="auto"/>
                <w:bottom w:val="none" w:sz="0" w:space="0" w:color="auto"/>
                <w:right w:val="none" w:sz="0" w:space="0" w:color="auto"/>
              </w:divBdr>
            </w:div>
            <w:div w:id="943145533">
              <w:marLeft w:val="0"/>
              <w:marRight w:val="0"/>
              <w:marTop w:val="45"/>
              <w:marBottom w:val="0"/>
              <w:divBdr>
                <w:top w:val="none" w:sz="0" w:space="0" w:color="auto"/>
                <w:left w:val="none" w:sz="0" w:space="0" w:color="auto"/>
                <w:bottom w:val="none" w:sz="0" w:space="0" w:color="auto"/>
                <w:right w:val="none" w:sz="0" w:space="0" w:color="auto"/>
              </w:divBdr>
            </w:div>
            <w:div w:id="1008408625">
              <w:marLeft w:val="0"/>
              <w:marRight w:val="0"/>
              <w:marTop w:val="45"/>
              <w:marBottom w:val="0"/>
              <w:divBdr>
                <w:top w:val="none" w:sz="0" w:space="0" w:color="auto"/>
                <w:left w:val="none" w:sz="0" w:space="0" w:color="auto"/>
                <w:bottom w:val="none" w:sz="0" w:space="0" w:color="auto"/>
                <w:right w:val="none" w:sz="0" w:space="0" w:color="auto"/>
              </w:divBdr>
            </w:div>
          </w:divsChild>
        </w:div>
        <w:div w:id="975448091">
          <w:marLeft w:val="60"/>
          <w:marRight w:val="0"/>
          <w:marTop w:val="360"/>
          <w:marBottom w:val="0"/>
          <w:divBdr>
            <w:top w:val="none" w:sz="0" w:space="0" w:color="auto"/>
            <w:left w:val="none" w:sz="0" w:space="0" w:color="auto"/>
            <w:bottom w:val="none" w:sz="0" w:space="0" w:color="auto"/>
            <w:right w:val="none" w:sz="0" w:space="0" w:color="auto"/>
          </w:divBdr>
        </w:div>
        <w:div w:id="734355043">
          <w:marLeft w:val="60"/>
          <w:marRight w:val="0"/>
          <w:marTop w:val="0"/>
          <w:marBottom w:val="0"/>
          <w:divBdr>
            <w:top w:val="none" w:sz="0" w:space="0" w:color="auto"/>
            <w:left w:val="none" w:sz="0" w:space="0" w:color="auto"/>
            <w:bottom w:val="none" w:sz="0" w:space="0" w:color="auto"/>
            <w:right w:val="none" w:sz="0" w:space="0" w:color="auto"/>
          </w:divBdr>
        </w:div>
        <w:div w:id="1357151828">
          <w:marLeft w:val="60"/>
          <w:marRight w:val="0"/>
          <w:marTop w:val="60"/>
          <w:marBottom w:val="0"/>
          <w:divBdr>
            <w:top w:val="none" w:sz="0" w:space="0" w:color="auto"/>
            <w:left w:val="none" w:sz="0" w:space="0" w:color="auto"/>
            <w:bottom w:val="none" w:sz="0" w:space="0" w:color="auto"/>
            <w:right w:val="none" w:sz="0" w:space="0" w:color="auto"/>
          </w:divBdr>
          <w:divsChild>
            <w:div w:id="782386034">
              <w:marLeft w:val="0"/>
              <w:marRight w:val="0"/>
              <w:marTop w:val="45"/>
              <w:marBottom w:val="0"/>
              <w:divBdr>
                <w:top w:val="none" w:sz="0" w:space="0" w:color="auto"/>
                <w:left w:val="none" w:sz="0" w:space="0" w:color="auto"/>
                <w:bottom w:val="none" w:sz="0" w:space="0" w:color="auto"/>
                <w:right w:val="none" w:sz="0" w:space="0" w:color="auto"/>
              </w:divBdr>
            </w:div>
            <w:div w:id="228927361">
              <w:marLeft w:val="0"/>
              <w:marRight w:val="0"/>
              <w:marTop w:val="45"/>
              <w:marBottom w:val="0"/>
              <w:divBdr>
                <w:top w:val="none" w:sz="0" w:space="0" w:color="auto"/>
                <w:left w:val="none" w:sz="0" w:space="0" w:color="auto"/>
                <w:bottom w:val="none" w:sz="0" w:space="0" w:color="auto"/>
                <w:right w:val="none" w:sz="0" w:space="0" w:color="auto"/>
              </w:divBdr>
            </w:div>
            <w:div w:id="171918947">
              <w:marLeft w:val="0"/>
              <w:marRight w:val="0"/>
              <w:marTop w:val="45"/>
              <w:marBottom w:val="0"/>
              <w:divBdr>
                <w:top w:val="none" w:sz="0" w:space="0" w:color="auto"/>
                <w:left w:val="none" w:sz="0" w:space="0" w:color="auto"/>
                <w:bottom w:val="none" w:sz="0" w:space="0" w:color="auto"/>
                <w:right w:val="none" w:sz="0" w:space="0" w:color="auto"/>
              </w:divBdr>
            </w:div>
            <w:div w:id="1407344095">
              <w:marLeft w:val="0"/>
              <w:marRight w:val="0"/>
              <w:marTop w:val="45"/>
              <w:marBottom w:val="0"/>
              <w:divBdr>
                <w:top w:val="none" w:sz="0" w:space="0" w:color="auto"/>
                <w:left w:val="none" w:sz="0" w:space="0" w:color="auto"/>
                <w:bottom w:val="none" w:sz="0" w:space="0" w:color="auto"/>
                <w:right w:val="none" w:sz="0" w:space="0" w:color="auto"/>
              </w:divBdr>
            </w:div>
          </w:divsChild>
        </w:div>
        <w:div w:id="439104358">
          <w:marLeft w:val="60"/>
          <w:marRight w:val="0"/>
          <w:marTop w:val="360"/>
          <w:marBottom w:val="0"/>
          <w:divBdr>
            <w:top w:val="none" w:sz="0" w:space="0" w:color="auto"/>
            <w:left w:val="none" w:sz="0" w:space="0" w:color="auto"/>
            <w:bottom w:val="none" w:sz="0" w:space="0" w:color="auto"/>
            <w:right w:val="none" w:sz="0" w:space="0" w:color="auto"/>
          </w:divBdr>
        </w:div>
        <w:div w:id="1796680418">
          <w:marLeft w:val="60"/>
          <w:marRight w:val="0"/>
          <w:marTop w:val="0"/>
          <w:marBottom w:val="0"/>
          <w:divBdr>
            <w:top w:val="none" w:sz="0" w:space="0" w:color="auto"/>
            <w:left w:val="none" w:sz="0" w:space="0" w:color="auto"/>
            <w:bottom w:val="none" w:sz="0" w:space="0" w:color="auto"/>
            <w:right w:val="none" w:sz="0" w:space="0" w:color="auto"/>
          </w:divBdr>
        </w:div>
        <w:div w:id="825706842">
          <w:marLeft w:val="60"/>
          <w:marRight w:val="0"/>
          <w:marTop w:val="60"/>
          <w:marBottom w:val="0"/>
          <w:divBdr>
            <w:top w:val="none" w:sz="0" w:space="0" w:color="auto"/>
            <w:left w:val="none" w:sz="0" w:space="0" w:color="auto"/>
            <w:bottom w:val="none" w:sz="0" w:space="0" w:color="auto"/>
            <w:right w:val="none" w:sz="0" w:space="0" w:color="auto"/>
          </w:divBdr>
          <w:divsChild>
            <w:div w:id="883635621">
              <w:marLeft w:val="0"/>
              <w:marRight w:val="0"/>
              <w:marTop w:val="45"/>
              <w:marBottom w:val="0"/>
              <w:divBdr>
                <w:top w:val="none" w:sz="0" w:space="0" w:color="auto"/>
                <w:left w:val="none" w:sz="0" w:space="0" w:color="auto"/>
                <w:bottom w:val="none" w:sz="0" w:space="0" w:color="auto"/>
                <w:right w:val="none" w:sz="0" w:space="0" w:color="auto"/>
              </w:divBdr>
            </w:div>
            <w:div w:id="49809034">
              <w:marLeft w:val="0"/>
              <w:marRight w:val="0"/>
              <w:marTop w:val="45"/>
              <w:marBottom w:val="0"/>
              <w:divBdr>
                <w:top w:val="none" w:sz="0" w:space="0" w:color="auto"/>
                <w:left w:val="none" w:sz="0" w:space="0" w:color="auto"/>
                <w:bottom w:val="none" w:sz="0" w:space="0" w:color="auto"/>
                <w:right w:val="none" w:sz="0" w:space="0" w:color="auto"/>
              </w:divBdr>
            </w:div>
            <w:div w:id="1598831444">
              <w:marLeft w:val="0"/>
              <w:marRight w:val="0"/>
              <w:marTop w:val="45"/>
              <w:marBottom w:val="0"/>
              <w:divBdr>
                <w:top w:val="none" w:sz="0" w:space="0" w:color="auto"/>
                <w:left w:val="none" w:sz="0" w:space="0" w:color="auto"/>
                <w:bottom w:val="none" w:sz="0" w:space="0" w:color="auto"/>
                <w:right w:val="none" w:sz="0" w:space="0" w:color="auto"/>
              </w:divBdr>
            </w:div>
            <w:div w:id="430207362">
              <w:marLeft w:val="0"/>
              <w:marRight w:val="0"/>
              <w:marTop w:val="45"/>
              <w:marBottom w:val="0"/>
              <w:divBdr>
                <w:top w:val="none" w:sz="0" w:space="0" w:color="auto"/>
                <w:left w:val="none" w:sz="0" w:space="0" w:color="auto"/>
                <w:bottom w:val="none" w:sz="0" w:space="0" w:color="auto"/>
                <w:right w:val="none" w:sz="0" w:space="0" w:color="auto"/>
              </w:divBdr>
            </w:div>
          </w:divsChild>
        </w:div>
        <w:div w:id="512840198">
          <w:marLeft w:val="60"/>
          <w:marRight w:val="0"/>
          <w:marTop w:val="360"/>
          <w:marBottom w:val="0"/>
          <w:divBdr>
            <w:top w:val="none" w:sz="0" w:space="0" w:color="auto"/>
            <w:left w:val="none" w:sz="0" w:space="0" w:color="auto"/>
            <w:bottom w:val="none" w:sz="0" w:space="0" w:color="auto"/>
            <w:right w:val="none" w:sz="0" w:space="0" w:color="auto"/>
          </w:divBdr>
        </w:div>
        <w:div w:id="1532957410">
          <w:marLeft w:val="60"/>
          <w:marRight w:val="0"/>
          <w:marTop w:val="0"/>
          <w:marBottom w:val="0"/>
          <w:divBdr>
            <w:top w:val="none" w:sz="0" w:space="0" w:color="auto"/>
            <w:left w:val="none" w:sz="0" w:space="0" w:color="auto"/>
            <w:bottom w:val="none" w:sz="0" w:space="0" w:color="auto"/>
            <w:right w:val="none" w:sz="0" w:space="0" w:color="auto"/>
          </w:divBdr>
        </w:div>
        <w:div w:id="1409965038">
          <w:marLeft w:val="60"/>
          <w:marRight w:val="0"/>
          <w:marTop w:val="60"/>
          <w:marBottom w:val="0"/>
          <w:divBdr>
            <w:top w:val="none" w:sz="0" w:space="0" w:color="auto"/>
            <w:left w:val="none" w:sz="0" w:space="0" w:color="auto"/>
            <w:bottom w:val="none" w:sz="0" w:space="0" w:color="auto"/>
            <w:right w:val="none" w:sz="0" w:space="0" w:color="auto"/>
          </w:divBdr>
          <w:divsChild>
            <w:div w:id="1995210219">
              <w:marLeft w:val="0"/>
              <w:marRight w:val="0"/>
              <w:marTop w:val="45"/>
              <w:marBottom w:val="0"/>
              <w:divBdr>
                <w:top w:val="none" w:sz="0" w:space="0" w:color="auto"/>
                <w:left w:val="none" w:sz="0" w:space="0" w:color="auto"/>
                <w:bottom w:val="none" w:sz="0" w:space="0" w:color="auto"/>
                <w:right w:val="none" w:sz="0" w:space="0" w:color="auto"/>
              </w:divBdr>
            </w:div>
            <w:div w:id="1362783572">
              <w:marLeft w:val="0"/>
              <w:marRight w:val="0"/>
              <w:marTop w:val="45"/>
              <w:marBottom w:val="0"/>
              <w:divBdr>
                <w:top w:val="none" w:sz="0" w:space="0" w:color="auto"/>
                <w:left w:val="none" w:sz="0" w:space="0" w:color="auto"/>
                <w:bottom w:val="none" w:sz="0" w:space="0" w:color="auto"/>
                <w:right w:val="none" w:sz="0" w:space="0" w:color="auto"/>
              </w:divBdr>
            </w:div>
            <w:div w:id="1256404998">
              <w:marLeft w:val="0"/>
              <w:marRight w:val="0"/>
              <w:marTop w:val="45"/>
              <w:marBottom w:val="0"/>
              <w:divBdr>
                <w:top w:val="none" w:sz="0" w:space="0" w:color="auto"/>
                <w:left w:val="none" w:sz="0" w:space="0" w:color="auto"/>
                <w:bottom w:val="none" w:sz="0" w:space="0" w:color="auto"/>
                <w:right w:val="none" w:sz="0" w:space="0" w:color="auto"/>
              </w:divBdr>
            </w:div>
            <w:div w:id="1499467536">
              <w:marLeft w:val="0"/>
              <w:marRight w:val="0"/>
              <w:marTop w:val="45"/>
              <w:marBottom w:val="0"/>
              <w:divBdr>
                <w:top w:val="none" w:sz="0" w:space="0" w:color="auto"/>
                <w:left w:val="none" w:sz="0" w:space="0" w:color="auto"/>
                <w:bottom w:val="none" w:sz="0" w:space="0" w:color="auto"/>
                <w:right w:val="none" w:sz="0" w:space="0" w:color="auto"/>
              </w:divBdr>
            </w:div>
          </w:divsChild>
        </w:div>
        <w:div w:id="57241662">
          <w:marLeft w:val="0"/>
          <w:marRight w:val="0"/>
          <w:marTop w:val="210"/>
          <w:marBottom w:val="0"/>
          <w:divBdr>
            <w:top w:val="none" w:sz="0" w:space="0" w:color="auto"/>
            <w:left w:val="none" w:sz="0" w:space="0" w:color="auto"/>
            <w:bottom w:val="none" w:sz="0" w:space="0" w:color="auto"/>
            <w:right w:val="none" w:sz="0" w:space="0" w:color="auto"/>
          </w:divBdr>
          <w:divsChild>
            <w:div w:id="16856657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4323305">
      <w:bodyDiv w:val="1"/>
      <w:marLeft w:val="0"/>
      <w:marRight w:val="0"/>
      <w:marTop w:val="0"/>
      <w:marBottom w:val="0"/>
      <w:divBdr>
        <w:top w:val="none" w:sz="0" w:space="0" w:color="auto"/>
        <w:left w:val="none" w:sz="0" w:space="0" w:color="auto"/>
        <w:bottom w:val="none" w:sz="0" w:space="0" w:color="auto"/>
        <w:right w:val="none" w:sz="0" w:space="0" w:color="auto"/>
      </w:divBdr>
      <w:divsChild>
        <w:div w:id="491719616">
          <w:marLeft w:val="60"/>
          <w:marRight w:val="0"/>
          <w:marTop w:val="360"/>
          <w:marBottom w:val="0"/>
          <w:divBdr>
            <w:top w:val="none" w:sz="0" w:space="0" w:color="auto"/>
            <w:left w:val="none" w:sz="0" w:space="0" w:color="auto"/>
            <w:bottom w:val="none" w:sz="0" w:space="0" w:color="auto"/>
            <w:right w:val="none" w:sz="0" w:space="0" w:color="auto"/>
          </w:divBdr>
        </w:div>
        <w:div w:id="1346319642">
          <w:marLeft w:val="60"/>
          <w:marRight w:val="0"/>
          <w:marTop w:val="0"/>
          <w:marBottom w:val="0"/>
          <w:divBdr>
            <w:top w:val="none" w:sz="0" w:space="0" w:color="auto"/>
            <w:left w:val="none" w:sz="0" w:space="0" w:color="auto"/>
            <w:bottom w:val="none" w:sz="0" w:space="0" w:color="auto"/>
            <w:right w:val="none" w:sz="0" w:space="0" w:color="auto"/>
          </w:divBdr>
        </w:div>
        <w:div w:id="1089689856">
          <w:marLeft w:val="60"/>
          <w:marRight w:val="0"/>
          <w:marTop w:val="60"/>
          <w:marBottom w:val="0"/>
          <w:divBdr>
            <w:top w:val="none" w:sz="0" w:space="0" w:color="auto"/>
            <w:left w:val="none" w:sz="0" w:space="0" w:color="auto"/>
            <w:bottom w:val="none" w:sz="0" w:space="0" w:color="auto"/>
            <w:right w:val="none" w:sz="0" w:space="0" w:color="auto"/>
          </w:divBdr>
          <w:divsChild>
            <w:div w:id="1352410732">
              <w:marLeft w:val="0"/>
              <w:marRight w:val="0"/>
              <w:marTop w:val="45"/>
              <w:marBottom w:val="0"/>
              <w:divBdr>
                <w:top w:val="none" w:sz="0" w:space="0" w:color="auto"/>
                <w:left w:val="none" w:sz="0" w:space="0" w:color="auto"/>
                <w:bottom w:val="none" w:sz="0" w:space="0" w:color="auto"/>
                <w:right w:val="none" w:sz="0" w:space="0" w:color="auto"/>
              </w:divBdr>
            </w:div>
            <w:div w:id="591351574">
              <w:marLeft w:val="0"/>
              <w:marRight w:val="0"/>
              <w:marTop w:val="45"/>
              <w:marBottom w:val="0"/>
              <w:divBdr>
                <w:top w:val="none" w:sz="0" w:space="0" w:color="auto"/>
                <w:left w:val="none" w:sz="0" w:space="0" w:color="auto"/>
                <w:bottom w:val="none" w:sz="0" w:space="0" w:color="auto"/>
                <w:right w:val="none" w:sz="0" w:space="0" w:color="auto"/>
              </w:divBdr>
            </w:div>
            <w:div w:id="709383110">
              <w:marLeft w:val="0"/>
              <w:marRight w:val="0"/>
              <w:marTop w:val="45"/>
              <w:marBottom w:val="0"/>
              <w:divBdr>
                <w:top w:val="none" w:sz="0" w:space="0" w:color="auto"/>
                <w:left w:val="none" w:sz="0" w:space="0" w:color="auto"/>
                <w:bottom w:val="none" w:sz="0" w:space="0" w:color="auto"/>
                <w:right w:val="none" w:sz="0" w:space="0" w:color="auto"/>
              </w:divBdr>
            </w:div>
            <w:div w:id="1777679270">
              <w:marLeft w:val="0"/>
              <w:marRight w:val="0"/>
              <w:marTop w:val="0"/>
              <w:marBottom w:val="0"/>
              <w:divBdr>
                <w:top w:val="none" w:sz="0" w:space="0" w:color="auto"/>
                <w:left w:val="none" w:sz="0" w:space="0" w:color="auto"/>
                <w:bottom w:val="none" w:sz="0" w:space="0" w:color="auto"/>
                <w:right w:val="none" w:sz="0" w:space="0" w:color="auto"/>
              </w:divBdr>
            </w:div>
            <w:div w:id="1978604649">
              <w:marLeft w:val="0"/>
              <w:marRight w:val="0"/>
              <w:marTop w:val="0"/>
              <w:marBottom w:val="0"/>
              <w:divBdr>
                <w:top w:val="none" w:sz="0" w:space="0" w:color="auto"/>
                <w:left w:val="none" w:sz="0" w:space="0" w:color="auto"/>
                <w:bottom w:val="none" w:sz="0" w:space="0" w:color="auto"/>
                <w:right w:val="none" w:sz="0" w:space="0" w:color="auto"/>
              </w:divBdr>
            </w:div>
            <w:div w:id="1798257669">
              <w:marLeft w:val="0"/>
              <w:marRight w:val="0"/>
              <w:marTop w:val="45"/>
              <w:marBottom w:val="0"/>
              <w:divBdr>
                <w:top w:val="none" w:sz="0" w:space="0" w:color="auto"/>
                <w:left w:val="none" w:sz="0" w:space="0" w:color="auto"/>
                <w:bottom w:val="none" w:sz="0" w:space="0" w:color="auto"/>
                <w:right w:val="none" w:sz="0" w:space="0" w:color="auto"/>
              </w:divBdr>
            </w:div>
            <w:div w:id="868490718">
              <w:marLeft w:val="0"/>
              <w:marRight w:val="0"/>
              <w:marTop w:val="45"/>
              <w:marBottom w:val="0"/>
              <w:divBdr>
                <w:top w:val="none" w:sz="0" w:space="0" w:color="auto"/>
                <w:left w:val="none" w:sz="0" w:space="0" w:color="auto"/>
                <w:bottom w:val="none" w:sz="0" w:space="0" w:color="auto"/>
                <w:right w:val="none" w:sz="0" w:space="0" w:color="auto"/>
              </w:divBdr>
            </w:div>
            <w:div w:id="1813788174">
              <w:marLeft w:val="0"/>
              <w:marRight w:val="0"/>
              <w:marTop w:val="45"/>
              <w:marBottom w:val="0"/>
              <w:divBdr>
                <w:top w:val="none" w:sz="0" w:space="0" w:color="auto"/>
                <w:left w:val="none" w:sz="0" w:space="0" w:color="auto"/>
                <w:bottom w:val="none" w:sz="0" w:space="0" w:color="auto"/>
                <w:right w:val="none" w:sz="0" w:space="0" w:color="auto"/>
              </w:divBdr>
            </w:div>
          </w:divsChild>
        </w:div>
        <w:div w:id="123160016">
          <w:marLeft w:val="60"/>
          <w:marRight w:val="0"/>
          <w:marTop w:val="360"/>
          <w:marBottom w:val="0"/>
          <w:divBdr>
            <w:top w:val="none" w:sz="0" w:space="0" w:color="auto"/>
            <w:left w:val="none" w:sz="0" w:space="0" w:color="auto"/>
            <w:bottom w:val="none" w:sz="0" w:space="0" w:color="auto"/>
            <w:right w:val="none" w:sz="0" w:space="0" w:color="auto"/>
          </w:divBdr>
        </w:div>
        <w:div w:id="1779989307">
          <w:marLeft w:val="60"/>
          <w:marRight w:val="0"/>
          <w:marTop w:val="0"/>
          <w:marBottom w:val="0"/>
          <w:divBdr>
            <w:top w:val="none" w:sz="0" w:space="0" w:color="auto"/>
            <w:left w:val="none" w:sz="0" w:space="0" w:color="auto"/>
            <w:bottom w:val="none" w:sz="0" w:space="0" w:color="auto"/>
            <w:right w:val="none" w:sz="0" w:space="0" w:color="auto"/>
          </w:divBdr>
        </w:div>
        <w:div w:id="2146655191">
          <w:marLeft w:val="60"/>
          <w:marRight w:val="0"/>
          <w:marTop w:val="60"/>
          <w:marBottom w:val="0"/>
          <w:divBdr>
            <w:top w:val="none" w:sz="0" w:space="0" w:color="auto"/>
            <w:left w:val="none" w:sz="0" w:space="0" w:color="auto"/>
            <w:bottom w:val="none" w:sz="0" w:space="0" w:color="auto"/>
            <w:right w:val="none" w:sz="0" w:space="0" w:color="auto"/>
          </w:divBdr>
          <w:divsChild>
            <w:div w:id="1079061653">
              <w:marLeft w:val="0"/>
              <w:marRight w:val="0"/>
              <w:marTop w:val="45"/>
              <w:marBottom w:val="0"/>
              <w:divBdr>
                <w:top w:val="none" w:sz="0" w:space="0" w:color="auto"/>
                <w:left w:val="none" w:sz="0" w:space="0" w:color="auto"/>
                <w:bottom w:val="none" w:sz="0" w:space="0" w:color="auto"/>
                <w:right w:val="none" w:sz="0" w:space="0" w:color="auto"/>
              </w:divBdr>
            </w:div>
            <w:div w:id="1803183595">
              <w:marLeft w:val="0"/>
              <w:marRight w:val="0"/>
              <w:marTop w:val="45"/>
              <w:marBottom w:val="0"/>
              <w:divBdr>
                <w:top w:val="none" w:sz="0" w:space="0" w:color="auto"/>
                <w:left w:val="none" w:sz="0" w:space="0" w:color="auto"/>
                <w:bottom w:val="none" w:sz="0" w:space="0" w:color="auto"/>
                <w:right w:val="none" w:sz="0" w:space="0" w:color="auto"/>
              </w:divBdr>
            </w:div>
            <w:div w:id="516194283">
              <w:marLeft w:val="0"/>
              <w:marRight w:val="0"/>
              <w:marTop w:val="45"/>
              <w:marBottom w:val="0"/>
              <w:divBdr>
                <w:top w:val="none" w:sz="0" w:space="0" w:color="auto"/>
                <w:left w:val="none" w:sz="0" w:space="0" w:color="auto"/>
                <w:bottom w:val="none" w:sz="0" w:space="0" w:color="auto"/>
                <w:right w:val="none" w:sz="0" w:space="0" w:color="auto"/>
              </w:divBdr>
            </w:div>
            <w:div w:id="286547301">
              <w:marLeft w:val="0"/>
              <w:marRight w:val="0"/>
              <w:marTop w:val="45"/>
              <w:marBottom w:val="0"/>
              <w:divBdr>
                <w:top w:val="none" w:sz="0" w:space="0" w:color="auto"/>
                <w:left w:val="none" w:sz="0" w:space="0" w:color="auto"/>
                <w:bottom w:val="none" w:sz="0" w:space="0" w:color="auto"/>
                <w:right w:val="none" w:sz="0" w:space="0" w:color="auto"/>
              </w:divBdr>
            </w:div>
          </w:divsChild>
        </w:div>
        <w:div w:id="1760131132">
          <w:marLeft w:val="60"/>
          <w:marRight w:val="0"/>
          <w:marTop w:val="360"/>
          <w:marBottom w:val="0"/>
          <w:divBdr>
            <w:top w:val="none" w:sz="0" w:space="0" w:color="auto"/>
            <w:left w:val="none" w:sz="0" w:space="0" w:color="auto"/>
            <w:bottom w:val="none" w:sz="0" w:space="0" w:color="auto"/>
            <w:right w:val="none" w:sz="0" w:space="0" w:color="auto"/>
          </w:divBdr>
        </w:div>
        <w:div w:id="1111053363">
          <w:marLeft w:val="60"/>
          <w:marRight w:val="0"/>
          <w:marTop w:val="0"/>
          <w:marBottom w:val="0"/>
          <w:divBdr>
            <w:top w:val="none" w:sz="0" w:space="0" w:color="auto"/>
            <w:left w:val="none" w:sz="0" w:space="0" w:color="auto"/>
            <w:bottom w:val="none" w:sz="0" w:space="0" w:color="auto"/>
            <w:right w:val="none" w:sz="0" w:space="0" w:color="auto"/>
          </w:divBdr>
        </w:div>
        <w:div w:id="1672683913">
          <w:marLeft w:val="60"/>
          <w:marRight w:val="0"/>
          <w:marTop w:val="60"/>
          <w:marBottom w:val="0"/>
          <w:divBdr>
            <w:top w:val="none" w:sz="0" w:space="0" w:color="auto"/>
            <w:left w:val="none" w:sz="0" w:space="0" w:color="auto"/>
            <w:bottom w:val="none" w:sz="0" w:space="0" w:color="auto"/>
            <w:right w:val="none" w:sz="0" w:space="0" w:color="auto"/>
          </w:divBdr>
          <w:divsChild>
            <w:div w:id="990016507">
              <w:marLeft w:val="0"/>
              <w:marRight w:val="0"/>
              <w:marTop w:val="45"/>
              <w:marBottom w:val="0"/>
              <w:divBdr>
                <w:top w:val="none" w:sz="0" w:space="0" w:color="auto"/>
                <w:left w:val="none" w:sz="0" w:space="0" w:color="auto"/>
                <w:bottom w:val="none" w:sz="0" w:space="0" w:color="auto"/>
                <w:right w:val="none" w:sz="0" w:space="0" w:color="auto"/>
              </w:divBdr>
            </w:div>
            <w:div w:id="2139562420">
              <w:marLeft w:val="0"/>
              <w:marRight w:val="0"/>
              <w:marTop w:val="45"/>
              <w:marBottom w:val="0"/>
              <w:divBdr>
                <w:top w:val="none" w:sz="0" w:space="0" w:color="auto"/>
                <w:left w:val="none" w:sz="0" w:space="0" w:color="auto"/>
                <w:bottom w:val="none" w:sz="0" w:space="0" w:color="auto"/>
                <w:right w:val="none" w:sz="0" w:space="0" w:color="auto"/>
              </w:divBdr>
            </w:div>
            <w:div w:id="268008085">
              <w:marLeft w:val="0"/>
              <w:marRight w:val="0"/>
              <w:marTop w:val="45"/>
              <w:marBottom w:val="0"/>
              <w:divBdr>
                <w:top w:val="none" w:sz="0" w:space="0" w:color="auto"/>
                <w:left w:val="none" w:sz="0" w:space="0" w:color="auto"/>
                <w:bottom w:val="none" w:sz="0" w:space="0" w:color="auto"/>
                <w:right w:val="none" w:sz="0" w:space="0" w:color="auto"/>
              </w:divBdr>
            </w:div>
            <w:div w:id="1302033105">
              <w:marLeft w:val="0"/>
              <w:marRight w:val="0"/>
              <w:marTop w:val="45"/>
              <w:marBottom w:val="0"/>
              <w:divBdr>
                <w:top w:val="none" w:sz="0" w:space="0" w:color="auto"/>
                <w:left w:val="none" w:sz="0" w:space="0" w:color="auto"/>
                <w:bottom w:val="none" w:sz="0" w:space="0" w:color="auto"/>
                <w:right w:val="none" w:sz="0" w:space="0" w:color="auto"/>
              </w:divBdr>
            </w:div>
          </w:divsChild>
        </w:div>
        <w:div w:id="663244598">
          <w:marLeft w:val="60"/>
          <w:marRight w:val="0"/>
          <w:marTop w:val="360"/>
          <w:marBottom w:val="0"/>
          <w:divBdr>
            <w:top w:val="none" w:sz="0" w:space="0" w:color="auto"/>
            <w:left w:val="none" w:sz="0" w:space="0" w:color="auto"/>
            <w:bottom w:val="none" w:sz="0" w:space="0" w:color="auto"/>
            <w:right w:val="none" w:sz="0" w:space="0" w:color="auto"/>
          </w:divBdr>
        </w:div>
        <w:div w:id="1920942146">
          <w:marLeft w:val="60"/>
          <w:marRight w:val="0"/>
          <w:marTop w:val="0"/>
          <w:marBottom w:val="0"/>
          <w:divBdr>
            <w:top w:val="none" w:sz="0" w:space="0" w:color="auto"/>
            <w:left w:val="none" w:sz="0" w:space="0" w:color="auto"/>
            <w:bottom w:val="none" w:sz="0" w:space="0" w:color="auto"/>
            <w:right w:val="none" w:sz="0" w:space="0" w:color="auto"/>
          </w:divBdr>
        </w:div>
        <w:div w:id="1221288852">
          <w:marLeft w:val="60"/>
          <w:marRight w:val="0"/>
          <w:marTop w:val="60"/>
          <w:marBottom w:val="0"/>
          <w:divBdr>
            <w:top w:val="none" w:sz="0" w:space="0" w:color="auto"/>
            <w:left w:val="none" w:sz="0" w:space="0" w:color="auto"/>
            <w:bottom w:val="none" w:sz="0" w:space="0" w:color="auto"/>
            <w:right w:val="none" w:sz="0" w:space="0" w:color="auto"/>
          </w:divBdr>
          <w:divsChild>
            <w:div w:id="749473405">
              <w:marLeft w:val="0"/>
              <w:marRight w:val="0"/>
              <w:marTop w:val="45"/>
              <w:marBottom w:val="0"/>
              <w:divBdr>
                <w:top w:val="none" w:sz="0" w:space="0" w:color="auto"/>
                <w:left w:val="none" w:sz="0" w:space="0" w:color="auto"/>
                <w:bottom w:val="none" w:sz="0" w:space="0" w:color="auto"/>
                <w:right w:val="none" w:sz="0" w:space="0" w:color="auto"/>
              </w:divBdr>
            </w:div>
            <w:div w:id="1731075254">
              <w:marLeft w:val="0"/>
              <w:marRight w:val="0"/>
              <w:marTop w:val="45"/>
              <w:marBottom w:val="0"/>
              <w:divBdr>
                <w:top w:val="none" w:sz="0" w:space="0" w:color="auto"/>
                <w:left w:val="none" w:sz="0" w:space="0" w:color="auto"/>
                <w:bottom w:val="none" w:sz="0" w:space="0" w:color="auto"/>
                <w:right w:val="none" w:sz="0" w:space="0" w:color="auto"/>
              </w:divBdr>
            </w:div>
            <w:div w:id="2974660">
              <w:marLeft w:val="0"/>
              <w:marRight w:val="0"/>
              <w:marTop w:val="45"/>
              <w:marBottom w:val="0"/>
              <w:divBdr>
                <w:top w:val="none" w:sz="0" w:space="0" w:color="auto"/>
                <w:left w:val="none" w:sz="0" w:space="0" w:color="auto"/>
                <w:bottom w:val="none" w:sz="0" w:space="0" w:color="auto"/>
                <w:right w:val="none" w:sz="0" w:space="0" w:color="auto"/>
              </w:divBdr>
            </w:div>
            <w:div w:id="2097510967">
              <w:marLeft w:val="0"/>
              <w:marRight w:val="0"/>
              <w:marTop w:val="45"/>
              <w:marBottom w:val="0"/>
              <w:divBdr>
                <w:top w:val="none" w:sz="0" w:space="0" w:color="auto"/>
                <w:left w:val="none" w:sz="0" w:space="0" w:color="auto"/>
                <w:bottom w:val="none" w:sz="0" w:space="0" w:color="auto"/>
                <w:right w:val="none" w:sz="0" w:space="0" w:color="auto"/>
              </w:divBdr>
            </w:div>
          </w:divsChild>
        </w:div>
        <w:div w:id="508838811">
          <w:marLeft w:val="0"/>
          <w:marRight w:val="0"/>
          <w:marTop w:val="210"/>
          <w:marBottom w:val="0"/>
          <w:divBdr>
            <w:top w:val="none" w:sz="0" w:space="0" w:color="auto"/>
            <w:left w:val="none" w:sz="0" w:space="0" w:color="auto"/>
            <w:bottom w:val="none" w:sz="0" w:space="0" w:color="auto"/>
            <w:right w:val="none" w:sz="0" w:space="0" w:color="auto"/>
          </w:divBdr>
          <w:divsChild>
            <w:div w:id="993527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77907482">
      <w:bodyDiv w:val="1"/>
      <w:marLeft w:val="0"/>
      <w:marRight w:val="0"/>
      <w:marTop w:val="0"/>
      <w:marBottom w:val="0"/>
      <w:divBdr>
        <w:top w:val="none" w:sz="0" w:space="0" w:color="auto"/>
        <w:left w:val="none" w:sz="0" w:space="0" w:color="auto"/>
        <w:bottom w:val="none" w:sz="0" w:space="0" w:color="auto"/>
        <w:right w:val="none" w:sz="0" w:space="0" w:color="auto"/>
      </w:divBdr>
      <w:divsChild>
        <w:div w:id="650059808">
          <w:marLeft w:val="60"/>
          <w:marRight w:val="0"/>
          <w:marTop w:val="360"/>
          <w:marBottom w:val="0"/>
          <w:divBdr>
            <w:top w:val="none" w:sz="0" w:space="0" w:color="auto"/>
            <w:left w:val="none" w:sz="0" w:space="0" w:color="auto"/>
            <w:bottom w:val="none" w:sz="0" w:space="0" w:color="auto"/>
            <w:right w:val="none" w:sz="0" w:space="0" w:color="auto"/>
          </w:divBdr>
        </w:div>
        <w:div w:id="149295296">
          <w:marLeft w:val="60"/>
          <w:marRight w:val="0"/>
          <w:marTop w:val="0"/>
          <w:marBottom w:val="0"/>
          <w:divBdr>
            <w:top w:val="none" w:sz="0" w:space="0" w:color="auto"/>
            <w:left w:val="none" w:sz="0" w:space="0" w:color="auto"/>
            <w:bottom w:val="none" w:sz="0" w:space="0" w:color="auto"/>
            <w:right w:val="none" w:sz="0" w:space="0" w:color="auto"/>
          </w:divBdr>
        </w:div>
        <w:div w:id="42756240">
          <w:marLeft w:val="60"/>
          <w:marRight w:val="0"/>
          <w:marTop w:val="60"/>
          <w:marBottom w:val="0"/>
          <w:divBdr>
            <w:top w:val="none" w:sz="0" w:space="0" w:color="auto"/>
            <w:left w:val="none" w:sz="0" w:space="0" w:color="auto"/>
            <w:bottom w:val="none" w:sz="0" w:space="0" w:color="auto"/>
            <w:right w:val="none" w:sz="0" w:space="0" w:color="auto"/>
          </w:divBdr>
          <w:divsChild>
            <w:div w:id="593633358">
              <w:marLeft w:val="0"/>
              <w:marRight w:val="0"/>
              <w:marTop w:val="45"/>
              <w:marBottom w:val="0"/>
              <w:divBdr>
                <w:top w:val="none" w:sz="0" w:space="0" w:color="auto"/>
                <w:left w:val="none" w:sz="0" w:space="0" w:color="auto"/>
                <w:bottom w:val="none" w:sz="0" w:space="0" w:color="auto"/>
                <w:right w:val="none" w:sz="0" w:space="0" w:color="auto"/>
              </w:divBdr>
            </w:div>
            <w:div w:id="1739009811">
              <w:marLeft w:val="0"/>
              <w:marRight w:val="0"/>
              <w:marTop w:val="45"/>
              <w:marBottom w:val="0"/>
              <w:divBdr>
                <w:top w:val="none" w:sz="0" w:space="0" w:color="auto"/>
                <w:left w:val="none" w:sz="0" w:space="0" w:color="auto"/>
                <w:bottom w:val="none" w:sz="0" w:space="0" w:color="auto"/>
                <w:right w:val="none" w:sz="0" w:space="0" w:color="auto"/>
              </w:divBdr>
            </w:div>
            <w:div w:id="2099135298">
              <w:marLeft w:val="0"/>
              <w:marRight w:val="0"/>
              <w:marTop w:val="45"/>
              <w:marBottom w:val="0"/>
              <w:divBdr>
                <w:top w:val="none" w:sz="0" w:space="0" w:color="auto"/>
                <w:left w:val="none" w:sz="0" w:space="0" w:color="auto"/>
                <w:bottom w:val="none" w:sz="0" w:space="0" w:color="auto"/>
                <w:right w:val="none" w:sz="0" w:space="0" w:color="auto"/>
              </w:divBdr>
            </w:div>
            <w:div w:id="1540312483">
              <w:marLeft w:val="0"/>
              <w:marRight w:val="0"/>
              <w:marTop w:val="0"/>
              <w:marBottom w:val="0"/>
              <w:divBdr>
                <w:top w:val="none" w:sz="0" w:space="0" w:color="auto"/>
                <w:left w:val="none" w:sz="0" w:space="0" w:color="auto"/>
                <w:bottom w:val="none" w:sz="0" w:space="0" w:color="auto"/>
                <w:right w:val="none" w:sz="0" w:space="0" w:color="auto"/>
              </w:divBdr>
            </w:div>
            <w:div w:id="2022388283">
              <w:marLeft w:val="0"/>
              <w:marRight w:val="0"/>
              <w:marTop w:val="0"/>
              <w:marBottom w:val="0"/>
              <w:divBdr>
                <w:top w:val="none" w:sz="0" w:space="0" w:color="auto"/>
                <w:left w:val="none" w:sz="0" w:space="0" w:color="auto"/>
                <w:bottom w:val="none" w:sz="0" w:space="0" w:color="auto"/>
                <w:right w:val="none" w:sz="0" w:space="0" w:color="auto"/>
              </w:divBdr>
            </w:div>
            <w:div w:id="214050327">
              <w:marLeft w:val="0"/>
              <w:marRight w:val="0"/>
              <w:marTop w:val="45"/>
              <w:marBottom w:val="0"/>
              <w:divBdr>
                <w:top w:val="none" w:sz="0" w:space="0" w:color="auto"/>
                <w:left w:val="none" w:sz="0" w:space="0" w:color="auto"/>
                <w:bottom w:val="none" w:sz="0" w:space="0" w:color="auto"/>
                <w:right w:val="none" w:sz="0" w:space="0" w:color="auto"/>
              </w:divBdr>
            </w:div>
            <w:div w:id="1330788013">
              <w:marLeft w:val="0"/>
              <w:marRight w:val="0"/>
              <w:marTop w:val="45"/>
              <w:marBottom w:val="0"/>
              <w:divBdr>
                <w:top w:val="none" w:sz="0" w:space="0" w:color="auto"/>
                <w:left w:val="none" w:sz="0" w:space="0" w:color="auto"/>
                <w:bottom w:val="none" w:sz="0" w:space="0" w:color="auto"/>
                <w:right w:val="none" w:sz="0" w:space="0" w:color="auto"/>
              </w:divBdr>
            </w:div>
            <w:div w:id="445974312">
              <w:marLeft w:val="0"/>
              <w:marRight w:val="0"/>
              <w:marTop w:val="45"/>
              <w:marBottom w:val="0"/>
              <w:divBdr>
                <w:top w:val="none" w:sz="0" w:space="0" w:color="auto"/>
                <w:left w:val="none" w:sz="0" w:space="0" w:color="auto"/>
                <w:bottom w:val="none" w:sz="0" w:space="0" w:color="auto"/>
                <w:right w:val="none" w:sz="0" w:space="0" w:color="auto"/>
              </w:divBdr>
            </w:div>
          </w:divsChild>
        </w:div>
        <w:div w:id="1906603197">
          <w:marLeft w:val="60"/>
          <w:marRight w:val="0"/>
          <w:marTop w:val="360"/>
          <w:marBottom w:val="0"/>
          <w:divBdr>
            <w:top w:val="none" w:sz="0" w:space="0" w:color="auto"/>
            <w:left w:val="none" w:sz="0" w:space="0" w:color="auto"/>
            <w:bottom w:val="none" w:sz="0" w:space="0" w:color="auto"/>
            <w:right w:val="none" w:sz="0" w:space="0" w:color="auto"/>
          </w:divBdr>
        </w:div>
        <w:div w:id="436413473">
          <w:marLeft w:val="60"/>
          <w:marRight w:val="0"/>
          <w:marTop w:val="0"/>
          <w:marBottom w:val="0"/>
          <w:divBdr>
            <w:top w:val="none" w:sz="0" w:space="0" w:color="auto"/>
            <w:left w:val="none" w:sz="0" w:space="0" w:color="auto"/>
            <w:bottom w:val="none" w:sz="0" w:space="0" w:color="auto"/>
            <w:right w:val="none" w:sz="0" w:space="0" w:color="auto"/>
          </w:divBdr>
        </w:div>
        <w:div w:id="1200629426">
          <w:marLeft w:val="60"/>
          <w:marRight w:val="0"/>
          <w:marTop w:val="60"/>
          <w:marBottom w:val="0"/>
          <w:divBdr>
            <w:top w:val="none" w:sz="0" w:space="0" w:color="auto"/>
            <w:left w:val="none" w:sz="0" w:space="0" w:color="auto"/>
            <w:bottom w:val="none" w:sz="0" w:space="0" w:color="auto"/>
            <w:right w:val="none" w:sz="0" w:space="0" w:color="auto"/>
          </w:divBdr>
          <w:divsChild>
            <w:div w:id="235093012">
              <w:marLeft w:val="0"/>
              <w:marRight w:val="0"/>
              <w:marTop w:val="45"/>
              <w:marBottom w:val="0"/>
              <w:divBdr>
                <w:top w:val="none" w:sz="0" w:space="0" w:color="auto"/>
                <w:left w:val="none" w:sz="0" w:space="0" w:color="auto"/>
                <w:bottom w:val="none" w:sz="0" w:space="0" w:color="auto"/>
                <w:right w:val="none" w:sz="0" w:space="0" w:color="auto"/>
              </w:divBdr>
            </w:div>
            <w:div w:id="1867139675">
              <w:marLeft w:val="0"/>
              <w:marRight w:val="0"/>
              <w:marTop w:val="45"/>
              <w:marBottom w:val="0"/>
              <w:divBdr>
                <w:top w:val="none" w:sz="0" w:space="0" w:color="auto"/>
                <w:left w:val="none" w:sz="0" w:space="0" w:color="auto"/>
                <w:bottom w:val="none" w:sz="0" w:space="0" w:color="auto"/>
                <w:right w:val="none" w:sz="0" w:space="0" w:color="auto"/>
              </w:divBdr>
            </w:div>
            <w:div w:id="540822228">
              <w:marLeft w:val="0"/>
              <w:marRight w:val="0"/>
              <w:marTop w:val="45"/>
              <w:marBottom w:val="0"/>
              <w:divBdr>
                <w:top w:val="none" w:sz="0" w:space="0" w:color="auto"/>
                <w:left w:val="none" w:sz="0" w:space="0" w:color="auto"/>
                <w:bottom w:val="none" w:sz="0" w:space="0" w:color="auto"/>
                <w:right w:val="none" w:sz="0" w:space="0" w:color="auto"/>
              </w:divBdr>
            </w:div>
            <w:div w:id="1315640280">
              <w:marLeft w:val="0"/>
              <w:marRight w:val="0"/>
              <w:marTop w:val="45"/>
              <w:marBottom w:val="0"/>
              <w:divBdr>
                <w:top w:val="none" w:sz="0" w:space="0" w:color="auto"/>
                <w:left w:val="none" w:sz="0" w:space="0" w:color="auto"/>
                <w:bottom w:val="none" w:sz="0" w:space="0" w:color="auto"/>
                <w:right w:val="none" w:sz="0" w:space="0" w:color="auto"/>
              </w:divBdr>
            </w:div>
          </w:divsChild>
        </w:div>
        <w:div w:id="526720206">
          <w:marLeft w:val="60"/>
          <w:marRight w:val="0"/>
          <w:marTop w:val="360"/>
          <w:marBottom w:val="0"/>
          <w:divBdr>
            <w:top w:val="none" w:sz="0" w:space="0" w:color="auto"/>
            <w:left w:val="none" w:sz="0" w:space="0" w:color="auto"/>
            <w:bottom w:val="none" w:sz="0" w:space="0" w:color="auto"/>
            <w:right w:val="none" w:sz="0" w:space="0" w:color="auto"/>
          </w:divBdr>
        </w:div>
        <w:div w:id="206994022">
          <w:marLeft w:val="60"/>
          <w:marRight w:val="0"/>
          <w:marTop w:val="0"/>
          <w:marBottom w:val="0"/>
          <w:divBdr>
            <w:top w:val="none" w:sz="0" w:space="0" w:color="auto"/>
            <w:left w:val="none" w:sz="0" w:space="0" w:color="auto"/>
            <w:bottom w:val="none" w:sz="0" w:space="0" w:color="auto"/>
            <w:right w:val="none" w:sz="0" w:space="0" w:color="auto"/>
          </w:divBdr>
        </w:div>
        <w:div w:id="513037950">
          <w:marLeft w:val="60"/>
          <w:marRight w:val="0"/>
          <w:marTop w:val="60"/>
          <w:marBottom w:val="0"/>
          <w:divBdr>
            <w:top w:val="none" w:sz="0" w:space="0" w:color="auto"/>
            <w:left w:val="none" w:sz="0" w:space="0" w:color="auto"/>
            <w:bottom w:val="none" w:sz="0" w:space="0" w:color="auto"/>
            <w:right w:val="none" w:sz="0" w:space="0" w:color="auto"/>
          </w:divBdr>
          <w:divsChild>
            <w:div w:id="1328436594">
              <w:marLeft w:val="0"/>
              <w:marRight w:val="0"/>
              <w:marTop w:val="45"/>
              <w:marBottom w:val="0"/>
              <w:divBdr>
                <w:top w:val="none" w:sz="0" w:space="0" w:color="auto"/>
                <w:left w:val="none" w:sz="0" w:space="0" w:color="auto"/>
                <w:bottom w:val="none" w:sz="0" w:space="0" w:color="auto"/>
                <w:right w:val="none" w:sz="0" w:space="0" w:color="auto"/>
              </w:divBdr>
            </w:div>
            <w:div w:id="543178176">
              <w:marLeft w:val="0"/>
              <w:marRight w:val="0"/>
              <w:marTop w:val="45"/>
              <w:marBottom w:val="0"/>
              <w:divBdr>
                <w:top w:val="none" w:sz="0" w:space="0" w:color="auto"/>
                <w:left w:val="none" w:sz="0" w:space="0" w:color="auto"/>
                <w:bottom w:val="none" w:sz="0" w:space="0" w:color="auto"/>
                <w:right w:val="none" w:sz="0" w:space="0" w:color="auto"/>
              </w:divBdr>
            </w:div>
            <w:div w:id="2107187389">
              <w:marLeft w:val="0"/>
              <w:marRight w:val="0"/>
              <w:marTop w:val="45"/>
              <w:marBottom w:val="0"/>
              <w:divBdr>
                <w:top w:val="none" w:sz="0" w:space="0" w:color="auto"/>
                <w:left w:val="none" w:sz="0" w:space="0" w:color="auto"/>
                <w:bottom w:val="none" w:sz="0" w:space="0" w:color="auto"/>
                <w:right w:val="none" w:sz="0" w:space="0" w:color="auto"/>
              </w:divBdr>
            </w:div>
            <w:div w:id="151454094">
              <w:marLeft w:val="0"/>
              <w:marRight w:val="0"/>
              <w:marTop w:val="45"/>
              <w:marBottom w:val="0"/>
              <w:divBdr>
                <w:top w:val="none" w:sz="0" w:space="0" w:color="auto"/>
                <w:left w:val="none" w:sz="0" w:space="0" w:color="auto"/>
                <w:bottom w:val="none" w:sz="0" w:space="0" w:color="auto"/>
                <w:right w:val="none" w:sz="0" w:space="0" w:color="auto"/>
              </w:divBdr>
            </w:div>
          </w:divsChild>
        </w:div>
        <w:div w:id="778525102">
          <w:marLeft w:val="60"/>
          <w:marRight w:val="0"/>
          <w:marTop w:val="360"/>
          <w:marBottom w:val="0"/>
          <w:divBdr>
            <w:top w:val="none" w:sz="0" w:space="0" w:color="auto"/>
            <w:left w:val="none" w:sz="0" w:space="0" w:color="auto"/>
            <w:bottom w:val="none" w:sz="0" w:space="0" w:color="auto"/>
            <w:right w:val="none" w:sz="0" w:space="0" w:color="auto"/>
          </w:divBdr>
        </w:div>
        <w:div w:id="26611433">
          <w:marLeft w:val="60"/>
          <w:marRight w:val="0"/>
          <w:marTop w:val="0"/>
          <w:marBottom w:val="0"/>
          <w:divBdr>
            <w:top w:val="none" w:sz="0" w:space="0" w:color="auto"/>
            <w:left w:val="none" w:sz="0" w:space="0" w:color="auto"/>
            <w:bottom w:val="none" w:sz="0" w:space="0" w:color="auto"/>
            <w:right w:val="none" w:sz="0" w:space="0" w:color="auto"/>
          </w:divBdr>
        </w:div>
        <w:div w:id="2144959731">
          <w:marLeft w:val="60"/>
          <w:marRight w:val="0"/>
          <w:marTop w:val="60"/>
          <w:marBottom w:val="0"/>
          <w:divBdr>
            <w:top w:val="none" w:sz="0" w:space="0" w:color="auto"/>
            <w:left w:val="none" w:sz="0" w:space="0" w:color="auto"/>
            <w:bottom w:val="none" w:sz="0" w:space="0" w:color="auto"/>
            <w:right w:val="none" w:sz="0" w:space="0" w:color="auto"/>
          </w:divBdr>
          <w:divsChild>
            <w:div w:id="167718385">
              <w:marLeft w:val="0"/>
              <w:marRight w:val="0"/>
              <w:marTop w:val="45"/>
              <w:marBottom w:val="0"/>
              <w:divBdr>
                <w:top w:val="none" w:sz="0" w:space="0" w:color="auto"/>
                <w:left w:val="none" w:sz="0" w:space="0" w:color="auto"/>
                <w:bottom w:val="none" w:sz="0" w:space="0" w:color="auto"/>
                <w:right w:val="none" w:sz="0" w:space="0" w:color="auto"/>
              </w:divBdr>
            </w:div>
            <w:div w:id="35550810">
              <w:marLeft w:val="0"/>
              <w:marRight w:val="0"/>
              <w:marTop w:val="45"/>
              <w:marBottom w:val="0"/>
              <w:divBdr>
                <w:top w:val="none" w:sz="0" w:space="0" w:color="auto"/>
                <w:left w:val="none" w:sz="0" w:space="0" w:color="auto"/>
                <w:bottom w:val="none" w:sz="0" w:space="0" w:color="auto"/>
                <w:right w:val="none" w:sz="0" w:space="0" w:color="auto"/>
              </w:divBdr>
            </w:div>
            <w:div w:id="2118938084">
              <w:marLeft w:val="0"/>
              <w:marRight w:val="0"/>
              <w:marTop w:val="45"/>
              <w:marBottom w:val="0"/>
              <w:divBdr>
                <w:top w:val="none" w:sz="0" w:space="0" w:color="auto"/>
                <w:left w:val="none" w:sz="0" w:space="0" w:color="auto"/>
                <w:bottom w:val="none" w:sz="0" w:space="0" w:color="auto"/>
                <w:right w:val="none" w:sz="0" w:space="0" w:color="auto"/>
              </w:divBdr>
            </w:div>
            <w:div w:id="1724716624">
              <w:marLeft w:val="0"/>
              <w:marRight w:val="0"/>
              <w:marTop w:val="45"/>
              <w:marBottom w:val="0"/>
              <w:divBdr>
                <w:top w:val="none" w:sz="0" w:space="0" w:color="auto"/>
                <w:left w:val="none" w:sz="0" w:space="0" w:color="auto"/>
                <w:bottom w:val="none" w:sz="0" w:space="0" w:color="auto"/>
                <w:right w:val="none" w:sz="0" w:space="0" w:color="auto"/>
              </w:divBdr>
            </w:div>
          </w:divsChild>
        </w:div>
        <w:div w:id="870149762">
          <w:marLeft w:val="0"/>
          <w:marRight w:val="0"/>
          <w:marTop w:val="210"/>
          <w:marBottom w:val="0"/>
          <w:divBdr>
            <w:top w:val="none" w:sz="0" w:space="0" w:color="auto"/>
            <w:left w:val="none" w:sz="0" w:space="0" w:color="auto"/>
            <w:bottom w:val="none" w:sz="0" w:space="0" w:color="auto"/>
            <w:right w:val="none" w:sz="0" w:space="0" w:color="auto"/>
          </w:divBdr>
          <w:divsChild>
            <w:div w:id="804664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1909124">
      <w:bodyDiv w:val="1"/>
      <w:marLeft w:val="0"/>
      <w:marRight w:val="0"/>
      <w:marTop w:val="0"/>
      <w:marBottom w:val="0"/>
      <w:divBdr>
        <w:top w:val="none" w:sz="0" w:space="0" w:color="auto"/>
        <w:left w:val="none" w:sz="0" w:space="0" w:color="auto"/>
        <w:bottom w:val="none" w:sz="0" w:space="0" w:color="auto"/>
        <w:right w:val="none" w:sz="0" w:space="0" w:color="auto"/>
      </w:divBdr>
      <w:divsChild>
        <w:div w:id="1703825180">
          <w:marLeft w:val="60"/>
          <w:marRight w:val="0"/>
          <w:marTop w:val="360"/>
          <w:marBottom w:val="0"/>
          <w:divBdr>
            <w:top w:val="none" w:sz="0" w:space="0" w:color="auto"/>
            <w:left w:val="none" w:sz="0" w:space="0" w:color="auto"/>
            <w:bottom w:val="none" w:sz="0" w:space="0" w:color="auto"/>
            <w:right w:val="none" w:sz="0" w:space="0" w:color="auto"/>
          </w:divBdr>
        </w:div>
        <w:div w:id="2003924032">
          <w:marLeft w:val="60"/>
          <w:marRight w:val="0"/>
          <w:marTop w:val="0"/>
          <w:marBottom w:val="0"/>
          <w:divBdr>
            <w:top w:val="none" w:sz="0" w:space="0" w:color="auto"/>
            <w:left w:val="none" w:sz="0" w:space="0" w:color="auto"/>
            <w:bottom w:val="none" w:sz="0" w:space="0" w:color="auto"/>
            <w:right w:val="none" w:sz="0" w:space="0" w:color="auto"/>
          </w:divBdr>
        </w:div>
        <w:div w:id="184368371">
          <w:marLeft w:val="60"/>
          <w:marRight w:val="0"/>
          <w:marTop w:val="60"/>
          <w:marBottom w:val="0"/>
          <w:divBdr>
            <w:top w:val="none" w:sz="0" w:space="0" w:color="auto"/>
            <w:left w:val="none" w:sz="0" w:space="0" w:color="auto"/>
            <w:bottom w:val="none" w:sz="0" w:space="0" w:color="auto"/>
            <w:right w:val="none" w:sz="0" w:space="0" w:color="auto"/>
          </w:divBdr>
          <w:divsChild>
            <w:div w:id="1868785987">
              <w:marLeft w:val="0"/>
              <w:marRight w:val="0"/>
              <w:marTop w:val="45"/>
              <w:marBottom w:val="0"/>
              <w:divBdr>
                <w:top w:val="none" w:sz="0" w:space="0" w:color="auto"/>
                <w:left w:val="none" w:sz="0" w:space="0" w:color="auto"/>
                <w:bottom w:val="none" w:sz="0" w:space="0" w:color="auto"/>
                <w:right w:val="none" w:sz="0" w:space="0" w:color="auto"/>
              </w:divBdr>
            </w:div>
            <w:div w:id="1470393399">
              <w:marLeft w:val="0"/>
              <w:marRight w:val="0"/>
              <w:marTop w:val="45"/>
              <w:marBottom w:val="0"/>
              <w:divBdr>
                <w:top w:val="none" w:sz="0" w:space="0" w:color="auto"/>
                <w:left w:val="none" w:sz="0" w:space="0" w:color="auto"/>
                <w:bottom w:val="none" w:sz="0" w:space="0" w:color="auto"/>
                <w:right w:val="none" w:sz="0" w:space="0" w:color="auto"/>
              </w:divBdr>
            </w:div>
            <w:div w:id="501314521">
              <w:marLeft w:val="0"/>
              <w:marRight w:val="0"/>
              <w:marTop w:val="45"/>
              <w:marBottom w:val="0"/>
              <w:divBdr>
                <w:top w:val="none" w:sz="0" w:space="0" w:color="auto"/>
                <w:left w:val="none" w:sz="0" w:space="0" w:color="auto"/>
                <w:bottom w:val="none" w:sz="0" w:space="0" w:color="auto"/>
                <w:right w:val="none" w:sz="0" w:space="0" w:color="auto"/>
              </w:divBdr>
            </w:div>
            <w:div w:id="2145191401">
              <w:marLeft w:val="0"/>
              <w:marRight w:val="0"/>
              <w:marTop w:val="0"/>
              <w:marBottom w:val="0"/>
              <w:divBdr>
                <w:top w:val="none" w:sz="0" w:space="0" w:color="auto"/>
                <w:left w:val="none" w:sz="0" w:space="0" w:color="auto"/>
                <w:bottom w:val="none" w:sz="0" w:space="0" w:color="auto"/>
                <w:right w:val="none" w:sz="0" w:space="0" w:color="auto"/>
              </w:divBdr>
            </w:div>
            <w:div w:id="1215043623">
              <w:marLeft w:val="0"/>
              <w:marRight w:val="0"/>
              <w:marTop w:val="0"/>
              <w:marBottom w:val="0"/>
              <w:divBdr>
                <w:top w:val="none" w:sz="0" w:space="0" w:color="auto"/>
                <w:left w:val="none" w:sz="0" w:space="0" w:color="auto"/>
                <w:bottom w:val="none" w:sz="0" w:space="0" w:color="auto"/>
                <w:right w:val="none" w:sz="0" w:space="0" w:color="auto"/>
              </w:divBdr>
            </w:div>
            <w:div w:id="529494264">
              <w:marLeft w:val="0"/>
              <w:marRight w:val="0"/>
              <w:marTop w:val="45"/>
              <w:marBottom w:val="0"/>
              <w:divBdr>
                <w:top w:val="none" w:sz="0" w:space="0" w:color="auto"/>
                <w:left w:val="none" w:sz="0" w:space="0" w:color="auto"/>
                <w:bottom w:val="none" w:sz="0" w:space="0" w:color="auto"/>
                <w:right w:val="none" w:sz="0" w:space="0" w:color="auto"/>
              </w:divBdr>
            </w:div>
            <w:div w:id="329872371">
              <w:marLeft w:val="0"/>
              <w:marRight w:val="0"/>
              <w:marTop w:val="45"/>
              <w:marBottom w:val="0"/>
              <w:divBdr>
                <w:top w:val="none" w:sz="0" w:space="0" w:color="auto"/>
                <w:left w:val="none" w:sz="0" w:space="0" w:color="auto"/>
                <w:bottom w:val="none" w:sz="0" w:space="0" w:color="auto"/>
                <w:right w:val="none" w:sz="0" w:space="0" w:color="auto"/>
              </w:divBdr>
            </w:div>
            <w:div w:id="1451314895">
              <w:marLeft w:val="0"/>
              <w:marRight w:val="0"/>
              <w:marTop w:val="45"/>
              <w:marBottom w:val="0"/>
              <w:divBdr>
                <w:top w:val="none" w:sz="0" w:space="0" w:color="auto"/>
                <w:left w:val="none" w:sz="0" w:space="0" w:color="auto"/>
                <w:bottom w:val="none" w:sz="0" w:space="0" w:color="auto"/>
                <w:right w:val="none" w:sz="0" w:space="0" w:color="auto"/>
              </w:divBdr>
            </w:div>
          </w:divsChild>
        </w:div>
        <w:div w:id="1647202923">
          <w:marLeft w:val="60"/>
          <w:marRight w:val="0"/>
          <w:marTop w:val="360"/>
          <w:marBottom w:val="0"/>
          <w:divBdr>
            <w:top w:val="none" w:sz="0" w:space="0" w:color="auto"/>
            <w:left w:val="none" w:sz="0" w:space="0" w:color="auto"/>
            <w:bottom w:val="none" w:sz="0" w:space="0" w:color="auto"/>
            <w:right w:val="none" w:sz="0" w:space="0" w:color="auto"/>
          </w:divBdr>
        </w:div>
        <w:div w:id="1840928796">
          <w:marLeft w:val="60"/>
          <w:marRight w:val="0"/>
          <w:marTop w:val="0"/>
          <w:marBottom w:val="0"/>
          <w:divBdr>
            <w:top w:val="none" w:sz="0" w:space="0" w:color="auto"/>
            <w:left w:val="none" w:sz="0" w:space="0" w:color="auto"/>
            <w:bottom w:val="none" w:sz="0" w:space="0" w:color="auto"/>
            <w:right w:val="none" w:sz="0" w:space="0" w:color="auto"/>
          </w:divBdr>
        </w:div>
        <w:div w:id="1085147358">
          <w:marLeft w:val="60"/>
          <w:marRight w:val="0"/>
          <w:marTop w:val="60"/>
          <w:marBottom w:val="0"/>
          <w:divBdr>
            <w:top w:val="none" w:sz="0" w:space="0" w:color="auto"/>
            <w:left w:val="none" w:sz="0" w:space="0" w:color="auto"/>
            <w:bottom w:val="none" w:sz="0" w:space="0" w:color="auto"/>
            <w:right w:val="none" w:sz="0" w:space="0" w:color="auto"/>
          </w:divBdr>
          <w:divsChild>
            <w:div w:id="1454976283">
              <w:marLeft w:val="0"/>
              <w:marRight w:val="0"/>
              <w:marTop w:val="45"/>
              <w:marBottom w:val="0"/>
              <w:divBdr>
                <w:top w:val="none" w:sz="0" w:space="0" w:color="auto"/>
                <w:left w:val="none" w:sz="0" w:space="0" w:color="auto"/>
                <w:bottom w:val="none" w:sz="0" w:space="0" w:color="auto"/>
                <w:right w:val="none" w:sz="0" w:space="0" w:color="auto"/>
              </w:divBdr>
            </w:div>
            <w:div w:id="123738023">
              <w:marLeft w:val="0"/>
              <w:marRight w:val="0"/>
              <w:marTop w:val="45"/>
              <w:marBottom w:val="0"/>
              <w:divBdr>
                <w:top w:val="none" w:sz="0" w:space="0" w:color="auto"/>
                <w:left w:val="none" w:sz="0" w:space="0" w:color="auto"/>
                <w:bottom w:val="none" w:sz="0" w:space="0" w:color="auto"/>
                <w:right w:val="none" w:sz="0" w:space="0" w:color="auto"/>
              </w:divBdr>
            </w:div>
            <w:div w:id="32006853">
              <w:marLeft w:val="0"/>
              <w:marRight w:val="0"/>
              <w:marTop w:val="45"/>
              <w:marBottom w:val="0"/>
              <w:divBdr>
                <w:top w:val="none" w:sz="0" w:space="0" w:color="auto"/>
                <w:left w:val="none" w:sz="0" w:space="0" w:color="auto"/>
                <w:bottom w:val="none" w:sz="0" w:space="0" w:color="auto"/>
                <w:right w:val="none" w:sz="0" w:space="0" w:color="auto"/>
              </w:divBdr>
            </w:div>
            <w:div w:id="1312714204">
              <w:marLeft w:val="0"/>
              <w:marRight w:val="0"/>
              <w:marTop w:val="45"/>
              <w:marBottom w:val="0"/>
              <w:divBdr>
                <w:top w:val="none" w:sz="0" w:space="0" w:color="auto"/>
                <w:left w:val="none" w:sz="0" w:space="0" w:color="auto"/>
                <w:bottom w:val="none" w:sz="0" w:space="0" w:color="auto"/>
                <w:right w:val="none" w:sz="0" w:space="0" w:color="auto"/>
              </w:divBdr>
            </w:div>
          </w:divsChild>
        </w:div>
        <w:div w:id="745803678">
          <w:marLeft w:val="60"/>
          <w:marRight w:val="0"/>
          <w:marTop w:val="360"/>
          <w:marBottom w:val="0"/>
          <w:divBdr>
            <w:top w:val="none" w:sz="0" w:space="0" w:color="auto"/>
            <w:left w:val="none" w:sz="0" w:space="0" w:color="auto"/>
            <w:bottom w:val="none" w:sz="0" w:space="0" w:color="auto"/>
            <w:right w:val="none" w:sz="0" w:space="0" w:color="auto"/>
          </w:divBdr>
        </w:div>
        <w:div w:id="705371690">
          <w:marLeft w:val="60"/>
          <w:marRight w:val="0"/>
          <w:marTop w:val="0"/>
          <w:marBottom w:val="0"/>
          <w:divBdr>
            <w:top w:val="none" w:sz="0" w:space="0" w:color="auto"/>
            <w:left w:val="none" w:sz="0" w:space="0" w:color="auto"/>
            <w:bottom w:val="none" w:sz="0" w:space="0" w:color="auto"/>
            <w:right w:val="none" w:sz="0" w:space="0" w:color="auto"/>
          </w:divBdr>
        </w:div>
        <w:div w:id="1826820050">
          <w:marLeft w:val="60"/>
          <w:marRight w:val="0"/>
          <w:marTop w:val="60"/>
          <w:marBottom w:val="0"/>
          <w:divBdr>
            <w:top w:val="none" w:sz="0" w:space="0" w:color="auto"/>
            <w:left w:val="none" w:sz="0" w:space="0" w:color="auto"/>
            <w:bottom w:val="none" w:sz="0" w:space="0" w:color="auto"/>
            <w:right w:val="none" w:sz="0" w:space="0" w:color="auto"/>
          </w:divBdr>
          <w:divsChild>
            <w:div w:id="831679942">
              <w:marLeft w:val="0"/>
              <w:marRight w:val="0"/>
              <w:marTop w:val="45"/>
              <w:marBottom w:val="0"/>
              <w:divBdr>
                <w:top w:val="none" w:sz="0" w:space="0" w:color="auto"/>
                <w:left w:val="none" w:sz="0" w:space="0" w:color="auto"/>
                <w:bottom w:val="none" w:sz="0" w:space="0" w:color="auto"/>
                <w:right w:val="none" w:sz="0" w:space="0" w:color="auto"/>
              </w:divBdr>
            </w:div>
            <w:div w:id="1626545859">
              <w:marLeft w:val="0"/>
              <w:marRight w:val="0"/>
              <w:marTop w:val="45"/>
              <w:marBottom w:val="0"/>
              <w:divBdr>
                <w:top w:val="none" w:sz="0" w:space="0" w:color="auto"/>
                <w:left w:val="none" w:sz="0" w:space="0" w:color="auto"/>
                <w:bottom w:val="none" w:sz="0" w:space="0" w:color="auto"/>
                <w:right w:val="none" w:sz="0" w:space="0" w:color="auto"/>
              </w:divBdr>
            </w:div>
            <w:div w:id="557476904">
              <w:marLeft w:val="0"/>
              <w:marRight w:val="0"/>
              <w:marTop w:val="45"/>
              <w:marBottom w:val="0"/>
              <w:divBdr>
                <w:top w:val="none" w:sz="0" w:space="0" w:color="auto"/>
                <w:left w:val="none" w:sz="0" w:space="0" w:color="auto"/>
                <w:bottom w:val="none" w:sz="0" w:space="0" w:color="auto"/>
                <w:right w:val="none" w:sz="0" w:space="0" w:color="auto"/>
              </w:divBdr>
            </w:div>
            <w:div w:id="1497573929">
              <w:marLeft w:val="0"/>
              <w:marRight w:val="0"/>
              <w:marTop w:val="45"/>
              <w:marBottom w:val="0"/>
              <w:divBdr>
                <w:top w:val="none" w:sz="0" w:space="0" w:color="auto"/>
                <w:left w:val="none" w:sz="0" w:space="0" w:color="auto"/>
                <w:bottom w:val="none" w:sz="0" w:space="0" w:color="auto"/>
                <w:right w:val="none" w:sz="0" w:space="0" w:color="auto"/>
              </w:divBdr>
            </w:div>
          </w:divsChild>
        </w:div>
        <w:div w:id="2077050377">
          <w:marLeft w:val="60"/>
          <w:marRight w:val="0"/>
          <w:marTop w:val="360"/>
          <w:marBottom w:val="0"/>
          <w:divBdr>
            <w:top w:val="none" w:sz="0" w:space="0" w:color="auto"/>
            <w:left w:val="none" w:sz="0" w:space="0" w:color="auto"/>
            <w:bottom w:val="none" w:sz="0" w:space="0" w:color="auto"/>
            <w:right w:val="none" w:sz="0" w:space="0" w:color="auto"/>
          </w:divBdr>
        </w:div>
        <w:div w:id="1366903637">
          <w:marLeft w:val="60"/>
          <w:marRight w:val="0"/>
          <w:marTop w:val="0"/>
          <w:marBottom w:val="0"/>
          <w:divBdr>
            <w:top w:val="none" w:sz="0" w:space="0" w:color="auto"/>
            <w:left w:val="none" w:sz="0" w:space="0" w:color="auto"/>
            <w:bottom w:val="none" w:sz="0" w:space="0" w:color="auto"/>
            <w:right w:val="none" w:sz="0" w:space="0" w:color="auto"/>
          </w:divBdr>
        </w:div>
        <w:div w:id="5403874">
          <w:marLeft w:val="60"/>
          <w:marRight w:val="0"/>
          <w:marTop w:val="60"/>
          <w:marBottom w:val="0"/>
          <w:divBdr>
            <w:top w:val="none" w:sz="0" w:space="0" w:color="auto"/>
            <w:left w:val="none" w:sz="0" w:space="0" w:color="auto"/>
            <w:bottom w:val="none" w:sz="0" w:space="0" w:color="auto"/>
            <w:right w:val="none" w:sz="0" w:space="0" w:color="auto"/>
          </w:divBdr>
          <w:divsChild>
            <w:div w:id="597912908">
              <w:marLeft w:val="0"/>
              <w:marRight w:val="0"/>
              <w:marTop w:val="45"/>
              <w:marBottom w:val="0"/>
              <w:divBdr>
                <w:top w:val="none" w:sz="0" w:space="0" w:color="auto"/>
                <w:left w:val="none" w:sz="0" w:space="0" w:color="auto"/>
                <w:bottom w:val="none" w:sz="0" w:space="0" w:color="auto"/>
                <w:right w:val="none" w:sz="0" w:space="0" w:color="auto"/>
              </w:divBdr>
            </w:div>
            <w:div w:id="801771803">
              <w:marLeft w:val="0"/>
              <w:marRight w:val="0"/>
              <w:marTop w:val="45"/>
              <w:marBottom w:val="0"/>
              <w:divBdr>
                <w:top w:val="none" w:sz="0" w:space="0" w:color="auto"/>
                <w:left w:val="none" w:sz="0" w:space="0" w:color="auto"/>
                <w:bottom w:val="none" w:sz="0" w:space="0" w:color="auto"/>
                <w:right w:val="none" w:sz="0" w:space="0" w:color="auto"/>
              </w:divBdr>
            </w:div>
            <w:div w:id="959727390">
              <w:marLeft w:val="0"/>
              <w:marRight w:val="0"/>
              <w:marTop w:val="45"/>
              <w:marBottom w:val="0"/>
              <w:divBdr>
                <w:top w:val="none" w:sz="0" w:space="0" w:color="auto"/>
                <w:left w:val="none" w:sz="0" w:space="0" w:color="auto"/>
                <w:bottom w:val="none" w:sz="0" w:space="0" w:color="auto"/>
                <w:right w:val="none" w:sz="0" w:space="0" w:color="auto"/>
              </w:divBdr>
            </w:div>
            <w:div w:id="1978294178">
              <w:marLeft w:val="0"/>
              <w:marRight w:val="0"/>
              <w:marTop w:val="45"/>
              <w:marBottom w:val="0"/>
              <w:divBdr>
                <w:top w:val="none" w:sz="0" w:space="0" w:color="auto"/>
                <w:left w:val="none" w:sz="0" w:space="0" w:color="auto"/>
                <w:bottom w:val="none" w:sz="0" w:space="0" w:color="auto"/>
                <w:right w:val="none" w:sz="0" w:space="0" w:color="auto"/>
              </w:divBdr>
            </w:div>
          </w:divsChild>
        </w:div>
        <w:div w:id="1405641400">
          <w:marLeft w:val="0"/>
          <w:marRight w:val="0"/>
          <w:marTop w:val="210"/>
          <w:marBottom w:val="0"/>
          <w:divBdr>
            <w:top w:val="none" w:sz="0" w:space="0" w:color="auto"/>
            <w:left w:val="none" w:sz="0" w:space="0" w:color="auto"/>
            <w:bottom w:val="none" w:sz="0" w:space="0" w:color="auto"/>
            <w:right w:val="none" w:sz="0" w:space="0" w:color="auto"/>
          </w:divBdr>
          <w:divsChild>
            <w:div w:id="572735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4146886">
      <w:bodyDiv w:val="1"/>
      <w:marLeft w:val="0"/>
      <w:marRight w:val="0"/>
      <w:marTop w:val="0"/>
      <w:marBottom w:val="0"/>
      <w:divBdr>
        <w:top w:val="none" w:sz="0" w:space="0" w:color="auto"/>
        <w:left w:val="none" w:sz="0" w:space="0" w:color="auto"/>
        <w:bottom w:val="none" w:sz="0" w:space="0" w:color="auto"/>
        <w:right w:val="none" w:sz="0" w:space="0" w:color="auto"/>
      </w:divBdr>
      <w:divsChild>
        <w:div w:id="982853905">
          <w:marLeft w:val="60"/>
          <w:marRight w:val="0"/>
          <w:marTop w:val="360"/>
          <w:marBottom w:val="0"/>
          <w:divBdr>
            <w:top w:val="none" w:sz="0" w:space="0" w:color="auto"/>
            <w:left w:val="none" w:sz="0" w:space="0" w:color="auto"/>
            <w:bottom w:val="none" w:sz="0" w:space="0" w:color="auto"/>
            <w:right w:val="none" w:sz="0" w:space="0" w:color="auto"/>
          </w:divBdr>
        </w:div>
        <w:div w:id="2048598208">
          <w:marLeft w:val="60"/>
          <w:marRight w:val="0"/>
          <w:marTop w:val="0"/>
          <w:marBottom w:val="0"/>
          <w:divBdr>
            <w:top w:val="none" w:sz="0" w:space="0" w:color="auto"/>
            <w:left w:val="none" w:sz="0" w:space="0" w:color="auto"/>
            <w:bottom w:val="none" w:sz="0" w:space="0" w:color="auto"/>
            <w:right w:val="none" w:sz="0" w:space="0" w:color="auto"/>
          </w:divBdr>
        </w:div>
        <w:div w:id="81034175">
          <w:marLeft w:val="60"/>
          <w:marRight w:val="0"/>
          <w:marTop w:val="60"/>
          <w:marBottom w:val="0"/>
          <w:divBdr>
            <w:top w:val="none" w:sz="0" w:space="0" w:color="auto"/>
            <w:left w:val="none" w:sz="0" w:space="0" w:color="auto"/>
            <w:bottom w:val="none" w:sz="0" w:space="0" w:color="auto"/>
            <w:right w:val="none" w:sz="0" w:space="0" w:color="auto"/>
          </w:divBdr>
          <w:divsChild>
            <w:div w:id="68424247">
              <w:marLeft w:val="0"/>
              <w:marRight w:val="0"/>
              <w:marTop w:val="45"/>
              <w:marBottom w:val="0"/>
              <w:divBdr>
                <w:top w:val="none" w:sz="0" w:space="0" w:color="auto"/>
                <w:left w:val="none" w:sz="0" w:space="0" w:color="auto"/>
                <w:bottom w:val="none" w:sz="0" w:space="0" w:color="auto"/>
                <w:right w:val="none" w:sz="0" w:space="0" w:color="auto"/>
              </w:divBdr>
            </w:div>
            <w:div w:id="1228609611">
              <w:marLeft w:val="0"/>
              <w:marRight w:val="0"/>
              <w:marTop w:val="45"/>
              <w:marBottom w:val="0"/>
              <w:divBdr>
                <w:top w:val="none" w:sz="0" w:space="0" w:color="auto"/>
                <w:left w:val="none" w:sz="0" w:space="0" w:color="auto"/>
                <w:bottom w:val="none" w:sz="0" w:space="0" w:color="auto"/>
                <w:right w:val="none" w:sz="0" w:space="0" w:color="auto"/>
              </w:divBdr>
            </w:div>
            <w:div w:id="328673990">
              <w:marLeft w:val="0"/>
              <w:marRight w:val="0"/>
              <w:marTop w:val="45"/>
              <w:marBottom w:val="0"/>
              <w:divBdr>
                <w:top w:val="none" w:sz="0" w:space="0" w:color="auto"/>
                <w:left w:val="none" w:sz="0" w:space="0" w:color="auto"/>
                <w:bottom w:val="none" w:sz="0" w:space="0" w:color="auto"/>
                <w:right w:val="none" w:sz="0" w:space="0" w:color="auto"/>
              </w:divBdr>
            </w:div>
            <w:div w:id="2133933342">
              <w:marLeft w:val="0"/>
              <w:marRight w:val="0"/>
              <w:marTop w:val="0"/>
              <w:marBottom w:val="0"/>
              <w:divBdr>
                <w:top w:val="none" w:sz="0" w:space="0" w:color="auto"/>
                <w:left w:val="none" w:sz="0" w:space="0" w:color="auto"/>
                <w:bottom w:val="none" w:sz="0" w:space="0" w:color="auto"/>
                <w:right w:val="none" w:sz="0" w:space="0" w:color="auto"/>
              </w:divBdr>
            </w:div>
            <w:div w:id="1406683073">
              <w:marLeft w:val="0"/>
              <w:marRight w:val="0"/>
              <w:marTop w:val="0"/>
              <w:marBottom w:val="0"/>
              <w:divBdr>
                <w:top w:val="none" w:sz="0" w:space="0" w:color="auto"/>
                <w:left w:val="none" w:sz="0" w:space="0" w:color="auto"/>
                <w:bottom w:val="none" w:sz="0" w:space="0" w:color="auto"/>
                <w:right w:val="none" w:sz="0" w:space="0" w:color="auto"/>
              </w:divBdr>
            </w:div>
            <w:div w:id="1325627907">
              <w:marLeft w:val="0"/>
              <w:marRight w:val="0"/>
              <w:marTop w:val="45"/>
              <w:marBottom w:val="0"/>
              <w:divBdr>
                <w:top w:val="none" w:sz="0" w:space="0" w:color="auto"/>
                <w:left w:val="none" w:sz="0" w:space="0" w:color="auto"/>
                <w:bottom w:val="none" w:sz="0" w:space="0" w:color="auto"/>
                <w:right w:val="none" w:sz="0" w:space="0" w:color="auto"/>
              </w:divBdr>
            </w:div>
            <w:div w:id="2052067886">
              <w:marLeft w:val="0"/>
              <w:marRight w:val="0"/>
              <w:marTop w:val="45"/>
              <w:marBottom w:val="0"/>
              <w:divBdr>
                <w:top w:val="none" w:sz="0" w:space="0" w:color="auto"/>
                <w:left w:val="none" w:sz="0" w:space="0" w:color="auto"/>
                <w:bottom w:val="none" w:sz="0" w:space="0" w:color="auto"/>
                <w:right w:val="none" w:sz="0" w:space="0" w:color="auto"/>
              </w:divBdr>
            </w:div>
            <w:div w:id="255097074">
              <w:marLeft w:val="0"/>
              <w:marRight w:val="0"/>
              <w:marTop w:val="45"/>
              <w:marBottom w:val="0"/>
              <w:divBdr>
                <w:top w:val="none" w:sz="0" w:space="0" w:color="auto"/>
                <w:left w:val="none" w:sz="0" w:space="0" w:color="auto"/>
                <w:bottom w:val="none" w:sz="0" w:space="0" w:color="auto"/>
                <w:right w:val="none" w:sz="0" w:space="0" w:color="auto"/>
              </w:divBdr>
            </w:div>
          </w:divsChild>
        </w:div>
        <w:div w:id="2103841361">
          <w:marLeft w:val="60"/>
          <w:marRight w:val="0"/>
          <w:marTop w:val="360"/>
          <w:marBottom w:val="0"/>
          <w:divBdr>
            <w:top w:val="none" w:sz="0" w:space="0" w:color="auto"/>
            <w:left w:val="none" w:sz="0" w:space="0" w:color="auto"/>
            <w:bottom w:val="none" w:sz="0" w:space="0" w:color="auto"/>
            <w:right w:val="none" w:sz="0" w:space="0" w:color="auto"/>
          </w:divBdr>
        </w:div>
        <w:div w:id="1240361883">
          <w:marLeft w:val="60"/>
          <w:marRight w:val="0"/>
          <w:marTop w:val="0"/>
          <w:marBottom w:val="0"/>
          <w:divBdr>
            <w:top w:val="none" w:sz="0" w:space="0" w:color="auto"/>
            <w:left w:val="none" w:sz="0" w:space="0" w:color="auto"/>
            <w:bottom w:val="none" w:sz="0" w:space="0" w:color="auto"/>
            <w:right w:val="none" w:sz="0" w:space="0" w:color="auto"/>
          </w:divBdr>
        </w:div>
        <w:div w:id="1504856993">
          <w:marLeft w:val="60"/>
          <w:marRight w:val="0"/>
          <w:marTop w:val="60"/>
          <w:marBottom w:val="0"/>
          <w:divBdr>
            <w:top w:val="none" w:sz="0" w:space="0" w:color="auto"/>
            <w:left w:val="none" w:sz="0" w:space="0" w:color="auto"/>
            <w:bottom w:val="none" w:sz="0" w:space="0" w:color="auto"/>
            <w:right w:val="none" w:sz="0" w:space="0" w:color="auto"/>
          </w:divBdr>
          <w:divsChild>
            <w:div w:id="913003929">
              <w:marLeft w:val="0"/>
              <w:marRight w:val="0"/>
              <w:marTop w:val="45"/>
              <w:marBottom w:val="0"/>
              <w:divBdr>
                <w:top w:val="none" w:sz="0" w:space="0" w:color="auto"/>
                <w:left w:val="none" w:sz="0" w:space="0" w:color="auto"/>
                <w:bottom w:val="none" w:sz="0" w:space="0" w:color="auto"/>
                <w:right w:val="none" w:sz="0" w:space="0" w:color="auto"/>
              </w:divBdr>
            </w:div>
            <w:div w:id="1693917730">
              <w:marLeft w:val="0"/>
              <w:marRight w:val="0"/>
              <w:marTop w:val="45"/>
              <w:marBottom w:val="0"/>
              <w:divBdr>
                <w:top w:val="none" w:sz="0" w:space="0" w:color="auto"/>
                <w:left w:val="none" w:sz="0" w:space="0" w:color="auto"/>
                <w:bottom w:val="none" w:sz="0" w:space="0" w:color="auto"/>
                <w:right w:val="none" w:sz="0" w:space="0" w:color="auto"/>
              </w:divBdr>
            </w:div>
            <w:div w:id="174611391">
              <w:marLeft w:val="0"/>
              <w:marRight w:val="0"/>
              <w:marTop w:val="45"/>
              <w:marBottom w:val="0"/>
              <w:divBdr>
                <w:top w:val="none" w:sz="0" w:space="0" w:color="auto"/>
                <w:left w:val="none" w:sz="0" w:space="0" w:color="auto"/>
                <w:bottom w:val="none" w:sz="0" w:space="0" w:color="auto"/>
                <w:right w:val="none" w:sz="0" w:space="0" w:color="auto"/>
              </w:divBdr>
            </w:div>
            <w:div w:id="1666516881">
              <w:marLeft w:val="0"/>
              <w:marRight w:val="0"/>
              <w:marTop w:val="45"/>
              <w:marBottom w:val="0"/>
              <w:divBdr>
                <w:top w:val="none" w:sz="0" w:space="0" w:color="auto"/>
                <w:left w:val="none" w:sz="0" w:space="0" w:color="auto"/>
                <w:bottom w:val="none" w:sz="0" w:space="0" w:color="auto"/>
                <w:right w:val="none" w:sz="0" w:space="0" w:color="auto"/>
              </w:divBdr>
            </w:div>
          </w:divsChild>
        </w:div>
        <w:div w:id="177819279">
          <w:marLeft w:val="60"/>
          <w:marRight w:val="0"/>
          <w:marTop w:val="360"/>
          <w:marBottom w:val="0"/>
          <w:divBdr>
            <w:top w:val="none" w:sz="0" w:space="0" w:color="auto"/>
            <w:left w:val="none" w:sz="0" w:space="0" w:color="auto"/>
            <w:bottom w:val="none" w:sz="0" w:space="0" w:color="auto"/>
            <w:right w:val="none" w:sz="0" w:space="0" w:color="auto"/>
          </w:divBdr>
        </w:div>
        <w:div w:id="1789929342">
          <w:marLeft w:val="60"/>
          <w:marRight w:val="0"/>
          <w:marTop w:val="0"/>
          <w:marBottom w:val="0"/>
          <w:divBdr>
            <w:top w:val="none" w:sz="0" w:space="0" w:color="auto"/>
            <w:left w:val="none" w:sz="0" w:space="0" w:color="auto"/>
            <w:bottom w:val="none" w:sz="0" w:space="0" w:color="auto"/>
            <w:right w:val="none" w:sz="0" w:space="0" w:color="auto"/>
          </w:divBdr>
        </w:div>
        <w:div w:id="1198851077">
          <w:marLeft w:val="60"/>
          <w:marRight w:val="0"/>
          <w:marTop w:val="60"/>
          <w:marBottom w:val="0"/>
          <w:divBdr>
            <w:top w:val="none" w:sz="0" w:space="0" w:color="auto"/>
            <w:left w:val="none" w:sz="0" w:space="0" w:color="auto"/>
            <w:bottom w:val="none" w:sz="0" w:space="0" w:color="auto"/>
            <w:right w:val="none" w:sz="0" w:space="0" w:color="auto"/>
          </w:divBdr>
          <w:divsChild>
            <w:div w:id="763108945">
              <w:marLeft w:val="0"/>
              <w:marRight w:val="0"/>
              <w:marTop w:val="45"/>
              <w:marBottom w:val="0"/>
              <w:divBdr>
                <w:top w:val="none" w:sz="0" w:space="0" w:color="auto"/>
                <w:left w:val="none" w:sz="0" w:space="0" w:color="auto"/>
                <w:bottom w:val="none" w:sz="0" w:space="0" w:color="auto"/>
                <w:right w:val="none" w:sz="0" w:space="0" w:color="auto"/>
              </w:divBdr>
            </w:div>
            <w:div w:id="654451157">
              <w:marLeft w:val="0"/>
              <w:marRight w:val="0"/>
              <w:marTop w:val="45"/>
              <w:marBottom w:val="0"/>
              <w:divBdr>
                <w:top w:val="none" w:sz="0" w:space="0" w:color="auto"/>
                <w:left w:val="none" w:sz="0" w:space="0" w:color="auto"/>
                <w:bottom w:val="none" w:sz="0" w:space="0" w:color="auto"/>
                <w:right w:val="none" w:sz="0" w:space="0" w:color="auto"/>
              </w:divBdr>
            </w:div>
            <w:div w:id="1957563739">
              <w:marLeft w:val="0"/>
              <w:marRight w:val="0"/>
              <w:marTop w:val="45"/>
              <w:marBottom w:val="0"/>
              <w:divBdr>
                <w:top w:val="none" w:sz="0" w:space="0" w:color="auto"/>
                <w:left w:val="none" w:sz="0" w:space="0" w:color="auto"/>
                <w:bottom w:val="none" w:sz="0" w:space="0" w:color="auto"/>
                <w:right w:val="none" w:sz="0" w:space="0" w:color="auto"/>
              </w:divBdr>
            </w:div>
            <w:div w:id="1475411976">
              <w:marLeft w:val="0"/>
              <w:marRight w:val="0"/>
              <w:marTop w:val="45"/>
              <w:marBottom w:val="0"/>
              <w:divBdr>
                <w:top w:val="none" w:sz="0" w:space="0" w:color="auto"/>
                <w:left w:val="none" w:sz="0" w:space="0" w:color="auto"/>
                <w:bottom w:val="none" w:sz="0" w:space="0" w:color="auto"/>
                <w:right w:val="none" w:sz="0" w:space="0" w:color="auto"/>
              </w:divBdr>
            </w:div>
          </w:divsChild>
        </w:div>
        <w:div w:id="1293098485">
          <w:marLeft w:val="60"/>
          <w:marRight w:val="0"/>
          <w:marTop w:val="360"/>
          <w:marBottom w:val="0"/>
          <w:divBdr>
            <w:top w:val="none" w:sz="0" w:space="0" w:color="auto"/>
            <w:left w:val="none" w:sz="0" w:space="0" w:color="auto"/>
            <w:bottom w:val="none" w:sz="0" w:space="0" w:color="auto"/>
            <w:right w:val="none" w:sz="0" w:space="0" w:color="auto"/>
          </w:divBdr>
        </w:div>
        <w:div w:id="1456827735">
          <w:marLeft w:val="60"/>
          <w:marRight w:val="0"/>
          <w:marTop w:val="0"/>
          <w:marBottom w:val="0"/>
          <w:divBdr>
            <w:top w:val="none" w:sz="0" w:space="0" w:color="auto"/>
            <w:left w:val="none" w:sz="0" w:space="0" w:color="auto"/>
            <w:bottom w:val="none" w:sz="0" w:space="0" w:color="auto"/>
            <w:right w:val="none" w:sz="0" w:space="0" w:color="auto"/>
          </w:divBdr>
        </w:div>
        <w:div w:id="1479806291">
          <w:marLeft w:val="60"/>
          <w:marRight w:val="0"/>
          <w:marTop w:val="60"/>
          <w:marBottom w:val="0"/>
          <w:divBdr>
            <w:top w:val="none" w:sz="0" w:space="0" w:color="auto"/>
            <w:left w:val="none" w:sz="0" w:space="0" w:color="auto"/>
            <w:bottom w:val="none" w:sz="0" w:space="0" w:color="auto"/>
            <w:right w:val="none" w:sz="0" w:space="0" w:color="auto"/>
          </w:divBdr>
          <w:divsChild>
            <w:div w:id="1403287588">
              <w:marLeft w:val="0"/>
              <w:marRight w:val="0"/>
              <w:marTop w:val="45"/>
              <w:marBottom w:val="0"/>
              <w:divBdr>
                <w:top w:val="none" w:sz="0" w:space="0" w:color="auto"/>
                <w:left w:val="none" w:sz="0" w:space="0" w:color="auto"/>
                <w:bottom w:val="none" w:sz="0" w:space="0" w:color="auto"/>
                <w:right w:val="none" w:sz="0" w:space="0" w:color="auto"/>
              </w:divBdr>
            </w:div>
            <w:div w:id="989600715">
              <w:marLeft w:val="0"/>
              <w:marRight w:val="0"/>
              <w:marTop w:val="45"/>
              <w:marBottom w:val="0"/>
              <w:divBdr>
                <w:top w:val="none" w:sz="0" w:space="0" w:color="auto"/>
                <w:left w:val="none" w:sz="0" w:space="0" w:color="auto"/>
                <w:bottom w:val="none" w:sz="0" w:space="0" w:color="auto"/>
                <w:right w:val="none" w:sz="0" w:space="0" w:color="auto"/>
              </w:divBdr>
            </w:div>
            <w:div w:id="1110054795">
              <w:marLeft w:val="0"/>
              <w:marRight w:val="0"/>
              <w:marTop w:val="45"/>
              <w:marBottom w:val="0"/>
              <w:divBdr>
                <w:top w:val="none" w:sz="0" w:space="0" w:color="auto"/>
                <w:left w:val="none" w:sz="0" w:space="0" w:color="auto"/>
                <w:bottom w:val="none" w:sz="0" w:space="0" w:color="auto"/>
                <w:right w:val="none" w:sz="0" w:space="0" w:color="auto"/>
              </w:divBdr>
            </w:div>
            <w:div w:id="996684255">
              <w:marLeft w:val="0"/>
              <w:marRight w:val="0"/>
              <w:marTop w:val="45"/>
              <w:marBottom w:val="0"/>
              <w:divBdr>
                <w:top w:val="none" w:sz="0" w:space="0" w:color="auto"/>
                <w:left w:val="none" w:sz="0" w:space="0" w:color="auto"/>
                <w:bottom w:val="none" w:sz="0" w:space="0" w:color="auto"/>
                <w:right w:val="none" w:sz="0" w:space="0" w:color="auto"/>
              </w:divBdr>
            </w:div>
          </w:divsChild>
        </w:div>
        <w:div w:id="907347576">
          <w:marLeft w:val="0"/>
          <w:marRight w:val="0"/>
          <w:marTop w:val="210"/>
          <w:marBottom w:val="0"/>
          <w:divBdr>
            <w:top w:val="none" w:sz="0" w:space="0" w:color="auto"/>
            <w:left w:val="none" w:sz="0" w:space="0" w:color="auto"/>
            <w:bottom w:val="none" w:sz="0" w:space="0" w:color="auto"/>
            <w:right w:val="none" w:sz="0" w:space="0" w:color="auto"/>
          </w:divBdr>
          <w:divsChild>
            <w:div w:id="6270105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4995568">
      <w:bodyDiv w:val="1"/>
      <w:marLeft w:val="0"/>
      <w:marRight w:val="0"/>
      <w:marTop w:val="0"/>
      <w:marBottom w:val="0"/>
      <w:divBdr>
        <w:top w:val="none" w:sz="0" w:space="0" w:color="auto"/>
        <w:left w:val="none" w:sz="0" w:space="0" w:color="auto"/>
        <w:bottom w:val="none" w:sz="0" w:space="0" w:color="auto"/>
        <w:right w:val="none" w:sz="0" w:space="0" w:color="auto"/>
      </w:divBdr>
      <w:divsChild>
        <w:div w:id="1864400601">
          <w:marLeft w:val="60"/>
          <w:marRight w:val="0"/>
          <w:marTop w:val="360"/>
          <w:marBottom w:val="0"/>
          <w:divBdr>
            <w:top w:val="none" w:sz="0" w:space="0" w:color="auto"/>
            <w:left w:val="none" w:sz="0" w:space="0" w:color="auto"/>
            <w:bottom w:val="none" w:sz="0" w:space="0" w:color="auto"/>
            <w:right w:val="none" w:sz="0" w:space="0" w:color="auto"/>
          </w:divBdr>
        </w:div>
        <w:div w:id="87191583">
          <w:marLeft w:val="60"/>
          <w:marRight w:val="0"/>
          <w:marTop w:val="0"/>
          <w:marBottom w:val="0"/>
          <w:divBdr>
            <w:top w:val="none" w:sz="0" w:space="0" w:color="auto"/>
            <w:left w:val="none" w:sz="0" w:space="0" w:color="auto"/>
            <w:bottom w:val="none" w:sz="0" w:space="0" w:color="auto"/>
            <w:right w:val="none" w:sz="0" w:space="0" w:color="auto"/>
          </w:divBdr>
        </w:div>
        <w:div w:id="713116486">
          <w:marLeft w:val="60"/>
          <w:marRight w:val="0"/>
          <w:marTop w:val="60"/>
          <w:marBottom w:val="0"/>
          <w:divBdr>
            <w:top w:val="none" w:sz="0" w:space="0" w:color="auto"/>
            <w:left w:val="none" w:sz="0" w:space="0" w:color="auto"/>
            <w:bottom w:val="none" w:sz="0" w:space="0" w:color="auto"/>
            <w:right w:val="none" w:sz="0" w:space="0" w:color="auto"/>
          </w:divBdr>
          <w:divsChild>
            <w:div w:id="231627866">
              <w:marLeft w:val="0"/>
              <w:marRight w:val="0"/>
              <w:marTop w:val="45"/>
              <w:marBottom w:val="0"/>
              <w:divBdr>
                <w:top w:val="none" w:sz="0" w:space="0" w:color="auto"/>
                <w:left w:val="none" w:sz="0" w:space="0" w:color="auto"/>
                <w:bottom w:val="none" w:sz="0" w:space="0" w:color="auto"/>
                <w:right w:val="none" w:sz="0" w:space="0" w:color="auto"/>
              </w:divBdr>
            </w:div>
            <w:div w:id="454258183">
              <w:marLeft w:val="0"/>
              <w:marRight w:val="0"/>
              <w:marTop w:val="45"/>
              <w:marBottom w:val="0"/>
              <w:divBdr>
                <w:top w:val="none" w:sz="0" w:space="0" w:color="auto"/>
                <w:left w:val="none" w:sz="0" w:space="0" w:color="auto"/>
                <w:bottom w:val="none" w:sz="0" w:space="0" w:color="auto"/>
                <w:right w:val="none" w:sz="0" w:space="0" w:color="auto"/>
              </w:divBdr>
            </w:div>
            <w:div w:id="918558954">
              <w:marLeft w:val="0"/>
              <w:marRight w:val="0"/>
              <w:marTop w:val="45"/>
              <w:marBottom w:val="0"/>
              <w:divBdr>
                <w:top w:val="none" w:sz="0" w:space="0" w:color="auto"/>
                <w:left w:val="none" w:sz="0" w:space="0" w:color="auto"/>
                <w:bottom w:val="none" w:sz="0" w:space="0" w:color="auto"/>
                <w:right w:val="none" w:sz="0" w:space="0" w:color="auto"/>
              </w:divBdr>
            </w:div>
            <w:div w:id="1294598262">
              <w:marLeft w:val="0"/>
              <w:marRight w:val="0"/>
              <w:marTop w:val="0"/>
              <w:marBottom w:val="0"/>
              <w:divBdr>
                <w:top w:val="none" w:sz="0" w:space="0" w:color="auto"/>
                <w:left w:val="none" w:sz="0" w:space="0" w:color="auto"/>
                <w:bottom w:val="none" w:sz="0" w:space="0" w:color="auto"/>
                <w:right w:val="none" w:sz="0" w:space="0" w:color="auto"/>
              </w:divBdr>
            </w:div>
            <w:div w:id="792789092">
              <w:marLeft w:val="0"/>
              <w:marRight w:val="0"/>
              <w:marTop w:val="0"/>
              <w:marBottom w:val="0"/>
              <w:divBdr>
                <w:top w:val="none" w:sz="0" w:space="0" w:color="auto"/>
                <w:left w:val="none" w:sz="0" w:space="0" w:color="auto"/>
                <w:bottom w:val="none" w:sz="0" w:space="0" w:color="auto"/>
                <w:right w:val="none" w:sz="0" w:space="0" w:color="auto"/>
              </w:divBdr>
            </w:div>
            <w:div w:id="2024437251">
              <w:marLeft w:val="0"/>
              <w:marRight w:val="0"/>
              <w:marTop w:val="45"/>
              <w:marBottom w:val="0"/>
              <w:divBdr>
                <w:top w:val="none" w:sz="0" w:space="0" w:color="auto"/>
                <w:left w:val="none" w:sz="0" w:space="0" w:color="auto"/>
                <w:bottom w:val="none" w:sz="0" w:space="0" w:color="auto"/>
                <w:right w:val="none" w:sz="0" w:space="0" w:color="auto"/>
              </w:divBdr>
            </w:div>
            <w:div w:id="154617145">
              <w:marLeft w:val="0"/>
              <w:marRight w:val="0"/>
              <w:marTop w:val="45"/>
              <w:marBottom w:val="0"/>
              <w:divBdr>
                <w:top w:val="none" w:sz="0" w:space="0" w:color="auto"/>
                <w:left w:val="none" w:sz="0" w:space="0" w:color="auto"/>
                <w:bottom w:val="none" w:sz="0" w:space="0" w:color="auto"/>
                <w:right w:val="none" w:sz="0" w:space="0" w:color="auto"/>
              </w:divBdr>
            </w:div>
            <w:div w:id="768549790">
              <w:marLeft w:val="0"/>
              <w:marRight w:val="0"/>
              <w:marTop w:val="45"/>
              <w:marBottom w:val="0"/>
              <w:divBdr>
                <w:top w:val="none" w:sz="0" w:space="0" w:color="auto"/>
                <w:left w:val="none" w:sz="0" w:space="0" w:color="auto"/>
                <w:bottom w:val="none" w:sz="0" w:space="0" w:color="auto"/>
                <w:right w:val="none" w:sz="0" w:space="0" w:color="auto"/>
              </w:divBdr>
            </w:div>
            <w:div w:id="1872448525">
              <w:marLeft w:val="0"/>
              <w:marRight w:val="0"/>
              <w:marTop w:val="45"/>
              <w:marBottom w:val="0"/>
              <w:divBdr>
                <w:top w:val="none" w:sz="0" w:space="0" w:color="auto"/>
                <w:left w:val="none" w:sz="0" w:space="0" w:color="auto"/>
                <w:bottom w:val="none" w:sz="0" w:space="0" w:color="auto"/>
                <w:right w:val="none" w:sz="0" w:space="0" w:color="auto"/>
              </w:divBdr>
            </w:div>
          </w:divsChild>
        </w:div>
        <w:div w:id="1281499926">
          <w:marLeft w:val="60"/>
          <w:marRight w:val="0"/>
          <w:marTop w:val="360"/>
          <w:marBottom w:val="0"/>
          <w:divBdr>
            <w:top w:val="none" w:sz="0" w:space="0" w:color="auto"/>
            <w:left w:val="none" w:sz="0" w:space="0" w:color="auto"/>
            <w:bottom w:val="none" w:sz="0" w:space="0" w:color="auto"/>
            <w:right w:val="none" w:sz="0" w:space="0" w:color="auto"/>
          </w:divBdr>
        </w:div>
        <w:div w:id="630554089">
          <w:marLeft w:val="60"/>
          <w:marRight w:val="0"/>
          <w:marTop w:val="0"/>
          <w:marBottom w:val="0"/>
          <w:divBdr>
            <w:top w:val="none" w:sz="0" w:space="0" w:color="auto"/>
            <w:left w:val="none" w:sz="0" w:space="0" w:color="auto"/>
            <w:bottom w:val="none" w:sz="0" w:space="0" w:color="auto"/>
            <w:right w:val="none" w:sz="0" w:space="0" w:color="auto"/>
          </w:divBdr>
        </w:div>
        <w:div w:id="1131248669">
          <w:marLeft w:val="60"/>
          <w:marRight w:val="0"/>
          <w:marTop w:val="60"/>
          <w:marBottom w:val="0"/>
          <w:divBdr>
            <w:top w:val="none" w:sz="0" w:space="0" w:color="auto"/>
            <w:left w:val="none" w:sz="0" w:space="0" w:color="auto"/>
            <w:bottom w:val="none" w:sz="0" w:space="0" w:color="auto"/>
            <w:right w:val="none" w:sz="0" w:space="0" w:color="auto"/>
          </w:divBdr>
          <w:divsChild>
            <w:div w:id="98566906">
              <w:marLeft w:val="0"/>
              <w:marRight w:val="0"/>
              <w:marTop w:val="45"/>
              <w:marBottom w:val="0"/>
              <w:divBdr>
                <w:top w:val="none" w:sz="0" w:space="0" w:color="auto"/>
                <w:left w:val="none" w:sz="0" w:space="0" w:color="auto"/>
                <w:bottom w:val="none" w:sz="0" w:space="0" w:color="auto"/>
                <w:right w:val="none" w:sz="0" w:space="0" w:color="auto"/>
              </w:divBdr>
            </w:div>
            <w:div w:id="987972665">
              <w:marLeft w:val="0"/>
              <w:marRight w:val="0"/>
              <w:marTop w:val="45"/>
              <w:marBottom w:val="0"/>
              <w:divBdr>
                <w:top w:val="none" w:sz="0" w:space="0" w:color="auto"/>
                <w:left w:val="none" w:sz="0" w:space="0" w:color="auto"/>
                <w:bottom w:val="none" w:sz="0" w:space="0" w:color="auto"/>
                <w:right w:val="none" w:sz="0" w:space="0" w:color="auto"/>
              </w:divBdr>
            </w:div>
            <w:div w:id="1360350316">
              <w:marLeft w:val="0"/>
              <w:marRight w:val="0"/>
              <w:marTop w:val="45"/>
              <w:marBottom w:val="0"/>
              <w:divBdr>
                <w:top w:val="none" w:sz="0" w:space="0" w:color="auto"/>
                <w:left w:val="none" w:sz="0" w:space="0" w:color="auto"/>
                <w:bottom w:val="none" w:sz="0" w:space="0" w:color="auto"/>
                <w:right w:val="none" w:sz="0" w:space="0" w:color="auto"/>
              </w:divBdr>
            </w:div>
            <w:div w:id="1983271276">
              <w:marLeft w:val="0"/>
              <w:marRight w:val="0"/>
              <w:marTop w:val="45"/>
              <w:marBottom w:val="0"/>
              <w:divBdr>
                <w:top w:val="none" w:sz="0" w:space="0" w:color="auto"/>
                <w:left w:val="none" w:sz="0" w:space="0" w:color="auto"/>
                <w:bottom w:val="none" w:sz="0" w:space="0" w:color="auto"/>
                <w:right w:val="none" w:sz="0" w:space="0" w:color="auto"/>
              </w:divBdr>
            </w:div>
          </w:divsChild>
        </w:div>
        <w:div w:id="545800054">
          <w:marLeft w:val="60"/>
          <w:marRight w:val="0"/>
          <w:marTop w:val="360"/>
          <w:marBottom w:val="0"/>
          <w:divBdr>
            <w:top w:val="none" w:sz="0" w:space="0" w:color="auto"/>
            <w:left w:val="none" w:sz="0" w:space="0" w:color="auto"/>
            <w:bottom w:val="none" w:sz="0" w:space="0" w:color="auto"/>
            <w:right w:val="none" w:sz="0" w:space="0" w:color="auto"/>
          </w:divBdr>
        </w:div>
        <w:div w:id="588733891">
          <w:marLeft w:val="60"/>
          <w:marRight w:val="0"/>
          <w:marTop w:val="0"/>
          <w:marBottom w:val="0"/>
          <w:divBdr>
            <w:top w:val="none" w:sz="0" w:space="0" w:color="auto"/>
            <w:left w:val="none" w:sz="0" w:space="0" w:color="auto"/>
            <w:bottom w:val="none" w:sz="0" w:space="0" w:color="auto"/>
            <w:right w:val="none" w:sz="0" w:space="0" w:color="auto"/>
          </w:divBdr>
        </w:div>
        <w:div w:id="675615880">
          <w:marLeft w:val="60"/>
          <w:marRight w:val="0"/>
          <w:marTop w:val="60"/>
          <w:marBottom w:val="0"/>
          <w:divBdr>
            <w:top w:val="none" w:sz="0" w:space="0" w:color="auto"/>
            <w:left w:val="none" w:sz="0" w:space="0" w:color="auto"/>
            <w:bottom w:val="none" w:sz="0" w:space="0" w:color="auto"/>
            <w:right w:val="none" w:sz="0" w:space="0" w:color="auto"/>
          </w:divBdr>
          <w:divsChild>
            <w:div w:id="453401153">
              <w:marLeft w:val="0"/>
              <w:marRight w:val="0"/>
              <w:marTop w:val="45"/>
              <w:marBottom w:val="0"/>
              <w:divBdr>
                <w:top w:val="none" w:sz="0" w:space="0" w:color="auto"/>
                <w:left w:val="none" w:sz="0" w:space="0" w:color="auto"/>
                <w:bottom w:val="none" w:sz="0" w:space="0" w:color="auto"/>
                <w:right w:val="none" w:sz="0" w:space="0" w:color="auto"/>
              </w:divBdr>
            </w:div>
            <w:div w:id="58333281">
              <w:marLeft w:val="0"/>
              <w:marRight w:val="0"/>
              <w:marTop w:val="45"/>
              <w:marBottom w:val="0"/>
              <w:divBdr>
                <w:top w:val="none" w:sz="0" w:space="0" w:color="auto"/>
                <w:left w:val="none" w:sz="0" w:space="0" w:color="auto"/>
                <w:bottom w:val="none" w:sz="0" w:space="0" w:color="auto"/>
                <w:right w:val="none" w:sz="0" w:space="0" w:color="auto"/>
              </w:divBdr>
            </w:div>
            <w:div w:id="1206717936">
              <w:marLeft w:val="0"/>
              <w:marRight w:val="0"/>
              <w:marTop w:val="45"/>
              <w:marBottom w:val="0"/>
              <w:divBdr>
                <w:top w:val="none" w:sz="0" w:space="0" w:color="auto"/>
                <w:left w:val="none" w:sz="0" w:space="0" w:color="auto"/>
                <w:bottom w:val="none" w:sz="0" w:space="0" w:color="auto"/>
                <w:right w:val="none" w:sz="0" w:space="0" w:color="auto"/>
              </w:divBdr>
            </w:div>
            <w:div w:id="1095782787">
              <w:marLeft w:val="0"/>
              <w:marRight w:val="0"/>
              <w:marTop w:val="45"/>
              <w:marBottom w:val="0"/>
              <w:divBdr>
                <w:top w:val="none" w:sz="0" w:space="0" w:color="auto"/>
                <w:left w:val="none" w:sz="0" w:space="0" w:color="auto"/>
                <w:bottom w:val="none" w:sz="0" w:space="0" w:color="auto"/>
                <w:right w:val="none" w:sz="0" w:space="0" w:color="auto"/>
              </w:divBdr>
            </w:div>
          </w:divsChild>
        </w:div>
        <w:div w:id="1000163022">
          <w:marLeft w:val="60"/>
          <w:marRight w:val="0"/>
          <w:marTop w:val="360"/>
          <w:marBottom w:val="0"/>
          <w:divBdr>
            <w:top w:val="none" w:sz="0" w:space="0" w:color="auto"/>
            <w:left w:val="none" w:sz="0" w:space="0" w:color="auto"/>
            <w:bottom w:val="none" w:sz="0" w:space="0" w:color="auto"/>
            <w:right w:val="none" w:sz="0" w:space="0" w:color="auto"/>
          </w:divBdr>
        </w:div>
        <w:div w:id="1617523480">
          <w:marLeft w:val="60"/>
          <w:marRight w:val="0"/>
          <w:marTop w:val="0"/>
          <w:marBottom w:val="0"/>
          <w:divBdr>
            <w:top w:val="none" w:sz="0" w:space="0" w:color="auto"/>
            <w:left w:val="none" w:sz="0" w:space="0" w:color="auto"/>
            <w:bottom w:val="none" w:sz="0" w:space="0" w:color="auto"/>
            <w:right w:val="none" w:sz="0" w:space="0" w:color="auto"/>
          </w:divBdr>
        </w:div>
        <w:div w:id="32731065">
          <w:marLeft w:val="60"/>
          <w:marRight w:val="0"/>
          <w:marTop w:val="60"/>
          <w:marBottom w:val="0"/>
          <w:divBdr>
            <w:top w:val="none" w:sz="0" w:space="0" w:color="auto"/>
            <w:left w:val="none" w:sz="0" w:space="0" w:color="auto"/>
            <w:bottom w:val="none" w:sz="0" w:space="0" w:color="auto"/>
            <w:right w:val="none" w:sz="0" w:space="0" w:color="auto"/>
          </w:divBdr>
          <w:divsChild>
            <w:div w:id="297105373">
              <w:marLeft w:val="0"/>
              <w:marRight w:val="0"/>
              <w:marTop w:val="45"/>
              <w:marBottom w:val="0"/>
              <w:divBdr>
                <w:top w:val="none" w:sz="0" w:space="0" w:color="auto"/>
                <w:left w:val="none" w:sz="0" w:space="0" w:color="auto"/>
                <w:bottom w:val="none" w:sz="0" w:space="0" w:color="auto"/>
                <w:right w:val="none" w:sz="0" w:space="0" w:color="auto"/>
              </w:divBdr>
            </w:div>
            <w:div w:id="268202078">
              <w:marLeft w:val="0"/>
              <w:marRight w:val="0"/>
              <w:marTop w:val="45"/>
              <w:marBottom w:val="0"/>
              <w:divBdr>
                <w:top w:val="none" w:sz="0" w:space="0" w:color="auto"/>
                <w:left w:val="none" w:sz="0" w:space="0" w:color="auto"/>
                <w:bottom w:val="none" w:sz="0" w:space="0" w:color="auto"/>
                <w:right w:val="none" w:sz="0" w:space="0" w:color="auto"/>
              </w:divBdr>
            </w:div>
            <w:div w:id="1797522818">
              <w:marLeft w:val="0"/>
              <w:marRight w:val="0"/>
              <w:marTop w:val="45"/>
              <w:marBottom w:val="0"/>
              <w:divBdr>
                <w:top w:val="none" w:sz="0" w:space="0" w:color="auto"/>
                <w:left w:val="none" w:sz="0" w:space="0" w:color="auto"/>
                <w:bottom w:val="none" w:sz="0" w:space="0" w:color="auto"/>
                <w:right w:val="none" w:sz="0" w:space="0" w:color="auto"/>
              </w:divBdr>
            </w:div>
            <w:div w:id="1316758971">
              <w:marLeft w:val="0"/>
              <w:marRight w:val="0"/>
              <w:marTop w:val="45"/>
              <w:marBottom w:val="0"/>
              <w:divBdr>
                <w:top w:val="none" w:sz="0" w:space="0" w:color="auto"/>
                <w:left w:val="none" w:sz="0" w:space="0" w:color="auto"/>
                <w:bottom w:val="none" w:sz="0" w:space="0" w:color="auto"/>
                <w:right w:val="none" w:sz="0" w:space="0" w:color="auto"/>
              </w:divBdr>
            </w:div>
          </w:divsChild>
        </w:div>
        <w:div w:id="425154357">
          <w:marLeft w:val="0"/>
          <w:marRight w:val="0"/>
          <w:marTop w:val="210"/>
          <w:marBottom w:val="0"/>
          <w:divBdr>
            <w:top w:val="none" w:sz="0" w:space="0" w:color="auto"/>
            <w:left w:val="none" w:sz="0" w:space="0" w:color="auto"/>
            <w:bottom w:val="none" w:sz="0" w:space="0" w:color="auto"/>
            <w:right w:val="none" w:sz="0" w:space="0" w:color="auto"/>
          </w:divBdr>
          <w:divsChild>
            <w:div w:id="961694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621488">
      <w:bodyDiv w:val="1"/>
      <w:marLeft w:val="0"/>
      <w:marRight w:val="0"/>
      <w:marTop w:val="0"/>
      <w:marBottom w:val="0"/>
      <w:divBdr>
        <w:top w:val="none" w:sz="0" w:space="0" w:color="auto"/>
        <w:left w:val="none" w:sz="0" w:space="0" w:color="auto"/>
        <w:bottom w:val="none" w:sz="0" w:space="0" w:color="auto"/>
        <w:right w:val="none" w:sz="0" w:space="0" w:color="auto"/>
      </w:divBdr>
      <w:divsChild>
        <w:div w:id="2100757126">
          <w:marLeft w:val="60"/>
          <w:marRight w:val="0"/>
          <w:marTop w:val="360"/>
          <w:marBottom w:val="0"/>
          <w:divBdr>
            <w:top w:val="none" w:sz="0" w:space="0" w:color="auto"/>
            <w:left w:val="none" w:sz="0" w:space="0" w:color="auto"/>
            <w:bottom w:val="none" w:sz="0" w:space="0" w:color="auto"/>
            <w:right w:val="none" w:sz="0" w:space="0" w:color="auto"/>
          </w:divBdr>
        </w:div>
        <w:div w:id="1693723553">
          <w:marLeft w:val="60"/>
          <w:marRight w:val="0"/>
          <w:marTop w:val="0"/>
          <w:marBottom w:val="0"/>
          <w:divBdr>
            <w:top w:val="none" w:sz="0" w:space="0" w:color="auto"/>
            <w:left w:val="none" w:sz="0" w:space="0" w:color="auto"/>
            <w:bottom w:val="none" w:sz="0" w:space="0" w:color="auto"/>
            <w:right w:val="none" w:sz="0" w:space="0" w:color="auto"/>
          </w:divBdr>
        </w:div>
        <w:div w:id="1261066828">
          <w:marLeft w:val="60"/>
          <w:marRight w:val="0"/>
          <w:marTop w:val="60"/>
          <w:marBottom w:val="0"/>
          <w:divBdr>
            <w:top w:val="none" w:sz="0" w:space="0" w:color="auto"/>
            <w:left w:val="none" w:sz="0" w:space="0" w:color="auto"/>
            <w:bottom w:val="none" w:sz="0" w:space="0" w:color="auto"/>
            <w:right w:val="none" w:sz="0" w:space="0" w:color="auto"/>
          </w:divBdr>
          <w:divsChild>
            <w:div w:id="1215431793">
              <w:marLeft w:val="0"/>
              <w:marRight w:val="0"/>
              <w:marTop w:val="45"/>
              <w:marBottom w:val="0"/>
              <w:divBdr>
                <w:top w:val="none" w:sz="0" w:space="0" w:color="auto"/>
                <w:left w:val="none" w:sz="0" w:space="0" w:color="auto"/>
                <w:bottom w:val="none" w:sz="0" w:space="0" w:color="auto"/>
                <w:right w:val="none" w:sz="0" w:space="0" w:color="auto"/>
              </w:divBdr>
            </w:div>
            <w:div w:id="1999529882">
              <w:marLeft w:val="0"/>
              <w:marRight w:val="0"/>
              <w:marTop w:val="45"/>
              <w:marBottom w:val="0"/>
              <w:divBdr>
                <w:top w:val="none" w:sz="0" w:space="0" w:color="auto"/>
                <w:left w:val="none" w:sz="0" w:space="0" w:color="auto"/>
                <w:bottom w:val="none" w:sz="0" w:space="0" w:color="auto"/>
                <w:right w:val="none" w:sz="0" w:space="0" w:color="auto"/>
              </w:divBdr>
            </w:div>
            <w:div w:id="554661867">
              <w:marLeft w:val="0"/>
              <w:marRight w:val="0"/>
              <w:marTop w:val="45"/>
              <w:marBottom w:val="0"/>
              <w:divBdr>
                <w:top w:val="none" w:sz="0" w:space="0" w:color="auto"/>
                <w:left w:val="none" w:sz="0" w:space="0" w:color="auto"/>
                <w:bottom w:val="none" w:sz="0" w:space="0" w:color="auto"/>
                <w:right w:val="none" w:sz="0" w:space="0" w:color="auto"/>
              </w:divBdr>
            </w:div>
            <w:div w:id="421337333">
              <w:marLeft w:val="0"/>
              <w:marRight w:val="0"/>
              <w:marTop w:val="0"/>
              <w:marBottom w:val="0"/>
              <w:divBdr>
                <w:top w:val="none" w:sz="0" w:space="0" w:color="auto"/>
                <w:left w:val="none" w:sz="0" w:space="0" w:color="auto"/>
                <w:bottom w:val="none" w:sz="0" w:space="0" w:color="auto"/>
                <w:right w:val="none" w:sz="0" w:space="0" w:color="auto"/>
              </w:divBdr>
            </w:div>
            <w:div w:id="1976720468">
              <w:marLeft w:val="0"/>
              <w:marRight w:val="0"/>
              <w:marTop w:val="0"/>
              <w:marBottom w:val="0"/>
              <w:divBdr>
                <w:top w:val="none" w:sz="0" w:space="0" w:color="auto"/>
                <w:left w:val="none" w:sz="0" w:space="0" w:color="auto"/>
                <w:bottom w:val="none" w:sz="0" w:space="0" w:color="auto"/>
                <w:right w:val="none" w:sz="0" w:space="0" w:color="auto"/>
              </w:divBdr>
            </w:div>
            <w:div w:id="917400951">
              <w:marLeft w:val="0"/>
              <w:marRight w:val="0"/>
              <w:marTop w:val="45"/>
              <w:marBottom w:val="0"/>
              <w:divBdr>
                <w:top w:val="none" w:sz="0" w:space="0" w:color="auto"/>
                <w:left w:val="none" w:sz="0" w:space="0" w:color="auto"/>
                <w:bottom w:val="none" w:sz="0" w:space="0" w:color="auto"/>
                <w:right w:val="none" w:sz="0" w:space="0" w:color="auto"/>
              </w:divBdr>
            </w:div>
            <w:div w:id="120421445">
              <w:marLeft w:val="0"/>
              <w:marRight w:val="0"/>
              <w:marTop w:val="45"/>
              <w:marBottom w:val="0"/>
              <w:divBdr>
                <w:top w:val="none" w:sz="0" w:space="0" w:color="auto"/>
                <w:left w:val="none" w:sz="0" w:space="0" w:color="auto"/>
                <w:bottom w:val="none" w:sz="0" w:space="0" w:color="auto"/>
                <w:right w:val="none" w:sz="0" w:space="0" w:color="auto"/>
              </w:divBdr>
            </w:div>
            <w:div w:id="515777484">
              <w:marLeft w:val="0"/>
              <w:marRight w:val="0"/>
              <w:marTop w:val="45"/>
              <w:marBottom w:val="0"/>
              <w:divBdr>
                <w:top w:val="none" w:sz="0" w:space="0" w:color="auto"/>
                <w:left w:val="none" w:sz="0" w:space="0" w:color="auto"/>
                <w:bottom w:val="none" w:sz="0" w:space="0" w:color="auto"/>
                <w:right w:val="none" w:sz="0" w:space="0" w:color="auto"/>
              </w:divBdr>
            </w:div>
          </w:divsChild>
        </w:div>
        <w:div w:id="1136726783">
          <w:marLeft w:val="60"/>
          <w:marRight w:val="0"/>
          <w:marTop w:val="360"/>
          <w:marBottom w:val="0"/>
          <w:divBdr>
            <w:top w:val="none" w:sz="0" w:space="0" w:color="auto"/>
            <w:left w:val="none" w:sz="0" w:space="0" w:color="auto"/>
            <w:bottom w:val="none" w:sz="0" w:space="0" w:color="auto"/>
            <w:right w:val="none" w:sz="0" w:space="0" w:color="auto"/>
          </w:divBdr>
        </w:div>
        <w:div w:id="1503352145">
          <w:marLeft w:val="60"/>
          <w:marRight w:val="0"/>
          <w:marTop w:val="0"/>
          <w:marBottom w:val="0"/>
          <w:divBdr>
            <w:top w:val="none" w:sz="0" w:space="0" w:color="auto"/>
            <w:left w:val="none" w:sz="0" w:space="0" w:color="auto"/>
            <w:bottom w:val="none" w:sz="0" w:space="0" w:color="auto"/>
            <w:right w:val="none" w:sz="0" w:space="0" w:color="auto"/>
          </w:divBdr>
        </w:div>
        <w:div w:id="349842855">
          <w:marLeft w:val="60"/>
          <w:marRight w:val="0"/>
          <w:marTop w:val="60"/>
          <w:marBottom w:val="0"/>
          <w:divBdr>
            <w:top w:val="none" w:sz="0" w:space="0" w:color="auto"/>
            <w:left w:val="none" w:sz="0" w:space="0" w:color="auto"/>
            <w:bottom w:val="none" w:sz="0" w:space="0" w:color="auto"/>
            <w:right w:val="none" w:sz="0" w:space="0" w:color="auto"/>
          </w:divBdr>
          <w:divsChild>
            <w:div w:id="374083596">
              <w:marLeft w:val="0"/>
              <w:marRight w:val="0"/>
              <w:marTop w:val="45"/>
              <w:marBottom w:val="0"/>
              <w:divBdr>
                <w:top w:val="none" w:sz="0" w:space="0" w:color="auto"/>
                <w:left w:val="none" w:sz="0" w:space="0" w:color="auto"/>
                <w:bottom w:val="none" w:sz="0" w:space="0" w:color="auto"/>
                <w:right w:val="none" w:sz="0" w:space="0" w:color="auto"/>
              </w:divBdr>
            </w:div>
            <w:div w:id="739523835">
              <w:marLeft w:val="0"/>
              <w:marRight w:val="0"/>
              <w:marTop w:val="45"/>
              <w:marBottom w:val="0"/>
              <w:divBdr>
                <w:top w:val="none" w:sz="0" w:space="0" w:color="auto"/>
                <w:left w:val="none" w:sz="0" w:space="0" w:color="auto"/>
                <w:bottom w:val="none" w:sz="0" w:space="0" w:color="auto"/>
                <w:right w:val="none" w:sz="0" w:space="0" w:color="auto"/>
              </w:divBdr>
            </w:div>
            <w:div w:id="1968001404">
              <w:marLeft w:val="0"/>
              <w:marRight w:val="0"/>
              <w:marTop w:val="45"/>
              <w:marBottom w:val="0"/>
              <w:divBdr>
                <w:top w:val="none" w:sz="0" w:space="0" w:color="auto"/>
                <w:left w:val="none" w:sz="0" w:space="0" w:color="auto"/>
                <w:bottom w:val="none" w:sz="0" w:space="0" w:color="auto"/>
                <w:right w:val="none" w:sz="0" w:space="0" w:color="auto"/>
              </w:divBdr>
            </w:div>
            <w:div w:id="818035813">
              <w:marLeft w:val="0"/>
              <w:marRight w:val="0"/>
              <w:marTop w:val="45"/>
              <w:marBottom w:val="0"/>
              <w:divBdr>
                <w:top w:val="none" w:sz="0" w:space="0" w:color="auto"/>
                <w:left w:val="none" w:sz="0" w:space="0" w:color="auto"/>
                <w:bottom w:val="none" w:sz="0" w:space="0" w:color="auto"/>
                <w:right w:val="none" w:sz="0" w:space="0" w:color="auto"/>
              </w:divBdr>
            </w:div>
          </w:divsChild>
        </w:div>
        <w:div w:id="2084062435">
          <w:marLeft w:val="60"/>
          <w:marRight w:val="0"/>
          <w:marTop w:val="360"/>
          <w:marBottom w:val="0"/>
          <w:divBdr>
            <w:top w:val="none" w:sz="0" w:space="0" w:color="auto"/>
            <w:left w:val="none" w:sz="0" w:space="0" w:color="auto"/>
            <w:bottom w:val="none" w:sz="0" w:space="0" w:color="auto"/>
            <w:right w:val="none" w:sz="0" w:space="0" w:color="auto"/>
          </w:divBdr>
        </w:div>
        <w:div w:id="1236431450">
          <w:marLeft w:val="60"/>
          <w:marRight w:val="0"/>
          <w:marTop w:val="0"/>
          <w:marBottom w:val="0"/>
          <w:divBdr>
            <w:top w:val="none" w:sz="0" w:space="0" w:color="auto"/>
            <w:left w:val="none" w:sz="0" w:space="0" w:color="auto"/>
            <w:bottom w:val="none" w:sz="0" w:space="0" w:color="auto"/>
            <w:right w:val="none" w:sz="0" w:space="0" w:color="auto"/>
          </w:divBdr>
        </w:div>
        <w:div w:id="1621568018">
          <w:marLeft w:val="60"/>
          <w:marRight w:val="0"/>
          <w:marTop w:val="60"/>
          <w:marBottom w:val="0"/>
          <w:divBdr>
            <w:top w:val="none" w:sz="0" w:space="0" w:color="auto"/>
            <w:left w:val="none" w:sz="0" w:space="0" w:color="auto"/>
            <w:bottom w:val="none" w:sz="0" w:space="0" w:color="auto"/>
            <w:right w:val="none" w:sz="0" w:space="0" w:color="auto"/>
          </w:divBdr>
          <w:divsChild>
            <w:div w:id="75514693">
              <w:marLeft w:val="0"/>
              <w:marRight w:val="0"/>
              <w:marTop w:val="45"/>
              <w:marBottom w:val="0"/>
              <w:divBdr>
                <w:top w:val="none" w:sz="0" w:space="0" w:color="auto"/>
                <w:left w:val="none" w:sz="0" w:space="0" w:color="auto"/>
                <w:bottom w:val="none" w:sz="0" w:space="0" w:color="auto"/>
                <w:right w:val="none" w:sz="0" w:space="0" w:color="auto"/>
              </w:divBdr>
            </w:div>
            <w:div w:id="1406301389">
              <w:marLeft w:val="0"/>
              <w:marRight w:val="0"/>
              <w:marTop w:val="45"/>
              <w:marBottom w:val="0"/>
              <w:divBdr>
                <w:top w:val="none" w:sz="0" w:space="0" w:color="auto"/>
                <w:left w:val="none" w:sz="0" w:space="0" w:color="auto"/>
                <w:bottom w:val="none" w:sz="0" w:space="0" w:color="auto"/>
                <w:right w:val="none" w:sz="0" w:space="0" w:color="auto"/>
              </w:divBdr>
            </w:div>
            <w:div w:id="263534721">
              <w:marLeft w:val="0"/>
              <w:marRight w:val="0"/>
              <w:marTop w:val="45"/>
              <w:marBottom w:val="0"/>
              <w:divBdr>
                <w:top w:val="none" w:sz="0" w:space="0" w:color="auto"/>
                <w:left w:val="none" w:sz="0" w:space="0" w:color="auto"/>
                <w:bottom w:val="none" w:sz="0" w:space="0" w:color="auto"/>
                <w:right w:val="none" w:sz="0" w:space="0" w:color="auto"/>
              </w:divBdr>
            </w:div>
            <w:div w:id="1283732706">
              <w:marLeft w:val="0"/>
              <w:marRight w:val="0"/>
              <w:marTop w:val="45"/>
              <w:marBottom w:val="0"/>
              <w:divBdr>
                <w:top w:val="none" w:sz="0" w:space="0" w:color="auto"/>
                <w:left w:val="none" w:sz="0" w:space="0" w:color="auto"/>
                <w:bottom w:val="none" w:sz="0" w:space="0" w:color="auto"/>
                <w:right w:val="none" w:sz="0" w:space="0" w:color="auto"/>
              </w:divBdr>
            </w:div>
          </w:divsChild>
        </w:div>
        <w:div w:id="377781894">
          <w:marLeft w:val="60"/>
          <w:marRight w:val="0"/>
          <w:marTop w:val="360"/>
          <w:marBottom w:val="0"/>
          <w:divBdr>
            <w:top w:val="none" w:sz="0" w:space="0" w:color="auto"/>
            <w:left w:val="none" w:sz="0" w:space="0" w:color="auto"/>
            <w:bottom w:val="none" w:sz="0" w:space="0" w:color="auto"/>
            <w:right w:val="none" w:sz="0" w:space="0" w:color="auto"/>
          </w:divBdr>
        </w:div>
        <w:div w:id="291060752">
          <w:marLeft w:val="60"/>
          <w:marRight w:val="0"/>
          <w:marTop w:val="0"/>
          <w:marBottom w:val="0"/>
          <w:divBdr>
            <w:top w:val="none" w:sz="0" w:space="0" w:color="auto"/>
            <w:left w:val="none" w:sz="0" w:space="0" w:color="auto"/>
            <w:bottom w:val="none" w:sz="0" w:space="0" w:color="auto"/>
            <w:right w:val="none" w:sz="0" w:space="0" w:color="auto"/>
          </w:divBdr>
        </w:div>
        <w:div w:id="1720863884">
          <w:marLeft w:val="60"/>
          <w:marRight w:val="0"/>
          <w:marTop w:val="60"/>
          <w:marBottom w:val="0"/>
          <w:divBdr>
            <w:top w:val="none" w:sz="0" w:space="0" w:color="auto"/>
            <w:left w:val="none" w:sz="0" w:space="0" w:color="auto"/>
            <w:bottom w:val="none" w:sz="0" w:space="0" w:color="auto"/>
            <w:right w:val="none" w:sz="0" w:space="0" w:color="auto"/>
          </w:divBdr>
          <w:divsChild>
            <w:div w:id="1203057940">
              <w:marLeft w:val="0"/>
              <w:marRight w:val="0"/>
              <w:marTop w:val="45"/>
              <w:marBottom w:val="0"/>
              <w:divBdr>
                <w:top w:val="none" w:sz="0" w:space="0" w:color="auto"/>
                <w:left w:val="none" w:sz="0" w:space="0" w:color="auto"/>
                <w:bottom w:val="none" w:sz="0" w:space="0" w:color="auto"/>
                <w:right w:val="none" w:sz="0" w:space="0" w:color="auto"/>
              </w:divBdr>
            </w:div>
            <w:div w:id="1483617605">
              <w:marLeft w:val="0"/>
              <w:marRight w:val="0"/>
              <w:marTop w:val="45"/>
              <w:marBottom w:val="0"/>
              <w:divBdr>
                <w:top w:val="none" w:sz="0" w:space="0" w:color="auto"/>
                <w:left w:val="none" w:sz="0" w:space="0" w:color="auto"/>
                <w:bottom w:val="none" w:sz="0" w:space="0" w:color="auto"/>
                <w:right w:val="none" w:sz="0" w:space="0" w:color="auto"/>
              </w:divBdr>
            </w:div>
            <w:div w:id="1035960240">
              <w:marLeft w:val="0"/>
              <w:marRight w:val="0"/>
              <w:marTop w:val="45"/>
              <w:marBottom w:val="0"/>
              <w:divBdr>
                <w:top w:val="none" w:sz="0" w:space="0" w:color="auto"/>
                <w:left w:val="none" w:sz="0" w:space="0" w:color="auto"/>
                <w:bottom w:val="none" w:sz="0" w:space="0" w:color="auto"/>
                <w:right w:val="none" w:sz="0" w:space="0" w:color="auto"/>
              </w:divBdr>
            </w:div>
            <w:div w:id="846483261">
              <w:marLeft w:val="0"/>
              <w:marRight w:val="0"/>
              <w:marTop w:val="45"/>
              <w:marBottom w:val="0"/>
              <w:divBdr>
                <w:top w:val="none" w:sz="0" w:space="0" w:color="auto"/>
                <w:left w:val="none" w:sz="0" w:space="0" w:color="auto"/>
                <w:bottom w:val="none" w:sz="0" w:space="0" w:color="auto"/>
                <w:right w:val="none" w:sz="0" w:space="0" w:color="auto"/>
              </w:divBdr>
            </w:div>
          </w:divsChild>
        </w:div>
        <w:div w:id="1254165149">
          <w:marLeft w:val="0"/>
          <w:marRight w:val="0"/>
          <w:marTop w:val="210"/>
          <w:marBottom w:val="0"/>
          <w:divBdr>
            <w:top w:val="none" w:sz="0" w:space="0" w:color="auto"/>
            <w:left w:val="none" w:sz="0" w:space="0" w:color="auto"/>
            <w:bottom w:val="none" w:sz="0" w:space="0" w:color="auto"/>
            <w:right w:val="none" w:sz="0" w:space="0" w:color="auto"/>
          </w:divBdr>
          <w:divsChild>
            <w:div w:id="9749916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7884560">
      <w:bodyDiv w:val="1"/>
      <w:marLeft w:val="0"/>
      <w:marRight w:val="0"/>
      <w:marTop w:val="0"/>
      <w:marBottom w:val="0"/>
      <w:divBdr>
        <w:top w:val="none" w:sz="0" w:space="0" w:color="auto"/>
        <w:left w:val="none" w:sz="0" w:space="0" w:color="auto"/>
        <w:bottom w:val="none" w:sz="0" w:space="0" w:color="auto"/>
        <w:right w:val="none" w:sz="0" w:space="0" w:color="auto"/>
      </w:divBdr>
      <w:divsChild>
        <w:div w:id="635065608">
          <w:marLeft w:val="60"/>
          <w:marRight w:val="0"/>
          <w:marTop w:val="360"/>
          <w:marBottom w:val="0"/>
          <w:divBdr>
            <w:top w:val="none" w:sz="0" w:space="0" w:color="auto"/>
            <w:left w:val="none" w:sz="0" w:space="0" w:color="auto"/>
            <w:bottom w:val="none" w:sz="0" w:space="0" w:color="auto"/>
            <w:right w:val="none" w:sz="0" w:space="0" w:color="auto"/>
          </w:divBdr>
        </w:div>
        <w:div w:id="593394970">
          <w:marLeft w:val="60"/>
          <w:marRight w:val="0"/>
          <w:marTop w:val="0"/>
          <w:marBottom w:val="0"/>
          <w:divBdr>
            <w:top w:val="none" w:sz="0" w:space="0" w:color="auto"/>
            <w:left w:val="none" w:sz="0" w:space="0" w:color="auto"/>
            <w:bottom w:val="none" w:sz="0" w:space="0" w:color="auto"/>
            <w:right w:val="none" w:sz="0" w:space="0" w:color="auto"/>
          </w:divBdr>
        </w:div>
        <w:div w:id="1620406467">
          <w:marLeft w:val="60"/>
          <w:marRight w:val="0"/>
          <w:marTop w:val="60"/>
          <w:marBottom w:val="0"/>
          <w:divBdr>
            <w:top w:val="none" w:sz="0" w:space="0" w:color="auto"/>
            <w:left w:val="none" w:sz="0" w:space="0" w:color="auto"/>
            <w:bottom w:val="none" w:sz="0" w:space="0" w:color="auto"/>
            <w:right w:val="none" w:sz="0" w:space="0" w:color="auto"/>
          </w:divBdr>
          <w:divsChild>
            <w:div w:id="234097879">
              <w:marLeft w:val="0"/>
              <w:marRight w:val="0"/>
              <w:marTop w:val="45"/>
              <w:marBottom w:val="0"/>
              <w:divBdr>
                <w:top w:val="none" w:sz="0" w:space="0" w:color="auto"/>
                <w:left w:val="none" w:sz="0" w:space="0" w:color="auto"/>
                <w:bottom w:val="none" w:sz="0" w:space="0" w:color="auto"/>
                <w:right w:val="none" w:sz="0" w:space="0" w:color="auto"/>
              </w:divBdr>
            </w:div>
            <w:div w:id="850684787">
              <w:marLeft w:val="0"/>
              <w:marRight w:val="0"/>
              <w:marTop w:val="45"/>
              <w:marBottom w:val="0"/>
              <w:divBdr>
                <w:top w:val="none" w:sz="0" w:space="0" w:color="auto"/>
                <w:left w:val="none" w:sz="0" w:space="0" w:color="auto"/>
                <w:bottom w:val="none" w:sz="0" w:space="0" w:color="auto"/>
                <w:right w:val="none" w:sz="0" w:space="0" w:color="auto"/>
              </w:divBdr>
            </w:div>
            <w:div w:id="1230728194">
              <w:marLeft w:val="0"/>
              <w:marRight w:val="0"/>
              <w:marTop w:val="45"/>
              <w:marBottom w:val="0"/>
              <w:divBdr>
                <w:top w:val="none" w:sz="0" w:space="0" w:color="auto"/>
                <w:left w:val="none" w:sz="0" w:space="0" w:color="auto"/>
                <w:bottom w:val="none" w:sz="0" w:space="0" w:color="auto"/>
                <w:right w:val="none" w:sz="0" w:space="0" w:color="auto"/>
              </w:divBdr>
            </w:div>
            <w:div w:id="855847465">
              <w:marLeft w:val="0"/>
              <w:marRight w:val="0"/>
              <w:marTop w:val="0"/>
              <w:marBottom w:val="0"/>
              <w:divBdr>
                <w:top w:val="none" w:sz="0" w:space="0" w:color="auto"/>
                <w:left w:val="none" w:sz="0" w:space="0" w:color="auto"/>
                <w:bottom w:val="none" w:sz="0" w:space="0" w:color="auto"/>
                <w:right w:val="none" w:sz="0" w:space="0" w:color="auto"/>
              </w:divBdr>
            </w:div>
            <w:div w:id="1488520343">
              <w:marLeft w:val="0"/>
              <w:marRight w:val="0"/>
              <w:marTop w:val="0"/>
              <w:marBottom w:val="0"/>
              <w:divBdr>
                <w:top w:val="none" w:sz="0" w:space="0" w:color="auto"/>
                <w:left w:val="none" w:sz="0" w:space="0" w:color="auto"/>
                <w:bottom w:val="none" w:sz="0" w:space="0" w:color="auto"/>
                <w:right w:val="none" w:sz="0" w:space="0" w:color="auto"/>
              </w:divBdr>
            </w:div>
            <w:div w:id="235363484">
              <w:marLeft w:val="0"/>
              <w:marRight w:val="0"/>
              <w:marTop w:val="45"/>
              <w:marBottom w:val="0"/>
              <w:divBdr>
                <w:top w:val="none" w:sz="0" w:space="0" w:color="auto"/>
                <w:left w:val="none" w:sz="0" w:space="0" w:color="auto"/>
                <w:bottom w:val="none" w:sz="0" w:space="0" w:color="auto"/>
                <w:right w:val="none" w:sz="0" w:space="0" w:color="auto"/>
              </w:divBdr>
            </w:div>
            <w:div w:id="10911425">
              <w:marLeft w:val="0"/>
              <w:marRight w:val="0"/>
              <w:marTop w:val="45"/>
              <w:marBottom w:val="0"/>
              <w:divBdr>
                <w:top w:val="none" w:sz="0" w:space="0" w:color="auto"/>
                <w:left w:val="none" w:sz="0" w:space="0" w:color="auto"/>
                <w:bottom w:val="none" w:sz="0" w:space="0" w:color="auto"/>
                <w:right w:val="none" w:sz="0" w:space="0" w:color="auto"/>
              </w:divBdr>
            </w:div>
            <w:div w:id="1622028184">
              <w:marLeft w:val="0"/>
              <w:marRight w:val="0"/>
              <w:marTop w:val="45"/>
              <w:marBottom w:val="0"/>
              <w:divBdr>
                <w:top w:val="none" w:sz="0" w:space="0" w:color="auto"/>
                <w:left w:val="none" w:sz="0" w:space="0" w:color="auto"/>
                <w:bottom w:val="none" w:sz="0" w:space="0" w:color="auto"/>
                <w:right w:val="none" w:sz="0" w:space="0" w:color="auto"/>
              </w:divBdr>
            </w:div>
          </w:divsChild>
        </w:div>
        <w:div w:id="611089337">
          <w:marLeft w:val="60"/>
          <w:marRight w:val="0"/>
          <w:marTop w:val="360"/>
          <w:marBottom w:val="0"/>
          <w:divBdr>
            <w:top w:val="none" w:sz="0" w:space="0" w:color="auto"/>
            <w:left w:val="none" w:sz="0" w:space="0" w:color="auto"/>
            <w:bottom w:val="none" w:sz="0" w:space="0" w:color="auto"/>
            <w:right w:val="none" w:sz="0" w:space="0" w:color="auto"/>
          </w:divBdr>
        </w:div>
        <w:div w:id="585574795">
          <w:marLeft w:val="60"/>
          <w:marRight w:val="0"/>
          <w:marTop w:val="0"/>
          <w:marBottom w:val="0"/>
          <w:divBdr>
            <w:top w:val="none" w:sz="0" w:space="0" w:color="auto"/>
            <w:left w:val="none" w:sz="0" w:space="0" w:color="auto"/>
            <w:bottom w:val="none" w:sz="0" w:space="0" w:color="auto"/>
            <w:right w:val="none" w:sz="0" w:space="0" w:color="auto"/>
          </w:divBdr>
        </w:div>
        <w:div w:id="2109764727">
          <w:marLeft w:val="60"/>
          <w:marRight w:val="0"/>
          <w:marTop w:val="60"/>
          <w:marBottom w:val="0"/>
          <w:divBdr>
            <w:top w:val="none" w:sz="0" w:space="0" w:color="auto"/>
            <w:left w:val="none" w:sz="0" w:space="0" w:color="auto"/>
            <w:bottom w:val="none" w:sz="0" w:space="0" w:color="auto"/>
            <w:right w:val="none" w:sz="0" w:space="0" w:color="auto"/>
          </w:divBdr>
          <w:divsChild>
            <w:div w:id="1054697485">
              <w:marLeft w:val="0"/>
              <w:marRight w:val="0"/>
              <w:marTop w:val="45"/>
              <w:marBottom w:val="0"/>
              <w:divBdr>
                <w:top w:val="none" w:sz="0" w:space="0" w:color="auto"/>
                <w:left w:val="none" w:sz="0" w:space="0" w:color="auto"/>
                <w:bottom w:val="none" w:sz="0" w:space="0" w:color="auto"/>
                <w:right w:val="none" w:sz="0" w:space="0" w:color="auto"/>
              </w:divBdr>
            </w:div>
            <w:div w:id="1700280805">
              <w:marLeft w:val="0"/>
              <w:marRight w:val="0"/>
              <w:marTop w:val="45"/>
              <w:marBottom w:val="0"/>
              <w:divBdr>
                <w:top w:val="none" w:sz="0" w:space="0" w:color="auto"/>
                <w:left w:val="none" w:sz="0" w:space="0" w:color="auto"/>
                <w:bottom w:val="none" w:sz="0" w:space="0" w:color="auto"/>
                <w:right w:val="none" w:sz="0" w:space="0" w:color="auto"/>
              </w:divBdr>
            </w:div>
            <w:div w:id="806583814">
              <w:marLeft w:val="0"/>
              <w:marRight w:val="0"/>
              <w:marTop w:val="45"/>
              <w:marBottom w:val="0"/>
              <w:divBdr>
                <w:top w:val="none" w:sz="0" w:space="0" w:color="auto"/>
                <w:left w:val="none" w:sz="0" w:space="0" w:color="auto"/>
                <w:bottom w:val="none" w:sz="0" w:space="0" w:color="auto"/>
                <w:right w:val="none" w:sz="0" w:space="0" w:color="auto"/>
              </w:divBdr>
            </w:div>
            <w:div w:id="1813281103">
              <w:marLeft w:val="0"/>
              <w:marRight w:val="0"/>
              <w:marTop w:val="45"/>
              <w:marBottom w:val="0"/>
              <w:divBdr>
                <w:top w:val="none" w:sz="0" w:space="0" w:color="auto"/>
                <w:left w:val="none" w:sz="0" w:space="0" w:color="auto"/>
                <w:bottom w:val="none" w:sz="0" w:space="0" w:color="auto"/>
                <w:right w:val="none" w:sz="0" w:space="0" w:color="auto"/>
              </w:divBdr>
            </w:div>
          </w:divsChild>
        </w:div>
        <w:div w:id="683433375">
          <w:marLeft w:val="60"/>
          <w:marRight w:val="0"/>
          <w:marTop w:val="360"/>
          <w:marBottom w:val="0"/>
          <w:divBdr>
            <w:top w:val="none" w:sz="0" w:space="0" w:color="auto"/>
            <w:left w:val="none" w:sz="0" w:space="0" w:color="auto"/>
            <w:bottom w:val="none" w:sz="0" w:space="0" w:color="auto"/>
            <w:right w:val="none" w:sz="0" w:space="0" w:color="auto"/>
          </w:divBdr>
        </w:div>
        <w:div w:id="1039008676">
          <w:marLeft w:val="60"/>
          <w:marRight w:val="0"/>
          <w:marTop w:val="0"/>
          <w:marBottom w:val="0"/>
          <w:divBdr>
            <w:top w:val="none" w:sz="0" w:space="0" w:color="auto"/>
            <w:left w:val="none" w:sz="0" w:space="0" w:color="auto"/>
            <w:bottom w:val="none" w:sz="0" w:space="0" w:color="auto"/>
            <w:right w:val="none" w:sz="0" w:space="0" w:color="auto"/>
          </w:divBdr>
        </w:div>
        <w:div w:id="946497911">
          <w:marLeft w:val="60"/>
          <w:marRight w:val="0"/>
          <w:marTop w:val="60"/>
          <w:marBottom w:val="0"/>
          <w:divBdr>
            <w:top w:val="none" w:sz="0" w:space="0" w:color="auto"/>
            <w:left w:val="none" w:sz="0" w:space="0" w:color="auto"/>
            <w:bottom w:val="none" w:sz="0" w:space="0" w:color="auto"/>
            <w:right w:val="none" w:sz="0" w:space="0" w:color="auto"/>
          </w:divBdr>
          <w:divsChild>
            <w:div w:id="768308223">
              <w:marLeft w:val="0"/>
              <w:marRight w:val="0"/>
              <w:marTop w:val="45"/>
              <w:marBottom w:val="0"/>
              <w:divBdr>
                <w:top w:val="none" w:sz="0" w:space="0" w:color="auto"/>
                <w:left w:val="none" w:sz="0" w:space="0" w:color="auto"/>
                <w:bottom w:val="none" w:sz="0" w:space="0" w:color="auto"/>
                <w:right w:val="none" w:sz="0" w:space="0" w:color="auto"/>
              </w:divBdr>
            </w:div>
            <w:div w:id="480121775">
              <w:marLeft w:val="0"/>
              <w:marRight w:val="0"/>
              <w:marTop w:val="45"/>
              <w:marBottom w:val="0"/>
              <w:divBdr>
                <w:top w:val="none" w:sz="0" w:space="0" w:color="auto"/>
                <w:left w:val="none" w:sz="0" w:space="0" w:color="auto"/>
                <w:bottom w:val="none" w:sz="0" w:space="0" w:color="auto"/>
                <w:right w:val="none" w:sz="0" w:space="0" w:color="auto"/>
              </w:divBdr>
            </w:div>
            <w:div w:id="988704249">
              <w:marLeft w:val="0"/>
              <w:marRight w:val="0"/>
              <w:marTop w:val="45"/>
              <w:marBottom w:val="0"/>
              <w:divBdr>
                <w:top w:val="none" w:sz="0" w:space="0" w:color="auto"/>
                <w:left w:val="none" w:sz="0" w:space="0" w:color="auto"/>
                <w:bottom w:val="none" w:sz="0" w:space="0" w:color="auto"/>
                <w:right w:val="none" w:sz="0" w:space="0" w:color="auto"/>
              </w:divBdr>
            </w:div>
            <w:div w:id="368074149">
              <w:marLeft w:val="0"/>
              <w:marRight w:val="0"/>
              <w:marTop w:val="45"/>
              <w:marBottom w:val="0"/>
              <w:divBdr>
                <w:top w:val="none" w:sz="0" w:space="0" w:color="auto"/>
                <w:left w:val="none" w:sz="0" w:space="0" w:color="auto"/>
                <w:bottom w:val="none" w:sz="0" w:space="0" w:color="auto"/>
                <w:right w:val="none" w:sz="0" w:space="0" w:color="auto"/>
              </w:divBdr>
            </w:div>
          </w:divsChild>
        </w:div>
        <w:div w:id="492110006">
          <w:marLeft w:val="60"/>
          <w:marRight w:val="0"/>
          <w:marTop w:val="360"/>
          <w:marBottom w:val="0"/>
          <w:divBdr>
            <w:top w:val="none" w:sz="0" w:space="0" w:color="auto"/>
            <w:left w:val="none" w:sz="0" w:space="0" w:color="auto"/>
            <w:bottom w:val="none" w:sz="0" w:space="0" w:color="auto"/>
            <w:right w:val="none" w:sz="0" w:space="0" w:color="auto"/>
          </w:divBdr>
        </w:div>
        <w:div w:id="1489635838">
          <w:marLeft w:val="60"/>
          <w:marRight w:val="0"/>
          <w:marTop w:val="0"/>
          <w:marBottom w:val="0"/>
          <w:divBdr>
            <w:top w:val="none" w:sz="0" w:space="0" w:color="auto"/>
            <w:left w:val="none" w:sz="0" w:space="0" w:color="auto"/>
            <w:bottom w:val="none" w:sz="0" w:space="0" w:color="auto"/>
            <w:right w:val="none" w:sz="0" w:space="0" w:color="auto"/>
          </w:divBdr>
        </w:div>
        <w:div w:id="1150292136">
          <w:marLeft w:val="60"/>
          <w:marRight w:val="0"/>
          <w:marTop w:val="60"/>
          <w:marBottom w:val="0"/>
          <w:divBdr>
            <w:top w:val="none" w:sz="0" w:space="0" w:color="auto"/>
            <w:left w:val="none" w:sz="0" w:space="0" w:color="auto"/>
            <w:bottom w:val="none" w:sz="0" w:space="0" w:color="auto"/>
            <w:right w:val="none" w:sz="0" w:space="0" w:color="auto"/>
          </w:divBdr>
          <w:divsChild>
            <w:div w:id="1413503856">
              <w:marLeft w:val="0"/>
              <w:marRight w:val="0"/>
              <w:marTop w:val="45"/>
              <w:marBottom w:val="0"/>
              <w:divBdr>
                <w:top w:val="none" w:sz="0" w:space="0" w:color="auto"/>
                <w:left w:val="none" w:sz="0" w:space="0" w:color="auto"/>
                <w:bottom w:val="none" w:sz="0" w:space="0" w:color="auto"/>
                <w:right w:val="none" w:sz="0" w:space="0" w:color="auto"/>
              </w:divBdr>
            </w:div>
            <w:div w:id="1873690156">
              <w:marLeft w:val="0"/>
              <w:marRight w:val="0"/>
              <w:marTop w:val="45"/>
              <w:marBottom w:val="0"/>
              <w:divBdr>
                <w:top w:val="none" w:sz="0" w:space="0" w:color="auto"/>
                <w:left w:val="none" w:sz="0" w:space="0" w:color="auto"/>
                <w:bottom w:val="none" w:sz="0" w:space="0" w:color="auto"/>
                <w:right w:val="none" w:sz="0" w:space="0" w:color="auto"/>
              </w:divBdr>
            </w:div>
            <w:div w:id="1167136229">
              <w:marLeft w:val="0"/>
              <w:marRight w:val="0"/>
              <w:marTop w:val="45"/>
              <w:marBottom w:val="0"/>
              <w:divBdr>
                <w:top w:val="none" w:sz="0" w:space="0" w:color="auto"/>
                <w:left w:val="none" w:sz="0" w:space="0" w:color="auto"/>
                <w:bottom w:val="none" w:sz="0" w:space="0" w:color="auto"/>
                <w:right w:val="none" w:sz="0" w:space="0" w:color="auto"/>
              </w:divBdr>
            </w:div>
            <w:div w:id="220749809">
              <w:marLeft w:val="0"/>
              <w:marRight w:val="0"/>
              <w:marTop w:val="45"/>
              <w:marBottom w:val="0"/>
              <w:divBdr>
                <w:top w:val="none" w:sz="0" w:space="0" w:color="auto"/>
                <w:left w:val="none" w:sz="0" w:space="0" w:color="auto"/>
                <w:bottom w:val="none" w:sz="0" w:space="0" w:color="auto"/>
                <w:right w:val="none" w:sz="0" w:space="0" w:color="auto"/>
              </w:divBdr>
            </w:div>
          </w:divsChild>
        </w:div>
        <w:div w:id="1469976638">
          <w:marLeft w:val="0"/>
          <w:marRight w:val="0"/>
          <w:marTop w:val="210"/>
          <w:marBottom w:val="0"/>
          <w:divBdr>
            <w:top w:val="none" w:sz="0" w:space="0" w:color="auto"/>
            <w:left w:val="none" w:sz="0" w:space="0" w:color="auto"/>
            <w:bottom w:val="none" w:sz="0" w:space="0" w:color="auto"/>
            <w:right w:val="none" w:sz="0" w:space="0" w:color="auto"/>
          </w:divBdr>
          <w:divsChild>
            <w:div w:id="19991920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8929565">
      <w:bodyDiv w:val="1"/>
      <w:marLeft w:val="0"/>
      <w:marRight w:val="0"/>
      <w:marTop w:val="0"/>
      <w:marBottom w:val="0"/>
      <w:divBdr>
        <w:top w:val="none" w:sz="0" w:space="0" w:color="auto"/>
        <w:left w:val="none" w:sz="0" w:space="0" w:color="auto"/>
        <w:bottom w:val="none" w:sz="0" w:space="0" w:color="auto"/>
        <w:right w:val="none" w:sz="0" w:space="0" w:color="auto"/>
      </w:divBdr>
      <w:divsChild>
        <w:div w:id="1823816721">
          <w:marLeft w:val="60"/>
          <w:marRight w:val="0"/>
          <w:marTop w:val="360"/>
          <w:marBottom w:val="0"/>
          <w:divBdr>
            <w:top w:val="none" w:sz="0" w:space="0" w:color="auto"/>
            <w:left w:val="none" w:sz="0" w:space="0" w:color="auto"/>
            <w:bottom w:val="none" w:sz="0" w:space="0" w:color="auto"/>
            <w:right w:val="none" w:sz="0" w:space="0" w:color="auto"/>
          </w:divBdr>
        </w:div>
        <w:div w:id="2133867101">
          <w:marLeft w:val="60"/>
          <w:marRight w:val="0"/>
          <w:marTop w:val="0"/>
          <w:marBottom w:val="0"/>
          <w:divBdr>
            <w:top w:val="none" w:sz="0" w:space="0" w:color="auto"/>
            <w:left w:val="none" w:sz="0" w:space="0" w:color="auto"/>
            <w:bottom w:val="none" w:sz="0" w:space="0" w:color="auto"/>
            <w:right w:val="none" w:sz="0" w:space="0" w:color="auto"/>
          </w:divBdr>
        </w:div>
        <w:div w:id="487286152">
          <w:marLeft w:val="60"/>
          <w:marRight w:val="0"/>
          <w:marTop w:val="60"/>
          <w:marBottom w:val="0"/>
          <w:divBdr>
            <w:top w:val="none" w:sz="0" w:space="0" w:color="auto"/>
            <w:left w:val="none" w:sz="0" w:space="0" w:color="auto"/>
            <w:bottom w:val="none" w:sz="0" w:space="0" w:color="auto"/>
            <w:right w:val="none" w:sz="0" w:space="0" w:color="auto"/>
          </w:divBdr>
          <w:divsChild>
            <w:div w:id="642393036">
              <w:marLeft w:val="0"/>
              <w:marRight w:val="0"/>
              <w:marTop w:val="45"/>
              <w:marBottom w:val="0"/>
              <w:divBdr>
                <w:top w:val="none" w:sz="0" w:space="0" w:color="auto"/>
                <w:left w:val="none" w:sz="0" w:space="0" w:color="auto"/>
                <w:bottom w:val="none" w:sz="0" w:space="0" w:color="auto"/>
                <w:right w:val="none" w:sz="0" w:space="0" w:color="auto"/>
              </w:divBdr>
            </w:div>
            <w:div w:id="1416974600">
              <w:marLeft w:val="0"/>
              <w:marRight w:val="0"/>
              <w:marTop w:val="45"/>
              <w:marBottom w:val="0"/>
              <w:divBdr>
                <w:top w:val="none" w:sz="0" w:space="0" w:color="auto"/>
                <w:left w:val="none" w:sz="0" w:space="0" w:color="auto"/>
                <w:bottom w:val="none" w:sz="0" w:space="0" w:color="auto"/>
                <w:right w:val="none" w:sz="0" w:space="0" w:color="auto"/>
              </w:divBdr>
            </w:div>
            <w:div w:id="1309552869">
              <w:marLeft w:val="0"/>
              <w:marRight w:val="0"/>
              <w:marTop w:val="45"/>
              <w:marBottom w:val="0"/>
              <w:divBdr>
                <w:top w:val="none" w:sz="0" w:space="0" w:color="auto"/>
                <w:left w:val="none" w:sz="0" w:space="0" w:color="auto"/>
                <w:bottom w:val="none" w:sz="0" w:space="0" w:color="auto"/>
                <w:right w:val="none" w:sz="0" w:space="0" w:color="auto"/>
              </w:divBdr>
            </w:div>
            <w:div w:id="1211647638">
              <w:marLeft w:val="0"/>
              <w:marRight w:val="0"/>
              <w:marTop w:val="0"/>
              <w:marBottom w:val="0"/>
              <w:divBdr>
                <w:top w:val="none" w:sz="0" w:space="0" w:color="auto"/>
                <w:left w:val="none" w:sz="0" w:space="0" w:color="auto"/>
                <w:bottom w:val="none" w:sz="0" w:space="0" w:color="auto"/>
                <w:right w:val="none" w:sz="0" w:space="0" w:color="auto"/>
              </w:divBdr>
            </w:div>
            <w:div w:id="324280431">
              <w:marLeft w:val="0"/>
              <w:marRight w:val="0"/>
              <w:marTop w:val="0"/>
              <w:marBottom w:val="0"/>
              <w:divBdr>
                <w:top w:val="none" w:sz="0" w:space="0" w:color="auto"/>
                <w:left w:val="none" w:sz="0" w:space="0" w:color="auto"/>
                <w:bottom w:val="none" w:sz="0" w:space="0" w:color="auto"/>
                <w:right w:val="none" w:sz="0" w:space="0" w:color="auto"/>
              </w:divBdr>
            </w:div>
            <w:div w:id="1574125225">
              <w:marLeft w:val="0"/>
              <w:marRight w:val="0"/>
              <w:marTop w:val="45"/>
              <w:marBottom w:val="0"/>
              <w:divBdr>
                <w:top w:val="none" w:sz="0" w:space="0" w:color="auto"/>
                <w:left w:val="none" w:sz="0" w:space="0" w:color="auto"/>
                <w:bottom w:val="none" w:sz="0" w:space="0" w:color="auto"/>
                <w:right w:val="none" w:sz="0" w:space="0" w:color="auto"/>
              </w:divBdr>
            </w:div>
            <w:div w:id="1744990905">
              <w:marLeft w:val="0"/>
              <w:marRight w:val="0"/>
              <w:marTop w:val="45"/>
              <w:marBottom w:val="0"/>
              <w:divBdr>
                <w:top w:val="none" w:sz="0" w:space="0" w:color="auto"/>
                <w:left w:val="none" w:sz="0" w:space="0" w:color="auto"/>
                <w:bottom w:val="none" w:sz="0" w:space="0" w:color="auto"/>
                <w:right w:val="none" w:sz="0" w:space="0" w:color="auto"/>
              </w:divBdr>
            </w:div>
            <w:div w:id="1153909105">
              <w:marLeft w:val="0"/>
              <w:marRight w:val="0"/>
              <w:marTop w:val="45"/>
              <w:marBottom w:val="0"/>
              <w:divBdr>
                <w:top w:val="none" w:sz="0" w:space="0" w:color="auto"/>
                <w:left w:val="none" w:sz="0" w:space="0" w:color="auto"/>
                <w:bottom w:val="none" w:sz="0" w:space="0" w:color="auto"/>
                <w:right w:val="none" w:sz="0" w:space="0" w:color="auto"/>
              </w:divBdr>
            </w:div>
            <w:div w:id="805855920">
              <w:marLeft w:val="0"/>
              <w:marRight w:val="0"/>
              <w:marTop w:val="45"/>
              <w:marBottom w:val="0"/>
              <w:divBdr>
                <w:top w:val="none" w:sz="0" w:space="0" w:color="auto"/>
                <w:left w:val="none" w:sz="0" w:space="0" w:color="auto"/>
                <w:bottom w:val="none" w:sz="0" w:space="0" w:color="auto"/>
                <w:right w:val="none" w:sz="0" w:space="0" w:color="auto"/>
              </w:divBdr>
            </w:div>
          </w:divsChild>
        </w:div>
        <w:div w:id="761923317">
          <w:marLeft w:val="60"/>
          <w:marRight w:val="0"/>
          <w:marTop w:val="360"/>
          <w:marBottom w:val="0"/>
          <w:divBdr>
            <w:top w:val="none" w:sz="0" w:space="0" w:color="auto"/>
            <w:left w:val="none" w:sz="0" w:space="0" w:color="auto"/>
            <w:bottom w:val="none" w:sz="0" w:space="0" w:color="auto"/>
            <w:right w:val="none" w:sz="0" w:space="0" w:color="auto"/>
          </w:divBdr>
        </w:div>
        <w:div w:id="2017266750">
          <w:marLeft w:val="60"/>
          <w:marRight w:val="0"/>
          <w:marTop w:val="0"/>
          <w:marBottom w:val="0"/>
          <w:divBdr>
            <w:top w:val="none" w:sz="0" w:space="0" w:color="auto"/>
            <w:left w:val="none" w:sz="0" w:space="0" w:color="auto"/>
            <w:bottom w:val="none" w:sz="0" w:space="0" w:color="auto"/>
            <w:right w:val="none" w:sz="0" w:space="0" w:color="auto"/>
          </w:divBdr>
        </w:div>
        <w:div w:id="1883469926">
          <w:marLeft w:val="60"/>
          <w:marRight w:val="0"/>
          <w:marTop w:val="60"/>
          <w:marBottom w:val="0"/>
          <w:divBdr>
            <w:top w:val="none" w:sz="0" w:space="0" w:color="auto"/>
            <w:left w:val="none" w:sz="0" w:space="0" w:color="auto"/>
            <w:bottom w:val="none" w:sz="0" w:space="0" w:color="auto"/>
            <w:right w:val="none" w:sz="0" w:space="0" w:color="auto"/>
          </w:divBdr>
          <w:divsChild>
            <w:div w:id="1144271412">
              <w:marLeft w:val="0"/>
              <w:marRight w:val="0"/>
              <w:marTop w:val="45"/>
              <w:marBottom w:val="0"/>
              <w:divBdr>
                <w:top w:val="none" w:sz="0" w:space="0" w:color="auto"/>
                <w:left w:val="none" w:sz="0" w:space="0" w:color="auto"/>
                <w:bottom w:val="none" w:sz="0" w:space="0" w:color="auto"/>
                <w:right w:val="none" w:sz="0" w:space="0" w:color="auto"/>
              </w:divBdr>
            </w:div>
            <w:div w:id="59253348">
              <w:marLeft w:val="0"/>
              <w:marRight w:val="0"/>
              <w:marTop w:val="45"/>
              <w:marBottom w:val="0"/>
              <w:divBdr>
                <w:top w:val="none" w:sz="0" w:space="0" w:color="auto"/>
                <w:left w:val="none" w:sz="0" w:space="0" w:color="auto"/>
                <w:bottom w:val="none" w:sz="0" w:space="0" w:color="auto"/>
                <w:right w:val="none" w:sz="0" w:space="0" w:color="auto"/>
              </w:divBdr>
            </w:div>
            <w:div w:id="1855878005">
              <w:marLeft w:val="0"/>
              <w:marRight w:val="0"/>
              <w:marTop w:val="45"/>
              <w:marBottom w:val="0"/>
              <w:divBdr>
                <w:top w:val="none" w:sz="0" w:space="0" w:color="auto"/>
                <w:left w:val="none" w:sz="0" w:space="0" w:color="auto"/>
                <w:bottom w:val="none" w:sz="0" w:space="0" w:color="auto"/>
                <w:right w:val="none" w:sz="0" w:space="0" w:color="auto"/>
              </w:divBdr>
            </w:div>
            <w:div w:id="127165476">
              <w:marLeft w:val="0"/>
              <w:marRight w:val="0"/>
              <w:marTop w:val="45"/>
              <w:marBottom w:val="0"/>
              <w:divBdr>
                <w:top w:val="none" w:sz="0" w:space="0" w:color="auto"/>
                <w:left w:val="none" w:sz="0" w:space="0" w:color="auto"/>
                <w:bottom w:val="none" w:sz="0" w:space="0" w:color="auto"/>
                <w:right w:val="none" w:sz="0" w:space="0" w:color="auto"/>
              </w:divBdr>
            </w:div>
          </w:divsChild>
        </w:div>
        <w:div w:id="285085838">
          <w:marLeft w:val="60"/>
          <w:marRight w:val="0"/>
          <w:marTop w:val="360"/>
          <w:marBottom w:val="0"/>
          <w:divBdr>
            <w:top w:val="none" w:sz="0" w:space="0" w:color="auto"/>
            <w:left w:val="none" w:sz="0" w:space="0" w:color="auto"/>
            <w:bottom w:val="none" w:sz="0" w:space="0" w:color="auto"/>
            <w:right w:val="none" w:sz="0" w:space="0" w:color="auto"/>
          </w:divBdr>
        </w:div>
        <w:div w:id="534853930">
          <w:marLeft w:val="60"/>
          <w:marRight w:val="0"/>
          <w:marTop w:val="0"/>
          <w:marBottom w:val="0"/>
          <w:divBdr>
            <w:top w:val="none" w:sz="0" w:space="0" w:color="auto"/>
            <w:left w:val="none" w:sz="0" w:space="0" w:color="auto"/>
            <w:bottom w:val="none" w:sz="0" w:space="0" w:color="auto"/>
            <w:right w:val="none" w:sz="0" w:space="0" w:color="auto"/>
          </w:divBdr>
        </w:div>
        <w:div w:id="477310661">
          <w:marLeft w:val="60"/>
          <w:marRight w:val="0"/>
          <w:marTop w:val="60"/>
          <w:marBottom w:val="0"/>
          <w:divBdr>
            <w:top w:val="none" w:sz="0" w:space="0" w:color="auto"/>
            <w:left w:val="none" w:sz="0" w:space="0" w:color="auto"/>
            <w:bottom w:val="none" w:sz="0" w:space="0" w:color="auto"/>
            <w:right w:val="none" w:sz="0" w:space="0" w:color="auto"/>
          </w:divBdr>
          <w:divsChild>
            <w:div w:id="539128168">
              <w:marLeft w:val="0"/>
              <w:marRight w:val="0"/>
              <w:marTop w:val="45"/>
              <w:marBottom w:val="0"/>
              <w:divBdr>
                <w:top w:val="none" w:sz="0" w:space="0" w:color="auto"/>
                <w:left w:val="none" w:sz="0" w:space="0" w:color="auto"/>
                <w:bottom w:val="none" w:sz="0" w:space="0" w:color="auto"/>
                <w:right w:val="none" w:sz="0" w:space="0" w:color="auto"/>
              </w:divBdr>
            </w:div>
            <w:div w:id="1219904213">
              <w:marLeft w:val="0"/>
              <w:marRight w:val="0"/>
              <w:marTop w:val="45"/>
              <w:marBottom w:val="0"/>
              <w:divBdr>
                <w:top w:val="none" w:sz="0" w:space="0" w:color="auto"/>
                <w:left w:val="none" w:sz="0" w:space="0" w:color="auto"/>
                <w:bottom w:val="none" w:sz="0" w:space="0" w:color="auto"/>
                <w:right w:val="none" w:sz="0" w:space="0" w:color="auto"/>
              </w:divBdr>
            </w:div>
            <w:div w:id="326717109">
              <w:marLeft w:val="0"/>
              <w:marRight w:val="0"/>
              <w:marTop w:val="45"/>
              <w:marBottom w:val="0"/>
              <w:divBdr>
                <w:top w:val="none" w:sz="0" w:space="0" w:color="auto"/>
                <w:left w:val="none" w:sz="0" w:space="0" w:color="auto"/>
                <w:bottom w:val="none" w:sz="0" w:space="0" w:color="auto"/>
                <w:right w:val="none" w:sz="0" w:space="0" w:color="auto"/>
              </w:divBdr>
            </w:div>
            <w:div w:id="661353708">
              <w:marLeft w:val="0"/>
              <w:marRight w:val="0"/>
              <w:marTop w:val="45"/>
              <w:marBottom w:val="0"/>
              <w:divBdr>
                <w:top w:val="none" w:sz="0" w:space="0" w:color="auto"/>
                <w:left w:val="none" w:sz="0" w:space="0" w:color="auto"/>
                <w:bottom w:val="none" w:sz="0" w:space="0" w:color="auto"/>
                <w:right w:val="none" w:sz="0" w:space="0" w:color="auto"/>
              </w:divBdr>
            </w:div>
          </w:divsChild>
        </w:div>
        <w:div w:id="1258247875">
          <w:marLeft w:val="60"/>
          <w:marRight w:val="0"/>
          <w:marTop w:val="360"/>
          <w:marBottom w:val="0"/>
          <w:divBdr>
            <w:top w:val="none" w:sz="0" w:space="0" w:color="auto"/>
            <w:left w:val="none" w:sz="0" w:space="0" w:color="auto"/>
            <w:bottom w:val="none" w:sz="0" w:space="0" w:color="auto"/>
            <w:right w:val="none" w:sz="0" w:space="0" w:color="auto"/>
          </w:divBdr>
        </w:div>
        <w:div w:id="297564776">
          <w:marLeft w:val="60"/>
          <w:marRight w:val="0"/>
          <w:marTop w:val="0"/>
          <w:marBottom w:val="0"/>
          <w:divBdr>
            <w:top w:val="none" w:sz="0" w:space="0" w:color="auto"/>
            <w:left w:val="none" w:sz="0" w:space="0" w:color="auto"/>
            <w:bottom w:val="none" w:sz="0" w:space="0" w:color="auto"/>
            <w:right w:val="none" w:sz="0" w:space="0" w:color="auto"/>
          </w:divBdr>
        </w:div>
        <w:div w:id="1063874710">
          <w:marLeft w:val="60"/>
          <w:marRight w:val="0"/>
          <w:marTop w:val="60"/>
          <w:marBottom w:val="0"/>
          <w:divBdr>
            <w:top w:val="none" w:sz="0" w:space="0" w:color="auto"/>
            <w:left w:val="none" w:sz="0" w:space="0" w:color="auto"/>
            <w:bottom w:val="none" w:sz="0" w:space="0" w:color="auto"/>
            <w:right w:val="none" w:sz="0" w:space="0" w:color="auto"/>
          </w:divBdr>
          <w:divsChild>
            <w:div w:id="211692123">
              <w:marLeft w:val="0"/>
              <w:marRight w:val="0"/>
              <w:marTop w:val="45"/>
              <w:marBottom w:val="0"/>
              <w:divBdr>
                <w:top w:val="none" w:sz="0" w:space="0" w:color="auto"/>
                <w:left w:val="none" w:sz="0" w:space="0" w:color="auto"/>
                <w:bottom w:val="none" w:sz="0" w:space="0" w:color="auto"/>
                <w:right w:val="none" w:sz="0" w:space="0" w:color="auto"/>
              </w:divBdr>
            </w:div>
            <w:div w:id="1733849192">
              <w:marLeft w:val="0"/>
              <w:marRight w:val="0"/>
              <w:marTop w:val="45"/>
              <w:marBottom w:val="0"/>
              <w:divBdr>
                <w:top w:val="none" w:sz="0" w:space="0" w:color="auto"/>
                <w:left w:val="none" w:sz="0" w:space="0" w:color="auto"/>
                <w:bottom w:val="none" w:sz="0" w:space="0" w:color="auto"/>
                <w:right w:val="none" w:sz="0" w:space="0" w:color="auto"/>
              </w:divBdr>
            </w:div>
            <w:div w:id="1573856406">
              <w:marLeft w:val="0"/>
              <w:marRight w:val="0"/>
              <w:marTop w:val="45"/>
              <w:marBottom w:val="0"/>
              <w:divBdr>
                <w:top w:val="none" w:sz="0" w:space="0" w:color="auto"/>
                <w:left w:val="none" w:sz="0" w:space="0" w:color="auto"/>
                <w:bottom w:val="none" w:sz="0" w:space="0" w:color="auto"/>
                <w:right w:val="none" w:sz="0" w:space="0" w:color="auto"/>
              </w:divBdr>
            </w:div>
            <w:div w:id="528765913">
              <w:marLeft w:val="0"/>
              <w:marRight w:val="0"/>
              <w:marTop w:val="45"/>
              <w:marBottom w:val="0"/>
              <w:divBdr>
                <w:top w:val="none" w:sz="0" w:space="0" w:color="auto"/>
                <w:left w:val="none" w:sz="0" w:space="0" w:color="auto"/>
                <w:bottom w:val="none" w:sz="0" w:space="0" w:color="auto"/>
                <w:right w:val="none" w:sz="0" w:space="0" w:color="auto"/>
              </w:divBdr>
            </w:div>
          </w:divsChild>
        </w:div>
        <w:div w:id="2039350223">
          <w:marLeft w:val="0"/>
          <w:marRight w:val="0"/>
          <w:marTop w:val="210"/>
          <w:marBottom w:val="0"/>
          <w:divBdr>
            <w:top w:val="none" w:sz="0" w:space="0" w:color="auto"/>
            <w:left w:val="none" w:sz="0" w:space="0" w:color="auto"/>
            <w:bottom w:val="none" w:sz="0" w:space="0" w:color="auto"/>
            <w:right w:val="none" w:sz="0" w:space="0" w:color="auto"/>
          </w:divBdr>
          <w:divsChild>
            <w:div w:id="14047142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89780186">
      <w:bodyDiv w:val="1"/>
      <w:marLeft w:val="0"/>
      <w:marRight w:val="0"/>
      <w:marTop w:val="0"/>
      <w:marBottom w:val="0"/>
      <w:divBdr>
        <w:top w:val="none" w:sz="0" w:space="0" w:color="auto"/>
        <w:left w:val="none" w:sz="0" w:space="0" w:color="auto"/>
        <w:bottom w:val="none" w:sz="0" w:space="0" w:color="auto"/>
        <w:right w:val="none" w:sz="0" w:space="0" w:color="auto"/>
      </w:divBdr>
      <w:divsChild>
        <w:div w:id="1722165373">
          <w:marLeft w:val="60"/>
          <w:marRight w:val="0"/>
          <w:marTop w:val="360"/>
          <w:marBottom w:val="0"/>
          <w:divBdr>
            <w:top w:val="none" w:sz="0" w:space="0" w:color="auto"/>
            <w:left w:val="none" w:sz="0" w:space="0" w:color="auto"/>
            <w:bottom w:val="none" w:sz="0" w:space="0" w:color="auto"/>
            <w:right w:val="none" w:sz="0" w:space="0" w:color="auto"/>
          </w:divBdr>
        </w:div>
        <w:div w:id="1574510797">
          <w:marLeft w:val="60"/>
          <w:marRight w:val="0"/>
          <w:marTop w:val="0"/>
          <w:marBottom w:val="0"/>
          <w:divBdr>
            <w:top w:val="none" w:sz="0" w:space="0" w:color="auto"/>
            <w:left w:val="none" w:sz="0" w:space="0" w:color="auto"/>
            <w:bottom w:val="none" w:sz="0" w:space="0" w:color="auto"/>
            <w:right w:val="none" w:sz="0" w:space="0" w:color="auto"/>
          </w:divBdr>
        </w:div>
        <w:div w:id="2023587034">
          <w:marLeft w:val="60"/>
          <w:marRight w:val="0"/>
          <w:marTop w:val="60"/>
          <w:marBottom w:val="0"/>
          <w:divBdr>
            <w:top w:val="none" w:sz="0" w:space="0" w:color="auto"/>
            <w:left w:val="none" w:sz="0" w:space="0" w:color="auto"/>
            <w:bottom w:val="none" w:sz="0" w:space="0" w:color="auto"/>
            <w:right w:val="none" w:sz="0" w:space="0" w:color="auto"/>
          </w:divBdr>
          <w:divsChild>
            <w:div w:id="1747220519">
              <w:marLeft w:val="0"/>
              <w:marRight w:val="0"/>
              <w:marTop w:val="45"/>
              <w:marBottom w:val="0"/>
              <w:divBdr>
                <w:top w:val="none" w:sz="0" w:space="0" w:color="auto"/>
                <w:left w:val="none" w:sz="0" w:space="0" w:color="auto"/>
                <w:bottom w:val="none" w:sz="0" w:space="0" w:color="auto"/>
                <w:right w:val="none" w:sz="0" w:space="0" w:color="auto"/>
              </w:divBdr>
            </w:div>
            <w:div w:id="431172688">
              <w:marLeft w:val="0"/>
              <w:marRight w:val="0"/>
              <w:marTop w:val="45"/>
              <w:marBottom w:val="0"/>
              <w:divBdr>
                <w:top w:val="none" w:sz="0" w:space="0" w:color="auto"/>
                <w:left w:val="none" w:sz="0" w:space="0" w:color="auto"/>
                <w:bottom w:val="none" w:sz="0" w:space="0" w:color="auto"/>
                <w:right w:val="none" w:sz="0" w:space="0" w:color="auto"/>
              </w:divBdr>
            </w:div>
            <w:div w:id="92019350">
              <w:marLeft w:val="0"/>
              <w:marRight w:val="0"/>
              <w:marTop w:val="45"/>
              <w:marBottom w:val="0"/>
              <w:divBdr>
                <w:top w:val="none" w:sz="0" w:space="0" w:color="auto"/>
                <w:left w:val="none" w:sz="0" w:space="0" w:color="auto"/>
                <w:bottom w:val="none" w:sz="0" w:space="0" w:color="auto"/>
                <w:right w:val="none" w:sz="0" w:space="0" w:color="auto"/>
              </w:divBdr>
            </w:div>
            <w:div w:id="90243677">
              <w:marLeft w:val="0"/>
              <w:marRight w:val="0"/>
              <w:marTop w:val="0"/>
              <w:marBottom w:val="0"/>
              <w:divBdr>
                <w:top w:val="none" w:sz="0" w:space="0" w:color="auto"/>
                <w:left w:val="none" w:sz="0" w:space="0" w:color="auto"/>
                <w:bottom w:val="none" w:sz="0" w:space="0" w:color="auto"/>
                <w:right w:val="none" w:sz="0" w:space="0" w:color="auto"/>
              </w:divBdr>
            </w:div>
            <w:div w:id="898129866">
              <w:marLeft w:val="0"/>
              <w:marRight w:val="0"/>
              <w:marTop w:val="0"/>
              <w:marBottom w:val="0"/>
              <w:divBdr>
                <w:top w:val="none" w:sz="0" w:space="0" w:color="auto"/>
                <w:left w:val="none" w:sz="0" w:space="0" w:color="auto"/>
                <w:bottom w:val="none" w:sz="0" w:space="0" w:color="auto"/>
                <w:right w:val="none" w:sz="0" w:space="0" w:color="auto"/>
              </w:divBdr>
            </w:div>
            <w:div w:id="2081899129">
              <w:marLeft w:val="0"/>
              <w:marRight w:val="0"/>
              <w:marTop w:val="45"/>
              <w:marBottom w:val="0"/>
              <w:divBdr>
                <w:top w:val="none" w:sz="0" w:space="0" w:color="auto"/>
                <w:left w:val="none" w:sz="0" w:space="0" w:color="auto"/>
                <w:bottom w:val="none" w:sz="0" w:space="0" w:color="auto"/>
                <w:right w:val="none" w:sz="0" w:space="0" w:color="auto"/>
              </w:divBdr>
            </w:div>
            <w:div w:id="783112625">
              <w:marLeft w:val="0"/>
              <w:marRight w:val="0"/>
              <w:marTop w:val="45"/>
              <w:marBottom w:val="0"/>
              <w:divBdr>
                <w:top w:val="none" w:sz="0" w:space="0" w:color="auto"/>
                <w:left w:val="none" w:sz="0" w:space="0" w:color="auto"/>
                <w:bottom w:val="none" w:sz="0" w:space="0" w:color="auto"/>
                <w:right w:val="none" w:sz="0" w:space="0" w:color="auto"/>
              </w:divBdr>
            </w:div>
            <w:div w:id="1927952885">
              <w:marLeft w:val="0"/>
              <w:marRight w:val="0"/>
              <w:marTop w:val="45"/>
              <w:marBottom w:val="0"/>
              <w:divBdr>
                <w:top w:val="none" w:sz="0" w:space="0" w:color="auto"/>
                <w:left w:val="none" w:sz="0" w:space="0" w:color="auto"/>
                <w:bottom w:val="none" w:sz="0" w:space="0" w:color="auto"/>
                <w:right w:val="none" w:sz="0" w:space="0" w:color="auto"/>
              </w:divBdr>
            </w:div>
          </w:divsChild>
        </w:div>
        <w:div w:id="1453011766">
          <w:marLeft w:val="60"/>
          <w:marRight w:val="0"/>
          <w:marTop w:val="360"/>
          <w:marBottom w:val="0"/>
          <w:divBdr>
            <w:top w:val="none" w:sz="0" w:space="0" w:color="auto"/>
            <w:left w:val="none" w:sz="0" w:space="0" w:color="auto"/>
            <w:bottom w:val="none" w:sz="0" w:space="0" w:color="auto"/>
            <w:right w:val="none" w:sz="0" w:space="0" w:color="auto"/>
          </w:divBdr>
        </w:div>
        <w:div w:id="947741738">
          <w:marLeft w:val="60"/>
          <w:marRight w:val="0"/>
          <w:marTop w:val="0"/>
          <w:marBottom w:val="0"/>
          <w:divBdr>
            <w:top w:val="none" w:sz="0" w:space="0" w:color="auto"/>
            <w:left w:val="none" w:sz="0" w:space="0" w:color="auto"/>
            <w:bottom w:val="none" w:sz="0" w:space="0" w:color="auto"/>
            <w:right w:val="none" w:sz="0" w:space="0" w:color="auto"/>
          </w:divBdr>
        </w:div>
        <w:div w:id="1640265398">
          <w:marLeft w:val="60"/>
          <w:marRight w:val="0"/>
          <w:marTop w:val="60"/>
          <w:marBottom w:val="0"/>
          <w:divBdr>
            <w:top w:val="none" w:sz="0" w:space="0" w:color="auto"/>
            <w:left w:val="none" w:sz="0" w:space="0" w:color="auto"/>
            <w:bottom w:val="none" w:sz="0" w:space="0" w:color="auto"/>
            <w:right w:val="none" w:sz="0" w:space="0" w:color="auto"/>
          </w:divBdr>
          <w:divsChild>
            <w:div w:id="1346515260">
              <w:marLeft w:val="0"/>
              <w:marRight w:val="0"/>
              <w:marTop w:val="45"/>
              <w:marBottom w:val="0"/>
              <w:divBdr>
                <w:top w:val="none" w:sz="0" w:space="0" w:color="auto"/>
                <w:left w:val="none" w:sz="0" w:space="0" w:color="auto"/>
                <w:bottom w:val="none" w:sz="0" w:space="0" w:color="auto"/>
                <w:right w:val="none" w:sz="0" w:space="0" w:color="auto"/>
              </w:divBdr>
            </w:div>
            <w:div w:id="1439175473">
              <w:marLeft w:val="0"/>
              <w:marRight w:val="0"/>
              <w:marTop w:val="45"/>
              <w:marBottom w:val="0"/>
              <w:divBdr>
                <w:top w:val="none" w:sz="0" w:space="0" w:color="auto"/>
                <w:left w:val="none" w:sz="0" w:space="0" w:color="auto"/>
                <w:bottom w:val="none" w:sz="0" w:space="0" w:color="auto"/>
                <w:right w:val="none" w:sz="0" w:space="0" w:color="auto"/>
              </w:divBdr>
            </w:div>
            <w:div w:id="1433472355">
              <w:marLeft w:val="0"/>
              <w:marRight w:val="0"/>
              <w:marTop w:val="45"/>
              <w:marBottom w:val="0"/>
              <w:divBdr>
                <w:top w:val="none" w:sz="0" w:space="0" w:color="auto"/>
                <w:left w:val="none" w:sz="0" w:space="0" w:color="auto"/>
                <w:bottom w:val="none" w:sz="0" w:space="0" w:color="auto"/>
                <w:right w:val="none" w:sz="0" w:space="0" w:color="auto"/>
              </w:divBdr>
            </w:div>
            <w:div w:id="765422065">
              <w:marLeft w:val="0"/>
              <w:marRight w:val="0"/>
              <w:marTop w:val="45"/>
              <w:marBottom w:val="0"/>
              <w:divBdr>
                <w:top w:val="none" w:sz="0" w:space="0" w:color="auto"/>
                <w:left w:val="none" w:sz="0" w:space="0" w:color="auto"/>
                <w:bottom w:val="none" w:sz="0" w:space="0" w:color="auto"/>
                <w:right w:val="none" w:sz="0" w:space="0" w:color="auto"/>
              </w:divBdr>
            </w:div>
          </w:divsChild>
        </w:div>
        <w:div w:id="1524249753">
          <w:marLeft w:val="60"/>
          <w:marRight w:val="0"/>
          <w:marTop w:val="360"/>
          <w:marBottom w:val="0"/>
          <w:divBdr>
            <w:top w:val="none" w:sz="0" w:space="0" w:color="auto"/>
            <w:left w:val="none" w:sz="0" w:space="0" w:color="auto"/>
            <w:bottom w:val="none" w:sz="0" w:space="0" w:color="auto"/>
            <w:right w:val="none" w:sz="0" w:space="0" w:color="auto"/>
          </w:divBdr>
        </w:div>
        <w:div w:id="2076277605">
          <w:marLeft w:val="60"/>
          <w:marRight w:val="0"/>
          <w:marTop w:val="0"/>
          <w:marBottom w:val="0"/>
          <w:divBdr>
            <w:top w:val="none" w:sz="0" w:space="0" w:color="auto"/>
            <w:left w:val="none" w:sz="0" w:space="0" w:color="auto"/>
            <w:bottom w:val="none" w:sz="0" w:space="0" w:color="auto"/>
            <w:right w:val="none" w:sz="0" w:space="0" w:color="auto"/>
          </w:divBdr>
        </w:div>
        <w:div w:id="1844200299">
          <w:marLeft w:val="60"/>
          <w:marRight w:val="0"/>
          <w:marTop w:val="60"/>
          <w:marBottom w:val="0"/>
          <w:divBdr>
            <w:top w:val="none" w:sz="0" w:space="0" w:color="auto"/>
            <w:left w:val="none" w:sz="0" w:space="0" w:color="auto"/>
            <w:bottom w:val="none" w:sz="0" w:space="0" w:color="auto"/>
            <w:right w:val="none" w:sz="0" w:space="0" w:color="auto"/>
          </w:divBdr>
          <w:divsChild>
            <w:div w:id="2014335972">
              <w:marLeft w:val="0"/>
              <w:marRight w:val="0"/>
              <w:marTop w:val="45"/>
              <w:marBottom w:val="0"/>
              <w:divBdr>
                <w:top w:val="none" w:sz="0" w:space="0" w:color="auto"/>
                <w:left w:val="none" w:sz="0" w:space="0" w:color="auto"/>
                <w:bottom w:val="none" w:sz="0" w:space="0" w:color="auto"/>
                <w:right w:val="none" w:sz="0" w:space="0" w:color="auto"/>
              </w:divBdr>
            </w:div>
            <w:div w:id="1680548713">
              <w:marLeft w:val="0"/>
              <w:marRight w:val="0"/>
              <w:marTop w:val="45"/>
              <w:marBottom w:val="0"/>
              <w:divBdr>
                <w:top w:val="none" w:sz="0" w:space="0" w:color="auto"/>
                <w:left w:val="none" w:sz="0" w:space="0" w:color="auto"/>
                <w:bottom w:val="none" w:sz="0" w:space="0" w:color="auto"/>
                <w:right w:val="none" w:sz="0" w:space="0" w:color="auto"/>
              </w:divBdr>
            </w:div>
            <w:div w:id="1954287154">
              <w:marLeft w:val="0"/>
              <w:marRight w:val="0"/>
              <w:marTop w:val="45"/>
              <w:marBottom w:val="0"/>
              <w:divBdr>
                <w:top w:val="none" w:sz="0" w:space="0" w:color="auto"/>
                <w:left w:val="none" w:sz="0" w:space="0" w:color="auto"/>
                <w:bottom w:val="none" w:sz="0" w:space="0" w:color="auto"/>
                <w:right w:val="none" w:sz="0" w:space="0" w:color="auto"/>
              </w:divBdr>
            </w:div>
            <w:div w:id="792213794">
              <w:marLeft w:val="0"/>
              <w:marRight w:val="0"/>
              <w:marTop w:val="45"/>
              <w:marBottom w:val="0"/>
              <w:divBdr>
                <w:top w:val="none" w:sz="0" w:space="0" w:color="auto"/>
                <w:left w:val="none" w:sz="0" w:space="0" w:color="auto"/>
                <w:bottom w:val="none" w:sz="0" w:space="0" w:color="auto"/>
                <w:right w:val="none" w:sz="0" w:space="0" w:color="auto"/>
              </w:divBdr>
            </w:div>
          </w:divsChild>
        </w:div>
        <w:div w:id="106824872">
          <w:marLeft w:val="60"/>
          <w:marRight w:val="0"/>
          <w:marTop w:val="360"/>
          <w:marBottom w:val="0"/>
          <w:divBdr>
            <w:top w:val="none" w:sz="0" w:space="0" w:color="auto"/>
            <w:left w:val="none" w:sz="0" w:space="0" w:color="auto"/>
            <w:bottom w:val="none" w:sz="0" w:space="0" w:color="auto"/>
            <w:right w:val="none" w:sz="0" w:space="0" w:color="auto"/>
          </w:divBdr>
        </w:div>
        <w:div w:id="532690128">
          <w:marLeft w:val="60"/>
          <w:marRight w:val="0"/>
          <w:marTop w:val="0"/>
          <w:marBottom w:val="0"/>
          <w:divBdr>
            <w:top w:val="none" w:sz="0" w:space="0" w:color="auto"/>
            <w:left w:val="none" w:sz="0" w:space="0" w:color="auto"/>
            <w:bottom w:val="none" w:sz="0" w:space="0" w:color="auto"/>
            <w:right w:val="none" w:sz="0" w:space="0" w:color="auto"/>
          </w:divBdr>
        </w:div>
        <w:div w:id="426269742">
          <w:marLeft w:val="60"/>
          <w:marRight w:val="0"/>
          <w:marTop w:val="60"/>
          <w:marBottom w:val="0"/>
          <w:divBdr>
            <w:top w:val="none" w:sz="0" w:space="0" w:color="auto"/>
            <w:left w:val="none" w:sz="0" w:space="0" w:color="auto"/>
            <w:bottom w:val="none" w:sz="0" w:space="0" w:color="auto"/>
            <w:right w:val="none" w:sz="0" w:space="0" w:color="auto"/>
          </w:divBdr>
          <w:divsChild>
            <w:div w:id="548542127">
              <w:marLeft w:val="0"/>
              <w:marRight w:val="0"/>
              <w:marTop w:val="45"/>
              <w:marBottom w:val="0"/>
              <w:divBdr>
                <w:top w:val="none" w:sz="0" w:space="0" w:color="auto"/>
                <w:left w:val="none" w:sz="0" w:space="0" w:color="auto"/>
                <w:bottom w:val="none" w:sz="0" w:space="0" w:color="auto"/>
                <w:right w:val="none" w:sz="0" w:space="0" w:color="auto"/>
              </w:divBdr>
            </w:div>
            <w:div w:id="1258637407">
              <w:marLeft w:val="0"/>
              <w:marRight w:val="0"/>
              <w:marTop w:val="45"/>
              <w:marBottom w:val="0"/>
              <w:divBdr>
                <w:top w:val="none" w:sz="0" w:space="0" w:color="auto"/>
                <w:left w:val="none" w:sz="0" w:space="0" w:color="auto"/>
                <w:bottom w:val="none" w:sz="0" w:space="0" w:color="auto"/>
                <w:right w:val="none" w:sz="0" w:space="0" w:color="auto"/>
              </w:divBdr>
            </w:div>
            <w:div w:id="2000767202">
              <w:marLeft w:val="0"/>
              <w:marRight w:val="0"/>
              <w:marTop w:val="45"/>
              <w:marBottom w:val="0"/>
              <w:divBdr>
                <w:top w:val="none" w:sz="0" w:space="0" w:color="auto"/>
                <w:left w:val="none" w:sz="0" w:space="0" w:color="auto"/>
                <w:bottom w:val="none" w:sz="0" w:space="0" w:color="auto"/>
                <w:right w:val="none" w:sz="0" w:space="0" w:color="auto"/>
              </w:divBdr>
            </w:div>
            <w:div w:id="498621100">
              <w:marLeft w:val="0"/>
              <w:marRight w:val="0"/>
              <w:marTop w:val="45"/>
              <w:marBottom w:val="0"/>
              <w:divBdr>
                <w:top w:val="none" w:sz="0" w:space="0" w:color="auto"/>
                <w:left w:val="none" w:sz="0" w:space="0" w:color="auto"/>
                <w:bottom w:val="none" w:sz="0" w:space="0" w:color="auto"/>
                <w:right w:val="none" w:sz="0" w:space="0" w:color="auto"/>
              </w:divBdr>
            </w:div>
          </w:divsChild>
        </w:div>
        <w:div w:id="671571889">
          <w:marLeft w:val="0"/>
          <w:marRight w:val="0"/>
          <w:marTop w:val="210"/>
          <w:marBottom w:val="0"/>
          <w:divBdr>
            <w:top w:val="none" w:sz="0" w:space="0" w:color="auto"/>
            <w:left w:val="none" w:sz="0" w:space="0" w:color="auto"/>
            <w:bottom w:val="none" w:sz="0" w:space="0" w:color="auto"/>
            <w:right w:val="none" w:sz="0" w:space="0" w:color="auto"/>
          </w:divBdr>
          <w:divsChild>
            <w:div w:id="19278805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1477235">
      <w:bodyDiv w:val="1"/>
      <w:marLeft w:val="0"/>
      <w:marRight w:val="0"/>
      <w:marTop w:val="0"/>
      <w:marBottom w:val="0"/>
      <w:divBdr>
        <w:top w:val="none" w:sz="0" w:space="0" w:color="auto"/>
        <w:left w:val="none" w:sz="0" w:space="0" w:color="auto"/>
        <w:bottom w:val="none" w:sz="0" w:space="0" w:color="auto"/>
        <w:right w:val="none" w:sz="0" w:space="0" w:color="auto"/>
      </w:divBdr>
      <w:divsChild>
        <w:div w:id="275212743">
          <w:marLeft w:val="60"/>
          <w:marRight w:val="0"/>
          <w:marTop w:val="360"/>
          <w:marBottom w:val="0"/>
          <w:divBdr>
            <w:top w:val="none" w:sz="0" w:space="0" w:color="auto"/>
            <w:left w:val="none" w:sz="0" w:space="0" w:color="auto"/>
            <w:bottom w:val="none" w:sz="0" w:space="0" w:color="auto"/>
            <w:right w:val="none" w:sz="0" w:space="0" w:color="auto"/>
          </w:divBdr>
        </w:div>
        <w:div w:id="589125620">
          <w:marLeft w:val="60"/>
          <w:marRight w:val="0"/>
          <w:marTop w:val="0"/>
          <w:marBottom w:val="0"/>
          <w:divBdr>
            <w:top w:val="none" w:sz="0" w:space="0" w:color="auto"/>
            <w:left w:val="none" w:sz="0" w:space="0" w:color="auto"/>
            <w:bottom w:val="none" w:sz="0" w:space="0" w:color="auto"/>
            <w:right w:val="none" w:sz="0" w:space="0" w:color="auto"/>
          </w:divBdr>
        </w:div>
        <w:div w:id="284167322">
          <w:marLeft w:val="60"/>
          <w:marRight w:val="0"/>
          <w:marTop w:val="60"/>
          <w:marBottom w:val="0"/>
          <w:divBdr>
            <w:top w:val="none" w:sz="0" w:space="0" w:color="auto"/>
            <w:left w:val="none" w:sz="0" w:space="0" w:color="auto"/>
            <w:bottom w:val="none" w:sz="0" w:space="0" w:color="auto"/>
            <w:right w:val="none" w:sz="0" w:space="0" w:color="auto"/>
          </w:divBdr>
          <w:divsChild>
            <w:div w:id="1185247055">
              <w:marLeft w:val="0"/>
              <w:marRight w:val="0"/>
              <w:marTop w:val="45"/>
              <w:marBottom w:val="0"/>
              <w:divBdr>
                <w:top w:val="none" w:sz="0" w:space="0" w:color="auto"/>
                <w:left w:val="none" w:sz="0" w:space="0" w:color="auto"/>
                <w:bottom w:val="none" w:sz="0" w:space="0" w:color="auto"/>
                <w:right w:val="none" w:sz="0" w:space="0" w:color="auto"/>
              </w:divBdr>
            </w:div>
            <w:div w:id="1285961626">
              <w:marLeft w:val="0"/>
              <w:marRight w:val="0"/>
              <w:marTop w:val="45"/>
              <w:marBottom w:val="0"/>
              <w:divBdr>
                <w:top w:val="none" w:sz="0" w:space="0" w:color="auto"/>
                <w:left w:val="none" w:sz="0" w:space="0" w:color="auto"/>
                <w:bottom w:val="none" w:sz="0" w:space="0" w:color="auto"/>
                <w:right w:val="none" w:sz="0" w:space="0" w:color="auto"/>
              </w:divBdr>
            </w:div>
            <w:div w:id="592082261">
              <w:marLeft w:val="0"/>
              <w:marRight w:val="0"/>
              <w:marTop w:val="45"/>
              <w:marBottom w:val="0"/>
              <w:divBdr>
                <w:top w:val="none" w:sz="0" w:space="0" w:color="auto"/>
                <w:left w:val="none" w:sz="0" w:space="0" w:color="auto"/>
                <w:bottom w:val="none" w:sz="0" w:space="0" w:color="auto"/>
                <w:right w:val="none" w:sz="0" w:space="0" w:color="auto"/>
              </w:divBdr>
            </w:div>
            <w:div w:id="1951428304">
              <w:marLeft w:val="0"/>
              <w:marRight w:val="0"/>
              <w:marTop w:val="0"/>
              <w:marBottom w:val="0"/>
              <w:divBdr>
                <w:top w:val="none" w:sz="0" w:space="0" w:color="auto"/>
                <w:left w:val="none" w:sz="0" w:space="0" w:color="auto"/>
                <w:bottom w:val="none" w:sz="0" w:space="0" w:color="auto"/>
                <w:right w:val="none" w:sz="0" w:space="0" w:color="auto"/>
              </w:divBdr>
            </w:div>
            <w:div w:id="1003821585">
              <w:marLeft w:val="0"/>
              <w:marRight w:val="0"/>
              <w:marTop w:val="0"/>
              <w:marBottom w:val="0"/>
              <w:divBdr>
                <w:top w:val="none" w:sz="0" w:space="0" w:color="auto"/>
                <w:left w:val="none" w:sz="0" w:space="0" w:color="auto"/>
                <w:bottom w:val="none" w:sz="0" w:space="0" w:color="auto"/>
                <w:right w:val="none" w:sz="0" w:space="0" w:color="auto"/>
              </w:divBdr>
            </w:div>
            <w:div w:id="206921080">
              <w:marLeft w:val="0"/>
              <w:marRight w:val="0"/>
              <w:marTop w:val="45"/>
              <w:marBottom w:val="0"/>
              <w:divBdr>
                <w:top w:val="none" w:sz="0" w:space="0" w:color="auto"/>
                <w:left w:val="none" w:sz="0" w:space="0" w:color="auto"/>
                <w:bottom w:val="none" w:sz="0" w:space="0" w:color="auto"/>
                <w:right w:val="none" w:sz="0" w:space="0" w:color="auto"/>
              </w:divBdr>
            </w:div>
            <w:div w:id="1527061797">
              <w:marLeft w:val="0"/>
              <w:marRight w:val="0"/>
              <w:marTop w:val="45"/>
              <w:marBottom w:val="0"/>
              <w:divBdr>
                <w:top w:val="none" w:sz="0" w:space="0" w:color="auto"/>
                <w:left w:val="none" w:sz="0" w:space="0" w:color="auto"/>
                <w:bottom w:val="none" w:sz="0" w:space="0" w:color="auto"/>
                <w:right w:val="none" w:sz="0" w:space="0" w:color="auto"/>
              </w:divBdr>
            </w:div>
            <w:div w:id="320155979">
              <w:marLeft w:val="0"/>
              <w:marRight w:val="0"/>
              <w:marTop w:val="45"/>
              <w:marBottom w:val="0"/>
              <w:divBdr>
                <w:top w:val="none" w:sz="0" w:space="0" w:color="auto"/>
                <w:left w:val="none" w:sz="0" w:space="0" w:color="auto"/>
                <w:bottom w:val="none" w:sz="0" w:space="0" w:color="auto"/>
                <w:right w:val="none" w:sz="0" w:space="0" w:color="auto"/>
              </w:divBdr>
            </w:div>
          </w:divsChild>
        </w:div>
        <w:div w:id="1990548875">
          <w:marLeft w:val="60"/>
          <w:marRight w:val="0"/>
          <w:marTop w:val="360"/>
          <w:marBottom w:val="0"/>
          <w:divBdr>
            <w:top w:val="none" w:sz="0" w:space="0" w:color="auto"/>
            <w:left w:val="none" w:sz="0" w:space="0" w:color="auto"/>
            <w:bottom w:val="none" w:sz="0" w:space="0" w:color="auto"/>
            <w:right w:val="none" w:sz="0" w:space="0" w:color="auto"/>
          </w:divBdr>
        </w:div>
        <w:div w:id="793670150">
          <w:marLeft w:val="60"/>
          <w:marRight w:val="0"/>
          <w:marTop w:val="0"/>
          <w:marBottom w:val="0"/>
          <w:divBdr>
            <w:top w:val="none" w:sz="0" w:space="0" w:color="auto"/>
            <w:left w:val="none" w:sz="0" w:space="0" w:color="auto"/>
            <w:bottom w:val="none" w:sz="0" w:space="0" w:color="auto"/>
            <w:right w:val="none" w:sz="0" w:space="0" w:color="auto"/>
          </w:divBdr>
        </w:div>
        <w:div w:id="1240094978">
          <w:marLeft w:val="60"/>
          <w:marRight w:val="0"/>
          <w:marTop w:val="60"/>
          <w:marBottom w:val="0"/>
          <w:divBdr>
            <w:top w:val="none" w:sz="0" w:space="0" w:color="auto"/>
            <w:left w:val="none" w:sz="0" w:space="0" w:color="auto"/>
            <w:bottom w:val="none" w:sz="0" w:space="0" w:color="auto"/>
            <w:right w:val="none" w:sz="0" w:space="0" w:color="auto"/>
          </w:divBdr>
          <w:divsChild>
            <w:div w:id="91902033">
              <w:marLeft w:val="0"/>
              <w:marRight w:val="0"/>
              <w:marTop w:val="45"/>
              <w:marBottom w:val="0"/>
              <w:divBdr>
                <w:top w:val="none" w:sz="0" w:space="0" w:color="auto"/>
                <w:left w:val="none" w:sz="0" w:space="0" w:color="auto"/>
                <w:bottom w:val="none" w:sz="0" w:space="0" w:color="auto"/>
                <w:right w:val="none" w:sz="0" w:space="0" w:color="auto"/>
              </w:divBdr>
            </w:div>
            <w:div w:id="1569657298">
              <w:marLeft w:val="0"/>
              <w:marRight w:val="0"/>
              <w:marTop w:val="45"/>
              <w:marBottom w:val="0"/>
              <w:divBdr>
                <w:top w:val="none" w:sz="0" w:space="0" w:color="auto"/>
                <w:left w:val="none" w:sz="0" w:space="0" w:color="auto"/>
                <w:bottom w:val="none" w:sz="0" w:space="0" w:color="auto"/>
                <w:right w:val="none" w:sz="0" w:space="0" w:color="auto"/>
              </w:divBdr>
            </w:div>
            <w:div w:id="949820562">
              <w:marLeft w:val="0"/>
              <w:marRight w:val="0"/>
              <w:marTop w:val="45"/>
              <w:marBottom w:val="0"/>
              <w:divBdr>
                <w:top w:val="none" w:sz="0" w:space="0" w:color="auto"/>
                <w:left w:val="none" w:sz="0" w:space="0" w:color="auto"/>
                <w:bottom w:val="none" w:sz="0" w:space="0" w:color="auto"/>
                <w:right w:val="none" w:sz="0" w:space="0" w:color="auto"/>
              </w:divBdr>
            </w:div>
            <w:div w:id="643700316">
              <w:marLeft w:val="0"/>
              <w:marRight w:val="0"/>
              <w:marTop w:val="45"/>
              <w:marBottom w:val="0"/>
              <w:divBdr>
                <w:top w:val="none" w:sz="0" w:space="0" w:color="auto"/>
                <w:left w:val="none" w:sz="0" w:space="0" w:color="auto"/>
                <w:bottom w:val="none" w:sz="0" w:space="0" w:color="auto"/>
                <w:right w:val="none" w:sz="0" w:space="0" w:color="auto"/>
              </w:divBdr>
            </w:div>
          </w:divsChild>
        </w:div>
        <w:div w:id="1356231847">
          <w:marLeft w:val="60"/>
          <w:marRight w:val="0"/>
          <w:marTop w:val="360"/>
          <w:marBottom w:val="0"/>
          <w:divBdr>
            <w:top w:val="none" w:sz="0" w:space="0" w:color="auto"/>
            <w:left w:val="none" w:sz="0" w:space="0" w:color="auto"/>
            <w:bottom w:val="none" w:sz="0" w:space="0" w:color="auto"/>
            <w:right w:val="none" w:sz="0" w:space="0" w:color="auto"/>
          </w:divBdr>
        </w:div>
        <w:div w:id="1323310583">
          <w:marLeft w:val="60"/>
          <w:marRight w:val="0"/>
          <w:marTop w:val="0"/>
          <w:marBottom w:val="0"/>
          <w:divBdr>
            <w:top w:val="none" w:sz="0" w:space="0" w:color="auto"/>
            <w:left w:val="none" w:sz="0" w:space="0" w:color="auto"/>
            <w:bottom w:val="none" w:sz="0" w:space="0" w:color="auto"/>
            <w:right w:val="none" w:sz="0" w:space="0" w:color="auto"/>
          </w:divBdr>
        </w:div>
        <w:div w:id="1257904688">
          <w:marLeft w:val="60"/>
          <w:marRight w:val="0"/>
          <w:marTop w:val="60"/>
          <w:marBottom w:val="0"/>
          <w:divBdr>
            <w:top w:val="none" w:sz="0" w:space="0" w:color="auto"/>
            <w:left w:val="none" w:sz="0" w:space="0" w:color="auto"/>
            <w:bottom w:val="none" w:sz="0" w:space="0" w:color="auto"/>
            <w:right w:val="none" w:sz="0" w:space="0" w:color="auto"/>
          </w:divBdr>
          <w:divsChild>
            <w:div w:id="355883680">
              <w:marLeft w:val="0"/>
              <w:marRight w:val="0"/>
              <w:marTop w:val="45"/>
              <w:marBottom w:val="0"/>
              <w:divBdr>
                <w:top w:val="none" w:sz="0" w:space="0" w:color="auto"/>
                <w:left w:val="none" w:sz="0" w:space="0" w:color="auto"/>
                <w:bottom w:val="none" w:sz="0" w:space="0" w:color="auto"/>
                <w:right w:val="none" w:sz="0" w:space="0" w:color="auto"/>
              </w:divBdr>
            </w:div>
            <w:div w:id="1391416819">
              <w:marLeft w:val="0"/>
              <w:marRight w:val="0"/>
              <w:marTop w:val="45"/>
              <w:marBottom w:val="0"/>
              <w:divBdr>
                <w:top w:val="none" w:sz="0" w:space="0" w:color="auto"/>
                <w:left w:val="none" w:sz="0" w:space="0" w:color="auto"/>
                <w:bottom w:val="none" w:sz="0" w:space="0" w:color="auto"/>
                <w:right w:val="none" w:sz="0" w:space="0" w:color="auto"/>
              </w:divBdr>
            </w:div>
            <w:div w:id="1909073162">
              <w:marLeft w:val="0"/>
              <w:marRight w:val="0"/>
              <w:marTop w:val="45"/>
              <w:marBottom w:val="0"/>
              <w:divBdr>
                <w:top w:val="none" w:sz="0" w:space="0" w:color="auto"/>
                <w:left w:val="none" w:sz="0" w:space="0" w:color="auto"/>
                <w:bottom w:val="none" w:sz="0" w:space="0" w:color="auto"/>
                <w:right w:val="none" w:sz="0" w:space="0" w:color="auto"/>
              </w:divBdr>
            </w:div>
            <w:div w:id="302740146">
              <w:marLeft w:val="0"/>
              <w:marRight w:val="0"/>
              <w:marTop w:val="45"/>
              <w:marBottom w:val="0"/>
              <w:divBdr>
                <w:top w:val="none" w:sz="0" w:space="0" w:color="auto"/>
                <w:left w:val="none" w:sz="0" w:space="0" w:color="auto"/>
                <w:bottom w:val="none" w:sz="0" w:space="0" w:color="auto"/>
                <w:right w:val="none" w:sz="0" w:space="0" w:color="auto"/>
              </w:divBdr>
            </w:div>
          </w:divsChild>
        </w:div>
        <w:div w:id="647855971">
          <w:marLeft w:val="60"/>
          <w:marRight w:val="0"/>
          <w:marTop w:val="360"/>
          <w:marBottom w:val="0"/>
          <w:divBdr>
            <w:top w:val="none" w:sz="0" w:space="0" w:color="auto"/>
            <w:left w:val="none" w:sz="0" w:space="0" w:color="auto"/>
            <w:bottom w:val="none" w:sz="0" w:space="0" w:color="auto"/>
            <w:right w:val="none" w:sz="0" w:space="0" w:color="auto"/>
          </w:divBdr>
        </w:div>
        <w:div w:id="871696171">
          <w:marLeft w:val="60"/>
          <w:marRight w:val="0"/>
          <w:marTop w:val="0"/>
          <w:marBottom w:val="0"/>
          <w:divBdr>
            <w:top w:val="none" w:sz="0" w:space="0" w:color="auto"/>
            <w:left w:val="none" w:sz="0" w:space="0" w:color="auto"/>
            <w:bottom w:val="none" w:sz="0" w:space="0" w:color="auto"/>
            <w:right w:val="none" w:sz="0" w:space="0" w:color="auto"/>
          </w:divBdr>
        </w:div>
        <w:div w:id="1679311351">
          <w:marLeft w:val="60"/>
          <w:marRight w:val="0"/>
          <w:marTop w:val="60"/>
          <w:marBottom w:val="0"/>
          <w:divBdr>
            <w:top w:val="none" w:sz="0" w:space="0" w:color="auto"/>
            <w:left w:val="none" w:sz="0" w:space="0" w:color="auto"/>
            <w:bottom w:val="none" w:sz="0" w:space="0" w:color="auto"/>
            <w:right w:val="none" w:sz="0" w:space="0" w:color="auto"/>
          </w:divBdr>
          <w:divsChild>
            <w:div w:id="42874633">
              <w:marLeft w:val="0"/>
              <w:marRight w:val="0"/>
              <w:marTop w:val="45"/>
              <w:marBottom w:val="0"/>
              <w:divBdr>
                <w:top w:val="none" w:sz="0" w:space="0" w:color="auto"/>
                <w:left w:val="none" w:sz="0" w:space="0" w:color="auto"/>
                <w:bottom w:val="none" w:sz="0" w:space="0" w:color="auto"/>
                <w:right w:val="none" w:sz="0" w:space="0" w:color="auto"/>
              </w:divBdr>
            </w:div>
            <w:div w:id="2048330158">
              <w:marLeft w:val="0"/>
              <w:marRight w:val="0"/>
              <w:marTop w:val="45"/>
              <w:marBottom w:val="0"/>
              <w:divBdr>
                <w:top w:val="none" w:sz="0" w:space="0" w:color="auto"/>
                <w:left w:val="none" w:sz="0" w:space="0" w:color="auto"/>
                <w:bottom w:val="none" w:sz="0" w:space="0" w:color="auto"/>
                <w:right w:val="none" w:sz="0" w:space="0" w:color="auto"/>
              </w:divBdr>
            </w:div>
            <w:div w:id="1358891597">
              <w:marLeft w:val="0"/>
              <w:marRight w:val="0"/>
              <w:marTop w:val="45"/>
              <w:marBottom w:val="0"/>
              <w:divBdr>
                <w:top w:val="none" w:sz="0" w:space="0" w:color="auto"/>
                <w:left w:val="none" w:sz="0" w:space="0" w:color="auto"/>
                <w:bottom w:val="none" w:sz="0" w:space="0" w:color="auto"/>
                <w:right w:val="none" w:sz="0" w:space="0" w:color="auto"/>
              </w:divBdr>
            </w:div>
            <w:div w:id="1009140039">
              <w:marLeft w:val="0"/>
              <w:marRight w:val="0"/>
              <w:marTop w:val="45"/>
              <w:marBottom w:val="0"/>
              <w:divBdr>
                <w:top w:val="none" w:sz="0" w:space="0" w:color="auto"/>
                <w:left w:val="none" w:sz="0" w:space="0" w:color="auto"/>
                <w:bottom w:val="none" w:sz="0" w:space="0" w:color="auto"/>
                <w:right w:val="none" w:sz="0" w:space="0" w:color="auto"/>
              </w:divBdr>
            </w:div>
          </w:divsChild>
        </w:div>
        <w:div w:id="1418360060">
          <w:marLeft w:val="0"/>
          <w:marRight w:val="0"/>
          <w:marTop w:val="210"/>
          <w:marBottom w:val="0"/>
          <w:divBdr>
            <w:top w:val="none" w:sz="0" w:space="0" w:color="auto"/>
            <w:left w:val="none" w:sz="0" w:space="0" w:color="auto"/>
            <w:bottom w:val="none" w:sz="0" w:space="0" w:color="auto"/>
            <w:right w:val="none" w:sz="0" w:space="0" w:color="auto"/>
          </w:divBdr>
          <w:divsChild>
            <w:div w:id="8050492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1738089">
      <w:bodyDiv w:val="1"/>
      <w:marLeft w:val="0"/>
      <w:marRight w:val="0"/>
      <w:marTop w:val="0"/>
      <w:marBottom w:val="0"/>
      <w:divBdr>
        <w:top w:val="none" w:sz="0" w:space="0" w:color="auto"/>
        <w:left w:val="none" w:sz="0" w:space="0" w:color="auto"/>
        <w:bottom w:val="none" w:sz="0" w:space="0" w:color="auto"/>
        <w:right w:val="none" w:sz="0" w:space="0" w:color="auto"/>
      </w:divBdr>
      <w:divsChild>
        <w:div w:id="1627738503">
          <w:marLeft w:val="60"/>
          <w:marRight w:val="0"/>
          <w:marTop w:val="360"/>
          <w:marBottom w:val="0"/>
          <w:divBdr>
            <w:top w:val="none" w:sz="0" w:space="0" w:color="auto"/>
            <w:left w:val="none" w:sz="0" w:space="0" w:color="auto"/>
            <w:bottom w:val="none" w:sz="0" w:space="0" w:color="auto"/>
            <w:right w:val="none" w:sz="0" w:space="0" w:color="auto"/>
          </w:divBdr>
        </w:div>
        <w:div w:id="1522475817">
          <w:marLeft w:val="60"/>
          <w:marRight w:val="0"/>
          <w:marTop w:val="0"/>
          <w:marBottom w:val="0"/>
          <w:divBdr>
            <w:top w:val="none" w:sz="0" w:space="0" w:color="auto"/>
            <w:left w:val="none" w:sz="0" w:space="0" w:color="auto"/>
            <w:bottom w:val="none" w:sz="0" w:space="0" w:color="auto"/>
            <w:right w:val="none" w:sz="0" w:space="0" w:color="auto"/>
          </w:divBdr>
        </w:div>
        <w:div w:id="559054413">
          <w:marLeft w:val="60"/>
          <w:marRight w:val="0"/>
          <w:marTop w:val="60"/>
          <w:marBottom w:val="0"/>
          <w:divBdr>
            <w:top w:val="none" w:sz="0" w:space="0" w:color="auto"/>
            <w:left w:val="none" w:sz="0" w:space="0" w:color="auto"/>
            <w:bottom w:val="none" w:sz="0" w:space="0" w:color="auto"/>
            <w:right w:val="none" w:sz="0" w:space="0" w:color="auto"/>
          </w:divBdr>
          <w:divsChild>
            <w:div w:id="1994989066">
              <w:marLeft w:val="0"/>
              <w:marRight w:val="0"/>
              <w:marTop w:val="45"/>
              <w:marBottom w:val="0"/>
              <w:divBdr>
                <w:top w:val="none" w:sz="0" w:space="0" w:color="auto"/>
                <w:left w:val="none" w:sz="0" w:space="0" w:color="auto"/>
                <w:bottom w:val="none" w:sz="0" w:space="0" w:color="auto"/>
                <w:right w:val="none" w:sz="0" w:space="0" w:color="auto"/>
              </w:divBdr>
            </w:div>
            <w:div w:id="25564603">
              <w:marLeft w:val="0"/>
              <w:marRight w:val="0"/>
              <w:marTop w:val="45"/>
              <w:marBottom w:val="0"/>
              <w:divBdr>
                <w:top w:val="none" w:sz="0" w:space="0" w:color="auto"/>
                <w:left w:val="none" w:sz="0" w:space="0" w:color="auto"/>
                <w:bottom w:val="none" w:sz="0" w:space="0" w:color="auto"/>
                <w:right w:val="none" w:sz="0" w:space="0" w:color="auto"/>
              </w:divBdr>
            </w:div>
            <w:div w:id="1183518958">
              <w:marLeft w:val="0"/>
              <w:marRight w:val="0"/>
              <w:marTop w:val="45"/>
              <w:marBottom w:val="0"/>
              <w:divBdr>
                <w:top w:val="none" w:sz="0" w:space="0" w:color="auto"/>
                <w:left w:val="none" w:sz="0" w:space="0" w:color="auto"/>
                <w:bottom w:val="none" w:sz="0" w:space="0" w:color="auto"/>
                <w:right w:val="none" w:sz="0" w:space="0" w:color="auto"/>
              </w:divBdr>
            </w:div>
            <w:div w:id="270479107">
              <w:marLeft w:val="0"/>
              <w:marRight w:val="0"/>
              <w:marTop w:val="0"/>
              <w:marBottom w:val="0"/>
              <w:divBdr>
                <w:top w:val="none" w:sz="0" w:space="0" w:color="auto"/>
                <w:left w:val="none" w:sz="0" w:space="0" w:color="auto"/>
                <w:bottom w:val="none" w:sz="0" w:space="0" w:color="auto"/>
                <w:right w:val="none" w:sz="0" w:space="0" w:color="auto"/>
              </w:divBdr>
            </w:div>
            <w:div w:id="704138101">
              <w:marLeft w:val="0"/>
              <w:marRight w:val="0"/>
              <w:marTop w:val="0"/>
              <w:marBottom w:val="0"/>
              <w:divBdr>
                <w:top w:val="none" w:sz="0" w:space="0" w:color="auto"/>
                <w:left w:val="none" w:sz="0" w:space="0" w:color="auto"/>
                <w:bottom w:val="none" w:sz="0" w:space="0" w:color="auto"/>
                <w:right w:val="none" w:sz="0" w:space="0" w:color="auto"/>
              </w:divBdr>
            </w:div>
            <w:div w:id="1807694948">
              <w:marLeft w:val="0"/>
              <w:marRight w:val="0"/>
              <w:marTop w:val="45"/>
              <w:marBottom w:val="0"/>
              <w:divBdr>
                <w:top w:val="none" w:sz="0" w:space="0" w:color="auto"/>
                <w:left w:val="none" w:sz="0" w:space="0" w:color="auto"/>
                <w:bottom w:val="none" w:sz="0" w:space="0" w:color="auto"/>
                <w:right w:val="none" w:sz="0" w:space="0" w:color="auto"/>
              </w:divBdr>
            </w:div>
            <w:div w:id="1923564570">
              <w:marLeft w:val="0"/>
              <w:marRight w:val="0"/>
              <w:marTop w:val="45"/>
              <w:marBottom w:val="0"/>
              <w:divBdr>
                <w:top w:val="none" w:sz="0" w:space="0" w:color="auto"/>
                <w:left w:val="none" w:sz="0" w:space="0" w:color="auto"/>
                <w:bottom w:val="none" w:sz="0" w:space="0" w:color="auto"/>
                <w:right w:val="none" w:sz="0" w:space="0" w:color="auto"/>
              </w:divBdr>
            </w:div>
            <w:div w:id="677660251">
              <w:marLeft w:val="0"/>
              <w:marRight w:val="0"/>
              <w:marTop w:val="45"/>
              <w:marBottom w:val="0"/>
              <w:divBdr>
                <w:top w:val="none" w:sz="0" w:space="0" w:color="auto"/>
                <w:left w:val="none" w:sz="0" w:space="0" w:color="auto"/>
                <w:bottom w:val="none" w:sz="0" w:space="0" w:color="auto"/>
                <w:right w:val="none" w:sz="0" w:space="0" w:color="auto"/>
              </w:divBdr>
            </w:div>
          </w:divsChild>
        </w:div>
        <w:div w:id="1976569988">
          <w:marLeft w:val="60"/>
          <w:marRight w:val="0"/>
          <w:marTop w:val="360"/>
          <w:marBottom w:val="0"/>
          <w:divBdr>
            <w:top w:val="none" w:sz="0" w:space="0" w:color="auto"/>
            <w:left w:val="none" w:sz="0" w:space="0" w:color="auto"/>
            <w:bottom w:val="none" w:sz="0" w:space="0" w:color="auto"/>
            <w:right w:val="none" w:sz="0" w:space="0" w:color="auto"/>
          </w:divBdr>
        </w:div>
        <w:div w:id="620265285">
          <w:marLeft w:val="60"/>
          <w:marRight w:val="0"/>
          <w:marTop w:val="0"/>
          <w:marBottom w:val="0"/>
          <w:divBdr>
            <w:top w:val="none" w:sz="0" w:space="0" w:color="auto"/>
            <w:left w:val="none" w:sz="0" w:space="0" w:color="auto"/>
            <w:bottom w:val="none" w:sz="0" w:space="0" w:color="auto"/>
            <w:right w:val="none" w:sz="0" w:space="0" w:color="auto"/>
          </w:divBdr>
        </w:div>
        <w:div w:id="2042314395">
          <w:marLeft w:val="60"/>
          <w:marRight w:val="0"/>
          <w:marTop w:val="60"/>
          <w:marBottom w:val="0"/>
          <w:divBdr>
            <w:top w:val="none" w:sz="0" w:space="0" w:color="auto"/>
            <w:left w:val="none" w:sz="0" w:space="0" w:color="auto"/>
            <w:bottom w:val="none" w:sz="0" w:space="0" w:color="auto"/>
            <w:right w:val="none" w:sz="0" w:space="0" w:color="auto"/>
          </w:divBdr>
          <w:divsChild>
            <w:div w:id="932661513">
              <w:marLeft w:val="0"/>
              <w:marRight w:val="0"/>
              <w:marTop w:val="45"/>
              <w:marBottom w:val="0"/>
              <w:divBdr>
                <w:top w:val="none" w:sz="0" w:space="0" w:color="auto"/>
                <w:left w:val="none" w:sz="0" w:space="0" w:color="auto"/>
                <w:bottom w:val="none" w:sz="0" w:space="0" w:color="auto"/>
                <w:right w:val="none" w:sz="0" w:space="0" w:color="auto"/>
              </w:divBdr>
            </w:div>
            <w:div w:id="2124691680">
              <w:marLeft w:val="0"/>
              <w:marRight w:val="0"/>
              <w:marTop w:val="45"/>
              <w:marBottom w:val="0"/>
              <w:divBdr>
                <w:top w:val="none" w:sz="0" w:space="0" w:color="auto"/>
                <w:left w:val="none" w:sz="0" w:space="0" w:color="auto"/>
                <w:bottom w:val="none" w:sz="0" w:space="0" w:color="auto"/>
                <w:right w:val="none" w:sz="0" w:space="0" w:color="auto"/>
              </w:divBdr>
            </w:div>
            <w:div w:id="146174382">
              <w:marLeft w:val="0"/>
              <w:marRight w:val="0"/>
              <w:marTop w:val="45"/>
              <w:marBottom w:val="0"/>
              <w:divBdr>
                <w:top w:val="none" w:sz="0" w:space="0" w:color="auto"/>
                <w:left w:val="none" w:sz="0" w:space="0" w:color="auto"/>
                <w:bottom w:val="none" w:sz="0" w:space="0" w:color="auto"/>
                <w:right w:val="none" w:sz="0" w:space="0" w:color="auto"/>
              </w:divBdr>
            </w:div>
            <w:div w:id="1234468746">
              <w:marLeft w:val="0"/>
              <w:marRight w:val="0"/>
              <w:marTop w:val="45"/>
              <w:marBottom w:val="0"/>
              <w:divBdr>
                <w:top w:val="none" w:sz="0" w:space="0" w:color="auto"/>
                <w:left w:val="none" w:sz="0" w:space="0" w:color="auto"/>
                <w:bottom w:val="none" w:sz="0" w:space="0" w:color="auto"/>
                <w:right w:val="none" w:sz="0" w:space="0" w:color="auto"/>
              </w:divBdr>
            </w:div>
          </w:divsChild>
        </w:div>
        <w:div w:id="1473865430">
          <w:marLeft w:val="60"/>
          <w:marRight w:val="0"/>
          <w:marTop w:val="360"/>
          <w:marBottom w:val="0"/>
          <w:divBdr>
            <w:top w:val="none" w:sz="0" w:space="0" w:color="auto"/>
            <w:left w:val="none" w:sz="0" w:space="0" w:color="auto"/>
            <w:bottom w:val="none" w:sz="0" w:space="0" w:color="auto"/>
            <w:right w:val="none" w:sz="0" w:space="0" w:color="auto"/>
          </w:divBdr>
        </w:div>
        <w:div w:id="860975755">
          <w:marLeft w:val="60"/>
          <w:marRight w:val="0"/>
          <w:marTop w:val="0"/>
          <w:marBottom w:val="0"/>
          <w:divBdr>
            <w:top w:val="none" w:sz="0" w:space="0" w:color="auto"/>
            <w:left w:val="none" w:sz="0" w:space="0" w:color="auto"/>
            <w:bottom w:val="none" w:sz="0" w:space="0" w:color="auto"/>
            <w:right w:val="none" w:sz="0" w:space="0" w:color="auto"/>
          </w:divBdr>
        </w:div>
        <w:div w:id="948437396">
          <w:marLeft w:val="60"/>
          <w:marRight w:val="0"/>
          <w:marTop w:val="60"/>
          <w:marBottom w:val="0"/>
          <w:divBdr>
            <w:top w:val="none" w:sz="0" w:space="0" w:color="auto"/>
            <w:left w:val="none" w:sz="0" w:space="0" w:color="auto"/>
            <w:bottom w:val="none" w:sz="0" w:space="0" w:color="auto"/>
            <w:right w:val="none" w:sz="0" w:space="0" w:color="auto"/>
          </w:divBdr>
          <w:divsChild>
            <w:div w:id="1753502108">
              <w:marLeft w:val="0"/>
              <w:marRight w:val="0"/>
              <w:marTop w:val="45"/>
              <w:marBottom w:val="0"/>
              <w:divBdr>
                <w:top w:val="none" w:sz="0" w:space="0" w:color="auto"/>
                <w:left w:val="none" w:sz="0" w:space="0" w:color="auto"/>
                <w:bottom w:val="none" w:sz="0" w:space="0" w:color="auto"/>
                <w:right w:val="none" w:sz="0" w:space="0" w:color="auto"/>
              </w:divBdr>
            </w:div>
            <w:div w:id="1668245437">
              <w:marLeft w:val="0"/>
              <w:marRight w:val="0"/>
              <w:marTop w:val="45"/>
              <w:marBottom w:val="0"/>
              <w:divBdr>
                <w:top w:val="none" w:sz="0" w:space="0" w:color="auto"/>
                <w:left w:val="none" w:sz="0" w:space="0" w:color="auto"/>
                <w:bottom w:val="none" w:sz="0" w:space="0" w:color="auto"/>
                <w:right w:val="none" w:sz="0" w:space="0" w:color="auto"/>
              </w:divBdr>
            </w:div>
            <w:div w:id="1761558714">
              <w:marLeft w:val="0"/>
              <w:marRight w:val="0"/>
              <w:marTop w:val="45"/>
              <w:marBottom w:val="0"/>
              <w:divBdr>
                <w:top w:val="none" w:sz="0" w:space="0" w:color="auto"/>
                <w:left w:val="none" w:sz="0" w:space="0" w:color="auto"/>
                <w:bottom w:val="none" w:sz="0" w:space="0" w:color="auto"/>
                <w:right w:val="none" w:sz="0" w:space="0" w:color="auto"/>
              </w:divBdr>
            </w:div>
            <w:div w:id="1020160276">
              <w:marLeft w:val="0"/>
              <w:marRight w:val="0"/>
              <w:marTop w:val="45"/>
              <w:marBottom w:val="0"/>
              <w:divBdr>
                <w:top w:val="none" w:sz="0" w:space="0" w:color="auto"/>
                <w:left w:val="none" w:sz="0" w:space="0" w:color="auto"/>
                <w:bottom w:val="none" w:sz="0" w:space="0" w:color="auto"/>
                <w:right w:val="none" w:sz="0" w:space="0" w:color="auto"/>
              </w:divBdr>
            </w:div>
          </w:divsChild>
        </w:div>
        <w:div w:id="641932899">
          <w:marLeft w:val="60"/>
          <w:marRight w:val="0"/>
          <w:marTop w:val="360"/>
          <w:marBottom w:val="0"/>
          <w:divBdr>
            <w:top w:val="none" w:sz="0" w:space="0" w:color="auto"/>
            <w:left w:val="none" w:sz="0" w:space="0" w:color="auto"/>
            <w:bottom w:val="none" w:sz="0" w:space="0" w:color="auto"/>
            <w:right w:val="none" w:sz="0" w:space="0" w:color="auto"/>
          </w:divBdr>
        </w:div>
        <w:div w:id="1485581548">
          <w:marLeft w:val="60"/>
          <w:marRight w:val="0"/>
          <w:marTop w:val="0"/>
          <w:marBottom w:val="0"/>
          <w:divBdr>
            <w:top w:val="none" w:sz="0" w:space="0" w:color="auto"/>
            <w:left w:val="none" w:sz="0" w:space="0" w:color="auto"/>
            <w:bottom w:val="none" w:sz="0" w:space="0" w:color="auto"/>
            <w:right w:val="none" w:sz="0" w:space="0" w:color="auto"/>
          </w:divBdr>
        </w:div>
        <w:div w:id="769549236">
          <w:marLeft w:val="60"/>
          <w:marRight w:val="0"/>
          <w:marTop w:val="60"/>
          <w:marBottom w:val="0"/>
          <w:divBdr>
            <w:top w:val="none" w:sz="0" w:space="0" w:color="auto"/>
            <w:left w:val="none" w:sz="0" w:space="0" w:color="auto"/>
            <w:bottom w:val="none" w:sz="0" w:space="0" w:color="auto"/>
            <w:right w:val="none" w:sz="0" w:space="0" w:color="auto"/>
          </w:divBdr>
          <w:divsChild>
            <w:div w:id="1840193584">
              <w:marLeft w:val="0"/>
              <w:marRight w:val="0"/>
              <w:marTop w:val="45"/>
              <w:marBottom w:val="0"/>
              <w:divBdr>
                <w:top w:val="none" w:sz="0" w:space="0" w:color="auto"/>
                <w:left w:val="none" w:sz="0" w:space="0" w:color="auto"/>
                <w:bottom w:val="none" w:sz="0" w:space="0" w:color="auto"/>
                <w:right w:val="none" w:sz="0" w:space="0" w:color="auto"/>
              </w:divBdr>
            </w:div>
            <w:div w:id="1866747128">
              <w:marLeft w:val="0"/>
              <w:marRight w:val="0"/>
              <w:marTop w:val="45"/>
              <w:marBottom w:val="0"/>
              <w:divBdr>
                <w:top w:val="none" w:sz="0" w:space="0" w:color="auto"/>
                <w:left w:val="none" w:sz="0" w:space="0" w:color="auto"/>
                <w:bottom w:val="none" w:sz="0" w:space="0" w:color="auto"/>
                <w:right w:val="none" w:sz="0" w:space="0" w:color="auto"/>
              </w:divBdr>
            </w:div>
            <w:div w:id="1533877307">
              <w:marLeft w:val="0"/>
              <w:marRight w:val="0"/>
              <w:marTop w:val="45"/>
              <w:marBottom w:val="0"/>
              <w:divBdr>
                <w:top w:val="none" w:sz="0" w:space="0" w:color="auto"/>
                <w:left w:val="none" w:sz="0" w:space="0" w:color="auto"/>
                <w:bottom w:val="none" w:sz="0" w:space="0" w:color="auto"/>
                <w:right w:val="none" w:sz="0" w:space="0" w:color="auto"/>
              </w:divBdr>
            </w:div>
            <w:div w:id="629899191">
              <w:marLeft w:val="0"/>
              <w:marRight w:val="0"/>
              <w:marTop w:val="45"/>
              <w:marBottom w:val="0"/>
              <w:divBdr>
                <w:top w:val="none" w:sz="0" w:space="0" w:color="auto"/>
                <w:left w:val="none" w:sz="0" w:space="0" w:color="auto"/>
                <w:bottom w:val="none" w:sz="0" w:space="0" w:color="auto"/>
                <w:right w:val="none" w:sz="0" w:space="0" w:color="auto"/>
              </w:divBdr>
            </w:div>
          </w:divsChild>
        </w:div>
        <w:div w:id="15429294">
          <w:marLeft w:val="0"/>
          <w:marRight w:val="0"/>
          <w:marTop w:val="210"/>
          <w:marBottom w:val="0"/>
          <w:divBdr>
            <w:top w:val="none" w:sz="0" w:space="0" w:color="auto"/>
            <w:left w:val="none" w:sz="0" w:space="0" w:color="auto"/>
            <w:bottom w:val="none" w:sz="0" w:space="0" w:color="auto"/>
            <w:right w:val="none" w:sz="0" w:space="0" w:color="auto"/>
          </w:divBdr>
          <w:divsChild>
            <w:div w:id="3067122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2711592">
      <w:bodyDiv w:val="1"/>
      <w:marLeft w:val="0"/>
      <w:marRight w:val="0"/>
      <w:marTop w:val="0"/>
      <w:marBottom w:val="0"/>
      <w:divBdr>
        <w:top w:val="none" w:sz="0" w:space="0" w:color="auto"/>
        <w:left w:val="none" w:sz="0" w:space="0" w:color="auto"/>
        <w:bottom w:val="none" w:sz="0" w:space="0" w:color="auto"/>
        <w:right w:val="none" w:sz="0" w:space="0" w:color="auto"/>
      </w:divBdr>
      <w:divsChild>
        <w:div w:id="1873423101">
          <w:marLeft w:val="60"/>
          <w:marRight w:val="0"/>
          <w:marTop w:val="360"/>
          <w:marBottom w:val="0"/>
          <w:divBdr>
            <w:top w:val="none" w:sz="0" w:space="0" w:color="auto"/>
            <w:left w:val="none" w:sz="0" w:space="0" w:color="auto"/>
            <w:bottom w:val="none" w:sz="0" w:space="0" w:color="auto"/>
            <w:right w:val="none" w:sz="0" w:space="0" w:color="auto"/>
          </w:divBdr>
        </w:div>
        <w:div w:id="896940599">
          <w:marLeft w:val="60"/>
          <w:marRight w:val="0"/>
          <w:marTop w:val="0"/>
          <w:marBottom w:val="0"/>
          <w:divBdr>
            <w:top w:val="none" w:sz="0" w:space="0" w:color="auto"/>
            <w:left w:val="none" w:sz="0" w:space="0" w:color="auto"/>
            <w:bottom w:val="none" w:sz="0" w:space="0" w:color="auto"/>
            <w:right w:val="none" w:sz="0" w:space="0" w:color="auto"/>
          </w:divBdr>
        </w:div>
        <w:div w:id="1182285492">
          <w:marLeft w:val="60"/>
          <w:marRight w:val="0"/>
          <w:marTop w:val="60"/>
          <w:marBottom w:val="0"/>
          <w:divBdr>
            <w:top w:val="none" w:sz="0" w:space="0" w:color="auto"/>
            <w:left w:val="none" w:sz="0" w:space="0" w:color="auto"/>
            <w:bottom w:val="none" w:sz="0" w:space="0" w:color="auto"/>
            <w:right w:val="none" w:sz="0" w:space="0" w:color="auto"/>
          </w:divBdr>
          <w:divsChild>
            <w:div w:id="1759592579">
              <w:marLeft w:val="0"/>
              <w:marRight w:val="0"/>
              <w:marTop w:val="45"/>
              <w:marBottom w:val="0"/>
              <w:divBdr>
                <w:top w:val="none" w:sz="0" w:space="0" w:color="auto"/>
                <w:left w:val="none" w:sz="0" w:space="0" w:color="auto"/>
                <w:bottom w:val="none" w:sz="0" w:space="0" w:color="auto"/>
                <w:right w:val="none" w:sz="0" w:space="0" w:color="auto"/>
              </w:divBdr>
            </w:div>
            <w:div w:id="1890995730">
              <w:marLeft w:val="0"/>
              <w:marRight w:val="0"/>
              <w:marTop w:val="45"/>
              <w:marBottom w:val="0"/>
              <w:divBdr>
                <w:top w:val="none" w:sz="0" w:space="0" w:color="auto"/>
                <w:left w:val="none" w:sz="0" w:space="0" w:color="auto"/>
                <w:bottom w:val="none" w:sz="0" w:space="0" w:color="auto"/>
                <w:right w:val="none" w:sz="0" w:space="0" w:color="auto"/>
              </w:divBdr>
            </w:div>
            <w:div w:id="959068424">
              <w:marLeft w:val="0"/>
              <w:marRight w:val="0"/>
              <w:marTop w:val="45"/>
              <w:marBottom w:val="0"/>
              <w:divBdr>
                <w:top w:val="none" w:sz="0" w:space="0" w:color="auto"/>
                <w:left w:val="none" w:sz="0" w:space="0" w:color="auto"/>
                <w:bottom w:val="none" w:sz="0" w:space="0" w:color="auto"/>
                <w:right w:val="none" w:sz="0" w:space="0" w:color="auto"/>
              </w:divBdr>
            </w:div>
            <w:div w:id="1941840138">
              <w:marLeft w:val="0"/>
              <w:marRight w:val="0"/>
              <w:marTop w:val="0"/>
              <w:marBottom w:val="0"/>
              <w:divBdr>
                <w:top w:val="none" w:sz="0" w:space="0" w:color="auto"/>
                <w:left w:val="none" w:sz="0" w:space="0" w:color="auto"/>
                <w:bottom w:val="none" w:sz="0" w:space="0" w:color="auto"/>
                <w:right w:val="none" w:sz="0" w:space="0" w:color="auto"/>
              </w:divBdr>
            </w:div>
            <w:div w:id="376009138">
              <w:marLeft w:val="0"/>
              <w:marRight w:val="0"/>
              <w:marTop w:val="0"/>
              <w:marBottom w:val="0"/>
              <w:divBdr>
                <w:top w:val="none" w:sz="0" w:space="0" w:color="auto"/>
                <w:left w:val="none" w:sz="0" w:space="0" w:color="auto"/>
                <w:bottom w:val="none" w:sz="0" w:space="0" w:color="auto"/>
                <w:right w:val="none" w:sz="0" w:space="0" w:color="auto"/>
              </w:divBdr>
            </w:div>
            <w:div w:id="1746294163">
              <w:marLeft w:val="0"/>
              <w:marRight w:val="0"/>
              <w:marTop w:val="45"/>
              <w:marBottom w:val="0"/>
              <w:divBdr>
                <w:top w:val="none" w:sz="0" w:space="0" w:color="auto"/>
                <w:left w:val="none" w:sz="0" w:space="0" w:color="auto"/>
                <w:bottom w:val="none" w:sz="0" w:space="0" w:color="auto"/>
                <w:right w:val="none" w:sz="0" w:space="0" w:color="auto"/>
              </w:divBdr>
            </w:div>
            <w:div w:id="5713816">
              <w:marLeft w:val="0"/>
              <w:marRight w:val="0"/>
              <w:marTop w:val="45"/>
              <w:marBottom w:val="0"/>
              <w:divBdr>
                <w:top w:val="none" w:sz="0" w:space="0" w:color="auto"/>
                <w:left w:val="none" w:sz="0" w:space="0" w:color="auto"/>
                <w:bottom w:val="none" w:sz="0" w:space="0" w:color="auto"/>
                <w:right w:val="none" w:sz="0" w:space="0" w:color="auto"/>
              </w:divBdr>
            </w:div>
            <w:div w:id="2040811250">
              <w:marLeft w:val="0"/>
              <w:marRight w:val="0"/>
              <w:marTop w:val="45"/>
              <w:marBottom w:val="0"/>
              <w:divBdr>
                <w:top w:val="none" w:sz="0" w:space="0" w:color="auto"/>
                <w:left w:val="none" w:sz="0" w:space="0" w:color="auto"/>
                <w:bottom w:val="none" w:sz="0" w:space="0" w:color="auto"/>
                <w:right w:val="none" w:sz="0" w:space="0" w:color="auto"/>
              </w:divBdr>
            </w:div>
          </w:divsChild>
        </w:div>
        <w:div w:id="164170083">
          <w:marLeft w:val="60"/>
          <w:marRight w:val="0"/>
          <w:marTop w:val="360"/>
          <w:marBottom w:val="0"/>
          <w:divBdr>
            <w:top w:val="none" w:sz="0" w:space="0" w:color="auto"/>
            <w:left w:val="none" w:sz="0" w:space="0" w:color="auto"/>
            <w:bottom w:val="none" w:sz="0" w:space="0" w:color="auto"/>
            <w:right w:val="none" w:sz="0" w:space="0" w:color="auto"/>
          </w:divBdr>
        </w:div>
        <w:div w:id="451094711">
          <w:marLeft w:val="60"/>
          <w:marRight w:val="0"/>
          <w:marTop w:val="0"/>
          <w:marBottom w:val="0"/>
          <w:divBdr>
            <w:top w:val="none" w:sz="0" w:space="0" w:color="auto"/>
            <w:left w:val="none" w:sz="0" w:space="0" w:color="auto"/>
            <w:bottom w:val="none" w:sz="0" w:space="0" w:color="auto"/>
            <w:right w:val="none" w:sz="0" w:space="0" w:color="auto"/>
          </w:divBdr>
        </w:div>
        <w:div w:id="404036081">
          <w:marLeft w:val="60"/>
          <w:marRight w:val="0"/>
          <w:marTop w:val="60"/>
          <w:marBottom w:val="0"/>
          <w:divBdr>
            <w:top w:val="none" w:sz="0" w:space="0" w:color="auto"/>
            <w:left w:val="none" w:sz="0" w:space="0" w:color="auto"/>
            <w:bottom w:val="none" w:sz="0" w:space="0" w:color="auto"/>
            <w:right w:val="none" w:sz="0" w:space="0" w:color="auto"/>
          </w:divBdr>
          <w:divsChild>
            <w:div w:id="168260055">
              <w:marLeft w:val="0"/>
              <w:marRight w:val="0"/>
              <w:marTop w:val="45"/>
              <w:marBottom w:val="0"/>
              <w:divBdr>
                <w:top w:val="none" w:sz="0" w:space="0" w:color="auto"/>
                <w:left w:val="none" w:sz="0" w:space="0" w:color="auto"/>
                <w:bottom w:val="none" w:sz="0" w:space="0" w:color="auto"/>
                <w:right w:val="none" w:sz="0" w:space="0" w:color="auto"/>
              </w:divBdr>
            </w:div>
            <w:div w:id="2082672132">
              <w:marLeft w:val="0"/>
              <w:marRight w:val="0"/>
              <w:marTop w:val="45"/>
              <w:marBottom w:val="0"/>
              <w:divBdr>
                <w:top w:val="none" w:sz="0" w:space="0" w:color="auto"/>
                <w:left w:val="none" w:sz="0" w:space="0" w:color="auto"/>
                <w:bottom w:val="none" w:sz="0" w:space="0" w:color="auto"/>
                <w:right w:val="none" w:sz="0" w:space="0" w:color="auto"/>
              </w:divBdr>
            </w:div>
            <w:div w:id="765922844">
              <w:marLeft w:val="0"/>
              <w:marRight w:val="0"/>
              <w:marTop w:val="45"/>
              <w:marBottom w:val="0"/>
              <w:divBdr>
                <w:top w:val="none" w:sz="0" w:space="0" w:color="auto"/>
                <w:left w:val="none" w:sz="0" w:space="0" w:color="auto"/>
                <w:bottom w:val="none" w:sz="0" w:space="0" w:color="auto"/>
                <w:right w:val="none" w:sz="0" w:space="0" w:color="auto"/>
              </w:divBdr>
            </w:div>
            <w:div w:id="1466318723">
              <w:marLeft w:val="0"/>
              <w:marRight w:val="0"/>
              <w:marTop w:val="45"/>
              <w:marBottom w:val="0"/>
              <w:divBdr>
                <w:top w:val="none" w:sz="0" w:space="0" w:color="auto"/>
                <w:left w:val="none" w:sz="0" w:space="0" w:color="auto"/>
                <w:bottom w:val="none" w:sz="0" w:space="0" w:color="auto"/>
                <w:right w:val="none" w:sz="0" w:space="0" w:color="auto"/>
              </w:divBdr>
            </w:div>
          </w:divsChild>
        </w:div>
        <w:div w:id="1409576001">
          <w:marLeft w:val="60"/>
          <w:marRight w:val="0"/>
          <w:marTop w:val="360"/>
          <w:marBottom w:val="0"/>
          <w:divBdr>
            <w:top w:val="none" w:sz="0" w:space="0" w:color="auto"/>
            <w:left w:val="none" w:sz="0" w:space="0" w:color="auto"/>
            <w:bottom w:val="none" w:sz="0" w:space="0" w:color="auto"/>
            <w:right w:val="none" w:sz="0" w:space="0" w:color="auto"/>
          </w:divBdr>
        </w:div>
        <w:div w:id="475535818">
          <w:marLeft w:val="60"/>
          <w:marRight w:val="0"/>
          <w:marTop w:val="0"/>
          <w:marBottom w:val="0"/>
          <w:divBdr>
            <w:top w:val="none" w:sz="0" w:space="0" w:color="auto"/>
            <w:left w:val="none" w:sz="0" w:space="0" w:color="auto"/>
            <w:bottom w:val="none" w:sz="0" w:space="0" w:color="auto"/>
            <w:right w:val="none" w:sz="0" w:space="0" w:color="auto"/>
          </w:divBdr>
        </w:div>
        <w:div w:id="804813982">
          <w:marLeft w:val="60"/>
          <w:marRight w:val="0"/>
          <w:marTop w:val="60"/>
          <w:marBottom w:val="0"/>
          <w:divBdr>
            <w:top w:val="none" w:sz="0" w:space="0" w:color="auto"/>
            <w:left w:val="none" w:sz="0" w:space="0" w:color="auto"/>
            <w:bottom w:val="none" w:sz="0" w:space="0" w:color="auto"/>
            <w:right w:val="none" w:sz="0" w:space="0" w:color="auto"/>
          </w:divBdr>
          <w:divsChild>
            <w:div w:id="1643273077">
              <w:marLeft w:val="0"/>
              <w:marRight w:val="0"/>
              <w:marTop w:val="45"/>
              <w:marBottom w:val="0"/>
              <w:divBdr>
                <w:top w:val="none" w:sz="0" w:space="0" w:color="auto"/>
                <w:left w:val="none" w:sz="0" w:space="0" w:color="auto"/>
                <w:bottom w:val="none" w:sz="0" w:space="0" w:color="auto"/>
                <w:right w:val="none" w:sz="0" w:space="0" w:color="auto"/>
              </w:divBdr>
            </w:div>
            <w:div w:id="1248346449">
              <w:marLeft w:val="0"/>
              <w:marRight w:val="0"/>
              <w:marTop w:val="45"/>
              <w:marBottom w:val="0"/>
              <w:divBdr>
                <w:top w:val="none" w:sz="0" w:space="0" w:color="auto"/>
                <w:left w:val="none" w:sz="0" w:space="0" w:color="auto"/>
                <w:bottom w:val="none" w:sz="0" w:space="0" w:color="auto"/>
                <w:right w:val="none" w:sz="0" w:space="0" w:color="auto"/>
              </w:divBdr>
            </w:div>
            <w:div w:id="1675649628">
              <w:marLeft w:val="0"/>
              <w:marRight w:val="0"/>
              <w:marTop w:val="45"/>
              <w:marBottom w:val="0"/>
              <w:divBdr>
                <w:top w:val="none" w:sz="0" w:space="0" w:color="auto"/>
                <w:left w:val="none" w:sz="0" w:space="0" w:color="auto"/>
                <w:bottom w:val="none" w:sz="0" w:space="0" w:color="auto"/>
                <w:right w:val="none" w:sz="0" w:space="0" w:color="auto"/>
              </w:divBdr>
            </w:div>
            <w:div w:id="145896750">
              <w:marLeft w:val="0"/>
              <w:marRight w:val="0"/>
              <w:marTop w:val="45"/>
              <w:marBottom w:val="0"/>
              <w:divBdr>
                <w:top w:val="none" w:sz="0" w:space="0" w:color="auto"/>
                <w:left w:val="none" w:sz="0" w:space="0" w:color="auto"/>
                <w:bottom w:val="none" w:sz="0" w:space="0" w:color="auto"/>
                <w:right w:val="none" w:sz="0" w:space="0" w:color="auto"/>
              </w:divBdr>
            </w:div>
          </w:divsChild>
        </w:div>
        <w:div w:id="1996449519">
          <w:marLeft w:val="60"/>
          <w:marRight w:val="0"/>
          <w:marTop w:val="360"/>
          <w:marBottom w:val="0"/>
          <w:divBdr>
            <w:top w:val="none" w:sz="0" w:space="0" w:color="auto"/>
            <w:left w:val="none" w:sz="0" w:space="0" w:color="auto"/>
            <w:bottom w:val="none" w:sz="0" w:space="0" w:color="auto"/>
            <w:right w:val="none" w:sz="0" w:space="0" w:color="auto"/>
          </w:divBdr>
        </w:div>
        <w:div w:id="2077045612">
          <w:marLeft w:val="60"/>
          <w:marRight w:val="0"/>
          <w:marTop w:val="0"/>
          <w:marBottom w:val="0"/>
          <w:divBdr>
            <w:top w:val="none" w:sz="0" w:space="0" w:color="auto"/>
            <w:left w:val="none" w:sz="0" w:space="0" w:color="auto"/>
            <w:bottom w:val="none" w:sz="0" w:space="0" w:color="auto"/>
            <w:right w:val="none" w:sz="0" w:space="0" w:color="auto"/>
          </w:divBdr>
        </w:div>
        <w:div w:id="1991327591">
          <w:marLeft w:val="60"/>
          <w:marRight w:val="0"/>
          <w:marTop w:val="60"/>
          <w:marBottom w:val="0"/>
          <w:divBdr>
            <w:top w:val="none" w:sz="0" w:space="0" w:color="auto"/>
            <w:left w:val="none" w:sz="0" w:space="0" w:color="auto"/>
            <w:bottom w:val="none" w:sz="0" w:space="0" w:color="auto"/>
            <w:right w:val="none" w:sz="0" w:space="0" w:color="auto"/>
          </w:divBdr>
          <w:divsChild>
            <w:div w:id="1040131267">
              <w:marLeft w:val="0"/>
              <w:marRight w:val="0"/>
              <w:marTop w:val="45"/>
              <w:marBottom w:val="0"/>
              <w:divBdr>
                <w:top w:val="none" w:sz="0" w:space="0" w:color="auto"/>
                <w:left w:val="none" w:sz="0" w:space="0" w:color="auto"/>
                <w:bottom w:val="none" w:sz="0" w:space="0" w:color="auto"/>
                <w:right w:val="none" w:sz="0" w:space="0" w:color="auto"/>
              </w:divBdr>
            </w:div>
            <w:div w:id="1861821344">
              <w:marLeft w:val="0"/>
              <w:marRight w:val="0"/>
              <w:marTop w:val="45"/>
              <w:marBottom w:val="0"/>
              <w:divBdr>
                <w:top w:val="none" w:sz="0" w:space="0" w:color="auto"/>
                <w:left w:val="none" w:sz="0" w:space="0" w:color="auto"/>
                <w:bottom w:val="none" w:sz="0" w:space="0" w:color="auto"/>
                <w:right w:val="none" w:sz="0" w:space="0" w:color="auto"/>
              </w:divBdr>
            </w:div>
            <w:div w:id="1058358642">
              <w:marLeft w:val="0"/>
              <w:marRight w:val="0"/>
              <w:marTop w:val="45"/>
              <w:marBottom w:val="0"/>
              <w:divBdr>
                <w:top w:val="none" w:sz="0" w:space="0" w:color="auto"/>
                <w:left w:val="none" w:sz="0" w:space="0" w:color="auto"/>
                <w:bottom w:val="none" w:sz="0" w:space="0" w:color="auto"/>
                <w:right w:val="none" w:sz="0" w:space="0" w:color="auto"/>
              </w:divBdr>
            </w:div>
            <w:div w:id="860171720">
              <w:marLeft w:val="0"/>
              <w:marRight w:val="0"/>
              <w:marTop w:val="45"/>
              <w:marBottom w:val="0"/>
              <w:divBdr>
                <w:top w:val="none" w:sz="0" w:space="0" w:color="auto"/>
                <w:left w:val="none" w:sz="0" w:space="0" w:color="auto"/>
                <w:bottom w:val="none" w:sz="0" w:space="0" w:color="auto"/>
                <w:right w:val="none" w:sz="0" w:space="0" w:color="auto"/>
              </w:divBdr>
            </w:div>
          </w:divsChild>
        </w:div>
        <w:div w:id="1676108576">
          <w:marLeft w:val="0"/>
          <w:marRight w:val="0"/>
          <w:marTop w:val="210"/>
          <w:marBottom w:val="0"/>
          <w:divBdr>
            <w:top w:val="none" w:sz="0" w:space="0" w:color="auto"/>
            <w:left w:val="none" w:sz="0" w:space="0" w:color="auto"/>
            <w:bottom w:val="none" w:sz="0" w:space="0" w:color="auto"/>
            <w:right w:val="none" w:sz="0" w:space="0" w:color="auto"/>
          </w:divBdr>
          <w:divsChild>
            <w:div w:id="15708463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3366618">
      <w:bodyDiv w:val="1"/>
      <w:marLeft w:val="0"/>
      <w:marRight w:val="0"/>
      <w:marTop w:val="0"/>
      <w:marBottom w:val="0"/>
      <w:divBdr>
        <w:top w:val="none" w:sz="0" w:space="0" w:color="auto"/>
        <w:left w:val="none" w:sz="0" w:space="0" w:color="auto"/>
        <w:bottom w:val="none" w:sz="0" w:space="0" w:color="auto"/>
        <w:right w:val="none" w:sz="0" w:space="0" w:color="auto"/>
      </w:divBdr>
      <w:divsChild>
        <w:div w:id="371151323">
          <w:marLeft w:val="60"/>
          <w:marRight w:val="0"/>
          <w:marTop w:val="360"/>
          <w:marBottom w:val="0"/>
          <w:divBdr>
            <w:top w:val="none" w:sz="0" w:space="0" w:color="auto"/>
            <w:left w:val="none" w:sz="0" w:space="0" w:color="auto"/>
            <w:bottom w:val="none" w:sz="0" w:space="0" w:color="auto"/>
            <w:right w:val="none" w:sz="0" w:space="0" w:color="auto"/>
          </w:divBdr>
        </w:div>
        <w:div w:id="1611472740">
          <w:marLeft w:val="60"/>
          <w:marRight w:val="0"/>
          <w:marTop w:val="0"/>
          <w:marBottom w:val="0"/>
          <w:divBdr>
            <w:top w:val="none" w:sz="0" w:space="0" w:color="auto"/>
            <w:left w:val="none" w:sz="0" w:space="0" w:color="auto"/>
            <w:bottom w:val="none" w:sz="0" w:space="0" w:color="auto"/>
            <w:right w:val="none" w:sz="0" w:space="0" w:color="auto"/>
          </w:divBdr>
        </w:div>
        <w:div w:id="1734237147">
          <w:marLeft w:val="60"/>
          <w:marRight w:val="0"/>
          <w:marTop w:val="60"/>
          <w:marBottom w:val="0"/>
          <w:divBdr>
            <w:top w:val="none" w:sz="0" w:space="0" w:color="auto"/>
            <w:left w:val="none" w:sz="0" w:space="0" w:color="auto"/>
            <w:bottom w:val="none" w:sz="0" w:space="0" w:color="auto"/>
            <w:right w:val="none" w:sz="0" w:space="0" w:color="auto"/>
          </w:divBdr>
          <w:divsChild>
            <w:div w:id="1171525765">
              <w:marLeft w:val="0"/>
              <w:marRight w:val="0"/>
              <w:marTop w:val="45"/>
              <w:marBottom w:val="0"/>
              <w:divBdr>
                <w:top w:val="none" w:sz="0" w:space="0" w:color="auto"/>
                <w:left w:val="none" w:sz="0" w:space="0" w:color="auto"/>
                <w:bottom w:val="none" w:sz="0" w:space="0" w:color="auto"/>
                <w:right w:val="none" w:sz="0" w:space="0" w:color="auto"/>
              </w:divBdr>
            </w:div>
            <w:div w:id="1279948950">
              <w:marLeft w:val="0"/>
              <w:marRight w:val="0"/>
              <w:marTop w:val="45"/>
              <w:marBottom w:val="0"/>
              <w:divBdr>
                <w:top w:val="none" w:sz="0" w:space="0" w:color="auto"/>
                <w:left w:val="none" w:sz="0" w:space="0" w:color="auto"/>
                <w:bottom w:val="none" w:sz="0" w:space="0" w:color="auto"/>
                <w:right w:val="none" w:sz="0" w:space="0" w:color="auto"/>
              </w:divBdr>
            </w:div>
            <w:div w:id="813136806">
              <w:marLeft w:val="0"/>
              <w:marRight w:val="0"/>
              <w:marTop w:val="45"/>
              <w:marBottom w:val="0"/>
              <w:divBdr>
                <w:top w:val="none" w:sz="0" w:space="0" w:color="auto"/>
                <w:left w:val="none" w:sz="0" w:space="0" w:color="auto"/>
                <w:bottom w:val="none" w:sz="0" w:space="0" w:color="auto"/>
                <w:right w:val="none" w:sz="0" w:space="0" w:color="auto"/>
              </w:divBdr>
            </w:div>
            <w:div w:id="1249460073">
              <w:marLeft w:val="0"/>
              <w:marRight w:val="0"/>
              <w:marTop w:val="0"/>
              <w:marBottom w:val="0"/>
              <w:divBdr>
                <w:top w:val="none" w:sz="0" w:space="0" w:color="auto"/>
                <w:left w:val="none" w:sz="0" w:space="0" w:color="auto"/>
                <w:bottom w:val="none" w:sz="0" w:space="0" w:color="auto"/>
                <w:right w:val="none" w:sz="0" w:space="0" w:color="auto"/>
              </w:divBdr>
            </w:div>
            <w:div w:id="749273371">
              <w:marLeft w:val="0"/>
              <w:marRight w:val="0"/>
              <w:marTop w:val="0"/>
              <w:marBottom w:val="0"/>
              <w:divBdr>
                <w:top w:val="none" w:sz="0" w:space="0" w:color="auto"/>
                <w:left w:val="none" w:sz="0" w:space="0" w:color="auto"/>
                <w:bottom w:val="none" w:sz="0" w:space="0" w:color="auto"/>
                <w:right w:val="none" w:sz="0" w:space="0" w:color="auto"/>
              </w:divBdr>
            </w:div>
            <w:div w:id="1756633413">
              <w:marLeft w:val="0"/>
              <w:marRight w:val="0"/>
              <w:marTop w:val="45"/>
              <w:marBottom w:val="0"/>
              <w:divBdr>
                <w:top w:val="none" w:sz="0" w:space="0" w:color="auto"/>
                <w:left w:val="none" w:sz="0" w:space="0" w:color="auto"/>
                <w:bottom w:val="none" w:sz="0" w:space="0" w:color="auto"/>
                <w:right w:val="none" w:sz="0" w:space="0" w:color="auto"/>
              </w:divBdr>
            </w:div>
            <w:div w:id="36128609">
              <w:marLeft w:val="0"/>
              <w:marRight w:val="0"/>
              <w:marTop w:val="45"/>
              <w:marBottom w:val="0"/>
              <w:divBdr>
                <w:top w:val="none" w:sz="0" w:space="0" w:color="auto"/>
                <w:left w:val="none" w:sz="0" w:space="0" w:color="auto"/>
                <w:bottom w:val="none" w:sz="0" w:space="0" w:color="auto"/>
                <w:right w:val="none" w:sz="0" w:space="0" w:color="auto"/>
              </w:divBdr>
            </w:div>
            <w:div w:id="1658534075">
              <w:marLeft w:val="0"/>
              <w:marRight w:val="0"/>
              <w:marTop w:val="45"/>
              <w:marBottom w:val="0"/>
              <w:divBdr>
                <w:top w:val="none" w:sz="0" w:space="0" w:color="auto"/>
                <w:left w:val="none" w:sz="0" w:space="0" w:color="auto"/>
                <w:bottom w:val="none" w:sz="0" w:space="0" w:color="auto"/>
                <w:right w:val="none" w:sz="0" w:space="0" w:color="auto"/>
              </w:divBdr>
            </w:div>
          </w:divsChild>
        </w:div>
        <w:div w:id="2146316141">
          <w:marLeft w:val="60"/>
          <w:marRight w:val="0"/>
          <w:marTop w:val="360"/>
          <w:marBottom w:val="0"/>
          <w:divBdr>
            <w:top w:val="none" w:sz="0" w:space="0" w:color="auto"/>
            <w:left w:val="none" w:sz="0" w:space="0" w:color="auto"/>
            <w:bottom w:val="none" w:sz="0" w:space="0" w:color="auto"/>
            <w:right w:val="none" w:sz="0" w:space="0" w:color="auto"/>
          </w:divBdr>
        </w:div>
        <w:div w:id="284234742">
          <w:marLeft w:val="60"/>
          <w:marRight w:val="0"/>
          <w:marTop w:val="0"/>
          <w:marBottom w:val="0"/>
          <w:divBdr>
            <w:top w:val="none" w:sz="0" w:space="0" w:color="auto"/>
            <w:left w:val="none" w:sz="0" w:space="0" w:color="auto"/>
            <w:bottom w:val="none" w:sz="0" w:space="0" w:color="auto"/>
            <w:right w:val="none" w:sz="0" w:space="0" w:color="auto"/>
          </w:divBdr>
        </w:div>
        <w:div w:id="2089226978">
          <w:marLeft w:val="60"/>
          <w:marRight w:val="0"/>
          <w:marTop w:val="60"/>
          <w:marBottom w:val="0"/>
          <w:divBdr>
            <w:top w:val="none" w:sz="0" w:space="0" w:color="auto"/>
            <w:left w:val="none" w:sz="0" w:space="0" w:color="auto"/>
            <w:bottom w:val="none" w:sz="0" w:space="0" w:color="auto"/>
            <w:right w:val="none" w:sz="0" w:space="0" w:color="auto"/>
          </w:divBdr>
          <w:divsChild>
            <w:div w:id="1626352338">
              <w:marLeft w:val="0"/>
              <w:marRight w:val="0"/>
              <w:marTop w:val="45"/>
              <w:marBottom w:val="0"/>
              <w:divBdr>
                <w:top w:val="none" w:sz="0" w:space="0" w:color="auto"/>
                <w:left w:val="none" w:sz="0" w:space="0" w:color="auto"/>
                <w:bottom w:val="none" w:sz="0" w:space="0" w:color="auto"/>
                <w:right w:val="none" w:sz="0" w:space="0" w:color="auto"/>
              </w:divBdr>
            </w:div>
            <w:div w:id="1370573850">
              <w:marLeft w:val="0"/>
              <w:marRight w:val="0"/>
              <w:marTop w:val="45"/>
              <w:marBottom w:val="0"/>
              <w:divBdr>
                <w:top w:val="none" w:sz="0" w:space="0" w:color="auto"/>
                <w:left w:val="none" w:sz="0" w:space="0" w:color="auto"/>
                <w:bottom w:val="none" w:sz="0" w:space="0" w:color="auto"/>
                <w:right w:val="none" w:sz="0" w:space="0" w:color="auto"/>
              </w:divBdr>
            </w:div>
            <w:div w:id="422920699">
              <w:marLeft w:val="0"/>
              <w:marRight w:val="0"/>
              <w:marTop w:val="45"/>
              <w:marBottom w:val="0"/>
              <w:divBdr>
                <w:top w:val="none" w:sz="0" w:space="0" w:color="auto"/>
                <w:left w:val="none" w:sz="0" w:space="0" w:color="auto"/>
                <w:bottom w:val="none" w:sz="0" w:space="0" w:color="auto"/>
                <w:right w:val="none" w:sz="0" w:space="0" w:color="auto"/>
              </w:divBdr>
            </w:div>
            <w:div w:id="1546327165">
              <w:marLeft w:val="0"/>
              <w:marRight w:val="0"/>
              <w:marTop w:val="45"/>
              <w:marBottom w:val="0"/>
              <w:divBdr>
                <w:top w:val="none" w:sz="0" w:space="0" w:color="auto"/>
                <w:left w:val="none" w:sz="0" w:space="0" w:color="auto"/>
                <w:bottom w:val="none" w:sz="0" w:space="0" w:color="auto"/>
                <w:right w:val="none" w:sz="0" w:space="0" w:color="auto"/>
              </w:divBdr>
            </w:div>
          </w:divsChild>
        </w:div>
        <w:div w:id="33509277">
          <w:marLeft w:val="60"/>
          <w:marRight w:val="0"/>
          <w:marTop w:val="360"/>
          <w:marBottom w:val="0"/>
          <w:divBdr>
            <w:top w:val="none" w:sz="0" w:space="0" w:color="auto"/>
            <w:left w:val="none" w:sz="0" w:space="0" w:color="auto"/>
            <w:bottom w:val="none" w:sz="0" w:space="0" w:color="auto"/>
            <w:right w:val="none" w:sz="0" w:space="0" w:color="auto"/>
          </w:divBdr>
        </w:div>
        <w:div w:id="1444299494">
          <w:marLeft w:val="60"/>
          <w:marRight w:val="0"/>
          <w:marTop w:val="0"/>
          <w:marBottom w:val="0"/>
          <w:divBdr>
            <w:top w:val="none" w:sz="0" w:space="0" w:color="auto"/>
            <w:left w:val="none" w:sz="0" w:space="0" w:color="auto"/>
            <w:bottom w:val="none" w:sz="0" w:space="0" w:color="auto"/>
            <w:right w:val="none" w:sz="0" w:space="0" w:color="auto"/>
          </w:divBdr>
        </w:div>
        <w:div w:id="1704742790">
          <w:marLeft w:val="60"/>
          <w:marRight w:val="0"/>
          <w:marTop w:val="60"/>
          <w:marBottom w:val="0"/>
          <w:divBdr>
            <w:top w:val="none" w:sz="0" w:space="0" w:color="auto"/>
            <w:left w:val="none" w:sz="0" w:space="0" w:color="auto"/>
            <w:bottom w:val="none" w:sz="0" w:space="0" w:color="auto"/>
            <w:right w:val="none" w:sz="0" w:space="0" w:color="auto"/>
          </w:divBdr>
          <w:divsChild>
            <w:div w:id="375393006">
              <w:marLeft w:val="0"/>
              <w:marRight w:val="0"/>
              <w:marTop w:val="45"/>
              <w:marBottom w:val="0"/>
              <w:divBdr>
                <w:top w:val="none" w:sz="0" w:space="0" w:color="auto"/>
                <w:left w:val="none" w:sz="0" w:space="0" w:color="auto"/>
                <w:bottom w:val="none" w:sz="0" w:space="0" w:color="auto"/>
                <w:right w:val="none" w:sz="0" w:space="0" w:color="auto"/>
              </w:divBdr>
            </w:div>
            <w:div w:id="1639142493">
              <w:marLeft w:val="0"/>
              <w:marRight w:val="0"/>
              <w:marTop w:val="45"/>
              <w:marBottom w:val="0"/>
              <w:divBdr>
                <w:top w:val="none" w:sz="0" w:space="0" w:color="auto"/>
                <w:left w:val="none" w:sz="0" w:space="0" w:color="auto"/>
                <w:bottom w:val="none" w:sz="0" w:space="0" w:color="auto"/>
                <w:right w:val="none" w:sz="0" w:space="0" w:color="auto"/>
              </w:divBdr>
            </w:div>
            <w:div w:id="513686578">
              <w:marLeft w:val="0"/>
              <w:marRight w:val="0"/>
              <w:marTop w:val="45"/>
              <w:marBottom w:val="0"/>
              <w:divBdr>
                <w:top w:val="none" w:sz="0" w:space="0" w:color="auto"/>
                <w:left w:val="none" w:sz="0" w:space="0" w:color="auto"/>
                <w:bottom w:val="none" w:sz="0" w:space="0" w:color="auto"/>
                <w:right w:val="none" w:sz="0" w:space="0" w:color="auto"/>
              </w:divBdr>
            </w:div>
            <w:div w:id="1761364409">
              <w:marLeft w:val="0"/>
              <w:marRight w:val="0"/>
              <w:marTop w:val="45"/>
              <w:marBottom w:val="0"/>
              <w:divBdr>
                <w:top w:val="none" w:sz="0" w:space="0" w:color="auto"/>
                <w:left w:val="none" w:sz="0" w:space="0" w:color="auto"/>
                <w:bottom w:val="none" w:sz="0" w:space="0" w:color="auto"/>
                <w:right w:val="none" w:sz="0" w:space="0" w:color="auto"/>
              </w:divBdr>
            </w:div>
          </w:divsChild>
        </w:div>
        <w:div w:id="1704596339">
          <w:marLeft w:val="60"/>
          <w:marRight w:val="0"/>
          <w:marTop w:val="360"/>
          <w:marBottom w:val="0"/>
          <w:divBdr>
            <w:top w:val="none" w:sz="0" w:space="0" w:color="auto"/>
            <w:left w:val="none" w:sz="0" w:space="0" w:color="auto"/>
            <w:bottom w:val="none" w:sz="0" w:space="0" w:color="auto"/>
            <w:right w:val="none" w:sz="0" w:space="0" w:color="auto"/>
          </w:divBdr>
        </w:div>
        <w:div w:id="1079985443">
          <w:marLeft w:val="60"/>
          <w:marRight w:val="0"/>
          <w:marTop w:val="0"/>
          <w:marBottom w:val="0"/>
          <w:divBdr>
            <w:top w:val="none" w:sz="0" w:space="0" w:color="auto"/>
            <w:left w:val="none" w:sz="0" w:space="0" w:color="auto"/>
            <w:bottom w:val="none" w:sz="0" w:space="0" w:color="auto"/>
            <w:right w:val="none" w:sz="0" w:space="0" w:color="auto"/>
          </w:divBdr>
        </w:div>
        <w:div w:id="1311473654">
          <w:marLeft w:val="60"/>
          <w:marRight w:val="0"/>
          <w:marTop w:val="60"/>
          <w:marBottom w:val="0"/>
          <w:divBdr>
            <w:top w:val="none" w:sz="0" w:space="0" w:color="auto"/>
            <w:left w:val="none" w:sz="0" w:space="0" w:color="auto"/>
            <w:bottom w:val="none" w:sz="0" w:space="0" w:color="auto"/>
            <w:right w:val="none" w:sz="0" w:space="0" w:color="auto"/>
          </w:divBdr>
          <w:divsChild>
            <w:div w:id="1832676827">
              <w:marLeft w:val="0"/>
              <w:marRight w:val="0"/>
              <w:marTop w:val="45"/>
              <w:marBottom w:val="0"/>
              <w:divBdr>
                <w:top w:val="none" w:sz="0" w:space="0" w:color="auto"/>
                <w:left w:val="none" w:sz="0" w:space="0" w:color="auto"/>
                <w:bottom w:val="none" w:sz="0" w:space="0" w:color="auto"/>
                <w:right w:val="none" w:sz="0" w:space="0" w:color="auto"/>
              </w:divBdr>
            </w:div>
            <w:div w:id="67701895">
              <w:marLeft w:val="0"/>
              <w:marRight w:val="0"/>
              <w:marTop w:val="45"/>
              <w:marBottom w:val="0"/>
              <w:divBdr>
                <w:top w:val="none" w:sz="0" w:space="0" w:color="auto"/>
                <w:left w:val="none" w:sz="0" w:space="0" w:color="auto"/>
                <w:bottom w:val="none" w:sz="0" w:space="0" w:color="auto"/>
                <w:right w:val="none" w:sz="0" w:space="0" w:color="auto"/>
              </w:divBdr>
            </w:div>
            <w:div w:id="879173309">
              <w:marLeft w:val="0"/>
              <w:marRight w:val="0"/>
              <w:marTop w:val="45"/>
              <w:marBottom w:val="0"/>
              <w:divBdr>
                <w:top w:val="none" w:sz="0" w:space="0" w:color="auto"/>
                <w:left w:val="none" w:sz="0" w:space="0" w:color="auto"/>
                <w:bottom w:val="none" w:sz="0" w:space="0" w:color="auto"/>
                <w:right w:val="none" w:sz="0" w:space="0" w:color="auto"/>
              </w:divBdr>
            </w:div>
            <w:div w:id="1406298538">
              <w:marLeft w:val="0"/>
              <w:marRight w:val="0"/>
              <w:marTop w:val="45"/>
              <w:marBottom w:val="0"/>
              <w:divBdr>
                <w:top w:val="none" w:sz="0" w:space="0" w:color="auto"/>
                <w:left w:val="none" w:sz="0" w:space="0" w:color="auto"/>
                <w:bottom w:val="none" w:sz="0" w:space="0" w:color="auto"/>
                <w:right w:val="none" w:sz="0" w:space="0" w:color="auto"/>
              </w:divBdr>
            </w:div>
          </w:divsChild>
        </w:div>
        <w:div w:id="713165475">
          <w:marLeft w:val="0"/>
          <w:marRight w:val="0"/>
          <w:marTop w:val="210"/>
          <w:marBottom w:val="0"/>
          <w:divBdr>
            <w:top w:val="none" w:sz="0" w:space="0" w:color="auto"/>
            <w:left w:val="none" w:sz="0" w:space="0" w:color="auto"/>
            <w:bottom w:val="none" w:sz="0" w:space="0" w:color="auto"/>
            <w:right w:val="none" w:sz="0" w:space="0" w:color="auto"/>
          </w:divBdr>
          <w:divsChild>
            <w:div w:id="8026923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4480609">
      <w:bodyDiv w:val="1"/>
      <w:marLeft w:val="0"/>
      <w:marRight w:val="0"/>
      <w:marTop w:val="0"/>
      <w:marBottom w:val="0"/>
      <w:divBdr>
        <w:top w:val="none" w:sz="0" w:space="0" w:color="auto"/>
        <w:left w:val="none" w:sz="0" w:space="0" w:color="auto"/>
        <w:bottom w:val="none" w:sz="0" w:space="0" w:color="auto"/>
        <w:right w:val="none" w:sz="0" w:space="0" w:color="auto"/>
      </w:divBdr>
      <w:divsChild>
        <w:div w:id="1130592799">
          <w:marLeft w:val="60"/>
          <w:marRight w:val="0"/>
          <w:marTop w:val="360"/>
          <w:marBottom w:val="0"/>
          <w:divBdr>
            <w:top w:val="none" w:sz="0" w:space="0" w:color="auto"/>
            <w:left w:val="none" w:sz="0" w:space="0" w:color="auto"/>
            <w:bottom w:val="none" w:sz="0" w:space="0" w:color="auto"/>
            <w:right w:val="none" w:sz="0" w:space="0" w:color="auto"/>
          </w:divBdr>
        </w:div>
        <w:div w:id="302121342">
          <w:marLeft w:val="60"/>
          <w:marRight w:val="0"/>
          <w:marTop w:val="0"/>
          <w:marBottom w:val="0"/>
          <w:divBdr>
            <w:top w:val="none" w:sz="0" w:space="0" w:color="auto"/>
            <w:left w:val="none" w:sz="0" w:space="0" w:color="auto"/>
            <w:bottom w:val="none" w:sz="0" w:space="0" w:color="auto"/>
            <w:right w:val="none" w:sz="0" w:space="0" w:color="auto"/>
          </w:divBdr>
        </w:div>
        <w:div w:id="1879782936">
          <w:marLeft w:val="60"/>
          <w:marRight w:val="0"/>
          <w:marTop w:val="60"/>
          <w:marBottom w:val="0"/>
          <w:divBdr>
            <w:top w:val="none" w:sz="0" w:space="0" w:color="auto"/>
            <w:left w:val="none" w:sz="0" w:space="0" w:color="auto"/>
            <w:bottom w:val="none" w:sz="0" w:space="0" w:color="auto"/>
            <w:right w:val="none" w:sz="0" w:space="0" w:color="auto"/>
          </w:divBdr>
          <w:divsChild>
            <w:div w:id="1367829411">
              <w:marLeft w:val="0"/>
              <w:marRight w:val="0"/>
              <w:marTop w:val="45"/>
              <w:marBottom w:val="0"/>
              <w:divBdr>
                <w:top w:val="none" w:sz="0" w:space="0" w:color="auto"/>
                <w:left w:val="none" w:sz="0" w:space="0" w:color="auto"/>
                <w:bottom w:val="none" w:sz="0" w:space="0" w:color="auto"/>
                <w:right w:val="none" w:sz="0" w:space="0" w:color="auto"/>
              </w:divBdr>
            </w:div>
            <w:div w:id="1846901154">
              <w:marLeft w:val="0"/>
              <w:marRight w:val="0"/>
              <w:marTop w:val="45"/>
              <w:marBottom w:val="0"/>
              <w:divBdr>
                <w:top w:val="none" w:sz="0" w:space="0" w:color="auto"/>
                <w:left w:val="none" w:sz="0" w:space="0" w:color="auto"/>
                <w:bottom w:val="none" w:sz="0" w:space="0" w:color="auto"/>
                <w:right w:val="none" w:sz="0" w:space="0" w:color="auto"/>
              </w:divBdr>
            </w:div>
            <w:div w:id="1933509624">
              <w:marLeft w:val="0"/>
              <w:marRight w:val="0"/>
              <w:marTop w:val="45"/>
              <w:marBottom w:val="0"/>
              <w:divBdr>
                <w:top w:val="none" w:sz="0" w:space="0" w:color="auto"/>
                <w:left w:val="none" w:sz="0" w:space="0" w:color="auto"/>
                <w:bottom w:val="none" w:sz="0" w:space="0" w:color="auto"/>
                <w:right w:val="none" w:sz="0" w:space="0" w:color="auto"/>
              </w:divBdr>
            </w:div>
            <w:div w:id="1278949902">
              <w:marLeft w:val="0"/>
              <w:marRight w:val="0"/>
              <w:marTop w:val="0"/>
              <w:marBottom w:val="0"/>
              <w:divBdr>
                <w:top w:val="none" w:sz="0" w:space="0" w:color="auto"/>
                <w:left w:val="none" w:sz="0" w:space="0" w:color="auto"/>
                <w:bottom w:val="none" w:sz="0" w:space="0" w:color="auto"/>
                <w:right w:val="none" w:sz="0" w:space="0" w:color="auto"/>
              </w:divBdr>
            </w:div>
            <w:div w:id="1406756921">
              <w:marLeft w:val="0"/>
              <w:marRight w:val="0"/>
              <w:marTop w:val="0"/>
              <w:marBottom w:val="0"/>
              <w:divBdr>
                <w:top w:val="none" w:sz="0" w:space="0" w:color="auto"/>
                <w:left w:val="none" w:sz="0" w:space="0" w:color="auto"/>
                <w:bottom w:val="none" w:sz="0" w:space="0" w:color="auto"/>
                <w:right w:val="none" w:sz="0" w:space="0" w:color="auto"/>
              </w:divBdr>
            </w:div>
            <w:div w:id="92480181">
              <w:marLeft w:val="0"/>
              <w:marRight w:val="0"/>
              <w:marTop w:val="45"/>
              <w:marBottom w:val="0"/>
              <w:divBdr>
                <w:top w:val="none" w:sz="0" w:space="0" w:color="auto"/>
                <w:left w:val="none" w:sz="0" w:space="0" w:color="auto"/>
                <w:bottom w:val="none" w:sz="0" w:space="0" w:color="auto"/>
                <w:right w:val="none" w:sz="0" w:space="0" w:color="auto"/>
              </w:divBdr>
            </w:div>
            <w:div w:id="2102334559">
              <w:marLeft w:val="0"/>
              <w:marRight w:val="0"/>
              <w:marTop w:val="45"/>
              <w:marBottom w:val="0"/>
              <w:divBdr>
                <w:top w:val="none" w:sz="0" w:space="0" w:color="auto"/>
                <w:left w:val="none" w:sz="0" w:space="0" w:color="auto"/>
                <w:bottom w:val="none" w:sz="0" w:space="0" w:color="auto"/>
                <w:right w:val="none" w:sz="0" w:space="0" w:color="auto"/>
              </w:divBdr>
            </w:div>
            <w:div w:id="547499061">
              <w:marLeft w:val="0"/>
              <w:marRight w:val="0"/>
              <w:marTop w:val="45"/>
              <w:marBottom w:val="0"/>
              <w:divBdr>
                <w:top w:val="none" w:sz="0" w:space="0" w:color="auto"/>
                <w:left w:val="none" w:sz="0" w:space="0" w:color="auto"/>
                <w:bottom w:val="none" w:sz="0" w:space="0" w:color="auto"/>
                <w:right w:val="none" w:sz="0" w:space="0" w:color="auto"/>
              </w:divBdr>
            </w:div>
          </w:divsChild>
        </w:div>
        <w:div w:id="1637761566">
          <w:marLeft w:val="60"/>
          <w:marRight w:val="0"/>
          <w:marTop w:val="360"/>
          <w:marBottom w:val="0"/>
          <w:divBdr>
            <w:top w:val="none" w:sz="0" w:space="0" w:color="auto"/>
            <w:left w:val="none" w:sz="0" w:space="0" w:color="auto"/>
            <w:bottom w:val="none" w:sz="0" w:space="0" w:color="auto"/>
            <w:right w:val="none" w:sz="0" w:space="0" w:color="auto"/>
          </w:divBdr>
        </w:div>
        <w:div w:id="347828050">
          <w:marLeft w:val="60"/>
          <w:marRight w:val="0"/>
          <w:marTop w:val="0"/>
          <w:marBottom w:val="0"/>
          <w:divBdr>
            <w:top w:val="none" w:sz="0" w:space="0" w:color="auto"/>
            <w:left w:val="none" w:sz="0" w:space="0" w:color="auto"/>
            <w:bottom w:val="none" w:sz="0" w:space="0" w:color="auto"/>
            <w:right w:val="none" w:sz="0" w:space="0" w:color="auto"/>
          </w:divBdr>
        </w:div>
        <w:div w:id="1187406519">
          <w:marLeft w:val="60"/>
          <w:marRight w:val="0"/>
          <w:marTop w:val="60"/>
          <w:marBottom w:val="0"/>
          <w:divBdr>
            <w:top w:val="none" w:sz="0" w:space="0" w:color="auto"/>
            <w:left w:val="none" w:sz="0" w:space="0" w:color="auto"/>
            <w:bottom w:val="none" w:sz="0" w:space="0" w:color="auto"/>
            <w:right w:val="none" w:sz="0" w:space="0" w:color="auto"/>
          </w:divBdr>
          <w:divsChild>
            <w:div w:id="1064720759">
              <w:marLeft w:val="0"/>
              <w:marRight w:val="0"/>
              <w:marTop w:val="45"/>
              <w:marBottom w:val="0"/>
              <w:divBdr>
                <w:top w:val="none" w:sz="0" w:space="0" w:color="auto"/>
                <w:left w:val="none" w:sz="0" w:space="0" w:color="auto"/>
                <w:bottom w:val="none" w:sz="0" w:space="0" w:color="auto"/>
                <w:right w:val="none" w:sz="0" w:space="0" w:color="auto"/>
              </w:divBdr>
            </w:div>
            <w:div w:id="1285893048">
              <w:marLeft w:val="0"/>
              <w:marRight w:val="0"/>
              <w:marTop w:val="45"/>
              <w:marBottom w:val="0"/>
              <w:divBdr>
                <w:top w:val="none" w:sz="0" w:space="0" w:color="auto"/>
                <w:left w:val="none" w:sz="0" w:space="0" w:color="auto"/>
                <w:bottom w:val="none" w:sz="0" w:space="0" w:color="auto"/>
                <w:right w:val="none" w:sz="0" w:space="0" w:color="auto"/>
              </w:divBdr>
            </w:div>
            <w:div w:id="1029141007">
              <w:marLeft w:val="0"/>
              <w:marRight w:val="0"/>
              <w:marTop w:val="45"/>
              <w:marBottom w:val="0"/>
              <w:divBdr>
                <w:top w:val="none" w:sz="0" w:space="0" w:color="auto"/>
                <w:left w:val="none" w:sz="0" w:space="0" w:color="auto"/>
                <w:bottom w:val="none" w:sz="0" w:space="0" w:color="auto"/>
                <w:right w:val="none" w:sz="0" w:space="0" w:color="auto"/>
              </w:divBdr>
            </w:div>
            <w:div w:id="1640459594">
              <w:marLeft w:val="0"/>
              <w:marRight w:val="0"/>
              <w:marTop w:val="45"/>
              <w:marBottom w:val="0"/>
              <w:divBdr>
                <w:top w:val="none" w:sz="0" w:space="0" w:color="auto"/>
                <w:left w:val="none" w:sz="0" w:space="0" w:color="auto"/>
                <w:bottom w:val="none" w:sz="0" w:space="0" w:color="auto"/>
                <w:right w:val="none" w:sz="0" w:space="0" w:color="auto"/>
              </w:divBdr>
            </w:div>
          </w:divsChild>
        </w:div>
        <w:div w:id="476190936">
          <w:marLeft w:val="60"/>
          <w:marRight w:val="0"/>
          <w:marTop w:val="360"/>
          <w:marBottom w:val="0"/>
          <w:divBdr>
            <w:top w:val="none" w:sz="0" w:space="0" w:color="auto"/>
            <w:left w:val="none" w:sz="0" w:space="0" w:color="auto"/>
            <w:bottom w:val="none" w:sz="0" w:space="0" w:color="auto"/>
            <w:right w:val="none" w:sz="0" w:space="0" w:color="auto"/>
          </w:divBdr>
        </w:div>
        <w:div w:id="548567612">
          <w:marLeft w:val="60"/>
          <w:marRight w:val="0"/>
          <w:marTop w:val="0"/>
          <w:marBottom w:val="0"/>
          <w:divBdr>
            <w:top w:val="none" w:sz="0" w:space="0" w:color="auto"/>
            <w:left w:val="none" w:sz="0" w:space="0" w:color="auto"/>
            <w:bottom w:val="none" w:sz="0" w:space="0" w:color="auto"/>
            <w:right w:val="none" w:sz="0" w:space="0" w:color="auto"/>
          </w:divBdr>
        </w:div>
        <w:div w:id="525683087">
          <w:marLeft w:val="60"/>
          <w:marRight w:val="0"/>
          <w:marTop w:val="60"/>
          <w:marBottom w:val="0"/>
          <w:divBdr>
            <w:top w:val="none" w:sz="0" w:space="0" w:color="auto"/>
            <w:left w:val="none" w:sz="0" w:space="0" w:color="auto"/>
            <w:bottom w:val="none" w:sz="0" w:space="0" w:color="auto"/>
            <w:right w:val="none" w:sz="0" w:space="0" w:color="auto"/>
          </w:divBdr>
          <w:divsChild>
            <w:div w:id="1803185697">
              <w:marLeft w:val="0"/>
              <w:marRight w:val="0"/>
              <w:marTop w:val="45"/>
              <w:marBottom w:val="0"/>
              <w:divBdr>
                <w:top w:val="none" w:sz="0" w:space="0" w:color="auto"/>
                <w:left w:val="none" w:sz="0" w:space="0" w:color="auto"/>
                <w:bottom w:val="none" w:sz="0" w:space="0" w:color="auto"/>
                <w:right w:val="none" w:sz="0" w:space="0" w:color="auto"/>
              </w:divBdr>
            </w:div>
            <w:div w:id="2124106212">
              <w:marLeft w:val="0"/>
              <w:marRight w:val="0"/>
              <w:marTop w:val="45"/>
              <w:marBottom w:val="0"/>
              <w:divBdr>
                <w:top w:val="none" w:sz="0" w:space="0" w:color="auto"/>
                <w:left w:val="none" w:sz="0" w:space="0" w:color="auto"/>
                <w:bottom w:val="none" w:sz="0" w:space="0" w:color="auto"/>
                <w:right w:val="none" w:sz="0" w:space="0" w:color="auto"/>
              </w:divBdr>
            </w:div>
            <w:div w:id="1271863646">
              <w:marLeft w:val="0"/>
              <w:marRight w:val="0"/>
              <w:marTop w:val="45"/>
              <w:marBottom w:val="0"/>
              <w:divBdr>
                <w:top w:val="none" w:sz="0" w:space="0" w:color="auto"/>
                <w:left w:val="none" w:sz="0" w:space="0" w:color="auto"/>
                <w:bottom w:val="none" w:sz="0" w:space="0" w:color="auto"/>
                <w:right w:val="none" w:sz="0" w:space="0" w:color="auto"/>
              </w:divBdr>
            </w:div>
            <w:div w:id="991908093">
              <w:marLeft w:val="0"/>
              <w:marRight w:val="0"/>
              <w:marTop w:val="45"/>
              <w:marBottom w:val="0"/>
              <w:divBdr>
                <w:top w:val="none" w:sz="0" w:space="0" w:color="auto"/>
                <w:left w:val="none" w:sz="0" w:space="0" w:color="auto"/>
                <w:bottom w:val="none" w:sz="0" w:space="0" w:color="auto"/>
                <w:right w:val="none" w:sz="0" w:space="0" w:color="auto"/>
              </w:divBdr>
            </w:div>
          </w:divsChild>
        </w:div>
        <w:div w:id="233206619">
          <w:marLeft w:val="60"/>
          <w:marRight w:val="0"/>
          <w:marTop w:val="360"/>
          <w:marBottom w:val="0"/>
          <w:divBdr>
            <w:top w:val="none" w:sz="0" w:space="0" w:color="auto"/>
            <w:left w:val="none" w:sz="0" w:space="0" w:color="auto"/>
            <w:bottom w:val="none" w:sz="0" w:space="0" w:color="auto"/>
            <w:right w:val="none" w:sz="0" w:space="0" w:color="auto"/>
          </w:divBdr>
        </w:div>
        <w:div w:id="375544616">
          <w:marLeft w:val="60"/>
          <w:marRight w:val="0"/>
          <w:marTop w:val="0"/>
          <w:marBottom w:val="0"/>
          <w:divBdr>
            <w:top w:val="none" w:sz="0" w:space="0" w:color="auto"/>
            <w:left w:val="none" w:sz="0" w:space="0" w:color="auto"/>
            <w:bottom w:val="none" w:sz="0" w:space="0" w:color="auto"/>
            <w:right w:val="none" w:sz="0" w:space="0" w:color="auto"/>
          </w:divBdr>
        </w:div>
        <w:div w:id="563486790">
          <w:marLeft w:val="60"/>
          <w:marRight w:val="0"/>
          <w:marTop w:val="60"/>
          <w:marBottom w:val="0"/>
          <w:divBdr>
            <w:top w:val="none" w:sz="0" w:space="0" w:color="auto"/>
            <w:left w:val="none" w:sz="0" w:space="0" w:color="auto"/>
            <w:bottom w:val="none" w:sz="0" w:space="0" w:color="auto"/>
            <w:right w:val="none" w:sz="0" w:space="0" w:color="auto"/>
          </w:divBdr>
          <w:divsChild>
            <w:div w:id="635376057">
              <w:marLeft w:val="0"/>
              <w:marRight w:val="0"/>
              <w:marTop w:val="45"/>
              <w:marBottom w:val="0"/>
              <w:divBdr>
                <w:top w:val="none" w:sz="0" w:space="0" w:color="auto"/>
                <w:left w:val="none" w:sz="0" w:space="0" w:color="auto"/>
                <w:bottom w:val="none" w:sz="0" w:space="0" w:color="auto"/>
                <w:right w:val="none" w:sz="0" w:space="0" w:color="auto"/>
              </w:divBdr>
            </w:div>
            <w:div w:id="2090734561">
              <w:marLeft w:val="0"/>
              <w:marRight w:val="0"/>
              <w:marTop w:val="45"/>
              <w:marBottom w:val="0"/>
              <w:divBdr>
                <w:top w:val="none" w:sz="0" w:space="0" w:color="auto"/>
                <w:left w:val="none" w:sz="0" w:space="0" w:color="auto"/>
                <w:bottom w:val="none" w:sz="0" w:space="0" w:color="auto"/>
                <w:right w:val="none" w:sz="0" w:space="0" w:color="auto"/>
              </w:divBdr>
            </w:div>
            <w:div w:id="722756120">
              <w:marLeft w:val="0"/>
              <w:marRight w:val="0"/>
              <w:marTop w:val="45"/>
              <w:marBottom w:val="0"/>
              <w:divBdr>
                <w:top w:val="none" w:sz="0" w:space="0" w:color="auto"/>
                <w:left w:val="none" w:sz="0" w:space="0" w:color="auto"/>
                <w:bottom w:val="none" w:sz="0" w:space="0" w:color="auto"/>
                <w:right w:val="none" w:sz="0" w:space="0" w:color="auto"/>
              </w:divBdr>
            </w:div>
            <w:div w:id="1225332598">
              <w:marLeft w:val="0"/>
              <w:marRight w:val="0"/>
              <w:marTop w:val="45"/>
              <w:marBottom w:val="0"/>
              <w:divBdr>
                <w:top w:val="none" w:sz="0" w:space="0" w:color="auto"/>
                <w:left w:val="none" w:sz="0" w:space="0" w:color="auto"/>
                <w:bottom w:val="none" w:sz="0" w:space="0" w:color="auto"/>
                <w:right w:val="none" w:sz="0" w:space="0" w:color="auto"/>
              </w:divBdr>
            </w:div>
          </w:divsChild>
        </w:div>
        <w:div w:id="199637027">
          <w:marLeft w:val="0"/>
          <w:marRight w:val="0"/>
          <w:marTop w:val="210"/>
          <w:marBottom w:val="0"/>
          <w:divBdr>
            <w:top w:val="none" w:sz="0" w:space="0" w:color="auto"/>
            <w:left w:val="none" w:sz="0" w:space="0" w:color="auto"/>
            <w:bottom w:val="none" w:sz="0" w:space="0" w:color="auto"/>
            <w:right w:val="none" w:sz="0" w:space="0" w:color="auto"/>
          </w:divBdr>
          <w:divsChild>
            <w:div w:id="7989622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5288945">
      <w:bodyDiv w:val="1"/>
      <w:marLeft w:val="0"/>
      <w:marRight w:val="0"/>
      <w:marTop w:val="0"/>
      <w:marBottom w:val="0"/>
      <w:divBdr>
        <w:top w:val="none" w:sz="0" w:space="0" w:color="auto"/>
        <w:left w:val="none" w:sz="0" w:space="0" w:color="auto"/>
        <w:bottom w:val="none" w:sz="0" w:space="0" w:color="auto"/>
        <w:right w:val="none" w:sz="0" w:space="0" w:color="auto"/>
      </w:divBdr>
      <w:divsChild>
        <w:div w:id="1703431342">
          <w:marLeft w:val="60"/>
          <w:marRight w:val="0"/>
          <w:marTop w:val="360"/>
          <w:marBottom w:val="0"/>
          <w:divBdr>
            <w:top w:val="none" w:sz="0" w:space="0" w:color="auto"/>
            <w:left w:val="none" w:sz="0" w:space="0" w:color="auto"/>
            <w:bottom w:val="none" w:sz="0" w:space="0" w:color="auto"/>
            <w:right w:val="none" w:sz="0" w:space="0" w:color="auto"/>
          </w:divBdr>
        </w:div>
        <w:div w:id="1308365727">
          <w:marLeft w:val="60"/>
          <w:marRight w:val="0"/>
          <w:marTop w:val="0"/>
          <w:marBottom w:val="0"/>
          <w:divBdr>
            <w:top w:val="none" w:sz="0" w:space="0" w:color="auto"/>
            <w:left w:val="none" w:sz="0" w:space="0" w:color="auto"/>
            <w:bottom w:val="none" w:sz="0" w:space="0" w:color="auto"/>
            <w:right w:val="none" w:sz="0" w:space="0" w:color="auto"/>
          </w:divBdr>
        </w:div>
        <w:div w:id="207763461">
          <w:marLeft w:val="60"/>
          <w:marRight w:val="0"/>
          <w:marTop w:val="60"/>
          <w:marBottom w:val="0"/>
          <w:divBdr>
            <w:top w:val="none" w:sz="0" w:space="0" w:color="auto"/>
            <w:left w:val="none" w:sz="0" w:space="0" w:color="auto"/>
            <w:bottom w:val="none" w:sz="0" w:space="0" w:color="auto"/>
            <w:right w:val="none" w:sz="0" w:space="0" w:color="auto"/>
          </w:divBdr>
          <w:divsChild>
            <w:div w:id="1223296484">
              <w:marLeft w:val="0"/>
              <w:marRight w:val="0"/>
              <w:marTop w:val="45"/>
              <w:marBottom w:val="0"/>
              <w:divBdr>
                <w:top w:val="none" w:sz="0" w:space="0" w:color="auto"/>
                <w:left w:val="none" w:sz="0" w:space="0" w:color="auto"/>
                <w:bottom w:val="none" w:sz="0" w:space="0" w:color="auto"/>
                <w:right w:val="none" w:sz="0" w:space="0" w:color="auto"/>
              </w:divBdr>
            </w:div>
            <w:div w:id="372538307">
              <w:marLeft w:val="0"/>
              <w:marRight w:val="0"/>
              <w:marTop w:val="45"/>
              <w:marBottom w:val="0"/>
              <w:divBdr>
                <w:top w:val="none" w:sz="0" w:space="0" w:color="auto"/>
                <w:left w:val="none" w:sz="0" w:space="0" w:color="auto"/>
                <w:bottom w:val="none" w:sz="0" w:space="0" w:color="auto"/>
                <w:right w:val="none" w:sz="0" w:space="0" w:color="auto"/>
              </w:divBdr>
            </w:div>
            <w:div w:id="217977449">
              <w:marLeft w:val="0"/>
              <w:marRight w:val="0"/>
              <w:marTop w:val="45"/>
              <w:marBottom w:val="0"/>
              <w:divBdr>
                <w:top w:val="none" w:sz="0" w:space="0" w:color="auto"/>
                <w:left w:val="none" w:sz="0" w:space="0" w:color="auto"/>
                <w:bottom w:val="none" w:sz="0" w:space="0" w:color="auto"/>
                <w:right w:val="none" w:sz="0" w:space="0" w:color="auto"/>
              </w:divBdr>
            </w:div>
            <w:div w:id="1350834413">
              <w:marLeft w:val="0"/>
              <w:marRight w:val="0"/>
              <w:marTop w:val="0"/>
              <w:marBottom w:val="0"/>
              <w:divBdr>
                <w:top w:val="none" w:sz="0" w:space="0" w:color="auto"/>
                <w:left w:val="none" w:sz="0" w:space="0" w:color="auto"/>
                <w:bottom w:val="none" w:sz="0" w:space="0" w:color="auto"/>
                <w:right w:val="none" w:sz="0" w:space="0" w:color="auto"/>
              </w:divBdr>
            </w:div>
            <w:div w:id="1160734075">
              <w:marLeft w:val="0"/>
              <w:marRight w:val="0"/>
              <w:marTop w:val="0"/>
              <w:marBottom w:val="0"/>
              <w:divBdr>
                <w:top w:val="none" w:sz="0" w:space="0" w:color="auto"/>
                <w:left w:val="none" w:sz="0" w:space="0" w:color="auto"/>
                <w:bottom w:val="none" w:sz="0" w:space="0" w:color="auto"/>
                <w:right w:val="none" w:sz="0" w:space="0" w:color="auto"/>
              </w:divBdr>
            </w:div>
            <w:div w:id="1471053795">
              <w:marLeft w:val="0"/>
              <w:marRight w:val="0"/>
              <w:marTop w:val="45"/>
              <w:marBottom w:val="0"/>
              <w:divBdr>
                <w:top w:val="none" w:sz="0" w:space="0" w:color="auto"/>
                <w:left w:val="none" w:sz="0" w:space="0" w:color="auto"/>
                <w:bottom w:val="none" w:sz="0" w:space="0" w:color="auto"/>
                <w:right w:val="none" w:sz="0" w:space="0" w:color="auto"/>
              </w:divBdr>
            </w:div>
            <w:div w:id="1537353511">
              <w:marLeft w:val="0"/>
              <w:marRight w:val="0"/>
              <w:marTop w:val="45"/>
              <w:marBottom w:val="0"/>
              <w:divBdr>
                <w:top w:val="none" w:sz="0" w:space="0" w:color="auto"/>
                <w:left w:val="none" w:sz="0" w:space="0" w:color="auto"/>
                <w:bottom w:val="none" w:sz="0" w:space="0" w:color="auto"/>
                <w:right w:val="none" w:sz="0" w:space="0" w:color="auto"/>
              </w:divBdr>
            </w:div>
            <w:div w:id="440809283">
              <w:marLeft w:val="0"/>
              <w:marRight w:val="0"/>
              <w:marTop w:val="45"/>
              <w:marBottom w:val="0"/>
              <w:divBdr>
                <w:top w:val="none" w:sz="0" w:space="0" w:color="auto"/>
                <w:left w:val="none" w:sz="0" w:space="0" w:color="auto"/>
                <w:bottom w:val="none" w:sz="0" w:space="0" w:color="auto"/>
                <w:right w:val="none" w:sz="0" w:space="0" w:color="auto"/>
              </w:divBdr>
            </w:div>
          </w:divsChild>
        </w:div>
        <w:div w:id="695425289">
          <w:marLeft w:val="60"/>
          <w:marRight w:val="0"/>
          <w:marTop w:val="360"/>
          <w:marBottom w:val="0"/>
          <w:divBdr>
            <w:top w:val="none" w:sz="0" w:space="0" w:color="auto"/>
            <w:left w:val="none" w:sz="0" w:space="0" w:color="auto"/>
            <w:bottom w:val="none" w:sz="0" w:space="0" w:color="auto"/>
            <w:right w:val="none" w:sz="0" w:space="0" w:color="auto"/>
          </w:divBdr>
        </w:div>
        <w:div w:id="1100447002">
          <w:marLeft w:val="60"/>
          <w:marRight w:val="0"/>
          <w:marTop w:val="0"/>
          <w:marBottom w:val="0"/>
          <w:divBdr>
            <w:top w:val="none" w:sz="0" w:space="0" w:color="auto"/>
            <w:left w:val="none" w:sz="0" w:space="0" w:color="auto"/>
            <w:bottom w:val="none" w:sz="0" w:space="0" w:color="auto"/>
            <w:right w:val="none" w:sz="0" w:space="0" w:color="auto"/>
          </w:divBdr>
        </w:div>
        <w:div w:id="297225995">
          <w:marLeft w:val="60"/>
          <w:marRight w:val="0"/>
          <w:marTop w:val="60"/>
          <w:marBottom w:val="0"/>
          <w:divBdr>
            <w:top w:val="none" w:sz="0" w:space="0" w:color="auto"/>
            <w:left w:val="none" w:sz="0" w:space="0" w:color="auto"/>
            <w:bottom w:val="none" w:sz="0" w:space="0" w:color="auto"/>
            <w:right w:val="none" w:sz="0" w:space="0" w:color="auto"/>
          </w:divBdr>
          <w:divsChild>
            <w:div w:id="11226692">
              <w:marLeft w:val="0"/>
              <w:marRight w:val="0"/>
              <w:marTop w:val="45"/>
              <w:marBottom w:val="0"/>
              <w:divBdr>
                <w:top w:val="none" w:sz="0" w:space="0" w:color="auto"/>
                <w:left w:val="none" w:sz="0" w:space="0" w:color="auto"/>
                <w:bottom w:val="none" w:sz="0" w:space="0" w:color="auto"/>
                <w:right w:val="none" w:sz="0" w:space="0" w:color="auto"/>
              </w:divBdr>
            </w:div>
            <w:div w:id="421610009">
              <w:marLeft w:val="0"/>
              <w:marRight w:val="0"/>
              <w:marTop w:val="45"/>
              <w:marBottom w:val="0"/>
              <w:divBdr>
                <w:top w:val="none" w:sz="0" w:space="0" w:color="auto"/>
                <w:left w:val="none" w:sz="0" w:space="0" w:color="auto"/>
                <w:bottom w:val="none" w:sz="0" w:space="0" w:color="auto"/>
                <w:right w:val="none" w:sz="0" w:space="0" w:color="auto"/>
              </w:divBdr>
            </w:div>
            <w:div w:id="1628967865">
              <w:marLeft w:val="0"/>
              <w:marRight w:val="0"/>
              <w:marTop w:val="45"/>
              <w:marBottom w:val="0"/>
              <w:divBdr>
                <w:top w:val="none" w:sz="0" w:space="0" w:color="auto"/>
                <w:left w:val="none" w:sz="0" w:space="0" w:color="auto"/>
                <w:bottom w:val="none" w:sz="0" w:space="0" w:color="auto"/>
                <w:right w:val="none" w:sz="0" w:space="0" w:color="auto"/>
              </w:divBdr>
            </w:div>
            <w:div w:id="632373857">
              <w:marLeft w:val="0"/>
              <w:marRight w:val="0"/>
              <w:marTop w:val="45"/>
              <w:marBottom w:val="0"/>
              <w:divBdr>
                <w:top w:val="none" w:sz="0" w:space="0" w:color="auto"/>
                <w:left w:val="none" w:sz="0" w:space="0" w:color="auto"/>
                <w:bottom w:val="none" w:sz="0" w:space="0" w:color="auto"/>
                <w:right w:val="none" w:sz="0" w:space="0" w:color="auto"/>
              </w:divBdr>
            </w:div>
          </w:divsChild>
        </w:div>
        <w:div w:id="2042779713">
          <w:marLeft w:val="60"/>
          <w:marRight w:val="0"/>
          <w:marTop w:val="360"/>
          <w:marBottom w:val="0"/>
          <w:divBdr>
            <w:top w:val="none" w:sz="0" w:space="0" w:color="auto"/>
            <w:left w:val="none" w:sz="0" w:space="0" w:color="auto"/>
            <w:bottom w:val="none" w:sz="0" w:space="0" w:color="auto"/>
            <w:right w:val="none" w:sz="0" w:space="0" w:color="auto"/>
          </w:divBdr>
        </w:div>
        <w:div w:id="1540238162">
          <w:marLeft w:val="60"/>
          <w:marRight w:val="0"/>
          <w:marTop w:val="0"/>
          <w:marBottom w:val="0"/>
          <w:divBdr>
            <w:top w:val="none" w:sz="0" w:space="0" w:color="auto"/>
            <w:left w:val="none" w:sz="0" w:space="0" w:color="auto"/>
            <w:bottom w:val="none" w:sz="0" w:space="0" w:color="auto"/>
            <w:right w:val="none" w:sz="0" w:space="0" w:color="auto"/>
          </w:divBdr>
        </w:div>
        <w:div w:id="1274365251">
          <w:marLeft w:val="60"/>
          <w:marRight w:val="0"/>
          <w:marTop w:val="60"/>
          <w:marBottom w:val="0"/>
          <w:divBdr>
            <w:top w:val="none" w:sz="0" w:space="0" w:color="auto"/>
            <w:left w:val="none" w:sz="0" w:space="0" w:color="auto"/>
            <w:bottom w:val="none" w:sz="0" w:space="0" w:color="auto"/>
            <w:right w:val="none" w:sz="0" w:space="0" w:color="auto"/>
          </w:divBdr>
          <w:divsChild>
            <w:div w:id="1906183039">
              <w:marLeft w:val="0"/>
              <w:marRight w:val="0"/>
              <w:marTop w:val="45"/>
              <w:marBottom w:val="0"/>
              <w:divBdr>
                <w:top w:val="none" w:sz="0" w:space="0" w:color="auto"/>
                <w:left w:val="none" w:sz="0" w:space="0" w:color="auto"/>
                <w:bottom w:val="none" w:sz="0" w:space="0" w:color="auto"/>
                <w:right w:val="none" w:sz="0" w:space="0" w:color="auto"/>
              </w:divBdr>
            </w:div>
            <w:div w:id="380132981">
              <w:marLeft w:val="0"/>
              <w:marRight w:val="0"/>
              <w:marTop w:val="45"/>
              <w:marBottom w:val="0"/>
              <w:divBdr>
                <w:top w:val="none" w:sz="0" w:space="0" w:color="auto"/>
                <w:left w:val="none" w:sz="0" w:space="0" w:color="auto"/>
                <w:bottom w:val="none" w:sz="0" w:space="0" w:color="auto"/>
                <w:right w:val="none" w:sz="0" w:space="0" w:color="auto"/>
              </w:divBdr>
            </w:div>
            <w:div w:id="1333338207">
              <w:marLeft w:val="0"/>
              <w:marRight w:val="0"/>
              <w:marTop w:val="45"/>
              <w:marBottom w:val="0"/>
              <w:divBdr>
                <w:top w:val="none" w:sz="0" w:space="0" w:color="auto"/>
                <w:left w:val="none" w:sz="0" w:space="0" w:color="auto"/>
                <w:bottom w:val="none" w:sz="0" w:space="0" w:color="auto"/>
                <w:right w:val="none" w:sz="0" w:space="0" w:color="auto"/>
              </w:divBdr>
            </w:div>
            <w:div w:id="1879777811">
              <w:marLeft w:val="0"/>
              <w:marRight w:val="0"/>
              <w:marTop w:val="45"/>
              <w:marBottom w:val="0"/>
              <w:divBdr>
                <w:top w:val="none" w:sz="0" w:space="0" w:color="auto"/>
                <w:left w:val="none" w:sz="0" w:space="0" w:color="auto"/>
                <w:bottom w:val="none" w:sz="0" w:space="0" w:color="auto"/>
                <w:right w:val="none" w:sz="0" w:space="0" w:color="auto"/>
              </w:divBdr>
            </w:div>
          </w:divsChild>
        </w:div>
        <w:div w:id="750085786">
          <w:marLeft w:val="60"/>
          <w:marRight w:val="0"/>
          <w:marTop w:val="360"/>
          <w:marBottom w:val="0"/>
          <w:divBdr>
            <w:top w:val="none" w:sz="0" w:space="0" w:color="auto"/>
            <w:left w:val="none" w:sz="0" w:space="0" w:color="auto"/>
            <w:bottom w:val="none" w:sz="0" w:space="0" w:color="auto"/>
            <w:right w:val="none" w:sz="0" w:space="0" w:color="auto"/>
          </w:divBdr>
        </w:div>
        <w:div w:id="1315991648">
          <w:marLeft w:val="60"/>
          <w:marRight w:val="0"/>
          <w:marTop w:val="0"/>
          <w:marBottom w:val="0"/>
          <w:divBdr>
            <w:top w:val="none" w:sz="0" w:space="0" w:color="auto"/>
            <w:left w:val="none" w:sz="0" w:space="0" w:color="auto"/>
            <w:bottom w:val="none" w:sz="0" w:space="0" w:color="auto"/>
            <w:right w:val="none" w:sz="0" w:space="0" w:color="auto"/>
          </w:divBdr>
        </w:div>
        <w:div w:id="1950697698">
          <w:marLeft w:val="60"/>
          <w:marRight w:val="0"/>
          <w:marTop w:val="60"/>
          <w:marBottom w:val="0"/>
          <w:divBdr>
            <w:top w:val="none" w:sz="0" w:space="0" w:color="auto"/>
            <w:left w:val="none" w:sz="0" w:space="0" w:color="auto"/>
            <w:bottom w:val="none" w:sz="0" w:space="0" w:color="auto"/>
            <w:right w:val="none" w:sz="0" w:space="0" w:color="auto"/>
          </w:divBdr>
          <w:divsChild>
            <w:div w:id="1147355405">
              <w:marLeft w:val="0"/>
              <w:marRight w:val="0"/>
              <w:marTop w:val="45"/>
              <w:marBottom w:val="0"/>
              <w:divBdr>
                <w:top w:val="none" w:sz="0" w:space="0" w:color="auto"/>
                <w:left w:val="none" w:sz="0" w:space="0" w:color="auto"/>
                <w:bottom w:val="none" w:sz="0" w:space="0" w:color="auto"/>
                <w:right w:val="none" w:sz="0" w:space="0" w:color="auto"/>
              </w:divBdr>
            </w:div>
            <w:div w:id="478695467">
              <w:marLeft w:val="0"/>
              <w:marRight w:val="0"/>
              <w:marTop w:val="45"/>
              <w:marBottom w:val="0"/>
              <w:divBdr>
                <w:top w:val="none" w:sz="0" w:space="0" w:color="auto"/>
                <w:left w:val="none" w:sz="0" w:space="0" w:color="auto"/>
                <w:bottom w:val="none" w:sz="0" w:space="0" w:color="auto"/>
                <w:right w:val="none" w:sz="0" w:space="0" w:color="auto"/>
              </w:divBdr>
            </w:div>
            <w:div w:id="275215663">
              <w:marLeft w:val="0"/>
              <w:marRight w:val="0"/>
              <w:marTop w:val="45"/>
              <w:marBottom w:val="0"/>
              <w:divBdr>
                <w:top w:val="none" w:sz="0" w:space="0" w:color="auto"/>
                <w:left w:val="none" w:sz="0" w:space="0" w:color="auto"/>
                <w:bottom w:val="none" w:sz="0" w:space="0" w:color="auto"/>
                <w:right w:val="none" w:sz="0" w:space="0" w:color="auto"/>
              </w:divBdr>
            </w:div>
            <w:div w:id="905603679">
              <w:marLeft w:val="0"/>
              <w:marRight w:val="0"/>
              <w:marTop w:val="45"/>
              <w:marBottom w:val="0"/>
              <w:divBdr>
                <w:top w:val="none" w:sz="0" w:space="0" w:color="auto"/>
                <w:left w:val="none" w:sz="0" w:space="0" w:color="auto"/>
                <w:bottom w:val="none" w:sz="0" w:space="0" w:color="auto"/>
                <w:right w:val="none" w:sz="0" w:space="0" w:color="auto"/>
              </w:divBdr>
            </w:div>
          </w:divsChild>
        </w:div>
        <w:div w:id="65954530">
          <w:marLeft w:val="0"/>
          <w:marRight w:val="0"/>
          <w:marTop w:val="210"/>
          <w:marBottom w:val="0"/>
          <w:divBdr>
            <w:top w:val="none" w:sz="0" w:space="0" w:color="auto"/>
            <w:left w:val="none" w:sz="0" w:space="0" w:color="auto"/>
            <w:bottom w:val="none" w:sz="0" w:space="0" w:color="auto"/>
            <w:right w:val="none" w:sz="0" w:space="0" w:color="auto"/>
          </w:divBdr>
          <w:divsChild>
            <w:div w:id="4428500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595987283">
      <w:bodyDiv w:val="1"/>
      <w:marLeft w:val="0"/>
      <w:marRight w:val="0"/>
      <w:marTop w:val="0"/>
      <w:marBottom w:val="0"/>
      <w:divBdr>
        <w:top w:val="none" w:sz="0" w:space="0" w:color="auto"/>
        <w:left w:val="none" w:sz="0" w:space="0" w:color="auto"/>
        <w:bottom w:val="none" w:sz="0" w:space="0" w:color="auto"/>
        <w:right w:val="none" w:sz="0" w:space="0" w:color="auto"/>
      </w:divBdr>
    </w:div>
    <w:div w:id="596445687">
      <w:bodyDiv w:val="1"/>
      <w:marLeft w:val="0"/>
      <w:marRight w:val="0"/>
      <w:marTop w:val="0"/>
      <w:marBottom w:val="0"/>
      <w:divBdr>
        <w:top w:val="none" w:sz="0" w:space="0" w:color="auto"/>
        <w:left w:val="none" w:sz="0" w:space="0" w:color="auto"/>
        <w:bottom w:val="none" w:sz="0" w:space="0" w:color="auto"/>
        <w:right w:val="none" w:sz="0" w:space="0" w:color="auto"/>
      </w:divBdr>
      <w:divsChild>
        <w:div w:id="1859923390">
          <w:marLeft w:val="60"/>
          <w:marRight w:val="0"/>
          <w:marTop w:val="360"/>
          <w:marBottom w:val="0"/>
          <w:divBdr>
            <w:top w:val="none" w:sz="0" w:space="0" w:color="auto"/>
            <w:left w:val="none" w:sz="0" w:space="0" w:color="auto"/>
            <w:bottom w:val="none" w:sz="0" w:space="0" w:color="auto"/>
            <w:right w:val="none" w:sz="0" w:space="0" w:color="auto"/>
          </w:divBdr>
        </w:div>
        <w:div w:id="1966227150">
          <w:marLeft w:val="60"/>
          <w:marRight w:val="0"/>
          <w:marTop w:val="0"/>
          <w:marBottom w:val="0"/>
          <w:divBdr>
            <w:top w:val="none" w:sz="0" w:space="0" w:color="auto"/>
            <w:left w:val="none" w:sz="0" w:space="0" w:color="auto"/>
            <w:bottom w:val="none" w:sz="0" w:space="0" w:color="auto"/>
            <w:right w:val="none" w:sz="0" w:space="0" w:color="auto"/>
          </w:divBdr>
        </w:div>
        <w:div w:id="772171428">
          <w:marLeft w:val="60"/>
          <w:marRight w:val="0"/>
          <w:marTop w:val="60"/>
          <w:marBottom w:val="0"/>
          <w:divBdr>
            <w:top w:val="none" w:sz="0" w:space="0" w:color="auto"/>
            <w:left w:val="none" w:sz="0" w:space="0" w:color="auto"/>
            <w:bottom w:val="none" w:sz="0" w:space="0" w:color="auto"/>
            <w:right w:val="none" w:sz="0" w:space="0" w:color="auto"/>
          </w:divBdr>
          <w:divsChild>
            <w:div w:id="1902520919">
              <w:marLeft w:val="0"/>
              <w:marRight w:val="0"/>
              <w:marTop w:val="45"/>
              <w:marBottom w:val="0"/>
              <w:divBdr>
                <w:top w:val="none" w:sz="0" w:space="0" w:color="auto"/>
                <w:left w:val="none" w:sz="0" w:space="0" w:color="auto"/>
                <w:bottom w:val="none" w:sz="0" w:space="0" w:color="auto"/>
                <w:right w:val="none" w:sz="0" w:space="0" w:color="auto"/>
              </w:divBdr>
            </w:div>
            <w:div w:id="1886016648">
              <w:marLeft w:val="0"/>
              <w:marRight w:val="0"/>
              <w:marTop w:val="45"/>
              <w:marBottom w:val="0"/>
              <w:divBdr>
                <w:top w:val="none" w:sz="0" w:space="0" w:color="auto"/>
                <w:left w:val="none" w:sz="0" w:space="0" w:color="auto"/>
                <w:bottom w:val="none" w:sz="0" w:space="0" w:color="auto"/>
                <w:right w:val="none" w:sz="0" w:space="0" w:color="auto"/>
              </w:divBdr>
            </w:div>
            <w:div w:id="215626386">
              <w:marLeft w:val="0"/>
              <w:marRight w:val="0"/>
              <w:marTop w:val="45"/>
              <w:marBottom w:val="0"/>
              <w:divBdr>
                <w:top w:val="none" w:sz="0" w:space="0" w:color="auto"/>
                <w:left w:val="none" w:sz="0" w:space="0" w:color="auto"/>
                <w:bottom w:val="none" w:sz="0" w:space="0" w:color="auto"/>
                <w:right w:val="none" w:sz="0" w:space="0" w:color="auto"/>
              </w:divBdr>
            </w:div>
            <w:div w:id="507259705">
              <w:marLeft w:val="0"/>
              <w:marRight w:val="0"/>
              <w:marTop w:val="0"/>
              <w:marBottom w:val="0"/>
              <w:divBdr>
                <w:top w:val="none" w:sz="0" w:space="0" w:color="auto"/>
                <w:left w:val="none" w:sz="0" w:space="0" w:color="auto"/>
                <w:bottom w:val="none" w:sz="0" w:space="0" w:color="auto"/>
                <w:right w:val="none" w:sz="0" w:space="0" w:color="auto"/>
              </w:divBdr>
            </w:div>
            <w:div w:id="1052466864">
              <w:marLeft w:val="0"/>
              <w:marRight w:val="0"/>
              <w:marTop w:val="0"/>
              <w:marBottom w:val="0"/>
              <w:divBdr>
                <w:top w:val="none" w:sz="0" w:space="0" w:color="auto"/>
                <w:left w:val="none" w:sz="0" w:space="0" w:color="auto"/>
                <w:bottom w:val="none" w:sz="0" w:space="0" w:color="auto"/>
                <w:right w:val="none" w:sz="0" w:space="0" w:color="auto"/>
              </w:divBdr>
            </w:div>
            <w:div w:id="757753227">
              <w:marLeft w:val="0"/>
              <w:marRight w:val="0"/>
              <w:marTop w:val="45"/>
              <w:marBottom w:val="0"/>
              <w:divBdr>
                <w:top w:val="none" w:sz="0" w:space="0" w:color="auto"/>
                <w:left w:val="none" w:sz="0" w:space="0" w:color="auto"/>
                <w:bottom w:val="none" w:sz="0" w:space="0" w:color="auto"/>
                <w:right w:val="none" w:sz="0" w:space="0" w:color="auto"/>
              </w:divBdr>
            </w:div>
            <w:div w:id="1006322310">
              <w:marLeft w:val="0"/>
              <w:marRight w:val="0"/>
              <w:marTop w:val="45"/>
              <w:marBottom w:val="0"/>
              <w:divBdr>
                <w:top w:val="none" w:sz="0" w:space="0" w:color="auto"/>
                <w:left w:val="none" w:sz="0" w:space="0" w:color="auto"/>
                <w:bottom w:val="none" w:sz="0" w:space="0" w:color="auto"/>
                <w:right w:val="none" w:sz="0" w:space="0" w:color="auto"/>
              </w:divBdr>
            </w:div>
            <w:div w:id="841698294">
              <w:marLeft w:val="0"/>
              <w:marRight w:val="0"/>
              <w:marTop w:val="45"/>
              <w:marBottom w:val="0"/>
              <w:divBdr>
                <w:top w:val="none" w:sz="0" w:space="0" w:color="auto"/>
                <w:left w:val="none" w:sz="0" w:space="0" w:color="auto"/>
                <w:bottom w:val="none" w:sz="0" w:space="0" w:color="auto"/>
                <w:right w:val="none" w:sz="0" w:space="0" w:color="auto"/>
              </w:divBdr>
            </w:div>
          </w:divsChild>
        </w:div>
        <w:div w:id="1337997594">
          <w:marLeft w:val="60"/>
          <w:marRight w:val="0"/>
          <w:marTop w:val="360"/>
          <w:marBottom w:val="0"/>
          <w:divBdr>
            <w:top w:val="none" w:sz="0" w:space="0" w:color="auto"/>
            <w:left w:val="none" w:sz="0" w:space="0" w:color="auto"/>
            <w:bottom w:val="none" w:sz="0" w:space="0" w:color="auto"/>
            <w:right w:val="none" w:sz="0" w:space="0" w:color="auto"/>
          </w:divBdr>
        </w:div>
        <w:div w:id="857349432">
          <w:marLeft w:val="60"/>
          <w:marRight w:val="0"/>
          <w:marTop w:val="0"/>
          <w:marBottom w:val="0"/>
          <w:divBdr>
            <w:top w:val="none" w:sz="0" w:space="0" w:color="auto"/>
            <w:left w:val="none" w:sz="0" w:space="0" w:color="auto"/>
            <w:bottom w:val="none" w:sz="0" w:space="0" w:color="auto"/>
            <w:right w:val="none" w:sz="0" w:space="0" w:color="auto"/>
          </w:divBdr>
        </w:div>
        <w:div w:id="1911112866">
          <w:marLeft w:val="60"/>
          <w:marRight w:val="0"/>
          <w:marTop w:val="60"/>
          <w:marBottom w:val="0"/>
          <w:divBdr>
            <w:top w:val="none" w:sz="0" w:space="0" w:color="auto"/>
            <w:left w:val="none" w:sz="0" w:space="0" w:color="auto"/>
            <w:bottom w:val="none" w:sz="0" w:space="0" w:color="auto"/>
            <w:right w:val="none" w:sz="0" w:space="0" w:color="auto"/>
          </w:divBdr>
          <w:divsChild>
            <w:div w:id="250697123">
              <w:marLeft w:val="0"/>
              <w:marRight w:val="0"/>
              <w:marTop w:val="45"/>
              <w:marBottom w:val="0"/>
              <w:divBdr>
                <w:top w:val="none" w:sz="0" w:space="0" w:color="auto"/>
                <w:left w:val="none" w:sz="0" w:space="0" w:color="auto"/>
                <w:bottom w:val="none" w:sz="0" w:space="0" w:color="auto"/>
                <w:right w:val="none" w:sz="0" w:space="0" w:color="auto"/>
              </w:divBdr>
            </w:div>
            <w:div w:id="1623268115">
              <w:marLeft w:val="0"/>
              <w:marRight w:val="0"/>
              <w:marTop w:val="45"/>
              <w:marBottom w:val="0"/>
              <w:divBdr>
                <w:top w:val="none" w:sz="0" w:space="0" w:color="auto"/>
                <w:left w:val="none" w:sz="0" w:space="0" w:color="auto"/>
                <w:bottom w:val="none" w:sz="0" w:space="0" w:color="auto"/>
                <w:right w:val="none" w:sz="0" w:space="0" w:color="auto"/>
              </w:divBdr>
            </w:div>
            <w:div w:id="622078762">
              <w:marLeft w:val="0"/>
              <w:marRight w:val="0"/>
              <w:marTop w:val="45"/>
              <w:marBottom w:val="0"/>
              <w:divBdr>
                <w:top w:val="none" w:sz="0" w:space="0" w:color="auto"/>
                <w:left w:val="none" w:sz="0" w:space="0" w:color="auto"/>
                <w:bottom w:val="none" w:sz="0" w:space="0" w:color="auto"/>
                <w:right w:val="none" w:sz="0" w:space="0" w:color="auto"/>
              </w:divBdr>
            </w:div>
            <w:div w:id="1813207426">
              <w:marLeft w:val="0"/>
              <w:marRight w:val="0"/>
              <w:marTop w:val="45"/>
              <w:marBottom w:val="0"/>
              <w:divBdr>
                <w:top w:val="none" w:sz="0" w:space="0" w:color="auto"/>
                <w:left w:val="none" w:sz="0" w:space="0" w:color="auto"/>
                <w:bottom w:val="none" w:sz="0" w:space="0" w:color="auto"/>
                <w:right w:val="none" w:sz="0" w:space="0" w:color="auto"/>
              </w:divBdr>
            </w:div>
          </w:divsChild>
        </w:div>
        <w:div w:id="126824740">
          <w:marLeft w:val="60"/>
          <w:marRight w:val="0"/>
          <w:marTop w:val="360"/>
          <w:marBottom w:val="0"/>
          <w:divBdr>
            <w:top w:val="none" w:sz="0" w:space="0" w:color="auto"/>
            <w:left w:val="none" w:sz="0" w:space="0" w:color="auto"/>
            <w:bottom w:val="none" w:sz="0" w:space="0" w:color="auto"/>
            <w:right w:val="none" w:sz="0" w:space="0" w:color="auto"/>
          </w:divBdr>
        </w:div>
        <w:div w:id="1072972955">
          <w:marLeft w:val="60"/>
          <w:marRight w:val="0"/>
          <w:marTop w:val="0"/>
          <w:marBottom w:val="0"/>
          <w:divBdr>
            <w:top w:val="none" w:sz="0" w:space="0" w:color="auto"/>
            <w:left w:val="none" w:sz="0" w:space="0" w:color="auto"/>
            <w:bottom w:val="none" w:sz="0" w:space="0" w:color="auto"/>
            <w:right w:val="none" w:sz="0" w:space="0" w:color="auto"/>
          </w:divBdr>
        </w:div>
        <w:div w:id="1932347609">
          <w:marLeft w:val="60"/>
          <w:marRight w:val="0"/>
          <w:marTop w:val="60"/>
          <w:marBottom w:val="0"/>
          <w:divBdr>
            <w:top w:val="none" w:sz="0" w:space="0" w:color="auto"/>
            <w:left w:val="none" w:sz="0" w:space="0" w:color="auto"/>
            <w:bottom w:val="none" w:sz="0" w:space="0" w:color="auto"/>
            <w:right w:val="none" w:sz="0" w:space="0" w:color="auto"/>
          </w:divBdr>
          <w:divsChild>
            <w:div w:id="298194777">
              <w:marLeft w:val="0"/>
              <w:marRight w:val="0"/>
              <w:marTop w:val="45"/>
              <w:marBottom w:val="0"/>
              <w:divBdr>
                <w:top w:val="none" w:sz="0" w:space="0" w:color="auto"/>
                <w:left w:val="none" w:sz="0" w:space="0" w:color="auto"/>
                <w:bottom w:val="none" w:sz="0" w:space="0" w:color="auto"/>
                <w:right w:val="none" w:sz="0" w:space="0" w:color="auto"/>
              </w:divBdr>
            </w:div>
            <w:div w:id="784538004">
              <w:marLeft w:val="0"/>
              <w:marRight w:val="0"/>
              <w:marTop w:val="45"/>
              <w:marBottom w:val="0"/>
              <w:divBdr>
                <w:top w:val="none" w:sz="0" w:space="0" w:color="auto"/>
                <w:left w:val="none" w:sz="0" w:space="0" w:color="auto"/>
                <w:bottom w:val="none" w:sz="0" w:space="0" w:color="auto"/>
                <w:right w:val="none" w:sz="0" w:space="0" w:color="auto"/>
              </w:divBdr>
            </w:div>
            <w:div w:id="1496384813">
              <w:marLeft w:val="0"/>
              <w:marRight w:val="0"/>
              <w:marTop w:val="45"/>
              <w:marBottom w:val="0"/>
              <w:divBdr>
                <w:top w:val="none" w:sz="0" w:space="0" w:color="auto"/>
                <w:left w:val="none" w:sz="0" w:space="0" w:color="auto"/>
                <w:bottom w:val="none" w:sz="0" w:space="0" w:color="auto"/>
                <w:right w:val="none" w:sz="0" w:space="0" w:color="auto"/>
              </w:divBdr>
            </w:div>
            <w:div w:id="667750387">
              <w:marLeft w:val="0"/>
              <w:marRight w:val="0"/>
              <w:marTop w:val="45"/>
              <w:marBottom w:val="0"/>
              <w:divBdr>
                <w:top w:val="none" w:sz="0" w:space="0" w:color="auto"/>
                <w:left w:val="none" w:sz="0" w:space="0" w:color="auto"/>
                <w:bottom w:val="none" w:sz="0" w:space="0" w:color="auto"/>
                <w:right w:val="none" w:sz="0" w:space="0" w:color="auto"/>
              </w:divBdr>
            </w:div>
          </w:divsChild>
        </w:div>
        <w:div w:id="1451046650">
          <w:marLeft w:val="60"/>
          <w:marRight w:val="0"/>
          <w:marTop w:val="360"/>
          <w:marBottom w:val="0"/>
          <w:divBdr>
            <w:top w:val="none" w:sz="0" w:space="0" w:color="auto"/>
            <w:left w:val="none" w:sz="0" w:space="0" w:color="auto"/>
            <w:bottom w:val="none" w:sz="0" w:space="0" w:color="auto"/>
            <w:right w:val="none" w:sz="0" w:space="0" w:color="auto"/>
          </w:divBdr>
        </w:div>
        <w:div w:id="843977097">
          <w:marLeft w:val="60"/>
          <w:marRight w:val="0"/>
          <w:marTop w:val="0"/>
          <w:marBottom w:val="0"/>
          <w:divBdr>
            <w:top w:val="none" w:sz="0" w:space="0" w:color="auto"/>
            <w:left w:val="none" w:sz="0" w:space="0" w:color="auto"/>
            <w:bottom w:val="none" w:sz="0" w:space="0" w:color="auto"/>
            <w:right w:val="none" w:sz="0" w:space="0" w:color="auto"/>
          </w:divBdr>
        </w:div>
        <w:div w:id="800542011">
          <w:marLeft w:val="60"/>
          <w:marRight w:val="0"/>
          <w:marTop w:val="60"/>
          <w:marBottom w:val="0"/>
          <w:divBdr>
            <w:top w:val="none" w:sz="0" w:space="0" w:color="auto"/>
            <w:left w:val="none" w:sz="0" w:space="0" w:color="auto"/>
            <w:bottom w:val="none" w:sz="0" w:space="0" w:color="auto"/>
            <w:right w:val="none" w:sz="0" w:space="0" w:color="auto"/>
          </w:divBdr>
          <w:divsChild>
            <w:div w:id="889538765">
              <w:marLeft w:val="0"/>
              <w:marRight w:val="0"/>
              <w:marTop w:val="45"/>
              <w:marBottom w:val="0"/>
              <w:divBdr>
                <w:top w:val="none" w:sz="0" w:space="0" w:color="auto"/>
                <w:left w:val="none" w:sz="0" w:space="0" w:color="auto"/>
                <w:bottom w:val="none" w:sz="0" w:space="0" w:color="auto"/>
                <w:right w:val="none" w:sz="0" w:space="0" w:color="auto"/>
              </w:divBdr>
            </w:div>
            <w:div w:id="1843935885">
              <w:marLeft w:val="0"/>
              <w:marRight w:val="0"/>
              <w:marTop w:val="45"/>
              <w:marBottom w:val="0"/>
              <w:divBdr>
                <w:top w:val="none" w:sz="0" w:space="0" w:color="auto"/>
                <w:left w:val="none" w:sz="0" w:space="0" w:color="auto"/>
                <w:bottom w:val="none" w:sz="0" w:space="0" w:color="auto"/>
                <w:right w:val="none" w:sz="0" w:space="0" w:color="auto"/>
              </w:divBdr>
            </w:div>
            <w:div w:id="1443963198">
              <w:marLeft w:val="0"/>
              <w:marRight w:val="0"/>
              <w:marTop w:val="45"/>
              <w:marBottom w:val="0"/>
              <w:divBdr>
                <w:top w:val="none" w:sz="0" w:space="0" w:color="auto"/>
                <w:left w:val="none" w:sz="0" w:space="0" w:color="auto"/>
                <w:bottom w:val="none" w:sz="0" w:space="0" w:color="auto"/>
                <w:right w:val="none" w:sz="0" w:space="0" w:color="auto"/>
              </w:divBdr>
            </w:div>
            <w:div w:id="1687249301">
              <w:marLeft w:val="0"/>
              <w:marRight w:val="0"/>
              <w:marTop w:val="45"/>
              <w:marBottom w:val="0"/>
              <w:divBdr>
                <w:top w:val="none" w:sz="0" w:space="0" w:color="auto"/>
                <w:left w:val="none" w:sz="0" w:space="0" w:color="auto"/>
                <w:bottom w:val="none" w:sz="0" w:space="0" w:color="auto"/>
                <w:right w:val="none" w:sz="0" w:space="0" w:color="auto"/>
              </w:divBdr>
            </w:div>
          </w:divsChild>
        </w:div>
        <w:div w:id="1803840714">
          <w:marLeft w:val="0"/>
          <w:marRight w:val="0"/>
          <w:marTop w:val="210"/>
          <w:marBottom w:val="0"/>
          <w:divBdr>
            <w:top w:val="none" w:sz="0" w:space="0" w:color="auto"/>
            <w:left w:val="none" w:sz="0" w:space="0" w:color="auto"/>
            <w:bottom w:val="none" w:sz="0" w:space="0" w:color="auto"/>
            <w:right w:val="none" w:sz="0" w:space="0" w:color="auto"/>
          </w:divBdr>
          <w:divsChild>
            <w:div w:id="20002262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2611455">
      <w:bodyDiv w:val="1"/>
      <w:marLeft w:val="0"/>
      <w:marRight w:val="0"/>
      <w:marTop w:val="0"/>
      <w:marBottom w:val="0"/>
      <w:divBdr>
        <w:top w:val="none" w:sz="0" w:space="0" w:color="auto"/>
        <w:left w:val="none" w:sz="0" w:space="0" w:color="auto"/>
        <w:bottom w:val="none" w:sz="0" w:space="0" w:color="auto"/>
        <w:right w:val="none" w:sz="0" w:space="0" w:color="auto"/>
      </w:divBdr>
      <w:divsChild>
        <w:div w:id="1159611231">
          <w:marLeft w:val="60"/>
          <w:marRight w:val="0"/>
          <w:marTop w:val="360"/>
          <w:marBottom w:val="0"/>
          <w:divBdr>
            <w:top w:val="none" w:sz="0" w:space="0" w:color="auto"/>
            <w:left w:val="none" w:sz="0" w:space="0" w:color="auto"/>
            <w:bottom w:val="none" w:sz="0" w:space="0" w:color="auto"/>
            <w:right w:val="none" w:sz="0" w:space="0" w:color="auto"/>
          </w:divBdr>
        </w:div>
        <w:div w:id="1033265319">
          <w:marLeft w:val="60"/>
          <w:marRight w:val="0"/>
          <w:marTop w:val="0"/>
          <w:marBottom w:val="0"/>
          <w:divBdr>
            <w:top w:val="none" w:sz="0" w:space="0" w:color="auto"/>
            <w:left w:val="none" w:sz="0" w:space="0" w:color="auto"/>
            <w:bottom w:val="none" w:sz="0" w:space="0" w:color="auto"/>
            <w:right w:val="none" w:sz="0" w:space="0" w:color="auto"/>
          </w:divBdr>
        </w:div>
        <w:div w:id="979921326">
          <w:marLeft w:val="60"/>
          <w:marRight w:val="0"/>
          <w:marTop w:val="60"/>
          <w:marBottom w:val="0"/>
          <w:divBdr>
            <w:top w:val="none" w:sz="0" w:space="0" w:color="auto"/>
            <w:left w:val="none" w:sz="0" w:space="0" w:color="auto"/>
            <w:bottom w:val="none" w:sz="0" w:space="0" w:color="auto"/>
            <w:right w:val="none" w:sz="0" w:space="0" w:color="auto"/>
          </w:divBdr>
          <w:divsChild>
            <w:div w:id="2112116215">
              <w:marLeft w:val="0"/>
              <w:marRight w:val="0"/>
              <w:marTop w:val="45"/>
              <w:marBottom w:val="0"/>
              <w:divBdr>
                <w:top w:val="none" w:sz="0" w:space="0" w:color="auto"/>
                <w:left w:val="none" w:sz="0" w:space="0" w:color="auto"/>
                <w:bottom w:val="none" w:sz="0" w:space="0" w:color="auto"/>
                <w:right w:val="none" w:sz="0" w:space="0" w:color="auto"/>
              </w:divBdr>
            </w:div>
            <w:div w:id="47653354">
              <w:marLeft w:val="0"/>
              <w:marRight w:val="0"/>
              <w:marTop w:val="45"/>
              <w:marBottom w:val="0"/>
              <w:divBdr>
                <w:top w:val="none" w:sz="0" w:space="0" w:color="auto"/>
                <w:left w:val="none" w:sz="0" w:space="0" w:color="auto"/>
                <w:bottom w:val="none" w:sz="0" w:space="0" w:color="auto"/>
                <w:right w:val="none" w:sz="0" w:space="0" w:color="auto"/>
              </w:divBdr>
            </w:div>
            <w:div w:id="511644595">
              <w:marLeft w:val="0"/>
              <w:marRight w:val="0"/>
              <w:marTop w:val="45"/>
              <w:marBottom w:val="0"/>
              <w:divBdr>
                <w:top w:val="none" w:sz="0" w:space="0" w:color="auto"/>
                <w:left w:val="none" w:sz="0" w:space="0" w:color="auto"/>
                <w:bottom w:val="none" w:sz="0" w:space="0" w:color="auto"/>
                <w:right w:val="none" w:sz="0" w:space="0" w:color="auto"/>
              </w:divBdr>
            </w:div>
            <w:div w:id="1151366961">
              <w:marLeft w:val="0"/>
              <w:marRight w:val="0"/>
              <w:marTop w:val="0"/>
              <w:marBottom w:val="0"/>
              <w:divBdr>
                <w:top w:val="none" w:sz="0" w:space="0" w:color="auto"/>
                <w:left w:val="none" w:sz="0" w:space="0" w:color="auto"/>
                <w:bottom w:val="none" w:sz="0" w:space="0" w:color="auto"/>
                <w:right w:val="none" w:sz="0" w:space="0" w:color="auto"/>
              </w:divBdr>
            </w:div>
            <w:div w:id="1129544698">
              <w:marLeft w:val="0"/>
              <w:marRight w:val="0"/>
              <w:marTop w:val="0"/>
              <w:marBottom w:val="0"/>
              <w:divBdr>
                <w:top w:val="none" w:sz="0" w:space="0" w:color="auto"/>
                <w:left w:val="none" w:sz="0" w:space="0" w:color="auto"/>
                <w:bottom w:val="none" w:sz="0" w:space="0" w:color="auto"/>
                <w:right w:val="none" w:sz="0" w:space="0" w:color="auto"/>
              </w:divBdr>
            </w:div>
            <w:div w:id="1430664705">
              <w:marLeft w:val="0"/>
              <w:marRight w:val="0"/>
              <w:marTop w:val="45"/>
              <w:marBottom w:val="0"/>
              <w:divBdr>
                <w:top w:val="none" w:sz="0" w:space="0" w:color="auto"/>
                <w:left w:val="none" w:sz="0" w:space="0" w:color="auto"/>
                <w:bottom w:val="none" w:sz="0" w:space="0" w:color="auto"/>
                <w:right w:val="none" w:sz="0" w:space="0" w:color="auto"/>
              </w:divBdr>
            </w:div>
            <w:div w:id="1370300768">
              <w:marLeft w:val="0"/>
              <w:marRight w:val="0"/>
              <w:marTop w:val="45"/>
              <w:marBottom w:val="0"/>
              <w:divBdr>
                <w:top w:val="none" w:sz="0" w:space="0" w:color="auto"/>
                <w:left w:val="none" w:sz="0" w:space="0" w:color="auto"/>
                <w:bottom w:val="none" w:sz="0" w:space="0" w:color="auto"/>
                <w:right w:val="none" w:sz="0" w:space="0" w:color="auto"/>
              </w:divBdr>
            </w:div>
            <w:div w:id="2102410609">
              <w:marLeft w:val="0"/>
              <w:marRight w:val="0"/>
              <w:marTop w:val="45"/>
              <w:marBottom w:val="0"/>
              <w:divBdr>
                <w:top w:val="none" w:sz="0" w:space="0" w:color="auto"/>
                <w:left w:val="none" w:sz="0" w:space="0" w:color="auto"/>
                <w:bottom w:val="none" w:sz="0" w:space="0" w:color="auto"/>
                <w:right w:val="none" w:sz="0" w:space="0" w:color="auto"/>
              </w:divBdr>
            </w:div>
          </w:divsChild>
        </w:div>
        <w:div w:id="1881938244">
          <w:marLeft w:val="60"/>
          <w:marRight w:val="0"/>
          <w:marTop w:val="360"/>
          <w:marBottom w:val="0"/>
          <w:divBdr>
            <w:top w:val="none" w:sz="0" w:space="0" w:color="auto"/>
            <w:left w:val="none" w:sz="0" w:space="0" w:color="auto"/>
            <w:bottom w:val="none" w:sz="0" w:space="0" w:color="auto"/>
            <w:right w:val="none" w:sz="0" w:space="0" w:color="auto"/>
          </w:divBdr>
        </w:div>
        <w:div w:id="1193180625">
          <w:marLeft w:val="60"/>
          <w:marRight w:val="0"/>
          <w:marTop w:val="0"/>
          <w:marBottom w:val="0"/>
          <w:divBdr>
            <w:top w:val="none" w:sz="0" w:space="0" w:color="auto"/>
            <w:left w:val="none" w:sz="0" w:space="0" w:color="auto"/>
            <w:bottom w:val="none" w:sz="0" w:space="0" w:color="auto"/>
            <w:right w:val="none" w:sz="0" w:space="0" w:color="auto"/>
          </w:divBdr>
        </w:div>
        <w:div w:id="2074110420">
          <w:marLeft w:val="60"/>
          <w:marRight w:val="0"/>
          <w:marTop w:val="60"/>
          <w:marBottom w:val="0"/>
          <w:divBdr>
            <w:top w:val="none" w:sz="0" w:space="0" w:color="auto"/>
            <w:left w:val="none" w:sz="0" w:space="0" w:color="auto"/>
            <w:bottom w:val="none" w:sz="0" w:space="0" w:color="auto"/>
            <w:right w:val="none" w:sz="0" w:space="0" w:color="auto"/>
          </w:divBdr>
          <w:divsChild>
            <w:div w:id="1571962602">
              <w:marLeft w:val="0"/>
              <w:marRight w:val="0"/>
              <w:marTop w:val="45"/>
              <w:marBottom w:val="0"/>
              <w:divBdr>
                <w:top w:val="none" w:sz="0" w:space="0" w:color="auto"/>
                <w:left w:val="none" w:sz="0" w:space="0" w:color="auto"/>
                <w:bottom w:val="none" w:sz="0" w:space="0" w:color="auto"/>
                <w:right w:val="none" w:sz="0" w:space="0" w:color="auto"/>
              </w:divBdr>
            </w:div>
            <w:div w:id="658270804">
              <w:marLeft w:val="0"/>
              <w:marRight w:val="0"/>
              <w:marTop w:val="45"/>
              <w:marBottom w:val="0"/>
              <w:divBdr>
                <w:top w:val="none" w:sz="0" w:space="0" w:color="auto"/>
                <w:left w:val="none" w:sz="0" w:space="0" w:color="auto"/>
                <w:bottom w:val="none" w:sz="0" w:space="0" w:color="auto"/>
                <w:right w:val="none" w:sz="0" w:space="0" w:color="auto"/>
              </w:divBdr>
            </w:div>
            <w:div w:id="1180196588">
              <w:marLeft w:val="0"/>
              <w:marRight w:val="0"/>
              <w:marTop w:val="45"/>
              <w:marBottom w:val="0"/>
              <w:divBdr>
                <w:top w:val="none" w:sz="0" w:space="0" w:color="auto"/>
                <w:left w:val="none" w:sz="0" w:space="0" w:color="auto"/>
                <w:bottom w:val="none" w:sz="0" w:space="0" w:color="auto"/>
                <w:right w:val="none" w:sz="0" w:space="0" w:color="auto"/>
              </w:divBdr>
            </w:div>
            <w:div w:id="949626963">
              <w:marLeft w:val="0"/>
              <w:marRight w:val="0"/>
              <w:marTop w:val="45"/>
              <w:marBottom w:val="0"/>
              <w:divBdr>
                <w:top w:val="none" w:sz="0" w:space="0" w:color="auto"/>
                <w:left w:val="none" w:sz="0" w:space="0" w:color="auto"/>
                <w:bottom w:val="none" w:sz="0" w:space="0" w:color="auto"/>
                <w:right w:val="none" w:sz="0" w:space="0" w:color="auto"/>
              </w:divBdr>
            </w:div>
          </w:divsChild>
        </w:div>
        <w:div w:id="182522086">
          <w:marLeft w:val="60"/>
          <w:marRight w:val="0"/>
          <w:marTop w:val="360"/>
          <w:marBottom w:val="0"/>
          <w:divBdr>
            <w:top w:val="none" w:sz="0" w:space="0" w:color="auto"/>
            <w:left w:val="none" w:sz="0" w:space="0" w:color="auto"/>
            <w:bottom w:val="none" w:sz="0" w:space="0" w:color="auto"/>
            <w:right w:val="none" w:sz="0" w:space="0" w:color="auto"/>
          </w:divBdr>
        </w:div>
        <w:div w:id="1536651992">
          <w:marLeft w:val="60"/>
          <w:marRight w:val="0"/>
          <w:marTop w:val="0"/>
          <w:marBottom w:val="0"/>
          <w:divBdr>
            <w:top w:val="none" w:sz="0" w:space="0" w:color="auto"/>
            <w:left w:val="none" w:sz="0" w:space="0" w:color="auto"/>
            <w:bottom w:val="none" w:sz="0" w:space="0" w:color="auto"/>
            <w:right w:val="none" w:sz="0" w:space="0" w:color="auto"/>
          </w:divBdr>
        </w:div>
        <w:div w:id="2066679385">
          <w:marLeft w:val="60"/>
          <w:marRight w:val="0"/>
          <w:marTop w:val="60"/>
          <w:marBottom w:val="0"/>
          <w:divBdr>
            <w:top w:val="none" w:sz="0" w:space="0" w:color="auto"/>
            <w:left w:val="none" w:sz="0" w:space="0" w:color="auto"/>
            <w:bottom w:val="none" w:sz="0" w:space="0" w:color="auto"/>
            <w:right w:val="none" w:sz="0" w:space="0" w:color="auto"/>
          </w:divBdr>
          <w:divsChild>
            <w:div w:id="1800613799">
              <w:marLeft w:val="0"/>
              <w:marRight w:val="0"/>
              <w:marTop w:val="45"/>
              <w:marBottom w:val="0"/>
              <w:divBdr>
                <w:top w:val="none" w:sz="0" w:space="0" w:color="auto"/>
                <w:left w:val="none" w:sz="0" w:space="0" w:color="auto"/>
                <w:bottom w:val="none" w:sz="0" w:space="0" w:color="auto"/>
                <w:right w:val="none" w:sz="0" w:space="0" w:color="auto"/>
              </w:divBdr>
            </w:div>
            <w:div w:id="1013142020">
              <w:marLeft w:val="0"/>
              <w:marRight w:val="0"/>
              <w:marTop w:val="45"/>
              <w:marBottom w:val="0"/>
              <w:divBdr>
                <w:top w:val="none" w:sz="0" w:space="0" w:color="auto"/>
                <w:left w:val="none" w:sz="0" w:space="0" w:color="auto"/>
                <w:bottom w:val="none" w:sz="0" w:space="0" w:color="auto"/>
                <w:right w:val="none" w:sz="0" w:space="0" w:color="auto"/>
              </w:divBdr>
            </w:div>
            <w:div w:id="1986667642">
              <w:marLeft w:val="0"/>
              <w:marRight w:val="0"/>
              <w:marTop w:val="45"/>
              <w:marBottom w:val="0"/>
              <w:divBdr>
                <w:top w:val="none" w:sz="0" w:space="0" w:color="auto"/>
                <w:left w:val="none" w:sz="0" w:space="0" w:color="auto"/>
                <w:bottom w:val="none" w:sz="0" w:space="0" w:color="auto"/>
                <w:right w:val="none" w:sz="0" w:space="0" w:color="auto"/>
              </w:divBdr>
            </w:div>
            <w:div w:id="1918052221">
              <w:marLeft w:val="0"/>
              <w:marRight w:val="0"/>
              <w:marTop w:val="45"/>
              <w:marBottom w:val="0"/>
              <w:divBdr>
                <w:top w:val="none" w:sz="0" w:space="0" w:color="auto"/>
                <w:left w:val="none" w:sz="0" w:space="0" w:color="auto"/>
                <w:bottom w:val="none" w:sz="0" w:space="0" w:color="auto"/>
                <w:right w:val="none" w:sz="0" w:space="0" w:color="auto"/>
              </w:divBdr>
            </w:div>
          </w:divsChild>
        </w:div>
        <w:div w:id="2077241831">
          <w:marLeft w:val="60"/>
          <w:marRight w:val="0"/>
          <w:marTop w:val="360"/>
          <w:marBottom w:val="0"/>
          <w:divBdr>
            <w:top w:val="none" w:sz="0" w:space="0" w:color="auto"/>
            <w:left w:val="none" w:sz="0" w:space="0" w:color="auto"/>
            <w:bottom w:val="none" w:sz="0" w:space="0" w:color="auto"/>
            <w:right w:val="none" w:sz="0" w:space="0" w:color="auto"/>
          </w:divBdr>
        </w:div>
        <w:div w:id="302076549">
          <w:marLeft w:val="60"/>
          <w:marRight w:val="0"/>
          <w:marTop w:val="0"/>
          <w:marBottom w:val="0"/>
          <w:divBdr>
            <w:top w:val="none" w:sz="0" w:space="0" w:color="auto"/>
            <w:left w:val="none" w:sz="0" w:space="0" w:color="auto"/>
            <w:bottom w:val="none" w:sz="0" w:space="0" w:color="auto"/>
            <w:right w:val="none" w:sz="0" w:space="0" w:color="auto"/>
          </w:divBdr>
        </w:div>
        <w:div w:id="77602267">
          <w:marLeft w:val="60"/>
          <w:marRight w:val="0"/>
          <w:marTop w:val="60"/>
          <w:marBottom w:val="0"/>
          <w:divBdr>
            <w:top w:val="none" w:sz="0" w:space="0" w:color="auto"/>
            <w:left w:val="none" w:sz="0" w:space="0" w:color="auto"/>
            <w:bottom w:val="none" w:sz="0" w:space="0" w:color="auto"/>
            <w:right w:val="none" w:sz="0" w:space="0" w:color="auto"/>
          </w:divBdr>
          <w:divsChild>
            <w:div w:id="1721368971">
              <w:marLeft w:val="0"/>
              <w:marRight w:val="0"/>
              <w:marTop w:val="45"/>
              <w:marBottom w:val="0"/>
              <w:divBdr>
                <w:top w:val="none" w:sz="0" w:space="0" w:color="auto"/>
                <w:left w:val="none" w:sz="0" w:space="0" w:color="auto"/>
                <w:bottom w:val="none" w:sz="0" w:space="0" w:color="auto"/>
                <w:right w:val="none" w:sz="0" w:space="0" w:color="auto"/>
              </w:divBdr>
            </w:div>
            <w:div w:id="948243571">
              <w:marLeft w:val="0"/>
              <w:marRight w:val="0"/>
              <w:marTop w:val="45"/>
              <w:marBottom w:val="0"/>
              <w:divBdr>
                <w:top w:val="none" w:sz="0" w:space="0" w:color="auto"/>
                <w:left w:val="none" w:sz="0" w:space="0" w:color="auto"/>
                <w:bottom w:val="none" w:sz="0" w:space="0" w:color="auto"/>
                <w:right w:val="none" w:sz="0" w:space="0" w:color="auto"/>
              </w:divBdr>
            </w:div>
            <w:div w:id="436101826">
              <w:marLeft w:val="0"/>
              <w:marRight w:val="0"/>
              <w:marTop w:val="45"/>
              <w:marBottom w:val="0"/>
              <w:divBdr>
                <w:top w:val="none" w:sz="0" w:space="0" w:color="auto"/>
                <w:left w:val="none" w:sz="0" w:space="0" w:color="auto"/>
                <w:bottom w:val="none" w:sz="0" w:space="0" w:color="auto"/>
                <w:right w:val="none" w:sz="0" w:space="0" w:color="auto"/>
              </w:divBdr>
            </w:div>
            <w:div w:id="1243027855">
              <w:marLeft w:val="0"/>
              <w:marRight w:val="0"/>
              <w:marTop w:val="45"/>
              <w:marBottom w:val="0"/>
              <w:divBdr>
                <w:top w:val="none" w:sz="0" w:space="0" w:color="auto"/>
                <w:left w:val="none" w:sz="0" w:space="0" w:color="auto"/>
                <w:bottom w:val="none" w:sz="0" w:space="0" w:color="auto"/>
                <w:right w:val="none" w:sz="0" w:space="0" w:color="auto"/>
              </w:divBdr>
            </w:div>
          </w:divsChild>
        </w:div>
        <w:div w:id="1184048949">
          <w:marLeft w:val="0"/>
          <w:marRight w:val="0"/>
          <w:marTop w:val="210"/>
          <w:marBottom w:val="0"/>
          <w:divBdr>
            <w:top w:val="none" w:sz="0" w:space="0" w:color="auto"/>
            <w:left w:val="none" w:sz="0" w:space="0" w:color="auto"/>
            <w:bottom w:val="none" w:sz="0" w:space="0" w:color="auto"/>
            <w:right w:val="none" w:sz="0" w:space="0" w:color="auto"/>
          </w:divBdr>
          <w:divsChild>
            <w:div w:id="15696838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2690678">
      <w:bodyDiv w:val="1"/>
      <w:marLeft w:val="0"/>
      <w:marRight w:val="0"/>
      <w:marTop w:val="0"/>
      <w:marBottom w:val="0"/>
      <w:divBdr>
        <w:top w:val="none" w:sz="0" w:space="0" w:color="auto"/>
        <w:left w:val="none" w:sz="0" w:space="0" w:color="auto"/>
        <w:bottom w:val="none" w:sz="0" w:space="0" w:color="auto"/>
        <w:right w:val="none" w:sz="0" w:space="0" w:color="auto"/>
      </w:divBdr>
      <w:divsChild>
        <w:div w:id="424569085">
          <w:marLeft w:val="60"/>
          <w:marRight w:val="0"/>
          <w:marTop w:val="360"/>
          <w:marBottom w:val="0"/>
          <w:divBdr>
            <w:top w:val="none" w:sz="0" w:space="0" w:color="auto"/>
            <w:left w:val="none" w:sz="0" w:space="0" w:color="auto"/>
            <w:bottom w:val="none" w:sz="0" w:space="0" w:color="auto"/>
            <w:right w:val="none" w:sz="0" w:space="0" w:color="auto"/>
          </w:divBdr>
        </w:div>
        <w:div w:id="1365448806">
          <w:marLeft w:val="60"/>
          <w:marRight w:val="0"/>
          <w:marTop w:val="0"/>
          <w:marBottom w:val="0"/>
          <w:divBdr>
            <w:top w:val="none" w:sz="0" w:space="0" w:color="auto"/>
            <w:left w:val="none" w:sz="0" w:space="0" w:color="auto"/>
            <w:bottom w:val="none" w:sz="0" w:space="0" w:color="auto"/>
            <w:right w:val="none" w:sz="0" w:space="0" w:color="auto"/>
          </w:divBdr>
        </w:div>
        <w:div w:id="531111305">
          <w:marLeft w:val="60"/>
          <w:marRight w:val="0"/>
          <w:marTop w:val="60"/>
          <w:marBottom w:val="0"/>
          <w:divBdr>
            <w:top w:val="none" w:sz="0" w:space="0" w:color="auto"/>
            <w:left w:val="none" w:sz="0" w:space="0" w:color="auto"/>
            <w:bottom w:val="none" w:sz="0" w:space="0" w:color="auto"/>
            <w:right w:val="none" w:sz="0" w:space="0" w:color="auto"/>
          </w:divBdr>
          <w:divsChild>
            <w:div w:id="348261644">
              <w:marLeft w:val="0"/>
              <w:marRight w:val="0"/>
              <w:marTop w:val="45"/>
              <w:marBottom w:val="0"/>
              <w:divBdr>
                <w:top w:val="none" w:sz="0" w:space="0" w:color="auto"/>
                <w:left w:val="none" w:sz="0" w:space="0" w:color="auto"/>
                <w:bottom w:val="none" w:sz="0" w:space="0" w:color="auto"/>
                <w:right w:val="none" w:sz="0" w:space="0" w:color="auto"/>
              </w:divBdr>
            </w:div>
            <w:div w:id="606085961">
              <w:marLeft w:val="0"/>
              <w:marRight w:val="0"/>
              <w:marTop w:val="45"/>
              <w:marBottom w:val="0"/>
              <w:divBdr>
                <w:top w:val="none" w:sz="0" w:space="0" w:color="auto"/>
                <w:left w:val="none" w:sz="0" w:space="0" w:color="auto"/>
                <w:bottom w:val="none" w:sz="0" w:space="0" w:color="auto"/>
                <w:right w:val="none" w:sz="0" w:space="0" w:color="auto"/>
              </w:divBdr>
            </w:div>
            <w:div w:id="1270814288">
              <w:marLeft w:val="0"/>
              <w:marRight w:val="0"/>
              <w:marTop w:val="45"/>
              <w:marBottom w:val="0"/>
              <w:divBdr>
                <w:top w:val="none" w:sz="0" w:space="0" w:color="auto"/>
                <w:left w:val="none" w:sz="0" w:space="0" w:color="auto"/>
                <w:bottom w:val="none" w:sz="0" w:space="0" w:color="auto"/>
                <w:right w:val="none" w:sz="0" w:space="0" w:color="auto"/>
              </w:divBdr>
            </w:div>
            <w:div w:id="97990856">
              <w:marLeft w:val="0"/>
              <w:marRight w:val="0"/>
              <w:marTop w:val="0"/>
              <w:marBottom w:val="0"/>
              <w:divBdr>
                <w:top w:val="none" w:sz="0" w:space="0" w:color="auto"/>
                <w:left w:val="none" w:sz="0" w:space="0" w:color="auto"/>
                <w:bottom w:val="none" w:sz="0" w:space="0" w:color="auto"/>
                <w:right w:val="none" w:sz="0" w:space="0" w:color="auto"/>
              </w:divBdr>
            </w:div>
            <w:div w:id="1521511233">
              <w:marLeft w:val="0"/>
              <w:marRight w:val="0"/>
              <w:marTop w:val="0"/>
              <w:marBottom w:val="0"/>
              <w:divBdr>
                <w:top w:val="none" w:sz="0" w:space="0" w:color="auto"/>
                <w:left w:val="none" w:sz="0" w:space="0" w:color="auto"/>
                <w:bottom w:val="none" w:sz="0" w:space="0" w:color="auto"/>
                <w:right w:val="none" w:sz="0" w:space="0" w:color="auto"/>
              </w:divBdr>
            </w:div>
            <w:div w:id="996961341">
              <w:marLeft w:val="0"/>
              <w:marRight w:val="0"/>
              <w:marTop w:val="45"/>
              <w:marBottom w:val="0"/>
              <w:divBdr>
                <w:top w:val="none" w:sz="0" w:space="0" w:color="auto"/>
                <w:left w:val="none" w:sz="0" w:space="0" w:color="auto"/>
                <w:bottom w:val="none" w:sz="0" w:space="0" w:color="auto"/>
                <w:right w:val="none" w:sz="0" w:space="0" w:color="auto"/>
              </w:divBdr>
            </w:div>
            <w:div w:id="426729619">
              <w:marLeft w:val="0"/>
              <w:marRight w:val="0"/>
              <w:marTop w:val="45"/>
              <w:marBottom w:val="0"/>
              <w:divBdr>
                <w:top w:val="none" w:sz="0" w:space="0" w:color="auto"/>
                <w:left w:val="none" w:sz="0" w:space="0" w:color="auto"/>
                <w:bottom w:val="none" w:sz="0" w:space="0" w:color="auto"/>
                <w:right w:val="none" w:sz="0" w:space="0" w:color="auto"/>
              </w:divBdr>
            </w:div>
            <w:div w:id="410398017">
              <w:marLeft w:val="0"/>
              <w:marRight w:val="0"/>
              <w:marTop w:val="45"/>
              <w:marBottom w:val="0"/>
              <w:divBdr>
                <w:top w:val="none" w:sz="0" w:space="0" w:color="auto"/>
                <w:left w:val="none" w:sz="0" w:space="0" w:color="auto"/>
                <w:bottom w:val="none" w:sz="0" w:space="0" w:color="auto"/>
                <w:right w:val="none" w:sz="0" w:space="0" w:color="auto"/>
              </w:divBdr>
            </w:div>
          </w:divsChild>
        </w:div>
        <w:div w:id="410857535">
          <w:marLeft w:val="60"/>
          <w:marRight w:val="0"/>
          <w:marTop w:val="360"/>
          <w:marBottom w:val="0"/>
          <w:divBdr>
            <w:top w:val="none" w:sz="0" w:space="0" w:color="auto"/>
            <w:left w:val="none" w:sz="0" w:space="0" w:color="auto"/>
            <w:bottom w:val="none" w:sz="0" w:space="0" w:color="auto"/>
            <w:right w:val="none" w:sz="0" w:space="0" w:color="auto"/>
          </w:divBdr>
        </w:div>
        <w:div w:id="1866022363">
          <w:marLeft w:val="60"/>
          <w:marRight w:val="0"/>
          <w:marTop w:val="0"/>
          <w:marBottom w:val="0"/>
          <w:divBdr>
            <w:top w:val="none" w:sz="0" w:space="0" w:color="auto"/>
            <w:left w:val="none" w:sz="0" w:space="0" w:color="auto"/>
            <w:bottom w:val="none" w:sz="0" w:space="0" w:color="auto"/>
            <w:right w:val="none" w:sz="0" w:space="0" w:color="auto"/>
          </w:divBdr>
        </w:div>
        <w:div w:id="1677613398">
          <w:marLeft w:val="60"/>
          <w:marRight w:val="0"/>
          <w:marTop w:val="60"/>
          <w:marBottom w:val="0"/>
          <w:divBdr>
            <w:top w:val="none" w:sz="0" w:space="0" w:color="auto"/>
            <w:left w:val="none" w:sz="0" w:space="0" w:color="auto"/>
            <w:bottom w:val="none" w:sz="0" w:space="0" w:color="auto"/>
            <w:right w:val="none" w:sz="0" w:space="0" w:color="auto"/>
          </w:divBdr>
          <w:divsChild>
            <w:div w:id="358555300">
              <w:marLeft w:val="0"/>
              <w:marRight w:val="0"/>
              <w:marTop w:val="45"/>
              <w:marBottom w:val="0"/>
              <w:divBdr>
                <w:top w:val="none" w:sz="0" w:space="0" w:color="auto"/>
                <w:left w:val="none" w:sz="0" w:space="0" w:color="auto"/>
                <w:bottom w:val="none" w:sz="0" w:space="0" w:color="auto"/>
                <w:right w:val="none" w:sz="0" w:space="0" w:color="auto"/>
              </w:divBdr>
            </w:div>
            <w:div w:id="465395669">
              <w:marLeft w:val="0"/>
              <w:marRight w:val="0"/>
              <w:marTop w:val="45"/>
              <w:marBottom w:val="0"/>
              <w:divBdr>
                <w:top w:val="none" w:sz="0" w:space="0" w:color="auto"/>
                <w:left w:val="none" w:sz="0" w:space="0" w:color="auto"/>
                <w:bottom w:val="none" w:sz="0" w:space="0" w:color="auto"/>
                <w:right w:val="none" w:sz="0" w:space="0" w:color="auto"/>
              </w:divBdr>
            </w:div>
            <w:div w:id="461462454">
              <w:marLeft w:val="0"/>
              <w:marRight w:val="0"/>
              <w:marTop w:val="45"/>
              <w:marBottom w:val="0"/>
              <w:divBdr>
                <w:top w:val="none" w:sz="0" w:space="0" w:color="auto"/>
                <w:left w:val="none" w:sz="0" w:space="0" w:color="auto"/>
                <w:bottom w:val="none" w:sz="0" w:space="0" w:color="auto"/>
                <w:right w:val="none" w:sz="0" w:space="0" w:color="auto"/>
              </w:divBdr>
            </w:div>
            <w:div w:id="144246707">
              <w:marLeft w:val="0"/>
              <w:marRight w:val="0"/>
              <w:marTop w:val="45"/>
              <w:marBottom w:val="0"/>
              <w:divBdr>
                <w:top w:val="none" w:sz="0" w:space="0" w:color="auto"/>
                <w:left w:val="none" w:sz="0" w:space="0" w:color="auto"/>
                <w:bottom w:val="none" w:sz="0" w:space="0" w:color="auto"/>
                <w:right w:val="none" w:sz="0" w:space="0" w:color="auto"/>
              </w:divBdr>
            </w:div>
          </w:divsChild>
        </w:div>
        <w:div w:id="1436362547">
          <w:marLeft w:val="60"/>
          <w:marRight w:val="0"/>
          <w:marTop w:val="360"/>
          <w:marBottom w:val="0"/>
          <w:divBdr>
            <w:top w:val="none" w:sz="0" w:space="0" w:color="auto"/>
            <w:left w:val="none" w:sz="0" w:space="0" w:color="auto"/>
            <w:bottom w:val="none" w:sz="0" w:space="0" w:color="auto"/>
            <w:right w:val="none" w:sz="0" w:space="0" w:color="auto"/>
          </w:divBdr>
        </w:div>
        <w:div w:id="1464271190">
          <w:marLeft w:val="60"/>
          <w:marRight w:val="0"/>
          <w:marTop w:val="0"/>
          <w:marBottom w:val="0"/>
          <w:divBdr>
            <w:top w:val="none" w:sz="0" w:space="0" w:color="auto"/>
            <w:left w:val="none" w:sz="0" w:space="0" w:color="auto"/>
            <w:bottom w:val="none" w:sz="0" w:space="0" w:color="auto"/>
            <w:right w:val="none" w:sz="0" w:space="0" w:color="auto"/>
          </w:divBdr>
        </w:div>
        <w:div w:id="1045985957">
          <w:marLeft w:val="60"/>
          <w:marRight w:val="0"/>
          <w:marTop w:val="60"/>
          <w:marBottom w:val="0"/>
          <w:divBdr>
            <w:top w:val="none" w:sz="0" w:space="0" w:color="auto"/>
            <w:left w:val="none" w:sz="0" w:space="0" w:color="auto"/>
            <w:bottom w:val="none" w:sz="0" w:space="0" w:color="auto"/>
            <w:right w:val="none" w:sz="0" w:space="0" w:color="auto"/>
          </w:divBdr>
          <w:divsChild>
            <w:div w:id="1196307971">
              <w:marLeft w:val="0"/>
              <w:marRight w:val="0"/>
              <w:marTop w:val="45"/>
              <w:marBottom w:val="0"/>
              <w:divBdr>
                <w:top w:val="none" w:sz="0" w:space="0" w:color="auto"/>
                <w:left w:val="none" w:sz="0" w:space="0" w:color="auto"/>
                <w:bottom w:val="none" w:sz="0" w:space="0" w:color="auto"/>
                <w:right w:val="none" w:sz="0" w:space="0" w:color="auto"/>
              </w:divBdr>
            </w:div>
            <w:div w:id="970943301">
              <w:marLeft w:val="0"/>
              <w:marRight w:val="0"/>
              <w:marTop w:val="45"/>
              <w:marBottom w:val="0"/>
              <w:divBdr>
                <w:top w:val="none" w:sz="0" w:space="0" w:color="auto"/>
                <w:left w:val="none" w:sz="0" w:space="0" w:color="auto"/>
                <w:bottom w:val="none" w:sz="0" w:space="0" w:color="auto"/>
                <w:right w:val="none" w:sz="0" w:space="0" w:color="auto"/>
              </w:divBdr>
            </w:div>
            <w:div w:id="1647512789">
              <w:marLeft w:val="0"/>
              <w:marRight w:val="0"/>
              <w:marTop w:val="45"/>
              <w:marBottom w:val="0"/>
              <w:divBdr>
                <w:top w:val="none" w:sz="0" w:space="0" w:color="auto"/>
                <w:left w:val="none" w:sz="0" w:space="0" w:color="auto"/>
                <w:bottom w:val="none" w:sz="0" w:space="0" w:color="auto"/>
                <w:right w:val="none" w:sz="0" w:space="0" w:color="auto"/>
              </w:divBdr>
            </w:div>
            <w:div w:id="1107578030">
              <w:marLeft w:val="0"/>
              <w:marRight w:val="0"/>
              <w:marTop w:val="45"/>
              <w:marBottom w:val="0"/>
              <w:divBdr>
                <w:top w:val="none" w:sz="0" w:space="0" w:color="auto"/>
                <w:left w:val="none" w:sz="0" w:space="0" w:color="auto"/>
                <w:bottom w:val="none" w:sz="0" w:space="0" w:color="auto"/>
                <w:right w:val="none" w:sz="0" w:space="0" w:color="auto"/>
              </w:divBdr>
            </w:div>
          </w:divsChild>
        </w:div>
        <w:div w:id="1057514442">
          <w:marLeft w:val="60"/>
          <w:marRight w:val="0"/>
          <w:marTop w:val="360"/>
          <w:marBottom w:val="0"/>
          <w:divBdr>
            <w:top w:val="none" w:sz="0" w:space="0" w:color="auto"/>
            <w:left w:val="none" w:sz="0" w:space="0" w:color="auto"/>
            <w:bottom w:val="none" w:sz="0" w:space="0" w:color="auto"/>
            <w:right w:val="none" w:sz="0" w:space="0" w:color="auto"/>
          </w:divBdr>
        </w:div>
        <w:div w:id="1580289989">
          <w:marLeft w:val="60"/>
          <w:marRight w:val="0"/>
          <w:marTop w:val="0"/>
          <w:marBottom w:val="0"/>
          <w:divBdr>
            <w:top w:val="none" w:sz="0" w:space="0" w:color="auto"/>
            <w:left w:val="none" w:sz="0" w:space="0" w:color="auto"/>
            <w:bottom w:val="none" w:sz="0" w:space="0" w:color="auto"/>
            <w:right w:val="none" w:sz="0" w:space="0" w:color="auto"/>
          </w:divBdr>
        </w:div>
        <w:div w:id="137649497">
          <w:marLeft w:val="60"/>
          <w:marRight w:val="0"/>
          <w:marTop w:val="60"/>
          <w:marBottom w:val="0"/>
          <w:divBdr>
            <w:top w:val="none" w:sz="0" w:space="0" w:color="auto"/>
            <w:left w:val="none" w:sz="0" w:space="0" w:color="auto"/>
            <w:bottom w:val="none" w:sz="0" w:space="0" w:color="auto"/>
            <w:right w:val="none" w:sz="0" w:space="0" w:color="auto"/>
          </w:divBdr>
          <w:divsChild>
            <w:div w:id="1592741553">
              <w:marLeft w:val="0"/>
              <w:marRight w:val="0"/>
              <w:marTop w:val="45"/>
              <w:marBottom w:val="0"/>
              <w:divBdr>
                <w:top w:val="none" w:sz="0" w:space="0" w:color="auto"/>
                <w:left w:val="none" w:sz="0" w:space="0" w:color="auto"/>
                <w:bottom w:val="none" w:sz="0" w:space="0" w:color="auto"/>
                <w:right w:val="none" w:sz="0" w:space="0" w:color="auto"/>
              </w:divBdr>
            </w:div>
            <w:div w:id="204489111">
              <w:marLeft w:val="0"/>
              <w:marRight w:val="0"/>
              <w:marTop w:val="45"/>
              <w:marBottom w:val="0"/>
              <w:divBdr>
                <w:top w:val="none" w:sz="0" w:space="0" w:color="auto"/>
                <w:left w:val="none" w:sz="0" w:space="0" w:color="auto"/>
                <w:bottom w:val="none" w:sz="0" w:space="0" w:color="auto"/>
                <w:right w:val="none" w:sz="0" w:space="0" w:color="auto"/>
              </w:divBdr>
            </w:div>
            <w:div w:id="1266033820">
              <w:marLeft w:val="0"/>
              <w:marRight w:val="0"/>
              <w:marTop w:val="45"/>
              <w:marBottom w:val="0"/>
              <w:divBdr>
                <w:top w:val="none" w:sz="0" w:space="0" w:color="auto"/>
                <w:left w:val="none" w:sz="0" w:space="0" w:color="auto"/>
                <w:bottom w:val="none" w:sz="0" w:space="0" w:color="auto"/>
                <w:right w:val="none" w:sz="0" w:space="0" w:color="auto"/>
              </w:divBdr>
            </w:div>
            <w:div w:id="17894291">
              <w:marLeft w:val="0"/>
              <w:marRight w:val="0"/>
              <w:marTop w:val="45"/>
              <w:marBottom w:val="0"/>
              <w:divBdr>
                <w:top w:val="none" w:sz="0" w:space="0" w:color="auto"/>
                <w:left w:val="none" w:sz="0" w:space="0" w:color="auto"/>
                <w:bottom w:val="none" w:sz="0" w:space="0" w:color="auto"/>
                <w:right w:val="none" w:sz="0" w:space="0" w:color="auto"/>
              </w:divBdr>
            </w:div>
          </w:divsChild>
        </w:div>
        <w:div w:id="520559038">
          <w:marLeft w:val="0"/>
          <w:marRight w:val="0"/>
          <w:marTop w:val="210"/>
          <w:marBottom w:val="0"/>
          <w:divBdr>
            <w:top w:val="none" w:sz="0" w:space="0" w:color="auto"/>
            <w:left w:val="none" w:sz="0" w:space="0" w:color="auto"/>
            <w:bottom w:val="none" w:sz="0" w:space="0" w:color="auto"/>
            <w:right w:val="none" w:sz="0" w:space="0" w:color="auto"/>
          </w:divBdr>
          <w:divsChild>
            <w:div w:id="1412777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4070566">
      <w:bodyDiv w:val="1"/>
      <w:marLeft w:val="0"/>
      <w:marRight w:val="0"/>
      <w:marTop w:val="0"/>
      <w:marBottom w:val="0"/>
      <w:divBdr>
        <w:top w:val="none" w:sz="0" w:space="0" w:color="auto"/>
        <w:left w:val="none" w:sz="0" w:space="0" w:color="auto"/>
        <w:bottom w:val="none" w:sz="0" w:space="0" w:color="auto"/>
        <w:right w:val="none" w:sz="0" w:space="0" w:color="auto"/>
      </w:divBdr>
      <w:divsChild>
        <w:div w:id="452139213">
          <w:marLeft w:val="60"/>
          <w:marRight w:val="0"/>
          <w:marTop w:val="360"/>
          <w:marBottom w:val="0"/>
          <w:divBdr>
            <w:top w:val="none" w:sz="0" w:space="0" w:color="auto"/>
            <w:left w:val="none" w:sz="0" w:space="0" w:color="auto"/>
            <w:bottom w:val="none" w:sz="0" w:space="0" w:color="auto"/>
            <w:right w:val="none" w:sz="0" w:space="0" w:color="auto"/>
          </w:divBdr>
        </w:div>
        <w:div w:id="292029924">
          <w:marLeft w:val="60"/>
          <w:marRight w:val="0"/>
          <w:marTop w:val="0"/>
          <w:marBottom w:val="0"/>
          <w:divBdr>
            <w:top w:val="none" w:sz="0" w:space="0" w:color="auto"/>
            <w:left w:val="none" w:sz="0" w:space="0" w:color="auto"/>
            <w:bottom w:val="none" w:sz="0" w:space="0" w:color="auto"/>
            <w:right w:val="none" w:sz="0" w:space="0" w:color="auto"/>
          </w:divBdr>
        </w:div>
        <w:div w:id="1334987654">
          <w:marLeft w:val="60"/>
          <w:marRight w:val="0"/>
          <w:marTop w:val="60"/>
          <w:marBottom w:val="0"/>
          <w:divBdr>
            <w:top w:val="none" w:sz="0" w:space="0" w:color="auto"/>
            <w:left w:val="none" w:sz="0" w:space="0" w:color="auto"/>
            <w:bottom w:val="none" w:sz="0" w:space="0" w:color="auto"/>
            <w:right w:val="none" w:sz="0" w:space="0" w:color="auto"/>
          </w:divBdr>
          <w:divsChild>
            <w:div w:id="278756885">
              <w:marLeft w:val="0"/>
              <w:marRight w:val="0"/>
              <w:marTop w:val="45"/>
              <w:marBottom w:val="0"/>
              <w:divBdr>
                <w:top w:val="none" w:sz="0" w:space="0" w:color="auto"/>
                <w:left w:val="none" w:sz="0" w:space="0" w:color="auto"/>
                <w:bottom w:val="none" w:sz="0" w:space="0" w:color="auto"/>
                <w:right w:val="none" w:sz="0" w:space="0" w:color="auto"/>
              </w:divBdr>
            </w:div>
            <w:div w:id="559025482">
              <w:marLeft w:val="0"/>
              <w:marRight w:val="0"/>
              <w:marTop w:val="45"/>
              <w:marBottom w:val="0"/>
              <w:divBdr>
                <w:top w:val="none" w:sz="0" w:space="0" w:color="auto"/>
                <w:left w:val="none" w:sz="0" w:space="0" w:color="auto"/>
                <w:bottom w:val="none" w:sz="0" w:space="0" w:color="auto"/>
                <w:right w:val="none" w:sz="0" w:space="0" w:color="auto"/>
              </w:divBdr>
            </w:div>
            <w:div w:id="1308196404">
              <w:marLeft w:val="0"/>
              <w:marRight w:val="0"/>
              <w:marTop w:val="45"/>
              <w:marBottom w:val="0"/>
              <w:divBdr>
                <w:top w:val="none" w:sz="0" w:space="0" w:color="auto"/>
                <w:left w:val="none" w:sz="0" w:space="0" w:color="auto"/>
                <w:bottom w:val="none" w:sz="0" w:space="0" w:color="auto"/>
                <w:right w:val="none" w:sz="0" w:space="0" w:color="auto"/>
              </w:divBdr>
            </w:div>
            <w:div w:id="1130436242">
              <w:marLeft w:val="0"/>
              <w:marRight w:val="0"/>
              <w:marTop w:val="0"/>
              <w:marBottom w:val="0"/>
              <w:divBdr>
                <w:top w:val="none" w:sz="0" w:space="0" w:color="auto"/>
                <w:left w:val="none" w:sz="0" w:space="0" w:color="auto"/>
                <w:bottom w:val="none" w:sz="0" w:space="0" w:color="auto"/>
                <w:right w:val="none" w:sz="0" w:space="0" w:color="auto"/>
              </w:divBdr>
            </w:div>
            <w:div w:id="1912228374">
              <w:marLeft w:val="0"/>
              <w:marRight w:val="0"/>
              <w:marTop w:val="0"/>
              <w:marBottom w:val="0"/>
              <w:divBdr>
                <w:top w:val="none" w:sz="0" w:space="0" w:color="auto"/>
                <w:left w:val="none" w:sz="0" w:space="0" w:color="auto"/>
                <w:bottom w:val="none" w:sz="0" w:space="0" w:color="auto"/>
                <w:right w:val="none" w:sz="0" w:space="0" w:color="auto"/>
              </w:divBdr>
            </w:div>
            <w:div w:id="1023283945">
              <w:marLeft w:val="0"/>
              <w:marRight w:val="0"/>
              <w:marTop w:val="45"/>
              <w:marBottom w:val="0"/>
              <w:divBdr>
                <w:top w:val="none" w:sz="0" w:space="0" w:color="auto"/>
                <w:left w:val="none" w:sz="0" w:space="0" w:color="auto"/>
                <w:bottom w:val="none" w:sz="0" w:space="0" w:color="auto"/>
                <w:right w:val="none" w:sz="0" w:space="0" w:color="auto"/>
              </w:divBdr>
            </w:div>
            <w:div w:id="145780589">
              <w:marLeft w:val="0"/>
              <w:marRight w:val="0"/>
              <w:marTop w:val="45"/>
              <w:marBottom w:val="0"/>
              <w:divBdr>
                <w:top w:val="none" w:sz="0" w:space="0" w:color="auto"/>
                <w:left w:val="none" w:sz="0" w:space="0" w:color="auto"/>
                <w:bottom w:val="none" w:sz="0" w:space="0" w:color="auto"/>
                <w:right w:val="none" w:sz="0" w:space="0" w:color="auto"/>
              </w:divBdr>
            </w:div>
            <w:div w:id="1127744504">
              <w:marLeft w:val="0"/>
              <w:marRight w:val="0"/>
              <w:marTop w:val="45"/>
              <w:marBottom w:val="0"/>
              <w:divBdr>
                <w:top w:val="none" w:sz="0" w:space="0" w:color="auto"/>
                <w:left w:val="none" w:sz="0" w:space="0" w:color="auto"/>
                <w:bottom w:val="none" w:sz="0" w:space="0" w:color="auto"/>
                <w:right w:val="none" w:sz="0" w:space="0" w:color="auto"/>
              </w:divBdr>
            </w:div>
          </w:divsChild>
        </w:div>
        <w:div w:id="1656641922">
          <w:marLeft w:val="60"/>
          <w:marRight w:val="0"/>
          <w:marTop w:val="360"/>
          <w:marBottom w:val="0"/>
          <w:divBdr>
            <w:top w:val="none" w:sz="0" w:space="0" w:color="auto"/>
            <w:left w:val="none" w:sz="0" w:space="0" w:color="auto"/>
            <w:bottom w:val="none" w:sz="0" w:space="0" w:color="auto"/>
            <w:right w:val="none" w:sz="0" w:space="0" w:color="auto"/>
          </w:divBdr>
        </w:div>
        <w:div w:id="1711808346">
          <w:marLeft w:val="60"/>
          <w:marRight w:val="0"/>
          <w:marTop w:val="0"/>
          <w:marBottom w:val="0"/>
          <w:divBdr>
            <w:top w:val="none" w:sz="0" w:space="0" w:color="auto"/>
            <w:left w:val="none" w:sz="0" w:space="0" w:color="auto"/>
            <w:bottom w:val="none" w:sz="0" w:space="0" w:color="auto"/>
            <w:right w:val="none" w:sz="0" w:space="0" w:color="auto"/>
          </w:divBdr>
        </w:div>
        <w:div w:id="926424541">
          <w:marLeft w:val="60"/>
          <w:marRight w:val="0"/>
          <w:marTop w:val="60"/>
          <w:marBottom w:val="0"/>
          <w:divBdr>
            <w:top w:val="none" w:sz="0" w:space="0" w:color="auto"/>
            <w:left w:val="none" w:sz="0" w:space="0" w:color="auto"/>
            <w:bottom w:val="none" w:sz="0" w:space="0" w:color="auto"/>
            <w:right w:val="none" w:sz="0" w:space="0" w:color="auto"/>
          </w:divBdr>
          <w:divsChild>
            <w:div w:id="1179734101">
              <w:marLeft w:val="0"/>
              <w:marRight w:val="0"/>
              <w:marTop w:val="45"/>
              <w:marBottom w:val="0"/>
              <w:divBdr>
                <w:top w:val="none" w:sz="0" w:space="0" w:color="auto"/>
                <w:left w:val="none" w:sz="0" w:space="0" w:color="auto"/>
                <w:bottom w:val="none" w:sz="0" w:space="0" w:color="auto"/>
                <w:right w:val="none" w:sz="0" w:space="0" w:color="auto"/>
              </w:divBdr>
            </w:div>
            <w:div w:id="2116975977">
              <w:marLeft w:val="0"/>
              <w:marRight w:val="0"/>
              <w:marTop w:val="45"/>
              <w:marBottom w:val="0"/>
              <w:divBdr>
                <w:top w:val="none" w:sz="0" w:space="0" w:color="auto"/>
                <w:left w:val="none" w:sz="0" w:space="0" w:color="auto"/>
                <w:bottom w:val="none" w:sz="0" w:space="0" w:color="auto"/>
                <w:right w:val="none" w:sz="0" w:space="0" w:color="auto"/>
              </w:divBdr>
            </w:div>
            <w:div w:id="1215239146">
              <w:marLeft w:val="0"/>
              <w:marRight w:val="0"/>
              <w:marTop w:val="45"/>
              <w:marBottom w:val="0"/>
              <w:divBdr>
                <w:top w:val="none" w:sz="0" w:space="0" w:color="auto"/>
                <w:left w:val="none" w:sz="0" w:space="0" w:color="auto"/>
                <w:bottom w:val="none" w:sz="0" w:space="0" w:color="auto"/>
                <w:right w:val="none" w:sz="0" w:space="0" w:color="auto"/>
              </w:divBdr>
            </w:div>
            <w:div w:id="2077973208">
              <w:marLeft w:val="0"/>
              <w:marRight w:val="0"/>
              <w:marTop w:val="45"/>
              <w:marBottom w:val="0"/>
              <w:divBdr>
                <w:top w:val="none" w:sz="0" w:space="0" w:color="auto"/>
                <w:left w:val="none" w:sz="0" w:space="0" w:color="auto"/>
                <w:bottom w:val="none" w:sz="0" w:space="0" w:color="auto"/>
                <w:right w:val="none" w:sz="0" w:space="0" w:color="auto"/>
              </w:divBdr>
            </w:div>
          </w:divsChild>
        </w:div>
        <w:div w:id="733970052">
          <w:marLeft w:val="60"/>
          <w:marRight w:val="0"/>
          <w:marTop w:val="360"/>
          <w:marBottom w:val="0"/>
          <w:divBdr>
            <w:top w:val="none" w:sz="0" w:space="0" w:color="auto"/>
            <w:left w:val="none" w:sz="0" w:space="0" w:color="auto"/>
            <w:bottom w:val="none" w:sz="0" w:space="0" w:color="auto"/>
            <w:right w:val="none" w:sz="0" w:space="0" w:color="auto"/>
          </w:divBdr>
        </w:div>
        <w:div w:id="1251352819">
          <w:marLeft w:val="60"/>
          <w:marRight w:val="0"/>
          <w:marTop w:val="0"/>
          <w:marBottom w:val="0"/>
          <w:divBdr>
            <w:top w:val="none" w:sz="0" w:space="0" w:color="auto"/>
            <w:left w:val="none" w:sz="0" w:space="0" w:color="auto"/>
            <w:bottom w:val="none" w:sz="0" w:space="0" w:color="auto"/>
            <w:right w:val="none" w:sz="0" w:space="0" w:color="auto"/>
          </w:divBdr>
        </w:div>
        <w:div w:id="446629397">
          <w:marLeft w:val="60"/>
          <w:marRight w:val="0"/>
          <w:marTop w:val="60"/>
          <w:marBottom w:val="0"/>
          <w:divBdr>
            <w:top w:val="none" w:sz="0" w:space="0" w:color="auto"/>
            <w:left w:val="none" w:sz="0" w:space="0" w:color="auto"/>
            <w:bottom w:val="none" w:sz="0" w:space="0" w:color="auto"/>
            <w:right w:val="none" w:sz="0" w:space="0" w:color="auto"/>
          </w:divBdr>
          <w:divsChild>
            <w:div w:id="380786631">
              <w:marLeft w:val="0"/>
              <w:marRight w:val="0"/>
              <w:marTop w:val="45"/>
              <w:marBottom w:val="0"/>
              <w:divBdr>
                <w:top w:val="none" w:sz="0" w:space="0" w:color="auto"/>
                <w:left w:val="none" w:sz="0" w:space="0" w:color="auto"/>
                <w:bottom w:val="none" w:sz="0" w:space="0" w:color="auto"/>
                <w:right w:val="none" w:sz="0" w:space="0" w:color="auto"/>
              </w:divBdr>
            </w:div>
            <w:div w:id="2128889546">
              <w:marLeft w:val="0"/>
              <w:marRight w:val="0"/>
              <w:marTop w:val="45"/>
              <w:marBottom w:val="0"/>
              <w:divBdr>
                <w:top w:val="none" w:sz="0" w:space="0" w:color="auto"/>
                <w:left w:val="none" w:sz="0" w:space="0" w:color="auto"/>
                <w:bottom w:val="none" w:sz="0" w:space="0" w:color="auto"/>
                <w:right w:val="none" w:sz="0" w:space="0" w:color="auto"/>
              </w:divBdr>
            </w:div>
            <w:div w:id="1313367738">
              <w:marLeft w:val="0"/>
              <w:marRight w:val="0"/>
              <w:marTop w:val="45"/>
              <w:marBottom w:val="0"/>
              <w:divBdr>
                <w:top w:val="none" w:sz="0" w:space="0" w:color="auto"/>
                <w:left w:val="none" w:sz="0" w:space="0" w:color="auto"/>
                <w:bottom w:val="none" w:sz="0" w:space="0" w:color="auto"/>
                <w:right w:val="none" w:sz="0" w:space="0" w:color="auto"/>
              </w:divBdr>
            </w:div>
            <w:div w:id="607154465">
              <w:marLeft w:val="0"/>
              <w:marRight w:val="0"/>
              <w:marTop w:val="45"/>
              <w:marBottom w:val="0"/>
              <w:divBdr>
                <w:top w:val="none" w:sz="0" w:space="0" w:color="auto"/>
                <w:left w:val="none" w:sz="0" w:space="0" w:color="auto"/>
                <w:bottom w:val="none" w:sz="0" w:space="0" w:color="auto"/>
                <w:right w:val="none" w:sz="0" w:space="0" w:color="auto"/>
              </w:divBdr>
            </w:div>
          </w:divsChild>
        </w:div>
        <w:div w:id="1865247362">
          <w:marLeft w:val="60"/>
          <w:marRight w:val="0"/>
          <w:marTop w:val="360"/>
          <w:marBottom w:val="0"/>
          <w:divBdr>
            <w:top w:val="none" w:sz="0" w:space="0" w:color="auto"/>
            <w:left w:val="none" w:sz="0" w:space="0" w:color="auto"/>
            <w:bottom w:val="none" w:sz="0" w:space="0" w:color="auto"/>
            <w:right w:val="none" w:sz="0" w:space="0" w:color="auto"/>
          </w:divBdr>
        </w:div>
        <w:div w:id="402220351">
          <w:marLeft w:val="60"/>
          <w:marRight w:val="0"/>
          <w:marTop w:val="0"/>
          <w:marBottom w:val="0"/>
          <w:divBdr>
            <w:top w:val="none" w:sz="0" w:space="0" w:color="auto"/>
            <w:left w:val="none" w:sz="0" w:space="0" w:color="auto"/>
            <w:bottom w:val="none" w:sz="0" w:space="0" w:color="auto"/>
            <w:right w:val="none" w:sz="0" w:space="0" w:color="auto"/>
          </w:divBdr>
        </w:div>
        <w:div w:id="699086588">
          <w:marLeft w:val="60"/>
          <w:marRight w:val="0"/>
          <w:marTop w:val="60"/>
          <w:marBottom w:val="0"/>
          <w:divBdr>
            <w:top w:val="none" w:sz="0" w:space="0" w:color="auto"/>
            <w:left w:val="none" w:sz="0" w:space="0" w:color="auto"/>
            <w:bottom w:val="none" w:sz="0" w:space="0" w:color="auto"/>
            <w:right w:val="none" w:sz="0" w:space="0" w:color="auto"/>
          </w:divBdr>
          <w:divsChild>
            <w:div w:id="930697227">
              <w:marLeft w:val="0"/>
              <w:marRight w:val="0"/>
              <w:marTop w:val="45"/>
              <w:marBottom w:val="0"/>
              <w:divBdr>
                <w:top w:val="none" w:sz="0" w:space="0" w:color="auto"/>
                <w:left w:val="none" w:sz="0" w:space="0" w:color="auto"/>
                <w:bottom w:val="none" w:sz="0" w:space="0" w:color="auto"/>
                <w:right w:val="none" w:sz="0" w:space="0" w:color="auto"/>
              </w:divBdr>
            </w:div>
            <w:div w:id="1326858607">
              <w:marLeft w:val="0"/>
              <w:marRight w:val="0"/>
              <w:marTop w:val="45"/>
              <w:marBottom w:val="0"/>
              <w:divBdr>
                <w:top w:val="none" w:sz="0" w:space="0" w:color="auto"/>
                <w:left w:val="none" w:sz="0" w:space="0" w:color="auto"/>
                <w:bottom w:val="none" w:sz="0" w:space="0" w:color="auto"/>
                <w:right w:val="none" w:sz="0" w:space="0" w:color="auto"/>
              </w:divBdr>
            </w:div>
            <w:div w:id="1381247023">
              <w:marLeft w:val="0"/>
              <w:marRight w:val="0"/>
              <w:marTop w:val="45"/>
              <w:marBottom w:val="0"/>
              <w:divBdr>
                <w:top w:val="none" w:sz="0" w:space="0" w:color="auto"/>
                <w:left w:val="none" w:sz="0" w:space="0" w:color="auto"/>
                <w:bottom w:val="none" w:sz="0" w:space="0" w:color="auto"/>
                <w:right w:val="none" w:sz="0" w:space="0" w:color="auto"/>
              </w:divBdr>
            </w:div>
            <w:div w:id="391536834">
              <w:marLeft w:val="0"/>
              <w:marRight w:val="0"/>
              <w:marTop w:val="45"/>
              <w:marBottom w:val="0"/>
              <w:divBdr>
                <w:top w:val="none" w:sz="0" w:space="0" w:color="auto"/>
                <w:left w:val="none" w:sz="0" w:space="0" w:color="auto"/>
                <w:bottom w:val="none" w:sz="0" w:space="0" w:color="auto"/>
                <w:right w:val="none" w:sz="0" w:space="0" w:color="auto"/>
              </w:divBdr>
            </w:div>
          </w:divsChild>
        </w:div>
        <w:div w:id="1688216246">
          <w:marLeft w:val="0"/>
          <w:marRight w:val="0"/>
          <w:marTop w:val="210"/>
          <w:marBottom w:val="0"/>
          <w:divBdr>
            <w:top w:val="none" w:sz="0" w:space="0" w:color="auto"/>
            <w:left w:val="none" w:sz="0" w:space="0" w:color="auto"/>
            <w:bottom w:val="none" w:sz="0" w:space="0" w:color="auto"/>
            <w:right w:val="none" w:sz="0" w:space="0" w:color="auto"/>
          </w:divBdr>
          <w:divsChild>
            <w:div w:id="1142563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582912">
      <w:bodyDiv w:val="1"/>
      <w:marLeft w:val="0"/>
      <w:marRight w:val="0"/>
      <w:marTop w:val="0"/>
      <w:marBottom w:val="0"/>
      <w:divBdr>
        <w:top w:val="none" w:sz="0" w:space="0" w:color="auto"/>
        <w:left w:val="none" w:sz="0" w:space="0" w:color="auto"/>
        <w:bottom w:val="none" w:sz="0" w:space="0" w:color="auto"/>
        <w:right w:val="none" w:sz="0" w:space="0" w:color="auto"/>
      </w:divBdr>
      <w:divsChild>
        <w:div w:id="292906576">
          <w:marLeft w:val="60"/>
          <w:marRight w:val="0"/>
          <w:marTop w:val="360"/>
          <w:marBottom w:val="0"/>
          <w:divBdr>
            <w:top w:val="none" w:sz="0" w:space="0" w:color="auto"/>
            <w:left w:val="none" w:sz="0" w:space="0" w:color="auto"/>
            <w:bottom w:val="none" w:sz="0" w:space="0" w:color="auto"/>
            <w:right w:val="none" w:sz="0" w:space="0" w:color="auto"/>
          </w:divBdr>
        </w:div>
        <w:div w:id="707948234">
          <w:marLeft w:val="60"/>
          <w:marRight w:val="0"/>
          <w:marTop w:val="0"/>
          <w:marBottom w:val="0"/>
          <w:divBdr>
            <w:top w:val="none" w:sz="0" w:space="0" w:color="auto"/>
            <w:left w:val="none" w:sz="0" w:space="0" w:color="auto"/>
            <w:bottom w:val="none" w:sz="0" w:space="0" w:color="auto"/>
            <w:right w:val="none" w:sz="0" w:space="0" w:color="auto"/>
          </w:divBdr>
        </w:div>
        <w:div w:id="1805005005">
          <w:marLeft w:val="60"/>
          <w:marRight w:val="0"/>
          <w:marTop w:val="60"/>
          <w:marBottom w:val="0"/>
          <w:divBdr>
            <w:top w:val="none" w:sz="0" w:space="0" w:color="auto"/>
            <w:left w:val="none" w:sz="0" w:space="0" w:color="auto"/>
            <w:bottom w:val="none" w:sz="0" w:space="0" w:color="auto"/>
            <w:right w:val="none" w:sz="0" w:space="0" w:color="auto"/>
          </w:divBdr>
          <w:divsChild>
            <w:div w:id="1493254886">
              <w:marLeft w:val="0"/>
              <w:marRight w:val="0"/>
              <w:marTop w:val="45"/>
              <w:marBottom w:val="0"/>
              <w:divBdr>
                <w:top w:val="none" w:sz="0" w:space="0" w:color="auto"/>
                <w:left w:val="none" w:sz="0" w:space="0" w:color="auto"/>
                <w:bottom w:val="none" w:sz="0" w:space="0" w:color="auto"/>
                <w:right w:val="none" w:sz="0" w:space="0" w:color="auto"/>
              </w:divBdr>
            </w:div>
            <w:div w:id="2138066067">
              <w:marLeft w:val="0"/>
              <w:marRight w:val="0"/>
              <w:marTop w:val="45"/>
              <w:marBottom w:val="0"/>
              <w:divBdr>
                <w:top w:val="none" w:sz="0" w:space="0" w:color="auto"/>
                <w:left w:val="none" w:sz="0" w:space="0" w:color="auto"/>
                <w:bottom w:val="none" w:sz="0" w:space="0" w:color="auto"/>
                <w:right w:val="none" w:sz="0" w:space="0" w:color="auto"/>
              </w:divBdr>
            </w:div>
            <w:div w:id="839348570">
              <w:marLeft w:val="0"/>
              <w:marRight w:val="0"/>
              <w:marTop w:val="45"/>
              <w:marBottom w:val="0"/>
              <w:divBdr>
                <w:top w:val="none" w:sz="0" w:space="0" w:color="auto"/>
                <w:left w:val="none" w:sz="0" w:space="0" w:color="auto"/>
                <w:bottom w:val="none" w:sz="0" w:space="0" w:color="auto"/>
                <w:right w:val="none" w:sz="0" w:space="0" w:color="auto"/>
              </w:divBdr>
            </w:div>
            <w:div w:id="664826048">
              <w:marLeft w:val="0"/>
              <w:marRight w:val="0"/>
              <w:marTop w:val="0"/>
              <w:marBottom w:val="0"/>
              <w:divBdr>
                <w:top w:val="none" w:sz="0" w:space="0" w:color="auto"/>
                <w:left w:val="none" w:sz="0" w:space="0" w:color="auto"/>
                <w:bottom w:val="none" w:sz="0" w:space="0" w:color="auto"/>
                <w:right w:val="none" w:sz="0" w:space="0" w:color="auto"/>
              </w:divBdr>
            </w:div>
            <w:div w:id="680352022">
              <w:marLeft w:val="0"/>
              <w:marRight w:val="0"/>
              <w:marTop w:val="0"/>
              <w:marBottom w:val="0"/>
              <w:divBdr>
                <w:top w:val="none" w:sz="0" w:space="0" w:color="auto"/>
                <w:left w:val="none" w:sz="0" w:space="0" w:color="auto"/>
                <w:bottom w:val="none" w:sz="0" w:space="0" w:color="auto"/>
                <w:right w:val="none" w:sz="0" w:space="0" w:color="auto"/>
              </w:divBdr>
            </w:div>
            <w:div w:id="1007291757">
              <w:marLeft w:val="0"/>
              <w:marRight w:val="0"/>
              <w:marTop w:val="45"/>
              <w:marBottom w:val="0"/>
              <w:divBdr>
                <w:top w:val="none" w:sz="0" w:space="0" w:color="auto"/>
                <w:left w:val="none" w:sz="0" w:space="0" w:color="auto"/>
                <w:bottom w:val="none" w:sz="0" w:space="0" w:color="auto"/>
                <w:right w:val="none" w:sz="0" w:space="0" w:color="auto"/>
              </w:divBdr>
            </w:div>
            <w:div w:id="519052199">
              <w:marLeft w:val="0"/>
              <w:marRight w:val="0"/>
              <w:marTop w:val="45"/>
              <w:marBottom w:val="0"/>
              <w:divBdr>
                <w:top w:val="none" w:sz="0" w:space="0" w:color="auto"/>
                <w:left w:val="none" w:sz="0" w:space="0" w:color="auto"/>
                <w:bottom w:val="none" w:sz="0" w:space="0" w:color="auto"/>
                <w:right w:val="none" w:sz="0" w:space="0" w:color="auto"/>
              </w:divBdr>
            </w:div>
            <w:div w:id="1616716652">
              <w:marLeft w:val="0"/>
              <w:marRight w:val="0"/>
              <w:marTop w:val="45"/>
              <w:marBottom w:val="0"/>
              <w:divBdr>
                <w:top w:val="none" w:sz="0" w:space="0" w:color="auto"/>
                <w:left w:val="none" w:sz="0" w:space="0" w:color="auto"/>
                <w:bottom w:val="none" w:sz="0" w:space="0" w:color="auto"/>
                <w:right w:val="none" w:sz="0" w:space="0" w:color="auto"/>
              </w:divBdr>
            </w:div>
          </w:divsChild>
        </w:div>
        <w:div w:id="1249188985">
          <w:marLeft w:val="60"/>
          <w:marRight w:val="0"/>
          <w:marTop w:val="360"/>
          <w:marBottom w:val="0"/>
          <w:divBdr>
            <w:top w:val="none" w:sz="0" w:space="0" w:color="auto"/>
            <w:left w:val="none" w:sz="0" w:space="0" w:color="auto"/>
            <w:bottom w:val="none" w:sz="0" w:space="0" w:color="auto"/>
            <w:right w:val="none" w:sz="0" w:space="0" w:color="auto"/>
          </w:divBdr>
        </w:div>
        <w:div w:id="1723165787">
          <w:marLeft w:val="60"/>
          <w:marRight w:val="0"/>
          <w:marTop w:val="0"/>
          <w:marBottom w:val="0"/>
          <w:divBdr>
            <w:top w:val="none" w:sz="0" w:space="0" w:color="auto"/>
            <w:left w:val="none" w:sz="0" w:space="0" w:color="auto"/>
            <w:bottom w:val="none" w:sz="0" w:space="0" w:color="auto"/>
            <w:right w:val="none" w:sz="0" w:space="0" w:color="auto"/>
          </w:divBdr>
        </w:div>
        <w:div w:id="260340103">
          <w:marLeft w:val="60"/>
          <w:marRight w:val="0"/>
          <w:marTop w:val="60"/>
          <w:marBottom w:val="0"/>
          <w:divBdr>
            <w:top w:val="none" w:sz="0" w:space="0" w:color="auto"/>
            <w:left w:val="none" w:sz="0" w:space="0" w:color="auto"/>
            <w:bottom w:val="none" w:sz="0" w:space="0" w:color="auto"/>
            <w:right w:val="none" w:sz="0" w:space="0" w:color="auto"/>
          </w:divBdr>
          <w:divsChild>
            <w:div w:id="142242805">
              <w:marLeft w:val="0"/>
              <w:marRight w:val="0"/>
              <w:marTop w:val="45"/>
              <w:marBottom w:val="0"/>
              <w:divBdr>
                <w:top w:val="none" w:sz="0" w:space="0" w:color="auto"/>
                <w:left w:val="none" w:sz="0" w:space="0" w:color="auto"/>
                <w:bottom w:val="none" w:sz="0" w:space="0" w:color="auto"/>
                <w:right w:val="none" w:sz="0" w:space="0" w:color="auto"/>
              </w:divBdr>
            </w:div>
            <w:div w:id="469515404">
              <w:marLeft w:val="0"/>
              <w:marRight w:val="0"/>
              <w:marTop w:val="45"/>
              <w:marBottom w:val="0"/>
              <w:divBdr>
                <w:top w:val="none" w:sz="0" w:space="0" w:color="auto"/>
                <w:left w:val="none" w:sz="0" w:space="0" w:color="auto"/>
                <w:bottom w:val="none" w:sz="0" w:space="0" w:color="auto"/>
                <w:right w:val="none" w:sz="0" w:space="0" w:color="auto"/>
              </w:divBdr>
            </w:div>
            <w:div w:id="1687250804">
              <w:marLeft w:val="0"/>
              <w:marRight w:val="0"/>
              <w:marTop w:val="45"/>
              <w:marBottom w:val="0"/>
              <w:divBdr>
                <w:top w:val="none" w:sz="0" w:space="0" w:color="auto"/>
                <w:left w:val="none" w:sz="0" w:space="0" w:color="auto"/>
                <w:bottom w:val="none" w:sz="0" w:space="0" w:color="auto"/>
                <w:right w:val="none" w:sz="0" w:space="0" w:color="auto"/>
              </w:divBdr>
            </w:div>
            <w:div w:id="1930694440">
              <w:marLeft w:val="0"/>
              <w:marRight w:val="0"/>
              <w:marTop w:val="45"/>
              <w:marBottom w:val="0"/>
              <w:divBdr>
                <w:top w:val="none" w:sz="0" w:space="0" w:color="auto"/>
                <w:left w:val="none" w:sz="0" w:space="0" w:color="auto"/>
                <w:bottom w:val="none" w:sz="0" w:space="0" w:color="auto"/>
                <w:right w:val="none" w:sz="0" w:space="0" w:color="auto"/>
              </w:divBdr>
            </w:div>
          </w:divsChild>
        </w:div>
        <w:div w:id="1447846979">
          <w:marLeft w:val="60"/>
          <w:marRight w:val="0"/>
          <w:marTop w:val="360"/>
          <w:marBottom w:val="0"/>
          <w:divBdr>
            <w:top w:val="none" w:sz="0" w:space="0" w:color="auto"/>
            <w:left w:val="none" w:sz="0" w:space="0" w:color="auto"/>
            <w:bottom w:val="none" w:sz="0" w:space="0" w:color="auto"/>
            <w:right w:val="none" w:sz="0" w:space="0" w:color="auto"/>
          </w:divBdr>
        </w:div>
        <w:div w:id="1989476586">
          <w:marLeft w:val="60"/>
          <w:marRight w:val="0"/>
          <w:marTop w:val="0"/>
          <w:marBottom w:val="0"/>
          <w:divBdr>
            <w:top w:val="none" w:sz="0" w:space="0" w:color="auto"/>
            <w:left w:val="none" w:sz="0" w:space="0" w:color="auto"/>
            <w:bottom w:val="none" w:sz="0" w:space="0" w:color="auto"/>
            <w:right w:val="none" w:sz="0" w:space="0" w:color="auto"/>
          </w:divBdr>
        </w:div>
        <w:div w:id="1960602146">
          <w:marLeft w:val="60"/>
          <w:marRight w:val="0"/>
          <w:marTop w:val="60"/>
          <w:marBottom w:val="0"/>
          <w:divBdr>
            <w:top w:val="none" w:sz="0" w:space="0" w:color="auto"/>
            <w:left w:val="none" w:sz="0" w:space="0" w:color="auto"/>
            <w:bottom w:val="none" w:sz="0" w:space="0" w:color="auto"/>
            <w:right w:val="none" w:sz="0" w:space="0" w:color="auto"/>
          </w:divBdr>
          <w:divsChild>
            <w:div w:id="514537850">
              <w:marLeft w:val="0"/>
              <w:marRight w:val="0"/>
              <w:marTop w:val="45"/>
              <w:marBottom w:val="0"/>
              <w:divBdr>
                <w:top w:val="none" w:sz="0" w:space="0" w:color="auto"/>
                <w:left w:val="none" w:sz="0" w:space="0" w:color="auto"/>
                <w:bottom w:val="none" w:sz="0" w:space="0" w:color="auto"/>
                <w:right w:val="none" w:sz="0" w:space="0" w:color="auto"/>
              </w:divBdr>
            </w:div>
            <w:div w:id="557743869">
              <w:marLeft w:val="0"/>
              <w:marRight w:val="0"/>
              <w:marTop w:val="45"/>
              <w:marBottom w:val="0"/>
              <w:divBdr>
                <w:top w:val="none" w:sz="0" w:space="0" w:color="auto"/>
                <w:left w:val="none" w:sz="0" w:space="0" w:color="auto"/>
                <w:bottom w:val="none" w:sz="0" w:space="0" w:color="auto"/>
                <w:right w:val="none" w:sz="0" w:space="0" w:color="auto"/>
              </w:divBdr>
            </w:div>
            <w:div w:id="1683435650">
              <w:marLeft w:val="0"/>
              <w:marRight w:val="0"/>
              <w:marTop w:val="45"/>
              <w:marBottom w:val="0"/>
              <w:divBdr>
                <w:top w:val="none" w:sz="0" w:space="0" w:color="auto"/>
                <w:left w:val="none" w:sz="0" w:space="0" w:color="auto"/>
                <w:bottom w:val="none" w:sz="0" w:space="0" w:color="auto"/>
                <w:right w:val="none" w:sz="0" w:space="0" w:color="auto"/>
              </w:divBdr>
            </w:div>
            <w:div w:id="304043464">
              <w:marLeft w:val="0"/>
              <w:marRight w:val="0"/>
              <w:marTop w:val="45"/>
              <w:marBottom w:val="0"/>
              <w:divBdr>
                <w:top w:val="none" w:sz="0" w:space="0" w:color="auto"/>
                <w:left w:val="none" w:sz="0" w:space="0" w:color="auto"/>
                <w:bottom w:val="none" w:sz="0" w:space="0" w:color="auto"/>
                <w:right w:val="none" w:sz="0" w:space="0" w:color="auto"/>
              </w:divBdr>
            </w:div>
          </w:divsChild>
        </w:div>
        <w:div w:id="813789709">
          <w:marLeft w:val="60"/>
          <w:marRight w:val="0"/>
          <w:marTop w:val="360"/>
          <w:marBottom w:val="0"/>
          <w:divBdr>
            <w:top w:val="none" w:sz="0" w:space="0" w:color="auto"/>
            <w:left w:val="none" w:sz="0" w:space="0" w:color="auto"/>
            <w:bottom w:val="none" w:sz="0" w:space="0" w:color="auto"/>
            <w:right w:val="none" w:sz="0" w:space="0" w:color="auto"/>
          </w:divBdr>
        </w:div>
        <w:div w:id="309214588">
          <w:marLeft w:val="60"/>
          <w:marRight w:val="0"/>
          <w:marTop w:val="0"/>
          <w:marBottom w:val="0"/>
          <w:divBdr>
            <w:top w:val="none" w:sz="0" w:space="0" w:color="auto"/>
            <w:left w:val="none" w:sz="0" w:space="0" w:color="auto"/>
            <w:bottom w:val="none" w:sz="0" w:space="0" w:color="auto"/>
            <w:right w:val="none" w:sz="0" w:space="0" w:color="auto"/>
          </w:divBdr>
        </w:div>
        <w:div w:id="1842549246">
          <w:marLeft w:val="60"/>
          <w:marRight w:val="0"/>
          <w:marTop w:val="60"/>
          <w:marBottom w:val="0"/>
          <w:divBdr>
            <w:top w:val="none" w:sz="0" w:space="0" w:color="auto"/>
            <w:left w:val="none" w:sz="0" w:space="0" w:color="auto"/>
            <w:bottom w:val="none" w:sz="0" w:space="0" w:color="auto"/>
            <w:right w:val="none" w:sz="0" w:space="0" w:color="auto"/>
          </w:divBdr>
          <w:divsChild>
            <w:div w:id="1745831271">
              <w:marLeft w:val="0"/>
              <w:marRight w:val="0"/>
              <w:marTop w:val="45"/>
              <w:marBottom w:val="0"/>
              <w:divBdr>
                <w:top w:val="none" w:sz="0" w:space="0" w:color="auto"/>
                <w:left w:val="none" w:sz="0" w:space="0" w:color="auto"/>
                <w:bottom w:val="none" w:sz="0" w:space="0" w:color="auto"/>
                <w:right w:val="none" w:sz="0" w:space="0" w:color="auto"/>
              </w:divBdr>
            </w:div>
            <w:div w:id="367875824">
              <w:marLeft w:val="0"/>
              <w:marRight w:val="0"/>
              <w:marTop w:val="45"/>
              <w:marBottom w:val="0"/>
              <w:divBdr>
                <w:top w:val="none" w:sz="0" w:space="0" w:color="auto"/>
                <w:left w:val="none" w:sz="0" w:space="0" w:color="auto"/>
                <w:bottom w:val="none" w:sz="0" w:space="0" w:color="auto"/>
                <w:right w:val="none" w:sz="0" w:space="0" w:color="auto"/>
              </w:divBdr>
            </w:div>
            <w:div w:id="1281693264">
              <w:marLeft w:val="0"/>
              <w:marRight w:val="0"/>
              <w:marTop w:val="45"/>
              <w:marBottom w:val="0"/>
              <w:divBdr>
                <w:top w:val="none" w:sz="0" w:space="0" w:color="auto"/>
                <w:left w:val="none" w:sz="0" w:space="0" w:color="auto"/>
                <w:bottom w:val="none" w:sz="0" w:space="0" w:color="auto"/>
                <w:right w:val="none" w:sz="0" w:space="0" w:color="auto"/>
              </w:divBdr>
            </w:div>
            <w:div w:id="462432245">
              <w:marLeft w:val="0"/>
              <w:marRight w:val="0"/>
              <w:marTop w:val="45"/>
              <w:marBottom w:val="0"/>
              <w:divBdr>
                <w:top w:val="none" w:sz="0" w:space="0" w:color="auto"/>
                <w:left w:val="none" w:sz="0" w:space="0" w:color="auto"/>
                <w:bottom w:val="none" w:sz="0" w:space="0" w:color="auto"/>
                <w:right w:val="none" w:sz="0" w:space="0" w:color="auto"/>
              </w:divBdr>
            </w:div>
          </w:divsChild>
        </w:div>
        <w:div w:id="1439176023">
          <w:marLeft w:val="0"/>
          <w:marRight w:val="0"/>
          <w:marTop w:val="210"/>
          <w:marBottom w:val="0"/>
          <w:divBdr>
            <w:top w:val="none" w:sz="0" w:space="0" w:color="auto"/>
            <w:left w:val="none" w:sz="0" w:space="0" w:color="auto"/>
            <w:bottom w:val="none" w:sz="0" w:space="0" w:color="auto"/>
            <w:right w:val="none" w:sz="0" w:space="0" w:color="auto"/>
          </w:divBdr>
          <w:divsChild>
            <w:div w:id="13506401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818689">
      <w:bodyDiv w:val="1"/>
      <w:marLeft w:val="0"/>
      <w:marRight w:val="0"/>
      <w:marTop w:val="0"/>
      <w:marBottom w:val="0"/>
      <w:divBdr>
        <w:top w:val="none" w:sz="0" w:space="0" w:color="auto"/>
        <w:left w:val="none" w:sz="0" w:space="0" w:color="auto"/>
        <w:bottom w:val="none" w:sz="0" w:space="0" w:color="auto"/>
        <w:right w:val="none" w:sz="0" w:space="0" w:color="auto"/>
      </w:divBdr>
      <w:divsChild>
        <w:div w:id="284846488">
          <w:marLeft w:val="60"/>
          <w:marRight w:val="0"/>
          <w:marTop w:val="360"/>
          <w:marBottom w:val="0"/>
          <w:divBdr>
            <w:top w:val="none" w:sz="0" w:space="0" w:color="auto"/>
            <w:left w:val="none" w:sz="0" w:space="0" w:color="auto"/>
            <w:bottom w:val="none" w:sz="0" w:space="0" w:color="auto"/>
            <w:right w:val="none" w:sz="0" w:space="0" w:color="auto"/>
          </w:divBdr>
        </w:div>
        <w:div w:id="286739894">
          <w:marLeft w:val="60"/>
          <w:marRight w:val="0"/>
          <w:marTop w:val="0"/>
          <w:marBottom w:val="0"/>
          <w:divBdr>
            <w:top w:val="none" w:sz="0" w:space="0" w:color="auto"/>
            <w:left w:val="none" w:sz="0" w:space="0" w:color="auto"/>
            <w:bottom w:val="none" w:sz="0" w:space="0" w:color="auto"/>
            <w:right w:val="none" w:sz="0" w:space="0" w:color="auto"/>
          </w:divBdr>
        </w:div>
        <w:div w:id="1207915279">
          <w:marLeft w:val="60"/>
          <w:marRight w:val="0"/>
          <w:marTop w:val="60"/>
          <w:marBottom w:val="0"/>
          <w:divBdr>
            <w:top w:val="none" w:sz="0" w:space="0" w:color="auto"/>
            <w:left w:val="none" w:sz="0" w:space="0" w:color="auto"/>
            <w:bottom w:val="none" w:sz="0" w:space="0" w:color="auto"/>
            <w:right w:val="none" w:sz="0" w:space="0" w:color="auto"/>
          </w:divBdr>
          <w:divsChild>
            <w:div w:id="1732849975">
              <w:marLeft w:val="0"/>
              <w:marRight w:val="0"/>
              <w:marTop w:val="45"/>
              <w:marBottom w:val="0"/>
              <w:divBdr>
                <w:top w:val="none" w:sz="0" w:space="0" w:color="auto"/>
                <w:left w:val="none" w:sz="0" w:space="0" w:color="auto"/>
                <w:bottom w:val="none" w:sz="0" w:space="0" w:color="auto"/>
                <w:right w:val="none" w:sz="0" w:space="0" w:color="auto"/>
              </w:divBdr>
            </w:div>
            <w:div w:id="369115882">
              <w:marLeft w:val="0"/>
              <w:marRight w:val="0"/>
              <w:marTop w:val="45"/>
              <w:marBottom w:val="0"/>
              <w:divBdr>
                <w:top w:val="none" w:sz="0" w:space="0" w:color="auto"/>
                <w:left w:val="none" w:sz="0" w:space="0" w:color="auto"/>
                <w:bottom w:val="none" w:sz="0" w:space="0" w:color="auto"/>
                <w:right w:val="none" w:sz="0" w:space="0" w:color="auto"/>
              </w:divBdr>
            </w:div>
            <w:div w:id="937180113">
              <w:marLeft w:val="0"/>
              <w:marRight w:val="0"/>
              <w:marTop w:val="45"/>
              <w:marBottom w:val="0"/>
              <w:divBdr>
                <w:top w:val="none" w:sz="0" w:space="0" w:color="auto"/>
                <w:left w:val="none" w:sz="0" w:space="0" w:color="auto"/>
                <w:bottom w:val="none" w:sz="0" w:space="0" w:color="auto"/>
                <w:right w:val="none" w:sz="0" w:space="0" w:color="auto"/>
              </w:divBdr>
            </w:div>
            <w:div w:id="1665089907">
              <w:marLeft w:val="0"/>
              <w:marRight w:val="0"/>
              <w:marTop w:val="0"/>
              <w:marBottom w:val="0"/>
              <w:divBdr>
                <w:top w:val="none" w:sz="0" w:space="0" w:color="auto"/>
                <w:left w:val="none" w:sz="0" w:space="0" w:color="auto"/>
                <w:bottom w:val="none" w:sz="0" w:space="0" w:color="auto"/>
                <w:right w:val="none" w:sz="0" w:space="0" w:color="auto"/>
              </w:divBdr>
            </w:div>
            <w:div w:id="100296062">
              <w:marLeft w:val="0"/>
              <w:marRight w:val="0"/>
              <w:marTop w:val="0"/>
              <w:marBottom w:val="0"/>
              <w:divBdr>
                <w:top w:val="none" w:sz="0" w:space="0" w:color="auto"/>
                <w:left w:val="none" w:sz="0" w:space="0" w:color="auto"/>
                <w:bottom w:val="none" w:sz="0" w:space="0" w:color="auto"/>
                <w:right w:val="none" w:sz="0" w:space="0" w:color="auto"/>
              </w:divBdr>
            </w:div>
            <w:div w:id="782111720">
              <w:marLeft w:val="0"/>
              <w:marRight w:val="0"/>
              <w:marTop w:val="45"/>
              <w:marBottom w:val="0"/>
              <w:divBdr>
                <w:top w:val="none" w:sz="0" w:space="0" w:color="auto"/>
                <w:left w:val="none" w:sz="0" w:space="0" w:color="auto"/>
                <w:bottom w:val="none" w:sz="0" w:space="0" w:color="auto"/>
                <w:right w:val="none" w:sz="0" w:space="0" w:color="auto"/>
              </w:divBdr>
            </w:div>
            <w:div w:id="871377273">
              <w:marLeft w:val="0"/>
              <w:marRight w:val="0"/>
              <w:marTop w:val="45"/>
              <w:marBottom w:val="0"/>
              <w:divBdr>
                <w:top w:val="none" w:sz="0" w:space="0" w:color="auto"/>
                <w:left w:val="none" w:sz="0" w:space="0" w:color="auto"/>
                <w:bottom w:val="none" w:sz="0" w:space="0" w:color="auto"/>
                <w:right w:val="none" w:sz="0" w:space="0" w:color="auto"/>
              </w:divBdr>
            </w:div>
            <w:div w:id="309558202">
              <w:marLeft w:val="0"/>
              <w:marRight w:val="0"/>
              <w:marTop w:val="45"/>
              <w:marBottom w:val="0"/>
              <w:divBdr>
                <w:top w:val="none" w:sz="0" w:space="0" w:color="auto"/>
                <w:left w:val="none" w:sz="0" w:space="0" w:color="auto"/>
                <w:bottom w:val="none" w:sz="0" w:space="0" w:color="auto"/>
                <w:right w:val="none" w:sz="0" w:space="0" w:color="auto"/>
              </w:divBdr>
            </w:div>
          </w:divsChild>
        </w:div>
        <w:div w:id="235826533">
          <w:marLeft w:val="60"/>
          <w:marRight w:val="0"/>
          <w:marTop w:val="360"/>
          <w:marBottom w:val="0"/>
          <w:divBdr>
            <w:top w:val="none" w:sz="0" w:space="0" w:color="auto"/>
            <w:left w:val="none" w:sz="0" w:space="0" w:color="auto"/>
            <w:bottom w:val="none" w:sz="0" w:space="0" w:color="auto"/>
            <w:right w:val="none" w:sz="0" w:space="0" w:color="auto"/>
          </w:divBdr>
        </w:div>
        <w:div w:id="1650012674">
          <w:marLeft w:val="60"/>
          <w:marRight w:val="0"/>
          <w:marTop w:val="0"/>
          <w:marBottom w:val="0"/>
          <w:divBdr>
            <w:top w:val="none" w:sz="0" w:space="0" w:color="auto"/>
            <w:left w:val="none" w:sz="0" w:space="0" w:color="auto"/>
            <w:bottom w:val="none" w:sz="0" w:space="0" w:color="auto"/>
            <w:right w:val="none" w:sz="0" w:space="0" w:color="auto"/>
          </w:divBdr>
        </w:div>
        <w:div w:id="1102578672">
          <w:marLeft w:val="60"/>
          <w:marRight w:val="0"/>
          <w:marTop w:val="60"/>
          <w:marBottom w:val="0"/>
          <w:divBdr>
            <w:top w:val="none" w:sz="0" w:space="0" w:color="auto"/>
            <w:left w:val="none" w:sz="0" w:space="0" w:color="auto"/>
            <w:bottom w:val="none" w:sz="0" w:space="0" w:color="auto"/>
            <w:right w:val="none" w:sz="0" w:space="0" w:color="auto"/>
          </w:divBdr>
          <w:divsChild>
            <w:div w:id="502863845">
              <w:marLeft w:val="0"/>
              <w:marRight w:val="0"/>
              <w:marTop w:val="45"/>
              <w:marBottom w:val="0"/>
              <w:divBdr>
                <w:top w:val="none" w:sz="0" w:space="0" w:color="auto"/>
                <w:left w:val="none" w:sz="0" w:space="0" w:color="auto"/>
                <w:bottom w:val="none" w:sz="0" w:space="0" w:color="auto"/>
                <w:right w:val="none" w:sz="0" w:space="0" w:color="auto"/>
              </w:divBdr>
            </w:div>
            <w:div w:id="930354733">
              <w:marLeft w:val="0"/>
              <w:marRight w:val="0"/>
              <w:marTop w:val="45"/>
              <w:marBottom w:val="0"/>
              <w:divBdr>
                <w:top w:val="none" w:sz="0" w:space="0" w:color="auto"/>
                <w:left w:val="none" w:sz="0" w:space="0" w:color="auto"/>
                <w:bottom w:val="none" w:sz="0" w:space="0" w:color="auto"/>
                <w:right w:val="none" w:sz="0" w:space="0" w:color="auto"/>
              </w:divBdr>
            </w:div>
            <w:div w:id="1216510324">
              <w:marLeft w:val="0"/>
              <w:marRight w:val="0"/>
              <w:marTop w:val="45"/>
              <w:marBottom w:val="0"/>
              <w:divBdr>
                <w:top w:val="none" w:sz="0" w:space="0" w:color="auto"/>
                <w:left w:val="none" w:sz="0" w:space="0" w:color="auto"/>
                <w:bottom w:val="none" w:sz="0" w:space="0" w:color="auto"/>
                <w:right w:val="none" w:sz="0" w:space="0" w:color="auto"/>
              </w:divBdr>
            </w:div>
            <w:div w:id="1960600241">
              <w:marLeft w:val="0"/>
              <w:marRight w:val="0"/>
              <w:marTop w:val="45"/>
              <w:marBottom w:val="0"/>
              <w:divBdr>
                <w:top w:val="none" w:sz="0" w:space="0" w:color="auto"/>
                <w:left w:val="none" w:sz="0" w:space="0" w:color="auto"/>
                <w:bottom w:val="none" w:sz="0" w:space="0" w:color="auto"/>
                <w:right w:val="none" w:sz="0" w:space="0" w:color="auto"/>
              </w:divBdr>
            </w:div>
          </w:divsChild>
        </w:div>
        <w:div w:id="482090289">
          <w:marLeft w:val="60"/>
          <w:marRight w:val="0"/>
          <w:marTop w:val="360"/>
          <w:marBottom w:val="0"/>
          <w:divBdr>
            <w:top w:val="none" w:sz="0" w:space="0" w:color="auto"/>
            <w:left w:val="none" w:sz="0" w:space="0" w:color="auto"/>
            <w:bottom w:val="none" w:sz="0" w:space="0" w:color="auto"/>
            <w:right w:val="none" w:sz="0" w:space="0" w:color="auto"/>
          </w:divBdr>
        </w:div>
        <w:div w:id="1686129327">
          <w:marLeft w:val="60"/>
          <w:marRight w:val="0"/>
          <w:marTop w:val="0"/>
          <w:marBottom w:val="0"/>
          <w:divBdr>
            <w:top w:val="none" w:sz="0" w:space="0" w:color="auto"/>
            <w:left w:val="none" w:sz="0" w:space="0" w:color="auto"/>
            <w:bottom w:val="none" w:sz="0" w:space="0" w:color="auto"/>
            <w:right w:val="none" w:sz="0" w:space="0" w:color="auto"/>
          </w:divBdr>
        </w:div>
        <w:div w:id="236214575">
          <w:marLeft w:val="60"/>
          <w:marRight w:val="0"/>
          <w:marTop w:val="60"/>
          <w:marBottom w:val="0"/>
          <w:divBdr>
            <w:top w:val="none" w:sz="0" w:space="0" w:color="auto"/>
            <w:left w:val="none" w:sz="0" w:space="0" w:color="auto"/>
            <w:bottom w:val="none" w:sz="0" w:space="0" w:color="auto"/>
            <w:right w:val="none" w:sz="0" w:space="0" w:color="auto"/>
          </w:divBdr>
          <w:divsChild>
            <w:div w:id="969365968">
              <w:marLeft w:val="0"/>
              <w:marRight w:val="0"/>
              <w:marTop w:val="45"/>
              <w:marBottom w:val="0"/>
              <w:divBdr>
                <w:top w:val="none" w:sz="0" w:space="0" w:color="auto"/>
                <w:left w:val="none" w:sz="0" w:space="0" w:color="auto"/>
                <w:bottom w:val="none" w:sz="0" w:space="0" w:color="auto"/>
                <w:right w:val="none" w:sz="0" w:space="0" w:color="auto"/>
              </w:divBdr>
            </w:div>
            <w:div w:id="777986341">
              <w:marLeft w:val="0"/>
              <w:marRight w:val="0"/>
              <w:marTop w:val="45"/>
              <w:marBottom w:val="0"/>
              <w:divBdr>
                <w:top w:val="none" w:sz="0" w:space="0" w:color="auto"/>
                <w:left w:val="none" w:sz="0" w:space="0" w:color="auto"/>
                <w:bottom w:val="none" w:sz="0" w:space="0" w:color="auto"/>
                <w:right w:val="none" w:sz="0" w:space="0" w:color="auto"/>
              </w:divBdr>
            </w:div>
            <w:div w:id="275215523">
              <w:marLeft w:val="0"/>
              <w:marRight w:val="0"/>
              <w:marTop w:val="45"/>
              <w:marBottom w:val="0"/>
              <w:divBdr>
                <w:top w:val="none" w:sz="0" w:space="0" w:color="auto"/>
                <w:left w:val="none" w:sz="0" w:space="0" w:color="auto"/>
                <w:bottom w:val="none" w:sz="0" w:space="0" w:color="auto"/>
                <w:right w:val="none" w:sz="0" w:space="0" w:color="auto"/>
              </w:divBdr>
            </w:div>
            <w:div w:id="822821139">
              <w:marLeft w:val="0"/>
              <w:marRight w:val="0"/>
              <w:marTop w:val="45"/>
              <w:marBottom w:val="0"/>
              <w:divBdr>
                <w:top w:val="none" w:sz="0" w:space="0" w:color="auto"/>
                <w:left w:val="none" w:sz="0" w:space="0" w:color="auto"/>
                <w:bottom w:val="none" w:sz="0" w:space="0" w:color="auto"/>
                <w:right w:val="none" w:sz="0" w:space="0" w:color="auto"/>
              </w:divBdr>
            </w:div>
          </w:divsChild>
        </w:div>
        <w:div w:id="1893035659">
          <w:marLeft w:val="60"/>
          <w:marRight w:val="0"/>
          <w:marTop w:val="360"/>
          <w:marBottom w:val="0"/>
          <w:divBdr>
            <w:top w:val="none" w:sz="0" w:space="0" w:color="auto"/>
            <w:left w:val="none" w:sz="0" w:space="0" w:color="auto"/>
            <w:bottom w:val="none" w:sz="0" w:space="0" w:color="auto"/>
            <w:right w:val="none" w:sz="0" w:space="0" w:color="auto"/>
          </w:divBdr>
        </w:div>
        <w:div w:id="2000229958">
          <w:marLeft w:val="60"/>
          <w:marRight w:val="0"/>
          <w:marTop w:val="0"/>
          <w:marBottom w:val="0"/>
          <w:divBdr>
            <w:top w:val="none" w:sz="0" w:space="0" w:color="auto"/>
            <w:left w:val="none" w:sz="0" w:space="0" w:color="auto"/>
            <w:bottom w:val="none" w:sz="0" w:space="0" w:color="auto"/>
            <w:right w:val="none" w:sz="0" w:space="0" w:color="auto"/>
          </w:divBdr>
        </w:div>
        <w:div w:id="4599370">
          <w:marLeft w:val="60"/>
          <w:marRight w:val="0"/>
          <w:marTop w:val="60"/>
          <w:marBottom w:val="0"/>
          <w:divBdr>
            <w:top w:val="none" w:sz="0" w:space="0" w:color="auto"/>
            <w:left w:val="none" w:sz="0" w:space="0" w:color="auto"/>
            <w:bottom w:val="none" w:sz="0" w:space="0" w:color="auto"/>
            <w:right w:val="none" w:sz="0" w:space="0" w:color="auto"/>
          </w:divBdr>
          <w:divsChild>
            <w:div w:id="426465623">
              <w:marLeft w:val="0"/>
              <w:marRight w:val="0"/>
              <w:marTop w:val="45"/>
              <w:marBottom w:val="0"/>
              <w:divBdr>
                <w:top w:val="none" w:sz="0" w:space="0" w:color="auto"/>
                <w:left w:val="none" w:sz="0" w:space="0" w:color="auto"/>
                <w:bottom w:val="none" w:sz="0" w:space="0" w:color="auto"/>
                <w:right w:val="none" w:sz="0" w:space="0" w:color="auto"/>
              </w:divBdr>
            </w:div>
            <w:div w:id="26032585">
              <w:marLeft w:val="0"/>
              <w:marRight w:val="0"/>
              <w:marTop w:val="45"/>
              <w:marBottom w:val="0"/>
              <w:divBdr>
                <w:top w:val="none" w:sz="0" w:space="0" w:color="auto"/>
                <w:left w:val="none" w:sz="0" w:space="0" w:color="auto"/>
                <w:bottom w:val="none" w:sz="0" w:space="0" w:color="auto"/>
                <w:right w:val="none" w:sz="0" w:space="0" w:color="auto"/>
              </w:divBdr>
            </w:div>
            <w:div w:id="1646930654">
              <w:marLeft w:val="0"/>
              <w:marRight w:val="0"/>
              <w:marTop w:val="45"/>
              <w:marBottom w:val="0"/>
              <w:divBdr>
                <w:top w:val="none" w:sz="0" w:space="0" w:color="auto"/>
                <w:left w:val="none" w:sz="0" w:space="0" w:color="auto"/>
                <w:bottom w:val="none" w:sz="0" w:space="0" w:color="auto"/>
                <w:right w:val="none" w:sz="0" w:space="0" w:color="auto"/>
              </w:divBdr>
            </w:div>
            <w:div w:id="521212175">
              <w:marLeft w:val="0"/>
              <w:marRight w:val="0"/>
              <w:marTop w:val="45"/>
              <w:marBottom w:val="0"/>
              <w:divBdr>
                <w:top w:val="none" w:sz="0" w:space="0" w:color="auto"/>
                <w:left w:val="none" w:sz="0" w:space="0" w:color="auto"/>
                <w:bottom w:val="none" w:sz="0" w:space="0" w:color="auto"/>
                <w:right w:val="none" w:sz="0" w:space="0" w:color="auto"/>
              </w:divBdr>
            </w:div>
          </w:divsChild>
        </w:div>
        <w:div w:id="1132481779">
          <w:marLeft w:val="0"/>
          <w:marRight w:val="0"/>
          <w:marTop w:val="210"/>
          <w:marBottom w:val="0"/>
          <w:divBdr>
            <w:top w:val="none" w:sz="0" w:space="0" w:color="auto"/>
            <w:left w:val="none" w:sz="0" w:space="0" w:color="auto"/>
            <w:bottom w:val="none" w:sz="0" w:space="0" w:color="auto"/>
            <w:right w:val="none" w:sz="0" w:space="0" w:color="auto"/>
          </w:divBdr>
          <w:divsChild>
            <w:div w:id="18067035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5819121">
      <w:bodyDiv w:val="1"/>
      <w:marLeft w:val="0"/>
      <w:marRight w:val="0"/>
      <w:marTop w:val="0"/>
      <w:marBottom w:val="0"/>
      <w:divBdr>
        <w:top w:val="none" w:sz="0" w:space="0" w:color="auto"/>
        <w:left w:val="none" w:sz="0" w:space="0" w:color="auto"/>
        <w:bottom w:val="none" w:sz="0" w:space="0" w:color="auto"/>
        <w:right w:val="none" w:sz="0" w:space="0" w:color="auto"/>
      </w:divBdr>
      <w:divsChild>
        <w:div w:id="1631787372">
          <w:marLeft w:val="60"/>
          <w:marRight w:val="0"/>
          <w:marTop w:val="360"/>
          <w:marBottom w:val="0"/>
          <w:divBdr>
            <w:top w:val="none" w:sz="0" w:space="0" w:color="auto"/>
            <w:left w:val="none" w:sz="0" w:space="0" w:color="auto"/>
            <w:bottom w:val="none" w:sz="0" w:space="0" w:color="auto"/>
            <w:right w:val="none" w:sz="0" w:space="0" w:color="auto"/>
          </w:divBdr>
        </w:div>
        <w:div w:id="1567759713">
          <w:marLeft w:val="60"/>
          <w:marRight w:val="0"/>
          <w:marTop w:val="0"/>
          <w:marBottom w:val="0"/>
          <w:divBdr>
            <w:top w:val="none" w:sz="0" w:space="0" w:color="auto"/>
            <w:left w:val="none" w:sz="0" w:space="0" w:color="auto"/>
            <w:bottom w:val="none" w:sz="0" w:space="0" w:color="auto"/>
            <w:right w:val="none" w:sz="0" w:space="0" w:color="auto"/>
          </w:divBdr>
        </w:div>
        <w:div w:id="1129783530">
          <w:marLeft w:val="60"/>
          <w:marRight w:val="0"/>
          <w:marTop w:val="60"/>
          <w:marBottom w:val="0"/>
          <w:divBdr>
            <w:top w:val="none" w:sz="0" w:space="0" w:color="auto"/>
            <w:left w:val="none" w:sz="0" w:space="0" w:color="auto"/>
            <w:bottom w:val="none" w:sz="0" w:space="0" w:color="auto"/>
            <w:right w:val="none" w:sz="0" w:space="0" w:color="auto"/>
          </w:divBdr>
          <w:divsChild>
            <w:div w:id="641277721">
              <w:marLeft w:val="0"/>
              <w:marRight w:val="0"/>
              <w:marTop w:val="45"/>
              <w:marBottom w:val="0"/>
              <w:divBdr>
                <w:top w:val="none" w:sz="0" w:space="0" w:color="auto"/>
                <w:left w:val="none" w:sz="0" w:space="0" w:color="auto"/>
                <w:bottom w:val="none" w:sz="0" w:space="0" w:color="auto"/>
                <w:right w:val="none" w:sz="0" w:space="0" w:color="auto"/>
              </w:divBdr>
            </w:div>
            <w:div w:id="240061450">
              <w:marLeft w:val="0"/>
              <w:marRight w:val="0"/>
              <w:marTop w:val="45"/>
              <w:marBottom w:val="0"/>
              <w:divBdr>
                <w:top w:val="none" w:sz="0" w:space="0" w:color="auto"/>
                <w:left w:val="none" w:sz="0" w:space="0" w:color="auto"/>
                <w:bottom w:val="none" w:sz="0" w:space="0" w:color="auto"/>
                <w:right w:val="none" w:sz="0" w:space="0" w:color="auto"/>
              </w:divBdr>
            </w:div>
            <w:div w:id="1957129838">
              <w:marLeft w:val="0"/>
              <w:marRight w:val="0"/>
              <w:marTop w:val="45"/>
              <w:marBottom w:val="0"/>
              <w:divBdr>
                <w:top w:val="none" w:sz="0" w:space="0" w:color="auto"/>
                <w:left w:val="none" w:sz="0" w:space="0" w:color="auto"/>
                <w:bottom w:val="none" w:sz="0" w:space="0" w:color="auto"/>
                <w:right w:val="none" w:sz="0" w:space="0" w:color="auto"/>
              </w:divBdr>
            </w:div>
            <w:div w:id="491025350">
              <w:marLeft w:val="0"/>
              <w:marRight w:val="0"/>
              <w:marTop w:val="0"/>
              <w:marBottom w:val="0"/>
              <w:divBdr>
                <w:top w:val="none" w:sz="0" w:space="0" w:color="auto"/>
                <w:left w:val="none" w:sz="0" w:space="0" w:color="auto"/>
                <w:bottom w:val="none" w:sz="0" w:space="0" w:color="auto"/>
                <w:right w:val="none" w:sz="0" w:space="0" w:color="auto"/>
              </w:divBdr>
            </w:div>
            <w:div w:id="299577108">
              <w:marLeft w:val="0"/>
              <w:marRight w:val="0"/>
              <w:marTop w:val="0"/>
              <w:marBottom w:val="0"/>
              <w:divBdr>
                <w:top w:val="none" w:sz="0" w:space="0" w:color="auto"/>
                <w:left w:val="none" w:sz="0" w:space="0" w:color="auto"/>
                <w:bottom w:val="none" w:sz="0" w:space="0" w:color="auto"/>
                <w:right w:val="none" w:sz="0" w:space="0" w:color="auto"/>
              </w:divBdr>
            </w:div>
            <w:div w:id="975569890">
              <w:marLeft w:val="0"/>
              <w:marRight w:val="0"/>
              <w:marTop w:val="45"/>
              <w:marBottom w:val="0"/>
              <w:divBdr>
                <w:top w:val="none" w:sz="0" w:space="0" w:color="auto"/>
                <w:left w:val="none" w:sz="0" w:space="0" w:color="auto"/>
                <w:bottom w:val="none" w:sz="0" w:space="0" w:color="auto"/>
                <w:right w:val="none" w:sz="0" w:space="0" w:color="auto"/>
              </w:divBdr>
            </w:div>
            <w:div w:id="63376487">
              <w:marLeft w:val="0"/>
              <w:marRight w:val="0"/>
              <w:marTop w:val="45"/>
              <w:marBottom w:val="0"/>
              <w:divBdr>
                <w:top w:val="none" w:sz="0" w:space="0" w:color="auto"/>
                <w:left w:val="none" w:sz="0" w:space="0" w:color="auto"/>
                <w:bottom w:val="none" w:sz="0" w:space="0" w:color="auto"/>
                <w:right w:val="none" w:sz="0" w:space="0" w:color="auto"/>
              </w:divBdr>
            </w:div>
            <w:div w:id="1447847761">
              <w:marLeft w:val="0"/>
              <w:marRight w:val="0"/>
              <w:marTop w:val="45"/>
              <w:marBottom w:val="0"/>
              <w:divBdr>
                <w:top w:val="none" w:sz="0" w:space="0" w:color="auto"/>
                <w:left w:val="none" w:sz="0" w:space="0" w:color="auto"/>
                <w:bottom w:val="none" w:sz="0" w:space="0" w:color="auto"/>
                <w:right w:val="none" w:sz="0" w:space="0" w:color="auto"/>
              </w:divBdr>
            </w:div>
            <w:div w:id="978537629">
              <w:marLeft w:val="0"/>
              <w:marRight w:val="0"/>
              <w:marTop w:val="45"/>
              <w:marBottom w:val="0"/>
              <w:divBdr>
                <w:top w:val="none" w:sz="0" w:space="0" w:color="auto"/>
                <w:left w:val="none" w:sz="0" w:space="0" w:color="auto"/>
                <w:bottom w:val="none" w:sz="0" w:space="0" w:color="auto"/>
                <w:right w:val="none" w:sz="0" w:space="0" w:color="auto"/>
              </w:divBdr>
            </w:div>
          </w:divsChild>
        </w:div>
        <w:div w:id="1339036307">
          <w:marLeft w:val="60"/>
          <w:marRight w:val="0"/>
          <w:marTop w:val="360"/>
          <w:marBottom w:val="0"/>
          <w:divBdr>
            <w:top w:val="none" w:sz="0" w:space="0" w:color="auto"/>
            <w:left w:val="none" w:sz="0" w:space="0" w:color="auto"/>
            <w:bottom w:val="none" w:sz="0" w:space="0" w:color="auto"/>
            <w:right w:val="none" w:sz="0" w:space="0" w:color="auto"/>
          </w:divBdr>
        </w:div>
        <w:div w:id="220288473">
          <w:marLeft w:val="60"/>
          <w:marRight w:val="0"/>
          <w:marTop w:val="0"/>
          <w:marBottom w:val="0"/>
          <w:divBdr>
            <w:top w:val="none" w:sz="0" w:space="0" w:color="auto"/>
            <w:left w:val="none" w:sz="0" w:space="0" w:color="auto"/>
            <w:bottom w:val="none" w:sz="0" w:space="0" w:color="auto"/>
            <w:right w:val="none" w:sz="0" w:space="0" w:color="auto"/>
          </w:divBdr>
        </w:div>
        <w:div w:id="1379167379">
          <w:marLeft w:val="60"/>
          <w:marRight w:val="0"/>
          <w:marTop w:val="60"/>
          <w:marBottom w:val="0"/>
          <w:divBdr>
            <w:top w:val="none" w:sz="0" w:space="0" w:color="auto"/>
            <w:left w:val="none" w:sz="0" w:space="0" w:color="auto"/>
            <w:bottom w:val="none" w:sz="0" w:space="0" w:color="auto"/>
            <w:right w:val="none" w:sz="0" w:space="0" w:color="auto"/>
          </w:divBdr>
          <w:divsChild>
            <w:div w:id="2022657155">
              <w:marLeft w:val="0"/>
              <w:marRight w:val="0"/>
              <w:marTop w:val="45"/>
              <w:marBottom w:val="0"/>
              <w:divBdr>
                <w:top w:val="none" w:sz="0" w:space="0" w:color="auto"/>
                <w:left w:val="none" w:sz="0" w:space="0" w:color="auto"/>
                <w:bottom w:val="none" w:sz="0" w:space="0" w:color="auto"/>
                <w:right w:val="none" w:sz="0" w:space="0" w:color="auto"/>
              </w:divBdr>
            </w:div>
            <w:div w:id="1246575767">
              <w:marLeft w:val="0"/>
              <w:marRight w:val="0"/>
              <w:marTop w:val="45"/>
              <w:marBottom w:val="0"/>
              <w:divBdr>
                <w:top w:val="none" w:sz="0" w:space="0" w:color="auto"/>
                <w:left w:val="none" w:sz="0" w:space="0" w:color="auto"/>
                <w:bottom w:val="none" w:sz="0" w:space="0" w:color="auto"/>
                <w:right w:val="none" w:sz="0" w:space="0" w:color="auto"/>
              </w:divBdr>
            </w:div>
            <w:div w:id="24331588">
              <w:marLeft w:val="0"/>
              <w:marRight w:val="0"/>
              <w:marTop w:val="45"/>
              <w:marBottom w:val="0"/>
              <w:divBdr>
                <w:top w:val="none" w:sz="0" w:space="0" w:color="auto"/>
                <w:left w:val="none" w:sz="0" w:space="0" w:color="auto"/>
                <w:bottom w:val="none" w:sz="0" w:space="0" w:color="auto"/>
                <w:right w:val="none" w:sz="0" w:space="0" w:color="auto"/>
              </w:divBdr>
            </w:div>
            <w:div w:id="1651713559">
              <w:marLeft w:val="0"/>
              <w:marRight w:val="0"/>
              <w:marTop w:val="45"/>
              <w:marBottom w:val="0"/>
              <w:divBdr>
                <w:top w:val="none" w:sz="0" w:space="0" w:color="auto"/>
                <w:left w:val="none" w:sz="0" w:space="0" w:color="auto"/>
                <w:bottom w:val="none" w:sz="0" w:space="0" w:color="auto"/>
                <w:right w:val="none" w:sz="0" w:space="0" w:color="auto"/>
              </w:divBdr>
            </w:div>
          </w:divsChild>
        </w:div>
        <w:div w:id="1877349074">
          <w:marLeft w:val="60"/>
          <w:marRight w:val="0"/>
          <w:marTop w:val="360"/>
          <w:marBottom w:val="0"/>
          <w:divBdr>
            <w:top w:val="none" w:sz="0" w:space="0" w:color="auto"/>
            <w:left w:val="none" w:sz="0" w:space="0" w:color="auto"/>
            <w:bottom w:val="none" w:sz="0" w:space="0" w:color="auto"/>
            <w:right w:val="none" w:sz="0" w:space="0" w:color="auto"/>
          </w:divBdr>
        </w:div>
        <w:div w:id="2098135948">
          <w:marLeft w:val="60"/>
          <w:marRight w:val="0"/>
          <w:marTop w:val="0"/>
          <w:marBottom w:val="0"/>
          <w:divBdr>
            <w:top w:val="none" w:sz="0" w:space="0" w:color="auto"/>
            <w:left w:val="none" w:sz="0" w:space="0" w:color="auto"/>
            <w:bottom w:val="none" w:sz="0" w:space="0" w:color="auto"/>
            <w:right w:val="none" w:sz="0" w:space="0" w:color="auto"/>
          </w:divBdr>
        </w:div>
        <w:div w:id="959411048">
          <w:marLeft w:val="60"/>
          <w:marRight w:val="0"/>
          <w:marTop w:val="60"/>
          <w:marBottom w:val="0"/>
          <w:divBdr>
            <w:top w:val="none" w:sz="0" w:space="0" w:color="auto"/>
            <w:left w:val="none" w:sz="0" w:space="0" w:color="auto"/>
            <w:bottom w:val="none" w:sz="0" w:space="0" w:color="auto"/>
            <w:right w:val="none" w:sz="0" w:space="0" w:color="auto"/>
          </w:divBdr>
          <w:divsChild>
            <w:div w:id="661198831">
              <w:marLeft w:val="0"/>
              <w:marRight w:val="0"/>
              <w:marTop w:val="45"/>
              <w:marBottom w:val="0"/>
              <w:divBdr>
                <w:top w:val="none" w:sz="0" w:space="0" w:color="auto"/>
                <w:left w:val="none" w:sz="0" w:space="0" w:color="auto"/>
                <w:bottom w:val="none" w:sz="0" w:space="0" w:color="auto"/>
                <w:right w:val="none" w:sz="0" w:space="0" w:color="auto"/>
              </w:divBdr>
            </w:div>
            <w:div w:id="1083650034">
              <w:marLeft w:val="0"/>
              <w:marRight w:val="0"/>
              <w:marTop w:val="45"/>
              <w:marBottom w:val="0"/>
              <w:divBdr>
                <w:top w:val="none" w:sz="0" w:space="0" w:color="auto"/>
                <w:left w:val="none" w:sz="0" w:space="0" w:color="auto"/>
                <w:bottom w:val="none" w:sz="0" w:space="0" w:color="auto"/>
                <w:right w:val="none" w:sz="0" w:space="0" w:color="auto"/>
              </w:divBdr>
            </w:div>
            <w:div w:id="2007240926">
              <w:marLeft w:val="0"/>
              <w:marRight w:val="0"/>
              <w:marTop w:val="45"/>
              <w:marBottom w:val="0"/>
              <w:divBdr>
                <w:top w:val="none" w:sz="0" w:space="0" w:color="auto"/>
                <w:left w:val="none" w:sz="0" w:space="0" w:color="auto"/>
                <w:bottom w:val="none" w:sz="0" w:space="0" w:color="auto"/>
                <w:right w:val="none" w:sz="0" w:space="0" w:color="auto"/>
              </w:divBdr>
            </w:div>
            <w:div w:id="463237586">
              <w:marLeft w:val="0"/>
              <w:marRight w:val="0"/>
              <w:marTop w:val="45"/>
              <w:marBottom w:val="0"/>
              <w:divBdr>
                <w:top w:val="none" w:sz="0" w:space="0" w:color="auto"/>
                <w:left w:val="none" w:sz="0" w:space="0" w:color="auto"/>
                <w:bottom w:val="none" w:sz="0" w:space="0" w:color="auto"/>
                <w:right w:val="none" w:sz="0" w:space="0" w:color="auto"/>
              </w:divBdr>
            </w:div>
          </w:divsChild>
        </w:div>
        <w:div w:id="1972126752">
          <w:marLeft w:val="60"/>
          <w:marRight w:val="0"/>
          <w:marTop w:val="360"/>
          <w:marBottom w:val="0"/>
          <w:divBdr>
            <w:top w:val="none" w:sz="0" w:space="0" w:color="auto"/>
            <w:left w:val="none" w:sz="0" w:space="0" w:color="auto"/>
            <w:bottom w:val="none" w:sz="0" w:space="0" w:color="auto"/>
            <w:right w:val="none" w:sz="0" w:space="0" w:color="auto"/>
          </w:divBdr>
        </w:div>
        <w:div w:id="551042450">
          <w:marLeft w:val="60"/>
          <w:marRight w:val="0"/>
          <w:marTop w:val="0"/>
          <w:marBottom w:val="0"/>
          <w:divBdr>
            <w:top w:val="none" w:sz="0" w:space="0" w:color="auto"/>
            <w:left w:val="none" w:sz="0" w:space="0" w:color="auto"/>
            <w:bottom w:val="none" w:sz="0" w:space="0" w:color="auto"/>
            <w:right w:val="none" w:sz="0" w:space="0" w:color="auto"/>
          </w:divBdr>
        </w:div>
        <w:div w:id="1235622011">
          <w:marLeft w:val="60"/>
          <w:marRight w:val="0"/>
          <w:marTop w:val="60"/>
          <w:marBottom w:val="0"/>
          <w:divBdr>
            <w:top w:val="none" w:sz="0" w:space="0" w:color="auto"/>
            <w:left w:val="none" w:sz="0" w:space="0" w:color="auto"/>
            <w:bottom w:val="none" w:sz="0" w:space="0" w:color="auto"/>
            <w:right w:val="none" w:sz="0" w:space="0" w:color="auto"/>
          </w:divBdr>
          <w:divsChild>
            <w:div w:id="715088343">
              <w:marLeft w:val="0"/>
              <w:marRight w:val="0"/>
              <w:marTop w:val="45"/>
              <w:marBottom w:val="0"/>
              <w:divBdr>
                <w:top w:val="none" w:sz="0" w:space="0" w:color="auto"/>
                <w:left w:val="none" w:sz="0" w:space="0" w:color="auto"/>
                <w:bottom w:val="none" w:sz="0" w:space="0" w:color="auto"/>
                <w:right w:val="none" w:sz="0" w:space="0" w:color="auto"/>
              </w:divBdr>
            </w:div>
            <w:div w:id="687869826">
              <w:marLeft w:val="0"/>
              <w:marRight w:val="0"/>
              <w:marTop w:val="45"/>
              <w:marBottom w:val="0"/>
              <w:divBdr>
                <w:top w:val="none" w:sz="0" w:space="0" w:color="auto"/>
                <w:left w:val="none" w:sz="0" w:space="0" w:color="auto"/>
                <w:bottom w:val="none" w:sz="0" w:space="0" w:color="auto"/>
                <w:right w:val="none" w:sz="0" w:space="0" w:color="auto"/>
              </w:divBdr>
            </w:div>
            <w:div w:id="2037460129">
              <w:marLeft w:val="0"/>
              <w:marRight w:val="0"/>
              <w:marTop w:val="45"/>
              <w:marBottom w:val="0"/>
              <w:divBdr>
                <w:top w:val="none" w:sz="0" w:space="0" w:color="auto"/>
                <w:left w:val="none" w:sz="0" w:space="0" w:color="auto"/>
                <w:bottom w:val="none" w:sz="0" w:space="0" w:color="auto"/>
                <w:right w:val="none" w:sz="0" w:space="0" w:color="auto"/>
              </w:divBdr>
            </w:div>
            <w:div w:id="609774962">
              <w:marLeft w:val="0"/>
              <w:marRight w:val="0"/>
              <w:marTop w:val="45"/>
              <w:marBottom w:val="0"/>
              <w:divBdr>
                <w:top w:val="none" w:sz="0" w:space="0" w:color="auto"/>
                <w:left w:val="none" w:sz="0" w:space="0" w:color="auto"/>
                <w:bottom w:val="none" w:sz="0" w:space="0" w:color="auto"/>
                <w:right w:val="none" w:sz="0" w:space="0" w:color="auto"/>
              </w:divBdr>
            </w:div>
          </w:divsChild>
        </w:div>
        <w:div w:id="1105149163">
          <w:marLeft w:val="0"/>
          <w:marRight w:val="0"/>
          <w:marTop w:val="210"/>
          <w:marBottom w:val="0"/>
          <w:divBdr>
            <w:top w:val="none" w:sz="0" w:space="0" w:color="auto"/>
            <w:left w:val="none" w:sz="0" w:space="0" w:color="auto"/>
            <w:bottom w:val="none" w:sz="0" w:space="0" w:color="auto"/>
            <w:right w:val="none" w:sz="0" w:space="0" w:color="auto"/>
          </w:divBdr>
          <w:divsChild>
            <w:div w:id="881407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6351957">
      <w:bodyDiv w:val="1"/>
      <w:marLeft w:val="0"/>
      <w:marRight w:val="0"/>
      <w:marTop w:val="0"/>
      <w:marBottom w:val="0"/>
      <w:divBdr>
        <w:top w:val="none" w:sz="0" w:space="0" w:color="auto"/>
        <w:left w:val="none" w:sz="0" w:space="0" w:color="auto"/>
        <w:bottom w:val="none" w:sz="0" w:space="0" w:color="auto"/>
        <w:right w:val="none" w:sz="0" w:space="0" w:color="auto"/>
      </w:divBdr>
      <w:divsChild>
        <w:div w:id="892885545">
          <w:marLeft w:val="60"/>
          <w:marRight w:val="0"/>
          <w:marTop w:val="360"/>
          <w:marBottom w:val="0"/>
          <w:divBdr>
            <w:top w:val="none" w:sz="0" w:space="0" w:color="auto"/>
            <w:left w:val="none" w:sz="0" w:space="0" w:color="auto"/>
            <w:bottom w:val="none" w:sz="0" w:space="0" w:color="auto"/>
            <w:right w:val="none" w:sz="0" w:space="0" w:color="auto"/>
          </w:divBdr>
        </w:div>
        <w:div w:id="2037804614">
          <w:marLeft w:val="60"/>
          <w:marRight w:val="0"/>
          <w:marTop w:val="0"/>
          <w:marBottom w:val="0"/>
          <w:divBdr>
            <w:top w:val="none" w:sz="0" w:space="0" w:color="auto"/>
            <w:left w:val="none" w:sz="0" w:space="0" w:color="auto"/>
            <w:bottom w:val="none" w:sz="0" w:space="0" w:color="auto"/>
            <w:right w:val="none" w:sz="0" w:space="0" w:color="auto"/>
          </w:divBdr>
        </w:div>
        <w:div w:id="1741438524">
          <w:marLeft w:val="60"/>
          <w:marRight w:val="0"/>
          <w:marTop w:val="60"/>
          <w:marBottom w:val="0"/>
          <w:divBdr>
            <w:top w:val="none" w:sz="0" w:space="0" w:color="auto"/>
            <w:left w:val="none" w:sz="0" w:space="0" w:color="auto"/>
            <w:bottom w:val="none" w:sz="0" w:space="0" w:color="auto"/>
            <w:right w:val="none" w:sz="0" w:space="0" w:color="auto"/>
          </w:divBdr>
          <w:divsChild>
            <w:div w:id="511458682">
              <w:marLeft w:val="0"/>
              <w:marRight w:val="0"/>
              <w:marTop w:val="45"/>
              <w:marBottom w:val="0"/>
              <w:divBdr>
                <w:top w:val="none" w:sz="0" w:space="0" w:color="auto"/>
                <w:left w:val="none" w:sz="0" w:space="0" w:color="auto"/>
                <w:bottom w:val="none" w:sz="0" w:space="0" w:color="auto"/>
                <w:right w:val="none" w:sz="0" w:space="0" w:color="auto"/>
              </w:divBdr>
            </w:div>
            <w:div w:id="168065876">
              <w:marLeft w:val="0"/>
              <w:marRight w:val="0"/>
              <w:marTop w:val="45"/>
              <w:marBottom w:val="0"/>
              <w:divBdr>
                <w:top w:val="none" w:sz="0" w:space="0" w:color="auto"/>
                <w:left w:val="none" w:sz="0" w:space="0" w:color="auto"/>
                <w:bottom w:val="none" w:sz="0" w:space="0" w:color="auto"/>
                <w:right w:val="none" w:sz="0" w:space="0" w:color="auto"/>
              </w:divBdr>
            </w:div>
            <w:div w:id="1849296589">
              <w:marLeft w:val="0"/>
              <w:marRight w:val="0"/>
              <w:marTop w:val="45"/>
              <w:marBottom w:val="0"/>
              <w:divBdr>
                <w:top w:val="none" w:sz="0" w:space="0" w:color="auto"/>
                <w:left w:val="none" w:sz="0" w:space="0" w:color="auto"/>
                <w:bottom w:val="none" w:sz="0" w:space="0" w:color="auto"/>
                <w:right w:val="none" w:sz="0" w:space="0" w:color="auto"/>
              </w:divBdr>
            </w:div>
            <w:div w:id="1588881824">
              <w:marLeft w:val="0"/>
              <w:marRight w:val="0"/>
              <w:marTop w:val="0"/>
              <w:marBottom w:val="0"/>
              <w:divBdr>
                <w:top w:val="none" w:sz="0" w:space="0" w:color="auto"/>
                <w:left w:val="none" w:sz="0" w:space="0" w:color="auto"/>
                <w:bottom w:val="none" w:sz="0" w:space="0" w:color="auto"/>
                <w:right w:val="none" w:sz="0" w:space="0" w:color="auto"/>
              </w:divBdr>
            </w:div>
            <w:div w:id="983894594">
              <w:marLeft w:val="0"/>
              <w:marRight w:val="0"/>
              <w:marTop w:val="0"/>
              <w:marBottom w:val="0"/>
              <w:divBdr>
                <w:top w:val="none" w:sz="0" w:space="0" w:color="auto"/>
                <w:left w:val="none" w:sz="0" w:space="0" w:color="auto"/>
                <w:bottom w:val="none" w:sz="0" w:space="0" w:color="auto"/>
                <w:right w:val="none" w:sz="0" w:space="0" w:color="auto"/>
              </w:divBdr>
            </w:div>
            <w:div w:id="333261729">
              <w:marLeft w:val="0"/>
              <w:marRight w:val="0"/>
              <w:marTop w:val="45"/>
              <w:marBottom w:val="0"/>
              <w:divBdr>
                <w:top w:val="none" w:sz="0" w:space="0" w:color="auto"/>
                <w:left w:val="none" w:sz="0" w:space="0" w:color="auto"/>
                <w:bottom w:val="none" w:sz="0" w:space="0" w:color="auto"/>
                <w:right w:val="none" w:sz="0" w:space="0" w:color="auto"/>
              </w:divBdr>
            </w:div>
            <w:div w:id="1653412037">
              <w:marLeft w:val="0"/>
              <w:marRight w:val="0"/>
              <w:marTop w:val="45"/>
              <w:marBottom w:val="0"/>
              <w:divBdr>
                <w:top w:val="none" w:sz="0" w:space="0" w:color="auto"/>
                <w:left w:val="none" w:sz="0" w:space="0" w:color="auto"/>
                <w:bottom w:val="none" w:sz="0" w:space="0" w:color="auto"/>
                <w:right w:val="none" w:sz="0" w:space="0" w:color="auto"/>
              </w:divBdr>
            </w:div>
            <w:div w:id="1384017820">
              <w:marLeft w:val="0"/>
              <w:marRight w:val="0"/>
              <w:marTop w:val="45"/>
              <w:marBottom w:val="0"/>
              <w:divBdr>
                <w:top w:val="none" w:sz="0" w:space="0" w:color="auto"/>
                <w:left w:val="none" w:sz="0" w:space="0" w:color="auto"/>
                <w:bottom w:val="none" w:sz="0" w:space="0" w:color="auto"/>
                <w:right w:val="none" w:sz="0" w:space="0" w:color="auto"/>
              </w:divBdr>
            </w:div>
          </w:divsChild>
        </w:div>
        <w:div w:id="830409949">
          <w:marLeft w:val="60"/>
          <w:marRight w:val="0"/>
          <w:marTop w:val="360"/>
          <w:marBottom w:val="0"/>
          <w:divBdr>
            <w:top w:val="none" w:sz="0" w:space="0" w:color="auto"/>
            <w:left w:val="none" w:sz="0" w:space="0" w:color="auto"/>
            <w:bottom w:val="none" w:sz="0" w:space="0" w:color="auto"/>
            <w:right w:val="none" w:sz="0" w:space="0" w:color="auto"/>
          </w:divBdr>
        </w:div>
        <w:div w:id="2052414374">
          <w:marLeft w:val="60"/>
          <w:marRight w:val="0"/>
          <w:marTop w:val="0"/>
          <w:marBottom w:val="0"/>
          <w:divBdr>
            <w:top w:val="none" w:sz="0" w:space="0" w:color="auto"/>
            <w:left w:val="none" w:sz="0" w:space="0" w:color="auto"/>
            <w:bottom w:val="none" w:sz="0" w:space="0" w:color="auto"/>
            <w:right w:val="none" w:sz="0" w:space="0" w:color="auto"/>
          </w:divBdr>
        </w:div>
        <w:div w:id="1680427994">
          <w:marLeft w:val="60"/>
          <w:marRight w:val="0"/>
          <w:marTop w:val="60"/>
          <w:marBottom w:val="0"/>
          <w:divBdr>
            <w:top w:val="none" w:sz="0" w:space="0" w:color="auto"/>
            <w:left w:val="none" w:sz="0" w:space="0" w:color="auto"/>
            <w:bottom w:val="none" w:sz="0" w:space="0" w:color="auto"/>
            <w:right w:val="none" w:sz="0" w:space="0" w:color="auto"/>
          </w:divBdr>
          <w:divsChild>
            <w:div w:id="49304833">
              <w:marLeft w:val="0"/>
              <w:marRight w:val="0"/>
              <w:marTop w:val="45"/>
              <w:marBottom w:val="0"/>
              <w:divBdr>
                <w:top w:val="none" w:sz="0" w:space="0" w:color="auto"/>
                <w:left w:val="none" w:sz="0" w:space="0" w:color="auto"/>
                <w:bottom w:val="none" w:sz="0" w:space="0" w:color="auto"/>
                <w:right w:val="none" w:sz="0" w:space="0" w:color="auto"/>
              </w:divBdr>
            </w:div>
            <w:div w:id="663320815">
              <w:marLeft w:val="0"/>
              <w:marRight w:val="0"/>
              <w:marTop w:val="45"/>
              <w:marBottom w:val="0"/>
              <w:divBdr>
                <w:top w:val="none" w:sz="0" w:space="0" w:color="auto"/>
                <w:left w:val="none" w:sz="0" w:space="0" w:color="auto"/>
                <w:bottom w:val="none" w:sz="0" w:space="0" w:color="auto"/>
                <w:right w:val="none" w:sz="0" w:space="0" w:color="auto"/>
              </w:divBdr>
            </w:div>
            <w:div w:id="54201502">
              <w:marLeft w:val="0"/>
              <w:marRight w:val="0"/>
              <w:marTop w:val="45"/>
              <w:marBottom w:val="0"/>
              <w:divBdr>
                <w:top w:val="none" w:sz="0" w:space="0" w:color="auto"/>
                <w:left w:val="none" w:sz="0" w:space="0" w:color="auto"/>
                <w:bottom w:val="none" w:sz="0" w:space="0" w:color="auto"/>
                <w:right w:val="none" w:sz="0" w:space="0" w:color="auto"/>
              </w:divBdr>
            </w:div>
            <w:div w:id="55594989">
              <w:marLeft w:val="0"/>
              <w:marRight w:val="0"/>
              <w:marTop w:val="45"/>
              <w:marBottom w:val="0"/>
              <w:divBdr>
                <w:top w:val="none" w:sz="0" w:space="0" w:color="auto"/>
                <w:left w:val="none" w:sz="0" w:space="0" w:color="auto"/>
                <w:bottom w:val="none" w:sz="0" w:space="0" w:color="auto"/>
                <w:right w:val="none" w:sz="0" w:space="0" w:color="auto"/>
              </w:divBdr>
            </w:div>
          </w:divsChild>
        </w:div>
        <w:div w:id="2043167871">
          <w:marLeft w:val="60"/>
          <w:marRight w:val="0"/>
          <w:marTop w:val="360"/>
          <w:marBottom w:val="0"/>
          <w:divBdr>
            <w:top w:val="none" w:sz="0" w:space="0" w:color="auto"/>
            <w:left w:val="none" w:sz="0" w:space="0" w:color="auto"/>
            <w:bottom w:val="none" w:sz="0" w:space="0" w:color="auto"/>
            <w:right w:val="none" w:sz="0" w:space="0" w:color="auto"/>
          </w:divBdr>
        </w:div>
        <w:div w:id="1282028048">
          <w:marLeft w:val="60"/>
          <w:marRight w:val="0"/>
          <w:marTop w:val="0"/>
          <w:marBottom w:val="0"/>
          <w:divBdr>
            <w:top w:val="none" w:sz="0" w:space="0" w:color="auto"/>
            <w:left w:val="none" w:sz="0" w:space="0" w:color="auto"/>
            <w:bottom w:val="none" w:sz="0" w:space="0" w:color="auto"/>
            <w:right w:val="none" w:sz="0" w:space="0" w:color="auto"/>
          </w:divBdr>
        </w:div>
        <w:div w:id="641810275">
          <w:marLeft w:val="60"/>
          <w:marRight w:val="0"/>
          <w:marTop w:val="60"/>
          <w:marBottom w:val="0"/>
          <w:divBdr>
            <w:top w:val="none" w:sz="0" w:space="0" w:color="auto"/>
            <w:left w:val="none" w:sz="0" w:space="0" w:color="auto"/>
            <w:bottom w:val="none" w:sz="0" w:space="0" w:color="auto"/>
            <w:right w:val="none" w:sz="0" w:space="0" w:color="auto"/>
          </w:divBdr>
          <w:divsChild>
            <w:div w:id="915672779">
              <w:marLeft w:val="0"/>
              <w:marRight w:val="0"/>
              <w:marTop w:val="45"/>
              <w:marBottom w:val="0"/>
              <w:divBdr>
                <w:top w:val="none" w:sz="0" w:space="0" w:color="auto"/>
                <w:left w:val="none" w:sz="0" w:space="0" w:color="auto"/>
                <w:bottom w:val="none" w:sz="0" w:space="0" w:color="auto"/>
                <w:right w:val="none" w:sz="0" w:space="0" w:color="auto"/>
              </w:divBdr>
            </w:div>
            <w:div w:id="357202148">
              <w:marLeft w:val="0"/>
              <w:marRight w:val="0"/>
              <w:marTop w:val="45"/>
              <w:marBottom w:val="0"/>
              <w:divBdr>
                <w:top w:val="none" w:sz="0" w:space="0" w:color="auto"/>
                <w:left w:val="none" w:sz="0" w:space="0" w:color="auto"/>
                <w:bottom w:val="none" w:sz="0" w:space="0" w:color="auto"/>
                <w:right w:val="none" w:sz="0" w:space="0" w:color="auto"/>
              </w:divBdr>
            </w:div>
            <w:div w:id="1747532031">
              <w:marLeft w:val="0"/>
              <w:marRight w:val="0"/>
              <w:marTop w:val="45"/>
              <w:marBottom w:val="0"/>
              <w:divBdr>
                <w:top w:val="none" w:sz="0" w:space="0" w:color="auto"/>
                <w:left w:val="none" w:sz="0" w:space="0" w:color="auto"/>
                <w:bottom w:val="none" w:sz="0" w:space="0" w:color="auto"/>
                <w:right w:val="none" w:sz="0" w:space="0" w:color="auto"/>
              </w:divBdr>
            </w:div>
            <w:div w:id="916015977">
              <w:marLeft w:val="0"/>
              <w:marRight w:val="0"/>
              <w:marTop w:val="45"/>
              <w:marBottom w:val="0"/>
              <w:divBdr>
                <w:top w:val="none" w:sz="0" w:space="0" w:color="auto"/>
                <w:left w:val="none" w:sz="0" w:space="0" w:color="auto"/>
                <w:bottom w:val="none" w:sz="0" w:space="0" w:color="auto"/>
                <w:right w:val="none" w:sz="0" w:space="0" w:color="auto"/>
              </w:divBdr>
            </w:div>
          </w:divsChild>
        </w:div>
        <w:div w:id="1125586502">
          <w:marLeft w:val="60"/>
          <w:marRight w:val="0"/>
          <w:marTop w:val="360"/>
          <w:marBottom w:val="0"/>
          <w:divBdr>
            <w:top w:val="none" w:sz="0" w:space="0" w:color="auto"/>
            <w:left w:val="none" w:sz="0" w:space="0" w:color="auto"/>
            <w:bottom w:val="none" w:sz="0" w:space="0" w:color="auto"/>
            <w:right w:val="none" w:sz="0" w:space="0" w:color="auto"/>
          </w:divBdr>
        </w:div>
        <w:div w:id="43801136">
          <w:marLeft w:val="60"/>
          <w:marRight w:val="0"/>
          <w:marTop w:val="0"/>
          <w:marBottom w:val="0"/>
          <w:divBdr>
            <w:top w:val="none" w:sz="0" w:space="0" w:color="auto"/>
            <w:left w:val="none" w:sz="0" w:space="0" w:color="auto"/>
            <w:bottom w:val="none" w:sz="0" w:space="0" w:color="auto"/>
            <w:right w:val="none" w:sz="0" w:space="0" w:color="auto"/>
          </w:divBdr>
        </w:div>
        <w:div w:id="895511939">
          <w:marLeft w:val="60"/>
          <w:marRight w:val="0"/>
          <w:marTop w:val="60"/>
          <w:marBottom w:val="0"/>
          <w:divBdr>
            <w:top w:val="none" w:sz="0" w:space="0" w:color="auto"/>
            <w:left w:val="none" w:sz="0" w:space="0" w:color="auto"/>
            <w:bottom w:val="none" w:sz="0" w:space="0" w:color="auto"/>
            <w:right w:val="none" w:sz="0" w:space="0" w:color="auto"/>
          </w:divBdr>
          <w:divsChild>
            <w:div w:id="126164865">
              <w:marLeft w:val="0"/>
              <w:marRight w:val="0"/>
              <w:marTop w:val="45"/>
              <w:marBottom w:val="0"/>
              <w:divBdr>
                <w:top w:val="none" w:sz="0" w:space="0" w:color="auto"/>
                <w:left w:val="none" w:sz="0" w:space="0" w:color="auto"/>
                <w:bottom w:val="none" w:sz="0" w:space="0" w:color="auto"/>
                <w:right w:val="none" w:sz="0" w:space="0" w:color="auto"/>
              </w:divBdr>
            </w:div>
            <w:div w:id="580993524">
              <w:marLeft w:val="0"/>
              <w:marRight w:val="0"/>
              <w:marTop w:val="45"/>
              <w:marBottom w:val="0"/>
              <w:divBdr>
                <w:top w:val="none" w:sz="0" w:space="0" w:color="auto"/>
                <w:left w:val="none" w:sz="0" w:space="0" w:color="auto"/>
                <w:bottom w:val="none" w:sz="0" w:space="0" w:color="auto"/>
                <w:right w:val="none" w:sz="0" w:space="0" w:color="auto"/>
              </w:divBdr>
            </w:div>
            <w:div w:id="1244684906">
              <w:marLeft w:val="0"/>
              <w:marRight w:val="0"/>
              <w:marTop w:val="45"/>
              <w:marBottom w:val="0"/>
              <w:divBdr>
                <w:top w:val="none" w:sz="0" w:space="0" w:color="auto"/>
                <w:left w:val="none" w:sz="0" w:space="0" w:color="auto"/>
                <w:bottom w:val="none" w:sz="0" w:space="0" w:color="auto"/>
                <w:right w:val="none" w:sz="0" w:space="0" w:color="auto"/>
              </w:divBdr>
            </w:div>
            <w:div w:id="858855944">
              <w:marLeft w:val="0"/>
              <w:marRight w:val="0"/>
              <w:marTop w:val="45"/>
              <w:marBottom w:val="0"/>
              <w:divBdr>
                <w:top w:val="none" w:sz="0" w:space="0" w:color="auto"/>
                <w:left w:val="none" w:sz="0" w:space="0" w:color="auto"/>
                <w:bottom w:val="none" w:sz="0" w:space="0" w:color="auto"/>
                <w:right w:val="none" w:sz="0" w:space="0" w:color="auto"/>
              </w:divBdr>
            </w:div>
          </w:divsChild>
        </w:div>
        <w:div w:id="1816296911">
          <w:marLeft w:val="0"/>
          <w:marRight w:val="0"/>
          <w:marTop w:val="210"/>
          <w:marBottom w:val="0"/>
          <w:divBdr>
            <w:top w:val="none" w:sz="0" w:space="0" w:color="auto"/>
            <w:left w:val="none" w:sz="0" w:space="0" w:color="auto"/>
            <w:bottom w:val="none" w:sz="0" w:space="0" w:color="auto"/>
            <w:right w:val="none" w:sz="0" w:space="0" w:color="auto"/>
          </w:divBdr>
          <w:divsChild>
            <w:div w:id="1590045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7128322">
      <w:bodyDiv w:val="1"/>
      <w:marLeft w:val="0"/>
      <w:marRight w:val="0"/>
      <w:marTop w:val="0"/>
      <w:marBottom w:val="0"/>
      <w:divBdr>
        <w:top w:val="none" w:sz="0" w:space="0" w:color="auto"/>
        <w:left w:val="none" w:sz="0" w:space="0" w:color="auto"/>
        <w:bottom w:val="none" w:sz="0" w:space="0" w:color="auto"/>
        <w:right w:val="none" w:sz="0" w:space="0" w:color="auto"/>
      </w:divBdr>
      <w:divsChild>
        <w:div w:id="1463158550">
          <w:marLeft w:val="60"/>
          <w:marRight w:val="0"/>
          <w:marTop w:val="360"/>
          <w:marBottom w:val="0"/>
          <w:divBdr>
            <w:top w:val="none" w:sz="0" w:space="0" w:color="auto"/>
            <w:left w:val="none" w:sz="0" w:space="0" w:color="auto"/>
            <w:bottom w:val="none" w:sz="0" w:space="0" w:color="auto"/>
            <w:right w:val="none" w:sz="0" w:space="0" w:color="auto"/>
          </w:divBdr>
        </w:div>
        <w:div w:id="1903833818">
          <w:marLeft w:val="60"/>
          <w:marRight w:val="0"/>
          <w:marTop w:val="0"/>
          <w:marBottom w:val="0"/>
          <w:divBdr>
            <w:top w:val="none" w:sz="0" w:space="0" w:color="auto"/>
            <w:left w:val="none" w:sz="0" w:space="0" w:color="auto"/>
            <w:bottom w:val="none" w:sz="0" w:space="0" w:color="auto"/>
            <w:right w:val="none" w:sz="0" w:space="0" w:color="auto"/>
          </w:divBdr>
        </w:div>
        <w:div w:id="1644118635">
          <w:marLeft w:val="60"/>
          <w:marRight w:val="0"/>
          <w:marTop w:val="60"/>
          <w:marBottom w:val="0"/>
          <w:divBdr>
            <w:top w:val="none" w:sz="0" w:space="0" w:color="auto"/>
            <w:left w:val="none" w:sz="0" w:space="0" w:color="auto"/>
            <w:bottom w:val="none" w:sz="0" w:space="0" w:color="auto"/>
            <w:right w:val="none" w:sz="0" w:space="0" w:color="auto"/>
          </w:divBdr>
          <w:divsChild>
            <w:div w:id="1893536855">
              <w:marLeft w:val="0"/>
              <w:marRight w:val="0"/>
              <w:marTop w:val="45"/>
              <w:marBottom w:val="0"/>
              <w:divBdr>
                <w:top w:val="none" w:sz="0" w:space="0" w:color="auto"/>
                <w:left w:val="none" w:sz="0" w:space="0" w:color="auto"/>
                <w:bottom w:val="none" w:sz="0" w:space="0" w:color="auto"/>
                <w:right w:val="none" w:sz="0" w:space="0" w:color="auto"/>
              </w:divBdr>
            </w:div>
            <w:div w:id="1576160726">
              <w:marLeft w:val="0"/>
              <w:marRight w:val="0"/>
              <w:marTop w:val="45"/>
              <w:marBottom w:val="0"/>
              <w:divBdr>
                <w:top w:val="none" w:sz="0" w:space="0" w:color="auto"/>
                <w:left w:val="none" w:sz="0" w:space="0" w:color="auto"/>
                <w:bottom w:val="none" w:sz="0" w:space="0" w:color="auto"/>
                <w:right w:val="none" w:sz="0" w:space="0" w:color="auto"/>
              </w:divBdr>
            </w:div>
            <w:div w:id="690766014">
              <w:marLeft w:val="0"/>
              <w:marRight w:val="0"/>
              <w:marTop w:val="45"/>
              <w:marBottom w:val="0"/>
              <w:divBdr>
                <w:top w:val="none" w:sz="0" w:space="0" w:color="auto"/>
                <w:left w:val="none" w:sz="0" w:space="0" w:color="auto"/>
                <w:bottom w:val="none" w:sz="0" w:space="0" w:color="auto"/>
                <w:right w:val="none" w:sz="0" w:space="0" w:color="auto"/>
              </w:divBdr>
            </w:div>
            <w:div w:id="1439788322">
              <w:marLeft w:val="0"/>
              <w:marRight w:val="0"/>
              <w:marTop w:val="0"/>
              <w:marBottom w:val="0"/>
              <w:divBdr>
                <w:top w:val="none" w:sz="0" w:space="0" w:color="auto"/>
                <w:left w:val="none" w:sz="0" w:space="0" w:color="auto"/>
                <w:bottom w:val="none" w:sz="0" w:space="0" w:color="auto"/>
                <w:right w:val="none" w:sz="0" w:space="0" w:color="auto"/>
              </w:divBdr>
            </w:div>
            <w:div w:id="1550261257">
              <w:marLeft w:val="0"/>
              <w:marRight w:val="0"/>
              <w:marTop w:val="0"/>
              <w:marBottom w:val="0"/>
              <w:divBdr>
                <w:top w:val="none" w:sz="0" w:space="0" w:color="auto"/>
                <w:left w:val="none" w:sz="0" w:space="0" w:color="auto"/>
                <w:bottom w:val="none" w:sz="0" w:space="0" w:color="auto"/>
                <w:right w:val="none" w:sz="0" w:space="0" w:color="auto"/>
              </w:divBdr>
            </w:div>
            <w:div w:id="539785303">
              <w:marLeft w:val="0"/>
              <w:marRight w:val="0"/>
              <w:marTop w:val="45"/>
              <w:marBottom w:val="0"/>
              <w:divBdr>
                <w:top w:val="none" w:sz="0" w:space="0" w:color="auto"/>
                <w:left w:val="none" w:sz="0" w:space="0" w:color="auto"/>
                <w:bottom w:val="none" w:sz="0" w:space="0" w:color="auto"/>
                <w:right w:val="none" w:sz="0" w:space="0" w:color="auto"/>
              </w:divBdr>
            </w:div>
            <w:div w:id="1273316613">
              <w:marLeft w:val="0"/>
              <w:marRight w:val="0"/>
              <w:marTop w:val="45"/>
              <w:marBottom w:val="0"/>
              <w:divBdr>
                <w:top w:val="none" w:sz="0" w:space="0" w:color="auto"/>
                <w:left w:val="none" w:sz="0" w:space="0" w:color="auto"/>
                <w:bottom w:val="none" w:sz="0" w:space="0" w:color="auto"/>
                <w:right w:val="none" w:sz="0" w:space="0" w:color="auto"/>
              </w:divBdr>
            </w:div>
            <w:div w:id="1790973295">
              <w:marLeft w:val="0"/>
              <w:marRight w:val="0"/>
              <w:marTop w:val="45"/>
              <w:marBottom w:val="0"/>
              <w:divBdr>
                <w:top w:val="none" w:sz="0" w:space="0" w:color="auto"/>
                <w:left w:val="none" w:sz="0" w:space="0" w:color="auto"/>
                <w:bottom w:val="none" w:sz="0" w:space="0" w:color="auto"/>
                <w:right w:val="none" w:sz="0" w:space="0" w:color="auto"/>
              </w:divBdr>
            </w:div>
          </w:divsChild>
        </w:div>
        <w:div w:id="606740416">
          <w:marLeft w:val="60"/>
          <w:marRight w:val="0"/>
          <w:marTop w:val="360"/>
          <w:marBottom w:val="0"/>
          <w:divBdr>
            <w:top w:val="none" w:sz="0" w:space="0" w:color="auto"/>
            <w:left w:val="none" w:sz="0" w:space="0" w:color="auto"/>
            <w:bottom w:val="none" w:sz="0" w:space="0" w:color="auto"/>
            <w:right w:val="none" w:sz="0" w:space="0" w:color="auto"/>
          </w:divBdr>
        </w:div>
        <w:div w:id="222761759">
          <w:marLeft w:val="60"/>
          <w:marRight w:val="0"/>
          <w:marTop w:val="0"/>
          <w:marBottom w:val="0"/>
          <w:divBdr>
            <w:top w:val="none" w:sz="0" w:space="0" w:color="auto"/>
            <w:left w:val="none" w:sz="0" w:space="0" w:color="auto"/>
            <w:bottom w:val="none" w:sz="0" w:space="0" w:color="auto"/>
            <w:right w:val="none" w:sz="0" w:space="0" w:color="auto"/>
          </w:divBdr>
        </w:div>
        <w:div w:id="163396167">
          <w:marLeft w:val="60"/>
          <w:marRight w:val="0"/>
          <w:marTop w:val="60"/>
          <w:marBottom w:val="0"/>
          <w:divBdr>
            <w:top w:val="none" w:sz="0" w:space="0" w:color="auto"/>
            <w:left w:val="none" w:sz="0" w:space="0" w:color="auto"/>
            <w:bottom w:val="none" w:sz="0" w:space="0" w:color="auto"/>
            <w:right w:val="none" w:sz="0" w:space="0" w:color="auto"/>
          </w:divBdr>
          <w:divsChild>
            <w:div w:id="562759989">
              <w:marLeft w:val="0"/>
              <w:marRight w:val="0"/>
              <w:marTop w:val="45"/>
              <w:marBottom w:val="0"/>
              <w:divBdr>
                <w:top w:val="none" w:sz="0" w:space="0" w:color="auto"/>
                <w:left w:val="none" w:sz="0" w:space="0" w:color="auto"/>
                <w:bottom w:val="none" w:sz="0" w:space="0" w:color="auto"/>
                <w:right w:val="none" w:sz="0" w:space="0" w:color="auto"/>
              </w:divBdr>
            </w:div>
            <w:div w:id="1199002953">
              <w:marLeft w:val="0"/>
              <w:marRight w:val="0"/>
              <w:marTop w:val="45"/>
              <w:marBottom w:val="0"/>
              <w:divBdr>
                <w:top w:val="none" w:sz="0" w:space="0" w:color="auto"/>
                <w:left w:val="none" w:sz="0" w:space="0" w:color="auto"/>
                <w:bottom w:val="none" w:sz="0" w:space="0" w:color="auto"/>
                <w:right w:val="none" w:sz="0" w:space="0" w:color="auto"/>
              </w:divBdr>
            </w:div>
            <w:div w:id="1885870583">
              <w:marLeft w:val="0"/>
              <w:marRight w:val="0"/>
              <w:marTop w:val="45"/>
              <w:marBottom w:val="0"/>
              <w:divBdr>
                <w:top w:val="none" w:sz="0" w:space="0" w:color="auto"/>
                <w:left w:val="none" w:sz="0" w:space="0" w:color="auto"/>
                <w:bottom w:val="none" w:sz="0" w:space="0" w:color="auto"/>
                <w:right w:val="none" w:sz="0" w:space="0" w:color="auto"/>
              </w:divBdr>
            </w:div>
            <w:div w:id="701437123">
              <w:marLeft w:val="0"/>
              <w:marRight w:val="0"/>
              <w:marTop w:val="45"/>
              <w:marBottom w:val="0"/>
              <w:divBdr>
                <w:top w:val="none" w:sz="0" w:space="0" w:color="auto"/>
                <w:left w:val="none" w:sz="0" w:space="0" w:color="auto"/>
                <w:bottom w:val="none" w:sz="0" w:space="0" w:color="auto"/>
                <w:right w:val="none" w:sz="0" w:space="0" w:color="auto"/>
              </w:divBdr>
            </w:div>
          </w:divsChild>
        </w:div>
        <w:div w:id="1068959620">
          <w:marLeft w:val="60"/>
          <w:marRight w:val="0"/>
          <w:marTop w:val="360"/>
          <w:marBottom w:val="0"/>
          <w:divBdr>
            <w:top w:val="none" w:sz="0" w:space="0" w:color="auto"/>
            <w:left w:val="none" w:sz="0" w:space="0" w:color="auto"/>
            <w:bottom w:val="none" w:sz="0" w:space="0" w:color="auto"/>
            <w:right w:val="none" w:sz="0" w:space="0" w:color="auto"/>
          </w:divBdr>
        </w:div>
        <w:div w:id="1554847165">
          <w:marLeft w:val="60"/>
          <w:marRight w:val="0"/>
          <w:marTop w:val="0"/>
          <w:marBottom w:val="0"/>
          <w:divBdr>
            <w:top w:val="none" w:sz="0" w:space="0" w:color="auto"/>
            <w:left w:val="none" w:sz="0" w:space="0" w:color="auto"/>
            <w:bottom w:val="none" w:sz="0" w:space="0" w:color="auto"/>
            <w:right w:val="none" w:sz="0" w:space="0" w:color="auto"/>
          </w:divBdr>
        </w:div>
        <w:div w:id="706292162">
          <w:marLeft w:val="60"/>
          <w:marRight w:val="0"/>
          <w:marTop w:val="60"/>
          <w:marBottom w:val="0"/>
          <w:divBdr>
            <w:top w:val="none" w:sz="0" w:space="0" w:color="auto"/>
            <w:left w:val="none" w:sz="0" w:space="0" w:color="auto"/>
            <w:bottom w:val="none" w:sz="0" w:space="0" w:color="auto"/>
            <w:right w:val="none" w:sz="0" w:space="0" w:color="auto"/>
          </w:divBdr>
          <w:divsChild>
            <w:div w:id="314795979">
              <w:marLeft w:val="0"/>
              <w:marRight w:val="0"/>
              <w:marTop w:val="45"/>
              <w:marBottom w:val="0"/>
              <w:divBdr>
                <w:top w:val="none" w:sz="0" w:space="0" w:color="auto"/>
                <w:left w:val="none" w:sz="0" w:space="0" w:color="auto"/>
                <w:bottom w:val="none" w:sz="0" w:space="0" w:color="auto"/>
                <w:right w:val="none" w:sz="0" w:space="0" w:color="auto"/>
              </w:divBdr>
            </w:div>
            <w:div w:id="122231626">
              <w:marLeft w:val="0"/>
              <w:marRight w:val="0"/>
              <w:marTop w:val="45"/>
              <w:marBottom w:val="0"/>
              <w:divBdr>
                <w:top w:val="none" w:sz="0" w:space="0" w:color="auto"/>
                <w:left w:val="none" w:sz="0" w:space="0" w:color="auto"/>
                <w:bottom w:val="none" w:sz="0" w:space="0" w:color="auto"/>
                <w:right w:val="none" w:sz="0" w:space="0" w:color="auto"/>
              </w:divBdr>
            </w:div>
            <w:div w:id="1970209181">
              <w:marLeft w:val="0"/>
              <w:marRight w:val="0"/>
              <w:marTop w:val="45"/>
              <w:marBottom w:val="0"/>
              <w:divBdr>
                <w:top w:val="none" w:sz="0" w:space="0" w:color="auto"/>
                <w:left w:val="none" w:sz="0" w:space="0" w:color="auto"/>
                <w:bottom w:val="none" w:sz="0" w:space="0" w:color="auto"/>
                <w:right w:val="none" w:sz="0" w:space="0" w:color="auto"/>
              </w:divBdr>
            </w:div>
            <w:div w:id="1918435809">
              <w:marLeft w:val="0"/>
              <w:marRight w:val="0"/>
              <w:marTop w:val="45"/>
              <w:marBottom w:val="0"/>
              <w:divBdr>
                <w:top w:val="none" w:sz="0" w:space="0" w:color="auto"/>
                <w:left w:val="none" w:sz="0" w:space="0" w:color="auto"/>
                <w:bottom w:val="none" w:sz="0" w:space="0" w:color="auto"/>
                <w:right w:val="none" w:sz="0" w:space="0" w:color="auto"/>
              </w:divBdr>
            </w:div>
          </w:divsChild>
        </w:div>
        <w:div w:id="166095014">
          <w:marLeft w:val="60"/>
          <w:marRight w:val="0"/>
          <w:marTop w:val="360"/>
          <w:marBottom w:val="0"/>
          <w:divBdr>
            <w:top w:val="none" w:sz="0" w:space="0" w:color="auto"/>
            <w:left w:val="none" w:sz="0" w:space="0" w:color="auto"/>
            <w:bottom w:val="none" w:sz="0" w:space="0" w:color="auto"/>
            <w:right w:val="none" w:sz="0" w:space="0" w:color="auto"/>
          </w:divBdr>
        </w:div>
        <w:div w:id="1094471768">
          <w:marLeft w:val="60"/>
          <w:marRight w:val="0"/>
          <w:marTop w:val="0"/>
          <w:marBottom w:val="0"/>
          <w:divBdr>
            <w:top w:val="none" w:sz="0" w:space="0" w:color="auto"/>
            <w:left w:val="none" w:sz="0" w:space="0" w:color="auto"/>
            <w:bottom w:val="none" w:sz="0" w:space="0" w:color="auto"/>
            <w:right w:val="none" w:sz="0" w:space="0" w:color="auto"/>
          </w:divBdr>
        </w:div>
        <w:div w:id="1103262481">
          <w:marLeft w:val="60"/>
          <w:marRight w:val="0"/>
          <w:marTop w:val="60"/>
          <w:marBottom w:val="0"/>
          <w:divBdr>
            <w:top w:val="none" w:sz="0" w:space="0" w:color="auto"/>
            <w:left w:val="none" w:sz="0" w:space="0" w:color="auto"/>
            <w:bottom w:val="none" w:sz="0" w:space="0" w:color="auto"/>
            <w:right w:val="none" w:sz="0" w:space="0" w:color="auto"/>
          </w:divBdr>
          <w:divsChild>
            <w:div w:id="1373380744">
              <w:marLeft w:val="0"/>
              <w:marRight w:val="0"/>
              <w:marTop w:val="45"/>
              <w:marBottom w:val="0"/>
              <w:divBdr>
                <w:top w:val="none" w:sz="0" w:space="0" w:color="auto"/>
                <w:left w:val="none" w:sz="0" w:space="0" w:color="auto"/>
                <w:bottom w:val="none" w:sz="0" w:space="0" w:color="auto"/>
                <w:right w:val="none" w:sz="0" w:space="0" w:color="auto"/>
              </w:divBdr>
            </w:div>
            <w:div w:id="144126153">
              <w:marLeft w:val="0"/>
              <w:marRight w:val="0"/>
              <w:marTop w:val="45"/>
              <w:marBottom w:val="0"/>
              <w:divBdr>
                <w:top w:val="none" w:sz="0" w:space="0" w:color="auto"/>
                <w:left w:val="none" w:sz="0" w:space="0" w:color="auto"/>
                <w:bottom w:val="none" w:sz="0" w:space="0" w:color="auto"/>
                <w:right w:val="none" w:sz="0" w:space="0" w:color="auto"/>
              </w:divBdr>
            </w:div>
            <w:div w:id="751239599">
              <w:marLeft w:val="0"/>
              <w:marRight w:val="0"/>
              <w:marTop w:val="45"/>
              <w:marBottom w:val="0"/>
              <w:divBdr>
                <w:top w:val="none" w:sz="0" w:space="0" w:color="auto"/>
                <w:left w:val="none" w:sz="0" w:space="0" w:color="auto"/>
                <w:bottom w:val="none" w:sz="0" w:space="0" w:color="auto"/>
                <w:right w:val="none" w:sz="0" w:space="0" w:color="auto"/>
              </w:divBdr>
            </w:div>
            <w:div w:id="689721765">
              <w:marLeft w:val="0"/>
              <w:marRight w:val="0"/>
              <w:marTop w:val="45"/>
              <w:marBottom w:val="0"/>
              <w:divBdr>
                <w:top w:val="none" w:sz="0" w:space="0" w:color="auto"/>
                <w:left w:val="none" w:sz="0" w:space="0" w:color="auto"/>
                <w:bottom w:val="none" w:sz="0" w:space="0" w:color="auto"/>
                <w:right w:val="none" w:sz="0" w:space="0" w:color="auto"/>
              </w:divBdr>
            </w:div>
          </w:divsChild>
        </w:div>
        <w:div w:id="1777870118">
          <w:marLeft w:val="0"/>
          <w:marRight w:val="0"/>
          <w:marTop w:val="210"/>
          <w:marBottom w:val="0"/>
          <w:divBdr>
            <w:top w:val="none" w:sz="0" w:space="0" w:color="auto"/>
            <w:left w:val="none" w:sz="0" w:space="0" w:color="auto"/>
            <w:bottom w:val="none" w:sz="0" w:space="0" w:color="auto"/>
            <w:right w:val="none" w:sz="0" w:space="0" w:color="auto"/>
          </w:divBdr>
          <w:divsChild>
            <w:div w:id="2479323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8313996">
      <w:bodyDiv w:val="1"/>
      <w:marLeft w:val="0"/>
      <w:marRight w:val="0"/>
      <w:marTop w:val="0"/>
      <w:marBottom w:val="0"/>
      <w:divBdr>
        <w:top w:val="none" w:sz="0" w:space="0" w:color="auto"/>
        <w:left w:val="none" w:sz="0" w:space="0" w:color="auto"/>
        <w:bottom w:val="none" w:sz="0" w:space="0" w:color="auto"/>
        <w:right w:val="none" w:sz="0" w:space="0" w:color="auto"/>
      </w:divBdr>
      <w:divsChild>
        <w:div w:id="1432093425">
          <w:marLeft w:val="60"/>
          <w:marRight w:val="0"/>
          <w:marTop w:val="360"/>
          <w:marBottom w:val="0"/>
          <w:divBdr>
            <w:top w:val="none" w:sz="0" w:space="0" w:color="auto"/>
            <w:left w:val="none" w:sz="0" w:space="0" w:color="auto"/>
            <w:bottom w:val="none" w:sz="0" w:space="0" w:color="auto"/>
            <w:right w:val="none" w:sz="0" w:space="0" w:color="auto"/>
          </w:divBdr>
        </w:div>
        <w:div w:id="1601178539">
          <w:marLeft w:val="60"/>
          <w:marRight w:val="0"/>
          <w:marTop w:val="0"/>
          <w:marBottom w:val="0"/>
          <w:divBdr>
            <w:top w:val="none" w:sz="0" w:space="0" w:color="auto"/>
            <w:left w:val="none" w:sz="0" w:space="0" w:color="auto"/>
            <w:bottom w:val="none" w:sz="0" w:space="0" w:color="auto"/>
            <w:right w:val="none" w:sz="0" w:space="0" w:color="auto"/>
          </w:divBdr>
        </w:div>
        <w:div w:id="1802457463">
          <w:marLeft w:val="60"/>
          <w:marRight w:val="0"/>
          <w:marTop w:val="60"/>
          <w:marBottom w:val="0"/>
          <w:divBdr>
            <w:top w:val="none" w:sz="0" w:space="0" w:color="auto"/>
            <w:left w:val="none" w:sz="0" w:space="0" w:color="auto"/>
            <w:bottom w:val="none" w:sz="0" w:space="0" w:color="auto"/>
            <w:right w:val="none" w:sz="0" w:space="0" w:color="auto"/>
          </w:divBdr>
          <w:divsChild>
            <w:div w:id="1014183824">
              <w:marLeft w:val="0"/>
              <w:marRight w:val="0"/>
              <w:marTop w:val="45"/>
              <w:marBottom w:val="0"/>
              <w:divBdr>
                <w:top w:val="none" w:sz="0" w:space="0" w:color="auto"/>
                <w:left w:val="none" w:sz="0" w:space="0" w:color="auto"/>
                <w:bottom w:val="none" w:sz="0" w:space="0" w:color="auto"/>
                <w:right w:val="none" w:sz="0" w:space="0" w:color="auto"/>
              </w:divBdr>
            </w:div>
            <w:div w:id="823162927">
              <w:marLeft w:val="0"/>
              <w:marRight w:val="0"/>
              <w:marTop w:val="45"/>
              <w:marBottom w:val="0"/>
              <w:divBdr>
                <w:top w:val="none" w:sz="0" w:space="0" w:color="auto"/>
                <w:left w:val="none" w:sz="0" w:space="0" w:color="auto"/>
                <w:bottom w:val="none" w:sz="0" w:space="0" w:color="auto"/>
                <w:right w:val="none" w:sz="0" w:space="0" w:color="auto"/>
              </w:divBdr>
            </w:div>
            <w:div w:id="1123887260">
              <w:marLeft w:val="0"/>
              <w:marRight w:val="0"/>
              <w:marTop w:val="45"/>
              <w:marBottom w:val="0"/>
              <w:divBdr>
                <w:top w:val="none" w:sz="0" w:space="0" w:color="auto"/>
                <w:left w:val="none" w:sz="0" w:space="0" w:color="auto"/>
                <w:bottom w:val="none" w:sz="0" w:space="0" w:color="auto"/>
                <w:right w:val="none" w:sz="0" w:space="0" w:color="auto"/>
              </w:divBdr>
            </w:div>
            <w:div w:id="143011370">
              <w:marLeft w:val="0"/>
              <w:marRight w:val="0"/>
              <w:marTop w:val="0"/>
              <w:marBottom w:val="0"/>
              <w:divBdr>
                <w:top w:val="none" w:sz="0" w:space="0" w:color="auto"/>
                <w:left w:val="none" w:sz="0" w:space="0" w:color="auto"/>
                <w:bottom w:val="none" w:sz="0" w:space="0" w:color="auto"/>
                <w:right w:val="none" w:sz="0" w:space="0" w:color="auto"/>
              </w:divBdr>
            </w:div>
            <w:div w:id="301421302">
              <w:marLeft w:val="0"/>
              <w:marRight w:val="0"/>
              <w:marTop w:val="0"/>
              <w:marBottom w:val="0"/>
              <w:divBdr>
                <w:top w:val="none" w:sz="0" w:space="0" w:color="auto"/>
                <w:left w:val="none" w:sz="0" w:space="0" w:color="auto"/>
                <w:bottom w:val="none" w:sz="0" w:space="0" w:color="auto"/>
                <w:right w:val="none" w:sz="0" w:space="0" w:color="auto"/>
              </w:divBdr>
            </w:div>
            <w:div w:id="1018042038">
              <w:marLeft w:val="0"/>
              <w:marRight w:val="0"/>
              <w:marTop w:val="45"/>
              <w:marBottom w:val="0"/>
              <w:divBdr>
                <w:top w:val="none" w:sz="0" w:space="0" w:color="auto"/>
                <w:left w:val="none" w:sz="0" w:space="0" w:color="auto"/>
                <w:bottom w:val="none" w:sz="0" w:space="0" w:color="auto"/>
                <w:right w:val="none" w:sz="0" w:space="0" w:color="auto"/>
              </w:divBdr>
            </w:div>
            <w:div w:id="1400396053">
              <w:marLeft w:val="0"/>
              <w:marRight w:val="0"/>
              <w:marTop w:val="45"/>
              <w:marBottom w:val="0"/>
              <w:divBdr>
                <w:top w:val="none" w:sz="0" w:space="0" w:color="auto"/>
                <w:left w:val="none" w:sz="0" w:space="0" w:color="auto"/>
                <w:bottom w:val="none" w:sz="0" w:space="0" w:color="auto"/>
                <w:right w:val="none" w:sz="0" w:space="0" w:color="auto"/>
              </w:divBdr>
            </w:div>
            <w:div w:id="595014852">
              <w:marLeft w:val="0"/>
              <w:marRight w:val="0"/>
              <w:marTop w:val="45"/>
              <w:marBottom w:val="0"/>
              <w:divBdr>
                <w:top w:val="none" w:sz="0" w:space="0" w:color="auto"/>
                <w:left w:val="none" w:sz="0" w:space="0" w:color="auto"/>
                <w:bottom w:val="none" w:sz="0" w:space="0" w:color="auto"/>
                <w:right w:val="none" w:sz="0" w:space="0" w:color="auto"/>
              </w:divBdr>
            </w:div>
          </w:divsChild>
        </w:div>
        <w:div w:id="1462725802">
          <w:marLeft w:val="60"/>
          <w:marRight w:val="0"/>
          <w:marTop w:val="360"/>
          <w:marBottom w:val="0"/>
          <w:divBdr>
            <w:top w:val="none" w:sz="0" w:space="0" w:color="auto"/>
            <w:left w:val="none" w:sz="0" w:space="0" w:color="auto"/>
            <w:bottom w:val="none" w:sz="0" w:space="0" w:color="auto"/>
            <w:right w:val="none" w:sz="0" w:space="0" w:color="auto"/>
          </w:divBdr>
        </w:div>
        <w:div w:id="1795051147">
          <w:marLeft w:val="60"/>
          <w:marRight w:val="0"/>
          <w:marTop w:val="0"/>
          <w:marBottom w:val="0"/>
          <w:divBdr>
            <w:top w:val="none" w:sz="0" w:space="0" w:color="auto"/>
            <w:left w:val="none" w:sz="0" w:space="0" w:color="auto"/>
            <w:bottom w:val="none" w:sz="0" w:space="0" w:color="auto"/>
            <w:right w:val="none" w:sz="0" w:space="0" w:color="auto"/>
          </w:divBdr>
        </w:div>
        <w:div w:id="1960186732">
          <w:marLeft w:val="60"/>
          <w:marRight w:val="0"/>
          <w:marTop w:val="60"/>
          <w:marBottom w:val="0"/>
          <w:divBdr>
            <w:top w:val="none" w:sz="0" w:space="0" w:color="auto"/>
            <w:left w:val="none" w:sz="0" w:space="0" w:color="auto"/>
            <w:bottom w:val="none" w:sz="0" w:space="0" w:color="auto"/>
            <w:right w:val="none" w:sz="0" w:space="0" w:color="auto"/>
          </w:divBdr>
          <w:divsChild>
            <w:div w:id="1341814261">
              <w:marLeft w:val="0"/>
              <w:marRight w:val="0"/>
              <w:marTop w:val="45"/>
              <w:marBottom w:val="0"/>
              <w:divBdr>
                <w:top w:val="none" w:sz="0" w:space="0" w:color="auto"/>
                <w:left w:val="none" w:sz="0" w:space="0" w:color="auto"/>
                <w:bottom w:val="none" w:sz="0" w:space="0" w:color="auto"/>
                <w:right w:val="none" w:sz="0" w:space="0" w:color="auto"/>
              </w:divBdr>
            </w:div>
            <w:div w:id="1713187030">
              <w:marLeft w:val="0"/>
              <w:marRight w:val="0"/>
              <w:marTop w:val="45"/>
              <w:marBottom w:val="0"/>
              <w:divBdr>
                <w:top w:val="none" w:sz="0" w:space="0" w:color="auto"/>
                <w:left w:val="none" w:sz="0" w:space="0" w:color="auto"/>
                <w:bottom w:val="none" w:sz="0" w:space="0" w:color="auto"/>
                <w:right w:val="none" w:sz="0" w:space="0" w:color="auto"/>
              </w:divBdr>
            </w:div>
            <w:div w:id="863902624">
              <w:marLeft w:val="0"/>
              <w:marRight w:val="0"/>
              <w:marTop w:val="45"/>
              <w:marBottom w:val="0"/>
              <w:divBdr>
                <w:top w:val="none" w:sz="0" w:space="0" w:color="auto"/>
                <w:left w:val="none" w:sz="0" w:space="0" w:color="auto"/>
                <w:bottom w:val="none" w:sz="0" w:space="0" w:color="auto"/>
                <w:right w:val="none" w:sz="0" w:space="0" w:color="auto"/>
              </w:divBdr>
            </w:div>
            <w:div w:id="1470514147">
              <w:marLeft w:val="0"/>
              <w:marRight w:val="0"/>
              <w:marTop w:val="45"/>
              <w:marBottom w:val="0"/>
              <w:divBdr>
                <w:top w:val="none" w:sz="0" w:space="0" w:color="auto"/>
                <w:left w:val="none" w:sz="0" w:space="0" w:color="auto"/>
                <w:bottom w:val="none" w:sz="0" w:space="0" w:color="auto"/>
                <w:right w:val="none" w:sz="0" w:space="0" w:color="auto"/>
              </w:divBdr>
            </w:div>
          </w:divsChild>
        </w:div>
        <w:div w:id="613292170">
          <w:marLeft w:val="60"/>
          <w:marRight w:val="0"/>
          <w:marTop w:val="360"/>
          <w:marBottom w:val="0"/>
          <w:divBdr>
            <w:top w:val="none" w:sz="0" w:space="0" w:color="auto"/>
            <w:left w:val="none" w:sz="0" w:space="0" w:color="auto"/>
            <w:bottom w:val="none" w:sz="0" w:space="0" w:color="auto"/>
            <w:right w:val="none" w:sz="0" w:space="0" w:color="auto"/>
          </w:divBdr>
        </w:div>
        <w:div w:id="1913929219">
          <w:marLeft w:val="60"/>
          <w:marRight w:val="0"/>
          <w:marTop w:val="0"/>
          <w:marBottom w:val="0"/>
          <w:divBdr>
            <w:top w:val="none" w:sz="0" w:space="0" w:color="auto"/>
            <w:left w:val="none" w:sz="0" w:space="0" w:color="auto"/>
            <w:bottom w:val="none" w:sz="0" w:space="0" w:color="auto"/>
            <w:right w:val="none" w:sz="0" w:space="0" w:color="auto"/>
          </w:divBdr>
        </w:div>
        <w:div w:id="1554581278">
          <w:marLeft w:val="60"/>
          <w:marRight w:val="0"/>
          <w:marTop w:val="60"/>
          <w:marBottom w:val="0"/>
          <w:divBdr>
            <w:top w:val="none" w:sz="0" w:space="0" w:color="auto"/>
            <w:left w:val="none" w:sz="0" w:space="0" w:color="auto"/>
            <w:bottom w:val="none" w:sz="0" w:space="0" w:color="auto"/>
            <w:right w:val="none" w:sz="0" w:space="0" w:color="auto"/>
          </w:divBdr>
          <w:divsChild>
            <w:div w:id="139074721">
              <w:marLeft w:val="0"/>
              <w:marRight w:val="0"/>
              <w:marTop w:val="45"/>
              <w:marBottom w:val="0"/>
              <w:divBdr>
                <w:top w:val="none" w:sz="0" w:space="0" w:color="auto"/>
                <w:left w:val="none" w:sz="0" w:space="0" w:color="auto"/>
                <w:bottom w:val="none" w:sz="0" w:space="0" w:color="auto"/>
                <w:right w:val="none" w:sz="0" w:space="0" w:color="auto"/>
              </w:divBdr>
            </w:div>
            <w:div w:id="1840921306">
              <w:marLeft w:val="0"/>
              <w:marRight w:val="0"/>
              <w:marTop w:val="45"/>
              <w:marBottom w:val="0"/>
              <w:divBdr>
                <w:top w:val="none" w:sz="0" w:space="0" w:color="auto"/>
                <w:left w:val="none" w:sz="0" w:space="0" w:color="auto"/>
                <w:bottom w:val="none" w:sz="0" w:space="0" w:color="auto"/>
                <w:right w:val="none" w:sz="0" w:space="0" w:color="auto"/>
              </w:divBdr>
            </w:div>
            <w:div w:id="1236747505">
              <w:marLeft w:val="0"/>
              <w:marRight w:val="0"/>
              <w:marTop w:val="45"/>
              <w:marBottom w:val="0"/>
              <w:divBdr>
                <w:top w:val="none" w:sz="0" w:space="0" w:color="auto"/>
                <w:left w:val="none" w:sz="0" w:space="0" w:color="auto"/>
                <w:bottom w:val="none" w:sz="0" w:space="0" w:color="auto"/>
                <w:right w:val="none" w:sz="0" w:space="0" w:color="auto"/>
              </w:divBdr>
            </w:div>
            <w:div w:id="2000571673">
              <w:marLeft w:val="0"/>
              <w:marRight w:val="0"/>
              <w:marTop w:val="45"/>
              <w:marBottom w:val="0"/>
              <w:divBdr>
                <w:top w:val="none" w:sz="0" w:space="0" w:color="auto"/>
                <w:left w:val="none" w:sz="0" w:space="0" w:color="auto"/>
                <w:bottom w:val="none" w:sz="0" w:space="0" w:color="auto"/>
                <w:right w:val="none" w:sz="0" w:space="0" w:color="auto"/>
              </w:divBdr>
            </w:div>
          </w:divsChild>
        </w:div>
        <w:div w:id="555822492">
          <w:marLeft w:val="60"/>
          <w:marRight w:val="0"/>
          <w:marTop w:val="360"/>
          <w:marBottom w:val="0"/>
          <w:divBdr>
            <w:top w:val="none" w:sz="0" w:space="0" w:color="auto"/>
            <w:left w:val="none" w:sz="0" w:space="0" w:color="auto"/>
            <w:bottom w:val="none" w:sz="0" w:space="0" w:color="auto"/>
            <w:right w:val="none" w:sz="0" w:space="0" w:color="auto"/>
          </w:divBdr>
        </w:div>
        <w:div w:id="1283615147">
          <w:marLeft w:val="60"/>
          <w:marRight w:val="0"/>
          <w:marTop w:val="0"/>
          <w:marBottom w:val="0"/>
          <w:divBdr>
            <w:top w:val="none" w:sz="0" w:space="0" w:color="auto"/>
            <w:left w:val="none" w:sz="0" w:space="0" w:color="auto"/>
            <w:bottom w:val="none" w:sz="0" w:space="0" w:color="auto"/>
            <w:right w:val="none" w:sz="0" w:space="0" w:color="auto"/>
          </w:divBdr>
        </w:div>
        <w:div w:id="216624283">
          <w:marLeft w:val="60"/>
          <w:marRight w:val="0"/>
          <w:marTop w:val="60"/>
          <w:marBottom w:val="0"/>
          <w:divBdr>
            <w:top w:val="none" w:sz="0" w:space="0" w:color="auto"/>
            <w:left w:val="none" w:sz="0" w:space="0" w:color="auto"/>
            <w:bottom w:val="none" w:sz="0" w:space="0" w:color="auto"/>
            <w:right w:val="none" w:sz="0" w:space="0" w:color="auto"/>
          </w:divBdr>
          <w:divsChild>
            <w:div w:id="1863741897">
              <w:marLeft w:val="0"/>
              <w:marRight w:val="0"/>
              <w:marTop w:val="45"/>
              <w:marBottom w:val="0"/>
              <w:divBdr>
                <w:top w:val="none" w:sz="0" w:space="0" w:color="auto"/>
                <w:left w:val="none" w:sz="0" w:space="0" w:color="auto"/>
                <w:bottom w:val="none" w:sz="0" w:space="0" w:color="auto"/>
                <w:right w:val="none" w:sz="0" w:space="0" w:color="auto"/>
              </w:divBdr>
            </w:div>
            <w:div w:id="1517160660">
              <w:marLeft w:val="0"/>
              <w:marRight w:val="0"/>
              <w:marTop w:val="45"/>
              <w:marBottom w:val="0"/>
              <w:divBdr>
                <w:top w:val="none" w:sz="0" w:space="0" w:color="auto"/>
                <w:left w:val="none" w:sz="0" w:space="0" w:color="auto"/>
                <w:bottom w:val="none" w:sz="0" w:space="0" w:color="auto"/>
                <w:right w:val="none" w:sz="0" w:space="0" w:color="auto"/>
              </w:divBdr>
            </w:div>
            <w:div w:id="1021933869">
              <w:marLeft w:val="0"/>
              <w:marRight w:val="0"/>
              <w:marTop w:val="45"/>
              <w:marBottom w:val="0"/>
              <w:divBdr>
                <w:top w:val="none" w:sz="0" w:space="0" w:color="auto"/>
                <w:left w:val="none" w:sz="0" w:space="0" w:color="auto"/>
                <w:bottom w:val="none" w:sz="0" w:space="0" w:color="auto"/>
                <w:right w:val="none" w:sz="0" w:space="0" w:color="auto"/>
              </w:divBdr>
            </w:div>
            <w:div w:id="1575360083">
              <w:marLeft w:val="0"/>
              <w:marRight w:val="0"/>
              <w:marTop w:val="45"/>
              <w:marBottom w:val="0"/>
              <w:divBdr>
                <w:top w:val="none" w:sz="0" w:space="0" w:color="auto"/>
                <w:left w:val="none" w:sz="0" w:space="0" w:color="auto"/>
                <w:bottom w:val="none" w:sz="0" w:space="0" w:color="auto"/>
                <w:right w:val="none" w:sz="0" w:space="0" w:color="auto"/>
              </w:divBdr>
            </w:div>
          </w:divsChild>
        </w:div>
        <w:div w:id="1504466597">
          <w:marLeft w:val="0"/>
          <w:marRight w:val="0"/>
          <w:marTop w:val="210"/>
          <w:marBottom w:val="0"/>
          <w:divBdr>
            <w:top w:val="none" w:sz="0" w:space="0" w:color="auto"/>
            <w:left w:val="none" w:sz="0" w:space="0" w:color="auto"/>
            <w:bottom w:val="none" w:sz="0" w:space="0" w:color="auto"/>
            <w:right w:val="none" w:sz="0" w:space="0" w:color="auto"/>
          </w:divBdr>
          <w:divsChild>
            <w:div w:id="7914861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08465597">
      <w:bodyDiv w:val="1"/>
      <w:marLeft w:val="0"/>
      <w:marRight w:val="0"/>
      <w:marTop w:val="0"/>
      <w:marBottom w:val="0"/>
      <w:divBdr>
        <w:top w:val="none" w:sz="0" w:space="0" w:color="auto"/>
        <w:left w:val="none" w:sz="0" w:space="0" w:color="auto"/>
        <w:bottom w:val="none" w:sz="0" w:space="0" w:color="auto"/>
        <w:right w:val="none" w:sz="0" w:space="0" w:color="auto"/>
      </w:divBdr>
      <w:divsChild>
        <w:div w:id="1250040947">
          <w:marLeft w:val="60"/>
          <w:marRight w:val="0"/>
          <w:marTop w:val="360"/>
          <w:marBottom w:val="0"/>
          <w:divBdr>
            <w:top w:val="none" w:sz="0" w:space="0" w:color="auto"/>
            <w:left w:val="none" w:sz="0" w:space="0" w:color="auto"/>
            <w:bottom w:val="none" w:sz="0" w:space="0" w:color="auto"/>
            <w:right w:val="none" w:sz="0" w:space="0" w:color="auto"/>
          </w:divBdr>
        </w:div>
        <w:div w:id="1762603413">
          <w:marLeft w:val="60"/>
          <w:marRight w:val="0"/>
          <w:marTop w:val="0"/>
          <w:marBottom w:val="0"/>
          <w:divBdr>
            <w:top w:val="none" w:sz="0" w:space="0" w:color="auto"/>
            <w:left w:val="none" w:sz="0" w:space="0" w:color="auto"/>
            <w:bottom w:val="none" w:sz="0" w:space="0" w:color="auto"/>
            <w:right w:val="none" w:sz="0" w:space="0" w:color="auto"/>
          </w:divBdr>
        </w:div>
        <w:div w:id="1731340367">
          <w:marLeft w:val="60"/>
          <w:marRight w:val="0"/>
          <w:marTop w:val="60"/>
          <w:marBottom w:val="0"/>
          <w:divBdr>
            <w:top w:val="none" w:sz="0" w:space="0" w:color="auto"/>
            <w:left w:val="none" w:sz="0" w:space="0" w:color="auto"/>
            <w:bottom w:val="none" w:sz="0" w:space="0" w:color="auto"/>
            <w:right w:val="none" w:sz="0" w:space="0" w:color="auto"/>
          </w:divBdr>
          <w:divsChild>
            <w:div w:id="768744747">
              <w:marLeft w:val="0"/>
              <w:marRight w:val="0"/>
              <w:marTop w:val="45"/>
              <w:marBottom w:val="0"/>
              <w:divBdr>
                <w:top w:val="none" w:sz="0" w:space="0" w:color="auto"/>
                <w:left w:val="none" w:sz="0" w:space="0" w:color="auto"/>
                <w:bottom w:val="none" w:sz="0" w:space="0" w:color="auto"/>
                <w:right w:val="none" w:sz="0" w:space="0" w:color="auto"/>
              </w:divBdr>
            </w:div>
            <w:div w:id="234750398">
              <w:marLeft w:val="0"/>
              <w:marRight w:val="0"/>
              <w:marTop w:val="45"/>
              <w:marBottom w:val="0"/>
              <w:divBdr>
                <w:top w:val="none" w:sz="0" w:space="0" w:color="auto"/>
                <w:left w:val="none" w:sz="0" w:space="0" w:color="auto"/>
                <w:bottom w:val="none" w:sz="0" w:space="0" w:color="auto"/>
                <w:right w:val="none" w:sz="0" w:space="0" w:color="auto"/>
              </w:divBdr>
            </w:div>
            <w:div w:id="1878395988">
              <w:marLeft w:val="0"/>
              <w:marRight w:val="0"/>
              <w:marTop w:val="45"/>
              <w:marBottom w:val="0"/>
              <w:divBdr>
                <w:top w:val="none" w:sz="0" w:space="0" w:color="auto"/>
                <w:left w:val="none" w:sz="0" w:space="0" w:color="auto"/>
                <w:bottom w:val="none" w:sz="0" w:space="0" w:color="auto"/>
                <w:right w:val="none" w:sz="0" w:space="0" w:color="auto"/>
              </w:divBdr>
            </w:div>
            <w:div w:id="51391843">
              <w:marLeft w:val="0"/>
              <w:marRight w:val="0"/>
              <w:marTop w:val="0"/>
              <w:marBottom w:val="0"/>
              <w:divBdr>
                <w:top w:val="none" w:sz="0" w:space="0" w:color="auto"/>
                <w:left w:val="none" w:sz="0" w:space="0" w:color="auto"/>
                <w:bottom w:val="none" w:sz="0" w:space="0" w:color="auto"/>
                <w:right w:val="none" w:sz="0" w:space="0" w:color="auto"/>
              </w:divBdr>
            </w:div>
            <w:div w:id="1464345342">
              <w:marLeft w:val="0"/>
              <w:marRight w:val="0"/>
              <w:marTop w:val="0"/>
              <w:marBottom w:val="0"/>
              <w:divBdr>
                <w:top w:val="none" w:sz="0" w:space="0" w:color="auto"/>
                <w:left w:val="none" w:sz="0" w:space="0" w:color="auto"/>
                <w:bottom w:val="none" w:sz="0" w:space="0" w:color="auto"/>
                <w:right w:val="none" w:sz="0" w:space="0" w:color="auto"/>
              </w:divBdr>
            </w:div>
            <w:div w:id="29916057">
              <w:marLeft w:val="0"/>
              <w:marRight w:val="0"/>
              <w:marTop w:val="45"/>
              <w:marBottom w:val="0"/>
              <w:divBdr>
                <w:top w:val="none" w:sz="0" w:space="0" w:color="auto"/>
                <w:left w:val="none" w:sz="0" w:space="0" w:color="auto"/>
                <w:bottom w:val="none" w:sz="0" w:space="0" w:color="auto"/>
                <w:right w:val="none" w:sz="0" w:space="0" w:color="auto"/>
              </w:divBdr>
            </w:div>
            <w:div w:id="1400253397">
              <w:marLeft w:val="0"/>
              <w:marRight w:val="0"/>
              <w:marTop w:val="45"/>
              <w:marBottom w:val="0"/>
              <w:divBdr>
                <w:top w:val="none" w:sz="0" w:space="0" w:color="auto"/>
                <w:left w:val="none" w:sz="0" w:space="0" w:color="auto"/>
                <w:bottom w:val="none" w:sz="0" w:space="0" w:color="auto"/>
                <w:right w:val="none" w:sz="0" w:space="0" w:color="auto"/>
              </w:divBdr>
            </w:div>
            <w:div w:id="587273624">
              <w:marLeft w:val="0"/>
              <w:marRight w:val="0"/>
              <w:marTop w:val="45"/>
              <w:marBottom w:val="0"/>
              <w:divBdr>
                <w:top w:val="none" w:sz="0" w:space="0" w:color="auto"/>
                <w:left w:val="none" w:sz="0" w:space="0" w:color="auto"/>
                <w:bottom w:val="none" w:sz="0" w:space="0" w:color="auto"/>
                <w:right w:val="none" w:sz="0" w:space="0" w:color="auto"/>
              </w:divBdr>
            </w:div>
          </w:divsChild>
        </w:div>
        <w:div w:id="1780251181">
          <w:marLeft w:val="60"/>
          <w:marRight w:val="0"/>
          <w:marTop w:val="360"/>
          <w:marBottom w:val="0"/>
          <w:divBdr>
            <w:top w:val="none" w:sz="0" w:space="0" w:color="auto"/>
            <w:left w:val="none" w:sz="0" w:space="0" w:color="auto"/>
            <w:bottom w:val="none" w:sz="0" w:space="0" w:color="auto"/>
            <w:right w:val="none" w:sz="0" w:space="0" w:color="auto"/>
          </w:divBdr>
        </w:div>
        <w:div w:id="850725571">
          <w:marLeft w:val="60"/>
          <w:marRight w:val="0"/>
          <w:marTop w:val="0"/>
          <w:marBottom w:val="0"/>
          <w:divBdr>
            <w:top w:val="none" w:sz="0" w:space="0" w:color="auto"/>
            <w:left w:val="none" w:sz="0" w:space="0" w:color="auto"/>
            <w:bottom w:val="none" w:sz="0" w:space="0" w:color="auto"/>
            <w:right w:val="none" w:sz="0" w:space="0" w:color="auto"/>
          </w:divBdr>
        </w:div>
        <w:div w:id="899706498">
          <w:marLeft w:val="60"/>
          <w:marRight w:val="0"/>
          <w:marTop w:val="60"/>
          <w:marBottom w:val="0"/>
          <w:divBdr>
            <w:top w:val="none" w:sz="0" w:space="0" w:color="auto"/>
            <w:left w:val="none" w:sz="0" w:space="0" w:color="auto"/>
            <w:bottom w:val="none" w:sz="0" w:space="0" w:color="auto"/>
            <w:right w:val="none" w:sz="0" w:space="0" w:color="auto"/>
          </w:divBdr>
          <w:divsChild>
            <w:div w:id="1941065857">
              <w:marLeft w:val="0"/>
              <w:marRight w:val="0"/>
              <w:marTop w:val="45"/>
              <w:marBottom w:val="0"/>
              <w:divBdr>
                <w:top w:val="none" w:sz="0" w:space="0" w:color="auto"/>
                <w:left w:val="none" w:sz="0" w:space="0" w:color="auto"/>
                <w:bottom w:val="none" w:sz="0" w:space="0" w:color="auto"/>
                <w:right w:val="none" w:sz="0" w:space="0" w:color="auto"/>
              </w:divBdr>
            </w:div>
            <w:div w:id="2009164078">
              <w:marLeft w:val="0"/>
              <w:marRight w:val="0"/>
              <w:marTop w:val="45"/>
              <w:marBottom w:val="0"/>
              <w:divBdr>
                <w:top w:val="none" w:sz="0" w:space="0" w:color="auto"/>
                <w:left w:val="none" w:sz="0" w:space="0" w:color="auto"/>
                <w:bottom w:val="none" w:sz="0" w:space="0" w:color="auto"/>
                <w:right w:val="none" w:sz="0" w:space="0" w:color="auto"/>
              </w:divBdr>
            </w:div>
            <w:div w:id="753009608">
              <w:marLeft w:val="0"/>
              <w:marRight w:val="0"/>
              <w:marTop w:val="45"/>
              <w:marBottom w:val="0"/>
              <w:divBdr>
                <w:top w:val="none" w:sz="0" w:space="0" w:color="auto"/>
                <w:left w:val="none" w:sz="0" w:space="0" w:color="auto"/>
                <w:bottom w:val="none" w:sz="0" w:space="0" w:color="auto"/>
                <w:right w:val="none" w:sz="0" w:space="0" w:color="auto"/>
              </w:divBdr>
            </w:div>
            <w:div w:id="144051629">
              <w:marLeft w:val="0"/>
              <w:marRight w:val="0"/>
              <w:marTop w:val="45"/>
              <w:marBottom w:val="0"/>
              <w:divBdr>
                <w:top w:val="none" w:sz="0" w:space="0" w:color="auto"/>
                <w:left w:val="none" w:sz="0" w:space="0" w:color="auto"/>
                <w:bottom w:val="none" w:sz="0" w:space="0" w:color="auto"/>
                <w:right w:val="none" w:sz="0" w:space="0" w:color="auto"/>
              </w:divBdr>
            </w:div>
          </w:divsChild>
        </w:div>
        <w:div w:id="682588369">
          <w:marLeft w:val="60"/>
          <w:marRight w:val="0"/>
          <w:marTop w:val="360"/>
          <w:marBottom w:val="0"/>
          <w:divBdr>
            <w:top w:val="none" w:sz="0" w:space="0" w:color="auto"/>
            <w:left w:val="none" w:sz="0" w:space="0" w:color="auto"/>
            <w:bottom w:val="none" w:sz="0" w:space="0" w:color="auto"/>
            <w:right w:val="none" w:sz="0" w:space="0" w:color="auto"/>
          </w:divBdr>
        </w:div>
        <w:div w:id="506143109">
          <w:marLeft w:val="60"/>
          <w:marRight w:val="0"/>
          <w:marTop w:val="0"/>
          <w:marBottom w:val="0"/>
          <w:divBdr>
            <w:top w:val="none" w:sz="0" w:space="0" w:color="auto"/>
            <w:left w:val="none" w:sz="0" w:space="0" w:color="auto"/>
            <w:bottom w:val="none" w:sz="0" w:space="0" w:color="auto"/>
            <w:right w:val="none" w:sz="0" w:space="0" w:color="auto"/>
          </w:divBdr>
        </w:div>
        <w:div w:id="409621468">
          <w:marLeft w:val="60"/>
          <w:marRight w:val="0"/>
          <w:marTop w:val="60"/>
          <w:marBottom w:val="0"/>
          <w:divBdr>
            <w:top w:val="none" w:sz="0" w:space="0" w:color="auto"/>
            <w:left w:val="none" w:sz="0" w:space="0" w:color="auto"/>
            <w:bottom w:val="none" w:sz="0" w:space="0" w:color="auto"/>
            <w:right w:val="none" w:sz="0" w:space="0" w:color="auto"/>
          </w:divBdr>
          <w:divsChild>
            <w:div w:id="1891501620">
              <w:marLeft w:val="0"/>
              <w:marRight w:val="0"/>
              <w:marTop w:val="45"/>
              <w:marBottom w:val="0"/>
              <w:divBdr>
                <w:top w:val="none" w:sz="0" w:space="0" w:color="auto"/>
                <w:left w:val="none" w:sz="0" w:space="0" w:color="auto"/>
                <w:bottom w:val="none" w:sz="0" w:space="0" w:color="auto"/>
                <w:right w:val="none" w:sz="0" w:space="0" w:color="auto"/>
              </w:divBdr>
            </w:div>
            <w:div w:id="2078354143">
              <w:marLeft w:val="0"/>
              <w:marRight w:val="0"/>
              <w:marTop w:val="45"/>
              <w:marBottom w:val="0"/>
              <w:divBdr>
                <w:top w:val="none" w:sz="0" w:space="0" w:color="auto"/>
                <w:left w:val="none" w:sz="0" w:space="0" w:color="auto"/>
                <w:bottom w:val="none" w:sz="0" w:space="0" w:color="auto"/>
                <w:right w:val="none" w:sz="0" w:space="0" w:color="auto"/>
              </w:divBdr>
            </w:div>
            <w:div w:id="1302730895">
              <w:marLeft w:val="0"/>
              <w:marRight w:val="0"/>
              <w:marTop w:val="45"/>
              <w:marBottom w:val="0"/>
              <w:divBdr>
                <w:top w:val="none" w:sz="0" w:space="0" w:color="auto"/>
                <w:left w:val="none" w:sz="0" w:space="0" w:color="auto"/>
                <w:bottom w:val="none" w:sz="0" w:space="0" w:color="auto"/>
                <w:right w:val="none" w:sz="0" w:space="0" w:color="auto"/>
              </w:divBdr>
            </w:div>
            <w:div w:id="968706714">
              <w:marLeft w:val="0"/>
              <w:marRight w:val="0"/>
              <w:marTop w:val="45"/>
              <w:marBottom w:val="0"/>
              <w:divBdr>
                <w:top w:val="none" w:sz="0" w:space="0" w:color="auto"/>
                <w:left w:val="none" w:sz="0" w:space="0" w:color="auto"/>
                <w:bottom w:val="none" w:sz="0" w:space="0" w:color="auto"/>
                <w:right w:val="none" w:sz="0" w:space="0" w:color="auto"/>
              </w:divBdr>
            </w:div>
          </w:divsChild>
        </w:div>
        <w:div w:id="1026950096">
          <w:marLeft w:val="60"/>
          <w:marRight w:val="0"/>
          <w:marTop w:val="360"/>
          <w:marBottom w:val="0"/>
          <w:divBdr>
            <w:top w:val="none" w:sz="0" w:space="0" w:color="auto"/>
            <w:left w:val="none" w:sz="0" w:space="0" w:color="auto"/>
            <w:bottom w:val="none" w:sz="0" w:space="0" w:color="auto"/>
            <w:right w:val="none" w:sz="0" w:space="0" w:color="auto"/>
          </w:divBdr>
        </w:div>
        <w:div w:id="1059979667">
          <w:marLeft w:val="60"/>
          <w:marRight w:val="0"/>
          <w:marTop w:val="0"/>
          <w:marBottom w:val="0"/>
          <w:divBdr>
            <w:top w:val="none" w:sz="0" w:space="0" w:color="auto"/>
            <w:left w:val="none" w:sz="0" w:space="0" w:color="auto"/>
            <w:bottom w:val="none" w:sz="0" w:space="0" w:color="auto"/>
            <w:right w:val="none" w:sz="0" w:space="0" w:color="auto"/>
          </w:divBdr>
        </w:div>
        <w:div w:id="1660497529">
          <w:marLeft w:val="60"/>
          <w:marRight w:val="0"/>
          <w:marTop w:val="60"/>
          <w:marBottom w:val="0"/>
          <w:divBdr>
            <w:top w:val="none" w:sz="0" w:space="0" w:color="auto"/>
            <w:left w:val="none" w:sz="0" w:space="0" w:color="auto"/>
            <w:bottom w:val="none" w:sz="0" w:space="0" w:color="auto"/>
            <w:right w:val="none" w:sz="0" w:space="0" w:color="auto"/>
          </w:divBdr>
          <w:divsChild>
            <w:div w:id="1788236304">
              <w:marLeft w:val="0"/>
              <w:marRight w:val="0"/>
              <w:marTop w:val="45"/>
              <w:marBottom w:val="0"/>
              <w:divBdr>
                <w:top w:val="none" w:sz="0" w:space="0" w:color="auto"/>
                <w:left w:val="none" w:sz="0" w:space="0" w:color="auto"/>
                <w:bottom w:val="none" w:sz="0" w:space="0" w:color="auto"/>
                <w:right w:val="none" w:sz="0" w:space="0" w:color="auto"/>
              </w:divBdr>
            </w:div>
            <w:div w:id="1254047498">
              <w:marLeft w:val="0"/>
              <w:marRight w:val="0"/>
              <w:marTop w:val="45"/>
              <w:marBottom w:val="0"/>
              <w:divBdr>
                <w:top w:val="none" w:sz="0" w:space="0" w:color="auto"/>
                <w:left w:val="none" w:sz="0" w:space="0" w:color="auto"/>
                <w:bottom w:val="none" w:sz="0" w:space="0" w:color="auto"/>
                <w:right w:val="none" w:sz="0" w:space="0" w:color="auto"/>
              </w:divBdr>
            </w:div>
            <w:div w:id="96877012">
              <w:marLeft w:val="0"/>
              <w:marRight w:val="0"/>
              <w:marTop w:val="45"/>
              <w:marBottom w:val="0"/>
              <w:divBdr>
                <w:top w:val="none" w:sz="0" w:space="0" w:color="auto"/>
                <w:left w:val="none" w:sz="0" w:space="0" w:color="auto"/>
                <w:bottom w:val="none" w:sz="0" w:space="0" w:color="auto"/>
                <w:right w:val="none" w:sz="0" w:space="0" w:color="auto"/>
              </w:divBdr>
            </w:div>
            <w:div w:id="146675122">
              <w:marLeft w:val="0"/>
              <w:marRight w:val="0"/>
              <w:marTop w:val="45"/>
              <w:marBottom w:val="0"/>
              <w:divBdr>
                <w:top w:val="none" w:sz="0" w:space="0" w:color="auto"/>
                <w:left w:val="none" w:sz="0" w:space="0" w:color="auto"/>
                <w:bottom w:val="none" w:sz="0" w:space="0" w:color="auto"/>
                <w:right w:val="none" w:sz="0" w:space="0" w:color="auto"/>
              </w:divBdr>
            </w:div>
          </w:divsChild>
        </w:div>
        <w:div w:id="1630630290">
          <w:marLeft w:val="0"/>
          <w:marRight w:val="0"/>
          <w:marTop w:val="210"/>
          <w:marBottom w:val="0"/>
          <w:divBdr>
            <w:top w:val="none" w:sz="0" w:space="0" w:color="auto"/>
            <w:left w:val="none" w:sz="0" w:space="0" w:color="auto"/>
            <w:bottom w:val="none" w:sz="0" w:space="0" w:color="auto"/>
            <w:right w:val="none" w:sz="0" w:space="0" w:color="auto"/>
          </w:divBdr>
          <w:divsChild>
            <w:div w:id="1677152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0287864">
      <w:bodyDiv w:val="1"/>
      <w:marLeft w:val="0"/>
      <w:marRight w:val="0"/>
      <w:marTop w:val="0"/>
      <w:marBottom w:val="0"/>
      <w:divBdr>
        <w:top w:val="none" w:sz="0" w:space="0" w:color="auto"/>
        <w:left w:val="none" w:sz="0" w:space="0" w:color="auto"/>
        <w:bottom w:val="none" w:sz="0" w:space="0" w:color="auto"/>
        <w:right w:val="none" w:sz="0" w:space="0" w:color="auto"/>
      </w:divBdr>
      <w:divsChild>
        <w:div w:id="695622550">
          <w:marLeft w:val="60"/>
          <w:marRight w:val="0"/>
          <w:marTop w:val="360"/>
          <w:marBottom w:val="0"/>
          <w:divBdr>
            <w:top w:val="none" w:sz="0" w:space="0" w:color="auto"/>
            <w:left w:val="none" w:sz="0" w:space="0" w:color="auto"/>
            <w:bottom w:val="none" w:sz="0" w:space="0" w:color="auto"/>
            <w:right w:val="none" w:sz="0" w:space="0" w:color="auto"/>
          </w:divBdr>
        </w:div>
        <w:div w:id="586617540">
          <w:marLeft w:val="60"/>
          <w:marRight w:val="0"/>
          <w:marTop w:val="0"/>
          <w:marBottom w:val="0"/>
          <w:divBdr>
            <w:top w:val="none" w:sz="0" w:space="0" w:color="auto"/>
            <w:left w:val="none" w:sz="0" w:space="0" w:color="auto"/>
            <w:bottom w:val="none" w:sz="0" w:space="0" w:color="auto"/>
            <w:right w:val="none" w:sz="0" w:space="0" w:color="auto"/>
          </w:divBdr>
        </w:div>
        <w:div w:id="2102336584">
          <w:marLeft w:val="60"/>
          <w:marRight w:val="0"/>
          <w:marTop w:val="60"/>
          <w:marBottom w:val="0"/>
          <w:divBdr>
            <w:top w:val="none" w:sz="0" w:space="0" w:color="auto"/>
            <w:left w:val="none" w:sz="0" w:space="0" w:color="auto"/>
            <w:bottom w:val="none" w:sz="0" w:space="0" w:color="auto"/>
            <w:right w:val="none" w:sz="0" w:space="0" w:color="auto"/>
          </w:divBdr>
          <w:divsChild>
            <w:div w:id="149177410">
              <w:marLeft w:val="0"/>
              <w:marRight w:val="0"/>
              <w:marTop w:val="45"/>
              <w:marBottom w:val="0"/>
              <w:divBdr>
                <w:top w:val="none" w:sz="0" w:space="0" w:color="auto"/>
                <w:left w:val="none" w:sz="0" w:space="0" w:color="auto"/>
                <w:bottom w:val="none" w:sz="0" w:space="0" w:color="auto"/>
                <w:right w:val="none" w:sz="0" w:space="0" w:color="auto"/>
              </w:divBdr>
            </w:div>
            <w:div w:id="839733720">
              <w:marLeft w:val="0"/>
              <w:marRight w:val="0"/>
              <w:marTop w:val="45"/>
              <w:marBottom w:val="0"/>
              <w:divBdr>
                <w:top w:val="none" w:sz="0" w:space="0" w:color="auto"/>
                <w:left w:val="none" w:sz="0" w:space="0" w:color="auto"/>
                <w:bottom w:val="none" w:sz="0" w:space="0" w:color="auto"/>
                <w:right w:val="none" w:sz="0" w:space="0" w:color="auto"/>
              </w:divBdr>
            </w:div>
            <w:div w:id="1600067977">
              <w:marLeft w:val="0"/>
              <w:marRight w:val="0"/>
              <w:marTop w:val="45"/>
              <w:marBottom w:val="0"/>
              <w:divBdr>
                <w:top w:val="none" w:sz="0" w:space="0" w:color="auto"/>
                <w:left w:val="none" w:sz="0" w:space="0" w:color="auto"/>
                <w:bottom w:val="none" w:sz="0" w:space="0" w:color="auto"/>
                <w:right w:val="none" w:sz="0" w:space="0" w:color="auto"/>
              </w:divBdr>
            </w:div>
            <w:div w:id="921136966">
              <w:marLeft w:val="0"/>
              <w:marRight w:val="0"/>
              <w:marTop w:val="0"/>
              <w:marBottom w:val="0"/>
              <w:divBdr>
                <w:top w:val="none" w:sz="0" w:space="0" w:color="auto"/>
                <w:left w:val="none" w:sz="0" w:space="0" w:color="auto"/>
                <w:bottom w:val="none" w:sz="0" w:space="0" w:color="auto"/>
                <w:right w:val="none" w:sz="0" w:space="0" w:color="auto"/>
              </w:divBdr>
            </w:div>
            <w:div w:id="2127037431">
              <w:marLeft w:val="0"/>
              <w:marRight w:val="0"/>
              <w:marTop w:val="0"/>
              <w:marBottom w:val="0"/>
              <w:divBdr>
                <w:top w:val="none" w:sz="0" w:space="0" w:color="auto"/>
                <w:left w:val="none" w:sz="0" w:space="0" w:color="auto"/>
                <w:bottom w:val="none" w:sz="0" w:space="0" w:color="auto"/>
                <w:right w:val="none" w:sz="0" w:space="0" w:color="auto"/>
              </w:divBdr>
            </w:div>
            <w:div w:id="705571046">
              <w:marLeft w:val="0"/>
              <w:marRight w:val="0"/>
              <w:marTop w:val="45"/>
              <w:marBottom w:val="0"/>
              <w:divBdr>
                <w:top w:val="none" w:sz="0" w:space="0" w:color="auto"/>
                <w:left w:val="none" w:sz="0" w:space="0" w:color="auto"/>
                <w:bottom w:val="none" w:sz="0" w:space="0" w:color="auto"/>
                <w:right w:val="none" w:sz="0" w:space="0" w:color="auto"/>
              </w:divBdr>
            </w:div>
            <w:div w:id="618148519">
              <w:marLeft w:val="0"/>
              <w:marRight w:val="0"/>
              <w:marTop w:val="45"/>
              <w:marBottom w:val="0"/>
              <w:divBdr>
                <w:top w:val="none" w:sz="0" w:space="0" w:color="auto"/>
                <w:left w:val="none" w:sz="0" w:space="0" w:color="auto"/>
                <w:bottom w:val="none" w:sz="0" w:space="0" w:color="auto"/>
                <w:right w:val="none" w:sz="0" w:space="0" w:color="auto"/>
              </w:divBdr>
            </w:div>
            <w:div w:id="1500971275">
              <w:marLeft w:val="0"/>
              <w:marRight w:val="0"/>
              <w:marTop w:val="45"/>
              <w:marBottom w:val="0"/>
              <w:divBdr>
                <w:top w:val="none" w:sz="0" w:space="0" w:color="auto"/>
                <w:left w:val="none" w:sz="0" w:space="0" w:color="auto"/>
                <w:bottom w:val="none" w:sz="0" w:space="0" w:color="auto"/>
                <w:right w:val="none" w:sz="0" w:space="0" w:color="auto"/>
              </w:divBdr>
            </w:div>
          </w:divsChild>
        </w:div>
        <w:div w:id="276644842">
          <w:marLeft w:val="60"/>
          <w:marRight w:val="0"/>
          <w:marTop w:val="360"/>
          <w:marBottom w:val="0"/>
          <w:divBdr>
            <w:top w:val="none" w:sz="0" w:space="0" w:color="auto"/>
            <w:left w:val="none" w:sz="0" w:space="0" w:color="auto"/>
            <w:bottom w:val="none" w:sz="0" w:space="0" w:color="auto"/>
            <w:right w:val="none" w:sz="0" w:space="0" w:color="auto"/>
          </w:divBdr>
        </w:div>
        <w:div w:id="129129791">
          <w:marLeft w:val="60"/>
          <w:marRight w:val="0"/>
          <w:marTop w:val="0"/>
          <w:marBottom w:val="0"/>
          <w:divBdr>
            <w:top w:val="none" w:sz="0" w:space="0" w:color="auto"/>
            <w:left w:val="none" w:sz="0" w:space="0" w:color="auto"/>
            <w:bottom w:val="none" w:sz="0" w:space="0" w:color="auto"/>
            <w:right w:val="none" w:sz="0" w:space="0" w:color="auto"/>
          </w:divBdr>
        </w:div>
        <w:div w:id="925722063">
          <w:marLeft w:val="60"/>
          <w:marRight w:val="0"/>
          <w:marTop w:val="60"/>
          <w:marBottom w:val="0"/>
          <w:divBdr>
            <w:top w:val="none" w:sz="0" w:space="0" w:color="auto"/>
            <w:left w:val="none" w:sz="0" w:space="0" w:color="auto"/>
            <w:bottom w:val="none" w:sz="0" w:space="0" w:color="auto"/>
            <w:right w:val="none" w:sz="0" w:space="0" w:color="auto"/>
          </w:divBdr>
          <w:divsChild>
            <w:div w:id="1671177312">
              <w:marLeft w:val="0"/>
              <w:marRight w:val="0"/>
              <w:marTop w:val="45"/>
              <w:marBottom w:val="0"/>
              <w:divBdr>
                <w:top w:val="none" w:sz="0" w:space="0" w:color="auto"/>
                <w:left w:val="none" w:sz="0" w:space="0" w:color="auto"/>
                <w:bottom w:val="none" w:sz="0" w:space="0" w:color="auto"/>
                <w:right w:val="none" w:sz="0" w:space="0" w:color="auto"/>
              </w:divBdr>
            </w:div>
            <w:div w:id="1991665873">
              <w:marLeft w:val="0"/>
              <w:marRight w:val="0"/>
              <w:marTop w:val="45"/>
              <w:marBottom w:val="0"/>
              <w:divBdr>
                <w:top w:val="none" w:sz="0" w:space="0" w:color="auto"/>
                <w:left w:val="none" w:sz="0" w:space="0" w:color="auto"/>
                <w:bottom w:val="none" w:sz="0" w:space="0" w:color="auto"/>
                <w:right w:val="none" w:sz="0" w:space="0" w:color="auto"/>
              </w:divBdr>
            </w:div>
            <w:div w:id="1048646297">
              <w:marLeft w:val="0"/>
              <w:marRight w:val="0"/>
              <w:marTop w:val="45"/>
              <w:marBottom w:val="0"/>
              <w:divBdr>
                <w:top w:val="none" w:sz="0" w:space="0" w:color="auto"/>
                <w:left w:val="none" w:sz="0" w:space="0" w:color="auto"/>
                <w:bottom w:val="none" w:sz="0" w:space="0" w:color="auto"/>
                <w:right w:val="none" w:sz="0" w:space="0" w:color="auto"/>
              </w:divBdr>
            </w:div>
            <w:div w:id="67927637">
              <w:marLeft w:val="0"/>
              <w:marRight w:val="0"/>
              <w:marTop w:val="45"/>
              <w:marBottom w:val="0"/>
              <w:divBdr>
                <w:top w:val="none" w:sz="0" w:space="0" w:color="auto"/>
                <w:left w:val="none" w:sz="0" w:space="0" w:color="auto"/>
                <w:bottom w:val="none" w:sz="0" w:space="0" w:color="auto"/>
                <w:right w:val="none" w:sz="0" w:space="0" w:color="auto"/>
              </w:divBdr>
            </w:div>
          </w:divsChild>
        </w:div>
        <w:div w:id="1506019222">
          <w:marLeft w:val="60"/>
          <w:marRight w:val="0"/>
          <w:marTop w:val="360"/>
          <w:marBottom w:val="0"/>
          <w:divBdr>
            <w:top w:val="none" w:sz="0" w:space="0" w:color="auto"/>
            <w:left w:val="none" w:sz="0" w:space="0" w:color="auto"/>
            <w:bottom w:val="none" w:sz="0" w:space="0" w:color="auto"/>
            <w:right w:val="none" w:sz="0" w:space="0" w:color="auto"/>
          </w:divBdr>
        </w:div>
        <w:div w:id="567615307">
          <w:marLeft w:val="60"/>
          <w:marRight w:val="0"/>
          <w:marTop w:val="0"/>
          <w:marBottom w:val="0"/>
          <w:divBdr>
            <w:top w:val="none" w:sz="0" w:space="0" w:color="auto"/>
            <w:left w:val="none" w:sz="0" w:space="0" w:color="auto"/>
            <w:bottom w:val="none" w:sz="0" w:space="0" w:color="auto"/>
            <w:right w:val="none" w:sz="0" w:space="0" w:color="auto"/>
          </w:divBdr>
        </w:div>
        <w:div w:id="781074996">
          <w:marLeft w:val="60"/>
          <w:marRight w:val="0"/>
          <w:marTop w:val="60"/>
          <w:marBottom w:val="0"/>
          <w:divBdr>
            <w:top w:val="none" w:sz="0" w:space="0" w:color="auto"/>
            <w:left w:val="none" w:sz="0" w:space="0" w:color="auto"/>
            <w:bottom w:val="none" w:sz="0" w:space="0" w:color="auto"/>
            <w:right w:val="none" w:sz="0" w:space="0" w:color="auto"/>
          </w:divBdr>
          <w:divsChild>
            <w:div w:id="558244284">
              <w:marLeft w:val="0"/>
              <w:marRight w:val="0"/>
              <w:marTop w:val="45"/>
              <w:marBottom w:val="0"/>
              <w:divBdr>
                <w:top w:val="none" w:sz="0" w:space="0" w:color="auto"/>
                <w:left w:val="none" w:sz="0" w:space="0" w:color="auto"/>
                <w:bottom w:val="none" w:sz="0" w:space="0" w:color="auto"/>
                <w:right w:val="none" w:sz="0" w:space="0" w:color="auto"/>
              </w:divBdr>
            </w:div>
            <w:div w:id="769424477">
              <w:marLeft w:val="0"/>
              <w:marRight w:val="0"/>
              <w:marTop w:val="45"/>
              <w:marBottom w:val="0"/>
              <w:divBdr>
                <w:top w:val="none" w:sz="0" w:space="0" w:color="auto"/>
                <w:left w:val="none" w:sz="0" w:space="0" w:color="auto"/>
                <w:bottom w:val="none" w:sz="0" w:space="0" w:color="auto"/>
                <w:right w:val="none" w:sz="0" w:space="0" w:color="auto"/>
              </w:divBdr>
            </w:div>
            <w:div w:id="579679571">
              <w:marLeft w:val="0"/>
              <w:marRight w:val="0"/>
              <w:marTop w:val="45"/>
              <w:marBottom w:val="0"/>
              <w:divBdr>
                <w:top w:val="none" w:sz="0" w:space="0" w:color="auto"/>
                <w:left w:val="none" w:sz="0" w:space="0" w:color="auto"/>
                <w:bottom w:val="none" w:sz="0" w:space="0" w:color="auto"/>
                <w:right w:val="none" w:sz="0" w:space="0" w:color="auto"/>
              </w:divBdr>
            </w:div>
            <w:div w:id="1009138513">
              <w:marLeft w:val="0"/>
              <w:marRight w:val="0"/>
              <w:marTop w:val="45"/>
              <w:marBottom w:val="0"/>
              <w:divBdr>
                <w:top w:val="none" w:sz="0" w:space="0" w:color="auto"/>
                <w:left w:val="none" w:sz="0" w:space="0" w:color="auto"/>
                <w:bottom w:val="none" w:sz="0" w:space="0" w:color="auto"/>
                <w:right w:val="none" w:sz="0" w:space="0" w:color="auto"/>
              </w:divBdr>
            </w:div>
          </w:divsChild>
        </w:div>
        <w:div w:id="1766026251">
          <w:marLeft w:val="60"/>
          <w:marRight w:val="0"/>
          <w:marTop w:val="360"/>
          <w:marBottom w:val="0"/>
          <w:divBdr>
            <w:top w:val="none" w:sz="0" w:space="0" w:color="auto"/>
            <w:left w:val="none" w:sz="0" w:space="0" w:color="auto"/>
            <w:bottom w:val="none" w:sz="0" w:space="0" w:color="auto"/>
            <w:right w:val="none" w:sz="0" w:space="0" w:color="auto"/>
          </w:divBdr>
        </w:div>
        <w:div w:id="271523453">
          <w:marLeft w:val="60"/>
          <w:marRight w:val="0"/>
          <w:marTop w:val="0"/>
          <w:marBottom w:val="0"/>
          <w:divBdr>
            <w:top w:val="none" w:sz="0" w:space="0" w:color="auto"/>
            <w:left w:val="none" w:sz="0" w:space="0" w:color="auto"/>
            <w:bottom w:val="none" w:sz="0" w:space="0" w:color="auto"/>
            <w:right w:val="none" w:sz="0" w:space="0" w:color="auto"/>
          </w:divBdr>
        </w:div>
        <w:div w:id="1506631211">
          <w:marLeft w:val="60"/>
          <w:marRight w:val="0"/>
          <w:marTop w:val="60"/>
          <w:marBottom w:val="0"/>
          <w:divBdr>
            <w:top w:val="none" w:sz="0" w:space="0" w:color="auto"/>
            <w:left w:val="none" w:sz="0" w:space="0" w:color="auto"/>
            <w:bottom w:val="none" w:sz="0" w:space="0" w:color="auto"/>
            <w:right w:val="none" w:sz="0" w:space="0" w:color="auto"/>
          </w:divBdr>
          <w:divsChild>
            <w:div w:id="705956739">
              <w:marLeft w:val="0"/>
              <w:marRight w:val="0"/>
              <w:marTop w:val="45"/>
              <w:marBottom w:val="0"/>
              <w:divBdr>
                <w:top w:val="none" w:sz="0" w:space="0" w:color="auto"/>
                <w:left w:val="none" w:sz="0" w:space="0" w:color="auto"/>
                <w:bottom w:val="none" w:sz="0" w:space="0" w:color="auto"/>
                <w:right w:val="none" w:sz="0" w:space="0" w:color="auto"/>
              </w:divBdr>
            </w:div>
            <w:div w:id="452601023">
              <w:marLeft w:val="0"/>
              <w:marRight w:val="0"/>
              <w:marTop w:val="45"/>
              <w:marBottom w:val="0"/>
              <w:divBdr>
                <w:top w:val="none" w:sz="0" w:space="0" w:color="auto"/>
                <w:left w:val="none" w:sz="0" w:space="0" w:color="auto"/>
                <w:bottom w:val="none" w:sz="0" w:space="0" w:color="auto"/>
                <w:right w:val="none" w:sz="0" w:space="0" w:color="auto"/>
              </w:divBdr>
            </w:div>
            <w:div w:id="1175416669">
              <w:marLeft w:val="0"/>
              <w:marRight w:val="0"/>
              <w:marTop w:val="45"/>
              <w:marBottom w:val="0"/>
              <w:divBdr>
                <w:top w:val="none" w:sz="0" w:space="0" w:color="auto"/>
                <w:left w:val="none" w:sz="0" w:space="0" w:color="auto"/>
                <w:bottom w:val="none" w:sz="0" w:space="0" w:color="auto"/>
                <w:right w:val="none" w:sz="0" w:space="0" w:color="auto"/>
              </w:divBdr>
            </w:div>
            <w:div w:id="2056462407">
              <w:marLeft w:val="0"/>
              <w:marRight w:val="0"/>
              <w:marTop w:val="45"/>
              <w:marBottom w:val="0"/>
              <w:divBdr>
                <w:top w:val="none" w:sz="0" w:space="0" w:color="auto"/>
                <w:left w:val="none" w:sz="0" w:space="0" w:color="auto"/>
                <w:bottom w:val="none" w:sz="0" w:space="0" w:color="auto"/>
                <w:right w:val="none" w:sz="0" w:space="0" w:color="auto"/>
              </w:divBdr>
            </w:div>
          </w:divsChild>
        </w:div>
        <w:div w:id="2126659249">
          <w:marLeft w:val="0"/>
          <w:marRight w:val="0"/>
          <w:marTop w:val="210"/>
          <w:marBottom w:val="0"/>
          <w:divBdr>
            <w:top w:val="none" w:sz="0" w:space="0" w:color="auto"/>
            <w:left w:val="none" w:sz="0" w:space="0" w:color="auto"/>
            <w:bottom w:val="none" w:sz="0" w:space="0" w:color="auto"/>
            <w:right w:val="none" w:sz="0" w:space="0" w:color="auto"/>
          </w:divBdr>
          <w:divsChild>
            <w:div w:id="1145664363">
              <w:marLeft w:val="60"/>
              <w:marRight w:val="0"/>
              <w:marTop w:val="360"/>
              <w:marBottom w:val="0"/>
              <w:divBdr>
                <w:top w:val="none" w:sz="0" w:space="0" w:color="auto"/>
                <w:left w:val="none" w:sz="0" w:space="0" w:color="auto"/>
                <w:bottom w:val="none" w:sz="0" w:space="0" w:color="auto"/>
                <w:right w:val="none" w:sz="0" w:space="0" w:color="auto"/>
              </w:divBdr>
            </w:div>
          </w:divsChild>
        </w:div>
        <w:div w:id="1204174476">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611597196">
      <w:bodyDiv w:val="1"/>
      <w:marLeft w:val="0"/>
      <w:marRight w:val="0"/>
      <w:marTop w:val="0"/>
      <w:marBottom w:val="0"/>
      <w:divBdr>
        <w:top w:val="none" w:sz="0" w:space="0" w:color="auto"/>
        <w:left w:val="none" w:sz="0" w:space="0" w:color="auto"/>
        <w:bottom w:val="none" w:sz="0" w:space="0" w:color="auto"/>
        <w:right w:val="none" w:sz="0" w:space="0" w:color="auto"/>
      </w:divBdr>
      <w:divsChild>
        <w:div w:id="1925872648">
          <w:marLeft w:val="60"/>
          <w:marRight w:val="0"/>
          <w:marTop w:val="360"/>
          <w:marBottom w:val="0"/>
          <w:divBdr>
            <w:top w:val="none" w:sz="0" w:space="0" w:color="auto"/>
            <w:left w:val="none" w:sz="0" w:space="0" w:color="auto"/>
            <w:bottom w:val="none" w:sz="0" w:space="0" w:color="auto"/>
            <w:right w:val="none" w:sz="0" w:space="0" w:color="auto"/>
          </w:divBdr>
        </w:div>
        <w:div w:id="1651978579">
          <w:marLeft w:val="60"/>
          <w:marRight w:val="0"/>
          <w:marTop w:val="0"/>
          <w:marBottom w:val="0"/>
          <w:divBdr>
            <w:top w:val="none" w:sz="0" w:space="0" w:color="auto"/>
            <w:left w:val="none" w:sz="0" w:space="0" w:color="auto"/>
            <w:bottom w:val="none" w:sz="0" w:space="0" w:color="auto"/>
            <w:right w:val="none" w:sz="0" w:space="0" w:color="auto"/>
          </w:divBdr>
        </w:div>
        <w:div w:id="723525664">
          <w:marLeft w:val="60"/>
          <w:marRight w:val="0"/>
          <w:marTop w:val="60"/>
          <w:marBottom w:val="0"/>
          <w:divBdr>
            <w:top w:val="none" w:sz="0" w:space="0" w:color="auto"/>
            <w:left w:val="none" w:sz="0" w:space="0" w:color="auto"/>
            <w:bottom w:val="none" w:sz="0" w:space="0" w:color="auto"/>
            <w:right w:val="none" w:sz="0" w:space="0" w:color="auto"/>
          </w:divBdr>
          <w:divsChild>
            <w:div w:id="1408188959">
              <w:marLeft w:val="0"/>
              <w:marRight w:val="0"/>
              <w:marTop w:val="45"/>
              <w:marBottom w:val="0"/>
              <w:divBdr>
                <w:top w:val="none" w:sz="0" w:space="0" w:color="auto"/>
                <w:left w:val="none" w:sz="0" w:space="0" w:color="auto"/>
                <w:bottom w:val="none" w:sz="0" w:space="0" w:color="auto"/>
                <w:right w:val="none" w:sz="0" w:space="0" w:color="auto"/>
              </w:divBdr>
            </w:div>
            <w:div w:id="1219636035">
              <w:marLeft w:val="0"/>
              <w:marRight w:val="0"/>
              <w:marTop w:val="45"/>
              <w:marBottom w:val="0"/>
              <w:divBdr>
                <w:top w:val="none" w:sz="0" w:space="0" w:color="auto"/>
                <w:left w:val="none" w:sz="0" w:space="0" w:color="auto"/>
                <w:bottom w:val="none" w:sz="0" w:space="0" w:color="auto"/>
                <w:right w:val="none" w:sz="0" w:space="0" w:color="auto"/>
              </w:divBdr>
            </w:div>
            <w:div w:id="1111359897">
              <w:marLeft w:val="0"/>
              <w:marRight w:val="0"/>
              <w:marTop w:val="45"/>
              <w:marBottom w:val="0"/>
              <w:divBdr>
                <w:top w:val="none" w:sz="0" w:space="0" w:color="auto"/>
                <w:left w:val="none" w:sz="0" w:space="0" w:color="auto"/>
                <w:bottom w:val="none" w:sz="0" w:space="0" w:color="auto"/>
                <w:right w:val="none" w:sz="0" w:space="0" w:color="auto"/>
              </w:divBdr>
            </w:div>
            <w:div w:id="1225339418">
              <w:marLeft w:val="0"/>
              <w:marRight w:val="0"/>
              <w:marTop w:val="0"/>
              <w:marBottom w:val="0"/>
              <w:divBdr>
                <w:top w:val="none" w:sz="0" w:space="0" w:color="auto"/>
                <w:left w:val="none" w:sz="0" w:space="0" w:color="auto"/>
                <w:bottom w:val="none" w:sz="0" w:space="0" w:color="auto"/>
                <w:right w:val="none" w:sz="0" w:space="0" w:color="auto"/>
              </w:divBdr>
            </w:div>
            <w:div w:id="516623879">
              <w:marLeft w:val="0"/>
              <w:marRight w:val="0"/>
              <w:marTop w:val="0"/>
              <w:marBottom w:val="0"/>
              <w:divBdr>
                <w:top w:val="none" w:sz="0" w:space="0" w:color="auto"/>
                <w:left w:val="none" w:sz="0" w:space="0" w:color="auto"/>
                <w:bottom w:val="none" w:sz="0" w:space="0" w:color="auto"/>
                <w:right w:val="none" w:sz="0" w:space="0" w:color="auto"/>
              </w:divBdr>
            </w:div>
            <w:div w:id="679308703">
              <w:marLeft w:val="0"/>
              <w:marRight w:val="0"/>
              <w:marTop w:val="45"/>
              <w:marBottom w:val="0"/>
              <w:divBdr>
                <w:top w:val="none" w:sz="0" w:space="0" w:color="auto"/>
                <w:left w:val="none" w:sz="0" w:space="0" w:color="auto"/>
                <w:bottom w:val="none" w:sz="0" w:space="0" w:color="auto"/>
                <w:right w:val="none" w:sz="0" w:space="0" w:color="auto"/>
              </w:divBdr>
            </w:div>
            <w:div w:id="442191719">
              <w:marLeft w:val="0"/>
              <w:marRight w:val="0"/>
              <w:marTop w:val="45"/>
              <w:marBottom w:val="0"/>
              <w:divBdr>
                <w:top w:val="none" w:sz="0" w:space="0" w:color="auto"/>
                <w:left w:val="none" w:sz="0" w:space="0" w:color="auto"/>
                <w:bottom w:val="none" w:sz="0" w:space="0" w:color="auto"/>
                <w:right w:val="none" w:sz="0" w:space="0" w:color="auto"/>
              </w:divBdr>
            </w:div>
            <w:div w:id="809589807">
              <w:marLeft w:val="0"/>
              <w:marRight w:val="0"/>
              <w:marTop w:val="45"/>
              <w:marBottom w:val="0"/>
              <w:divBdr>
                <w:top w:val="none" w:sz="0" w:space="0" w:color="auto"/>
                <w:left w:val="none" w:sz="0" w:space="0" w:color="auto"/>
                <w:bottom w:val="none" w:sz="0" w:space="0" w:color="auto"/>
                <w:right w:val="none" w:sz="0" w:space="0" w:color="auto"/>
              </w:divBdr>
            </w:div>
          </w:divsChild>
        </w:div>
        <w:div w:id="2052144815">
          <w:marLeft w:val="60"/>
          <w:marRight w:val="0"/>
          <w:marTop w:val="360"/>
          <w:marBottom w:val="0"/>
          <w:divBdr>
            <w:top w:val="none" w:sz="0" w:space="0" w:color="auto"/>
            <w:left w:val="none" w:sz="0" w:space="0" w:color="auto"/>
            <w:bottom w:val="none" w:sz="0" w:space="0" w:color="auto"/>
            <w:right w:val="none" w:sz="0" w:space="0" w:color="auto"/>
          </w:divBdr>
        </w:div>
        <w:div w:id="1493450420">
          <w:marLeft w:val="60"/>
          <w:marRight w:val="0"/>
          <w:marTop w:val="0"/>
          <w:marBottom w:val="0"/>
          <w:divBdr>
            <w:top w:val="none" w:sz="0" w:space="0" w:color="auto"/>
            <w:left w:val="none" w:sz="0" w:space="0" w:color="auto"/>
            <w:bottom w:val="none" w:sz="0" w:space="0" w:color="auto"/>
            <w:right w:val="none" w:sz="0" w:space="0" w:color="auto"/>
          </w:divBdr>
        </w:div>
        <w:div w:id="1564095330">
          <w:marLeft w:val="60"/>
          <w:marRight w:val="0"/>
          <w:marTop w:val="60"/>
          <w:marBottom w:val="0"/>
          <w:divBdr>
            <w:top w:val="none" w:sz="0" w:space="0" w:color="auto"/>
            <w:left w:val="none" w:sz="0" w:space="0" w:color="auto"/>
            <w:bottom w:val="none" w:sz="0" w:space="0" w:color="auto"/>
            <w:right w:val="none" w:sz="0" w:space="0" w:color="auto"/>
          </w:divBdr>
          <w:divsChild>
            <w:div w:id="655643219">
              <w:marLeft w:val="0"/>
              <w:marRight w:val="0"/>
              <w:marTop w:val="45"/>
              <w:marBottom w:val="0"/>
              <w:divBdr>
                <w:top w:val="none" w:sz="0" w:space="0" w:color="auto"/>
                <w:left w:val="none" w:sz="0" w:space="0" w:color="auto"/>
                <w:bottom w:val="none" w:sz="0" w:space="0" w:color="auto"/>
                <w:right w:val="none" w:sz="0" w:space="0" w:color="auto"/>
              </w:divBdr>
            </w:div>
            <w:div w:id="1547061549">
              <w:marLeft w:val="0"/>
              <w:marRight w:val="0"/>
              <w:marTop w:val="45"/>
              <w:marBottom w:val="0"/>
              <w:divBdr>
                <w:top w:val="none" w:sz="0" w:space="0" w:color="auto"/>
                <w:left w:val="none" w:sz="0" w:space="0" w:color="auto"/>
                <w:bottom w:val="none" w:sz="0" w:space="0" w:color="auto"/>
                <w:right w:val="none" w:sz="0" w:space="0" w:color="auto"/>
              </w:divBdr>
            </w:div>
            <w:div w:id="1432354822">
              <w:marLeft w:val="0"/>
              <w:marRight w:val="0"/>
              <w:marTop w:val="45"/>
              <w:marBottom w:val="0"/>
              <w:divBdr>
                <w:top w:val="none" w:sz="0" w:space="0" w:color="auto"/>
                <w:left w:val="none" w:sz="0" w:space="0" w:color="auto"/>
                <w:bottom w:val="none" w:sz="0" w:space="0" w:color="auto"/>
                <w:right w:val="none" w:sz="0" w:space="0" w:color="auto"/>
              </w:divBdr>
            </w:div>
            <w:div w:id="1796750833">
              <w:marLeft w:val="0"/>
              <w:marRight w:val="0"/>
              <w:marTop w:val="45"/>
              <w:marBottom w:val="0"/>
              <w:divBdr>
                <w:top w:val="none" w:sz="0" w:space="0" w:color="auto"/>
                <w:left w:val="none" w:sz="0" w:space="0" w:color="auto"/>
                <w:bottom w:val="none" w:sz="0" w:space="0" w:color="auto"/>
                <w:right w:val="none" w:sz="0" w:space="0" w:color="auto"/>
              </w:divBdr>
            </w:div>
          </w:divsChild>
        </w:div>
        <w:div w:id="1283725623">
          <w:marLeft w:val="60"/>
          <w:marRight w:val="0"/>
          <w:marTop w:val="360"/>
          <w:marBottom w:val="0"/>
          <w:divBdr>
            <w:top w:val="none" w:sz="0" w:space="0" w:color="auto"/>
            <w:left w:val="none" w:sz="0" w:space="0" w:color="auto"/>
            <w:bottom w:val="none" w:sz="0" w:space="0" w:color="auto"/>
            <w:right w:val="none" w:sz="0" w:space="0" w:color="auto"/>
          </w:divBdr>
        </w:div>
        <w:div w:id="1438910312">
          <w:marLeft w:val="60"/>
          <w:marRight w:val="0"/>
          <w:marTop w:val="0"/>
          <w:marBottom w:val="0"/>
          <w:divBdr>
            <w:top w:val="none" w:sz="0" w:space="0" w:color="auto"/>
            <w:left w:val="none" w:sz="0" w:space="0" w:color="auto"/>
            <w:bottom w:val="none" w:sz="0" w:space="0" w:color="auto"/>
            <w:right w:val="none" w:sz="0" w:space="0" w:color="auto"/>
          </w:divBdr>
        </w:div>
        <w:div w:id="296617006">
          <w:marLeft w:val="60"/>
          <w:marRight w:val="0"/>
          <w:marTop w:val="60"/>
          <w:marBottom w:val="0"/>
          <w:divBdr>
            <w:top w:val="none" w:sz="0" w:space="0" w:color="auto"/>
            <w:left w:val="none" w:sz="0" w:space="0" w:color="auto"/>
            <w:bottom w:val="none" w:sz="0" w:space="0" w:color="auto"/>
            <w:right w:val="none" w:sz="0" w:space="0" w:color="auto"/>
          </w:divBdr>
          <w:divsChild>
            <w:div w:id="688027970">
              <w:marLeft w:val="0"/>
              <w:marRight w:val="0"/>
              <w:marTop w:val="45"/>
              <w:marBottom w:val="0"/>
              <w:divBdr>
                <w:top w:val="none" w:sz="0" w:space="0" w:color="auto"/>
                <w:left w:val="none" w:sz="0" w:space="0" w:color="auto"/>
                <w:bottom w:val="none" w:sz="0" w:space="0" w:color="auto"/>
                <w:right w:val="none" w:sz="0" w:space="0" w:color="auto"/>
              </w:divBdr>
            </w:div>
            <w:div w:id="399596024">
              <w:marLeft w:val="0"/>
              <w:marRight w:val="0"/>
              <w:marTop w:val="45"/>
              <w:marBottom w:val="0"/>
              <w:divBdr>
                <w:top w:val="none" w:sz="0" w:space="0" w:color="auto"/>
                <w:left w:val="none" w:sz="0" w:space="0" w:color="auto"/>
                <w:bottom w:val="none" w:sz="0" w:space="0" w:color="auto"/>
                <w:right w:val="none" w:sz="0" w:space="0" w:color="auto"/>
              </w:divBdr>
            </w:div>
            <w:div w:id="267851524">
              <w:marLeft w:val="0"/>
              <w:marRight w:val="0"/>
              <w:marTop w:val="45"/>
              <w:marBottom w:val="0"/>
              <w:divBdr>
                <w:top w:val="none" w:sz="0" w:space="0" w:color="auto"/>
                <w:left w:val="none" w:sz="0" w:space="0" w:color="auto"/>
                <w:bottom w:val="none" w:sz="0" w:space="0" w:color="auto"/>
                <w:right w:val="none" w:sz="0" w:space="0" w:color="auto"/>
              </w:divBdr>
            </w:div>
            <w:div w:id="225457306">
              <w:marLeft w:val="0"/>
              <w:marRight w:val="0"/>
              <w:marTop w:val="45"/>
              <w:marBottom w:val="0"/>
              <w:divBdr>
                <w:top w:val="none" w:sz="0" w:space="0" w:color="auto"/>
                <w:left w:val="none" w:sz="0" w:space="0" w:color="auto"/>
                <w:bottom w:val="none" w:sz="0" w:space="0" w:color="auto"/>
                <w:right w:val="none" w:sz="0" w:space="0" w:color="auto"/>
              </w:divBdr>
            </w:div>
          </w:divsChild>
        </w:div>
        <w:div w:id="1657294179">
          <w:marLeft w:val="60"/>
          <w:marRight w:val="0"/>
          <w:marTop w:val="360"/>
          <w:marBottom w:val="0"/>
          <w:divBdr>
            <w:top w:val="none" w:sz="0" w:space="0" w:color="auto"/>
            <w:left w:val="none" w:sz="0" w:space="0" w:color="auto"/>
            <w:bottom w:val="none" w:sz="0" w:space="0" w:color="auto"/>
            <w:right w:val="none" w:sz="0" w:space="0" w:color="auto"/>
          </w:divBdr>
        </w:div>
        <w:div w:id="1755584343">
          <w:marLeft w:val="60"/>
          <w:marRight w:val="0"/>
          <w:marTop w:val="0"/>
          <w:marBottom w:val="0"/>
          <w:divBdr>
            <w:top w:val="none" w:sz="0" w:space="0" w:color="auto"/>
            <w:left w:val="none" w:sz="0" w:space="0" w:color="auto"/>
            <w:bottom w:val="none" w:sz="0" w:space="0" w:color="auto"/>
            <w:right w:val="none" w:sz="0" w:space="0" w:color="auto"/>
          </w:divBdr>
        </w:div>
        <w:div w:id="497773444">
          <w:marLeft w:val="60"/>
          <w:marRight w:val="0"/>
          <w:marTop w:val="60"/>
          <w:marBottom w:val="0"/>
          <w:divBdr>
            <w:top w:val="none" w:sz="0" w:space="0" w:color="auto"/>
            <w:left w:val="none" w:sz="0" w:space="0" w:color="auto"/>
            <w:bottom w:val="none" w:sz="0" w:space="0" w:color="auto"/>
            <w:right w:val="none" w:sz="0" w:space="0" w:color="auto"/>
          </w:divBdr>
          <w:divsChild>
            <w:div w:id="1701854543">
              <w:marLeft w:val="0"/>
              <w:marRight w:val="0"/>
              <w:marTop w:val="45"/>
              <w:marBottom w:val="0"/>
              <w:divBdr>
                <w:top w:val="none" w:sz="0" w:space="0" w:color="auto"/>
                <w:left w:val="none" w:sz="0" w:space="0" w:color="auto"/>
                <w:bottom w:val="none" w:sz="0" w:space="0" w:color="auto"/>
                <w:right w:val="none" w:sz="0" w:space="0" w:color="auto"/>
              </w:divBdr>
            </w:div>
            <w:div w:id="476534558">
              <w:marLeft w:val="0"/>
              <w:marRight w:val="0"/>
              <w:marTop w:val="45"/>
              <w:marBottom w:val="0"/>
              <w:divBdr>
                <w:top w:val="none" w:sz="0" w:space="0" w:color="auto"/>
                <w:left w:val="none" w:sz="0" w:space="0" w:color="auto"/>
                <w:bottom w:val="none" w:sz="0" w:space="0" w:color="auto"/>
                <w:right w:val="none" w:sz="0" w:space="0" w:color="auto"/>
              </w:divBdr>
            </w:div>
            <w:div w:id="999651548">
              <w:marLeft w:val="0"/>
              <w:marRight w:val="0"/>
              <w:marTop w:val="45"/>
              <w:marBottom w:val="0"/>
              <w:divBdr>
                <w:top w:val="none" w:sz="0" w:space="0" w:color="auto"/>
                <w:left w:val="none" w:sz="0" w:space="0" w:color="auto"/>
                <w:bottom w:val="none" w:sz="0" w:space="0" w:color="auto"/>
                <w:right w:val="none" w:sz="0" w:space="0" w:color="auto"/>
              </w:divBdr>
            </w:div>
            <w:div w:id="1073238813">
              <w:marLeft w:val="0"/>
              <w:marRight w:val="0"/>
              <w:marTop w:val="45"/>
              <w:marBottom w:val="0"/>
              <w:divBdr>
                <w:top w:val="none" w:sz="0" w:space="0" w:color="auto"/>
                <w:left w:val="none" w:sz="0" w:space="0" w:color="auto"/>
                <w:bottom w:val="none" w:sz="0" w:space="0" w:color="auto"/>
                <w:right w:val="none" w:sz="0" w:space="0" w:color="auto"/>
              </w:divBdr>
            </w:div>
          </w:divsChild>
        </w:div>
        <w:div w:id="655063926">
          <w:marLeft w:val="0"/>
          <w:marRight w:val="0"/>
          <w:marTop w:val="210"/>
          <w:marBottom w:val="0"/>
          <w:divBdr>
            <w:top w:val="none" w:sz="0" w:space="0" w:color="auto"/>
            <w:left w:val="none" w:sz="0" w:space="0" w:color="auto"/>
            <w:bottom w:val="none" w:sz="0" w:space="0" w:color="auto"/>
            <w:right w:val="none" w:sz="0" w:space="0" w:color="auto"/>
          </w:divBdr>
          <w:divsChild>
            <w:div w:id="12086454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2051650">
      <w:bodyDiv w:val="1"/>
      <w:marLeft w:val="0"/>
      <w:marRight w:val="0"/>
      <w:marTop w:val="0"/>
      <w:marBottom w:val="0"/>
      <w:divBdr>
        <w:top w:val="none" w:sz="0" w:space="0" w:color="auto"/>
        <w:left w:val="none" w:sz="0" w:space="0" w:color="auto"/>
        <w:bottom w:val="none" w:sz="0" w:space="0" w:color="auto"/>
        <w:right w:val="none" w:sz="0" w:space="0" w:color="auto"/>
      </w:divBdr>
      <w:divsChild>
        <w:div w:id="1052459658">
          <w:marLeft w:val="60"/>
          <w:marRight w:val="0"/>
          <w:marTop w:val="360"/>
          <w:marBottom w:val="0"/>
          <w:divBdr>
            <w:top w:val="none" w:sz="0" w:space="0" w:color="auto"/>
            <w:left w:val="none" w:sz="0" w:space="0" w:color="auto"/>
            <w:bottom w:val="none" w:sz="0" w:space="0" w:color="auto"/>
            <w:right w:val="none" w:sz="0" w:space="0" w:color="auto"/>
          </w:divBdr>
        </w:div>
        <w:div w:id="1207715185">
          <w:marLeft w:val="60"/>
          <w:marRight w:val="0"/>
          <w:marTop w:val="0"/>
          <w:marBottom w:val="0"/>
          <w:divBdr>
            <w:top w:val="none" w:sz="0" w:space="0" w:color="auto"/>
            <w:left w:val="none" w:sz="0" w:space="0" w:color="auto"/>
            <w:bottom w:val="none" w:sz="0" w:space="0" w:color="auto"/>
            <w:right w:val="none" w:sz="0" w:space="0" w:color="auto"/>
          </w:divBdr>
        </w:div>
        <w:div w:id="832450691">
          <w:marLeft w:val="60"/>
          <w:marRight w:val="0"/>
          <w:marTop w:val="60"/>
          <w:marBottom w:val="0"/>
          <w:divBdr>
            <w:top w:val="none" w:sz="0" w:space="0" w:color="auto"/>
            <w:left w:val="none" w:sz="0" w:space="0" w:color="auto"/>
            <w:bottom w:val="none" w:sz="0" w:space="0" w:color="auto"/>
            <w:right w:val="none" w:sz="0" w:space="0" w:color="auto"/>
          </w:divBdr>
          <w:divsChild>
            <w:div w:id="607155698">
              <w:marLeft w:val="0"/>
              <w:marRight w:val="0"/>
              <w:marTop w:val="45"/>
              <w:marBottom w:val="0"/>
              <w:divBdr>
                <w:top w:val="none" w:sz="0" w:space="0" w:color="auto"/>
                <w:left w:val="none" w:sz="0" w:space="0" w:color="auto"/>
                <w:bottom w:val="none" w:sz="0" w:space="0" w:color="auto"/>
                <w:right w:val="none" w:sz="0" w:space="0" w:color="auto"/>
              </w:divBdr>
            </w:div>
            <w:div w:id="14307198">
              <w:marLeft w:val="0"/>
              <w:marRight w:val="0"/>
              <w:marTop w:val="45"/>
              <w:marBottom w:val="0"/>
              <w:divBdr>
                <w:top w:val="none" w:sz="0" w:space="0" w:color="auto"/>
                <w:left w:val="none" w:sz="0" w:space="0" w:color="auto"/>
                <w:bottom w:val="none" w:sz="0" w:space="0" w:color="auto"/>
                <w:right w:val="none" w:sz="0" w:space="0" w:color="auto"/>
              </w:divBdr>
            </w:div>
            <w:div w:id="588589012">
              <w:marLeft w:val="0"/>
              <w:marRight w:val="0"/>
              <w:marTop w:val="45"/>
              <w:marBottom w:val="0"/>
              <w:divBdr>
                <w:top w:val="none" w:sz="0" w:space="0" w:color="auto"/>
                <w:left w:val="none" w:sz="0" w:space="0" w:color="auto"/>
                <w:bottom w:val="none" w:sz="0" w:space="0" w:color="auto"/>
                <w:right w:val="none" w:sz="0" w:space="0" w:color="auto"/>
              </w:divBdr>
            </w:div>
            <w:div w:id="65419920">
              <w:marLeft w:val="0"/>
              <w:marRight w:val="0"/>
              <w:marTop w:val="0"/>
              <w:marBottom w:val="0"/>
              <w:divBdr>
                <w:top w:val="none" w:sz="0" w:space="0" w:color="auto"/>
                <w:left w:val="none" w:sz="0" w:space="0" w:color="auto"/>
                <w:bottom w:val="none" w:sz="0" w:space="0" w:color="auto"/>
                <w:right w:val="none" w:sz="0" w:space="0" w:color="auto"/>
              </w:divBdr>
            </w:div>
            <w:div w:id="1290478843">
              <w:marLeft w:val="0"/>
              <w:marRight w:val="0"/>
              <w:marTop w:val="0"/>
              <w:marBottom w:val="0"/>
              <w:divBdr>
                <w:top w:val="none" w:sz="0" w:space="0" w:color="auto"/>
                <w:left w:val="none" w:sz="0" w:space="0" w:color="auto"/>
                <w:bottom w:val="none" w:sz="0" w:space="0" w:color="auto"/>
                <w:right w:val="none" w:sz="0" w:space="0" w:color="auto"/>
              </w:divBdr>
            </w:div>
            <w:div w:id="1062827173">
              <w:marLeft w:val="0"/>
              <w:marRight w:val="0"/>
              <w:marTop w:val="45"/>
              <w:marBottom w:val="0"/>
              <w:divBdr>
                <w:top w:val="none" w:sz="0" w:space="0" w:color="auto"/>
                <w:left w:val="none" w:sz="0" w:space="0" w:color="auto"/>
                <w:bottom w:val="none" w:sz="0" w:space="0" w:color="auto"/>
                <w:right w:val="none" w:sz="0" w:space="0" w:color="auto"/>
              </w:divBdr>
            </w:div>
            <w:div w:id="2010517469">
              <w:marLeft w:val="0"/>
              <w:marRight w:val="0"/>
              <w:marTop w:val="45"/>
              <w:marBottom w:val="0"/>
              <w:divBdr>
                <w:top w:val="none" w:sz="0" w:space="0" w:color="auto"/>
                <w:left w:val="none" w:sz="0" w:space="0" w:color="auto"/>
                <w:bottom w:val="none" w:sz="0" w:space="0" w:color="auto"/>
                <w:right w:val="none" w:sz="0" w:space="0" w:color="auto"/>
              </w:divBdr>
            </w:div>
            <w:div w:id="232204282">
              <w:marLeft w:val="0"/>
              <w:marRight w:val="0"/>
              <w:marTop w:val="45"/>
              <w:marBottom w:val="0"/>
              <w:divBdr>
                <w:top w:val="none" w:sz="0" w:space="0" w:color="auto"/>
                <w:left w:val="none" w:sz="0" w:space="0" w:color="auto"/>
                <w:bottom w:val="none" w:sz="0" w:space="0" w:color="auto"/>
                <w:right w:val="none" w:sz="0" w:space="0" w:color="auto"/>
              </w:divBdr>
            </w:div>
          </w:divsChild>
        </w:div>
        <w:div w:id="901915531">
          <w:marLeft w:val="60"/>
          <w:marRight w:val="0"/>
          <w:marTop w:val="360"/>
          <w:marBottom w:val="0"/>
          <w:divBdr>
            <w:top w:val="none" w:sz="0" w:space="0" w:color="auto"/>
            <w:left w:val="none" w:sz="0" w:space="0" w:color="auto"/>
            <w:bottom w:val="none" w:sz="0" w:space="0" w:color="auto"/>
            <w:right w:val="none" w:sz="0" w:space="0" w:color="auto"/>
          </w:divBdr>
        </w:div>
        <w:div w:id="488787399">
          <w:marLeft w:val="60"/>
          <w:marRight w:val="0"/>
          <w:marTop w:val="0"/>
          <w:marBottom w:val="0"/>
          <w:divBdr>
            <w:top w:val="none" w:sz="0" w:space="0" w:color="auto"/>
            <w:left w:val="none" w:sz="0" w:space="0" w:color="auto"/>
            <w:bottom w:val="none" w:sz="0" w:space="0" w:color="auto"/>
            <w:right w:val="none" w:sz="0" w:space="0" w:color="auto"/>
          </w:divBdr>
        </w:div>
        <w:div w:id="152331817">
          <w:marLeft w:val="60"/>
          <w:marRight w:val="0"/>
          <w:marTop w:val="60"/>
          <w:marBottom w:val="0"/>
          <w:divBdr>
            <w:top w:val="none" w:sz="0" w:space="0" w:color="auto"/>
            <w:left w:val="none" w:sz="0" w:space="0" w:color="auto"/>
            <w:bottom w:val="none" w:sz="0" w:space="0" w:color="auto"/>
            <w:right w:val="none" w:sz="0" w:space="0" w:color="auto"/>
          </w:divBdr>
          <w:divsChild>
            <w:div w:id="1864900841">
              <w:marLeft w:val="0"/>
              <w:marRight w:val="0"/>
              <w:marTop w:val="45"/>
              <w:marBottom w:val="0"/>
              <w:divBdr>
                <w:top w:val="none" w:sz="0" w:space="0" w:color="auto"/>
                <w:left w:val="none" w:sz="0" w:space="0" w:color="auto"/>
                <w:bottom w:val="none" w:sz="0" w:space="0" w:color="auto"/>
                <w:right w:val="none" w:sz="0" w:space="0" w:color="auto"/>
              </w:divBdr>
            </w:div>
            <w:div w:id="576550475">
              <w:marLeft w:val="0"/>
              <w:marRight w:val="0"/>
              <w:marTop w:val="45"/>
              <w:marBottom w:val="0"/>
              <w:divBdr>
                <w:top w:val="none" w:sz="0" w:space="0" w:color="auto"/>
                <w:left w:val="none" w:sz="0" w:space="0" w:color="auto"/>
                <w:bottom w:val="none" w:sz="0" w:space="0" w:color="auto"/>
                <w:right w:val="none" w:sz="0" w:space="0" w:color="auto"/>
              </w:divBdr>
            </w:div>
            <w:div w:id="976254236">
              <w:marLeft w:val="0"/>
              <w:marRight w:val="0"/>
              <w:marTop w:val="45"/>
              <w:marBottom w:val="0"/>
              <w:divBdr>
                <w:top w:val="none" w:sz="0" w:space="0" w:color="auto"/>
                <w:left w:val="none" w:sz="0" w:space="0" w:color="auto"/>
                <w:bottom w:val="none" w:sz="0" w:space="0" w:color="auto"/>
                <w:right w:val="none" w:sz="0" w:space="0" w:color="auto"/>
              </w:divBdr>
            </w:div>
            <w:div w:id="1475831619">
              <w:marLeft w:val="0"/>
              <w:marRight w:val="0"/>
              <w:marTop w:val="45"/>
              <w:marBottom w:val="0"/>
              <w:divBdr>
                <w:top w:val="none" w:sz="0" w:space="0" w:color="auto"/>
                <w:left w:val="none" w:sz="0" w:space="0" w:color="auto"/>
                <w:bottom w:val="none" w:sz="0" w:space="0" w:color="auto"/>
                <w:right w:val="none" w:sz="0" w:space="0" w:color="auto"/>
              </w:divBdr>
            </w:div>
          </w:divsChild>
        </w:div>
        <w:div w:id="1303272999">
          <w:marLeft w:val="60"/>
          <w:marRight w:val="0"/>
          <w:marTop w:val="360"/>
          <w:marBottom w:val="0"/>
          <w:divBdr>
            <w:top w:val="none" w:sz="0" w:space="0" w:color="auto"/>
            <w:left w:val="none" w:sz="0" w:space="0" w:color="auto"/>
            <w:bottom w:val="none" w:sz="0" w:space="0" w:color="auto"/>
            <w:right w:val="none" w:sz="0" w:space="0" w:color="auto"/>
          </w:divBdr>
        </w:div>
        <w:div w:id="349721968">
          <w:marLeft w:val="60"/>
          <w:marRight w:val="0"/>
          <w:marTop w:val="0"/>
          <w:marBottom w:val="0"/>
          <w:divBdr>
            <w:top w:val="none" w:sz="0" w:space="0" w:color="auto"/>
            <w:left w:val="none" w:sz="0" w:space="0" w:color="auto"/>
            <w:bottom w:val="none" w:sz="0" w:space="0" w:color="auto"/>
            <w:right w:val="none" w:sz="0" w:space="0" w:color="auto"/>
          </w:divBdr>
        </w:div>
        <w:div w:id="1433278354">
          <w:marLeft w:val="60"/>
          <w:marRight w:val="0"/>
          <w:marTop w:val="60"/>
          <w:marBottom w:val="0"/>
          <w:divBdr>
            <w:top w:val="none" w:sz="0" w:space="0" w:color="auto"/>
            <w:left w:val="none" w:sz="0" w:space="0" w:color="auto"/>
            <w:bottom w:val="none" w:sz="0" w:space="0" w:color="auto"/>
            <w:right w:val="none" w:sz="0" w:space="0" w:color="auto"/>
          </w:divBdr>
          <w:divsChild>
            <w:div w:id="1009407967">
              <w:marLeft w:val="0"/>
              <w:marRight w:val="0"/>
              <w:marTop w:val="45"/>
              <w:marBottom w:val="0"/>
              <w:divBdr>
                <w:top w:val="none" w:sz="0" w:space="0" w:color="auto"/>
                <w:left w:val="none" w:sz="0" w:space="0" w:color="auto"/>
                <w:bottom w:val="none" w:sz="0" w:space="0" w:color="auto"/>
                <w:right w:val="none" w:sz="0" w:space="0" w:color="auto"/>
              </w:divBdr>
            </w:div>
            <w:div w:id="784810748">
              <w:marLeft w:val="0"/>
              <w:marRight w:val="0"/>
              <w:marTop w:val="45"/>
              <w:marBottom w:val="0"/>
              <w:divBdr>
                <w:top w:val="none" w:sz="0" w:space="0" w:color="auto"/>
                <w:left w:val="none" w:sz="0" w:space="0" w:color="auto"/>
                <w:bottom w:val="none" w:sz="0" w:space="0" w:color="auto"/>
                <w:right w:val="none" w:sz="0" w:space="0" w:color="auto"/>
              </w:divBdr>
            </w:div>
            <w:div w:id="1386488225">
              <w:marLeft w:val="0"/>
              <w:marRight w:val="0"/>
              <w:marTop w:val="45"/>
              <w:marBottom w:val="0"/>
              <w:divBdr>
                <w:top w:val="none" w:sz="0" w:space="0" w:color="auto"/>
                <w:left w:val="none" w:sz="0" w:space="0" w:color="auto"/>
                <w:bottom w:val="none" w:sz="0" w:space="0" w:color="auto"/>
                <w:right w:val="none" w:sz="0" w:space="0" w:color="auto"/>
              </w:divBdr>
            </w:div>
            <w:div w:id="489172484">
              <w:marLeft w:val="0"/>
              <w:marRight w:val="0"/>
              <w:marTop w:val="45"/>
              <w:marBottom w:val="0"/>
              <w:divBdr>
                <w:top w:val="none" w:sz="0" w:space="0" w:color="auto"/>
                <w:left w:val="none" w:sz="0" w:space="0" w:color="auto"/>
                <w:bottom w:val="none" w:sz="0" w:space="0" w:color="auto"/>
                <w:right w:val="none" w:sz="0" w:space="0" w:color="auto"/>
              </w:divBdr>
            </w:div>
          </w:divsChild>
        </w:div>
        <w:div w:id="1340549660">
          <w:marLeft w:val="60"/>
          <w:marRight w:val="0"/>
          <w:marTop w:val="360"/>
          <w:marBottom w:val="0"/>
          <w:divBdr>
            <w:top w:val="none" w:sz="0" w:space="0" w:color="auto"/>
            <w:left w:val="none" w:sz="0" w:space="0" w:color="auto"/>
            <w:bottom w:val="none" w:sz="0" w:space="0" w:color="auto"/>
            <w:right w:val="none" w:sz="0" w:space="0" w:color="auto"/>
          </w:divBdr>
        </w:div>
        <w:div w:id="431362874">
          <w:marLeft w:val="60"/>
          <w:marRight w:val="0"/>
          <w:marTop w:val="0"/>
          <w:marBottom w:val="0"/>
          <w:divBdr>
            <w:top w:val="none" w:sz="0" w:space="0" w:color="auto"/>
            <w:left w:val="none" w:sz="0" w:space="0" w:color="auto"/>
            <w:bottom w:val="none" w:sz="0" w:space="0" w:color="auto"/>
            <w:right w:val="none" w:sz="0" w:space="0" w:color="auto"/>
          </w:divBdr>
        </w:div>
        <w:div w:id="956065041">
          <w:marLeft w:val="60"/>
          <w:marRight w:val="0"/>
          <w:marTop w:val="60"/>
          <w:marBottom w:val="0"/>
          <w:divBdr>
            <w:top w:val="none" w:sz="0" w:space="0" w:color="auto"/>
            <w:left w:val="none" w:sz="0" w:space="0" w:color="auto"/>
            <w:bottom w:val="none" w:sz="0" w:space="0" w:color="auto"/>
            <w:right w:val="none" w:sz="0" w:space="0" w:color="auto"/>
          </w:divBdr>
          <w:divsChild>
            <w:div w:id="460653996">
              <w:marLeft w:val="0"/>
              <w:marRight w:val="0"/>
              <w:marTop w:val="45"/>
              <w:marBottom w:val="0"/>
              <w:divBdr>
                <w:top w:val="none" w:sz="0" w:space="0" w:color="auto"/>
                <w:left w:val="none" w:sz="0" w:space="0" w:color="auto"/>
                <w:bottom w:val="none" w:sz="0" w:space="0" w:color="auto"/>
                <w:right w:val="none" w:sz="0" w:space="0" w:color="auto"/>
              </w:divBdr>
            </w:div>
            <w:div w:id="820389304">
              <w:marLeft w:val="0"/>
              <w:marRight w:val="0"/>
              <w:marTop w:val="45"/>
              <w:marBottom w:val="0"/>
              <w:divBdr>
                <w:top w:val="none" w:sz="0" w:space="0" w:color="auto"/>
                <w:left w:val="none" w:sz="0" w:space="0" w:color="auto"/>
                <w:bottom w:val="none" w:sz="0" w:space="0" w:color="auto"/>
                <w:right w:val="none" w:sz="0" w:space="0" w:color="auto"/>
              </w:divBdr>
            </w:div>
            <w:div w:id="582759247">
              <w:marLeft w:val="0"/>
              <w:marRight w:val="0"/>
              <w:marTop w:val="45"/>
              <w:marBottom w:val="0"/>
              <w:divBdr>
                <w:top w:val="none" w:sz="0" w:space="0" w:color="auto"/>
                <w:left w:val="none" w:sz="0" w:space="0" w:color="auto"/>
                <w:bottom w:val="none" w:sz="0" w:space="0" w:color="auto"/>
                <w:right w:val="none" w:sz="0" w:space="0" w:color="auto"/>
              </w:divBdr>
            </w:div>
            <w:div w:id="1881897704">
              <w:marLeft w:val="0"/>
              <w:marRight w:val="0"/>
              <w:marTop w:val="45"/>
              <w:marBottom w:val="0"/>
              <w:divBdr>
                <w:top w:val="none" w:sz="0" w:space="0" w:color="auto"/>
                <w:left w:val="none" w:sz="0" w:space="0" w:color="auto"/>
                <w:bottom w:val="none" w:sz="0" w:space="0" w:color="auto"/>
                <w:right w:val="none" w:sz="0" w:space="0" w:color="auto"/>
              </w:divBdr>
            </w:div>
          </w:divsChild>
        </w:div>
        <w:div w:id="1066950250">
          <w:marLeft w:val="0"/>
          <w:marRight w:val="0"/>
          <w:marTop w:val="210"/>
          <w:marBottom w:val="0"/>
          <w:divBdr>
            <w:top w:val="none" w:sz="0" w:space="0" w:color="auto"/>
            <w:left w:val="none" w:sz="0" w:space="0" w:color="auto"/>
            <w:bottom w:val="none" w:sz="0" w:space="0" w:color="auto"/>
            <w:right w:val="none" w:sz="0" w:space="0" w:color="auto"/>
          </w:divBdr>
          <w:divsChild>
            <w:div w:id="16717133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3177172">
      <w:bodyDiv w:val="1"/>
      <w:marLeft w:val="0"/>
      <w:marRight w:val="0"/>
      <w:marTop w:val="0"/>
      <w:marBottom w:val="0"/>
      <w:divBdr>
        <w:top w:val="none" w:sz="0" w:space="0" w:color="auto"/>
        <w:left w:val="none" w:sz="0" w:space="0" w:color="auto"/>
        <w:bottom w:val="none" w:sz="0" w:space="0" w:color="auto"/>
        <w:right w:val="none" w:sz="0" w:space="0" w:color="auto"/>
      </w:divBdr>
      <w:divsChild>
        <w:div w:id="554505442">
          <w:marLeft w:val="60"/>
          <w:marRight w:val="0"/>
          <w:marTop w:val="360"/>
          <w:marBottom w:val="0"/>
          <w:divBdr>
            <w:top w:val="none" w:sz="0" w:space="0" w:color="auto"/>
            <w:left w:val="none" w:sz="0" w:space="0" w:color="auto"/>
            <w:bottom w:val="none" w:sz="0" w:space="0" w:color="auto"/>
            <w:right w:val="none" w:sz="0" w:space="0" w:color="auto"/>
          </w:divBdr>
        </w:div>
        <w:div w:id="624627984">
          <w:marLeft w:val="60"/>
          <w:marRight w:val="0"/>
          <w:marTop w:val="0"/>
          <w:marBottom w:val="0"/>
          <w:divBdr>
            <w:top w:val="none" w:sz="0" w:space="0" w:color="auto"/>
            <w:left w:val="none" w:sz="0" w:space="0" w:color="auto"/>
            <w:bottom w:val="none" w:sz="0" w:space="0" w:color="auto"/>
            <w:right w:val="none" w:sz="0" w:space="0" w:color="auto"/>
          </w:divBdr>
        </w:div>
        <w:div w:id="732393090">
          <w:marLeft w:val="60"/>
          <w:marRight w:val="0"/>
          <w:marTop w:val="60"/>
          <w:marBottom w:val="0"/>
          <w:divBdr>
            <w:top w:val="none" w:sz="0" w:space="0" w:color="auto"/>
            <w:left w:val="none" w:sz="0" w:space="0" w:color="auto"/>
            <w:bottom w:val="none" w:sz="0" w:space="0" w:color="auto"/>
            <w:right w:val="none" w:sz="0" w:space="0" w:color="auto"/>
          </w:divBdr>
          <w:divsChild>
            <w:div w:id="806508904">
              <w:marLeft w:val="0"/>
              <w:marRight w:val="0"/>
              <w:marTop w:val="45"/>
              <w:marBottom w:val="0"/>
              <w:divBdr>
                <w:top w:val="none" w:sz="0" w:space="0" w:color="auto"/>
                <w:left w:val="none" w:sz="0" w:space="0" w:color="auto"/>
                <w:bottom w:val="none" w:sz="0" w:space="0" w:color="auto"/>
                <w:right w:val="none" w:sz="0" w:space="0" w:color="auto"/>
              </w:divBdr>
            </w:div>
            <w:div w:id="370693622">
              <w:marLeft w:val="0"/>
              <w:marRight w:val="0"/>
              <w:marTop w:val="45"/>
              <w:marBottom w:val="0"/>
              <w:divBdr>
                <w:top w:val="none" w:sz="0" w:space="0" w:color="auto"/>
                <w:left w:val="none" w:sz="0" w:space="0" w:color="auto"/>
                <w:bottom w:val="none" w:sz="0" w:space="0" w:color="auto"/>
                <w:right w:val="none" w:sz="0" w:space="0" w:color="auto"/>
              </w:divBdr>
            </w:div>
            <w:div w:id="1928734013">
              <w:marLeft w:val="0"/>
              <w:marRight w:val="0"/>
              <w:marTop w:val="45"/>
              <w:marBottom w:val="0"/>
              <w:divBdr>
                <w:top w:val="none" w:sz="0" w:space="0" w:color="auto"/>
                <w:left w:val="none" w:sz="0" w:space="0" w:color="auto"/>
                <w:bottom w:val="none" w:sz="0" w:space="0" w:color="auto"/>
                <w:right w:val="none" w:sz="0" w:space="0" w:color="auto"/>
              </w:divBdr>
            </w:div>
            <w:div w:id="855925073">
              <w:marLeft w:val="0"/>
              <w:marRight w:val="0"/>
              <w:marTop w:val="0"/>
              <w:marBottom w:val="0"/>
              <w:divBdr>
                <w:top w:val="none" w:sz="0" w:space="0" w:color="auto"/>
                <w:left w:val="none" w:sz="0" w:space="0" w:color="auto"/>
                <w:bottom w:val="none" w:sz="0" w:space="0" w:color="auto"/>
                <w:right w:val="none" w:sz="0" w:space="0" w:color="auto"/>
              </w:divBdr>
            </w:div>
            <w:div w:id="18706732">
              <w:marLeft w:val="0"/>
              <w:marRight w:val="0"/>
              <w:marTop w:val="0"/>
              <w:marBottom w:val="0"/>
              <w:divBdr>
                <w:top w:val="none" w:sz="0" w:space="0" w:color="auto"/>
                <w:left w:val="none" w:sz="0" w:space="0" w:color="auto"/>
                <w:bottom w:val="none" w:sz="0" w:space="0" w:color="auto"/>
                <w:right w:val="none" w:sz="0" w:space="0" w:color="auto"/>
              </w:divBdr>
            </w:div>
            <w:div w:id="1579822603">
              <w:marLeft w:val="0"/>
              <w:marRight w:val="0"/>
              <w:marTop w:val="45"/>
              <w:marBottom w:val="0"/>
              <w:divBdr>
                <w:top w:val="none" w:sz="0" w:space="0" w:color="auto"/>
                <w:left w:val="none" w:sz="0" w:space="0" w:color="auto"/>
                <w:bottom w:val="none" w:sz="0" w:space="0" w:color="auto"/>
                <w:right w:val="none" w:sz="0" w:space="0" w:color="auto"/>
              </w:divBdr>
            </w:div>
            <w:div w:id="1700349784">
              <w:marLeft w:val="0"/>
              <w:marRight w:val="0"/>
              <w:marTop w:val="45"/>
              <w:marBottom w:val="0"/>
              <w:divBdr>
                <w:top w:val="none" w:sz="0" w:space="0" w:color="auto"/>
                <w:left w:val="none" w:sz="0" w:space="0" w:color="auto"/>
                <w:bottom w:val="none" w:sz="0" w:space="0" w:color="auto"/>
                <w:right w:val="none" w:sz="0" w:space="0" w:color="auto"/>
              </w:divBdr>
            </w:div>
            <w:div w:id="568732382">
              <w:marLeft w:val="0"/>
              <w:marRight w:val="0"/>
              <w:marTop w:val="45"/>
              <w:marBottom w:val="0"/>
              <w:divBdr>
                <w:top w:val="none" w:sz="0" w:space="0" w:color="auto"/>
                <w:left w:val="none" w:sz="0" w:space="0" w:color="auto"/>
                <w:bottom w:val="none" w:sz="0" w:space="0" w:color="auto"/>
                <w:right w:val="none" w:sz="0" w:space="0" w:color="auto"/>
              </w:divBdr>
            </w:div>
          </w:divsChild>
        </w:div>
        <w:div w:id="264968685">
          <w:marLeft w:val="60"/>
          <w:marRight w:val="0"/>
          <w:marTop w:val="360"/>
          <w:marBottom w:val="0"/>
          <w:divBdr>
            <w:top w:val="none" w:sz="0" w:space="0" w:color="auto"/>
            <w:left w:val="none" w:sz="0" w:space="0" w:color="auto"/>
            <w:bottom w:val="none" w:sz="0" w:space="0" w:color="auto"/>
            <w:right w:val="none" w:sz="0" w:space="0" w:color="auto"/>
          </w:divBdr>
        </w:div>
        <w:div w:id="808740943">
          <w:marLeft w:val="60"/>
          <w:marRight w:val="0"/>
          <w:marTop w:val="0"/>
          <w:marBottom w:val="0"/>
          <w:divBdr>
            <w:top w:val="none" w:sz="0" w:space="0" w:color="auto"/>
            <w:left w:val="none" w:sz="0" w:space="0" w:color="auto"/>
            <w:bottom w:val="none" w:sz="0" w:space="0" w:color="auto"/>
            <w:right w:val="none" w:sz="0" w:space="0" w:color="auto"/>
          </w:divBdr>
        </w:div>
        <w:div w:id="1620602801">
          <w:marLeft w:val="60"/>
          <w:marRight w:val="0"/>
          <w:marTop w:val="60"/>
          <w:marBottom w:val="0"/>
          <w:divBdr>
            <w:top w:val="none" w:sz="0" w:space="0" w:color="auto"/>
            <w:left w:val="none" w:sz="0" w:space="0" w:color="auto"/>
            <w:bottom w:val="none" w:sz="0" w:space="0" w:color="auto"/>
            <w:right w:val="none" w:sz="0" w:space="0" w:color="auto"/>
          </w:divBdr>
          <w:divsChild>
            <w:div w:id="1397901450">
              <w:marLeft w:val="0"/>
              <w:marRight w:val="0"/>
              <w:marTop w:val="45"/>
              <w:marBottom w:val="0"/>
              <w:divBdr>
                <w:top w:val="none" w:sz="0" w:space="0" w:color="auto"/>
                <w:left w:val="none" w:sz="0" w:space="0" w:color="auto"/>
                <w:bottom w:val="none" w:sz="0" w:space="0" w:color="auto"/>
                <w:right w:val="none" w:sz="0" w:space="0" w:color="auto"/>
              </w:divBdr>
            </w:div>
            <w:div w:id="1829126872">
              <w:marLeft w:val="0"/>
              <w:marRight w:val="0"/>
              <w:marTop w:val="45"/>
              <w:marBottom w:val="0"/>
              <w:divBdr>
                <w:top w:val="none" w:sz="0" w:space="0" w:color="auto"/>
                <w:left w:val="none" w:sz="0" w:space="0" w:color="auto"/>
                <w:bottom w:val="none" w:sz="0" w:space="0" w:color="auto"/>
                <w:right w:val="none" w:sz="0" w:space="0" w:color="auto"/>
              </w:divBdr>
            </w:div>
            <w:div w:id="1999575967">
              <w:marLeft w:val="0"/>
              <w:marRight w:val="0"/>
              <w:marTop w:val="45"/>
              <w:marBottom w:val="0"/>
              <w:divBdr>
                <w:top w:val="none" w:sz="0" w:space="0" w:color="auto"/>
                <w:left w:val="none" w:sz="0" w:space="0" w:color="auto"/>
                <w:bottom w:val="none" w:sz="0" w:space="0" w:color="auto"/>
                <w:right w:val="none" w:sz="0" w:space="0" w:color="auto"/>
              </w:divBdr>
            </w:div>
            <w:div w:id="874537823">
              <w:marLeft w:val="0"/>
              <w:marRight w:val="0"/>
              <w:marTop w:val="45"/>
              <w:marBottom w:val="0"/>
              <w:divBdr>
                <w:top w:val="none" w:sz="0" w:space="0" w:color="auto"/>
                <w:left w:val="none" w:sz="0" w:space="0" w:color="auto"/>
                <w:bottom w:val="none" w:sz="0" w:space="0" w:color="auto"/>
                <w:right w:val="none" w:sz="0" w:space="0" w:color="auto"/>
              </w:divBdr>
            </w:div>
          </w:divsChild>
        </w:div>
        <w:div w:id="206722406">
          <w:marLeft w:val="60"/>
          <w:marRight w:val="0"/>
          <w:marTop w:val="360"/>
          <w:marBottom w:val="0"/>
          <w:divBdr>
            <w:top w:val="none" w:sz="0" w:space="0" w:color="auto"/>
            <w:left w:val="none" w:sz="0" w:space="0" w:color="auto"/>
            <w:bottom w:val="none" w:sz="0" w:space="0" w:color="auto"/>
            <w:right w:val="none" w:sz="0" w:space="0" w:color="auto"/>
          </w:divBdr>
        </w:div>
        <w:div w:id="1147091671">
          <w:marLeft w:val="60"/>
          <w:marRight w:val="0"/>
          <w:marTop w:val="0"/>
          <w:marBottom w:val="0"/>
          <w:divBdr>
            <w:top w:val="none" w:sz="0" w:space="0" w:color="auto"/>
            <w:left w:val="none" w:sz="0" w:space="0" w:color="auto"/>
            <w:bottom w:val="none" w:sz="0" w:space="0" w:color="auto"/>
            <w:right w:val="none" w:sz="0" w:space="0" w:color="auto"/>
          </w:divBdr>
        </w:div>
        <w:div w:id="906304156">
          <w:marLeft w:val="60"/>
          <w:marRight w:val="0"/>
          <w:marTop w:val="60"/>
          <w:marBottom w:val="0"/>
          <w:divBdr>
            <w:top w:val="none" w:sz="0" w:space="0" w:color="auto"/>
            <w:left w:val="none" w:sz="0" w:space="0" w:color="auto"/>
            <w:bottom w:val="none" w:sz="0" w:space="0" w:color="auto"/>
            <w:right w:val="none" w:sz="0" w:space="0" w:color="auto"/>
          </w:divBdr>
          <w:divsChild>
            <w:div w:id="1760129793">
              <w:marLeft w:val="0"/>
              <w:marRight w:val="0"/>
              <w:marTop w:val="45"/>
              <w:marBottom w:val="0"/>
              <w:divBdr>
                <w:top w:val="none" w:sz="0" w:space="0" w:color="auto"/>
                <w:left w:val="none" w:sz="0" w:space="0" w:color="auto"/>
                <w:bottom w:val="none" w:sz="0" w:space="0" w:color="auto"/>
                <w:right w:val="none" w:sz="0" w:space="0" w:color="auto"/>
              </w:divBdr>
            </w:div>
            <w:div w:id="223414079">
              <w:marLeft w:val="0"/>
              <w:marRight w:val="0"/>
              <w:marTop w:val="45"/>
              <w:marBottom w:val="0"/>
              <w:divBdr>
                <w:top w:val="none" w:sz="0" w:space="0" w:color="auto"/>
                <w:left w:val="none" w:sz="0" w:space="0" w:color="auto"/>
                <w:bottom w:val="none" w:sz="0" w:space="0" w:color="auto"/>
                <w:right w:val="none" w:sz="0" w:space="0" w:color="auto"/>
              </w:divBdr>
            </w:div>
            <w:div w:id="1857692">
              <w:marLeft w:val="0"/>
              <w:marRight w:val="0"/>
              <w:marTop w:val="45"/>
              <w:marBottom w:val="0"/>
              <w:divBdr>
                <w:top w:val="none" w:sz="0" w:space="0" w:color="auto"/>
                <w:left w:val="none" w:sz="0" w:space="0" w:color="auto"/>
                <w:bottom w:val="none" w:sz="0" w:space="0" w:color="auto"/>
                <w:right w:val="none" w:sz="0" w:space="0" w:color="auto"/>
              </w:divBdr>
            </w:div>
            <w:div w:id="1904219966">
              <w:marLeft w:val="0"/>
              <w:marRight w:val="0"/>
              <w:marTop w:val="45"/>
              <w:marBottom w:val="0"/>
              <w:divBdr>
                <w:top w:val="none" w:sz="0" w:space="0" w:color="auto"/>
                <w:left w:val="none" w:sz="0" w:space="0" w:color="auto"/>
                <w:bottom w:val="none" w:sz="0" w:space="0" w:color="auto"/>
                <w:right w:val="none" w:sz="0" w:space="0" w:color="auto"/>
              </w:divBdr>
            </w:div>
          </w:divsChild>
        </w:div>
        <w:div w:id="1347976705">
          <w:marLeft w:val="60"/>
          <w:marRight w:val="0"/>
          <w:marTop w:val="360"/>
          <w:marBottom w:val="0"/>
          <w:divBdr>
            <w:top w:val="none" w:sz="0" w:space="0" w:color="auto"/>
            <w:left w:val="none" w:sz="0" w:space="0" w:color="auto"/>
            <w:bottom w:val="none" w:sz="0" w:space="0" w:color="auto"/>
            <w:right w:val="none" w:sz="0" w:space="0" w:color="auto"/>
          </w:divBdr>
        </w:div>
        <w:div w:id="445928007">
          <w:marLeft w:val="60"/>
          <w:marRight w:val="0"/>
          <w:marTop w:val="0"/>
          <w:marBottom w:val="0"/>
          <w:divBdr>
            <w:top w:val="none" w:sz="0" w:space="0" w:color="auto"/>
            <w:left w:val="none" w:sz="0" w:space="0" w:color="auto"/>
            <w:bottom w:val="none" w:sz="0" w:space="0" w:color="auto"/>
            <w:right w:val="none" w:sz="0" w:space="0" w:color="auto"/>
          </w:divBdr>
        </w:div>
        <w:div w:id="117141892">
          <w:marLeft w:val="60"/>
          <w:marRight w:val="0"/>
          <w:marTop w:val="60"/>
          <w:marBottom w:val="0"/>
          <w:divBdr>
            <w:top w:val="none" w:sz="0" w:space="0" w:color="auto"/>
            <w:left w:val="none" w:sz="0" w:space="0" w:color="auto"/>
            <w:bottom w:val="none" w:sz="0" w:space="0" w:color="auto"/>
            <w:right w:val="none" w:sz="0" w:space="0" w:color="auto"/>
          </w:divBdr>
          <w:divsChild>
            <w:div w:id="35542864">
              <w:marLeft w:val="0"/>
              <w:marRight w:val="0"/>
              <w:marTop w:val="45"/>
              <w:marBottom w:val="0"/>
              <w:divBdr>
                <w:top w:val="none" w:sz="0" w:space="0" w:color="auto"/>
                <w:left w:val="none" w:sz="0" w:space="0" w:color="auto"/>
                <w:bottom w:val="none" w:sz="0" w:space="0" w:color="auto"/>
                <w:right w:val="none" w:sz="0" w:space="0" w:color="auto"/>
              </w:divBdr>
            </w:div>
            <w:div w:id="696933545">
              <w:marLeft w:val="0"/>
              <w:marRight w:val="0"/>
              <w:marTop w:val="45"/>
              <w:marBottom w:val="0"/>
              <w:divBdr>
                <w:top w:val="none" w:sz="0" w:space="0" w:color="auto"/>
                <w:left w:val="none" w:sz="0" w:space="0" w:color="auto"/>
                <w:bottom w:val="none" w:sz="0" w:space="0" w:color="auto"/>
                <w:right w:val="none" w:sz="0" w:space="0" w:color="auto"/>
              </w:divBdr>
            </w:div>
            <w:div w:id="1453791713">
              <w:marLeft w:val="0"/>
              <w:marRight w:val="0"/>
              <w:marTop w:val="45"/>
              <w:marBottom w:val="0"/>
              <w:divBdr>
                <w:top w:val="none" w:sz="0" w:space="0" w:color="auto"/>
                <w:left w:val="none" w:sz="0" w:space="0" w:color="auto"/>
                <w:bottom w:val="none" w:sz="0" w:space="0" w:color="auto"/>
                <w:right w:val="none" w:sz="0" w:space="0" w:color="auto"/>
              </w:divBdr>
            </w:div>
            <w:div w:id="1540240962">
              <w:marLeft w:val="0"/>
              <w:marRight w:val="0"/>
              <w:marTop w:val="45"/>
              <w:marBottom w:val="0"/>
              <w:divBdr>
                <w:top w:val="none" w:sz="0" w:space="0" w:color="auto"/>
                <w:left w:val="none" w:sz="0" w:space="0" w:color="auto"/>
                <w:bottom w:val="none" w:sz="0" w:space="0" w:color="auto"/>
                <w:right w:val="none" w:sz="0" w:space="0" w:color="auto"/>
              </w:divBdr>
            </w:div>
          </w:divsChild>
        </w:div>
        <w:div w:id="177425838">
          <w:marLeft w:val="0"/>
          <w:marRight w:val="0"/>
          <w:marTop w:val="210"/>
          <w:marBottom w:val="0"/>
          <w:divBdr>
            <w:top w:val="none" w:sz="0" w:space="0" w:color="auto"/>
            <w:left w:val="none" w:sz="0" w:space="0" w:color="auto"/>
            <w:bottom w:val="none" w:sz="0" w:space="0" w:color="auto"/>
            <w:right w:val="none" w:sz="0" w:space="0" w:color="auto"/>
          </w:divBdr>
          <w:divsChild>
            <w:div w:id="2933659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5019628">
      <w:bodyDiv w:val="1"/>
      <w:marLeft w:val="0"/>
      <w:marRight w:val="0"/>
      <w:marTop w:val="0"/>
      <w:marBottom w:val="0"/>
      <w:divBdr>
        <w:top w:val="none" w:sz="0" w:space="0" w:color="auto"/>
        <w:left w:val="none" w:sz="0" w:space="0" w:color="auto"/>
        <w:bottom w:val="none" w:sz="0" w:space="0" w:color="auto"/>
        <w:right w:val="none" w:sz="0" w:space="0" w:color="auto"/>
      </w:divBdr>
      <w:divsChild>
        <w:div w:id="419833016">
          <w:marLeft w:val="60"/>
          <w:marRight w:val="0"/>
          <w:marTop w:val="360"/>
          <w:marBottom w:val="0"/>
          <w:divBdr>
            <w:top w:val="none" w:sz="0" w:space="0" w:color="auto"/>
            <w:left w:val="none" w:sz="0" w:space="0" w:color="auto"/>
            <w:bottom w:val="none" w:sz="0" w:space="0" w:color="auto"/>
            <w:right w:val="none" w:sz="0" w:space="0" w:color="auto"/>
          </w:divBdr>
        </w:div>
        <w:div w:id="687609650">
          <w:marLeft w:val="60"/>
          <w:marRight w:val="0"/>
          <w:marTop w:val="0"/>
          <w:marBottom w:val="0"/>
          <w:divBdr>
            <w:top w:val="none" w:sz="0" w:space="0" w:color="auto"/>
            <w:left w:val="none" w:sz="0" w:space="0" w:color="auto"/>
            <w:bottom w:val="none" w:sz="0" w:space="0" w:color="auto"/>
            <w:right w:val="none" w:sz="0" w:space="0" w:color="auto"/>
          </w:divBdr>
        </w:div>
        <w:div w:id="1190409861">
          <w:marLeft w:val="60"/>
          <w:marRight w:val="0"/>
          <w:marTop w:val="60"/>
          <w:marBottom w:val="0"/>
          <w:divBdr>
            <w:top w:val="none" w:sz="0" w:space="0" w:color="auto"/>
            <w:left w:val="none" w:sz="0" w:space="0" w:color="auto"/>
            <w:bottom w:val="none" w:sz="0" w:space="0" w:color="auto"/>
            <w:right w:val="none" w:sz="0" w:space="0" w:color="auto"/>
          </w:divBdr>
          <w:divsChild>
            <w:div w:id="1932663733">
              <w:marLeft w:val="0"/>
              <w:marRight w:val="0"/>
              <w:marTop w:val="45"/>
              <w:marBottom w:val="0"/>
              <w:divBdr>
                <w:top w:val="none" w:sz="0" w:space="0" w:color="auto"/>
                <w:left w:val="none" w:sz="0" w:space="0" w:color="auto"/>
                <w:bottom w:val="none" w:sz="0" w:space="0" w:color="auto"/>
                <w:right w:val="none" w:sz="0" w:space="0" w:color="auto"/>
              </w:divBdr>
            </w:div>
            <w:div w:id="194120058">
              <w:marLeft w:val="0"/>
              <w:marRight w:val="0"/>
              <w:marTop w:val="45"/>
              <w:marBottom w:val="0"/>
              <w:divBdr>
                <w:top w:val="none" w:sz="0" w:space="0" w:color="auto"/>
                <w:left w:val="none" w:sz="0" w:space="0" w:color="auto"/>
                <w:bottom w:val="none" w:sz="0" w:space="0" w:color="auto"/>
                <w:right w:val="none" w:sz="0" w:space="0" w:color="auto"/>
              </w:divBdr>
            </w:div>
            <w:div w:id="719592539">
              <w:marLeft w:val="0"/>
              <w:marRight w:val="0"/>
              <w:marTop w:val="45"/>
              <w:marBottom w:val="0"/>
              <w:divBdr>
                <w:top w:val="none" w:sz="0" w:space="0" w:color="auto"/>
                <w:left w:val="none" w:sz="0" w:space="0" w:color="auto"/>
                <w:bottom w:val="none" w:sz="0" w:space="0" w:color="auto"/>
                <w:right w:val="none" w:sz="0" w:space="0" w:color="auto"/>
              </w:divBdr>
            </w:div>
            <w:div w:id="1409889355">
              <w:marLeft w:val="0"/>
              <w:marRight w:val="0"/>
              <w:marTop w:val="0"/>
              <w:marBottom w:val="0"/>
              <w:divBdr>
                <w:top w:val="none" w:sz="0" w:space="0" w:color="auto"/>
                <w:left w:val="none" w:sz="0" w:space="0" w:color="auto"/>
                <w:bottom w:val="none" w:sz="0" w:space="0" w:color="auto"/>
                <w:right w:val="none" w:sz="0" w:space="0" w:color="auto"/>
              </w:divBdr>
            </w:div>
            <w:div w:id="1181553028">
              <w:marLeft w:val="0"/>
              <w:marRight w:val="0"/>
              <w:marTop w:val="0"/>
              <w:marBottom w:val="0"/>
              <w:divBdr>
                <w:top w:val="none" w:sz="0" w:space="0" w:color="auto"/>
                <w:left w:val="none" w:sz="0" w:space="0" w:color="auto"/>
                <w:bottom w:val="none" w:sz="0" w:space="0" w:color="auto"/>
                <w:right w:val="none" w:sz="0" w:space="0" w:color="auto"/>
              </w:divBdr>
            </w:div>
            <w:div w:id="1977367155">
              <w:marLeft w:val="0"/>
              <w:marRight w:val="0"/>
              <w:marTop w:val="45"/>
              <w:marBottom w:val="0"/>
              <w:divBdr>
                <w:top w:val="none" w:sz="0" w:space="0" w:color="auto"/>
                <w:left w:val="none" w:sz="0" w:space="0" w:color="auto"/>
                <w:bottom w:val="none" w:sz="0" w:space="0" w:color="auto"/>
                <w:right w:val="none" w:sz="0" w:space="0" w:color="auto"/>
              </w:divBdr>
            </w:div>
            <w:div w:id="1899240319">
              <w:marLeft w:val="0"/>
              <w:marRight w:val="0"/>
              <w:marTop w:val="45"/>
              <w:marBottom w:val="0"/>
              <w:divBdr>
                <w:top w:val="none" w:sz="0" w:space="0" w:color="auto"/>
                <w:left w:val="none" w:sz="0" w:space="0" w:color="auto"/>
                <w:bottom w:val="none" w:sz="0" w:space="0" w:color="auto"/>
                <w:right w:val="none" w:sz="0" w:space="0" w:color="auto"/>
              </w:divBdr>
            </w:div>
            <w:div w:id="1435860946">
              <w:marLeft w:val="0"/>
              <w:marRight w:val="0"/>
              <w:marTop w:val="45"/>
              <w:marBottom w:val="0"/>
              <w:divBdr>
                <w:top w:val="none" w:sz="0" w:space="0" w:color="auto"/>
                <w:left w:val="none" w:sz="0" w:space="0" w:color="auto"/>
                <w:bottom w:val="none" w:sz="0" w:space="0" w:color="auto"/>
                <w:right w:val="none" w:sz="0" w:space="0" w:color="auto"/>
              </w:divBdr>
            </w:div>
          </w:divsChild>
        </w:div>
        <w:div w:id="601302040">
          <w:marLeft w:val="60"/>
          <w:marRight w:val="0"/>
          <w:marTop w:val="360"/>
          <w:marBottom w:val="0"/>
          <w:divBdr>
            <w:top w:val="none" w:sz="0" w:space="0" w:color="auto"/>
            <w:left w:val="none" w:sz="0" w:space="0" w:color="auto"/>
            <w:bottom w:val="none" w:sz="0" w:space="0" w:color="auto"/>
            <w:right w:val="none" w:sz="0" w:space="0" w:color="auto"/>
          </w:divBdr>
        </w:div>
        <w:div w:id="814563665">
          <w:marLeft w:val="60"/>
          <w:marRight w:val="0"/>
          <w:marTop w:val="0"/>
          <w:marBottom w:val="0"/>
          <w:divBdr>
            <w:top w:val="none" w:sz="0" w:space="0" w:color="auto"/>
            <w:left w:val="none" w:sz="0" w:space="0" w:color="auto"/>
            <w:bottom w:val="none" w:sz="0" w:space="0" w:color="auto"/>
            <w:right w:val="none" w:sz="0" w:space="0" w:color="auto"/>
          </w:divBdr>
        </w:div>
        <w:div w:id="755830966">
          <w:marLeft w:val="60"/>
          <w:marRight w:val="0"/>
          <w:marTop w:val="60"/>
          <w:marBottom w:val="0"/>
          <w:divBdr>
            <w:top w:val="none" w:sz="0" w:space="0" w:color="auto"/>
            <w:left w:val="none" w:sz="0" w:space="0" w:color="auto"/>
            <w:bottom w:val="none" w:sz="0" w:space="0" w:color="auto"/>
            <w:right w:val="none" w:sz="0" w:space="0" w:color="auto"/>
          </w:divBdr>
          <w:divsChild>
            <w:div w:id="1603689301">
              <w:marLeft w:val="0"/>
              <w:marRight w:val="0"/>
              <w:marTop w:val="45"/>
              <w:marBottom w:val="0"/>
              <w:divBdr>
                <w:top w:val="none" w:sz="0" w:space="0" w:color="auto"/>
                <w:left w:val="none" w:sz="0" w:space="0" w:color="auto"/>
                <w:bottom w:val="none" w:sz="0" w:space="0" w:color="auto"/>
                <w:right w:val="none" w:sz="0" w:space="0" w:color="auto"/>
              </w:divBdr>
            </w:div>
            <w:div w:id="1556889485">
              <w:marLeft w:val="0"/>
              <w:marRight w:val="0"/>
              <w:marTop w:val="45"/>
              <w:marBottom w:val="0"/>
              <w:divBdr>
                <w:top w:val="none" w:sz="0" w:space="0" w:color="auto"/>
                <w:left w:val="none" w:sz="0" w:space="0" w:color="auto"/>
                <w:bottom w:val="none" w:sz="0" w:space="0" w:color="auto"/>
                <w:right w:val="none" w:sz="0" w:space="0" w:color="auto"/>
              </w:divBdr>
            </w:div>
            <w:div w:id="358972048">
              <w:marLeft w:val="0"/>
              <w:marRight w:val="0"/>
              <w:marTop w:val="45"/>
              <w:marBottom w:val="0"/>
              <w:divBdr>
                <w:top w:val="none" w:sz="0" w:space="0" w:color="auto"/>
                <w:left w:val="none" w:sz="0" w:space="0" w:color="auto"/>
                <w:bottom w:val="none" w:sz="0" w:space="0" w:color="auto"/>
                <w:right w:val="none" w:sz="0" w:space="0" w:color="auto"/>
              </w:divBdr>
            </w:div>
            <w:div w:id="523717441">
              <w:marLeft w:val="0"/>
              <w:marRight w:val="0"/>
              <w:marTop w:val="45"/>
              <w:marBottom w:val="0"/>
              <w:divBdr>
                <w:top w:val="none" w:sz="0" w:space="0" w:color="auto"/>
                <w:left w:val="none" w:sz="0" w:space="0" w:color="auto"/>
                <w:bottom w:val="none" w:sz="0" w:space="0" w:color="auto"/>
                <w:right w:val="none" w:sz="0" w:space="0" w:color="auto"/>
              </w:divBdr>
            </w:div>
          </w:divsChild>
        </w:div>
        <w:div w:id="520319854">
          <w:marLeft w:val="60"/>
          <w:marRight w:val="0"/>
          <w:marTop w:val="360"/>
          <w:marBottom w:val="0"/>
          <w:divBdr>
            <w:top w:val="none" w:sz="0" w:space="0" w:color="auto"/>
            <w:left w:val="none" w:sz="0" w:space="0" w:color="auto"/>
            <w:bottom w:val="none" w:sz="0" w:space="0" w:color="auto"/>
            <w:right w:val="none" w:sz="0" w:space="0" w:color="auto"/>
          </w:divBdr>
        </w:div>
        <w:div w:id="2137948138">
          <w:marLeft w:val="60"/>
          <w:marRight w:val="0"/>
          <w:marTop w:val="0"/>
          <w:marBottom w:val="0"/>
          <w:divBdr>
            <w:top w:val="none" w:sz="0" w:space="0" w:color="auto"/>
            <w:left w:val="none" w:sz="0" w:space="0" w:color="auto"/>
            <w:bottom w:val="none" w:sz="0" w:space="0" w:color="auto"/>
            <w:right w:val="none" w:sz="0" w:space="0" w:color="auto"/>
          </w:divBdr>
        </w:div>
        <w:div w:id="352001171">
          <w:marLeft w:val="60"/>
          <w:marRight w:val="0"/>
          <w:marTop w:val="60"/>
          <w:marBottom w:val="0"/>
          <w:divBdr>
            <w:top w:val="none" w:sz="0" w:space="0" w:color="auto"/>
            <w:left w:val="none" w:sz="0" w:space="0" w:color="auto"/>
            <w:bottom w:val="none" w:sz="0" w:space="0" w:color="auto"/>
            <w:right w:val="none" w:sz="0" w:space="0" w:color="auto"/>
          </w:divBdr>
          <w:divsChild>
            <w:div w:id="1779064420">
              <w:marLeft w:val="0"/>
              <w:marRight w:val="0"/>
              <w:marTop w:val="45"/>
              <w:marBottom w:val="0"/>
              <w:divBdr>
                <w:top w:val="none" w:sz="0" w:space="0" w:color="auto"/>
                <w:left w:val="none" w:sz="0" w:space="0" w:color="auto"/>
                <w:bottom w:val="none" w:sz="0" w:space="0" w:color="auto"/>
                <w:right w:val="none" w:sz="0" w:space="0" w:color="auto"/>
              </w:divBdr>
            </w:div>
            <w:div w:id="1484856982">
              <w:marLeft w:val="0"/>
              <w:marRight w:val="0"/>
              <w:marTop w:val="45"/>
              <w:marBottom w:val="0"/>
              <w:divBdr>
                <w:top w:val="none" w:sz="0" w:space="0" w:color="auto"/>
                <w:left w:val="none" w:sz="0" w:space="0" w:color="auto"/>
                <w:bottom w:val="none" w:sz="0" w:space="0" w:color="auto"/>
                <w:right w:val="none" w:sz="0" w:space="0" w:color="auto"/>
              </w:divBdr>
            </w:div>
            <w:div w:id="1729452989">
              <w:marLeft w:val="0"/>
              <w:marRight w:val="0"/>
              <w:marTop w:val="45"/>
              <w:marBottom w:val="0"/>
              <w:divBdr>
                <w:top w:val="none" w:sz="0" w:space="0" w:color="auto"/>
                <w:left w:val="none" w:sz="0" w:space="0" w:color="auto"/>
                <w:bottom w:val="none" w:sz="0" w:space="0" w:color="auto"/>
                <w:right w:val="none" w:sz="0" w:space="0" w:color="auto"/>
              </w:divBdr>
            </w:div>
            <w:div w:id="323968894">
              <w:marLeft w:val="0"/>
              <w:marRight w:val="0"/>
              <w:marTop w:val="45"/>
              <w:marBottom w:val="0"/>
              <w:divBdr>
                <w:top w:val="none" w:sz="0" w:space="0" w:color="auto"/>
                <w:left w:val="none" w:sz="0" w:space="0" w:color="auto"/>
                <w:bottom w:val="none" w:sz="0" w:space="0" w:color="auto"/>
                <w:right w:val="none" w:sz="0" w:space="0" w:color="auto"/>
              </w:divBdr>
            </w:div>
          </w:divsChild>
        </w:div>
        <w:div w:id="1343358183">
          <w:marLeft w:val="60"/>
          <w:marRight w:val="0"/>
          <w:marTop w:val="360"/>
          <w:marBottom w:val="0"/>
          <w:divBdr>
            <w:top w:val="none" w:sz="0" w:space="0" w:color="auto"/>
            <w:left w:val="none" w:sz="0" w:space="0" w:color="auto"/>
            <w:bottom w:val="none" w:sz="0" w:space="0" w:color="auto"/>
            <w:right w:val="none" w:sz="0" w:space="0" w:color="auto"/>
          </w:divBdr>
        </w:div>
        <w:div w:id="694622697">
          <w:marLeft w:val="60"/>
          <w:marRight w:val="0"/>
          <w:marTop w:val="0"/>
          <w:marBottom w:val="0"/>
          <w:divBdr>
            <w:top w:val="none" w:sz="0" w:space="0" w:color="auto"/>
            <w:left w:val="none" w:sz="0" w:space="0" w:color="auto"/>
            <w:bottom w:val="none" w:sz="0" w:space="0" w:color="auto"/>
            <w:right w:val="none" w:sz="0" w:space="0" w:color="auto"/>
          </w:divBdr>
        </w:div>
        <w:div w:id="1934704617">
          <w:marLeft w:val="60"/>
          <w:marRight w:val="0"/>
          <w:marTop w:val="60"/>
          <w:marBottom w:val="0"/>
          <w:divBdr>
            <w:top w:val="none" w:sz="0" w:space="0" w:color="auto"/>
            <w:left w:val="none" w:sz="0" w:space="0" w:color="auto"/>
            <w:bottom w:val="none" w:sz="0" w:space="0" w:color="auto"/>
            <w:right w:val="none" w:sz="0" w:space="0" w:color="auto"/>
          </w:divBdr>
          <w:divsChild>
            <w:div w:id="391344815">
              <w:marLeft w:val="0"/>
              <w:marRight w:val="0"/>
              <w:marTop w:val="45"/>
              <w:marBottom w:val="0"/>
              <w:divBdr>
                <w:top w:val="none" w:sz="0" w:space="0" w:color="auto"/>
                <w:left w:val="none" w:sz="0" w:space="0" w:color="auto"/>
                <w:bottom w:val="none" w:sz="0" w:space="0" w:color="auto"/>
                <w:right w:val="none" w:sz="0" w:space="0" w:color="auto"/>
              </w:divBdr>
            </w:div>
            <w:div w:id="1507745333">
              <w:marLeft w:val="0"/>
              <w:marRight w:val="0"/>
              <w:marTop w:val="45"/>
              <w:marBottom w:val="0"/>
              <w:divBdr>
                <w:top w:val="none" w:sz="0" w:space="0" w:color="auto"/>
                <w:left w:val="none" w:sz="0" w:space="0" w:color="auto"/>
                <w:bottom w:val="none" w:sz="0" w:space="0" w:color="auto"/>
                <w:right w:val="none" w:sz="0" w:space="0" w:color="auto"/>
              </w:divBdr>
            </w:div>
            <w:div w:id="1184366882">
              <w:marLeft w:val="0"/>
              <w:marRight w:val="0"/>
              <w:marTop w:val="45"/>
              <w:marBottom w:val="0"/>
              <w:divBdr>
                <w:top w:val="none" w:sz="0" w:space="0" w:color="auto"/>
                <w:left w:val="none" w:sz="0" w:space="0" w:color="auto"/>
                <w:bottom w:val="none" w:sz="0" w:space="0" w:color="auto"/>
                <w:right w:val="none" w:sz="0" w:space="0" w:color="auto"/>
              </w:divBdr>
            </w:div>
            <w:div w:id="1920554583">
              <w:marLeft w:val="0"/>
              <w:marRight w:val="0"/>
              <w:marTop w:val="45"/>
              <w:marBottom w:val="0"/>
              <w:divBdr>
                <w:top w:val="none" w:sz="0" w:space="0" w:color="auto"/>
                <w:left w:val="none" w:sz="0" w:space="0" w:color="auto"/>
                <w:bottom w:val="none" w:sz="0" w:space="0" w:color="auto"/>
                <w:right w:val="none" w:sz="0" w:space="0" w:color="auto"/>
              </w:divBdr>
            </w:div>
          </w:divsChild>
        </w:div>
        <w:div w:id="1112044663">
          <w:marLeft w:val="0"/>
          <w:marRight w:val="0"/>
          <w:marTop w:val="210"/>
          <w:marBottom w:val="0"/>
          <w:divBdr>
            <w:top w:val="none" w:sz="0" w:space="0" w:color="auto"/>
            <w:left w:val="none" w:sz="0" w:space="0" w:color="auto"/>
            <w:bottom w:val="none" w:sz="0" w:space="0" w:color="auto"/>
            <w:right w:val="none" w:sz="0" w:space="0" w:color="auto"/>
          </w:divBdr>
          <w:divsChild>
            <w:div w:id="19905923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18799903">
      <w:bodyDiv w:val="1"/>
      <w:marLeft w:val="0"/>
      <w:marRight w:val="0"/>
      <w:marTop w:val="0"/>
      <w:marBottom w:val="0"/>
      <w:divBdr>
        <w:top w:val="none" w:sz="0" w:space="0" w:color="auto"/>
        <w:left w:val="none" w:sz="0" w:space="0" w:color="auto"/>
        <w:bottom w:val="none" w:sz="0" w:space="0" w:color="auto"/>
        <w:right w:val="none" w:sz="0" w:space="0" w:color="auto"/>
      </w:divBdr>
    </w:div>
    <w:div w:id="624697337">
      <w:bodyDiv w:val="1"/>
      <w:marLeft w:val="0"/>
      <w:marRight w:val="0"/>
      <w:marTop w:val="0"/>
      <w:marBottom w:val="0"/>
      <w:divBdr>
        <w:top w:val="none" w:sz="0" w:space="0" w:color="auto"/>
        <w:left w:val="none" w:sz="0" w:space="0" w:color="auto"/>
        <w:bottom w:val="none" w:sz="0" w:space="0" w:color="auto"/>
        <w:right w:val="none" w:sz="0" w:space="0" w:color="auto"/>
      </w:divBdr>
      <w:divsChild>
        <w:div w:id="373848957">
          <w:marLeft w:val="60"/>
          <w:marRight w:val="0"/>
          <w:marTop w:val="360"/>
          <w:marBottom w:val="0"/>
          <w:divBdr>
            <w:top w:val="none" w:sz="0" w:space="0" w:color="auto"/>
            <w:left w:val="none" w:sz="0" w:space="0" w:color="auto"/>
            <w:bottom w:val="none" w:sz="0" w:space="0" w:color="auto"/>
            <w:right w:val="none" w:sz="0" w:space="0" w:color="auto"/>
          </w:divBdr>
        </w:div>
        <w:div w:id="585963604">
          <w:marLeft w:val="60"/>
          <w:marRight w:val="0"/>
          <w:marTop w:val="0"/>
          <w:marBottom w:val="0"/>
          <w:divBdr>
            <w:top w:val="none" w:sz="0" w:space="0" w:color="auto"/>
            <w:left w:val="none" w:sz="0" w:space="0" w:color="auto"/>
            <w:bottom w:val="none" w:sz="0" w:space="0" w:color="auto"/>
            <w:right w:val="none" w:sz="0" w:space="0" w:color="auto"/>
          </w:divBdr>
        </w:div>
        <w:div w:id="465272085">
          <w:marLeft w:val="60"/>
          <w:marRight w:val="0"/>
          <w:marTop w:val="60"/>
          <w:marBottom w:val="0"/>
          <w:divBdr>
            <w:top w:val="none" w:sz="0" w:space="0" w:color="auto"/>
            <w:left w:val="none" w:sz="0" w:space="0" w:color="auto"/>
            <w:bottom w:val="none" w:sz="0" w:space="0" w:color="auto"/>
            <w:right w:val="none" w:sz="0" w:space="0" w:color="auto"/>
          </w:divBdr>
          <w:divsChild>
            <w:div w:id="1587689042">
              <w:marLeft w:val="0"/>
              <w:marRight w:val="0"/>
              <w:marTop w:val="45"/>
              <w:marBottom w:val="0"/>
              <w:divBdr>
                <w:top w:val="none" w:sz="0" w:space="0" w:color="auto"/>
                <w:left w:val="none" w:sz="0" w:space="0" w:color="auto"/>
                <w:bottom w:val="none" w:sz="0" w:space="0" w:color="auto"/>
                <w:right w:val="none" w:sz="0" w:space="0" w:color="auto"/>
              </w:divBdr>
            </w:div>
            <w:div w:id="182986649">
              <w:marLeft w:val="0"/>
              <w:marRight w:val="0"/>
              <w:marTop w:val="45"/>
              <w:marBottom w:val="0"/>
              <w:divBdr>
                <w:top w:val="none" w:sz="0" w:space="0" w:color="auto"/>
                <w:left w:val="none" w:sz="0" w:space="0" w:color="auto"/>
                <w:bottom w:val="none" w:sz="0" w:space="0" w:color="auto"/>
                <w:right w:val="none" w:sz="0" w:space="0" w:color="auto"/>
              </w:divBdr>
            </w:div>
            <w:div w:id="921528294">
              <w:marLeft w:val="0"/>
              <w:marRight w:val="0"/>
              <w:marTop w:val="45"/>
              <w:marBottom w:val="0"/>
              <w:divBdr>
                <w:top w:val="none" w:sz="0" w:space="0" w:color="auto"/>
                <w:left w:val="none" w:sz="0" w:space="0" w:color="auto"/>
                <w:bottom w:val="none" w:sz="0" w:space="0" w:color="auto"/>
                <w:right w:val="none" w:sz="0" w:space="0" w:color="auto"/>
              </w:divBdr>
            </w:div>
            <w:div w:id="474883326">
              <w:marLeft w:val="0"/>
              <w:marRight w:val="0"/>
              <w:marTop w:val="0"/>
              <w:marBottom w:val="0"/>
              <w:divBdr>
                <w:top w:val="none" w:sz="0" w:space="0" w:color="auto"/>
                <w:left w:val="none" w:sz="0" w:space="0" w:color="auto"/>
                <w:bottom w:val="none" w:sz="0" w:space="0" w:color="auto"/>
                <w:right w:val="none" w:sz="0" w:space="0" w:color="auto"/>
              </w:divBdr>
            </w:div>
            <w:div w:id="958683005">
              <w:marLeft w:val="0"/>
              <w:marRight w:val="0"/>
              <w:marTop w:val="0"/>
              <w:marBottom w:val="0"/>
              <w:divBdr>
                <w:top w:val="none" w:sz="0" w:space="0" w:color="auto"/>
                <w:left w:val="none" w:sz="0" w:space="0" w:color="auto"/>
                <w:bottom w:val="none" w:sz="0" w:space="0" w:color="auto"/>
                <w:right w:val="none" w:sz="0" w:space="0" w:color="auto"/>
              </w:divBdr>
            </w:div>
            <w:div w:id="1866557777">
              <w:marLeft w:val="0"/>
              <w:marRight w:val="0"/>
              <w:marTop w:val="45"/>
              <w:marBottom w:val="0"/>
              <w:divBdr>
                <w:top w:val="none" w:sz="0" w:space="0" w:color="auto"/>
                <w:left w:val="none" w:sz="0" w:space="0" w:color="auto"/>
                <w:bottom w:val="none" w:sz="0" w:space="0" w:color="auto"/>
                <w:right w:val="none" w:sz="0" w:space="0" w:color="auto"/>
              </w:divBdr>
            </w:div>
            <w:div w:id="1927223250">
              <w:marLeft w:val="0"/>
              <w:marRight w:val="0"/>
              <w:marTop w:val="45"/>
              <w:marBottom w:val="0"/>
              <w:divBdr>
                <w:top w:val="none" w:sz="0" w:space="0" w:color="auto"/>
                <w:left w:val="none" w:sz="0" w:space="0" w:color="auto"/>
                <w:bottom w:val="none" w:sz="0" w:space="0" w:color="auto"/>
                <w:right w:val="none" w:sz="0" w:space="0" w:color="auto"/>
              </w:divBdr>
            </w:div>
            <w:div w:id="1643004036">
              <w:marLeft w:val="0"/>
              <w:marRight w:val="0"/>
              <w:marTop w:val="45"/>
              <w:marBottom w:val="0"/>
              <w:divBdr>
                <w:top w:val="none" w:sz="0" w:space="0" w:color="auto"/>
                <w:left w:val="none" w:sz="0" w:space="0" w:color="auto"/>
                <w:bottom w:val="none" w:sz="0" w:space="0" w:color="auto"/>
                <w:right w:val="none" w:sz="0" w:space="0" w:color="auto"/>
              </w:divBdr>
            </w:div>
          </w:divsChild>
        </w:div>
        <w:div w:id="748698394">
          <w:marLeft w:val="60"/>
          <w:marRight w:val="0"/>
          <w:marTop w:val="360"/>
          <w:marBottom w:val="0"/>
          <w:divBdr>
            <w:top w:val="none" w:sz="0" w:space="0" w:color="auto"/>
            <w:left w:val="none" w:sz="0" w:space="0" w:color="auto"/>
            <w:bottom w:val="none" w:sz="0" w:space="0" w:color="auto"/>
            <w:right w:val="none" w:sz="0" w:space="0" w:color="auto"/>
          </w:divBdr>
        </w:div>
        <w:div w:id="2080592244">
          <w:marLeft w:val="60"/>
          <w:marRight w:val="0"/>
          <w:marTop w:val="0"/>
          <w:marBottom w:val="0"/>
          <w:divBdr>
            <w:top w:val="none" w:sz="0" w:space="0" w:color="auto"/>
            <w:left w:val="none" w:sz="0" w:space="0" w:color="auto"/>
            <w:bottom w:val="none" w:sz="0" w:space="0" w:color="auto"/>
            <w:right w:val="none" w:sz="0" w:space="0" w:color="auto"/>
          </w:divBdr>
        </w:div>
        <w:div w:id="1965188098">
          <w:marLeft w:val="60"/>
          <w:marRight w:val="0"/>
          <w:marTop w:val="60"/>
          <w:marBottom w:val="0"/>
          <w:divBdr>
            <w:top w:val="none" w:sz="0" w:space="0" w:color="auto"/>
            <w:left w:val="none" w:sz="0" w:space="0" w:color="auto"/>
            <w:bottom w:val="none" w:sz="0" w:space="0" w:color="auto"/>
            <w:right w:val="none" w:sz="0" w:space="0" w:color="auto"/>
          </w:divBdr>
          <w:divsChild>
            <w:div w:id="1884710799">
              <w:marLeft w:val="0"/>
              <w:marRight w:val="0"/>
              <w:marTop w:val="45"/>
              <w:marBottom w:val="0"/>
              <w:divBdr>
                <w:top w:val="none" w:sz="0" w:space="0" w:color="auto"/>
                <w:left w:val="none" w:sz="0" w:space="0" w:color="auto"/>
                <w:bottom w:val="none" w:sz="0" w:space="0" w:color="auto"/>
                <w:right w:val="none" w:sz="0" w:space="0" w:color="auto"/>
              </w:divBdr>
            </w:div>
            <w:div w:id="310791629">
              <w:marLeft w:val="0"/>
              <w:marRight w:val="0"/>
              <w:marTop w:val="45"/>
              <w:marBottom w:val="0"/>
              <w:divBdr>
                <w:top w:val="none" w:sz="0" w:space="0" w:color="auto"/>
                <w:left w:val="none" w:sz="0" w:space="0" w:color="auto"/>
                <w:bottom w:val="none" w:sz="0" w:space="0" w:color="auto"/>
                <w:right w:val="none" w:sz="0" w:space="0" w:color="auto"/>
              </w:divBdr>
            </w:div>
            <w:div w:id="1465582282">
              <w:marLeft w:val="0"/>
              <w:marRight w:val="0"/>
              <w:marTop w:val="45"/>
              <w:marBottom w:val="0"/>
              <w:divBdr>
                <w:top w:val="none" w:sz="0" w:space="0" w:color="auto"/>
                <w:left w:val="none" w:sz="0" w:space="0" w:color="auto"/>
                <w:bottom w:val="none" w:sz="0" w:space="0" w:color="auto"/>
                <w:right w:val="none" w:sz="0" w:space="0" w:color="auto"/>
              </w:divBdr>
            </w:div>
            <w:div w:id="316495084">
              <w:marLeft w:val="0"/>
              <w:marRight w:val="0"/>
              <w:marTop w:val="45"/>
              <w:marBottom w:val="0"/>
              <w:divBdr>
                <w:top w:val="none" w:sz="0" w:space="0" w:color="auto"/>
                <w:left w:val="none" w:sz="0" w:space="0" w:color="auto"/>
                <w:bottom w:val="none" w:sz="0" w:space="0" w:color="auto"/>
                <w:right w:val="none" w:sz="0" w:space="0" w:color="auto"/>
              </w:divBdr>
            </w:div>
          </w:divsChild>
        </w:div>
        <w:div w:id="1048458280">
          <w:marLeft w:val="60"/>
          <w:marRight w:val="0"/>
          <w:marTop w:val="360"/>
          <w:marBottom w:val="0"/>
          <w:divBdr>
            <w:top w:val="none" w:sz="0" w:space="0" w:color="auto"/>
            <w:left w:val="none" w:sz="0" w:space="0" w:color="auto"/>
            <w:bottom w:val="none" w:sz="0" w:space="0" w:color="auto"/>
            <w:right w:val="none" w:sz="0" w:space="0" w:color="auto"/>
          </w:divBdr>
        </w:div>
        <w:div w:id="1995327400">
          <w:marLeft w:val="60"/>
          <w:marRight w:val="0"/>
          <w:marTop w:val="0"/>
          <w:marBottom w:val="0"/>
          <w:divBdr>
            <w:top w:val="none" w:sz="0" w:space="0" w:color="auto"/>
            <w:left w:val="none" w:sz="0" w:space="0" w:color="auto"/>
            <w:bottom w:val="none" w:sz="0" w:space="0" w:color="auto"/>
            <w:right w:val="none" w:sz="0" w:space="0" w:color="auto"/>
          </w:divBdr>
        </w:div>
        <w:div w:id="367413186">
          <w:marLeft w:val="60"/>
          <w:marRight w:val="0"/>
          <w:marTop w:val="60"/>
          <w:marBottom w:val="0"/>
          <w:divBdr>
            <w:top w:val="none" w:sz="0" w:space="0" w:color="auto"/>
            <w:left w:val="none" w:sz="0" w:space="0" w:color="auto"/>
            <w:bottom w:val="none" w:sz="0" w:space="0" w:color="auto"/>
            <w:right w:val="none" w:sz="0" w:space="0" w:color="auto"/>
          </w:divBdr>
          <w:divsChild>
            <w:div w:id="388774626">
              <w:marLeft w:val="0"/>
              <w:marRight w:val="0"/>
              <w:marTop w:val="45"/>
              <w:marBottom w:val="0"/>
              <w:divBdr>
                <w:top w:val="none" w:sz="0" w:space="0" w:color="auto"/>
                <w:left w:val="none" w:sz="0" w:space="0" w:color="auto"/>
                <w:bottom w:val="none" w:sz="0" w:space="0" w:color="auto"/>
                <w:right w:val="none" w:sz="0" w:space="0" w:color="auto"/>
              </w:divBdr>
            </w:div>
            <w:div w:id="172960684">
              <w:marLeft w:val="0"/>
              <w:marRight w:val="0"/>
              <w:marTop w:val="45"/>
              <w:marBottom w:val="0"/>
              <w:divBdr>
                <w:top w:val="none" w:sz="0" w:space="0" w:color="auto"/>
                <w:left w:val="none" w:sz="0" w:space="0" w:color="auto"/>
                <w:bottom w:val="none" w:sz="0" w:space="0" w:color="auto"/>
                <w:right w:val="none" w:sz="0" w:space="0" w:color="auto"/>
              </w:divBdr>
            </w:div>
            <w:div w:id="1900047506">
              <w:marLeft w:val="0"/>
              <w:marRight w:val="0"/>
              <w:marTop w:val="45"/>
              <w:marBottom w:val="0"/>
              <w:divBdr>
                <w:top w:val="none" w:sz="0" w:space="0" w:color="auto"/>
                <w:left w:val="none" w:sz="0" w:space="0" w:color="auto"/>
                <w:bottom w:val="none" w:sz="0" w:space="0" w:color="auto"/>
                <w:right w:val="none" w:sz="0" w:space="0" w:color="auto"/>
              </w:divBdr>
            </w:div>
            <w:div w:id="1195729744">
              <w:marLeft w:val="0"/>
              <w:marRight w:val="0"/>
              <w:marTop w:val="45"/>
              <w:marBottom w:val="0"/>
              <w:divBdr>
                <w:top w:val="none" w:sz="0" w:space="0" w:color="auto"/>
                <w:left w:val="none" w:sz="0" w:space="0" w:color="auto"/>
                <w:bottom w:val="none" w:sz="0" w:space="0" w:color="auto"/>
                <w:right w:val="none" w:sz="0" w:space="0" w:color="auto"/>
              </w:divBdr>
            </w:div>
          </w:divsChild>
        </w:div>
        <w:div w:id="53088131">
          <w:marLeft w:val="60"/>
          <w:marRight w:val="0"/>
          <w:marTop w:val="360"/>
          <w:marBottom w:val="0"/>
          <w:divBdr>
            <w:top w:val="none" w:sz="0" w:space="0" w:color="auto"/>
            <w:left w:val="none" w:sz="0" w:space="0" w:color="auto"/>
            <w:bottom w:val="none" w:sz="0" w:space="0" w:color="auto"/>
            <w:right w:val="none" w:sz="0" w:space="0" w:color="auto"/>
          </w:divBdr>
        </w:div>
        <w:div w:id="338309734">
          <w:marLeft w:val="60"/>
          <w:marRight w:val="0"/>
          <w:marTop w:val="0"/>
          <w:marBottom w:val="0"/>
          <w:divBdr>
            <w:top w:val="none" w:sz="0" w:space="0" w:color="auto"/>
            <w:left w:val="none" w:sz="0" w:space="0" w:color="auto"/>
            <w:bottom w:val="none" w:sz="0" w:space="0" w:color="auto"/>
            <w:right w:val="none" w:sz="0" w:space="0" w:color="auto"/>
          </w:divBdr>
        </w:div>
        <w:div w:id="1392924819">
          <w:marLeft w:val="60"/>
          <w:marRight w:val="0"/>
          <w:marTop w:val="60"/>
          <w:marBottom w:val="0"/>
          <w:divBdr>
            <w:top w:val="none" w:sz="0" w:space="0" w:color="auto"/>
            <w:left w:val="none" w:sz="0" w:space="0" w:color="auto"/>
            <w:bottom w:val="none" w:sz="0" w:space="0" w:color="auto"/>
            <w:right w:val="none" w:sz="0" w:space="0" w:color="auto"/>
          </w:divBdr>
          <w:divsChild>
            <w:div w:id="310525230">
              <w:marLeft w:val="0"/>
              <w:marRight w:val="0"/>
              <w:marTop w:val="45"/>
              <w:marBottom w:val="0"/>
              <w:divBdr>
                <w:top w:val="none" w:sz="0" w:space="0" w:color="auto"/>
                <w:left w:val="none" w:sz="0" w:space="0" w:color="auto"/>
                <w:bottom w:val="none" w:sz="0" w:space="0" w:color="auto"/>
                <w:right w:val="none" w:sz="0" w:space="0" w:color="auto"/>
              </w:divBdr>
            </w:div>
            <w:div w:id="758402620">
              <w:marLeft w:val="0"/>
              <w:marRight w:val="0"/>
              <w:marTop w:val="45"/>
              <w:marBottom w:val="0"/>
              <w:divBdr>
                <w:top w:val="none" w:sz="0" w:space="0" w:color="auto"/>
                <w:left w:val="none" w:sz="0" w:space="0" w:color="auto"/>
                <w:bottom w:val="none" w:sz="0" w:space="0" w:color="auto"/>
                <w:right w:val="none" w:sz="0" w:space="0" w:color="auto"/>
              </w:divBdr>
            </w:div>
            <w:div w:id="2000036113">
              <w:marLeft w:val="0"/>
              <w:marRight w:val="0"/>
              <w:marTop w:val="45"/>
              <w:marBottom w:val="0"/>
              <w:divBdr>
                <w:top w:val="none" w:sz="0" w:space="0" w:color="auto"/>
                <w:left w:val="none" w:sz="0" w:space="0" w:color="auto"/>
                <w:bottom w:val="none" w:sz="0" w:space="0" w:color="auto"/>
                <w:right w:val="none" w:sz="0" w:space="0" w:color="auto"/>
              </w:divBdr>
            </w:div>
            <w:div w:id="250243678">
              <w:marLeft w:val="0"/>
              <w:marRight w:val="0"/>
              <w:marTop w:val="45"/>
              <w:marBottom w:val="0"/>
              <w:divBdr>
                <w:top w:val="none" w:sz="0" w:space="0" w:color="auto"/>
                <w:left w:val="none" w:sz="0" w:space="0" w:color="auto"/>
                <w:bottom w:val="none" w:sz="0" w:space="0" w:color="auto"/>
                <w:right w:val="none" w:sz="0" w:space="0" w:color="auto"/>
              </w:divBdr>
            </w:div>
          </w:divsChild>
        </w:div>
        <w:div w:id="627586046">
          <w:marLeft w:val="0"/>
          <w:marRight w:val="0"/>
          <w:marTop w:val="210"/>
          <w:marBottom w:val="0"/>
          <w:divBdr>
            <w:top w:val="none" w:sz="0" w:space="0" w:color="auto"/>
            <w:left w:val="none" w:sz="0" w:space="0" w:color="auto"/>
            <w:bottom w:val="none" w:sz="0" w:space="0" w:color="auto"/>
            <w:right w:val="none" w:sz="0" w:space="0" w:color="auto"/>
          </w:divBdr>
          <w:divsChild>
            <w:div w:id="768088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24852101">
      <w:bodyDiv w:val="1"/>
      <w:marLeft w:val="0"/>
      <w:marRight w:val="0"/>
      <w:marTop w:val="0"/>
      <w:marBottom w:val="0"/>
      <w:divBdr>
        <w:top w:val="none" w:sz="0" w:space="0" w:color="auto"/>
        <w:left w:val="none" w:sz="0" w:space="0" w:color="auto"/>
        <w:bottom w:val="none" w:sz="0" w:space="0" w:color="auto"/>
        <w:right w:val="none" w:sz="0" w:space="0" w:color="auto"/>
      </w:divBdr>
      <w:divsChild>
        <w:div w:id="767387634">
          <w:marLeft w:val="60"/>
          <w:marRight w:val="0"/>
          <w:marTop w:val="360"/>
          <w:marBottom w:val="0"/>
          <w:divBdr>
            <w:top w:val="none" w:sz="0" w:space="0" w:color="auto"/>
            <w:left w:val="none" w:sz="0" w:space="0" w:color="auto"/>
            <w:bottom w:val="none" w:sz="0" w:space="0" w:color="auto"/>
            <w:right w:val="none" w:sz="0" w:space="0" w:color="auto"/>
          </w:divBdr>
        </w:div>
        <w:div w:id="1434671632">
          <w:marLeft w:val="60"/>
          <w:marRight w:val="0"/>
          <w:marTop w:val="0"/>
          <w:marBottom w:val="0"/>
          <w:divBdr>
            <w:top w:val="none" w:sz="0" w:space="0" w:color="auto"/>
            <w:left w:val="none" w:sz="0" w:space="0" w:color="auto"/>
            <w:bottom w:val="none" w:sz="0" w:space="0" w:color="auto"/>
            <w:right w:val="none" w:sz="0" w:space="0" w:color="auto"/>
          </w:divBdr>
        </w:div>
        <w:div w:id="2025473644">
          <w:marLeft w:val="60"/>
          <w:marRight w:val="0"/>
          <w:marTop w:val="60"/>
          <w:marBottom w:val="0"/>
          <w:divBdr>
            <w:top w:val="none" w:sz="0" w:space="0" w:color="auto"/>
            <w:left w:val="none" w:sz="0" w:space="0" w:color="auto"/>
            <w:bottom w:val="none" w:sz="0" w:space="0" w:color="auto"/>
            <w:right w:val="none" w:sz="0" w:space="0" w:color="auto"/>
          </w:divBdr>
          <w:divsChild>
            <w:div w:id="677847386">
              <w:marLeft w:val="0"/>
              <w:marRight w:val="0"/>
              <w:marTop w:val="45"/>
              <w:marBottom w:val="0"/>
              <w:divBdr>
                <w:top w:val="none" w:sz="0" w:space="0" w:color="auto"/>
                <w:left w:val="none" w:sz="0" w:space="0" w:color="auto"/>
                <w:bottom w:val="none" w:sz="0" w:space="0" w:color="auto"/>
                <w:right w:val="none" w:sz="0" w:space="0" w:color="auto"/>
              </w:divBdr>
            </w:div>
            <w:div w:id="208883059">
              <w:marLeft w:val="0"/>
              <w:marRight w:val="0"/>
              <w:marTop w:val="45"/>
              <w:marBottom w:val="0"/>
              <w:divBdr>
                <w:top w:val="none" w:sz="0" w:space="0" w:color="auto"/>
                <w:left w:val="none" w:sz="0" w:space="0" w:color="auto"/>
                <w:bottom w:val="none" w:sz="0" w:space="0" w:color="auto"/>
                <w:right w:val="none" w:sz="0" w:space="0" w:color="auto"/>
              </w:divBdr>
            </w:div>
            <w:div w:id="1213269219">
              <w:marLeft w:val="0"/>
              <w:marRight w:val="0"/>
              <w:marTop w:val="45"/>
              <w:marBottom w:val="0"/>
              <w:divBdr>
                <w:top w:val="none" w:sz="0" w:space="0" w:color="auto"/>
                <w:left w:val="none" w:sz="0" w:space="0" w:color="auto"/>
                <w:bottom w:val="none" w:sz="0" w:space="0" w:color="auto"/>
                <w:right w:val="none" w:sz="0" w:space="0" w:color="auto"/>
              </w:divBdr>
            </w:div>
            <w:div w:id="2126465594">
              <w:marLeft w:val="0"/>
              <w:marRight w:val="0"/>
              <w:marTop w:val="0"/>
              <w:marBottom w:val="0"/>
              <w:divBdr>
                <w:top w:val="none" w:sz="0" w:space="0" w:color="auto"/>
                <w:left w:val="none" w:sz="0" w:space="0" w:color="auto"/>
                <w:bottom w:val="none" w:sz="0" w:space="0" w:color="auto"/>
                <w:right w:val="none" w:sz="0" w:space="0" w:color="auto"/>
              </w:divBdr>
            </w:div>
            <w:div w:id="957223468">
              <w:marLeft w:val="0"/>
              <w:marRight w:val="0"/>
              <w:marTop w:val="0"/>
              <w:marBottom w:val="0"/>
              <w:divBdr>
                <w:top w:val="none" w:sz="0" w:space="0" w:color="auto"/>
                <w:left w:val="none" w:sz="0" w:space="0" w:color="auto"/>
                <w:bottom w:val="none" w:sz="0" w:space="0" w:color="auto"/>
                <w:right w:val="none" w:sz="0" w:space="0" w:color="auto"/>
              </w:divBdr>
            </w:div>
            <w:div w:id="512915029">
              <w:marLeft w:val="0"/>
              <w:marRight w:val="0"/>
              <w:marTop w:val="45"/>
              <w:marBottom w:val="0"/>
              <w:divBdr>
                <w:top w:val="none" w:sz="0" w:space="0" w:color="auto"/>
                <w:left w:val="none" w:sz="0" w:space="0" w:color="auto"/>
                <w:bottom w:val="none" w:sz="0" w:space="0" w:color="auto"/>
                <w:right w:val="none" w:sz="0" w:space="0" w:color="auto"/>
              </w:divBdr>
            </w:div>
            <w:div w:id="898059450">
              <w:marLeft w:val="0"/>
              <w:marRight w:val="0"/>
              <w:marTop w:val="45"/>
              <w:marBottom w:val="0"/>
              <w:divBdr>
                <w:top w:val="none" w:sz="0" w:space="0" w:color="auto"/>
                <w:left w:val="none" w:sz="0" w:space="0" w:color="auto"/>
                <w:bottom w:val="none" w:sz="0" w:space="0" w:color="auto"/>
                <w:right w:val="none" w:sz="0" w:space="0" w:color="auto"/>
              </w:divBdr>
            </w:div>
            <w:div w:id="365175884">
              <w:marLeft w:val="0"/>
              <w:marRight w:val="0"/>
              <w:marTop w:val="45"/>
              <w:marBottom w:val="0"/>
              <w:divBdr>
                <w:top w:val="none" w:sz="0" w:space="0" w:color="auto"/>
                <w:left w:val="none" w:sz="0" w:space="0" w:color="auto"/>
                <w:bottom w:val="none" w:sz="0" w:space="0" w:color="auto"/>
                <w:right w:val="none" w:sz="0" w:space="0" w:color="auto"/>
              </w:divBdr>
            </w:div>
          </w:divsChild>
        </w:div>
        <w:div w:id="970135978">
          <w:marLeft w:val="60"/>
          <w:marRight w:val="0"/>
          <w:marTop w:val="360"/>
          <w:marBottom w:val="0"/>
          <w:divBdr>
            <w:top w:val="none" w:sz="0" w:space="0" w:color="auto"/>
            <w:left w:val="none" w:sz="0" w:space="0" w:color="auto"/>
            <w:bottom w:val="none" w:sz="0" w:space="0" w:color="auto"/>
            <w:right w:val="none" w:sz="0" w:space="0" w:color="auto"/>
          </w:divBdr>
        </w:div>
        <w:div w:id="790129988">
          <w:marLeft w:val="60"/>
          <w:marRight w:val="0"/>
          <w:marTop w:val="0"/>
          <w:marBottom w:val="0"/>
          <w:divBdr>
            <w:top w:val="none" w:sz="0" w:space="0" w:color="auto"/>
            <w:left w:val="none" w:sz="0" w:space="0" w:color="auto"/>
            <w:bottom w:val="none" w:sz="0" w:space="0" w:color="auto"/>
            <w:right w:val="none" w:sz="0" w:space="0" w:color="auto"/>
          </w:divBdr>
        </w:div>
        <w:div w:id="2006858186">
          <w:marLeft w:val="60"/>
          <w:marRight w:val="0"/>
          <w:marTop w:val="60"/>
          <w:marBottom w:val="0"/>
          <w:divBdr>
            <w:top w:val="none" w:sz="0" w:space="0" w:color="auto"/>
            <w:left w:val="none" w:sz="0" w:space="0" w:color="auto"/>
            <w:bottom w:val="none" w:sz="0" w:space="0" w:color="auto"/>
            <w:right w:val="none" w:sz="0" w:space="0" w:color="auto"/>
          </w:divBdr>
          <w:divsChild>
            <w:div w:id="1599750889">
              <w:marLeft w:val="0"/>
              <w:marRight w:val="0"/>
              <w:marTop w:val="45"/>
              <w:marBottom w:val="0"/>
              <w:divBdr>
                <w:top w:val="none" w:sz="0" w:space="0" w:color="auto"/>
                <w:left w:val="none" w:sz="0" w:space="0" w:color="auto"/>
                <w:bottom w:val="none" w:sz="0" w:space="0" w:color="auto"/>
                <w:right w:val="none" w:sz="0" w:space="0" w:color="auto"/>
              </w:divBdr>
            </w:div>
            <w:div w:id="2050688187">
              <w:marLeft w:val="0"/>
              <w:marRight w:val="0"/>
              <w:marTop w:val="45"/>
              <w:marBottom w:val="0"/>
              <w:divBdr>
                <w:top w:val="none" w:sz="0" w:space="0" w:color="auto"/>
                <w:left w:val="none" w:sz="0" w:space="0" w:color="auto"/>
                <w:bottom w:val="none" w:sz="0" w:space="0" w:color="auto"/>
                <w:right w:val="none" w:sz="0" w:space="0" w:color="auto"/>
              </w:divBdr>
            </w:div>
            <w:div w:id="39862714">
              <w:marLeft w:val="0"/>
              <w:marRight w:val="0"/>
              <w:marTop w:val="45"/>
              <w:marBottom w:val="0"/>
              <w:divBdr>
                <w:top w:val="none" w:sz="0" w:space="0" w:color="auto"/>
                <w:left w:val="none" w:sz="0" w:space="0" w:color="auto"/>
                <w:bottom w:val="none" w:sz="0" w:space="0" w:color="auto"/>
                <w:right w:val="none" w:sz="0" w:space="0" w:color="auto"/>
              </w:divBdr>
            </w:div>
            <w:div w:id="115486603">
              <w:marLeft w:val="0"/>
              <w:marRight w:val="0"/>
              <w:marTop w:val="45"/>
              <w:marBottom w:val="0"/>
              <w:divBdr>
                <w:top w:val="none" w:sz="0" w:space="0" w:color="auto"/>
                <w:left w:val="none" w:sz="0" w:space="0" w:color="auto"/>
                <w:bottom w:val="none" w:sz="0" w:space="0" w:color="auto"/>
                <w:right w:val="none" w:sz="0" w:space="0" w:color="auto"/>
              </w:divBdr>
            </w:div>
          </w:divsChild>
        </w:div>
        <w:div w:id="281040710">
          <w:marLeft w:val="60"/>
          <w:marRight w:val="0"/>
          <w:marTop w:val="360"/>
          <w:marBottom w:val="0"/>
          <w:divBdr>
            <w:top w:val="none" w:sz="0" w:space="0" w:color="auto"/>
            <w:left w:val="none" w:sz="0" w:space="0" w:color="auto"/>
            <w:bottom w:val="none" w:sz="0" w:space="0" w:color="auto"/>
            <w:right w:val="none" w:sz="0" w:space="0" w:color="auto"/>
          </w:divBdr>
        </w:div>
        <w:div w:id="1089084964">
          <w:marLeft w:val="60"/>
          <w:marRight w:val="0"/>
          <w:marTop w:val="0"/>
          <w:marBottom w:val="0"/>
          <w:divBdr>
            <w:top w:val="none" w:sz="0" w:space="0" w:color="auto"/>
            <w:left w:val="none" w:sz="0" w:space="0" w:color="auto"/>
            <w:bottom w:val="none" w:sz="0" w:space="0" w:color="auto"/>
            <w:right w:val="none" w:sz="0" w:space="0" w:color="auto"/>
          </w:divBdr>
        </w:div>
        <w:div w:id="503906946">
          <w:marLeft w:val="60"/>
          <w:marRight w:val="0"/>
          <w:marTop w:val="60"/>
          <w:marBottom w:val="0"/>
          <w:divBdr>
            <w:top w:val="none" w:sz="0" w:space="0" w:color="auto"/>
            <w:left w:val="none" w:sz="0" w:space="0" w:color="auto"/>
            <w:bottom w:val="none" w:sz="0" w:space="0" w:color="auto"/>
            <w:right w:val="none" w:sz="0" w:space="0" w:color="auto"/>
          </w:divBdr>
          <w:divsChild>
            <w:div w:id="1334839650">
              <w:marLeft w:val="0"/>
              <w:marRight w:val="0"/>
              <w:marTop w:val="45"/>
              <w:marBottom w:val="0"/>
              <w:divBdr>
                <w:top w:val="none" w:sz="0" w:space="0" w:color="auto"/>
                <w:left w:val="none" w:sz="0" w:space="0" w:color="auto"/>
                <w:bottom w:val="none" w:sz="0" w:space="0" w:color="auto"/>
                <w:right w:val="none" w:sz="0" w:space="0" w:color="auto"/>
              </w:divBdr>
            </w:div>
            <w:div w:id="2044673590">
              <w:marLeft w:val="0"/>
              <w:marRight w:val="0"/>
              <w:marTop w:val="45"/>
              <w:marBottom w:val="0"/>
              <w:divBdr>
                <w:top w:val="none" w:sz="0" w:space="0" w:color="auto"/>
                <w:left w:val="none" w:sz="0" w:space="0" w:color="auto"/>
                <w:bottom w:val="none" w:sz="0" w:space="0" w:color="auto"/>
                <w:right w:val="none" w:sz="0" w:space="0" w:color="auto"/>
              </w:divBdr>
            </w:div>
            <w:div w:id="945381898">
              <w:marLeft w:val="0"/>
              <w:marRight w:val="0"/>
              <w:marTop w:val="45"/>
              <w:marBottom w:val="0"/>
              <w:divBdr>
                <w:top w:val="none" w:sz="0" w:space="0" w:color="auto"/>
                <w:left w:val="none" w:sz="0" w:space="0" w:color="auto"/>
                <w:bottom w:val="none" w:sz="0" w:space="0" w:color="auto"/>
                <w:right w:val="none" w:sz="0" w:space="0" w:color="auto"/>
              </w:divBdr>
            </w:div>
            <w:div w:id="906495644">
              <w:marLeft w:val="0"/>
              <w:marRight w:val="0"/>
              <w:marTop w:val="45"/>
              <w:marBottom w:val="0"/>
              <w:divBdr>
                <w:top w:val="none" w:sz="0" w:space="0" w:color="auto"/>
                <w:left w:val="none" w:sz="0" w:space="0" w:color="auto"/>
                <w:bottom w:val="none" w:sz="0" w:space="0" w:color="auto"/>
                <w:right w:val="none" w:sz="0" w:space="0" w:color="auto"/>
              </w:divBdr>
            </w:div>
          </w:divsChild>
        </w:div>
        <w:div w:id="1013991013">
          <w:marLeft w:val="60"/>
          <w:marRight w:val="0"/>
          <w:marTop w:val="360"/>
          <w:marBottom w:val="0"/>
          <w:divBdr>
            <w:top w:val="none" w:sz="0" w:space="0" w:color="auto"/>
            <w:left w:val="none" w:sz="0" w:space="0" w:color="auto"/>
            <w:bottom w:val="none" w:sz="0" w:space="0" w:color="auto"/>
            <w:right w:val="none" w:sz="0" w:space="0" w:color="auto"/>
          </w:divBdr>
        </w:div>
        <w:div w:id="845704756">
          <w:marLeft w:val="60"/>
          <w:marRight w:val="0"/>
          <w:marTop w:val="0"/>
          <w:marBottom w:val="0"/>
          <w:divBdr>
            <w:top w:val="none" w:sz="0" w:space="0" w:color="auto"/>
            <w:left w:val="none" w:sz="0" w:space="0" w:color="auto"/>
            <w:bottom w:val="none" w:sz="0" w:space="0" w:color="auto"/>
            <w:right w:val="none" w:sz="0" w:space="0" w:color="auto"/>
          </w:divBdr>
        </w:div>
        <w:div w:id="1864827543">
          <w:marLeft w:val="60"/>
          <w:marRight w:val="0"/>
          <w:marTop w:val="60"/>
          <w:marBottom w:val="0"/>
          <w:divBdr>
            <w:top w:val="none" w:sz="0" w:space="0" w:color="auto"/>
            <w:left w:val="none" w:sz="0" w:space="0" w:color="auto"/>
            <w:bottom w:val="none" w:sz="0" w:space="0" w:color="auto"/>
            <w:right w:val="none" w:sz="0" w:space="0" w:color="auto"/>
          </w:divBdr>
          <w:divsChild>
            <w:div w:id="2069069043">
              <w:marLeft w:val="0"/>
              <w:marRight w:val="0"/>
              <w:marTop w:val="45"/>
              <w:marBottom w:val="0"/>
              <w:divBdr>
                <w:top w:val="none" w:sz="0" w:space="0" w:color="auto"/>
                <w:left w:val="none" w:sz="0" w:space="0" w:color="auto"/>
                <w:bottom w:val="none" w:sz="0" w:space="0" w:color="auto"/>
                <w:right w:val="none" w:sz="0" w:space="0" w:color="auto"/>
              </w:divBdr>
            </w:div>
            <w:div w:id="508563267">
              <w:marLeft w:val="0"/>
              <w:marRight w:val="0"/>
              <w:marTop w:val="45"/>
              <w:marBottom w:val="0"/>
              <w:divBdr>
                <w:top w:val="none" w:sz="0" w:space="0" w:color="auto"/>
                <w:left w:val="none" w:sz="0" w:space="0" w:color="auto"/>
                <w:bottom w:val="none" w:sz="0" w:space="0" w:color="auto"/>
                <w:right w:val="none" w:sz="0" w:space="0" w:color="auto"/>
              </w:divBdr>
            </w:div>
            <w:div w:id="173154015">
              <w:marLeft w:val="0"/>
              <w:marRight w:val="0"/>
              <w:marTop w:val="45"/>
              <w:marBottom w:val="0"/>
              <w:divBdr>
                <w:top w:val="none" w:sz="0" w:space="0" w:color="auto"/>
                <w:left w:val="none" w:sz="0" w:space="0" w:color="auto"/>
                <w:bottom w:val="none" w:sz="0" w:space="0" w:color="auto"/>
                <w:right w:val="none" w:sz="0" w:space="0" w:color="auto"/>
              </w:divBdr>
            </w:div>
            <w:div w:id="1614628945">
              <w:marLeft w:val="0"/>
              <w:marRight w:val="0"/>
              <w:marTop w:val="45"/>
              <w:marBottom w:val="0"/>
              <w:divBdr>
                <w:top w:val="none" w:sz="0" w:space="0" w:color="auto"/>
                <w:left w:val="none" w:sz="0" w:space="0" w:color="auto"/>
                <w:bottom w:val="none" w:sz="0" w:space="0" w:color="auto"/>
                <w:right w:val="none" w:sz="0" w:space="0" w:color="auto"/>
              </w:divBdr>
            </w:div>
          </w:divsChild>
        </w:div>
        <w:div w:id="1986743069">
          <w:marLeft w:val="0"/>
          <w:marRight w:val="0"/>
          <w:marTop w:val="210"/>
          <w:marBottom w:val="0"/>
          <w:divBdr>
            <w:top w:val="none" w:sz="0" w:space="0" w:color="auto"/>
            <w:left w:val="none" w:sz="0" w:space="0" w:color="auto"/>
            <w:bottom w:val="none" w:sz="0" w:space="0" w:color="auto"/>
            <w:right w:val="none" w:sz="0" w:space="0" w:color="auto"/>
          </w:divBdr>
          <w:divsChild>
            <w:div w:id="13900294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0328327">
      <w:bodyDiv w:val="1"/>
      <w:marLeft w:val="0"/>
      <w:marRight w:val="0"/>
      <w:marTop w:val="0"/>
      <w:marBottom w:val="0"/>
      <w:divBdr>
        <w:top w:val="none" w:sz="0" w:space="0" w:color="auto"/>
        <w:left w:val="none" w:sz="0" w:space="0" w:color="auto"/>
        <w:bottom w:val="none" w:sz="0" w:space="0" w:color="auto"/>
        <w:right w:val="none" w:sz="0" w:space="0" w:color="auto"/>
      </w:divBdr>
      <w:divsChild>
        <w:div w:id="61493574">
          <w:marLeft w:val="60"/>
          <w:marRight w:val="0"/>
          <w:marTop w:val="360"/>
          <w:marBottom w:val="0"/>
          <w:divBdr>
            <w:top w:val="none" w:sz="0" w:space="0" w:color="auto"/>
            <w:left w:val="none" w:sz="0" w:space="0" w:color="auto"/>
            <w:bottom w:val="none" w:sz="0" w:space="0" w:color="auto"/>
            <w:right w:val="none" w:sz="0" w:space="0" w:color="auto"/>
          </w:divBdr>
        </w:div>
        <w:div w:id="286279821">
          <w:marLeft w:val="60"/>
          <w:marRight w:val="0"/>
          <w:marTop w:val="0"/>
          <w:marBottom w:val="0"/>
          <w:divBdr>
            <w:top w:val="none" w:sz="0" w:space="0" w:color="auto"/>
            <w:left w:val="none" w:sz="0" w:space="0" w:color="auto"/>
            <w:bottom w:val="none" w:sz="0" w:space="0" w:color="auto"/>
            <w:right w:val="none" w:sz="0" w:space="0" w:color="auto"/>
          </w:divBdr>
        </w:div>
        <w:div w:id="1057893101">
          <w:marLeft w:val="60"/>
          <w:marRight w:val="0"/>
          <w:marTop w:val="60"/>
          <w:marBottom w:val="0"/>
          <w:divBdr>
            <w:top w:val="none" w:sz="0" w:space="0" w:color="auto"/>
            <w:left w:val="none" w:sz="0" w:space="0" w:color="auto"/>
            <w:bottom w:val="none" w:sz="0" w:space="0" w:color="auto"/>
            <w:right w:val="none" w:sz="0" w:space="0" w:color="auto"/>
          </w:divBdr>
          <w:divsChild>
            <w:div w:id="1415929006">
              <w:marLeft w:val="0"/>
              <w:marRight w:val="0"/>
              <w:marTop w:val="45"/>
              <w:marBottom w:val="0"/>
              <w:divBdr>
                <w:top w:val="none" w:sz="0" w:space="0" w:color="auto"/>
                <w:left w:val="none" w:sz="0" w:space="0" w:color="auto"/>
                <w:bottom w:val="none" w:sz="0" w:space="0" w:color="auto"/>
                <w:right w:val="none" w:sz="0" w:space="0" w:color="auto"/>
              </w:divBdr>
            </w:div>
            <w:div w:id="486828448">
              <w:marLeft w:val="0"/>
              <w:marRight w:val="0"/>
              <w:marTop w:val="45"/>
              <w:marBottom w:val="0"/>
              <w:divBdr>
                <w:top w:val="none" w:sz="0" w:space="0" w:color="auto"/>
                <w:left w:val="none" w:sz="0" w:space="0" w:color="auto"/>
                <w:bottom w:val="none" w:sz="0" w:space="0" w:color="auto"/>
                <w:right w:val="none" w:sz="0" w:space="0" w:color="auto"/>
              </w:divBdr>
            </w:div>
            <w:div w:id="1008873627">
              <w:marLeft w:val="0"/>
              <w:marRight w:val="0"/>
              <w:marTop w:val="45"/>
              <w:marBottom w:val="0"/>
              <w:divBdr>
                <w:top w:val="none" w:sz="0" w:space="0" w:color="auto"/>
                <w:left w:val="none" w:sz="0" w:space="0" w:color="auto"/>
                <w:bottom w:val="none" w:sz="0" w:space="0" w:color="auto"/>
                <w:right w:val="none" w:sz="0" w:space="0" w:color="auto"/>
              </w:divBdr>
            </w:div>
            <w:div w:id="954796603">
              <w:marLeft w:val="0"/>
              <w:marRight w:val="0"/>
              <w:marTop w:val="0"/>
              <w:marBottom w:val="0"/>
              <w:divBdr>
                <w:top w:val="none" w:sz="0" w:space="0" w:color="auto"/>
                <w:left w:val="none" w:sz="0" w:space="0" w:color="auto"/>
                <w:bottom w:val="none" w:sz="0" w:space="0" w:color="auto"/>
                <w:right w:val="none" w:sz="0" w:space="0" w:color="auto"/>
              </w:divBdr>
            </w:div>
            <w:div w:id="1915969918">
              <w:marLeft w:val="0"/>
              <w:marRight w:val="0"/>
              <w:marTop w:val="0"/>
              <w:marBottom w:val="0"/>
              <w:divBdr>
                <w:top w:val="none" w:sz="0" w:space="0" w:color="auto"/>
                <w:left w:val="none" w:sz="0" w:space="0" w:color="auto"/>
                <w:bottom w:val="none" w:sz="0" w:space="0" w:color="auto"/>
                <w:right w:val="none" w:sz="0" w:space="0" w:color="auto"/>
              </w:divBdr>
            </w:div>
            <w:div w:id="1393649997">
              <w:marLeft w:val="0"/>
              <w:marRight w:val="0"/>
              <w:marTop w:val="45"/>
              <w:marBottom w:val="0"/>
              <w:divBdr>
                <w:top w:val="none" w:sz="0" w:space="0" w:color="auto"/>
                <w:left w:val="none" w:sz="0" w:space="0" w:color="auto"/>
                <w:bottom w:val="none" w:sz="0" w:space="0" w:color="auto"/>
                <w:right w:val="none" w:sz="0" w:space="0" w:color="auto"/>
              </w:divBdr>
            </w:div>
            <w:div w:id="1250238168">
              <w:marLeft w:val="0"/>
              <w:marRight w:val="0"/>
              <w:marTop w:val="45"/>
              <w:marBottom w:val="0"/>
              <w:divBdr>
                <w:top w:val="none" w:sz="0" w:space="0" w:color="auto"/>
                <w:left w:val="none" w:sz="0" w:space="0" w:color="auto"/>
                <w:bottom w:val="none" w:sz="0" w:space="0" w:color="auto"/>
                <w:right w:val="none" w:sz="0" w:space="0" w:color="auto"/>
              </w:divBdr>
            </w:div>
            <w:div w:id="1503083175">
              <w:marLeft w:val="0"/>
              <w:marRight w:val="0"/>
              <w:marTop w:val="45"/>
              <w:marBottom w:val="0"/>
              <w:divBdr>
                <w:top w:val="none" w:sz="0" w:space="0" w:color="auto"/>
                <w:left w:val="none" w:sz="0" w:space="0" w:color="auto"/>
                <w:bottom w:val="none" w:sz="0" w:space="0" w:color="auto"/>
                <w:right w:val="none" w:sz="0" w:space="0" w:color="auto"/>
              </w:divBdr>
            </w:div>
          </w:divsChild>
        </w:div>
        <w:div w:id="1716155459">
          <w:marLeft w:val="60"/>
          <w:marRight w:val="0"/>
          <w:marTop w:val="360"/>
          <w:marBottom w:val="0"/>
          <w:divBdr>
            <w:top w:val="none" w:sz="0" w:space="0" w:color="auto"/>
            <w:left w:val="none" w:sz="0" w:space="0" w:color="auto"/>
            <w:bottom w:val="none" w:sz="0" w:space="0" w:color="auto"/>
            <w:right w:val="none" w:sz="0" w:space="0" w:color="auto"/>
          </w:divBdr>
        </w:div>
        <w:div w:id="1777406210">
          <w:marLeft w:val="60"/>
          <w:marRight w:val="0"/>
          <w:marTop w:val="0"/>
          <w:marBottom w:val="0"/>
          <w:divBdr>
            <w:top w:val="none" w:sz="0" w:space="0" w:color="auto"/>
            <w:left w:val="none" w:sz="0" w:space="0" w:color="auto"/>
            <w:bottom w:val="none" w:sz="0" w:space="0" w:color="auto"/>
            <w:right w:val="none" w:sz="0" w:space="0" w:color="auto"/>
          </w:divBdr>
        </w:div>
        <w:div w:id="2084835730">
          <w:marLeft w:val="60"/>
          <w:marRight w:val="0"/>
          <w:marTop w:val="60"/>
          <w:marBottom w:val="0"/>
          <w:divBdr>
            <w:top w:val="none" w:sz="0" w:space="0" w:color="auto"/>
            <w:left w:val="none" w:sz="0" w:space="0" w:color="auto"/>
            <w:bottom w:val="none" w:sz="0" w:space="0" w:color="auto"/>
            <w:right w:val="none" w:sz="0" w:space="0" w:color="auto"/>
          </w:divBdr>
          <w:divsChild>
            <w:div w:id="2065719109">
              <w:marLeft w:val="0"/>
              <w:marRight w:val="0"/>
              <w:marTop w:val="45"/>
              <w:marBottom w:val="0"/>
              <w:divBdr>
                <w:top w:val="none" w:sz="0" w:space="0" w:color="auto"/>
                <w:left w:val="none" w:sz="0" w:space="0" w:color="auto"/>
                <w:bottom w:val="none" w:sz="0" w:space="0" w:color="auto"/>
                <w:right w:val="none" w:sz="0" w:space="0" w:color="auto"/>
              </w:divBdr>
            </w:div>
            <w:div w:id="1828473260">
              <w:marLeft w:val="0"/>
              <w:marRight w:val="0"/>
              <w:marTop w:val="45"/>
              <w:marBottom w:val="0"/>
              <w:divBdr>
                <w:top w:val="none" w:sz="0" w:space="0" w:color="auto"/>
                <w:left w:val="none" w:sz="0" w:space="0" w:color="auto"/>
                <w:bottom w:val="none" w:sz="0" w:space="0" w:color="auto"/>
                <w:right w:val="none" w:sz="0" w:space="0" w:color="auto"/>
              </w:divBdr>
            </w:div>
            <w:div w:id="2052999982">
              <w:marLeft w:val="0"/>
              <w:marRight w:val="0"/>
              <w:marTop w:val="45"/>
              <w:marBottom w:val="0"/>
              <w:divBdr>
                <w:top w:val="none" w:sz="0" w:space="0" w:color="auto"/>
                <w:left w:val="none" w:sz="0" w:space="0" w:color="auto"/>
                <w:bottom w:val="none" w:sz="0" w:space="0" w:color="auto"/>
                <w:right w:val="none" w:sz="0" w:space="0" w:color="auto"/>
              </w:divBdr>
            </w:div>
            <w:div w:id="1372194226">
              <w:marLeft w:val="0"/>
              <w:marRight w:val="0"/>
              <w:marTop w:val="45"/>
              <w:marBottom w:val="0"/>
              <w:divBdr>
                <w:top w:val="none" w:sz="0" w:space="0" w:color="auto"/>
                <w:left w:val="none" w:sz="0" w:space="0" w:color="auto"/>
                <w:bottom w:val="none" w:sz="0" w:space="0" w:color="auto"/>
                <w:right w:val="none" w:sz="0" w:space="0" w:color="auto"/>
              </w:divBdr>
            </w:div>
          </w:divsChild>
        </w:div>
        <w:div w:id="487016091">
          <w:marLeft w:val="60"/>
          <w:marRight w:val="0"/>
          <w:marTop w:val="360"/>
          <w:marBottom w:val="0"/>
          <w:divBdr>
            <w:top w:val="none" w:sz="0" w:space="0" w:color="auto"/>
            <w:left w:val="none" w:sz="0" w:space="0" w:color="auto"/>
            <w:bottom w:val="none" w:sz="0" w:space="0" w:color="auto"/>
            <w:right w:val="none" w:sz="0" w:space="0" w:color="auto"/>
          </w:divBdr>
        </w:div>
        <w:div w:id="1449279050">
          <w:marLeft w:val="60"/>
          <w:marRight w:val="0"/>
          <w:marTop w:val="0"/>
          <w:marBottom w:val="0"/>
          <w:divBdr>
            <w:top w:val="none" w:sz="0" w:space="0" w:color="auto"/>
            <w:left w:val="none" w:sz="0" w:space="0" w:color="auto"/>
            <w:bottom w:val="none" w:sz="0" w:space="0" w:color="auto"/>
            <w:right w:val="none" w:sz="0" w:space="0" w:color="auto"/>
          </w:divBdr>
        </w:div>
        <w:div w:id="525797446">
          <w:marLeft w:val="60"/>
          <w:marRight w:val="0"/>
          <w:marTop w:val="60"/>
          <w:marBottom w:val="0"/>
          <w:divBdr>
            <w:top w:val="none" w:sz="0" w:space="0" w:color="auto"/>
            <w:left w:val="none" w:sz="0" w:space="0" w:color="auto"/>
            <w:bottom w:val="none" w:sz="0" w:space="0" w:color="auto"/>
            <w:right w:val="none" w:sz="0" w:space="0" w:color="auto"/>
          </w:divBdr>
          <w:divsChild>
            <w:div w:id="1165240959">
              <w:marLeft w:val="0"/>
              <w:marRight w:val="0"/>
              <w:marTop w:val="45"/>
              <w:marBottom w:val="0"/>
              <w:divBdr>
                <w:top w:val="none" w:sz="0" w:space="0" w:color="auto"/>
                <w:left w:val="none" w:sz="0" w:space="0" w:color="auto"/>
                <w:bottom w:val="none" w:sz="0" w:space="0" w:color="auto"/>
                <w:right w:val="none" w:sz="0" w:space="0" w:color="auto"/>
              </w:divBdr>
            </w:div>
            <w:div w:id="1806770747">
              <w:marLeft w:val="0"/>
              <w:marRight w:val="0"/>
              <w:marTop w:val="45"/>
              <w:marBottom w:val="0"/>
              <w:divBdr>
                <w:top w:val="none" w:sz="0" w:space="0" w:color="auto"/>
                <w:left w:val="none" w:sz="0" w:space="0" w:color="auto"/>
                <w:bottom w:val="none" w:sz="0" w:space="0" w:color="auto"/>
                <w:right w:val="none" w:sz="0" w:space="0" w:color="auto"/>
              </w:divBdr>
            </w:div>
            <w:div w:id="997728344">
              <w:marLeft w:val="0"/>
              <w:marRight w:val="0"/>
              <w:marTop w:val="45"/>
              <w:marBottom w:val="0"/>
              <w:divBdr>
                <w:top w:val="none" w:sz="0" w:space="0" w:color="auto"/>
                <w:left w:val="none" w:sz="0" w:space="0" w:color="auto"/>
                <w:bottom w:val="none" w:sz="0" w:space="0" w:color="auto"/>
                <w:right w:val="none" w:sz="0" w:space="0" w:color="auto"/>
              </w:divBdr>
            </w:div>
            <w:div w:id="1697152346">
              <w:marLeft w:val="0"/>
              <w:marRight w:val="0"/>
              <w:marTop w:val="45"/>
              <w:marBottom w:val="0"/>
              <w:divBdr>
                <w:top w:val="none" w:sz="0" w:space="0" w:color="auto"/>
                <w:left w:val="none" w:sz="0" w:space="0" w:color="auto"/>
                <w:bottom w:val="none" w:sz="0" w:space="0" w:color="auto"/>
                <w:right w:val="none" w:sz="0" w:space="0" w:color="auto"/>
              </w:divBdr>
            </w:div>
          </w:divsChild>
        </w:div>
        <w:div w:id="1930500749">
          <w:marLeft w:val="60"/>
          <w:marRight w:val="0"/>
          <w:marTop w:val="360"/>
          <w:marBottom w:val="0"/>
          <w:divBdr>
            <w:top w:val="none" w:sz="0" w:space="0" w:color="auto"/>
            <w:left w:val="none" w:sz="0" w:space="0" w:color="auto"/>
            <w:bottom w:val="none" w:sz="0" w:space="0" w:color="auto"/>
            <w:right w:val="none" w:sz="0" w:space="0" w:color="auto"/>
          </w:divBdr>
        </w:div>
        <w:div w:id="333340895">
          <w:marLeft w:val="60"/>
          <w:marRight w:val="0"/>
          <w:marTop w:val="0"/>
          <w:marBottom w:val="0"/>
          <w:divBdr>
            <w:top w:val="none" w:sz="0" w:space="0" w:color="auto"/>
            <w:left w:val="none" w:sz="0" w:space="0" w:color="auto"/>
            <w:bottom w:val="none" w:sz="0" w:space="0" w:color="auto"/>
            <w:right w:val="none" w:sz="0" w:space="0" w:color="auto"/>
          </w:divBdr>
        </w:div>
        <w:div w:id="1975910717">
          <w:marLeft w:val="60"/>
          <w:marRight w:val="0"/>
          <w:marTop w:val="60"/>
          <w:marBottom w:val="0"/>
          <w:divBdr>
            <w:top w:val="none" w:sz="0" w:space="0" w:color="auto"/>
            <w:left w:val="none" w:sz="0" w:space="0" w:color="auto"/>
            <w:bottom w:val="none" w:sz="0" w:space="0" w:color="auto"/>
            <w:right w:val="none" w:sz="0" w:space="0" w:color="auto"/>
          </w:divBdr>
          <w:divsChild>
            <w:div w:id="1978490299">
              <w:marLeft w:val="0"/>
              <w:marRight w:val="0"/>
              <w:marTop w:val="45"/>
              <w:marBottom w:val="0"/>
              <w:divBdr>
                <w:top w:val="none" w:sz="0" w:space="0" w:color="auto"/>
                <w:left w:val="none" w:sz="0" w:space="0" w:color="auto"/>
                <w:bottom w:val="none" w:sz="0" w:space="0" w:color="auto"/>
                <w:right w:val="none" w:sz="0" w:space="0" w:color="auto"/>
              </w:divBdr>
            </w:div>
            <w:div w:id="789267">
              <w:marLeft w:val="0"/>
              <w:marRight w:val="0"/>
              <w:marTop w:val="45"/>
              <w:marBottom w:val="0"/>
              <w:divBdr>
                <w:top w:val="none" w:sz="0" w:space="0" w:color="auto"/>
                <w:left w:val="none" w:sz="0" w:space="0" w:color="auto"/>
                <w:bottom w:val="none" w:sz="0" w:space="0" w:color="auto"/>
                <w:right w:val="none" w:sz="0" w:space="0" w:color="auto"/>
              </w:divBdr>
            </w:div>
            <w:div w:id="1340887360">
              <w:marLeft w:val="0"/>
              <w:marRight w:val="0"/>
              <w:marTop w:val="45"/>
              <w:marBottom w:val="0"/>
              <w:divBdr>
                <w:top w:val="none" w:sz="0" w:space="0" w:color="auto"/>
                <w:left w:val="none" w:sz="0" w:space="0" w:color="auto"/>
                <w:bottom w:val="none" w:sz="0" w:space="0" w:color="auto"/>
                <w:right w:val="none" w:sz="0" w:space="0" w:color="auto"/>
              </w:divBdr>
            </w:div>
            <w:div w:id="497231064">
              <w:marLeft w:val="0"/>
              <w:marRight w:val="0"/>
              <w:marTop w:val="45"/>
              <w:marBottom w:val="0"/>
              <w:divBdr>
                <w:top w:val="none" w:sz="0" w:space="0" w:color="auto"/>
                <w:left w:val="none" w:sz="0" w:space="0" w:color="auto"/>
                <w:bottom w:val="none" w:sz="0" w:space="0" w:color="auto"/>
                <w:right w:val="none" w:sz="0" w:space="0" w:color="auto"/>
              </w:divBdr>
            </w:div>
          </w:divsChild>
        </w:div>
        <w:div w:id="665397498">
          <w:marLeft w:val="0"/>
          <w:marRight w:val="0"/>
          <w:marTop w:val="210"/>
          <w:marBottom w:val="0"/>
          <w:divBdr>
            <w:top w:val="none" w:sz="0" w:space="0" w:color="auto"/>
            <w:left w:val="none" w:sz="0" w:space="0" w:color="auto"/>
            <w:bottom w:val="none" w:sz="0" w:space="0" w:color="auto"/>
            <w:right w:val="none" w:sz="0" w:space="0" w:color="auto"/>
          </w:divBdr>
          <w:divsChild>
            <w:div w:id="1433932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1718394">
      <w:bodyDiv w:val="1"/>
      <w:marLeft w:val="0"/>
      <w:marRight w:val="0"/>
      <w:marTop w:val="0"/>
      <w:marBottom w:val="0"/>
      <w:divBdr>
        <w:top w:val="none" w:sz="0" w:space="0" w:color="auto"/>
        <w:left w:val="none" w:sz="0" w:space="0" w:color="auto"/>
        <w:bottom w:val="none" w:sz="0" w:space="0" w:color="auto"/>
        <w:right w:val="none" w:sz="0" w:space="0" w:color="auto"/>
      </w:divBdr>
      <w:divsChild>
        <w:div w:id="2116709564">
          <w:marLeft w:val="60"/>
          <w:marRight w:val="0"/>
          <w:marTop w:val="360"/>
          <w:marBottom w:val="0"/>
          <w:divBdr>
            <w:top w:val="none" w:sz="0" w:space="0" w:color="auto"/>
            <w:left w:val="none" w:sz="0" w:space="0" w:color="auto"/>
            <w:bottom w:val="none" w:sz="0" w:space="0" w:color="auto"/>
            <w:right w:val="none" w:sz="0" w:space="0" w:color="auto"/>
          </w:divBdr>
        </w:div>
        <w:div w:id="561983525">
          <w:marLeft w:val="60"/>
          <w:marRight w:val="0"/>
          <w:marTop w:val="0"/>
          <w:marBottom w:val="0"/>
          <w:divBdr>
            <w:top w:val="none" w:sz="0" w:space="0" w:color="auto"/>
            <w:left w:val="none" w:sz="0" w:space="0" w:color="auto"/>
            <w:bottom w:val="none" w:sz="0" w:space="0" w:color="auto"/>
            <w:right w:val="none" w:sz="0" w:space="0" w:color="auto"/>
          </w:divBdr>
        </w:div>
        <w:div w:id="1159924540">
          <w:marLeft w:val="60"/>
          <w:marRight w:val="0"/>
          <w:marTop w:val="60"/>
          <w:marBottom w:val="0"/>
          <w:divBdr>
            <w:top w:val="none" w:sz="0" w:space="0" w:color="auto"/>
            <w:left w:val="none" w:sz="0" w:space="0" w:color="auto"/>
            <w:bottom w:val="none" w:sz="0" w:space="0" w:color="auto"/>
            <w:right w:val="none" w:sz="0" w:space="0" w:color="auto"/>
          </w:divBdr>
          <w:divsChild>
            <w:div w:id="482505236">
              <w:marLeft w:val="0"/>
              <w:marRight w:val="0"/>
              <w:marTop w:val="45"/>
              <w:marBottom w:val="0"/>
              <w:divBdr>
                <w:top w:val="none" w:sz="0" w:space="0" w:color="auto"/>
                <w:left w:val="none" w:sz="0" w:space="0" w:color="auto"/>
                <w:bottom w:val="none" w:sz="0" w:space="0" w:color="auto"/>
                <w:right w:val="none" w:sz="0" w:space="0" w:color="auto"/>
              </w:divBdr>
            </w:div>
            <w:div w:id="482234056">
              <w:marLeft w:val="0"/>
              <w:marRight w:val="0"/>
              <w:marTop w:val="45"/>
              <w:marBottom w:val="0"/>
              <w:divBdr>
                <w:top w:val="none" w:sz="0" w:space="0" w:color="auto"/>
                <w:left w:val="none" w:sz="0" w:space="0" w:color="auto"/>
                <w:bottom w:val="none" w:sz="0" w:space="0" w:color="auto"/>
                <w:right w:val="none" w:sz="0" w:space="0" w:color="auto"/>
              </w:divBdr>
            </w:div>
            <w:div w:id="1565872816">
              <w:marLeft w:val="0"/>
              <w:marRight w:val="0"/>
              <w:marTop w:val="45"/>
              <w:marBottom w:val="0"/>
              <w:divBdr>
                <w:top w:val="none" w:sz="0" w:space="0" w:color="auto"/>
                <w:left w:val="none" w:sz="0" w:space="0" w:color="auto"/>
                <w:bottom w:val="none" w:sz="0" w:space="0" w:color="auto"/>
                <w:right w:val="none" w:sz="0" w:space="0" w:color="auto"/>
              </w:divBdr>
            </w:div>
            <w:div w:id="1448505403">
              <w:marLeft w:val="0"/>
              <w:marRight w:val="0"/>
              <w:marTop w:val="0"/>
              <w:marBottom w:val="0"/>
              <w:divBdr>
                <w:top w:val="none" w:sz="0" w:space="0" w:color="auto"/>
                <w:left w:val="none" w:sz="0" w:space="0" w:color="auto"/>
                <w:bottom w:val="none" w:sz="0" w:space="0" w:color="auto"/>
                <w:right w:val="none" w:sz="0" w:space="0" w:color="auto"/>
              </w:divBdr>
            </w:div>
            <w:div w:id="582375594">
              <w:marLeft w:val="0"/>
              <w:marRight w:val="0"/>
              <w:marTop w:val="0"/>
              <w:marBottom w:val="0"/>
              <w:divBdr>
                <w:top w:val="none" w:sz="0" w:space="0" w:color="auto"/>
                <w:left w:val="none" w:sz="0" w:space="0" w:color="auto"/>
                <w:bottom w:val="none" w:sz="0" w:space="0" w:color="auto"/>
                <w:right w:val="none" w:sz="0" w:space="0" w:color="auto"/>
              </w:divBdr>
            </w:div>
            <w:div w:id="88547720">
              <w:marLeft w:val="0"/>
              <w:marRight w:val="0"/>
              <w:marTop w:val="45"/>
              <w:marBottom w:val="0"/>
              <w:divBdr>
                <w:top w:val="none" w:sz="0" w:space="0" w:color="auto"/>
                <w:left w:val="none" w:sz="0" w:space="0" w:color="auto"/>
                <w:bottom w:val="none" w:sz="0" w:space="0" w:color="auto"/>
                <w:right w:val="none" w:sz="0" w:space="0" w:color="auto"/>
              </w:divBdr>
            </w:div>
            <w:div w:id="1819567350">
              <w:marLeft w:val="0"/>
              <w:marRight w:val="0"/>
              <w:marTop w:val="45"/>
              <w:marBottom w:val="0"/>
              <w:divBdr>
                <w:top w:val="none" w:sz="0" w:space="0" w:color="auto"/>
                <w:left w:val="none" w:sz="0" w:space="0" w:color="auto"/>
                <w:bottom w:val="none" w:sz="0" w:space="0" w:color="auto"/>
                <w:right w:val="none" w:sz="0" w:space="0" w:color="auto"/>
              </w:divBdr>
            </w:div>
            <w:div w:id="1511796226">
              <w:marLeft w:val="0"/>
              <w:marRight w:val="0"/>
              <w:marTop w:val="45"/>
              <w:marBottom w:val="0"/>
              <w:divBdr>
                <w:top w:val="none" w:sz="0" w:space="0" w:color="auto"/>
                <w:left w:val="none" w:sz="0" w:space="0" w:color="auto"/>
                <w:bottom w:val="none" w:sz="0" w:space="0" w:color="auto"/>
                <w:right w:val="none" w:sz="0" w:space="0" w:color="auto"/>
              </w:divBdr>
            </w:div>
            <w:div w:id="109860995">
              <w:marLeft w:val="0"/>
              <w:marRight w:val="0"/>
              <w:marTop w:val="45"/>
              <w:marBottom w:val="0"/>
              <w:divBdr>
                <w:top w:val="none" w:sz="0" w:space="0" w:color="auto"/>
                <w:left w:val="none" w:sz="0" w:space="0" w:color="auto"/>
                <w:bottom w:val="none" w:sz="0" w:space="0" w:color="auto"/>
                <w:right w:val="none" w:sz="0" w:space="0" w:color="auto"/>
              </w:divBdr>
            </w:div>
          </w:divsChild>
        </w:div>
        <w:div w:id="2080244064">
          <w:marLeft w:val="60"/>
          <w:marRight w:val="0"/>
          <w:marTop w:val="360"/>
          <w:marBottom w:val="0"/>
          <w:divBdr>
            <w:top w:val="none" w:sz="0" w:space="0" w:color="auto"/>
            <w:left w:val="none" w:sz="0" w:space="0" w:color="auto"/>
            <w:bottom w:val="none" w:sz="0" w:space="0" w:color="auto"/>
            <w:right w:val="none" w:sz="0" w:space="0" w:color="auto"/>
          </w:divBdr>
        </w:div>
        <w:div w:id="1318606262">
          <w:marLeft w:val="60"/>
          <w:marRight w:val="0"/>
          <w:marTop w:val="0"/>
          <w:marBottom w:val="0"/>
          <w:divBdr>
            <w:top w:val="none" w:sz="0" w:space="0" w:color="auto"/>
            <w:left w:val="none" w:sz="0" w:space="0" w:color="auto"/>
            <w:bottom w:val="none" w:sz="0" w:space="0" w:color="auto"/>
            <w:right w:val="none" w:sz="0" w:space="0" w:color="auto"/>
          </w:divBdr>
        </w:div>
        <w:div w:id="1124731078">
          <w:marLeft w:val="60"/>
          <w:marRight w:val="0"/>
          <w:marTop w:val="60"/>
          <w:marBottom w:val="0"/>
          <w:divBdr>
            <w:top w:val="none" w:sz="0" w:space="0" w:color="auto"/>
            <w:left w:val="none" w:sz="0" w:space="0" w:color="auto"/>
            <w:bottom w:val="none" w:sz="0" w:space="0" w:color="auto"/>
            <w:right w:val="none" w:sz="0" w:space="0" w:color="auto"/>
          </w:divBdr>
          <w:divsChild>
            <w:div w:id="952714990">
              <w:marLeft w:val="0"/>
              <w:marRight w:val="0"/>
              <w:marTop w:val="45"/>
              <w:marBottom w:val="0"/>
              <w:divBdr>
                <w:top w:val="none" w:sz="0" w:space="0" w:color="auto"/>
                <w:left w:val="none" w:sz="0" w:space="0" w:color="auto"/>
                <w:bottom w:val="none" w:sz="0" w:space="0" w:color="auto"/>
                <w:right w:val="none" w:sz="0" w:space="0" w:color="auto"/>
              </w:divBdr>
            </w:div>
            <w:div w:id="993147889">
              <w:marLeft w:val="0"/>
              <w:marRight w:val="0"/>
              <w:marTop w:val="45"/>
              <w:marBottom w:val="0"/>
              <w:divBdr>
                <w:top w:val="none" w:sz="0" w:space="0" w:color="auto"/>
                <w:left w:val="none" w:sz="0" w:space="0" w:color="auto"/>
                <w:bottom w:val="none" w:sz="0" w:space="0" w:color="auto"/>
                <w:right w:val="none" w:sz="0" w:space="0" w:color="auto"/>
              </w:divBdr>
            </w:div>
            <w:div w:id="746653992">
              <w:marLeft w:val="0"/>
              <w:marRight w:val="0"/>
              <w:marTop w:val="45"/>
              <w:marBottom w:val="0"/>
              <w:divBdr>
                <w:top w:val="none" w:sz="0" w:space="0" w:color="auto"/>
                <w:left w:val="none" w:sz="0" w:space="0" w:color="auto"/>
                <w:bottom w:val="none" w:sz="0" w:space="0" w:color="auto"/>
                <w:right w:val="none" w:sz="0" w:space="0" w:color="auto"/>
              </w:divBdr>
            </w:div>
            <w:div w:id="1456868791">
              <w:marLeft w:val="0"/>
              <w:marRight w:val="0"/>
              <w:marTop w:val="45"/>
              <w:marBottom w:val="0"/>
              <w:divBdr>
                <w:top w:val="none" w:sz="0" w:space="0" w:color="auto"/>
                <w:left w:val="none" w:sz="0" w:space="0" w:color="auto"/>
                <w:bottom w:val="none" w:sz="0" w:space="0" w:color="auto"/>
                <w:right w:val="none" w:sz="0" w:space="0" w:color="auto"/>
              </w:divBdr>
            </w:div>
          </w:divsChild>
        </w:div>
        <w:div w:id="537208842">
          <w:marLeft w:val="60"/>
          <w:marRight w:val="0"/>
          <w:marTop w:val="360"/>
          <w:marBottom w:val="0"/>
          <w:divBdr>
            <w:top w:val="none" w:sz="0" w:space="0" w:color="auto"/>
            <w:left w:val="none" w:sz="0" w:space="0" w:color="auto"/>
            <w:bottom w:val="none" w:sz="0" w:space="0" w:color="auto"/>
            <w:right w:val="none" w:sz="0" w:space="0" w:color="auto"/>
          </w:divBdr>
        </w:div>
        <w:div w:id="593175065">
          <w:marLeft w:val="60"/>
          <w:marRight w:val="0"/>
          <w:marTop w:val="0"/>
          <w:marBottom w:val="0"/>
          <w:divBdr>
            <w:top w:val="none" w:sz="0" w:space="0" w:color="auto"/>
            <w:left w:val="none" w:sz="0" w:space="0" w:color="auto"/>
            <w:bottom w:val="none" w:sz="0" w:space="0" w:color="auto"/>
            <w:right w:val="none" w:sz="0" w:space="0" w:color="auto"/>
          </w:divBdr>
        </w:div>
        <w:div w:id="590968928">
          <w:marLeft w:val="60"/>
          <w:marRight w:val="0"/>
          <w:marTop w:val="60"/>
          <w:marBottom w:val="0"/>
          <w:divBdr>
            <w:top w:val="none" w:sz="0" w:space="0" w:color="auto"/>
            <w:left w:val="none" w:sz="0" w:space="0" w:color="auto"/>
            <w:bottom w:val="none" w:sz="0" w:space="0" w:color="auto"/>
            <w:right w:val="none" w:sz="0" w:space="0" w:color="auto"/>
          </w:divBdr>
          <w:divsChild>
            <w:div w:id="451562611">
              <w:marLeft w:val="0"/>
              <w:marRight w:val="0"/>
              <w:marTop w:val="45"/>
              <w:marBottom w:val="0"/>
              <w:divBdr>
                <w:top w:val="none" w:sz="0" w:space="0" w:color="auto"/>
                <w:left w:val="none" w:sz="0" w:space="0" w:color="auto"/>
                <w:bottom w:val="none" w:sz="0" w:space="0" w:color="auto"/>
                <w:right w:val="none" w:sz="0" w:space="0" w:color="auto"/>
              </w:divBdr>
            </w:div>
            <w:div w:id="1879122952">
              <w:marLeft w:val="0"/>
              <w:marRight w:val="0"/>
              <w:marTop w:val="45"/>
              <w:marBottom w:val="0"/>
              <w:divBdr>
                <w:top w:val="none" w:sz="0" w:space="0" w:color="auto"/>
                <w:left w:val="none" w:sz="0" w:space="0" w:color="auto"/>
                <w:bottom w:val="none" w:sz="0" w:space="0" w:color="auto"/>
                <w:right w:val="none" w:sz="0" w:space="0" w:color="auto"/>
              </w:divBdr>
            </w:div>
            <w:div w:id="1228422921">
              <w:marLeft w:val="0"/>
              <w:marRight w:val="0"/>
              <w:marTop w:val="45"/>
              <w:marBottom w:val="0"/>
              <w:divBdr>
                <w:top w:val="none" w:sz="0" w:space="0" w:color="auto"/>
                <w:left w:val="none" w:sz="0" w:space="0" w:color="auto"/>
                <w:bottom w:val="none" w:sz="0" w:space="0" w:color="auto"/>
                <w:right w:val="none" w:sz="0" w:space="0" w:color="auto"/>
              </w:divBdr>
            </w:div>
            <w:div w:id="1756397314">
              <w:marLeft w:val="0"/>
              <w:marRight w:val="0"/>
              <w:marTop w:val="45"/>
              <w:marBottom w:val="0"/>
              <w:divBdr>
                <w:top w:val="none" w:sz="0" w:space="0" w:color="auto"/>
                <w:left w:val="none" w:sz="0" w:space="0" w:color="auto"/>
                <w:bottom w:val="none" w:sz="0" w:space="0" w:color="auto"/>
                <w:right w:val="none" w:sz="0" w:space="0" w:color="auto"/>
              </w:divBdr>
            </w:div>
          </w:divsChild>
        </w:div>
        <w:div w:id="587888513">
          <w:marLeft w:val="60"/>
          <w:marRight w:val="0"/>
          <w:marTop w:val="360"/>
          <w:marBottom w:val="0"/>
          <w:divBdr>
            <w:top w:val="none" w:sz="0" w:space="0" w:color="auto"/>
            <w:left w:val="none" w:sz="0" w:space="0" w:color="auto"/>
            <w:bottom w:val="none" w:sz="0" w:space="0" w:color="auto"/>
            <w:right w:val="none" w:sz="0" w:space="0" w:color="auto"/>
          </w:divBdr>
        </w:div>
        <w:div w:id="797185389">
          <w:marLeft w:val="60"/>
          <w:marRight w:val="0"/>
          <w:marTop w:val="0"/>
          <w:marBottom w:val="0"/>
          <w:divBdr>
            <w:top w:val="none" w:sz="0" w:space="0" w:color="auto"/>
            <w:left w:val="none" w:sz="0" w:space="0" w:color="auto"/>
            <w:bottom w:val="none" w:sz="0" w:space="0" w:color="auto"/>
            <w:right w:val="none" w:sz="0" w:space="0" w:color="auto"/>
          </w:divBdr>
        </w:div>
        <w:div w:id="2046709677">
          <w:marLeft w:val="60"/>
          <w:marRight w:val="0"/>
          <w:marTop w:val="60"/>
          <w:marBottom w:val="0"/>
          <w:divBdr>
            <w:top w:val="none" w:sz="0" w:space="0" w:color="auto"/>
            <w:left w:val="none" w:sz="0" w:space="0" w:color="auto"/>
            <w:bottom w:val="none" w:sz="0" w:space="0" w:color="auto"/>
            <w:right w:val="none" w:sz="0" w:space="0" w:color="auto"/>
          </w:divBdr>
          <w:divsChild>
            <w:div w:id="361902445">
              <w:marLeft w:val="0"/>
              <w:marRight w:val="0"/>
              <w:marTop w:val="45"/>
              <w:marBottom w:val="0"/>
              <w:divBdr>
                <w:top w:val="none" w:sz="0" w:space="0" w:color="auto"/>
                <w:left w:val="none" w:sz="0" w:space="0" w:color="auto"/>
                <w:bottom w:val="none" w:sz="0" w:space="0" w:color="auto"/>
                <w:right w:val="none" w:sz="0" w:space="0" w:color="auto"/>
              </w:divBdr>
            </w:div>
            <w:div w:id="663360478">
              <w:marLeft w:val="0"/>
              <w:marRight w:val="0"/>
              <w:marTop w:val="45"/>
              <w:marBottom w:val="0"/>
              <w:divBdr>
                <w:top w:val="none" w:sz="0" w:space="0" w:color="auto"/>
                <w:left w:val="none" w:sz="0" w:space="0" w:color="auto"/>
                <w:bottom w:val="none" w:sz="0" w:space="0" w:color="auto"/>
                <w:right w:val="none" w:sz="0" w:space="0" w:color="auto"/>
              </w:divBdr>
            </w:div>
            <w:div w:id="990406338">
              <w:marLeft w:val="0"/>
              <w:marRight w:val="0"/>
              <w:marTop w:val="45"/>
              <w:marBottom w:val="0"/>
              <w:divBdr>
                <w:top w:val="none" w:sz="0" w:space="0" w:color="auto"/>
                <w:left w:val="none" w:sz="0" w:space="0" w:color="auto"/>
                <w:bottom w:val="none" w:sz="0" w:space="0" w:color="auto"/>
                <w:right w:val="none" w:sz="0" w:space="0" w:color="auto"/>
              </w:divBdr>
            </w:div>
            <w:div w:id="1259411361">
              <w:marLeft w:val="0"/>
              <w:marRight w:val="0"/>
              <w:marTop w:val="45"/>
              <w:marBottom w:val="0"/>
              <w:divBdr>
                <w:top w:val="none" w:sz="0" w:space="0" w:color="auto"/>
                <w:left w:val="none" w:sz="0" w:space="0" w:color="auto"/>
                <w:bottom w:val="none" w:sz="0" w:space="0" w:color="auto"/>
                <w:right w:val="none" w:sz="0" w:space="0" w:color="auto"/>
              </w:divBdr>
            </w:div>
          </w:divsChild>
        </w:div>
        <w:div w:id="910777828">
          <w:marLeft w:val="0"/>
          <w:marRight w:val="0"/>
          <w:marTop w:val="210"/>
          <w:marBottom w:val="0"/>
          <w:divBdr>
            <w:top w:val="none" w:sz="0" w:space="0" w:color="auto"/>
            <w:left w:val="none" w:sz="0" w:space="0" w:color="auto"/>
            <w:bottom w:val="none" w:sz="0" w:space="0" w:color="auto"/>
            <w:right w:val="none" w:sz="0" w:space="0" w:color="auto"/>
          </w:divBdr>
          <w:divsChild>
            <w:div w:id="7830340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5796205">
      <w:bodyDiv w:val="1"/>
      <w:marLeft w:val="0"/>
      <w:marRight w:val="0"/>
      <w:marTop w:val="0"/>
      <w:marBottom w:val="0"/>
      <w:divBdr>
        <w:top w:val="none" w:sz="0" w:space="0" w:color="auto"/>
        <w:left w:val="none" w:sz="0" w:space="0" w:color="auto"/>
        <w:bottom w:val="none" w:sz="0" w:space="0" w:color="auto"/>
        <w:right w:val="none" w:sz="0" w:space="0" w:color="auto"/>
      </w:divBdr>
      <w:divsChild>
        <w:div w:id="1836535534">
          <w:marLeft w:val="60"/>
          <w:marRight w:val="0"/>
          <w:marTop w:val="360"/>
          <w:marBottom w:val="0"/>
          <w:divBdr>
            <w:top w:val="none" w:sz="0" w:space="0" w:color="auto"/>
            <w:left w:val="none" w:sz="0" w:space="0" w:color="auto"/>
            <w:bottom w:val="none" w:sz="0" w:space="0" w:color="auto"/>
            <w:right w:val="none" w:sz="0" w:space="0" w:color="auto"/>
          </w:divBdr>
        </w:div>
        <w:div w:id="620646453">
          <w:marLeft w:val="60"/>
          <w:marRight w:val="0"/>
          <w:marTop w:val="0"/>
          <w:marBottom w:val="0"/>
          <w:divBdr>
            <w:top w:val="none" w:sz="0" w:space="0" w:color="auto"/>
            <w:left w:val="none" w:sz="0" w:space="0" w:color="auto"/>
            <w:bottom w:val="none" w:sz="0" w:space="0" w:color="auto"/>
            <w:right w:val="none" w:sz="0" w:space="0" w:color="auto"/>
          </w:divBdr>
        </w:div>
        <w:div w:id="255556864">
          <w:marLeft w:val="60"/>
          <w:marRight w:val="0"/>
          <w:marTop w:val="60"/>
          <w:marBottom w:val="0"/>
          <w:divBdr>
            <w:top w:val="none" w:sz="0" w:space="0" w:color="auto"/>
            <w:left w:val="none" w:sz="0" w:space="0" w:color="auto"/>
            <w:bottom w:val="none" w:sz="0" w:space="0" w:color="auto"/>
            <w:right w:val="none" w:sz="0" w:space="0" w:color="auto"/>
          </w:divBdr>
          <w:divsChild>
            <w:div w:id="547375605">
              <w:marLeft w:val="0"/>
              <w:marRight w:val="0"/>
              <w:marTop w:val="45"/>
              <w:marBottom w:val="0"/>
              <w:divBdr>
                <w:top w:val="none" w:sz="0" w:space="0" w:color="auto"/>
                <w:left w:val="none" w:sz="0" w:space="0" w:color="auto"/>
                <w:bottom w:val="none" w:sz="0" w:space="0" w:color="auto"/>
                <w:right w:val="none" w:sz="0" w:space="0" w:color="auto"/>
              </w:divBdr>
            </w:div>
            <w:div w:id="1284850026">
              <w:marLeft w:val="0"/>
              <w:marRight w:val="0"/>
              <w:marTop w:val="45"/>
              <w:marBottom w:val="0"/>
              <w:divBdr>
                <w:top w:val="none" w:sz="0" w:space="0" w:color="auto"/>
                <w:left w:val="none" w:sz="0" w:space="0" w:color="auto"/>
                <w:bottom w:val="none" w:sz="0" w:space="0" w:color="auto"/>
                <w:right w:val="none" w:sz="0" w:space="0" w:color="auto"/>
              </w:divBdr>
            </w:div>
            <w:div w:id="649094330">
              <w:marLeft w:val="0"/>
              <w:marRight w:val="0"/>
              <w:marTop w:val="45"/>
              <w:marBottom w:val="0"/>
              <w:divBdr>
                <w:top w:val="none" w:sz="0" w:space="0" w:color="auto"/>
                <w:left w:val="none" w:sz="0" w:space="0" w:color="auto"/>
                <w:bottom w:val="none" w:sz="0" w:space="0" w:color="auto"/>
                <w:right w:val="none" w:sz="0" w:space="0" w:color="auto"/>
              </w:divBdr>
            </w:div>
            <w:div w:id="1736930278">
              <w:marLeft w:val="0"/>
              <w:marRight w:val="0"/>
              <w:marTop w:val="0"/>
              <w:marBottom w:val="0"/>
              <w:divBdr>
                <w:top w:val="none" w:sz="0" w:space="0" w:color="auto"/>
                <w:left w:val="none" w:sz="0" w:space="0" w:color="auto"/>
                <w:bottom w:val="none" w:sz="0" w:space="0" w:color="auto"/>
                <w:right w:val="none" w:sz="0" w:space="0" w:color="auto"/>
              </w:divBdr>
            </w:div>
            <w:div w:id="1909338428">
              <w:marLeft w:val="0"/>
              <w:marRight w:val="0"/>
              <w:marTop w:val="0"/>
              <w:marBottom w:val="0"/>
              <w:divBdr>
                <w:top w:val="none" w:sz="0" w:space="0" w:color="auto"/>
                <w:left w:val="none" w:sz="0" w:space="0" w:color="auto"/>
                <w:bottom w:val="none" w:sz="0" w:space="0" w:color="auto"/>
                <w:right w:val="none" w:sz="0" w:space="0" w:color="auto"/>
              </w:divBdr>
            </w:div>
            <w:div w:id="1816099376">
              <w:marLeft w:val="0"/>
              <w:marRight w:val="0"/>
              <w:marTop w:val="45"/>
              <w:marBottom w:val="0"/>
              <w:divBdr>
                <w:top w:val="none" w:sz="0" w:space="0" w:color="auto"/>
                <w:left w:val="none" w:sz="0" w:space="0" w:color="auto"/>
                <w:bottom w:val="none" w:sz="0" w:space="0" w:color="auto"/>
                <w:right w:val="none" w:sz="0" w:space="0" w:color="auto"/>
              </w:divBdr>
            </w:div>
            <w:div w:id="622002503">
              <w:marLeft w:val="0"/>
              <w:marRight w:val="0"/>
              <w:marTop w:val="45"/>
              <w:marBottom w:val="0"/>
              <w:divBdr>
                <w:top w:val="none" w:sz="0" w:space="0" w:color="auto"/>
                <w:left w:val="none" w:sz="0" w:space="0" w:color="auto"/>
                <w:bottom w:val="none" w:sz="0" w:space="0" w:color="auto"/>
                <w:right w:val="none" w:sz="0" w:space="0" w:color="auto"/>
              </w:divBdr>
            </w:div>
            <w:div w:id="345329626">
              <w:marLeft w:val="0"/>
              <w:marRight w:val="0"/>
              <w:marTop w:val="45"/>
              <w:marBottom w:val="0"/>
              <w:divBdr>
                <w:top w:val="none" w:sz="0" w:space="0" w:color="auto"/>
                <w:left w:val="none" w:sz="0" w:space="0" w:color="auto"/>
                <w:bottom w:val="none" w:sz="0" w:space="0" w:color="auto"/>
                <w:right w:val="none" w:sz="0" w:space="0" w:color="auto"/>
              </w:divBdr>
            </w:div>
          </w:divsChild>
        </w:div>
        <w:div w:id="287128023">
          <w:marLeft w:val="60"/>
          <w:marRight w:val="0"/>
          <w:marTop w:val="360"/>
          <w:marBottom w:val="0"/>
          <w:divBdr>
            <w:top w:val="none" w:sz="0" w:space="0" w:color="auto"/>
            <w:left w:val="none" w:sz="0" w:space="0" w:color="auto"/>
            <w:bottom w:val="none" w:sz="0" w:space="0" w:color="auto"/>
            <w:right w:val="none" w:sz="0" w:space="0" w:color="auto"/>
          </w:divBdr>
        </w:div>
        <w:div w:id="135923558">
          <w:marLeft w:val="60"/>
          <w:marRight w:val="0"/>
          <w:marTop w:val="0"/>
          <w:marBottom w:val="0"/>
          <w:divBdr>
            <w:top w:val="none" w:sz="0" w:space="0" w:color="auto"/>
            <w:left w:val="none" w:sz="0" w:space="0" w:color="auto"/>
            <w:bottom w:val="none" w:sz="0" w:space="0" w:color="auto"/>
            <w:right w:val="none" w:sz="0" w:space="0" w:color="auto"/>
          </w:divBdr>
        </w:div>
        <w:div w:id="142696997">
          <w:marLeft w:val="60"/>
          <w:marRight w:val="0"/>
          <w:marTop w:val="60"/>
          <w:marBottom w:val="0"/>
          <w:divBdr>
            <w:top w:val="none" w:sz="0" w:space="0" w:color="auto"/>
            <w:left w:val="none" w:sz="0" w:space="0" w:color="auto"/>
            <w:bottom w:val="none" w:sz="0" w:space="0" w:color="auto"/>
            <w:right w:val="none" w:sz="0" w:space="0" w:color="auto"/>
          </w:divBdr>
          <w:divsChild>
            <w:div w:id="1710492106">
              <w:marLeft w:val="0"/>
              <w:marRight w:val="0"/>
              <w:marTop w:val="45"/>
              <w:marBottom w:val="0"/>
              <w:divBdr>
                <w:top w:val="none" w:sz="0" w:space="0" w:color="auto"/>
                <w:left w:val="none" w:sz="0" w:space="0" w:color="auto"/>
                <w:bottom w:val="none" w:sz="0" w:space="0" w:color="auto"/>
                <w:right w:val="none" w:sz="0" w:space="0" w:color="auto"/>
              </w:divBdr>
            </w:div>
            <w:div w:id="445198618">
              <w:marLeft w:val="0"/>
              <w:marRight w:val="0"/>
              <w:marTop w:val="45"/>
              <w:marBottom w:val="0"/>
              <w:divBdr>
                <w:top w:val="none" w:sz="0" w:space="0" w:color="auto"/>
                <w:left w:val="none" w:sz="0" w:space="0" w:color="auto"/>
                <w:bottom w:val="none" w:sz="0" w:space="0" w:color="auto"/>
                <w:right w:val="none" w:sz="0" w:space="0" w:color="auto"/>
              </w:divBdr>
            </w:div>
            <w:div w:id="1134369215">
              <w:marLeft w:val="0"/>
              <w:marRight w:val="0"/>
              <w:marTop w:val="45"/>
              <w:marBottom w:val="0"/>
              <w:divBdr>
                <w:top w:val="none" w:sz="0" w:space="0" w:color="auto"/>
                <w:left w:val="none" w:sz="0" w:space="0" w:color="auto"/>
                <w:bottom w:val="none" w:sz="0" w:space="0" w:color="auto"/>
                <w:right w:val="none" w:sz="0" w:space="0" w:color="auto"/>
              </w:divBdr>
            </w:div>
            <w:div w:id="1034502719">
              <w:marLeft w:val="0"/>
              <w:marRight w:val="0"/>
              <w:marTop w:val="45"/>
              <w:marBottom w:val="0"/>
              <w:divBdr>
                <w:top w:val="none" w:sz="0" w:space="0" w:color="auto"/>
                <w:left w:val="none" w:sz="0" w:space="0" w:color="auto"/>
                <w:bottom w:val="none" w:sz="0" w:space="0" w:color="auto"/>
                <w:right w:val="none" w:sz="0" w:space="0" w:color="auto"/>
              </w:divBdr>
            </w:div>
          </w:divsChild>
        </w:div>
        <w:div w:id="1274168067">
          <w:marLeft w:val="60"/>
          <w:marRight w:val="0"/>
          <w:marTop w:val="360"/>
          <w:marBottom w:val="0"/>
          <w:divBdr>
            <w:top w:val="none" w:sz="0" w:space="0" w:color="auto"/>
            <w:left w:val="none" w:sz="0" w:space="0" w:color="auto"/>
            <w:bottom w:val="none" w:sz="0" w:space="0" w:color="auto"/>
            <w:right w:val="none" w:sz="0" w:space="0" w:color="auto"/>
          </w:divBdr>
        </w:div>
        <w:div w:id="1827353047">
          <w:marLeft w:val="60"/>
          <w:marRight w:val="0"/>
          <w:marTop w:val="0"/>
          <w:marBottom w:val="0"/>
          <w:divBdr>
            <w:top w:val="none" w:sz="0" w:space="0" w:color="auto"/>
            <w:left w:val="none" w:sz="0" w:space="0" w:color="auto"/>
            <w:bottom w:val="none" w:sz="0" w:space="0" w:color="auto"/>
            <w:right w:val="none" w:sz="0" w:space="0" w:color="auto"/>
          </w:divBdr>
        </w:div>
        <w:div w:id="40592899">
          <w:marLeft w:val="60"/>
          <w:marRight w:val="0"/>
          <w:marTop w:val="60"/>
          <w:marBottom w:val="0"/>
          <w:divBdr>
            <w:top w:val="none" w:sz="0" w:space="0" w:color="auto"/>
            <w:left w:val="none" w:sz="0" w:space="0" w:color="auto"/>
            <w:bottom w:val="none" w:sz="0" w:space="0" w:color="auto"/>
            <w:right w:val="none" w:sz="0" w:space="0" w:color="auto"/>
          </w:divBdr>
          <w:divsChild>
            <w:div w:id="660306426">
              <w:marLeft w:val="0"/>
              <w:marRight w:val="0"/>
              <w:marTop w:val="45"/>
              <w:marBottom w:val="0"/>
              <w:divBdr>
                <w:top w:val="none" w:sz="0" w:space="0" w:color="auto"/>
                <w:left w:val="none" w:sz="0" w:space="0" w:color="auto"/>
                <w:bottom w:val="none" w:sz="0" w:space="0" w:color="auto"/>
                <w:right w:val="none" w:sz="0" w:space="0" w:color="auto"/>
              </w:divBdr>
            </w:div>
            <w:div w:id="176192983">
              <w:marLeft w:val="0"/>
              <w:marRight w:val="0"/>
              <w:marTop w:val="45"/>
              <w:marBottom w:val="0"/>
              <w:divBdr>
                <w:top w:val="none" w:sz="0" w:space="0" w:color="auto"/>
                <w:left w:val="none" w:sz="0" w:space="0" w:color="auto"/>
                <w:bottom w:val="none" w:sz="0" w:space="0" w:color="auto"/>
                <w:right w:val="none" w:sz="0" w:space="0" w:color="auto"/>
              </w:divBdr>
            </w:div>
            <w:div w:id="1228421805">
              <w:marLeft w:val="0"/>
              <w:marRight w:val="0"/>
              <w:marTop w:val="45"/>
              <w:marBottom w:val="0"/>
              <w:divBdr>
                <w:top w:val="none" w:sz="0" w:space="0" w:color="auto"/>
                <w:left w:val="none" w:sz="0" w:space="0" w:color="auto"/>
                <w:bottom w:val="none" w:sz="0" w:space="0" w:color="auto"/>
                <w:right w:val="none" w:sz="0" w:space="0" w:color="auto"/>
              </w:divBdr>
            </w:div>
            <w:div w:id="156464073">
              <w:marLeft w:val="0"/>
              <w:marRight w:val="0"/>
              <w:marTop w:val="45"/>
              <w:marBottom w:val="0"/>
              <w:divBdr>
                <w:top w:val="none" w:sz="0" w:space="0" w:color="auto"/>
                <w:left w:val="none" w:sz="0" w:space="0" w:color="auto"/>
                <w:bottom w:val="none" w:sz="0" w:space="0" w:color="auto"/>
                <w:right w:val="none" w:sz="0" w:space="0" w:color="auto"/>
              </w:divBdr>
            </w:div>
          </w:divsChild>
        </w:div>
        <w:div w:id="572198063">
          <w:marLeft w:val="60"/>
          <w:marRight w:val="0"/>
          <w:marTop w:val="360"/>
          <w:marBottom w:val="0"/>
          <w:divBdr>
            <w:top w:val="none" w:sz="0" w:space="0" w:color="auto"/>
            <w:left w:val="none" w:sz="0" w:space="0" w:color="auto"/>
            <w:bottom w:val="none" w:sz="0" w:space="0" w:color="auto"/>
            <w:right w:val="none" w:sz="0" w:space="0" w:color="auto"/>
          </w:divBdr>
        </w:div>
        <w:div w:id="623342639">
          <w:marLeft w:val="60"/>
          <w:marRight w:val="0"/>
          <w:marTop w:val="0"/>
          <w:marBottom w:val="0"/>
          <w:divBdr>
            <w:top w:val="none" w:sz="0" w:space="0" w:color="auto"/>
            <w:left w:val="none" w:sz="0" w:space="0" w:color="auto"/>
            <w:bottom w:val="none" w:sz="0" w:space="0" w:color="auto"/>
            <w:right w:val="none" w:sz="0" w:space="0" w:color="auto"/>
          </w:divBdr>
        </w:div>
        <w:div w:id="674454641">
          <w:marLeft w:val="60"/>
          <w:marRight w:val="0"/>
          <w:marTop w:val="60"/>
          <w:marBottom w:val="0"/>
          <w:divBdr>
            <w:top w:val="none" w:sz="0" w:space="0" w:color="auto"/>
            <w:left w:val="none" w:sz="0" w:space="0" w:color="auto"/>
            <w:bottom w:val="none" w:sz="0" w:space="0" w:color="auto"/>
            <w:right w:val="none" w:sz="0" w:space="0" w:color="auto"/>
          </w:divBdr>
          <w:divsChild>
            <w:div w:id="1335493261">
              <w:marLeft w:val="0"/>
              <w:marRight w:val="0"/>
              <w:marTop w:val="45"/>
              <w:marBottom w:val="0"/>
              <w:divBdr>
                <w:top w:val="none" w:sz="0" w:space="0" w:color="auto"/>
                <w:left w:val="none" w:sz="0" w:space="0" w:color="auto"/>
                <w:bottom w:val="none" w:sz="0" w:space="0" w:color="auto"/>
                <w:right w:val="none" w:sz="0" w:space="0" w:color="auto"/>
              </w:divBdr>
            </w:div>
            <w:div w:id="1374886576">
              <w:marLeft w:val="0"/>
              <w:marRight w:val="0"/>
              <w:marTop w:val="45"/>
              <w:marBottom w:val="0"/>
              <w:divBdr>
                <w:top w:val="none" w:sz="0" w:space="0" w:color="auto"/>
                <w:left w:val="none" w:sz="0" w:space="0" w:color="auto"/>
                <w:bottom w:val="none" w:sz="0" w:space="0" w:color="auto"/>
                <w:right w:val="none" w:sz="0" w:space="0" w:color="auto"/>
              </w:divBdr>
            </w:div>
            <w:div w:id="1637027516">
              <w:marLeft w:val="0"/>
              <w:marRight w:val="0"/>
              <w:marTop w:val="45"/>
              <w:marBottom w:val="0"/>
              <w:divBdr>
                <w:top w:val="none" w:sz="0" w:space="0" w:color="auto"/>
                <w:left w:val="none" w:sz="0" w:space="0" w:color="auto"/>
                <w:bottom w:val="none" w:sz="0" w:space="0" w:color="auto"/>
                <w:right w:val="none" w:sz="0" w:space="0" w:color="auto"/>
              </w:divBdr>
            </w:div>
            <w:div w:id="1626539783">
              <w:marLeft w:val="0"/>
              <w:marRight w:val="0"/>
              <w:marTop w:val="45"/>
              <w:marBottom w:val="0"/>
              <w:divBdr>
                <w:top w:val="none" w:sz="0" w:space="0" w:color="auto"/>
                <w:left w:val="none" w:sz="0" w:space="0" w:color="auto"/>
                <w:bottom w:val="none" w:sz="0" w:space="0" w:color="auto"/>
                <w:right w:val="none" w:sz="0" w:space="0" w:color="auto"/>
              </w:divBdr>
            </w:div>
          </w:divsChild>
        </w:div>
        <w:div w:id="1912276803">
          <w:marLeft w:val="0"/>
          <w:marRight w:val="0"/>
          <w:marTop w:val="210"/>
          <w:marBottom w:val="0"/>
          <w:divBdr>
            <w:top w:val="none" w:sz="0" w:space="0" w:color="auto"/>
            <w:left w:val="none" w:sz="0" w:space="0" w:color="auto"/>
            <w:bottom w:val="none" w:sz="0" w:space="0" w:color="auto"/>
            <w:right w:val="none" w:sz="0" w:space="0" w:color="auto"/>
          </w:divBdr>
          <w:divsChild>
            <w:div w:id="254961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6178274">
      <w:bodyDiv w:val="1"/>
      <w:marLeft w:val="0"/>
      <w:marRight w:val="0"/>
      <w:marTop w:val="0"/>
      <w:marBottom w:val="0"/>
      <w:divBdr>
        <w:top w:val="none" w:sz="0" w:space="0" w:color="auto"/>
        <w:left w:val="none" w:sz="0" w:space="0" w:color="auto"/>
        <w:bottom w:val="none" w:sz="0" w:space="0" w:color="auto"/>
        <w:right w:val="none" w:sz="0" w:space="0" w:color="auto"/>
      </w:divBdr>
      <w:divsChild>
        <w:div w:id="1844125134">
          <w:marLeft w:val="60"/>
          <w:marRight w:val="0"/>
          <w:marTop w:val="360"/>
          <w:marBottom w:val="0"/>
          <w:divBdr>
            <w:top w:val="none" w:sz="0" w:space="0" w:color="auto"/>
            <w:left w:val="none" w:sz="0" w:space="0" w:color="auto"/>
            <w:bottom w:val="none" w:sz="0" w:space="0" w:color="auto"/>
            <w:right w:val="none" w:sz="0" w:space="0" w:color="auto"/>
          </w:divBdr>
        </w:div>
        <w:div w:id="24404099">
          <w:marLeft w:val="60"/>
          <w:marRight w:val="0"/>
          <w:marTop w:val="0"/>
          <w:marBottom w:val="0"/>
          <w:divBdr>
            <w:top w:val="none" w:sz="0" w:space="0" w:color="auto"/>
            <w:left w:val="none" w:sz="0" w:space="0" w:color="auto"/>
            <w:bottom w:val="none" w:sz="0" w:space="0" w:color="auto"/>
            <w:right w:val="none" w:sz="0" w:space="0" w:color="auto"/>
          </w:divBdr>
        </w:div>
        <w:div w:id="951013789">
          <w:marLeft w:val="60"/>
          <w:marRight w:val="0"/>
          <w:marTop w:val="60"/>
          <w:marBottom w:val="0"/>
          <w:divBdr>
            <w:top w:val="none" w:sz="0" w:space="0" w:color="auto"/>
            <w:left w:val="none" w:sz="0" w:space="0" w:color="auto"/>
            <w:bottom w:val="none" w:sz="0" w:space="0" w:color="auto"/>
            <w:right w:val="none" w:sz="0" w:space="0" w:color="auto"/>
          </w:divBdr>
          <w:divsChild>
            <w:div w:id="653486814">
              <w:marLeft w:val="0"/>
              <w:marRight w:val="0"/>
              <w:marTop w:val="45"/>
              <w:marBottom w:val="0"/>
              <w:divBdr>
                <w:top w:val="none" w:sz="0" w:space="0" w:color="auto"/>
                <w:left w:val="none" w:sz="0" w:space="0" w:color="auto"/>
                <w:bottom w:val="none" w:sz="0" w:space="0" w:color="auto"/>
                <w:right w:val="none" w:sz="0" w:space="0" w:color="auto"/>
              </w:divBdr>
            </w:div>
            <w:div w:id="1604923156">
              <w:marLeft w:val="0"/>
              <w:marRight w:val="0"/>
              <w:marTop w:val="45"/>
              <w:marBottom w:val="0"/>
              <w:divBdr>
                <w:top w:val="none" w:sz="0" w:space="0" w:color="auto"/>
                <w:left w:val="none" w:sz="0" w:space="0" w:color="auto"/>
                <w:bottom w:val="none" w:sz="0" w:space="0" w:color="auto"/>
                <w:right w:val="none" w:sz="0" w:space="0" w:color="auto"/>
              </w:divBdr>
            </w:div>
            <w:div w:id="878977866">
              <w:marLeft w:val="0"/>
              <w:marRight w:val="0"/>
              <w:marTop w:val="45"/>
              <w:marBottom w:val="0"/>
              <w:divBdr>
                <w:top w:val="none" w:sz="0" w:space="0" w:color="auto"/>
                <w:left w:val="none" w:sz="0" w:space="0" w:color="auto"/>
                <w:bottom w:val="none" w:sz="0" w:space="0" w:color="auto"/>
                <w:right w:val="none" w:sz="0" w:space="0" w:color="auto"/>
              </w:divBdr>
            </w:div>
            <w:div w:id="1866477287">
              <w:marLeft w:val="0"/>
              <w:marRight w:val="0"/>
              <w:marTop w:val="0"/>
              <w:marBottom w:val="0"/>
              <w:divBdr>
                <w:top w:val="none" w:sz="0" w:space="0" w:color="auto"/>
                <w:left w:val="none" w:sz="0" w:space="0" w:color="auto"/>
                <w:bottom w:val="none" w:sz="0" w:space="0" w:color="auto"/>
                <w:right w:val="none" w:sz="0" w:space="0" w:color="auto"/>
              </w:divBdr>
            </w:div>
            <w:div w:id="1656912350">
              <w:marLeft w:val="0"/>
              <w:marRight w:val="0"/>
              <w:marTop w:val="0"/>
              <w:marBottom w:val="0"/>
              <w:divBdr>
                <w:top w:val="none" w:sz="0" w:space="0" w:color="auto"/>
                <w:left w:val="none" w:sz="0" w:space="0" w:color="auto"/>
                <w:bottom w:val="none" w:sz="0" w:space="0" w:color="auto"/>
                <w:right w:val="none" w:sz="0" w:space="0" w:color="auto"/>
              </w:divBdr>
            </w:div>
            <w:div w:id="1620066643">
              <w:marLeft w:val="0"/>
              <w:marRight w:val="0"/>
              <w:marTop w:val="45"/>
              <w:marBottom w:val="0"/>
              <w:divBdr>
                <w:top w:val="none" w:sz="0" w:space="0" w:color="auto"/>
                <w:left w:val="none" w:sz="0" w:space="0" w:color="auto"/>
                <w:bottom w:val="none" w:sz="0" w:space="0" w:color="auto"/>
                <w:right w:val="none" w:sz="0" w:space="0" w:color="auto"/>
              </w:divBdr>
            </w:div>
            <w:div w:id="524976082">
              <w:marLeft w:val="0"/>
              <w:marRight w:val="0"/>
              <w:marTop w:val="45"/>
              <w:marBottom w:val="0"/>
              <w:divBdr>
                <w:top w:val="none" w:sz="0" w:space="0" w:color="auto"/>
                <w:left w:val="none" w:sz="0" w:space="0" w:color="auto"/>
                <w:bottom w:val="none" w:sz="0" w:space="0" w:color="auto"/>
                <w:right w:val="none" w:sz="0" w:space="0" w:color="auto"/>
              </w:divBdr>
            </w:div>
            <w:div w:id="1052777459">
              <w:marLeft w:val="0"/>
              <w:marRight w:val="0"/>
              <w:marTop w:val="45"/>
              <w:marBottom w:val="0"/>
              <w:divBdr>
                <w:top w:val="none" w:sz="0" w:space="0" w:color="auto"/>
                <w:left w:val="none" w:sz="0" w:space="0" w:color="auto"/>
                <w:bottom w:val="none" w:sz="0" w:space="0" w:color="auto"/>
                <w:right w:val="none" w:sz="0" w:space="0" w:color="auto"/>
              </w:divBdr>
            </w:div>
          </w:divsChild>
        </w:div>
        <w:div w:id="537863833">
          <w:marLeft w:val="60"/>
          <w:marRight w:val="0"/>
          <w:marTop w:val="360"/>
          <w:marBottom w:val="0"/>
          <w:divBdr>
            <w:top w:val="none" w:sz="0" w:space="0" w:color="auto"/>
            <w:left w:val="none" w:sz="0" w:space="0" w:color="auto"/>
            <w:bottom w:val="none" w:sz="0" w:space="0" w:color="auto"/>
            <w:right w:val="none" w:sz="0" w:space="0" w:color="auto"/>
          </w:divBdr>
        </w:div>
        <w:div w:id="1166555254">
          <w:marLeft w:val="60"/>
          <w:marRight w:val="0"/>
          <w:marTop w:val="0"/>
          <w:marBottom w:val="0"/>
          <w:divBdr>
            <w:top w:val="none" w:sz="0" w:space="0" w:color="auto"/>
            <w:left w:val="none" w:sz="0" w:space="0" w:color="auto"/>
            <w:bottom w:val="none" w:sz="0" w:space="0" w:color="auto"/>
            <w:right w:val="none" w:sz="0" w:space="0" w:color="auto"/>
          </w:divBdr>
        </w:div>
        <w:div w:id="46027496">
          <w:marLeft w:val="60"/>
          <w:marRight w:val="0"/>
          <w:marTop w:val="60"/>
          <w:marBottom w:val="0"/>
          <w:divBdr>
            <w:top w:val="none" w:sz="0" w:space="0" w:color="auto"/>
            <w:left w:val="none" w:sz="0" w:space="0" w:color="auto"/>
            <w:bottom w:val="none" w:sz="0" w:space="0" w:color="auto"/>
            <w:right w:val="none" w:sz="0" w:space="0" w:color="auto"/>
          </w:divBdr>
          <w:divsChild>
            <w:div w:id="704526167">
              <w:marLeft w:val="0"/>
              <w:marRight w:val="0"/>
              <w:marTop w:val="45"/>
              <w:marBottom w:val="0"/>
              <w:divBdr>
                <w:top w:val="none" w:sz="0" w:space="0" w:color="auto"/>
                <w:left w:val="none" w:sz="0" w:space="0" w:color="auto"/>
                <w:bottom w:val="none" w:sz="0" w:space="0" w:color="auto"/>
                <w:right w:val="none" w:sz="0" w:space="0" w:color="auto"/>
              </w:divBdr>
            </w:div>
            <w:div w:id="595527725">
              <w:marLeft w:val="0"/>
              <w:marRight w:val="0"/>
              <w:marTop w:val="45"/>
              <w:marBottom w:val="0"/>
              <w:divBdr>
                <w:top w:val="none" w:sz="0" w:space="0" w:color="auto"/>
                <w:left w:val="none" w:sz="0" w:space="0" w:color="auto"/>
                <w:bottom w:val="none" w:sz="0" w:space="0" w:color="auto"/>
                <w:right w:val="none" w:sz="0" w:space="0" w:color="auto"/>
              </w:divBdr>
            </w:div>
            <w:div w:id="785350341">
              <w:marLeft w:val="0"/>
              <w:marRight w:val="0"/>
              <w:marTop w:val="45"/>
              <w:marBottom w:val="0"/>
              <w:divBdr>
                <w:top w:val="none" w:sz="0" w:space="0" w:color="auto"/>
                <w:left w:val="none" w:sz="0" w:space="0" w:color="auto"/>
                <w:bottom w:val="none" w:sz="0" w:space="0" w:color="auto"/>
                <w:right w:val="none" w:sz="0" w:space="0" w:color="auto"/>
              </w:divBdr>
            </w:div>
            <w:div w:id="1835217570">
              <w:marLeft w:val="0"/>
              <w:marRight w:val="0"/>
              <w:marTop w:val="45"/>
              <w:marBottom w:val="0"/>
              <w:divBdr>
                <w:top w:val="none" w:sz="0" w:space="0" w:color="auto"/>
                <w:left w:val="none" w:sz="0" w:space="0" w:color="auto"/>
                <w:bottom w:val="none" w:sz="0" w:space="0" w:color="auto"/>
                <w:right w:val="none" w:sz="0" w:space="0" w:color="auto"/>
              </w:divBdr>
            </w:div>
          </w:divsChild>
        </w:div>
        <w:div w:id="921527857">
          <w:marLeft w:val="60"/>
          <w:marRight w:val="0"/>
          <w:marTop w:val="360"/>
          <w:marBottom w:val="0"/>
          <w:divBdr>
            <w:top w:val="none" w:sz="0" w:space="0" w:color="auto"/>
            <w:left w:val="none" w:sz="0" w:space="0" w:color="auto"/>
            <w:bottom w:val="none" w:sz="0" w:space="0" w:color="auto"/>
            <w:right w:val="none" w:sz="0" w:space="0" w:color="auto"/>
          </w:divBdr>
        </w:div>
        <w:div w:id="427702039">
          <w:marLeft w:val="60"/>
          <w:marRight w:val="0"/>
          <w:marTop w:val="0"/>
          <w:marBottom w:val="0"/>
          <w:divBdr>
            <w:top w:val="none" w:sz="0" w:space="0" w:color="auto"/>
            <w:left w:val="none" w:sz="0" w:space="0" w:color="auto"/>
            <w:bottom w:val="none" w:sz="0" w:space="0" w:color="auto"/>
            <w:right w:val="none" w:sz="0" w:space="0" w:color="auto"/>
          </w:divBdr>
        </w:div>
        <w:div w:id="1008368914">
          <w:marLeft w:val="60"/>
          <w:marRight w:val="0"/>
          <w:marTop w:val="60"/>
          <w:marBottom w:val="0"/>
          <w:divBdr>
            <w:top w:val="none" w:sz="0" w:space="0" w:color="auto"/>
            <w:left w:val="none" w:sz="0" w:space="0" w:color="auto"/>
            <w:bottom w:val="none" w:sz="0" w:space="0" w:color="auto"/>
            <w:right w:val="none" w:sz="0" w:space="0" w:color="auto"/>
          </w:divBdr>
          <w:divsChild>
            <w:div w:id="1955600099">
              <w:marLeft w:val="0"/>
              <w:marRight w:val="0"/>
              <w:marTop w:val="45"/>
              <w:marBottom w:val="0"/>
              <w:divBdr>
                <w:top w:val="none" w:sz="0" w:space="0" w:color="auto"/>
                <w:left w:val="none" w:sz="0" w:space="0" w:color="auto"/>
                <w:bottom w:val="none" w:sz="0" w:space="0" w:color="auto"/>
                <w:right w:val="none" w:sz="0" w:space="0" w:color="auto"/>
              </w:divBdr>
            </w:div>
            <w:div w:id="177357060">
              <w:marLeft w:val="0"/>
              <w:marRight w:val="0"/>
              <w:marTop w:val="45"/>
              <w:marBottom w:val="0"/>
              <w:divBdr>
                <w:top w:val="none" w:sz="0" w:space="0" w:color="auto"/>
                <w:left w:val="none" w:sz="0" w:space="0" w:color="auto"/>
                <w:bottom w:val="none" w:sz="0" w:space="0" w:color="auto"/>
                <w:right w:val="none" w:sz="0" w:space="0" w:color="auto"/>
              </w:divBdr>
            </w:div>
            <w:div w:id="1122074001">
              <w:marLeft w:val="0"/>
              <w:marRight w:val="0"/>
              <w:marTop w:val="45"/>
              <w:marBottom w:val="0"/>
              <w:divBdr>
                <w:top w:val="none" w:sz="0" w:space="0" w:color="auto"/>
                <w:left w:val="none" w:sz="0" w:space="0" w:color="auto"/>
                <w:bottom w:val="none" w:sz="0" w:space="0" w:color="auto"/>
                <w:right w:val="none" w:sz="0" w:space="0" w:color="auto"/>
              </w:divBdr>
            </w:div>
            <w:div w:id="1563759405">
              <w:marLeft w:val="0"/>
              <w:marRight w:val="0"/>
              <w:marTop w:val="45"/>
              <w:marBottom w:val="0"/>
              <w:divBdr>
                <w:top w:val="none" w:sz="0" w:space="0" w:color="auto"/>
                <w:left w:val="none" w:sz="0" w:space="0" w:color="auto"/>
                <w:bottom w:val="none" w:sz="0" w:space="0" w:color="auto"/>
                <w:right w:val="none" w:sz="0" w:space="0" w:color="auto"/>
              </w:divBdr>
            </w:div>
          </w:divsChild>
        </w:div>
        <w:div w:id="1010641941">
          <w:marLeft w:val="60"/>
          <w:marRight w:val="0"/>
          <w:marTop w:val="360"/>
          <w:marBottom w:val="0"/>
          <w:divBdr>
            <w:top w:val="none" w:sz="0" w:space="0" w:color="auto"/>
            <w:left w:val="none" w:sz="0" w:space="0" w:color="auto"/>
            <w:bottom w:val="none" w:sz="0" w:space="0" w:color="auto"/>
            <w:right w:val="none" w:sz="0" w:space="0" w:color="auto"/>
          </w:divBdr>
        </w:div>
        <w:div w:id="1159421330">
          <w:marLeft w:val="60"/>
          <w:marRight w:val="0"/>
          <w:marTop w:val="0"/>
          <w:marBottom w:val="0"/>
          <w:divBdr>
            <w:top w:val="none" w:sz="0" w:space="0" w:color="auto"/>
            <w:left w:val="none" w:sz="0" w:space="0" w:color="auto"/>
            <w:bottom w:val="none" w:sz="0" w:space="0" w:color="auto"/>
            <w:right w:val="none" w:sz="0" w:space="0" w:color="auto"/>
          </w:divBdr>
        </w:div>
        <w:div w:id="1207183375">
          <w:marLeft w:val="60"/>
          <w:marRight w:val="0"/>
          <w:marTop w:val="60"/>
          <w:marBottom w:val="0"/>
          <w:divBdr>
            <w:top w:val="none" w:sz="0" w:space="0" w:color="auto"/>
            <w:left w:val="none" w:sz="0" w:space="0" w:color="auto"/>
            <w:bottom w:val="none" w:sz="0" w:space="0" w:color="auto"/>
            <w:right w:val="none" w:sz="0" w:space="0" w:color="auto"/>
          </w:divBdr>
          <w:divsChild>
            <w:div w:id="1525442814">
              <w:marLeft w:val="0"/>
              <w:marRight w:val="0"/>
              <w:marTop w:val="45"/>
              <w:marBottom w:val="0"/>
              <w:divBdr>
                <w:top w:val="none" w:sz="0" w:space="0" w:color="auto"/>
                <w:left w:val="none" w:sz="0" w:space="0" w:color="auto"/>
                <w:bottom w:val="none" w:sz="0" w:space="0" w:color="auto"/>
                <w:right w:val="none" w:sz="0" w:space="0" w:color="auto"/>
              </w:divBdr>
            </w:div>
            <w:div w:id="174270983">
              <w:marLeft w:val="0"/>
              <w:marRight w:val="0"/>
              <w:marTop w:val="45"/>
              <w:marBottom w:val="0"/>
              <w:divBdr>
                <w:top w:val="none" w:sz="0" w:space="0" w:color="auto"/>
                <w:left w:val="none" w:sz="0" w:space="0" w:color="auto"/>
                <w:bottom w:val="none" w:sz="0" w:space="0" w:color="auto"/>
                <w:right w:val="none" w:sz="0" w:space="0" w:color="auto"/>
              </w:divBdr>
            </w:div>
            <w:div w:id="1402289435">
              <w:marLeft w:val="0"/>
              <w:marRight w:val="0"/>
              <w:marTop w:val="45"/>
              <w:marBottom w:val="0"/>
              <w:divBdr>
                <w:top w:val="none" w:sz="0" w:space="0" w:color="auto"/>
                <w:left w:val="none" w:sz="0" w:space="0" w:color="auto"/>
                <w:bottom w:val="none" w:sz="0" w:space="0" w:color="auto"/>
                <w:right w:val="none" w:sz="0" w:space="0" w:color="auto"/>
              </w:divBdr>
            </w:div>
            <w:div w:id="1159728351">
              <w:marLeft w:val="0"/>
              <w:marRight w:val="0"/>
              <w:marTop w:val="45"/>
              <w:marBottom w:val="0"/>
              <w:divBdr>
                <w:top w:val="none" w:sz="0" w:space="0" w:color="auto"/>
                <w:left w:val="none" w:sz="0" w:space="0" w:color="auto"/>
                <w:bottom w:val="none" w:sz="0" w:space="0" w:color="auto"/>
                <w:right w:val="none" w:sz="0" w:space="0" w:color="auto"/>
              </w:divBdr>
            </w:div>
          </w:divsChild>
        </w:div>
        <w:div w:id="527528475">
          <w:marLeft w:val="0"/>
          <w:marRight w:val="0"/>
          <w:marTop w:val="210"/>
          <w:marBottom w:val="0"/>
          <w:divBdr>
            <w:top w:val="none" w:sz="0" w:space="0" w:color="auto"/>
            <w:left w:val="none" w:sz="0" w:space="0" w:color="auto"/>
            <w:bottom w:val="none" w:sz="0" w:space="0" w:color="auto"/>
            <w:right w:val="none" w:sz="0" w:space="0" w:color="auto"/>
          </w:divBdr>
          <w:divsChild>
            <w:div w:id="12145833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6644913">
      <w:bodyDiv w:val="1"/>
      <w:marLeft w:val="0"/>
      <w:marRight w:val="0"/>
      <w:marTop w:val="0"/>
      <w:marBottom w:val="0"/>
      <w:divBdr>
        <w:top w:val="none" w:sz="0" w:space="0" w:color="auto"/>
        <w:left w:val="none" w:sz="0" w:space="0" w:color="auto"/>
        <w:bottom w:val="none" w:sz="0" w:space="0" w:color="auto"/>
        <w:right w:val="none" w:sz="0" w:space="0" w:color="auto"/>
      </w:divBdr>
      <w:divsChild>
        <w:div w:id="1985427920">
          <w:marLeft w:val="60"/>
          <w:marRight w:val="0"/>
          <w:marTop w:val="360"/>
          <w:marBottom w:val="0"/>
          <w:divBdr>
            <w:top w:val="none" w:sz="0" w:space="0" w:color="auto"/>
            <w:left w:val="none" w:sz="0" w:space="0" w:color="auto"/>
            <w:bottom w:val="none" w:sz="0" w:space="0" w:color="auto"/>
            <w:right w:val="none" w:sz="0" w:space="0" w:color="auto"/>
          </w:divBdr>
        </w:div>
        <w:div w:id="2111045902">
          <w:marLeft w:val="60"/>
          <w:marRight w:val="0"/>
          <w:marTop w:val="0"/>
          <w:marBottom w:val="0"/>
          <w:divBdr>
            <w:top w:val="none" w:sz="0" w:space="0" w:color="auto"/>
            <w:left w:val="none" w:sz="0" w:space="0" w:color="auto"/>
            <w:bottom w:val="none" w:sz="0" w:space="0" w:color="auto"/>
            <w:right w:val="none" w:sz="0" w:space="0" w:color="auto"/>
          </w:divBdr>
        </w:div>
        <w:div w:id="1678998154">
          <w:marLeft w:val="60"/>
          <w:marRight w:val="0"/>
          <w:marTop w:val="60"/>
          <w:marBottom w:val="0"/>
          <w:divBdr>
            <w:top w:val="none" w:sz="0" w:space="0" w:color="auto"/>
            <w:left w:val="none" w:sz="0" w:space="0" w:color="auto"/>
            <w:bottom w:val="none" w:sz="0" w:space="0" w:color="auto"/>
            <w:right w:val="none" w:sz="0" w:space="0" w:color="auto"/>
          </w:divBdr>
          <w:divsChild>
            <w:div w:id="258291091">
              <w:marLeft w:val="0"/>
              <w:marRight w:val="0"/>
              <w:marTop w:val="45"/>
              <w:marBottom w:val="0"/>
              <w:divBdr>
                <w:top w:val="none" w:sz="0" w:space="0" w:color="auto"/>
                <w:left w:val="none" w:sz="0" w:space="0" w:color="auto"/>
                <w:bottom w:val="none" w:sz="0" w:space="0" w:color="auto"/>
                <w:right w:val="none" w:sz="0" w:space="0" w:color="auto"/>
              </w:divBdr>
            </w:div>
            <w:div w:id="1790389261">
              <w:marLeft w:val="0"/>
              <w:marRight w:val="0"/>
              <w:marTop w:val="45"/>
              <w:marBottom w:val="0"/>
              <w:divBdr>
                <w:top w:val="none" w:sz="0" w:space="0" w:color="auto"/>
                <w:left w:val="none" w:sz="0" w:space="0" w:color="auto"/>
                <w:bottom w:val="none" w:sz="0" w:space="0" w:color="auto"/>
                <w:right w:val="none" w:sz="0" w:space="0" w:color="auto"/>
              </w:divBdr>
            </w:div>
            <w:div w:id="1987783243">
              <w:marLeft w:val="0"/>
              <w:marRight w:val="0"/>
              <w:marTop w:val="45"/>
              <w:marBottom w:val="0"/>
              <w:divBdr>
                <w:top w:val="none" w:sz="0" w:space="0" w:color="auto"/>
                <w:left w:val="none" w:sz="0" w:space="0" w:color="auto"/>
                <w:bottom w:val="none" w:sz="0" w:space="0" w:color="auto"/>
                <w:right w:val="none" w:sz="0" w:space="0" w:color="auto"/>
              </w:divBdr>
            </w:div>
            <w:div w:id="640186787">
              <w:marLeft w:val="0"/>
              <w:marRight w:val="0"/>
              <w:marTop w:val="0"/>
              <w:marBottom w:val="0"/>
              <w:divBdr>
                <w:top w:val="none" w:sz="0" w:space="0" w:color="auto"/>
                <w:left w:val="none" w:sz="0" w:space="0" w:color="auto"/>
                <w:bottom w:val="none" w:sz="0" w:space="0" w:color="auto"/>
                <w:right w:val="none" w:sz="0" w:space="0" w:color="auto"/>
              </w:divBdr>
            </w:div>
            <w:div w:id="69162504">
              <w:marLeft w:val="0"/>
              <w:marRight w:val="0"/>
              <w:marTop w:val="0"/>
              <w:marBottom w:val="0"/>
              <w:divBdr>
                <w:top w:val="none" w:sz="0" w:space="0" w:color="auto"/>
                <w:left w:val="none" w:sz="0" w:space="0" w:color="auto"/>
                <w:bottom w:val="none" w:sz="0" w:space="0" w:color="auto"/>
                <w:right w:val="none" w:sz="0" w:space="0" w:color="auto"/>
              </w:divBdr>
            </w:div>
            <w:div w:id="345012845">
              <w:marLeft w:val="0"/>
              <w:marRight w:val="0"/>
              <w:marTop w:val="45"/>
              <w:marBottom w:val="0"/>
              <w:divBdr>
                <w:top w:val="none" w:sz="0" w:space="0" w:color="auto"/>
                <w:left w:val="none" w:sz="0" w:space="0" w:color="auto"/>
                <w:bottom w:val="none" w:sz="0" w:space="0" w:color="auto"/>
                <w:right w:val="none" w:sz="0" w:space="0" w:color="auto"/>
              </w:divBdr>
            </w:div>
            <w:div w:id="1312753657">
              <w:marLeft w:val="0"/>
              <w:marRight w:val="0"/>
              <w:marTop w:val="45"/>
              <w:marBottom w:val="0"/>
              <w:divBdr>
                <w:top w:val="none" w:sz="0" w:space="0" w:color="auto"/>
                <w:left w:val="none" w:sz="0" w:space="0" w:color="auto"/>
                <w:bottom w:val="none" w:sz="0" w:space="0" w:color="auto"/>
                <w:right w:val="none" w:sz="0" w:space="0" w:color="auto"/>
              </w:divBdr>
            </w:div>
            <w:div w:id="1696733508">
              <w:marLeft w:val="0"/>
              <w:marRight w:val="0"/>
              <w:marTop w:val="45"/>
              <w:marBottom w:val="0"/>
              <w:divBdr>
                <w:top w:val="none" w:sz="0" w:space="0" w:color="auto"/>
                <w:left w:val="none" w:sz="0" w:space="0" w:color="auto"/>
                <w:bottom w:val="none" w:sz="0" w:space="0" w:color="auto"/>
                <w:right w:val="none" w:sz="0" w:space="0" w:color="auto"/>
              </w:divBdr>
            </w:div>
          </w:divsChild>
        </w:div>
        <w:div w:id="852449792">
          <w:marLeft w:val="60"/>
          <w:marRight w:val="0"/>
          <w:marTop w:val="360"/>
          <w:marBottom w:val="0"/>
          <w:divBdr>
            <w:top w:val="none" w:sz="0" w:space="0" w:color="auto"/>
            <w:left w:val="none" w:sz="0" w:space="0" w:color="auto"/>
            <w:bottom w:val="none" w:sz="0" w:space="0" w:color="auto"/>
            <w:right w:val="none" w:sz="0" w:space="0" w:color="auto"/>
          </w:divBdr>
        </w:div>
        <w:div w:id="1427920386">
          <w:marLeft w:val="60"/>
          <w:marRight w:val="0"/>
          <w:marTop w:val="0"/>
          <w:marBottom w:val="0"/>
          <w:divBdr>
            <w:top w:val="none" w:sz="0" w:space="0" w:color="auto"/>
            <w:left w:val="none" w:sz="0" w:space="0" w:color="auto"/>
            <w:bottom w:val="none" w:sz="0" w:space="0" w:color="auto"/>
            <w:right w:val="none" w:sz="0" w:space="0" w:color="auto"/>
          </w:divBdr>
        </w:div>
        <w:div w:id="2026516258">
          <w:marLeft w:val="60"/>
          <w:marRight w:val="0"/>
          <w:marTop w:val="60"/>
          <w:marBottom w:val="0"/>
          <w:divBdr>
            <w:top w:val="none" w:sz="0" w:space="0" w:color="auto"/>
            <w:left w:val="none" w:sz="0" w:space="0" w:color="auto"/>
            <w:bottom w:val="none" w:sz="0" w:space="0" w:color="auto"/>
            <w:right w:val="none" w:sz="0" w:space="0" w:color="auto"/>
          </w:divBdr>
          <w:divsChild>
            <w:div w:id="453328970">
              <w:marLeft w:val="0"/>
              <w:marRight w:val="0"/>
              <w:marTop w:val="45"/>
              <w:marBottom w:val="0"/>
              <w:divBdr>
                <w:top w:val="none" w:sz="0" w:space="0" w:color="auto"/>
                <w:left w:val="none" w:sz="0" w:space="0" w:color="auto"/>
                <w:bottom w:val="none" w:sz="0" w:space="0" w:color="auto"/>
                <w:right w:val="none" w:sz="0" w:space="0" w:color="auto"/>
              </w:divBdr>
            </w:div>
            <w:div w:id="2243945">
              <w:marLeft w:val="0"/>
              <w:marRight w:val="0"/>
              <w:marTop w:val="45"/>
              <w:marBottom w:val="0"/>
              <w:divBdr>
                <w:top w:val="none" w:sz="0" w:space="0" w:color="auto"/>
                <w:left w:val="none" w:sz="0" w:space="0" w:color="auto"/>
                <w:bottom w:val="none" w:sz="0" w:space="0" w:color="auto"/>
                <w:right w:val="none" w:sz="0" w:space="0" w:color="auto"/>
              </w:divBdr>
            </w:div>
            <w:div w:id="192884681">
              <w:marLeft w:val="0"/>
              <w:marRight w:val="0"/>
              <w:marTop w:val="45"/>
              <w:marBottom w:val="0"/>
              <w:divBdr>
                <w:top w:val="none" w:sz="0" w:space="0" w:color="auto"/>
                <w:left w:val="none" w:sz="0" w:space="0" w:color="auto"/>
                <w:bottom w:val="none" w:sz="0" w:space="0" w:color="auto"/>
                <w:right w:val="none" w:sz="0" w:space="0" w:color="auto"/>
              </w:divBdr>
            </w:div>
            <w:div w:id="1053504939">
              <w:marLeft w:val="0"/>
              <w:marRight w:val="0"/>
              <w:marTop w:val="45"/>
              <w:marBottom w:val="0"/>
              <w:divBdr>
                <w:top w:val="none" w:sz="0" w:space="0" w:color="auto"/>
                <w:left w:val="none" w:sz="0" w:space="0" w:color="auto"/>
                <w:bottom w:val="none" w:sz="0" w:space="0" w:color="auto"/>
                <w:right w:val="none" w:sz="0" w:space="0" w:color="auto"/>
              </w:divBdr>
            </w:div>
          </w:divsChild>
        </w:div>
        <w:div w:id="1334802673">
          <w:marLeft w:val="60"/>
          <w:marRight w:val="0"/>
          <w:marTop w:val="360"/>
          <w:marBottom w:val="0"/>
          <w:divBdr>
            <w:top w:val="none" w:sz="0" w:space="0" w:color="auto"/>
            <w:left w:val="none" w:sz="0" w:space="0" w:color="auto"/>
            <w:bottom w:val="none" w:sz="0" w:space="0" w:color="auto"/>
            <w:right w:val="none" w:sz="0" w:space="0" w:color="auto"/>
          </w:divBdr>
        </w:div>
        <w:div w:id="1441098211">
          <w:marLeft w:val="60"/>
          <w:marRight w:val="0"/>
          <w:marTop w:val="0"/>
          <w:marBottom w:val="0"/>
          <w:divBdr>
            <w:top w:val="none" w:sz="0" w:space="0" w:color="auto"/>
            <w:left w:val="none" w:sz="0" w:space="0" w:color="auto"/>
            <w:bottom w:val="none" w:sz="0" w:space="0" w:color="auto"/>
            <w:right w:val="none" w:sz="0" w:space="0" w:color="auto"/>
          </w:divBdr>
        </w:div>
        <w:div w:id="1732071689">
          <w:marLeft w:val="60"/>
          <w:marRight w:val="0"/>
          <w:marTop w:val="60"/>
          <w:marBottom w:val="0"/>
          <w:divBdr>
            <w:top w:val="none" w:sz="0" w:space="0" w:color="auto"/>
            <w:left w:val="none" w:sz="0" w:space="0" w:color="auto"/>
            <w:bottom w:val="none" w:sz="0" w:space="0" w:color="auto"/>
            <w:right w:val="none" w:sz="0" w:space="0" w:color="auto"/>
          </w:divBdr>
          <w:divsChild>
            <w:div w:id="1375159968">
              <w:marLeft w:val="0"/>
              <w:marRight w:val="0"/>
              <w:marTop w:val="45"/>
              <w:marBottom w:val="0"/>
              <w:divBdr>
                <w:top w:val="none" w:sz="0" w:space="0" w:color="auto"/>
                <w:left w:val="none" w:sz="0" w:space="0" w:color="auto"/>
                <w:bottom w:val="none" w:sz="0" w:space="0" w:color="auto"/>
                <w:right w:val="none" w:sz="0" w:space="0" w:color="auto"/>
              </w:divBdr>
            </w:div>
            <w:div w:id="206767665">
              <w:marLeft w:val="0"/>
              <w:marRight w:val="0"/>
              <w:marTop w:val="45"/>
              <w:marBottom w:val="0"/>
              <w:divBdr>
                <w:top w:val="none" w:sz="0" w:space="0" w:color="auto"/>
                <w:left w:val="none" w:sz="0" w:space="0" w:color="auto"/>
                <w:bottom w:val="none" w:sz="0" w:space="0" w:color="auto"/>
                <w:right w:val="none" w:sz="0" w:space="0" w:color="auto"/>
              </w:divBdr>
            </w:div>
            <w:div w:id="269705860">
              <w:marLeft w:val="0"/>
              <w:marRight w:val="0"/>
              <w:marTop w:val="45"/>
              <w:marBottom w:val="0"/>
              <w:divBdr>
                <w:top w:val="none" w:sz="0" w:space="0" w:color="auto"/>
                <w:left w:val="none" w:sz="0" w:space="0" w:color="auto"/>
                <w:bottom w:val="none" w:sz="0" w:space="0" w:color="auto"/>
                <w:right w:val="none" w:sz="0" w:space="0" w:color="auto"/>
              </w:divBdr>
            </w:div>
            <w:div w:id="440535143">
              <w:marLeft w:val="0"/>
              <w:marRight w:val="0"/>
              <w:marTop w:val="45"/>
              <w:marBottom w:val="0"/>
              <w:divBdr>
                <w:top w:val="none" w:sz="0" w:space="0" w:color="auto"/>
                <w:left w:val="none" w:sz="0" w:space="0" w:color="auto"/>
                <w:bottom w:val="none" w:sz="0" w:space="0" w:color="auto"/>
                <w:right w:val="none" w:sz="0" w:space="0" w:color="auto"/>
              </w:divBdr>
            </w:div>
          </w:divsChild>
        </w:div>
        <w:div w:id="1618366378">
          <w:marLeft w:val="60"/>
          <w:marRight w:val="0"/>
          <w:marTop w:val="360"/>
          <w:marBottom w:val="0"/>
          <w:divBdr>
            <w:top w:val="none" w:sz="0" w:space="0" w:color="auto"/>
            <w:left w:val="none" w:sz="0" w:space="0" w:color="auto"/>
            <w:bottom w:val="none" w:sz="0" w:space="0" w:color="auto"/>
            <w:right w:val="none" w:sz="0" w:space="0" w:color="auto"/>
          </w:divBdr>
        </w:div>
        <w:div w:id="1371111309">
          <w:marLeft w:val="60"/>
          <w:marRight w:val="0"/>
          <w:marTop w:val="0"/>
          <w:marBottom w:val="0"/>
          <w:divBdr>
            <w:top w:val="none" w:sz="0" w:space="0" w:color="auto"/>
            <w:left w:val="none" w:sz="0" w:space="0" w:color="auto"/>
            <w:bottom w:val="none" w:sz="0" w:space="0" w:color="auto"/>
            <w:right w:val="none" w:sz="0" w:space="0" w:color="auto"/>
          </w:divBdr>
        </w:div>
        <w:div w:id="808323652">
          <w:marLeft w:val="60"/>
          <w:marRight w:val="0"/>
          <w:marTop w:val="60"/>
          <w:marBottom w:val="0"/>
          <w:divBdr>
            <w:top w:val="none" w:sz="0" w:space="0" w:color="auto"/>
            <w:left w:val="none" w:sz="0" w:space="0" w:color="auto"/>
            <w:bottom w:val="none" w:sz="0" w:space="0" w:color="auto"/>
            <w:right w:val="none" w:sz="0" w:space="0" w:color="auto"/>
          </w:divBdr>
          <w:divsChild>
            <w:div w:id="1990360533">
              <w:marLeft w:val="0"/>
              <w:marRight w:val="0"/>
              <w:marTop w:val="45"/>
              <w:marBottom w:val="0"/>
              <w:divBdr>
                <w:top w:val="none" w:sz="0" w:space="0" w:color="auto"/>
                <w:left w:val="none" w:sz="0" w:space="0" w:color="auto"/>
                <w:bottom w:val="none" w:sz="0" w:space="0" w:color="auto"/>
                <w:right w:val="none" w:sz="0" w:space="0" w:color="auto"/>
              </w:divBdr>
            </w:div>
            <w:div w:id="43875213">
              <w:marLeft w:val="0"/>
              <w:marRight w:val="0"/>
              <w:marTop w:val="45"/>
              <w:marBottom w:val="0"/>
              <w:divBdr>
                <w:top w:val="none" w:sz="0" w:space="0" w:color="auto"/>
                <w:left w:val="none" w:sz="0" w:space="0" w:color="auto"/>
                <w:bottom w:val="none" w:sz="0" w:space="0" w:color="auto"/>
                <w:right w:val="none" w:sz="0" w:space="0" w:color="auto"/>
              </w:divBdr>
            </w:div>
            <w:div w:id="2014987355">
              <w:marLeft w:val="0"/>
              <w:marRight w:val="0"/>
              <w:marTop w:val="45"/>
              <w:marBottom w:val="0"/>
              <w:divBdr>
                <w:top w:val="none" w:sz="0" w:space="0" w:color="auto"/>
                <w:left w:val="none" w:sz="0" w:space="0" w:color="auto"/>
                <w:bottom w:val="none" w:sz="0" w:space="0" w:color="auto"/>
                <w:right w:val="none" w:sz="0" w:space="0" w:color="auto"/>
              </w:divBdr>
            </w:div>
            <w:div w:id="2034182618">
              <w:marLeft w:val="0"/>
              <w:marRight w:val="0"/>
              <w:marTop w:val="45"/>
              <w:marBottom w:val="0"/>
              <w:divBdr>
                <w:top w:val="none" w:sz="0" w:space="0" w:color="auto"/>
                <w:left w:val="none" w:sz="0" w:space="0" w:color="auto"/>
                <w:bottom w:val="none" w:sz="0" w:space="0" w:color="auto"/>
                <w:right w:val="none" w:sz="0" w:space="0" w:color="auto"/>
              </w:divBdr>
            </w:div>
          </w:divsChild>
        </w:div>
        <w:div w:id="23404917">
          <w:marLeft w:val="0"/>
          <w:marRight w:val="0"/>
          <w:marTop w:val="210"/>
          <w:marBottom w:val="0"/>
          <w:divBdr>
            <w:top w:val="none" w:sz="0" w:space="0" w:color="auto"/>
            <w:left w:val="none" w:sz="0" w:space="0" w:color="auto"/>
            <w:bottom w:val="none" w:sz="0" w:space="0" w:color="auto"/>
            <w:right w:val="none" w:sz="0" w:space="0" w:color="auto"/>
          </w:divBdr>
          <w:divsChild>
            <w:div w:id="18338299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153313">
      <w:bodyDiv w:val="1"/>
      <w:marLeft w:val="0"/>
      <w:marRight w:val="0"/>
      <w:marTop w:val="0"/>
      <w:marBottom w:val="0"/>
      <w:divBdr>
        <w:top w:val="none" w:sz="0" w:space="0" w:color="auto"/>
        <w:left w:val="none" w:sz="0" w:space="0" w:color="auto"/>
        <w:bottom w:val="none" w:sz="0" w:space="0" w:color="auto"/>
        <w:right w:val="none" w:sz="0" w:space="0" w:color="auto"/>
      </w:divBdr>
      <w:divsChild>
        <w:div w:id="1368869256">
          <w:marLeft w:val="60"/>
          <w:marRight w:val="0"/>
          <w:marTop w:val="360"/>
          <w:marBottom w:val="0"/>
          <w:divBdr>
            <w:top w:val="none" w:sz="0" w:space="0" w:color="auto"/>
            <w:left w:val="none" w:sz="0" w:space="0" w:color="auto"/>
            <w:bottom w:val="none" w:sz="0" w:space="0" w:color="auto"/>
            <w:right w:val="none" w:sz="0" w:space="0" w:color="auto"/>
          </w:divBdr>
        </w:div>
        <w:div w:id="1982808518">
          <w:marLeft w:val="60"/>
          <w:marRight w:val="0"/>
          <w:marTop w:val="0"/>
          <w:marBottom w:val="0"/>
          <w:divBdr>
            <w:top w:val="none" w:sz="0" w:space="0" w:color="auto"/>
            <w:left w:val="none" w:sz="0" w:space="0" w:color="auto"/>
            <w:bottom w:val="none" w:sz="0" w:space="0" w:color="auto"/>
            <w:right w:val="none" w:sz="0" w:space="0" w:color="auto"/>
          </w:divBdr>
        </w:div>
        <w:div w:id="761529328">
          <w:marLeft w:val="60"/>
          <w:marRight w:val="0"/>
          <w:marTop w:val="60"/>
          <w:marBottom w:val="0"/>
          <w:divBdr>
            <w:top w:val="none" w:sz="0" w:space="0" w:color="auto"/>
            <w:left w:val="none" w:sz="0" w:space="0" w:color="auto"/>
            <w:bottom w:val="none" w:sz="0" w:space="0" w:color="auto"/>
            <w:right w:val="none" w:sz="0" w:space="0" w:color="auto"/>
          </w:divBdr>
          <w:divsChild>
            <w:div w:id="1475756853">
              <w:marLeft w:val="0"/>
              <w:marRight w:val="0"/>
              <w:marTop w:val="45"/>
              <w:marBottom w:val="0"/>
              <w:divBdr>
                <w:top w:val="none" w:sz="0" w:space="0" w:color="auto"/>
                <w:left w:val="none" w:sz="0" w:space="0" w:color="auto"/>
                <w:bottom w:val="none" w:sz="0" w:space="0" w:color="auto"/>
                <w:right w:val="none" w:sz="0" w:space="0" w:color="auto"/>
              </w:divBdr>
            </w:div>
            <w:div w:id="1408845396">
              <w:marLeft w:val="0"/>
              <w:marRight w:val="0"/>
              <w:marTop w:val="45"/>
              <w:marBottom w:val="0"/>
              <w:divBdr>
                <w:top w:val="none" w:sz="0" w:space="0" w:color="auto"/>
                <w:left w:val="none" w:sz="0" w:space="0" w:color="auto"/>
                <w:bottom w:val="none" w:sz="0" w:space="0" w:color="auto"/>
                <w:right w:val="none" w:sz="0" w:space="0" w:color="auto"/>
              </w:divBdr>
            </w:div>
            <w:div w:id="409274670">
              <w:marLeft w:val="0"/>
              <w:marRight w:val="0"/>
              <w:marTop w:val="45"/>
              <w:marBottom w:val="0"/>
              <w:divBdr>
                <w:top w:val="none" w:sz="0" w:space="0" w:color="auto"/>
                <w:left w:val="none" w:sz="0" w:space="0" w:color="auto"/>
                <w:bottom w:val="none" w:sz="0" w:space="0" w:color="auto"/>
                <w:right w:val="none" w:sz="0" w:space="0" w:color="auto"/>
              </w:divBdr>
            </w:div>
            <w:div w:id="777674433">
              <w:marLeft w:val="0"/>
              <w:marRight w:val="0"/>
              <w:marTop w:val="0"/>
              <w:marBottom w:val="0"/>
              <w:divBdr>
                <w:top w:val="none" w:sz="0" w:space="0" w:color="auto"/>
                <w:left w:val="none" w:sz="0" w:space="0" w:color="auto"/>
                <w:bottom w:val="none" w:sz="0" w:space="0" w:color="auto"/>
                <w:right w:val="none" w:sz="0" w:space="0" w:color="auto"/>
              </w:divBdr>
            </w:div>
            <w:div w:id="1004016250">
              <w:marLeft w:val="0"/>
              <w:marRight w:val="0"/>
              <w:marTop w:val="0"/>
              <w:marBottom w:val="0"/>
              <w:divBdr>
                <w:top w:val="none" w:sz="0" w:space="0" w:color="auto"/>
                <w:left w:val="none" w:sz="0" w:space="0" w:color="auto"/>
                <w:bottom w:val="none" w:sz="0" w:space="0" w:color="auto"/>
                <w:right w:val="none" w:sz="0" w:space="0" w:color="auto"/>
              </w:divBdr>
            </w:div>
            <w:div w:id="1632052906">
              <w:marLeft w:val="0"/>
              <w:marRight w:val="0"/>
              <w:marTop w:val="45"/>
              <w:marBottom w:val="0"/>
              <w:divBdr>
                <w:top w:val="none" w:sz="0" w:space="0" w:color="auto"/>
                <w:left w:val="none" w:sz="0" w:space="0" w:color="auto"/>
                <w:bottom w:val="none" w:sz="0" w:space="0" w:color="auto"/>
                <w:right w:val="none" w:sz="0" w:space="0" w:color="auto"/>
              </w:divBdr>
            </w:div>
            <w:div w:id="1250889764">
              <w:marLeft w:val="0"/>
              <w:marRight w:val="0"/>
              <w:marTop w:val="45"/>
              <w:marBottom w:val="0"/>
              <w:divBdr>
                <w:top w:val="none" w:sz="0" w:space="0" w:color="auto"/>
                <w:left w:val="none" w:sz="0" w:space="0" w:color="auto"/>
                <w:bottom w:val="none" w:sz="0" w:space="0" w:color="auto"/>
                <w:right w:val="none" w:sz="0" w:space="0" w:color="auto"/>
              </w:divBdr>
            </w:div>
            <w:div w:id="1132478196">
              <w:marLeft w:val="0"/>
              <w:marRight w:val="0"/>
              <w:marTop w:val="45"/>
              <w:marBottom w:val="0"/>
              <w:divBdr>
                <w:top w:val="none" w:sz="0" w:space="0" w:color="auto"/>
                <w:left w:val="none" w:sz="0" w:space="0" w:color="auto"/>
                <w:bottom w:val="none" w:sz="0" w:space="0" w:color="auto"/>
                <w:right w:val="none" w:sz="0" w:space="0" w:color="auto"/>
              </w:divBdr>
            </w:div>
          </w:divsChild>
        </w:div>
        <w:div w:id="243804840">
          <w:marLeft w:val="60"/>
          <w:marRight w:val="0"/>
          <w:marTop w:val="360"/>
          <w:marBottom w:val="0"/>
          <w:divBdr>
            <w:top w:val="none" w:sz="0" w:space="0" w:color="auto"/>
            <w:left w:val="none" w:sz="0" w:space="0" w:color="auto"/>
            <w:bottom w:val="none" w:sz="0" w:space="0" w:color="auto"/>
            <w:right w:val="none" w:sz="0" w:space="0" w:color="auto"/>
          </w:divBdr>
        </w:div>
        <w:div w:id="268316379">
          <w:marLeft w:val="60"/>
          <w:marRight w:val="0"/>
          <w:marTop w:val="0"/>
          <w:marBottom w:val="0"/>
          <w:divBdr>
            <w:top w:val="none" w:sz="0" w:space="0" w:color="auto"/>
            <w:left w:val="none" w:sz="0" w:space="0" w:color="auto"/>
            <w:bottom w:val="none" w:sz="0" w:space="0" w:color="auto"/>
            <w:right w:val="none" w:sz="0" w:space="0" w:color="auto"/>
          </w:divBdr>
        </w:div>
        <w:div w:id="2125953645">
          <w:marLeft w:val="60"/>
          <w:marRight w:val="0"/>
          <w:marTop w:val="60"/>
          <w:marBottom w:val="0"/>
          <w:divBdr>
            <w:top w:val="none" w:sz="0" w:space="0" w:color="auto"/>
            <w:left w:val="none" w:sz="0" w:space="0" w:color="auto"/>
            <w:bottom w:val="none" w:sz="0" w:space="0" w:color="auto"/>
            <w:right w:val="none" w:sz="0" w:space="0" w:color="auto"/>
          </w:divBdr>
          <w:divsChild>
            <w:div w:id="701714097">
              <w:marLeft w:val="0"/>
              <w:marRight w:val="0"/>
              <w:marTop w:val="45"/>
              <w:marBottom w:val="0"/>
              <w:divBdr>
                <w:top w:val="none" w:sz="0" w:space="0" w:color="auto"/>
                <w:left w:val="none" w:sz="0" w:space="0" w:color="auto"/>
                <w:bottom w:val="none" w:sz="0" w:space="0" w:color="auto"/>
                <w:right w:val="none" w:sz="0" w:space="0" w:color="auto"/>
              </w:divBdr>
            </w:div>
            <w:div w:id="2028367937">
              <w:marLeft w:val="0"/>
              <w:marRight w:val="0"/>
              <w:marTop w:val="45"/>
              <w:marBottom w:val="0"/>
              <w:divBdr>
                <w:top w:val="none" w:sz="0" w:space="0" w:color="auto"/>
                <w:left w:val="none" w:sz="0" w:space="0" w:color="auto"/>
                <w:bottom w:val="none" w:sz="0" w:space="0" w:color="auto"/>
                <w:right w:val="none" w:sz="0" w:space="0" w:color="auto"/>
              </w:divBdr>
            </w:div>
            <w:div w:id="296687639">
              <w:marLeft w:val="0"/>
              <w:marRight w:val="0"/>
              <w:marTop w:val="45"/>
              <w:marBottom w:val="0"/>
              <w:divBdr>
                <w:top w:val="none" w:sz="0" w:space="0" w:color="auto"/>
                <w:left w:val="none" w:sz="0" w:space="0" w:color="auto"/>
                <w:bottom w:val="none" w:sz="0" w:space="0" w:color="auto"/>
                <w:right w:val="none" w:sz="0" w:space="0" w:color="auto"/>
              </w:divBdr>
            </w:div>
            <w:div w:id="700595951">
              <w:marLeft w:val="0"/>
              <w:marRight w:val="0"/>
              <w:marTop w:val="45"/>
              <w:marBottom w:val="0"/>
              <w:divBdr>
                <w:top w:val="none" w:sz="0" w:space="0" w:color="auto"/>
                <w:left w:val="none" w:sz="0" w:space="0" w:color="auto"/>
                <w:bottom w:val="none" w:sz="0" w:space="0" w:color="auto"/>
                <w:right w:val="none" w:sz="0" w:space="0" w:color="auto"/>
              </w:divBdr>
            </w:div>
          </w:divsChild>
        </w:div>
        <w:div w:id="1196239637">
          <w:marLeft w:val="60"/>
          <w:marRight w:val="0"/>
          <w:marTop w:val="360"/>
          <w:marBottom w:val="0"/>
          <w:divBdr>
            <w:top w:val="none" w:sz="0" w:space="0" w:color="auto"/>
            <w:left w:val="none" w:sz="0" w:space="0" w:color="auto"/>
            <w:bottom w:val="none" w:sz="0" w:space="0" w:color="auto"/>
            <w:right w:val="none" w:sz="0" w:space="0" w:color="auto"/>
          </w:divBdr>
        </w:div>
        <w:div w:id="1473644237">
          <w:marLeft w:val="60"/>
          <w:marRight w:val="0"/>
          <w:marTop w:val="0"/>
          <w:marBottom w:val="0"/>
          <w:divBdr>
            <w:top w:val="none" w:sz="0" w:space="0" w:color="auto"/>
            <w:left w:val="none" w:sz="0" w:space="0" w:color="auto"/>
            <w:bottom w:val="none" w:sz="0" w:space="0" w:color="auto"/>
            <w:right w:val="none" w:sz="0" w:space="0" w:color="auto"/>
          </w:divBdr>
        </w:div>
        <w:div w:id="966856113">
          <w:marLeft w:val="60"/>
          <w:marRight w:val="0"/>
          <w:marTop w:val="60"/>
          <w:marBottom w:val="0"/>
          <w:divBdr>
            <w:top w:val="none" w:sz="0" w:space="0" w:color="auto"/>
            <w:left w:val="none" w:sz="0" w:space="0" w:color="auto"/>
            <w:bottom w:val="none" w:sz="0" w:space="0" w:color="auto"/>
            <w:right w:val="none" w:sz="0" w:space="0" w:color="auto"/>
          </w:divBdr>
          <w:divsChild>
            <w:div w:id="1659265970">
              <w:marLeft w:val="0"/>
              <w:marRight w:val="0"/>
              <w:marTop w:val="45"/>
              <w:marBottom w:val="0"/>
              <w:divBdr>
                <w:top w:val="none" w:sz="0" w:space="0" w:color="auto"/>
                <w:left w:val="none" w:sz="0" w:space="0" w:color="auto"/>
                <w:bottom w:val="none" w:sz="0" w:space="0" w:color="auto"/>
                <w:right w:val="none" w:sz="0" w:space="0" w:color="auto"/>
              </w:divBdr>
            </w:div>
            <w:div w:id="1253316477">
              <w:marLeft w:val="0"/>
              <w:marRight w:val="0"/>
              <w:marTop w:val="45"/>
              <w:marBottom w:val="0"/>
              <w:divBdr>
                <w:top w:val="none" w:sz="0" w:space="0" w:color="auto"/>
                <w:left w:val="none" w:sz="0" w:space="0" w:color="auto"/>
                <w:bottom w:val="none" w:sz="0" w:space="0" w:color="auto"/>
                <w:right w:val="none" w:sz="0" w:space="0" w:color="auto"/>
              </w:divBdr>
            </w:div>
            <w:div w:id="940139808">
              <w:marLeft w:val="0"/>
              <w:marRight w:val="0"/>
              <w:marTop w:val="45"/>
              <w:marBottom w:val="0"/>
              <w:divBdr>
                <w:top w:val="none" w:sz="0" w:space="0" w:color="auto"/>
                <w:left w:val="none" w:sz="0" w:space="0" w:color="auto"/>
                <w:bottom w:val="none" w:sz="0" w:space="0" w:color="auto"/>
                <w:right w:val="none" w:sz="0" w:space="0" w:color="auto"/>
              </w:divBdr>
            </w:div>
            <w:div w:id="732967584">
              <w:marLeft w:val="0"/>
              <w:marRight w:val="0"/>
              <w:marTop w:val="45"/>
              <w:marBottom w:val="0"/>
              <w:divBdr>
                <w:top w:val="none" w:sz="0" w:space="0" w:color="auto"/>
                <w:left w:val="none" w:sz="0" w:space="0" w:color="auto"/>
                <w:bottom w:val="none" w:sz="0" w:space="0" w:color="auto"/>
                <w:right w:val="none" w:sz="0" w:space="0" w:color="auto"/>
              </w:divBdr>
            </w:div>
          </w:divsChild>
        </w:div>
        <w:div w:id="1251768644">
          <w:marLeft w:val="60"/>
          <w:marRight w:val="0"/>
          <w:marTop w:val="360"/>
          <w:marBottom w:val="0"/>
          <w:divBdr>
            <w:top w:val="none" w:sz="0" w:space="0" w:color="auto"/>
            <w:left w:val="none" w:sz="0" w:space="0" w:color="auto"/>
            <w:bottom w:val="none" w:sz="0" w:space="0" w:color="auto"/>
            <w:right w:val="none" w:sz="0" w:space="0" w:color="auto"/>
          </w:divBdr>
        </w:div>
        <w:div w:id="1253515281">
          <w:marLeft w:val="60"/>
          <w:marRight w:val="0"/>
          <w:marTop w:val="0"/>
          <w:marBottom w:val="0"/>
          <w:divBdr>
            <w:top w:val="none" w:sz="0" w:space="0" w:color="auto"/>
            <w:left w:val="none" w:sz="0" w:space="0" w:color="auto"/>
            <w:bottom w:val="none" w:sz="0" w:space="0" w:color="auto"/>
            <w:right w:val="none" w:sz="0" w:space="0" w:color="auto"/>
          </w:divBdr>
        </w:div>
        <w:div w:id="1893879720">
          <w:marLeft w:val="60"/>
          <w:marRight w:val="0"/>
          <w:marTop w:val="60"/>
          <w:marBottom w:val="0"/>
          <w:divBdr>
            <w:top w:val="none" w:sz="0" w:space="0" w:color="auto"/>
            <w:left w:val="none" w:sz="0" w:space="0" w:color="auto"/>
            <w:bottom w:val="none" w:sz="0" w:space="0" w:color="auto"/>
            <w:right w:val="none" w:sz="0" w:space="0" w:color="auto"/>
          </w:divBdr>
          <w:divsChild>
            <w:div w:id="1031616084">
              <w:marLeft w:val="0"/>
              <w:marRight w:val="0"/>
              <w:marTop w:val="45"/>
              <w:marBottom w:val="0"/>
              <w:divBdr>
                <w:top w:val="none" w:sz="0" w:space="0" w:color="auto"/>
                <w:left w:val="none" w:sz="0" w:space="0" w:color="auto"/>
                <w:bottom w:val="none" w:sz="0" w:space="0" w:color="auto"/>
                <w:right w:val="none" w:sz="0" w:space="0" w:color="auto"/>
              </w:divBdr>
            </w:div>
            <w:div w:id="1126192230">
              <w:marLeft w:val="0"/>
              <w:marRight w:val="0"/>
              <w:marTop w:val="45"/>
              <w:marBottom w:val="0"/>
              <w:divBdr>
                <w:top w:val="none" w:sz="0" w:space="0" w:color="auto"/>
                <w:left w:val="none" w:sz="0" w:space="0" w:color="auto"/>
                <w:bottom w:val="none" w:sz="0" w:space="0" w:color="auto"/>
                <w:right w:val="none" w:sz="0" w:space="0" w:color="auto"/>
              </w:divBdr>
            </w:div>
            <w:div w:id="1914273671">
              <w:marLeft w:val="0"/>
              <w:marRight w:val="0"/>
              <w:marTop w:val="45"/>
              <w:marBottom w:val="0"/>
              <w:divBdr>
                <w:top w:val="none" w:sz="0" w:space="0" w:color="auto"/>
                <w:left w:val="none" w:sz="0" w:space="0" w:color="auto"/>
                <w:bottom w:val="none" w:sz="0" w:space="0" w:color="auto"/>
                <w:right w:val="none" w:sz="0" w:space="0" w:color="auto"/>
              </w:divBdr>
            </w:div>
            <w:div w:id="508101148">
              <w:marLeft w:val="0"/>
              <w:marRight w:val="0"/>
              <w:marTop w:val="45"/>
              <w:marBottom w:val="0"/>
              <w:divBdr>
                <w:top w:val="none" w:sz="0" w:space="0" w:color="auto"/>
                <w:left w:val="none" w:sz="0" w:space="0" w:color="auto"/>
                <w:bottom w:val="none" w:sz="0" w:space="0" w:color="auto"/>
                <w:right w:val="none" w:sz="0" w:space="0" w:color="auto"/>
              </w:divBdr>
            </w:div>
          </w:divsChild>
        </w:div>
        <w:div w:id="999499079">
          <w:marLeft w:val="0"/>
          <w:marRight w:val="0"/>
          <w:marTop w:val="210"/>
          <w:marBottom w:val="0"/>
          <w:divBdr>
            <w:top w:val="none" w:sz="0" w:space="0" w:color="auto"/>
            <w:left w:val="none" w:sz="0" w:space="0" w:color="auto"/>
            <w:bottom w:val="none" w:sz="0" w:space="0" w:color="auto"/>
            <w:right w:val="none" w:sz="0" w:space="0" w:color="auto"/>
          </w:divBdr>
          <w:divsChild>
            <w:div w:id="1886521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388194">
      <w:bodyDiv w:val="1"/>
      <w:marLeft w:val="0"/>
      <w:marRight w:val="0"/>
      <w:marTop w:val="0"/>
      <w:marBottom w:val="0"/>
      <w:divBdr>
        <w:top w:val="none" w:sz="0" w:space="0" w:color="auto"/>
        <w:left w:val="none" w:sz="0" w:space="0" w:color="auto"/>
        <w:bottom w:val="none" w:sz="0" w:space="0" w:color="auto"/>
        <w:right w:val="none" w:sz="0" w:space="0" w:color="auto"/>
      </w:divBdr>
      <w:divsChild>
        <w:div w:id="198127020">
          <w:marLeft w:val="60"/>
          <w:marRight w:val="0"/>
          <w:marTop w:val="360"/>
          <w:marBottom w:val="0"/>
          <w:divBdr>
            <w:top w:val="none" w:sz="0" w:space="0" w:color="auto"/>
            <w:left w:val="none" w:sz="0" w:space="0" w:color="auto"/>
            <w:bottom w:val="none" w:sz="0" w:space="0" w:color="auto"/>
            <w:right w:val="none" w:sz="0" w:space="0" w:color="auto"/>
          </w:divBdr>
        </w:div>
        <w:div w:id="1146316644">
          <w:marLeft w:val="60"/>
          <w:marRight w:val="0"/>
          <w:marTop w:val="0"/>
          <w:marBottom w:val="0"/>
          <w:divBdr>
            <w:top w:val="none" w:sz="0" w:space="0" w:color="auto"/>
            <w:left w:val="none" w:sz="0" w:space="0" w:color="auto"/>
            <w:bottom w:val="none" w:sz="0" w:space="0" w:color="auto"/>
            <w:right w:val="none" w:sz="0" w:space="0" w:color="auto"/>
          </w:divBdr>
        </w:div>
        <w:div w:id="2022660889">
          <w:marLeft w:val="60"/>
          <w:marRight w:val="0"/>
          <w:marTop w:val="60"/>
          <w:marBottom w:val="0"/>
          <w:divBdr>
            <w:top w:val="none" w:sz="0" w:space="0" w:color="auto"/>
            <w:left w:val="none" w:sz="0" w:space="0" w:color="auto"/>
            <w:bottom w:val="none" w:sz="0" w:space="0" w:color="auto"/>
            <w:right w:val="none" w:sz="0" w:space="0" w:color="auto"/>
          </w:divBdr>
          <w:divsChild>
            <w:div w:id="255796498">
              <w:marLeft w:val="0"/>
              <w:marRight w:val="0"/>
              <w:marTop w:val="45"/>
              <w:marBottom w:val="0"/>
              <w:divBdr>
                <w:top w:val="none" w:sz="0" w:space="0" w:color="auto"/>
                <w:left w:val="none" w:sz="0" w:space="0" w:color="auto"/>
                <w:bottom w:val="none" w:sz="0" w:space="0" w:color="auto"/>
                <w:right w:val="none" w:sz="0" w:space="0" w:color="auto"/>
              </w:divBdr>
            </w:div>
            <w:div w:id="1110319479">
              <w:marLeft w:val="0"/>
              <w:marRight w:val="0"/>
              <w:marTop w:val="45"/>
              <w:marBottom w:val="0"/>
              <w:divBdr>
                <w:top w:val="none" w:sz="0" w:space="0" w:color="auto"/>
                <w:left w:val="none" w:sz="0" w:space="0" w:color="auto"/>
                <w:bottom w:val="none" w:sz="0" w:space="0" w:color="auto"/>
                <w:right w:val="none" w:sz="0" w:space="0" w:color="auto"/>
              </w:divBdr>
            </w:div>
            <w:div w:id="1841039776">
              <w:marLeft w:val="0"/>
              <w:marRight w:val="0"/>
              <w:marTop w:val="45"/>
              <w:marBottom w:val="0"/>
              <w:divBdr>
                <w:top w:val="none" w:sz="0" w:space="0" w:color="auto"/>
                <w:left w:val="none" w:sz="0" w:space="0" w:color="auto"/>
                <w:bottom w:val="none" w:sz="0" w:space="0" w:color="auto"/>
                <w:right w:val="none" w:sz="0" w:space="0" w:color="auto"/>
              </w:divBdr>
            </w:div>
            <w:div w:id="1297487830">
              <w:marLeft w:val="0"/>
              <w:marRight w:val="0"/>
              <w:marTop w:val="0"/>
              <w:marBottom w:val="0"/>
              <w:divBdr>
                <w:top w:val="none" w:sz="0" w:space="0" w:color="auto"/>
                <w:left w:val="none" w:sz="0" w:space="0" w:color="auto"/>
                <w:bottom w:val="none" w:sz="0" w:space="0" w:color="auto"/>
                <w:right w:val="none" w:sz="0" w:space="0" w:color="auto"/>
              </w:divBdr>
            </w:div>
            <w:div w:id="1792549574">
              <w:marLeft w:val="0"/>
              <w:marRight w:val="0"/>
              <w:marTop w:val="0"/>
              <w:marBottom w:val="0"/>
              <w:divBdr>
                <w:top w:val="none" w:sz="0" w:space="0" w:color="auto"/>
                <w:left w:val="none" w:sz="0" w:space="0" w:color="auto"/>
                <w:bottom w:val="none" w:sz="0" w:space="0" w:color="auto"/>
                <w:right w:val="none" w:sz="0" w:space="0" w:color="auto"/>
              </w:divBdr>
            </w:div>
            <w:div w:id="359014709">
              <w:marLeft w:val="0"/>
              <w:marRight w:val="0"/>
              <w:marTop w:val="45"/>
              <w:marBottom w:val="0"/>
              <w:divBdr>
                <w:top w:val="none" w:sz="0" w:space="0" w:color="auto"/>
                <w:left w:val="none" w:sz="0" w:space="0" w:color="auto"/>
                <w:bottom w:val="none" w:sz="0" w:space="0" w:color="auto"/>
                <w:right w:val="none" w:sz="0" w:space="0" w:color="auto"/>
              </w:divBdr>
            </w:div>
            <w:div w:id="107626739">
              <w:marLeft w:val="0"/>
              <w:marRight w:val="0"/>
              <w:marTop w:val="45"/>
              <w:marBottom w:val="0"/>
              <w:divBdr>
                <w:top w:val="none" w:sz="0" w:space="0" w:color="auto"/>
                <w:left w:val="none" w:sz="0" w:space="0" w:color="auto"/>
                <w:bottom w:val="none" w:sz="0" w:space="0" w:color="auto"/>
                <w:right w:val="none" w:sz="0" w:space="0" w:color="auto"/>
              </w:divBdr>
            </w:div>
            <w:div w:id="929508937">
              <w:marLeft w:val="0"/>
              <w:marRight w:val="0"/>
              <w:marTop w:val="45"/>
              <w:marBottom w:val="0"/>
              <w:divBdr>
                <w:top w:val="none" w:sz="0" w:space="0" w:color="auto"/>
                <w:left w:val="none" w:sz="0" w:space="0" w:color="auto"/>
                <w:bottom w:val="none" w:sz="0" w:space="0" w:color="auto"/>
                <w:right w:val="none" w:sz="0" w:space="0" w:color="auto"/>
              </w:divBdr>
            </w:div>
            <w:div w:id="745998727">
              <w:marLeft w:val="0"/>
              <w:marRight w:val="0"/>
              <w:marTop w:val="45"/>
              <w:marBottom w:val="0"/>
              <w:divBdr>
                <w:top w:val="none" w:sz="0" w:space="0" w:color="auto"/>
                <w:left w:val="none" w:sz="0" w:space="0" w:color="auto"/>
                <w:bottom w:val="none" w:sz="0" w:space="0" w:color="auto"/>
                <w:right w:val="none" w:sz="0" w:space="0" w:color="auto"/>
              </w:divBdr>
            </w:div>
          </w:divsChild>
        </w:div>
        <w:div w:id="2100713805">
          <w:marLeft w:val="60"/>
          <w:marRight w:val="0"/>
          <w:marTop w:val="360"/>
          <w:marBottom w:val="0"/>
          <w:divBdr>
            <w:top w:val="none" w:sz="0" w:space="0" w:color="auto"/>
            <w:left w:val="none" w:sz="0" w:space="0" w:color="auto"/>
            <w:bottom w:val="none" w:sz="0" w:space="0" w:color="auto"/>
            <w:right w:val="none" w:sz="0" w:space="0" w:color="auto"/>
          </w:divBdr>
        </w:div>
        <w:div w:id="1869564008">
          <w:marLeft w:val="60"/>
          <w:marRight w:val="0"/>
          <w:marTop w:val="0"/>
          <w:marBottom w:val="0"/>
          <w:divBdr>
            <w:top w:val="none" w:sz="0" w:space="0" w:color="auto"/>
            <w:left w:val="none" w:sz="0" w:space="0" w:color="auto"/>
            <w:bottom w:val="none" w:sz="0" w:space="0" w:color="auto"/>
            <w:right w:val="none" w:sz="0" w:space="0" w:color="auto"/>
          </w:divBdr>
        </w:div>
        <w:div w:id="1733263229">
          <w:marLeft w:val="60"/>
          <w:marRight w:val="0"/>
          <w:marTop w:val="60"/>
          <w:marBottom w:val="0"/>
          <w:divBdr>
            <w:top w:val="none" w:sz="0" w:space="0" w:color="auto"/>
            <w:left w:val="none" w:sz="0" w:space="0" w:color="auto"/>
            <w:bottom w:val="none" w:sz="0" w:space="0" w:color="auto"/>
            <w:right w:val="none" w:sz="0" w:space="0" w:color="auto"/>
          </w:divBdr>
          <w:divsChild>
            <w:div w:id="1661035202">
              <w:marLeft w:val="0"/>
              <w:marRight w:val="0"/>
              <w:marTop w:val="45"/>
              <w:marBottom w:val="0"/>
              <w:divBdr>
                <w:top w:val="none" w:sz="0" w:space="0" w:color="auto"/>
                <w:left w:val="none" w:sz="0" w:space="0" w:color="auto"/>
                <w:bottom w:val="none" w:sz="0" w:space="0" w:color="auto"/>
                <w:right w:val="none" w:sz="0" w:space="0" w:color="auto"/>
              </w:divBdr>
            </w:div>
            <w:div w:id="1660697169">
              <w:marLeft w:val="0"/>
              <w:marRight w:val="0"/>
              <w:marTop w:val="45"/>
              <w:marBottom w:val="0"/>
              <w:divBdr>
                <w:top w:val="none" w:sz="0" w:space="0" w:color="auto"/>
                <w:left w:val="none" w:sz="0" w:space="0" w:color="auto"/>
                <w:bottom w:val="none" w:sz="0" w:space="0" w:color="auto"/>
                <w:right w:val="none" w:sz="0" w:space="0" w:color="auto"/>
              </w:divBdr>
            </w:div>
            <w:div w:id="1276139515">
              <w:marLeft w:val="0"/>
              <w:marRight w:val="0"/>
              <w:marTop w:val="45"/>
              <w:marBottom w:val="0"/>
              <w:divBdr>
                <w:top w:val="none" w:sz="0" w:space="0" w:color="auto"/>
                <w:left w:val="none" w:sz="0" w:space="0" w:color="auto"/>
                <w:bottom w:val="none" w:sz="0" w:space="0" w:color="auto"/>
                <w:right w:val="none" w:sz="0" w:space="0" w:color="auto"/>
              </w:divBdr>
            </w:div>
            <w:div w:id="1607349468">
              <w:marLeft w:val="0"/>
              <w:marRight w:val="0"/>
              <w:marTop w:val="45"/>
              <w:marBottom w:val="0"/>
              <w:divBdr>
                <w:top w:val="none" w:sz="0" w:space="0" w:color="auto"/>
                <w:left w:val="none" w:sz="0" w:space="0" w:color="auto"/>
                <w:bottom w:val="none" w:sz="0" w:space="0" w:color="auto"/>
                <w:right w:val="none" w:sz="0" w:space="0" w:color="auto"/>
              </w:divBdr>
            </w:div>
          </w:divsChild>
        </w:div>
        <w:div w:id="399408880">
          <w:marLeft w:val="60"/>
          <w:marRight w:val="0"/>
          <w:marTop w:val="360"/>
          <w:marBottom w:val="0"/>
          <w:divBdr>
            <w:top w:val="none" w:sz="0" w:space="0" w:color="auto"/>
            <w:left w:val="none" w:sz="0" w:space="0" w:color="auto"/>
            <w:bottom w:val="none" w:sz="0" w:space="0" w:color="auto"/>
            <w:right w:val="none" w:sz="0" w:space="0" w:color="auto"/>
          </w:divBdr>
        </w:div>
        <w:div w:id="1763258278">
          <w:marLeft w:val="60"/>
          <w:marRight w:val="0"/>
          <w:marTop w:val="0"/>
          <w:marBottom w:val="0"/>
          <w:divBdr>
            <w:top w:val="none" w:sz="0" w:space="0" w:color="auto"/>
            <w:left w:val="none" w:sz="0" w:space="0" w:color="auto"/>
            <w:bottom w:val="none" w:sz="0" w:space="0" w:color="auto"/>
            <w:right w:val="none" w:sz="0" w:space="0" w:color="auto"/>
          </w:divBdr>
        </w:div>
        <w:div w:id="468864327">
          <w:marLeft w:val="60"/>
          <w:marRight w:val="0"/>
          <w:marTop w:val="60"/>
          <w:marBottom w:val="0"/>
          <w:divBdr>
            <w:top w:val="none" w:sz="0" w:space="0" w:color="auto"/>
            <w:left w:val="none" w:sz="0" w:space="0" w:color="auto"/>
            <w:bottom w:val="none" w:sz="0" w:space="0" w:color="auto"/>
            <w:right w:val="none" w:sz="0" w:space="0" w:color="auto"/>
          </w:divBdr>
          <w:divsChild>
            <w:div w:id="2008167283">
              <w:marLeft w:val="0"/>
              <w:marRight w:val="0"/>
              <w:marTop w:val="45"/>
              <w:marBottom w:val="0"/>
              <w:divBdr>
                <w:top w:val="none" w:sz="0" w:space="0" w:color="auto"/>
                <w:left w:val="none" w:sz="0" w:space="0" w:color="auto"/>
                <w:bottom w:val="none" w:sz="0" w:space="0" w:color="auto"/>
                <w:right w:val="none" w:sz="0" w:space="0" w:color="auto"/>
              </w:divBdr>
            </w:div>
            <w:div w:id="1602492085">
              <w:marLeft w:val="0"/>
              <w:marRight w:val="0"/>
              <w:marTop w:val="45"/>
              <w:marBottom w:val="0"/>
              <w:divBdr>
                <w:top w:val="none" w:sz="0" w:space="0" w:color="auto"/>
                <w:left w:val="none" w:sz="0" w:space="0" w:color="auto"/>
                <w:bottom w:val="none" w:sz="0" w:space="0" w:color="auto"/>
                <w:right w:val="none" w:sz="0" w:space="0" w:color="auto"/>
              </w:divBdr>
            </w:div>
            <w:div w:id="658078150">
              <w:marLeft w:val="0"/>
              <w:marRight w:val="0"/>
              <w:marTop w:val="45"/>
              <w:marBottom w:val="0"/>
              <w:divBdr>
                <w:top w:val="none" w:sz="0" w:space="0" w:color="auto"/>
                <w:left w:val="none" w:sz="0" w:space="0" w:color="auto"/>
                <w:bottom w:val="none" w:sz="0" w:space="0" w:color="auto"/>
                <w:right w:val="none" w:sz="0" w:space="0" w:color="auto"/>
              </w:divBdr>
            </w:div>
            <w:div w:id="988555981">
              <w:marLeft w:val="0"/>
              <w:marRight w:val="0"/>
              <w:marTop w:val="45"/>
              <w:marBottom w:val="0"/>
              <w:divBdr>
                <w:top w:val="none" w:sz="0" w:space="0" w:color="auto"/>
                <w:left w:val="none" w:sz="0" w:space="0" w:color="auto"/>
                <w:bottom w:val="none" w:sz="0" w:space="0" w:color="auto"/>
                <w:right w:val="none" w:sz="0" w:space="0" w:color="auto"/>
              </w:divBdr>
            </w:div>
          </w:divsChild>
        </w:div>
        <w:div w:id="964458180">
          <w:marLeft w:val="60"/>
          <w:marRight w:val="0"/>
          <w:marTop w:val="360"/>
          <w:marBottom w:val="0"/>
          <w:divBdr>
            <w:top w:val="none" w:sz="0" w:space="0" w:color="auto"/>
            <w:left w:val="none" w:sz="0" w:space="0" w:color="auto"/>
            <w:bottom w:val="none" w:sz="0" w:space="0" w:color="auto"/>
            <w:right w:val="none" w:sz="0" w:space="0" w:color="auto"/>
          </w:divBdr>
        </w:div>
        <w:div w:id="1496649000">
          <w:marLeft w:val="60"/>
          <w:marRight w:val="0"/>
          <w:marTop w:val="0"/>
          <w:marBottom w:val="0"/>
          <w:divBdr>
            <w:top w:val="none" w:sz="0" w:space="0" w:color="auto"/>
            <w:left w:val="none" w:sz="0" w:space="0" w:color="auto"/>
            <w:bottom w:val="none" w:sz="0" w:space="0" w:color="auto"/>
            <w:right w:val="none" w:sz="0" w:space="0" w:color="auto"/>
          </w:divBdr>
        </w:div>
        <w:div w:id="1042292994">
          <w:marLeft w:val="60"/>
          <w:marRight w:val="0"/>
          <w:marTop w:val="60"/>
          <w:marBottom w:val="0"/>
          <w:divBdr>
            <w:top w:val="none" w:sz="0" w:space="0" w:color="auto"/>
            <w:left w:val="none" w:sz="0" w:space="0" w:color="auto"/>
            <w:bottom w:val="none" w:sz="0" w:space="0" w:color="auto"/>
            <w:right w:val="none" w:sz="0" w:space="0" w:color="auto"/>
          </w:divBdr>
          <w:divsChild>
            <w:div w:id="981421825">
              <w:marLeft w:val="0"/>
              <w:marRight w:val="0"/>
              <w:marTop w:val="45"/>
              <w:marBottom w:val="0"/>
              <w:divBdr>
                <w:top w:val="none" w:sz="0" w:space="0" w:color="auto"/>
                <w:left w:val="none" w:sz="0" w:space="0" w:color="auto"/>
                <w:bottom w:val="none" w:sz="0" w:space="0" w:color="auto"/>
                <w:right w:val="none" w:sz="0" w:space="0" w:color="auto"/>
              </w:divBdr>
            </w:div>
            <w:div w:id="168252574">
              <w:marLeft w:val="0"/>
              <w:marRight w:val="0"/>
              <w:marTop w:val="45"/>
              <w:marBottom w:val="0"/>
              <w:divBdr>
                <w:top w:val="none" w:sz="0" w:space="0" w:color="auto"/>
                <w:left w:val="none" w:sz="0" w:space="0" w:color="auto"/>
                <w:bottom w:val="none" w:sz="0" w:space="0" w:color="auto"/>
                <w:right w:val="none" w:sz="0" w:space="0" w:color="auto"/>
              </w:divBdr>
            </w:div>
            <w:div w:id="1642808491">
              <w:marLeft w:val="0"/>
              <w:marRight w:val="0"/>
              <w:marTop w:val="45"/>
              <w:marBottom w:val="0"/>
              <w:divBdr>
                <w:top w:val="none" w:sz="0" w:space="0" w:color="auto"/>
                <w:left w:val="none" w:sz="0" w:space="0" w:color="auto"/>
                <w:bottom w:val="none" w:sz="0" w:space="0" w:color="auto"/>
                <w:right w:val="none" w:sz="0" w:space="0" w:color="auto"/>
              </w:divBdr>
            </w:div>
            <w:div w:id="2040158166">
              <w:marLeft w:val="0"/>
              <w:marRight w:val="0"/>
              <w:marTop w:val="45"/>
              <w:marBottom w:val="0"/>
              <w:divBdr>
                <w:top w:val="none" w:sz="0" w:space="0" w:color="auto"/>
                <w:left w:val="none" w:sz="0" w:space="0" w:color="auto"/>
                <w:bottom w:val="none" w:sz="0" w:space="0" w:color="auto"/>
                <w:right w:val="none" w:sz="0" w:space="0" w:color="auto"/>
              </w:divBdr>
            </w:div>
          </w:divsChild>
        </w:div>
        <w:div w:id="913778121">
          <w:marLeft w:val="0"/>
          <w:marRight w:val="0"/>
          <w:marTop w:val="210"/>
          <w:marBottom w:val="0"/>
          <w:divBdr>
            <w:top w:val="none" w:sz="0" w:space="0" w:color="auto"/>
            <w:left w:val="none" w:sz="0" w:space="0" w:color="auto"/>
            <w:bottom w:val="none" w:sz="0" w:space="0" w:color="auto"/>
            <w:right w:val="none" w:sz="0" w:space="0" w:color="auto"/>
          </w:divBdr>
          <w:divsChild>
            <w:div w:id="143124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38918419">
      <w:bodyDiv w:val="1"/>
      <w:marLeft w:val="0"/>
      <w:marRight w:val="0"/>
      <w:marTop w:val="0"/>
      <w:marBottom w:val="0"/>
      <w:divBdr>
        <w:top w:val="none" w:sz="0" w:space="0" w:color="auto"/>
        <w:left w:val="none" w:sz="0" w:space="0" w:color="auto"/>
        <w:bottom w:val="none" w:sz="0" w:space="0" w:color="auto"/>
        <w:right w:val="none" w:sz="0" w:space="0" w:color="auto"/>
      </w:divBdr>
      <w:divsChild>
        <w:div w:id="259459074">
          <w:marLeft w:val="60"/>
          <w:marRight w:val="0"/>
          <w:marTop w:val="360"/>
          <w:marBottom w:val="0"/>
          <w:divBdr>
            <w:top w:val="none" w:sz="0" w:space="0" w:color="auto"/>
            <w:left w:val="none" w:sz="0" w:space="0" w:color="auto"/>
            <w:bottom w:val="none" w:sz="0" w:space="0" w:color="auto"/>
            <w:right w:val="none" w:sz="0" w:space="0" w:color="auto"/>
          </w:divBdr>
        </w:div>
        <w:div w:id="1335063725">
          <w:marLeft w:val="60"/>
          <w:marRight w:val="0"/>
          <w:marTop w:val="0"/>
          <w:marBottom w:val="0"/>
          <w:divBdr>
            <w:top w:val="none" w:sz="0" w:space="0" w:color="auto"/>
            <w:left w:val="none" w:sz="0" w:space="0" w:color="auto"/>
            <w:bottom w:val="none" w:sz="0" w:space="0" w:color="auto"/>
            <w:right w:val="none" w:sz="0" w:space="0" w:color="auto"/>
          </w:divBdr>
        </w:div>
        <w:div w:id="562722119">
          <w:marLeft w:val="60"/>
          <w:marRight w:val="0"/>
          <w:marTop w:val="60"/>
          <w:marBottom w:val="0"/>
          <w:divBdr>
            <w:top w:val="none" w:sz="0" w:space="0" w:color="auto"/>
            <w:left w:val="none" w:sz="0" w:space="0" w:color="auto"/>
            <w:bottom w:val="none" w:sz="0" w:space="0" w:color="auto"/>
            <w:right w:val="none" w:sz="0" w:space="0" w:color="auto"/>
          </w:divBdr>
          <w:divsChild>
            <w:div w:id="1112826898">
              <w:marLeft w:val="0"/>
              <w:marRight w:val="0"/>
              <w:marTop w:val="45"/>
              <w:marBottom w:val="0"/>
              <w:divBdr>
                <w:top w:val="none" w:sz="0" w:space="0" w:color="auto"/>
                <w:left w:val="none" w:sz="0" w:space="0" w:color="auto"/>
                <w:bottom w:val="none" w:sz="0" w:space="0" w:color="auto"/>
                <w:right w:val="none" w:sz="0" w:space="0" w:color="auto"/>
              </w:divBdr>
            </w:div>
            <w:div w:id="1065838796">
              <w:marLeft w:val="0"/>
              <w:marRight w:val="0"/>
              <w:marTop w:val="45"/>
              <w:marBottom w:val="0"/>
              <w:divBdr>
                <w:top w:val="none" w:sz="0" w:space="0" w:color="auto"/>
                <w:left w:val="none" w:sz="0" w:space="0" w:color="auto"/>
                <w:bottom w:val="none" w:sz="0" w:space="0" w:color="auto"/>
                <w:right w:val="none" w:sz="0" w:space="0" w:color="auto"/>
              </w:divBdr>
            </w:div>
            <w:div w:id="180752565">
              <w:marLeft w:val="0"/>
              <w:marRight w:val="0"/>
              <w:marTop w:val="45"/>
              <w:marBottom w:val="0"/>
              <w:divBdr>
                <w:top w:val="none" w:sz="0" w:space="0" w:color="auto"/>
                <w:left w:val="none" w:sz="0" w:space="0" w:color="auto"/>
                <w:bottom w:val="none" w:sz="0" w:space="0" w:color="auto"/>
                <w:right w:val="none" w:sz="0" w:space="0" w:color="auto"/>
              </w:divBdr>
            </w:div>
            <w:div w:id="32271959">
              <w:marLeft w:val="0"/>
              <w:marRight w:val="0"/>
              <w:marTop w:val="0"/>
              <w:marBottom w:val="0"/>
              <w:divBdr>
                <w:top w:val="none" w:sz="0" w:space="0" w:color="auto"/>
                <w:left w:val="none" w:sz="0" w:space="0" w:color="auto"/>
                <w:bottom w:val="none" w:sz="0" w:space="0" w:color="auto"/>
                <w:right w:val="none" w:sz="0" w:space="0" w:color="auto"/>
              </w:divBdr>
            </w:div>
            <w:div w:id="477112749">
              <w:marLeft w:val="0"/>
              <w:marRight w:val="0"/>
              <w:marTop w:val="0"/>
              <w:marBottom w:val="0"/>
              <w:divBdr>
                <w:top w:val="none" w:sz="0" w:space="0" w:color="auto"/>
                <w:left w:val="none" w:sz="0" w:space="0" w:color="auto"/>
                <w:bottom w:val="none" w:sz="0" w:space="0" w:color="auto"/>
                <w:right w:val="none" w:sz="0" w:space="0" w:color="auto"/>
              </w:divBdr>
            </w:div>
            <w:div w:id="1735081700">
              <w:marLeft w:val="0"/>
              <w:marRight w:val="0"/>
              <w:marTop w:val="45"/>
              <w:marBottom w:val="0"/>
              <w:divBdr>
                <w:top w:val="none" w:sz="0" w:space="0" w:color="auto"/>
                <w:left w:val="none" w:sz="0" w:space="0" w:color="auto"/>
                <w:bottom w:val="none" w:sz="0" w:space="0" w:color="auto"/>
                <w:right w:val="none" w:sz="0" w:space="0" w:color="auto"/>
              </w:divBdr>
            </w:div>
            <w:div w:id="1048528299">
              <w:marLeft w:val="0"/>
              <w:marRight w:val="0"/>
              <w:marTop w:val="45"/>
              <w:marBottom w:val="0"/>
              <w:divBdr>
                <w:top w:val="none" w:sz="0" w:space="0" w:color="auto"/>
                <w:left w:val="none" w:sz="0" w:space="0" w:color="auto"/>
                <w:bottom w:val="none" w:sz="0" w:space="0" w:color="auto"/>
                <w:right w:val="none" w:sz="0" w:space="0" w:color="auto"/>
              </w:divBdr>
            </w:div>
            <w:div w:id="1256357675">
              <w:marLeft w:val="0"/>
              <w:marRight w:val="0"/>
              <w:marTop w:val="45"/>
              <w:marBottom w:val="0"/>
              <w:divBdr>
                <w:top w:val="none" w:sz="0" w:space="0" w:color="auto"/>
                <w:left w:val="none" w:sz="0" w:space="0" w:color="auto"/>
                <w:bottom w:val="none" w:sz="0" w:space="0" w:color="auto"/>
                <w:right w:val="none" w:sz="0" w:space="0" w:color="auto"/>
              </w:divBdr>
            </w:div>
            <w:div w:id="1247613600">
              <w:marLeft w:val="0"/>
              <w:marRight w:val="0"/>
              <w:marTop w:val="45"/>
              <w:marBottom w:val="0"/>
              <w:divBdr>
                <w:top w:val="none" w:sz="0" w:space="0" w:color="auto"/>
                <w:left w:val="none" w:sz="0" w:space="0" w:color="auto"/>
                <w:bottom w:val="none" w:sz="0" w:space="0" w:color="auto"/>
                <w:right w:val="none" w:sz="0" w:space="0" w:color="auto"/>
              </w:divBdr>
            </w:div>
          </w:divsChild>
        </w:div>
        <w:div w:id="1645041340">
          <w:marLeft w:val="60"/>
          <w:marRight w:val="0"/>
          <w:marTop w:val="360"/>
          <w:marBottom w:val="0"/>
          <w:divBdr>
            <w:top w:val="none" w:sz="0" w:space="0" w:color="auto"/>
            <w:left w:val="none" w:sz="0" w:space="0" w:color="auto"/>
            <w:bottom w:val="none" w:sz="0" w:space="0" w:color="auto"/>
            <w:right w:val="none" w:sz="0" w:space="0" w:color="auto"/>
          </w:divBdr>
        </w:div>
        <w:div w:id="304701889">
          <w:marLeft w:val="60"/>
          <w:marRight w:val="0"/>
          <w:marTop w:val="0"/>
          <w:marBottom w:val="0"/>
          <w:divBdr>
            <w:top w:val="none" w:sz="0" w:space="0" w:color="auto"/>
            <w:left w:val="none" w:sz="0" w:space="0" w:color="auto"/>
            <w:bottom w:val="none" w:sz="0" w:space="0" w:color="auto"/>
            <w:right w:val="none" w:sz="0" w:space="0" w:color="auto"/>
          </w:divBdr>
        </w:div>
        <w:div w:id="1754233643">
          <w:marLeft w:val="60"/>
          <w:marRight w:val="0"/>
          <w:marTop w:val="60"/>
          <w:marBottom w:val="0"/>
          <w:divBdr>
            <w:top w:val="none" w:sz="0" w:space="0" w:color="auto"/>
            <w:left w:val="none" w:sz="0" w:space="0" w:color="auto"/>
            <w:bottom w:val="none" w:sz="0" w:space="0" w:color="auto"/>
            <w:right w:val="none" w:sz="0" w:space="0" w:color="auto"/>
          </w:divBdr>
          <w:divsChild>
            <w:div w:id="1402291526">
              <w:marLeft w:val="0"/>
              <w:marRight w:val="0"/>
              <w:marTop w:val="45"/>
              <w:marBottom w:val="0"/>
              <w:divBdr>
                <w:top w:val="none" w:sz="0" w:space="0" w:color="auto"/>
                <w:left w:val="none" w:sz="0" w:space="0" w:color="auto"/>
                <w:bottom w:val="none" w:sz="0" w:space="0" w:color="auto"/>
                <w:right w:val="none" w:sz="0" w:space="0" w:color="auto"/>
              </w:divBdr>
            </w:div>
            <w:div w:id="609364125">
              <w:marLeft w:val="0"/>
              <w:marRight w:val="0"/>
              <w:marTop w:val="45"/>
              <w:marBottom w:val="0"/>
              <w:divBdr>
                <w:top w:val="none" w:sz="0" w:space="0" w:color="auto"/>
                <w:left w:val="none" w:sz="0" w:space="0" w:color="auto"/>
                <w:bottom w:val="none" w:sz="0" w:space="0" w:color="auto"/>
                <w:right w:val="none" w:sz="0" w:space="0" w:color="auto"/>
              </w:divBdr>
            </w:div>
            <w:div w:id="788595499">
              <w:marLeft w:val="0"/>
              <w:marRight w:val="0"/>
              <w:marTop w:val="45"/>
              <w:marBottom w:val="0"/>
              <w:divBdr>
                <w:top w:val="none" w:sz="0" w:space="0" w:color="auto"/>
                <w:left w:val="none" w:sz="0" w:space="0" w:color="auto"/>
                <w:bottom w:val="none" w:sz="0" w:space="0" w:color="auto"/>
                <w:right w:val="none" w:sz="0" w:space="0" w:color="auto"/>
              </w:divBdr>
            </w:div>
            <w:div w:id="505946877">
              <w:marLeft w:val="0"/>
              <w:marRight w:val="0"/>
              <w:marTop w:val="45"/>
              <w:marBottom w:val="0"/>
              <w:divBdr>
                <w:top w:val="none" w:sz="0" w:space="0" w:color="auto"/>
                <w:left w:val="none" w:sz="0" w:space="0" w:color="auto"/>
                <w:bottom w:val="none" w:sz="0" w:space="0" w:color="auto"/>
                <w:right w:val="none" w:sz="0" w:space="0" w:color="auto"/>
              </w:divBdr>
            </w:div>
          </w:divsChild>
        </w:div>
        <w:div w:id="1287616269">
          <w:marLeft w:val="60"/>
          <w:marRight w:val="0"/>
          <w:marTop w:val="360"/>
          <w:marBottom w:val="0"/>
          <w:divBdr>
            <w:top w:val="none" w:sz="0" w:space="0" w:color="auto"/>
            <w:left w:val="none" w:sz="0" w:space="0" w:color="auto"/>
            <w:bottom w:val="none" w:sz="0" w:space="0" w:color="auto"/>
            <w:right w:val="none" w:sz="0" w:space="0" w:color="auto"/>
          </w:divBdr>
        </w:div>
        <w:div w:id="1266186348">
          <w:marLeft w:val="60"/>
          <w:marRight w:val="0"/>
          <w:marTop w:val="0"/>
          <w:marBottom w:val="0"/>
          <w:divBdr>
            <w:top w:val="none" w:sz="0" w:space="0" w:color="auto"/>
            <w:left w:val="none" w:sz="0" w:space="0" w:color="auto"/>
            <w:bottom w:val="none" w:sz="0" w:space="0" w:color="auto"/>
            <w:right w:val="none" w:sz="0" w:space="0" w:color="auto"/>
          </w:divBdr>
        </w:div>
        <w:div w:id="900753770">
          <w:marLeft w:val="60"/>
          <w:marRight w:val="0"/>
          <w:marTop w:val="60"/>
          <w:marBottom w:val="0"/>
          <w:divBdr>
            <w:top w:val="none" w:sz="0" w:space="0" w:color="auto"/>
            <w:left w:val="none" w:sz="0" w:space="0" w:color="auto"/>
            <w:bottom w:val="none" w:sz="0" w:space="0" w:color="auto"/>
            <w:right w:val="none" w:sz="0" w:space="0" w:color="auto"/>
          </w:divBdr>
          <w:divsChild>
            <w:div w:id="1961916641">
              <w:marLeft w:val="0"/>
              <w:marRight w:val="0"/>
              <w:marTop w:val="45"/>
              <w:marBottom w:val="0"/>
              <w:divBdr>
                <w:top w:val="none" w:sz="0" w:space="0" w:color="auto"/>
                <w:left w:val="none" w:sz="0" w:space="0" w:color="auto"/>
                <w:bottom w:val="none" w:sz="0" w:space="0" w:color="auto"/>
                <w:right w:val="none" w:sz="0" w:space="0" w:color="auto"/>
              </w:divBdr>
            </w:div>
            <w:div w:id="1864048096">
              <w:marLeft w:val="0"/>
              <w:marRight w:val="0"/>
              <w:marTop w:val="45"/>
              <w:marBottom w:val="0"/>
              <w:divBdr>
                <w:top w:val="none" w:sz="0" w:space="0" w:color="auto"/>
                <w:left w:val="none" w:sz="0" w:space="0" w:color="auto"/>
                <w:bottom w:val="none" w:sz="0" w:space="0" w:color="auto"/>
                <w:right w:val="none" w:sz="0" w:space="0" w:color="auto"/>
              </w:divBdr>
            </w:div>
            <w:div w:id="425266699">
              <w:marLeft w:val="0"/>
              <w:marRight w:val="0"/>
              <w:marTop w:val="45"/>
              <w:marBottom w:val="0"/>
              <w:divBdr>
                <w:top w:val="none" w:sz="0" w:space="0" w:color="auto"/>
                <w:left w:val="none" w:sz="0" w:space="0" w:color="auto"/>
                <w:bottom w:val="none" w:sz="0" w:space="0" w:color="auto"/>
                <w:right w:val="none" w:sz="0" w:space="0" w:color="auto"/>
              </w:divBdr>
            </w:div>
            <w:div w:id="960041106">
              <w:marLeft w:val="0"/>
              <w:marRight w:val="0"/>
              <w:marTop w:val="45"/>
              <w:marBottom w:val="0"/>
              <w:divBdr>
                <w:top w:val="none" w:sz="0" w:space="0" w:color="auto"/>
                <w:left w:val="none" w:sz="0" w:space="0" w:color="auto"/>
                <w:bottom w:val="none" w:sz="0" w:space="0" w:color="auto"/>
                <w:right w:val="none" w:sz="0" w:space="0" w:color="auto"/>
              </w:divBdr>
            </w:div>
          </w:divsChild>
        </w:div>
        <w:div w:id="677804675">
          <w:marLeft w:val="60"/>
          <w:marRight w:val="0"/>
          <w:marTop w:val="360"/>
          <w:marBottom w:val="0"/>
          <w:divBdr>
            <w:top w:val="none" w:sz="0" w:space="0" w:color="auto"/>
            <w:left w:val="none" w:sz="0" w:space="0" w:color="auto"/>
            <w:bottom w:val="none" w:sz="0" w:space="0" w:color="auto"/>
            <w:right w:val="none" w:sz="0" w:space="0" w:color="auto"/>
          </w:divBdr>
        </w:div>
        <w:div w:id="471948276">
          <w:marLeft w:val="60"/>
          <w:marRight w:val="0"/>
          <w:marTop w:val="0"/>
          <w:marBottom w:val="0"/>
          <w:divBdr>
            <w:top w:val="none" w:sz="0" w:space="0" w:color="auto"/>
            <w:left w:val="none" w:sz="0" w:space="0" w:color="auto"/>
            <w:bottom w:val="none" w:sz="0" w:space="0" w:color="auto"/>
            <w:right w:val="none" w:sz="0" w:space="0" w:color="auto"/>
          </w:divBdr>
        </w:div>
        <w:div w:id="971861949">
          <w:marLeft w:val="60"/>
          <w:marRight w:val="0"/>
          <w:marTop w:val="60"/>
          <w:marBottom w:val="0"/>
          <w:divBdr>
            <w:top w:val="none" w:sz="0" w:space="0" w:color="auto"/>
            <w:left w:val="none" w:sz="0" w:space="0" w:color="auto"/>
            <w:bottom w:val="none" w:sz="0" w:space="0" w:color="auto"/>
            <w:right w:val="none" w:sz="0" w:space="0" w:color="auto"/>
          </w:divBdr>
          <w:divsChild>
            <w:div w:id="1422532016">
              <w:marLeft w:val="0"/>
              <w:marRight w:val="0"/>
              <w:marTop w:val="45"/>
              <w:marBottom w:val="0"/>
              <w:divBdr>
                <w:top w:val="none" w:sz="0" w:space="0" w:color="auto"/>
                <w:left w:val="none" w:sz="0" w:space="0" w:color="auto"/>
                <w:bottom w:val="none" w:sz="0" w:space="0" w:color="auto"/>
                <w:right w:val="none" w:sz="0" w:space="0" w:color="auto"/>
              </w:divBdr>
            </w:div>
            <w:div w:id="1755667820">
              <w:marLeft w:val="0"/>
              <w:marRight w:val="0"/>
              <w:marTop w:val="45"/>
              <w:marBottom w:val="0"/>
              <w:divBdr>
                <w:top w:val="none" w:sz="0" w:space="0" w:color="auto"/>
                <w:left w:val="none" w:sz="0" w:space="0" w:color="auto"/>
                <w:bottom w:val="none" w:sz="0" w:space="0" w:color="auto"/>
                <w:right w:val="none" w:sz="0" w:space="0" w:color="auto"/>
              </w:divBdr>
            </w:div>
            <w:div w:id="359817903">
              <w:marLeft w:val="0"/>
              <w:marRight w:val="0"/>
              <w:marTop w:val="45"/>
              <w:marBottom w:val="0"/>
              <w:divBdr>
                <w:top w:val="none" w:sz="0" w:space="0" w:color="auto"/>
                <w:left w:val="none" w:sz="0" w:space="0" w:color="auto"/>
                <w:bottom w:val="none" w:sz="0" w:space="0" w:color="auto"/>
                <w:right w:val="none" w:sz="0" w:space="0" w:color="auto"/>
              </w:divBdr>
            </w:div>
            <w:div w:id="22369514">
              <w:marLeft w:val="0"/>
              <w:marRight w:val="0"/>
              <w:marTop w:val="45"/>
              <w:marBottom w:val="0"/>
              <w:divBdr>
                <w:top w:val="none" w:sz="0" w:space="0" w:color="auto"/>
                <w:left w:val="none" w:sz="0" w:space="0" w:color="auto"/>
                <w:bottom w:val="none" w:sz="0" w:space="0" w:color="auto"/>
                <w:right w:val="none" w:sz="0" w:space="0" w:color="auto"/>
              </w:divBdr>
            </w:div>
          </w:divsChild>
        </w:div>
        <w:div w:id="1179806341">
          <w:marLeft w:val="0"/>
          <w:marRight w:val="0"/>
          <w:marTop w:val="210"/>
          <w:marBottom w:val="0"/>
          <w:divBdr>
            <w:top w:val="none" w:sz="0" w:space="0" w:color="auto"/>
            <w:left w:val="none" w:sz="0" w:space="0" w:color="auto"/>
            <w:bottom w:val="none" w:sz="0" w:space="0" w:color="auto"/>
            <w:right w:val="none" w:sz="0" w:space="0" w:color="auto"/>
          </w:divBdr>
          <w:divsChild>
            <w:div w:id="11996636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2929580">
      <w:bodyDiv w:val="1"/>
      <w:marLeft w:val="0"/>
      <w:marRight w:val="0"/>
      <w:marTop w:val="0"/>
      <w:marBottom w:val="0"/>
      <w:divBdr>
        <w:top w:val="none" w:sz="0" w:space="0" w:color="auto"/>
        <w:left w:val="none" w:sz="0" w:space="0" w:color="auto"/>
        <w:bottom w:val="none" w:sz="0" w:space="0" w:color="auto"/>
        <w:right w:val="none" w:sz="0" w:space="0" w:color="auto"/>
      </w:divBdr>
      <w:divsChild>
        <w:div w:id="945697317">
          <w:marLeft w:val="60"/>
          <w:marRight w:val="0"/>
          <w:marTop w:val="360"/>
          <w:marBottom w:val="0"/>
          <w:divBdr>
            <w:top w:val="none" w:sz="0" w:space="0" w:color="auto"/>
            <w:left w:val="none" w:sz="0" w:space="0" w:color="auto"/>
            <w:bottom w:val="none" w:sz="0" w:space="0" w:color="auto"/>
            <w:right w:val="none" w:sz="0" w:space="0" w:color="auto"/>
          </w:divBdr>
        </w:div>
        <w:div w:id="1291588368">
          <w:marLeft w:val="60"/>
          <w:marRight w:val="0"/>
          <w:marTop w:val="0"/>
          <w:marBottom w:val="0"/>
          <w:divBdr>
            <w:top w:val="none" w:sz="0" w:space="0" w:color="auto"/>
            <w:left w:val="none" w:sz="0" w:space="0" w:color="auto"/>
            <w:bottom w:val="none" w:sz="0" w:space="0" w:color="auto"/>
            <w:right w:val="none" w:sz="0" w:space="0" w:color="auto"/>
          </w:divBdr>
        </w:div>
        <w:div w:id="2091928780">
          <w:marLeft w:val="60"/>
          <w:marRight w:val="0"/>
          <w:marTop w:val="60"/>
          <w:marBottom w:val="0"/>
          <w:divBdr>
            <w:top w:val="none" w:sz="0" w:space="0" w:color="auto"/>
            <w:left w:val="none" w:sz="0" w:space="0" w:color="auto"/>
            <w:bottom w:val="none" w:sz="0" w:space="0" w:color="auto"/>
            <w:right w:val="none" w:sz="0" w:space="0" w:color="auto"/>
          </w:divBdr>
          <w:divsChild>
            <w:div w:id="1633711184">
              <w:marLeft w:val="0"/>
              <w:marRight w:val="0"/>
              <w:marTop w:val="45"/>
              <w:marBottom w:val="0"/>
              <w:divBdr>
                <w:top w:val="none" w:sz="0" w:space="0" w:color="auto"/>
                <w:left w:val="none" w:sz="0" w:space="0" w:color="auto"/>
                <w:bottom w:val="none" w:sz="0" w:space="0" w:color="auto"/>
                <w:right w:val="none" w:sz="0" w:space="0" w:color="auto"/>
              </w:divBdr>
            </w:div>
            <w:div w:id="1030496659">
              <w:marLeft w:val="0"/>
              <w:marRight w:val="0"/>
              <w:marTop w:val="45"/>
              <w:marBottom w:val="0"/>
              <w:divBdr>
                <w:top w:val="none" w:sz="0" w:space="0" w:color="auto"/>
                <w:left w:val="none" w:sz="0" w:space="0" w:color="auto"/>
                <w:bottom w:val="none" w:sz="0" w:space="0" w:color="auto"/>
                <w:right w:val="none" w:sz="0" w:space="0" w:color="auto"/>
              </w:divBdr>
            </w:div>
            <w:div w:id="654341423">
              <w:marLeft w:val="0"/>
              <w:marRight w:val="0"/>
              <w:marTop w:val="45"/>
              <w:marBottom w:val="0"/>
              <w:divBdr>
                <w:top w:val="none" w:sz="0" w:space="0" w:color="auto"/>
                <w:left w:val="none" w:sz="0" w:space="0" w:color="auto"/>
                <w:bottom w:val="none" w:sz="0" w:space="0" w:color="auto"/>
                <w:right w:val="none" w:sz="0" w:space="0" w:color="auto"/>
              </w:divBdr>
            </w:div>
            <w:div w:id="974524925">
              <w:marLeft w:val="0"/>
              <w:marRight w:val="0"/>
              <w:marTop w:val="0"/>
              <w:marBottom w:val="0"/>
              <w:divBdr>
                <w:top w:val="none" w:sz="0" w:space="0" w:color="auto"/>
                <w:left w:val="none" w:sz="0" w:space="0" w:color="auto"/>
                <w:bottom w:val="none" w:sz="0" w:space="0" w:color="auto"/>
                <w:right w:val="none" w:sz="0" w:space="0" w:color="auto"/>
              </w:divBdr>
            </w:div>
            <w:div w:id="763694289">
              <w:marLeft w:val="0"/>
              <w:marRight w:val="0"/>
              <w:marTop w:val="0"/>
              <w:marBottom w:val="0"/>
              <w:divBdr>
                <w:top w:val="none" w:sz="0" w:space="0" w:color="auto"/>
                <w:left w:val="none" w:sz="0" w:space="0" w:color="auto"/>
                <w:bottom w:val="none" w:sz="0" w:space="0" w:color="auto"/>
                <w:right w:val="none" w:sz="0" w:space="0" w:color="auto"/>
              </w:divBdr>
            </w:div>
            <w:div w:id="764034374">
              <w:marLeft w:val="0"/>
              <w:marRight w:val="0"/>
              <w:marTop w:val="45"/>
              <w:marBottom w:val="0"/>
              <w:divBdr>
                <w:top w:val="none" w:sz="0" w:space="0" w:color="auto"/>
                <w:left w:val="none" w:sz="0" w:space="0" w:color="auto"/>
                <w:bottom w:val="none" w:sz="0" w:space="0" w:color="auto"/>
                <w:right w:val="none" w:sz="0" w:space="0" w:color="auto"/>
              </w:divBdr>
            </w:div>
            <w:div w:id="879895717">
              <w:marLeft w:val="0"/>
              <w:marRight w:val="0"/>
              <w:marTop w:val="45"/>
              <w:marBottom w:val="0"/>
              <w:divBdr>
                <w:top w:val="none" w:sz="0" w:space="0" w:color="auto"/>
                <w:left w:val="none" w:sz="0" w:space="0" w:color="auto"/>
                <w:bottom w:val="none" w:sz="0" w:space="0" w:color="auto"/>
                <w:right w:val="none" w:sz="0" w:space="0" w:color="auto"/>
              </w:divBdr>
            </w:div>
            <w:div w:id="1862040511">
              <w:marLeft w:val="0"/>
              <w:marRight w:val="0"/>
              <w:marTop w:val="45"/>
              <w:marBottom w:val="0"/>
              <w:divBdr>
                <w:top w:val="none" w:sz="0" w:space="0" w:color="auto"/>
                <w:left w:val="none" w:sz="0" w:space="0" w:color="auto"/>
                <w:bottom w:val="none" w:sz="0" w:space="0" w:color="auto"/>
                <w:right w:val="none" w:sz="0" w:space="0" w:color="auto"/>
              </w:divBdr>
            </w:div>
            <w:div w:id="2122677994">
              <w:marLeft w:val="0"/>
              <w:marRight w:val="0"/>
              <w:marTop w:val="45"/>
              <w:marBottom w:val="0"/>
              <w:divBdr>
                <w:top w:val="none" w:sz="0" w:space="0" w:color="auto"/>
                <w:left w:val="none" w:sz="0" w:space="0" w:color="auto"/>
                <w:bottom w:val="none" w:sz="0" w:space="0" w:color="auto"/>
                <w:right w:val="none" w:sz="0" w:space="0" w:color="auto"/>
              </w:divBdr>
            </w:div>
          </w:divsChild>
        </w:div>
        <w:div w:id="1252617854">
          <w:marLeft w:val="60"/>
          <w:marRight w:val="0"/>
          <w:marTop w:val="360"/>
          <w:marBottom w:val="0"/>
          <w:divBdr>
            <w:top w:val="none" w:sz="0" w:space="0" w:color="auto"/>
            <w:left w:val="none" w:sz="0" w:space="0" w:color="auto"/>
            <w:bottom w:val="none" w:sz="0" w:space="0" w:color="auto"/>
            <w:right w:val="none" w:sz="0" w:space="0" w:color="auto"/>
          </w:divBdr>
        </w:div>
        <w:div w:id="87115260">
          <w:marLeft w:val="60"/>
          <w:marRight w:val="0"/>
          <w:marTop w:val="0"/>
          <w:marBottom w:val="0"/>
          <w:divBdr>
            <w:top w:val="none" w:sz="0" w:space="0" w:color="auto"/>
            <w:left w:val="none" w:sz="0" w:space="0" w:color="auto"/>
            <w:bottom w:val="none" w:sz="0" w:space="0" w:color="auto"/>
            <w:right w:val="none" w:sz="0" w:space="0" w:color="auto"/>
          </w:divBdr>
        </w:div>
        <w:div w:id="1565531966">
          <w:marLeft w:val="60"/>
          <w:marRight w:val="0"/>
          <w:marTop w:val="60"/>
          <w:marBottom w:val="0"/>
          <w:divBdr>
            <w:top w:val="none" w:sz="0" w:space="0" w:color="auto"/>
            <w:left w:val="none" w:sz="0" w:space="0" w:color="auto"/>
            <w:bottom w:val="none" w:sz="0" w:space="0" w:color="auto"/>
            <w:right w:val="none" w:sz="0" w:space="0" w:color="auto"/>
          </w:divBdr>
          <w:divsChild>
            <w:div w:id="1638798666">
              <w:marLeft w:val="0"/>
              <w:marRight w:val="0"/>
              <w:marTop w:val="45"/>
              <w:marBottom w:val="0"/>
              <w:divBdr>
                <w:top w:val="none" w:sz="0" w:space="0" w:color="auto"/>
                <w:left w:val="none" w:sz="0" w:space="0" w:color="auto"/>
                <w:bottom w:val="none" w:sz="0" w:space="0" w:color="auto"/>
                <w:right w:val="none" w:sz="0" w:space="0" w:color="auto"/>
              </w:divBdr>
            </w:div>
            <w:div w:id="952709370">
              <w:marLeft w:val="0"/>
              <w:marRight w:val="0"/>
              <w:marTop w:val="45"/>
              <w:marBottom w:val="0"/>
              <w:divBdr>
                <w:top w:val="none" w:sz="0" w:space="0" w:color="auto"/>
                <w:left w:val="none" w:sz="0" w:space="0" w:color="auto"/>
                <w:bottom w:val="none" w:sz="0" w:space="0" w:color="auto"/>
                <w:right w:val="none" w:sz="0" w:space="0" w:color="auto"/>
              </w:divBdr>
            </w:div>
            <w:div w:id="1959994783">
              <w:marLeft w:val="0"/>
              <w:marRight w:val="0"/>
              <w:marTop w:val="45"/>
              <w:marBottom w:val="0"/>
              <w:divBdr>
                <w:top w:val="none" w:sz="0" w:space="0" w:color="auto"/>
                <w:left w:val="none" w:sz="0" w:space="0" w:color="auto"/>
                <w:bottom w:val="none" w:sz="0" w:space="0" w:color="auto"/>
                <w:right w:val="none" w:sz="0" w:space="0" w:color="auto"/>
              </w:divBdr>
            </w:div>
            <w:div w:id="1334920182">
              <w:marLeft w:val="0"/>
              <w:marRight w:val="0"/>
              <w:marTop w:val="45"/>
              <w:marBottom w:val="0"/>
              <w:divBdr>
                <w:top w:val="none" w:sz="0" w:space="0" w:color="auto"/>
                <w:left w:val="none" w:sz="0" w:space="0" w:color="auto"/>
                <w:bottom w:val="none" w:sz="0" w:space="0" w:color="auto"/>
                <w:right w:val="none" w:sz="0" w:space="0" w:color="auto"/>
              </w:divBdr>
            </w:div>
          </w:divsChild>
        </w:div>
        <w:div w:id="810902052">
          <w:marLeft w:val="60"/>
          <w:marRight w:val="0"/>
          <w:marTop w:val="360"/>
          <w:marBottom w:val="0"/>
          <w:divBdr>
            <w:top w:val="none" w:sz="0" w:space="0" w:color="auto"/>
            <w:left w:val="none" w:sz="0" w:space="0" w:color="auto"/>
            <w:bottom w:val="none" w:sz="0" w:space="0" w:color="auto"/>
            <w:right w:val="none" w:sz="0" w:space="0" w:color="auto"/>
          </w:divBdr>
        </w:div>
        <w:div w:id="507141445">
          <w:marLeft w:val="60"/>
          <w:marRight w:val="0"/>
          <w:marTop w:val="0"/>
          <w:marBottom w:val="0"/>
          <w:divBdr>
            <w:top w:val="none" w:sz="0" w:space="0" w:color="auto"/>
            <w:left w:val="none" w:sz="0" w:space="0" w:color="auto"/>
            <w:bottom w:val="none" w:sz="0" w:space="0" w:color="auto"/>
            <w:right w:val="none" w:sz="0" w:space="0" w:color="auto"/>
          </w:divBdr>
        </w:div>
        <w:div w:id="1880430261">
          <w:marLeft w:val="60"/>
          <w:marRight w:val="0"/>
          <w:marTop w:val="60"/>
          <w:marBottom w:val="0"/>
          <w:divBdr>
            <w:top w:val="none" w:sz="0" w:space="0" w:color="auto"/>
            <w:left w:val="none" w:sz="0" w:space="0" w:color="auto"/>
            <w:bottom w:val="none" w:sz="0" w:space="0" w:color="auto"/>
            <w:right w:val="none" w:sz="0" w:space="0" w:color="auto"/>
          </w:divBdr>
          <w:divsChild>
            <w:div w:id="1218593997">
              <w:marLeft w:val="0"/>
              <w:marRight w:val="0"/>
              <w:marTop w:val="45"/>
              <w:marBottom w:val="0"/>
              <w:divBdr>
                <w:top w:val="none" w:sz="0" w:space="0" w:color="auto"/>
                <w:left w:val="none" w:sz="0" w:space="0" w:color="auto"/>
                <w:bottom w:val="none" w:sz="0" w:space="0" w:color="auto"/>
                <w:right w:val="none" w:sz="0" w:space="0" w:color="auto"/>
              </w:divBdr>
            </w:div>
            <w:div w:id="138575836">
              <w:marLeft w:val="0"/>
              <w:marRight w:val="0"/>
              <w:marTop w:val="45"/>
              <w:marBottom w:val="0"/>
              <w:divBdr>
                <w:top w:val="none" w:sz="0" w:space="0" w:color="auto"/>
                <w:left w:val="none" w:sz="0" w:space="0" w:color="auto"/>
                <w:bottom w:val="none" w:sz="0" w:space="0" w:color="auto"/>
                <w:right w:val="none" w:sz="0" w:space="0" w:color="auto"/>
              </w:divBdr>
            </w:div>
            <w:div w:id="1393582702">
              <w:marLeft w:val="0"/>
              <w:marRight w:val="0"/>
              <w:marTop w:val="45"/>
              <w:marBottom w:val="0"/>
              <w:divBdr>
                <w:top w:val="none" w:sz="0" w:space="0" w:color="auto"/>
                <w:left w:val="none" w:sz="0" w:space="0" w:color="auto"/>
                <w:bottom w:val="none" w:sz="0" w:space="0" w:color="auto"/>
                <w:right w:val="none" w:sz="0" w:space="0" w:color="auto"/>
              </w:divBdr>
            </w:div>
            <w:div w:id="816531741">
              <w:marLeft w:val="0"/>
              <w:marRight w:val="0"/>
              <w:marTop w:val="45"/>
              <w:marBottom w:val="0"/>
              <w:divBdr>
                <w:top w:val="none" w:sz="0" w:space="0" w:color="auto"/>
                <w:left w:val="none" w:sz="0" w:space="0" w:color="auto"/>
                <w:bottom w:val="none" w:sz="0" w:space="0" w:color="auto"/>
                <w:right w:val="none" w:sz="0" w:space="0" w:color="auto"/>
              </w:divBdr>
            </w:div>
          </w:divsChild>
        </w:div>
        <w:div w:id="804201276">
          <w:marLeft w:val="60"/>
          <w:marRight w:val="0"/>
          <w:marTop w:val="360"/>
          <w:marBottom w:val="0"/>
          <w:divBdr>
            <w:top w:val="none" w:sz="0" w:space="0" w:color="auto"/>
            <w:left w:val="none" w:sz="0" w:space="0" w:color="auto"/>
            <w:bottom w:val="none" w:sz="0" w:space="0" w:color="auto"/>
            <w:right w:val="none" w:sz="0" w:space="0" w:color="auto"/>
          </w:divBdr>
        </w:div>
        <w:div w:id="1154492285">
          <w:marLeft w:val="60"/>
          <w:marRight w:val="0"/>
          <w:marTop w:val="0"/>
          <w:marBottom w:val="0"/>
          <w:divBdr>
            <w:top w:val="none" w:sz="0" w:space="0" w:color="auto"/>
            <w:left w:val="none" w:sz="0" w:space="0" w:color="auto"/>
            <w:bottom w:val="none" w:sz="0" w:space="0" w:color="auto"/>
            <w:right w:val="none" w:sz="0" w:space="0" w:color="auto"/>
          </w:divBdr>
        </w:div>
        <w:div w:id="648676142">
          <w:marLeft w:val="60"/>
          <w:marRight w:val="0"/>
          <w:marTop w:val="60"/>
          <w:marBottom w:val="0"/>
          <w:divBdr>
            <w:top w:val="none" w:sz="0" w:space="0" w:color="auto"/>
            <w:left w:val="none" w:sz="0" w:space="0" w:color="auto"/>
            <w:bottom w:val="none" w:sz="0" w:space="0" w:color="auto"/>
            <w:right w:val="none" w:sz="0" w:space="0" w:color="auto"/>
          </w:divBdr>
          <w:divsChild>
            <w:div w:id="205140596">
              <w:marLeft w:val="0"/>
              <w:marRight w:val="0"/>
              <w:marTop w:val="45"/>
              <w:marBottom w:val="0"/>
              <w:divBdr>
                <w:top w:val="none" w:sz="0" w:space="0" w:color="auto"/>
                <w:left w:val="none" w:sz="0" w:space="0" w:color="auto"/>
                <w:bottom w:val="none" w:sz="0" w:space="0" w:color="auto"/>
                <w:right w:val="none" w:sz="0" w:space="0" w:color="auto"/>
              </w:divBdr>
            </w:div>
            <w:div w:id="531963173">
              <w:marLeft w:val="0"/>
              <w:marRight w:val="0"/>
              <w:marTop w:val="45"/>
              <w:marBottom w:val="0"/>
              <w:divBdr>
                <w:top w:val="none" w:sz="0" w:space="0" w:color="auto"/>
                <w:left w:val="none" w:sz="0" w:space="0" w:color="auto"/>
                <w:bottom w:val="none" w:sz="0" w:space="0" w:color="auto"/>
                <w:right w:val="none" w:sz="0" w:space="0" w:color="auto"/>
              </w:divBdr>
            </w:div>
            <w:div w:id="449205790">
              <w:marLeft w:val="0"/>
              <w:marRight w:val="0"/>
              <w:marTop w:val="45"/>
              <w:marBottom w:val="0"/>
              <w:divBdr>
                <w:top w:val="none" w:sz="0" w:space="0" w:color="auto"/>
                <w:left w:val="none" w:sz="0" w:space="0" w:color="auto"/>
                <w:bottom w:val="none" w:sz="0" w:space="0" w:color="auto"/>
                <w:right w:val="none" w:sz="0" w:space="0" w:color="auto"/>
              </w:divBdr>
            </w:div>
            <w:div w:id="1463380443">
              <w:marLeft w:val="0"/>
              <w:marRight w:val="0"/>
              <w:marTop w:val="45"/>
              <w:marBottom w:val="0"/>
              <w:divBdr>
                <w:top w:val="none" w:sz="0" w:space="0" w:color="auto"/>
                <w:left w:val="none" w:sz="0" w:space="0" w:color="auto"/>
                <w:bottom w:val="none" w:sz="0" w:space="0" w:color="auto"/>
                <w:right w:val="none" w:sz="0" w:space="0" w:color="auto"/>
              </w:divBdr>
            </w:div>
          </w:divsChild>
        </w:div>
        <w:div w:id="494300402">
          <w:marLeft w:val="0"/>
          <w:marRight w:val="0"/>
          <w:marTop w:val="210"/>
          <w:marBottom w:val="0"/>
          <w:divBdr>
            <w:top w:val="none" w:sz="0" w:space="0" w:color="auto"/>
            <w:left w:val="none" w:sz="0" w:space="0" w:color="auto"/>
            <w:bottom w:val="none" w:sz="0" w:space="0" w:color="auto"/>
            <w:right w:val="none" w:sz="0" w:space="0" w:color="auto"/>
          </w:divBdr>
          <w:divsChild>
            <w:div w:id="86998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3195994">
      <w:bodyDiv w:val="1"/>
      <w:marLeft w:val="0"/>
      <w:marRight w:val="0"/>
      <w:marTop w:val="0"/>
      <w:marBottom w:val="0"/>
      <w:divBdr>
        <w:top w:val="none" w:sz="0" w:space="0" w:color="auto"/>
        <w:left w:val="none" w:sz="0" w:space="0" w:color="auto"/>
        <w:bottom w:val="none" w:sz="0" w:space="0" w:color="auto"/>
        <w:right w:val="none" w:sz="0" w:space="0" w:color="auto"/>
      </w:divBdr>
      <w:divsChild>
        <w:div w:id="1258559384">
          <w:marLeft w:val="60"/>
          <w:marRight w:val="0"/>
          <w:marTop w:val="360"/>
          <w:marBottom w:val="0"/>
          <w:divBdr>
            <w:top w:val="none" w:sz="0" w:space="0" w:color="auto"/>
            <w:left w:val="none" w:sz="0" w:space="0" w:color="auto"/>
            <w:bottom w:val="none" w:sz="0" w:space="0" w:color="auto"/>
            <w:right w:val="none" w:sz="0" w:space="0" w:color="auto"/>
          </w:divBdr>
        </w:div>
        <w:div w:id="609895482">
          <w:marLeft w:val="60"/>
          <w:marRight w:val="0"/>
          <w:marTop w:val="0"/>
          <w:marBottom w:val="0"/>
          <w:divBdr>
            <w:top w:val="none" w:sz="0" w:space="0" w:color="auto"/>
            <w:left w:val="none" w:sz="0" w:space="0" w:color="auto"/>
            <w:bottom w:val="none" w:sz="0" w:space="0" w:color="auto"/>
            <w:right w:val="none" w:sz="0" w:space="0" w:color="auto"/>
          </w:divBdr>
        </w:div>
        <w:div w:id="975141744">
          <w:marLeft w:val="60"/>
          <w:marRight w:val="0"/>
          <w:marTop w:val="60"/>
          <w:marBottom w:val="0"/>
          <w:divBdr>
            <w:top w:val="none" w:sz="0" w:space="0" w:color="auto"/>
            <w:left w:val="none" w:sz="0" w:space="0" w:color="auto"/>
            <w:bottom w:val="none" w:sz="0" w:space="0" w:color="auto"/>
            <w:right w:val="none" w:sz="0" w:space="0" w:color="auto"/>
          </w:divBdr>
          <w:divsChild>
            <w:div w:id="89280603">
              <w:marLeft w:val="0"/>
              <w:marRight w:val="0"/>
              <w:marTop w:val="45"/>
              <w:marBottom w:val="0"/>
              <w:divBdr>
                <w:top w:val="none" w:sz="0" w:space="0" w:color="auto"/>
                <w:left w:val="none" w:sz="0" w:space="0" w:color="auto"/>
                <w:bottom w:val="none" w:sz="0" w:space="0" w:color="auto"/>
                <w:right w:val="none" w:sz="0" w:space="0" w:color="auto"/>
              </w:divBdr>
            </w:div>
            <w:div w:id="1548637646">
              <w:marLeft w:val="0"/>
              <w:marRight w:val="0"/>
              <w:marTop w:val="45"/>
              <w:marBottom w:val="0"/>
              <w:divBdr>
                <w:top w:val="none" w:sz="0" w:space="0" w:color="auto"/>
                <w:left w:val="none" w:sz="0" w:space="0" w:color="auto"/>
                <w:bottom w:val="none" w:sz="0" w:space="0" w:color="auto"/>
                <w:right w:val="none" w:sz="0" w:space="0" w:color="auto"/>
              </w:divBdr>
            </w:div>
            <w:div w:id="1510214401">
              <w:marLeft w:val="0"/>
              <w:marRight w:val="0"/>
              <w:marTop w:val="45"/>
              <w:marBottom w:val="0"/>
              <w:divBdr>
                <w:top w:val="none" w:sz="0" w:space="0" w:color="auto"/>
                <w:left w:val="none" w:sz="0" w:space="0" w:color="auto"/>
                <w:bottom w:val="none" w:sz="0" w:space="0" w:color="auto"/>
                <w:right w:val="none" w:sz="0" w:space="0" w:color="auto"/>
              </w:divBdr>
            </w:div>
            <w:div w:id="834612169">
              <w:marLeft w:val="0"/>
              <w:marRight w:val="0"/>
              <w:marTop w:val="0"/>
              <w:marBottom w:val="0"/>
              <w:divBdr>
                <w:top w:val="none" w:sz="0" w:space="0" w:color="auto"/>
                <w:left w:val="none" w:sz="0" w:space="0" w:color="auto"/>
                <w:bottom w:val="none" w:sz="0" w:space="0" w:color="auto"/>
                <w:right w:val="none" w:sz="0" w:space="0" w:color="auto"/>
              </w:divBdr>
            </w:div>
            <w:div w:id="1230459464">
              <w:marLeft w:val="0"/>
              <w:marRight w:val="0"/>
              <w:marTop w:val="0"/>
              <w:marBottom w:val="0"/>
              <w:divBdr>
                <w:top w:val="none" w:sz="0" w:space="0" w:color="auto"/>
                <w:left w:val="none" w:sz="0" w:space="0" w:color="auto"/>
                <w:bottom w:val="none" w:sz="0" w:space="0" w:color="auto"/>
                <w:right w:val="none" w:sz="0" w:space="0" w:color="auto"/>
              </w:divBdr>
            </w:div>
            <w:div w:id="1189833077">
              <w:marLeft w:val="0"/>
              <w:marRight w:val="0"/>
              <w:marTop w:val="45"/>
              <w:marBottom w:val="0"/>
              <w:divBdr>
                <w:top w:val="none" w:sz="0" w:space="0" w:color="auto"/>
                <w:left w:val="none" w:sz="0" w:space="0" w:color="auto"/>
                <w:bottom w:val="none" w:sz="0" w:space="0" w:color="auto"/>
                <w:right w:val="none" w:sz="0" w:space="0" w:color="auto"/>
              </w:divBdr>
            </w:div>
            <w:div w:id="1201237629">
              <w:marLeft w:val="0"/>
              <w:marRight w:val="0"/>
              <w:marTop w:val="45"/>
              <w:marBottom w:val="0"/>
              <w:divBdr>
                <w:top w:val="none" w:sz="0" w:space="0" w:color="auto"/>
                <w:left w:val="none" w:sz="0" w:space="0" w:color="auto"/>
                <w:bottom w:val="none" w:sz="0" w:space="0" w:color="auto"/>
                <w:right w:val="none" w:sz="0" w:space="0" w:color="auto"/>
              </w:divBdr>
            </w:div>
            <w:div w:id="1297906037">
              <w:marLeft w:val="0"/>
              <w:marRight w:val="0"/>
              <w:marTop w:val="45"/>
              <w:marBottom w:val="0"/>
              <w:divBdr>
                <w:top w:val="none" w:sz="0" w:space="0" w:color="auto"/>
                <w:left w:val="none" w:sz="0" w:space="0" w:color="auto"/>
                <w:bottom w:val="none" w:sz="0" w:space="0" w:color="auto"/>
                <w:right w:val="none" w:sz="0" w:space="0" w:color="auto"/>
              </w:divBdr>
            </w:div>
          </w:divsChild>
        </w:div>
        <w:div w:id="900217225">
          <w:marLeft w:val="60"/>
          <w:marRight w:val="0"/>
          <w:marTop w:val="360"/>
          <w:marBottom w:val="0"/>
          <w:divBdr>
            <w:top w:val="none" w:sz="0" w:space="0" w:color="auto"/>
            <w:left w:val="none" w:sz="0" w:space="0" w:color="auto"/>
            <w:bottom w:val="none" w:sz="0" w:space="0" w:color="auto"/>
            <w:right w:val="none" w:sz="0" w:space="0" w:color="auto"/>
          </w:divBdr>
        </w:div>
        <w:div w:id="1400178309">
          <w:marLeft w:val="60"/>
          <w:marRight w:val="0"/>
          <w:marTop w:val="0"/>
          <w:marBottom w:val="0"/>
          <w:divBdr>
            <w:top w:val="none" w:sz="0" w:space="0" w:color="auto"/>
            <w:left w:val="none" w:sz="0" w:space="0" w:color="auto"/>
            <w:bottom w:val="none" w:sz="0" w:space="0" w:color="auto"/>
            <w:right w:val="none" w:sz="0" w:space="0" w:color="auto"/>
          </w:divBdr>
        </w:div>
        <w:div w:id="916596413">
          <w:marLeft w:val="60"/>
          <w:marRight w:val="0"/>
          <w:marTop w:val="60"/>
          <w:marBottom w:val="0"/>
          <w:divBdr>
            <w:top w:val="none" w:sz="0" w:space="0" w:color="auto"/>
            <w:left w:val="none" w:sz="0" w:space="0" w:color="auto"/>
            <w:bottom w:val="none" w:sz="0" w:space="0" w:color="auto"/>
            <w:right w:val="none" w:sz="0" w:space="0" w:color="auto"/>
          </w:divBdr>
          <w:divsChild>
            <w:div w:id="592202058">
              <w:marLeft w:val="0"/>
              <w:marRight w:val="0"/>
              <w:marTop w:val="45"/>
              <w:marBottom w:val="0"/>
              <w:divBdr>
                <w:top w:val="none" w:sz="0" w:space="0" w:color="auto"/>
                <w:left w:val="none" w:sz="0" w:space="0" w:color="auto"/>
                <w:bottom w:val="none" w:sz="0" w:space="0" w:color="auto"/>
                <w:right w:val="none" w:sz="0" w:space="0" w:color="auto"/>
              </w:divBdr>
            </w:div>
            <w:div w:id="1094545475">
              <w:marLeft w:val="0"/>
              <w:marRight w:val="0"/>
              <w:marTop w:val="45"/>
              <w:marBottom w:val="0"/>
              <w:divBdr>
                <w:top w:val="none" w:sz="0" w:space="0" w:color="auto"/>
                <w:left w:val="none" w:sz="0" w:space="0" w:color="auto"/>
                <w:bottom w:val="none" w:sz="0" w:space="0" w:color="auto"/>
                <w:right w:val="none" w:sz="0" w:space="0" w:color="auto"/>
              </w:divBdr>
            </w:div>
            <w:div w:id="1857379954">
              <w:marLeft w:val="0"/>
              <w:marRight w:val="0"/>
              <w:marTop w:val="45"/>
              <w:marBottom w:val="0"/>
              <w:divBdr>
                <w:top w:val="none" w:sz="0" w:space="0" w:color="auto"/>
                <w:left w:val="none" w:sz="0" w:space="0" w:color="auto"/>
                <w:bottom w:val="none" w:sz="0" w:space="0" w:color="auto"/>
                <w:right w:val="none" w:sz="0" w:space="0" w:color="auto"/>
              </w:divBdr>
            </w:div>
            <w:div w:id="1617104852">
              <w:marLeft w:val="0"/>
              <w:marRight w:val="0"/>
              <w:marTop w:val="45"/>
              <w:marBottom w:val="0"/>
              <w:divBdr>
                <w:top w:val="none" w:sz="0" w:space="0" w:color="auto"/>
                <w:left w:val="none" w:sz="0" w:space="0" w:color="auto"/>
                <w:bottom w:val="none" w:sz="0" w:space="0" w:color="auto"/>
                <w:right w:val="none" w:sz="0" w:space="0" w:color="auto"/>
              </w:divBdr>
            </w:div>
          </w:divsChild>
        </w:div>
        <w:div w:id="767165542">
          <w:marLeft w:val="60"/>
          <w:marRight w:val="0"/>
          <w:marTop w:val="360"/>
          <w:marBottom w:val="0"/>
          <w:divBdr>
            <w:top w:val="none" w:sz="0" w:space="0" w:color="auto"/>
            <w:left w:val="none" w:sz="0" w:space="0" w:color="auto"/>
            <w:bottom w:val="none" w:sz="0" w:space="0" w:color="auto"/>
            <w:right w:val="none" w:sz="0" w:space="0" w:color="auto"/>
          </w:divBdr>
        </w:div>
        <w:div w:id="1144540038">
          <w:marLeft w:val="60"/>
          <w:marRight w:val="0"/>
          <w:marTop w:val="0"/>
          <w:marBottom w:val="0"/>
          <w:divBdr>
            <w:top w:val="none" w:sz="0" w:space="0" w:color="auto"/>
            <w:left w:val="none" w:sz="0" w:space="0" w:color="auto"/>
            <w:bottom w:val="none" w:sz="0" w:space="0" w:color="auto"/>
            <w:right w:val="none" w:sz="0" w:space="0" w:color="auto"/>
          </w:divBdr>
        </w:div>
        <w:div w:id="98112254">
          <w:marLeft w:val="60"/>
          <w:marRight w:val="0"/>
          <w:marTop w:val="60"/>
          <w:marBottom w:val="0"/>
          <w:divBdr>
            <w:top w:val="none" w:sz="0" w:space="0" w:color="auto"/>
            <w:left w:val="none" w:sz="0" w:space="0" w:color="auto"/>
            <w:bottom w:val="none" w:sz="0" w:space="0" w:color="auto"/>
            <w:right w:val="none" w:sz="0" w:space="0" w:color="auto"/>
          </w:divBdr>
          <w:divsChild>
            <w:div w:id="2063281971">
              <w:marLeft w:val="0"/>
              <w:marRight w:val="0"/>
              <w:marTop w:val="45"/>
              <w:marBottom w:val="0"/>
              <w:divBdr>
                <w:top w:val="none" w:sz="0" w:space="0" w:color="auto"/>
                <w:left w:val="none" w:sz="0" w:space="0" w:color="auto"/>
                <w:bottom w:val="none" w:sz="0" w:space="0" w:color="auto"/>
                <w:right w:val="none" w:sz="0" w:space="0" w:color="auto"/>
              </w:divBdr>
            </w:div>
            <w:div w:id="1210651304">
              <w:marLeft w:val="0"/>
              <w:marRight w:val="0"/>
              <w:marTop w:val="45"/>
              <w:marBottom w:val="0"/>
              <w:divBdr>
                <w:top w:val="none" w:sz="0" w:space="0" w:color="auto"/>
                <w:left w:val="none" w:sz="0" w:space="0" w:color="auto"/>
                <w:bottom w:val="none" w:sz="0" w:space="0" w:color="auto"/>
                <w:right w:val="none" w:sz="0" w:space="0" w:color="auto"/>
              </w:divBdr>
            </w:div>
            <w:div w:id="1326055721">
              <w:marLeft w:val="0"/>
              <w:marRight w:val="0"/>
              <w:marTop w:val="45"/>
              <w:marBottom w:val="0"/>
              <w:divBdr>
                <w:top w:val="none" w:sz="0" w:space="0" w:color="auto"/>
                <w:left w:val="none" w:sz="0" w:space="0" w:color="auto"/>
                <w:bottom w:val="none" w:sz="0" w:space="0" w:color="auto"/>
                <w:right w:val="none" w:sz="0" w:space="0" w:color="auto"/>
              </w:divBdr>
            </w:div>
            <w:div w:id="226455553">
              <w:marLeft w:val="0"/>
              <w:marRight w:val="0"/>
              <w:marTop w:val="45"/>
              <w:marBottom w:val="0"/>
              <w:divBdr>
                <w:top w:val="none" w:sz="0" w:space="0" w:color="auto"/>
                <w:left w:val="none" w:sz="0" w:space="0" w:color="auto"/>
                <w:bottom w:val="none" w:sz="0" w:space="0" w:color="auto"/>
                <w:right w:val="none" w:sz="0" w:space="0" w:color="auto"/>
              </w:divBdr>
            </w:div>
          </w:divsChild>
        </w:div>
        <w:div w:id="868682012">
          <w:marLeft w:val="60"/>
          <w:marRight w:val="0"/>
          <w:marTop w:val="360"/>
          <w:marBottom w:val="0"/>
          <w:divBdr>
            <w:top w:val="none" w:sz="0" w:space="0" w:color="auto"/>
            <w:left w:val="none" w:sz="0" w:space="0" w:color="auto"/>
            <w:bottom w:val="none" w:sz="0" w:space="0" w:color="auto"/>
            <w:right w:val="none" w:sz="0" w:space="0" w:color="auto"/>
          </w:divBdr>
        </w:div>
        <w:div w:id="336428411">
          <w:marLeft w:val="60"/>
          <w:marRight w:val="0"/>
          <w:marTop w:val="0"/>
          <w:marBottom w:val="0"/>
          <w:divBdr>
            <w:top w:val="none" w:sz="0" w:space="0" w:color="auto"/>
            <w:left w:val="none" w:sz="0" w:space="0" w:color="auto"/>
            <w:bottom w:val="none" w:sz="0" w:space="0" w:color="auto"/>
            <w:right w:val="none" w:sz="0" w:space="0" w:color="auto"/>
          </w:divBdr>
        </w:div>
        <w:div w:id="265234546">
          <w:marLeft w:val="60"/>
          <w:marRight w:val="0"/>
          <w:marTop w:val="60"/>
          <w:marBottom w:val="0"/>
          <w:divBdr>
            <w:top w:val="none" w:sz="0" w:space="0" w:color="auto"/>
            <w:left w:val="none" w:sz="0" w:space="0" w:color="auto"/>
            <w:bottom w:val="none" w:sz="0" w:space="0" w:color="auto"/>
            <w:right w:val="none" w:sz="0" w:space="0" w:color="auto"/>
          </w:divBdr>
          <w:divsChild>
            <w:div w:id="102844326">
              <w:marLeft w:val="0"/>
              <w:marRight w:val="0"/>
              <w:marTop w:val="45"/>
              <w:marBottom w:val="0"/>
              <w:divBdr>
                <w:top w:val="none" w:sz="0" w:space="0" w:color="auto"/>
                <w:left w:val="none" w:sz="0" w:space="0" w:color="auto"/>
                <w:bottom w:val="none" w:sz="0" w:space="0" w:color="auto"/>
                <w:right w:val="none" w:sz="0" w:space="0" w:color="auto"/>
              </w:divBdr>
            </w:div>
            <w:div w:id="1086266146">
              <w:marLeft w:val="0"/>
              <w:marRight w:val="0"/>
              <w:marTop w:val="45"/>
              <w:marBottom w:val="0"/>
              <w:divBdr>
                <w:top w:val="none" w:sz="0" w:space="0" w:color="auto"/>
                <w:left w:val="none" w:sz="0" w:space="0" w:color="auto"/>
                <w:bottom w:val="none" w:sz="0" w:space="0" w:color="auto"/>
                <w:right w:val="none" w:sz="0" w:space="0" w:color="auto"/>
              </w:divBdr>
            </w:div>
            <w:div w:id="2056542591">
              <w:marLeft w:val="0"/>
              <w:marRight w:val="0"/>
              <w:marTop w:val="45"/>
              <w:marBottom w:val="0"/>
              <w:divBdr>
                <w:top w:val="none" w:sz="0" w:space="0" w:color="auto"/>
                <w:left w:val="none" w:sz="0" w:space="0" w:color="auto"/>
                <w:bottom w:val="none" w:sz="0" w:space="0" w:color="auto"/>
                <w:right w:val="none" w:sz="0" w:space="0" w:color="auto"/>
              </w:divBdr>
            </w:div>
            <w:div w:id="1911115545">
              <w:marLeft w:val="0"/>
              <w:marRight w:val="0"/>
              <w:marTop w:val="45"/>
              <w:marBottom w:val="0"/>
              <w:divBdr>
                <w:top w:val="none" w:sz="0" w:space="0" w:color="auto"/>
                <w:left w:val="none" w:sz="0" w:space="0" w:color="auto"/>
                <w:bottom w:val="none" w:sz="0" w:space="0" w:color="auto"/>
                <w:right w:val="none" w:sz="0" w:space="0" w:color="auto"/>
              </w:divBdr>
            </w:div>
          </w:divsChild>
        </w:div>
        <w:div w:id="519317297">
          <w:marLeft w:val="0"/>
          <w:marRight w:val="0"/>
          <w:marTop w:val="210"/>
          <w:marBottom w:val="0"/>
          <w:divBdr>
            <w:top w:val="none" w:sz="0" w:space="0" w:color="auto"/>
            <w:left w:val="none" w:sz="0" w:space="0" w:color="auto"/>
            <w:bottom w:val="none" w:sz="0" w:space="0" w:color="auto"/>
            <w:right w:val="none" w:sz="0" w:space="0" w:color="auto"/>
          </w:divBdr>
          <w:divsChild>
            <w:div w:id="530580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3509250">
      <w:bodyDiv w:val="1"/>
      <w:marLeft w:val="0"/>
      <w:marRight w:val="0"/>
      <w:marTop w:val="0"/>
      <w:marBottom w:val="0"/>
      <w:divBdr>
        <w:top w:val="none" w:sz="0" w:space="0" w:color="auto"/>
        <w:left w:val="none" w:sz="0" w:space="0" w:color="auto"/>
        <w:bottom w:val="none" w:sz="0" w:space="0" w:color="auto"/>
        <w:right w:val="none" w:sz="0" w:space="0" w:color="auto"/>
      </w:divBdr>
      <w:divsChild>
        <w:div w:id="983853094">
          <w:marLeft w:val="60"/>
          <w:marRight w:val="0"/>
          <w:marTop w:val="360"/>
          <w:marBottom w:val="0"/>
          <w:divBdr>
            <w:top w:val="none" w:sz="0" w:space="0" w:color="auto"/>
            <w:left w:val="none" w:sz="0" w:space="0" w:color="auto"/>
            <w:bottom w:val="none" w:sz="0" w:space="0" w:color="auto"/>
            <w:right w:val="none" w:sz="0" w:space="0" w:color="auto"/>
          </w:divBdr>
        </w:div>
        <w:div w:id="500774123">
          <w:marLeft w:val="60"/>
          <w:marRight w:val="0"/>
          <w:marTop w:val="0"/>
          <w:marBottom w:val="0"/>
          <w:divBdr>
            <w:top w:val="none" w:sz="0" w:space="0" w:color="auto"/>
            <w:left w:val="none" w:sz="0" w:space="0" w:color="auto"/>
            <w:bottom w:val="none" w:sz="0" w:space="0" w:color="auto"/>
            <w:right w:val="none" w:sz="0" w:space="0" w:color="auto"/>
          </w:divBdr>
        </w:div>
        <w:div w:id="89400477">
          <w:marLeft w:val="60"/>
          <w:marRight w:val="0"/>
          <w:marTop w:val="60"/>
          <w:marBottom w:val="0"/>
          <w:divBdr>
            <w:top w:val="none" w:sz="0" w:space="0" w:color="auto"/>
            <w:left w:val="none" w:sz="0" w:space="0" w:color="auto"/>
            <w:bottom w:val="none" w:sz="0" w:space="0" w:color="auto"/>
            <w:right w:val="none" w:sz="0" w:space="0" w:color="auto"/>
          </w:divBdr>
          <w:divsChild>
            <w:div w:id="562446426">
              <w:marLeft w:val="0"/>
              <w:marRight w:val="0"/>
              <w:marTop w:val="45"/>
              <w:marBottom w:val="0"/>
              <w:divBdr>
                <w:top w:val="none" w:sz="0" w:space="0" w:color="auto"/>
                <w:left w:val="none" w:sz="0" w:space="0" w:color="auto"/>
                <w:bottom w:val="none" w:sz="0" w:space="0" w:color="auto"/>
                <w:right w:val="none" w:sz="0" w:space="0" w:color="auto"/>
              </w:divBdr>
            </w:div>
            <w:div w:id="1587956894">
              <w:marLeft w:val="0"/>
              <w:marRight w:val="0"/>
              <w:marTop w:val="45"/>
              <w:marBottom w:val="0"/>
              <w:divBdr>
                <w:top w:val="none" w:sz="0" w:space="0" w:color="auto"/>
                <w:left w:val="none" w:sz="0" w:space="0" w:color="auto"/>
                <w:bottom w:val="none" w:sz="0" w:space="0" w:color="auto"/>
                <w:right w:val="none" w:sz="0" w:space="0" w:color="auto"/>
              </w:divBdr>
            </w:div>
            <w:div w:id="1657999025">
              <w:marLeft w:val="0"/>
              <w:marRight w:val="0"/>
              <w:marTop w:val="45"/>
              <w:marBottom w:val="0"/>
              <w:divBdr>
                <w:top w:val="none" w:sz="0" w:space="0" w:color="auto"/>
                <w:left w:val="none" w:sz="0" w:space="0" w:color="auto"/>
                <w:bottom w:val="none" w:sz="0" w:space="0" w:color="auto"/>
                <w:right w:val="none" w:sz="0" w:space="0" w:color="auto"/>
              </w:divBdr>
            </w:div>
            <w:div w:id="830828070">
              <w:marLeft w:val="0"/>
              <w:marRight w:val="0"/>
              <w:marTop w:val="0"/>
              <w:marBottom w:val="0"/>
              <w:divBdr>
                <w:top w:val="none" w:sz="0" w:space="0" w:color="auto"/>
                <w:left w:val="none" w:sz="0" w:space="0" w:color="auto"/>
                <w:bottom w:val="none" w:sz="0" w:space="0" w:color="auto"/>
                <w:right w:val="none" w:sz="0" w:space="0" w:color="auto"/>
              </w:divBdr>
            </w:div>
            <w:div w:id="1172379709">
              <w:marLeft w:val="0"/>
              <w:marRight w:val="0"/>
              <w:marTop w:val="0"/>
              <w:marBottom w:val="0"/>
              <w:divBdr>
                <w:top w:val="none" w:sz="0" w:space="0" w:color="auto"/>
                <w:left w:val="none" w:sz="0" w:space="0" w:color="auto"/>
                <w:bottom w:val="none" w:sz="0" w:space="0" w:color="auto"/>
                <w:right w:val="none" w:sz="0" w:space="0" w:color="auto"/>
              </w:divBdr>
            </w:div>
            <w:div w:id="1811902736">
              <w:marLeft w:val="0"/>
              <w:marRight w:val="0"/>
              <w:marTop w:val="45"/>
              <w:marBottom w:val="0"/>
              <w:divBdr>
                <w:top w:val="none" w:sz="0" w:space="0" w:color="auto"/>
                <w:left w:val="none" w:sz="0" w:space="0" w:color="auto"/>
                <w:bottom w:val="none" w:sz="0" w:space="0" w:color="auto"/>
                <w:right w:val="none" w:sz="0" w:space="0" w:color="auto"/>
              </w:divBdr>
            </w:div>
            <w:div w:id="344603054">
              <w:marLeft w:val="0"/>
              <w:marRight w:val="0"/>
              <w:marTop w:val="45"/>
              <w:marBottom w:val="0"/>
              <w:divBdr>
                <w:top w:val="none" w:sz="0" w:space="0" w:color="auto"/>
                <w:left w:val="none" w:sz="0" w:space="0" w:color="auto"/>
                <w:bottom w:val="none" w:sz="0" w:space="0" w:color="auto"/>
                <w:right w:val="none" w:sz="0" w:space="0" w:color="auto"/>
              </w:divBdr>
            </w:div>
            <w:div w:id="1430613296">
              <w:marLeft w:val="0"/>
              <w:marRight w:val="0"/>
              <w:marTop w:val="45"/>
              <w:marBottom w:val="0"/>
              <w:divBdr>
                <w:top w:val="none" w:sz="0" w:space="0" w:color="auto"/>
                <w:left w:val="none" w:sz="0" w:space="0" w:color="auto"/>
                <w:bottom w:val="none" w:sz="0" w:space="0" w:color="auto"/>
                <w:right w:val="none" w:sz="0" w:space="0" w:color="auto"/>
              </w:divBdr>
            </w:div>
          </w:divsChild>
        </w:div>
        <w:div w:id="983854100">
          <w:marLeft w:val="60"/>
          <w:marRight w:val="0"/>
          <w:marTop w:val="360"/>
          <w:marBottom w:val="0"/>
          <w:divBdr>
            <w:top w:val="none" w:sz="0" w:space="0" w:color="auto"/>
            <w:left w:val="none" w:sz="0" w:space="0" w:color="auto"/>
            <w:bottom w:val="none" w:sz="0" w:space="0" w:color="auto"/>
            <w:right w:val="none" w:sz="0" w:space="0" w:color="auto"/>
          </w:divBdr>
        </w:div>
        <w:div w:id="1623459391">
          <w:marLeft w:val="60"/>
          <w:marRight w:val="0"/>
          <w:marTop w:val="0"/>
          <w:marBottom w:val="0"/>
          <w:divBdr>
            <w:top w:val="none" w:sz="0" w:space="0" w:color="auto"/>
            <w:left w:val="none" w:sz="0" w:space="0" w:color="auto"/>
            <w:bottom w:val="none" w:sz="0" w:space="0" w:color="auto"/>
            <w:right w:val="none" w:sz="0" w:space="0" w:color="auto"/>
          </w:divBdr>
        </w:div>
        <w:div w:id="388185722">
          <w:marLeft w:val="60"/>
          <w:marRight w:val="0"/>
          <w:marTop w:val="60"/>
          <w:marBottom w:val="0"/>
          <w:divBdr>
            <w:top w:val="none" w:sz="0" w:space="0" w:color="auto"/>
            <w:left w:val="none" w:sz="0" w:space="0" w:color="auto"/>
            <w:bottom w:val="none" w:sz="0" w:space="0" w:color="auto"/>
            <w:right w:val="none" w:sz="0" w:space="0" w:color="auto"/>
          </w:divBdr>
          <w:divsChild>
            <w:div w:id="631709893">
              <w:marLeft w:val="0"/>
              <w:marRight w:val="0"/>
              <w:marTop w:val="45"/>
              <w:marBottom w:val="0"/>
              <w:divBdr>
                <w:top w:val="none" w:sz="0" w:space="0" w:color="auto"/>
                <w:left w:val="none" w:sz="0" w:space="0" w:color="auto"/>
                <w:bottom w:val="none" w:sz="0" w:space="0" w:color="auto"/>
                <w:right w:val="none" w:sz="0" w:space="0" w:color="auto"/>
              </w:divBdr>
            </w:div>
            <w:div w:id="890649170">
              <w:marLeft w:val="0"/>
              <w:marRight w:val="0"/>
              <w:marTop w:val="45"/>
              <w:marBottom w:val="0"/>
              <w:divBdr>
                <w:top w:val="none" w:sz="0" w:space="0" w:color="auto"/>
                <w:left w:val="none" w:sz="0" w:space="0" w:color="auto"/>
                <w:bottom w:val="none" w:sz="0" w:space="0" w:color="auto"/>
                <w:right w:val="none" w:sz="0" w:space="0" w:color="auto"/>
              </w:divBdr>
            </w:div>
            <w:div w:id="41757095">
              <w:marLeft w:val="0"/>
              <w:marRight w:val="0"/>
              <w:marTop w:val="45"/>
              <w:marBottom w:val="0"/>
              <w:divBdr>
                <w:top w:val="none" w:sz="0" w:space="0" w:color="auto"/>
                <w:left w:val="none" w:sz="0" w:space="0" w:color="auto"/>
                <w:bottom w:val="none" w:sz="0" w:space="0" w:color="auto"/>
                <w:right w:val="none" w:sz="0" w:space="0" w:color="auto"/>
              </w:divBdr>
            </w:div>
            <w:div w:id="2058355970">
              <w:marLeft w:val="0"/>
              <w:marRight w:val="0"/>
              <w:marTop w:val="45"/>
              <w:marBottom w:val="0"/>
              <w:divBdr>
                <w:top w:val="none" w:sz="0" w:space="0" w:color="auto"/>
                <w:left w:val="none" w:sz="0" w:space="0" w:color="auto"/>
                <w:bottom w:val="none" w:sz="0" w:space="0" w:color="auto"/>
                <w:right w:val="none" w:sz="0" w:space="0" w:color="auto"/>
              </w:divBdr>
            </w:div>
          </w:divsChild>
        </w:div>
        <w:div w:id="1734112764">
          <w:marLeft w:val="60"/>
          <w:marRight w:val="0"/>
          <w:marTop w:val="360"/>
          <w:marBottom w:val="0"/>
          <w:divBdr>
            <w:top w:val="none" w:sz="0" w:space="0" w:color="auto"/>
            <w:left w:val="none" w:sz="0" w:space="0" w:color="auto"/>
            <w:bottom w:val="none" w:sz="0" w:space="0" w:color="auto"/>
            <w:right w:val="none" w:sz="0" w:space="0" w:color="auto"/>
          </w:divBdr>
        </w:div>
        <w:div w:id="1615282226">
          <w:marLeft w:val="60"/>
          <w:marRight w:val="0"/>
          <w:marTop w:val="0"/>
          <w:marBottom w:val="0"/>
          <w:divBdr>
            <w:top w:val="none" w:sz="0" w:space="0" w:color="auto"/>
            <w:left w:val="none" w:sz="0" w:space="0" w:color="auto"/>
            <w:bottom w:val="none" w:sz="0" w:space="0" w:color="auto"/>
            <w:right w:val="none" w:sz="0" w:space="0" w:color="auto"/>
          </w:divBdr>
        </w:div>
        <w:div w:id="248320178">
          <w:marLeft w:val="60"/>
          <w:marRight w:val="0"/>
          <w:marTop w:val="60"/>
          <w:marBottom w:val="0"/>
          <w:divBdr>
            <w:top w:val="none" w:sz="0" w:space="0" w:color="auto"/>
            <w:left w:val="none" w:sz="0" w:space="0" w:color="auto"/>
            <w:bottom w:val="none" w:sz="0" w:space="0" w:color="auto"/>
            <w:right w:val="none" w:sz="0" w:space="0" w:color="auto"/>
          </w:divBdr>
          <w:divsChild>
            <w:div w:id="1361275487">
              <w:marLeft w:val="0"/>
              <w:marRight w:val="0"/>
              <w:marTop w:val="45"/>
              <w:marBottom w:val="0"/>
              <w:divBdr>
                <w:top w:val="none" w:sz="0" w:space="0" w:color="auto"/>
                <w:left w:val="none" w:sz="0" w:space="0" w:color="auto"/>
                <w:bottom w:val="none" w:sz="0" w:space="0" w:color="auto"/>
                <w:right w:val="none" w:sz="0" w:space="0" w:color="auto"/>
              </w:divBdr>
            </w:div>
            <w:div w:id="1820613363">
              <w:marLeft w:val="0"/>
              <w:marRight w:val="0"/>
              <w:marTop w:val="45"/>
              <w:marBottom w:val="0"/>
              <w:divBdr>
                <w:top w:val="none" w:sz="0" w:space="0" w:color="auto"/>
                <w:left w:val="none" w:sz="0" w:space="0" w:color="auto"/>
                <w:bottom w:val="none" w:sz="0" w:space="0" w:color="auto"/>
                <w:right w:val="none" w:sz="0" w:space="0" w:color="auto"/>
              </w:divBdr>
            </w:div>
            <w:div w:id="1096558919">
              <w:marLeft w:val="0"/>
              <w:marRight w:val="0"/>
              <w:marTop w:val="45"/>
              <w:marBottom w:val="0"/>
              <w:divBdr>
                <w:top w:val="none" w:sz="0" w:space="0" w:color="auto"/>
                <w:left w:val="none" w:sz="0" w:space="0" w:color="auto"/>
                <w:bottom w:val="none" w:sz="0" w:space="0" w:color="auto"/>
                <w:right w:val="none" w:sz="0" w:space="0" w:color="auto"/>
              </w:divBdr>
            </w:div>
            <w:div w:id="579487199">
              <w:marLeft w:val="0"/>
              <w:marRight w:val="0"/>
              <w:marTop w:val="45"/>
              <w:marBottom w:val="0"/>
              <w:divBdr>
                <w:top w:val="none" w:sz="0" w:space="0" w:color="auto"/>
                <w:left w:val="none" w:sz="0" w:space="0" w:color="auto"/>
                <w:bottom w:val="none" w:sz="0" w:space="0" w:color="auto"/>
                <w:right w:val="none" w:sz="0" w:space="0" w:color="auto"/>
              </w:divBdr>
            </w:div>
          </w:divsChild>
        </w:div>
        <w:div w:id="2114544891">
          <w:marLeft w:val="60"/>
          <w:marRight w:val="0"/>
          <w:marTop w:val="360"/>
          <w:marBottom w:val="0"/>
          <w:divBdr>
            <w:top w:val="none" w:sz="0" w:space="0" w:color="auto"/>
            <w:left w:val="none" w:sz="0" w:space="0" w:color="auto"/>
            <w:bottom w:val="none" w:sz="0" w:space="0" w:color="auto"/>
            <w:right w:val="none" w:sz="0" w:space="0" w:color="auto"/>
          </w:divBdr>
        </w:div>
        <w:div w:id="293289154">
          <w:marLeft w:val="60"/>
          <w:marRight w:val="0"/>
          <w:marTop w:val="0"/>
          <w:marBottom w:val="0"/>
          <w:divBdr>
            <w:top w:val="none" w:sz="0" w:space="0" w:color="auto"/>
            <w:left w:val="none" w:sz="0" w:space="0" w:color="auto"/>
            <w:bottom w:val="none" w:sz="0" w:space="0" w:color="auto"/>
            <w:right w:val="none" w:sz="0" w:space="0" w:color="auto"/>
          </w:divBdr>
        </w:div>
        <w:div w:id="1630935479">
          <w:marLeft w:val="60"/>
          <w:marRight w:val="0"/>
          <w:marTop w:val="60"/>
          <w:marBottom w:val="0"/>
          <w:divBdr>
            <w:top w:val="none" w:sz="0" w:space="0" w:color="auto"/>
            <w:left w:val="none" w:sz="0" w:space="0" w:color="auto"/>
            <w:bottom w:val="none" w:sz="0" w:space="0" w:color="auto"/>
            <w:right w:val="none" w:sz="0" w:space="0" w:color="auto"/>
          </w:divBdr>
          <w:divsChild>
            <w:div w:id="1929538072">
              <w:marLeft w:val="0"/>
              <w:marRight w:val="0"/>
              <w:marTop w:val="45"/>
              <w:marBottom w:val="0"/>
              <w:divBdr>
                <w:top w:val="none" w:sz="0" w:space="0" w:color="auto"/>
                <w:left w:val="none" w:sz="0" w:space="0" w:color="auto"/>
                <w:bottom w:val="none" w:sz="0" w:space="0" w:color="auto"/>
                <w:right w:val="none" w:sz="0" w:space="0" w:color="auto"/>
              </w:divBdr>
            </w:div>
            <w:div w:id="825122364">
              <w:marLeft w:val="0"/>
              <w:marRight w:val="0"/>
              <w:marTop w:val="45"/>
              <w:marBottom w:val="0"/>
              <w:divBdr>
                <w:top w:val="none" w:sz="0" w:space="0" w:color="auto"/>
                <w:left w:val="none" w:sz="0" w:space="0" w:color="auto"/>
                <w:bottom w:val="none" w:sz="0" w:space="0" w:color="auto"/>
                <w:right w:val="none" w:sz="0" w:space="0" w:color="auto"/>
              </w:divBdr>
            </w:div>
            <w:div w:id="971521505">
              <w:marLeft w:val="0"/>
              <w:marRight w:val="0"/>
              <w:marTop w:val="45"/>
              <w:marBottom w:val="0"/>
              <w:divBdr>
                <w:top w:val="none" w:sz="0" w:space="0" w:color="auto"/>
                <w:left w:val="none" w:sz="0" w:space="0" w:color="auto"/>
                <w:bottom w:val="none" w:sz="0" w:space="0" w:color="auto"/>
                <w:right w:val="none" w:sz="0" w:space="0" w:color="auto"/>
              </w:divBdr>
            </w:div>
            <w:div w:id="1998072013">
              <w:marLeft w:val="0"/>
              <w:marRight w:val="0"/>
              <w:marTop w:val="45"/>
              <w:marBottom w:val="0"/>
              <w:divBdr>
                <w:top w:val="none" w:sz="0" w:space="0" w:color="auto"/>
                <w:left w:val="none" w:sz="0" w:space="0" w:color="auto"/>
                <w:bottom w:val="none" w:sz="0" w:space="0" w:color="auto"/>
                <w:right w:val="none" w:sz="0" w:space="0" w:color="auto"/>
              </w:divBdr>
            </w:div>
          </w:divsChild>
        </w:div>
        <w:div w:id="1885482115">
          <w:marLeft w:val="0"/>
          <w:marRight w:val="0"/>
          <w:marTop w:val="210"/>
          <w:marBottom w:val="0"/>
          <w:divBdr>
            <w:top w:val="none" w:sz="0" w:space="0" w:color="auto"/>
            <w:left w:val="none" w:sz="0" w:space="0" w:color="auto"/>
            <w:bottom w:val="none" w:sz="0" w:space="0" w:color="auto"/>
            <w:right w:val="none" w:sz="0" w:space="0" w:color="auto"/>
          </w:divBdr>
          <w:divsChild>
            <w:div w:id="2676161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5626041">
      <w:bodyDiv w:val="1"/>
      <w:marLeft w:val="0"/>
      <w:marRight w:val="0"/>
      <w:marTop w:val="0"/>
      <w:marBottom w:val="0"/>
      <w:divBdr>
        <w:top w:val="none" w:sz="0" w:space="0" w:color="auto"/>
        <w:left w:val="none" w:sz="0" w:space="0" w:color="auto"/>
        <w:bottom w:val="none" w:sz="0" w:space="0" w:color="auto"/>
        <w:right w:val="none" w:sz="0" w:space="0" w:color="auto"/>
      </w:divBdr>
      <w:divsChild>
        <w:div w:id="381903417">
          <w:marLeft w:val="60"/>
          <w:marRight w:val="0"/>
          <w:marTop w:val="360"/>
          <w:marBottom w:val="0"/>
          <w:divBdr>
            <w:top w:val="none" w:sz="0" w:space="0" w:color="auto"/>
            <w:left w:val="none" w:sz="0" w:space="0" w:color="auto"/>
            <w:bottom w:val="none" w:sz="0" w:space="0" w:color="auto"/>
            <w:right w:val="none" w:sz="0" w:space="0" w:color="auto"/>
          </w:divBdr>
        </w:div>
        <w:div w:id="1277106069">
          <w:marLeft w:val="60"/>
          <w:marRight w:val="0"/>
          <w:marTop w:val="0"/>
          <w:marBottom w:val="0"/>
          <w:divBdr>
            <w:top w:val="none" w:sz="0" w:space="0" w:color="auto"/>
            <w:left w:val="none" w:sz="0" w:space="0" w:color="auto"/>
            <w:bottom w:val="none" w:sz="0" w:space="0" w:color="auto"/>
            <w:right w:val="none" w:sz="0" w:space="0" w:color="auto"/>
          </w:divBdr>
        </w:div>
        <w:div w:id="1194685884">
          <w:marLeft w:val="60"/>
          <w:marRight w:val="0"/>
          <w:marTop w:val="60"/>
          <w:marBottom w:val="0"/>
          <w:divBdr>
            <w:top w:val="none" w:sz="0" w:space="0" w:color="auto"/>
            <w:left w:val="none" w:sz="0" w:space="0" w:color="auto"/>
            <w:bottom w:val="none" w:sz="0" w:space="0" w:color="auto"/>
            <w:right w:val="none" w:sz="0" w:space="0" w:color="auto"/>
          </w:divBdr>
          <w:divsChild>
            <w:div w:id="1354576901">
              <w:marLeft w:val="0"/>
              <w:marRight w:val="0"/>
              <w:marTop w:val="45"/>
              <w:marBottom w:val="0"/>
              <w:divBdr>
                <w:top w:val="none" w:sz="0" w:space="0" w:color="auto"/>
                <w:left w:val="none" w:sz="0" w:space="0" w:color="auto"/>
                <w:bottom w:val="none" w:sz="0" w:space="0" w:color="auto"/>
                <w:right w:val="none" w:sz="0" w:space="0" w:color="auto"/>
              </w:divBdr>
            </w:div>
            <w:div w:id="1037579905">
              <w:marLeft w:val="0"/>
              <w:marRight w:val="0"/>
              <w:marTop w:val="45"/>
              <w:marBottom w:val="0"/>
              <w:divBdr>
                <w:top w:val="none" w:sz="0" w:space="0" w:color="auto"/>
                <w:left w:val="none" w:sz="0" w:space="0" w:color="auto"/>
                <w:bottom w:val="none" w:sz="0" w:space="0" w:color="auto"/>
                <w:right w:val="none" w:sz="0" w:space="0" w:color="auto"/>
              </w:divBdr>
            </w:div>
            <w:div w:id="506601066">
              <w:marLeft w:val="0"/>
              <w:marRight w:val="0"/>
              <w:marTop w:val="45"/>
              <w:marBottom w:val="0"/>
              <w:divBdr>
                <w:top w:val="none" w:sz="0" w:space="0" w:color="auto"/>
                <w:left w:val="none" w:sz="0" w:space="0" w:color="auto"/>
                <w:bottom w:val="none" w:sz="0" w:space="0" w:color="auto"/>
                <w:right w:val="none" w:sz="0" w:space="0" w:color="auto"/>
              </w:divBdr>
            </w:div>
            <w:div w:id="1355419499">
              <w:marLeft w:val="0"/>
              <w:marRight w:val="0"/>
              <w:marTop w:val="0"/>
              <w:marBottom w:val="0"/>
              <w:divBdr>
                <w:top w:val="none" w:sz="0" w:space="0" w:color="auto"/>
                <w:left w:val="none" w:sz="0" w:space="0" w:color="auto"/>
                <w:bottom w:val="none" w:sz="0" w:space="0" w:color="auto"/>
                <w:right w:val="none" w:sz="0" w:space="0" w:color="auto"/>
              </w:divBdr>
            </w:div>
            <w:div w:id="144125683">
              <w:marLeft w:val="0"/>
              <w:marRight w:val="0"/>
              <w:marTop w:val="0"/>
              <w:marBottom w:val="0"/>
              <w:divBdr>
                <w:top w:val="none" w:sz="0" w:space="0" w:color="auto"/>
                <w:left w:val="none" w:sz="0" w:space="0" w:color="auto"/>
                <w:bottom w:val="none" w:sz="0" w:space="0" w:color="auto"/>
                <w:right w:val="none" w:sz="0" w:space="0" w:color="auto"/>
              </w:divBdr>
            </w:div>
            <w:div w:id="701201070">
              <w:marLeft w:val="0"/>
              <w:marRight w:val="0"/>
              <w:marTop w:val="45"/>
              <w:marBottom w:val="0"/>
              <w:divBdr>
                <w:top w:val="none" w:sz="0" w:space="0" w:color="auto"/>
                <w:left w:val="none" w:sz="0" w:space="0" w:color="auto"/>
                <w:bottom w:val="none" w:sz="0" w:space="0" w:color="auto"/>
                <w:right w:val="none" w:sz="0" w:space="0" w:color="auto"/>
              </w:divBdr>
            </w:div>
            <w:div w:id="285089663">
              <w:marLeft w:val="0"/>
              <w:marRight w:val="0"/>
              <w:marTop w:val="45"/>
              <w:marBottom w:val="0"/>
              <w:divBdr>
                <w:top w:val="none" w:sz="0" w:space="0" w:color="auto"/>
                <w:left w:val="none" w:sz="0" w:space="0" w:color="auto"/>
                <w:bottom w:val="none" w:sz="0" w:space="0" w:color="auto"/>
                <w:right w:val="none" w:sz="0" w:space="0" w:color="auto"/>
              </w:divBdr>
            </w:div>
            <w:div w:id="1584292656">
              <w:marLeft w:val="0"/>
              <w:marRight w:val="0"/>
              <w:marTop w:val="45"/>
              <w:marBottom w:val="0"/>
              <w:divBdr>
                <w:top w:val="none" w:sz="0" w:space="0" w:color="auto"/>
                <w:left w:val="none" w:sz="0" w:space="0" w:color="auto"/>
                <w:bottom w:val="none" w:sz="0" w:space="0" w:color="auto"/>
                <w:right w:val="none" w:sz="0" w:space="0" w:color="auto"/>
              </w:divBdr>
            </w:div>
          </w:divsChild>
        </w:div>
        <w:div w:id="1356151790">
          <w:marLeft w:val="60"/>
          <w:marRight w:val="0"/>
          <w:marTop w:val="360"/>
          <w:marBottom w:val="0"/>
          <w:divBdr>
            <w:top w:val="none" w:sz="0" w:space="0" w:color="auto"/>
            <w:left w:val="none" w:sz="0" w:space="0" w:color="auto"/>
            <w:bottom w:val="none" w:sz="0" w:space="0" w:color="auto"/>
            <w:right w:val="none" w:sz="0" w:space="0" w:color="auto"/>
          </w:divBdr>
        </w:div>
        <w:div w:id="841628912">
          <w:marLeft w:val="60"/>
          <w:marRight w:val="0"/>
          <w:marTop w:val="0"/>
          <w:marBottom w:val="0"/>
          <w:divBdr>
            <w:top w:val="none" w:sz="0" w:space="0" w:color="auto"/>
            <w:left w:val="none" w:sz="0" w:space="0" w:color="auto"/>
            <w:bottom w:val="none" w:sz="0" w:space="0" w:color="auto"/>
            <w:right w:val="none" w:sz="0" w:space="0" w:color="auto"/>
          </w:divBdr>
        </w:div>
        <w:div w:id="392969487">
          <w:marLeft w:val="60"/>
          <w:marRight w:val="0"/>
          <w:marTop w:val="60"/>
          <w:marBottom w:val="0"/>
          <w:divBdr>
            <w:top w:val="none" w:sz="0" w:space="0" w:color="auto"/>
            <w:left w:val="none" w:sz="0" w:space="0" w:color="auto"/>
            <w:bottom w:val="none" w:sz="0" w:space="0" w:color="auto"/>
            <w:right w:val="none" w:sz="0" w:space="0" w:color="auto"/>
          </w:divBdr>
          <w:divsChild>
            <w:div w:id="1293511574">
              <w:marLeft w:val="0"/>
              <w:marRight w:val="0"/>
              <w:marTop w:val="45"/>
              <w:marBottom w:val="0"/>
              <w:divBdr>
                <w:top w:val="none" w:sz="0" w:space="0" w:color="auto"/>
                <w:left w:val="none" w:sz="0" w:space="0" w:color="auto"/>
                <w:bottom w:val="none" w:sz="0" w:space="0" w:color="auto"/>
                <w:right w:val="none" w:sz="0" w:space="0" w:color="auto"/>
              </w:divBdr>
            </w:div>
            <w:div w:id="165020177">
              <w:marLeft w:val="0"/>
              <w:marRight w:val="0"/>
              <w:marTop w:val="45"/>
              <w:marBottom w:val="0"/>
              <w:divBdr>
                <w:top w:val="none" w:sz="0" w:space="0" w:color="auto"/>
                <w:left w:val="none" w:sz="0" w:space="0" w:color="auto"/>
                <w:bottom w:val="none" w:sz="0" w:space="0" w:color="auto"/>
                <w:right w:val="none" w:sz="0" w:space="0" w:color="auto"/>
              </w:divBdr>
            </w:div>
            <w:div w:id="1377505132">
              <w:marLeft w:val="0"/>
              <w:marRight w:val="0"/>
              <w:marTop w:val="45"/>
              <w:marBottom w:val="0"/>
              <w:divBdr>
                <w:top w:val="none" w:sz="0" w:space="0" w:color="auto"/>
                <w:left w:val="none" w:sz="0" w:space="0" w:color="auto"/>
                <w:bottom w:val="none" w:sz="0" w:space="0" w:color="auto"/>
                <w:right w:val="none" w:sz="0" w:space="0" w:color="auto"/>
              </w:divBdr>
            </w:div>
            <w:div w:id="507405560">
              <w:marLeft w:val="0"/>
              <w:marRight w:val="0"/>
              <w:marTop w:val="45"/>
              <w:marBottom w:val="0"/>
              <w:divBdr>
                <w:top w:val="none" w:sz="0" w:space="0" w:color="auto"/>
                <w:left w:val="none" w:sz="0" w:space="0" w:color="auto"/>
                <w:bottom w:val="none" w:sz="0" w:space="0" w:color="auto"/>
                <w:right w:val="none" w:sz="0" w:space="0" w:color="auto"/>
              </w:divBdr>
            </w:div>
          </w:divsChild>
        </w:div>
        <w:div w:id="352924590">
          <w:marLeft w:val="60"/>
          <w:marRight w:val="0"/>
          <w:marTop w:val="360"/>
          <w:marBottom w:val="0"/>
          <w:divBdr>
            <w:top w:val="none" w:sz="0" w:space="0" w:color="auto"/>
            <w:left w:val="none" w:sz="0" w:space="0" w:color="auto"/>
            <w:bottom w:val="none" w:sz="0" w:space="0" w:color="auto"/>
            <w:right w:val="none" w:sz="0" w:space="0" w:color="auto"/>
          </w:divBdr>
        </w:div>
        <w:div w:id="735278229">
          <w:marLeft w:val="60"/>
          <w:marRight w:val="0"/>
          <w:marTop w:val="0"/>
          <w:marBottom w:val="0"/>
          <w:divBdr>
            <w:top w:val="none" w:sz="0" w:space="0" w:color="auto"/>
            <w:left w:val="none" w:sz="0" w:space="0" w:color="auto"/>
            <w:bottom w:val="none" w:sz="0" w:space="0" w:color="auto"/>
            <w:right w:val="none" w:sz="0" w:space="0" w:color="auto"/>
          </w:divBdr>
        </w:div>
        <w:div w:id="357052880">
          <w:marLeft w:val="60"/>
          <w:marRight w:val="0"/>
          <w:marTop w:val="60"/>
          <w:marBottom w:val="0"/>
          <w:divBdr>
            <w:top w:val="none" w:sz="0" w:space="0" w:color="auto"/>
            <w:left w:val="none" w:sz="0" w:space="0" w:color="auto"/>
            <w:bottom w:val="none" w:sz="0" w:space="0" w:color="auto"/>
            <w:right w:val="none" w:sz="0" w:space="0" w:color="auto"/>
          </w:divBdr>
          <w:divsChild>
            <w:div w:id="716396154">
              <w:marLeft w:val="0"/>
              <w:marRight w:val="0"/>
              <w:marTop w:val="45"/>
              <w:marBottom w:val="0"/>
              <w:divBdr>
                <w:top w:val="none" w:sz="0" w:space="0" w:color="auto"/>
                <w:left w:val="none" w:sz="0" w:space="0" w:color="auto"/>
                <w:bottom w:val="none" w:sz="0" w:space="0" w:color="auto"/>
                <w:right w:val="none" w:sz="0" w:space="0" w:color="auto"/>
              </w:divBdr>
            </w:div>
            <w:div w:id="989528310">
              <w:marLeft w:val="0"/>
              <w:marRight w:val="0"/>
              <w:marTop w:val="45"/>
              <w:marBottom w:val="0"/>
              <w:divBdr>
                <w:top w:val="none" w:sz="0" w:space="0" w:color="auto"/>
                <w:left w:val="none" w:sz="0" w:space="0" w:color="auto"/>
                <w:bottom w:val="none" w:sz="0" w:space="0" w:color="auto"/>
                <w:right w:val="none" w:sz="0" w:space="0" w:color="auto"/>
              </w:divBdr>
            </w:div>
            <w:div w:id="1795248436">
              <w:marLeft w:val="0"/>
              <w:marRight w:val="0"/>
              <w:marTop w:val="45"/>
              <w:marBottom w:val="0"/>
              <w:divBdr>
                <w:top w:val="none" w:sz="0" w:space="0" w:color="auto"/>
                <w:left w:val="none" w:sz="0" w:space="0" w:color="auto"/>
                <w:bottom w:val="none" w:sz="0" w:space="0" w:color="auto"/>
                <w:right w:val="none" w:sz="0" w:space="0" w:color="auto"/>
              </w:divBdr>
            </w:div>
            <w:div w:id="1623612143">
              <w:marLeft w:val="0"/>
              <w:marRight w:val="0"/>
              <w:marTop w:val="45"/>
              <w:marBottom w:val="0"/>
              <w:divBdr>
                <w:top w:val="none" w:sz="0" w:space="0" w:color="auto"/>
                <w:left w:val="none" w:sz="0" w:space="0" w:color="auto"/>
                <w:bottom w:val="none" w:sz="0" w:space="0" w:color="auto"/>
                <w:right w:val="none" w:sz="0" w:space="0" w:color="auto"/>
              </w:divBdr>
            </w:div>
          </w:divsChild>
        </w:div>
        <w:div w:id="226570656">
          <w:marLeft w:val="60"/>
          <w:marRight w:val="0"/>
          <w:marTop w:val="360"/>
          <w:marBottom w:val="0"/>
          <w:divBdr>
            <w:top w:val="none" w:sz="0" w:space="0" w:color="auto"/>
            <w:left w:val="none" w:sz="0" w:space="0" w:color="auto"/>
            <w:bottom w:val="none" w:sz="0" w:space="0" w:color="auto"/>
            <w:right w:val="none" w:sz="0" w:space="0" w:color="auto"/>
          </w:divBdr>
        </w:div>
        <w:div w:id="1278755325">
          <w:marLeft w:val="60"/>
          <w:marRight w:val="0"/>
          <w:marTop w:val="0"/>
          <w:marBottom w:val="0"/>
          <w:divBdr>
            <w:top w:val="none" w:sz="0" w:space="0" w:color="auto"/>
            <w:left w:val="none" w:sz="0" w:space="0" w:color="auto"/>
            <w:bottom w:val="none" w:sz="0" w:space="0" w:color="auto"/>
            <w:right w:val="none" w:sz="0" w:space="0" w:color="auto"/>
          </w:divBdr>
        </w:div>
        <w:div w:id="2067025247">
          <w:marLeft w:val="60"/>
          <w:marRight w:val="0"/>
          <w:marTop w:val="60"/>
          <w:marBottom w:val="0"/>
          <w:divBdr>
            <w:top w:val="none" w:sz="0" w:space="0" w:color="auto"/>
            <w:left w:val="none" w:sz="0" w:space="0" w:color="auto"/>
            <w:bottom w:val="none" w:sz="0" w:space="0" w:color="auto"/>
            <w:right w:val="none" w:sz="0" w:space="0" w:color="auto"/>
          </w:divBdr>
          <w:divsChild>
            <w:div w:id="696003276">
              <w:marLeft w:val="0"/>
              <w:marRight w:val="0"/>
              <w:marTop w:val="45"/>
              <w:marBottom w:val="0"/>
              <w:divBdr>
                <w:top w:val="none" w:sz="0" w:space="0" w:color="auto"/>
                <w:left w:val="none" w:sz="0" w:space="0" w:color="auto"/>
                <w:bottom w:val="none" w:sz="0" w:space="0" w:color="auto"/>
                <w:right w:val="none" w:sz="0" w:space="0" w:color="auto"/>
              </w:divBdr>
            </w:div>
            <w:div w:id="1620141390">
              <w:marLeft w:val="0"/>
              <w:marRight w:val="0"/>
              <w:marTop w:val="45"/>
              <w:marBottom w:val="0"/>
              <w:divBdr>
                <w:top w:val="none" w:sz="0" w:space="0" w:color="auto"/>
                <w:left w:val="none" w:sz="0" w:space="0" w:color="auto"/>
                <w:bottom w:val="none" w:sz="0" w:space="0" w:color="auto"/>
                <w:right w:val="none" w:sz="0" w:space="0" w:color="auto"/>
              </w:divBdr>
            </w:div>
            <w:div w:id="448276863">
              <w:marLeft w:val="0"/>
              <w:marRight w:val="0"/>
              <w:marTop w:val="45"/>
              <w:marBottom w:val="0"/>
              <w:divBdr>
                <w:top w:val="none" w:sz="0" w:space="0" w:color="auto"/>
                <w:left w:val="none" w:sz="0" w:space="0" w:color="auto"/>
                <w:bottom w:val="none" w:sz="0" w:space="0" w:color="auto"/>
                <w:right w:val="none" w:sz="0" w:space="0" w:color="auto"/>
              </w:divBdr>
            </w:div>
            <w:div w:id="2012753659">
              <w:marLeft w:val="0"/>
              <w:marRight w:val="0"/>
              <w:marTop w:val="45"/>
              <w:marBottom w:val="0"/>
              <w:divBdr>
                <w:top w:val="none" w:sz="0" w:space="0" w:color="auto"/>
                <w:left w:val="none" w:sz="0" w:space="0" w:color="auto"/>
                <w:bottom w:val="none" w:sz="0" w:space="0" w:color="auto"/>
                <w:right w:val="none" w:sz="0" w:space="0" w:color="auto"/>
              </w:divBdr>
            </w:div>
          </w:divsChild>
        </w:div>
        <w:div w:id="645664096">
          <w:marLeft w:val="0"/>
          <w:marRight w:val="0"/>
          <w:marTop w:val="210"/>
          <w:marBottom w:val="0"/>
          <w:divBdr>
            <w:top w:val="none" w:sz="0" w:space="0" w:color="auto"/>
            <w:left w:val="none" w:sz="0" w:space="0" w:color="auto"/>
            <w:bottom w:val="none" w:sz="0" w:space="0" w:color="auto"/>
            <w:right w:val="none" w:sz="0" w:space="0" w:color="auto"/>
          </w:divBdr>
          <w:divsChild>
            <w:div w:id="1203323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5741752">
      <w:bodyDiv w:val="1"/>
      <w:marLeft w:val="0"/>
      <w:marRight w:val="0"/>
      <w:marTop w:val="0"/>
      <w:marBottom w:val="0"/>
      <w:divBdr>
        <w:top w:val="none" w:sz="0" w:space="0" w:color="auto"/>
        <w:left w:val="none" w:sz="0" w:space="0" w:color="auto"/>
        <w:bottom w:val="none" w:sz="0" w:space="0" w:color="auto"/>
        <w:right w:val="none" w:sz="0" w:space="0" w:color="auto"/>
      </w:divBdr>
      <w:divsChild>
        <w:div w:id="1918855177">
          <w:marLeft w:val="60"/>
          <w:marRight w:val="0"/>
          <w:marTop w:val="360"/>
          <w:marBottom w:val="0"/>
          <w:divBdr>
            <w:top w:val="none" w:sz="0" w:space="0" w:color="auto"/>
            <w:left w:val="none" w:sz="0" w:space="0" w:color="auto"/>
            <w:bottom w:val="none" w:sz="0" w:space="0" w:color="auto"/>
            <w:right w:val="none" w:sz="0" w:space="0" w:color="auto"/>
          </w:divBdr>
        </w:div>
        <w:div w:id="1529952106">
          <w:marLeft w:val="60"/>
          <w:marRight w:val="0"/>
          <w:marTop w:val="0"/>
          <w:marBottom w:val="0"/>
          <w:divBdr>
            <w:top w:val="none" w:sz="0" w:space="0" w:color="auto"/>
            <w:left w:val="none" w:sz="0" w:space="0" w:color="auto"/>
            <w:bottom w:val="none" w:sz="0" w:space="0" w:color="auto"/>
            <w:right w:val="none" w:sz="0" w:space="0" w:color="auto"/>
          </w:divBdr>
        </w:div>
        <w:div w:id="1438791112">
          <w:marLeft w:val="60"/>
          <w:marRight w:val="0"/>
          <w:marTop w:val="60"/>
          <w:marBottom w:val="0"/>
          <w:divBdr>
            <w:top w:val="none" w:sz="0" w:space="0" w:color="auto"/>
            <w:left w:val="none" w:sz="0" w:space="0" w:color="auto"/>
            <w:bottom w:val="none" w:sz="0" w:space="0" w:color="auto"/>
            <w:right w:val="none" w:sz="0" w:space="0" w:color="auto"/>
          </w:divBdr>
          <w:divsChild>
            <w:div w:id="1805149851">
              <w:marLeft w:val="0"/>
              <w:marRight w:val="0"/>
              <w:marTop w:val="45"/>
              <w:marBottom w:val="0"/>
              <w:divBdr>
                <w:top w:val="none" w:sz="0" w:space="0" w:color="auto"/>
                <w:left w:val="none" w:sz="0" w:space="0" w:color="auto"/>
                <w:bottom w:val="none" w:sz="0" w:space="0" w:color="auto"/>
                <w:right w:val="none" w:sz="0" w:space="0" w:color="auto"/>
              </w:divBdr>
            </w:div>
            <w:div w:id="1835221641">
              <w:marLeft w:val="0"/>
              <w:marRight w:val="0"/>
              <w:marTop w:val="45"/>
              <w:marBottom w:val="0"/>
              <w:divBdr>
                <w:top w:val="none" w:sz="0" w:space="0" w:color="auto"/>
                <w:left w:val="none" w:sz="0" w:space="0" w:color="auto"/>
                <w:bottom w:val="none" w:sz="0" w:space="0" w:color="auto"/>
                <w:right w:val="none" w:sz="0" w:space="0" w:color="auto"/>
              </w:divBdr>
            </w:div>
            <w:div w:id="444926801">
              <w:marLeft w:val="0"/>
              <w:marRight w:val="0"/>
              <w:marTop w:val="45"/>
              <w:marBottom w:val="0"/>
              <w:divBdr>
                <w:top w:val="none" w:sz="0" w:space="0" w:color="auto"/>
                <w:left w:val="none" w:sz="0" w:space="0" w:color="auto"/>
                <w:bottom w:val="none" w:sz="0" w:space="0" w:color="auto"/>
                <w:right w:val="none" w:sz="0" w:space="0" w:color="auto"/>
              </w:divBdr>
            </w:div>
            <w:div w:id="713848970">
              <w:marLeft w:val="0"/>
              <w:marRight w:val="0"/>
              <w:marTop w:val="0"/>
              <w:marBottom w:val="0"/>
              <w:divBdr>
                <w:top w:val="none" w:sz="0" w:space="0" w:color="auto"/>
                <w:left w:val="none" w:sz="0" w:space="0" w:color="auto"/>
                <w:bottom w:val="none" w:sz="0" w:space="0" w:color="auto"/>
                <w:right w:val="none" w:sz="0" w:space="0" w:color="auto"/>
              </w:divBdr>
            </w:div>
            <w:div w:id="1674263649">
              <w:marLeft w:val="0"/>
              <w:marRight w:val="0"/>
              <w:marTop w:val="0"/>
              <w:marBottom w:val="0"/>
              <w:divBdr>
                <w:top w:val="none" w:sz="0" w:space="0" w:color="auto"/>
                <w:left w:val="none" w:sz="0" w:space="0" w:color="auto"/>
                <w:bottom w:val="none" w:sz="0" w:space="0" w:color="auto"/>
                <w:right w:val="none" w:sz="0" w:space="0" w:color="auto"/>
              </w:divBdr>
            </w:div>
            <w:div w:id="2097902003">
              <w:marLeft w:val="0"/>
              <w:marRight w:val="0"/>
              <w:marTop w:val="45"/>
              <w:marBottom w:val="0"/>
              <w:divBdr>
                <w:top w:val="none" w:sz="0" w:space="0" w:color="auto"/>
                <w:left w:val="none" w:sz="0" w:space="0" w:color="auto"/>
                <w:bottom w:val="none" w:sz="0" w:space="0" w:color="auto"/>
                <w:right w:val="none" w:sz="0" w:space="0" w:color="auto"/>
              </w:divBdr>
            </w:div>
            <w:div w:id="328943853">
              <w:marLeft w:val="0"/>
              <w:marRight w:val="0"/>
              <w:marTop w:val="45"/>
              <w:marBottom w:val="0"/>
              <w:divBdr>
                <w:top w:val="none" w:sz="0" w:space="0" w:color="auto"/>
                <w:left w:val="none" w:sz="0" w:space="0" w:color="auto"/>
                <w:bottom w:val="none" w:sz="0" w:space="0" w:color="auto"/>
                <w:right w:val="none" w:sz="0" w:space="0" w:color="auto"/>
              </w:divBdr>
            </w:div>
            <w:div w:id="1047684492">
              <w:marLeft w:val="0"/>
              <w:marRight w:val="0"/>
              <w:marTop w:val="45"/>
              <w:marBottom w:val="0"/>
              <w:divBdr>
                <w:top w:val="none" w:sz="0" w:space="0" w:color="auto"/>
                <w:left w:val="none" w:sz="0" w:space="0" w:color="auto"/>
                <w:bottom w:val="none" w:sz="0" w:space="0" w:color="auto"/>
                <w:right w:val="none" w:sz="0" w:space="0" w:color="auto"/>
              </w:divBdr>
            </w:div>
          </w:divsChild>
        </w:div>
        <w:div w:id="1075936623">
          <w:marLeft w:val="60"/>
          <w:marRight w:val="0"/>
          <w:marTop w:val="360"/>
          <w:marBottom w:val="0"/>
          <w:divBdr>
            <w:top w:val="none" w:sz="0" w:space="0" w:color="auto"/>
            <w:left w:val="none" w:sz="0" w:space="0" w:color="auto"/>
            <w:bottom w:val="none" w:sz="0" w:space="0" w:color="auto"/>
            <w:right w:val="none" w:sz="0" w:space="0" w:color="auto"/>
          </w:divBdr>
        </w:div>
        <w:div w:id="1193299898">
          <w:marLeft w:val="60"/>
          <w:marRight w:val="0"/>
          <w:marTop w:val="0"/>
          <w:marBottom w:val="0"/>
          <w:divBdr>
            <w:top w:val="none" w:sz="0" w:space="0" w:color="auto"/>
            <w:left w:val="none" w:sz="0" w:space="0" w:color="auto"/>
            <w:bottom w:val="none" w:sz="0" w:space="0" w:color="auto"/>
            <w:right w:val="none" w:sz="0" w:space="0" w:color="auto"/>
          </w:divBdr>
        </w:div>
        <w:div w:id="1241867035">
          <w:marLeft w:val="60"/>
          <w:marRight w:val="0"/>
          <w:marTop w:val="60"/>
          <w:marBottom w:val="0"/>
          <w:divBdr>
            <w:top w:val="none" w:sz="0" w:space="0" w:color="auto"/>
            <w:left w:val="none" w:sz="0" w:space="0" w:color="auto"/>
            <w:bottom w:val="none" w:sz="0" w:space="0" w:color="auto"/>
            <w:right w:val="none" w:sz="0" w:space="0" w:color="auto"/>
          </w:divBdr>
          <w:divsChild>
            <w:div w:id="856578381">
              <w:marLeft w:val="0"/>
              <w:marRight w:val="0"/>
              <w:marTop w:val="45"/>
              <w:marBottom w:val="0"/>
              <w:divBdr>
                <w:top w:val="none" w:sz="0" w:space="0" w:color="auto"/>
                <w:left w:val="none" w:sz="0" w:space="0" w:color="auto"/>
                <w:bottom w:val="none" w:sz="0" w:space="0" w:color="auto"/>
                <w:right w:val="none" w:sz="0" w:space="0" w:color="auto"/>
              </w:divBdr>
            </w:div>
            <w:div w:id="235170367">
              <w:marLeft w:val="0"/>
              <w:marRight w:val="0"/>
              <w:marTop w:val="45"/>
              <w:marBottom w:val="0"/>
              <w:divBdr>
                <w:top w:val="none" w:sz="0" w:space="0" w:color="auto"/>
                <w:left w:val="none" w:sz="0" w:space="0" w:color="auto"/>
                <w:bottom w:val="none" w:sz="0" w:space="0" w:color="auto"/>
                <w:right w:val="none" w:sz="0" w:space="0" w:color="auto"/>
              </w:divBdr>
            </w:div>
            <w:div w:id="501355444">
              <w:marLeft w:val="0"/>
              <w:marRight w:val="0"/>
              <w:marTop w:val="45"/>
              <w:marBottom w:val="0"/>
              <w:divBdr>
                <w:top w:val="none" w:sz="0" w:space="0" w:color="auto"/>
                <w:left w:val="none" w:sz="0" w:space="0" w:color="auto"/>
                <w:bottom w:val="none" w:sz="0" w:space="0" w:color="auto"/>
                <w:right w:val="none" w:sz="0" w:space="0" w:color="auto"/>
              </w:divBdr>
            </w:div>
            <w:div w:id="2029332114">
              <w:marLeft w:val="0"/>
              <w:marRight w:val="0"/>
              <w:marTop w:val="45"/>
              <w:marBottom w:val="0"/>
              <w:divBdr>
                <w:top w:val="none" w:sz="0" w:space="0" w:color="auto"/>
                <w:left w:val="none" w:sz="0" w:space="0" w:color="auto"/>
                <w:bottom w:val="none" w:sz="0" w:space="0" w:color="auto"/>
                <w:right w:val="none" w:sz="0" w:space="0" w:color="auto"/>
              </w:divBdr>
            </w:div>
          </w:divsChild>
        </w:div>
        <w:div w:id="475489612">
          <w:marLeft w:val="60"/>
          <w:marRight w:val="0"/>
          <w:marTop w:val="360"/>
          <w:marBottom w:val="0"/>
          <w:divBdr>
            <w:top w:val="none" w:sz="0" w:space="0" w:color="auto"/>
            <w:left w:val="none" w:sz="0" w:space="0" w:color="auto"/>
            <w:bottom w:val="none" w:sz="0" w:space="0" w:color="auto"/>
            <w:right w:val="none" w:sz="0" w:space="0" w:color="auto"/>
          </w:divBdr>
        </w:div>
        <w:div w:id="700713270">
          <w:marLeft w:val="60"/>
          <w:marRight w:val="0"/>
          <w:marTop w:val="0"/>
          <w:marBottom w:val="0"/>
          <w:divBdr>
            <w:top w:val="none" w:sz="0" w:space="0" w:color="auto"/>
            <w:left w:val="none" w:sz="0" w:space="0" w:color="auto"/>
            <w:bottom w:val="none" w:sz="0" w:space="0" w:color="auto"/>
            <w:right w:val="none" w:sz="0" w:space="0" w:color="auto"/>
          </w:divBdr>
        </w:div>
        <w:div w:id="1829706419">
          <w:marLeft w:val="60"/>
          <w:marRight w:val="0"/>
          <w:marTop w:val="60"/>
          <w:marBottom w:val="0"/>
          <w:divBdr>
            <w:top w:val="none" w:sz="0" w:space="0" w:color="auto"/>
            <w:left w:val="none" w:sz="0" w:space="0" w:color="auto"/>
            <w:bottom w:val="none" w:sz="0" w:space="0" w:color="auto"/>
            <w:right w:val="none" w:sz="0" w:space="0" w:color="auto"/>
          </w:divBdr>
          <w:divsChild>
            <w:div w:id="1848131465">
              <w:marLeft w:val="0"/>
              <w:marRight w:val="0"/>
              <w:marTop w:val="45"/>
              <w:marBottom w:val="0"/>
              <w:divBdr>
                <w:top w:val="none" w:sz="0" w:space="0" w:color="auto"/>
                <w:left w:val="none" w:sz="0" w:space="0" w:color="auto"/>
                <w:bottom w:val="none" w:sz="0" w:space="0" w:color="auto"/>
                <w:right w:val="none" w:sz="0" w:space="0" w:color="auto"/>
              </w:divBdr>
            </w:div>
            <w:div w:id="1925912609">
              <w:marLeft w:val="0"/>
              <w:marRight w:val="0"/>
              <w:marTop w:val="45"/>
              <w:marBottom w:val="0"/>
              <w:divBdr>
                <w:top w:val="none" w:sz="0" w:space="0" w:color="auto"/>
                <w:left w:val="none" w:sz="0" w:space="0" w:color="auto"/>
                <w:bottom w:val="none" w:sz="0" w:space="0" w:color="auto"/>
                <w:right w:val="none" w:sz="0" w:space="0" w:color="auto"/>
              </w:divBdr>
            </w:div>
            <w:div w:id="1265380346">
              <w:marLeft w:val="0"/>
              <w:marRight w:val="0"/>
              <w:marTop w:val="45"/>
              <w:marBottom w:val="0"/>
              <w:divBdr>
                <w:top w:val="none" w:sz="0" w:space="0" w:color="auto"/>
                <w:left w:val="none" w:sz="0" w:space="0" w:color="auto"/>
                <w:bottom w:val="none" w:sz="0" w:space="0" w:color="auto"/>
                <w:right w:val="none" w:sz="0" w:space="0" w:color="auto"/>
              </w:divBdr>
            </w:div>
            <w:div w:id="997341754">
              <w:marLeft w:val="0"/>
              <w:marRight w:val="0"/>
              <w:marTop w:val="45"/>
              <w:marBottom w:val="0"/>
              <w:divBdr>
                <w:top w:val="none" w:sz="0" w:space="0" w:color="auto"/>
                <w:left w:val="none" w:sz="0" w:space="0" w:color="auto"/>
                <w:bottom w:val="none" w:sz="0" w:space="0" w:color="auto"/>
                <w:right w:val="none" w:sz="0" w:space="0" w:color="auto"/>
              </w:divBdr>
            </w:div>
          </w:divsChild>
        </w:div>
        <w:div w:id="1382249529">
          <w:marLeft w:val="60"/>
          <w:marRight w:val="0"/>
          <w:marTop w:val="360"/>
          <w:marBottom w:val="0"/>
          <w:divBdr>
            <w:top w:val="none" w:sz="0" w:space="0" w:color="auto"/>
            <w:left w:val="none" w:sz="0" w:space="0" w:color="auto"/>
            <w:bottom w:val="none" w:sz="0" w:space="0" w:color="auto"/>
            <w:right w:val="none" w:sz="0" w:space="0" w:color="auto"/>
          </w:divBdr>
        </w:div>
        <w:div w:id="1335648143">
          <w:marLeft w:val="60"/>
          <w:marRight w:val="0"/>
          <w:marTop w:val="0"/>
          <w:marBottom w:val="0"/>
          <w:divBdr>
            <w:top w:val="none" w:sz="0" w:space="0" w:color="auto"/>
            <w:left w:val="none" w:sz="0" w:space="0" w:color="auto"/>
            <w:bottom w:val="none" w:sz="0" w:space="0" w:color="auto"/>
            <w:right w:val="none" w:sz="0" w:space="0" w:color="auto"/>
          </w:divBdr>
        </w:div>
        <w:div w:id="1924796996">
          <w:marLeft w:val="60"/>
          <w:marRight w:val="0"/>
          <w:marTop w:val="60"/>
          <w:marBottom w:val="0"/>
          <w:divBdr>
            <w:top w:val="none" w:sz="0" w:space="0" w:color="auto"/>
            <w:left w:val="none" w:sz="0" w:space="0" w:color="auto"/>
            <w:bottom w:val="none" w:sz="0" w:space="0" w:color="auto"/>
            <w:right w:val="none" w:sz="0" w:space="0" w:color="auto"/>
          </w:divBdr>
          <w:divsChild>
            <w:div w:id="281768885">
              <w:marLeft w:val="0"/>
              <w:marRight w:val="0"/>
              <w:marTop w:val="45"/>
              <w:marBottom w:val="0"/>
              <w:divBdr>
                <w:top w:val="none" w:sz="0" w:space="0" w:color="auto"/>
                <w:left w:val="none" w:sz="0" w:space="0" w:color="auto"/>
                <w:bottom w:val="none" w:sz="0" w:space="0" w:color="auto"/>
                <w:right w:val="none" w:sz="0" w:space="0" w:color="auto"/>
              </w:divBdr>
            </w:div>
            <w:div w:id="603609969">
              <w:marLeft w:val="0"/>
              <w:marRight w:val="0"/>
              <w:marTop w:val="45"/>
              <w:marBottom w:val="0"/>
              <w:divBdr>
                <w:top w:val="none" w:sz="0" w:space="0" w:color="auto"/>
                <w:left w:val="none" w:sz="0" w:space="0" w:color="auto"/>
                <w:bottom w:val="none" w:sz="0" w:space="0" w:color="auto"/>
                <w:right w:val="none" w:sz="0" w:space="0" w:color="auto"/>
              </w:divBdr>
            </w:div>
            <w:div w:id="354188794">
              <w:marLeft w:val="0"/>
              <w:marRight w:val="0"/>
              <w:marTop w:val="45"/>
              <w:marBottom w:val="0"/>
              <w:divBdr>
                <w:top w:val="none" w:sz="0" w:space="0" w:color="auto"/>
                <w:left w:val="none" w:sz="0" w:space="0" w:color="auto"/>
                <w:bottom w:val="none" w:sz="0" w:space="0" w:color="auto"/>
                <w:right w:val="none" w:sz="0" w:space="0" w:color="auto"/>
              </w:divBdr>
            </w:div>
            <w:div w:id="233319960">
              <w:marLeft w:val="0"/>
              <w:marRight w:val="0"/>
              <w:marTop w:val="45"/>
              <w:marBottom w:val="0"/>
              <w:divBdr>
                <w:top w:val="none" w:sz="0" w:space="0" w:color="auto"/>
                <w:left w:val="none" w:sz="0" w:space="0" w:color="auto"/>
                <w:bottom w:val="none" w:sz="0" w:space="0" w:color="auto"/>
                <w:right w:val="none" w:sz="0" w:space="0" w:color="auto"/>
              </w:divBdr>
            </w:div>
          </w:divsChild>
        </w:div>
        <w:div w:id="524293422">
          <w:marLeft w:val="0"/>
          <w:marRight w:val="0"/>
          <w:marTop w:val="210"/>
          <w:marBottom w:val="0"/>
          <w:divBdr>
            <w:top w:val="none" w:sz="0" w:space="0" w:color="auto"/>
            <w:left w:val="none" w:sz="0" w:space="0" w:color="auto"/>
            <w:bottom w:val="none" w:sz="0" w:space="0" w:color="auto"/>
            <w:right w:val="none" w:sz="0" w:space="0" w:color="auto"/>
          </w:divBdr>
          <w:divsChild>
            <w:div w:id="14238440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7438040">
      <w:bodyDiv w:val="1"/>
      <w:marLeft w:val="0"/>
      <w:marRight w:val="0"/>
      <w:marTop w:val="0"/>
      <w:marBottom w:val="0"/>
      <w:divBdr>
        <w:top w:val="none" w:sz="0" w:space="0" w:color="auto"/>
        <w:left w:val="none" w:sz="0" w:space="0" w:color="auto"/>
        <w:bottom w:val="none" w:sz="0" w:space="0" w:color="auto"/>
        <w:right w:val="none" w:sz="0" w:space="0" w:color="auto"/>
      </w:divBdr>
      <w:divsChild>
        <w:div w:id="1298681375">
          <w:marLeft w:val="60"/>
          <w:marRight w:val="0"/>
          <w:marTop w:val="360"/>
          <w:marBottom w:val="0"/>
          <w:divBdr>
            <w:top w:val="none" w:sz="0" w:space="0" w:color="auto"/>
            <w:left w:val="none" w:sz="0" w:space="0" w:color="auto"/>
            <w:bottom w:val="none" w:sz="0" w:space="0" w:color="auto"/>
            <w:right w:val="none" w:sz="0" w:space="0" w:color="auto"/>
          </w:divBdr>
        </w:div>
        <w:div w:id="283007572">
          <w:marLeft w:val="60"/>
          <w:marRight w:val="0"/>
          <w:marTop w:val="0"/>
          <w:marBottom w:val="0"/>
          <w:divBdr>
            <w:top w:val="none" w:sz="0" w:space="0" w:color="auto"/>
            <w:left w:val="none" w:sz="0" w:space="0" w:color="auto"/>
            <w:bottom w:val="none" w:sz="0" w:space="0" w:color="auto"/>
            <w:right w:val="none" w:sz="0" w:space="0" w:color="auto"/>
          </w:divBdr>
        </w:div>
        <w:div w:id="1034378579">
          <w:marLeft w:val="60"/>
          <w:marRight w:val="0"/>
          <w:marTop w:val="60"/>
          <w:marBottom w:val="0"/>
          <w:divBdr>
            <w:top w:val="none" w:sz="0" w:space="0" w:color="auto"/>
            <w:left w:val="none" w:sz="0" w:space="0" w:color="auto"/>
            <w:bottom w:val="none" w:sz="0" w:space="0" w:color="auto"/>
            <w:right w:val="none" w:sz="0" w:space="0" w:color="auto"/>
          </w:divBdr>
          <w:divsChild>
            <w:div w:id="1739549537">
              <w:marLeft w:val="0"/>
              <w:marRight w:val="0"/>
              <w:marTop w:val="45"/>
              <w:marBottom w:val="0"/>
              <w:divBdr>
                <w:top w:val="none" w:sz="0" w:space="0" w:color="auto"/>
                <w:left w:val="none" w:sz="0" w:space="0" w:color="auto"/>
                <w:bottom w:val="none" w:sz="0" w:space="0" w:color="auto"/>
                <w:right w:val="none" w:sz="0" w:space="0" w:color="auto"/>
              </w:divBdr>
            </w:div>
            <w:div w:id="422148993">
              <w:marLeft w:val="0"/>
              <w:marRight w:val="0"/>
              <w:marTop w:val="45"/>
              <w:marBottom w:val="0"/>
              <w:divBdr>
                <w:top w:val="none" w:sz="0" w:space="0" w:color="auto"/>
                <w:left w:val="none" w:sz="0" w:space="0" w:color="auto"/>
                <w:bottom w:val="none" w:sz="0" w:space="0" w:color="auto"/>
                <w:right w:val="none" w:sz="0" w:space="0" w:color="auto"/>
              </w:divBdr>
            </w:div>
            <w:div w:id="1101218322">
              <w:marLeft w:val="0"/>
              <w:marRight w:val="0"/>
              <w:marTop w:val="45"/>
              <w:marBottom w:val="0"/>
              <w:divBdr>
                <w:top w:val="none" w:sz="0" w:space="0" w:color="auto"/>
                <w:left w:val="none" w:sz="0" w:space="0" w:color="auto"/>
                <w:bottom w:val="none" w:sz="0" w:space="0" w:color="auto"/>
                <w:right w:val="none" w:sz="0" w:space="0" w:color="auto"/>
              </w:divBdr>
            </w:div>
            <w:div w:id="924387714">
              <w:marLeft w:val="0"/>
              <w:marRight w:val="0"/>
              <w:marTop w:val="0"/>
              <w:marBottom w:val="0"/>
              <w:divBdr>
                <w:top w:val="none" w:sz="0" w:space="0" w:color="auto"/>
                <w:left w:val="none" w:sz="0" w:space="0" w:color="auto"/>
                <w:bottom w:val="none" w:sz="0" w:space="0" w:color="auto"/>
                <w:right w:val="none" w:sz="0" w:space="0" w:color="auto"/>
              </w:divBdr>
            </w:div>
            <w:div w:id="1231237227">
              <w:marLeft w:val="0"/>
              <w:marRight w:val="0"/>
              <w:marTop w:val="0"/>
              <w:marBottom w:val="0"/>
              <w:divBdr>
                <w:top w:val="none" w:sz="0" w:space="0" w:color="auto"/>
                <w:left w:val="none" w:sz="0" w:space="0" w:color="auto"/>
                <w:bottom w:val="none" w:sz="0" w:space="0" w:color="auto"/>
                <w:right w:val="none" w:sz="0" w:space="0" w:color="auto"/>
              </w:divBdr>
            </w:div>
            <w:div w:id="282034042">
              <w:marLeft w:val="0"/>
              <w:marRight w:val="0"/>
              <w:marTop w:val="45"/>
              <w:marBottom w:val="0"/>
              <w:divBdr>
                <w:top w:val="none" w:sz="0" w:space="0" w:color="auto"/>
                <w:left w:val="none" w:sz="0" w:space="0" w:color="auto"/>
                <w:bottom w:val="none" w:sz="0" w:space="0" w:color="auto"/>
                <w:right w:val="none" w:sz="0" w:space="0" w:color="auto"/>
              </w:divBdr>
            </w:div>
            <w:div w:id="217009450">
              <w:marLeft w:val="0"/>
              <w:marRight w:val="0"/>
              <w:marTop w:val="45"/>
              <w:marBottom w:val="0"/>
              <w:divBdr>
                <w:top w:val="none" w:sz="0" w:space="0" w:color="auto"/>
                <w:left w:val="none" w:sz="0" w:space="0" w:color="auto"/>
                <w:bottom w:val="none" w:sz="0" w:space="0" w:color="auto"/>
                <w:right w:val="none" w:sz="0" w:space="0" w:color="auto"/>
              </w:divBdr>
            </w:div>
            <w:div w:id="1649045905">
              <w:marLeft w:val="0"/>
              <w:marRight w:val="0"/>
              <w:marTop w:val="45"/>
              <w:marBottom w:val="0"/>
              <w:divBdr>
                <w:top w:val="none" w:sz="0" w:space="0" w:color="auto"/>
                <w:left w:val="none" w:sz="0" w:space="0" w:color="auto"/>
                <w:bottom w:val="none" w:sz="0" w:space="0" w:color="auto"/>
                <w:right w:val="none" w:sz="0" w:space="0" w:color="auto"/>
              </w:divBdr>
            </w:div>
            <w:div w:id="1727295664">
              <w:marLeft w:val="0"/>
              <w:marRight w:val="0"/>
              <w:marTop w:val="45"/>
              <w:marBottom w:val="0"/>
              <w:divBdr>
                <w:top w:val="none" w:sz="0" w:space="0" w:color="auto"/>
                <w:left w:val="none" w:sz="0" w:space="0" w:color="auto"/>
                <w:bottom w:val="none" w:sz="0" w:space="0" w:color="auto"/>
                <w:right w:val="none" w:sz="0" w:space="0" w:color="auto"/>
              </w:divBdr>
            </w:div>
          </w:divsChild>
        </w:div>
        <w:div w:id="1796020640">
          <w:marLeft w:val="60"/>
          <w:marRight w:val="0"/>
          <w:marTop w:val="360"/>
          <w:marBottom w:val="0"/>
          <w:divBdr>
            <w:top w:val="none" w:sz="0" w:space="0" w:color="auto"/>
            <w:left w:val="none" w:sz="0" w:space="0" w:color="auto"/>
            <w:bottom w:val="none" w:sz="0" w:space="0" w:color="auto"/>
            <w:right w:val="none" w:sz="0" w:space="0" w:color="auto"/>
          </w:divBdr>
        </w:div>
        <w:div w:id="304286893">
          <w:marLeft w:val="60"/>
          <w:marRight w:val="0"/>
          <w:marTop w:val="0"/>
          <w:marBottom w:val="0"/>
          <w:divBdr>
            <w:top w:val="none" w:sz="0" w:space="0" w:color="auto"/>
            <w:left w:val="none" w:sz="0" w:space="0" w:color="auto"/>
            <w:bottom w:val="none" w:sz="0" w:space="0" w:color="auto"/>
            <w:right w:val="none" w:sz="0" w:space="0" w:color="auto"/>
          </w:divBdr>
        </w:div>
        <w:div w:id="1458840503">
          <w:marLeft w:val="60"/>
          <w:marRight w:val="0"/>
          <w:marTop w:val="60"/>
          <w:marBottom w:val="0"/>
          <w:divBdr>
            <w:top w:val="none" w:sz="0" w:space="0" w:color="auto"/>
            <w:left w:val="none" w:sz="0" w:space="0" w:color="auto"/>
            <w:bottom w:val="none" w:sz="0" w:space="0" w:color="auto"/>
            <w:right w:val="none" w:sz="0" w:space="0" w:color="auto"/>
          </w:divBdr>
          <w:divsChild>
            <w:div w:id="1223904764">
              <w:marLeft w:val="0"/>
              <w:marRight w:val="0"/>
              <w:marTop w:val="45"/>
              <w:marBottom w:val="0"/>
              <w:divBdr>
                <w:top w:val="none" w:sz="0" w:space="0" w:color="auto"/>
                <w:left w:val="none" w:sz="0" w:space="0" w:color="auto"/>
                <w:bottom w:val="none" w:sz="0" w:space="0" w:color="auto"/>
                <w:right w:val="none" w:sz="0" w:space="0" w:color="auto"/>
              </w:divBdr>
            </w:div>
            <w:div w:id="1653212840">
              <w:marLeft w:val="0"/>
              <w:marRight w:val="0"/>
              <w:marTop w:val="45"/>
              <w:marBottom w:val="0"/>
              <w:divBdr>
                <w:top w:val="none" w:sz="0" w:space="0" w:color="auto"/>
                <w:left w:val="none" w:sz="0" w:space="0" w:color="auto"/>
                <w:bottom w:val="none" w:sz="0" w:space="0" w:color="auto"/>
                <w:right w:val="none" w:sz="0" w:space="0" w:color="auto"/>
              </w:divBdr>
            </w:div>
            <w:div w:id="1822768401">
              <w:marLeft w:val="0"/>
              <w:marRight w:val="0"/>
              <w:marTop w:val="45"/>
              <w:marBottom w:val="0"/>
              <w:divBdr>
                <w:top w:val="none" w:sz="0" w:space="0" w:color="auto"/>
                <w:left w:val="none" w:sz="0" w:space="0" w:color="auto"/>
                <w:bottom w:val="none" w:sz="0" w:space="0" w:color="auto"/>
                <w:right w:val="none" w:sz="0" w:space="0" w:color="auto"/>
              </w:divBdr>
            </w:div>
            <w:div w:id="1110785654">
              <w:marLeft w:val="0"/>
              <w:marRight w:val="0"/>
              <w:marTop w:val="45"/>
              <w:marBottom w:val="0"/>
              <w:divBdr>
                <w:top w:val="none" w:sz="0" w:space="0" w:color="auto"/>
                <w:left w:val="none" w:sz="0" w:space="0" w:color="auto"/>
                <w:bottom w:val="none" w:sz="0" w:space="0" w:color="auto"/>
                <w:right w:val="none" w:sz="0" w:space="0" w:color="auto"/>
              </w:divBdr>
            </w:div>
          </w:divsChild>
        </w:div>
        <w:div w:id="878397670">
          <w:marLeft w:val="60"/>
          <w:marRight w:val="0"/>
          <w:marTop w:val="360"/>
          <w:marBottom w:val="0"/>
          <w:divBdr>
            <w:top w:val="none" w:sz="0" w:space="0" w:color="auto"/>
            <w:left w:val="none" w:sz="0" w:space="0" w:color="auto"/>
            <w:bottom w:val="none" w:sz="0" w:space="0" w:color="auto"/>
            <w:right w:val="none" w:sz="0" w:space="0" w:color="auto"/>
          </w:divBdr>
        </w:div>
        <w:div w:id="1038239452">
          <w:marLeft w:val="60"/>
          <w:marRight w:val="0"/>
          <w:marTop w:val="0"/>
          <w:marBottom w:val="0"/>
          <w:divBdr>
            <w:top w:val="none" w:sz="0" w:space="0" w:color="auto"/>
            <w:left w:val="none" w:sz="0" w:space="0" w:color="auto"/>
            <w:bottom w:val="none" w:sz="0" w:space="0" w:color="auto"/>
            <w:right w:val="none" w:sz="0" w:space="0" w:color="auto"/>
          </w:divBdr>
        </w:div>
        <w:div w:id="1958759910">
          <w:marLeft w:val="60"/>
          <w:marRight w:val="0"/>
          <w:marTop w:val="60"/>
          <w:marBottom w:val="0"/>
          <w:divBdr>
            <w:top w:val="none" w:sz="0" w:space="0" w:color="auto"/>
            <w:left w:val="none" w:sz="0" w:space="0" w:color="auto"/>
            <w:bottom w:val="none" w:sz="0" w:space="0" w:color="auto"/>
            <w:right w:val="none" w:sz="0" w:space="0" w:color="auto"/>
          </w:divBdr>
          <w:divsChild>
            <w:div w:id="1907183196">
              <w:marLeft w:val="0"/>
              <w:marRight w:val="0"/>
              <w:marTop w:val="45"/>
              <w:marBottom w:val="0"/>
              <w:divBdr>
                <w:top w:val="none" w:sz="0" w:space="0" w:color="auto"/>
                <w:left w:val="none" w:sz="0" w:space="0" w:color="auto"/>
                <w:bottom w:val="none" w:sz="0" w:space="0" w:color="auto"/>
                <w:right w:val="none" w:sz="0" w:space="0" w:color="auto"/>
              </w:divBdr>
            </w:div>
            <w:div w:id="1318999481">
              <w:marLeft w:val="0"/>
              <w:marRight w:val="0"/>
              <w:marTop w:val="45"/>
              <w:marBottom w:val="0"/>
              <w:divBdr>
                <w:top w:val="none" w:sz="0" w:space="0" w:color="auto"/>
                <w:left w:val="none" w:sz="0" w:space="0" w:color="auto"/>
                <w:bottom w:val="none" w:sz="0" w:space="0" w:color="auto"/>
                <w:right w:val="none" w:sz="0" w:space="0" w:color="auto"/>
              </w:divBdr>
            </w:div>
            <w:div w:id="1001739401">
              <w:marLeft w:val="0"/>
              <w:marRight w:val="0"/>
              <w:marTop w:val="45"/>
              <w:marBottom w:val="0"/>
              <w:divBdr>
                <w:top w:val="none" w:sz="0" w:space="0" w:color="auto"/>
                <w:left w:val="none" w:sz="0" w:space="0" w:color="auto"/>
                <w:bottom w:val="none" w:sz="0" w:space="0" w:color="auto"/>
                <w:right w:val="none" w:sz="0" w:space="0" w:color="auto"/>
              </w:divBdr>
            </w:div>
            <w:div w:id="536816879">
              <w:marLeft w:val="0"/>
              <w:marRight w:val="0"/>
              <w:marTop w:val="45"/>
              <w:marBottom w:val="0"/>
              <w:divBdr>
                <w:top w:val="none" w:sz="0" w:space="0" w:color="auto"/>
                <w:left w:val="none" w:sz="0" w:space="0" w:color="auto"/>
                <w:bottom w:val="none" w:sz="0" w:space="0" w:color="auto"/>
                <w:right w:val="none" w:sz="0" w:space="0" w:color="auto"/>
              </w:divBdr>
            </w:div>
          </w:divsChild>
        </w:div>
        <w:div w:id="2144959266">
          <w:marLeft w:val="60"/>
          <w:marRight w:val="0"/>
          <w:marTop w:val="360"/>
          <w:marBottom w:val="0"/>
          <w:divBdr>
            <w:top w:val="none" w:sz="0" w:space="0" w:color="auto"/>
            <w:left w:val="none" w:sz="0" w:space="0" w:color="auto"/>
            <w:bottom w:val="none" w:sz="0" w:space="0" w:color="auto"/>
            <w:right w:val="none" w:sz="0" w:space="0" w:color="auto"/>
          </w:divBdr>
        </w:div>
        <w:div w:id="1861968290">
          <w:marLeft w:val="60"/>
          <w:marRight w:val="0"/>
          <w:marTop w:val="0"/>
          <w:marBottom w:val="0"/>
          <w:divBdr>
            <w:top w:val="none" w:sz="0" w:space="0" w:color="auto"/>
            <w:left w:val="none" w:sz="0" w:space="0" w:color="auto"/>
            <w:bottom w:val="none" w:sz="0" w:space="0" w:color="auto"/>
            <w:right w:val="none" w:sz="0" w:space="0" w:color="auto"/>
          </w:divBdr>
        </w:div>
        <w:div w:id="1596862774">
          <w:marLeft w:val="60"/>
          <w:marRight w:val="0"/>
          <w:marTop w:val="60"/>
          <w:marBottom w:val="0"/>
          <w:divBdr>
            <w:top w:val="none" w:sz="0" w:space="0" w:color="auto"/>
            <w:left w:val="none" w:sz="0" w:space="0" w:color="auto"/>
            <w:bottom w:val="none" w:sz="0" w:space="0" w:color="auto"/>
            <w:right w:val="none" w:sz="0" w:space="0" w:color="auto"/>
          </w:divBdr>
          <w:divsChild>
            <w:div w:id="580066100">
              <w:marLeft w:val="0"/>
              <w:marRight w:val="0"/>
              <w:marTop w:val="45"/>
              <w:marBottom w:val="0"/>
              <w:divBdr>
                <w:top w:val="none" w:sz="0" w:space="0" w:color="auto"/>
                <w:left w:val="none" w:sz="0" w:space="0" w:color="auto"/>
                <w:bottom w:val="none" w:sz="0" w:space="0" w:color="auto"/>
                <w:right w:val="none" w:sz="0" w:space="0" w:color="auto"/>
              </w:divBdr>
            </w:div>
            <w:div w:id="433749656">
              <w:marLeft w:val="0"/>
              <w:marRight w:val="0"/>
              <w:marTop w:val="45"/>
              <w:marBottom w:val="0"/>
              <w:divBdr>
                <w:top w:val="none" w:sz="0" w:space="0" w:color="auto"/>
                <w:left w:val="none" w:sz="0" w:space="0" w:color="auto"/>
                <w:bottom w:val="none" w:sz="0" w:space="0" w:color="auto"/>
                <w:right w:val="none" w:sz="0" w:space="0" w:color="auto"/>
              </w:divBdr>
            </w:div>
            <w:div w:id="707801052">
              <w:marLeft w:val="0"/>
              <w:marRight w:val="0"/>
              <w:marTop w:val="45"/>
              <w:marBottom w:val="0"/>
              <w:divBdr>
                <w:top w:val="none" w:sz="0" w:space="0" w:color="auto"/>
                <w:left w:val="none" w:sz="0" w:space="0" w:color="auto"/>
                <w:bottom w:val="none" w:sz="0" w:space="0" w:color="auto"/>
                <w:right w:val="none" w:sz="0" w:space="0" w:color="auto"/>
              </w:divBdr>
            </w:div>
            <w:div w:id="410585551">
              <w:marLeft w:val="0"/>
              <w:marRight w:val="0"/>
              <w:marTop w:val="45"/>
              <w:marBottom w:val="0"/>
              <w:divBdr>
                <w:top w:val="none" w:sz="0" w:space="0" w:color="auto"/>
                <w:left w:val="none" w:sz="0" w:space="0" w:color="auto"/>
                <w:bottom w:val="none" w:sz="0" w:space="0" w:color="auto"/>
                <w:right w:val="none" w:sz="0" w:space="0" w:color="auto"/>
              </w:divBdr>
            </w:div>
          </w:divsChild>
        </w:div>
        <w:div w:id="138574127">
          <w:marLeft w:val="0"/>
          <w:marRight w:val="0"/>
          <w:marTop w:val="210"/>
          <w:marBottom w:val="0"/>
          <w:divBdr>
            <w:top w:val="none" w:sz="0" w:space="0" w:color="auto"/>
            <w:left w:val="none" w:sz="0" w:space="0" w:color="auto"/>
            <w:bottom w:val="none" w:sz="0" w:space="0" w:color="auto"/>
            <w:right w:val="none" w:sz="0" w:space="0" w:color="auto"/>
          </w:divBdr>
          <w:divsChild>
            <w:div w:id="1881090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50445525">
      <w:bodyDiv w:val="1"/>
      <w:marLeft w:val="0"/>
      <w:marRight w:val="0"/>
      <w:marTop w:val="0"/>
      <w:marBottom w:val="0"/>
      <w:divBdr>
        <w:top w:val="none" w:sz="0" w:space="0" w:color="auto"/>
        <w:left w:val="none" w:sz="0" w:space="0" w:color="auto"/>
        <w:bottom w:val="none" w:sz="0" w:space="0" w:color="auto"/>
        <w:right w:val="none" w:sz="0" w:space="0" w:color="auto"/>
      </w:divBdr>
      <w:divsChild>
        <w:div w:id="217471315">
          <w:marLeft w:val="60"/>
          <w:marRight w:val="0"/>
          <w:marTop w:val="360"/>
          <w:marBottom w:val="0"/>
          <w:divBdr>
            <w:top w:val="none" w:sz="0" w:space="0" w:color="auto"/>
            <w:left w:val="none" w:sz="0" w:space="0" w:color="auto"/>
            <w:bottom w:val="none" w:sz="0" w:space="0" w:color="auto"/>
            <w:right w:val="none" w:sz="0" w:space="0" w:color="auto"/>
          </w:divBdr>
        </w:div>
        <w:div w:id="1665283167">
          <w:marLeft w:val="60"/>
          <w:marRight w:val="0"/>
          <w:marTop w:val="0"/>
          <w:marBottom w:val="0"/>
          <w:divBdr>
            <w:top w:val="none" w:sz="0" w:space="0" w:color="auto"/>
            <w:left w:val="none" w:sz="0" w:space="0" w:color="auto"/>
            <w:bottom w:val="none" w:sz="0" w:space="0" w:color="auto"/>
            <w:right w:val="none" w:sz="0" w:space="0" w:color="auto"/>
          </w:divBdr>
        </w:div>
        <w:div w:id="166487714">
          <w:marLeft w:val="60"/>
          <w:marRight w:val="0"/>
          <w:marTop w:val="60"/>
          <w:marBottom w:val="0"/>
          <w:divBdr>
            <w:top w:val="none" w:sz="0" w:space="0" w:color="auto"/>
            <w:left w:val="none" w:sz="0" w:space="0" w:color="auto"/>
            <w:bottom w:val="none" w:sz="0" w:space="0" w:color="auto"/>
            <w:right w:val="none" w:sz="0" w:space="0" w:color="auto"/>
          </w:divBdr>
          <w:divsChild>
            <w:div w:id="809175133">
              <w:marLeft w:val="0"/>
              <w:marRight w:val="0"/>
              <w:marTop w:val="45"/>
              <w:marBottom w:val="0"/>
              <w:divBdr>
                <w:top w:val="none" w:sz="0" w:space="0" w:color="auto"/>
                <w:left w:val="none" w:sz="0" w:space="0" w:color="auto"/>
                <w:bottom w:val="none" w:sz="0" w:space="0" w:color="auto"/>
                <w:right w:val="none" w:sz="0" w:space="0" w:color="auto"/>
              </w:divBdr>
            </w:div>
            <w:div w:id="1537963873">
              <w:marLeft w:val="0"/>
              <w:marRight w:val="0"/>
              <w:marTop w:val="45"/>
              <w:marBottom w:val="0"/>
              <w:divBdr>
                <w:top w:val="none" w:sz="0" w:space="0" w:color="auto"/>
                <w:left w:val="none" w:sz="0" w:space="0" w:color="auto"/>
                <w:bottom w:val="none" w:sz="0" w:space="0" w:color="auto"/>
                <w:right w:val="none" w:sz="0" w:space="0" w:color="auto"/>
              </w:divBdr>
            </w:div>
            <w:div w:id="1973251207">
              <w:marLeft w:val="0"/>
              <w:marRight w:val="0"/>
              <w:marTop w:val="45"/>
              <w:marBottom w:val="0"/>
              <w:divBdr>
                <w:top w:val="none" w:sz="0" w:space="0" w:color="auto"/>
                <w:left w:val="none" w:sz="0" w:space="0" w:color="auto"/>
                <w:bottom w:val="none" w:sz="0" w:space="0" w:color="auto"/>
                <w:right w:val="none" w:sz="0" w:space="0" w:color="auto"/>
              </w:divBdr>
            </w:div>
            <w:div w:id="381027400">
              <w:marLeft w:val="0"/>
              <w:marRight w:val="0"/>
              <w:marTop w:val="0"/>
              <w:marBottom w:val="0"/>
              <w:divBdr>
                <w:top w:val="none" w:sz="0" w:space="0" w:color="auto"/>
                <w:left w:val="none" w:sz="0" w:space="0" w:color="auto"/>
                <w:bottom w:val="none" w:sz="0" w:space="0" w:color="auto"/>
                <w:right w:val="none" w:sz="0" w:space="0" w:color="auto"/>
              </w:divBdr>
            </w:div>
            <w:div w:id="1057050368">
              <w:marLeft w:val="0"/>
              <w:marRight w:val="0"/>
              <w:marTop w:val="0"/>
              <w:marBottom w:val="0"/>
              <w:divBdr>
                <w:top w:val="none" w:sz="0" w:space="0" w:color="auto"/>
                <w:left w:val="none" w:sz="0" w:space="0" w:color="auto"/>
                <w:bottom w:val="none" w:sz="0" w:space="0" w:color="auto"/>
                <w:right w:val="none" w:sz="0" w:space="0" w:color="auto"/>
              </w:divBdr>
            </w:div>
            <w:div w:id="1501503577">
              <w:marLeft w:val="0"/>
              <w:marRight w:val="0"/>
              <w:marTop w:val="45"/>
              <w:marBottom w:val="0"/>
              <w:divBdr>
                <w:top w:val="none" w:sz="0" w:space="0" w:color="auto"/>
                <w:left w:val="none" w:sz="0" w:space="0" w:color="auto"/>
                <w:bottom w:val="none" w:sz="0" w:space="0" w:color="auto"/>
                <w:right w:val="none" w:sz="0" w:space="0" w:color="auto"/>
              </w:divBdr>
            </w:div>
            <w:div w:id="301086540">
              <w:marLeft w:val="0"/>
              <w:marRight w:val="0"/>
              <w:marTop w:val="45"/>
              <w:marBottom w:val="0"/>
              <w:divBdr>
                <w:top w:val="none" w:sz="0" w:space="0" w:color="auto"/>
                <w:left w:val="none" w:sz="0" w:space="0" w:color="auto"/>
                <w:bottom w:val="none" w:sz="0" w:space="0" w:color="auto"/>
                <w:right w:val="none" w:sz="0" w:space="0" w:color="auto"/>
              </w:divBdr>
            </w:div>
            <w:div w:id="51277952">
              <w:marLeft w:val="0"/>
              <w:marRight w:val="0"/>
              <w:marTop w:val="45"/>
              <w:marBottom w:val="0"/>
              <w:divBdr>
                <w:top w:val="none" w:sz="0" w:space="0" w:color="auto"/>
                <w:left w:val="none" w:sz="0" w:space="0" w:color="auto"/>
                <w:bottom w:val="none" w:sz="0" w:space="0" w:color="auto"/>
                <w:right w:val="none" w:sz="0" w:space="0" w:color="auto"/>
              </w:divBdr>
            </w:div>
            <w:div w:id="398947029">
              <w:marLeft w:val="0"/>
              <w:marRight w:val="0"/>
              <w:marTop w:val="45"/>
              <w:marBottom w:val="0"/>
              <w:divBdr>
                <w:top w:val="none" w:sz="0" w:space="0" w:color="auto"/>
                <w:left w:val="none" w:sz="0" w:space="0" w:color="auto"/>
                <w:bottom w:val="none" w:sz="0" w:space="0" w:color="auto"/>
                <w:right w:val="none" w:sz="0" w:space="0" w:color="auto"/>
              </w:divBdr>
            </w:div>
          </w:divsChild>
        </w:div>
        <w:div w:id="1751656325">
          <w:marLeft w:val="60"/>
          <w:marRight w:val="0"/>
          <w:marTop w:val="360"/>
          <w:marBottom w:val="0"/>
          <w:divBdr>
            <w:top w:val="none" w:sz="0" w:space="0" w:color="auto"/>
            <w:left w:val="none" w:sz="0" w:space="0" w:color="auto"/>
            <w:bottom w:val="none" w:sz="0" w:space="0" w:color="auto"/>
            <w:right w:val="none" w:sz="0" w:space="0" w:color="auto"/>
          </w:divBdr>
        </w:div>
        <w:div w:id="442499242">
          <w:marLeft w:val="60"/>
          <w:marRight w:val="0"/>
          <w:marTop w:val="0"/>
          <w:marBottom w:val="0"/>
          <w:divBdr>
            <w:top w:val="none" w:sz="0" w:space="0" w:color="auto"/>
            <w:left w:val="none" w:sz="0" w:space="0" w:color="auto"/>
            <w:bottom w:val="none" w:sz="0" w:space="0" w:color="auto"/>
            <w:right w:val="none" w:sz="0" w:space="0" w:color="auto"/>
          </w:divBdr>
        </w:div>
        <w:div w:id="952059138">
          <w:marLeft w:val="60"/>
          <w:marRight w:val="0"/>
          <w:marTop w:val="60"/>
          <w:marBottom w:val="0"/>
          <w:divBdr>
            <w:top w:val="none" w:sz="0" w:space="0" w:color="auto"/>
            <w:left w:val="none" w:sz="0" w:space="0" w:color="auto"/>
            <w:bottom w:val="none" w:sz="0" w:space="0" w:color="auto"/>
            <w:right w:val="none" w:sz="0" w:space="0" w:color="auto"/>
          </w:divBdr>
          <w:divsChild>
            <w:div w:id="1857957366">
              <w:marLeft w:val="0"/>
              <w:marRight w:val="0"/>
              <w:marTop w:val="45"/>
              <w:marBottom w:val="0"/>
              <w:divBdr>
                <w:top w:val="none" w:sz="0" w:space="0" w:color="auto"/>
                <w:left w:val="none" w:sz="0" w:space="0" w:color="auto"/>
                <w:bottom w:val="none" w:sz="0" w:space="0" w:color="auto"/>
                <w:right w:val="none" w:sz="0" w:space="0" w:color="auto"/>
              </w:divBdr>
            </w:div>
            <w:div w:id="1332221164">
              <w:marLeft w:val="0"/>
              <w:marRight w:val="0"/>
              <w:marTop w:val="45"/>
              <w:marBottom w:val="0"/>
              <w:divBdr>
                <w:top w:val="none" w:sz="0" w:space="0" w:color="auto"/>
                <w:left w:val="none" w:sz="0" w:space="0" w:color="auto"/>
                <w:bottom w:val="none" w:sz="0" w:space="0" w:color="auto"/>
                <w:right w:val="none" w:sz="0" w:space="0" w:color="auto"/>
              </w:divBdr>
            </w:div>
            <w:div w:id="885869373">
              <w:marLeft w:val="0"/>
              <w:marRight w:val="0"/>
              <w:marTop w:val="45"/>
              <w:marBottom w:val="0"/>
              <w:divBdr>
                <w:top w:val="none" w:sz="0" w:space="0" w:color="auto"/>
                <w:left w:val="none" w:sz="0" w:space="0" w:color="auto"/>
                <w:bottom w:val="none" w:sz="0" w:space="0" w:color="auto"/>
                <w:right w:val="none" w:sz="0" w:space="0" w:color="auto"/>
              </w:divBdr>
            </w:div>
            <w:div w:id="2059667328">
              <w:marLeft w:val="0"/>
              <w:marRight w:val="0"/>
              <w:marTop w:val="45"/>
              <w:marBottom w:val="0"/>
              <w:divBdr>
                <w:top w:val="none" w:sz="0" w:space="0" w:color="auto"/>
                <w:left w:val="none" w:sz="0" w:space="0" w:color="auto"/>
                <w:bottom w:val="none" w:sz="0" w:space="0" w:color="auto"/>
                <w:right w:val="none" w:sz="0" w:space="0" w:color="auto"/>
              </w:divBdr>
            </w:div>
          </w:divsChild>
        </w:div>
        <w:div w:id="182785391">
          <w:marLeft w:val="60"/>
          <w:marRight w:val="0"/>
          <w:marTop w:val="360"/>
          <w:marBottom w:val="0"/>
          <w:divBdr>
            <w:top w:val="none" w:sz="0" w:space="0" w:color="auto"/>
            <w:left w:val="none" w:sz="0" w:space="0" w:color="auto"/>
            <w:bottom w:val="none" w:sz="0" w:space="0" w:color="auto"/>
            <w:right w:val="none" w:sz="0" w:space="0" w:color="auto"/>
          </w:divBdr>
        </w:div>
        <w:div w:id="1179852811">
          <w:marLeft w:val="60"/>
          <w:marRight w:val="0"/>
          <w:marTop w:val="0"/>
          <w:marBottom w:val="0"/>
          <w:divBdr>
            <w:top w:val="none" w:sz="0" w:space="0" w:color="auto"/>
            <w:left w:val="none" w:sz="0" w:space="0" w:color="auto"/>
            <w:bottom w:val="none" w:sz="0" w:space="0" w:color="auto"/>
            <w:right w:val="none" w:sz="0" w:space="0" w:color="auto"/>
          </w:divBdr>
        </w:div>
        <w:div w:id="51854100">
          <w:marLeft w:val="60"/>
          <w:marRight w:val="0"/>
          <w:marTop w:val="60"/>
          <w:marBottom w:val="0"/>
          <w:divBdr>
            <w:top w:val="none" w:sz="0" w:space="0" w:color="auto"/>
            <w:left w:val="none" w:sz="0" w:space="0" w:color="auto"/>
            <w:bottom w:val="none" w:sz="0" w:space="0" w:color="auto"/>
            <w:right w:val="none" w:sz="0" w:space="0" w:color="auto"/>
          </w:divBdr>
          <w:divsChild>
            <w:div w:id="1511407262">
              <w:marLeft w:val="0"/>
              <w:marRight w:val="0"/>
              <w:marTop w:val="45"/>
              <w:marBottom w:val="0"/>
              <w:divBdr>
                <w:top w:val="none" w:sz="0" w:space="0" w:color="auto"/>
                <w:left w:val="none" w:sz="0" w:space="0" w:color="auto"/>
                <w:bottom w:val="none" w:sz="0" w:space="0" w:color="auto"/>
                <w:right w:val="none" w:sz="0" w:space="0" w:color="auto"/>
              </w:divBdr>
            </w:div>
            <w:div w:id="1570993643">
              <w:marLeft w:val="0"/>
              <w:marRight w:val="0"/>
              <w:marTop w:val="45"/>
              <w:marBottom w:val="0"/>
              <w:divBdr>
                <w:top w:val="none" w:sz="0" w:space="0" w:color="auto"/>
                <w:left w:val="none" w:sz="0" w:space="0" w:color="auto"/>
                <w:bottom w:val="none" w:sz="0" w:space="0" w:color="auto"/>
                <w:right w:val="none" w:sz="0" w:space="0" w:color="auto"/>
              </w:divBdr>
            </w:div>
            <w:div w:id="1910533465">
              <w:marLeft w:val="0"/>
              <w:marRight w:val="0"/>
              <w:marTop w:val="45"/>
              <w:marBottom w:val="0"/>
              <w:divBdr>
                <w:top w:val="none" w:sz="0" w:space="0" w:color="auto"/>
                <w:left w:val="none" w:sz="0" w:space="0" w:color="auto"/>
                <w:bottom w:val="none" w:sz="0" w:space="0" w:color="auto"/>
                <w:right w:val="none" w:sz="0" w:space="0" w:color="auto"/>
              </w:divBdr>
            </w:div>
            <w:div w:id="603876636">
              <w:marLeft w:val="0"/>
              <w:marRight w:val="0"/>
              <w:marTop w:val="45"/>
              <w:marBottom w:val="0"/>
              <w:divBdr>
                <w:top w:val="none" w:sz="0" w:space="0" w:color="auto"/>
                <w:left w:val="none" w:sz="0" w:space="0" w:color="auto"/>
                <w:bottom w:val="none" w:sz="0" w:space="0" w:color="auto"/>
                <w:right w:val="none" w:sz="0" w:space="0" w:color="auto"/>
              </w:divBdr>
            </w:div>
          </w:divsChild>
        </w:div>
        <w:div w:id="67774597">
          <w:marLeft w:val="60"/>
          <w:marRight w:val="0"/>
          <w:marTop w:val="360"/>
          <w:marBottom w:val="0"/>
          <w:divBdr>
            <w:top w:val="none" w:sz="0" w:space="0" w:color="auto"/>
            <w:left w:val="none" w:sz="0" w:space="0" w:color="auto"/>
            <w:bottom w:val="none" w:sz="0" w:space="0" w:color="auto"/>
            <w:right w:val="none" w:sz="0" w:space="0" w:color="auto"/>
          </w:divBdr>
        </w:div>
        <w:div w:id="2107384774">
          <w:marLeft w:val="60"/>
          <w:marRight w:val="0"/>
          <w:marTop w:val="0"/>
          <w:marBottom w:val="0"/>
          <w:divBdr>
            <w:top w:val="none" w:sz="0" w:space="0" w:color="auto"/>
            <w:left w:val="none" w:sz="0" w:space="0" w:color="auto"/>
            <w:bottom w:val="none" w:sz="0" w:space="0" w:color="auto"/>
            <w:right w:val="none" w:sz="0" w:space="0" w:color="auto"/>
          </w:divBdr>
        </w:div>
        <w:div w:id="1407530938">
          <w:marLeft w:val="60"/>
          <w:marRight w:val="0"/>
          <w:marTop w:val="60"/>
          <w:marBottom w:val="0"/>
          <w:divBdr>
            <w:top w:val="none" w:sz="0" w:space="0" w:color="auto"/>
            <w:left w:val="none" w:sz="0" w:space="0" w:color="auto"/>
            <w:bottom w:val="none" w:sz="0" w:space="0" w:color="auto"/>
            <w:right w:val="none" w:sz="0" w:space="0" w:color="auto"/>
          </w:divBdr>
          <w:divsChild>
            <w:div w:id="2023774920">
              <w:marLeft w:val="0"/>
              <w:marRight w:val="0"/>
              <w:marTop w:val="45"/>
              <w:marBottom w:val="0"/>
              <w:divBdr>
                <w:top w:val="none" w:sz="0" w:space="0" w:color="auto"/>
                <w:left w:val="none" w:sz="0" w:space="0" w:color="auto"/>
                <w:bottom w:val="none" w:sz="0" w:space="0" w:color="auto"/>
                <w:right w:val="none" w:sz="0" w:space="0" w:color="auto"/>
              </w:divBdr>
            </w:div>
            <w:div w:id="1427265264">
              <w:marLeft w:val="0"/>
              <w:marRight w:val="0"/>
              <w:marTop w:val="45"/>
              <w:marBottom w:val="0"/>
              <w:divBdr>
                <w:top w:val="none" w:sz="0" w:space="0" w:color="auto"/>
                <w:left w:val="none" w:sz="0" w:space="0" w:color="auto"/>
                <w:bottom w:val="none" w:sz="0" w:space="0" w:color="auto"/>
                <w:right w:val="none" w:sz="0" w:space="0" w:color="auto"/>
              </w:divBdr>
            </w:div>
            <w:div w:id="1640845186">
              <w:marLeft w:val="0"/>
              <w:marRight w:val="0"/>
              <w:marTop w:val="45"/>
              <w:marBottom w:val="0"/>
              <w:divBdr>
                <w:top w:val="none" w:sz="0" w:space="0" w:color="auto"/>
                <w:left w:val="none" w:sz="0" w:space="0" w:color="auto"/>
                <w:bottom w:val="none" w:sz="0" w:space="0" w:color="auto"/>
                <w:right w:val="none" w:sz="0" w:space="0" w:color="auto"/>
              </w:divBdr>
            </w:div>
            <w:div w:id="1521625570">
              <w:marLeft w:val="0"/>
              <w:marRight w:val="0"/>
              <w:marTop w:val="45"/>
              <w:marBottom w:val="0"/>
              <w:divBdr>
                <w:top w:val="none" w:sz="0" w:space="0" w:color="auto"/>
                <w:left w:val="none" w:sz="0" w:space="0" w:color="auto"/>
                <w:bottom w:val="none" w:sz="0" w:space="0" w:color="auto"/>
                <w:right w:val="none" w:sz="0" w:space="0" w:color="auto"/>
              </w:divBdr>
            </w:div>
          </w:divsChild>
        </w:div>
        <w:div w:id="935789039">
          <w:marLeft w:val="0"/>
          <w:marRight w:val="0"/>
          <w:marTop w:val="210"/>
          <w:marBottom w:val="0"/>
          <w:divBdr>
            <w:top w:val="none" w:sz="0" w:space="0" w:color="auto"/>
            <w:left w:val="none" w:sz="0" w:space="0" w:color="auto"/>
            <w:bottom w:val="none" w:sz="0" w:space="0" w:color="auto"/>
            <w:right w:val="none" w:sz="0" w:space="0" w:color="auto"/>
          </w:divBdr>
          <w:divsChild>
            <w:div w:id="17706592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0450035">
      <w:bodyDiv w:val="1"/>
      <w:marLeft w:val="0"/>
      <w:marRight w:val="0"/>
      <w:marTop w:val="0"/>
      <w:marBottom w:val="0"/>
      <w:divBdr>
        <w:top w:val="none" w:sz="0" w:space="0" w:color="auto"/>
        <w:left w:val="none" w:sz="0" w:space="0" w:color="auto"/>
        <w:bottom w:val="none" w:sz="0" w:space="0" w:color="auto"/>
        <w:right w:val="none" w:sz="0" w:space="0" w:color="auto"/>
      </w:divBdr>
      <w:divsChild>
        <w:div w:id="408845893">
          <w:marLeft w:val="60"/>
          <w:marRight w:val="0"/>
          <w:marTop w:val="360"/>
          <w:marBottom w:val="0"/>
          <w:divBdr>
            <w:top w:val="none" w:sz="0" w:space="0" w:color="auto"/>
            <w:left w:val="none" w:sz="0" w:space="0" w:color="auto"/>
            <w:bottom w:val="none" w:sz="0" w:space="0" w:color="auto"/>
            <w:right w:val="none" w:sz="0" w:space="0" w:color="auto"/>
          </w:divBdr>
        </w:div>
        <w:div w:id="1562980690">
          <w:marLeft w:val="60"/>
          <w:marRight w:val="0"/>
          <w:marTop w:val="0"/>
          <w:marBottom w:val="0"/>
          <w:divBdr>
            <w:top w:val="none" w:sz="0" w:space="0" w:color="auto"/>
            <w:left w:val="none" w:sz="0" w:space="0" w:color="auto"/>
            <w:bottom w:val="none" w:sz="0" w:space="0" w:color="auto"/>
            <w:right w:val="none" w:sz="0" w:space="0" w:color="auto"/>
          </w:divBdr>
        </w:div>
        <w:div w:id="722024646">
          <w:marLeft w:val="60"/>
          <w:marRight w:val="0"/>
          <w:marTop w:val="60"/>
          <w:marBottom w:val="0"/>
          <w:divBdr>
            <w:top w:val="none" w:sz="0" w:space="0" w:color="auto"/>
            <w:left w:val="none" w:sz="0" w:space="0" w:color="auto"/>
            <w:bottom w:val="none" w:sz="0" w:space="0" w:color="auto"/>
            <w:right w:val="none" w:sz="0" w:space="0" w:color="auto"/>
          </w:divBdr>
          <w:divsChild>
            <w:div w:id="471363883">
              <w:marLeft w:val="0"/>
              <w:marRight w:val="0"/>
              <w:marTop w:val="45"/>
              <w:marBottom w:val="0"/>
              <w:divBdr>
                <w:top w:val="none" w:sz="0" w:space="0" w:color="auto"/>
                <w:left w:val="none" w:sz="0" w:space="0" w:color="auto"/>
                <w:bottom w:val="none" w:sz="0" w:space="0" w:color="auto"/>
                <w:right w:val="none" w:sz="0" w:space="0" w:color="auto"/>
              </w:divBdr>
            </w:div>
            <w:div w:id="958996388">
              <w:marLeft w:val="0"/>
              <w:marRight w:val="0"/>
              <w:marTop w:val="45"/>
              <w:marBottom w:val="0"/>
              <w:divBdr>
                <w:top w:val="none" w:sz="0" w:space="0" w:color="auto"/>
                <w:left w:val="none" w:sz="0" w:space="0" w:color="auto"/>
                <w:bottom w:val="none" w:sz="0" w:space="0" w:color="auto"/>
                <w:right w:val="none" w:sz="0" w:space="0" w:color="auto"/>
              </w:divBdr>
            </w:div>
            <w:div w:id="1629164273">
              <w:marLeft w:val="0"/>
              <w:marRight w:val="0"/>
              <w:marTop w:val="45"/>
              <w:marBottom w:val="0"/>
              <w:divBdr>
                <w:top w:val="none" w:sz="0" w:space="0" w:color="auto"/>
                <w:left w:val="none" w:sz="0" w:space="0" w:color="auto"/>
                <w:bottom w:val="none" w:sz="0" w:space="0" w:color="auto"/>
                <w:right w:val="none" w:sz="0" w:space="0" w:color="auto"/>
              </w:divBdr>
            </w:div>
            <w:div w:id="1168711238">
              <w:marLeft w:val="0"/>
              <w:marRight w:val="0"/>
              <w:marTop w:val="0"/>
              <w:marBottom w:val="0"/>
              <w:divBdr>
                <w:top w:val="none" w:sz="0" w:space="0" w:color="auto"/>
                <w:left w:val="none" w:sz="0" w:space="0" w:color="auto"/>
                <w:bottom w:val="none" w:sz="0" w:space="0" w:color="auto"/>
                <w:right w:val="none" w:sz="0" w:space="0" w:color="auto"/>
              </w:divBdr>
            </w:div>
            <w:div w:id="68812850">
              <w:marLeft w:val="0"/>
              <w:marRight w:val="0"/>
              <w:marTop w:val="0"/>
              <w:marBottom w:val="0"/>
              <w:divBdr>
                <w:top w:val="none" w:sz="0" w:space="0" w:color="auto"/>
                <w:left w:val="none" w:sz="0" w:space="0" w:color="auto"/>
                <w:bottom w:val="none" w:sz="0" w:space="0" w:color="auto"/>
                <w:right w:val="none" w:sz="0" w:space="0" w:color="auto"/>
              </w:divBdr>
            </w:div>
            <w:div w:id="104037243">
              <w:marLeft w:val="0"/>
              <w:marRight w:val="0"/>
              <w:marTop w:val="45"/>
              <w:marBottom w:val="0"/>
              <w:divBdr>
                <w:top w:val="none" w:sz="0" w:space="0" w:color="auto"/>
                <w:left w:val="none" w:sz="0" w:space="0" w:color="auto"/>
                <w:bottom w:val="none" w:sz="0" w:space="0" w:color="auto"/>
                <w:right w:val="none" w:sz="0" w:space="0" w:color="auto"/>
              </w:divBdr>
            </w:div>
            <w:div w:id="956716646">
              <w:marLeft w:val="0"/>
              <w:marRight w:val="0"/>
              <w:marTop w:val="45"/>
              <w:marBottom w:val="0"/>
              <w:divBdr>
                <w:top w:val="none" w:sz="0" w:space="0" w:color="auto"/>
                <w:left w:val="none" w:sz="0" w:space="0" w:color="auto"/>
                <w:bottom w:val="none" w:sz="0" w:space="0" w:color="auto"/>
                <w:right w:val="none" w:sz="0" w:space="0" w:color="auto"/>
              </w:divBdr>
            </w:div>
            <w:div w:id="912158962">
              <w:marLeft w:val="0"/>
              <w:marRight w:val="0"/>
              <w:marTop w:val="45"/>
              <w:marBottom w:val="0"/>
              <w:divBdr>
                <w:top w:val="none" w:sz="0" w:space="0" w:color="auto"/>
                <w:left w:val="none" w:sz="0" w:space="0" w:color="auto"/>
                <w:bottom w:val="none" w:sz="0" w:space="0" w:color="auto"/>
                <w:right w:val="none" w:sz="0" w:space="0" w:color="auto"/>
              </w:divBdr>
            </w:div>
          </w:divsChild>
        </w:div>
        <w:div w:id="552619107">
          <w:marLeft w:val="60"/>
          <w:marRight w:val="0"/>
          <w:marTop w:val="360"/>
          <w:marBottom w:val="0"/>
          <w:divBdr>
            <w:top w:val="none" w:sz="0" w:space="0" w:color="auto"/>
            <w:left w:val="none" w:sz="0" w:space="0" w:color="auto"/>
            <w:bottom w:val="none" w:sz="0" w:space="0" w:color="auto"/>
            <w:right w:val="none" w:sz="0" w:space="0" w:color="auto"/>
          </w:divBdr>
        </w:div>
        <w:div w:id="435715904">
          <w:marLeft w:val="60"/>
          <w:marRight w:val="0"/>
          <w:marTop w:val="0"/>
          <w:marBottom w:val="0"/>
          <w:divBdr>
            <w:top w:val="none" w:sz="0" w:space="0" w:color="auto"/>
            <w:left w:val="none" w:sz="0" w:space="0" w:color="auto"/>
            <w:bottom w:val="none" w:sz="0" w:space="0" w:color="auto"/>
            <w:right w:val="none" w:sz="0" w:space="0" w:color="auto"/>
          </w:divBdr>
        </w:div>
        <w:div w:id="590504031">
          <w:marLeft w:val="60"/>
          <w:marRight w:val="0"/>
          <w:marTop w:val="60"/>
          <w:marBottom w:val="0"/>
          <w:divBdr>
            <w:top w:val="none" w:sz="0" w:space="0" w:color="auto"/>
            <w:left w:val="none" w:sz="0" w:space="0" w:color="auto"/>
            <w:bottom w:val="none" w:sz="0" w:space="0" w:color="auto"/>
            <w:right w:val="none" w:sz="0" w:space="0" w:color="auto"/>
          </w:divBdr>
          <w:divsChild>
            <w:div w:id="2021810206">
              <w:marLeft w:val="0"/>
              <w:marRight w:val="0"/>
              <w:marTop w:val="45"/>
              <w:marBottom w:val="0"/>
              <w:divBdr>
                <w:top w:val="none" w:sz="0" w:space="0" w:color="auto"/>
                <w:left w:val="none" w:sz="0" w:space="0" w:color="auto"/>
                <w:bottom w:val="none" w:sz="0" w:space="0" w:color="auto"/>
                <w:right w:val="none" w:sz="0" w:space="0" w:color="auto"/>
              </w:divBdr>
            </w:div>
            <w:div w:id="2110466055">
              <w:marLeft w:val="0"/>
              <w:marRight w:val="0"/>
              <w:marTop w:val="45"/>
              <w:marBottom w:val="0"/>
              <w:divBdr>
                <w:top w:val="none" w:sz="0" w:space="0" w:color="auto"/>
                <w:left w:val="none" w:sz="0" w:space="0" w:color="auto"/>
                <w:bottom w:val="none" w:sz="0" w:space="0" w:color="auto"/>
                <w:right w:val="none" w:sz="0" w:space="0" w:color="auto"/>
              </w:divBdr>
            </w:div>
            <w:div w:id="929505210">
              <w:marLeft w:val="0"/>
              <w:marRight w:val="0"/>
              <w:marTop w:val="45"/>
              <w:marBottom w:val="0"/>
              <w:divBdr>
                <w:top w:val="none" w:sz="0" w:space="0" w:color="auto"/>
                <w:left w:val="none" w:sz="0" w:space="0" w:color="auto"/>
                <w:bottom w:val="none" w:sz="0" w:space="0" w:color="auto"/>
                <w:right w:val="none" w:sz="0" w:space="0" w:color="auto"/>
              </w:divBdr>
            </w:div>
            <w:div w:id="1141190123">
              <w:marLeft w:val="0"/>
              <w:marRight w:val="0"/>
              <w:marTop w:val="45"/>
              <w:marBottom w:val="0"/>
              <w:divBdr>
                <w:top w:val="none" w:sz="0" w:space="0" w:color="auto"/>
                <w:left w:val="none" w:sz="0" w:space="0" w:color="auto"/>
                <w:bottom w:val="none" w:sz="0" w:space="0" w:color="auto"/>
                <w:right w:val="none" w:sz="0" w:space="0" w:color="auto"/>
              </w:divBdr>
            </w:div>
          </w:divsChild>
        </w:div>
        <w:div w:id="1145858614">
          <w:marLeft w:val="60"/>
          <w:marRight w:val="0"/>
          <w:marTop w:val="360"/>
          <w:marBottom w:val="0"/>
          <w:divBdr>
            <w:top w:val="none" w:sz="0" w:space="0" w:color="auto"/>
            <w:left w:val="none" w:sz="0" w:space="0" w:color="auto"/>
            <w:bottom w:val="none" w:sz="0" w:space="0" w:color="auto"/>
            <w:right w:val="none" w:sz="0" w:space="0" w:color="auto"/>
          </w:divBdr>
        </w:div>
        <w:div w:id="1281838691">
          <w:marLeft w:val="60"/>
          <w:marRight w:val="0"/>
          <w:marTop w:val="0"/>
          <w:marBottom w:val="0"/>
          <w:divBdr>
            <w:top w:val="none" w:sz="0" w:space="0" w:color="auto"/>
            <w:left w:val="none" w:sz="0" w:space="0" w:color="auto"/>
            <w:bottom w:val="none" w:sz="0" w:space="0" w:color="auto"/>
            <w:right w:val="none" w:sz="0" w:space="0" w:color="auto"/>
          </w:divBdr>
        </w:div>
        <w:div w:id="484316840">
          <w:marLeft w:val="60"/>
          <w:marRight w:val="0"/>
          <w:marTop w:val="60"/>
          <w:marBottom w:val="0"/>
          <w:divBdr>
            <w:top w:val="none" w:sz="0" w:space="0" w:color="auto"/>
            <w:left w:val="none" w:sz="0" w:space="0" w:color="auto"/>
            <w:bottom w:val="none" w:sz="0" w:space="0" w:color="auto"/>
            <w:right w:val="none" w:sz="0" w:space="0" w:color="auto"/>
          </w:divBdr>
          <w:divsChild>
            <w:div w:id="978651907">
              <w:marLeft w:val="0"/>
              <w:marRight w:val="0"/>
              <w:marTop w:val="45"/>
              <w:marBottom w:val="0"/>
              <w:divBdr>
                <w:top w:val="none" w:sz="0" w:space="0" w:color="auto"/>
                <w:left w:val="none" w:sz="0" w:space="0" w:color="auto"/>
                <w:bottom w:val="none" w:sz="0" w:space="0" w:color="auto"/>
                <w:right w:val="none" w:sz="0" w:space="0" w:color="auto"/>
              </w:divBdr>
            </w:div>
            <w:div w:id="1841038504">
              <w:marLeft w:val="0"/>
              <w:marRight w:val="0"/>
              <w:marTop w:val="45"/>
              <w:marBottom w:val="0"/>
              <w:divBdr>
                <w:top w:val="none" w:sz="0" w:space="0" w:color="auto"/>
                <w:left w:val="none" w:sz="0" w:space="0" w:color="auto"/>
                <w:bottom w:val="none" w:sz="0" w:space="0" w:color="auto"/>
                <w:right w:val="none" w:sz="0" w:space="0" w:color="auto"/>
              </w:divBdr>
            </w:div>
            <w:div w:id="674454274">
              <w:marLeft w:val="0"/>
              <w:marRight w:val="0"/>
              <w:marTop w:val="45"/>
              <w:marBottom w:val="0"/>
              <w:divBdr>
                <w:top w:val="none" w:sz="0" w:space="0" w:color="auto"/>
                <w:left w:val="none" w:sz="0" w:space="0" w:color="auto"/>
                <w:bottom w:val="none" w:sz="0" w:space="0" w:color="auto"/>
                <w:right w:val="none" w:sz="0" w:space="0" w:color="auto"/>
              </w:divBdr>
            </w:div>
            <w:div w:id="2028016328">
              <w:marLeft w:val="0"/>
              <w:marRight w:val="0"/>
              <w:marTop w:val="45"/>
              <w:marBottom w:val="0"/>
              <w:divBdr>
                <w:top w:val="none" w:sz="0" w:space="0" w:color="auto"/>
                <w:left w:val="none" w:sz="0" w:space="0" w:color="auto"/>
                <w:bottom w:val="none" w:sz="0" w:space="0" w:color="auto"/>
                <w:right w:val="none" w:sz="0" w:space="0" w:color="auto"/>
              </w:divBdr>
            </w:div>
          </w:divsChild>
        </w:div>
        <w:div w:id="988437925">
          <w:marLeft w:val="60"/>
          <w:marRight w:val="0"/>
          <w:marTop w:val="360"/>
          <w:marBottom w:val="0"/>
          <w:divBdr>
            <w:top w:val="none" w:sz="0" w:space="0" w:color="auto"/>
            <w:left w:val="none" w:sz="0" w:space="0" w:color="auto"/>
            <w:bottom w:val="none" w:sz="0" w:space="0" w:color="auto"/>
            <w:right w:val="none" w:sz="0" w:space="0" w:color="auto"/>
          </w:divBdr>
        </w:div>
        <w:div w:id="543297620">
          <w:marLeft w:val="60"/>
          <w:marRight w:val="0"/>
          <w:marTop w:val="0"/>
          <w:marBottom w:val="0"/>
          <w:divBdr>
            <w:top w:val="none" w:sz="0" w:space="0" w:color="auto"/>
            <w:left w:val="none" w:sz="0" w:space="0" w:color="auto"/>
            <w:bottom w:val="none" w:sz="0" w:space="0" w:color="auto"/>
            <w:right w:val="none" w:sz="0" w:space="0" w:color="auto"/>
          </w:divBdr>
        </w:div>
        <w:div w:id="1299258242">
          <w:marLeft w:val="60"/>
          <w:marRight w:val="0"/>
          <w:marTop w:val="60"/>
          <w:marBottom w:val="0"/>
          <w:divBdr>
            <w:top w:val="none" w:sz="0" w:space="0" w:color="auto"/>
            <w:left w:val="none" w:sz="0" w:space="0" w:color="auto"/>
            <w:bottom w:val="none" w:sz="0" w:space="0" w:color="auto"/>
            <w:right w:val="none" w:sz="0" w:space="0" w:color="auto"/>
          </w:divBdr>
          <w:divsChild>
            <w:div w:id="1921869579">
              <w:marLeft w:val="0"/>
              <w:marRight w:val="0"/>
              <w:marTop w:val="45"/>
              <w:marBottom w:val="0"/>
              <w:divBdr>
                <w:top w:val="none" w:sz="0" w:space="0" w:color="auto"/>
                <w:left w:val="none" w:sz="0" w:space="0" w:color="auto"/>
                <w:bottom w:val="none" w:sz="0" w:space="0" w:color="auto"/>
                <w:right w:val="none" w:sz="0" w:space="0" w:color="auto"/>
              </w:divBdr>
            </w:div>
            <w:div w:id="851455884">
              <w:marLeft w:val="0"/>
              <w:marRight w:val="0"/>
              <w:marTop w:val="45"/>
              <w:marBottom w:val="0"/>
              <w:divBdr>
                <w:top w:val="none" w:sz="0" w:space="0" w:color="auto"/>
                <w:left w:val="none" w:sz="0" w:space="0" w:color="auto"/>
                <w:bottom w:val="none" w:sz="0" w:space="0" w:color="auto"/>
                <w:right w:val="none" w:sz="0" w:space="0" w:color="auto"/>
              </w:divBdr>
            </w:div>
            <w:div w:id="462161786">
              <w:marLeft w:val="0"/>
              <w:marRight w:val="0"/>
              <w:marTop w:val="45"/>
              <w:marBottom w:val="0"/>
              <w:divBdr>
                <w:top w:val="none" w:sz="0" w:space="0" w:color="auto"/>
                <w:left w:val="none" w:sz="0" w:space="0" w:color="auto"/>
                <w:bottom w:val="none" w:sz="0" w:space="0" w:color="auto"/>
                <w:right w:val="none" w:sz="0" w:space="0" w:color="auto"/>
              </w:divBdr>
            </w:div>
            <w:div w:id="1811554642">
              <w:marLeft w:val="0"/>
              <w:marRight w:val="0"/>
              <w:marTop w:val="45"/>
              <w:marBottom w:val="0"/>
              <w:divBdr>
                <w:top w:val="none" w:sz="0" w:space="0" w:color="auto"/>
                <w:left w:val="none" w:sz="0" w:space="0" w:color="auto"/>
                <w:bottom w:val="none" w:sz="0" w:space="0" w:color="auto"/>
                <w:right w:val="none" w:sz="0" w:space="0" w:color="auto"/>
              </w:divBdr>
            </w:div>
          </w:divsChild>
        </w:div>
        <w:div w:id="86006801">
          <w:marLeft w:val="0"/>
          <w:marRight w:val="0"/>
          <w:marTop w:val="210"/>
          <w:marBottom w:val="0"/>
          <w:divBdr>
            <w:top w:val="none" w:sz="0" w:space="0" w:color="auto"/>
            <w:left w:val="none" w:sz="0" w:space="0" w:color="auto"/>
            <w:bottom w:val="none" w:sz="0" w:space="0" w:color="auto"/>
            <w:right w:val="none" w:sz="0" w:space="0" w:color="auto"/>
          </w:divBdr>
          <w:divsChild>
            <w:div w:id="1803575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1983840">
      <w:bodyDiv w:val="1"/>
      <w:marLeft w:val="0"/>
      <w:marRight w:val="0"/>
      <w:marTop w:val="0"/>
      <w:marBottom w:val="0"/>
      <w:divBdr>
        <w:top w:val="none" w:sz="0" w:space="0" w:color="auto"/>
        <w:left w:val="none" w:sz="0" w:space="0" w:color="auto"/>
        <w:bottom w:val="none" w:sz="0" w:space="0" w:color="auto"/>
        <w:right w:val="none" w:sz="0" w:space="0" w:color="auto"/>
      </w:divBdr>
      <w:divsChild>
        <w:div w:id="601382159">
          <w:marLeft w:val="60"/>
          <w:marRight w:val="0"/>
          <w:marTop w:val="360"/>
          <w:marBottom w:val="0"/>
          <w:divBdr>
            <w:top w:val="none" w:sz="0" w:space="0" w:color="auto"/>
            <w:left w:val="none" w:sz="0" w:space="0" w:color="auto"/>
            <w:bottom w:val="none" w:sz="0" w:space="0" w:color="auto"/>
            <w:right w:val="none" w:sz="0" w:space="0" w:color="auto"/>
          </w:divBdr>
        </w:div>
        <w:div w:id="770855822">
          <w:marLeft w:val="60"/>
          <w:marRight w:val="0"/>
          <w:marTop w:val="0"/>
          <w:marBottom w:val="0"/>
          <w:divBdr>
            <w:top w:val="none" w:sz="0" w:space="0" w:color="auto"/>
            <w:left w:val="none" w:sz="0" w:space="0" w:color="auto"/>
            <w:bottom w:val="none" w:sz="0" w:space="0" w:color="auto"/>
            <w:right w:val="none" w:sz="0" w:space="0" w:color="auto"/>
          </w:divBdr>
        </w:div>
        <w:div w:id="1486120449">
          <w:marLeft w:val="60"/>
          <w:marRight w:val="0"/>
          <w:marTop w:val="60"/>
          <w:marBottom w:val="0"/>
          <w:divBdr>
            <w:top w:val="none" w:sz="0" w:space="0" w:color="auto"/>
            <w:left w:val="none" w:sz="0" w:space="0" w:color="auto"/>
            <w:bottom w:val="none" w:sz="0" w:space="0" w:color="auto"/>
            <w:right w:val="none" w:sz="0" w:space="0" w:color="auto"/>
          </w:divBdr>
          <w:divsChild>
            <w:div w:id="522061276">
              <w:marLeft w:val="0"/>
              <w:marRight w:val="0"/>
              <w:marTop w:val="45"/>
              <w:marBottom w:val="0"/>
              <w:divBdr>
                <w:top w:val="none" w:sz="0" w:space="0" w:color="auto"/>
                <w:left w:val="none" w:sz="0" w:space="0" w:color="auto"/>
                <w:bottom w:val="none" w:sz="0" w:space="0" w:color="auto"/>
                <w:right w:val="none" w:sz="0" w:space="0" w:color="auto"/>
              </w:divBdr>
            </w:div>
            <w:div w:id="1531801260">
              <w:marLeft w:val="0"/>
              <w:marRight w:val="0"/>
              <w:marTop w:val="45"/>
              <w:marBottom w:val="0"/>
              <w:divBdr>
                <w:top w:val="none" w:sz="0" w:space="0" w:color="auto"/>
                <w:left w:val="none" w:sz="0" w:space="0" w:color="auto"/>
                <w:bottom w:val="none" w:sz="0" w:space="0" w:color="auto"/>
                <w:right w:val="none" w:sz="0" w:space="0" w:color="auto"/>
              </w:divBdr>
            </w:div>
            <w:div w:id="1908606433">
              <w:marLeft w:val="0"/>
              <w:marRight w:val="0"/>
              <w:marTop w:val="45"/>
              <w:marBottom w:val="0"/>
              <w:divBdr>
                <w:top w:val="none" w:sz="0" w:space="0" w:color="auto"/>
                <w:left w:val="none" w:sz="0" w:space="0" w:color="auto"/>
                <w:bottom w:val="none" w:sz="0" w:space="0" w:color="auto"/>
                <w:right w:val="none" w:sz="0" w:space="0" w:color="auto"/>
              </w:divBdr>
            </w:div>
            <w:div w:id="192768231">
              <w:marLeft w:val="0"/>
              <w:marRight w:val="0"/>
              <w:marTop w:val="0"/>
              <w:marBottom w:val="0"/>
              <w:divBdr>
                <w:top w:val="none" w:sz="0" w:space="0" w:color="auto"/>
                <w:left w:val="none" w:sz="0" w:space="0" w:color="auto"/>
                <w:bottom w:val="none" w:sz="0" w:space="0" w:color="auto"/>
                <w:right w:val="none" w:sz="0" w:space="0" w:color="auto"/>
              </w:divBdr>
            </w:div>
            <w:div w:id="2102531506">
              <w:marLeft w:val="0"/>
              <w:marRight w:val="0"/>
              <w:marTop w:val="0"/>
              <w:marBottom w:val="0"/>
              <w:divBdr>
                <w:top w:val="none" w:sz="0" w:space="0" w:color="auto"/>
                <w:left w:val="none" w:sz="0" w:space="0" w:color="auto"/>
                <w:bottom w:val="none" w:sz="0" w:space="0" w:color="auto"/>
                <w:right w:val="none" w:sz="0" w:space="0" w:color="auto"/>
              </w:divBdr>
            </w:div>
            <w:div w:id="1730837615">
              <w:marLeft w:val="0"/>
              <w:marRight w:val="0"/>
              <w:marTop w:val="45"/>
              <w:marBottom w:val="0"/>
              <w:divBdr>
                <w:top w:val="none" w:sz="0" w:space="0" w:color="auto"/>
                <w:left w:val="none" w:sz="0" w:space="0" w:color="auto"/>
                <w:bottom w:val="none" w:sz="0" w:space="0" w:color="auto"/>
                <w:right w:val="none" w:sz="0" w:space="0" w:color="auto"/>
              </w:divBdr>
            </w:div>
            <w:div w:id="1805468325">
              <w:marLeft w:val="0"/>
              <w:marRight w:val="0"/>
              <w:marTop w:val="45"/>
              <w:marBottom w:val="0"/>
              <w:divBdr>
                <w:top w:val="none" w:sz="0" w:space="0" w:color="auto"/>
                <w:left w:val="none" w:sz="0" w:space="0" w:color="auto"/>
                <w:bottom w:val="none" w:sz="0" w:space="0" w:color="auto"/>
                <w:right w:val="none" w:sz="0" w:space="0" w:color="auto"/>
              </w:divBdr>
            </w:div>
            <w:div w:id="1366833225">
              <w:marLeft w:val="0"/>
              <w:marRight w:val="0"/>
              <w:marTop w:val="45"/>
              <w:marBottom w:val="0"/>
              <w:divBdr>
                <w:top w:val="none" w:sz="0" w:space="0" w:color="auto"/>
                <w:left w:val="none" w:sz="0" w:space="0" w:color="auto"/>
                <w:bottom w:val="none" w:sz="0" w:space="0" w:color="auto"/>
                <w:right w:val="none" w:sz="0" w:space="0" w:color="auto"/>
              </w:divBdr>
            </w:div>
          </w:divsChild>
        </w:div>
        <w:div w:id="1583643216">
          <w:marLeft w:val="60"/>
          <w:marRight w:val="0"/>
          <w:marTop w:val="360"/>
          <w:marBottom w:val="0"/>
          <w:divBdr>
            <w:top w:val="none" w:sz="0" w:space="0" w:color="auto"/>
            <w:left w:val="none" w:sz="0" w:space="0" w:color="auto"/>
            <w:bottom w:val="none" w:sz="0" w:space="0" w:color="auto"/>
            <w:right w:val="none" w:sz="0" w:space="0" w:color="auto"/>
          </w:divBdr>
        </w:div>
        <w:div w:id="54550177">
          <w:marLeft w:val="60"/>
          <w:marRight w:val="0"/>
          <w:marTop w:val="0"/>
          <w:marBottom w:val="0"/>
          <w:divBdr>
            <w:top w:val="none" w:sz="0" w:space="0" w:color="auto"/>
            <w:left w:val="none" w:sz="0" w:space="0" w:color="auto"/>
            <w:bottom w:val="none" w:sz="0" w:space="0" w:color="auto"/>
            <w:right w:val="none" w:sz="0" w:space="0" w:color="auto"/>
          </w:divBdr>
        </w:div>
        <w:div w:id="141851373">
          <w:marLeft w:val="60"/>
          <w:marRight w:val="0"/>
          <w:marTop w:val="60"/>
          <w:marBottom w:val="0"/>
          <w:divBdr>
            <w:top w:val="none" w:sz="0" w:space="0" w:color="auto"/>
            <w:left w:val="none" w:sz="0" w:space="0" w:color="auto"/>
            <w:bottom w:val="none" w:sz="0" w:space="0" w:color="auto"/>
            <w:right w:val="none" w:sz="0" w:space="0" w:color="auto"/>
          </w:divBdr>
          <w:divsChild>
            <w:div w:id="1555120875">
              <w:marLeft w:val="0"/>
              <w:marRight w:val="0"/>
              <w:marTop w:val="45"/>
              <w:marBottom w:val="0"/>
              <w:divBdr>
                <w:top w:val="none" w:sz="0" w:space="0" w:color="auto"/>
                <w:left w:val="none" w:sz="0" w:space="0" w:color="auto"/>
                <w:bottom w:val="none" w:sz="0" w:space="0" w:color="auto"/>
                <w:right w:val="none" w:sz="0" w:space="0" w:color="auto"/>
              </w:divBdr>
            </w:div>
            <w:div w:id="1525288568">
              <w:marLeft w:val="0"/>
              <w:marRight w:val="0"/>
              <w:marTop w:val="45"/>
              <w:marBottom w:val="0"/>
              <w:divBdr>
                <w:top w:val="none" w:sz="0" w:space="0" w:color="auto"/>
                <w:left w:val="none" w:sz="0" w:space="0" w:color="auto"/>
                <w:bottom w:val="none" w:sz="0" w:space="0" w:color="auto"/>
                <w:right w:val="none" w:sz="0" w:space="0" w:color="auto"/>
              </w:divBdr>
            </w:div>
            <w:div w:id="743992588">
              <w:marLeft w:val="0"/>
              <w:marRight w:val="0"/>
              <w:marTop w:val="45"/>
              <w:marBottom w:val="0"/>
              <w:divBdr>
                <w:top w:val="none" w:sz="0" w:space="0" w:color="auto"/>
                <w:left w:val="none" w:sz="0" w:space="0" w:color="auto"/>
                <w:bottom w:val="none" w:sz="0" w:space="0" w:color="auto"/>
                <w:right w:val="none" w:sz="0" w:space="0" w:color="auto"/>
              </w:divBdr>
            </w:div>
            <w:div w:id="363137011">
              <w:marLeft w:val="0"/>
              <w:marRight w:val="0"/>
              <w:marTop w:val="45"/>
              <w:marBottom w:val="0"/>
              <w:divBdr>
                <w:top w:val="none" w:sz="0" w:space="0" w:color="auto"/>
                <w:left w:val="none" w:sz="0" w:space="0" w:color="auto"/>
                <w:bottom w:val="none" w:sz="0" w:space="0" w:color="auto"/>
                <w:right w:val="none" w:sz="0" w:space="0" w:color="auto"/>
              </w:divBdr>
            </w:div>
          </w:divsChild>
        </w:div>
        <w:div w:id="308480894">
          <w:marLeft w:val="60"/>
          <w:marRight w:val="0"/>
          <w:marTop w:val="360"/>
          <w:marBottom w:val="0"/>
          <w:divBdr>
            <w:top w:val="none" w:sz="0" w:space="0" w:color="auto"/>
            <w:left w:val="none" w:sz="0" w:space="0" w:color="auto"/>
            <w:bottom w:val="none" w:sz="0" w:space="0" w:color="auto"/>
            <w:right w:val="none" w:sz="0" w:space="0" w:color="auto"/>
          </w:divBdr>
        </w:div>
        <w:div w:id="1918052035">
          <w:marLeft w:val="60"/>
          <w:marRight w:val="0"/>
          <w:marTop w:val="0"/>
          <w:marBottom w:val="0"/>
          <w:divBdr>
            <w:top w:val="none" w:sz="0" w:space="0" w:color="auto"/>
            <w:left w:val="none" w:sz="0" w:space="0" w:color="auto"/>
            <w:bottom w:val="none" w:sz="0" w:space="0" w:color="auto"/>
            <w:right w:val="none" w:sz="0" w:space="0" w:color="auto"/>
          </w:divBdr>
        </w:div>
        <w:div w:id="345710879">
          <w:marLeft w:val="60"/>
          <w:marRight w:val="0"/>
          <w:marTop w:val="60"/>
          <w:marBottom w:val="0"/>
          <w:divBdr>
            <w:top w:val="none" w:sz="0" w:space="0" w:color="auto"/>
            <w:left w:val="none" w:sz="0" w:space="0" w:color="auto"/>
            <w:bottom w:val="none" w:sz="0" w:space="0" w:color="auto"/>
            <w:right w:val="none" w:sz="0" w:space="0" w:color="auto"/>
          </w:divBdr>
          <w:divsChild>
            <w:div w:id="651448848">
              <w:marLeft w:val="0"/>
              <w:marRight w:val="0"/>
              <w:marTop w:val="45"/>
              <w:marBottom w:val="0"/>
              <w:divBdr>
                <w:top w:val="none" w:sz="0" w:space="0" w:color="auto"/>
                <w:left w:val="none" w:sz="0" w:space="0" w:color="auto"/>
                <w:bottom w:val="none" w:sz="0" w:space="0" w:color="auto"/>
                <w:right w:val="none" w:sz="0" w:space="0" w:color="auto"/>
              </w:divBdr>
            </w:div>
            <w:div w:id="1310861275">
              <w:marLeft w:val="0"/>
              <w:marRight w:val="0"/>
              <w:marTop w:val="45"/>
              <w:marBottom w:val="0"/>
              <w:divBdr>
                <w:top w:val="none" w:sz="0" w:space="0" w:color="auto"/>
                <w:left w:val="none" w:sz="0" w:space="0" w:color="auto"/>
                <w:bottom w:val="none" w:sz="0" w:space="0" w:color="auto"/>
                <w:right w:val="none" w:sz="0" w:space="0" w:color="auto"/>
              </w:divBdr>
            </w:div>
            <w:div w:id="450591411">
              <w:marLeft w:val="0"/>
              <w:marRight w:val="0"/>
              <w:marTop w:val="45"/>
              <w:marBottom w:val="0"/>
              <w:divBdr>
                <w:top w:val="none" w:sz="0" w:space="0" w:color="auto"/>
                <w:left w:val="none" w:sz="0" w:space="0" w:color="auto"/>
                <w:bottom w:val="none" w:sz="0" w:space="0" w:color="auto"/>
                <w:right w:val="none" w:sz="0" w:space="0" w:color="auto"/>
              </w:divBdr>
            </w:div>
            <w:div w:id="1266115278">
              <w:marLeft w:val="0"/>
              <w:marRight w:val="0"/>
              <w:marTop w:val="45"/>
              <w:marBottom w:val="0"/>
              <w:divBdr>
                <w:top w:val="none" w:sz="0" w:space="0" w:color="auto"/>
                <w:left w:val="none" w:sz="0" w:space="0" w:color="auto"/>
                <w:bottom w:val="none" w:sz="0" w:space="0" w:color="auto"/>
                <w:right w:val="none" w:sz="0" w:space="0" w:color="auto"/>
              </w:divBdr>
            </w:div>
          </w:divsChild>
        </w:div>
        <w:div w:id="903487493">
          <w:marLeft w:val="60"/>
          <w:marRight w:val="0"/>
          <w:marTop w:val="360"/>
          <w:marBottom w:val="0"/>
          <w:divBdr>
            <w:top w:val="none" w:sz="0" w:space="0" w:color="auto"/>
            <w:left w:val="none" w:sz="0" w:space="0" w:color="auto"/>
            <w:bottom w:val="none" w:sz="0" w:space="0" w:color="auto"/>
            <w:right w:val="none" w:sz="0" w:space="0" w:color="auto"/>
          </w:divBdr>
        </w:div>
        <w:div w:id="2076970589">
          <w:marLeft w:val="60"/>
          <w:marRight w:val="0"/>
          <w:marTop w:val="0"/>
          <w:marBottom w:val="0"/>
          <w:divBdr>
            <w:top w:val="none" w:sz="0" w:space="0" w:color="auto"/>
            <w:left w:val="none" w:sz="0" w:space="0" w:color="auto"/>
            <w:bottom w:val="none" w:sz="0" w:space="0" w:color="auto"/>
            <w:right w:val="none" w:sz="0" w:space="0" w:color="auto"/>
          </w:divBdr>
        </w:div>
        <w:div w:id="1916209557">
          <w:marLeft w:val="60"/>
          <w:marRight w:val="0"/>
          <w:marTop w:val="60"/>
          <w:marBottom w:val="0"/>
          <w:divBdr>
            <w:top w:val="none" w:sz="0" w:space="0" w:color="auto"/>
            <w:left w:val="none" w:sz="0" w:space="0" w:color="auto"/>
            <w:bottom w:val="none" w:sz="0" w:space="0" w:color="auto"/>
            <w:right w:val="none" w:sz="0" w:space="0" w:color="auto"/>
          </w:divBdr>
          <w:divsChild>
            <w:div w:id="31151048">
              <w:marLeft w:val="0"/>
              <w:marRight w:val="0"/>
              <w:marTop w:val="45"/>
              <w:marBottom w:val="0"/>
              <w:divBdr>
                <w:top w:val="none" w:sz="0" w:space="0" w:color="auto"/>
                <w:left w:val="none" w:sz="0" w:space="0" w:color="auto"/>
                <w:bottom w:val="none" w:sz="0" w:space="0" w:color="auto"/>
                <w:right w:val="none" w:sz="0" w:space="0" w:color="auto"/>
              </w:divBdr>
            </w:div>
            <w:div w:id="1161241718">
              <w:marLeft w:val="0"/>
              <w:marRight w:val="0"/>
              <w:marTop w:val="45"/>
              <w:marBottom w:val="0"/>
              <w:divBdr>
                <w:top w:val="none" w:sz="0" w:space="0" w:color="auto"/>
                <w:left w:val="none" w:sz="0" w:space="0" w:color="auto"/>
                <w:bottom w:val="none" w:sz="0" w:space="0" w:color="auto"/>
                <w:right w:val="none" w:sz="0" w:space="0" w:color="auto"/>
              </w:divBdr>
            </w:div>
            <w:div w:id="1669940936">
              <w:marLeft w:val="0"/>
              <w:marRight w:val="0"/>
              <w:marTop w:val="45"/>
              <w:marBottom w:val="0"/>
              <w:divBdr>
                <w:top w:val="none" w:sz="0" w:space="0" w:color="auto"/>
                <w:left w:val="none" w:sz="0" w:space="0" w:color="auto"/>
                <w:bottom w:val="none" w:sz="0" w:space="0" w:color="auto"/>
                <w:right w:val="none" w:sz="0" w:space="0" w:color="auto"/>
              </w:divBdr>
            </w:div>
            <w:div w:id="339967828">
              <w:marLeft w:val="0"/>
              <w:marRight w:val="0"/>
              <w:marTop w:val="45"/>
              <w:marBottom w:val="0"/>
              <w:divBdr>
                <w:top w:val="none" w:sz="0" w:space="0" w:color="auto"/>
                <w:left w:val="none" w:sz="0" w:space="0" w:color="auto"/>
                <w:bottom w:val="none" w:sz="0" w:space="0" w:color="auto"/>
                <w:right w:val="none" w:sz="0" w:space="0" w:color="auto"/>
              </w:divBdr>
            </w:div>
          </w:divsChild>
        </w:div>
        <w:div w:id="635376976">
          <w:marLeft w:val="0"/>
          <w:marRight w:val="0"/>
          <w:marTop w:val="210"/>
          <w:marBottom w:val="0"/>
          <w:divBdr>
            <w:top w:val="none" w:sz="0" w:space="0" w:color="auto"/>
            <w:left w:val="none" w:sz="0" w:space="0" w:color="auto"/>
            <w:bottom w:val="none" w:sz="0" w:space="0" w:color="auto"/>
            <w:right w:val="none" w:sz="0" w:space="0" w:color="auto"/>
          </w:divBdr>
          <w:divsChild>
            <w:div w:id="5596344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023469">
      <w:bodyDiv w:val="1"/>
      <w:marLeft w:val="0"/>
      <w:marRight w:val="0"/>
      <w:marTop w:val="0"/>
      <w:marBottom w:val="0"/>
      <w:divBdr>
        <w:top w:val="none" w:sz="0" w:space="0" w:color="auto"/>
        <w:left w:val="none" w:sz="0" w:space="0" w:color="auto"/>
        <w:bottom w:val="none" w:sz="0" w:space="0" w:color="auto"/>
        <w:right w:val="none" w:sz="0" w:space="0" w:color="auto"/>
      </w:divBdr>
      <w:divsChild>
        <w:div w:id="1451362780">
          <w:marLeft w:val="60"/>
          <w:marRight w:val="0"/>
          <w:marTop w:val="360"/>
          <w:marBottom w:val="0"/>
          <w:divBdr>
            <w:top w:val="none" w:sz="0" w:space="0" w:color="auto"/>
            <w:left w:val="none" w:sz="0" w:space="0" w:color="auto"/>
            <w:bottom w:val="none" w:sz="0" w:space="0" w:color="auto"/>
            <w:right w:val="none" w:sz="0" w:space="0" w:color="auto"/>
          </w:divBdr>
        </w:div>
        <w:div w:id="1125077295">
          <w:marLeft w:val="60"/>
          <w:marRight w:val="0"/>
          <w:marTop w:val="0"/>
          <w:marBottom w:val="0"/>
          <w:divBdr>
            <w:top w:val="none" w:sz="0" w:space="0" w:color="auto"/>
            <w:left w:val="none" w:sz="0" w:space="0" w:color="auto"/>
            <w:bottom w:val="none" w:sz="0" w:space="0" w:color="auto"/>
            <w:right w:val="none" w:sz="0" w:space="0" w:color="auto"/>
          </w:divBdr>
        </w:div>
        <w:div w:id="2113358445">
          <w:marLeft w:val="60"/>
          <w:marRight w:val="0"/>
          <w:marTop w:val="60"/>
          <w:marBottom w:val="0"/>
          <w:divBdr>
            <w:top w:val="none" w:sz="0" w:space="0" w:color="auto"/>
            <w:left w:val="none" w:sz="0" w:space="0" w:color="auto"/>
            <w:bottom w:val="none" w:sz="0" w:space="0" w:color="auto"/>
            <w:right w:val="none" w:sz="0" w:space="0" w:color="auto"/>
          </w:divBdr>
          <w:divsChild>
            <w:div w:id="669213366">
              <w:marLeft w:val="0"/>
              <w:marRight w:val="0"/>
              <w:marTop w:val="45"/>
              <w:marBottom w:val="0"/>
              <w:divBdr>
                <w:top w:val="none" w:sz="0" w:space="0" w:color="auto"/>
                <w:left w:val="none" w:sz="0" w:space="0" w:color="auto"/>
                <w:bottom w:val="none" w:sz="0" w:space="0" w:color="auto"/>
                <w:right w:val="none" w:sz="0" w:space="0" w:color="auto"/>
              </w:divBdr>
            </w:div>
            <w:div w:id="2056193087">
              <w:marLeft w:val="0"/>
              <w:marRight w:val="0"/>
              <w:marTop w:val="45"/>
              <w:marBottom w:val="0"/>
              <w:divBdr>
                <w:top w:val="none" w:sz="0" w:space="0" w:color="auto"/>
                <w:left w:val="none" w:sz="0" w:space="0" w:color="auto"/>
                <w:bottom w:val="none" w:sz="0" w:space="0" w:color="auto"/>
                <w:right w:val="none" w:sz="0" w:space="0" w:color="auto"/>
              </w:divBdr>
            </w:div>
            <w:div w:id="2073960113">
              <w:marLeft w:val="0"/>
              <w:marRight w:val="0"/>
              <w:marTop w:val="45"/>
              <w:marBottom w:val="0"/>
              <w:divBdr>
                <w:top w:val="none" w:sz="0" w:space="0" w:color="auto"/>
                <w:left w:val="none" w:sz="0" w:space="0" w:color="auto"/>
                <w:bottom w:val="none" w:sz="0" w:space="0" w:color="auto"/>
                <w:right w:val="none" w:sz="0" w:space="0" w:color="auto"/>
              </w:divBdr>
            </w:div>
            <w:div w:id="1819109902">
              <w:marLeft w:val="0"/>
              <w:marRight w:val="0"/>
              <w:marTop w:val="0"/>
              <w:marBottom w:val="0"/>
              <w:divBdr>
                <w:top w:val="none" w:sz="0" w:space="0" w:color="auto"/>
                <w:left w:val="none" w:sz="0" w:space="0" w:color="auto"/>
                <w:bottom w:val="none" w:sz="0" w:space="0" w:color="auto"/>
                <w:right w:val="none" w:sz="0" w:space="0" w:color="auto"/>
              </w:divBdr>
            </w:div>
            <w:div w:id="995651098">
              <w:marLeft w:val="0"/>
              <w:marRight w:val="0"/>
              <w:marTop w:val="0"/>
              <w:marBottom w:val="0"/>
              <w:divBdr>
                <w:top w:val="none" w:sz="0" w:space="0" w:color="auto"/>
                <w:left w:val="none" w:sz="0" w:space="0" w:color="auto"/>
                <w:bottom w:val="none" w:sz="0" w:space="0" w:color="auto"/>
                <w:right w:val="none" w:sz="0" w:space="0" w:color="auto"/>
              </w:divBdr>
            </w:div>
            <w:div w:id="1999528336">
              <w:marLeft w:val="0"/>
              <w:marRight w:val="0"/>
              <w:marTop w:val="45"/>
              <w:marBottom w:val="0"/>
              <w:divBdr>
                <w:top w:val="none" w:sz="0" w:space="0" w:color="auto"/>
                <w:left w:val="none" w:sz="0" w:space="0" w:color="auto"/>
                <w:bottom w:val="none" w:sz="0" w:space="0" w:color="auto"/>
                <w:right w:val="none" w:sz="0" w:space="0" w:color="auto"/>
              </w:divBdr>
            </w:div>
            <w:div w:id="1861964303">
              <w:marLeft w:val="0"/>
              <w:marRight w:val="0"/>
              <w:marTop w:val="45"/>
              <w:marBottom w:val="0"/>
              <w:divBdr>
                <w:top w:val="none" w:sz="0" w:space="0" w:color="auto"/>
                <w:left w:val="none" w:sz="0" w:space="0" w:color="auto"/>
                <w:bottom w:val="none" w:sz="0" w:space="0" w:color="auto"/>
                <w:right w:val="none" w:sz="0" w:space="0" w:color="auto"/>
              </w:divBdr>
            </w:div>
            <w:div w:id="505708509">
              <w:marLeft w:val="0"/>
              <w:marRight w:val="0"/>
              <w:marTop w:val="45"/>
              <w:marBottom w:val="0"/>
              <w:divBdr>
                <w:top w:val="none" w:sz="0" w:space="0" w:color="auto"/>
                <w:left w:val="none" w:sz="0" w:space="0" w:color="auto"/>
                <w:bottom w:val="none" w:sz="0" w:space="0" w:color="auto"/>
                <w:right w:val="none" w:sz="0" w:space="0" w:color="auto"/>
              </w:divBdr>
            </w:div>
            <w:div w:id="1790666102">
              <w:marLeft w:val="0"/>
              <w:marRight w:val="0"/>
              <w:marTop w:val="45"/>
              <w:marBottom w:val="0"/>
              <w:divBdr>
                <w:top w:val="none" w:sz="0" w:space="0" w:color="auto"/>
                <w:left w:val="none" w:sz="0" w:space="0" w:color="auto"/>
                <w:bottom w:val="none" w:sz="0" w:space="0" w:color="auto"/>
                <w:right w:val="none" w:sz="0" w:space="0" w:color="auto"/>
              </w:divBdr>
            </w:div>
          </w:divsChild>
        </w:div>
        <w:div w:id="1523739957">
          <w:marLeft w:val="60"/>
          <w:marRight w:val="0"/>
          <w:marTop w:val="360"/>
          <w:marBottom w:val="0"/>
          <w:divBdr>
            <w:top w:val="none" w:sz="0" w:space="0" w:color="auto"/>
            <w:left w:val="none" w:sz="0" w:space="0" w:color="auto"/>
            <w:bottom w:val="none" w:sz="0" w:space="0" w:color="auto"/>
            <w:right w:val="none" w:sz="0" w:space="0" w:color="auto"/>
          </w:divBdr>
        </w:div>
        <w:div w:id="971405719">
          <w:marLeft w:val="60"/>
          <w:marRight w:val="0"/>
          <w:marTop w:val="0"/>
          <w:marBottom w:val="0"/>
          <w:divBdr>
            <w:top w:val="none" w:sz="0" w:space="0" w:color="auto"/>
            <w:left w:val="none" w:sz="0" w:space="0" w:color="auto"/>
            <w:bottom w:val="none" w:sz="0" w:space="0" w:color="auto"/>
            <w:right w:val="none" w:sz="0" w:space="0" w:color="auto"/>
          </w:divBdr>
        </w:div>
        <w:div w:id="231894928">
          <w:marLeft w:val="60"/>
          <w:marRight w:val="0"/>
          <w:marTop w:val="60"/>
          <w:marBottom w:val="0"/>
          <w:divBdr>
            <w:top w:val="none" w:sz="0" w:space="0" w:color="auto"/>
            <w:left w:val="none" w:sz="0" w:space="0" w:color="auto"/>
            <w:bottom w:val="none" w:sz="0" w:space="0" w:color="auto"/>
            <w:right w:val="none" w:sz="0" w:space="0" w:color="auto"/>
          </w:divBdr>
          <w:divsChild>
            <w:div w:id="927931460">
              <w:marLeft w:val="0"/>
              <w:marRight w:val="0"/>
              <w:marTop w:val="45"/>
              <w:marBottom w:val="0"/>
              <w:divBdr>
                <w:top w:val="none" w:sz="0" w:space="0" w:color="auto"/>
                <w:left w:val="none" w:sz="0" w:space="0" w:color="auto"/>
                <w:bottom w:val="none" w:sz="0" w:space="0" w:color="auto"/>
                <w:right w:val="none" w:sz="0" w:space="0" w:color="auto"/>
              </w:divBdr>
            </w:div>
            <w:div w:id="1972900203">
              <w:marLeft w:val="0"/>
              <w:marRight w:val="0"/>
              <w:marTop w:val="45"/>
              <w:marBottom w:val="0"/>
              <w:divBdr>
                <w:top w:val="none" w:sz="0" w:space="0" w:color="auto"/>
                <w:left w:val="none" w:sz="0" w:space="0" w:color="auto"/>
                <w:bottom w:val="none" w:sz="0" w:space="0" w:color="auto"/>
                <w:right w:val="none" w:sz="0" w:space="0" w:color="auto"/>
              </w:divBdr>
            </w:div>
            <w:div w:id="802305885">
              <w:marLeft w:val="0"/>
              <w:marRight w:val="0"/>
              <w:marTop w:val="45"/>
              <w:marBottom w:val="0"/>
              <w:divBdr>
                <w:top w:val="none" w:sz="0" w:space="0" w:color="auto"/>
                <w:left w:val="none" w:sz="0" w:space="0" w:color="auto"/>
                <w:bottom w:val="none" w:sz="0" w:space="0" w:color="auto"/>
                <w:right w:val="none" w:sz="0" w:space="0" w:color="auto"/>
              </w:divBdr>
            </w:div>
            <w:div w:id="2040203692">
              <w:marLeft w:val="0"/>
              <w:marRight w:val="0"/>
              <w:marTop w:val="45"/>
              <w:marBottom w:val="0"/>
              <w:divBdr>
                <w:top w:val="none" w:sz="0" w:space="0" w:color="auto"/>
                <w:left w:val="none" w:sz="0" w:space="0" w:color="auto"/>
                <w:bottom w:val="none" w:sz="0" w:space="0" w:color="auto"/>
                <w:right w:val="none" w:sz="0" w:space="0" w:color="auto"/>
              </w:divBdr>
            </w:div>
          </w:divsChild>
        </w:div>
        <w:div w:id="297414936">
          <w:marLeft w:val="60"/>
          <w:marRight w:val="0"/>
          <w:marTop w:val="360"/>
          <w:marBottom w:val="0"/>
          <w:divBdr>
            <w:top w:val="none" w:sz="0" w:space="0" w:color="auto"/>
            <w:left w:val="none" w:sz="0" w:space="0" w:color="auto"/>
            <w:bottom w:val="none" w:sz="0" w:space="0" w:color="auto"/>
            <w:right w:val="none" w:sz="0" w:space="0" w:color="auto"/>
          </w:divBdr>
        </w:div>
        <w:div w:id="1901281099">
          <w:marLeft w:val="60"/>
          <w:marRight w:val="0"/>
          <w:marTop w:val="0"/>
          <w:marBottom w:val="0"/>
          <w:divBdr>
            <w:top w:val="none" w:sz="0" w:space="0" w:color="auto"/>
            <w:left w:val="none" w:sz="0" w:space="0" w:color="auto"/>
            <w:bottom w:val="none" w:sz="0" w:space="0" w:color="auto"/>
            <w:right w:val="none" w:sz="0" w:space="0" w:color="auto"/>
          </w:divBdr>
        </w:div>
        <w:div w:id="2123842978">
          <w:marLeft w:val="60"/>
          <w:marRight w:val="0"/>
          <w:marTop w:val="60"/>
          <w:marBottom w:val="0"/>
          <w:divBdr>
            <w:top w:val="none" w:sz="0" w:space="0" w:color="auto"/>
            <w:left w:val="none" w:sz="0" w:space="0" w:color="auto"/>
            <w:bottom w:val="none" w:sz="0" w:space="0" w:color="auto"/>
            <w:right w:val="none" w:sz="0" w:space="0" w:color="auto"/>
          </w:divBdr>
          <w:divsChild>
            <w:div w:id="1197309322">
              <w:marLeft w:val="0"/>
              <w:marRight w:val="0"/>
              <w:marTop w:val="45"/>
              <w:marBottom w:val="0"/>
              <w:divBdr>
                <w:top w:val="none" w:sz="0" w:space="0" w:color="auto"/>
                <w:left w:val="none" w:sz="0" w:space="0" w:color="auto"/>
                <w:bottom w:val="none" w:sz="0" w:space="0" w:color="auto"/>
                <w:right w:val="none" w:sz="0" w:space="0" w:color="auto"/>
              </w:divBdr>
            </w:div>
            <w:div w:id="1309750655">
              <w:marLeft w:val="0"/>
              <w:marRight w:val="0"/>
              <w:marTop w:val="45"/>
              <w:marBottom w:val="0"/>
              <w:divBdr>
                <w:top w:val="none" w:sz="0" w:space="0" w:color="auto"/>
                <w:left w:val="none" w:sz="0" w:space="0" w:color="auto"/>
                <w:bottom w:val="none" w:sz="0" w:space="0" w:color="auto"/>
                <w:right w:val="none" w:sz="0" w:space="0" w:color="auto"/>
              </w:divBdr>
            </w:div>
            <w:div w:id="1794709379">
              <w:marLeft w:val="0"/>
              <w:marRight w:val="0"/>
              <w:marTop w:val="45"/>
              <w:marBottom w:val="0"/>
              <w:divBdr>
                <w:top w:val="none" w:sz="0" w:space="0" w:color="auto"/>
                <w:left w:val="none" w:sz="0" w:space="0" w:color="auto"/>
                <w:bottom w:val="none" w:sz="0" w:space="0" w:color="auto"/>
                <w:right w:val="none" w:sz="0" w:space="0" w:color="auto"/>
              </w:divBdr>
            </w:div>
            <w:div w:id="425075454">
              <w:marLeft w:val="0"/>
              <w:marRight w:val="0"/>
              <w:marTop w:val="45"/>
              <w:marBottom w:val="0"/>
              <w:divBdr>
                <w:top w:val="none" w:sz="0" w:space="0" w:color="auto"/>
                <w:left w:val="none" w:sz="0" w:space="0" w:color="auto"/>
                <w:bottom w:val="none" w:sz="0" w:space="0" w:color="auto"/>
                <w:right w:val="none" w:sz="0" w:space="0" w:color="auto"/>
              </w:divBdr>
            </w:div>
          </w:divsChild>
        </w:div>
        <w:div w:id="1883714523">
          <w:marLeft w:val="60"/>
          <w:marRight w:val="0"/>
          <w:marTop w:val="360"/>
          <w:marBottom w:val="0"/>
          <w:divBdr>
            <w:top w:val="none" w:sz="0" w:space="0" w:color="auto"/>
            <w:left w:val="none" w:sz="0" w:space="0" w:color="auto"/>
            <w:bottom w:val="none" w:sz="0" w:space="0" w:color="auto"/>
            <w:right w:val="none" w:sz="0" w:space="0" w:color="auto"/>
          </w:divBdr>
        </w:div>
        <w:div w:id="1860242823">
          <w:marLeft w:val="60"/>
          <w:marRight w:val="0"/>
          <w:marTop w:val="0"/>
          <w:marBottom w:val="0"/>
          <w:divBdr>
            <w:top w:val="none" w:sz="0" w:space="0" w:color="auto"/>
            <w:left w:val="none" w:sz="0" w:space="0" w:color="auto"/>
            <w:bottom w:val="none" w:sz="0" w:space="0" w:color="auto"/>
            <w:right w:val="none" w:sz="0" w:space="0" w:color="auto"/>
          </w:divBdr>
        </w:div>
        <w:div w:id="1532064197">
          <w:marLeft w:val="60"/>
          <w:marRight w:val="0"/>
          <w:marTop w:val="60"/>
          <w:marBottom w:val="0"/>
          <w:divBdr>
            <w:top w:val="none" w:sz="0" w:space="0" w:color="auto"/>
            <w:left w:val="none" w:sz="0" w:space="0" w:color="auto"/>
            <w:bottom w:val="none" w:sz="0" w:space="0" w:color="auto"/>
            <w:right w:val="none" w:sz="0" w:space="0" w:color="auto"/>
          </w:divBdr>
          <w:divsChild>
            <w:div w:id="60564138">
              <w:marLeft w:val="0"/>
              <w:marRight w:val="0"/>
              <w:marTop w:val="45"/>
              <w:marBottom w:val="0"/>
              <w:divBdr>
                <w:top w:val="none" w:sz="0" w:space="0" w:color="auto"/>
                <w:left w:val="none" w:sz="0" w:space="0" w:color="auto"/>
                <w:bottom w:val="none" w:sz="0" w:space="0" w:color="auto"/>
                <w:right w:val="none" w:sz="0" w:space="0" w:color="auto"/>
              </w:divBdr>
            </w:div>
            <w:div w:id="1744373449">
              <w:marLeft w:val="0"/>
              <w:marRight w:val="0"/>
              <w:marTop w:val="45"/>
              <w:marBottom w:val="0"/>
              <w:divBdr>
                <w:top w:val="none" w:sz="0" w:space="0" w:color="auto"/>
                <w:left w:val="none" w:sz="0" w:space="0" w:color="auto"/>
                <w:bottom w:val="none" w:sz="0" w:space="0" w:color="auto"/>
                <w:right w:val="none" w:sz="0" w:space="0" w:color="auto"/>
              </w:divBdr>
            </w:div>
            <w:div w:id="1219977794">
              <w:marLeft w:val="0"/>
              <w:marRight w:val="0"/>
              <w:marTop w:val="45"/>
              <w:marBottom w:val="0"/>
              <w:divBdr>
                <w:top w:val="none" w:sz="0" w:space="0" w:color="auto"/>
                <w:left w:val="none" w:sz="0" w:space="0" w:color="auto"/>
                <w:bottom w:val="none" w:sz="0" w:space="0" w:color="auto"/>
                <w:right w:val="none" w:sz="0" w:space="0" w:color="auto"/>
              </w:divBdr>
            </w:div>
            <w:div w:id="352343232">
              <w:marLeft w:val="0"/>
              <w:marRight w:val="0"/>
              <w:marTop w:val="45"/>
              <w:marBottom w:val="0"/>
              <w:divBdr>
                <w:top w:val="none" w:sz="0" w:space="0" w:color="auto"/>
                <w:left w:val="none" w:sz="0" w:space="0" w:color="auto"/>
                <w:bottom w:val="none" w:sz="0" w:space="0" w:color="auto"/>
                <w:right w:val="none" w:sz="0" w:space="0" w:color="auto"/>
              </w:divBdr>
            </w:div>
          </w:divsChild>
        </w:div>
        <w:div w:id="1813986692">
          <w:marLeft w:val="0"/>
          <w:marRight w:val="0"/>
          <w:marTop w:val="210"/>
          <w:marBottom w:val="0"/>
          <w:divBdr>
            <w:top w:val="none" w:sz="0" w:space="0" w:color="auto"/>
            <w:left w:val="none" w:sz="0" w:space="0" w:color="auto"/>
            <w:bottom w:val="none" w:sz="0" w:space="0" w:color="auto"/>
            <w:right w:val="none" w:sz="0" w:space="0" w:color="auto"/>
          </w:divBdr>
          <w:divsChild>
            <w:div w:id="8918158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024313">
      <w:bodyDiv w:val="1"/>
      <w:marLeft w:val="0"/>
      <w:marRight w:val="0"/>
      <w:marTop w:val="0"/>
      <w:marBottom w:val="0"/>
      <w:divBdr>
        <w:top w:val="none" w:sz="0" w:space="0" w:color="auto"/>
        <w:left w:val="none" w:sz="0" w:space="0" w:color="auto"/>
        <w:bottom w:val="none" w:sz="0" w:space="0" w:color="auto"/>
        <w:right w:val="none" w:sz="0" w:space="0" w:color="auto"/>
      </w:divBdr>
      <w:divsChild>
        <w:div w:id="2099983717">
          <w:marLeft w:val="60"/>
          <w:marRight w:val="0"/>
          <w:marTop w:val="360"/>
          <w:marBottom w:val="0"/>
          <w:divBdr>
            <w:top w:val="none" w:sz="0" w:space="0" w:color="auto"/>
            <w:left w:val="none" w:sz="0" w:space="0" w:color="auto"/>
            <w:bottom w:val="none" w:sz="0" w:space="0" w:color="auto"/>
            <w:right w:val="none" w:sz="0" w:space="0" w:color="auto"/>
          </w:divBdr>
        </w:div>
        <w:div w:id="44455915">
          <w:marLeft w:val="60"/>
          <w:marRight w:val="0"/>
          <w:marTop w:val="0"/>
          <w:marBottom w:val="0"/>
          <w:divBdr>
            <w:top w:val="none" w:sz="0" w:space="0" w:color="auto"/>
            <w:left w:val="none" w:sz="0" w:space="0" w:color="auto"/>
            <w:bottom w:val="none" w:sz="0" w:space="0" w:color="auto"/>
            <w:right w:val="none" w:sz="0" w:space="0" w:color="auto"/>
          </w:divBdr>
        </w:div>
        <w:div w:id="511383732">
          <w:marLeft w:val="60"/>
          <w:marRight w:val="0"/>
          <w:marTop w:val="60"/>
          <w:marBottom w:val="0"/>
          <w:divBdr>
            <w:top w:val="none" w:sz="0" w:space="0" w:color="auto"/>
            <w:left w:val="none" w:sz="0" w:space="0" w:color="auto"/>
            <w:bottom w:val="none" w:sz="0" w:space="0" w:color="auto"/>
            <w:right w:val="none" w:sz="0" w:space="0" w:color="auto"/>
          </w:divBdr>
          <w:divsChild>
            <w:div w:id="50346037">
              <w:marLeft w:val="0"/>
              <w:marRight w:val="0"/>
              <w:marTop w:val="45"/>
              <w:marBottom w:val="0"/>
              <w:divBdr>
                <w:top w:val="none" w:sz="0" w:space="0" w:color="auto"/>
                <w:left w:val="none" w:sz="0" w:space="0" w:color="auto"/>
                <w:bottom w:val="none" w:sz="0" w:space="0" w:color="auto"/>
                <w:right w:val="none" w:sz="0" w:space="0" w:color="auto"/>
              </w:divBdr>
            </w:div>
            <w:div w:id="1861432201">
              <w:marLeft w:val="0"/>
              <w:marRight w:val="0"/>
              <w:marTop w:val="45"/>
              <w:marBottom w:val="0"/>
              <w:divBdr>
                <w:top w:val="none" w:sz="0" w:space="0" w:color="auto"/>
                <w:left w:val="none" w:sz="0" w:space="0" w:color="auto"/>
                <w:bottom w:val="none" w:sz="0" w:space="0" w:color="auto"/>
                <w:right w:val="none" w:sz="0" w:space="0" w:color="auto"/>
              </w:divBdr>
            </w:div>
            <w:div w:id="676931507">
              <w:marLeft w:val="0"/>
              <w:marRight w:val="0"/>
              <w:marTop w:val="45"/>
              <w:marBottom w:val="0"/>
              <w:divBdr>
                <w:top w:val="none" w:sz="0" w:space="0" w:color="auto"/>
                <w:left w:val="none" w:sz="0" w:space="0" w:color="auto"/>
                <w:bottom w:val="none" w:sz="0" w:space="0" w:color="auto"/>
                <w:right w:val="none" w:sz="0" w:space="0" w:color="auto"/>
              </w:divBdr>
            </w:div>
            <w:div w:id="568270469">
              <w:marLeft w:val="0"/>
              <w:marRight w:val="0"/>
              <w:marTop w:val="0"/>
              <w:marBottom w:val="0"/>
              <w:divBdr>
                <w:top w:val="none" w:sz="0" w:space="0" w:color="auto"/>
                <w:left w:val="none" w:sz="0" w:space="0" w:color="auto"/>
                <w:bottom w:val="none" w:sz="0" w:space="0" w:color="auto"/>
                <w:right w:val="none" w:sz="0" w:space="0" w:color="auto"/>
              </w:divBdr>
            </w:div>
            <w:div w:id="1811821884">
              <w:marLeft w:val="0"/>
              <w:marRight w:val="0"/>
              <w:marTop w:val="0"/>
              <w:marBottom w:val="0"/>
              <w:divBdr>
                <w:top w:val="none" w:sz="0" w:space="0" w:color="auto"/>
                <w:left w:val="none" w:sz="0" w:space="0" w:color="auto"/>
                <w:bottom w:val="none" w:sz="0" w:space="0" w:color="auto"/>
                <w:right w:val="none" w:sz="0" w:space="0" w:color="auto"/>
              </w:divBdr>
            </w:div>
            <w:div w:id="1148471766">
              <w:marLeft w:val="0"/>
              <w:marRight w:val="0"/>
              <w:marTop w:val="45"/>
              <w:marBottom w:val="0"/>
              <w:divBdr>
                <w:top w:val="none" w:sz="0" w:space="0" w:color="auto"/>
                <w:left w:val="none" w:sz="0" w:space="0" w:color="auto"/>
                <w:bottom w:val="none" w:sz="0" w:space="0" w:color="auto"/>
                <w:right w:val="none" w:sz="0" w:space="0" w:color="auto"/>
              </w:divBdr>
            </w:div>
            <w:div w:id="694044811">
              <w:marLeft w:val="0"/>
              <w:marRight w:val="0"/>
              <w:marTop w:val="45"/>
              <w:marBottom w:val="0"/>
              <w:divBdr>
                <w:top w:val="none" w:sz="0" w:space="0" w:color="auto"/>
                <w:left w:val="none" w:sz="0" w:space="0" w:color="auto"/>
                <w:bottom w:val="none" w:sz="0" w:space="0" w:color="auto"/>
                <w:right w:val="none" w:sz="0" w:space="0" w:color="auto"/>
              </w:divBdr>
            </w:div>
            <w:div w:id="439951606">
              <w:marLeft w:val="0"/>
              <w:marRight w:val="0"/>
              <w:marTop w:val="45"/>
              <w:marBottom w:val="0"/>
              <w:divBdr>
                <w:top w:val="none" w:sz="0" w:space="0" w:color="auto"/>
                <w:left w:val="none" w:sz="0" w:space="0" w:color="auto"/>
                <w:bottom w:val="none" w:sz="0" w:space="0" w:color="auto"/>
                <w:right w:val="none" w:sz="0" w:space="0" w:color="auto"/>
              </w:divBdr>
            </w:div>
            <w:div w:id="18433089">
              <w:marLeft w:val="0"/>
              <w:marRight w:val="0"/>
              <w:marTop w:val="45"/>
              <w:marBottom w:val="0"/>
              <w:divBdr>
                <w:top w:val="none" w:sz="0" w:space="0" w:color="auto"/>
                <w:left w:val="none" w:sz="0" w:space="0" w:color="auto"/>
                <w:bottom w:val="none" w:sz="0" w:space="0" w:color="auto"/>
                <w:right w:val="none" w:sz="0" w:space="0" w:color="auto"/>
              </w:divBdr>
            </w:div>
          </w:divsChild>
        </w:div>
        <w:div w:id="992754433">
          <w:marLeft w:val="60"/>
          <w:marRight w:val="0"/>
          <w:marTop w:val="360"/>
          <w:marBottom w:val="0"/>
          <w:divBdr>
            <w:top w:val="none" w:sz="0" w:space="0" w:color="auto"/>
            <w:left w:val="none" w:sz="0" w:space="0" w:color="auto"/>
            <w:bottom w:val="none" w:sz="0" w:space="0" w:color="auto"/>
            <w:right w:val="none" w:sz="0" w:space="0" w:color="auto"/>
          </w:divBdr>
        </w:div>
        <w:div w:id="966546112">
          <w:marLeft w:val="60"/>
          <w:marRight w:val="0"/>
          <w:marTop w:val="0"/>
          <w:marBottom w:val="0"/>
          <w:divBdr>
            <w:top w:val="none" w:sz="0" w:space="0" w:color="auto"/>
            <w:left w:val="none" w:sz="0" w:space="0" w:color="auto"/>
            <w:bottom w:val="none" w:sz="0" w:space="0" w:color="auto"/>
            <w:right w:val="none" w:sz="0" w:space="0" w:color="auto"/>
          </w:divBdr>
        </w:div>
        <w:div w:id="1452093311">
          <w:marLeft w:val="60"/>
          <w:marRight w:val="0"/>
          <w:marTop w:val="60"/>
          <w:marBottom w:val="0"/>
          <w:divBdr>
            <w:top w:val="none" w:sz="0" w:space="0" w:color="auto"/>
            <w:left w:val="none" w:sz="0" w:space="0" w:color="auto"/>
            <w:bottom w:val="none" w:sz="0" w:space="0" w:color="auto"/>
            <w:right w:val="none" w:sz="0" w:space="0" w:color="auto"/>
          </w:divBdr>
          <w:divsChild>
            <w:div w:id="694885696">
              <w:marLeft w:val="0"/>
              <w:marRight w:val="0"/>
              <w:marTop w:val="45"/>
              <w:marBottom w:val="0"/>
              <w:divBdr>
                <w:top w:val="none" w:sz="0" w:space="0" w:color="auto"/>
                <w:left w:val="none" w:sz="0" w:space="0" w:color="auto"/>
                <w:bottom w:val="none" w:sz="0" w:space="0" w:color="auto"/>
                <w:right w:val="none" w:sz="0" w:space="0" w:color="auto"/>
              </w:divBdr>
            </w:div>
            <w:div w:id="560941958">
              <w:marLeft w:val="0"/>
              <w:marRight w:val="0"/>
              <w:marTop w:val="45"/>
              <w:marBottom w:val="0"/>
              <w:divBdr>
                <w:top w:val="none" w:sz="0" w:space="0" w:color="auto"/>
                <w:left w:val="none" w:sz="0" w:space="0" w:color="auto"/>
                <w:bottom w:val="none" w:sz="0" w:space="0" w:color="auto"/>
                <w:right w:val="none" w:sz="0" w:space="0" w:color="auto"/>
              </w:divBdr>
            </w:div>
            <w:div w:id="1701514009">
              <w:marLeft w:val="0"/>
              <w:marRight w:val="0"/>
              <w:marTop w:val="45"/>
              <w:marBottom w:val="0"/>
              <w:divBdr>
                <w:top w:val="none" w:sz="0" w:space="0" w:color="auto"/>
                <w:left w:val="none" w:sz="0" w:space="0" w:color="auto"/>
                <w:bottom w:val="none" w:sz="0" w:space="0" w:color="auto"/>
                <w:right w:val="none" w:sz="0" w:space="0" w:color="auto"/>
              </w:divBdr>
            </w:div>
            <w:div w:id="1542548073">
              <w:marLeft w:val="0"/>
              <w:marRight w:val="0"/>
              <w:marTop w:val="45"/>
              <w:marBottom w:val="0"/>
              <w:divBdr>
                <w:top w:val="none" w:sz="0" w:space="0" w:color="auto"/>
                <w:left w:val="none" w:sz="0" w:space="0" w:color="auto"/>
                <w:bottom w:val="none" w:sz="0" w:space="0" w:color="auto"/>
                <w:right w:val="none" w:sz="0" w:space="0" w:color="auto"/>
              </w:divBdr>
            </w:div>
          </w:divsChild>
        </w:div>
        <w:div w:id="1129280107">
          <w:marLeft w:val="60"/>
          <w:marRight w:val="0"/>
          <w:marTop w:val="360"/>
          <w:marBottom w:val="0"/>
          <w:divBdr>
            <w:top w:val="none" w:sz="0" w:space="0" w:color="auto"/>
            <w:left w:val="none" w:sz="0" w:space="0" w:color="auto"/>
            <w:bottom w:val="none" w:sz="0" w:space="0" w:color="auto"/>
            <w:right w:val="none" w:sz="0" w:space="0" w:color="auto"/>
          </w:divBdr>
        </w:div>
        <w:div w:id="552010213">
          <w:marLeft w:val="60"/>
          <w:marRight w:val="0"/>
          <w:marTop w:val="0"/>
          <w:marBottom w:val="0"/>
          <w:divBdr>
            <w:top w:val="none" w:sz="0" w:space="0" w:color="auto"/>
            <w:left w:val="none" w:sz="0" w:space="0" w:color="auto"/>
            <w:bottom w:val="none" w:sz="0" w:space="0" w:color="auto"/>
            <w:right w:val="none" w:sz="0" w:space="0" w:color="auto"/>
          </w:divBdr>
        </w:div>
        <w:div w:id="1995915298">
          <w:marLeft w:val="60"/>
          <w:marRight w:val="0"/>
          <w:marTop w:val="60"/>
          <w:marBottom w:val="0"/>
          <w:divBdr>
            <w:top w:val="none" w:sz="0" w:space="0" w:color="auto"/>
            <w:left w:val="none" w:sz="0" w:space="0" w:color="auto"/>
            <w:bottom w:val="none" w:sz="0" w:space="0" w:color="auto"/>
            <w:right w:val="none" w:sz="0" w:space="0" w:color="auto"/>
          </w:divBdr>
          <w:divsChild>
            <w:div w:id="769275383">
              <w:marLeft w:val="0"/>
              <w:marRight w:val="0"/>
              <w:marTop w:val="45"/>
              <w:marBottom w:val="0"/>
              <w:divBdr>
                <w:top w:val="none" w:sz="0" w:space="0" w:color="auto"/>
                <w:left w:val="none" w:sz="0" w:space="0" w:color="auto"/>
                <w:bottom w:val="none" w:sz="0" w:space="0" w:color="auto"/>
                <w:right w:val="none" w:sz="0" w:space="0" w:color="auto"/>
              </w:divBdr>
            </w:div>
            <w:div w:id="1539275062">
              <w:marLeft w:val="0"/>
              <w:marRight w:val="0"/>
              <w:marTop w:val="45"/>
              <w:marBottom w:val="0"/>
              <w:divBdr>
                <w:top w:val="none" w:sz="0" w:space="0" w:color="auto"/>
                <w:left w:val="none" w:sz="0" w:space="0" w:color="auto"/>
                <w:bottom w:val="none" w:sz="0" w:space="0" w:color="auto"/>
                <w:right w:val="none" w:sz="0" w:space="0" w:color="auto"/>
              </w:divBdr>
            </w:div>
            <w:div w:id="933629242">
              <w:marLeft w:val="0"/>
              <w:marRight w:val="0"/>
              <w:marTop w:val="45"/>
              <w:marBottom w:val="0"/>
              <w:divBdr>
                <w:top w:val="none" w:sz="0" w:space="0" w:color="auto"/>
                <w:left w:val="none" w:sz="0" w:space="0" w:color="auto"/>
                <w:bottom w:val="none" w:sz="0" w:space="0" w:color="auto"/>
                <w:right w:val="none" w:sz="0" w:space="0" w:color="auto"/>
              </w:divBdr>
            </w:div>
            <w:div w:id="1774743049">
              <w:marLeft w:val="0"/>
              <w:marRight w:val="0"/>
              <w:marTop w:val="45"/>
              <w:marBottom w:val="0"/>
              <w:divBdr>
                <w:top w:val="none" w:sz="0" w:space="0" w:color="auto"/>
                <w:left w:val="none" w:sz="0" w:space="0" w:color="auto"/>
                <w:bottom w:val="none" w:sz="0" w:space="0" w:color="auto"/>
                <w:right w:val="none" w:sz="0" w:space="0" w:color="auto"/>
              </w:divBdr>
            </w:div>
          </w:divsChild>
        </w:div>
        <w:div w:id="2039963606">
          <w:marLeft w:val="60"/>
          <w:marRight w:val="0"/>
          <w:marTop w:val="360"/>
          <w:marBottom w:val="0"/>
          <w:divBdr>
            <w:top w:val="none" w:sz="0" w:space="0" w:color="auto"/>
            <w:left w:val="none" w:sz="0" w:space="0" w:color="auto"/>
            <w:bottom w:val="none" w:sz="0" w:space="0" w:color="auto"/>
            <w:right w:val="none" w:sz="0" w:space="0" w:color="auto"/>
          </w:divBdr>
        </w:div>
        <w:div w:id="1139572422">
          <w:marLeft w:val="60"/>
          <w:marRight w:val="0"/>
          <w:marTop w:val="0"/>
          <w:marBottom w:val="0"/>
          <w:divBdr>
            <w:top w:val="none" w:sz="0" w:space="0" w:color="auto"/>
            <w:left w:val="none" w:sz="0" w:space="0" w:color="auto"/>
            <w:bottom w:val="none" w:sz="0" w:space="0" w:color="auto"/>
            <w:right w:val="none" w:sz="0" w:space="0" w:color="auto"/>
          </w:divBdr>
        </w:div>
        <w:div w:id="271714966">
          <w:marLeft w:val="60"/>
          <w:marRight w:val="0"/>
          <w:marTop w:val="60"/>
          <w:marBottom w:val="0"/>
          <w:divBdr>
            <w:top w:val="none" w:sz="0" w:space="0" w:color="auto"/>
            <w:left w:val="none" w:sz="0" w:space="0" w:color="auto"/>
            <w:bottom w:val="none" w:sz="0" w:space="0" w:color="auto"/>
            <w:right w:val="none" w:sz="0" w:space="0" w:color="auto"/>
          </w:divBdr>
          <w:divsChild>
            <w:div w:id="825826642">
              <w:marLeft w:val="0"/>
              <w:marRight w:val="0"/>
              <w:marTop w:val="45"/>
              <w:marBottom w:val="0"/>
              <w:divBdr>
                <w:top w:val="none" w:sz="0" w:space="0" w:color="auto"/>
                <w:left w:val="none" w:sz="0" w:space="0" w:color="auto"/>
                <w:bottom w:val="none" w:sz="0" w:space="0" w:color="auto"/>
                <w:right w:val="none" w:sz="0" w:space="0" w:color="auto"/>
              </w:divBdr>
            </w:div>
            <w:div w:id="1948079699">
              <w:marLeft w:val="0"/>
              <w:marRight w:val="0"/>
              <w:marTop w:val="45"/>
              <w:marBottom w:val="0"/>
              <w:divBdr>
                <w:top w:val="none" w:sz="0" w:space="0" w:color="auto"/>
                <w:left w:val="none" w:sz="0" w:space="0" w:color="auto"/>
                <w:bottom w:val="none" w:sz="0" w:space="0" w:color="auto"/>
                <w:right w:val="none" w:sz="0" w:space="0" w:color="auto"/>
              </w:divBdr>
            </w:div>
            <w:div w:id="1367565381">
              <w:marLeft w:val="0"/>
              <w:marRight w:val="0"/>
              <w:marTop w:val="45"/>
              <w:marBottom w:val="0"/>
              <w:divBdr>
                <w:top w:val="none" w:sz="0" w:space="0" w:color="auto"/>
                <w:left w:val="none" w:sz="0" w:space="0" w:color="auto"/>
                <w:bottom w:val="none" w:sz="0" w:space="0" w:color="auto"/>
                <w:right w:val="none" w:sz="0" w:space="0" w:color="auto"/>
              </w:divBdr>
            </w:div>
            <w:div w:id="1680234352">
              <w:marLeft w:val="0"/>
              <w:marRight w:val="0"/>
              <w:marTop w:val="45"/>
              <w:marBottom w:val="0"/>
              <w:divBdr>
                <w:top w:val="none" w:sz="0" w:space="0" w:color="auto"/>
                <w:left w:val="none" w:sz="0" w:space="0" w:color="auto"/>
                <w:bottom w:val="none" w:sz="0" w:space="0" w:color="auto"/>
                <w:right w:val="none" w:sz="0" w:space="0" w:color="auto"/>
              </w:divBdr>
            </w:div>
          </w:divsChild>
        </w:div>
        <w:div w:id="114492727">
          <w:marLeft w:val="0"/>
          <w:marRight w:val="0"/>
          <w:marTop w:val="210"/>
          <w:marBottom w:val="0"/>
          <w:divBdr>
            <w:top w:val="none" w:sz="0" w:space="0" w:color="auto"/>
            <w:left w:val="none" w:sz="0" w:space="0" w:color="auto"/>
            <w:bottom w:val="none" w:sz="0" w:space="0" w:color="auto"/>
            <w:right w:val="none" w:sz="0" w:space="0" w:color="auto"/>
          </w:divBdr>
          <w:divsChild>
            <w:div w:id="377365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2412984">
      <w:bodyDiv w:val="1"/>
      <w:marLeft w:val="0"/>
      <w:marRight w:val="0"/>
      <w:marTop w:val="0"/>
      <w:marBottom w:val="0"/>
      <w:divBdr>
        <w:top w:val="none" w:sz="0" w:space="0" w:color="auto"/>
        <w:left w:val="none" w:sz="0" w:space="0" w:color="auto"/>
        <w:bottom w:val="none" w:sz="0" w:space="0" w:color="auto"/>
        <w:right w:val="none" w:sz="0" w:space="0" w:color="auto"/>
      </w:divBdr>
      <w:divsChild>
        <w:div w:id="426923610">
          <w:marLeft w:val="60"/>
          <w:marRight w:val="0"/>
          <w:marTop w:val="360"/>
          <w:marBottom w:val="0"/>
          <w:divBdr>
            <w:top w:val="none" w:sz="0" w:space="0" w:color="auto"/>
            <w:left w:val="none" w:sz="0" w:space="0" w:color="auto"/>
            <w:bottom w:val="none" w:sz="0" w:space="0" w:color="auto"/>
            <w:right w:val="none" w:sz="0" w:space="0" w:color="auto"/>
          </w:divBdr>
        </w:div>
        <w:div w:id="1338733671">
          <w:marLeft w:val="60"/>
          <w:marRight w:val="0"/>
          <w:marTop w:val="0"/>
          <w:marBottom w:val="0"/>
          <w:divBdr>
            <w:top w:val="none" w:sz="0" w:space="0" w:color="auto"/>
            <w:left w:val="none" w:sz="0" w:space="0" w:color="auto"/>
            <w:bottom w:val="none" w:sz="0" w:space="0" w:color="auto"/>
            <w:right w:val="none" w:sz="0" w:space="0" w:color="auto"/>
          </w:divBdr>
        </w:div>
        <w:div w:id="1283533956">
          <w:marLeft w:val="60"/>
          <w:marRight w:val="0"/>
          <w:marTop w:val="60"/>
          <w:marBottom w:val="0"/>
          <w:divBdr>
            <w:top w:val="none" w:sz="0" w:space="0" w:color="auto"/>
            <w:left w:val="none" w:sz="0" w:space="0" w:color="auto"/>
            <w:bottom w:val="none" w:sz="0" w:space="0" w:color="auto"/>
            <w:right w:val="none" w:sz="0" w:space="0" w:color="auto"/>
          </w:divBdr>
          <w:divsChild>
            <w:div w:id="1193347272">
              <w:marLeft w:val="0"/>
              <w:marRight w:val="0"/>
              <w:marTop w:val="45"/>
              <w:marBottom w:val="0"/>
              <w:divBdr>
                <w:top w:val="none" w:sz="0" w:space="0" w:color="auto"/>
                <w:left w:val="none" w:sz="0" w:space="0" w:color="auto"/>
                <w:bottom w:val="none" w:sz="0" w:space="0" w:color="auto"/>
                <w:right w:val="none" w:sz="0" w:space="0" w:color="auto"/>
              </w:divBdr>
            </w:div>
            <w:div w:id="1568151891">
              <w:marLeft w:val="0"/>
              <w:marRight w:val="0"/>
              <w:marTop w:val="45"/>
              <w:marBottom w:val="0"/>
              <w:divBdr>
                <w:top w:val="none" w:sz="0" w:space="0" w:color="auto"/>
                <w:left w:val="none" w:sz="0" w:space="0" w:color="auto"/>
                <w:bottom w:val="none" w:sz="0" w:space="0" w:color="auto"/>
                <w:right w:val="none" w:sz="0" w:space="0" w:color="auto"/>
              </w:divBdr>
            </w:div>
            <w:div w:id="586961689">
              <w:marLeft w:val="0"/>
              <w:marRight w:val="0"/>
              <w:marTop w:val="45"/>
              <w:marBottom w:val="0"/>
              <w:divBdr>
                <w:top w:val="none" w:sz="0" w:space="0" w:color="auto"/>
                <w:left w:val="none" w:sz="0" w:space="0" w:color="auto"/>
                <w:bottom w:val="none" w:sz="0" w:space="0" w:color="auto"/>
                <w:right w:val="none" w:sz="0" w:space="0" w:color="auto"/>
              </w:divBdr>
            </w:div>
            <w:div w:id="268008684">
              <w:marLeft w:val="0"/>
              <w:marRight w:val="0"/>
              <w:marTop w:val="0"/>
              <w:marBottom w:val="0"/>
              <w:divBdr>
                <w:top w:val="none" w:sz="0" w:space="0" w:color="auto"/>
                <w:left w:val="none" w:sz="0" w:space="0" w:color="auto"/>
                <w:bottom w:val="none" w:sz="0" w:space="0" w:color="auto"/>
                <w:right w:val="none" w:sz="0" w:space="0" w:color="auto"/>
              </w:divBdr>
            </w:div>
            <w:div w:id="603684105">
              <w:marLeft w:val="0"/>
              <w:marRight w:val="0"/>
              <w:marTop w:val="0"/>
              <w:marBottom w:val="0"/>
              <w:divBdr>
                <w:top w:val="none" w:sz="0" w:space="0" w:color="auto"/>
                <w:left w:val="none" w:sz="0" w:space="0" w:color="auto"/>
                <w:bottom w:val="none" w:sz="0" w:space="0" w:color="auto"/>
                <w:right w:val="none" w:sz="0" w:space="0" w:color="auto"/>
              </w:divBdr>
            </w:div>
            <w:div w:id="1931349664">
              <w:marLeft w:val="0"/>
              <w:marRight w:val="0"/>
              <w:marTop w:val="45"/>
              <w:marBottom w:val="0"/>
              <w:divBdr>
                <w:top w:val="none" w:sz="0" w:space="0" w:color="auto"/>
                <w:left w:val="none" w:sz="0" w:space="0" w:color="auto"/>
                <w:bottom w:val="none" w:sz="0" w:space="0" w:color="auto"/>
                <w:right w:val="none" w:sz="0" w:space="0" w:color="auto"/>
              </w:divBdr>
            </w:div>
            <w:div w:id="485980262">
              <w:marLeft w:val="0"/>
              <w:marRight w:val="0"/>
              <w:marTop w:val="45"/>
              <w:marBottom w:val="0"/>
              <w:divBdr>
                <w:top w:val="none" w:sz="0" w:space="0" w:color="auto"/>
                <w:left w:val="none" w:sz="0" w:space="0" w:color="auto"/>
                <w:bottom w:val="none" w:sz="0" w:space="0" w:color="auto"/>
                <w:right w:val="none" w:sz="0" w:space="0" w:color="auto"/>
              </w:divBdr>
            </w:div>
            <w:div w:id="83646702">
              <w:marLeft w:val="0"/>
              <w:marRight w:val="0"/>
              <w:marTop w:val="45"/>
              <w:marBottom w:val="0"/>
              <w:divBdr>
                <w:top w:val="none" w:sz="0" w:space="0" w:color="auto"/>
                <w:left w:val="none" w:sz="0" w:space="0" w:color="auto"/>
                <w:bottom w:val="none" w:sz="0" w:space="0" w:color="auto"/>
                <w:right w:val="none" w:sz="0" w:space="0" w:color="auto"/>
              </w:divBdr>
            </w:div>
          </w:divsChild>
        </w:div>
        <w:div w:id="1691032533">
          <w:marLeft w:val="60"/>
          <w:marRight w:val="0"/>
          <w:marTop w:val="360"/>
          <w:marBottom w:val="0"/>
          <w:divBdr>
            <w:top w:val="none" w:sz="0" w:space="0" w:color="auto"/>
            <w:left w:val="none" w:sz="0" w:space="0" w:color="auto"/>
            <w:bottom w:val="none" w:sz="0" w:space="0" w:color="auto"/>
            <w:right w:val="none" w:sz="0" w:space="0" w:color="auto"/>
          </w:divBdr>
        </w:div>
        <w:div w:id="1360427252">
          <w:marLeft w:val="60"/>
          <w:marRight w:val="0"/>
          <w:marTop w:val="0"/>
          <w:marBottom w:val="0"/>
          <w:divBdr>
            <w:top w:val="none" w:sz="0" w:space="0" w:color="auto"/>
            <w:left w:val="none" w:sz="0" w:space="0" w:color="auto"/>
            <w:bottom w:val="none" w:sz="0" w:space="0" w:color="auto"/>
            <w:right w:val="none" w:sz="0" w:space="0" w:color="auto"/>
          </w:divBdr>
        </w:div>
        <w:div w:id="2015496235">
          <w:marLeft w:val="60"/>
          <w:marRight w:val="0"/>
          <w:marTop w:val="60"/>
          <w:marBottom w:val="0"/>
          <w:divBdr>
            <w:top w:val="none" w:sz="0" w:space="0" w:color="auto"/>
            <w:left w:val="none" w:sz="0" w:space="0" w:color="auto"/>
            <w:bottom w:val="none" w:sz="0" w:space="0" w:color="auto"/>
            <w:right w:val="none" w:sz="0" w:space="0" w:color="auto"/>
          </w:divBdr>
          <w:divsChild>
            <w:div w:id="1221869507">
              <w:marLeft w:val="0"/>
              <w:marRight w:val="0"/>
              <w:marTop w:val="45"/>
              <w:marBottom w:val="0"/>
              <w:divBdr>
                <w:top w:val="none" w:sz="0" w:space="0" w:color="auto"/>
                <w:left w:val="none" w:sz="0" w:space="0" w:color="auto"/>
                <w:bottom w:val="none" w:sz="0" w:space="0" w:color="auto"/>
                <w:right w:val="none" w:sz="0" w:space="0" w:color="auto"/>
              </w:divBdr>
            </w:div>
            <w:div w:id="952322585">
              <w:marLeft w:val="0"/>
              <w:marRight w:val="0"/>
              <w:marTop w:val="45"/>
              <w:marBottom w:val="0"/>
              <w:divBdr>
                <w:top w:val="none" w:sz="0" w:space="0" w:color="auto"/>
                <w:left w:val="none" w:sz="0" w:space="0" w:color="auto"/>
                <w:bottom w:val="none" w:sz="0" w:space="0" w:color="auto"/>
                <w:right w:val="none" w:sz="0" w:space="0" w:color="auto"/>
              </w:divBdr>
            </w:div>
            <w:div w:id="768886738">
              <w:marLeft w:val="0"/>
              <w:marRight w:val="0"/>
              <w:marTop w:val="45"/>
              <w:marBottom w:val="0"/>
              <w:divBdr>
                <w:top w:val="none" w:sz="0" w:space="0" w:color="auto"/>
                <w:left w:val="none" w:sz="0" w:space="0" w:color="auto"/>
                <w:bottom w:val="none" w:sz="0" w:space="0" w:color="auto"/>
                <w:right w:val="none" w:sz="0" w:space="0" w:color="auto"/>
              </w:divBdr>
            </w:div>
            <w:div w:id="1852261821">
              <w:marLeft w:val="0"/>
              <w:marRight w:val="0"/>
              <w:marTop w:val="45"/>
              <w:marBottom w:val="0"/>
              <w:divBdr>
                <w:top w:val="none" w:sz="0" w:space="0" w:color="auto"/>
                <w:left w:val="none" w:sz="0" w:space="0" w:color="auto"/>
                <w:bottom w:val="none" w:sz="0" w:space="0" w:color="auto"/>
                <w:right w:val="none" w:sz="0" w:space="0" w:color="auto"/>
              </w:divBdr>
            </w:div>
          </w:divsChild>
        </w:div>
        <w:div w:id="1767577944">
          <w:marLeft w:val="60"/>
          <w:marRight w:val="0"/>
          <w:marTop w:val="360"/>
          <w:marBottom w:val="0"/>
          <w:divBdr>
            <w:top w:val="none" w:sz="0" w:space="0" w:color="auto"/>
            <w:left w:val="none" w:sz="0" w:space="0" w:color="auto"/>
            <w:bottom w:val="none" w:sz="0" w:space="0" w:color="auto"/>
            <w:right w:val="none" w:sz="0" w:space="0" w:color="auto"/>
          </w:divBdr>
        </w:div>
        <w:div w:id="1212762643">
          <w:marLeft w:val="60"/>
          <w:marRight w:val="0"/>
          <w:marTop w:val="0"/>
          <w:marBottom w:val="0"/>
          <w:divBdr>
            <w:top w:val="none" w:sz="0" w:space="0" w:color="auto"/>
            <w:left w:val="none" w:sz="0" w:space="0" w:color="auto"/>
            <w:bottom w:val="none" w:sz="0" w:space="0" w:color="auto"/>
            <w:right w:val="none" w:sz="0" w:space="0" w:color="auto"/>
          </w:divBdr>
        </w:div>
        <w:div w:id="1140686294">
          <w:marLeft w:val="60"/>
          <w:marRight w:val="0"/>
          <w:marTop w:val="60"/>
          <w:marBottom w:val="0"/>
          <w:divBdr>
            <w:top w:val="none" w:sz="0" w:space="0" w:color="auto"/>
            <w:left w:val="none" w:sz="0" w:space="0" w:color="auto"/>
            <w:bottom w:val="none" w:sz="0" w:space="0" w:color="auto"/>
            <w:right w:val="none" w:sz="0" w:space="0" w:color="auto"/>
          </w:divBdr>
          <w:divsChild>
            <w:div w:id="1762413685">
              <w:marLeft w:val="0"/>
              <w:marRight w:val="0"/>
              <w:marTop w:val="45"/>
              <w:marBottom w:val="0"/>
              <w:divBdr>
                <w:top w:val="none" w:sz="0" w:space="0" w:color="auto"/>
                <w:left w:val="none" w:sz="0" w:space="0" w:color="auto"/>
                <w:bottom w:val="none" w:sz="0" w:space="0" w:color="auto"/>
                <w:right w:val="none" w:sz="0" w:space="0" w:color="auto"/>
              </w:divBdr>
            </w:div>
            <w:div w:id="1430587029">
              <w:marLeft w:val="0"/>
              <w:marRight w:val="0"/>
              <w:marTop w:val="45"/>
              <w:marBottom w:val="0"/>
              <w:divBdr>
                <w:top w:val="none" w:sz="0" w:space="0" w:color="auto"/>
                <w:left w:val="none" w:sz="0" w:space="0" w:color="auto"/>
                <w:bottom w:val="none" w:sz="0" w:space="0" w:color="auto"/>
                <w:right w:val="none" w:sz="0" w:space="0" w:color="auto"/>
              </w:divBdr>
            </w:div>
            <w:div w:id="321859978">
              <w:marLeft w:val="0"/>
              <w:marRight w:val="0"/>
              <w:marTop w:val="45"/>
              <w:marBottom w:val="0"/>
              <w:divBdr>
                <w:top w:val="none" w:sz="0" w:space="0" w:color="auto"/>
                <w:left w:val="none" w:sz="0" w:space="0" w:color="auto"/>
                <w:bottom w:val="none" w:sz="0" w:space="0" w:color="auto"/>
                <w:right w:val="none" w:sz="0" w:space="0" w:color="auto"/>
              </w:divBdr>
            </w:div>
            <w:div w:id="241261389">
              <w:marLeft w:val="0"/>
              <w:marRight w:val="0"/>
              <w:marTop w:val="45"/>
              <w:marBottom w:val="0"/>
              <w:divBdr>
                <w:top w:val="none" w:sz="0" w:space="0" w:color="auto"/>
                <w:left w:val="none" w:sz="0" w:space="0" w:color="auto"/>
                <w:bottom w:val="none" w:sz="0" w:space="0" w:color="auto"/>
                <w:right w:val="none" w:sz="0" w:space="0" w:color="auto"/>
              </w:divBdr>
            </w:div>
          </w:divsChild>
        </w:div>
        <w:div w:id="652568027">
          <w:marLeft w:val="60"/>
          <w:marRight w:val="0"/>
          <w:marTop w:val="360"/>
          <w:marBottom w:val="0"/>
          <w:divBdr>
            <w:top w:val="none" w:sz="0" w:space="0" w:color="auto"/>
            <w:left w:val="none" w:sz="0" w:space="0" w:color="auto"/>
            <w:bottom w:val="none" w:sz="0" w:space="0" w:color="auto"/>
            <w:right w:val="none" w:sz="0" w:space="0" w:color="auto"/>
          </w:divBdr>
        </w:div>
        <w:div w:id="814297215">
          <w:marLeft w:val="60"/>
          <w:marRight w:val="0"/>
          <w:marTop w:val="0"/>
          <w:marBottom w:val="0"/>
          <w:divBdr>
            <w:top w:val="none" w:sz="0" w:space="0" w:color="auto"/>
            <w:left w:val="none" w:sz="0" w:space="0" w:color="auto"/>
            <w:bottom w:val="none" w:sz="0" w:space="0" w:color="auto"/>
            <w:right w:val="none" w:sz="0" w:space="0" w:color="auto"/>
          </w:divBdr>
        </w:div>
        <w:div w:id="1189181245">
          <w:marLeft w:val="60"/>
          <w:marRight w:val="0"/>
          <w:marTop w:val="60"/>
          <w:marBottom w:val="0"/>
          <w:divBdr>
            <w:top w:val="none" w:sz="0" w:space="0" w:color="auto"/>
            <w:left w:val="none" w:sz="0" w:space="0" w:color="auto"/>
            <w:bottom w:val="none" w:sz="0" w:space="0" w:color="auto"/>
            <w:right w:val="none" w:sz="0" w:space="0" w:color="auto"/>
          </w:divBdr>
          <w:divsChild>
            <w:div w:id="454100095">
              <w:marLeft w:val="0"/>
              <w:marRight w:val="0"/>
              <w:marTop w:val="45"/>
              <w:marBottom w:val="0"/>
              <w:divBdr>
                <w:top w:val="none" w:sz="0" w:space="0" w:color="auto"/>
                <w:left w:val="none" w:sz="0" w:space="0" w:color="auto"/>
                <w:bottom w:val="none" w:sz="0" w:space="0" w:color="auto"/>
                <w:right w:val="none" w:sz="0" w:space="0" w:color="auto"/>
              </w:divBdr>
            </w:div>
            <w:div w:id="236743499">
              <w:marLeft w:val="0"/>
              <w:marRight w:val="0"/>
              <w:marTop w:val="45"/>
              <w:marBottom w:val="0"/>
              <w:divBdr>
                <w:top w:val="none" w:sz="0" w:space="0" w:color="auto"/>
                <w:left w:val="none" w:sz="0" w:space="0" w:color="auto"/>
                <w:bottom w:val="none" w:sz="0" w:space="0" w:color="auto"/>
                <w:right w:val="none" w:sz="0" w:space="0" w:color="auto"/>
              </w:divBdr>
            </w:div>
            <w:div w:id="1145124803">
              <w:marLeft w:val="0"/>
              <w:marRight w:val="0"/>
              <w:marTop w:val="45"/>
              <w:marBottom w:val="0"/>
              <w:divBdr>
                <w:top w:val="none" w:sz="0" w:space="0" w:color="auto"/>
                <w:left w:val="none" w:sz="0" w:space="0" w:color="auto"/>
                <w:bottom w:val="none" w:sz="0" w:space="0" w:color="auto"/>
                <w:right w:val="none" w:sz="0" w:space="0" w:color="auto"/>
              </w:divBdr>
            </w:div>
            <w:div w:id="1434858385">
              <w:marLeft w:val="0"/>
              <w:marRight w:val="0"/>
              <w:marTop w:val="45"/>
              <w:marBottom w:val="0"/>
              <w:divBdr>
                <w:top w:val="none" w:sz="0" w:space="0" w:color="auto"/>
                <w:left w:val="none" w:sz="0" w:space="0" w:color="auto"/>
                <w:bottom w:val="none" w:sz="0" w:space="0" w:color="auto"/>
                <w:right w:val="none" w:sz="0" w:space="0" w:color="auto"/>
              </w:divBdr>
            </w:div>
          </w:divsChild>
        </w:div>
        <w:div w:id="651830430">
          <w:marLeft w:val="0"/>
          <w:marRight w:val="0"/>
          <w:marTop w:val="210"/>
          <w:marBottom w:val="0"/>
          <w:divBdr>
            <w:top w:val="none" w:sz="0" w:space="0" w:color="auto"/>
            <w:left w:val="none" w:sz="0" w:space="0" w:color="auto"/>
            <w:bottom w:val="none" w:sz="0" w:space="0" w:color="auto"/>
            <w:right w:val="none" w:sz="0" w:space="0" w:color="auto"/>
          </w:divBdr>
          <w:divsChild>
            <w:div w:id="243884310">
              <w:marLeft w:val="60"/>
              <w:marRight w:val="0"/>
              <w:marTop w:val="360"/>
              <w:marBottom w:val="0"/>
              <w:divBdr>
                <w:top w:val="none" w:sz="0" w:space="0" w:color="auto"/>
                <w:left w:val="none" w:sz="0" w:space="0" w:color="auto"/>
                <w:bottom w:val="none" w:sz="0" w:space="0" w:color="auto"/>
                <w:right w:val="none" w:sz="0" w:space="0" w:color="auto"/>
              </w:divBdr>
            </w:div>
          </w:divsChild>
        </w:div>
        <w:div w:id="1557857938">
          <w:marLeft w:val="0"/>
          <w:marRight w:val="0"/>
          <w:marTop w:val="0"/>
          <w:marBottom w:val="0"/>
          <w:divBdr>
            <w:top w:val="none" w:sz="0" w:space="0" w:color="auto"/>
            <w:left w:val="none" w:sz="0" w:space="0" w:color="auto"/>
            <w:bottom w:val="none" w:sz="0" w:space="0" w:color="auto"/>
            <w:right w:val="none" w:sz="0" w:space="0" w:color="auto"/>
          </w:divBdr>
        </w:div>
      </w:divsChild>
    </w:div>
    <w:div w:id="653073407">
      <w:bodyDiv w:val="1"/>
      <w:marLeft w:val="0"/>
      <w:marRight w:val="0"/>
      <w:marTop w:val="0"/>
      <w:marBottom w:val="0"/>
      <w:divBdr>
        <w:top w:val="none" w:sz="0" w:space="0" w:color="auto"/>
        <w:left w:val="none" w:sz="0" w:space="0" w:color="auto"/>
        <w:bottom w:val="none" w:sz="0" w:space="0" w:color="auto"/>
        <w:right w:val="none" w:sz="0" w:space="0" w:color="auto"/>
      </w:divBdr>
      <w:divsChild>
        <w:div w:id="2138060641">
          <w:marLeft w:val="60"/>
          <w:marRight w:val="0"/>
          <w:marTop w:val="360"/>
          <w:marBottom w:val="0"/>
          <w:divBdr>
            <w:top w:val="none" w:sz="0" w:space="0" w:color="auto"/>
            <w:left w:val="none" w:sz="0" w:space="0" w:color="auto"/>
            <w:bottom w:val="none" w:sz="0" w:space="0" w:color="auto"/>
            <w:right w:val="none" w:sz="0" w:space="0" w:color="auto"/>
          </w:divBdr>
        </w:div>
        <w:div w:id="535119598">
          <w:marLeft w:val="60"/>
          <w:marRight w:val="0"/>
          <w:marTop w:val="0"/>
          <w:marBottom w:val="0"/>
          <w:divBdr>
            <w:top w:val="none" w:sz="0" w:space="0" w:color="auto"/>
            <w:left w:val="none" w:sz="0" w:space="0" w:color="auto"/>
            <w:bottom w:val="none" w:sz="0" w:space="0" w:color="auto"/>
            <w:right w:val="none" w:sz="0" w:space="0" w:color="auto"/>
          </w:divBdr>
        </w:div>
        <w:div w:id="1530754606">
          <w:marLeft w:val="60"/>
          <w:marRight w:val="0"/>
          <w:marTop w:val="60"/>
          <w:marBottom w:val="0"/>
          <w:divBdr>
            <w:top w:val="none" w:sz="0" w:space="0" w:color="auto"/>
            <w:left w:val="none" w:sz="0" w:space="0" w:color="auto"/>
            <w:bottom w:val="none" w:sz="0" w:space="0" w:color="auto"/>
            <w:right w:val="none" w:sz="0" w:space="0" w:color="auto"/>
          </w:divBdr>
          <w:divsChild>
            <w:div w:id="875698895">
              <w:marLeft w:val="0"/>
              <w:marRight w:val="0"/>
              <w:marTop w:val="45"/>
              <w:marBottom w:val="0"/>
              <w:divBdr>
                <w:top w:val="none" w:sz="0" w:space="0" w:color="auto"/>
                <w:left w:val="none" w:sz="0" w:space="0" w:color="auto"/>
                <w:bottom w:val="none" w:sz="0" w:space="0" w:color="auto"/>
                <w:right w:val="none" w:sz="0" w:space="0" w:color="auto"/>
              </w:divBdr>
            </w:div>
            <w:div w:id="294724713">
              <w:marLeft w:val="0"/>
              <w:marRight w:val="0"/>
              <w:marTop w:val="45"/>
              <w:marBottom w:val="0"/>
              <w:divBdr>
                <w:top w:val="none" w:sz="0" w:space="0" w:color="auto"/>
                <w:left w:val="none" w:sz="0" w:space="0" w:color="auto"/>
                <w:bottom w:val="none" w:sz="0" w:space="0" w:color="auto"/>
                <w:right w:val="none" w:sz="0" w:space="0" w:color="auto"/>
              </w:divBdr>
            </w:div>
            <w:div w:id="1570994965">
              <w:marLeft w:val="0"/>
              <w:marRight w:val="0"/>
              <w:marTop w:val="45"/>
              <w:marBottom w:val="0"/>
              <w:divBdr>
                <w:top w:val="none" w:sz="0" w:space="0" w:color="auto"/>
                <w:left w:val="none" w:sz="0" w:space="0" w:color="auto"/>
                <w:bottom w:val="none" w:sz="0" w:space="0" w:color="auto"/>
                <w:right w:val="none" w:sz="0" w:space="0" w:color="auto"/>
              </w:divBdr>
            </w:div>
            <w:div w:id="312570137">
              <w:marLeft w:val="0"/>
              <w:marRight w:val="0"/>
              <w:marTop w:val="0"/>
              <w:marBottom w:val="0"/>
              <w:divBdr>
                <w:top w:val="none" w:sz="0" w:space="0" w:color="auto"/>
                <w:left w:val="none" w:sz="0" w:space="0" w:color="auto"/>
                <w:bottom w:val="none" w:sz="0" w:space="0" w:color="auto"/>
                <w:right w:val="none" w:sz="0" w:space="0" w:color="auto"/>
              </w:divBdr>
            </w:div>
            <w:div w:id="1841772010">
              <w:marLeft w:val="0"/>
              <w:marRight w:val="0"/>
              <w:marTop w:val="0"/>
              <w:marBottom w:val="0"/>
              <w:divBdr>
                <w:top w:val="none" w:sz="0" w:space="0" w:color="auto"/>
                <w:left w:val="none" w:sz="0" w:space="0" w:color="auto"/>
                <w:bottom w:val="none" w:sz="0" w:space="0" w:color="auto"/>
                <w:right w:val="none" w:sz="0" w:space="0" w:color="auto"/>
              </w:divBdr>
            </w:div>
            <w:div w:id="1623877265">
              <w:marLeft w:val="0"/>
              <w:marRight w:val="0"/>
              <w:marTop w:val="45"/>
              <w:marBottom w:val="0"/>
              <w:divBdr>
                <w:top w:val="none" w:sz="0" w:space="0" w:color="auto"/>
                <w:left w:val="none" w:sz="0" w:space="0" w:color="auto"/>
                <w:bottom w:val="none" w:sz="0" w:space="0" w:color="auto"/>
                <w:right w:val="none" w:sz="0" w:space="0" w:color="auto"/>
              </w:divBdr>
            </w:div>
            <w:div w:id="7368313">
              <w:marLeft w:val="0"/>
              <w:marRight w:val="0"/>
              <w:marTop w:val="45"/>
              <w:marBottom w:val="0"/>
              <w:divBdr>
                <w:top w:val="none" w:sz="0" w:space="0" w:color="auto"/>
                <w:left w:val="none" w:sz="0" w:space="0" w:color="auto"/>
                <w:bottom w:val="none" w:sz="0" w:space="0" w:color="auto"/>
                <w:right w:val="none" w:sz="0" w:space="0" w:color="auto"/>
              </w:divBdr>
            </w:div>
            <w:div w:id="1058014921">
              <w:marLeft w:val="0"/>
              <w:marRight w:val="0"/>
              <w:marTop w:val="45"/>
              <w:marBottom w:val="0"/>
              <w:divBdr>
                <w:top w:val="none" w:sz="0" w:space="0" w:color="auto"/>
                <w:left w:val="none" w:sz="0" w:space="0" w:color="auto"/>
                <w:bottom w:val="none" w:sz="0" w:space="0" w:color="auto"/>
                <w:right w:val="none" w:sz="0" w:space="0" w:color="auto"/>
              </w:divBdr>
            </w:div>
          </w:divsChild>
        </w:div>
        <w:div w:id="1948999551">
          <w:marLeft w:val="60"/>
          <w:marRight w:val="0"/>
          <w:marTop w:val="360"/>
          <w:marBottom w:val="0"/>
          <w:divBdr>
            <w:top w:val="none" w:sz="0" w:space="0" w:color="auto"/>
            <w:left w:val="none" w:sz="0" w:space="0" w:color="auto"/>
            <w:bottom w:val="none" w:sz="0" w:space="0" w:color="auto"/>
            <w:right w:val="none" w:sz="0" w:space="0" w:color="auto"/>
          </w:divBdr>
        </w:div>
        <w:div w:id="526528689">
          <w:marLeft w:val="60"/>
          <w:marRight w:val="0"/>
          <w:marTop w:val="0"/>
          <w:marBottom w:val="0"/>
          <w:divBdr>
            <w:top w:val="none" w:sz="0" w:space="0" w:color="auto"/>
            <w:left w:val="none" w:sz="0" w:space="0" w:color="auto"/>
            <w:bottom w:val="none" w:sz="0" w:space="0" w:color="auto"/>
            <w:right w:val="none" w:sz="0" w:space="0" w:color="auto"/>
          </w:divBdr>
        </w:div>
        <w:div w:id="710765437">
          <w:marLeft w:val="60"/>
          <w:marRight w:val="0"/>
          <w:marTop w:val="60"/>
          <w:marBottom w:val="0"/>
          <w:divBdr>
            <w:top w:val="none" w:sz="0" w:space="0" w:color="auto"/>
            <w:left w:val="none" w:sz="0" w:space="0" w:color="auto"/>
            <w:bottom w:val="none" w:sz="0" w:space="0" w:color="auto"/>
            <w:right w:val="none" w:sz="0" w:space="0" w:color="auto"/>
          </w:divBdr>
          <w:divsChild>
            <w:div w:id="111096225">
              <w:marLeft w:val="0"/>
              <w:marRight w:val="0"/>
              <w:marTop w:val="45"/>
              <w:marBottom w:val="0"/>
              <w:divBdr>
                <w:top w:val="none" w:sz="0" w:space="0" w:color="auto"/>
                <w:left w:val="none" w:sz="0" w:space="0" w:color="auto"/>
                <w:bottom w:val="none" w:sz="0" w:space="0" w:color="auto"/>
                <w:right w:val="none" w:sz="0" w:space="0" w:color="auto"/>
              </w:divBdr>
            </w:div>
            <w:div w:id="2120447228">
              <w:marLeft w:val="0"/>
              <w:marRight w:val="0"/>
              <w:marTop w:val="45"/>
              <w:marBottom w:val="0"/>
              <w:divBdr>
                <w:top w:val="none" w:sz="0" w:space="0" w:color="auto"/>
                <w:left w:val="none" w:sz="0" w:space="0" w:color="auto"/>
                <w:bottom w:val="none" w:sz="0" w:space="0" w:color="auto"/>
                <w:right w:val="none" w:sz="0" w:space="0" w:color="auto"/>
              </w:divBdr>
            </w:div>
            <w:div w:id="163740472">
              <w:marLeft w:val="0"/>
              <w:marRight w:val="0"/>
              <w:marTop w:val="45"/>
              <w:marBottom w:val="0"/>
              <w:divBdr>
                <w:top w:val="none" w:sz="0" w:space="0" w:color="auto"/>
                <w:left w:val="none" w:sz="0" w:space="0" w:color="auto"/>
                <w:bottom w:val="none" w:sz="0" w:space="0" w:color="auto"/>
                <w:right w:val="none" w:sz="0" w:space="0" w:color="auto"/>
              </w:divBdr>
            </w:div>
            <w:div w:id="1082528887">
              <w:marLeft w:val="0"/>
              <w:marRight w:val="0"/>
              <w:marTop w:val="45"/>
              <w:marBottom w:val="0"/>
              <w:divBdr>
                <w:top w:val="none" w:sz="0" w:space="0" w:color="auto"/>
                <w:left w:val="none" w:sz="0" w:space="0" w:color="auto"/>
                <w:bottom w:val="none" w:sz="0" w:space="0" w:color="auto"/>
                <w:right w:val="none" w:sz="0" w:space="0" w:color="auto"/>
              </w:divBdr>
            </w:div>
          </w:divsChild>
        </w:div>
        <w:div w:id="1000429714">
          <w:marLeft w:val="60"/>
          <w:marRight w:val="0"/>
          <w:marTop w:val="360"/>
          <w:marBottom w:val="0"/>
          <w:divBdr>
            <w:top w:val="none" w:sz="0" w:space="0" w:color="auto"/>
            <w:left w:val="none" w:sz="0" w:space="0" w:color="auto"/>
            <w:bottom w:val="none" w:sz="0" w:space="0" w:color="auto"/>
            <w:right w:val="none" w:sz="0" w:space="0" w:color="auto"/>
          </w:divBdr>
        </w:div>
        <w:div w:id="167142343">
          <w:marLeft w:val="60"/>
          <w:marRight w:val="0"/>
          <w:marTop w:val="0"/>
          <w:marBottom w:val="0"/>
          <w:divBdr>
            <w:top w:val="none" w:sz="0" w:space="0" w:color="auto"/>
            <w:left w:val="none" w:sz="0" w:space="0" w:color="auto"/>
            <w:bottom w:val="none" w:sz="0" w:space="0" w:color="auto"/>
            <w:right w:val="none" w:sz="0" w:space="0" w:color="auto"/>
          </w:divBdr>
        </w:div>
        <w:div w:id="273172861">
          <w:marLeft w:val="60"/>
          <w:marRight w:val="0"/>
          <w:marTop w:val="60"/>
          <w:marBottom w:val="0"/>
          <w:divBdr>
            <w:top w:val="none" w:sz="0" w:space="0" w:color="auto"/>
            <w:left w:val="none" w:sz="0" w:space="0" w:color="auto"/>
            <w:bottom w:val="none" w:sz="0" w:space="0" w:color="auto"/>
            <w:right w:val="none" w:sz="0" w:space="0" w:color="auto"/>
          </w:divBdr>
          <w:divsChild>
            <w:div w:id="1789158069">
              <w:marLeft w:val="0"/>
              <w:marRight w:val="0"/>
              <w:marTop w:val="45"/>
              <w:marBottom w:val="0"/>
              <w:divBdr>
                <w:top w:val="none" w:sz="0" w:space="0" w:color="auto"/>
                <w:left w:val="none" w:sz="0" w:space="0" w:color="auto"/>
                <w:bottom w:val="none" w:sz="0" w:space="0" w:color="auto"/>
                <w:right w:val="none" w:sz="0" w:space="0" w:color="auto"/>
              </w:divBdr>
            </w:div>
            <w:div w:id="1377898381">
              <w:marLeft w:val="0"/>
              <w:marRight w:val="0"/>
              <w:marTop w:val="45"/>
              <w:marBottom w:val="0"/>
              <w:divBdr>
                <w:top w:val="none" w:sz="0" w:space="0" w:color="auto"/>
                <w:left w:val="none" w:sz="0" w:space="0" w:color="auto"/>
                <w:bottom w:val="none" w:sz="0" w:space="0" w:color="auto"/>
                <w:right w:val="none" w:sz="0" w:space="0" w:color="auto"/>
              </w:divBdr>
            </w:div>
            <w:div w:id="794517472">
              <w:marLeft w:val="0"/>
              <w:marRight w:val="0"/>
              <w:marTop w:val="45"/>
              <w:marBottom w:val="0"/>
              <w:divBdr>
                <w:top w:val="none" w:sz="0" w:space="0" w:color="auto"/>
                <w:left w:val="none" w:sz="0" w:space="0" w:color="auto"/>
                <w:bottom w:val="none" w:sz="0" w:space="0" w:color="auto"/>
                <w:right w:val="none" w:sz="0" w:space="0" w:color="auto"/>
              </w:divBdr>
            </w:div>
            <w:div w:id="845631477">
              <w:marLeft w:val="0"/>
              <w:marRight w:val="0"/>
              <w:marTop w:val="45"/>
              <w:marBottom w:val="0"/>
              <w:divBdr>
                <w:top w:val="none" w:sz="0" w:space="0" w:color="auto"/>
                <w:left w:val="none" w:sz="0" w:space="0" w:color="auto"/>
                <w:bottom w:val="none" w:sz="0" w:space="0" w:color="auto"/>
                <w:right w:val="none" w:sz="0" w:space="0" w:color="auto"/>
              </w:divBdr>
            </w:div>
          </w:divsChild>
        </w:div>
        <w:div w:id="1576162160">
          <w:marLeft w:val="60"/>
          <w:marRight w:val="0"/>
          <w:marTop w:val="360"/>
          <w:marBottom w:val="0"/>
          <w:divBdr>
            <w:top w:val="none" w:sz="0" w:space="0" w:color="auto"/>
            <w:left w:val="none" w:sz="0" w:space="0" w:color="auto"/>
            <w:bottom w:val="none" w:sz="0" w:space="0" w:color="auto"/>
            <w:right w:val="none" w:sz="0" w:space="0" w:color="auto"/>
          </w:divBdr>
        </w:div>
        <w:div w:id="533424386">
          <w:marLeft w:val="60"/>
          <w:marRight w:val="0"/>
          <w:marTop w:val="0"/>
          <w:marBottom w:val="0"/>
          <w:divBdr>
            <w:top w:val="none" w:sz="0" w:space="0" w:color="auto"/>
            <w:left w:val="none" w:sz="0" w:space="0" w:color="auto"/>
            <w:bottom w:val="none" w:sz="0" w:space="0" w:color="auto"/>
            <w:right w:val="none" w:sz="0" w:space="0" w:color="auto"/>
          </w:divBdr>
        </w:div>
        <w:div w:id="1960720493">
          <w:marLeft w:val="60"/>
          <w:marRight w:val="0"/>
          <w:marTop w:val="60"/>
          <w:marBottom w:val="0"/>
          <w:divBdr>
            <w:top w:val="none" w:sz="0" w:space="0" w:color="auto"/>
            <w:left w:val="none" w:sz="0" w:space="0" w:color="auto"/>
            <w:bottom w:val="none" w:sz="0" w:space="0" w:color="auto"/>
            <w:right w:val="none" w:sz="0" w:space="0" w:color="auto"/>
          </w:divBdr>
          <w:divsChild>
            <w:div w:id="516116723">
              <w:marLeft w:val="0"/>
              <w:marRight w:val="0"/>
              <w:marTop w:val="45"/>
              <w:marBottom w:val="0"/>
              <w:divBdr>
                <w:top w:val="none" w:sz="0" w:space="0" w:color="auto"/>
                <w:left w:val="none" w:sz="0" w:space="0" w:color="auto"/>
                <w:bottom w:val="none" w:sz="0" w:space="0" w:color="auto"/>
                <w:right w:val="none" w:sz="0" w:space="0" w:color="auto"/>
              </w:divBdr>
            </w:div>
            <w:div w:id="498083816">
              <w:marLeft w:val="0"/>
              <w:marRight w:val="0"/>
              <w:marTop w:val="45"/>
              <w:marBottom w:val="0"/>
              <w:divBdr>
                <w:top w:val="none" w:sz="0" w:space="0" w:color="auto"/>
                <w:left w:val="none" w:sz="0" w:space="0" w:color="auto"/>
                <w:bottom w:val="none" w:sz="0" w:space="0" w:color="auto"/>
                <w:right w:val="none" w:sz="0" w:space="0" w:color="auto"/>
              </w:divBdr>
            </w:div>
            <w:div w:id="329022557">
              <w:marLeft w:val="0"/>
              <w:marRight w:val="0"/>
              <w:marTop w:val="45"/>
              <w:marBottom w:val="0"/>
              <w:divBdr>
                <w:top w:val="none" w:sz="0" w:space="0" w:color="auto"/>
                <w:left w:val="none" w:sz="0" w:space="0" w:color="auto"/>
                <w:bottom w:val="none" w:sz="0" w:space="0" w:color="auto"/>
                <w:right w:val="none" w:sz="0" w:space="0" w:color="auto"/>
              </w:divBdr>
            </w:div>
            <w:div w:id="927150707">
              <w:marLeft w:val="0"/>
              <w:marRight w:val="0"/>
              <w:marTop w:val="45"/>
              <w:marBottom w:val="0"/>
              <w:divBdr>
                <w:top w:val="none" w:sz="0" w:space="0" w:color="auto"/>
                <w:left w:val="none" w:sz="0" w:space="0" w:color="auto"/>
                <w:bottom w:val="none" w:sz="0" w:space="0" w:color="auto"/>
                <w:right w:val="none" w:sz="0" w:space="0" w:color="auto"/>
              </w:divBdr>
            </w:div>
          </w:divsChild>
        </w:div>
        <w:div w:id="877743354">
          <w:marLeft w:val="0"/>
          <w:marRight w:val="0"/>
          <w:marTop w:val="210"/>
          <w:marBottom w:val="0"/>
          <w:divBdr>
            <w:top w:val="none" w:sz="0" w:space="0" w:color="auto"/>
            <w:left w:val="none" w:sz="0" w:space="0" w:color="auto"/>
            <w:bottom w:val="none" w:sz="0" w:space="0" w:color="auto"/>
            <w:right w:val="none" w:sz="0" w:space="0" w:color="auto"/>
          </w:divBdr>
          <w:divsChild>
            <w:div w:id="14526243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3223525">
      <w:bodyDiv w:val="1"/>
      <w:marLeft w:val="0"/>
      <w:marRight w:val="0"/>
      <w:marTop w:val="0"/>
      <w:marBottom w:val="0"/>
      <w:divBdr>
        <w:top w:val="none" w:sz="0" w:space="0" w:color="auto"/>
        <w:left w:val="none" w:sz="0" w:space="0" w:color="auto"/>
        <w:bottom w:val="none" w:sz="0" w:space="0" w:color="auto"/>
        <w:right w:val="none" w:sz="0" w:space="0" w:color="auto"/>
      </w:divBdr>
    </w:div>
    <w:div w:id="654264097">
      <w:bodyDiv w:val="1"/>
      <w:marLeft w:val="0"/>
      <w:marRight w:val="0"/>
      <w:marTop w:val="0"/>
      <w:marBottom w:val="0"/>
      <w:divBdr>
        <w:top w:val="none" w:sz="0" w:space="0" w:color="auto"/>
        <w:left w:val="none" w:sz="0" w:space="0" w:color="auto"/>
        <w:bottom w:val="none" w:sz="0" w:space="0" w:color="auto"/>
        <w:right w:val="none" w:sz="0" w:space="0" w:color="auto"/>
      </w:divBdr>
      <w:divsChild>
        <w:div w:id="680396880">
          <w:marLeft w:val="60"/>
          <w:marRight w:val="0"/>
          <w:marTop w:val="360"/>
          <w:marBottom w:val="0"/>
          <w:divBdr>
            <w:top w:val="none" w:sz="0" w:space="0" w:color="auto"/>
            <w:left w:val="none" w:sz="0" w:space="0" w:color="auto"/>
            <w:bottom w:val="none" w:sz="0" w:space="0" w:color="auto"/>
            <w:right w:val="none" w:sz="0" w:space="0" w:color="auto"/>
          </w:divBdr>
        </w:div>
        <w:div w:id="1744991549">
          <w:marLeft w:val="60"/>
          <w:marRight w:val="0"/>
          <w:marTop w:val="0"/>
          <w:marBottom w:val="0"/>
          <w:divBdr>
            <w:top w:val="none" w:sz="0" w:space="0" w:color="auto"/>
            <w:left w:val="none" w:sz="0" w:space="0" w:color="auto"/>
            <w:bottom w:val="none" w:sz="0" w:space="0" w:color="auto"/>
            <w:right w:val="none" w:sz="0" w:space="0" w:color="auto"/>
          </w:divBdr>
        </w:div>
        <w:div w:id="1893344421">
          <w:marLeft w:val="60"/>
          <w:marRight w:val="0"/>
          <w:marTop w:val="60"/>
          <w:marBottom w:val="0"/>
          <w:divBdr>
            <w:top w:val="none" w:sz="0" w:space="0" w:color="auto"/>
            <w:left w:val="none" w:sz="0" w:space="0" w:color="auto"/>
            <w:bottom w:val="none" w:sz="0" w:space="0" w:color="auto"/>
            <w:right w:val="none" w:sz="0" w:space="0" w:color="auto"/>
          </w:divBdr>
          <w:divsChild>
            <w:div w:id="1546942096">
              <w:marLeft w:val="0"/>
              <w:marRight w:val="0"/>
              <w:marTop w:val="45"/>
              <w:marBottom w:val="0"/>
              <w:divBdr>
                <w:top w:val="none" w:sz="0" w:space="0" w:color="auto"/>
                <w:left w:val="none" w:sz="0" w:space="0" w:color="auto"/>
                <w:bottom w:val="none" w:sz="0" w:space="0" w:color="auto"/>
                <w:right w:val="none" w:sz="0" w:space="0" w:color="auto"/>
              </w:divBdr>
            </w:div>
            <w:div w:id="454448210">
              <w:marLeft w:val="0"/>
              <w:marRight w:val="0"/>
              <w:marTop w:val="45"/>
              <w:marBottom w:val="0"/>
              <w:divBdr>
                <w:top w:val="none" w:sz="0" w:space="0" w:color="auto"/>
                <w:left w:val="none" w:sz="0" w:space="0" w:color="auto"/>
                <w:bottom w:val="none" w:sz="0" w:space="0" w:color="auto"/>
                <w:right w:val="none" w:sz="0" w:space="0" w:color="auto"/>
              </w:divBdr>
            </w:div>
            <w:div w:id="2051488901">
              <w:marLeft w:val="0"/>
              <w:marRight w:val="0"/>
              <w:marTop w:val="45"/>
              <w:marBottom w:val="0"/>
              <w:divBdr>
                <w:top w:val="none" w:sz="0" w:space="0" w:color="auto"/>
                <w:left w:val="none" w:sz="0" w:space="0" w:color="auto"/>
                <w:bottom w:val="none" w:sz="0" w:space="0" w:color="auto"/>
                <w:right w:val="none" w:sz="0" w:space="0" w:color="auto"/>
              </w:divBdr>
            </w:div>
            <w:div w:id="1386955707">
              <w:marLeft w:val="0"/>
              <w:marRight w:val="0"/>
              <w:marTop w:val="0"/>
              <w:marBottom w:val="0"/>
              <w:divBdr>
                <w:top w:val="none" w:sz="0" w:space="0" w:color="auto"/>
                <w:left w:val="none" w:sz="0" w:space="0" w:color="auto"/>
                <w:bottom w:val="none" w:sz="0" w:space="0" w:color="auto"/>
                <w:right w:val="none" w:sz="0" w:space="0" w:color="auto"/>
              </w:divBdr>
            </w:div>
            <w:div w:id="1325399">
              <w:marLeft w:val="0"/>
              <w:marRight w:val="0"/>
              <w:marTop w:val="0"/>
              <w:marBottom w:val="0"/>
              <w:divBdr>
                <w:top w:val="none" w:sz="0" w:space="0" w:color="auto"/>
                <w:left w:val="none" w:sz="0" w:space="0" w:color="auto"/>
                <w:bottom w:val="none" w:sz="0" w:space="0" w:color="auto"/>
                <w:right w:val="none" w:sz="0" w:space="0" w:color="auto"/>
              </w:divBdr>
            </w:div>
            <w:div w:id="1153329070">
              <w:marLeft w:val="0"/>
              <w:marRight w:val="0"/>
              <w:marTop w:val="45"/>
              <w:marBottom w:val="0"/>
              <w:divBdr>
                <w:top w:val="none" w:sz="0" w:space="0" w:color="auto"/>
                <w:left w:val="none" w:sz="0" w:space="0" w:color="auto"/>
                <w:bottom w:val="none" w:sz="0" w:space="0" w:color="auto"/>
                <w:right w:val="none" w:sz="0" w:space="0" w:color="auto"/>
              </w:divBdr>
            </w:div>
            <w:div w:id="728265242">
              <w:marLeft w:val="0"/>
              <w:marRight w:val="0"/>
              <w:marTop w:val="45"/>
              <w:marBottom w:val="0"/>
              <w:divBdr>
                <w:top w:val="none" w:sz="0" w:space="0" w:color="auto"/>
                <w:left w:val="none" w:sz="0" w:space="0" w:color="auto"/>
                <w:bottom w:val="none" w:sz="0" w:space="0" w:color="auto"/>
                <w:right w:val="none" w:sz="0" w:space="0" w:color="auto"/>
              </w:divBdr>
            </w:div>
            <w:div w:id="1833521871">
              <w:marLeft w:val="0"/>
              <w:marRight w:val="0"/>
              <w:marTop w:val="45"/>
              <w:marBottom w:val="0"/>
              <w:divBdr>
                <w:top w:val="none" w:sz="0" w:space="0" w:color="auto"/>
                <w:left w:val="none" w:sz="0" w:space="0" w:color="auto"/>
                <w:bottom w:val="none" w:sz="0" w:space="0" w:color="auto"/>
                <w:right w:val="none" w:sz="0" w:space="0" w:color="auto"/>
              </w:divBdr>
            </w:div>
          </w:divsChild>
        </w:div>
        <w:div w:id="1499660843">
          <w:marLeft w:val="60"/>
          <w:marRight w:val="0"/>
          <w:marTop w:val="360"/>
          <w:marBottom w:val="0"/>
          <w:divBdr>
            <w:top w:val="none" w:sz="0" w:space="0" w:color="auto"/>
            <w:left w:val="none" w:sz="0" w:space="0" w:color="auto"/>
            <w:bottom w:val="none" w:sz="0" w:space="0" w:color="auto"/>
            <w:right w:val="none" w:sz="0" w:space="0" w:color="auto"/>
          </w:divBdr>
        </w:div>
        <w:div w:id="1029834983">
          <w:marLeft w:val="60"/>
          <w:marRight w:val="0"/>
          <w:marTop w:val="0"/>
          <w:marBottom w:val="0"/>
          <w:divBdr>
            <w:top w:val="none" w:sz="0" w:space="0" w:color="auto"/>
            <w:left w:val="none" w:sz="0" w:space="0" w:color="auto"/>
            <w:bottom w:val="none" w:sz="0" w:space="0" w:color="auto"/>
            <w:right w:val="none" w:sz="0" w:space="0" w:color="auto"/>
          </w:divBdr>
        </w:div>
        <w:div w:id="916286220">
          <w:marLeft w:val="60"/>
          <w:marRight w:val="0"/>
          <w:marTop w:val="60"/>
          <w:marBottom w:val="0"/>
          <w:divBdr>
            <w:top w:val="none" w:sz="0" w:space="0" w:color="auto"/>
            <w:left w:val="none" w:sz="0" w:space="0" w:color="auto"/>
            <w:bottom w:val="none" w:sz="0" w:space="0" w:color="auto"/>
            <w:right w:val="none" w:sz="0" w:space="0" w:color="auto"/>
          </w:divBdr>
          <w:divsChild>
            <w:div w:id="117915460">
              <w:marLeft w:val="0"/>
              <w:marRight w:val="0"/>
              <w:marTop w:val="45"/>
              <w:marBottom w:val="0"/>
              <w:divBdr>
                <w:top w:val="none" w:sz="0" w:space="0" w:color="auto"/>
                <w:left w:val="none" w:sz="0" w:space="0" w:color="auto"/>
                <w:bottom w:val="none" w:sz="0" w:space="0" w:color="auto"/>
                <w:right w:val="none" w:sz="0" w:space="0" w:color="auto"/>
              </w:divBdr>
            </w:div>
            <w:div w:id="786049898">
              <w:marLeft w:val="0"/>
              <w:marRight w:val="0"/>
              <w:marTop w:val="45"/>
              <w:marBottom w:val="0"/>
              <w:divBdr>
                <w:top w:val="none" w:sz="0" w:space="0" w:color="auto"/>
                <w:left w:val="none" w:sz="0" w:space="0" w:color="auto"/>
                <w:bottom w:val="none" w:sz="0" w:space="0" w:color="auto"/>
                <w:right w:val="none" w:sz="0" w:space="0" w:color="auto"/>
              </w:divBdr>
            </w:div>
            <w:div w:id="296297342">
              <w:marLeft w:val="0"/>
              <w:marRight w:val="0"/>
              <w:marTop w:val="45"/>
              <w:marBottom w:val="0"/>
              <w:divBdr>
                <w:top w:val="none" w:sz="0" w:space="0" w:color="auto"/>
                <w:left w:val="none" w:sz="0" w:space="0" w:color="auto"/>
                <w:bottom w:val="none" w:sz="0" w:space="0" w:color="auto"/>
                <w:right w:val="none" w:sz="0" w:space="0" w:color="auto"/>
              </w:divBdr>
            </w:div>
            <w:div w:id="806893106">
              <w:marLeft w:val="0"/>
              <w:marRight w:val="0"/>
              <w:marTop w:val="45"/>
              <w:marBottom w:val="0"/>
              <w:divBdr>
                <w:top w:val="none" w:sz="0" w:space="0" w:color="auto"/>
                <w:left w:val="none" w:sz="0" w:space="0" w:color="auto"/>
                <w:bottom w:val="none" w:sz="0" w:space="0" w:color="auto"/>
                <w:right w:val="none" w:sz="0" w:space="0" w:color="auto"/>
              </w:divBdr>
            </w:div>
          </w:divsChild>
        </w:div>
        <w:div w:id="1250962286">
          <w:marLeft w:val="60"/>
          <w:marRight w:val="0"/>
          <w:marTop w:val="360"/>
          <w:marBottom w:val="0"/>
          <w:divBdr>
            <w:top w:val="none" w:sz="0" w:space="0" w:color="auto"/>
            <w:left w:val="none" w:sz="0" w:space="0" w:color="auto"/>
            <w:bottom w:val="none" w:sz="0" w:space="0" w:color="auto"/>
            <w:right w:val="none" w:sz="0" w:space="0" w:color="auto"/>
          </w:divBdr>
        </w:div>
        <w:div w:id="958923894">
          <w:marLeft w:val="60"/>
          <w:marRight w:val="0"/>
          <w:marTop w:val="0"/>
          <w:marBottom w:val="0"/>
          <w:divBdr>
            <w:top w:val="none" w:sz="0" w:space="0" w:color="auto"/>
            <w:left w:val="none" w:sz="0" w:space="0" w:color="auto"/>
            <w:bottom w:val="none" w:sz="0" w:space="0" w:color="auto"/>
            <w:right w:val="none" w:sz="0" w:space="0" w:color="auto"/>
          </w:divBdr>
        </w:div>
        <w:div w:id="371081567">
          <w:marLeft w:val="60"/>
          <w:marRight w:val="0"/>
          <w:marTop w:val="60"/>
          <w:marBottom w:val="0"/>
          <w:divBdr>
            <w:top w:val="none" w:sz="0" w:space="0" w:color="auto"/>
            <w:left w:val="none" w:sz="0" w:space="0" w:color="auto"/>
            <w:bottom w:val="none" w:sz="0" w:space="0" w:color="auto"/>
            <w:right w:val="none" w:sz="0" w:space="0" w:color="auto"/>
          </w:divBdr>
          <w:divsChild>
            <w:div w:id="966400471">
              <w:marLeft w:val="0"/>
              <w:marRight w:val="0"/>
              <w:marTop w:val="45"/>
              <w:marBottom w:val="0"/>
              <w:divBdr>
                <w:top w:val="none" w:sz="0" w:space="0" w:color="auto"/>
                <w:left w:val="none" w:sz="0" w:space="0" w:color="auto"/>
                <w:bottom w:val="none" w:sz="0" w:space="0" w:color="auto"/>
                <w:right w:val="none" w:sz="0" w:space="0" w:color="auto"/>
              </w:divBdr>
            </w:div>
            <w:div w:id="1290698001">
              <w:marLeft w:val="0"/>
              <w:marRight w:val="0"/>
              <w:marTop w:val="45"/>
              <w:marBottom w:val="0"/>
              <w:divBdr>
                <w:top w:val="none" w:sz="0" w:space="0" w:color="auto"/>
                <w:left w:val="none" w:sz="0" w:space="0" w:color="auto"/>
                <w:bottom w:val="none" w:sz="0" w:space="0" w:color="auto"/>
                <w:right w:val="none" w:sz="0" w:space="0" w:color="auto"/>
              </w:divBdr>
            </w:div>
            <w:div w:id="391586074">
              <w:marLeft w:val="0"/>
              <w:marRight w:val="0"/>
              <w:marTop w:val="45"/>
              <w:marBottom w:val="0"/>
              <w:divBdr>
                <w:top w:val="none" w:sz="0" w:space="0" w:color="auto"/>
                <w:left w:val="none" w:sz="0" w:space="0" w:color="auto"/>
                <w:bottom w:val="none" w:sz="0" w:space="0" w:color="auto"/>
                <w:right w:val="none" w:sz="0" w:space="0" w:color="auto"/>
              </w:divBdr>
            </w:div>
            <w:div w:id="1748722839">
              <w:marLeft w:val="0"/>
              <w:marRight w:val="0"/>
              <w:marTop w:val="45"/>
              <w:marBottom w:val="0"/>
              <w:divBdr>
                <w:top w:val="none" w:sz="0" w:space="0" w:color="auto"/>
                <w:left w:val="none" w:sz="0" w:space="0" w:color="auto"/>
                <w:bottom w:val="none" w:sz="0" w:space="0" w:color="auto"/>
                <w:right w:val="none" w:sz="0" w:space="0" w:color="auto"/>
              </w:divBdr>
            </w:div>
          </w:divsChild>
        </w:div>
        <w:div w:id="2143231215">
          <w:marLeft w:val="60"/>
          <w:marRight w:val="0"/>
          <w:marTop w:val="360"/>
          <w:marBottom w:val="0"/>
          <w:divBdr>
            <w:top w:val="none" w:sz="0" w:space="0" w:color="auto"/>
            <w:left w:val="none" w:sz="0" w:space="0" w:color="auto"/>
            <w:bottom w:val="none" w:sz="0" w:space="0" w:color="auto"/>
            <w:right w:val="none" w:sz="0" w:space="0" w:color="auto"/>
          </w:divBdr>
        </w:div>
        <w:div w:id="308246252">
          <w:marLeft w:val="60"/>
          <w:marRight w:val="0"/>
          <w:marTop w:val="0"/>
          <w:marBottom w:val="0"/>
          <w:divBdr>
            <w:top w:val="none" w:sz="0" w:space="0" w:color="auto"/>
            <w:left w:val="none" w:sz="0" w:space="0" w:color="auto"/>
            <w:bottom w:val="none" w:sz="0" w:space="0" w:color="auto"/>
            <w:right w:val="none" w:sz="0" w:space="0" w:color="auto"/>
          </w:divBdr>
        </w:div>
        <w:div w:id="951976245">
          <w:marLeft w:val="60"/>
          <w:marRight w:val="0"/>
          <w:marTop w:val="60"/>
          <w:marBottom w:val="0"/>
          <w:divBdr>
            <w:top w:val="none" w:sz="0" w:space="0" w:color="auto"/>
            <w:left w:val="none" w:sz="0" w:space="0" w:color="auto"/>
            <w:bottom w:val="none" w:sz="0" w:space="0" w:color="auto"/>
            <w:right w:val="none" w:sz="0" w:space="0" w:color="auto"/>
          </w:divBdr>
          <w:divsChild>
            <w:div w:id="1989626964">
              <w:marLeft w:val="0"/>
              <w:marRight w:val="0"/>
              <w:marTop w:val="45"/>
              <w:marBottom w:val="0"/>
              <w:divBdr>
                <w:top w:val="none" w:sz="0" w:space="0" w:color="auto"/>
                <w:left w:val="none" w:sz="0" w:space="0" w:color="auto"/>
                <w:bottom w:val="none" w:sz="0" w:space="0" w:color="auto"/>
                <w:right w:val="none" w:sz="0" w:space="0" w:color="auto"/>
              </w:divBdr>
            </w:div>
            <w:div w:id="1488402352">
              <w:marLeft w:val="0"/>
              <w:marRight w:val="0"/>
              <w:marTop w:val="45"/>
              <w:marBottom w:val="0"/>
              <w:divBdr>
                <w:top w:val="none" w:sz="0" w:space="0" w:color="auto"/>
                <w:left w:val="none" w:sz="0" w:space="0" w:color="auto"/>
                <w:bottom w:val="none" w:sz="0" w:space="0" w:color="auto"/>
                <w:right w:val="none" w:sz="0" w:space="0" w:color="auto"/>
              </w:divBdr>
            </w:div>
            <w:div w:id="2041080252">
              <w:marLeft w:val="0"/>
              <w:marRight w:val="0"/>
              <w:marTop w:val="45"/>
              <w:marBottom w:val="0"/>
              <w:divBdr>
                <w:top w:val="none" w:sz="0" w:space="0" w:color="auto"/>
                <w:left w:val="none" w:sz="0" w:space="0" w:color="auto"/>
                <w:bottom w:val="none" w:sz="0" w:space="0" w:color="auto"/>
                <w:right w:val="none" w:sz="0" w:space="0" w:color="auto"/>
              </w:divBdr>
            </w:div>
            <w:div w:id="84890308">
              <w:marLeft w:val="0"/>
              <w:marRight w:val="0"/>
              <w:marTop w:val="45"/>
              <w:marBottom w:val="0"/>
              <w:divBdr>
                <w:top w:val="none" w:sz="0" w:space="0" w:color="auto"/>
                <w:left w:val="none" w:sz="0" w:space="0" w:color="auto"/>
                <w:bottom w:val="none" w:sz="0" w:space="0" w:color="auto"/>
                <w:right w:val="none" w:sz="0" w:space="0" w:color="auto"/>
              </w:divBdr>
            </w:div>
          </w:divsChild>
        </w:div>
        <w:div w:id="1784491529">
          <w:marLeft w:val="0"/>
          <w:marRight w:val="0"/>
          <w:marTop w:val="210"/>
          <w:marBottom w:val="0"/>
          <w:divBdr>
            <w:top w:val="none" w:sz="0" w:space="0" w:color="auto"/>
            <w:left w:val="none" w:sz="0" w:space="0" w:color="auto"/>
            <w:bottom w:val="none" w:sz="0" w:space="0" w:color="auto"/>
            <w:right w:val="none" w:sz="0" w:space="0" w:color="auto"/>
          </w:divBdr>
          <w:divsChild>
            <w:div w:id="13936514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4601195">
      <w:bodyDiv w:val="1"/>
      <w:marLeft w:val="0"/>
      <w:marRight w:val="0"/>
      <w:marTop w:val="0"/>
      <w:marBottom w:val="0"/>
      <w:divBdr>
        <w:top w:val="none" w:sz="0" w:space="0" w:color="auto"/>
        <w:left w:val="none" w:sz="0" w:space="0" w:color="auto"/>
        <w:bottom w:val="none" w:sz="0" w:space="0" w:color="auto"/>
        <w:right w:val="none" w:sz="0" w:space="0" w:color="auto"/>
      </w:divBdr>
      <w:divsChild>
        <w:div w:id="1113474764">
          <w:marLeft w:val="60"/>
          <w:marRight w:val="0"/>
          <w:marTop w:val="360"/>
          <w:marBottom w:val="0"/>
          <w:divBdr>
            <w:top w:val="none" w:sz="0" w:space="0" w:color="auto"/>
            <w:left w:val="none" w:sz="0" w:space="0" w:color="auto"/>
            <w:bottom w:val="none" w:sz="0" w:space="0" w:color="auto"/>
            <w:right w:val="none" w:sz="0" w:space="0" w:color="auto"/>
          </w:divBdr>
        </w:div>
        <w:div w:id="338315231">
          <w:marLeft w:val="60"/>
          <w:marRight w:val="0"/>
          <w:marTop w:val="0"/>
          <w:marBottom w:val="0"/>
          <w:divBdr>
            <w:top w:val="none" w:sz="0" w:space="0" w:color="auto"/>
            <w:left w:val="none" w:sz="0" w:space="0" w:color="auto"/>
            <w:bottom w:val="none" w:sz="0" w:space="0" w:color="auto"/>
            <w:right w:val="none" w:sz="0" w:space="0" w:color="auto"/>
          </w:divBdr>
        </w:div>
        <w:div w:id="1343895048">
          <w:marLeft w:val="60"/>
          <w:marRight w:val="0"/>
          <w:marTop w:val="60"/>
          <w:marBottom w:val="0"/>
          <w:divBdr>
            <w:top w:val="none" w:sz="0" w:space="0" w:color="auto"/>
            <w:left w:val="none" w:sz="0" w:space="0" w:color="auto"/>
            <w:bottom w:val="none" w:sz="0" w:space="0" w:color="auto"/>
            <w:right w:val="none" w:sz="0" w:space="0" w:color="auto"/>
          </w:divBdr>
          <w:divsChild>
            <w:div w:id="1466460263">
              <w:marLeft w:val="0"/>
              <w:marRight w:val="0"/>
              <w:marTop w:val="45"/>
              <w:marBottom w:val="0"/>
              <w:divBdr>
                <w:top w:val="none" w:sz="0" w:space="0" w:color="auto"/>
                <w:left w:val="none" w:sz="0" w:space="0" w:color="auto"/>
                <w:bottom w:val="none" w:sz="0" w:space="0" w:color="auto"/>
                <w:right w:val="none" w:sz="0" w:space="0" w:color="auto"/>
              </w:divBdr>
            </w:div>
            <w:div w:id="1825076745">
              <w:marLeft w:val="0"/>
              <w:marRight w:val="0"/>
              <w:marTop w:val="45"/>
              <w:marBottom w:val="0"/>
              <w:divBdr>
                <w:top w:val="none" w:sz="0" w:space="0" w:color="auto"/>
                <w:left w:val="none" w:sz="0" w:space="0" w:color="auto"/>
                <w:bottom w:val="none" w:sz="0" w:space="0" w:color="auto"/>
                <w:right w:val="none" w:sz="0" w:space="0" w:color="auto"/>
              </w:divBdr>
            </w:div>
            <w:div w:id="1837302442">
              <w:marLeft w:val="0"/>
              <w:marRight w:val="0"/>
              <w:marTop w:val="45"/>
              <w:marBottom w:val="0"/>
              <w:divBdr>
                <w:top w:val="none" w:sz="0" w:space="0" w:color="auto"/>
                <w:left w:val="none" w:sz="0" w:space="0" w:color="auto"/>
                <w:bottom w:val="none" w:sz="0" w:space="0" w:color="auto"/>
                <w:right w:val="none" w:sz="0" w:space="0" w:color="auto"/>
              </w:divBdr>
            </w:div>
            <w:div w:id="1118908887">
              <w:marLeft w:val="0"/>
              <w:marRight w:val="0"/>
              <w:marTop w:val="0"/>
              <w:marBottom w:val="0"/>
              <w:divBdr>
                <w:top w:val="none" w:sz="0" w:space="0" w:color="auto"/>
                <w:left w:val="none" w:sz="0" w:space="0" w:color="auto"/>
                <w:bottom w:val="none" w:sz="0" w:space="0" w:color="auto"/>
                <w:right w:val="none" w:sz="0" w:space="0" w:color="auto"/>
              </w:divBdr>
            </w:div>
            <w:div w:id="789515825">
              <w:marLeft w:val="0"/>
              <w:marRight w:val="0"/>
              <w:marTop w:val="0"/>
              <w:marBottom w:val="0"/>
              <w:divBdr>
                <w:top w:val="none" w:sz="0" w:space="0" w:color="auto"/>
                <w:left w:val="none" w:sz="0" w:space="0" w:color="auto"/>
                <w:bottom w:val="none" w:sz="0" w:space="0" w:color="auto"/>
                <w:right w:val="none" w:sz="0" w:space="0" w:color="auto"/>
              </w:divBdr>
            </w:div>
            <w:div w:id="2035230781">
              <w:marLeft w:val="0"/>
              <w:marRight w:val="0"/>
              <w:marTop w:val="45"/>
              <w:marBottom w:val="0"/>
              <w:divBdr>
                <w:top w:val="none" w:sz="0" w:space="0" w:color="auto"/>
                <w:left w:val="none" w:sz="0" w:space="0" w:color="auto"/>
                <w:bottom w:val="none" w:sz="0" w:space="0" w:color="auto"/>
                <w:right w:val="none" w:sz="0" w:space="0" w:color="auto"/>
              </w:divBdr>
            </w:div>
            <w:div w:id="1372875948">
              <w:marLeft w:val="0"/>
              <w:marRight w:val="0"/>
              <w:marTop w:val="45"/>
              <w:marBottom w:val="0"/>
              <w:divBdr>
                <w:top w:val="none" w:sz="0" w:space="0" w:color="auto"/>
                <w:left w:val="none" w:sz="0" w:space="0" w:color="auto"/>
                <w:bottom w:val="none" w:sz="0" w:space="0" w:color="auto"/>
                <w:right w:val="none" w:sz="0" w:space="0" w:color="auto"/>
              </w:divBdr>
            </w:div>
            <w:div w:id="775831635">
              <w:marLeft w:val="0"/>
              <w:marRight w:val="0"/>
              <w:marTop w:val="45"/>
              <w:marBottom w:val="0"/>
              <w:divBdr>
                <w:top w:val="none" w:sz="0" w:space="0" w:color="auto"/>
                <w:left w:val="none" w:sz="0" w:space="0" w:color="auto"/>
                <w:bottom w:val="none" w:sz="0" w:space="0" w:color="auto"/>
                <w:right w:val="none" w:sz="0" w:space="0" w:color="auto"/>
              </w:divBdr>
            </w:div>
          </w:divsChild>
        </w:div>
        <w:div w:id="1747455850">
          <w:marLeft w:val="60"/>
          <w:marRight w:val="0"/>
          <w:marTop w:val="360"/>
          <w:marBottom w:val="0"/>
          <w:divBdr>
            <w:top w:val="none" w:sz="0" w:space="0" w:color="auto"/>
            <w:left w:val="none" w:sz="0" w:space="0" w:color="auto"/>
            <w:bottom w:val="none" w:sz="0" w:space="0" w:color="auto"/>
            <w:right w:val="none" w:sz="0" w:space="0" w:color="auto"/>
          </w:divBdr>
        </w:div>
        <w:div w:id="1932933272">
          <w:marLeft w:val="60"/>
          <w:marRight w:val="0"/>
          <w:marTop w:val="0"/>
          <w:marBottom w:val="0"/>
          <w:divBdr>
            <w:top w:val="none" w:sz="0" w:space="0" w:color="auto"/>
            <w:left w:val="none" w:sz="0" w:space="0" w:color="auto"/>
            <w:bottom w:val="none" w:sz="0" w:space="0" w:color="auto"/>
            <w:right w:val="none" w:sz="0" w:space="0" w:color="auto"/>
          </w:divBdr>
        </w:div>
        <w:div w:id="1926456019">
          <w:marLeft w:val="60"/>
          <w:marRight w:val="0"/>
          <w:marTop w:val="60"/>
          <w:marBottom w:val="0"/>
          <w:divBdr>
            <w:top w:val="none" w:sz="0" w:space="0" w:color="auto"/>
            <w:left w:val="none" w:sz="0" w:space="0" w:color="auto"/>
            <w:bottom w:val="none" w:sz="0" w:space="0" w:color="auto"/>
            <w:right w:val="none" w:sz="0" w:space="0" w:color="auto"/>
          </w:divBdr>
          <w:divsChild>
            <w:div w:id="788358068">
              <w:marLeft w:val="0"/>
              <w:marRight w:val="0"/>
              <w:marTop w:val="45"/>
              <w:marBottom w:val="0"/>
              <w:divBdr>
                <w:top w:val="none" w:sz="0" w:space="0" w:color="auto"/>
                <w:left w:val="none" w:sz="0" w:space="0" w:color="auto"/>
                <w:bottom w:val="none" w:sz="0" w:space="0" w:color="auto"/>
                <w:right w:val="none" w:sz="0" w:space="0" w:color="auto"/>
              </w:divBdr>
            </w:div>
            <w:div w:id="162552393">
              <w:marLeft w:val="0"/>
              <w:marRight w:val="0"/>
              <w:marTop w:val="45"/>
              <w:marBottom w:val="0"/>
              <w:divBdr>
                <w:top w:val="none" w:sz="0" w:space="0" w:color="auto"/>
                <w:left w:val="none" w:sz="0" w:space="0" w:color="auto"/>
                <w:bottom w:val="none" w:sz="0" w:space="0" w:color="auto"/>
                <w:right w:val="none" w:sz="0" w:space="0" w:color="auto"/>
              </w:divBdr>
            </w:div>
            <w:div w:id="1452282445">
              <w:marLeft w:val="0"/>
              <w:marRight w:val="0"/>
              <w:marTop w:val="45"/>
              <w:marBottom w:val="0"/>
              <w:divBdr>
                <w:top w:val="none" w:sz="0" w:space="0" w:color="auto"/>
                <w:left w:val="none" w:sz="0" w:space="0" w:color="auto"/>
                <w:bottom w:val="none" w:sz="0" w:space="0" w:color="auto"/>
                <w:right w:val="none" w:sz="0" w:space="0" w:color="auto"/>
              </w:divBdr>
            </w:div>
            <w:div w:id="810100845">
              <w:marLeft w:val="0"/>
              <w:marRight w:val="0"/>
              <w:marTop w:val="45"/>
              <w:marBottom w:val="0"/>
              <w:divBdr>
                <w:top w:val="none" w:sz="0" w:space="0" w:color="auto"/>
                <w:left w:val="none" w:sz="0" w:space="0" w:color="auto"/>
                <w:bottom w:val="none" w:sz="0" w:space="0" w:color="auto"/>
                <w:right w:val="none" w:sz="0" w:space="0" w:color="auto"/>
              </w:divBdr>
            </w:div>
          </w:divsChild>
        </w:div>
        <w:div w:id="1875340081">
          <w:marLeft w:val="60"/>
          <w:marRight w:val="0"/>
          <w:marTop w:val="360"/>
          <w:marBottom w:val="0"/>
          <w:divBdr>
            <w:top w:val="none" w:sz="0" w:space="0" w:color="auto"/>
            <w:left w:val="none" w:sz="0" w:space="0" w:color="auto"/>
            <w:bottom w:val="none" w:sz="0" w:space="0" w:color="auto"/>
            <w:right w:val="none" w:sz="0" w:space="0" w:color="auto"/>
          </w:divBdr>
        </w:div>
        <w:div w:id="1345397822">
          <w:marLeft w:val="60"/>
          <w:marRight w:val="0"/>
          <w:marTop w:val="0"/>
          <w:marBottom w:val="0"/>
          <w:divBdr>
            <w:top w:val="none" w:sz="0" w:space="0" w:color="auto"/>
            <w:left w:val="none" w:sz="0" w:space="0" w:color="auto"/>
            <w:bottom w:val="none" w:sz="0" w:space="0" w:color="auto"/>
            <w:right w:val="none" w:sz="0" w:space="0" w:color="auto"/>
          </w:divBdr>
        </w:div>
        <w:div w:id="1320646475">
          <w:marLeft w:val="60"/>
          <w:marRight w:val="0"/>
          <w:marTop w:val="60"/>
          <w:marBottom w:val="0"/>
          <w:divBdr>
            <w:top w:val="none" w:sz="0" w:space="0" w:color="auto"/>
            <w:left w:val="none" w:sz="0" w:space="0" w:color="auto"/>
            <w:bottom w:val="none" w:sz="0" w:space="0" w:color="auto"/>
            <w:right w:val="none" w:sz="0" w:space="0" w:color="auto"/>
          </w:divBdr>
          <w:divsChild>
            <w:div w:id="2141876871">
              <w:marLeft w:val="0"/>
              <w:marRight w:val="0"/>
              <w:marTop w:val="45"/>
              <w:marBottom w:val="0"/>
              <w:divBdr>
                <w:top w:val="none" w:sz="0" w:space="0" w:color="auto"/>
                <w:left w:val="none" w:sz="0" w:space="0" w:color="auto"/>
                <w:bottom w:val="none" w:sz="0" w:space="0" w:color="auto"/>
                <w:right w:val="none" w:sz="0" w:space="0" w:color="auto"/>
              </w:divBdr>
            </w:div>
            <w:div w:id="1570380165">
              <w:marLeft w:val="0"/>
              <w:marRight w:val="0"/>
              <w:marTop w:val="45"/>
              <w:marBottom w:val="0"/>
              <w:divBdr>
                <w:top w:val="none" w:sz="0" w:space="0" w:color="auto"/>
                <w:left w:val="none" w:sz="0" w:space="0" w:color="auto"/>
                <w:bottom w:val="none" w:sz="0" w:space="0" w:color="auto"/>
                <w:right w:val="none" w:sz="0" w:space="0" w:color="auto"/>
              </w:divBdr>
            </w:div>
            <w:div w:id="629359289">
              <w:marLeft w:val="0"/>
              <w:marRight w:val="0"/>
              <w:marTop w:val="45"/>
              <w:marBottom w:val="0"/>
              <w:divBdr>
                <w:top w:val="none" w:sz="0" w:space="0" w:color="auto"/>
                <w:left w:val="none" w:sz="0" w:space="0" w:color="auto"/>
                <w:bottom w:val="none" w:sz="0" w:space="0" w:color="auto"/>
                <w:right w:val="none" w:sz="0" w:space="0" w:color="auto"/>
              </w:divBdr>
            </w:div>
            <w:div w:id="1437679365">
              <w:marLeft w:val="0"/>
              <w:marRight w:val="0"/>
              <w:marTop w:val="45"/>
              <w:marBottom w:val="0"/>
              <w:divBdr>
                <w:top w:val="none" w:sz="0" w:space="0" w:color="auto"/>
                <w:left w:val="none" w:sz="0" w:space="0" w:color="auto"/>
                <w:bottom w:val="none" w:sz="0" w:space="0" w:color="auto"/>
                <w:right w:val="none" w:sz="0" w:space="0" w:color="auto"/>
              </w:divBdr>
            </w:div>
          </w:divsChild>
        </w:div>
        <w:div w:id="395202594">
          <w:marLeft w:val="60"/>
          <w:marRight w:val="0"/>
          <w:marTop w:val="360"/>
          <w:marBottom w:val="0"/>
          <w:divBdr>
            <w:top w:val="none" w:sz="0" w:space="0" w:color="auto"/>
            <w:left w:val="none" w:sz="0" w:space="0" w:color="auto"/>
            <w:bottom w:val="none" w:sz="0" w:space="0" w:color="auto"/>
            <w:right w:val="none" w:sz="0" w:space="0" w:color="auto"/>
          </w:divBdr>
        </w:div>
        <w:div w:id="1176731019">
          <w:marLeft w:val="60"/>
          <w:marRight w:val="0"/>
          <w:marTop w:val="0"/>
          <w:marBottom w:val="0"/>
          <w:divBdr>
            <w:top w:val="none" w:sz="0" w:space="0" w:color="auto"/>
            <w:left w:val="none" w:sz="0" w:space="0" w:color="auto"/>
            <w:bottom w:val="none" w:sz="0" w:space="0" w:color="auto"/>
            <w:right w:val="none" w:sz="0" w:space="0" w:color="auto"/>
          </w:divBdr>
        </w:div>
        <w:div w:id="957250755">
          <w:marLeft w:val="60"/>
          <w:marRight w:val="0"/>
          <w:marTop w:val="60"/>
          <w:marBottom w:val="0"/>
          <w:divBdr>
            <w:top w:val="none" w:sz="0" w:space="0" w:color="auto"/>
            <w:left w:val="none" w:sz="0" w:space="0" w:color="auto"/>
            <w:bottom w:val="none" w:sz="0" w:space="0" w:color="auto"/>
            <w:right w:val="none" w:sz="0" w:space="0" w:color="auto"/>
          </w:divBdr>
          <w:divsChild>
            <w:div w:id="1563827520">
              <w:marLeft w:val="0"/>
              <w:marRight w:val="0"/>
              <w:marTop w:val="45"/>
              <w:marBottom w:val="0"/>
              <w:divBdr>
                <w:top w:val="none" w:sz="0" w:space="0" w:color="auto"/>
                <w:left w:val="none" w:sz="0" w:space="0" w:color="auto"/>
                <w:bottom w:val="none" w:sz="0" w:space="0" w:color="auto"/>
                <w:right w:val="none" w:sz="0" w:space="0" w:color="auto"/>
              </w:divBdr>
            </w:div>
            <w:div w:id="1084033061">
              <w:marLeft w:val="0"/>
              <w:marRight w:val="0"/>
              <w:marTop w:val="45"/>
              <w:marBottom w:val="0"/>
              <w:divBdr>
                <w:top w:val="none" w:sz="0" w:space="0" w:color="auto"/>
                <w:left w:val="none" w:sz="0" w:space="0" w:color="auto"/>
                <w:bottom w:val="none" w:sz="0" w:space="0" w:color="auto"/>
                <w:right w:val="none" w:sz="0" w:space="0" w:color="auto"/>
              </w:divBdr>
            </w:div>
            <w:div w:id="1857693460">
              <w:marLeft w:val="0"/>
              <w:marRight w:val="0"/>
              <w:marTop w:val="45"/>
              <w:marBottom w:val="0"/>
              <w:divBdr>
                <w:top w:val="none" w:sz="0" w:space="0" w:color="auto"/>
                <w:left w:val="none" w:sz="0" w:space="0" w:color="auto"/>
                <w:bottom w:val="none" w:sz="0" w:space="0" w:color="auto"/>
                <w:right w:val="none" w:sz="0" w:space="0" w:color="auto"/>
              </w:divBdr>
            </w:div>
            <w:div w:id="732854779">
              <w:marLeft w:val="0"/>
              <w:marRight w:val="0"/>
              <w:marTop w:val="45"/>
              <w:marBottom w:val="0"/>
              <w:divBdr>
                <w:top w:val="none" w:sz="0" w:space="0" w:color="auto"/>
                <w:left w:val="none" w:sz="0" w:space="0" w:color="auto"/>
                <w:bottom w:val="none" w:sz="0" w:space="0" w:color="auto"/>
                <w:right w:val="none" w:sz="0" w:space="0" w:color="auto"/>
              </w:divBdr>
            </w:div>
          </w:divsChild>
        </w:div>
        <w:div w:id="532116225">
          <w:marLeft w:val="0"/>
          <w:marRight w:val="0"/>
          <w:marTop w:val="210"/>
          <w:marBottom w:val="0"/>
          <w:divBdr>
            <w:top w:val="none" w:sz="0" w:space="0" w:color="auto"/>
            <w:left w:val="none" w:sz="0" w:space="0" w:color="auto"/>
            <w:bottom w:val="none" w:sz="0" w:space="0" w:color="auto"/>
            <w:right w:val="none" w:sz="0" w:space="0" w:color="auto"/>
          </w:divBdr>
          <w:divsChild>
            <w:div w:id="2006664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8118928">
      <w:bodyDiv w:val="1"/>
      <w:marLeft w:val="0"/>
      <w:marRight w:val="0"/>
      <w:marTop w:val="0"/>
      <w:marBottom w:val="0"/>
      <w:divBdr>
        <w:top w:val="none" w:sz="0" w:space="0" w:color="auto"/>
        <w:left w:val="none" w:sz="0" w:space="0" w:color="auto"/>
        <w:bottom w:val="none" w:sz="0" w:space="0" w:color="auto"/>
        <w:right w:val="none" w:sz="0" w:space="0" w:color="auto"/>
      </w:divBdr>
      <w:divsChild>
        <w:div w:id="251400186">
          <w:marLeft w:val="60"/>
          <w:marRight w:val="0"/>
          <w:marTop w:val="360"/>
          <w:marBottom w:val="0"/>
          <w:divBdr>
            <w:top w:val="none" w:sz="0" w:space="0" w:color="auto"/>
            <w:left w:val="none" w:sz="0" w:space="0" w:color="auto"/>
            <w:bottom w:val="none" w:sz="0" w:space="0" w:color="auto"/>
            <w:right w:val="none" w:sz="0" w:space="0" w:color="auto"/>
          </w:divBdr>
        </w:div>
        <w:div w:id="2170446">
          <w:marLeft w:val="60"/>
          <w:marRight w:val="0"/>
          <w:marTop w:val="0"/>
          <w:marBottom w:val="0"/>
          <w:divBdr>
            <w:top w:val="none" w:sz="0" w:space="0" w:color="auto"/>
            <w:left w:val="none" w:sz="0" w:space="0" w:color="auto"/>
            <w:bottom w:val="none" w:sz="0" w:space="0" w:color="auto"/>
            <w:right w:val="none" w:sz="0" w:space="0" w:color="auto"/>
          </w:divBdr>
        </w:div>
        <w:div w:id="1040743224">
          <w:marLeft w:val="60"/>
          <w:marRight w:val="0"/>
          <w:marTop w:val="60"/>
          <w:marBottom w:val="0"/>
          <w:divBdr>
            <w:top w:val="none" w:sz="0" w:space="0" w:color="auto"/>
            <w:left w:val="none" w:sz="0" w:space="0" w:color="auto"/>
            <w:bottom w:val="none" w:sz="0" w:space="0" w:color="auto"/>
            <w:right w:val="none" w:sz="0" w:space="0" w:color="auto"/>
          </w:divBdr>
          <w:divsChild>
            <w:div w:id="471020788">
              <w:marLeft w:val="0"/>
              <w:marRight w:val="0"/>
              <w:marTop w:val="45"/>
              <w:marBottom w:val="0"/>
              <w:divBdr>
                <w:top w:val="none" w:sz="0" w:space="0" w:color="auto"/>
                <w:left w:val="none" w:sz="0" w:space="0" w:color="auto"/>
                <w:bottom w:val="none" w:sz="0" w:space="0" w:color="auto"/>
                <w:right w:val="none" w:sz="0" w:space="0" w:color="auto"/>
              </w:divBdr>
            </w:div>
            <w:div w:id="105393781">
              <w:marLeft w:val="0"/>
              <w:marRight w:val="0"/>
              <w:marTop w:val="45"/>
              <w:marBottom w:val="0"/>
              <w:divBdr>
                <w:top w:val="none" w:sz="0" w:space="0" w:color="auto"/>
                <w:left w:val="none" w:sz="0" w:space="0" w:color="auto"/>
                <w:bottom w:val="none" w:sz="0" w:space="0" w:color="auto"/>
                <w:right w:val="none" w:sz="0" w:space="0" w:color="auto"/>
              </w:divBdr>
            </w:div>
            <w:div w:id="1540779843">
              <w:marLeft w:val="0"/>
              <w:marRight w:val="0"/>
              <w:marTop w:val="45"/>
              <w:marBottom w:val="0"/>
              <w:divBdr>
                <w:top w:val="none" w:sz="0" w:space="0" w:color="auto"/>
                <w:left w:val="none" w:sz="0" w:space="0" w:color="auto"/>
                <w:bottom w:val="none" w:sz="0" w:space="0" w:color="auto"/>
                <w:right w:val="none" w:sz="0" w:space="0" w:color="auto"/>
              </w:divBdr>
            </w:div>
            <w:div w:id="397438361">
              <w:marLeft w:val="0"/>
              <w:marRight w:val="0"/>
              <w:marTop w:val="0"/>
              <w:marBottom w:val="0"/>
              <w:divBdr>
                <w:top w:val="none" w:sz="0" w:space="0" w:color="auto"/>
                <w:left w:val="none" w:sz="0" w:space="0" w:color="auto"/>
                <w:bottom w:val="none" w:sz="0" w:space="0" w:color="auto"/>
                <w:right w:val="none" w:sz="0" w:space="0" w:color="auto"/>
              </w:divBdr>
            </w:div>
            <w:div w:id="645596897">
              <w:marLeft w:val="0"/>
              <w:marRight w:val="0"/>
              <w:marTop w:val="0"/>
              <w:marBottom w:val="0"/>
              <w:divBdr>
                <w:top w:val="none" w:sz="0" w:space="0" w:color="auto"/>
                <w:left w:val="none" w:sz="0" w:space="0" w:color="auto"/>
                <w:bottom w:val="none" w:sz="0" w:space="0" w:color="auto"/>
                <w:right w:val="none" w:sz="0" w:space="0" w:color="auto"/>
              </w:divBdr>
            </w:div>
            <w:div w:id="2100592225">
              <w:marLeft w:val="0"/>
              <w:marRight w:val="0"/>
              <w:marTop w:val="45"/>
              <w:marBottom w:val="0"/>
              <w:divBdr>
                <w:top w:val="none" w:sz="0" w:space="0" w:color="auto"/>
                <w:left w:val="none" w:sz="0" w:space="0" w:color="auto"/>
                <w:bottom w:val="none" w:sz="0" w:space="0" w:color="auto"/>
                <w:right w:val="none" w:sz="0" w:space="0" w:color="auto"/>
              </w:divBdr>
            </w:div>
            <w:div w:id="1826507784">
              <w:marLeft w:val="0"/>
              <w:marRight w:val="0"/>
              <w:marTop w:val="45"/>
              <w:marBottom w:val="0"/>
              <w:divBdr>
                <w:top w:val="none" w:sz="0" w:space="0" w:color="auto"/>
                <w:left w:val="none" w:sz="0" w:space="0" w:color="auto"/>
                <w:bottom w:val="none" w:sz="0" w:space="0" w:color="auto"/>
                <w:right w:val="none" w:sz="0" w:space="0" w:color="auto"/>
              </w:divBdr>
            </w:div>
            <w:div w:id="1798060805">
              <w:marLeft w:val="0"/>
              <w:marRight w:val="0"/>
              <w:marTop w:val="45"/>
              <w:marBottom w:val="0"/>
              <w:divBdr>
                <w:top w:val="none" w:sz="0" w:space="0" w:color="auto"/>
                <w:left w:val="none" w:sz="0" w:space="0" w:color="auto"/>
                <w:bottom w:val="none" w:sz="0" w:space="0" w:color="auto"/>
                <w:right w:val="none" w:sz="0" w:space="0" w:color="auto"/>
              </w:divBdr>
            </w:div>
            <w:div w:id="1068309734">
              <w:marLeft w:val="0"/>
              <w:marRight w:val="0"/>
              <w:marTop w:val="45"/>
              <w:marBottom w:val="0"/>
              <w:divBdr>
                <w:top w:val="none" w:sz="0" w:space="0" w:color="auto"/>
                <w:left w:val="none" w:sz="0" w:space="0" w:color="auto"/>
                <w:bottom w:val="none" w:sz="0" w:space="0" w:color="auto"/>
                <w:right w:val="none" w:sz="0" w:space="0" w:color="auto"/>
              </w:divBdr>
            </w:div>
          </w:divsChild>
        </w:div>
        <w:div w:id="1304580260">
          <w:marLeft w:val="60"/>
          <w:marRight w:val="0"/>
          <w:marTop w:val="360"/>
          <w:marBottom w:val="0"/>
          <w:divBdr>
            <w:top w:val="none" w:sz="0" w:space="0" w:color="auto"/>
            <w:left w:val="none" w:sz="0" w:space="0" w:color="auto"/>
            <w:bottom w:val="none" w:sz="0" w:space="0" w:color="auto"/>
            <w:right w:val="none" w:sz="0" w:space="0" w:color="auto"/>
          </w:divBdr>
        </w:div>
        <w:div w:id="859005015">
          <w:marLeft w:val="60"/>
          <w:marRight w:val="0"/>
          <w:marTop w:val="0"/>
          <w:marBottom w:val="0"/>
          <w:divBdr>
            <w:top w:val="none" w:sz="0" w:space="0" w:color="auto"/>
            <w:left w:val="none" w:sz="0" w:space="0" w:color="auto"/>
            <w:bottom w:val="none" w:sz="0" w:space="0" w:color="auto"/>
            <w:right w:val="none" w:sz="0" w:space="0" w:color="auto"/>
          </w:divBdr>
        </w:div>
        <w:div w:id="1632831356">
          <w:marLeft w:val="60"/>
          <w:marRight w:val="0"/>
          <w:marTop w:val="60"/>
          <w:marBottom w:val="0"/>
          <w:divBdr>
            <w:top w:val="none" w:sz="0" w:space="0" w:color="auto"/>
            <w:left w:val="none" w:sz="0" w:space="0" w:color="auto"/>
            <w:bottom w:val="none" w:sz="0" w:space="0" w:color="auto"/>
            <w:right w:val="none" w:sz="0" w:space="0" w:color="auto"/>
          </w:divBdr>
          <w:divsChild>
            <w:div w:id="2123332852">
              <w:marLeft w:val="0"/>
              <w:marRight w:val="0"/>
              <w:marTop w:val="45"/>
              <w:marBottom w:val="0"/>
              <w:divBdr>
                <w:top w:val="none" w:sz="0" w:space="0" w:color="auto"/>
                <w:left w:val="none" w:sz="0" w:space="0" w:color="auto"/>
                <w:bottom w:val="none" w:sz="0" w:space="0" w:color="auto"/>
                <w:right w:val="none" w:sz="0" w:space="0" w:color="auto"/>
              </w:divBdr>
            </w:div>
            <w:div w:id="1384208517">
              <w:marLeft w:val="0"/>
              <w:marRight w:val="0"/>
              <w:marTop w:val="45"/>
              <w:marBottom w:val="0"/>
              <w:divBdr>
                <w:top w:val="none" w:sz="0" w:space="0" w:color="auto"/>
                <w:left w:val="none" w:sz="0" w:space="0" w:color="auto"/>
                <w:bottom w:val="none" w:sz="0" w:space="0" w:color="auto"/>
                <w:right w:val="none" w:sz="0" w:space="0" w:color="auto"/>
              </w:divBdr>
            </w:div>
            <w:div w:id="347486977">
              <w:marLeft w:val="0"/>
              <w:marRight w:val="0"/>
              <w:marTop w:val="45"/>
              <w:marBottom w:val="0"/>
              <w:divBdr>
                <w:top w:val="none" w:sz="0" w:space="0" w:color="auto"/>
                <w:left w:val="none" w:sz="0" w:space="0" w:color="auto"/>
                <w:bottom w:val="none" w:sz="0" w:space="0" w:color="auto"/>
                <w:right w:val="none" w:sz="0" w:space="0" w:color="auto"/>
              </w:divBdr>
            </w:div>
            <w:div w:id="893735674">
              <w:marLeft w:val="0"/>
              <w:marRight w:val="0"/>
              <w:marTop w:val="45"/>
              <w:marBottom w:val="0"/>
              <w:divBdr>
                <w:top w:val="none" w:sz="0" w:space="0" w:color="auto"/>
                <w:left w:val="none" w:sz="0" w:space="0" w:color="auto"/>
                <w:bottom w:val="none" w:sz="0" w:space="0" w:color="auto"/>
                <w:right w:val="none" w:sz="0" w:space="0" w:color="auto"/>
              </w:divBdr>
            </w:div>
          </w:divsChild>
        </w:div>
        <w:div w:id="606233859">
          <w:marLeft w:val="60"/>
          <w:marRight w:val="0"/>
          <w:marTop w:val="360"/>
          <w:marBottom w:val="0"/>
          <w:divBdr>
            <w:top w:val="none" w:sz="0" w:space="0" w:color="auto"/>
            <w:left w:val="none" w:sz="0" w:space="0" w:color="auto"/>
            <w:bottom w:val="none" w:sz="0" w:space="0" w:color="auto"/>
            <w:right w:val="none" w:sz="0" w:space="0" w:color="auto"/>
          </w:divBdr>
        </w:div>
        <w:div w:id="1240868584">
          <w:marLeft w:val="60"/>
          <w:marRight w:val="0"/>
          <w:marTop w:val="0"/>
          <w:marBottom w:val="0"/>
          <w:divBdr>
            <w:top w:val="none" w:sz="0" w:space="0" w:color="auto"/>
            <w:left w:val="none" w:sz="0" w:space="0" w:color="auto"/>
            <w:bottom w:val="none" w:sz="0" w:space="0" w:color="auto"/>
            <w:right w:val="none" w:sz="0" w:space="0" w:color="auto"/>
          </w:divBdr>
        </w:div>
        <w:div w:id="1260679026">
          <w:marLeft w:val="60"/>
          <w:marRight w:val="0"/>
          <w:marTop w:val="60"/>
          <w:marBottom w:val="0"/>
          <w:divBdr>
            <w:top w:val="none" w:sz="0" w:space="0" w:color="auto"/>
            <w:left w:val="none" w:sz="0" w:space="0" w:color="auto"/>
            <w:bottom w:val="none" w:sz="0" w:space="0" w:color="auto"/>
            <w:right w:val="none" w:sz="0" w:space="0" w:color="auto"/>
          </w:divBdr>
          <w:divsChild>
            <w:div w:id="351419501">
              <w:marLeft w:val="0"/>
              <w:marRight w:val="0"/>
              <w:marTop w:val="45"/>
              <w:marBottom w:val="0"/>
              <w:divBdr>
                <w:top w:val="none" w:sz="0" w:space="0" w:color="auto"/>
                <w:left w:val="none" w:sz="0" w:space="0" w:color="auto"/>
                <w:bottom w:val="none" w:sz="0" w:space="0" w:color="auto"/>
                <w:right w:val="none" w:sz="0" w:space="0" w:color="auto"/>
              </w:divBdr>
            </w:div>
            <w:div w:id="1166239640">
              <w:marLeft w:val="0"/>
              <w:marRight w:val="0"/>
              <w:marTop w:val="45"/>
              <w:marBottom w:val="0"/>
              <w:divBdr>
                <w:top w:val="none" w:sz="0" w:space="0" w:color="auto"/>
                <w:left w:val="none" w:sz="0" w:space="0" w:color="auto"/>
                <w:bottom w:val="none" w:sz="0" w:space="0" w:color="auto"/>
                <w:right w:val="none" w:sz="0" w:space="0" w:color="auto"/>
              </w:divBdr>
            </w:div>
            <w:div w:id="1480919787">
              <w:marLeft w:val="0"/>
              <w:marRight w:val="0"/>
              <w:marTop w:val="45"/>
              <w:marBottom w:val="0"/>
              <w:divBdr>
                <w:top w:val="none" w:sz="0" w:space="0" w:color="auto"/>
                <w:left w:val="none" w:sz="0" w:space="0" w:color="auto"/>
                <w:bottom w:val="none" w:sz="0" w:space="0" w:color="auto"/>
                <w:right w:val="none" w:sz="0" w:space="0" w:color="auto"/>
              </w:divBdr>
            </w:div>
            <w:div w:id="1701779646">
              <w:marLeft w:val="0"/>
              <w:marRight w:val="0"/>
              <w:marTop w:val="45"/>
              <w:marBottom w:val="0"/>
              <w:divBdr>
                <w:top w:val="none" w:sz="0" w:space="0" w:color="auto"/>
                <w:left w:val="none" w:sz="0" w:space="0" w:color="auto"/>
                <w:bottom w:val="none" w:sz="0" w:space="0" w:color="auto"/>
                <w:right w:val="none" w:sz="0" w:space="0" w:color="auto"/>
              </w:divBdr>
            </w:div>
          </w:divsChild>
        </w:div>
        <w:div w:id="268512448">
          <w:marLeft w:val="60"/>
          <w:marRight w:val="0"/>
          <w:marTop w:val="360"/>
          <w:marBottom w:val="0"/>
          <w:divBdr>
            <w:top w:val="none" w:sz="0" w:space="0" w:color="auto"/>
            <w:left w:val="none" w:sz="0" w:space="0" w:color="auto"/>
            <w:bottom w:val="none" w:sz="0" w:space="0" w:color="auto"/>
            <w:right w:val="none" w:sz="0" w:space="0" w:color="auto"/>
          </w:divBdr>
        </w:div>
        <w:div w:id="1597859867">
          <w:marLeft w:val="60"/>
          <w:marRight w:val="0"/>
          <w:marTop w:val="0"/>
          <w:marBottom w:val="0"/>
          <w:divBdr>
            <w:top w:val="none" w:sz="0" w:space="0" w:color="auto"/>
            <w:left w:val="none" w:sz="0" w:space="0" w:color="auto"/>
            <w:bottom w:val="none" w:sz="0" w:space="0" w:color="auto"/>
            <w:right w:val="none" w:sz="0" w:space="0" w:color="auto"/>
          </w:divBdr>
        </w:div>
        <w:div w:id="62725838">
          <w:marLeft w:val="60"/>
          <w:marRight w:val="0"/>
          <w:marTop w:val="60"/>
          <w:marBottom w:val="0"/>
          <w:divBdr>
            <w:top w:val="none" w:sz="0" w:space="0" w:color="auto"/>
            <w:left w:val="none" w:sz="0" w:space="0" w:color="auto"/>
            <w:bottom w:val="none" w:sz="0" w:space="0" w:color="auto"/>
            <w:right w:val="none" w:sz="0" w:space="0" w:color="auto"/>
          </w:divBdr>
          <w:divsChild>
            <w:div w:id="41831885">
              <w:marLeft w:val="0"/>
              <w:marRight w:val="0"/>
              <w:marTop w:val="45"/>
              <w:marBottom w:val="0"/>
              <w:divBdr>
                <w:top w:val="none" w:sz="0" w:space="0" w:color="auto"/>
                <w:left w:val="none" w:sz="0" w:space="0" w:color="auto"/>
                <w:bottom w:val="none" w:sz="0" w:space="0" w:color="auto"/>
                <w:right w:val="none" w:sz="0" w:space="0" w:color="auto"/>
              </w:divBdr>
            </w:div>
            <w:div w:id="1349284497">
              <w:marLeft w:val="0"/>
              <w:marRight w:val="0"/>
              <w:marTop w:val="45"/>
              <w:marBottom w:val="0"/>
              <w:divBdr>
                <w:top w:val="none" w:sz="0" w:space="0" w:color="auto"/>
                <w:left w:val="none" w:sz="0" w:space="0" w:color="auto"/>
                <w:bottom w:val="none" w:sz="0" w:space="0" w:color="auto"/>
                <w:right w:val="none" w:sz="0" w:space="0" w:color="auto"/>
              </w:divBdr>
            </w:div>
            <w:div w:id="1192650390">
              <w:marLeft w:val="0"/>
              <w:marRight w:val="0"/>
              <w:marTop w:val="45"/>
              <w:marBottom w:val="0"/>
              <w:divBdr>
                <w:top w:val="none" w:sz="0" w:space="0" w:color="auto"/>
                <w:left w:val="none" w:sz="0" w:space="0" w:color="auto"/>
                <w:bottom w:val="none" w:sz="0" w:space="0" w:color="auto"/>
                <w:right w:val="none" w:sz="0" w:space="0" w:color="auto"/>
              </w:divBdr>
            </w:div>
            <w:div w:id="901331201">
              <w:marLeft w:val="0"/>
              <w:marRight w:val="0"/>
              <w:marTop w:val="45"/>
              <w:marBottom w:val="0"/>
              <w:divBdr>
                <w:top w:val="none" w:sz="0" w:space="0" w:color="auto"/>
                <w:left w:val="none" w:sz="0" w:space="0" w:color="auto"/>
                <w:bottom w:val="none" w:sz="0" w:space="0" w:color="auto"/>
                <w:right w:val="none" w:sz="0" w:space="0" w:color="auto"/>
              </w:divBdr>
            </w:div>
          </w:divsChild>
        </w:div>
        <w:div w:id="184096267">
          <w:marLeft w:val="0"/>
          <w:marRight w:val="0"/>
          <w:marTop w:val="210"/>
          <w:marBottom w:val="0"/>
          <w:divBdr>
            <w:top w:val="none" w:sz="0" w:space="0" w:color="auto"/>
            <w:left w:val="none" w:sz="0" w:space="0" w:color="auto"/>
            <w:bottom w:val="none" w:sz="0" w:space="0" w:color="auto"/>
            <w:right w:val="none" w:sz="0" w:space="0" w:color="auto"/>
          </w:divBdr>
          <w:divsChild>
            <w:div w:id="15725411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8656662">
      <w:bodyDiv w:val="1"/>
      <w:marLeft w:val="0"/>
      <w:marRight w:val="0"/>
      <w:marTop w:val="0"/>
      <w:marBottom w:val="0"/>
      <w:divBdr>
        <w:top w:val="none" w:sz="0" w:space="0" w:color="auto"/>
        <w:left w:val="none" w:sz="0" w:space="0" w:color="auto"/>
        <w:bottom w:val="none" w:sz="0" w:space="0" w:color="auto"/>
        <w:right w:val="none" w:sz="0" w:space="0" w:color="auto"/>
      </w:divBdr>
      <w:divsChild>
        <w:div w:id="199900117">
          <w:marLeft w:val="60"/>
          <w:marRight w:val="0"/>
          <w:marTop w:val="360"/>
          <w:marBottom w:val="0"/>
          <w:divBdr>
            <w:top w:val="none" w:sz="0" w:space="0" w:color="auto"/>
            <w:left w:val="none" w:sz="0" w:space="0" w:color="auto"/>
            <w:bottom w:val="none" w:sz="0" w:space="0" w:color="auto"/>
            <w:right w:val="none" w:sz="0" w:space="0" w:color="auto"/>
          </w:divBdr>
        </w:div>
        <w:div w:id="92554714">
          <w:marLeft w:val="60"/>
          <w:marRight w:val="0"/>
          <w:marTop w:val="0"/>
          <w:marBottom w:val="0"/>
          <w:divBdr>
            <w:top w:val="none" w:sz="0" w:space="0" w:color="auto"/>
            <w:left w:val="none" w:sz="0" w:space="0" w:color="auto"/>
            <w:bottom w:val="none" w:sz="0" w:space="0" w:color="auto"/>
            <w:right w:val="none" w:sz="0" w:space="0" w:color="auto"/>
          </w:divBdr>
        </w:div>
        <w:div w:id="2022731116">
          <w:marLeft w:val="60"/>
          <w:marRight w:val="0"/>
          <w:marTop w:val="60"/>
          <w:marBottom w:val="0"/>
          <w:divBdr>
            <w:top w:val="none" w:sz="0" w:space="0" w:color="auto"/>
            <w:left w:val="none" w:sz="0" w:space="0" w:color="auto"/>
            <w:bottom w:val="none" w:sz="0" w:space="0" w:color="auto"/>
            <w:right w:val="none" w:sz="0" w:space="0" w:color="auto"/>
          </w:divBdr>
          <w:divsChild>
            <w:div w:id="1326124375">
              <w:marLeft w:val="0"/>
              <w:marRight w:val="0"/>
              <w:marTop w:val="45"/>
              <w:marBottom w:val="0"/>
              <w:divBdr>
                <w:top w:val="none" w:sz="0" w:space="0" w:color="auto"/>
                <w:left w:val="none" w:sz="0" w:space="0" w:color="auto"/>
                <w:bottom w:val="none" w:sz="0" w:space="0" w:color="auto"/>
                <w:right w:val="none" w:sz="0" w:space="0" w:color="auto"/>
              </w:divBdr>
            </w:div>
            <w:div w:id="1210921399">
              <w:marLeft w:val="0"/>
              <w:marRight w:val="0"/>
              <w:marTop w:val="45"/>
              <w:marBottom w:val="0"/>
              <w:divBdr>
                <w:top w:val="none" w:sz="0" w:space="0" w:color="auto"/>
                <w:left w:val="none" w:sz="0" w:space="0" w:color="auto"/>
                <w:bottom w:val="none" w:sz="0" w:space="0" w:color="auto"/>
                <w:right w:val="none" w:sz="0" w:space="0" w:color="auto"/>
              </w:divBdr>
            </w:div>
            <w:div w:id="1297374818">
              <w:marLeft w:val="0"/>
              <w:marRight w:val="0"/>
              <w:marTop w:val="45"/>
              <w:marBottom w:val="0"/>
              <w:divBdr>
                <w:top w:val="none" w:sz="0" w:space="0" w:color="auto"/>
                <w:left w:val="none" w:sz="0" w:space="0" w:color="auto"/>
                <w:bottom w:val="none" w:sz="0" w:space="0" w:color="auto"/>
                <w:right w:val="none" w:sz="0" w:space="0" w:color="auto"/>
              </w:divBdr>
            </w:div>
            <w:div w:id="1820419164">
              <w:marLeft w:val="0"/>
              <w:marRight w:val="0"/>
              <w:marTop w:val="0"/>
              <w:marBottom w:val="0"/>
              <w:divBdr>
                <w:top w:val="none" w:sz="0" w:space="0" w:color="auto"/>
                <w:left w:val="none" w:sz="0" w:space="0" w:color="auto"/>
                <w:bottom w:val="none" w:sz="0" w:space="0" w:color="auto"/>
                <w:right w:val="none" w:sz="0" w:space="0" w:color="auto"/>
              </w:divBdr>
            </w:div>
            <w:div w:id="1401295052">
              <w:marLeft w:val="0"/>
              <w:marRight w:val="0"/>
              <w:marTop w:val="0"/>
              <w:marBottom w:val="0"/>
              <w:divBdr>
                <w:top w:val="none" w:sz="0" w:space="0" w:color="auto"/>
                <w:left w:val="none" w:sz="0" w:space="0" w:color="auto"/>
                <w:bottom w:val="none" w:sz="0" w:space="0" w:color="auto"/>
                <w:right w:val="none" w:sz="0" w:space="0" w:color="auto"/>
              </w:divBdr>
            </w:div>
            <w:div w:id="1927878439">
              <w:marLeft w:val="0"/>
              <w:marRight w:val="0"/>
              <w:marTop w:val="45"/>
              <w:marBottom w:val="0"/>
              <w:divBdr>
                <w:top w:val="none" w:sz="0" w:space="0" w:color="auto"/>
                <w:left w:val="none" w:sz="0" w:space="0" w:color="auto"/>
                <w:bottom w:val="none" w:sz="0" w:space="0" w:color="auto"/>
                <w:right w:val="none" w:sz="0" w:space="0" w:color="auto"/>
              </w:divBdr>
            </w:div>
            <w:div w:id="1215314568">
              <w:marLeft w:val="0"/>
              <w:marRight w:val="0"/>
              <w:marTop w:val="45"/>
              <w:marBottom w:val="0"/>
              <w:divBdr>
                <w:top w:val="none" w:sz="0" w:space="0" w:color="auto"/>
                <w:left w:val="none" w:sz="0" w:space="0" w:color="auto"/>
                <w:bottom w:val="none" w:sz="0" w:space="0" w:color="auto"/>
                <w:right w:val="none" w:sz="0" w:space="0" w:color="auto"/>
              </w:divBdr>
            </w:div>
            <w:div w:id="2055739580">
              <w:marLeft w:val="0"/>
              <w:marRight w:val="0"/>
              <w:marTop w:val="45"/>
              <w:marBottom w:val="0"/>
              <w:divBdr>
                <w:top w:val="none" w:sz="0" w:space="0" w:color="auto"/>
                <w:left w:val="none" w:sz="0" w:space="0" w:color="auto"/>
                <w:bottom w:val="none" w:sz="0" w:space="0" w:color="auto"/>
                <w:right w:val="none" w:sz="0" w:space="0" w:color="auto"/>
              </w:divBdr>
            </w:div>
          </w:divsChild>
        </w:div>
        <w:div w:id="1636369424">
          <w:marLeft w:val="60"/>
          <w:marRight w:val="0"/>
          <w:marTop w:val="360"/>
          <w:marBottom w:val="0"/>
          <w:divBdr>
            <w:top w:val="none" w:sz="0" w:space="0" w:color="auto"/>
            <w:left w:val="none" w:sz="0" w:space="0" w:color="auto"/>
            <w:bottom w:val="none" w:sz="0" w:space="0" w:color="auto"/>
            <w:right w:val="none" w:sz="0" w:space="0" w:color="auto"/>
          </w:divBdr>
        </w:div>
        <w:div w:id="1785881655">
          <w:marLeft w:val="60"/>
          <w:marRight w:val="0"/>
          <w:marTop w:val="0"/>
          <w:marBottom w:val="0"/>
          <w:divBdr>
            <w:top w:val="none" w:sz="0" w:space="0" w:color="auto"/>
            <w:left w:val="none" w:sz="0" w:space="0" w:color="auto"/>
            <w:bottom w:val="none" w:sz="0" w:space="0" w:color="auto"/>
            <w:right w:val="none" w:sz="0" w:space="0" w:color="auto"/>
          </w:divBdr>
        </w:div>
        <w:div w:id="861817969">
          <w:marLeft w:val="60"/>
          <w:marRight w:val="0"/>
          <w:marTop w:val="60"/>
          <w:marBottom w:val="0"/>
          <w:divBdr>
            <w:top w:val="none" w:sz="0" w:space="0" w:color="auto"/>
            <w:left w:val="none" w:sz="0" w:space="0" w:color="auto"/>
            <w:bottom w:val="none" w:sz="0" w:space="0" w:color="auto"/>
            <w:right w:val="none" w:sz="0" w:space="0" w:color="auto"/>
          </w:divBdr>
          <w:divsChild>
            <w:div w:id="902908030">
              <w:marLeft w:val="0"/>
              <w:marRight w:val="0"/>
              <w:marTop w:val="45"/>
              <w:marBottom w:val="0"/>
              <w:divBdr>
                <w:top w:val="none" w:sz="0" w:space="0" w:color="auto"/>
                <w:left w:val="none" w:sz="0" w:space="0" w:color="auto"/>
                <w:bottom w:val="none" w:sz="0" w:space="0" w:color="auto"/>
                <w:right w:val="none" w:sz="0" w:space="0" w:color="auto"/>
              </w:divBdr>
            </w:div>
            <w:div w:id="638000141">
              <w:marLeft w:val="0"/>
              <w:marRight w:val="0"/>
              <w:marTop w:val="45"/>
              <w:marBottom w:val="0"/>
              <w:divBdr>
                <w:top w:val="none" w:sz="0" w:space="0" w:color="auto"/>
                <w:left w:val="none" w:sz="0" w:space="0" w:color="auto"/>
                <w:bottom w:val="none" w:sz="0" w:space="0" w:color="auto"/>
                <w:right w:val="none" w:sz="0" w:space="0" w:color="auto"/>
              </w:divBdr>
            </w:div>
            <w:div w:id="583876518">
              <w:marLeft w:val="0"/>
              <w:marRight w:val="0"/>
              <w:marTop w:val="45"/>
              <w:marBottom w:val="0"/>
              <w:divBdr>
                <w:top w:val="none" w:sz="0" w:space="0" w:color="auto"/>
                <w:left w:val="none" w:sz="0" w:space="0" w:color="auto"/>
                <w:bottom w:val="none" w:sz="0" w:space="0" w:color="auto"/>
                <w:right w:val="none" w:sz="0" w:space="0" w:color="auto"/>
              </w:divBdr>
            </w:div>
            <w:div w:id="1744376427">
              <w:marLeft w:val="0"/>
              <w:marRight w:val="0"/>
              <w:marTop w:val="45"/>
              <w:marBottom w:val="0"/>
              <w:divBdr>
                <w:top w:val="none" w:sz="0" w:space="0" w:color="auto"/>
                <w:left w:val="none" w:sz="0" w:space="0" w:color="auto"/>
                <w:bottom w:val="none" w:sz="0" w:space="0" w:color="auto"/>
                <w:right w:val="none" w:sz="0" w:space="0" w:color="auto"/>
              </w:divBdr>
            </w:div>
          </w:divsChild>
        </w:div>
        <w:div w:id="664747455">
          <w:marLeft w:val="60"/>
          <w:marRight w:val="0"/>
          <w:marTop w:val="360"/>
          <w:marBottom w:val="0"/>
          <w:divBdr>
            <w:top w:val="none" w:sz="0" w:space="0" w:color="auto"/>
            <w:left w:val="none" w:sz="0" w:space="0" w:color="auto"/>
            <w:bottom w:val="none" w:sz="0" w:space="0" w:color="auto"/>
            <w:right w:val="none" w:sz="0" w:space="0" w:color="auto"/>
          </w:divBdr>
        </w:div>
        <w:div w:id="1480995921">
          <w:marLeft w:val="60"/>
          <w:marRight w:val="0"/>
          <w:marTop w:val="0"/>
          <w:marBottom w:val="0"/>
          <w:divBdr>
            <w:top w:val="none" w:sz="0" w:space="0" w:color="auto"/>
            <w:left w:val="none" w:sz="0" w:space="0" w:color="auto"/>
            <w:bottom w:val="none" w:sz="0" w:space="0" w:color="auto"/>
            <w:right w:val="none" w:sz="0" w:space="0" w:color="auto"/>
          </w:divBdr>
        </w:div>
        <w:div w:id="1971132682">
          <w:marLeft w:val="60"/>
          <w:marRight w:val="0"/>
          <w:marTop w:val="60"/>
          <w:marBottom w:val="0"/>
          <w:divBdr>
            <w:top w:val="none" w:sz="0" w:space="0" w:color="auto"/>
            <w:left w:val="none" w:sz="0" w:space="0" w:color="auto"/>
            <w:bottom w:val="none" w:sz="0" w:space="0" w:color="auto"/>
            <w:right w:val="none" w:sz="0" w:space="0" w:color="auto"/>
          </w:divBdr>
          <w:divsChild>
            <w:div w:id="430514020">
              <w:marLeft w:val="0"/>
              <w:marRight w:val="0"/>
              <w:marTop w:val="45"/>
              <w:marBottom w:val="0"/>
              <w:divBdr>
                <w:top w:val="none" w:sz="0" w:space="0" w:color="auto"/>
                <w:left w:val="none" w:sz="0" w:space="0" w:color="auto"/>
                <w:bottom w:val="none" w:sz="0" w:space="0" w:color="auto"/>
                <w:right w:val="none" w:sz="0" w:space="0" w:color="auto"/>
              </w:divBdr>
            </w:div>
            <w:div w:id="1227959356">
              <w:marLeft w:val="0"/>
              <w:marRight w:val="0"/>
              <w:marTop w:val="45"/>
              <w:marBottom w:val="0"/>
              <w:divBdr>
                <w:top w:val="none" w:sz="0" w:space="0" w:color="auto"/>
                <w:left w:val="none" w:sz="0" w:space="0" w:color="auto"/>
                <w:bottom w:val="none" w:sz="0" w:space="0" w:color="auto"/>
                <w:right w:val="none" w:sz="0" w:space="0" w:color="auto"/>
              </w:divBdr>
            </w:div>
            <w:div w:id="356542051">
              <w:marLeft w:val="0"/>
              <w:marRight w:val="0"/>
              <w:marTop w:val="45"/>
              <w:marBottom w:val="0"/>
              <w:divBdr>
                <w:top w:val="none" w:sz="0" w:space="0" w:color="auto"/>
                <w:left w:val="none" w:sz="0" w:space="0" w:color="auto"/>
                <w:bottom w:val="none" w:sz="0" w:space="0" w:color="auto"/>
                <w:right w:val="none" w:sz="0" w:space="0" w:color="auto"/>
              </w:divBdr>
            </w:div>
            <w:div w:id="48920641">
              <w:marLeft w:val="0"/>
              <w:marRight w:val="0"/>
              <w:marTop w:val="45"/>
              <w:marBottom w:val="0"/>
              <w:divBdr>
                <w:top w:val="none" w:sz="0" w:space="0" w:color="auto"/>
                <w:left w:val="none" w:sz="0" w:space="0" w:color="auto"/>
                <w:bottom w:val="none" w:sz="0" w:space="0" w:color="auto"/>
                <w:right w:val="none" w:sz="0" w:space="0" w:color="auto"/>
              </w:divBdr>
            </w:div>
          </w:divsChild>
        </w:div>
        <w:div w:id="654115512">
          <w:marLeft w:val="60"/>
          <w:marRight w:val="0"/>
          <w:marTop w:val="360"/>
          <w:marBottom w:val="0"/>
          <w:divBdr>
            <w:top w:val="none" w:sz="0" w:space="0" w:color="auto"/>
            <w:left w:val="none" w:sz="0" w:space="0" w:color="auto"/>
            <w:bottom w:val="none" w:sz="0" w:space="0" w:color="auto"/>
            <w:right w:val="none" w:sz="0" w:space="0" w:color="auto"/>
          </w:divBdr>
        </w:div>
        <w:div w:id="1279530560">
          <w:marLeft w:val="60"/>
          <w:marRight w:val="0"/>
          <w:marTop w:val="0"/>
          <w:marBottom w:val="0"/>
          <w:divBdr>
            <w:top w:val="none" w:sz="0" w:space="0" w:color="auto"/>
            <w:left w:val="none" w:sz="0" w:space="0" w:color="auto"/>
            <w:bottom w:val="none" w:sz="0" w:space="0" w:color="auto"/>
            <w:right w:val="none" w:sz="0" w:space="0" w:color="auto"/>
          </w:divBdr>
        </w:div>
        <w:div w:id="1408186008">
          <w:marLeft w:val="60"/>
          <w:marRight w:val="0"/>
          <w:marTop w:val="60"/>
          <w:marBottom w:val="0"/>
          <w:divBdr>
            <w:top w:val="none" w:sz="0" w:space="0" w:color="auto"/>
            <w:left w:val="none" w:sz="0" w:space="0" w:color="auto"/>
            <w:bottom w:val="none" w:sz="0" w:space="0" w:color="auto"/>
            <w:right w:val="none" w:sz="0" w:space="0" w:color="auto"/>
          </w:divBdr>
          <w:divsChild>
            <w:div w:id="801197359">
              <w:marLeft w:val="0"/>
              <w:marRight w:val="0"/>
              <w:marTop w:val="45"/>
              <w:marBottom w:val="0"/>
              <w:divBdr>
                <w:top w:val="none" w:sz="0" w:space="0" w:color="auto"/>
                <w:left w:val="none" w:sz="0" w:space="0" w:color="auto"/>
                <w:bottom w:val="none" w:sz="0" w:space="0" w:color="auto"/>
                <w:right w:val="none" w:sz="0" w:space="0" w:color="auto"/>
              </w:divBdr>
            </w:div>
            <w:div w:id="413938575">
              <w:marLeft w:val="0"/>
              <w:marRight w:val="0"/>
              <w:marTop w:val="45"/>
              <w:marBottom w:val="0"/>
              <w:divBdr>
                <w:top w:val="none" w:sz="0" w:space="0" w:color="auto"/>
                <w:left w:val="none" w:sz="0" w:space="0" w:color="auto"/>
                <w:bottom w:val="none" w:sz="0" w:space="0" w:color="auto"/>
                <w:right w:val="none" w:sz="0" w:space="0" w:color="auto"/>
              </w:divBdr>
            </w:div>
            <w:div w:id="2037004169">
              <w:marLeft w:val="0"/>
              <w:marRight w:val="0"/>
              <w:marTop w:val="45"/>
              <w:marBottom w:val="0"/>
              <w:divBdr>
                <w:top w:val="none" w:sz="0" w:space="0" w:color="auto"/>
                <w:left w:val="none" w:sz="0" w:space="0" w:color="auto"/>
                <w:bottom w:val="none" w:sz="0" w:space="0" w:color="auto"/>
                <w:right w:val="none" w:sz="0" w:space="0" w:color="auto"/>
              </w:divBdr>
            </w:div>
            <w:div w:id="236130684">
              <w:marLeft w:val="0"/>
              <w:marRight w:val="0"/>
              <w:marTop w:val="45"/>
              <w:marBottom w:val="0"/>
              <w:divBdr>
                <w:top w:val="none" w:sz="0" w:space="0" w:color="auto"/>
                <w:left w:val="none" w:sz="0" w:space="0" w:color="auto"/>
                <w:bottom w:val="none" w:sz="0" w:space="0" w:color="auto"/>
                <w:right w:val="none" w:sz="0" w:space="0" w:color="auto"/>
              </w:divBdr>
            </w:div>
          </w:divsChild>
        </w:div>
        <w:div w:id="1064108524">
          <w:marLeft w:val="0"/>
          <w:marRight w:val="0"/>
          <w:marTop w:val="210"/>
          <w:marBottom w:val="0"/>
          <w:divBdr>
            <w:top w:val="none" w:sz="0" w:space="0" w:color="auto"/>
            <w:left w:val="none" w:sz="0" w:space="0" w:color="auto"/>
            <w:bottom w:val="none" w:sz="0" w:space="0" w:color="auto"/>
            <w:right w:val="none" w:sz="0" w:space="0" w:color="auto"/>
          </w:divBdr>
          <w:divsChild>
            <w:div w:id="2113894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59234265">
      <w:bodyDiv w:val="1"/>
      <w:marLeft w:val="0"/>
      <w:marRight w:val="0"/>
      <w:marTop w:val="0"/>
      <w:marBottom w:val="0"/>
      <w:divBdr>
        <w:top w:val="none" w:sz="0" w:space="0" w:color="auto"/>
        <w:left w:val="none" w:sz="0" w:space="0" w:color="auto"/>
        <w:bottom w:val="none" w:sz="0" w:space="0" w:color="auto"/>
        <w:right w:val="none" w:sz="0" w:space="0" w:color="auto"/>
      </w:divBdr>
      <w:divsChild>
        <w:div w:id="1910262168">
          <w:marLeft w:val="60"/>
          <w:marRight w:val="0"/>
          <w:marTop w:val="360"/>
          <w:marBottom w:val="0"/>
          <w:divBdr>
            <w:top w:val="none" w:sz="0" w:space="0" w:color="auto"/>
            <w:left w:val="none" w:sz="0" w:space="0" w:color="auto"/>
            <w:bottom w:val="none" w:sz="0" w:space="0" w:color="auto"/>
            <w:right w:val="none" w:sz="0" w:space="0" w:color="auto"/>
          </w:divBdr>
        </w:div>
        <w:div w:id="2023579546">
          <w:marLeft w:val="60"/>
          <w:marRight w:val="0"/>
          <w:marTop w:val="0"/>
          <w:marBottom w:val="0"/>
          <w:divBdr>
            <w:top w:val="none" w:sz="0" w:space="0" w:color="auto"/>
            <w:left w:val="none" w:sz="0" w:space="0" w:color="auto"/>
            <w:bottom w:val="none" w:sz="0" w:space="0" w:color="auto"/>
            <w:right w:val="none" w:sz="0" w:space="0" w:color="auto"/>
          </w:divBdr>
        </w:div>
        <w:div w:id="1798916452">
          <w:marLeft w:val="60"/>
          <w:marRight w:val="0"/>
          <w:marTop w:val="60"/>
          <w:marBottom w:val="0"/>
          <w:divBdr>
            <w:top w:val="none" w:sz="0" w:space="0" w:color="auto"/>
            <w:left w:val="none" w:sz="0" w:space="0" w:color="auto"/>
            <w:bottom w:val="none" w:sz="0" w:space="0" w:color="auto"/>
            <w:right w:val="none" w:sz="0" w:space="0" w:color="auto"/>
          </w:divBdr>
          <w:divsChild>
            <w:div w:id="842478523">
              <w:marLeft w:val="0"/>
              <w:marRight w:val="0"/>
              <w:marTop w:val="45"/>
              <w:marBottom w:val="0"/>
              <w:divBdr>
                <w:top w:val="none" w:sz="0" w:space="0" w:color="auto"/>
                <w:left w:val="none" w:sz="0" w:space="0" w:color="auto"/>
                <w:bottom w:val="none" w:sz="0" w:space="0" w:color="auto"/>
                <w:right w:val="none" w:sz="0" w:space="0" w:color="auto"/>
              </w:divBdr>
            </w:div>
            <w:div w:id="520317537">
              <w:marLeft w:val="0"/>
              <w:marRight w:val="0"/>
              <w:marTop w:val="45"/>
              <w:marBottom w:val="0"/>
              <w:divBdr>
                <w:top w:val="none" w:sz="0" w:space="0" w:color="auto"/>
                <w:left w:val="none" w:sz="0" w:space="0" w:color="auto"/>
                <w:bottom w:val="none" w:sz="0" w:space="0" w:color="auto"/>
                <w:right w:val="none" w:sz="0" w:space="0" w:color="auto"/>
              </w:divBdr>
            </w:div>
            <w:div w:id="538513807">
              <w:marLeft w:val="0"/>
              <w:marRight w:val="0"/>
              <w:marTop w:val="45"/>
              <w:marBottom w:val="0"/>
              <w:divBdr>
                <w:top w:val="none" w:sz="0" w:space="0" w:color="auto"/>
                <w:left w:val="none" w:sz="0" w:space="0" w:color="auto"/>
                <w:bottom w:val="none" w:sz="0" w:space="0" w:color="auto"/>
                <w:right w:val="none" w:sz="0" w:space="0" w:color="auto"/>
              </w:divBdr>
            </w:div>
            <w:div w:id="752504802">
              <w:marLeft w:val="0"/>
              <w:marRight w:val="0"/>
              <w:marTop w:val="0"/>
              <w:marBottom w:val="0"/>
              <w:divBdr>
                <w:top w:val="none" w:sz="0" w:space="0" w:color="auto"/>
                <w:left w:val="none" w:sz="0" w:space="0" w:color="auto"/>
                <w:bottom w:val="none" w:sz="0" w:space="0" w:color="auto"/>
                <w:right w:val="none" w:sz="0" w:space="0" w:color="auto"/>
              </w:divBdr>
            </w:div>
            <w:div w:id="1082025959">
              <w:marLeft w:val="0"/>
              <w:marRight w:val="0"/>
              <w:marTop w:val="0"/>
              <w:marBottom w:val="0"/>
              <w:divBdr>
                <w:top w:val="none" w:sz="0" w:space="0" w:color="auto"/>
                <w:left w:val="none" w:sz="0" w:space="0" w:color="auto"/>
                <w:bottom w:val="none" w:sz="0" w:space="0" w:color="auto"/>
                <w:right w:val="none" w:sz="0" w:space="0" w:color="auto"/>
              </w:divBdr>
            </w:div>
            <w:div w:id="871847274">
              <w:marLeft w:val="0"/>
              <w:marRight w:val="0"/>
              <w:marTop w:val="45"/>
              <w:marBottom w:val="0"/>
              <w:divBdr>
                <w:top w:val="none" w:sz="0" w:space="0" w:color="auto"/>
                <w:left w:val="none" w:sz="0" w:space="0" w:color="auto"/>
                <w:bottom w:val="none" w:sz="0" w:space="0" w:color="auto"/>
                <w:right w:val="none" w:sz="0" w:space="0" w:color="auto"/>
              </w:divBdr>
            </w:div>
            <w:div w:id="1759449265">
              <w:marLeft w:val="0"/>
              <w:marRight w:val="0"/>
              <w:marTop w:val="45"/>
              <w:marBottom w:val="0"/>
              <w:divBdr>
                <w:top w:val="none" w:sz="0" w:space="0" w:color="auto"/>
                <w:left w:val="none" w:sz="0" w:space="0" w:color="auto"/>
                <w:bottom w:val="none" w:sz="0" w:space="0" w:color="auto"/>
                <w:right w:val="none" w:sz="0" w:space="0" w:color="auto"/>
              </w:divBdr>
            </w:div>
            <w:div w:id="1571888383">
              <w:marLeft w:val="0"/>
              <w:marRight w:val="0"/>
              <w:marTop w:val="45"/>
              <w:marBottom w:val="0"/>
              <w:divBdr>
                <w:top w:val="none" w:sz="0" w:space="0" w:color="auto"/>
                <w:left w:val="none" w:sz="0" w:space="0" w:color="auto"/>
                <w:bottom w:val="none" w:sz="0" w:space="0" w:color="auto"/>
                <w:right w:val="none" w:sz="0" w:space="0" w:color="auto"/>
              </w:divBdr>
            </w:div>
          </w:divsChild>
        </w:div>
        <w:div w:id="672299770">
          <w:marLeft w:val="60"/>
          <w:marRight w:val="0"/>
          <w:marTop w:val="360"/>
          <w:marBottom w:val="0"/>
          <w:divBdr>
            <w:top w:val="none" w:sz="0" w:space="0" w:color="auto"/>
            <w:left w:val="none" w:sz="0" w:space="0" w:color="auto"/>
            <w:bottom w:val="none" w:sz="0" w:space="0" w:color="auto"/>
            <w:right w:val="none" w:sz="0" w:space="0" w:color="auto"/>
          </w:divBdr>
        </w:div>
        <w:div w:id="2014527202">
          <w:marLeft w:val="60"/>
          <w:marRight w:val="0"/>
          <w:marTop w:val="0"/>
          <w:marBottom w:val="0"/>
          <w:divBdr>
            <w:top w:val="none" w:sz="0" w:space="0" w:color="auto"/>
            <w:left w:val="none" w:sz="0" w:space="0" w:color="auto"/>
            <w:bottom w:val="none" w:sz="0" w:space="0" w:color="auto"/>
            <w:right w:val="none" w:sz="0" w:space="0" w:color="auto"/>
          </w:divBdr>
        </w:div>
        <w:div w:id="1405638503">
          <w:marLeft w:val="60"/>
          <w:marRight w:val="0"/>
          <w:marTop w:val="60"/>
          <w:marBottom w:val="0"/>
          <w:divBdr>
            <w:top w:val="none" w:sz="0" w:space="0" w:color="auto"/>
            <w:left w:val="none" w:sz="0" w:space="0" w:color="auto"/>
            <w:bottom w:val="none" w:sz="0" w:space="0" w:color="auto"/>
            <w:right w:val="none" w:sz="0" w:space="0" w:color="auto"/>
          </w:divBdr>
          <w:divsChild>
            <w:div w:id="1955595703">
              <w:marLeft w:val="0"/>
              <w:marRight w:val="0"/>
              <w:marTop w:val="45"/>
              <w:marBottom w:val="0"/>
              <w:divBdr>
                <w:top w:val="none" w:sz="0" w:space="0" w:color="auto"/>
                <w:left w:val="none" w:sz="0" w:space="0" w:color="auto"/>
                <w:bottom w:val="none" w:sz="0" w:space="0" w:color="auto"/>
                <w:right w:val="none" w:sz="0" w:space="0" w:color="auto"/>
              </w:divBdr>
            </w:div>
            <w:div w:id="1337802635">
              <w:marLeft w:val="0"/>
              <w:marRight w:val="0"/>
              <w:marTop w:val="45"/>
              <w:marBottom w:val="0"/>
              <w:divBdr>
                <w:top w:val="none" w:sz="0" w:space="0" w:color="auto"/>
                <w:left w:val="none" w:sz="0" w:space="0" w:color="auto"/>
                <w:bottom w:val="none" w:sz="0" w:space="0" w:color="auto"/>
                <w:right w:val="none" w:sz="0" w:space="0" w:color="auto"/>
              </w:divBdr>
            </w:div>
            <w:div w:id="1668748581">
              <w:marLeft w:val="0"/>
              <w:marRight w:val="0"/>
              <w:marTop w:val="45"/>
              <w:marBottom w:val="0"/>
              <w:divBdr>
                <w:top w:val="none" w:sz="0" w:space="0" w:color="auto"/>
                <w:left w:val="none" w:sz="0" w:space="0" w:color="auto"/>
                <w:bottom w:val="none" w:sz="0" w:space="0" w:color="auto"/>
                <w:right w:val="none" w:sz="0" w:space="0" w:color="auto"/>
              </w:divBdr>
            </w:div>
            <w:div w:id="1208222952">
              <w:marLeft w:val="0"/>
              <w:marRight w:val="0"/>
              <w:marTop w:val="45"/>
              <w:marBottom w:val="0"/>
              <w:divBdr>
                <w:top w:val="none" w:sz="0" w:space="0" w:color="auto"/>
                <w:left w:val="none" w:sz="0" w:space="0" w:color="auto"/>
                <w:bottom w:val="none" w:sz="0" w:space="0" w:color="auto"/>
                <w:right w:val="none" w:sz="0" w:space="0" w:color="auto"/>
              </w:divBdr>
            </w:div>
          </w:divsChild>
        </w:div>
        <w:div w:id="681593498">
          <w:marLeft w:val="60"/>
          <w:marRight w:val="0"/>
          <w:marTop w:val="360"/>
          <w:marBottom w:val="0"/>
          <w:divBdr>
            <w:top w:val="none" w:sz="0" w:space="0" w:color="auto"/>
            <w:left w:val="none" w:sz="0" w:space="0" w:color="auto"/>
            <w:bottom w:val="none" w:sz="0" w:space="0" w:color="auto"/>
            <w:right w:val="none" w:sz="0" w:space="0" w:color="auto"/>
          </w:divBdr>
        </w:div>
        <w:div w:id="262539563">
          <w:marLeft w:val="60"/>
          <w:marRight w:val="0"/>
          <w:marTop w:val="0"/>
          <w:marBottom w:val="0"/>
          <w:divBdr>
            <w:top w:val="none" w:sz="0" w:space="0" w:color="auto"/>
            <w:left w:val="none" w:sz="0" w:space="0" w:color="auto"/>
            <w:bottom w:val="none" w:sz="0" w:space="0" w:color="auto"/>
            <w:right w:val="none" w:sz="0" w:space="0" w:color="auto"/>
          </w:divBdr>
        </w:div>
        <w:div w:id="1890923201">
          <w:marLeft w:val="60"/>
          <w:marRight w:val="0"/>
          <w:marTop w:val="60"/>
          <w:marBottom w:val="0"/>
          <w:divBdr>
            <w:top w:val="none" w:sz="0" w:space="0" w:color="auto"/>
            <w:left w:val="none" w:sz="0" w:space="0" w:color="auto"/>
            <w:bottom w:val="none" w:sz="0" w:space="0" w:color="auto"/>
            <w:right w:val="none" w:sz="0" w:space="0" w:color="auto"/>
          </w:divBdr>
          <w:divsChild>
            <w:div w:id="1128821258">
              <w:marLeft w:val="0"/>
              <w:marRight w:val="0"/>
              <w:marTop w:val="45"/>
              <w:marBottom w:val="0"/>
              <w:divBdr>
                <w:top w:val="none" w:sz="0" w:space="0" w:color="auto"/>
                <w:left w:val="none" w:sz="0" w:space="0" w:color="auto"/>
                <w:bottom w:val="none" w:sz="0" w:space="0" w:color="auto"/>
                <w:right w:val="none" w:sz="0" w:space="0" w:color="auto"/>
              </w:divBdr>
            </w:div>
            <w:div w:id="244414776">
              <w:marLeft w:val="0"/>
              <w:marRight w:val="0"/>
              <w:marTop w:val="45"/>
              <w:marBottom w:val="0"/>
              <w:divBdr>
                <w:top w:val="none" w:sz="0" w:space="0" w:color="auto"/>
                <w:left w:val="none" w:sz="0" w:space="0" w:color="auto"/>
                <w:bottom w:val="none" w:sz="0" w:space="0" w:color="auto"/>
                <w:right w:val="none" w:sz="0" w:space="0" w:color="auto"/>
              </w:divBdr>
            </w:div>
            <w:div w:id="119307267">
              <w:marLeft w:val="0"/>
              <w:marRight w:val="0"/>
              <w:marTop w:val="45"/>
              <w:marBottom w:val="0"/>
              <w:divBdr>
                <w:top w:val="none" w:sz="0" w:space="0" w:color="auto"/>
                <w:left w:val="none" w:sz="0" w:space="0" w:color="auto"/>
                <w:bottom w:val="none" w:sz="0" w:space="0" w:color="auto"/>
                <w:right w:val="none" w:sz="0" w:space="0" w:color="auto"/>
              </w:divBdr>
            </w:div>
            <w:div w:id="524901005">
              <w:marLeft w:val="0"/>
              <w:marRight w:val="0"/>
              <w:marTop w:val="45"/>
              <w:marBottom w:val="0"/>
              <w:divBdr>
                <w:top w:val="none" w:sz="0" w:space="0" w:color="auto"/>
                <w:left w:val="none" w:sz="0" w:space="0" w:color="auto"/>
                <w:bottom w:val="none" w:sz="0" w:space="0" w:color="auto"/>
                <w:right w:val="none" w:sz="0" w:space="0" w:color="auto"/>
              </w:divBdr>
            </w:div>
          </w:divsChild>
        </w:div>
        <w:div w:id="635452085">
          <w:marLeft w:val="60"/>
          <w:marRight w:val="0"/>
          <w:marTop w:val="360"/>
          <w:marBottom w:val="0"/>
          <w:divBdr>
            <w:top w:val="none" w:sz="0" w:space="0" w:color="auto"/>
            <w:left w:val="none" w:sz="0" w:space="0" w:color="auto"/>
            <w:bottom w:val="none" w:sz="0" w:space="0" w:color="auto"/>
            <w:right w:val="none" w:sz="0" w:space="0" w:color="auto"/>
          </w:divBdr>
        </w:div>
        <w:div w:id="1077437822">
          <w:marLeft w:val="60"/>
          <w:marRight w:val="0"/>
          <w:marTop w:val="0"/>
          <w:marBottom w:val="0"/>
          <w:divBdr>
            <w:top w:val="none" w:sz="0" w:space="0" w:color="auto"/>
            <w:left w:val="none" w:sz="0" w:space="0" w:color="auto"/>
            <w:bottom w:val="none" w:sz="0" w:space="0" w:color="auto"/>
            <w:right w:val="none" w:sz="0" w:space="0" w:color="auto"/>
          </w:divBdr>
        </w:div>
        <w:div w:id="847867177">
          <w:marLeft w:val="60"/>
          <w:marRight w:val="0"/>
          <w:marTop w:val="60"/>
          <w:marBottom w:val="0"/>
          <w:divBdr>
            <w:top w:val="none" w:sz="0" w:space="0" w:color="auto"/>
            <w:left w:val="none" w:sz="0" w:space="0" w:color="auto"/>
            <w:bottom w:val="none" w:sz="0" w:space="0" w:color="auto"/>
            <w:right w:val="none" w:sz="0" w:space="0" w:color="auto"/>
          </w:divBdr>
          <w:divsChild>
            <w:div w:id="804658934">
              <w:marLeft w:val="0"/>
              <w:marRight w:val="0"/>
              <w:marTop w:val="45"/>
              <w:marBottom w:val="0"/>
              <w:divBdr>
                <w:top w:val="none" w:sz="0" w:space="0" w:color="auto"/>
                <w:left w:val="none" w:sz="0" w:space="0" w:color="auto"/>
                <w:bottom w:val="none" w:sz="0" w:space="0" w:color="auto"/>
                <w:right w:val="none" w:sz="0" w:space="0" w:color="auto"/>
              </w:divBdr>
            </w:div>
            <w:div w:id="1174878539">
              <w:marLeft w:val="0"/>
              <w:marRight w:val="0"/>
              <w:marTop w:val="45"/>
              <w:marBottom w:val="0"/>
              <w:divBdr>
                <w:top w:val="none" w:sz="0" w:space="0" w:color="auto"/>
                <w:left w:val="none" w:sz="0" w:space="0" w:color="auto"/>
                <w:bottom w:val="none" w:sz="0" w:space="0" w:color="auto"/>
                <w:right w:val="none" w:sz="0" w:space="0" w:color="auto"/>
              </w:divBdr>
            </w:div>
            <w:div w:id="2126923593">
              <w:marLeft w:val="0"/>
              <w:marRight w:val="0"/>
              <w:marTop w:val="45"/>
              <w:marBottom w:val="0"/>
              <w:divBdr>
                <w:top w:val="none" w:sz="0" w:space="0" w:color="auto"/>
                <w:left w:val="none" w:sz="0" w:space="0" w:color="auto"/>
                <w:bottom w:val="none" w:sz="0" w:space="0" w:color="auto"/>
                <w:right w:val="none" w:sz="0" w:space="0" w:color="auto"/>
              </w:divBdr>
            </w:div>
            <w:div w:id="1767846820">
              <w:marLeft w:val="0"/>
              <w:marRight w:val="0"/>
              <w:marTop w:val="45"/>
              <w:marBottom w:val="0"/>
              <w:divBdr>
                <w:top w:val="none" w:sz="0" w:space="0" w:color="auto"/>
                <w:left w:val="none" w:sz="0" w:space="0" w:color="auto"/>
                <w:bottom w:val="none" w:sz="0" w:space="0" w:color="auto"/>
                <w:right w:val="none" w:sz="0" w:space="0" w:color="auto"/>
              </w:divBdr>
            </w:div>
          </w:divsChild>
        </w:div>
        <w:div w:id="2123841826">
          <w:marLeft w:val="0"/>
          <w:marRight w:val="0"/>
          <w:marTop w:val="210"/>
          <w:marBottom w:val="0"/>
          <w:divBdr>
            <w:top w:val="none" w:sz="0" w:space="0" w:color="auto"/>
            <w:left w:val="none" w:sz="0" w:space="0" w:color="auto"/>
            <w:bottom w:val="none" w:sz="0" w:space="0" w:color="auto"/>
            <w:right w:val="none" w:sz="0" w:space="0" w:color="auto"/>
          </w:divBdr>
          <w:divsChild>
            <w:div w:id="14253479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0931467">
      <w:bodyDiv w:val="1"/>
      <w:marLeft w:val="0"/>
      <w:marRight w:val="0"/>
      <w:marTop w:val="0"/>
      <w:marBottom w:val="0"/>
      <w:divBdr>
        <w:top w:val="none" w:sz="0" w:space="0" w:color="auto"/>
        <w:left w:val="none" w:sz="0" w:space="0" w:color="auto"/>
        <w:bottom w:val="none" w:sz="0" w:space="0" w:color="auto"/>
        <w:right w:val="none" w:sz="0" w:space="0" w:color="auto"/>
      </w:divBdr>
      <w:divsChild>
        <w:div w:id="1424648402">
          <w:marLeft w:val="60"/>
          <w:marRight w:val="0"/>
          <w:marTop w:val="360"/>
          <w:marBottom w:val="0"/>
          <w:divBdr>
            <w:top w:val="none" w:sz="0" w:space="0" w:color="auto"/>
            <w:left w:val="none" w:sz="0" w:space="0" w:color="auto"/>
            <w:bottom w:val="none" w:sz="0" w:space="0" w:color="auto"/>
            <w:right w:val="none" w:sz="0" w:space="0" w:color="auto"/>
          </w:divBdr>
        </w:div>
        <w:div w:id="1962419077">
          <w:marLeft w:val="60"/>
          <w:marRight w:val="0"/>
          <w:marTop w:val="0"/>
          <w:marBottom w:val="0"/>
          <w:divBdr>
            <w:top w:val="none" w:sz="0" w:space="0" w:color="auto"/>
            <w:left w:val="none" w:sz="0" w:space="0" w:color="auto"/>
            <w:bottom w:val="none" w:sz="0" w:space="0" w:color="auto"/>
            <w:right w:val="none" w:sz="0" w:space="0" w:color="auto"/>
          </w:divBdr>
        </w:div>
        <w:div w:id="155800709">
          <w:marLeft w:val="60"/>
          <w:marRight w:val="0"/>
          <w:marTop w:val="60"/>
          <w:marBottom w:val="0"/>
          <w:divBdr>
            <w:top w:val="none" w:sz="0" w:space="0" w:color="auto"/>
            <w:left w:val="none" w:sz="0" w:space="0" w:color="auto"/>
            <w:bottom w:val="none" w:sz="0" w:space="0" w:color="auto"/>
            <w:right w:val="none" w:sz="0" w:space="0" w:color="auto"/>
          </w:divBdr>
          <w:divsChild>
            <w:div w:id="987396189">
              <w:marLeft w:val="0"/>
              <w:marRight w:val="0"/>
              <w:marTop w:val="45"/>
              <w:marBottom w:val="0"/>
              <w:divBdr>
                <w:top w:val="none" w:sz="0" w:space="0" w:color="auto"/>
                <w:left w:val="none" w:sz="0" w:space="0" w:color="auto"/>
                <w:bottom w:val="none" w:sz="0" w:space="0" w:color="auto"/>
                <w:right w:val="none" w:sz="0" w:space="0" w:color="auto"/>
              </w:divBdr>
            </w:div>
            <w:div w:id="599412955">
              <w:marLeft w:val="0"/>
              <w:marRight w:val="0"/>
              <w:marTop w:val="45"/>
              <w:marBottom w:val="0"/>
              <w:divBdr>
                <w:top w:val="none" w:sz="0" w:space="0" w:color="auto"/>
                <w:left w:val="none" w:sz="0" w:space="0" w:color="auto"/>
                <w:bottom w:val="none" w:sz="0" w:space="0" w:color="auto"/>
                <w:right w:val="none" w:sz="0" w:space="0" w:color="auto"/>
              </w:divBdr>
            </w:div>
            <w:div w:id="59595919">
              <w:marLeft w:val="0"/>
              <w:marRight w:val="0"/>
              <w:marTop w:val="45"/>
              <w:marBottom w:val="0"/>
              <w:divBdr>
                <w:top w:val="none" w:sz="0" w:space="0" w:color="auto"/>
                <w:left w:val="none" w:sz="0" w:space="0" w:color="auto"/>
                <w:bottom w:val="none" w:sz="0" w:space="0" w:color="auto"/>
                <w:right w:val="none" w:sz="0" w:space="0" w:color="auto"/>
              </w:divBdr>
            </w:div>
            <w:div w:id="1786846670">
              <w:marLeft w:val="0"/>
              <w:marRight w:val="0"/>
              <w:marTop w:val="0"/>
              <w:marBottom w:val="0"/>
              <w:divBdr>
                <w:top w:val="none" w:sz="0" w:space="0" w:color="auto"/>
                <w:left w:val="none" w:sz="0" w:space="0" w:color="auto"/>
                <w:bottom w:val="none" w:sz="0" w:space="0" w:color="auto"/>
                <w:right w:val="none" w:sz="0" w:space="0" w:color="auto"/>
              </w:divBdr>
            </w:div>
            <w:div w:id="2043089378">
              <w:marLeft w:val="0"/>
              <w:marRight w:val="0"/>
              <w:marTop w:val="0"/>
              <w:marBottom w:val="0"/>
              <w:divBdr>
                <w:top w:val="none" w:sz="0" w:space="0" w:color="auto"/>
                <w:left w:val="none" w:sz="0" w:space="0" w:color="auto"/>
                <w:bottom w:val="none" w:sz="0" w:space="0" w:color="auto"/>
                <w:right w:val="none" w:sz="0" w:space="0" w:color="auto"/>
              </w:divBdr>
            </w:div>
            <w:div w:id="395595815">
              <w:marLeft w:val="0"/>
              <w:marRight w:val="0"/>
              <w:marTop w:val="45"/>
              <w:marBottom w:val="0"/>
              <w:divBdr>
                <w:top w:val="none" w:sz="0" w:space="0" w:color="auto"/>
                <w:left w:val="none" w:sz="0" w:space="0" w:color="auto"/>
                <w:bottom w:val="none" w:sz="0" w:space="0" w:color="auto"/>
                <w:right w:val="none" w:sz="0" w:space="0" w:color="auto"/>
              </w:divBdr>
            </w:div>
            <w:div w:id="90441914">
              <w:marLeft w:val="0"/>
              <w:marRight w:val="0"/>
              <w:marTop w:val="45"/>
              <w:marBottom w:val="0"/>
              <w:divBdr>
                <w:top w:val="none" w:sz="0" w:space="0" w:color="auto"/>
                <w:left w:val="none" w:sz="0" w:space="0" w:color="auto"/>
                <w:bottom w:val="none" w:sz="0" w:space="0" w:color="auto"/>
                <w:right w:val="none" w:sz="0" w:space="0" w:color="auto"/>
              </w:divBdr>
            </w:div>
            <w:div w:id="1657152675">
              <w:marLeft w:val="0"/>
              <w:marRight w:val="0"/>
              <w:marTop w:val="45"/>
              <w:marBottom w:val="0"/>
              <w:divBdr>
                <w:top w:val="none" w:sz="0" w:space="0" w:color="auto"/>
                <w:left w:val="none" w:sz="0" w:space="0" w:color="auto"/>
                <w:bottom w:val="none" w:sz="0" w:space="0" w:color="auto"/>
                <w:right w:val="none" w:sz="0" w:space="0" w:color="auto"/>
              </w:divBdr>
            </w:div>
          </w:divsChild>
        </w:div>
        <w:div w:id="254166688">
          <w:marLeft w:val="60"/>
          <w:marRight w:val="0"/>
          <w:marTop w:val="360"/>
          <w:marBottom w:val="0"/>
          <w:divBdr>
            <w:top w:val="none" w:sz="0" w:space="0" w:color="auto"/>
            <w:left w:val="none" w:sz="0" w:space="0" w:color="auto"/>
            <w:bottom w:val="none" w:sz="0" w:space="0" w:color="auto"/>
            <w:right w:val="none" w:sz="0" w:space="0" w:color="auto"/>
          </w:divBdr>
        </w:div>
        <w:div w:id="56099296">
          <w:marLeft w:val="60"/>
          <w:marRight w:val="0"/>
          <w:marTop w:val="0"/>
          <w:marBottom w:val="0"/>
          <w:divBdr>
            <w:top w:val="none" w:sz="0" w:space="0" w:color="auto"/>
            <w:left w:val="none" w:sz="0" w:space="0" w:color="auto"/>
            <w:bottom w:val="none" w:sz="0" w:space="0" w:color="auto"/>
            <w:right w:val="none" w:sz="0" w:space="0" w:color="auto"/>
          </w:divBdr>
        </w:div>
        <w:div w:id="1147741265">
          <w:marLeft w:val="60"/>
          <w:marRight w:val="0"/>
          <w:marTop w:val="60"/>
          <w:marBottom w:val="0"/>
          <w:divBdr>
            <w:top w:val="none" w:sz="0" w:space="0" w:color="auto"/>
            <w:left w:val="none" w:sz="0" w:space="0" w:color="auto"/>
            <w:bottom w:val="none" w:sz="0" w:space="0" w:color="auto"/>
            <w:right w:val="none" w:sz="0" w:space="0" w:color="auto"/>
          </w:divBdr>
          <w:divsChild>
            <w:div w:id="1959290053">
              <w:marLeft w:val="0"/>
              <w:marRight w:val="0"/>
              <w:marTop w:val="45"/>
              <w:marBottom w:val="0"/>
              <w:divBdr>
                <w:top w:val="none" w:sz="0" w:space="0" w:color="auto"/>
                <w:left w:val="none" w:sz="0" w:space="0" w:color="auto"/>
                <w:bottom w:val="none" w:sz="0" w:space="0" w:color="auto"/>
                <w:right w:val="none" w:sz="0" w:space="0" w:color="auto"/>
              </w:divBdr>
            </w:div>
            <w:div w:id="272858897">
              <w:marLeft w:val="0"/>
              <w:marRight w:val="0"/>
              <w:marTop w:val="45"/>
              <w:marBottom w:val="0"/>
              <w:divBdr>
                <w:top w:val="none" w:sz="0" w:space="0" w:color="auto"/>
                <w:left w:val="none" w:sz="0" w:space="0" w:color="auto"/>
                <w:bottom w:val="none" w:sz="0" w:space="0" w:color="auto"/>
                <w:right w:val="none" w:sz="0" w:space="0" w:color="auto"/>
              </w:divBdr>
            </w:div>
            <w:div w:id="1765683950">
              <w:marLeft w:val="0"/>
              <w:marRight w:val="0"/>
              <w:marTop w:val="45"/>
              <w:marBottom w:val="0"/>
              <w:divBdr>
                <w:top w:val="none" w:sz="0" w:space="0" w:color="auto"/>
                <w:left w:val="none" w:sz="0" w:space="0" w:color="auto"/>
                <w:bottom w:val="none" w:sz="0" w:space="0" w:color="auto"/>
                <w:right w:val="none" w:sz="0" w:space="0" w:color="auto"/>
              </w:divBdr>
            </w:div>
            <w:div w:id="1642156470">
              <w:marLeft w:val="0"/>
              <w:marRight w:val="0"/>
              <w:marTop w:val="45"/>
              <w:marBottom w:val="0"/>
              <w:divBdr>
                <w:top w:val="none" w:sz="0" w:space="0" w:color="auto"/>
                <w:left w:val="none" w:sz="0" w:space="0" w:color="auto"/>
                <w:bottom w:val="none" w:sz="0" w:space="0" w:color="auto"/>
                <w:right w:val="none" w:sz="0" w:space="0" w:color="auto"/>
              </w:divBdr>
            </w:div>
          </w:divsChild>
        </w:div>
        <w:div w:id="1476331782">
          <w:marLeft w:val="60"/>
          <w:marRight w:val="0"/>
          <w:marTop w:val="360"/>
          <w:marBottom w:val="0"/>
          <w:divBdr>
            <w:top w:val="none" w:sz="0" w:space="0" w:color="auto"/>
            <w:left w:val="none" w:sz="0" w:space="0" w:color="auto"/>
            <w:bottom w:val="none" w:sz="0" w:space="0" w:color="auto"/>
            <w:right w:val="none" w:sz="0" w:space="0" w:color="auto"/>
          </w:divBdr>
        </w:div>
        <w:div w:id="780304007">
          <w:marLeft w:val="60"/>
          <w:marRight w:val="0"/>
          <w:marTop w:val="0"/>
          <w:marBottom w:val="0"/>
          <w:divBdr>
            <w:top w:val="none" w:sz="0" w:space="0" w:color="auto"/>
            <w:left w:val="none" w:sz="0" w:space="0" w:color="auto"/>
            <w:bottom w:val="none" w:sz="0" w:space="0" w:color="auto"/>
            <w:right w:val="none" w:sz="0" w:space="0" w:color="auto"/>
          </w:divBdr>
        </w:div>
        <w:div w:id="1650860767">
          <w:marLeft w:val="60"/>
          <w:marRight w:val="0"/>
          <w:marTop w:val="60"/>
          <w:marBottom w:val="0"/>
          <w:divBdr>
            <w:top w:val="none" w:sz="0" w:space="0" w:color="auto"/>
            <w:left w:val="none" w:sz="0" w:space="0" w:color="auto"/>
            <w:bottom w:val="none" w:sz="0" w:space="0" w:color="auto"/>
            <w:right w:val="none" w:sz="0" w:space="0" w:color="auto"/>
          </w:divBdr>
          <w:divsChild>
            <w:div w:id="1080516257">
              <w:marLeft w:val="0"/>
              <w:marRight w:val="0"/>
              <w:marTop w:val="45"/>
              <w:marBottom w:val="0"/>
              <w:divBdr>
                <w:top w:val="none" w:sz="0" w:space="0" w:color="auto"/>
                <w:left w:val="none" w:sz="0" w:space="0" w:color="auto"/>
                <w:bottom w:val="none" w:sz="0" w:space="0" w:color="auto"/>
                <w:right w:val="none" w:sz="0" w:space="0" w:color="auto"/>
              </w:divBdr>
            </w:div>
            <w:div w:id="1607036949">
              <w:marLeft w:val="0"/>
              <w:marRight w:val="0"/>
              <w:marTop w:val="45"/>
              <w:marBottom w:val="0"/>
              <w:divBdr>
                <w:top w:val="none" w:sz="0" w:space="0" w:color="auto"/>
                <w:left w:val="none" w:sz="0" w:space="0" w:color="auto"/>
                <w:bottom w:val="none" w:sz="0" w:space="0" w:color="auto"/>
                <w:right w:val="none" w:sz="0" w:space="0" w:color="auto"/>
              </w:divBdr>
            </w:div>
            <w:div w:id="9839592">
              <w:marLeft w:val="0"/>
              <w:marRight w:val="0"/>
              <w:marTop w:val="45"/>
              <w:marBottom w:val="0"/>
              <w:divBdr>
                <w:top w:val="none" w:sz="0" w:space="0" w:color="auto"/>
                <w:left w:val="none" w:sz="0" w:space="0" w:color="auto"/>
                <w:bottom w:val="none" w:sz="0" w:space="0" w:color="auto"/>
                <w:right w:val="none" w:sz="0" w:space="0" w:color="auto"/>
              </w:divBdr>
            </w:div>
            <w:div w:id="109981895">
              <w:marLeft w:val="0"/>
              <w:marRight w:val="0"/>
              <w:marTop w:val="45"/>
              <w:marBottom w:val="0"/>
              <w:divBdr>
                <w:top w:val="none" w:sz="0" w:space="0" w:color="auto"/>
                <w:left w:val="none" w:sz="0" w:space="0" w:color="auto"/>
                <w:bottom w:val="none" w:sz="0" w:space="0" w:color="auto"/>
                <w:right w:val="none" w:sz="0" w:space="0" w:color="auto"/>
              </w:divBdr>
            </w:div>
          </w:divsChild>
        </w:div>
        <w:div w:id="1584796564">
          <w:marLeft w:val="60"/>
          <w:marRight w:val="0"/>
          <w:marTop w:val="360"/>
          <w:marBottom w:val="0"/>
          <w:divBdr>
            <w:top w:val="none" w:sz="0" w:space="0" w:color="auto"/>
            <w:left w:val="none" w:sz="0" w:space="0" w:color="auto"/>
            <w:bottom w:val="none" w:sz="0" w:space="0" w:color="auto"/>
            <w:right w:val="none" w:sz="0" w:space="0" w:color="auto"/>
          </w:divBdr>
        </w:div>
        <w:div w:id="668095946">
          <w:marLeft w:val="60"/>
          <w:marRight w:val="0"/>
          <w:marTop w:val="0"/>
          <w:marBottom w:val="0"/>
          <w:divBdr>
            <w:top w:val="none" w:sz="0" w:space="0" w:color="auto"/>
            <w:left w:val="none" w:sz="0" w:space="0" w:color="auto"/>
            <w:bottom w:val="none" w:sz="0" w:space="0" w:color="auto"/>
            <w:right w:val="none" w:sz="0" w:space="0" w:color="auto"/>
          </w:divBdr>
        </w:div>
        <w:div w:id="1485201925">
          <w:marLeft w:val="60"/>
          <w:marRight w:val="0"/>
          <w:marTop w:val="60"/>
          <w:marBottom w:val="0"/>
          <w:divBdr>
            <w:top w:val="none" w:sz="0" w:space="0" w:color="auto"/>
            <w:left w:val="none" w:sz="0" w:space="0" w:color="auto"/>
            <w:bottom w:val="none" w:sz="0" w:space="0" w:color="auto"/>
            <w:right w:val="none" w:sz="0" w:space="0" w:color="auto"/>
          </w:divBdr>
          <w:divsChild>
            <w:div w:id="1448625000">
              <w:marLeft w:val="0"/>
              <w:marRight w:val="0"/>
              <w:marTop w:val="45"/>
              <w:marBottom w:val="0"/>
              <w:divBdr>
                <w:top w:val="none" w:sz="0" w:space="0" w:color="auto"/>
                <w:left w:val="none" w:sz="0" w:space="0" w:color="auto"/>
                <w:bottom w:val="none" w:sz="0" w:space="0" w:color="auto"/>
                <w:right w:val="none" w:sz="0" w:space="0" w:color="auto"/>
              </w:divBdr>
            </w:div>
            <w:div w:id="361824759">
              <w:marLeft w:val="0"/>
              <w:marRight w:val="0"/>
              <w:marTop w:val="45"/>
              <w:marBottom w:val="0"/>
              <w:divBdr>
                <w:top w:val="none" w:sz="0" w:space="0" w:color="auto"/>
                <w:left w:val="none" w:sz="0" w:space="0" w:color="auto"/>
                <w:bottom w:val="none" w:sz="0" w:space="0" w:color="auto"/>
                <w:right w:val="none" w:sz="0" w:space="0" w:color="auto"/>
              </w:divBdr>
            </w:div>
            <w:div w:id="2001156160">
              <w:marLeft w:val="0"/>
              <w:marRight w:val="0"/>
              <w:marTop w:val="45"/>
              <w:marBottom w:val="0"/>
              <w:divBdr>
                <w:top w:val="none" w:sz="0" w:space="0" w:color="auto"/>
                <w:left w:val="none" w:sz="0" w:space="0" w:color="auto"/>
                <w:bottom w:val="none" w:sz="0" w:space="0" w:color="auto"/>
                <w:right w:val="none" w:sz="0" w:space="0" w:color="auto"/>
              </w:divBdr>
            </w:div>
            <w:div w:id="174613496">
              <w:marLeft w:val="0"/>
              <w:marRight w:val="0"/>
              <w:marTop w:val="45"/>
              <w:marBottom w:val="0"/>
              <w:divBdr>
                <w:top w:val="none" w:sz="0" w:space="0" w:color="auto"/>
                <w:left w:val="none" w:sz="0" w:space="0" w:color="auto"/>
                <w:bottom w:val="none" w:sz="0" w:space="0" w:color="auto"/>
                <w:right w:val="none" w:sz="0" w:space="0" w:color="auto"/>
              </w:divBdr>
            </w:div>
          </w:divsChild>
        </w:div>
        <w:div w:id="2103842105">
          <w:marLeft w:val="0"/>
          <w:marRight w:val="0"/>
          <w:marTop w:val="210"/>
          <w:marBottom w:val="0"/>
          <w:divBdr>
            <w:top w:val="none" w:sz="0" w:space="0" w:color="auto"/>
            <w:left w:val="none" w:sz="0" w:space="0" w:color="auto"/>
            <w:bottom w:val="none" w:sz="0" w:space="0" w:color="auto"/>
            <w:right w:val="none" w:sz="0" w:space="0" w:color="auto"/>
          </w:divBdr>
          <w:divsChild>
            <w:div w:id="18862889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3438271">
      <w:bodyDiv w:val="1"/>
      <w:marLeft w:val="0"/>
      <w:marRight w:val="0"/>
      <w:marTop w:val="0"/>
      <w:marBottom w:val="0"/>
      <w:divBdr>
        <w:top w:val="none" w:sz="0" w:space="0" w:color="auto"/>
        <w:left w:val="none" w:sz="0" w:space="0" w:color="auto"/>
        <w:bottom w:val="none" w:sz="0" w:space="0" w:color="auto"/>
        <w:right w:val="none" w:sz="0" w:space="0" w:color="auto"/>
      </w:divBdr>
      <w:divsChild>
        <w:div w:id="445582759">
          <w:marLeft w:val="60"/>
          <w:marRight w:val="0"/>
          <w:marTop w:val="360"/>
          <w:marBottom w:val="0"/>
          <w:divBdr>
            <w:top w:val="none" w:sz="0" w:space="0" w:color="auto"/>
            <w:left w:val="none" w:sz="0" w:space="0" w:color="auto"/>
            <w:bottom w:val="none" w:sz="0" w:space="0" w:color="auto"/>
            <w:right w:val="none" w:sz="0" w:space="0" w:color="auto"/>
          </w:divBdr>
        </w:div>
        <w:div w:id="1215048005">
          <w:marLeft w:val="60"/>
          <w:marRight w:val="0"/>
          <w:marTop w:val="0"/>
          <w:marBottom w:val="0"/>
          <w:divBdr>
            <w:top w:val="none" w:sz="0" w:space="0" w:color="auto"/>
            <w:left w:val="none" w:sz="0" w:space="0" w:color="auto"/>
            <w:bottom w:val="none" w:sz="0" w:space="0" w:color="auto"/>
            <w:right w:val="none" w:sz="0" w:space="0" w:color="auto"/>
          </w:divBdr>
        </w:div>
        <w:div w:id="466779743">
          <w:marLeft w:val="60"/>
          <w:marRight w:val="0"/>
          <w:marTop w:val="60"/>
          <w:marBottom w:val="0"/>
          <w:divBdr>
            <w:top w:val="none" w:sz="0" w:space="0" w:color="auto"/>
            <w:left w:val="none" w:sz="0" w:space="0" w:color="auto"/>
            <w:bottom w:val="none" w:sz="0" w:space="0" w:color="auto"/>
            <w:right w:val="none" w:sz="0" w:space="0" w:color="auto"/>
          </w:divBdr>
          <w:divsChild>
            <w:div w:id="1108351619">
              <w:marLeft w:val="0"/>
              <w:marRight w:val="0"/>
              <w:marTop w:val="45"/>
              <w:marBottom w:val="0"/>
              <w:divBdr>
                <w:top w:val="none" w:sz="0" w:space="0" w:color="auto"/>
                <w:left w:val="none" w:sz="0" w:space="0" w:color="auto"/>
                <w:bottom w:val="none" w:sz="0" w:space="0" w:color="auto"/>
                <w:right w:val="none" w:sz="0" w:space="0" w:color="auto"/>
              </w:divBdr>
            </w:div>
            <w:div w:id="656154876">
              <w:marLeft w:val="0"/>
              <w:marRight w:val="0"/>
              <w:marTop w:val="45"/>
              <w:marBottom w:val="0"/>
              <w:divBdr>
                <w:top w:val="none" w:sz="0" w:space="0" w:color="auto"/>
                <w:left w:val="none" w:sz="0" w:space="0" w:color="auto"/>
                <w:bottom w:val="none" w:sz="0" w:space="0" w:color="auto"/>
                <w:right w:val="none" w:sz="0" w:space="0" w:color="auto"/>
              </w:divBdr>
            </w:div>
            <w:div w:id="1961717687">
              <w:marLeft w:val="0"/>
              <w:marRight w:val="0"/>
              <w:marTop w:val="45"/>
              <w:marBottom w:val="0"/>
              <w:divBdr>
                <w:top w:val="none" w:sz="0" w:space="0" w:color="auto"/>
                <w:left w:val="none" w:sz="0" w:space="0" w:color="auto"/>
                <w:bottom w:val="none" w:sz="0" w:space="0" w:color="auto"/>
                <w:right w:val="none" w:sz="0" w:space="0" w:color="auto"/>
              </w:divBdr>
            </w:div>
            <w:div w:id="1629624601">
              <w:marLeft w:val="0"/>
              <w:marRight w:val="0"/>
              <w:marTop w:val="0"/>
              <w:marBottom w:val="0"/>
              <w:divBdr>
                <w:top w:val="none" w:sz="0" w:space="0" w:color="auto"/>
                <w:left w:val="none" w:sz="0" w:space="0" w:color="auto"/>
                <w:bottom w:val="none" w:sz="0" w:space="0" w:color="auto"/>
                <w:right w:val="none" w:sz="0" w:space="0" w:color="auto"/>
              </w:divBdr>
            </w:div>
            <w:div w:id="1446270564">
              <w:marLeft w:val="0"/>
              <w:marRight w:val="0"/>
              <w:marTop w:val="0"/>
              <w:marBottom w:val="0"/>
              <w:divBdr>
                <w:top w:val="none" w:sz="0" w:space="0" w:color="auto"/>
                <w:left w:val="none" w:sz="0" w:space="0" w:color="auto"/>
                <w:bottom w:val="none" w:sz="0" w:space="0" w:color="auto"/>
                <w:right w:val="none" w:sz="0" w:space="0" w:color="auto"/>
              </w:divBdr>
            </w:div>
            <w:div w:id="1606234282">
              <w:marLeft w:val="0"/>
              <w:marRight w:val="0"/>
              <w:marTop w:val="45"/>
              <w:marBottom w:val="0"/>
              <w:divBdr>
                <w:top w:val="none" w:sz="0" w:space="0" w:color="auto"/>
                <w:left w:val="none" w:sz="0" w:space="0" w:color="auto"/>
                <w:bottom w:val="none" w:sz="0" w:space="0" w:color="auto"/>
                <w:right w:val="none" w:sz="0" w:space="0" w:color="auto"/>
              </w:divBdr>
            </w:div>
            <w:div w:id="2080710887">
              <w:marLeft w:val="0"/>
              <w:marRight w:val="0"/>
              <w:marTop w:val="45"/>
              <w:marBottom w:val="0"/>
              <w:divBdr>
                <w:top w:val="none" w:sz="0" w:space="0" w:color="auto"/>
                <w:left w:val="none" w:sz="0" w:space="0" w:color="auto"/>
                <w:bottom w:val="none" w:sz="0" w:space="0" w:color="auto"/>
                <w:right w:val="none" w:sz="0" w:space="0" w:color="auto"/>
              </w:divBdr>
            </w:div>
            <w:div w:id="1245652004">
              <w:marLeft w:val="0"/>
              <w:marRight w:val="0"/>
              <w:marTop w:val="45"/>
              <w:marBottom w:val="0"/>
              <w:divBdr>
                <w:top w:val="none" w:sz="0" w:space="0" w:color="auto"/>
                <w:left w:val="none" w:sz="0" w:space="0" w:color="auto"/>
                <w:bottom w:val="none" w:sz="0" w:space="0" w:color="auto"/>
                <w:right w:val="none" w:sz="0" w:space="0" w:color="auto"/>
              </w:divBdr>
            </w:div>
          </w:divsChild>
        </w:div>
        <w:div w:id="732116266">
          <w:marLeft w:val="60"/>
          <w:marRight w:val="0"/>
          <w:marTop w:val="360"/>
          <w:marBottom w:val="0"/>
          <w:divBdr>
            <w:top w:val="none" w:sz="0" w:space="0" w:color="auto"/>
            <w:left w:val="none" w:sz="0" w:space="0" w:color="auto"/>
            <w:bottom w:val="none" w:sz="0" w:space="0" w:color="auto"/>
            <w:right w:val="none" w:sz="0" w:space="0" w:color="auto"/>
          </w:divBdr>
        </w:div>
        <w:div w:id="322776296">
          <w:marLeft w:val="60"/>
          <w:marRight w:val="0"/>
          <w:marTop w:val="0"/>
          <w:marBottom w:val="0"/>
          <w:divBdr>
            <w:top w:val="none" w:sz="0" w:space="0" w:color="auto"/>
            <w:left w:val="none" w:sz="0" w:space="0" w:color="auto"/>
            <w:bottom w:val="none" w:sz="0" w:space="0" w:color="auto"/>
            <w:right w:val="none" w:sz="0" w:space="0" w:color="auto"/>
          </w:divBdr>
        </w:div>
        <w:div w:id="1937907757">
          <w:marLeft w:val="60"/>
          <w:marRight w:val="0"/>
          <w:marTop w:val="60"/>
          <w:marBottom w:val="0"/>
          <w:divBdr>
            <w:top w:val="none" w:sz="0" w:space="0" w:color="auto"/>
            <w:left w:val="none" w:sz="0" w:space="0" w:color="auto"/>
            <w:bottom w:val="none" w:sz="0" w:space="0" w:color="auto"/>
            <w:right w:val="none" w:sz="0" w:space="0" w:color="auto"/>
          </w:divBdr>
          <w:divsChild>
            <w:div w:id="1436094608">
              <w:marLeft w:val="0"/>
              <w:marRight w:val="0"/>
              <w:marTop w:val="45"/>
              <w:marBottom w:val="0"/>
              <w:divBdr>
                <w:top w:val="none" w:sz="0" w:space="0" w:color="auto"/>
                <w:left w:val="none" w:sz="0" w:space="0" w:color="auto"/>
                <w:bottom w:val="none" w:sz="0" w:space="0" w:color="auto"/>
                <w:right w:val="none" w:sz="0" w:space="0" w:color="auto"/>
              </w:divBdr>
            </w:div>
            <w:div w:id="1974284386">
              <w:marLeft w:val="0"/>
              <w:marRight w:val="0"/>
              <w:marTop w:val="45"/>
              <w:marBottom w:val="0"/>
              <w:divBdr>
                <w:top w:val="none" w:sz="0" w:space="0" w:color="auto"/>
                <w:left w:val="none" w:sz="0" w:space="0" w:color="auto"/>
                <w:bottom w:val="none" w:sz="0" w:space="0" w:color="auto"/>
                <w:right w:val="none" w:sz="0" w:space="0" w:color="auto"/>
              </w:divBdr>
            </w:div>
            <w:div w:id="1099716366">
              <w:marLeft w:val="0"/>
              <w:marRight w:val="0"/>
              <w:marTop w:val="45"/>
              <w:marBottom w:val="0"/>
              <w:divBdr>
                <w:top w:val="none" w:sz="0" w:space="0" w:color="auto"/>
                <w:left w:val="none" w:sz="0" w:space="0" w:color="auto"/>
                <w:bottom w:val="none" w:sz="0" w:space="0" w:color="auto"/>
                <w:right w:val="none" w:sz="0" w:space="0" w:color="auto"/>
              </w:divBdr>
            </w:div>
            <w:div w:id="1395198546">
              <w:marLeft w:val="0"/>
              <w:marRight w:val="0"/>
              <w:marTop w:val="45"/>
              <w:marBottom w:val="0"/>
              <w:divBdr>
                <w:top w:val="none" w:sz="0" w:space="0" w:color="auto"/>
                <w:left w:val="none" w:sz="0" w:space="0" w:color="auto"/>
                <w:bottom w:val="none" w:sz="0" w:space="0" w:color="auto"/>
                <w:right w:val="none" w:sz="0" w:space="0" w:color="auto"/>
              </w:divBdr>
            </w:div>
          </w:divsChild>
        </w:div>
        <w:div w:id="1749576465">
          <w:marLeft w:val="60"/>
          <w:marRight w:val="0"/>
          <w:marTop w:val="360"/>
          <w:marBottom w:val="0"/>
          <w:divBdr>
            <w:top w:val="none" w:sz="0" w:space="0" w:color="auto"/>
            <w:left w:val="none" w:sz="0" w:space="0" w:color="auto"/>
            <w:bottom w:val="none" w:sz="0" w:space="0" w:color="auto"/>
            <w:right w:val="none" w:sz="0" w:space="0" w:color="auto"/>
          </w:divBdr>
        </w:div>
        <w:div w:id="517084892">
          <w:marLeft w:val="60"/>
          <w:marRight w:val="0"/>
          <w:marTop w:val="0"/>
          <w:marBottom w:val="0"/>
          <w:divBdr>
            <w:top w:val="none" w:sz="0" w:space="0" w:color="auto"/>
            <w:left w:val="none" w:sz="0" w:space="0" w:color="auto"/>
            <w:bottom w:val="none" w:sz="0" w:space="0" w:color="auto"/>
            <w:right w:val="none" w:sz="0" w:space="0" w:color="auto"/>
          </w:divBdr>
        </w:div>
        <w:div w:id="7028887">
          <w:marLeft w:val="60"/>
          <w:marRight w:val="0"/>
          <w:marTop w:val="60"/>
          <w:marBottom w:val="0"/>
          <w:divBdr>
            <w:top w:val="none" w:sz="0" w:space="0" w:color="auto"/>
            <w:left w:val="none" w:sz="0" w:space="0" w:color="auto"/>
            <w:bottom w:val="none" w:sz="0" w:space="0" w:color="auto"/>
            <w:right w:val="none" w:sz="0" w:space="0" w:color="auto"/>
          </w:divBdr>
          <w:divsChild>
            <w:div w:id="71436697">
              <w:marLeft w:val="0"/>
              <w:marRight w:val="0"/>
              <w:marTop w:val="45"/>
              <w:marBottom w:val="0"/>
              <w:divBdr>
                <w:top w:val="none" w:sz="0" w:space="0" w:color="auto"/>
                <w:left w:val="none" w:sz="0" w:space="0" w:color="auto"/>
                <w:bottom w:val="none" w:sz="0" w:space="0" w:color="auto"/>
                <w:right w:val="none" w:sz="0" w:space="0" w:color="auto"/>
              </w:divBdr>
            </w:div>
            <w:div w:id="715009148">
              <w:marLeft w:val="0"/>
              <w:marRight w:val="0"/>
              <w:marTop w:val="45"/>
              <w:marBottom w:val="0"/>
              <w:divBdr>
                <w:top w:val="none" w:sz="0" w:space="0" w:color="auto"/>
                <w:left w:val="none" w:sz="0" w:space="0" w:color="auto"/>
                <w:bottom w:val="none" w:sz="0" w:space="0" w:color="auto"/>
                <w:right w:val="none" w:sz="0" w:space="0" w:color="auto"/>
              </w:divBdr>
            </w:div>
            <w:div w:id="758217347">
              <w:marLeft w:val="0"/>
              <w:marRight w:val="0"/>
              <w:marTop w:val="45"/>
              <w:marBottom w:val="0"/>
              <w:divBdr>
                <w:top w:val="none" w:sz="0" w:space="0" w:color="auto"/>
                <w:left w:val="none" w:sz="0" w:space="0" w:color="auto"/>
                <w:bottom w:val="none" w:sz="0" w:space="0" w:color="auto"/>
                <w:right w:val="none" w:sz="0" w:space="0" w:color="auto"/>
              </w:divBdr>
            </w:div>
            <w:div w:id="316343887">
              <w:marLeft w:val="0"/>
              <w:marRight w:val="0"/>
              <w:marTop w:val="45"/>
              <w:marBottom w:val="0"/>
              <w:divBdr>
                <w:top w:val="none" w:sz="0" w:space="0" w:color="auto"/>
                <w:left w:val="none" w:sz="0" w:space="0" w:color="auto"/>
                <w:bottom w:val="none" w:sz="0" w:space="0" w:color="auto"/>
                <w:right w:val="none" w:sz="0" w:space="0" w:color="auto"/>
              </w:divBdr>
            </w:div>
          </w:divsChild>
        </w:div>
        <w:div w:id="1857693033">
          <w:marLeft w:val="60"/>
          <w:marRight w:val="0"/>
          <w:marTop w:val="360"/>
          <w:marBottom w:val="0"/>
          <w:divBdr>
            <w:top w:val="none" w:sz="0" w:space="0" w:color="auto"/>
            <w:left w:val="none" w:sz="0" w:space="0" w:color="auto"/>
            <w:bottom w:val="none" w:sz="0" w:space="0" w:color="auto"/>
            <w:right w:val="none" w:sz="0" w:space="0" w:color="auto"/>
          </w:divBdr>
        </w:div>
        <w:div w:id="996151783">
          <w:marLeft w:val="60"/>
          <w:marRight w:val="0"/>
          <w:marTop w:val="0"/>
          <w:marBottom w:val="0"/>
          <w:divBdr>
            <w:top w:val="none" w:sz="0" w:space="0" w:color="auto"/>
            <w:left w:val="none" w:sz="0" w:space="0" w:color="auto"/>
            <w:bottom w:val="none" w:sz="0" w:space="0" w:color="auto"/>
            <w:right w:val="none" w:sz="0" w:space="0" w:color="auto"/>
          </w:divBdr>
        </w:div>
        <w:div w:id="2118985570">
          <w:marLeft w:val="60"/>
          <w:marRight w:val="0"/>
          <w:marTop w:val="60"/>
          <w:marBottom w:val="0"/>
          <w:divBdr>
            <w:top w:val="none" w:sz="0" w:space="0" w:color="auto"/>
            <w:left w:val="none" w:sz="0" w:space="0" w:color="auto"/>
            <w:bottom w:val="none" w:sz="0" w:space="0" w:color="auto"/>
            <w:right w:val="none" w:sz="0" w:space="0" w:color="auto"/>
          </w:divBdr>
          <w:divsChild>
            <w:div w:id="1495686410">
              <w:marLeft w:val="0"/>
              <w:marRight w:val="0"/>
              <w:marTop w:val="45"/>
              <w:marBottom w:val="0"/>
              <w:divBdr>
                <w:top w:val="none" w:sz="0" w:space="0" w:color="auto"/>
                <w:left w:val="none" w:sz="0" w:space="0" w:color="auto"/>
                <w:bottom w:val="none" w:sz="0" w:space="0" w:color="auto"/>
                <w:right w:val="none" w:sz="0" w:space="0" w:color="auto"/>
              </w:divBdr>
            </w:div>
            <w:div w:id="1940528524">
              <w:marLeft w:val="0"/>
              <w:marRight w:val="0"/>
              <w:marTop w:val="45"/>
              <w:marBottom w:val="0"/>
              <w:divBdr>
                <w:top w:val="none" w:sz="0" w:space="0" w:color="auto"/>
                <w:left w:val="none" w:sz="0" w:space="0" w:color="auto"/>
                <w:bottom w:val="none" w:sz="0" w:space="0" w:color="auto"/>
                <w:right w:val="none" w:sz="0" w:space="0" w:color="auto"/>
              </w:divBdr>
            </w:div>
            <w:div w:id="588348416">
              <w:marLeft w:val="0"/>
              <w:marRight w:val="0"/>
              <w:marTop w:val="45"/>
              <w:marBottom w:val="0"/>
              <w:divBdr>
                <w:top w:val="none" w:sz="0" w:space="0" w:color="auto"/>
                <w:left w:val="none" w:sz="0" w:space="0" w:color="auto"/>
                <w:bottom w:val="none" w:sz="0" w:space="0" w:color="auto"/>
                <w:right w:val="none" w:sz="0" w:space="0" w:color="auto"/>
              </w:divBdr>
            </w:div>
            <w:div w:id="1179124976">
              <w:marLeft w:val="0"/>
              <w:marRight w:val="0"/>
              <w:marTop w:val="45"/>
              <w:marBottom w:val="0"/>
              <w:divBdr>
                <w:top w:val="none" w:sz="0" w:space="0" w:color="auto"/>
                <w:left w:val="none" w:sz="0" w:space="0" w:color="auto"/>
                <w:bottom w:val="none" w:sz="0" w:space="0" w:color="auto"/>
                <w:right w:val="none" w:sz="0" w:space="0" w:color="auto"/>
              </w:divBdr>
            </w:div>
          </w:divsChild>
        </w:div>
        <w:div w:id="238759970">
          <w:marLeft w:val="0"/>
          <w:marRight w:val="0"/>
          <w:marTop w:val="210"/>
          <w:marBottom w:val="0"/>
          <w:divBdr>
            <w:top w:val="none" w:sz="0" w:space="0" w:color="auto"/>
            <w:left w:val="none" w:sz="0" w:space="0" w:color="auto"/>
            <w:bottom w:val="none" w:sz="0" w:space="0" w:color="auto"/>
            <w:right w:val="none" w:sz="0" w:space="0" w:color="auto"/>
          </w:divBdr>
          <w:divsChild>
            <w:div w:id="1970433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5208132">
      <w:bodyDiv w:val="1"/>
      <w:marLeft w:val="0"/>
      <w:marRight w:val="0"/>
      <w:marTop w:val="0"/>
      <w:marBottom w:val="0"/>
      <w:divBdr>
        <w:top w:val="none" w:sz="0" w:space="0" w:color="auto"/>
        <w:left w:val="none" w:sz="0" w:space="0" w:color="auto"/>
        <w:bottom w:val="none" w:sz="0" w:space="0" w:color="auto"/>
        <w:right w:val="none" w:sz="0" w:space="0" w:color="auto"/>
      </w:divBdr>
      <w:divsChild>
        <w:div w:id="1419211747">
          <w:marLeft w:val="60"/>
          <w:marRight w:val="0"/>
          <w:marTop w:val="360"/>
          <w:marBottom w:val="0"/>
          <w:divBdr>
            <w:top w:val="none" w:sz="0" w:space="0" w:color="auto"/>
            <w:left w:val="none" w:sz="0" w:space="0" w:color="auto"/>
            <w:bottom w:val="none" w:sz="0" w:space="0" w:color="auto"/>
            <w:right w:val="none" w:sz="0" w:space="0" w:color="auto"/>
          </w:divBdr>
        </w:div>
        <w:div w:id="2134665510">
          <w:marLeft w:val="60"/>
          <w:marRight w:val="0"/>
          <w:marTop w:val="0"/>
          <w:marBottom w:val="0"/>
          <w:divBdr>
            <w:top w:val="none" w:sz="0" w:space="0" w:color="auto"/>
            <w:left w:val="none" w:sz="0" w:space="0" w:color="auto"/>
            <w:bottom w:val="none" w:sz="0" w:space="0" w:color="auto"/>
            <w:right w:val="none" w:sz="0" w:space="0" w:color="auto"/>
          </w:divBdr>
        </w:div>
        <w:div w:id="456490586">
          <w:marLeft w:val="60"/>
          <w:marRight w:val="0"/>
          <w:marTop w:val="60"/>
          <w:marBottom w:val="0"/>
          <w:divBdr>
            <w:top w:val="none" w:sz="0" w:space="0" w:color="auto"/>
            <w:left w:val="none" w:sz="0" w:space="0" w:color="auto"/>
            <w:bottom w:val="none" w:sz="0" w:space="0" w:color="auto"/>
            <w:right w:val="none" w:sz="0" w:space="0" w:color="auto"/>
          </w:divBdr>
          <w:divsChild>
            <w:div w:id="150097636">
              <w:marLeft w:val="0"/>
              <w:marRight w:val="0"/>
              <w:marTop w:val="45"/>
              <w:marBottom w:val="0"/>
              <w:divBdr>
                <w:top w:val="none" w:sz="0" w:space="0" w:color="auto"/>
                <w:left w:val="none" w:sz="0" w:space="0" w:color="auto"/>
                <w:bottom w:val="none" w:sz="0" w:space="0" w:color="auto"/>
                <w:right w:val="none" w:sz="0" w:space="0" w:color="auto"/>
              </w:divBdr>
            </w:div>
            <w:div w:id="723797439">
              <w:marLeft w:val="0"/>
              <w:marRight w:val="0"/>
              <w:marTop w:val="45"/>
              <w:marBottom w:val="0"/>
              <w:divBdr>
                <w:top w:val="none" w:sz="0" w:space="0" w:color="auto"/>
                <w:left w:val="none" w:sz="0" w:space="0" w:color="auto"/>
                <w:bottom w:val="none" w:sz="0" w:space="0" w:color="auto"/>
                <w:right w:val="none" w:sz="0" w:space="0" w:color="auto"/>
              </w:divBdr>
            </w:div>
            <w:div w:id="1047949759">
              <w:marLeft w:val="0"/>
              <w:marRight w:val="0"/>
              <w:marTop w:val="45"/>
              <w:marBottom w:val="0"/>
              <w:divBdr>
                <w:top w:val="none" w:sz="0" w:space="0" w:color="auto"/>
                <w:left w:val="none" w:sz="0" w:space="0" w:color="auto"/>
                <w:bottom w:val="none" w:sz="0" w:space="0" w:color="auto"/>
                <w:right w:val="none" w:sz="0" w:space="0" w:color="auto"/>
              </w:divBdr>
            </w:div>
            <w:div w:id="1743722089">
              <w:marLeft w:val="0"/>
              <w:marRight w:val="0"/>
              <w:marTop w:val="0"/>
              <w:marBottom w:val="0"/>
              <w:divBdr>
                <w:top w:val="none" w:sz="0" w:space="0" w:color="auto"/>
                <w:left w:val="none" w:sz="0" w:space="0" w:color="auto"/>
                <w:bottom w:val="none" w:sz="0" w:space="0" w:color="auto"/>
                <w:right w:val="none" w:sz="0" w:space="0" w:color="auto"/>
              </w:divBdr>
            </w:div>
            <w:div w:id="1396860105">
              <w:marLeft w:val="0"/>
              <w:marRight w:val="0"/>
              <w:marTop w:val="0"/>
              <w:marBottom w:val="0"/>
              <w:divBdr>
                <w:top w:val="none" w:sz="0" w:space="0" w:color="auto"/>
                <w:left w:val="none" w:sz="0" w:space="0" w:color="auto"/>
                <w:bottom w:val="none" w:sz="0" w:space="0" w:color="auto"/>
                <w:right w:val="none" w:sz="0" w:space="0" w:color="auto"/>
              </w:divBdr>
            </w:div>
            <w:div w:id="723867467">
              <w:marLeft w:val="0"/>
              <w:marRight w:val="0"/>
              <w:marTop w:val="45"/>
              <w:marBottom w:val="0"/>
              <w:divBdr>
                <w:top w:val="none" w:sz="0" w:space="0" w:color="auto"/>
                <w:left w:val="none" w:sz="0" w:space="0" w:color="auto"/>
                <w:bottom w:val="none" w:sz="0" w:space="0" w:color="auto"/>
                <w:right w:val="none" w:sz="0" w:space="0" w:color="auto"/>
              </w:divBdr>
            </w:div>
            <w:div w:id="1840268316">
              <w:marLeft w:val="0"/>
              <w:marRight w:val="0"/>
              <w:marTop w:val="45"/>
              <w:marBottom w:val="0"/>
              <w:divBdr>
                <w:top w:val="none" w:sz="0" w:space="0" w:color="auto"/>
                <w:left w:val="none" w:sz="0" w:space="0" w:color="auto"/>
                <w:bottom w:val="none" w:sz="0" w:space="0" w:color="auto"/>
                <w:right w:val="none" w:sz="0" w:space="0" w:color="auto"/>
              </w:divBdr>
            </w:div>
            <w:div w:id="247084493">
              <w:marLeft w:val="0"/>
              <w:marRight w:val="0"/>
              <w:marTop w:val="45"/>
              <w:marBottom w:val="0"/>
              <w:divBdr>
                <w:top w:val="none" w:sz="0" w:space="0" w:color="auto"/>
                <w:left w:val="none" w:sz="0" w:space="0" w:color="auto"/>
                <w:bottom w:val="none" w:sz="0" w:space="0" w:color="auto"/>
                <w:right w:val="none" w:sz="0" w:space="0" w:color="auto"/>
              </w:divBdr>
            </w:div>
          </w:divsChild>
        </w:div>
        <w:div w:id="1964071532">
          <w:marLeft w:val="60"/>
          <w:marRight w:val="0"/>
          <w:marTop w:val="360"/>
          <w:marBottom w:val="0"/>
          <w:divBdr>
            <w:top w:val="none" w:sz="0" w:space="0" w:color="auto"/>
            <w:left w:val="none" w:sz="0" w:space="0" w:color="auto"/>
            <w:bottom w:val="none" w:sz="0" w:space="0" w:color="auto"/>
            <w:right w:val="none" w:sz="0" w:space="0" w:color="auto"/>
          </w:divBdr>
        </w:div>
        <w:div w:id="364211272">
          <w:marLeft w:val="60"/>
          <w:marRight w:val="0"/>
          <w:marTop w:val="0"/>
          <w:marBottom w:val="0"/>
          <w:divBdr>
            <w:top w:val="none" w:sz="0" w:space="0" w:color="auto"/>
            <w:left w:val="none" w:sz="0" w:space="0" w:color="auto"/>
            <w:bottom w:val="none" w:sz="0" w:space="0" w:color="auto"/>
            <w:right w:val="none" w:sz="0" w:space="0" w:color="auto"/>
          </w:divBdr>
        </w:div>
        <w:div w:id="169831832">
          <w:marLeft w:val="60"/>
          <w:marRight w:val="0"/>
          <w:marTop w:val="60"/>
          <w:marBottom w:val="0"/>
          <w:divBdr>
            <w:top w:val="none" w:sz="0" w:space="0" w:color="auto"/>
            <w:left w:val="none" w:sz="0" w:space="0" w:color="auto"/>
            <w:bottom w:val="none" w:sz="0" w:space="0" w:color="auto"/>
            <w:right w:val="none" w:sz="0" w:space="0" w:color="auto"/>
          </w:divBdr>
          <w:divsChild>
            <w:div w:id="939407396">
              <w:marLeft w:val="0"/>
              <w:marRight w:val="0"/>
              <w:marTop w:val="45"/>
              <w:marBottom w:val="0"/>
              <w:divBdr>
                <w:top w:val="none" w:sz="0" w:space="0" w:color="auto"/>
                <w:left w:val="none" w:sz="0" w:space="0" w:color="auto"/>
                <w:bottom w:val="none" w:sz="0" w:space="0" w:color="auto"/>
                <w:right w:val="none" w:sz="0" w:space="0" w:color="auto"/>
              </w:divBdr>
            </w:div>
            <w:div w:id="1691450256">
              <w:marLeft w:val="0"/>
              <w:marRight w:val="0"/>
              <w:marTop w:val="45"/>
              <w:marBottom w:val="0"/>
              <w:divBdr>
                <w:top w:val="none" w:sz="0" w:space="0" w:color="auto"/>
                <w:left w:val="none" w:sz="0" w:space="0" w:color="auto"/>
                <w:bottom w:val="none" w:sz="0" w:space="0" w:color="auto"/>
                <w:right w:val="none" w:sz="0" w:space="0" w:color="auto"/>
              </w:divBdr>
            </w:div>
            <w:div w:id="1788543220">
              <w:marLeft w:val="0"/>
              <w:marRight w:val="0"/>
              <w:marTop w:val="45"/>
              <w:marBottom w:val="0"/>
              <w:divBdr>
                <w:top w:val="none" w:sz="0" w:space="0" w:color="auto"/>
                <w:left w:val="none" w:sz="0" w:space="0" w:color="auto"/>
                <w:bottom w:val="none" w:sz="0" w:space="0" w:color="auto"/>
                <w:right w:val="none" w:sz="0" w:space="0" w:color="auto"/>
              </w:divBdr>
            </w:div>
            <w:div w:id="474182721">
              <w:marLeft w:val="0"/>
              <w:marRight w:val="0"/>
              <w:marTop w:val="45"/>
              <w:marBottom w:val="0"/>
              <w:divBdr>
                <w:top w:val="none" w:sz="0" w:space="0" w:color="auto"/>
                <w:left w:val="none" w:sz="0" w:space="0" w:color="auto"/>
                <w:bottom w:val="none" w:sz="0" w:space="0" w:color="auto"/>
                <w:right w:val="none" w:sz="0" w:space="0" w:color="auto"/>
              </w:divBdr>
            </w:div>
          </w:divsChild>
        </w:div>
        <w:div w:id="396246242">
          <w:marLeft w:val="60"/>
          <w:marRight w:val="0"/>
          <w:marTop w:val="360"/>
          <w:marBottom w:val="0"/>
          <w:divBdr>
            <w:top w:val="none" w:sz="0" w:space="0" w:color="auto"/>
            <w:left w:val="none" w:sz="0" w:space="0" w:color="auto"/>
            <w:bottom w:val="none" w:sz="0" w:space="0" w:color="auto"/>
            <w:right w:val="none" w:sz="0" w:space="0" w:color="auto"/>
          </w:divBdr>
        </w:div>
        <w:div w:id="868106024">
          <w:marLeft w:val="60"/>
          <w:marRight w:val="0"/>
          <w:marTop w:val="0"/>
          <w:marBottom w:val="0"/>
          <w:divBdr>
            <w:top w:val="none" w:sz="0" w:space="0" w:color="auto"/>
            <w:left w:val="none" w:sz="0" w:space="0" w:color="auto"/>
            <w:bottom w:val="none" w:sz="0" w:space="0" w:color="auto"/>
            <w:right w:val="none" w:sz="0" w:space="0" w:color="auto"/>
          </w:divBdr>
        </w:div>
        <w:div w:id="1760640210">
          <w:marLeft w:val="60"/>
          <w:marRight w:val="0"/>
          <w:marTop w:val="60"/>
          <w:marBottom w:val="0"/>
          <w:divBdr>
            <w:top w:val="none" w:sz="0" w:space="0" w:color="auto"/>
            <w:left w:val="none" w:sz="0" w:space="0" w:color="auto"/>
            <w:bottom w:val="none" w:sz="0" w:space="0" w:color="auto"/>
            <w:right w:val="none" w:sz="0" w:space="0" w:color="auto"/>
          </w:divBdr>
          <w:divsChild>
            <w:div w:id="2010055646">
              <w:marLeft w:val="0"/>
              <w:marRight w:val="0"/>
              <w:marTop w:val="45"/>
              <w:marBottom w:val="0"/>
              <w:divBdr>
                <w:top w:val="none" w:sz="0" w:space="0" w:color="auto"/>
                <w:left w:val="none" w:sz="0" w:space="0" w:color="auto"/>
                <w:bottom w:val="none" w:sz="0" w:space="0" w:color="auto"/>
                <w:right w:val="none" w:sz="0" w:space="0" w:color="auto"/>
              </w:divBdr>
            </w:div>
            <w:div w:id="1879925921">
              <w:marLeft w:val="0"/>
              <w:marRight w:val="0"/>
              <w:marTop w:val="45"/>
              <w:marBottom w:val="0"/>
              <w:divBdr>
                <w:top w:val="none" w:sz="0" w:space="0" w:color="auto"/>
                <w:left w:val="none" w:sz="0" w:space="0" w:color="auto"/>
                <w:bottom w:val="none" w:sz="0" w:space="0" w:color="auto"/>
                <w:right w:val="none" w:sz="0" w:space="0" w:color="auto"/>
              </w:divBdr>
            </w:div>
            <w:div w:id="266348784">
              <w:marLeft w:val="0"/>
              <w:marRight w:val="0"/>
              <w:marTop w:val="45"/>
              <w:marBottom w:val="0"/>
              <w:divBdr>
                <w:top w:val="none" w:sz="0" w:space="0" w:color="auto"/>
                <w:left w:val="none" w:sz="0" w:space="0" w:color="auto"/>
                <w:bottom w:val="none" w:sz="0" w:space="0" w:color="auto"/>
                <w:right w:val="none" w:sz="0" w:space="0" w:color="auto"/>
              </w:divBdr>
            </w:div>
            <w:div w:id="278880322">
              <w:marLeft w:val="0"/>
              <w:marRight w:val="0"/>
              <w:marTop w:val="45"/>
              <w:marBottom w:val="0"/>
              <w:divBdr>
                <w:top w:val="none" w:sz="0" w:space="0" w:color="auto"/>
                <w:left w:val="none" w:sz="0" w:space="0" w:color="auto"/>
                <w:bottom w:val="none" w:sz="0" w:space="0" w:color="auto"/>
                <w:right w:val="none" w:sz="0" w:space="0" w:color="auto"/>
              </w:divBdr>
            </w:div>
          </w:divsChild>
        </w:div>
        <w:div w:id="1488474055">
          <w:marLeft w:val="60"/>
          <w:marRight w:val="0"/>
          <w:marTop w:val="360"/>
          <w:marBottom w:val="0"/>
          <w:divBdr>
            <w:top w:val="none" w:sz="0" w:space="0" w:color="auto"/>
            <w:left w:val="none" w:sz="0" w:space="0" w:color="auto"/>
            <w:bottom w:val="none" w:sz="0" w:space="0" w:color="auto"/>
            <w:right w:val="none" w:sz="0" w:space="0" w:color="auto"/>
          </w:divBdr>
        </w:div>
        <w:div w:id="890530799">
          <w:marLeft w:val="60"/>
          <w:marRight w:val="0"/>
          <w:marTop w:val="0"/>
          <w:marBottom w:val="0"/>
          <w:divBdr>
            <w:top w:val="none" w:sz="0" w:space="0" w:color="auto"/>
            <w:left w:val="none" w:sz="0" w:space="0" w:color="auto"/>
            <w:bottom w:val="none" w:sz="0" w:space="0" w:color="auto"/>
            <w:right w:val="none" w:sz="0" w:space="0" w:color="auto"/>
          </w:divBdr>
        </w:div>
        <w:div w:id="1676615961">
          <w:marLeft w:val="60"/>
          <w:marRight w:val="0"/>
          <w:marTop w:val="60"/>
          <w:marBottom w:val="0"/>
          <w:divBdr>
            <w:top w:val="none" w:sz="0" w:space="0" w:color="auto"/>
            <w:left w:val="none" w:sz="0" w:space="0" w:color="auto"/>
            <w:bottom w:val="none" w:sz="0" w:space="0" w:color="auto"/>
            <w:right w:val="none" w:sz="0" w:space="0" w:color="auto"/>
          </w:divBdr>
          <w:divsChild>
            <w:div w:id="1437677259">
              <w:marLeft w:val="0"/>
              <w:marRight w:val="0"/>
              <w:marTop w:val="45"/>
              <w:marBottom w:val="0"/>
              <w:divBdr>
                <w:top w:val="none" w:sz="0" w:space="0" w:color="auto"/>
                <w:left w:val="none" w:sz="0" w:space="0" w:color="auto"/>
                <w:bottom w:val="none" w:sz="0" w:space="0" w:color="auto"/>
                <w:right w:val="none" w:sz="0" w:space="0" w:color="auto"/>
              </w:divBdr>
            </w:div>
            <w:div w:id="438915767">
              <w:marLeft w:val="0"/>
              <w:marRight w:val="0"/>
              <w:marTop w:val="45"/>
              <w:marBottom w:val="0"/>
              <w:divBdr>
                <w:top w:val="none" w:sz="0" w:space="0" w:color="auto"/>
                <w:left w:val="none" w:sz="0" w:space="0" w:color="auto"/>
                <w:bottom w:val="none" w:sz="0" w:space="0" w:color="auto"/>
                <w:right w:val="none" w:sz="0" w:space="0" w:color="auto"/>
              </w:divBdr>
            </w:div>
            <w:div w:id="1302660146">
              <w:marLeft w:val="0"/>
              <w:marRight w:val="0"/>
              <w:marTop w:val="45"/>
              <w:marBottom w:val="0"/>
              <w:divBdr>
                <w:top w:val="none" w:sz="0" w:space="0" w:color="auto"/>
                <w:left w:val="none" w:sz="0" w:space="0" w:color="auto"/>
                <w:bottom w:val="none" w:sz="0" w:space="0" w:color="auto"/>
                <w:right w:val="none" w:sz="0" w:space="0" w:color="auto"/>
              </w:divBdr>
            </w:div>
            <w:div w:id="1831553011">
              <w:marLeft w:val="0"/>
              <w:marRight w:val="0"/>
              <w:marTop w:val="45"/>
              <w:marBottom w:val="0"/>
              <w:divBdr>
                <w:top w:val="none" w:sz="0" w:space="0" w:color="auto"/>
                <w:left w:val="none" w:sz="0" w:space="0" w:color="auto"/>
                <w:bottom w:val="none" w:sz="0" w:space="0" w:color="auto"/>
                <w:right w:val="none" w:sz="0" w:space="0" w:color="auto"/>
              </w:divBdr>
            </w:div>
          </w:divsChild>
        </w:div>
        <w:div w:id="1650474726">
          <w:marLeft w:val="0"/>
          <w:marRight w:val="0"/>
          <w:marTop w:val="210"/>
          <w:marBottom w:val="0"/>
          <w:divBdr>
            <w:top w:val="none" w:sz="0" w:space="0" w:color="auto"/>
            <w:left w:val="none" w:sz="0" w:space="0" w:color="auto"/>
            <w:bottom w:val="none" w:sz="0" w:space="0" w:color="auto"/>
            <w:right w:val="none" w:sz="0" w:space="0" w:color="auto"/>
          </w:divBdr>
          <w:divsChild>
            <w:div w:id="1489437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5519079">
      <w:bodyDiv w:val="1"/>
      <w:marLeft w:val="0"/>
      <w:marRight w:val="0"/>
      <w:marTop w:val="0"/>
      <w:marBottom w:val="0"/>
      <w:divBdr>
        <w:top w:val="none" w:sz="0" w:space="0" w:color="auto"/>
        <w:left w:val="none" w:sz="0" w:space="0" w:color="auto"/>
        <w:bottom w:val="none" w:sz="0" w:space="0" w:color="auto"/>
        <w:right w:val="none" w:sz="0" w:space="0" w:color="auto"/>
      </w:divBdr>
      <w:divsChild>
        <w:div w:id="1533223210">
          <w:marLeft w:val="60"/>
          <w:marRight w:val="0"/>
          <w:marTop w:val="360"/>
          <w:marBottom w:val="0"/>
          <w:divBdr>
            <w:top w:val="none" w:sz="0" w:space="0" w:color="auto"/>
            <w:left w:val="none" w:sz="0" w:space="0" w:color="auto"/>
            <w:bottom w:val="none" w:sz="0" w:space="0" w:color="auto"/>
            <w:right w:val="none" w:sz="0" w:space="0" w:color="auto"/>
          </w:divBdr>
        </w:div>
        <w:div w:id="1822967812">
          <w:marLeft w:val="60"/>
          <w:marRight w:val="0"/>
          <w:marTop w:val="0"/>
          <w:marBottom w:val="0"/>
          <w:divBdr>
            <w:top w:val="none" w:sz="0" w:space="0" w:color="auto"/>
            <w:left w:val="none" w:sz="0" w:space="0" w:color="auto"/>
            <w:bottom w:val="none" w:sz="0" w:space="0" w:color="auto"/>
            <w:right w:val="none" w:sz="0" w:space="0" w:color="auto"/>
          </w:divBdr>
        </w:div>
        <w:div w:id="720398499">
          <w:marLeft w:val="60"/>
          <w:marRight w:val="0"/>
          <w:marTop w:val="60"/>
          <w:marBottom w:val="0"/>
          <w:divBdr>
            <w:top w:val="none" w:sz="0" w:space="0" w:color="auto"/>
            <w:left w:val="none" w:sz="0" w:space="0" w:color="auto"/>
            <w:bottom w:val="none" w:sz="0" w:space="0" w:color="auto"/>
            <w:right w:val="none" w:sz="0" w:space="0" w:color="auto"/>
          </w:divBdr>
          <w:divsChild>
            <w:div w:id="1390809542">
              <w:marLeft w:val="0"/>
              <w:marRight w:val="0"/>
              <w:marTop w:val="45"/>
              <w:marBottom w:val="0"/>
              <w:divBdr>
                <w:top w:val="none" w:sz="0" w:space="0" w:color="auto"/>
                <w:left w:val="none" w:sz="0" w:space="0" w:color="auto"/>
                <w:bottom w:val="none" w:sz="0" w:space="0" w:color="auto"/>
                <w:right w:val="none" w:sz="0" w:space="0" w:color="auto"/>
              </w:divBdr>
            </w:div>
            <w:div w:id="1587500319">
              <w:marLeft w:val="0"/>
              <w:marRight w:val="0"/>
              <w:marTop w:val="45"/>
              <w:marBottom w:val="0"/>
              <w:divBdr>
                <w:top w:val="none" w:sz="0" w:space="0" w:color="auto"/>
                <w:left w:val="none" w:sz="0" w:space="0" w:color="auto"/>
                <w:bottom w:val="none" w:sz="0" w:space="0" w:color="auto"/>
                <w:right w:val="none" w:sz="0" w:space="0" w:color="auto"/>
              </w:divBdr>
            </w:div>
            <w:div w:id="695272610">
              <w:marLeft w:val="0"/>
              <w:marRight w:val="0"/>
              <w:marTop w:val="45"/>
              <w:marBottom w:val="0"/>
              <w:divBdr>
                <w:top w:val="none" w:sz="0" w:space="0" w:color="auto"/>
                <w:left w:val="none" w:sz="0" w:space="0" w:color="auto"/>
                <w:bottom w:val="none" w:sz="0" w:space="0" w:color="auto"/>
                <w:right w:val="none" w:sz="0" w:space="0" w:color="auto"/>
              </w:divBdr>
            </w:div>
            <w:div w:id="1021515947">
              <w:marLeft w:val="0"/>
              <w:marRight w:val="0"/>
              <w:marTop w:val="0"/>
              <w:marBottom w:val="0"/>
              <w:divBdr>
                <w:top w:val="none" w:sz="0" w:space="0" w:color="auto"/>
                <w:left w:val="none" w:sz="0" w:space="0" w:color="auto"/>
                <w:bottom w:val="none" w:sz="0" w:space="0" w:color="auto"/>
                <w:right w:val="none" w:sz="0" w:space="0" w:color="auto"/>
              </w:divBdr>
            </w:div>
            <w:div w:id="2000037942">
              <w:marLeft w:val="0"/>
              <w:marRight w:val="0"/>
              <w:marTop w:val="0"/>
              <w:marBottom w:val="0"/>
              <w:divBdr>
                <w:top w:val="none" w:sz="0" w:space="0" w:color="auto"/>
                <w:left w:val="none" w:sz="0" w:space="0" w:color="auto"/>
                <w:bottom w:val="none" w:sz="0" w:space="0" w:color="auto"/>
                <w:right w:val="none" w:sz="0" w:space="0" w:color="auto"/>
              </w:divBdr>
            </w:div>
            <w:div w:id="1177158520">
              <w:marLeft w:val="0"/>
              <w:marRight w:val="0"/>
              <w:marTop w:val="45"/>
              <w:marBottom w:val="0"/>
              <w:divBdr>
                <w:top w:val="none" w:sz="0" w:space="0" w:color="auto"/>
                <w:left w:val="none" w:sz="0" w:space="0" w:color="auto"/>
                <w:bottom w:val="none" w:sz="0" w:space="0" w:color="auto"/>
                <w:right w:val="none" w:sz="0" w:space="0" w:color="auto"/>
              </w:divBdr>
            </w:div>
            <w:div w:id="371197301">
              <w:marLeft w:val="0"/>
              <w:marRight w:val="0"/>
              <w:marTop w:val="45"/>
              <w:marBottom w:val="0"/>
              <w:divBdr>
                <w:top w:val="none" w:sz="0" w:space="0" w:color="auto"/>
                <w:left w:val="none" w:sz="0" w:space="0" w:color="auto"/>
                <w:bottom w:val="none" w:sz="0" w:space="0" w:color="auto"/>
                <w:right w:val="none" w:sz="0" w:space="0" w:color="auto"/>
              </w:divBdr>
            </w:div>
            <w:div w:id="1701709308">
              <w:marLeft w:val="0"/>
              <w:marRight w:val="0"/>
              <w:marTop w:val="45"/>
              <w:marBottom w:val="0"/>
              <w:divBdr>
                <w:top w:val="none" w:sz="0" w:space="0" w:color="auto"/>
                <w:left w:val="none" w:sz="0" w:space="0" w:color="auto"/>
                <w:bottom w:val="none" w:sz="0" w:space="0" w:color="auto"/>
                <w:right w:val="none" w:sz="0" w:space="0" w:color="auto"/>
              </w:divBdr>
            </w:div>
          </w:divsChild>
        </w:div>
        <w:div w:id="1705397771">
          <w:marLeft w:val="60"/>
          <w:marRight w:val="0"/>
          <w:marTop w:val="360"/>
          <w:marBottom w:val="0"/>
          <w:divBdr>
            <w:top w:val="none" w:sz="0" w:space="0" w:color="auto"/>
            <w:left w:val="none" w:sz="0" w:space="0" w:color="auto"/>
            <w:bottom w:val="none" w:sz="0" w:space="0" w:color="auto"/>
            <w:right w:val="none" w:sz="0" w:space="0" w:color="auto"/>
          </w:divBdr>
        </w:div>
        <w:div w:id="707683336">
          <w:marLeft w:val="60"/>
          <w:marRight w:val="0"/>
          <w:marTop w:val="0"/>
          <w:marBottom w:val="0"/>
          <w:divBdr>
            <w:top w:val="none" w:sz="0" w:space="0" w:color="auto"/>
            <w:left w:val="none" w:sz="0" w:space="0" w:color="auto"/>
            <w:bottom w:val="none" w:sz="0" w:space="0" w:color="auto"/>
            <w:right w:val="none" w:sz="0" w:space="0" w:color="auto"/>
          </w:divBdr>
        </w:div>
        <w:div w:id="1220049318">
          <w:marLeft w:val="60"/>
          <w:marRight w:val="0"/>
          <w:marTop w:val="60"/>
          <w:marBottom w:val="0"/>
          <w:divBdr>
            <w:top w:val="none" w:sz="0" w:space="0" w:color="auto"/>
            <w:left w:val="none" w:sz="0" w:space="0" w:color="auto"/>
            <w:bottom w:val="none" w:sz="0" w:space="0" w:color="auto"/>
            <w:right w:val="none" w:sz="0" w:space="0" w:color="auto"/>
          </w:divBdr>
          <w:divsChild>
            <w:div w:id="824511574">
              <w:marLeft w:val="0"/>
              <w:marRight w:val="0"/>
              <w:marTop w:val="45"/>
              <w:marBottom w:val="0"/>
              <w:divBdr>
                <w:top w:val="none" w:sz="0" w:space="0" w:color="auto"/>
                <w:left w:val="none" w:sz="0" w:space="0" w:color="auto"/>
                <w:bottom w:val="none" w:sz="0" w:space="0" w:color="auto"/>
                <w:right w:val="none" w:sz="0" w:space="0" w:color="auto"/>
              </w:divBdr>
            </w:div>
            <w:div w:id="1402409290">
              <w:marLeft w:val="0"/>
              <w:marRight w:val="0"/>
              <w:marTop w:val="45"/>
              <w:marBottom w:val="0"/>
              <w:divBdr>
                <w:top w:val="none" w:sz="0" w:space="0" w:color="auto"/>
                <w:left w:val="none" w:sz="0" w:space="0" w:color="auto"/>
                <w:bottom w:val="none" w:sz="0" w:space="0" w:color="auto"/>
                <w:right w:val="none" w:sz="0" w:space="0" w:color="auto"/>
              </w:divBdr>
            </w:div>
            <w:div w:id="1646739955">
              <w:marLeft w:val="0"/>
              <w:marRight w:val="0"/>
              <w:marTop w:val="45"/>
              <w:marBottom w:val="0"/>
              <w:divBdr>
                <w:top w:val="none" w:sz="0" w:space="0" w:color="auto"/>
                <w:left w:val="none" w:sz="0" w:space="0" w:color="auto"/>
                <w:bottom w:val="none" w:sz="0" w:space="0" w:color="auto"/>
                <w:right w:val="none" w:sz="0" w:space="0" w:color="auto"/>
              </w:divBdr>
            </w:div>
            <w:div w:id="267273760">
              <w:marLeft w:val="0"/>
              <w:marRight w:val="0"/>
              <w:marTop w:val="45"/>
              <w:marBottom w:val="0"/>
              <w:divBdr>
                <w:top w:val="none" w:sz="0" w:space="0" w:color="auto"/>
                <w:left w:val="none" w:sz="0" w:space="0" w:color="auto"/>
                <w:bottom w:val="none" w:sz="0" w:space="0" w:color="auto"/>
                <w:right w:val="none" w:sz="0" w:space="0" w:color="auto"/>
              </w:divBdr>
            </w:div>
          </w:divsChild>
        </w:div>
        <w:div w:id="2062483485">
          <w:marLeft w:val="60"/>
          <w:marRight w:val="0"/>
          <w:marTop w:val="360"/>
          <w:marBottom w:val="0"/>
          <w:divBdr>
            <w:top w:val="none" w:sz="0" w:space="0" w:color="auto"/>
            <w:left w:val="none" w:sz="0" w:space="0" w:color="auto"/>
            <w:bottom w:val="none" w:sz="0" w:space="0" w:color="auto"/>
            <w:right w:val="none" w:sz="0" w:space="0" w:color="auto"/>
          </w:divBdr>
        </w:div>
        <w:div w:id="1545172179">
          <w:marLeft w:val="60"/>
          <w:marRight w:val="0"/>
          <w:marTop w:val="0"/>
          <w:marBottom w:val="0"/>
          <w:divBdr>
            <w:top w:val="none" w:sz="0" w:space="0" w:color="auto"/>
            <w:left w:val="none" w:sz="0" w:space="0" w:color="auto"/>
            <w:bottom w:val="none" w:sz="0" w:space="0" w:color="auto"/>
            <w:right w:val="none" w:sz="0" w:space="0" w:color="auto"/>
          </w:divBdr>
        </w:div>
        <w:div w:id="755787871">
          <w:marLeft w:val="60"/>
          <w:marRight w:val="0"/>
          <w:marTop w:val="60"/>
          <w:marBottom w:val="0"/>
          <w:divBdr>
            <w:top w:val="none" w:sz="0" w:space="0" w:color="auto"/>
            <w:left w:val="none" w:sz="0" w:space="0" w:color="auto"/>
            <w:bottom w:val="none" w:sz="0" w:space="0" w:color="auto"/>
            <w:right w:val="none" w:sz="0" w:space="0" w:color="auto"/>
          </w:divBdr>
          <w:divsChild>
            <w:div w:id="2004502304">
              <w:marLeft w:val="0"/>
              <w:marRight w:val="0"/>
              <w:marTop w:val="45"/>
              <w:marBottom w:val="0"/>
              <w:divBdr>
                <w:top w:val="none" w:sz="0" w:space="0" w:color="auto"/>
                <w:left w:val="none" w:sz="0" w:space="0" w:color="auto"/>
                <w:bottom w:val="none" w:sz="0" w:space="0" w:color="auto"/>
                <w:right w:val="none" w:sz="0" w:space="0" w:color="auto"/>
              </w:divBdr>
            </w:div>
            <w:div w:id="937951642">
              <w:marLeft w:val="0"/>
              <w:marRight w:val="0"/>
              <w:marTop w:val="45"/>
              <w:marBottom w:val="0"/>
              <w:divBdr>
                <w:top w:val="none" w:sz="0" w:space="0" w:color="auto"/>
                <w:left w:val="none" w:sz="0" w:space="0" w:color="auto"/>
                <w:bottom w:val="none" w:sz="0" w:space="0" w:color="auto"/>
                <w:right w:val="none" w:sz="0" w:space="0" w:color="auto"/>
              </w:divBdr>
            </w:div>
            <w:div w:id="1952008696">
              <w:marLeft w:val="0"/>
              <w:marRight w:val="0"/>
              <w:marTop w:val="45"/>
              <w:marBottom w:val="0"/>
              <w:divBdr>
                <w:top w:val="none" w:sz="0" w:space="0" w:color="auto"/>
                <w:left w:val="none" w:sz="0" w:space="0" w:color="auto"/>
                <w:bottom w:val="none" w:sz="0" w:space="0" w:color="auto"/>
                <w:right w:val="none" w:sz="0" w:space="0" w:color="auto"/>
              </w:divBdr>
            </w:div>
            <w:div w:id="1033263942">
              <w:marLeft w:val="0"/>
              <w:marRight w:val="0"/>
              <w:marTop w:val="45"/>
              <w:marBottom w:val="0"/>
              <w:divBdr>
                <w:top w:val="none" w:sz="0" w:space="0" w:color="auto"/>
                <w:left w:val="none" w:sz="0" w:space="0" w:color="auto"/>
                <w:bottom w:val="none" w:sz="0" w:space="0" w:color="auto"/>
                <w:right w:val="none" w:sz="0" w:space="0" w:color="auto"/>
              </w:divBdr>
            </w:div>
          </w:divsChild>
        </w:div>
        <w:div w:id="1026063138">
          <w:marLeft w:val="60"/>
          <w:marRight w:val="0"/>
          <w:marTop w:val="360"/>
          <w:marBottom w:val="0"/>
          <w:divBdr>
            <w:top w:val="none" w:sz="0" w:space="0" w:color="auto"/>
            <w:left w:val="none" w:sz="0" w:space="0" w:color="auto"/>
            <w:bottom w:val="none" w:sz="0" w:space="0" w:color="auto"/>
            <w:right w:val="none" w:sz="0" w:space="0" w:color="auto"/>
          </w:divBdr>
        </w:div>
        <w:div w:id="1765489610">
          <w:marLeft w:val="60"/>
          <w:marRight w:val="0"/>
          <w:marTop w:val="0"/>
          <w:marBottom w:val="0"/>
          <w:divBdr>
            <w:top w:val="none" w:sz="0" w:space="0" w:color="auto"/>
            <w:left w:val="none" w:sz="0" w:space="0" w:color="auto"/>
            <w:bottom w:val="none" w:sz="0" w:space="0" w:color="auto"/>
            <w:right w:val="none" w:sz="0" w:space="0" w:color="auto"/>
          </w:divBdr>
        </w:div>
        <w:div w:id="1568681651">
          <w:marLeft w:val="60"/>
          <w:marRight w:val="0"/>
          <w:marTop w:val="60"/>
          <w:marBottom w:val="0"/>
          <w:divBdr>
            <w:top w:val="none" w:sz="0" w:space="0" w:color="auto"/>
            <w:left w:val="none" w:sz="0" w:space="0" w:color="auto"/>
            <w:bottom w:val="none" w:sz="0" w:space="0" w:color="auto"/>
            <w:right w:val="none" w:sz="0" w:space="0" w:color="auto"/>
          </w:divBdr>
          <w:divsChild>
            <w:div w:id="1294017880">
              <w:marLeft w:val="0"/>
              <w:marRight w:val="0"/>
              <w:marTop w:val="45"/>
              <w:marBottom w:val="0"/>
              <w:divBdr>
                <w:top w:val="none" w:sz="0" w:space="0" w:color="auto"/>
                <w:left w:val="none" w:sz="0" w:space="0" w:color="auto"/>
                <w:bottom w:val="none" w:sz="0" w:space="0" w:color="auto"/>
                <w:right w:val="none" w:sz="0" w:space="0" w:color="auto"/>
              </w:divBdr>
            </w:div>
            <w:div w:id="792410061">
              <w:marLeft w:val="0"/>
              <w:marRight w:val="0"/>
              <w:marTop w:val="45"/>
              <w:marBottom w:val="0"/>
              <w:divBdr>
                <w:top w:val="none" w:sz="0" w:space="0" w:color="auto"/>
                <w:left w:val="none" w:sz="0" w:space="0" w:color="auto"/>
                <w:bottom w:val="none" w:sz="0" w:space="0" w:color="auto"/>
                <w:right w:val="none" w:sz="0" w:space="0" w:color="auto"/>
              </w:divBdr>
            </w:div>
            <w:div w:id="1402825020">
              <w:marLeft w:val="0"/>
              <w:marRight w:val="0"/>
              <w:marTop w:val="45"/>
              <w:marBottom w:val="0"/>
              <w:divBdr>
                <w:top w:val="none" w:sz="0" w:space="0" w:color="auto"/>
                <w:left w:val="none" w:sz="0" w:space="0" w:color="auto"/>
                <w:bottom w:val="none" w:sz="0" w:space="0" w:color="auto"/>
                <w:right w:val="none" w:sz="0" w:space="0" w:color="auto"/>
              </w:divBdr>
            </w:div>
            <w:div w:id="1565021399">
              <w:marLeft w:val="0"/>
              <w:marRight w:val="0"/>
              <w:marTop w:val="45"/>
              <w:marBottom w:val="0"/>
              <w:divBdr>
                <w:top w:val="none" w:sz="0" w:space="0" w:color="auto"/>
                <w:left w:val="none" w:sz="0" w:space="0" w:color="auto"/>
                <w:bottom w:val="none" w:sz="0" w:space="0" w:color="auto"/>
                <w:right w:val="none" w:sz="0" w:space="0" w:color="auto"/>
              </w:divBdr>
            </w:div>
          </w:divsChild>
        </w:div>
        <w:div w:id="322701233">
          <w:marLeft w:val="0"/>
          <w:marRight w:val="0"/>
          <w:marTop w:val="210"/>
          <w:marBottom w:val="0"/>
          <w:divBdr>
            <w:top w:val="none" w:sz="0" w:space="0" w:color="auto"/>
            <w:left w:val="none" w:sz="0" w:space="0" w:color="auto"/>
            <w:bottom w:val="none" w:sz="0" w:space="0" w:color="auto"/>
            <w:right w:val="none" w:sz="0" w:space="0" w:color="auto"/>
          </w:divBdr>
          <w:divsChild>
            <w:div w:id="2546296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66909893">
      <w:bodyDiv w:val="1"/>
      <w:marLeft w:val="0"/>
      <w:marRight w:val="0"/>
      <w:marTop w:val="0"/>
      <w:marBottom w:val="0"/>
      <w:divBdr>
        <w:top w:val="none" w:sz="0" w:space="0" w:color="auto"/>
        <w:left w:val="none" w:sz="0" w:space="0" w:color="auto"/>
        <w:bottom w:val="none" w:sz="0" w:space="0" w:color="auto"/>
        <w:right w:val="none" w:sz="0" w:space="0" w:color="auto"/>
      </w:divBdr>
    </w:div>
    <w:div w:id="670564901">
      <w:bodyDiv w:val="1"/>
      <w:marLeft w:val="0"/>
      <w:marRight w:val="0"/>
      <w:marTop w:val="0"/>
      <w:marBottom w:val="0"/>
      <w:divBdr>
        <w:top w:val="none" w:sz="0" w:space="0" w:color="auto"/>
        <w:left w:val="none" w:sz="0" w:space="0" w:color="auto"/>
        <w:bottom w:val="none" w:sz="0" w:space="0" w:color="auto"/>
        <w:right w:val="none" w:sz="0" w:space="0" w:color="auto"/>
      </w:divBdr>
      <w:divsChild>
        <w:div w:id="933130679">
          <w:marLeft w:val="60"/>
          <w:marRight w:val="0"/>
          <w:marTop w:val="360"/>
          <w:marBottom w:val="0"/>
          <w:divBdr>
            <w:top w:val="none" w:sz="0" w:space="0" w:color="auto"/>
            <w:left w:val="none" w:sz="0" w:space="0" w:color="auto"/>
            <w:bottom w:val="none" w:sz="0" w:space="0" w:color="auto"/>
            <w:right w:val="none" w:sz="0" w:space="0" w:color="auto"/>
          </w:divBdr>
        </w:div>
        <w:div w:id="589001153">
          <w:marLeft w:val="60"/>
          <w:marRight w:val="0"/>
          <w:marTop w:val="0"/>
          <w:marBottom w:val="0"/>
          <w:divBdr>
            <w:top w:val="none" w:sz="0" w:space="0" w:color="auto"/>
            <w:left w:val="none" w:sz="0" w:space="0" w:color="auto"/>
            <w:bottom w:val="none" w:sz="0" w:space="0" w:color="auto"/>
            <w:right w:val="none" w:sz="0" w:space="0" w:color="auto"/>
          </w:divBdr>
        </w:div>
        <w:div w:id="142547051">
          <w:marLeft w:val="60"/>
          <w:marRight w:val="0"/>
          <w:marTop w:val="60"/>
          <w:marBottom w:val="0"/>
          <w:divBdr>
            <w:top w:val="none" w:sz="0" w:space="0" w:color="auto"/>
            <w:left w:val="none" w:sz="0" w:space="0" w:color="auto"/>
            <w:bottom w:val="none" w:sz="0" w:space="0" w:color="auto"/>
            <w:right w:val="none" w:sz="0" w:space="0" w:color="auto"/>
          </w:divBdr>
          <w:divsChild>
            <w:div w:id="276715447">
              <w:marLeft w:val="0"/>
              <w:marRight w:val="0"/>
              <w:marTop w:val="45"/>
              <w:marBottom w:val="0"/>
              <w:divBdr>
                <w:top w:val="none" w:sz="0" w:space="0" w:color="auto"/>
                <w:left w:val="none" w:sz="0" w:space="0" w:color="auto"/>
                <w:bottom w:val="none" w:sz="0" w:space="0" w:color="auto"/>
                <w:right w:val="none" w:sz="0" w:space="0" w:color="auto"/>
              </w:divBdr>
            </w:div>
            <w:div w:id="697777290">
              <w:marLeft w:val="0"/>
              <w:marRight w:val="0"/>
              <w:marTop w:val="45"/>
              <w:marBottom w:val="0"/>
              <w:divBdr>
                <w:top w:val="none" w:sz="0" w:space="0" w:color="auto"/>
                <w:left w:val="none" w:sz="0" w:space="0" w:color="auto"/>
                <w:bottom w:val="none" w:sz="0" w:space="0" w:color="auto"/>
                <w:right w:val="none" w:sz="0" w:space="0" w:color="auto"/>
              </w:divBdr>
            </w:div>
            <w:div w:id="111560969">
              <w:marLeft w:val="0"/>
              <w:marRight w:val="0"/>
              <w:marTop w:val="45"/>
              <w:marBottom w:val="0"/>
              <w:divBdr>
                <w:top w:val="none" w:sz="0" w:space="0" w:color="auto"/>
                <w:left w:val="none" w:sz="0" w:space="0" w:color="auto"/>
                <w:bottom w:val="none" w:sz="0" w:space="0" w:color="auto"/>
                <w:right w:val="none" w:sz="0" w:space="0" w:color="auto"/>
              </w:divBdr>
            </w:div>
            <w:div w:id="203954629">
              <w:marLeft w:val="0"/>
              <w:marRight w:val="0"/>
              <w:marTop w:val="0"/>
              <w:marBottom w:val="0"/>
              <w:divBdr>
                <w:top w:val="none" w:sz="0" w:space="0" w:color="auto"/>
                <w:left w:val="none" w:sz="0" w:space="0" w:color="auto"/>
                <w:bottom w:val="none" w:sz="0" w:space="0" w:color="auto"/>
                <w:right w:val="none" w:sz="0" w:space="0" w:color="auto"/>
              </w:divBdr>
            </w:div>
            <w:div w:id="809637056">
              <w:marLeft w:val="0"/>
              <w:marRight w:val="0"/>
              <w:marTop w:val="0"/>
              <w:marBottom w:val="0"/>
              <w:divBdr>
                <w:top w:val="none" w:sz="0" w:space="0" w:color="auto"/>
                <w:left w:val="none" w:sz="0" w:space="0" w:color="auto"/>
                <w:bottom w:val="none" w:sz="0" w:space="0" w:color="auto"/>
                <w:right w:val="none" w:sz="0" w:space="0" w:color="auto"/>
              </w:divBdr>
            </w:div>
            <w:div w:id="203174971">
              <w:marLeft w:val="0"/>
              <w:marRight w:val="0"/>
              <w:marTop w:val="45"/>
              <w:marBottom w:val="0"/>
              <w:divBdr>
                <w:top w:val="none" w:sz="0" w:space="0" w:color="auto"/>
                <w:left w:val="none" w:sz="0" w:space="0" w:color="auto"/>
                <w:bottom w:val="none" w:sz="0" w:space="0" w:color="auto"/>
                <w:right w:val="none" w:sz="0" w:space="0" w:color="auto"/>
              </w:divBdr>
            </w:div>
            <w:div w:id="1617566067">
              <w:marLeft w:val="0"/>
              <w:marRight w:val="0"/>
              <w:marTop w:val="45"/>
              <w:marBottom w:val="0"/>
              <w:divBdr>
                <w:top w:val="none" w:sz="0" w:space="0" w:color="auto"/>
                <w:left w:val="none" w:sz="0" w:space="0" w:color="auto"/>
                <w:bottom w:val="none" w:sz="0" w:space="0" w:color="auto"/>
                <w:right w:val="none" w:sz="0" w:space="0" w:color="auto"/>
              </w:divBdr>
            </w:div>
            <w:div w:id="1367096637">
              <w:marLeft w:val="0"/>
              <w:marRight w:val="0"/>
              <w:marTop w:val="45"/>
              <w:marBottom w:val="0"/>
              <w:divBdr>
                <w:top w:val="none" w:sz="0" w:space="0" w:color="auto"/>
                <w:left w:val="none" w:sz="0" w:space="0" w:color="auto"/>
                <w:bottom w:val="none" w:sz="0" w:space="0" w:color="auto"/>
                <w:right w:val="none" w:sz="0" w:space="0" w:color="auto"/>
              </w:divBdr>
            </w:div>
            <w:div w:id="1686707883">
              <w:marLeft w:val="0"/>
              <w:marRight w:val="0"/>
              <w:marTop w:val="45"/>
              <w:marBottom w:val="0"/>
              <w:divBdr>
                <w:top w:val="none" w:sz="0" w:space="0" w:color="auto"/>
                <w:left w:val="none" w:sz="0" w:space="0" w:color="auto"/>
                <w:bottom w:val="none" w:sz="0" w:space="0" w:color="auto"/>
                <w:right w:val="none" w:sz="0" w:space="0" w:color="auto"/>
              </w:divBdr>
            </w:div>
          </w:divsChild>
        </w:div>
        <w:div w:id="1062755365">
          <w:marLeft w:val="60"/>
          <w:marRight w:val="0"/>
          <w:marTop w:val="360"/>
          <w:marBottom w:val="0"/>
          <w:divBdr>
            <w:top w:val="none" w:sz="0" w:space="0" w:color="auto"/>
            <w:left w:val="none" w:sz="0" w:space="0" w:color="auto"/>
            <w:bottom w:val="none" w:sz="0" w:space="0" w:color="auto"/>
            <w:right w:val="none" w:sz="0" w:space="0" w:color="auto"/>
          </w:divBdr>
        </w:div>
        <w:div w:id="177932104">
          <w:marLeft w:val="60"/>
          <w:marRight w:val="0"/>
          <w:marTop w:val="0"/>
          <w:marBottom w:val="0"/>
          <w:divBdr>
            <w:top w:val="none" w:sz="0" w:space="0" w:color="auto"/>
            <w:left w:val="none" w:sz="0" w:space="0" w:color="auto"/>
            <w:bottom w:val="none" w:sz="0" w:space="0" w:color="auto"/>
            <w:right w:val="none" w:sz="0" w:space="0" w:color="auto"/>
          </w:divBdr>
        </w:div>
        <w:div w:id="1973704878">
          <w:marLeft w:val="60"/>
          <w:marRight w:val="0"/>
          <w:marTop w:val="60"/>
          <w:marBottom w:val="0"/>
          <w:divBdr>
            <w:top w:val="none" w:sz="0" w:space="0" w:color="auto"/>
            <w:left w:val="none" w:sz="0" w:space="0" w:color="auto"/>
            <w:bottom w:val="none" w:sz="0" w:space="0" w:color="auto"/>
            <w:right w:val="none" w:sz="0" w:space="0" w:color="auto"/>
          </w:divBdr>
          <w:divsChild>
            <w:div w:id="1435905122">
              <w:marLeft w:val="0"/>
              <w:marRight w:val="0"/>
              <w:marTop w:val="45"/>
              <w:marBottom w:val="0"/>
              <w:divBdr>
                <w:top w:val="none" w:sz="0" w:space="0" w:color="auto"/>
                <w:left w:val="none" w:sz="0" w:space="0" w:color="auto"/>
                <w:bottom w:val="none" w:sz="0" w:space="0" w:color="auto"/>
                <w:right w:val="none" w:sz="0" w:space="0" w:color="auto"/>
              </w:divBdr>
            </w:div>
            <w:div w:id="1329214023">
              <w:marLeft w:val="0"/>
              <w:marRight w:val="0"/>
              <w:marTop w:val="45"/>
              <w:marBottom w:val="0"/>
              <w:divBdr>
                <w:top w:val="none" w:sz="0" w:space="0" w:color="auto"/>
                <w:left w:val="none" w:sz="0" w:space="0" w:color="auto"/>
                <w:bottom w:val="none" w:sz="0" w:space="0" w:color="auto"/>
                <w:right w:val="none" w:sz="0" w:space="0" w:color="auto"/>
              </w:divBdr>
            </w:div>
            <w:div w:id="1679503910">
              <w:marLeft w:val="0"/>
              <w:marRight w:val="0"/>
              <w:marTop w:val="45"/>
              <w:marBottom w:val="0"/>
              <w:divBdr>
                <w:top w:val="none" w:sz="0" w:space="0" w:color="auto"/>
                <w:left w:val="none" w:sz="0" w:space="0" w:color="auto"/>
                <w:bottom w:val="none" w:sz="0" w:space="0" w:color="auto"/>
                <w:right w:val="none" w:sz="0" w:space="0" w:color="auto"/>
              </w:divBdr>
            </w:div>
            <w:div w:id="1757631944">
              <w:marLeft w:val="0"/>
              <w:marRight w:val="0"/>
              <w:marTop w:val="45"/>
              <w:marBottom w:val="0"/>
              <w:divBdr>
                <w:top w:val="none" w:sz="0" w:space="0" w:color="auto"/>
                <w:left w:val="none" w:sz="0" w:space="0" w:color="auto"/>
                <w:bottom w:val="none" w:sz="0" w:space="0" w:color="auto"/>
                <w:right w:val="none" w:sz="0" w:space="0" w:color="auto"/>
              </w:divBdr>
            </w:div>
          </w:divsChild>
        </w:div>
        <w:div w:id="1046098595">
          <w:marLeft w:val="60"/>
          <w:marRight w:val="0"/>
          <w:marTop w:val="360"/>
          <w:marBottom w:val="0"/>
          <w:divBdr>
            <w:top w:val="none" w:sz="0" w:space="0" w:color="auto"/>
            <w:left w:val="none" w:sz="0" w:space="0" w:color="auto"/>
            <w:bottom w:val="none" w:sz="0" w:space="0" w:color="auto"/>
            <w:right w:val="none" w:sz="0" w:space="0" w:color="auto"/>
          </w:divBdr>
        </w:div>
        <w:div w:id="495727589">
          <w:marLeft w:val="60"/>
          <w:marRight w:val="0"/>
          <w:marTop w:val="0"/>
          <w:marBottom w:val="0"/>
          <w:divBdr>
            <w:top w:val="none" w:sz="0" w:space="0" w:color="auto"/>
            <w:left w:val="none" w:sz="0" w:space="0" w:color="auto"/>
            <w:bottom w:val="none" w:sz="0" w:space="0" w:color="auto"/>
            <w:right w:val="none" w:sz="0" w:space="0" w:color="auto"/>
          </w:divBdr>
        </w:div>
        <w:div w:id="1417703841">
          <w:marLeft w:val="60"/>
          <w:marRight w:val="0"/>
          <w:marTop w:val="60"/>
          <w:marBottom w:val="0"/>
          <w:divBdr>
            <w:top w:val="none" w:sz="0" w:space="0" w:color="auto"/>
            <w:left w:val="none" w:sz="0" w:space="0" w:color="auto"/>
            <w:bottom w:val="none" w:sz="0" w:space="0" w:color="auto"/>
            <w:right w:val="none" w:sz="0" w:space="0" w:color="auto"/>
          </w:divBdr>
          <w:divsChild>
            <w:div w:id="1996377422">
              <w:marLeft w:val="0"/>
              <w:marRight w:val="0"/>
              <w:marTop w:val="45"/>
              <w:marBottom w:val="0"/>
              <w:divBdr>
                <w:top w:val="none" w:sz="0" w:space="0" w:color="auto"/>
                <w:left w:val="none" w:sz="0" w:space="0" w:color="auto"/>
                <w:bottom w:val="none" w:sz="0" w:space="0" w:color="auto"/>
                <w:right w:val="none" w:sz="0" w:space="0" w:color="auto"/>
              </w:divBdr>
            </w:div>
            <w:div w:id="1210919552">
              <w:marLeft w:val="0"/>
              <w:marRight w:val="0"/>
              <w:marTop w:val="45"/>
              <w:marBottom w:val="0"/>
              <w:divBdr>
                <w:top w:val="none" w:sz="0" w:space="0" w:color="auto"/>
                <w:left w:val="none" w:sz="0" w:space="0" w:color="auto"/>
                <w:bottom w:val="none" w:sz="0" w:space="0" w:color="auto"/>
                <w:right w:val="none" w:sz="0" w:space="0" w:color="auto"/>
              </w:divBdr>
            </w:div>
            <w:div w:id="2050521956">
              <w:marLeft w:val="0"/>
              <w:marRight w:val="0"/>
              <w:marTop w:val="45"/>
              <w:marBottom w:val="0"/>
              <w:divBdr>
                <w:top w:val="none" w:sz="0" w:space="0" w:color="auto"/>
                <w:left w:val="none" w:sz="0" w:space="0" w:color="auto"/>
                <w:bottom w:val="none" w:sz="0" w:space="0" w:color="auto"/>
                <w:right w:val="none" w:sz="0" w:space="0" w:color="auto"/>
              </w:divBdr>
            </w:div>
            <w:div w:id="1640575909">
              <w:marLeft w:val="0"/>
              <w:marRight w:val="0"/>
              <w:marTop w:val="45"/>
              <w:marBottom w:val="0"/>
              <w:divBdr>
                <w:top w:val="none" w:sz="0" w:space="0" w:color="auto"/>
                <w:left w:val="none" w:sz="0" w:space="0" w:color="auto"/>
                <w:bottom w:val="none" w:sz="0" w:space="0" w:color="auto"/>
                <w:right w:val="none" w:sz="0" w:space="0" w:color="auto"/>
              </w:divBdr>
            </w:div>
          </w:divsChild>
        </w:div>
        <w:div w:id="1264414210">
          <w:marLeft w:val="60"/>
          <w:marRight w:val="0"/>
          <w:marTop w:val="360"/>
          <w:marBottom w:val="0"/>
          <w:divBdr>
            <w:top w:val="none" w:sz="0" w:space="0" w:color="auto"/>
            <w:left w:val="none" w:sz="0" w:space="0" w:color="auto"/>
            <w:bottom w:val="none" w:sz="0" w:space="0" w:color="auto"/>
            <w:right w:val="none" w:sz="0" w:space="0" w:color="auto"/>
          </w:divBdr>
        </w:div>
        <w:div w:id="1873034935">
          <w:marLeft w:val="60"/>
          <w:marRight w:val="0"/>
          <w:marTop w:val="0"/>
          <w:marBottom w:val="0"/>
          <w:divBdr>
            <w:top w:val="none" w:sz="0" w:space="0" w:color="auto"/>
            <w:left w:val="none" w:sz="0" w:space="0" w:color="auto"/>
            <w:bottom w:val="none" w:sz="0" w:space="0" w:color="auto"/>
            <w:right w:val="none" w:sz="0" w:space="0" w:color="auto"/>
          </w:divBdr>
        </w:div>
        <w:div w:id="451628905">
          <w:marLeft w:val="60"/>
          <w:marRight w:val="0"/>
          <w:marTop w:val="60"/>
          <w:marBottom w:val="0"/>
          <w:divBdr>
            <w:top w:val="none" w:sz="0" w:space="0" w:color="auto"/>
            <w:left w:val="none" w:sz="0" w:space="0" w:color="auto"/>
            <w:bottom w:val="none" w:sz="0" w:space="0" w:color="auto"/>
            <w:right w:val="none" w:sz="0" w:space="0" w:color="auto"/>
          </w:divBdr>
          <w:divsChild>
            <w:div w:id="235746815">
              <w:marLeft w:val="0"/>
              <w:marRight w:val="0"/>
              <w:marTop w:val="45"/>
              <w:marBottom w:val="0"/>
              <w:divBdr>
                <w:top w:val="none" w:sz="0" w:space="0" w:color="auto"/>
                <w:left w:val="none" w:sz="0" w:space="0" w:color="auto"/>
                <w:bottom w:val="none" w:sz="0" w:space="0" w:color="auto"/>
                <w:right w:val="none" w:sz="0" w:space="0" w:color="auto"/>
              </w:divBdr>
            </w:div>
            <w:div w:id="143396416">
              <w:marLeft w:val="0"/>
              <w:marRight w:val="0"/>
              <w:marTop w:val="45"/>
              <w:marBottom w:val="0"/>
              <w:divBdr>
                <w:top w:val="none" w:sz="0" w:space="0" w:color="auto"/>
                <w:left w:val="none" w:sz="0" w:space="0" w:color="auto"/>
                <w:bottom w:val="none" w:sz="0" w:space="0" w:color="auto"/>
                <w:right w:val="none" w:sz="0" w:space="0" w:color="auto"/>
              </w:divBdr>
            </w:div>
            <w:div w:id="1091702779">
              <w:marLeft w:val="0"/>
              <w:marRight w:val="0"/>
              <w:marTop w:val="45"/>
              <w:marBottom w:val="0"/>
              <w:divBdr>
                <w:top w:val="none" w:sz="0" w:space="0" w:color="auto"/>
                <w:left w:val="none" w:sz="0" w:space="0" w:color="auto"/>
                <w:bottom w:val="none" w:sz="0" w:space="0" w:color="auto"/>
                <w:right w:val="none" w:sz="0" w:space="0" w:color="auto"/>
              </w:divBdr>
            </w:div>
            <w:div w:id="563176402">
              <w:marLeft w:val="0"/>
              <w:marRight w:val="0"/>
              <w:marTop w:val="45"/>
              <w:marBottom w:val="0"/>
              <w:divBdr>
                <w:top w:val="none" w:sz="0" w:space="0" w:color="auto"/>
                <w:left w:val="none" w:sz="0" w:space="0" w:color="auto"/>
                <w:bottom w:val="none" w:sz="0" w:space="0" w:color="auto"/>
                <w:right w:val="none" w:sz="0" w:space="0" w:color="auto"/>
              </w:divBdr>
            </w:div>
          </w:divsChild>
        </w:div>
        <w:div w:id="2008709376">
          <w:marLeft w:val="0"/>
          <w:marRight w:val="0"/>
          <w:marTop w:val="210"/>
          <w:marBottom w:val="0"/>
          <w:divBdr>
            <w:top w:val="none" w:sz="0" w:space="0" w:color="auto"/>
            <w:left w:val="none" w:sz="0" w:space="0" w:color="auto"/>
            <w:bottom w:val="none" w:sz="0" w:space="0" w:color="auto"/>
            <w:right w:val="none" w:sz="0" w:space="0" w:color="auto"/>
          </w:divBdr>
          <w:divsChild>
            <w:div w:id="489176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5767300">
      <w:bodyDiv w:val="1"/>
      <w:marLeft w:val="0"/>
      <w:marRight w:val="0"/>
      <w:marTop w:val="0"/>
      <w:marBottom w:val="0"/>
      <w:divBdr>
        <w:top w:val="none" w:sz="0" w:space="0" w:color="auto"/>
        <w:left w:val="none" w:sz="0" w:space="0" w:color="auto"/>
        <w:bottom w:val="none" w:sz="0" w:space="0" w:color="auto"/>
        <w:right w:val="none" w:sz="0" w:space="0" w:color="auto"/>
      </w:divBdr>
      <w:divsChild>
        <w:div w:id="875388992">
          <w:marLeft w:val="60"/>
          <w:marRight w:val="0"/>
          <w:marTop w:val="360"/>
          <w:marBottom w:val="0"/>
          <w:divBdr>
            <w:top w:val="none" w:sz="0" w:space="0" w:color="auto"/>
            <w:left w:val="none" w:sz="0" w:space="0" w:color="auto"/>
            <w:bottom w:val="none" w:sz="0" w:space="0" w:color="auto"/>
            <w:right w:val="none" w:sz="0" w:space="0" w:color="auto"/>
          </w:divBdr>
        </w:div>
        <w:div w:id="633751443">
          <w:marLeft w:val="60"/>
          <w:marRight w:val="0"/>
          <w:marTop w:val="0"/>
          <w:marBottom w:val="0"/>
          <w:divBdr>
            <w:top w:val="none" w:sz="0" w:space="0" w:color="auto"/>
            <w:left w:val="none" w:sz="0" w:space="0" w:color="auto"/>
            <w:bottom w:val="none" w:sz="0" w:space="0" w:color="auto"/>
            <w:right w:val="none" w:sz="0" w:space="0" w:color="auto"/>
          </w:divBdr>
        </w:div>
        <w:div w:id="981469083">
          <w:marLeft w:val="60"/>
          <w:marRight w:val="0"/>
          <w:marTop w:val="60"/>
          <w:marBottom w:val="0"/>
          <w:divBdr>
            <w:top w:val="none" w:sz="0" w:space="0" w:color="auto"/>
            <w:left w:val="none" w:sz="0" w:space="0" w:color="auto"/>
            <w:bottom w:val="none" w:sz="0" w:space="0" w:color="auto"/>
            <w:right w:val="none" w:sz="0" w:space="0" w:color="auto"/>
          </w:divBdr>
          <w:divsChild>
            <w:div w:id="2125612018">
              <w:marLeft w:val="0"/>
              <w:marRight w:val="0"/>
              <w:marTop w:val="45"/>
              <w:marBottom w:val="0"/>
              <w:divBdr>
                <w:top w:val="none" w:sz="0" w:space="0" w:color="auto"/>
                <w:left w:val="none" w:sz="0" w:space="0" w:color="auto"/>
                <w:bottom w:val="none" w:sz="0" w:space="0" w:color="auto"/>
                <w:right w:val="none" w:sz="0" w:space="0" w:color="auto"/>
              </w:divBdr>
            </w:div>
            <w:div w:id="908347595">
              <w:marLeft w:val="0"/>
              <w:marRight w:val="0"/>
              <w:marTop w:val="45"/>
              <w:marBottom w:val="0"/>
              <w:divBdr>
                <w:top w:val="none" w:sz="0" w:space="0" w:color="auto"/>
                <w:left w:val="none" w:sz="0" w:space="0" w:color="auto"/>
                <w:bottom w:val="none" w:sz="0" w:space="0" w:color="auto"/>
                <w:right w:val="none" w:sz="0" w:space="0" w:color="auto"/>
              </w:divBdr>
            </w:div>
            <w:div w:id="800268978">
              <w:marLeft w:val="0"/>
              <w:marRight w:val="0"/>
              <w:marTop w:val="45"/>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
            <w:div w:id="103617806">
              <w:marLeft w:val="0"/>
              <w:marRight w:val="0"/>
              <w:marTop w:val="0"/>
              <w:marBottom w:val="0"/>
              <w:divBdr>
                <w:top w:val="none" w:sz="0" w:space="0" w:color="auto"/>
                <w:left w:val="none" w:sz="0" w:space="0" w:color="auto"/>
                <w:bottom w:val="none" w:sz="0" w:space="0" w:color="auto"/>
                <w:right w:val="none" w:sz="0" w:space="0" w:color="auto"/>
              </w:divBdr>
            </w:div>
            <w:div w:id="913049240">
              <w:marLeft w:val="0"/>
              <w:marRight w:val="0"/>
              <w:marTop w:val="45"/>
              <w:marBottom w:val="0"/>
              <w:divBdr>
                <w:top w:val="none" w:sz="0" w:space="0" w:color="auto"/>
                <w:left w:val="none" w:sz="0" w:space="0" w:color="auto"/>
                <w:bottom w:val="none" w:sz="0" w:space="0" w:color="auto"/>
                <w:right w:val="none" w:sz="0" w:space="0" w:color="auto"/>
              </w:divBdr>
            </w:div>
            <w:div w:id="112332660">
              <w:marLeft w:val="0"/>
              <w:marRight w:val="0"/>
              <w:marTop w:val="45"/>
              <w:marBottom w:val="0"/>
              <w:divBdr>
                <w:top w:val="none" w:sz="0" w:space="0" w:color="auto"/>
                <w:left w:val="none" w:sz="0" w:space="0" w:color="auto"/>
                <w:bottom w:val="none" w:sz="0" w:space="0" w:color="auto"/>
                <w:right w:val="none" w:sz="0" w:space="0" w:color="auto"/>
              </w:divBdr>
            </w:div>
            <w:div w:id="1637294497">
              <w:marLeft w:val="0"/>
              <w:marRight w:val="0"/>
              <w:marTop w:val="45"/>
              <w:marBottom w:val="0"/>
              <w:divBdr>
                <w:top w:val="none" w:sz="0" w:space="0" w:color="auto"/>
                <w:left w:val="none" w:sz="0" w:space="0" w:color="auto"/>
                <w:bottom w:val="none" w:sz="0" w:space="0" w:color="auto"/>
                <w:right w:val="none" w:sz="0" w:space="0" w:color="auto"/>
              </w:divBdr>
            </w:div>
          </w:divsChild>
        </w:div>
        <w:div w:id="1250575826">
          <w:marLeft w:val="60"/>
          <w:marRight w:val="0"/>
          <w:marTop w:val="360"/>
          <w:marBottom w:val="0"/>
          <w:divBdr>
            <w:top w:val="none" w:sz="0" w:space="0" w:color="auto"/>
            <w:left w:val="none" w:sz="0" w:space="0" w:color="auto"/>
            <w:bottom w:val="none" w:sz="0" w:space="0" w:color="auto"/>
            <w:right w:val="none" w:sz="0" w:space="0" w:color="auto"/>
          </w:divBdr>
        </w:div>
        <w:div w:id="496580401">
          <w:marLeft w:val="60"/>
          <w:marRight w:val="0"/>
          <w:marTop w:val="0"/>
          <w:marBottom w:val="0"/>
          <w:divBdr>
            <w:top w:val="none" w:sz="0" w:space="0" w:color="auto"/>
            <w:left w:val="none" w:sz="0" w:space="0" w:color="auto"/>
            <w:bottom w:val="none" w:sz="0" w:space="0" w:color="auto"/>
            <w:right w:val="none" w:sz="0" w:space="0" w:color="auto"/>
          </w:divBdr>
        </w:div>
        <w:div w:id="74666846">
          <w:marLeft w:val="60"/>
          <w:marRight w:val="0"/>
          <w:marTop w:val="60"/>
          <w:marBottom w:val="0"/>
          <w:divBdr>
            <w:top w:val="none" w:sz="0" w:space="0" w:color="auto"/>
            <w:left w:val="none" w:sz="0" w:space="0" w:color="auto"/>
            <w:bottom w:val="none" w:sz="0" w:space="0" w:color="auto"/>
            <w:right w:val="none" w:sz="0" w:space="0" w:color="auto"/>
          </w:divBdr>
          <w:divsChild>
            <w:div w:id="1676298504">
              <w:marLeft w:val="0"/>
              <w:marRight w:val="0"/>
              <w:marTop w:val="45"/>
              <w:marBottom w:val="0"/>
              <w:divBdr>
                <w:top w:val="none" w:sz="0" w:space="0" w:color="auto"/>
                <w:left w:val="none" w:sz="0" w:space="0" w:color="auto"/>
                <w:bottom w:val="none" w:sz="0" w:space="0" w:color="auto"/>
                <w:right w:val="none" w:sz="0" w:space="0" w:color="auto"/>
              </w:divBdr>
            </w:div>
            <w:div w:id="1608341853">
              <w:marLeft w:val="0"/>
              <w:marRight w:val="0"/>
              <w:marTop w:val="45"/>
              <w:marBottom w:val="0"/>
              <w:divBdr>
                <w:top w:val="none" w:sz="0" w:space="0" w:color="auto"/>
                <w:left w:val="none" w:sz="0" w:space="0" w:color="auto"/>
                <w:bottom w:val="none" w:sz="0" w:space="0" w:color="auto"/>
                <w:right w:val="none" w:sz="0" w:space="0" w:color="auto"/>
              </w:divBdr>
            </w:div>
            <w:div w:id="1523125361">
              <w:marLeft w:val="0"/>
              <w:marRight w:val="0"/>
              <w:marTop w:val="45"/>
              <w:marBottom w:val="0"/>
              <w:divBdr>
                <w:top w:val="none" w:sz="0" w:space="0" w:color="auto"/>
                <w:left w:val="none" w:sz="0" w:space="0" w:color="auto"/>
                <w:bottom w:val="none" w:sz="0" w:space="0" w:color="auto"/>
                <w:right w:val="none" w:sz="0" w:space="0" w:color="auto"/>
              </w:divBdr>
            </w:div>
            <w:div w:id="1628272275">
              <w:marLeft w:val="0"/>
              <w:marRight w:val="0"/>
              <w:marTop w:val="45"/>
              <w:marBottom w:val="0"/>
              <w:divBdr>
                <w:top w:val="none" w:sz="0" w:space="0" w:color="auto"/>
                <w:left w:val="none" w:sz="0" w:space="0" w:color="auto"/>
                <w:bottom w:val="none" w:sz="0" w:space="0" w:color="auto"/>
                <w:right w:val="none" w:sz="0" w:space="0" w:color="auto"/>
              </w:divBdr>
            </w:div>
          </w:divsChild>
        </w:div>
        <w:div w:id="1502700862">
          <w:marLeft w:val="60"/>
          <w:marRight w:val="0"/>
          <w:marTop w:val="360"/>
          <w:marBottom w:val="0"/>
          <w:divBdr>
            <w:top w:val="none" w:sz="0" w:space="0" w:color="auto"/>
            <w:left w:val="none" w:sz="0" w:space="0" w:color="auto"/>
            <w:bottom w:val="none" w:sz="0" w:space="0" w:color="auto"/>
            <w:right w:val="none" w:sz="0" w:space="0" w:color="auto"/>
          </w:divBdr>
        </w:div>
        <w:div w:id="704870786">
          <w:marLeft w:val="60"/>
          <w:marRight w:val="0"/>
          <w:marTop w:val="0"/>
          <w:marBottom w:val="0"/>
          <w:divBdr>
            <w:top w:val="none" w:sz="0" w:space="0" w:color="auto"/>
            <w:left w:val="none" w:sz="0" w:space="0" w:color="auto"/>
            <w:bottom w:val="none" w:sz="0" w:space="0" w:color="auto"/>
            <w:right w:val="none" w:sz="0" w:space="0" w:color="auto"/>
          </w:divBdr>
        </w:div>
        <w:div w:id="1444615003">
          <w:marLeft w:val="60"/>
          <w:marRight w:val="0"/>
          <w:marTop w:val="60"/>
          <w:marBottom w:val="0"/>
          <w:divBdr>
            <w:top w:val="none" w:sz="0" w:space="0" w:color="auto"/>
            <w:left w:val="none" w:sz="0" w:space="0" w:color="auto"/>
            <w:bottom w:val="none" w:sz="0" w:space="0" w:color="auto"/>
            <w:right w:val="none" w:sz="0" w:space="0" w:color="auto"/>
          </w:divBdr>
          <w:divsChild>
            <w:div w:id="558593333">
              <w:marLeft w:val="0"/>
              <w:marRight w:val="0"/>
              <w:marTop w:val="45"/>
              <w:marBottom w:val="0"/>
              <w:divBdr>
                <w:top w:val="none" w:sz="0" w:space="0" w:color="auto"/>
                <w:left w:val="none" w:sz="0" w:space="0" w:color="auto"/>
                <w:bottom w:val="none" w:sz="0" w:space="0" w:color="auto"/>
                <w:right w:val="none" w:sz="0" w:space="0" w:color="auto"/>
              </w:divBdr>
            </w:div>
            <w:div w:id="604924914">
              <w:marLeft w:val="0"/>
              <w:marRight w:val="0"/>
              <w:marTop w:val="45"/>
              <w:marBottom w:val="0"/>
              <w:divBdr>
                <w:top w:val="none" w:sz="0" w:space="0" w:color="auto"/>
                <w:left w:val="none" w:sz="0" w:space="0" w:color="auto"/>
                <w:bottom w:val="none" w:sz="0" w:space="0" w:color="auto"/>
                <w:right w:val="none" w:sz="0" w:space="0" w:color="auto"/>
              </w:divBdr>
            </w:div>
            <w:div w:id="1316687013">
              <w:marLeft w:val="0"/>
              <w:marRight w:val="0"/>
              <w:marTop w:val="45"/>
              <w:marBottom w:val="0"/>
              <w:divBdr>
                <w:top w:val="none" w:sz="0" w:space="0" w:color="auto"/>
                <w:left w:val="none" w:sz="0" w:space="0" w:color="auto"/>
                <w:bottom w:val="none" w:sz="0" w:space="0" w:color="auto"/>
                <w:right w:val="none" w:sz="0" w:space="0" w:color="auto"/>
              </w:divBdr>
            </w:div>
            <w:div w:id="313409603">
              <w:marLeft w:val="0"/>
              <w:marRight w:val="0"/>
              <w:marTop w:val="45"/>
              <w:marBottom w:val="0"/>
              <w:divBdr>
                <w:top w:val="none" w:sz="0" w:space="0" w:color="auto"/>
                <w:left w:val="none" w:sz="0" w:space="0" w:color="auto"/>
                <w:bottom w:val="none" w:sz="0" w:space="0" w:color="auto"/>
                <w:right w:val="none" w:sz="0" w:space="0" w:color="auto"/>
              </w:divBdr>
            </w:div>
          </w:divsChild>
        </w:div>
        <w:div w:id="439573263">
          <w:marLeft w:val="60"/>
          <w:marRight w:val="0"/>
          <w:marTop w:val="360"/>
          <w:marBottom w:val="0"/>
          <w:divBdr>
            <w:top w:val="none" w:sz="0" w:space="0" w:color="auto"/>
            <w:left w:val="none" w:sz="0" w:space="0" w:color="auto"/>
            <w:bottom w:val="none" w:sz="0" w:space="0" w:color="auto"/>
            <w:right w:val="none" w:sz="0" w:space="0" w:color="auto"/>
          </w:divBdr>
        </w:div>
        <w:div w:id="2140952877">
          <w:marLeft w:val="60"/>
          <w:marRight w:val="0"/>
          <w:marTop w:val="0"/>
          <w:marBottom w:val="0"/>
          <w:divBdr>
            <w:top w:val="none" w:sz="0" w:space="0" w:color="auto"/>
            <w:left w:val="none" w:sz="0" w:space="0" w:color="auto"/>
            <w:bottom w:val="none" w:sz="0" w:space="0" w:color="auto"/>
            <w:right w:val="none" w:sz="0" w:space="0" w:color="auto"/>
          </w:divBdr>
        </w:div>
        <w:div w:id="593437200">
          <w:marLeft w:val="60"/>
          <w:marRight w:val="0"/>
          <w:marTop w:val="60"/>
          <w:marBottom w:val="0"/>
          <w:divBdr>
            <w:top w:val="none" w:sz="0" w:space="0" w:color="auto"/>
            <w:left w:val="none" w:sz="0" w:space="0" w:color="auto"/>
            <w:bottom w:val="none" w:sz="0" w:space="0" w:color="auto"/>
            <w:right w:val="none" w:sz="0" w:space="0" w:color="auto"/>
          </w:divBdr>
          <w:divsChild>
            <w:div w:id="601180347">
              <w:marLeft w:val="0"/>
              <w:marRight w:val="0"/>
              <w:marTop w:val="45"/>
              <w:marBottom w:val="0"/>
              <w:divBdr>
                <w:top w:val="none" w:sz="0" w:space="0" w:color="auto"/>
                <w:left w:val="none" w:sz="0" w:space="0" w:color="auto"/>
                <w:bottom w:val="none" w:sz="0" w:space="0" w:color="auto"/>
                <w:right w:val="none" w:sz="0" w:space="0" w:color="auto"/>
              </w:divBdr>
            </w:div>
            <w:div w:id="1495871491">
              <w:marLeft w:val="0"/>
              <w:marRight w:val="0"/>
              <w:marTop w:val="45"/>
              <w:marBottom w:val="0"/>
              <w:divBdr>
                <w:top w:val="none" w:sz="0" w:space="0" w:color="auto"/>
                <w:left w:val="none" w:sz="0" w:space="0" w:color="auto"/>
                <w:bottom w:val="none" w:sz="0" w:space="0" w:color="auto"/>
                <w:right w:val="none" w:sz="0" w:space="0" w:color="auto"/>
              </w:divBdr>
            </w:div>
            <w:div w:id="160896525">
              <w:marLeft w:val="0"/>
              <w:marRight w:val="0"/>
              <w:marTop w:val="45"/>
              <w:marBottom w:val="0"/>
              <w:divBdr>
                <w:top w:val="none" w:sz="0" w:space="0" w:color="auto"/>
                <w:left w:val="none" w:sz="0" w:space="0" w:color="auto"/>
                <w:bottom w:val="none" w:sz="0" w:space="0" w:color="auto"/>
                <w:right w:val="none" w:sz="0" w:space="0" w:color="auto"/>
              </w:divBdr>
            </w:div>
            <w:div w:id="49042015">
              <w:marLeft w:val="0"/>
              <w:marRight w:val="0"/>
              <w:marTop w:val="45"/>
              <w:marBottom w:val="0"/>
              <w:divBdr>
                <w:top w:val="none" w:sz="0" w:space="0" w:color="auto"/>
                <w:left w:val="none" w:sz="0" w:space="0" w:color="auto"/>
                <w:bottom w:val="none" w:sz="0" w:space="0" w:color="auto"/>
                <w:right w:val="none" w:sz="0" w:space="0" w:color="auto"/>
              </w:divBdr>
            </w:div>
          </w:divsChild>
        </w:div>
        <w:div w:id="447817825">
          <w:marLeft w:val="0"/>
          <w:marRight w:val="0"/>
          <w:marTop w:val="210"/>
          <w:marBottom w:val="0"/>
          <w:divBdr>
            <w:top w:val="none" w:sz="0" w:space="0" w:color="auto"/>
            <w:left w:val="none" w:sz="0" w:space="0" w:color="auto"/>
            <w:bottom w:val="none" w:sz="0" w:space="0" w:color="auto"/>
            <w:right w:val="none" w:sz="0" w:space="0" w:color="auto"/>
          </w:divBdr>
          <w:divsChild>
            <w:div w:id="16464237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7461025">
      <w:bodyDiv w:val="1"/>
      <w:marLeft w:val="0"/>
      <w:marRight w:val="0"/>
      <w:marTop w:val="0"/>
      <w:marBottom w:val="0"/>
      <w:divBdr>
        <w:top w:val="none" w:sz="0" w:space="0" w:color="auto"/>
        <w:left w:val="none" w:sz="0" w:space="0" w:color="auto"/>
        <w:bottom w:val="none" w:sz="0" w:space="0" w:color="auto"/>
        <w:right w:val="none" w:sz="0" w:space="0" w:color="auto"/>
      </w:divBdr>
      <w:divsChild>
        <w:div w:id="1155953791">
          <w:marLeft w:val="60"/>
          <w:marRight w:val="0"/>
          <w:marTop w:val="360"/>
          <w:marBottom w:val="0"/>
          <w:divBdr>
            <w:top w:val="none" w:sz="0" w:space="0" w:color="auto"/>
            <w:left w:val="none" w:sz="0" w:space="0" w:color="auto"/>
            <w:bottom w:val="none" w:sz="0" w:space="0" w:color="auto"/>
            <w:right w:val="none" w:sz="0" w:space="0" w:color="auto"/>
          </w:divBdr>
        </w:div>
        <w:div w:id="1307051540">
          <w:marLeft w:val="60"/>
          <w:marRight w:val="0"/>
          <w:marTop w:val="0"/>
          <w:marBottom w:val="0"/>
          <w:divBdr>
            <w:top w:val="none" w:sz="0" w:space="0" w:color="auto"/>
            <w:left w:val="none" w:sz="0" w:space="0" w:color="auto"/>
            <w:bottom w:val="none" w:sz="0" w:space="0" w:color="auto"/>
            <w:right w:val="none" w:sz="0" w:space="0" w:color="auto"/>
          </w:divBdr>
        </w:div>
        <w:div w:id="1661107808">
          <w:marLeft w:val="60"/>
          <w:marRight w:val="0"/>
          <w:marTop w:val="60"/>
          <w:marBottom w:val="0"/>
          <w:divBdr>
            <w:top w:val="none" w:sz="0" w:space="0" w:color="auto"/>
            <w:left w:val="none" w:sz="0" w:space="0" w:color="auto"/>
            <w:bottom w:val="none" w:sz="0" w:space="0" w:color="auto"/>
            <w:right w:val="none" w:sz="0" w:space="0" w:color="auto"/>
          </w:divBdr>
          <w:divsChild>
            <w:div w:id="1112212058">
              <w:marLeft w:val="0"/>
              <w:marRight w:val="0"/>
              <w:marTop w:val="45"/>
              <w:marBottom w:val="0"/>
              <w:divBdr>
                <w:top w:val="none" w:sz="0" w:space="0" w:color="auto"/>
                <w:left w:val="none" w:sz="0" w:space="0" w:color="auto"/>
                <w:bottom w:val="none" w:sz="0" w:space="0" w:color="auto"/>
                <w:right w:val="none" w:sz="0" w:space="0" w:color="auto"/>
              </w:divBdr>
            </w:div>
            <w:div w:id="766929827">
              <w:marLeft w:val="0"/>
              <w:marRight w:val="0"/>
              <w:marTop w:val="45"/>
              <w:marBottom w:val="0"/>
              <w:divBdr>
                <w:top w:val="none" w:sz="0" w:space="0" w:color="auto"/>
                <w:left w:val="none" w:sz="0" w:space="0" w:color="auto"/>
                <w:bottom w:val="none" w:sz="0" w:space="0" w:color="auto"/>
                <w:right w:val="none" w:sz="0" w:space="0" w:color="auto"/>
              </w:divBdr>
            </w:div>
            <w:div w:id="2098598369">
              <w:marLeft w:val="0"/>
              <w:marRight w:val="0"/>
              <w:marTop w:val="45"/>
              <w:marBottom w:val="0"/>
              <w:divBdr>
                <w:top w:val="none" w:sz="0" w:space="0" w:color="auto"/>
                <w:left w:val="none" w:sz="0" w:space="0" w:color="auto"/>
                <w:bottom w:val="none" w:sz="0" w:space="0" w:color="auto"/>
                <w:right w:val="none" w:sz="0" w:space="0" w:color="auto"/>
              </w:divBdr>
            </w:div>
            <w:div w:id="1816528631">
              <w:marLeft w:val="0"/>
              <w:marRight w:val="0"/>
              <w:marTop w:val="0"/>
              <w:marBottom w:val="0"/>
              <w:divBdr>
                <w:top w:val="none" w:sz="0" w:space="0" w:color="auto"/>
                <w:left w:val="none" w:sz="0" w:space="0" w:color="auto"/>
                <w:bottom w:val="none" w:sz="0" w:space="0" w:color="auto"/>
                <w:right w:val="none" w:sz="0" w:space="0" w:color="auto"/>
              </w:divBdr>
            </w:div>
            <w:div w:id="1071972677">
              <w:marLeft w:val="0"/>
              <w:marRight w:val="0"/>
              <w:marTop w:val="0"/>
              <w:marBottom w:val="0"/>
              <w:divBdr>
                <w:top w:val="none" w:sz="0" w:space="0" w:color="auto"/>
                <w:left w:val="none" w:sz="0" w:space="0" w:color="auto"/>
                <w:bottom w:val="none" w:sz="0" w:space="0" w:color="auto"/>
                <w:right w:val="none" w:sz="0" w:space="0" w:color="auto"/>
              </w:divBdr>
            </w:div>
            <w:div w:id="954487856">
              <w:marLeft w:val="0"/>
              <w:marRight w:val="0"/>
              <w:marTop w:val="45"/>
              <w:marBottom w:val="0"/>
              <w:divBdr>
                <w:top w:val="none" w:sz="0" w:space="0" w:color="auto"/>
                <w:left w:val="none" w:sz="0" w:space="0" w:color="auto"/>
                <w:bottom w:val="none" w:sz="0" w:space="0" w:color="auto"/>
                <w:right w:val="none" w:sz="0" w:space="0" w:color="auto"/>
              </w:divBdr>
            </w:div>
            <w:div w:id="1242789109">
              <w:marLeft w:val="0"/>
              <w:marRight w:val="0"/>
              <w:marTop w:val="45"/>
              <w:marBottom w:val="0"/>
              <w:divBdr>
                <w:top w:val="none" w:sz="0" w:space="0" w:color="auto"/>
                <w:left w:val="none" w:sz="0" w:space="0" w:color="auto"/>
                <w:bottom w:val="none" w:sz="0" w:space="0" w:color="auto"/>
                <w:right w:val="none" w:sz="0" w:space="0" w:color="auto"/>
              </w:divBdr>
            </w:div>
            <w:div w:id="268974477">
              <w:marLeft w:val="0"/>
              <w:marRight w:val="0"/>
              <w:marTop w:val="45"/>
              <w:marBottom w:val="0"/>
              <w:divBdr>
                <w:top w:val="none" w:sz="0" w:space="0" w:color="auto"/>
                <w:left w:val="none" w:sz="0" w:space="0" w:color="auto"/>
                <w:bottom w:val="none" w:sz="0" w:space="0" w:color="auto"/>
                <w:right w:val="none" w:sz="0" w:space="0" w:color="auto"/>
              </w:divBdr>
            </w:div>
          </w:divsChild>
        </w:div>
        <w:div w:id="1236823406">
          <w:marLeft w:val="60"/>
          <w:marRight w:val="0"/>
          <w:marTop w:val="360"/>
          <w:marBottom w:val="0"/>
          <w:divBdr>
            <w:top w:val="none" w:sz="0" w:space="0" w:color="auto"/>
            <w:left w:val="none" w:sz="0" w:space="0" w:color="auto"/>
            <w:bottom w:val="none" w:sz="0" w:space="0" w:color="auto"/>
            <w:right w:val="none" w:sz="0" w:space="0" w:color="auto"/>
          </w:divBdr>
        </w:div>
        <w:div w:id="1258054033">
          <w:marLeft w:val="60"/>
          <w:marRight w:val="0"/>
          <w:marTop w:val="0"/>
          <w:marBottom w:val="0"/>
          <w:divBdr>
            <w:top w:val="none" w:sz="0" w:space="0" w:color="auto"/>
            <w:left w:val="none" w:sz="0" w:space="0" w:color="auto"/>
            <w:bottom w:val="none" w:sz="0" w:space="0" w:color="auto"/>
            <w:right w:val="none" w:sz="0" w:space="0" w:color="auto"/>
          </w:divBdr>
        </w:div>
        <w:div w:id="2106919331">
          <w:marLeft w:val="60"/>
          <w:marRight w:val="0"/>
          <w:marTop w:val="60"/>
          <w:marBottom w:val="0"/>
          <w:divBdr>
            <w:top w:val="none" w:sz="0" w:space="0" w:color="auto"/>
            <w:left w:val="none" w:sz="0" w:space="0" w:color="auto"/>
            <w:bottom w:val="none" w:sz="0" w:space="0" w:color="auto"/>
            <w:right w:val="none" w:sz="0" w:space="0" w:color="auto"/>
          </w:divBdr>
          <w:divsChild>
            <w:div w:id="479885429">
              <w:marLeft w:val="0"/>
              <w:marRight w:val="0"/>
              <w:marTop w:val="45"/>
              <w:marBottom w:val="0"/>
              <w:divBdr>
                <w:top w:val="none" w:sz="0" w:space="0" w:color="auto"/>
                <w:left w:val="none" w:sz="0" w:space="0" w:color="auto"/>
                <w:bottom w:val="none" w:sz="0" w:space="0" w:color="auto"/>
                <w:right w:val="none" w:sz="0" w:space="0" w:color="auto"/>
              </w:divBdr>
            </w:div>
            <w:div w:id="1382823409">
              <w:marLeft w:val="0"/>
              <w:marRight w:val="0"/>
              <w:marTop w:val="45"/>
              <w:marBottom w:val="0"/>
              <w:divBdr>
                <w:top w:val="none" w:sz="0" w:space="0" w:color="auto"/>
                <w:left w:val="none" w:sz="0" w:space="0" w:color="auto"/>
                <w:bottom w:val="none" w:sz="0" w:space="0" w:color="auto"/>
                <w:right w:val="none" w:sz="0" w:space="0" w:color="auto"/>
              </w:divBdr>
            </w:div>
            <w:div w:id="1716461219">
              <w:marLeft w:val="0"/>
              <w:marRight w:val="0"/>
              <w:marTop w:val="45"/>
              <w:marBottom w:val="0"/>
              <w:divBdr>
                <w:top w:val="none" w:sz="0" w:space="0" w:color="auto"/>
                <w:left w:val="none" w:sz="0" w:space="0" w:color="auto"/>
                <w:bottom w:val="none" w:sz="0" w:space="0" w:color="auto"/>
                <w:right w:val="none" w:sz="0" w:space="0" w:color="auto"/>
              </w:divBdr>
            </w:div>
            <w:div w:id="1875073714">
              <w:marLeft w:val="0"/>
              <w:marRight w:val="0"/>
              <w:marTop w:val="45"/>
              <w:marBottom w:val="0"/>
              <w:divBdr>
                <w:top w:val="none" w:sz="0" w:space="0" w:color="auto"/>
                <w:left w:val="none" w:sz="0" w:space="0" w:color="auto"/>
                <w:bottom w:val="none" w:sz="0" w:space="0" w:color="auto"/>
                <w:right w:val="none" w:sz="0" w:space="0" w:color="auto"/>
              </w:divBdr>
            </w:div>
          </w:divsChild>
        </w:div>
        <w:div w:id="750850440">
          <w:marLeft w:val="60"/>
          <w:marRight w:val="0"/>
          <w:marTop w:val="360"/>
          <w:marBottom w:val="0"/>
          <w:divBdr>
            <w:top w:val="none" w:sz="0" w:space="0" w:color="auto"/>
            <w:left w:val="none" w:sz="0" w:space="0" w:color="auto"/>
            <w:bottom w:val="none" w:sz="0" w:space="0" w:color="auto"/>
            <w:right w:val="none" w:sz="0" w:space="0" w:color="auto"/>
          </w:divBdr>
        </w:div>
        <w:div w:id="325792255">
          <w:marLeft w:val="60"/>
          <w:marRight w:val="0"/>
          <w:marTop w:val="0"/>
          <w:marBottom w:val="0"/>
          <w:divBdr>
            <w:top w:val="none" w:sz="0" w:space="0" w:color="auto"/>
            <w:left w:val="none" w:sz="0" w:space="0" w:color="auto"/>
            <w:bottom w:val="none" w:sz="0" w:space="0" w:color="auto"/>
            <w:right w:val="none" w:sz="0" w:space="0" w:color="auto"/>
          </w:divBdr>
        </w:div>
        <w:div w:id="1689335454">
          <w:marLeft w:val="60"/>
          <w:marRight w:val="0"/>
          <w:marTop w:val="60"/>
          <w:marBottom w:val="0"/>
          <w:divBdr>
            <w:top w:val="none" w:sz="0" w:space="0" w:color="auto"/>
            <w:left w:val="none" w:sz="0" w:space="0" w:color="auto"/>
            <w:bottom w:val="none" w:sz="0" w:space="0" w:color="auto"/>
            <w:right w:val="none" w:sz="0" w:space="0" w:color="auto"/>
          </w:divBdr>
          <w:divsChild>
            <w:div w:id="302776763">
              <w:marLeft w:val="0"/>
              <w:marRight w:val="0"/>
              <w:marTop w:val="45"/>
              <w:marBottom w:val="0"/>
              <w:divBdr>
                <w:top w:val="none" w:sz="0" w:space="0" w:color="auto"/>
                <w:left w:val="none" w:sz="0" w:space="0" w:color="auto"/>
                <w:bottom w:val="none" w:sz="0" w:space="0" w:color="auto"/>
                <w:right w:val="none" w:sz="0" w:space="0" w:color="auto"/>
              </w:divBdr>
            </w:div>
            <w:div w:id="1920208743">
              <w:marLeft w:val="0"/>
              <w:marRight w:val="0"/>
              <w:marTop w:val="45"/>
              <w:marBottom w:val="0"/>
              <w:divBdr>
                <w:top w:val="none" w:sz="0" w:space="0" w:color="auto"/>
                <w:left w:val="none" w:sz="0" w:space="0" w:color="auto"/>
                <w:bottom w:val="none" w:sz="0" w:space="0" w:color="auto"/>
                <w:right w:val="none" w:sz="0" w:space="0" w:color="auto"/>
              </w:divBdr>
            </w:div>
            <w:div w:id="1584953633">
              <w:marLeft w:val="0"/>
              <w:marRight w:val="0"/>
              <w:marTop w:val="45"/>
              <w:marBottom w:val="0"/>
              <w:divBdr>
                <w:top w:val="none" w:sz="0" w:space="0" w:color="auto"/>
                <w:left w:val="none" w:sz="0" w:space="0" w:color="auto"/>
                <w:bottom w:val="none" w:sz="0" w:space="0" w:color="auto"/>
                <w:right w:val="none" w:sz="0" w:space="0" w:color="auto"/>
              </w:divBdr>
            </w:div>
            <w:div w:id="607201532">
              <w:marLeft w:val="0"/>
              <w:marRight w:val="0"/>
              <w:marTop w:val="45"/>
              <w:marBottom w:val="0"/>
              <w:divBdr>
                <w:top w:val="none" w:sz="0" w:space="0" w:color="auto"/>
                <w:left w:val="none" w:sz="0" w:space="0" w:color="auto"/>
                <w:bottom w:val="none" w:sz="0" w:space="0" w:color="auto"/>
                <w:right w:val="none" w:sz="0" w:space="0" w:color="auto"/>
              </w:divBdr>
            </w:div>
          </w:divsChild>
        </w:div>
        <w:div w:id="1935747255">
          <w:marLeft w:val="60"/>
          <w:marRight w:val="0"/>
          <w:marTop w:val="360"/>
          <w:marBottom w:val="0"/>
          <w:divBdr>
            <w:top w:val="none" w:sz="0" w:space="0" w:color="auto"/>
            <w:left w:val="none" w:sz="0" w:space="0" w:color="auto"/>
            <w:bottom w:val="none" w:sz="0" w:space="0" w:color="auto"/>
            <w:right w:val="none" w:sz="0" w:space="0" w:color="auto"/>
          </w:divBdr>
        </w:div>
        <w:div w:id="215360500">
          <w:marLeft w:val="60"/>
          <w:marRight w:val="0"/>
          <w:marTop w:val="0"/>
          <w:marBottom w:val="0"/>
          <w:divBdr>
            <w:top w:val="none" w:sz="0" w:space="0" w:color="auto"/>
            <w:left w:val="none" w:sz="0" w:space="0" w:color="auto"/>
            <w:bottom w:val="none" w:sz="0" w:space="0" w:color="auto"/>
            <w:right w:val="none" w:sz="0" w:space="0" w:color="auto"/>
          </w:divBdr>
        </w:div>
        <w:div w:id="508715050">
          <w:marLeft w:val="60"/>
          <w:marRight w:val="0"/>
          <w:marTop w:val="60"/>
          <w:marBottom w:val="0"/>
          <w:divBdr>
            <w:top w:val="none" w:sz="0" w:space="0" w:color="auto"/>
            <w:left w:val="none" w:sz="0" w:space="0" w:color="auto"/>
            <w:bottom w:val="none" w:sz="0" w:space="0" w:color="auto"/>
            <w:right w:val="none" w:sz="0" w:space="0" w:color="auto"/>
          </w:divBdr>
          <w:divsChild>
            <w:div w:id="1705710300">
              <w:marLeft w:val="0"/>
              <w:marRight w:val="0"/>
              <w:marTop w:val="45"/>
              <w:marBottom w:val="0"/>
              <w:divBdr>
                <w:top w:val="none" w:sz="0" w:space="0" w:color="auto"/>
                <w:left w:val="none" w:sz="0" w:space="0" w:color="auto"/>
                <w:bottom w:val="none" w:sz="0" w:space="0" w:color="auto"/>
                <w:right w:val="none" w:sz="0" w:space="0" w:color="auto"/>
              </w:divBdr>
            </w:div>
            <w:div w:id="2095399429">
              <w:marLeft w:val="0"/>
              <w:marRight w:val="0"/>
              <w:marTop w:val="45"/>
              <w:marBottom w:val="0"/>
              <w:divBdr>
                <w:top w:val="none" w:sz="0" w:space="0" w:color="auto"/>
                <w:left w:val="none" w:sz="0" w:space="0" w:color="auto"/>
                <w:bottom w:val="none" w:sz="0" w:space="0" w:color="auto"/>
                <w:right w:val="none" w:sz="0" w:space="0" w:color="auto"/>
              </w:divBdr>
            </w:div>
            <w:div w:id="1692217255">
              <w:marLeft w:val="0"/>
              <w:marRight w:val="0"/>
              <w:marTop w:val="45"/>
              <w:marBottom w:val="0"/>
              <w:divBdr>
                <w:top w:val="none" w:sz="0" w:space="0" w:color="auto"/>
                <w:left w:val="none" w:sz="0" w:space="0" w:color="auto"/>
                <w:bottom w:val="none" w:sz="0" w:space="0" w:color="auto"/>
                <w:right w:val="none" w:sz="0" w:space="0" w:color="auto"/>
              </w:divBdr>
            </w:div>
            <w:div w:id="960458147">
              <w:marLeft w:val="0"/>
              <w:marRight w:val="0"/>
              <w:marTop w:val="45"/>
              <w:marBottom w:val="0"/>
              <w:divBdr>
                <w:top w:val="none" w:sz="0" w:space="0" w:color="auto"/>
                <w:left w:val="none" w:sz="0" w:space="0" w:color="auto"/>
                <w:bottom w:val="none" w:sz="0" w:space="0" w:color="auto"/>
                <w:right w:val="none" w:sz="0" w:space="0" w:color="auto"/>
              </w:divBdr>
            </w:div>
          </w:divsChild>
        </w:div>
        <w:div w:id="497308058">
          <w:marLeft w:val="0"/>
          <w:marRight w:val="0"/>
          <w:marTop w:val="210"/>
          <w:marBottom w:val="0"/>
          <w:divBdr>
            <w:top w:val="none" w:sz="0" w:space="0" w:color="auto"/>
            <w:left w:val="none" w:sz="0" w:space="0" w:color="auto"/>
            <w:bottom w:val="none" w:sz="0" w:space="0" w:color="auto"/>
            <w:right w:val="none" w:sz="0" w:space="0" w:color="auto"/>
          </w:divBdr>
          <w:divsChild>
            <w:div w:id="15361940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7543097">
      <w:bodyDiv w:val="1"/>
      <w:marLeft w:val="0"/>
      <w:marRight w:val="0"/>
      <w:marTop w:val="0"/>
      <w:marBottom w:val="0"/>
      <w:divBdr>
        <w:top w:val="none" w:sz="0" w:space="0" w:color="auto"/>
        <w:left w:val="none" w:sz="0" w:space="0" w:color="auto"/>
        <w:bottom w:val="none" w:sz="0" w:space="0" w:color="auto"/>
        <w:right w:val="none" w:sz="0" w:space="0" w:color="auto"/>
      </w:divBdr>
      <w:divsChild>
        <w:div w:id="848834768">
          <w:marLeft w:val="60"/>
          <w:marRight w:val="0"/>
          <w:marTop w:val="360"/>
          <w:marBottom w:val="0"/>
          <w:divBdr>
            <w:top w:val="none" w:sz="0" w:space="0" w:color="auto"/>
            <w:left w:val="none" w:sz="0" w:space="0" w:color="auto"/>
            <w:bottom w:val="none" w:sz="0" w:space="0" w:color="auto"/>
            <w:right w:val="none" w:sz="0" w:space="0" w:color="auto"/>
          </w:divBdr>
        </w:div>
        <w:div w:id="929436794">
          <w:marLeft w:val="60"/>
          <w:marRight w:val="0"/>
          <w:marTop w:val="0"/>
          <w:marBottom w:val="0"/>
          <w:divBdr>
            <w:top w:val="none" w:sz="0" w:space="0" w:color="auto"/>
            <w:left w:val="none" w:sz="0" w:space="0" w:color="auto"/>
            <w:bottom w:val="none" w:sz="0" w:space="0" w:color="auto"/>
            <w:right w:val="none" w:sz="0" w:space="0" w:color="auto"/>
          </w:divBdr>
        </w:div>
        <w:div w:id="646786698">
          <w:marLeft w:val="60"/>
          <w:marRight w:val="0"/>
          <w:marTop w:val="60"/>
          <w:marBottom w:val="0"/>
          <w:divBdr>
            <w:top w:val="none" w:sz="0" w:space="0" w:color="auto"/>
            <w:left w:val="none" w:sz="0" w:space="0" w:color="auto"/>
            <w:bottom w:val="none" w:sz="0" w:space="0" w:color="auto"/>
            <w:right w:val="none" w:sz="0" w:space="0" w:color="auto"/>
          </w:divBdr>
          <w:divsChild>
            <w:div w:id="281885364">
              <w:marLeft w:val="0"/>
              <w:marRight w:val="0"/>
              <w:marTop w:val="45"/>
              <w:marBottom w:val="0"/>
              <w:divBdr>
                <w:top w:val="none" w:sz="0" w:space="0" w:color="auto"/>
                <w:left w:val="none" w:sz="0" w:space="0" w:color="auto"/>
                <w:bottom w:val="none" w:sz="0" w:space="0" w:color="auto"/>
                <w:right w:val="none" w:sz="0" w:space="0" w:color="auto"/>
              </w:divBdr>
            </w:div>
            <w:div w:id="803161216">
              <w:marLeft w:val="0"/>
              <w:marRight w:val="0"/>
              <w:marTop w:val="45"/>
              <w:marBottom w:val="0"/>
              <w:divBdr>
                <w:top w:val="none" w:sz="0" w:space="0" w:color="auto"/>
                <w:left w:val="none" w:sz="0" w:space="0" w:color="auto"/>
                <w:bottom w:val="none" w:sz="0" w:space="0" w:color="auto"/>
                <w:right w:val="none" w:sz="0" w:space="0" w:color="auto"/>
              </w:divBdr>
            </w:div>
            <w:div w:id="1933127745">
              <w:marLeft w:val="0"/>
              <w:marRight w:val="0"/>
              <w:marTop w:val="45"/>
              <w:marBottom w:val="0"/>
              <w:divBdr>
                <w:top w:val="none" w:sz="0" w:space="0" w:color="auto"/>
                <w:left w:val="none" w:sz="0" w:space="0" w:color="auto"/>
                <w:bottom w:val="none" w:sz="0" w:space="0" w:color="auto"/>
                <w:right w:val="none" w:sz="0" w:space="0" w:color="auto"/>
              </w:divBdr>
            </w:div>
            <w:div w:id="886256163">
              <w:marLeft w:val="0"/>
              <w:marRight w:val="0"/>
              <w:marTop w:val="0"/>
              <w:marBottom w:val="0"/>
              <w:divBdr>
                <w:top w:val="none" w:sz="0" w:space="0" w:color="auto"/>
                <w:left w:val="none" w:sz="0" w:space="0" w:color="auto"/>
                <w:bottom w:val="none" w:sz="0" w:space="0" w:color="auto"/>
                <w:right w:val="none" w:sz="0" w:space="0" w:color="auto"/>
              </w:divBdr>
            </w:div>
            <w:div w:id="78450604">
              <w:marLeft w:val="0"/>
              <w:marRight w:val="0"/>
              <w:marTop w:val="0"/>
              <w:marBottom w:val="0"/>
              <w:divBdr>
                <w:top w:val="none" w:sz="0" w:space="0" w:color="auto"/>
                <w:left w:val="none" w:sz="0" w:space="0" w:color="auto"/>
                <w:bottom w:val="none" w:sz="0" w:space="0" w:color="auto"/>
                <w:right w:val="none" w:sz="0" w:space="0" w:color="auto"/>
              </w:divBdr>
            </w:div>
            <w:div w:id="978268415">
              <w:marLeft w:val="0"/>
              <w:marRight w:val="0"/>
              <w:marTop w:val="45"/>
              <w:marBottom w:val="0"/>
              <w:divBdr>
                <w:top w:val="none" w:sz="0" w:space="0" w:color="auto"/>
                <w:left w:val="none" w:sz="0" w:space="0" w:color="auto"/>
                <w:bottom w:val="none" w:sz="0" w:space="0" w:color="auto"/>
                <w:right w:val="none" w:sz="0" w:space="0" w:color="auto"/>
              </w:divBdr>
            </w:div>
            <w:div w:id="722213789">
              <w:marLeft w:val="0"/>
              <w:marRight w:val="0"/>
              <w:marTop w:val="45"/>
              <w:marBottom w:val="0"/>
              <w:divBdr>
                <w:top w:val="none" w:sz="0" w:space="0" w:color="auto"/>
                <w:left w:val="none" w:sz="0" w:space="0" w:color="auto"/>
                <w:bottom w:val="none" w:sz="0" w:space="0" w:color="auto"/>
                <w:right w:val="none" w:sz="0" w:space="0" w:color="auto"/>
              </w:divBdr>
            </w:div>
            <w:div w:id="1754234326">
              <w:marLeft w:val="0"/>
              <w:marRight w:val="0"/>
              <w:marTop w:val="45"/>
              <w:marBottom w:val="0"/>
              <w:divBdr>
                <w:top w:val="none" w:sz="0" w:space="0" w:color="auto"/>
                <w:left w:val="none" w:sz="0" w:space="0" w:color="auto"/>
                <w:bottom w:val="none" w:sz="0" w:space="0" w:color="auto"/>
                <w:right w:val="none" w:sz="0" w:space="0" w:color="auto"/>
              </w:divBdr>
            </w:div>
            <w:div w:id="650982565">
              <w:marLeft w:val="0"/>
              <w:marRight w:val="0"/>
              <w:marTop w:val="45"/>
              <w:marBottom w:val="0"/>
              <w:divBdr>
                <w:top w:val="none" w:sz="0" w:space="0" w:color="auto"/>
                <w:left w:val="none" w:sz="0" w:space="0" w:color="auto"/>
                <w:bottom w:val="none" w:sz="0" w:space="0" w:color="auto"/>
                <w:right w:val="none" w:sz="0" w:space="0" w:color="auto"/>
              </w:divBdr>
            </w:div>
          </w:divsChild>
        </w:div>
        <w:div w:id="166529558">
          <w:marLeft w:val="60"/>
          <w:marRight w:val="0"/>
          <w:marTop w:val="360"/>
          <w:marBottom w:val="0"/>
          <w:divBdr>
            <w:top w:val="none" w:sz="0" w:space="0" w:color="auto"/>
            <w:left w:val="none" w:sz="0" w:space="0" w:color="auto"/>
            <w:bottom w:val="none" w:sz="0" w:space="0" w:color="auto"/>
            <w:right w:val="none" w:sz="0" w:space="0" w:color="auto"/>
          </w:divBdr>
        </w:div>
        <w:div w:id="179973314">
          <w:marLeft w:val="60"/>
          <w:marRight w:val="0"/>
          <w:marTop w:val="0"/>
          <w:marBottom w:val="0"/>
          <w:divBdr>
            <w:top w:val="none" w:sz="0" w:space="0" w:color="auto"/>
            <w:left w:val="none" w:sz="0" w:space="0" w:color="auto"/>
            <w:bottom w:val="none" w:sz="0" w:space="0" w:color="auto"/>
            <w:right w:val="none" w:sz="0" w:space="0" w:color="auto"/>
          </w:divBdr>
        </w:div>
        <w:div w:id="827551402">
          <w:marLeft w:val="60"/>
          <w:marRight w:val="0"/>
          <w:marTop w:val="60"/>
          <w:marBottom w:val="0"/>
          <w:divBdr>
            <w:top w:val="none" w:sz="0" w:space="0" w:color="auto"/>
            <w:left w:val="none" w:sz="0" w:space="0" w:color="auto"/>
            <w:bottom w:val="none" w:sz="0" w:space="0" w:color="auto"/>
            <w:right w:val="none" w:sz="0" w:space="0" w:color="auto"/>
          </w:divBdr>
          <w:divsChild>
            <w:div w:id="283535298">
              <w:marLeft w:val="0"/>
              <w:marRight w:val="0"/>
              <w:marTop w:val="45"/>
              <w:marBottom w:val="0"/>
              <w:divBdr>
                <w:top w:val="none" w:sz="0" w:space="0" w:color="auto"/>
                <w:left w:val="none" w:sz="0" w:space="0" w:color="auto"/>
                <w:bottom w:val="none" w:sz="0" w:space="0" w:color="auto"/>
                <w:right w:val="none" w:sz="0" w:space="0" w:color="auto"/>
              </w:divBdr>
            </w:div>
            <w:div w:id="351341912">
              <w:marLeft w:val="0"/>
              <w:marRight w:val="0"/>
              <w:marTop w:val="45"/>
              <w:marBottom w:val="0"/>
              <w:divBdr>
                <w:top w:val="none" w:sz="0" w:space="0" w:color="auto"/>
                <w:left w:val="none" w:sz="0" w:space="0" w:color="auto"/>
                <w:bottom w:val="none" w:sz="0" w:space="0" w:color="auto"/>
                <w:right w:val="none" w:sz="0" w:space="0" w:color="auto"/>
              </w:divBdr>
            </w:div>
            <w:div w:id="1698967990">
              <w:marLeft w:val="0"/>
              <w:marRight w:val="0"/>
              <w:marTop w:val="45"/>
              <w:marBottom w:val="0"/>
              <w:divBdr>
                <w:top w:val="none" w:sz="0" w:space="0" w:color="auto"/>
                <w:left w:val="none" w:sz="0" w:space="0" w:color="auto"/>
                <w:bottom w:val="none" w:sz="0" w:space="0" w:color="auto"/>
                <w:right w:val="none" w:sz="0" w:space="0" w:color="auto"/>
              </w:divBdr>
            </w:div>
            <w:div w:id="527719241">
              <w:marLeft w:val="0"/>
              <w:marRight w:val="0"/>
              <w:marTop w:val="45"/>
              <w:marBottom w:val="0"/>
              <w:divBdr>
                <w:top w:val="none" w:sz="0" w:space="0" w:color="auto"/>
                <w:left w:val="none" w:sz="0" w:space="0" w:color="auto"/>
                <w:bottom w:val="none" w:sz="0" w:space="0" w:color="auto"/>
                <w:right w:val="none" w:sz="0" w:space="0" w:color="auto"/>
              </w:divBdr>
            </w:div>
          </w:divsChild>
        </w:div>
        <w:div w:id="699090581">
          <w:marLeft w:val="60"/>
          <w:marRight w:val="0"/>
          <w:marTop w:val="360"/>
          <w:marBottom w:val="0"/>
          <w:divBdr>
            <w:top w:val="none" w:sz="0" w:space="0" w:color="auto"/>
            <w:left w:val="none" w:sz="0" w:space="0" w:color="auto"/>
            <w:bottom w:val="none" w:sz="0" w:space="0" w:color="auto"/>
            <w:right w:val="none" w:sz="0" w:space="0" w:color="auto"/>
          </w:divBdr>
        </w:div>
        <w:div w:id="1818568807">
          <w:marLeft w:val="60"/>
          <w:marRight w:val="0"/>
          <w:marTop w:val="0"/>
          <w:marBottom w:val="0"/>
          <w:divBdr>
            <w:top w:val="none" w:sz="0" w:space="0" w:color="auto"/>
            <w:left w:val="none" w:sz="0" w:space="0" w:color="auto"/>
            <w:bottom w:val="none" w:sz="0" w:space="0" w:color="auto"/>
            <w:right w:val="none" w:sz="0" w:space="0" w:color="auto"/>
          </w:divBdr>
        </w:div>
        <w:div w:id="811949859">
          <w:marLeft w:val="60"/>
          <w:marRight w:val="0"/>
          <w:marTop w:val="60"/>
          <w:marBottom w:val="0"/>
          <w:divBdr>
            <w:top w:val="none" w:sz="0" w:space="0" w:color="auto"/>
            <w:left w:val="none" w:sz="0" w:space="0" w:color="auto"/>
            <w:bottom w:val="none" w:sz="0" w:space="0" w:color="auto"/>
            <w:right w:val="none" w:sz="0" w:space="0" w:color="auto"/>
          </w:divBdr>
          <w:divsChild>
            <w:div w:id="2062706419">
              <w:marLeft w:val="0"/>
              <w:marRight w:val="0"/>
              <w:marTop w:val="45"/>
              <w:marBottom w:val="0"/>
              <w:divBdr>
                <w:top w:val="none" w:sz="0" w:space="0" w:color="auto"/>
                <w:left w:val="none" w:sz="0" w:space="0" w:color="auto"/>
                <w:bottom w:val="none" w:sz="0" w:space="0" w:color="auto"/>
                <w:right w:val="none" w:sz="0" w:space="0" w:color="auto"/>
              </w:divBdr>
            </w:div>
            <w:div w:id="567420572">
              <w:marLeft w:val="0"/>
              <w:marRight w:val="0"/>
              <w:marTop w:val="45"/>
              <w:marBottom w:val="0"/>
              <w:divBdr>
                <w:top w:val="none" w:sz="0" w:space="0" w:color="auto"/>
                <w:left w:val="none" w:sz="0" w:space="0" w:color="auto"/>
                <w:bottom w:val="none" w:sz="0" w:space="0" w:color="auto"/>
                <w:right w:val="none" w:sz="0" w:space="0" w:color="auto"/>
              </w:divBdr>
            </w:div>
            <w:div w:id="1345130908">
              <w:marLeft w:val="0"/>
              <w:marRight w:val="0"/>
              <w:marTop w:val="45"/>
              <w:marBottom w:val="0"/>
              <w:divBdr>
                <w:top w:val="none" w:sz="0" w:space="0" w:color="auto"/>
                <w:left w:val="none" w:sz="0" w:space="0" w:color="auto"/>
                <w:bottom w:val="none" w:sz="0" w:space="0" w:color="auto"/>
                <w:right w:val="none" w:sz="0" w:space="0" w:color="auto"/>
              </w:divBdr>
            </w:div>
            <w:div w:id="174467787">
              <w:marLeft w:val="0"/>
              <w:marRight w:val="0"/>
              <w:marTop w:val="45"/>
              <w:marBottom w:val="0"/>
              <w:divBdr>
                <w:top w:val="none" w:sz="0" w:space="0" w:color="auto"/>
                <w:left w:val="none" w:sz="0" w:space="0" w:color="auto"/>
                <w:bottom w:val="none" w:sz="0" w:space="0" w:color="auto"/>
                <w:right w:val="none" w:sz="0" w:space="0" w:color="auto"/>
              </w:divBdr>
            </w:div>
          </w:divsChild>
        </w:div>
        <w:div w:id="1513377113">
          <w:marLeft w:val="60"/>
          <w:marRight w:val="0"/>
          <w:marTop w:val="360"/>
          <w:marBottom w:val="0"/>
          <w:divBdr>
            <w:top w:val="none" w:sz="0" w:space="0" w:color="auto"/>
            <w:left w:val="none" w:sz="0" w:space="0" w:color="auto"/>
            <w:bottom w:val="none" w:sz="0" w:space="0" w:color="auto"/>
            <w:right w:val="none" w:sz="0" w:space="0" w:color="auto"/>
          </w:divBdr>
        </w:div>
        <w:div w:id="2082677845">
          <w:marLeft w:val="60"/>
          <w:marRight w:val="0"/>
          <w:marTop w:val="0"/>
          <w:marBottom w:val="0"/>
          <w:divBdr>
            <w:top w:val="none" w:sz="0" w:space="0" w:color="auto"/>
            <w:left w:val="none" w:sz="0" w:space="0" w:color="auto"/>
            <w:bottom w:val="none" w:sz="0" w:space="0" w:color="auto"/>
            <w:right w:val="none" w:sz="0" w:space="0" w:color="auto"/>
          </w:divBdr>
        </w:div>
        <w:div w:id="157308737">
          <w:marLeft w:val="60"/>
          <w:marRight w:val="0"/>
          <w:marTop w:val="60"/>
          <w:marBottom w:val="0"/>
          <w:divBdr>
            <w:top w:val="none" w:sz="0" w:space="0" w:color="auto"/>
            <w:left w:val="none" w:sz="0" w:space="0" w:color="auto"/>
            <w:bottom w:val="none" w:sz="0" w:space="0" w:color="auto"/>
            <w:right w:val="none" w:sz="0" w:space="0" w:color="auto"/>
          </w:divBdr>
          <w:divsChild>
            <w:div w:id="1745906480">
              <w:marLeft w:val="0"/>
              <w:marRight w:val="0"/>
              <w:marTop w:val="45"/>
              <w:marBottom w:val="0"/>
              <w:divBdr>
                <w:top w:val="none" w:sz="0" w:space="0" w:color="auto"/>
                <w:left w:val="none" w:sz="0" w:space="0" w:color="auto"/>
                <w:bottom w:val="none" w:sz="0" w:space="0" w:color="auto"/>
                <w:right w:val="none" w:sz="0" w:space="0" w:color="auto"/>
              </w:divBdr>
            </w:div>
            <w:div w:id="925189051">
              <w:marLeft w:val="0"/>
              <w:marRight w:val="0"/>
              <w:marTop w:val="45"/>
              <w:marBottom w:val="0"/>
              <w:divBdr>
                <w:top w:val="none" w:sz="0" w:space="0" w:color="auto"/>
                <w:left w:val="none" w:sz="0" w:space="0" w:color="auto"/>
                <w:bottom w:val="none" w:sz="0" w:space="0" w:color="auto"/>
                <w:right w:val="none" w:sz="0" w:space="0" w:color="auto"/>
              </w:divBdr>
            </w:div>
            <w:div w:id="1982534835">
              <w:marLeft w:val="0"/>
              <w:marRight w:val="0"/>
              <w:marTop w:val="45"/>
              <w:marBottom w:val="0"/>
              <w:divBdr>
                <w:top w:val="none" w:sz="0" w:space="0" w:color="auto"/>
                <w:left w:val="none" w:sz="0" w:space="0" w:color="auto"/>
                <w:bottom w:val="none" w:sz="0" w:space="0" w:color="auto"/>
                <w:right w:val="none" w:sz="0" w:space="0" w:color="auto"/>
              </w:divBdr>
            </w:div>
            <w:div w:id="637341644">
              <w:marLeft w:val="0"/>
              <w:marRight w:val="0"/>
              <w:marTop w:val="45"/>
              <w:marBottom w:val="0"/>
              <w:divBdr>
                <w:top w:val="none" w:sz="0" w:space="0" w:color="auto"/>
                <w:left w:val="none" w:sz="0" w:space="0" w:color="auto"/>
                <w:bottom w:val="none" w:sz="0" w:space="0" w:color="auto"/>
                <w:right w:val="none" w:sz="0" w:space="0" w:color="auto"/>
              </w:divBdr>
            </w:div>
          </w:divsChild>
        </w:div>
        <w:div w:id="1566918244">
          <w:marLeft w:val="0"/>
          <w:marRight w:val="0"/>
          <w:marTop w:val="210"/>
          <w:marBottom w:val="0"/>
          <w:divBdr>
            <w:top w:val="none" w:sz="0" w:space="0" w:color="auto"/>
            <w:left w:val="none" w:sz="0" w:space="0" w:color="auto"/>
            <w:bottom w:val="none" w:sz="0" w:space="0" w:color="auto"/>
            <w:right w:val="none" w:sz="0" w:space="0" w:color="auto"/>
          </w:divBdr>
          <w:divsChild>
            <w:div w:id="20556183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240598">
      <w:bodyDiv w:val="1"/>
      <w:marLeft w:val="0"/>
      <w:marRight w:val="0"/>
      <w:marTop w:val="0"/>
      <w:marBottom w:val="0"/>
      <w:divBdr>
        <w:top w:val="none" w:sz="0" w:space="0" w:color="auto"/>
        <w:left w:val="none" w:sz="0" w:space="0" w:color="auto"/>
        <w:bottom w:val="none" w:sz="0" w:space="0" w:color="auto"/>
        <w:right w:val="none" w:sz="0" w:space="0" w:color="auto"/>
      </w:divBdr>
      <w:divsChild>
        <w:div w:id="53047439">
          <w:marLeft w:val="60"/>
          <w:marRight w:val="0"/>
          <w:marTop w:val="360"/>
          <w:marBottom w:val="0"/>
          <w:divBdr>
            <w:top w:val="none" w:sz="0" w:space="0" w:color="auto"/>
            <w:left w:val="none" w:sz="0" w:space="0" w:color="auto"/>
            <w:bottom w:val="none" w:sz="0" w:space="0" w:color="auto"/>
            <w:right w:val="none" w:sz="0" w:space="0" w:color="auto"/>
          </w:divBdr>
        </w:div>
        <w:div w:id="1067612219">
          <w:marLeft w:val="60"/>
          <w:marRight w:val="0"/>
          <w:marTop w:val="0"/>
          <w:marBottom w:val="0"/>
          <w:divBdr>
            <w:top w:val="none" w:sz="0" w:space="0" w:color="auto"/>
            <w:left w:val="none" w:sz="0" w:space="0" w:color="auto"/>
            <w:bottom w:val="none" w:sz="0" w:space="0" w:color="auto"/>
            <w:right w:val="none" w:sz="0" w:space="0" w:color="auto"/>
          </w:divBdr>
        </w:div>
        <w:div w:id="592592714">
          <w:marLeft w:val="60"/>
          <w:marRight w:val="0"/>
          <w:marTop w:val="60"/>
          <w:marBottom w:val="0"/>
          <w:divBdr>
            <w:top w:val="none" w:sz="0" w:space="0" w:color="auto"/>
            <w:left w:val="none" w:sz="0" w:space="0" w:color="auto"/>
            <w:bottom w:val="none" w:sz="0" w:space="0" w:color="auto"/>
            <w:right w:val="none" w:sz="0" w:space="0" w:color="auto"/>
          </w:divBdr>
          <w:divsChild>
            <w:div w:id="274601251">
              <w:marLeft w:val="0"/>
              <w:marRight w:val="0"/>
              <w:marTop w:val="45"/>
              <w:marBottom w:val="0"/>
              <w:divBdr>
                <w:top w:val="none" w:sz="0" w:space="0" w:color="auto"/>
                <w:left w:val="none" w:sz="0" w:space="0" w:color="auto"/>
                <w:bottom w:val="none" w:sz="0" w:space="0" w:color="auto"/>
                <w:right w:val="none" w:sz="0" w:space="0" w:color="auto"/>
              </w:divBdr>
            </w:div>
            <w:div w:id="1893536435">
              <w:marLeft w:val="0"/>
              <w:marRight w:val="0"/>
              <w:marTop w:val="45"/>
              <w:marBottom w:val="0"/>
              <w:divBdr>
                <w:top w:val="none" w:sz="0" w:space="0" w:color="auto"/>
                <w:left w:val="none" w:sz="0" w:space="0" w:color="auto"/>
                <w:bottom w:val="none" w:sz="0" w:space="0" w:color="auto"/>
                <w:right w:val="none" w:sz="0" w:space="0" w:color="auto"/>
              </w:divBdr>
            </w:div>
            <w:div w:id="1547989813">
              <w:marLeft w:val="0"/>
              <w:marRight w:val="0"/>
              <w:marTop w:val="45"/>
              <w:marBottom w:val="0"/>
              <w:divBdr>
                <w:top w:val="none" w:sz="0" w:space="0" w:color="auto"/>
                <w:left w:val="none" w:sz="0" w:space="0" w:color="auto"/>
                <w:bottom w:val="none" w:sz="0" w:space="0" w:color="auto"/>
                <w:right w:val="none" w:sz="0" w:space="0" w:color="auto"/>
              </w:divBdr>
            </w:div>
            <w:div w:id="1896114164">
              <w:marLeft w:val="0"/>
              <w:marRight w:val="0"/>
              <w:marTop w:val="0"/>
              <w:marBottom w:val="0"/>
              <w:divBdr>
                <w:top w:val="none" w:sz="0" w:space="0" w:color="auto"/>
                <w:left w:val="none" w:sz="0" w:space="0" w:color="auto"/>
                <w:bottom w:val="none" w:sz="0" w:space="0" w:color="auto"/>
                <w:right w:val="none" w:sz="0" w:space="0" w:color="auto"/>
              </w:divBdr>
            </w:div>
            <w:div w:id="678582472">
              <w:marLeft w:val="0"/>
              <w:marRight w:val="0"/>
              <w:marTop w:val="0"/>
              <w:marBottom w:val="0"/>
              <w:divBdr>
                <w:top w:val="none" w:sz="0" w:space="0" w:color="auto"/>
                <w:left w:val="none" w:sz="0" w:space="0" w:color="auto"/>
                <w:bottom w:val="none" w:sz="0" w:space="0" w:color="auto"/>
                <w:right w:val="none" w:sz="0" w:space="0" w:color="auto"/>
              </w:divBdr>
            </w:div>
            <w:div w:id="202984359">
              <w:marLeft w:val="0"/>
              <w:marRight w:val="0"/>
              <w:marTop w:val="45"/>
              <w:marBottom w:val="0"/>
              <w:divBdr>
                <w:top w:val="none" w:sz="0" w:space="0" w:color="auto"/>
                <w:left w:val="none" w:sz="0" w:space="0" w:color="auto"/>
                <w:bottom w:val="none" w:sz="0" w:space="0" w:color="auto"/>
                <w:right w:val="none" w:sz="0" w:space="0" w:color="auto"/>
              </w:divBdr>
            </w:div>
            <w:div w:id="1812555962">
              <w:marLeft w:val="0"/>
              <w:marRight w:val="0"/>
              <w:marTop w:val="45"/>
              <w:marBottom w:val="0"/>
              <w:divBdr>
                <w:top w:val="none" w:sz="0" w:space="0" w:color="auto"/>
                <w:left w:val="none" w:sz="0" w:space="0" w:color="auto"/>
                <w:bottom w:val="none" w:sz="0" w:space="0" w:color="auto"/>
                <w:right w:val="none" w:sz="0" w:space="0" w:color="auto"/>
              </w:divBdr>
            </w:div>
            <w:div w:id="1031881463">
              <w:marLeft w:val="0"/>
              <w:marRight w:val="0"/>
              <w:marTop w:val="45"/>
              <w:marBottom w:val="0"/>
              <w:divBdr>
                <w:top w:val="none" w:sz="0" w:space="0" w:color="auto"/>
                <w:left w:val="none" w:sz="0" w:space="0" w:color="auto"/>
                <w:bottom w:val="none" w:sz="0" w:space="0" w:color="auto"/>
                <w:right w:val="none" w:sz="0" w:space="0" w:color="auto"/>
              </w:divBdr>
            </w:div>
          </w:divsChild>
        </w:div>
        <w:div w:id="50428528">
          <w:marLeft w:val="60"/>
          <w:marRight w:val="0"/>
          <w:marTop w:val="360"/>
          <w:marBottom w:val="0"/>
          <w:divBdr>
            <w:top w:val="none" w:sz="0" w:space="0" w:color="auto"/>
            <w:left w:val="none" w:sz="0" w:space="0" w:color="auto"/>
            <w:bottom w:val="none" w:sz="0" w:space="0" w:color="auto"/>
            <w:right w:val="none" w:sz="0" w:space="0" w:color="auto"/>
          </w:divBdr>
        </w:div>
        <w:div w:id="1159347390">
          <w:marLeft w:val="60"/>
          <w:marRight w:val="0"/>
          <w:marTop w:val="0"/>
          <w:marBottom w:val="0"/>
          <w:divBdr>
            <w:top w:val="none" w:sz="0" w:space="0" w:color="auto"/>
            <w:left w:val="none" w:sz="0" w:space="0" w:color="auto"/>
            <w:bottom w:val="none" w:sz="0" w:space="0" w:color="auto"/>
            <w:right w:val="none" w:sz="0" w:space="0" w:color="auto"/>
          </w:divBdr>
        </w:div>
        <w:div w:id="1164272886">
          <w:marLeft w:val="60"/>
          <w:marRight w:val="0"/>
          <w:marTop w:val="60"/>
          <w:marBottom w:val="0"/>
          <w:divBdr>
            <w:top w:val="none" w:sz="0" w:space="0" w:color="auto"/>
            <w:left w:val="none" w:sz="0" w:space="0" w:color="auto"/>
            <w:bottom w:val="none" w:sz="0" w:space="0" w:color="auto"/>
            <w:right w:val="none" w:sz="0" w:space="0" w:color="auto"/>
          </w:divBdr>
          <w:divsChild>
            <w:div w:id="1719619844">
              <w:marLeft w:val="0"/>
              <w:marRight w:val="0"/>
              <w:marTop w:val="45"/>
              <w:marBottom w:val="0"/>
              <w:divBdr>
                <w:top w:val="none" w:sz="0" w:space="0" w:color="auto"/>
                <w:left w:val="none" w:sz="0" w:space="0" w:color="auto"/>
                <w:bottom w:val="none" w:sz="0" w:space="0" w:color="auto"/>
                <w:right w:val="none" w:sz="0" w:space="0" w:color="auto"/>
              </w:divBdr>
            </w:div>
            <w:div w:id="735587132">
              <w:marLeft w:val="0"/>
              <w:marRight w:val="0"/>
              <w:marTop w:val="45"/>
              <w:marBottom w:val="0"/>
              <w:divBdr>
                <w:top w:val="none" w:sz="0" w:space="0" w:color="auto"/>
                <w:left w:val="none" w:sz="0" w:space="0" w:color="auto"/>
                <w:bottom w:val="none" w:sz="0" w:space="0" w:color="auto"/>
                <w:right w:val="none" w:sz="0" w:space="0" w:color="auto"/>
              </w:divBdr>
            </w:div>
            <w:div w:id="574169105">
              <w:marLeft w:val="0"/>
              <w:marRight w:val="0"/>
              <w:marTop w:val="45"/>
              <w:marBottom w:val="0"/>
              <w:divBdr>
                <w:top w:val="none" w:sz="0" w:space="0" w:color="auto"/>
                <w:left w:val="none" w:sz="0" w:space="0" w:color="auto"/>
                <w:bottom w:val="none" w:sz="0" w:space="0" w:color="auto"/>
                <w:right w:val="none" w:sz="0" w:space="0" w:color="auto"/>
              </w:divBdr>
            </w:div>
            <w:div w:id="805203043">
              <w:marLeft w:val="0"/>
              <w:marRight w:val="0"/>
              <w:marTop w:val="45"/>
              <w:marBottom w:val="0"/>
              <w:divBdr>
                <w:top w:val="none" w:sz="0" w:space="0" w:color="auto"/>
                <w:left w:val="none" w:sz="0" w:space="0" w:color="auto"/>
                <w:bottom w:val="none" w:sz="0" w:space="0" w:color="auto"/>
                <w:right w:val="none" w:sz="0" w:space="0" w:color="auto"/>
              </w:divBdr>
            </w:div>
          </w:divsChild>
        </w:div>
        <w:div w:id="1476410985">
          <w:marLeft w:val="60"/>
          <w:marRight w:val="0"/>
          <w:marTop w:val="360"/>
          <w:marBottom w:val="0"/>
          <w:divBdr>
            <w:top w:val="none" w:sz="0" w:space="0" w:color="auto"/>
            <w:left w:val="none" w:sz="0" w:space="0" w:color="auto"/>
            <w:bottom w:val="none" w:sz="0" w:space="0" w:color="auto"/>
            <w:right w:val="none" w:sz="0" w:space="0" w:color="auto"/>
          </w:divBdr>
        </w:div>
        <w:div w:id="1699307787">
          <w:marLeft w:val="60"/>
          <w:marRight w:val="0"/>
          <w:marTop w:val="0"/>
          <w:marBottom w:val="0"/>
          <w:divBdr>
            <w:top w:val="none" w:sz="0" w:space="0" w:color="auto"/>
            <w:left w:val="none" w:sz="0" w:space="0" w:color="auto"/>
            <w:bottom w:val="none" w:sz="0" w:space="0" w:color="auto"/>
            <w:right w:val="none" w:sz="0" w:space="0" w:color="auto"/>
          </w:divBdr>
        </w:div>
        <w:div w:id="92748149">
          <w:marLeft w:val="60"/>
          <w:marRight w:val="0"/>
          <w:marTop w:val="60"/>
          <w:marBottom w:val="0"/>
          <w:divBdr>
            <w:top w:val="none" w:sz="0" w:space="0" w:color="auto"/>
            <w:left w:val="none" w:sz="0" w:space="0" w:color="auto"/>
            <w:bottom w:val="none" w:sz="0" w:space="0" w:color="auto"/>
            <w:right w:val="none" w:sz="0" w:space="0" w:color="auto"/>
          </w:divBdr>
          <w:divsChild>
            <w:div w:id="167137026">
              <w:marLeft w:val="0"/>
              <w:marRight w:val="0"/>
              <w:marTop w:val="45"/>
              <w:marBottom w:val="0"/>
              <w:divBdr>
                <w:top w:val="none" w:sz="0" w:space="0" w:color="auto"/>
                <w:left w:val="none" w:sz="0" w:space="0" w:color="auto"/>
                <w:bottom w:val="none" w:sz="0" w:space="0" w:color="auto"/>
                <w:right w:val="none" w:sz="0" w:space="0" w:color="auto"/>
              </w:divBdr>
            </w:div>
            <w:div w:id="552696888">
              <w:marLeft w:val="0"/>
              <w:marRight w:val="0"/>
              <w:marTop w:val="45"/>
              <w:marBottom w:val="0"/>
              <w:divBdr>
                <w:top w:val="none" w:sz="0" w:space="0" w:color="auto"/>
                <w:left w:val="none" w:sz="0" w:space="0" w:color="auto"/>
                <w:bottom w:val="none" w:sz="0" w:space="0" w:color="auto"/>
                <w:right w:val="none" w:sz="0" w:space="0" w:color="auto"/>
              </w:divBdr>
            </w:div>
            <w:div w:id="683290475">
              <w:marLeft w:val="0"/>
              <w:marRight w:val="0"/>
              <w:marTop w:val="45"/>
              <w:marBottom w:val="0"/>
              <w:divBdr>
                <w:top w:val="none" w:sz="0" w:space="0" w:color="auto"/>
                <w:left w:val="none" w:sz="0" w:space="0" w:color="auto"/>
                <w:bottom w:val="none" w:sz="0" w:space="0" w:color="auto"/>
                <w:right w:val="none" w:sz="0" w:space="0" w:color="auto"/>
              </w:divBdr>
            </w:div>
            <w:div w:id="1065713663">
              <w:marLeft w:val="0"/>
              <w:marRight w:val="0"/>
              <w:marTop w:val="45"/>
              <w:marBottom w:val="0"/>
              <w:divBdr>
                <w:top w:val="none" w:sz="0" w:space="0" w:color="auto"/>
                <w:left w:val="none" w:sz="0" w:space="0" w:color="auto"/>
                <w:bottom w:val="none" w:sz="0" w:space="0" w:color="auto"/>
                <w:right w:val="none" w:sz="0" w:space="0" w:color="auto"/>
              </w:divBdr>
            </w:div>
          </w:divsChild>
        </w:div>
        <w:div w:id="1740401889">
          <w:marLeft w:val="60"/>
          <w:marRight w:val="0"/>
          <w:marTop w:val="360"/>
          <w:marBottom w:val="0"/>
          <w:divBdr>
            <w:top w:val="none" w:sz="0" w:space="0" w:color="auto"/>
            <w:left w:val="none" w:sz="0" w:space="0" w:color="auto"/>
            <w:bottom w:val="none" w:sz="0" w:space="0" w:color="auto"/>
            <w:right w:val="none" w:sz="0" w:space="0" w:color="auto"/>
          </w:divBdr>
        </w:div>
        <w:div w:id="175196330">
          <w:marLeft w:val="60"/>
          <w:marRight w:val="0"/>
          <w:marTop w:val="0"/>
          <w:marBottom w:val="0"/>
          <w:divBdr>
            <w:top w:val="none" w:sz="0" w:space="0" w:color="auto"/>
            <w:left w:val="none" w:sz="0" w:space="0" w:color="auto"/>
            <w:bottom w:val="none" w:sz="0" w:space="0" w:color="auto"/>
            <w:right w:val="none" w:sz="0" w:space="0" w:color="auto"/>
          </w:divBdr>
        </w:div>
        <w:div w:id="681519245">
          <w:marLeft w:val="60"/>
          <w:marRight w:val="0"/>
          <w:marTop w:val="60"/>
          <w:marBottom w:val="0"/>
          <w:divBdr>
            <w:top w:val="none" w:sz="0" w:space="0" w:color="auto"/>
            <w:left w:val="none" w:sz="0" w:space="0" w:color="auto"/>
            <w:bottom w:val="none" w:sz="0" w:space="0" w:color="auto"/>
            <w:right w:val="none" w:sz="0" w:space="0" w:color="auto"/>
          </w:divBdr>
          <w:divsChild>
            <w:div w:id="1171793528">
              <w:marLeft w:val="0"/>
              <w:marRight w:val="0"/>
              <w:marTop w:val="45"/>
              <w:marBottom w:val="0"/>
              <w:divBdr>
                <w:top w:val="none" w:sz="0" w:space="0" w:color="auto"/>
                <w:left w:val="none" w:sz="0" w:space="0" w:color="auto"/>
                <w:bottom w:val="none" w:sz="0" w:space="0" w:color="auto"/>
                <w:right w:val="none" w:sz="0" w:space="0" w:color="auto"/>
              </w:divBdr>
            </w:div>
            <w:div w:id="1529682425">
              <w:marLeft w:val="0"/>
              <w:marRight w:val="0"/>
              <w:marTop w:val="45"/>
              <w:marBottom w:val="0"/>
              <w:divBdr>
                <w:top w:val="none" w:sz="0" w:space="0" w:color="auto"/>
                <w:left w:val="none" w:sz="0" w:space="0" w:color="auto"/>
                <w:bottom w:val="none" w:sz="0" w:space="0" w:color="auto"/>
                <w:right w:val="none" w:sz="0" w:space="0" w:color="auto"/>
              </w:divBdr>
            </w:div>
            <w:div w:id="1879315555">
              <w:marLeft w:val="0"/>
              <w:marRight w:val="0"/>
              <w:marTop w:val="45"/>
              <w:marBottom w:val="0"/>
              <w:divBdr>
                <w:top w:val="none" w:sz="0" w:space="0" w:color="auto"/>
                <w:left w:val="none" w:sz="0" w:space="0" w:color="auto"/>
                <w:bottom w:val="none" w:sz="0" w:space="0" w:color="auto"/>
                <w:right w:val="none" w:sz="0" w:space="0" w:color="auto"/>
              </w:divBdr>
            </w:div>
            <w:div w:id="719404487">
              <w:marLeft w:val="0"/>
              <w:marRight w:val="0"/>
              <w:marTop w:val="45"/>
              <w:marBottom w:val="0"/>
              <w:divBdr>
                <w:top w:val="none" w:sz="0" w:space="0" w:color="auto"/>
                <w:left w:val="none" w:sz="0" w:space="0" w:color="auto"/>
                <w:bottom w:val="none" w:sz="0" w:space="0" w:color="auto"/>
                <w:right w:val="none" w:sz="0" w:space="0" w:color="auto"/>
              </w:divBdr>
            </w:div>
          </w:divsChild>
        </w:div>
        <w:div w:id="1610745841">
          <w:marLeft w:val="0"/>
          <w:marRight w:val="0"/>
          <w:marTop w:val="210"/>
          <w:marBottom w:val="0"/>
          <w:divBdr>
            <w:top w:val="none" w:sz="0" w:space="0" w:color="auto"/>
            <w:left w:val="none" w:sz="0" w:space="0" w:color="auto"/>
            <w:bottom w:val="none" w:sz="0" w:space="0" w:color="auto"/>
            <w:right w:val="none" w:sz="0" w:space="0" w:color="auto"/>
          </w:divBdr>
          <w:divsChild>
            <w:div w:id="11087701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506868">
      <w:bodyDiv w:val="1"/>
      <w:marLeft w:val="0"/>
      <w:marRight w:val="0"/>
      <w:marTop w:val="0"/>
      <w:marBottom w:val="0"/>
      <w:divBdr>
        <w:top w:val="none" w:sz="0" w:space="0" w:color="auto"/>
        <w:left w:val="none" w:sz="0" w:space="0" w:color="auto"/>
        <w:bottom w:val="none" w:sz="0" w:space="0" w:color="auto"/>
        <w:right w:val="none" w:sz="0" w:space="0" w:color="auto"/>
      </w:divBdr>
      <w:divsChild>
        <w:div w:id="1584875978">
          <w:marLeft w:val="60"/>
          <w:marRight w:val="0"/>
          <w:marTop w:val="360"/>
          <w:marBottom w:val="0"/>
          <w:divBdr>
            <w:top w:val="none" w:sz="0" w:space="0" w:color="auto"/>
            <w:left w:val="none" w:sz="0" w:space="0" w:color="auto"/>
            <w:bottom w:val="none" w:sz="0" w:space="0" w:color="auto"/>
            <w:right w:val="none" w:sz="0" w:space="0" w:color="auto"/>
          </w:divBdr>
        </w:div>
        <w:div w:id="2050648329">
          <w:marLeft w:val="60"/>
          <w:marRight w:val="0"/>
          <w:marTop w:val="0"/>
          <w:marBottom w:val="0"/>
          <w:divBdr>
            <w:top w:val="none" w:sz="0" w:space="0" w:color="auto"/>
            <w:left w:val="none" w:sz="0" w:space="0" w:color="auto"/>
            <w:bottom w:val="none" w:sz="0" w:space="0" w:color="auto"/>
            <w:right w:val="none" w:sz="0" w:space="0" w:color="auto"/>
          </w:divBdr>
        </w:div>
        <w:div w:id="955671067">
          <w:marLeft w:val="60"/>
          <w:marRight w:val="0"/>
          <w:marTop w:val="60"/>
          <w:marBottom w:val="0"/>
          <w:divBdr>
            <w:top w:val="none" w:sz="0" w:space="0" w:color="auto"/>
            <w:left w:val="none" w:sz="0" w:space="0" w:color="auto"/>
            <w:bottom w:val="none" w:sz="0" w:space="0" w:color="auto"/>
            <w:right w:val="none" w:sz="0" w:space="0" w:color="auto"/>
          </w:divBdr>
          <w:divsChild>
            <w:div w:id="839396415">
              <w:marLeft w:val="0"/>
              <w:marRight w:val="0"/>
              <w:marTop w:val="45"/>
              <w:marBottom w:val="0"/>
              <w:divBdr>
                <w:top w:val="none" w:sz="0" w:space="0" w:color="auto"/>
                <w:left w:val="none" w:sz="0" w:space="0" w:color="auto"/>
                <w:bottom w:val="none" w:sz="0" w:space="0" w:color="auto"/>
                <w:right w:val="none" w:sz="0" w:space="0" w:color="auto"/>
              </w:divBdr>
            </w:div>
            <w:div w:id="206527453">
              <w:marLeft w:val="0"/>
              <w:marRight w:val="0"/>
              <w:marTop w:val="45"/>
              <w:marBottom w:val="0"/>
              <w:divBdr>
                <w:top w:val="none" w:sz="0" w:space="0" w:color="auto"/>
                <w:left w:val="none" w:sz="0" w:space="0" w:color="auto"/>
                <w:bottom w:val="none" w:sz="0" w:space="0" w:color="auto"/>
                <w:right w:val="none" w:sz="0" w:space="0" w:color="auto"/>
              </w:divBdr>
            </w:div>
            <w:div w:id="1110080733">
              <w:marLeft w:val="0"/>
              <w:marRight w:val="0"/>
              <w:marTop w:val="45"/>
              <w:marBottom w:val="0"/>
              <w:divBdr>
                <w:top w:val="none" w:sz="0" w:space="0" w:color="auto"/>
                <w:left w:val="none" w:sz="0" w:space="0" w:color="auto"/>
                <w:bottom w:val="none" w:sz="0" w:space="0" w:color="auto"/>
                <w:right w:val="none" w:sz="0" w:space="0" w:color="auto"/>
              </w:divBdr>
            </w:div>
            <w:div w:id="1421103814">
              <w:marLeft w:val="0"/>
              <w:marRight w:val="0"/>
              <w:marTop w:val="0"/>
              <w:marBottom w:val="0"/>
              <w:divBdr>
                <w:top w:val="none" w:sz="0" w:space="0" w:color="auto"/>
                <w:left w:val="none" w:sz="0" w:space="0" w:color="auto"/>
                <w:bottom w:val="none" w:sz="0" w:space="0" w:color="auto"/>
                <w:right w:val="none" w:sz="0" w:space="0" w:color="auto"/>
              </w:divBdr>
            </w:div>
            <w:div w:id="74590666">
              <w:marLeft w:val="0"/>
              <w:marRight w:val="0"/>
              <w:marTop w:val="0"/>
              <w:marBottom w:val="0"/>
              <w:divBdr>
                <w:top w:val="none" w:sz="0" w:space="0" w:color="auto"/>
                <w:left w:val="none" w:sz="0" w:space="0" w:color="auto"/>
                <w:bottom w:val="none" w:sz="0" w:space="0" w:color="auto"/>
                <w:right w:val="none" w:sz="0" w:space="0" w:color="auto"/>
              </w:divBdr>
            </w:div>
            <w:div w:id="1143814411">
              <w:marLeft w:val="0"/>
              <w:marRight w:val="0"/>
              <w:marTop w:val="45"/>
              <w:marBottom w:val="0"/>
              <w:divBdr>
                <w:top w:val="none" w:sz="0" w:space="0" w:color="auto"/>
                <w:left w:val="none" w:sz="0" w:space="0" w:color="auto"/>
                <w:bottom w:val="none" w:sz="0" w:space="0" w:color="auto"/>
                <w:right w:val="none" w:sz="0" w:space="0" w:color="auto"/>
              </w:divBdr>
            </w:div>
            <w:div w:id="2009213767">
              <w:marLeft w:val="0"/>
              <w:marRight w:val="0"/>
              <w:marTop w:val="45"/>
              <w:marBottom w:val="0"/>
              <w:divBdr>
                <w:top w:val="none" w:sz="0" w:space="0" w:color="auto"/>
                <w:left w:val="none" w:sz="0" w:space="0" w:color="auto"/>
                <w:bottom w:val="none" w:sz="0" w:space="0" w:color="auto"/>
                <w:right w:val="none" w:sz="0" w:space="0" w:color="auto"/>
              </w:divBdr>
            </w:div>
            <w:div w:id="1573585395">
              <w:marLeft w:val="0"/>
              <w:marRight w:val="0"/>
              <w:marTop w:val="45"/>
              <w:marBottom w:val="0"/>
              <w:divBdr>
                <w:top w:val="none" w:sz="0" w:space="0" w:color="auto"/>
                <w:left w:val="none" w:sz="0" w:space="0" w:color="auto"/>
                <w:bottom w:val="none" w:sz="0" w:space="0" w:color="auto"/>
                <w:right w:val="none" w:sz="0" w:space="0" w:color="auto"/>
              </w:divBdr>
            </w:div>
            <w:div w:id="1517310149">
              <w:marLeft w:val="0"/>
              <w:marRight w:val="0"/>
              <w:marTop w:val="45"/>
              <w:marBottom w:val="0"/>
              <w:divBdr>
                <w:top w:val="none" w:sz="0" w:space="0" w:color="auto"/>
                <w:left w:val="none" w:sz="0" w:space="0" w:color="auto"/>
                <w:bottom w:val="none" w:sz="0" w:space="0" w:color="auto"/>
                <w:right w:val="none" w:sz="0" w:space="0" w:color="auto"/>
              </w:divBdr>
            </w:div>
          </w:divsChild>
        </w:div>
        <w:div w:id="1227184353">
          <w:marLeft w:val="60"/>
          <w:marRight w:val="0"/>
          <w:marTop w:val="360"/>
          <w:marBottom w:val="0"/>
          <w:divBdr>
            <w:top w:val="none" w:sz="0" w:space="0" w:color="auto"/>
            <w:left w:val="none" w:sz="0" w:space="0" w:color="auto"/>
            <w:bottom w:val="none" w:sz="0" w:space="0" w:color="auto"/>
            <w:right w:val="none" w:sz="0" w:space="0" w:color="auto"/>
          </w:divBdr>
        </w:div>
        <w:div w:id="1647125053">
          <w:marLeft w:val="60"/>
          <w:marRight w:val="0"/>
          <w:marTop w:val="0"/>
          <w:marBottom w:val="0"/>
          <w:divBdr>
            <w:top w:val="none" w:sz="0" w:space="0" w:color="auto"/>
            <w:left w:val="none" w:sz="0" w:space="0" w:color="auto"/>
            <w:bottom w:val="none" w:sz="0" w:space="0" w:color="auto"/>
            <w:right w:val="none" w:sz="0" w:space="0" w:color="auto"/>
          </w:divBdr>
        </w:div>
        <w:div w:id="1762677827">
          <w:marLeft w:val="60"/>
          <w:marRight w:val="0"/>
          <w:marTop w:val="60"/>
          <w:marBottom w:val="0"/>
          <w:divBdr>
            <w:top w:val="none" w:sz="0" w:space="0" w:color="auto"/>
            <w:left w:val="none" w:sz="0" w:space="0" w:color="auto"/>
            <w:bottom w:val="none" w:sz="0" w:space="0" w:color="auto"/>
            <w:right w:val="none" w:sz="0" w:space="0" w:color="auto"/>
          </w:divBdr>
          <w:divsChild>
            <w:div w:id="163325249">
              <w:marLeft w:val="0"/>
              <w:marRight w:val="0"/>
              <w:marTop w:val="45"/>
              <w:marBottom w:val="0"/>
              <w:divBdr>
                <w:top w:val="none" w:sz="0" w:space="0" w:color="auto"/>
                <w:left w:val="none" w:sz="0" w:space="0" w:color="auto"/>
                <w:bottom w:val="none" w:sz="0" w:space="0" w:color="auto"/>
                <w:right w:val="none" w:sz="0" w:space="0" w:color="auto"/>
              </w:divBdr>
            </w:div>
            <w:div w:id="1403672398">
              <w:marLeft w:val="0"/>
              <w:marRight w:val="0"/>
              <w:marTop w:val="45"/>
              <w:marBottom w:val="0"/>
              <w:divBdr>
                <w:top w:val="none" w:sz="0" w:space="0" w:color="auto"/>
                <w:left w:val="none" w:sz="0" w:space="0" w:color="auto"/>
                <w:bottom w:val="none" w:sz="0" w:space="0" w:color="auto"/>
                <w:right w:val="none" w:sz="0" w:space="0" w:color="auto"/>
              </w:divBdr>
            </w:div>
            <w:div w:id="1687293927">
              <w:marLeft w:val="0"/>
              <w:marRight w:val="0"/>
              <w:marTop w:val="45"/>
              <w:marBottom w:val="0"/>
              <w:divBdr>
                <w:top w:val="none" w:sz="0" w:space="0" w:color="auto"/>
                <w:left w:val="none" w:sz="0" w:space="0" w:color="auto"/>
                <w:bottom w:val="none" w:sz="0" w:space="0" w:color="auto"/>
                <w:right w:val="none" w:sz="0" w:space="0" w:color="auto"/>
              </w:divBdr>
            </w:div>
            <w:div w:id="225914395">
              <w:marLeft w:val="0"/>
              <w:marRight w:val="0"/>
              <w:marTop w:val="45"/>
              <w:marBottom w:val="0"/>
              <w:divBdr>
                <w:top w:val="none" w:sz="0" w:space="0" w:color="auto"/>
                <w:left w:val="none" w:sz="0" w:space="0" w:color="auto"/>
                <w:bottom w:val="none" w:sz="0" w:space="0" w:color="auto"/>
                <w:right w:val="none" w:sz="0" w:space="0" w:color="auto"/>
              </w:divBdr>
            </w:div>
          </w:divsChild>
        </w:div>
        <w:div w:id="624238830">
          <w:marLeft w:val="60"/>
          <w:marRight w:val="0"/>
          <w:marTop w:val="360"/>
          <w:marBottom w:val="0"/>
          <w:divBdr>
            <w:top w:val="none" w:sz="0" w:space="0" w:color="auto"/>
            <w:left w:val="none" w:sz="0" w:space="0" w:color="auto"/>
            <w:bottom w:val="none" w:sz="0" w:space="0" w:color="auto"/>
            <w:right w:val="none" w:sz="0" w:space="0" w:color="auto"/>
          </w:divBdr>
        </w:div>
        <w:div w:id="1494567235">
          <w:marLeft w:val="60"/>
          <w:marRight w:val="0"/>
          <w:marTop w:val="0"/>
          <w:marBottom w:val="0"/>
          <w:divBdr>
            <w:top w:val="none" w:sz="0" w:space="0" w:color="auto"/>
            <w:left w:val="none" w:sz="0" w:space="0" w:color="auto"/>
            <w:bottom w:val="none" w:sz="0" w:space="0" w:color="auto"/>
            <w:right w:val="none" w:sz="0" w:space="0" w:color="auto"/>
          </w:divBdr>
        </w:div>
        <w:div w:id="1972664213">
          <w:marLeft w:val="60"/>
          <w:marRight w:val="0"/>
          <w:marTop w:val="60"/>
          <w:marBottom w:val="0"/>
          <w:divBdr>
            <w:top w:val="none" w:sz="0" w:space="0" w:color="auto"/>
            <w:left w:val="none" w:sz="0" w:space="0" w:color="auto"/>
            <w:bottom w:val="none" w:sz="0" w:space="0" w:color="auto"/>
            <w:right w:val="none" w:sz="0" w:space="0" w:color="auto"/>
          </w:divBdr>
          <w:divsChild>
            <w:div w:id="894052067">
              <w:marLeft w:val="0"/>
              <w:marRight w:val="0"/>
              <w:marTop w:val="45"/>
              <w:marBottom w:val="0"/>
              <w:divBdr>
                <w:top w:val="none" w:sz="0" w:space="0" w:color="auto"/>
                <w:left w:val="none" w:sz="0" w:space="0" w:color="auto"/>
                <w:bottom w:val="none" w:sz="0" w:space="0" w:color="auto"/>
                <w:right w:val="none" w:sz="0" w:space="0" w:color="auto"/>
              </w:divBdr>
            </w:div>
            <w:div w:id="1434201137">
              <w:marLeft w:val="0"/>
              <w:marRight w:val="0"/>
              <w:marTop w:val="45"/>
              <w:marBottom w:val="0"/>
              <w:divBdr>
                <w:top w:val="none" w:sz="0" w:space="0" w:color="auto"/>
                <w:left w:val="none" w:sz="0" w:space="0" w:color="auto"/>
                <w:bottom w:val="none" w:sz="0" w:space="0" w:color="auto"/>
                <w:right w:val="none" w:sz="0" w:space="0" w:color="auto"/>
              </w:divBdr>
            </w:div>
            <w:div w:id="1918977519">
              <w:marLeft w:val="0"/>
              <w:marRight w:val="0"/>
              <w:marTop w:val="45"/>
              <w:marBottom w:val="0"/>
              <w:divBdr>
                <w:top w:val="none" w:sz="0" w:space="0" w:color="auto"/>
                <w:left w:val="none" w:sz="0" w:space="0" w:color="auto"/>
                <w:bottom w:val="none" w:sz="0" w:space="0" w:color="auto"/>
                <w:right w:val="none" w:sz="0" w:space="0" w:color="auto"/>
              </w:divBdr>
            </w:div>
            <w:div w:id="1876580448">
              <w:marLeft w:val="0"/>
              <w:marRight w:val="0"/>
              <w:marTop w:val="45"/>
              <w:marBottom w:val="0"/>
              <w:divBdr>
                <w:top w:val="none" w:sz="0" w:space="0" w:color="auto"/>
                <w:left w:val="none" w:sz="0" w:space="0" w:color="auto"/>
                <w:bottom w:val="none" w:sz="0" w:space="0" w:color="auto"/>
                <w:right w:val="none" w:sz="0" w:space="0" w:color="auto"/>
              </w:divBdr>
            </w:div>
          </w:divsChild>
        </w:div>
        <w:div w:id="1137140739">
          <w:marLeft w:val="60"/>
          <w:marRight w:val="0"/>
          <w:marTop w:val="360"/>
          <w:marBottom w:val="0"/>
          <w:divBdr>
            <w:top w:val="none" w:sz="0" w:space="0" w:color="auto"/>
            <w:left w:val="none" w:sz="0" w:space="0" w:color="auto"/>
            <w:bottom w:val="none" w:sz="0" w:space="0" w:color="auto"/>
            <w:right w:val="none" w:sz="0" w:space="0" w:color="auto"/>
          </w:divBdr>
        </w:div>
        <w:div w:id="2123375364">
          <w:marLeft w:val="60"/>
          <w:marRight w:val="0"/>
          <w:marTop w:val="0"/>
          <w:marBottom w:val="0"/>
          <w:divBdr>
            <w:top w:val="none" w:sz="0" w:space="0" w:color="auto"/>
            <w:left w:val="none" w:sz="0" w:space="0" w:color="auto"/>
            <w:bottom w:val="none" w:sz="0" w:space="0" w:color="auto"/>
            <w:right w:val="none" w:sz="0" w:space="0" w:color="auto"/>
          </w:divBdr>
        </w:div>
        <w:div w:id="1993021439">
          <w:marLeft w:val="60"/>
          <w:marRight w:val="0"/>
          <w:marTop w:val="60"/>
          <w:marBottom w:val="0"/>
          <w:divBdr>
            <w:top w:val="none" w:sz="0" w:space="0" w:color="auto"/>
            <w:left w:val="none" w:sz="0" w:space="0" w:color="auto"/>
            <w:bottom w:val="none" w:sz="0" w:space="0" w:color="auto"/>
            <w:right w:val="none" w:sz="0" w:space="0" w:color="auto"/>
          </w:divBdr>
          <w:divsChild>
            <w:div w:id="1380131055">
              <w:marLeft w:val="0"/>
              <w:marRight w:val="0"/>
              <w:marTop w:val="45"/>
              <w:marBottom w:val="0"/>
              <w:divBdr>
                <w:top w:val="none" w:sz="0" w:space="0" w:color="auto"/>
                <w:left w:val="none" w:sz="0" w:space="0" w:color="auto"/>
                <w:bottom w:val="none" w:sz="0" w:space="0" w:color="auto"/>
                <w:right w:val="none" w:sz="0" w:space="0" w:color="auto"/>
              </w:divBdr>
            </w:div>
            <w:div w:id="2034988191">
              <w:marLeft w:val="0"/>
              <w:marRight w:val="0"/>
              <w:marTop w:val="45"/>
              <w:marBottom w:val="0"/>
              <w:divBdr>
                <w:top w:val="none" w:sz="0" w:space="0" w:color="auto"/>
                <w:left w:val="none" w:sz="0" w:space="0" w:color="auto"/>
                <w:bottom w:val="none" w:sz="0" w:space="0" w:color="auto"/>
                <w:right w:val="none" w:sz="0" w:space="0" w:color="auto"/>
              </w:divBdr>
            </w:div>
            <w:div w:id="896934233">
              <w:marLeft w:val="0"/>
              <w:marRight w:val="0"/>
              <w:marTop w:val="45"/>
              <w:marBottom w:val="0"/>
              <w:divBdr>
                <w:top w:val="none" w:sz="0" w:space="0" w:color="auto"/>
                <w:left w:val="none" w:sz="0" w:space="0" w:color="auto"/>
                <w:bottom w:val="none" w:sz="0" w:space="0" w:color="auto"/>
                <w:right w:val="none" w:sz="0" w:space="0" w:color="auto"/>
              </w:divBdr>
            </w:div>
            <w:div w:id="1868328273">
              <w:marLeft w:val="0"/>
              <w:marRight w:val="0"/>
              <w:marTop w:val="45"/>
              <w:marBottom w:val="0"/>
              <w:divBdr>
                <w:top w:val="none" w:sz="0" w:space="0" w:color="auto"/>
                <w:left w:val="none" w:sz="0" w:space="0" w:color="auto"/>
                <w:bottom w:val="none" w:sz="0" w:space="0" w:color="auto"/>
                <w:right w:val="none" w:sz="0" w:space="0" w:color="auto"/>
              </w:divBdr>
            </w:div>
          </w:divsChild>
        </w:div>
        <w:div w:id="1395084918">
          <w:marLeft w:val="0"/>
          <w:marRight w:val="0"/>
          <w:marTop w:val="210"/>
          <w:marBottom w:val="0"/>
          <w:divBdr>
            <w:top w:val="none" w:sz="0" w:space="0" w:color="auto"/>
            <w:left w:val="none" w:sz="0" w:space="0" w:color="auto"/>
            <w:bottom w:val="none" w:sz="0" w:space="0" w:color="auto"/>
            <w:right w:val="none" w:sz="0" w:space="0" w:color="auto"/>
          </w:divBdr>
          <w:divsChild>
            <w:div w:id="5922035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79820533">
      <w:bodyDiv w:val="1"/>
      <w:marLeft w:val="0"/>
      <w:marRight w:val="0"/>
      <w:marTop w:val="0"/>
      <w:marBottom w:val="0"/>
      <w:divBdr>
        <w:top w:val="none" w:sz="0" w:space="0" w:color="auto"/>
        <w:left w:val="none" w:sz="0" w:space="0" w:color="auto"/>
        <w:bottom w:val="none" w:sz="0" w:space="0" w:color="auto"/>
        <w:right w:val="none" w:sz="0" w:space="0" w:color="auto"/>
      </w:divBdr>
      <w:divsChild>
        <w:div w:id="534003192">
          <w:marLeft w:val="60"/>
          <w:marRight w:val="0"/>
          <w:marTop w:val="360"/>
          <w:marBottom w:val="0"/>
          <w:divBdr>
            <w:top w:val="none" w:sz="0" w:space="0" w:color="auto"/>
            <w:left w:val="none" w:sz="0" w:space="0" w:color="auto"/>
            <w:bottom w:val="none" w:sz="0" w:space="0" w:color="auto"/>
            <w:right w:val="none" w:sz="0" w:space="0" w:color="auto"/>
          </w:divBdr>
        </w:div>
        <w:div w:id="1861429074">
          <w:marLeft w:val="60"/>
          <w:marRight w:val="0"/>
          <w:marTop w:val="0"/>
          <w:marBottom w:val="0"/>
          <w:divBdr>
            <w:top w:val="none" w:sz="0" w:space="0" w:color="auto"/>
            <w:left w:val="none" w:sz="0" w:space="0" w:color="auto"/>
            <w:bottom w:val="none" w:sz="0" w:space="0" w:color="auto"/>
            <w:right w:val="none" w:sz="0" w:space="0" w:color="auto"/>
          </w:divBdr>
        </w:div>
        <w:div w:id="1224750748">
          <w:marLeft w:val="60"/>
          <w:marRight w:val="0"/>
          <w:marTop w:val="60"/>
          <w:marBottom w:val="0"/>
          <w:divBdr>
            <w:top w:val="none" w:sz="0" w:space="0" w:color="auto"/>
            <w:left w:val="none" w:sz="0" w:space="0" w:color="auto"/>
            <w:bottom w:val="none" w:sz="0" w:space="0" w:color="auto"/>
            <w:right w:val="none" w:sz="0" w:space="0" w:color="auto"/>
          </w:divBdr>
          <w:divsChild>
            <w:div w:id="396780513">
              <w:marLeft w:val="0"/>
              <w:marRight w:val="0"/>
              <w:marTop w:val="45"/>
              <w:marBottom w:val="0"/>
              <w:divBdr>
                <w:top w:val="none" w:sz="0" w:space="0" w:color="auto"/>
                <w:left w:val="none" w:sz="0" w:space="0" w:color="auto"/>
                <w:bottom w:val="none" w:sz="0" w:space="0" w:color="auto"/>
                <w:right w:val="none" w:sz="0" w:space="0" w:color="auto"/>
              </w:divBdr>
            </w:div>
            <w:div w:id="1553148699">
              <w:marLeft w:val="0"/>
              <w:marRight w:val="0"/>
              <w:marTop w:val="45"/>
              <w:marBottom w:val="0"/>
              <w:divBdr>
                <w:top w:val="none" w:sz="0" w:space="0" w:color="auto"/>
                <w:left w:val="none" w:sz="0" w:space="0" w:color="auto"/>
                <w:bottom w:val="none" w:sz="0" w:space="0" w:color="auto"/>
                <w:right w:val="none" w:sz="0" w:space="0" w:color="auto"/>
              </w:divBdr>
            </w:div>
            <w:div w:id="858196406">
              <w:marLeft w:val="0"/>
              <w:marRight w:val="0"/>
              <w:marTop w:val="45"/>
              <w:marBottom w:val="0"/>
              <w:divBdr>
                <w:top w:val="none" w:sz="0" w:space="0" w:color="auto"/>
                <w:left w:val="none" w:sz="0" w:space="0" w:color="auto"/>
                <w:bottom w:val="none" w:sz="0" w:space="0" w:color="auto"/>
                <w:right w:val="none" w:sz="0" w:space="0" w:color="auto"/>
              </w:divBdr>
            </w:div>
            <w:div w:id="612909298">
              <w:marLeft w:val="0"/>
              <w:marRight w:val="0"/>
              <w:marTop w:val="0"/>
              <w:marBottom w:val="0"/>
              <w:divBdr>
                <w:top w:val="none" w:sz="0" w:space="0" w:color="auto"/>
                <w:left w:val="none" w:sz="0" w:space="0" w:color="auto"/>
                <w:bottom w:val="none" w:sz="0" w:space="0" w:color="auto"/>
                <w:right w:val="none" w:sz="0" w:space="0" w:color="auto"/>
              </w:divBdr>
            </w:div>
            <w:div w:id="277110146">
              <w:marLeft w:val="0"/>
              <w:marRight w:val="0"/>
              <w:marTop w:val="0"/>
              <w:marBottom w:val="0"/>
              <w:divBdr>
                <w:top w:val="none" w:sz="0" w:space="0" w:color="auto"/>
                <w:left w:val="none" w:sz="0" w:space="0" w:color="auto"/>
                <w:bottom w:val="none" w:sz="0" w:space="0" w:color="auto"/>
                <w:right w:val="none" w:sz="0" w:space="0" w:color="auto"/>
              </w:divBdr>
            </w:div>
            <w:div w:id="1538741155">
              <w:marLeft w:val="0"/>
              <w:marRight w:val="0"/>
              <w:marTop w:val="45"/>
              <w:marBottom w:val="0"/>
              <w:divBdr>
                <w:top w:val="none" w:sz="0" w:space="0" w:color="auto"/>
                <w:left w:val="none" w:sz="0" w:space="0" w:color="auto"/>
                <w:bottom w:val="none" w:sz="0" w:space="0" w:color="auto"/>
                <w:right w:val="none" w:sz="0" w:space="0" w:color="auto"/>
              </w:divBdr>
            </w:div>
            <w:div w:id="1096291654">
              <w:marLeft w:val="0"/>
              <w:marRight w:val="0"/>
              <w:marTop w:val="45"/>
              <w:marBottom w:val="0"/>
              <w:divBdr>
                <w:top w:val="none" w:sz="0" w:space="0" w:color="auto"/>
                <w:left w:val="none" w:sz="0" w:space="0" w:color="auto"/>
                <w:bottom w:val="none" w:sz="0" w:space="0" w:color="auto"/>
                <w:right w:val="none" w:sz="0" w:space="0" w:color="auto"/>
              </w:divBdr>
            </w:div>
            <w:div w:id="913201714">
              <w:marLeft w:val="0"/>
              <w:marRight w:val="0"/>
              <w:marTop w:val="45"/>
              <w:marBottom w:val="0"/>
              <w:divBdr>
                <w:top w:val="none" w:sz="0" w:space="0" w:color="auto"/>
                <w:left w:val="none" w:sz="0" w:space="0" w:color="auto"/>
                <w:bottom w:val="none" w:sz="0" w:space="0" w:color="auto"/>
                <w:right w:val="none" w:sz="0" w:space="0" w:color="auto"/>
              </w:divBdr>
            </w:div>
          </w:divsChild>
        </w:div>
        <w:div w:id="423378096">
          <w:marLeft w:val="60"/>
          <w:marRight w:val="0"/>
          <w:marTop w:val="360"/>
          <w:marBottom w:val="0"/>
          <w:divBdr>
            <w:top w:val="none" w:sz="0" w:space="0" w:color="auto"/>
            <w:left w:val="none" w:sz="0" w:space="0" w:color="auto"/>
            <w:bottom w:val="none" w:sz="0" w:space="0" w:color="auto"/>
            <w:right w:val="none" w:sz="0" w:space="0" w:color="auto"/>
          </w:divBdr>
        </w:div>
        <w:div w:id="1316184181">
          <w:marLeft w:val="60"/>
          <w:marRight w:val="0"/>
          <w:marTop w:val="0"/>
          <w:marBottom w:val="0"/>
          <w:divBdr>
            <w:top w:val="none" w:sz="0" w:space="0" w:color="auto"/>
            <w:left w:val="none" w:sz="0" w:space="0" w:color="auto"/>
            <w:bottom w:val="none" w:sz="0" w:space="0" w:color="auto"/>
            <w:right w:val="none" w:sz="0" w:space="0" w:color="auto"/>
          </w:divBdr>
        </w:div>
        <w:div w:id="461535563">
          <w:marLeft w:val="60"/>
          <w:marRight w:val="0"/>
          <w:marTop w:val="60"/>
          <w:marBottom w:val="0"/>
          <w:divBdr>
            <w:top w:val="none" w:sz="0" w:space="0" w:color="auto"/>
            <w:left w:val="none" w:sz="0" w:space="0" w:color="auto"/>
            <w:bottom w:val="none" w:sz="0" w:space="0" w:color="auto"/>
            <w:right w:val="none" w:sz="0" w:space="0" w:color="auto"/>
          </w:divBdr>
          <w:divsChild>
            <w:div w:id="2135632207">
              <w:marLeft w:val="0"/>
              <w:marRight w:val="0"/>
              <w:marTop w:val="45"/>
              <w:marBottom w:val="0"/>
              <w:divBdr>
                <w:top w:val="none" w:sz="0" w:space="0" w:color="auto"/>
                <w:left w:val="none" w:sz="0" w:space="0" w:color="auto"/>
                <w:bottom w:val="none" w:sz="0" w:space="0" w:color="auto"/>
                <w:right w:val="none" w:sz="0" w:space="0" w:color="auto"/>
              </w:divBdr>
            </w:div>
            <w:div w:id="1200320809">
              <w:marLeft w:val="0"/>
              <w:marRight w:val="0"/>
              <w:marTop w:val="45"/>
              <w:marBottom w:val="0"/>
              <w:divBdr>
                <w:top w:val="none" w:sz="0" w:space="0" w:color="auto"/>
                <w:left w:val="none" w:sz="0" w:space="0" w:color="auto"/>
                <w:bottom w:val="none" w:sz="0" w:space="0" w:color="auto"/>
                <w:right w:val="none" w:sz="0" w:space="0" w:color="auto"/>
              </w:divBdr>
            </w:div>
            <w:div w:id="1262295058">
              <w:marLeft w:val="0"/>
              <w:marRight w:val="0"/>
              <w:marTop w:val="45"/>
              <w:marBottom w:val="0"/>
              <w:divBdr>
                <w:top w:val="none" w:sz="0" w:space="0" w:color="auto"/>
                <w:left w:val="none" w:sz="0" w:space="0" w:color="auto"/>
                <w:bottom w:val="none" w:sz="0" w:space="0" w:color="auto"/>
                <w:right w:val="none" w:sz="0" w:space="0" w:color="auto"/>
              </w:divBdr>
            </w:div>
            <w:div w:id="67846713">
              <w:marLeft w:val="0"/>
              <w:marRight w:val="0"/>
              <w:marTop w:val="45"/>
              <w:marBottom w:val="0"/>
              <w:divBdr>
                <w:top w:val="none" w:sz="0" w:space="0" w:color="auto"/>
                <w:left w:val="none" w:sz="0" w:space="0" w:color="auto"/>
                <w:bottom w:val="none" w:sz="0" w:space="0" w:color="auto"/>
                <w:right w:val="none" w:sz="0" w:space="0" w:color="auto"/>
              </w:divBdr>
            </w:div>
          </w:divsChild>
        </w:div>
        <w:div w:id="1760254097">
          <w:marLeft w:val="60"/>
          <w:marRight w:val="0"/>
          <w:marTop w:val="360"/>
          <w:marBottom w:val="0"/>
          <w:divBdr>
            <w:top w:val="none" w:sz="0" w:space="0" w:color="auto"/>
            <w:left w:val="none" w:sz="0" w:space="0" w:color="auto"/>
            <w:bottom w:val="none" w:sz="0" w:space="0" w:color="auto"/>
            <w:right w:val="none" w:sz="0" w:space="0" w:color="auto"/>
          </w:divBdr>
        </w:div>
        <w:div w:id="1419212625">
          <w:marLeft w:val="60"/>
          <w:marRight w:val="0"/>
          <w:marTop w:val="0"/>
          <w:marBottom w:val="0"/>
          <w:divBdr>
            <w:top w:val="none" w:sz="0" w:space="0" w:color="auto"/>
            <w:left w:val="none" w:sz="0" w:space="0" w:color="auto"/>
            <w:bottom w:val="none" w:sz="0" w:space="0" w:color="auto"/>
            <w:right w:val="none" w:sz="0" w:space="0" w:color="auto"/>
          </w:divBdr>
        </w:div>
        <w:div w:id="388849432">
          <w:marLeft w:val="60"/>
          <w:marRight w:val="0"/>
          <w:marTop w:val="60"/>
          <w:marBottom w:val="0"/>
          <w:divBdr>
            <w:top w:val="none" w:sz="0" w:space="0" w:color="auto"/>
            <w:left w:val="none" w:sz="0" w:space="0" w:color="auto"/>
            <w:bottom w:val="none" w:sz="0" w:space="0" w:color="auto"/>
            <w:right w:val="none" w:sz="0" w:space="0" w:color="auto"/>
          </w:divBdr>
          <w:divsChild>
            <w:div w:id="670283">
              <w:marLeft w:val="0"/>
              <w:marRight w:val="0"/>
              <w:marTop w:val="45"/>
              <w:marBottom w:val="0"/>
              <w:divBdr>
                <w:top w:val="none" w:sz="0" w:space="0" w:color="auto"/>
                <w:left w:val="none" w:sz="0" w:space="0" w:color="auto"/>
                <w:bottom w:val="none" w:sz="0" w:space="0" w:color="auto"/>
                <w:right w:val="none" w:sz="0" w:space="0" w:color="auto"/>
              </w:divBdr>
            </w:div>
            <w:div w:id="1714846678">
              <w:marLeft w:val="0"/>
              <w:marRight w:val="0"/>
              <w:marTop w:val="45"/>
              <w:marBottom w:val="0"/>
              <w:divBdr>
                <w:top w:val="none" w:sz="0" w:space="0" w:color="auto"/>
                <w:left w:val="none" w:sz="0" w:space="0" w:color="auto"/>
                <w:bottom w:val="none" w:sz="0" w:space="0" w:color="auto"/>
                <w:right w:val="none" w:sz="0" w:space="0" w:color="auto"/>
              </w:divBdr>
            </w:div>
            <w:div w:id="1874731796">
              <w:marLeft w:val="0"/>
              <w:marRight w:val="0"/>
              <w:marTop w:val="45"/>
              <w:marBottom w:val="0"/>
              <w:divBdr>
                <w:top w:val="none" w:sz="0" w:space="0" w:color="auto"/>
                <w:left w:val="none" w:sz="0" w:space="0" w:color="auto"/>
                <w:bottom w:val="none" w:sz="0" w:space="0" w:color="auto"/>
                <w:right w:val="none" w:sz="0" w:space="0" w:color="auto"/>
              </w:divBdr>
            </w:div>
            <w:div w:id="965770746">
              <w:marLeft w:val="0"/>
              <w:marRight w:val="0"/>
              <w:marTop w:val="45"/>
              <w:marBottom w:val="0"/>
              <w:divBdr>
                <w:top w:val="none" w:sz="0" w:space="0" w:color="auto"/>
                <w:left w:val="none" w:sz="0" w:space="0" w:color="auto"/>
                <w:bottom w:val="none" w:sz="0" w:space="0" w:color="auto"/>
                <w:right w:val="none" w:sz="0" w:space="0" w:color="auto"/>
              </w:divBdr>
            </w:div>
          </w:divsChild>
        </w:div>
        <w:div w:id="1163542251">
          <w:marLeft w:val="60"/>
          <w:marRight w:val="0"/>
          <w:marTop w:val="360"/>
          <w:marBottom w:val="0"/>
          <w:divBdr>
            <w:top w:val="none" w:sz="0" w:space="0" w:color="auto"/>
            <w:left w:val="none" w:sz="0" w:space="0" w:color="auto"/>
            <w:bottom w:val="none" w:sz="0" w:space="0" w:color="auto"/>
            <w:right w:val="none" w:sz="0" w:space="0" w:color="auto"/>
          </w:divBdr>
        </w:div>
        <w:div w:id="1386762324">
          <w:marLeft w:val="60"/>
          <w:marRight w:val="0"/>
          <w:marTop w:val="0"/>
          <w:marBottom w:val="0"/>
          <w:divBdr>
            <w:top w:val="none" w:sz="0" w:space="0" w:color="auto"/>
            <w:left w:val="none" w:sz="0" w:space="0" w:color="auto"/>
            <w:bottom w:val="none" w:sz="0" w:space="0" w:color="auto"/>
            <w:right w:val="none" w:sz="0" w:space="0" w:color="auto"/>
          </w:divBdr>
        </w:div>
        <w:div w:id="786314826">
          <w:marLeft w:val="60"/>
          <w:marRight w:val="0"/>
          <w:marTop w:val="60"/>
          <w:marBottom w:val="0"/>
          <w:divBdr>
            <w:top w:val="none" w:sz="0" w:space="0" w:color="auto"/>
            <w:left w:val="none" w:sz="0" w:space="0" w:color="auto"/>
            <w:bottom w:val="none" w:sz="0" w:space="0" w:color="auto"/>
            <w:right w:val="none" w:sz="0" w:space="0" w:color="auto"/>
          </w:divBdr>
          <w:divsChild>
            <w:div w:id="1425881357">
              <w:marLeft w:val="0"/>
              <w:marRight w:val="0"/>
              <w:marTop w:val="45"/>
              <w:marBottom w:val="0"/>
              <w:divBdr>
                <w:top w:val="none" w:sz="0" w:space="0" w:color="auto"/>
                <w:left w:val="none" w:sz="0" w:space="0" w:color="auto"/>
                <w:bottom w:val="none" w:sz="0" w:space="0" w:color="auto"/>
                <w:right w:val="none" w:sz="0" w:space="0" w:color="auto"/>
              </w:divBdr>
            </w:div>
            <w:div w:id="911499421">
              <w:marLeft w:val="0"/>
              <w:marRight w:val="0"/>
              <w:marTop w:val="45"/>
              <w:marBottom w:val="0"/>
              <w:divBdr>
                <w:top w:val="none" w:sz="0" w:space="0" w:color="auto"/>
                <w:left w:val="none" w:sz="0" w:space="0" w:color="auto"/>
                <w:bottom w:val="none" w:sz="0" w:space="0" w:color="auto"/>
                <w:right w:val="none" w:sz="0" w:space="0" w:color="auto"/>
              </w:divBdr>
            </w:div>
            <w:div w:id="351608940">
              <w:marLeft w:val="0"/>
              <w:marRight w:val="0"/>
              <w:marTop w:val="45"/>
              <w:marBottom w:val="0"/>
              <w:divBdr>
                <w:top w:val="none" w:sz="0" w:space="0" w:color="auto"/>
                <w:left w:val="none" w:sz="0" w:space="0" w:color="auto"/>
                <w:bottom w:val="none" w:sz="0" w:space="0" w:color="auto"/>
                <w:right w:val="none" w:sz="0" w:space="0" w:color="auto"/>
              </w:divBdr>
            </w:div>
            <w:div w:id="1936353148">
              <w:marLeft w:val="0"/>
              <w:marRight w:val="0"/>
              <w:marTop w:val="45"/>
              <w:marBottom w:val="0"/>
              <w:divBdr>
                <w:top w:val="none" w:sz="0" w:space="0" w:color="auto"/>
                <w:left w:val="none" w:sz="0" w:space="0" w:color="auto"/>
                <w:bottom w:val="none" w:sz="0" w:space="0" w:color="auto"/>
                <w:right w:val="none" w:sz="0" w:space="0" w:color="auto"/>
              </w:divBdr>
            </w:div>
          </w:divsChild>
        </w:div>
        <w:div w:id="1062944305">
          <w:marLeft w:val="0"/>
          <w:marRight w:val="0"/>
          <w:marTop w:val="210"/>
          <w:marBottom w:val="0"/>
          <w:divBdr>
            <w:top w:val="none" w:sz="0" w:space="0" w:color="auto"/>
            <w:left w:val="none" w:sz="0" w:space="0" w:color="auto"/>
            <w:bottom w:val="none" w:sz="0" w:space="0" w:color="auto"/>
            <w:right w:val="none" w:sz="0" w:space="0" w:color="auto"/>
          </w:divBdr>
          <w:divsChild>
            <w:div w:id="11057287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0398486">
      <w:bodyDiv w:val="1"/>
      <w:marLeft w:val="0"/>
      <w:marRight w:val="0"/>
      <w:marTop w:val="0"/>
      <w:marBottom w:val="0"/>
      <w:divBdr>
        <w:top w:val="none" w:sz="0" w:space="0" w:color="auto"/>
        <w:left w:val="none" w:sz="0" w:space="0" w:color="auto"/>
        <w:bottom w:val="none" w:sz="0" w:space="0" w:color="auto"/>
        <w:right w:val="none" w:sz="0" w:space="0" w:color="auto"/>
      </w:divBdr>
      <w:divsChild>
        <w:div w:id="2100366734">
          <w:marLeft w:val="60"/>
          <w:marRight w:val="0"/>
          <w:marTop w:val="360"/>
          <w:marBottom w:val="0"/>
          <w:divBdr>
            <w:top w:val="none" w:sz="0" w:space="0" w:color="auto"/>
            <w:left w:val="none" w:sz="0" w:space="0" w:color="auto"/>
            <w:bottom w:val="none" w:sz="0" w:space="0" w:color="auto"/>
            <w:right w:val="none" w:sz="0" w:space="0" w:color="auto"/>
          </w:divBdr>
        </w:div>
        <w:div w:id="2086218665">
          <w:marLeft w:val="60"/>
          <w:marRight w:val="0"/>
          <w:marTop w:val="0"/>
          <w:marBottom w:val="0"/>
          <w:divBdr>
            <w:top w:val="none" w:sz="0" w:space="0" w:color="auto"/>
            <w:left w:val="none" w:sz="0" w:space="0" w:color="auto"/>
            <w:bottom w:val="none" w:sz="0" w:space="0" w:color="auto"/>
            <w:right w:val="none" w:sz="0" w:space="0" w:color="auto"/>
          </w:divBdr>
        </w:div>
        <w:div w:id="1859731070">
          <w:marLeft w:val="60"/>
          <w:marRight w:val="0"/>
          <w:marTop w:val="60"/>
          <w:marBottom w:val="0"/>
          <w:divBdr>
            <w:top w:val="none" w:sz="0" w:space="0" w:color="auto"/>
            <w:left w:val="none" w:sz="0" w:space="0" w:color="auto"/>
            <w:bottom w:val="none" w:sz="0" w:space="0" w:color="auto"/>
            <w:right w:val="none" w:sz="0" w:space="0" w:color="auto"/>
          </w:divBdr>
          <w:divsChild>
            <w:div w:id="227691701">
              <w:marLeft w:val="0"/>
              <w:marRight w:val="0"/>
              <w:marTop w:val="45"/>
              <w:marBottom w:val="0"/>
              <w:divBdr>
                <w:top w:val="none" w:sz="0" w:space="0" w:color="auto"/>
                <w:left w:val="none" w:sz="0" w:space="0" w:color="auto"/>
                <w:bottom w:val="none" w:sz="0" w:space="0" w:color="auto"/>
                <w:right w:val="none" w:sz="0" w:space="0" w:color="auto"/>
              </w:divBdr>
            </w:div>
            <w:div w:id="1661230634">
              <w:marLeft w:val="0"/>
              <w:marRight w:val="0"/>
              <w:marTop w:val="45"/>
              <w:marBottom w:val="0"/>
              <w:divBdr>
                <w:top w:val="none" w:sz="0" w:space="0" w:color="auto"/>
                <w:left w:val="none" w:sz="0" w:space="0" w:color="auto"/>
                <w:bottom w:val="none" w:sz="0" w:space="0" w:color="auto"/>
                <w:right w:val="none" w:sz="0" w:space="0" w:color="auto"/>
              </w:divBdr>
            </w:div>
            <w:div w:id="606961623">
              <w:marLeft w:val="0"/>
              <w:marRight w:val="0"/>
              <w:marTop w:val="45"/>
              <w:marBottom w:val="0"/>
              <w:divBdr>
                <w:top w:val="none" w:sz="0" w:space="0" w:color="auto"/>
                <w:left w:val="none" w:sz="0" w:space="0" w:color="auto"/>
                <w:bottom w:val="none" w:sz="0" w:space="0" w:color="auto"/>
                <w:right w:val="none" w:sz="0" w:space="0" w:color="auto"/>
              </w:divBdr>
            </w:div>
            <w:div w:id="125587352">
              <w:marLeft w:val="0"/>
              <w:marRight w:val="0"/>
              <w:marTop w:val="0"/>
              <w:marBottom w:val="0"/>
              <w:divBdr>
                <w:top w:val="none" w:sz="0" w:space="0" w:color="auto"/>
                <w:left w:val="none" w:sz="0" w:space="0" w:color="auto"/>
                <w:bottom w:val="none" w:sz="0" w:space="0" w:color="auto"/>
                <w:right w:val="none" w:sz="0" w:space="0" w:color="auto"/>
              </w:divBdr>
            </w:div>
            <w:div w:id="630860974">
              <w:marLeft w:val="0"/>
              <w:marRight w:val="0"/>
              <w:marTop w:val="0"/>
              <w:marBottom w:val="0"/>
              <w:divBdr>
                <w:top w:val="none" w:sz="0" w:space="0" w:color="auto"/>
                <w:left w:val="none" w:sz="0" w:space="0" w:color="auto"/>
                <w:bottom w:val="none" w:sz="0" w:space="0" w:color="auto"/>
                <w:right w:val="none" w:sz="0" w:space="0" w:color="auto"/>
              </w:divBdr>
            </w:div>
            <w:div w:id="728843772">
              <w:marLeft w:val="0"/>
              <w:marRight w:val="0"/>
              <w:marTop w:val="45"/>
              <w:marBottom w:val="0"/>
              <w:divBdr>
                <w:top w:val="none" w:sz="0" w:space="0" w:color="auto"/>
                <w:left w:val="none" w:sz="0" w:space="0" w:color="auto"/>
                <w:bottom w:val="none" w:sz="0" w:space="0" w:color="auto"/>
                <w:right w:val="none" w:sz="0" w:space="0" w:color="auto"/>
              </w:divBdr>
            </w:div>
            <w:div w:id="1993098709">
              <w:marLeft w:val="0"/>
              <w:marRight w:val="0"/>
              <w:marTop w:val="45"/>
              <w:marBottom w:val="0"/>
              <w:divBdr>
                <w:top w:val="none" w:sz="0" w:space="0" w:color="auto"/>
                <w:left w:val="none" w:sz="0" w:space="0" w:color="auto"/>
                <w:bottom w:val="none" w:sz="0" w:space="0" w:color="auto"/>
                <w:right w:val="none" w:sz="0" w:space="0" w:color="auto"/>
              </w:divBdr>
            </w:div>
            <w:div w:id="289360354">
              <w:marLeft w:val="0"/>
              <w:marRight w:val="0"/>
              <w:marTop w:val="45"/>
              <w:marBottom w:val="0"/>
              <w:divBdr>
                <w:top w:val="none" w:sz="0" w:space="0" w:color="auto"/>
                <w:left w:val="none" w:sz="0" w:space="0" w:color="auto"/>
                <w:bottom w:val="none" w:sz="0" w:space="0" w:color="auto"/>
                <w:right w:val="none" w:sz="0" w:space="0" w:color="auto"/>
              </w:divBdr>
            </w:div>
          </w:divsChild>
        </w:div>
        <w:div w:id="359815486">
          <w:marLeft w:val="60"/>
          <w:marRight w:val="0"/>
          <w:marTop w:val="360"/>
          <w:marBottom w:val="0"/>
          <w:divBdr>
            <w:top w:val="none" w:sz="0" w:space="0" w:color="auto"/>
            <w:left w:val="none" w:sz="0" w:space="0" w:color="auto"/>
            <w:bottom w:val="none" w:sz="0" w:space="0" w:color="auto"/>
            <w:right w:val="none" w:sz="0" w:space="0" w:color="auto"/>
          </w:divBdr>
        </w:div>
        <w:div w:id="1267927153">
          <w:marLeft w:val="60"/>
          <w:marRight w:val="0"/>
          <w:marTop w:val="0"/>
          <w:marBottom w:val="0"/>
          <w:divBdr>
            <w:top w:val="none" w:sz="0" w:space="0" w:color="auto"/>
            <w:left w:val="none" w:sz="0" w:space="0" w:color="auto"/>
            <w:bottom w:val="none" w:sz="0" w:space="0" w:color="auto"/>
            <w:right w:val="none" w:sz="0" w:space="0" w:color="auto"/>
          </w:divBdr>
        </w:div>
        <w:div w:id="935988030">
          <w:marLeft w:val="60"/>
          <w:marRight w:val="0"/>
          <w:marTop w:val="60"/>
          <w:marBottom w:val="0"/>
          <w:divBdr>
            <w:top w:val="none" w:sz="0" w:space="0" w:color="auto"/>
            <w:left w:val="none" w:sz="0" w:space="0" w:color="auto"/>
            <w:bottom w:val="none" w:sz="0" w:space="0" w:color="auto"/>
            <w:right w:val="none" w:sz="0" w:space="0" w:color="auto"/>
          </w:divBdr>
          <w:divsChild>
            <w:div w:id="1320385177">
              <w:marLeft w:val="0"/>
              <w:marRight w:val="0"/>
              <w:marTop w:val="45"/>
              <w:marBottom w:val="0"/>
              <w:divBdr>
                <w:top w:val="none" w:sz="0" w:space="0" w:color="auto"/>
                <w:left w:val="none" w:sz="0" w:space="0" w:color="auto"/>
                <w:bottom w:val="none" w:sz="0" w:space="0" w:color="auto"/>
                <w:right w:val="none" w:sz="0" w:space="0" w:color="auto"/>
              </w:divBdr>
            </w:div>
            <w:div w:id="1749305794">
              <w:marLeft w:val="0"/>
              <w:marRight w:val="0"/>
              <w:marTop w:val="45"/>
              <w:marBottom w:val="0"/>
              <w:divBdr>
                <w:top w:val="none" w:sz="0" w:space="0" w:color="auto"/>
                <w:left w:val="none" w:sz="0" w:space="0" w:color="auto"/>
                <w:bottom w:val="none" w:sz="0" w:space="0" w:color="auto"/>
                <w:right w:val="none" w:sz="0" w:space="0" w:color="auto"/>
              </w:divBdr>
            </w:div>
            <w:div w:id="660934215">
              <w:marLeft w:val="0"/>
              <w:marRight w:val="0"/>
              <w:marTop w:val="45"/>
              <w:marBottom w:val="0"/>
              <w:divBdr>
                <w:top w:val="none" w:sz="0" w:space="0" w:color="auto"/>
                <w:left w:val="none" w:sz="0" w:space="0" w:color="auto"/>
                <w:bottom w:val="none" w:sz="0" w:space="0" w:color="auto"/>
                <w:right w:val="none" w:sz="0" w:space="0" w:color="auto"/>
              </w:divBdr>
            </w:div>
            <w:div w:id="1028143049">
              <w:marLeft w:val="0"/>
              <w:marRight w:val="0"/>
              <w:marTop w:val="45"/>
              <w:marBottom w:val="0"/>
              <w:divBdr>
                <w:top w:val="none" w:sz="0" w:space="0" w:color="auto"/>
                <w:left w:val="none" w:sz="0" w:space="0" w:color="auto"/>
                <w:bottom w:val="none" w:sz="0" w:space="0" w:color="auto"/>
                <w:right w:val="none" w:sz="0" w:space="0" w:color="auto"/>
              </w:divBdr>
            </w:div>
          </w:divsChild>
        </w:div>
        <w:div w:id="1715733295">
          <w:marLeft w:val="60"/>
          <w:marRight w:val="0"/>
          <w:marTop w:val="360"/>
          <w:marBottom w:val="0"/>
          <w:divBdr>
            <w:top w:val="none" w:sz="0" w:space="0" w:color="auto"/>
            <w:left w:val="none" w:sz="0" w:space="0" w:color="auto"/>
            <w:bottom w:val="none" w:sz="0" w:space="0" w:color="auto"/>
            <w:right w:val="none" w:sz="0" w:space="0" w:color="auto"/>
          </w:divBdr>
        </w:div>
        <w:div w:id="1037008880">
          <w:marLeft w:val="60"/>
          <w:marRight w:val="0"/>
          <w:marTop w:val="0"/>
          <w:marBottom w:val="0"/>
          <w:divBdr>
            <w:top w:val="none" w:sz="0" w:space="0" w:color="auto"/>
            <w:left w:val="none" w:sz="0" w:space="0" w:color="auto"/>
            <w:bottom w:val="none" w:sz="0" w:space="0" w:color="auto"/>
            <w:right w:val="none" w:sz="0" w:space="0" w:color="auto"/>
          </w:divBdr>
        </w:div>
        <w:div w:id="473915855">
          <w:marLeft w:val="60"/>
          <w:marRight w:val="0"/>
          <w:marTop w:val="60"/>
          <w:marBottom w:val="0"/>
          <w:divBdr>
            <w:top w:val="none" w:sz="0" w:space="0" w:color="auto"/>
            <w:left w:val="none" w:sz="0" w:space="0" w:color="auto"/>
            <w:bottom w:val="none" w:sz="0" w:space="0" w:color="auto"/>
            <w:right w:val="none" w:sz="0" w:space="0" w:color="auto"/>
          </w:divBdr>
          <w:divsChild>
            <w:div w:id="1200900908">
              <w:marLeft w:val="0"/>
              <w:marRight w:val="0"/>
              <w:marTop w:val="45"/>
              <w:marBottom w:val="0"/>
              <w:divBdr>
                <w:top w:val="none" w:sz="0" w:space="0" w:color="auto"/>
                <w:left w:val="none" w:sz="0" w:space="0" w:color="auto"/>
                <w:bottom w:val="none" w:sz="0" w:space="0" w:color="auto"/>
                <w:right w:val="none" w:sz="0" w:space="0" w:color="auto"/>
              </w:divBdr>
            </w:div>
            <w:div w:id="2122065156">
              <w:marLeft w:val="0"/>
              <w:marRight w:val="0"/>
              <w:marTop w:val="45"/>
              <w:marBottom w:val="0"/>
              <w:divBdr>
                <w:top w:val="none" w:sz="0" w:space="0" w:color="auto"/>
                <w:left w:val="none" w:sz="0" w:space="0" w:color="auto"/>
                <w:bottom w:val="none" w:sz="0" w:space="0" w:color="auto"/>
                <w:right w:val="none" w:sz="0" w:space="0" w:color="auto"/>
              </w:divBdr>
            </w:div>
            <w:div w:id="391076123">
              <w:marLeft w:val="0"/>
              <w:marRight w:val="0"/>
              <w:marTop w:val="45"/>
              <w:marBottom w:val="0"/>
              <w:divBdr>
                <w:top w:val="none" w:sz="0" w:space="0" w:color="auto"/>
                <w:left w:val="none" w:sz="0" w:space="0" w:color="auto"/>
                <w:bottom w:val="none" w:sz="0" w:space="0" w:color="auto"/>
                <w:right w:val="none" w:sz="0" w:space="0" w:color="auto"/>
              </w:divBdr>
            </w:div>
            <w:div w:id="1964655468">
              <w:marLeft w:val="0"/>
              <w:marRight w:val="0"/>
              <w:marTop w:val="45"/>
              <w:marBottom w:val="0"/>
              <w:divBdr>
                <w:top w:val="none" w:sz="0" w:space="0" w:color="auto"/>
                <w:left w:val="none" w:sz="0" w:space="0" w:color="auto"/>
                <w:bottom w:val="none" w:sz="0" w:space="0" w:color="auto"/>
                <w:right w:val="none" w:sz="0" w:space="0" w:color="auto"/>
              </w:divBdr>
            </w:div>
          </w:divsChild>
        </w:div>
        <w:div w:id="1733691783">
          <w:marLeft w:val="60"/>
          <w:marRight w:val="0"/>
          <w:marTop w:val="360"/>
          <w:marBottom w:val="0"/>
          <w:divBdr>
            <w:top w:val="none" w:sz="0" w:space="0" w:color="auto"/>
            <w:left w:val="none" w:sz="0" w:space="0" w:color="auto"/>
            <w:bottom w:val="none" w:sz="0" w:space="0" w:color="auto"/>
            <w:right w:val="none" w:sz="0" w:space="0" w:color="auto"/>
          </w:divBdr>
        </w:div>
        <w:div w:id="63795001">
          <w:marLeft w:val="60"/>
          <w:marRight w:val="0"/>
          <w:marTop w:val="0"/>
          <w:marBottom w:val="0"/>
          <w:divBdr>
            <w:top w:val="none" w:sz="0" w:space="0" w:color="auto"/>
            <w:left w:val="none" w:sz="0" w:space="0" w:color="auto"/>
            <w:bottom w:val="none" w:sz="0" w:space="0" w:color="auto"/>
            <w:right w:val="none" w:sz="0" w:space="0" w:color="auto"/>
          </w:divBdr>
        </w:div>
        <w:div w:id="868028889">
          <w:marLeft w:val="60"/>
          <w:marRight w:val="0"/>
          <w:marTop w:val="60"/>
          <w:marBottom w:val="0"/>
          <w:divBdr>
            <w:top w:val="none" w:sz="0" w:space="0" w:color="auto"/>
            <w:left w:val="none" w:sz="0" w:space="0" w:color="auto"/>
            <w:bottom w:val="none" w:sz="0" w:space="0" w:color="auto"/>
            <w:right w:val="none" w:sz="0" w:space="0" w:color="auto"/>
          </w:divBdr>
          <w:divsChild>
            <w:div w:id="2033336790">
              <w:marLeft w:val="0"/>
              <w:marRight w:val="0"/>
              <w:marTop w:val="45"/>
              <w:marBottom w:val="0"/>
              <w:divBdr>
                <w:top w:val="none" w:sz="0" w:space="0" w:color="auto"/>
                <w:left w:val="none" w:sz="0" w:space="0" w:color="auto"/>
                <w:bottom w:val="none" w:sz="0" w:space="0" w:color="auto"/>
                <w:right w:val="none" w:sz="0" w:space="0" w:color="auto"/>
              </w:divBdr>
            </w:div>
            <w:div w:id="1385520441">
              <w:marLeft w:val="0"/>
              <w:marRight w:val="0"/>
              <w:marTop w:val="45"/>
              <w:marBottom w:val="0"/>
              <w:divBdr>
                <w:top w:val="none" w:sz="0" w:space="0" w:color="auto"/>
                <w:left w:val="none" w:sz="0" w:space="0" w:color="auto"/>
                <w:bottom w:val="none" w:sz="0" w:space="0" w:color="auto"/>
                <w:right w:val="none" w:sz="0" w:space="0" w:color="auto"/>
              </w:divBdr>
            </w:div>
            <w:div w:id="1698461247">
              <w:marLeft w:val="0"/>
              <w:marRight w:val="0"/>
              <w:marTop w:val="45"/>
              <w:marBottom w:val="0"/>
              <w:divBdr>
                <w:top w:val="none" w:sz="0" w:space="0" w:color="auto"/>
                <w:left w:val="none" w:sz="0" w:space="0" w:color="auto"/>
                <w:bottom w:val="none" w:sz="0" w:space="0" w:color="auto"/>
                <w:right w:val="none" w:sz="0" w:space="0" w:color="auto"/>
              </w:divBdr>
            </w:div>
            <w:div w:id="10765278">
              <w:marLeft w:val="0"/>
              <w:marRight w:val="0"/>
              <w:marTop w:val="45"/>
              <w:marBottom w:val="0"/>
              <w:divBdr>
                <w:top w:val="none" w:sz="0" w:space="0" w:color="auto"/>
                <w:left w:val="none" w:sz="0" w:space="0" w:color="auto"/>
                <w:bottom w:val="none" w:sz="0" w:space="0" w:color="auto"/>
                <w:right w:val="none" w:sz="0" w:space="0" w:color="auto"/>
              </w:divBdr>
            </w:div>
          </w:divsChild>
        </w:div>
        <w:div w:id="1678919549">
          <w:marLeft w:val="0"/>
          <w:marRight w:val="0"/>
          <w:marTop w:val="210"/>
          <w:marBottom w:val="0"/>
          <w:divBdr>
            <w:top w:val="none" w:sz="0" w:space="0" w:color="auto"/>
            <w:left w:val="none" w:sz="0" w:space="0" w:color="auto"/>
            <w:bottom w:val="none" w:sz="0" w:space="0" w:color="auto"/>
            <w:right w:val="none" w:sz="0" w:space="0" w:color="auto"/>
          </w:divBdr>
          <w:divsChild>
            <w:div w:id="9849710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1204014">
      <w:bodyDiv w:val="1"/>
      <w:marLeft w:val="0"/>
      <w:marRight w:val="0"/>
      <w:marTop w:val="0"/>
      <w:marBottom w:val="0"/>
      <w:divBdr>
        <w:top w:val="none" w:sz="0" w:space="0" w:color="auto"/>
        <w:left w:val="none" w:sz="0" w:space="0" w:color="auto"/>
        <w:bottom w:val="none" w:sz="0" w:space="0" w:color="auto"/>
        <w:right w:val="none" w:sz="0" w:space="0" w:color="auto"/>
      </w:divBdr>
      <w:divsChild>
        <w:div w:id="374548394">
          <w:marLeft w:val="60"/>
          <w:marRight w:val="0"/>
          <w:marTop w:val="360"/>
          <w:marBottom w:val="0"/>
          <w:divBdr>
            <w:top w:val="none" w:sz="0" w:space="0" w:color="auto"/>
            <w:left w:val="none" w:sz="0" w:space="0" w:color="auto"/>
            <w:bottom w:val="none" w:sz="0" w:space="0" w:color="auto"/>
            <w:right w:val="none" w:sz="0" w:space="0" w:color="auto"/>
          </w:divBdr>
        </w:div>
        <w:div w:id="1079717654">
          <w:marLeft w:val="60"/>
          <w:marRight w:val="0"/>
          <w:marTop w:val="0"/>
          <w:marBottom w:val="0"/>
          <w:divBdr>
            <w:top w:val="none" w:sz="0" w:space="0" w:color="auto"/>
            <w:left w:val="none" w:sz="0" w:space="0" w:color="auto"/>
            <w:bottom w:val="none" w:sz="0" w:space="0" w:color="auto"/>
            <w:right w:val="none" w:sz="0" w:space="0" w:color="auto"/>
          </w:divBdr>
        </w:div>
        <w:div w:id="1156798204">
          <w:marLeft w:val="60"/>
          <w:marRight w:val="0"/>
          <w:marTop w:val="60"/>
          <w:marBottom w:val="0"/>
          <w:divBdr>
            <w:top w:val="none" w:sz="0" w:space="0" w:color="auto"/>
            <w:left w:val="none" w:sz="0" w:space="0" w:color="auto"/>
            <w:bottom w:val="none" w:sz="0" w:space="0" w:color="auto"/>
            <w:right w:val="none" w:sz="0" w:space="0" w:color="auto"/>
          </w:divBdr>
          <w:divsChild>
            <w:div w:id="1658218613">
              <w:marLeft w:val="0"/>
              <w:marRight w:val="0"/>
              <w:marTop w:val="45"/>
              <w:marBottom w:val="0"/>
              <w:divBdr>
                <w:top w:val="none" w:sz="0" w:space="0" w:color="auto"/>
                <w:left w:val="none" w:sz="0" w:space="0" w:color="auto"/>
                <w:bottom w:val="none" w:sz="0" w:space="0" w:color="auto"/>
                <w:right w:val="none" w:sz="0" w:space="0" w:color="auto"/>
              </w:divBdr>
            </w:div>
            <w:div w:id="50466631">
              <w:marLeft w:val="0"/>
              <w:marRight w:val="0"/>
              <w:marTop w:val="45"/>
              <w:marBottom w:val="0"/>
              <w:divBdr>
                <w:top w:val="none" w:sz="0" w:space="0" w:color="auto"/>
                <w:left w:val="none" w:sz="0" w:space="0" w:color="auto"/>
                <w:bottom w:val="none" w:sz="0" w:space="0" w:color="auto"/>
                <w:right w:val="none" w:sz="0" w:space="0" w:color="auto"/>
              </w:divBdr>
            </w:div>
            <w:div w:id="269705675">
              <w:marLeft w:val="0"/>
              <w:marRight w:val="0"/>
              <w:marTop w:val="45"/>
              <w:marBottom w:val="0"/>
              <w:divBdr>
                <w:top w:val="none" w:sz="0" w:space="0" w:color="auto"/>
                <w:left w:val="none" w:sz="0" w:space="0" w:color="auto"/>
                <w:bottom w:val="none" w:sz="0" w:space="0" w:color="auto"/>
                <w:right w:val="none" w:sz="0" w:space="0" w:color="auto"/>
              </w:divBdr>
            </w:div>
            <w:div w:id="1436443956">
              <w:marLeft w:val="0"/>
              <w:marRight w:val="0"/>
              <w:marTop w:val="0"/>
              <w:marBottom w:val="0"/>
              <w:divBdr>
                <w:top w:val="none" w:sz="0" w:space="0" w:color="auto"/>
                <w:left w:val="none" w:sz="0" w:space="0" w:color="auto"/>
                <w:bottom w:val="none" w:sz="0" w:space="0" w:color="auto"/>
                <w:right w:val="none" w:sz="0" w:space="0" w:color="auto"/>
              </w:divBdr>
            </w:div>
            <w:div w:id="824904169">
              <w:marLeft w:val="0"/>
              <w:marRight w:val="0"/>
              <w:marTop w:val="0"/>
              <w:marBottom w:val="0"/>
              <w:divBdr>
                <w:top w:val="none" w:sz="0" w:space="0" w:color="auto"/>
                <w:left w:val="none" w:sz="0" w:space="0" w:color="auto"/>
                <w:bottom w:val="none" w:sz="0" w:space="0" w:color="auto"/>
                <w:right w:val="none" w:sz="0" w:space="0" w:color="auto"/>
              </w:divBdr>
            </w:div>
            <w:div w:id="1002201175">
              <w:marLeft w:val="0"/>
              <w:marRight w:val="0"/>
              <w:marTop w:val="45"/>
              <w:marBottom w:val="0"/>
              <w:divBdr>
                <w:top w:val="none" w:sz="0" w:space="0" w:color="auto"/>
                <w:left w:val="none" w:sz="0" w:space="0" w:color="auto"/>
                <w:bottom w:val="none" w:sz="0" w:space="0" w:color="auto"/>
                <w:right w:val="none" w:sz="0" w:space="0" w:color="auto"/>
              </w:divBdr>
            </w:div>
            <w:div w:id="422805326">
              <w:marLeft w:val="0"/>
              <w:marRight w:val="0"/>
              <w:marTop w:val="45"/>
              <w:marBottom w:val="0"/>
              <w:divBdr>
                <w:top w:val="none" w:sz="0" w:space="0" w:color="auto"/>
                <w:left w:val="none" w:sz="0" w:space="0" w:color="auto"/>
                <w:bottom w:val="none" w:sz="0" w:space="0" w:color="auto"/>
                <w:right w:val="none" w:sz="0" w:space="0" w:color="auto"/>
              </w:divBdr>
            </w:div>
            <w:div w:id="142888914">
              <w:marLeft w:val="0"/>
              <w:marRight w:val="0"/>
              <w:marTop w:val="45"/>
              <w:marBottom w:val="0"/>
              <w:divBdr>
                <w:top w:val="none" w:sz="0" w:space="0" w:color="auto"/>
                <w:left w:val="none" w:sz="0" w:space="0" w:color="auto"/>
                <w:bottom w:val="none" w:sz="0" w:space="0" w:color="auto"/>
                <w:right w:val="none" w:sz="0" w:space="0" w:color="auto"/>
              </w:divBdr>
            </w:div>
          </w:divsChild>
        </w:div>
        <w:div w:id="870994439">
          <w:marLeft w:val="60"/>
          <w:marRight w:val="0"/>
          <w:marTop w:val="360"/>
          <w:marBottom w:val="0"/>
          <w:divBdr>
            <w:top w:val="none" w:sz="0" w:space="0" w:color="auto"/>
            <w:left w:val="none" w:sz="0" w:space="0" w:color="auto"/>
            <w:bottom w:val="none" w:sz="0" w:space="0" w:color="auto"/>
            <w:right w:val="none" w:sz="0" w:space="0" w:color="auto"/>
          </w:divBdr>
        </w:div>
        <w:div w:id="1930318">
          <w:marLeft w:val="60"/>
          <w:marRight w:val="0"/>
          <w:marTop w:val="0"/>
          <w:marBottom w:val="0"/>
          <w:divBdr>
            <w:top w:val="none" w:sz="0" w:space="0" w:color="auto"/>
            <w:left w:val="none" w:sz="0" w:space="0" w:color="auto"/>
            <w:bottom w:val="none" w:sz="0" w:space="0" w:color="auto"/>
            <w:right w:val="none" w:sz="0" w:space="0" w:color="auto"/>
          </w:divBdr>
        </w:div>
        <w:div w:id="408692313">
          <w:marLeft w:val="60"/>
          <w:marRight w:val="0"/>
          <w:marTop w:val="60"/>
          <w:marBottom w:val="0"/>
          <w:divBdr>
            <w:top w:val="none" w:sz="0" w:space="0" w:color="auto"/>
            <w:left w:val="none" w:sz="0" w:space="0" w:color="auto"/>
            <w:bottom w:val="none" w:sz="0" w:space="0" w:color="auto"/>
            <w:right w:val="none" w:sz="0" w:space="0" w:color="auto"/>
          </w:divBdr>
          <w:divsChild>
            <w:div w:id="2146004278">
              <w:marLeft w:val="0"/>
              <w:marRight w:val="0"/>
              <w:marTop w:val="45"/>
              <w:marBottom w:val="0"/>
              <w:divBdr>
                <w:top w:val="none" w:sz="0" w:space="0" w:color="auto"/>
                <w:left w:val="none" w:sz="0" w:space="0" w:color="auto"/>
                <w:bottom w:val="none" w:sz="0" w:space="0" w:color="auto"/>
                <w:right w:val="none" w:sz="0" w:space="0" w:color="auto"/>
              </w:divBdr>
            </w:div>
            <w:div w:id="1752895348">
              <w:marLeft w:val="0"/>
              <w:marRight w:val="0"/>
              <w:marTop w:val="45"/>
              <w:marBottom w:val="0"/>
              <w:divBdr>
                <w:top w:val="none" w:sz="0" w:space="0" w:color="auto"/>
                <w:left w:val="none" w:sz="0" w:space="0" w:color="auto"/>
                <w:bottom w:val="none" w:sz="0" w:space="0" w:color="auto"/>
                <w:right w:val="none" w:sz="0" w:space="0" w:color="auto"/>
              </w:divBdr>
            </w:div>
            <w:div w:id="1653682905">
              <w:marLeft w:val="0"/>
              <w:marRight w:val="0"/>
              <w:marTop w:val="45"/>
              <w:marBottom w:val="0"/>
              <w:divBdr>
                <w:top w:val="none" w:sz="0" w:space="0" w:color="auto"/>
                <w:left w:val="none" w:sz="0" w:space="0" w:color="auto"/>
                <w:bottom w:val="none" w:sz="0" w:space="0" w:color="auto"/>
                <w:right w:val="none" w:sz="0" w:space="0" w:color="auto"/>
              </w:divBdr>
            </w:div>
            <w:div w:id="1071972486">
              <w:marLeft w:val="0"/>
              <w:marRight w:val="0"/>
              <w:marTop w:val="45"/>
              <w:marBottom w:val="0"/>
              <w:divBdr>
                <w:top w:val="none" w:sz="0" w:space="0" w:color="auto"/>
                <w:left w:val="none" w:sz="0" w:space="0" w:color="auto"/>
                <w:bottom w:val="none" w:sz="0" w:space="0" w:color="auto"/>
                <w:right w:val="none" w:sz="0" w:space="0" w:color="auto"/>
              </w:divBdr>
            </w:div>
          </w:divsChild>
        </w:div>
        <w:div w:id="1175002491">
          <w:marLeft w:val="60"/>
          <w:marRight w:val="0"/>
          <w:marTop w:val="360"/>
          <w:marBottom w:val="0"/>
          <w:divBdr>
            <w:top w:val="none" w:sz="0" w:space="0" w:color="auto"/>
            <w:left w:val="none" w:sz="0" w:space="0" w:color="auto"/>
            <w:bottom w:val="none" w:sz="0" w:space="0" w:color="auto"/>
            <w:right w:val="none" w:sz="0" w:space="0" w:color="auto"/>
          </w:divBdr>
        </w:div>
        <w:div w:id="326326389">
          <w:marLeft w:val="60"/>
          <w:marRight w:val="0"/>
          <w:marTop w:val="0"/>
          <w:marBottom w:val="0"/>
          <w:divBdr>
            <w:top w:val="none" w:sz="0" w:space="0" w:color="auto"/>
            <w:left w:val="none" w:sz="0" w:space="0" w:color="auto"/>
            <w:bottom w:val="none" w:sz="0" w:space="0" w:color="auto"/>
            <w:right w:val="none" w:sz="0" w:space="0" w:color="auto"/>
          </w:divBdr>
        </w:div>
        <w:div w:id="121921999">
          <w:marLeft w:val="60"/>
          <w:marRight w:val="0"/>
          <w:marTop w:val="60"/>
          <w:marBottom w:val="0"/>
          <w:divBdr>
            <w:top w:val="none" w:sz="0" w:space="0" w:color="auto"/>
            <w:left w:val="none" w:sz="0" w:space="0" w:color="auto"/>
            <w:bottom w:val="none" w:sz="0" w:space="0" w:color="auto"/>
            <w:right w:val="none" w:sz="0" w:space="0" w:color="auto"/>
          </w:divBdr>
          <w:divsChild>
            <w:div w:id="901596354">
              <w:marLeft w:val="0"/>
              <w:marRight w:val="0"/>
              <w:marTop w:val="45"/>
              <w:marBottom w:val="0"/>
              <w:divBdr>
                <w:top w:val="none" w:sz="0" w:space="0" w:color="auto"/>
                <w:left w:val="none" w:sz="0" w:space="0" w:color="auto"/>
                <w:bottom w:val="none" w:sz="0" w:space="0" w:color="auto"/>
                <w:right w:val="none" w:sz="0" w:space="0" w:color="auto"/>
              </w:divBdr>
            </w:div>
            <w:div w:id="1732338635">
              <w:marLeft w:val="0"/>
              <w:marRight w:val="0"/>
              <w:marTop w:val="45"/>
              <w:marBottom w:val="0"/>
              <w:divBdr>
                <w:top w:val="none" w:sz="0" w:space="0" w:color="auto"/>
                <w:left w:val="none" w:sz="0" w:space="0" w:color="auto"/>
                <w:bottom w:val="none" w:sz="0" w:space="0" w:color="auto"/>
                <w:right w:val="none" w:sz="0" w:space="0" w:color="auto"/>
              </w:divBdr>
            </w:div>
            <w:div w:id="274018374">
              <w:marLeft w:val="0"/>
              <w:marRight w:val="0"/>
              <w:marTop w:val="45"/>
              <w:marBottom w:val="0"/>
              <w:divBdr>
                <w:top w:val="none" w:sz="0" w:space="0" w:color="auto"/>
                <w:left w:val="none" w:sz="0" w:space="0" w:color="auto"/>
                <w:bottom w:val="none" w:sz="0" w:space="0" w:color="auto"/>
                <w:right w:val="none" w:sz="0" w:space="0" w:color="auto"/>
              </w:divBdr>
            </w:div>
            <w:div w:id="2138259100">
              <w:marLeft w:val="0"/>
              <w:marRight w:val="0"/>
              <w:marTop w:val="45"/>
              <w:marBottom w:val="0"/>
              <w:divBdr>
                <w:top w:val="none" w:sz="0" w:space="0" w:color="auto"/>
                <w:left w:val="none" w:sz="0" w:space="0" w:color="auto"/>
                <w:bottom w:val="none" w:sz="0" w:space="0" w:color="auto"/>
                <w:right w:val="none" w:sz="0" w:space="0" w:color="auto"/>
              </w:divBdr>
            </w:div>
          </w:divsChild>
        </w:div>
        <w:div w:id="2000841219">
          <w:marLeft w:val="60"/>
          <w:marRight w:val="0"/>
          <w:marTop w:val="360"/>
          <w:marBottom w:val="0"/>
          <w:divBdr>
            <w:top w:val="none" w:sz="0" w:space="0" w:color="auto"/>
            <w:left w:val="none" w:sz="0" w:space="0" w:color="auto"/>
            <w:bottom w:val="none" w:sz="0" w:space="0" w:color="auto"/>
            <w:right w:val="none" w:sz="0" w:space="0" w:color="auto"/>
          </w:divBdr>
        </w:div>
        <w:div w:id="449134107">
          <w:marLeft w:val="60"/>
          <w:marRight w:val="0"/>
          <w:marTop w:val="0"/>
          <w:marBottom w:val="0"/>
          <w:divBdr>
            <w:top w:val="none" w:sz="0" w:space="0" w:color="auto"/>
            <w:left w:val="none" w:sz="0" w:space="0" w:color="auto"/>
            <w:bottom w:val="none" w:sz="0" w:space="0" w:color="auto"/>
            <w:right w:val="none" w:sz="0" w:space="0" w:color="auto"/>
          </w:divBdr>
        </w:div>
        <w:div w:id="1202399951">
          <w:marLeft w:val="60"/>
          <w:marRight w:val="0"/>
          <w:marTop w:val="60"/>
          <w:marBottom w:val="0"/>
          <w:divBdr>
            <w:top w:val="none" w:sz="0" w:space="0" w:color="auto"/>
            <w:left w:val="none" w:sz="0" w:space="0" w:color="auto"/>
            <w:bottom w:val="none" w:sz="0" w:space="0" w:color="auto"/>
            <w:right w:val="none" w:sz="0" w:space="0" w:color="auto"/>
          </w:divBdr>
          <w:divsChild>
            <w:div w:id="896093152">
              <w:marLeft w:val="0"/>
              <w:marRight w:val="0"/>
              <w:marTop w:val="45"/>
              <w:marBottom w:val="0"/>
              <w:divBdr>
                <w:top w:val="none" w:sz="0" w:space="0" w:color="auto"/>
                <w:left w:val="none" w:sz="0" w:space="0" w:color="auto"/>
                <w:bottom w:val="none" w:sz="0" w:space="0" w:color="auto"/>
                <w:right w:val="none" w:sz="0" w:space="0" w:color="auto"/>
              </w:divBdr>
            </w:div>
            <w:div w:id="1695422763">
              <w:marLeft w:val="0"/>
              <w:marRight w:val="0"/>
              <w:marTop w:val="45"/>
              <w:marBottom w:val="0"/>
              <w:divBdr>
                <w:top w:val="none" w:sz="0" w:space="0" w:color="auto"/>
                <w:left w:val="none" w:sz="0" w:space="0" w:color="auto"/>
                <w:bottom w:val="none" w:sz="0" w:space="0" w:color="auto"/>
                <w:right w:val="none" w:sz="0" w:space="0" w:color="auto"/>
              </w:divBdr>
            </w:div>
            <w:div w:id="481431226">
              <w:marLeft w:val="0"/>
              <w:marRight w:val="0"/>
              <w:marTop w:val="45"/>
              <w:marBottom w:val="0"/>
              <w:divBdr>
                <w:top w:val="none" w:sz="0" w:space="0" w:color="auto"/>
                <w:left w:val="none" w:sz="0" w:space="0" w:color="auto"/>
                <w:bottom w:val="none" w:sz="0" w:space="0" w:color="auto"/>
                <w:right w:val="none" w:sz="0" w:space="0" w:color="auto"/>
              </w:divBdr>
            </w:div>
            <w:div w:id="2146704037">
              <w:marLeft w:val="0"/>
              <w:marRight w:val="0"/>
              <w:marTop w:val="45"/>
              <w:marBottom w:val="0"/>
              <w:divBdr>
                <w:top w:val="none" w:sz="0" w:space="0" w:color="auto"/>
                <w:left w:val="none" w:sz="0" w:space="0" w:color="auto"/>
                <w:bottom w:val="none" w:sz="0" w:space="0" w:color="auto"/>
                <w:right w:val="none" w:sz="0" w:space="0" w:color="auto"/>
              </w:divBdr>
            </w:div>
          </w:divsChild>
        </w:div>
        <w:div w:id="317274347">
          <w:marLeft w:val="0"/>
          <w:marRight w:val="0"/>
          <w:marTop w:val="210"/>
          <w:marBottom w:val="0"/>
          <w:divBdr>
            <w:top w:val="none" w:sz="0" w:space="0" w:color="auto"/>
            <w:left w:val="none" w:sz="0" w:space="0" w:color="auto"/>
            <w:bottom w:val="none" w:sz="0" w:space="0" w:color="auto"/>
            <w:right w:val="none" w:sz="0" w:space="0" w:color="auto"/>
          </w:divBdr>
          <w:divsChild>
            <w:div w:id="15629787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1394914">
      <w:bodyDiv w:val="1"/>
      <w:marLeft w:val="0"/>
      <w:marRight w:val="0"/>
      <w:marTop w:val="0"/>
      <w:marBottom w:val="0"/>
      <w:divBdr>
        <w:top w:val="none" w:sz="0" w:space="0" w:color="auto"/>
        <w:left w:val="none" w:sz="0" w:space="0" w:color="auto"/>
        <w:bottom w:val="none" w:sz="0" w:space="0" w:color="auto"/>
        <w:right w:val="none" w:sz="0" w:space="0" w:color="auto"/>
      </w:divBdr>
      <w:divsChild>
        <w:div w:id="455949828">
          <w:marLeft w:val="60"/>
          <w:marRight w:val="0"/>
          <w:marTop w:val="360"/>
          <w:marBottom w:val="0"/>
          <w:divBdr>
            <w:top w:val="none" w:sz="0" w:space="0" w:color="auto"/>
            <w:left w:val="none" w:sz="0" w:space="0" w:color="auto"/>
            <w:bottom w:val="none" w:sz="0" w:space="0" w:color="auto"/>
            <w:right w:val="none" w:sz="0" w:space="0" w:color="auto"/>
          </w:divBdr>
        </w:div>
        <w:div w:id="989094282">
          <w:marLeft w:val="60"/>
          <w:marRight w:val="0"/>
          <w:marTop w:val="0"/>
          <w:marBottom w:val="0"/>
          <w:divBdr>
            <w:top w:val="none" w:sz="0" w:space="0" w:color="auto"/>
            <w:left w:val="none" w:sz="0" w:space="0" w:color="auto"/>
            <w:bottom w:val="none" w:sz="0" w:space="0" w:color="auto"/>
            <w:right w:val="none" w:sz="0" w:space="0" w:color="auto"/>
          </w:divBdr>
        </w:div>
        <w:div w:id="1899315320">
          <w:marLeft w:val="60"/>
          <w:marRight w:val="0"/>
          <w:marTop w:val="60"/>
          <w:marBottom w:val="0"/>
          <w:divBdr>
            <w:top w:val="none" w:sz="0" w:space="0" w:color="auto"/>
            <w:left w:val="none" w:sz="0" w:space="0" w:color="auto"/>
            <w:bottom w:val="none" w:sz="0" w:space="0" w:color="auto"/>
            <w:right w:val="none" w:sz="0" w:space="0" w:color="auto"/>
          </w:divBdr>
          <w:divsChild>
            <w:div w:id="190997337">
              <w:marLeft w:val="0"/>
              <w:marRight w:val="0"/>
              <w:marTop w:val="45"/>
              <w:marBottom w:val="0"/>
              <w:divBdr>
                <w:top w:val="none" w:sz="0" w:space="0" w:color="auto"/>
                <w:left w:val="none" w:sz="0" w:space="0" w:color="auto"/>
                <w:bottom w:val="none" w:sz="0" w:space="0" w:color="auto"/>
                <w:right w:val="none" w:sz="0" w:space="0" w:color="auto"/>
              </w:divBdr>
            </w:div>
            <w:div w:id="2093548380">
              <w:marLeft w:val="0"/>
              <w:marRight w:val="0"/>
              <w:marTop w:val="45"/>
              <w:marBottom w:val="0"/>
              <w:divBdr>
                <w:top w:val="none" w:sz="0" w:space="0" w:color="auto"/>
                <w:left w:val="none" w:sz="0" w:space="0" w:color="auto"/>
                <w:bottom w:val="none" w:sz="0" w:space="0" w:color="auto"/>
                <w:right w:val="none" w:sz="0" w:space="0" w:color="auto"/>
              </w:divBdr>
            </w:div>
            <w:div w:id="1496728234">
              <w:marLeft w:val="0"/>
              <w:marRight w:val="0"/>
              <w:marTop w:val="45"/>
              <w:marBottom w:val="0"/>
              <w:divBdr>
                <w:top w:val="none" w:sz="0" w:space="0" w:color="auto"/>
                <w:left w:val="none" w:sz="0" w:space="0" w:color="auto"/>
                <w:bottom w:val="none" w:sz="0" w:space="0" w:color="auto"/>
                <w:right w:val="none" w:sz="0" w:space="0" w:color="auto"/>
              </w:divBdr>
            </w:div>
            <w:div w:id="514537197">
              <w:marLeft w:val="0"/>
              <w:marRight w:val="0"/>
              <w:marTop w:val="0"/>
              <w:marBottom w:val="0"/>
              <w:divBdr>
                <w:top w:val="none" w:sz="0" w:space="0" w:color="auto"/>
                <w:left w:val="none" w:sz="0" w:space="0" w:color="auto"/>
                <w:bottom w:val="none" w:sz="0" w:space="0" w:color="auto"/>
                <w:right w:val="none" w:sz="0" w:space="0" w:color="auto"/>
              </w:divBdr>
            </w:div>
            <w:div w:id="764106449">
              <w:marLeft w:val="0"/>
              <w:marRight w:val="0"/>
              <w:marTop w:val="0"/>
              <w:marBottom w:val="0"/>
              <w:divBdr>
                <w:top w:val="none" w:sz="0" w:space="0" w:color="auto"/>
                <w:left w:val="none" w:sz="0" w:space="0" w:color="auto"/>
                <w:bottom w:val="none" w:sz="0" w:space="0" w:color="auto"/>
                <w:right w:val="none" w:sz="0" w:space="0" w:color="auto"/>
              </w:divBdr>
            </w:div>
            <w:div w:id="1089161638">
              <w:marLeft w:val="0"/>
              <w:marRight w:val="0"/>
              <w:marTop w:val="45"/>
              <w:marBottom w:val="0"/>
              <w:divBdr>
                <w:top w:val="none" w:sz="0" w:space="0" w:color="auto"/>
                <w:left w:val="none" w:sz="0" w:space="0" w:color="auto"/>
                <w:bottom w:val="none" w:sz="0" w:space="0" w:color="auto"/>
                <w:right w:val="none" w:sz="0" w:space="0" w:color="auto"/>
              </w:divBdr>
            </w:div>
            <w:div w:id="142701737">
              <w:marLeft w:val="0"/>
              <w:marRight w:val="0"/>
              <w:marTop w:val="45"/>
              <w:marBottom w:val="0"/>
              <w:divBdr>
                <w:top w:val="none" w:sz="0" w:space="0" w:color="auto"/>
                <w:left w:val="none" w:sz="0" w:space="0" w:color="auto"/>
                <w:bottom w:val="none" w:sz="0" w:space="0" w:color="auto"/>
                <w:right w:val="none" w:sz="0" w:space="0" w:color="auto"/>
              </w:divBdr>
            </w:div>
            <w:div w:id="723413499">
              <w:marLeft w:val="0"/>
              <w:marRight w:val="0"/>
              <w:marTop w:val="45"/>
              <w:marBottom w:val="0"/>
              <w:divBdr>
                <w:top w:val="none" w:sz="0" w:space="0" w:color="auto"/>
                <w:left w:val="none" w:sz="0" w:space="0" w:color="auto"/>
                <w:bottom w:val="none" w:sz="0" w:space="0" w:color="auto"/>
                <w:right w:val="none" w:sz="0" w:space="0" w:color="auto"/>
              </w:divBdr>
            </w:div>
          </w:divsChild>
        </w:div>
        <w:div w:id="1750737508">
          <w:marLeft w:val="60"/>
          <w:marRight w:val="0"/>
          <w:marTop w:val="360"/>
          <w:marBottom w:val="0"/>
          <w:divBdr>
            <w:top w:val="none" w:sz="0" w:space="0" w:color="auto"/>
            <w:left w:val="none" w:sz="0" w:space="0" w:color="auto"/>
            <w:bottom w:val="none" w:sz="0" w:space="0" w:color="auto"/>
            <w:right w:val="none" w:sz="0" w:space="0" w:color="auto"/>
          </w:divBdr>
        </w:div>
        <w:div w:id="1855609588">
          <w:marLeft w:val="60"/>
          <w:marRight w:val="0"/>
          <w:marTop w:val="0"/>
          <w:marBottom w:val="0"/>
          <w:divBdr>
            <w:top w:val="none" w:sz="0" w:space="0" w:color="auto"/>
            <w:left w:val="none" w:sz="0" w:space="0" w:color="auto"/>
            <w:bottom w:val="none" w:sz="0" w:space="0" w:color="auto"/>
            <w:right w:val="none" w:sz="0" w:space="0" w:color="auto"/>
          </w:divBdr>
        </w:div>
        <w:div w:id="492797588">
          <w:marLeft w:val="60"/>
          <w:marRight w:val="0"/>
          <w:marTop w:val="60"/>
          <w:marBottom w:val="0"/>
          <w:divBdr>
            <w:top w:val="none" w:sz="0" w:space="0" w:color="auto"/>
            <w:left w:val="none" w:sz="0" w:space="0" w:color="auto"/>
            <w:bottom w:val="none" w:sz="0" w:space="0" w:color="auto"/>
            <w:right w:val="none" w:sz="0" w:space="0" w:color="auto"/>
          </w:divBdr>
          <w:divsChild>
            <w:div w:id="1808623971">
              <w:marLeft w:val="0"/>
              <w:marRight w:val="0"/>
              <w:marTop w:val="45"/>
              <w:marBottom w:val="0"/>
              <w:divBdr>
                <w:top w:val="none" w:sz="0" w:space="0" w:color="auto"/>
                <w:left w:val="none" w:sz="0" w:space="0" w:color="auto"/>
                <w:bottom w:val="none" w:sz="0" w:space="0" w:color="auto"/>
                <w:right w:val="none" w:sz="0" w:space="0" w:color="auto"/>
              </w:divBdr>
            </w:div>
            <w:div w:id="594243404">
              <w:marLeft w:val="0"/>
              <w:marRight w:val="0"/>
              <w:marTop w:val="45"/>
              <w:marBottom w:val="0"/>
              <w:divBdr>
                <w:top w:val="none" w:sz="0" w:space="0" w:color="auto"/>
                <w:left w:val="none" w:sz="0" w:space="0" w:color="auto"/>
                <w:bottom w:val="none" w:sz="0" w:space="0" w:color="auto"/>
                <w:right w:val="none" w:sz="0" w:space="0" w:color="auto"/>
              </w:divBdr>
            </w:div>
            <w:div w:id="1888831399">
              <w:marLeft w:val="0"/>
              <w:marRight w:val="0"/>
              <w:marTop w:val="45"/>
              <w:marBottom w:val="0"/>
              <w:divBdr>
                <w:top w:val="none" w:sz="0" w:space="0" w:color="auto"/>
                <w:left w:val="none" w:sz="0" w:space="0" w:color="auto"/>
                <w:bottom w:val="none" w:sz="0" w:space="0" w:color="auto"/>
                <w:right w:val="none" w:sz="0" w:space="0" w:color="auto"/>
              </w:divBdr>
            </w:div>
            <w:div w:id="1542941277">
              <w:marLeft w:val="0"/>
              <w:marRight w:val="0"/>
              <w:marTop w:val="45"/>
              <w:marBottom w:val="0"/>
              <w:divBdr>
                <w:top w:val="none" w:sz="0" w:space="0" w:color="auto"/>
                <w:left w:val="none" w:sz="0" w:space="0" w:color="auto"/>
                <w:bottom w:val="none" w:sz="0" w:space="0" w:color="auto"/>
                <w:right w:val="none" w:sz="0" w:space="0" w:color="auto"/>
              </w:divBdr>
            </w:div>
          </w:divsChild>
        </w:div>
        <w:div w:id="650257974">
          <w:marLeft w:val="60"/>
          <w:marRight w:val="0"/>
          <w:marTop w:val="360"/>
          <w:marBottom w:val="0"/>
          <w:divBdr>
            <w:top w:val="none" w:sz="0" w:space="0" w:color="auto"/>
            <w:left w:val="none" w:sz="0" w:space="0" w:color="auto"/>
            <w:bottom w:val="none" w:sz="0" w:space="0" w:color="auto"/>
            <w:right w:val="none" w:sz="0" w:space="0" w:color="auto"/>
          </w:divBdr>
        </w:div>
        <w:div w:id="1719434006">
          <w:marLeft w:val="60"/>
          <w:marRight w:val="0"/>
          <w:marTop w:val="0"/>
          <w:marBottom w:val="0"/>
          <w:divBdr>
            <w:top w:val="none" w:sz="0" w:space="0" w:color="auto"/>
            <w:left w:val="none" w:sz="0" w:space="0" w:color="auto"/>
            <w:bottom w:val="none" w:sz="0" w:space="0" w:color="auto"/>
            <w:right w:val="none" w:sz="0" w:space="0" w:color="auto"/>
          </w:divBdr>
        </w:div>
        <w:div w:id="1263150183">
          <w:marLeft w:val="60"/>
          <w:marRight w:val="0"/>
          <w:marTop w:val="60"/>
          <w:marBottom w:val="0"/>
          <w:divBdr>
            <w:top w:val="none" w:sz="0" w:space="0" w:color="auto"/>
            <w:left w:val="none" w:sz="0" w:space="0" w:color="auto"/>
            <w:bottom w:val="none" w:sz="0" w:space="0" w:color="auto"/>
            <w:right w:val="none" w:sz="0" w:space="0" w:color="auto"/>
          </w:divBdr>
          <w:divsChild>
            <w:div w:id="749815976">
              <w:marLeft w:val="0"/>
              <w:marRight w:val="0"/>
              <w:marTop w:val="45"/>
              <w:marBottom w:val="0"/>
              <w:divBdr>
                <w:top w:val="none" w:sz="0" w:space="0" w:color="auto"/>
                <w:left w:val="none" w:sz="0" w:space="0" w:color="auto"/>
                <w:bottom w:val="none" w:sz="0" w:space="0" w:color="auto"/>
                <w:right w:val="none" w:sz="0" w:space="0" w:color="auto"/>
              </w:divBdr>
            </w:div>
            <w:div w:id="34933441">
              <w:marLeft w:val="0"/>
              <w:marRight w:val="0"/>
              <w:marTop w:val="45"/>
              <w:marBottom w:val="0"/>
              <w:divBdr>
                <w:top w:val="none" w:sz="0" w:space="0" w:color="auto"/>
                <w:left w:val="none" w:sz="0" w:space="0" w:color="auto"/>
                <w:bottom w:val="none" w:sz="0" w:space="0" w:color="auto"/>
                <w:right w:val="none" w:sz="0" w:space="0" w:color="auto"/>
              </w:divBdr>
            </w:div>
            <w:div w:id="129635541">
              <w:marLeft w:val="0"/>
              <w:marRight w:val="0"/>
              <w:marTop w:val="45"/>
              <w:marBottom w:val="0"/>
              <w:divBdr>
                <w:top w:val="none" w:sz="0" w:space="0" w:color="auto"/>
                <w:left w:val="none" w:sz="0" w:space="0" w:color="auto"/>
                <w:bottom w:val="none" w:sz="0" w:space="0" w:color="auto"/>
                <w:right w:val="none" w:sz="0" w:space="0" w:color="auto"/>
              </w:divBdr>
            </w:div>
            <w:div w:id="1192844997">
              <w:marLeft w:val="0"/>
              <w:marRight w:val="0"/>
              <w:marTop w:val="45"/>
              <w:marBottom w:val="0"/>
              <w:divBdr>
                <w:top w:val="none" w:sz="0" w:space="0" w:color="auto"/>
                <w:left w:val="none" w:sz="0" w:space="0" w:color="auto"/>
                <w:bottom w:val="none" w:sz="0" w:space="0" w:color="auto"/>
                <w:right w:val="none" w:sz="0" w:space="0" w:color="auto"/>
              </w:divBdr>
            </w:div>
          </w:divsChild>
        </w:div>
        <w:div w:id="274287686">
          <w:marLeft w:val="60"/>
          <w:marRight w:val="0"/>
          <w:marTop w:val="360"/>
          <w:marBottom w:val="0"/>
          <w:divBdr>
            <w:top w:val="none" w:sz="0" w:space="0" w:color="auto"/>
            <w:left w:val="none" w:sz="0" w:space="0" w:color="auto"/>
            <w:bottom w:val="none" w:sz="0" w:space="0" w:color="auto"/>
            <w:right w:val="none" w:sz="0" w:space="0" w:color="auto"/>
          </w:divBdr>
        </w:div>
        <w:div w:id="861748116">
          <w:marLeft w:val="60"/>
          <w:marRight w:val="0"/>
          <w:marTop w:val="0"/>
          <w:marBottom w:val="0"/>
          <w:divBdr>
            <w:top w:val="none" w:sz="0" w:space="0" w:color="auto"/>
            <w:left w:val="none" w:sz="0" w:space="0" w:color="auto"/>
            <w:bottom w:val="none" w:sz="0" w:space="0" w:color="auto"/>
            <w:right w:val="none" w:sz="0" w:space="0" w:color="auto"/>
          </w:divBdr>
        </w:div>
        <w:div w:id="1044865229">
          <w:marLeft w:val="60"/>
          <w:marRight w:val="0"/>
          <w:marTop w:val="60"/>
          <w:marBottom w:val="0"/>
          <w:divBdr>
            <w:top w:val="none" w:sz="0" w:space="0" w:color="auto"/>
            <w:left w:val="none" w:sz="0" w:space="0" w:color="auto"/>
            <w:bottom w:val="none" w:sz="0" w:space="0" w:color="auto"/>
            <w:right w:val="none" w:sz="0" w:space="0" w:color="auto"/>
          </w:divBdr>
          <w:divsChild>
            <w:div w:id="611131748">
              <w:marLeft w:val="0"/>
              <w:marRight w:val="0"/>
              <w:marTop w:val="45"/>
              <w:marBottom w:val="0"/>
              <w:divBdr>
                <w:top w:val="none" w:sz="0" w:space="0" w:color="auto"/>
                <w:left w:val="none" w:sz="0" w:space="0" w:color="auto"/>
                <w:bottom w:val="none" w:sz="0" w:space="0" w:color="auto"/>
                <w:right w:val="none" w:sz="0" w:space="0" w:color="auto"/>
              </w:divBdr>
            </w:div>
            <w:div w:id="364718266">
              <w:marLeft w:val="0"/>
              <w:marRight w:val="0"/>
              <w:marTop w:val="45"/>
              <w:marBottom w:val="0"/>
              <w:divBdr>
                <w:top w:val="none" w:sz="0" w:space="0" w:color="auto"/>
                <w:left w:val="none" w:sz="0" w:space="0" w:color="auto"/>
                <w:bottom w:val="none" w:sz="0" w:space="0" w:color="auto"/>
                <w:right w:val="none" w:sz="0" w:space="0" w:color="auto"/>
              </w:divBdr>
            </w:div>
            <w:div w:id="1818837633">
              <w:marLeft w:val="0"/>
              <w:marRight w:val="0"/>
              <w:marTop w:val="45"/>
              <w:marBottom w:val="0"/>
              <w:divBdr>
                <w:top w:val="none" w:sz="0" w:space="0" w:color="auto"/>
                <w:left w:val="none" w:sz="0" w:space="0" w:color="auto"/>
                <w:bottom w:val="none" w:sz="0" w:space="0" w:color="auto"/>
                <w:right w:val="none" w:sz="0" w:space="0" w:color="auto"/>
              </w:divBdr>
            </w:div>
            <w:div w:id="1692485088">
              <w:marLeft w:val="0"/>
              <w:marRight w:val="0"/>
              <w:marTop w:val="45"/>
              <w:marBottom w:val="0"/>
              <w:divBdr>
                <w:top w:val="none" w:sz="0" w:space="0" w:color="auto"/>
                <w:left w:val="none" w:sz="0" w:space="0" w:color="auto"/>
                <w:bottom w:val="none" w:sz="0" w:space="0" w:color="auto"/>
                <w:right w:val="none" w:sz="0" w:space="0" w:color="auto"/>
              </w:divBdr>
            </w:div>
          </w:divsChild>
        </w:div>
        <w:div w:id="805241967">
          <w:marLeft w:val="0"/>
          <w:marRight w:val="0"/>
          <w:marTop w:val="210"/>
          <w:marBottom w:val="0"/>
          <w:divBdr>
            <w:top w:val="none" w:sz="0" w:space="0" w:color="auto"/>
            <w:left w:val="none" w:sz="0" w:space="0" w:color="auto"/>
            <w:bottom w:val="none" w:sz="0" w:space="0" w:color="auto"/>
            <w:right w:val="none" w:sz="0" w:space="0" w:color="auto"/>
          </w:divBdr>
          <w:divsChild>
            <w:div w:id="7601841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4746903">
      <w:bodyDiv w:val="1"/>
      <w:marLeft w:val="0"/>
      <w:marRight w:val="0"/>
      <w:marTop w:val="0"/>
      <w:marBottom w:val="0"/>
      <w:divBdr>
        <w:top w:val="none" w:sz="0" w:space="0" w:color="auto"/>
        <w:left w:val="none" w:sz="0" w:space="0" w:color="auto"/>
        <w:bottom w:val="none" w:sz="0" w:space="0" w:color="auto"/>
        <w:right w:val="none" w:sz="0" w:space="0" w:color="auto"/>
      </w:divBdr>
      <w:divsChild>
        <w:div w:id="1220098014">
          <w:marLeft w:val="60"/>
          <w:marRight w:val="0"/>
          <w:marTop w:val="360"/>
          <w:marBottom w:val="0"/>
          <w:divBdr>
            <w:top w:val="none" w:sz="0" w:space="0" w:color="auto"/>
            <w:left w:val="none" w:sz="0" w:space="0" w:color="auto"/>
            <w:bottom w:val="none" w:sz="0" w:space="0" w:color="auto"/>
            <w:right w:val="none" w:sz="0" w:space="0" w:color="auto"/>
          </w:divBdr>
        </w:div>
        <w:div w:id="1599292697">
          <w:marLeft w:val="60"/>
          <w:marRight w:val="0"/>
          <w:marTop w:val="0"/>
          <w:marBottom w:val="0"/>
          <w:divBdr>
            <w:top w:val="none" w:sz="0" w:space="0" w:color="auto"/>
            <w:left w:val="none" w:sz="0" w:space="0" w:color="auto"/>
            <w:bottom w:val="none" w:sz="0" w:space="0" w:color="auto"/>
            <w:right w:val="none" w:sz="0" w:space="0" w:color="auto"/>
          </w:divBdr>
        </w:div>
        <w:div w:id="1044251825">
          <w:marLeft w:val="60"/>
          <w:marRight w:val="0"/>
          <w:marTop w:val="60"/>
          <w:marBottom w:val="0"/>
          <w:divBdr>
            <w:top w:val="none" w:sz="0" w:space="0" w:color="auto"/>
            <w:left w:val="none" w:sz="0" w:space="0" w:color="auto"/>
            <w:bottom w:val="none" w:sz="0" w:space="0" w:color="auto"/>
            <w:right w:val="none" w:sz="0" w:space="0" w:color="auto"/>
          </w:divBdr>
          <w:divsChild>
            <w:div w:id="1758483418">
              <w:marLeft w:val="0"/>
              <w:marRight w:val="0"/>
              <w:marTop w:val="45"/>
              <w:marBottom w:val="0"/>
              <w:divBdr>
                <w:top w:val="none" w:sz="0" w:space="0" w:color="auto"/>
                <w:left w:val="none" w:sz="0" w:space="0" w:color="auto"/>
                <w:bottom w:val="none" w:sz="0" w:space="0" w:color="auto"/>
                <w:right w:val="none" w:sz="0" w:space="0" w:color="auto"/>
              </w:divBdr>
            </w:div>
            <w:div w:id="1745293173">
              <w:marLeft w:val="0"/>
              <w:marRight w:val="0"/>
              <w:marTop w:val="45"/>
              <w:marBottom w:val="0"/>
              <w:divBdr>
                <w:top w:val="none" w:sz="0" w:space="0" w:color="auto"/>
                <w:left w:val="none" w:sz="0" w:space="0" w:color="auto"/>
                <w:bottom w:val="none" w:sz="0" w:space="0" w:color="auto"/>
                <w:right w:val="none" w:sz="0" w:space="0" w:color="auto"/>
              </w:divBdr>
            </w:div>
            <w:div w:id="368145491">
              <w:marLeft w:val="0"/>
              <w:marRight w:val="0"/>
              <w:marTop w:val="45"/>
              <w:marBottom w:val="0"/>
              <w:divBdr>
                <w:top w:val="none" w:sz="0" w:space="0" w:color="auto"/>
                <w:left w:val="none" w:sz="0" w:space="0" w:color="auto"/>
                <w:bottom w:val="none" w:sz="0" w:space="0" w:color="auto"/>
                <w:right w:val="none" w:sz="0" w:space="0" w:color="auto"/>
              </w:divBdr>
            </w:div>
            <w:div w:id="802771345">
              <w:marLeft w:val="0"/>
              <w:marRight w:val="0"/>
              <w:marTop w:val="0"/>
              <w:marBottom w:val="0"/>
              <w:divBdr>
                <w:top w:val="none" w:sz="0" w:space="0" w:color="auto"/>
                <w:left w:val="none" w:sz="0" w:space="0" w:color="auto"/>
                <w:bottom w:val="none" w:sz="0" w:space="0" w:color="auto"/>
                <w:right w:val="none" w:sz="0" w:space="0" w:color="auto"/>
              </w:divBdr>
            </w:div>
            <w:div w:id="1002466288">
              <w:marLeft w:val="0"/>
              <w:marRight w:val="0"/>
              <w:marTop w:val="0"/>
              <w:marBottom w:val="0"/>
              <w:divBdr>
                <w:top w:val="none" w:sz="0" w:space="0" w:color="auto"/>
                <w:left w:val="none" w:sz="0" w:space="0" w:color="auto"/>
                <w:bottom w:val="none" w:sz="0" w:space="0" w:color="auto"/>
                <w:right w:val="none" w:sz="0" w:space="0" w:color="auto"/>
              </w:divBdr>
            </w:div>
            <w:div w:id="1963878605">
              <w:marLeft w:val="0"/>
              <w:marRight w:val="0"/>
              <w:marTop w:val="45"/>
              <w:marBottom w:val="0"/>
              <w:divBdr>
                <w:top w:val="none" w:sz="0" w:space="0" w:color="auto"/>
                <w:left w:val="none" w:sz="0" w:space="0" w:color="auto"/>
                <w:bottom w:val="none" w:sz="0" w:space="0" w:color="auto"/>
                <w:right w:val="none" w:sz="0" w:space="0" w:color="auto"/>
              </w:divBdr>
            </w:div>
            <w:div w:id="375548033">
              <w:marLeft w:val="0"/>
              <w:marRight w:val="0"/>
              <w:marTop w:val="45"/>
              <w:marBottom w:val="0"/>
              <w:divBdr>
                <w:top w:val="none" w:sz="0" w:space="0" w:color="auto"/>
                <w:left w:val="none" w:sz="0" w:space="0" w:color="auto"/>
                <w:bottom w:val="none" w:sz="0" w:space="0" w:color="auto"/>
                <w:right w:val="none" w:sz="0" w:space="0" w:color="auto"/>
              </w:divBdr>
            </w:div>
            <w:div w:id="995763738">
              <w:marLeft w:val="0"/>
              <w:marRight w:val="0"/>
              <w:marTop w:val="45"/>
              <w:marBottom w:val="0"/>
              <w:divBdr>
                <w:top w:val="none" w:sz="0" w:space="0" w:color="auto"/>
                <w:left w:val="none" w:sz="0" w:space="0" w:color="auto"/>
                <w:bottom w:val="none" w:sz="0" w:space="0" w:color="auto"/>
                <w:right w:val="none" w:sz="0" w:space="0" w:color="auto"/>
              </w:divBdr>
            </w:div>
          </w:divsChild>
        </w:div>
        <w:div w:id="2086949332">
          <w:marLeft w:val="60"/>
          <w:marRight w:val="0"/>
          <w:marTop w:val="360"/>
          <w:marBottom w:val="0"/>
          <w:divBdr>
            <w:top w:val="none" w:sz="0" w:space="0" w:color="auto"/>
            <w:left w:val="none" w:sz="0" w:space="0" w:color="auto"/>
            <w:bottom w:val="none" w:sz="0" w:space="0" w:color="auto"/>
            <w:right w:val="none" w:sz="0" w:space="0" w:color="auto"/>
          </w:divBdr>
        </w:div>
        <w:div w:id="1539471027">
          <w:marLeft w:val="60"/>
          <w:marRight w:val="0"/>
          <w:marTop w:val="0"/>
          <w:marBottom w:val="0"/>
          <w:divBdr>
            <w:top w:val="none" w:sz="0" w:space="0" w:color="auto"/>
            <w:left w:val="none" w:sz="0" w:space="0" w:color="auto"/>
            <w:bottom w:val="none" w:sz="0" w:space="0" w:color="auto"/>
            <w:right w:val="none" w:sz="0" w:space="0" w:color="auto"/>
          </w:divBdr>
        </w:div>
        <w:div w:id="1608656268">
          <w:marLeft w:val="60"/>
          <w:marRight w:val="0"/>
          <w:marTop w:val="60"/>
          <w:marBottom w:val="0"/>
          <w:divBdr>
            <w:top w:val="none" w:sz="0" w:space="0" w:color="auto"/>
            <w:left w:val="none" w:sz="0" w:space="0" w:color="auto"/>
            <w:bottom w:val="none" w:sz="0" w:space="0" w:color="auto"/>
            <w:right w:val="none" w:sz="0" w:space="0" w:color="auto"/>
          </w:divBdr>
          <w:divsChild>
            <w:div w:id="1293903396">
              <w:marLeft w:val="0"/>
              <w:marRight w:val="0"/>
              <w:marTop w:val="45"/>
              <w:marBottom w:val="0"/>
              <w:divBdr>
                <w:top w:val="none" w:sz="0" w:space="0" w:color="auto"/>
                <w:left w:val="none" w:sz="0" w:space="0" w:color="auto"/>
                <w:bottom w:val="none" w:sz="0" w:space="0" w:color="auto"/>
                <w:right w:val="none" w:sz="0" w:space="0" w:color="auto"/>
              </w:divBdr>
            </w:div>
            <w:div w:id="240605833">
              <w:marLeft w:val="0"/>
              <w:marRight w:val="0"/>
              <w:marTop w:val="45"/>
              <w:marBottom w:val="0"/>
              <w:divBdr>
                <w:top w:val="none" w:sz="0" w:space="0" w:color="auto"/>
                <w:left w:val="none" w:sz="0" w:space="0" w:color="auto"/>
                <w:bottom w:val="none" w:sz="0" w:space="0" w:color="auto"/>
                <w:right w:val="none" w:sz="0" w:space="0" w:color="auto"/>
              </w:divBdr>
            </w:div>
            <w:div w:id="1648128660">
              <w:marLeft w:val="0"/>
              <w:marRight w:val="0"/>
              <w:marTop w:val="45"/>
              <w:marBottom w:val="0"/>
              <w:divBdr>
                <w:top w:val="none" w:sz="0" w:space="0" w:color="auto"/>
                <w:left w:val="none" w:sz="0" w:space="0" w:color="auto"/>
                <w:bottom w:val="none" w:sz="0" w:space="0" w:color="auto"/>
                <w:right w:val="none" w:sz="0" w:space="0" w:color="auto"/>
              </w:divBdr>
            </w:div>
            <w:div w:id="1369062693">
              <w:marLeft w:val="0"/>
              <w:marRight w:val="0"/>
              <w:marTop w:val="45"/>
              <w:marBottom w:val="0"/>
              <w:divBdr>
                <w:top w:val="none" w:sz="0" w:space="0" w:color="auto"/>
                <w:left w:val="none" w:sz="0" w:space="0" w:color="auto"/>
                <w:bottom w:val="none" w:sz="0" w:space="0" w:color="auto"/>
                <w:right w:val="none" w:sz="0" w:space="0" w:color="auto"/>
              </w:divBdr>
            </w:div>
          </w:divsChild>
        </w:div>
        <w:div w:id="179708570">
          <w:marLeft w:val="60"/>
          <w:marRight w:val="0"/>
          <w:marTop w:val="360"/>
          <w:marBottom w:val="0"/>
          <w:divBdr>
            <w:top w:val="none" w:sz="0" w:space="0" w:color="auto"/>
            <w:left w:val="none" w:sz="0" w:space="0" w:color="auto"/>
            <w:bottom w:val="none" w:sz="0" w:space="0" w:color="auto"/>
            <w:right w:val="none" w:sz="0" w:space="0" w:color="auto"/>
          </w:divBdr>
        </w:div>
        <w:div w:id="266890716">
          <w:marLeft w:val="60"/>
          <w:marRight w:val="0"/>
          <w:marTop w:val="0"/>
          <w:marBottom w:val="0"/>
          <w:divBdr>
            <w:top w:val="none" w:sz="0" w:space="0" w:color="auto"/>
            <w:left w:val="none" w:sz="0" w:space="0" w:color="auto"/>
            <w:bottom w:val="none" w:sz="0" w:space="0" w:color="auto"/>
            <w:right w:val="none" w:sz="0" w:space="0" w:color="auto"/>
          </w:divBdr>
        </w:div>
        <w:div w:id="1240752640">
          <w:marLeft w:val="60"/>
          <w:marRight w:val="0"/>
          <w:marTop w:val="60"/>
          <w:marBottom w:val="0"/>
          <w:divBdr>
            <w:top w:val="none" w:sz="0" w:space="0" w:color="auto"/>
            <w:left w:val="none" w:sz="0" w:space="0" w:color="auto"/>
            <w:bottom w:val="none" w:sz="0" w:space="0" w:color="auto"/>
            <w:right w:val="none" w:sz="0" w:space="0" w:color="auto"/>
          </w:divBdr>
          <w:divsChild>
            <w:div w:id="875167799">
              <w:marLeft w:val="0"/>
              <w:marRight w:val="0"/>
              <w:marTop w:val="45"/>
              <w:marBottom w:val="0"/>
              <w:divBdr>
                <w:top w:val="none" w:sz="0" w:space="0" w:color="auto"/>
                <w:left w:val="none" w:sz="0" w:space="0" w:color="auto"/>
                <w:bottom w:val="none" w:sz="0" w:space="0" w:color="auto"/>
                <w:right w:val="none" w:sz="0" w:space="0" w:color="auto"/>
              </w:divBdr>
            </w:div>
            <w:div w:id="1268662338">
              <w:marLeft w:val="0"/>
              <w:marRight w:val="0"/>
              <w:marTop w:val="45"/>
              <w:marBottom w:val="0"/>
              <w:divBdr>
                <w:top w:val="none" w:sz="0" w:space="0" w:color="auto"/>
                <w:left w:val="none" w:sz="0" w:space="0" w:color="auto"/>
                <w:bottom w:val="none" w:sz="0" w:space="0" w:color="auto"/>
                <w:right w:val="none" w:sz="0" w:space="0" w:color="auto"/>
              </w:divBdr>
            </w:div>
            <w:div w:id="896473410">
              <w:marLeft w:val="0"/>
              <w:marRight w:val="0"/>
              <w:marTop w:val="45"/>
              <w:marBottom w:val="0"/>
              <w:divBdr>
                <w:top w:val="none" w:sz="0" w:space="0" w:color="auto"/>
                <w:left w:val="none" w:sz="0" w:space="0" w:color="auto"/>
                <w:bottom w:val="none" w:sz="0" w:space="0" w:color="auto"/>
                <w:right w:val="none" w:sz="0" w:space="0" w:color="auto"/>
              </w:divBdr>
            </w:div>
            <w:div w:id="222058087">
              <w:marLeft w:val="0"/>
              <w:marRight w:val="0"/>
              <w:marTop w:val="45"/>
              <w:marBottom w:val="0"/>
              <w:divBdr>
                <w:top w:val="none" w:sz="0" w:space="0" w:color="auto"/>
                <w:left w:val="none" w:sz="0" w:space="0" w:color="auto"/>
                <w:bottom w:val="none" w:sz="0" w:space="0" w:color="auto"/>
                <w:right w:val="none" w:sz="0" w:space="0" w:color="auto"/>
              </w:divBdr>
            </w:div>
          </w:divsChild>
        </w:div>
        <w:div w:id="1141768947">
          <w:marLeft w:val="60"/>
          <w:marRight w:val="0"/>
          <w:marTop w:val="360"/>
          <w:marBottom w:val="0"/>
          <w:divBdr>
            <w:top w:val="none" w:sz="0" w:space="0" w:color="auto"/>
            <w:left w:val="none" w:sz="0" w:space="0" w:color="auto"/>
            <w:bottom w:val="none" w:sz="0" w:space="0" w:color="auto"/>
            <w:right w:val="none" w:sz="0" w:space="0" w:color="auto"/>
          </w:divBdr>
        </w:div>
        <w:div w:id="730081593">
          <w:marLeft w:val="60"/>
          <w:marRight w:val="0"/>
          <w:marTop w:val="0"/>
          <w:marBottom w:val="0"/>
          <w:divBdr>
            <w:top w:val="none" w:sz="0" w:space="0" w:color="auto"/>
            <w:left w:val="none" w:sz="0" w:space="0" w:color="auto"/>
            <w:bottom w:val="none" w:sz="0" w:space="0" w:color="auto"/>
            <w:right w:val="none" w:sz="0" w:space="0" w:color="auto"/>
          </w:divBdr>
        </w:div>
        <w:div w:id="1199466763">
          <w:marLeft w:val="60"/>
          <w:marRight w:val="0"/>
          <w:marTop w:val="60"/>
          <w:marBottom w:val="0"/>
          <w:divBdr>
            <w:top w:val="none" w:sz="0" w:space="0" w:color="auto"/>
            <w:left w:val="none" w:sz="0" w:space="0" w:color="auto"/>
            <w:bottom w:val="none" w:sz="0" w:space="0" w:color="auto"/>
            <w:right w:val="none" w:sz="0" w:space="0" w:color="auto"/>
          </w:divBdr>
          <w:divsChild>
            <w:div w:id="1987927932">
              <w:marLeft w:val="0"/>
              <w:marRight w:val="0"/>
              <w:marTop w:val="45"/>
              <w:marBottom w:val="0"/>
              <w:divBdr>
                <w:top w:val="none" w:sz="0" w:space="0" w:color="auto"/>
                <w:left w:val="none" w:sz="0" w:space="0" w:color="auto"/>
                <w:bottom w:val="none" w:sz="0" w:space="0" w:color="auto"/>
                <w:right w:val="none" w:sz="0" w:space="0" w:color="auto"/>
              </w:divBdr>
            </w:div>
            <w:div w:id="1254239906">
              <w:marLeft w:val="0"/>
              <w:marRight w:val="0"/>
              <w:marTop w:val="45"/>
              <w:marBottom w:val="0"/>
              <w:divBdr>
                <w:top w:val="none" w:sz="0" w:space="0" w:color="auto"/>
                <w:left w:val="none" w:sz="0" w:space="0" w:color="auto"/>
                <w:bottom w:val="none" w:sz="0" w:space="0" w:color="auto"/>
                <w:right w:val="none" w:sz="0" w:space="0" w:color="auto"/>
              </w:divBdr>
            </w:div>
            <w:div w:id="632489489">
              <w:marLeft w:val="0"/>
              <w:marRight w:val="0"/>
              <w:marTop w:val="45"/>
              <w:marBottom w:val="0"/>
              <w:divBdr>
                <w:top w:val="none" w:sz="0" w:space="0" w:color="auto"/>
                <w:left w:val="none" w:sz="0" w:space="0" w:color="auto"/>
                <w:bottom w:val="none" w:sz="0" w:space="0" w:color="auto"/>
                <w:right w:val="none" w:sz="0" w:space="0" w:color="auto"/>
              </w:divBdr>
            </w:div>
            <w:div w:id="1361130515">
              <w:marLeft w:val="0"/>
              <w:marRight w:val="0"/>
              <w:marTop w:val="45"/>
              <w:marBottom w:val="0"/>
              <w:divBdr>
                <w:top w:val="none" w:sz="0" w:space="0" w:color="auto"/>
                <w:left w:val="none" w:sz="0" w:space="0" w:color="auto"/>
                <w:bottom w:val="none" w:sz="0" w:space="0" w:color="auto"/>
                <w:right w:val="none" w:sz="0" w:space="0" w:color="auto"/>
              </w:divBdr>
            </w:div>
          </w:divsChild>
        </w:div>
        <w:div w:id="1590888069">
          <w:marLeft w:val="0"/>
          <w:marRight w:val="0"/>
          <w:marTop w:val="210"/>
          <w:marBottom w:val="0"/>
          <w:divBdr>
            <w:top w:val="none" w:sz="0" w:space="0" w:color="auto"/>
            <w:left w:val="none" w:sz="0" w:space="0" w:color="auto"/>
            <w:bottom w:val="none" w:sz="0" w:space="0" w:color="auto"/>
            <w:right w:val="none" w:sz="0" w:space="0" w:color="auto"/>
          </w:divBdr>
          <w:divsChild>
            <w:div w:id="1848791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6712422">
      <w:bodyDiv w:val="1"/>
      <w:marLeft w:val="0"/>
      <w:marRight w:val="0"/>
      <w:marTop w:val="0"/>
      <w:marBottom w:val="0"/>
      <w:divBdr>
        <w:top w:val="none" w:sz="0" w:space="0" w:color="auto"/>
        <w:left w:val="none" w:sz="0" w:space="0" w:color="auto"/>
        <w:bottom w:val="none" w:sz="0" w:space="0" w:color="auto"/>
        <w:right w:val="none" w:sz="0" w:space="0" w:color="auto"/>
      </w:divBdr>
      <w:divsChild>
        <w:div w:id="1907641076">
          <w:marLeft w:val="60"/>
          <w:marRight w:val="0"/>
          <w:marTop w:val="360"/>
          <w:marBottom w:val="0"/>
          <w:divBdr>
            <w:top w:val="none" w:sz="0" w:space="0" w:color="auto"/>
            <w:left w:val="none" w:sz="0" w:space="0" w:color="auto"/>
            <w:bottom w:val="none" w:sz="0" w:space="0" w:color="auto"/>
            <w:right w:val="none" w:sz="0" w:space="0" w:color="auto"/>
          </w:divBdr>
        </w:div>
        <w:div w:id="72707523">
          <w:marLeft w:val="60"/>
          <w:marRight w:val="0"/>
          <w:marTop w:val="0"/>
          <w:marBottom w:val="0"/>
          <w:divBdr>
            <w:top w:val="none" w:sz="0" w:space="0" w:color="auto"/>
            <w:left w:val="none" w:sz="0" w:space="0" w:color="auto"/>
            <w:bottom w:val="none" w:sz="0" w:space="0" w:color="auto"/>
            <w:right w:val="none" w:sz="0" w:space="0" w:color="auto"/>
          </w:divBdr>
        </w:div>
        <w:div w:id="250237662">
          <w:marLeft w:val="60"/>
          <w:marRight w:val="0"/>
          <w:marTop w:val="60"/>
          <w:marBottom w:val="0"/>
          <w:divBdr>
            <w:top w:val="none" w:sz="0" w:space="0" w:color="auto"/>
            <w:left w:val="none" w:sz="0" w:space="0" w:color="auto"/>
            <w:bottom w:val="none" w:sz="0" w:space="0" w:color="auto"/>
            <w:right w:val="none" w:sz="0" w:space="0" w:color="auto"/>
          </w:divBdr>
          <w:divsChild>
            <w:div w:id="1875389007">
              <w:marLeft w:val="0"/>
              <w:marRight w:val="0"/>
              <w:marTop w:val="45"/>
              <w:marBottom w:val="0"/>
              <w:divBdr>
                <w:top w:val="none" w:sz="0" w:space="0" w:color="auto"/>
                <w:left w:val="none" w:sz="0" w:space="0" w:color="auto"/>
                <w:bottom w:val="none" w:sz="0" w:space="0" w:color="auto"/>
                <w:right w:val="none" w:sz="0" w:space="0" w:color="auto"/>
              </w:divBdr>
            </w:div>
            <w:div w:id="601229904">
              <w:marLeft w:val="0"/>
              <w:marRight w:val="0"/>
              <w:marTop w:val="45"/>
              <w:marBottom w:val="0"/>
              <w:divBdr>
                <w:top w:val="none" w:sz="0" w:space="0" w:color="auto"/>
                <w:left w:val="none" w:sz="0" w:space="0" w:color="auto"/>
                <w:bottom w:val="none" w:sz="0" w:space="0" w:color="auto"/>
                <w:right w:val="none" w:sz="0" w:space="0" w:color="auto"/>
              </w:divBdr>
            </w:div>
            <w:div w:id="868641307">
              <w:marLeft w:val="0"/>
              <w:marRight w:val="0"/>
              <w:marTop w:val="45"/>
              <w:marBottom w:val="0"/>
              <w:divBdr>
                <w:top w:val="none" w:sz="0" w:space="0" w:color="auto"/>
                <w:left w:val="none" w:sz="0" w:space="0" w:color="auto"/>
                <w:bottom w:val="none" w:sz="0" w:space="0" w:color="auto"/>
                <w:right w:val="none" w:sz="0" w:space="0" w:color="auto"/>
              </w:divBdr>
            </w:div>
            <w:div w:id="1095978354">
              <w:marLeft w:val="0"/>
              <w:marRight w:val="0"/>
              <w:marTop w:val="0"/>
              <w:marBottom w:val="0"/>
              <w:divBdr>
                <w:top w:val="none" w:sz="0" w:space="0" w:color="auto"/>
                <w:left w:val="none" w:sz="0" w:space="0" w:color="auto"/>
                <w:bottom w:val="none" w:sz="0" w:space="0" w:color="auto"/>
                <w:right w:val="none" w:sz="0" w:space="0" w:color="auto"/>
              </w:divBdr>
            </w:div>
            <w:div w:id="553199496">
              <w:marLeft w:val="0"/>
              <w:marRight w:val="0"/>
              <w:marTop w:val="0"/>
              <w:marBottom w:val="0"/>
              <w:divBdr>
                <w:top w:val="none" w:sz="0" w:space="0" w:color="auto"/>
                <w:left w:val="none" w:sz="0" w:space="0" w:color="auto"/>
                <w:bottom w:val="none" w:sz="0" w:space="0" w:color="auto"/>
                <w:right w:val="none" w:sz="0" w:space="0" w:color="auto"/>
              </w:divBdr>
            </w:div>
            <w:div w:id="768701062">
              <w:marLeft w:val="0"/>
              <w:marRight w:val="0"/>
              <w:marTop w:val="45"/>
              <w:marBottom w:val="0"/>
              <w:divBdr>
                <w:top w:val="none" w:sz="0" w:space="0" w:color="auto"/>
                <w:left w:val="none" w:sz="0" w:space="0" w:color="auto"/>
                <w:bottom w:val="none" w:sz="0" w:space="0" w:color="auto"/>
                <w:right w:val="none" w:sz="0" w:space="0" w:color="auto"/>
              </w:divBdr>
            </w:div>
            <w:div w:id="392000262">
              <w:marLeft w:val="0"/>
              <w:marRight w:val="0"/>
              <w:marTop w:val="45"/>
              <w:marBottom w:val="0"/>
              <w:divBdr>
                <w:top w:val="none" w:sz="0" w:space="0" w:color="auto"/>
                <w:left w:val="none" w:sz="0" w:space="0" w:color="auto"/>
                <w:bottom w:val="none" w:sz="0" w:space="0" w:color="auto"/>
                <w:right w:val="none" w:sz="0" w:space="0" w:color="auto"/>
              </w:divBdr>
            </w:div>
            <w:div w:id="1194421211">
              <w:marLeft w:val="0"/>
              <w:marRight w:val="0"/>
              <w:marTop w:val="45"/>
              <w:marBottom w:val="0"/>
              <w:divBdr>
                <w:top w:val="none" w:sz="0" w:space="0" w:color="auto"/>
                <w:left w:val="none" w:sz="0" w:space="0" w:color="auto"/>
                <w:bottom w:val="none" w:sz="0" w:space="0" w:color="auto"/>
                <w:right w:val="none" w:sz="0" w:space="0" w:color="auto"/>
              </w:divBdr>
            </w:div>
            <w:div w:id="1772624808">
              <w:marLeft w:val="0"/>
              <w:marRight w:val="0"/>
              <w:marTop w:val="45"/>
              <w:marBottom w:val="0"/>
              <w:divBdr>
                <w:top w:val="none" w:sz="0" w:space="0" w:color="auto"/>
                <w:left w:val="none" w:sz="0" w:space="0" w:color="auto"/>
                <w:bottom w:val="none" w:sz="0" w:space="0" w:color="auto"/>
                <w:right w:val="none" w:sz="0" w:space="0" w:color="auto"/>
              </w:divBdr>
            </w:div>
          </w:divsChild>
        </w:div>
        <w:div w:id="723913746">
          <w:marLeft w:val="60"/>
          <w:marRight w:val="0"/>
          <w:marTop w:val="360"/>
          <w:marBottom w:val="0"/>
          <w:divBdr>
            <w:top w:val="none" w:sz="0" w:space="0" w:color="auto"/>
            <w:left w:val="none" w:sz="0" w:space="0" w:color="auto"/>
            <w:bottom w:val="none" w:sz="0" w:space="0" w:color="auto"/>
            <w:right w:val="none" w:sz="0" w:space="0" w:color="auto"/>
          </w:divBdr>
        </w:div>
        <w:div w:id="500972763">
          <w:marLeft w:val="60"/>
          <w:marRight w:val="0"/>
          <w:marTop w:val="0"/>
          <w:marBottom w:val="0"/>
          <w:divBdr>
            <w:top w:val="none" w:sz="0" w:space="0" w:color="auto"/>
            <w:left w:val="none" w:sz="0" w:space="0" w:color="auto"/>
            <w:bottom w:val="none" w:sz="0" w:space="0" w:color="auto"/>
            <w:right w:val="none" w:sz="0" w:space="0" w:color="auto"/>
          </w:divBdr>
        </w:div>
        <w:div w:id="825051232">
          <w:marLeft w:val="60"/>
          <w:marRight w:val="0"/>
          <w:marTop w:val="60"/>
          <w:marBottom w:val="0"/>
          <w:divBdr>
            <w:top w:val="none" w:sz="0" w:space="0" w:color="auto"/>
            <w:left w:val="none" w:sz="0" w:space="0" w:color="auto"/>
            <w:bottom w:val="none" w:sz="0" w:space="0" w:color="auto"/>
            <w:right w:val="none" w:sz="0" w:space="0" w:color="auto"/>
          </w:divBdr>
          <w:divsChild>
            <w:div w:id="899753349">
              <w:marLeft w:val="0"/>
              <w:marRight w:val="0"/>
              <w:marTop w:val="45"/>
              <w:marBottom w:val="0"/>
              <w:divBdr>
                <w:top w:val="none" w:sz="0" w:space="0" w:color="auto"/>
                <w:left w:val="none" w:sz="0" w:space="0" w:color="auto"/>
                <w:bottom w:val="none" w:sz="0" w:space="0" w:color="auto"/>
                <w:right w:val="none" w:sz="0" w:space="0" w:color="auto"/>
              </w:divBdr>
            </w:div>
            <w:div w:id="2103452362">
              <w:marLeft w:val="0"/>
              <w:marRight w:val="0"/>
              <w:marTop w:val="45"/>
              <w:marBottom w:val="0"/>
              <w:divBdr>
                <w:top w:val="none" w:sz="0" w:space="0" w:color="auto"/>
                <w:left w:val="none" w:sz="0" w:space="0" w:color="auto"/>
                <w:bottom w:val="none" w:sz="0" w:space="0" w:color="auto"/>
                <w:right w:val="none" w:sz="0" w:space="0" w:color="auto"/>
              </w:divBdr>
            </w:div>
            <w:div w:id="998461327">
              <w:marLeft w:val="0"/>
              <w:marRight w:val="0"/>
              <w:marTop w:val="45"/>
              <w:marBottom w:val="0"/>
              <w:divBdr>
                <w:top w:val="none" w:sz="0" w:space="0" w:color="auto"/>
                <w:left w:val="none" w:sz="0" w:space="0" w:color="auto"/>
                <w:bottom w:val="none" w:sz="0" w:space="0" w:color="auto"/>
                <w:right w:val="none" w:sz="0" w:space="0" w:color="auto"/>
              </w:divBdr>
            </w:div>
            <w:div w:id="1246108131">
              <w:marLeft w:val="0"/>
              <w:marRight w:val="0"/>
              <w:marTop w:val="45"/>
              <w:marBottom w:val="0"/>
              <w:divBdr>
                <w:top w:val="none" w:sz="0" w:space="0" w:color="auto"/>
                <w:left w:val="none" w:sz="0" w:space="0" w:color="auto"/>
                <w:bottom w:val="none" w:sz="0" w:space="0" w:color="auto"/>
                <w:right w:val="none" w:sz="0" w:space="0" w:color="auto"/>
              </w:divBdr>
            </w:div>
          </w:divsChild>
        </w:div>
        <w:div w:id="675035854">
          <w:marLeft w:val="60"/>
          <w:marRight w:val="0"/>
          <w:marTop w:val="360"/>
          <w:marBottom w:val="0"/>
          <w:divBdr>
            <w:top w:val="none" w:sz="0" w:space="0" w:color="auto"/>
            <w:left w:val="none" w:sz="0" w:space="0" w:color="auto"/>
            <w:bottom w:val="none" w:sz="0" w:space="0" w:color="auto"/>
            <w:right w:val="none" w:sz="0" w:space="0" w:color="auto"/>
          </w:divBdr>
        </w:div>
        <w:div w:id="445152129">
          <w:marLeft w:val="60"/>
          <w:marRight w:val="0"/>
          <w:marTop w:val="0"/>
          <w:marBottom w:val="0"/>
          <w:divBdr>
            <w:top w:val="none" w:sz="0" w:space="0" w:color="auto"/>
            <w:left w:val="none" w:sz="0" w:space="0" w:color="auto"/>
            <w:bottom w:val="none" w:sz="0" w:space="0" w:color="auto"/>
            <w:right w:val="none" w:sz="0" w:space="0" w:color="auto"/>
          </w:divBdr>
        </w:div>
        <w:div w:id="2121409762">
          <w:marLeft w:val="60"/>
          <w:marRight w:val="0"/>
          <w:marTop w:val="60"/>
          <w:marBottom w:val="0"/>
          <w:divBdr>
            <w:top w:val="none" w:sz="0" w:space="0" w:color="auto"/>
            <w:left w:val="none" w:sz="0" w:space="0" w:color="auto"/>
            <w:bottom w:val="none" w:sz="0" w:space="0" w:color="auto"/>
            <w:right w:val="none" w:sz="0" w:space="0" w:color="auto"/>
          </w:divBdr>
          <w:divsChild>
            <w:div w:id="531117678">
              <w:marLeft w:val="0"/>
              <w:marRight w:val="0"/>
              <w:marTop w:val="45"/>
              <w:marBottom w:val="0"/>
              <w:divBdr>
                <w:top w:val="none" w:sz="0" w:space="0" w:color="auto"/>
                <w:left w:val="none" w:sz="0" w:space="0" w:color="auto"/>
                <w:bottom w:val="none" w:sz="0" w:space="0" w:color="auto"/>
                <w:right w:val="none" w:sz="0" w:space="0" w:color="auto"/>
              </w:divBdr>
            </w:div>
            <w:div w:id="1033382946">
              <w:marLeft w:val="0"/>
              <w:marRight w:val="0"/>
              <w:marTop w:val="45"/>
              <w:marBottom w:val="0"/>
              <w:divBdr>
                <w:top w:val="none" w:sz="0" w:space="0" w:color="auto"/>
                <w:left w:val="none" w:sz="0" w:space="0" w:color="auto"/>
                <w:bottom w:val="none" w:sz="0" w:space="0" w:color="auto"/>
                <w:right w:val="none" w:sz="0" w:space="0" w:color="auto"/>
              </w:divBdr>
            </w:div>
            <w:div w:id="632833344">
              <w:marLeft w:val="0"/>
              <w:marRight w:val="0"/>
              <w:marTop w:val="45"/>
              <w:marBottom w:val="0"/>
              <w:divBdr>
                <w:top w:val="none" w:sz="0" w:space="0" w:color="auto"/>
                <w:left w:val="none" w:sz="0" w:space="0" w:color="auto"/>
                <w:bottom w:val="none" w:sz="0" w:space="0" w:color="auto"/>
                <w:right w:val="none" w:sz="0" w:space="0" w:color="auto"/>
              </w:divBdr>
            </w:div>
            <w:div w:id="1132089276">
              <w:marLeft w:val="0"/>
              <w:marRight w:val="0"/>
              <w:marTop w:val="45"/>
              <w:marBottom w:val="0"/>
              <w:divBdr>
                <w:top w:val="none" w:sz="0" w:space="0" w:color="auto"/>
                <w:left w:val="none" w:sz="0" w:space="0" w:color="auto"/>
                <w:bottom w:val="none" w:sz="0" w:space="0" w:color="auto"/>
                <w:right w:val="none" w:sz="0" w:space="0" w:color="auto"/>
              </w:divBdr>
            </w:div>
          </w:divsChild>
        </w:div>
        <w:div w:id="111486375">
          <w:marLeft w:val="60"/>
          <w:marRight w:val="0"/>
          <w:marTop w:val="360"/>
          <w:marBottom w:val="0"/>
          <w:divBdr>
            <w:top w:val="none" w:sz="0" w:space="0" w:color="auto"/>
            <w:left w:val="none" w:sz="0" w:space="0" w:color="auto"/>
            <w:bottom w:val="none" w:sz="0" w:space="0" w:color="auto"/>
            <w:right w:val="none" w:sz="0" w:space="0" w:color="auto"/>
          </w:divBdr>
        </w:div>
        <w:div w:id="353698624">
          <w:marLeft w:val="60"/>
          <w:marRight w:val="0"/>
          <w:marTop w:val="0"/>
          <w:marBottom w:val="0"/>
          <w:divBdr>
            <w:top w:val="none" w:sz="0" w:space="0" w:color="auto"/>
            <w:left w:val="none" w:sz="0" w:space="0" w:color="auto"/>
            <w:bottom w:val="none" w:sz="0" w:space="0" w:color="auto"/>
            <w:right w:val="none" w:sz="0" w:space="0" w:color="auto"/>
          </w:divBdr>
        </w:div>
        <w:div w:id="125583214">
          <w:marLeft w:val="60"/>
          <w:marRight w:val="0"/>
          <w:marTop w:val="60"/>
          <w:marBottom w:val="0"/>
          <w:divBdr>
            <w:top w:val="none" w:sz="0" w:space="0" w:color="auto"/>
            <w:left w:val="none" w:sz="0" w:space="0" w:color="auto"/>
            <w:bottom w:val="none" w:sz="0" w:space="0" w:color="auto"/>
            <w:right w:val="none" w:sz="0" w:space="0" w:color="auto"/>
          </w:divBdr>
          <w:divsChild>
            <w:div w:id="666905150">
              <w:marLeft w:val="0"/>
              <w:marRight w:val="0"/>
              <w:marTop w:val="45"/>
              <w:marBottom w:val="0"/>
              <w:divBdr>
                <w:top w:val="none" w:sz="0" w:space="0" w:color="auto"/>
                <w:left w:val="none" w:sz="0" w:space="0" w:color="auto"/>
                <w:bottom w:val="none" w:sz="0" w:space="0" w:color="auto"/>
                <w:right w:val="none" w:sz="0" w:space="0" w:color="auto"/>
              </w:divBdr>
            </w:div>
            <w:div w:id="546187146">
              <w:marLeft w:val="0"/>
              <w:marRight w:val="0"/>
              <w:marTop w:val="45"/>
              <w:marBottom w:val="0"/>
              <w:divBdr>
                <w:top w:val="none" w:sz="0" w:space="0" w:color="auto"/>
                <w:left w:val="none" w:sz="0" w:space="0" w:color="auto"/>
                <w:bottom w:val="none" w:sz="0" w:space="0" w:color="auto"/>
                <w:right w:val="none" w:sz="0" w:space="0" w:color="auto"/>
              </w:divBdr>
            </w:div>
            <w:div w:id="1911310440">
              <w:marLeft w:val="0"/>
              <w:marRight w:val="0"/>
              <w:marTop w:val="45"/>
              <w:marBottom w:val="0"/>
              <w:divBdr>
                <w:top w:val="none" w:sz="0" w:space="0" w:color="auto"/>
                <w:left w:val="none" w:sz="0" w:space="0" w:color="auto"/>
                <w:bottom w:val="none" w:sz="0" w:space="0" w:color="auto"/>
                <w:right w:val="none" w:sz="0" w:space="0" w:color="auto"/>
              </w:divBdr>
            </w:div>
            <w:div w:id="1549411464">
              <w:marLeft w:val="0"/>
              <w:marRight w:val="0"/>
              <w:marTop w:val="45"/>
              <w:marBottom w:val="0"/>
              <w:divBdr>
                <w:top w:val="none" w:sz="0" w:space="0" w:color="auto"/>
                <w:left w:val="none" w:sz="0" w:space="0" w:color="auto"/>
                <w:bottom w:val="none" w:sz="0" w:space="0" w:color="auto"/>
                <w:right w:val="none" w:sz="0" w:space="0" w:color="auto"/>
              </w:divBdr>
            </w:div>
          </w:divsChild>
        </w:div>
        <w:div w:id="1891912733">
          <w:marLeft w:val="0"/>
          <w:marRight w:val="0"/>
          <w:marTop w:val="210"/>
          <w:marBottom w:val="0"/>
          <w:divBdr>
            <w:top w:val="none" w:sz="0" w:space="0" w:color="auto"/>
            <w:left w:val="none" w:sz="0" w:space="0" w:color="auto"/>
            <w:bottom w:val="none" w:sz="0" w:space="0" w:color="auto"/>
            <w:right w:val="none" w:sz="0" w:space="0" w:color="auto"/>
          </w:divBdr>
          <w:divsChild>
            <w:div w:id="1743988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7176031">
      <w:bodyDiv w:val="1"/>
      <w:marLeft w:val="0"/>
      <w:marRight w:val="0"/>
      <w:marTop w:val="0"/>
      <w:marBottom w:val="0"/>
      <w:divBdr>
        <w:top w:val="none" w:sz="0" w:space="0" w:color="auto"/>
        <w:left w:val="none" w:sz="0" w:space="0" w:color="auto"/>
        <w:bottom w:val="none" w:sz="0" w:space="0" w:color="auto"/>
        <w:right w:val="none" w:sz="0" w:space="0" w:color="auto"/>
      </w:divBdr>
      <w:divsChild>
        <w:div w:id="1976913531">
          <w:marLeft w:val="60"/>
          <w:marRight w:val="0"/>
          <w:marTop w:val="360"/>
          <w:marBottom w:val="0"/>
          <w:divBdr>
            <w:top w:val="none" w:sz="0" w:space="0" w:color="auto"/>
            <w:left w:val="none" w:sz="0" w:space="0" w:color="auto"/>
            <w:bottom w:val="none" w:sz="0" w:space="0" w:color="auto"/>
            <w:right w:val="none" w:sz="0" w:space="0" w:color="auto"/>
          </w:divBdr>
        </w:div>
        <w:div w:id="1647319857">
          <w:marLeft w:val="60"/>
          <w:marRight w:val="0"/>
          <w:marTop w:val="0"/>
          <w:marBottom w:val="0"/>
          <w:divBdr>
            <w:top w:val="none" w:sz="0" w:space="0" w:color="auto"/>
            <w:left w:val="none" w:sz="0" w:space="0" w:color="auto"/>
            <w:bottom w:val="none" w:sz="0" w:space="0" w:color="auto"/>
            <w:right w:val="none" w:sz="0" w:space="0" w:color="auto"/>
          </w:divBdr>
        </w:div>
        <w:div w:id="269044700">
          <w:marLeft w:val="60"/>
          <w:marRight w:val="0"/>
          <w:marTop w:val="60"/>
          <w:marBottom w:val="0"/>
          <w:divBdr>
            <w:top w:val="none" w:sz="0" w:space="0" w:color="auto"/>
            <w:left w:val="none" w:sz="0" w:space="0" w:color="auto"/>
            <w:bottom w:val="none" w:sz="0" w:space="0" w:color="auto"/>
            <w:right w:val="none" w:sz="0" w:space="0" w:color="auto"/>
          </w:divBdr>
          <w:divsChild>
            <w:div w:id="986784379">
              <w:marLeft w:val="0"/>
              <w:marRight w:val="0"/>
              <w:marTop w:val="45"/>
              <w:marBottom w:val="0"/>
              <w:divBdr>
                <w:top w:val="none" w:sz="0" w:space="0" w:color="auto"/>
                <w:left w:val="none" w:sz="0" w:space="0" w:color="auto"/>
                <w:bottom w:val="none" w:sz="0" w:space="0" w:color="auto"/>
                <w:right w:val="none" w:sz="0" w:space="0" w:color="auto"/>
              </w:divBdr>
            </w:div>
            <w:div w:id="1533614007">
              <w:marLeft w:val="0"/>
              <w:marRight w:val="0"/>
              <w:marTop w:val="45"/>
              <w:marBottom w:val="0"/>
              <w:divBdr>
                <w:top w:val="none" w:sz="0" w:space="0" w:color="auto"/>
                <w:left w:val="none" w:sz="0" w:space="0" w:color="auto"/>
                <w:bottom w:val="none" w:sz="0" w:space="0" w:color="auto"/>
                <w:right w:val="none" w:sz="0" w:space="0" w:color="auto"/>
              </w:divBdr>
            </w:div>
            <w:div w:id="1319067473">
              <w:marLeft w:val="0"/>
              <w:marRight w:val="0"/>
              <w:marTop w:val="45"/>
              <w:marBottom w:val="0"/>
              <w:divBdr>
                <w:top w:val="none" w:sz="0" w:space="0" w:color="auto"/>
                <w:left w:val="none" w:sz="0" w:space="0" w:color="auto"/>
                <w:bottom w:val="none" w:sz="0" w:space="0" w:color="auto"/>
                <w:right w:val="none" w:sz="0" w:space="0" w:color="auto"/>
              </w:divBdr>
            </w:div>
            <w:div w:id="1464347520">
              <w:marLeft w:val="0"/>
              <w:marRight w:val="0"/>
              <w:marTop w:val="0"/>
              <w:marBottom w:val="0"/>
              <w:divBdr>
                <w:top w:val="none" w:sz="0" w:space="0" w:color="auto"/>
                <w:left w:val="none" w:sz="0" w:space="0" w:color="auto"/>
                <w:bottom w:val="none" w:sz="0" w:space="0" w:color="auto"/>
                <w:right w:val="none" w:sz="0" w:space="0" w:color="auto"/>
              </w:divBdr>
            </w:div>
            <w:div w:id="1534729557">
              <w:marLeft w:val="0"/>
              <w:marRight w:val="0"/>
              <w:marTop w:val="0"/>
              <w:marBottom w:val="0"/>
              <w:divBdr>
                <w:top w:val="none" w:sz="0" w:space="0" w:color="auto"/>
                <w:left w:val="none" w:sz="0" w:space="0" w:color="auto"/>
                <w:bottom w:val="none" w:sz="0" w:space="0" w:color="auto"/>
                <w:right w:val="none" w:sz="0" w:space="0" w:color="auto"/>
              </w:divBdr>
            </w:div>
            <w:div w:id="1520852537">
              <w:marLeft w:val="0"/>
              <w:marRight w:val="0"/>
              <w:marTop w:val="45"/>
              <w:marBottom w:val="0"/>
              <w:divBdr>
                <w:top w:val="none" w:sz="0" w:space="0" w:color="auto"/>
                <w:left w:val="none" w:sz="0" w:space="0" w:color="auto"/>
                <w:bottom w:val="none" w:sz="0" w:space="0" w:color="auto"/>
                <w:right w:val="none" w:sz="0" w:space="0" w:color="auto"/>
              </w:divBdr>
            </w:div>
            <w:div w:id="1151755105">
              <w:marLeft w:val="0"/>
              <w:marRight w:val="0"/>
              <w:marTop w:val="45"/>
              <w:marBottom w:val="0"/>
              <w:divBdr>
                <w:top w:val="none" w:sz="0" w:space="0" w:color="auto"/>
                <w:left w:val="none" w:sz="0" w:space="0" w:color="auto"/>
                <w:bottom w:val="none" w:sz="0" w:space="0" w:color="auto"/>
                <w:right w:val="none" w:sz="0" w:space="0" w:color="auto"/>
              </w:divBdr>
            </w:div>
            <w:div w:id="672607402">
              <w:marLeft w:val="0"/>
              <w:marRight w:val="0"/>
              <w:marTop w:val="45"/>
              <w:marBottom w:val="0"/>
              <w:divBdr>
                <w:top w:val="none" w:sz="0" w:space="0" w:color="auto"/>
                <w:left w:val="none" w:sz="0" w:space="0" w:color="auto"/>
                <w:bottom w:val="none" w:sz="0" w:space="0" w:color="auto"/>
                <w:right w:val="none" w:sz="0" w:space="0" w:color="auto"/>
              </w:divBdr>
            </w:div>
          </w:divsChild>
        </w:div>
        <w:div w:id="1549486772">
          <w:marLeft w:val="60"/>
          <w:marRight w:val="0"/>
          <w:marTop w:val="360"/>
          <w:marBottom w:val="0"/>
          <w:divBdr>
            <w:top w:val="none" w:sz="0" w:space="0" w:color="auto"/>
            <w:left w:val="none" w:sz="0" w:space="0" w:color="auto"/>
            <w:bottom w:val="none" w:sz="0" w:space="0" w:color="auto"/>
            <w:right w:val="none" w:sz="0" w:space="0" w:color="auto"/>
          </w:divBdr>
        </w:div>
        <w:div w:id="129789774">
          <w:marLeft w:val="60"/>
          <w:marRight w:val="0"/>
          <w:marTop w:val="0"/>
          <w:marBottom w:val="0"/>
          <w:divBdr>
            <w:top w:val="none" w:sz="0" w:space="0" w:color="auto"/>
            <w:left w:val="none" w:sz="0" w:space="0" w:color="auto"/>
            <w:bottom w:val="none" w:sz="0" w:space="0" w:color="auto"/>
            <w:right w:val="none" w:sz="0" w:space="0" w:color="auto"/>
          </w:divBdr>
        </w:div>
        <w:div w:id="1547065449">
          <w:marLeft w:val="60"/>
          <w:marRight w:val="0"/>
          <w:marTop w:val="60"/>
          <w:marBottom w:val="0"/>
          <w:divBdr>
            <w:top w:val="none" w:sz="0" w:space="0" w:color="auto"/>
            <w:left w:val="none" w:sz="0" w:space="0" w:color="auto"/>
            <w:bottom w:val="none" w:sz="0" w:space="0" w:color="auto"/>
            <w:right w:val="none" w:sz="0" w:space="0" w:color="auto"/>
          </w:divBdr>
          <w:divsChild>
            <w:div w:id="560485903">
              <w:marLeft w:val="0"/>
              <w:marRight w:val="0"/>
              <w:marTop w:val="45"/>
              <w:marBottom w:val="0"/>
              <w:divBdr>
                <w:top w:val="none" w:sz="0" w:space="0" w:color="auto"/>
                <w:left w:val="none" w:sz="0" w:space="0" w:color="auto"/>
                <w:bottom w:val="none" w:sz="0" w:space="0" w:color="auto"/>
                <w:right w:val="none" w:sz="0" w:space="0" w:color="auto"/>
              </w:divBdr>
            </w:div>
            <w:div w:id="481124111">
              <w:marLeft w:val="0"/>
              <w:marRight w:val="0"/>
              <w:marTop w:val="45"/>
              <w:marBottom w:val="0"/>
              <w:divBdr>
                <w:top w:val="none" w:sz="0" w:space="0" w:color="auto"/>
                <w:left w:val="none" w:sz="0" w:space="0" w:color="auto"/>
                <w:bottom w:val="none" w:sz="0" w:space="0" w:color="auto"/>
                <w:right w:val="none" w:sz="0" w:space="0" w:color="auto"/>
              </w:divBdr>
            </w:div>
            <w:div w:id="1701858724">
              <w:marLeft w:val="0"/>
              <w:marRight w:val="0"/>
              <w:marTop w:val="45"/>
              <w:marBottom w:val="0"/>
              <w:divBdr>
                <w:top w:val="none" w:sz="0" w:space="0" w:color="auto"/>
                <w:left w:val="none" w:sz="0" w:space="0" w:color="auto"/>
                <w:bottom w:val="none" w:sz="0" w:space="0" w:color="auto"/>
                <w:right w:val="none" w:sz="0" w:space="0" w:color="auto"/>
              </w:divBdr>
            </w:div>
            <w:div w:id="796920321">
              <w:marLeft w:val="0"/>
              <w:marRight w:val="0"/>
              <w:marTop w:val="45"/>
              <w:marBottom w:val="0"/>
              <w:divBdr>
                <w:top w:val="none" w:sz="0" w:space="0" w:color="auto"/>
                <w:left w:val="none" w:sz="0" w:space="0" w:color="auto"/>
                <w:bottom w:val="none" w:sz="0" w:space="0" w:color="auto"/>
                <w:right w:val="none" w:sz="0" w:space="0" w:color="auto"/>
              </w:divBdr>
            </w:div>
          </w:divsChild>
        </w:div>
        <w:div w:id="1731071021">
          <w:marLeft w:val="60"/>
          <w:marRight w:val="0"/>
          <w:marTop w:val="360"/>
          <w:marBottom w:val="0"/>
          <w:divBdr>
            <w:top w:val="none" w:sz="0" w:space="0" w:color="auto"/>
            <w:left w:val="none" w:sz="0" w:space="0" w:color="auto"/>
            <w:bottom w:val="none" w:sz="0" w:space="0" w:color="auto"/>
            <w:right w:val="none" w:sz="0" w:space="0" w:color="auto"/>
          </w:divBdr>
        </w:div>
        <w:div w:id="331686637">
          <w:marLeft w:val="60"/>
          <w:marRight w:val="0"/>
          <w:marTop w:val="0"/>
          <w:marBottom w:val="0"/>
          <w:divBdr>
            <w:top w:val="none" w:sz="0" w:space="0" w:color="auto"/>
            <w:left w:val="none" w:sz="0" w:space="0" w:color="auto"/>
            <w:bottom w:val="none" w:sz="0" w:space="0" w:color="auto"/>
            <w:right w:val="none" w:sz="0" w:space="0" w:color="auto"/>
          </w:divBdr>
        </w:div>
        <w:div w:id="2138638547">
          <w:marLeft w:val="60"/>
          <w:marRight w:val="0"/>
          <w:marTop w:val="60"/>
          <w:marBottom w:val="0"/>
          <w:divBdr>
            <w:top w:val="none" w:sz="0" w:space="0" w:color="auto"/>
            <w:left w:val="none" w:sz="0" w:space="0" w:color="auto"/>
            <w:bottom w:val="none" w:sz="0" w:space="0" w:color="auto"/>
            <w:right w:val="none" w:sz="0" w:space="0" w:color="auto"/>
          </w:divBdr>
          <w:divsChild>
            <w:div w:id="1937857209">
              <w:marLeft w:val="0"/>
              <w:marRight w:val="0"/>
              <w:marTop w:val="45"/>
              <w:marBottom w:val="0"/>
              <w:divBdr>
                <w:top w:val="none" w:sz="0" w:space="0" w:color="auto"/>
                <w:left w:val="none" w:sz="0" w:space="0" w:color="auto"/>
                <w:bottom w:val="none" w:sz="0" w:space="0" w:color="auto"/>
                <w:right w:val="none" w:sz="0" w:space="0" w:color="auto"/>
              </w:divBdr>
            </w:div>
            <w:div w:id="227302350">
              <w:marLeft w:val="0"/>
              <w:marRight w:val="0"/>
              <w:marTop w:val="45"/>
              <w:marBottom w:val="0"/>
              <w:divBdr>
                <w:top w:val="none" w:sz="0" w:space="0" w:color="auto"/>
                <w:left w:val="none" w:sz="0" w:space="0" w:color="auto"/>
                <w:bottom w:val="none" w:sz="0" w:space="0" w:color="auto"/>
                <w:right w:val="none" w:sz="0" w:space="0" w:color="auto"/>
              </w:divBdr>
            </w:div>
            <w:div w:id="197664774">
              <w:marLeft w:val="0"/>
              <w:marRight w:val="0"/>
              <w:marTop w:val="45"/>
              <w:marBottom w:val="0"/>
              <w:divBdr>
                <w:top w:val="none" w:sz="0" w:space="0" w:color="auto"/>
                <w:left w:val="none" w:sz="0" w:space="0" w:color="auto"/>
                <w:bottom w:val="none" w:sz="0" w:space="0" w:color="auto"/>
                <w:right w:val="none" w:sz="0" w:space="0" w:color="auto"/>
              </w:divBdr>
            </w:div>
            <w:div w:id="268704590">
              <w:marLeft w:val="0"/>
              <w:marRight w:val="0"/>
              <w:marTop w:val="45"/>
              <w:marBottom w:val="0"/>
              <w:divBdr>
                <w:top w:val="none" w:sz="0" w:space="0" w:color="auto"/>
                <w:left w:val="none" w:sz="0" w:space="0" w:color="auto"/>
                <w:bottom w:val="none" w:sz="0" w:space="0" w:color="auto"/>
                <w:right w:val="none" w:sz="0" w:space="0" w:color="auto"/>
              </w:divBdr>
            </w:div>
          </w:divsChild>
        </w:div>
        <w:div w:id="490947092">
          <w:marLeft w:val="60"/>
          <w:marRight w:val="0"/>
          <w:marTop w:val="360"/>
          <w:marBottom w:val="0"/>
          <w:divBdr>
            <w:top w:val="none" w:sz="0" w:space="0" w:color="auto"/>
            <w:left w:val="none" w:sz="0" w:space="0" w:color="auto"/>
            <w:bottom w:val="none" w:sz="0" w:space="0" w:color="auto"/>
            <w:right w:val="none" w:sz="0" w:space="0" w:color="auto"/>
          </w:divBdr>
        </w:div>
        <w:div w:id="137379517">
          <w:marLeft w:val="60"/>
          <w:marRight w:val="0"/>
          <w:marTop w:val="0"/>
          <w:marBottom w:val="0"/>
          <w:divBdr>
            <w:top w:val="none" w:sz="0" w:space="0" w:color="auto"/>
            <w:left w:val="none" w:sz="0" w:space="0" w:color="auto"/>
            <w:bottom w:val="none" w:sz="0" w:space="0" w:color="auto"/>
            <w:right w:val="none" w:sz="0" w:space="0" w:color="auto"/>
          </w:divBdr>
        </w:div>
        <w:div w:id="120081659">
          <w:marLeft w:val="60"/>
          <w:marRight w:val="0"/>
          <w:marTop w:val="60"/>
          <w:marBottom w:val="0"/>
          <w:divBdr>
            <w:top w:val="none" w:sz="0" w:space="0" w:color="auto"/>
            <w:left w:val="none" w:sz="0" w:space="0" w:color="auto"/>
            <w:bottom w:val="none" w:sz="0" w:space="0" w:color="auto"/>
            <w:right w:val="none" w:sz="0" w:space="0" w:color="auto"/>
          </w:divBdr>
          <w:divsChild>
            <w:div w:id="1694916055">
              <w:marLeft w:val="0"/>
              <w:marRight w:val="0"/>
              <w:marTop w:val="45"/>
              <w:marBottom w:val="0"/>
              <w:divBdr>
                <w:top w:val="none" w:sz="0" w:space="0" w:color="auto"/>
                <w:left w:val="none" w:sz="0" w:space="0" w:color="auto"/>
                <w:bottom w:val="none" w:sz="0" w:space="0" w:color="auto"/>
                <w:right w:val="none" w:sz="0" w:space="0" w:color="auto"/>
              </w:divBdr>
            </w:div>
            <w:div w:id="725447479">
              <w:marLeft w:val="0"/>
              <w:marRight w:val="0"/>
              <w:marTop w:val="45"/>
              <w:marBottom w:val="0"/>
              <w:divBdr>
                <w:top w:val="none" w:sz="0" w:space="0" w:color="auto"/>
                <w:left w:val="none" w:sz="0" w:space="0" w:color="auto"/>
                <w:bottom w:val="none" w:sz="0" w:space="0" w:color="auto"/>
                <w:right w:val="none" w:sz="0" w:space="0" w:color="auto"/>
              </w:divBdr>
            </w:div>
            <w:div w:id="762605905">
              <w:marLeft w:val="0"/>
              <w:marRight w:val="0"/>
              <w:marTop w:val="45"/>
              <w:marBottom w:val="0"/>
              <w:divBdr>
                <w:top w:val="none" w:sz="0" w:space="0" w:color="auto"/>
                <w:left w:val="none" w:sz="0" w:space="0" w:color="auto"/>
                <w:bottom w:val="none" w:sz="0" w:space="0" w:color="auto"/>
                <w:right w:val="none" w:sz="0" w:space="0" w:color="auto"/>
              </w:divBdr>
            </w:div>
            <w:div w:id="1506171797">
              <w:marLeft w:val="0"/>
              <w:marRight w:val="0"/>
              <w:marTop w:val="45"/>
              <w:marBottom w:val="0"/>
              <w:divBdr>
                <w:top w:val="none" w:sz="0" w:space="0" w:color="auto"/>
                <w:left w:val="none" w:sz="0" w:space="0" w:color="auto"/>
                <w:bottom w:val="none" w:sz="0" w:space="0" w:color="auto"/>
                <w:right w:val="none" w:sz="0" w:space="0" w:color="auto"/>
              </w:divBdr>
            </w:div>
          </w:divsChild>
        </w:div>
        <w:div w:id="1364017277">
          <w:marLeft w:val="0"/>
          <w:marRight w:val="0"/>
          <w:marTop w:val="210"/>
          <w:marBottom w:val="0"/>
          <w:divBdr>
            <w:top w:val="none" w:sz="0" w:space="0" w:color="auto"/>
            <w:left w:val="none" w:sz="0" w:space="0" w:color="auto"/>
            <w:bottom w:val="none" w:sz="0" w:space="0" w:color="auto"/>
            <w:right w:val="none" w:sz="0" w:space="0" w:color="auto"/>
          </w:divBdr>
          <w:divsChild>
            <w:div w:id="1788355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7759712">
      <w:bodyDiv w:val="1"/>
      <w:marLeft w:val="0"/>
      <w:marRight w:val="0"/>
      <w:marTop w:val="0"/>
      <w:marBottom w:val="0"/>
      <w:divBdr>
        <w:top w:val="none" w:sz="0" w:space="0" w:color="auto"/>
        <w:left w:val="none" w:sz="0" w:space="0" w:color="auto"/>
        <w:bottom w:val="none" w:sz="0" w:space="0" w:color="auto"/>
        <w:right w:val="none" w:sz="0" w:space="0" w:color="auto"/>
      </w:divBdr>
      <w:divsChild>
        <w:div w:id="1454788928">
          <w:marLeft w:val="60"/>
          <w:marRight w:val="0"/>
          <w:marTop w:val="360"/>
          <w:marBottom w:val="0"/>
          <w:divBdr>
            <w:top w:val="none" w:sz="0" w:space="0" w:color="auto"/>
            <w:left w:val="none" w:sz="0" w:space="0" w:color="auto"/>
            <w:bottom w:val="none" w:sz="0" w:space="0" w:color="auto"/>
            <w:right w:val="none" w:sz="0" w:space="0" w:color="auto"/>
          </w:divBdr>
        </w:div>
        <w:div w:id="827399273">
          <w:marLeft w:val="60"/>
          <w:marRight w:val="0"/>
          <w:marTop w:val="0"/>
          <w:marBottom w:val="0"/>
          <w:divBdr>
            <w:top w:val="none" w:sz="0" w:space="0" w:color="auto"/>
            <w:left w:val="none" w:sz="0" w:space="0" w:color="auto"/>
            <w:bottom w:val="none" w:sz="0" w:space="0" w:color="auto"/>
            <w:right w:val="none" w:sz="0" w:space="0" w:color="auto"/>
          </w:divBdr>
        </w:div>
        <w:div w:id="1724451763">
          <w:marLeft w:val="60"/>
          <w:marRight w:val="0"/>
          <w:marTop w:val="60"/>
          <w:marBottom w:val="0"/>
          <w:divBdr>
            <w:top w:val="none" w:sz="0" w:space="0" w:color="auto"/>
            <w:left w:val="none" w:sz="0" w:space="0" w:color="auto"/>
            <w:bottom w:val="none" w:sz="0" w:space="0" w:color="auto"/>
            <w:right w:val="none" w:sz="0" w:space="0" w:color="auto"/>
          </w:divBdr>
          <w:divsChild>
            <w:div w:id="1757433522">
              <w:marLeft w:val="0"/>
              <w:marRight w:val="0"/>
              <w:marTop w:val="45"/>
              <w:marBottom w:val="0"/>
              <w:divBdr>
                <w:top w:val="none" w:sz="0" w:space="0" w:color="auto"/>
                <w:left w:val="none" w:sz="0" w:space="0" w:color="auto"/>
                <w:bottom w:val="none" w:sz="0" w:space="0" w:color="auto"/>
                <w:right w:val="none" w:sz="0" w:space="0" w:color="auto"/>
              </w:divBdr>
            </w:div>
            <w:div w:id="753479351">
              <w:marLeft w:val="0"/>
              <w:marRight w:val="0"/>
              <w:marTop w:val="45"/>
              <w:marBottom w:val="0"/>
              <w:divBdr>
                <w:top w:val="none" w:sz="0" w:space="0" w:color="auto"/>
                <w:left w:val="none" w:sz="0" w:space="0" w:color="auto"/>
                <w:bottom w:val="none" w:sz="0" w:space="0" w:color="auto"/>
                <w:right w:val="none" w:sz="0" w:space="0" w:color="auto"/>
              </w:divBdr>
            </w:div>
            <w:div w:id="849296044">
              <w:marLeft w:val="0"/>
              <w:marRight w:val="0"/>
              <w:marTop w:val="45"/>
              <w:marBottom w:val="0"/>
              <w:divBdr>
                <w:top w:val="none" w:sz="0" w:space="0" w:color="auto"/>
                <w:left w:val="none" w:sz="0" w:space="0" w:color="auto"/>
                <w:bottom w:val="none" w:sz="0" w:space="0" w:color="auto"/>
                <w:right w:val="none" w:sz="0" w:space="0" w:color="auto"/>
              </w:divBdr>
            </w:div>
            <w:div w:id="1806005216">
              <w:marLeft w:val="0"/>
              <w:marRight w:val="0"/>
              <w:marTop w:val="0"/>
              <w:marBottom w:val="0"/>
              <w:divBdr>
                <w:top w:val="none" w:sz="0" w:space="0" w:color="auto"/>
                <w:left w:val="none" w:sz="0" w:space="0" w:color="auto"/>
                <w:bottom w:val="none" w:sz="0" w:space="0" w:color="auto"/>
                <w:right w:val="none" w:sz="0" w:space="0" w:color="auto"/>
              </w:divBdr>
            </w:div>
            <w:div w:id="1936010617">
              <w:marLeft w:val="0"/>
              <w:marRight w:val="0"/>
              <w:marTop w:val="0"/>
              <w:marBottom w:val="0"/>
              <w:divBdr>
                <w:top w:val="none" w:sz="0" w:space="0" w:color="auto"/>
                <w:left w:val="none" w:sz="0" w:space="0" w:color="auto"/>
                <w:bottom w:val="none" w:sz="0" w:space="0" w:color="auto"/>
                <w:right w:val="none" w:sz="0" w:space="0" w:color="auto"/>
              </w:divBdr>
            </w:div>
            <w:div w:id="426269000">
              <w:marLeft w:val="0"/>
              <w:marRight w:val="0"/>
              <w:marTop w:val="45"/>
              <w:marBottom w:val="0"/>
              <w:divBdr>
                <w:top w:val="none" w:sz="0" w:space="0" w:color="auto"/>
                <w:left w:val="none" w:sz="0" w:space="0" w:color="auto"/>
                <w:bottom w:val="none" w:sz="0" w:space="0" w:color="auto"/>
                <w:right w:val="none" w:sz="0" w:space="0" w:color="auto"/>
              </w:divBdr>
            </w:div>
            <w:div w:id="1376733268">
              <w:marLeft w:val="0"/>
              <w:marRight w:val="0"/>
              <w:marTop w:val="45"/>
              <w:marBottom w:val="0"/>
              <w:divBdr>
                <w:top w:val="none" w:sz="0" w:space="0" w:color="auto"/>
                <w:left w:val="none" w:sz="0" w:space="0" w:color="auto"/>
                <w:bottom w:val="none" w:sz="0" w:space="0" w:color="auto"/>
                <w:right w:val="none" w:sz="0" w:space="0" w:color="auto"/>
              </w:divBdr>
            </w:div>
            <w:div w:id="1710835386">
              <w:marLeft w:val="0"/>
              <w:marRight w:val="0"/>
              <w:marTop w:val="45"/>
              <w:marBottom w:val="0"/>
              <w:divBdr>
                <w:top w:val="none" w:sz="0" w:space="0" w:color="auto"/>
                <w:left w:val="none" w:sz="0" w:space="0" w:color="auto"/>
                <w:bottom w:val="none" w:sz="0" w:space="0" w:color="auto"/>
                <w:right w:val="none" w:sz="0" w:space="0" w:color="auto"/>
              </w:divBdr>
            </w:div>
          </w:divsChild>
        </w:div>
        <w:div w:id="1532650806">
          <w:marLeft w:val="60"/>
          <w:marRight w:val="0"/>
          <w:marTop w:val="360"/>
          <w:marBottom w:val="0"/>
          <w:divBdr>
            <w:top w:val="none" w:sz="0" w:space="0" w:color="auto"/>
            <w:left w:val="none" w:sz="0" w:space="0" w:color="auto"/>
            <w:bottom w:val="none" w:sz="0" w:space="0" w:color="auto"/>
            <w:right w:val="none" w:sz="0" w:space="0" w:color="auto"/>
          </w:divBdr>
        </w:div>
        <w:div w:id="1587961261">
          <w:marLeft w:val="60"/>
          <w:marRight w:val="0"/>
          <w:marTop w:val="0"/>
          <w:marBottom w:val="0"/>
          <w:divBdr>
            <w:top w:val="none" w:sz="0" w:space="0" w:color="auto"/>
            <w:left w:val="none" w:sz="0" w:space="0" w:color="auto"/>
            <w:bottom w:val="none" w:sz="0" w:space="0" w:color="auto"/>
            <w:right w:val="none" w:sz="0" w:space="0" w:color="auto"/>
          </w:divBdr>
        </w:div>
        <w:div w:id="702292432">
          <w:marLeft w:val="60"/>
          <w:marRight w:val="0"/>
          <w:marTop w:val="60"/>
          <w:marBottom w:val="0"/>
          <w:divBdr>
            <w:top w:val="none" w:sz="0" w:space="0" w:color="auto"/>
            <w:left w:val="none" w:sz="0" w:space="0" w:color="auto"/>
            <w:bottom w:val="none" w:sz="0" w:space="0" w:color="auto"/>
            <w:right w:val="none" w:sz="0" w:space="0" w:color="auto"/>
          </w:divBdr>
          <w:divsChild>
            <w:div w:id="1391273379">
              <w:marLeft w:val="0"/>
              <w:marRight w:val="0"/>
              <w:marTop w:val="45"/>
              <w:marBottom w:val="0"/>
              <w:divBdr>
                <w:top w:val="none" w:sz="0" w:space="0" w:color="auto"/>
                <w:left w:val="none" w:sz="0" w:space="0" w:color="auto"/>
                <w:bottom w:val="none" w:sz="0" w:space="0" w:color="auto"/>
                <w:right w:val="none" w:sz="0" w:space="0" w:color="auto"/>
              </w:divBdr>
            </w:div>
            <w:div w:id="2098742325">
              <w:marLeft w:val="0"/>
              <w:marRight w:val="0"/>
              <w:marTop w:val="45"/>
              <w:marBottom w:val="0"/>
              <w:divBdr>
                <w:top w:val="none" w:sz="0" w:space="0" w:color="auto"/>
                <w:left w:val="none" w:sz="0" w:space="0" w:color="auto"/>
                <w:bottom w:val="none" w:sz="0" w:space="0" w:color="auto"/>
                <w:right w:val="none" w:sz="0" w:space="0" w:color="auto"/>
              </w:divBdr>
            </w:div>
            <w:div w:id="1151602308">
              <w:marLeft w:val="0"/>
              <w:marRight w:val="0"/>
              <w:marTop w:val="45"/>
              <w:marBottom w:val="0"/>
              <w:divBdr>
                <w:top w:val="none" w:sz="0" w:space="0" w:color="auto"/>
                <w:left w:val="none" w:sz="0" w:space="0" w:color="auto"/>
                <w:bottom w:val="none" w:sz="0" w:space="0" w:color="auto"/>
                <w:right w:val="none" w:sz="0" w:space="0" w:color="auto"/>
              </w:divBdr>
            </w:div>
            <w:div w:id="1568999609">
              <w:marLeft w:val="0"/>
              <w:marRight w:val="0"/>
              <w:marTop w:val="45"/>
              <w:marBottom w:val="0"/>
              <w:divBdr>
                <w:top w:val="none" w:sz="0" w:space="0" w:color="auto"/>
                <w:left w:val="none" w:sz="0" w:space="0" w:color="auto"/>
                <w:bottom w:val="none" w:sz="0" w:space="0" w:color="auto"/>
                <w:right w:val="none" w:sz="0" w:space="0" w:color="auto"/>
              </w:divBdr>
            </w:div>
          </w:divsChild>
        </w:div>
        <w:div w:id="1242713784">
          <w:marLeft w:val="60"/>
          <w:marRight w:val="0"/>
          <w:marTop w:val="360"/>
          <w:marBottom w:val="0"/>
          <w:divBdr>
            <w:top w:val="none" w:sz="0" w:space="0" w:color="auto"/>
            <w:left w:val="none" w:sz="0" w:space="0" w:color="auto"/>
            <w:bottom w:val="none" w:sz="0" w:space="0" w:color="auto"/>
            <w:right w:val="none" w:sz="0" w:space="0" w:color="auto"/>
          </w:divBdr>
        </w:div>
        <w:div w:id="2143307183">
          <w:marLeft w:val="60"/>
          <w:marRight w:val="0"/>
          <w:marTop w:val="0"/>
          <w:marBottom w:val="0"/>
          <w:divBdr>
            <w:top w:val="none" w:sz="0" w:space="0" w:color="auto"/>
            <w:left w:val="none" w:sz="0" w:space="0" w:color="auto"/>
            <w:bottom w:val="none" w:sz="0" w:space="0" w:color="auto"/>
            <w:right w:val="none" w:sz="0" w:space="0" w:color="auto"/>
          </w:divBdr>
        </w:div>
        <w:div w:id="354502468">
          <w:marLeft w:val="60"/>
          <w:marRight w:val="0"/>
          <w:marTop w:val="60"/>
          <w:marBottom w:val="0"/>
          <w:divBdr>
            <w:top w:val="none" w:sz="0" w:space="0" w:color="auto"/>
            <w:left w:val="none" w:sz="0" w:space="0" w:color="auto"/>
            <w:bottom w:val="none" w:sz="0" w:space="0" w:color="auto"/>
            <w:right w:val="none" w:sz="0" w:space="0" w:color="auto"/>
          </w:divBdr>
          <w:divsChild>
            <w:div w:id="1981495558">
              <w:marLeft w:val="0"/>
              <w:marRight w:val="0"/>
              <w:marTop w:val="45"/>
              <w:marBottom w:val="0"/>
              <w:divBdr>
                <w:top w:val="none" w:sz="0" w:space="0" w:color="auto"/>
                <w:left w:val="none" w:sz="0" w:space="0" w:color="auto"/>
                <w:bottom w:val="none" w:sz="0" w:space="0" w:color="auto"/>
                <w:right w:val="none" w:sz="0" w:space="0" w:color="auto"/>
              </w:divBdr>
            </w:div>
            <w:div w:id="1097555805">
              <w:marLeft w:val="0"/>
              <w:marRight w:val="0"/>
              <w:marTop w:val="45"/>
              <w:marBottom w:val="0"/>
              <w:divBdr>
                <w:top w:val="none" w:sz="0" w:space="0" w:color="auto"/>
                <w:left w:val="none" w:sz="0" w:space="0" w:color="auto"/>
                <w:bottom w:val="none" w:sz="0" w:space="0" w:color="auto"/>
                <w:right w:val="none" w:sz="0" w:space="0" w:color="auto"/>
              </w:divBdr>
            </w:div>
            <w:div w:id="549154625">
              <w:marLeft w:val="0"/>
              <w:marRight w:val="0"/>
              <w:marTop w:val="45"/>
              <w:marBottom w:val="0"/>
              <w:divBdr>
                <w:top w:val="none" w:sz="0" w:space="0" w:color="auto"/>
                <w:left w:val="none" w:sz="0" w:space="0" w:color="auto"/>
                <w:bottom w:val="none" w:sz="0" w:space="0" w:color="auto"/>
                <w:right w:val="none" w:sz="0" w:space="0" w:color="auto"/>
              </w:divBdr>
            </w:div>
            <w:div w:id="823815496">
              <w:marLeft w:val="0"/>
              <w:marRight w:val="0"/>
              <w:marTop w:val="45"/>
              <w:marBottom w:val="0"/>
              <w:divBdr>
                <w:top w:val="none" w:sz="0" w:space="0" w:color="auto"/>
                <w:left w:val="none" w:sz="0" w:space="0" w:color="auto"/>
                <w:bottom w:val="none" w:sz="0" w:space="0" w:color="auto"/>
                <w:right w:val="none" w:sz="0" w:space="0" w:color="auto"/>
              </w:divBdr>
            </w:div>
          </w:divsChild>
        </w:div>
        <w:div w:id="679694729">
          <w:marLeft w:val="60"/>
          <w:marRight w:val="0"/>
          <w:marTop w:val="360"/>
          <w:marBottom w:val="0"/>
          <w:divBdr>
            <w:top w:val="none" w:sz="0" w:space="0" w:color="auto"/>
            <w:left w:val="none" w:sz="0" w:space="0" w:color="auto"/>
            <w:bottom w:val="none" w:sz="0" w:space="0" w:color="auto"/>
            <w:right w:val="none" w:sz="0" w:space="0" w:color="auto"/>
          </w:divBdr>
        </w:div>
        <w:div w:id="447547356">
          <w:marLeft w:val="60"/>
          <w:marRight w:val="0"/>
          <w:marTop w:val="0"/>
          <w:marBottom w:val="0"/>
          <w:divBdr>
            <w:top w:val="none" w:sz="0" w:space="0" w:color="auto"/>
            <w:left w:val="none" w:sz="0" w:space="0" w:color="auto"/>
            <w:bottom w:val="none" w:sz="0" w:space="0" w:color="auto"/>
            <w:right w:val="none" w:sz="0" w:space="0" w:color="auto"/>
          </w:divBdr>
        </w:div>
        <w:div w:id="1047488124">
          <w:marLeft w:val="60"/>
          <w:marRight w:val="0"/>
          <w:marTop w:val="60"/>
          <w:marBottom w:val="0"/>
          <w:divBdr>
            <w:top w:val="none" w:sz="0" w:space="0" w:color="auto"/>
            <w:left w:val="none" w:sz="0" w:space="0" w:color="auto"/>
            <w:bottom w:val="none" w:sz="0" w:space="0" w:color="auto"/>
            <w:right w:val="none" w:sz="0" w:space="0" w:color="auto"/>
          </w:divBdr>
          <w:divsChild>
            <w:div w:id="386224493">
              <w:marLeft w:val="0"/>
              <w:marRight w:val="0"/>
              <w:marTop w:val="45"/>
              <w:marBottom w:val="0"/>
              <w:divBdr>
                <w:top w:val="none" w:sz="0" w:space="0" w:color="auto"/>
                <w:left w:val="none" w:sz="0" w:space="0" w:color="auto"/>
                <w:bottom w:val="none" w:sz="0" w:space="0" w:color="auto"/>
                <w:right w:val="none" w:sz="0" w:space="0" w:color="auto"/>
              </w:divBdr>
            </w:div>
            <w:div w:id="1422874766">
              <w:marLeft w:val="0"/>
              <w:marRight w:val="0"/>
              <w:marTop w:val="45"/>
              <w:marBottom w:val="0"/>
              <w:divBdr>
                <w:top w:val="none" w:sz="0" w:space="0" w:color="auto"/>
                <w:left w:val="none" w:sz="0" w:space="0" w:color="auto"/>
                <w:bottom w:val="none" w:sz="0" w:space="0" w:color="auto"/>
                <w:right w:val="none" w:sz="0" w:space="0" w:color="auto"/>
              </w:divBdr>
            </w:div>
            <w:div w:id="1560481266">
              <w:marLeft w:val="0"/>
              <w:marRight w:val="0"/>
              <w:marTop w:val="45"/>
              <w:marBottom w:val="0"/>
              <w:divBdr>
                <w:top w:val="none" w:sz="0" w:space="0" w:color="auto"/>
                <w:left w:val="none" w:sz="0" w:space="0" w:color="auto"/>
                <w:bottom w:val="none" w:sz="0" w:space="0" w:color="auto"/>
                <w:right w:val="none" w:sz="0" w:space="0" w:color="auto"/>
              </w:divBdr>
            </w:div>
            <w:div w:id="2142114829">
              <w:marLeft w:val="0"/>
              <w:marRight w:val="0"/>
              <w:marTop w:val="45"/>
              <w:marBottom w:val="0"/>
              <w:divBdr>
                <w:top w:val="none" w:sz="0" w:space="0" w:color="auto"/>
                <w:left w:val="none" w:sz="0" w:space="0" w:color="auto"/>
                <w:bottom w:val="none" w:sz="0" w:space="0" w:color="auto"/>
                <w:right w:val="none" w:sz="0" w:space="0" w:color="auto"/>
              </w:divBdr>
            </w:div>
          </w:divsChild>
        </w:div>
        <w:div w:id="1621253928">
          <w:marLeft w:val="0"/>
          <w:marRight w:val="0"/>
          <w:marTop w:val="210"/>
          <w:marBottom w:val="0"/>
          <w:divBdr>
            <w:top w:val="none" w:sz="0" w:space="0" w:color="auto"/>
            <w:left w:val="none" w:sz="0" w:space="0" w:color="auto"/>
            <w:bottom w:val="none" w:sz="0" w:space="0" w:color="auto"/>
            <w:right w:val="none" w:sz="0" w:space="0" w:color="auto"/>
          </w:divBdr>
          <w:divsChild>
            <w:div w:id="13223917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89527976">
      <w:bodyDiv w:val="1"/>
      <w:marLeft w:val="0"/>
      <w:marRight w:val="0"/>
      <w:marTop w:val="0"/>
      <w:marBottom w:val="0"/>
      <w:divBdr>
        <w:top w:val="none" w:sz="0" w:space="0" w:color="auto"/>
        <w:left w:val="none" w:sz="0" w:space="0" w:color="auto"/>
        <w:bottom w:val="none" w:sz="0" w:space="0" w:color="auto"/>
        <w:right w:val="none" w:sz="0" w:space="0" w:color="auto"/>
      </w:divBdr>
      <w:divsChild>
        <w:div w:id="1911770278">
          <w:marLeft w:val="60"/>
          <w:marRight w:val="0"/>
          <w:marTop w:val="360"/>
          <w:marBottom w:val="0"/>
          <w:divBdr>
            <w:top w:val="none" w:sz="0" w:space="0" w:color="auto"/>
            <w:left w:val="none" w:sz="0" w:space="0" w:color="auto"/>
            <w:bottom w:val="none" w:sz="0" w:space="0" w:color="auto"/>
            <w:right w:val="none" w:sz="0" w:space="0" w:color="auto"/>
          </w:divBdr>
        </w:div>
        <w:div w:id="601762916">
          <w:marLeft w:val="60"/>
          <w:marRight w:val="0"/>
          <w:marTop w:val="0"/>
          <w:marBottom w:val="0"/>
          <w:divBdr>
            <w:top w:val="none" w:sz="0" w:space="0" w:color="auto"/>
            <w:left w:val="none" w:sz="0" w:space="0" w:color="auto"/>
            <w:bottom w:val="none" w:sz="0" w:space="0" w:color="auto"/>
            <w:right w:val="none" w:sz="0" w:space="0" w:color="auto"/>
          </w:divBdr>
        </w:div>
        <w:div w:id="2091345067">
          <w:marLeft w:val="60"/>
          <w:marRight w:val="0"/>
          <w:marTop w:val="60"/>
          <w:marBottom w:val="0"/>
          <w:divBdr>
            <w:top w:val="none" w:sz="0" w:space="0" w:color="auto"/>
            <w:left w:val="none" w:sz="0" w:space="0" w:color="auto"/>
            <w:bottom w:val="none" w:sz="0" w:space="0" w:color="auto"/>
            <w:right w:val="none" w:sz="0" w:space="0" w:color="auto"/>
          </w:divBdr>
          <w:divsChild>
            <w:div w:id="179664572">
              <w:marLeft w:val="0"/>
              <w:marRight w:val="0"/>
              <w:marTop w:val="45"/>
              <w:marBottom w:val="0"/>
              <w:divBdr>
                <w:top w:val="none" w:sz="0" w:space="0" w:color="auto"/>
                <w:left w:val="none" w:sz="0" w:space="0" w:color="auto"/>
                <w:bottom w:val="none" w:sz="0" w:space="0" w:color="auto"/>
                <w:right w:val="none" w:sz="0" w:space="0" w:color="auto"/>
              </w:divBdr>
            </w:div>
            <w:div w:id="887760960">
              <w:marLeft w:val="0"/>
              <w:marRight w:val="0"/>
              <w:marTop w:val="45"/>
              <w:marBottom w:val="0"/>
              <w:divBdr>
                <w:top w:val="none" w:sz="0" w:space="0" w:color="auto"/>
                <w:left w:val="none" w:sz="0" w:space="0" w:color="auto"/>
                <w:bottom w:val="none" w:sz="0" w:space="0" w:color="auto"/>
                <w:right w:val="none" w:sz="0" w:space="0" w:color="auto"/>
              </w:divBdr>
            </w:div>
            <w:div w:id="613486631">
              <w:marLeft w:val="0"/>
              <w:marRight w:val="0"/>
              <w:marTop w:val="45"/>
              <w:marBottom w:val="0"/>
              <w:divBdr>
                <w:top w:val="none" w:sz="0" w:space="0" w:color="auto"/>
                <w:left w:val="none" w:sz="0" w:space="0" w:color="auto"/>
                <w:bottom w:val="none" w:sz="0" w:space="0" w:color="auto"/>
                <w:right w:val="none" w:sz="0" w:space="0" w:color="auto"/>
              </w:divBdr>
            </w:div>
            <w:div w:id="771827072">
              <w:marLeft w:val="0"/>
              <w:marRight w:val="0"/>
              <w:marTop w:val="0"/>
              <w:marBottom w:val="0"/>
              <w:divBdr>
                <w:top w:val="none" w:sz="0" w:space="0" w:color="auto"/>
                <w:left w:val="none" w:sz="0" w:space="0" w:color="auto"/>
                <w:bottom w:val="none" w:sz="0" w:space="0" w:color="auto"/>
                <w:right w:val="none" w:sz="0" w:space="0" w:color="auto"/>
              </w:divBdr>
            </w:div>
            <w:div w:id="528641502">
              <w:marLeft w:val="0"/>
              <w:marRight w:val="0"/>
              <w:marTop w:val="0"/>
              <w:marBottom w:val="0"/>
              <w:divBdr>
                <w:top w:val="none" w:sz="0" w:space="0" w:color="auto"/>
                <w:left w:val="none" w:sz="0" w:space="0" w:color="auto"/>
                <w:bottom w:val="none" w:sz="0" w:space="0" w:color="auto"/>
                <w:right w:val="none" w:sz="0" w:space="0" w:color="auto"/>
              </w:divBdr>
            </w:div>
            <w:div w:id="120156404">
              <w:marLeft w:val="0"/>
              <w:marRight w:val="0"/>
              <w:marTop w:val="45"/>
              <w:marBottom w:val="0"/>
              <w:divBdr>
                <w:top w:val="none" w:sz="0" w:space="0" w:color="auto"/>
                <w:left w:val="none" w:sz="0" w:space="0" w:color="auto"/>
                <w:bottom w:val="none" w:sz="0" w:space="0" w:color="auto"/>
                <w:right w:val="none" w:sz="0" w:space="0" w:color="auto"/>
              </w:divBdr>
            </w:div>
            <w:div w:id="1952199030">
              <w:marLeft w:val="0"/>
              <w:marRight w:val="0"/>
              <w:marTop w:val="45"/>
              <w:marBottom w:val="0"/>
              <w:divBdr>
                <w:top w:val="none" w:sz="0" w:space="0" w:color="auto"/>
                <w:left w:val="none" w:sz="0" w:space="0" w:color="auto"/>
                <w:bottom w:val="none" w:sz="0" w:space="0" w:color="auto"/>
                <w:right w:val="none" w:sz="0" w:space="0" w:color="auto"/>
              </w:divBdr>
            </w:div>
            <w:div w:id="535041522">
              <w:marLeft w:val="0"/>
              <w:marRight w:val="0"/>
              <w:marTop w:val="45"/>
              <w:marBottom w:val="0"/>
              <w:divBdr>
                <w:top w:val="none" w:sz="0" w:space="0" w:color="auto"/>
                <w:left w:val="none" w:sz="0" w:space="0" w:color="auto"/>
                <w:bottom w:val="none" w:sz="0" w:space="0" w:color="auto"/>
                <w:right w:val="none" w:sz="0" w:space="0" w:color="auto"/>
              </w:divBdr>
            </w:div>
          </w:divsChild>
        </w:div>
        <w:div w:id="276838971">
          <w:marLeft w:val="60"/>
          <w:marRight w:val="0"/>
          <w:marTop w:val="360"/>
          <w:marBottom w:val="0"/>
          <w:divBdr>
            <w:top w:val="none" w:sz="0" w:space="0" w:color="auto"/>
            <w:left w:val="none" w:sz="0" w:space="0" w:color="auto"/>
            <w:bottom w:val="none" w:sz="0" w:space="0" w:color="auto"/>
            <w:right w:val="none" w:sz="0" w:space="0" w:color="auto"/>
          </w:divBdr>
        </w:div>
        <w:div w:id="270943387">
          <w:marLeft w:val="60"/>
          <w:marRight w:val="0"/>
          <w:marTop w:val="0"/>
          <w:marBottom w:val="0"/>
          <w:divBdr>
            <w:top w:val="none" w:sz="0" w:space="0" w:color="auto"/>
            <w:left w:val="none" w:sz="0" w:space="0" w:color="auto"/>
            <w:bottom w:val="none" w:sz="0" w:space="0" w:color="auto"/>
            <w:right w:val="none" w:sz="0" w:space="0" w:color="auto"/>
          </w:divBdr>
        </w:div>
        <w:div w:id="305864534">
          <w:marLeft w:val="60"/>
          <w:marRight w:val="0"/>
          <w:marTop w:val="60"/>
          <w:marBottom w:val="0"/>
          <w:divBdr>
            <w:top w:val="none" w:sz="0" w:space="0" w:color="auto"/>
            <w:left w:val="none" w:sz="0" w:space="0" w:color="auto"/>
            <w:bottom w:val="none" w:sz="0" w:space="0" w:color="auto"/>
            <w:right w:val="none" w:sz="0" w:space="0" w:color="auto"/>
          </w:divBdr>
          <w:divsChild>
            <w:div w:id="2145154733">
              <w:marLeft w:val="0"/>
              <w:marRight w:val="0"/>
              <w:marTop w:val="45"/>
              <w:marBottom w:val="0"/>
              <w:divBdr>
                <w:top w:val="none" w:sz="0" w:space="0" w:color="auto"/>
                <w:left w:val="none" w:sz="0" w:space="0" w:color="auto"/>
                <w:bottom w:val="none" w:sz="0" w:space="0" w:color="auto"/>
                <w:right w:val="none" w:sz="0" w:space="0" w:color="auto"/>
              </w:divBdr>
            </w:div>
            <w:div w:id="91324130">
              <w:marLeft w:val="0"/>
              <w:marRight w:val="0"/>
              <w:marTop w:val="45"/>
              <w:marBottom w:val="0"/>
              <w:divBdr>
                <w:top w:val="none" w:sz="0" w:space="0" w:color="auto"/>
                <w:left w:val="none" w:sz="0" w:space="0" w:color="auto"/>
                <w:bottom w:val="none" w:sz="0" w:space="0" w:color="auto"/>
                <w:right w:val="none" w:sz="0" w:space="0" w:color="auto"/>
              </w:divBdr>
            </w:div>
            <w:div w:id="1439907873">
              <w:marLeft w:val="0"/>
              <w:marRight w:val="0"/>
              <w:marTop w:val="45"/>
              <w:marBottom w:val="0"/>
              <w:divBdr>
                <w:top w:val="none" w:sz="0" w:space="0" w:color="auto"/>
                <w:left w:val="none" w:sz="0" w:space="0" w:color="auto"/>
                <w:bottom w:val="none" w:sz="0" w:space="0" w:color="auto"/>
                <w:right w:val="none" w:sz="0" w:space="0" w:color="auto"/>
              </w:divBdr>
            </w:div>
            <w:div w:id="1535578911">
              <w:marLeft w:val="0"/>
              <w:marRight w:val="0"/>
              <w:marTop w:val="45"/>
              <w:marBottom w:val="0"/>
              <w:divBdr>
                <w:top w:val="none" w:sz="0" w:space="0" w:color="auto"/>
                <w:left w:val="none" w:sz="0" w:space="0" w:color="auto"/>
                <w:bottom w:val="none" w:sz="0" w:space="0" w:color="auto"/>
                <w:right w:val="none" w:sz="0" w:space="0" w:color="auto"/>
              </w:divBdr>
            </w:div>
          </w:divsChild>
        </w:div>
        <w:div w:id="848711830">
          <w:marLeft w:val="60"/>
          <w:marRight w:val="0"/>
          <w:marTop w:val="360"/>
          <w:marBottom w:val="0"/>
          <w:divBdr>
            <w:top w:val="none" w:sz="0" w:space="0" w:color="auto"/>
            <w:left w:val="none" w:sz="0" w:space="0" w:color="auto"/>
            <w:bottom w:val="none" w:sz="0" w:space="0" w:color="auto"/>
            <w:right w:val="none" w:sz="0" w:space="0" w:color="auto"/>
          </w:divBdr>
        </w:div>
        <w:div w:id="850873959">
          <w:marLeft w:val="60"/>
          <w:marRight w:val="0"/>
          <w:marTop w:val="0"/>
          <w:marBottom w:val="0"/>
          <w:divBdr>
            <w:top w:val="none" w:sz="0" w:space="0" w:color="auto"/>
            <w:left w:val="none" w:sz="0" w:space="0" w:color="auto"/>
            <w:bottom w:val="none" w:sz="0" w:space="0" w:color="auto"/>
            <w:right w:val="none" w:sz="0" w:space="0" w:color="auto"/>
          </w:divBdr>
        </w:div>
        <w:div w:id="708920543">
          <w:marLeft w:val="60"/>
          <w:marRight w:val="0"/>
          <w:marTop w:val="60"/>
          <w:marBottom w:val="0"/>
          <w:divBdr>
            <w:top w:val="none" w:sz="0" w:space="0" w:color="auto"/>
            <w:left w:val="none" w:sz="0" w:space="0" w:color="auto"/>
            <w:bottom w:val="none" w:sz="0" w:space="0" w:color="auto"/>
            <w:right w:val="none" w:sz="0" w:space="0" w:color="auto"/>
          </w:divBdr>
          <w:divsChild>
            <w:div w:id="1703825201">
              <w:marLeft w:val="0"/>
              <w:marRight w:val="0"/>
              <w:marTop w:val="45"/>
              <w:marBottom w:val="0"/>
              <w:divBdr>
                <w:top w:val="none" w:sz="0" w:space="0" w:color="auto"/>
                <w:left w:val="none" w:sz="0" w:space="0" w:color="auto"/>
                <w:bottom w:val="none" w:sz="0" w:space="0" w:color="auto"/>
                <w:right w:val="none" w:sz="0" w:space="0" w:color="auto"/>
              </w:divBdr>
            </w:div>
            <w:div w:id="836119456">
              <w:marLeft w:val="0"/>
              <w:marRight w:val="0"/>
              <w:marTop w:val="45"/>
              <w:marBottom w:val="0"/>
              <w:divBdr>
                <w:top w:val="none" w:sz="0" w:space="0" w:color="auto"/>
                <w:left w:val="none" w:sz="0" w:space="0" w:color="auto"/>
                <w:bottom w:val="none" w:sz="0" w:space="0" w:color="auto"/>
                <w:right w:val="none" w:sz="0" w:space="0" w:color="auto"/>
              </w:divBdr>
            </w:div>
            <w:div w:id="484277725">
              <w:marLeft w:val="0"/>
              <w:marRight w:val="0"/>
              <w:marTop w:val="45"/>
              <w:marBottom w:val="0"/>
              <w:divBdr>
                <w:top w:val="none" w:sz="0" w:space="0" w:color="auto"/>
                <w:left w:val="none" w:sz="0" w:space="0" w:color="auto"/>
                <w:bottom w:val="none" w:sz="0" w:space="0" w:color="auto"/>
                <w:right w:val="none" w:sz="0" w:space="0" w:color="auto"/>
              </w:divBdr>
            </w:div>
            <w:div w:id="816992836">
              <w:marLeft w:val="0"/>
              <w:marRight w:val="0"/>
              <w:marTop w:val="45"/>
              <w:marBottom w:val="0"/>
              <w:divBdr>
                <w:top w:val="none" w:sz="0" w:space="0" w:color="auto"/>
                <w:left w:val="none" w:sz="0" w:space="0" w:color="auto"/>
                <w:bottom w:val="none" w:sz="0" w:space="0" w:color="auto"/>
                <w:right w:val="none" w:sz="0" w:space="0" w:color="auto"/>
              </w:divBdr>
            </w:div>
          </w:divsChild>
        </w:div>
        <w:div w:id="1177117990">
          <w:marLeft w:val="60"/>
          <w:marRight w:val="0"/>
          <w:marTop w:val="360"/>
          <w:marBottom w:val="0"/>
          <w:divBdr>
            <w:top w:val="none" w:sz="0" w:space="0" w:color="auto"/>
            <w:left w:val="none" w:sz="0" w:space="0" w:color="auto"/>
            <w:bottom w:val="none" w:sz="0" w:space="0" w:color="auto"/>
            <w:right w:val="none" w:sz="0" w:space="0" w:color="auto"/>
          </w:divBdr>
        </w:div>
        <w:div w:id="26294691">
          <w:marLeft w:val="60"/>
          <w:marRight w:val="0"/>
          <w:marTop w:val="0"/>
          <w:marBottom w:val="0"/>
          <w:divBdr>
            <w:top w:val="none" w:sz="0" w:space="0" w:color="auto"/>
            <w:left w:val="none" w:sz="0" w:space="0" w:color="auto"/>
            <w:bottom w:val="none" w:sz="0" w:space="0" w:color="auto"/>
            <w:right w:val="none" w:sz="0" w:space="0" w:color="auto"/>
          </w:divBdr>
        </w:div>
        <w:div w:id="784732080">
          <w:marLeft w:val="60"/>
          <w:marRight w:val="0"/>
          <w:marTop w:val="60"/>
          <w:marBottom w:val="0"/>
          <w:divBdr>
            <w:top w:val="none" w:sz="0" w:space="0" w:color="auto"/>
            <w:left w:val="none" w:sz="0" w:space="0" w:color="auto"/>
            <w:bottom w:val="none" w:sz="0" w:space="0" w:color="auto"/>
            <w:right w:val="none" w:sz="0" w:space="0" w:color="auto"/>
          </w:divBdr>
          <w:divsChild>
            <w:div w:id="855001687">
              <w:marLeft w:val="0"/>
              <w:marRight w:val="0"/>
              <w:marTop w:val="45"/>
              <w:marBottom w:val="0"/>
              <w:divBdr>
                <w:top w:val="none" w:sz="0" w:space="0" w:color="auto"/>
                <w:left w:val="none" w:sz="0" w:space="0" w:color="auto"/>
                <w:bottom w:val="none" w:sz="0" w:space="0" w:color="auto"/>
                <w:right w:val="none" w:sz="0" w:space="0" w:color="auto"/>
              </w:divBdr>
            </w:div>
            <w:div w:id="55134125">
              <w:marLeft w:val="0"/>
              <w:marRight w:val="0"/>
              <w:marTop w:val="45"/>
              <w:marBottom w:val="0"/>
              <w:divBdr>
                <w:top w:val="none" w:sz="0" w:space="0" w:color="auto"/>
                <w:left w:val="none" w:sz="0" w:space="0" w:color="auto"/>
                <w:bottom w:val="none" w:sz="0" w:space="0" w:color="auto"/>
                <w:right w:val="none" w:sz="0" w:space="0" w:color="auto"/>
              </w:divBdr>
            </w:div>
            <w:div w:id="1697999550">
              <w:marLeft w:val="0"/>
              <w:marRight w:val="0"/>
              <w:marTop w:val="45"/>
              <w:marBottom w:val="0"/>
              <w:divBdr>
                <w:top w:val="none" w:sz="0" w:space="0" w:color="auto"/>
                <w:left w:val="none" w:sz="0" w:space="0" w:color="auto"/>
                <w:bottom w:val="none" w:sz="0" w:space="0" w:color="auto"/>
                <w:right w:val="none" w:sz="0" w:space="0" w:color="auto"/>
              </w:divBdr>
            </w:div>
            <w:div w:id="800460372">
              <w:marLeft w:val="0"/>
              <w:marRight w:val="0"/>
              <w:marTop w:val="45"/>
              <w:marBottom w:val="0"/>
              <w:divBdr>
                <w:top w:val="none" w:sz="0" w:space="0" w:color="auto"/>
                <w:left w:val="none" w:sz="0" w:space="0" w:color="auto"/>
                <w:bottom w:val="none" w:sz="0" w:space="0" w:color="auto"/>
                <w:right w:val="none" w:sz="0" w:space="0" w:color="auto"/>
              </w:divBdr>
            </w:div>
          </w:divsChild>
        </w:div>
        <w:div w:id="1318339083">
          <w:marLeft w:val="0"/>
          <w:marRight w:val="0"/>
          <w:marTop w:val="210"/>
          <w:marBottom w:val="0"/>
          <w:divBdr>
            <w:top w:val="none" w:sz="0" w:space="0" w:color="auto"/>
            <w:left w:val="none" w:sz="0" w:space="0" w:color="auto"/>
            <w:bottom w:val="none" w:sz="0" w:space="0" w:color="auto"/>
            <w:right w:val="none" w:sz="0" w:space="0" w:color="auto"/>
          </w:divBdr>
          <w:divsChild>
            <w:div w:id="1870023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1958728">
      <w:bodyDiv w:val="1"/>
      <w:marLeft w:val="0"/>
      <w:marRight w:val="0"/>
      <w:marTop w:val="0"/>
      <w:marBottom w:val="0"/>
      <w:divBdr>
        <w:top w:val="none" w:sz="0" w:space="0" w:color="auto"/>
        <w:left w:val="none" w:sz="0" w:space="0" w:color="auto"/>
        <w:bottom w:val="none" w:sz="0" w:space="0" w:color="auto"/>
        <w:right w:val="none" w:sz="0" w:space="0" w:color="auto"/>
      </w:divBdr>
      <w:divsChild>
        <w:div w:id="122844844">
          <w:marLeft w:val="60"/>
          <w:marRight w:val="0"/>
          <w:marTop w:val="360"/>
          <w:marBottom w:val="0"/>
          <w:divBdr>
            <w:top w:val="none" w:sz="0" w:space="0" w:color="auto"/>
            <w:left w:val="none" w:sz="0" w:space="0" w:color="auto"/>
            <w:bottom w:val="none" w:sz="0" w:space="0" w:color="auto"/>
            <w:right w:val="none" w:sz="0" w:space="0" w:color="auto"/>
          </w:divBdr>
        </w:div>
        <w:div w:id="1497958750">
          <w:marLeft w:val="60"/>
          <w:marRight w:val="0"/>
          <w:marTop w:val="0"/>
          <w:marBottom w:val="0"/>
          <w:divBdr>
            <w:top w:val="none" w:sz="0" w:space="0" w:color="auto"/>
            <w:left w:val="none" w:sz="0" w:space="0" w:color="auto"/>
            <w:bottom w:val="none" w:sz="0" w:space="0" w:color="auto"/>
            <w:right w:val="none" w:sz="0" w:space="0" w:color="auto"/>
          </w:divBdr>
        </w:div>
        <w:div w:id="1004043307">
          <w:marLeft w:val="60"/>
          <w:marRight w:val="0"/>
          <w:marTop w:val="60"/>
          <w:marBottom w:val="0"/>
          <w:divBdr>
            <w:top w:val="none" w:sz="0" w:space="0" w:color="auto"/>
            <w:left w:val="none" w:sz="0" w:space="0" w:color="auto"/>
            <w:bottom w:val="none" w:sz="0" w:space="0" w:color="auto"/>
            <w:right w:val="none" w:sz="0" w:space="0" w:color="auto"/>
          </w:divBdr>
          <w:divsChild>
            <w:div w:id="1671906538">
              <w:marLeft w:val="0"/>
              <w:marRight w:val="0"/>
              <w:marTop w:val="45"/>
              <w:marBottom w:val="0"/>
              <w:divBdr>
                <w:top w:val="none" w:sz="0" w:space="0" w:color="auto"/>
                <w:left w:val="none" w:sz="0" w:space="0" w:color="auto"/>
                <w:bottom w:val="none" w:sz="0" w:space="0" w:color="auto"/>
                <w:right w:val="none" w:sz="0" w:space="0" w:color="auto"/>
              </w:divBdr>
            </w:div>
            <w:div w:id="1788692880">
              <w:marLeft w:val="0"/>
              <w:marRight w:val="0"/>
              <w:marTop w:val="45"/>
              <w:marBottom w:val="0"/>
              <w:divBdr>
                <w:top w:val="none" w:sz="0" w:space="0" w:color="auto"/>
                <w:left w:val="none" w:sz="0" w:space="0" w:color="auto"/>
                <w:bottom w:val="none" w:sz="0" w:space="0" w:color="auto"/>
                <w:right w:val="none" w:sz="0" w:space="0" w:color="auto"/>
              </w:divBdr>
            </w:div>
            <w:div w:id="661273498">
              <w:marLeft w:val="0"/>
              <w:marRight w:val="0"/>
              <w:marTop w:val="45"/>
              <w:marBottom w:val="0"/>
              <w:divBdr>
                <w:top w:val="none" w:sz="0" w:space="0" w:color="auto"/>
                <w:left w:val="none" w:sz="0" w:space="0" w:color="auto"/>
                <w:bottom w:val="none" w:sz="0" w:space="0" w:color="auto"/>
                <w:right w:val="none" w:sz="0" w:space="0" w:color="auto"/>
              </w:divBdr>
            </w:div>
            <w:div w:id="217280710">
              <w:marLeft w:val="0"/>
              <w:marRight w:val="0"/>
              <w:marTop w:val="0"/>
              <w:marBottom w:val="0"/>
              <w:divBdr>
                <w:top w:val="none" w:sz="0" w:space="0" w:color="auto"/>
                <w:left w:val="none" w:sz="0" w:space="0" w:color="auto"/>
                <w:bottom w:val="none" w:sz="0" w:space="0" w:color="auto"/>
                <w:right w:val="none" w:sz="0" w:space="0" w:color="auto"/>
              </w:divBdr>
            </w:div>
            <w:div w:id="2019647816">
              <w:marLeft w:val="0"/>
              <w:marRight w:val="0"/>
              <w:marTop w:val="0"/>
              <w:marBottom w:val="0"/>
              <w:divBdr>
                <w:top w:val="none" w:sz="0" w:space="0" w:color="auto"/>
                <w:left w:val="none" w:sz="0" w:space="0" w:color="auto"/>
                <w:bottom w:val="none" w:sz="0" w:space="0" w:color="auto"/>
                <w:right w:val="none" w:sz="0" w:space="0" w:color="auto"/>
              </w:divBdr>
            </w:div>
            <w:div w:id="1003626613">
              <w:marLeft w:val="0"/>
              <w:marRight w:val="0"/>
              <w:marTop w:val="45"/>
              <w:marBottom w:val="0"/>
              <w:divBdr>
                <w:top w:val="none" w:sz="0" w:space="0" w:color="auto"/>
                <w:left w:val="none" w:sz="0" w:space="0" w:color="auto"/>
                <w:bottom w:val="none" w:sz="0" w:space="0" w:color="auto"/>
                <w:right w:val="none" w:sz="0" w:space="0" w:color="auto"/>
              </w:divBdr>
            </w:div>
            <w:div w:id="1073237390">
              <w:marLeft w:val="0"/>
              <w:marRight w:val="0"/>
              <w:marTop w:val="45"/>
              <w:marBottom w:val="0"/>
              <w:divBdr>
                <w:top w:val="none" w:sz="0" w:space="0" w:color="auto"/>
                <w:left w:val="none" w:sz="0" w:space="0" w:color="auto"/>
                <w:bottom w:val="none" w:sz="0" w:space="0" w:color="auto"/>
                <w:right w:val="none" w:sz="0" w:space="0" w:color="auto"/>
              </w:divBdr>
            </w:div>
            <w:div w:id="1629698213">
              <w:marLeft w:val="0"/>
              <w:marRight w:val="0"/>
              <w:marTop w:val="45"/>
              <w:marBottom w:val="0"/>
              <w:divBdr>
                <w:top w:val="none" w:sz="0" w:space="0" w:color="auto"/>
                <w:left w:val="none" w:sz="0" w:space="0" w:color="auto"/>
                <w:bottom w:val="none" w:sz="0" w:space="0" w:color="auto"/>
                <w:right w:val="none" w:sz="0" w:space="0" w:color="auto"/>
              </w:divBdr>
            </w:div>
          </w:divsChild>
        </w:div>
        <w:div w:id="893151992">
          <w:marLeft w:val="60"/>
          <w:marRight w:val="0"/>
          <w:marTop w:val="360"/>
          <w:marBottom w:val="0"/>
          <w:divBdr>
            <w:top w:val="none" w:sz="0" w:space="0" w:color="auto"/>
            <w:left w:val="none" w:sz="0" w:space="0" w:color="auto"/>
            <w:bottom w:val="none" w:sz="0" w:space="0" w:color="auto"/>
            <w:right w:val="none" w:sz="0" w:space="0" w:color="auto"/>
          </w:divBdr>
        </w:div>
        <w:div w:id="1428504304">
          <w:marLeft w:val="60"/>
          <w:marRight w:val="0"/>
          <w:marTop w:val="0"/>
          <w:marBottom w:val="0"/>
          <w:divBdr>
            <w:top w:val="none" w:sz="0" w:space="0" w:color="auto"/>
            <w:left w:val="none" w:sz="0" w:space="0" w:color="auto"/>
            <w:bottom w:val="none" w:sz="0" w:space="0" w:color="auto"/>
            <w:right w:val="none" w:sz="0" w:space="0" w:color="auto"/>
          </w:divBdr>
        </w:div>
        <w:div w:id="1451972162">
          <w:marLeft w:val="60"/>
          <w:marRight w:val="0"/>
          <w:marTop w:val="60"/>
          <w:marBottom w:val="0"/>
          <w:divBdr>
            <w:top w:val="none" w:sz="0" w:space="0" w:color="auto"/>
            <w:left w:val="none" w:sz="0" w:space="0" w:color="auto"/>
            <w:bottom w:val="none" w:sz="0" w:space="0" w:color="auto"/>
            <w:right w:val="none" w:sz="0" w:space="0" w:color="auto"/>
          </w:divBdr>
          <w:divsChild>
            <w:div w:id="584723961">
              <w:marLeft w:val="0"/>
              <w:marRight w:val="0"/>
              <w:marTop w:val="45"/>
              <w:marBottom w:val="0"/>
              <w:divBdr>
                <w:top w:val="none" w:sz="0" w:space="0" w:color="auto"/>
                <w:left w:val="none" w:sz="0" w:space="0" w:color="auto"/>
                <w:bottom w:val="none" w:sz="0" w:space="0" w:color="auto"/>
                <w:right w:val="none" w:sz="0" w:space="0" w:color="auto"/>
              </w:divBdr>
            </w:div>
            <w:div w:id="1207911753">
              <w:marLeft w:val="0"/>
              <w:marRight w:val="0"/>
              <w:marTop w:val="45"/>
              <w:marBottom w:val="0"/>
              <w:divBdr>
                <w:top w:val="none" w:sz="0" w:space="0" w:color="auto"/>
                <w:left w:val="none" w:sz="0" w:space="0" w:color="auto"/>
                <w:bottom w:val="none" w:sz="0" w:space="0" w:color="auto"/>
                <w:right w:val="none" w:sz="0" w:space="0" w:color="auto"/>
              </w:divBdr>
            </w:div>
            <w:div w:id="381179481">
              <w:marLeft w:val="0"/>
              <w:marRight w:val="0"/>
              <w:marTop w:val="45"/>
              <w:marBottom w:val="0"/>
              <w:divBdr>
                <w:top w:val="none" w:sz="0" w:space="0" w:color="auto"/>
                <w:left w:val="none" w:sz="0" w:space="0" w:color="auto"/>
                <w:bottom w:val="none" w:sz="0" w:space="0" w:color="auto"/>
                <w:right w:val="none" w:sz="0" w:space="0" w:color="auto"/>
              </w:divBdr>
            </w:div>
            <w:div w:id="1032268198">
              <w:marLeft w:val="0"/>
              <w:marRight w:val="0"/>
              <w:marTop w:val="45"/>
              <w:marBottom w:val="0"/>
              <w:divBdr>
                <w:top w:val="none" w:sz="0" w:space="0" w:color="auto"/>
                <w:left w:val="none" w:sz="0" w:space="0" w:color="auto"/>
                <w:bottom w:val="none" w:sz="0" w:space="0" w:color="auto"/>
                <w:right w:val="none" w:sz="0" w:space="0" w:color="auto"/>
              </w:divBdr>
            </w:div>
          </w:divsChild>
        </w:div>
        <w:div w:id="1092356879">
          <w:marLeft w:val="60"/>
          <w:marRight w:val="0"/>
          <w:marTop w:val="360"/>
          <w:marBottom w:val="0"/>
          <w:divBdr>
            <w:top w:val="none" w:sz="0" w:space="0" w:color="auto"/>
            <w:left w:val="none" w:sz="0" w:space="0" w:color="auto"/>
            <w:bottom w:val="none" w:sz="0" w:space="0" w:color="auto"/>
            <w:right w:val="none" w:sz="0" w:space="0" w:color="auto"/>
          </w:divBdr>
        </w:div>
        <w:div w:id="1402092678">
          <w:marLeft w:val="60"/>
          <w:marRight w:val="0"/>
          <w:marTop w:val="0"/>
          <w:marBottom w:val="0"/>
          <w:divBdr>
            <w:top w:val="none" w:sz="0" w:space="0" w:color="auto"/>
            <w:left w:val="none" w:sz="0" w:space="0" w:color="auto"/>
            <w:bottom w:val="none" w:sz="0" w:space="0" w:color="auto"/>
            <w:right w:val="none" w:sz="0" w:space="0" w:color="auto"/>
          </w:divBdr>
        </w:div>
        <w:div w:id="2007827939">
          <w:marLeft w:val="60"/>
          <w:marRight w:val="0"/>
          <w:marTop w:val="60"/>
          <w:marBottom w:val="0"/>
          <w:divBdr>
            <w:top w:val="none" w:sz="0" w:space="0" w:color="auto"/>
            <w:left w:val="none" w:sz="0" w:space="0" w:color="auto"/>
            <w:bottom w:val="none" w:sz="0" w:space="0" w:color="auto"/>
            <w:right w:val="none" w:sz="0" w:space="0" w:color="auto"/>
          </w:divBdr>
          <w:divsChild>
            <w:div w:id="1853451441">
              <w:marLeft w:val="0"/>
              <w:marRight w:val="0"/>
              <w:marTop w:val="45"/>
              <w:marBottom w:val="0"/>
              <w:divBdr>
                <w:top w:val="none" w:sz="0" w:space="0" w:color="auto"/>
                <w:left w:val="none" w:sz="0" w:space="0" w:color="auto"/>
                <w:bottom w:val="none" w:sz="0" w:space="0" w:color="auto"/>
                <w:right w:val="none" w:sz="0" w:space="0" w:color="auto"/>
              </w:divBdr>
            </w:div>
            <w:div w:id="1515145532">
              <w:marLeft w:val="0"/>
              <w:marRight w:val="0"/>
              <w:marTop w:val="45"/>
              <w:marBottom w:val="0"/>
              <w:divBdr>
                <w:top w:val="none" w:sz="0" w:space="0" w:color="auto"/>
                <w:left w:val="none" w:sz="0" w:space="0" w:color="auto"/>
                <w:bottom w:val="none" w:sz="0" w:space="0" w:color="auto"/>
                <w:right w:val="none" w:sz="0" w:space="0" w:color="auto"/>
              </w:divBdr>
            </w:div>
            <w:div w:id="485978418">
              <w:marLeft w:val="0"/>
              <w:marRight w:val="0"/>
              <w:marTop w:val="45"/>
              <w:marBottom w:val="0"/>
              <w:divBdr>
                <w:top w:val="none" w:sz="0" w:space="0" w:color="auto"/>
                <w:left w:val="none" w:sz="0" w:space="0" w:color="auto"/>
                <w:bottom w:val="none" w:sz="0" w:space="0" w:color="auto"/>
                <w:right w:val="none" w:sz="0" w:space="0" w:color="auto"/>
              </w:divBdr>
            </w:div>
            <w:div w:id="1017270541">
              <w:marLeft w:val="0"/>
              <w:marRight w:val="0"/>
              <w:marTop w:val="45"/>
              <w:marBottom w:val="0"/>
              <w:divBdr>
                <w:top w:val="none" w:sz="0" w:space="0" w:color="auto"/>
                <w:left w:val="none" w:sz="0" w:space="0" w:color="auto"/>
                <w:bottom w:val="none" w:sz="0" w:space="0" w:color="auto"/>
                <w:right w:val="none" w:sz="0" w:space="0" w:color="auto"/>
              </w:divBdr>
            </w:div>
          </w:divsChild>
        </w:div>
        <w:div w:id="1526207357">
          <w:marLeft w:val="60"/>
          <w:marRight w:val="0"/>
          <w:marTop w:val="360"/>
          <w:marBottom w:val="0"/>
          <w:divBdr>
            <w:top w:val="none" w:sz="0" w:space="0" w:color="auto"/>
            <w:left w:val="none" w:sz="0" w:space="0" w:color="auto"/>
            <w:bottom w:val="none" w:sz="0" w:space="0" w:color="auto"/>
            <w:right w:val="none" w:sz="0" w:space="0" w:color="auto"/>
          </w:divBdr>
        </w:div>
        <w:div w:id="823814448">
          <w:marLeft w:val="60"/>
          <w:marRight w:val="0"/>
          <w:marTop w:val="0"/>
          <w:marBottom w:val="0"/>
          <w:divBdr>
            <w:top w:val="none" w:sz="0" w:space="0" w:color="auto"/>
            <w:left w:val="none" w:sz="0" w:space="0" w:color="auto"/>
            <w:bottom w:val="none" w:sz="0" w:space="0" w:color="auto"/>
            <w:right w:val="none" w:sz="0" w:space="0" w:color="auto"/>
          </w:divBdr>
        </w:div>
        <w:div w:id="342634739">
          <w:marLeft w:val="60"/>
          <w:marRight w:val="0"/>
          <w:marTop w:val="60"/>
          <w:marBottom w:val="0"/>
          <w:divBdr>
            <w:top w:val="none" w:sz="0" w:space="0" w:color="auto"/>
            <w:left w:val="none" w:sz="0" w:space="0" w:color="auto"/>
            <w:bottom w:val="none" w:sz="0" w:space="0" w:color="auto"/>
            <w:right w:val="none" w:sz="0" w:space="0" w:color="auto"/>
          </w:divBdr>
          <w:divsChild>
            <w:div w:id="1850022414">
              <w:marLeft w:val="0"/>
              <w:marRight w:val="0"/>
              <w:marTop w:val="45"/>
              <w:marBottom w:val="0"/>
              <w:divBdr>
                <w:top w:val="none" w:sz="0" w:space="0" w:color="auto"/>
                <w:left w:val="none" w:sz="0" w:space="0" w:color="auto"/>
                <w:bottom w:val="none" w:sz="0" w:space="0" w:color="auto"/>
                <w:right w:val="none" w:sz="0" w:space="0" w:color="auto"/>
              </w:divBdr>
            </w:div>
            <w:div w:id="534464615">
              <w:marLeft w:val="0"/>
              <w:marRight w:val="0"/>
              <w:marTop w:val="45"/>
              <w:marBottom w:val="0"/>
              <w:divBdr>
                <w:top w:val="none" w:sz="0" w:space="0" w:color="auto"/>
                <w:left w:val="none" w:sz="0" w:space="0" w:color="auto"/>
                <w:bottom w:val="none" w:sz="0" w:space="0" w:color="auto"/>
                <w:right w:val="none" w:sz="0" w:space="0" w:color="auto"/>
              </w:divBdr>
            </w:div>
            <w:div w:id="780994123">
              <w:marLeft w:val="0"/>
              <w:marRight w:val="0"/>
              <w:marTop w:val="45"/>
              <w:marBottom w:val="0"/>
              <w:divBdr>
                <w:top w:val="none" w:sz="0" w:space="0" w:color="auto"/>
                <w:left w:val="none" w:sz="0" w:space="0" w:color="auto"/>
                <w:bottom w:val="none" w:sz="0" w:space="0" w:color="auto"/>
                <w:right w:val="none" w:sz="0" w:space="0" w:color="auto"/>
              </w:divBdr>
            </w:div>
            <w:div w:id="2018464330">
              <w:marLeft w:val="0"/>
              <w:marRight w:val="0"/>
              <w:marTop w:val="45"/>
              <w:marBottom w:val="0"/>
              <w:divBdr>
                <w:top w:val="none" w:sz="0" w:space="0" w:color="auto"/>
                <w:left w:val="none" w:sz="0" w:space="0" w:color="auto"/>
                <w:bottom w:val="none" w:sz="0" w:space="0" w:color="auto"/>
                <w:right w:val="none" w:sz="0" w:space="0" w:color="auto"/>
              </w:divBdr>
            </w:div>
          </w:divsChild>
        </w:div>
        <w:div w:id="2024890402">
          <w:marLeft w:val="0"/>
          <w:marRight w:val="0"/>
          <w:marTop w:val="210"/>
          <w:marBottom w:val="0"/>
          <w:divBdr>
            <w:top w:val="none" w:sz="0" w:space="0" w:color="auto"/>
            <w:left w:val="none" w:sz="0" w:space="0" w:color="auto"/>
            <w:bottom w:val="none" w:sz="0" w:space="0" w:color="auto"/>
            <w:right w:val="none" w:sz="0" w:space="0" w:color="auto"/>
          </w:divBdr>
          <w:divsChild>
            <w:div w:id="18324038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3045393">
      <w:bodyDiv w:val="1"/>
      <w:marLeft w:val="0"/>
      <w:marRight w:val="0"/>
      <w:marTop w:val="0"/>
      <w:marBottom w:val="0"/>
      <w:divBdr>
        <w:top w:val="none" w:sz="0" w:space="0" w:color="auto"/>
        <w:left w:val="none" w:sz="0" w:space="0" w:color="auto"/>
        <w:bottom w:val="none" w:sz="0" w:space="0" w:color="auto"/>
        <w:right w:val="none" w:sz="0" w:space="0" w:color="auto"/>
      </w:divBdr>
      <w:divsChild>
        <w:div w:id="1363048688">
          <w:marLeft w:val="60"/>
          <w:marRight w:val="0"/>
          <w:marTop w:val="360"/>
          <w:marBottom w:val="0"/>
          <w:divBdr>
            <w:top w:val="none" w:sz="0" w:space="0" w:color="auto"/>
            <w:left w:val="none" w:sz="0" w:space="0" w:color="auto"/>
            <w:bottom w:val="none" w:sz="0" w:space="0" w:color="auto"/>
            <w:right w:val="none" w:sz="0" w:space="0" w:color="auto"/>
          </w:divBdr>
        </w:div>
        <w:div w:id="1016154509">
          <w:marLeft w:val="60"/>
          <w:marRight w:val="0"/>
          <w:marTop w:val="0"/>
          <w:marBottom w:val="0"/>
          <w:divBdr>
            <w:top w:val="none" w:sz="0" w:space="0" w:color="auto"/>
            <w:left w:val="none" w:sz="0" w:space="0" w:color="auto"/>
            <w:bottom w:val="none" w:sz="0" w:space="0" w:color="auto"/>
            <w:right w:val="none" w:sz="0" w:space="0" w:color="auto"/>
          </w:divBdr>
        </w:div>
        <w:div w:id="128136219">
          <w:marLeft w:val="60"/>
          <w:marRight w:val="0"/>
          <w:marTop w:val="60"/>
          <w:marBottom w:val="0"/>
          <w:divBdr>
            <w:top w:val="none" w:sz="0" w:space="0" w:color="auto"/>
            <w:left w:val="none" w:sz="0" w:space="0" w:color="auto"/>
            <w:bottom w:val="none" w:sz="0" w:space="0" w:color="auto"/>
            <w:right w:val="none" w:sz="0" w:space="0" w:color="auto"/>
          </w:divBdr>
          <w:divsChild>
            <w:div w:id="1304895733">
              <w:marLeft w:val="0"/>
              <w:marRight w:val="0"/>
              <w:marTop w:val="45"/>
              <w:marBottom w:val="0"/>
              <w:divBdr>
                <w:top w:val="none" w:sz="0" w:space="0" w:color="auto"/>
                <w:left w:val="none" w:sz="0" w:space="0" w:color="auto"/>
                <w:bottom w:val="none" w:sz="0" w:space="0" w:color="auto"/>
                <w:right w:val="none" w:sz="0" w:space="0" w:color="auto"/>
              </w:divBdr>
            </w:div>
            <w:div w:id="1713845393">
              <w:marLeft w:val="0"/>
              <w:marRight w:val="0"/>
              <w:marTop w:val="45"/>
              <w:marBottom w:val="0"/>
              <w:divBdr>
                <w:top w:val="none" w:sz="0" w:space="0" w:color="auto"/>
                <w:left w:val="none" w:sz="0" w:space="0" w:color="auto"/>
                <w:bottom w:val="none" w:sz="0" w:space="0" w:color="auto"/>
                <w:right w:val="none" w:sz="0" w:space="0" w:color="auto"/>
              </w:divBdr>
            </w:div>
            <w:div w:id="830372537">
              <w:marLeft w:val="0"/>
              <w:marRight w:val="0"/>
              <w:marTop w:val="45"/>
              <w:marBottom w:val="0"/>
              <w:divBdr>
                <w:top w:val="none" w:sz="0" w:space="0" w:color="auto"/>
                <w:left w:val="none" w:sz="0" w:space="0" w:color="auto"/>
                <w:bottom w:val="none" w:sz="0" w:space="0" w:color="auto"/>
                <w:right w:val="none" w:sz="0" w:space="0" w:color="auto"/>
              </w:divBdr>
            </w:div>
            <w:div w:id="1244146454">
              <w:marLeft w:val="0"/>
              <w:marRight w:val="0"/>
              <w:marTop w:val="0"/>
              <w:marBottom w:val="0"/>
              <w:divBdr>
                <w:top w:val="none" w:sz="0" w:space="0" w:color="auto"/>
                <w:left w:val="none" w:sz="0" w:space="0" w:color="auto"/>
                <w:bottom w:val="none" w:sz="0" w:space="0" w:color="auto"/>
                <w:right w:val="none" w:sz="0" w:space="0" w:color="auto"/>
              </w:divBdr>
            </w:div>
            <w:div w:id="1897205739">
              <w:marLeft w:val="0"/>
              <w:marRight w:val="0"/>
              <w:marTop w:val="0"/>
              <w:marBottom w:val="0"/>
              <w:divBdr>
                <w:top w:val="none" w:sz="0" w:space="0" w:color="auto"/>
                <w:left w:val="none" w:sz="0" w:space="0" w:color="auto"/>
                <w:bottom w:val="none" w:sz="0" w:space="0" w:color="auto"/>
                <w:right w:val="none" w:sz="0" w:space="0" w:color="auto"/>
              </w:divBdr>
            </w:div>
            <w:div w:id="1131629202">
              <w:marLeft w:val="0"/>
              <w:marRight w:val="0"/>
              <w:marTop w:val="45"/>
              <w:marBottom w:val="0"/>
              <w:divBdr>
                <w:top w:val="none" w:sz="0" w:space="0" w:color="auto"/>
                <w:left w:val="none" w:sz="0" w:space="0" w:color="auto"/>
                <w:bottom w:val="none" w:sz="0" w:space="0" w:color="auto"/>
                <w:right w:val="none" w:sz="0" w:space="0" w:color="auto"/>
              </w:divBdr>
            </w:div>
            <w:div w:id="1705519602">
              <w:marLeft w:val="0"/>
              <w:marRight w:val="0"/>
              <w:marTop w:val="45"/>
              <w:marBottom w:val="0"/>
              <w:divBdr>
                <w:top w:val="none" w:sz="0" w:space="0" w:color="auto"/>
                <w:left w:val="none" w:sz="0" w:space="0" w:color="auto"/>
                <w:bottom w:val="none" w:sz="0" w:space="0" w:color="auto"/>
                <w:right w:val="none" w:sz="0" w:space="0" w:color="auto"/>
              </w:divBdr>
            </w:div>
            <w:div w:id="1244148864">
              <w:marLeft w:val="0"/>
              <w:marRight w:val="0"/>
              <w:marTop w:val="45"/>
              <w:marBottom w:val="0"/>
              <w:divBdr>
                <w:top w:val="none" w:sz="0" w:space="0" w:color="auto"/>
                <w:left w:val="none" w:sz="0" w:space="0" w:color="auto"/>
                <w:bottom w:val="none" w:sz="0" w:space="0" w:color="auto"/>
                <w:right w:val="none" w:sz="0" w:space="0" w:color="auto"/>
              </w:divBdr>
            </w:div>
            <w:div w:id="828181295">
              <w:marLeft w:val="0"/>
              <w:marRight w:val="0"/>
              <w:marTop w:val="45"/>
              <w:marBottom w:val="0"/>
              <w:divBdr>
                <w:top w:val="none" w:sz="0" w:space="0" w:color="auto"/>
                <w:left w:val="none" w:sz="0" w:space="0" w:color="auto"/>
                <w:bottom w:val="none" w:sz="0" w:space="0" w:color="auto"/>
                <w:right w:val="none" w:sz="0" w:space="0" w:color="auto"/>
              </w:divBdr>
            </w:div>
          </w:divsChild>
        </w:div>
        <w:div w:id="133329083">
          <w:marLeft w:val="60"/>
          <w:marRight w:val="0"/>
          <w:marTop w:val="360"/>
          <w:marBottom w:val="0"/>
          <w:divBdr>
            <w:top w:val="none" w:sz="0" w:space="0" w:color="auto"/>
            <w:left w:val="none" w:sz="0" w:space="0" w:color="auto"/>
            <w:bottom w:val="none" w:sz="0" w:space="0" w:color="auto"/>
            <w:right w:val="none" w:sz="0" w:space="0" w:color="auto"/>
          </w:divBdr>
        </w:div>
        <w:div w:id="1294943464">
          <w:marLeft w:val="60"/>
          <w:marRight w:val="0"/>
          <w:marTop w:val="0"/>
          <w:marBottom w:val="0"/>
          <w:divBdr>
            <w:top w:val="none" w:sz="0" w:space="0" w:color="auto"/>
            <w:left w:val="none" w:sz="0" w:space="0" w:color="auto"/>
            <w:bottom w:val="none" w:sz="0" w:space="0" w:color="auto"/>
            <w:right w:val="none" w:sz="0" w:space="0" w:color="auto"/>
          </w:divBdr>
        </w:div>
        <w:div w:id="700474218">
          <w:marLeft w:val="60"/>
          <w:marRight w:val="0"/>
          <w:marTop w:val="60"/>
          <w:marBottom w:val="0"/>
          <w:divBdr>
            <w:top w:val="none" w:sz="0" w:space="0" w:color="auto"/>
            <w:left w:val="none" w:sz="0" w:space="0" w:color="auto"/>
            <w:bottom w:val="none" w:sz="0" w:space="0" w:color="auto"/>
            <w:right w:val="none" w:sz="0" w:space="0" w:color="auto"/>
          </w:divBdr>
          <w:divsChild>
            <w:div w:id="360864580">
              <w:marLeft w:val="0"/>
              <w:marRight w:val="0"/>
              <w:marTop w:val="45"/>
              <w:marBottom w:val="0"/>
              <w:divBdr>
                <w:top w:val="none" w:sz="0" w:space="0" w:color="auto"/>
                <w:left w:val="none" w:sz="0" w:space="0" w:color="auto"/>
                <w:bottom w:val="none" w:sz="0" w:space="0" w:color="auto"/>
                <w:right w:val="none" w:sz="0" w:space="0" w:color="auto"/>
              </w:divBdr>
            </w:div>
            <w:div w:id="1837453155">
              <w:marLeft w:val="0"/>
              <w:marRight w:val="0"/>
              <w:marTop w:val="45"/>
              <w:marBottom w:val="0"/>
              <w:divBdr>
                <w:top w:val="none" w:sz="0" w:space="0" w:color="auto"/>
                <w:left w:val="none" w:sz="0" w:space="0" w:color="auto"/>
                <w:bottom w:val="none" w:sz="0" w:space="0" w:color="auto"/>
                <w:right w:val="none" w:sz="0" w:space="0" w:color="auto"/>
              </w:divBdr>
            </w:div>
            <w:div w:id="945818049">
              <w:marLeft w:val="0"/>
              <w:marRight w:val="0"/>
              <w:marTop w:val="45"/>
              <w:marBottom w:val="0"/>
              <w:divBdr>
                <w:top w:val="none" w:sz="0" w:space="0" w:color="auto"/>
                <w:left w:val="none" w:sz="0" w:space="0" w:color="auto"/>
                <w:bottom w:val="none" w:sz="0" w:space="0" w:color="auto"/>
                <w:right w:val="none" w:sz="0" w:space="0" w:color="auto"/>
              </w:divBdr>
            </w:div>
            <w:div w:id="1048408927">
              <w:marLeft w:val="0"/>
              <w:marRight w:val="0"/>
              <w:marTop w:val="45"/>
              <w:marBottom w:val="0"/>
              <w:divBdr>
                <w:top w:val="none" w:sz="0" w:space="0" w:color="auto"/>
                <w:left w:val="none" w:sz="0" w:space="0" w:color="auto"/>
                <w:bottom w:val="none" w:sz="0" w:space="0" w:color="auto"/>
                <w:right w:val="none" w:sz="0" w:space="0" w:color="auto"/>
              </w:divBdr>
            </w:div>
          </w:divsChild>
        </w:div>
        <w:div w:id="1814059809">
          <w:marLeft w:val="60"/>
          <w:marRight w:val="0"/>
          <w:marTop w:val="360"/>
          <w:marBottom w:val="0"/>
          <w:divBdr>
            <w:top w:val="none" w:sz="0" w:space="0" w:color="auto"/>
            <w:left w:val="none" w:sz="0" w:space="0" w:color="auto"/>
            <w:bottom w:val="none" w:sz="0" w:space="0" w:color="auto"/>
            <w:right w:val="none" w:sz="0" w:space="0" w:color="auto"/>
          </w:divBdr>
        </w:div>
        <w:div w:id="709691662">
          <w:marLeft w:val="60"/>
          <w:marRight w:val="0"/>
          <w:marTop w:val="0"/>
          <w:marBottom w:val="0"/>
          <w:divBdr>
            <w:top w:val="none" w:sz="0" w:space="0" w:color="auto"/>
            <w:left w:val="none" w:sz="0" w:space="0" w:color="auto"/>
            <w:bottom w:val="none" w:sz="0" w:space="0" w:color="auto"/>
            <w:right w:val="none" w:sz="0" w:space="0" w:color="auto"/>
          </w:divBdr>
        </w:div>
        <w:div w:id="790322060">
          <w:marLeft w:val="60"/>
          <w:marRight w:val="0"/>
          <w:marTop w:val="60"/>
          <w:marBottom w:val="0"/>
          <w:divBdr>
            <w:top w:val="none" w:sz="0" w:space="0" w:color="auto"/>
            <w:left w:val="none" w:sz="0" w:space="0" w:color="auto"/>
            <w:bottom w:val="none" w:sz="0" w:space="0" w:color="auto"/>
            <w:right w:val="none" w:sz="0" w:space="0" w:color="auto"/>
          </w:divBdr>
          <w:divsChild>
            <w:div w:id="2014801616">
              <w:marLeft w:val="0"/>
              <w:marRight w:val="0"/>
              <w:marTop w:val="45"/>
              <w:marBottom w:val="0"/>
              <w:divBdr>
                <w:top w:val="none" w:sz="0" w:space="0" w:color="auto"/>
                <w:left w:val="none" w:sz="0" w:space="0" w:color="auto"/>
                <w:bottom w:val="none" w:sz="0" w:space="0" w:color="auto"/>
                <w:right w:val="none" w:sz="0" w:space="0" w:color="auto"/>
              </w:divBdr>
            </w:div>
            <w:div w:id="1098603286">
              <w:marLeft w:val="0"/>
              <w:marRight w:val="0"/>
              <w:marTop w:val="45"/>
              <w:marBottom w:val="0"/>
              <w:divBdr>
                <w:top w:val="none" w:sz="0" w:space="0" w:color="auto"/>
                <w:left w:val="none" w:sz="0" w:space="0" w:color="auto"/>
                <w:bottom w:val="none" w:sz="0" w:space="0" w:color="auto"/>
                <w:right w:val="none" w:sz="0" w:space="0" w:color="auto"/>
              </w:divBdr>
            </w:div>
            <w:div w:id="262609740">
              <w:marLeft w:val="0"/>
              <w:marRight w:val="0"/>
              <w:marTop w:val="45"/>
              <w:marBottom w:val="0"/>
              <w:divBdr>
                <w:top w:val="none" w:sz="0" w:space="0" w:color="auto"/>
                <w:left w:val="none" w:sz="0" w:space="0" w:color="auto"/>
                <w:bottom w:val="none" w:sz="0" w:space="0" w:color="auto"/>
                <w:right w:val="none" w:sz="0" w:space="0" w:color="auto"/>
              </w:divBdr>
            </w:div>
            <w:div w:id="1184897617">
              <w:marLeft w:val="0"/>
              <w:marRight w:val="0"/>
              <w:marTop w:val="45"/>
              <w:marBottom w:val="0"/>
              <w:divBdr>
                <w:top w:val="none" w:sz="0" w:space="0" w:color="auto"/>
                <w:left w:val="none" w:sz="0" w:space="0" w:color="auto"/>
                <w:bottom w:val="none" w:sz="0" w:space="0" w:color="auto"/>
                <w:right w:val="none" w:sz="0" w:space="0" w:color="auto"/>
              </w:divBdr>
            </w:div>
          </w:divsChild>
        </w:div>
        <w:div w:id="970945062">
          <w:marLeft w:val="60"/>
          <w:marRight w:val="0"/>
          <w:marTop w:val="360"/>
          <w:marBottom w:val="0"/>
          <w:divBdr>
            <w:top w:val="none" w:sz="0" w:space="0" w:color="auto"/>
            <w:left w:val="none" w:sz="0" w:space="0" w:color="auto"/>
            <w:bottom w:val="none" w:sz="0" w:space="0" w:color="auto"/>
            <w:right w:val="none" w:sz="0" w:space="0" w:color="auto"/>
          </w:divBdr>
        </w:div>
        <w:div w:id="1447113232">
          <w:marLeft w:val="60"/>
          <w:marRight w:val="0"/>
          <w:marTop w:val="0"/>
          <w:marBottom w:val="0"/>
          <w:divBdr>
            <w:top w:val="none" w:sz="0" w:space="0" w:color="auto"/>
            <w:left w:val="none" w:sz="0" w:space="0" w:color="auto"/>
            <w:bottom w:val="none" w:sz="0" w:space="0" w:color="auto"/>
            <w:right w:val="none" w:sz="0" w:space="0" w:color="auto"/>
          </w:divBdr>
        </w:div>
        <w:div w:id="862089633">
          <w:marLeft w:val="60"/>
          <w:marRight w:val="0"/>
          <w:marTop w:val="60"/>
          <w:marBottom w:val="0"/>
          <w:divBdr>
            <w:top w:val="none" w:sz="0" w:space="0" w:color="auto"/>
            <w:left w:val="none" w:sz="0" w:space="0" w:color="auto"/>
            <w:bottom w:val="none" w:sz="0" w:space="0" w:color="auto"/>
            <w:right w:val="none" w:sz="0" w:space="0" w:color="auto"/>
          </w:divBdr>
          <w:divsChild>
            <w:div w:id="690449830">
              <w:marLeft w:val="0"/>
              <w:marRight w:val="0"/>
              <w:marTop w:val="45"/>
              <w:marBottom w:val="0"/>
              <w:divBdr>
                <w:top w:val="none" w:sz="0" w:space="0" w:color="auto"/>
                <w:left w:val="none" w:sz="0" w:space="0" w:color="auto"/>
                <w:bottom w:val="none" w:sz="0" w:space="0" w:color="auto"/>
                <w:right w:val="none" w:sz="0" w:space="0" w:color="auto"/>
              </w:divBdr>
            </w:div>
            <w:div w:id="508569724">
              <w:marLeft w:val="0"/>
              <w:marRight w:val="0"/>
              <w:marTop w:val="45"/>
              <w:marBottom w:val="0"/>
              <w:divBdr>
                <w:top w:val="none" w:sz="0" w:space="0" w:color="auto"/>
                <w:left w:val="none" w:sz="0" w:space="0" w:color="auto"/>
                <w:bottom w:val="none" w:sz="0" w:space="0" w:color="auto"/>
                <w:right w:val="none" w:sz="0" w:space="0" w:color="auto"/>
              </w:divBdr>
            </w:div>
            <w:div w:id="631910116">
              <w:marLeft w:val="0"/>
              <w:marRight w:val="0"/>
              <w:marTop w:val="45"/>
              <w:marBottom w:val="0"/>
              <w:divBdr>
                <w:top w:val="none" w:sz="0" w:space="0" w:color="auto"/>
                <w:left w:val="none" w:sz="0" w:space="0" w:color="auto"/>
                <w:bottom w:val="none" w:sz="0" w:space="0" w:color="auto"/>
                <w:right w:val="none" w:sz="0" w:space="0" w:color="auto"/>
              </w:divBdr>
            </w:div>
            <w:div w:id="1989094504">
              <w:marLeft w:val="0"/>
              <w:marRight w:val="0"/>
              <w:marTop w:val="45"/>
              <w:marBottom w:val="0"/>
              <w:divBdr>
                <w:top w:val="none" w:sz="0" w:space="0" w:color="auto"/>
                <w:left w:val="none" w:sz="0" w:space="0" w:color="auto"/>
                <w:bottom w:val="none" w:sz="0" w:space="0" w:color="auto"/>
                <w:right w:val="none" w:sz="0" w:space="0" w:color="auto"/>
              </w:divBdr>
            </w:div>
          </w:divsChild>
        </w:div>
        <w:div w:id="1858998598">
          <w:marLeft w:val="0"/>
          <w:marRight w:val="0"/>
          <w:marTop w:val="210"/>
          <w:marBottom w:val="0"/>
          <w:divBdr>
            <w:top w:val="none" w:sz="0" w:space="0" w:color="auto"/>
            <w:left w:val="none" w:sz="0" w:space="0" w:color="auto"/>
            <w:bottom w:val="none" w:sz="0" w:space="0" w:color="auto"/>
            <w:right w:val="none" w:sz="0" w:space="0" w:color="auto"/>
          </w:divBdr>
          <w:divsChild>
            <w:div w:id="13328353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7777301">
      <w:bodyDiv w:val="1"/>
      <w:marLeft w:val="0"/>
      <w:marRight w:val="0"/>
      <w:marTop w:val="0"/>
      <w:marBottom w:val="0"/>
      <w:divBdr>
        <w:top w:val="none" w:sz="0" w:space="0" w:color="auto"/>
        <w:left w:val="none" w:sz="0" w:space="0" w:color="auto"/>
        <w:bottom w:val="none" w:sz="0" w:space="0" w:color="auto"/>
        <w:right w:val="none" w:sz="0" w:space="0" w:color="auto"/>
      </w:divBdr>
      <w:divsChild>
        <w:div w:id="1573345709">
          <w:marLeft w:val="60"/>
          <w:marRight w:val="0"/>
          <w:marTop w:val="360"/>
          <w:marBottom w:val="0"/>
          <w:divBdr>
            <w:top w:val="none" w:sz="0" w:space="0" w:color="auto"/>
            <w:left w:val="none" w:sz="0" w:space="0" w:color="auto"/>
            <w:bottom w:val="none" w:sz="0" w:space="0" w:color="auto"/>
            <w:right w:val="none" w:sz="0" w:space="0" w:color="auto"/>
          </w:divBdr>
        </w:div>
        <w:div w:id="1578782465">
          <w:marLeft w:val="60"/>
          <w:marRight w:val="0"/>
          <w:marTop w:val="0"/>
          <w:marBottom w:val="0"/>
          <w:divBdr>
            <w:top w:val="none" w:sz="0" w:space="0" w:color="auto"/>
            <w:left w:val="none" w:sz="0" w:space="0" w:color="auto"/>
            <w:bottom w:val="none" w:sz="0" w:space="0" w:color="auto"/>
            <w:right w:val="none" w:sz="0" w:space="0" w:color="auto"/>
          </w:divBdr>
        </w:div>
        <w:div w:id="664938766">
          <w:marLeft w:val="60"/>
          <w:marRight w:val="0"/>
          <w:marTop w:val="60"/>
          <w:marBottom w:val="0"/>
          <w:divBdr>
            <w:top w:val="none" w:sz="0" w:space="0" w:color="auto"/>
            <w:left w:val="none" w:sz="0" w:space="0" w:color="auto"/>
            <w:bottom w:val="none" w:sz="0" w:space="0" w:color="auto"/>
            <w:right w:val="none" w:sz="0" w:space="0" w:color="auto"/>
          </w:divBdr>
          <w:divsChild>
            <w:div w:id="84806547">
              <w:marLeft w:val="0"/>
              <w:marRight w:val="0"/>
              <w:marTop w:val="45"/>
              <w:marBottom w:val="0"/>
              <w:divBdr>
                <w:top w:val="none" w:sz="0" w:space="0" w:color="auto"/>
                <w:left w:val="none" w:sz="0" w:space="0" w:color="auto"/>
                <w:bottom w:val="none" w:sz="0" w:space="0" w:color="auto"/>
                <w:right w:val="none" w:sz="0" w:space="0" w:color="auto"/>
              </w:divBdr>
            </w:div>
            <w:div w:id="293024028">
              <w:marLeft w:val="0"/>
              <w:marRight w:val="0"/>
              <w:marTop w:val="45"/>
              <w:marBottom w:val="0"/>
              <w:divBdr>
                <w:top w:val="none" w:sz="0" w:space="0" w:color="auto"/>
                <w:left w:val="none" w:sz="0" w:space="0" w:color="auto"/>
                <w:bottom w:val="none" w:sz="0" w:space="0" w:color="auto"/>
                <w:right w:val="none" w:sz="0" w:space="0" w:color="auto"/>
              </w:divBdr>
            </w:div>
            <w:div w:id="420375348">
              <w:marLeft w:val="0"/>
              <w:marRight w:val="0"/>
              <w:marTop w:val="45"/>
              <w:marBottom w:val="0"/>
              <w:divBdr>
                <w:top w:val="none" w:sz="0" w:space="0" w:color="auto"/>
                <w:left w:val="none" w:sz="0" w:space="0" w:color="auto"/>
                <w:bottom w:val="none" w:sz="0" w:space="0" w:color="auto"/>
                <w:right w:val="none" w:sz="0" w:space="0" w:color="auto"/>
              </w:divBdr>
            </w:div>
            <w:div w:id="1576667429">
              <w:marLeft w:val="0"/>
              <w:marRight w:val="0"/>
              <w:marTop w:val="0"/>
              <w:marBottom w:val="0"/>
              <w:divBdr>
                <w:top w:val="none" w:sz="0" w:space="0" w:color="auto"/>
                <w:left w:val="none" w:sz="0" w:space="0" w:color="auto"/>
                <w:bottom w:val="none" w:sz="0" w:space="0" w:color="auto"/>
                <w:right w:val="none" w:sz="0" w:space="0" w:color="auto"/>
              </w:divBdr>
            </w:div>
            <w:div w:id="1724405945">
              <w:marLeft w:val="0"/>
              <w:marRight w:val="0"/>
              <w:marTop w:val="0"/>
              <w:marBottom w:val="0"/>
              <w:divBdr>
                <w:top w:val="none" w:sz="0" w:space="0" w:color="auto"/>
                <w:left w:val="none" w:sz="0" w:space="0" w:color="auto"/>
                <w:bottom w:val="none" w:sz="0" w:space="0" w:color="auto"/>
                <w:right w:val="none" w:sz="0" w:space="0" w:color="auto"/>
              </w:divBdr>
            </w:div>
            <w:div w:id="1319919923">
              <w:marLeft w:val="0"/>
              <w:marRight w:val="0"/>
              <w:marTop w:val="45"/>
              <w:marBottom w:val="0"/>
              <w:divBdr>
                <w:top w:val="none" w:sz="0" w:space="0" w:color="auto"/>
                <w:left w:val="none" w:sz="0" w:space="0" w:color="auto"/>
                <w:bottom w:val="none" w:sz="0" w:space="0" w:color="auto"/>
                <w:right w:val="none" w:sz="0" w:space="0" w:color="auto"/>
              </w:divBdr>
            </w:div>
            <w:div w:id="70196281">
              <w:marLeft w:val="0"/>
              <w:marRight w:val="0"/>
              <w:marTop w:val="45"/>
              <w:marBottom w:val="0"/>
              <w:divBdr>
                <w:top w:val="none" w:sz="0" w:space="0" w:color="auto"/>
                <w:left w:val="none" w:sz="0" w:space="0" w:color="auto"/>
                <w:bottom w:val="none" w:sz="0" w:space="0" w:color="auto"/>
                <w:right w:val="none" w:sz="0" w:space="0" w:color="auto"/>
              </w:divBdr>
            </w:div>
            <w:div w:id="1294825268">
              <w:marLeft w:val="0"/>
              <w:marRight w:val="0"/>
              <w:marTop w:val="45"/>
              <w:marBottom w:val="0"/>
              <w:divBdr>
                <w:top w:val="none" w:sz="0" w:space="0" w:color="auto"/>
                <w:left w:val="none" w:sz="0" w:space="0" w:color="auto"/>
                <w:bottom w:val="none" w:sz="0" w:space="0" w:color="auto"/>
                <w:right w:val="none" w:sz="0" w:space="0" w:color="auto"/>
              </w:divBdr>
            </w:div>
          </w:divsChild>
        </w:div>
        <w:div w:id="480464740">
          <w:marLeft w:val="60"/>
          <w:marRight w:val="0"/>
          <w:marTop w:val="360"/>
          <w:marBottom w:val="0"/>
          <w:divBdr>
            <w:top w:val="none" w:sz="0" w:space="0" w:color="auto"/>
            <w:left w:val="none" w:sz="0" w:space="0" w:color="auto"/>
            <w:bottom w:val="none" w:sz="0" w:space="0" w:color="auto"/>
            <w:right w:val="none" w:sz="0" w:space="0" w:color="auto"/>
          </w:divBdr>
        </w:div>
        <w:div w:id="1264344393">
          <w:marLeft w:val="60"/>
          <w:marRight w:val="0"/>
          <w:marTop w:val="0"/>
          <w:marBottom w:val="0"/>
          <w:divBdr>
            <w:top w:val="none" w:sz="0" w:space="0" w:color="auto"/>
            <w:left w:val="none" w:sz="0" w:space="0" w:color="auto"/>
            <w:bottom w:val="none" w:sz="0" w:space="0" w:color="auto"/>
            <w:right w:val="none" w:sz="0" w:space="0" w:color="auto"/>
          </w:divBdr>
        </w:div>
        <w:div w:id="438649153">
          <w:marLeft w:val="60"/>
          <w:marRight w:val="0"/>
          <w:marTop w:val="60"/>
          <w:marBottom w:val="0"/>
          <w:divBdr>
            <w:top w:val="none" w:sz="0" w:space="0" w:color="auto"/>
            <w:left w:val="none" w:sz="0" w:space="0" w:color="auto"/>
            <w:bottom w:val="none" w:sz="0" w:space="0" w:color="auto"/>
            <w:right w:val="none" w:sz="0" w:space="0" w:color="auto"/>
          </w:divBdr>
          <w:divsChild>
            <w:div w:id="1844784588">
              <w:marLeft w:val="0"/>
              <w:marRight w:val="0"/>
              <w:marTop w:val="45"/>
              <w:marBottom w:val="0"/>
              <w:divBdr>
                <w:top w:val="none" w:sz="0" w:space="0" w:color="auto"/>
                <w:left w:val="none" w:sz="0" w:space="0" w:color="auto"/>
                <w:bottom w:val="none" w:sz="0" w:space="0" w:color="auto"/>
                <w:right w:val="none" w:sz="0" w:space="0" w:color="auto"/>
              </w:divBdr>
            </w:div>
            <w:div w:id="97877665">
              <w:marLeft w:val="0"/>
              <w:marRight w:val="0"/>
              <w:marTop w:val="45"/>
              <w:marBottom w:val="0"/>
              <w:divBdr>
                <w:top w:val="none" w:sz="0" w:space="0" w:color="auto"/>
                <w:left w:val="none" w:sz="0" w:space="0" w:color="auto"/>
                <w:bottom w:val="none" w:sz="0" w:space="0" w:color="auto"/>
                <w:right w:val="none" w:sz="0" w:space="0" w:color="auto"/>
              </w:divBdr>
            </w:div>
            <w:div w:id="79110451">
              <w:marLeft w:val="0"/>
              <w:marRight w:val="0"/>
              <w:marTop w:val="45"/>
              <w:marBottom w:val="0"/>
              <w:divBdr>
                <w:top w:val="none" w:sz="0" w:space="0" w:color="auto"/>
                <w:left w:val="none" w:sz="0" w:space="0" w:color="auto"/>
                <w:bottom w:val="none" w:sz="0" w:space="0" w:color="auto"/>
                <w:right w:val="none" w:sz="0" w:space="0" w:color="auto"/>
              </w:divBdr>
            </w:div>
            <w:div w:id="813105723">
              <w:marLeft w:val="0"/>
              <w:marRight w:val="0"/>
              <w:marTop w:val="45"/>
              <w:marBottom w:val="0"/>
              <w:divBdr>
                <w:top w:val="none" w:sz="0" w:space="0" w:color="auto"/>
                <w:left w:val="none" w:sz="0" w:space="0" w:color="auto"/>
                <w:bottom w:val="none" w:sz="0" w:space="0" w:color="auto"/>
                <w:right w:val="none" w:sz="0" w:space="0" w:color="auto"/>
              </w:divBdr>
            </w:div>
          </w:divsChild>
        </w:div>
        <w:div w:id="2103990002">
          <w:marLeft w:val="60"/>
          <w:marRight w:val="0"/>
          <w:marTop w:val="360"/>
          <w:marBottom w:val="0"/>
          <w:divBdr>
            <w:top w:val="none" w:sz="0" w:space="0" w:color="auto"/>
            <w:left w:val="none" w:sz="0" w:space="0" w:color="auto"/>
            <w:bottom w:val="none" w:sz="0" w:space="0" w:color="auto"/>
            <w:right w:val="none" w:sz="0" w:space="0" w:color="auto"/>
          </w:divBdr>
        </w:div>
        <w:div w:id="608588132">
          <w:marLeft w:val="60"/>
          <w:marRight w:val="0"/>
          <w:marTop w:val="0"/>
          <w:marBottom w:val="0"/>
          <w:divBdr>
            <w:top w:val="none" w:sz="0" w:space="0" w:color="auto"/>
            <w:left w:val="none" w:sz="0" w:space="0" w:color="auto"/>
            <w:bottom w:val="none" w:sz="0" w:space="0" w:color="auto"/>
            <w:right w:val="none" w:sz="0" w:space="0" w:color="auto"/>
          </w:divBdr>
        </w:div>
        <w:div w:id="878511088">
          <w:marLeft w:val="60"/>
          <w:marRight w:val="0"/>
          <w:marTop w:val="60"/>
          <w:marBottom w:val="0"/>
          <w:divBdr>
            <w:top w:val="none" w:sz="0" w:space="0" w:color="auto"/>
            <w:left w:val="none" w:sz="0" w:space="0" w:color="auto"/>
            <w:bottom w:val="none" w:sz="0" w:space="0" w:color="auto"/>
            <w:right w:val="none" w:sz="0" w:space="0" w:color="auto"/>
          </w:divBdr>
          <w:divsChild>
            <w:div w:id="469245341">
              <w:marLeft w:val="0"/>
              <w:marRight w:val="0"/>
              <w:marTop w:val="45"/>
              <w:marBottom w:val="0"/>
              <w:divBdr>
                <w:top w:val="none" w:sz="0" w:space="0" w:color="auto"/>
                <w:left w:val="none" w:sz="0" w:space="0" w:color="auto"/>
                <w:bottom w:val="none" w:sz="0" w:space="0" w:color="auto"/>
                <w:right w:val="none" w:sz="0" w:space="0" w:color="auto"/>
              </w:divBdr>
            </w:div>
            <w:div w:id="498350914">
              <w:marLeft w:val="0"/>
              <w:marRight w:val="0"/>
              <w:marTop w:val="45"/>
              <w:marBottom w:val="0"/>
              <w:divBdr>
                <w:top w:val="none" w:sz="0" w:space="0" w:color="auto"/>
                <w:left w:val="none" w:sz="0" w:space="0" w:color="auto"/>
                <w:bottom w:val="none" w:sz="0" w:space="0" w:color="auto"/>
                <w:right w:val="none" w:sz="0" w:space="0" w:color="auto"/>
              </w:divBdr>
            </w:div>
            <w:div w:id="1866091438">
              <w:marLeft w:val="0"/>
              <w:marRight w:val="0"/>
              <w:marTop w:val="45"/>
              <w:marBottom w:val="0"/>
              <w:divBdr>
                <w:top w:val="none" w:sz="0" w:space="0" w:color="auto"/>
                <w:left w:val="none" w:sz="0" w:space="0" w:color="auto"/>
                <w:bottom w:val="none" w:sz="0" w:space="0" w:color="auto"/>
                <w:right w:val="none" w:sz="0" w:space="0" w:color="auto"/>
              </w:divBdr>
            </w:div>
            <w:div w:id="1818643002">
              <w:marLeft w:val="0"/>
              <w:marRight w:val="0"/>
              <w:marTop w:val="45"/>
              <w:marBottom w:val="0"/>
              <w:divBdr>
                <w:top w:val="none" w:sz="0" w:space="0" w:color="auto"/>
                <w:left w:val="none" w:sz="0" w:space="0" w:color="auto"/>
                <w:bottom w:val="none" w:sz="0" w:space="0" w:color="auto"/>
                <w:right w:val="none" w:sz="0" w:space="0" w:color="auto"/>
              </w:divBdr>
            </w:div>
          </w:divsChild>
        </w:div>
        <w:div w:id="706641250">
          <w:marLeft w:val="60"/>
          <w:marRight w:val="0"/>
          <w:marTop w:val="360"/>
          <w:marBottom w:val="0"/>
          <w:divBdr>
            <w:top w:val="none" w:sz="0" w:space="0" w:color="auto"/>
            <w:left w:val="none" w:sz="0" w:space="0" w:color="auto"/>
            <w:bottom w:val="none" w:sz="0" w:space="0" w:color="auto"/>
            <w:right w:val="none" w:sz="0" w:space="0" w:color="auto"/>
          </w:divBdr>
        </w:div>
        <w:div w:id="872841013">
          <w:marLeft w:val="60"/>
          <w:marRight w:val="0"/>
          <w:marTop w:val="0"/>
          <w:marBottom w:val="0"/>
          <w:divBdr>
            <w:top w:val="none" w:sz="0" w:space="0" w:color="auto"/>
            <w:left w:val="none" w:sz="0" w:space="0" w:color="auto"/>
            <w:bottom w:val="none" w:sz="0" w:space="0" w:color="auto"/>
            <w:right w:val="none" w:sz="0" w:space="0" w:color="auto"/>
          </w:divBdr>
        </w:div>
        <w:div w:id="207300816">
          <w:marLeft w:val="60"/>
          <w:marRight w:val="0"/>
          <w:marTop w:val="60"/>
          <w:marBottom w:val="0"/>
          <w:divBdr>
            <w:top w:val="none" w:sz="0" w:space="0" w:color="auto"/>
            <w:left w:val="none" w:sz="0" w:space="0" w:color="auto"/>
            <w:bottom w:val="none" w:sz="0" w:space="0" w:color="auto"/>
            <w:right w:val="none" w:sz="0" w:space="0" w:color="auto"/>
          </w:divBdr>
          <w:divsChild>
            <w:div w:id="1099183783">
              <w:marLeft w:val="0"/>
              <w:marRight w:val="0"/>
              <w:marTop w:val="45"/>
              <w:marBottom w:val="0"/>
              <w:divBdr>
                <w:top w:val="none" w:sz="0" w:space="0" w:color="auto"/>
                <w:left w:val="none" w:sz="0" w:space="0" w:color="auto"/>
                <w:bottom w:val="none" w:sz="0" w:space="0" w:color="auto"/>
                <w:right w:val="none" w:sz="0" w:space="0" w:color="auto"/>
              </w:divBdr>
            </w:div>
            <w:div w:id="869294028">
              <w:marLeft w:val="0"/>
              <w:marRight w:val="0"/>
              <w:marTop w:val="45"/>
              <w:marBottom w:val="0"/>
              <w:divBdr>
                <w:top w:val="none" w:sz="0" w:space="0" w:color="auto"/>
                <w:left w:val="none" w:sz="0" w:space="0" w:color="auto"/>
                <w:bottom w:val="none" w:sz="0" w:space="0" w:color="auto"/>
                <w:right w:val="none" w:sz="0" w:space="0" w:color="auto"/>
              </w:divBdr>
            </w:div>
            <w:div w:id="971062824">
              <w:marLeft w:val="0"/>
              <w:marRight w:val="0"/>
              <w:marTop w:val="45"/>
              <w:marBottom w:val="0"/>
              <w:divBdr>
                <w:top w:val="none" w:sz="0" w:space="0" w:color="auto"/>
                <w:left w:val="none" w:sz="0" w:space="0" w:color="auto"/>
                <w:bottom w:val="none" w:sz="0" w:space="0" w:color="auto"/>
                <w:right w:val="none" w:sz="0" w:space="0" w:color="auto"/>
              </w:divBdr>
            </w:div>
            <w:div w:id="700672234">
              <w:marLeft w:val="0"/>
              <w:marRight w:val="0"/>
              <w:marTop w:val="45"/>
              <w:marBottom w:val="0"/>
              <w:divBdr>
                <w:top w:val="none" w:sz="0" w:space="0" w:color="auto"/>
                <w:left w:val="none" w:sz="0" w:space="0" w:color="auto"/>
                <w:bottom w:val="none" w:sz="0" w:space="0" w:color="auto"/>
                <w:right w:val="none" w:sz="0" w:space="0" w:color="auto"/>
              </w:divBdr>
            </w:div>
          </w:divsChild>
        </w:div>
        <w:div w:id="1148132606">
          <w:marLeft w:val="0"/>
          <w:marRight w:val="0"/>
          <w:marTop w:val="210"/>
          <w:marBottom w:val="0"/>
          <w:divBdr>
            <w:top w:val="none" w:sz="0" w:space="0" w:color="auto"/>
            <w:left w:val="none" w:sz="0" w:space="0" w:color="auto"/>
            <w:bottom w:val="none" w:sz="0" w:space="0" w:color="auto"/>
            <w:right w:val="none" w:sz="0" w:space="0" w:color="auto"/>
          </w:divBdr>
          <w:divsChild>
            <w:div w:id="14061003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699209649">
      <w:bodyDiv w:val="1"/>
      <w:marLeft w:val="0"/>
      <w:marRight w:val="0"/>
      <w:marTop w:val="0"/>
      <w:marBottom w:val="0"/>
      <w:divBdr>
        <w:top w:val="none" w:sz="0" w:space="0" w:color="auto"/>
        <w:left w:val="none" w:sz="0" w:space="0" w:color="auto"/>
        <w:bottom w:val="none" w:sz="0" w:space="0" w:color="auto"/>
        <w:right w:val="none" w:sz="0" w:space="0" w:color="auto"/>
      </w:divBdr>
      <w:divsChild>
        <w:div w:id="1760831975">
          <w:marLeft w:val="60"/>
          <w:marRight w:val="0"/>
          <w:marTop w:val="360"/>
          <w:marBottom w:val="0"/>
          <w:divBdr>
            <w:top w:val="none" w:sz="0" w:space="0" w:color="auto"/>
            <w:left w:val="none" w:sz="0" w:space="0" w:color="auto"/>
            <w:bottom w:val="none" w:sz="0" w:space="0" w:color="auto"/>
            <w:right w:val="none" w:sz="0" w:space="0" w:color="auto"/>
          </w:divBdr>
        </w:div>
        <w:div w:id="595987735">
          <w:marLeft w:val="60"/>
          <w:marRight w:val="0"/>
          <w:marTop w:val="0"/>
          <w:marBottom w:val="0"/>
          <w:divBdr>
            <w:top w:val="none" w:sz="0" w:space="0" w:color="auto"/>
            <w:left w:val="none" w:sz="0" w:space="0" w:color="auto"/>
            <w:bottom w:val="none" w:sz="0" w:space="0" w:color="auto"/>
            <w:right w:val="none" w:sz="0" w:space="0" w:color="auto"/>
          </w:divBdr>
        </w:div>
        <w:div w:id="1853061306">
          <w:marLeft w:val="60"/>
          <w:marRight w:val="0"/>
          <w:marTop w:val="60"/>
          <w:marBottom w:val="0"/>
          <w:divBdr>
            <w:top w:val="none" w:sz="0" w:space="0" w:color="auto"/>
            <w:left w:val="none" w:sz="0" w:space="0" w:color="auto"/>
            <w:bottom w:val="none" w:sz="0" w:space="0" w:color="auto"/>
            <w:right w:val="none" w:sz="0" w:space="0" w:color="auto"/>
          </w:divBdr>
          <w:divsChild>
            <w:div w:id="632098416">
              <w:marLeft w:val="0"/>
              <w:marRight w:val="0"/>
              <w:marTop w:val="45"/>
              <w:marBottom w:val="0"/>
              <w:divBdr>
                <w:top w:val="none" w:sz="0" w:space="0" w:color="auto"/>
                <w:left w:val="none" w:sz="0" w:space="0" w:color="auto"/>
                <w:bottom w:val="none" w:sz="0" w:space="0" w:color="auto"/>
                <w:right w:val="none" w:sz="0" w:space="0" w:color="auto"/>
              </w:divBdr>
            </w:div>
            <w:div w:id="1484814832">
              <w:marLeft w:val="0"/>
              <w:marRight w:val="0"/>
              <w:marTop w:val="45"/>
              <w:marBottom w:val="0"/>
              <w:divBdr>
                <w:top w:val="none" w:sz="0" w:space="0" w:color="auto"/>
                <w:left w:val="none" w:sz="0" w:space="0" w:color="auto"/>
                <w:bottom w:val="none" w:sz="0" w:space="0" w:color="auto"/>
                <w:right w:val="none" w:sz="0" w:space="0" w:color="auto"/>
              </w:divBdr>
            </w:div>
            <w:div w:id="568734447">
              <w:marLeft w:val="0"/>
              <w:marRight w:val="0"/>
              <w:marTop w:val="45"/>
              <w:marBottom w:val="0"/>
              <w:divBdr>
                <w:top w:val="none" w:sz="0" w:space="0" w:color="auto"/>
                <w:left w:val="none" w:sz="0" w:space="0" w:color="auto"/>
                <w:bottom w:val="none" w:sz="0" w:space="0" w:color="auto"/>
                <w:right w:val="none" w:sz="0" w:space="0" w:color="auto"/>
              </w:divBdr>
            </w:div>
            <w:div w:id="354385381">
              <w:marLeft w:val="0"/>
              <w:marRight w:val="0"/>
              <w:marTop w:val="0"/>
              <w:marBottom w:val="0"/>
              <w:divBdr>
                <w:top w:val="none" w:sz="0" w:space="0" w:color="auto"/>
                <w:left w:val="none" w:sz="0" w:space="0" w:color="auto"/>
                <w:bottom w:val="none" w:sz="0" w:space="0" w:color="auto"/>
                <w:right w:val="none" w:sz="0" w:space="0" w:color="auto"/>
              </w:divBdr>
            </w:div>
            <w:div w:id="1474520600">
              <w:marLeft w:val="0"/>
              <w:marRight w:val="0"/>
              <w:marTop w:val="0"/>
              <w:marBottom w:val="0"/>
              <w:divBdr>
                <w:top w:val="none" w:sz="0" w:space="0" w:color="auto"/>
                <w:left w:val="none" w:sz="0" w:space="0" w:color="auto"/>
                <w:bottom w:val="none" w:sz="0" w:space="0" w:color="auto"/>
                <w:right w:val="none" w:sz="0" w:space="0" w:color="auto"/>
              </w:divBdr>
            </w:div>
            <w:div w:id="1443453075">
              <w:marLeft w:val="0"/>
              <w:marRight w:val="0"/>
              <w:marTop w:val="45"/>
              <w:marBottom w:val="0"/>
              <w:divBdr>
                <w:top w:val="none" w:sz="0" w:space="0" w:color="auto"/>
                <w:left w:val="none" w:sz="0" w:space="0" w:color="auto"/>
                <w:bottom w:val="none" w:sz="0" w:space="0" w:color="auto"/>
                <w:right w:val="none" w:sz="0" w:space="0" w:color="auto"/>
              </w:divBdr>
            </w:div>
            <w:div w:id="799692604">
              <w:marLeft w:val="0"/>
              <w:marRight w:val="0"/>
              <w:marTop w:val="45"/>
              <w:marBottom w:val="0"/>
              <w:divBdr>
                <w:top w:val="none" w:sz="0" w:space="0" w:color="auto"/>
                <w:left w:val="none" w:sz="0" w:space="0" w:color="auto"/>
                <w:bottom w:val="none" w:sz="0" w:space="0" w:color="auto"/>
                <w:right w:val="none" w:sz="0" w:space="0" w:color="auto"/>
              </w:divBdr>
            </w:div>
            <w:div w:id="998268250">
              <w:marLeft w:val="0"/>
              <w:marRight w:val="0"/>
              <w:marTop w:val="45"/>
              <w:marBottom w:val="0"/>
              <w:divBdr>
                <w:top w:val="none" w:sz="0" w:space="0" w:color="auto"/>
                <w:left w:val="none" w:sz="0" w:space="0" w:color="auto"/>
                <w:bottom w:val="none" w:sz="0" w:space="0" w:color="auto"/>
                <w:right w:val="none" w:sz="0" w:space="0" w:color="auto"/>
              </w:divBdr>
            </w:div>
          </w:divsChild>
        </w:div>
        <w:div w:id="454761489">
          <w:marLeft w:val="60"/>
          <w:marRight w:val="0"/>
          <w:marTop w:val="360"/>
          <w:marBottom w:val="0"/>
          <w:divBdr>
            <w:top w:val="none" w:sz="0" w:space="0" w:color="auto"/>
            <w:left w:val="none" w:sz="0" w:space="0" w:color="auto"/>
            <w:bottom w:val="none" w:sz="0" w:space="0" w:color="auto"/>
            <w:right w:val="none" w:sz="0" w:space="0" w:color="auto"/>
          </w:divBdr>
        </w:div>
        <w:div w:id="1417092700">
          <w:marLeft w:val="60"/>
          <w:marRight w:val="0"/>
          <w:marTop w:val="0"/>
          <w:marBottom w:val="0"/>
          <w:divBdr>
            <w:top w:val="none" w:sz="0" w:space="0" w:color="auto"/>
            <w:left w:val="none" w:sz="0" w:space="0" w:color="auto"/>
            <w:bottom w:val="none" w:sz="0" w:space="0" w:color="auto"/>
            <w:right w:val="none" w:sz="0" w:space="0" w:color="auto"/>
          </w:divBdr>
        </w:div>
        <w:div w:id="782573859">
          <w:marLeft w:val="60"/>
          <w:marRight w:val="0"/>
          <w:marTop w:val="60"/>
          <w:marBottom w:val="0"/>
          <w:divBdr>
            <w:top w:val="none" w:sz="0" w:space="0" w:color="auto"/>
            <w:left w:val="none" w:sz="0" w:space="0" w:color="auto"/>
            <w:bottom w:val="none" w:sz="0" w:space="0" w:color="auto"/>
            <w:right w:val="none" w:sz="0" w:space="0" w:color="auto"/>
          </w:divBdr>
          <w:divsChild>
            <w:div w:id="1059089968">
              <w:marLeft w:val="0"/>
              <w:marRight w:val="0"/>
              <w:marTop w:val="45"/>
              <w:marBottom w:val="0"/>
              <w:divBdr>
                <w:top w:val="none" w:sz="0" w:space="0" w:color="auto"/>
                <w:left w:val="none" w:sz="0" w:space="0" w:color="auto"/>
                <w:bottom w:val="none" w:sz="0" w:space="0" w:color="auto"/>
                <w:right w:val="none" w:sz="0" w:space="0" w:color="auto"/>
              </w:divBdr>
            </w:div>
            <w:div w:id="1026369471">
              <w:marLeft w:val="0"/>
              <w:marRight w:val="0"/>
              <w:marTop w:val="45"/>
              <w:marBottom w:val="0"/>
              <w:divBdr>
                <w:top w:val="none" w:sz="0" w:space="0" w:color="auto"/>
                <w:left w:val="none" w:sz="0" w:space="0" w:color="auto"/>
                <w:bottom w:val="none" w:sz="0" w:space="0" w:color="auto"/>
                <w:right w:val="none" w:sz="0" w:space="0" w:color="auto"/>
              </w:divBdr>
            </w:div>
            <w:div w:id="1645039373">
              <w:marLeft w:val="0"/>
              <w:marRight w:val="0"/>
              <w:marTop w:val="45"/>
              <w:marBottom w:val="0"/>
              <w:divBdr>
                <w:top w:val="none" w:sz="0" w:space="0" w:color="auto"/>
                <w:left w:val="none" w:sz="0" w:space="0" w:color="auto"/>
                <w:bottom w:val="none" w:sz="0" w:space="0" w:color="auto"/>
                <w:right w:val="none" w:sz="0" w:space="0" w:color="auto"/>
              </w:divBdr>
            </w:div>
            <w:div w:id="1349677405">
              <w:marLeft w:val="0"/>
              <w:marRight w:val="0"/>
              <w:marTop w:val="45"/>
              <w:marBottom w:val="0"/>
              <w:divBdr>
                <w:top w:val="none" w:sz="0" w:space="0" w:color="auto"/>
                <w:left w:val="none" w:sz="0" w:space="0" w:color="auto"/>
                <w:bottom w:val="none" w:sz="0" w:space="0" w:color="auto"/>
                <w:right w:val="none" w:sz="0" w:space="0" w:color="auto"/>
              </w:divBdr>
            </w:div>
          </w:divsChild>
        </w:div>
        <w:div w:id="1555698631">
          <w:marLeft w:val="60"/>
          <w:marRight w:val="0"/>
          <w:marTop w:val="360"/>
          <w:marBottom w:val="0"/>
          <w:divBdr>
            <w:top w:val="none" w:sz="0" w:space="0" w:color="auto"/>
            <w:left w:val="none" w:sz="0" w:space="0" w:color="auto"/>
            <w:bottom w:val="none" w:sz="0" w:space="0" w:color="auto"/>
            <w:right w:val="none" w:sz="0" w:space="0" w:color="auto"/>
          </w:divBdr>
        </w:div>
        <w:div w:id="1310397778">
          <w:marLeft w:val="60"/>
          <w:marRight w:val="0"/>
          <w:marTop w:val="0"/>
          <w:marBottom w:val="0"/>
          <w:divBdr>
            <w:top w:val="none" w:sz="0" w:space="0" w:color="auto"/>
            <w:left w:val="none" w:sz="0" w:space="0" w:color="auto"/>
            <w:bottom w:val="none" w:sz="0" w:space="0" w:color="auto"/>
            <w:right w:val="none" w:sz="0" w:space="0" w:color="auto"/>
          </w:divBdr>
        </w:div>
        <w:div w:id="210073888">
          <w:marLeft w:val="60"/>
          <w:marRight w:val="0"/>
          <w:marTop w:val="60"/>
          <w:marBottom w:val="0"/>
          <w:divBdr>
            <w:top w:val="none" w:sz="0" w:space="0" w:color="auto"/>
            <w:left w:val="none" w:sz="0" w:space="0" w:color="auto"/>
            <w:bottom w:val="none" w:sz="0" w:space="0" w:color="auto"/>
            <w:right w:val="none" w:sz="0" w:space="0" w:color="auto"/>
          </w:divBdr>
          <w:divsChild>
            <w:div w:id="2117870293">
              <w:marLeft w:val="0"/>
              <w:marRight w:val="0"/>
              <w:marTop w:val="45"/>
              <w:marBottom w:val="0"/>
              <w:divBdr>
                <w:top w:val="none" w:sz="0" w:space="0" w:color="auto"/>
                <w:left w:val="none" w:sz="0" w:space="0" w:color="auto"/>
                <w:bottom w:val="none" w:sz="0" w:space="0" w:color="auto"/>
                <w:right w:val="none" w:sz="0" w:space="0" w:color="auto"/>
              </w:divBdr>
            </w:div>
            <w:div w:id="1419667003">
              <w:marLeft w:val="0"/>
              <w:marRight w:val="0"/>
              <w:marTop w:val="45"/>
              <w:marBottom w:val="0"/>
              <w:divBdr>
                <w:top w:val="none" w:sz="0" w:space="0" w:color="auto"/>
                <w:left w:val="none" w:sz="0" w:space="0" w:color="auto"/>
                <w:bottom w:val="none" w:sz="0" w:space="0" w:color="auto"/>
                <w:right w:val="none" w:sz="0" w:space="0" w:color="auto"/>
              </w:divBdr>
            </w:div>
            <w:div w:id="80687112">
              <w:marLeft w:val="0"/>
              <w:marRight w:val="0"/>
              <w:marTop w:val="45"/>
              <w:marBottom w:val="0"/>
              <w:divBdr>
                <w:top w:val="none" w:sz="0" w:space="0" w:color="auto"/>
                <w:left w:val="none" w:sz="0" w:space="0" w:color="auto"/>
                <w:bottom w:val="none" w:sz="0" w:space="0" w:color="auto"/>
                <w:right w:val="none" w:sz="0" w:space="0" w:color="auto"/>
              </w:divBdr>
            </w:div>
            <w:div w:id="837497506">
              <w:marLeft w:val="0"/>
              <w:marRight w:val="0"/>
              <w:marTop w:val="45"/>
              <w:marBottom w:val="0"/>
              <w:divBdr>
                <w:top w:val="none" w:sz="0" w:space="0" w:color="auto"/>
                <w:left w:val="none" w:sz="0" w:space="0" w:color="auto"/>
                <w:bottom w:val="none" w:sz="0" w:space="0" w:color="auto"/>
                <w:right w:val="none" w:sz="0" w:space="0" w:color="auto"/>
              </w:divBdr>
            </w:div>
          </w:divsChild>
        </w:div>
        <w:div w:id="1870490893">
          <w:marLeft w:val="60"/>
          <w:marRight w:val="0"/>
          <w:marTop w:val="360"/>
          <w:marBottom w:val="0"/>
          <w:divBdr>
            <w:top w:val="none" w:sz="0" w:space="0" w:color="auto"/>
            <w:left w:val="none" w:sz="0" w:space="0" w:color="auto"/>
            <w:bottom w:val="none" w:sz="0" w:space="0" w:color="auto"/>
            <w:right w:val="none" w:sz="0" w:space="0" w:color="auto"/>
          </w:divBdr>
        </w:div>
        <w:div w:id="1019887278">
          <w:marLeft w:val="60"/>
          <w:marRight w:val="0"/>
          <w:marTop w:val="0"/>
          <w:marBottom w:val="0"/>
          <w:divBdr>
            <w:top w:val="none" w:sz="0" w:space="0" w:color="auto"/>
            <w:left w:val="none" w:sz="0" w:space="0" w:color="auto"/>
            <w:bottom w:val="none" w:sz="0" w:space="0" w:color="auto"/>
            <w:right w:val="none" w:sz="0" w:space="0" w:color="auto"/>
          </w:divBdr>
        </w:div>
        <w:div w:id="1215194769">
          <w:marLeft w:val="60"/>
          <w:marRight w:val="0"/>
          <w:marTop w:val="60"/>
          <w:marBottom w:val="0"/>
          <w:divBdr>
            <w:top w:val="none" w:sz="0" w:space="0" w:color="auto"/>
            <w:left w:val="none" w:sz="0" w:space="0" w:color="auto"/>
            <w:bottom w:val="none" w:sz="0" w:space="0" w:color="auto"/>
            <w:right w:val="none" w:sz="0" w:space="0" w:color="auto"/>
          </w:divBdr>
          <w:divsChild>
            <w:div w:id="1090851166">
              <w:marLeft w:val="0"/>
              <w:marRight w:val="0"/>
              <w:marTop w:val="45"/>
              <w:marBottom w:val="0"/>
              <w:divBdr>
                <w:top w:val="none" w:sz="0" w:space="0" w:color="auto"/>
                <w:left w:val="none" w:sz="0" w:space="0" w:color="auto"/>
                <w:bottom w:val="none" w:sz="0" w:space="0" w:color="auto"/>
                <w:right w:val="none" w:sz="0" w:space="0" w:color="auto"/>
              </w:divBdr>
            </w:div>
            <w:div w:id="1412969446">
              <w:marLeft w:val="0"/>
              <w:marRight w:val="0"/>
              <w:marTop w:val="45"/>
              <w:marBottom w:val="0"/>
              <w:divBdr>
                <w:top w:val="none" w:sz="0" w:space="0" w:color="auto"/>
                <w:left w:val="none" w:sz="0" w:space="0" w:color="auto"/>
                <w:bottom w:val="none" w:sz="0" w:space="0" w:color="auto"/>
                <w:right w:val="none" w:sz="0" w:space="0" w:color="auto"/>
              </w:divBdr>
            </w:div>
            <w:div w:id="90929221">
              <w:marLeft w:val="0"/>
              <w:marRight w:val="0"/>
              <w:marTop w:val="45"/>
              <w:marBottom w:val="0"/>
              <w:divBdr>
                <w:top w:val="none" w:sz="0" w:space="0" w:color="auto"/>
                <w:left w:val="none" w:sz="0" w:space="0" w:color="auto"/>
                <w:bottom w:val="none" w:sz="0" w:space="0" w:color="auto"/>
                <w:right w:val="none" w:sz="0" w:space="0" w:color="auto"/>
              </w:divBdr>
            </w:div>
            <w:div w:id="350573742">
              <w:marLeft w:val="0"/>
              <w:marRight w:val="0"/>
              <w:marTop w:val="45"/>
              <w:marBottom w:val="0"/>
              <w:divBdr>
                <w:top w:val="none" w:sz="0" w:space="0" w:color="auto"/>
                <w:left w:val="none" w:sz="0" w:space="0" w:color="auto"/>
                <w:bottom w:val="none" w:sz="0" w:space="0" w:color="auto"/>
                <w:right w:val="none" w:sz="0" w:space="0" w:color="auto"/>
              </w:divBdr>
            </w:div>
          </w:divsChild>
        </w:div>
        <w:div w:id="548996301">
          <w:marLeft w:val="0"/>
          <w:marRight w:val="0"/>
          <w:marTop w:val="210"/>
          <w:marBottom w:val="0"/>
          <w:divBdr>
            <w:top w:val="none" w:sz="0" w:space="0" w:color="auto"/>
            <w:left w:val="none" w:sz="0" w:space="0" w:color="auto"/>
            <w:bottom w:val="none" w:sz="0" w:space="0" w:color="auto"/>
            <w:right w:val="none" w:sz="0" w:space="0" w:color="auto"/>
          </w:divBdr>
          <w:divsChild>
            <w:div w:id="16311332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0013305">
      <w:bodyDiv w:val="1"/>
      <w:marLeft w:val="0"/>
      <w:marRight w:val="0"/>
      <w:marTop w:val="0"/>
      <w:marBottom w:val="0"/>
      <w:divBdr>
        <w:top w:val="none" w:sz="0" w:space="0" w:color="auto"/>
        <w:left w:val="none" w:sz="0" w:space="0" w:color="auto"/>
        <w:bottom w:val="none" w:sz="0" w:space="0" w:color="auto"/>
        <w:right w:val="none" w:sz="0" w:space="0" w:color="auto"/>
      </w:divBdr>
      <w:divsChild>
        <w:div w:id="2091195964">
          <w:marLeft w:val="60"/>
          <w:marRight w:val="0"/>
          <w:marTop w:val="360"/>
          <w:marBottom w:val="0"/>
          <w:divBdr>
            <w:top w:val="none" w:sz="0" w:space="0" w:color="auto"/>
            <w:left w:val="none" w:sz="0" w:space="0" w:color="auto"/>
            <w:bottom w:val="none" w:sz="0" w:space="0" w:color="auto"/>
            <w:right w:val="none" w:sz="0" w:space="0" w:color="auto"/>
          </w:divBdr>
        </w:div>
        <w:div w:id="2092383227">
          <w:marLeft w:val="60"/>
          <w:marRight w:val="0"/>
          <w:marTop w:val="0"/>
          <w:marBottom w:val="0"/>
          <w:divBdr>
            <w:top w:val="none" w:sz="0" w:space="0" w:color="auto"/>
            <w:left w:val="none" w:sz="0" w:space="0" w:color="auto"/>
            <w:bottom w:val="none" w:sz="0" w:space="0" w:color="auto"/>
            <w:right w:val="none" w:sz="0" w:space="0" w:color="auto"/>
          </w:divBdr>
        </w:div>
        <w:div w:id="168762668">
          <w:marLeft w:val="60"/>
          <w:marRight w:val="0"/>
          <w:marTop w:val="60"/>
          <w:marBottom w:val="0"/>
          <w:divBdr>
            <w:top w:val="none" w:sz="0" w:space="0" w:color="auto"/>
            <w:left w:val="none" w:sz="0" w:space="0" w:color="auto"/>
            <w:bottom w:val="none" w:sz="0" w:space="0" w:color="auto"/>
            <w:right w:val="none" w:sz="0" w:space="0" w:color="auto"/>
          </w:divBdr>
          <w:divsChild>
            <w:div w:id="778186762">
              <w:marLeft w:val="0"/>
              <w:marRight w:val="0"/>
              <w:marTop w:val="45"/>
              <w:marBottom w:val="0"/>
              <w:divBdr>
                <w:top w:val="none" w:sz="0" w:space="0" w:color="auto"/>
                <w:left w:val="none" w:sz="0" w:space="0" w:color="auto"/>
                <w:bottom w:val="none" w:sz="0" w:space="0" w:color="auto"/>
                <w:right w:val="none" w:sz="0" w:space="0" w:color="auto"/>
              </w:divBdr>
            </w:div>
            <w:div w:id="1946619164">
              <w:marLeft w:val="0"/>
              <w:marRight w:val="0"/>
              <w:marTop w:val="45"/>
              <w:marBottom w:val="0"/>
              <w:divBdr>
                <w:top w:val="none" w:sz="0" w:space="0" w:color="auto"/>
                <w:left w:val="none" w:sz="0" w:space="0" w:color="auto"/>
                <w:bottom w:val="none" w:sz="0" w:space="0" w:color="auto"/>
                <w:right w:val="none" w:sz="0" w:space="0" w:color="auto"/>
              </w:divBdr>
            </w:div>
            <w:div w:id="2051107148">
              <w:marLeft w:val="0"/>
              <w:marRight w:val="0"/>
              <w:marTop w:val="45"/>
              <w:marBottom w:val="0"/>
              <w:divBdr>
                <w:top w:val="none" w:sz="0" w:space="0" w:color="auto"/>
                <w:left w:val="none" w:sz="0" w:space="0" w:color="auto"/>
                <w:bottom w:val="none" w:sz="0" w:space="0" w:color="auto"/>
                <w:right w:val="none" w:sz="0" w:space="0" w:color="auto"/>
              </w:divBdr>
            </w:div>
            <w:div w:id="755638785">
              <w:marLeft w:val="0"/>
              <w:marRight w:val="0"/>
              <w:marTop w:val="0"/>
              <w:marBottom w:val="0"/>
              <w:divBdr>
                <w:top w:val="none" w:sz="0" w:space="0" w:color="auto"/>
                <w:left w:val="none" w:sz="0" w:space="0" w:color="auto"/>
                <w:bottom w:val="none" w:sz="0" w:space="0" w:color="auto"/>
                <w:right w:val="none" w:sz="0" w:space="0" w:color="auto"/>
              </w:divBdr>
            </w:div>
            <w:div w:id="404650393">
              <w:marLeft w:val="0"/>
              <w:marRight w:val="0"/>
              <w:marTop w:val="0"/>
              <w:marBottom w:val="0"/>
              <w:divBdr>
                <w:top w:val="none" w:sz="0" w:space="0" w:color="auto"/>
                <w:left w:val="none" w:sz="0" w:space="0" w:color="auto"/>
                <w:bottom w:val="none" w:sz="0" w:space="0" w:color="auto"/>
                <w:right w:val="none" w:sz="0" w:space="0" w:color="auto"/>
              </w:divBdr>
            </w:div>
            <w:div w:id="487333705">
              <w:marLeft w:val="0"/>
              <w:marRight w:val="0"/>
              <w:marTop w:val="45"/>
              <w:marBottom w:val="0"/>
              <w:divBdr>
                <w:top w:val="none" w:sz="0" w:space="0" w:color="auto"/>
                <w:left w:val="none" w:sz="0" w:space="0" w:color="auto"/>
                <w:bottom w:val="none" w:sz="0" w:space="0" w:color="auto"/>
                <w:right w:val="none" w:sz="0" w:space="0" w:color="auto"/>
              </w:divBdr>
            </w:div>
            <w:div w:id="1350255432">
              <w:marLeft w:val="0"/>
              <w:marRight w:val="0"/>
              <w:marTop w:val="45"/>
              <w:marBottom w:val="0"/>
              <w:divBdr>
                <w:top w:val="none" w:sz="0" w:space="0" w:color="auto"/>
                <w:left w:val="none" w:sz="0" w:space="0" w:color="auto"/>
                <w:bottom w:val="none" w:sz="0" w:space="0" w:color="auto"/>
                <w:right w:val="none" w:sz="0" w:space="0" w:color="auto"/>
              </w:divBdr>
            </w:div>
            <w:div w:id="917986341">
              <w:marLeft w:val="0"/>
              <w:marRight w:val="0"/>
              <w:marTop w:val="45"/>
              <w:marBottom w:val="0"/>
              <w:divBdr>
                <w:top w:val="none" w:sz="0" w:space="0" w:color="auto"/>
                <w:left w:val="none" w:sz="0" w:space="0" w:color="auto"/>
                <w:bottom w:val="none" w:sz="0" w:space="0" w:color="auto"/>
                <w:right w:val="none" w:sz="0" w:space="0" w:color="auto"/>
              </w:divBdr>
            </w:div>
          </w:divsChild>
        </w:div>
        <w:div w:id="1130630487">
          <w:marLeft w:val="60"/>
          <w:marRight w:val="0"/>
          <w:marTop w:val="360"/>
          <w:marBottom w:val="0"/>
          <w:divBdr>
            <w:top w:val="none" w:sz="0" w:space="0" w:color="auto"/>
            <w:left w:val="none" w:sz="0" w:space="0" w:color="auto"/>
            <w:bottom w:val="none" w:sz="0" w:space="0" w:color="auto"/>
            <w:right w:val="none" w:sz="0" w:space="0" w:color="auto"/>
          </w:divBdr>
        </w:div>
        <w:div w:id="1278945209">
          <w:marLeft w:val="60"/>
          <w:marRight w:val="0"/>
          <w:marTop w:val="0"/>
          <w:marBottom w:val="0"/>
          <w:divBdr>
            <w:top w:val="none" w:sz="0" w:space="0" w:color="auto"/>
            <w:left w:val="none" w:sz="0" w:space="0" w:color="auto"/>
            <w:bottom w:val="none" w:sz="0" w:space="0" w:color="auto"/>
            <w:right w:val="none" w:sz="0" w:space="0" w:color="auto"/>
          </w:divBdr>
        </w:div>
        <w:div w:id="1481531143">
          <w:marLeft w:val="60"/>
          <w:marRight w:val="0"/>
          <w:marTop w:val="60"/>
          <w:marBottom w:val="0"/>
          <w:divBdr>
            <w:top w:val="none" w:sz="0" w:space="0" w:color="auto"/>
            <w:left w:val="none" w:sz="0" w:space="0" w:color="auto"/>
            <w:bottom w:val="none" w:sz="0" w:space="0" w:color="auto"/>
            <w:right w:val="none" w:sz="0" w:space="0" w:color="auto"/>
          </w:divBdr>
          <w:divsChild>
            <w:div w:id="159663259">
              <w:marLeft w:val="0"/>
              <w:marRight w:val="0"/>
              <w:marTop w:val="45"/>
              <w:marBottom w:val="0"/>
              <w:divBdr>
                <w:top w:val="none" w:sz="0" w:space="0" w:color="auto"/>
                <w:left w:val="none" w:sz="0" w:space="0" w:color="auto"/>
                <w:bottom w:val="none" w:sz="0" w:space="0" w:color="auto"/>
                <w:right w:val="none" w:sz="0" w:space="0" w:color="auto"/>
              </w:divBdr>
            </w:div>
            <w:div w:id="2135440171">
              <w:marLeft w:val="0"/>
              <w:marRight w:val="0"/>
              <w:marTop w:val="45"/>
              <w:marBottom w:val="0"/>
              <w:divBdr>
                <w:top w:val="none" w:sz="0" w:space="0" w:color="auto"/>
                <w:left w:val="none" w:sz="0" w:space="0" w:color="auto"/>
                <w:bottom w:val="none" w:sz="0" w:space="0" w:color="auto"/>
                <w:right w:val="none" w:sz="0" w:space="0" w:color="auto"/>
              </w:divBdr>
            </w:div>
            <w:div w:id="2083209026">
              <w:marLeft w:val="0"/>
              <w:marRight w:val="0"/>
              <w:marTop w:val="45"/>
              <w:marBottom w:val="0"/>
              <w:divBdr>
                <w:top w:val="none" w:sz="0" w:space="0" w:color="auto"/>
                <w:left w:val="none" w:sz="0" w:space="0" w:color="auto"/>
                <w:bottom w:val="none" w:sz="0" w:space="0" w:color="auto"/>
                <w:right w:val="none" w:sz="0" w:space="0" w:color="auto"/>
              </w:divBdr>
            </w:div>
            <w:div w:id="1596594350">
              <w:marLeft w:val="0"/>
              <w:marRight w:val="0"/>
              <w:marTop w:val="45"/>
              <w:marBottom w:val="0"/>
              <w:divBdr>
                <w:top w:val="none" w:sz="0" w:space="0" w:color="auto"/>
                <w:left w:val="none" w:sz="0" w:space="0" w:color="auto"/>
                <w:bottom w:val="none" w:sz="0" w:space="0" w:color="auto"/>
                <w:right w:val="none" w:sz="0" w:space="0" w:color="auto"/>
              </w:divBdr>
            </w:div>
          </w:divsChild>
        </w:div>
        <w:div w:id="779298455">
          <w:marLeft w:val="60"/>
          <w:marRight w:val="0"/>
          <w:marTop w:val="360"/>
          <w:marBottom w:val="0"/>
          <w:divBdr>
            <w:top w:val="none" w:sz="0" w:space="0" w:color="auto"/>
            <w:left w:val="none" w:sz="0" w:space="0" w:color="auto"/>
            <w:bottom w:val="none" w:sz="0" w:space="0" w:color="auto"/>
            <w:right w:val="none" w:sz="0" w:space="0" w:color="auto"/>
          </w:divBdr>
        </w:div>
        <w:div w:id="1925189991">
          <w:marLeft w:val="60"/>
          <w:marRight w:val="0"/>
          <w:marTop w:val="0"/>
          <w:marBottom w:val="0"/>
          <w:divBdr>
            <w:top w:val="none" w:sz="0" w:space="0" w:color="auto"/>
            <w:left w:val="none" w:sz="0" w:space="0" w:color="auto"/>
            <w:bottom w:val="none" w:sz="0" w:space="0" w:color="auto"/>
            <w:right w:val="none" w:sz="0" w:space="0" w:color="auto"/>
          </w:divBdr>
        </w:div>
        <w:div w:id="558132482">
          <w:marLeft w:val="60"/>
          <w:marRight w:val="0"/>
          <w:marTop w:val="60"/>
          <w:marBottom w:val="0"/>
          <w:divBdr>
            <w:top w:val="none" w:sz="0" w:space="0" w:color="auto"/>
            <w:left w:val="none" w:sz="0" w:space="0" w:color="auto"/>
            <w:bottom w:val="none" w:sz="0" w:space="0" w:color="auto"/>
            <w:right w:val="none" w:sz="0" w:space="0" w:color="auto"/>
          </w:divBdr>
          <w:divsChild>
            <w:div w:id="535895653">
              <w:marLeft w:val="0"/>
              <w:marRight w:val="0"/>
              <w:marTop w:val="45"/>
              <w:marBottom w:val="0"/>
              <w:divBdr>
                <w:top w:val="none" w:sz="0" w:space="0" w:color="auto"/>
                <w:left w:val="none" w:sz="0" w:space="0" w:color="auto"/>
                <w:bottom w:val="none" w:sz="0" w:space="0" w:color="auto"/>
                <w:right w:val="none" w:sz="0" w:space="0" w:color="auto"/>
              </w:divBdr>
            </w:div>
            <w:div w:id="417748366">
              <w:marLeft w:val="0"/>
              <w:marRight w:val="0"/>
              <w:marTop w:val="45"/>
              <w:marBottom w:val="0"/>
              <w:divBdr>
                <w:top w:val="none" w:sz="0" w:space="0" w:color="auto"/>
                <w:left w:val="none" w:sz="0" w:space="0" w:color="auto"/>
                <w:bottom w:val="none" w:sz="0" w:space="0" w:color="auto"/>
                <w:right w:val="none" w:sz="0" w:space="0" w:color="auto"/>
              </w:divBdr>
            </w:div>
            <w:div w:id="1284842236">
              <w:marLeft w:val="0"/>
              <w:marRight w:val="0"/>
              <w:marTop w:val="45"/>
              <w:marBottom w:val="0"/>
              <w:divBdr>
                <w:top w:val="none" w:sz="0" w:space="0" w:color="auto"/>
                <w:left w:val="none" w:sz="0" w:space="0" w:color="auto"/>
                <w:bottom w:val="none" w:sz="0" w:space="0" w:color="auto"/>
                <w:right w:val="none" w:sz="0" w:space="0" w:color="auto"/>
              </w:divBdr>
            </w:div>
            <w:div w:id="635910122">
              <w:marLeft w:val="0"/>
              <w:marRight w:val="0"/>
              <w:marTop w:val="45"/>
              <w:marBottom w:val="0"/>
              <w:divBdr>
                <w:top w:val="none" w:sz="0" w:space="0" w:color="auto"/>
                <w:left w:val="none" w:sz="0" w:space="0" w:color="auto"/>
                <w:bottom w:val="none" w:sz="0" w:space="0" w:color="auto"/>
                <w:right w:val="none" w:sz="0" w:space="0" w:color="auto"/>
              </w:divBdr>
            </w:div>
          </w:divsChild>
        </w:div>
        <w:div w:id="420227534">
          <w:marLeft w:val="60"/>
          <w:marRight w:val="0"/>
          <w:marTop w:val="360"/>
          <w:marBottom w:val="0"/>
          <w:divBdr>
            <w:top w:val="none" w:sz="0" w:space="0" w:color="auto"/>
            <w:left w:val="none" w:sz="0" w:space="0" w:color="auto"/>
            <w:bottom w:val="none" w:sz="0" w:space="0" w:color="auto"/>
            <w:right w:val="none" w:sz="0" w:space="0" w:color="auto"/>
          </w:divBdr>
        </w:div>
        <w:div w:id="1406495129">
          <w:marLeft w:val="60"/>
          <w:marRight w:val="0"/>
          <w:marTop w:val="0"/>
          <w:marBottom w:val="0"/>
          <w:divBdr>
            <w:top w:val="none" w:sz="0" w:space="0" w:color="auto"/>
            <w:left w:val="none" w:sz="0" w:space="0" w:color="auto"/>
            <w:bottom w:val="none" w:sz="0" w:space="0" w:color="auto"/>
            <w:right w:val="none" w:sz="0" w:space="0" w:color="auto"/>
          </w:divBdr>
        </w:div>
        <w:div w:id="2138991390">
          <w:marLeft w:val="60"/>
          <w:marRight w:val="0"/>
          <w:marTop w:val="60"/>
          <w:marBottom w:val="0"/>
          <w:divBdr>
            <w:top w:val="none" w:sz="0" w:space="0" w:color="auto"/>
            <w:left w:val="none" w:sz="0" w:space="0" w:color="auto"/>
            <w:bottom w:val="none" w:sz="0" w:space="0" w:color="auto"/>
            <w:right w:val="none" w:sz="0" w:space="0" w:color="auto"/>
          </w:divBdr>
          <w:divsChild>
            <w:div w:id="989283389">
              <w:marLeft w:val="0"/>
              <w:marRight w:val="0"/>
              <w:marTop w:val="45"/>
              <w:marBottom w:val="0"/>
              <w:divBdr>
                <w:top w:val="none" w:sz="0" w:space="0" w:color="auto"/>
                <w:left w:val="none" w:sz="0" w:space="0" w:color="auto"/>
                <w:bottom w:val="none" w:sz="0" w:space="0" w:color="auto"/>
                <w:right w:val="none" w:sz="0" w:space="0" w:color="auto"/>
              </w:divBdr>
            </w:div>
            <w:div w:id="1637175684">
              <w:marLeft w:val="0"/>
              <w:marRight w:val="0"/>
              <w:marTop w:val="45"/>
              <w:marBottom w:val="0"/>
              <w:divBdr>
                <w:top w:val="none" w:sz="0" w:space="0" w:color="auto"/>
                <w:left w:val="none" w:sz="0" w:space="0" w:color="auto"/>
                <w:bottom w:val="none" w:sz="0" w:space="0" w:color="auto"/>
                <w:right w:val="none" w:sz="0" w:space="0" w:color="auto"/>
              </w:divBdr>
            </w:div>
            <w:div w:id="1165173326">
              <w:marLeft w:val="0"/>
              <w:marRight w:val="0"/>
              <w:marTop w:val="45"/>
              <w:marBottom w:val="0"/>
              <w:divBdr>
                <w:top w:val="none" w:sz="0" w:space="0" w:color="auto"/>
                <w:left w:val="none" w:sz="0" w:space="0" w:color="auto"/>
                <w:bottom w:val="none" w:sz="0" w:space="0" w:color="auto"/>
                <w:right w:val="none" w:sz="0" w:space="0" w:color="auto"/>
              </w:divBdr>
            </w:div>
            <w:div w:id="463936734">
              <w:marLeft w:val="0"/>
              <w:marRight w:val="0"/>
              <w:marTop w:val="45"/>
              <w:marBottom w:val="0"/>
              <w:divBdr>
                <w:top w:val="none" w:sz="0" w:space="0" w:color="auto"/>
                <w:left w:val="none" w:sz="0" w:space="0" w:color="auto"/>
                <w:bottom w:val="none" w:sz="0" w:space="0" w:color="auto"/>
                <w:right w:val="none" w:sz="0" w:space="0" w:color="auto"/>
              </w:divBdr>
            </w:div>
          </w:divsChild>
        </w:div>
        <w:div w:id="1076049097">
          <w:marLeft w:val="0"/>
          <w:marRight w:val="0"/>
          <w:marTop w:val="210"/>
          <w:marBottom w:val="0"/>
          <w:divBdr>
            <w:top w:val="none" w:sz="0" w:space="0" w:color="auto"/>
            <w:left w:val="none" w:sz="0" w:space="0" w:color="auto"/>
            <w:bottom w:val="none" w:sz="0" w:space="0" w:color="auto"/>
            <w:right w:val="none" w:sz="0" w:space="0" w:color="auto"/>
          </w:divBdr>
          <w:divsChild>
            <w:div w:id="2586088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0085464">
      <w:bodyDiv w:val="1"/>
      <w:marLeft w:val="0"/>
      <w:marRight w:val="0"/>
      <w:marTop w:val="0"/>
      <w:marBottom w:val="0"/>
      <w:divBdr>
        <w:top w:val="none" w:sz="0" w:space="0" w:color="auto"/>
        <w:left w:val="none" w:sz="0" w:space="0" w:color="auto"/>
        <w:bottom w:val="none" w:sz="0" w:space="0" w:color="auto"/>
        <w:right w:val="none" w:sz="0" w:space="0" w:color="auto"/>
      </w:divBdr>
      <w:divsChild>
        <w:div w:id="1659261188">
          <w:marLeft w:val="60"/>
          <w:marRight w:val="0"/>
          <w:marTop w:val="360"/>
          <w:marBottom w:val="0"/>
          <w:divBdr>
            <w:top w:val="none" w:sz="0" w:space="0" w:color="auto"/>
            <w:left w:val="none" w:sz="0" w:space="0" w:color="auto"/>
            <w:bottom w:val="none" w:sz="0" w:space="0" w:color="auto"/>
            <w:right w:val="none" w:sz="0" w:space="0" w:color="auto"/>
          </w:divBdr>
        </w:div>
        <w:div w:id="514542558">
          <w:marLeft w:val="60"/>
          <w:marRight w:val="0"/>
          <w:marTop w:val="0"/>
          <w:marBottom w:val="0"/>
          <w:divBdr>
            <w:top w:val="none" w:sz="0" w:space="0" w:color="auto"/>
            <w:left w:val="none" w:sz="0" w:space="0" w:color="auto"/>
            <w:bottom w:val="none" w:sz="0" w:space="0" w:color="auto"/>
            <w:right w:val="none" w:sz="0" w:space="0" w:color="auto"/>
          </w:divBdr>
        </w:div>
        <w:div w:id="1569224582">
          <w:marLeft w:val="60"/>
          <w:marRight w:val="0"/>
          <w:marTop w:val="60"/>
          <w:marBottom w:val="0"/>
          <w:divBdr>
            <w:top w:val="none" w:sz="0" w:space="0" w:color="auto"/>
            <w:left w:val="none" w:sz="0" w:space="0" w:color="auto"/>
            <w:bottom w:val="none" w:sz="0" w:space="0" w:color="auto"/>
            <w:right w:val="none" w:sz="0" w:space="0" w:color="auto"/>
          </w:divBdr>
          <w:divsChild>
            <w:div w:id="685256124">
              <w:marLeft w:val="0"/>
              <w:marRight w:val="0"/>
              <w:marTop w:val="45"/>
              <w:marBottom w:val="0"/>
              <w:divBdr>
                <w:top w:val="none" w:sz="0" w:space="0" w:color="auto"/>
                <w:left w:val="none" w:sz="0" w:space="0" w:color="auto"/>
                <w:bottom w:val="none" w:sz="0" w:space="0" w:color="auto"/>
                <w:right w:val="none" w:sz="0" w:space="0" w:color="auto"/>
              </w:divBdr>
            </w:div>
            <w:div w:id="197594575">
              <w:marLeft w:val="0"/>
              <w:marRight w:val="0"/>
              <w:marTop w:val="45"/>
              <w:marBottom w:val="0"/>
              <w:divBdr>
                <w:top w:val="none" w:sz="0" w:space="0" w:color="auto"/>
                <w:left w:val="none" w:sz="0" w:space="0" w:color="auto"/>
                <w:bottom w:val="none" w:sz="0" w:space="0" w:color="auto"/>
                <w:right w:val="none" w:sz="0" w:space="0" w:color="auto"/>
              </w:divBdr>
            </w:div>
            <w:div w:id="981618526">
              <w:marLeft w:val="0"/>
              <w:marRight w:val="0"/>
              <w:marTop w:val="45"/>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36921710">
              <w:marLeft w:val="0"/>
              <w:marRight w:val="0"/>
              <w:marTop w:val="0"/>
              <w:marBottom w:val="0"/>
              <w:divBdr>
                <w:top w:val="none" w:sz="0" w:space="0" w:color="auto"/>
                <w:left w:val="none" w:sz="0" w:space="0" w:color="auto"/>
                <w:bottom w:val="none" w:sz="0" w:space="0" w:color="auto"/>
                <w:right w:val="none" w:sz="0" w:space="0" w:color="auto"/>
              </w:divBdr>
            </w:div>
            <w:div w:id="280380685">
              <w:marLeft w:val="0"/>
              <w:marRight w:val="0"/>
              <w:marTop w:val="45"/>
              <w:marBottom w:val="0"/>
              <w:divBdr>
                <w:top w:val="none" w:sz="0" w:space="0" w:color="auto"/>
                <w:left w:val="none" w:sz="0" w:space="0" w:color="auto"/>
                <w:bottom w:val="none" w:sz="0" w:space="0" w:color="auto"/>
                <w:right w:val="none" w:sz="0" w:space="0" w:color="auto"/>
              </w:divBdr>
            </w:div>
            <w:div w:id="665790152">
              <w:marLeft w:val="0"/>
              <w:marRight w:val="0"/>
              <w:marTop w:val="45"/>
              <w:marBottom w:val="0"/>
              <w:divBdr>
                <w:top w:val="none" w:sz="0" w:space="0" w:color="auto"/>
                <w:left w:val="none" w:sz="0" w:space="0" w:color="auto"/>
                <w:bottom w:val="none" w:sz="0" w:space="0" w:color="auto"/>
                <w:right w:val="none" w:sz="0" w:space="0" w:color="auto"/>
              </w:divBdr>
            </w:div>
            <w:div w:id="1707364060">
              <w:marLeft w:val="0"/>
              <w:marRight w:val="0"/>
              <w:marTop w:val="45"/>
              <w:marBottom w:val="0"/>
              <w:divBdr>
                <w:top w:val="none" w:sz="0" w:space="0" w:color="auto"/>
                <w:left w:val="none" w:sz="0" w:space="0" w:color="auto"/>
                <w:bottom w:val="none" w:sz="0" w:space="0" w:color="auto"/>
                <w:right w:val="none" w:sz="0" w:space="0" w:color="auto"/>
              </w:divBdr>
            </w:div>
          </w:divsChild>
        </w:div>
        <w:div w:id="2144888715">
          <w:marLeft w:val="60"/>
          <w:marRight w:val="0"/>
          <w:marTop w:val="360"/>
          <w:marBottom w:val="0"/>
          <w:divBdr>
            <w:top w:val="none" w:sz="0" w:space="0" w:color="auto"/>
            <w:left w:val="none" w:sz="0" w:space="0" w:color="auto"/>
            <w:bottom w:val="none" w:sz="0" w:space="0" w:color="auto"/>
            <w:right w:val="none" w:sz="0" w:space="0" w:color="auto"/>
          </w:divBdr>
        </w:div>
        <w:div w:id="1990792357">
          <w:marLeft w:val="60"/>
          <w:marRight w:val="0"/>
          <w:marTop w:val="0"/>
          <w:marBottom w:val="0"/>
          <w:divBdr>
            <w:top w:val="none" w:sz="0" w:space="0" w:color="auto"/>
            <w:left w:val="none" w:sz="0" w:space="0" w:color="auto"/>
            <w:bottom w:val="none" w:sz="0" w:space="0" w:color="auto"/>
            <w:right w:val="none" w:sz="0" w:space="0" w:color="auto"/>
          </w:divBdr>
        </w:div>
        <w:div w:id="1552380969">
          <w:marLeft w:val="60"/>
          <w:marRight w:val="0"/>
          <w:marTop w:val="60"/>
          <w:marBottom w:val="0"/>
          <w:divBdr>
            <w:top w:val="none" w:sz="0" w:space="0" w:color="auto"/>
            <w:left w:val="none" w:sz="0" w:space="0" w:color="auto"/>
            <w:bottom w:val="none" w:sz="0" w:space="0" w:color="auto"/>
            <w:right w:val="none" w:sz="0" w:space="0" w:color="auto"/>
          </w:divBdr>
          <w:divsChild>
            <w:div w:id="339697289">
              <w:marLeft w:val="0"/>
              <w:marRight w:val="0"/>
              <w:marTop w:val="45"/>
              <w:marBottom w:val="0"/>
              <w:divBdr>
                <w:top w:val="none" w:sz="0" w:space="0" w:color="auto"/>
                <w:left w:val="none" w:sz="0" w:space="0" w:color="auto"/>
                <w:bottom w:val="none" w:sz="0" w:space="0" w:color="auto"/>
                <w:right w:val="none" w:sz="0" w:space="0" w:color="auto"/>
              </w:divBdr>
            </w:div>
            <w:div w:id="1247690318">
              <w:marLeft w:val="0"/>
              <w:marRight w:val="0"/>
              <w:marTop w:val="45"/>
              <w:marBottom w:val="0"/>
              <w:divBdr>
                <w:top w:val="none" w:sz="0" w:space="0" w:color="auto"/>
                <w:left w:val="none" w:sz="0" w:space="0" w:color="auto"/>
                <w:bottom w:val="none" w:sz="0" w:space="0" w:color="auto"/>
                <w:right w:val="none" w:sz="0" w:space="0" w:color="auto"/>
              </w:divBdr>
            </w:div>
            <w:div w:id="1319991993">
              <w:marLeft w:val="0"/>
              <w:marRight w:val="0"/>
              <w:marTop w:val="45"/>
              <w:marBottom w:val="0"/>
              <w:divBdr>
                <w:top w:val="none" w:sz="0" w:space="0" w:color="auto"/>
                <w:left w:val="none" w:sz="0" w:space="0" w:color="auto"/>
                <w:bottom w:val="none" w:sz="0" w:space="0" w:color="auto"/>
                <w:right w:val="none" w:sz="0" w:space="0" w:color="auto"/>
              </w:divBdr>
            </w:div>
            <w:div w:id="1064455279">
              <w:marLeft w:val="0"/>
              <w:marRight w:val="0"/>
              <w:marTop w:val="45"/>
              <w:marBottom w:val="0"/>
              <w:divBdr>
                <w:top w:val="none" w:sz="0" w:space="0" w:color="auto"/>
                <w:left w:val="none" w:sz="0" w:space="0" w:color="auto"/>
                <w:bottom w:val="none" w:sz="0" w:space="0" w:color="auto"/>
                <w:right w:val="none" w:sz="0" w:space="0" w:color="auto"/>
              </w:divBdr>
            </w:div>
          </w:divsChild>
        </w:div>
        <w:div w:id="80878722">
          <w:marLeft w:val="60"/>
          <w:marRight w:val="0"/>
          <w:marTop w:val="360"/>
          <w:marBottom w:val="0"/>
          <w:divBdr>
            <w:top w:val="none" w:sz="0" w:space="0" w:color="auto"/>
            <w:left w:val="none" w:sz="0" w:space="0" w:color="auto"/>
            <w:bottom w:val="none" w:sz="0" w:space="0" w:color="auto"/>
            <w:right w:val="none" w:sz="0" w:space="0" w:color="auto"/>
          </w:divBdr>
        </w:div>
        <w:div w:id="989361356">
          <w:marLeft w:val="60"/>
          <w:marRight w:val="0"/>
          <w:marTop w:val="0"/>
          <w:marBottom w:val="0"/>
          <w:divBdr>
            <w:top w:val="none" w:sz="0" w:space="0" w:color="auto"/>
            <w:left w:val="none" w:sz="0" w:space="0" w:color="auto"/>
            <w:bottom w:val="none" w:sz="0" w:space="0" w:color="auto"/>
            <w:right w:val="none" w:sz="0" w:space="0" w:color="auto"/>
          </w:divBdr>
        </w:div>
        <w:div w:id="2122140588">
          <w:marLeft w:val="60"/>
          <w:marRight w:val="0"/>
          <w:marTop w:val="60"/>
          <w:marBottom w:val="0"/>
          <w:divBdr>
            <w:top w:val="none" w:sz="0" w:space="0" w:color="auto"/>
            <w:left w:val="none" w:sz="0" w:space="0" w:color="auto"/>
            <w:bottom w:val="none" w:sz="0" w:space="0" w:color="auto"/>
            <w:right w:val="none" w:sz="0" w:space="0" w:color="auto"/>
          </w:divBdr>
          <w:divsChild>
            <w:div w:id="1516724128">
              <w:marLeft w:val="0"/>
              <w:marRight w:val="0"/>
              <w:marTop w:val="45"/>
              <w:marBottom w:val="0"/>
              <w:divBdr>
                <w:top w:val="none" w:sz="0" w:space="0" w:color="auto"/>
                <w:left w:val="none" w:sz="0" w:space="0" w:color="auto"/>
                <w:bottom w:val="none" w:sz="0" w:space="0" w:color="auto"/>
                <w:right w:val="none" w:sz="0" w:space="0" w:color="auto"/>
              </w:divBdr>
            </w:div>
            <w:div w:id="856848598">
              <w:marLeft w:val="0"/>
              <w:marRight w:val="0"/>
              <w:marTop w:val="45"/>
              <w:marBottom w:val="0"/>
              <w:divBdr>
                <w:top w:val="none" w:sz="0" w:space="0" w:color="auto"/>
                <w:left w:val="none" w:sz="0" w:space="0" w:color="auto"/>
                <w:bottom w:val="none" w:sz="0" w:space="0" w:color="auto"/>
                <w:right w:val="none" w:sz="0" w:space="0" w:color="auto"/>
              </w:divBdr>
            </w:div>
            <w:div w:id="1559126550">
              <w:marLeft w:val="0"/>
              <w:marRight w:val="0"/>
              <w:marTop w:val="45"/>
              <w:marBottom w:val="0"/>
              <w:divBdr>
                <w:top w:val="none" w:sz="0" w:space="0" w:color="auto"/>
                <w:left w:val="none" w:sz="0" w:space="0" w:color="auto"/>
                <w:bottom w:val="none" w:sz="0" w:space="0" w:color="auto"/>
                <w:right w:val="none" w:sz="0" w:space="0" w:color="auto"/>
              </w:divBdr>
            </w:div>
            <w:div w:id="260375659">
              <w:marLeft w:val="0"/>
              <w:marRight w:val="0"/>
              <w:marTop w:val="45"/>
              <w:marBottom w:val="0"/>
              <w:divBdr>
                <w:top w:val="none" w:sz="0" w:space="0" w:color="auto"/>
                <w:left w:val="none" w:sz="0" w:space="0" w:color="auto"/>
                <w:bottom w:val="none" w:sz="0" w:space="0" w:color="auto"/>
                <w:right w:val="none" w:sz="0" w:space="0" w:color="auto"/>
              </w:divBdr>
            </w:div>
          </w:divsChild>
        </w:div>
        <w:div w:id="429550619">
          <w:marLeft w:val="60"/>
          <w:marRight w:val="0"/>
          <w:marTop w:val="360"/>
          <w:marBottom w:val="0"/>
          <w:divBdr>
            <w:top w:val="none" w:sz="0" w:space="0" w:color="auto"/>
            <w:left w:val="none" w:sz="0" w:space="0" w:color="auto"/>
            <w:bottom w:val="none" w:sz="0" w:space="0" w:color="auto"/>
            <w:right w:val="none" w:sz="0" w:space="0" w:color="auto"/>
          </w:divBdr>
        </w:div>
        <w:div w:id="1948148240">
          <w:marLeft w:val="60"/>
          <w:marRight w:val="0"/>
          <w:marTop w:val="0"/>
          <w:marBottom w:val="0"/>
          <w:divBdr>
            <w:top w:val="none" w:sz="0" w:space="0" w:color="auto"/>
            <w:left w:val="none" w:sz="0" w:space="0" w:color="auto"/>
            <w:bottom w:val="none" w:sz="0" w:space="0" w:color="auto"/>
            <w:right w:val="none" w:sz="0" w:space="0" w:color="auto"/>
          </w:divBdr>
        </w:div>
        <w:div w:id="1863008539">
          <w:marLeft w:val="60"/>
          <w:marRight w:val="0"/>
          <w:marTop w:val="60"/>
          <w:marBottom w:val="0"/>
          <w:divBdr>
            <w:top w:val="none" w:sz="0" w:space="0" w:color="auto"/>
            <w:left w:val="none" w:sz="0" w:space="0" w:color="auto"/>
            <w:bottom w:val="none" w:sz="0" w:space="0" w:color="auto"/>
            <w:right w:val="none" w:sz="0" w:space="0" w:color="auto"/>
          </w:divBdr>
          <w:divsChild>
            <w:div w:id="637995542">
              <w:marLeft w:val="0"/>
              <w:marRight w:val="0"/>
              <w:marTop w:val="45"/>
              <w:marBottom w:val="0"/>
              <w:divBdr>
                <w:top w:val="none" w:sz="0" w:space="0" w:color="auto"/>
                <w:left w:val="none" w:sz="0" w:space="0" w:color="auto"/>
                <w:bottom w:val="none" w:sz="0" w:space="0" w:color="auto"/>
                <w:right w:val="none" w:sz="0" w:space="0" w:color="auto"/>
              </w:divBdr>
            </w:div>
            <w:div w:id="2007200071">
              <w:marLeft w:val="0"/>
              <w:marRight w:val="0"/>
              <w:marTop w:val="45"/>
              <w:marBottom w:val="0"/>
              <w:divBdr>
                <w:top w:val="none" w:sz="0" w:space="0" w:color="auto"/>
                <w:left w:val="none" w:sz="0" w:space="0" w:color="auto"/>
                <w:bottom w:val="none" w:sz="0" w:space="0" w:color="auto"/>
                <w:right w:val="none" w:sz="0" w:space="0" w:color="auto"/>
              </w:divBdr>
            </w:div>
            <w:div w:id="1322541175">
              <w:marLeft w:val="0"/>
              <w:marRight w:val="0"/>
              <w:marTop w:val="45"/>
              <w:marBottom w:val="0"/>
              <w:divBdr>
                <w:top w:val="none" w:sz="0" w:space="0" w:color="auto"/>
                <w:left w:val="none" w:sz="0" w:space="0" w:color="auto"/>
                <w:bottom w:val="none" w:sz="0" w:space="0" w:color="auto"/>
                <w:right w:val="none" w:sz="0" w:space="0" w:color="auto"/>
              </w:divBdr>
            </w:div>
            <w:div w:id="1375928740">
              <w:marLeft w:val="0"/>
              <w:marRight w:val="0"/>
              <w:marTop w:val="45"/>
              <w:marBottom w:val="0"/>
              <w:divBdr>
                <w:top w:val="none" w:sz="0" w:space="0" w:color="auto"/>
                <w:left w:val="none" w:sz="0" w:space="0" w:color="auto"/>
                <w:bottom w:val="none" w:sz="0" w:space="0" w:color="auto"/>
                <w:right w:val="none" w:sz="0" w:space="0" w:color="auto"/>
              </w:divBdr>
            </w:div>
          </w:divsChild>
        </w:div>
        <w:div w:id="2134471349">
          <w:marLeft w:val="0"/>
          <w:marRight w:val="0"/>
          <w:marTop w:val="210"/>
          <w:marBottom w:val="0"/>
          <w:divBdr>
            <w:top w:val="none" w:sz="0" w:space="0" w:color="auto"/>
            <w:left w:val="none" w:sz="0" w:space="0" w:color="auto"/>
            <w:bottom w:val="none" w:sz="0" w:space="0" w:color="auto"/>
            <w:right w:val="none" w:sz="0" w:space="0" w:color="auto"/>
          </w:divBdr>
          <w:divsChild>
            <w:div w:id="1327898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1713764">
      <w:bodyDiv w:val="1"/>
      <w:marLeft w:val="0"/>
      <w:marRight w:val="0"/>
      <w:marTop w:val="0"/>
      <w:marBottom w:val="0"/>
      <w:divBdr>
        <w:top w:val="none" w:sz="0" w:space="0" w:color="auto"/>
        <w:left w:val="none" w:sz="0" w:space="0" w:color="auto"/>
        <w:bottom w:val="none" w:sz="0" w:space="0" w:color="auto"/>
        <w:right w:val="none" w:sz="0" w:space="0" w:color="auto"/>
      </w:divBdr>
      <w:divsChild>
        <w:div w:id="1139760085">
          <w:marLeft w:val="60"/>
          <w:marRight w:val="0"/>
          <w:marTop w:val="360"/>
          <w:marBottom w:val="0"/>
          <w:divBdr>
            <w:top w:val="none" w:sz="0" w:space="0" w:color="auto"/>
            <w:left w:val="none" w:sz="0" w:space="0" w:color="auto"/>
            <w:bottom w:val="none" w:sz="0" w:space="0" w:color="auto"/>
            <w:right w:val="none" w:sz="0" w:space="0" w:color="auto"/>
          </w:divBdr>
        </w:div>
        <w:div w:id="564998676">
          <w:marLeft w:val="60"/>
          <w:marRight w:val="0"/>
          <w:marTop w:val="0"/>
          <w:marBottom w:val="0"/>
          <w:divBdr>
            <w:top w:val="none" w:sz="0" w:space="0" w:color="auto"/>
            <w:left w:val="none" w:sz="0" w:space="0" w:color="auto"/>
            <w:bottom w:val="none" w:sz="0" w:space="0" w:color="auto"/>
            <w:right w:val="none" w:sz="0" w:space="0" w:color="auto"/>
          </w:divBdr>
        </w:div>
        <w:div w:id="735859128">
          <w:marLeft w:val="60"/>
          <w:marRight w:val="0"/>
          <w:marTop w:val="60"/>
          <w:marBottom w:val="0"/>
          <w:divBdr>
            <w:top w:val="none" w:sz="0" w:space="0" w:color="auto"/>
            <w:left w:val="none" w:sz="0" w:space="0" w:color="auto"/>
            <w:bottom w:val="none" w:sz="0" w:space="0" w:color="auto"/>
            <w:right w:val="none" w:sz="0" w:space="0" w:color="auto"/>
          </w:divBdr>
          <w:divsChild>
            <w:div w:id="959452348">
              <w:marLeft w:val="0"/>
              <w:marRight w:val="0"/>
              <w:marTop w:val="45"/>
              <w:marBottom w:val="0"/>
              <w:divBdr>
                <w:top w:val="none" w:sz="0" w:space="0" w:color="auto"/>
                <w:left w:val="none" w:sz="0" w:space="0" w:color="auto"/>
                <w:bottom w:val="none" w:sz="0" w:space="0" w:color="auto"/>
                <w:right w:val="none" w:sz="0" w:space="0" w:color="auto"/>
              </w:divBdr>
            </w:div>
            <w:div w:id="179202491">
              <w:marLeft w:val="0"/>
              <w:marRight w:val="0"/>
              <w:marTop w:val="45"/>
              <w:marBottom w:val="0"/>
              <w:divBdr>
                <w:top w:val="none" w:sz="0" w:space="0" w:color="auto"/>
                <w:left w:val="none" w:sz="0" w:space="0" w:color="auto"/>
                <w:bottom w:val="none" w:sz="0" w:space="0" w:color="auto"/>
                <w:right w:val="none" w:sz="0" w:space="0" w:color="auto"/>
              </w:divBdr>
            </w:div>
            <w:div w:id="1326712188">
              <w:marLeft w:val="0"/>
              <w:marRight w:val="0"/>
              <w:marTop w:val="45"/>
              <w:marBottom w:val="0"/>
              <w:divBdr>
                <w:top w:val="none" w:sz="0" w:space="0" w:color="auto"/>
                <w:left w:val="none" w:sz="0" w:space="0" w:color="auto"/>
                <w:bottom w:val="none" w:sz="0" w:space="0" w:color="auto"/>
                <w:right w:val="none" w:sz="0" w:space="0" w:color="auto"/>
              </w:divBdr>
            </w:div>
            <w:div w:id="1743523901">
              <w:marLeft w:val="0"/>
              <w:marRight w:val="0"/>
              <w:marTop w:val="0"/>
              <w:marBottom w:val="0"/>
              <w:divBdr>
                <w:top w:val="none" w:sz="0" w:space="0" w:color="auto"/>
                <w:left w:val="none" w:sz="0" w:space="0" w:color="auto"/>
                <w:bottom w:val="none" w:sz="0" w:space="0" w:color="auto"/>
                <w:right w:val="none" w:sz="0" w:space="0" w:color="auto"/>
              </w:divBdr>
            </w:div>
            <w:div w:id="112136891">
              <w:marLeft w:val="0"/>
              <w:marRight w:val="0"/>
              <w:marTop w:val="0"/>
              <w:marBottom w:val="0"/>
              <w:divBdr>
                <w:top w:val="none" w:sz="0" w:space="0" w:color="auto"/>
                <w:left w:val="none" w:sz="0" w:space="0" w:color="auto"/>
                <w:bottom w:val="none" w:sz="0" w:space="0" w:color="auto"/>
                <w:right w:val="none" w:sz="0" w:space="0" w:color="auto"/>
              </w:divBdr>
            </w:div>
            <w:div w:id="470831983">
              <w:marLeft w:val="0"/>
              <w:marRight w:val="0"/>
              <w:marTop w:val="45"/>
              <w:marBottom w:val="0"/>
              <w:divBdr>
                <w:top w:val="none" w:sz="0" w:space="0" w:color="auto"/>
                <w:left w:val="none" w:sz="0" w:space="0" w:color="auto"/>
                <w:bottom w:val="none" w:sz="0" w:space="0" w:color="auto"/>
                <w:right w:val="none" w:sz="0" w:space="0" w:color="auto"/>
              </w:divBdr>
            </w:div>
            <w:div w:id="1558277549">
              <w:marLeft w:val="0"/>
              <w:marRight w:val="0"/>
              <w:marTop w:val="45"/>
              <w:marBottom w:val="0"/>
              <w:divBdr>
                <w:top w:val="none" w:sz="0" w:space="0" w:color="auto"/>
                <w:left w:val="none" w:sz="0" w:space="0" w:color="auto"/>
                <w:bottom w:val="none" w:sz="0" w:space="0" w:color="auto"/>
                <w:right w:val="none" w:sz="0" w:space="0" w:color="auto"/>
              </w:divBdr>
            </w:div>
            <w:div w:id="592710244">
              <w:marLeft w:val="0"/>
              <w:marRight w:val="0"/>
              <w:marTop w:val="45"/>
              <w:marBottom w:val="0"/>
              <w:divBdr>
                <w:top w:val="none" w:sz="0" w:space="0" w:color="auto"/>
                <w:left w:val="none" w:sz="0" w:space="0" w:color="auto"/>
                <w:bottom w:val="none" w:sz="0" w:space="0" w:color="auto"/>
                <w:right w:val="none" w:sz="0" w:space="0" w:color="auto"/>
              </w:divBdr>
            </w:div>
          </w:divsChild>
        </w:div>
        <w:div w:id="759712887">
          <w:marLeft w:val="60"/>
          <w:marRight w:val="0"/>
          <w:marTop w:val="360"/>
          <w:marBottom w:val="0"/>
          <w:divBdr>
            <w:top w:val="none" w:sz="0" w:space="0" w:color="auto"/>
            <w:left w:val="none" w:sz="0" w:space="0" w:color="auto"/>
            <w:bottom w:val="none" w:sz="0" w:space="0" w:color="auto"/>
            <w:right w:val="none" w:sz="0" w:space="0" w:color="auto"/>
          </w:divBdr>
        </w:div>
        <w:div w:id="261652155">
          <w:marLeft w:val="60"/>
          <w:marRight w:val="0"/>
          <w:marTop w:val="0"/>
          <w:marBottom w:val="0"/>
          <w:divBdr>
            <w:top w:val="none" w:sz="0" w:space="0" w:color="auto"/>
            <w:left w:val="none" w:sz="0" w:space="0" w:color="auto"/>
            <w:bottom w:val="none" w:sz="0" w:space="0" w:color="auto"/>
            <w:right w:val="none" w:sz="0" w:space="0" w:color="auto"/>
          </w:divBdr>
        </w:div>
        <w:div w:id="540477448">
          <w:marLeft w:val="60"/>
          <w:marRight w:val="0"/>
          <w:marTop w:val="60"/>
          <w:marBottom w:val="0"/>
          <w:divBdr>
            <w:top w:val="none" w:sz="0" w:space="0" w:color="auto"/>
            <w:left w:val="none" w:sz="0" w:space="0" w:color="auto"/>
            <w:bottom w:val="none" w:sz="0" w:space="0" w:color="auto"/>
            <w:right w:val="none" w:sz="0" w:space="0" w:color="auto"/>
          </w:divBdr>
          <w:divsChild>
            <w:div w:id="1874733664">
              <w:marLeft w:val="0"/>
              <w:marRight w:val="0"/>
              <w:marTop w:val="45"/>
              <w:marBottom w:val="0"/>
              <w:divBdr>
                <w:top w:val="none" w:sz="0" w:space="0" w:color="auto"/>
                <w:left w:val="none" w:sz="0" w:space="0" w:color="auto"/>
                <w:bottom w:val="none" w:sz="0" w:space="0" w:color="auto"/>
                <w:right w:val="none" w:sz="0" w:space="0" w:color="auto"/>
              </w:divBdr>
            </w:div>
            <w:div w:id="929893169">
              <w:marLeft w:val="0"/>
              <w:marRight w:val="0"/>
              <w:marTop w:val="45"/>
              <w:marBottom w:val="0"/>
              <w:divBdr>
                <w:top w:val="none" w:sz="0" w:space="0" w:color="auto"/>
                <w:left w:val="none" w:sz="0" w:space="0" w:color="auto"/>
                <w:bottom w:val="none" w:sz="0" w:space="0" w:color="auto"/>
                <w:right w:val="none" w:sz="0" w:space="0" w:color="auto"/>
              </w:divBdr>
            </w:div>
            <w:div w:id="1562252090">
              <w:marLeft w:val="0"/>
              <w:marRight w:val="0"/>
              <w:marTop w:val="45"/>
              <w:marBottom w:val="0"/>
              <w:divBdr>
                <w:top w:val="none" w:sz="0" w:space="0" w:color="auto"/>
                <w:left w:val="none" w:sz="0" w:space="0" w:color="auto"/>
                <w:bottom w:val="none" w:sz="0" w:space="0" w:color="auto"/>
                <w:right w:val="none" w:sz="0" w:space="0" w:color="auto"/>
              </w:divBdr>
            </w:div>
            <w:div w:id="390429131">
              <w:marLeft w:val="0"/>
              <w:marRight w:val="0"/>
              <w:marTop w:val="45"/>
              <w:marBottom w:val="0"/>
              <w:divBdr>
                <w:top w:val="none" w:sz="0" w:space="0" w:color="auto"/>
                <w:left w:val="none" w:sz="0" w:space="0" w:color="auto"/>
                <w:bottom w:val="none" w:sz="0" w:space="0" w:color="auto"/>
                <w:right w:val="none" w:sz="0" w:space="0" w:color="auto"/>
              </w:divBdr>
            </w:div>
          </w:divsChild>
        </w:div>
        <w:div w:id="412313694">
          <w:marLeft w:val="60"/>
          <w:marRight w:val="0"/>
          <w:marTop w:val="360"/>
          <w:marBottom w:val="0"/>
          <w:divBdr>
            <w:top w:val="none" w:sz="0" w:space="0" w:color="auto"/>
            <w:left w:val="none" w:sz="0" w:space="0" w:color="auto"/>
            <w:bottom w:val="none" w:sz="0" w:space="0" w:color="auto"/>
            <w:right w:val="none" w:sz="0" w:space="0" w:color="auto"/>
          </w:divBdr>
        </w:div>
        <w:div w:id="399862428">
          <w:marLeft w:val="60"/>
          <w:marRight w:val="0"/>
          <w:marTop w:val="0"/>
          <w:marBottom w:val="0"/>
          <w:divBdr>
            <w:top w:val="none" w:sz="0" w:space="0" w:color="auto"/>
            <w:left w:val="none" w:sz="0" w:space="0" w:color="auto"/>
            <w:bottom w:val="none" w:sz="0" w:space="0" w:color="auto"/>
            <w:right w:val="none" w:sz="0" w:space="0" w:color="auto"/>
          </w:divBdr>
        </w:div>
        <w:div w:id="337537958">
          <w:marLeft w:val="60"/>
          <w:marRight w:val="0"/>
          <w:marTop w:val="60"/>
          <w:marBottom w:val="0"/>
          <w:divBdr>
            <w:top w:val="none" w:sz="0" w:space="0" w:color="auto"/>
            <w:left w:val="none" w:sz="0" w:space="0" w:color="auto"/>
            <w:bottom w:val="none" w:sz="0" w:space="0" w:color="auto"/>
            <w:right w:val="none" w:sz="0" w:space="0" w:color="auto"/>
          </w:divBdr>
          <w:divsChild>
            <w:div w:id="328363584">
              <w:marLeft w:val="0"/>
              <w:marRight w:val="0"/>
              <w:marTop w:val="45"/>
              <w:marBottom w:val="0"/>
              <w:divBdr>
                <w:top w:val="none" w:sz="0" w:space="0" w:color="auto"/>
                <w:left w:val="none" w:sz="0" w:space="0" w:color="auto"/>
                <w:bottom w:val="none" w:sz="0" w:space="0" w:color="auto"/>
                <w:right w:val="none" w:sz="0" w:space="0" w:color="auto"/>
              </w:divBdr>
            </w:div>
            <w:div w:id="672224217">
              <w:marLeft w:val="0"/>
              <w:marRight w:val="0"/>
              <w:marTop w:val="45"/>
              <w:marBottom w:val="0"/>
              <w:divBdr>
                <w:top w:val="none" w:sz="0" w:space="0" w:color="auto"/>
                <w:left w:val="none" w:sz="0" w:space="0" w:color="auto"/>
                <w:bottom w:val="none" w:sz="0" w:space="0" w:color="auto"/>
                <w:right w:val="none" w:sz="0" w:space="0" w:color="auto"/>
              </w:divBdr>
            </w:div>
            <w:div w:id="1607809713">
              <w:marLeft w:val="0"/>
              <w:marRight w:val="0"/>
              <w:marTop w:val="45"/>
              <w:marBottom w:val="0"/>
              <w:divBdr>
                <w:top w:val="none" w:sz="0" w:space="0" w:color="auto"/>
                <w:left w:val="none" w:sz="0" w:space="0" w:color="auto"/>
                <w:bottom w:val="none" w:sz="0" w:space="0" w:color="auto"/>
                <w:right w:val="none" w:sz="0" w:space="0" w:color="auto"/>
              </w:divBdr>
            </w:div>
            <w:div w:id="919096282">
              <w:marLeft w:val="0"/>
              <w:marRight w:val="0"/>
              <w:marTop w:val="45"/>
              <w:marBottom w:val="0"/>
              <w:divBdr>
                <w:top w:val="none" w:sz="0" w:space="0" w:color="auto"/>
                <w:left w:val="none" w:sz="0" w:space="0" w:color="auto"/>
                <w:bottom w:val="none" w:sz="0" w:space="0" w:color="auto"/>
                <w:right w:val="none" w:sz="0" w:space="0" w:color="auto"/>
              </w:divBdr>
            </w:div>
          </w:divsChild>
        </w:div>
        <w:div w:id="1681468843">
          <w:marLeft w:val="60"/>
          <w:marRight w:val="0"/>
          <w:marTop w:val="360"/>
          <w:marBottom w:val="0"/>
          <w:divBdr>
            <w:top w:val="none" w:sz="0" w:space="0" w:color="auto"/>
            <w:left w:val="none" w:sz="0" w:space="0" w:color="auto"/>
            <w:bottom w:val="none" w:sz="0" w:space="0" w:color="auto"/>
            <w:right w:val="none" w:sz="0" w:space="0" w:color="auto"/>
          </w:divBdr>
        </w:div>
        <w:div w:id="523902227">
          <w:marLeft w:val="60"/>
          <w:marRight w:val="0"/>
          <w:marTop w:val="0"/>
          <w:marBottom w:val="0"/>
          <w:divBdr>
            <w:top w:val="none" w:sz="0" w:space="0" w:color="auto"/>
            <w:left w:val="none" w:sz="0" w:space="0" w:color="auto"/>
            <w:bottom w:val="none" w:sz="0" w:space="0" w:color="auto"/>
            <w:right w:val="none" w:sz="0" w:space="0" w:color="auto"/>
          </w:divBdr>
        </w:div>
        <w:div w:id="1076241834">
          <w:marLeft w:val="60"/>
          <w:marRight w:val="0"/>
          <w:marTop w:val="60"/>
          <w:marBottom w:val="0"/>
          <w:divBdr>
            <w:top w:val="none" w:sz="0" w:space="0" w:color="auto"/>
            <w:left w:val="none" w:sz="0" w:space="0" w:color="auto"/>
            <w:bottom w:val="none" w:sz="0" w:space="0" w:color="auto"/>
            <w:right w:val="none" w:sz="0" w:space="0" w:color="auto"/>
          </w:divBdr>
          <w:divsChild>
            <w:div w:id="2124222389">
              <w:marLeft w:val="0"/>
              <w:marRight w:val="0"/>
              <w:marTop w:val="45"/>
              <w:marBottom w:val="0"/>
              <w:divBdr>
                <w:top w:val="none" w:sz="0" w:space="0" w:color="auto"/>
                <w:left w:val="none" w:sz="0" w:space="0" w:color="auto"/>
                <w:bottom w:val="none" w:sz="0" w:space="0" w:color="auto"/>
                <w:right w:val="none" w:sz="0" w:space="0" w:color="auto"/>
              </w:divBdr>
            </w:div>
            <w:div w:id="547884011">
              <w:marLeft w:val="0"/>
              <w:marRight w:val="0"/>
              <w:marTop w:val="45"/>
              <w:marBottom w:val="0"/>
              <w:divBdr>
                <w:top w:val="none" w:sz="0" w:space="0" w:color="auto"/>
                <w:left w:val="none" w:sz="0" w:space="0" w:color="auto"/>
                <w:bottom w:val="none" w:sz="0" w:space="0" w:color="auto"/>
                <w:right w:val="none" w:sz="0" w:space="0" w:color="auto"/>
              </w:divBdr>
            </w:div>
            <w:div w:id="1173422622">
              <w:marLeft w:val="0"/>
              <w:marRight w:val="0"/>
              <w:marTop w:val="45"/>
              <w:marBottom w:val="0"/>
              <w:divBdr>
                <w:top w:val="none" w:sz="0" w:space="0" w:color="auto"/>
                <w:left w:val="none" w:sz="0" w:space="0" w:color="auto"/>
                <w:bottom w:val="none" w:sz="0" w:space="0" w:color="auto"/>
                <w:right w:val="none" w:sz="0" w:space="0" w:color="auto"/>
              </w:divBdr>
            </w:div>
            <w:div w:id="1099760655">
              <w:marLeft w:val="0"/>
              <w:marRight w:val="0"/>
              <w:marTop w:val="45"/>
              <w:marBottom w:val="0"/>
              <w:divBdr>
                <w:top w:val="none" w:sz="0" w:space="0" w:color="auto"/>
                <w:left w:val="none" w:sz="0" w:space="0" w:color="auto"/>
                <w:bottom w:val="none" w:sz="0" w:space="0" w:color="auto"/>
                <w:right w:val="none" w:sz="0" w:space="0" w:color="auto"/>
              </w:divBdr>
            </w:div>
          </w:divsChild>
        </w:div>
        <w:div w:id="1813331279">
          <w:marLeft w:val="0"/>
          <w:marRight w:val="0"/>
          <w:marTop w:val="210"/>
          <w:marBottom w:val="0"/>
          <w:divBdr>
            <w:top w:val="none" w:sz="0" w:space="0" w:color="auto"/>
            <w:left w:val="none" w:sz="0" w:space="0" w:color="auto"/>
            <w:bottom w:val="none" w:sz="0" w:space="0" w:color="auto"/>
            <w:right w:val="none" w:sz="0" w:space="0" w:color="auto"/>
          </w:divBdr>
          <w:divsChild>
            <w:div w:id="2037999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442344">
      <w:bodyDiv w:val="1"/>
      <w:marLeft w:val="0"/>
      <w:marRight w:val="0"/>
      <w:marTop w:val="0"/>
      <w:marBottom w:val="0"/>
      <w:divBdr>
        <w:top w:val="none" w:sz="0" w:space="0" w:color="auto"/>
        <w:left w:val="none" w:sz="0" w:space="0" w:color="auto"/>
        <w:bottom w:val="none" w:sz="0" w:space="0" w:color="auto"/>
        <w:right w:val="none" w:sz="0" w:space="0" w:color="auto"/>
      </w:divBdr>
      <w:divsChild>
        <w:div w:id="45375395">
          <w:marLeft w:val="60"/>
          <w:marRight w:val="0"/>
          <w:marTop w:val="360"/>
          <w:marBottom w:val="0"/>
          <w:divBdr>
            <w:top w:val="none" w:sz="0" w:space="0" w:color="auto"/>
            <w:left w:val="none" w:sz="0" w:space="0" w:color="auto"/>
            <w:bottom w:val="none" w:sz="0" w:space="0" w:color="auto"/>
            <w:right w:val="none" w:sz="0" w:space="0" w:color="auto"/>
          </w:divBdr>
        </w:div>
        <w:div w:id="459878887">
          <w:marLeft w:val="60"/>
          <w:marRight w:val="0"/>
          <w:marTop w:val="0"/>
          <w:marBottom w:val="0"/>
          <w:divBdr>
            <w:top w:val="none" w:sz="0" w:space="0" w:color="auto"/>
            <w:left w:val="none" w:sz="0" w:space="0" w:color="auto"/>
            <w:bottom w:val="none" w:sz="0" w:space="0" w:color="auto"/>
            <w:right w:val="none" w:sz="0" w:space="0" w:color="auto"/>
          </w:divBdr>
        </w:div>
        <w:div w:id="1517159363">
          <w:marLeft w:val="60"/>
          <w:marRight w:val="0"/>
          <w:marTop w:val="60"/>
          <w:marBottom w:val="0"/>
          <w:divBdr>
            <w:top w:val="none" w:sz="0" w:space="0" w:color="auto"/>
            <w:left w:val="none" w:sz="0" w:space="0" w:color="auto"/>
            <w:bottom w:val="none" w:sz="0" w:space="0" w:color="auto"/>
            <w:right w:val="none" w:sz="0" w:space="0" w:color="auto"/>
          </w:divBdr>
          <w:divsChild>
            <w:div w:id="1933778218">
              <w:marLeft w:val="0"/>
              <w:marRight w:val="0"/>
              <w:marTop w:val="45"/>
              <w:marBottom w:val="0"/>
              <w:divBdr>
                <w:top w:val="none" w:sz="0" w:space="0" w:color="auto"/>
                <w:left w:val="none" w:sz="0" w:space="0" w:color="auto"/>
                <w:bottom w:val="none" w:sz="0" w:space="0" w:color="auto"/>
                <w:right w:val="none" w:sz="0" w:space="0" w:color="auto"/>
              </w:divBdr>
            </w:div>
            <w:div w:id="1841697039">
              <w:marLeft w:val="0"/>
              <w:marRight w:val="0"/>
              <w:marTop w:val="45"/>
              <w:marBottom w:val="0"/>
              <w:divBdr>
                <w:top w:val="none" w:sz="0" w:space="0" w:color="auto"/>
                <w:left w:val="none" w:sz="0" w:space="0" w:color="auto"/>
                <w:bottom w:val="none" w:sz="0" w:space="0" w:color="auto"/>
                <w:right w:val="none" w:sz="0" w:space="0" w:color="auto"/>
              </w:divBdr>
            </w:div>
            <w:div w:id="1771898739">
              <w:marLeft w:val="0"/>
              <w:marRight w:val="0"/>
              <w:marTop w:val="45"/>
              <w:marBottom w:val="0"/>
              <w:divBdr>
                <w:top w:val="none" w:sz="0" w:space="0" w:color="auto"/>
                <w:left w:val="none" w:sz="0" w:space="0" w:color="auto"/>
                <w:bottom w:val="none" w:sz="0" w:space="0" w:color="auto"/>
                <w:right w:val="none" w:sz="0" w:space="0" w:color="auto"/>
              </w:divBdr>
            </w:div>
            <w:div w:id="1195463174">
              <w:marLeft w:val="0"/>
              <w:marRight w:val="0"/>
              <w:marTop w:val="0"/>
              <w:marBottom w:val="0"/>
              <w:divBdr>
                <w:top w:val="none" w:sz="0" w:space="0" w:color="auto"/>
                <w:left w:val="none" w:sz="0" w:space="0" w:color="auto"/>
                <w:bottom w:val="none" w:sz="0" w:space="0" w:color="auto"/>
                <w:right w:val="none" w:sz="0" w:space="0" w:color="auto"/>
              </w:divBdr>
            </w:div>
            <w:div w:id="1405763738">
              <w:marLeft w:val="0"/>
              <w:marRight w:val="0"/>
              <w:marTop w:val="0"/>
              <w:marBottom w:val="0"/>
              <w:divBdr>
                <w:top w:val="none" w:sz="0" w:space="0" w:color="auto"/>
                <w:left w:val="none" w:sz="0" w:space="0" w:color="auto"/>
                <w:bottom w:val="none" w:sz="0" w:space="0" w:color="auto"/>
                <w:right w:val="none" w:sz="0" w:space="0" w:color="auto"/>
              </w:divBdr>
            </w:div>
            <w:div w:id="1788231092">
              <w:marLeft w:val="0"/>
              <w:marRight w:val="0"/>
              <w:marTop w:val="45"/>
              <w:marBottom w:val="0"/>
              <w:divBdr>
                <w:top w:val="none" w:sz="0" w:space="0" w:color="auto"/>
                <w:left w:val="none" w:sz="0" w:space="0" w:color="auto"/>
                <w:bottom w:val="none" w:sz="0" w:space="0" w:color="auto"/>
                <w:right w:val="none" w:sz="0" w:space="0" w:color="auto"/>
              </w:divBdr>
            </w:div>
            <w:div w:id="898706818">
              <w:marLeft w:val="0"/>
              <w:marRight w:val="0"/>
              <w:marTop w:val="45"/>
              <w:marBottom w:val="0"/>
              <w:divBdr>
                <w:top w:val="none" w:sz="0" w:space="0" w:color="auto"/>
                <w:left w:val="none" w:sz="0" w:space="0" w:color="auto"/>
                <w:bottom w:val="none" w:sz="0" w:space="0" w:color="auto"/>
                <w:right w:val="none" w:sz="0" w:space="0" w:color="auto"/>
              </w:divBdr>
            </w:div>
            <w:div w:id="1991985096">
              <w:marLeft w:val="0"/>
              <w:marRight w:val="0"/>
              <w:marTop w:val="45"/>
              <w:marBottom w:val="0"/>
              <w:divBdr>
                <w:top w:val="none" w:sz="0" w:space="0" w:color="auto"/>
                <w:left w:val="none" w:sz="0" w:space="0" w:color="auto"/>
                <w:bottom w:val="none" w:sz="0" w:space="0" w:color="auto"/>
                <w:right w:val="none" w:sz="0" w:space="0" w:color="auto"/>
              </w:divBdr>
            </w:div>
          </w:divsChild>
        </w:div>
        <w:div w:id="1429421344">
          <w:marLeft w:val="60"/>
          <w:marRight w:val="0"/>
          <w:marTop w:val="360"/>
          <w:marBottom w:val="0"/>
          <w:divBdr>
            <w:top w:val="none" w:sz="0" w:space="0" w:color="auto"/>
            <w:left w:val="none" w:sz="0" w:space="0" w:color="auto"/>
            <w:bottom w:val="none" w:sz="0" w:space="0" w:color="auto"/>
            <w:right w:val="none" w:sz="0" w:space="0" w:color="auto"/>
          </w:divBdr>
        </w:div>
        <w:div w:id="282618513">
          <w:marLeft w:val="60"/>
          <w:marRight w:val="0"/>
          <w:marTop w:val="0"/>
          <w:marBottom w:val="0"/>
          <w:divBdr>
            <w:top w:val="none" w:sz="0" w:space="0" w:color="auto"/>
            <w:left w:val="none" w:sz="0" w:space="0" w:color="auto"/>
            <w:bottom w:val="none" w:sz="0" w:space="0" w:color="auto"/>
            <w:right w:val="none" w:sz="0" w:space="0" w:color="auto"/>
          </w:divBdr>
        </w:div>
        <w:div w:id="1215854959">
          <w:marLeft w:val="60"/>
          <w:marRight w:val="0"/>
          <w:marTop w:val="60"/>
          <w:marBottom w:val="0"/>
          <w:divBdr>
            <w:top w:val="none" w:sz="0" w:space="0" w:color="auto"/>
            <w:left w:val="none" w:sz="0" w:space="0" w:color="auto"/>
            <w:bottom w:val="none" w:sz="0" w:space="0" w:color="auto"/>
            <w:right w:val="none" w:sz="0" w:space="0" w:color="auto"/>
          </w:divBdr>
          <w:divsChild>
            <w:div w:id="1506167548">
              <w:marLeft w:val="0"/>
              <w:marRight w:val="0"/>
              <w:marTop w:val="45"/>
              <w:marBottom w:val="0"/>
              <w:divBdr>
                <w:top w:val="none" w:sz="0" w:space="0" w:color="auto"/>
                <w:left w:val="none" w:sz="0" w:space="0" w:color="auto"/>
                <w:bottom w:val="none" w:sz="0" w:space="0" w:color="auto"/>
                <w:right w:val="none" w:sz="0" w:space="0" w:color="auto"/>
              </w:divBdr>
            </w:div>
            <w:div w:id="972104385">
              <w:marLeft w:val="0"/>
              <w:marRight w:val="0"/>
              <w:marTop w:val="45"/>
              <w:marBottom w:val="0"/>
              <w:divBdr>
                <w:top w:val="none" w:sz="0" w:space="0" w:color="auto"/>
                <w:left w:val="none" w:sz="0" w:space="0" w:color="auto"/>
                <w:bottom w:val="none" w:sz="0" w:space="0" w:color="auto"/>
                <w:right w:val="none" w:sz="0" w:space="0" w:color="auto"/>
              </w:divBdr>
            </w:div>
            <w:div w:id="1512646906">
              <w:marLeft w:val="0"/>
              <w:marRight w:val="0"/>
              <w:marTop w:val="45"/>
              <w:marBottom w:val="0"/>
              <w:divBdr>
                <w:top w:val="none" w:sz="0" w:space="0" w:color="auto"/>
                <w:left w:val="none" w:sz="0" w:space="0" w:color="auto"/>
                <w:bottom w:val="none" w:sz="0" w:space="0" w:color="auto"/>
                <w:right w:val="none" w:sz="0" w:space="0" w:color="auto"/>
              </w:divBdr>
            </w:div>
            <w:div w:id="496189083">
              <w:marLeft w:val="0"/>
              <w:marRight w:val="0"/>
              <w:marTop w:val="45"/>
              <w:marBottom w:val="0"/>
              <w:divBdr>
                <w:top w:val="none" w:sz="0" w:space="0" w:color="auto"/>
                <w:left w:val="none" w:sz="0" w:space="0" w:color="auto"/>
                <w:bottom w:val="none" w:sz="0" w:space="0" w:color="auto"/>
                <w:right w:val="none" w:sz="0" w:space="0" w:color="auto"/>
              </w:divBdr>
            </w:div>
          </w:divsChild>
        </w:div>
        <w:div w:id="1251348790">
          <w:marLeft w:val="60"/>
          <w:marRight w:val="0"/>
          <w:marTop w:val="360"/>
          <w:marBottom w:val="0"/>
          <w:divBdr>
            <w:top w:val="none" w:sz="0" w:space="0" w:color="auto"/>
            <w:left w:val="none" w:sz="0" w:space="0" w:color="auto"/>
            <w:bottom w:val="none" w:sz="0" w:space="0" w:color="auto"/>
            <w:right w:val="none" w:sz="0" w:space="0" w:color="auto"/>
          </w:divBdr>
        </w:div>
        <w:div w:id="1115489936">
          <w:marLeft w:val="60"/>
          <w:marRight w:val="0"/>
          <w:marTop w:val="0"/>
          <w:marBottom w:val="0"/>
          <w:divBdr>
            <w:top w:val="none" w:sz="0" w:space="0" w:color="auto"/>
            <w:left w:val="none" w:sz="0" w:space="0" w:color="auto"/>
            <w:bottom w:val="none" w:sz="0" w:space="0" w:color="auto"/>
            <w:right w:val="none" w:sz="0" w:space="0" w:color="auto"/>
          </w:divBdr>
        </w:div>
        <w:div w:id="617218643">
          <w:marLeft w:val="60"/>
          <w:marRight w:val="0"/>
          <w:marTop w:val="60"/>
          <w:marBottom w:val="0"/>
          <w:divBdr>
            <w:top w:val="none" w:sz="0" w:space="0" w:color="auto"/>
            <w:left w:val="none" w:sz="0" w:space="0" w:color="auto"/>
            <w:bottom w:val="none" w:sz="0" w:space="0" w:color="auto"/>
            <w:right w:val="none" w:sz="0" w:space="0" w:color="auto"/>
          </w:divBdr>
          <w:divsChild>
            <w:div w:id="1559127344">
              <w:marLeft w:val="0"/>
              <w:marRight w:val="0"/>
              <w:marTop w:val="45"/>
              <w:marBottom w:val="0"/>
              <w:divBdr>
                <w:top w:val="none" w:sz="0" w:space="0" w:color="auto"/>
                <w:left w:val="none" w:sz="0" w:space="0" w:color="auto"/>
                <w:bottom w:val="none" w:sz="0" w:space="0" w:color="auto"/>
                <w:right w:val="none" w:sz="0" w:space="0" w:color="auto"/>
              </w:divBdr>
            </w:div>
            <w:div w:id="117723746">
              <w:marLeft w:val="0"/>
              <w:marRight w:val="0"/>
              <w:marTop w:val="45"/>
              <w:marBottom w:val="0"/>
              <w:divBdr>
                <w:top w:val="none" w:sz="0" w:space="0" w:color="auto"/>
                <w:left w:val="none" w:sz="0" w:space="0" w:color="auto"/>
                <w:bottom w:val="none" w:sz="0" w:space="0" w:color="auto"/>
                <w:right w:val="none" w:sz="0" w:space="0" w:color="auto"/>
              </w:divBdr>
            </w:div>
            <w:div w:id="466092456">
              <w:marLeft w:val="0"/>
              <w:marRight w:val="0"/>
              <w:marTop w:val="45"/>
              <w:marBottom w:val="0"/>
              <w:divBdr>
                <w:top w:val="none" w:sz="0" w:space="0" w:color="auto"/>
                <w:left w:val="none" w:sz="0" w:space="0" w:color="auto"/>
                <w:bottom w:val="none" w:sz="0" w:space="0" w:color="auto"/>
                <w:right w:val="none" w:sz="0" w:space="0" w:color="auto"/>
              </w:divBdr>
            </w:div>
            <w:div w:id="77682268">
              <w:marLeft w:val="0"/>
              <w:marRight w:val="0"/>
              <w:marTop w:val="45"/>
              <w:marBottom w:val="0"/>
              <w:divBdr>
                <w:top w:val="none" w:sz="0" w:space="0" w:color="auto"/>
                <w:left w:val="none" w:sz="0" w:space="0" w:color="auto"/>
                <w:bottom w:val="none" w:sz="0" w:space="0" w:color="auto"/>
                <w:right w:val="none" w:sz="0" w:space="0" w:color="auto"/>
              </w:divBdr>
            </w:div>
          </w:divsChild>
        </w:div>
        <w:div w:id="1148548248">
          <w:marLeft w:val="60"/>
          <w:marRight w:val="0"/>
          <w:marTop w:val="360"/>
          <w:marBottom w:val="0"/>
          <w:divBdr>
            <w:top w:val="none" w:sz="0" w:space="0" w:color="auto"/>
            <w:left w:val="none" w:sz="0" w:space="0" w:color="auto"/>
            <w:bottom w:val="none" w:sz="0" w:space="0" w:color="auto"/>
            <w:right w:val="none" w:sz="0" w:space="0" w:color="auto"/>
          </w:divBdr>
        </w:div>
        <w:div w:id="328140113">
          <w:marLeft w:val="60"/>
          <w:marRight w:val="0"/>
          <w:marTop w:val="0"/>
          <w:marBottom w:val="0"/>
          <w:divBdr>
            <w:top w:val="none" w:sz="0" w:space="0" w:color="auto"/>
            <w:left w:val="none" w:sz="0" w:space="0" w:color="auto"/>
            <w:bottom w:val="none" w:sz="0" w:space="0" w:color="auto"/>
            <w:right w:val="none" w:sz="0" w:space="0" w:color="auto"/>
          </w:divBdr>
        </w:div>
        <w:div w:id="663750355">
          <w:marLeft w:val="60"/>
          <w:marRight w:val="0"/>
          <w:marTop w:val="60"/>
          <w:marBottom w:val="0"/>
          <w:divBdr>
            <w:top w:val="none" w:sz="0" w:space="0" w:color="auto"/>
            <w:left w:val="none" w:sz="0" w:space="0" w:color="auto"/>
            <w:bottom w:val="none" w:sz="0" w:space="0" w:color="auto"/>
            <w:right w:val="none" w:sz="0" w:space="0" w:color="auto"/>
          </w:divBdr>
          <w:divsChild>
            <w:div w:id="2129085955">
              <w:marLeft w:val="0"/>
              <w:marRight w:val="0"/>
              <w:marTop w:val="45"/>
              <w:marBottom w:val="0"/>
              <w:divBdr>
                <w:top w:val="none" w:sz="0" w:space="0" w:color="auto"/>
                <w:left w:val="none" w:sz="0" w:space="0" w:color="auto"/>
                <w:bottom w:val="none" w:sz="0" w:space="0" w:color="auto"/>
                <w:right w:val="none" w:sz="0" w:space="0" w:color="auto"/>
              </w:divBdr>
            </w:div>
            <w:div w:id="1882980688">
              <w:marLeft w:val="0"/>
              <w:marRight w:val="0"/>
              <w:marTop w:val="45"/>
              <w:marBottom w:val="0"/>
              <w:divBdr>
                <w:top w:val="none" w:sz="0" w:space="0" w:color="auto"/>
                <w:left w:val="none" w:sz="0" w:space="0" w:color="auto"/>
                <w:bottom w:val="none" w:sz="0" w:space="0" w:color="auto"/>
                <w:right w:val="none" w:sz="0" w:space="0" w:color="auto"/>
              </w:divBdr>
            </w:div>
            <w:div w:id="1582643074">
              <w:marLeft w:val="0"/>
              <w:marRight w:val="0"/>
              <w:marTop w:val="45"/>
              <w:marBottom w:val="0"/>
              <w:divBdr>
                <w:top w:val="none" w:sz="0" w:space="0" w:color="auto"/>
                <w:left w:val="none" w:sz="0" w:space="0" w:color="auto"/>
                <w:bottom w:val="none" w:sz="0" w:space="0" w:color="auto"/>
                <w:right w:val="none" w:sz="0" w:space="0" w:color="auto"/>
              </w:divBdr>
            </w:div>
            <w:div w:id="307251960">
              <w:marLeft w:val="0"/>
              <w:marRight w:val="0"/>
              <w:marTop w:val="45"/>
              <w:marBottom w:val="0"/>
              <w:divBdr>
                <w:top w:val="none" w:sz="0" w:space="0" w:color="auto"/>
                <w:left w:val="none" w:sz="0" w:space="0" w:color="auto"/>
                <w:bottom w:val="none" w:sz="0" w:space="0" w:color="auto"/>
                <w:right w:val="none" w:sz="0" w:space="0" w:color="auto"/>
              </w:divBdr>
            </w:div>
          </w:divsChild>
        </w:div>
        <w:div w:id="1403020076">
          <w:marLeft w:val="0"/>
          <w:marRight w:val="0"/>
          <w:marTop w:val="210"/>
          <w:marBottom w:val="0"/>
          <w:divBdr>
            <w:top w:val="none" w:sz="0" w:space="0" w:color="auto"/>
            <w:left w:val="none" w:sz="0" w:space="0" w:color="auto"/>
            <w:bottom w:val="none" w:sz="0" w:space="0" w:color="auto"/>
            <w:right w:val="none" w:sz="0" w:space="0" w:color="auto"/>
          </w:divBdr>
          <w:divsChild>
            <w:div w:id="12932467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2824674">
      <w:bodyDiv w:val="1"/>
      <w:marLeft w:val="0"/>
      <w:marRight w:val="0"/>
      <w:marTop w:val="0"/>
      <w:marBottom w:val="0"/>
      <w:divBdr>
        <w:top w:val="none" w:sz="0" w:space="0" w:color="auto"/>
        <w:left w:val="none" w:sz="0" w:space="0" w:color="auto"/>
        <w:bottom w:val="none" w:sz="0" w:space="0" w:color="auto"/>
        <w:right w:val="none" w:sz="0" w:space="0" w:color="auto"/>
      </w:divBdr>
      <w:divsChild>
        <w:div w:id="292755281">
          <w:marLeft w:val="60"/>
          <w:marRight w:val="0"/>
          <w:marTop w:val="360"/>
          <w:marBottom w:val="0"/>
          <w:divBdr>
            <w:top w:val="none" w:sz="0" w:space="0" w:color="auto"/>
            <w:left w:val="none" w:sz="0" w:space="0" w:color="auto"/>
            <w:bottom w:val="none" w:sz="0" w:space="0" w:color="auto"/>
            <w:right w:val="none" w:sz="0" w:space="0" w:color="auto"/>
          </w:divBdr>
        </w:div>
        <w:div w:id="507209766">
          <w:marLeft w:val="60"/>
          <w:marRight w:val="0"/>
          <w:marTop w:val="0"/>
          <w:marBottom w:val="0"/>
          <w:divBdr>
            <w:top w:val="none" w:sz="0" w:space="0" w:color="auto"/>
            <w:left w:val="none" w:sz="0" w:space="0" w:color="auto"/>
            <w:bottom w:val="none" w:sz="0" w:space="0" w:color="auto"/>
            <w:right w:val="none" w:sz="0" w:space="0" w:color="auto"/>
          </w:divBdr>
        </w:div>
        <w:div w:id="556404190">
          <w:marLeft w:val="60"/>
          <w:marRight w:val="0"/>
          <w:marTop w:val="60"/>
          <w:marBottom w:val="0"/>
          <w:divBdr>
            <w:top w:val="none" w:sz="0" w:space="0" w:color="auto"/>
            <w:left w:val="none" w:sz="0" w:space="0" w:color="auto"/>
            <w:bottom w:val="none" w:sz="0" w:space="0" w:color="auto"/>
            <w:right w:val="none" w:sz="0" w:space="0" w:color="auto"/>
          </w:divBdr>
          <w:divsChild>
            <w:div w:id="347803706">
              <w:marLeft w:val="0"/>
              <w:marRight w:val="0"/>
              <w:marTop w:val="45"/>
              <w:marBottom w:val="0"/>
              <w:divBdr>
                <w:top w:val="none" w:sz="0" w:space="0" w:color="auto"/>
                <w:left w:val="none" w:sz="0" w:space="0" w:color="auto"/>
                <w:bottom w:val="none" w:sz="0" w:space="0" w:color="auto"/>
                <w:right w:val="none" w:sz="0" w:space="0" w:color="auto"/>
              </w:divBdr>
            </w:div>
            <w:div w:id="4750365">
              <w:marLeft w:val="0"/>
              <w:marRight w:val="0"/>
              <w:marTop w:val="45"/>
              <w:marBottom w:val="0"/>
              <w:divBdr>
                <w:top w:val="none" w:sz="0" w:space="0" w:color="auto"/>
                <w:left w:val="none" w:sz="0" w:space="0" w:color="auto"/>
                <w:bottom w:val="none" w:sz="0" w:space="0" w:color="auto"/>
                <w:right w:val="none" w:sz="0" w:space="0" w:color="auto"/>
              </w:divBdr>
            </w:div>
            <w:div w:id="556672903">
              <w:marLeft w:val="0"/>
              <w:marRight w:val="0"/>
              <w:marTop w:val="45"/>
              <w:marBottom w:val="0"/>
              <w:divBdr>
                <w:top w:val="none" w:sz="0" w:space="0" w:color="auto"/>
                <w:left w:val="none" w:sz="0" w:space="0" w:color="auto"/>
                <w:bottom w:val="none" w:sz="0" w:space="0" w:color="auto"/>
                <w:right w:val="none" w:sz="0" w:space="0" w:color="auto"/>
              </w:divBdr>
            </w:div>
            <w:div w:id="57168846">
              <w:marLeft w:val="0"/>
              <w:marRight w:val="0"/>
              <w:marTop w:val="0"/>
              <w:marBottom w:val="0"/>
              <w:divBdr>
                <w:top w:val="none" w:sz="0" w:space="0" w:color="auto"/>
                <w:left w:val="none" w:sz="0" w:space="0" w:color="auto"/>
                <w:bottom w:val="none" w:sz="0" w:space="0" w:color="auto"/>
                <w:right w:val="none" w:sz="0" w:space="0" w:color="auto"/>
              </w:divBdr>
            </w:div>
            <w:div w:id="493835140">
              <w:marLeft w:val="0"/>
              <w:marRight w:val="0"/>
              <w:marTop w:val="0"/>
              <w:marBottom w:val="0"/>
              <w:divBdr>
                <w:top w:val="none" w:sz="0" w:space="0" w:color="auto"/>
                <w:left w:val="none" w:sz="0" w:space="0" w:color="auto"/>
                <w:bottom w:val="none" w:sz="0" w:space="0" w:color="auto"/>
                <w:right w:val="none" w:sz="0" w:space="0" w:color="auto"/>
              </w:divBdr>
            </w:div>
            <w:div w:id="281422967">
              <w:marLeft w:val="0"/>
              <w:marRight w:val="0"/>
              <w:marTop w:val="45"/>
              <w:marBottom w:val="0"/>
              <w:divBdr>
                <w:top w:val="none" w:sz="0" w:space="0" w:color="auto"/>
                <w:left w:val="none" w:sz="0" w:space="0" w:color="auto"/>
                <w:bottom w:val="none" w:sz="0" w:space="0" w:color="auto"/>
                <w:right w:val="none" w:sz="0" w:space="0" w:color="auto"/>
              </w:divBdr>
            </w:div>
            <w:div w:id="1572932434">
              <w:marLeft w:val="0"/>
              <w:marRight w:val="0"/>
              <w:marTop w:val="45"/>
              <w:marBottom w:val="0"/>
              <w:divBdr>
                <w:top w:val="none" w:sz="0" w:space="0" w:color="auto"/>
                <w:left w:val="none" w:sz="0" w:space="0" w:color="auto"/>
                <w:bottom w:val="none" w:sz="0" w:space="0" w:color="auto"/>
                <w:right w:val="none" w:sz="0" w:space="0" w:color="auto"/>
              </w:divBdr>
            </w:div>
            <w:div w:id="1548182429">
              <w:marLeft w:val="0"/>
              <w:marRight w:val="0"/>
              <w:marTop w:val="45"/>
              <w:marBottom w:val="0"/>
              <w:divBdr>
                <w:top w:val="none" w:sz="0" w:space="0" w:color="auto"/>
                <w:left w:val="none" w:sz="0" w:space="0" w:color="auto"/>
                <w:bottom w:val="none" w:sz="0" w:space="0" w:color="auto"/>
                <w:right w:val="none" w:sz="0" w:space="0" w:color="auto"/>
              </w:divBdr>
            </w:div>
          </w:divsChild>
        </w:div>
        <w:div w:id="230819973">
          <w:marLeft w:val="60"/>
          <w:marRight w:val="0"/>
          <w:marTop w:val="360"/>
          <w:marBottom w:val="0"/>
          <w:divBdr>
            <w:top w:val="none" w:sz="0" w:space="0" w:color="auto"/>
            <w:left w:val="none" w:sz="0" w:space="0" w:color="auto"/>
            <w:bottom w:val="none" w:sz="0" w:space="0" w:color="auto"/>
            <w:right w:val="none" w:sz="0" w:space="0" w:color="auto"/>
          </w:divBdr>
        </w:div>
        <w:div w:id="1722636379">
          <w:marLeft w:val="60"/>
          <w:marRight w:val="0"/>
          <w:marTop w:val="0"/>
          <w:marBottom w:val="0"/>
          <w:divBdr>
            <w:top w:val="none" w:sz="0" w:space="0" w:color="auto"/>
            <w:left w:val="none" w:sz="0" w:space="0" w:color="auto"/>
            <w:bottom w:val="none" w:sz="0" w:space="0" w:color="auto"/>
            <w:right w:val="none" w:sz="0" w:space="0" w:color="auto"/>
          </w:divBdr>
        </w:div>
        <w:div w:id="1312635935">
          <w:marLeft w:val="60"/>
          <w:marRight w:val="0"/>
          <w:marTop w:val="60"/>
          <w:marBottom w:val="0"/>
          <w:divBdr>
            <w:top w:val="none" w:sz="0" w:space="0" w:color="auto"/>
            <w:left w:val="none" w:sz="0" w:space="0" w:color="auto"/>
            <w:bottom w:val="none" w:sz="0" w:space="0" w:color="auto"/>
            <w:right w:val="none" w:sz="0" w:space="0" w:color="auto"/>
          </w:divBdr>
          <w:divsChild>
            <w:div w:id="1259830957">
              <w:marLeft w:val="0"/>
              <w:marRight w:val="0"/>
              <w:marTop w:val="45"/>
              <w:marBottom w:val="0"/>
              <w:divBdr>
                <w:top w:val="none" w:sz="0" w:space="0" w:color="auto"/>
                <w:left w:val="none" w:sz="0" w:space="0" w:color="auto"/>
                <w:bottom w:val="none" w:sz="0" w:space="0" w:color="auto"/>
                <w:right w:val="none" w:sz="0" w:space="0" w:color="auto"/>
              </w:divBdr>
            </w:div>
            <w:div w:id="1728605848">
              <w:marLeft w:val="0"/>
              <w:marRight w:val="0"/>
              <w:marTop w:val="45"/>
              <w:marBottom w:val="0"/>
              <w:divBdr>
                <w:top w:val="none" w:sz="0" w:space="0" w:color="auto"/>
                <w:left w:val="none" w:sz="0" w:space="0" w:color="auto"/>
                <w:bottom w:val="none" w:sz="0" w:space="0" w:color="auto"/>
                <w:right w:val="none" w:sz="0" w:space="0" w:color="auto"/>
              </w:divBdr>
            </w:div>
            <w:div w:id="1816026597">
              <w:marLeft w:val="0"/>
              <w:marRight w:val="0"/>
              <w:marTop w:val="45"/>
              <w:marBottom w:val="0"/>
              <w:divBdr>
                <w:top w:val="none" w:sz="0" w:space="0" w:color="auto"/>
                <w:left w:val="none" w:sz="0" w:space="0" w:color="auto"/>
                <w:bottom w:val="none" w:sz="0" w:space="0" w:color="auto"/>
                <w:right w:val="none" w:sz="0" w:space="0" w:color="auto"/>
              </w:divBdr>
            </w:div>
            <w:div w:id="900019132">
              <w:marLeft w:val="0"/>
              <w:marRight w:val="0"/>
              <w:marTop w:val="45"/>
              <w:marBottom w:val="0"/>
              <w:divBdr>
                <w:top w:val="none" w:sz="0" w:space="0" w:color="auto"/>
                <w:left w:val="none" w:sz="0" w:space="0" w:color="auto"/>
                <w:bottom w:val="none" w:sz="0" w:space="0" w:color="auto"/>
                <w:right w:val="none" w:sz="0" w:space="0" w:color="auto"/>
              </w:divBdr>
            </w:div>
          </w:divsChild>
        </w:div>
        <w:div w:id="489760161">
          <w:marLeft w:val="60"/>
          <w:marRight w:val="0"/>
          <w:marTop w:val="360"/>
          <w:marBottom w:val="0"/>
          <w:divBdr>
            <w:top w:val="none" w:sz="0" w:space="0" w:color="auto"/>
            <w:left w:val="none" w:sz="0" w:space="0" w:color="auto"/>
            <w:bottom w:val="none" w:sz="0" w:space="0" w:color="auto"/>
            <w:right w:val="none" w:sz="0" w:space="0" w:color="auto"/>
          </w:divBdr>
        </w:div>
        <w:div w:id="558983778">
          <w:marLeft w:val="60"/>
          <w:marRight w:val="0"/>
          <w:marTop w:val="0"/>
          <w:marBottom w:val="0"/>
          <w:divBdr>
            <w:top w:val="none" w:sz="0" w:space="0" w:color="auto"/>
            <w:left w:val="none" w:sz="0" w:space="0" w:color="auto"/>
            <w:bottom w:val="none" w:sz="0" w:space="0" w:color="auto"/>
            <w:right w:val="none" w:sz="0" w:space="0" w:color="auto"/>
          </w:divBdr>
        </w:div>
        <w:div w:id="2089764157">
          <w:marLeft w:val="60"/>
          <w:marRight w:val="0"/>
          <w:marTop w:val="60"/>
          <w:marBottom w:val="0"/>
          <w:divBdr>
            <w:top w:val="none" w:sz="0" w:space="0" w:color="auto"/>
            <w:left w:val="none" w:sz="0" w:space="0" w:color="auto"/>
            <w:bottom w:val="none" w:sz="0" w:space="0" w:color="auto"/>
            <w:right w:val="none" w:sz="0" w:space="0" w:color="auto"/>
          </w:divBdr>
          <w:divsChild>
            <w:div w:id="1309823118">
              <w:marLeft w:val="0"/>
              <w:marRight w:val="0"/>
              <w:marTop w:val="45"/>
              <w:marBottom w:val="0"/>
              <w:divBdr>
                <w:top w:val="none" w:sz="0" w:space="0" w:color="auto"/>
                <w:left w:val="none" w:sz="0" w:space="0" w:color="auto"/>
                <w:bottom w:val="none" w:sz="0" w:space="0" w:color="auto"/>
                <w:right w:val="none" w:sz="0" w:space="0" w:color="auto"/>
              </w:divBdr>
            </w:div>
            <w:div w:id="131992404">
              <w:marLeft w:val="0"/>
              <w:marRight w:val="0"/>
              <w:marTop w:val="45"/>
              <w:marBottom w:val="0"/>
              <w:divBdr>
                <w:top w:val="none" w:sz="0" w:space="0" w:color="auto"/>
                <w:left w:val="none" w:sz="0" w:space="0" w:color="auto"/>
                <w:bottom w:val="none" w:sz="0" w:space="0" w:color="auto"/>
                <w:right w:val="none" w:sz="0" w:space="0" w:color="auto"/>
              </w:divBdr>
            </w:div>
            <w:div w:id="564029644">
              <w:marLeft w:val="0"/>
              <w:marRight w:val="0"/>
              <w:marTop w:val="45"/>
              <w:marBottom w:val="0"/>
              <w:divBdr>
                <w:top w:val="none" w:sz="0" w:space="0" w:color="auto"/>
                <w:left w:val="none" w:sz="0" w:space="0" w:color="auto"/>
                <w:bottom w:val="none" w:sz="0" w:space="0" w:color="auto"/>
                <w:right w:val="none" w:sz="0" w:space="0" w:color="auto"/>
              </w:divBdr>
            </w:div>
            <w:div w:id="79765940">
              <w:marLeft w:val="0"/>
              <w:marRight w:val="0"/>
              <w:marTop w:val="45"/>
              <w:marBottom w:val="0"/>
              <w:divBdr>
                <w:top w:val="none" w:sz="0" w:space="0" w:color="auto"/>
                <w:left w:val="none" w:sz="0" w:space="0" w:color="auto"/>
                <w:bottom w:val="none" w:sz="0" w:space="0" w:color="auto"/>
                <w:right w:val="none" w:sz="0" w:space="0" w:color="auto"/>
              </w:divBdr>
            </w:div>
          </w:divsChild>
        </w:div>
        <w:div w:id="1418748520">
          <w:marLeft w:val="60"/>
          <w:marRight w:val="0"/>
          <w:marTop w:val="360"/>
          <w:marBottom w:val="0"/>
          <w:divBdr>
            <w:top w:val="none" w:sz="0" w:space="0" w:color="auto"/>
            <w:left w:val="none" w:sz="0" w:space="0" w:color="auto"/>
            <w:bottom w:val="none" w:sz="0" w:space="0" w:color="auto"/>
            <w:right w:val="none" w:sz="0" w:space="0" w:color="auto"/>
          </w:divBdr>
        </w:div>
        <w:div w:id="1730038306">
          <w:marLeft w:val="60"/>
          <w:marRight w:val="0"/>
          <w:marTop w:val="0"/>
          <w:marBottom w:val="0"/>
          <w:divBdr>
            <w:top w:val="none" w:sz="0" w:space="0" w:color="auto"/>
            <w:left w:val="none" w:sz="0" w:space="0" w:color="auto"/>
            <w:bottom w:val="none" w:sz="0" w:space="0" w:color="auto"/>
            <w:right w:val="none" w:sz="0" w:space="0" w:color="auto"/>
          </w:divBdr>
        </w:div>
        <w:div w:id="431239725">
          <w:marLeft w:val="60"/>
          <w:marRight w:val="0"/>
          <w:marTop w:val="60"/>
          <w:marBottom w:val="0"/>
          <w:divBdr>
            <w:top w:val="none" w:sz="0" w:space="0" w:color="auto"/>
            <w:left w:val="none" w:sz="0" w:space="0" w:color="auto"/>
            <w:bottom w:val="none" w:sz="0" w:space="0" w:color="auto"/>
            <w:right w:val="none" w:sz="0" w:space="0" w:color="auto"/>
          </w:divBdr>
          <w:divsChild>
            <w:div w:id="563830589">
              <w:marLeft w:val="0"/>
              <w:marRight w:val="0"/>
              <w:marTop w:val="45"/>
              <w:marBottom w:val="0"/>
              <w:divBdr>
                <w:top w:val="none" w:sz="0" w:space="0" w:color="auto"/>
                <w:left w:val="none" w:sz="0" w:space="0" w:color="auto"/>
                <w:bottom w:val="none" w:sz="0" w:space="0" w:color="auto"/>
                <w:right w:val="none" w:sz="0" w:space="0" w:color="auto"/>
              </w:divBdr>
            </w:div>
            <w:div w:id="1448042193">
              <w:marLeft w:val="0"/>
              <w:marRight w:val="0"/>
              <w:marTop w:val="45"/>
              <w:marBottom w:val="0"/>
              <w:divBdr>
                <w:top w:val="none" w:sz="0" w:space="0" w:color="auto"/>
                <w:left w:val="none" w:sz="0" w:space="0" w:color="auto"/>
                <w:bottom w:val="none" w:sz="0" w:space="0" w:color="auto"/>
                <w:right w:val="none" w:sz="0" w:space="0" w:color="auto"/>
              </w:divBdr>
            </w:div>
            <w:div w:id="639698321">
              <w:marLeft w:val="0"/>
              <w:marRight w:val="0"/>
              <w:marTop w:val="45"/>
              <w:marBottom w:val="0"/>
              <w:divBdr>
                <w:top w:val="none" w:sz="0" w:space="0" w:color="auto"/>
                <w:left w:val="none" w:sz="0" w:space="0" w:color="auto"/>
                <w:bottom w:val="none" w:sz="0" w:space="0" w:color="auto"/>
                <w:right w:val="none" w:sz="0" w:space="0" w:color="auto"/>
              </w:divBdr>
            </w:div>
            <w:div w:id="99186050">
              <w:marLeft w:val="0"/>
              <w:marRight w:val="0"/>
              <w:marTop w:val="45"/>
              <w:marBottom w:val="0"/>
              <w:divBdr>
                <w:top w:val="none" w:sz="0" w:space="0" w:color="auto"/>
                <w:left w:val="none" w:sz="0" w:space="0" w:color="auto"/>
                <w:bottom w:val="none" w:sz="0" w:space="0" w:color="auto"/>
                <w:right w:val="none" w:sz="0" w:space="0" w:color="auto"/>
              </w:divBdr>
            </w:div>
          </w:divsChild>
        </w:div>
        <w:div w:id="96104527">
          <w:marLeft w:val="0"/>
          <w:marRight w:val="0"/>
          <w:marTop w:val="210"/>
          <w:marBottom w:val="0"/>
          <w:divBdr>
            <w:top w:val="none" w:sz="0" w:space="0" w:color="auto"/>
            <w:left w:val="none" w:sz="0" w:space="0" w:color="auto"/>
            <w:bottom w:val="none" w:sz="0" w:space="0" w:color="auto"/>
            <w:right w:val="none" w:sz="0" w:space="0" w:color="auto"/>
          </w:divBdr>
          <w:divsChild>
            <w:div w:id="2125344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3334836">
      <w:bodyDiv w:val="1"/>
      <w:marLeft w:val="0"/>
      <w:marRight w:val="0"/>
      <w:marTop w:val="0"/>
      <w:marBottom w:val="0"/>
      <w:divBdr>
        <w:top w:val="none" w:sz="0" w:space="0" w:color="auto"/>
        <w:left w:val="none" w:sz="0" w:space="0" w:color="auto"/>
        <w:bottom w:val="none" w:sz="0" w:space="0" w:color="auto"/>
        <w:right w:val="none" w:sz="0" w:space="0" w:color="auto"/>
      </w:divBdr>
      <w:divsChild>
        <w:div w:id="2034113067">
          <w:marLeft w:val="60"/>
          <w:marRight w:val="0"/>
          <w:marTop w:val="360"/>
          <w:marBottom w:val="0"/>
          <w:divBdr>
            <w:top w:val="none" w:sz="0" w:space="0" w:color="auto"/>
            <w:left w:val="none" w:sz="0" w:space="0" w:color="auto"/>
            <w:bottom w:val="none" w:sz="0" w:space="0" w:color="auto"/>
            <w:right w:val="none" w:sz="0" w:space="0" w:color="auto"/>
          </w:divBdr>
        </w:div>
        <w:div w:id="1661153639">
          <w:marLeft w:val="60"/>
          <w:marRight w:val="0"/>
          <w:marTop w:val="0"/>
          <w:marBottom w:val="0"/>
          <w:divBdr>
            <w:top w:val="none" w:sz="0" w:space="0" w:color="auto"/>
            <w:left w:val="none" w:sz="0" w:space="0" w:color="auto"/>
            <w:bottom w:val="none" w:sz="0" w:space="0" w:color="auto"/>
            <w:right w:val="none" w:sz="0" w:space="0" w:color="auto"/>
          </w:divBdr>
        </w:div>
        <w:div w:id="456920490">
          <w:marLeft w:val="60"/>
          <w:marRight w:val="0"/>
          <w:marTop w:val="60"/>
          <w:marBottom w:val="0"/>
          <w:divBdr>
            <w:top w:val="none" w:sz="0" w:space="0" w:color="auto"/>
            <w:left w:val="none" w:sz="0" w:space="0" w:color="auto"/>
            <w:bottom w:val="none" w:sz="0" w:space="0" w:color="auto"/>
            <w:right w:val="none" w:sz="0" w:space="0" w:color="auto"/>
          </w:divBdr>
          <w:divsChild>
            <w:div w:id="1077674078">
              <w:marLeft w:val="0"/>
              <w:marRight w:val="0"/>
              <w:marTop w:val="45"/>
              <w:marBottom w:val="0"/>
              <w:divBdr>
                <w:top w:val="none" w:sz="0" w:space="0" w:color="auto"/>
                <w:left w:val="none" w:sz="0" w:space="0" w:color="auto"/>
                <w:bottom w:val="none" w:sz="0" w:space="0" w:color="auto"/>
                <w:right w:val="none" w:sz="0" w:space="0" w:color="auto"/>
              </w:divBdr>
            </w:div>
            <w:div w:id="699933538">
              <w:marLeft w:val="0"/>
              <w:marRight w:val="0"/>
              <w:marTop w:val="45"/>
              <w:marBottom w:val="0"/>
              <w:divBdr>
                <w:top w:val="none" w:sz="0" w:space="0" w:color="auto"/>
                <w:left w:val="none" w:sz="0" w:space="0" w:color="auto"/>
                <w:bottom w:val="none" w:sz="0" w:space="0" w:color="auto"/>
                <w:right w:val="none" w:sz="0" w:space="0" w:color="auto"/>
              </w:divBdr>
            </w:div>
            <w:div w:id="1951274120">
              <w:marLeft w:val="0"/>
              <w:marRight w:val="0"/>
              <w:marTop w:val="45"/>
              <w:marBottom w:val="0"/>
              <w:divBdr>
                <w:top w:val="none" w:sz="0" w:space="0" w:color="auto"/>
                <w:left w:val="none" w:sz="0" w:space="0" w:color="auto"/>
                <w:bottom w:val="none" w:sz="0" w:space="0" w:color="auto"/>
                <w:right w:val="none" w:sz="0" w:space="0" w:color="auto"/>
              </w:divBdr>
            </w:div>
            <w:div w:id="1028412265">
              <w:marLeft w:val="0"/>
              <w:marRight w:val="0"/>
              <w:marTop w:val="0"/>
              <w:marBottom w:val="0"/>
              <w:divBdr>
                <w:top w:val="none" w:sz="0" w:space="0" w:color="auto"/>
                <w:left w:val="none" w:sz="0" w:space="0" w:color="auto"/>
                <w:bottom w:val="none" w:sz="0" w:space="0" w:color="auto"/>
                <w:right w:val="none" w:sz="0" w:space="0" w:color="auto"/>
              </w:divBdr>
            </w:div>
            <w:div w:id="2100902466">
              <w:marLeft w:val="0"/>
              <w:marRight w:val="0"/>
              <w:marTop w:val="0"/>
              <w:marBottom w:val="0"/>
              <w:divBdr>
                <w:top w:val="none" w:sz="0" w:space="0" w:color="auto"/>
                <w:left w:val="none" w:sz="0" w:space="0" w:color="auto"/>
                <w:bottom w:val="none" w:sz="0" w:space="0" w:color="auto"/>
                <w:right w:val="none" w:sz="0" w:space="0" w:color="auto"/>
              </w:divBdr>
            </w:div>
            <w:div w:id="400567713">
              <w:marLeft w:val="0"/>
              <w:marRight w:val="0"/>
              <w:marTop w:val="45"/>
              <w:marBottom w:val="0"/>
              <w:divBdr>
                <w:top w:val="none" w:sz="0" w:space="0" w:color="auto"/>
                <w:left w:val="none" w:sz="0" w:space="0" w:color="auto"/>
                <w:bottom w:val="none" w:sz="0" w:space="0" w:color="auto"/>
                <w:right w:val="none" w:sz="0" w:space="0" w:color="auto"/>
              </w:divBdr>
            </w:div>
            <w:div w:id="167142142">
              <w:marLeft w:val="0"/>
              <w:marRight w:val="0"/>
              <w:marTop w:val="45"/>
              <w:marBottom w:val="0"/>
              <w:divBdr>
                <w:top w:val="none" w:sz="0" w:space="0" w:color="auto"/>
                <w:left w:val="none" w:sz="0" w:space="0" w:color="auto"/>
                <w:bottom w:val="none" w:sz="0" w:space="0" w:color="auto"/>
                <w:right w:val="none" w:sz="0" w:space="0" w:color="auto"/>
              </w:divBdr>
            </w:div>
            <w:div w:id="1270965953">
              <w:marLeft w:val="0"/>
              <w:marRight w:val="0"/>
              <w:marTop w:val="45"/>
              <w:marBottom w:val="0"/>
              <w:divBdr>
                <w:top w:val="none" w:sz="0" w:space="0" w:color="auto"/>
                <w:left w:val="none" w:sz="0" w:space="0" w:color="auto"/>
                <w:bottom w:val="none" w:sz="0" w:space="0" w:color="auto"/>
                <w:right w:val="none" w:sz="0" w:space="0" w:color="auto"/>
              </w:divBdr>
            </w:div>
          </w:divsChild>
        </w:div>
        <w:div w:id="960956666">
          <w:marLeft w:val="60"/>
          <w:marRight w:val="0"/>
          <w:marTop w:val="360"/>
          <w:marBottom w:val="0"/>
          <w:divBdr>
            <w:top w:val="none" w:sz="0" w:space="0" w:color="auto"/>
            <w:left w:val="none" w:sz="0" w:space="0" w:color="auto"/>
            <w:bottom w:val="none" w:sz="0" w:space="0" w:color="auto"/>
            <w:right w:val="none" w:sz="0" w:space="0" w:color="auto"/>
          </w:divBdr>
        </w:div>
        <w:div w:id="2040424500">
          <w:marLeft w:val="60"/>
          <w:marRight w:val="0"/>
          <w:marTop w:val="0"/>
          <w:marBottom w:val="0"/>
          <w:divBdr>
            <w:top w:val="none" w:sz="0" w:space="0" w:color="auto"/>
            <w:left w:val="none" w:sz="0" w:space="0" w:color="auto"/>
            <w:bottom w:val="none" w:sz="0" w:space="0" w:color="auto"/>
            <w:right w:val="none" w:sz="0" w:space="0" w:color="auto"/>
          </w:divBdr>
        </w:div>
        <w:div w:id="1725523227">
          <w:marLeft w:val="60"/>
          <w:marRight w:val="0"/>
          <w:marTop w:val="60"/>
          <w:marBottom w:val="0"/>
          <w:divBdr>
            <w:top w:val="none" w:sz="0" w:space="0" w:color="auto"/>
            <w:left w:val="none" w:sz="0" w:space="0" w:color="auto"/>
            <w:bottom w:val="none" w:sz="0" w:space="0" w:color="auto"/>
            <w:right w:val="none" w:sz="0" w:space="0" w:color="auto"/>
          </w:divBdr>
          <w:divsChild>
            <w:div w:id="853768533">
              <w:marLeft w:val="0"/>
              <w:marRight w:val="0"/>
              <w:marTop w:val="45"/>
              <w:marBottom w:val="0"/>
              <w:divBdr>
                <w:top w:val="none" w:sz="0" w:space="0" w:color="auto"/>
                <w:left w:val="none" w:sz="0" w:space="0" w:color="auto"/>
                <w:bottom w:val="none" w:sz="0" w:space="0" w:color="auto"/>
                <w:right w:val="none" w:sz="0" w:space="0" w:color="auto"/>
              </w:divBdr>
            </w:div>
            <w:div w:id="1516840171">
              <w:marLeft w:val="0"/>
              <w:marRight w:val="0"/>
              <w:marTop w:val="45"/>
              <w:marBottom w:val="0"/>
              <w:divBdr>
                <w:top w:val="none" w:sz="0" w:space="0" w:color="auto"/>
                <w:left w:val="none" w:sz="0" w:space="0" w:color="auto"/>
                <w:bottom w:val="none" w:sz="0" w:space="0" w:color="auto"/>
                <w:right w:val="none" w:sz="0" w:space="0" w:color="auto"/>
              </w:divBdr>
            </w:div>
            <w:div w:id="1529174820">
              <w:marLeft w:val="0"/>
              <w:marRight w:val="0"/>
              <w:marTop w:val="45"/>
              <w:marBottom w:val="0"/>
              <w:divBdr>
                <w:top w:val="none" w:sz="0" w:space="0" w:color="auto"/>
                <w:left w:val="none" w:sz="0" w:space="0" w:color="auto"/>
                <w:bottom w:val="none" w:sz="0" w:space="0" w:color="auto"/>
                <w:right w:val="none" w:sz="0" w:space="0" w:color="auto"/>
              </w:divBdr>
            </w:div>
            <w:div w:id="88090209">
              <w:marLeft w:val="0"/>
              <w:marRight w:val="0"/>
              <w:marTop w:val="45"/>
              <w:marBottom w:val="0"/>
              <w:divBdr>
                <w:top w:val="none" w:sz="0" w:space="0" w:color="auto"/>
                <w:left w:val="none" w:sz="0" w:space="0" w:color="auto"/>
                <w:bottom w:val="none" w:sz="0" w:space="0" w:color="auto"/>
                <w:right w:val="none" w:sz="0" w:space="0" w:color="auto"/>
              </w:divBdr>
            </w:div>
          </w:divsChild>
        </w:div>
        <w:div w:id="1437747188">
          <w:marLeft w:val="60"/>
          <w:marRight w:val="0"/>
          <w:marTop w:val="360"/>
          <w:marBottom w:val="0"/>
          <w:divBdr>
            <w:top w:val="none" w:sz="0" w:space="0" w:color="auto"/>
            <w:left w:val="none" w:sz="0" w:space="0" w:color="auto"/>
            <w:bottom w:val="none" w:sz="0" w:space="0" w:color="auto"/>
            <w:right w:val="none" w:sz="0" w:space="0" w:color="auto"/>
          </w:divBdr>
        </w:div>
        <w:div w:id="187371955">
          <w:marLeft w:val="60"/>
          <w:marRight w:val="0"/>
          <w:marTop w:val="0"/>
          <w:marBottom w:val="0"/>
          <w:divBdr>
            <w:top w:val="none" w:sz="0" w:space="0" w:color="auto"/>
            <w:left w:val="none" w:sz="0" w:space="0" w:color="auto"/>
            <w:bottom w:val="none" w:sz="0" w:space="0" w:color="auto"/>
            <w:right w:val="none" w:sz="0" w:space="0" w:color="auto"/>
          </w:divBdr>
        </w:div>
        <w:div w:id="1478260907">
          <w:marLeft w:val="60"/>
          <w:marRight w:val="0"/>
          <w:marTop w:val="60"/>
          <w:marBottom w:val="0"/>
          <w:divBdr>
            <w:top w:val="none" w:sz="0" w:space="0" w:color="auto"/>
            <w:left w:val="none" w:sz="0" w:space="0" w:color="auto"/>
            <w:bottom w:val="none" w:sz="0" w:space="0" w:color="auto"/>
            <w:right w:val="none" w:sz="0" w:space="0" w:color="auto"/>
          </w:divBdr>
          <w:divsChild>
            <w:div w:id="164244566">
              <w:marLeft w:val="0"/>
              <w:marRight w:val="0"/>
              <w:marTop w:val="45"/>
              <w:marBottom w:val="0"/>
              <w:divBdr>
                <w:top w:val="none" w:sz="0" w:space="0" w:color="auto"/>
                <w:left w:val="none" w:sz="0" w:space="0" w:color="auto"/>
                <w:bottom w:val="none" w:sz="0" w:space="0" w:color="auto"/>
                <w:right w:val="none" w:sz="0" w:space="0" w:color="auto"/>
              </w:divBdr>
            </w:div>
            <w:div w:id="21783519">
              <w:marLeft w:val="0"/>
              <w:marRight w:val="0"/>
              <w:marTop w:val="45"/>
              <w:marBottom w:val="0"/>
              <w:divBdr>
                <w:top w:val="none" w:sz="0" w:space="0" w:color="auto"/>
                <w:left w:val="none" w:sz="0" w:space="0" w:color="auto"/>
                <w:bottom w:val="none" w:sz="0" w:space="0" w:color="auto"/>
                <w:right w:val="none" w:sz="0" w:space="0" w:color="auto"/>
              </w:divBdr>
            </w:div>
            <w:div w:id="2039501689">
              <w:marLeft w:val="0"/>
              <w:marRight w:val="0"/>
              <w:marTop w:val="45"/>
              <w:marBottom w:val="0"/>
              <w:divBdr>
                <w:top w:val="none" w:sz="0" w:space="0" w:color="auto"/>
                <w:left w:val="none" w:sz="0" w:space="0" w:color="auto"/>
                <w:bottom w:val="none" w:sz="0" w:space="0" w:color="auto"/>
                <w:right w:val="none" w:sz="0" w:space="0" w:color="auto"/>
              </w:divBdr>
            </w:div>
            <w:div w:id="1777553266">
              <w:marLeft w:val="0"/>
              <w:marRight w:val="0"/>
              <w:marTop w:val="45"/>
              <w:marBottom w:val="0"/>
              <w:divBdr>
                <w:top w:val="none" w:sz="0" w:space="0" w:color="auto"/>
                <w:left w:val="none" w:sz="0" w:space="0" w:color="auto"/>
                <w:bottom w:val="none" w:sz="0" w:space="0" w:color="auto"/>
                <w:right w:val="none" w:sz="0" w:space="0" w:color="auto"/>
              </w:divBdr>
            </w:div>
          </w:divsChild>
        </w:div>
        <w:div w:id="1727803205">
          <w:marLeft w:val="60"/>
          <w:marRight w:val="0"/>
          <w:marTop w:val="360"/>
          <w:marBottom w:val="0"/>
          <w:divBdr>
            <w:top w:val="none" w:sz="0" w:space="0" w:color="auto"/>
            <w:left w:val="none" w:sz="0" w:space="0" w:color="auto"/>
            <w:bottom w:val="none" w:sz="0" w:space="0" w:color="auto"/>
            <w:right w:val="none" w:sz="0" w:space="0" w:color="auto"/>
          </w:divBdr>
        </w:div>
        <w:div w:id="2146581941">
          <w:marLeft w:val="60"/>
          <w:marRight w:val="0"/>
          <w:marTop w:val="0"/>
          <w:marBottom w:val="0"/>
          <w:divBdr>
            <w:top w:val="none" w:sz="0" w:space="0" w:color="auto"/>
            <w:left w:val="none" w:sz="0" w:space="0" w:color="auto"/>
            <w:bottom w:val="none" w:sz="0" w:space="0" w:color="auto"/>
            <w:right w:val="none" w:sz="0" w:space="0" w:color="auto"/>
          </w:divBdr>
        </w:div>
        <w:div w:id="1840346673">
          <w:marLeft w:val="60"/>
          <w:marRight w:val="0"/>
          <w:marTop w:val="60"/>
          <w:marBottom w:val="0"/>
          <w:divBdr>
            <w:top w:val="none" w:sz="0" w:space="0" w:color="auto"/>
            <w:left w:val="none" w:sz="0" w:space="0" w:color="auto"/>
            <w:bottom w:val="none" w:sz="0" w:space="0" w:color="auto"/>
            <w:right w:val="none" w:sz="0" w:space="0" w:color="auto"/>
          </w:divBdr>
          <w:divsChild>
            <w:div w:id="1524978591">
              <w:marLeft w:val="0"/>
              <w:marRight w:val="0"/>
              <w:marTop w:val="45"/>
              <w:marBottom w:val="0"/>
              <w:divBdr>
                <w:top w:val="none" w:sz="0" w:space="0" w:color="auto"/>
                <w:left w:val="none" w:sz="0" w:space="0" w:color="auto"/>
                <w:bottom w:val="none" w:sz="0" w:space="0" w:color="auto"/>
                <w:right w:val="none" w:sz="0" w:space="0" w:color="auto"/>
              </w:divBdr>
            </w:div>
            <w:div w:id="659774352">
              <w:marLeft w:val="0"/>
              <w:marRight w:val="0"/>
              <w:marTop w:val="45"/>
              <w:marBottom w:val="0"/>
              <w:divBdr>
                <w:top w:val="none" w:sz="0" w:space="0" w:color="auto"/>
                <w:left w:val="none" w:sz="0" w:space="0" w:color="auto"/>
                <w:bottom w:val="none" w:sz="0" w:space="0" w:color="auto"/>
                <w:right w:val="none" w:sz="0" w:space="0" w:color="auto"/>
              </w:divBdr>
            </w:div>
            <w:div w:id="1236090659">
              <w:marLeft w:val="0"/>
              <w:marRight w:val="0"/>
              <w:marTop w:val="45"/>
              <w:marBottom w:val="0"/>
              <w:divBdr>
                <w:top w:val="none" w:sz="0" w:space="0" w:color="auto"/>
                <w:left w:val="none" w:sz="0" w:space="0" w:color="auto"/>
                <w:bottom w:val="none" w:sz="0" w:space="0" w:color="auto"/>
                <w:right w:val="none" w:sz="0" w:space="0" w:color="auto"/>
              </w:divBdr>
            </w:div>
            <w:div w:id="775055080">
              <w:marLeft w:val="0"/>
              <w:marRight w:val="0"/>
              <w:marTop w:val="45"/>
              <w:marBottom w:val="0"/>
              <w:divBdr>
                <w:top w:val="none" w:sz="0" w:space="0" w:color="auto"/>
                <w:left w:val="none" w:sz="0" w:space="0" w:color="auto"/>
                <w:bottom w:val="none" w:sz="0" w:space="0" w:color="auto"/>
                <w:right w:val="none" w:sz="0" w:space="0" w:color="auto"/>
              </w:divBdr>
            </w:div>
          </w:divsChild>
        </w:div>
        <w:div w:id="2089303884">
          <w:marLeft w:val="0"/>
          <w:marRight w:val="0"/>
          <w:marTop w:val="210"/>
          <w:marBottom w:val="0"/>
          <w:divBdr>
            <w:top w:val="none" w:sz="0" w:space="0" w:color="auto"/>
            <w:left w:val="none" w:sz="0" w:space="0" w:color="auto"/>
            <w:bottom w:val="none" w:sz="0" w:space="0" w:color="auto"/>
            <w:right w:val="none" w:sz="0" w:space="0" w:color="auto"/>
          </w:divBdr>
          <w:divsChild>
            <w:div w:id="1600333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3867674">
      <w:bodyDiv w:val="1"/>
      <w:marLeft w:val="0"/>
      <w:marRight w:val="0"/>
      <w:marTop w:val="0"/>
      <w:marBottom w:val="0"/>
      <w:divBdr>
        <w:top w:val="none" w:sz="0" w:space="0" w:color="auto"/>
        <w:left w:val="none" w:sz="0" w:space="0" w:color="auto"/>
        <w:bottom w:val="none" w:sz="0" w:space="0" w:color="auto"/>
        <w:right w:val="none" w:sz="0" w:space="0" w:color="auto"/>
      </w:divBdr>
    </w:div>
    <w:div w:id="704522622">
      <w:bodyDiv w:val="1"/>
      <w:marLeft w:val="0"/>
      <w:marRight w:val="0"/>
      <w:marTop w:val="0"/>
      <w:marBottom w:val="0"/>
      <w:divBdr>
        <w:top w:val="none" w:sz="0" w:space="0" w:color="auto"/>
        <w:left w:val="none" w:sz="0" w:space="0" w:color="auto"/>
        <w:bottom w:val="none" w:sz="0" w:space="0" w:color="auto"/>
        <w:right w:val="none" w:sz="0" w:space="0" w:color="auto"/>
      </w:divBdr>
      <w:divsChild>
        <w:div w:id="1615360746">
          <w:marLeft w:val="60"/>
          <w:marRight w:val="0"/>
          <w:marTop w:val="360"/>
          <w:marBottom w:val="0"/>
          <w:divBdr>
            <w:top w:val="none" w:sz="0" w:space="0" w:color="auto"/>
            <w:left w:val="none" w:sz="0" w:space="0" w:color="auto"/>
            <w:bottom w:val="none" w:sz="0" w:space="0" w:color="auto"/>
            <w:right w:val="none" w:sz="0" w:space="0" w:color="auto"/>
          </w:divBdr>
        </w:div>
        <w:div w:id="854925355">
          <w:marLeft w:val="60"/>
          <w:marRight w:val="0"/>
          <w:marTop w:val="0"/>
          <w:marBottom w:val="0"/>
          <w:divBdr>
            <w:top w:val="none" w:sz="0" w:space="0" w:color="auto"/>
            <w:left w:val="none" w:sz="0" w:space="0" w:color="auto"/>
            <w:bottom w:val="none" w:sz="0" w:space="0" w:color="auto"/>
            <w:right w:val="none" w:sz="0" w:space="0" w:color="auto"/>
          </w:divBdr>
        </w:div>
        <w:div w:id="648707914">
          <w:marLeft w:val="60"/>
          <w:marRight w:val="0"/>
          <w:marTop w:val="60"/>
          <w:marBottom w:val="0"/>
          <w:divBdr>
            <w:top w:val="none" w:sz="0" w:space="0" w:color="auto"/>
            <w:left w:val="none" w:sz="0" w:space="0" w:color="auto"/>
            <w:bottom w:val="none" w:sz="0" w:space="0" w:color="auto"/>
            <w:right w:val="none" w:sz="0" w:space="0" w:color="auto"/>
          </w:divBdr>
          <w:divsChild>
            <w:div w:id="878392066">
              <w:marLeft w:val="0"/>
              <w:marRight w:val="0"/>
              <w:marTop w:val="45"/>
              <w:marBottom w:val="0"/>
              <w:divBdr>
                <w:top w:val="none" w:sz="0" w:space="0" w:color="auto"/>
                <w:left w:val="none" w:sz="0" w:space="0" w:color="auto"/>
                <w:bottom w:val="none" w:sz="0" w:space="0" w:color="auto"/>
                <w:right w:val="none" w:sz="0" w:space="0" w:color="auto"/>
              </w:divBdr>
            </w:div>
            <w:div w:id="1501198401">
              <w:marLeft w:val="0"/>
              <w:marRight w:val="0"/>
              <w:marTop w:val="45"/>
              <w:marBottom w:val="0"/>
              <w:divBdr>
                <w:top w:val="none" w:sz="0" w:space="0" w:color="auto"/>
                <w:left w:val="none" w:sz="0" w:space="0" w:color="auto"/>
                <w:bottom w:val="none" w:sz="0" w:space="0" w:color="auto"/>
                <w:right w:val="none" w:sz="0" w:space="0" w:color="auto"/>
              </w:divBdr>
            </w:div>
            <w:div w:id="1868369294">
              <w:marLeft w:val="0"/>
              <w:marRight w:val="0"/>
              <w:marTop w:val="45"/>
              <w:marBottom w:val="0"/>
              <w:divBdr>
                <w:top w:val="none" w:sz="0" w:space="0" w:color="auto"/>
                <w:left w:val="none" w:sz="0" w:space="0" w:color="auto"/>
                <w:bottom w:val="none" w:sz="0" w:space="0" w:color="auto"/>
                <w:right w:val="none" w:sz="0" w:space="0" w:color="auto"/>
              </w:divBdr>
            </w:div>
            <w:div w:id="44070081">
              <w:marLeft w:val="0"/>
              <w:marRight w:val="0"/>
              <w:marTop w:val="0"/>
              <w:marBottom w:val="0"/>
              <w:divBdr>
                <w:top w:val="none" w:sz="0" w:space="0" w:color="auto"/>
                <w:left w:val="none" w:sz="0" w:space="0" w:color="auto"/>
                <w:bottom w:val="none" w:sz="0" w:space="0" w:color="auto"/>
                <w:right w:val="none" w:sz="0" w:space="0" w:color="auto"/>
              </w:divBdr>
            </w:div>
            <w:div w:id="704985157">
              <w:marLeft w:val="0"/>
              <w:marRight w:val="0"/>
              <w:marTop w:val="0"/>
              <w:marBottom w:val="0"/>
              <w:divBdr>
                <w:top w:val="none" w:sz="0" w:space="0" w:color="auto"/>
                <w:left w:val="none" w:sz="0" w:space="0" w:color="auto"/>
                <w:bottom w:val="none" w:sz="0" w:space="0" w:color="auto"/>
                <w:right w:val="none" w:sz="0" w:space="0" w:color="auto"/>
              </w:divBdr>
            </w:div>
            <w:div w:id="1524324415">
              <w:marLeft w:val="0"/>
              <w:marRight w:val="0"/>
              <w:marTop w:val="45"/>
              <w:marBottom w:val="0"/>
              <w:divBdr>
                <w:top w:val="none" w:sz="0" w:space="0" w:color="auto"/>
                <w:left w:val="none" w:sz="0" w:space="0" w:color="auto"/>
                <w:bottom w:val="none" w:sz="0" w:space="0" w:color="auto"/>
                <w:right w:val="none" w:sz="0" w:space="0" w:color="auto"/>
              </w:divBdr>
            </w:div>
            <w:div w:id="230041617">
              <w:marLeft w:val="0"/>
              <w:marRight w:val="0"/>
              <w:marTop w:val="45"/>
              <w:marBottom w:val="0"/>
              <w:divBdr>
                <w:top w:val="none" w:sz="0" w:space="0" w:color="auto"/>
                <w:left w:val="none" w:sz="0" w:space="0" w:color="auto"/>
                <w:bottom w:val="none" w:sz="0" w:space="0" w:color="auto"/>
                <w:right w:val="none" w:sz="0" w:space="0" w:color="auto"/>
              </w:divBdr>
            </w:div>
            <w:div w:id="420565022">
              <w:marLeft w:val="0"/>
              <w:marRight w:val="0"/>
              <w:marTop w:val="45"/>
              <w:marBottom w:val="0"/>
              <w:divBdr>
                <w:top w:val="none" w:sz="0" w:space="0" w:color="auto"/>
                <w:left w:val="none" w:sz="0" w:space="0" w:color="auto"/>
                <w:bottom w:val="none" w:sz="0" w:space="0" w:color="auto"/>
                <w:right w:val="none" w:sz="0" w:space="0" w:color="auto"/>
              </w:divBdr>
            </w:div>
          </w:divsChild>
        </w:div>
        <w:div w:id="1597713374">
          <w:marLeft w:val="60"/>
          <w:marRight w:val="0"/>
          <w:marTop w:val="360"/>
          <w:marBottom w:val="0"/>
          <w:divBdr>
            <w:top w:val="none" w:sz="0" w:space="0" w:color="auto"/>
            <w:left w:val="none" w:sz="0" w:space="0" w:color="auto"/>
            <w:bottom w:val="none" w:sz="0" w:space="0" w:color="auto"/>
            <w:right w:val="none" w:sz="0" w:space="0" w:color="auto"/>
          </w:divBdr>
        </w:div>
        <w:div w:id="1847667552">
          <w:marLeft w:val="60"/>
          <w:marRight w:val="0"/>
          <w:marTop w:val="0"/>
          <w:marBottom w:val="0"/>
          <w:divBdr>
            <w:top w:val="none" w:sz="0" w:space="0" w:color="auto"/>
            <w:left w:val="none" w:sz="0" w:space="0" w:color="auto"/>
            <w:bottom w:val="none" w:sz="0" w:space="0" w:color="auto"/>
            <w:right w:val="none" w:sz="0" w:space="0" w:color="auto"/>
          </w:divBdr>
        </w:div>
        <w:div w:id="1475752670">
          <w:marLeft w:val="60"/>
          <w:marRight w:val="0"/>
          <w:marTop w:val="60"/>
          <w:marBottom w:val="0"/>
          <w:divBdr>
            <w:top w:val="none" w:sz="0" w:space="0" w:color="auto"/>
            <w:left w:val="none" w:sz="0" w:space="0" w:color="auto"/>
            <w:bottom w:val="none" w:sz="0" w:space="0" w:color="auto"/>
            <w:right w:val="none" w:sz="0" w:space="0" w:color="auto"/>
          </w:divBdr>
          <w:divsChild>
            <w:div w:id="546602682">
              <w:marLeft w:val="0"/>
              <w:marRight w:val="0"/>
              <w:marTop w:val="45"/>
              <w:marBottom w:val="0"/>
              <w:divBdr>
                <w:top w:val="none" w:sz="0" w:space="0" w:color="auto"/>
                <w:left w:val="none" w:sz="0" w:space="0" w:color="auto"/>
                <w:bottom w:val="none" w:sz="0" w:space="0" w:color="auto"/>
                <w:right w:val="none" w:sz="0" w:space="0" w:color="auto"/>
              </w:divBdr>
            </w:div>
            <w:div w:id="1130130351">
              <w:marLeft w:val="0"/>
              <w:marRight w:val="0"/>
              <w:marTop w:val="45"/>
              <w:marBottom w:val="0"/>
              <w:divBdr>
                <w:top w:val="none" w:sz="0" w:space="0" w:color="auto"/>
                <w:left w:val="none" w:sz="0" w:space="0" w:color="auto"/>
                <w:bottom w:val="none" w:sz="0" w:space="0" w:color="auto"/>
                <w:right w:val="none" w:sz="0" w:space="0" w:color="auto"/>
              </w:divBdr>
            </w:div>
            <w:div w:id="1201626973">
              <w:marLeft w:val="0"/>
              <w:marRight w:val="0"/>
              <w:marTop w:val="45"/>
              <w:marBottom w:val="0"/>
              <w:divBdr>
                <w:top w:val="none" w:sz="0" w:space="0" w:color="auto"/>
                <w:left w:val="none" w:sz="0" w:space="0" w:color="auto"/>
                <w:bottom w:val="none" w:sz="0" w:space="0" w:color="auto"/>
                <w:right w:val="none" w:sz="0" w:space="0" w:color="auto"/>
              </w:divBdr>
            </w:div>
            <w:div w:id="669060860">
              <w:marLeft w:val="0"/>
              <w:marRight w:val="0"/>
              <w:marTop w:val="45"/>
              <w:marBottom w:val="0"/>
              <w:divBdr>
                <w:top w:val="none" w:sz="0" w:space="0" w:color="auto"/>
                <w:left w:val="none" w:sz="0" w:space="0" w:color="auto"/>
                <w:bottom w:val="none" w:sz="0" w:space="0" w:color="auto"/>
                <w:right w:val="none" w:sz="0" w:space="0" w:color="auto"/>
              </w:divBdr>
            </w:div>
          </w:divsChild>
        </w:div>
        <w:div w:id="62723015">
          <w:marLeft w:val="60"/>
          <w:marRight w:val="0"/>
          <w:marTop w:val="360"/>
          <w:marBottom w:val="0"/>
          <w:divBdr>
            <w:top w:val="none" w:sz="0" w:space="0" w:color="auto"/>
            <w:left w:val="none" w:sz="0" w:space="0" w:color="auto"/>
            <w:bottom w:val="none" w:sz="0" w:space="0" w:color="auto"/>
            <w:right w:val="none" w:sz="0" w:space="0" w:color="auto"/>
          </w:divBdr>
        </w:div>
        <w:div w:id="1369255580">
          <w:marLeft w:val="60"/>
          <w:marRight w:val="0"/>
          <w:marTop w:val="0"/>
          <w:marBottom w:val="0"/>
          <w:divBdr>
            <w:top w:val="none" w:sz="0" w:space="0" w:color="auto"/>
            <w:left w:val="none" w:sz="0" w:space="0" w:color="auto"/>
            <w:bottom w:val="none" w:sz="0" w:space="0" w:color="auto"/>
            <w:right w:val="none" w:sz="0" w:space="0" w:color="auto"/>
          </w:divBdr>
        </w:div>
        <w:div w:id="489951846">
          <w:marLeft w:val="60"/>
          <w:marRight w:val="0"/>
          <w:marTop w:val="60"/>
          <w:marBottom w:val="0"/>
          <w:divBdr>
            <w:top w:val="none" w:sz="0" w:space="0" w:color="auto"/>
            <w:left w:val="none" w:sz="0" w:space="0" w:color="auto"/>
            <w:bottom w:val="none" w:sz="0" w:space="0" w:color="auto"/>
            <w:right w:val="none" w:sz="0" w:space="0" w:color="auto"/>
          </w:divBdr>
          <w:divsChild>
            <w:div w:id="538395991">
              <w:marLeft w:val="0"/>
              <w:marRight w:val="0"/>
              <w:marTop w:val="45"/>
              <w:marBottom w:val="0"/>
              <w:divBdr>
                <w:top w:val="none" w:sz="0" w:space="0" w:color="auto"/>
                <w:left w:val="none" w:sz="0" w:space="0" w:color="auto"/>
                <w:bottom w:val="none" w:sz="0" w:space="0" w:color="auto"/>
                <w:right w:val="none" w:sz="0" w:space="0" w:color="auto"/>
              </w:divBdr>
            </w:div>
            <w:div w:id="1095782048">
              <w:marLeft w:val="0"/>
              <w:marRight w:val="0"/>
              <w:marTop w:val="45"/>
              <w:marBottom w:val="0"/>
              <w:divBdr>
                <w:top w:val="none" w:sz="0" w:space="0" w:color="auto"/>
                <w:left w:val="none" w:sz="0" w:space="0" w:color="auto"/>
                <w:bottom w:val="none" w:sz="0" w:space="0" w:color="auto"/>
                <w:right w:val="none" w:sz="0" w:space="0" w:color="auto"/>
              </w:divBdr>
            </w:div>
            <w:div w:id="2100522659">
              <w:marLeft w:val="0"/>
              <w:marRight w:val="0"/>
              <w:marTop w:val="45"/>
              <w:marBottom w:val="0"/>
              <w:divBdr>
                <w:top w:val="none" w:sz="0" w:space="0" w:color="auto"/>
                <w:left w:val="none" w:sz="0" w:space="0" w:color="auto"/>
                <w:bottom w:val="none" w:sz="0" w:space="0" w:color="auto"/>
                <w:right w:val="none" w:sz="0" w:space="0" w:color="auto"/>
              </w:divBdr>
            </w:div>
            <w:div w:id="513689752">
              <w:marLeft w:val="0"/>
              <w:marRight w:val="0"/>
              <w:marTop w:val="45"/>
              <w:marBottom w:val="0"/>
              <w:divBdr>
                <w:top w:val="none" w:sz="0" w:space="0" w:color="auto"/>
                <w:left w:val="none" w:sz="0" w:space="0" w:color="auto"/>
                <w:bottom w:val="none" w:sz="0" w:space="0" w:color="auto"/>
                <w:right w:val="none" w:sz="0" w:space="0" w:color="auto"/>
              </w:divBdr>
            </w:div>
          </w:divsChild>
        </w:div>
        <w:div w:id="1842894394">
          <w:marLeft w:val="60"/>
          <w:marRight w:val="0"/>
          <w:marTop w:val="360"/>
          <w:marBottom w:val="0"/>
          <w:divBdr>
            <w:top w:val="none" w:sz="0" w:space="0" w:color="auto"/>
            <w:left w:val="none" w:sz="0" w:space="0" w:color="auto"/>
            <w:bottom w:val="none" w:sz="0" w:space="0" w:color="auto"/>
            <w:right w:val="none" w:sz="0" w:space="0" w:color="auto"/>
          </w:divBdr>
        </w:div>
        <w:div w:id="62535420">
          <w:marLeft w:val="60"/>
          <w:marRight w:val="0"/>
          <w:marTop w:val="0"/>
          <w:marBottom w:val="0"/>
          <w:divBdr>
            <w:top w:val="none" w:sz="0" w:space="0" w:color="auto"/>
            <w:left w:val="none" w:sz="0" w:space="0" w:color="auto"/>
            <w:bottom w:val="none" w:sz="0" w:space="0" w:color="auto"/>
            <w:right w:val="none" w:sz="0" w:space="0" w:color="auto"/>
          </w:divBdr>
        </w:div>
        <w:div w:id="1896771886">
          <w:marLeft w:val="60"/>
          <w:marRight w:val="0"/>
          <w:marTop w:val="60"/>
          <w:marBottom w:val="0"/>
          <w:divBdr>
            <w:top w:val="none" w:sz="0" w:space="0" w:color="auto"/>
            <w:left w:val="none" w:sz="0" w:space="0" w:color="auto"/>
            <w:bottom w:val="none" w:sz="0" w:space="0" w:color="auto"/>
            <w:right w:val="none" w:sz="0" w:space="0" w:color="auto"/>
          </w:divBdr>
          <w:divsChild>
            <w:div w:id="1856260572">
              <w:marLeft w:val="0"/>
              <w:marRight w:val="0"/>
              <w:marTop w:val="45"/>
              <w:marBottom w:val="0"/>
              <w:divBdr>
                <w:top w:val="none" w:sz="0" w:space="0" w:color="auto"/>
                <w:left w:val="none" w:sz="0" w:space="0" w:color="auto"/>
                <w:bottom w:val="none" w:sz="0" w:space="0" w:color="auto"/>
                <w:right w:val="none" w:sz="0" w:space="0" w:color="auto"/>
              </w:divBdr>
            </w:div>
            <w:div w:id="350111454">
              <w:marLeft w:val="0"/>
              <w:marRight w:val="0"/>
              <w:marTop w:val="45"/>
              <w:marBottom w:val="0"/>
              <w:divBdr>
                <w:top w:val="none" w:sz="0" w:space="0" w:color="auto"/>
                <w:left w:val="none" w:sz="0" w:space="0" w:color="auto"/>
                <w:bottom w:val="none" w:sz="0" w:space="0" w:color="auto"/>
                <w:right w:val="none" w:sz="0" w:space="0" w:color="auto"/>
              </w:divBdr>
            </w:div>
            <w:div w:id="1108505280">
              <w:marLeft w:val="0"/>
              <w:marRight w:val="0"/>
              <w:marTop w:val="45"/>
              <w:marBottom w:val="0"/>
              <w:divBdr>
                <w:top w:val="none" w:sz="0" w:space="0" w:color="auto"/>
                <w:left w:val="none" w:sz="0" w:space="0" w:color="auto"/>
                <w:bottom w:val="none" w:sz="0" w:space="0" w:color="auto"/>
                <w:right w:val="none" w:sz="0" w:space="0" w:color="auto"/>
              </w:divBdr>
            </w:div>
            <w:div w:id="1389458570">
              <w:marLeft w:val="0"/>
              <w:marRight w:val="0"/>
              <w:marTop w:val="45"/>
              <w:marBottom w:val="0"/>
              <w:divBdr>
                <w:top w:val="none" w:sz="0" w:space="0" w:color="auto"/>
                <w:left w:val="none" w:sz="0" w:space="0" w:color="auto"/>
                <w:bottom w:val="none" w:sz="0" w:space="0" w:color="auto"/>
                <w:right w:val="none" w:sz="0" w:space="0" w:color="auto"/>
              </w:divBdr>
            </w:div>
          </w:divsChild>
        </w:div>
        <w:div w:id="1852336880">
          <w:marLeft w:val="0"/>
          <w:marRight w:val="0"/>
          <w:marTop w:val="210"/>
          <w:marBottom w:val="0"/>
          <w:divBdr>
            <w:top w:val="none" w:sz="0" w:space="0" w:color="auto"/>
            <w:left w:val="none" w:sz="0" w:space="0" w:color="auto"/>
            <w:bottom w:val="none" w:sz="0" w:space="0" w:color="auto"/>
            <w:right w:val="none" w:sz="0" w:space="0" w:color="auto"/>
          </w:divBdr>
          <w:divsChild>
            <w:div w:id="288511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6681807">
      <w:bodyDiv w:val="1"/>
      <w:marLeft w:val="0"/>
      <w:marRight w:val="0"/>
      <w:marTop w:val="0"/>
      <w:marBottom w:val="0"/>
      <w:divBdr>
        <w:top w:val="none" w:sz="0" w:space="0" w:color="auto"/>
        <w:left w:val="none" w:sz="0" w:space="0" w:color="auto"/>
        <w:bottom w:val="none" w:sz="0" w:space="0" w:color="auto"/>
        <w:right w:val="none" w:sz="0" w:space="0" w:color="auto"/>
      </w:divBdr>
      <w:divsChild>
        <w:div w:id="525750734">
          <w:marLeft w:val="60"/>
          <w:marRight w:val="0"/>
          <w:marTop w:val="360"/>
          <w:marBottom w:val="0"/>
          <w:divBdr>
            <w:top w:val="none" w:sz="0" w:space="0" w:color="auto"/>
            <w:left w:val="none" w:sz="0" w:space="0" w:color="auto"/>
            <w:bottom w:val="none" w:sz="0" w:space="0" w:color="auto"/>
            <w:right w:val="none" w:sz="0" w:space="0" w:color="auto"/>
          </w:divBdr>
        </w:div>
        <w:div w:id="1496645838">
          <w:marLeft w:val="60"/>
          <w:marRight w:val="0"/>
          <w:marTop w:val="0"/>
          <w:marBottom w:val="0"/>
          <w:divBdr>
            <w:top w:val="none" w:sz="0" w:space="0" w:color="auto"/>
            <w:left w:val="none" w:sz="0" w:space="0" w:color="auto"/>
            <w:bottom w:val="none" w:sz="0" w:space="0" w:color="auto"/>
            <w:right w:val="none" w:sz="0" w:space="0" w:color="auto"/>
          </w:divBdr>
        </w:div>
        <w:div w:id="1374841072">
          <w:marLeft w:val="60"/>
          <w:marRight w:val="0"/>
          <w:marTop w:val="60"/>
          <w:marBottom w:val="0"/>
          <w:divBdr>
            <w:top w:val="none" w:sz="0" w:space="0" w:color="auto"/>
            <w:left w:val="none" w:sz="0" w:space="0" w:color="auto"/>
            <w:bottom w:val="none" w:sz="0" w:space="0" w:color="auto"/>
            <w:right w:val="none" w:sz="0" w:space="0" w:color="auto"/>
          </w:divBdr>
          <w:divsChild>
            <w:div w:id="1485850232">
              <w:marLeft w:val="0"/>
              <w:marRight w:val="0"/>
              <w:marTop w:val="45"/>
              <w:marBottom w:val="0"/>
              <w:divBdr>
                <w:top w:val="none" w:sz="0" w:space="0" w:color="auto"/>
                <w:left w:val="none" w:sz="0" w:space="0" w:color="auto"/>
                <w:bottom w:val="none" w:sz="0" w:space="0" w:color="auto"/>
                <w:right w:val="none" w:sz="0" w:space="0" w:color="auto"/>
              </w:divBdr>
            </w:div>
            <w:div w:id="32507003">
              <w:marLeft w:val="0"/>
              <w:marRight w:val="0"/>
              <w:marTop w:val="45"/>
              <w:marBottom w:val="0"/>
              <w:divBdr>
                <w:top w:val="none" w:sz="0" w:space="0" w:color="auto"/>
                <w:left w:val="none" w:sz="0" w:space="0" w:color="auto"/>
                <w:bottom w:val="none" w:sz="0" w:space="0" w:color="auto"/>
                <w:right w:val="none" w:sz="0" w:space="0" w:color="auto"/>
              </w:divBdr>
            </w:div>
            <w:div w:id="1882205392">
              <w:marLeft w:val="0"/>
              <w:marRight w:val="0"/>
              <w:marTop w:val="45"/>
              <w:marBottom w:val="0"/>
              <w:divBdr>
                <w:top w:val="none" w:sz="0" w:space="0" w:color="auto"/>
                <w:left w:val="none" w:sz="0" w:space="0" w:color="auto"/>
                <w:bottom w:val="none" w:sz="0" w:space="0" w:color="auto"/>
                <w:right w:val="none" w:sz="0" w:space="0" w:color="auto"/>
              </w:divBdr>
            </w:div>
            <w:div w:id="1056657813">
              <w:marLeft w:val="0"/>
              <w:marRight w:val="0"/>
              <w:marTop w:val="0"/>
              <w:marBottom w:val="0"/>
              <w:divBdr>
                <w:top w:val="none" w:sz="0" w:space="0" w:color="auto"/>
                <w:left w:val="none" w:sz="0" w:space="0" w:color="auto"/>
                <w:bottom w:val="none" w:sz="0" w:space="0" w:color="auto"/>
                <w:right w:val="none" w:sz="0" w:space="0" w:color="auto"/>
              </w:divBdr>
            </w:div>
            <w:div w:id="1332903563">
              <w:marLeft w:val="0"/>
              <w:marRight w:val="0"/>
              <w:marTop w:val="0"/>
              <w:marBottom w:val="0"/>
              <w:divBdr>
                <w:top w:val="none" w:sz="0" w:space="0" w:color="auto"/>
                <w:left w:val="none" w:sz="0" w:space="0" w:color="auto"/>
                <w:bottom w:val="none" w:sz="0" w:space="0" w:color="auto"/>
                <w:right w:val="none" w:sz="0" w:space="0" w:color="auto"/>
              </w:divBdr>
            </w:div>
            <w:div w:id="1309746415">
              <w:marLeft w:val="0"/>
              <w:marRight w:val="0"/>
              <w:marTop w:val="45"/>
              <w:marBottom w:val="0"/>
              <w:divBdr>
                <w:top w:val="none" w:sz="0" w:space="0" w:color="auto"/>
                <w:left w:val="none" w:sz="0" w:space="0" w:color="auto"/>
                <w:bottom w:val="none" w:sz="0" w:space="0" w:color="auto"/>
                <w:right w:val="none" w:sz="0" w:space="0" w:color="auto"/>
              </w:divBdr>
            </w:div>
            <w:div w:id="550269">
              <w:marLeft w:val="0"/>
              <w:marRight w:val="0"/>
              <w:marTop w:val="45"/>
              <w:marBottom w:val="0"/>
              <w:divBdr>
                <w:top w:val="none" w:sz="0" w:space="0" w:color="auto"/>
                <w:left w:val="none" w:sz="0" w:space="0" w:color="auto"/>
                <w:bottom w:val="none" w:sz="0" w:space="0" w:color="auto"/>
                <w:right w:val="none" w:sz="0" w:space="0" w:color="auto"/>
              </w:divBdr>
            </w:div>
            <w:div w:id="53940958">
              <w:marLeft w:val="0"/>
              <w:marRight w:val="0"/>
              <w:marTop w:val="45"/>
              <w:marBottom w:val="0"/>
              <w:divBdr>
                <w:top w:val="none" w:sz="0" w:space="0" w:color="auto"/>
                <w:left w:val="none" w:sz="0" w:space="0" w:color="auto"/>
                <w:bottom w:val="none" w:sz="0" w:space="0" w:color="auto"/>
                <w:right w:val="none" w:sz="0" w:space="0" w:color="auto"/>
              </w:divBdr>
            </w:div>
          </w:divsChild>
        </w:div>
        <w:div w:id="1708065174">
          <w:marLeft w:val="60"/>
          <w:marRight w:val="0"/>
          <w:marTop w:val="360"/>
          <w:marBottom w:val="0"/>
          <w:divBdr>
            <w:top w:val="none" w:sz="0" w:space="0" w:color="auto"/>
            <w:left w:val="none" w:sz="0" w:space="0" w:color="auto"/>
            <w:bottom w:val="none" w:sz="0" w:space="0" w:color="auto"/>
            <w:right w:val="none" w:sz="0" w:space="0" w:color="auto"/>
          </w:divBdr>
        </w:div>
        <w:div w:id="1303928241">
          <w:marLeft w:val="60"/>
          <w:marRight w:val="0"/>
          <w:marTop w:val="0"/>
          <w:marBottom w:val="0"/>
          <w:divBdr>
            <w:top w:val="none" w:sz="0" w:space="0" w:color="auto"/>
            <w:left w:val="none" w:sz="0" w:space="0" w:color="auto"/>
            <w:bottom w:val="none" w:sz="0" w:space="0" w:color="auto"/>
            <w:right w:val="none" w:sz="0" w:space="0" w:color="auto"/>
          </w:divBdr>
        </w:div>
        <w:div w:id="1404063554">
          <w:marLeft w:val="60"/>
          <w:marRight w:val="0"/>
          <w:marTop w:val="60"/>
          <w:marBottom w:val="0"/>
          <w:divBdr>
            <w:top w:val="none" w:sz="0" w:space="0" w:color="auto"/>
            <w:left w:val="none" w:sz="0" w:space="0" w:color="auto"/>
            <w:bottom w:val="none" w:sz="0" w:space="0" w:color="auto"/>
            <w:right w:val="none" w:sz="0" w:space="0" w:color="auto"/>
          </w:divBdr>
          <w:divsChild>
            <w:div w:id="1691176615">
              <w:marLeft w:val="0"/>
              <w:marRight w:val="0"/>
              <w:marTop w:val="45"/>
              <w:marBottom w:val="0"/>
              <w:divBdr>
                <w:top w:val="none" w:sz="0" w:space="0" w:color="auto"/>
                <w:left w:val="none" w:sz="0" w:space="0" w:color="auto"/>
                <w:bottom w:val="none" w:sz="0" w:space="0" w:color="auto"/>
                <w:right w:val="none" w:sz="0" w:space="0" w:color="auto"/>
              </w:divBdr>
            </w:div>
            <w:div w:id="1922787213">
              <w:marLeft w:val="0"/>
              <w:marRight w:val="0"/>
              <w:marTop w:val="45"/>
              <w:marBottom w:val="0"/>
              <w:divBdr>
                <w:top w:val="none" w:sz="0" w:space="0" w:color="auto"/>
                <w:left w:val="none" w:sz="0" w:space="0" w:color="auto"/>
                <w:bottom w:val="none" w:sz="0" w:space="0" w:color="auto"/>
                <w:right w:val="none" w:sz="0" w:space="0" w:color="auto"/>
              </w:divBdr>
            </w:div>
            <w:div w:id="824586984">
              <w:marLeft w:val="0"/>
              <w:marRight w:val="0"/>
              <w:marTop w:val="45"/>
              <w:marBottom w:val="0"/>
              <w:divBdr>
                <w:top w:val="none" w:sz="0" w:space="0" w:color="auto"/>
                <w:left w:val="none" w:sz="0" w:space="0" w:color="auto"/>
                <w:bottom w:val="none" w:sz="0" w:space="0" w:color="auto"/>
                <w:right w:val="none" w:sz="0" w:space="0" w:color="auto"/>
              </w:divBdr>
            </w:div>
            <w:div w:id="104885381">
              <w:marLeft w:val="0"/>
              <w:marRight w:val="0"/>
              <w:marTop w:val="45"/>
              <w:marBottom w:val="0"/>
              <w:divBdr>
                <w:top w:val="none" w:sz="0" w:space="0" w:color="auto"/>
                <w:left w:val="none" w:sz="0" w:space="0" w:color="auto"/>
                <w:bottom w:val="none" w:sz="0" w:space="0" w:color="auto"/>
                <w:right w:val="none" w:sz="0" w:space="0" w:color="auto"/>
              </w:divBdr>
            </w:div>
          </w:divsChild>
        </w:div>
        <w:div w:id="1050112356">
          <w:marLeft w:val="60"/>
          <w:marRight w:val="0"/>
          <w:marTop w:val="360"/>
          <w:marBottom w:val="0"/>
          <w:divBdr>
            <w:top w:val="none" w:sz="0" w:space="0" w:color="auto"/>
            <w:left w:val="none" w:sz="0" w:space="0" w:color="auto"/>
            <w:bottom w:val="none" w:sz="0" w:space="0" w:color="auto"/>
            <w:right w:val="none" w:sz="0" w:space="0" w:color="auto"/>
          </w:divBdr>
        </w:div>
        <w:div w:id="642853935">
          <w:marLeft w:val="60"/>
          <w:marRight w:val="0"/>
          <w:marTop w:val="0"/>
          <w:marBottom w:val="0"/>
          <w:divBdr>
            <w:top w:val="none" w:sz="0" w:space="0" w:color="auto"/>
            <w:left w:val="none" w:sz="0" w:space="0" w:color="auto"/>
            <w:bottom w:val="none" w:sz="0" w:space="0" w:color="auto"/>
            <w:right w:val="none" w:sz="0" w:space="0" w:color="auto"/>
          </w:divBdr>
        </w:div>
        <w:div w:id="336659120">
          <w:marLeft w:val="60"/>
          <w:marRight w:val="0"/>
          <w:marTop w:val="60"/>
          <w:marBottom w:val="0"/>
          <w:divBdr>
            <w:top w:val="none" w:sz="0" w:space="0" w:color="auto"/>
            <w:left w:val="none" w:sz="0" w:space="0" w:color="auto"/>
            <w:bottom w:val="none" w:sz="0" w:space="0" w:color="auto"/>
            <w:right w:val="none" w:sz="0" w:space="0" w:color="auto"/>
          </w:divBdr>
          <w:divsChild>
            <w:div w:id="712995310">
              <w:marLeft w:val="0"/>
              <w:marRight w:val="0"/>
              <w:marTop w:val="45"/>
              <w:marBottom w:val="0"/>
              <w:divBdr>
                <w:top w:val="none" w:sz="0" w:space="0" w:color="auto"/>
                <w:left w:val="none" w:sz="0" w:space="0" w:color="auto"/>
                <w:bottom w:val="none" w:sz="0" w:space="0" w:color="auto"/>
                <w:right w:val="none" w:sz="0" w:space="0" w:color="auto"/>
              </w:divBdr>
            </w:div>
            <w:div w:id="1935479447">
              <w:marLeft w:val="0"/>
              <w:marRight w:val="0"/>
              <w:marTop w:val="45"/>
              <w:marBottom w:val="0"/>
              <w:divBdr>
                <w:top w:val="none" w:sz="0" w:space="0" w:color="auto"/>
                <w:left w:val="none" w:sz="0" w:space="0" w:color="auto"/>
                <w:bottom w:val="none" w:sz="0" w:space="0" w:color="auto"/>
                <w:right w:val="none" w:sz="0" w:space="0" w:color="auto"/>
              </w:divBdr>
            </w:div>
            <w:div w:id="821391689">
              <w:marLeft w:val="0"/>
              <w:marRight w:val="0"/>
              <w:marTop w:val="45"/>
              <w:marBottom w:val="0"/>
              <w:divBdr>
                <w:top w:val="none" w:sz="0" w:space="0" w:color="auto"/>
                <w:left w:val="none" w:sz="0" w:space="0" w:color="auto"/>
                <w:bottom w:val="none" w:sz="0" w:space="0" w:color="auto"/>
                <w:right w:val="none" w:sz="0" w:space="0" w:color="auto"/>
              </w:divBdr>
            </w:div>
            <w:div w:id="412774325">
              <w:marLeft w:val="0"/>
              <w:marRight w:val="0"/>
              <w:marTop w:val="45"/>
              <w:marBottom w:val="0"/>
              <w:divBdr>
                <w:top w:val="none" w:sz="0" w:space="0" w:color="auto"/>
                <w:left w:val="none" w:sz="0" w:space="0" w:color="auto"/>
                <w:bottom w:val="none" w:sz="0" w:space="0" w:color="auto"/>
                <w:right w:val="none" w:sz="0" w:space="0" w:color="auto"/>
              </w:divBdr>
            </w:div>
          </w:divsChild>
        </w:div>
        <w:div w:id="671374803">
          <w:marLeft w:val="60"/>
          <w:marRight w:val="0"/>
          <w:marTop w:val="360"/>
          <w:marBottom w:val="0"/>
          <w:divBdr>
            <w:top w:val="none" w:sz="0" w:space="0" w:color="auto"/>
            <w:left w:val="none" w:sz="0" w:space="0" w:color="auto"/>
            <w:bottom w:val="none" w:sz="0" w:space="0" w:color="auto"/>
            <w:right w:val="none" w:sz="0" w:space="0" w:color="auto"/>
          </w:divBdr>
        </w:div>
        <w:div w:id="2044280705">
          <w:marLeft w:val="60"/>
          <w:marRight w:val="0"/>
          <w:marTop w:val="0"/>
          <w:marBottom w:val="0"/>
          <w:divBdr>
            <w:top w:val="none" w:sz="0" w:space="0" w:color="auto"/>
            <w:left w:val="none" w:sz="0" w:space="0" w:color="auto"/>
            <w:bottom w:val="none" w:sz="0" w:space="0" w:color="auto"/>
            <w:right w:val="none" w:sz="0" w:space="0" w:color="auto"/>
          </w:divBdr>
        </w:div>
        <w:div w:id="450326340">
          <w:marLeft w:val="60"/>
          <w:marRight w:val="0"/>
          <w:marTop w:val="60"/>
          <w:marBottom w:val="0"/>
          <w:divBdr>
            <w:top w:val="none" w:sz="0" w:space="0" w:color="auto"/>
            <w:left w:val="none" w:sz="0" w:space="0" w:color="auto"/>
            <w:bottom w:val="none" w:sz="0" w:space="0" w:color="auto"/>
            <w:right w:val="none" w:sz="0" w:space="0" w:color="auto"/>
          </w:divBdr>
          <w:divsChild>
            <w:div w:id="1086458154">
              <w:marLeft w:val="0"/>
              <w:marRight w:val="0"/>
              <w:marTop w:val="45"/>
              <w:marBottom w:val="0"/>
              <w:divBdr>
                <w:top w:val="none" w:sz="0" w:space="0" w:color="auto"/>
                <w:left w:val="none" w:sz="0" w:space="0" w:color="auto"/>
                <w:bottom w:val="none" w:sz="0" w:space="0" w:color="auto"/>
                <w:right w:val="none" w:sz="0" w:space="0" w:color="auto"/>
              </w:divBdr>
            </w:div>
            <w:div w:id="273366240">
              <w:marLeft w:val="0"/>
              <w:marRight w:val="0"/>
              <w:marTop w:val="45"/>
              <w:marBottom w:val="0"/>
              <w:divBdr>
                <w:top w:val="none" w:sz="0" w:space="0" w:color="auto"/>
                <w:left w:val="none" w:sz="0" w:space="0" w:color="auto"/>
                <w:bottom w:val="none" w:sz="0" w:space="0" w:color="auto"/>
                <w:right w:val="none" w:sz="0" w:space="0" w:color="auto"/>
              </w:divBdr>
            </w:div>
            <w:div w:id="1969311431">
              <w:marLeft w:val="0"/>
              <w:marRight w:val="0"/>
              <w:marTop w:val="45"/>
              <w:marBottom w:val="0"/>
              <w:divBdr>
                <w:top w:val="none" w:sz="0" w:space="0" w:color="auto"/>
                <w:left w:val="none" w:sz="0" w:space="0" w:color="auto"/>
                <w:bottom w:val="none" w:sz="0" w:space="0" w:color="auto"/>
                <w:right w:val="none" w:sz="0" w:space="0" w:color="auto"/>
              </w:divBdr>
            </w:div>
            <w:div w:id="1144354338">
              <w:marLeft w:val="0"/>
              <w:marRight w:val="0"/>
              <w:marTop w:val="45"/>
              <w:marBottom w:val="0"/>
              <w:divBdr>
                <w:top w:val="none" w:sz="0" w:space="0" w:color="auto"/>
                <w:left w:val="none" w:sz="0" w:space="0" w:color="auto"/>
                <w:bottom w:val="none" w:sz="0" w:space="0" w:color="auto"/>
                <w:right w:val="none" w:sz="0" w:space="0" w:color="auto"/>
              </w:divBdr>
            </w:div>
          </w:divsChild>
        </w:div>
        <w:div w:id="1642494172">
          <w:marLeft w:val="0"/>
          <w:marRight w:val="0"/>
          <w:marTop w:val="210"/>
          <w:marBottom w:val="0"/>
          <w:divBdr>
            <w:top w:val="none" w:sz="0" w:space="0" w:color="auto"/>
            <w:left w:val="none" w:sz="0" w:space="0" w:color="auto"/>
            <w:bottom w:val="none" w:sz="0" w:space="0" w:color="auto"/>
            <w:right w:val="none" w:sz="0" w:space="0" w:color="auto"/>
          </w:divBdr>
          <w:divsChild>
            <w:div w:id="492726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09501978">
      <w:bodyDiv w:val="1"/>
      <w:marLeft w:val="0"/>
      <w:marRight w:val="0"/>
      <w:marTop w:val="0"/>
      <w:marBottom w:val="0"/>
      <w:divBdr>
        <w:top w:val="none" w:sz="0" w:space="0" w:color="auto"/>
        <w:left w:val="none" w:sz="0" w:space="0" w:color="auto"/>
        <w:bottom w:val="none" w:sz="0" w:space="0" w:color="auto"/>
        <w:right w:val="none" w:sz="0" w:space="0" w:color="auto"/>
      </w:divBdr>
    </w:div>
    <w:div w:id="710615626">
      <w:bodyDiv w:val="1"/>
      <w:marLeft w:val="0"/>
      <w:marRight w:val="0"/>
      <w:marTop w:val="0"/>
      <w:marBottom w:val="0"/>
      <w:divBdr>
        <w:top w:val="none" w:sz="0" w:space="0" w:color="auto"/>
        <w:left w:val="none" w:sz="0" w:space="0" w:color="auto"/>
        <w:bottom w:val="none" w:sz="0" w:space="0" w:color="auto"/>
        <w:right w:val="none" w:sz="0" w:space="0" w:color="auto"/>
      </w:divBdr>
      <w:divsChild>
        <w:div w:id="135340949">
          <w:marLeft w:val="60"/>
          <w:marRight w:val="0"/>
          <w:marTop w:val="360"/>
          <w:marBottom w:val="0"/>
          <w:divBdr>
            <w:top w:val="none" w:sz="0" w:space="0" w:color="auto"/>
            <w:left w:val="none" w:sz="0" w:space="0" w:color="auto"/>
            <w:bottom w:val="none" w:sz="0" w:space="0" w:color="auto"/>
            <w:right w:val="none" w:sz="0" w:space="0" w:color="auto"/>
          </w:divBdr>
        </w:div>
        <w:div w:id="770707641">
          <w:marLeft w:val="60"/>
          <w:marRight w:val="0"/>
          <w:marTop w:val="0"/>
          <w:marBottom w:val="0"/>
          <w:divBdr>
            <w:top w:val="none" w:sz="0" w:space="0" w:color="auto"/>
            <w:left w:val="none" w:sz="0" w:space="0" w:color="auto"/>
            <w:bottom w:val="none" w:sz="0" w:space="0" w:color="auto"/>
            <w:right w:val="none" w:sz="0" w:space="0" w:color="auto"/>
          </w:divBdr>
        </w:div>
        <w:div w:id="1004162510">
          <w:marLeft w:val="60"/>
          <w:marRight w:val="0"/>
          <w:marTop w:val="60"/>
          <w:marBottom w:val="0"/>
          <w:divBdr>
            <w:top w:val="none" w:sz="0" w:space="0" w:color="auto"/>
            <w:left w:val="none" w:sz="0" w:space="0" w:color="auto"/>
            <w:bottom w:val="none" w:sz="0" w:space="0" w:color="auto"/>
            <w:right w:val="none" w:sz="0" w:space="0" w:color="auto"/>
          </w:divBdr>
          <w:divsChild>
            <w:div w:id="672487575">
              <w:marLeft w:val="0"/>
              <w:marRight w:val="0"/>
              <w:marTop w:val="45"/>
              <w:marBottom w:val="0"/>
              <w:divBdr>
                <w:top w:val="none" w:sz="0" w:space="0" w:color="auto"/>
                <w:left w:val="none" w:sz="0" w:space="0" w:color="auto"/>
                <w:bottom w:val="none" w:sz="0" w:space="0" w:color="auto"/>
                <w:right w:val="none" w:sz="0" w:space="0" w:color="auto"/>
              </w:divBdr>
            </w:div>
            <w:div w:id="804934234">
              <w:marLeft w:val="0"/>
              <w:marRight w:val="0"/>
              <w:marTop w:val="45"/>
              <w:marBottom w:val="0"/>
              <w:divBdr>
                <w:top w:val="none" w:sz="0" w:space="0" w:color="auto"/>
                <w:left w:val="none" w:sz="0" w:space="0" w:color="auto"/>
                <w:bottom w:val="none" w:sz="0" w:space="0" w:color="auto"/>
                <w:right w:val="none" w:sz="0" w:space="0" w:color="auto"/>
              </w:divBdr>
            </w:div>
            <w:div w:id="1908802574">
              <w:marLeft w:val="0"/>
              <w:marRight w:val="0"/>
              <w:marTop w:val="45"/>
              <w:marBottom w:val="0"/>
              <w:divBdr>
                <w:top w:val="none" w:sz="0" w:space="0" w:color="auto"/>
                <w:left w:val="none" w:sz="0" w:space="0" w:color="auto"/>
                <w:bottom w:val="none" w:sz="0" w:space="0" w:color="auto"/>
                <w:right w:val="none" w:sz="0" w:space="0" w:color="auto"/>
              </w:divBdr>
            </w:div>
            <w:div w:id="635527459">
              <w:marLeft w:val="0"/>
              <w:marRight w:val="0"/>
              <w:marTop w:val="0"/>
              <w:marBottom w:val="0"/>
              <w:divBdr>
                <w:top w:val="none" w:sz="0" w:space="0" w:color="auto"/>
                <w:left w:val="none" w:sz="0" w:space="0" w:color="auto"/>
                <w:bottom w:val="none" w:sz="0" w:space="0" w:color="auto"/>
                <w:right w:val="none" w:sz="0" w:space="0" w:color="auto"/>
              </w:divBdr>
            </w:div>
            <w:div w:id="328992820">
              <w:marLeft w:val="0"/>
              <w:marRight w:val="0"/>
              <w:marTop w:val="0"/>
              <w:marBottom w:val="0"/>
              <w:divBdr>
                <w:top w:val="none" w:sz="0" w:space="0" w:color="auto"/>
                <w:left w:val="none" w:sz="0" w:space="0" w:color="auto"/>
                <w:bottom w:val="none" w:sz="0" w:space="0" w:color="auto"/>
                <w:right w:val="none" w:sz="0" w:space="0" w:color="auto"/>
              </w:divBdr>
            </w:div>
            <w:div w:id="844788676">
              <w:marLeft w:val="0"/>
              <w:marRight w:val="0"/>
              <w:marTop w:val="45"/>
              <w:marBottom w:val="0"/>
              <w:divBdr>
                <w:top w:val="none" w:sz="0" w:space="0" w:color="auto"/>
                <w:left w:val="none" w:sz="0" w:space="0" w:color="auto"/>
                <w:bottom w:val="none" w:sz="0" w:space="0" w:color="auto"/>
                <w:right w:val="none" w:sz="0" w:space="0" w:color="auto"/>
              </w:divBdr>
            </w:div>
            <w:div w:id="1459838570">
              <w:marLeft w:val="0"/>
              <w:marRight w:val="0"/>
              <w:marTop w:val="45"/>
              <w:marBottom w:val="0"/>
              <w:divBdr>
                <w:top w:val="none" w:sz="0" w:space="0" w:color="auto"/>
                <w:left w:val="none" w:sz="0" w:space="0" w:color="auto"/>
                <w:bottom w:val="none" w:sz="0" w:space="0" w:color="auto"/>
                <w:right w:val="none" w:sz="0" w:space="0" w:color="auto"/>
              </w:divBdr>
            </w:div>
            <w:div w:id="1029260224">
              <w:marLeft w:val="0"/>
              <w:marRight w:val="0"/>
              <w:marTop w:val="45"/>
              <w:marBottom w:val="0"/>
              <w:divBdr>
                <w:top w:val="none" w:sz="0" w:space="0" w:color="auto"/>
                <w:left w:val="none" w:sz="0" w:space="0" w:color="auto"/>
                <w:bottom w:val="none" w:sz="0" w:space="0" w:color="auto"/>
                <w:right w:val="none" w:sz="0" w:space="0" w:color="auto"/>
              </w:divBdr>
            </w:div>
          </w:divsChild>
        </w:div>
        <w:div w:id="1783181506">
          <w:marLeft w:val="60"/>
          <w:marRight w:val="0"/>
          <w:marTop w:val="360"/>
          <w:marBottom w:val="0"/>
          <w:divBdr>
            <w:top w:val="none" w:sz="0" w:space="0" w:color="auto"/>
            <w:left w:val="none" w:sz="0" w:space="0" w:color="auto"/>
            <w:bottom w:val="none" w:sz="0" w:space="0" w:color="auto"/>
            <w:right w:val="none" w:sz="0" w:space="0" w:color="auto"/>
          </w:divBdr>
        </w:div>
        <w:div w:id="203489587">
          <w:marLeft w:val="60"/>
          <w:marRight w:val="0"/>
          <w:marTop w:val="0"/>
          <w:marBottom w:val="0"/>
          <w:divBdr>
            <w:top w:val="none" w:sz="0" w:space="0" w:color="auto"/>
            <w:left w:val="none" w:sz="0" w:space="0" w:color="auto"/>
            <w:bottom w:val="none" w:sz="0" w:space="0" w:color="auto"/>
            <w:right w:val="none" w:sz="0" w:space="0" w:color="auto"/>
          </w:divBdr>
        </w:div>
        <w:div w:id="855001749">
          <w:marLeft w:val="60"/>
          <w:marRight w:val="0"/>
          <w:marTop w:val="60"/>
          <w:marBottom w:val="0"/>
          <w:divBdr>
            <w:top w:val="none" w:sz="0" w:space="0" w:color="auto"/>
            <w:left w:val="none" w:sz="0" w:space="0" w:color="auto"/>
            <w:bottom w:val="none" w:sz="0" w:space="0" w:color="auto"/>
            <w:right w:val="none" w:sz="0" w:space="0" w:color="auto"/>
          </w:divBdr>
          <w:divsChild>
            <w:div w:id="308288685">
              <w:marLeft w:val="0"/>
              <w:marRight w:val="0"/>
              <w:marTop w:val="45"/>
              <w:marBottom w:val="0"/>
              <w:divBdr>
                <w:top w:val="none" w:sz="0" w:space="0" w:color="auto"/>
                <w:left w:val="none" w:sz="0" w:space="0" w:color="auto"/>
                <w:bottom w:val="none" w:sz="0" w:space="0" w:color="auto"/>
                <w:right w:val="none" w:sz="0" w:space="0" w:color="auto"/>
              </w:divBdr>
            </w:div>
            <w:div w:id="455028081">
              <w:marLeft w:val="0"/>
              <w:marRight w:val="0"/>
              <w:marTop w:val="45"/>
              <w:marBottom w:val="0"/>
              <w:divBdr>
                <w:top w:val="none" w:sz="0" w:space="0" w:color="auto"/>
                <w:left w:val="none" w:sz="0" w:space="0" w:color="auto"/>
                <w:bottom w:val="none" w:sz="0" w:space="0" w:color="auto"/>
                <w:right w:val="none" w:sz="0" w:space="0" w:color="auto"/>
              </w:divBdr>
            </w:div>
            <w:div w:id="1458716250">
              <w:marLeft w:val="0"/>
              <w:marRight w:val="0"/>
              <w:marTop w:val="45"/>
              <w:marBottom w:val="0"/>
              <w:divBdr>
                <w:top w:val="none" w:sz="0" w:space="0" w:color="auto"/>
                <w:left w:val="none" w:sz="0" w:space="0" w:color="auto"/>
                <w:bottom w:val="none" w:sz="0" w:space="0" w:color="auto"/>
                <w:right w:val="none" w:sz="0" w:space="0" w:color="auto"/>
              </w:divBdr>
            </w:div>
            <w:div w:id="560602669">
              <w:marLeft w:val="0"/>
              <w:marRight w:val="0"/>
              <w:marTop w:val="45"/>
              <w:marBottom w:val="0"/>
              <w:divBdr>
                <w:top w:val="none" w:sz="0" w:space="0" w:color="auto"/>
                <w:left w:val="none" w:sz="0" w:space="0" w:color="auto"/>
                <w:bottom w:val="none" w:sz="0" w:space="0" w:color="auto"/>
                <w:right w:val="none" w:sz="0" w:space="0" w:color="auto"/>
              </w:divBdr>
            </w:div>
          </w:divsChild>
        </w:div>
        <w:div w:id="1683627582">
          <w:marLeft w:val="60"/>
          <w:marRight w:val="0"/>
          <w:marTop w:val="360"/>
          <w:marBottom w:val="0"/>
          <w:divBdr>
            <w:top w:val="none" w:sz="0" w:space="0" w:color="auto"/>
            <w:left w:val="none" w:sz="0" w:space="0" w:color="auto"/>
            <w:bottom w:val="none" w:sz="0" w:space="0" w:color="auto"/>
            <w:right w:val="none" w:sz="0" w:space="0" w:color="auto"/>
          </w:divBdr>
        </w:div>
        <w:div w:id="1287849881">
          <w:marLeft w:val="60"/>
          <w:marRight w:val="0"/>
          <w:marTop w:val="0"/>
          <w:marBottom w:val="0"/>
          <w:divBdr>
            <w:top w:val="none" w:sz="0" w:space="0" w:color="auto"/>
            <w:left w:val="none" w:sz="0" w:space="0" w:color="auto"/>
            <w:bottom w:val="none" w:sz="0" w:space="0" w:color="auto"/>
            <w:right w:val="none" w:sz="0" w:space="0" w:color="auto"/>
          </w:divBdr>
        </w:div>
        <w:div w:id="805976047">
          <w:marLeft w:val="60"/>
          <w:marRight w:val="0"/>
          <w:marTop w:val="60"/>
          <w:marBottom w:val="0"/>
          <w:divBdr>
            <w:top w:val="none" w:sz="0" w:space="0" w:color="auto"/>
            <w:left w:val="none" w:sz="0" w:space="0" w:color="auto"/>
            <w:bottom w:val="none" w:sz="0" w:space="0" w:color="auto"/>
            <w:right w:val="none" w:sz="0" w:space="0" w:color="auto"/>
          </w:divBdr>
          <w:divsChild>
            <w:div w:id="2134901730">
              <w:marLeft w:val="0"/>
              <w:marRight w:val="0"/>
              <w:marTop w:val="45"/>
              <w:marBottom w:val="0"/>
              <w:divBdr>
                <w:top w:val="none" w:sz="0" w:space="0" w:color="auto"/>
                <w:left w:val="none" w:sz="0" w:space="0" w:color="auto"/>
                <w:bottom w:val="none" w:sz="0" w:space="0" w:color="auto"/>
                <w:right w:val="none" w:sz="0" w:space="0" w:color="auto"/>
              </w:divBdr>
            </w:div>
            <w:div w:id="1862234699">
              <w:marLeft w:val="0"/>
              <w:marRight w:val="0"/>
              <w:marTop w:val="45"/>
              <w:marBottom w:val="0"/>
              <w:divBdr>
                <w:top w:val="none" w:sz="0" w:space="0" w:color="auto"/>
                <w:left w:val="none" w:sz="0" w:space="0" w:color="auto"/>
                <w:bottom w:val="none" w:sz="0" w:space="0" w:color="auto"/>
                <w:right w:val="none" w:sz="0" w:space="0" w:color="auto"/>
              </w:divBdr>
            </w:div>
            <w:div w:id="1076395072">
              <w:marLeft w:val="0"/>
              <w:marRight w:val="0"/>
              <w:marTop w:val="45"/>
              <w:marBottom w:val="0"/>
              <w:divBdr>
                <w:top w:val="none" w:sz="0" w:space="0" w:color="auto"/>
                <w:left w:val="none" w:sz="0" w:space="0" w:color="auto"/>
                <w:bottom w:val="none" w:sz="0" w:space="0" w:color="auto"/>
                <w:right w:val="none" w:sz="0" w:space="0" w:color="auto"/>
              </w:divBdr>
            </w:div>
            <w:div w:id="1301880091">
              <w:marLeft w:val="0"/>
              <w:marRight w:val="0"/>
              <w:marTop w:val="45"/>
              <w:marBottom w:val="0"/>
              <w:divBdr>
                <w:top w:val="none" w:sz="0" w:space="0" w:color="auto"/>
                <w:left w:val="none" w:sz="0" w:space="0" w:color="auto"/>
                <w:bottom w:val="none" w:sz="0" w:space="0" w:color="auto"/>
                <w:right w:val="none" w:sz="0" w:space="0" w:color="auto"/>
              </w:divBdr>
            </w:div>
          </w:divsChild>
        </w:div>
        <w:div w:id="1922984021">
          <w:marLeft w:val="60"/>
          <w:marRight w:val="0"/>
          <w:marTop w:val="360"/>
          <w:marBottom w:val="0"/>
          <w:divBdr>
            <w:top w:val="none" w:sz="0" w:space="0" w:color="auto"/>
            <w:left w:val="none" w:sz="0" w:space="0" w:color="auto"/>
            <w:bottom w:val="none" w:sz="0" w:space="0" w:color="auto"/>
            <w:right w:val="none" w:sz="0" w:space="0" w:color="auto"/>
          </w:divBdr>
        </w:div>
        <w:div w:id="1000083619">
          <w:marLeft w:val="60"/>
          <w:marRight w:val="0"/>
          <w:marTop w:val="0"/>
          <w:marBottom w:val="0"/>
          <w:divBdr>
            <w:top w:val="none" w:sz="0" w:space="0" w:color="auto"/>
            <w:left w:val="none" w:sz="0" w:space="0" w:color="auto"/>
            <w:bottom w:val="none" w:sz="0" w:space="0" w:color="auto"/>
            <w:right w:val="none" w:sz="0" w:space="0" w:color="auto"/>
          </w:divBdr>
        </w:div>
        <w:div w:id="926961331">
          <w:marLeft w:val="60"/>
          <w:marRight w:val="0"/>
          <w:marTop w:val="60"/>
          <w:marBottom w:val="0"/>
          <w:divBdr>
            <w:top w:val="none" w:sz="0" w:space="0" w:color="auto"/>
            <w:left w:val="none" w:sz="0" w:space="0" w:color="auto"/>
            <w:bottom w:val="none" w:sz="0" w:space="0" w:color="auto"/>
            <w:right w:val="none" w:sz="0" w:space="0" w:color="auto"/>
          </w:divBdr>
          <w:divsChild>
            <w:div w:id="1483544435">
              <w:marLeft w:val="0"/>
              <w:marRight w:val="0"/>
              <w:marTop w:val="45"/>
              <w:marBottom w:val="0"/>
              <w:divBdr>
                <w:top w:val="none" w:sz="0" w:space="0" w:color="auto"/>
                <w:left w:val="none" w:sz="0" w:space="0" w:color="auto"/>
                <w:bottom w:val="none" w:sz="0" w:space="0" w:color="auto"/>
                <w:right w:val="none" w:sz="0" w:space="0" w:color="auto"/>
              </w:divBdr>
            </w:div>
            <w:div w:id="830415893">
              <w:marLeft w:val="0"/>
              <w:marRight w:val="0"/>
              <w:marTop w:val="45"/>
              <w:marBottom w:val="0"/>
              <w:divBdr>
                <w:top w:val="none" w:sz="0" w:space="0" w:color="auto"/>
                <w:left w:val="none" w:sz="0" w:space="0" w:color="auto"/>
                <w:bottom w:val="none" w:sz="0" w:space="0" w:color="auto"/>
                <w:right w:val="none" w:sz="0" w:space="0" w:color="auto"/>
              </w:divBdr>
            </w:div>
            <w:div w:id="1412702230">
              <w:marLeft w:val="0"/>
              <w:marRight w:val="0"/>
              <w:marTop w:val="45"/>
              <w:marBottom w:val="0"/>
              <w:divBdr>
                <w:top w:val="none" w:sz="0" w:space="0" w:color="auto"/>
                <w:left w:val="none" w:sz="0" w:space="0" w:color="auto"/>
                <w:bottom w:val="none" w:sz="0" w:space="0" w:color="auto"/>
                <w:right w:val="none" w:sz="0" w:space="0" w:color="auto"/>
              </w:divBdr>
            </w:div>
            <w:div w:id="1942688794">
              <w:marLeft w:val="0"/>
              <w:marRight w:val="0"/>
              <w:marTop w:val="45"/>
              <w:marBottom w:val="0"/>
              <w:divBdr>
                <w:top w:val="none" w:sz="0" w:space="0" w:color="auto"/>
                <w:left w:val="none" w:sz="0" w:space="0" w:color="auto"/>
                <w:bottom w:val="none" w:sz="0" w:space="0" w:color="auto"/>
                <w:right w:val="none" w:sz="0" w:space="0" w:color="auto"/>
              </w:divBdr>
            </w:div>
          </w:divsChild>
        </w:div>
        <w:div w:id="1436902271">
          <w:marLeft w:val="0"/>
          <w:marRight w:val="0"/>
          <w:marTop w:val="210"/>
          <w:marBottom w:val="0"/>
          <w:divBdr>
            <w:top w:val="none" w:sz="0" w:space="0" w:color="auto"/>
            <w:left w:val="none" w:sz="0" w:space="0" w:color="auto"/>
            <w:bottom w:val="none" w:sz="0" w:space="0" w:color="auto"/>
            <w:right w:val="none" w:sz="0" w:space="0" w:color="auto"/>
          </w:divBdr>
          <w:divsChild>
            <w:div w:id="1116603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0809884">
      <w:bodyDiv w:val="1"/>
      <w:marLeft w:val="0"/>
      <w:marRight w:val="0"/>
      <w:marTop w:val="0"/>
      <w:marBottom w:val="0"/>
      <w:divBdr>
        <w:top w:val="none" w:sz="0" w:space="0" w:color="auto"/>
        <w:left w:val="none" w:sz="0" w:space="0" w:color="auto"/>
        <w:bottom w:val="none" w:sz="0" w:space="0" w:color="auto"/>
        <w:right w:val="none" w:sz="0" w:space="0" w:color="auto"/>
      </w:divBdr>
      <w:divsChild>
        <w:div w:id="1140146315">
          <w:marLeft w:val="60"/>
          <w:marRight w:val="0"/>
          <w:marTop w:val="360"/>
          <w:marBottom w:val="0"/>
          <w:divBdr>
            <w:top w:val="none" w:sz="0" w:space="0" w:color="auto"/>
            <w:left w:val="none" w:sz="0" w:space="0" w:color="auto"/>
            <w:bottom w:val="none" w:sz="0" w:space="0" w:color="auto"/>
            <w:right w:val="none" w:sz="0" w:space="0" w:color="auto"/>
          </w:divBdr>
        </w:div>
        <w:div w:id="940990068">
          <w:marLeft w:val="60"/>
          <w:marRight w:val="0"/>
          <w:marTop w:val="0"/>
          <w:marBottom w:val="0"/>
          <w:divBdr>
            <w:top w:val="none" w:sz="0" w:space="0" w:color="auto"/>
            <w:left w:val="none" w:sz="0" w:space="0" w:color="auto"/>
            <w:bottom w:val="none" w:sz="0" w:space="0" w:color="auto"/>
            <w:right w:val="none" w:sz="0" w:space="0" w:color="auto"/>
          </w:divBdr>
        </w:div>
        <w:div w:id="1557661372">
          <w:marLeft w:val="60"/>
          <w:marRight w:val="0"/>
          <w:marTop w:val="60"/>
          <w:marBottom w:val="0"/>
          <w:divBdr>
            <w:top w:val="none" w:sz="0" w:space="0" w:color="auto"/>
            <w:left w:val="none" w:sz="0" w:space="0" w:color="auto"/>
            <w:bottom w:val="none" w:sz="0" w:space="0" w:color="auto"/>
            <w:right w:val="none" w:sz="0" w:space="0" w:color="auto"/>
          </w:divBdr>
          <w:divsChild>
            <w:div w:id="461002758">
              <w:marLeft w:val="0"/>
              <w:marRight w:val="0"/>
              <w:marTop w:val="45"/>
              <w:marBottom w:val="0"/>
              <w:divBdr>
                <w:top w:val="none" w:sz="0" w:space="0" w:color="auto"/>
                <w:left w:val="none" w:sz="0" w:space="0" w:color="auto"/>
                <w:bottom w:val="none" w:sz="0" w:space="0" w:color="auto"/>
                <w:right w:val="none" w:sz="0" w:space="0" w:color="auto"/>
              </w:divBdr>
            </w:div>
            <w:div w:id="2120483889">
              <w:marLeft w:val="0"/>
              <w:marRight w:val="0"/>
              <w:marTop w:val="45"/>
              <w:marBottom w:val="0"/>
              <w:divBdr>
                <w:top w:val="none" w:sz="0" w:space="0" w:color="auto"/>
                <w:left w:val="none" w:sz="0" w:space="0" w:color="auto"/>
                <w:bottom w:val="none" w:sz="0" w:space="0" w:color="auto"/>
                <w:right w:val="none" w:sz="0" w:space="0" w:color="auto"/>
              </w:divBdr>
            </w:div>
            <w:div w:id="1694499824">
              <w:marLeft w:val="0"/>
              <w:marRight w:val="0"/>
              <w:marTop w:val="45"/>
              <w:marBottom w:val="0"/>
              <w:divBdr>
                <w:top w:val="none" w:sz="0" w:space="0" w:color="auto"/>
                <w:left w:val="none" w:sz="0" w:space="0" w:color="auto"/>
                <w:bottom w:val="none" w:sz="0" w:space="0" w:color="auto"/>
                <w:right w:val="none" w:sz="0" w:space="0" w:color="auto"/>
              </w:divBdr>
            </w:div>
            <w:div w:id="672688827">
              <w:marLeft w:val="0"/>
              <w:marRight w:val="0"/>
              <w:marTop w:val="0"/>
              <w:marBottom w:val="0"/>
              <w:divBdr>
                <w:top w:val="none" w:sz="0" w:space="0" w:color="auto"/>
                <w:left w:val="none" w:sz="0" w:space="0" w:color="auto"/>
                <w:bottom w:val="none" w:sz="0" w:space="0" w:color="auto"/>
                <w:right w:val="none" w:sz="0" w:space="0" w:color="auto"/>
              </w:divBdr>
            </w:div>
            <w:div w:id="1048140151">
              <w:marLeft w:val="0"/>
              <w:marRight w:val="0"/>
              <w:marTop w:val="0"/>
              <w:marBottom w:val="0"/>
              <w:divBdr>
                <w:top w:val="none" w:sz="0" w:space="0" w:color="auto"/>
                <w:left w:val="none" w:sz="0" w:space="0" w:color="auto"/>
                <w:bottom w:val="none" w:sz="0" w:space="0" w:color="auto"/>
                <w:right w:val="none" w:sz="0" w:space="0" w:color="auto"/>
              </w:divBdr>
            </w:div>
            <w:div w:id="1177421985">
              <w:marLeft w:val="0"/>
              <w:marRight w:val="0"/>
              <w:marTop w:val="45"/>
              <w:marBottom w:val="0"/>
              <w:divBdr>
                <w:top w:val="none" w:sz="0" w:space="0" w:color="auto"/>
                <w:left w:val="none" w:sz="0" w:space="0" w:color="auto"/>
                <w:bottom w:val="none" w:sz="0" w:space="0" w:color="auto"/>
                <w:right w:val="none" w:sz="0" w:space="0" w:color="auto"/>
              </w:divBdr>
            </w:div>
            <w:div w:id="226307957">
              <w:marLeft w:val="0"/>
              <w:marRight w:val="0"/>
              <w:marTop w:val="45"/>
              <w:marBottom w:val="0"/>
              <w:divBdr>
                <w:top w:val="none" w:sz="0" w:space="0" w:color="auto"/>
                <w:left w:val="none" w:sz="0" w:space="0" w:color="auto"/>
                <w:bottom w:val="none" w:sz="0" w:space="0" w:color="auto"/>
                <w:right w:val="none" w:sz="0" w:space="0" w:color="auto"/>
              </w:divBdr>
            </w:div>
            <w:div w:id="1022632147">
              <w:marLeft w:val="0"/>
              <w:marRight w:val="0"/>
              <w:marTop w:val="45"/>
              <w:marBottom w:val="0"/>
              <w:divBdr>
                <w:top w:val="none" w:sz="0" w:space="0" w:color="auto"/>
                <w:left w:val="none" w:sz="0" w:space="0" w:color="auto"/>
                <w:bottom w:val="none" w:sz="0" w:space="0" w:color="auto"/>
                <w:right w:val="none" w:sz="0" w:space="0" w:color="auto"/>
              </w:divBdr>
            </w:div>
          </w:divsChild>
        </w:div>
        <w:div w:id="1755273776">
          <w:marLeft w:val="60"/>
          <w:marRight w:val="0"/>
          <w:marTop w:val="360"/>
          <w:marBottom w:val="0"/>
          <w:divBdr>
            <w:top w:val="none" w:sz="0" w:space="0" w:color="auto"/>
            <w:left w:val="none" w:sz="0" w:space="0" w:color="auto"/>
            <w:bottom w:val="none" w:sz="0" w:space="0" w:color="auto"/>
            <w:right w:val="none" w:sz="0" w:space="0" w:color="auto"/>
          </w:divBdr>
        </w:div>
        <w:div w:id="176769018">
          <w:marLeft w:val="60"/>
          <w:marRight w:val="0"/>
          <w:marTop w:val="0"/>
          <w:marBottom w:val="0"/>
          <w:divBdr>
            <w:top w:val="none" w:sz="0" w:space="0" w:color="auto"/>
            <w:left w:val="none" w:sz="0" w:space="0" w:color="auto"/>
            <w:bottom w:val="none" w:sz="0" w:space="0" w:color="auto"/>
            <w:right w:val="none" w:sz="0" w:space="0" w:color="auto"/>
          </w:divBdr>
        </w:div>
        <w:div w:id="1667125232">
          <w:marLeft w:val="60"/>
          <w:marRight w:val="0"/>
          <w:marTop w:val="60"/>
          <w:marBottom w:val="0"/>
          <w:divBdr>
            <w:top w:val="none" w:sz="0" w:space="0" w:color="auto"/>
            <w:left w:val="none" w:sz="0" w:space="0" w:color="auto"/>
            <w:bottom w:val="none" w:sz="0" w:space="0" w:color="auto"/>
            <w:right w:val="none" w:sz="0" w:space="0" w:color="auto"/>
          </w:divBdr>
          <w:divsChild>
            <w:div w:id="1719814328">
              <w:marLeft w:val="0"/>
              <w:marRight w:val="0"/>
              <w:marTop w:val="45"/>
              <w:marBottom w:val="0"/>
              <w:divBdr>
                <w:top w:val="none" w:sz="0" w:space="0" w:color="auto"/>
                <w:left w:val="none" w:sz="0" w:space="0" w:color="auto"/>
                <w:bottom w:val="none" w:sz="0" w:space="0" w:color="auto"/>
                <w:right w:val="none" w:sz="0" w:space="0" w:color="auto"/>
              </w:divBdr>
            </w:div>
            <w:div w:id="1726025067">
              <w:marLeft w:val="0"/>
              <w:marRight w:val="0"/>
              <w:marTop w:val="45"/>
              <w:marBottom w:val="0"/>
              <w:divBdr>
                <w:top w:val="none" w:sz="0" w:space="0" w:color="auto"/>
                <w:left w:val="none" w:sz="0" w:space="0" w:color="auto"/>
                <w:bottom w:val="none" w:sz="0" w:space="0" w:color="auto"/>
                <w:right w:val="none" w:sz="0" w:space="0" w:color="auto"/>
              </w:divBdr>
            </w:div>
            <w:div w:id="1061714695">
              <w:marLeft w:val="0"/>
              <w:marRight w:val="0"/>
              <w:marTop w:val="45"/>
              <w:marBottom w:val="0"/>
              <w:divBdr>
                <w:top w:val="none" w:sz="0" w:space="0" w:color="auto"/>
                <w:left w:val="none" w:sz="0" w:space="0" w:color="auto"/>
                <w:bottom w:val="none" w:sz="0" w:space="0" w:color="auto"/>
                <w:right w:val="none" w:sz="0" w:space="0" w:color="auto"/>
              </w:divBdr>
            </w:div>
            <w:div w:id="1567842867">
              <w:marLeft w:val="0"/>
              <w:marRight w:val="0"/>
              <w:marTop w:val="45"/>
              <w:marBottom w:val="0"/>
              <w:divBdr>
                <w:top w:val="none" w:sz="0" w:space="0" w:color="auto"/>
                <w:left w:val="none" w:sz="0" w:space="0" w:color="auto"/>
                <w:bottom w:val="none" w:sz="0" w:space="0" w:color="auto"/>
                <w:right w:val="none" w:sz="0" w:space="0" w:color="auto"/>
              </w:divBdr>
            </w:div>
          </w:divsChild>
        </w:div>
        <w:div w:id="1390498908">
          <w:marLeft w:val="60"/>
          <w:marRight w:val="0"/>
          <w:marTop w:val="360"/>
          <w:marBottom w:val="0"/>
          <w:divBdr>
            <w:top w:val="none" w:sz="0" w:space="0" w:color="auto"/>
            <w:left w:val="none" w:sz="0" w:space="0" w:color="auto"/>
            <w:bottom w:val="none" w:sz="0" w:space="0" w:color="auto"/>
            <w:right w:val="none" w:sz="0" w:space="0" w:color="auto"/>
          </w:divBdr>
        </w:div>
        <w:div w:id="2114396844">
          <w:marLeft w:val="60"/>
          <w:marRight w:val="0"/>
          <w:marTop w:val="0"/>
          <w:marBottom w:val="0"/>
          <w:divBdr>
            <w:top w:val="none" w:sz="0" w:space="0" w:color="auto"/>
            <w:left w:val="none" w:sz="0" w:space="0" w:color="auto"/>
            <w:bottom w:val="none" w:sz="0" w:space="0" w:color="auto"/>
            <w:right w:val="none" w:sz="0" w:space="0" w:color="auto"/>
          </w:divBdr>
        </w:div>
        <w:div w:id="1998921015">
          <w:marLeft w:val="60"/>
          <w:marRight w:val="0"/>
          <w:marTop w:val="60"/>
          <w:marBottom w:val="0"/>
          <w:divBdr>
            <w:top w:val="none" w:sz="0" w:space="0" w:color="auto"/>
            <w:left w:val="none" w:sz="0" w:space="0" w:color="auto"/>
            <w:bottom w:val="none" w:sz="0" w:space="0" w:color="auto"/>
            <w:right w:val="none" w:sz="0" w:space="0" w:color="auto"/>
          </w:divBdr>
          <w:divsChild>
            <w:div w:id="714162199">
              <w:marLeft w:val="0"/>
              <w:marRight w:val="0"/>
              <w:marTop w:val="45"/>
              <w:marBottom w:val="0"/>
              <w:divBdr>
                <w:top w:val="none" w:sz="0" w:space="0" w:color="auto"/>
                <w:left w:val="none" w:sz="0" w:space="0" w:color="auto"/>
                <w:bottom w:val="none" w:sz="0" w:space="0" w:color="auto"/>
                <w:right w:val="none" w:sz="0" w:space="0" w:color="auto"/>
              </w:divBdr>
            </w:div>
            <w:div w:id="990064934">
              <w:marLeft w:val="0"/>
              <w:marRight w:val="0"/>
              <w:marTop w:val="45"/>
              <w:marBottom w:val="0"/>
              <w:divBdr>
                <w:top w:val="none" w:sz="0" w:space="0" w:color="auto"/>
                <w:left w:val="none" w:sz="0" w:space="0" w:color="auto"/>
                <w:bottom w:val="none" w:sz="0" w:space="0" w:color="auto"/>
                <w:right w:val="none" w:sz="0" w:space="0" w:color="auto"/>
              </w:divBdr>
            </w:div>
            <w:div w:id="263193304">
              <w:marLeft w:val="0"/>
              <w:marRight w:val="0"/>
              <w:marTop w:val="45"/>
              <w:marBottom w:val="0"/>
              <w:divBdr>
                <w:top w:val="none" w:sz="0" w:space="0" w:color="auto"/>
                <w:left w:val="none" w:sz="0" w:space="0" w:color="auto"/>
                <w:bottom w:val="none" w:sz="0" w:space="0" w:color="auto"/>
                <w:right w:val="none" w:sz="0" w:space="0" w:color="auto"/>
              </w:divBdr>
            </w:div>
            <w:div w:id="825973843">
              <w:marLeft w:val="0"/>
              <w:marRight w:val="0"/>
              <w:marTop w:val="45"/>
              <w:marBottom w:val="0"/>
              <w:divBdr>
                <w:top w:val="none" w:sz="0" w:space="0" w:color="auto"/>
                <w:left w:val="none" w:sz="0" w:space="0" w:color="auto"/>
                <w:bottom w:val="none" w:sz="0" w:space="0" w:color="auto"/>
                <w:right w:val="none" w:sz="0" w:space="0" w:color="auto"/>
              </w:divBdr>
            </w:div>
          </w:divsChild>
        </w:div>
        <w:div w:id="1284776359">
          <w:marLeft w:val="60"/>
          <w:marRight w:val="0"/>
          <w:marTop w:val="360"/>
          <w:marBottom w:val="0"/>
          <w:divBdr>
            <w:top w:val="none" w:sz="0" w:space="0" w:color="auto"/>
            <w:left w:val="none" w:sz="0" w:space="0" w:color="auto"/>
            <w:bottom w:val="none" w:sz="0" w:space="0" w:color="auto"/>
            <w:right w:val="none" w:sz="0" w:space="0" w:color="auto"/>
          </w:divBdr>
        </w:div>
        <w:div w:id="59862776">
          <w:marLeft w:val="60"/>
          <w:marRight w:val="0"/>
          <w:marTop w:val="0"/>
          <w:marBottom w:val="0"/>
          <w:divBdr>
            <w:top w:val="none" w:sz="0" w:space="0" w:color="auto"/>
            <w:left w:val="none" w:sz="0" w:space="0" w:color="auto"/>
            <w:bottom w:val="none" w:sz="0" w:space="0" w:color="auto"/>
            <w:right w:val="none" w:sz="0" w:space="0" w:color="auto"/>
          </w:divBdr>
        </w:div>
        <w:div w:id="2015185509">
          <w:marLeft w:val="60"/>
          <w:marRight w:val="0"/>
          <w:marTop w:val="60"/>
          <w:marBottom w:val="0"/>
          <w:divBdr>
            <w:top w:val="none" w:sz="0" w:space="0" w:color="auto"/>
            <w:left w:val="none" w:sz="0" w:space="0" w:color="auto"/>
            <w:bottom w:val="none" w:sz="0" w:space="0" w:color="auto"/>
            <w:right w:val="none" w:sz="0" w:space="0" w:color="auto"/>
          </w:divBdr>
          <w:divsChild>
            <w:div w:id="931428372">
              <w:marLeft w:val="0"/>
              <w:marRight w:val="0"/>
              <w:marTop w:val="45"/>
              <w:marBottom w:val="0"/>
              <w:divBdr>
                <w:top w:val="none" w:sz="0" w:space="0" w:color="auto"/>
                <w:left w:val="none" w:sz="0" w:space="0" w:color="auto"/>
                <w:bottom w:val="none" w:sz="0" w:space="0" w:color="auto"/>
                <w:right w:val="none" w:sz="0" w:space="0" w:color="auto"/>
              </w:divBdr>
            </w:div>
            <w:div w:id="1255818404">
              <w:marLeft w:val="0"/>
              <w:marRight w:val="0"/>
              <w:marTop w:val="45"/>
              <w:marBottom w:val="0"/>
              <w:divBdr>
                <w:top w:val="none" w:sz="0" w:space="0" w:color="auto"/>
                <w:left w:val="none" w:sz="0" w:space="0" w:color="auto"/>
                <w:bottom w:val="none" w:sz="0" w:space="0" w:color="auto"/>
                <w:right w:val="none" w:sz="0" w:space="0" w:color="auto"/>
              </w:divBdr>
            </w:div>
            <w:div w:id="1805149617">
              <w:marLeft w:val="0"/>
              <w:marRight w:val="0"/>
              <w:marTop w:val="45"/>
              <w:marBottom w:val="0"/>
              <w:divBdr>
                <w:top w:val="none" w:sz="0" w:space="0" w:color="auto"/>
                <w:left w:val="none" w:sz="0" w:space="0" w:color="auto"/>
                <w:bottom w:val="none" w:sz="0" w:space="0" w:color="auto"/>
                <w:right w:val="none" w:sz="0" w:space="0" w:color="auto"/>
              </w:divBdr>
            </w:div>
            <w:div w:id="1664701279">
              <w:marLeft w:val="0"/>
              <w:marRight w:val="0"/>
              <w:marTop w:val="45"/>
              <w:marBottom w:val="0"/>
              <w:divBdr>
                <w:top w:val="none" w:sz="0" w:space="0" w:color="auto"/>
                <w:left w:val="none" w:sz="0" w:space="0" w:color="auto"/>
                <w:bottom w:val="none" w:sz="0" w:space="0" w:color="auto"/>
                <w:right w:val="none" w:sz="0" w:space="0" w:color="auto"/>
              </w:divBdr>
            </w:div>
          </w:divsChild>
        </w:div>
        <w:div w:id="808324181">
          <w:marLeft w:val="0"/>
          <w:marRight w:val="0"/>
          <w:marTop w:val="210"/>
          <w:marBottom w:val="0"/>
          <w:divBdr>
            <w:top w:val="none" w:sz="0" w:space="0" w:color="auto"/>
            <w:left w:val="none" w:sz="0" w:space="0" w:color="auto"/>
            <w:bottom w:val="none" w:sz="0" w:space="0" w:color="auto"/>
            <w:right w:val="none" w:sz="0" w:space="0" w:color="auto"/>
          </w:divBdr>
          <w:divsChild>
            <w:div w:id="793333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2582498">
      <w:bodyDiv w:val="1"/>
      <w:marLeft w:val="0"/>
      <w:marRight w:val="0"/>
      <w:marTop w:val="0"/>
      <w:marBottom w:val="0"/>
      <w:divBdr>
        <w:top w:val="none" w:sz="0" w:space="0" w:color="auto"/>
        <w:left w:val="none" w:sz="0" w:space="0" w:color="auto"/>
        <w:bottom w:val="none" w:sz="0" w:space="0" w:color="auto"/>
        <w:right w:val="none" w:sz="0" w:space="0" w:color="auto"/>
      </w:divBdr>
      <w:divsChild>
        <w:div w:id="660278803">
          <w:marLeft w:val="60"/>
          <w:marRight w:val="0"/>
          <w:marTop w:val="360"/>
          <w:marBottom w:val="0"/>
          <w:divBdr>
            <w:top w:val="none" w:sz="0" w:space="0" w:color="auto"/>
            <w:left w:val="none" w:sz="0" w:space="0" w:color="auto"/>
            <w:bottom w:val="none" w:sz="0" w:space="0" w:color="auto"/>
            <w:right w:val="none" w:sz="0" w:space="0" w:color="auto"/>
          </w:divBdr>
        </w:div>
        <w:div w:id="1873687586">
          <w:marLeft w:val="60"/>
          <w:marRight w:val="0"/>
          <w:marTop w:val="0"/>
          <w:marBottom w:val="0"/>
          <w:divBdr>
            <w:top w:val="none" w:sz="0" w:space="0" w:color="auto"/>
            <w:left w:val="none" w:sz="0" w:space="0" w:color="auto"/>
            <w:bottom w:val="none" w:sz="0" w:space="0" w:color="auto"/>
            <w:right w:val="none" w:sz="0" w:space="0" w:color="auto"/>
          </w:divBdr>
        </w:div>
        <w:div w:id="2025356418">
          <w:marLeft w:val="60"/>
          <w:marRight w:val="0"/>
          <w:marTop w:val="60"/>
          <w:marBottom w:val="0"/>
          <w:divBdr>
            <w:top w:val="none" w:sz="0" w:space="0" w:color="auto"/>
            <w:left w:val="none" w:sz="0" w:space="0" w:color="auto"/>
            <w:bottom w:val="none" w:sz="0" w:space="0" w:color="auto"/>
            <w:right w:val="none" w:sz="0" w:space="0" w:color="auto"/>
          </w:divBdr>
          <w:divsChild>
            <w:div w:id="468910157">
              <w:marLeft w:val="0"/>
              <w:marRight w:val="0"/>
              <w:marTop w:val="45"/>
              <w:marBottom w:val="0"/>
              <w:divBdr>
                <w:top w:val="none" w:sz="0" w:space="0" w:color="auto"/>
                <w:left w:val="none" w:sz="0" w:space="0" w:color="auto"/>
                <w:bottom w:val="none" w:sz="0" w:space="0" w:color="auto"/>
                <w:right w:val="none" w:sz="0" w:space="0" w:color="auto"/>
              </w:divBdr>
            </w:div>
            <w:div w:id="26494113">
              <w:marLeft w:val="0"/>
              <w:marRight w:val="0"/>
              <w:marTop w:val="45"/>
              <w:marBottom w:val="0"/>
              <w:divBdr>
                <w:top w:val="none" w:sz="0" w:space="0" w:color="auto"/>
                <w:left w:val="none" w:sz="0" w:space="0" w:color="auto"/>
                <w:bottom w:val="none" w:sz="0" w:space="0" w:color="auto"/>
                <w:right w:val="none" w:sz="0" w:space="0" w:color="auto"/>
              </w:divBdr>
            </w:div>
            <w:div w:id="1972979657">
              <w:marLeft w:val="0"/>
              <w:marRight w:val="0"/>
              <w:marTop w:val="45"/>
              <w:marBottom w:val="0"/>
              <w:divBdr>
                <w:top w:val="none" w:sz="0" w:space="0" w:color="auto"/>
                <w:left w:val="none" w:sz="0" w:space="0" w:color="auto"/>
                <w:bottom w:val="none" w:sz="0" w:space="0" w:color="auto"/>
                <w:right w:val="none" w:sz="0" w:space="0" w:color="auto"/>
              </w:divBdr>
            </w:div>
            <w:div w:id="280497498">
              <w:marLeft w:val="0"/>
              <w:marRight w:val="0"/>
              <w:marTop w:val="0"/>
              <w:marBottom w:val="0"/>
              <w:divBdr>
                <w:top w:val="none" w:sz="0" w:space="0" w:color="auto"/>
                <w:left w:val="none" w:sz="0" w:space="0" w:color="auto"/>
                <w:bottom w:val="none" w:sz="0" w:space="0" w:color="auto"/>
                <w:right w:val="none" w:sz="0" w:space="0" w:color="auto"/>
              </w:divBdr>
            </w:div>
            <w:div w:id="1032534196">
              <w:marLeft w:val="0"/>
              <w:marRight w:val="0"/>
              <w:marTop w:val="0"/>
              <w:marBottom w:val="0"/>
              <w:divBdr>
                <w:top w:val="none" w:sz="0" w:space="0" w:color="auto"/>
                <w:left w:val="none" w:sz="0" w:space="0" w:color="auto"/>
                <w:bottom w:val="none" w:sz="0" w:space="0" w:color="auto"/>
                <w:right w:val="none" w:sz="0" w:space="0" w:color="auto"/>
              </w:divBdr>
            </w:div>
            <w:div w:id="2082557518">
              <w:marLeft w:val="0"/>
              <w:marRight w:val="0"/>
              <w:marTop w:val="45"/>
              <w:marBottom w:val="0"/>
              <w:divBdr>
                <w:top w:val="none" w:sz="0" w:space="0" w:color="auto"/>
                <w:left w:val="none" w:sz="0" w:space="0" w:color="auto"/>
                <w:bottom w:val="none" w:sz="0" w:space="0" w:color="auto"/>
                <w:right w:val="none" w:sz="0" w:space="0" w:color="auto"/>
              </w:divBdr>
            </w:div>
            <w:div w:id="315106887">
              <w:marLeft w:val="0"/>
              <w:marRight w:val="0"/>
              <w:marTop w:val="45"/>
              <w:marBottom w:val="0"/>
              <w:divBdr>
                <w:top w:val="none" w:sz="0" w:space="0" w:color="auto"/>
                <w:left w:val="none" w:sz="0" w:space="0" w:color="auto"/>
                <w:bottom w:val="none" w:sz="0" w:space="0" w:color="auto"/>
                <w:right w:val="none" w:sz="0" w:space="0" w:color="auto"/>
              </w:divBdr>
            </w:div>
            <w:div w:id="359474565">
              <w:marLeft w:val="0"/>
              <w:marRight w:val="0"/>
              <w:marTop w:val="45"/>
              <w:marBottom w:val="0"/>
              <w:divBdr>
                <w:top w:val="none" w:sz="0" w:space="0" w:color="auto"/>
                <w:left w:val="none" w:sz="0" w:space="0" w:color="auto"/>
                <w:bottom w:val="none" w:sz="0" w:space="0" w:color="auto"/>
                <w:right w:val="none" w:sz="0" w:space="0" w:color="auto"/>
              </w:divBdr>
            </w:div>
          </w:divsChild>
        </w:div>
        <w:div w:id="913397190">
          <w:marLeft w:val="60"/>
          <w:marRight w:val="0"/>
          <w:marTop w:val="360"/>
          <w:marBottom w:val="0"/>
          <w:divBdr>
            <w:top w:val="none" w:sz="0" w:space="0" w:color="auto"/>
            <w:left w:val="none" w:sz="0" w:space="0" w:color="auto"/>
            <w:bottom w:val="none" w:sz="0" w:space="0" w:color="auto"/>
            <w:right w:val="none" w:sz="0" w:space="0" w:color="auto"/>
          </w:divBdr>
        </w:div>
        <w:div w:id="973556577">
          <w:marLeft w:val="60"/>
          <w:marRight w:val="0"/>
          <w:marTop w:val="0"/>
          <w:marBottom w:val="0"/>
          <w:divBdr>
            <w:top w:val="none" w:sz="0" w:space="0" w:color="auto"/>
            <w:left w:val="none" w:sz="0" w:space="0" w:color="auto"/>
            <w:bottom w:val="none" w:sz="0" w:space="0" w:color="auto"/>
            <w:right w:val="none" w:sz="0" w:space="0" w:color="auto"/>
          </w:divBdr>
        </w:div>
        <w:div w:id="1169562351">
          <w:marLeft w:val="60"/>
          <w:marRight w:val="0"/>
          <w:marTop w:val="60"/>
          <w:marBottom w:val="0"/>
          <w:divBdr>
            <w:top w:val="none" w:sz="0" w:space="0" w:color="auto"/>
            <w:left w:val="none" w:sz="0" w:space="0" w:color="auto"/>
            <w:bottom w:val="none" w:sz="0" w:space="0" w:color="auto"/>
            <w:right w:val="none" w:sz="0" w:space="0" w:color="auto"/>
          </w:divBdr>
          <w:divsChild>
            <w:div w:id="1884096432">
              <w:marLeft w:val="0"/>
              <w:marRight w:val="0"/>
              <w:marTop w:val="45"/>
              <w:marBottom w:val="0"/>
              <w:divBdr>
                <w:top w:val="none" w:sz="0" w:space="0" w:color="auto"/>
                <w:left w:val="none" w:sz="0" w:space="0" w:color="auto"/>
                <w:bottom w:val="none" w:sz="0" w:space="0" w:color="auto"/>
                <w:right w:val="none" w:sz="0" w:space="0" w:color="auto"/>
              </w:divBdr>
            </w:div>
            <w:div w:id="1873415313">
              <w:marLeft w:val="0"/>
              <w:marRight w:val="0"/>
              <w:marTop w:val="45"/>
              <w:marBottom w:val="0"/>
              <w:divBdr>
                <w:top w:val="none" w:sz="0" w:space="0" w:color="auto"/>
                <w:left w:val="none" w:sz="0" w:space="0" w:color="auto"/>
                <w:bottom w:val="none" w:sz="0" w:space="0" w:color="auto"/>
                <w:right w:val="none" w:sz="0" w:space="0" w:color="auto"/>
              </w:divBdr>
            </w:div>
            <w:div w:id="848637845">
              <w:marLeft w:val="0"/>
              <w:marRight w:val="0"/>
              <w:marTop w:val="45"/>
              <w:marBottom w:val="0"/>
              <w:divBdr>
                <w:top w:val="none" w:sz="0" w:space="0" w:color="auto"/>
                <w:left w:val="none" w:sz="0" w:space="0" w:color="auto"/>
                <w:bottom w:val="none" w:sz="0" w:space="0" w:color="auto"/>
                <w:right w:val="none" w:sz="0" w:space="0" w:color="auto"/>
              </w:divBdr>
            </w:div>
            <w:div w:id="108597221">
              <w:marLeft w:val="0"/>
              <w:marRight w:val="0"/>
              <w:marTop w:val="45"/>
              <w:marBottom w:val="0"/>
              <w:divBdr>
                <w:top w:val="none" w:sz="0" w:space="0" w:color="auto"/>
                <w:left w:val="none" w:sz="0" w:space="0" w:color="auto"/>
                <w:bottom w:val="none" w:sz="0" w:space="0" w:color="auto"/>
                <w:right w:val="none" w:sz="0" w:space="0" w:color="auto"/>
              </w:divBdr>
            </w:div>
          </w:divsChild>
        </w:div>
        <w:div w:id="1500385403">
          <w:marLeft w:val="60"/>
          <w:marRight w:val="0"/>
          <w:marTop w:val="360"/>
          <w:marBottom w:val="0"/>
          <w:divBdr>
            <w:top w:val="none" w:sz="0" w:space="0" w:color="auto"/>
            <w:left w:val="none" w:sz="0" w:space="0" w:color="auto"/>
            <w:bottom w:val="none" w:sz="0" w:space="0" w:color="auto"/>
            <w:right w:val="none" w:sz="0" w:space="0" w:color="auto"/>
          </w:divBdr>
        </w:div>
        <w:div w:id="1444153511">
          <w:marLeft w:val="60"/>
          <w:marRight w:val="0"/>
          <w:marTop w:val="0"/>
          <w:marBottom w:val="0"/>
          <w:divBdr>
            <w:top w:val="none" w:sz="0" w:space="0" w:color="auto"/>
            <w:left w:val="none" w:sz="0" w:space="0" w:color="auto"/>
            <w:bottom w:val="none" w:sz="0" w:space="0" w:color="auto"/>
            <w:right w:val="none" w:sz="0" w:space="0" w:color="auto"/>
          </w:divBdr>
        </w:div>
        <w:div w:id="932472554">
          <w:marLeft w:val="60"/>
          <w:marRight w:val="0"/>
          <w:marTop w:val="60"/>
          <w:marBottom w:val="0"/>
          <w:divBdr>
            <w:top w:val="none" w:sz="0" w:space="0" w:color="auto"/>
            <w:left w:val="none" w:sz="0" w:space="0" w:color="auto"/>
            <w:bottom w:val="none" w:sz="0" w:space="0" w:color="auto"/>
            <w:right w:val="none" w:sz="0" w:space="0" w:color="auto"/>
          </w:divBdr>
          <w:divsChild>
            <w:div w:id="1969312465">
              <w:marLeft w:val="0"/>
              <w:marRight w:val="0"/>
              <w:marTop w:val="45"/>
              <w:marBottom w:val="0"/>
              <w:divBdr>
                <w:top w:val="none" w:sz="0" w:space="0" w:color="auto"/>
                <w:left w:val="none" w:sz="0" w:space="0" w:color="auto"/>
                <w:bottom w:val="none" w:sz="0" w:space="0" w:color="auto"/>
                <w:right w:val="none" w:sz="0" w:space="0" w:color="auto"/>
              </w:divBdr>
            </w:div>
            <w:div w:id="968780579">
              <w:marLeft w:val="0"/>
              <w:marRight w:val="0"/>
              <w:marTop w:val="45"/>
              <w:marBottom w:val="0"/>
              <w:divBdr>
                <w:top w:val="none" w:sz="0" w:space="0" w:color="auto"/>
                <w:left w:val="none" w:sz="0" w:space="0" w:color="auto"/>
                <w:bottom w:val="none" w:sz="0" w:space="0" w:color="auto"/>
                <w:right w:val="none" w:sz="0" w:space="0" w:color="auto"/>
              </w:divBdr>
            </w:div>
            <w:div w:id="1001011864">
              <w:marLeft w:val="0"/>
              <w:marRight w:val="0"/>
              <w:marTop w:val="45"/>
              <w:marBottom w:val="0"/>
              <w:divBdr>
                <w:top w:val="none" w:sz="0" w:space="0" w:color="auto"/>
                <w:left w:val="none" w:sz="0" w:space="0" w:color="auto"/>
                <w:bottom w:val="none" w:sz="0" w:space="0" w:color="auto"/>
                <w:right w:val="none" w:sz="0" w:space="0" w:color="auto"/>
              </w:divBdr>
            </w:div>
            <w:div w:id="2085640820">
              <w:marLeft w:val="0"/>
              <w:marRight w:val="0"/>
              <w:marTop w:val="45"/>
              <w:marBottom w:val="0"/>
              <w:divBdr>
                <w:top w:val="none" w:sz="0" w:space="0" w:color="auto"/>
                <w:left w:val="none" w:sz="0" w:space="0" w:color="auto"/>
                <w:bottom w:val="none" w:sz="0" w:space="0" w:color="auto"/>
                <w:right w:val="none" w:sz="0" w:space="0" w:color="auto"/>
              </w:divBdr>
            </w:div>
          </w:divsChild>
        </w:div>
        <w:div w:id="859394625">
          <w:marLeft w:val="60"/>
          <w:marRight w:val="0"/>
          <w:marTop w:val="360"/>
          <w:marBottom w:val="0"/>
          <w:divBdr>
            <w:top w:val="none" w:sz="0" w:space="0" w:color="auto"/>
            <w:left w:val="none" w:sz="0" w:space="0" w:color="auto"/>
            <w:bottom w:val="none" w:sz="0" w:space="0" w:color="auto"/>
            <w:right w:val="none" w:sz="0" w:space="0" w:color="auto"/>
          </w:divBdr>
        </w:div>
        <w:div w:id="367754325">
          <w:marLeft w:val="60"/>
          <w:marRight w:val="0"/>
          <w:marTop w:val="0"/>
          <w:marBottom w:val="0"/>
          <w:divBdr>
            <w:top w:val="none" w:sz="0" w:space="0" w:color="auto"/>
            <w:left w:val="none" w:sz="0" w:space="0" w:color="auto"/>
            <w:bottom w:val="none" w:sz="0" w:space="0" w:color="auto"/>
            <w:right w:val="none" w:sz="0" w:space="0" w:color="auto"/>
          </w:divBdr>
        </w:div>
        <w:div w:id="1451557115">
          <w:marLeft w:val="60"/>
          <w:marRight w:val="0"/>
          <w:marTop w:val="60"/>
          <w:marBottom w:val="0"/>
          <w:divBdr>
            <w:top w:val="none" w:sz="0" w:space="0" w:color="auto"/>
            <w:left w:val="none" w:sz="0" w:space="0" w:color="auto"/>
            <w:bottom w:val="none" w:sz="0" w:space="0" w:color="auto"/>
            <w:right w:val="none" w:sz="0" w:space="0" w:color="auto"/>
          </w:divBdr>
          <w:divsChild>
            <w:div w:id="1763213188">
              <w:marLeft w:val="0"/>
              <w:marRight w:val="0"/>
              <w:marTop w:val="45"/>
              <w:marBottom w:val="0"/>
              <w:divBdr>
                <w:top w:val="none" w:sz="0" w:space="0" w:color="auto"/>
                <w:left w:val="none" w:sz="0" w:space="0" w:color="auto"/>
                <w:bottom w:val="none" w:sz="0" w:space="0" w:color="auto"/>
                <w:right w:val="none" w:sz="0" w:space="0" w:color="auto"/>
              </w:divBdr>
            </w:div>
            <w:div w:id="650334595">
              <w:marLeft w:val="0"/>
              <w:marRight w:val="0"/>
              <w:marTop w:val="45"/>
              <w:marBottom w:val="0"/>
              <w:divBdr>
                <w:top w:val="none" w:sz="0" w:space="0" w:color="auto"/>
                <w:left w:val="none" w:sz="0" w:space="0" w:color="auto"/>
                <w:bottom w:val="none" w:sz="0" w:space="0" w:color="auto"/>
                <w:right w:val="none" w:sz="0" w:space="0" w:color="auto"/>
              </w:divBdr>
            </w:div>
            <w:div w:id="794252373">
              <w:marLeft w:val="0"/>
              <w:marRight w:val="0"/>
              <w:marTop w:val="45"/>
              <w:marBottom w:val="0"/>
              <w:divBdr>
                <w:top w:val="none" w:sz="0" w:space="0" w:color="auto"/>
                <w:left w:val="none" w:sz="0" w:space="0" w:color="auto"/>
                <w:bottom w:val="none" w:sz="0" w:space="0" w:color="auto"/>
                <w:right w:val="none" w:sz="0" w:space="0" w:color="auto"/>
              </w:divBdr>
            </w:div>
            <w:div w:id="1362439090">
              <w:marLeft w:val="0"/>
              <w:marRight w:val="0"/>
              <w:marTop w:val="45"/>
              <w:marBottom w:val="0"/>
              <w:divBdr>
                <w:top w:val="none" w:sz="0" w:space="0" w:color="auto"/>
                <w:left w:val="none" w:sz="0" w:space="0" w:color="auto"/>
                <w:bottom w:val="none" w:sz="0" w:space="0" w:color="auto"/>
                <w:right w:val="none" w:sz="0" w:space="0" w:color="auto"/>
              </w:divBdr>
            </w:div>
          </w:divsChild>
        </w:div>
        <w:div w:id="80295973">
          <w:marLeft w:val="0"/>
          <w:marRight w:val="0"/>
          <w:marTop w:val="210"/>
          <w:marBottom w:val="0"/>
          <w:divBdr>
            <w:top w:val="none" w:sz="0" w:space="0" w:color="auto"/>
            <w:left w:val="none" w:sz="0" w:space="0" w:color="auto"/>
            <w:bottom w:val="none" w:sz="0" w:space="0" w:color="auto"/>
            <w:right w:val="none" w:sz="0" w:space="0" w:color="auto"/>
          </w:divBdr>
          <w:divsChild>
            <w:div w:id="3786720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5932898">
      <w:bodyDiv w:val="1"/>
      <w:marLeft w:val="0"/>
      <w:marRight w:val="0"/>
      <w:marTop w:val="0"/>
      <w:marBottom w:val="0"/>
      <w:divBdr>
        <w:top w:val="none" w:sz="0" w:space="0" w:color="auto"/>
        <w:left w:val="none" w:sz="0" w:space="0" w:color="auto"/>
        <w:bottom w:val="none" w:sz="0" w:space="0" w:color="auto"/>
        <w:right w:val="none" w:sz="0" w:space="0" w:color="auto"/>
      </w:divBdr>
      <w:divsChild>
        <w:div w:id="98451536">
          <w:marLeft w:val="60"/>
          <w:marRight w:val="0"/>
          <w:marTop w:val="360"/>
          <w:marBottom w:val="0"/>
          <w:divBdr>
            <w:top w:val="none" w:sz="0" w:space="0" w:color="auto"/>
            <w:left w:val="none" w:sz="0" w:space="0" w:color="auto"/>
            <w:bottom w:val="none" w:sz="0" w:space="0" w:color="auto"/>
            <w:right w:val="none" w:sz="0" w:space="0" w:color="auto"/>
          </w:divBdr>
        </w:div>
        <w:div w:id="1305890046">
          <w:marLeft w:val="60"/>
          <w:marRight w:val="0"/>
          <w:marTop w:val="0"/>
          <w:marBottom w:val="0"/>
          <w:divBdr>
            <w:top w:val="none" w:sz="0" w:space="0" w:color="auto"/>
            <w:left w:val="none" w:sz="0" w:space="0" w:color="auto"/>
            <w:bottom w:val="none" w:sz="0" w:space="0" w:color="auto"/>
            <w:right w:val="none" w:sz="0" w:space="0" w:color="auto"/>
          </w:divBdr>
        </w:div>
        <w:div w:id="1500390058">
          <w:marLeft w:val="60"/>
          <w:marRight w:val="0"/>
          <w:marTop w:val="60"/>
          <w:marBottom w:val="0"/>
          <w:divBdr>
            <w:top w:val="none" w:sz="0" w:space="0" w:color="auto"/>
            <w:left w:val="none" w:sz="0" w:space="0" w:color="auto"/>
            <w:bottom w:val="none" w:sz="0" w:space="0" w:color="auto"/>
            <w:right w:val="none" w:sz="0" w:space="0" w:color="auto"/>
          </w:divBdr>
          <w:divsChild>
            <w:div w:id="1401174038">
              <w:marLeft w:val="0"/>
              <w:marRight w:val="0"/>
              <w:marTop w:val="45"/>
              <w:marBottom w:val="0"/>
              <w:divBdr>
                <w:top w:val="none" w:sz="0" w:space="0" w:color="auto"/>
                <w:left w:val="none" w:sz="0" w:space="0" w:color="auto"/>
                <w:bottom w:val="none" w:sz="0" w:space="0" w:color="auto"/>
                <w:right w:val="none" w:sz="0" w:space="0" w:color="auto"/>
              </w:divBdr>
            </w:div>
            <w:div w:id="950354789">
              <w:marLeft w:val="0"/>
              <w:marRight w:val="0"/>
              <w:marTop w:val="45"/>
              <w:marBottom w:val="0"/>
              <w:divBdr>
                <w:top w:val="none" w:sz="0" w:space="0" w:color="auto"/>
                <w:left w:val="none" w:sz="0" w:space="0" w:color="auto"/>
                <w:bottom w:val="none" w:sz="0" w:space="0" w:color="auto"/>
                <w:right w:val="none" w:sz="0" w:space="0" w:color="auto"/>
              </w:divBdr>
            </w:div>
            <w:div w:id="129369037">
              <w:marLeft w:val="0"/>
              <w:marRight w:val="0"/>
              <w:marTop w:val="45"/>
              <w:marBottom w:val="0"/>
              <w:divBdr>
                <w:top w:val="none" w:sz="0" w:space="0" w:color="auto"/>
                <w:left w:val="none" w:sz="0" w:space="0" w:color="auto"/>
                <w:bottom w:val="none" w:sz="0" w:space="0" w:color="auto"/>
                <w:right w:val="none" w:sz="0" w:space="0" w:color="auto"/>
              </w:divBdr>
            </w:div>
            <w:div w:id="1204749389">
              <w:marLeft w:val="0"/>
              <w:marRight w:val="0"/>
              <w:marTop w:val="0"/>
              <w:marBottom w:val="0"/>
              <w:divBdr>
                <w:top w:val="none" w:sz="0" w:space="0" w:color="auto"/>
                <w:left w:val="none" w:sz="0" w:space="0" w:color="auto"/>
                <w:bottom w:val="none" w:sz="0" w:space="0" w:color="auto"/>
                <w:right w:val="none" w:sz="0" w:space="0" w:color="auto"/>
              </w:divBdr>
            </w:div>
            <w:div w:id="278996409">
              <w:marLeft w:val="0"/>
              <w:marRight w:val="0"/>
              <w:marTop w:val="0"/>
              <w:marBottom w:val="0"/>
              <w:divBdr>
                <w:top w:val="none" w:sz="0" w:space="0" w:color="auto"/>
                <w:left w:val="none" w:sz="0" w:space="0" w:color="auto"/>
                <w:bottom w:val="none" w:sz="0" w:space="0" w:color="auto"/>
                <w:right w:val="none" w:sz="0" w:space="0" w:color="auto"/>
              </w:divBdr>
            </w:div>
            <w:div w:id="984163978">
              <w:marLeft w:val="0"/>
              <w:marRight w:val="0"/>
              <w:marTop w:val="45"/>
              <w:marBottom w:val="0"/>
              <w:divBdr>
                <w:top w:val="none" w:sz="0" w:space="0" w:color="auto"/>
                <w:left w:val="none" w:sz="0" w:space="0" w:color="auto"/>
                <w:bottom w:val="none" w:sz="0" w:space="0" w:color="auto"/>
                <w:right w:val="none" w:sz="0" w:space="0" w:color="auto"/>
              </w:divBdr>
            </w:div>
            <w:div w:id="2366628">
              <w:marLeft w:val="0"/>
              <w:marRight w:val="0"/>
              <w:marTop w:val="45"/>
              <w:marBottom w:val="0"/>
              <w:divBdr>
                <w:top w:val="none" w:sz="0" w:space="0" w:color="auto"/>
                <w:left w:val="none" w:sz="0" w:space="0" w:color="auto"/>
                <w:bottom w:val="none" w:sz="0" w:space="0" w:color="auto"/>
                <w:right w:val="none" w:sz="0" w:space="0" w:color="auto"/>
              </w:divBdr>
            </w:div>
            <w:div w:id="1263995503">
              <w:marLeft w:val="0"/>
              <w:marRight w:val="0"/>
              <w:marTop w:val="45"/>
              <w:marBottom w:val="0"/>
              <w:divBdr>
                <w:top w:val="none" w:sz="0" w:space="0" w:color="auto"/>
                <w:left w:val="none" w:sz="0" w:space="0" w:color="auto"/>
                <w:bottom w:val="none" w:sz="0" w:space="0" w:color="auto"/>
                <w:right w:val="none" w:sz="0" w:space="0" w:color="auto"/>
              </w:divBdr>
            </w:div>
          </w:divsChild>
        </w:div>
        <w:div w:id="2015985638">
          <w:marLeft w:val="60"/>
          <w:marRight w:val="0"/>
          <w:marTop w:val="360"/>
          <w:marBottom w:val="0"/>
          <w:divBdr>
            <w:top w:val="none" w:sz="0" w:space="0" w:color="auto"/>
            <w:left w:val="none" w:sz="0" w:space="0" w:color="auto"/>
            <w:bottom w:val="none" w:sz="0" w:space="0" w:color="auto"/>
            <w:right w:val="none" w:sz="0" w:space="0" w:color="auto"/>
          </w:divBdr>
        </w:div>
        <w:div w:id="1322464768">
          <w:marLeft w:val="60"/>
          <w:marRight w:val="0"/>
          <w:marTop w:val="0"/>
          <w:marBottom w:val="0"/>
          <w:divBdr>
            <w:top w:val="none" w:sz="0" w:space="0" w:color="auto"/>
            <w:left w:val="none" w:sz="0" w:space="0" w:color="auto"/>
            <w:bottom w:val="none" w:sz="0" w:space="0" w:color="auto"/>
            <w:right w:val="none" w:sz="0" w:space="0" w:color="auto"/>
          </w:divBdr>
        </w:div>
        <w:div w:id="965239418">
          <w:marLeft w:val="60"/>
          <w:marRight w:val="0"/>
          <w:marTop w:val="60"/>
          <w:marBottom w:val="0"/>
          <w:divBdr>
            <w:top w:val="none" w:sz="0" w:space="0" w:color="auto"/>
            <w:left w:val="none" w:sz="0" w:space="0" w:color="auto"/>
            <w:bottom w:val="none" w:sz="0" w:space="0" w:color="auto"/>
            <w:right w:val="none" w:sz="0" w:space="0" w:color="auto"/>
          </w:divBdr>
          <w:divsChild>
            <w:div w:id="1191608089">
              <w:marLeft w:val="0"/>
              <w:marRight w:val="0"/>
              <w:marTop w:val="45"/>
              <w:marBottom w:val="0"/>
              <w:divBdr>
                <w:top w:val="none" w:sz="0" w:space="0" w:color="auto"/>
                <w:left w:val="none" w:sz="0" w:space="0" w:color="auto"/>
                <w:bottom w:val="none" w:sz="0" w:space="0" w:color="auto"/>
                <w:right w:val="none" w:sz="0" w:space="0" w:color="auto"/>
              </w:divBdr>
            </w:div>
            <w:div w:id="2140564479">
              <w:marLeft w:val="0"/>
              <w:marRight w:val="0"/>
              <w:marTop w:val="45"/>
              <w:marBottom w:val="0"/>
              <w:divBdr>
                <w:top w:val="none" w:sz="0" w:space="0" w:color="auto"/>
                <w:left w:val="none" w:sz="0" w:space="0" w:color="auto"/>
                <w:bottom w:val="none" w:sz="0" w:space="0" w:color="auto"/>
                <w:right w:val="none" w:sz="0" w:space="0" w:color="auto"/>
              </w:divBdr>
            </w:div>
            <w:div w:id="1298102116">
              <w:marLeft w:val="0"/>
              <w:marRight w:val="0"/>
              <w:marTop w:val="45"/>
              <w:marBottom w:val="0"/>
              <w:divBdr>
                <w:top w:val="none" w:sz="0" w:space="0" w:color="auto"/>
                <w:left w:val="none" w:sz="0" w:space="0" w:color="auto"/>
                <w:bottom w:val="none" w:sz="0" w:space="0" w:color="auto"/>
                <w:right w:val="none" w:sz="0" w:space="0" w:color="auto"/>
              </w:divBdr>
            </w:div>
            <w:div w:id="1950041184">
              <w:marLeft w:val="0"/>
              <w:marRight w:val="0"/>
              <w:marTop w:val="45"/>
              <w:marBottom w:val="0"/>
              <w:divBdr>
                <w:top w:val="none" w:sz="0" w:space="0" w:color="auto"/>
                <w:left w:val="none" w:sz="0" w:space="0" w:color="auto"/>
                <w:bottom w:val="none" w:sz="0" w:space="0" w:color="auto"/>
                <w:right w:val="none" w:sz="0" w:space="0" w:color="auto"/>
              </w:divBdr>
            </w:div>
          </w:divsChild>
        </w:div>
        <w:div w:id="209805490">
          <w:marLeft w:val="60"/>
          <w:marRight w:val="0"/>
          <w:marTop w:val="360"/>
          <w:marBottom w:val="0"/>
          <w:divBdr>
            <w:top w:val="none" w:sz="0" w:space="0" w:color="auto"/>
            <w:left w:val="none" w:sz="0" w:space="0" w:color="auto"/>
            <w:bottom w:val="none" w:sz="0" w:space="0" w:color="auto"/>
            <w:right w:val="none" w:sz="0" w:space="0" w:color="auto"/>
          </w:divBdr>
        </w:div>
        <w:div w:id="937903561">
          <w:marLeft w:val="60"/>
          <w:marRight w:val="0"/>
          <w:marTop w:val="0"/>
          <w:marBottom w:val="0"/>
          <w:divBdr>
            <w:top w:val="none" w:sz="0" w:space="0" w:color="auto"/>
            <w:left w:val="none" w:sz="0" w:space="0" w:color="auto"/>
            <w:bottom w:val="none" w:sz="0" w:space="0" w:color="auto"/>
            <w:right w:val="none" w:sz="0" w:space="0" w:color="auto"/>
          </w:divBdr>
        </w:div>
        <w:div w:id="719939787">
          <w:marLeft w:val="60"/>
          <w:marRight w:val="0"/>
          <w:marTop w:val="60"/>
          <w:marBottom w:val="0"/>
          <w:divBdr>
            <w:top w:val="none" w:sz="0" w:space="0" w:color="auto"/>
            <w:left w:val="none" w:sz="0" w:space="0" w:color="auto"/>
            <w:bottom w:val="none" w:sz="0" w:space="0" w:color="auto"/>
            <w:right w:val="none" w:sz="0" w:space="0" w:color="auto"/>
          </w:divBdr>
          <w:divsChild>
            <w:div w:id="1443919764">
              <w:marLeft w:val="0"/>
              <w:marRight w:val="0"/>
              <w:marTop w:val="45"/>
              <w:marBottom w:val="0"/>
              <w:divBdr>
                <w:top w:val="none" w:sz="0" w:space="0" w:color="auto"/>
                <w:left w:val="none" w:sz="0" w:space="0" w:color="auto"/>
                <w:bottom w:val="none" w:sz="0" w:space="0" w:color="auto"/>
                <w:right w:val="none" w:sz="0" w:space="0" w:color="auto"/>
              </w:divBdr>
            </w:div>
            <w:div w:id="617684682">
              <w:marLeft w:val="0"/>
              <w:marRight w:val="0"/>
              <w:marTop w:val="45"/>
              <w:marBottom w:val="0"/>
              <w:divBdr>
                <w:top w:val="none" w:sz="0" w:space="0" w:color="auto"/>
                <w:left w:val="none" w:sz="0" w:space="0" w:color="auto"/>
                <w:bottom w:val="none" w:sz="0" w:space="0" w:color="auto"/>
                <w:right w:val="none" w:sz="0" w:space="0" w:color="auto"/>
              </w:divBdr>
            </w:div>
            <w:div w:id="900747738">
              <w:marLeft w:val="0"/>
              <w:marRight w:val="0"/>
              <w:marTop w:val="45"/>
              <w:marBottom w:val="0"/>
              <w:divBdr>
                <w:top w:val="none" w:sz="0" w:space="0" w:color="auto"/>
                <w:left w:val="none" w:sz="0" w:space="0" w:color="auto"/>
                <w:bottom w:val="none" w:sz="0" w:space="0" w:color="auto"/>
                <w:right w:val="none" w:sz="0" w:space="0" w:color="auto"/>
              </w:divBdr>
            </w:div>
            <w:div w:id="1243370296">
              <w:marLeft w:val="0"/>
              <w:marRight w:val="0"/>
              <w:marTop w:val="45"/>
              <w:marBottom w:val="0"/>
              <w:divBdr>
                <w:top w:val="none" w:sz="0" w:space="0" w:color="auto"/>
                <w:left w:val="none" w:sz="0" w:space="0" w:color="auto"/>
                <w:bottom w:val="none" w:sz="0" w:space="0" w:color="auto"/>
                <w:right w:val="none" w:sz="0" w:space="0" w:color="auto"/>
              </w:divBdr>
            </w:div>
          </w:divsChild>
        </w:div>
        <w:div w:id="1320772632">
          <w:marLeft w:val="60"/>
          <w:marRight w:val="0"/>
          <w:marTop w:val="360"/>
          <w:marBottom w:val="0"/>
          <w:divBdr>
            <w:top w:val="none" w:sz="0" w:space="0" w:color="auto"/>
            <w:left w:val="none" w:sz="0" w:space="0" w:color="auto"/>
            <w:bottom w:val="none" w:sz="0" w:space="0" w:color="auto"/>
            <w:right w:val="none" w:sz="0" w:space="0" w:color="auto"/>
          </w:divBdr>
        </w:div>
        <w:div w:id="567762357">
          <w:marLeft w:val="60"/>
          <w:marRight w:val="0"/>
          <w:marTop w:val="0"/>
          <w:marBottom w:val="0"/>
          <w:divBdr>
            <w:top w:val="none" w:sz="0" w:space="0" w:color="auto"/>
            <w:left w:val="none" w:sz="0" w:space="0" w:color="auto"/>
            <w:bottom w:val="none" w:sz="0" w:space="0" w:color="auto"/>
            <w:right w:val="none" w:sz="0" w:space="0" w:color="auto"/>
          </w:divBdr>
        </w:div>
        <w:div w:id="895049219">
          <w:marLeft w:val="60"/>
          <w:marRight w:val="0"/>
          <w:marTop w:val="60"/>
          <w:marBottom w:val="0"/>
          <w:divBdr>
            <w:top w:val="none" w:sz="0" w:space="0" w:color="auto"/>
            <w:left w:val="none" w:sz="0" w:space="0" w:color="auto"/>
            <w:bottom w:val="none" w:sz="0" w:space="0" w:color="auto"/>
            <w:right w:val="none" w:sz="0" w:space="0" w:color="auto"/>
          </w:divBdr>
          <w:divsChild>
            <w:div w:id="279723336">
              <w:marLeft w:val="0"/>
              <w:marRight w:val="0"/>
              <w:marTop w:val="45"/>
              <w:marBottom w:val="0"/>
              <w:divBdr>
                <w:top w:val="none" w:sz="0" w:space="0" w:color="auto"/>
                <w:left w:val="none" w:sz="0" w:space="0" w:color="auto"/>
                <w:bottom w:val="none" w:sz="0" w:space="0" w:color="auto"/>
                <w:right w:val="none" w:sz="0" w:space="0" w:color="auto"/>
              </w:divBdr>
            </w:div>
            <w:div w:id="258148880">
              <w:marLeft w:val="0"/>
              <w:marRight w:val="0"/>
              <w:marTop w:val="45"/>
              <w:marBottom w:val="0"/>
              <w:divBdr>
                <w:top w:val="none" w:sz="0" w:space="0" w:color="auto"/>
                <w:left w:val="none" w:sz="0" w:space="0" w:color="auto"/>
                <w:bottom w:val="none" w:sz="0" w:space="0" w:color="auto"/>
                <w:right w:val="none" w:sz="0" w:space="0" w:color="auto"/>
              </w:divBdr>
            </w:div>
            <w:div w:id="440421582">
              <w:marLeft w:val="0"/>
              <w:marRight w:val="0"/>
              <w:marTop w:val="45"/>
              <w:marBottom w:val="0"/>
              <w:divBdr>
                <w:top w:val="none" w:sz="0" w:space="0" w:color="auto"/>
                <w:left w:val="none" w:sz="0" w:space="0" w:color="auto"/>
                <w:bottom w:val="none" w:sz="0" w:space="0" w:color="auto"/>
                <w:right w:val="none" w:sz="0" w:space="0" w:color="auto"/>
              </w:divBdr>
            </w:div>
            <w:div w:id="679431902">
              <w:marLeft w:val="0"/>
              <w:marRight w:val="0"/>
              <w:marTop w:val="45"/>
              <w:marBottom w:val="0"/>
              <w:divBdr>
                <w:top w:val="none" w:sz="0" w:space="0" w:color="auto"/>
                <w:left w:val="none" w:sz="0" w:space="0" w:color="auto"/>
                <w:bottom w:val="none" w:sz="0" w:space="0" w:color="auto"/>
                <w:right w:val="none" w:sz="0" w:space="0" w:color="auto"/>
              </w:divBdr>
            </w:div>
          </w:divsChild>
        </w:div>
        <w:div w:id="2020345754">
          <w:marLeft w:val="0"/>
          <w:marRight w:val="0"/>
          <w:marTop w:val="210"/>
          <w:marBottom w:val="0"/>
          <w:divBdr>
            <w:top w:val="none" w:sz="0" w:space="0" w:color="auto"/>
            <w:left w:val="none" w:sz="0" w:space="0" w:color="auto"/>
            <w:bottom w:val="none" w:sz="0" w:space="0" w:color="auto"/>
            <w:right w:val="none" w:sz="0" w:space="0" w:color="auto"/>
          </w:divBdr>
          <w:divsChild>
            <w:div w:id="1109351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6396797">
      <w:bodyDiv w:val="1"/>
      <w:marLeft w:val="0"/>
      <w:marRight w:val="0"/>
      <w:marTop w:val="0"/>
      <w:marBottom w:val="0"/>
      <w:divBdr>
        <w:top w:val="none" w:sz="0" w:space="0" w:color="auto"/>
        <w:left w:val="none" w:sz="0" w:space="0" w:color="auto"/>
        <w:bottom w:val="none" w:sz="0" w:space="0" w:color="auto"/>
        <w:right w:val="none" w:sz="0" w:space="0" w:color="auto"/>
      </w:divBdr>
      <w:divsChild>
        <w:div w:id="1994483030">
          <w:marLeft w:val="60"/>
          <w:marRight w:val="0"/>
          <w:marTop w:val="360"/>
          <w:marBottom w:val="0"/>
          <w:divBdr>
            <w:top w:val="none" w:sz="0" w:space="0" w:color="auto"/>
            <w:left w:val="none" w:sz="0" w:space="0" w:color="auto"/>
            <w:bottom w:val="none" w:sz="0" w:space="0" w:color="auto"/>
            <w:right w:val="none" w:sz="0" w:space="0" w:color="auto"/>
          </w:divBdr>
        </w:div>
        <w:div w:id="1086462010">
          <w:marLeft w:val="60"/>
          <w:marRight w:val="0"/>
          <w:marTop w:val="0"/>
          <w:marBottom w:val="0"/>
          <w:divBdr>
            <w:top w:val="none" w:sz="0" w:space="0" w:color="auto"/>
            <w:left w:val="none" w:sz="0" w:space="0" w:color="auto"/>
            <w:bottom w:val="none" w:sz="0" w:space="0" w:color="auto"/>
            <w:right w:val="none" w:sz="0" w:space="0" w:color="auto"/>
          </w:divBdr>
        </w:div>
        <w:div w:id="1217282984">
          <w:marLeft w:val="60"/>
          <w:marRight w:val="0"/>
          <w:marTop w:val="60"/>
          <w:marBottom w:val="0"/>
          <w:divBdr>
            <w:top w:val="none" w:sz="0" w:space="0" w:color="auto"/>
            <w:left w:val="none" w:sz="0" w:space="0" w:color="auto"/>
            <w:bottom w:val="none" w:sz="0" w:space="0" w:color="auto"/>
            <w:right w:val="none" w:sz="0" w:space="0" w:color="auto"/>
          </w:divBdr>
          <w:divsChild>
            <w:div w:id="1744716386">
              <w:marLeft w:val="0"/>
              <w:marRight w:val="0"/>
              <w:marTop w:val="45"/>
              <w:marBottom w:val="0"/>
              <w:divBdr>
                <w:top w:val="none" w:sz="0" w:space="0" w:color="auto"/>
                <w:left w:val="none" w:sz="0" w:space="0" w:color="auto"/>
                <w:bottom w:val="none" w:sz="0" w:space="0" w:color="auto"/>
                <w:right w:val="none" w:sz="0" w:space="0" w:color="auto"/>
              </w:divBdr>
            </w:div>
            <w:div w:id="1005598240">
              <w:marLeft w:val="0"/>
              <w:marRight w:val="0"/>
              <w:marTop w:val="45"/>
              <w:marBottom w:val="0"/>
              <w:divBdr>
                <w:top w:val="none" w:sz="0" w:space="0" w:color="auto"/>
                <w:left w:val="none" w:sz="0" w:space="0" w:color="auto"/>
                <w:bottom w:val="none" w:sz="0" w:space="0" w:color="auto"/>
                <w:right w:val="none" w:sz="0" w:space="0" w:color="auto"/>
              </w:divBdr>
            </w:div>
            <w:div w:id="32771304">
              <w:marLeft w:val="0"/>
              <w:marRight w:val="0"/>
              <w:marTop w:val="45"/>
              <w:marBottom w:val="0"/>
              <w:divBdr>
                <w:top w:val="none" w:sz="0" w:space="0" w:color="auto"/>
                <w:left w:val="none" w:sz="0" w:space="0" w:color="auto"/>
                <w:bottom w:val="none" w:sz="0" w:space="0" w:color="auto"/>
                <w:right w:val="none" w:sz="0" w:space="0" w:color="auto"/>
              </w:divBdr>
            </w:div>
            <w:div w:id="475419119">
              <w:marLeft w:val="0"/>
              <w:marRight w:val="0"/>
              <w:marTop w:val="0"/>
              <w:marBottom w:val="0"/>
              <w:divBdr>
                <w:top w:val="none" w:sz="0" w:space="0" w:color="auto"/>
                <w:left w:val="none" w:sz="0" w:space="0" w:color="auto"/>
                <w:bottom w:val="none" w:sz="0" w:space="0" w:color="auto"/>
                <w:right w:val="none" w:sz="0" w:space="0" w:color="auto"/>
              </w:divBdr>
            </w:div>
            <w:div w:id="1614630910">
              <w:marLeft w:val="0"/>
              <w:marRight w:val="0"/>
              <w:marTop w:val="0"/>
              <w:marBottom w:val="0"/>
              <w:divBdr>
                <w:top w:val="none" w:sz="0" w:space="0" w:color="auto"/>
                <w:left w:val="none" w:sz="0" w:space="0" w:color="auto"/>
                <w:bottom w:val="none" w:sz="0" w:space="0" w:color="auto"/>
                <w:right w:val="none" w:sz="0" w:space="0" w:color="auto"/>
              </w:divBdr>
            </w:div>
            <w:div w:id="1730224820">
              <w:marLeft w:val="0"/>
              <w:marRight w:val="0"/>
              <w:marTop w:val="45"/>
              <w:marBottom w:val="0"/>
              <w:divBdr>
                <w:top w:val="none" w:sz="0" w:space="0" w:color="auto"/>
                <w:left w:val="none" w:sz="0" w:space="0" w:color="auto"/>
                <w:bottom w:val="none" w:sz="0" w:space="0" w:color="auto"/>
                <w:right w:val="none" w:sz="0" w:space="0" w:color="auto"/>
              </w:divBdr>
            </w:div>
            <w:div w:id="1563248282">
              <w:marLeft w:val="0"/>
              <w:marRight w:val="0"/>
              <w:marTop w:val="45"/>
              <w:marBottom w:val="0"/>
              <w:divBdr>
                <w:top w:val="none" w:sz="0" w:space="0" w:color="auto"/>
                <w:left w:val="none" w:sz="0" w:space="0" w:color="auto"/>
                <w:bottom w:val="none" w:sz="0" w:space="0" w:color="auto"/>
                <w:right w:val="none" w:sz="0" w:space="0" w:color="auto"/>
              </w:divBdr>
            </w:div>
            <w:div w:id="411395187">
              <w:marLeft w:val="0"/>
              <w:marRight w:val="0"/>
              <w:marTop w:val="45"/>
              <w:marBottom w:val="0"/>
              <w:divBdr>
                <w:top w:val="none" w:sz="0" w:space="0" w:color="auto"/>
                <w:left w:val="none" w:sz="0" w:space="0" w:color="auto"/>
                <w:bottom w:val="none" w:sz="0" w:space="0" w:color="auto"/>
                <w:right w:val="none" w:sz="0" w:space="0" w:color="auto"/>
              </w:divBdr>
            </w:div>
          </w:divsChild>
        </w:div>
        <w:div w:id="343289596">
          <w:marLeft w:val="60"/>
          <w:marRight w:val="0"/>
          <w:marTop w:val="360"/>
          <w:marBottom w:val="0"/>
          <w:divBdr>
            <w:top w:val="none" w:sz="0" w:space="0" w:color="auto"/>
            <w:left w:val="none" w:sz="0" w:space="0" w:color="auto"/>
            <w:bottom w:val="none" w:sz="0" w:space="0" w:color="auto"/>
            <w:right w:val="none" w:sz="0" w:space="0" w:color="auto"/>
          </w:divBdr>
        </w:div>
        <w:div w:id="574969980">
          <w:marLeft w:val="60"/>
          <w:marRight w:val="0"/>
          <w:marTop w:val="0"/>
          <w:marBottom w:val="0"/>
          <w:divBdr>
            <w:top w:val="none" w:sz="0" w:space="0" w:color="auto"/>
            <w:left w:val="none" w:sz="0" w:space="0" w:color="auto"/>
            <w:bottom w:val="none" w:sz="0" w:space="0" w:color="auto"/>
            <w:right w:val="none" w:sz="0" w:space="0" w:color="auto"/>
          </w:divBdr>
        </w:div>
        <w:div w:id="1215197131">
          <w:marLeft w:val="60"/>
          <w:marRight w:val="0"/>
          <w:marTop w:val="60"/>
          <w:marBottom w:val="0"/>
          <w:divBdr>
            <w:top w:val="none" w:sz="0" w:space="0" w:color="auto"/>
            <w:left w:val="none" w:sz="0" w:space="0" w:color="auto"/>
            <w:bottom w:val="none" w:sz="0" w:space="0" w:color="auto"/>
            <w:right w:val="none" w:sz="0" w:space="0" w:color="auto"/>
          </w:divBdr>
          <w:divsChild>
            <w:div w:id="719593297">
              <w:marLeft w:val="0"/>
              <w:marRight w:val="0"/>
              <w:marTop w:val="45"/>
              <w:marBottom w:val="0"/>
              <w:divBdr>
                <w:top w:val="none" w:sz="0" w:space="0" w:color="auto"/>
                <w:left w:val="none" w:sz="0" w:space="0" w:color="auto"/>
                <w:bottom w:val="none" w:sz="0" w:space="0" w:color="auto"/>
                <w:right w:val="none" w:sz="0" w:space="0" w:color="auto"/>
              </w:divBdr>
            </w:div>
            <w:div w:id="167449992">
              <w:marLeft w:val="0"/>
              <w:marRight w:val="0"/>
              <w:marTop w:val="45"/>
              <w:marBottom w:val="0"/>
              <w:divBdr>
                <w:top w:val="none" w:sz="0" w:space="0" w:color="auto"/>
                <w:left w:val="none" w:sz="0" w:space="0" w:color="auto"/>
                <w:bottom w:val="none" w:sz="0" w:space="0" w:color="auto"/>
                <w:right w:val="none" w:sz="0" w:space="0" w:color="auto"/>
              </w:divBdr>
            </w:div>
            <w:div w:id="190386544">
              <w:marLeft w:val="0"/>
              <w:marRight w:val="0"/>
              <w:marTop w:val="45"/>
              <w:marBottom w:val="0"/>
              <w:divBdr>
                <w:top w:val="none" w:sz="0" w:space="0" w:color="auto"/>
                <w:left w:val="none" w:sz="0" w:space="0" w:color="auto"/>
                <w:bottom w:val="none" w:sz="0" w:space="0" w:color="auto"/>
                <w:right w:val="none" w:sz="0" w:space="0" w:color="auto"/>
              </w:divBdr>
            </w:div>
            <w:div w:id="338703699">
              <w:marLeft w:val="0"/>
              <w:marRight w:val="0"/>
              <w:marTop w:val="45"/>
              <w:marBottom w:val="0"/>
              <w:divBdr>
                <w:top w:val="none" w:sz="0" w:space="0" w:color="auto"/>
                <w:left w:val="none" w:sz="0" w:space="0" w:color="auto"/>
                <w:bottom w:val="none" w:sz="0" w:space="0" w:color="auto"/>
                <w:right w:val="none" w:sz="0" w:space="0" w:color="auto"/>
              </w:divBdr>
            </w:div>
          </w:divsChild>
        </w:div>
        <w:div w:id="1815171726">
          <w:marLeft w:val="60"/>
          <w:marRight w:val="0"/>
          <w:marTop w:val="360"/>
          <w:marBottom w:val="0"/>
          <w:divBdr>
            <w:top w:val="none" w:sz="0" w:space="0" w:color="auto"/>
            <w:left w:val="none" w:sz="0" w:space="0" w:color="auto"/>
            <w:bottom w:val="none" w:sz="0" w:space="0" w:color="auto"/>
            <w:right w:val="none" w:sz="0" w:space="0" w:color="auto"/>
          </w:divBdr>
        </w:div>
        <w:div w:id="616907471">
          <w:marLeft w:val="60"/>
          <w:marRight w:val="0"/>
          <w:marTop w:val="0"/>
          <w:marBottom w:val="0"/>
          <w:divBdr>
            <w:top w:val="none" w:sz="0" w:space="0" w:color="auto"/>
            <w:left w:val="none" w:sz="0" w:space="0" w:color="auto"/>
            <w:bottom w:val="none" w:sz="0" w:space="0" w:color="auto"/>
            <w:right w:val="none" w:sz="0" w:space="0" w:color="auto"/>
          </w:divBdr>
        </w:div>
        <w:div w:id="409277781">
          <w:marLeft w:val="60"/>
          <w:marRight w:val="0"/>
          <w:marTop w:val="60"/>
          <w:marBottom w:val="0"/>
          <w:divBdr>
            <w:top w:val="none" w:sz="0" w:space="0" w:color="auto"/>
            <w:left w:val="none" w:sz="0" w:space="0" w:color="auto"/>
            <w:bottom w:val="none" w:sz="0" w:space="0" w:color="auto"/>
            <w:right w:val="none" w:sz="0" w:space="0" w:color="auto"/>
          </w:divBdr>
          <w:divsChild>
            <w:div w:id="201601183">
              <w:marLeft w:val="0"/>
              <w:marRight w:val="0"/>
              <w:marTop w:val="45"/>
              <w:marBottom w:val="0"/>
              <w:divBdr>
                <w:top w:val="none" w:sz="0" w:space="0" w:color="auto"/>
                <w:left w:val="none" w:sz="0" w:space="0" w:color="auto"/>
                <w:bottom w:val="none" w:sz="0" w:space="0" w:color="auto"/>
                <w:right w:val="none" w:sz="0" w:space="0" w:color="auto"/>
              </w:divBdr>
            </w:div>
            <w:div w:id="1555121398">
              <w:marLeft w:val="0"/>
              <w:marRight w:val="0"/>
              <w:marTop w:val="45"/>
              <w:marBottom w:val="0"/>
              <w:divBdr>
                <w:top w:val="none" w:sz="0" w:space="0" w:color="auto"/>
                <w:left w:val="none" w:sz="0" w:space="0" w:color="auto"/>
                <w:bottom w:val="none" w:sz="0" w:space="0" w:color="auto"/>
                <w:right w:val="none" w:sz="0" w:space="0" w:color="auto"/>
              </w:divBdr>
            </w:div>
            <w:div w:id="955218376">
              <w:marLeft w:val="0"/>
              <w:marRight w:val="0"/>
              <w:marTop w:val="45"/>
              <w:marBottom w:val="0"/>
              <w:divBdr>
                <w:top w:val="none" w:sz="0" w:space="0" w:color="auto"/>
                <w:left w:val="none" w:sz="0" w:space="0" w:color="auto"/>
                <w:bottom w:val="none" w:sz="0" w:space="0" w:color="auto"/>
                <w:right w:val="none" w:sz="0" w:space="0" w:color="auto"/>
              </w:divBdr>
            </w:div>
            <w:div w:id="692149222">
              <w:marLeft w:val="0"/>
              <w:marRight w:val="0"/>
              <w:marTop w:val="45"/>
              <w:marBottom w:val="0"/>
              <w:divBdr>
                <w:top w:val="none" w:sz="0" w:space="0" w:color="auto"/>
                <w:left w:val="none" w:sz="0" w:space="0" w:color="auto"/>
                <w:bottom w:val="none" w:sz="0" w:space="0" w:color="auto"/>
                <w:right w:val="none" w:sz="0" w:space="0" w:color="auto"/>
              </w:divBdr>
            </w:div>
          </w:divsChild>
        </w:div>
        <w:div w:id="1844473273">
          <w:marLeft w:val="60"/>
          <w:marRight w:val="0"/>
          <w:marTop w:val="360"/>
          <w:marBottom w:val="0"/>
          <w:divBdr>
            <w:top w:val="none" w:sz="0" w:space="0" w:color="auto"/>
            <w:left w:val="none" w:sz="0" w:space="0" w:color="auto"/>
            <w:bottom w:val="none" w:sz="0" w:space="0" w:color="auto"/>
            <w:right w:val="none" w:sz="0" w:space="0" w:color="auto"/>
          </w:divBdr>
        </w:div>
        <w:div w:id="1799184861">
          <w:marLeft w:val="60"/>
          <w:marRight w:val="0"/>
          <w:marTop w:val="0"/>
          <w:marBottom w:val="0"/>
          <w:divBdr>
            <w:top w:val="none" w:sz="0" w:space="0" w:color="auto"/>
            <w:left w:val="none" w:sz="0" w:space="0" w:color="auto"/>
            <w:bottom w:val="none" w:sz="0" w:space="0" w:color="auto"/>
            <w:right w:val="none" w:sz="0" w:space="0" w:color="auto"/>
          </w:divBdr>
        </w:div>
        <w:div w:id="1941722329">
          <w:marLeft w:val="60"/>
          <w:marRight w:val="0"/>
          <w:marTop w:val="60"/>
          <w:marBottom w:val="0"/>
          <w:divBdr>
            <w:top w:val="none" w:sz="0" w:space="0" w:color="auto"/>
            <w:left w:val="none" w:sz="0" w:space="0" w:color="auto"/>
            <w:bottom w:val="none" w:sz="0" w:space="0" w:color="auto"/>
            <w:right w:val="none" w:sz="0" w:space="0" w:color="auto"/>
          </w:divBdr>
          <w:divsChild>
            <w:div w:id="1926693011">
              <w:marLeft w:val="0"/>
              <w:marRight w:val="0"/>
              <w:marTop w:val="45"/>
              <w:marBottom w:val="0"/>
              <w:divBdr>
                <w:top w:val="none" w:sz="0" w:space="0" w:color="auto"/>
                <w:left w:val="none" w:sz="0" w:space="0" w:color="auto"/>
                <w:bottom w:val="none" w:sz="0" w:space="0" w:color="auto"/>
                <w:right w:val="none" w:sz="0" w:space="0" w:color="auto"/>
              </w:divBdr>
            </w:div>
            <w:div w:id="156845643">
              <w:marLeft w:val="0"/>
              <w:marRight w:val="0"/>
              <w:marTop w:val="45"/>
              <w:marBottom w:val="0"/>
              <w:divBdr>
                <w:top w:val="none" w:sz="0" w:space="0" w:color="auto"/>
                <w:left w:val="none" w:sz="0" w:space="0" w:color="auto"/>
                <w:bottom w:val="none" w:sz="0" w:space="0" w:color="auto"/>
                <w:right w:val="none" w:sz="0" w:space="0" w:color="auto"/>
              </w:divBdr>
            </w:div>
            <w:div w:id="1416782141">
              <w:marLeft w:val="0"/>
              <w:marRight w:val="0"/>
              <w:marTop w:val="45"/>
              <w:marBottom w:val="0"/>
              <w:divBdr>
                <w:top w:val="none" w:sz="0" w:space="0" w:color="auto"/>
                <w:left w:val="none" w:sz="0" w:space="0" w:color="auto"/>
                <w:bottom w:val="none" w:sz="0" w:space="0" w:color="auto"/>
                <w:right w:val="none" w:sz="0" w:space="0" w:color="auto"/>
              </w:divBdr>
            </w:div>
            <w:div w:id="326443250">
              <w:marLeft w:val="0"/>
              <w:marRight w:val="0"/>
              <w:marTop w:val="45"/>
              <w:marBottom w:val="0"/>
              <w:divBdr>
                <w:top w:val="none" w:sz="0" w:space="0" w:color="auto"/>
                <w:left w:val="none" w:sz="0" w:space="0" w:color="auto"/>
                <w:bottom w:val="none" w:sz="0" w:space="0" w:color="auto"/>
                <w:right w:val="none" w:sz="0" w:space="0" w:color="auto"/>
              </w:divBdr>
            </w:div>
          </w:divsChild>
        </w:div>
        <w:div w:id="684598272">
          <w:marLeft w:val="0"/>
          <w:marRight w:val="0"/>
          <w:marTop w:val="210"/>
          <w:marBottom w:val="0"/>
          <w:divBdr>
            <w:top w:val="none" w:sz="0" w:space="0" w:color="auto"/>
            <w:left w:val="none" w:sz="0" w:space="0" w:color="auto"/>
            <w:bottom w:val="none" w:sz="0" w:space="0" w:color="auto"/>
            <w:right w:val="none" w:sz="0" w:space="0" w:color="auto"/>
          </w:divBdr>
          <w:divsChild>
            <w:div w:id="5553597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18938904">
      <w:bodyDiv w:val="1"/>
      <w:marLeft w:val="0"/>
      <w:marRight w:val="0"/>
      <w:marTop w:val="0"/>
      <w:marBottom w:val="0"/>
      <w:divBdr>
        <w:top w:val="none" w:sz="0" w:space="0" w:color="auto"/>
        <w:left w:val="none" w:sz="0" w:space="0" w:color="auto"/>
        <w:bottom w:val="none" w:sz="0" w:space="0" w:color="auto"/>
        <w:right w:val="none" w:sz="0" w:space="0" w:color="auto"/>
      </w:divBdr>
      <w:divsChild>
        <w:div w:id="1898399100">
          <w:marLeft w:val="60"/>
          <w:marRight w:val="0"/>
          <w:marTop w:val="360"/>
          <w:marBottom w:val="0"/>
          <w:divBdr>
            <w:top w:val="none" w:sz="0" w:space="0" w:color="auto"/>
            <w:left w:val="none" w:sz="0" w:space="0" w:color="auto"/>
            <w:bottom w:val="none" w:sz="0" w:space="0" w:color="auto"/>
            <w:right w:val="none" w:sz="0" w:space="0" w:color="auto"/>
          </w:divBdr>
        </w:div>
        <w:div w:id="1235319370">
          <w:marLeft w:val="60"/>
          <w:marRight w:val="0"/>
          <w:marTop w:val="0"/>
          <w:marBottom w:val="0"/>
          <w:divBdr>
            <w:top w:val="none" w:sz="0" w:space="0" w:color="auto"/>
            <w:left w:val="none" w:sz="0" w:space="0" w:color="auto"/>
            <w:bottom w:val="none" w:sz="0" w:space="0" w:color="auto"/>
            <w:right w:val="none" w:sz="0" w:space="0" w:color="auto"/>
          </w:divBdr>
        </w:div>
        <w:div w:id="2111117331">
          <w:marLeft w:val="60"/>
          <w:marRight w:val="0"/>
          <w:marTop w:val="60"/>
          <w:marBottom w:val="0"/>
          <w:divBdr>
            <w:top w:val="none" w:sz="0" w:space="0" w:color="auto"/>
            <w:left w:val="none" w:sz="0" w:space="0" w:color="auto"/>
            <w:bottom w:val="none" w:sz="0" w:space="0" w:color="auto"/>
            <w:right w:val="none" w:sz="0" w:space="0" w:color="auto"/>
          </w:divBdr>
          <w:divsChild>
            <w:div w:id="671418678">
              <w:marLeft w:val="0"/>
              <w:marRight w:val="0"/>
              <w:marTop w:val="45"/>
              <w:marBottom w:val="0"/>
              <w:divBdr>
                <w:top w:val="none" w:sz="0" w:space="0" w:color="auto"/>
                <w:left w:val="none" w:sz="0" w:space="0" w:color="auto"/>
                <w:bottom w:val="none" w:sz="0" w:space="0" w:color="auto"/>
                <w:right w:val="none" w:sz="0" w:space="0" w:color="auto"/>
              </w:divBdr>
            </w:div>
            <w:div w:id="1617249698">
              <w:marLeft w:val="0"/>
              <w:marRight w:val="0"/>
              <w:marTop w:val="45"/>
              <w:marBottom w:val="0"/>
              <w:divBdr>
                <w:top w:val="none" w:sz="0" w:space="0" w:color="auto"/>
                <w:left w:val="none" w:sz="0" w:space="0" w:color="auto"/>
                <w:bottom w:val="none" w:sz="0" w:space="0" w:color="auto"/>
                <w:right w:val="none" w:sz="0" w:space="0" w:color="auto"/>
              </w:divBdr>
            </w:div>
            <w:div w:id="1717460575">
              <w:marLeft w:val="0"/>
              <w:marRight w:val="0"/>
              <w:marTop w:val="45"/>
              <w:marBottom w:val="0"/>
              <w:divBdr>
                <w:top w:val="none" w:sz="0" w:space="0" w:color="auto"/>
                <w:left w:val="none" w:sz="0" w:space="0" w:color="auto"/>
                <w:bottom w:val="none" w:sz="0" w:space="0" w:color="auto"/>
                <w:right w:val="none" w:sz="0" w:space="0" w:color="auto"/>
              </w:divBdr>
            </w:div>
            <w:div w:id="2141530848">
              <w:marLeft w:val="0"/>
              <w:marRight w:val="0"/>
              <w:marTop w:val="0"/>
              <w:marBottom w:val="0"/>
              <w:divBdr>
                <w:top w:val="none" w:sz="0" w:space="0" w:color="auto"/>
                <w:left w:val="none" w:sz="0" w:space="0" w:color="auto"/>
                <w:bottom w:val="none" w:sz="0" w:space="0" w:color="auto"/>
                <w:right w:val="none" w:sz="0" w:space="0" w:color="auto"/>
              </w:divBdr>
            </w:div>
            <w:div w:id="2009016916">
              <w:marLeft w:val="0"/>
              <w:marRight w:val="0"/>
              <w:marTop w:val="0"/>
              <w:marBottom w:val="0"/>
              <w:divBdr>
                <w:top w:val="none" w:sz="0" w:space="0" w:color="auto"/>
                <w:left w:val="none" w:sz="0" w:space="0" w:color="auto"/>
                <w:bottom w:val="none" w:sz="0" w:space="0" w:color="auto"/>
                <w:right w:val="none" w:sz="0" w:space="0" w:color="auto"/>
              </w:divBdr>
            </w:div>
            <w:div w:id="1622497427">
              <w:marLeft w:val="0"/>
              <w:marRight w:val="0"/>
              <w:marTop w:val="45"/>
              <w:marBottom w:val="0"/>
              <w:divBdr>
                <w:top w:val="none" w:sz="0" w:space="0" w:color="auto"/>
                <w:left w:val="none" w:sz="0" w:space="0" w:color="auto"/>
                <w:bottom w:val="none" w:sz="0" w:space="0" w:color="auto"/>
                <w:right w:val="none" w:sz="0" w:space="0" w:color="auto"/>
              </w:divBdr>
            </w:div>
            <w:div w:id="404651820">
              <w:marLeft w:val="0"/>
              <w:marRight w:val="0"/>
              <w:marTop w:val="45"/>
              <w:marBottom w:val="0"/>
              <w:divBdr>
                <w:top w:val="none" w:sz="0" w:space="0" w:color="auto"/>
                <w:left w:val="none" w:sz="0" w:space="0" w:color="auto"/>
                <w:bottom w:val="none" w:sz="0" w:space="0" w:color="auto"/>
                <w:right w:val="none" w:sz="0" w:space="0" w:color="auto"/>
              </w:divBdr>
            </w:div>
            <w:div w:id="1748069787">
              <w:marLeft w:val="0"/>
              <w:marRight w:val="0"/>
              <w:marTop w:val="45"/>
              <w:marBottom w:val="0"/>
              <w:divBdr>
                <w:top w:val="none" w:sz="0" w:space="0" w:color="auto"/>
                <w:left w:val="none" w:sz="0" w:space="0" w:color="auto"/>
                <w:bottom w:val="none" w:sz="0" w:space="0" w:color="auto"/>
                <w:right w:val="none" w:sz="0" w:space="0" w:color="auto"/>
              </w:divBdr>
            </w:div>
          </w:divsChild>
        </w:div>
        <w:div w:id="571620788">
          <w:marLeft w:val="60"/>
          <w:marRight w:val="0"/>
          <w:marTop w:val="360"/>
          <w:marBottom w:val="0"/>
          <w:divBdr>
            <w:top w:val="none" w:sz="0" w:space="0" w:color="auto"/>
            <w:left w:val="none" w:sz="0" w:space="0" w:color="auto"/>
            <w:bottom w:val="none" w:sz="0" w:space="0" w:color="auto"/>
            <w:right w:val="none" w:sz="0" w:space="0" w:color="auto"/>
          </w:divBdr>
        </w:div>
        <w:div w:id="1279289758">
          <w:marLeft w:val="60"/>
          <w:marRight w:val="0"/>
          <w:marTop w:val="0"/>
          <w:marBottom w:val="0"/>
          <w:divBdr>
            <w:top w:val="none" w:sz="0" w:space="0" w:color="auto"/>
            <w:left w:val="none" w:sz="0" w:space="0" w:color="auto"/>
            <w:bottom w:val="none" w:sz="0" w:space="0" w:color="auto"/>
            <w:right w:val="none" w:sz="0" w:space="0" w:color="auto"/>
          </w:divBdr>
        </w:div>
        <w:div w:id="1035882636">
          <w:marLeft w:val="60"/>
          <w:marRight w:val="0"/>
          <w:marTop w:val="60"/>
          <w:marBottom w:val="0"/>
          <w:divBdr>
            <w:top w:val="none" w:sz="0" w:space="0" w:color="auto"/>
            <w:left w:val="none" w:sz="0" w:space="0" w:color="auto"/>
            <w:bottom w:val="none" w:sz="0" w:space="0" w:color="auto"/>
            <w:right w:val="none" w:sz="0" w:space="0" w:color="auto"/>
          </w:divBdr>
          <w:divsChild>
            <w:div w:id="1762603359">
              <w:marLeft w:val="0"/>
              <w:marRight w:val="0"/>
              <w:marTop w:val="45"/>
              <w:marBottom w:val="0"/>
              <w:divBdr>
                <w:top w:val="none" w:sz="0" w:space="0" w:color="auto"/>
                <w:left w:val="none" w:sz="0" w:space="0" w:color="auto"/>
                <w:bottom w:val="none" w:sz="0" w:space="0" w:color="auto"/>
                <w:right w:val="none" w:sz="0" w:space="0" w:color="auto"/>
              </w:divBdr>
            </w:div>
            <w:div w:id="541215517">
              <w:marLeft w:val="0"/>
              <w:marRight w:val="0"/>
              <w:marTop w:val="45"/>
              <w:marBottom w:val="0"/>
              <w:divBdr>
                <w:top w:val="none" w:sz="0" w:space="0" w:color="auto"/>
                <w:left w:val="none" w:sz="0" w:space="0" w:color="auto"/>
                <w:bottom w:val="none" w:sz="0" w:space="0" w:color="auto"/>
                <w:right w:val="none" w:sz="0" w:space="0" w:color="auto"/>
              </w:divBdr>
            </w:div>
            <w:div w:id="801194433">
              <w:marLeft w:val="0"/>
              <w:marRight w:val="0"/>
              <w:marTop w:val="45"/>
              <w:marBottom w:val="0"/>
              <w:divBdr>
                <w:top w:val="none" w:sz="0" w:space="0" w:color="auto"/>
                <w:left w:val="none" w:sz="0" w:space="0" w:color="auto"/>
                <w:bottom w:val="none" w:sz="0" w:space="0" w:color="auto"/>
                <w:right w:val="none" w:sz="0" w:space="0" w:color="auto"/>
              </w:divBdr>
            </w:div>
            <w:div w:id="721444652">
              <w:marLeft w:val="0"/>
              <w:marRight w:val="0"/>
              <w:marTop w:val="45"/>
              <w:marBottom w:val="0"/>
              <w:divBdr>
                <w:top w:val="none" w:sz="0" w:space="0" w:color="auto"/>
                <w:left w:val="none" w:sz="0" w:space="0" w:color="auto"/>
                <w:bottom w:val="none" w:sz="0" w:space="0" w:color="auto"/>
                <w:right w:val="none" w:sz="0" w:space="0" w:color="auto"/>
              </w:divBdr>
            </w:div>
          </w:divsChild>
        </w:div>
        <w:div w:id="538205532">
          <w:marLeft w:val="60"/>
          <w:marRight w:val="0"/>
          <w:marTop w:val="360"/>
          <w:marBottom w:val="0"/>
          <w:divBdr>
            <w:top w:val="none" w:sz="0" w:space="0" w:color="auto"/>
            <w:left w:val="none" w:sz="0" w:space="0" w:color="auto"/>
            <w:bottom w:val="none" w:sz="0" w:space="0" w:color="auto"/>
            <w:right w:val="none" w:sz="0" w:space="0" w:color="auto"/>
          </w:divBdr>
        </w:div>
        <w:div w:id="889808134">
          <w:marLeft w:val="60"/>
          <w:marRight w:val="0"/>
          <w:marTop w:val="0"/>
          <w:marBottom w:val="0"/>
          <w:divBdr>
            <w:top w:val="none" w:sz="0" w:space="0" w:color="auto"/>
            <w:left w:val="none" w:sz="0" w:space="0" w:color="auto"/>
            <w:bottom w:val="none" w:sz="0" w:space="0" w:color="auto"/>
            <w:right w:val="none" w:sz="0" w:space="0" w:color="auto"/>
          </w:divBdr>
        </w:div>
        <w:div w:id="1499886425">
          <w:marLeft w:val="60"/>
          <w:marRight w:val="0"/>
          <w:marTop w:val="60"/>
          <w:marBottom w:val="0"/>
          <w:divBdr>
            <w:top w:val="none" w:sz="0" w:space="0" w:color="auto"/>
            <w:left w:val="none" w:sz="0" w:space="0" w:color="auto"/>
            <w:bottom w:val="none" w:sz="0" w:space="0" w:color="auto"/>
            <w:right w:val="none" w:sz="0" w:space="0" w:color="auto"/>
          </w:divBdr>
          <w:divsChild>
            <w:div w:id="803960859">
              <w:marLeft w:val="0"/>
              <w:marRight w:val="0"/>
              <w:marTop w:val="45"/>
              <w:marBottom w:val="0"/>
              <w:divBdr>
                <w:top w:val="none" w:sz="0" w:space="0" w:color="auto"/>
                <w:left w:val="none" w:sz="0" w:space="0" w:color="auto"/>
                <w:bottom w:val="none" w:sz="0" w:space="0" w:color="auto"/>
                <w:right w:val="none" w:sz="0" w:space="0" w:color="auto"/>
              </w:divBdr>
            </w:div>
            <w:div w:id="1255015121">
              <w:marLeft w:val="0"/>
              <w:marRight w:val="0"/>
              <w:marTop w:val="45"/>
              <w:marBottom w:val="0"/>
              <w:divBdr>
                <w:top w:val="none" w:sz="0" w:space="0" w:color="auto"/>
                <w:left w:val="none" w:sz="0" w:space="0" w:color="auto"/>
                <w:bottom w:val="none" w:sz="0" w:space="0" w:color="auto"/>
                <w:right w:val="none" w:sz="0" w:space="0" w:color="auto"/>
              </w:divBdr>
            </w:div>
            <w:div w:id="182864866">
              <w:marLeft w:val="0"/>
              <w:marRight w:val="0"/>
              <w:marTop w:val="45"/>
              <w:marBottom w:val="0"/>
              <w:divBdr>
                <w:top w:val="none" w:sz="0" w:space="0" w:color="auto"/>
                <w:left w:val="none" w:sz="0" w:space="0" w:color="auto"/>
                <w:bottom w:val="none" w:sz="0" w:space="0" w:color="auto"/>
                <w:right w:val="none" w:sz="0" w:space="0" w:color="auto"/>
              </w:divBdr>
            </w:div>
            <w:div w:id="713580396">
              <w:marLeft w:val="0"/>
              <w:marRight w:val="0"/>
              <w:marTop w:val="45"/>
              <w:marBottom w:val="0"/>
              <w:divBdr>
                <w:top w:val="none" w:sz="0" w:space="0" w:color="auto"/>
                <w:left w:val="none" w:sz="0" w:space="0" w:color="auto"/>
                <w:bottom w:val="none" w:sz="0" w:space="0" w:color="auto"/>
                <w:right w:val="none" w:sz="0" w:space="0" w:color="auto"/>
              </w:divBdr>
            </w:div>
          </w:divsChild>
        </w:div>
        <w:div w:id="901525338">
          <w:marLeft w:val="60"/>
          <w:marRight w:val="0"/>
          <w:marTop w:val="360"/>
          <w:marBottom w:val="0"/>
          <w:divBdr>
            <w:top w:val="none" w:sz="0" w:space="0" w:color="auto"/>
            <w:left w:val="none" w:sz="0" w:space="0" w:color="auto"/>
            <w:bottom w:val="none" w:sz="0" w:space="0" w:color="auto"/>
            <w:right w:val="none" w:sz="0" w:space="0" w:color="auto"/>
          </w:divBdr>
        </w:div>
        <w:div w:id="770664354">
          <w:marLeft w:val="60"/>
          <w:marRight w:val="0"/>
          <w:marTop w:val="0"/>
          <w:marBottom w:val="0"/>
          <w:divBdr>
            <w:top w:val="none" w:sz="0" w:space="0" w:color="auto"/>
            <w:left w:val="none" w:sz="0" w:space="0" w:color="auto"/>
            <w:bottom w:val="none" w:sz="0" w:space="0" w:color="auto"/>
            <w:right w:val="none" w:sz="0" w:space="0" w:color="auto"/>
          </w:divBdr>
        </w:div>
        <w:div w:id="370034630">
          <w:marLeft w:val="60"/>
          <w:marRight w:val="0"/>
          <w:marTop w:val="60"/>
          <w:marBottom w:val="0"/>
          <w:divBdr>
            <w:top w:val="none" w:sz="0" w:space="0" w:color="auto"/>
            <w:left w:val="none" w:sz="0" w:space="0" w:color="auto"/>
            <w:bottom w:val="none" w:sz="0" w:space="0" w:color="auto"/>
            <w:right w:val="none" w:sz="0" w:space="0" w:color="auto"/>
          </w:divBdr>
          <w:divsChild>
            <w:div w:id="1780416844">
              <w:marLeft w:val="0"/>
              <w:marRight w:val="0"/>
              <w:marTop w:val="45"/>
              <w:marBottom w:val="0"/>
              <w:divBdr>
                <w:top w:val="none" w:sz="0" w:space="0" w:color="auto"/>
                <w:left w:val="none" w:sz="0" w:space="0" w:color="auto"/>
                <w:bottom w:val="none" w:sz="0" w:space="0" w:color="auto"/>
                <w:right w:val="none" w:sz="0" w:space="0" w:color="auto"/>
              </w:divBdr>
            </w:div>
            <w:div w:id="1028873134">
              <w:marLeft w:val="0"/>
              <w:marRight w:val="0"/>
              <w:marTop w:val="45"/>
              <w:marBottom w:val="0"/>
              <w:divBdr>
                <w:top w:val="none" w:sz="0" w:space="0" w:color="auto"/>
                <w:left w:val="none" w:sz="0" w:space="0" w:color="auto"/>
                <w:bottom w:val="none" w:sz="0" w:space="0" w:color="auto"/>
                <w:right w:val="none" w:sz="0" w:space="0" w:color="auto"/>
              </w:divBdr>
            </w:div>
            <w:div w:id="1376126786">
              <w:marLeft w:val="0"/>
              <w:marRight w:val="0"/>
              <w:marTop w:val="45"/>
              <w:marBottom w:val="0"/>
              <w:divBdr>
                <w:top w:val="none" w:sz="0" w:space="0" w:color="auto"/>
                <w:left w:val="none" w:sz="0" w:space="0" w:color="auto"/>
                <w:bottom w:val="none" w:sz="0" w:space="0" w:color="auto"/>
                <w:right w:val="none" w:sz="0" w:space="0" w:color="auto"/>
              </w:divBdr>
            </w:div>
            <w:div w:id="1992051498">
              <w:marLeft w:val="0"/>
              <w:marRight w:val="0"/>
              <w:marTop w:val="45"/>
              <w:marBottom w:val="0"/>
              <w:divBdr>
                <w:top w:val="none" w:sz="0" w:space="0" w:color="auto"/>
                <w:left w:val="none" w:sz="0" w:space="0" w:color="auto"/>
                <w:bottom w:val="none" w:sz="0" w:space="0" w:color="auto"/>
                <w:right w:val="none" w:sz="0" w:space="0" w:color="auto"/>
              </w:divBdr>
            </w:div>
          </w:divsChild>
        </w:div>
        <w:div w:id="459539387">
          <w:marLeft w:val="0"/>
          <w:marRight w:val="0"/>
          <w:marTop w:val="210"/>
          <w:marBottom w:val="0"/>
          <w:divBdr>
            <w:top w:val="none" w:sz="0" w:space="0" w:color="auto"/>
            <w:left w:val="none" w:sz="0" w:space="0" w:color="auto"/>
            <w:bottom w:val="none" w:sz="0" w:space="0" w:color="auto"/>
            <w:right w:val="none" w:sz="0" w:space="0" w:color="auto"/>
          </w:divBdr>
          <w:divsChild>
            <w:div w:id="398938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1714594">
      <w:bodyDiv w:val="1"/>
      <w:marLeft w:val="0"/>
      <w:marRight w:val="0"/>
      <w:marTop w:val="0"/>
      <w:marBottom w:val="0"/>
      <w:divBdr>
        <w:top w:val="none" w:sz="0" w:space="0" w:color="auto"/>
        <w:left w:val="none" w:sz="0" w:space="0" w:color="auto"/>
        <w:bottom w:val="none" w:sz="0" w:space="0" w:color="auto"/>
        <w:right w:val="none" w:sz="0" w:space="0" w:color="auto"/>
      </w:divBdr>
      <w:divsChild>
        <w:div w:id="803541498">
          <w:marLeft w:val="60"/>
          <w:marRight w:val="0"/>
          <w:marTop w:val="360"/>
          <w:marBottom w:val="0"/>
          <w:divBdr>
            <w:top w:val="none" w:sz="0" w:space="0" w:color="auto"/>
            <w:left w:val="none" w:sz="0" w:space="0" w:color="auto"/>
            <w:bottom w:val="none" w:sz="0" w:space="0" w:color="auto"/>
            <w:right w:val="none" w:sz="0" w:space="0" w:color="auto"/>
          </w:divBdr>
        </w:div>
        <w:div w:id="1135833364">
          <w:marLeft w:val="60"/>
          <w:marRight w:val="0"/>
          <w:marTop w:val="0"/>
          <w:marBottom w:val="0"/>
          <w:divBdr>
            <w:top w:val="none" w:sz="0" w:space="0" w:color="auto"/>
            <w:left w:val="none" w:sz="0" w:space="0" w:color="auto"/>
            <w:bottom w:val="none" w:sz="0" w:space="0" w:color="auto"/>
            <w:right w:val="none" w:sz="0" w:space="0" w:color="auto"/>
          </w:divBdr>
        </w:div>
        <w:div w:id="1933665091">
          <w:marLeft w:val="60"/>
          <w:marRight w:val="0"/>
          <w:marTop w:val="60"/>
          <w:marBottom w:val="0"/>
          <w:divBdr>
            <w:top w:val="none" w:sz="0" w:space="0" w:color="auto"/>
            <w:left w:val="none" w:sz="0" w:space="0" w:color="auto"/>
            <w:bottom w:val="none" w:sz="0" w:space="0" w:color="auto"/>
            <w:right w:val="none" w:sz="0" w:space="0" w:color="auto"/>
          </w:divBdr>
          <w:divsChild>
            <w:div w:id="693700527">
              <w:marLeft w:val="0"/>
              <w:marRight w:val="0"/>
              <w:marTop w:val="45"/>
              <w:marBottom w:val="0"/>
              <w:divBdr>
                <w:top w:val="none" w:sz="0" w:space="0" w:color="auto"/>
                <w:left w:val="none" w:sz="0" w:space="0" w:color="auto"/>
                <w:bottom w:val="none" w:sz="0" w:space="0" w:color="auto"/>
                <w:right w:val="none" w:sz="0" w:space="0" w:color="auto"/>
              </w:divBdr>
            </w:div>
            <w:div w:id="1203709945">
              <w:marLeft w:val="0"/>
              <w:marRight w:val="0"/>
              <w:marTop w:val="45"/>
              <w:marBottom w:val="0"/>
              <w:divBdr>
                <w:top w:val="none" w:sz="0" w:space="0" w:color="auto"/>
                <w:left w:val="none" w:sz="0" w:space="0" w:color="auto"/>
                <w:bottom w:val="none" w:sz="0" w:space="0" w:color="auto"/>
                <w:right w:val="none" w:sz="0" w:space="0" w:color="auto"/>
              </w:divBdr>
            </w:div>
            <w:div w:id="180359396">
              <w:marLeft w:val="0"/>
              <w:marRight w:val="0"/>
              <w:marTop w:val="45"/>
              <w:marBottom w:val="0"/>
              <w:divBdr>
                <w:top w:val="none" w:sz="0" w:space="0" w:color="auto"/>
                <w:left w:val="none" w:sz="0" w:space="0" w:color="auto"/>
                <w:bottom w:val="none" w:sz="0" w:space="0" w:color="auto"/>
                <w:right w:val="none" w:sz="0" w:space="0" w:color="auto"/>
              </w:divBdr>
            </w:div>
            <w:div w:id="109588419">
              <w:marLeft w:val="0"/>
              <w:marRight w:val="0"/>
              <w:marTop w:val="0"/>
              <w:marBottom w:val="0"/>
              <w:divBdr>
                <w:top w:val="none" w:sz="0" w:space="0" w:color="auto"/>
                <w:left w:val="none" w:sz="0" w:space="0" w:color="auto"/>
                <w:bottom w:val="none" w:sz="0" w:space="0" w:color="auto"/>
                <w:right w:val="none" w:sz="0" w:space="0" w:color="auto"/>
              </w:divBdr>
            </w:div>
            <w:div w:id="1684237877">
              <w:marLeft w:val="0"/>
              <w:marRight w:val="0"/>
              <w:marTop w:val="0"/>
              <w:marBottom w:val="0"/>
              <w:divBdr>
                <w:top w:val="none" w:sz="0" w:space="0" w:color="auto"/>
                <w:left w:val="none" w:sz="0" w:space="0" w:color="auto"/>
                <w:bottom w:val="none" w:sz="0" w:space="0" w:color="auto"/>
                <w:right w:val="none" w:sz="0" w:space="0" w:color="auto"/>
              </w:divBdr>
            </w:div>
            <w:div w:id="37098212">
              <w:marLeft w:val="0"/>
              <w:marRight w:val="0"/>
              <w:marTop w:val="45"/>
              <w:marBottom w:val="0"/>
              <w:divBdr>
                <w:top w:val="none" w:sz="0" w:space="0" w:color="auto"/>
                <w:left w:val="none" w:sz="0" w:space="0" w:color="auto"/>
                <w:bottom w:val="none" w:sz="0" w:space="0" w:color="auto"/>
                <w:right w:val="none" w:sz="0" w:space="0" w:color="auto"/>
              </w:divBdr>
            </w:div>
            <w:div w:id="1303196825">
              <w:marLeft w:val="0"/>
              <w:marRight w:val="0"/>
              <w:marTop w:val="45"/>
              <w:marBottom w:val="0"/>
              <w:divBdr>
                <w:top w:val="none" w:sz="0" w:space="0" w:color="auto"/>
                <w:left w:val="none" w:sz="0" w:space="0" w:color="auto"/>
                <w:bottom w:val="none" w:sz="0" w:space="0" w:color="auto"/>
                <w:right w:val="none" w:sz="0" w:space="0" w:color="auto"/>
              </w:divBdr>
            </w:div>
            <w:div w:id="1798790791">
              <w:marLeft w:val="0"/>
              <w:marRight w:val="0"/>
              <w:marTop w:val="45"/>
              <w:marBottom w:val="0"/>
              <w:divBdr>
                <w:top w:val="none" w:sz="0" w:space="0" w:color="auto"/>
                <w:left w:val="none" w:sz="0" w:space="0" w:color="auto"/>
                <w:bottom w:val="none" w:sz="0" w:space="0" w:color="auto"/>
                <w:right w:val="none" w:sz="0" w:space="0" w:color="auto"/>
              </w:divBdr>
            </w:div>
            <w:div w:id="202911690">
              <w:marLeft w:val="0"/>
              <w:marRight w:val="0"/>
              <w:marTop w:val="45"/>
              <w:marBottom w:val="0"/>
              <w:divBdr>
                <w:top w:val="none" w:sz="0" w:space="0" w:color="auto"/>
                <w:left w:val="none" w:sz="0" w:space="0" w:color="auto"/>
                <w:bottom w:val="none" w:sz="0" w:space="0" w:color="auto"/>
                <w:right w:val="none" w:sz="0" w:space="0" w:color="auto"/>
              </w:divBdr>
            </w:div>
          </w:divsChild>
        </w:div>
        <w:div w:id="616180716">
          <w:marLeft w:val="60"/>
          <w:marRight w:val="0"/>
          <w:marTop w:val="360"/>
          <w:marBottom w:val="0"/>
          <w:divBdr>
            <w:top w:val="none" w:sz="0" w:space="0" w:color="auto"/>
            <w:left w:val="none" w:sz="0" w:space="0" w:color="auto"/>
            <w:bottom w:val="none" w:sz="0" w:space="0" w:color="auto"/>
            <w:right w:val="none" w:sz="0" w:space="0" w:color="auto"/>
          </w:divBdr>
        </w:div>
        <w:div w:id="412315154">
          <w:marLeft w:val="60"/>
          <w:marRight w:val="0"/>
          <w:marTop w:val="0"/>
          <w:marBottom w:val="0"/>
          <w:divBdr>
            <w:top w:val="none" w:sz="0" w:space="0" w:color="auto"/>
            <w:left w:val="none" w:sz="0" w:space="0" w:color="auto"/>
            <w:bottom w:val="none" w:sz="0" w:space="0" w:color="auto"/>
            <w:right w:val="none" w:sz="0" w:space="0" w:color="auto"/>
          </w:divBdr>
        </w:div>
        <w:div w:id="1878084560">
          <w:marLeft w:val="60"/>
          <w:marRight w:val="0"/>
          <w:marTop w:val="60"/>
          <w:marBottom w:val="0"/>
          <w:divBdr>
            <w:top w:val="none" w:sz="0" w:space="0" w:color="auto"/>
            <w:left w:val="none" w:sz="0" w:space="0" w:color="auto"/>
            <w:bottom w:val="none" w:sz="0" w:space="0" w:color="auto"/>
            <w:right w:val="none" w:sz="0" w:space="0" w:color="auto"/>
          </w:divBdr>
          <w:divsChild>
            <w:div w:id="1667517461">
              <w:marLeft w:val="0"/>
              <w:marRight w:val="0"/>
              <w:marTop w:val="45"/>
              <w:marBottom w:val="0"/>
              <w:divBdr>
                <w:top w:val="none" w:sz="0" w:space="0" w:color="auto"/>
                <w:left w:val="none" w:sz="0" w:space="0" w:color="auto"/>
                <w:bottom w:val="none" w:sz="0" w:space="0" w:color="auto"/>
                <w:right w:val="none" w:sz="0" w:space="0" w:color="auto"/>
              </w:divBdr>
            </w:div>
            <w:div w:id="1560818864">
              <w:marLeft w:val="0"/>
              <w:marRight w:val="0"/>
              <w:marTop w:val="45"/>
              <w:marBottom w:val="0"/>
              <w:divBdr>
                <w:top w:val="none" w:sz="0" w:space="0" w:color="auto"/>
                <w:left w:val="none" w:sz="0" w:space="0" w:color="auto"/>
                <w:bottom w:val="none" w:sz="0" w:space="0" w:color="auto"/>
                <w:right w:val="none" w:sz="0" w:space="0" w:color="auto"/>
              </w:divBdr>
            </w:div>
            <w:div w:id="1310868904">
              <w:marLeft w:val="0"/>
              <w:marRight w:val="0"/>
              <w:marTop w:val="45"/>
              <w:marBottom w:val="0"/>
              <w:divBdr>
                <w:top w:val="none" w:sz="0" w:space="0" w:color="auto"/>
                <w:left w:val="none" w:sz="0" w:space="0" w:color="auto"/>
                <w:bottom w:val="none" w:sz="0" w:space="0" w:color="auto"/>
                <w:right w:val="none" w:sz="0" w:space="0" w:color="auto"/>
              </w:divBdr>
            </w:div>
            <w:div w:id="1460294034">
              <w:marLeft w:val="0"/>
              <w:marRight w:val="0"/>
              <w:marTop w:val="45"/>
              <w:marBottom w:val="0"/>
              <w:divBdr>
                <w:top w:val="none" w:sz="0" w:space="0" w:color="auto"/>
                <w:left w:val="none" w:sz="0" w:space="0" w:color="auto"/>
                <w:bottom w:val="none" w:sz="0" w:space="0" w:color="auto"/>
                <w:right w:val="none" w:sz="0" w:space="0" w:color="auto"/>
              </w:divBdr>
            </w:div>
          </w:divsChild>
        </w:div>
        <w:div w:id="224950097">
          <w:marLeft w:val="60"/>
          <w:marRight w:val="0"/>
          <w:marTop w:val="360"/>
          <w:marBottom w:val="0"/>
          <w:divBdr>
            <w:top w:val="none" w:sz="0" w:space="0" w:color="auto"/>
            <w:left w:val="none" w:sz="0" w:space="0" w:color="auto"/>
            <w:bottom w:val="none" w:sz="0" w:space="0" w:color="auto"/>
            <w:right w:val="none" w:sz="0" w:space="0" w:color="auto"/>
          </w:divBdr>
        </w:div>
        <w:div w:id="2131626742">
          <w:marLeft w:val="60"/>
          <w:marRight w:val="0"/>
          <w:marTop w:val="0"/>
          <w:marBottom w:val="0"/>
          <w:divBdr>
            <w:top w:val="none" w:sz="0" w:space="0" w:color="auto"/>
            <w:left w:val="none" w:sz="0" w:space="0" w:color="auto"/>
            <w:bottom w:val="none" w:sz="0" w:space="0" w:color="auto"/>
            <w:right w:val="none" w:sz="0" w:space="0" w:color="auto"/>
          </w:divBdr>
        </w:div>
        <w:div w:id="935289190">
          <w:marLeft w:val="60"/>
          <w:marRight w:val="0"/>
          <w:marTop w:val="60"/>
          <w:marBottom w:val="0"/>
          <w:divBdr>
            <w:top w:val="none" w:sz="0" w:space="0" w:color="auto"/>
            <w:left w:val="none" w:sz="0" w:space="0" w:color="auto"/>
            <w:bottom w:val="none" w:sz="0" w:space="0" w:color="auto"/>
            <w:right w:val="none" w:sz="0" w:space="0" w:color="auto"/>
          </w:divBdr>
          <w:divsChild>
            <w:div w:id="321086388">
              <w:marLeft w:val="0"/>
              <w:marRight w:val="0"/>
              <w:marTop w:val="45"/>
              <w:marBottom w:val="0"/>
              <w:divBdr>
                <w:top w:val="none" w:sz="0" w:space="0" w:color="auto"/>
                <w:left w:val="none" w:sz="0" w:space="0" w:color="auto"/>
                <w:bottom w:val="none" w:sz="0" w:space="0" w:color="auto"/>
                <w:right w:val="none" w:sz="0" w:space="0" w:color="auto"/>
              </w:divBdr>
            </w:div>
            <w:div w:id="543450897">
              <w:marLeft w:val="0"/>
              <w:marRight w:val="0"/>
              <w:marTop w:val="45"/>
              <w:marBottom w:val="0"/>
              <w:divBdr>
                <w:top w:val="none" w:sz="0" w:space="0" w:color="auto"/>
                <w:left w:val="none" w:sz="0" w:space="0" w:color="auto"/>
                <w:bottom w:val="none" w:sz="0" w:space="0" w:color="auto"/>
                <w:right w:val="none" w:sz="0" w:space="0" w:color="auto"/>
              </w:divBdr>
            </w:div>
            <w:div w:id="276522946">
              <w:marLeft w:val="0"/>
              <w:marRight w:val="0"/>
              <w:marTop w:val="45"/>
              <w:marBottom w:val="0"/>
              <w:divBdr>
                <w:top w:val="none" w:sz="0" w:space="0" w:color="auto"/>
                <w:left w:val="none" w:sz="0" w:space="0" w:color="auto"/>
                <w:bottom w:val="none" w:sz="0" w:space="0" w:color="auto"/>
                <w:right w:val="none" w:sz="0" w:space="0" w:color="auto"/>
              </w:divBdr>
            </w:div>
            <w:div w:id="573517648">
              <w:marLeft w:val="0"/>
              <w:marRight w:val="0"/>
              <w:marTop w:val="45"/>
              <w:marBottom w:val="0"/>
              <w:divBdr>
                <w:top w:val="none" w:sz="0" w:space="0" w:color="auto"/>
                <w:left w:val="none" w:sz="0" w:space="0" w:color="auto"/>
                <w:bottom w:val="none" w:sz="0" w:space="0" w:color="auto"/>
                <w:right w:val="none" w:sz="0" w:space="0" w:color="auto"/>
              </w:divBdr>
            </w:div>
          </w:divsChild>
        </w:div>
        <w:div w:id="565803978">
          <w:marLeft w:val="60"/>
          <w:marRight w:val="0"/>
          <w:marTop w:val="360"/>
          <w:marBottom w:val="0"/>
          <w:divBdr>
            <w:top w:val="none" w:sz="0" w:space="0" w:color="auto"/>
            <w:left w:val="none" w:sz="0" w:space="0" w:color="auto"/>
            <w:bottom w:val="none" w:sz="0" w:space="0" w:color="auto"/>
            <w:right w:val="none" w:sz="0" w:space="0" w:color="auto"/>
          </w:divBdr>
        </w:div>
        <w:div w:id="253826973">
          <w:marLeft w:val="60"/>
          <w:marRight w:val="0"/>
          <w:marTop w:val="0"/>
          <w:marBottom w:val="0"/>
          <w:divBdr>
            <w:top w:val="none" w:sz="0" w:space="0" w:color="auto"/>
            <w:left w:val="none" w:sz="0" w:space="0" w:color="auto"/>
            <w:bottom w:val="none" w:sz="0" w:space="0" w:color="auto"/>
            <w:right w:val="none" w:sz="0" w:space="0" w:color="auto"/>
          </w:divBdr>
        </w:div>
        <w:div w:id="1846241751">
          <w:marLeft w:val="60"/>
          <w:marRight w:val="0"/>
          <w:marTop w:val="60"/>
          <w:marBottom w:val="0"/>
          <w:divBdr>
            <w:top w:val="none" w:sz="0" w:space="0" w:color="auto"/>
            <w:left w:val="none" w:sz="0" w:space="0" w:color="auto"/>
            <w:bottom w:val="none" w:sz="0" w:space="0" w:color="auto"/>
            <w:right w:val="none" w:sz="0" w:space="0" w:color="auto"/>
          </w:divBdr>
          <w:divsChild>
            <w:div w:id="2053577194">
              <w:marLeft w:val="0"/>
              <w:marRight w:val="0"/>
              <w:marTop w:val="45"/>
              <w:marBottom w:val="0"/>
              <w:divBdr>
                <w:top w:val="none" w:sz="0" w:space="0" w:color="auto"/>
                <w:left w:val="none" w:sz="0" w:space="0" w:color="auto"/>
                <w:bottom w:val="none" w:sz="0" w:space="0" w:color="auto"/>
                <w:right w:val="none" w:sz="0" w:space="0" w:color="auto"/>
              </w:divBdr>
            </w:div>
            <w:div w:id="758253888">
              <w:marLeft w:val="0"/>
              <w:marRight w:val="0"/>
              <w:marTop w:val="45"/>
              <w:marBottom w:val="0"/>
              <w:divBdr>
                <w:top w:val="none" w:sz="0" w:space="0" w:color="auto"/>
                <w:left w:val="none" w:sz="0" w:space="0" w:color="auto"/>
                <w:bottom w:val="none" w:sz="0" w:space="0" w:color="auto"/>
                <w:right w:val="none" w:sz="0" w:space="0" w:color="auto"/>
              </w:divBdr>
            </w:div>
            <w:div w:id="1848783815">
              <w:marLeft w:val="0"/>
              <w:marRight w:val="0"/>
              <w:marTop w:val="45"/>
              <w:marBottom w:val="0"/>
              <w:divBdr>
                <w:top w:val="none" w:sz="0" w:space="0" w:color="auto"/>
                <w:left w:val="none" w:sz="0" w:space="0" w:color="auto"/>
                <w:bottom w:val="none" w:sz="0" w:space="0" w:color="auto"/>
                <w:right w:val="none" w:sz="0" w:space="0" w:color="auto"/>
              </w:divBdr>
            </w:div>
            <w:div w:id="1638486598">
              <w:marLeft w:val="0"/>
              <w:marRight w:val="0"/>
              <w:marTop w:val="45"/>
              <w:marBottom w:val="0"/>
              <w:divBdr>
                <w:top w:val="none" w:sz="0" w:space="0" w:color="auto"/>
                <w:left w:val="none" w:sz="0" w:space="0" w:color="auto"/>
                <w:bottom w:val="none" w:sz="0" w:space="0" w:color="auto"/>
                <w:right w:val="none" w:sz="0" w:space="0" w:color="auto"/>
              </w:divBdr>
            </w:div>
          </w:divsChild>
        </w:div>
        <w:div w:id="1374647382">
          <w:marLeft w:val="0"/>
          <w:marRight w:val="0"/>
          <w:marTop w:val="210"/>
          <w:marBottom w:val="0"/>
          <w:divBdr>
            <w:top w:val="none" w:sz="0" w:space="0" w:color="auto"/>
            <w:left w:val="none" w:sz="0" w:space="0" w:color="auto"/>
            <w:bottom w:val="none" w:sz="0" w:space="0" w:color="auto"/>
            <w:right w:val="none" w:sz="0" w:space="0" w:color="auto"/>
          </w:divBdr>
          <w:divsChild>
            <w:div w:id="21004455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3337622">
      <w:bodyDiv w:val="1"/>
      <w:marLeft w:val="0"/>
      <w:marRight w:val="0"/>
      <w:marTop w:val="0"/>
      <w:marBottom w:val="0"/>
      <w:divBdr>
        <w:top w:val="none" w:sz="0" w:space="0" w:color="auto"/>
        <w:left w:val="none" w:sz="0" w:space="0" w:color="auto"/>
        <w:bottom w:val="none" w:sz="0" w:space="0" w:color="auto"/>
        <w:right w:val="none" w:sz="0" w:space="0" w:color="auto"/>
      </w:divBdr>
      <w:divsChild>
        <w:div w:id="1579175614">
          <w:marLeft w:val="60"/>
          <w:marRight w:val="0"/>
          <w:marTop w:val="360"/>
          <w:marBottom w:val="0"/>
          <w:divBdr>
            <w:top w:val="none" w:sz="0" w:space="0" w:color="auto"/>
            <w:left w:val="none" w:sz="0" w:space="0" w:color="auto"/>
            <w:bottom w:val="none" w:sz="0" w:space="0" w:color="auto"/>
            <w:right w:val="none" w:sz="0" w:space="0" w:color="auto"/>
          </w:divBdr>
        </w:div>
        <w:div w:id="1953659725">
          <w:marLeft w:val="60"/>
          <w:marRight w:val="0"/>
          <w:marTop w:val="0"/>
          <w:marBottom w:val="0"/>
          <w:divBdr>
            <w:top w:val="none" w:sz="0" w:space="0" w:color="auto"/>
            <w:left w:val="none" w:sz="0" w:space="0" w:color="auto"/>
            <w:bottom w:val="none" w:sz="0" w:space="0" w:color="auto"/>
            <w:right w:val="none" w:sz="0" w:space="0" w:color="auto"/>
          </w:divBdr>
        </w:div>
        <w:div w:id="231044296">
          <w:marLeft w:val="60"/>
          <w:marRight w:val="0"/>
          <w:marTop w:val="60"/>
          <w:marBottom w:val="0"/>
          <w:divBdr>
            <w:top w:val="none" w:sz="0" w:space="0" w:color="auto"/>
            <w:left w:val="none" w:sz="0" w:space="0" w:color="auto"/>
            <w:bottom w:val="none" w:sz="0" w:space="0" w:color="auto"/>
            <w:right w:val="none" w:sz="0" w:space="0" w:color="auto"/>
          </w:divBdr>
          <w:divsChild>
            <w:div w:id="1472746507">
              <w:marLeft w:val="0"/>
              <w:marRight w:val="0"/>
              <w:marTop w:val="45"/>
              <w:marBottom w:val="0"/>
              <w:divBdr>
                <w:top w:val="none" w:sz="0" w:space="0" w:color="auto"/>
                <w:left w:val="none" w:sz="0" w:space="0" w:color="auto"/>
                <w:bottom w:val="none" w:sz="0" w:space="0" w:color="auto"/>
                <w:right w:val="none" w:sz="0" w:space="0" w:color="auto"/>
              </w:divBdr>
            </w:div>
            <w:div w:id="1175002126">
              <w:marLeft w:val="0"/>
              <w:marRight w:val="0"/>
              <w:marTop w:val="45"/>
              <w:marBottom w:val="0"/>
              <w:divBdr>
                <w:top w:val="none" w:sz="0" w:space="0" w:color="auto"/>
                <w:left w:val="none" w:sz="0" w:space="0" w:color="auto"/>
                <w:bottom w:val="none" w:sz="0" w:space="0" w:color="auto"/>
                <w:right w:val="none" w:sz="0" w:space="0" w:color="auto"/>
              </w:divBdr>
            </w:div>
            <w:div w:id="1589386230">
              <w:marLeft w:val="0"/>
              <w:marRight w:val="0"/>
              <w:marTop w:val="45"/>
              <w:marBottom w:val="0"/>
              <w:divBdr>
                <w:top w:val="none" w:sz="0" w:space="0" w:color="auto"/>
                <w:left w:val="none" w:sz="0" w:space="0" w:color="auto"/>
                <w:bottom w:val="none" w:sz="0" w:space="0" w:color="auto"/>
                <w:right w:val="none" w:sz="0" w:space="0" w:color="auto"/>
              </w:divBdr>
            </w:div>
            <w:div w:id="891230626">
              <w:marLeft w:val="0"/>
              <w:marRight w:val="0"/>
              <w:marTop w:val="0"/>
              <w:marBottom w:val="0"/>
              <w:divBdr>
                <w:top w:val="none" w:sz="0" w:space="0" w:color="auto"/>
                <w:left w:val="none" w:sz="0" w:space="0" w:color="auto"/>
                <w:bottom w:val="none" w:sz="0" w:space="0" w:color="auto"/>
                <w:right w:val="none" w:sz="0" w:space="0" w:color="auto"/>
              </w:divBdr>
            </w:div>
            <w:div w:id="1483694822">
              <w:marLeft w:val="0"/>
              <w:marRight w:val="0"/>
              <w:marTop w:val="0"/>
              <w:marBottom w:val="0"/>
              <w:divBdr>
                <w:top w:val="none" w:sz="0" w:space="0" w:color="auto"/>
                <w:left w:val="none" w:sz="0" w:space="0" w:color="auto"/>
                <w:bottom w:val="none" w:sz="0" w:space="0" w:color="auto"/>
                <w:right w:val="none" w:sz="0" w:space="0" w:color="auto"/>
              </w:divBdr>
            </w:div>
            <w:div w:id="879123399">
              <w:marLeft w:val="0"/>
              <w:marRight w:val="0"/>
              <w:marTop w:val="45"/>
              <w:marBottom w:val="0"/>
              <w:divBdr>
                <w:top w:val="none" w:sz="0" w:space="0" w:color="auto"/>
                <w:left w:val="none" w:sz="0" w:space="0" w:color="auto"/>
                <w:bottom w:val="none" w:sz="0" w:space="0" w:color="auto"/>
                <w:right w:val="none" w:sz="0" w:space="0" w:color="auto"/>
              </w:divBdr>
            </w:div>
            <w:div w:id="2081052460">
              <w:marLeft w:val="0"/>
              <w:marRight w:val="0"/>
              <w:marTop w:val="45"/>
              <w:marBottom w:val="0"/>
              <w:divBdr>
                <w:top w:val="none" w:sz="0" w:space="0" w:color="auto"/>
                <w:left w:val="none" w:sz="0" w:space="0" w:color="auto"/>
                <w:bottom w:val="none" w:sz="0" w:space="0" w:color="auto"/>
                <w:right w:val="none" w:sz="0" w:space="0" w:color="auto"/>
              </w:divBdr>
            </w:div>
            <w:div w:id="1588423342">
              <w:marLeft w:val="0"/>
              <w:marRight w:val="0"/>
              <w:marTop w:val="45"/>
              <w:marBottom w:val="0"/>
              <w:divBdr>
                <w:top w:val="none" w:sz="0" w:space="0" w:color="auto"/>
                <w:left w:val="none" w:sz="0" w:space="0" w:color="auto"/>
                <w:bottom w:val="none" w:sz="0" w:space="0" w:color="auto"/>
                <w:right w:val="none" w:sz="0" w:space="0" w:color="auto"/>
              </w:divBdr>
            </w:div>
            <w:div w:id="898630660">
              <w:marLeft w:val="0"/>
              <w:marRight w:val="0"/>
              <w:marTop w:val="45"/>
              <w:marBottom w:val="0"/>
              <w:divBdr>
                <w:top w:val="none" w:sz="0" w:space="0" w:color="auto"/>
                <w:left w:val="none" w:sz="0" w:space="0" w:color="auto"/>
                <w:bottom w:val="none" w:sz="0" w:space="0" w:color="auto"/>
                <w:right w:val="none" w:sz="0" w:space="0" w:color="auto"/>
              </w:divBdr>
            </w:div>
          </w:divsChild>
        </w:div>
        <w:div w:id="1322390670">
          <w:marLeft w:val="60"/>
          <w:marRight w:val="0"/>
          <w:marTop w:val="360"/>
          <w:marBottom w:val="0"/>
          <w:divBdr>
            <w:top w:val="none" w:sz="0" w:space="0" w:color="auto"/>
            <w:left w:val="none" w:sz="0" w:space="0" w:color="auto"/>
            <w:bottom w:val="none" w:sz="0" w:space="0" w:color="auto"/>
            <w:right w:val="none" w:sz="0" w:space="0" w:color="auto"/>
          </w:divBdr>
        </w:div>
        <w:div w:id="136345325">
          <w:marLeft w:val="60"/>
          <w:marRight w:val="0"/>
          <w:marTop w:val="0"/>
          <w:marBottom w:val="0"/>
          <w:divBdr>
            <w:top w:val="none" w:sz="0" w:space="0" w:color="auto"/>
            <w:left w:val="none" w:sz="0" w:space="0" w:color="auto"/>
            <w:bottom w:val="none" w:sz="0" w:space="0" w:color="auto"/>
            <w:right w:val="none" w:sz="0" w:space="0" w:color="auto"/>
          </w:divBdr>
        </w:div>
        <w:div w:id="1588684811">
          <w:marLeft w:val="60"/>
          <w:marRight w:val="0"/>
          <w:marTop w:val="60"/>
          <w:marBottom w:val="0"/>
          <w:divBdr>
            <w:top w:val="none" w:sz="0" w:space="0" w:color="auto"/>
            <w:left w:val="none" w:sz="0" w:space="0" w:color="auto"/>
            <w:bottom w:val="none" w:sz="0" w:space="0" w:color="auto"/>
            <w:right w:val="none" w:sz="0" w:space="0" w:color="auto"/>
          </w:divBdr>
          <w:divsChild>
            <w:div w:id="548302641">
              <w:marLeft w:val="0"/>
              <w:marRight w:val="0"/>
              <w:marTop w:val="45"/>
              <w:marBottom w:val="0"/>
              <w:divBdr>
                <w:top w:val="none" w:sz="0" w:space="0" w:color="auto"/>
                <w:left w:val="none" w:sz="0" w:space="0" w:color="auto"/>
                <w:bottom w:val="none" w:sz="0" w:space="0" w:color="auto"/>
                <w:right w:val="none" w:sz="0" w:space="0" w:color="auto"/>
              </w:divBdr>
            </w:div>
            <w:div w:id="1560245396">
              <w:marLeft w:val="0"/>
              <w:marRight w:val="0"/>
              <w:marTop w:val="45"/>
              <w:marBottom w:val="0"/>
              <w:divBdr>
                <w:top w:val="none" w:sz="0" w:space="0" w:color="auto"/>
                <w:left w:val="none" w:sz="0" w:space="0" w:color="auto"/>
                <w:bottom w:val="none" w:sz="0" w:space="0" w:color="auto"/>
                <w:right w:val="none" w:sz="0" w:space="0" w:color="auto"/>
              </w:divBdr>
            </w:div>
            <w:div w:id="1984306403">
              <w:marLeft w:val="0"/>
              <w:marRight w:val="0"/>
              <w:marTop w:val="45"/>
              <w:marBottom w:val="0"/>
              <w:divBdr>
                <w:top w:val="none" w:sz="0" w:space="0" w:color="auto"/>
                <w:left w:val="none" w:sz="0" w:space="0" w:color="auto"/>
                <w:bottom w:val="none" w:sz="0" w:space="0" w:color="auto"/>
                <w:right w:val="none" w:sz="0" w:space="0" w:color="auto"/>
              </w:divBdr>
            </w:div>
            <w:div w:id="865289336">
              <w:marLeft w:val="0"/>
              <w:marRight w:val="0"/>
              <w:marTop w:val="45"/>
              <w:marBottom w:val="0"/>
              <w:divBdr>
                <w:top w:val="none" w:sz="0" w:space="0" w:color="auto"/>
                <w:left w:val="none" w:sz="0" w:space="0" w:color="auto"/>
                <w:bottom w:val="none" w:sz="0" w:space="0" w:color="auto"/>
                <w:right w:val="none" w:sz="0" w:space="0" w:color="auto"/>
              </w:divBdr>
            </w:div>
          </w:divsChild>
        </w:div>
        <w:div w:id="527643087">
          <w:marLeft w:val="60"/>
          <w:marRight w:val="0"/>
          <w:marTop w:val="360"/>
          <w:marBottom w:val="0"/>
          <w:divBdr>
            <w:top w:val="none" w:sz="0" w:space="0" w:color="auto"/>
            <w:left w:val="none" w:sz="0" w:space="0" w:color="auto"/>
            <w:bottom w:val="none" w:sz="0" w:space="0" w:color="auto"/>
            <w:right w:val="none" w:sz="0" w:space="0" w:color="auto"/>
          </w:divBdr>
        </w:div>
        <w:div w:id="1801222814">
          <w:marLeft w:val="60"/>
          <w:marRight w:val="0"/>
          <w:marTop w:val="0"/>
          <w:marBottom w:val="0"/>
          <w:divBdr>
            <w:top w:val="none" w:sz="0" w:space="0" w:color="auto"/>
            <w:left w:val="none" w:sz="0" w:space="0" w:color="auto"/>
            <w:bottom w:val="none" w:sz="0" w:space="0" w:color="auto"/>
            <w:right w:val="none" w:sz="0" w:space="0" w:color="auto"/>
          </w:divBdr>
        </w:div>
        <w:div w:id="532306107">
          <w:marLeft w:val="60"/>
          <w:marRight w:val="0"/>
          <w:marTop w:val="60"/>
          <w:marBottom w:val="0"/>
          <w:divBdr>
            <w:top w:val="none" w:sz="0" w:space="0" w:color="auto"/>
            <w:left w:val="none" w:sz="0" w:space="0" w:color="auto"/>
            <w:bottom w:val="none" w:sz="0" w:space="0" w:color="auto"/>
            <w:right w:val="none" w:sz="0" w:space="0" w:color="auto"/>
          </w:divBdr>
          <w:divsChild>
            <w:div w:id="613365301">
              <w:marLeft w:val="0"/>
              <w:marRight w:val="0"/>
              <w:marTop w:val="45"/>
              <w:marBottom w:val="0"/>
              <w:divBdr>
                <w:top w:val="none" w:sz="0" w:space="0" w:color="auto"/>
                <w:left w:val="none" w:sz="0" w:space="0" w:color="auto"/>
                <w:bottom w:val="none" w:sz="0" w:space="0" w:color="auto"/>
                <w:right w:val="none" w:sz="0" w:space="0" w:color="auto"/>
              </w:divBdr>
            </w:div>
            <w:div w:id="776172008">
              <w:marLeft w:val="0"/>
              <w:marRight w:val="0"/>
              <w:marTop w:val="45"/>
              <w:marBottom w:val="0"/>
              <w:divBdr>
                <w:top w:val="none" w:sz="0" w:space="0" w:color="auto"/>
                <w:left w:val="none" w:sz="0" w:space="0" w:color="auto"/>
                <w:bottom w:val="none" w:sz="0" w:space="0" w:color="auto"/>
                <w:right w:val="none" w:sz="0" w:space="0" w:color="auto"/>
              </w:divBdr>
            </w:div>
            <w:div w:id="179468164">
              <w:marLeft w:val="0"/>
              <w:marRight w:val="0"/>
              <w:marTop w:val="45"/>
              <w:marBottom w:val="0"/>
              <w:divBdr>
                <w:top w:val="none" w:sz="0" w:space="0" w:color="auto"/>
                <w:left w:val="none" w:sz="0" w:space="0" w:color="auto"/>
                <w:bottom w:val="none" w:sz="0" w:space="0" w:color="auto"/>
                <w:right w:val="none" w:sz="0" w:space="0" w:color="auto"/>
              </w:divBdr>
            </w:div>
            <w:div w:id="635527969">
              <w:marLeft w:val="0"/>
              <w:marRight w:val="0"/>
              <w:marTop w:val="45"/>
              <w:marBottom w:val="0"/>
              <w:divBdr>
                <w:top w:val="none" w:sz="0" w:space="0" w:color="auto"/>
                <w:left w:val="none" w:sz="0" w:space="0" w:color="auto"/>
                <w:bottom w:val="none" w:sz="0" w:space="0" w:color="auto"/>
                <w:right w:val="none" w:sz="0" w:space="0" w:color="auto"/>
              </w:divBdr>
            </w:div>
          </w:divsChild>
        </w:div>
        <w:div w:id="524291875">
          <w:marLeft w:val="60"/>
          <w:marRight w:val="0"/>
          <w:marTop w:val="360"/>
          <w:marBottom w:val="0"/>
          <w:divBdr>
            <w:top w:val="none" w:sz="0" w:space="0" w:color="auto"/>
            <w:left w:val="none" w:sz="0" w:space="0" w:color="auto"/>
            <w:bottom w:val="none" w:sz="0" w:space="0" w:color="auto"/>
            <w:right w:val="none" w:sz="0" w:space="0" w:color="auto"/>
          </w:divBdr>
        </w:div>
        <w:div w:id="856113977">
          <w:marLeft w:val="60"/>
          <w:marRight w:val="0"/>
          <w:marTop w:val="0"/>
          <w:marBottom w:val="0"/>
          <w:divBdr>
            <w:top w:val="none" w:sz="0" w:space="0" w:color="auto"/>
            <w:left w:val="none" w:sz="0" w:space="0" w:color="auto"/>
            <w:bottom w:val="none" w:sz="0" w:space="0" w:color="auto"/>
            <w:right w:val="none" w:sz="0" w:space="0" w:color="auto"/>
          </w:divBdr>
        </w:div>
        <w:div w:id="42557602">
          <w:marLeft w:val="60"/>
          <w:marRight w:val="0"/>
          <w:marTop w:val="60"/>
          <w:marBottom w:val="0"/>
          <w:divBdr>
            <w:top w:val="none" w:sz="0" w:space="0" w:color="auto"/>
            <w:left w:val="none" w:sz="0" w:space="0" w:color="auto"/>
            <w:bottom w:val="none" w:sz="0" w:space="0" w:color="auto"/>
            <w:right w:val="none" w:sz="0" w:space="0" w:color="auto"/>
          </w:divBdr>
          <w:divsChild>
            <w:div w:id="198469344">
              <w:marLeft w:val="0"/>
              <w:marRight w:val="0"/>
              <w:marTop w:val="45"/>
              <w:marBottom w:val="0"/>
              <w:divBdr>
                <w:top w:val="none" w:sz="0" w:space="0" w:color="auto"/>
                <w:left w:val="none" w:sz="0" w:space="0" w:color="auto"/>
                <w:bottom w:val="none" w:sz="0" w:space="0" w:color="auto"/>
                <w:right w:val="none" w:sz="0" w:space="0" w:color="auto"/>
              </w:divBdr>
            </w:div>
            <w:div w:id="1138914188">
              <w:marLeft w:val="0"/>
              <w:marRight w:val="0"/>
              <w:marTop w:val="45"/>
              <w:marBottom w:val="0"/>
              <w:divBdr>
                <w:top w:val="none" w:sz="0" w:space="0" w:color="auto"/>
                <w:left w:val="none" w:sz="0" w:space="0" w:color="auto"/>
                <w:bottom w:val="none" w:sz="0" w:space="0" w:color="auto"/>
                <w:right w:val="none" w:sz="0" w:space="0" w:color="auto"/>
              </w:divBdr>
            </w:div>
            <w:div w:id="1565677585">
              <w:marLeft w:val="0"/>
              <w:marRight w:val="0"/>
              <w:marTop w:val="45"/>
              <w:marBottom w:val="0"/>
              <w:divBdr>
                <w:top w:val="none" w:sz="0" w:space="0" w:color="auto"/>
                <w:left w:val="none" w:sz="0" w:space="0" w:color="auto"/>
                <w:bottom w:val="none" w:sz="0" w:space="0" w:color="auto"/>
                <w:right w:val="none" w:sz="0" w:space="0" w:color="auto"/>
              </w:divBdr>
            </w:div>
            <w:div w:id="432895451">
              <w:marLeft w:val="0"/>
              <w:marRight w:val="0"/>
              <w:marTop w:val="45"/>
              <w:marBottom w:val="0"/>
              <w:divBdr>
                <w:top w:val="none" w:sz="0" w:space="0" w:color="auto"/>
                <w:left w:val="none" w:sz="0" w:space="0" w:color="auto"/>
                <w:bottom w:val="none" w:sz="0" w:space="0" w:color="auto"/>
                <w:right w:val="none" w:sz="0" w:space="0" w:color="auto"/>
              </w:divBdr>
            </w:div>
          </w:divsChild>
        </w:div>
        <w:div w:id="656954875">
          <w:marLeft w:val="0"/>
          <w:marRight w:val="0"/>
          <w:marTop w:val="210"/>
          <w:marBottom w:val="0"/>
          <w:divBdr>
            <w:top w:val="none" w:sz="0" w:space="0" w:color="auto"/>
            <w:left w:val="none" w:sz="0" w:space="0" w:color="auto"/>
            <w:bottom w:val="none" w:sz="0" w:space="0" w:color="auto"/>
            <w:right w:val="none" w:sz="0" w:space="0" w:color="auto"/>
          </w:divBdr>
          <w:divsChild>
            <w:div w:id="12082529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5378270">
      <w:bodyDiv w:val="1"/>
      <w:marLeft w:val="0"/>
      <w:marRight w:val="0"/>
      <w:marTop w:val="0"/>
      <w:marBottom w:val="0"/>
      <w:divBdr>
        <w:top w:val="none" w:sz="0" w:space="0" w:color="auto"/>
        <w:left w:val="none" w:sz="0" w:space="0" w:color="auto"/>
        <w:bottom w:val="none" w:sz="0" w:space="0" w:color="auto"/>
        <w:right w:val="none" w:sz="0" w:space="0" w:color="auto"/>
      </w:divBdr>
      <w:divsChild>
        <w:div w:id="2029869247">
          <w:marLeft w:val="60"/>
          <w:marRight w:val="0"/>
          <w:marTop w:val="360"/>
          <w:marBottom w:val="0"/>
          <w:divBdr>
            <w:top w:val="none" w:sz="0" w:space="0" w:color="auto"/>
            <w:left w:val="none" w:sz="0" w:space="0" w:color="auto"/>
            <w:bottom w:val="none" w:sz="0" w:space="0" w:color="auto"/>
            <w:right w:val="none" w:sz="0" w:space="0" w:color="auto"/>
          </w:divBdr>
        </w:div>
        <w:div w:id="821385209">
          <w:marLeft w:val="60"/>
          <w:marRight w:val="0"/>
          <w:marTop w:val="0"/>
          <w:marBottom w:val="0"/>
          <w:divBdr>
            <w:top w:val="none" w:sz="0" w:space="0" w:color="auto"/>
            <w:left w:val="none" w:sz="0" w:space="0" w:color="auto"/>
            <w:bottom w:val="none" w:sz="0" w:space="0" w:color="auto"/>
            <w:right w:val="none" w:sz="0" w:space="0" w:color="auto"/>
          </w:divBdr>
        </w:div>
        <w:div w:id="11301081">
          <w:marLeft w:val="60"/>
          <w:marRight w:val="0"/>
          <w:marTop w:val="60"/>
          <w:marBottom w:val="0"/>
          <w:divBdr>
            <w:top w:val="none" w:sz="0" w:space="0" w:color="auto"/>
            <w:left w:val="none" w:sz="0" w:space="0" w:color="auto"/>
            <w:bottom w:val="none" w:sz="0" w:space="0" w:color="auto"/>
            <w:right w:val="none" w:sz="0" w:space="0" w:color="auto"/>
          </w:divBdr>
          <w:divsChild>
            <w:div w:id="449589998">
              <w:marLeft w:val="0"/>
              <w:marRight w:val="0"/>
              <w:marTop w:val="45"/>
              <w:marBottom w:val="0"/>
              <w:divBdr>
                <w:top w:val="none" w:sz="0" w:space="0" w:color="auto"/>
                <w:left w:val="none" w:sz="0" w:space="0" w:color="auto"/>
                <w:bottom w:val="none" w:sz="0" w:space="0" w:color="auto"/>
                <w:right w:val="none" w:sz="0" w:space="0" w:color="auto"/>
              </w:divBdr>
            </w:div>
            <w:div w:id="1487092220">
              <w:marLeft w:val="0"/>
              <w:marRight w:val="0"/>
              <w:marTop w:val="45"/>
              <w:marBottom w:val="0"/>
              <w:divBdr>
                <w:top w:val="none" w:sz="0" w:space="0" w:color="auto"/>
                <w:left w:val="none" w:sz="0" w:space="0" w:color="auto"/>
                <w:bottom w:val="none" w:sz="0" w:space="0" w:color="auto"/>
                <w:right w:val="none" w:sz="0" w:space="0" w:color="auto"/>
              </w:divBdr>
            </w:div>
            <w:div w:id="132259665">
              <w:marLeft w:val="0"/>
              <w:marRight w:val="0"/>
              <w:marTop w:val="45"/>
              <w:marBottom w:val="0"/>
              <w:divBdr>
                <w:top w:val="none" w:sz="0" w:space="0" w:color="auto"/>
                <w:left w:val="none" w:sz="0" w:space="0" w:color="auto"/>
                <w:bottom w:val="none" w:sz="0" w:space="0" w:color="auto"/>
                <w:right w:val="none" w:sz="0" w:space="0" w:color="auto"/>
              </w:divBdr>
            </w:div>
            <w:div w:id="1947420837">
              <w:marLeft w:val="0"/>
              <w:marRight w:val="0"/>
              <w:marTop w:val="0"/>
              <w:marBottom w:val="0"/>
              <w:divBdr>
                <w:top w:val="none" w:sz="0" w:space="0" w:color="auto"/>
                <w:left w:val="none" w:sz="0" w:space="0" w:color="auto"/>
                <w:bottom w:val="none" w:sz="0" w:space="0" w:color="auto"/>
                <w:right w:val="none" w:sz="0" w:space="0" w:color="auto"/>
              </w:divBdr>
            </w:div>
            <w:div w:id="2136944209">
              <w:marLeft w:val="0"/>
              <w:marRight w:val="0"/>
              <w:marTop w:val="0"/>
              <w:marBottom w:val="0"/>
              <w:divBdr>
                <w:top w:val="none" w:sz="0" w:space="0" w:color="auto"/>
                <w:left w:val="none" w:sz="0" w:space="0" w:color="auto"/>
                <w:bottom w:val="none" w:sz="0" w:space="0" w:color="auto"/>
                <w:right w:val="none" w:sz="0" w:space="0" w:color="auto"/>
              </w:divBdr>
            </w:div>
            <w:div w:id="1730960478">
              <w:marLeft w:val="0"/>
              <w:marRight w:val="0"/>
              <w:marTop w:val="45"/>
              <w:marBottom w:val="0"/>
              <w:divBdr>
                <w:top w:val="none" w:sz="0" w:space="0" w:color="auto"/>
                <w:left w:val="none" w:sz="0" w:space="0" w:color="auto"/>
                <w:bottom w:val="none" w:sz="0" w:space="0" w:color="auto"/>
                <w:right w:val="none" w:sz="0" w:space="0" w:color="auto"/>
              </w:divBdr>
            </w:div>
            <w:div w:id="842891165">
              <w:marLeft w:val="0"/>
              <w:marRight w:val="0"/>
              <w:marTop w:val="45"/>
              <w:marBottom w:val="0"/>
              <w:divBdr>
                <w:top w:val="none" w:sz="0" w:space="0" w:color="auto"/>
                <w:left w:val="none" w:sz="0" w:space="0" w:color="auto"/>
                <w:bottom w:val="none" w:sz="0" w:space="0" w:color="auto"/>
                <w:right w:val="none" w:sz="0" w:space="0" w:color="auto"/>
              </w:divBdr>
            </w:div>
            <w:div w:id="1251815534">
              <w:marLeft w:val="0"/>
              <w:marRight w:val="0"/>
              <w:marTop w:val="45"/>
              <w:marBottom w:val="0"/>
              <w:divBdr>
                <w:top w:val="none" w:sz="0" w:space="0" w:color="auto"/>
                <w:left w:val="none" w:sz="0" w:space="0" w:color="auto"/>
                <w:bottom w:val="none" w:sz="0" w:space="0" w:color="auto"/>
                <w:right w:val="none" w:sz="0" w:space="0" w:color="auto"/>
              </w:divBdr>
            </w:div>
          </w:divsChild>
        </w:div>
        <w:div w:id="1880312526">
          <w:marLeft w:val="60"/>
          <w:marRight w:val="0"/>
          <w:marTop w:val="360"/>
          <w:marBottom w:val="0"/>
          <w:divBdr>
            <w:top w:val="none" w:sz="0" w:space="0" w:color="auto"/>
            <w:left w:val="none" w:sz="0" w:space="0" w:color="auto"/>
            <w:bottom w:val="none" w:sz="0" w:space="0" w:color="auto"/>
            <w:right w:val="none" w:sz="0" w:space="0" w:color="auto"/>
          </w:divBdr>
        </w:div>
        <w:div w:id="1771661068">
          <w:marLeft w:val="60"/>
          <w:marRight w:val="0"/>
          <w:marTop w:val="0"/>
          <w:marBottom w:val="0"/>
          <w:divBdr>
            <w:top w:val="none" w:sz="0" w:space="0" w:color="auto"/>
            <w:left w:val="none" w:sz="0" w:space="0" w:color="auto"/>
            <w:bottom w:val="none" w:sz="0" w:space="0" w:color="auto"/>
            <w:right w:val="none" w:sz="0" w:space="0" w:color="auto"/>
          </w:divBdr>
        </w:div>
        <w:div w:id="1340889441">
          <w:marLeft w:val="60"/>
          <w:marRight w:val="0"/>
          <w:marTop w:val="60"/>
          <w:marBottom w:val="0"/>
          <w:divBdr>
            <w:top w:val="none" w:sz="0" w:space="0" w:color="auto"/>
            <w:left w:val="none" w:sz="0" w:space="0" w:color="auto"/>
            <w:bottom w:val="none" w:sz="0" w:space="0" w:color="auto"/>
            <w:right w:val="none" w:sz="0" w:space="0" w:color="auto"/>
          </w:divBdr>
          <w:divsChild>
            <w:div w:id="1727606420">
              <w:marLeft w:val="0"/>
              <w:marRight w:val="0"/>
              <w:marTop w:val="45"/>
              <w:marBottom w:val="0"/>
              <w:divBdr>
                <w:top w:val="none" w:sz="0" w:space="0" w:color="auto"/>
                <w:left w:val="none" w:sz="0" w:space="0" w:color="auto"/>
                <w:bottom w:val="none" w:sz="0" w:space="0" w:color="auto"/>
                <w:right w:val="none" w:sz="0" w:space="0" w:color="auto"/>
              </w:divBdr>
            </w:div>
            <w:div w:id="35393424">
              <w:marLeft w:val="0"/>
              <w:marRight w:val="0"/>
              <w:marTop w:val="45"/>
              <w:marBottom w:val="0"/>
              <w:divBdr>
                <w:top w:val="none" w:sz="0" w:space="0" w:color="auto"/>
                <w:left w:val="none" w:sz="0" w:space="0" w:color="auto"/>
                <w:bottom w:val="none" w:sz="0" w:space="0" w:color="auto"/>
                <w:right w:val="none" w:sz="0" w:space="0" w:color="auto"/>
              </w:divBdr>
            </w:div>
            <w:div w:id="237787196">
              <w:marLeft w:val="0"/>
              <w:marRight w:val="0"/>
              <w:marTop w:val="45"/>
              <w:marBottom w:val="0"/>
              <w:divBdr>
                <w:top w:val="none" w:sz="0" w:space="0" w:color="auto"/>
                <w:left w:val="none" w:sz="0" w:space="0" w:color="auto"/>
                <w:bottom w:val="none" w:sz="0" w:space="0" w:color="auto"/>
                <w:right w:val="none" w:sz="0" w:space="0" w:color="auto"/>
              </w:divBdr>
            </w:div>
            <w:div w:id="725836826">
              <w:marLeft w:val="0"/>
              <w:marRight w:val="0"/>
              <w:marTop w:val="45"/>
              <w:marBottom w:val="0"/>
              <w:divBdr>
                <w:top w:val="none" w:sz="0" w:space="0" w:color="auto"/>
                <w:left w:val="none" w:sz="0" w:space="0" w:color="auto"/>
                <w:bottom w:val="none" w:sz="0" w:space="0" w:color="auto"/>
                <w:right w:val="none" w:sz="0" w:space="0" w:color="auto"/>
              </w:divBdr>
            </w:div>
          </w:divsChild>
        </w:div>
        <w:div w:id="97877265">
          <w:marLeft w:val="60"/>
          <w:marRight w:val="0"/>
          <w:marTop w:val="360"/>
          <w:marBottom w:val="0"/>
          <w:divBdr>
            <w:top w:val="none" w:sz="0" w:space="0" w:color="auto"/>
            <w:left w:val="none" w:sz="0" w:space="0" w:color="auto"/>
            <w:bottom w:val="none" w:sz="0" w:space="0" w:color="auto"/>
            <w:right w:val="none" w:sz="0" w:space="0" w:color="auto"/>
          </w:divBdr>
        </w:div>
        <w:div w:id="351733412">
          <w:marLeft w:val="60"/>
          <w:marRight w:val="0"/>
          <w:marTop w:val="0"/>
          <w:marBottom w:val="0"/>
          <w:divBdr>
            <w:top w:val="none" w:sz="0" w:space="0" w:color="auto"/>
            <w:left w:val="none" w:sz="0" w:space="0" w:color="auto"/>
            <w:bottom w:val="none" w:sz="0" w:space="0" w:color="auto"/>
            <w:right w:val="none" w:sz="0" w:space="0" w:color="auto"/>
          </w:divBdr>
        </w:div>
        <w:div w:id="383331251">
          <w:marLeft w:val="60"/>
          <w:marRight w:val="0"/>
          <w:marTop w:val="60"/>
          <w:marBottom w:val="0"/>
          <w:divBdr>
            <w:top w:val="none" w:sz="0" w:space="0" w:color="auto"/>
            <w:left w:val="none" w:sz="0" w:space="0" w:color="auto"/>
            <w:bottom w:val="none" w:sz="0" w:space="0" w:color="auto"/>
            <w:right w:val="none" w:sz="0" w:space="0" w:color="auto"/>
          </w:divBdr>
          <w:divsChild>
            <w:div w:id="1227643056">
              <w:marLeft w:val="0"/>
              <w:marRight w:val="0"/>
              <w:marTop w:val="45"/>
              <w:marBottom w:val="0"/>
              <w:divBdr>
                <w:top w:val="none" w:sz="0" w:space="0" w:color="auto"/>
                <w:left w:val="none" w:sz="0" w:space="0" w:color="auto"/>
                <w:bottom w:val="none" w:sz="0" w:space="0" w:color="auto"/>
                <w:right w:val="none" w:sz="0" w:space="0" w:color="auto"/>
              </w:divBdr>
            </w:div>
            <w:div w:id="1897862234">
              <w:marLeft w:val="0"/>
              <w:marRight w:val="0"/>
              <w:marTop w:val="45"/>
              <w:marBottom w:val="0"/>
              <w:divBdr>
                <w:top w:val="none" w:sz="0" w:space="0" w:color="auto"/>
                <w:left w:val="none" w:sz="0" w:space="0" w:color="auto"/>
                <w:bottom w:val="none" w:sz="0" w:space="0" w:color="auto"/>
                <w:right w:val="none" w:sz="0" w:space="0" w:color="auto"/>
              </w:divBdr>
            </w:div>
            <w:div w:id="1421758655">
              <w:marLeft w:val="0"/>
              <w:marRight w:val="0"/>
              <w:marTop w:val="45"/>
              <w:marBottom w:val="0"/>
              <w:divBdr>
                <w:top w:val="none" w:sz="0" w:space="0" w:color="auto"/>
                <w:left w:val="none" w:sz="0" w:space="0" w:color="auto"/>
                <w:bottom w:val="none" w:sz="0" w:space="0" w:color="auto"/>
                <w:right w:val="none" w:sz="0" w:space="0" w:color="auto"/>
              </w:divBdr>
            </w:div>
            <w:div w:id="1102605577">
              <w:marLeft w:val="0"/>
              <w:marRight w:val="0"/>
              <w:marTop w:val="45"/>
              <w:marBottom w:val="0"/>
              <w:divBdr>
                <w:top w:val="none" w:sz="0" w:space="0" w:color="auto"/>
                <w:left w:val="none" w:sz="0" w:space="0" w:color="auto"/>
                <w:bottom w:val="none" w:sz="0" w:space="0" w:color="auto"/>
                <w:right w:val="none" w:sz="0" w:space="0" w:color="auto"/>
              </w:divBdr>
            </w:div>
          </w:divsChild>
        </w:div>
        <w:div w:id="83646373">
          <w:marLeft w:val="60"/>
          <w:marRight w:val="0"/>
          <w:marTop w:val="360"/>
          <w:marBottom w:val="0"/>
          <w:divBdr>
            <w:top w:val="none" w:sz="0" w:space="0" w:color="auto"/>
            <w:left w:val="none" w:sz="0" w:space="0" w:color="auto"/>
            <w:bottom w:val="none" w:sz="0" w:space="0" w:color="auto"/>
            <w:right w:val="none" w:sz="0" w:space="0" w:color="auto"/>
          </w:divBdr>
        </w:div>
        <w:div w:id="2054579462">
          <w:marLeft w:val="60"/>
          <w:marRight w:val="0"/>
          <w:marTop w:val="0"/>
          <w:marBottom w:val="0"/>
          <w:divBdr>
            <w:top w:val="none" w:sz="0" w:space="0" w:color="auto"/>
            <w:left w:val="none" w:sz="0" w:space="0" w:color="auto"/>
            <w:bottom w:val="none" w:sz="0" w:space="0" w:color="auto"/>
            <w:right w:val="none" w:sz="0" w:space="0" w:color="auto"/>
          </w:divBdr>
        </w:div>
        <w:div w:id="1502508653">
          <w:marLeft w:val="60"/>
          <w:marRight w:val="0"/>
          <w:marTop w:val="60"/>
          <w:marBottom w:val="0"/>
          <w:divBdr>
            <w:top w:val="none" w:sz="0" w:space="0" w:color="auto"/>
            <w:left w:val="none" w:sz="0" w:space="0" w:color="auto"/>
            <w:bottom w:val="none" w:sz="0" w:space="0" w:color="auto"/>
            <w:right w:val="none" w:sz="0" w:space="0" w:color="auto"/>
          </w:divBdr>
          <w:divsChild>
            <w:div w:id="862865037">
              <w:marLeft w:val="0"/>
              <w:marRight w:val="0"/>
              <w:marTop w:val="45"/>
              <w:marBottom w:val="0"/>
              <w:divBdr>
                <w:top w:val="none" w:sz="0" w:space="0" w:color="auto"/>
                <w:left w:val="none" w:sz="0" w:space="0" w:color="auto"/>
                <w:bottom w:val="none" w:sz="0" w:space="0" w:color="auto"/>
                <w:right w:val="none" w:sz="0" w:space="0" w:color="auto"/>
              </w:divBdr>
            </w:div>
            <w:div w:id="650257030">
              <w:marLeft w:val="0"/>
              <w:marRight w:val="0"/>
              <w:marTop w:val="45"/>
              <w:marBottom w:val="0"/>
              <w:divBdr>
                <w:top w:val="none" w:sz="0" w:space="0" w:color="auto"/>
                <w:left w:val="none" w:sz="0" w:space="0" w:color="auto"/>
                <w:bottom w:val="none" w:sz="0" w:space="0" w:color="auto"/>
                <w:right w:val="none" w:sz="0" w:space="0" w:color="auto"/>
              </w:divBdr>
            </w:div>
            <w:div w:id="165943565">
              <w:marLeft w:val="0"/>
              <w:marRight w:val="0"/>
              <w:marTop w:val="45"/>
              <w:marBottom w:val="0"/>
              <w:divBdr>
                <w:top w:val="none" w:sz="0" w:space="0" w:color="auto"/>
                <w:left w:val="none" w:sz="0" w:space="0" w:color="auto"/>
                <w:bottom w:val="none" w:sz="0" w:space="0" w:color="auto"/>
                <w:right w:val="none" w:sz="0" w:space="0" w:color="auto"/>
              </w:divBdr>
            </w:div>
            <w:div w:id="396436258">
              <w:marLeft w:val="0"/>
              <w:marRight w:val="0"/>
              <w:marTop w:val="45"/>
              <w:marBottom w:val="0"/>
              <w:divBdr>
                <w:top w:val="none" w:sz="0" w:space="0" w:color="auto"/>
                <w:left w:val="none" w:sz="0" w:space="0" w:color="auto"/>
                <w:bottom w:val="none" w:sz="0" w:space="0" w:color="auto"/>
                <w:right w:val="none" w:sz="0" w:space="0" w:color="auto"/>
              </w:divBdr>
            </w:div>
          </w:divsChild>
        </w:div>
        <w:div w:id="747732735">
          <w:marLeft w:val="0"/>
          <w:marRight w:val="0"/>
          <w:marTop w:val="210"/>
          <w:marBottom w:val="0"/>
          <w:divBdr>
            <w:top w:val="none" w:sz="0" w:space="0" w:color="auto"/>
            <w:left w:val="none" w:sz="0" w:space="0" w:color="auto"/>
            <w:bottom w:val="none" w:sz="0" w:space="0" w:color="auto"/>
            <w:right w:val="none" w:sz="0" w:space="0" w:color="auto"/>
          </w:divBdr>
          <w:divsChild>
            <w:div w:id="13231257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7386857">
      <w:bodyDiv w:val="1"/>
      <w:marLeft w:val="0"/>
      <w:marRight w:val="0"/>
      <w:marTop w:val="0"/>
      <w:marBottom w:val="0"/>
      <w:divBdr>
        <w:top w:val="none" w:sz="0" w:space="0" w:color="auto"/>
        <w:left w:val="none" w:sz="0" w:space="0" w:color="auto"/>
        <w:bottom w:val="none" w:sz="0" w:space="0" w:color="auto"/>
        <w:right w:val="none" w:sz="0" w:space="0" w:color="auto"/>
      </w:divBdr>
      <w:divsChild>
        <w:div w:id="603028257">
          <w:marLeft w:val="60"/>
          <w:marRight w:val="0"/>
          <w:marTop w:val="360"/>
          <w:marBottom w:val="0"/>
          <w:divBdr>
            <w:top w:val="none" w:sz="0" w:space="0" w:color="auto"/>
            <w:left w:val="none" w:sz="0" w:space="0" w:color="auto"/>
            <w:bottom w:val="none" w:sz="0" w:space="0" w:color="auto"/>
            <w:right w:val="none" w:sz="0" w:space="0" w:color="auto"/>
          </w:divBdr>
        </w:div>
        <w:div w:id="1471242507">
          <w:marLeft w:val="60"/>
          <w:marRight w:val="0"/>
          <w:marTop w:val="0"/>
          <w:marBottom w:val="0"/>
          <w:divBdr>
            <w:top w:val="none" w:sz="0" w:space="0" w:color="auto"/>
            <w:left w:val="none" w:sz="0" w:space="0" w:color="auto"/>
            <w:bottom w:val="none" w:sz="0" w:space="0" w:color="auto"/>
            <w:right w:val="none" w:sz="0" w:space="0" w:color="auto"/>
          </w:divBdr>
        </w:div>
        <w:div w:id="1257707600">
          <w:marLeft w:val="60"/>
          <w:marRight w:val="0"/>
          <w:marTop w:val="60"/>
          <w:marBottom w:val="0"/>
          <w:divBdr>
            <w:top w:val="none" w:sz="0" w:space="0" w:color="auto"/>
            <w:left w:val="none" w:sz="0" w:space="0" w:color="auto"/>
            <w:bottom w:val="none" w:sz="0" w:space="0" w:color="auto"/>
            <w:right w:val="none" w:sz="0" w:space="0" w:color="auto"/>
          </w:divBdr>
          <w:divsChild>
            <w:div w:id="138959801">
              <w:marLeft w:val="0"/>
              <w:marRight w:val="0"/>
              <w:marTop w:val="45"/>
              <w:marBottom w:val="0"/>
              <w:divBdr>
                <w:top w:val="none" w:sz="0" w:space="0" w:color="auto"/>
                <w:left w:val="none" w:sz="0" w:space="0" w:color="auto"/>
                <w:bottom w:val="none" w:sz="0" w:space="0" w:color="auto"/>
                <w:right w:val="none" w:sz="0" w:space="0" w:color="auto"/>
              </w:divBdr>
            </w:div>
            <w:div w:id="1650475590">
              <w:marLeft w:val="0"/>
              <w:marRight w:val="0"/>
              <w:marTop w:val="45"/>
              <w:marBottom w:val="0"/>
              <w:divBdr>
                <w:top w:val="none" w:sz="0" w:space="0" w:color="auto"/>
                <w:left w:val="none" w:sz="0" w:space="0" w:color="auto"/>
                <w:bottom w:val="none" w:sz="0" w:space="0" w:color="auto"/>
                <w:right w:val="none" w:sz="0" w:space="0" w:color="auto"/>
              </w:divBdr>
            </w:div>
            <w:div w:id="89667184">
              <w:marLeft w:val="0"/>
              <w:marRight w:val="0"/>
              <w:marTop w:val="45"/>
              <w:marBottom w:val="0"/>
              <w:divBdr>
                <w:top w:val="none" w:sz="0" w:space="0" w:color="auto"/>
                <w:left w:val="none" w:sz="0" w:space="0" w:color="auto"/>
                <w:bottom w:val="none" w:sz="0" w:space="0" w:color="auto"/>
                <w:right w:val="none" w:sz="0" w:space="0" w:color="auto"/>
              </w:divBdr>
            </w:div>
            <w:div w:id="1900896231">
              <w:marLeft w:val="0"/>
              <w:marRight w:val="0"/>
              <w:marTop w:val="0"/>
              <w:marBottom w:val="0"/>
              <w:divBdr>
                <w:top w:val="none" w:sz="0" w:space="0" w:color="auto"/>
                <w:left w:val="none" w:sz="0" w:space="0" w:color="auto"/>
                <w:bottom w:val="none" w:sz="0" w:space="0" w:color="auto"/>
                <w:right w:val="none" w:sz="0" w:space="0" w:color="auto"/>
              </w:divBdr>
            </w:div>
            <w:div w:id="949504904">
              <w:marLeft w:val="0"/>
              <w:marRight w:val="0"/>
              <w:marTop w:val="0"/>
              <w:marBottom w:val="0"/>
              <w:divBdr>
                <w:top w:val="none" w:sz="0" w:space="0" w:color="auto"/>
                <w:left w:val="none" w:sz="0" w:space="0" w:color="auto"/>
                <w:bottom w:val="none" w:sz="0" w:space="0" w:color="auto"/>
                <w:right w:val="none" w:sz="0" w:space="0" w:color="auto"/>
              </w:divBdr>
            </w:div>
            <w:div w:id="1059400695">
              <w:marLeft w:val="0"/>
              <w:marRight w:val="0"/>
              <w:marTop w:val="45"/>
              <w:marBottom w:val="0"/>
              <w:divBdr>
                <w:top w:val="none" w:sz="0" w:space="0" w:color="auto"/>
                <w:left w:val="none" w:sz="0" w:space="0" w:color="auto"/>
                <w:bottom w:val="none" w:sz="0" w:space="0" w:color="auto"/>
                <w:right w:val="none" w:sz="0" w:space="0" w:color="auto"/>
              </w:divBdr>
            </w:div>
            <w:div w:id="696931367">
              <w:marLeft w:val="0"/>
              <w:marRight w:val="0"/>
              <w:marTop w:val="45"/>
              <w:marBottom w:val="0"/>
              <w:divBdr>
                <w:top w:val="none" w:sz="0" w:space="0" w:color="auto"/>
                <w:left w:val="none" w:sz="0" w:space="0" w:color="auto"/>
                <w:bottom w:val="none" w:sz="0" w:space="0" w:color="auto"/>
                <w:right w:val="none" w:sz="0" w:space="0" w:color="auto"/>
              </w:divBdr>
            </w:div>
            <w:div w:id="182398704">
              <w:marLeft w:val="0"/>
              <w:marRight w:val="0"/>
              <w:marTop w:val="45"/>
              <w:marBottom w:val="0"/>
              <w:divBdr>
                <w:top w:val="none" w:sz="0" w:space="0" w:color="auto"/>
                <w:left w:val="none" w:sz="0" w:space="0" w:color="auto"/>
                <w:bottom w:val="none" w:sz="0" w:space="0" w:color="auto"/>
                <w:right w:val="none" w:sz="0" w:space="0" w:color="auto"/>
              </w:divBdr>
            </w:div>
          </w:divsChild>
        </w:div>
        <w:div w:id="1221404786">
          <w:marLeft w:val="60"/>
          <w:marRight w:val="0"/>
          <w:marTop w:val="360"/>
          <w:marBottom w:val="0"/>
          <w:divBdr>
            <w:top w:val="none" w:sz="0" w:space="0" w:color="auto"/>
            <w:left w:val="none" w:sz="0" w:space="0" w:color="auto"/>
            <w:bottom w:val="none" w:sz="0" w:space="0" w:color="auto"/>
            <w:right w:val="none" w:sz="0" w:space="0" w:color="auto"/>
          </w:divBdr>
        </w:div>
        <w:div w:id="564417694">
          <w:marLeft w:val="60"/>
          <w:marRight w:val="0"/>
          <w:marTop w:val="0"/>
          <w:marBottom w:val="0"/>
          <w:divBdr>
            <w:top w:val="none" w:sz="0" w:space="0" w:color="auto"/>
            <w:left w:val="none" w:sz="0" w:space="0" w:color="auto"/>
            <w:bottom w:val="none" w:sz="0" w:space="0" w:color="auto"/>
            <w:right w:val="none" w:sz="0" w:space="0" w:color="auto"/>
          </w:divBdr>
        </w:div>
        <w:div w:id="84348750">
          <w:marLeft w:val="60"/>
          <w:marRight w:val="0"/>
          <w:marTop w:val="60"/>
          <w:marBottom w:val="0"/>
          <w:divBdr>
            <w:top w:val="none" w:sz="0" w:space="0" w:color="auto"/>
            <w:left w:val="none" w:sz="0" w:space="0" w:color="auto"/>
            <w:bottom w:val="none" w:sz="0" w:space="0" w:color="auto"/>
            <w:right w:val="none" w:sz="0" w:space="0" w:color="auto"/>
          </w:divBdr>
          <w:divsChild>
            <w:div w:id="1449472581">
              <w:marLeft w:val="0"/>
              <w:marRight w:val="0"/>
              <w:marTop w:val="45"/>
              <w:marBottom w:val="0"/>
              <w:divBdr>
                <w:top w:val="none" w:sz="0" w:space="0" w:color="auto"/>
                <w:left w:val="none" w:sz="0" w:space="0" w:color="auto"/>
                <w:bottom w:val="none" w:sz="0" w:space="0" w:color="auto"/>
                <w:right w:val="none" w:sz="0" w:space="0" w:color="auto"/>
              </w:divBdr>
            </w:div>
            <w:div w:id="488205744">
              <w:marLeft w:val="0"/>
              <w:marRight w:val="0"/>
              <w:marTop w:val="45"/>
              <w:marBottom w:val="0"/>
              <w:divBdr>
                <w:top w:val="none" w:sz="0" w:space="0" w:color="auto"/>
                <w:left w:val="none" w:sz="0" w:space="0" w:color="auto"/>
                <w:bottom w:val="none" w:sz="0" w:space="0" w:color="auto"/>
                <w:right w:val="none" w:sz="0" w:space="0" w:color="auto"/>
              </w:divBdr>
            </w:div>
            <w:div w:id="279459018">
              <w:marLeft w:val="0"/>
              <w:marRight w:val="0"/>
              <w:marTop w:val="45"/>
              <w:marBottom w:val="0"/>
              <w:divBdr>
                <w:top w:val="none" w:sz="0" w:space="0" w:color="auto"/>
                <w:left w:val="none" w:sz="0" w:space="0" w:color="auto"/>
                <w:bottom w:val="none" w:sz="0" w:space="0" w:color="auto"/>
                <w:right w:val="none" w:sz="0" w:space="0" w:color="auto"/>
              </w:divBdr>
            </w:div>
            <w:div w:id="1370491788">
              <w:marLeft w:val="0"/>
              <w:marRight w:val="0"/>
              <w:marTop w:val="45"/>
              <w:marBottom w:val="0"/>
              <w:divBdr>
                <w:top w:val="none" w:sz="0" w:space="0" w:color="auto"/>
                <w:left w:val="none" w:sz="0" w:space="0" w:color="auto"/>
                <w:bottom w:val="none" w:sz="0" w:space="0" w:color="auto"/>
                <w:right w:val="none" w:sz="0" w:space="0" w:color="auto"/>
              </w:divBdr>
            </w:div>
          </w:divsChild>
        </w:div>
        <w:div w:id="1119377183">
          <w:marLeft w:val="60"/>
          <w:marRight w:val="0"/>
          <w:marTop w:val="360"/>
          <w:marBottom w:val="0"/>
          <w:divBdr>
            <w:top w:val="none" w:sz="0" w:space="0" w:color="auto"/>
            <w:left w:val="none" w:sz="0" w:space="0" w:color="auto"/>
            <w:bottom w:val="none" w:sz="0" w:space="0" w:color="auto"/>
            <w:right w:val="none" w:sz="0" w:space="0" w:color="auto"/>
          </w:divBdr>
        </w:div>
        <w:div w:id="1360935004">
          <w:marLeft w:val="60"/>
          <w:marRight w:val="0"/>
          <w:marTop w:val="0"/>
          <w:marBottom w:val="0"/>
          <w:divBdr>
            <w:top w:val="none" w:sz="0" w:space="0" w:color="auto"/>
            <w:left w:val="none" w:sz="0" w:space="0" w:color="auto"/>
            <w:bottom w:val="none" w:sz="0" w:space="0" w:color="auto"/>
            <w:right w:val="none" w:sz="0" w:space="0" w:color="auto"/>
          </w:divBdr>
        </w:div>
        <w:div w:id="890580747">
          <w:marLeft w:val="60"/>
          <w:marRight w:val="0"/>
          <w:marTop w:val="60"/>
          <w:marBottom w:val="0"/>
          <w:divBdr>
            <w:top w:val="none" w:sz="0" w:space="0" w:color="auto"/>
            <w:left w:val="none" w:sz="0" w:space="0" w:color="auto"/>
            <w:bottom w:val="none" w:sz="0" w:space="0" w:color="auto"/>
            <w:right w:val="none" w:sz="0" w:space="0" w:color="auto"/>
          </w:divBdr>
          <w:divsChild>
            <w:div w:id="1247883608">
              <w:marLeft w:val="0"/>
              <w:marRight w:val="0"/>
              <w:marTop w:val="45"/>
              <w:marBottom w:val="0"/>
              <w:divBdr>
                <w:top w:val="none" w:sz="0" w:space="0" w:color="auto"/>
                <w:left w:val="none" w:sz="0" w:space="0" w:color="auto"/>
                <w:bottom w:val="none" w:sz="0" w:space="0" w:color="auto"/>
                <w:right w:val="none" w:sz="0" w:space="0" w:color="auto"/>
              </w:divBdr>
            </w:div>
            <w:div w:id="407772533">
              <w:marLeft w:val="0"/>
              <w:marRight w:val="0"/>
              <w:marTop w:val="45"/>
              <w:marBottom w:val="0"/>
              <w:divBdr>
                <w:top w:val="none" w:sz="0" w:space="0" w:color="auto"/>
                <w:left w:val="none" w:sz="0" w:space="0" w:color="auto"/>
                <w:bottom w:val="none" w:sz="0" w:space="0" w:color="auto"/>
                <w:right w:val="none" w:sz="0" w:space="0" w:color="auto"/>
              </w:divBdr>
            </w:div>
            <w:div w:id="790784768">
              <w:marLeft w:val="0"/>
              <w:marRight w:val="0"/>
              <w:marTop w:val="45"/>
              <w:marBottom w:val="0"/>
              <w:divBdr>
                <w:top w:val="none" w:sz="0" w:space="0" w:color="auto"/>
                <w:left w:val="none" w:sz="0" w:space="0" w:color="auto"/>
                <w:bottom w:val="none" w:sz="0" w:space="0" w:color="auto"/>
                <w:right w:val="none" w:sz="0" w:space="0" w:color="auto"/>
              </w:divBdr>
            </w:div>
            <w:div w:id="18825612">
              <w:marLeft w:val="0"/>
              <w:marRight w:val="0"/>
              <w:marTop w:val="45"/>
              <w:marBottom w:val="0"/>
              <w:divBdr>
                <w:top w:val="none" w:sz="0" w:space="0" w:color="auto"/>
                <w:left w:val="none" w:sz="0" w:space="0" w:color="auto"/>
                <w:bottom w:val="none" w:sz="0" w:space="0" w:color="auto"/>
                <w:right w:val="none" w:sz="0" w:space="0" w:color="auto"/>
              </w:divBdr>
            </w:div>
          </w:divsChild>
        </w:div>
        <w:div w:id="1145123244">
          <w:marLeft w:val="60"/>
          <w:marRight w:val="0"/>
          <w:marTop w:val="360"/>
          <w:marBottom w:val="0"/>
          <w:divBdr>
            <w:top w:val="none" w:sz="0" w:space="0" w:color="auto"/>
            <w:left w:val="none" w:sz="0" w:space="0" w:color="auto"/>
            <w:bottom w:val="none" w:sz="0" w:space="0" w:color="auto"/>
            <w:right w:val="none" w:sz="0" w:space="0" w:color="auto"/>
          </w:divBdr>
        </w:div>
        <w:div w:id="714355836">
          <w:marLeft w:val="60"/>
          <w:marRight w:val="0"/>
          <w:marTop w:val="0"/>
          <w:marBottom w:val="0"/>
          <w:divBdr>
            <w:top w:val="none" w:sz="0" w:space="0" w:color="auto"/>
            <w:left w:val="none" w:sz="0" w:space="0" w:color="auto"/>
            <w:bottom w:val="none" w:sz="0" w:space="0" w:color="auto"/>
            <w:right w:val="none" w:sz="0" w:space="0" w:color="auto"/>
          </w:divBdr>
        </w:div>
        <w:div w:id="396783445">
          <w:marLeft w:val="60"/>
          <w:marRight w:val="0"/>
          <w:marTop w:val="60"/>
          <w:marBottom w:val="0"/>
          <w:divBdr>
            <w:top w:val="none" w:sz="0" w:space="0" w:color="auto"/>
            <w:left w:val="none" w:sz="0" w:space="0" w:color="auto"/>
            <w:bottom w:val="none" w:sz="0" w:space="0" w:color="auto"/>
            <w:right w:val="none" w:sz="0" w:space="0" w:color="auto"/>
          </w:divBdr>
          <w:divsChild>
            <w:div w:id="125776516">
              <w:marLeft w:val="0"/>
              <w:marRight w:val="0"/>
              <w:marTop w:val="45"/>
              <w:marBottom w:val="0"/>
              <w:divBdr>
                <w:top w:val="none" w:sz="0" w:space="0" w:color="auto"/>
                <w:left w:val="none" w:sz="0" w:space="0" w:color="auto"/>
                <w:bottom w:val="none" w:sz="0" w:space="0" w:color="auto"/>
                <w:right w:val="none" w:sz="0" w:space="0" w:color="auto"/>
              </w:divBdr>
            </w:div>
            <w:div w:id="43797228">
              <w:marLeft w:val="0"/>
              <w:marRight w:val="0"/>
              <w:marTop w:val="45"/>
              <w:marBottom w:val="0"/>
              <w:divBdr>
                <w:top w:val="none" w:sz="0" w:space="0" w:color="auto"/>
                <w:left w:val="none" w:sz="0" w:space="0" w:color="auto"/>
                <w:bottom w:val="none" w:sz="0" w:space="0" w:color="auto"/>
                <w:right w:val="none" w:sz="0" w:space="0" w:color="auto"/>
              </w:divBdr>
            </w:div>
            <w:div w:id="1865824552">
              <w:marLeft w:val="0"/>
              <w:marRight w:val="0"/>
              <w:marTop w:val="45"/>
              <w:marBottom w:val="0"/>
              <w:divBdr>
                <w:top w:val="none" w:sz="0" w:space="0" w:color="auto"/>
                <w:left w:val="none" w:sz="0" w:space="0" w:color="auto"/>
                <w:bottom w:val="none" w:sz="0" w:space="0" w:color="auto"/>
                <w:right w:val="none" w:sz="0" w:space="0" w:color="auto"/>
              </w:divBdr>
            </w:div>
            <w:div w:id="1258295528">
              <w:marLeft w:val="0"/>
              <w:marRight w:val="0"/>
              <w:marTop w:val="45"/>
              <w:marBottom w:val="0"/>
              <w:divBdr>
                <w:top w:val="none" w:sz="0" w:space="0" w:color="auto"/>
                <w:left w:val="none" w:sz="0" w:space="0" w:color="auto"/>
                <w:bottom w:val="none" w:sz="0" w:space="0" w:color="auto"/>
                <w:right w:val="none" w:sz="0" w:space="0" w:color="auto"/>
              </w:divBdr>
            </w:div>
          </w:divsChild>
        </w:div>
        <w:div w:id="2043095077">
          <w:marLeft w:val="0"/>
          <w:marRight w:val="0"/>
          <w:marTop w:val="210"/>
          <w:marBottom w:val="0"/>
          <w:divBdr>
            <w:top w:val="none" w:sz="0" w:space="0" w:color="auto"/>
            <w:left w:val="none" w:sz="0" w:space="0" w:color="auto"/>
            <w:bottom w:val="none" w:sz="0" w:space="0" w:color="auto"/>
            <w:right w:val="none" w:sz="0" w:space="0" w:color="auto"/>
          </w:divBdr>
          <w:divsChild>
            <w:div w:id="10090186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8726150">
      <w:bodyDiv w:val="1"/>
      <w:marLeft w:val="0"/>
      <w:marRight w:val="0"/>
      <w:marTop w:val="0"/>
      <w:marBottom w:val="0"/>
      <w:divBdr>
        <w:top w:val="none" w:sz="0" w:space="0" w:color="auto"/>
        <w:left w:val="none" w:sz="0" w:space="0" w:color="auto"/>
        <w:bottom w:val="none" w:sz="0" w:space="0" w:color="auto"/>
        <w:right w:val="none" w:sz="0" w:space="0" w:color="auto"/>
      </w:divBdr>
      <w:divsChild>
        <w:div w:id="1643854056">
          <w:marLeft w:val="60"/>
          <w:marRight w:val="0"/>
          <w:marTop w:val="360"/>
          <w:marBottom w:val="0"/>
          <w:divBdr>
            <w:top w:val="none" w:sz="0" w:space="0" w:color="auto"/>
            <w:left w:val="none" w:sz="0" w:space="0" w:color="auto"/>
            <w:bottom w:val="none" w:sz="0" w:space="0" w:color="auto"/>
            <w:right w:val="none" w:sz="0" w:space="0" w:color="auto"/>
          </w:divBdr>
        </w:div>
        <w:div w:id="753863642">
          <w:marLeft w:val="60"/>
          <w:marRight w:val="0"/>
          <w:marTop w:val="0"/>
          <w:marBottom w:val="0"/>
          <w:divBdr>
            <w:top w:val="none" w:sz="0" w:space="0" w:color="auto"/>
            <w:left w:val="none" w:sz="0" w:space="0" w:color="auto"/>
            <w:bottom w:val="none" w:sz="0" w:space="0" w:color="auto"/>
            <w:right w:val="none" w:sz="0" w:space="0" w:color="auto"/>
          </w:divBdr>
        </w:div>
        <w:div w:id="313529768">
          <w:marLeft w:val="60"/>
          <w:marRight w:val="0"/>
          <w:marTop w:val="60"/>
          <w:marBottom w:val="0"/>
          <w:divBdr>
            <w:top w:val="none" w:sz="0" w:space="0" w:color="auto"/>
            <w:left w:val="none" w:sz="0" w:space="0" w:color="auto"/>
            <w:bottom w:val="none" w:sz="0" w:space="0" w:color="auto"/>
            <w:right w:val="none" w:sz="0" w:space="0" w:color="auto"/>
          </w:divBdr>
          <w:divsChild>
            <w:div w:id="658971518">
              <w:marLeft w:val="0"/>
              <w:marRight w:val="0"/>
              <w:marTop w:val="45"/>
              <w:marBottom w:val="0"/>
              <w:divBdr>
                <w:top w:val="none" w:sz="0" w:space="0" w:color="auto"/>
                <w:left w:val="none" w:sz="0" w:space="0" w:color="auto"/>
                <w:bottom w:val="none" w:sz="0" w:space="0" w:color="auto"/>
                <w:right w:val="none" w:sz="0" w:space="0" w:color="auto"/>
              </w:divBdr>
            </w:div>
            <w:div w:id="1008337653">
              <w:marLeft w:val="0"/>
              <w:marRight w:val="0"/>
              <w:marTop w:val="45"/>
              <w:marBottom w:val="0"/>
              <w:divBdr>
                <w:top w:val="none" w:sz="0" w:space="0" w:color="auto"/>
                <w:left w:val="none" w:sz="0" w:space="0" w:color="auto"/>
                <w:bottom w:val="none" w:sz="0" w:space="0" w:color="auto"/>
                <w:right w:val="none" w:sz="0" w:space="0" w:color="auto"/>
              </w:divBdr>
            </w:div>
            <w:div w:id="1975670373">
              <w:marLeft w:val="0"/>
              <w:marRight w:val="0"/>
              <w:marTop w:val="45"/>
              <w:marBottom w:val="0"/>
              <w:divBdr>
                <w:top w:val="none" w:sz="0" w:space="0" w:color="auto"/>
                <w:left w:val="none" w:sz="0" w:space="0" w:color="auto"/>
                <w:bottom w:val="none" w:sz="0" w:space="0" w:color="auto"/>
                <w:right w:val="none" w:sz="0" w:space="0" w:color="auto"/>
              </w:divBdr>
            </w:div>
            <w:div w:id="1867139134">
              <w:marLeft w:val="0"/>
              <w:marRight w:val="0"/>
              <w:marTop w:val="0"/>
              <w:marBottom w:val="0"/>
              <w:divBdr>
                <w:top w:val="none" w:sz="0" w:space="0" w:color="auto"/>
                <w:left w:val="none" w:sz="0" w:space="0" w:color="auto"/>
                <w:bottom w:val="none" w:sz="0" w:space="0" w:color="auto"/>
                <w:right w:val="none" w:sz="0" w:space="0" w:color="auto"/>
              </w:divBdr>
            </w:div>
            <w:div w:id="425729958">
              <w:marLeft w:val="0"/>
              <w:marRight w:val="0"/>
              <w:marTop w:val="0"/>
              <w:marBottom w:val="0"/>
              <w:divBdr>
                <w:top w:val="none" w:sz="0" w:space="0" w:color="auto"/>
                <w:left w:val="none" w:sz="0" w:space="0" w:color="auto"/>
                <w:bottom w:val="none" w:sz="0" w:space="0" w:color="auto"/>
                <w:right w:val="none" w:sz="0" w:space="0" w:color="auto"/>
              </w:divBdr>
            </w:div>
            <w:div w:id="922955663">
              <w:marLeft w:val="0"/>
              <w:marRight w:val="0"/>
              <w:marTop w:val="45"/>
              <w:marBottom w:val="0"/>
              <w:divBdr>
                <w:top w:val="none" w:sz="0" w:space="0" w:color="auto"/>
                <w:left w:val="none" w:sz="0" w:space="0" w:color="auto"/>
                <w:bottom w:val="none" w:sz="0" w:space="0" w:color="auto"/>
                <w:right w:val="none" w:sz="0" w:space="0" w:color="auto"/>
              </w:divBdr>
            </w:div>
            <w:div w:id="151606092">
              <w:marLeft w:val="0"/>
              <w:marRight w:val="0"/>
              <w:marTop w:val="45"/>
              <w:marBottom w:val="0"/>
              <w:divBdr>
                <w:top w:val="none" w:sz="0" w:space="0" w:color="auto"/>
                <w:left w:val="none" w:sz="0" w:space="0" w:color="auto"/>
                <w:bottom w:val="none" w:sz="0" w:space="0" w:color="auto"/>
                <w:right w:val="none" w:sz="0" w:space="0" w:color="auto"/>
              </w:divBdr>
            </w:div>
            <w:div w:id="407534588">
              <w:marLeft w:val="0"/>
              <w:marRight w:val="0"/>
              <w:marTop w:val="45"/>
              <w:marBottom w:val="0"/>
              <w:divBdr>
                <w:top w:val="none" w:sz="0" w:space="0" w:color="auto"/>
                <w:left w:val="none" w:sz="0" w:space="0" w:color="auto"/>
                <w:bottom w:val="none" w:sz="0" w:space="0" w:color="auto"/>
                <w:right w:val="none" w:sz="0" w:space="0" w:color="auto"/>
              </w:divBdr>
            </w:div>
          </w:divsChild>
        </w:div>
        <w:div w:id="1692996201">
          <w:marLeft w:val="60"/>
          <w:marRight w:val="0"/>
          <w:marTop w:val="360"/>
          <w:marBottom w:val="0"/>
          <w:divBdr>
            <w:top w:val="none" w:sz="0" w:space="0" w:color="auto"/>
            <w:left w:val="none" w:sz="0" w:space="0" w:color="auto"/>
            <w:bottom w:val="none" w:sz="0" w:space="0" w:color="auto"/>
            <w:right w:val="none" w:sz="0" w:space="0" w:color="auto"/>
          </w:divBdr>
        </w:div>
        <w:div w:id="1340542736">
          <w:marLeft w:val="60"/>
          <w:marRight w:val="0"/>
          <w:marTop w:val="0"/>
          <w:marBottom w:val="0"/>
          <w:divBdr>
            <w:top w:val="none" w:sz="0" w:space="0" w:color="auto"/>
            <w:left w:val="none" w:sz="0" w:space="0" w:color="auto"/>
            <w:bottom w:val="none" w:sz="0" w:space="0" w:color="auto"/>
            <w:right w:val="none" w:sz="0" w:space="0" w:color="auto"/>
          </w:divBdr>
        </w:div>
        <w:div w:id="1825780972">
          <w:marLeft w:val="60"/>
          <w:marRight w:val="0"/>
          <w:marTop w:val="60"/>
          <w:marBottom w:val="0"/>
          <w:divBdr>
            <w:top w:val="none" w:sz="0" w:space="0" w:color="auto"/>
            <w:left w:val="none" w:sz="0" w:space="0" w:color="auto"/>
            <w:bottom w:val="none" w:sz="0" w:space="0" w:color="auto"/>
            <w:right w:val="none" w:sz="0" w:space="0" w:color="auto"/>
          </w:divBdr>
          <w:divsChild>
            <w:div w:id="1873151586">
              <w:marLeft w:val="0"/>
              <w:marRight w:val="0"/>
              <w:marTop w:val="45"/>
              <w:marBottom w:val="0"/>
              <w:divBdr>
                <w:top w:val="none" w:sz="0" w:space="0" w:color="auto"/>
                <w:left w:val="none" w:sz="0" w:space="0" w:color="auto"/>
                <w:bottom w:val="none" w:sz="0" w:space="0" w:color="auto"/>
                <w:right w:val="none" w:sz="0" w:space="0" w:color="auto"/>
              </w:divBdr>
            </w:div>
            <w:div w:id="1423182682">
              <w:marLeft w:val="0"/>
              <w:marRight w:val="0"/>
              <w:marTop w:val="45"/>
              <w:marBottom w:val="0"/>
              <w:divBdr>
                <w:top w:val="none" w:sz="0" w:space="0" w:color="auto"/>
                <w:left w:val="none" w:sz="0" w:space="0" w:color="auto"/>
                <w:bottom w:val="none" w:sz="0" w:space="0" w:color="auto"/>
                <w:right w:val="none" w:sz="0" w:space="0" w:color="auto"/>
              </w:divBdr>
            </w:div>
            <w:div w:id="2013218719">
              <w:marLeft w:val="0"/>
              <w:marRight w:val="0"/>
              <w:marTop w:val="45"/>
              <w:marBottom w:val="0"/>
              <w:divBdr>
                <w:top w:val="none" w:sz="0" w:space="0" w:color="auto"/>
                <w:left w:val="none" w:sz="0" w:space="0" w:color="auto"/>
                <w:bottom w:val="none" w:sz="0" w:space="0" w:color="auto"/>
                <w:right w:val="none" w:sz="0" w:space="0" w:color="auto"/>
              </w:divBdr>
            </w:div>
            <w:div w:id="967665954">
              <w:marLeft w:val="0"/>
              <w:marRight w:val="0"/>
              <w:marTop w:val="45"/>
              <w:marBottom w:val="0"/>
              <w:divBdr>
                <w:top w:val="none" w:sz="0" w:space="0" w:color="auto"/>
                <w:left w:val="none" w:sz="0" w:space="0" w:color="auto"/>
                <w:bottom w:val="none" w:sz="0" w:space="0" w:color="auto"/>
                <w:right w:val="none" w:sz="0" w:space="0" w:color="auto"/>
              </w:divBdr>
            </w:div>
          </w:divsChild>
        </w:div>
        <w:div w:id="1244604275">
          <w:marLeft w:val="60"/>
          <w:marRight w:val="0"/>
          <w:marTop w:val="360"/>
          <w:marBottom w:val="0"/>
          <w:divBdr>
            <w:top w:val="none" w:sz="0" w:space="0" w:color="auto"/>
            <w:left w:val="none" w:sz="0" w:space="0" w:color="auto"/>
            <w:bottom w:val="none" w:sz="0" w:space="0" w:color="auto"/>
            <w:right w:val="none" w:sz="0" w:space="0" w:color="auto"/>
          </w:divBdr>
        </w:div>
        <w:div w:id="1787656424">
          <w:marLeft w:val="60"/>
          <w:marRight w:val="0"/>
          <w:marTop w:val="0"/>
          <w:marBottom w:val="0"/>
          <w:divBdr>
            <w:top w:val="none" w:sz="0" w:space="0" w:color="auto"/>
            <w:left w:val="none" w:sz="0" w:space="0" w:color="auto"/>
            <w:bottom w:val="none" w:sz="0" w:space="0" w:color="auto"/>
            <w:right w:val="none" w:sz="0" w:space="0" w:color="auto"/>
          </w:divBdr>
        </w:div>
        <w:div w:id="309287936">
          <w:marLeft w:val="60"/>
          <w:marRight w:val="0"/>
          <w:marTop w:val="60"/>
          <w:marBottom w:val="0"/>
          <w:divBdr>
            <w:top w:val="none" w:sz="0" w:space="0" w:color="auto"/>
            <w:left w:val="none" w:sz="0" w:space="0" w:color="auto"/>
            <w:bottom w:val="none" w:sz="0" w:space="0" w:color="auto"/>
            <w:right w:val="none" w:sz="0" w:space="0" w:color="auto"/>
          </w:divBdr>
          <w:divsChild>
            <w:div w:id="453646181">
              <w:marLeft w:val="0"/>
              <w:marRight w:val="0"/>
              <w:marTop w:val="45"/>
              <w:marBottom w:val="0"/>
              <w:divBdr>
                <w:top w:val="none" w:sz="0" w:space="0" w:color="auto"/>
                <w:left w:val="none" w:sz="0" w:space="0" w:color="auto"/>
                <w:bottom w:val="none" w:sz="0" w:space="0" w:color="auto"/>
                <w:right w:val="none" w:sz="0" w:space="0" w:color="auto"/>
              </w:divBdr>
            </w:div>
            <w:div w:id="243534657">
              <w:marLeft w:val="0"/>
              <w:marRight w:val="0"/>
              <w:marTop w:val="45"/>
              <w:marBottom w:val="0"/>
              <w:divBdr>
                <w:top w:val="none" w:sz="0" w:space="0" w:color="auto"/>
                <w:left w:val="none" w:sz="0" w:space="0" w:color="auto"/>
                <w:bottom w:val="none" w:sz="0" w:space="0" w:color="auto"/>
                <w:right w:val="none" w:sz="0" w:space="0" w:color="auto"/>
              </w:divBdr>
            </w:div>
            <w:div w:id="1517384021">
              <w:marLeft w:val="0"/>
              <w:marRight w:val="0"/>
              <w:marTop w:val="45"/>
              <w:marBottom w:val="0"/>
              <w:divBdr>
                <w:top w:val="none" w:sz="0" w:space="0" w:color="auto"/>
                <w:left w:val="none" w:sz="0" w:space="0" w:color="auto"/>
                <w:bottom w:val="none" w:sz="0" w:space="0" w:color="auto"/>
                <w:right w:val="none" w:sz="0" w:space="0" w:color="auto"/>
              </w:divBdr>
            </w:div>
            <w:div w:id="1957325158">
              <w:marLeft w:val="0"/>
              <w:marRight w:val="0"/>
              <w:marTop w:val="45"/>
              <w:marBottom w:val="0"/>
              <w:divBdr>
                <w:top w:val="none" w:sz="0" w:space="0" w:color="auto"/>
                <w:left w:val="none" w:sz="0" w:space="0" w:color="auto"/>
                <w:bottom w:val="none" w:sz="0" w:space="0" w:color="auto"/>
                <w:right w:val="none" w:sz="0" w:space="0" w:color="auto"/>
              </w:divBdr>
            </w:div>
          </w:divsChild>
        </w:div>
        <w:div w:id="445272684">
          <w:marLeft w:val="60"/>
          <w:marRight w:val="0"/>
          <w:marTop w:val="360"/>
          <w:marBottom w:val="0"/>
          <w:divBdr>
            <w:top w:val="none" w:sz="0" w:space="0" w:color="auto"/>
            <w:left w:val="none" w:sz="0" w:space="0" w:color="auto"/>
            <w:bottom w:val="none" w:sz="0" w:space="0" w:color="auto"/>
            <w:right w:val="none" w:sz="0" w:space="0" w:color="auto"/>
          </w:divBdr>
        </w:div>
        <w:div w:id="228811141">
          <w:marLeft w:val="60"/>
          <w:marRight w:val="0"/>
          <w:marTop w:val="0"/>
          <w:marBottom w:val="0"/>
          <w:divBdr>
            <w:top w:val="none" w:sz="0" w:space="0" w:color="auto"/>
            <w:left w:val="none" w:sz="0" w:space="0" w:color="auto"/>
            <w:bottom w:val="none" w:sz="0" w:space="0" w:color="auto"/>
            <w:right w:val="none" w:sz="0" w:space="0" w:color="auto"/>
          </w:divBdr>
        </w:div>
        <w:div w:id="1757439402">
          <w:marLeft w:val="60"/>
          <w:marRight w:val="0"/>
          <w:marTop w:val="60"/>
          <w:marBottom w:val="0"/>
          <w:divBdr>
            <w:top w:val="none" w:sz="0" w:space="0" w:color="auto"/>
            <w:left w:val="none" w:sz="0" w:space="0" w:color="auto"/>
            <w:bottom w:val="none" w:sz="0" w:space="0" w:color="auto"/>
            <w:right w:val="none" w:sz="0" w:space="0" w:color="auto"/>
          </w:divBdr>
          <w:divsChild>
            <w:div w:id="1055545744">
              <w:marLeft w:val="0"/>
              <w:marRight w:val="0"/>
              <w:marTop w:val="45"/>
              <w:marBottom w:val="0"/>
              <w:divBdr>
                <w:top w:val="none" w:sz="0" w:space="0" w:color="auto"/>
                <w:left w:val="none" w:sz="0" w:space="0" w:color="auto"/>
                <w:bottom w:val="none" w:sz="0" w:space="0" w:color="auto"/>
                <w:right w:val="none" w:sz="0" w:space="0" w:color="auto"/>
              </w:divBdr>
            </w:div>
            <w:div w:id="2082020006">
              <w:marLeft w:val="0"/>
              <w:marRight w:val="0"/>
              <w:marTop w:val="45"/>
              <w:marBottom w:val="0"/>
              <w:divBdr>
                <w:top w:val="none" w:sz="0" w:space="0" w:color="auto"/>
                <w:left w:val="none" w:sz="0" w:space="0" w:color="auto"/>
                <w:bottom w:val="none" w:sz="0" w:space="0" w:color="auto"/>
                <w:right w:val="none" w:sz="0" w:space="0" w:color="auto"/>
              </w:divBdr>
            </w:div>
            <w:div w:id="1806465879">
              <w:marLeft w:val="0"/>
              <w:marRight w:val="0"/>
              <w:marTop w:val="45"/>
              <w:marBottom w:val="0"/>
              <w:divBdr>
                <w:top w:val="none" w:sz="0" w:space="0" w:color="auto"/>
                <w:left w:val="none" w:sz="0" w:space="0" w:color="auto"/>
                <w:bottom w:val="none" w:sz="0" w:space="0" w:color="auto"/>
                <w:right w:val="none" w:sz="0" w:space="0" w:color="auto"/>
              </w:divBdr>
            </w:div>
            <w:div w:id="1964074411">
              <w:marLeft w:val="0"/>
              <w:marRight w:val="0"/>
              <w:marTop w:val="45"/>
              <w:marBottom w:val="0"/>
              <w:divBdr>
                <w:top w:val="none" w:sz="0" w:space="0" w:color="auto"/>
                <w:left w:val="none" w:sz="0" w:space="0" w:color="auto"/>
                <w:bottom w:val="none" w:sz="0" w:space="0" w:color="auto"/>
                <w:right w:val="none" w:sz="0" w:space="0" w:color="auto"/>
              </w:divBdr>
            </w:div>
          </w:divsChild>
        </w:div>
        <w:div w:id="1887721983">
          <w:marLeft w:val="0"/>
          <w:marRight w:val="0"/>
          <w:marTop w:val="210"/>
          <w:marBottom w:val="0"/>
          <w:divBdr>
            <w:top w:val="none" w:sz="0" w:space="0" w:color="auto"/>
            <w:left w:val="none" w:sz="0" w:space="0" w:color="auto"/>
            <w:bottom w:val="none" w:sz="0" w:space="0" w:color="auto"/>
            <w:right w:val="none" w:sz="0" w:space="0" w:color="auto"/>
          </w:divBdr>
          <w:divsChild>
            <w:div w:id="13940860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29235584">
      <w:bodyDiv w:val="1"/>
      <w:marLeft w:val="0"/>
      <w:marRight w:val="0"/>
      <w:marTop w:val="0"/>
      <w:marBottom w:val="0"/>
      <w:divBdr>
        <w:top w:val="none" w:sz="0" w:space="0" w:color="auto"/>
        <w:left w:val="none" w:sz="0" w:space="0" w:color="auto"/>
        <w:bottom w:val="none" w:sz="0" w:space="0" w:color="auto"/>
        <w:right w:val="none" w:sz="0" w:space="0" w:color="auto"/>
      </w:divBdr>
      <w:divsChild>
        <w:div w:id="706375070">
          <w:marLeft w:val="60"/>
          <w:marRight w:val="0"/>
          <w:marTop w:val="360"/>
          <w:marBottom w:val="0"/>
          <w:divBdr>
            <w:top w:val="none" w:sz="0" w:space="0" w:color="auto"/>
            <w:left w:val="none" w:sz="0" w:space="0" w:color="auto"/>
            <w:bottom w:val="none" w:sz="0" w:space="0" w:color="auto"/>
            <w:right w:val="none" w:sz="0" w:space="0" w:color="auto"/>
          </w:divBdr>
        </w:div>
        <w:div w:id="2076857373">
          <w:marLeft w:val="60"/>
          <w:marRight w:val="0"/>
          <w:marTop w:val="0"/>
          <w:marBottom w:val="0"/>
          <w:divBdr>
            <w:top w:val="none" w:sz="0" w:space="0" w:color="auto"/>
            <w:left w:val="none" w:sz="0" w:space="0" w:color="auto"/>
            <w:bottom w:val="none" w:sz="0" w:space="0" w:color="auto"/>
            <w:right w:val="none" w:sz="0" w:space="0" w:color="auto"/>
          </w:divBdr>
        </w:div>
        <w:div w:id="1781603647">
          <w:marLeft w:val="60"/>
          <w:marRight w:val="0"/>
          <w:marTop w:val="60"/>
          <w:marBottom w:val="0"/>
          <w:divBdr>
            <w:top w:val="none" w:sz="0" w:space="0" w:color="auto"/>
            <w:left w:val="none" w:sz="0" w:space="0" w:color="auto"/>
            <w:bottom w:val="none" w:sz="0" w:space="0" w:color="auto"/>
            <w:right w:val="none" w:sz="0" w:space="0" w:color="auto"/>
          </w:divBdr>
          <w:divsChild>
            <w:div w:id="1933394927">
              <w:marLeft w:val="0"/>
              <w:marRight w:val="0"/>
              <w:marTop w:val="45"/>
              <w:marBottom w:val="0"/>
              <w:divBdr>
                <w:top w:val="none" w:sz="0" w:space="0" w:color="auto"/>
                <w:left w:val="none" w:sz="0" w:space="0" w:color="auto"/>
                <w:bottom w:val="none" w:sz="0" w:space="0" w:color="auto"/>
                <w:right w:val="none" w:sz="0" w:space="0" w:color="auto"/>
              </w:divBdr>
            </w:div>
            <w:div w:id="876551613">
              <w:marLeft w:val="0"/>
              <w:marRight w:val="0"/>
              <w:marTop w:val="45"/>
              <w:marBottom w:val="0"/>
              <w:divBdr>
                <w:top w:val="none" w:sz="0" w:space="0" w:color="auto"/>
                <w:left w:val="none" w:sz="0" w:space="0" w:color="auto"/>
                <w:bottom w:val="none" w:sz="0" w:space="0" w:color="auto"/>
                <w:right w:val="none" w:sz="0" w:space="0" w:color="auto"/>
              </w:divBdr>
            </w:div>
            <w:div w:id="1930236527">
              <w:marLeft w:val="0"/>
              <w:marRight w:val="0"/>
              <w:marTop w:val="45"/>
              <w:marBottom w:val="0"/>
              <w:divBdr>
                <w:top w:val="none" w:sz="0" w:space="0" w:color="auto"/>
                <w:left w:val="none" w:sz="0" w:space="0" w:color="auto"/>
                <w:bottom w:val="none" w:sz="0" w:space="0" w:color="auto"/>
                <w:right w:val="none" w:sz="0" w:space="0" w:color="auto"/>
              </w:divBdr>
            </w:div>
            <w:div w:id="776829168">
              <w:marLeft w:val="0"/>
              <w:marRight w:val="0"/>
              <w:marTop w:val="0"/>
              <w:marBottom w:val="0"/>
              <w:divBdr>
                <w:top w:val="none" w:sz="0" w:space="0" w:color="auto"/>
                <w:left w:val="none" w:sz="0" w:space="0" w:color="auto"/>
                <w:bottom w:val="none" w:sz="0" w:space="0" w:color="auto"/>
                <w:right w:val="none" w:sz="0" w:space="0" w:color="auto"/>
              </w:divBdr>
            </w:div>
            <w:div w:id="985934794">
              <w:marLeft w:val="0"/>
              <w:marRight w:val="0"/>
              <w:marTop w:val="0"/>
              <w:marBottom w:val="0"/>
              <w:divBdr>
                <w:top w:val="none" w:sz="0" w:space="0" w:color="auto"/>
                <w:left w:val="none" w:sz="0" w:space="0" w:color="auto"/>
                <w:bottom w:val="none" w:sz="0" w:space="0" w:color="auto"/>
                <w:right w:val="none" w:sz="0" w:space="0" w:color="auto"/>
              </w:divBdr>
            </w:div>
            <w:div w:id="156652756">
              <w:marLeft w:val="0"/>
              <w:marRight w:val="0"/>
              <w:marTop w:val="45"/>
              <w:marBottom w:val="0"/>
              <w:divBdr>
                <w:top w:val="none" w:sz="0" w:space="0" w:color="auto"/>
                <w:left w:val="none" w:sz="0" w:space="0" w:color="auto"/>
                <w:bottom w:val="none" w:sz="0" w:space="0" w:color="auto"/>
                <w:right w:val="none" w:sz="0" w:space="0" w:color="auto"/>
              </w:divBdr>
            </w:div>
            <w:div w:id="1872374842">
              <w:marLeft w:val="0"/>
              <w:marRight w:val="0"/>
              <w:marTop w:val="45"/>
              <w:marBottom w:val="0"/>
              <w:divBdr>
                <w:top w:val="none" w:sz="0" w:space="0" w:color="auto"/>
                <w:left w:val="none" w:sz="0" w:space="0" w:color="auto"/>
                <w:bottom w:val="none" w:sz="0" w:space="0" w:color="auto"/>
                <w:right w:val="none" w:sz="0" w:space="0" w:color="auto"/>
              </w:divBdr>
            </w:div>
            <w:div w:id="871303024">
              <w:marLeft w:val="0"/>
              <w:marRight w:val="0"/>
              <w:marTop w:val="45"/>
              <w:marBottom w:val="0"/>
              <w:divBdr>
                <w:top w:val="none" w:sz="0" w:space="0" w:color="auto"/>
                <w:left w:val="none" w:sz="0" w:space="0" w:color="auto"/>
                <w:bottom w:val="none" w:sz="0" w:space="0" w:color="auto"/>
                <w:right w:val="none" w:sz="0" w:space="0" w:color="auto"/>
              </w:divBdr>
            </w:div>
          </w:divsChild>
        </w:div>
        <w:div w:id="257300119">
          <w:marLeft w:val="60"/>
          <w:marRight w:val="0"/>
          <w:marTop w:val="360"/>
          <w:marBottom w:val="0"/>
          <w:divBdr>
            <w:top w:val="none" w:sz="0" w:space="0" w:color="auto"/>
            <w:left w:val="none" w:sz="0" w:space="0" w:color="auto"/>
            <w:bottom w:val="none" w:sz="0" w:space="0" w:color="auto"/>
            <w:right w:val="none" w:sz="0" w:space="0" w:color="auto"/>
          </w:divBdr>
        </w:div>
        <w:div w:id="818420361">
          <w:marLeft w:val="60"/>
          <w:marRight w:val="0"/>
          <w:marTop w:val="0"/>
          <w:marBottom w:val="0"/>
          <w:divBdr>
            <w:top w:val="none" w:sz="0" w:space="0" w:color="auto"/>
            <w:left w:val="none" w:sz="0" w:space="0" w:color="auto"/>
            <w:bottom w:val="none" w:sz="0" w:space="0" w:color="auto"/>
            <w:right w:val="none" w:sz="0" w:space="0" w:color="auto"/>
          </w:divBdr>
        </w:div>
        <w:div w:id="457723039">
          <w:marLeft w:val="60"/>
          <w:marRight w:val="0"/>
          <w:marTop w:val="60"/>
          <w:marBottom w:val="0"/>
          <w:divBdr>
            <w:top w:val="none" w:sz="0" w:space="0" w:color="auto"/>
            <w:left w:val="none" w:sz="0" w:space="0" w:color="auto"/>
            <w:bottom w:val="none" w:sz="0" w:space="0" w:color="auto"/>
            <w:right w:val="none" w:sz="0" w:space="0" w:color="auto"/>
          </w:divBdr>
          <w:divsChild>
            <w:div w:id="356278350">
              <w:marLeft w:val="0"/>
              <w:marRight w:val="0"/>
              <w:marTop w:val="45"/>
              <w:marBottom w:val="0"/>
              <w:divBdr>
                <w:top w:val="none" w:sz="0" w:space="0" w:color="auto"/>
                <w:left w:val="none" w:sz="0" w:space="0" w:color="auto"/>
                <w:bottom w:val="none" w:sz="0" w:space="0" w:color="auto"/>
                <w:right w:val="none" w:sz="0" w:space="0" w:color="auto"/>
              </w:divBdr>
            </w:div>
            <w:div w:id="841893594">
              <w:marLeft w:val="0"/>
              <w:marRight w:val="0"/>
              <w:marTop w:val="45"/>
              <w:marBottom w:val="0"/>
              <w:divBdr>
                <w:top w:val="none" w:sz="0" w:space="0" w:color="auto"/>
                <w:left w:val="none" w:sz="0" w:space="0" w:color="auto"/>
                <w:bottom w:val="none" w:sz="0" w:space="0" w:color="auto"/>
                <w:right w:val="none" w:sz="0" w:space="0" w:color="auto"/>
              </w:divBdr>
            </w:div>
            <w:div w:id="746657299">
              <w:marLeft w:val="0"/>
              <w:marRight w:val="0"/>
              <w:marTop w:val="45"/>
              <w:marBottom w:val="0"/>
              <w:divBdr>
                <w:top w:val="none" w:sz="0" w:space="0" w:color="auto"/>
                <w:left w:val="none" w:sz="0" w:space="0" w:color="auto"/>
                <w:bottom w:val="none" w:sz="0" w:space="0" w:color="auto"/>
                <w:right w:val="none" w:sz="0" w:space="0" w:color="auto"/>
              </w:divBdr>
            </w:div>
            <w:div w:id="1518425772">
              <w:marLeft w:val="0"/>
              <w:marRight w:val="0"/>
              <w:marTop w:val="45"/>
              <w:marBottom w:val="0"/>
              <w:divBdr>
                <w:top w:val="none" w:sz="0" w:space="0" w:color="auto"/>
                <w:left w:val="none" w:sz="0" w:space="0" w:color="auto"/>
                <w:bottom w:val="none" w:sz="0" w:space="0" w:color="auto"/>
                <w:right w:val="none" w:sz="0" w:space="0" w:color="auto"/>
              </w:divBdr>
            </w:div>
          </w:divsChild>
        </w:div>
        <w:div w:id="421680820">
          <w:marLeft w:val="60"/>
          <w:marRight w:val="0"/>
          <w:marTop w:val="360"/>
          <w:marBottom w:val="0"/>
          <w:divBdr>
            <w:top w:val="none" w:sz="0" w:space="0" w:color="auto"/>
            <w:left w:val="none" w:sz="0" w:space="0" w:color="auto"/>
            <w:bottom w:val="none" w:sz="0" w:space="0" w:color="auto"/>
            <w:right w:val="none" w:sz="0" w:space="0" w:color="auto"/>
          </w:divBdr>
        </w:div>
        <w:div w:id="1685939759">
          <w:marLeft w:val="60"/>
          <w:marRight w:val="0"/>
          <w:marTop w:val="0"/>
          <w:marBottom w:val="0"/>
          <w:divBdr>
            <w:top w:val="none" w:sz="0" w:space="0" w:color="auto"/>
            <w:left w:val="none" w:sz="0" w:space="0" w:color="auto"/>
            <w:bottom w:val="none" w:sz="0" w:space="0" w:color="auto"/>
            <w:right w:val="none" w:sz="0" w:space="0" w:color="auto"/>
          </w:divBdr>
        </w:div>
        <w:div w:id="401483972">
          <w:marLeft w:val="60"/>
          <w:marRight w:val="0"/>
          <w:marTop w:val="60"/>
          <w:marBottom w:val="0"/>
          <w:divBdr>
            <w:top w:val="none" w:sz="0" w:space="0" w:color="auto"/>
            <w:left w:val="none" w:sz="0" w:space="0" w:color="auto"/>
            <w:bottom w:val="none" w:sz="0" w:space="0" w:color="auto"/>
            <w:right w:val="none" w:sz="0" w:space="0" w:color="auto"/>
          </w:divBdr>
          <w:divsChild>
            <w:div w:id="1246112356">
              <w:marLeft w:val="0"/>
              <w:marRight w:val="0"/>
              <w:marTop w:val="45"/>
              <w:marBottom w:val="0"/>
              <w:divBdr>
                <w:top w:val="none" w:sz="0" w:space="0" w:color="auto"/>
                <w:left w:val="none" w:sz="0" w:space="0" w:color="auto"/>
                <w:bottom w:val="none" w:sz="0" w:space="0" w:color="auto"/>
                <w:right w:val="none" w:sz="0" w:space="0" w:color="auto"/>
              </w:divBdr>
            </w:div>
            <w:div w:id="1218858950">
              <w:marLeft w:val="0"/>
              <w:marRight w:val="0"/>
              <w:marTop w:val="45"/>
              <w:marBottom w:val="0"/>
              <w:divBdr>
                <w:top w:val="none" w:sz="0" w:space="0" w:color="auto"/>
                <w:left w:val="none" w:sz="0" w:space="0" w:color="auto"/>
                <w:bottom w:val="none" w:sz="0" w:space="0" w:color="auto"/>
                <w:right w:val="none" w:sz="0" w:space="0" w:color="auto"/>
              </w:divBdr>
            </w:div>
            <w:div w:id="93598629">
              <w:marLeft w:val="0"/>
              <w:marRight w:val="0"/>
              <w:marTop w:val="45"/>
              <w:marBottom w:val="0"/>
              <w:divBdr>
                <w:top w:val="none" w:sz="0" w:space="0" w:color="auto"/>
                <w:left w:val="none" w:sz="0" w:space="0" w:color="auto"/>
                <w:bottom w:val="none" w:sz="0" w:space="0" w:color="auto"/>
                <w:right w:val="none" w:sz="0" w:space="0" w:color="auto"/>
              </w:divBdr>
            </w:div>
            <w:div w:id="1524512856">
              <w:marLeft w:val="0"/>
              <w:marRight w:val="0"/>
              <w:marTop w:val="45"/>
              <w:marBottom w:val="0"/>
              <w:divBdr>
                <w:top w:val="none" w:sz="0" w:space="0" w:color="auto"/>
                <w:left w:val="none" w:sz="0" w:space="0" w:color="auto"/>
                <w:bottom w:val="none" w:sz="0" w:space="0" w:color="auto"/>
                <w:right w:val="none" w:sz="0" w:space="0" w:color="auto"/>
              </w:divBdr>
            </w:div>
          </w:divsChild>
        </w:div>
        <w:div w:id="2083746112">
          <w:marLeft w:val="60"/>
          <w:marRight w:val="0"/>
          <w:marTop w:val="360"/>
          <w:marBottom w:val="0"/>
          <w:divBdr>
            <w:top w:val="none" w:sz="0" w:space="0" w:color="auto"/>
            <w:left w:val="none" w:sz="0" w:space="0" w:color="auto"/>
            <w:bottom w:val="none" w:sz="0" w:space="0" w:color="auto"/>
            <w:right w:val="none" w:sz="0" w:space="0" w:color="auto"/>
          </w:divBdr>
        </w:div>
        <w:div w:id="1358430963">
          <w:marLeft w:val="60"/>
          <w:marRight w:val="0"/>
          <w:marTop w:val="0"/>
          <w:marBottom w:val="0"/>
          <w:divBdr>
            <w:top w:val="none" w:sz="0" w:space="0" w:color="auto"/>
            <w:left w:val="none" w:sz="0" w:space="0" w:color="auto"/>
            <w:bottom w:val="none" w:sz="0" w:space="0" w:color="auto"/>
            <w:right w:val="none" w:sz="0" w:space="0" w:color="auto"/>
          </w:divBdr>
        </w:div>
        <w:div w:id="10761258">
          <w:marLeft w:val="60"/>
          <w:marRight w:val="0"/>
          <w:marTop w:val="60"/>
          <w:marBottom w:val="0"/>
          <w:divBdr>
            <w:top w:val="none" w:sz="0" w:space="0" w:color="auto"/>
            <w:left w:val="none" w:sz="0" w:space="0" w:color="auto"/>
            <w:bottom w:val="none" w:sz="0" w:space="0" w:color="auto"/>
            <w:right w:val="none" w:sz="0" w:space="0" w:color="auto"/>
          </w:divBdr>
          <w:divsChild>
            <w:div w:id="982319206">
              <w:marLeft w:val="0"/>
              <w:marRight w:val="0"/>
              <w:marTop w:val="45"/>
              <w:marBottom w:val="0"/>
              <w:divBdr>
                <w:top w:val="none" w:sz="0" w:space="0" w:color="auto"/>
                <w:left w:val="none" w:sz="0" w:space="0" w:color="auto"/>
                <w:bottom w:val="none" w:sz="0" w:space="0" w:color="auto"/>
                <w:right w:val="none" w:sz="0" w:space="0" w:color="auto"/>
              </w:divBdr>
            </w:div>
            <w:div w:id="1277252014">
              <w:marLeft w:val="0"/>
              <w:marRight w:val="0"/>
              <w:marTop w:val="45"/>
              <w:marBottom w:val="0"/>
              <w:divBdr>
                <w:top w:val="none" w:sz="0" w:space="0" w:color="auto"/>
                <w:left w:val="none" w:sz="0" w:space="0" w:color="auto"/>
                <w:bottom w:val="none" w:sz="0" w:space="0" w:color="auto"/>
                <w:right w:val="none" w:sz="0" w:space="0" w:color="auto"/>
              </w:divBdr>
            </w:div>
            <w:div w:id="742873217">
              <w:marLeft w:val="0"/>
              <w:marRight w:val="0"/>
              <w:marTop w:val="45"/>
              <w:marBottom w:val="0"/>
              <w:divBdr>
                <w:top w:val="none" w:sz="0" w:space="0" w:color="auto"/>
                <w:left w:val="none" w:sz="0" w:space="0" w:color="auto"/>
                <w:bottom w:val="none" w:sz="0" w:space="0" w:color="auto"/>
                <w:right w:val="none" w:sz="0" w:space="0" w:color="auto"/>
              </w:divBdr>
            </w:div>
            <w:div w:id="1803107439">
              <w:marLeft w:val="0"/>
              <w:marRight w:val="0"/>
              <w:marTop w:val="45"/>
              <w:marBottom w:val="0"/>
              <w:divBdr>
                <w:top w:val="none" w:sz="0" w:space="0" w:color="auto"/>
                <w:left w:val="none" w:sz="0" w:space="0" w:color="auto"/>
                <w:bottom w:val="none" w:sz="0" w:space="0" w:color="auto"/>
                <w:right w:val="none" w:sz="0" w:space="0" w:color="auto"/>
              </w:divBdr>
            </w:div>
          </w:divsChild>
        </w:div>
        <w:div w:id="697896949">
          <w:marLeft w:val="0"/>
          <w:marRight w:val="0"/>
          <w:marTop w:val="210"/>
          <w:marBottom w:val="0"/>
          <w:divBdr>
            <w:top w:val="none" w:sz="0" w:space="0" w:color="auto"/>
            <w:left w:val="none" w:sz="0" w:space="0" w:color="auto"/>
            <w:bottom w:val="none" w:sz="0" w:space="0" w:color="auto"/>
            <w:right w:val="none" w:sz="0" w:space="0" w:color="auto"/>
          </w:divBdr>
          <w:divsChild>
            <w:div w:id="13685235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2437083">
      <w:bodyDiv w:val="1"/>
      <w:marLeft w:val="0"/>
      <w:marRight w:val="0"/>
      <w:marTop w:val="0"/>
      <w:marBottom w:val="0"/>
      <w:divBdr>
        <w:top w:val="none" w:sz="0" w:space="0" w:color="auto"/>
        <w:left w:val="none" w:sz="0" w:space="0" w:color="auto"/>
        <w:bottom w:val="none" w:sz="0" w:space="0" w:color="auto"/>
        <w:right w:val="none" w:sz="0" w:space="0" w:color="auto"/>
      </w:divBdr>
      <w:divsChild>
        <w:div w:id="982856287">
          <w:marLeft w:val="60"/>
          <w:marRight w:val="0"/>
          <w:marTop w:val="360"/>
          <w:marBottom w:val="0"/>
          <w:divBdr>
            <w:top w:val="none" w:sz="0" w:space="0" w:color="auto"/>
            <w:left w:val="none" w:sz="0" w:space="0" w:color="auto"/>
            <w:bottom w:val="none" w:sz="0" w:space="0" w:color="auto"/>
            <w:right w:val="none" w:sz="0" w:space="0" w:color="auto"/>
          </w:divBdr>
        </w:div>
        <w:div w:id="252132864">
          <w:marLeft w:val="60"/>
          <w:marRight w:val="0"/>
          <w:marTop w:val="0"/>
          <w:marBottom w:val="0"/>
          <w:divBdr>
            <w:top w:val="none" w:sz="0" w:space="0" w:color="auto"/>
            <w:left w:val="none" w:sz="0" w:space="0" w:color="auto"/>
            <w:bottom w:val="none" w:sz="0" w:space="0" w:color="auto"/>
            <w:right w:val="none" w:sz="0" w:space="0" w:color="auto"/>
          </w:divBdr>
        </w:div>
        <w:div w:id="2009013173">
          <w:marLeft w:val="60"/>
          <w:marRight w:val="0"/>
          <w:marTop w:val="60"/>
          <w:marBottom w:val="0"/>
          <w:divBdr>
            <w:top w:val="none" w:sz="0" w:space="0" w:color="auto"/>
            <w:left w:val="none" w:sz="0" w:space="0" w:color="auto"/>
            <w:bottom w:val="none" w:sz="0" w:space="0" w:color="auto"/>
            <w:right w:val="none" w:sz="0" w:space="0" w:color="auto"/>
          </w:divBdr>
          <w:divsChild>
            <w:div w:id="563561500">
              <w:marLeft w:val="0"/>
              <w:marRight w:val="0"/>
              <w:marTop w:val="45"/>
              <w:marBottom w:val="0"/>
              <w:divBdr>
                <w:top w:val="none" w:sz="0" w:space="0" w:color="auto"/>
                <w:left w:val="none" w:sz="0" w:space="0" w:color="auto"/>
                <w:bottom w:val="none" w:sz="0" w:space="0" w:color="auto"/>
                <w:right w:val="none" w:sz="0" w:space="0" w:color="auto"/>
              </w:divBdr>
            </w:div>
            <w:div w:id="130834421">
              <w:marLeft w:val="0"/>
              <w:marRight w:val="0"/>
              <w:marTop w:val="45"/>
              <w:marBottom w:val="0"/>
              <w:divBdr>
                <w:top w:val="none" w:sz="0" w:space="0" w:color="auto"/>
                <w:left w:val="none" w:sz="0" w:space="0" w:color="auto"/>
                <w:bottom w:val="none" w:sz="0" w:space="0" w:color="auto"/>
                <w:right w:val="none" w:sz="0" w:space="0" w:color="auto"/>
              </w:divBdr>
            </w:div>
            <w:div w:id="1409109093">
              <w:marLeft w:val="0"/>
              <w:marRight w:val="0"/>
              <w:marTop w:val="45"/>
              <w:marBottom w:val="0"/>
              <w:divBdr>
                <w:top w:val="none" w:sz="0" w:space="0" w:color="auto"/>
                <w:left w:val="none" w:sz="0" w:space="0" w:color="auto"/>
                <w:bottom w:val="none" w:sz="0" w:space="0" w:color="auto"/>
                <w:right w:val="none" w:sz="0" w:space="0" w:color="auto"/>
              </w:divBdr>
            </w:div>
            <w:div w:id="1570186879">
              <w:marLeft w:val="0"/>
              <w:marRight w:val="0"/>
              <w:marTop w:val="0"/>
              <w:marBottom w:val="0"/>
              <w:divBdr>
                <w:top w:val="none" w:sz="0" w:space="0" w:color="auto"/>
                <w:left w:val="none" w:sz="0" w:space="0" w:color="auto"/>
                <w:bottom w:val="none" w:sz="0" w:space="0" w:color="auto"/>
                <w:right w:val="none" w:sz="0" w:space="0" w:color="auto"/>
              </w:divBdr>
            </w:div>
            <w:div w:id="1574772738">
              <w:marLeft w:val="0"/>
              <w:marRight w:val="0"/>
              <w:marTop w:val="0"/>
              <w:marBottom w:val="0"/>
              <w:divBdr>
                <w:top w:val="none" w:sz="0" w:space="0" w:color="auto"/>
                <w:left w:val="none" w:sz="0" w:space="0" w:color="auto"/>
                <w:bottom w:val="none" w:sz="0" w:space="0" w:color="auto"/>
                <w:right w:val="none" w:sz="0" w:space="0" w:color="auto"/>
              </w:divBdr>
            </w:div>
            <w:div w:id="147675519">
              <w:marLeft w:val="0"/>
              <w:marRight w:val="0"/>
              <w:marTop w:val="45"/>
              <w:marBottom w:val="0"/>
              <w:divBdr>
                <w:top w:val="none" w:sz="0" w:space="0" w:color="auto"/>
                <w:left w:val="none" w:sz="0" w:space="0" w:color="auto"/>
                <w:bottom w:val="none" w:sz="0" w:space="0" w:color="auto"/>
                <w:right w:val="none" w:sz="0" w:space="0" w:color="auto"/>
              </w:divBdr>
            </w:div>
            <w:div w:id="2050838003">
              <w:marLeft w:val="0"/>
              <w:marRight w:val="0"/>
              <w:marTop w:val="45"/>
              <w:marBottom w:val="0"/>
              <w:divBdr>
                <w:top w:val="none" w:sz="0" w:space="0" w:color="auto"/>
                <w:left w:val="none" w:sz="0" w:space="0" w:color="auto"/>
                <w:bottom w:val="none" w:sz="0" w:space="0" w:color="auto"/>
                <w:right w:val="none" w:sz="0" w:space="0" w:color="auto"/>
              </w:divBdr>
            </w:div>
            <w:div w:id="282541117">
              <w:marLeft w:val="0"/>
              <w:marRight w:val="0"/>
              <w:marTop w:val="45"/>
              <w:marBottom w:val="0"/>
              <w:divBdr>
                <w:top w:val="none" w:sz="0" w:space="0" w:color="auto"/>
                <w:left w:val="none" w:sz="0" w:space="0" w:color="auto"/>
                <w:bottom w:val="none" w:sz="0" w:space="0" w:color="auto"/>
                <w:right w:val="none" w:sz="0" w:space="0" w:color="auto"/>
              </w:divBdr>
            </w:div>
          </w:divsChild>
        </w:div>
        <w:div w:id="20205159">
          <w:marLeft w:val="60"/>
          <w:marRight w:val="0"/>
          <w:marTop w:val="360"/>
          <w:marBottom w:val="0"/>
          <w:divBdr>
            <w:top w:val="none" w:sz="0" w:space="0" w:color="auto"/>
            <w:left w:val="none" w:sz="0" w:space="0" w:color="auto"/>
            <w:bottom w:val="none" w:sz="0" w:space="0" w:color="auto"/>
            <w:right w:val="none" w:sz="0" w:space="0" w:color="auto"/>
          </w:divBdr>
        </w:div>
        <w:div w:id="1450398440">
          <w:marLeft w:val="60"/>
          <w:marRight w:val="0"/>
          <w:marTop w:val="0"/>
          <w:marBottom w:val="0"/>
          <w:divBdr>
            <w:top w:val="none" w:sz="0" w:space="0" w:color="auto"/>
            <w:left w:val="none" w:sz="0" w:space="0" w:color="auto"/>
            <w:bottom w:val="none" w:sz="0" w:space="0" w:color="auto"/>
            <w:right w:val="none" w:sz="0" w:space="0" w:color="auto"/>
          </w:divBdr>
        </w:div>
        <w:div w:id="1311590162">
          <w:marLeft w:val="60"/>
          <w:marRight w:val="0"/>
          <w:marTop w:val="60"/>
          <w:marBottom w:val="0"/>
          <w:divBdr>
            <w:top w:val="none" w:sz="0" w:space="0" w:color="auto"/>
            <w:left w:val="none" w:sz="0" w:space="0" w:color="auto"/>
            <w:bottom w:val="none" w:sz="0" w:space="0" w:color="auto"/>
            <w:right w:val="none" w:sz="0" w:space="0" w:color="auto"/>
          </w:divBdr>
          <w:divsChild>
            <w:div w:id="560020546">
              <w:marLeft w:val="0"/>
              <w:marRight w:val="0"/>
              <w:marTop w:val="45"/>
              <w:marBottom w:val="0"/>
              <w:divBdr>
                <w:top w:val="none" w:sz="0" w:space="0" w:color="auto"/>
                <w:left w:val="none" w:sz="0" w:space="0" w:color="auto"/>
                <w:bottom w:val="none" w:sz="0" w:space="0" w:color="auto"/>
                <w:right w:val="none" w:sz="0" w:space="0" w:color="auto"/>
              </w:divBdr>
            </w:div>
            <w:div w:id="1516731324">
              <w:marLeft w:val="0"/>
              <w:marRight w:val="0"/>
              <w:marTop w:val="45"/>
              <w:marBottom w:val="0"/>
              <w:divBdr>
                <w:top w:val="none" w:sz="0" w:space="0" w:color="auto"/>
                <w:left w:val="none" w:sz="0" w:space="0" w:color="auto"/>
                <w:bottom w:val="none" w:sz="0" w:space="0" w:color="auto"/>
                <w:right w:val="none" w:sz="0" w:space="0" w:color="auto"/>
              </w:divBdr>
            </w:div>
            <w:div w:id="400446219">
              <w:marLeft w:val="0"/>
              <w:marRight w:val="0"/>
              <w:marTop w:val="45"/>
              <w:marBottom w:val="0"/>
              <w:divBdr>
                <w:top w:val="none" w:sz="0" w:space="0" w:color="auto"/>
                <w:left w:val="none" w:sz="0" w:space="0" w:color="auto"/>
                <w:bottom w:val="none" w:sz="0" w:space="0" w:color="auto"/>
                <w:right w:val="none" w:sz="0" w:space="0" w:color="auto"/>
              </w:divBdr>
            </w:div>
            <w:div w:id="1827165322">
              <w:marLeft w:val="0"/>
              <w:marRight w:val="0"/>
              <w:marTop w:val="45"/>
              <w:marBottom w:val="0"/>
              <w:divBdr>
                <w:top w:val="none" w:sz="0" w:space="0" w:color="auto"/>
                <w:left w:val="none" w:sz="0" w:space="0" w:color="auto"/>
                <w:bottom w:val="none" w:sz="0" w:space="0" w:color="auto"/>
                <w:right w:val="none" w:sz="0" w:space="0" w:color="auto"/>
              </w:divBdr>
            </w:div>
          </w:divsChild>
        </w:div>
        <w:div w:id="344984529">
          <w:marLeft w:val="60"/>
          <w:marRight w:val="0"/>
          <w:marTop w:val="360"/>
          <w:marBottom w:val="0"/>
          <w:divBdr>
            <w:top w:val="none" w:sz="0" w:space="0" w:color="auto"/>
            <w:left w:val="none" w:sz="0" w:space="0" w:color="auto"/>
            <w:bottom w:val="none" w:sz="0" w:space="0" w:color="auto"/>
            <w:right w:val="none" w:sz="0" w:space="0" w:color="auto"/>
          </w:divBdr>
        </w:div>
        <w:div w:id="1498687238">
          <w:marLeft w:val="60"/>
          <w:marRight w:val="0"/>
          <w:marTop w:val="0"/>
          <w:marBottom w:val="0"/>
          <w:divBdr>
            <w:top w:val="none" w:sz="0" w:space="0" w:color="auto"/>
            <w:left w:val="none" w:sz="0" w:space="0" w:color="auto"/>
            <w:bottom w:val="none" w:sz="0" w:space="0" w:color="auto"/>
            <w:right w:val="none" w:sz="0" w:space="0" w:color="auto"/>
          </w:divBdr>
        </w:div>
        <w:div w:id="1361786429">
          <w:marLeft w:val="60"/>
          <w:marRight w:val="0"/>
          <w:marTop w:val="60"/>
          <w:marBottom w:val="0"/>
          <w:divBdr>
            <w:top w:val="none" w:sz="0" w:space="0" w:color="auto"/>
            <w:left w:val="none" w:sz="0" w:space="0" w:color="auto"/>
            <w:bottom w:val="none" w:sz="0" w:space="0" w:color="auto"/>
            <w:right w:val="none" w:sz="0" w:space="0" w:color="auto"/>
          </w:divBdr>
          <w:divsChild>
            <w:div w:id="937830201">
              <w:marLeft w:val="0"/>
              <w:marRight w:val="0"/>
              <w:marTop w:val="45"/>
              <w:marBottom w:val="0"/>
              <w:divBdr>
                <w:top w:val="none" w:sz="0" w:space="0" w:color="auto"/>
                <w:left w:val="none" w:sz="0" w:space="0" w:color="auto"/>
                <w:bottom w:val="none" w:sz="0" w:space="0" w:color="auto"/>
                <w:right w:val="none" w:sz="0" w:space="0" w:color="auto"/>
              </w:divBdr>
            </w:div>
            <w:div w:id="1298416309">
              <w:marLeft w:val="0"/>
              <w:marRight w:val="0"/>
              <w:marTop w:val="45"/>
              <w:marBottom w:val="0"/>
              <w:divBdr>
                <w:top w:val="none" w:sz="0" w:space="0" w:color="auto"/>
                <w:left w:val="none" w:sz="0" w:space="0" w:color="auto"/>
                <w:bottom w:val="none" w:sz="0" w:space="0" w:color="auto"/>
                <w:right w:val="none" w:sz="0" w:space="0" w:color="auto"/>
              </w:divBdr>
            </w:div>
            <w:div w:id="825777336">
              <w:marLeft w:val="0"/>
              <w:marRight w:val="0"/>
              <w:marTop w:val="45"/>
              <w:marBottom w:val="0"/>
              <w:divBdr>
                <w:top w:val="none" w:sz="0" w:space="0" w:color="auto"/>
                <w:left w:val="none" w:sz="0" w:space="0" w:color="auto"/>
                <w:bottom w:val="none" w:sz="0" w:space="0" w:color="auto"/>
                <w:right w:val="none" w:sz="0" w:space="0" w:color="auto"/>
              </w:divBdr>
            </w:div>
            <w:div w:id="332807441">
              <w:marLeft w:val="0"/>
              <w:marRight w:val="0"/>
              <w:marTop w:val="45"/>
              <w:marBottom w:val="0"/>
              <w:divBdr>
                <w:top w:val="none" w:sz="0" w:space="0" w:color="auto"/>
                <w:left w:val="none" w:sz="0" w:space="0" w:color="auto"/>
                <w:bottom w:val="none" w:sz="0" w:space="0" w:color="auto"/>
                <w:right w:val="none" w:sz="0" w:space="0" w:color="auto"/>
              </w:divBdr>
            </w:div>
          </w:divsChild>
        </w:div>
        <w:div w:id="1514295354">
          <w:marLeft w:val="60"/>
          <w:marRight w:val="0"/>
          <w:marTop w:val="360"/>
          <w:marBottom w:val="0"/>
          <w:divBdr>
            <w:top w:val="none" w:sz="0" w:space="0" w:color="auto"/>
            <w:left w:val="none" w:sz="0" w:space="0" w:color="auto"/>
            <w:bottom w:val="none" w:sz="0" w:space="0" w:color="auto"/>
            <w:right w:val="none" w:sz="0" w:space="0" w:color="auto"/>
          </w:divBdr>
        </w:div>
        <w:div w:id="1424297596">
          <w:marLeft w:val="60"/>
          <w:marRight w:val="0"/>
          <w:marTop w:val="0"/>
          <w:marBottom w:val="0"/>
          <w:divBdr>
            <w:top w:val="none" w:sz="0" w:space="0" w:color="auto"/>
            <w:left w:val="none" w:sz="0" w:space="0" w:color="auto"/>
            <w:bottom w:val="none" w:sz="0" w:space="0" w:color="auto"/>
            <w:right w:val="none" w:sz="0" w:space="0" w:color="auto"/>
          </w:divBdr>
        </w:div>
        <w:div w:id="1353993102">
          <w:marLeft w:val="60"/>
          <w:marRight w:val="0"/>
          <w:marTop w:val="60"/>
          <w:marBottom w:val="0"/>
          <w:divBdr>
            <w:top w:val="none" w:sz="0" w:space="0" w:color="auto"/>
            <w:left w:val="none" w:sz="0" w:space="0" w:color="auto"/>
            <w:bottom w:val="none" w:sz="0" w:space="0" w:color="auto"/>
            <w:right w:val="none" w:sz="0" w:space="0" w:color="auto"/>
          </w:divBdr>
          <w:divsChild>
            <w:div w:id="1075324836">
              <w:marLeft w:val="0"/>
              <w:marRight w:val="0"/>
              <w:marTop w:val="45"/>
              <w:marBottom w:val="0"/>
              <w:divBdr>
                <w:top w:val="none" w:sz="0" w:space="0" w:color="auto"/>
                <w:left w:val="none" w:sz="0" w:space="0" w:color="auto"/>
                <w:bottom w:val="none" w:sz="0" w:space="0" w:color="auto"/>
                <w:right w:val="none" w:sz="0" w:space="0" w:color="auto"/>
              </w:divBdr>
            </w:div>
            <w:div w:id="1107236690">
              <w:marLeft w:val="0"/>
              <w:marRight w:val="0"/>
              <w:marTop w:val="45"/>
              <w:marBottom w:val="0"/>
              <w:divBdr>
                <w:top w:val="none" w:sz="0" w:space="0" w:color="auto"/>
                <w:left w:val="none" w:sz="0" w:space="0" w:color="auto"/>
                <w:bottom w:val="none" w:sz="0" w:space="0" w:color="auto"/>
                <w:right w:val="none" w:sz="0" w:space="0" w:color="auto"/>
              </w:divBdr>
            </w:div>
            <w:div w:id="1107314778">
              <w:marLeft w:val="0"/>
              <w:marRight w:val="0"/>
              <w:marTop w:val="45"/>
              <w:marBottom w:val="0"/>
              <w:divBdr>
                <w:top w:val="none" w:sz="0" w:space="0" w:color="auto"/>
                <w:left w:val="none" w:sz="0" w:space="0" w:color="auto"/>
                <w:bottom w:val="none" w:sz="0" w:space="0" w:color="auto"/>
                <w:right w:val="none" w:sz="0" w:space="0" w:color="auto"/>
              </w:divBdr>
            </w:div>
            <w:div w:id="798768491">
              <w:marLeft w:val="0"/>
              <w:marRight w:val="0"/>
              <w:marTop w:val="45"/>
              <w:marBottom w:val="0"/>
              <w:divBdr>
                <w:top w:val="none" w:sz="0" w:space="0" w:color="auto"/>
                <w:left w:val="none" w:sz="0" w:space="0" w:color="auto"/>
                <w:bottom w:val="none" w:sz="0" w:space="0" w:color="auto"/>
                <w:right w:val="none" w:sz="0" w:space="0" w:color="auto"/>
              </w:divBdr>
            </w:div>
          </w:divsChild>
        </w:div>
        <w:div w:id="2019112518">
          <w:marLeft w:val="0"/>
          <w:marRight w:val="0"/>
          <w:marTop w:val="210"/>
          <w:marBottom w:val="0"/>
          <w:divBdr>
            <w:top w:val="none" w:sz="0" w:space="0" w:color="auto"/>
            <w:left w:val="none" w:sz="0" w:space="0" w:color="auto"/>
            <w:bottom w:val="none" w:sz="0" w:space="0" w:color="auto"/>
            <w:right w:val="none" w:sz="0" w:space="0" w:color="auto"/>
          </w:divBdr>
          <w:divsChild>
            <w:div w:id="782917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5664031">
      <w:bodyDiv w:val="1"/>
      <w:marLeft w:val="0"/>
      <w:marRight w:val="0"/>
      <w:marTop w:val="0"/>
      <w:marBottom w:val="0"/>
      <w:divBdr>
        <w:top w:val="none" w:sz="0" w:space="0" w:color="auto"/>
        <w:left w:val="none" w:sz="0" w:space="0" w:color="auto"/>
        <w:bottom w:val="none" w:sz="0" w:space="0" w:color="auto"/>
        <w:right w:val="none" w:sz="0" w:space="0" w:color="auto"/>
      </w:divBdr>
      <w:divsChild>
        <w:div w:id="1148205539">
          <w:marLeft w:val="60"/>
          <w:marRight w:val="0"/>
          <w:marTop w:val="360"/>
          <w:marBottom w:val="0"/>
          <w:divBdr>
            <w:top w:val="none" w:sz="0" w:space="0" w:color="auto"/>
            <w:left w:val="none" w:sz="0" w:space="0" w:color="auto"/>
            <w:bottom w:val="none" w:sz="0" w:space="0" w:color="auto"/>
            <w:right w:val="none" w:sz="0" w:space="0" w:color="auto"/>
          </w:divBdr>
        </w:div>
        <w:div w:id="1641955974">
          <w:marLeft w:val="60"/>
          <w:marRight w:val="0"/>
          <w:marTop w:val="0"/>
          <w:marBottom w:val="0"/>
          <w:divBdr>
            <w:top w:val="none" w:sz="0" w:space="0" w:color="auto"/>
            <w:left w:val="none" w:sz="0" w:space="0" w:color="auto"/>
            <w:bottom w:val="none" w:sz="0" w:space="0" w:color="auto"/>
            <w:right w:val="none" w:sz="0" w:space="0" w:color="auto"/>
          </w:divBdr>
        </w:div>
        <w:div w:id="2086490353">
          <w:marLeft w:val="60"/>
          <w:marRight w:val="0"/>
          <w:marTop w:val="60"/>
          <w:marBottom w:val="0"/>
          <w:divBdr>
            <w:top w:val="none" w:sz="0" w:space="0" w:color="auto"/>
            <w:left w:val="none" w:sz="0" w:space="0" w:color="auto"/>
            <w:bottom w:val="none" w:sz="0" w:space="0" w:color="auto"/>
            <w:right w:val="none" w:sz="0" w:space="0" w:color="auto"/>
          </w:divBdr>
          <w:divsChild>
            <w:div w:id="834686218">
              <w:marLeft w:val="0"/>
              <w:marRight w:val="0"/>
              <w:marTop w:val="45"/>
              <w:marBottom w:val="0"/>
              <w:divBdr>
                <w:top w:val="none" w:sz="0" w:space="0" w:color="auto"/>
                <w:left w:val="none" w:sz="0" w:space="0" w:color="auto"/>
                <w:bottom w:val="none" w:sz="0" w:space="0" w:color="auto"/>
                <w:right w:val="none" w:sz="0" w:space="0" w:color="auto"/>
              </w:divBdr>
            </w:div>
            <w:div w:id="484050686">
              <w:marLeft w:val="0"/>
              <w:marRight w:val="0"/>
              <w:marTop w:val="45"/>
              <w:marBottom w:val="0"/>
              <w:divBdr>
                <w:top w:val="none" w:sz="0" w:space="0" w:color="auto"/>
                <w:left w:val="none" w:sz="0" w:space="0" w:color="auto"/>
                <w:bottom w:val="none" w:sz="0" w:space="0" w:color="auto"/>
                <w:right w:val="none" w:sz="0" w:space="0" w:color="auto"/>
              </w:divBdr>
            </w:div>
            <w:div w:id="1510415005">
              <w:marLeft w:val="0"/>
              <w:marRight w:val="0"/>
              <w:marTop w:val="45"/>
              <w:marBottom w:val="0"/>
              <w:divBdr>
                <w:top w:val="none" w:sz="0" w:space="0" w:color="auto"/>
                <w:left w:val="none" w:sz="0" w:space="0" w:color="auto"/>
                <w:bottom w:val="none" w:sz="0" w:space="0" w:color="auto"/>
                <w:right w:val="none" w:sz="0" w:space="0" w:color="auto"/>
              </w:divBdr>
            </w:div>
            <w:div w:id="342367333">
              <w:marLeft w:val="0"/>
              <w:marRight w:val="0"/>
              <w:marTop w:val="0"/>
              <w:marBottom w:val="0"/>
              <w:divBdr>
                <w:top w:val="none" w:sz="0" w:space="0" w:color="auto"/>
                <w:left w:val="none" w:sz="0" w:space="0" w:color="auto"/>
                <w:bottom w:val="none" w:sz="0" w:space="0" w:color="auto"/>
                <w:right w:val="none" w:sz="0" w:space="0" w:color="auto"/>
              </w:divBdr>
            </w:div>
            <w:div w:id="1807040739">
              <w:marLeft w:val="0"/>
              <w:marRight w:val="0"/>
              <w:marTop w:val="0"/>
              <w:marBottom w:val="0"/>
              <w:divBdr>
                <w:top w:val="none" w:sz="0" w:space="0" w:color="auto"/>
                <w:left w:val="none" w:sz="0" w:space="0" w:color="auto"/>
                <w:bottom w:val="none" w:sz="0" w:space="0" w:color="auto"/>
                <w:right w:val="none" w:sz="0" w:space="0" w:color="auto"/>
              </w:divBdr>
            </w:div>
            <w:div w:id="1717578855">
              <w:marLeft w:val="0"/>
              <w:marRight w:val="0"/>
              <w:marTop w:val="45"/>
              <w:marBottom w:val="0"/>
              <w:divBdr>
                <w:top w:val="none" w:sz="0" w:space="0" w:color="auto"/>
                <w:left w:val="none" w:sz="0" w:space="0" w:color="auto"/>
                <w:bottom w:val="none" w:sz="0" w:space="0" w:color="auto"/>
                <w:right w:val="none" w:sz="0" w:space="0" w:color="auto"/>
              </w:divBdr>
            </w:div>
            <w:div w:id="304090859">
              <w:marLeft w:val="0"/>
              <w:marRight w:val="0"/>
              <w:marTop w:val="45"/>
              <w:marBottom w:val="0"/>
              <w:divBdr>
                <w:top w:val="none" w:sz="0" w:space="0" w:color="auto"/>
                <w:left w:val="none" w:sz="0" w:space="0" w:color="auto"/>
                <w:bottom w:val="none" w:sz="0" w:space="0" w:color="auto"/>
                <w:right w:val="none" w:sz="0" w:space="0" w:color="auto"/>
              </w:divBdr>
            </w:div>
            <w:div w:id="1515220787">
              <w:marLeft w:val="0"/>
              <w:marRight w:val="0"/>
              <w:marTop w:val="45"/>
              <w:marBottom w:val="0"/>
              <w:divBdr>
                <w:top w:val="none" w:sz="0" w:space="0" w:color="auto"/>
                <w:left w:val="none" w:sz="0" w:space="0" w:color="auto"/>
                <w:bottom w:val="none" w:sz="0" w:space="0" w:color="auto"/>
                <w:right w:val="none" w:sz="0" w:space="0" w:color="auto"/>
              </w:divBdr>
            </w:div>
            <w:div w:id="787507537">
              <w:marLeft w:val="0"/>
              <w:marRight w:val="0"/>
              <w:marTop w:val="45"/>
              <w:marBottom w:val="0"/>
              <w:divBdr>
                <w:top w:val="none" w:sz="0" w:space="0" w:color="auto"/>
                <w:left w:val="none" w:sz="0" w:space="0" w:color="auto"/>
                <w:bottom w:val="none" w:sz="0" w:space="0" w:color="auto"/>
                <w:right w:val="none" w:sz="0" w:space="0" w:color="auto"/>
              </w:divBdr>
            </w:div>
          </w:divsChild>
        </w:div>
        <w:div w:id="1255046109">
          <w:marLeft w:val="60"/>
          <w:marRight w:val="0"/>
          <w:marTop w:val="360"/>
          <w:marBottom w:val="0"/>
          <w:divBdr>
            <w:top w:val="none" w:sz="0" w:space="0" w:color="auto"/>
            <w:left w:val="none" w:sz="0" w:space="0" w:color="auto"/>
            <w:bottom w:val="none" w:sz="0" w:space="0" w:color="auto"/>
            <w:right w:val="none" w:sz="0" w:space="0" w:color="auto"/>
          </w:divBdr>
        </w:div>
        <w:div w:id="61687205">
          <w:marLeft w:val="60"/>
          <w:marRight w:val="0"/>
          <w:marTop w:val="0"/>
          <w:marBottom w:val="0"/>
          <w:divBdr>
            <w:top w:val="none" w:sz="0" w:space="0" w:color="auto"/>
            <w:left w:val="none" w:sz="0" w:space="0" w:color="auto"/>
            <w:bottom w:val="none" w:sz="0" w:space="0" w:color="auto"/>
            <w:right w:val="none" w:sz="0" w:space="0" w:color="auto"/>
          </w:divBdr>
        </w:div>
        <w:div w:id="1835681727">
          <w:marLeft w:val="60"/>
          <w:marRight w:val="0"/>
          <w:marTop w:val="60"/>
          <w:marBottom w:val="0"/>
          <w:divBdr>
            <w:top w:val="none" w:sz="0" w:space="0" w:color="auto"/>
            <w:left w:val="none" w:sz="0" w:space="0" w:color="auto"/>
            <w:bottom w:val="none" w:sz="0" w:space="0" w:color="auto"/>
            <w:right w:val="none" w:sz="0" w:space="0" w:color="auto"/>
          </w:divBdr>
          <w:divsChild>
            <w:div w:id="1954820029">
              <w:marLeft w:val="0"/>
              <w:marRight w:val="0"/>
              <w:marTop w:val="45"/>
              <w:marBottom w:val="0"/>
              <w:divBdr>
                <w:top w:val="none" w:sz="0" w:space="0" w:color="auto"/>
                <w:left w:val="none" w:sz="0" w:space="0" w:color="auto"/>
                <w:bottom w:val="none" w:sz="0" w:space="0" w:color="auto"/>
                <w:right w:val="none" w:sz="0" w:space="0" w:color="auto"/>
              </w:divBdr>
            </w:div>
            <w:div w:id="1776242674">
              <w:marLeft w:val="0"/>
              <w:marRight w:val="0"/>
              <w:marTop w:val="45"/>
              <w:marBottom w:val="0"/>
              <w:divBdr>
                <w:top w:val="none" w:sz="0" w:space="0" w:color="auto"/>
                <w:left w:val="none" w:sz="0" w:space="0" w:color="auto"/>
                <w:bottom w:val="none" w:sz="0" w:space="0" w:color="auto"/>
                <w:right w:val="none" w:sz="0" w:space="0" w:color="auto"/>
              </w:divBdr>
            </w:div>
            <w:div w:id="525405332">
              <w:marLeft w:val="0"/>
              <w:marRight w:val="0"/>
              <w:marTop w:val="45"/>
              <w:marBottom w:val="0"/>
              <w:divBdr>
                <w:top w:val="none" w:sz="0" w:space="0" w:color="auto"/>
                <w:left w:val="none" w:sz="0" w:space="0" w:color="auto"/>
                <w:bottom w:val="none" w:sz="0" w:space="0" w:color="auto"/>
                <w:right w:val="none" w:sz="0" w:space="0" w:color="auto"/>
              </w:divBdr>
            </w:div>
            <w:div w:id="560672464">
              <w:marLeft w:val="0"/>
              <w:marRight w:val="0"/>
              <w:marTop w:val="45"/>
              <w:marBottom w:val="0"/>
              <w:divBdr>
                <w:top w:val="none" w:sz="0" w:space="0" w:color="auto"/>
                <w:left w:val="none" w:sz="0" w:space="0" w:color="auto"/>
                <w:bottom w:val="none" w:sz="0" w:space="0" w:color="auto"/>
                <w:right w:val="none" w:sz="0" w:space="0" w:color="auto"/>
              </w:divBdr>
            </w:div>
          </w:divsChild>
        </w:div>
        <w:div w:id="89738320">
          <w:marLeft w:val="60"/>
          <w:marRight w:val="0"/>
          <w:marTop w:val="360"/>
          <w:marBottom w:val="0"/>
          <w:divBdr>
            <w:top w:val="none" w:sz="0" w:space="0" w:color="auto"/>
            <w:left w:val="none" w:sz="0" w:space="0" w:color="auto"/>
            <w:bottom w:val="none" w:sz="0" w:space="0" w:color="auto"/>
            <w:right w:val="none" w:sz="0" w:space="0" w:color="auto"/>
          </w:divBdr>
        </w:div>
        <w:div w:id="1108543004">
          <w:marLeft w:val="60"/>
          <w:marRight w:val="0"/>
          <w:marTop w:val="0"/>
          <w:marBottom w:val="0"/>
          <w:divBdr>
            <w:top w:val="none" w:sz="0" w:space="0" w:color="auto"/>
            <w:left w:val="none" w:sz="0" w:space="0" w:color="auto"/>
            <w:bottom w:val="none" w:sz="0" w:space="0" w:color="auto"/>
            <w:right w:val="none" w:sz="0" w:space="0" w:color="auto"/>
          </w:divBdr>
        </w:div>
        <w:div w:id="631518005">
          <w:marLeft w:val="60"/>
          <w:marRight w:val="0"/>
          <w:marTop w:val="60"/>
          <w:marBottom w:val="0"/>
          <w:divBdr>
            <w:top w:val="none" w:sz="0" w:space="0" w:color="auto"/>
            <w:left w:val="none" w:sz="0" w:space="0" w:color="auto"/>
            <w:bottom w:val="none" w:sz="0" w:space="0" w:color="auto"/>
            <w:right w:val="none" w:sz="0" w:space="0" w:color="auto"/>
          </w:divBdr>
          <w:divsChild>
            <w:div w:id="1468014495">
              <w:marLeft w:val="0"/>
              <w:marRight w:val="0"/>
              <w:marTop w:val="45"/>
              <w:marBottom w:val="0"/>
              <w:divBdr>
                <w:top w:val="none" w:sz="0" w:space="0" w:color="auto"/>
                <w:left w:val="none" w:sz="0" w:space="0" w:color="auto"/>
                <w:bottom w:val="none" w:sz="0" w:space="0" w:color="auto"/>
                <w:right w:val="none" w:sz="0" w:space="0" w:color="auto"/>
              </w:divBdr>
            </w:div>
            <w:div w:id="953026672">
              <w:marLeft w:val="0"/>
              <w:marRight w:val="0"/>
              <w:marTop w:val="45"/>
              <w:marBottom w:val="0"/>
              <w:divBdr>
                <w:top w:val="none" w:sz="0" w:space="0" w:color="auto"/>
                <w:left w:val="none" w:sz="0" w:space="0" w:color="auto"/>
                <w:bottom w:val="none" w:sz="0" w:space="0" w:color="auto"/>
                <w:right w:val="none" w:sz="0" w:space="0" w:color="auto"/>
              </w:divBdr>
            </w:div>
            <w:div w:id="869756623">
              <w:marLeft w:val="0"/>
              <w:marRight w:val="0"/>
              <w:marTop w:val="45"/>
              <w:marBottom w:val="0"/>
              <w:divBdr>
                <w:top w:val="none" w:sz="0" w:space="0" w:color="auto"/>
                <w:left w:val="none" w:sz="0" w:space="0" w:color="auto"/>
                <w:bottom w:val="none" w:sz="0" w:space="0" w:color="auto"/>
                <w:right w:val="none" w:sz="0" w:space="0" w:color="auto"/>
              </w:divBdr>
            </w:div>
            <w:div w:id="902910869">
              <w:marLeft w:val="0"/>
              <w:marRight w:val="0"/>
              <w:marTop w:val="45"/>
              <w:marBottom w:val="0"/>
              <w:divBdr>
                <w:top w:val="none" w:sz="0" w:space="0" w:color="auto"/>
                <w:left w:val="none" w:sz="0" w:space="0" w:color="auto"/>
                <w:bottom w:val="none" w:sz="0" w:space="0" w:color="auto"/>
                <w:right w:val="none" w:sz="0" w:space="0" w:color="auto"/>
              </w:divBdr>
            </w:div>
          </w:divsChild>
        </w:div>
        <w:div w:id="77823871">
          <w:marLeft w:val="60"/>
          <w:marRight w:val="0"/>
          <w:marTop w:val="360"/>
          <w:marBottom w:val="0"/>
          <w:divBdr>
            <w:top w:val="none" w:sz="0" w:space="0" w:color="auto"/>
            <w:left w:val="none" w:sz="0" w:space="0" w:color="auto"/>
            <w:bottom w:val="none" w:sz="0" w:space="0" w:color="auto"/>
            <w:right w:val="none" w:sz="0" w:space="0" w:color="auto"/>
          </w:divBdr>
        </w:div>
        <w:div w:id="1631130277">
          <w:marLeft w:val="60"/>
          <w:marRight w:val="0"/>
          <w:marTop w:val="0"/>
          <w:marBottom w:val="0"/>
          <w:divBdr>
            <w:top w:val="none" w:sz="0" w:space="0" w:color="auto"/>
            <w:left w:val="none" w:sz="0" w:space="0" w:color="auto"/>
            <w:bottom w:val="none" w:sz="0" w:space="0" w:color="auto"/>
            <w:right w:val="none" w:sz="0" w:space="0" w:color="auto"/>
          </w:divBdr>
        </w:div>
        <w:div w:id="1090857654">
          <w:marLeft w:val="60"/>
          <w:marRight w:val="0"/>
          <w:marTop w:val="60"/>
          <w:marBottom w:val="0"/>
          <w:divBdr>
            <w:top w:val="none" w:sz="0" w:space="0" w:color="auto"/>
            <w:left w:val="none" w:sz="0" w:space="0" w:color="auto"/>
            <w:bottom w:val="none" w:sz="0" w:space="0" w:color="auto"/>
            <w:right w:val="none" w:sz="0" w:space="0" w:color="auto"/>
          </w:divBdr>
          <w:divsChild>
            <w:div w:id="1413354633">
              <w:marLeft w:val="0"/>
              <w:marRight w:val="0"/>
              <w:marTop w:val="45"/>
              <w:marBottom w:val="0"/>
              <w:divBdr>
                <w:top w:val="none" w:sz="0" w:space="0" w:color="auto"/>
                <w:left w:val="none" w:sz="0" w:space="0" w:color="auto"/>
                <w:bottom w:val="none" w:sz="0" w:space="0" w:color="auto"/>
                <w:right w:val="none" w:sz="0" w:space="0" w:color="auto"/>
              </w:divBdr>
            </w:div>
            <w:div w:id="1238592414">
              <w:marLeft w:val="0"/>
              <w:marRight w:val="0"/>
              <w:marTop w:val="45"/>
              <w:marBottom w:val="0"/>
              <w:divBdr>
                <w:top w:val="none" w:sz="0" w:space="0" w:color="auto"/>
                <w:left w:val="none" w:sz="0" w:space="0" w:color="auto"/>
                <w:bottom w:val="none" w:sz="0" w:space="0" w:color="auto"/>
                <w:right w:val="none" w:sz="0" w:space="0" w:color="auto"/>
              </w:divBdr>
            </w:div>
            <w:div w:id="681394127">
              <w:marLeft w:val="0"/>
              <w:marRight w:val="0"/>
              <w:marTop w:val="45"/>
              <w:marBottom w:val="0"/>
              <w:divBdr>
                <w:top w:val="none" w:sz="0" w:space="0" w:color="auto"/>
                <w:left w:val="none" w:sz="0" w:space="0" w:color="auto"/>
                <w:bottom w:val="none" w:sz="0" w:space="0" w:color="auto"/>
                <w:right w:val="none" w:sz="0" w:space="0" w:color="auto"/>
              </w:divBdr>
            </w:div>
            <w:div w:id="321277008">
              <w:marLeft w:val="0"/>
              <w:marRight w:val="0"/>
              <w:marTop w:val="45"/>
              <w:marBottom w:val="0"/>
              <w:divBdr>
                <w:top w:val="none" w:sz="0" w:space="0" w:color="auto"/>
                <w:left w:val="none" w:sz="0" w:space="0" w:color="auto"/>
                <w:bottom w:val="none" w:sz="0" w:space="0" w:color="auto"/>
                <w:right w:val="none" w:sz="0" w:space="0" w:color="auto"/>
              </w:divBdr>
            </w:div>
          </w:divsChild>
        </w:div>
        <w:div w:id="427313345">
          <w:marLeft w:val="0"/>
          <w:marRight w:val="0"/>
          <w:marTop w:val="210"/>
          <w:marBottom w:val="0"/>
          <w:divBdr>
            <w:top w:val="none" w:sz="0" w:space="0" w:color="auto"/>
            <w:left w:val="none" w:sz="0" w:space="0" w:color="auto"/>
            <w:bottom w:val="none" w:sz="0" w:space="0" w:color="auto"/>
            <w:right w:val="none" w:sz="0" w:space="0" w:color="auto"/>
          </w:divBdr>
          <w:divsChild>
            <w:div w:id="5976377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6902368">
      <w:bodyDiv w:val="1"/>
      <w:marLeft w:val="0"/>
      <w:marRight w:val="0"/>
      <w:marTop w:val="0"/>
      <w:marBottom w:val="0"/>
      <w:divBdr>
        <w:top w:val="none" w:sz="0" w:space="0" w:color="auto"/>
        <w:left w:val="none" w:sz="0" w:space="0" w:color="auto"/>
        <w:bottom w:val="none" w:sz="0" w:space="0" w:color="auto"/>
        <w:right w:val="none" w:sz="0" w:space="0" w:color="auto"/>
      </w:divBdr>
      <w:divsChild>
        <w:div w:id="871919453">
          <w:marLeft w:val="60"/>
          <w:marRight w:val="0"/>
          <w:marTop w:val="360"/>
          <w:marBottom w:val="0"/>
          <w:divBdr>
            <w:top w:val="none" w:sz="0" w:space="0" w:color="auto"/>
            <w:left w:val="none" w:sz="0" w:space="0" w:color="auto"/>
            <w:bottom w:val="none" w:sz="0" w:space="0" w:color="auto"/>
            <w:right w:val="none" w:sz="0" w:space="0" w:color="auto"/>
          </w:divBdr>
        </w:div>
        <w:div w:id="1786345322">
          <w:marLeft w:val="60"/>
          <w:marRight w:val="0"/>
          <w:marTop w:val="0"/>
          <w:marBottom w:val="0"/>
          <w:divBdr>
            <w:top w:val="none" w:sz="0" w:space="0" w:color="auto"/>
            <w:left w:val="none" w:sz="0" w:space="0" w:color="auto"/>
            <w:bottom w:val="none" w:sz="0" w:space="0" w:color="auto"/>
            <w:right w:val="none" w:sz="0" w:space="0" w:color="auto"/>
          </w:divBdr>
        </w:div>
        <w:div w:id="621306993">
          <w:marLeft w:val="60"/>
          <w:marRight w:val="0"/>
          <w:marTop w:val="60"/>
          <w:marBottom w:val="0"/>
          <w:divBdr>
            <w:top w:val="none" w:sz="0" w:space="0" w:color="auto"/>
            <w:left w:val="none" w:sz="0" w:space="0" w:color="auto"/>
            <w:bottom w:val="none" w:sz="0" w:space="0" w:color="auto"/>
            <w:right w:val="none" w:sz="0" w:space="0" w:color="auto"/>
          </w:divBdr>
          <w:divsChild>
            <w:div w:id="1016998362">
              <w:marLeft w:val="0"/>
              <w:marRight w:val="0"/>
              <w:marTop w:val="45"/>
              <w:marBottom w:val="0"/>
              <w:divBdr>
                <w:top w:val="none" w:sz="0" w:space="0" w:color="auto"/>
                <w:left w:val="none" w:sz="0" w:space="0" w:color="auto"/>
                <w:bottom w:val="none" w:sz="0" w:space="0" w:color="auto"/>
                <w:right w:val="none" w:sz="0" w:space="0" w:color="auto"/>
              </w:divBdr>
            </w:div>
            <w:div w:id="382143037">
              <w:marLeft w:val="0"/>
              <w:marRight w:val="0"/>
              <w:marTop w:val="45"/>
              <w:marBottom w:val="0"/>
              <w:divBdr>
                <w:top w:val="none" w:sz="0" w:space="0" w:color="auto"/>
                <w:left w:val="none" w:sz="0" w:space="0" w:color="auto"/>
                <w:bottom w:val="none" w:sz="0" w:space="0" w:color="auto"/>
                <w:right w:val="none" w:sz="0" w:space="0" w:color="auto"/>
              </w:divBdr>
            </w:div>
            <w:div w:id="1671639887">
              <w:marLeft w:val="0"/>
              <w:marRight w:val="0"/>
              <w:marTop w:val="45"/>
              <w:marBottom w:val="0"/>
              <w:divBdr>
                <w:top w:val="none" w:sz="0" w:space="0" w:color="auto"/>
                <w:left w:val="none" w:sz="0" w:space="0" w:color="auto"/>
                <w:bottom w:val="none" w:sz="0" w:space="0" w:color="auto"/>
                <w:right w:val="none" w:sz="0" w:space="0" w:color="auto"/>
              </w:divBdr>
            </w:div>
            <w:div w:id="1899239922">
              <w:marLeft w:val="0"/>
              <w:marRight w:val="0"/>
              <w:marTop w:val="0"/>
              <w:marBottom w:val="0"/>
              <w:divBdr>
                <w:top w:val="none" w:sz="0" w:space="0" w:color="auto"/>
                <w:left w:val="none" w:sz="0" w:space="0" w:color="auto"/>
                <w:bottom w:val="none" w:sz="0" w:space="0" w:color="auto"/>
                <w:right w:val="none" w:sz="0" w:space="0" w:color="auto"/>
              </w:divBdr>
            </w:div>
            <w:div w:id="1691954344">
              <w:marLeft w:val="0"/>
              <w:marRight w:val="0"/>
              <w:marTop w:val="0"/>
              <w:marBottom w:val="0"/>
              <w:divBdr>
                <w:top w:val="none" w:sz="0" w:space="0" w:color="auto"/>
                <w:left w:val="none" w:sz="0" w:space="0" w:color="auto"/>
                <w:bottom w:val="none" w:sz="0" w:space="0" w:color="auto"/>
                <w:right w:val="none" w:sz="0" w:space="0" w:color="auto"/>
              </w:divBdr>
            </w:div>
            <w:div w:id="762871444">
              <w:marLeft w:val="0"/>
              <w:marRight w:val="0"/>
              <w:marTop w:val="45"/>
              <w:marBottom w:val="0"/>
              <w:divBdr>
                <w:top w:val="none" w:sz="0" w:space="0" w:color="auto"/>
                <w:left w:val="none" w:sz="0" w:space="0" w:color="auto"/>
                <w:bottom w:val="none" w:sz="0" w:space="0" w:color="auto"/>
                <w:right w:val="none" w:sz="0" w:space="0" w:color="auto"/>
              </w:divBdr>
            </w:div>
            <w:div w:id="395206349">
              <w:marLeft w:val="0"/>
              <w:marRight w:val="0"/>
              <w:marTop w:val="45"/>
              <w:marBottom w:val="0"/>
              <w:divBdr>
                <w:top w:val="none" w:sz="0" w:space="0" w:color="auto"/>
                <w:left w:val="none" w:sz="0" w:space="0" w:color="auto"/>
                <w:bottom w:val="none" w:sz="0" w:space="0" w:color="auto"/>
                <w:right w:val="none" w:sz="0" w:space="0" w:color="auto"/>
              </w:divBdr>
            </w:div>
            <w:div w:id="97020152">
              <w:marLeft w:val="0"/>
              <w:marRight w:val="0"/>
              <w:marTop w:val="45"/>
              <w:marBottom w:val="0"/>
              <w:divBdr>
                <w:top w:val="none" w:sz="0" w:space="0" w:color="auto"/>
                <w:left w:val="none" w:sz="0" w:space="0" w:color="auto"/>
                <w:bottom w:val="none" w:sz="0" w:space="0" w:color="auto"/>
                <w:right w:val="none" w:sz="0" w:space="0" w:color="auto"/>
              </w:divBdr>
            </w:div>
          </w:divsChild>
        </w:div>
        <w:div w:id="1958441669">
          <w:marLeft w:val="60"/>
          <w:marRight w:val="0"/>
          <w:marTop w:val="360"/>
          <w:marBottom w:val="0"/>
          <w:divBdr>
            <w:top w:val="none" w:sz="0" w:space="0" w:color="auto"/>
            <w:left w:val="none" w:sz="0" w:space="0" w:color="auto"/>
            <w:bottom w:val="none" w:sz="0" w:space="0" w:color="auto"/>
            <w:right w:val="none" w:sz="0" w:space="0" w:color="auto"/>
          </w:divBdr>
        </w:div>
        <w:div w:id="652415479">
          <w:marLeft w:val="60"/>
          <w:marRight w:val="0"/>
          <w:marTop w:val="0"/>
          <w:marBottom w:val="0"/>
          <w:divBdr>
            <w:top w:val="none" w:sz="0" w:space="0" w:color="auto"/>
            <w:left w:val="none" w:sz="0" w:space="0" w:color="auto"/>
            <w:bottom w:val="none" w:sz="0" w:space="0" w:color="auto"/>
            <w:right w:val="none" w:sz="0" w:space="0" w:color="auto"/>
          </w:divBdr>
        </w:div>
        <w:div w:id="334889922">
          <w:marLeft w:val="60"/>
          <w:marRight w:val="0"/>
          <w:marTop w:val="60"/>
          <w:marBottom w:val="0"/>
          <w:divBdr>
            <w:top w:val="none" w:sz="0" w:space="0" w:color="auto"/>
            <w:left w:val="none" w:sz="0" w:space="0" w:color="auto"/>
            <w:bottom w:val="none" w:sz="0" w:space="0" w:color="auto"/>
            <w:right w:val="none" w:sz="0" w:space="0" w:color="auto"/>
          </w:divBdr>
          <w:divsChild>
            <w:div w:id="914322270">
              <w:marLeft w:val="0"/>
              <w:marRight w:val="0"/>
              <w:marTop w:val="45"/>
              <w:marBottom w:val="0"/>
              <w:divBdr>
                <w:top w:val="none" w:sz="0" w:space="0" w:color="auto"/>
                <w:left w:val="none" w:sz="0" w:space="0" w:color="auto"/>
                <w:bottom w:val="none" w:sz="0" w:space="0" w:color="auto"/>
                <w:right w:val="none" w:sz="0" w:space="0" w:color="auto"/>
              </w:divBdr>
            </w:div>
            <w:div w:id="1970699957">
              <w:marLeft w:val="0"/>
              <w:marRight w:val="0"/>
              <w:marTop w:val="45"/>
              <w:marBottom w:val="0"/>
              <w:divBdr>
                <w:top w:val="none" w:sz="0" w:space="0" w:color="auto"/>
                <w:left w:val="none" w:sz="0" w:space="0" w:color="auto"/>
                <w:bottom w:val="none" w:sz="0" w:space="0" w:color="auto"/>
                <w:right w:val="none" w:sz="0" w:space="0" w:color="auto"/>
              </w:divBdr>
            </w:div>
            <w:div w:id="387074506">
              <w:marLeft w:val="0"/>
              <w:marRight w:val="0"/>
              <w:marTop w:val="45"/>
              <w:marBottom w:val="0"/>
              <w:divBdr>
                <w:top w:val="none" w:sz="0" w:space="0" w:color="auto"/>
                <w:left w:val="none" w:sz="0" w:space="0" w:color="auto"/>
                <w:bottom w:val="none" w:sz="0" w:space="0" w:color="auto"/>
                <w:right w:val="none" w:sz="0" w:space="0" w:color="auto"/>
              </w:divBdr>
            </w:div>
            <w:div w:id="1667124600">
              <w:marLeft w:val="0"/>
              <w:marRight w:val="0"/>
              <w:marTop w:val="45"/>
              <w:marBottom w:val="0"/>
              <w:divBdr>
                <w:top w:val="none" w:sz="0" w:space="0" w:color="auto"/>
                <w:left w:val="none" w:sz="0" w:space="0" w:color="auto"/>
                <w:bottom w:val="none" w:sz="0" w:space="0" w:color="auto"/>
                <w:right w:val="none" w:sz="0" w:space="0" w:color="auto"/>
              </w:divBdr>
            </w:div>
          </w:divsChild>
        </w:div>
        <w:div w:id="910315437">
          <w:marLeft w:val="60"/>
          <w:marRight w:val="0"/>
          <w:marTop w:val="360"/>
          <w:marBottom w:val="0"/>
          <w:divBdr>
            <w:top w:val="none" w:sz="0" w:space="0" w:color="auto"/>
            <w:left w:val="none" w:sz="0" w:space="0" w:color="auto"/>
            <w:bottom w:val="none" w:sz="0" w:space="0" w:color="auto"/>
            <w:right w:val="none" w:sz="0" w:space="0" w:color="auto"/>
          </w:divBdr>
        </w:div>
        <w:div w:id="1001008377">
          <w:marLeft w:val="60"/>
          <w:marRight w:val="0"/>
          <w:marTop w:val="0"/>
          <w:marBottom w:val="0"/>
          <w:divBdr>
            <w:top w:val="none" w:sz="0" w:space="0" w:color="auto"/>
            <w:left w:val="none" w:sz="0" w:space="0" w:color="auto"/>
            <w:bottom w:val="none" w:sz="0" w:space="0" w:color="auto"/>
            <w:right w:val="none" w:sz="0" w:space="0" w:color="auto"/>
          </w:divBdr>
        </w:div>
        <w:div w:id="1356611536">
          <w:marLeft w:val="60"/>
          <w:marRight w:val="0"/>
          <w:marTop w:val="60"/>
          <w:marBottom w:val="0"/>
          <w:divBdr>
            <w:top w:val="none" w:sz="0" w:space="0" w:color="auto"/>
            <w:left w:val="none" w:sz="0" w:space="0" w:color="auto"/>
            <w:bottom w:val="none" w:sz="0" w:space="0" w:color="auto"/>
            <w:right w:val="none" w:sz="0" w:space="0" w:color="auto"/>
          </w:divBdr>
          <w:divsChild>
            <w:div w:id="1634091437">
              <w:marLeft w:val="0"/>
              <w:marRight w:val="0"/>
              <w:marTop w:val="45"/>
              <w:marBottom w:val="0"/>
              <w:divBdr>
                <w:top w:val="none" w:sz="0" w:space="0" w:color="auto"/>
                <w:left w:val="none" w:sz="0" w:space="0" w:color="auto"/>
                <w:bottom w:val="none" w:sz="0" w:space="0" w:color="auto"/>
                <w:right w:val="none" w:sz="0" w:space="0" w:color="auto"/>
              </w:divBdr>
            </w:div>
            <w:div w:id="444739052">
              <w:marLeft w:val="0"/>
              <w:marRight w:val="0"/>
              <w:marTop w:val="45"/>
              <w:marBottom w:val="0"/>
              <w:divBdr>
                <w:top w:val="none" w:sz="0" w:space="0" w:color="auto"/>
                <w:left w:val="none" w:sz="0" w:space="0" w:color="auto"/>
                <w:bottom w:val="none" w:sz="0" w:space="0" w:color="auto"/>
                <w:right w:val="none" w:sz="0" w:space="0" w:color="auto"/>
              </w:divBdr>
            </w:div>
            <w:div w:id="1334606502">
              <w:marLeft w:val="0"/>
              <w:marRight w:val="0"/>
              <w:marTop w:val="45"/>
              <w:marBottom w:val="0"/>
              <w:divBdr>
                <w:top w:val="none" w:sz="0" w:space="0" w:color="auto"/>
                <w:left w:val="none" w:sz="0" w:space="0" w:color="auto"/>
                <w:bottom w:val="none" w:sz="0" w:space="0" w:color="auto"/>
                <w:right w:val="none" w:sz="0" w:space="0" w:color="auto"/>
              </w:divBdr>
            </w:div>
            <w:div w:id="1294795575">
              <w:marLeft w:val="0"/>
              <w:marRight w:val="0"/>
              <w:marTop w:val="45"/>
              <w:marBottom w:val="0"/>
              <w:divBdr>
                <w:top w:val="none" w:sz="0" w:space="0" w:color="auto"/>
                <w:left w:val="none" w:sz="0" w:space="0" w:color="auto"/>
                <w:bottom w:val="none" w:sz="0" w:space="0" w:color="auto"/>
                <w:right w:val="none" w:sz="0" w:space="0" w:color="auto"/>
              </w:divBdr>
            </w:div>
          </w:divsChild>
        </w:div>
        <w:div w:id="622812342">
          <w:marLeft w:val="60"/>
          <w:marRight w:val="0"/>
          <w:marTop w:val="360"/>
          <w:marBottom w:val="0"/>
          <w:divBdr>
            <w:top w:val="none" w:sz="0" w:space="0" w:color="auto"/>
            <w:left w:val="none" w:sz="0" w:space="0" w:color="auto"/>
            <w:bottom w:val="none" w:sz="0" w:space="0" w:color="auto"/>
            <w:right w:val="none" w:sz="0" w:space="0" w:color="auto"/>
          </w:divBdr>
        </w:div>
        <w:div w:id="1330015108">
          <w:marLeft w:val="60"/>
          <w:marRight w:val="0"/>
          <w:marTop w:val="0"/>
          <w:marBottom w:val="0"/>
          <w:divBdr>
            <w:top w:val="none" w:sz="0" w:space="0" w:color="auto"/>
            <w:left w:val="none" w:sz="0" w:space="0" w:color="auto"/>
            <w:bottom w:val="none" w:sz="0" w:space="0" w:color="auto"/>
            <w:right w:val="none" w:sz="0" w:space="0" w:color="auto"/>
          </w:divBdr>
        </w:div>
        <w:div w:id="66996258">
          <w:marLeft w:val="60"/>
          <w:marRight w:val="0"/>
          <w:marTop w:val="60"/>
          <w:marBottom w:val="0"/>
          <w:divBdr>
            <w:top w:val="none" w:sz="0" w:space="0" w:color="auto"/>
            <w:left w:val="none" w:sz="0" w:space="0" w:color="auto"/>
            <w:bottom w:val="none" w:sz="0" w:space="0" w:color="auto"/>
            <w:right w:val="none" w:sz="0" w:space="0" w:color="auto"/>
          </w:divBdr>
          <w:divsChild>
            <w:div w:id="1178159580">
              <w:marLeft w:val="0"/>
              <w:marRight w:val="0"/>
              <w:marTop w:val="45"/>
              <w:marBottom w:val="0"/>
              <w:divBdr>
                <w:top w:val="none" w:sz="0" w:space="0" w:color="auto"/>
                <w:left w:val="none" w:sz="0" w:space="0" w:color="auto"/>
                <w:bottom w:val="none" w:sz="0" w:space="0" w:color="auto"/>
                <w:right w:val="none" w:sz="0" w:space="0" w:color="auto"/>
              </w:divBdr>
            </w:div>
            <w:div w:id="469176380">
              <w:marLeft w:val="0"/>
              <w:marRight w:val="0"/>
              <w:marTop w:val="45"/>
              <w:marBottom w:val="0"/>
              <w:divBdr>
                <w:top w:val="none" w:sz="0" w:space="0" w:color="auto"/>
                <w:left w:val="none" w:sz="0" w:space="0" w:color="auto"/>
                <w:bottom w:val="none" w:sz="0" w:space="0" w:color="auto"/>
                <w:right w:val="none" w:sz="0" w:space="0" w:color="auto"/>
              </w:divBdr>
            </w:div>
            <w:div w:id="1257442042">
              <w:marLeft w:val="0"/>
              <w:marRight w:val="0"/>
              <w:marTop w:val="45"/>
              <w:marBottom w:val="0"/>
              <w:divBdr>
                <w:top w:val="none" w:sz="0" w:space="0" w:color="auto"/>
                <w:left w:val="none" w:sz="0" w:space="0" w:color="auto"/>
                <w:bottom w:val="none" w:sz="0" w:space="0" w:color="auto"/>
                <w:right w:val="none" w:sz="0" w:space="0" w:color="auto"/>
              </w:divBdr>
            </w:div>
            <w:div w:id="646398467">
              <w:marLeft w:val="0"/>
              <w:marRight w:val="0"/>
              <w:marTop w:val="45"/>
              <w:marBottom w:val="0"/>
              <w:divBdr>
                <w:top w:val="none" w:sz="0" w:space="0" w:color="auto"/>
                <w:left w:val="none" w:sz="0" w:space="0" w:color="auto"/>
                <w:bottom w:val="none" w:sz="0" w:space="0" w:color="auto"/>
                <w:right w:val="none" w:sz="0" w:space="0" w:color="auto"/>
              </w:divBdr>
            </w:div>
          </w:divsChild>
        </w:div>
        <w:div w:id="924656901">
          <w:marLeft w:val="0"/>
          <w:marRight w:val="0"/>
          <w:marTop w:val="210"/>
          <w:marBottom w:val="0"/>
          <w:divBdr>
            <w:top w:val="none" w:sz="0" w:space="0" w:color="auto"/>
            <w:left w:val="none" w:sz="0" w:space="0" w:color="auto"/>
            <w:bottom w:val="none" w:sz="0" w:space="0" w:color="auto"/>
            <w:right w:val="none" w:sz="0" w:space="0" w:color="auto"/>
          </w:divBdr>
          <w:divsChild>
            <w:div w:id="1361974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7215445">
      <w:bodyDiv w:val="1"/>
      <w:marLeft w:val="0"/>
      <w:marRight w:val="0"/>
      <w:marTop w:val="0"/>
      <w:marBottom w:val="0"/>
      <w:divBdr>
        <w:top w:val="none" w:sz="0" w:space="0" w:color="auto"/>
        <w:left w:val="none" w:sz="0" w:space="0" w:color="auto"/>
        <w:bottom w:val="none" w:sz="0" w:space="0" w:color="auto"/>
        <w:right w:val="none" w:sz="0" w:space="0" w:color="auto"/>
      </w:divBdr>
      <w:divsChild>
        <w:div w:id="1246384108">
          <w:marLeft w:val="60"/>
          <w:marRight w:val="0"/>
          <w:marTop w:val="360"/>
          <w:marBottom w:val="0"/>
          <w:divBdr>
            <w:top w:val="none" w:sz="0" w:space="0" w:color="auto"/>
            <w:left w:val="none" w:sz="0" w:space="0" w:color="auto"/>
            <w:bottom w:val="none" w:sz="0" w:space="0" w:color="auto"/>
            <w:right w:val="none" w:sz="0" w:space="0" w:color="auto"/>
          </w:divBdr>
        </w:div>
        <w:div w:id="550313616">
          <w:marLeft w:val="60"/>
          <w:marRight w:val="0"/>
          <w:marTop w:val="0"/>
          <w:marBottom w:val="0"/>
          <w:divBdr>
            <w:top w:val="none" w:sz="0" w:space="0" w:color="auto"/>
            <w:left w:val="none" w:sz="0" w:space="0" w:color="auto"/>
            <w:bottom w:val="none" w:sz="0" w:space="0" w:color="auto"/>
            <w:right w:val="none" w:sz="0" w:space="0" w:color="auto"/>
          </w:divBdr>
        </w:div>
        <w:div w:id="603146394">
          <w:marLeft w:val="60"/>
          <w:marRight w:val="0"/>
          <w:marTop w:val="60"/>
          <w:marBottom w:val="0"/>
          <w:divBdr>
            <w:top w:val="none" w:sz="0" w:space="0" w:color="auto"/>
            <w:left w:val="none" w:sz="0" w:space="0" w:color="auto"/>
            <w:bottom w:val="none" w:sz="0" w:space="0" w:color="auto"/>
            <w:right w:val="none" w:sz="0" w:space="0" w:color="auto"/>
          </w:divBdr>
          <w:divsChild>
            <w:div w:id="2136021404">
              <w:marLeft w:val="0"/>
              <w:marRight w:val="0"/>
              <w:marTop w:val="45"/>
              <w:marBottom w:val="0"/>
              <w:divBdr>
                <w:top w:val="none" w:sz="0" w:space="0" w:color="auto"/>
                <w:left w:val="none" w:sz="0" w:space="0" w:color="auto"/>
                <w:bottom w:val="none" w:sz="0" w:space="0" w:color="auto"/>
                <w:right w:val="none" w:sz="0" w:space="0" w:color="auto"/>
              </w:divBdr>
            </w:div>
            <w:div w:id="26371887">
              <w:marLeft w:val="0"/>
              <w:marRight w:val="0"/>
              <w:marTop w:val="45"/>
              <w:marBottom w:val="0"/>
              <w:divBdr>
                <w:top w:val="none" w:sz="0" w:space="0" w:color="auto"/>
                <w:left w:val="none" w:sz="0" w:space="0" w:color="auto"/>
                <w:bottom w:val="none" w:sz="0" w:space="0" w:color="auto"/>
                <w:right w:val="none" w:sz="0" w:space="0" w:color="auto"/>
              </w:divBdr>
            </w:div>
            <w:div w:id="682754319">
              <w:marLeft w:val="0"/>
              <w:marRight w:val="0"/>
              <w:marTop w:val="45"/>
              <w:marBottom w:val="0"/>
              <w:divBdr>
                <w:top w:val="none" w:sz="0" w:space="0" w:color="auto"/>
                <w:left w:val="none" w:sz="0" w:space="0" w:color="auto"/>
                <w:bottom w:val="none" w:sz="0" w:space="0" w:color="auto"/>
                <w:right w:val="none" w:sz="0" w:space="0" w:color="auto"/>
              </w:divBdr>
            </w:div>
            <w:div w:id="308167987">
              <w:marLeft w:val="0"/>
              <w:marRight w:val="0"/>
              <w:marTop w:val="0"/>
              <w:marBottom w:val="0"/>
              <w:divBdr>
                <w:top w:val="none" w:sz="0" w:space="0" w:color="auto"/>
                <w:left w:val="none" w:sz="0" w:space="0" w:color="auto"/>
                <w:bottom w:val="none" w:sz="0" w:space="0" w:color="auto"/>
                <w:right w:val="none" w:sz="0" w:space="0" w:color="auto"/>
              </w:divBdr>
            </w:div>
            <w:div w:id="1254971106">
              <w:marLeft w:val="0"/>
              <w:marRight w:val="0"/>
              <w:marTop w:val="0"/>
              <w:marBottom w:val="0"/>
              <w:divBdr>
                <w:top w:val="none" w:sz="0" w:space="0" w:color="auto"/>
                <w:left w:val="none" w:sz="0" w:space="0" w:color="auto"/>
                <w:bottom w:val="none" w:sz="0" w:space="0" w:color="auto"/>
                <w:right w:val="none" w:sz="0" w:space="0" w:color="auto"/>
              </w:divBdr>
            </w:div>
            <w:div w:id="1116022994">
              <w:marLeft w:val="0"/>
              <w:marRight w:val="0"/>
              <w:marTop w:val="45"/>
              <w:marBottom w:val="0"/>
              <w:divBdr>
                <w:top w:val="none" w:sz="0" w:space="0" w:color="auto"/>
                <w:left w:val="none" w:sz="0" w:space="0" w:color="auto"/>
                <w:bottom w:val="none" w:sz="0" w:space="0" w:color="auto"/>
                <w:right w:val="none" w:sz="0" w:space="0" w:color="auto"/>
              </w:divBdr>
            </w:div>
            <w:div w:id="639771719">
              <w:marLeft w:val="0"/>
              <w:marRight w:val="0"/>
              <w:marTop w:val="45"/>
              <w:marBottom w:val="0"/>
              <w:divBdr>
                <w:top w:val="none" w:sz="0" w:space="0" w:color="auto"/>
                <w:left w:val="none" w:sz="0" w:space="0" w:color="auto"/>
                <w:bottom w:val="none" w:sz="0" w:space="0" w:color="auto"/>
                <w:right w:val="none" w:sz="0" w:space="0" w:color="auto"/>
              </w:divBdr>
            </w:div>
            <w:div w:id="1305357699">
              <w:marLeft w:val="0"/>
              <w:marRight w:val="0"/>
              <w:marTop w:val="45"/>
              <w:marBottom w:val="0"/>
              <w:divBdr>
                <w:top w:val="none" w:sz="0" w:space="0" w:color="auto"/>
                <w:left w:val="none" w:sz="0" w:space="0" w:color="auto"/>
                <w:bottom w:val="none" w:sz="0" w:space="0" w:color="auto"/>
                <w:right w:val="none" w:sz="0" w:space="0" w:color="auto"/>
              </w:divBdr>
            </w:div>
            <w:div w:id="368996884">
              <w:marLeft w:val="0"/>
              <w:marRight w:val="0"/>
              <w:marTop w:val="45"/>
              <w:marBottom w:val="0"/>
              <w:divBdr>
                <w:top w:val="none" w:sz="0" w:space="0" w:color="auto"/>
                <w:left w:val="none" w:sz="0" w:space="0" w:color="auto"/>
                <w:bottom w:val="none" w:sz="0" w:space="0" w:color="auto"/>
                <w:right w:val="none" w:sz="0" w:space="0" w:color="auto"/>
              </w:divBdr>
            </w:div>
          </w:divsChild>
        </w:div>
        <w:div w:id="1427921203">
          <w:marLeft w:val="60"/>
          <w:marRight w:val="0"/>
          <w:marTop w:val="360"/>
          <w:marBottom w:val="0"/>
          <w:divBdr>
            <w:top w:val="none" w:sz="0" w:space="0" w:color="auto"/>
            <w:left w:val="none" w:sz="0" w:space="0" w:color="auto"/>
            <w:bottom w:val="none" w:sz="0" w:space="0" w:color="auto"/>
            <w:right w:val="none" w:sz="0" w:space="0" w:color="auto"/>
          </w:divBdr>
        </w:div>
        <w:div w:id="641273191">
          <w:marLeft w:val="60"/>
          <w:marRight w:val="0"/>
          <w:marTop w:val="0"/>
          <w:marBottom w:val="0"/>
          <w:divBdr>
            <w:top w:val="none" w:sz="0" w:space="0" w:color="auto"/>
            <w:left w:val="none" w:sz="0" w:space="0" w:color="auto"/>
            <w:bottom w:val="none" w:sz="0" w:space="0" w:color="auto"/>
            <w:right w:val="none" w:sz="0" w:space="0" w:color="auto"/>
          </w:divBdr>
        </w:div>
        <w:div w:id="814104683">
          <w:marLeft w:val="60"/>
          <w:marRight w:val="0"/>
          <w:marTop w:val="60"/>
          <w:marBottom w:val="0"/>
          <w:divBdr>
            <w:top w:val="none" w:sz="0" w:space="0" w:color="auto"/>
            <w:left w:val="none" w:sz="0" w:space="0" w:color="auto"/>
            <w:bottom w:val="none" w:sz="0" w:space="0" w:color="auto"/>
            <w:right w:val="none" w:sz="0" w:space="0" w:color="auto"/>
          </w:divBdr>
          <w:divsChild>
            <w:div w:id="1140423013">
              <w:marLeft w:val="0"/>
              <w:marRight w:val="0"/>
              <w:marTop w:val="45"/>
              <w:marBottom w:val="0"/>
              <w:divBdr>
                <w:top w:val="none" w:sz="0" w:space="0" w:color="auto"/>
                <w:left w:val="none" w:sz="0" w:space="0" w:color="auto"/>
                <w:bottom w:val="none" w:sz="0" w:space="0" w:color="auto"/>
                <w:right w:val="none" w:sz="0" w:space="0" w:color="auto"/>
              </w:divBdr>
            </w:div>
            <w:div w:id="925310058">
              <w:marLeft w:val="0"/>
              <w:marRight w:val="0"/>
              <w:marTop w:val="45"/>
              <w:marBottom w:val="0"/>
              <w:divBdr>
                <w:top w:val="none" w:sz="0" w:space="0" w:color="auto"/>
                <w:left w:val="none" w:sz="0" w:space="0" w:color="auto"/>
                <w:bottom w:val="none" w:sz="0" w:space="0" w:color="auto"/>
                <w:right w:val="none" w:sz="0" w:space="0" w:color="auto"/>
              </w:divBdr>
            </w:div>
            <w:div w:id="221527142">
              <w:marLeft w:val="0"/>
              <w:marRight w:val="0"/>
              <w:marTop w:val="45"/>
              <w:marBottom w:val="0"/>
              <w:divBdr>
                <w:top w:val="none" w:sz="0" w:space="0" w:color="auto"/>
                <w:left w:val="none" w:sz="0" w:space="0" w:color="auto"/>
                <w:bottom w:val="none" w:sz="0" w:space="0" w:color="auto"/>
                <w:right w:val="none" w:sz="0" w:space="0" w:color="auto"/>
              </w:divBdr>
            </w:div>
            <w:div w:id="1072511138">
              <w:marLeft w:val="0"/>
              <w:marRight w:val="0"/>
              <w:marTop w:val="45"/>
              <w:marBottom w:val="0"/>
              <w:divBdr>
                <w:top w:val="none" w:sz="0" w:space="0" w:color="auto"/>
                <w:left w:val="none" w:sz="0" w:space="0" w:color="auto"/>
                <w:bottom w:val="none" w:sz="0" w:space="0" w:color="auto"/>
                <w:right w:val="none" w:sz="0" w:space="0" w:color="auto"/>
              </w:divBdr>
            </w:div>
          </w:divsChild>
        </w:div>
        <w:div w:id="1600409993">
          <w:marLeft w:val="60"/>
          <w:marRight w:val="0"/>
          <w:marTop w:val="360"/>
          <w:marBottom w:val="0"/>
          <w:divBdr>
            <w:top w:val="none" w:sz="0" w:space="0" w:color="auto"/>
            <w:left w:val="none" w:sz="0" w:space="0" w:color="auto"/>
            <w:bottom w:val="none" w:sz="0" w:space="0" w:color="auto"/>
            <w:right w:val="none" w:sz="0" w:space="0" w:color="auto"/>
          </w:divBdr>
        </w:div>
        <w:div w:id="47192403">
          <w:marLeft w:val="60"/>
          <w:marRight w:val="0"/>
          <w:marTop w:val="0"/>
          <w:marBottom w:val="0"/>
          <w:divBdr>
            <w:top w:val="none" w:sz="0" w:space="0" w:color="auto"/>
            <w:left w:val="none" w:sz="0" w:space="0" w:color="auto"/>
            <w:bottom w:val="none" w:sz="0" w:space="0" w:color="auto"/>
            <w:right w:val="none" w:sz="0" w:space="0" w:color="auto"/>
          </w:divBdr>
        </w:div>
        <w:div w:id="359471498">
          <w:marLeft w:val="60"/>
          <w:marRight w:val="0"/>
          <w:marTop w:val="60"/>
          <w:marBottom w:val="0"/>
          <w:divBdr>
            <w:top w:val="none" w:sz="0" w:space="0" w:color="auto"/>
            <w:left w:val="none" w:sz="0" w:space="0" w:color="auto"/>
            <w:bottom w:val="none" w:sz="0" w:space="0" w:color="auto"/>
            <w:right w:val="none" w:sz="0" w:space="0" w:color="auto"/>
          </w:divBdr>
          <w:divsChild>
            <w:div w:id="662856533">
              <w:marLeft w:val="0"/>
              <w:marRight w:val="0"/>
              <w:marTop w:val="45"/>
              <w:marBottom w:val="0"/>
              <w:divBdr>
                <w:top w:val="none" w:sz="0" w:space="0" w:color="auto"/>
                <w:left w:val="none" w:sz="0" w:space="0" w:color="auto"/>
                <w:bottom w:val="none" w:sz="0" w:space="0" w:color="auto"/>
                <w:right w:val="none" w:sz="0" w:space="0" w:color="auto"/>
              </w:divBdr>
            </w:div>
            <w:div w:id="1603684588">
              <w:marLeft w:val="0"/>
              <w:marRight w:val="0"/>
              <w:marTop w:val="45"/>
              <w:marBottom w:val="0"/>
              <w:divBdr>
                <w:top w:val="none" w:sz="0" w:space="0" w:color="auto"/>
                <w:left w:val="none" w:sz="0" w:space="0" w:color="auto"/>
                <w:bottom w:val="none" w:sz="0" w:space="0" w:color="auto"/>
                <w:right w:val="none" w:sz="0" w:space="0" w:color="auto"/>
              </w:divBdr>
            </w:div>
            <w:div w:id="898975540">
              <w:marLeft w:val="0"/>
              <w:marRight w:val="0"/>
              <w:marTop w:val="45"/>
              <w:marBottom w:val="0"/>
              <w:divBdr>
                <w:top w:val="none" w:sz="0" w:space="0" w:color="auto"/>
                <w:left w:val="none" w:sz="0" w:space="0" w:color="auto"/>
                <w:bottom w:val="none" w:sz="0" w:space="0" w:color="auto"/>
                <w:right w:val="none" w:sz="0" w:space="0" w:color="auto"/>
              </w:divBdr>
            </w:div>
            <w:div w:id="742530761">
              <w:marLeft w:val="0"/>
              <w:marRight w:val="0"/>
              <w:marTop w:val="45"/>
              <w:marBottom w:val="0"/>
              <w:divBdr>
                <w:top w:val="none" w:sz="0" w:space="0" w:color="auto"/>
                <w:left w:val="none" w:sz="0" w:space="0" w:color="auto"/>
                <w:bottom w:val="none" w:sz="0" w:space="0" w:color="auto"/>
                <w:right w:val="none" w:sz="0" w:space="0" w:color="auto"/>
              </w:divBdr>
            </w:div>
          </w:divsChild>
        </w:div>
        <w:div w:id="1319503889">
          <w:marLeft w:val="60"/>
          <w:marRight w:val="0"/>
          <w:marTop w:val="360"/>
          <w:marBottom w:val="0"/>
          <w:divBdr>
            <w:top w:val="none" w:sz="0" w:space="0" w:color="auto"/>
            <w:left w:val="none" w:sz="0" w:space="0" w:color="auto"/>
            <w:bottom w:val="none" w:sz="0" w:space="0" w:color="auto"/>
            <w:right w:val="none" w:sz="0" w:space="0" w:color="auto"/>
          </w:divBdr>
        </w:div>
        <w:div w:id="1878272271">
          <w:marLeft w:val="60"/>
          <w:marRight w:val="0"/>
          <w:marTop w:val="0"/>
          <w:marBottom w:val="0"/>
          <w:divBdr>
            <w:top w:val="none" w:sz="0" w:space="0" w:color="auto"/>
            <w:left w:val="none" w:sz="0" w:space="0" w:color="auto"/>
            <w:bottom w:val="none" w:sz="0" w:space="0" w:color="auto"/>
            <w:right w:val="none" w:sz="0" w:space="0" w:color="auto"/>
          </w:divBdr>
        </w:div>
        <w:div w:id="1837575848">
          <w:marLeft w:val="60"/>
          <w:marRight w:val="0"/>
          <w:marTop w:val="60"/>
          <w:marBottom w:val="0"/>
          <w:divBdr>
            <w:top w:val="none" w:sz="0" w:space="0" w:color="auto"/>
            <w:left w:val="none" w:sz="0" w:space="0" w:color="auto"/>
            <w:bottom w:val="none" w:sz="0" w:space="0" w:color="auto"/>
            <w:right w:val="none" w:sz="0" w:space="0" w:color="auto"/>
          </w:divBdr>
          <w:divsChild>
            <w:div w:id="759831235">
              <w:marLeft w:val="0"/>
              <w:marRight w:val="0"/>
              <w:marTop w:val="45"/>
              <w:marBottom w:val="0"/>
              <w:divBdr>
                <w:top w:val="none" w:sz="0" w:space="0" w:color="auto"/>
                <w:left w:val="none" w:sz="0" w:space="0" w:color="auto"/>
                <w:bottom w:val="none" w:sz="0" w:space="0" w:color="auto"/>
                <w:right w:val="none" w:sz="0" w:space="0" w:color="auto"/>
              </w:divBdr>
            </w:div>
            <w:div w:id="844907403">
              <w:marLeft w:val="0"/>
              <w:marRight w:val="0"/>
              <w:marTop w:val="45"/>
              <w:marBottom w:val="0"/>
              <w:divBdr>
                <w:top w:val="none" w:sz="0" w:space="0" w:color="auto"/>
                <w:left w:val="none" w:sz="0" w:space="0" w:color="auto"/>
                <w:bottom w:val="none" w:sz="0" w:space="0" w:color="auto"/>
                <w:right w:val="none" w:sz="0" w:space="0" w:color="auto"/>
              </w:divBdr>
            </w:div>
            <w:div w:id="1152521861">
              <w:marLeft w:val="0"/>
              <w:marRight w:val="0"/>
              <w:marTop w:val="45"/>
              <w:marBottom w:val="0"/>
              <w:divBdr>
                <w:top w:val="none" w:sz="0" w:space="0" w:color="auto"/>
                <w:left w:val="none" w:sz="0" w:space="0" w:color="auto"/>
                <w:bottom w:val="none" w:sz="0" w:space="0" w:color="auto"/>
                <w:right w:val="none" w:sz="0" w:space="0" w:color="auto"/>
              </w:divBdr>
            </w:div>
            <w:div w:id="142048034">
              <w:marLeft w:val="0"/>
              <w:marRight w:val="0"/>
              <w:marTop w:val="45"/>
              <w:marBottom w:val="0"/>
              <w:divBdr>
                <w:top w:val="none" w:sz="0" w:space="0" w:color="auto"/>
                <w:left w:val="none" w:sz="0" w:space="0" w:color="auto"/>
                <w:bottom w:val="none" w:sz="0" w:space="0" w:color="auto"/>
                <w:right w:val="none" w:sz="0" w:space="0" w:color="auto"/>
              </w:divBdr>
            </w:div>
          </w:divsChild>
        </w:div>
        <w:div w:id="1646549389">
          <w:marLeft w:val="0"/>
          <w:marRight w:val="0"/>
          <w:marTop w:val="210"/>
          <w:marBottom w:val="0"/>
          <w:divBdr>
            <w:top w:val="none" w:sz="0" w:space="0" w:color="auto"/>
            <w:left w:val="none" w:sz="0" w:space="0" w:color="auto"/>
            <w:bottom w:val="none" w:sz="0" w:space="0" w:color="auto"/>
            <w:right w:val="none" w:sz="0" w:space="0" w:color="auto"/>
          </w:divBdr>
          <w:divsChild>
            <w:div w:id="442587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9405849">
      <w:bodyDiv w:val="1"/>
      <w:marLeft w:val="0"/>
      <w:marRight w:val="0"/>
      <w:marTop w:val="0"/>
      <w:marBottom w:val="0"/>
      <w:divBdr>
        <w:top w:val="none" w:sz="0" w:space="0" w:color="auto"/>
        <w:left w:val="none" w:sz="0" w:space="0" w:color="auto"/>
        <w:bottom w:val="none" w:sz="0" w:space="0" w:color="auto"/>
        <w:right w:val="none" w:sz="0" w:space="0" w:color="auto"/>
      </w:divBdr>
      <w:divsChild>
        <w:div w:id="511265830">
          <w:marLeft w:val="60"/>
          <w:marRight w:val="0"/>
          <w:marTop w:val="360"/>
          <w:marBottom w:val="0"/>
          <w:divBdr>
            <w:top w:val="none" w:sz="0" w:space="0" w:color="auto"/>
            <w:left w:val="none" w:sz="0" w:space="0" w:color="auto"/>
            <w:bottom w:val="none" w:sz="0" w:space="0" w:color="auto"/>
            <w:right w:val="none" w:sz="0" w:space="0" w:color="auto"/>
          </w:divBdr>
        </w:div>
        <w:div w:id="1756853108">
          <w:marLeft w:val="60"/>
          <w:marRight w:val="0"/>
          <w:marTop w:val="0"/>
          <w:marBottom w:val="0"/>
          <w:divBdr>
            <w:top w:val="none" w:sz="0" w:space="0" w:color="auto"/>
            <w:left w:val="none" w:sz="0" w:space="0" w:color="auto"/>
            <w:bottom w:val="none" w:sz="0" w:space="0" w:color="auto"/>
            <w:right w:val="none" w:sz="0" w:space="0" w:color="auto"/>
          </w:divBdr>
        </w:div>
        <w:div w:id="1312948280">
          <w:marLeft w:val="60"/>
          <w:marRight w:val="0"/>
          <w:marTop w:val="60"/>
          <w:marBottom w:val="0"/>
          <w:divBdr>
            <w:top w:val="none" w:sz="0" w:space="0" w:color="auto"/>
            <w:left w:val="none" w:sz="0" w:space="0" w:color="auto"/>
            <w:bottom w:val="none" w:sz="0" w:space="0" w:color="auto"/>
            <w:right w:val="none" w:sz="0" w:space="0" w:color="auto"/>
          </w:divBdr>
          <w:divsChild>
            <w:div w:id="1309747696">
              <w:marLeft w:val="0"/>
              <w:marRight w:val="0"/>
              <w:marTop w:val="45"/>
              <w:marBottom w:val="0"/>
              <w:divBdr>
                <w:top w:val="none" w:sz="0" w:space="0" w:color="auto"/>
                <w:left w:val="none" w:sz="0" w:space="0" w:color="auto"/>
                <w:bottom w:val="none" w:sz="0" w:space="0" w:color="auto"/>
                <w:right w:val="none" w:sz="0" w:space="0" w:color="auto"/>
              </w:divBdr>
            </w:div>
            <w:div w:id="2103452693">
              <w:marLeft w:val="0"/>
              <w:marRight w:val="0"/>
              <w:marTop w:val="45"/>
              <w:marBottom w:val="0"/>
              <w:divBdr>
                <w:top w:val="none" w:sz="0" w:space="0" w:color="auto"/>
                <w:left w:val="none" w:sz="0" w:space="0" w:color="auto"/>
                <w:bottom w:val="none" w:sz="0" w:space="0" w:color="auto"/>
                <w:right w:val="none" w:sz="0" w:space="0" w:color="auto"/>
              </w:divBdr>
            </w:div>
            <w:div w:id="1387027528">
              <w:marLeft w:val="0"/>
              <w:marRight w:val="0"/>
              <w:marTop w:val="45"/>
              <w:marBottom w:val="0"/>
              <w:divBdr>
                <w:top w:val="none" w:sz="0" w:space="0" w:color="auto"/>
                <w:left w:val="none" w:sz="0" w:space="0" w:color="auto"/>
                <w:bottom w:val="none" w:sz="0" w:space="0" w:color="auto"/>
                <w:right w:val="none" w:sz="0" w:space="0" w:color="auto"/>
              </w:divBdr>
            </w:div>
            <w:div w:id="1253855977">
              <w:marLeft w:val="0"/>
              <w:marRight w:val="0"/>
              <w:marTop w:val="0"/>
              <w:marBottom w:val="0"/>
              <w:divBdr>
                <w:top w:val="none" w:sz="0" w:space="0" w:color="auto"/>
                <w:left w:val="none" w:sz="0" w:space="0" w:color="auto"/>
                <w:bottom w:val="none" w:sz="0" w:space="0" w:color="auto"/>
                <w:right w:val="none" w:sz="0" w:space="0" w:color="auto"/>
              </w:divBdr>
            </w:div>
            <w:div w:id="1155029271">
              <w:marLeft w:val="0"/>
              <w:marRight w:val="0"/>
              <w:marTop w:val="0"/>
              <w:marBottom w:val="0"/>
              <w:divBdr>
                <w:top w:val="none" w:sz="0" w:space="0" w:color="auto"/>
                <w:left w:val="none" w:sz="0" w:space="0" w:color="auto"/>
                <w:bottom w:val="none" w:sz="0" w:space="0" w:color="auto"/>
                <w:right w:val="none" w:sz="0" w:space="0" w:color="auto"/>
              </w:divBdr>
            </w:div>
            <w:div w:id="1790968785">
              <w:marLeft w:val="0"/>
              <w:marRight w:val="0"/>
              <w:marTop w:val="45"/>
              <w:marBottom w:val="0"/>
              <w:divBdr>
                <w:top w:val="none" w:sz="0" w:space="0" w:color="auto"/>
                <w:left w:val="none" w:sz="0" w:space="0" w:color="auto"/>
                <w:bottom w:val="none" w:sz="0" w:space="0" w:color="auto"/>
                <w:right w:val="none" w:sz="0" w:space="0" w:color="auto"/>
              </w:divBdr>
            </w:div>
            <w:div w:id="3291067">
              <w:marLeft w:val="0"/>
              <w:marRight w:val="0"/>
              <w:marTop w:val="45"/>
              <w:marBottom w:val="0"/>
              <w:divBdr>
                <w:top w:val="none" w:sz="0" w:space="0" w:color="auto"/>
                <w:left w:val="none" w:sz="0" w:space="0" w:color="auto"/>
                <w:bottom w:val="none" w:sz="0" w:space="0" w:color="auto"/>
                <w:right w:val="none" w:sz="0" w:space="0" w:color="auto"/>
              </w:divBdr>
            </w:div>
            <w:div w:id="632560514">
              <w:marLeft w:val="0"/>
              <w:marRight w:val="0"/>
              <w:marTop w:val="45"/>
              <w:marBottom w:val="0"/>
              <w:divBdr>
                <w:top w:val="none" w:sz="0" w:space="0" w:color="auto"/>
                <w:left w:val="none" w:sz="0" w:space="0" w:color="auto"/>
                <w:bottom w:val="none" w:sz="0" w:space="0" w:color="auto"/>
                <w:right w:val="none" w:sz="0" w:space="0" w:color="auto"/>
              </w:divBdr>
            </w:div>
          </w:divsChild>
        </w:div>
        <w:div w:id="1950696075">
          <w:marLeft w:val="60"/>
          <w:marRight w:val="0"/>
          <w:marTop w:val="360"/>
          <w:marBottom w:val="0"/>
          <w:divBdr>
            <w:top w:val="none" w:sz="0" w:space="0" w:color="auto"/>
            <w:left w:val="none" w:sz="0" w:space="0" w:color="auto"/>
            <w:bottom w:val="none" w:sz="0" w:space="0" w:color="auto"/>
            <w:right w:val="none" w:sz="0" w:space="0" w:color="auto"/>
          </w:divBdr>
        </w:div>
        <w:div w:id="1609046840">
          <w:marLeft w:val="60"/>
          <w:marRight w:val="0"/>
          <w:marTop w:val="0"/>
          <w:marBottom w:val="0"/>
          <w:divBdr>
            <w:top w:val="none" w:sz="0" w:space="0" w:color="auto"/>
            <w:left w:val="none" w:sz="0" w:space="0" w:color="auto"/>
            <w:bottom w:val="none" w:sz="0" w:space="0" w:color="auto"/>
            <w:right w:val="none" w:sz="0" w:space="0" w:color="auto"/>
          </w:divBdr>
        </w:div>
        <w:div w:id="437599973">
          <w:marLeft w:val="60"/>
          <w:marRight w:val="0"/>
          <w:marTop w:val="60"/>
          <w:marBottom w:val="0"/>
          <w:divBdr>
            <w:top w:val="none" w:sz="0" w:space="0" w:color="auto"/>
            <w:left w:val="none" w:sz="0" w:space="0" w:color="auto"/>
            <w:bottom w:val="none" w:sz="0" w:space="0" w:color="auto"/>
            <w:right w:val="none" w:sz="0" w:space="0" w:color="auto"/>
          </w:divBdr>
          <w:divsChild>
            <w:div w:id="1353796804">
              <w:marLeft w:val="0"/>
              <w:marRight w:val="0"/>
              <w:marTop w:val="45"/>
              <w:marBottom w:val="0"/>
              <w:divBdr>
                <w:top w:val="none" w:sz="0" w:space="0" w:color="auto"/>
                <w:left w:val="none" w:sz="0" w:space="0" w:color="auto"/>
                <w:bottom w:val="none" w:sz="0" w:space="0" w:color="auto"/>
                <w:right w:val="none" w:sz="0" w:space="0" w:color="auto"/>
              </w:divBdr>
            </w:div>
            <w:div w:id="691414295">
              <w:marLeft w:val="0"/>
              <w:marRight w:val="0"/>
              <w:marTop w:val="45"/>
              <w:marBottom w:val="0"/>
              <w:divBdr>
                <w:top w:val="none" w:sz="0" w:space="0" w:color="auto"/>
                <w:left w:val="none" w:sz="0" w:space="0" w:color="auto"/>
                <w:bottom w:val="none" w:sz="0" w:space="0" w:color="auto"/>
                <w:right w:val="none" w:sz="0" w:space="0" w:color="auto"/>
              </w:divBdr>
            </w:div>
            <w:div w:id="1801339649">
              <w:marLeft w:val="0"/>
              <w:marRight w:val="0"/>
              <w:marTop w:val="45"/>
              <w:marBottom w:val="0"/>
              <w:divBdr>
                <w:top w:val="none" w:sz="0" w:space="0" w:color="auto"/>
                <w:left w:val="none" w:sz="0" w:space="0" w:color="auto"/>
                <w:bottom w:val="none" w:sz="0" w:space="0" w:color="auto"/>
                <w:right w:val="none" w:sz="0" w:space="0" w:color="auto"/>
              </w:divBdr>
            </w:div>
            <w:div w:id="620844045">
              <w:marLeft w:val="0"/>
              <w:marRight w:val="0"/>
              <w:marTop w:val="45"/>
              <w:marBottom w:val="0"/>
              <w:divBdr>
                <w:top w:val="none" w:sz="0" w:space="0" w:color="auto"/>
                <w:left w:val="none" w:sz="0" w:space="0" w:color="auto"/>
                <w:bottom w:val="none" w:sz="0" w:space="0" w:color="auto"/>
                <w:right w:val="none" w:sz="0" w:space="0" w:color="auto"/>
              </w:divBdr>
            </w:div>
          </w:divsChild>
        </w:div>
        <w:div w:id="1672876020">
          <w:marLeft w:val="60"/>
          <w:marRight w:val="0"/>
          <w:marTop w:val="360"/>
          <w:marBottom w:val="0"/>
          <w:divBdr>
            <w:top w:val="none" w:sz="0" w:space="0" w:color="auto"/>
            <w:left w:val="none" w:sz="0" w:space="0" w:color="auto"/>
            <w:bottom w:val="none" w:sz="0" w:space="0" w:color="auto"/>
            <w:right w:val="none" w:sz="0" w:space="0" w:color="auto"/>
          </w:divBdr>
        </w:div>
        <w:div w:id="68046435">
          <w:marLeft w:val="60"/>
          <w:marRight w:val="0"/>
          <w:marTop w:val="0"/>
          <w:marBottom w:val="0"/>
          <w:divBdr>
            <w:top w:val="none" w:sz="0" w:space="0" w:color="auto"/>
            <w:left w:val="none" w:sz="0" w:space="0" w:color="auto"/>
            <w:bottom w:val="none" w:sz="0" w:space="0" w:color="auto"/>
            <w:right w:val="none" w:sz="0" w:space="0" w:color="auto"/>
          </w:divBdr>
        </w:div>
        <w:div w:id="185801488">
          <w:marLeft w:val="60"/>
          <w:marRight w:val="0"/>
          <w:marTop w:val="60"/>
          <w:marBottom w:val="0"/>
          <w:divBdr>
            <w:top w:val="none" w:sz="0" w:space="0" w:color="auto"/>
            <w:left w:val="none" w:sz="0" w:space="0" w:color="auto"/>
            <w:bottom w:val="none" w:sz="0" w:space="0" w:color="auto"/>
            <w:right w:val="none" w:sz="0" w:space="0" w:color="auto"/>
          </w:divBdr>
          <w:divsChild>
            <w:div w:id="1000932819">
              <w:marLeft w:val="0"/>
              <w:marRight w:val="0"/>
              <w:marTop w:val="45"/>
              <w:marBottom w:val="0"/>
              <w:divBdr>
                <w:top w:val="none" w:sz="0" w:space="0" w:color="auto"/>
                <w:left w:val="none" w:sz="0" w:space="0" w:color="auto"/>
                <w:bottom w:val="none" w:sz="0" w:space="0" w:color="auto"/>
                <w:right w:val="none" w:sz="0" w:space="0" w:color="auto"/>
              </w:divBdr>
            </w:div>
            <w:div w:id="1853756697">
              <w:marLeft w:val="0"/>
              <w:marRight w:val="0"/>
              <w:marTop w:val="45"/>
              <w:marBottom w:val="0"/>
              <w:divBdr>
                <w:top w:val="none" w:sz="0" w:space="0" w:color="auto"/>
                <w:left w:val="none" w:sz="0" w:space="0" w:color="auto"/>
                <w:bottom w:val="none" w:sz="0" w:space="0" w:color="auto"/>
                <w:right w:val="none" w:sz="0" w:space="0" w:color="auto"/>
              </w:divBdr>
            </w:div>
            <w:div w:id="2039425818">
              <w:marLeft w:val="0"/>
              <w:marRight w:val="0"/>
              <w:marTop w:val="45"/>
              <w:marBottom w:val="0"/>
              <w:divBdr>
                <w:top w:val="none" w:sz="0" w:space="0" w:color="auto"/>
                <w:left w:val="none" w:sz="0" w:space="0" w:color="auto"/>
                <w:bottom w:val="none" w:sz="0" w:space="0" w:color="auto"/>
                <w:right w:val="none" w:sz="0" w:space="0" w:color="auto"/>
              </w:divBdr>
            </w:div>
            <w:div w:id="309485618">
              <w:marLeft w:val="0"/>
              <w:marRight w:val="0"/>
              <w:marTop w:val="45"/>
              <w:marBottom w:val="0"/>
              <w:divBdr>
                <w:top w:val="none" w:sz="0" w:space="0" w:color="auto"/>
                <w:left w:val="none" w:sz="0" w:space="0" w:color="auto"/>
                <w:bottom w:val="none" w:sz="0" w:space="0" w:color="auto"/>
                <w:right w:val="none" w:sz="0" w:space="0" w:color="auto"/>
              </w:divBdr>
            </w:div>
          </w:divsChild>
        </w:div>
        <w:div w:id="894389291">
          <w:marLeft w:val="60"/>
          <w:marRight w:val="0"/>
          <w:marTop w:val="360"/>
          <w:marBottom w:val="0"/>
          <w:divBdr>
            <w:top w:val="none" w:sz="0" w:space="0" w:color="auto"/>
            <w:left w:val="none" w:sz="0" w:space="0" w:color="auto"/>
            <w:bottom w:val="none" w:sz="0" w:space="0" w:color="auto"/>
            <w:right w:val="none" w:sz="0" w:space="0" w:color="auto"/>
          </w:divBdr>
        </w:div>
        <w:div w:id="866024766">
          <w:marLeft w:val="60"/>
          <w:marRight w:val="0"/>
          <w:marTop w:val="0"/>
          <w:marBottom w:val="0"/>
          <w:divBdr>
            <w:top w:val="none" w:sz="0" w:space="0" w:color="auto"/>
            <w:left w:val="none" w:sz="0" w:space="0" w:color="auto"/>
            <w:bottom w:val="none" w:sz="0" w:space="0" w:color="auto"/>
            <w:right w:val="none" w:sz="0" w:space="0" w:color="auto"/>
          </w:divBdr>
        </w:div>
        <w:div w:id="1380394079">
          <w:marLeft w:val="60"/>
          <w:marRight w:val="0"/>
          <w:marTop w:val="60"/>
          <w:marBottom w:val="0"/>
          <w:divBdr>
            <w:top w:val="none" w:sz="0" w:space="0" w:color="auto"/>
            <w:left w:val="none" w:sz="0" w:space="0" w:color="auto"/>
            <w:bottom w:val="none" w:sz="0" w:space="0" w:color="auto"/>
            <w:right w:val="none" w:sz="0" w:space="0" w:color="auto"/>
          </w:divBdr>
          <w:divsChild>
            <w:div w:id="1680934655">
              <w:marLeft w:val="0"/>
              <w:marRight w:val="0"/>
              <w:marTop w:val="45"/>
              <w:marBottom w:val="0"/>
              <w:divBdr>
                <w:top w:val="none" w:sz="0" w:space="0" w:color="auto"/>
                <w:left w:val="none" w:sz="0" w:space="0" w:color="auto"/>
                <w:bottom w:val="none" w:sz="0" w:space="0" w:color="auto"/>
                <w:right w:val="none" w:sz="0" w:space="0" w:color="auto"/>
              </w:divBdr>
            </w:div>
            <w:div w:id="1543205723">
              <w:marLeft w:val="0"/>
              <w:marRight w:val="0"/>
              <w:marTop w:val="45"/>
              <w:marBottom w:val="0"/>
              <w:divBdr>
                <w:top w:val="none" w:sz="0" w:space="0" w:color="auto"/>
                <w:left w:val="none" w:sz="0" w:space="0" w:color="auto"/>
                <w:bottom w:val="none" w:sz="0" w:space="0" w:color="auto"/>
                <w:right w:val="none" w:sz="0" w:space="0" w:color="auto"/>
              </w:divBdr>
            </w:div>
            <w:div w:id="134611151">
              <w:marLeft w:val="0"/>
              <w:marRight w:val="0"/>
              <w:marTop w:val="45"/>
              <w:marBottom w:val="0"/>
              <w:divBdr>
                <w:top w:val="none" w:sz="0" w:space="0" w:color="auto"/>
                <w:left w:val="none" w:sz="0" w:space="0" w:color="auto"/>
                <w:bottom w:val="none" w:sz="0" w:space="0" w:color="auto"/>
                <w:right w:val="none" w:sz="0" w:space="0" w:color="auto"/>
              </w:divBdr>
            </w:div>
            <w:div w:id="434596940">
              <w:marLeft w:val="0"/>
              <w:marRight w:val="0"/>
              <w:marTop w:val="45"/>
              <w:marBottom w:val="0"/>
              <w:divBdr>
                <w:top w:val="none" w:sz="0" w:space="0" w:color="auto"/>
                <w:left w:val="none" w:sz="0" w:space="0" w:color="auto"/>
                <w:bottom w:val="none" w:sz="0" w:space="0" w:color="auto"/>
                <w:right w:val="none" w:sz="0" w:space="0" w:color="auto"/>
              </w:divBdr>
            </w:div>
          </w:divsChild>
        </w:div>
        <w:div w:id="1499072417">
          <w:marLeft w:val="0"/>
          <w:marRight w:val="0"/>
          <w:marTop w:val="210"/>
          <w:marBottom w:val="0"/>
          <w:divBdr>
            <w:top w:val="none" w:sz="0" w:space="0" w:color="auto"/>
            <w:left w:val="none" w:sz="0" w:space="0" w:color="auto"/>
            <w:bottom w:val="none" w:sz="0" w:space="0" w:color="auto"/>
            <w:right w:val="none" w:sz="0" w:space="0" w:color="auto"/>
          </w:divBdr>
          <w:divsChild>
            <w:div w:id="1607882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39517692">
      <w:bodyDiv w:val="1"/>
      <w:marLeft w:val="0"/>
      <w:marRight w:val="0"/>
      <w:marTop w:val="0"/>
      <w:marBottom w:val="0"/>
      <w:divBdr>
        <w:top w:val="none" w:sz="0" w:space="0" w:color="auto"/>
        <w:left w:val="none" w:sz="0" w:space="0" w:color="auto"/>
        <w:bottom w:val="none" w:sz="0" w:space="0" w:color="auto"/>
        <w:right w:val="none" w:sz="0" w:space="0" w:color="auto"/>
      </w:divBdr>
      <w:divsChild>
        <w:div w:id="1668366091">
          <w:marLeft w:val="60"/>
          <w:marRight w:val="0"/>
          <w:marTop w:val="360"/>
          <w:marBottom w:val="0"/>
          <w:divBdr>
            <w:top w:val="none" w:sz="0" w:space="0" w:color="auto"/>
            <w:left w:val="none" w:sz="0" w:space="0" w:color="auto"/>
            <w:bottom w:val="none" w:sz="0" w:space="0" w:color="auto"/>
            <w:right w:val="none" w:sz="0" w:space="0" w:color="auto"/>
          </w:divBdr>
        </w:div>
        <w:div w:id="431434180">
          <w:marLeft w:val="60"/>
          <w:marRight w:val="0"/>
          <w:marTop w:val="0"/>
          <w:marBottom w:val="0"/>
          <w:divBdr>
            <w:top w:val="none" w:sz="0" w:space="0" w:color="auto"/>
            <w:left w:val="none" w:sz="0" w:space="0" w:color="auto"/>
            <w:bottom w:val="none" w:sz="0" w:space="0" w:color="auto"/>
            <w:right w:val="none" w:sz="0" w:space="0" w:color="auto"/>
          </w:divBdr>
        </w:div>
        <w:div w:id="2031298201">
          <w:marLeft w:val="60"/>
          <w:marRight w:val="0"/>
          <w:marTop w:val="60"/>
          <w:marBottom w:val="0"/>
          <w:divBdr>
            <w:top w:val="none" w:sz="0" w:space="0" w:color="auto"/>
            <w:left w:val="none" w:sz="0" w:space="0" w:color="auto"/>
            <w:bottom w:val="none" w:sz="0" w:space="0" w:color="auto"/>
            <w:right w:val="none" w:sz="0" w:space="0" w:color="auto"/>
          </w:divBdr>
          <w:divsChild>
            <w:div w:id="1453286551">
              <w:marLeft w:val="0"/>
              <w:marRight w:val="0"/>
              <w:marTop w:val="45"/>
              <w:marBottom w:val="0"/>
              <w:divBdr>
                <w:top w:val="none" w:sz="0" w:space="0" w:color="auto"/>
                <w:left w:val="none" w:sz="0" w:space="0" w:color="auto"/>
                <w:bottom w:val="none" w:sz="0" w:space="0" w:color="auto"/>
                <w:right w:val="none" w:sz="0" w:space="0" w:color="auto"/>
              </w:divBdr>
            </w:div>
            <w:div w:id="140119248">
              <w:marLeft w:val="0"/>
              <w:marRight w:val="0"/>
              <w:marTop w:val="45"/>
              <w:marBottom w:val="0"/>
              <w:divBdr>
                <w:top w:val="none" w:sz="0" w:space="0" w:color="auto"/>
                <w:left w:val="none" w:sz="0" w:space="0" w:color="auto"/>
                <w:bottom w:val="none" w:sz="0" w:space="0" w:color="auto"/>
                <w:right w:val="none" w:sz="0" w:space="0" w:color="auto"/>
              </w:divBdr>
            </w:div>
            <w:div w:id="645010920">
              <w:marLeft w:val="0"/>
              <w:marRight w:val="0"/>
              <w:marTop w:val="45"/>
              <w:marBottom w:val="0"/>
              <w:divBdr>
                <w:top w:val="none" w:sz="0" w:space="0" w:color="auto"/>
                <w:left w:val="none" w:sz="0" w:space="0" w:color="auto"/>
                <w:bottom w:val="none" w:sz="0" w:space="0" w:color="auto"/>
                <w:right w:val="none" w:sz="0" w:space="0" w:color="auto"/>
              </w:divBdr>
            </w:div>
            <w:div w:id="74321681">
              <w:marLeft w:val="0"/>
              <w:marRight w:val="0"/>
              <w:marTop w:val="0"/>
              <w:marBottom w:val="0"/>
              <w:divBdr>
                <w:top w:val="none" w:sz="0" w:space="0" w:color="auto"/>
                <w:left w:val="none" w:sz="0" w:space="0" w:color="auto"/>
                <w:bottom w:val="none" w:sz="0" w:space="0" w:color="auto"/>
                <w:right w:val="none" w:sz="0" w:space="0" w:color="auto"/>
              </w:divBdr>
            </w:div>
            <w:div w:id="29034455">
              <w:marLeft w:val="0"/>
              <w:marRight w:val="0"/>
              <w:marTop w:val="0"/>
              <w:marBottom w:val="0"/>
              <w:divBdr>
                <w:top w:val="none" w:sz="0" w:space="0" w:color="auto"/>
                <w:left w:val="none" w:sz="0" w:space="0" w:color="auto"/>
                <w:bottom w:val="none" w:sz="0" w:space="0" w:color="auto"/>
                <w:right w:val="none" w:sz="0" w:space="0" w:color="auto"/>
              </w:divBdr>
            </w:div>
            <w:div w:id="1023676183">
              <w:marLeft w:val="0"/>
              <w:marRight w:val="0"/>
              <w:marTop w:val="45"/>
              <w:marBottom w:val="0"/>
              <w:divBdr>
                <w:top w:val="none" w:sz="0" w:space="0" w:color="auto"/>
                <w:left w:val="none" w:sz="0" w:space="0" w:color="auto"/>
                <w:bottom w:val="none" w:sz="0" w:space="0" w:color="auto"/>
                <w:right w:val="none" w:sz="0" w:space="0" w:color="auto"/>
              </w:divBdr>
            </w:div>
            <w:div w:id="2035879459">
              <w:marLeft w:val="0"/>
              <w:marRight w:val="0"/>
              <w:marTop w:val="45"/>
              <w:marBottom w:val="0"/>
              <w:divBdr>
                <w:top w:val="none" w:sz="0" w:space="0" w:color="auto"/>
                <w:left w:val="none" w:sz="0" w:space="0" w:color="auto"/>
                <w:bottom w:val="none" w:sz="0" w:space="0" w:color="auto"/>
                <w:right w:val="none" w:sz="0" w:space="0" w:color="auto"/>
              </w:divBdr>
            </w:div>
            <w:div w:id="1921910644">
              <w:marLeft w:val="0"/>
              <w:marRight w:val="0"/>
              <w:marTop w:val="45"/>
              <w:marBottom w:val="0"/>
              <w:divBdr>
                <w:top w:val="none" w:sz="0" w:space="0" w:color="auto"/>
                <w:left w:val="none" w:sz="0" w:space="0" w:color="auto"/>
                <w:bottom w:val="none" w:sz="0" w:space="0" w:color="auto"/>
                <w:right w:val="none" w:sz="0" w:space="0" w:color="auto"/>
              </w:divBdr>
            </w:div>
          </w:divsChild>
        </w:div>
        <w:div w:id="1415662364">
          <w:marLeft w:val="60"/>
          <w:marRight w:val="0"/>
          <w:marTop w:val="360"/>
          <w:marBottom w:val="0"/>
          <w:divBdr>
            <w:top w:val="none" w:sz="0" w:space="0" w:color="auto"/>
            <w:left w:val="none" w:sz="0" w:space="0" w:color="auto"/>
            <w:bottom w:val="none" w:sz="0" w:space="0" w:color="auto"/>
            <w:right w:val="none" w:sz="0" w:space="0" w:color="auto"/>
          </w:divBdr>
        </w:div>
        <w:div w:id="170030197">
          <w:marLeft w:val="60"/>
          <w:marRight w:val="0"/>
          <w:marTop w:val="0"/>
          <w:marBottom w:val="0"/>
          <w:divBdr>
            <w:top w:val="none" w:sz="0" w:space="0" w:color="auto"/>
            <w:left w:val="none" w:sz="0" w:space="0" w:color="auto"/>
            <w:bottom w:val="none" w:sz="0" w:space="0" w:color="auto"/>
            <w:right w:val="none" w:sz="0" w:space="0" w:color="auto"/>
          </w:divBdr>
        </w:div>
        <w:div w:id="1118643750">
          <w:marLeft w:val="60"/>
          <w:marRight w:val="0"/>
          <w:marTop w:val="60"/>
          <w:marBottom w:val="0"/>
          <w:divBdr>
            <w:top w:val="none" w:sz="0" w:space="0" w:color="auto"/>
            <w:left w:val="none" w:sz="0" w:space="0" w:color="auto"/>
            <w:bottom w:val="none" w:sz="0" w:space="0" w:color="auto"/>
            <w:right w:val="none" w:sz="0" w:space="0" w:color="auto"/>
          </w:divBdr>
          <w:divsChild>
            <w:div w:id="1440635604">
              <w:marLeft w:val="0"/>
              <w:marRight w:val="0"/>
              <w:marTop w:val="45"/>
              <w:marBottom w:val="0"/>
              <w:divBdr>
                <w:top w:val="none" w:sz="0" w:space="0" w:color="auto"/>
                <w:left w:val="none" w:sz="0" w:space="0" w:color="auto"/>
                <w:bottom w:val="none" w:sz="0" w:space="0" w:color="auto"/>
                <w:right w:val="none" w:sz="0" w:space="0" w:color="auto"/>
              </w:divBdr>
            </w:div>
            <w:div w:id="232815913">
              <w:marLeft w:val="0"/>
              <w:marRight w:val="0"/>
              <w:marTop w:val="45"/>
              <w:marBottom w:val="0"/>
              <w:divBdr>
                <w:top w:val="none" w:sz="0" w:space="0" w:color="auto"/>
                <w:left w:val="none" w:sz="0" w:space="0" w:color="auto"/>
                <w:bottom w:val="none" w:sz="0" w:space="0" w:color="auto"/>
                <w:right w:val="none" w:sz="0" w:space="0" w:color="auto"/>
              </w:divBdr>
            </w:div>
            <w:div w:id="791826444">
              <w:marLeft w:val="0"/>
              <w:marRight w:val="0"/>
              <w:marTop w:val="45"/>
              <w:marBottom w:val="0"/>
              <w:divBdr>
                <w:top w:val="none" w:sz="0" w:space="0" w:color="auto"/>
                <w:left w:val="none" w:sz="0" w:space="0" w:color="auto"/>
                <w:bottom w:val="none" w:sz="0" w:space="0" w:color="auto"/>
                <w:right w:val="none" w:sz="0" w:space="0" w:color="auto"/>
              </w:divBdr>
            </w:div>
            <w:div w:id="1863854725">
              <w:marLeft w:val="0"/>
              <w:marRight w:val="0"/>
              <w:marTop w:val="45"/>
              <w:marBottom w:val="0"/>
              <w:divBdr>
                <w:top w:val="none" w:sz="0" w:space="0" w:color="auto"/>
                <w:left w:val="none" w:sz="0" w:space="0" w:color="auto"/>
                <w:bottom w:val="none" w:sz="0" w:space="0" w:color="auto"/>
                <w:right w:val="none" w:sz="0" w:space="0" w:color="auto"/>
              </w:divBdr>
            </w:div>
          </w:divsChild>
        </w:div>
        <w:div w:id="496576953">
          <w:marLeft w:val="60"/>
          <w:marRight w:val="0"/>
          <w:marTop w:val="360"/>
          <w:marBottom w:val="0"/>
          <w:divBdr>
            <w:top w:val="none" w:sz="0" w:space="0" w:color="auto"/>
            <w:left w:val="none" w:sz="0" w:space="0" w:color="auto"/>
            <w:bottom w:val="none" w:sz="0" w:space="0" w:color="auto"/>
            <w:right w:val="none" w:sz="0" w:space="0" w:color="auto"/>
          </w:divBdr>
        </w:div>
        <w:div w:id="561867328">
          <w:marLeft w:val="60"/>
          <w:marRight w:val="0"/>
          <w:marTop w:val="0"/>
          <w:marBottom w:val="0"/>
          <w:divBdr>
            <w:top w:val="none" w:sz="0" w:space="0" w:color="auto"/>
            <w:left w:val="none" w:sz="0" w:space="0" w:color="auto"/>
            <w:bottom w:val="none" w:sz="0" w:space="0" w:color="auto"/>
            <w:right w:val="none" w:sz="0" w:space="0" w:color="auto"/>
          </w:divBdr>
        </w:div>
        <w:div w:id="377244435">
          <w:marLeft w:val="60"/>
          <w:marRight w:val="0"/>
          <w:marTop w:val="60"/>
          <w:marBottom w:val="0"/>
          <w:divBdr>
            <w:top w:val="none" w:sz="0" w:space="0" w:color="auto"/>
            <w:left w:val="none" w:sz="0" w:space="0" w:color="auto"/>
            <w:bottom w:val="none" w:sz="0" w:space="0" w:color="auto"/>
            <w:right w:val="none" w:sz="0" w:space="0" w:color="auto"/>
          </w:divBdr>
          <w:divsChild>
            <w:div w:id="1211457501">
              <w:marLeft w:val="0"/>
              <w:marRight w:val="0"/>
              <w:marTop w:val="45"/>
              <w:marBottom w:val="0"/>
              <w:divBdr>
                <w:top w:val="none" w:sz="0" w:space="0" w:color="auto"/>
                <w:left w:val="none" w:sz="0" w:space="0" w:color="auto"/>
                <w:bottom w:val="none" w:sz="0" w:space="0" w:color="auto"/>
                <w:right w:val="none" w:sz="0" w:space="0" w:color="auto"/>
              </w:divBdr>
            </w:div>
            <w:div w:id="1000038168">
              <w:marLeft w:val="0"/>
              <w:marRight w:val="0"/>
              <w:marTop w:val="45"/>
              <w:marBottom w:val="0"/>
              <w:divBdr>
                <w:top w:val="none" w:sz="0" w:space="0" w:color="auto"/>
                <w:left w:val="none" w:sz="0" w:space="0" w:color="auto"/>
                <w:bottom w:val="none" w:sz="0" w:space="0" w:color="auto"/>
                <w:right w:val="none" w:sz="0" w:space="0" w:color="auto"/>
              </w:divBdr>
            </w:div>
            <w:div w:id="868176189">
              <w:marLeft w:val="0"/>
              <w:marRight w:val="0"/>
              <w:marTop w:val="45"/>
              <w:marBottom w:val="0"/>
              <w:divBdr>
                <w:top w:val="none" w:sz="0" w:space="0" w:color="auto"/>
                <w:left w:val="none" w:sz="0" w:space="0" w:color="auto"/>
                <w:bottom w:val="none" w:sz="0" w:space="0" w:color="auto"/>
                <w:right w:val="none" w:sz="0" w:space="0" w:color="auto"/>
              </w:divBdr>
            </w:div>
            <w:div w:id="949161679">
              <w:marLeft w:val="0"/>
              <w:marRight w:val="0"/>
              <w:marTop w:val="45"/>
              <w:marBottom w:val="0"/>
              <w:divBdr>
                <w:top w:val="none" w:sz="0" w:space="0" w:color="auto"/>
                <w:left w:val="none" w:sz="0" w:space="0" w:color="auto"/>
                <w:bottom w:val="none" w:sz="0" w:space="0" w:color="auto"/>
                <w:right w:val="none" w:sz="0" w:space="0" w:color="auto"/>
              </w:divBdr>
            </w:div>
          </w:divsChild>
        </w:div>
        <w:div w:id="921179488">
          <w:marLeft w:val="60"/>
          <w:marRight w:val="0"/>
          <w:marTop w:val="360"/>
          <w:marBottom w:val="0"/>
          <w:divBdr>
            <w:top w:val="none" w:sz="0" w:space="0" w:color="auto"/>
            <w:left w:val="none" w:sz="0" w:space="0" w:color="auto"/>
            <w:bottom w:val="none" w:sz="0" w:space="0" w:color="auto"/>
            <w:right w:val="none" w:sz="0" w:space="0" w:color="auto"/>
          </w:divBdr>
        </w:div>
        <w:div w:id="244649395">
          <w:marLeft w:val="60"/>
          <w:marRight w:val="0"/>
          <w:marTop w:val="0"/>
          <w:marBottom w:val="0"/>
          <w:divBdr>
            <w:top w:val="none" w:sz="0" w:space="0" w:color="auto"/>
            <w:left w:val="none" w:sz="0" w:space="0" w:color="auto"/>
            <w:bottom w:val="none" w:sz="0" w:space="0" w:color="auto"/>
            <w:right w:val="none" w:sz="0" w:space="0" w:color="auto"/>
          </w:divBdr>
        </w:div>
        <w:div w:id="1742674441">
          <w:marLeft w:val="60"/>
          <w:marRight w:val="0"/>
          <w:marTop w:val="60"/>
          <w:marBottom w:val="0"/>
          <w:divBdr>
            <w:top w:val="none" w:sz="0" w:space="0" w:color="auto"/>
            <w:left w:val="none" w:sz="0" w:space="0" w:color="auto"/>
            <w:bottom w:val="none" w:sz="0" w:space="0" w:color="auto"/>
            <w:right w:val="none" w:sz="0" w:space="0" w:color="auto"/>
          </w:divBdr>
          <w:divsChild>
            <w:div w:id="201287216">
              <w:marLeft w:val="0"/>
              <w:marRight w:val="0"/>
              <w:marTop w:val="45"/>
              <w:marBottom w:val="0"/>
              <w:divBdr>
                <w:top w:val="none" w:sz="0" w:space="0" w:color="auto"/>
                <w:left w:val="none" w:sz="0" w:space="0" w:color="auto"/>
                <w:bottom w:val="none" w:sz="0" w:space="0" w:color="auto"/>
                <w:right w:val="none" w:sz="0" w:space="0" w:color="auto"/>
              </w:divBdr>
            </w:div>
            <w:div w:id="1660381157">
              <w:marLeft w:val="0"/>
              <w:marRight w:val="0"/>
              <w:marTop w:val="45"/>
              <w:marBottom w:val="0"/>
              <w:divBdr>
                <w:top w:val="none" w:sz="0" w:space="0" w:color="auto"/>
                <w:left w:val="none" w:sz="0" w:space="0" w:color="auto"/>
                <w:bottom w:val="none" w:sz="0" w:space="0" w:color="auto"/>
                <w:right w:val="none" w:sz="0" w:space="0" w:color="auto"/>
              </w:divBdr>
            </w:div>
            <w:div w:id="1517303527">
              <w:marLeft w:val="0"/>
              <w:marRight w:val="0"/>
              <w:marTop w:val="45"/>
              <w:marBottom w:val="0"/>
              <w:divBdr>
                <w:top w:val="none" w:sz="0" w:space="0" w:color="auto"/>
                <w:left w:val="none" w:sz="0" w:space="0" w:color="auto"/>
                <w:bottom w:val="none" w:sz="0" w:space="0" w:color="auto"/>
                <w:right w:val="none" w:sz="0" w:space="0" w:color="auto"/>
              </w:divBdr>
            </w:div>
            <w:div w:id="1463307098">
              <w:marLeft w:val="0"/>
              <w:marRight w:val="0"/>
              <w:marTop w:val="45"/>
              <w:marBottom w:val="0"/>
              <w:divBdr>
                <w:top w:val="none" w:sz="0" w:space="0" w:color="auto"/>
                <w:left w:val="none" w:sz="0" w:space="0" w:color="auto"/>
                <w:bottom w:val="none" w:sz="0" w:space="0" w:color="auto"/>
                <w:right w:val="none" w:sz="0" w:space="0" w:color="auto"/>
              </w:divBdr>
            </w:div>
          </w:divsChild>
        </w:div>
        <w:div w:id="1989095010">
          <w:marLeft w:val="0"/>
          <w:marRight w:val="0"/>
          <w:marTop w:val="210"/>
          <w:marBottom w:val="0"/>
          <w:divBdr>
            <w:top w:val="none" w:sz="0" w:space="0" w:color="auto"/>
            <w:left w:val="none" w:sz="0" w:space="0" w:color="auto"/>
            <w:bottom w:val="none" w:sz="0" w:space="0" w:color="auto"/>
            <w:right w:val="none" w:sz="0" w:space="0" w:color="auto"/>
          </w:divBdr>
          <w:divsChild>
            <w:div w:id="12378582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2265094">
      <w:bodyDiv w:val="1"/>
      <w:marLeft w:val="0"/>
      <w:marRight w:val="0"/>
      <w:marTop w:val="0"/>
      <w:marBottom w:val="0"/>
      <w:divBdr>
        <w:top w:val="none" w:sz="0" w:space="0" w:color="auto"/>
        <w:left w:val="none" w:sz="0" w:space="0" w:color="auto"/>
        <w:bottom w:val="none" w:sz="0" w:space="0" w:color="auto"/>
        <w:right w:val="none" w:sz="0" w:space="0" w:color="auto"/>
      </w:divBdr>
    </w:div>
    <w:div w:id="742803342">
      <w:bodyDiv w:val="1"/>
      <w:marLeft w:val="0"/>
      <w:marRight w:val="0"/>
      <w:marTop w:val="0"/>
      <w:marBottom w:val="0"/>
      <w:divBdr>
        <w:top w:val="none" w:sz="0" w:space="0" w:color="auto"/>
        <w:left w:val="none" w:sz="0" w:space="0" w:color="auto"/>
        <w:bottom w:val="none" w:sz="0" w:space="0" w:color="auto"/>
        <w:right w:val="none" w:sz="0" w:space="0" w:color="auto"/>
      </w:divBdr>
      <w:divsChild>
        <w:div w:id="2097435850">
          <w:marLeft w:val="60"/>
          <w:marRight w:val="0"/>
          <w:marTop w:val="360"/>
          <w:marBottom w:val="0"/>
          <w:divBdr>
            <w:top w:val="none" w:sz="0" w:space="0" w:color="auto"/>
            <w:left w:val="none" w:sz="0" w:space="0" w:color="auto"/>
            <w:bottom w:val="none" w:sz="0" w:space="0" w:color="auto"/>
            <w:right w:val="none" w:sz="0" w:space="0" w:color="auto"/>
          </w:divBdr>
        </w:div>
        <w:div w:id="1800219651">
          <w:marLeft w:val="60"/>
          <w:marRight w:val="0"/>
          <w:marTop w:val="0"/>
          <w:marBottom w:val="0"/>
          <w:divBdr>
            <w:top w:val="none" w:sz="0" w:space="0" w:color="auto"/>
            <w:left w:val="none" w:sz="0" w:space="0" w:color="auto"/>
            <w:bottom w:val="none" w:sz="0" w:space="0" w:color="auto"/>
            <w:right w:val="none" w:sz="0" w:space="0" w:color="auto"/>
          </w:divBdr>
        </w:div>
        <w:div w:id="13386454">
          <w:marLeft w:val="60"/>
          <w:marRight w:val="0"/>
          <w:marTop w:val="60"/>
          <w:marBottom w:val="0"/>
          <w:divBdr>
            <w:top w:val="none" w:sz="0" w:space="0" w:color="auto"/>
            <w:left w:val="none" w:sz="0" w:space="0" w:color="auto"/>
            <w:bottom w:val="none" w:sz="0" w:space="0" w:color="auto"/>
            <w:right w:val="none" w:sz="0" w:space="0" w:color="auto"/>
          </w:divBdr>
          <w:divsChild>
            <w:div w:id="18245080">
              <w:marLeft w:val="0"/>
              <w:marRight w:val="0"/>
              <w:marTop w:val="45"/>
              <w:marBottom w:val="0"/>
              <w:divBdr>
                <w:top w:val="none" w:sz="0" w:space="0" w:color="auto"/>
                <w:left w:val="none" w:sz="0" w:space="0" w:color="auto"/>
                <w:bottom w:val="none" w:sz="0" w:space="0" w:color="auto"/>
                <w:right w:val="none" w:sz="0" w:space="0" w:color="auto"/>
              </w:divBdr>
            </w:div>
            <w:div w:id="680670592">
              <w:marLeft w:val="0"/>
              <w:marRight w:val="0"/>
              <w:marTop w:val="45"/>
              <w:marBottom w:val="0"/>
              <w:divBdr>
                <w:top w:val="none" w:sz="0" w:space="0" w:color="auto"/>
                <w:left w:val="none" w:sz="0" w:space="0" w:color="auto"/>
                <w:bottom w:val="none" w:sz="0" w:space="0" w:color="auto"/>
                <w:right w:val="none" w:sz="0" w:space="0" w:color="auto"/>
              </w:divBdr>
            </w:div>
            <w:div w:id="1974559499">
              <w:marLeft w:val="0"/>
              <w:marRight w:val="0"/>
              <w:marTop w:val="45"/>
              <w:marBottom w:val="0"/>
              <w:divBdr>
                <w:top w:val="none" w:sz="0" w:space="0" w:color="auto"/>
                <w:left w:val="none" w:sz="0" w:space="0" w:color="auto"/>
                <w:bottom w:val="none" w:sz="0" w:space="0" w:color="auto"/>
                <w:right w:val="none" w:sz="0" w:space="0" w:color="auto"/>
              </w:divBdr>
            </w:div>
            <w:div w:id="1192762032">
              <w:marLeft w:val="0"/>
              <w:marRight w:val="0"/>
              <w:marTop w:val="0"/>
              <w:marBottom w:val="0"/>
              <w:divBdr>
                <w:top w:val="none" w:sz="0" w:space="0" w:color="auto"/>
                <w:left w:val="none" w:sz="0" w:space="0" w:color="auto"/>
                <w:bottom w:val="none" w:sz="0" w:space="0" w:color="auto"/>
                <w:right w:val="none" w:sz="0" w:space="0" w:color="auto"/>
              </w:divBdr>
            </w:div>
            <w:div w:id="1392731100">
              <w:marLeft w:val="0"/>
              <w:marRight w:val="0"/>
              <w:marTop w:val="0"/>
              <w:marBottom w:val="0"/>
              <w:divBdr>
                <w:top w:val="none" w:sz="0" w:space="0" w:color="auto"/>
                <w:left w:val="none" w:sz="0" w:space="0" w:color="auto"/>
                <w:bottom w:val="none" w:sz="0" w:space="0" w:color="auto"/>
                <w:right w:val="none" w:sz="0" w:space="0" w:color="auto"/>
              </w:divBdr>
            </w:div>
            <w:div w:id="572619291">
              <w:marLeft w:val="0"/>
              <w:marRight w:val="0"/>
              <w:marTop w:val="45"/>
              <w:marBottom w:val="0"/>
              <w:divBdr>
                <w:top w:val="none" w:sz="0" w:space="0" w:color="auto"/>
                <w:left w:val="none" w:sz="0" w:space="0" w:color="auto"/>
                <w:bottom w:val="none" w:sz="0" w:space="0" w:color="auto"/>
                <w:right w:val="none" w:sz="0" w:space="0" w:color="auto"/>
              </w:divBdr>
            </w:div>
            <w:div w:id="8915029">
              <w:marLeft w:val="0"/>
              <w:marRight w:val="0"/>
              <w:marTop w:val="45"/>
              <w:marBottom w:val="0"/>
              <w:divBdr>
                <w:top w:val="none" w:sz="0" w:space="0" w:color="auto"/>
                <w:left w:val="none" w:sz="0" w:space="0" w:color="auto"/>
                <w:bottom w:val="none" w:sz="0" w:space="0" w:color="auto"/>
                <w:right w:val="none" w:sz="0" w:space="0" w:color="auto"/>
              </w:divBdr>
            </w:div>
            <w:div w:id="1055855540">
              <w:marLeft w:val="0"/>
              <w:marRight w:val="0"/>
              <w:marTop w:val="45"/>
              <w:marBottom w:val="0"/>
              <w:divBdr>
                <w:top w:val="none" w:sz="0" w:space="0" w:color="auto"/>
                <w:left w:val="none" w:sz="0" w:space="0" w:color="auto"/>
                <w:bottom w:val="none" w:sz="0" w:space="0" w:color="auto"/>
                <w:right w:val="none" w:sz="0" w:space="0" w:color="auto"/>
              </w:divBdr>
            </w:div>
          </w:divsChild>
        </w:div>
        <w:div w:id="923102284">
          <w:marLeft w:val="60"/>
          <w:marRight w:val="0"/>
          <w:marTop w:val="360"/>
          <w:marBottom w:val="0"/>
          <w:divBdr>
            <w:top w:val="none" w:sz="0" w:space="0" w:color="auto"/>
            <w:left w:val="none" w:sz="0" w:space="0" w:color="auto"/>
            <w:bottom w:val="none" w:sz="0" w:space="0" w:color="auto"/>
            <w:right w:val="none" w:sz="0" w:space="0" w:color="auto"/>
          </w:divBdr>
        </w:div>
        <w:div w:id="1459646826">
          <w:marLeft w:val="60"/>
          <w:marRight w:val="0"/>
          <w:marTop w:val="0"/>
          <w:marBottom w:val="0"/>
          <w:divBdr>
            <w:top w:val="none" w:sz="0" w:space="0" w:color="auto"/>
            <w:left w:val="none" w:sz="0" w:space="0" w:color="auto"/>
            <w:bottom w:val="none" w:sz="0" w:space="0" w:color="auto"/>
            <w:right w:val="none" w:sz="0" w:space="0" w:color="auto"/>
          </w:divBdr>
        </w:div>
        <w:div w:id="2052225494">
          <w:marLeft w:val="60"/>
          <w:marRight w:val="0"/>
          <w:marTop w:val="60"/>
          <w:marBottom w:val="0"/>
          <w:divBdr>
            <w:top w:val="none" w:sz="0" w:space="0" w:color="auto"/>
            <w:left w:val="none" w:sz="0" w:space="0" w:color="auto"/>
            <w:bottom w:val="none" w:sz="0" w:space="0" w:color="auto"/>
            <w:right w:val="none" w:sz="0" w:space="0" w:color="auto"/>
          </w:divBdr>
          <w:divsChild>
            <w:div w:id="721753288">
              <w:marLeft w:val="0"/>
              <w:marRight w:val="0"/>
              <w:marTop w:val="45"/>
              <w:marBottom w:val="0"/>
              <w:divBdr>
                <w:top w:val="none" w:sz="0" w:space="0" w:color="auto"/>
                <w:left w:val="none" w:sz="0" w:space="0" w:color="auto"/>
                <w:bottom w:val="none" w:sz="0" w:space="0" w:color="auto"/>
                <w:right w:val="none" w:sz="0" w:space="0" w:color="auto"/>
              </w:divBdr>
            </w:div>
            <w:div w:id="1153838856">
              <w:marLeft w:val="0"/>
              <w:marRight w:val="0"/>
              <w:marTop w:val="45"/>
              <w:marBottom w:val="0"/>
              <w:divBdr>
                <w:top w:val="none" w:sz="0" w:space="0" w:color="auto"/>
                <w:left w:val="none" w:sz="0" w:space="0" w:color="auto"/>
                <w:bottom w:val="none" w:sz="0" w:space="0" w:color="auto"/>
                <w:right w:val="none" w:sz="0" w:space="0" w:color="auto"/>
              </w:divBdr>
            </w:div>
            <w:div w:id="1494948772">
              <w:marLeft w:val="0"/>
              <w:marRight w:val="0"/>
              <w:marTop w:val="45"/>
              <w:marBottom w:val="0"/>
              <w:divBdr>
                <w:top w:val="none" w:sz="0" w:space="0" w:color="auto"/>
                <w:left w:val="none" w:sz="0" w:space="0" w:color="auto"/>
                <w:bottom w:val="none" w:sz="0" w:space="0" w:color="auto"/>
                <w:right w:val="none" w:sz="0" w:space="0" w:color="auto"/>
              </w:divBdr>
            </w:div>
            <w:div w:id="1984431658">
              <w:marLeft w:val="0"/>
              <w:marRight w:val="0"/>
              <w:marTop w:val="45"/>
              <w:marBottom w:val="0"/>
              <w:divBdr>
                <w:top w:val="none" w:sz="0" w:space="0" w:color="auto"/>
                <w:left w:val="none" w:sz="0" w:space="0" w:color="auto"/>
                <w:bottom w:val="none" w:sz="0" w:space="0" w:color="auto"/>
                <w:right w:val="none" w:sz="0" w:space="0" w:color="auto"/>
              </w:divBdr>
            </w:div>
          </w:divsChild>
        </w:div>
        <w:div w:id="821429648">
          <w:marLeft w:val="60"/>
          <w:marRight w:val="0"/>
          <w:marTop w:val="360"/>
          <w:marBottom w:val="0"/>
          <w:divBdr>
            <w:top w:val="none" w:sz="0" w:space="0" w:color="auto"/>
            <w:left w:val="none" w:sz="0" w:space="0" w:color="auto"/>
            <w:bottom w:val="none" w:sz="0" w:space="0" w:color="auto"/>
            <w:right w:val="none" w:sz="0" w:space="0" w:color="auto"/>
          </w:divBdr>
        </w:div>
        <w:div w:id="2000423039">
          <w:marLeft w:val="60"/>
          <w:marRight w:val="0"/>
          <w:marTop w:val="0"/>
          <w:marBottom w:val="0"/>
          <w:divBdr>
            <w:top w:val="none" w:sz="0" w:space="0" w:color="auto"/>
            <w:left w:val="none" w:sz="0" w:space="0" w:color="auto"/>
            <w:bottom w:val="none" w:sz="0" w:space="0" w:color="auto"/>
            <w:right w:val="none" w:sz="0" w:space="0" w:color="auto"/>
          </w:divBdr>
        </w:div>
        <w:div w:id="553545669">
          <w:marLeft w:val="60"/>
          <w:marRight w:val="0"/>
          <w:marTop w:val="60"/>
          <w:marBottom w:val="0"/>
          <w:divBdr>
            <w:top w:val="none" w:sz="0" w:space="0" w:color="auto"/>
            <w:left w:val="none" w:sz="0" w:space="0" w:color="auto"/>
            <w:bottom w:val="none" w:sz="0" w:space="0" w:color="auto"/>
            <w:right w:val="none" w:sz="0" w:space="0" w:color="auto"/>
          </w:divBdr>
          <w:divsChild>
            <w:div w:id="2026396351">
              <w:marLeft w:val="0"/>
              <w:marRight w:val="0"/>
              <w:marTop w:val="45"/>
              <w:marBottom w:val="0"/>
              <w:divBdr>
                <w:top w:val="none" w:sz="0" w:space="0" w:color="auto"/>
                <w:left w:val="none" w:sz="0" w:space="0" w:color="auto"/>
                <w:bottom w:val="none" w:sz="0" w:space="0" w:color="auto"/>
                <w:right w:val="none" w:sz="0" w:space="0" w:color="auto"/>
              </w:divBdr>
            </w:div>
            <w:div w:id="81344634">
              <w:marLeft w:val="0"/>
              <w:marRight w:val="0"/>
              <w:marTop w:val="45"/>
              <w:marBottom w:val="0"/>
              <w:divBdr>
                <w:top w:val="none" w:sz="0" w:space="0" w:color="auto"/>
                <w:left w:val="none" w:sz="0" w:space="0" w:color="auto"/>
                <w:bottom w:val="none" w:sz="0" w:space="0" w:color="auto"/>
                <w:right w:val="none" w:sz="0" w:space="0" w:color="auto"/>
              </w:divBdr>
            </w:div>
            <w:div w:id="1138761593">
              <w:marLeft w:val="0"/>
              <w:marRight w:val="0"/>
              <w:marTop w:val="45"/>
              <w:marBottom w:val="0"/>
              <w:divBdr>
                <w:top w:val="none" w:sz="0" w:space="0" w:color="auto"/>
                <w:left w:val="none" w:sz="0" w:space="0" w:color="auto"/>
                <w:bottom w:val="none" w:sz="0" w:space="0" w:color="auto"/>
                <w:right w:val="none" w:sz="0" w:space="0" w:color="auto"/>
              </w:divBdr>
            </w:div>
            <w:div w:id="1896114297">
              <w:marLeft w:val="0"/>
              <w:marRight w:val="0"/>
              <w:marTop w:val="45"/>
              <w:marBottom w:val="0"/>
              <w:divBdr>
                <w:top w:val="none" w:sz="0" w:space="0" w:color="auto"/>
                <w:left w:val="none" w:sz="0" w:space="0" w:color="auto"/>
                <w:bottom w:val="none" w:sz="0" w:space="0" w:color="auto"/>
                <w:right w:val="none" w:sz="0" w:space="0" w:color="auto"/>
              </w:divBdr>
            </w:div>
          </w:divsChild>
        </w:div>
        <w:div w:id="1902792609">
          <w:marLeft w:val="60"/>
          <w:marRight w:val="0"/>
          <w:marTop w:val="360"/>
          <w:marBottom w:val="0"/>
          <w:divBdr>
            <w:top w:val="none" w:sz="0" w:space="0" w:color="auto"/>
            <w:left w:val="none" w:sz="0" w:space="0" w:color="auto"/>
            <w:bottom w:val="none" w:sz="0" w:space="0" w:color="auto"/>
            <w:right w:val="none" w:sz="0" w:space="0" w:color="auto"/>
          </w:divBdr>
        </w:div>
        <w:div w:id="1672369977">
          <w:marLeft w:val="60"/>
          <w:marRight w:val="0"/>
          <w:marTop w:val="0"/>
          <w:marBottom w:val="0"/>
          <w:divBdr>
            <w:top w:val="none" w:sz="0" w:space="0" w:color="auto"/>
            <w:left w:val="none" w:sz="0" w:space="0" w:color="auto"/>
            <w:bottom w:val="none" w:sz="0" w:space="0" w:color="auto"/>
            <w:right w:val="none" w:sz="0" w:space="0" w:color="auto"/>
          </w:divBdr>
        </w:div>
        <w:div w:id="2033678757">
          <w:marLeft w:val="60"/>
          <w:marRight w:val="0"/>
          <w:marTop w:val="60"/>
          <w:marBottom w:val="0"/>
          <w:divBdr>
            <w:top w:val="none" w:sz="0" w:space="0" w:color="auto"/>
            <w:left w:val="none" w:sz="0" w:space="0" w:color="auto"/>
            <w:bottom w:val="none" w:sz="0" w:space="0" w:color="auto"/>
            <w:right w:val="none" w:sz="0" w:space="0" w:color="auto"/>
          </w:divBdr>
          <w:divsChild>
            <w:div w:id="1332292287">
              <w:marLeft w:val="0"/>
              <w:marRight w:val="0"/>
              <w:marTop w:val="45"/>
              <w:marBottom w:val="0"/>
              <w:divBdr>
                <w:top w:val="none" w:sz="0" w:space="0" w:color="auto"/>
                <w:left w:val="none" w:sz="0" w:space="0" w:color="auto"/>
                <w:bottom w:val="none" w:sz="0" w:space="0" w:color="auto"/>
                <w:right w:val="none" w:sz="0" w:space="0" w:color="auto"/>
              </w:divBdr>
            </w:div>
            <w:div w:id="1727291262">
              <w:marLeft w:val="0"/>
              <w:marRight w:val="0"/>
              <w:marTop w:val="45"/>
              <w:marBottom w:val="0"/>
              <w:divBdr>
                <w:top w:val="none" w:sz="0" w:space="0" w:color="auto"/>
                <w:left w:val="none" w:sz="0" w:space="0" w:color="auto"/>
                <w:bottom w:val="none" w:sz="0" w:space="0" w:color="auto"/>
                <w:right w:val="none" w:sz="0" w:space="0" w:color="auto"/>
              </w:divBdr>
            </w:div>
            <w:div w:id="84812714">
              <w:marLeft w:val="0"/>
              <w:marRight w:val="0"/>
              <w:marTop w:val="45"/>
              <w:marBottom w:val="0"/>
              <w:divBdr>
                <w:top w:val="none" w:sz="0" w:space="0" w:color="auto"/>
                <w:left w:val="none" w:sz="0" w:space="0" w:color="auto"/>
                <w:bottom w:val="none" w:sz="0" w:space="0" w:color="auto"/>
                <w:right w:val="none" w:sz="0" w:space="0" w:color="auto"/>
              </w:divBdr>
            </w:div>
            <w:div w:id="1356542125">
              <w:marLeft w:val="0"/>
              <w:marRight w:val="0"/>
              <w:marTop w:val="45"/>
              <w:marBottom w:val="0"/>
              <w:divBdr>
                <w:top w:val="none" w:sz="0" w:space="0" w:color="auto"/>
                <w:left w:val="none" w:sz="0" w:space="0" w:color="auto"/>
                <w:bottom w:val="none" w:sz="0" w:space="0" w:color="auto"/>
                <w:right w:val="none" w:sz="0" w:space="0" w:color="auto"/>
              </w:divBdr>
            </w:div>
          </w:divsChild>
        </w:div>
        <w:div w:id="105586271">
          <w:marLeft w:val="0"/>
          <w:marRight w:val="0"/>
          <w:marTop w:val="210"/>
          <w:marBottom w:val="0"/>
          <w:divBdr>
            <w:top w:val="none" w:sz="0" w:space="0" w:color="auto"/>
            <w:left w:val="none" w:sz="0" w:space="0" w:color="auto"/>
            <w:bottom w:val="none" w:sz="0" w:space="0" w:color="auto"/>
            <w:right w:val="none" w:sz="0" w:space="0" w:color="auto"/>
          </w:divBdr>
          <w:divsChild>
            <w:div w:id="15568156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3844671">
      <w:bodyDiv w:val="1"/>
      <w:marLeft w:val="0"/>
      <w:marRight w:val="0"/>
      <w:marTop w:val="0"/>
      <w:marBottom w:val="0"/>
      <w:divBdr>
        <w:top w:val="none" w:sz="0" w:space="0" w:color="auto"/>
        <w:left w:val="none" w:sz="0" w:space="0" w:color="auto"/>
        <w:bottom w:val="none" w:sz="0" w:space="0" w:color="auto"/>
        <w:right w:val="none" w:sz="0" w:space="0" w:color="auto"/>
      </w:divBdr>
      <w:divsChild>
        <w:div w:id="2016570577">
          <w:marLeft w:val="60"/>
          <w:marRight w:val="0"/>
          <w:marTop w:val="360"/>
          <w:marBottom w:val="0"/>
          <w:divBdr>
            <w:top w:val="none" w:sz="0" w:space="0" w:color="auto"/>
            <w:left w:val="none" w:sz="0" w:space="0" w:color="auto"/>
            <w:bottom w:val="none" w:sz="0" w:space="0" w:color="auto"/>
            <w:right w:val="none" w:sz="0" w:space="0" w:color="auto"/>
          </w:divBdr>
        </w:div>
        <w:div w:id="1088422292">
          <w:marLeft w:val="60"/>
          <w:marRight w:val="0"/>
          <w:marTop w:val="0"/>
          <w:marBottom w:val="0"/>
          <w:divBdr>
            <w:top w:val="none" w:sz="0" w:space="0" w:color="auto"/>
            <w:left w:val="none" w:sz="0" w:space="0" w:color="auto"/>
            <w:bottom w:val="none" w:sz="0" w:space="0" w:color="auto"/>
            <w:right w:val="none" w:sz="0" w:space="0" w:color="auto"/>
          </w:divBdr>
        </w:div>
        <w:div w:id="414517840">
          <w:marLeft w:val="60"/>
          <w:marRight w:val="0"/>
          <w:marTop w:val="60"/>
          <w:marBottom w:val="0"/>
          <w:divBdr>
            <w:top w:val="none" w:sz="0" w:space="0" w:color="auto"/>
            <w:left w:val="none" w:sz="0" w:space="0" w:color="auto"/>
            <w:bottom w:val="none" w:sz="0" w:space="0" w:color="auto"/>
            <w:right w:val="none" w:sz="0" w:space="0" w:color="auto"/>
          </w:divBdr>
          <w:divsChild>
            <w:div w:id="487793405">
              <w:marLeft w:val="0"/>
              <w:marRight w:val="0"/>
              <w:marTop w:val="45"/>
              <w:marBottom w:val="0"/>
              <w:divBdr>
                <w:top w:val="none" w:sz="0" w:space="0" w:color="auto"/>
                <w:left w:val="none" w:sz="0" w:space="0" w:color="auto"/>
                <w:bottom w:val="none" w:sz="0" w:space="0" w:color="auto"/>
                <w:right w:val="none" w:sz="0" w:space="0" w:color="auto"/>
              </w:divBdr>
            </w:div>
            <w:div w:id="1306205116">
              <w:marLeft w:val="0"/>
              <w:marRight w:val="0"/>
              <w:marTop w:val="45"/>
              <w:marBottom w:val="0"/>
              <w:divBdr>
                <w:top w:val="none" w:sz="0" w:space="0" w:color="auto"/>
                <w:left w:val="none" w:sz="0" w:space="0" w:color="auto"/>
                <w:bottom w:val="none" w:sz="0" w:space="0" w:color="auto"/>
                <w:right w:val="none" w:sz="0" w:space="0" w:color="auto"/>
              </w:divBdr>
            </w:div>
            <w:div w:id="2038922790">
              <w:marLeft w:val="0"/>
              <w:marRight w:val="0"/>
              <w:marTop w:val="45"/>
              <w:marBottom w:val="0"/>
              <w:divBdr>
                <w:top w:val="none" w:sz="0" w:space="0" w:color="auto"/>
                <w:left w:val="none" w:sz="0" w:space="0" w:color="auto"/>
                <w:bottom w:val="none" w:sz="0" w:space="0" w:color="auto"/>
                <w:right w:val="none" w:sz="0" w:space="0" w:color="auto"/>
              </w:divBdr>
            </w:div>
            <w:div w:id="531460688">
              <w:marLeft w:val="0"/>
              <w:marRight w:val="0"/>
              <w:marTop w:val="0"/>
              <w:marBottom w:val="0"/>
              <w:divBdr>
                <w:top w:val="none" w:sz="0" w:space="0" w:color="auto"/>
                <w:left w:val="none" w:sz="0" w:space="0" w:color="auto"/>
                <w:bottom w:val="none" w:sz="0" w:space="0" w:color="auto"/>
                <w:right w:val="none" w:sz="0" w:space="0" w:color="auto"/>
              </w:divBdr>
            </w:div>
            <w:div w:id="275674970">
              <w:marLeft w:val="0"/>
              <w:marRight w:val="0"/>
              <w:marTop w:val="0"/>
              <w:marBottom w:val="0"/>
              <w:divBdr>
                <w:top w:val="none" w:sz="0" w:space="0" w:color="auto"/>
                <w:left w:val="none" w:sz="0" w:space="0" w:color="auto"/>
                <w:bottom w:val="none" w:sz="0" w:space="0" w:color="auto"/>
                <w:right w:val="none" w:sz="0" w:space="0" w:color="auto"/>
              </w:divBdr>
            </w:div>
            <w:div w:id="1697002839">
              <w:marLeft w:val="0"/>
              <w:marRight w:val="0"/>
              <w:marTop w:val="45"/>
              <w:marBottom w:val="0"/>
              <w:divBdr>
                <w:top w:val="none" w:sz="0" w:space="0" w:color="auto"/>
                <w:left w:val="none" w:sz="0" w:space="0" w:color="auto"/>
                <w:bottom w:val="none" w:sz="0" w:space="0" w:color="auto"/>
                <w:right w:val="none" w:sz="0" w:space="0" w:color="auto"/>
              </w:divBdr>
            </w:div>
            <w:div w:id="1755783418">
              <w:marLeft w:val="0"/>
              <w:marRight w:val="0"/>
              <w:marTop w:val="45"/>
              <w:marBottom w:val="0"/>
              <w:divBdr>
                <w:top w:val="none" w:sz="0" w:space="0" w:color="auto"/>
                <w:left w:val="none" w:sz="0" w:space="0" w:color="auto"/>
                <w:bottom w:val="none" w:sz="0" w:space="0" w:color="auto"/>
                <w:right w:val="none" w:sz="0" w:space="0" w:color="auto"/>
              </w:divBdr>
            </w:div>
            <w:div w:id="780952131">
              <w:marLeft w:val="0"/>
              <w:marRight w:val="0"/>
              <w:marTop w:val="45"/>
              <w:marBottom w:val="0"/>
              <w:divBdr>
                <w:top w:val="none" w:sz="0" w:space="0" w:color="auto"/>
                <w:left w:val="none" w:sz="0" w:space="0" w:color="auto"/>
                <w:bottom w:val="none" w:sz="0" w:space="0" w:color="auto"/>
                <w:right w:val="none" w:sz="0" w:space="0" w:color="auto"/>
              </w:divBdr>
            </w:div>
            <w:div w:id="937525214">
              <w:marLeft w:val="0"/>
              <w:marRight w:val="0"/>
              <w:marTop w:val="45"/>
              <w:marBottom w:val="0"/>
              <w:divBdr>
                <w:top w:val="none" w:sz="0" w:space="0" w:color="auto"/>
                <w:left w:val="none" w:sz="0" w:space="0" w:color="auto"/>
                <w:bottom w:val="none" w:sz="0" w:space="0" w:color="auto"/>
                <w:right w:val="none" w:sz="0" w:space="0" w:color="auto"/>
              </w:divBdr>
            </w:div>
          </w:divsChild>
        </w:div>
        <w:div w:id="442504787">
          <w:marLeft w:val="60"/>
          <w:marRight w:val="0"/>
          <w:marTop w:val="360"/>
          <w:marBottom w:val="0"/>
          <w:divBdr>
            <w:top w:val="none" w:sz="0" w:space="0" w:color="auto"/>
            <w:left w:val="none" w:sz="0" w:space="0" w:color="auto"/>
            <w:bottom w:val="none" w:sz="0" w:space="0" w:color="auto"/>
            <w:right w:val="none" w:sz="0" w:space="0" w:color="auto"/>
          </w:divBdr>
        </w:div>
        <w:div w:id="1801338144">
          <w:marLeft w:val="60"/>
          <w:marRight w:val="0"/>
          <w:marTop w:val="0"/>
          <w:marBottom w:val="0"/>
          <w:divBdr>
            <w:top w:val="none" w:sz="0" w:space="0" w:color="auto"/>
            <w:left w:val="none" w:sz="0" w:space="0" w:color="auto"/>
            <w:bottom w:val="none" w:sz="0" w:space="0" w:color="auto"/>
            <w:right w:val="none" w:sz="0" w:space="0" w:color="auto"/>
          </w:divBdr>
        </w:div>
        <w:div w:id="1519125111">
          <w:marLeft w:val="60"/>
          <w:marRight w:val="0"/>
          <w:marTop w:val="60"/>
          <w:marBottom w:val="0"/>
          <w:divBdr>
            <w:top w:val="none" w:sz="0" w:space="0" w:color="auto"/>
            <w:left w:val="none" w:sz="0" w:space="0" w:color="auto"/>
            <w:bottom w:val="none" w:sz="0" w:space="0" w:color="auto"/>
            <w:right w:val="none" w:sz="0" w:space="0" w:color="auto"/>
          </w:divBdr>
          <w:divsChild>
            <w:div w:id="339502566">
              <w:marLeft w:val="0"/>
              <w:marRight w:val="0"/>
              <w:marTop w:val="45"/>
              <w:marBottom w:val="0"/>
              <w:divBdr>
                <w:top w:val="none" w:sz="0" w:space="0" w:color="auto"/>
                <w:left w:val="none" w:sz="0" w:space="0" w:color="auto"/>
                <w:bottom w:val="none" w:sz="0" w:space="0" w:color="auto"/>
                <w:right w:val="none" w:sz="0" w:space="0" w:color="auto"/>
              </w:divBdr>
            </w:div>
            <w:div w:id="1114327660">
              <w:marLeft w:val="0"/>
              <w:marRight w:val="0"/>
              <w:marTop w:val="45"/>
              <w:marBottom w:val="0"/>
              <w:divBdr>
                <w:top w:val="none" w:sz="0" w:space="0" w:color="auto"/>
                <w:left w:val="none" w:sz="0" w:space="0" w:color="auto"/>
                <w:bottom w:val="none" w:sz="0" w:space="0" w:color="auto"/>
                <w:right w:val="none" w:sz="0" w:space="0" w:color="auto"/>
              </w:divBdr>
            </w:div>
            <w:div w:id="783698578">
              <w:marLeft w:val="0"/>
              <w:marRight w:val="0"/>
              <w:marTop w:val="45"/>
              <w:marBottom w:val="0"/>
              <w:divBdr>
                <w:top w:val="none" w:sz="0" w:space="0" w:color="auto"/>
                <w:left w:val="none" w:sz="0" w:space="0" w:color="auto"/>
                <w:bottom w:val="none" w:sz="0" w:space="0" w:color="auto"/>
                <w:right w:val="none" w:sz="0" w:space="0" w:color="auto"/>
              </w:divBdr>
            </w:div>
            <w:div w:id="1550921043">
              <w:marLeft w:val="0"/>
              <w:marRight w:val="0"/>
              <w:marTop w:val="45"/>
              <w:marBottom w:val="0"/>
              <w:divBdr>
                <w:top w:val="none" w:sz="0" w:space="0" w:color="auto"/>
                <w:left w:val="none" w:sz="0" w:space="0" w:color="auto"/>
                <w:bottom w:val="none" w:sz="0" w:space="0" w:color="auto"/>
                <w:right w:val="none" w:sz="0" w:space="0" w:color="auto"/>
              </w:divBdr>
            </w:div>
          </w:divsChild>
        </w:div>
        <w:div w:id="476924505">
          <w:marLeft w:val="60"/>
          <w:marRight w:val="0"/>
          <w:marTop w:val="360"/>
          <w:marBottom w:val="0"/>
          <w:divBdr>
            <w:top w:val="none" w:sz="0" w:space="0" w:color="auto"/>
            <w:left w:val="none" w:sz="0" w:space="0" w:color="auto"/>
            <w:bottom w:val="none" w:sz="0" w:space="0" w:color="auto"/>
            <w:right w:val="none" w:sz="0" w:space="0" w:color="auto"/>
          </w:divBdr>
        </w:div>
        <w:div w:id="1664159280">
          <w:marLeft w:val="60"/>
          <w:marRight w:val="0"/>
          <w:marTop w:val="0"/>
          <w:marBottom w:val="0"/>
          <w:divBdr>
            <w:top w:val="none" w:sz="0" w:space="0" w:color="auto"/>
            <w:left w:val="none" w:sz="0" w:space="0" w:color="auto"/>
            <w:bottom w:val="none" w:sz="0" w:space="0" w:color="auto"/>
            <w:right w:val="none" w:sz="0" w:space="0" w:color="auto"/>
          </w:divBdr>
        </w:div>
        <w:div w:id="733771167">
          <w:marLeft w:val="60"/>
          <w:marRight w:val="0"/>
          <w:marTop w:val="60"/>
          <w:marBottom w:val="0"/>
          <w:divBdr>
            <w:top w:val="none" w:sz="0" w:space="0" w:color="auto"/>
            <w:left w:val="none" w:sz="0" w:space="0" w:color="auto"/>
            <w:bottom w:val="none" w:sz="0" w:space="0" w:color="auto"/>
            <w:right w:val="none" w:sz="0" w:space="0" w:color="auto"/>
          </w:divBdr>
          <w:divsChild>
            <w:div w:id="1652296081">
              <w:marLeft w:val="0"/>
              <w:marRight w:val="0"/>
              <w:marTop w:val="45"/>
              <w:marBottom w:val="0"/>
              <w:divBdr>
                <w:top w:val="none" w:sz="0" w:space="0" w:color="auto"/>
                <w:left w:val="none" w:sz="0" w:space="0" w:color="auto"/>
                <w:bottom w:val="none" w:sz="0" w:space="0" w:color="auto"/>
                <w:right w:val="none" w:sz="0" w:space="0" w:color="auto"/>
              </w:divBdr>
            </w:div>
            <w:div w:id="35473994">
              <w:marLeft w:val="0"/>
              <w:marRight w:val="0"/>
              <w:marTop w:val="45"/>
              <w:marBottom w:val="0"/>
              <w:divBdr>
                <w:top w:val="none" w:sz="0" w:space="0" w:color="auto"/>
                <w:left w:val="none" w:sz="0" w:space="0" w:color="auto"/>
                <w:bottom w:val="none" w:sz="0" w:space="0" w:color="auto"/>
                <w:right w:val="none" w:sz="0" w:space="0" w:color="auto"/>
              </w:divBdr>
            </w:div>
            <w:div w:id="619459217">
              <w:marLeft w:val="0"/>
              <w:marRight w:val="0"/>
              <w:marTop w:val="45"/>
              <w:marBottom w:val="0"/>
              <w:divBdr>
                <w:top w:val="none" w:sz="0" w:space="0" w:color="auto"/>
                <w:left w:val="none" w:sz="0" w:space="0" w:color="auto"/>
                <w:bottom w:val="none" w:sz="0" w:space="0" w:color="auto"/>
                <w:right w:val="none" w:sz="0" w:space="0" w:color="auto"/>
              </w:divBdr>
            </w:div>
            <w:div w:id="11037037">
              <w:marLeft w:val="0"/>
              <w:marRight w:val="0"/>
              <w:marTop w:val="45"/>
              <w:marBottom w:val="0"/>
              <w:divBdr>
                <w:top w:val="none" w:sz="0" w:space="0" w:color="auto"/>
                <w:left w:val="none" w:sz="0" w:space="0" w:color="auto"/>
                <w:bottom w:val="none" w:sz="0" w:space="0" w:color="auto"/>
                <w:right w:val="none" w:sz="0" w:space="0" w:color="auto"/>
              </w:divBdr>
            </w:div>
          </w:divsChild>
        </w:div>
        <w:div w:id="2000034133">
          <w:marLeft w:val="60"/>
          <w:marRight w:val="0"/>
          <w:marTop w:val="360"/>
          <w:marBottom w:val="0"/>
          <w:divBdr>
            <w:top w:val="none" w:sz="0" w:space="0" w:color="auto"/>
            <w:left w:val="none" w:sz="0" w:space="0" w:color="auto"/>
            <w:bottom w:val="none" w:sz="0" w:space="0" w:color="auto"/>
            <w:right w:val="none" w:sz="0" w:space="0" w:color="auto"/>
          </w:divBdr>
        </w:div>
        <w:div w:id="1659453893">
          <w:marLeft w:val="60"/>
          <w:marRight w:val="0"/>
          <w:marTop w:val="0"/>
          <w:marBottom w:val="0"/>
          <w:divBdr>
            <w:top w:val="none" w:sz="0" w:space="0" w:color="auto"/>
            <w:left w:val="none" w:sz="0" w:space="0" w:color="auto"/>
            <w:bottom w:val="none" w:sz="0" w:space="0" w:color="auto"/>
            <w:right w:val="none" w:sz="0" w:space="0" w:color="auto"/>
          </w:divBdr>
        </w:div>
        <w:div w:id="624775413">
          <w:marLeft w:val="60"/>
          <w:marRight w:val="0"/>
          <w:marTop w:val="60"/>
          <w:marBottom w:val="0"/>
          <w:divBdr>
            <w:top w:val="none" w:sz="0" w:space="0" w:color="auto"/>
            <w:left w:val="none" w:sz="0" w:space="0" w:color="auto"/>
            <w:bottom w:val="none" w:sz="0" w:space="0" w:color="auto"/>
            <w:right w:val="none" w:sz="0" w:space="0" w:color="auto"/>
          </w:divBdr>
          <w:divsChild>
            <w:div w:id="877863174">
              <w:marLeft w:val="0"/>
              <w:marRight w:val="0"/>
              <w:marTop w:val="45"/>
              <w:marBottom w:val="0"/>
              <w:divBdr>
                <w:top w:val="none" w:sz="0" w:space="0" w:color="auto"/>
                <w:left w:val="none" w:sz="0" w:space="0" w:color="auto"/>
                <w:bottom w:val="none" w:sz="0" w:space="0" w:color="auto"/>
                <w:right w:val="none" w:sz="0" w:space="0" w:color="auto"/>
              </w:divBdr>
            </w:div>
            <w:div w:id="1966039706">
              <w:marLeft w:val="0"/>
              <w:marRight w:val="0"/>
              <w:marTop w:val="45"/>
              <w:marBottom w:val="0"/>
              <w:divBdr>
                <w:top w:val="none" w:sz="0" w:space="0" w:color="auto"/>
                <w:left w:val="none" w:sz="0" w:space="0" w:color="auto"/>
                <w:bottom w:val="none" w:sz="0" w:space="0" w:color="auto"/>
                <w:right w:val="none" w:sz="0" w:space="0" w:color="auto"/>
              </w:divBdr>
            </w:div>
            <w:div w:id="1444769953">
              <w:marLeft w:val="0"/>
              <w:marRight w:val="0"/>
              <w:marTop w:val="45"/>
              <w:marBottom w:val="0"/>
              <w:divBdr>
                <w:top w:val="none" w:sz="0" w:space="0" w:color="auto"/>
                <w:left w:val="none" w:sz="0" w:space="0" w:color="auto"/>
                <w:bottom w:val="none" w:sz="0" w:space="0" w:color="auto"/>
                <w:right w:val="none" w:sz="0" w:space="0" w:color="auto"/>
              </w:divBdr>
            </w:div>
            <w:div w:id="2051414506">
              <w:marLeft w:val="0"/>
              <w:marRight w:val="0"/>
              <w:marTop w:val="45"/>
              <w:marBottom w:val="0"/>
              <w:divBdr>
                <w:top w:val="none" w:sz="0" w:space="0" w:color="auto"/>
                <w:left w:val="none" w:sz="0" w:space="0" w:color="auto"/>
                <w:bottom w:val="none" w:sz="0" w:space="0" w:color="auto"/>
                <w:right w:val="none" w:sz="0" w:space="0" w:color="auto"/>
              </w:divBdr>
            </w:div>
          </w:divsChild>
        </w:div>
        <w:div w:id="915672847">
          <w:marLeft w:val="0"/>
          <w:marRight w:val="0"/>
          <w:marTop w:val="210"/>
          <w:marBottom w:val="0"/>
          <w:divBdr>
            <w:top w:val="none" w:sz="0" w:space="0" w:color="auto"/>
            <w:left w:val="none" w:sz="0" w:space="0" w:color="auto"/>
            <w:bottom w:val="none" w:sz="0" w:space="0" w:color="auto"/>
            <w:right w:val="none" w:sz="0" w:space="0" w:color="auto"/>
          </w:divBdr>
          <w:divsChild>
            <w:div w:id="15988323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5221819">
      <w:bodyDiv w:val="1"/>
      <w:marLeft w:val="0"/>
      <w:marRight w:val="0"/>
      <w:marTop w:val="0"/>
      <w:marBottom w:val="0"/>
      <w:divBdr>
        <w:top w:val="none" w:sz="0" w:space="0" w:color="auto"/>
        <w:left w:val="none" w:sz="0" w:space="0" w:color="auto"/>
        <w:bottom w:val="none" w:sz="0" w:space="0" w:color="auto"/>
        <w:right w:val="none" w:sz="0" w:space="0" w:color="auto"/>
      </w:divBdr>
      <w:divsChild>
        <w:div w:id="778645744">
          <w:marLeft w:val="60"/>
          <w:marRight w:val="0"/>
          <w:marTop w:val="360"/>
          <w:marBottom w:val="0"/>
          <w:divBdr>
            <w:top w:val="none" w:sz="0" w:space="0" w:color="auto"/>
            <w:left w:val="none" w:sz="0" w:space="0" w:color="auto"/>
            <w:bottom w:val="none" w:sz="0" w:space="0" w:color="auto"/>
            <w:right w:val="none" w:sz="0" w:space="0" w:color="auto"/>
          </w:divBdr>
        </w:div>
        <w:div w:id="2048066614">
          <w:marLeft w:val="60"/>
          <w:marRight w:val="0"/>
          <w:marTop w:val="0"/>
          <w:marBottom w:val="0"/>
          <w:divBdr>
            <w:top w:val="none" w:sz="0" w:space="0" w:color="auto"/>
            <w:left w:val="none" w:sz="0" w:space="0" w:color="auto"/>
            <w:bottom w:val="none" w:sz="0" w:space="0" w:color="auto"/>
            <w:right w:val="none" w:sz="0" w:space="0" w:color="auto"/>
          </w:divBdr>
        </w:div>
        <w:div w:id="2101677832">
          <w:marLeft w:val="60"/>
          <w:marRight w:val="0"/>
          <w:marTop w:val="60"/>
          <w:marBottom w:val="0"/>
          <w:divBdr>
            <w:top w:val="none" w:sz="0" w:space="0" w:color="auto"/>
            <w:left w:val="none" w:sz="0" w:space="0" w:color="auto"/>
            <w:bottom w:val="none" w:sz="0" w:space="0" w:color="auto"/>
            <w:right w:val="none" w:sz="0" w:space="0" w:color="auto"/>
          </w:divBdr>
          <w:divsChild>
            <w:div w:id="177081567">
              <w:marLeft w:val="0"/>
              <w:marRight w:val="0"/>
              <w:marTop w:val="45"/>
              <w:marBottom w:val="0"/>
              <w:divBdr>
                <w:top w:val="none" w:sz="0" w:space="0" w:color="auto"/>
                <w:left w:val="none" w:sz="0" w:space="0" w:color="auto"/>
                <w:bottom w:val="none" w:sz="0" w:space="0" w:color="auto"/>
                <w:right w:val="none" w:sz="0" w:space="0" w:color="auto"/>
              </w:divBdr>
            </w:div>
            <w:div w:id="1632713150">
              <w:marLeft w:val="0"/>
              <w:marRight w:val="0"/>
              <w:marTop w:val="45"/>
              <w:marBottom w:val="0"/>
              <w:divBdr>
                <w:top w:val="none" w:sz="0" w:space="0" w:color="auto"/>
                <w:left w:val="none" w:sz="0" w:space="0" w:color="auto"/>
                <w:bottom w:val="none" w:sz="0" w:space="0" w:color="auto"/>
                <w:right w:val="none" w:sz="0" w:space="0" w:color="auto"/>
              </w:divBdr>
            </w:div>
            <w:div w:id="1210847549">
              <w:marLeft w:val="0"/>
              <w:marRight w:val="0"/>
              <w:marTop w:val="45"/>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811795531">
              <w:marLeft w:val="0"/>
              <w:marRight w:val="0"/>
              <w:marTop w:val="0"/>
              <w:marBottom w:val="0"/>
              <w:divBdr>
                <w:top w:val="none" w:sz="0" w:space="0" w:color="auto"/>
                <w:left w:val="none" w:sz="0" w:space="0" w:color="auto"/>
                <w:bottom w:val="none" w:sz="0" w:space="0" w:color="auto"/>
                <w:right w:val="none" w:sz="0" w:space="0" w:color="auto"/>
              </w:divBdr>
            </w:div>
            <w:div w:id="1249078941">
              <w:marLeft w:val="0"/>
              <w:marRight w:val="0"/>
              <w:marTop w:val="45"/>
              <w:marBottom w:val="0"/>
              <w:divBdr>
                <w:top w:val="none" w:sz="0" w:space="0" w:color="auto"/>
                <w:left w:val="none" w:sz="0" w:space="0" w:color="auto"/>
                <w:bottom w:val="none" w:sz="0" w:space="0" w:color="auto"/>
                <w:right w:val="none" w:sz="0" w:space="0" w:color="auto"/>
              </w:divBdr>
            </w:div>
            <w:div w:id="501436714">
              <w:marLeft w:val="0"/>
              <w:marRight w:val="0"/>
              <w:marTop w:val="45"/>
              <w:marBottom w:val="0"/>
              <w:divBdr>
                <w:top w:val="none" w:sz="0" w:space="0" w:color="auto"/>
                <w:left w:val="none" w:sz="0" w:space="0" w:color="auto"/>
                <w:bottom w:val="none" w:sz="0" w:space="0" w:color="auto"/>
                <w:right w:val="none" w:sz="0" w:space="0" w:color="auto"/>
              </w:divBdr>
            </w:div>
            <w:div w:id="1433669736">
              <w:marLeft w:val="0"/>
              <w:marRight w:val="0"/>
              <w:marTop w:val="45"/>
              <w:marBottom w:val="0"/>
              <w:divBdr>
                <w:top w:val="none" w:sz="0" w:space="0" w:color="auto"/>
                <w:left w:val="none" w:sz="0" w:space="0" w:color="auto"/>
                <w:bottom w:val="none" w:sz="0" w:space="0" w:color="auto"/>
                <w:right w:val="none" w:sz="0" w:space="0" w:color="auto"/>
              </w:divBdr>
            </w:div>
          </w:divsChild>
        </w:div>
        <w:div w:id="613556202">
          <w:marLeft w:val="60"/>
          <w:marRight w:val="0"/>
          <w:marTop w:val="360"/>
          <w:marBottom w:val="0"/>
          <w:divBdr>
            <w:top w:val="none" w:sz="0" w:space="0" w:color="auto"/>
            <w:left w:val="none" w:sz="0" w:space="0" w:color="auto"/>
            <w:bottom w:val="none" w:sz="0" w:space="0" w:color="auto"/>
            <w:right w:val="none" w:sz="0" w:space="0" w:color="auto"/>
          </w:divBdr>
        </w:div>
        <w:div w:id="1997608653">
          <w:marLeft w:val="60"/>
          <w:marRight w:val="0"/>
          <w:marTop w:val="0"/>
          <w:marBottom w:val="0"/>
          <w:divBdr>
            <w:top w:val="none" w:sz="0" w:space="0" w:color="auto"/>
            <w:left w:val="none" w:sz="0" w:space="0" w:color="auto"/>
            <w:bottom w:val="none" w:sz="0" w:space="0" w:color="auto"/>
            <w:right w:val="none" w:sz="0" w:space="0" w:color="auto"/>
          </w:divBdr>
        </w:div>
        <w:div w:id="1846550641">
          <w:marLeft w:val="60"/>
          <w:marRight w:val="0"/>
          <w:marTop w:val="60"/>
          <w:marBottom w:val="0"/>
          <w:divBdr>
            <w:top w:val="none" w:sz="0" w:space="0" w:color="auto"/>
            <w:left w:val="none" w:sz="0" w:space="0" w:color="auto"/>
            <w:bottom w:val="none" w:sz="0" w:space="0" w:color="auto"/>
            <w:right w:val="none" w:sz="0" w:space="0" w:color="auto"/>
          </w:divBdr>
          <w:divsChild>
            <w:div w:id="857501314">
              <w:marLeft w:val="0"/>
              <w:marRight w:val="0"/>
              <w:marTop w:val="45"/>
              <w:marBottom w:val="0"/>
              <w:divBdr>
                <w:top w:val="none" w:sz="0" w:space="0" w:color="auto"/>
                <w:left w:val="none" w:sz="0" w:space="0" w:color="auto"/>
                <w:bottom w:val="none" w:sz="0" w:space="0" w:color="auto"/>
                <w:right w:val="none" w:sz="0" w:space="0" w:color="auto"/>
              </w:divBdr>
            </w:div>
            <w:div w:id="225116647">
              <w:marLeft w:val="0"/>
              <w:marRight w:val="0"/>
              <w:marTop w:val="45"/>
              <w:marBottom w:val="0"/>
              <w:divBdr>
                <w:top w:val="none" w:sz="0" w:space="0" w:color="auto"/>
                <w:left w:val="none" w:sz="0" w:space="0" w:color="auto"/>
                <w:bottom w:val="none" w:sz="0" w:space="0" w:color="auto"/>
                <w:right w:val="none" w:sz="0" w:space="0" w:color="auto"/>
              </w:divBdr>
            </w:div>
            <w:div w:id="181165381">
              <w:marLeft w:val="0"/>
              <w:marRight w:val="0"/>
              <w:marTop w:val="45"/>
              <w:marBottom w:val="0"/>
              <w:divBdr>
                <w:top w:val="none" w:sz="0" w:space="0" w:color="auto"/>
                <w:left w:val="none" w:sz="0" w:space="0" w:color="auto"/>
                <w:bottom w:val="none" w:sz="0" w:space="0" w:color="auto"/>
                <w:right w:val="none" w:sz="0" w:space="0" w:color="auto"/>
              </w:divBdr>
            </w:div>
            <w:div w:id="1120299458">
              <w:marLeft w:val="0"/>
              <w:marRight w:val="0"/>
              <w:marTop w:val="45"/>
              <w:marBottom w:val="0"/>
              <w:divBdr>
                <w:top w:val="none" w:sz="0" w:space="0" w:color="auto"/>
                <w:left w:val="none" w:sz="0" w:space="0" w:color="auto"/>
                <w:bottom w:val="none" w:sz="0" w:space="0" w:color="auto"/>
                <w:right w:val="none" w:sz="0" w:space="0" w:color="auto"/>
              </w:divBdr>
            </w:div>
          </w:divsChild>
        </w:div>
        <w:div w:id="514077127">
          <w:marLeft w:val="60"/>
          <w:marRight w:val="0"/>
          <w:marTop w:val="360"/>
          <w:marBottom w:val="0"/>
          <w:divBdr>
            <w:top w:val="none" w:sz="0" w:space="0" w:color="auto"/>
            <w:left w:val="none" w:sz="0" w:space="0" w:color="auto"/>
            <w:bottom w:val="none" w:sz="0" w:space="0" w:color="auto"/>
            <w:right w:val="none" w:sz="0" w:space="0" w:color="auto"/>
          </w:divBdr>
        </w:div>
        <w:div w:id="1218010985">
          <w:marLeft w:val="60"/>
          <w:marRight w:val="0"/>
          <w:marTop w:val="0"/>
          <w:marBottom w:val="0"/>
          <w:divBdr>
            <w:top w:val="none" w:sz="0" w:space="0" w:color="auto"/>
            <w:left w:val="none" w:sz="0" w:space="0" w:color="auto"/>
            <w:bottom w:val="none" w:sz="0" w:space="0" w:color="auto"/>
            <w:right w:val="none" w:sz="0" w:space="0" w:color="auto"/>
          </w:divBdr>
        </w:div>
        <w:div w:id="1506750497">
          <w:marLeft w:val="60"/>
          <w:marRight w:val="0"/>
          <w:marTop w:val="60"/>
          <w:marBottom w:val="0"/>
          <w:divBdr>
            <w:top w:val="none" w:sz="0" w:space="0" w:color="auto"/>
            <w:left w:val="none" w:sz="0" w:space="0" w:color="auto"/>
            <w:bottom w:val="none" w:sz="0" w:space="0" w:color="auto"/>
            <w:right w:val="none" w:sz="0" w:space="0" w:color="auto"/>
          </w:divBdr>
          <w:divsChild>
            <w:div w:id="1578438085">
              <w:marLeft w:val="0"/>
              <w:marRight w:val="0"/>
              <w:marTop w:val="45"/>
              <w:marBottom w:val="0"/>
              <w:divBdr>
                <w:top w:val="none" w:sz="0" w:space="0" w:color="auto"/>
                <w:left w:val="none" w:sz="0" w:space="0" w:color="auto"/>
                <w:bottom w:val="none" w:sz="0" w:space="0" w:color="auto"/>
                <w:right w:val="none" w:sz="0" w:space="0" w:color="auto"/>
              </w:divBdr>
            </w:div>
            <w:div w:id="1496333615">
              <w:marLeft w:val="0"/>
              <w:marRight w:val="0"/>
              <w:marTop w:val="45"/>
              <w:marBottom w:val="0"/>
              <w:divBdr>
                <w:top w:val="none" w:sz="0" w:space="0" w:color="auto"/>
                <w:left w:val="none" w:sz="0" w:space="0" w:color="auto"/>
                <w:bottom w:val="none" w:sz="0" w:space="0" w:color="auto"/>
                <w:right w:val="none" w:sz="0" w:space="0" w:color="auto"/>
              </w:divBdr>
            </w:div>
            <w:div w:id="1633945733">
              <w:marLeft w:val="0"/>
              <w:marRight w:val="0"/>
              <w:marTop w:val="45"/>
              <w:marBottom w:val="0"/>
              <w:divBdr>
                <w:top w:val="none" w:sz="0" w:space="0" w:color="auto"/>
                <w:left w:val="none" w:sz="0" w:space="0" w:color="auto"/>
                <w:bottom w:val="none" w:sz="0" w:space="0" w:color="auto"/>
                <w:right w:val="none" w:sz="0" w:space="0" w:color="auto"/>
              </w:divBdr>
            </w:div>
            <w:div w:id="1588465033">
              <w:marLeft w:val="0"/>
              <w:marRight w:val="0"/>
              <w:marTop w:val="45"/>
              <w:marBottom w:val="0"/>
              <w:divBdr>
                <w:top w:val="none" w:sz="0" w:space="0" w:color="auto"/>
                <w:left w:val="none" w:sz="0" w:space="0" w:color="auto"/>
                <w:bottom w:val="none" w:sz="0" w:space="0" w:color="auto"/>
                <w:right w:val="none" w:sz="0" w:space="0" w:color="auto"/>
              </w:divBdr>
            </w:div>
          </w:divsChild>
        </w:div>
        <w:div w:id="176501553">
          <w:marLeft w:val="60"/>
          <w:marRight w:val="0"/>
          <w:marTop w:val="360"/>
          <w:marBottom w:val="0"/>
          <w:divBdr>
            <w:top w:val="none" w:sz="0" w:space="0" w:color="auto"/>
            <w:left w:val="none" w:sz="0" w:space="0" w:color="auto"/>
            <w:bottom w:val="none" w:sz="0" w:space="0" w:color="auto"/>
            <w:right w:val="none" w:sz="0" w:space="0" w:color="auto"/>
          </w:divBdr>
        </w:div>
        <w:div w:id="2109303086">
          <w:marLeft w:val="60"/>
          <w:marRight w:val="0"/>
          <w:marTop w:val="0"/>
          <w:marBottom w:val="0"/>
          <w:divBdr>
            <w:top w:val="none" w:sz="0" w:space="0" w:color="auto"/>
            <w:left w:val="none" w:sz="0" w:space="0" w:color="auto"/>
            <w:bottom w:val="none" w:sz="0" w:space="0" w:color="auto"/>
            <w:right w:val="none" w:sz="0" w:space="0" w:color="auto"/>
          </w:divBdr>
        </w:div>
        <w:div w:id="1738284308">
          <w:marLeft w:val="60"/>
          <w:marRight w:val="0"/>
          <w:marTop w:val="60"/>
          <w:marBottom w:val="0"/>
          <w:divBdr>
            <w:top w:val="none" w:sz="0" w:space="0" w:color="auto"/>
            <w:left w:val="none" w:sz="0" w:space="0" w:color="auto"/>
            <w:bottom w:val="none" w:sz="0" w:space="0" w:color="auto"/>
            <w:right w:val="none" w:sz="0" w:space="0" w:color="auto"/>
          </w:divBdr>
          <w:divsChild>
            <w:div w:id="729617883">
              <w:marLeft w:val="0"/>
              <w:marRight w:val="0"/>
              <w:marTop w:val="45"/>
              <w:marBottom w:val="0"/>
              <w:divBdr>
                <w:top w:val="none" w:sz="0" w:space="0" w:color="auto"/>
                <w:left w:val="none" w:sz="0" w:space="0" w:color="auto"/>
                <w:bottom w:val="none" w:sz="0" w:space="0" w:color="auto"/>
                <w:right w:val="none" w:sz="0" w:space="0" w:color="auto"/>
              </w:divBdr>
            </w:div>
            <w:div w:id="2048489065">
              <w:marLeft w:val="0"/>
              <w:marRight w:val="0"/>
              <w:marTop w:val="45"/>
              <w:marBottom w:val="0"/>
              <w:divBdr>
                <w:top w:val="none" w:sz="0" w:space="0" w:color="auto"/>
                <w:left w:val="none" w:sz="0" w:space="0" w:color="auto"/>
                <w:bottom w:val="none" w:sz="0" w:space="0" w:color="auto"/>
                <w:right w:val="none" w:sz="0" w:space="0" w:color="auto"/>
              </w:divBdr>
            </w:div>
            <w:div w:id="1450780837">
              <w:marLeft w:val="0"/>
              <w:marRight w:val="0"/>
              <w:marTop w:val="45"/>
              <w:marBottom w:val="0"/>
              <w:divBdr>
                <w:top w:val="none" w:sz="0" w:space="0" w:color="auto"/>
                <w:left w:val="none" w:sz="0" w:space="0" w:color="auto"/>
                <w:bottom w:val="none" w:sz="0" w:space="0" w:color="auto"/>
                <w:right w:val="none" w:sz="0" w:space="0" w:color="auto"/>
              </w:divBdr>
            </w:div>
            <w:div w:id="1435134279">
              <w:marLeft w:val="0"/>
              <w:marRight w:val="0"/>
              <w:marTop w:val="45"/>
              <w:marBottom w:val="0"/>
              <w:divBdr>
                <w:top w:val="none" w:sz="0" w:space="0" w:color="auto"/>
                <w:left w:val="none" w:sz="0" w:space="0" w:color="auto"/>
                <w:bottom w:val="none" w:sz="0" w:space="0" w:color="auto"/>
                <w:right w:val="none" w:sz="0" w:space="0" w:color="auto"/>
              </w:divBdr>
            </w:div>
          </w:divsChild>
        </w:div>
        <w:div w:id="1869685203">
          <w:marLeft w:val="0"/>
          <w:marRight w:val="0"/>
          <w:marTop w:val="210"/>
          <w:marBottom w:val="0"/>
          <w:divBdr>
            <w:top w:val="none" w:sz="0" w:space="0" w:color="auto"/>
            <w:left w:val="none" w:sz="0" w:space="0" w:color="auto"/>
            <w:bottom w:val="none" w:sz="0" w:space="0" w:color="auto"/>
            <w:right w:val="none" w:sz="0" w:space="0" w:color="auto"/>
          </w:divBdr>
          <w:divsChild>
            <w:div w:id="710155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48624340">
      <w:bodyDiv w:val="1"/>
      <w:marLeft w:val="0"/>
      <w:marRight w:val="0"/>
      <w:marTop w:val="0"/>
      <w:marBottom w:val="0"/>
      <w:divBdr>
        <w:top w:val="none" w:sz="0" w:space="0" w:color="auto"/>
        <w:left w:val="none" w:sz="0" w:space="0" w:color="auto"/>
        <w:bottom w:val="none" w:sz="0" w:space="0" w:color="auto"/>
        <w:right w:val="none" w:sz="0" w:space="0" w:color="auto"/>
      </w:divBdr>
      <w:divsChild>
        <w:div w:id="1356271124">
          <w:marLeft w:val="60"/>
          <w:marRight w:val="0"/>
          <w:marTop w:val="360"/>
          <w:marBottom w:val="0"/>
          <w:divBdr>
            <w:top w:val="none" w:sz="0" w:space="0" w:color="auto"/>
            <w:left w:val="none" w:sz="0" w:space="0" w:color="auto"/>
            <w:bottom w:val="none" w:sz="0" w:space="0" w:color="auto"/>
            <w:right w:val="none" w:sz="0" w:space="0" w:color="auto"/>
          </w:divBdr>
        </w:div>
        <w:div w:id="565144301">
          <w:marLeft w:val="60"/>
          <w:marRight w:val="0"/>
          <w:marTop w:val="0"/>
          <w:marBottom w:val="0"/>
          <w:divBdr>
            <w:top w:val="none" w:sz="0" w:space="0" w:color="auto"/>
            <w:left w:val="none" w:sz="0" w:space="0" w:color="auto"/>
            <w:bottom w:val="none" w:sz="0" w:space="0" w:color="auto"/>
            <w:right w:val="none" w:sz="0" w:space="0" w:color="auto"/>
          </w:divBdr>
        </w:div>
        <w:div w:id="1533569948">
          <w:marLeft w:val="60"/>
          <w:marRight w:val="0"/>
          <w:marTop w:val="60"/>
          <w:marBottom w:val="0"/>
          <w:divBdr>
            <w:top w:val="none" w:sz="0" w:space="0" w:color="auto"/>
            <w:left w:val="none" w:sz="0" w:space="0" w:color="auto"/>
            <w:bottom w:val="none" w:sz="0" w:space="0" w:color="auto"/>
            <w:right w:val="none" w:sz="0" w:space="0" w:color="auto"/>
          </w:divBdr>
          <w:divsChild>
            <w:div w:id="1072854273">
              <w:marLeft w:val="0"/>
              <w:marRight w:val="0"/>
              <w:marTop w:val="45"/>
              <w:marBottom w:val="0"/>
              <w:divBdr>
                <w:top w:val="none" w:sz="0" w:space="0" w:color="auto"/>
                <w:left w:val="none" w:sz="0" w:space="0" w:color="auto"/>
                <w:bottom w:val="none" w:sz="0" w:space="0" w:color="auto"/>
                <w:right w:val="none" w:sz="0" w:space="0" w:color="auto"/>
              </w:divBdr>
            </w:div>
            <w:div w:id="1159149278">
              <w:marLeft w:val="0"/>
              <w:marRight w:val="0"/>
              <w:marTop w:val="45"/>
              <w:marBottom w:val="0"/>
              <w:divBdr>
                <w:top w:val="none" w:sz="0" w:space="0" w:color="auto"/>
                <w:left w:val="none" w:sz="0" w:space="0" w:color="auto"/>
                <w:bottom w:val="none" w:sz="0" w:space="0" w:color="auto"/>
                <w:right w:val="none" w:sz="0" w:space="0" w:color="auto"/>
              </w:divBdr>
            </w:div>
            <w:div w:id="2000185666">
              <w:marLeft w:val="0"/>
              <w:marRight w:val="0"/>
              <w:marTop w:val="45"/>
              <w:marBottom w:val="0"/>
              <w:divBdr>
                <w:top w:val="none" w:sz="0" w:space="0" w:color="auto"/>
                <w:left w:val="none" w:sz="0" w:space="0" w:color="auto"/>
                <w:bottom w:val="none" w:sz="0" w:space="0" w:color="auto"/>
                <w:right w:val="none" w:sz="0" w:space="0" w:color="auto"/>
              </w:divBdr>
            </w:div>
            <w:div w:id="640234587">
              <w:marLeft w:val="0"/>
              <w:marRight w:val="0"/>
              <w:marTop w:val="0"/>
              <w:marBottom w:val="0"/>
              <w:divBdr>
                <w:top w:val="none" w:sz="0" w:space="0" w:color="auto"/>
                <w:left w:val="none" w:sz="0" w:space="0" w:color="auto"/>
                <w:bottom w:val="none" w:sz="0" w:space="0" w:color="auto"/>
                <w:right w:val="none" w:sz="0" w:space="0" w:color="auto"/>
              </w:divBdr>
            </w:div>
            <w:div w:id="727534287">
              <w:marLeft w:val="0"/>
              <w:marRight w:val="0"/>
              <w:marTop w:val="0"/>
              <w:marBottom w:val="0"/>
              <w:divBdr>
                <w:top w:val="none" w:sz="0" w:space="0" w:color="auto"/>
                <w:left w:val="none" w:sz="0" w:space="0" w:color="auto"/>
                <w:bottom w:val="none" w:sz="0" w:space="0" w:color="auto"/>
                <w:right w:val="none" w:sz="0" w:space="0" w:color="auto"/>
              </w:divBdr>
            </w:div>
            <w:div w:id="2022076407">
              <w:marLeft w:val="0"/>
              <w:marRight w:val="0"/>
              <w:marTop w:val="45"/>
              <w:marBottom w:val="0"/>
              <w:divBdr>
                <w:top w:val="none" w:sz="0" w:space="0" w:color="auto"/>
                <w:left w:val="none" w:sz="0" w:space="0" w:color="auto"/>
                <w:bottom w:val="none" w:sz="0" w:space="0" w:color="auto"/>
                <w:right w:val="none" w:sz="0" w:space="0" w:color="auto"/>
              </w:divBdr>
            </w:div>
            <w:div w:id="264073115">
              <w:marLeft w:val="0"/>
              <w:marRight w:val="0"/>
              <w:marTop w:val="45"/>
              <w:marBottom w:val="0"/>
              <w:divBdr>
                <w:top w:val="none" w:sz="0" w:space="0" w:color="auto"/>
                <w:left w:val="none" w:sz="0" w:space="0" w:color="auto"/>
                <w:bottom w:val="none" w:sz="0" w:space="0" w:color="auto"/>
                <w:right w:val="none" w:sz="0" w:space="0" w:color="auto"/>
              </w:divBdr>
            </w:div>
            <w:div w:id="860506193">
              <w:marLeft w:val="0"/>
              <w:marRight w:val="0"/>
              <w:marTop w:val="45"/>
              <w:marBottom w:val="0"/>
              <w:divBdr>
                <w:top w:val="none" w:sz="0" w:space="0" w:color="auto"/>
                <w:left w:val="none" w:sz="0" w:space="0" w:color="auto"/>
                <w:bottom w:val="none" w:sz="0" w:space="0" w:color="auto"/>
                <w:right w:val="none" w:sz="0" w:space="0" w:color="auto"/>
              </w:divBdr>
            </w:div>
          </w:divsChild>
        </w:div>
        <w:div w:id="1997538085">
          <w:marLeft w:val="60"/>
          <w:marRight w:val="0"/>
          <w:marTop w:val="360"/>
          <w:marBottom w:val="0"/>
          <w:divBdr>
            <w:top w:val="none" w:sz="0" w:space="0" w:color="auto"/>
            <w:left w:val="none" w:sz="0" w:space="0" w:color="auto"/>
            <w:bottom w:val="none" w:sz="0" w:space="0" w:color="auto"/>
            <w:right w:val="none" w:sz="0" w:space="0" w:color="auto"/>
          </w:divBdr>
        </w:div>
        <w:div w:id="828863004">
          <w:marLeft w:val="60"/>
          <w:marRight w:val="0"/>
          <w:marTop w:val="0"/>
          <w:marBottom w:val="0"/>
          <w:divBdr>
            <w:top w:val="none" w:sz="0" w:space="0" w:color="auto"/>
            <w:left w:val="none" w:sz="0" w:space="0" w:color="auto"/>
            <w:bottom w:val="none" w:sz="0" w:space="0" w:color="auto"/>
            <w:right w:val="none" w:sz="0" w:space="0" w:color="auto"/>
          </w:divBdr>
        </w:div>
        <w:div w:id="628322086">
          <w:marLeft w:val="60"/>
          <w:marRight w:val="0"/>
          <w:marTop w:val="60"/>
          <w:marBottom w:val="0"/>
          <w:divBdr>
            <w:top w:val="none" w:sz="0" w:space="0" w:color="auto"/>
            <w:left w:val="none" w:sz="0" w:space="0" w:color="auto"/>
            <w:bottom w:val="none" w:sz="0" w:space="0" w:color="auto"/>
            <w:right w:val="none" w:sz="0" w:space="0" w:color="auto"/>
          </w:divBdr>
          <w:divsChild>
            <w:div w:id="1164398908">
              <w:marLeft w:val="0"/>
              <w:marRight w:val="0"/>
              <w:marTop w:val="45"/>
              <w:marBottom w:val="0"/>
              <w:divBdr>
                <w:top w:val="none" w:sz="0" w:space="0" w:color="auto"/>
                <w:left w:val="none" w:sz="0" w:space="0" w:color="auto"/>
                <w:bottom w:val="none" w:sz="0" w:space="0" w:color="auto"/>
                <w:right w:val="none" w:sz="0" w:space="0" w:color="auto"/>
              </w:divBdr>
            </w:div>
            <w:div w:id="230652287">
              <w:marLeft w:val="0"/>
              <w:marRight w:val="0"/>
              <w:marTop w:val="45"/>
              <w:marBottom w:val="0"/>
              <w:divBdr>
                <w:top w:val="none" w:sz="0" w:space="0" w:color="auto"/>
                <w:left w:val="none" w:sz="0" w:space="0" w:color="auto"/>
                <w:bottom w:val="none" w:sz="0" w:space="0" w:color="auto"/>
                <w:right w:val="none" w:sz="0" w:space="0" w:color="auto"/>
              </w:divBdr>
            </w:div>
            <w:div w:id="729307931">
              <w:marLeft w:val="0"/>
              <w:marRight w:val="0"/>
              <w:marTop w:val="45"/>
              <w:marBottom w:val="0"/>
              <w:divBdr>
                <w:top w:val="none" w:sz="0" w:space="0" w:color="auto"/>
                <w:left w:val="none" w:sz="0" w:space="0" w:color="auto"/>
                <w:bottom w:val="none" w:sz="0" w:space="0" w:color="auto"/>
                <w:right w:val="none" w:sz="0" w:space="0" w:color="auto"/>
              </w:divBdr>
            </w:div>
            <w:div w:id="1089961513">
              <w:marLeft w:val="0"/>
              <w:marRight w:val="0"/>
              <w:marTop w:val="45"/>
              <w:marBottom w:val="0"/>
              <w:divBdr>
                <w:top w:val="none" w:sz="0" w:space="0" w:color="auto"/>
                <w:left w:val="none" w:sz="0" w:space="0" w:color="auto"/>
                <w:bottom w:val="none" w:sz="0" w:space="0" w:color="auto"/>
                <w:right w:val="none" w:sz="0" w:space="0" w:color="auto"/>
              </w:divBdr>
            </w:div>
          </w:divsChild>
        </w:div>
        <w:div w:id="577254950">
          <w:marLeft w:val="60"/>
          <w:marRight w:val="0"/>
          <w:marTop w:val="360"/>
          <w:marBottom w:val="0"/>
          <w:divBdr>
            <w:top w:val="none" w:sz="0" w:space="0" w:color="auto"/>
            <w:left w:val="none" w:sz="0" w:space="0" w:color="auto"/>
            <w:bottom w:val="none" w:sz="0" w:space="0" w:color="auto"/>
            <w:right w:val="none" w:sz="0" w:space="0" w:color="auto"/>
          </w:divBdr>
        </w:div>
        <w:div w:id="1609047433">
          <w:marLeft w:val="60"/>
          <w:marRight w:val="0"/>
          <w:marTop w:val="0"/>
          <w:marBottom w:val="0"/>
          <w:divBdr>
            <w:top w:val="none" w:sz="0" w:space="0" w:color="auto"/>
            <w:left w:val="none" w:sz="0" w:space="0" w:color="auto"/>
            <w:bottom w:val="none" w:sz="0" w:space="0" w:color="auto"/>
            <w:right w:val="none" w:sz="0" w:space="0" w:color="auto"/>
          </w:divBdr>
        </w:div>
        <w:div w:id="1405639692">
          <w:marLeft w:val="60"/>
          <w:marRight w:val="0"/>
          <w:marTop w:val="60"/>
          <w:marBottom w:val="0"/>
          <w:divBdr>
            <w:top w:val="none" w:sz="0" w:space="0" w:color="auto"/>
            <w:left w:val="none" w:sz="0" w:space="0" w:color="auto"/>
            <w:bottom w:val="none" w:sz="0" w:space="0" w:color="auto"/>
            <w:right w:val="none" w:sz="0" w:space="0" w:color="auto"/>
          </w:divBdr>
          <w:divsChild>
            <w:div w:id="438572918">
              <w:marLeft w:val="0"/>
              <w:marRight w:val="0"/>
              <w:marTop w:val="45"/>
              <w:marBottom w:val="0"/>
              <w:divBdr>
                <w:top w:val="none" w:sz="0" w:space="0" w:color="auto"/>
                <w:left w:val="none" w:sz="0" w:space="0" w:color="auto"/>
                <w:bottom w:val="none" w:sz="0" w:space="0" w:color="auto"/>
                <w:right w:val="none" w:sz="0" w:space="0" w:color="auto"/>
              </w:divBdr>
            </w:div>
            <w:div w:id="724329726">
              <w:marLeft w:val="0"/>
              <w:marRight w:val="0"/>
              <w:marTop w:val="45"/>
              <w:marBottom w:val="0"/>
              <w:divBdr>
                <w:top w:val="none" w:sz="0" w:space="0" w:color="auto"/>
                <w:left w:val="none" w:sz="0" w:space="0" w:color="auto"/>
                <w:bottom w:val="none" w:sz="0" w:space="0" w:color="auto"/>
                <w:right w:val="none" w:sz="0" w:space="0" w:color="auto"/>
              </w:divBdr>
            </w:div>
            <w:div w:id="353191665">
              <w:marLeft w:val="0"/>
              <w:marRight w:val="0"/>
              <w:marTop w:val="45"/>
              <w:marBottom w:val="0"/>
              <w:divBdr>
                <w:top w:val="none" w:sz="0" w:space="0" w:color="auto"/>
                <w:left w:val="none" w:sz="0" w:space="0" w:color="auto"/>
                <w:bottom w:val="none" w:sz="0" w:space="0" w:color="auto"/>
                <w:right w:val="none" w:sz="0" w:space="0" w:color="auto"/>
              </w:divBdr>
            </w:div>
            <w:div w:id="914363449">
              <w:marLeft w:val="0"/>
              <w:marRight w:val="0"/>
              <w:marTop w:val="45"/>
              <w:marBottom w:val="0"/>
              <w:divBdr>
                <w:top w:val="none" w:sz="0" w:space="0" w:color="auto"/>
                <w:left w:val="none" w:sz="0" w:space="0" w:color="auto"/>
                <w:bottom w:val="none" w:sz="0" w:space="0" w:color="auto"/>
                <w:right w:val="none" w:sz="0" w:space="0" w:color="auto"/>
              </w:divBdr>
            </w:div>
          </w:divsChild>
        </w:div>
        <w:div w:id="1359158214">
          <w:marLeft w:val="60"/>
          <w:marRight w:val="0"/>
          <w:marTop w:val="360"/>
          <w:marBottom w:val="0"/>
          <w:divBdr>
            <w:top w:val="none" w:sz="0" w:space="0" w:color="auto"/>
            <w:left w:val="none" w:sz="0" w:space="0" w:color="auto"/>
            <w:bottom w:val="none" w:sz="0" w:space="0" w:color="auto"/>
            <w:right w:val="none" w:sz="0" w:space="0" w:color="auto"/>
          </w:divBdr>
        </w:div>
        <w:div w:id="388578139">
          <w:marLeft w:val="60"/>
          <w:marRight w:val="0"/>
          <w:marTop w:val="0"/>
          <w:marBottom w:val="0"/>
          <w:divBdr>
            <w:top w:val="none" w:sz="0" w:space="0" w:color="auto"/>
            <w:left w:val="none" w:sz="0" w:space="0" w:color="auto"/>
            <w:bottom w:val="none" w:sz="0" w:space="0" w:color="auto"/>
            <w:right w:val="none" w:sz="0" w:space="0" w:color="auto"/>
          </w:divBdr>
        </w:div>
        <w:div w:id="819031888">
          <w:marLeft w:val="60"/>
          <w:marRight w:val="0"/>
          <w:marTop w:val="60"/>
          <w:marBottom w:val="0"/>
          <w:divBdr>
            <w:top w:val="none" w:sz="0" w:space="0" w:color="auto"/>
            <w:left w:val="none" w:sz="0" w:space="0" w:color="auto"/>
            <w:bottom w:val="none" w:sz="0" w:space="0" w:color="auto"/>
            <w:right w:val="none" w:sz="0" w:space="0" w:color="auto"/>
          </w:divBdr>
          <w:divsChild>
            <w:div w:id="614673415">
              <w:marLeft w:val="0"/>
              <w:marRight w:val="0"/>
              <w:marTop w:val="45"/>
              <w:marBottom w:val="0"/>
              <w:divBdr>
                <w:top w:val="none" w:sz="0" w:space="0" w:color="auto"/>
                <w:left w:val="none" w:sz="0" w:space="0" w:color="auto"/>
                <w:bottom w:val="none" w:sz="0" w:space="0" w:color="auto"/>
                <w:right w:val="none" w:sz="0" w:space="0" w:color="auto"/>
              </w:divBdr>
            </w:div>
            <w:div w:id="733966500">
              <w:marLeft w:val="0"/>
              <w:marRight w:val="0"/>
              <w:marTop w:val="45"/>
              <w:marBottom w:val="0"/>
              <w:divBdr>
                <w:top w:val="none" w:sz="0" w:space="0" w:color="auto"/>
                <w:left w:val="none" w:sz="0" w:space="0" w:color="auto"/>
                <w:bottom w:val="none" w:sz="0" w:space="0" w:color="auto"/>
                <w:right w:val="none" w:sz="0" w:space="0" w:color="auto"/>
              </w:divBdr>
            </w:div>
            <w:div w:id="2097048196">
              <w:marLeft w:val="0"/>
              <w:marRight w:val="0"/>
              <w:marTop w:val="45"/>
              <w:marBottom w:val="0"/>
              <w:divBdr>
                <w:top w:val="none" w:sz="0" w:space="0" w:color="auto"/>
                <w:left w:val="none" w:sz="0" w:space="0" w:color="auto"/>
                <w:bottom w:val="none" w:sz="0" w:space="0" w:color="auto"/>
                <w:right w:val="none" w:sz="0" w:space="0" w:color="auto"/>
              </w:divBdr>
            </w:div>
            <w:div w:id="1870676441">
              <w:marLeft w:val="0"/>
              <w:marRight w:val="0"/>
              <w:marTop w:val="45"/>
              <w:marBottom w:val="0"/>
              <w:divBdr>
                <w:top w:val="none" w:sz="0" w:space="0" w:color="auto"/>
                <w:left w:val="none" w:sz="0" w:space="0" w:color="auto"/>
                <w:bottom w:val="none" w:sz="0" w:space="0" w:color="auto"/>
                <w:right w:val="none" w:sz="0" w:space="0" w:color="auto"/>
              </w:divBdr>
            </w:div>
          </w:divsChild>
        </w:div>
        <w:div w:id="719595557">
          <w:marLeft w:val="0"/>
          <w:marRight w:val="0"/>
          <w:marTop w:val="210"/>
          <w:marBottom w:val="0"/>
          <w:divBdr>
            <w:top w:val="none" w:sz="0" w:space="0" w:color="auto"/>
            <w:left w:val="none" w:sz="0" w:space="0" w:color="auto"/>
            <w:bottom w:val="none" w:sz="0" w:space="0" w:color="auto"/>
            <w:right w:val="none" w:sz="0" w:space="0" w:color="auto"/>
          </w:divBdr>
          <w:divsChild>
            <w:div w:id="20463281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0157121">
      <w:bodyDiv w:val="1"/>
      <w:marLeft w:val="0"/>
      <w:marRight w:val="0"/>
      <w:marTop w:val="0"/>
      <w:marBottom w:val="0"/>
      <w:divBdr>
        <w:top w:val="none" w:sz="0" w:space="0" w:color="auto"/>
        <w:left w:val="none" w:sz="0" w:space="0" w:color="auto"/>
        <w:bottom w:val="none" w:sz="0" w:space="0" w:color="auto"/>
        <w:right w:val="none" w:sz="0" w:space="0" w:color="auto"/>
      </w:divBdr>
    </w:div>
    <w:div w:id="750783671">
      <w:bodyDiv w:val="1"/>
      <w:marLeft w:val="0"/>
      <w:marRight w:val="0"/>
      <w:marTop w:val="0"/>
      <w:marBottom w:val="0"/>
      <w:divBdr>
        <w:top w:val="none" w:sz="0" w:space="0" w:color="auto"/>
        <w:left w:val="none" w:sz="0" w:space="0" w:color="auto"/>
        <w:bottom w:val="none" w:sz="0" w:space="0" w:color="auto"/>
        <w:right w:val="none" w:sz="0" w:space="0" w:color="auto"/>
      </w:divBdr>
      <w:divsChild>
        <w:div w:id="383722265">
          <w:marLeft w:val="60"/>
          <w:marRight w:val="0"/>
          <w:marTop w:val="360"/>
          <w:marBottom w:val="0"/>
          <w:divBdr>
            <w:top w:val="none" w:sz="0" w:space="0" w:color="auto"/>
            <w:left w:val="none" w:sz="0" w:space="0" w:color="auto"/>
            <w:bottom w:val="none" w:sz="0" w:space="0" w:color="auto"/>
            <w:right w:val="none" w:sz="0" w:space="0" w:color="auto"/>
          </w:divBdr>
        </w:div>
        <w:div w:id="215435269">
          <w:marLeft w:val="60"/>
          <w:marRight w:val="0"/>
          <w:marTop w:val="0"/>
          <w:marBottom w:val="0"/>
          <w:divBdr>
            <w:top w:val="none" w:sz="0" w:space="0" w:color="auto"/>
            <w:left w:val="none" w:sz="0" w:space="0" w:color="auto"/>
            <w:bottom w:val="none" w:sz="0" w:space="0" w:color="auto"/>
            <w:right w:val="none" w:sz="0" w:space="0" w:color="auto"/>
          </w:divBdr>
        </w:div>
        <w:div w:id="1303193766">
          <w:marLeft w:val="60"/>
          <w:marRight w:val="0"/>
          <w:marTop w:val="60"/>
          <w:marBottom w:val="0"/>
          <w:divBdr>
            <w:top w:val="none" w:sz="0" w:space="0" w:color="auto"/>
            <w:left w:val="none" w:sz="0" w:space="0" w:color="auto"/>
            <w:bottom w:val="none" w:sz="0" w:space="0" w:color="auto"/>
            <w:right w:val="none" w:sz="0" w:space="0" w:color="auto"/>
          </w:divBdr>
          <w:divsChild>
            <w:div w:id="281767878">
              <w:marLeft w:val="0"/>
              <w:marRight w:val="0"/>
              <w:marTop w:val="45"/>
              <w:marBottom w:val="0"/>
              <w:divBdr>
                <w:top w:val="none" w:sz="0" w:space="0" w:color="auto"/>
                <w:left w:val="none" w:sz="0" w:space="0" w:color="auto"/>
                <w:bottom w:val="none" w:sz="0" w:space="0" w:color="auto"/>
                <w:right w:val="none" w:sz="0" w:space="0" w:color="auto"/>
              </w:divBdr>
            </w:div>
            <w:div w:id="478231786">
              <w:marLeft w:val="0"/>
              <w:marRight w:val="0"/>
              <w:marTop w:val="45"/>
              <w:marBottom w:val="0"/>
              <w:divBdr>
                <w:top w:val="none" w:sz="0" w:space="0" w:color="auto"/>
                <w:left w:val="none" w:sz="0" w:space="0" w:color="auto"/>
                <w:bottom w:val="none" w:sz="0" w:space="0" w:color="auto"/>
                <w:right w:val="none" w:sz="0" w:space="0" w:color="auto"/>
              </w:divBdr>
            </w:div>
            <w:div w:id="1779637658">
              <w:marLeft w:val="0"/>
              <w:marRight w:val="0"/>
              <w:marTop w:val="45"/>
              <w:marBottom w:val="0"/>
              <w:divBdr>
                <w:top w:val="none" w:sz="0" w:space="0" w:color="auto"/>
                <w:left w:val="none" w:sz="0" w:space="0" w:color="auto"/>
                <w:bottom w:val="none" w:sz="0" w:space="0" w:color="auto"/>
                <w:right w:val="none" w:sz="0" w:space="0" w:color="auto"/>
              </w:divBdr>
            </w:div>
            <w:div w:id="628819945">
              <w:marLeft w:val="0"/>
              <w:marRight w:val="0"/>
              <w:marTop w:val="0"/>
              <w:marBottom w:val="0"/>
              <w:divBdr>
                <w:top w:val="none" w:sz="0" w:space="0" w:color="auto"/>
                <w:left w:val="none" w:sz="0" w:space="0" w:color="auto"/>
                <w:bottom w:val="none" w:sz="0" w:space="0" w:color="auto"/>
                <w:right w:val="none" w:sz="0" w:space="0" w:color="auto"/>
              </w:divBdr>
            </w:div>
            <w:div w:id="30964949">
              <w:marLeft w:val="0"/>
              <w:marRight w:val="0"/>
              <w:marTop w:val="0"/>
              <w:marBottom w:val="0"/>
              <w:divBdr>
                <w:top w:val="none" w:sz="0" w:space="0" w:color="auto"/>
                <w:left w:val="none" w:sz="0" w:space="0" w:color="auto"/>
                <w:bottom w:val="none" w:sz="0" w:space="0" w:color="auto"/>
                <w:right w:val="none" w:sz="0" w:space="0" w:color="auto"/>
              </w:divBdr>
            </w:div>
            <w:div w:id="468982823">
              <w:marLeft w:val="0"/>
              <w:marRight w:val="0"/>
              <w:marTop w:val="45"/>
              <w:marBottom w:val="0"/>
              <w:divBdr>
                <w:top w:val="none" w:sz="0" w:space="0" w:color="auto"/>
                <w:left w:val="none" w:sz="0" w:space="0" w:color="auto"/>
                <w:bottom w:val="none" w:sz="0" w:space="0" w:color="auto"/>
                <w:right w:val="none" w:sz="0" w:space="0" w:color="auto"/>
              </w:divBdr>
            </w:div>
            <w:div w:id="585504180">
              <w:marLeft w:val="0"/>
              <w:marRight w:val="0"/>
              <w:marTop w:val="45"/>
              <w:marBottom w:val="0"/>
              <w:divBdr>
                <w:top w:val="none" w:sz="0" w:space="0" w:color="auto"/>
                <w:left w:val="none" w:sz="0" w:space="0" w:color="auto"/>
                <w:bottom w:val="none" w:sz="0" w:space="0" w:color="auto"/>
                <w:right w:val="none" w:sz="0" w:space="0" w:color="auto"/>
              </w:divBdr>
            </w:div>
            <w:div w:id="897396975">
              <w:marLeft w:val="0"/>
              <w:marRight w:val="0"/>
              <w:marTop w:val="45"/>
              <w:marBottom w:val="0"/>
              <w:divBdr>
                <w:top w:val="none" w:sz="0" w:space="0" w:color="auto"/>
                <w:left w:val="none" w:sz="0" w:space="0" w:color="auto"/>
                <w:bottom w:val="none" w:sz="0" w:space="0" w:color="auto"/>
                <w:right w:val="none" w:sz="0" w:space="0" w:color="auto"/>
              </w:divBdr>
            </w:div>
          </w:divsChild>
        </w:div>
        <w:div w:id="1844933896">
          <w:marLeft w:val="60"/>
          <w:marRight w:val="0"/>
          <w:marTop w:val="360"/>
          <w:marBottom w:val="0"/>
          <w:divBdr>
            <w:top w:val="none" w:sz="0" w:space="0" w:color="auto"/>
            <w:left w:val="none" w:sz="0" w:space="0" w:color="auto"/>
            <w:bottom w:val="none" w:sz="0" w:space="0" w:color="auto"/>
            <w:right w:val="none" w:sz="0" w:space="0" w:color="auto"/>
          </w:divBdr>
        </w:div>
        <w:div w:id="1828203904">
          <w:marLeft w:val="60"/>
          <w:marRight w:val="0"/>
          <w:marTop w:val="0"/>
          <w:marBottom w:val="0"/>
          <w:divBdr>
            <w:top w:val="none" w:sz="0" w:space="0" w:color="auto"/>
            <w:left w:val="none" w:sz="0" w:space="0" w:color="auto"/>
            <w:bottom w:val="none" w:sz="0" w:space="0" w:color="auto"/>
            <w:right w:val="none" w:sz="0" w:space="0" w:color="auto"/>
          </w:divBdr>
        </w:div>
        <w:div w:id="2015523257">
          <w:marLeft w:val="60"/>
          <w:marRight w:val="0"/>
          <w:marTop w:val="60"/>
          <w:marBottom w:val="0"/>
          <w:divBdr>
            <w:top w:val="none" w:sz="0" w:space="0" w:color="auto"/>
            <w:left w:val="none" w:sz="0" w:space="0" w:color="auto"/>
            <w:bottom w:val="none" w:sz="0" w:space="0" w:color="auto"/>
            <w:right w:val="none" w:sz="0" w:space="0" w:color="auto"/>
          </w:divBdr>
          <w:divsChild>
            <w:div w:id="448088852">
              <w:marLeft w:val="0"/>
              <w:marRight w:val="0"/>
              <w:marTop w:val="45"/>
              <w:marBottom w:val="0"/>
              <w:divBdr>
                <w:top w:val="none" w:sz="0" w:space="0" w:color="auto"/>
                <w:left w:val="none" w:sz="0" w:space="0" w:color="auto"/>
                <w:bottom w:val="none" w:sz="0" w:space="0" w:color="auto"/>
                <w:right w:val="none" w:sz="0" w:space="0" w:color="auto"/>
              </w:divBdr>
            </w:div>
            <w:div w:id="1530223640">
              <w:marLeft w:val="0"/>
              <w:marRight w:val="0"/>
              <w:marTop w:val="45"/>
              <w:marBottom w:val="0"/>
              <w:divBdr>
                <w:top w:val="none" w:sz="0" w:space="0" w:color="auto"/>
                <w:left w:val="none" w:sz="0" w:space="0" w:color="auto"/>
                <w:bottom w:val="none" w:sz="0" w:space="0" w:color="auto"/>
                <w:right w:val="none" w:sz="0" w:space="0" w:color="auto"/>
              </w:divBdr>
            </w:div>
            <w:div w:id="575627140">
              <w:marLeft w:val="0"/>
              <w:marRight w:val="0"/>
              <w:marTop w:val="45"/>
              <w:marBottom w:val="0"/>
              <w:divBdr>
                <w:top w:val="none" w:sz="0" w:space="0" w:color="auto"/>
                <w:left w:val="none" w:sz="0" w:space="0" w:color="auto"/>
                <w:bottom w:val="none" w:sz="0" w:space="0" w:color="auto"/>
                <w:right w:val="none" w:sz="0" w:space="0" w:color="auto"/>
              </w:divBdr>
            </w:div>
            <w:div w:id="1921482477">
              <w:marLeft w:val="0"/>
              <w:marRight w:val="0"/>
              <w:marTop w:val="45"/>
              <w:marBottom w:val="0"/>
              <w:divBdr>
                <w:top w:val="none" w:sz="0" w:space="0" w:color="auto"/>
                <w:left w:val="none" w:sz="0" w:space="0" w:color="auto"/>
                <w:bottom w:val="none" w:sz="0" w:space="0" w:color="auto"/>
                <w:right w:val="none" w:sz="0" w:space="0" w:color="auto"/>
              </w:divBdr>
            </w:div>
          </w:divsChild>
        </w:div>
        <w:div w:id="1986810951">
          <w:marLeft w:val="60"/>
          <w:marRight w:val="0"/>
          <w:marTop w:val="360"/>
          <w:marBottom w:val="0"/>
          <w:divBdr>
            <w:top w:val="none" w:sz="0" w:space="0" w:color="auto"/>
            <w:left w:val="none" w:sz="0" w:space="0" w:color="auto"/>
            <w:bottom w:val="none" w:sz="0" w:space="0" w:color="auto"/>
            <w:right w:val="none" w:sz="0" w:space="0" w:color="auto"/>
          </w:divBdr>
        </w:div>
        <w:div w:id="1244559793">
          <w:marLeft w:val="60"/>
          <w:marRight w:val="0"/>
          <w:marTop w:val="0"/>
          <w:marBottom w:val="0"/>
          <w:divBdr>
            <w:top w:val="none" w:sz="0" w:space="0" w:color="auto"/>
            <w:left w:val="none" w:sz="0" w:space="0" w:color="auto"/>
            <w:bottom w:val="none" w:sz="0" w:space="0" w:color="auto"/>
            <w:right w:val="none" w:sz="0" w:space="0" w:color="auto"/>
          </w:divBdr>
        </w:div>
        <w:div w:id="1221987212">
          <w:marLeft w:val="60"/>
          <w:marRight w:val="0"/>
          <w:marTop w:val="60"/>
          <w:marBottom w:val="0"/>
          <w:divBdr>
            <w:top w:val="none" w:sz="0" w:space="0" w:color="auto"/>
            <w:left w:val="none" w:sz="0" w:space="0" w:color="auto"/>
            <w:bottom w:val="none" w:sz="0" w:space="0" w:color="auto"/>
            <w:right w:val="none" w:sz="0" w:space="0" w:color="auto"/>
          </w:divBdr>
          <w:divsChild>
            <w:div w:id="450321340">
              <w:marLeft w:val="0"/>
              <w:marRight w:val="0"/>
              <w:marTop w:val="45"/>
              <w:marBottom w:val="0"/>
              <w:divBdr>
                <w:top w:val="none" w:sz="0" w:space="0" w:color="auto"/>
                <w:left w:val="none" w:sz="0" w:space="0" w:color="auto"/>
                <w:bottom w:val="none" w:sz="0" w:space="0" w:color="auto"/>
                <w:right w:val="none" w:sz="0" w:space="0" w:color="auto"/>
              </w:divBdr>
            </w:div>
            <w:div w:id="1563638402">
              <w:marLeft w:val="0"/>
              <w:marRight w:val="0"/>
              <w:marTop w:val="45"/>
              <w:marBottom w:val="0"/>
              <w:divBdr>
                <w:top w:val="none" w:sz="0" w:space="0" w:color="auto"/>
                <w:left w:val="none" w:sz="0" w:space="0" w:color="auto"/>
                <w:bottom w:val="none" w:sz="0" w:space="0" w:color="auto"/>
                <w:right w:val="none" w:sz="0" w:space="0" w:color="auto"/>
              </w:divBdr>
            </w:div>
            <w:div w:id="576407146">
              <w:marLeft w:val="0"/>
              <w:marRight w:val="0"/>
              <w:marTop w:val="45"/>
              <w:marBottom w:val="0"/>
              <w:divBdr>
                <w:top w:val="none" w:sz="0" w:space="0" w:color="auto"/>
                <w:left w:val="none" w:sz="0" w:space="0" w:color="auto"/>
                <w:bottom w:val="none" w:sz="0" w:space="0" w:color="auto"/>
                <w:right w:val="none" w:sz="0" w:space="0" w:color="auto"/>
              </w:divBdr>
            </w:div>
            <w:div w:id="1652320679">
              <w:marLeft w:val="0"/>
              <w:marRight w:val="0"/>
              <w:marTop w:val="45"/>
              <w:marBottom w:val="0"/>
              <w:divBdr>
                <w:top w:val="none" w:sz="0" w:space="0" w:color="auto"/>
                <w:left w:val="none" w:sz="0" w:space="0" w:color="auto"/>
                <w:bottom w:val="none" w:sz="0" w:space="0" w:color="auto"/>
                <w:right w:val="none" w:sz="0" w:space="0" w:color="auto"/>
              </w:divBdr>
            </w:div>
          </w:divsChild>
        </w:div>
        <w:div w:id="212430638">
          <w:marLeft w:val="60"/>
          <w:marRight w:val="0"/>
          <w:marTop w:val="360"/>
          <w:marBottom w:val="0"/>
          <w:divBdr>
            <w:top w:val="none" w:sz="0" w:space="0" w:color="auto"/>
            <w:left w:val="none" w:sz="0" w:space="0" w:color="auto"/>
            <w:bottom w:val="none" w:sz="0" w:space="0" w:color="auto"/>
            <w:right w:val="none" w:sz="0" w:space="0" w:color="auto"/>
          </w:divBdr>
        </w:div>
        <w:div w:id="1476797452">
          <w:marLeft w:val="60"/>
          <w:marRight w:val="0"/>
          <w:marTop w:val="0"/>
          <w:marBottom w:val="0"/>
          <w:divBdr>
            <w:top w:val="none" w:sz="0" w:space="0" w:color="auto"/>
            <w:left w:val="none" w:sz="0" w:space="0" w:color="auto"/>
            <w:bottom w:val="none" w:sz="0" w:space="0" w:color="auto"/>
            <w:right w:val="none" w:sz="0" w:space="0" w:color="auto"/>
          </w:divBdr>
        </w:div>
        <w:div w:id="1763720586">
          <w:marLeft w:val="60"/>
          <w:marRight w:val="0"/>
          <w:marTop w:val="60"/>
          <w:marBottom w:val="0"/>
          <w:divBdr>
            <w:top w:val="none" w:sz="0" w:space="0" w:color="auto"/>
            <w:left w:val="none" w:sz="0" w:space="0" w:color="auto"/>
            <w:bottom w:val="none" w:sz="0" w:space="0" w:color="auto"/>
            <w:right w:val="none" w:sz="0" w:space="0" w:color="auto"/>
          </w:divBdr>
          <w:divsChild>
            <w:div w:id="1682007800">
              <w:marLeft w:val="0"/>
              <w:marRight w:val="0"/>
              <w:marTop w:val="45"/>
              <w:marBottom w:val="0"/>
              <w:divBdr>
                <w:top w:val="none" w:sz="0" w:space="0" w:color="auto"/>
                <w:left w:val="none" w:sz="0" w:space="0" w:color="auto"/>
                <w:bottom w:val="none" w:sz="0" w:space="0" w:color="auto"/>
                <w:right w:val="none" w:sz="0" w:space="0" w:color="auto"/>
              </w:divBdr>
            </w:div>
            <w:div w:id="1275789951">
              <w:marLeft w:val="0"/>
              <w:marRight w:val="0"/>
              <w:marTop w:val="45"/>
              <w:marBottom w:val="0"/>
              <w:divBdr>
                <w:top w:val="none" w:sz="0" w:space="0" w:color="auto"/>
                <w:left w:val="none" w:sz="0" w:space="0" w:color="auto"/>
                <w:bottom w:val="none" w:sz="0" w:space="0" w:color="auto"/>
                <w:right w:val="none" w:sz="0" w:space="0" w:color="auto"/>
              </w:divBdr>
            </w:div>
            <w:div w:id="1346205843">
              <w:marLeft w:val="0"/>
              <w:marRight w:val="0"/>
              <w:marTop w:val="45"/>
              <w:marBottom w:val="0"/>
              <w:divBdr>
                <w:top w:val="none" w:sz="0" w:space="0" w:color="auto"/>
                <w:left w:val="none" w:sz="0" w:space="0" w:color="auto"/>
                <w:bottom w:val="none" w:sz="0" w:space="0" w:color="auto"/>
                <w:right w:val="none" w:sz="0" w:space="0" w:color="auto"/>
              </w:divBdr>
            </w:div>
            <w:div w:id="1013724406">
              <w:marLeft w:val="0"/>
              <w:marRight w:val="0"/>
              <w:marTop w:val="45"/>
              <w:marBottom w:val="0"/>
              <w:divBdr>
                <w:top w:val="none" w:sz="0" w:space="0" w:color="auto"/>
                <w:left w:val="none" w:sz="0" w:space="0" w:color="auto"/>
                <w:bottom w:val="none" w:sz="0" w:space="0" w:color="auto"/>
                <w:right w:val="none" w:sz="0" w:space="0" w:color="auto"/>
              </w:divBdr>
            </w:div>
          </w:divsChild>
        </w:div>
        <w:div w:id="327051723">
          <w:marLeft w:val="0"/>
          <w:marRight w:val="0"/>
          <w:marTop w:val="210"/>
          <w:marBottom w:val="0"/>
          <w:divBdr>
            <w:top w:val="none" w:sz="0" w:space="0" w:color="auto"/>
            <w:left w:val="none" w:sz="0" w:space="0" w:color="auto"/>
            <w:bottom w:val="none" w:sz="0" w:space="0" w:color="auto"/>
            <w:right w:val="none" w:sz="0" w:space="0" w:color="auto"/>
          </w:divBdr>
          <w:divsChild>
            <w:div w:id="18073172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3477992">
      <w:bodyDiv w:val="1"/>
      <w:marLeft w:val="0"/>
      <w:marRight w:val="0"/>
      <w:marTop w:val="0"/>
      <w:marBottom w:val="0"/>
      <w:divBdr>
        <w:top w:val="none" w:sz="0" w:space="0" w:color="auto"/>
        <w:left w:val="none" w:sz="0" w:space="0" w:color="auto"/>
        <w:bottom w:val="none" w:sz="0" w:space="0" w:color="auto"/>
        <w:right w:val="none" w:sz="0" w:space="0" w:color="auto"/>
      </w:divBdr>
      <w:divsChild>
        <w:div w:id="32506671">
          <w:marLeft w:val="0"/>
          <w:marRight w:val="0"/>
          <w:marTop w:val="75"/>
          <w:marBottom w:val="0"/>
          <w:divBdr>
            <w:top w:val="none" w:sz="0" w:space="0" w:color="auto"/>
            <w:left w:val="none" w:sz="0" w:space="0" w:color="auto"/>
            <w:bottom w:val="none" w:sz="0" w:space="0" w:color="auto"/>
            <w:right w:val="none" w:sz="0" w:space="0" w:color="auto"/>
          </w:divBdr>
          <w:divsChild>
            <w:div w:id="443310892">
              <w:marLeft w:val="0"/>
              <w:marRight w:val="0"/>
              <w:marTop w:val="75"/>
              <w:marBottom w:val="75"/>
              <w:divBdr>
                <w:top w:val="single" w:sz="6" w:space="8" w:color="E7E7E7"/>
                <w:left w:val="single" w:sz="6" w:space="8" w:color="E7E7E7"/>
                <w:bottom w:val="single" w:sz="6" w:space="8" w:color="E7E7E7"/>
                <w:right w:val="single" w:sz="6" w:space="8" w:color="E7E7E7"/>
              </w:divBdr>
              <w:divsChild>
                <w:div w:id="893856364">
                  <w:marLeft w:val="0"/>
                  <w:marRight w:val="0"/>
                  <w:marTop w:val="0"/>
                  <w:marBottom w:val="0"/>
                  <w:divBdr>
                    <w:top w:val="none" w:sz="0" w:space="0" w:color="auto"/>
                    <w:left w:val="none" w:sz="0" w:space="0" w:color="auto"/>
                    <w:bottom w:val="none" w:sz="0" w:space="0" w:color="auto"/>
                    <w:right w:val="none" w:sz="0" w:space="0" w:color="auto"/>
                  </w:divBdr>
                  <w:divsChild>
                    <w:div w:id="1365404703">
                      <w:marLeft w:val="60"/>
                      <w:marRight w:val="0"/>
                      <w:marTop w:val="360"/>
                      <w:marBottom w:val="0"/>
                      <w:divBdr>
                        <w:top w:val="none" w:sz="0" w:space="0" w:color="auto"/>
                        <w:left w:val="none" w:sz="0" w:space="0" w:color="auto"/>
                        <w:bottom w:val="none" w:sz="0" w:space="0" w:color="auto"/>
                        <w:right w:val="none" w:sz="0" w:space="0" w:color="auto"/>
                      </w:divBdr>
                    </w:div>
                    <w:div w:id="188034257">
                      <w:marLeft w:val="60"/>
                      <w:marRight w:val="0"/>
                      <w:marTop w:val="0"/>
                      <w:marBottom w:val="0"/>
                      <w:divBdr>
                        <w:top w:val="none" w:sz="0" w:space="0" w:color="auto"/>
                        <w:left w:val="none" w:sz="0" w:space="0" w:color="auto"/>
                        <w:bottom w:val="none" w:sz="0" w:space="0" w:color="auto"/>
                        <w:right w:val="none" w:sz="0" w:space="0" w:color="auto"/>
                      </w:divBdr>
                    </w:div>
                    <w:div w:id="468939514">
                      <w:marLeft w:val="60"/>
                      <w:marRight w:val="0"/>
                      <w:marTop w:val="60"/>
                      <w:marBottom w:val="0"/>
                      <w:divBdr>
                        <w:top w:val="none" w:sz="0" w:space="0" w:color="auto"/>
                        <w:left w:val="none" w:sz="0" w:space="0" w:color="auto"/>
                        <w:bottom w:val="none" w:sz="0" w:space="0" w:color="auto"/>
                        <w:right w:val="none" w:sz="0" w:space="0" w:color="auto"/>
                      </w:divBdr>
                      <w:divsChild>
                        <w:div w:id="1767996012">
                          <w:marLeft w:val="0"/>
                          <w:marRight w:val="0"/>
                          <w:marTop w:val="45"/>
                          <w:marBottom w:val="0"/>
                          <w:divBdr>
                            <w:top w:val="none" w:sz="0" w:space="0" w:color="auto"/>
                            <w:left w:val="none" w:sz="0" w:space="0" w:color="auto"/>
                            <w:bottom w:val="none" w:sz="0" w:space="0" w:color="auto"/>
                            <w:right w:val="none" w:sz="0" w:space="0" w:color="auto"/>
                          </w:divBdr>
                        </w:div>
                        <w:div w:id="635330204">
                          <w:marLeft w:val="0"/>
                          <w:marRight w:val="0"/>
                          <w:marTop w:val="45"/>
                          <w:marBottom w:val="0"/>
                          <w:divBdr>
                            <w:top w:val="none" w:sz="0" w:space="0" w:color="auto"/>
                            <w:left w:val="none" w:sz="0" w:space="0" w:color="auto"/>
                            <w:bottom w:val="none" w:sz="0" w:space="0" w:color="auto"/>
                            <w:right w:val="none" w:sz="0" w:space="0" w:color="auto"/>
                          </w:divBdr>
                        </w:div>
                        <w:div w:id="884606091">
                          <w:marLeft w:val="0"/>
                          <w:marRight w:val="0"/>
                          <w:marTop w:val="45"/>
                          <w:marBottom w:val="0"/>
                          <w:divBdr>
                            <w:top w:val="none" w:sz="0" w:space="0" w:color="auto"/>
                            <w:left w:val="none" w:sz="0" w:space="0" w:color="auto"/>
                            <w:bottom w:val="none" w:sz="0" w:space="0" w:color="auto"/>
                            <w:right w:val="none" w:sz="0" w:space="0" w:color="auto"/>
                          </w:divBdr>
                        </w:div>
                        <w:div w:id="1068108686">
                          <w:marLeft w:val="0"/>
                          <w:marRight w:val="0"/>
                          <w:marTop w:val="0"/>
                          <w:marBottom w:val="0"/>
                          <w:divBdr>
                            <w:top w:val="none" w:sz="0" w:space="0" w:color="auto"/>
                            <w:left w:val="none" w:sz="0" w:space="0" w:color="auto"/>
                            <w:bottom w:val="none" w:sz="0" w:space="0" w:color="auto"/>
                            <w:right w:val="none" w:sz="0" w:space="0" w:color="auto"/>
                          </w:divBdr>
                        </w:div>
                        <w:div w:id="1375738659">
                          <w:marLeft w:val="0"/>
                          <w:marRight w:val="0"/>
                          <w:marTop w:val="0"/>
                          <w:marBottom w:val="0"/>
                          <w:divBdr>
                            <w:top w:val="none" w:sz="0" w:space="0" w:color="auto"/>
                            <w:left w:val="none" w:sz="0" w:space="0" w:color="auto"/>
                            <w:bottom w:val="none" w:sz="0" w:space="0" w:color="auto"/>
                            <w:right w:val="none" w:sz="0" w:space="0" w:color="auto"/>
                          </w:divBdr>
                        </w:div>
                        <w:div w:id="660550711">
                          <w:marLeft w:val="0"/>
                          <w:marRight w:val="0"/>
                          <w:marTop w:val="45"/>
                          <w:marBottom w:val="0"/>
                          <w:divBdr>
                            <w:top w:val="none" w:sz="0" w:space="0" w:color="auto"/>
                            <w:left w:val="none" w:sz="0" w:space="0" w:color="auto"/>
                            <w:bottom w:val="none" w:sz="0" w:space="0" w:color="auto"/>
                            <w:right w:val="none" w:sz="0" w:space="0" w:color="auto"/>
                          </w:divBdr>
                        </w:div>
                        <w:div w:id="981619320">
                          <w:marLeft w:val="0"/>
                          <w:marRight w:val="0"/>
                          <w:marTop w:val="45"/>
                          <w:marBottom w:val="0"/>
                          <w:divBdr>
                            <w:top w:val="none" w:sz="0" w:space="0" w:color="auto"/>
                            <w:left w:val="none" w:sz="0" w:space="0" w:color="auto"/>
                            <w:bottom w:val="none" w:sz="0" w:space="0" w:color="auto"/>
                            <w:right w:val="none" w:sz="0" w:space="0" w:color="auto"/>
                          </w:divBdr>
                        </w:div>
                        <w:div w:id="1513648563">
                          <w:marLeft w:val="0"/>
                          <w:marRight w:val="0"/>
                          <w:marTop w:val="45"/>
                          <w:marBottom w:val="0"/>
                          <w:divBdr>
                            <w:top w:val="none" w:sz="0" w:space="0" w:color="auto"/>
                            <w:left w:val="none" w:sz="0" w:space="0" w:color="auto"/>
                            <w:bottom w:val="none" w:sz="0" w:space="0" w:color="auto"/>
                            <w:right w:val="none" w:sz="0" w:space="0" w:color="auto"/>
                          </w:divBdr>
                        </w:div>
                      </w:divsChild>
                    </w:div>
                    <w:div w:id="322590144">
                      <w:marLeft w:val="60"/>
                      <w:marRight w:val="0"/>
                      <w:marTop w:val="360"/>
                      <w:marBottom w:val="0"/>
                      <w:divBdr>
                        <w:top w:val="none" w:sz="0" w:space="0" w:color="auto"/>
                        <w:left w:val="none" w:sz="0" w:space="0" w:color="auto"/>
                        <w:bottom w:val="none" w:sz="0" w:space="0" w:color="auto"/>
                        <w:right w:val="none" w:sz="0" w:space="0" w:color="auto"/>
                      </w:divBdr>
                    </w:div>
                    <w:div w:id="1396390719">
                      <w:marLeft w:val="60"/>
                      <w:marRight w:val="0"/>
                      <w:marTop w:val="0"/>
                      <w:marBottom w:val="0"/>
                      <w:divBdr>
                        <w:top w:val="none" w:sz="0" w:space="0" w:color="auto"/>
                        <w:left w:val="none" w:sz="0" w:space="0" w:color="auto"/>
                        <w:bottom w:val="none" w:sz="0" w:space="0" w:color="auto"/>
                        <w:right w:val="none" w:sz="0" w:space="0" w:color="auto"/>
                      </w:divBdr>
                    </w:div>
                    <w:div w:id="1945111686">
                      <w:marLeft w:val="60"/>
                      <w:marRight w:val="0"/>
                      <w:marTop w:val="60"/>
                      <w:marBottom w:val="0"/>
                      <w:divBdr>
                        <w:top w:val="none" w:sz="0" w:space="0" w:color="auto"/>
                        <w:left w:val="none" w:sz="0" w:space="0" w:color="auto"/>
                        <w:bottom w:val="none" w:sz="0" w:space="0" w:color="auto"/>
                        <w:right w:val="none" w:sz="0" w:space="0" w:color="auto"/>
                      </w:divBdr>
                      <w:divsChild>
                        <w:div w:id="125978725">
                          <w:marLeft w:val="0"/>
                          <w:marRight w:val="0"/>
                          <w:marTop w:val="45"/>
                          <w:marBottom w:val="0"/>
                          <w:divBdr>
                            <w:top w:val="none" w:sz="0" w:space="0" w:color="auto"/>
                            <w:left w:val="none" w:sz="0" w:space="0" w:color="auto"/>
                            <w:bottom w:val="none" w:sz="0" w:space="0" w:color="auto"/>
                            <w:right w:val="none" w:sz="0" w:space="0" w:color="auto"/>
                          </w:divBdr>
                        </w:div>
                        <w:div w:id="1690832784">
                          <w:marLeft w:val="0"/>
                          <w:marRight w:val="0"/>
                          <w:marTop w:val="45"/>
                          <w:marBottom w:val="0"/>
                          <w:divBdr>
                            <w:top w:val="none" w:sz="0" w:space="0" w:color="auto"/>
                            <w:left w:val="none" w:sz="0" w:space="0" w:color="auto"/>
                            <w:bottom w:val="none" w:sz="0" w:space="0" w:color="auto"/>
                            <w:right w:val="none" w:sz="0" w:space="0" w:color="auto"/>
                          </w:divBdr>
                        </w:div>
                        <w:div w:id="280260862">
                          <w:marLeft w:val="0"/>
                          <w:marRight w:val="0"/>
                          <w:marTop w:val="45"/>
                          <w:marBottom w:val="0"/>
                          <w:divBdr>
                            <w:top w:val="none" w:sz="0" w:space="0" w:color="auto"/>
                            <w:left w:val="none" w:sz="0" w:space="0" w:color="auto"/>
                            <w:bottom w:val="none" w:sz="0" w:space="0" w:color="auto"/>
                            <w:right w:val="none" w:sz="0" w:space="0" w:color="auto"/>
                          </w:divBdr>
                        </w:div>
                        <w:div w:id="1627354170">
                          <w:marLeft w:val="0"/>
                          <w:marRight w:val="0"/>
                          <w:marTop w:val="45"/>
                          <w:marBottom w:val="0"/>
                          <w:divBdr>
                            <w:top w:val="none" w:sz="0" w:space="0" w:color="auto"/>
                            <w:left w:val="none" w:sz="0" w:space="0" w:color="auto"/>
                            <w:bottom w:val="none" w:sz="0" w:space="0" w:color="auto"/>
                            <w:right w:val="none" w:sz="0" w:space="0" w:color="auto"/>
                          </w:divBdr>
                        </w:div>
                      </w:divsChild>
                    </w:div>
                    <w:div w:id="1786732373">
                      <w:marLeft w:val="60"/>
                      <w:marRight w:val="0"/>
                      <w:marTop w:val="360"/>
                      <w:marBottom w:val="0"/>
                      <w:divBdr>
                        <w:top w:val="none" w:sz="0" w:space="0" w:color="auto"/>
                        <w:left w:val="none" w:sz="0" w:space="0" w:color="auto"/>
                        <w:bottom w:val="none" w:sz="0" w:space="0" w:color="auto"/>
                        <w:right w:val="none" w:sz="0" w:space="0" w:color="auto"/>
                      </w:divBdr>
                    </w:div>
                    <w:div w:id="1696072961">
                      <w:marLeft w:val="60"/>
                      <w:marRight w:val="0"/>
                      <w:marTop w:val="0"/>
                      <w:marBottom w:val="0"/>
                      <w:divBdr>
                        <w:top w:val="none" w:sz="0" w:space="0" w:color="auto"/>
                        <w:left w:val="none" w:sz="0" w:space="0" w:color="auto"/>
                        <w:bottom w:val="none" w:sz="0" w:space="0" w:color="auto"/>
                        <w:right w:val="none" w:sz="0" w:space="0" w:color="auto"/>
                      </w:divBdr>
                    </w:div>
                    <w:div w:id="1542983215">
                      <w:marLeft w:val="60"/>
                      <w:marRight w:val="0"/>
                      <w:marTop w:val="60"/>
                      <w:marBottom w:val="0"/>
                      <w:divBdr>
                        <w:top w:val="none" w:sz="0" w:space="0" w:color="auto"/>
                        <w:left w:val="none" w:sz="0" w:space="0" w:color="auto"/>
                        <w:bottom w:val="none" w:sz="0" w:space="0" w:color="auto"/>
                        <w:right w:val="none" w:sz="0" w:space="0" w:color="auto"/>
                      </w:divBdr>
                      <w:divsChild>
                        <w:div w:id="2052729167">
                          <w:marLeft w:val="0"/>
                          <w:marRight w:val="0"/>
                          <w:marTop w:val="45"/>
                          <w:marBottom w:val="0"/>
                          <w:divBdr>
                            <w:top w:val="none" w:sz="0" w:space="0" w:color="auto"/>
                            <w:left w:val="none" w:sz="0" w:space="0" w:color="auto"/>
                            <w:bottom w:val="none" w:sz="0" w:space="0" w:color="auto"/>
                            <w:right w:val="none" w:sz="0" w:space="0" w:color="auto"/>
                          </w:divBdr>
                        </w:div>
                        <w:div w:id="1380934588">
                          <w:marLeft w:val="0"/>
                          <w:marRight w:val="0"/>
                          <w:marTop w:val="45"/>
                          <w:marBottom w:val="0"/>
                          <w:divBdr>
                            <w:top w:val="none" w:sz="0" w:space="0" w:color="auto"/>
                            <w:left w:val="none" w:sz="0" w:space="0" w:color="auto"/>
                            <w:bottom w:val="none" w:sz="0" w:space="0" w:color="auto"/>
                            <w:right w:val="none" w:sz="0" w:space="0" w:color="auto"/>
                          </w:divBdr>
                        </w:div>
                        <w:div w:id="1541894895">
                          <w:marLeft w:val="0"/>
                          <w:marRight w:val="0"/>
                          <w:marTop w:val="45"/>
                          <w:marBottom w:val="0"/>
                          <w:divBdr>
                            <w:top w:val="none" w:sz="0" w:space="0" w:color="auto"/>
                            <w:left w:val="none" w:sz="0" w:space="0" w:color="auto"/>
                            <w:bottom w:val="none" w:sz="0" w:space="0" w:color="auto"/>
                            <w:right w:val="none" w:sz="0" w:space="0" w:color="auto"/>
                          </w:divBdr>
                        </w:div>
                        <w:div w:id="1472404524">
                          <w:marLeft w:val="0"/>
                          <w:marRight w:val="0"/>
                          <w:marTop w:val="45"/>
                          <w:marBottom w:val="0"/>
                          <w:divBdr>
                            <w:top w:val="none" w:sz="0" w:space="0" w:color="auto"/>
                            <w:left w:val="none" w:sz="0" w:space="0" w:color="auto"/>
                            <w:bottom w:val="none" w:sz="0" w:space="0" w:color="auto"/>
                            <w:right w:val="none" w:sz="0" w:space="0" w:color="auto"/>
                          </w:divBdr>
                        </w:div>
                      </w:divsChild>
                    </w:div>
                    <w:div w:id="1029914402">
                      <w:marLeft w:val="60"/>
                      <w:marRight w:val="0"/>
                      <w:marTop w:val="360"/>
                      <w:marBottom w:val="0"/>
                      <w:divBdr>
                        <w:top w:val="none" w:sz="0" w:space="0" w:color="auto"/>
                        <w:left w:val="none" w:sz="0" w:space="0" w:color="auto"/>
                        <w:bottom w:val="none" w:sz="0" w:space="0" w:color="auto"/>
                        <w:right w:val="none" w:sz="0" w:space="0" w:color="auto"/>
                      </w:divBdr>
                    </w:div>
                    <w:div w:id="582685682">
                      <w:marLeft w:val="60"/>
                      <w:marRight w:val="0"/>
                      <w:marTop w:val="0"/>
                      <w:marBottom w:val="0"/>
                      <w:divBdr>
                        <w:top w:val="none" w:sz="0" w:space="0" w:color="auto"/>
                        <w:left w:val="none" w:sz="0" w:space="0" w:color="auto"/>
                        <w:bottom w:val="none" w:sz="0" w:space="0" w:color="auto"/>
                        <w:right w:val="none" w:sz="0" w:space="0" w:color="auto"/>
                      </w:divBdr>
                    </w:div>
                    <w:div w:id="969092509">
                      <w:marLeft w:val="60"/>
                      <w:marRight w:val="0"/>
                      <w:marTop w:val="60"/>
                      <w:marBottom w:val="0"/>
                      <w:divBdr>
                        <w:top w:val="none" w:sz="0" w:space="0" w:color="auto"/>
                        <w:left w:val="none" w:sz="0" w:space="0" w:color="auto"/>
                        <w:bottom w:val="none" w:sz="0" w:space="0" w:color="auto"/>
                        <w:right w:val="none" w:sz="0" w:space="0" w:color="auto"/>
                      </w:divBdr>
                      <w:divsChild>
                        <w:div w:id="1092438275">
                          <w:marLeft w:val="0"/>
                          <w:marRight w:val="0"/>
                          <w:marTop w:val="45"/>
                          <w:marBottom w:val="0"/>
                          <w:divBdr>
                            <w:top w:val="none" w:sz="0" w:space="0" w:color="auto"/>
                            <w:left w:val="none" w:sz="0" w:space="0" w:color="auto"/>
                            <w:bottom w:val="none" w:sz="0" w:space="0" w:color="auto"/>
                            <w:right w:val="none" w:sz="0" w:space="0" w:color="auto"/>
                          </w:divBdr>
                        </w:div>
                        <w:div w:id="408236433">
                          <w:marLeft w:val="0"/>
                          <w:marRight w:val="0"/>
                          <w:marTop w:val="45"/>
                          <w:marBottom w:val="0"/>
                          <w:divBdr>
                            <w:top w:val="none" w:sz="0" w:space="0" w:color="auto"/>
                            <w:left w:val="none" w:sz="0" w:space="0" w:color="auto"/>
                            <w:bottom w:val="none" w:sz="0" w:space="0" w:color="auto"/>
                            <w:right w:val="none" w:sz="0" w:space="0" w:color="auto"/>
                          </w:divBdr>
                        </w:div>
                        <w:div w:id="825049085">
                          <w:marLeft w:val="0"/>
                          <w:marRight w:val="0"/>
                          <w:marTop w:val="45"/>
                          <w:marBottom w:val="0"/>
                          <w:divBdr>
                            <w:top w:val="none" w:sz="0" w:space="0" w:color="auto"/>
                            <w:left w:val="none" w:sz="0" w:space="0" w:color="auto"/>
                            <w:bottom w:val="none" w:sz="0" w:space="0" w:color="auto"/>
                            <w:right w:val="none" w:sz="0" w:space="0" w:color="auto"/>
                          </w:divBdr>
                        </w:div>
                        <w:div w:id="1666854500">
                          <w:marLeft w:val="0"/>
                          <w:marRight w:val="0"/>
                          <w:marTop w:val="45"/>
                          <w:marBottom w:val="0"/>
                          <w:divBdr>
                            <w:top w:val="none" w:sz="0" w:space="0" w:color="auto"/>
                            <w:left w:val="none" w:sz="0" w:space="0" w:color="auto"/>
                            <w:bottom w:val="none" w:sz="0" w:space="0" w:color="auto"/>
                            <w:right w:val="none" w:sz="0" w:space="0" w:color="auto"/>
                          </w:divBdr>
                        </w:div>
                      </w:divsChild>
                    </w:div>
                    <w:div w:id="379092724">
                      <w:marLeft w:val="0"/>
                      <w:marRight w:val="0"/>
                      <w:marTop w:val="210"/>
                      <w:marBottom w:val="0"/>
                      <w:divBdr>
                        <w:top w:val="none" w:sz="0" w:space="0" w:color="auto"/>
                        <w:left w:val="none" w:sz="0" w:space="0" w:color="auto"/>
                        <w:bottom w:val="none" w:sz="0" w:space="0" w:color="auto"/>
                        <w:right w:val="none" w:sz="0" w:space="0" w:color="auto"/>
                      </w:divBdr>
                      <w:divsChild>
                        <w:div w:id="100418645">
                          <w:marLeft w:val="60"/>
                          <w:marRight w:val="0"/>
                          <w:marTop w:val="360"/>
                          <w:marBottom w:val="0"/>
                          <w:divBdr>
                            <w:top w:val="none" w:sz="0" w:space="0" w:color="auto"/>
                            <w:left w:val="none" w:sz="0" w:space="0" w:color="auto"/>
                            <w:bottom w:val="none" w:sz="0" w:space="0" w:color="auto"/>
                            <w:right w:val="none" w:sz="0" w:space="0" w:color="auto"/>
                          </w:divBdr>
                        </w:div>
                      </w:divsChild>
                    </w:div>
                    <w:div w:id="1532109608">
                      <w:marLeft w:val="0"/>
                      <w:marRight w:val="0"/>
                      <w:marTop w:val="0"/>
                      <w:marBottom w:val="0"/>
                      <w:divBdr>
                        <w:top w:val="none" w:sz="0" w:space="0" w:color="auto"/>
                        <w:left w:val="none" w:sz="0" w:space="0" w:color="auto"/>
                        <w:bottom w:val="none" w:sz="0" w:space="0" w:color="auto"/>
                        <w:right w:val="none" w:sz="0" w:space="0" w:color="auto"/>
                      </w:divBdr>
                      <w:divsChild>
                        <w:div w:id="1542136653">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sChild>
                </w:div>
                <w:div w:id="762990958">
                  <w:marLeft w:val="0"/>
                  <w:marRight w:val="0"/>
                  <w:marTop w:val="0"/>
                  <w:marBottom w:val="0"/>
                  <w:divBdr>
                    <w:top w:val="none" w:sz="0" w:space="0" w:color="auto"/>
                    <w:left w:val="none" w:sz="0" w:space="0" w:color="auto"/>
                    <w:bottom w:val="none" w:sz="0" w:space="0" w:color="auto"/>
                    <w:right w:val="none" w:sz="0" w:space="0" w:color="auto"/>
                  </w:divBdr>
                  <w:divsChild>
                    <w:div w:id="385956454">
                      <w:marLeft w:val="0"/>
                      <w:marRight w:val="0"/>
                      <w:marTop w:val="0"/>
                      <w:marBottom w:val="0"/>
                      <w:divBdr>
                        <w:top w:val="none" w:sz="0" w:space="0" w:color="auto"/>
                        <w:left w:val="none" w:sz="0" w:space="0" w:color="auto"/>
                        <w:bottom w:val="none" w:sz="0" w:space="0" w:color="auto"/>
                        <w:right w:val="none" w:sz="0" w:space="0" w:color="auto"/>
                      </w:divBdr>
                    </w:div>
                    <w:div w:id="476924192">
                      <w:marLeft w:val="0"/>
                      <w:marRight w:val="0"/>
                      <w:marTop w:val="0"/>
                      <w:marBottom w:val="0"/>
                      <w:divBdr>
                        <w:top w:val="none" w:sz="0" w:space="0" w:color="auto"/>
                        <w:left w:val="none" w:sz="0" w:space="0" w:color="auto"/>
                        <w:bottom w:val="none" w:sz="0" w:space="0" w:color="auto"/>
                        <w:right w:val="none" w:sz="0" w:space="0" w:color="auto"/>
                      </w:divBdr>
                      <w:divsChild>
                        <w:div w:id="1825506352">
                          <w:marLeft w:val="0"/>
                          <w:marRight w:val="0"/>
                          <w:marTop w:val="0"/>
                          <w:marBottom w:val="0"/>
                          <w:divBdr>
                            <w:top w:val="none" w:sz="0" w:space="0" w:color="auto"/>
                            <w:left w:val="none" w:sz="0" w:space="0" w:color="auto"/>
                            <w:bottom w:val="none" w:sz="0" w:space="0" w:color="auto"/>
                            <w:right w:val="none" w:sz="0" w:space="0" w:color="auto"/>
                          </w:divBdr>
                        </w:div>
                      </w:divsChild>
                    </w:div>
                    <w:div w:id="1806847784">
                      <w:marLeft w:val="0"/>
                      <w:marRight w:val="0"/>
                      <w:marTop w:val="0"/>
                      <w:marBottom w:val="0"/>
                      <w:divBdr>
                        <w:top w:val="none" w:sz="0" w:space="0" w:color="auto"/>
                        <w:left w:val="none" w:sz="0" w:space="0" w:color="auto"/>
                        <w:bottom w:val="none" w:sz="0" w:space="0" w:color="auto"/>
                        <w:right w:val="none" w:sz="0" w:space="0" w:color="auto"/>
                      </w:divBdr>
                    </w:div>
                    <w:div w:id="1229072091">
                      <w:marLeft w:val="0"/>
                      <w:marRight w:val="0"/>
                      <w:marTop w:val="0"/>
                      <w:marBottom w:val="0"/>
                      <w:divBdr>
                        <w:top w:val="none" w:sz="0" w:space="0" w:color="auto"/>
                        <w:left w:val="none" w:sz="0" w:space="0" w:color="auto"/>
                        <w:bottom w:val="none" w:sz="0" w:space="0" w:color="auto"/>
                        <w:right w:val="none" w:sz="0" w:space="0" w:color="auto"/>
                      </w:divBdr>
                    </w:div>
                    <w:div w:id="576521629">
                      <w:marLeft w:val="0"/>
                      <w:marRight w:val="0"/>
                      <w:marTop w:val="0"/>
                      <w:marBottom w:val="0"/>
                      <w:divBdr>
                        <w:top w:val="none" w:sz="0" w:space="0" w:color="auto"/>
                        <w:left w:val="none" w:sz="0" w:space="0" w:color="auto"/>
                        <w:bottom w:val="none" w:sz="0" w:space="0" w:color="auto"/>
                        <w:right w:val="none" w:sz="0" w:space="0" w:color="auto"/>
                      </w:divBdr>
                    </w:div>
                    <w:div w:id="1699815578">
                      <w:marLeft w:val="0"/>
                      <w:marRight w:val="0"/>
                      <w:marTop w:val="0"/>
                      <w:marBottom w:val="0"/>
                      <w:divBdr>
                        <w:top w:val="none" w:sz="0" w:space="0" w:color="auto"/>
                        <w:left w:val="none" w:sz="0" w:space="0" w:color="auto"/>
                        <w:bottom w:val="none" w:sz="0" w:space="0" w:color="auto"/>
                        <w:right w:val="none" w:sz="0" w:space="0" w:color="auto"/>
                      </w:divBdr>
                    </w:div>
                    <w:div w:id="1026830920">
                      <w:marLeft w:val="0"/>
                      <w:marRight w:val="0"/>
                      <w:marTop w:val="0"/>
                      <w:marBottom w:val="0"/>
                      <w:divBdr>
                        <w:top w:val="none" w:sz="0" w:space="0" w:color="auto"/>
                        <w:left w:val="none" w:sz="0" w:space="0" w:color="auto"/>
                        <w:bottom w:val="none" w:sz="0" w:space="0" w:color="auto"/>
                        <w:right w:val="none" w:sz="0" w:space="0" w:color="auto"/>
                      </w:divBdr>
                    </w:div>
                    <w:div w:id="50231010">
                      <w:marLeft w:val="0"/>
                      <w:marRight w:val="0"/>
                      <w:marTop w:val="0"/>
                      <w:marBottom w:val="0"/>
                      <w:divBdr>
                        <w:top w:val="none" w:sz="0" w:space="0" w:color="auto"/>
                        <w:left w:val="none" w:sz="0" w:space="0" w:color="auto"/>
                        <w:bottom w:val="none" w:sz="0" w:space="0" w:color="auto"/>
                        <w:right w:val="none" w:sz="0" w:space="0" w:color="auto"/>
                      </w:divBdr>
                    </w:div>
                    <w:div w:id="1790470595">
                      <w:marLeft w:val="0"/>
                      <w:marRight w:val="0"/>
                      <w:marTop w:val="0"/>
                      <w:marBottom w:val="0"/>
                      <w:divBdr>
                        <w:top w:val="none" w:sz="0" w:space="0" w:color="auto"/>
                        <w:left w:val="none" w:sz="0" w:space="0" w:color="auto"/>
                        <w:bottom w:val="none" w:sz="0" w:space="0" w:color="auto"/>
                        <w:right w:val="none" w:sz="0" w:space="0" w:color="auto"/>
                      </w:divBdr>
                    </w:div>
                    <w:div w:id="1924338046">
                      <w:marLeft w:val="0"/>
                      <w:marRight w:val="0"/>
                      <w:marTop w:val="0"/>
                      <w:marBottom w:val="0"/>
                      <w:divBdr>
                        <w:top w:val="none" w:sz="0" w:space="0" w:color="auto"/>
                        <w:left w:val="none" w:sz="0" w:space="0" w:color="auto"/>
                        <w:bottom w:val="none" w:sz="0" w:space="0" w:color="auto"/>
                        <w:right w:val="none" w:sz="0" w:space="0" w:color="auto"/>
                      </w:divBdr>
                    </w:div>
                    <w:div w:id="609893440">
                      <w:marLeft w:val="0"/>
                      <w:marRight w:val="0"/>
                      <w:marTop w:val="0"/>
                      <w:marBottom w:val="0"/>
                      <w:divBdr>
                        <w:top w:val="none" w:sz="0" w:space="0" w:color="auto"/>
                        <w:left w:val="none" w:sz="0" w:space="0" w:color="auto"/>
                        <w:bottom w:val="none" w:sz="0" w:space="0" w:color="auto"/>
                        <w:right w:val="none" w:sz="0" w:space="0" w:color="auto"/>
                      </w:divBdr>
                    </w:div>
                    <w:div w:id="1951468783">
                      <w:marLeft w:val="0"/>
                      <w:marRight w:val="0"/>
                      <w:marTop w:val="0"/>
                      <w:marBottom w:val="0"/>
                      <w:divBdr>
                        <w:top w:val="none" w:sz="0" w:space="0" w:color="auto"/>
                        <w:left w:val="none" w:sz="0" w:space="0" w:color="auto"/>
                        <w:bottom w:val="none" w:sz="0" w:space="0" w:color="auto"/>
                        <w:right w:val="none" w:sz="0" w:space="0" w:color="auto"/>
                      </w:divBdr>
                    </w:div>
                    <w:div w:id="1107195090">
                      <w:marLeft w:val="0"/>
                      <w:marRight w:val="0"/>
                      <w:marTop w:val="0"/>
                      <w:marBottom w:val="0"/>
                      <w:divBdr>
                        <w:top w:val="none" w:sz="0" w:space="0" w:color="auto"/>
                        <w:left w:val="none" w:sz="0" w:space="0" w:color="auto"/>
                        <w:bottom w:val="none" w:sz="0" w:space="0" w:color="auto"/>
                        <w:right w:val="none" w:sz="0" w:space="0" w:color="auto"/>
                      </w:divBdr>
                    </w:div>
                    <w:div w:id="902637438">
                      <w:marLeft w:val="0"/>
                      <w:marRight w:val="0"/>
                      <w:marTop w:val="0"/>
                      <w:marBottom w:val="0"/>
                      <w:divBdr>
                        <w:top w:val="none" w:sz="0" w:space="0" w:color="auto"/>
                        <w:left w:val="none" w:sz="0" w:space="0" w:color="auto"/>
                        <w:bottom w:val="none" w:sz="0" w:space="0" w:color="auto"/>
                        <w:right w:val="none" w:sz="0" w:space="0" w:color="auto"/>
                      </w:divBdr>
                    </w:div>
                    <w:div w:id="379784717">
                      <w:marLeft w:val="0"/>
                      <w:marRight w:val="0"/>
                      <w:marTop w:val="0"/>
                      <w:marBottom w:val="0"/>
                      <w:divBdr>
                        <w:top w:val="none" w:sz="0" w:space="0" w:color="auto"/>
                        <w:left w:val="none" w:sz="0" w:space="0" w:color="auto"/>
                        <w:bottom w:val="none" w:sz="0" w:space="0" w:color="auto"/>
                        <w:right w:val="none" w:sz="0" w:space="0" w:color="auto"/>
                      </w:divBdr>
                    </w:div>
                    <w:div w:id="289361297">
                      <w:marLeft w:val="0"/>
                      <w:marRight w:val="0"/>
                      <w:marTop w:val="0"/>
                      <w:marBottom w:val="0"/>
                      <w:divBdr>
                        <w:top w:val="none" w:sz="0" w:space="0" w:color="auto"/>
                        <w:left w:val="none" w:sz="0" w:space="0" w:color="auto"/>
                        <w:bottom w:val="none" w:sz="0" w:space="0" w:color="auto"/>
                        <w:right w:val="none" w:sz="0" w:space="0" w:color="auto"/>
                      </w:divBdr>
                    </w:div>
                    <w:div w:id="1131286565">
                      <w:marLeft w:val="0"/>
                      <w:marRight w:val="0"/>
                      <w:marTop w:val="0"/>
                      <w:marBottom w:val="0"/>
                      <w:divBdr>
                        <w:top w:val="none" w:sz="0" w:space="0" w:color="auto"/>
                        <w:left w:val="none" w:sz="0" w:space="0" w:color="auto"/>
                        <w:bottom w:val="none" w:sz="0" w:space="0" w:color="auto"/>
                        <w:right w:val="none" w:sz="0" w:space="0" w:color="auto"/>
                      </w:divBdr>
                    </w:div>
                    <w:div w:id="2007630381">
                      <w:marLeft w:val="0"/>
                      <w:marRight w:val="0"/>
                      <w:marTop w:val="0"/>
                      <w:marBottom w:val="0"/>
                      <w:divBdr>
                        <w:top w:val="none" w:sz="0" w:space="0" w:color="auto"/>
                        <w:left w:val="none" w:sz="0" w:space="0" w:color="auto"/>
                        <w:bottom w:val="none" w:sz="0" w:space="0" w:color="auto"/>
                        <w:right w:val="none" w:sz="0" w:space="0" w:color="auto"/>
                      </w:divBdr>
                    </w:div>
                    <w:div w:id="115177561">
                      <w:marLeft w:val="0"/>
                      <w:marRight w:val="0"/>
                      <w:marTop w:val="0"/>
                      <w:marBottom w:val="0"/>
                      <w:divBdr>
                        <w:top w:val="none" w:sz="0" w:space="0" w:color="auto"/>
                        <w:left w:val="none" w:sz="0" w:space="0" w:color="auto"/>
                        <w:bottom w:val="none" w:sz="0" w:space="0" w:color="auto"/>
                        <w:right w:val="none" w:sz="0" w:space="0" w:color="auto"/>
                      </w:divBdr>
                    </w:div>
                    <w:div w:id="361056742">
                      <w:marLeft w:val="0"/>
                      <w:marRight w:val="0"/>
                      <w:marTop w:val="0"/>
                      <w:marBottom w:val="0"/>
                      <w:divBdr>
                        <w:top w:val="none" w:sz="0" w:space="0" w:color="auto"/>
                        <w:left w:val="none" w:sz="0" w:space="0" w:color="auto"/>
                        <w:bottom w:val="none" w:sz="0" w:space="0" w:color="auto"/>
                        <w:right w:val="none" w:sz="0" w:space="0" w:color="auto"/>
                      </w:divBdr>
                    </w:div>
                    <w:div w:id="584530809">
                      <w:marLeft w:val="0"/>
                      <w:marRight w:val="0"/>
                      <w:marTop w:val="0"/>
                      <w:marBottom w:val="0"/>
                      <w:divBdr>
                        <w:top w:val="none" w:sz="0" w:space="0" w:color="auto"/>
                        <w:left w:val="none" w:sz="0" w:space="0" w:color="auto"/>
                        <w:bottom w:val="none" w:sz="0" w:space="0" w:color="auto"/>
                        <w:right w:val="none" w:sz="0" w:space="0" w:color="auto"/>
                      </w:divBdr>
                    </w:div>
                    <w:div w:id="822741200">
                      <w:marLeft w:val="0"/>
                      <w:marRight w:val="0"/>
                      <w:marTop w:val="0"/>
                      <w:marBottom w:val="0"/>
                      <w:divBdr>
                        <w:top w:val="none" w:sz="0" w:space="0" w:color="auto"/>
                        <w:left w:val="none" w:sz="0" w:space="0" w:color="auto"/>
                        <w:bottom w:val="none" w:sz="0" w:space="0" w:color="auto"/>
                        <w:right w:val="none" w:sz="0" w:space="0" w:color="auto"/>
                      </w:divBdr>
                    </w:div>
                    <w:div w:id="727607022">
                      <w:marLeft w:val="0"/>
                      <w:marRight w:val="0"/>
                      <w:marTop w:val="0"/>
                      <w:marBottom w:val="0"/>
                      <w:divBdr>
                        <w:top w:val="none" w:sz="0" w:space="0" w:color="auto"/>
                        <w:left w:val="none" w:sz="0" w:space="0" w:color="auto"/>
                        <w:bottom w:val="none" w:sz="0" w:space="0" w:color="auto"/>
                        <w:right w:val="none" w:sz="0" w:space="0" w:color="auto"/>
                      </w:divBdr>
                    </w:div>
                    <w:div w:id="1733961063">
                      <w:marLeft w:val="0"/>
                      <w:marRight w:val="0"/>
                      <w:marTop w:val="0"/>
                      <w:marBottom w:val="0"/>
                      <w:divBdr>
                        <w:top w:val="none" w:sz="0" w:space="0" w:color="auto"/>
                        <w:left w:val="none" w:sz="0" w:space="0" w:color="auto"/>
                        <w:bottom w:val="none" w:sz="0" w:space="0" w:color="auto"/>
                        <w:right w:val="none" w:sz="0" w:space="0" w:color="auto"/>
                      </w:divBdr>
                    </w:div>
                    <w:div w:id="731121787">
                      <w:marLeft w:val="0"/>
                      <w:marRight w:val="0"/>
                      <w:marTop w:val="0"/>
                      <w:marBottom w:val="0"/>
                      <w:divBdr>
                        <w:top w:val="none" w:sz="0" w:space="0" w:color="auto"/>
                        <w:left w:val="none" w:sz="0" w:space="0" w:color="auto"/>
                        <w:bottom w:val="none" w:sz="0" w:space="0" w:color="auto"/>
                        <w:right w:val="none" w:sz="0" w:space="0" w:color="auto"/>
                      </w:divBdr>
                    </w:div>
                    <w:div w:id="17469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3757">
              <w:marLeft w:val="0"/>
              <w:marRight w:val="0"/>
              <w:marTop w:val="75"/>
              <w:marBottom w:val="75"/>
              <w:divBdr>
                <w:top w:val="single" w:sz="6" w:space="2" w:color="E7E7E7"/>
                <w:left w:val="none" w:sz="0" w:space="0" w:color="auto"/>
                <w:bottom w:val="single" w:sz="6" w:space="2" w:color="E7E7E7"/>
                <w:right w:val="single" w:sz="6" w:space="4" w:color="E7E7E7"/>
              </w:divBdr>
              <w:divsChild>
                <w:div w:id="1157725498">
                  <w:marLeft w:val="0"/>
                  <w:marRight w:val="0"/>
                  <w:marTop w:val="30"/>
                  <w:marBottom w:val="0"/>
                  <w:divBdr>
                    <w:top w:val="none" w:sz="0" w:space="0" w:color="auto"/>
                    <w:left w:val="none" w:sz="0" w:space="0" w:color="auto"/>
                    <w:bottom w:val="none" w:sz="0" w:space="0" w:color="auto"/>
                    <w:right w:val="none" w:sz="0" w:space="0" w:color="auto"/>
                  </w:divBdr>
                </w:div>
                <w:div w:id="916944091">
                  <w:marLeft w:val="0"/>
                  <w:marRight w:val="0"/>
                  <w:marTop w:val="0"/>
                  <w:marBottom w:val="90"/>
                  <w:divBdr>
                    <w:top w:val="none" w:sz="0" w:space="0" w:color="auto"/>
                    <w:left w:val="none" w:sz="0" w:space="0" w:color="auto"/>
                    <w:bottom w:val="none" w:sz="0" w:space="0" w:color="auto"/>
                    <w:right w:val="none" w:sz="0" w:space="0" w:color="auto"/>
                  </w:divBdr>
                </w:div>
              </w:divsChild>
            </w:div>
            <w:div w:id="1951011674">
              <w:marLeft w:val="0"/>
              <w:marRight w:val="1905"/>
              <w:marTop w:val="0"/>
              <w:marBottom w:val="0"/>
              <w:divBdr>
                <w:top w:val="none" w:sz="0" w:space="0" w:color="auto"/>
                <w:left w:val="none" w:sz="0" w:space="0" w:color="auto"/>
                <w:bottom w:val="none" w:sz="0" w:space="0" w:color="auto"/>
                <w:right w:val="none" w:sz="0" w:space="0" w:color="auto"/>
              </w:divBdr>
              <w:divsChild>
                <w:div w:id="18493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5021">
      <w:bodyDiv w:val="1"/>
      <w:marLeft w:val="0"/>
      <w:marRight w:val="0"/>
      <w:marTop w:val="0"/>
      <w:marBottom w:val="0"/>
      <w:divBdr>
        <w:top w:val="none" w:sz="0" w:space="0" w:color="auto"/>
        <w:left w:val="none" w:sz="0" w:space="0" w:color="auto"/>
        <w:bottom w:val="none" w:sz="0" w:space="0" w:color="auto"/>
        <w:right w:val="none" w:sz="0" w:space="0" w:color="auto"/>
      </w:divBdr>
    </w:div>
    <w:div w:id="754865109">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4">
          <w:marLeft w:val="60"/>
          <w:marRight w:val="0"/>
          <w:marTop w:val="360"/>
          <w:marBottom w:val="0"/>
          <w:divBdr>
            <w:top w:val="none" w:sz="0" w:space="0" w:color="auto"/>
            <w:left w:val="none" w:sz="0" w:space="0" w:color="auto"/>
            <w:bottom w:val="none" w:sz="0" w:space="0" w:color="auto"/>
            <w:right w:val="none" w:sz="0" w:space="0" w:color="auto"/>
          </w:divBdr>
        </w:div>
        <w:div w:id="1818911421">
          <w:marLeft w:val="60"/>
          <w:marRight w:val="0"/>
          <w:marTop w:val="0"/>
          <w:marBottom w:val="0"/>
          <w:divBdr>
            <w:top w:val="none" w:sz="0" w:space="0" w:color="auto"/>
            <w:left w:val="none" w:sz="0" w:space="0" w:color="auto"/>
            <w:bottom w:val="none" w:sz="0" w:space="0" w:color="auto"/>
            <w:right w:val="none" w:sz="0" w:space="0" w:color="auto"/>
          </w:divBdr>
        </w:div>
        <w:div w:id="1544321827">
          <w:marLeft w:val="60"/>
          <w:marRight w:val="0"/>
          <w:marTop w:val="60"/>
          <w:marBottom w:val="0"/>
          <w:divBdr>
            <w:top w:val="none" w:sz="0" w:space="0" w:color="auto"/>
            <w:left w:val="none" w:sz="0" w:space="0" w:color="auto"/>
            <w:bottom w:val="none" w:sz="0" w:space="0" w:color="auto"/>
            <w:right w:val="none" w:sz="0" w:space="0" w:color="auto"/>
          </w:divBdr>
          <w:divsChild>
            <w:div w:id="432017906">
              <w:marLeft w:val="0"/>
              <w:marRight w:val="0"/>
              <w:marTop w:val="45"/>
              <w:marBottom w:val="0"/>
              <w:divBdr>
                <w:top w:val="none" w:sz="0" w:space="0" w:color="auto"/>
                <w:left w:val="none" w:sz="0" w:space="0" w:color="auto"/>
                <w:bottom w:val="none" w:sz="0" w:space="0" w:color="auto"/>
                <w:right w:val="none" w:sz="0" w:space="0" w:color="auto"/>
              </w:divBdr>
            </w:div>
            <w:div w:id="1833523014">
              <w:marLeft w:val="0"/>
              <w:marRight w:val="0"/>
              <w:marTop w:val="45"/>
              <w:marBottom w:val="0"/>
              <w:divBdr>
                <w:top w:val="none" w:sz="0" w:space="0" w:color="auto"/>
                <w:left w:val="none" w:sz="0" w:space="0" w:color="auto"/>
                <w:bottom w:val="none" w:sz="0" w:space="0" w:color="auto"/>
                <w:right w:val="none" w:sz="0" w:space="0" w:color="auto"/>
              </w:divBdr>
            </w:div>
            <w:div w:id="1216892794">
              <w:marLeft w:val="0"/>
              <w:marRight w:val="0"/>
              <w:marTop w:val="45"/>
              <w:marBottom w:val="0"/>
              <w:divBdr>
                <w:top w:val="none" w:sz="0" w:space="0" w:color="auto"/>
                <w:left w:val="none" w:sz="0" w:space="0" w:color="auto"/>
                <w:bottom w:val="none" w:sz="0" w:space="0" w:color="auto"/>
                <w:right w:val="none" w:sz="0" w:space="0" w:color="auto"/>
              </w:divBdr>
            </w:div>
            <w:div w:id="561058985">
              <w:marLeft w:val="0"/>
              <w:marRight w:val="0"/>
              <w:marTop w:val="0"/>
              <w:marBottom w:val="0"/>
              <w:divBdr>
                <w:top w:val="none" w:sz="0" w:space="0" w:color="auto"/>
                <w:left w:val="none" w:sz="0" w:space="0" w:color="auto"/>
                <w:bottom w:val="none" w:sz="0" w:space="0" w:color="auto"/>
                <w:right w:val="none" w:sz="0" w:space="0" w:color="auto"/>
              </w:divBdr>
            </w:div>
            <w:div w:id="384372503">
              <w:marLeft w:val="0"/>
              <w:marRight w:val="0"/>
              <w:marTop w:val="0"/>
              <w:marBottom w:val="0"/>
              <w:divBdr>
                <w:top w:val="none" w:sz="0" w:space="0" w:color="auto"/>
                <w:left w:val="none" w:sz="0" w:space="0" w:color="auto"/>
                <w:bottom w:val="none" w:sz="0" w:space="0" w:color="auto"/>
                <w:right w:val="none" w:sz="0" w:space="0" w:color="auto"/>
              </w:divBdr>
            </w:div>
            <w:div w:id="1601570340">
              <w:marLeft w:val="0"/>
              <w:marRight w:val="0"/>
              <w:marTop w:val="45"/>
              <w:marBottom w:val="0"/>
              <w:divBdr>
                <w:top w:val="none" w:sz="0" w:space="0" w:color="auto"/>
                <w:left w:val="none" w:sz="0" w:space="0" w:color="auto"/>
                <w:bottom w:val="none" w:sz="0" w:space="0" w:color="auto"/>
                <w:right w:val="none" w:sz="0" w:space="0" w:color="auto"/>
              </w:divBdr>
            </w:div>
            <w:div w:id="344596905">
              <w:marLeft w:val="0"/>
              <w:marRight w:val="0"/>
              <w:marTop w:val="45"/>
              <w:marBottom w:val="0"/>
              <w:divBdr>
                <w:top w:val="none" w:sz="0" w:space="0" w:color="auto"/>
                <w:left w:val="none" w:sz="0" w:space="0" w:color="auto"/>
                <w:bottom w:val="none" w:sz="0" w:space="0" w:color="auto"/>
                <w:right w:val="none" w:sz="0" w:space="0" w:color="auto"/>
              </w:divBdr>
            </w:div>
            <w:div w:id="1601137404">
              <w:marLeft w:val="0"/>
              <w:marRight w:val="0"/>
              <w:marTop w:val="45"/>
              <w:marBottom w:val="0"/>
              <w:divBdr>
                <w:top w:val="none" w:sz="0" w:space="0" w:color="auto"/>
                <w:left w:val="none" w:sz="0" w:space="0" w:color="auto"/>
                <w:bottom w:val="none" w:sz="0" w:space="0" w:color="auto"/>
                <w:right w:val="none" w:sz="0" w:space="0" w:color="auto"/>
              </w:divBdr>
            </w:div>
          </w:divsChild>
        </w:div>
        <w:div w:id="218060280">
          <w:marLeft w:val="60"/>
          <w:marRight w:val="0"/>
          <w:marTop w:val="360"/>
          <w:marBottom w:val="0"/>
          <w:divBdr>
            <w:top w:val="none" w:sz="0" w:space="0" w:color="auto"/>
            <w:left w:val="none" w:sz="0" w:space="0" w:color="auto"/>
            <w:bottom w:val="none" w:sz="0" w:space="0" w:color="auto"/>
            <w:right w:val="none" w:sz="0" w:space="0" w:color="auto"/>
          </w:divBdr>
        </w:div>
        <w:div w:id="751462878">
          <w:marLeft w:val="60"/>
          <w:marRight w:val="0"/>
          <w:marTop w:val="0"/>
          <w:marBottom w:val="0"/>
          <w:divBdr>
            <w:top w:val="none" w:sz="0" w:space="0" w:color="auto"/>
            <w:left w:val="none" w:sz="0" w:space="0" w:color="auto"/>
            <w:bottom w:val="none" w:sz="0" w:space="0" w:color="auto"/>
            <w:right w:val="none" w:sz="0" w:space="0" w:color="auto"/>
          </w:divBdr>
        </w:div>
        <w:div w:id="1539900860">
          <w:marLeft w:val="60"/>
          <w:marRight w:val="0"/>
          <w:marTop w:val="60"/>
          <w:marBottom w:val="0"/>
          <w:divBdr>
            <w:top w:val="none" w:sz="0" w:space="0" w:color="auto"/>
            <w:left w:val="none" w:sz="0" w:space="0" w:color="auto"/>
            <w:bottom w:val="none" w:sz="0" w:space="0" w:color="auto"/>
            <w:right w:val="none" w:sz="0" w:space="0" w:color="auto"/>
          </w:divBdr>
          <w:divsChild>
            <w:div w:id="217477848">
              <w:marLeft w:val="0"/>
              <w:marRight w:val="0"/>
              <w:marTop w:val="45"/>
              <w:marBottom w:val="0"/>
              <w:divBdr>
                <w:top w:val="none" w:sz="0" w:space="0" w:color="auto"/>
                <w:left w:val="none" w:sz="0" w:space="0" w:color="auto"/>
                <w:bottom w:val="none" w:sz="0" w:space="0" w:color="auto"/>
                <w:right w:val="none" w:sz="0" w:space="0" w:color="auto"/>
              </w:divBdr>
            </w:div>
            <w:div w:id="2080713048">
              <w:marLeft w:val="0"/>
              <w:marRight w:val="0"/>
              <w:marTop w:val="45"/>
              <w:marBottom w:val="0"/>
              <w:divBdr>
                <w:top w:val="none" w:sz="0" w:space="0" w:color="auto"/>
                <w:left w:val="none" w:sz="0" w:space="0" w:color="auto"/>
                <w:bottom w:val="none" w:sz="0" w:space="0" w:color="auto"/>
                <w:right w:val="none" w:sz="0" w:space="0" w:color="auto"/>
              </w:divBdr>
            </w:div>
            <w:div w:id="680157922">
              <w:marLeft w:val="0"/>
              <w:marRight w:val="0"/>
              <w:marTop w:val="45"/>
              <w:marBottom w:val="0"/>
              <w:divBdr>
                <w:top w:val="none" w:sz="0" w:space="0" w:color="auto"/>
                <w:left w:val="none" w:sz="0" w:space="0" w:color="auto"/>
                <w:bottom w:val="none" w:sz="0" w:space="0" w:color="auto"/>
                <w:right w:val="none" w:sz="0" w:space="0" w:color="auto"/>
              </w:divBdr>
            </w:div>
            <w:div w:id="384106668">
              <w:marLeft w:val="0"/>
              <w:marRight w:val="0"/>
              <w:marTop w:val="45"/>
              <w:marBottom w:val="0"/>
              <w:divBdr>
                <w:top w:val="none" w:sz="0" w:space="0" w:color="auto"/>
                <w:left w:val="none" w:sz="0" w:space="0" w:color="auto"/>
                <w:bottom w:val="none" w:sz="0" w:space="0" w:color="auto"/>
                <w:right w:val="none" w:sz="0" w:space="0" w:color="auto"/>
              </w:divBdr>
            </w:div>
          </w:divsChild>
        </w:div>
        <w:div w:id="1943686943">
          <w:marLeft w:val="60"/>
          <w:marRight w:val="0"/>
          <w:marTop w:val="360"/>
          <w:marBottom w:val="0"/>
          <w:divBdr>
            <w:top w:val="none" w:sz="0" w:space="0" w:color="auto"/>
            <w:left w:val="none" w:sz="0" w:space="0" w:color="auto"/>
            <w:bottom w:val="none" w:sz="0" w:space="0" w:color="auto"/>
            <w:right w:val="none" w:sz="0" w:space="0" w:color="auto"/>
          </w:divBdr>
        </w:div>
        <w:div w:id="1772623810">
          <w:marLeft w:val="60"/>
          <w:marRight w:val="0"/>
          <w:marTop w:val="0"/>
          <w:marBottom w:val="0"/>
          <w:divBdr>
            <w:top w:val="none" w:sz="0" w:space="0" w:color="auto"/>
            <w:left w:val="none" w:sz="0" w:space="0" w:color="auto"/>
            <w:bottom w:val="none" w:sz="0" w:space="0" w:color="auto"/>
            <w:right w:val="none" w:sz="0" w:space="0" w:color="auto"/>
          </w:divBdr>
        </w:div>
        <w:div w:id="1273512448">
          <w:marLeft w:val="60"/>
          <w:marRight w:val="0"/>
          <w:marTop w:val="60"/>
          <w:marBottom w:val="0"/>
          <w:divBdr>
            <w:top w:val="none" w:sz="0" w:space="0" w:color="auto"/>
            <w:left w:val="none" w:sz="0" w:space="0" w:color="auto"/>
            <w:bottom w:val="none" w:sz="0" w:space="0" w:color="auto"/>
            <w:right w:val="none" w:sz="0" w:space="0" w:color="auto"/>
          </w:divBdr>
          <w:divsChild>
            <w:div w:id="209534562">
              <w:marLeft w:val="0"/>
              <w:marRight w:val="0"/>
              <w:marTop w:val="45"/>
              <w:marBottom w:val="0"/>
              <w:divBdr>
                <w:top w:val="none" w:sz="0" w:space="0" w:color="auto"/>
                <w:left w:val="none" w:sz="0" w:space="0" w:color="auto"/>
                <w:bottom w:val="none" w:sz="0" w:space="0" w:color="auto"/>
                <w:right w:val="none" w:sz="0" w:space="0" w:color="auto"/>
              </w:divBdr>
            </w:div>
            <w:div w:id="1621570260">
              <w:marLeft w:val="0"/>
              <w:marRight w:val="0"/>
              <w:marTop w:val="45"/>
              <w:marBottom w:val="0"/>
              <w:divBdr>
                <w:top w:val="none" w:sz="0" w:space="0" w:color="auto"/>
                <w:left w:val="none" w:sz="0" w:space="0" w:color="auto"/>
                <w:bottom w:val="none" w:sz="0" w:space="0" w:color="auto"/>
                <w:right w:val="none" w:sz="0" w:space="0" w:color="auto"/>
              </w:divBdr>
            </w:div>
            <w:div w:id="153836995">
              <w:marLeft w:val="0"/>
              <w:marRight w:val="0"/>
              <w:marTop w:val="45"/>
              <w:marBottom w:val="0"/>
              <w:divBdr>
                <w:top w:val="none" w:sz="0" w:space="0" w:color="auto"/>
                <w:left w:val="none" w:sz="0" w:space="0" w:color="auto"/>
                <w:bottom w:val="none" w:sz="0" w:space="0" w:color="auto"/>
                <w:right w:val="none" w:sz="0" w:space="0" w:color="auto"/>
              </w:divBdr>
            </w:div>
            <w:div w:id="515467336">
              <w:marLeft w:val="0"/>
              <w:marRight w:val="0"/>
              <w:marTop w:val="45"/>
              <w:marBottom w:val="0"/>
              <w:divBdr>
                <w:top w:val="none" w:sz="0" w:space="0" w:color="auto"/>
                <w:left w:val="none" w:sz="0" w:space="0" w:color="auto"/>
                <w:bottom w:val="none" w:sz="0" w:space="0" w:color="auto"/>
                <w:right w:val="none" w:sz="0" w:space="0" w:color="auto"/>
              </w:divBdr>
            </w:div>
          </w:divsChild>
        </w:div>
        <w:div w:id="295841454">
          <w:marLeft w:val="60"/>
          <w:marRight w:val="0"/>
          <w:marTop w:val="360"/>
          <w:marBottom w:val="0"/>
          <w:divBdr>
            <w:top w:val="none" w:sz="0" w:space="0" w:color="auto"/>
            <w:left w:val="none" w:sz="0" w:space="0" w:color="auto"/>
            <w:bottom w:val="none" w:sz="0" w:space="0" w:color="auto"/>
            <w:right w:val="none" w:sz="0" w:space="0" w:color="auto"/>
          </w:divBdr>
        </w:div>
        <w:div w:id="1475561822">
          <w:marLeft w:val="60"/>
          <w:marRight w:val="0"/>
          <w:marTop w:val="0"/>
          <w:marBottom w:val="0"/>
          <w:divBdr>
            <w:top w:val="none" w:sz="0" w:space="0" w:color="auto"/>
            <w:left w:val="none" w:sz="0" w:space="0" w:color="auto"/>
            <w:bottom w:val="none" w:sz="0" w:space="0" w:color="auto"/>
            <w:right w:val="none" w:sz="0" w:space="0" w:color="auto"/>
          </w:divBdr>
        </w:div>
        <w:div w:id="985476055">
          <w:marLeft w:val="60"/>
          <w:marRight w:val="0"/>
          <w:marTop w:val="60"/>
          <w:marBottom w:val="0"/>
          <w:divBdr>
            <w:top w:val="none" w:sz="0" w:space="0" w:color="auto"/>
            <w:left w:val="none" w:sz="0" w:space="0" w:color="auto"/>
            <w:bottom w:val="none" w:sz="0" w:space="0" w:color="auto"/>
            <w:right w:val="none" w:sz="0" w:space="0" w:color="auto"/>
          </w:divBdr>
          <w:divsChild>
            <w:div w:id="976029760">
              <w:marLeft w:val="0"/>
              <w:marRight w:val="0"/>
              <w:marTop w:val="45"/>
              <w:marBottom w:val="0"/>
              <w:divBdr>
                <w:top w:val="none" w:sz="0" w:space="0" w:color="auto"/>
                <w:left w:val="none" w:sz="0" w:space="0" w:color="auto"/>
                <w:bottom w:val="none" w:sz="0" w:space="0" w:color="auto"/>
                <w:right w:val="none" w:sz="0" w:space="0" w:color="auto"/>
              </w:divBdr>
            </w:div>
            <w:div w:id="442266761">
              <w:marLeft w:val="0"/>
              <w:marRight w:val="0"/>
              <w:marTop w:val="45"/>
              <w:marBottom w:val="0"/>
              <w:divBdr>
                <w:top w:val="none" w:sz="0" w:space="0" w:color="auto"/>
                <w:left w:val="none" w:sz="0" w:space="0" w:color="auto"/>
                <w:bottom w:val="none" w:sz="0" w:space="0" w:color="auto"/>
                <w:right w:val="none" w:sz="0" w:space="0" w:color="auto"/>
              </w:divBdr>
            </w:div>
            <w:div w:id="1748259681">
              <w:marLeft w:val="0"/>
              <w:marRight w:val="0"/>
              <w:marTop w:val="45"/>
              <w:marBottom w:val="0"/>
              <w:divBdr>
                <w:top w:val="none" w:sz="0" w:space="0" w:color="auto"/>
                <w:left w:val="none" w:sz="0" w:space="0" w:color="auto"/>
                <w:bottom w:val="none" w:sz="0" w:space="0" w:color="auto"/>
                <w:right w:val="none" w:sz="0" w:space="0" w:color="auto"/>
              </w:divBdr>
            </w:div>
            <w:div w:id="1149127887">
              <w:marLeft w:val="0"/>
              <w:marRight w:val="0"/>
              <w:marTop w:val="45"/>
              <w:marBottom w:val="0"/>
              <w:divBdr>
                <w:top w:val="none" w:sz="0" w:space="0" w:color="auto"/>
                <w:left w:val="none" w:sz="0" w:space="0" w:color="auto"/>
                <w:bottom w:val="none" w:sz="0" w:space="0" w:color="auto"/>
                <w:right w:val="none" w:sz="0" w:space="0" w:color="auto"/>
              </w:divBdr>
            </w:div>
          </w:divsChild>
        </w:div>
        <w:div w:id="255944519">
          <w:marLeft w:val="0"/>
          <w:marRight w:val="0"/>
          <w:marTop w:val="210"/>
          <w:marBottom w:val="0"/>
          <w:divBdr>
            <w:top w:val="none" w:sz="0" w:space="0" w:color="auto"/>
            <w:left w:val="none" w:sz="0" w:space="0" w:color="auto"/>
            <w:bottom w:val="none" w:sz="0" w:space="0" w:color="auto"/>
            <w:right w:val="none" w:sz="0" w:space="0" w:color="auto"/>
          </w:divBdr>
          <w:divsChild>
            <w:div w:id="17302314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5326644">
      <w:bodyDiv w:val="1"/>
      <w:marLeft w:val="0"/>
      <w:marRight w:val="0"/>
      <w:marTop w:val="0"/>
      <w:marBottom w:val="0"/>
      <w:divBdr>
        <w:top w:val="none" w:sz="0" w:space="0" w:color="auto"/>
        <w:left w:val="none" w:sz="0" w:space="0" w:color="auto"/>
        <w:bottom w:val="none" w:sz="0" w:space="0" w:color="auto"/>
        <w:right w:val="none" w:sz="0" w:space="0" w:color="auto"/>
      </w:divBdr>
      <w:divsChild>
        <w:div w:id="1974672964">
          <w:marLeft w:val="60"/>
          <w:marRight w:val="0"/>
          <w:marTop w:val="360"/>
          <w:marBottom w:val="0"/>
          <w:divBdr>
            <w:top w:val="none" w:sz="0" w:space="0" w:color="auto"/>
            <w:left w:val="none" w:sz="0" w:space="0" w:color="auto"/>
            <w:bottom w:val="none" w:sz="0" w:space="0" w:color="auto"/>
            <w:right w:val="none" w:sz="0" w:space="0" w:color="auto"/>
          </w:divBdr>
        </w:div>
        <w:div w:id="688027468">
          <w:marLeft w:val="60"/>
          <w:marRight w:val="0"/>
          <w:marTop w:val="0"/>
          <w:marBottom w:val="0"/>
          <w:divBdr>
            <w:top w:val="none" w:sz="0" w:space="0" w:color="auto"/>
            <w:left w:val="none" w:sz="0" w:space="0" w:color="auto"/>
            <w:bottom w:val="none" w:sz="0" w:space="0" w:color="auto"/>
            <w:right w:val="none" w:sz="0" w:space="0" w:color="auto"/>
          </w:divBdr>
        </w:div>
        <w:div w:id="34820464">
          <w:marLeft w:val="60"/>
          <w:marRight w:val="0"/>
          <w:marTop w:val="60"/>
          <w:marBottom w:val="0"/>
          <w:divBdr>
            <w:top w:val="none" w:sz="0" w:space="0" w:color="auto"/>
            <w:left w:val="none" w:sz="0" w:space="0" w:color="auto"/>
            <w:bottom w:val="none" w:sz="0" w:space="0" w:color="auto"/>
            <w:right w:val="none" w:sz="0" w:space="0" w:color="auto"/>
          </w:divBdr>
          <w:divsChild>
            <w:div w:id="1098217300">
              <w:marLeft w:val="0"/>
              <w:marRight w:val="0"/>
              <w:marTop w:val="45"/>
              <w:marBottom w:val="0"/>
              <w:divBdr>
                <w:top w:val="none" w:sz="0" w:space="0" w:color="auto"/>
                <w:left w:val="none" w:sz="0" w:space="0" w:color="auto"/>
                <w:bottom w:val="none" w:sz="0" w:space="0" w:color="auto"/>
                <w:right w:val="none" w:sz="0" w:space="0" w:color="auto"/>
              </w:divBdr>
            </w:div>
            <w:div w:id="196624943">
              <w:marLeft w:val="0"/>
              <w:marRight w:val="0"/>
              <w:marTop w:val="45"/>
              <w:marBottom w:val="0"/>
              <w:divBdr>
                <w:top w:val="none" w:sz="0" w:space="0" w:color="auto"/>
                <w:left w:val="none" w:sz="0" w:space="0" w:color="auto"/>
                <w:bottom w:val="none" w:sz="0" w:space="0" w:color="auto"/>
                <w:right w:val="none" w:sz="0" w:space="0" w:color="auto"/>
              </w:divBdr>
            </w:div>
            <w:div w:id="357121258">
              <w:marLeft w:val="0"/>
              <w:marRight w:val="0"/>
              <w:marTop w:val="45"/>
              <w:marBottom w:val="0"/>
              <w:divBdr>
                <w:top w:val="none" w:sz="0" w:space="0" w:color="auto"/>
                <w:left w:val="none" w:sz="0" w:space="0" w:color="auto"/>
                <w:bottom w:val="none" w:sz="0" w:space="0" w:color="auto"/>
                <w:right w:val="none" w:sz="0" w:space="0" w:color="auto"/>
              </w:divBdr>
            </w:div>
            <w:div w:id="2103989654">
              <w:marLeft w:val="0"/>
              <w:marRight w:val="0"/>
              <w:marTop w:val="0"/>
              <w:marBottom w:val="0"/>
              <w:divBdr>
                <w:top w:val="none" w:sz="0" w:space="0" w:color="auto"/>
                <w:left w:val="none" w:sz="0" w:space="0" w:color="auto"/>
                <w:bottom w:val="none" w:sz="0" w:space="0" w:color="auto"/>
                <w:right w:val="none" w:sz="0" w:space="0" w:color="auto"/>
              </w:divBdr>
            </w:div>
            <w:div w:id="106394455">
              <w:marLeft w:val="0"/>
              <w:marRight w:val="0"/>
              <w:marTop w:val="0"/>
              <w:marBottom w:val="0"/>
              <w:divBdr>
                <w:top w:val="none" w:sz="0" w:space="0" w:color="auto"/>
                <w:left w:val="none" w:sz="0" w:space="0" w:color="auto"/>
                <w:bottom w:val="none" w:sz="0" w:space="0" w:color="auto"/>
                <w:right w:val="none" w:sz="0" w:space="0" w:color="auto"/>
              </w:divBdr>
            </w:div>
            <w:div w:id="1945961465">
              <w:marLeft w:val="0"/>
              <w:marRight w:val="0"/>
              <w:marTop w:val="45"/>
              <w:marBottom w:val="0"/>
              <w:divBdr>
                <w:top w:val="none" w:sz="0" w:space="0" w:color="auto"/>
                <w:left w:val="none" w:sz="0" w:space="0" w:color="auto"/>
                <w:bottom w:val="none" w:sz="0" w:space="0" w:color="auto"/>
                <w:right w:val="none" w:sz="0" w:space="0" w:color="auto"/>
              </w:divBdr>
            </w:div>
            <w:div w:id="1735928131">
              <w:marLeft w:val="0"/>
              <w:marRight w:val="0"/>
              <w:marTop w:val="45"/>
              <w:marBottom w:val="0"/>
              <w:divBdr>
                <w:top w:val="none" w:sz="0" w:space="0" w:color="auto"/>
                <w:left w:val="none" w:sz="0" w:space="0" w:color="auto"/>
                <w:bottom w:val="none" w:sz="0" w:space="0" w:color="auto"/>
                <w:right w:val="none" w:sz="0" w:space="0" w:color="auto"/>
              </w:divBdr>
            </w:div>
            <w:div w:id="122886483">
              <w:marLeft w:val="0"/>
              <w:marRight w:val="0"/>
              <w:marTop w:val="45"/>
              <w:marBottom w:val="0"/>
              <w:divBdr>
                <w:top w:val="none" w:sz="0" w:space="0" w:color="auto"/>
                <w:left w:val="none" w:sz="0" w:space="0" w:color="auto"/>
                <w:bottom w:val="none" w:sz="0" w:space="0" w:color="auto"/>
                <w:right w:val="none" w:sz="0" w:space="0" w:color="auto"/>
              </w:divBdr>
            </w:div>
            <w:div w:id="462236905">
              <w:marLeft w:val="0"/>
              <w:marRight w:val="0"/>
              <w:marTop w:val="45"/>
              <w:marBottom w:val="0"/>
              <w:divBdr>
                <w:top w:val="none" w:sz="0" w:space="0" w:color="auto"/>
                <w:left w:val="none" w:sz="0" w:space="0" w:color="auto"/>
                <w:bottom w:val="none" w:sz="0" w:space="0" w:color="auto"/>
                <w:right w:val="none" w:sz="0" w:space="0" w:color="auto"/>
              </w:divBdr>
            </w:div>
          </w:divsChild>
        </w:div>
        <w:div w:id="1737316349">
          <w:marLeft w:val="60"/>
          <w:marRight w:val="0"/>
          <w:marTop w:val="360"/>
          <w:marBottom w:val="0"/>
          <w:divBdr>
            <w:top w:val="none" w:sz="0" w:space="0" w:color="auto"/>
            <w:left w:val="none" w:sz="0" w:space="0" w:color="auto"/>
            <w:bottom w:val="none" w:sz="0" w:space="0" w:color="auto"/>
            <w:right w:val="none" w:sz="0" w:space="0" w:color="auto"/>
          </w:divBdr>
        </w:div>
        <w:div w:id="824707862">
          <w:marLeft w:val="60"/>
          <w:marRight w:val="0"/>
          <w:marTop w:val="0"/>
          <w:marBottom w:val="0"/>
          <w:divBdr>
            <w:top w:val="none" w:sz="0" w:space="0" w:color="auto"/>
            <w:left w:val="none" w:sz="0" w:space="0" w:color="auto"/>
            <w:bottom w:val="none" w:sz="0" w:space="0" w:color="auto"/>
            <w:right w:val="none" w:sz="0" w:space="0" w:color="auto"/>
          </w:divBdr>
        </w:div>
        <w:div w:id="1631013462">
          <w:marLeft w:val="60"/>
          <w:marRight w:val="0"/>
          <w:marTop w:val="60"/>
          <w:marBottom w:val="0"/>
          <w:divBdr>
            <w:top w:val="none" w:sz="0" w:space="0" w:color="auto"/>
            <w:left w:val="none" w:sz="0" w:space="0" w:color="auto"/>
            <w:bottom w:val="none" w:sz="0" w:space="0" w:color="auto"/>
            <w:right w:val="none" w:sz="0" w:space="0" w:color="auto"/>
          </w:divBdr>
          <w:divsChild>
            <w:div w:id="1560169183">
              <w:marLeft w:val="0"/>
              <w:marRight w:val="0"/>
              <w:marTop w:val="45"/>
              <w:marBottom w:val="0"/>
              <w:divBdr>
                <w:top w:val="none" w:sz="0" w:space="0" w:color="auto"/>
                <w:left w:val="none" w:sz="0" w:space="0" w:color="auto"/>
                <w:bottom w:val="none" w:sz="0" w:space="0" w:color="auto"/>
                <w:right w:val="none" w:sz="0" w:space="0" w:color="auto"/>
              </w:divBdr>
            </w:div>
            <w:div w:id="1617058204">
              <w:marLeft w:val="0"/>
              <w:marRight w:val="0"/>
              <w:marTop w:val="45"/>
              <w:marBottom w:val="0"/>
              <w:divBdr>
                <w:top w:val="none" w:sz="0" w:space="0" w:color="auto"/>
                <w:left w:val="none" w:sz="0" w:space="0" w:color="auto"/>
                <w:bottom w:val="none" w:sz="0" w:space="0" w:color="auto"/>
                <w:right w:val="none" w:sz="0" w:space="0" w:color="auto"/>
              </w:divBdr>
            </w:div>
            <w:div w:id="1310549993">
              <w:marLeft w:val="0"/>
              <w:marRight w:val="0"/>
              <w:marTop w:val="45"/>
              <w:marBottom w:val="0"/>
              <w:divBdr>
                <w:top w:val="none" w:sz="0" w:space="0" w:color="auto"/>
                <w:left w:val="none" w:sz="0" w:space="0" w:color="auto"/>
                <w:bottom w:val="none" w:sz="0" w:space="0" w:color="auto"/>
                <w:right w:val="none" w:sz="0" w:space="0" w:color="auto"/>
              </w:divBdr>
            </w:div>
            <w:div w:id="1947541625">
              <w:marLeft w:val="0"/>
              <w:marRight w:val="0"/>
              <w:marTop w:val="45"/>
              <w:marBottom w:val="0"/>
              <w:divBdr>
                <w:top w:val="none" w:sz="0" w:space="0" w:color="auto"/>
                <w:left w:val="none" w:sz="0" w:space="0" w:color="auto"/>
                <w:bottom w:val="none" w:sz="0" w:space="0" w:color="auto"/>
                <w:right w:val="none" w:sz="0" w:space="0" w:color="auto"/>
              </w:divBdr>
            </w:div>
          </w:divsChild>
        </w:div>
        <w:div w:id="1366250436">
          <w:marLeft w:val="60"/>
          <w:marRight w:val="0"/>
          <w:marTop w:val="360"/>
          <w:marBottom w:val="0"/>
          <w:divBdr>
            <w:top w:val="none" w:sz="0" w:space="0" w:color="auto"/>
            <w:left w:val="none" w:sz="0" w:space="0" w:color="auto"/>
            <w:bottom w:val="none" w:sz="0" w:space="0" w:color="auto"/>
            <w:right w:val="none" w:sz="0" w:space="0" w:color="auto"/>
          </w:divBdr>
        </w:div>
        <w:div w:id="839004649">
          <w:marLeft w:val="60"/>
          <w:marRight w:val="0"/>
          <w:marTop w:val="0"/>
          <w:marBottom w:val="0"/>
          <w:divBdr>
            <w:top w:val="none" w:sz="0" w:space="0" w:color="auto"/>
            <w:left w:val="none" w:sz="0" w:space="0" w:color="auto"/>
            <w:bottom w:val="none" w:sz="0" w:space="0" w:color="auto"/>
            <w:right w:val="none" w:sz="0" w:space="0" w:color="auto"/>
          </w:divBdr>
        </w:div>
        <w:div w:id="1026174812">
          <w:marLeft w:val="60"/>
          <w:marRight w:val="0"/>
          <w:marTop w:val="60"/>
          <w:marBottom w:val="0"/>
          <w:divBdr>
            <w:top w:val="none" w:sz="0" w:space="0" w:color="auto"/>
            <w:left w:val="none" w:sz="0" w:space="0" w:color="auto"/>
            <w:bottom w:val="none" w:sz="0" w:space="0" w:color="auto"/>
            <w:right w:val="none" w:sz="0" w:space="0" w:color="auto"/>
          </w:divBdr>
          <w:divsChild>
            <w:div w:id="1466696086">
              <w:marLeft w:val="0"/>
              <w:marRight w:val="0"/>
              <w:marTop w:val="45"/>
              <w:marBottom w:val="0"/>
              <w:divBdr>
                <w:top w:val="none" w:sz="0" w:space="0" w:color="auto"/>
                <w:left w:val="none" w:sz="0" w:space="0" w:color="auto"/>
                <w:bottom w:val="none" w:sz="0" w:space="0" w:color="auto"/>
                <w:right w:val="none" w:sz="0" w:space="0" w:color="auto"/>
              </w:divBdr>
            </w:div>
            <w:div w:id="1526091609">
              <w:marLeft w:val="0"/>
              <w:marRight w:val="0"/>
              <w:marTop w:val="45"/>
              <w:marBottom w:val="0"/>
              <w:divBdr>
                <w:top w:val="none" w:sz="0" w:space="0" w:color="auto"/>
                <w:left w:val="none" w:sz="0" w:space="0" w:color="auto"/>
                <w:bottom w:val="none" w:sz="0" w:space="0" w:color="auto"/>
                <w:right w:val="none" w:sz="0" w:space="0" w:color="auto"/>
              </w:divBdr>
            </w:div>
            <w:div w:id="632950432">
              <w:marLeft w:val="0"/>
              <w:marRight w:val="0"/>
              <w:marTop w:val="45"/>
              <w:marBottom w:val="0"/>
              <w:divBdr>
                <w:top w:val="none" w:sz="0" w:space="0" w:color="auto"/>
                <w:left w:val="none" w:sz="0" w:space="0" w:color="auto"/>
                <w:bottom w:val="none" w:sz="0" w:space="0" w:color="auto"/>
                <w:right w:val="none" w:sz="0" w:space="0" w:color="auto"/>
              </w:divBdr>
            </w:div>
            <w:div w:id="190650671">
              <w:marLeft w:val="0"/>
              <w:marRight w:val="0"/>
              <w:marTop w:val="45"/>
              <w:marBottom w:val="0"/>
              <w:divBdr>
                <w:top w:val="none" w:sz="0" w:space="0" w:color="auto"/>
                <w:left w:val="none" w:sz="0" w:space="0" w:color="auto"/>
                <w:bottom w:val="none" w:sz="0" w:space="0" w:color="auto"/>
                <w:right w:val="none" w:sz="0" w:space="0" w:color="auto"/>
              </w:divBdr>
            </w:div>
          </w:divsChild>
        </w:div>
        <w:div w:id="1731728069">
          <w:marLeft w:val="60"/>
          <w:marRight w:val="0"/>
          <w:marTop w:val="360"/>
          <w:marBottom w:val="0"/>
          <w:divBdr>
            <w:top w:val="none" w:sz="0" w:space="0" w:color="auto"/>
            <w:left w:val="none" w:sz="0" w:space="0" w:color="auto"/>
            <w:bottom w:val="none" w:sz="0" w:space="0" w:color="auto"/>
            <w:right w:val="none" w:sz="0" w:space="0" w:color="auto"/>
          </w:divBdr>
        </w:div>
        <w:div w:id="578515156">
          <w:marLeft w:val="60"/>
          <w:marRight w:val="0"/>
          <w:marTop w:val="0"/>
          <w:marBottom w:val="0"/>
          <w:divBdr>
            <w:top w:val="none" w:sz="0" w:space="0" w:color="auto"/>
            <w:left w:val="none" w:sz="0" w:space="0" w:color="auto"/>
            <w:bottom w:val="none" w:sz="0" w:space="0" w:color="auto"/>
            <w:right w:val="none" w:sz="0" w:space="0" w:color="auto"/>
          </w:divBdr>
        </w:div>
        <w:div w:id="500043845">
          <w:marLeft w:val="60"/>
          <w:marRight w:val="0"/>
          <w:marTop w:val="60"/>
          <w:marBottom w:val="0"/>
          <w:divBdr>
            <w:top w:val="none" w:sz="0" w:space="0" w:color="auto"/>
            <w:left w:val="none" w:sz="0" w:space="0" w:color="auto"/>
            <w:bottom w:val="none" w:sz="0" w:space="0" w:color="auto"/>
            <w:right w:val="none" w:sz="0" w:space="0" w:color="auto"/>
          </w:divBdr>
          <w:divsChild>
            <w:div w:id="364139778">
              <w:marLeft w:val="0"/>
              <w:marRight w:val="0"/>
              <w:marTop w:val="45"/>
              <w:marBottom w:val="0"/>
              <w:divBdr>
                <w:top w:val="none" w:sz="0" w:space="0" w:color="auto"/>
                <w:left w:val="none" w:sz="0" w:space="0" w:color="auto"/>
                <w:bottom w:val="none" w:sz="0" w:space="0" w:color="auto"/>
                <w:right w:val="none" w:sz="0" w:space="0" w:color="auto"/>
              </w:divBdr>
            </w:div>
            <w:div w:id="1354186090">
              <w:marLeft w:val="0"/>
              <w:marRight w:val="0"/>
              <w:marTop w:val="45"/>
              <w:marBottom w:val="0"/>
              <w:divBdr>
                <w:top w:val="none" w:sz="0" w:space="0" w:color="auto"/>
                <w:left w:val="none" w:sz="0" w:space="0" w:color="auto"/>
                <w:bottom w:val="none" w:sz="0" w:space="0" w:color="auto"/>
                <w:right w:val="none" w:sz="0" w:space="0" w:color="auto"/>
              </w:divBdr>
            </w:div>
            <w:div w:id="525289321">
              <w:marLeft w:val="0"/>
              <w:marRight w:val="0"/>
              <w:marTop w:val="45"/>
              <w:marBottom w:val="0"/>
              <w:divBdr>
                <w:top w:val="none" w:sz="0" w:space="0" w:color="auto"/>
                <w:left w:val="none" w:sz="0" w:space="0" w:color="auto"/>
                <w:bottom w:val="none" w:sz="0" w:space="0" w:color="auto"/>
                <w:right w:val="none" w:sz="0" w:space="0" w:color="auto"/>
              </w:divBdr>
            </w:div>
            <w:div w:id="635254902">
              <w:marLeft w:val="0"/>
              <w:marRight w:val="0"/>
              <w:marTop w:val="45"/>
              <w:marBottom w:val="0"/>
              <w:divBdr>
                <w:top w:val="none" w:sz="0" w:space="0" w:color="auto"/>
                <w:left w:val="none" w:sz="0" w:space="0" w:color="auto"/>
                <w:bottom w:val="none" w:sz="0" w:space="0" w:color="auto"/>
                <w:right w:val="none" w:sz="0" w:space="0" w:color="auto"/>
              </w:divBdr>
            </w:div>
          </w:divsChild>
        </w:div>
        <w:div w:id="1926835925">
          <w:marLeft w:val="0"/>
          <w:marRight w:val="0"/>
          <w:marTop w:val="210"/>
          <w:marBottom w:val="0"/>
          <w:divBdr>
            <w:top w:val="none" w:sz="0" w:space="0" w:color="auto"/>
            <w:left w:val="none" w:sz="0" w:space="0" w:color="auto"/>
            <w:bottom w:val="none" w:sz="0" w:space="0" w:color="auto"/>
            <w:right w:val="none" w:sz="0" w:space="0" w:color="auto"/>
          </w:divBdr>
          <w:divsChild>
            <w:div w:id="10183895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5709298">
      <w:bodyDiv w:val="1"/>
      <w:marLeft w:val="0"/>
      <w:marRight w:val="0"/>
      <w:marTop w:val="0"/>
      <w:marBottom w:val="0"/>
      <w:divBdr>
        <w:top w:val="none" w:sz="0" w:space="0" w:color="auto"/>
        <w:left w:val="none" w:sz="0" w:space="0" w:color="auto"/>
        <w:bottom w:val="none" w:sz="0" w:space="0" w:color="auto"/>
        <w:right w:val="none" w:sz="0" w:space="0" w:color="auto"/>
      </w:divBdr>
      <w:divsChild>
        <w:div w:id="201409390">
          <w:marLeft w:val="60"/>
          <w:marRight w:val="0"/>
          <w:marTop w:val="360"/>
          <w:marBottom w:val="0"/>
          <w:divBdr>
            <w:top w:val="none" w:sz="0" w:space="0" w:color="auto"/>
            <w:left w:val="none" w:sz="0" w:space="0" w:color="auto"/>
            <w:bottom w:val="none" w:sz="0" w:space="0" w:color="auto"/>
            <w:right w:val="none" w:sz="0" w:space="0" w:color="auto"/>
          </w:divBdr>
        </w:div>
        <w:div w:id="1769616001">
          <w:marLeft w:val="60"/>
          <w:marRight w:val="0"/>
          <w:marTop w:val="0"/>
          <w:marBottom w:val="0"/>
          <w:divBdr>
            <w:top w:val="none" w:sz="0" w:space="0" w:color="auto"/>
            <w:left w:val="none" w:sz="0" w:space="0" w:color="auto"/>
            <w:bottom w:val="none" w:sz="0" w:space="0" w:color="auto"/>
            <w:right w:val="none" w:sz="0" w:space="0" w:color="auto"/>
          </w:divBdr>
        </w:div>
        <w:div w:id="333604664">
          <w:marLeft w:val="60"/>
          <w:marRight w:val="0"/>
          <w:marTop w:val="60"/>
          <w:marBottom w:val="0"/>
          <w:divBdr>
            <w:top w:val="none" w:sz="0" w:space="0" w:color="auto"/>
            <w:left w:val="none" w:sz="0" w:space="0" w:color="auto"/>
            <w:bottom w:val="none" w:sz="0" w:space="0" w:color="auto"/>
            <w:right w:val="none" w:sz="0" w:space="0" w:color="auto"/>
          </w:divBdr>
          <w:divsChild>
            <w:div w:id="598297195">
              <w:marLeft w:val="0"/>
              <w:marRight w:val="0"/>
              <w:marTop w:val="45"/>
              <w:marBottom w:val="0"/>
              <w:divBdr>
                <w:top w:val="none" w:sz="0" w:space="0" w:color="auto"/>
                <w:left w:val="none" w:sz="0" w:space="0" w:color="auto"/>
                <w:bottom w:val="none" w:sz="0" w:space="0" w:color="auto"/>
                <w:right w:val="none" w:sz="0" w:space="0" w:color="auto"/>
              </w:divBdr>
            </w:div>
            <w:div w:id="157968963">
              <w:marLeft w:val="0"/>
              <w:marRight w:val="0"/>
              <w:marTop w:val="45"/>
              <w:marBottom w:val="0"/>
              <w:divBdr>
                <w:top w:val="none" w:sz="0" w:space="0" w:color="auto"/>
                <w:left w:val="none" w:sz="0" w:space="0" w:color="auto"/>
                <w:bottom w:val="none" w:sz="0" w:space="0" w:color="auto"/>
                <w:right w:val="none" w:sz="0" w:space="0" w:color="auto"/>
              </w:divBdr>
            </w:div>
            <w:div w:id="684550956">
              <w:marLeft w:val="0"/>
              <w:marRight w:val="0"/>
              <w:marTop w:val="45"/>
              <w:marBottom w:val="0"/>
              <w:divBdr>
                <w:top w:val="none" w:sz="0" w:space="0" w:color="auto"/>
                <w:left w:val="none" w:sz="0" w:space="0" w:color="auto"/>
                <w:bottom w:val="none" w:sz="0" w:space="0" w:color="auto"/>
                <w:right w:val="none" w:sz="0" w:space="0" w:color="auto"/>
              </w:divBdr>
            </w:div>
            <w:div w:id="833179078">
              <w:marLeft w:val="0"/>
              <w:marRight w:val="0"/>
              <w:marTop w:val="0"/>
              <w:marBottom w:val="0"/>
              <w:divBdr>
                <w:top w:val="none" w:sz="0" w:space="0" w:color="auto"/>
                <w:left w:val="none" w:sz="0" w:space="0" w:color="auto"/>
                <w:bottom w:val="none" w:sz="0" w:space="0" w:color="auto"/>
                <w:right w:val="none" w:sz="0" w:space="0" w:color="auto"/>
              </w:divBdr>
            </w:div>
            <w:div w:id="996493200">
              <w:marLeft w:val="0"/>
              <w:marRight w:val="0"/>
              <w:marTop w:val="0"/>
              <w:marBottom w:val="0"/>
              <w:divBdr>
                <w:top w:val="none" w:sz="0" w:space="0" w:color="auto"/>
                <w:left w:val="none" w:sz="0" w:space="0" w:color="auto"/>
                <w:bottom w:val="none" w:sz="0" w:space="0" w:color="auto"/>
                <w:right w:val="none" w:sz="0" w:space="0" w:color="auto"/>
              </w:divBdr>
            </w:div>
            <w:div w:id="1795251854">
              <w:marLeft w:val="0"/>
              <w:marRight w:val="0"/>
              <w:marTop w:val="45"/>
              <w:marBottom w:val="0"/>
              <w:divBdr>
                <w:top w:val="none" w:sz="0" w:space="0" w:color="auto"/>
                <w:left w:val="none" w:sz="0" w:space="0" w:color="auto"/>
                <w:bottom w:val="none" w:sz="0" w:space="0" w:color="auto"/>
                <w:right w:val="none" w:sz="0" w:space="0" w:color="auto"/>
              </w:divBdr>
            </w:div>
            <w:div w:id="180776474">
              <w:marLeft w:val="0"/>
              <w:marRight w:val="0"/>
              <w:marTop w:val="45"/>
              <w:marBottom w:val="0"/>
              <w:divBdr>
                <w:top w:val="none" w:sz="0" w:space="0" w:color="auto"/>
                <w:left w:val="none" w:sz="0" w:space="0" w:color="auto"/>
                <w:bottom w:val="none" w:sz="0" w:space="0" w:color="auto"/>
                <w:right w:val="none" w:sz="0" w:space="0" w:color="auto"/>
              </w:divBdr>
            </w:div>
            <w:div w:id="170685592">
              <w:marLeft w:val="0"/>
              <w:marRight w:val="0"/>
              <w:marTop w:val="45"/>
              <w:marBottom w:val="0"/>
              <w:divBdr>
                <w:top w:val="none" w:sz="0" w:space="0" w:color="auto"/>
                <w:left w:val="none" w:sz="0" w:space="0" w:color="auto"/>
                <w:bottom w:val="none" w:sz="0" w:space="0" w:color="auto"/>
                <w:right w:val="none" w:sz="0" w:space="0" w:color="auto"/>
              </w:divBdr>
            </w:div>
          </w:divsChild>
        </w:div>
        <w:div w:id="1995259714">
          <w:marLeft w:val="60"/>
          <w:marRight w:val="0"/>
          <w:marTop w:val="360"/>
          <w:marBottom w:val="0"/>
          <w:divBdr>
            <w:top w:val="none" w:sz="0" w:space="0" w:color="auto"/>
            <w:left w:val="none" w:sz="0" w:space="0" w:color="auto"/>
            <w:bottom w:val="none" w:sz="0" w:space="0" w:color="auto"/>
            <w:right w:val="none" w:sz="0" w:space="0" w:color="auto"/>
          </w:divBdr>
        </w:div>
        <w:div w:id="1818718884">
          <w:marLeft w:val="60"/>
          <w:marRight w:val="0"/>
          <w:marTop w:val="0"/>
          <w:marBottom w:val="0"/>
          <w:divBdr>
            <w:top w:val="none" w:sz="0" w:space="0" w:color="auto"/>
            <w:left w:val="none" w:sz="0" w:space="0" w:color="auto"/>
            <w:bottom w:val="none" w:sz="0" w:space="0" w:color="auto"/>
            <w:right w:val="none" w:sz="0" w:space="0" w:color="auto"/>
          </w:divBdr>
        </w:div>
        <w:div w:id="821388252">
          <w:marLeft w:val="60"/>
          <w:marRight w:val="0"/>
          <w:marTop w:val="60"/>
          <w:marBottom w:val="0"/>
          <w:divBdr>
            <w:top w:val="none" w:sz="0" w:space="0" w:color="auto"/>
            <w:left w:val="none" w:sz="0" w:space="0" w:color="auto"/>
            <w:bottom w:val="none" w:sz="0" w:space="0" w:color="auto"/>
            <w:right w:val="none" w:sz="0" w:space="0" w:color="auto"/>
          </w:divBdr>
          <w:divsChild>
            <w:div w:id="819884034">
              <w:marLeft w:val="0"/>
              <w:marRight w:val="0"/>
              <w:marTop w:val="45"/>
              <w:marBottom w:val="0"/>
              <w:divBdr>
                <w:top w:val="none" w:sz="0" w:space="0" w:color="auto"/>
                <w:left w:val="none" w:sz="0" w:space="0" w:color="auto"/>
                <w:bottom w:val="none" w:sz="0" w:space="0" w:color="auto"/>
                <w:right w:val="none" w:sz="0" w:space="0" w:color="auto"/>
              </w:divBdr>
            </w:div>
            <w:div w:id="629672868">
              <w:marLeft w:val="0"/>
              <w:marRight w:val="0"/>
              <w:marTop w:val="45"/>
              <w:marBottom w:val="0"/>
              <w:divBdr>
                <w:top w:val="none" w:sz="0" w:space="0" w:color="auto"/>
                <w:left w:val="none" w:sz="0" w:space="0" w:color="auto"/>
                <w:bottom w:val="none" w:sz="0" w:space="0" w:color="auto"/>
                <w:right w:val="none" w:sz="0" w:space="0" w:color="auto"/>
              </w:divBdr>
            </w:div>
            <w:div w:id="219170263">
              <w:marLeft w:val="0"/>
              <w:marRight w:val="0"/>
              <w:marTop w:val="45"/>
              <w:marBottom w:val="0"/>
              <w:divBdr>
                <w:top w:val="none" w:sz="0" w:space="0" w:color="auto"/>
                <w:left w:val="none" w:sz="0" w:space="0" w:color="auto"/>
                <w:bottom w:val="none" w:sz="0" w:space="0" w:color="auto"/>
                <w:right w:val="none" w:sz="0" w:space="0" w:color="auto"/>
              </w:divBdr>
            </w:div>
            <w:div w:id="1887519400">
              <w:marLeft w:val="0"/>
              <w:marRight w:val="0"/>
              <w:marTop w:val="45"/>
              <w:marBottom w:val="0"/>
              <w:divBdr>
                <w:top w:val="none" w:sz="0" w:space="0" w:color="auto"/>
                <w:left w:val="none" w:sz="0" w:space="0" w:color="auto"/>
                <w:bottom w:val="none" w:sz="0" w:space="0" w:color="auto"/>
                <w:right w:val="none" w:sz="0" w:space="0" w:color="auto"/>
              </w:divBdr>
            </w:div>
          </w:divsChild>
        </w:div>
        <w:div w:id="74252396">
          <w:marLeft w:val="60"/>
          <w:marRight w:val="0"/>
          <w:marTop w:val="360"/>
          <w:marBottom w:val="0"/>
          <w:divBdr>
            <w:top w:val="none" w:sz="0" w:space="0" w:color="auto"/>
            <w:left w:val="none" w:sz="0" w:space="0" w:color="auto"/>
            <w:bottom w:val="none" w:sz="0" w:space="0" w:color="auto"/>
            <w:right w:val="none" w:sz="0" w:space="0" w:color="auto"/>
          </w:divBdr>
        </w:div>
        <w:div w:id="619919766">
          <w:marLeft w:val="60"/>
          <w:marRight w:val="0"/>
          <w:marTop w:val="0"/>
          <w:marBottom w:val="0"/>
          <w:divBdr>
            <w:top w:val="none" w:sz="0" w:space="0" w:color="auto"/>
            <w:left w:val="none" w:sz="0" w:space="0" w:color="auto"/>
            <w:bottom w:val="none" w:sz="0" w:space="0" w:color="auto"/>
            <w:right w:val="none" w:sz="0" w:space="0" w:color="auto"/>
          </w:divBdr>
        </w:div>
        <w:div w:id="1408453845">
          <w:marLeft w:val="60"/>
          <w:marRight w:val="0"/>
          <w:marTop w:val="60"/>
          <w:marBottom w:val="0"/>
          <w:divBdr>
            <w:top w:val="none" w:sz="0" w:space="0" w:color="auto"/>
            <w:left w:val="none" w:sz="0" w:space="0" w:color="auto"/>
            <w:bottom w:val="none" w:sz="0" w:space="0" w:color="auto"/>
            <w:right w:val="none" w:sz="0" w:space="0" w:color="auto"/>
          </w:divBdr>
          <w:divsChild>
            <w:div w:id="1073506180">
              <w:marLeft w:val="0"/>
              <w:marRight w:val="0"/>
              <w:marTop w:val="45"/>
              <w:marBottom w:val="0"/>
              <w:divBdr>
                <w:top w:val="none" w:sz="0" w:space="0" w:color="auto"/>
                <w:left w:val="none" w:sz="0" w:space="0" w:color="auto"/>
                <w:bottom w:val="none" w:sz="0" w:space="0" w:color="auto"/>
                <w:right w:val="none" w:sz="0" w:space="0" w:color="auto"/>
              </w:divBdr>
            </w:div>
            <w:div w:id="1202400749">
              <w:marLeft w:val="0"/>
              <w:marRight w:val="0"/>
              <w:marTop w:val="45"/>
              <w:marBottom w:val="0"/>
              <w:divBdr>
                <w:top w:val="none" w:sz="0" w:space="0" w:color="auto"/>
                <w:left w:val="none" w:sz="0" w:space="0" w:color="auto"/>
                <w:bottom w:val="none" w:sz="0" w:space="0" w:color="auto"/>
                <w:right w:val="none" w:sz="0" w:space="0" w:color="auto"/>
              </w:divBdr>
            </w:div>
            <w:div w:id="1944071177">
              <w:marLeft w:val="0"/>
              <w:marRight w:val="0"/>
              <w:marTop w:val="45"/>
              <w:marBottom w:val="0"/>
              <w:divBdr>
                <w:top w:val="none" w:sz="0" w:space="0" w:color="auto"/>
                <w:left w:val="none" w:sz="0" w:space="0" w:color="auto"/>
                <w:bottom w:val="none" w:sz="0" w:space="0" w:color="auto"/>
                <w:right w:val="none" w:sz="0" w:space="0" w:color="auto"/>
              </w:divBdr>
            </w:div>
            <w:div w:id="1597903872">
              <w:marLeft w:val="0"/>
              <w:marRight w:val="0"/>
              <w:marTop w:val="45"/>
              <w:marBottom w:val="0"/>
              <w:divBdr>
                <w:top w:val="none" w:sz="0" w:space="0" w:color="auto"/>
                <w:left w:val="none" w:sz="0" w:space="0" w:color="auto"/>
                <w:bottom w:val="none" w:sz="0" w:space="0" w:color="auto"/>
                <w:right w:val="none" w:sz="0" w:space="0" w:color="auto"/>
              </w:divBdr>
            </w:div>
          </w:divsChild>
        </w:div>
        <w:div w:id="692921290">
          <w:marLeft w:val="60"/>
          <w:marRight w:val="0"/>
          <w:marTop w:val="360"/>
          <w:marBottom w:val="0"/>
          <w:divBdr>
            <w:top w:val="none" w:sz="0" w:space="0" w:color="auto"/>
            <w:left w:val="none" w:sz="0" w:space="0" w:color="auto"/>
            <w:bottom w:val="none" w:sz="0" w:space="0" w:color="auto"/>
            <w:right w:val="none" w:sz="0" w:space="0" w:color="auto"/>
          </w:divBdr>
        </w:div>
        <w:div w:id="346752701">
          <w:marLeft w:val="60"/>
          <w:marRight w:val="0"/>
          <w:marTop w:val="0"/>
          <w:marBottom w:val="0"/>
          <w:divBdr>
            <w:top w:val="none" w:sz="0" w:space="0" w:color="auto"/>
            <w:left w:val="none" w:sz="0" w:space="0" w:color="auto"/>
            <w:bottom w:val="none" w:sz="0" w:space="0" w:color="auto"/>
            <w:right w:val="none" w:sz="0" w:space="0" w:color="auto"/>
          </w:divBdr>
        </w:div>
        <w:div w:id="1070270012">
          <w:marLeft w:val="60"/>
          <w:marRight w:val="0"/>
          <w:marTop w:val="60"/>
          <w:marBottom w:val="0"/>
          <w:divBdr>
            <w:top w:val="none" w:sz="0" w:space="0" w:color="auto"/>
            <w:left w:val="none" w:sz="0" w:space="0" w:color="auto"/>
            <w:bottom w:val="none" w:sz="0" w:space="0" w:color="auto"/>
            <w:right w:val="none" w:sz="0" w:space="0" w:color="auto"/>
          </w:divBdr>
          <w:divsChild>
            <w:div w:id="160590184">
              <w:marLeft w:val="0"/>
              <w:marRight w:val="0"/>
              <w:marTop w:val="45"/>
              <w:marBottom w:val="0"/>
              <w:divBdr>
                <w:top w:val="none" w:sz="0" w:space="0" w:color="auto"/>
                <w:left w:val="none" w:sz="0" w:space="0" w:color="auto"/>
                <w:bottom w:val="none" w:sz="0" w:space="0" w:color="auto"/>
                <w:right w:val="none" w:sz="0" w:space="0" w:color="auto"/>
              </w:divBdr>
            </w:div>
            <w:div w:id="1646667656">
              <w:marLeft w:val="0"/>
              <w:marRight w:val="0"/>
              <w:marTop w:val="45"/>
              <w:marBottom w:val="0"/>
              <w:divBdr>
                <w:top w:val="none" w:sz="0" w:space="0" w:color="auto"/>
                <w:left w:val="none" w:sz="0" w:space="0" w:color="auto"/>
                <w:bottom w:val="none" w:sz="0" w:space="0" w:color="auto"/>
                <w:right w:val="none" w:sz="0" w:space="0" w:color="auto"/>
              </w:divBdr>
            </w:div>
            <w:div w:id="269318662">
              <w:marLeft w:val="0"/>
              <w:marRight w:val="0"/>
              <w:marTop w:val="45"/>
              <w:marBottom w:val="0"/>
              <w:divBdr>
                <w:top w:val="none" w:sz="0" w:space="0" w:color="auto"/>
                <w:left w:val="none" w:sz="0" w:space="0" w:color="auto"/>
                <w:bottom w:val="none" w:sz="0" w:space="0" w:color="auto"/>
                <w:right w:val="none" w:sz="0" w:space="0" w:color="auto"/>
              </w:divBdr>
            </w:div>
            <w:div w:id="1400058071">
              <w:marLeft w:val="0"/>
              <w:marRight w:val="0"/>
              <w:marTop w:val="45"/>
              <w:marBottom w:val="0"/>
              <w:divBdr>
                <w:top w:val="none" w:sz="0" w:space="0" w:color="auto"/>
                <w:left w:val="none" w:sz="0" w:space="0" w:color="auto"/>
                <w:bottom w:val="none" w:sz="0" w:space="0" w:color="auto"/>
                <w:right w:val="none" w:sz="0" w:space="0" w:color="auto"/>
              </w:divBdr>
            </w:div>
          </w:divsChild>
        </w:div>
        <w:div w:id="2127458176">
          <w:marLeft w:val="0"/>
          <w:marRight w:val="0"/>
          <w:marTop w:val="210"/>
          <w:marBottom w:val="0"/>
          <w:divBdr>
            <w:top w:val="none" w:sz="0" w:space="0" w:color="auto"/>
            <w:left w:val="none" w:sz="0" w:space="0" w:color="auto"/>
            <w:bottom w:val="none" w:sz="0" w:space="0" w:color="auto"/>
            <w:right w:val="none" w:sz="0" w:space="0" w:color="auto"/>
          </w:divBdr>
          <w:divsChild>
            <w:div w:id="1053699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58135421">
      <w:bodyDiv w:val="1"/>
      <w:marLeft w:val="0"/>
      <w:marRight w:val="0"/>
      <w:marTop w:val="0"/>
      <w:marBottom w:val="0"/>
      <w:divBdr>
        <w:top w:val="none" w:sz="0" w:space="0" w:color="auto"/>
        <w:left w:val="none" w:sz="0" w:space="0" w:color="auto"/>
        <w:bottom w:val="none" w:sz="0" w:space="0" w:color="auto"/>
        <w:right w:val="none" w:sz="0" w:space="0" w:color="auto"/>
      </w:divBdr>
      <w:divsChild>
        <w:div w:id="1805459843">
          <w:marLeft w:val="60"/>
          <w:marRight w:val="0"/>
          <w:marTop w:val="360"/>
          <w:marBottom w:val="0"/>
          <w:divBdr>
            <w:top w:val="none" w:sz="0" w:space="0" w:color="auto"/>
            <w:left w:val="none" w:sz="0" w:space="0" w:color="auto"/>
            <w:bottom w:val="none" w:sz="0" w:space="0" w:color="auto"/>
            <w:right w:val="none" w:sz="0" w:space="0" w:color="auto"/>
          </w:divBdr>
        </w:div>
        <w:div w:id="815027937">
          <w:marLeft w:val="60"/>
          <w:marRight w:val="0"/>
          <w:marTop w:val="0"/>
          <w:marBottom w:val="0"/>
          <w:divBdr>
            <w:top w:val="none" w:sz="0" w:space="0" w:color="auto"/>
            <w:left w:val="none" w:sz="0" w:space="0" w:color="auto"/>
            <w:bottom w:val="none" w:sz="0" w:space="0" w:color="auto"/>
            <w:right w:val="none" w:sz="0" w:space="0" w:color="auto"/>
          </w:divBdr>
        </w:div>
        <w:div w:id="2064059615">
          <w:marLeft w:val="60"/>
          <w:marRight w:val="0"/>
          <w:marTop w:val="60"/>
          <w:marBottom w:val="0"/>
          <w:divBdr>
            <w:top w:val="none" w:sz="0" w:space="0" w:color="auto"/>
            <w:left w:val="none" w:sz="0" w:space="0" w:color="auto"/>
            <w:bottom w:val="none" w:sz="0" w:space="0" w:color="auto"/>
            <w:right w:val="none" w:sz="0" w:space="0" w:color="auto"/>
          </w:divBdr>
          <w:divsChild>
            <w:div w:id="487215314">
              <w:marLeft w:val="0"/>
              <w:marRight w:val="0"/>
              <w:marTop w:val="45"/>
              <w:marBottom w:val="0"/>
              <w:divBdr>
                <w:top w:val="none" w:sz="0" w:space="0" w:color="auto"/>
                <w:left w:val="none" w:sz="0" w:space="0" w:color="auto"/>
                <w:bottom w:val="none" w:sz="0" w:space="0" w:color="auto"/>
                <w:right w:val="none" w:sz="0" w:space="0" w:color="auto"/>
              </w:divBdr>
            </w:div>
            <w:div w:id="825054705">
              <w:marLeft w:val="0"/>
              <w:marRight w:val="0"/>
              <w:marTop w:val="45"/>
              <w:marBottom w:val="0"/>
              <w:divBdr>
                <w:top w:val="none" w:sz="0" w:space="0" w:color="auto"/>
                <w:left w:val="none" w:sz="0" w:space="0" w:color="auto"/>
                <w:bottom w:val="none" w:sz="0" w:space="0" w:color="auto"/>
                <w:right w:val="none" w:sz="0" w:space="0" w:color="auto"/>
              </w:divBdr>
            </w:div>
            <w:div w:id="589392193">
              <w:marLeft w:val="0"/>
              <w:marRight w:val="0"/>
              <w:marTop w:val="45"/>
              <w:marBottom w:val="0"/>
              <w:divBdr>
                <w:top w:val="none" w:sz="0" w:space="0" w:color="auto"/>
                <w:left w:val="none" w:sz="0" w:space="0" w:color="auto"/>
                <w:bottom w:val="none" w:sz="0" w:space="0" w:color="auto"/>
                <w:right w:val="none" w:sz="0" w:space="0" w:color="auto"/>
              </w:divBdr>
            </w:div>
            <w:div w:id="112672772">
              <w:marLeft w:val="0"/>
              <w:marRight w:val="0"/>
              <w:marTop w:val="0"/>
              <w:marBottom w:val="0"/>
              <w:divBdr>
                <w:top w:val="none" w:sz="0" w:space="0" w:color="auto"/>
                <w:left w:val="none" w:sz="0" w:space="0" w:color="auto"/>
                <w:bottom w:val="none" w:sz="0" w:space="0" w:color="auto"/>
                <w:right w:val="none" w:sz="0" w:space="0" w:color="auto"/>
              </w:divBdr>
            </w:div>
            <w:div w:id="1800109445">
              <w:marLeft w:val="0"/>
              <w:marRight w:val="0"/>
              <w:marTop w:val="0"/>
              <w:marBottom w:val="0"/>
              <w:divBdr>
                <w:top w:val="none" w:sz="0" w:space="0" w:color="auto"/>
                <w:left w:val="none" w:sz="0" w:space="0" w:color="auto"/>
                <w:bottom w:val="none" w:sz="0" w:space="0" w:color="auto"/>
                <w:right w:val="none" w:sz="0" w:space="0" w:color="auto"/>
              </w:divBdr>
            </w:div>
            <w:div w:id="318509311">
              <w:marLeft w:val="0"/>
              <w:marRight w:val="0"/>
              <w:marTop w:val="45"/>
              <w:marBottom w:val="0"/>
              <w:divBdr>
                <w:top w:val="none" w:sz="0" w:space="0" w:color="auto"/>
                <w:left w:val="none" w:sz="0" w:space="0" w:color="auto"/>
                <w:bottom w:val="none" w:sz="0" w:space="0" w:color="auto"/>
                <w:right w:val="none" w:sz="0" w:space="0" w:color="auto"/>
              </w:divBdr>
            </w:div>
            <w:div w:id="394470449">
              <w:marLeft w:val="0"/>
              <w:marRight w:val="0"/>
              <w:marTop w:val="45"/>
              <w:marBottom w:val="0"/>
              <w:divBdr>
                <w:top w:val="none" w:sz="0" w:space="0" w:color="auto"/>
                <w:left w:val="none" w:sz="0" w:space="0" w:color="auto"/>
                <w:bottom w:val="none" w:sz="0" w:space="0" w:color="auto"/>
                <w:right w:val="none" w:sz="0" w:space="0" w:color="auto"/>
              </w:divBdr>
            </w:div>
            <w:div w:id="1870486267">
              <w:marLeft w:val="0"/>
              <w:marRight w:val="0"/>
              <w:marTop w:val="45"/>
              <w:marBottom w:val="0"/>
              <w:divBdr>
                <w:top w:val="none" w:sz="0" w:space="0" w:color="auto"/>
                <w:left w:val="none" w:sz="0" w:space="0" w:color="auto"/>
                <w:bottom w:val="none" w:sz="0" w:space="0" w:color="auto"/>
                <w:right w:val="none" w:sz="0" w:space="0" w:color="auto"/>
              </w:divBdr>
            </w:div>
          </w:divsChild>
        </w:div>
        <w:div w:id="1398741300">
          <w:marLeft w:val="60"/>
          <w:marRight w:val="0"/>
          <w:marTop w:val="360"/>
          <w:marBottom w:val="0"/>
          <w:divBdr>
            <w:top w:val="none" w:sz="0" w:space="0" w:color="auto"/>
            <w:left w:val="none" w:sz="0" w:space="0" w:color="auto"/>
            <w:bottom w:val="none" w:sz="0" w:space="0" w:color="auto"/>
            <w:right w:val="none" w:sz="0" w:space="0" w:color="auto"/>
          </w:divBdr>
        </w:div>
        <w:div w:id="1987079665">
          <w:marLeft w:val="60"/>
          <w:marRight w:val="0"/>
          <w:marTop w:val="0"/>
          <w:marBottom w:val="0"/>
          <w:divBdr>
            <w:top w:val="none" w:sz="0" w:space="0" w:color="auto"/>
            <w:left w:val="none" w:sz="0" w:space="0" w:color="auto"/>
            <w:bottom w:val="none" w:sz="0" w:space="0" w:color="auto"/>
            <w:right w:val="none" w:sz="0" w:space="0" w:color="auto"/>
          </w:divBdr>
        </w:div>
        <w:div w:id="739327052">
          <w:marLeft w:val="60"/>
          <w:marRight w:val="0"/>
          <w:marTop w:val="60"/>
          <w:marBottom w:val="0"/>
          <w:divBdr>
            <w:top w:val="none" w:sz="0" w:space="0" w:color="auto"/>
            <w:left w:val="none" w:sz="0" w:space="0" w:color="auto"/>
            <w:bottom w:val="none" w:sz="0" w:space="0" w:color="auto"/>
            <w:right w:val="none" w:sz="0" w:space="0" w:color="auto"/>
          </w:divBdr>
          <w:divsChild>
            <w:div w:id="1656488476">
              <w:marLeft w:val="0"/>
              <w:marRight w:val="0"/>
              <w:marTop w:val="45"/>
              <w:marBottom w:val="0"/>
              <w:divBdr>
                <w:top w:val="none" w:sz="0" w:space="0" w:color="auto"/>
                <w:left w:val="none" w:sz="0" w:space="0" w:color="auto"/>
                <w:bottom w:val="none" w:sz="0" w:space="0" w:color="auto"/>
                <w:right w:val="none" w:sz="0" w:space="0" w:color="auto"/>
              </w:divBdr>
            </w:div>
            <w:div w:id="1897742646">
              <w:marLeft w:val="0"/>
              <w:marRight w:val="0"/>
              <w:marTop w:val="45"/>
              <w:marBottom w:val="0"/>
              <w:divBdr>
                <w:top w:val="none" w:sz="0" w:space="0" w:color="auto"/>
                <w:left w:val="none" w:sz="0" w:space="0" w:color="auto"/>
                <w:bottom w:val="none" w:sz="0" w:space="0" w:color="auto"/>
                <w:right w:val="none" w:sz="0" w:space="0" w:color="auto"/>
              </w:divBdr>
            </w:div>
            <w:div w:id="1635090099">
              <w:marLeft w:val="0"/>
              <w:marRight w:val="0"/>
              <w:marTop w:val="45"/>
              <w:marBottom w:val="0"/>
              <w:divBdr>
                <w:top w:val="none" w:sz="0" w:space="0" w:color="auto"/>
                <w:left w:val="none" w:sz="0" w:space="0" w:color="auto"/>
                <w:bottom w:val="none" w:sz="0" w:space="0" w:color="auto"/>
                <w:right w:val="none" w:sz="0" w:space="0" w:color="auto"/>
              </w:divBdr>
            </w:div>
            <w:div w:id="921329982">
              <w:marLeft w:val="0"/>
              <w:marRight w:val="0"/>
              <w:marTop w:val="45"/>
              <w:marBottom w:val="0"/>
              <w:divBdr>
                <w:top w:val="none" w:sz="0" w:space="0" w:color="auto"/>
                <w:left w:val="none" w:sz="0" w:space="0" w:color="auto"/>
                <w:bottom w:val="none" w:sz="0" w:space="0" w:color="auto"/>
                <w:right w:val="none" w:sz="0" w:space="0" w:color="auto"/>
              </w:divBdr>
            </w:div>
          </w:divsChild>
        </w:div>
        <w:div w:id="1375690520">
          <w:marLeft w:val="60"/>
          <w:marRight w:val="0"/>
          <w:marTop w:val="360"/>
          <w:marBottom w:val="0"/>
          <w:divBdr>
            <w:top w:val="none" w:sz="0" w:space="0" w:color="auto"/>
            <w:left w:val="none" w:sz="0" w:space="0" w:color="auto"/>
            <w:bottom w:val="none" w:sz="0" w:space="0" w:color="auto"/>
            <w:right w:val="none" w:sz="0" w:space="0" w:color="auto"/>
          </w:divBdr>
        </w:div>
        <w:div w:id="1150944482">
          <w:marLeft w:val="60"/>
          <w:marRight w:val="0"/>
          <w:marTop w:val="0"/>
          <w:marBottom w:val="0"/>
          <w:divBdr>
            <w:top w:val="none" w:sz="0" w:space="0" w:color="auto"/>
            <w:left w:val="none" w:sz="0" w:space="0" w:color="auto"/>
            <w:bottom w:val="none" w:sz="0" w:space="0" w:color="auto"/>
            <w:right w:val="none" w:sz="0" w:space="0" w:color="auto"/>
          </w:divBdr>
        </w:div>
        <w:div w:id="751510109">
          <w:marLeft w:val="60"/>
          <w:marRight w:val="0"/>
          <w:marTop w:val="60"/>
          <w:marBottom w:val="0"/>
          <w:divBdr>
            <w:top w:val="none" w:sz="0" w:space="0" w:color="auto"/>
            <w:left w:val="none" w:sz="0" w:space="0" w:color="auto"/>
            <w:bottom w:val="none" w:sz="0" w:space="0" w:color="auto"/>
            <w:right w:val="none" w:sz="0" w:space="0" w:color="auto"/>
          </w:divBdr>
          <w:divsChild>
            <w:div w:id="1647053392">
              <w:marLeft w:val="0"/>
              <w:marRight w:val="0"/>
              <w:marTop w:val="45"/>
              <w:marBottom w:val="0"/>
              <w:divBdr>
                <w:top w:val="none" w:sz="0" w:space="0" w:color="auto"/>
                <w:left w:val="none" w:sz="0" w:space="0" w:color="auto"/>
                <w:bottom w:val="none" w:sz="0" w:space="0" w:color="auto"/>
                <w:right w:val="none" w:sz="0" w:space="0" w:color="auto"/>
              </w:divBdr>
            </w:div>
            <w:div w:id="816529961">
              <w:marLeft w:val="0"/>
              <w:marRight w:val="0"/>
              <w:marTop w:val="45"/>
              <w:marBottom w:val="0"/>
              <w:divBdr>
                <w:top w:val="none" w:sz="0" w:space="0" w:color="auto"/>
                <w:left w:val="none" w:sz="0" w:space="0" w:color="auto"/>
                <w:bottom w:val="none" w:sz="0" w:space="0" w:color="auto"/>
                <w:right w:val="none" w:sz="0" w:space="0" w:color="auto"/>
              </w:divBdr>
            </w:div>
            <w:div w:id="914364636">
              <w:marLeft w:val="0"/>
              <w:marRight w:val="0"/>
              <w:marTop w:val="45"/>
              <w:marBottom w:val="0"/>
              <w:divBdr>
                <w:top w:val="none" w:sz="0" w:space="0" w:color="auto"/>
                <w:left w:val="none" w:sz="0" w:space="0" w:color="auto"/>
                <w:bottom w:val="none" w:sz="0" w:space="0" w:color="auto"/>
                <w:right w:val="none" w:sz="0" w:space="0" w:color="auto"/>
              </w:divBdr>
            </w:div>
            <w:div w:id="837773527">
              <w:marLeft w:val="0"/>
              <w:marRight w:val="0"/>
              <w:marTop w:val="45"/>
              <w:marBottom w:val="0"/>
              <w:divBdr>
                <w:top w:val="none" w:sz="0" w:space="0" w:color="auto"/>
                <w:left w:val="none" w:sz="0" w:space="0" w:color="auto"/>
                <w:bottom w:val="none" w:sz="0" w:space="0" w:color="auto"/>
                <w:right w:val="none" w:sz="0" w:space="0" w:color="auto"/>
              </w:divBdr>
            </w:div>
          </w:divsChild>
        </w:div>
        <w:div w:id="1337031801">
          <w:marLeft w:val="60"/>
          <w:marRight w:val="0"/>
          <w:marTop w:val="360"/>
          <w:marBottom w:val="0"/>
          <w:divBdr>
            <w:top w:val="none" w:sz="0" w:space="0" w:color="auto"/>
            <w:left w:val="none" w:sz="0" w:space="0" w:color="auto"/>
            <w:bottom w:val="none" w:sz="0" w:space="0" w:color="auto"/>
            <w:right w:val="none" w:sz="0" w:space="0" w:color="auto"/>
          </w:divBdr>
        </w:div>
        <w:div w:id="1543666801">
          <w:marLeft w:val="60"/>
          <w:marRight w:val="0"/>
          <w:marTop w:val="0"/>
          <w:marBottom w:val="0"/>
          <w:divBdr>
            <w:top w:val="none" w:sz="0" w:space="0" w:color="auto"/>
            <w:left w:val="none" w:sz="0" w:space="0" w:color="auto"/>
            <w:bottom w:val="none" w:sz="0" w:space="0" w:color="auto"/>
            <w:right w:val="none" w:sz="0" w:space="0" w:color="auto"/>
          </w:divBdr>
        </w:div>
        <w:div w:id="1740984325">
          <w:marLeft w:val="60"/>
          <w:marRight w:val="0"/>
          <w:marTop w:val="60"/>
          <w:marBottom w:val="0"/>
          <w:divBdr>
            <w:top w:val="none" w:sz="0" w:space="0" w:color="auto"/>
            <w:left w:val="none" w:sz="0" w:space="0" w:color="auto"/>
            <w:bottom w:val="none" w:sz="0" w:space="0" w:color="auto"/>
            <w:right w:val="none" w:sz="0" w:space="0" w:color="auto"/>
          </w:divBdr>
          <w:divsChild>
            <w:div w:id="478697205">
              <w:marLeft w:val="0"/>
              <w:marRight w:val="0"/>
              <w:marTop w:val="45"/>
              <w:marBottom w:val="0"/>
              <w:divBdr>
                <w:top w:val="none" w:sz="0" w:space="0" w:color="auto"/>
                <w:left w:val="none" w:sz="0" w:space="0" w:color="auto"/>
                <w:bottom w:val="none" w:sz="0" w:space="0" w:color="auto"/>
                <w:right w:val="none" w:sz="0" w:space="0" w:color="auto"/>
              </w:divBdr>
            </w:div>
            <w:div w:id="692808817">
              <w:marLeft w:val="0"/>
              <w:marRight w:val="0"/>
              <w:marTop w:val="45"/>
              <w:marBottom w:val="0"/>
              <w:divBdr>
                <w:top w:val="none" w:sz="0" w:space="0" w:color="auto"/>
                <w:left w:val="none" w:sz="0" w:space="0" w:color="auto"/>
                <w:bottom w:val="none" w:sz="0" w:space="0" w:color="auto"/>
                <w:right w:val="none" w:sz="0" w:space="0" w:color="auto"/>
              </w:divBdr>
            </w:div>
            <w:div w:id="1472751972">
              <w:marLeft w:val="0"/>
              <w:marRight w:val="0"/>
              <w:marTop w:val="45"/>
              <w:marBottom w:val="0"/>
              <w:divBdr>
                <w:top w:val="none" w:sz="0" w:space="0" w:color="auto"/>
                <w:left w:val="none" w:sz="0" w:space="0" w:color="auto"/>
                <w:bottom w:val="none" w:sz="0" w:space="0" w:color="auto"/>
                <w:right w:val="none" w:sz="0" w:space="0" w:color="auto"/>
              </w:divBdr>
            </w:div>
            <w:div w:id="1330131087">
              <w:marLeft w:val="0"/>
              <w:marRight w:val="0"/>
              <w:marTop w:val="45"/>
              <w:marBottom w:val="0"/>
              <w:divBdr>
                <w:top w:val="none" w:sz="0" w:space="0" w:color="auto"/>
                <w:left w:val="none" w:sz="0" w:space="0" w:color="auto"/>
                <w:bottom w:val="none" w:sz="0" w:space="0" w:color="auto"/>
                <w:right w:val="none" w:sz="0" w:space="0" w:color="auto"/>
              </w:divBdr>
            </w:div>
          </w:divsChild>
        </w:div>
        <w:div w:id="1466387107">
          <w:marLeft w:val="0"/>
          <w:marRight w:val="0"/>
          <w:marTop w:val="210"/>
          <w:marBottom w:val="0"/>
          <w:divBdr>
            <w:top w:val="none" w:sz="0" w:space="0" w:color="auto"/>
            <w:left w:val="none" w:sz="0" w:space="0" w:color="auto"/>
            <w:bottom w:val="none" w:sz="0" w:space="0" w:color="auto"/>
            <w:right w:val="none" w:sz="0" w:space="0" w:color="auto"/>
          </w:divBdr>
          <w:divsChild>
            <w:div w:id="1648585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0874569">
      <w:bodyDiv w:val="1"/>
      <w:marLeft w:val="0"/>
      <w:marRight w:val="0"/>
      <w:marTop w:val="0"/>
      <w:marBottom w:val="0"/>
      <w:divBdr>
        <w:top w:val="none" w:sz="0" w:space="0" w:color="auto"/>
        <w:left w:val="none" w:sz="0" w:space="0" w:color="auto"/>
        <w:bottom w:val="none" w:sz="0" w:space="0" w:color="auto"/>
        <w:right w:val="none" w:sz="0" w:space="0" w:color="auto"/>
      </w:divBdr>
      <w:divsChild>
        <w:div w:id="1061249415">
          <w:marLeft w:val="60"/>
          <w:marRight w:val="0"/>
          <w:marTop w:val="360"/>
          <w:marBottom w:val="0"/>
          <w:divBdr>
            <w:top w:val="none" w:sz="0" w:space="0" w:color="auto"/>
            <w:left w:val="none" w:sz="0" w:space="0" w:color="auto"/>
            <w:bottom w:val="none" w:sz="0" w:space="0" w:color="auto"/>
            <w:right w:val="none" w:sz="0" w:space="0" w:color="auto"/>
          </w:divBdr>
        </w:div>
        <w:div w:id="647630035">
          <w:marLeft w:val="60"/>
          <w:marRight w:val="0"/>
          <w:marTop w:val="0"/>
          <w:marBottom w:val="0"/>
          <w:divBdr>
            <w:top w:val="none" w:sz="0" w:space="0" w:color="auto"/>
            <w:left w:val="none" w:sz="0" w:space="0" w:color="auto"/>
            <w:bottom w:val="none" w:sz="0" w:space="0" w:color="auto"/>
            <w:right w:val="none" w:sz="0" w:space="0" w:color="auto"/>
          </w:divBdr>
        </w:div>
        <w:div w:id="1342926861">
          <w:marLeft w:val="60"/>
          <w:marRight w:val="0"/>
          <w:marTop w:val="60"/>
          <w:marBottom w:val="0"/>
          <w:divBdr>
            <w:top w:val="none" w:sz="0" w:space="0" w:color="auto"/>
            <w:left w:val="none" w:sz="0" w:space="0" w:color="auto"/>
            <w:bottom w:val="none" w:sz="0" w:space="0" w:color="auto"/>
            <w:right w:val="none" w:sz="0" w:space="0" w:color="auto"/>
          </w:divBdr>
          <w:divsChild>
            <w:div w:id="142166633">
              <w:marLeft w:val="0"/>
              <w:marRight w:val="0"/>
              <w:marTop w:val="45"/>
              <w:marBottom w:val="0"/>
              <w:divBdr>
                <w:top w:val="none" w:sz="0" w:space="0" w:color="auto"/>
                <w:left w:val="none" w:sz="0" w:space="0" w:color="auto"/>
                <w:bottom w:val="none" w:sz="0" w:space="0" w:color="auto"/>
                <w:right w:val="none" w:sz="0" w:space="0" w:color="auto"/>
              </w:divBdr>
            </w:div>
            <w:div w:id="960375821">
              <w:marLeft w:val="0"/>
              <w:marRight w:val="0"/>
              <w:marTop w:val="45"/>
              <w:marBottom w:val="0"/>
              <w:divBdr>
                <w:top w:val="none" w:sz="0" w:space="0" w:color="auto"/>
                <w:left w:val="none" w:sz="0" w:space="0" w:color="auto"/>
                <w:bottom w:val="none" w:sz="0" w:space="0" w:color="auto"/>
                <w:right w:val="none" w:sz="0" w:space="0" w:color="auto"/>
              </w:divBdr>
            </w:div>
            <w:div w:id="157308715">
              <w:marLeft w:val="0"/>
              <w:marRight w:val="0"/>
              <w:marTop w:val="45"/>
              <w:marBottom w:val="0"/>
              <w:divBdr>
                <w:top w:val="none" w:sz="0" w:space="0" w:color="auto"/>
                <w:left w:val="none" w:sz="0" w:space="0" w:color="auto"/>
                <w:bottom w:val="none" w:sz="0" w:space="0" w:color="auto"/>
                <w:right w:val="none" w:sz="0" w:space="0" w:color="auto"/>
              </w:divBdr>
            </w:div>
            <w:div w:id="909266508">
              <w:marLeft w:val="0"/>
              <w:marRight w:val="0"/>
              <w:marTop w:val="0"/>
              <w:marBottom w:val="0"/>
              <w:divBdr>
                <w:top w:val="none" w:sz="0" w:space="0" w:color="auto"/>
                <w:left w:val="none" w:sz="0" w:space="0" w:color="auto"/>
                <w:bottom w:val="none" w:sz="0" w:space="0" w:color="auto"/>
                <w:right w:val="none" w:sz="0" w:space="0" w:color="auto"/>
              </w:divBdr>
            </w:div>
            <w:div w:id="1226524601">
              <w:marLeft w:val="0"/>
              <w:marRight w:val="0"/>
              <w:marTop w:val="0"/>
              <w:marBottom w:val="0"/>
              <w:divBdr>
                <w:top w:val="none" w:sz="0" w:space="0" w:color="auto"/>
                <w:left w:val="none" w:sz="0" w:space="0" w:color="auto"/>
                <w:bottom w:val="none" w:sz="0" w:space="0" w:color="auto"/>
                <w:right w:val="none" w:sz="0" w:space="0" w:color="auto"/>
              </w:divBdr>
            </w:div>
            <w:div w:id="510528363">
              <w:marLeft w:val="0"/>
              <w:marRight w:val="0"/>
              <w:marTop w:val="45"/>
              <w:marBottom w:val="0"/>
              <w:divBdr>
                <w:top w:val="none" w:sz="0" w:space="0" w:color="auto"/>
                <w:left w:val="none" w:sz="0" w:space="0" w:color="auto"/>
                <w:bottom w:val="none" w:sz="0" w:space="0" w:color="auto"/>
                <w:right w:val="none" w:sz="0" w:space="0" w:color="auto"/>
              </w:divBdr>
            </w:div>
            <w:div w:id="425463662">
              <w:marLeft w:val="0"/>
              <w:marRight w:val="0"/>
              <w:marTop w:val="45"/>
              <w:marBottom w:val="0"/>
              <w:divBdr>
                <w:top w:val="none" w:sz="0" w:space="0" w:color="auto"/>
                <w:left w:val="none" w:sz="0" w:space="0" w:color="auto"/>
                <w:bottom w:val="none" w:sz="0" w:space="0" w:color="auto"/>
                <w:right w:val="none" w:sz="0" w:space="0" w:color="auto"/>
              </w:divBdr>
            </w:div>
            <w:div w:id="1984965874">
              <w:marLeft w:val="0"/>
              <w:marRight w:val="0"/>
              <w:marTop w:val="45"/>
              <w:marBottom w:val="0"/>
              <w:divBdr>
                <w:top w:val="none" w:sz="0" w:space="0" w:color="auto"/>
                <w:left w:val="none" w:sz="0" w:space="0" w:color="auto"/>
                <w:bottom w:val="none" w:sz="0" w:space="0" w:color="auto"/>
                <w:right w:val="none" w:sz="0" w:space="0" w:color="auto"/>
              </w:divBdr>
            </w:div>
          </w:divsChild>
        </w:div>
        <w:div w:id="1101294544">
          <w:marLeft w:val="60"/>
          <w:marRight w:val="0"/>
          <w:marTop w:val="360"/>
          <w:marBottom w:val="0"/>
          <w:divBdr>
            <w:top w:val="none" w:sz="0" w:space="0" w:color="auto"/>
            <w:left w:val="none" w:sz="0" w:space="0" w:color="auto"/>
            <w:bottom w:val="none" w:sz="0" w:space="0" w:color="auto"/>
            <w:right w:val="none" w:sz="0" w:space="0" w:color="auto"/>
          </w:divBdr>
        </w:div>
        <w:div w:id="746732441">
          <w:marLeft w:val="60"/>
          <w:marRight w:val="0"/>
          <w:marTop w:val="0"/>
          <w:marBottom w:val="0"/>
          <w:divBdr>
            <w:top w:val="none" w:sz="0" w:space="0" w:color="auto"/>
            <w:left w:val="none" w:sz="0" w:space="0" w:color="auto"/>
            <w:bottom w:val="none" w:sz="0" w:space="0" w:color="auto"/>
            <w:right w:val="none" w:sz="0" w:space="0" w:color="auto"/>
          </w:divBdr>
        </w:div>
        <w:div w:id="880290937">
          <w:marLeft w:val="60"/>
          <w:marRight w:val="0"/>
          <w:marTop w:val="60"/>
          <w:marBottom w:val="0"/>
          <w:divBdr>
            <w:top w:val="none" w:sz="0" w:space="0" w:color="auto"/>
            <w:left w:val="none" w:sz="0" w:space="0" w:color="auto"/>
            <w:bottom w:val="none" w:sz="0" w:space="0" w:color="auto"/>
            <w:right w:val="none" w:sz="0" w:space="0" w:color="auto"/>
          </w:divBdr>
          <w:divsChild>
            <w:div w:id="18629004">
              <w:marLeft w:val="0"/>
              <w:marRight w:val="0"/>
              <w:marTop w:val="45"/>
              <w:marBottom w:val="0"/>
              <w:divBdr>
                <w:top w:val="none" w:sz="0" w:space="0" w:color="auto"/>
                <w:left w:val="none" w:sz="0" w:space="0" w:color="auto"/>
                <w:bottom w:val="none" w:sz="0" w:space="0" w:color="auto"/>
                <w:right w:val="none" w:sz="0" w:space="0" w:color="auto"/>
              </w:divBdr>
            </w:div>
            <w:div w:id="805121553">
              <w:marLeft w:val="0"/>
              <w:marRight w:val="0"/>
              <w:marTop w:val="45"/>
              <w:marBottom w:val="0"/>
              <w:divBdr>
                <w:top w:val="none" w:sz="0" w:space="0" w:color="auto"/>
                <w:left w:val="none" w:sz="0" w:space="0" w:color="auto"/>
                <w:bottom w:val="none" w:sz="0" w:space="0" w:color="auto"/>
                <w:right w:val="none" w:sz="0" w:space="0" w:color="auto"/>
              </w:divBdr>
            </w:div>
            <w:div w:id="1617178250">
              <w:marLeft w:val="0"/>
              <w:marRight w:val="0"/>
              <w:marTop w:val="45"/>
              <w:marBottom w:val="0"/>
              <w:divBdr>
                <w:top w:val="none" w:sz="0" w:space="0" w:color="auto"/>
                <w:left w:val="none" w:sz="0" w:space="0" w:color="auto"/>
                <w:bottom w:val="none" w:sz="0" w:space="0" w:color="auto"/>
                <w:right w:val="none" w:sz="0" w:space="0" w:color="auto"/>
              </w:divBdr>
            </w:div>
            <w:div w:id="1860199249">
              <w:marLeft w:val="0"/>
              <w:marRight w:val="0"/>
              <w:marTop w:val="45"/>
              <w:marBottom w:val="0"/>
              <w:divBdr>
                <w:top w:val="none" w:sz="0" w:space="0" w:color="auto"/>
                <w:left w:val="none" w:sz="0" w:space="0" w:color="auto"/>
                <w:bottom w:val="none" w:sz="0" w:space="0" w:color="auto"/>
                <w:right w:val="none" w:sz="0" w:space="0" w:color="auto"/>
              </w:divBdr>
            </w:div>
          </w:divsChild>
        </w:div>
        <w:div w:id="749084064">
          <w:marLeft w:val="60"/>
          <w:marRight w:val="0"/>
          <w:marTop w:val="360"/>
          <w:marBottom w:val="0"/>
          <w:divBdr>
            <w:top w:val="none" w:sz="0" w:space="0" w:color="auto"/>
            <w:left w:val="none" w:sz="0" w:space="0" w:color="auto"/>
            <w:bottom w:val="none" w:sz="0" w:space="0" w:color="auto"/>
            <w:right w:val="none" w:sz="0" w:space="0" w:color="auto"/>
          </w:divBdr>
        </w:div>
        <w:div w:id="306906777">
          <w:marLeft w:val="60"/>
          <w:marRight w:val="0"/>
          <w:marTop w:val="0"/>
          <w:marBottom w:val="0"/>
          <w:divBdr>
            <w:top w:val="none" w:sz="0" w:space="0" w:color="auto"/>
            <w:left w:val="none" w:sz="0" w:space="0" w:color="auto"/>
            <w:bottom w:val="none" w:sz="0" w:space="0" w:color="auto"/>
            <w:right w:val="none" w:sz="0" w:space="0" w:color="auto"/>
          </w:divBdr>
        </w:div>
        <w:div w:id="734544300">
          <w:marLeft w:val="60"/>
          <w:marRight w:val="0"/>
          <w:marTop w:val="60"/>
          <w:marBottom w:val="0"/>
          <w:divBdr>
            <w:top w:val="none" w:sz="0" w:space="0" w:color="auto"/>
            <w:left w:val="none" w:sz="0" w:space="0" w:color="auto"/>
            <w:bottom w:val="none" w:sz="0" w:space="0" w:color="auto"/>
            <w:right w:val="none" w:sz="0" w:space="0" w:color="auto"/>
          </w:divBdr>
          <w:divsChild>
            <w:div w:id="889151821">
              <w:marLeft w:val="0"/>
              <w:marRight w:val="0"/>
              <w:marTop w:val="45"/>
              <w:marBottom w:val="0"/>
              <w:divBdr>
                <w:top w:val="none" w:sz="0" w:space="0" w:color="auto"/>
                <w:left w:val="none" w:sz="0" w:space="0" w:color="auto"/>
                <w:bottom w:val="none" w:sz="0" w:space="0" w:color="auto"/>
                <w:right w:val="none" w:sz="0" w:space="0" w:color="auto"/>
              </w:divBdr>
            </w:div>
            <w:div w:id="1704136821">
              <w:marLeft w:val="0"/>
              <w:marRight w:val="0"/>
              <w:marTop w:val="45"/>
              <w:marBottom w:val="0"/>
              <w:divBdr>
                <w:top w:val="none" w:sz="0" w:space="0" w:color="auto"/>
                <w:left w:val="none" w:sz="0" w:space="0" w:color="auto"/>
                <w:bottom w:val="none" w:sz="0" w:space="0" w:color="auto"/>
                <w:right w:val="none" w:sz="0" w:space="0" w:color="auto"/>
              </w:divBdr>
            </w:div>
            <w:div w:id="1899051121">
              <w:marLeft w:val="0"/>
              <w:marRight w:val="0"/>
              <w:marTop w:val="45"/>
              <w:marBottom w:val="0"/>
              <w:divBdr>
                <w:top w:val="none" w:sz="0" w:space="0" w:color="auto"/>
                <w:left w:val="none" w:sz="0" w:space="0" w:color="auto"/>
                <w:bottom w:val="none" w:sz="0" w:space="0" w:color="auto"/>
                <w:right w:val="none" w:sz="0" w:space="0" w:color="auto"/>
              </w:divBdr>
            </w:div>
            <w:div w:id="1674143605">
              <w:marLeft w:val="0"/>
              <w:marRight w:val="0"/>
              <w:marTop w:val="45"/>
              <w:marBottom w:val="0"/>
              <w:divBdr>
                <w:top w:val="none" w:sz="0" w:space="0" w:color="auto"/>
                <w:left w:val="none" w:sz="0" w:space="0" w:color="auto"/>
                <w:bottom w:val="none" w:sz="0" w:space="0" w:color="auto"/>
                <w:right w:val="none" w:sz="0" w:space="0" w:color="auto"/>
              </w:divBdr>
            </w:div>
          </w:divsChild>
        </w:div>
        <w:div w:id="163712303">
          <w:marLeft w:val="60"/>
          <w:marRight w:val="0"/>
          <w:marTop w:val="360"/>
          <w:marBottom w:val="0"/>
          <w:divBdr>
            <w:top w:val="none" w:sz="0" w:space="0" w:color="auto"/>
            <w:left w:val="none" w:sz="0" w:space="0" w:color="auto"/>
            <w:bottom w:val="none" w:sz="0" w:space="0" w:color="auto"/>
            <w:right w:val="none" w:sz="0" w:space="0" w:color="auto"/>
          </w:divBdr>
        </w:div>
        <w:div w:id="1357190799">
          <w:marLeft w:val="60"/>
          <w:marRight w:val="0"/>
          <w:marTop w:val="0"/>
          <w:marBottom w:val="0"/>
          <w:divBdr>
            <w:top w:val="none" w:sz="0" w:space="0" w:color="auto"/>
            <w:left w:val="none" w:sz="0" w:space="0" w:color="auto"/>
            <w:bottom w:val="none" w:sz="0" w:space="0" w:color="auto"/>
            <w:right w:val="none" w:sz="0" w:space="0" w:color="auto"/>
          </w:divBdr>
        </w:div>
        <w:div w:id="613905535">
          <w:marLeft w:val="60"/>
          <w:marRight w:val="0"/>
          <w:marTop w:val="60"/>
          <w:marBottom w:val="0"/>
          <w:divBdr>
            <w:top w:val="none" w:sz="0" w:space="0" w:color="auto"/>
            <w:left w:val="none" w:sz="0" w:space="0" w:color="auto"/>
            <w:bottom w:val="none" w:sz="0" w:space="0" w:color="auto"/>
            <w:right w:val="none" w:sz="0" w:space="0" w:color="auto"/>
          </w:divBdr>
          <w:divsChild>
            <w:div w:id="104430034">
              <w:marLeft w:val="0"/>
              <w:marRight w:val="0"/>
              <w:marTop w:val="45"/>
              <w:marBottom w:val="0"/>
              <w:divBdr>
                <w:top w:val="none" w:sz="0" w:space="0" w:color="auto"/>
                <w:left w:val="none" w:sz="0" w:space="0" w:color="auto"/>
                <w:bottom w:val="none" w:sz="0" w:space="0" w:color="auto"/>
                <w:right w:val="none" w:sz="0" w:space="0" w:color="auto"/>
              </w:divBdr>
            </w:div>
            <w:div w:id="701981590">
              <w:marLeft w:val="0"/>
              <w:marRight w:val="0"/>
              <w:marTop w:val="45"/>
              <w:marBottom w:val="0"/>
              <w:divBdr>
                <w:top w:val="none" w:sz="0" w:space="0" w:color="auto"/>
                <w:left w:val="none" w:sz="0" w:space="0" w:color="auto"/>
                <w:bottom w:val="none" w:sz="0" w:space="0" w:color="auto"/>
                <w:right w:val="none" w:sz="0" w:space="0" w:color="auto"/>
              </w:divBdr>
            </w:div>
            <w:div w:id="708140575">
              <w:marLeft w:val="0"/>
              <w:marRight w:val="0"/>
              <w:marTop w:val="45"/>
              <w:marBottom w:val="0"/>
              <w:divBdr>
                <w:top w:val="none" w:sz="0" w:space="0" w:color="auto"/>
                <w:left w:val="none" w:sz="0" w:space="0" w:color="auto"/>
                <w:bottom w:val="none" w:sz="0" w:space="0" w:color="auto"/>
                <w:right w:val="none" w:sz="0" w:space="0" w:color="auto"/>
              </w:divBdr>
            </w:div>
            <w:div w:id="1760101624">
              <w:marLeft w:val="0"/>
              <w:marRight w:val="0"/>
              <w:marTop w:val="45"/>
              <w:marBottom w:val="0"/>
              <w:divBdr>
                <w:top w:val="none" w:sz="0" w:space="0" w:color="auto"/>
                <w:left w:val="none" w:sz="0" w:space="0" w:color="auto"/>
                <w:bottom w:val="none" w:sz="0" w:space="0" w:color="auto"/>
                <w:right w:val="none" w:sz="0" w:space="0" w:color="auto"/>
              </w:divBdr>
            </w:div>
          </w:divsChild>
        </w:div>
        <w:div w:id="1298607528">
          <w:marLeft w:val="0"/>
          <w:marRight w:val="0"/>
          <w:marTop w:val="210"/>
          <w:marBottom w:val="0"/>
          <w:divBdr>
            <w:top w:val="none" w:sz="0" w:space="0" w:color="auto"/>
            <w:left w:val="none" w:sz="0" w:space="0" w:color="auto"/>
            <w:bottom w:val="none" w:sz="0" w:space="0" w:color="auto"/>
            <w:right w:val="none" w:sz="0" w:space="0" w:color="auto"/>
          </w:divBdr>
          <w:divsChild>
            <w:div w:id="12129616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1606648">
      <w:bodyDiv w:val="1"/>
      <w:marLeft w:val="0"/>
      <w:marRight w:val="0"/>
      <w:marTop w:val="0"/>
      <w:marBottom w:val="0"/>
      <w:divBdr>
        <w:top w:val="none" w:sz="0" w:space="0" w:color="auto"/>
        <w:left w:val="none" w:sz="0" w:space="0" w:color="auto"/>
        <w:bottom w:val="none" w:sz="0" w:space="0" w:color="auto"/>
        <w:right w:val="none" w:sz="0" w:space="0" w:color="auto"/>
      </w:divBdr>
      <w:divsChild>
        <w:div w:id="608203010">
          <w:marLeft w:val="60"/>
          <w:marRight w:val="0"/>
          <w:marTop w:val="360"/>
          <w:marBottom w:val="0"/>
          <w:divBdr>
            <w:top w:val="none" w:sz="0" w:space="0" w:color="auto"/>
            <w:left w:val="none" w:sz="0" w:space="0" w:color="auto"/>
            <w:bottom w:val="none" w:sz="0" w:space="0" w:color="auto"/>
            <w:right w:val="none" w:sz="0" w:space="0" w:color="auto"/>
          </w:divBdr>
        </w:div>
        <w:div w:id="2126196291">
          <w:marLeft w:val="60"/>
          <w:marRight w:val="0"/>
          <w:marTop w:val="0"/>
          <w:marBottom w:val="0"/>
          <w:divBdr>
            <w:top w:val="none" w:sz="0" w:space="0" w:color="auto"/>
            <w:left w:val="none" w:sz="0" w:space="0" w:color="auto"/>
            <w:bottom w:val="none" w:sz="0" w:space="0" w:color="auto"/>
            <w:right w:val="none" w:sz="0" w:space="0" w:color="auto"/>
          </w:divBdr>
        </w:div>
        <w:div w:id="424883729">
          <w:marLeft w:val="60"/>
          <w:marRight w:val="0"/>
          <w:marTop w:val="60"/>
          <w:marBottom w:val="0"/>
          <w:divBdr>
            <w:top w:val="none" w:sz="0" w:space="0" w:color="auto"/>
            <w:left w:val="none" w:sz="0" w:space="0" w:color="auto"/>
            <w:bottom w:val="none" w:sz="0" w:space="0" w:color="auto"/>
            <w:right w:val="none" w:sz="0" w:space="0" w:color="auto"/>
          </w:divBdr>
          <w:divsChild>
            <w:div w:id="1659073679">
              <w:marLeft w:val="0"/>
              <w:marRight w:val="0"/>
              <w:marTop w:val="45"/>
              <w:marBottom w:val="0"/>
              <w:divBdr>
                <w:top w:val="none" w:sz="0" w:space="0" w:color="auto"/>
                <w:left w:val="none" w:sz="0" w:space="0" w:color="auto"/>
                <w:bottom w:val="none" w:sz="0" w:space="0" w:color="auto"/>
                <w:right w:val="none" w:sz="0" w:space="0" w:color="auto"/>
              </w:divBdr>
            </w:div>
            <w:div w:id="1251356826">
              <w:marLeft w:val="0"/>
              <w:marRight w:val="0"/>
              <w:marTop w:val="45"/>
              <w:marBottom w:val="0"/>
              <w:divBdr>
                <w:top w:val="none" w:sz="0" w:space="0" w:color="auto"/>
                <w:left w:val="none" w:sz="0" w:space="0" w:color="auto"/>
                <w:bottom w:val="none" w:sz="0" w:space="0" w:color="auto"/>
                <w:right w:val="none" w:sz="0" w:space="0" w:color="auto"/>
              </w:divBdr>
            </w:div>
            <w:div w:id="589199809">
              <w:marLeft w:val="0"/>
              <w:marRight w:val="0"/>
              <w:marTop w:val="45"/>
              <w:marBottom w:val="0"/>
              <w:divBdr>
                <w:top w:val="none" w:sz="0" w:space="0" w:color="auto"/>
                <w:left w:val="none" w:sz="0" w:space="0" w:color="auto"/>
                <w:bottom w:val="none" w:sz="0" w:space="0" w:color="auto"/>
                <w:right w:val="none" w:sz="0" w:space="0" w:color="auto"/>
              </w:divBdr>
            </w:div>
            <w:div w:id="403453660">
              <w:marLeft w:val="0"/>
              <w:marRight w:val="0"/>
              <w:marTop w:val="0"/>
              <w:marBottom w:val="0"/>
              <w:divBdr>
                <w:top w:val="none" w:sz="0" w:space="0" w:color="auto"/>
                <w:left w:val="none" w:sz="0" w:space="0" w:color="auto"/>
                <w:bottom w:val="none" w:sz="0" w:space="0" w:color="auto"/>
                <w:right w:val="none" w:sz="0" w:space="0" w:color="auto"/>
              </w:divBdr>
            </w:div>
            <w:div w:id="840197976">
              <w:marLeft w:val="0"/>
              <w:marRight w:val="0"/>
              <w:marTop w:val="0"/>
              <w:marBottom w:val="0"/>
              <w:divBdr>
                <w:top w:val="none" w:sz="0" w:space="0" w:color="auto"/>
                <w:left w:val="none" w:sz="0" w:space="0" w:color="auto"/>
                <w:bottom w:val="none" w:sz="0" w:space="0" w:color="auto"/>
                <w:right w:val="none" w:sz="0" w:space="0" w:color="auto"/>
              </w:divBdr>
            </w:div>
            <w:div w:id="1360155485">
              <w:marLeft w:val="0"/>
              <w:marRight w:val="0"/>
              <w:marTop w:val="45"/>
              <w:marBottom w:val="0"/>
              <w:divBdr>
                <w:top w:val="none" w:sz="0" w:space="0" w:color="auto"/>
                <w:left w:val="none" w:sz="0" w:space="0" w:color="auto"/>
                <w:bottom w:val="none" w:sz="0" w:space="0" w:color="auto"/>
                <w:right w:val="none" w:sz="0" w:space="0" w:color="auto"/>
              </w:divBdr>
            </w:div>
            <w:div w:id="743258118">
              <w:marLeft w:val="0"/>
              <w:marRight w:val="0"/>
              <w:marTop w:val="45"/>
              <w:marBottom w:val="0"/>
              <w:divBdr>
                <w:top w:val="none" w:sz="0" w:space="0" w:color="auto"/>
                <w:left w:val="none" w:sz="0" w:space="0" w:color="auto"/>
                <w:bottom w:val="none" w:sz="0" w:space="0" w:color="auto"/>
                <w:right w:val="none" w:sz="0" w:space="0" w:color="auto"/>
              </w:divBdr>
            </w:div>
            <w:div w:id="1457405113">
              <w:marLeft w:val="0"/>
              <w:marRight w:val="0"/>
              <w:marTop w:val="45"/>
              <w:marBottom w:val="0"/>
              <w:divBdr>
                <w:top w:val="none" w:sz="0" w:space="0" w:color="auto"/>
                <w:left w:val="none" w:sz="0" w:space="0" w:color="auto"/>
                <w:bottom w:val="none" w:sz="0" w:space="0" w:color="auto"/>
                <w:right w:val="none" w:sz="0" w:space="0" w:color="auto"/>
              </w:divBdr>
            </w:div>
          </w:divsChild>
        </w:div>
        <w:div w:id="1416198468">
          <w:marLeft w:val="60"/>
          <w:marRight w:val="0"/>
          <w:marTop w:val="360"/>
          <w:marBottom w:val="0"/>
          <w:divBdr>
            <w:top w:val="none" w:sz="0" w:space="0" w:color="auto"/>
            <w:left w:val="none" w:sz="0" w:space="0" w:color="auto"/>
            <w:bottom w:val="none" w:sz="0" w:space="0" w:color="auto"/>
            <w:right w:val="none" w:sz="0" w:space="0" w:color="auto"/>
          </w:divBdr>
        </w:div>
        <w:div w:id="1209410803">
          <w:marLeft w:val="60"/>
          <w:marRight w:val="0"/>
          <w:marTop w:val="0"/>
          <w:marBottom w:val="0"/>
          <w:divBdr>
            <w:top w:val="none" w:sz="0" w:space="0" w:color="auto"/>
            <w:left w:val="none" w:sz="0" w:space="0" w:color="auto"/>
            <w:bottom w:val="none" w:sz="0" w:space="0" w:color="auto"/>
            <w:right w:val="none" w:sz="0" w:space="0" w:color="auto"/>
          </w:divBdr>
        </w:div>
        <w:div w:id="1217813008">
          <w:marLeft w:val="60"/>
          <w:marRight w:val="0"/>
          <w:marTop w:val="60"/>
          <w:marBottom w:val="0"/>
          <w:divBdr>
            <w:top w:val="none" w:sz="0" w:space="0" w:color="auto"/>
            <w:left w:val="none" w:sz="0" w:space="0" w:color="auto"/>
            <w:bottom w:val="none" w:sz="0" w:space="0" w:color="auto"/>
            <w:right w:val="none" w:sz="0" w:space="0" w:color="auto"/>
          </w:divBdr>
          <w:divsChild>
            <w:div w:id="141581971">
              <w:marLeft w:val="0"/>
              <w:marRight w:val="0"/>
              <w:marTop w:val="45"/>
              <w:marBottom w:val="0"/>
              <w:divBdr>
                <w:top w:val="none" w:sz="0" w:space="0" w:color="auto"/>
                <w:left w:val="none" w:sz="0" w:space="0" w:color="auto"/>
                <w:bottom w:val="none" w:sz="0" w:space="0" w:color="auto"/>
                <w:right w:val="none" w:sz="0" w:space="0" w:color="auto"/>
              </w:divBdr>
            </w:div>
            <w:div w:id="1276133720">
              <w:marLeft w:val="0"/>
              <w:marRight w:val="0"/>
              <w:marTop w:val="45"/>
              <w:marBottom w:val="0"/>
              <w:divBdr>
                <w:top w:val="none" w:sz="0" w:space="0" w:color="auto"/>
                <w:left w:val="none" w:sz="0" w:space="0" w:color="auto"/>
                <w:bottom w:val="none" w:sz="0" w:space="0" w:color="auto"/>
                <w:right w:val="none" w:sz="0" w:space="0" w:color="auto"/>
              </w:divBdr>
            </w:div>
            <w:div w:id="1762411983">
              <w:marLeft w:val="0"/>
              <w:marRight w:val="0"/>
              <w:marTop w:val="45"/>
              <w:marBottom w:val="0"/>
              <w:divBdr>
                <w:top w:val="none" w:sz="0" w:space="0" w:color="auto"/>
                <w:left w:val="none" w:sz="0" w:space="0" w:color="auto"/>
                <w:bottom w:val="none" w:sz="0" w:space="0" w:color="auto"/>
                <w:right w:val="none" w:sz="0" w:space="0" w:color="auto"/>
              </w:divBdr>
            </w:div>
            <w:div w:id="645208761">
              <w:marLeft w:val="0"/>
              <w:marRight w:val="0"/>
              <w:marTop w:val="45"/>
              <w:marBottom w:val="0"/>
              <w:divBdr>
                <w:top w:val="none" w:sz="0" w:space="0" w:color="auto"/>
                <w:left w:val="none" w:sz="0" w:space="0" w:color="auto"/>
                <w:bottom w:val="none" w:sz="0" w:space="0" w:color="auto"/>
                <w:right w:val="none" w:sz="0" w:space="0" w:color="auto"/>
              </w:divBdr>
            </w:div>
          </w:divsChild>
        </w:div>
        <w:div w:id="699861646">
          <w:marLeft w:val="60"/>
          <w:marRight w:val="0"/>
          <w:marTop w:val="360"/>
          <w:marBottom w:val="0"/>
          <w:divBdr>
            <w:top w:val="none" w:sz="0" w:space="0" w:color="auto"/>
            <w:left w:val="none" w:sz="0" w:space="0" w:color="auto"/>
            <w:bottom w:val="none" w:sz="0" w:space="0" w:color="auto"/>
            <w:right w:val="none" w:sz="0" w:space="0" w:color="auto"/>
          </w:divBdr>
        </w:div>
        <w:div w:id="1850756133">
          <w:marLeft w:val="60"/>
          <w:marRight w:val="0"/>
          <w:marTop w:val="0"/>
          <w:marBottom w:val="0"/>
          <w:divBdr>
            <w:top w:val="none" w:sz="0" w:space="0" w:color="auto"/>
            <w:left w:val="none" w:sz="0" w:space="0" w:color="auto"/>
            <w:bottom w:val="none" w:sz="0" w:space="0" w:color="auto"/>
            <w:right w:val="none" w:sz="0" w:space="0" w:color="auto"/>
          </w:divBdr>
        </w:div>
        <w:div w:id="1917789004">
          <w:marLeft w:val="60"/>
          <w:marRight w:val="0"/>
          <w:marTop w:val="60"/>
          <w:marBottom w:val="0"/>
          <w:divBdr>
            <w:top w:val="none" w:sz="0" w:space="0" w:color="auto"/>
            <w:left w:val="none" w:sz="0" w:space="0" w:color="auto"/>
            <w:bottom w:val="none" w:sz="0" w:space="0" w:color="auto"/>
            <w:right w:val="none" w:sz="0" w:space="0" w:color="auto"/>
          </w:divBdr>
          <w:divsChild>
            <w:div w:id="1443911893">
              <w:marLeft w:val="0"/>
              <w:marRight w:val="0"/>
              <w:marTop w:val="45"/>
              <w:marBottom w:val="0"/>
              <w:divBdr>
                <w:top w:val="none" w:sz="0" w:space="0" w:color="auto"/>
                <w:left w:val="none" w:sz="0" w:space="0" w:color="auto"/>
                <w:bottom w:val="none" w:sz="0" w:space="0" w:color="auto"/>
                <w:right w:val="none" w:sz="0" w:space="0" w:color="auto"/>
              </w:divBdr>
            </w:div>
            <w:div w:id="268390260">
              <w:marLeft w:val="0"/>
              <w:marRight w:val="0"/>
              <w:marTop w:val="45"/>
              <w:marBottom w:val="0"/>
              <w:divBdr>
                <w:top w:val="none" w:sz="0" w:space="0" w:color="auto"/>
                <w:left w:val="none" w:sz="0" w:space="0" w:color="auto"/>
                <w:bottom w:val="none" w:sz="0" w:space="0" w:color="auto"/>
                <w:right w:val="none" w:sz="0" w:space="0" w:color="auto"/>
              </w:divBdr>
            </w:div>
            <w:div w:id="1019310844">
              <w:marLeft w:val="0"/>
              <w:marRight w:val="0"/>
              <w:marTop w:val="45"/>
              <w:marBottom w:val="0"/>
              <w:divBdr>
                <w:top w:val="none" w:sz="0" w:space="0" w:color="auto"/>
                <w:left w:val="none" w:sz="0" w:space="0" w:color="auto"/>
                <w:bottom w:val="none" w:sz="0" w:space="0" w:color="auto"/>
                <w:right w:val="none" w:sz="0" w:space="0" w:color="auto"/>
              </w:divBdr>
            </w:div>
            <w:div w:id="1301838376">
              <w:marLeft w:val="0"/>
              <w:marRight w:val="0"/>
              <w:marTop w:val="45"/>
              <w:marBottom w:val="0"/>
              <w:divBdr>
                <w:top w:val="none" w:sz="0" w:space="0" w:color="auto"/>
                <w:left w:val="none" w:sz="0" w:space="0" w:color="auto"/>
                <w:bottom w:val="none" w:sz="0" w:space="0" w:color="auto"/>
                <w:right w:val="none" w:sz="0" w:space="0" w:color="auto"/>
              </w:divBdr>
            </w:div>
          </w:divsChild>
        </w:div>
        <w:div w:id="807285132">
          <w:marLeft w:val="60"/>
          <w:marRight w:val="0"/>
          <w:marTop w:val="360"/>
          <w:marBottom w:val="0"/>
          <w:divBdr>
            <w:top w:val="none" w:sz="0" w:space="0" w:color="auto"/>
            <w:left w:val="none" w:sz="0" w:space="0" w:color="auto"/>
            <w:bottom w:val="none" w:sz="0" w:space="0" w:color="auto"/>
            <w:right w:val="none" w:sz="0" w:space="0" w:color="auto"/>
          </w:divBdr>
        </w:div>
        <w:div w:id="1671441030">
          <w:marLeft w:val="60"/>
          <w:marRight w:val="0"/>
          <w:marTop w:val="0"/>
          <w:marBottom w:val="0"/>
          <w:divBdr>
            <w:top w:val="none" w:sz="0" w:space="0" w:color="auto"/>
            <w:left w:val="none" w:sz="0" w:space="0" w:color="auto"/>
            <w:bottom w:val="none" w:sz="0" w:space="0" w:color="auto"/>
            <w:right w:val="none" w:sz="0" w:space="0" w:color="auto"/>
          </w:divBdr>
        </w:div>
        <w:div w:id="1179002862">
          <w:marLeft w:val="60"/>
          <w:marRight w:val="0"/>
          <w:marTop w:val="60"/>
          <w:marBottom w:val="0"/>
          <w:divBdr>
            <w:top w:val="none" w:sz="0" w:space="0" w:color="auto"/>
            <w:left w:val="none" w:sz="0" w:space="0" w:color="auto"/>
            <w:bottom w:val="none" w:sz="0" w:space="0" w:color="auto"/>
            <w:right w:val="none" w:sz="0" w:space="0" w:color="auto"/>
          </w:divBdr>
          <w:divsChild>
            <w:div w:id="1998340431">
              <w:marLeft w:val="0"/>
              <w:marRight w:val="0"/>
              <w:marTop w:val="45"/>
              <w:marBottom w:val="0"/>
              <w:divBdr>
                <w:top w:val="none" w:sz="0" w:space="0" w:color="auto"/>
                <w:left w:val="none" w:sz="0" w:space="0" w:color="auto"/>
                <w:bottom w:val="none" w:sz="0" w:space="0" w:color="auto"/>
                <w:right w:val="none" w:sz="0" w:space="0" w:color="auto"/>
              </w:divBdr>
            </w:div>
            <w:div w:id="150291891">
              <w:marLeft w:val="0"/>
              <w:marRight w:val="0"/>
              <w:marTop w:val="45"/>
              <w:marBottom w:val="0"/>
              <w:divBdr>
                <w:top w:val="none" w:sz="0" w:space="0" w:color="auto"/>
                <w:left w:val="none" w:sz="0" w:space="0" w:color="auto"/>
                <w:bottom w:val="none" w:sz="0" w:space="0" w:color="auto"/>
                <w:right w:val="none" w:sz="0" w:space="0" w:color="auto"/>
              </w:divBdr>
            </w:div>
            <w:div w:id="1964653268">
              <w:marLeft w:val="0"/>
              <w:marRight w:val="0"/>
              <w:marTop w:val="45"/>
              <w:marBottom w:val="0"/>
              <w:divBdr>
                <w:top w:val="none" w:sz="0" w:space="0" w:color="auto"/>
                <w:left w:val="none" w:sz="0" w:space="0" w:color="auto"/>
                <w:bottom w:val="none" w:sz="0" w:space="0" w:color="auto"/>
                <w:right w:val="none" w:sz="0" w:space="0" w:color="auto"/>
              </w:divBdr>
            </w:div>
            <w:div w:id="1897859731">
              <w:marLeft w:val="0"/>
              <w:marRight w:val="0"/>
              <w:marTop w:val="45"/>
              <w:marBottom w:val="0"/>
              <w:divBdr>
                <w:top w:val="none" w:sz="0" w:space="0" w:color="auto"/>
                <w:left w:val="none" w:sz="0" w:space="0" w:color="auto"/>
                <w:bottom w:val="none" w:sz="0" w:space="0" w:color="auto"/>
                <w:right w:val="none" w:sz="0" w:space="0" w:color="auto"/>
              </w:divBdr>
            </w:div>
          </w:divsChild>
        </w:div>
        <w:div w:id="1788084519">
          <w:marLeft w:val="0"/>
          <w:marRight w:val="0"/>
          <w:marTop w:val="210"/>
          <w:marBottom w:val="0"/>
          <w:divBdr>
            <w:top w:val="none" w:sz="0" w:space="0" w:color="auto"/>
            <w:left w:val="none" w:sz="0" w:space="0" w:color="auto"/>
            <w:bottom w:val="none" w:sz="0" w:space="0" w:color="auto"/>
            <w:right w:val="none" w:sz="0" w:space="0" w:color="auto"/>
          </w:divBdr>
          <w:divsChild>
            <w:div w:id="17551227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2338164">
      <w:bodyDiv w:val="1"/>
      <w:marLeft w:val="0"/>
      <w:marRight w:val="0"/>
      <w:marTop w:val="0"/>
      <w:marBottom w:val="0"/>
      <w:divBdr>
        <w:top w:val="none" w:sz="0" w:space="0" w:color="auto"/>
        <w:left w:val="none" w:sz="0" w:space="0" w:color="auto"/>
        <w:bottom w:val="none" w:sz="0" w:space="0" w:color="auto"/>
        <w:right w:val="none" w:sz="0" w:space="0" w:color="auto"/>
      </w:divBdr>
      <w:divsChild>
        <w:div w:id="178472225">
          <w:marLeft w:val="60"/>
          <w:marRight w:val="0"/>
          <w:marTop w:val="360"/>
          <w:marBottom w:val="0"/>
          <w:divBdr>
            <w:top w:val="none" w:sz="0" w:space="0" w:color="auto"/>
            <w:left w:val="none" w:sz="0" w:space="0" w:color="auto"/>
            <w:bottom w:val="none" w:sz="0" w:space="0" w:color="auto"/>
            <w:right w:val="none" w:sz="0" w:space="0" w:color="auto"/>
          </w:divBdr>
        </w:div>
        <w:div w:id="336467346">
          <w:marLeft w:val="60"/>
          <w:marRight w:val="0"/>
          <w:marTop w:val="0"/>
          <w:marBottom w:val="0"/>
          <w:divBdr>
            <w:top w:val="none" w:sz="0" w:space="0" w:color="auto"/>
            <w:left w:val="none" w:sz="0" w:space="0" w:color="auto"/>
            <w:bottom w:val="none" w:sz="0" w:space="0" w:color="auto"/>
            <w:right w:val="none" w:sz="0" w:space="0" w:color="auto"/>
          </w:divBdr>
        </w:div>
        <w:div w:id="2084907636">
          <w:marLeft w:val="60"/>
          <w:marRight w:val="0"/>
          <w:marTop w:val="60"/>
          <w:marBottom w:val="0"/>
          <w:divBdr>
            <w:top w:val="none" w:sz="0" w:space="0" w:color="auto"/>
            <w:left w:val="none" w:sz="0" w:space="0" w:color="auto"/>
            <w:bottom w:val="none" w:sz="0" w:space="0" w:color="auto"/>
            <w:right w:val="none" w:sz="0" w:space="0" w:color="auto"/>
          </w:divBdr>
          <w:divsChild>
            <w:div w:id="122964402">
              <w:marLeft w:val="0"/>
              <w:marRight w:val="0"/>
              <w:marTop w:val="45"/>
              <w:marBottom w:val="0"/>
              <w:divBdr>
                <w:top w:val="none" w:sz="0" w:space="0" w:color="auto"/>
                <w:left w:val="none" w:sz="0" w:space="0" w:color="auto"/>
                <w:bottom w:val="none" w:sz="0" w:space="0" w:color="auto"/>
                <w:right w:val="none" w:sz="0" w:space="0" w:color="auto"/>
              </w:divBdr>
            </w:div>
            <w:div w:id="1153253247">
              <w:marLeft w:val="0"/>
              <w:marRight w:val="0"/>
              <w:marTop w:val="45"/>
              <w:marBottom w:val="0"/>
              <w:divBdr>
                <w:top w:val="none" w:sz="0" w:space="0" w:color="auto"/>
                <w:left w:val="none" w:sz="0" w:space="0" w:color="auto"/>
                <w:bottom w:val="none" w:sz="0" w:space="0" w:color="auto"/>
                <w:right w:val="none" w:sz="0" w:space="0" w:color="auto"/>
              </w:divBdr>
            </w:div>
            <w:div w:id="2093702515">
              <w:marLeft w:val="0"/>
              <w:marRight w:val="0"/>
              <w:marTop w:val="45"/>
              <w:marBottom w:val="0"/>
              <w:divBdr>
                <w:top w:val="none" w:sz="0" w:space="0" w:color="auto"/>
                <w:left w:val="none" w:sz="0" w:space="0" w:color="auto"/>
                <w:bottom w:val="none" w:sz="0" w:space="0" w:color="auto"/>
                <w:right w:val="none" w:sz="0" w:space="0" w:color="auto"/>
              </w:divBdr>
            </w:div>
            <w:div w:id="548760611">
              <w:marLeft w:val="0"/>
              <w:marRight w:val="0"/>
              <w:marTop w:val="0"/>
              <w:marBottom w:val="0"/>
              <w:divBdr>
                <w:top w:val="none" w:sz="0" w:space="0" w:color="auto"/>
                <w:left w:val="none" w:sz="0" w:space="0" w:color="auto"/>
                <w:bottom w:val="none" w:sz="0" w:space="0" w:color="auto"/>
                <w:right w:val="none" w:sz="0" w:space="0" w:color="auto"/>
              </w:divBdr>
            </w:div>
            <w:div w:id="354963119">
              <w:marLeft w:val="0"/>
              <w:marRight w:val="0"/>
              <w:marTop w:val="0"/>
              <w:marBottom w:val="0"/>
              <w:divBdr>
                <w:top w:val="none" w:sz="0" w:space="0" w:color="auto"/>
                <w:left w:val="none" w:sz="0" w:space="0" w:color="auto"/>
                <w:bottom w:val="none" w:sz="0" w:space="0" w:color="auto"/>
                <w:right w:val="none" w:sz="0" w:space="0" w:color="auto"/>
              </w:divBdr>
            </w:div>
            <w:div w:id="852842399">
              <w:marLeft w:val="0"/>
              <w:marRight w:val="0"/>
              <w:marTop w:val="45"/>
              <w:marBottom w:val="0"/>
              <w:divBdr>
                <w:top w:val="none" w:sz="0" w:space="0" w:color="auto"/>
                <w:left w:val="none" w:sz="0" w:space="0" w:color="auto"/>
                <w:bottom w:val="none" w:sz="0" w:space="0" w:color="auto"/>
                <w:right w:val="none" w:sz="0" w:space="0" w:color="auto"/>
              </w:divBdr>
            </w:div>
            <w:div w:id="105734356">
              <w:marLeft w:val="0"/>
              <w:marRight w:val="0"/>
              <w:marTop w:val="45"/>
              <w:marBottom w:val="0"/>
              <w:divBdr>
                <w:top w:val="none" w:sz="0" w:space="0" w:color="auto"/>
                <w:left w:val="none" w:sz="0" w:space="0" w:color="auto"/>
                <w:bottom w:val="none" w:sz="0" w:space="0" w:color="auto"/>
                <w:right w:val="none" w:sz="0" w:space="0" w:color="auto"/>
              </w:divBdr>
            </w:div>
            <w:div w:id="937517930">
              <w:marLeft w:val="0"/>
              <w:marRight w:val="0"/>
              <w:marTop w:val="45"/>
              <w:marBottom w:val="0"/>
              <w:divBdr>
                <w:top w:val="none" w:sz="0" w:space="0" w:color="auto"/>
                <w:left w:val="none" w:sz="0" w:space="0" w:color="auto"/>
                <w:bottom w:val="none" w:sz="0" w:space="0" w:color="auto"/>
                <w:right w:val="none" w:sz="0" w:space="0" w:color="auto"/>
              </w:divBdr>
            </w:div>
          </w:divsChild>
        </w:div>
        <w:div w:id="1142772117">
          <w:marLeft w:val="60"/>
          <w:marRight w:val="0"/>
          <w:marTop w:val="360"/>
          <w:marBottom w:val="0"/>
          <w:divBdr>
            <w:top w:val="none" w:sz="0" w:space="0" w:color="auto"/>
            <w:left w:val="none" w:sz="0" w:space="0" w:color="auto"/>
            <w:bottom w:val="none" w:sz="0" w:space="0" w:color="auto"/>
            <w:right w:val="none" w:sz="0" w:space="0" w:color="auto"/>
          </w:divBdr>
        </w:div>
        <w:div w:id="1687630778">
          <w:marLeft w:val="60"/>
          <w:marRight w:val="0"/>
          <w:marTop w:val="0"/>
          <w:marBottom w:val="0"/>
          <w:divBdr>
            <w:top w:val="none" w:sz="0" w:space="0" w:color="auto"/>
            <w:left w:val="none" w:sz="0" w:space="0" w:color="auto"/>
            <w:bottom w:val="none" w:sz="0" w:space="0" w:color="auto"/>
            <w:right w:val="none" w:sz="0" w:space="0" w:color="auto"/>
          </w:divBdr>
        </w:div>
        <w:div w:id="796490599">
          <w:marLeft w:val="60"/>
          <w:marRight w:val="0"/>
          <w:marTop w:val="60"/>
          <w:marBottom w:val="0"/>
          <w:divBdr>
            <w:top w:val="none" w:sz="0" w:space="0" w:color="auto"/>
            <w:left w:val="none" w:sz="0" w:space="0" w:color="auto"/>
            <w:bottom w:val="none" w:sz="0" w:space="0" w:color="auto"/>
            <w:right w:val="none" w:sz="0" w:space="0" w:color="auto"/>
          </w:divBdr>
          <w:divsChild>
            <w:div w:id="2131708236">
              <w:marLeft w:val="0"/>
              <w:marRight w:val="0"/>
              <w:marTop w:val="45"/>
              <w:marBottom w:val="0"/>
              <w:divBdr>
                <w:top w:val="none" w:sz="0" w:space="0" w:color="auto"/>
                <w:left w:val="none" w:sz="0" w:space="0" w:color="auto"/>
                <w:bottom w:val="none" w:sz="0" w:space="0" w:color="auto"/>
                <w:right w:val="none" w:sz="0" w:space="0" w:color="auto"/>
              </w:divBdr>
            </w:div>
            <w:div w:id="193733893">
              <w:marLeft w:val="0"/>
              <w:marRight w:val="0"/>
              <w:marTop w:val="45"/>
              <w:marBottom w:val="0"/>
              <w:divBdr>
                <w:top w:val="none" w:sz="0" w:space="0" w:color="auto"/>
                <w:left w:val="none" w:sz="0" w:space="0" w:color="auto"/>
                <w:bottom w:val="none" w:sz="0" w:space="0" w:color="auto"/>
                <w:right w:val="none" w:sz="0" w:space="0" w:color="auto"/>
              </w:divBdr>
            </w:div>
            <w:div w:id="1017662068">
              <w:marLeft w:val="0"/>
              <w:marRight w:val="0"/>
              <w:marTop w:val="45"/>
              <w:marBottom w:val="0"/>
              <w:divBdr>
                <w:top w:val="none" w:sz="0" w:space="0" w:color="auto"/>
                <w:left w:val="none" w:sz="0" w:space="0" w:color="auto"/>
                <w:bottom w:val="none" w:sz="0" w:space="0" w:color="auto"/>
                <w:right w:val="none" w:sz="0" w:space="0" w:color="auto"/>
              </w:divBdr>
            </w:div>
            <w:div w:id="1881671371">
              <w:marLeft w:val="0"/>
              <w:marRight w:val="0"/>
              <w:marTop w:val="45"/>
              <w:marBottom w:val="0"/>
              <w:divBdr>
                <w:top w:val="none" w:sz="0" w:space="0" w:color="auto"/>
                <w:left w:val="none" w:sz="0" w:space="0" w:color="auto"/>
                <w:bottom w:val="none" w:sz="0" w:space="0" w:color="auto"/>
                <w:right w:val="none" w:sz="0" w:space="0" w:color="auto"/>
              </w:divBdr>
            </w:div>
          </w:divsChild>
        </w:div>
        <w:div w:id="1409501749">
          <w:marLeft w:val="60"/>
          <w:marRight w:val="0"/>
          <w:marTop w:val="360"/>
          <w:marBottom w:val="0"/>
          <w:divBdr>
            <w:top w:val="none" w:sz="0" w:space="0" w:color="auto"/>
            <w:left w:val="none" w:sz="0" w:space="0" w:color="auto"/>
            <w:bottom w:val="none" w:sz="0" w:space="0" w:color="auto"/>
            <w:right w:val="none" w:sz="0" w:space="0" w:color="auto"/>
          </w:divBdr>
        </w:div>
        <w:div w:id="1980844641">
          <w:marLeft w:val="60"/>
          <w:marRight w:val="0"/>
          <w:marTop w:val="0"/>
          <w:marBottom w:val="0"/>
          <w:divBdr>
            <w:top w:val="none" w:sz="0" w:space="0" w:color="auto"/>
            <w:left w:val="none" w:sz="0" w:space="0" w:color="auto"/>
            <w:bottom w:val="none" w:sz="0" w:space="0" w:color="auto"/>
            <w:right w:val="none" w:sz="0" w:space="0" w:color="auto"/>
          </w:divBdr>
        </w:div>
        <w:div w:id="845480302">
          <w:marLeft w:val="60"/>
          <w:marRight w:val="0"/>
          <w:marTop w:val="60"/>
          <w:marBottom w:val="0"/>
          <w:divBdr>
            <w:top w:val="none" w:sz="0" w:space="0" w:color="auto"/>
            <w:left w:val="none" w:sz="0" w:space="0" w:color="auto"/>
            <w:bottom w:val="none" w:sz="0" w:space="0" w:color="auto"/>
            <w:right w:val="none" w:sz="0" w:space="0" w:color="auto"/>
          </w:divBdr>
          <w:divsChild>
            <w:div w:id="313990008">
              <w:marLeft w:val="0"/>
              <w:marRight w:val="0"/>
              <w:marTop w:val="45"/>
              <w:marBottom w:val="0"/>
              <w:divBdr>
                <w:top w:val="none" w:sz="0" w:space="0" w:color="auto"/>
                <w:left w:val="none" w:sz="0" w:space="0" w:color="auto"/>
                <w:bottom w:val="none" w:sz="0" w:space="0" w:color="auto"/>
                <w:right w:val="none" w:sz="0" w:space="0" w:color="auto"/>
              </w:divBdr>
            </w:div>
            <w:div w:id="1560247986">
              <w:marLeft w:val="0"/>
              <w:marRight w:val="0"/>
              <w:marTop w:val="45"/>
              <w:marBottom w:val="0"/>
              <w:divBdr>
                <w:top w:val="none" w:sz="0" w:space="0" w:color="auto"/>
                <w:left w:val="none" w:sz="0" w:space="0" w:color="auto"/>
                <w:bottom w:val="none" w:sz="0" w:space="0" w:color="auto"/>
                <w:right w:val="none" w:sz="0" w:space="0" w:color="auto"/>
              </w:divBdr>
            </w:div>
            <w:div w:id="739595260">
              <w:marLeft w:val="0"/>
              <w:marRight w:val="0"/>
              <w:marTop w:val="45"/>
              <w:marBottom w:val="0"/>
              <w:divBdr>
                <w:top w:val="none" w:sz="0" w:space="0" w:color="auto"/>
                <w:left w:val="none" w:sz="0" w:space="0" w:color="auto"/>
                <w:bottom w:val="none" w:sz="0" w:space="0" w:color="auto"/>
                <w:right w:val="none" w:sz="0" w:space="0" w:color="auto"/>
              </w:divBdr>
            </w:div>
            <w:div w:id="207844381">
              <w:marLeft w:val="0"/>
              <w:marRight w:val="0"/>
              <w:marTop w:val="45"/>
              <w:marBottom w:val="0"/>
              <w:divBdr>
                <w:top w:val="none" w:sz="0" w:space="0" w:color="auto"/>
                <w:left w:val="none" w:sz="0" w:space="0" w:color="auto"/>
                <w:bottom w:val="none" w:sz="0" w:space="0" w:color="auto"/>
                <w:right w:val="none" w:sz="0" w:space="0" w:color="auto"/>
              </w:divBdr>
            </w:div>
          </w:divsChild>
        </w:div>
        <w:div w:id="1512794632">
          <w:marLeft w:val="60"/>
          <w:marRight w:val="0"/>
          <w:marTop w:val="360"/>
          <w:marBottom w:val="0"/>
          <w:divBdr>
            <w:top w:val="none" w:sz="0" w:space="0" w:color="auto"/>
            <w:left w:val="none" w:sz="0" w:space="0" w:color="auto"/>
            <w:bottom w:val="none" w:sz="0" w:space="0" w:color="auto"/>
            <w:right w:val="none" w:sz="0" w:space="0" w:color="auto"/>
          </w:divBdr>
        </w:div>
        <w:div w:id="1323435305">
          <w:marLeft w:val="60"/>
          <w:marRight w:val="0"/>
          <w:marTop w:val="0"/>
          <w:marBottom w:val="0"/>
          <w:divBdr>
            <w:top w:val="none" w:sz="0" w:space="0" w:color="auto"/>
            <w:left w:val="none" w:sz="0" w:space="0" w:color="auto"/>
            <w:bottom w:val="none" w:sz="0" w:space="0" w:color="auto"/>
            <w:right w:val="none" w:sz="0" w:space="0" w:color="auto"/>
          </w:divBdr>
        </w:div>
        <w:div w:id="1628975384">
          <w:marLeft w:val="60"/>
          <w:marRight w:val="0"/>
          <w:marTop w:val="60"/>
          <w:marBottom w:val="0"/>
          <w:divBdr>
            <w:top w:val="none" w:sz="0" w:space="0" w:color="auto"/>
            <w:left w:val="none" w:sz="0" w:space="0" w:color="auto"/>
            <w:bottom w:val="none" w:sz="0" w:space="0" w:color="auto"/>
            <w:right w:val="none" w:sz="0" w:space="0" w:color="auto"/>
          </w:divBdr>
          <w:divsChild>
            <w:div w:id="15154367">
              <w:marLeft w:val="0"/>
              <w:marRight w:val="0"/>
              <w:marTop w:val="45"/>
              <w:marBottom w:val="0"/>
              <w:divBdr>
                <w:top w:val="none" w:sz="0" w:space="0" w:color="auto"/>
                <w:left w:val="none" w:sz="0" w:space="0" w:color="auto"/>
                <w:bottom w:val="none" w:sz="0" w:space="0" w:color="auto"/>
                <w:right w:val="none" w:sz="0" w:space="0" w:color="auto"/>
              </w:divBdr>
            </w:div>
            <w:div w:id="2001691065">
              <w:marLeft w:val="0"/>
              <w:marRight w:val="0"/>
              <w:marTop w:val="45"/>
              <w:marBottom w:val="0"/>
              <w:divBdr>
                <w:top w:val="none" w:sz="0" w:space="0" w:color="auto"/>
                <w:left w:val="none" w:sz="0" w:space="0" w:color="auto"/>
                <w:bottom w:val="none" w:sz="0" w:space="0" w:color="auto"/>
                <w:right w:val="none" w:sz="0" w:space="0" w:color="auto"/>
              </w:divBdr>
            </w:div>
            <w:div w:id="485319364">
              <w:marLeft w:val="0"/>
              <w:marRight w:val="0"/>
              <w:marTop w:val="45"/>
              <w:marBottom w:val="0"/>
              <w:divBdr>
                <w:top w:val="none" w:sz="0" w:space="0" w:color="auto"/>
                <w:left w:val="none" w:sz="0" w:space="0" w:color="auto"/>
                <w:bottom w:val="none" w:sz="0" w:space="0" w:color="auto"/>
                <w:right w:val="none" w:sz="0" w:space="0" w:color="auto"/>
              </w:divBdr>
            </w:div>
            <w:div w:id="502163656">
              <w:marLeft w:val="0"/>
              <w:marRight w:val="0"/>
              <w:marTop w:val="45"/>
              <w:marBottom w:val="0"/>
              <w:divBdr>
                <w:top w:val="none" w:sz="0" w:space="0" w:color="auto"/>
                <w:left w:val="none" w:sz="0" w:space="0" w:color="auto"/>
                <w:bottom w:val="none" w:sz="0" w:space="0" w:color="auto"/>
                <w:right w:val="none" w:sz="0" w:space="0" w:color="auto"/>
              </w:divBdr>
            </w:div>
          </w:divsChild>
        </w:div>
        <w:div w:id="1375421396">
          <w:marLeft w:val="0"/>
          <w:marRight w:val="0"/>
          <w:marTop w:val="210"/>
          <w:marBottom w:val="0"/>
          <w:divBdr>
            <w:top w:val="none" w:sz="0" w:space="0" w:color="auto"/>
            <w:left w:val="none" w:sz="0" w:space="0" w:color="auto"/>
            <w:bottom w:val="none" w:sz="0" w:space="0" w:color="auto"/>
            <w:right w:val="none" w:sz="0" w:space="0" w:color="auto"/>
          </w:divBdr>
          <w:divsChild>
            <w:div w:id="219709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2991172">
      <w:bodyDiv w:val="1"/>
      <w:marLeft w:val="0"/>
      <w:marRight w:val="0"/>
      <w:marTop w:val="0"/>
      <w:marBottom w:val="0"/>
      <w:divBdr>
        <w:top w:val="none" w:sz="0" w:space="0" w:color="auto"/>
        <w:left w:val="none" w:sz="0" w:space="0" w:color="auto"/>
        <w:bottom w:val="none" w:sz="0" w:space="0" w:color="auto"/>
        <w:right w:val="none" w:sz="0" w:space="0" w:color="auto"/>
      </w:divBdr>
    </w:div>
    <w:div w:id="762998779">
      <w:bodyDiv w:val="1"/>
      <w:marLeft w:val="0"/>
      <w:marRight w:val="0"/>
      <w:marTop w:val="0"/>
      <w:marBottom w:val="0"/>
      <w:divBdr>
        <w:top w:val="none" w:sz="0" w:space="0" w:color="auto"/>
        <w:left w:val="none" w:sz="0" w:space="0" w:color="auto"/>
        <w:bottom w:val="none" w:sz="0" w:space="0" w:color="auto"/>
        <w:right w:val="none" w:sz="0" w:space="0" w:color="auto"/>
      </w:divBdr>
      <w:divsChild>
        <w:div w:id="1622878340">
          <w:marLeft w:val="60"/>
          <w:marRight w:val="0"/>
          <w:marTop w:val="360"/>
          <w:marBottom w:val="0"/>
          <w:divBdr>
            <w:top w:val="none" w:sz="0" w:space="0" w:color="auto"/>
            <w:left w:val="none" w:sz="0" w:space="0" w:color="auto"/>
            <w:bottom w:val="none" w:sz="0" w:space="0" w:color="auto"/>
            <w:right w:val="none" w:sz="0" w:space="0" w:color="auto"/>
          </w:divBdr>
        </w:div>
        <w:div w:id="1399592636">
          <w:marLeft w:val="60"/>
          <w:marRight w:val="0"/>
          <w:marTop w:val="0"/>
          <w:marBottom w:val="0"/>
          <w:divBdr>
            <w:top w:val="none" w:sz="0" w:space="0" w:color="auto"/>
            <w:left w:val="none" w:sz="0" w:space="0" w:color="auto"/>
            <w:bottom w:val="none" w:sz="0" w:space="0" w:color="auto"/>
            <w:right w:val="none" w:sz="0" w:space="0" w:color="auto"/>
          </w:divBdr>
        </w:div>
        <w:div w:id="2976758">
          <w:marLeft w:val="60"/>
          <w:marRight w:val="0"/>
          <w:marTop w:val="60"/>
          <w:marBottom w:val="0"/>
          <w:divBdr>
            <w:top w:val="none" w:sz="0" w:space="0" w:color="auto"/>
            <w:left w:val="none" w:sz="0" w:space="0" w:color="auto"/>
            <w:bottom w:val="none" w:sz="0" w:space="0" w:color="auto"/>
            <w:right w:val="none" w:sz="0" w:space="0" w:color="auto"/>
          </w:divBdr>
          <w:divsChild>
            <w:div w:id="688336620">
              <w:marLeft w:val="0"/>
              <w:marRight w:val="0"/>
              <w:marTop w:val="45"/>
              <w:marBottom w:val="0"/>
              <w:divBdr>
                <w:top w:val="none" w:sz="0" w:space="0" w:color="auto"/>
                <w:left w:val="none" w:sz="0" w:space="0" w:color="auto"/>
                <w:bottom w:val="none" w:sz="0" w:space="0" w:color="auto"/>
                <w:right w:val="none" w:sz="0" w:space="0" w:color="auto"/>
              </w:divBdr>
            </w:div>
            <w:div w:id="646205489">
              <w:marLeft w:val="0"/>
              <w:marRight w:val="0"/>
              <w:marTop w:val="45"/>
              <w:marBottom w:val="0"/>
              <w:divBdr>
                <w:top w:val="none" w:sz="0" w:space="0" w:color="auto"/>
                <w:left w:val="none" w:sz="0" w:space="0" w:color="auto"/>
                <w:bottom w:val="none" w:sz="0" w:space="0" w:color="auto"/>
                <w:right w:val="none" w:sz="0" w:space="0" w:color="auto"/>
              </w:divBdr>
            </w:div>
            <w:div w:id="139080381">
              <w:marLeft w:val="0"/>
              <w:marRight w:val="0"/>
              <w:marTop w:val="45"/>
              <w:marBottom w:val="0"/>
              <w:divBdr>
                <w:top w:val="none" w:sz="0" w:space="0" w:color="auto"/>
                <w:left w:val="none" w:sz="0" w:space="0" w:color="auto"/>
                <w:bottom w:val="none" w:sz="0" w:space="0" w:color="auto"/>
                <w:right w:val="none" w:sz="0" w:space="0" w:color="auto"/>
              </w:divBdr>
            </w:div>
            <w:div w:id="179898756">
              <w:marLeft w:val="0"/>
              <w:marRight w:val="0"/>
              <w:marTop w:val="0"/>
              <w:marBottom w:val="0"/>
              <w:divBdr>
                <w:top w:val="none" w:sz="0" w:space="0" w:color="auto"/>
                <w:left w:val="none" w:sz="0" w:space="0" w:color="auto"/>
                <w:bottom w:val="none" w:sz="0" w:space="0" w:color="auto"/>
                <w:right w:val="none" w:sz="0" w:space="0" w:color="auto"/>
              </w:divBdr>
            </w:div>
            <w:div w:id="144014677">
              <w:marLeft w:val="0"/>
              <w:marRight w:val="0"/>
              <w:marTop w:val="0"/>
              <w:marBottom w:val="0"/>
              <w:divBdr>
                <w:top w:val="none" w:sz="0" w:space="0" w:color="auto"/>
                <w:left w:val="none" w:sz="0" w:space="0" w:color="auto"/>
                <w:bottom w:val="none" w:sz="0" w:space="0" w:color="auto"/>
                <w:right w:val="none" w:sz="0" w:space="0" w:color="auto"/>
              </w:divBdr>
            </w:div>
            <w:div w:id="1123227232">
              <w:marLeft w:val="0"/>
              <w:marRight w:val="0"/>
              <w:marTop w:val="45"/>
              <w:marBottom w:val="0"/>
              <w:divBdr>
                <w:top w:val="none" w:sz="0" w:space="0" w:color="auto"/>
                <w:left w:val="none" w:sz="0" w:space="0" w:color="auto"/>
                <w:bottom w:val="none" w:sz="0" w:space="0" w:color="auto"/>
                <w:right w:val="none" w:sz="0" w:space="0" w:color="auto"/>
              </w:divBdr>
            </w:div>
            <w:div w:id="1587880850">
              <w:marLeft w:val="0"/>
              <w:marRight w:val="0"/>
              <w:marTop w:val="45"/>
              <w:marBottom w:val="0"/>
              <w:divBdr>
                <w:top w:val="none" w:sz="0" w:space="0" w:color="auto"/>
                <w:left w:val="none" w:sz="0" w:space="0" w:color="auto"/>
                <w:bottom w:val="none" w:sz="0" w:space="0" w:color="auto"/>
                <w:right w:val="none" w:sz="0" w:space="0" w:color="auto"/>
              </w:divBdr>
            </w:div>
            <w:div w:id="839782107">
              <w:marLeft w:val="0"/>
              <w:marRight w:val="0"/>
              <w:marTop w:val="45"/>
              <w:marBottom w:val="0"/>
              <w:divBdr>
                <w:top w:val="none" w:sz="0" w:space="0" w:color="auto"/>
                <w:left w:val="none" w:sz="0" w:space="0" w:color="auto"/>
                <w:bottom w:val="none" w:sz="0" w:space="0" w:color="auto"/>
                <w:right w:val="none" w:sz="0" w:space="0" w:color="auto"/>
              </w:divBdr>
            </w:div>
            <w:div w:id="1988318681">
              <w:marLeft w:val="0"/>
              <w:marRight w:val="0"/>
              <w:marTop w:val="45"/>
              <w:marBottom w:val="0"/>
              <w:divBdr>
                <w:top w:val="none" w:sz="0" w:space="0" w:color="auto"/>
                <w:left w:val="none" w:sz="0" w:space="0" w:color="auto"/>
                <w:bottom w:val="none" w:sz="0" w:space="0" w:color="auto"/>
                <w:right w:val="none" w:sz="0" w:space="0" w:color="auto"/>
              </w:divBdr>
            </w:div>
          </w:divsChild>
        </w:div>
        <w:div w:id="1745109500">
          <w:marLeft w:val="60"/>
          <w:marRight w:val="0"/>
          <w:marTop w:val="360"/>
          <w:marBottom w:val="0"/>
          <w:divBdr>
            <w:top w:val="none" w:sz="0" w:space="0" w:color="auto"/>
            <w:left w:val="none" w:sz="0" w:space="0" w:color="auto"/>
            <w:bottom w:val="none" w:sz="0" w:space="0" w:color="auto"/>
            <w:right w:val="none" w:sz="0" w:space="0" w:color="auto"/>
          </w:divBdr>
        </w:div>
        <w:div w:id="1937977752">
          <w:marLeft w:val="60"/>
          <w:marRight w:val="0"/>
          <w:marTop w:val="0"/>
          <w:marBottom w:val="0"/>
          <w:divBdr>
            <w:top w:val="none" w:sz="0" w:space="0" w:color="auto"/>
            <w:left w:val="none" w:sz="0" w:space="0" w:color="auto"/>
            <w:bottom w:val="none" w:sz="0" w:space="0" w:color="auto"/>
            <w:right w:val="none" w:sz="0" w:space="0" w:color="auto"/>
          </w:divBdr>
        </w:div>
        <w:div w:id="1085491060">
          <w:marLeft w:val="60"/>
          <w:marRight w:val="0"/>
          <w:marTop w:val="60"/>
          <w:marBottom w:val="0"/>
          <w:divBdr>
            <w:top w:val="none" w:sz="0" w:space="0" w:color="auto"/>
            <w:left w:val="none" w:sz="0" w:space="0" w:color="auto"/>
            <w:bottom w:val="none" w:sz="0" w:space="0" w:color="auto"/>
            <w:right w:val="none" w:sz="0" w:space="0" w:color="auto"/>
          </w:divBdr>
          <w:divsChild>
            <w:div w:id="458845316">
              <w:marLeft w:val="0"/>
              <w:marRight w:val="0"/>
              <w:marTop w:val="45"/>
              <w:marBottom w:val="0"/>
              <w:divBdr>
                <w:top w:val="none" w:sz="0" w:space="0" w:color="auto"/>
                <w:left w:val="none" w:sz="0" w:space="0" w:color="auto"/>
                <w:bottom w:val="none" w:sz="0" w:space="0" w:color="auto"/>
                <w:right w:val="none" w:sz="0" w:space="0" w:color="auto"/>
              </w:divBdr>
            </w:div>
            <w:div w:id="490176433">
              <w:marLeft w:val="0"/>
              <w:marRight w:val="0"/>
              <w:marTop w:val="45"/>
              <w:marBottom w:val="0"/>
              <w:divBdr>
                <w:top w:val="none" w:sz="0" w:space="0" w:color="auto"/>
                <w:left w:val="none" w:sz="0" w:space="0" w:color="auto"/>
                <w:bottom w:val="none" w:sz="0" w:space="0" w:color="auto"/>
                <w:right w:val="none" w:sz="0" w:space="0" w:color="auto"/>
              </w:divBdr>
            </w:div>
            <w:div w:id="1329862472">
              <w:marLeft w:val="0"/>
              <w:marRight w:val="0"/>
              <w:marTop w:val="45"/>
              <w:marBottom w:val="0"/>
              <w:divBdr>
                <w:top w:val="none" w:sz="0" w:space="0" w:color="auto"/>
                <w:left w:val="none" w:sz="0" w:space="0" w:color="auto"/>
                <w:bottom w:val="none" w:sz="0" w:space="0" w:color="auto"/>
                <w:right w:val="none" w:sz="0" w:space="0" w:color="auto"/>
              </w:divBdr>
            </w:div>
            <w:div w:id="886723688">
              <w:marLeft w:val="0"/>
              <w:marRight w:val="0"/>
              <w:marTop w:val="45"/>
              <w:marBottom w:val="0"/>
              <w:divBdr>
                <w:top w:val="none" w:sz="0" w:space="0" w:color="auto"/>
                <w:left w:val="none" w:sz="0" w:space="0" w:color="auto"/>
                <w:bottom w:val="none" w:sz="0" w:space="0" w:color="auto"/>
                <w:right w:val="none" w:sz="0" w:space="0" w:color="auto"/>
              </w:divBdr>
            </w:div>
          </w:divsChild>
        </w:div>
        <w:div w:id="1064718586">
          <w:marLeft w:val="60"/>
          <w:marRight w:val="0"/>
          <w:marTop w:val="360"/>
          <w:marBottom w:val="0"/>
          <w:divBdr>
            <w:top w:val="none" w:sz="0" w:space="0" w:color="auto"/>
            <w:left w:val="none" w:sz="0" w:space="0" w:color="auto"/>
            <w:bottom w:val="none" w:sz="0" w:space="0" w:color="auto"/>
            <w:right w:val="none" w:sz="0" w:space="0" w:color="auto"/>
          </w:divBdr>
        </w:div>
        <w:div w:id="706612975">
          <w:marLeft w:val="60"/>
          <w:marRight w:val="0"/>
          <w:marTop w:val="0"/>
          <w:marBottom w:val="0"/>
          <w:divBdr>
            <w:top w:val="none" w:sz="0" w:space="0" w:color="auto"/>
            <w:left w:val="none" w:sz="0" w:space="0" w:color="auto"/>
            <w:bottom w:val="none" w:sz="0" w:space="0" w:color="auto"/>
            <w:right w:val="none" w:sz="0" w:space="0" w:color="auto"/>
          </w:divBdr>
        </w:div>
        <w:div w:id="432090557">
          <w:marLeft w:val="60"/>
          <w:marRight w:val="0"/>
          <w:marTop w:val="60"/>
          <w:marBottom w:val="0"/>
          <w:divBdr>
            <w:top w:val="none" w:sz="0" w:space="0" w:color="auto"/>
            <w:left w:val="none" w:sz="0" w:space="0" w:color="auto"/>
            <w:bottom w:val="none" w:sz="0" w:space="0" w:color="auto"/>
            <w:right w:val="none" w:sz="0" w:space="0" w:color="auto"/>
          </w:divBdr>
          <w:divsChild>
            <w:div w:id="1611276008">
              <w:marLeft w:val="0"/>
              <w:marRight w:val="0"/>
              <w:marTop w:val="45"/>
              <w:marBottom w:val="0"/>
              <w:divBdr>
                <w:top w:val="none" w:sz="0" w:space="0" w:color="auto"/>
                <w:left w:val="none" w:sz="0" w:space="0" w:color="auto"/>
                <w:bottom w:val="none" w:sz="0" w:space="0" w:color="auto"/>
                <w:right w:val="none" w:sz="0" w:space="0" w:color="auto"/>
              </w:divBdr>
            </w:div>
            <w:div w:id="956956690">
              <w:marLeft w:val="0"/>
              <w:marRight w:val="0"/>
              <w:marTop w:val="45"/>
              <w:marBottom w:val="0"/>
              <w:divBdr>
                <w:top w:val="none" w:sz="0" w:space="0" w:color="auto"/>
                <w:left w:val="none" w:sz="0" w:space="0" w:color="auto"/>
                <w:bottom w:val="none" w:sz="0" w:space="0" w:color="auto"/>
                <w:right w:val="none" w:sz="0" w:space="0" w:color="auto"/>
              </w:divBdr>
            </w:div>
            <w:div w:id="669941754">
              <w:marLeft w:val="0"/>
              <w:marRight w:val="0"/>
              <w:marTop w:val="45"/>
              <w:marBottom w:val="0"/>
              <w:divBdr>
                <w:top w:val="none" w:sz="0" w:space="0" w:color="auto"/>
                <w:left w:val="none" w:sz="0" w:space="0" w:color="auto"/>
                <w:bottom w:val="none" w:sz="0" w:space="0" w:color="auto"/>
                <w:right w:val="none" w:sz="0" w:space="0" w:color="auto"/>
              </w:divBdr>
            </w:div>
            <w:div w:id="1442333041">
              <w:marLeft w:val="0"/>
              <w:marRight w:val="0"/>
              <w:marTop w:val="45"/>
              <w:marBottom w:val="0"/>
              <w:divBdr>
                <w:top w:val="none" w:sz="0" w:space="0" w:color="auto"/>
                <w:left w:val="none" w:sz="0" w:space="0" w:color="auto"/>
                <w:bottom w:val="none" w:sz="0" w:space="0" w:color="auto"/>
                <w:right w:val="none" w:sz="0" w:space="0" w:color="auto"/>
              </w:divBdr>
            </w:div>
          </w:divsChild>
        </w:div>
        <w:div w:id="975991314">
          <w:marLeft w:val="60"/>
          <w:marRight w:val="0"/>
          <w:marTop w:val="360"/>
          <w:marBottom w:val="0"/>
          <w:divBdr>
            <w:top w:val="none" w:sz="0" w:space="0" w:color="auto"/>
            <w:left w:val="none" w:sz="0" w:space="0" w:color="auto"/>
            <w:bottom w:val="none" w:sz="0" w:space="0" w:color="auto"/>
            <w:right w:val="none" w:sz="0" w:space="0" w:color="auto"/>
          </w:divBdr>
        </w:div>
        <w:div w:id="872573303">
          <w:marLeft w:val="60"/>
          <w:marRight w:val="0"/>
          <w:marTop w:val="0"/>
          <w:marBottom w:val="0"/>
          <w:divBdr>
            <w:top w:val="none" w:sz="0" w:space="0" w:color="auto"/>
            <w:left w:val="none" w:sz="0" w:space="0" w:color="auto"/>
            <w:bottom w:val="none" w:sz="0" w:space="0" w:color="auto"/>
            <w:right w:val="none" w:sz="0" w:space="0" w:color="auto"/>
          </w:divBdr>
        </w:div>
        <w:div w:id="1519809213">
          <w:marLeft w:val="60"/>
          <w:marRight w:val="0"/>
          <w:marTop w:val="60"/>
          <w:marBottom w:val="0"/>
          <w:divBdr>
            <w:top w:val="none" w:sz="0" w:space="0" w:color="auto"/>
            <w:left w:val="none" w:sz="0" w:space="0" w:color="auto"/>
            <w:bottom w:val="none" w:sz="0" w:space="0" w:color="auto"/>
            <w:right w:val="none" w:sz="0" w:space="0" w:color="auto"/>
          </w:divBdr>
          <w:divsChild>
            <w:div w:id="769198563">
              <w:marLeft w:val="0"/>
              <w:marRight w:val="0"/>
              <w:marTop w:val="45"/>
              <w:marBottom w:val="0"/>
              <w:divBdr>
                <w:top w:val="none" w:sz="0" w:space="0" w:color="auto"/>
                <w:left w:val="none" w:sz="0" w:space="0" w:color="auto"/>
                <w:bottom w:val="none" w:sz="0" w:space="0" w:color="auto"/>
                <w:right w:val="none" w:sz="0" w:space="0" w:color="auto"/>
              </w:divBdr>
            </w:div>
            <w:div w:id="1164008417">
              <w:marLeft w:val="0"/>
              <w:marRight w:val="0"/>
              <w:marTop w:val="45"/>
              <w:marBottom w:val="0"/>
              <w:divBdr>
                <w:top w:val="none" w:sz="0" w:space="0" w:color="auto"/>
                <w:left w:val="none" w:sz="0" w:space="0" w:color="auto"/>
                <w:bottom w:val="none" w:sz="0" w:space="0" w:color="auto"/>
                <w:right w:val="none" w:sz="0" w:space="0" w:color="auto"/>
              </w:divBdr>
            </w:div>
            <w:div w:id="2065520377">
              <w:marLeft w:val="0"/>
              <w:marRight w:val="0"/>
              <w:marTop w:val="45"/>
              <w:marBottom w:val="0"/>
              <w:divBdr>
                <w:top w:val="none" w:sz="0" w:space="0" w:color="auto"/>
                <w:left w:val="none" w:sz="0" w:space="0" w:color="auto"/>
                <w:bottom w:val="none" w:sz="0" w:space="0" w:color="auto"/>
                <w:right w:val="none" w:sz="0" w:space="0" w:color="auto"/>
              </w:divBdr>
            </w:div>
            <w:div w:id="859390946">
              <w:marLeft w:val="0"/>
              <w:marRight w:val="0"/>
              <w:marTop w:val="45"/>
              <w:marBottom w:val="0"/>
              <w:divBdr>
                <w:top w:val="none" w:sz="0" w:space="0" w:color="auto"/>
                <w:left w:val="none" w:sz="0" w:space="0" w:color="auto"/>
                <w:bottom w:val="none" w:sz="0" w:space="0" w:color="auto"/>
                <w:right w:val="none" w:sz="0" w:space="0" w:color="auto"/>
              </w:divBdr>
            </w:div>
          </w:divsChild>
        </w:div>
        <w:div w:id="436872286">
          <w:marLeft w:val="0"/>
          <w:marRight w:val="0"/>
          <w:marTop w:val="210"/>
          <w:marBottom w:val="0"/>
          <w:divBdr>
            <w:top w:val="none" w:sz="0" w:space="0" w:color="auto"/>
            <w:left w:val="none" w:sz="0" w:space="0" w:color="auto"/>
            <w:bottom w:val="none" w:sz="0" w:space="0" w:color="auto"/>
            <w:right w:val="none" w:sz="0" w:space="0" w:color="auto"/>
          </w:divBdr>
          <w:divsChild>
            <w:div w:id="18164101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3496350">
      <w:bodyDiv w:val="1"/>
      <w:marLeft w:val="0"/>
      <w:marRight w:val="0"/>
      <w:marTop w:val="0"/>
      <w:marBottom w:val="0"/>
      <w:divBdr>
        <w:top w:val="none" w:sz="0" w:space="0" w:color="auto"/>
        <w:left w:val="none" w:sz="0" w:space="0" w:color="auto"/>
        <w:bottom w:val="none" w:sz="0" w:space="0" w:color="auto"/>
        <w:right w:val="none" w:sz="0" w:space="0" w:color="auto"/>
      </w:divBdr>
      <w:divsChild>
        <w:div w:id="966081313">
          <w:marLeft w:val="60"/>
          <w:marRight w:val="0"/>
          <w:marTop w:val="360"/>
          <w:marBottom w:val="0"/>
          <w:divBdr>
            <w:top w:val="none" w:sz="0" w:space="0" w:color="auto"/>
            <w:left w:val="none" w:sz="0" w:space="0" w:color="auto"/>
            <w:bottom w:val="none" w:sz="0" w:space="0" w:color="auto"/>
            <w:right w:val="none" w:sz="0" w:space="0" w:color="auto"/>
          </w:divBdr>
        </w:div>
        <w:div w:id="2121022646">
          <w:marLeft w:val="60"/>
          <w:marRight w:val="0"/>
          <w:marTop w:val="0"/>
          <w:marBottom w:val="0"/>
          <w:divBdr>
            <w:top w:val="none" w:sz="0" w:space="0" w:color="auto"/>
            <w:left w:val="none" w:sz="0" w:space="0" w:color="auto"/>
            <w:bottom w:val="none" w:sz="0" w:space="0" w:color="auto"/>
            <w:right w:val="none" w:sz="0" w:space="0" w:color="auto"/>
          </w:divBdr>
        </w:div>
        <w:div w:id="1846437547">
          <w:marLeft w:val="60"/>
          <w:marRight w:val="0"/>
          <w:marTop w:val="60"/>
          <w:marBottom w:val="0"/>
          <w:divBdr>
            <w:top w:val="none" w:sz="0" w:space="0" w:color="auto"/>
            <w:left w:val="none" w:sz="0" w:space="0" w:color="auto"/>
            <w:bottom w:val="none" w:sz="0" w:space="0" w:color="auto"/>
            <w:right w:val="none" w:sz="0" w:space="0" w:color="auto"/>
          </w:divBdr>
          <w:divsChild>
            <w:div w:id="601379724">
              <w:marLeft w:val="0"/>
              <w:marRight w:val="0"/>
              <w:marTop w:val="45"/>
              <w:marBottom w:val="0"/>
              <w:divBdr>
                <w:top w:val="none" w:sz="0" w:space="0" w:color="auto"/>
                <w:left w:val="none" w:sz="0" w:space="0" w:color="auto"/>
                <w:bottom w:val="none" w:sz="0" w:space="0" w:color="auto"/>
                <w:right w:val="none" w:sz="0" w:space="0" w:color="auto"/>
              </w:divBdr>
            </w:div>
            <w:div w:id="1335762388">
              <w:marLeft w:val="0"/>
              <w:marRight w:val="0"/>
              <w:marTop w:val="45"/>
              <w:marBottom w:val="0"/>
              <w:divBdr>
                <w:top w:val="none" w:sz="0" w:space="0" w:color="auto"/>
                <w:left w:val="none" w:sz="0" w:space="0" w:color="auto"/>
                <w:bottom w:val="none" w:sz="0" w:space="0" w:color="auto"/>
                <w:right w:val="none" w:sz="0" w:space="0" w:color="auto"/>
              </w:divBdr>
            </w:div>
            <w:div w:id="1456749993">
              <w:marLeft w:val="0"/>
              <w:marRight w:val="0"/>
              <w:marTop w:val="45"/>
              <w:marBottom w:val="0"/>
              <w:divBdr>
                <w:top w:val="none" w:sz="0" w:space="0" w:color="auto"/>
                <w:left w:val="none" w:sz="0" w:space="0" w:color="auto"/>
                <w:bottom w:val="none" w:sz="0" w:space="0" w:color="auto"/>
                <w:right w:val="none" w:sz="0" w:space="0" w:color="auto"/>
              </w:divBdr>
            </w:div>
            <w:div w:id="305550483">
              <w:marLeft w:val="0"/>
              <w:marRight w:val="0"/>
              <w:marTop w:val="0"/>
              <w:marBottom w:val="0"/>
              <w:divBdr>
                <w:top w:val="none" w:sz="0" w:space="0" w:color="auto"/>
                <w:left w:val="none" w:sz="0" w:space="0" w:color="auto"/>
                <w:bottom w:val="none" w:sz="0" w:space="0" w:color="auto"/>
                <w:right w:val="none" w:sz="0" w:space="0" w:color="auto"/>
              </w:divBdr>
            </w:div>
            <w:div w:id="723021094">
              <w:marLeft w:val="0"/>
              <w:marRight w:val="0"/>
              <w:marTop w:val="0"/>
              <w:marBottom w:val="0"/>
              <w:divBdr>
                <w:top w:val="none" w:sz="0" w:space="0" w:color="auto"/>
                <w:left w:val="none" w:sz="0" w:space="0" w:color="auto"/>
                <w:bottom w:val="none" w:sz="0" w:space="0" w:color="auto"/>
                <w:right w:val="none" w:sz="0" w:space="0" w:color="auto"/>
              </w:divBdr>
            </w:div>
            <w:div w:id="1994289296">
              <w:marLeft w:val="0"/>
              <w:marRight w:val="0"/>
              <w:marTop w:val="45"/>
              <w:marBottom w:val="0"/>
              <w:divBdr>
                <w:top w:val="none" w:sz="0" w:space="0" w:color="auto"/>
                <w:left w:val="none" w:sz="0" w:space="0" w:color="auto"/>
                <w:bottom w:val="none" w:sz="0" w:space="0" w:color="auto"/>
                <w:right w:val="none" w:sz="0" w:space="0" w:color="auto"/>
              </w:divBdr>
            </w:div>
            <w:div w:id="9187377">
              <w:marLeft w:val="0"/>
              <w:marRight w:val="0"/>
              <w:marTop w:val="45"/>
              <w:marBottom w:val="0"/>
              <w:divBdr>
                <w:top w:val="none" w:sz="0" w:space="0" w:color="auto"/>
                <w:left w:val="none" w:sz="0" w:space="0" w:color="auto"/>
                <w:bottom w:val="none" w:sz="0" w:space="0" w:color="auto"/>
                <w:right w:val="none" w:sz="0" w:space="0" w:color="auto"/>
              </w:divBdr>
            </w:div>
            <w:div w:id="1883977905">
              <w:marLeft w:val="0"/>
              <w:marRight w:val="0"/>
              <w:marTop w:val="45"/>
              <w:marBottom w:val="0"/>
              <w:divBdr>
                <w:top w:val="none" w:sz="0" w:space="0" w:color="auto"/>
                <w:left w:val="none" w:sz="0" w:space="0" w:color="auto"/>
                <w:bottom w:val="none" w:sz="0" w:space="0" w:color="auto"/>
                <w:right w:val="none" w:sz="0" w:space="0" w:color="auto"/>
              </w:divBdr>
            </w:div>
          </w:divsChild>
        </w:div>
        <w:div w:id="1206984999">
          <w:marLeft w:val="60"/>
          <w:marRight w:val="0"/>
          <w:marTop w:val="360"/>
          <w:marBottom w:val="0"/>
          <w:divBdr>
            <w:top w:val="none" w:sz="0" w:space="0" w:color="auto"/>
            <w:left w:val="none" w:sz="0" w:space="0" w:color="auto"/>
            <w:bottom w:val="none" w:sz="0" w:space="0" w:color="auto"/>
            <w:right w:val="none" w:sz="0" w:space="0" w:color="auto"/>
          </w:divBdr>
        </w:div>
        <w:div w:id="1864587311">
          <w:marLeft w:val="60"/>
          <w:marRight w:val="0"/>
          <w:marTop w:val="0"/>
          <w:marBottom w:val="0"/>
          <w:divBdr>
            <w:top w:val="none" w:sz="0" w:space="0" w:color="auto"/>
            <w:left w:val="none" w:sz="0" w:space="0" w:color="auto"/>
            <w:bottom w:val="none" w:sz="0" w:space="0" w:color="auto"/>
            <w:right w:val="none" w:sz="0" w:space="0" w:color="auto"/>
          </w:divBdr>
        </w:div>
        <w:div w:id="841286109">
          <w:marLeft w:val="60"/>
          <w:marRight w:val="0"/>
          <w:marTop w:val="60"/>
          <w:marBottom w:val="0"/>
          <w:divBdr>
            <w:top w:val="none" w:sz="0" w:space="0" w:color="auto"/>
            <w:left w:val="none" w:sz="0" w:space="0" w:color="auto"/>
            <w:bottom w:val="none" w:sz="0" w:space="0" w:color="auto"/>
            <w:right w:val="none" w:sz="0" w:space="0" w:color="auto"/>
          </w:divBdr>
          <w:divsChild>
            <w:div w:id="833685514">
              <w:marLeft w:val="0"/>
              <w:marRight w:val="0"/>
              <w:marTop w:val="45"/>
              <w:marBottom w:val="0"/>
              <w:divBdr>
                <w:top w:val="none" w:sz="0" w:space="0" w:color="auto"/>
                <w:left w:val="none" w:sz="0" w:space="0" w:color="auto"/>
                <w:bottom w:val="none" w:sz="0" w:space="0" w:color="auto"/>
                <w:right w:val="none" w:sz="0" w:space="0" w:color="auto"/>
              </w:divBdr>
            </w:div>
            <w:div w:id="1836339600">
              <w:marLeft w:val="0"/>
              <w:marRight w:val="0"/>
              <w:marTop w:val="45"/>
              <w:marBottom w:val="0"/>
              <w:divBdr>
                <w:top w:val="none" w:sz="0" w:space="0" w:color="auto"/>
                <w:left w:val="none" w:sz="0" w:space="0" w:color="auto"/>
                <w:bottom w:val="none" w:sz="0" w:space="0" w:color="auto"/>
                <w:right w:val="none" w:sz="0" w:space="0" w:color="auto"/>
              </w:divBdr>
            </w:div>
            <w:div w:id="460542214">
              <w:marLeft w:val="0"/>
              <w:marRight w:val="0"/>
              <w:marTop w:val="45"/>
              <w:marBottom w:val="0"/>
              <w:divBdr>
                <w:top w:val="none" w:sz="0" w:space="0" w:color="auto"/>
                <w:left w:val="none" w:sz="0" w:space="0" w:color="auto"/>
                <w:bottom w:val="none" w:sz="0" w:space="0" w:color="auto"/>
                <w:right w:val="none" w:sz="0" w:space="0" w:color="auto"/>
              </w:divBdr>
            </w:div>
            <w:div w:id="57361327">
              <w:marLeft w:val="0"/>
              <w:marRight w:val="0"/>
              <w:marTop w:val="45"/>
              <w:marBottom w:val="0"/>
              <w:divBdr>
                <w:top w:val="none" w:sz="0" w:space="0" w:color="auto"/>
                <w:left w:val="none" w:sz="0" w:space="0" w:color="auto"/>
                <w:bottom w:val="none" w:sz="0" w:space="0" w:color="auto"/>
                <w:right w:val="none" w:sz="0" w:space="0" w:color="auto"/>
              </w:divBdr>
            </w:div>
          </w:divsChild>
        </w:div>
        <w:div w:id="2010863545">
          <w:marLeft w:val="60"/>
          <w:marRight w:val="0"/>
          <w:marTop w:val="360"/>
          <w:marBottom w:val="0"/>
          <w:divBdr>
            <w:top w:val="none" w:sz="0" w:space="0" w:color="auto"/>
            <w:left w:val="none" w:sz="0" w:space="0" w:color="auto"/>
            <w:bottom w:val="none" w:sz="0" w:space="0" w:color="auto"/>
            <w:right w:val="none" w:sz="0" w:space="0" w:color="auto"/>
          </w:divBdr>
        </w:div>
        <w:div w:id="130752705">
          <w:marLeft w:val="60"/>
          <w:marRight w:val="0"/>
          <w:marTop w:val="0"/>
          <w:marBottom w:val="0"/>
          <w:divBdr>
            <w:top w:val="none" w:sz="0" w:space="0" w:color="auto"/>
            <w:left w:val="none" w:sz="0" w:space="0" w:color="auto"/>
            <w:bottom w:val="none" w:sz="0" w:space="0" w:color="auto"/>
            <w:right w:val="none" w:sz="0" w:space="0" w:color="auto"/>
          </w:divBdr>
        </w:div>
        <w:div w:id="397746073">
          <w:marLeft w:val="60"/>
          <w:marRight w:val="0"/>
          <w:marTop w:val="60"/>
          <w:marBottom w:val="0"/>
          <w:divBdr>
            <w:top w:val="none" w:sz="0" w:space="0" w:color="auto"/>
            <w:left w:val="none" w:sz="0" w:space="0" w:color="auto"/>
            <w:bottom w:val="none" w:sz="0" w:space="0" w:color="auto"/>
            <w:right w:val="none" w:sz="0" w:space="0" w:color="auto"/>
          </w:divBdr>
          <w:divsChild>
            <w:div w:id="311718547">
              <w:marLeft w:val="0"/>
              <w:marRight w:val="0"/>
              <w:marTop w:val="45"/>
              <w:marBottom w:val="0"/>
              <w:divBdr>
                <w:top w:val="none" w:sz="0" w:space="0" w:color="auto"/>
                <w:left w:val="none" w:sz="0" w:space="0" w:color="auto"/>
                <w:bottom w:val="none" w:sz="0" w:space="0" w:color="auto"/>
                <w:right w:val="none" w:sz="0" w:space="0" w:color="auto"/>
              </w:divBdr>
            </w:div>
            <w:div w:id="485241938">
              <w:marLeft w:val="0"/>
              <w:marRight w:val="0"/>
              <w:marTop w:val="45"/>
              <w:marBottom w:val="0"/>
              <w:divBdr>
                <w:top w:val="none" w:sz="0" w:space="0" w:color="auto"/>
                <w:left w:val="none" w:sz="0" w:space="0" w:color="auto"/>
                <w:bottom w:val="none" w:sz="0" w:space="0" w:color="auto"/>
                <w:right w:val="none" w:sz="0" w:space="0" w:color="auto"/>
              </w:divBdr>
            </w:div>
            <w:div w:id="1297947609">
              <w:marLeft w:val="0"/>
              <w:marRight w:val="0"/>
              <w:marTop w:val="45"/>
              <w:marBottom w:val="0"/>
              <w:divBdr>
                <w:top w:val="none" w:sz="0" w:space="0" w:color="auto"/>
                <w:left w:val="none" w:sz="0" w:space="0" w:color="auto"/>
                <w:bottom w:val="none" w:sz="0" w:space="0" w:color="auto"/>
                <w:right w:val="none" w:sz="0" w:space="0" w:color="auto"/>
              </w:divBdr>
            </w:div>
            <w:div w:id="1831287826">
              <w:marLeft w:val="0"/>
              <w:marRight w:val="0"/>
              <w:marTop w:val="45"/>
              <w:marBottom w:val="0"/>
              <w:divBdr>
                <w:top w:val="none" w:sz="0" w:space="0" w:color="auto"/>
                <w:left w:val="none" w:sz="0" w:space="0" w:color="auto"/>
                <w:bottom w:val="none" w:sz="0" w:space="0" w:color="auto"/>
                <w:right w:val="none" w:sz="0" w:space="0" w:color="auto"/>
              </w:divBdr>
            </w:div>
          </w:divsChild>
        </w:div>
        <w:div w:id="1012730572">
          <w:marLeft w:val="60"/>
          <w:marRight w:val="0"/>
          <w:marTop w:val="360"/>
          <w:marBottom w:val="0"/>
          <w:divBdr>
            <w:top w:val="none" w:sz="0" w:space="0" w:color="auto"/>
            <w:left w:val="none" w:sz="0" w:space="0" w:color="auto"/>
            <w:bottom w:val="none" w:sz="0" w:space="0" w:color="auto"/>
            <w:right w:val="none" w:sz="0" w:space="0" w:color="auto"/>
          </w:divBdr>
        </w:div>
        <w:div w:id="968171588">
          <w:marLeft w:val="60"/>
          <w:marRight w:val="0"/>
          <w:marTop w:val="0"/>
          <w:marBottom w:val="0"/>
          <w:divBdr>
            <w:top w:val="none" w:sz="0" w:space="0" w:color="auto"/>
            <w:left w:val="none" w:sz="0" w:space="0" w:color="auto"/>
            <w:bottom w:val="none" w:sz="0" w:space="0" w:color="auto"/>
            <w:right w:val="none" w:sz="0" w:space="0" w:color="auto"/>
          </w:divBdr>
        </w:div>
        <w:div w:id="1901281093">
          <w:marLeft w:val="60"/>
          <w:marRight w:val="0"/>
          <w:marTop w:val="60"/>
          <w:marBottom w:val="0"/>
          <w:divBdr>
            <w:top w:val="none" w:sz="0" w:space="0" w:color="auto"/>
            <w:left w:val="none" w:sz="0" w:space="0" w:color="auto"/>
            <w:bottom w:val="none" w:sz="0" w:space="0" w:color="auto"/>
            <w:right w:val="none" w:sz="0" w:space="0" w:color="auto"/>
          </w:divBdr>
          <w:divsChild>
            <w:div w:id="1549608476">
              <w:marLeft w:val="0"/>
              <w:marRight w:val="0"/>
              <w:marTop w:val="45"/>
              <w:marBottom w:val="0"/>
              <w:divBdr>
                <w:top w:val="none" w:sz="0" w:space="0" w:color="auto"/>
                <w:left w:val="none" w:sz="0" w:space="0" w:color="auto"/>
                <w:bottom w:val="none" w:sz="0" w:space="0" w:color="auto"/>
                <w:right w:val="none" w:sz="0" w:space="0" w:color="auto"/>
              </w:divBdr>
            </w:div>
            <w:div w:id="236327790">
              <w:marLeft w:val="0"/>
              <w:marRight w:val="0"/>
              <w:marTop w:val="45"/>
              <w:marBottom w:val="0"/>
              <w:divBdr>
                <w:top w:val="none" w:sz="0" w:space="0" w:color="auto"/>
                <w:left w:val="none" w:sz="0" w:space="0" w:color="auto"/>
                <w:bottom w:val="none" w:sz="0" w:space="0" w:color="auto"/>
                <w:right w:val="none" w:sz="0" w:space="0" w:color="auto"/>
              </w:divBdr>
            </w:div>
            <w:div w:id="1874615192">
              <w:marLeft w:val="0"/>
              <w:marRight w:val="0"/>
              <w:marTop w:val="45"/>
              <w:marBottom w:val="0"/>
              <w:divBdr>
                <w:top w:val="none" w:sz="0" w:space="0" w:color="auto"/>
                <w:left w:val="none" w:sz="0" w:space="0" w:color="auto"/>
                <w:bottom w:val="none" w:sz="0" w:space="0" w:color="auto"/>
                <w:right w:val="none" w:sz="0" w:space="0" w:color="auto"/>
              </w:divBdr>
            </w:div>
            <w:div w:id="36201475">
              <w:marLeft w:val="0"/>
              <w:marRight w:val="0"/>
              <w:marTop w:val="45"/>
              <w:marBottom w:val="0"/>
              <w:divBdr>
                <w:top w:val="none" w:sz="0" w:space="0" w:color="auto"/>
                <w:left w:val="none" w:sz="0" w:space="0" w:color="auto"/>
                <w:bottom w:val="none" w:sz="0" w:space="0" w:color="auto"/>
                <w:right w:val="none" w:sz="0" w:space="0" w:color="auto"/>
              </w:divBdr>
            </w:div>
          </w:divsChild>
        </w:div>
        <w:div w:id="1770003662">
          <w:marLeft w:val="0"/>
          <w:marRight w:val="0"/>
          <w:marTop w:val="210"/>
          <w:marBottom w:val="0"/>
          <w:divBdr>
            <w:top w:val="none" w:sz="0" w:space="0" w:color="auto"/>
            <w:left w:val="none" w:sz="0" w:space="0" w:color="auto"/>
            <w:bottom w:val="none" w:sz="0" w:space="0" w:color="auto"/>
            <w:right w:val="none" w:sz="0" w:space="0" w:color="auto"/>
          </w:divBdr>
          <w:divsChild>
            <w:div w:id="12679305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7237878">
      <w:bodyDiv w:val="1"/>
      <w:marLeft w:val="0"/>
      <w:marRight w:val="0"/>
      <w:marTop w:val="0"/>
      <w:marBottom w:val="0"/>
      <w:divBdr>
        <w:top w:val="none" w:sz="0" w:space="0" w:color="auto"/>
        <w:left w:val="none" w:sz="0" w:space="0" w:color="auto"/>
        <w:bottom w:val="none" w:sz="0" w:space="0" w:color="auto"/>
        <w:right w:val="none" w:sz="0" w:space="0" w:color="auto"/>
      </w:divBdr>
      <w:divsChild>
        <w:div w:id="1339308004">
          <w:marLeft w:val="60"/>
          <w:marRight w:val="0"/>
          <w:marTop w:val="360"/>
          <w:marBottom w:val="0"/>
          <w:divBdr>
            <w:top w:val="none" w:sz="0" w:space="0" w:color="auto"/>
            <w:left w:val="none" w:sz="0" w:space="0" w:color="auto"/>
            <w:bottom w:val="none" w:sz="0" w:space="0" w:color="auto"/>
            <w:right w:val="none" w:sz="0" w:space="0" w:color="auto"/>
          </w:divBdr>
        </w:div>
        <w:div w:id="965500290">
          <w:marLeft w:val="60"/>
          <w:marRight w:val="0"/>
          <w:marTop w:val="0"/>
          <w:marBottom w:val="0"/>
          <w:divBdr>
            <w:top w:val="none" w:sz="0" w:space="0" w:color="auto"/>
            <w:left w:val="none" w:sz="0" w:space="0" w:color="auto"/>
            <w:bottom w:val="none" w:sz="0" w:space="0" w:color="auto"/>
            <w:right w:val="none" w:sz="0" w:space="0" w:color="auto"/>
          </w:divBdr>
        </w:div>
        <w:div w:id="1145009015">
          <w:marLeft w:val="60"/>
          <w:marRight w:val="0"/>
          <w:marTop w:val="60"/>
          <w:marBottom w:val="0"/>
          <w:divBdr>
            <w:top w:val="none" w:sz="0" w:space="0" w:color="auto"/>
            <w:left w:val="none" w:sz="0" w:space="0" w:color="auto"/>
            <w:bottom w:val="none" w:sz="0" w:space="0" w:color="auto"/>
            <w:right w:val="none" w:sz="0" w:space="0" w:color="auto"/>
          </w:divBdr>
          <w:divsChild>
            <w:div w:id="1980915784">
              <w:marLeft w:val="0"/>
              <w:marRight w:val="0"/>
              <w:marTop w:val="45"/>
              <w:marBottom w:val="0"/>
              <w:divBdr>
                <w:top w:val="none" w:sz="0" w:space="0" w:color="auto"/>
                <w:left w:val="none" w:sz="0" w:space="0" w:color="auto"/>
                <w:bottom w:val="none" w:sz="0" w:space="0" w:color="auto"/>
                <w:right w:val="none" w:sz="0" w:space="0" w:color="auto"/>
              </w:divBdr>
            </w:div>
            <w:div w:id="1118986100">
              <w:marLeft w:val="0"/>
              <w:marRight w:val="0"/>
              <w:marTop w:val="45"/>
              <w:marBottom w:val="0"/>
              <w:divBdr>
                <w:top w:val="none" w:sz="0" w:space="0" w:color="auto"/>
                <w:left w:val="none" w:sz="0" w:space="0" w:color="auto"/>
                <w:bottom w:val="none" w:sz="0" w:space="0" w:color="auto"/>
                <w:right w:val="none" w:sz="0" w:space="0" w:color="auto"/>
              </w:divBdr>
            </w:div>
            <w:div w:id="382797441">
              <w:marLeft w:val="0"/>
              <w:marRight w:val="0"/>
              <w:marTop w:val="45"/>
              <w:marBottom w:val="0"/>
              <w:divBdr>
                <w:top w:val="none" w:sz="0" w:space="0" w:color="auto"/>
                <w:left w:val="none" w:sz="0" w:space="0" w:color="auto"/>
                <w:bottom w:val="none" w:sz="0" w:space="0" w:color="auto"/>
                <w:right w:val="none" w:sz="0" w:space="0" w:color="auto"/>
              </w:divBdr>
            </w:div>
            <w:div w:id="282737687">
              <w:marLeft w:val="0"/>
              <w:marRight w:val="0"/>
              <w:marTop w:val="0"/>
              <w:marBottom w:val="0"/>
              <w:divBdr>
                <w:top w:val="none" w:sz="0" w:space="0" w:color="auto"/>
                <w:left w:val="none" w:sz="0" w:space="0" w:color="auto"/>
                <w:bottom w:val="none" w:sz="0" w:space="0" w:color="auto"/>
                <w:right w:val="none" w:sz="0" w:space="0" w:color="auto"/>
              </w:divBdr>
            </w:div>
            <w:div w:id="1267351198">
              <w:marLeft w:val="0"/>
              <w:marRight w:val="0"/>
              <w:marTop w:val="0"/>
              <w:marBottom w:val="0"/>
              <w:divBdr>
                <w:top w:val="none" w:sz="0" w:space="0" w:color="auto"/>
                <w:left w:val="none" w:sz="0" w:space="0" w:color="auto"/>
                <w:bottom w:val="none" w:sz="0" w:space="0" w:color="auto"/>
                <w:right w:val="none" w:sz="0" w:space="0" w:color="auto"/>
              </w:divBdr>
            </w:div>
            <w:div w:id="1443065542">
              <w:marLeft w:val="0"/>
              <w:marRight w:val="0"/>
              <w:marTop w:val="45"/>
              <w:marBottom w:val="0"/>
              <w:divBdr>
                <w:top w:val="none" w:sz="0" w:space="0" w:color="auto"/>
                <w:left w:val="none" w:sz="0" w:space="0" w:color="auto"/>
                <w:bottom w:val="none" w:sz="0" w:space="0" w:color="auto"/>
                <w:right w:val="none" w:sz="0" w:space="0" w:color="auto"/>
              </w:divBdr>
            </w:div>
            <w:div w:id="1040936448">
              <w:marLeft w:val="0"/>
              <w:marRight w:val="0"/>
              <w:marTop w:val="45"/>
              <w:marBottom w:val="0"/>
              <w:divBdr>
                <w:top w:val="none" w:sz="0" w:space="0" w:color="auto"/>
                <w:left w:val="none" w:sz="0" w:space="0" w:color="auto"/>
                <w:bottom w:val="none" w:sz="0" w:space="0" w:color="auto"/>
                <w:right w:val="none" w:sz="0" w:space="0" w:color="auto"/>
              </w:divBdr>
            </w:div>
            <w:div w:id="697851792">
              <w:marLeft w:val="0"/>
              <w:marRight w:val="0"/>
              <w:marTop w:val="45"/>
              <w:marBottom w:val="0"/>
              <w:divBdr>
                <w:top w:val="none" w:sz="0" w:space="0" w:color="auto"/>
                <w:left w:val="none" w:sz="0" w:space="0" w:color="auto"/>
                <w:bottom w:val="none" w:sz="0" w:space="0" w:color="auto"/>
                <w:right w:val="none" w:sz="0" w:space="0" w:color="auto"/>
              </w:divBdr>
            </w:div>
          </w:divsChild>
        </w:div>
        <w:div w:id="1450659610">
          <w:marLeft w:val="60"/>
          <w:marRight w:val="0"/>
          <w:marTop w:val="360"/>
          <w:marBottom w:val="0"/>
          <w:divBdr>
            <w:top w:val="none" w:sz="0" w:space="0" w:color="auto"/>
            <w:left w:val="none" w:sz="0" w:space="0" w:color="auto"/>
            <w:bottom w:val="none" w:sz="0" w:space="0" w:color="auto"/>
            <w:right w:val="none" w:sz="0" w:space="0" w:color="auto"/>
          </w:divBdr>
        </w:div>
        <w:div w:id="1115293843">
          <w:marLeft w:val="60"/>
          <w:marRight w:val="0"/>
          <w:marTop w:val="0"/>
          <w:marBottom w:val="0"/>
          <w:divBdr>
            <w:top w:val="none" w:sz="0" w:space="0" w:color="auto"/>
            <w:left w:val="none" w:sz="0" w:space="0" w:color="auto"/>
            <w:bottom w:val="none" w:sz="0" w:space="0" w:color="auto"/>
            <w:right w:val="none" w:sz="0" w:space="0" w:color="auto"/>
          </w:divBdr>
        </w:div>
        <w:div w:id="1057320363">
          <w:marLeft w:val="60"/>
          <w:marRight w:val="0"/>
          <w:marTop w:val="60"/>
          <w:marBottom w:val="0"/>
          <w:divBdr>
            <w:top w:val="none" w:sz="0" w:space="0" w:color="auto"/>
            <w:left w:val="none" w:sz="0" w:space="0" w:color="auto"/>
            <w:bottom w:val="none" w:sz="0" w:space="0" w:color="auto"/>
            <w:right w:val="none" w:sz="0" w:space="0" w:color="auto"/>
          </w:divBdr>
          <w:divsChild>
            <w:div w:id="1744987557">
              <w:marLeft w:val="0"/>
              <w:marRight w:val="0"/>
              <w:marTop w:val="45"/>
              <w:marBottom w:val="0"/>
              <w:divBdr>
                <w:top w:val="none" w:sz="0" w:space="0" w:color="auto"/>
                <w:left w:val="none" w:sz="0" w:space="0" w:color="auto"/>
                <w:bottom w:val="none" w:sz="0" w:space="0" w:color="auto"/>
                <w:right w:val="none" w:sz="0" w:space="0" w:color="auto"/>
              </w:divBdr>
            </w:div>
            <w:div w:id="352153060">
              <w:marLeft w:val="0"/>
              <w:marRight w:val="0"/>
              <w:marTop w:val="45"/>
              <w:marBottom w:val="0"/>
              <w:divBdr>
                <w:top w:val="none" w:sz="0" w:space="0" w:color="auto"/>
                <w:left w:val="none" w:sz="0" w:space="0" w:color="auto"/>
                <w:bottom w:val="none" w:sz="0" w:space="0" w:color="auto"/>
                <w:right w:val="none" w:sz="0" w:space="0" w:color="auto"/>
              </w:divBdr>
            </w:div>
            <w:div w:id="1579096475">
              <w:marLeft w:val="0"/>
              <w:marRight w:val="0"/>
              <w:marTop w:val="45"/>
              <w:marBottom w:val="0"/>
              <w:divBdr>
                <w:top w:val="none" w:sz="0" w:space="0" w:color="auto"/>
                <w:left w:val="none" w:sz="0" w:space="0" w:color="auto"/>
                <w:bottom w:val="none" w:sz="0" w:space="0" w:color="auto"/>
                <w:right w:val="none" w:sz="0" w:space="0" w:color="auto"/>
              </w:divBdr>
            </w:div>
            <w:div w:id="1799300497">
              <w:marLeft w:val="0"/>
              <w:marRight w:val="0"/>
              <w:marTop w:val="45"/>
              <w:marBottom w:val="0"/>
              <w:divBdr>
                <w:top w:val="none" w:sz="0" w:space="0" w:color="auto"/>
                <w:left w:val="none" w:sz="0" w:space="0" w:color="auto"/>
                <w:bottom w:val="none" w:sz="0" w:space="0" w:color="auto"/>
                <w:right w:val="none" w:sz="0" w:space="0" w:color="auto"/>
              </w:divBdr>
            </w:div>
          </w:divsChild>
        </w:div>
        <w:div w:id="1477143362">
          <w:marLeft w:val="60"/>
          <w:marRight w:val="0"/>
          <w:marTop w:val="360"/>
          <w:marBottom w:val="0"/>
          <w:divBdr>
            <w:top w:val="none" w:sz="0" w:space="0" w:color="auto"/>
            <w:left w:val="none" w:sz="0" w:space="0" w:color="auto"/>
            <w:bottom w:val="none" w:sz="0" w:space="0" w:color="auto"/>
            <w:right w:val="none" w:sz="0" w:space="0" w:color="auto"/>
          </w:divBdr>
        </w:div>
        <w:div w:id="1508445861">
          <w:marLeft w:val="60"/>
          <w:marRight w:val="0"/>
          <w:marTop w:val="0"/>
          <w:marBottom w:val="0"/>
          <w:divBdr>
            <w:top w:val="none" w:sz="0" w:space="0" w:color="auto"/>
            <w:left w:val="none" w:sz="0" w:space="0" w:color="auto"/>
            <w:bottom w:val="none" w:sz="0" w:space="0" w:color="auto"/>
            <w:right w:val="none" w:sz="0" w:space="0" w:color="auto"/>
          </w:divBdr>
        </w:div>
        <w:div w:id="486093734">
          <w:marLeft w:val="60"/>
          <w:marRight w:val="0"/>
          <w:marTop w:val="60"/>
          <w:marBottom w:val="0"/>
          <w:divBdr>
            <w:top w:val="none" w:sz="0" w:space="0" w:color="auto"/>
            <w:left w:val="none" w:sz="0" w:space="0" w:color="auto"/>
            <w:bottom w:val="none" w:sz="0" w:space="0" w:color="auto"/>
            <w:right w:val="none" w:sz="0" w:space="0" w:color="auto"/>
          </w:divBdr>
          <w:divsChild>
            <w:div w:id="1537738908">
              <w:marLeft w:val="0"/>
              <w:marRight w:val="0"/>
              <w:marTop w:val="45"/>
              <w:marBottom w:val="0"/>
              <w:divBdr>
                <w:top w:val="none" w:sz="0" w:space="0" w:color="auto"/>
                <w:left w:val="none" w:sz="0" w:space="0" w:color="auto"/>
                <w:bottom w:val="none" w:sz="0" w:space="0" w:color="auto"/>
                <w:right w:val="none" w:sz="0" w:space="0" w:color="auto"/>
              </w:divBdr>
            </w:div>
            <w:div w:id="1201473843">
              <w:marLeft w:val="0"/>
              <w:marRight w:val="0"/>
              <w:marTop w:val="45"/>
              <w:marBottom w:val="0"/>
              <w:divBdr>
                <w:top w:val="none" w:sz="0" w:space="0" w:color="auto"/>
                <w:left w:val="none" w:sz="0" w:space="0" w:color="auto"/>
                <w:bottom w:val="none" w:sz="0" w:space="0" w:color="auto"/>
                <w:right w:val="none" w:sz="0" w:space="0" w:color="auto"/>
              </w:divBdr>
            </w:div>
            <w:div w:id="67382849">
              <w:marLeft w:val="0"/>
              <w:marRight w:val="0"/>
              <w:marTop w:val="45"/>
              <w:marBottom w:val="0"/>
              <w:divBdr>
                <w:top w:val="none" w:sz="0" w:space="0" w:color="auto"/>
                <w:left w:val="none" w:sz="0" w:space="0" w:color="auto"/>
                <w:bottom w:val="none" w:sz="0" w:space="0" w:color="auto"/>
                <w:right w:val="none" w:sz="0" w:space="0" w:color="auto"/>
              </w:divBdr>
            </w:div>
            <w:div w:id="260525873">
              <w:marLeft w:val="0"/>
              <w:marRight w:val="0"/>
              <w:marTop w:val="45"/>
              <w:marBottom w:val="0"/>
              <w:divBdr>
                <w:top w:val="none" w:sz="0" w:space="0" w:color="auto"/>
                <w:left w:val="none" w:sz="0" w:space="0" w:color="auto"/>
                <w:bottom w:val="none" w:sz="0" w:space="0" w:color="auto"/>
                <w:right w:val="none" w:sz="0" w:space="0" w:color="auto"/>
              </w:divBdr>
            </w:div>
          </w:divsChild>
        </w:div>
        <w:div w:id="141898395">
          <w:marLeft w:val="60"/>
          <w:marRight w:val="0"/>
          <w:marTop w:val="360"/>
          <w:marBottom w:val="0"/>
          <w:divBdr>
            <w:top w:val="none" w:sz="0" w:space="0" w:color="auto"/>
            <w:left w:val="none" w:sz="0" w:space="0" w:color="auto"/>
            <w:bottom w:val="none" w:sz="0" w:space="0" w:color="auto"/>
            <w:right w:val="none" w:sz="0" w:space="0" w:color="auto"/>
          </w:divBdr>
        </w:div>
        <w:div w:id="134807721">
          <w:marLeft w:val="60"/>
          <w:marRight w:val="0"/>
          <w:marTop w:val="0"/>
          <w:marBottom w:val="0"/>
          <w:divBdr>
            <w:top w:val="none" w:sz="0" w:space="0" w:color="auto"/>
            <w:left w:val="none" w:sz="0" w:space="0" w:color="auto"/>
            <w:bottom w:val="none" w:sz="0" w:space="0" w:color="auto"/>
            <w:right w:val="none" w:sz="0" w:space="0" w:color="auto"/>
          </w:divBdr>
        </w:div>
        <w:div w:id="1221286820">
          <w:marLeft w:val="60"/>
          <w:marRight w:val="0"/>
          <w:marTop w:val="60"/>
          <w:marBottom w:val="0"/>
          <w:divBdr>
            <w:top w:val="none" w:sz="0" w:space="0" w:color="auto"/>
            <w:left w:val="none" w:sz="0" w:space="0" w:color="auto"/>
            <w:bottom w:val="none" w:sz="0" w:space="0" w:color="auto"/>
            <w:right w:val="none" w:sz="0" w:space="0" w:color="auto"/>
          </w:divBdr>
          <w:divsChild>
            <w:div w:id="1638802664">
              <w:marLeft w:val="0"/>
              <w:marRight w:val="0"/>
              <w:marTop w:val="45"/>
              <w:marBottom w:val="0"/>
              <w:divBdr>
                <w:top w:val="none" w:sz="0" w:space="0" w:color="auto"/>
                <w:left w:val="none" w:sz="0" w:space="0" w:color="auto"/>
                <w:bottom w:val="none" w:sz="0" w:space="0" w:color="auto"/>
                <w:right w:val="none" w:sz="0" w:space="0" w:color="auto"/>
              </w:divBdr>
            </w:div>
            <w:div w:id="1579094137">
              <w:marLeft w:val="0"/>
              <w:marRight w:val="0"/>
              <w:marTop w:val="45"/>
              <w:marBottom w:val="0"/>
              <w:divBdr>
                <w:top w:val="none" w:sz="0" w:space="0" w:color="auto"/>
                <w:left w:val="none" w:sz="0" w:space="0" w:color="auto"/>
                <w:bottom w:val="none" w:sz="0" w:space="0" w:color="auto"/>
                <w:right w:val="none" w:sz="0" w:space="0" w:color="auto"/>
              </w:divBdr>
            </w:div>
            <w:div w:id="1960642997">
              <w:marLeft w:val="0"/>
              <w:marRight w:val="0"/>
              <w:marTop w:val="45"/>
              <w:marBottom w:val="0"/>
              <w:divBdr>
                <w:top w:val="none" w:sz="0" w:space="0" w:color="auto"/>
                <w:left w:val="none" w:sz="0" w:space="0" w:color="auto"/>
                <w:bottom w:val="none" w:sz="0" w:space="0" w:color="auto"/>
                <w:right w:val="none" w:sz="0" w:space="0" w:color="auto"/>
              </w:divBdr>
            </w:div>
            <w:div w:id="1657415921">
              <w:marLeft w:val="0"/>
              <w:marRight w:val="0"/>
              <w:marTop w:val="45"/>
              <w:marBottom w:val="0"/>
              <w:divBdr>
                <w:top w:val="none" w:sz="0" w:space="0" w:color="auto"/>
                <w:left w:val="none" w:sz="0" w:space="0" w:color="auto"/>
                <w:bottom w:val="none" w:sz="0" w:space="0" w:color="auto"/>
                <w:right w:val="none" w:sz="0" w:space="0" w:color="auto"/>
              </w:divBdr>
            </w:div>
          </w:divsChild>
        </w:div>
        <w:div w:id="1859662282">
          <w:marLeft w:val="0"/>
          <w:marRight w:val="0"/>
          <w:marTop w:val="210"/>
          <w:marBottom w:val="0"/>
          <w:divBdr>
            <w:top w:val="none" w:sz="0" w:space="0" w:color="auto"/>
            <w:left w:val="none" w:sz="0" w:space="0" w:color="auto"/>
            <w:bottom w:val="none" w:sz="0" w:space="0" w:color="auto"/>
            <w:right w:val="none" w:sz="0" w:space="0" w:color="auto"/>
          </w:divBdr>
          <w:divsChild>
            <w:div w:id="9909068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7310598">
      <w:bodyDiv w:val="1"/>
      <w:marLeft w:val="0"/>
      <w:marRight w:val="0"/>
      <w:marTop w:val="0"/>
      <w:marBottom w:val="0"/>
      <w:divBdr>
        <w:top w:val="none" w:sz="0" w:space="0" w:color="auto"/>
        <w:left w:val="none" w:sz="0" w:space="0" w:color="auto"/>
        <w:bottom w:val="none" w:sz="0" w:space="0" w:color="auto"/>
        <w:right w:val="none" w:sz="0" w:space="0" w:color="auto"/>
      </w:divBdr>
      <w:divsChild>
        <w:div w:id="1147238852">
          <w:marLeft w:val="60"/>
          <w:marRight w:val="0"/>
          <w:marTop w:val="360"/>
          <w:marBottom w:val="0"/>
          <w:divBdr>
            <w:top w:val="none" w:sz="0" w:space="0" w:color="auto"/>
            <w:left w:val="none" w:sz="0" w:space="0" w:color="auto"/>
            <w:bottom w:val="none" w:sz="0" w:space="0" w:color="auto"/>
            <w:right w:val="none" w:sz="0" w:space="0" w:color="auto"/>
          </w:divBdr>
        </w:div>
        <w:div w:id="75368677">
          <w:marLeft w:val="60"/>
          <w:marRight w:val="0"/>
          <w:marTop w:val="0"/>
          <w:marBottom w:val="0"/>
          <w:divBdr>
            <w:top w:val="none" w:sz="0" w:space="0" w:color="auto"/>
            <w:left w:val="none" w:sz="0" w:space="0" w:color="auto"/>
            <w:bottom w:val="none" w:sz="0" w:space="0" w:color="auto"/>
            <w:right w:val="none" w:sz="0" w:space="0" w:color="auto"/>
          </w:divBdr>
        </w:div>
        <w:div w:id="1002514564">
          <w:marLeft w:val="60"/>
          <w:marRight w:val="0"/>
          <w:marTop w:val="60"/>
          <w:marBottom w:val="0"/>
          <w:divBdr>
            <w:top w:val="none" w:sz="0" w:space="0" w:color="auto"/>
            <w:left w:val="none" w:sz="0" w:space="0" w:color="auto"/>
            <w:bottom w:val="none" w:sz="0" w:space="0" w:color="auto"/>
            <w:right w:val="none" w:sz="0" w:space="0" w:color="auto"/>
          </w:divBdr>
          <w:divsChild>
            <w:div w:id="1199931044">
              <w:marLeft w:val="0"/>
              <w:marRight w:val="0"/>
              <w:marTop w:val="45"/>
              <w:marBottom w:val="0"/>
              <w:divBdr>
                <w:top w:val="none" w:sz="0" w:space="0" w:color="auto"/>
                <w:left w:val="none" w:sz="0" w:space="0" w:color="auto"/>
                <w:bottom w:val="none" w:sz="0" w:space="0" w:color="auto"/>
                <w:right w:val="none" w:sz="0" w:space="0" w:color="auto"/>
              </w:divBdr>
            </w:div>
            <w:div w:id="68385046">
              <w:marLeft w:val="0"/>
              <w:marRight w:val="0"/>
              <w:marTop w:val="45"/>
              <w:marBottom w:val="0"/>
              <w:divBdr>
                <w:top w:val="none" w:sz="0" w:space="0" w:color="auto"/>
                <w:left w:val="none" w:sz="0" w:space="0" w:color="auto"/>
                <w:bottom w:val="none" w:sz="0" w:space="0" w:color="auto"/>
                <w:right w:val="none" w:sz="0" w:space="0" w:color="auto"/>
              </w:divBdr>
            </w:div>
            <w:div w:id="1628852465">
              <w:marLeft w:val="0"/>
              <w:marRight w:val="0"/>
              <w:marTop w:val="45"/>
              <w:marBottom w:val="0"/>
              <w:divBdr>
                <w:top w:val="none" w:sz="0" w:space="0" w:color="auto"/>
                <w:left w:val="none" w:sz="0" w:space="0" w:color="auto"/>
                <w:bottom w:val="none" w:sz="0" w:space="0" w:color="auto"/>
                <w:right w:val="none" w:sz="0" w:space="0" w:color="auto"/>
              </w:divBdr>
            </w:div>
            <w:div w:id="1191332244">
              <w:marLeft w:val="0"/>
              <w:marRight w:val="0"/>
              <w:marTop w:val="0"/>
              <w:marBottom w:val="0"/>
              <w:divBdr>
                <w:top w:val="none" w:sz="0" w:space="0" w:color="auto"/>
                <w:left w:val="none" w:sz="0" w:space="0" w:color="auto"/>
                <w:bottom w:val="none" w:sz="0" w:space="0" w:color="auto"/>
                <w:right w:val="none" w:sz="0" w:space="0" w:color="auto"/>
              </w:divBdr>
            </w:div>
            <w:div w:id="1252816914">
              <w:marLeft w:val="0"/>
              <w:marRight w:val="0"/>
              <w:marTop w:val="0"/>
              <w:marBottom w:val="0"/>
              <w:divBdr>
                <w:top w:val="none" w:sz="0" w:space="0" w:color="auto"/>
                <w:left w:val="none" w:sz="0" w:space="0" w:color="auto"/>
                <w:bottom w:val="none" w:sz="0" w:space="0" w:color="auto"/>
                <w:right w:val="none" w:sz="0" w:space="0" w:color="auto"/>
              </w:divBdr>
            </w:div>
            <w:div w:id="2058552137">
              <w:marLeft w:val="0"/>
              <w:marRight w:val="0"/>
              <w:marTop w:val="45"/>
              <w:marBottom w:val="0"/>
              <w:divBdr>
                <w:top w:val="none" w:sz="0" w:space="0" w:color="auto"/>
                <w:left w:val="none" w:sz="0" w:space="0" w:color="auto"/>
                <w:bottom w:val="none" w:sz="0" w:space="0" w:color="auto"/>
                <w:right w:val="none" w:sz="0" w:space="0" w:color="auto"/>
              </w:divBdr>
            </w:div>
            <w:div w:id="538856483">
              <w:marLeft w:val="0"/>
              <w:marRight w:val="0"/>
              <w:marTop w:val="45"/>
              <w:marBottom w:val="0"/>
              <w:divBdr>
                <w:top w:val="none" w:sz="0" w:space="0" w:color="auto"/>
                <w:left w:val="none" w:sz="0" w:space="0" w:color="auto"/>
                <w:bottom w:val="none" w:sz="0" w:space="0" w:color="auto"/>
                <w:right w:val="none" w:sz="0" w:space="0" w:color="auto"/>
              </w:divBdr>
            </w:div>
            <w:div w:id="1795294026">
              <w:marLeft w:val="0"/>
              <w:marRight w:val="0"/>
              <w:marTop w:val="45"/>
              <w:marBottom w:val="0"/>
              <w:divBdr>
                <w:top w:val="none" w:sz="0" w:space="0" w:color="auto"/>
                <w:left w:val="none" w:sz="0" w:space="0" w:color="auto"/>
                <w:bottom w:val="none" w:sz="0" w:space="0" w:color="auto"/>
                <w:right w:val="none" w:sz="0" w:space="0" w:color="auto"/>
              </w:divBdr>
            </w:div>
          </w:divsChild>
        </w:div>
        <w:div w:id="1702320823">
          <w:marLeft w:val="60"/>
          <w:marRight w:val="0"/>
          <w:marTop w:val="360"/>
          <w:marBottom w:val="0"/>
          <w:divBdr>
            <w:top w:val="none" w:sz="0" w:space="0" w:color="auto"/>
            <w:left w:val="none" w:sz="0" w:space="0" w:color="auto"/>
            <w:bottom w:val="none" w:sz="0" w:space="0" w:color="auto"/>
            <w:right w:val="none" w:sz="0" w:space="0" w:color="auto"/>
          </w:divBdr>
        </w:div>
        <w:div w:id="878473274">
          <w:marLeft w:val="60"/>
          <w:marRight w:val="0"/>
          <w:marTop w:val="0"/>
          <w:marBottom w:val="0"/>
          <w:divBdr>
            <w:top w:val="none" w:sz="0" w:space="0" w:color="auto"/>
            <w:left w:val="none" w:sz="0" w:space="0" w:color="auto"/>
            <w:bottom w:val="none" w:sz="0" w:space="0" w:color="auto"/>
            <w:right w:val="none" w:sz="0" w:space="0" w:color="auto"/>
          </w:divBdr>
        </w:div>
        <w:div w:id="879364340">
          <w:marLeft w:val="60"/>
          <w:marRight w:val="0"/>
          <w:marTop w:val="60"/>
          <w:marBottom w:val="0"/>
          <w:divBdr>
            <w:top w:val="none" w:sz="0" w:space="0" w:color="auto"/>
            <w:left w:val="none" w:sz="0" w:space="0" w:color="auto"/>
            <w:bottom w:val="none" w:sz="0" w:space="0" w:color="auto"/>
            <w:right w:val="none" w:sz="0" w:space="0" w:color="auto"/>
          </w:divBdr>
          <w:divsChild>
            <w:div w:id="42482449">
              <w:marLeft w:val="0"/>
              <w:marRight w:val="0"/>
              <w:marTop w:val="45"/>
              <w:marBottom w:val="0"/>
              <w:divBdr>
                <w:top w:val="none" w:sz="0" w:space="0" w:color="auto"/>
                <w:left w:val="none" w:sz="0" w:space="0" w:color="auto"/>
                <w:bottom w:val="none" w:sz="0" w:space="0" w:color="auto"/>
                <w:right w:val="none" w:sz="0" w:space="0" w:color="auto"/>
              </w:divBdr>
            </w:div>
            <w:div w:id="322785117">
              <w:marLeft w:val="0"/>
              <w:marRight w:val="0"/>
              <w:marTop w:val="45"/>
              <w:marBottom w:val="0"/>
              <w:divBdr>
                <w:top w:val="none" w:sz="0" w:space="0" w:color="auto"/>
                <w:left w:val="none" w:sz="0" w:space="0" w:color="auto"/>
                <w:bottom w:val="none" w:sz="0" w:space="0" w:color="auto"/>
                <w:right w:val="none" w:sz="0" w:space="0" w:color="auto"/>
              </w:divBdr>
            </w:div>
            <w:div w:id="949047009">
              <w:marLeft w:val="0"/>
              <w:marRight w:val="0"/>
              <w:marTop w:val="45"/>
              <w:marBottom w:val="0"/>
              <w:divBdr>
                <w:top w:val="none" w:sz="0" w:space="0" w:color="auto"/>
                <w:left w:val="none" w:sz="0" w:space="0" w:color="auto"/>
                <w:bottom w:val="none" w:sz="0" w:space="0" w:color="auto"/>
                <w:right w:val="none" w:sz="0" w:space="0" w:color="auto"/>
              </w:divBdr>
            </w:div>
            <w:div w:id="677200435">
              <w:marLeft w:val="0"/>
              <w:marRight w:val="0"/>
              <w:marTop w:val="45"/>
              <w:marBottom w:val="0"/>
              <w:divBdr>
                <w:top w:val="none" w:sz="0" w:space="0" w:color="auto"/>
                <w:left w:val="none" w:sz="0" w:space="0" w:color="auto"/>
                <w:bottom w:val="none" w:sz="0" w:space="0" w:color="auto"/>
                <w:right w:val="none" w:sz="0" w:space="0" w:color="auto"/>
              </w:divBdr>
            </w:div>
          </w:divsChild>
        </w:div>
        <w:div w:id="77019564">
          <w:marLeft w:val="60"/>
          <w:marRight w:val="0"/>
          <w:marTop w:val="360"/>
          <w:marBottom w:val="0"/>
          <w:divBdr>
            <w:top w:val="none" w:sz="0" w:space="0" w:color="auto"/>
            <w:left w:val="none" w:sz="0" w:space="0" w:color="auto"/>
            <w:bottom w:val="none" w:sz="0" w:space="0" w:color="auto"/>
            <w:right w:val="none" w:sz="0" w:space="0" w:color="auto"/>
          </w:divBdr>
        </w:div>
        <w:div w:id="134418225">
          <w:marLeft w:val="60"/>
          <w:marRight w:val="0"/>
          <w:marTop w:val="0"/>
          <w:marBottom w:val="0"/>
          <w:divBdr>
            <w:top w:val="none" w:sz="0" w:space="0" w:color="auto"/>
            <w:left w:val="none" w:sz="0" w:space="0" w:color="auto"/>
            <w:bottom w:val="none" w:sz="0" w:space="0" w:color="auto"/>
            <w:right w:val="none" w:sz="0" w:space="0" w:color="auto"/>
          </w:divBdr>
        </w:div>
        <w:div w:id="1539660057">
          <w:marLeft w:val="60"/>
          <w:marRight w:val="0"/>
          <w:marTop w:val="60"/>
          <w:marBottom w:val="0"/>
          <w:divBdr>
            <w:top w:val="none" w:sz="0" w:space="0" w:color="auto"/>
            <w:left w:val="none" w:sz="0" w:space="0" w:color="auto"/>
            <w:bottom w:val="none" w:sz="0" w:space="0" w:color="auto"/>
            <w:right w:val="none" w:sz="0" w:space="0" w:color="auto"/>
          </w:divBdr>
          <w:divsChild>
            <w:div w:id="1217355997">
              <w:marLeft w:val="0"/>
              <w:marRight w:val="0"/>
              <w:marTop w:val="45"/>
              <w:marBottom w:val="0"/>
              <w:divBdr>
                <w:top w:val="none" w:sz="0" w:space="0" w:color="auto"/>
                <w:left w:val="none" w:sz="0" w:space="0" w:color="auto"/>
                <w:bottom w:val="none" w:sz="0" w:space="0" w:color="auto"/>
                <w:right w:val="none" w:sz="0" w:space="0" w:color="auto"/>
              </w:divBdr>
            </w:div>
            <w:div w:id="391780208">
              <w:marLeft w:val="0"/>
              <w:marRight w:val="0"/>
              <w:marTop w:val="45"/>
              <w:marBottom w:val="0"/>
              <w:divBdr>
                <w:top w:val="none" w:sz="0" w:space="0" w:color="auto"/>
                <w:left w:val="none" w:sz="0" w:space="0" w:color="auto"/>
                <w:bottom w:val="none" w:sz="0" w:space="0" w:color="auto"/>
                <w:right w:val="none" w:sz="0" w:space="0" w:color="auto"/>
              </w:divBdr>
            </w:div>
            <w:div w:id="903032591">
              <w:marLeft w:val="0"/>
              <w:marRight w:val="0"/>
              <w:marTop w:val="45"/>
              <w:marBottom w:val="0"/>
              <w:divBdr>
                <w:top w:val="none" w:sz="0" w:space="0" w:color="auto"/>
                <w:left w:val="none" w:sz="0" w:space="0" w:color="auto"/>
                <w:bottom w:val="none" w:sz="0" w:space="0" w:color="auto"/>
                <w:right w:val="none" w:sz="0" w:space="0" w:color="auto"/>
              </w:divBdr>
            </w:div>
            <w:div w:id="1662462080">
              <w:marLeft w:val="0"/>
              <w:marRight w:val="0"/>
              <w:marTop w:val="45"/>
              <w:marBottom w:val="0"/>
              <w:divBdr>
                <w:top w:val="none" w:sz="0" w:space="0" w:color="auto"/>
                <w:left w:val="none" w:sz="0" w:space="0" w:color="auto"/>
                <w:bottom w:val="none" w:sz="0" w:space="0" w:color="auto"/>
                <w:right w:val="none" w:sz="0" w:space="0" w:color="auto"/>
              </w:divBdr>
            </w:div>
          </w:divsChild>
        </w:div>
        <w:div w:id="657459894">
          <w:marLeft w:val="60"/>
          <w:marRight w:val="0"/>
          <w:marTop w:val="360"/>
          <w:marBottom w:val="0"/>
          <w:divBdr>
            <w:top w:val="none" w:sz="0" w:space="0" w:color="auto"/>
            <w:left w:val="none" w:sz="0" w:space="0" w:color="auto"/>
            <w:bottom w:val="none" w:sz="0" w:space="0" w:color="auto"/>
            <w:right w:val="none" w:sz="0" w:space="0" w:color="auto"/>
          </w:divBdr>
        </w:div>
        <w:div w:id="1828938998">
          <w:marLeft w:val="60"/>
          <w:marRight w:val="0"/>
          <w:marTop w:val="0"/>
          <w:marBottom w:val="0"/>
          <w:divBdr>
            <w:top w:val="none" w:sz="0" w:space="0" w:color="auto"/>
            <w:left w:val="none" w:sz="0" w:space="0" w:color="auto"/>
            <w:bottom w:val="none" w:sz="0" w:space="0" w:color="auto"/>
            <w:right w:val="none" w:sz="0" w:space="0" w:color="auto"/>
          </w:divBdr>
        </w:div>
        <w:div w:id="2020964413">
          <w:marLeft w:val="60"/>
          <w:marRight w:val="0"/>
          <w:marTop w:val="60"/>
          <w:marBottom w:val="0"/>
          <w:divBdr>
            <w:top w:val="none" w:sz="0" w:space="0" w:color="auto"/>
            <w:left w:val="none" w:sz="0" w:space="0" w:color="auto"/>
            <w:bottom w:val="none" w:sz="0" w:space="0" w:color="auto"/>
            <w:right w:val="none" w:sz="0" w:space="0" w:color="auto"/>
          </w:divBdr>
          <w:divsChild>
            <w:div w:id="1556745140">
              <w:marLeft w:val="0"/>
              <w:marRight w:val="0"/>
              <w:marTop w:val="45"/>
              <w:marBottom w:val="0"/>
              <w:divBdr>
                <w:top w:val="none" w:sz="0" w:space="0" w:color="auto"/>
                <w:left w:val="none" w:sz="0" w:space="0" w:color="auto"/>
                <w:bottom w:val="none" w:sz="0" w:space="0" w:color="auto"/>
                <w:right w:val="none" w:sz="0" w:space="0" w:color="auto"/>
              </w:divBdr>
            </w:div>
            <w:div w:id="81608322">
              <w:marLeft w:val="0"/>
              <w:marRight w:val="0"/>
              <w:marTop w:val="45"/>
              <w:marBottom w:val="0"/>
              <w:divBdr>
                <w:top w:val="none" w:sz="0" w:space="0" w:color="auto"/>
                <w:left w:val="none" w:sz="0" w:space="0" w:color="auto"/>
                <w:bottom w:val="none" w:sz="0" w:space="0" w:color="auto"/>
                <w:right w:val="none" w:sz="0" w:space="0" w:color="auto"/>
              </w:divBdr>
            </w:div>
            <w:div w:id="155732856">
              <w:marLeft w:val="0"/>
              <w:marRight w:val="0"/>
              <w:marTop w:val="45"/>
              <w:marBottom w:val="0"/>
              <w:divBdr>
                <w:top w:val="none" w:sz="0" w:space="0" w:color="auto"/>
                <w:left w:val="none" w:sz="0" w:space="0" w:color="auto"/>
                <w:bottom w:val="none" w:sz="0" w:space="0" w:color="auto"/>
                <w:right w:val="none" w:sz="0" w:space="0" w:color="auto"/>
              </w:divBdr>
            </w:div>
            <w:div w:id="1199779559">
              <w:marLeft w:val="0"/>
              <w:marRight w:val="0"/>
              <w:marTop w:val="45"/>
              <w:marBottom w:val="0"/>
              <w:divBdr>
                <w:top w:val="none" w:sz="0" w:space="0" w:color="auto"/>
                <w:left w:val="none" w:sz="0" w:space="0" w:color="auto"/>
                <w:bottom w:val="none" w:sz="0" w:space="0" w:color="auto"/>
                <w:right w:val="none" w:sz="0" w:space="0" w:color="auto"/>
              </w:divBdr>
            </w:div>
          </w:divsChild>
        </w:div>
        <w:div w:id="1253053796">
          <w:marLeft w:val="0"/>
          <w:marRight w:val="0"/>
          <w:marTop w:val="210"/>
          <w:marBottom w:val="0"/>
          <w:divBdr>
            <w:top w:val="none" w:sz="0" w:space="0" w:color="auto"/>
            <w:left w:val="none" w:sz="0" w:space="0" w:color="auto"/>
            <w:bottom w:val="none" w:sz="0" w:space="0" w:color="auto"/>
            <w:right w:val="none" w:sz="0" w:space="0" w:color="auto"/>
          </w:divBdr>
          <w:divsChild>
            <w:div w:id="1424497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8431667">
      <w:bodyDiv w:val="1"/>
      <w:marLeft w:val="0"/>
      <w:marRight w:val="0"/>
      <w:marTop w:val="0"/>
      <w:marBottom w:val="0"/>
      <w:divBdr>
        <w:top w:val="none" w:sz="0" w:space="0" w:color="auto"/>
        <w:left w:val="none" w:sz="0" w:space="0" w:color="auto"/>
        <w:bottom w:val="none" w:sz="0" w:space="0" w:color="auto"/>
        <w:right w:val="none" w:sz="0" w:space="0" w:color="auto"/>
      </w:divBdr>
      <w:divsChild>
        <w:div w:id="117996615">
          <w:marLeft w:val="60"/>
          <w:marRight w:val="0"/>
          <w:marTop w:val="360"/>
          <w:marBottom w:val="0"/>
          <w:divBdr>
            <w:top w:val="none" w:sz="0" w:space="0" w:color="auto"/>
            <w:left w:val="none" w:sz="0" w:space="0" w:color="auto"/>
            <w:bottom w:val="none" w:sz="0" w:space="0" w:color="auto"/>
            <w:right w:val="none" w:sz="0" w:space="0" w:color="auto"/>
          </w:divBdr>
        </w:div>
        <w:div w:id="1490560906">
          <w:marLeft w:val="60"/>
          <w:marRight w:val="0"/>
          <w:marTop w:val="0"/>
          <w:marBottom w:val="0"/>
          <w:divBdr>
            <w:top w:val="none" w:sz="0" w:space="0" w:color="auto"/>
            <w:left w:val="none" w:sz="0" w:space="0" w:color="auto"/>
            <w:bottom w:val="none" w:sz="0" w:space="0" w:color="auto"/>
            <w:right w:val="none" w:sz="0" w:space="0" w:color="auto"/>
          </w:divBdr>
        </w:div>
        <w:div w:id="1855268273">
          <w:marLeft w:val="60"/>
          <w:marRight w:val="0"/>
          <w:marTop w:val="60"/>
          <w:marBottom w:val="0"/>
          <w:divBdr>
            <w:top w:val="none" w:sz="0" w:space="0" w:color="auto"/>
            <w:left w:val="none" w:sz="0" w:space="0" w:color="auto"/>
            <w:bottom w:val="none" w:sz="0" w:space="0" w:color="auto"/>
            <w:right w:val="none" w:sz="0" w:space="0" w:color="auto"/>
          </w:divBdr>
          <w:divsChild>
            <w:div w:id="2087847766">
              <w:marLeft w:val="0"/>
              <w:marRight w:val="0"/>
              <w:marTop w:val="45"/>
              <w:marBottom w:val="0"/>
              <w:divBdr>
                <w:top w:val="none" w:sz="0" w:space="0" w:color="auto"/>
                <w:left w:val="none" w:sz="0" w:space="0" w:color="auto"/>
                <w:bottom w:val="none" w:sz="0" w:space="0" w:color="auto"/>
                <w:right w:val="none" w:sz="0" w:space="0" w:color="auto"/>
              </w:divBdr>
            </w:div>
            <w:div w:id="84620455">
              <w:marLeft w:val="0"/>
              <w:marRight w:val="0"/>
              <w:marTop w:val="45"/>
              <w:marBottom w:val="0"/>
              <w:divBdr>
                <w:top w:val="none" w:sz="0" w:space="0" w:color="auto"/>
                <w:left w:val="none" w:sz="0" w:space="0" w:color="auto"/>
                <w:bottom w:val="none" w:sz="0" w:space="0" w:color="auto"/>
                <w:right w:val="none" w:sz="0" w:space="0" w:color="auto"/>
              </w:divBdr>
            </w:div>
            <w:div w:id="2043096185">
              <w:marLeft w:val="0"/>
              <w:marRight w:val="0"/>
              <w:marTop w:val="45"/>
              <w:marBottom w:val="0"/>
              <w:divBdr>
                <w:top w:val="none" w:sz="0" w:space="0" w:color="auto"/>
                <w:left w:val="none" w:sz="0" w:space="0" w:color="auto"/>
                <w:bottom w:val="none" w:sz="0" w:space="0" w:color="auto"/>
                <w:right w:val="none" w:sz="0" w:space="0" w:color="auto"/>
              </w:divBdr>
            </w:div>
            <w:div w:id="1049962002">
              <w:marLeft w:val="0"/>
              <w:marRight w:val="0"/>
              <w:marTop w:val="0"/>
              <w:marBottom w:val="0"/>
              <w:divBdr>
                <w:top w:val="none" w:sz="0" w:space="0" w:color="auto"/>
                <w:left w:val="none" w:sz="0" w:space="0" w:color="auto"/>
                <w:bottom w:val="none" w:sz="0" w:space="0" w:color="auto"/>
                <w:right w:val="none" w:sz="0" w:space="0" w:color="auto"/>
              </w:divBdr>
            </w:div>
            <w:div w:id="88281259">
              <w:marLeft w:val="0"/>
              <w:marRight w:val="0"/>
              <w:marTop w:val="0"/>
              <w:marBottom w:val="0"/>
              <w:divBdr>
                <w:top w:val="none" w:sz="0" w:space="0" w:color="auto"/>
                <w:left w:val="none" w:sz="0" w:space="0" w:color="auto"/>
                <w:bottom w:val="none" w:sz="0" w:space="0" w:color="auto"/>
                <w:right w:val="none" w:sz="0" w:space="0" w:color="auto"/>
              </w:divBdr>
            </w:div>
            <w:div w:id="168059094">
              <w:marLeft w:val="0"/>
              <w:marRight w:val="0"/>
              <w:marTop w:val="45"/>
              <w:marBottom w:val="0"/>
              <w:divBdr>
                <w:top w:val="none" w:sz="0" w:space="0" w:color="auto"/>
                <w:left w:val="none" w:sz="0" w:space="0" w:color="auto"/>
                <w:bottom w:val="none" w:sz="0" w:space="0" w:color="auto"/>
                <w:right w:val="none" w:sz="0" w:space="0" w:color="auto"/>
              </w:divBdr>
            </w:div>
            <w:div w:id="563832633">
              <w:marLeft w:val="0"/>
              <w:marRight w:val="0"/>
              <w:marTop w:val="45"/>
              <w:marBottom w:val="0"/>
              <w:divBdr>
                <w:top w:val="none" w:sz="0" w:space="0" w:color="auto"/>
                <w:left w:val="none" w:sz="0" w:space="0" w:color="auto"/>
                <w:bottom w:val="none" w:sz="0" w:space="0" w:color="auto"/>
                <w:right w:val="none" w:sz="0" w:space="0" w:color="auto"/>
              </w:divBdr>
            </w:div>
            <w:div w:id="166093160">
              <w:marLeft w:val="0"/>
              <w:marRight w:val="0"/>
              <w:marTop w:val="45"/>
              <w:marBottom w:val="0"/>
              <w:divBdr>
                <w:top w:val="none" w:sz="0" w:space="0" w:color="auto"/>
                <w:left w:val="none" w:sz="0" w:space="0" w:color="auto"/>
                <w:bottom w:val="none" w:sz="0" w:space="0" w:color="auto"/>
                <w:right w:val="none" w:sz="0" w:space="0" w:color="auto"/>
              </w:divBdr>
            </w:div>
          </w:divsChild>
        </w:div>
        <w:div w:id="352465222">
          <w:marLeft w:val="60"/>
          <w:marRight w:val="0"/>
          <w:marTop w:val="360"/>
          <w:marBottom w:val="0"/>
          <w:divBdr>
            <w:top w:val="none" w:sz="0" w:space="0" w:color="auto"/>
            <w:left w:val="none" w:sz="0" w:space="0" w:color="auto"/>
            <w:bottom w:val="none" w:sz="0" w:space="0" w:color="auto"/>
            <w:right w:val="none" w:sz="0" w:space="0" w:color="auto"/>
          </w:divBdr>
        </w:div>
        <w:div w:id="1454206120">
          <w:marLeft w:val="60"/>
          <w:marRight w:val="0"/>
          <w:marTop w:val="0"/>
          <w:marBottom w:val="0"/>
          <w:divBdr>
            <w:top w:val="none" w:sz="0" w:space="0" w:color="auto"/>
            <w:left w:val="none" w:sz="0" w:space="0" w:color="auto"/>
            <w:bottom w:val="none" w:sz="0" w:space="0" w:color="auto"/>
            <w:right w:val="none" w:sz="0" w:space="0" w:color="auto"/>
          </w:divBdr>
        </w:div>
        <w:div w:id="519589763">
          <w:marLeft w:val="60"/>
          <w:marRight w:val="0"/>
          <w:marTop w:val="60"/>
          <w:marBottom w:val="0"/>
          <w:divBdr>
            <w:top w:val="none" w:sz="0" w:space="0" w:color="auto"/>
            <w:left w:val="none" w:sz="0" w:space="0" w:color="auto"/>
            <w:bottom w:val="none" w:sz="0" w:space="0" w:color="auto"/>
            <w:right w:val="none" w:sz="0" w:space="0" w:color="auto"/>
          </w:divBdr>
          <w:divsChild>
            <w:div w:id="481166018">
              <w:marLeft w:val="0"/>
              <w:marRight w:val="0"/>
              <w:marTop w:val="45"/>
              <w:marBottom w:val="0"/>
              <w:divBdr>
                <w:top w:val="none" w:sz="0" w:space="0" w:color="auto"/>
                <w:left w:val="none" w:sz="0" w:space="0" w:color="auto"/>
                <w:bottom w:val="none" w:sz="0" w:space="0" w:color="auto"/>
                <w:right w:val="none" w:sz="0" w:space="0" w:color="auto"/>
              </w:divBdr>
            </w:div>
            <w:div w:id="1221210808">
              <w:marLeft w:val="0"/>
              <w:marRight w:val="0"/>
              <w:marTop w:val="45"/>
              <w:marBottom w:val="0"/>
              <w:divBdr>
                <w:top w:val="none" w:sz="0" w:space="0" w:color="auto"/>
                <w:left w:val="none" w:sz="0" w:space="0" w:color="auto"/>
                <w:bottom w:val="none" w:sz="0" w:space="0" w:color="auto"/>
                <w:right w:val="none" w:sz="0" w:space="0" w:color="auto"/>
              </w:divBdr>
            </w:div>
            <w:div w:id="1276719846">
              <w:marLeft w:val="0"/>
              <w:marRight w:val="0"/>
              <w:marTop w:val="45"/>
              <w:marBottom w:val="0"/>
              <w:divBdr>
                <w:top w:val="none" w:sz="0" w:space="0" w:color="auto"/>
                <w:left w:val="none" w:sz="0" w:space="0" w:color="auto"/>
                <w:bottom w:val="none" w:sz="0" w:space="0" w:color="auto"/>
                <w:right w:val="none" w:sz="0" w:space="0" w:color="auto"/>
              </w:divBdr>
            </w:div>
            <w:div w:id="942617100">
              <w:marLeft w:val="0"/>
              <w:marRight w:val="0"/>
              <w:marTop w:val="45"/>
              <w:marBottom w:val="0"/>
              <w:divBdr>
                <w:top w:val="none" w:sz="0" w:space="0" w:color="auto"/>
                <w:left w:val="none" w:sz="0" w:space="0" w:color="auto"/>
                <w:bottom w:val="none" w:sz="0" w:space="0" w:color="auto"/>
                <w:right w:val="none" w:sz="0" w:space="0" w:color="auto"/>
              </w:divBdr>
            </w:div>
          </w:divsChild>
        </w:div>
        <w:div w:id="1903172734">
          <w:marLeft w:val="60"/>
          <w:marRight w:val="0"/>
          <w:marTop w:val="360"/>
          <w:marBottom w:val="0"/>
          <w:divBdr>
            <w:top w:val="none" w:sz="0" w:space="0" w:color="auto"/>
            <w:left w:val="none" w:sz="0" w:space="0" w:color="auto"/>
            <w:bottom w:val="none" w:sz="0" w:space="0" w:color="auto"/>
            <w:right w:val="none" w:sz="0" w:space="0" w:color="auto"/>
          </w:divBdr>
        </w:div>
        <w:div w:id="322247935">
          <w:marLeft w:val="60"/>
          <w:marRight w:val="0"/>
          <w:marTop w:val="0"/>
          <w:marBottom w:val="0"/>
          <w:divBdr>
            <w:top w:val="none" w:sz="0" w:space="0" w:color="auto"/>
            <w:left w:val="none" w:sz="0" w:space="0" w:color="auto"/>
            <w:bottom w:val="none" w:sz="0" w:space="0" w:color="auto"/>
            <w:right w:val="none" w:sz="0" w:space="0" w:color="auto"/>
          </w:divBdr>
        </w:div>
        <w:div w:id="1983388446">
          <w:marLeft w:val="60"/>
          <w:marRight w:val="0"/>
          <w:marTop w:val="60"/>
          <w:marBottom w:val="0"/>
          <w:divBdr>
            <w:top w:val="none" w:sz="0" w:space="0" w:color="auto"/>
            <w:left w:val="none" w:sz="0" w:space="0" w:color="auto"/>
            <w:bottom w:val="none" w:sz="0" w:space="0" w:color="auto"/>
            <w:right w:val="none" w:sz="0" w:space="0" w:color="auto"/>
          </w:divBdr>
          <w:divsChild>
            <w:div w:id="2041200228">
              <w:marLeft w:val="0"/>
              <w:marRight w:val="0"/>
              <w:marTop w:val="45"/>
              <w:marBottom w:val="0"/>
              <w:divBdr>
                <w:top w:val="none" w:sz="0" w:space="0" w:color="auto"/>
                <w:left w:val="none" w:sz="0" w:space="0" w:color="auto"/>
                <w:bottom w:val="none" w:sz="0" w:space="0" w:color="auto"/>
                <w:right w:val="none" w:sz="0" w:space="0" w:color="auto"/>
              </w:divBdr>
            </w:div>
            <w:div w:id="668169178">
              <w:marLeft w:val="0"/>
              <w:marRight w:val="0"/>
              <w:marTop w:val="45"/>
              <w:marBottom w:val="0"/>
              <w:divBdr>
                <w:top w:val="none" w:sz="0" w:space="0" w:color="auto"/>
                <w:left w:val="none" w:sz="0" w:space="0" w:color="auto"/>
                <w:bottom w:val="none" w:sz="0" w:space="0" w:color="auto"/>
                <w:right w:val="none" w:sz="0" w:space="0" w:color="auto"/>
              </w:divBdr>
            </w:div>
            <w:div w:id="621111541">
              <w:marLeft w:val="0"/>
              <w:marRight w:val="0"/>
              <w:marTop w:val="45"/>
              <w:marBottom w:val="0"/>
              <w:divBdr>
                <w:top w:val="none" w:sz="0" w:space="0" w:color="auto"/>
                <w:left w:val="none" w:sz="0" w:space="0" w:color="auto"/>
                <w:bottom w:val="none" w:sz="0" w:space="0" w:color="auto"/>
                <w:right w:val="none" w:sz="0" w:space="0" w:color="auto"/>
              </w:divBdr>
            </w:div>
            <w:div w:id="853349287">
              <w:marLeft w:val="0"/>
              <w:marRight w:val="0"/>
              <w:marTop w:val="45"/>
              <w:marBottom w:val="0"/>
              <w:divBdr>
                <w:top w:val="none" w:sz="0" w:space="0" w:color="auto"/>
                <w:left w:val="none" w:sz="0" w:space="0" w:color="auto"/>
                <w:bottom w:val="none" w:sz="0" w:space="0" w:color="auto"/>
                <w:right w:val="none" w:sz="0" w:space="0" w:color="auto"/>
              </w:divBdr>
            </w:div>
          </w:divsChild>
        </w:div>
        <w:div w:id="1615748417">
          <w:marLeft w:val="60"/>
          <w:marRight w:val="0"/>
          <w:marTop w:val="360"/>
          <w:marBottom w:val="0"/>
          <w:divBdr>
            <w:top w:val="none" w:sz="0" w:space="0" w:color="auto"/>
            <w:left w:val="none" w:sz="0" w:space="0" w:color="auto"/>
            <w:bottom w:val="none" w:sz="0" w:space="0" w:color="auto"/>
            <w:right w:val="none" w:sz="0" w:space="0" w:color="auto"/>
          </w:divBdr>
        </w:div>
        <w:div w:id="723679482">
          <w:marLeft w:val="60"/>
          <w:marRight w:val="0"/>
          <w:marTop w:val="0"/>
          <w:marBottom w:val="0"/>
          <w:divBdr>
            <w:top w:val="none" w:sz="0" w:space="0" w:color="auto"/>
            <w:left w:val="none" w:sz="0" w:space="0" w:color="auto"/>
            <w:bottom w:val="none" w:sz="0" w:space="0" w:color="auto"/>
            <w:right w:val="none" w:sz="0" w:space="0" w:color="auto"/>
          </w:divBdr>
        </w:div>
        <w:div w:id="293026564">
          <w:marLeft w:val="60"/>
          <w:marRight w:val="0"/>
          <w:marTop w:val="60"/>
          <w:marBottom w:val="0"/>
          <w:divBdr>
            <w:top w:val="none" w:sz="0" w:space="0" w:color="auto"/>
            <w:left w:val="none" w:sz="0" w:space="0" w:color="auto"/>
            <w:bottom w:val="none" w:sz="0" w:space="0" w:color="auto"/>
            <w:right w:val="none" w:sz="0" w:space="0" w:color="auto"/>
          </w:divBdr>
          <w:divsChild>
            <w:div w:id="744109858">
              <w:marLeft w:val="0"/>
              <w:marRight w:val="0"/>
              <w:marTop w:val="45"/>
              <w:marBottom w:val="0"/>
              <w:divBdr>
                <w:top w:val="none" w:sz="0" w:space="0" w:color="auto"/>
                <w:left w:val="none" w:sz="0" w:space="0" w:color="auto"/>
                <w:bottom w:val="none" w:sz="0" w:space="0" w:color="auto"/>
                <w:right w:val="none" w:sz="0" w:space="0" w:color="auto"/>
              </w:divBdr>
            </w:div>
            <w:div w:id="626662170">
              <w:marLeft w:val="0"/>
              <w:marRight w:val="0"/>
              <w:marTop w:val="45"/>
              <w:marBottom w:val="0"/>
              <w:divBdr>
                <w:top w:val="none" w:sz="0" w:space="0" w:color="auto"/>
                <w:left w:val="none" w:sz="0" w:space="0" w:color="auto"/>
                <w:bottom w:val="none" w:sz="0" w:space="0" w:color="auto"/>
                <w:right w:val="none" w:sz="0" w:space="0" w:color="auto"/>
              </w:divBdr>
            </w:div>
            <w:div w:id="1200557626">
              <w:marLeft w:val="0"/>
              <w:marRight w:val="0"/>
              <w:marTop w:val="45"/>
              <w:marBottom w:val="0"/>
              <w:divBdr>
                <w:top w:val="none" w:sz="0" w:space="0" w:color="auto"/>
                <w:left w:val="none" w:sz="0" w:space="0" w:color="auto"/>
                <w:bottom w:val="none" w:sz="0" w:space="0" w:color="auto"/>
                <w:right w:val="none" w:sz="0" w:space="0" w:color="auto"/>
              </w:divBdr>
            </w:div>
            <w:div w:id="1543665736">
              <w:marLeft w:val="0"/>
              <w:marRight w:val="0"/>
              <w:marTop w:val="45"/>
              <w:marBottom w:val="0"/>
              <w:divBdr>
                <w:top w:val="none" w:sz="0" w:space="0" w:color="auto"/>
                <w:left w:val="none" w:sz="0" w:space="0" w:color="auto"/>
                <w:bottom w:val="none" w:sz="0" w:space="0" w:color="auto"/>
                <w:right w:val="none" w:sz="0" w:space="0" w:color="auto"/>
              </w:divBdr>
            </w:div>
          </w:divsChild>
        </w:div>
        <w:div w:id="1184176284">
          <w:marLeft w:val="0"/>
          <w:marRight w:val="0"/>
          <w:marTop w:val="210"/>
          <w:marBottom w:val="0"/>
          <w:divBdr>
            <w:top w:val="none" w:sz="0" w:space="0" w:color="auto"/>
            <w:left w:val="none" w:sz="0" w:space="0" w:color="auto"/>
            <w:bottom w:val="none" w:sz="0" w:space="0" w:color="auto"/>
            <w:right w:val="none" w:sz="0" w:space="0" w:color="auto"/>
          </w:divBdr>
          <w:divsChild>
            <w:div w:id="8459422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68811649">
      <w:bodyDiv w:val="1"/>
      <w:marLeft w:val="0"/>
      <w:marRight w:val="0"/>
      <w:marTop w:val="0"/>
      <w:marBottom w:val="0"/>
      <w:divBdr>
        <w:top w:val="none" w:sz="0" w:space="0" w:color="auto"/>
        <w:left w:val="none" w:sz="0" w:space="0" w:color="auto"/>
        <w:bottom w:val="none" w:sz="0" w:space="0" w:color="auto"/>
        <w:right w:val="none" w:sz="0" w:space="0" w:color="auto"/>
      </w:divBdr>
      <w:divsChild>
        <w:div w:id="1282149526">
          <w:marLeft w:val="60"/>
          <w:marRight w:val="0"/>
          <w:marTop w:val="360"/>
          <w:marBottom w:val="0"/>
          <w:divBdr>
            <w:top w:val="none" w:sz="0" w:space="0" w:color="auto"/>
            <w:left w:val="none" w:sz="0" w:space="0" w:color="auto"/>
            <w:bottom w:val="none" w:sz="0" w:space="0" w:color="auto"/>
            <w:right w:val="none" w:sz="0" w:space="0" w:color="auto"/>
          </w:divBdr>
        </w:div>
        <w:div w:id="1439252626">
          <w:marLeft w:val="60"/>
          <w:marRight w:val="0"/>
          <w:marTop w:val="0"/>
          <w:marBottom w:val="0"/>
          <w:divBdr>
            <w:top w:val="none" w:sz="0" w:space="0" w:color="auto"/>
            <w:left w:val="none" w:sz="0" w:space="0" w:color="auto"/>
            <w:bottom w:val="none" w:sz="0" w:space="0" w:color="auto"/>
            <w:right w:val="none" w:sz="0" w:space="0" w:color="auto"/>
          </w:divBdr>
        </w:div>
        <w:div w:id="536354259">
          <w:marLeft w:val="60"/>
          <w:marRight w:val="0"/>
          <w:marTop w:val="60"/>
          <w:marBottom w:val="0"/>
          <w:divBdr>
            <w:top w:val="none" w:sz="0" w:space="0" w:color="auto"/>
            <w:left w:val="none" w:sz="0" w:space="0" w:color="auto"/>
            <w:bottom w:val="none" w:sz="0" w:space="0" w:color="auto"/>
            <w:right w:val="none" w:sz="0" w:space="0" w:color="auto"/>
          </w:divBdr>
          <w:divsChild>
            <w:div w:id="990988840">
              <w:marLeft w:val="0"/>
              <w:marRight w:val="0"/>
              <w:marTop w:val="45"/>
              <w:marBottom w:val="0"/>
              <w:divBdr>
                <w:top w:val="none" w:sz="0" w:space="0" w:color="auto"/>
                <w:left w:val="none" w:sz="0" w:space="0" w:color="auto"/>
                <w:bottom w:val="none" w:sz="0" w:space="0" w:color="auto"/>
                <w:right w:val="none" w:sz="0" w:space="0" w:color="auto"/>
              </w:divBdr>
            </w:div>
            <w:div w:id="159006622">
              <w:marLeft w:val="0"/>
              <w:marRight w:val="0"/>
              <w:marTop w:val="45"/>
              <w:marBottom w:val="0"/>
              <w:divBdr>
                <w:top w:val="none" w:sz="0" w:space="0" w:color="auto"/>
                <w:left w:val="none" w:sz="0" w:space="0" w:color="auto"/>
                <w:bottom w:val="none" w:sz="0" w:space="0" w:color="auto"/>
                <w:right w:val="none" w:sz="0" w:space="0" w:color="auto"/>
              </w:divBdr>
            </w:div>
            <w:div w:id="617378213">
              <w:marLeft w:val="0"/>
              <w:marRight w:val="0"/>
              <w:marTop w:val="45"/>
              <w:marBottom w:val="0"/>
              <w:divBdr>
                <w:top w:val="none" w:sz="0" w:space="0" w:color="auto"/>
                <w:left w:val="none" w:sz="0" w:space="0" w:color="auto"/>
                <w:bottom w:val="none" w:sz="0" w:space="0" w:color="auto"/>
                <w:right w:val="none" w:sz="0" w:space="0" w:color="auto"/>
              </w:divBdr>
            </w:div>
            <w:div w:id="1757558996">
              <w:marLeft w:val="0"/>
              <w:marRight w:val="0"/>
              <w:marTop w:val="0"/>
              <w:marBottom w:val="0"/>
              <w:divBdr>
                <w:top w:val="none" w:sz="0" w:space="0" w:color="auto"/>
                <w:left w:val="none" w:sz="0" w:space="0" w:color="auto"/>
                <w:bottom w:val="none" w:sz="0" w:space="0" w:color="auto"/>
                <w:right w:val="none" w:sz="0" w:space="0" w:color="auto"/>
              </w:divBdr>
            </w:div>
            <w:div w:id="1125078463">
              <w:marLeft w:val="0"/>
              <w:marRight w:val="0"/>
              <w:marTop w:val="0"/>
              <w:marBottom w:val="0"/>
              <w:divBdr>
                <w:top w:val="none" w:sz="0" w:space="0" w:color="auto"/>
                <w:left w:val="none" w:sz="0" w:space="0" w:color="auto"/>
                <w:bottom w:val="none" w:sz="0" w:space="0" w:color="auto"/>
                <w:right w:val="none" w:sz="0" w:space="0" w:color="auto"/>
              </w:divBdr>
            </w:div>
            <w:div w:id="882670421">
              <w:marLeft w:val="0"/>
              <w:marRight w:val="0"/>
              <w:marTop w:val="45"/>
              <w:marBottom w:val="0"/>
              <w:divBdr>
                <w:top w:val="none" w:sz="0" w:space="0" w:color="auto"/>
                <w:left w:val="none" w:sz="0" w:space="0" w:color="auto"/>
                <w:bottom w:val="none" w:sz="0" w:space="0" w:color="auto"/>
                <w:right w:val="none" w:sz="0" w:space="0" w:color="auto"/>
              </w:divBdr>
            </w:div>
            <w:div w:id="394166128">
              <w:marLeft w:val="0"/>
              <w:marRight w:val="0"/>
              <w:marTop w:val="45"/>
              <w:marBottom w:val="0"/>
              <w:divBdr>
                <w:top w:val="none" w:sz="0" w:space="0" w:color="auto"/>
                <w:left w:val="none" w:sz="0" w:space="0" w:color="auto"/>
                <w:bottom w:val="none" w:sz="0" w:space="0" w:color="auto"/>
                <w:right w:val="none" w:sz="0" w:space="0" w:color="auto"/>
              </w:divBdr>
            </w:div>
            <w:div w:id="586696303">
              <w:marLeft w:val="0"/>
              <w:marRight w:val="0"/>
              <w:marTop w:val="45"/>
              <w:marBottom w:val="0"/>
              <w:divBdr>
                <w:top w:val="none" w:sz="0" w:space="0" w:color="auto"/>
                <w:left w:val="none" w:sz="0" w:space="0" w:color="auto"/>
                <w:bottom w:val="none" w:sz="0" w:space="0" w:color="auto"/>
                <w:right w:val="none" w:sz="0" w:space="0" w:color="auto"/>
              </w:divBdr>
            </w:div>
          </w:divsChild>
        </w:div>
        <w:div w:id="905920308">
          <w:marLeft w:val="60"/>
          <w:marRight w:val="0"/>
          <w:marTop w:val="360"/>
          <w:marBottom w:val="0"/>
          <w:divBdr>
            <w:top w:val="none" w:sz="0" w:space="0" w:color="auto"/>
            <w:left w:val="none" w:sz="0" w:space="0" w:color="auto"/>
            <w:bottom w:val="none" w:sz="0" w:space="0" w:color="auto"/>
            <w:right w:val="none" w:sz="0" w:space="0" w:color="auto"/>
          </w:divBdr>
        </w:div>
        <w:div w:id="1318876372">
          <w:marLeft w:val="60"/>
          <w:marRight w:val="0"/>
          <w:marTop w:val="0"/>
          <w:marBottom w:val="0"/>
          <w:divBdr>
            <w:top w:val="none" w:sz="0" w:space="0" w:color="auto"/>
            <w:left w:val="none" w:sz="0" w:space="0" w:color="auto"/>
            <w:bottom w:val="none" w:sz="0" w:space="0" w:color="auto"/>
            <w:right w:val="none" w:sz="0" w:space="0" w:color="auto"/>
          </w:divBdr>
        </w:div>
        <w:div w:id="220792894">
          <w:marLeft w:val="60"/>
          <w:marRight w:val="0"/>
          <w:marTop w:val="60"/>
          <w:marBottom w:val="0"/>
          <w:divBdr>
            <w:top w:val="none" w:sz="0" w:space="0" w:color="auto"/>
            <w:left w:val="none" w:sz="0" w:space="0" w:color="auto"/>
            <w:bottom w:val="none" w:sz="0" w:space="0" w:color="auto"/>
            <w:right w:val="none" w:sz="0" w:space="0" w:color="auto"/>
          </w:divBdr>
          <w:divsChild>
            <w:div w:id="222179091">
              <w:marLeft w:val="0"/>
              <w:marRight w:val="0"/>
              <w:marTop w:val="45"/>
              <w:marBottom w:val="0"/>
              <w:divBdr>
                <w:top w:val="none" w:sz="0" w:space="0" w:color="auto"/>
                <w:left w:val="none" w:sz="0" w:space="0" w:color="auto"/>
                <w:bottom w:val="none" w:sz="0" w:space="0" w:color="auto"/>
                <w:right w:val="none" w:sz="0" w:space="0" w:color="auto"/>
              </w:divBdr>
            </w:div>
            <w:div w:id="41027010">
              <w:marLeft w:val="0"/>
              <w:marRight w:val="0"/>
              <w:marTop w:val="45"/>
              <w:marBottom w:val="0"/>
              <w:divBdr>
                <w:top w:val="none" w:sz="0" w:space="0" w:color="auto"/>
                <w:left w:val="none" w:sz="0" w:space="0" w:color="auto"/>
                <w:bottom w:val="none" w:sz="0" w:space="0" w:color="auto"/>
                <w:right w:val="none" w:sz="0" w:space="0" w:color="auto"/>
              </w:divBdr>
            </w:div>
            <w:div w:id="1677732256">
              <w:marLeft w:val="0"/>
              <w:marRight w:val="0"/>
              <w:marTop w:val="45"/>
              <w:marBottom w:val="0"/>
              <w:divBdr>
                <w:top w:val="none" w:sz="0" w:space="0" w:color="auto"/>
                <w:left w:val="none" w:sz="0" w:space="0" w:color="auto"/>
                <w:bottom w:val="none" w:sz="0" w:space="0" w:color="auto"/>
                <w:right w:val="none" w:sz="0" w:space="0" w:color="auto"/>
              </w:divBdr>
            </w:div>
            <w:div w:id="15929302">
              <w:marLeft w:val="0"/>
              <w:marRight w:val="0"/>
              <w:marTop w:val="45"/>
              <w:marBottom w:val="0"/>
              <w:divBdr>
                <w:top w:val="none" w:sz="0" w:space="0" w:color="auto"/>
                <w:left w:val="none" w:sz="0" w:space="0" w:color="auto"/>
                <w:bottom w:val="none" w:sz="0" w:space="0" w:color="auto"/>
                <w:right w:val="none" w:sz="0" w:space="0" w:color="auto"/>
              </w:divBdr>
            </w:div>
          </w:divsChild>
        </w:div>
        <w:div w:id="1280405977">
          <w:marLeft w:val="60"/>
          <w:marRight w:val="0"/>
          <w:marTop w:val="360"/>
          <w:marBottom w:val="0"/>
          <w:divBdr>
            <w:top w:val="none" w:sz="0" w:space="0" w:color="auto"/>
            <w:left w:val="none" w:sz="0" w:space="0" w:color="auto"/>
            <w:bottom w:val="none" w:sz="0" w:space="0" w:color="auto"/>
            <w:right w:val="none" w:sz="0" w:space="0" w:color="auto"/>
          </w:divBdr>
        </w:div>
        <w:div w:id="845902146">
          <w:marLeft w:val="60"/>
          <w:marRight w:val="0"/>
          <w:marTop w:val="0"/>
          <w:marBottom w:val="0"/>
          <w:divBdr>
            <w:top w:val="none" w:sz="0" w:space="0" w:color="auto"/>
            <w:left w:val="none" w:sz="0" w:space="0" w:color="auto"/>
            <w:bottom w:val="none" w:sz="0" w:space="0" w:color="auto"/>
            <w:right w:val="none" w:sz="0" w:space="0" w:color="auto"/>
          </w:divBdr>
        </w:div>
        <w:div w:id="2025357176">
          <w:marLeft w:val="60"/>
          <w:marRight w:val="0"/>
          <w:marTop w:val="60"/>
          <w:marBottom w:val="0"/>
          <w:divBdr>
            <w:top w:val="none" w:sz="0" w:space="0" w:color="auto"/>
            <w:left w:val="none" w:sz="0" w:space="0" w:color="auto"/>
            <w:bottom w:val="none" w:sz="0" w:space="0" w:color="auto"/>
            <w:right w:val="none" w:sz="0" w:space="0" w:color="auto"/>
          </w:divBdr>
          <w:divsChild>
            <w:div w:id="145979633">
              <w:marLeft w:val="0"/>
              <w:marRight w:val="0"/>
              <w:marTop w:val="45"/>
              <w:marBottom w:val="0"/>
              <w:divBdr>
                <w:top w:val="none" w:sz="0" w:space="0" w:color="auto"/>
                <w:left w:val="none" w:sz="0" w:space="0" w:color="auto"/>
                <w:bottom w:val="none" w:sz="0" w:space="0" w:color="auto"/>
                <w:right w:val="none" w:sz="0" w:space="0" w:color="auto"/>
              </w:divBdr>
            </w:div>
            <w:div w:id="1814247162">
              <w:marLeft w:val="0"/>
              <w:marRight w:val="0"/>
              <w:marTop w:val="45"/>
              <w:marBottom w:val="0"/>
              <w:divBdr>
                <w:top w:val="none" w:sz="0" w:space="0" w:color="auto"/>
                <w:left w:val="none" w:sz="0" w:space="0" w:color="auto"/>
                <w:bottom w:val="none" w:sz="0" w:space="0" w:color="auto"/>
                <w:right w:val="none" w:sz="0" w:space="0" w:color="auto"/>
              </w:divBdr>
            </w:div>
            <w:div w:id="933905307">
              <w:marLeft w:val="0"/>
              <w:marRight w:val="0"/>
              <w:marTop w:val="45"/>
              <w:marBottom w:val="0"/>
              <w:divBdr>
                <w:top w:val="none" w:sz="0" w:space="0" w:color="auto"/>
                <w:left w:val="none" w:sz="0" w:space="0" w:color="auto"/>
                <w:bottom w:val="none" w:sz="0" w:space="0" w:color="auto"/>
                <w:right w:val="none" w:sz="0" w:space="0" w:color="auto"/>
              </w:divBdr>
            </w:div>
            <w:div w:id="693920604">
              <w:marLeft w:val="0"/>
              <w:marRight w:val="0"/>
              <w:marTop w:val="45"/>
              <w:marBottom w:val="0"/>
              <w:divBdr>
                <w:top w:val="none" w:sz="0" w:space="0" w:color="auto"/>
                <w:left w:val="none" w:sz="0" w:space="0" w:color="auto"/>
                <w:bottom w:val="none" w:sz="0" w:space="0" w:color="auto"/>
                <w:right w:val="none" w:sz="0" w:space="0" w:color="auto"/>
              </w:divBdr>
            </w:div>
          </w:divsChild>
        </w:div>
        <w:div w:id="1607737217">
          <w:marLeft w:val="60"/>
          <w:marRight w:val="0"/>
          <w:marTop w:val="360"/>
          <w:marBottom w:val="0"/>
          <w:divBdr>
            <w:top w:val="none" w:sz="0" w:space="0" w:color="auto"/>
            <w:left w:val="none" w:sz="0" w:space="0" w:color="auto"/>
            <w:bottom w:val="none" w:sz="0" w:space="0" w:color="auto"/>
            <w:right w:val="none" w:sz="0" w:space="0" w:color="auto"/>
          </w:divBdr>
        </w:div>
        <w:div w:id="397170913">
          <w:marLeft w:val="60"/>
          <w:marRight w:val="0"/>
          <w:marTop w:val="0"/>
          <w:marBottom w:val="0"/>
          <w:divBdr>
            <w:top w:val="none" w:sz="0" w:space="0" w:color="auto"/>
            <w:left w:val="none" w:sz="0" w:space="0" w:color="auto"/>
            <w:bottom w:val="none" w:sz="0" w:space="0" w:color="auto"/>
            <w:right w:val="none" w:sz="0" w:space="0" w:color="auto"/>
          </w:divBdr>
        </w:div>
        <w:div w:id="295717075">
          <w:marLeft w:val="60"/>
          <w:marRight w:val="0"/>
          <w:marTop w:val="60"/>
          <w:marBottom w:val="0"/>
          <w:divBdr>
            <w:top w:val="none" w:sz="0" w:space="0" w:color="auto"/>
            <w:left w:val="none" w:sz="0" w:space="0" w:color="auto"/>
            <w:bottom w:val="none" w:sz="0" w:space="0" w:color="auto"/>
            <w:right w:val="none" w:sz="0" w:space="0" w:color="auto"/>
          </w:divBdr>
          <w:divsChild>
            <w:div w:id="1611234799">
              <w:marLeft w:val="0"/>
              <w:marRight w:val="0"/>
              <w:marTop w:val="45"/>
              <w:marBottom w:val="0"/>
              <w:divBdr>
                <w:top w:val="none" w:sz="0" w:space="0" w:color="auto"/>
                <w:left w:val="none" w:sz="0" w:space="0" w:color="auto"/>
                <w:bottom w:val="none" w:sz="0" w:space="0" w:color="auto"/>
                <w:right w:val="none" w:sz="0" w:space="0" w:color="auto"/>
              </w:divBdr>
            </w:div>
            <w:div w:id="2020571943">
              <w:marLeft w:val="0"/>
              <w:marRight w:val="0"/>
              <w:marTop w:val="45"/>
              <w:marBottom w:val="0"/>
              <w:divBdr>
                <w:top w:val="none" w:sz="0" w:space="0" w:color="auto"/>
                <w:left w:val="none" w:sz="0" w:space="0" w:color="auto"/>
                <w:bottom w:val="none" w:sz="0" w:space="0" w:color="auto"/>
                <w:right w:val="none" w:sz="0" w:space="0" w:color="auto"/>
              </w:divBdr>
            </w:div>
            <w:div w:id="1091119445">
              <w:marLeft w:val="0"/>
              <w:marRight w:val="0"/>
              <w:marTop w:val="45"/>
              <w:marBottom w:val="0"/>
              <w:divBdr>
                <w:top w:val="none" w:sz="0" w:space="0" w:color="auto"/>
                <w:left w:val="none" w:sz="0" w:space="0" w:color="auto"/>
                <w:bottom w:val="none" w:sz="0" w:space="0" w:color="auto"/>
                <w:right w:val="none" w:sz="0" w:space="0" w:color="auto"/>
              </w:divBdr>
            </w:div>
            <w:div w:id="1122459421">
              <w:marLeft w:val="0"/>
              <w:marRight w:val="0"/>
              <w:marTop w:val="45"/>
              <w:marBottom w:val="0"/>
              <w:divBdr>
                <w:top w:val="none" w:sz="0" w:space="0" w:color="auto"/>
                <w:left w:val="none" w:sz="0" w:space="0" w:color="auto"/>
                <w:bottom w:val="none" w:sz="0" w:space="0" w:color="auto"/>
                <w:right w:val="none" w:sz="0" w:space="0" w:color="auto"/>
              </w:divBdr>
            </w:div>
          </w:divsChild>
        </w:div>
        <w:div w:id="910310345">
          <w:marLeft w:val="0"/>
          <w:marRight w:val="0"/>
          <w:marTop w:val="210"/>
          <w:marBottom w:val="0"/>
          <w:divBdr>
            <w:top w:val="none" w:sz="0" w:space="0" w:color="auto"/>
            <w:left w:val="none" w:sz="0" w:space="0" w:color="auto"/>
            <w:bottom w:val="none" w:sz="0" w:space="0" w:color="auto"/>
            <w:right w:val="none" w:sz="0" w:space="0" w:color="auto"/>
          </w:divBdr>
          <w:divsChild>
            <w:div w:id="15420892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1051400">
      <w:bodyDiv w:val="1"/>
      <w:marLeft w:val="0"/>
      <w:marRight w:val="0"/>
      <w:marTop w:val="0"/>
      <w:marBottom w:val="0"/>
      <w:divBdr>
        <w:top w:val="none" w:sz="0" w:space="0" w:color="auto"/>
        <w:left w:val="none" w:sz="0" w:space="0" w:color="auto"/>
        <w:bottom w:val="none" w:sz="0" w:space="0" w:color="auto"/>
        <w:right w:val="none" w:sz="0" w:space="0" w:color="auto"/>
      </w:divBdr>
      <w:divsChild>
        <w:div w:id="538249437">
          <w:marLeft w:val="60"/>
          <w:marRight w:val="0"/>
          <w:marTop w:val="360"/>
          <w:marBottom w:val="0"/>
          <w:divBdr>
            <w:top w:val="none" w:sz="0" w:space="0" w:color="auto"/>
            <w:left w:val="none" w:sz="0" w:space="0" w:color="auto"/>
            <w:bottom w:val="none" w:sz="0" w:space="0" w:color="auto"/>
            <w:right w:val="none" w:sz="0" w:space="0" w:color="auto"/>
          </w:divBdr>
        </w:div>
        <w:div w:id="284774410">
          <w:marLeft w:val="60"/>
          <w:marRight w:val="0"/>
          <w:marTop w:val="0"/>
          <w:marBottom w:val="0"/>
          <w:divBdr>
            <w:top w:val="none" w:sz="0" w:space="0" w:color="auto"/>
            <w:left w:val="none" w:sz="0" w:space="0" w:color="auto"/>
            <w:bottom w:val="none" w:sz="0" w:space="0" w:color="auto"/>
            <w:right w:val="none" w:sz="0" w:space="0" w:color="auto"/>
          </w:divBdr>
        </w:div>
        <w:div w:id="434062054">
          <w:marLeft w:val="60"/>
          <w:marRight w:val="0"/>
          <w:marTop w:val="60"/>
          <w:marBottom w:val="0"/>
          <w:divBdr>
            <w:top w:val="none" w:sz="0" w:space="0" w:color="auto"/>
            <w:left w:val="none" w:sz="0" w:space="0" w:color="auto"/>
            <w:bottom w:val="none" w:sz="0" w:space="0" w:color="auto"/>
            <w:right w:val="none" w:sz="0" w:space="0" w:color="auto"/>
          </w:divBdr>
          <w:divsChild>
            <w:div w:id="721563081">
              <w:marLeft w:val="0"/>
              <w:marRight w:val="0"/>
              <w:marTop w:val="45"/>
              <w:marBottom w:val="0"/>
              <w:divBdr>
                <w:top w:val="none" w:sz="0" w:space="0" w:color="auto"/>
                <w:left w:val="none" w:sz="0" w:space="0" w:color="auto"/>
                <w:bottom w:val="none" w:sz="0" w:space="0" w:color="auto"/>
                <w:right w:val="none" w:sz="0" w:space="0" w:color="auto"/>
              </w:divBdr>
            </w:div>
            <w:div w:id="2129664659">
              <w:marLeft w:val="0"/>
              <w:marRight w:val="0"/>
              <w:marTop w:val="45"/>
              <w:marBottom w:val="0"/>
              <w:divBdr>
                <w:top w:val="none" w:sz="0" w:space="0" w:color="auto"/>
                <w:left w:val="none" w:sz="0" w:space="0" w:color="auto"/>
                <w:bottom w:val="none" w:sz="0" w:space="0" w:color="auto"/>
                <w:right w:val="none" w:sz="0" w:space="0" w:color="auto"/>
              </w:divBdr>
            </w:div>
            <w:div w:id="364522756">
              <w:marLeft w:val="0"/>
              <w:marRight w:val="0"/>
              <w:marTop w:val="45"/>
              <w:marBottom w:val="0"/>
              <w:divBdr>
                <w:top w:val="none" w:sz="0" w:space="0" w:color="auto"/>
                <w:left w:val="none" w:sz="0" w:space="0" w:color="auto"/>
                <w:bottom w:val="none" w:sz="0" w:space="0" w:color="auto"/>
                <w:right w:val="none" w:sz="0" w:space="0" w:color="auto"/>
              </w:divBdr>
            </w:div>
            <w:div w:id="1991596118">
              <w:marLeft w:val="0"/>
              <w:marRight w:val="0"/>
              <w:marTop w:val="0"/>
              <w:marBottom w:val="0"/>
              <w:divBdr>
                <w:top w:val="none" w:sz="0" w:space="0" w:color="auto"/>
                <w:left w:val="none" w:sz="0" w:space="0" w:color="auto"/>
                <w:bottom w:val="none" w:sz="0" w:space="0" w:color="auto"/>
                <w:right w:val="none" w:sz="0" w:space="0" w:color="auto"/>
              </w:divBdr>
            </w:div>
            <w:div w:id="263923559">
              <w:marLeft w:val="0"/>
              <w:marRight w:val="0"/>
              <w:marTop w:val="0"/>
              <w:marBottom w:val="0"/>
              <w:divBdr>
                <w:top w:val="none" w:sz="0" w:space="0" w:color="auto"/>
                <w:left w:val="none" w:sz="0" w:space="0" w:color="auto"/>
                <w:bottom w:val="none" w:sz="0" w:space="0" w:color="auto"/>
                <w:right w:val="none" w:sz="0" w:space="0" w:color="auto"/>
              </w:divBdr>
            </w:div>
            <w:div w:id="612440602">
              <w:marLeft w:val="0"/>
              <w:marRight w:val="0"/>
              <w:marTop w:val="45"/>
              <w:marBottom w:val="0"/>
              <w:divBdr>
                <w:top w:val="none" w:sz="0" w:space="0" w:color="auto"/>
                <w:left w:val="none" w:sz="0" w:space="0" w:color="auto"/>
                <w:bottom w:val="none" w:sz="0" w:space="0" w:color="auto"/>
                <w:right w:val="none" w:sz="0" w:space="0" w:color="auto"/>
              </w:divBdr>
            </w:div>
            <w:div w:id="1832285388">
              <w:marLeft w:val="0"/>
              <w:marRight w:val="0"/>
              <w:marTop w:val="45"/>
              <w:marBottom w:val="0"/>
              <w:divBdr>
                <w:top w:val="none" w:sz="0" w:space="0" w:color="auto"/>
                <w:left w:val="none" w:sz="0" w:space="0" w:color="auto"/>
                <w:bottom w:val="none" w:sz="0" w:space="0" w:color="auto"/>
                <w:right w:val="none" w:sz="0" w:space="0" w:color="auto"/>
              </w:divBdr>
            </w:div>
            <w:div w:id="1383556954">
              <w:marLeft w:val="0"/>
              <w:marRight w:val="0"/>
              <w:marTop w:val="45"/>
              <w:marBottom w:val="0"/>
              <w:divBdr>
                <w:top w:val="none" w:sz="0" w:space="0" w:color="auto"/>
                <w:left w:val="none" w:sz="0" w:space="0" w:color="auto"/>
                <w:bottom w:val="none" w:sz="0" w:space="0" w:color="auto"/>
                <w:right w:val="none" w:sz="0" w:space="0" w:color="auto"/>
              </w:divBdr>
            </w:div>
          </w:divsChild>
        </w:div>
        <w:div w:id="2071493794">
          <w:marLeft w:val="60"/>
          <w:marRight w:val="0"/>
          <w:marTop w:val="360"/>
          <w:marBottom w:val="0"/>
          <w:divBdr>
            <w:top w:val="none" w:sz="0" w:space="0" w:color="auto"/>
            <w:left w:val="none" w:sz="0" w:space="0" w:color="auto"/>
            <w:bottom w:val="none" w:sz="0" w:space="0" w:color="auto"/>
            <w:right w:val="none" w:sz="0" w:space="0" w:color="auto"/>
          </w:divBdr>
        </w:div>
        <w:div w:id="2136827660">
          <w:marLeft w:val="60"/>
          <w:marRight w:val="0"/>
          <w:marTop w:val="0"/>
          <w:marBottom w:val="0"/>
          <w:divBdr>
            <w:top w:val="none" w:sz="0" w:space="0" w:color="auto"/>
            <w:left w:val="none" w:sz="0" w:space="0" w:color="auto"/>
            <w:bottom w:val="none" w:sz="0" w:space="0" w:color="auto"/>
            <w:right w:val="none" w:sz="0" w:space="0" w:color="auto"/>
          </w:divBdr>
        </w:div>
        <w:div w:id="1403407104">
          <w:marLeft w:val="60"/>
          <w:marRight w:val="0"/>
          <w:marTop w:val="60"/>
          <w:marBottom w:val="0"/>
          <w:divBdr>
            <w:top w:val="none" w:sz="0" w:space="0" w:color="auto"/>
            <w:left w:val="none" w:sz="0" w:space="0" w:color="auto"/>
            <w:bottom w:val="none" w:sz="0" w:space="0" w:color="auto"/>
            <w:right w:val="none" w:sz="0" w:space="0" w:color="auto"/>
          </w:divBdr>
          <w:divsChild>
            <w:div w:id="1279683725">
              <w:marLeft w:val="0"/>
              <w:marRight w:val="0"/>
              <w:marTop w:val="45"/>
              <w:marBottom w:val="0"/>
              <w:divBdr>
                <w:top w:val="none" w:sz="0" w:space="0" w:color="auto"/>
                <w:left w:val="none" w:sz="0" w:space="0" w:color="auto"/>
                <w:bottom w:val="none" w:sz="0" w:space="0" w:color="auto"/>
                <w:right w:val="none" w:sz="0" w:space="0" w:color="auto"/>
              </w:divBdr>
            </w:div>
            <w:div w:id="275060230">
              <w:marLeft w:val="0"/>
              <w:marRight w:val="0"/>
              <w:marTop w:val="45"/>
              <w:marBottom w:val="0"/>
              <w:divBdr>
                <w:top w:val="none" w:sz="0" w:space="0" w:color="auto"/>
                <w:left w:val="none" w:sz="0" w:space="0" w:color="auto"/>
                <w:bottom w:val="none" w:sz="0" w:space="0" w:color="auto"/>
                <w:right w:val="none" w:sz="0" w:space="0" w:color="auto"/>
              </w:divBdr>
            </w:div>
            <w:div w:id="2114862950">
              <w:marLeft w:val="0"/>
              <w:marRight w:val="0"/>
              <w:marTop w:val="45"/>
              <w:marBottom w:val="0"/>
              <w:divBdr>
                <w:top w:val="none" w:sz="0" w:space="0" w:color="auto"/>
                <w:left w:val="none" w:sz="0" w:space="0" w:color="auto"/>
                <w:bottom w:val="none" w:sz="0" w:space="0" w:color="auto"/>
                <w:right w:val="none" w:sz="0" w:space="0" w:color="auto"/>
              </w:divBdr>
            </w:div>
            <w:div w:id="1126197895">
              <w:marLeft w:val="0"/>
              <w:marRight w:val="0"/>
              <w:marTop w:val="45"/>
              <w:marBottom w:val="0"/>
              <w:divBdr>
                <w:top w:val="none" w:sz="0" w:space="0" w:color="auto"/>
                <w:left w:val="none" w:sz="0" w:space="0" w:color="auto"/>
                <w:bottom w:val="none" w:sz="0" w:space="0" w:color="auto"/>
                <w:right w:val="none" w:sz="0" w:space="0" w:color="auto"/>
              </w:divBdr>
            </w:div>
          </w:divsChild>
        </w:div>
        <w:div w:id="1650357923">
          <w:marLeft w:val="60"/>
          <w:marRight w:val="0"/>
          <w:marTop w:val="360"/>
          <w:marBottom w:val="0"/>
          <w:divBdr>
            <w:top w:val="none" w:sz="0" w:space="0" w:color="auto"/>
            <w:left w:val="none" w:sz="0" w:space="0" w:color="auto"/>
            <w:bottom w:val="none" w:sz="0" w:space="0" w:color="auto"/>
            <w:right w:val="none" w:sz="0" w:space="0" w:color="auto"/>
          </w:divBdr>
        </w:div>
        <w:div w:id="1725058370">
          <w:marLeft w:val="60"/>
          <w:marRight w:val="0"/>
          <w:marTop w:val="0"/>
          <w:marBottom w:val="0"/>
          <w:divBdr>
            <w:top w:val="none" w:sz="0" w:space="0" w:color="auto"/>
            <w:left w:val="none" w:sz="0" w:space="0" w:color="auto"/>
            <w:bottom w:val="none" w:sz="0" w:space="0" w:color="auto"/>
            <w:right w:val="none" w:sz="0" w:space="0" w:color="auto"/>
          </w:divBdr>
        </w:div>
        <w:div w:id="516433056">
          <w:marLeft w:val="60"/>
          <w:marRight w:val="0"/>
          <w:marTop w:val="60"/>
          <w:marBottom w:val="0"/>
          <w:divBdr>
            <w:top w:val="none" w:sz="0" w:space="0" w:color="auto"/>
            <w:left w:val="none" w:sz="0" w:space="0" w:color="auto"/>
            <w:bottom w:val="none" w:sz="0" w:space="0" w:color="auto"/>
            <w:right w:val="none" w:sz="0" w:space="0" w:color="auto"/>
          </w:divBdr>
          <w:divsChild>
            <w:div w:id="56638153">
              <w:marLeft w:val="0"/>
              <w:marRight w:val="0"/>
              <w:marTop w:val="45"/>
              <w:marBottom w:val="0"/>
              <w:divBdr>
                <w:top w:val="none" w:sz="0" w:space="0" w:color="auto"/>
                <w:left w:val="none" w:sz="0" w:space="0" w:color="auto"/>
                <w:bottom w:val="none" w:sz="0" w:space="0" w:color="auto"/>
                <w:right w:val="none" w:sz="0" w:space="0" w:color="auto"/>
              </w:divBdr>
            </w:div>
            <w:div w:id="1127041526">
              <w:marLeft w:val="0"/>
              <w:marRight w:val="0"/>
              <w:marTop w:val="45"/>
              <w:marBottom w:val="0"/>
              <w:divBdr>
                <w:top w:val="none" w:sz="0" w:space="0" w:color="auto"/>
                <w:left w:val="none" w:sz="0" w:space="0" w:color="auto"/>
                <w:bottom w:val="none" w:sz="0" w:space="0" w:color="auto"/>
                <w:right w:val="none" w:sz="0" w:space="0" w:color="auto"/>
              </w:divBdr>
            </w:div>
            <w:div w:id="71969618">
              <w:marLeft w:val="0"/>
              <w:marRight w:val="0"/>
              <w:marTop w:val="45"/>
              <w:marBottom w:val="0"/>
              <w:divBdr>
                <w:top w:val="none" w:sz="0" w:space="0" w:color="auto"/>
                <w:left w:val="none" w:sz="0" w:space="0" w:color="auto"/>
                <w:bottom w:val="none" w:sz="0" w:space="0" w:color="auto"/>
                <w:right w:val="none" w:sz="0" w:space="0" w:color="auto"/>
              </w:divBdr>
            </w:div>
            <w:div w:id="2031489953">
              <w:marLeft w:val="0"/>
              <w:marRight w:val="0"/>
              <w:marTop w:val="45"/>
              <w:marBottom w:val="0"/>
              <w:divBdr>
                <w:top w:val="none" w:sz="0" w:space="0" w:color="auto"/>
                <w:left w:val="none" w:sz="0" w:space="0" w:color="auto"/>
                <w:bottom w:val="none" w:sz="0" w:space="0" w:color="auto"/>
                <w:right w:val="none" w:sz="0" w:space="0" w:color="auto"/>
              </w:divBdr>
            </w:div>
          </w:divsChild>
        </w:div>
        <w:div w:id="587466866">
          <w:marLeft w:val="60"/>
          <w:marRight w:val="0"/>
          <w:marTop w:val="360"/>
          <w:marBottom w:val="0"/>
          <w:divBdr>
            <w:top w:val="none" w:sz="0" w:space="0" w:color="auto"/>
            <w:left w:val="none" w:sz="0" w:space="0" w:color="auto"/>
            <w:bottom w:val="none" w:sz="0" w:space="0" w:color="auto"/>
            <w:right w:val="none" w:sz="0" w:space="0" w:color="auto"/>
          </w:divBdr>
        </w:div>
        <w:div w:id="220867743">
          <w:marLeft w:val="60"/>
          <w:marRight w:val="0"/>
          <w:marTop w:val="0"/>
          <w:marBottom w:val="0"/>
          <w:divBdr>
            <w:top w:val="none" w:sz="0" w:space="0" w:color="auto"/>
            <w:left w:val="none" w:sz="0" w:space="0" w:color="auto"/>
            <w:bottom w:val="none" w:sz="0" w:space="0" w:color="auto"/>
            <w:right w:val="none" w:sz="0" w:space="0" w:color="auto"/>
          </w:divBdr>
        </w:div>
        <w:div w:id="299070123">
          <w:marLeft w:val="60"/>
          <w:marRight w:val="0"/>
          <w:marTop w:val="60"/>
          <w:marBottom w:val="0"/>
          <w:divBdr>
            <w:top w:val="none" w:sz="0" w:space="0" w:color="auto"/>
            <w:left w:val="none" w:sz="0" w:space="0" w:color="auto"/>
            <w:bottom w:val="none" w:sz="0" w:space="0" w:color="auto"/>
            <w:right w:val="none" w:sz="0" w:space="0" w:color="auto"/>
          </w:divBdr>
          <w:divsChild>
            <w:div w:id="1514222230">
              <w:marLeft w:val="0"/>
              <w:marRight w:val="0"/>
              <w:marTop w:val="45"/>
              <w:marBottom w:val="0"/>
              <w:divBdr>
                <w:top w:val="none" w:sz="0" w:space="0" w:color="auto"/>
                <w:left w:val="none" w:sz="0" w:space="0" w:color="auto"/>
                <w:bottom w:val="none" w:sz="0" w:space="0" w:color="auto"/>
                <w:right w:val="none" w:sz="0" w:space="0" w:color="auto"/>
              </w:divBdr>
            </w:div>
            <w:div w:id="1266112196">
              <w:marLeft w:val="0"/>
              <w:marRight w:val="0"/>
              <w:marTop w:val="45"/>
              <w:marBottom w:val="0"/>
              <w:divBdr>
                <w:top w:val="none" w:sz="0" w:space="0" w:color="auto"/>
                <w:left w:val="none" w:sz="0" w:space="0" w:color="auto"/>
                <w:bottom w:val="none" w:sz="0" w:space="0" w:color="auto"/>
                <w:right w:val="none" w:sz="0" w:space="0" w:color="auto"/>
              </w:divBdr>
            </w:div>
            <w:div w:id="846406376">
              <w:marLeft w:val="0"/>
              <w:marRight w:val="0"/>
              <w:marTop w:val="45"/>
              <w:marBottom w:val="0"/>
              <w:divBdr>
                <w:top w:val="none" w:sz="0" w:space="0" w:color="auto"/>
                <w:left w:val="none" w:sz="0" w:space="0" w:color="auto"/>
                <w:bottom w:val="none" w:sz="0" w:space="0" w:color="auto"/>
                <w:right w:val="none" w:sz="0" w:space="0" w:color="auto"/>
              </w:divBdr>
            </w:div>
            <w:div w:id="581304944">
              <w:marLeft w:val="0"/>
              <w:marRight w:val="0"/>
              <w:marTop w:val="45"/>
              <w:marBottom w:val="0"/>
              <w:divBdr>
                <w:top w:val="none" w:sz="0" w:space="0" w:color="auto"/>
                <w:left w:val="none" w:sz="0" w:space="0" w:color="auto"/>
                <w:bottom w:val="none" w:sz="0" w:space="0" w:color="auto"/>
                <w:right w:val="none" w:sz="0" w:space="0" w:color="auto"/>
              </w:divBdr>
            </w:div>
          </w:divsChild>
        </w:div>
        <w:div w:id="1780643139">
          <w:marLeft w:val="0"/>
          <w:marRight w:val="0"/>
          <w:marTop w:val="210"/>
          <w:marBottom w:val="0"/>
          <w:divBdr>
            <w:top w:val="none" w:sz="0" w:space="0" w:color="auto"/>
            <w:left w:val="none" w:sz="0" w:space="0" w:color="auto"/>
            <w:bottom w:val="none" w:sz="0" w:space="0" w:color="auto"/>
            <w:right w:val="none" w:sz="0" w:space="0" w:color="auto"/>
          </w:divBdr>
          <w:divsChild>
            <w:div w:id="8554630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1827118">
      <w:bodyDiv w:val="1"/>
      <w:marLeft w:val="0"/>
      <w:marRight w:val="0"/>
      <w:marTop w:val="0"/>
      <w:marBottom w:val="0"/>
      <w:divBdr>
        <w:top w:val="none" w:sz="0" w:space="0" w:color="auto"/>
        <w:left w:val="none" w:sz="0" w:space="0" w:color="auto"/>
        <w:bottom w:val="none" w:sz="0" w:space="0" w:color="auto"/>
        <w:right w:val="none" w:sz="0" w:space="0" w:color="auto"/>
      </w:divBdr>
      <w:divsChild>
        <w:div w:id="1126318445">
          <w:marLeft w:val="60"/>
          <w:marRight w:val="0"/>
          <w:marTop w:val="360"/>
          <w:marBottom w:val="0"/>
          <w:divBdr>
            <w:top w:val="none" w:sz="0" w:space="0" w:color="auto"/>
            <w:left w:val="none" w:sz="0" w:space="0" w:color="auto"/>
            <w:bottom w:val="none" w:sz="0" w:space="0" w:color="auto"/>
            <w:right w:val="none" w:sz="0" w:space="0" w:color="auto"/>
          </w:divBdr>
        </w:div>
        <w:div w:id="515119889">
          <w:marLeft w:val="60"/>
          <w:marRight w:val="0"/>
          <w:marTop w:val="0"/>
          <w:marBottom w:val="0"/>
          <w:divBdr>
            <w:top w:val="none" w:sz="0" w:space="0" w:color="auto"/>
            <w:left w:val="none" w:sz="0" w:space="0" w:color="auto"/>
            <w:bottom w:val="none" w:sz="0" w:space="0" w:color="auto"/>
            <w:right w:val="none" w:sz="0" w:space="0" w:color="auto"/>
          </w:divBdr>
        </w:div>
        <w:div w:id="2000039000">
          <w:marLeft w:val="60"/>
          <w:marRight w:val="0"/>
          <w:marTop w:val="60"/>
          <w:marBottom w:val="0"/>
          <w:divBdr>
            <w:top w:val="none" w:sz="0" w:space="0" w:color="auto"/>
            <w:left w:val="none" w:sz="0" w:space="0" w:color="auto"/>
            <w:bottom w:val="none" w:sz="0" w:space="0" w:color="auto"/>
            <w:right w:val="none" w:sz="0" w:space="0" w:color="auto"/>
          </w:divBdr>
          <w:divsChild>
            <w:div w:id="1950966248">
              <w:marLeft w:val="0"/>
              <w:marRight w:val="0"/>
              <w:marTop w:val="45"/>
              <w:marBottom w:val="0"/>
              <w:divBdr>
                <w:top w:val="none" w:sz="0" w:space="0" w:color="auto"/>
                <w:left w:val="none" w:sz="0" w:space="0" w:color="auto"/>
                <w:bottom w:val="none" w:sz="0" w:space="0" w:color="auto"/>
                <w:right w:val="none" w:sz="0" w:space="0" w:color="auto"/>
              </w:divBdr>
            </w:div>
            <w:div w:id="744257317">
              <w:marLeft w:val="0"/>
              <w:marRight w:val="0"/>
              <w:marTop w:val="45"/>
              <w:marBottom w:val="0"/>
              <w:divBdr>
                <w:top w:val="none" w:sz="0" w:space="0" w:color="auto"/>
                <w:left w:val="none" w:sz="0" w:space="0" w:color="auto"/>
                <w:bottom w:val="none" w:sz="0" w:space="0" w:color="auto"/>
                <w:right w:val="none" w:sz="0" w:space="0" w:color="auto"/>
              </w:divBdr>
            </w:div>
            <w:div w:id="24908229">
              <w:marLeft w:val="0"/>
              <w:marRight w:val="0"/>
              <w:marTop w:val="45"/>
              <w:marBottom w:val="0"/>
              <w:divBdr>
                <w:top w:val="none" w:sz="0" w:space="0" w:color="auto"/>
                <w:left w:val="none" w:sz="0" w:space="0" w:color="auto"/>
                <w:bottom w:val="none" w:sz="0" w:space="0" w:color="auto"/>
                <w:right w:val="none" w:sz="0" w:space="0" w:color="auto"/>
              </w:divBdr>
            </w:div>
            <w:div w:id="820388805">
              <w:marLeft w:val="0"/>
              <w:marRight w:val="0"/>
              <w:marTop w:val="0"/>
              <w:marBottom w:val="0"/>
              <w:divBdr>
                <w:top w:val="none" w:sz="0" w:space="0" w:color="auto"/>
                <w:left w:val="none" w:sz="0" w:space="0" w:color="auto"/>
                <w:bottom w:val="none" w:sz="0" w:space="0" w:color="auto"/>
                <w:right w:val="none" w:sz="0" w:space="0" w:color="auto"/>
              </w:divBdr>
            </w:div>
            <w:div w:id="1185707370">
              <w:marLeft w:val="0"/>
              <w:marRight w:val="0"/>
              <w:marTop w:val="0"/>
              <w:marBottom w:val="0"/>
              <w:divBdr>
                <w:top w:val="none" w:sz="0" w:space="0" w:color="auto"/>
                <w:left w:val="none" w:sz="0" w:space="0" w:color="auto"/>
                <w:bottom w:val="none" w:sz="0" w:space="0" w:color="auto"/>
                <w:right w:val="none" w:sz="0" w:space="0" w:color="auto"/>
              </w:divBdr>
            </w:div>
            <w:div w:id="2099979791">
              <w:marLeft w:val="0"/>
              <w:marRight w:val="0"/>
              <w:marTop w:val="45"/>
              <w:marBottom w:val="0"/>
              <w:divBdr>
                <w:top w:val="none" w:sz="0" w:space="0" w:color="auto"/>
                <w:left w:val="none" w:sz="0" w:space="0" w:color="auto"/>
                <w:bottom w:val="none" w:sz="0" w:space="0" w:color="auto"/>
                <w:right w:val="none" w:sz="0" w:space="0" w:color="auto"/>
              </w:divBdr>
            </w:div>
            <w:div w:id="850143325">
              <w:marLeft w:val="0"/>
              <w:marRight w:val="0"/>
              <w:marTop w:val="45"/>
              <w:marBottom w:val="0"/>
              <w:divBdr>
                <w:top w:val="none" w:sz="0" w:space="0" w:color="auto"/>
                <w:left w:val="none" w:sz="0" w:space="0" w:color="auto"/>
                <w:bottom w:val="none" w:sz="0" w:space="0" w:color="auto"/>
                <w:right w:val="none" w:sz="0" w:space="0" w:color="auto"/>
              </w:divBdr>
            </w:div>
            <w:div w:id="202792382">
              <w:marLeft w:val="0"/>
              <w:marRight w:val="0"/>
              <w:marTop w:val="45"/>
              <w:marBottom w:val="0"/>
              <w:divBdr>
                <w:top w:val="none" w:sz="0" w:space="0" w:color="auto"/>
                <w:left w:val="none" w:sz="0" w:space="0" w:color="auto"/>
                <w:bottom w:val="none" w:sz="0" w:space="0" w:color="auto"/>
                <w:right w:val="none" w:sz="0" w:space="0" w:color="auto"/>
              </w:divBdr>
            </w:div>
          </w:divsChild>
        </w:div>
        <w:div w:id="971668783">
          <w:marLeft w:val="60"/>
          <w:marRight w:val="0"/>
          <w:marTop w:val="360"/>
          <w:marBottom w:val="0"/>
          <w:divBdr>
            <w:top w:val="none" w:sz="0" w:space="0" w:color="auto"/>
            <w:left w:val="none" w:sz="0" w:space="0" w:color="auto"/>
            <w:bottom w:val="none" w:sz="0" w:space="0" w:color="auto"/>
            <w:right w:val="none" w:sz="0" w:space="0" w:color="auto"/>
          </w:divBdr>
        </w:div>
        <w:div w:id="293490392">
          <w:marLeft w:val="60"/>
          <w:marRight w:val="0"/>
          <w:marTop w:val="0"/>
          <w:marBottom w:val="0"/>
          <w:divBdr>
            <w:top w:val="none" w:sz="0" w:space="0" w:color="auto"/>
            <w:left w:val="none" w:sz="0" w:space="0" w:color="auto"/>
            <w:bottom w:val="none" w:sz="0" w:space="0" w:color="auto"/>
            <w:right w:val="none" w:sz="0" w:space="0" w:color="auto"/>
          </w:divBdr>
        </w:div>
        <w:div w:id="661275156">
          <w:marLeft w:val="60"/>
          <w:marRight w:val="0"/>
          <w:marTop w:val="60"/>
          <w:marBottom w:val="0"/>
          <w:divBdr>
            <w:top w:val="none" w:sz="0" w:space="0" w:color="auto"/>
            <w:left w:val="none" w:sz="0" w:space="0" w:color="auto"/>
            <w:bottom w:val="none" w:sz="0" w:space="0" w:color="auto"/>
            <w:right w:val="none" w:sz="0" w:space="0" w:color="auto"/>
          </w:divBdr>
          <w:divsChild>
            <w:div w:id="1169637547">
              <w:marLeft w:val="0"/>
              <w:marRight w:val="0"/>
              <w:marTop w:val="45"/>
              <w:marBottom w:val="0"/>
              <w:divBdr>
                <w:top w:val="none" w:sz="0" w:space="0" w:color="auto"/>
                <w:left w:val="none" w:sz="0" w:space="0" w:color="auto"/>
                <w:bottom w:val="none" w:sz="0" w:space="0" w:color="auto"/>
                <w:right w:val="none" w:sz="0" w:space="0" w:color="auto"/>
              </w:divBdr>
            </w:div>
            <w:div w:id="2021615253">
              <w:marLeft w:val="0"/>
              <w:marRight w:val="0"/>
              <w:marTop w:val="45"/>
              <w:marBottom w:val="0"/>
              <w:divBdr>
                <w:top w:val="none" w:sz="0" w:space="0" w:color="auto"/>
                <w:left w:val="none" w:sz="0" w:space="0" w:color="auto"/>
                <w:bottom w:val="none" w:sz="0" w:space="0" w:color="auto"/>
                <w:right w:val="none" w:sz="0" w:space="0" w:color="auto"/>
              </w:divBdr>
            </w:div>
            <w:div w:id="333841291">
              <w:marLeft w:val="0"/>
              <w:marRight w:val="0"/>
              <w:marTop w:val="45"/>
              <w:marBottom w:val="0"/>
              <w:divBdr>
                <w:top w:val="none" w:sz="0" w:space="0" w:color="auto"/>
                <w:left w:val="none" w:sz="0" w:space="0" w:color="auto"/>
                <w:bottom w:val="none" w:sz="0" w:space="0" w:color="auto"/>
                <w:right w:val="none" w:sz="0" w:space="0" w:color="auto"/>
              </w:divBdr>
            </w:div>
            <w:div w:id="127208887">
              <w:marLeft w:val="0"/>
              <w:marRight w:val="0"/>
              <w:marTop w:val="45"/>
              <w:marBottom w:val="0"/>
              <w:divBdr>
                <w:top w:val="none" w:sz="0" w:space="0" w:color="auto"/>
                <w:left w:val="none" w:sz="0" w:space="0" w:color="auto"/>
                <w:bottom w:val="none" w:sz="0" w:space="0" w:color="auto"/>
                <w:right w:val="none" w:sz="0" w:space="0" w:color="auto"/>
              </w:divBdr>
            </w:div>
          </w:divsChild>
        </w:div>
        <w:div w:id="575475602">
          <w:marLeft w:val="60"/>
          <w:marRight w:val="0"/>
          <w:marTop w:val="360"/>
          <w:marBottom w:val="0"/>
          <w:divBdr>
            <w:top w:val="none" w:sz="0" w:space="0" w:color="auto"/>
            <w:left w:val="none" w:sz="0" w:space="0" w:color="auto"/>
            <w:bottom w:val="none" w:sz="0" w:space="0" w:color="auto"/>
            <w:right w:val="none" w:sz="0" w:space="0" w:color="auto"/>
          </w:divBdr>
        </w:div>
        <w:div w:id="1416593293">
          <w:marLeft w:val="60"/>
          <w:marRight w:val="0"/>
          <w:marTop w:val="0"/>
          <w:marBottom w:val="0"/>
          <w:divBdr>
            <w:top w:val="none" w:sz="0" w:space="0" w:color="auto"/>
            <w:left w:val="none" w:sz="0" w:space="0" w:color="auto"/>
            <w:bottom w:val="none" w:sz="0" w:space="0" w:color="auto"/>
            <w:right w:val="none" w:sz="0" w:space="0" w:color="auto"/>
          </w:divBdr>
        </w:div>
        <w:div w:id="1081677693">
          <w:marLeft w:val="60"/>
          <w:marRight w:val="0"/>
          <w:marTop w:val="60"/>
          <w:marBottom w:val="0"/>
          <w:divBdr>
            <w:top w:val="none" w:sz="0" w:space="0" w:color="auto"/>
            <w:left w:val="none" w:sz="0" w:space="0" w:color="auto"/>
            <w:bottom w:val="none" w:sz="0" w:space="0" w:color="auto"/>
            <w:right w:val="none" w:sz="0" w:space="0" w:color="auto"/>
          </w:divBdr>
          <w:divsChild>
            <w:div w:id="1764107940">
              <w:marLeft w:val="0"/>
              <w:marRight w:val="0"/>
              <w:marTop w:val="45"/>
              <w:marBottom w:val="0"/>
              <w:divBdr>
                <w:top w:val="none" w:sz="0" w:space="0" w:color="auto"/>
                <w:left w:val="none" w:sz="0" w:space="0" w:color="auto"/>
                <w:bottom w:val="none" w:sz="0" w:space="0" w:color="auto"/>
                <w:right w:val="none" w:sz="0" w:space="0" w:color="auto"/>
              </w:divBdr>
            </w:div>
            <w:div w:id="2040743194">
              <w:marLeft w:val="0"/>
              <w:marRight w:val="0"/>
              <w:marTop w:val="45"/>
              <w:marBottom w:val="0"/>
              <w:divBdr>
                <w:top w:val="none" w:sz="0" w:space="0" w:color="auto"/>
                <w:left w:val="none" w:sz="0" w:space="0" w:color="auto"/>
                <w:bottom w:val="none" w:sz="0" w:space="0" w:color="auto"/>
                <w:right w:val="none" w:sz="0" w:space="0" w:color="auto"/>
              </w:divBdr>
            </w:div>
            <w:div w:id="47921296">
              <w:marLeft w:val="0"/>
              <w:marRight w:val="0"/>
              <w:marTop w:val="45"/>
              <w:marBottom w:val="0"/>
              <w:divBdr>
                <w:top w:val="none" w:sz="0" w:space="0" w:color="auto"/>
                <w:left w:val="none" w:sz="0" w:space="0" w:color="auto"/>
                <w:bottom w:val="none" w:sz="0" w:space="0" w:color="auto"/>
                <w:right w:val="none" w:sz="0" w:space="0" w:color="auto"/>
              </w:divBdr>
            </w:div>
            <w:div w:id="2004308669">
              <w:marLeft w:val="0"/>
              <w:marRight w:val="0"/>
              <w:marTop w:val="45"/>
              <w:marBottom w:val="0"/>
              <w:divBdr>
                <w:top w:val="none" w:sz="0" w:space="0" w:color="auto"/>
                <w:left w:val="none" w:sz="0" w:space="0" w:color="auto"/>
                <w:bottom w:val="none" w:sz="0" w:space="0" w:color="auto"/>
                <w:right w:val="none" w:sz="0" w:space="0" w:color="auto"/>
              </w:divBdr>
            </w:div>
          </w:divsChild>
        </w:div>
        <w:div w:id="356195463">
          <w:marLeft w:val="60"/>
          <w:marRight w:val="0"/>
          <w:marTop w:val="360"/>
          <w:marBottom w:val="0"/>
          <w:divBdr>
            <w:top w:val="none" w:sz="0" w:space="0" w:color="auto"/>
            <w:left w:val="none" w:sz="0" w:space="0" w:color="auto"/>
            <w:bottom w:val="none" w:sz="0" w:space="0" w:color="auto"/>
            <w:right w:val="none" w:sz="0" w:space="0" w:color="auto"/>
          </w:divBdr>
        </w:div>
        <w:div w:id="18511011">
          <w:marLeft w:val="60"/>
          <w:marRight w:val="0"/>
          <w:marTop w:val="0"/>
          <w:marBottom w:val="0"/>
          <w:divBdr>
            <w:top w:val="none" w:sz="0" w:space="0" w:color="auto"/>
            <w:left w:val="none" w:sz="0" w:space="0" w:color="auto"/>
            <w:bottom w:val="none" w:sz="0" w:space="0" w:color="auto"/>
            <w:right w:val="none" w:sz="0" w:space="0" w:color="auto"/>
          </w:divBdr>
        </w:div>
        <w:div w:id="405880537">
          <w:marLeft w:val="60"/>
          <w:marRight w:val="0"/>
          <w:marTop w:val="60"/>
          <w:marBottom w:val="0"/>
          <w:divBdr>
            <w:top w:val="none" w:sz="0" w:space="0" w:color="auto"/>
            <w:left w:val="none" w:sz="0" w:space="0" w:color="auto"/>
            <w:bottom w:val="none" w:sz="0" w:space="0" w:color="auto"/>
            <w:right w:val="none" w:sz="0" w:space="0" w:color="auto"/>
          </w:divBdr>
          <w:divsChild>
            <w:div w:id="1208877119">
              <w:marLeft w:val="0"/>
              <w:marRight w:val="0"/>
              <w:marTop w:val="45"/>
              <w:marBottom w:val="0"/>
              <w:divBdr>
                <w:top w:val="none" w:sz="0" w:space="0" w:color="auto"/>
                <w:left w:val="none" w:sz="0" w:space="0" w:color="auto"/>
                <w:bottom w:val="none" w:sz="0" w:space="0" w:color="auto"/>
                <w:right w:val="none" w:sz="0" w:space="0" w:color="auto"/>
              </w:divBdr>
            </w:div>
            <w:div w:id="73477988">
              <w:marLeft w:val="0"/>
              <w:marRight w:val="0"/>
              <w:marTop w:val="45"/>
              <w:marBottom w:val="0"/>
              <w:divBdr>
                <w:top w:val="none" w:sz="0" w:space="0" w:color="auto"/>
                <w:left w:val="none" w:sz="0" w:space="0" w:color="auto"/>
                <w:bottom w:val="none" w:sz="0" w:space="0" w:color="auto"/>
                <w:right w:val="none" w:sz="0" w:space="0" w:color="auto"/>
              </w:divBdr>
            </w:div>
            <w:div w:id="549733149">
              <w:marLeft w:val="0"/>
              <w:marRight w:val="0"/>
              <w:marTop w:val="45"/>
              <w:marBottom w:val="0"/>
              <w:divBdr>
                <w:top w:val="none" w:sz="0" w:space="0" w:color="auto"/>
                <w:left w:val="none" w:sz="0" w:space="0" w:color="auto"/>
                <w:bottom w:val="none" w:sz="0" w:space="0" w:color="auto"/>
                <w:right w:val="none" w:sz="0" w:space="0" w:color="auto"/>
              </w:divBdr>
            </w:div>
            <w:div w:id="1273787484">
              <w:marLeft w:val="0"/>
              <w:marRight w:val="0"/>
              <w:marTop w:val="45"/>
              <w:marBottom w:val="0"/>
              <w:divBdr>
                <w:top w:val="none" w:sz="0" w:space="0" w:color="auto"/>
                <w:left w:val="none" w:sz="0" w:space="0" w:color="auto"/>
                <w:bottom w:val="none" w:sz="0" w:space="0" w:color="auto"/>
                <w:right w:val="none" w:sz="0" w:space="0" w:color="auto"/>
              </w:divBdr>
            </w:div>
          </w:divsChild>
        </w:div>
        <w:div w:id="1376391107">
          <w:marLeft w:val="0"/>
          <w:marRight w:val="0"/>
          <w:marTop w:val="210"/>
          <w:marBottom w:val="0"/>
          <w:divBdr>
            <w:top w:val="none" w:sz="0" w:space="0" w:color="auto"/>
            <w:left w:val="none" w:sz="0" w:space="0" w:color="auto"/>
            <w:bottom w:val="none" w:sz="0" w:space="0" w:color="auto"/>
            <w:right w:val="none" w:sz="0" w:space="0" w:color="auto"/>
          </w:divBdr>
          <w:divsChild>
            <w:div w:id="673142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282349">
      <w:bodyDiv w:val="1"/>
      <w:marLeft w:val="0"/>
      <w:marRight w:val="0"/>
      <w:marTop w:val="0"/>
      <w:marBottom w:val="0"/>
      <w:divBdr>
        <w:top w:val="none" w:sz="0" w:space="0" w:color="auto"/>
        <w:left w:val="none" w:sz="0" w:space="0" w:color="auto"/>
        <w:bottom w:val="none" w:sz="0" w:space="0" w:color="auto"/>
        <w:right w:val="none" w:sz="0" w:space="0" w:color="auto"/>
      </w:divBdr>
      <w:divsChild>
        <w:div w:id="936403047">
          <w:marLeft w:val="60"/>
          <w:marRight w:val="0"/>
          <w:marTop w:val="360"/>
          <w:marBottom w:val="0"/>
          <w:divBdr>
            <w:top w:val="none" w:sz="0" w:space="0" w:color="auto"/>
            <w:left w:val="none" w:sz="0" w:space="0" w:color="auto"/>
            <w:bottom w:val="none" w:sz="0" w:space="0" w:color="auto"/>
            <w:right w:val="none" w:sz="0" w:space="0" w:color="auto"/>
          </w:divBdr>
        </w:div>
        <w:div w:id="83652444">
          <w:marLeft w:val="60"/>
          <w:marRight w:val="0"/>
          <w:marTop w:val="0"/>
          <w:marBottom w:val="0"/>
          <w:divBdr>
            <w:top w:val="none" w:sz="0" w:space="0" w:color="auto"/>
            <w:left w:val="none" w:sz="0" w:space="0" w:color="auto"/>
            <w:bottom w:val="none" w:sz="0" w:space="0" w:color="auto"/>
            <w:right w:val="none" w:sz="0" w:space="0" w:color="auto"/>
          </w:divBdr>
        </w:div>
        <w:div w:id="2118138939">
          <w:marLeft w:val="60"/>
          <w:marRight w:val="0"/>
          <w:marTop w:val="60"/>
          <w:marBottom w:val="0"/>
          <w:divBdr>
            <w:top w:val="none" w:sz="0" w:space="0" w:color="auto"/>
            <w:left w:val="none" w:sz="0" w:space="0" w:color="auto"/>
            <w:bottom w:val="none" w:sz="0" w:space="0" w:color="auto"/>
            <w:right w:val="none" w:sz="0" w:space="0" w:color="auto"/>
          </w:divBdr>
          <w:divsChild>
            <w:div w:id="938827468">
              <w:marLeft w:val="0"/>
              <w:marRight w:val="0"/>
              <w:marTop w:val="45"/>
              <w:marBottom w:val="0"/>
              <w:divBdr>
                <w:top w:val="none" w:sz="0" w:space="0" w:color="auto"/>
                <w:left w:val="none" w:sz="0" w:space="0" w:color="auto"/>
                <w:bottom w:val="none" w:sz="0" w:space="0" w:color="auto"/>
                <w:right w:val="none" w:sz="0" w:space="0" w:color="auto"/>
              </w:divBdr>
            </w:div>
            <w:div w:id="1582719788">
              <w:marLeft w:val="0"/>
              <w:marRight w:val="0"/>
              <w:marTop w:val="45"/>
              <w:marBottom w:val="0"/>
              <w:divBdr>
                <w:top w:val="none" w:sz="0" w:space="0" w:color="auto"/>
                <w:left w:val="none" w:sz="0" w:space="0" w:color="auto"/>
                <w:bottom w:val="none" w:sz="0" w:space="0" w:color="auto"/>
                <w:right w:val="none" w:sz="0" w:space="0" w:color="auto"/>
              </w:divBdr>
            </w:div>
            <w:div w:id="921639577">
              <w:marLeft w:val="0"/>
              <w:marRight w:val="0"/>
              <w:marTop w:val="45"/>
              <w:marBottom w:val="0"/>
              <w:divBdr>
                <w:top w:val="none" w:sz="0" w:space="0" w:color="auto"/>
                <w:left w:val="none" w:sz="0" w:space="0" w:color="auto"/>
                <w:bottom w:val="none" w:sz="0" w:space="0" w:color="auto"/>
                <w:right w:val="none" w:sz="0" w:space="0" w:color="auto"/>
              </w:divBdr>
            </w:div>
            <w:div w:id="2056730933">
              <w:marLeft w:val="0"/>
              <w:marRight w:val="0"/>
              <w:marTop w:val="0"/>
              <w:marBottom w:val="0"/>
              <w:divBdr>
                <w:top w:val="none" w:sz="0" w:space="0" w:color="auto"/>
                <w:left w:val="none" w:sz="0" w:space="0" w:color="auto"/>
                <w:bottom w:val="none" w:sz="0" w:space="0" w:color="auto"/>
                <w:right w:val="none" w:sz="0" w:space="0" w:color="auto"/>
              </w:divBdr>
            </w:div>
            <w:div w:id="951278795">
              <w:marLeft w:val="0"/>
              <w:marRight w:val="0"/>
              <w:marTop w:val="0"/>
              <w:marBottom w:val="0"/>
              <w:divBdr>
                <w:top w:val="none" w:sz="0" w:space="0" w:color="auto"/>
                <w:left w:val="none" w:sz="0" w:space="0" w:color="auto"/>
                <w:bottom w:val="none" w:sz="0" w:space="0" w:color="auto"/>
                <w:right w:val="none" w:sz="0" w:space="0" w:color="auto"/>
              </w:divBdr>
            </w:div>
            <w:div w:id="234442443">
              <w:marLeft w:val="0"/>
              <w:marRight w:val="0"/>
              <w:marTop w:val="45"/>
              <w:marBottom w:val="0"/>
              <w:divBdr>
                <w:top w:val="none" w:sz="0" w:space="0" w:color="auto"/>
                <w:left w:val="none" w:sz="0" w:space="0" w:color="auto"/>
                <w:bottom w:val="none" w:sz="0" w:space="0" w:color="auto"/>
                <w:right w:val="none" w:sz="0" w:space="0" w:color="auto"/>
              </w:divBdr>
            </w:div>
            <w:div w:id="1853489507">
              <w:marLeft w:val="0"/>
              <w:marRight w:val="0"/>
              <w:marTop w:val="45"/>
              <w:marBottom w:val="0"/>
              <w:divBdr>
                <w:top w:val="none" w:sz="0" w:space="0" w:color="auto"/>
                <w:left w:val="none" w:sz="0" w:space="0" w:color="auto"/>
                <w:bottom w:val="none" w:sz="0" w:space="0" w:color="auto"/>
                <w:right w:val="none" w:sz="0" w:space="0" w:color="auto"/>
              </w:divBdr>
            </w:div>
            <w:div w:id="799032652">
              <w:marLeft w:val="0"/>
              <w:marRight w:val="0"/>
              <w:marTop w:val="45"/>
              <w:marBottom w:val="0"/>
              <w:divBdr>
                <w:top w:val="none" w:sz="0" w:space="0" w:color="auto"/>
                <w:left w:val="none" w:sz="0" w:space="0" w:color="auto"/>
                <w:bottom w:val="none" w:sz="0" w:space="0" w:color="auto"/>
                <w:right w:val="none" w:sz="0" w:space="0" w:color="auto"/>
              </w:divBdr>
            </w:div>
          </w:divsChild>
        </w:div>
        <w:div w:id="1293093530">
          <w:marLeft w:val="60"/>
          <w:marRight w:val="0"/>
          <w:marTop w:val="360"/>
          <w:marBottom w:val="0"/>
          <w:divBdr>
            <w:top w:val="none" w:sz="0" w:space="0" w:color="auto"/>
            <w:left w:val="none" w:sz="0" w:space="0" w:color="auto"/>
            <w:bottom w:val="none" w:sz="0" w:space="0" w:color="auto"/>
            <w:right w:val="none" w:sz="0" w:space="0" w:color="auto"/>
          </w:divBdr>
        </w:div>
        <w:div w:id="1157040985">
          <w:marLeft w:val="60"/>
          <w:marRight w:val="0"/>
          <w:marTop w:val="0"/>
          <w:marBottom w:val="0"/>
          <w:divBdr>
            <w:top w:val="none" w:sz="0" w:space="0" w:color="auto"/>
            <w:left w:val="none" w:sz="0" w:space="0" w:color="auto"/>
            <w:bottom w:val="none" w:sz="0" w:space="0" w:color="auto"/>
            <w:right w:val="none" w:sz="0" w:space="0" w:color="auto"/>
          </w:divBdr>
        </w:div>
        <w:div w:id="185099800">
          <w:marLeft w:val="60"/>
          <w:marRight w:val="0"/>
          <w:marTop w:val="60"/>
          <w:marBottom w:val="0"/>
          <w:divBdr>
            <w:top w:val="none" w:sz="0" w:space="0" w:color="auto"/>
            <w:left w:val="none" w:sz="0" w:space="0" w:color="auto"/>
            <w:bottom w:val="none" w:sz="0" w:space="0" w:color="auto"/>
            <w:right w:val="none" w:sz="0" w:space="0" w:color="auto"/>
          </w:divBdr>
          <w:divsChild>
            <w:div w:id="1810435330">
              <w:marLeft w:val="0"/>
              <w:marRight w:val="0"/>
              <w:marTop w:val="45"/>
              <w:marBottom w:val="0"/>
              <w:divBdr>
                <w:top w:val="none" w:sz="0" w:space="0" w:color="auto"/>
                <w:left w:val="none" w:sz="0" w:space="0" w:color="auto"/>
                <w:bottom w:val="none" w:sz="0" w:space="0" w:color="auto"/>
                <w:right w:val="none" w:sz="0" w:space="0" w:color="auto"/>
              </w:divBdr>
            </w:div>
            <w:div w:id="269238229">
              <w:marLeft w:val="0"/>
              <w:marRight w:val="0"/>
              <w:marTop w:val="45"/>
              <w:marBottom w:val="0"/>
              <w:divBdr>
                <w:top w:val="none" w:sz="0" w:space="0" w:color="auto"/>
                <w:left w:val="none" w:sz="0" w:space="0" w:color="auto"/>
                <w:bottom w:val="none" w:sz="0" w:space="0" w:color="auto"/>
                <w:right w:val="none" w:sz="0" w:space="0" w:color="auto"/>
              </w:divBdr>
            </w:div>
            <w:div w:id="1557625582">
              <w:marLeft w:val="0"/>
              <w:marRight w:val="0"/>
              <w:marTop w:val="45"/>
              <w:marBottom w:val="0"/>
              <w:divBdr>
                <w:top w:val="none" w:sz="0" w:space="0" w:color="auto"/>
                <w:left w:val="none" w:sz="0" w:space="0" w:color="auto"/>
                <w:bottom w:val="none" w:sz="0" w:space="0" w:color="auto"/>
                <w:right w:val="none" w:sz="0" w:space="0" w:color="auto"/>
              </w:divBdr>
            </w:div>
            <w:div w:id="752552220">
              <w:marLeft w:val="0"/>
              <w:marRight w:val="0"/>
              <w:marTop w:val="45"/>
              <w:marBottom w:val="0"/>
              <w:divBdr>
                <w:top w:val="none" w:sz="0" w:space="0" w:color="auto"/>
                <w:left w:val="none" w:sz="0" w:space="0" w:color="auto"/>
                <w:bottom w:val="none" w:sz="0" w:space="0" w:color="auto"/>
                <w:right w:val="none" w:sz="0" w:space="0" w:color="auto"/>
              </w:divBdr>
            </w:div>
          </w:divsChild>
        </w:div>
        <w:div w:id="1530876428">
          <w:marLeft w:val="60"/>
          <w:marRight w:val="0"/>
          <w:marTop w:val="360"/>
          <w:marBottom w:val="0"/>
          <w:divBdr>
            <w:top w:val="none" w:sz="0" w:space="0" w:color="auto"/>
            <w:left w:val="none" w:sz="0" w:space="0" w:color="auto"/>
            <w:bottom w:val="none" w:sz="0" w:space="0" w:color="auto"/>
            <w:right w:val="none" w:sz="0" w:space="0" w:color="auto"/>
          </w:divBdr>
        </w:div>
        <w:div w:id="1193804540">
          <w:marLeft w:val="60"/>
          <w:marRight w:val="0"/>
          <w:marTop w:val="0"/>
          <w:marBottom w:val="0"/>
          <w:divBdr>
            <w:top w:val="none" w:sz="0" w:space="0" w:color="auto"/>
            <w:left w:val="none" w:sz="0" w:space="0" w:color="auto"/>
            <w:bottom w:val="none" w:sz="0" w:space="0" w:color="auto"/>
            <w:right w:val="none" w:sz="0" w:space="0" w:color="auto"/>
          </w:divBdr>
        </w:div>
        <w:div w:id="1040278867">
          <w:marLeft w:val="60"/>
          <w:marRight w:val="0"/>
          <w:marTop w:val="60"/>
          <w:marBottom w:val="0"/>
          <w:divBdr>
            <w:top w:val="none" w:sz="0" w:space="0" w:color="auto"/>
            <w:left w:val="none" w:sz="0" w:space="0" w:color="auto"/>
            <w:bottom w:val="none" w:sz="0" w:space="0" w:color="auto"/>
            <w:right w:val="none" w:sz="0" w:space="0" w:color="auto"/>
          </w:divBdr>
          <w:divsChild>
            <w:div w:id="254442116">
              <w:marLeft w:val="0"/>
              <w:marRight w:val="0"/>
              <w:marTop w:val="45"/>
              <w:marBottom w:val="0"/>
              <w:divBdr>
                <w:top w:val="none" w:sz="0" w:space="0" w:color="auto"/>
                <w:left w:val="none" w:sz="0" w:space="0" w:color="auto"/>
                <w:bottom w:val="none" w:sz="0" w:space="0" w:color="auto"/>
                <w:right w:val="none" w:sz="0" w:space="0" w:color="auto"/>
              </w:divBdr>
            </w:div>
            <w:div w:id="1064639362">
              <w:marLeft w:val="0"/>
              <w:marRight w:val="0"/>
              <w:marTop w:val="45"/>
              <w:marBottom w:val="0"/>
              <w:divBdr>
                <w:top w:val="none" w:sz="0" w:space="0" w:color="auto"/>
                <w:left w:val="none" w:sz="0" w:space="0" w:color="auto"/>
                <w:bottom w:val="none" w:sz="0" w:space="0" w:color="auto"/>
                <w:right w:val="none" w:sz="0" w:space="0" w:color="auto"/>
              </w:divBdr>
            </w:div>
            <w:div w:id="1800175202">
              <w:marLeft w:val="0"/>
              <w:marRight w:val="0"/>
              <w:marTop w:val="45"/>
              <w:marBottom w:val="0"/>
              <w:divBdr>
                <w:top w:val="none" w:sz="0" w:space="0" w:color="auto"/>
                <w:left w:val="none" w:sz="0" w:space="0" w:color="auto"/>
                <w:bottom w:val="none" w:sz="0" w:space="0" w:color="auto"/>
                <w:right w:val="none" w:sz="0" w:space="0" w:color="auto"/>
              </w:divBdr>
            </w:div>
            <w:div w:id="766391081">
              <w:marLeft w:val="0"/>
              <w:marRight w:val="0"/>
              <w:marTop w:val="45"/>
              <w:marBottom w:val="0"/>
              <w:divBdr>
                <w:top w:val="none" w:sz="0" w:space="0" w:color="auto"/>
                <w:left w:val="none" w:sz="0" w:space="0" w:color="auto"/>
                <w:bottom w:val="none" w:sz="0" w:space="0" w:color="auto"/>
                <w:right w:val="none" w:sz="0" w:space="0" w:color="auto"/>
              </w:divBdr>
            </w:div>
          </w:divsChild>
        </w:div>
        <w:div w:id="1135827790">
          <w:marLeft w:val="60"/>
          <w:marRight w:val="0"/>
          <w:marTop w:val="360"/>
          <w:marBottom w:val="0"/>
          <w:divBdr>
            <w:top w:val="none" w:sz="0" w:space="0" w:color="auto"/>
            <w:left w:val="none" w:sz="0" w:space="0" w:color="auto"/>
            <w:bottom w:val="none" w:sz="0" w:space="0" w:color="auto"/>
            <w:right w:val="none" w:sz="0" w:space="0" w:color="auto"/>
          </w:divBdr>
        </w:div>
        <w:div w:id="1711298099">
          <w:marLeft w:val="60"/>
          <w:marRight w:val="0"/>
          <w:marTop w:val="0"/>
          <w:marBottom w:val="0"/>
          <w:divBdr>
            <w:top w:val="none" w:sz="0" w:space="0" w:color="auto"/>
            <w:left w:val="none" w:sz="0" w:space="0" w:color="auto"/>
            <w:bottom w:val="none" w:sz="0" w:space="0" w:color="auto"/>
            <w:right w:val="none" w:sz="0" w:space="0" w:color="auto"/>
          </w:divBdr>
        </w:div>
        <w:div w:id="596524452">
          <w:marLeft w:val="60"/>
          <w:marRight w:val="0"/>
          <w:marTop w:val="60"/>
          <w:marBottom w:val="0"/>
          <w:divBdr>
            <w:top w:val="none" w:sz="0" w:space="0" w:color="auto"/>
            <w:left w:val="none" w:sz="0" w:space="0" w:color="auto"/>
            <w:bottom w:val="none" w:sz="0" w:space="0" w:color="auto"/>
            <w:right w:val="none" w:sz="0" w:space="0" w:color="auto"/>
          </w:divBdr>
          <w:divsChild>
            <w:div w:id="1992562233">
              <w:marLeft w:val="0"/>
              <w:marRight w:val="0"/>
              <w:marTop w:val="45"/>
              <w:marBottom w:val="0"/>
              <w:divBdr>
                <w:top w:val="none" w:sz="0" w:space="0" w:color="auto"/>
                <w:left w:val="none" w:sz="0" w:space="0" w:color="auto"/>
                <w:bottom w:val="none" w:sz="0" w:space="0" w:color="auto"/>
                <w:right w:val="none" w:sz="0" w:space="0" w:color="auto"/>
              </w:divBdr>
            </w:div>
            <w:div w:id="172385158">
              <w:marLeft w:val="0"/>
              <w:marRight w:val="0"/>
              <w:marTop w:val="45"/>
              <w:marBottom w:val="0"/>
              <w:divBdr>
                <w:top w:val="none" w:sz="0" w:space="0" w:color="auto"/>
                <w:left w:val="none" w:sz="0" w:space="0" w:color="auto"/>
                <w:bottom w:val="none" w:sz="0" w:space="0" w:color="auto"/>
                <w:right w:val="none" w:sz="0" w:space="0" w:color="auto"/>
              </w:divBdr>
            </w:div>
            <w:div w:id="752553028">
              <w:marLeft w:val="0"/>
              <w:marRight w:val="0"/>
              <w:marTop w:val="45"/>
              <w:marBottom w:val="0"/>
              <w:divBdr>
                <w:top w:val="none" w:sz="0" w:space="0" w:color="auto"/>
                <w:left w:val="none" w:sz="0" w:space="0" w:color="auto"/>
                <w:bottom w:val="none" w:sz="0" w:space="0" w:color="auto"/>
                <w:right w:val="none" w:sz="0" w:space="0" w:color="auto"/>
              </w:divBdr>
            </w:div>
            <w:div w:id="279603772">
              <w:marLeft w:val="0"/>
              <w:marRight w:val="0"/>
              <w:marTop w:val="45"/>
              <w:marBottom w:val="0"/>
              <w:divBdr>
                <w:top w:val="none" w:sz="0" w:space="0" w:color="auto"/>
                <w:left w:val="none" w:sz="0" w:space="0" w:color="auto"/>
                <w:bottom w:val="none" w:sz="0" w:space="0" w:color="auto"/>
                <w:right w:val="none" w:sz="0" w:space="0" w:color="auto"/>
              </w:divBdr>
            </w:div>
          </w:divsChild>
        </w:div>
        <w:div w:id="105275363">
          <w:marLeft w:val="0"/>
          <w:marRight w:val="0"/>
          <w:marTop w:val="210"/>
          <w:marBottom w:val="0"/>
          <w:divBdr>
            <w:top w:val="none" w:sz="0" w:space="0" w:color="auto"/>
            <w:left w:val="none" w:sz="0" w:space="0" w:color="auto"/>
            <w:bottom w:val="none" w:sz="0" w:space="0" w:color="auto"/>
            <w:right w:val="none" w:sz="0" w:space="0" w:color="auto"/>
          </w:divBdr>
          <w:divsChild>
            <w:div w:id="14697815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746912">
      <w:bodyDiv w:val="1"/>
      <w:marLeft w:val="0"/>
      <w:marRight w:val="0"/>
      <w:marTop w:val="0"/>
      <w:marBottom w:val="0"/>
      <w:divBdr>
        <w:top w:val="none" w:sz="0" w:space="0" w:color="auto"/>
        <w:left w:val="none" w:sz="0" w:space="0" w:color="auto"/>
        <w:bottom w:val="none" w:sz="0" w:space="0" w:color="auto"/>
        <w:right w:val="none" w:sz="0" w:space="0" w:color="auto"/>
      </w:divBdr>
      <w:divsChild>
        <w:div w:id="457339165">
          <w:marLeft w:val="60"/>
          <w:marRight w:val="0"/>
          <w:marTop w:val="360"/>
          <w:marBottom w:val="0"/>
          <w:divBdr>
            <w:top w:val="none" w:sz="0" w:space="0" w:color="auto"/>
            <w:left w:val="none" w:sz="0" w:space="0" w:color="auto"/>
            <w:bottom w:val="none" w:sz="0" w:space="0" w:color="auto"/>
            <w:right w:val="none" w:sz="0" w:space="0" w:color="auto"/>
          </w:divBdr>
        </w:div>
        <w:div w:id="2116244198">
          <w:marLeft w:val="60"/>
          <w:marRight w:val="0"/>
          <w:marTop w:val="0"/>
          <w:marBottom w:val="0"/>
          <w:divBdr>
            <w:top w:val="none" w:sz="0" w:space="0" w:color="auto"/>
            <w:left w:val="none" w:sz="0" w:space="0" w:color="auto"/>
            <w:bottom w:val="none" w:sz="0" w:space="0" w:color="auto"/>
            <w:right w:val="none" w:sz="0" w:space="0" w:color="auto"/>
          </w:divBdr>
        </w:div>
        <w:div w:id="1207259347">
          <w:marLeft w:val="60"/>
          <w:marRight w:val="0"/>
          <w:marTop w:val="60"/>
          <w:marBottom w:val="0"/>
          <w:divBdr>
            <w:top w:val="none" w:sz="0" w:space="0" w:color="auto"/>
            <w:left w:val="none" w:sz="0" w:space="0" w:color="auto"/>
            <w:bottom w:val="none" w:sz="0" w:space="0" w:color="auto"/>
            <w:right w:val="none" w:sz="0" w:space="0" w:color="auto"/>
          </w:divBdr>
          <w:divsChild>
            <w:div w:id="1963533493">
              <w:marLeft w:val="0"/>
              <w:marRight w:val="0"/>
              <w:marTop w:val="45"/>
              <w:marBottom w:val="0"/>
              <w:divBdr>
                <w:top w:val="none" w:sz="0" w:space="0" w:color="auto"/>
                <w:left w:val="none" w:sz="0" w:space="0" w:color="auto"/>
                <w:bottom w:val="none" w:sz="0" w:space="0" w:color="auto"/>
                <w:right w:val="none" w:sz="0" w:space="0" w:color="auto"/>
              </w:divBdr>
            </w:div>
            <w:div w:id="1068654394">
              <w:marLeft w:val="0"/>
              <w:marRight w:val="0"/>
              <w:marTop w:val="45"/>
              <w:marBottom w:val="0"/>
              <w:divBdr>
                <w:top w:val="none" w:sz="0" w:space="0" w:color="auto"/>
                <w:left w:val="none" w:sz="0" w:space="0" w:color="auto"/>
                <w:bottom w:val="none" w:sz="0" w:space="0" w:color="auto"/>
                <w:right w:val="none" w:sz="0" w:space="0" w:color="auto"/>
              </w:divBdr>
            </w:div>
            <w:div w:id="1584947893">
              <w:marLeft w:val="0"/>
              <w:marRight w:val="0"/>
              <w:marTop w:val="45"/>
              <w:marBottom w:val="0"/>
              <w:divBdr>
                <w:top w:val="none" w:sz="0" w:space="0" w:color="auto"/>
                <w:left w:val="none" w:sz="0" w:space="0" w:color="auto"/>
                <w:bottom w:val="none" w:sz="0" w:space="0" w:color="auto"/>
                <w:right w:val="none" w:sz="0" w:space="0" w:color="auto"/>
              </w:divBdr>
            </w:div>
            <w:div w:id="1560944115">
              <w:marLeft w:val="0"/>
              <w:marRight w:val="0"/>
              <w:marTop w:val="0"/>
              <w:marBottom w:val="0"/>
              <w:divBdr>
                <w:top w:val="none" w:sz="0" w:space="0" w:color="auto"/>
                <w:left w:val="none" w:sz="0" w:space="0" w:color="auto"/>
                <w:bottom w:val="none" w:sz="0" w:space="0" w:color="auto"/>
                <w:right w:val="none" w:sz="0" w:space="0" w:color="auto"/>
              </w:divBdr>
            </w:div>
            <w:div w:id="300426375">
              <w:marLeft w:val="0"/>
              <w:marRight w:val="0"/>
              <w:marTop w:val="0"/>
              <w:marBottom w:val="0"/>
              <w:divBdr>
                <w:top w:val="none" w:sz="0" w:space="0" w:color="auto"/>
                <w:left w:val="none" w:sz="0" w:space="0" w:color="auto"/>
                <w:bottom w:val="none" w:sz="0" w:space="0" w:color="auto"/>
                <w:right w:val="none" w:sz="0" w:space="0" w:color="auto"/>
              </w:divBdr>
            </w:div>
            <w:div w:id="1627154464">
              <w:marLeft w:val="0"/>
              <w:marRight w:val="0"/>
              <w:marTop w:val="45"/>
              <w:marBottom w:val="0"/>
              <w:divBdr>
                <w:top w:val="none" w:sz="0" w:space="0" w:color="auto"/>
                <w:left w:val="none" w:sz="0" w:space="0" w:color="auto"/>
                <w:bottom w:val="none" w:sz="0" w:space="0" w:color="auto"/>
                <w:right w:val="none" w:sz="0" w:space="0" w:color="auto"/>
              </w:divBdr>
            </w:div>
            <w:div w:id="1275746225">
              <w:marLeft w:val="0"/>
              <w:marRight w:val="0"/>
              <w:marTop w:val="45"/>
              <w:marBottom w:val="0"/>
              <w:divBdr>
                <w:top w:val="none" w:sz="0" w:space="0" w:color="auto"/>
                <w:left w:val="none" w:sz="0" w:space="0" w:color="auto"/>
                <w:bottom w:val="none" w:sz="0" w:space="0" w:color="auto"/>
                <w:right w:val="none" w:sz="0" w:space="0" w:color="auto"/>
              </w:divBdr>
            </w:div>
            <w:div w:id="1379938249">
              <w:marLeft w:val="0"/>
              <w:marRight w:val="0"/>
              <w:marTop w:val="45"/>
              <w:marBottom w:val="0"/>
              <w:divBdr>
                <w:top w:val="none" w:sz="0" w:space="0" w:color="auto"/>
                <w:left w:val="none" w:sz="0" w:space="0" w:color="auto"/>
                <w:bottom w:val="none" w:sz="0" w:space="0" w:color="auto"/>
                <w:right w:val="none" w:sz="0" w:space="0" w:color="auto"/>
              </w:divBdr>
            </w:div>
          </w:divsChild>
        </w:div>
        <w:div w:id="1147434494">
          <w:marLeft w:val="60"/>
          <w:marRight w:val="0"/>
          <w:marTop w:val="360"/>
          <w:marBottom w:val="0"/>
          <w:divBdr>
            <w:top w:val="none" w:sz="0" w:space="0" w:color="auto"/>
            <w:left w:val="none" w:sz="0" w:space="0" w:color="auto"/>
            <w:bottom w:val="none" w:sz="0" w:space="0" w:color="auto"/>
            <w:right w:val="none" w:sz="0" w:space="0" w:color="auto"/>
          </w:divBdr>
        </w:div>
        <w:div w:id="775297379">
          <w:marLeft w:val="60"/>
          <w:marRight w:val="0"/>
          <w:marTop w:val="0"/>
          <w:marBottom w:val="0"/>
          <w:divBdr>
            <w:top w:val="none" w:sz="0" w:space="0" w:color="auto"/>
            <w:left w:val="none" w:sz="0" w:space="0" w:color="auto"/>
            <w:bottom w:val="none" w:sz="0" w:space="0" w:color="auto"/>
            <w:right w:val="none" w:sz="0" w:space="0" w:color="auto"/>
          </w:divBdr>
        </w:div>
        <w:div w:id="24791034">
          <w:marLeft w:val="60"/>
          <w:marRight w:val="0"/>
          <w:marTop w:val="60"/>
          <w:marBottom w:val="0"/>
          <w:divBdr>
            <w:top w:val="none" w:sz="0" w:space="0" w:color="auto"/>
            <w:left w:val="none" w:sz="0" w:space="0" w:color="auto"/>
            <w:bottom w:val="none" w:sz="0" w:space="0" w:color="auto"/>
            <w:right w:val="none" w:sz="0" w:space="0" w:color="auto"/>
          </w:divBdr>
          <w:divsChild>
            <w:div w:id="1936590758">
              <w:marLeft w:val="0"/>
              <w:marRight w:val="0"/>
              <w:marTop w:val="45"/>
              <w:marBottom w:val="0"/>
              <w:divBdr>
                <w:top w:val="none" w:sz="0" w:space="0" w:color="auto"/>
                <w:left w:val="none" w:sz="0" w:space="0" w:color="auto"/>
                <w:bottom w:val="none" w:sz="0" w:space="0" w:color="auto"/>
                <w:right w:val="none" w:sz="0" w:space="0" w:color="auto"/>
              </w:divBdr>
            </w:div>
            <w:div w:id="42485208">
              <w:marLeft w:val="0"/>
              <w:marRight w:val="0"/>
              <w:marTop w:val="45"/>
              <w:marBottom w:val="0"/>
              <w:divBdr>
                <w:top w:val="none" w:sz="0" w:space="0" w:color="auto"/>
                <w:left w:val="none" w:sz="0" w:space="0" w:color="auto"/>
                <w:bottom w:val="none" w:sz="0" w:space="0" w:color="auto"/>
                <w:right w:val="none" w:sz="0" w:space="0" w:color="auto"/>
              </w:divBdr>
            </w:div>
            <w:div w:id="285893738">
              <w:marLeft w:val="0"/>
              <w:marRight w:val="0"/>
              <w:marTop w:val="45"/>
              <w:marBottom w:val="0"/>
              <w:divBdr>
                <w:top w:val="none" w:sz="0" w:space="0" w:color="auto"/>
                <w:left w:val="none" w:sz="0" w:space="0" w:color="auto"/>
                <w:bottom w:val="none" w:sz="0" w:space="0" w:color="auto"/>
                <w:right w:val="none" w:sz="0" w:space="0" w:color="auto"/>
              </w:divBdr>
            </w:div>
            <w:div w:id="1351494332">
              <w:marLeft w:val="0"/>
              <w:marRight w:val="0"/>
              <w:marTop w:val="45"/>
              <w:marBottom w:val="0"/>
              <w:divBdr>
                <w:top w:val="none" w:sz="0" w:space="0" w:color="auto"/>
                <w:left w:val="none" w:sz="0" w:space="0" w:color="auto"/>
                <w:bottom w:val="none" w:sz="0" w:space="0" w:color="auto"/>
                <w:right w:val="none" w:sz="0" w:space="0" w:color="auto"/>
              </w:divBdr>
            </w:div>
          </w:divsChild>
        </w:div>
        <w:div w:id="1574968803">
          <w:marLeft w:val="60"/>
          <w:marRight w:val="0"/>
          <w:marTop w:val="360"/>
          <w:marBottom w:val="0"/>
          <w:divBdr>
            <w:top w:val="none" w:sz="0" w:space="0" w:color="auto"/>
            <w:left w:val="none" w:sz="0" w:space="0" w:color="auto"/>
            <w:bottom w:val="none" w:sz="0" w:space="0" w:color="auto"/>
            <w:right w:val="none" w:sz="0" w:space="0" w:color="auto"/>
          </w:divBdr>
        </w:div>
        <w:div w:id="603460226">
          <w:marLeft w:val="60"/>
          <w:marRight w:val="0"/>
          <w:marTop w:val="0"/>
          <w:marBottom w:val="0"/>
          <w:divBdr>
            <w:top w:val="none" w:sz="0" w:space="0" w:color="auto"/>
            <w:left w:val="none" w:sz="0" w:space="0" w:color="auto"/>
            <w:bottom w:val="none" w:sz="0" w:space="0" w:color="auto"/>
            <w:right w:val="none" w:sz="0" w:space="0" w:color="auto"/>
          </w:divBdr>
        </w:div>
        <w:div w:id="543566317">
          <w:marLeft w:val="60"/>
          <w:marRight w:val="0"/>
          <w:marTop w:val="60"/>
          <w:marBottom w:val="0"/>
          <w:divBdr>
            <w:top w:val="none" w:sz="0" w:space="0" w:color="auto"/>
            <w:left w:val="none" w:sz="0" w:space="0" w:color="auto"/>
            <w:bottom w:val="none" w:sz="0" w:space="0" w:color="auto"/>
            <w:right w:val="none" w:sz="0" w:space="0" w:color="auto"/>
          </w:divBdr>
          <w:divsChild>
            <w:div w:id="165248698">
              <w:marLeft w:val="0"/>
              <w:marRight w:val="0"/>
              <w:marTop w:val="45"/>
              <w:marBottom w:val="0"/>
              <w:divBdr>
                <w:top w:val="none" w:sz="0" w:space="0" w:color="auto"/>
                <w:left w:val="none" w:sz="0" w:space="0" w:color="auto"/>
                <w:bottom w:val="none" w:sz="0" w:space="0" w:color="auto"/>
                <w:right w:val="none" w:sz="0" w:space="0" w:color="auto"/>
              </w:divBdr>
            </w:div>
            <w:div w:id="1480002109">
              <w:marLeft w:val="0"/>
              <w:marRight w:val="0"/>
              <w:marTop w:val="45"/>
              <w:marBottom w:val="0"/>
              <w:divBdr>
                <w:top w:val="none" w:sz="0" w:space="0" w:color="auto"/>
                <w:left w:val="none" w:sz="0" w:space="0" w:color="auto"/>
                <w:bottom w:val="none" w:sz="0" w:space="0" w:color="auto"/>
                <w:right w:val="none" w:sz="0" w:space="0" w:color="auto"/>
              </w:divBdr>
            </w:div>
            <w:div w:id="1166020753">
              <w:marLeft w:val="0"/>
              <w:marRight w:val="0"/>
              <w:marTop w:val="45"/>
              <w:marBottom w:val="0"/>
              <w:divBdr>
                <w:top w:val="none" w:sz="0" w:space="0" w:color="auto"/>
                <w:left w:val="none" w:sz="0" w:space="0" w:color="auto"/>
                <w:bottom w:val="none" w:sz="0" w:space="0" w:color="auto"/>
                <w:right w:val="none" w:sz="0" w:space="0" w:color="auto"/>
              </w:divBdr>
            </w:div>
            <w:div w:id="483931841">
              <w:marLeft w:val="0"/>
              <w:marRight w:val="0"/>
              <w:marTop w:val="45"/>
              <w:marBottom w:val="0"/>
              <w:divBdr>
                <w:top w:val="none" w:sz="0" w:space="0" w:color="auto"/>
                <w:left w:val="none" w:sz="0" w:space="0" w:color="auto"/>
                <w:bottom w:val="none" w:sz="0" w:space="0" w:color="auto"/>
                <w:right w:val="none" w:sz="0" w:space="0" w:color="auto"/>
              </w:divBdr>
            </w:div>
          </w:divsChild>
        </w:div>
        <w:div w:id="1895655990">
          <w:marLeft w:val="60"/>
          <w:marRight w:val="0"/>
          <w:marTop w:val="360"/>
          <w:marBottom w:val="0"/>
          <w:divBdr>
            <w:top w:val="none" w:sz="0" w:space="0" w:color="auto"/>
            <w:left w:val="none" w:sz="0" w:space="0" w:color="auto"/>
            <w:bottom w:val="none" w:sz="0" w:space="0" w:color="auto"/>
            <w:right w:val="none" w:sz="0" w:space="0" w:color="auto"/>
          </w:divBdr>
        </w:div>
        <w:div w:id="786508186">
          <w:marLeft w:val="60"/>
          <w:marRight w:val="0"/>
          <w:marTop w:val="0"/>
          <w:marBottom w:val="0"/>
          <w:divBdr>
            <w:top w:val="none" w:sz="0" w:space="0" w:color="auto"/>
            <w:left w:val="none" w:sz="0" w:space="0" w:color="auto"/>
            <w:bottom w:val="none" w:sz="0" w:space="0" w:color="auto"/>
            <w:right w:val="none" w:sz="0" w:space="0" w:color="auto"/>
          </w:divBdr>
        </w:div>
        <w:div w:id="1563099441">
          <w:marLeft w:val="60"/>
          <w:marRight w:val="0"/>
          <w:marTop w:val="60"/>
          <w:marBottom w:val="0"/>
          <w:divBdr>
            <w:top w:val="none" w:sz="0" w:space="0" w:color="auto"/>
            <w:left w:val="none" w:sz="0" w:space="0" w:color="auto"/>
            <w:bottom w:val="none" w:sz="0" w:space="0" w:color="auto"/>
            <w:right w:val="none" w:sz="0" w:space="0" w:color="auto"/>
          </w:divBdr>
          <w:divsChild>
            <w:div w:id="536043248">
              <w:marLeft w:val="0"/>
              <w:marRight w:val="0"/>
              <w:marTop w:val="45"/>
              <w:marBottom w:val="0"/>
              <w:divBdr>
                <w:top w:val="none" w:sz="0" w:space="0" w:color="auto"/>
                <w:left w:val="none" w:sz="0" w:space="0" w:color="auto"/>
                <w:bottom w:val="none" w:sz="0" w:space="0" w:color="auto"/>
                <w:right w:val="none" w:sz="0" w:space="0" w:color="auto"/>
              </w:divBdr>
            </w:div>
            <w:div w:id="975646480">
              <w:marLeft w:val="0"/>
              <w:marRight w:val="0"/>
              <w:marTop w:val="45"/>
              <w:marBottom w:val="0"/>
              <w:divBdr>
                <w:top w:val="none" w:sz="0" w:space="0" w:color="auto"/>
                <w:left w:val="none" w:sz="0" w:space="0" w:color="auto"/>
                <w:bottom w:val="none" w:sz="0" w:space="0" w:color="auto"/>
                <w:right w:val="none" w:sz="0" w:space="0" w:color="auto"/>
              </w:divBdr>
            </w:div>
            <w:div w:id="167600086">
              <w:marLeft w:val="0"/>
              <w:marRight w:val="0"/>
              <w:marTop w:val="45"/>
              <w:marBottom w:val="0"/>
              <w:divBdr>
                <w:top w:val="none" w:sz="0" w:space="0" w:color="auto"/>
                <w:left w:val="none" w:sz="0" w:space="0" w:color="auto"/>
                <w:bottom w:val="none" w:sz="0" w:space="0" w:color="auto"/>
                <w:right w:val="none" w:sz="0" w:space="0" w:color="auto"/>
              </w:divBdr>
            </w:div>
            <w:div w:id="1088043985">
              <w:marLeft w:val="0"/>
              <w:marRight w:val="0"/>
              <w:marTop w:val="45"/>
              <w:marBottom w:val="0"/>
              <w:divBdr>
                <w:top w:val="none" w:sz="0" w:space="0" w:color="auto"/>
                <w:left w:val="none" w:sz="0" w:space="0" w:color="auto"/>
                <w:bottom w:val="none" w:sz="0" w:space="0" w:color="auto"/>
                <w:right w:val="none" w:sz="0" w:space="0" w:color="auto"/>
              </w:divBdr>
            </w:div>
          </w:divsChild>
        </w:div>
        <w:div w:id="1765606645">
          <w:marLeft w:val="0"/>
          <w:marRight w:val="0"/>
          <w:marTop w:val="210"/>
          <w:marBottom w:val="0"/>
          <w:divBdr>
            <w:top w:val="none" w:sz="0" w:space="0" w:color="auto"/>
            <w:left w:val="none" w:sz="0" w:space="0" w:color="auto"/>
            <w:bottom w:val="none" w:sz="0" w:space="0" w:color="auto"/>
            <w:right w:val="none" w:sz="0" w:space="0" w:color="auto"/>
          </w:divBdr>
          <w:divsChild>
            <w:div w:id="8417478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792808">
      <w:bodyDiv w:val="1"/>
      <w:marLeft w:val="0"/>
      <w:marRight w:val="0"/>
      <w:marTop w:val="0"/>
      <w:marBottom w:val="0"/>
      <w:divBdr>
        <w:top w:val="none" w:sz="0" w:space="0" w:color="auto"/>
        <w:left w:val="none" w:sz="0" w:space="0" w:color="auto"/>
        <w:bottom w:val="none" w:sz="0" w:space="0" w:color="auto"/>
        <w:right w:val="none" w:sz="0" w:space="0" w:color="auto"/>
      </w:divBdr>
      <w:divsChild>
        <w:div w:id="737678043">
          <w:marLeft w:val="60"/>
          <w:marRight w:val="0"/>
          <w:marTop w:val="360"/>
          <w:marBottom w:val="0"/>
          <w:divBdr>
            <w:top w:val="none" w:sz="0" w:space="0" w:color="auto"/>
            <w:left w:val="none" w:sz="0" w:space="0" w:color="auto"/>
            <w:bottom w:val="none" w:sz="0" w:space="0" w:color="auto"/>
            <w:right w:val="none" w:sz="0" w:space="0" w:color="auto"/>
          </w:divBdr>
        </w:div>
        <w:div w:id="1634553545">
          <w:marLeft w:val="60"/>
          <w:marRight w:val="0"/>
          <w:marTop w:val="0"/>
          <w:marBottom w:val="0"/>
          <w:divBdr>
            <w:top w:val="none" w:sz="0" w:space="0" w:color="auto"/>
            <w:left w:val="none" w:sz="0" w:space="0" w:color="auto"/>
            <w:bottom w:val="none" w:sz="0" w:space="0" w:color="auto"/>
            <w:right w:val="none" w:sz="0" w:space="0" w:color="auto"/>
          </w:divBdr>
        </w:div>
        <w:div w:id="1990556747">
          <w:marLeft w:val="60"/>
          <w:marRight w:val="0"/>
          <w:marTop w:val="60"/>
          <w:marBottom w:val="0"/>
          <w:divBdr>
            <w:top w:val="none" w:sz="0" w:space="0" w:color="auto"/>
            <w:left w:val="none" w:sz="0" w:space="0" w:color="auto"/>
            <w:bottom w:val="none" w:sz="0" w:space="0" w:color="auto"/>
            <w:right w:val="none" w:sz="0" w:space="0" w:color="auto"/>
          </w:divBdr>
          <w:divsChild>
            <w:div w:id="636180236">
              <w:marLeft w:val="0"/>
              <w:marRight w:val="0"/>
              <w:marTop w:val="45"/>
              <w:marBottom w:val="0"/>
              <w:divBdr>
                <w:top w:val="none" w:sz="0" w:space="0" w:color="auto"/>
                <w:left w:val="none" w:sz="0" w:space="0" w:color="auto"/>
                <w:bottom w:val="none" w:sz="0" w:space="0" w:color="auto"/>
                <w:right w:val="none" w:sz="0" w:space="0" w:color="auto"/>
              </w:divBdr>
            </w:div>
            <w:div w:id="274099803">
              <w:marLeft w:val="0"/>
              <w:marRight w:val="0"/>
              <w:marTop w:val="45"/>
              <w:marBottom w:val="0"/>
              <w:divBdr>
                <w:top w:val="none" w:sz="0" w:space="0" w:color="auto"/>
                <w:left w:val="none" w:sz="0" w:space="0" w:color="auto"/>
                <w:bottom w:val="none" w:sz="0" w:space="0" w:color="auto"/>
                <w:right w:val="none" w:sz="0" w:space="0" w:color="auto"/>
              </w:divBdr>
            </w:div>
            <w:div w:id="791901114">
              <w:marLeft w:val="0"/>
              <w:marRight w:val="0"/>
              <w:marTop w:val="45"/>
              <w:marBottom w:val="0"/>
              <w:divBdr>
                <w:top w:val="none" w:sz="0" w:space="0" w:color="auto"/>
                <w:left w:val="none" w:sz="0" w:space="0" w:color="auto"/>
                <w:bottom w:val="none" w:sz="0" w:space="0" w:color="auto"/>
                <w:right w:val="none" w:sz="0" w:space="0" w:color="auto"/>
              </w:divBdr>
            </w:div>
            <w:div w:id="1308895134">
              <w:marLeft w:val="0"/>
              <w:marRight w:val="0"/>
              <w:marTop w:val="0"/>
              <w:marBottom w:val="0"/>
              <w:divBdr>
                <w:top w:val="none" w:sz="0" w:space="0" w:color="auto"/>
                <w:left w:val="none" w:sz="0" w:space="0" w:color="auto"/>
                <w:bottom w:val="none" w:sz="0" w:space="0" w:color="auto"/>
                <w:right w:val="none" w:sz="0" w:space="0" w:color="auto"/>
              </w:divBdr>
            </w:div>
            <w:div w:id="1837451808">
              <w:marLeft w:val="0"/>
              <w:marRight w:val="0"/>
              <w:marTop w:val="0"/>
              <w:marBottom w:val="0"/>
              <w:divBdr>
                <w:top w:val="none" w:sz="0" w:space="0" w:color="auto"/>
                <w:left w:val="none" w:sz="0" w:space="0" w:color="auto"/>
                <w:bottom w:val="none" w:sz="0" w:space="0" w:color="auto"/>
                <w:right w:val="none" w:sz="0" w:space="0" w:color="auto"/>
              </w:divBdr>
            </w:div>
            <w:div w:id="1547450067">
              <w:marLeft w:val="0"/>
              <w:marRight w:val="0"/>
              <w:marTop w:val="45"/>
              <w:marBottom w:val="0"/>
              <w:divBdr>
                <w:top w:val="none" w:sz="0" w:space="0" w:color="auto"/>
                <w:left w:val="none" w:sz="0" w:space="0" w:color="auto"/>
                <w:bottom w:val="none" w:sz="0" w:space="0" w:color="auto"/>
                <w:right w:val="none" w:sz="0" w:space="0" w:color="auto"/>
              </w:divBdr>
            </w:div>
            <w:div w:id="1185555506">
              <w:marLeft w:val="0"/>
              <w:marRight w:val="0"/>
              <w:marTop w:val="45"/>
              <w:marBottom w:val="0"/>
              <w:divBdr>
                <w:top w:val="none" w:sz="0" w:space="0" w:color="auto"/>
                <w:left w:val="none" w:sz="0" w:space="0" w:color="auto"/>
                <w:bottom w:val="none" w:sz="0" w:space="0" w:color="auto"/>
                <w:right w:val="none" w:sz="0" w:space="0" w:color="auto"/>
              </w:divBdr>
            </w:div>
            <w:div w:id="695732247">
              <w:marLeft w:val="0"/>
              <w:marRight w:val="0"/>
              <w:marTop w:val="45"/>
              <w:marBottom w:val="0"/>
              <w:divBdr>
                <w:top w:val="none" w:sz="0" w:space="0" w:color="auto"/>
                <w:left w:val="none" w:sz="0" w:space="0" w:color="auto"/>
                <w:bottom w:val="none" w:sz="0" w:space="0" w:color="auto"/>
                <w:right w:val="none" w:sz="0" w:space="0" w:color="auto"/>
              </w:divBdr>
            </w:div>
          </w:divsChild>
        </w:div>
        <w:div w:id="2116705567">
          <w:marLeft w:val="60"/>
          <w:marRight w:val="0"/>
          <w:marTop w:val="360"/>
          <w:marBottom w:val="0"/>
          <w:divBdr>
            <w:top w:val="none" w:sz="0" w:space="0" w:color="auto"/>
            <w:left w:val="none" w:sz="0" w:space="0" w:color="auto"/>
            <w:bottom w:val="none" w:sz="0" w:space="0" w:color="auto"/>
            <w:right w:val="none" w:sz="0" w:space="0" w:color="auto"/>
          </w:divBdr>
        </w:div>
        <w:div w:id="76482588">
          <w:marLeft w:val="60"/>
          <w:marRight w:val="0"/>
          <w:marTop w:val="0"/>
          <w:marBottom w:val="0"/>
          <w:divBdr>
            <w:top w:val="none" w:sz="0" w:space="0" w:color="auto"/>
            <w:left w:val="none" w:sz="0" w:space="0" w:color="auto"/>
            <w:bottom w:val="none" w:sz="0" w:space="0" w:color="auto"/>
            <w:right w:val="none" w:sz="0" w:space="0" w:color="auto"/>
          </w:divBdr>
        </w:div>
        <w:div w:id="1084373936">
          <w:marLeft w:val="60"/>
          <w:marRight w:val="0"/>
          <w:marTop w:val="60"/>
          <w:marBottom w:val="0"/>
          <w:divBdr>
            <w:top w:val="none" w:sz="0" w:space="0" w:color="auto"/>
            <w:left w:val="none" w:sz="0" w:space="0" w:color="auto"/>
            <w:bottom w:val="none" w:sz="0" w:space="0" w:color="auto"/>
            <w:right w:val="none" w:sz="0" w:space="0" w:color="auto"/>
          </w:divBdr>
          <w:divsChild>
            <w:div w:id="667252297">
              <w:marLeft w:val="0"/>
              <w:marRight w:val="0"/>
              <w:marTop w:val="45"/>
              <w:marBottom w:val="0"/>
              <w:divBdr>
                <w:top w:val="none" w:sz="0" w:space="0" w:color="auto"/>
                <w:left w:val="none" w:sz="0" w:space="0" w:color="auto"/>
                <w:bottom w:val="none" w:sz="0" w:space="0" w:color="auto"/>
                <w:right w:val="none" w:sz="0" w:space="0" w:color="auto"/>
              </w:divBdr>
            </w:div>
            <w:div w:id="119884008">
              <w:marLeft w:val="0"/>
              <w:marRight w:val="0"/>
              <w:marTop w:val="45"/>
              <w:marBottom w:val="0"/>
              <w:divBdr>
                <w:top w:val="none" w:sz="0" w:space="0" w:color="auto"/>
                <w:left w:val="none" w:sz="0" w:space="0" w:color="auto"/>
                <w:bottom w:val="none" w:sz="0" w:space="0" w:color="auto"/>
                <w:right w:val="none" w:sz="0" w:space="0" w:color="auto"/>
              </w:divBdr>
            </w:div>
            <w:div w:id="476385790">
              <w:marLeft w:val="0"/>
              <w:marRight w:val="0"/>
              <w:marTop w:val="45"/>
              <w:marBottom w:val="0"/>
              <w:divBdr>
                <w:top w:val="none" w:sz="0" w:space="0" w:color="auto"/>
                <w:left w:val="none" w:sz="0" w:space="0" w:color="auto"/>
                <w:bottom w:val="none" w:sz="0" w:space="0" w:color="auto"/>
                <w:right w:val="none" w:sz="0" w:space="0" w:color="auto"/>
              </w:divBdr>
            </w:div>
            <w:div w:id="1391879884">
              <w:marLeft w:val="0"/>
              <w:marRight w:val="0"/>
              <w:marTop w:val="45"/>
              <w:marBottom w:val="0"/>
              <w:divBdr>
                <w:top w:val="none" w:sz="0" w:space="0" w:color="auto"/>
                <w:left w:val="none" w:sz="0" w:space="0" w:color="auto"/>
                <w:bottom w:val="none" w:sz="0" w:space="0" w:color="auto"/>
                <w:right w:val="none" w:sz="0" w:space="0" w:color="auto"/>
              </w:divBdr>
            </w:div>
          </w:divsChild>
        </w:div>
        <w:div w:id="2073043591">
          <w:marLeft w:val="60"/>
          <w:marRight w:val="0"/>
          <w:marTop w:val="360"/>
          <w:marBottom w:val="0"/>
          <w:divBdr>
            <w:top w:val="none" w:sz="0" w:space="0" w:color="auto"/>
            <w:left w:val="none" w:sz="0" w:space="0" w:color="auto"/>
            <w:bottom w:val="none" w:sz="0" w:space="0" w:color="auto"/>
            <w:right w:val="none" w:sz="0" w:space="0" w:color="auto"/>
          </w:divBdr>
        </w:div>
        <w:div w:id="915089556">
          <w:marLeft w:val="60"/>
          <w:marRight w:val="0"/>
          <w:marTop w:val="0"/>
          <w:marBottom w:val="0"/>
          <w:divBdr>
            <w:top w:val="none" w:sz="0" w:space="0" w:color="auto"/>
            <w:left w:val="none" w:sz="0" w:space="0" w:color="auto"/>
            <w:bottom w:val="none" w:sz="0" w:space="0" w:color="auto"/>
            <w:right w:val="none" w:sz="0" w:space="0" w:color="auto"/>
          </w:divBdr>
        </w:div>
        <w:div w:id="929122120">
          <w:marLeft w:val="60"/>
          <w:marRight w:val="0"/>
          <w:marTop w:val="60"/>
          <w:marBottom w:val="0"/>
          <w:divBdr>
            <w:top w:val="none" w:sz="0" w:space="0" w:color="auto"/>
            <w:left w:val="none" w:sz="0" w:space="0" w:color="auto"/>
            <w:bottom w:val="none" w:sz="0" w:space="0" w:color="auto"/>
            <w:right w:val="none" w:sz="0" w:space="0" w:color="auto"/>
          </w:divBdr>
          <w:divsChild>
            <w:div w:id="1535000671">
              <w:marLeft w:val="0"/>
              <w:marRight w:val="0"/>
              <w:marTop w:val="45"/>
              <w:marBottom w:val="0"/>
              <w:divBdr>
                <w:top w:val="none" w:sz="0" w:space="0" w:color="auto"/>
                <w:left w:val="none" w:sz="0" w:space="0" w:color="auto"/>
                <w:bottom w:val="none" w:sz="0" w:space="0" w:color="auto"/>
                <w:right w:val="none" w:sz="0" w:space="0" w:color="auto"/>
              </w:divBdr>
            </w:div>
            <w:div w:id="622808978">
              <w:marLeft w:val="0"/>
              <w:marRight w:val="0"/>
              <w:marTop w:val="45"/>
              <w:marBottom w:val="0"/>
              <w:divBdr>
                <w:top w:val="none" w:sz="0" w:space="0" w:color="auto"/>
                <w:left w:val="none" w:sz="0" w:space="0" w:color="auto"/>
                <w:bottom w:val="none" w:sz="0" w:space="0" w:color="auto"/>
                <w:right w:val="none" w:sz="0" w:space="0" w:color="auto"/>
              </w:divBdr>
            </w:div>
            <w:div w:id="997077270">
              <w:marLeft w:val="0"/>
              <w:marRight w:val="0"/>
              <w:marTop w:val="45"/>
              <w:marBottom w:val="0"/>
              <w:divBdr>
                <w:top w:val="none" w:sz="0" w:space="0" w:color="auto"/>
                <w:left w:val="none" w:sz="0" w:space="0" w:color="auto"/>
                <w:bottom w:val="none" w:sz="0" w:space="0" w:color="auto"/>
                <w:right w:val="none" w:sz="0" w:space="0" w:color="auto"/>
              </w:divBdr>
            </w:div>
            <w:div w:id="876812748">
              <w:marLeft w:val="0"/>
              <w:marRight w:val="0"/>
              <w:marTop w:val="45"/>
              <w:marBottom w:val="0"/>
              <w:divBdr>
                <w:top w:val="none" w:sz="0" w:space="0" w:color="auto"/>
                <w:left w:val="none" w:sz="0" w:space="0" w:color="auto"/>
                <w:bottom w:val="none" w:sz="0" w:space="0" w:color="auto"/>
                <w:right w:val="none" w:sz="0" w:space="0" w:color="auto"/>
              </w:divBdr>
            </w:div>
          </w:divsChild>
        </w:div>
        <w:div w:id="686909907">
          <w:marLeft w:val="60"/>
          <w:marRight w:val="0"/>
          <w:marTop w:val="360"/>
          <w:marBottom w:val="0"/>
          <w:divBdr>
            <w:top w:val="none" w:sz="0" w:space="0" w:color="auto"/>
            <w:left w:val="none" w:sz="0" w:space="0" w:color="auto"/>
            <w:bottom w:val="none" w:sz="0" w:space="0" w:color="auto"/>
            <w:right w:val="none" w:sz="0" w:space="0" w:color="auto"/>
          </w:divBdr>
        </w:div>
        <w:div w:id="1659267780">
          <w:marLeft w:val="60"/>
          <w:marRight w:val="0"/>
          <w:marTop w:val="0"/>
          <w:marBottom w:val="0"/>
          <w:divBdr>
            <w:top w:val="none" w:sz="0" w:space="0" w:color="auto"/>
            <w:left w:val="none" w:sz="0" w:space="0" w:color="auto"/>
            <w:bottom w:val="none" w:sz="0" w:space="0" w:color="auto"/>
            <w:right w:val="none" w:sz="0" w:space="0" w:color="auto"/>
          </w:divBdr>
        </w:div>
        <w:div w:id="727924462">
          <w:marLeft w:val="60"/>
          <w:marRight w:val="0"/>
          <w:marTop w:val="60"/>
          <w:marBottom w:val="0"/>
          <w:divBdr>
            <w:top w:val="none" w:sz="0" w:space="0" w:color="auto"/>
            <w:left w:val="none" w:sz="0" w:space="0" w:color="auto"/>
            <w:bottom w:val="none" w:sz="0" w:space="0" w:color="auto"/>
            <w:right w:val="none" w:sz="0" w:space="0" w:color="auto"/>
          </w:divBdr>
          <w:divsChild>
            <w:div w:id="1986276982">
              <w:marLeft w:val="0"/>
              <w:marRight w:val="0"/>
              <w:marTop w:val="45"/>
              <w:marBottom w:val="0"/>
              <w:divBdr>
                <w:top w:val="none" w:sz="0" w:space="0" w:color="auto"/>
                <w:left w:val="none" w:sz="0" w:space="0" w:color="auto"/>
                <w:bottom w:val="none" w:sz="0" w:space="0" w:color="auto"/>
                <w:right w:val="none" w:sz="0" w:space="0" w:color="auto"/>
              </w:divBdr>
            </w:div>
            <w:div w:id="168328191">
              <w:marLeft w:val="0"/>
              <w:marRight w:val="0"/>
              <w:marTop w:val="45"/>
              <w:marBottom w:val="0"/>
              <w:divBdr>
                <w:top w:val="none" w:sz="0" w:space="0" w:color="auto"/>
                <w:left w:val="none" w:sz="0" w:space="0" w:color="auto"/>
                <w:bottom w:val="none" w:sz="0" w:space="0" w:color="auto"/>
                <w:right w:val="none" w:sz="0" w:space="0" w:color="auto"/>
              </w:divBdr>
            </w:div>
            <w:div w:id="313534442">
              <w:marLeft w:val="0"/>
              <w:marRight w:val="0"/>
              <w:marTop w:val="45"/>
              <w:marBottom w:val="0"/>
              <w:divBdr>
                <w:top w:val="none" w:sz="0" w:space="0" w:color="auto"/>
                <w:left w:val="none" w:sz="0" w:space="0" w:color="auto"/>
                <w:bottom w:val="none" w:sz="0" w:space="0" w:color="auto"/>
                <w:right w:val="none" w:sz="0" w:space="0" w:color="auto"/>
              </w:divBdr>
            </w:div>
            <w:div w:id="1077940133">
              <w:marLeft w:val="0"/>
              <w:marRight w:val="0"/>
              <w:marTop w:val="45"/>
              <w:marBottom w:val="0"/>
              <w:divBdr>
                <w:top w:val="none" w:sz="0" w:space="0" w:color="auto"/>
                <w:left w:val="none" w:sz="0" w:space="0" w:color="auto"/>
                <w:bottom w:val="none" w:sz="0" w:space="0" w:color="auto"/>
                <w:right w:val="none" w:sz="0" w:space="0" w:color="auto"/>
              </w:divBdr>
            </w:div>
          </w:divsChild>
        </w:div>
        <w:div w:id="1680542608">
          <w:marLeft w:val="0"/>
          <w:marRight w:val="0"/>
          <w:marTop w:val="210"/>
          <w:marBottom w:val="0"/>
          <w:divBdr>
            <w:top w:val="none" w:sz="0" w:space="0" w:color="auto"/>
            <w:left w:val="none" w:sz="0" w:space="0" w:color="auto"/>
            <w:bottom w:val="none" w:sz="0" w:space="0" w:color="auto"/>
            <w:right w:val="none" w:sz="0" w:space="0" w:color="auto"/>
          </w:divBdr>
          <w:divsChild>
            <w:div w:id="10035848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3943566">
      <w:bodyDiv w:val="1"/>
      <w:marLeft w:val="0"/>
      <w:marRight w:val="0"/>
      <w:marTop w:val="0"/>
      <w:marBottom w:val="0"/>
      <w:divBdr>
        <w:top w:val="none" w:sz="0" w:space="0" w:color="auto"/>
        <w:left w:val="none" w:sz="0" w:space="0" w:color="auto"/>
        <w:bottom w:val="none" w:sz="0" w:space="0" w:color="auto"/>
        <w:right w:val="none" w:sz="0" w:space="0" w:color="auto"/>
      </w:divBdr>
      <w:divsChild>
        <w:div w:id="1499612952">
          <w:marLeft w:val="60"/>
          <w:marRight w:val="0"/>
          <w:marTop w:val="360"/>
          <w:marBottom w:val="0"/>
          <w:divBdr>
            <w:top w:val="none" w:sz="0" w:space="0" w:color="auto"/>
            <w:left w:val="none" w:sz="0" w:space="0" w:color="auto"/>
            <w:bottom w:val="none" w:sz="0" w:space="0" w:color="auto"/>
            <w:right w:val="none" w:sz="0" w:space="0" w:color="auto"/>
          </w:divBdr>
        </w:div>
        <w:div w:id="1873154854">
          <w:marLeft w:val="60"/>
          <w:marRight w:val="0"/>
          <w:marTop w:val="0"/>
          <w:marBottom w:val="0"/>
          <w:divBdr>
            <w:top w:val="none" w:sz="0" w:space="0" w:color="auto"/>
            <w:left w:val="none" w:sz="0" w:space="0" w:color="auto"/>
            <w:bottom w:val="none" w:sz="0" w:space="0" w:color="auto"/>
            <w:right w:val="none" w:sz="0" w:space="0" w:color="auto"/>
          </w:divBdr>
        </w:div>
        <w:div w:id="612708207">
          <w:marLeft w:val="60"/>
          <w:marRight w:val="0"/>
          <w:marTop w:val="60"/>
          <w:marBottom w:val="0"/>
          <w:divBdr>
            <w:top w:val="none" w:sz="0" w:space="0" w:color="auto"/>
            <w:left w:val="none" w:sz="0" w:space="0" w:color="auto"/>
            <w:bottom w:val="none" w:sz="0" w:space="0" w:color="auto"/>
            <w:right w:val="none" w:sz="0" w:space="0" w:color="auto"/>
          </w:divBdr>
          <w:divsChild>
            <w:div w:id="770665289">
              <w:marLeft w:val="0"/>
              <w:marRight w:val="0"/>
              <w:marTop w:val="45"/>
              <w:marBottom w:val="0"/>
              <w:divBdr>
                <w:top w:val="none" w:sz="0" w:space="0" w:color="auto"/>
                <w:left w:val="none" w:sz="0" w:space="0" w:color="auto"/>
                <w:bottom w:val="none" w:sz="0" w:space="0" w:color="auto"/>
                <w:right w:val="none" w:sz="0" w:space="0" w:color="auto"/>
              </w:divBdr>
            </w:div>
            <w:div w:id="1783837947">
              <w:marLeft w:val="0"/>
              <w:marRight w:val="0"/>
              <w:marTop w:val="45"/>
              <w:marBottom w:val="0"/>
              <w:divBdr>
                <w:top w:val="none" w:sz="0" w:space="0" w:color="auto"/>
                <w:left w:val="none" w:sz="0" w:space="0" w:color="auto"/>
                <w:bottom w:val="none" w:sz="0" w:space="0" w:color="auto"/>
                <w:right w:val="none" w:sz="0" w:space="0" w:color="auto"/>
              </w:divBdr>
            </w:div>
            <w:div w:id="352194821">
              <w:marLeft w:val="0"/>
              <w:marRight w:val="0"/>
              <w:marTop w:val="45"/>
              <w:marBottom w:val="0"/>
              <w:divBdr>
                <w:top w:val="none" w:sz="0" w:space="0" w:color="auto"/>
                <w:left w:val="none" w:sz="0" w:space="0" w:color="auto"/>
                <w:bottom w:val="none" w:sz="0" w:space="0" w:color="auto"/>
                <w:right w:val="none" w:sz="0" w:space="0" w:color="auto"/>
              </w:divBdr>
            </w:div>
            <w:div w:id="1936553191">
              <w:marLeft w:val="0"/>
              <w:marRight w:val="0"/>
              <w:marTop w:val="0"/>
              <w:marBottom w:val="0"/>
              <w:divBdr>
                <w:top w:val="none" w:sz="0" w:space="0" w:color="auto"/>
                <w:left w:val="none" w:sz="0" w:space="0" w:color="auto"/>
                <w:bottom w:val="none" w:sz="0" w:space="0" w:color="auto"/>
                <w:right w:val="none" w:sz="0" w:space="0" w:color="auto"/>
              </w:divBdr>
            </w:div>
            <w:div w:id="1634020817">
              <w:marLeft w:val="0"/>
              <w:marRight w:val="0"/>
              <w:marTop w:val="0"/>
              <w:marBottom w:val="0"/>
              <w:divBdr>
                <w:top w:val="none" w:sz="0" w:space="0" w:color="auto"/>
                <w:left w:val="none" w:sz="0" w:space="0" w:color="auto"/>
                <w:bottom w:val="none" w:sz="0" w:space="0" w:color="auto"/>
                <w:right w:val="none" w:sz="0" w:space="0" w:color="auto"/>
              </w:divBdr>
            </w:div>
            <w:div w:id="860321868">
              <w:marLeft w:val="0"/>
              <w:marRight w:val="0"/>
              <w:marTop w:val="45"/>
              <w:marBottom w:val="0"/>
              <w:divBdr>
                <w:top w:val="none" w:sz="0" w:space="0" w:color="auto"/>
                <w:left w:val="none" w:sz="0" w:space="0" w:color="auto"/>
                <w:bottom w:val="none" w:sz="0" w:space="0" w:color="auto"/>
                <w:right w:val="none" w:sz="0" w:space="0" w:color="auto"/>
              </w:divBdr>
            </w:div>
            <w:div w:id="738940856">
              <w:marLeft w:val="0"/>
              <w:marRight w:val="0"/>
              <w:marTop w:val="45"/>
              <w:marBottom w:val="0"/>
              <w:divBdr>
                <w:top w:val="none" w:sz="0" w:space="0" w:color="auto"/>
                <w:left w:val="none" w:sz="0" w:space="0" w:color="auto"/>
                <w:bottom w:val="none" w:sz="0" w:space="0" w:color="auto"/>
                <w:right w:val="none" w:sz="0" w:space="0" w:color="auto"/>
              </w:divBdr>
            </w:div>
            <w:div w:id="1184398142">
              <w:marLeft w:val="0"/>
              <w:marRight w:val="0"/>
              <w:marTop w:val="45"/>
              <w:marBottom w:val="0"/>
              <w:divBdr>
                <w:top w:val="none" w:sz="0" w:space="0" w:color="auto"/>
                <w:left w:val="none" w:sz="0" w:space="0" w:color="auto"/>
                <w:bottom w:val="none" w:sz="0" w:space="0" w:color="auto"/>
                <w:right w:val="none" w:sz="0" w:space="0" w:color="auto"/>
              </w:divBdr>
            </w:div>
          </w:divsChild>
        </w:div>
        <w:div w:id="1452750711">
          <w:marLeft w:val="60"/>
          <w:marRight w:val="0"/>
          <w:marTop w:val="360"/>
          <w:marBottom w:val="0"/>
          <w:divBdr>
            <w:top w:val="none" w:sz="0" w:space="0" w:color="auto"/>
            <w:left w:val="none" w:sz="0" w:space="0" w:color="auto"/>
            <w:bottom w:val="none" w:sz="0" w:space="0" w:color="auto"/>
            <w:right w:val="none" w:sz="0" w:space="0" w:color="auto"/>
          </w:divBdr>
        </w:div>
        <w:div w:id="2063482463">
          <w:marLeft w:val="60"/>
          <w:marRight w:val="0"/>
          <w:marTop w:val="0"/>
          <w:marBottom w:val="0"/>
          <w:divBdr>
            <w:top w:val="none" w:sz="0" w:space="0" w:color="auto"/>
            <w:left w:val="none" w:sz="0" w:space="0" w:color="auto"/>
            <w:bottom w:val="none" w:sz="0" w:space="0" w:color="auto"/>
            <w:right w:val="none" w:sz="0" w:space="0" w:color="auto"/>
          </w:divBdr>
        </w:div>
        <w:div w:id="2047875572">
          <w:marLeft w:val="60"/>
          <w:marRight w:val="0"/>
          <w:marTop w:val="60"/>
          <w:marBottom w:val="0"/>
          <w:divBdr>
            <w:top w:val="none" w:sz="0" w:space="0" w:color="auto"/>
            <w:left w:val="none" w:sz="0" w:space="0" w:color="auto"/>
            <w:bottom w:val="none" w:sz="0" w:space="0" w:color="auto"/>
            <w:right w:val="none" w:sz="0" w:space="0" w:color="auto"/>
          </w:divBdr>
          <w:divsChild>
            <w:div w:id="1639266099">
              <w:marLeft w:val="0"/>
              <w:marRight w:val="0"/>
              <w:marTop w:val="45"/>
              <w:marBottom w:val="0"/>
              <w:divBdr>
                <w:top w:val="none" w:sz="0" w:space="0" w:color="auto"/>
                <w:left w:val="none" w:sz="0" w:space="0" w:color="auto"/>
                <w:bottom w:val="none" w:sz="0" w:space="0" w:color="auto"/>
                <w:right w:val="none" w:sz="0" w:space="0" w:color="auto"/>
              </w:divBdr>
            </w:div>
            <w:div w:id="647904050">
              <w:marLeft w:val="0"/>
              <w:marRight w:val="0"/>
              <w:marTop w:val="45"/>
              <w:marBottom w:val="0"/>
              <w:divBdr>
                <w:top w:val="none" w:sz="0" w:space="0" w:color="auto"/>
                <w:left w:val="none" w:sz="0" w:space="0" w:color="auto"/>
                <w:bottom w:val="none" w:sz="0" w:space="0" w:color="auto"/>
                <w:right w:val="none" w:sz="0" w:space="0" w:color="auto"/>
              </w:divBdr>
            </w:div>
            <w:div w:id="1992903486">
              <w:marLeft w:val="0"/>
              <w:marRight w:val="0"/>
              <w:marTop w:val="45"/>
              <w:marBottom w:val="0"/>
              <w:divBdr>
                <w:top w:val="none" w:sz="0" w:space="0" w:color="auto"/>
                <w:left w:val="none" w:sz="0" w:space="0" w:color="auto"/>
                <w:bottom w:val="none" w:sz="0" w:space="0" w:color="auto"/>
                <w:right w:val="none" w:sz="0" w:space="0" w:color="auto"/>
              </w:divBdr>
            </w:div>
            <w:div w:id="743378541">
              <w:marLeft w:val="0"/>
              <w:marRight w:val="0"/>
              <w:marTop w:val="45"/>
              <w:marBottom w:val="0"/>
              <w:divBdr>
                <w:top w:val="none" w:sz="0" w:space="0" w:color="auto"/>
                <w:left w:val="none" w:sz="0" w:space="0" w:color="auto"/>
                <w:bottom w:val="none" w:sz="0" w:space="0" w:color="auto"/>
                <w:right w:val="none" w:sz="0" w:space="0" w:color="auto"/>
              </w:divBdr>
            </w:div>
          </w:divsChild>
        </w:div>
        <w:div w:id="648632830">
          <w:marLeft w:val="60"/>
          <w:marRight w:val="0"/>
          <w:marTop w:val="360"/>
          <w:marBottom w:val="0"/>
          <w:divBdr>
            <w:top w:val="none" w:sz="0" w:space="0" w:color="auto"/>
            <w:left w:val="none" w:sz="0" w:space="0" w:color="auto"/>
            <w:bottom w:val="none" w:sz="0" w:space="0" w:color="auto"/>
            <w:right w:val="none" w:sz="0" w:space="0" w:color="auto"/>
          </w:divBdr>
        </w:div>
        <w:div w:id="2034650078">
          <w:marLeft w:val="60"/>
          <w:marRight w:val="0"/>
          <w:marTop w:val="0"/>
          <w:marBottom w:val="0"/>
          <w:divBdr>
            <w:top w:val="none" w:sz="0" w:space="0" w:color="auto"/>
            <w:left w:val="none" w:sz="0" w:space="0" w:color="auto"/>
            <w:bottom w:val="none" w:sz="0" w:space="0" w:color="auto"/>
            <w:right w:val="none" w:sz="0" w:space="0" w:color="auto"/>
          </w:divBdr>
        </w:div>
        <w:div w:id="1214272719">
          <w:marLeft w:val="60"/>
          <w:marRight w:val="0"/>
          <w:marTop w:val="60"/>
          <w:marBottom w:val="0"/>
          <w:divBdr>
            <w:top w:val="none" w:sz="0" w:space="0" w:color="auto"/>
            <w:left w:val="none" w:sz="0" w:space="0" w:color="auto"/>
            <w:bottom w:val="none" w:sz="0" w:space="0" w:color="auto"/>
            <w:right w:val="none" w:sz="0" w:space="0" w:color="auto"/>
          </w:divBdr>
          <w:divsChild>
            <w:div w:id="822353896">
              <w:marLeft w:val="0"/>
              <w:marRight w:val="0"/>
              <w:marTop w:val="45"/>
              <w:marBottom w:val="0"/>
              <w:divBdr>
                <w:top w:val="none" w:sz="0" w:space="0" w:color="auto"/>
                <w:left w:val="none" w:sz="0" w:space="0" w:color="auto"/>
                <w:bottom w:val="none" w:sz="0" w:space="0" w:color="auto"/>
                <w:right w:val="none" w:sz="0" w:space="0" w:color="auto"/>
              </w:divBdr>
            </w:div>
            <w:div w:id="610089637">
              <w:marLeft w:val="0"/>
              <w:marRight w:val="0"/>
              <w:marTop w:val="45"/>
              <w:marBottom w:val="0"/>
              <w:divBdr>
                <w:top w:val="none" w:sz="0" w:space="0" w:color="auto"/>
                <w:left w:val="none" w:sz="0" w:space="0" w:color="auto"/>
                <w:bottom w:val="none" w:sz="0" w:space="0" w:color="auto"/>
                <w:right w:val="none" w:sz="0" w:space="0" w:color="auto"/>
              </w:divBdr>
            </w:div>
            <w:div w:id="1466701879">
              <w:marLeft w:val="0"/>
              <w:marRight w:val="0"/>
              <w:marTop w:val="45"/>
              <w:marBottom w:val="0"/>
              <w:divBdr>
                <w:top w:val="none" w:sz="0" w:space="0" w:color="auto"/>
                <w:left w:val="none" w:sz="0" w:space="0" w:color="auto"/>
                <w:bottom w:val="none" w:sz="0" w:space="0" w:color="auto"/>
                <w:right w:val="none" w:sz="0" w:space="0" w:color="auto"/>
              </w:divBdr>
            </w:div>
            <w:div w:id="53284967">
              <w:marLeft w:val="0"/>
              <w:marRight w:val="0"/>
              <w:marTop w:val="45"/>
              <w:marBottom w:val="0"/>
              <w:divBdr>
                <w:top w:val="none" w:sz="0" w:space="0" w:color="auto"/>
                <w:left w:val="none" w:sz="0" w:space="0" w:color="auto"/>
                <w:bottom w:val="none" w:sz="0" w:space="0" w:color="auto"/>
                <w:right w:val="none" w:sz="0" w:space="0" w:color="auto"/>
              </w:divBdr>
            </w:div>
          </w:divsChild>
        </w:div>
        <w:div w:id="867986406">
          <w:marLeft w:val="60"/>
          <w:marRight w:val="0"/>
          <w:marTop w:val="360"/>
          <w:marBottom w:val="0"/>
          <w:divBdr>
            <w:top w:val="none" w:sz="0" w:space="0" w:color="auto"/>
            <w:left w:val="none" w:sz="0" w:space="0" w:color="auto"/>
            <w:bottom w:val="none" w:sz="0" w:space="0" w:color="auto"/>
            <w:right w:val="none" w:sz="0" w:space="0" w:color="auto"/>
          </w:divBdr>
        </w:div>
        <w:div w:id="2107269526">
          <w:marLeft w:val="60"/>
          <w:marRight w:val="0"/>
          <w:marTop w:val="0"/>
          <w:marBottom w:val="0"/>
          <w:divBdr>
            <w:top w:val="none" w:sz="0" w:space="0" w:color="auto"/>
            <w:left w:val="none" w:sz="0" w:space="0" w:color="auto"/>
            <w:bottom w:val="none" w:sz="0" w:space="0" w:color="auto"/>
            <w:right w:val="none" w:sz="0" w:space="0" w:color="auto"/>
          </w:divBdr>
        </w:div>
        <w:div w:id="25834401">
          <w:marLeft w:val="60"/>
          <w:marRight w:val="0"/>
          <w:marTop w:val="60"/>
          <w:marBottom w:val="0"/>
          <w:divBdr>
            <w:top w:val="none" w:sz="0" w:space="0" w:color="auto"/>
            <w:left w:val="none" w:sz="0" w:space="0" w:color="auto"/>
            <w:bottom w:val="none" w:sz="0" w:space="0" w:color="auto"/>
            <w:right w:val="none" w:sz="0" w:space="0" w:color="auto"/>
          </w:divBdr>
          <w:divsChild>
            <w:div w:id="1639607676">
              <w:marLeft w:val="0"/>
              <w:marRight w:val="0"/>
              <w:marTop w:val="45"/>
              <w:marBottom w:val="0"/>
              <w:divBdr>
                <w:top w:val="none" w:sz="0" w:space="0" w:color="auto"/>
                <w:left w:val="none" w:sz="0" w:space="0" w:color="auto"/>
                <w:bottom w:val="none" w:sz="0" w:space="0" w:color="auto"/>
                <w:right w:val="none" w:sz="0" w:space="0" w:color="auto"/>
              </w:divBdr>
            </w:div>
            <w:div w:id="1384479795">
              <w:marLeft w:val="0"/>
              <w:marRight w:val="0"/>
              <w:marTop w:val="45"/>
              <w:marBottom w:val="0"/>
              <w:divBdr>
                <w:top w:val="none" w:sz="0" w:space="0" w:color="auto"/>
                <w:left w:val="none" w:sz="0" w:space="0" w:color="auto"/>
                <w:bottom w:val="none" w:sz="0" w:space="0" w:color="auto"/>
                <w:right w:val="none" w:sz="0" w:space="0" w:color="auto"/>
              </w:divBdr>
            </w:div>
            <w:div w:id="1541670590">
              <w:marLeft w:val="0"/>
              <w:marRight w:val="0"/>
              <w:marTop w:val="45"/>
              <w:marBottom w:val="0"/>
              <w:divBdr>
                <w:top w:val="none" w:sz="0" w:space="0" w:color="auto"/>
                <w:left w:val="none" w:sz="0" w:space="0" w:color="auto"/>
                <w:bottom w:val="none" w:sz="0" w:space="0" w:color="auto"/>
                <w:right w:val="none" w:sz="0" w:space="0" w:color="auto"/>
              </w:divBdr>
            </w:div>
            <w:div w:id="779034653">
              <w:marLeft w:val="0"/>
              <w:marRight w:val="0"/>
              <w:marTop w:val="45"/>
              <w:marBottom w:val="0"/>
              <w:divBdr>
                <w:top w:val="none" w:sz="0" w:space="0" w:color="auto"/>
                <w:left w:val="none" w:sz="0" w:space="0" w:color="auto"/>
                <w:bottom w:val="none" w:sz="0" w:space="0" w:color="auto"/>
                <w:right w:val="none" w:sz="0" w:space="0" w:color="auto"/>
              </w:divBdr>
            </w:div>
          </w:divsChild>
        </w:div>
        <w:div w:id="744567426">
          <w:marLeft w:val="0"/>
          <w:marRight w:val="0"/>
          <w:marTop w:val="210"/>
          <w:marBottom w:val="0"/>
          <w:divBdr>
            <w:top w:val="none" w:sz="0" w:space="0" w:color="auto"/>
            <w:left w:val="none" w:sz="0" w:space="0" w:color="auto"/>
            <w:bottom w:val="none" w:sz="0" w:space="0" w:color="auto"/>
            <w:right w:val="none" w:sz="0" w:space="0" w:color="auto"/>
          </w:divBdr>
          <w:divsChild>
            <w:div w:id="782503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4443679">
      <w:bodyDiv w:val="1"/>
      <w:marLeft w:val="0"/>
      <w:marRight w:val="0"/>
      <w:marTop w:val="0"/>
      <w:marBottom w:val="0"/>
      <w:divBdr>
        <w:top w:val="none" w:sz="0" w:space="0" w:color="auto"/>
        <w:left w:val="none" w:sz="0" w:space="0" w:color="auto"/>
        <w:bottom w:val="none" w:sz="0" w:space="0" w:color="auto"/>
        <w:right w:val="none" w:sz="0" w:space="0" w:color="auto"/>
      </w:divBdr>
      <w:divsChild>
        <w:div w:id="619193172">
          <w:marLeft w:val="60"/>
          <w:marRight w:val="0"/>
          <w:marTop w:val="360"/>
          <w:marBottom w:val="0"/>
          <w:divBdr>
            <w:top w:val="none" w:sz="0" w:space="0" w:color="auto"/>
            <w:left w:val="none" w:sz="0" w:space="0" w:color="auto"/>
            <w:bottom w:val="none" w:sz="0" w:space="0" w:color="auto"/>
            <w:right w:val="none" w:sz="0" w:space="0" w:color="auto"/>
          </w:divBdr>
        </w:div>
        <w:div w:id="1908412452">
          <w:marLeft w:val="60"/>
          <w:marRight w:val="0"/>
          <w:marTop w:val="0"/>
          <w:marBottom w:val="0"/>
          <w:divBdr>
            <w:top w:val="none" w:sz="0" w:space="0" w:color="auto"/>
            <w:left w:val="none" w:sz="0" w:space="0" w:color="auto"/>
            <w:bottom w:val="none" w:sz="0" w:space="0" w:color="auto"/>
            <w:right w:val="none" w:sz="0" w:space="0" w:color="auto"/>
          </w:divBdr>
        </w:div>
        <w:div w:id="946471821">
          <w:marLeft w:val="60"/>
          <w:marRight w:val="0"/>
          <w:marTop w:val="60"/>
          <w:marBottom w:val="0"/>
          <w:divBdr>
            <w:top w:val="none" w:sz="0" w:space="0" w:color="auto"/>
            <w:left w:val="none" w:sz="0" w:space="0" w:color="auto"/>
            <w:bottom w:val="none" w:sz="0" w:space="0" w:color="auto"/>
            <w:right w:val="none" w:sz="0" w:space="0" w:color="auto"/>
          </w:divBdr>
          <w:divsChild>
            <w:div w:id="1265728730">
              <w:marLeft w:val="0"/>
              <w:marRight w:val="0"/>
              <w:marTop w:val="45"/>
              <w:marBottom w:val="0"/>
              <w:divBdr>
                <w:top w:val="none" w:sz="0" w:space="0" w:color="auto"/>
                <w:left w:val="none" w:sz="0" w:space="0" w:color="auto"/>
                <w:bottom w:val="none" w:sz="0" w:space="0" w:color="auto"/>
                <w:right w:val="none" w:sz="0" w:space="0" w:color="auto"/>
              </w:divBdr>
            </w:div>
            <w:div w:id="1848904618">
              <w:marLeft w:val="0"/>
              <w:marRight w:val="0"/>
              <w:marTop w:val="45"/>
              <w:marBottom w:val="0"/>
              <w:divBdr>
                <w:top w:val="none" w:sz="0" w:space="0" w:color="auto"/>
                <w:left w:val="none" w:sz="0" w:space="0" w:color="auto"/>
                <w:bottom w:val="none" w:sz="0" w:space="0" w:color="auto"/>
                <w:right w:val="none" w:sz="0" w:space="0" w:color="auto"/>
              </w:divBdr>
            </w:div>
            <w:div w:id="21903889">
              <w:marLeft w:val="0"/>
              <w:marRight w:val="0"/>
              <w:marTop w:val="45"/>
              <w:marBottom w:val="0"/>
              <w:divBdr>
                <w:top w:val="none" w:sz="0" w:space="0" w:color="auto"/>
                <w:left w:val="none" w:sz="0" w:space="0" w:color="auto"/>
                <w:bottom w:val="none" w:sz="0" w:space="0" w:color="auto"/>
                <w:right w:val="none" w:sz="0" w:space="0" w:color="auto"/>
              </w:divBdr>
            </w:div>
            <w:div w:id="868253682">
              <w:marLeft w:val="0"/>
              <w:marRight w:val="0"/>
              <w:marTop w:val="0"/>
              <w:marBottom w:val="0"/>
              <w:divBdr>
                <w:top w:val="none" w:sz="0" w:space="0" w:color="auto"/>
                <w:left w:val="none" w:sz="0" w:space="0" w:color="auto"/>
                <w:bottom w:val="none" w:sz="0" w:space="0" w:color="auto"/>
                <w:right w:val="none" w:sz="0" w:space="0" w:color="auto"/>
              </w:divBdr>
            </w:div>
            <w:div w:id="140343918">
              <w:marLeft w:val="0"/>
              <w:marRight w:val="0"/>
              <w:marTop w:val="0"/>
              <w:marBottom w:val="0"/>
              <w:divBdr>
                <w:top w:val="none" w:sz="0" w:space="0" w:color="auto"/>
                <w:left w:val="none" w:sz="0" w:space="0" w:color="auto"/>
                <w:bottom w:val="none" w:sz="0" w:space="0" w:color="auto"/>
                <w:right w:val="none" w:sz="0" w:space="0" w:color="auto"/>
              </w:divBdr>
            </w:div>
            <w:div w:id="1739787357">
              <w:marLeft w:val="0"/>
              <w:marRight w:val="0"/>
              <w:marTop w:val="45"/>
              <w:marBottom w:val="0"/>
              <w:divBdr>
                <w:top w:val="none" w:sz="0" w:space="0" w:color="auto"/>
                <w:left w:val="none" w:sz="0" w:space="0" w:color="auto"/>
                <w:bottom w:val="none" w:sz="0" w:space="0" w:color="auto"/>
                <w:right w:val="none" w:sz="0" w:space="0" w:color="auto"/>
              </w:divBdr>
            </w:div>
            <w:div w:id="1638687171">
              <w:marLeft w:val="0"/>
              <w:marRight w:val="0"/>
              <w:marTop w:val="45"/>
              <w:marBottom w:val="0"/>
              <w:divBdr>
                <w:top w:val="none" w:sz="0" w:space="0" w:color="auto"/>
                <w:left w:val="none" w:sz="0" w:space="0" w:color="auto"/>
                <w:bottom w:val="none" w:sz="0" w:space="0" w:color="auto"/>
                <w:right w:val="none" w:sz="0" w:space="0" w:color="auto"/>
              </w:divBdr>
            </w:div>
            <w:div w:id="591666163">
              <w:marLeft w:val="0"/>
              <w:marRight w:val="0"/>
              <w:marTop w:val="45"/>
              <w:marBottom w:val="0"/>
              <w:divBdr>
                <w:top w:val="none" w:sz="0" w:space="0" w:color="auto"/>
                <w:left w:val="none" w:sz="0" w:space="0" w:color="auto"/>
                <w:bottom w:val="none" w:sz="0" w:space="0" w:color="auto"/>
                <w:right w:val="none" w:sz="0" w:space="0" w:color="auto"/>
              </w:divBdr>
            </w:div>
          </w:divsChild>
        </w:div>
        <w:div w:id="837964306">
          <w:marLeft w:val="60"/>
          <w:marRight w:val="0"/>
          <w:marTop w:val="360"/>
          <w:marBottom w:val="0"/>
          <w:divBdr>
            <w:top w:val="none" w:sz="0" w:space="0" w:color="auto"/>
            <w:left w:val="none" w:sz="0" w:space="0" w:color="auto"/>
            <w:bottom w:val="none" w:sz="0" w:space="0" w:color="auto"/>
            <w:right w:val="none" w:sz="0" w:space="0" w:color="auto"/>
          </w:divBdr>
        </w:div>
        <w:div w:id="695279131">
          <w:marLeft w:val="60"/>
          <w:marRight w:val="0"/>
          <w:marTop w:val="0"/>
          <w:marBottom w:val="0"/>
          <w:divBdr>
            <w:top w:val="none" w:sz="0" w:space="0" w:color="auto"/>
            <w:left w:val="none" w:sz="0" w:space="0" w:color="auto"/>
            <w:bottom w:val="none" w:sz="0" w:space="0" w:color="auto"/>
            <w:right w:val="none" w:sz="0" w:space="0" w:color="auto"/>
          </w:divBdr>
        </w:div>
        <w:div w:id="1303774085">
          <w:marLeft w:val="60"/>
          <w:marRight w:val="0"/>
          <w:marTop w:val="60"/>
          <w:marBottom w:val="0"/>
          <w:divBdr>
            <w:top w:val="none" w:sz="0" w:space="0" w:color="auto"/>
            <w:left w:val="none" w:sz="0" w:space="0" w:color="auto"/>
            <w:bottom w:val="none" w:sz="0" w:space="0" w:color="auto"/>
            <w:right w:val="none" w:sz="0" w:space="0" w:color="auto"/>
          </w:divBdr>
          <w:divsChild>
            <w:div w:id="102843691">
              <w:marLeft w:val="0"/>
              <w:marRight w:val="0"/>
              <w:marTop w:val="45"/>
              <w:marBottom w:val="0"/>
              <w:divBdr>
                <w:top w:val="none" w:sz="0" w:space="0" w:color="auto"/>
                <w:left w:val="none" w:sz="0" w:space="0" w:color="auto"/>
                <w:bottom w:val="none" w:sz="0" w:space="0" w:color="auto"/>
                <w:right w:val="none" w:sz="0" w:space="0" w:color="auto"/>
              </w:divBdr>
            </w:div>
            <w:div w:id="447696867">
              <w:marLeft w:val="0"/>
              <w:marRight w:val="0"/>
              <w:marTop w:val="45"/>
              <w:marBottom w:val="0"/>
              <w:divBdr>
                <w:top w:val="none" w:sz="0" w:space="0" w:color="auto"/>
                <w:left w:val="none" w:sz="0" w:space="0" w:color="auto"/>
                <w:bottom w:val="none" w:sz="0" w:space="0" w:color="auto"/>
                <w:right w:val="none" w:sz="0" w:space="0" w:color="auto"/>
              </w:divBdr>
            </w:div>
            <w:div w:id="1517891344">
              <w:marLeft w:val="0"/>
              <w:marRight w:val="0"/>
              <w:marTop w:val="45"/>
              <w:marBottom w:val="0"/>
              <w:divBdr>
                <w:top w:val="none" w:sz="0" w:space="0" w:color="auto"/>
                <w:left w:val="none" w:sz="0" w:space="0" w:color="auto"/>
                <w:bottom w:val="none" w:sz="0" w:space="0" w:color="auto"/>
                <w:right w:val="none" w:sz="0" w:space="0" w:color="auto"/>
              </w:divBdr>
            </w:div>
            <w:div w:id="496385380">
              <w:marLeft w:val="0"/>
              <w:marRight w:val="0"/>
              <w:marTop w:val="45"/>
              <w:marBottom w:val="0"/>
              <w:divBdr>
                <w:top w:val="none" w:sz="0" w:space="0" w:color="auto"/>
                <w:left w:val="none" w:sz="0" w:space="0" w:color="auto"/>
                <w:bottom w:val="none" w:sz="0" w:space="0" w:color="auto"/>
                <w:right w:val="none" w:sz="0" w:space="0" w:color="auto"/>
              </w:divBdr>
            </w:div>
          </w:divsChild>
        </w:div>
        <w:div w:id="417793674">
          <w:marLeft w:val="60"/>
          <w:marRight w:val="0"/>
          <w:marTop w:val="360"/>
          <w:marBottom w:val="0"/>
          <w:divBdr>
            <w:top w:val="none" w:sz="0" w:space="0" w:color="auto"/>
            <w:left w:val="none" w:sz="0" w:space="0" w:color="auto"/>
            <w:bottom w:val="none" w:sz="0" w:space="0" w:color="auto"/>
            <w:right w:val="none" w:sz="0" w:space="0" w:color="auto"/>
          </w:divBdr>
        </w:div>
        <w:div w:id="1770732562">
          <w:marLeft w:val="60"/>
          <w:marRight w:val="0"/>
          <w:marTop w:val="0"/>
          <w:marBottom w:val="0"/>
          <w:divBdr>
            <w:top w:val="none" w:sz="0" w:space="0" w:color="auto"/>
            <w:left w:val="none" w:sz="0" w:space="0" w:color="auto"/>
            <w:bottom w:val="none" w:sz="0" w:space="0" w:color="auto"/>
            <w:right w:val="none" w:sz="0" w:space="0" w:color="auto"/>
          </w:divBdr>
        </w:div>
        <w:div w:id="2000421685">
          <w:marLeft w:val="60"/>
          <w:marRight w:val="0"/>
          <w:marTop w:val="60"/>
          <w:marBottom w:val="0"/>
          <w:divBdr>
            <w:top w:val="none" w:sz="0" w:space="0" w:color="auto"/>
            <w:left w:val="none" w:sz="0" w:space="0" w:color="auto"/>
            <w:bottom w:val="none" w:sz="0" w:space="0" w:color="auto"/>
            <w:right w:val="none" w:sz="0" w:space="0" w:color="auto"/>
          </w:divBdr>
          <w:divsChild>
            <w:div w:id="677271792">
              <w:marLeft w:val="0"/>
              <w:marRight w:val="0"/>
              <w:marTop w:val="45"/>
              <w:marBottom w:val="0"/>
              <w:divBdr>
                <w:top w:val="none" w:sz="0" w:space="0" w:color="auto"/>
                <w:left w:val="none" w:sz="0" w:space="0" w:color="auto"/>
                <w:bottom w:val="none" w:sz="0" w:space="0" w:color="auto"/>
                <w:right w:val="none" w:sz="0" w:space="0" w:color="auto"/>
              </w:divBdr>
            </w:div>
            <w:div w:id="87891617">
              <w:marLeft w:val="0"/>
              <w:marRight w:val="0"/>
              <w:marTop w:val="45"/>
              <w:marBottom w:val="0"/>
              <w:divBdr>
                <w:top w:val="none" w:sz="0" w:space="0" w:color="auto"/>
                <w:left w:val="none" w:sz="0" w:space="0" w:color="auto"/>
                <w:bottom w:val="none" w:sz="0" w:space="0" w:color="auto"/>
                <w:right w:val="none" w:sz="0" w:space="0" w:color="auto"/>
              </w:divBdr>
            </w:div>
            <w:div w:id="635527496">
              <w:marLeft w:val="0"/>
              <w:marRight w:val="0"/>
              <w:marTop w:val="45"/>
              <w:marBottom w:val="0"/>
              <w:divBdr>
                <w:top w:val="none" w:sz="0" w:space="0" w:color="auto"/>
                <w:left w:val="none" w:sz="0" w:space="0" w:color="auto"/>
                <w:bottom w:val="none" w:sz="0" w:space="0" w:color="auto"/>
                <w:right w:val="none" w:sz="0" w:space="0" w:color="auto"/>
              </w:divBdr>
            </w:div>
            <w:div w:id="786387029">
              <w:marLeft w:val="0"/>
              <w:marRight w:val="0"/>
              <w:marTop w:val="45"/>
              <w:marBottom w:val="0"/>
              <w:divBdr>
                <w:top w:val="none" w:sz="0" w:space="0" w:color="auto"/>
                <w:left w:val="none" w:sz="0" w:space="0" w:color="auto"/>
                <w:bottom w:val="none" w:sz="0" w:space="0" w:color="auto"/>
                <w:right w:val="none" w:sz="0" w:space="0" w:color="auto"/>
              </w:divBdr>
            </w:div>
          </w:divsChild>
        </w:div>
        <w:div w:id="50154594">
          <w:marLeft w:val="60"/>
          <w:marRight w:val="0"/>
          <w:marTop w:val="360"/>
          <w:marBottom w:val="0"/>
          <w:divBdr>
            <w:top w:val="none" w:sz="0" w:space="0" w:color="auto"/>
            <w:left w:val="none" w:sz="0" w:space="0" w:color="auto"/>
            <w:bottom w:val="none" w:sz="0" w:space="0" w:color="auto"/>
            <w:right w:val="none" w:sz="0" w:space="0" w:color="auto"/>
          </w:divBdr>
        </w:div>
        <w:div w:id="1669559504">
          <w:marLeft w:val="60"/>
          <w:marRight w:val="0"/>
          <w:marTop w:val="0"/>
          <w:marBottom w:val="0"/>
          <w:divBdr>
            <w:top w:val="none" w:sz="0" w:space="0" w:color="auto"/>
            <w:left w:val="none" w:sz="0" w:space="0" w:color="auto"/>
            <w:bottom w:val="none" w:sz="0" w:space="0" w:color="auto"/>
            <w:right w:val="none" w:sz="0" w:space="0" w:color="auto"/>
          </w:divBdr>
        </w:div>
        <w:div w:id="1441609781">
          <w:marLeft w:val="60"/>
          <w:marRight w:val="0"/>
          <w:marTop w:val="60"/>
          <w:marBottom w:val="0"/>
          <w:divBdr>
            <w:top w:val="none" w:sz="0" w:space="0" w:color="auto"/>
            <w:left w:val="none" w:sz="0" w:space="0" w:color="auto"/>
            <w:bottom w:val="none" w:sz="0" w:space="0" w:color="auto"/>
            <w:right w:val="none" w:sz="0" w:space="0" w:color="auto"/>
          </w:divBdr>
          <w:divsChild>
            <w:div w:id="1998534284">
              <w:marLeft w:val="0"/>
              <w:marRight w:val="0"/>
              <w:marTop w:val="45"/>
              <w:marBottom w:val="0"/>
              <w:divBdr>
                <w:top w:val="none" w:sz="0" w:space="0" w:color="auto"/>
                <w:left w:val="none" w:sz="0" w:space="0" w:color="auto"/>
                <w:bottom w:val="none" w:sz="0" w:space="0" w:color="auto"/>
                <w:right w:val="none" w:sz="0" w:space="0" w:color="auto"/>
              </w:divBdr>
            </w:div>
            <w:div w:id="829952724">
              <w:marLeft w:val="0"/>
              <w:marRight w:val="0"/>
              <w:marTop w:val="45"/>
              <w:marBottom w:val="0"/>
              <w:divBdr>
                <w:top w:val="none" w:sz="0" w:space="0" w:color="auto"/>
                <w:left w:val="none" w:sz="0" w:space="0" w:color="auto"/>
                <w:bottom w:val="none" w:sz="0" w:space="0" w:color="auto"/>
                <w:right w:val="none" w:sz="0" w:space="0" w:color="auto"/>
              </w:divBdr>
            </w:div>
            <w:div w:id="1288511423">
              <w:marLeft w:val="0"/>
              <w:marRight w:val="0"/>
              <w:marTop w:val="45"/>
              <w:marBottom w:val="0"/>
              <w:divBdr>
                <w:top w:val="none" w:sz="0" w:space="0" w:color="auto"/>
                <w:left w:val="none" w:sz="0" w:space="0" w:color="auto"/>
                <w:bottom w:val="none" w:sz="0" w:space="0" w:color="auto"/>
                <w:right w:val="none" w:sz="0" w:space="0" w:color="auto"/>
              </w:divBdr>
            </w:div>
            <w:div w:id="1686252386">
              <w:marLeft w:val="0"/>
              <w:marRight w:val="0"/>
              <w:marTop w:val="45"/>
              <w:marBottom w:val="0"/>
              <w:divBdr>
                <w:top w:val="none" w:sz="0" w:space="0" w:color="auto"/>
                <w:left w:val="none" w:sz="0" w:space="0" w:color="auto"/>
                <w:bottom w:val="none" w:sz="0" w:space="0" w:color="auto"/>
                <w:right w:val="none" w:sz="0" w:space="0" w:color="auto"/>
              </w:divBdr>
            </w:div>
          </w:divsChild>
        </w:div>
        <w:div w:id="2091124080">
          <w:marLeft w:val="0"/>
          <w:marRight w:val="0"/>
          <w:marTop w:val="210"/>
          <w:marBottom w:val="0"/>
          <w:divBdr>
            <w:top w:val="none" w:sz="0" w:space="0" w:color="auto"/>
            <w:left w:val="none" w:sz="0" w:space="0" w:color="auto"/>
            <w:bottom w:val="none" w:sz="0" w:space="0" w:color="auto"/>
            <w:right w:val="none" w:sz="0" w:space="0" w:color="auto"/>
          </w:divBdr>
          <w:divsChild>
            <w:div w:id="14363669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4977898">
      <w:bodyDiv w:val="1"/>
      <w:marLeft w:val="0"/>
      <w:marRight w:val="0"/>
      <w:marTop w:val="0"/>
      <w:marBottom w:val="0"/>
      <w:divBdr>
        <w:top w:val="none" w:sz="0" w:space="0" w:color="auto"/>
        <w:left w:val="none" w:sz="0" w:space="0" w:color="auto"/>
        <w:bottom w:val="none" w:sz="0" w:space="0" w:color="auto"/>
        <w:right w:val="none" w:sz="0" w:space="0" w:color="auto"/>
      </w:divBdr>
      <w:divsChild>
        <w:div w:id="395016116">
          <w:marLeft w:val="60"/>
          <w:marRight w:val="0"/>
          <w:marTop w:val="360"/>
          <w:marBottom w:val="0"/>
          <w:divBdr>
            <w:top w:val="none" w:sz="0" w:space="0" w:color="auto"/>
            <w:left w:val="none" w:sz="0" w:space="0" w:color="auto"/>
            <w:bottom w:val="none" w:sz="0" w:space="0" w:color="auto"/>
            <w:right w:val="none" w:sz="0" w:space="0" w:color="auto"/>
          </w:divBdr>
        </w:div>
        <w:div w:id="1304234630">
          <w:marLeft w:val="60"/>
          <w:marRight w:val="0"/>
          <w:marTop w:val="0"/>
          <w:marBottom w:val="0"/>
          <w:divBdr>
            <w:top w:val="none" w:sz="0" w:space="0" w:color="auto"/>
            <w:left w:val="none" w:sz="0" w:space="0" w:color="auto"/>
            <w:bottom w:val="none" w:sz="0" w:space="0" w:color="auto"/>
            <w:right w:val="none" w:sz="0" w:space="0" w:color="auto"/>
          </w:divBdr>
        </w:div>
        <w:div w:id="1506434185">
          <w:marLeft w:val="60"/>
          <w:marRight w:val="0"/>
          <w:marTop w:val="60"/>
          <w:marBottom w:val="0"/>
          <w:divBdr>
            <w:top w:val="none" w:sz="0" w:space="0" w:color="auto"/>
            <w:left w:val="none" w:sz="0" w:space="0" w:color="auto"/>
            <w:bottom w:val="none" w:sz="0" w:space="0" w:color="auto"/>
            <w:right w:val="none" w:sz="0" w:space="0" w:color="auto"/>
          </w:divBdr>
          <w:divsChild>
            <w:div w:id="1313605670">
              <w:marLeft w:val="0"/>
              <w:marRight w:val="0"/>
              <w:marTop w:val="45"/>
              <w:marBottom w:val="0"/>
              <w:divBdr>
                <w:top w:val="none" w:sz="0" w:space="0" w:color="auto"/>
                <w:left w:val="none" w:sz="0" w:space="0" w:color="auto"/>
                <w:bottom w:val="none" w:sz="0" w:space="0" w:color="auto"/>
                <w:right w:val="none" w:sz="0" w:space="0" w:color="auto"/>
              </w:divBdr>
            </w:div>
            <w:div w:id="610825500">
              <w:marLeft w:val="0"/>
              <w:marRight w:val="0"/>
              <w:marTop w:val="45"/>
              <w:marBottom w:val="0"/>
              <w:divBdr>
                <w:top w:val="none" w:sz="0" w:space="0" w:color="auto"/>
                <w:left w:val="none" w:sz="0" w:space="0" w:color="auto"/>
                <w:bottom w:val="none" w:sz="0" w:space="0" w:color="auto"/>
                <w:right w:val="none" w:sz="0" w:space="0" w:color="auto"/>
              </w:divBdr>
            </w:div>
            <w:div w:id="1622568803">
              <w:marLeft w:val="0"/>
              <w:marRight w:val="0"/>
              <w:marTop w:val="45"/>
              <w:marBottom w:val="0"/>
              <w:divBdr>
                <w:top w:val="none" w:sz="0" w:space="0" w:color="auto"/>
                <w:left w:val="none" w:sz="0" w:space="0" w:color="auto"/>
                <w:bottom w:val="none" w:sz="0" w:space="0" w:color="auto"/>
                <w:right w:val="none" w:sz="0" w:space="0" w:color="auto"/>
              </w:divBdr>
            </w:div>
            <w:div w:id="1155995398">
              <w:marLeft w:val="0"/>
              <w:marRight w:val="0"/>
              <w:marTop w:val="0"/>
              <w:marBottom w:val="0"/>
              <w:divBdr>
                <w:top w:val="none" w:sz="0" w:space="0" w:color="auto"/>
                <w:left w:val="none" w:sz="0" w:space="0" w:color="auto"/>
                <w:bottom w:val="none" w:sz="0" w:space="0" w:color="auto"/>
                <w:right w:val="none" w:sz="0" w:space="0" w:color="auto"/>
              </w:divBdr>
            </w:div>
            <w:div w:id="1576552063">
              <w:marLeft w:val="0"/>
              <w:marRight w:val="0"/>
              <w:marTop w:val="0"/>
              <w:marBottom w:val="0"/>
              <w:divBdr>
                <w:top w:val="none" w:sz="0" w:space="0" w:color="auto"/>
                <w:left w:val="none" w:sz="0" w:space="0" w:color="auto"/>
                <w:bottom w:val="none" w:sz="0" w:space="0" w:color="auto"/>
                <w:right w:val="none" w:sz="0" w:space="0" w:color="auto"/>
              </w:divBdr>
            </w:div>
            <w:div w:id="53241893">
              <w:marLeft w:val="0"/>
              <w:marRight w:val="0"/>
              <w:marTop w:val="45"/>
              <w:marBottom w:val="0"/>
              <w:divBdr>
                <w:top w:val="none" w:sz="0" w:space="0" w:color="auto"/>
                <w:left w:val="none" w:sz="0" w:space="0" w:color="auto"/>
                <w:bottom w:val="none" w:sz="0" w:space="0" w:color="auto"/>
                <w:right w:val="none" w:sz="0" w:space="0" w:color="auto"/>
              </w:divBdr>
            </w:div>
            <w:div w:id="30882441">
              <w:marLeft w:val="0"/>
              <w:marRight w:val="0"/>
              <w:marTop w:val="45"/>
              <w:marBottom w:val="0"/>
              <w:divBdr>
                <w:top w:val="none" w:sz="0" w:space="0" w:color="auto"/>
                <w:left w:val="none" w:sz="0" w:space="0" w:color="auto"/>
                <w:bottom w:val="none" w:sz="0" w:space="0" w:color="auto"/>
                <w:right w:val="none" w:sz="0" w:space="0" w:color="auto"/>
              </w:divBdr>
            </w:div>
            <w:div w:id="568267082">
              <w:marLeft w:val="0"/>
              <w:marRight w:val="0"/>
              <w:marTop w:val="45"/>
              <w:marBottom w:val="0"/>
              <w:divBdr>
                <w:top w:val="none" w:sz="0" w:space="0" w:color="auto"/>
                <w:left w:val="none" w:sz="0" w:space="0" w:color="auto"/>
                <w:bottom w:val="none" w:sz="0" w:space="0" w:color="auto"/>
                <w:right w:val="none" w:sz="0" w:space="0" w:color="auto"/>
              </w:divBdr>
            </w:div>
          </w:divsChild>
        </w:div>
        <w:div w:id="161434654">
          <w:marLeft w:val="60"/>
          <w:marRight w:val="0"/>
          <w:marTop w:val="360"/>
          <w:marBottom w:val="0"/>
          <w:divBdr>
            <w:top w:val="none" w:sz="0" w:space="0" w:color="auto"/>
            <w:left w:val="none" w:sz="0" w:space="0" w:color="auto"/>
            <w:bottom w:val="none" w:sz="0" w:space="0" w:color="auto"/>
            <w:right w:val="none" w:sz="0" w:space="0" w:color="auto"/>
          </w:divBdr>
        </w:div>
        <w:div w:id="1190878719">
          <w:marLeft w:val="60"/>
          <w:marRight w:val="0"/>
          <w:marTop w:val="0"/>
          <w:marBottom w:val="0"/>
          <w:divBdr>
            <w:top w:val="none" w:sz="0" w:space="0" w:color="auto"/>
            <w:left w:val="none" w:sz="0" w:space="0" w:color="auto"/>
            <w:bottom w:val="none" w:sz="0" w:space="0" w:color="auto"/>
            <w:right w:val="none" w:sz="0" w:space="0" w:color="auto"/>
          </w:divBdr>
        </w:div>
        <w:div w:id="1556819652">
          <w:marLeft w:val="60"/>
          <w:marRight w:val="0"/>
          <w:marTop w:val="60"/>
          <w:marBottom w:val="0"/>
          <w:divBdr>
            <w:top w:val="none" w:sz="0" w:space="0" w:color="auto"/>
            <w:left w:val="none" w:sz="0" w:space="0" w:color="auto"/>
            <w:bottom w:val="none" w:sz="0" w:space="0" w:color="auto"/>
            <w:right w:val="none" w:sz="0" w:space="0" w:color="auto"/>
          </w:divBdr>
          <w:divsChild>
            <w:div w:id="537544133">
              <w:marLeft w:val="0"/>
              <w:marRight w:val="0"/>
              <w:marTop w:val="45"/>
              <w:marBottom w:val="0"/>
              <w:divBdr>
                <w:top w:val="none" w:sz="0" w:space="0" w:color="auto"/>
                <w:left w:val="none" w:sz="0" w:space="0" w:color="auto"/>
                <w:bottom w:val="none" w:sz="0" w:space="0" w:color="auto"/>
                <w:right w:val="none" w:sz="0" w:space="0" w:color="auto"/>
              </w:divBdr>
            </w:div>
            <w:div w:id="591402194">
              <w:marLeft w:val="0"/>
              <w:marRight w:val="0"/>
              <w:marTop w:val="45"/>
              <w:marBottom w:val="0"/>
              <w:divBdr>
                <w:top w:val="none" w:sz="0" w:space="0" w:color="auto"/>
                <w:left w:val="none" w:sz="0" w:space="0" w:color="auto"/>
                <w:bottom w:val="none" w:sz="0" w:space="0" w:color="auto"/>
                <w:right w:val="none" w:sz="0" w:space="0" w:color="auto"/>
              </w:divBdr>
            </w:div>
            <w:div w:id="1298410757">
              <w:marLeft w:val="0"/>
              <w:marRight w:val="0"/>
              <w:marTop w:val="45"/>
              <w:marBottom w:val="0"/>
              <w:divBdr>
                <w:top w:val="none" w:sz="0" w:space="0" w:color="auto"/>
                <w:left w:val="none" w:sz="0" w:space="0" w:color="auto"/>
                <w:bottom w:val="none" w:sz="0" w:space="0" w:color="auto"/>
                <w:right w:val="none" w:sz="0" w:space="0" w:color="auto"/>
              </w:divBdr>
            </w:div>
            <w:div w:id="908349074">
              <w:marLeft w:val="0"/>
              <w:marRight w:val="0"/>
              <w:marTop w:val="45"/>
              <w:marBottom w:val="0"/>
              <w:divBdr>
                <w:top w:val="none" w:sz="0" w:space="0" w:color="auto"/>
                <w:left w:val="none" w:sz="0" w:space="0" w:color="auto"/>
                <w:bottom w:val="none" w:sz="0" w:space="0" w:color="auto"/>
                <w:right w:val="none" w:sz="0" w:space="0" w:color="auto"/>
              </w:divBdr>
            </w:div>
          </w:divsChild>
        </w:div>
        <w:div w:id="688990032">
          <w:marLeft w:val="60"/>
          <w:marRight w:val="0"/>
          <w:marTop w:val="360"/>
          <w:marBottom w:val="0"/>
          <w:divBdr>
            <w:top w:val="none" w:sz="0" w:space="0" w:color="auto"/>
            <w:left w:val="none" w:sz="0" w:space="0" w:color="auto"/>
            <w:bottom w:val="none" w:sz="0" w:space="0" w:color="auto"/>
            <w:right w:val="none" w:sz="0" w:space="0" w:color="auto"/>
          </w:divBdr>
        </w:div>
        <w:div w:id="1190684769">
          <w:marLeft w:val="60"/>
          <w:marRight w:val="0"/>
          <w:marTop w:val="0"/>
          <w:marBottom w:val="0"/>
          <w:divBdr>
            <w:top w:val="none" w:sz="0" w:space="0" w:color="auto"/>
            <w:left w:val="none" w:sz="0" w:space="0" w:color="auto"/>
            <w:bottom w:val="none" w:sz="0" w:space="0" w:color="auto"/>
            <w:right w:val="none" w:sz="0" w:space="0" w:color="auto"/>
          </w:divBdr>
        </w:div>
        <w:div w:id="1108044177">
          <w:marLeft w:val="60"/>
          <w:marRight w:val="0"/>
          <w:marTop w:val="60"/>
          <w:marBottom w:val="0"/>
          <w:divBdr>
            <w:top w:val="none" w:sz="0" w:space="0" w:color="auto"/>
            <w:left w:val="none" w:sz="0" w:space="0" w:color="auto"/>
            <w:bottom w:val="none" w:sz="0" w:space="0" w:color="auto"/>
            <w:right w:val="none" w:sz="0" w:space="0" w:color="auto"/>
          </w:divBdr>
          <w:divsChild>
            <w:div w:id="2000452210">
              <w:marLeft w:val="0"/>
              <w:marRight w:val="0"/>
              <w:marTop w:val="45"/>
              <w:marBottom w:val="0"/>
              <w:divBdr>
                <w:top w:val="none" w:sz="0" w:space="0" w:color="auto"/>
                <w:left w:val="none" w:sz="0" w:space="0" w:color="auto"/>
                <w:bottom w:val="none" w:sz="0" w:space="0" w:color="auto"/>
                <w:right w:val="none" w:sz="0" w:space="0" w:color="auto"/>
              </w:divBdr>
            </w:div>
            <w:div w:id="49350403">
              <w:marLeft w:val="0"/>
              <w:marRight w:val="0"/>
              <w:marTop w:val="45"/>
              <w:marBottom w:val="0"/>
              <w:divBdr>
                <w:top w:val="none" w:sz="0" w:space="0" w:color="auto"/>
                <w:left w:val="none" w:sz="0" w:space="0" w:color="auto"/>
                <w:bottom w:val="none" w:sz="0" w:space="0" w:color="auto"/>
                <w:right w:val="none" w:sz="0" w:space="0" w:color="auto"/>
              </w:divBdr>
            </w:div>
            <w:div w:id="2005159904">
              <w:marLeft w:val="0"/>
              <w:marRight w:val="0"/>
              <w:marTop w:val="45"/>
              <w:marBottom w:val="0"/>
              <w:divBdr>
                <w:top w:val="none" w:sz="0" w:space="0" w:color="auto"/>
                <w:left w:val="none" w:sz="0" w:space="0" w:color="auto"/>
                <w:bottom w:val="none" w:sz="0" w:space="0" w:color="auto"/>
                <w:right w:val="none" w:sz="0" w:space="0" w:color="auto"/>
              </w:divBdr>
            </w:div>
            <w:div w:id="1569805720">
              <w:marLeft w:val="0"/>
              <w:marRight w:val="0"/>
              <w:marTop w:val="45"/>
              <w:marBottom w:val="0"/>
              <w:divBdr>
                <w:top w:val="none" w:sz="0" w:space="0" w:color="auto"/>
                <w:left w:val="none" w:sz="0" w:space="0" w:color="auto"/>
                <w:bottom w:val="none" w:sz="0" w:space="0" w:color="auto"/>
                <w:right w:val="none" w:sz="0" w:space="0" w:color="auto"/>
              </w:divBdr>
            </w:div>
          </w:divsChild>
        </w:div>
        <w:div w:id="221986740">
          <w:marLeft w:val="60"/>
          <w:marRight w:val="0"/>
          <w:marTop w:val="360"/>
          <w:marBottom w:val="0"/>
          <w:divBdr>
            <w:top w:val="none" w:sz="0" w:space="0" w:color="auto"/>
            <w:left w:val="none" w:sz="0" w:space="0" w:color="auto"/>
            <w:bottom w:val="none" w:sz="0" w:space="0" w:color="auto"/>
            <w:right w:val="none" w:sz="0" w:space="0" w:color="auto"/>
          </w:divBdr>
        </w:div>
        <w:div w:id="122428855">
          <w:marLeft w:val="60"/>
          <w:marRight w:val="0"/>
          <w:marTop w:val="0"/>
          <w:marBottom w:val="0"/>
          <w:divBdr>
            <w:top w:val="none" w:sz="0" w:space="0" w:color="auto"/>
            <w:left w:val="none" w:sz="0" w:space="0" w:color="auto"/>
            <w:bottom w:val="none" w:sz="0" w:space="0" w:color="auto"/>
            <w:right w:val="none" w:sz="0" w:space="0" w:color="auto"/>
          </w:divBdr>
        </w:div>
        <w:div w:id="1905217942">
          <w:marLeft w:val="60"/>
          <w:marRight w:val="0"/>
          <w:marTop w:val="60"/>
          <w:marBottom w:val="0"/>
          <w:divBdr>
            <w:top w:val="none" w:sz="0" w:space="0" w:color="auto"/>
            <w:left w:val="none" w:sz="0" w:space="0" w:color="auto"/>
            <w:bottom w:val="none" w:sz="0" w:space="0" w:color="auto"/>
            <w:right w:val="none" w:sz="0" w:space="0" w:color="auto"/>
          </w:divBdr>
          <w:divsChild>
            <w:div w:id="2035841629">
              <w:marLeft w:val="0"/>
              <w:marRight w:val="0"/>
              <w:marTop w:val="45"/>
              <w:marBottom w:val="0"/>
              <w:divBdr>
                <w:top w:val="none" w:sz="0" w:space="0" w:color="auto"/>
                <w:left w:val="none" w:sz="0" w:space="0" w:color="auto"/>
                <w:bottom w:val="none" w:sz="0" w:space="0" w:color="auto"/>
                <w:right w:val="none" w:sz="0" w:space="0" w:color="auto"/>
              </w:divBdr>
            </w:div>
            <w:div w:id="2037583452">
              <w:marLeft w:val="0"/>
              <w:marRight w:val="0"/>
              <w:marTop w:val="45"/>
              <w:marBottom w:val="0"/>
              <w:divBdr>
                <w:top w:val="none" w:sz="0" w:space="0" w:color="auto"/>
                <w:left w:val="none" w:sz="0" w:space="0" w:color="auto"/>
                <w:bottom w:val="none" w:sz="0" w:space="0" w:color="auto"/>
                <w:right w:val="none" w:sz="0" w:space="0" w:color="auto"/>
              </w:divBdr>
            </w:div>
            <w:div w:id="1864321987">
              <w:marLeft w:val="0"/>
              <w:marRight w:val="0"/>
              <w:marTop w:val="45"/>
              <w:marBottom w:val="0"/>
              <w:divBdr>
                <w:top w:val="none" w:sz="0" w:space="0" w:color="auto"/>
                <w:left w:val="none" w:sz="0" w:space="0" w:color="auto"/>
                <w:bottom w:val="none" w:sz="0" w:space="0" w:color="auto"/>
                <w:right w:val="none" w:sz="0" w:space="0" w:color="auto"/>
              </w:divBdr>
            </w:div>
            <w:div w:id="198275990">
              <w:marLeft w:val="0"/>
              <w:marRight w:val="0"/>
              <w:marTop w:val="45"/>
              <w:marBottom w:val="0"/>
              <w:divBdr>
                <w:top w:val="none" w:sz="0" w:space="0" w:color="auto"/>
                <w:left w:val="none" w:sz="0" w:space="0" w:color="auto"/>
                <w:bottom w:val="none" w:sz="0" w:space="0" w:color="auto"/>
                <w:right w:val="none" w:sz="0" w:space="0" w:color="auto"/>
              </w:divBdr>
            </w:div>
          </w:divsChild>
        </w:div>
        <w:div w:id="169369364">
          <w:marLeft w:val="0"/>
          <w:marRight w:val="0"/>
          <w:marTop w:val="210"/>
          <w:marBottom w:val="0"/>
          <w:divBdr>
            <w:top w:val="none" w:sz="0" w:space="0" w:color="auto"/>
            <w:left w:val="none" w:sz="0" w:space="0" w:color="auto"/>
            <w:bottom w:val="none" w:sz="0" w:space="0" w:color="auto"/>
            <w:right w:val="none" w:sz="0" w:space="0" w:color="auto"/>
          </w:divBdr>
          <w:divsChild>
            <w:div w:id="2534389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174423">
      <w:bodyDiv w:val="1"/>
      <w:marLeft w:val="0"/>
      <w:marRight w:val="0"/>
      <w:marTop w:val="0"/>
      <w:marBottom w:val="0"/>
      <w:divBdr>
        <w:top w:val="none" w:sz="0" w:space="0" w:color="auto"/>
        <w:left w:val="none" w:sz="0" w:space="0" w:color="auto"/>
        <w:bottom w:val="none" w:sz="0" w:space="0" w:color="auto"/>
        <w:right w:val="none" w:sz="0" w:space="0" w:color="auto"/>
      </w:divBdr>
      <w:divsChild>
        <w:div w:id="932130432">
          <w:marLeft w:val="60"/>
          <w:marRight w:val="0"/>
          <w:marTop w:val="360"/>
          <w:marBottom w:val="0"/>
          <w:divBdr>
            <w:top w:val="none" w:sz="0" w:space="0" w:color="auto"/>
            <w:left w:val="none" w:sz="0" w:space="0" w:color="auto"/>
            <w:bottom w:val="none" w:sz="0" w:space="0" w:color="auto"/>
            <w:right w:val="none" w:sz="0" w:space="0" w:color="auto"/>
          </w:divBdr>
        </w:div>
        <w:div w:id="65884533">
          <w:marLeft w:val="60"/>
          <w:marRight w:val="0"/>
          <w:marTop w:val="0"/>
          <w:marBottom w:val="0"/>
          <w:divBdr>
            <w:top w:val="none" w:sz="0" w:space="0" w:color="auto"/>
            <w:left w:val="none" w:sz="0" w:space="0" w:color="auto"/>
            <w:bottom w:val="none" w:sz="0" w:space="0" w:color="auto"/>
            <w:right w:val="none" w:sz="0" w:space="0" w:color="auto"/>
          </w:divBdr>
        </w:div>
        <w:div w:id="1337462949">
          <w:marLeft w:val="60"/>
          <w:marRight w:val="0"/>
          <w:marTop w:val="60"/>
          <w:marBottom w:val="0"/>
          <w:divBdr>
            <w:top w:val="none" w:sz="0" w:space="0" w:color="auto"/>
            <w:left w:val="none" w:sz="0" w:space="0" w:color="auto"/>
            <w:bottom w:val="none" w:sz="0" w:space="0" w:color="auto"/>
            <w:right w:val="none" w:sz="0" w:space="0" w:color="auto"/>
          </w:divBdr>
          <w:divsChild>
            <w:div w:id="611984333">
              <w:marLeft w:val="0"/>
              <w:marRight w:val="0"/>
              <w:marTop w:val="45"/>
              <w:marBottom w:val="0"/>
              <w:divBdr>
                <w:top w:val="none" w:sz="0" w:space="0" w:color="auto"/>
                <w:left w:val="none" w:sz="0" w:space="0" w:color="auto"/>
                <w:bottom w:val="none" w:sz="0" w:space="0" w:color="auto"/>
                <w:right w:val="none" w:sz="0" w:space="0" w:color="auto"/>
              </w:divBdr>
            </w:div>
            <w:div w:id="200869231">
              <w:marLeft w:val="0"/>
              <w:marRight w:val="0"/>
              <w:marTop w:val="45"/>
              <w:marBottom w:val="0"/>
              <w:divBdr>
                <w:top w:val="none" w:sz="0" w:space="0" w:color="auto"/>
                <w:left w:val="none" w:sz="0" w:space="0" w:color="auto"/>
                <w:bottom w:val="none" w:sz="0" w:space="0" w:color="auto"/>
                <w:right w:val="none" w:sz="0" w:space="0" w:color="auto"/>
              </w:divBdr>
            </w:div>
            <w:div w:id="117073810">
              <w:marLeft w:val="0"/>
              <w:marRight w:val="0"/>
              <w:marTop w:val="45"/>
              <w:marBottom w:val="0"/>
              <w:divBdr>
                <w:top w:val="none" w:sz="0" w:space="0" w:color="auto"/>
                <w:left w:val="none" w:sz="0" w:space="0" w:color="auto"/>
                <w:bottom w:val="none" w:sz="0" w:space="0" w:color="auto"/>
                <w:right w:val="none" w:sz="0" w:space="0" w:color="auto"/>
              </w:divBdr>
            </w:div>
            <w:div w:id="1962346679">
              <w:marLeft w:val="0"/>
              <w:marRight w:val="0"/>
              <w:marTop w:val="0"/>
              <w:marBottom w:val="0"/>
              <w:divBdr>
                <w:top w:val="none" w:sz="0" w:space="0" w:color="auto"/>
                <w:left w:val="none" w:sz="0" w:space="0" w:color="auto"/>
                <w:bottom w:val="none" w:sz="0" w:space="0" w:color="auto"/>
                <w:right w:val="none" w:sz="0" w:space="0" w:color="auto"/>
              </w:divBdr>
            </w:div>
            <w:div w:id="1859000130">
              <w:marLeft w:val="0"/>
              <w:marRight w:val="0"/>
              <w:marTop w:val="0"/>
              <w:marBottom w:val="0"/>
              <w:divBdr>
                <w:top w:val="none" w:sz="0" w:space="0" w:color="auto"/>
                <w:left w:val="none" w:sz="0" w:space="0" w:color="auto"/>
                <w:bottom w:val="none" w:sz="0" w:space="0" w:color="auto"/>
                <w:right w:val="none" w:sz="0" w:space="0" w:color="auto"/>
              </w:divBdr>
            </w:div>
            <w:div w:id="1431004468">
              <w:marLeft w:val="0"/>
              <w:marRight w:val="0"/>
              <w:marTop w:val="45"/>
              <w:marBottom w:val="0"/>
              <w:divBdr>
                <w:top w:val="none" w:sz="0" w:space="0" w:color="auto"/>
                <w:left w:val="none" w:sz="0" w:space="0" w:color="auto"/>
                <w:bottom w:val="none" w:sz="0" w:space="0" w:color="auto"/>
                <w:right w:val="none" w:sz="0" w:space="0" w:color="auto"/>
              </w:divBdr>
            </w:div>
            <w:div w:id="413088008">
              <w:marLeft w:val="0"/>
              <w:marRight w:val="0"/>
              <w:marTop w:val="45"/>
              <w:marBottom w:val="0"/>
              <w:divBdr>
                <w:top w:val="none" w:sz="0" w:space="0" w:color="auto"/>
                <w:left w:val="none" w:sz="0" w:space="0" w:color="auto"/>
                <w:bottom w:val="none" w:sz="0" w:space="0" w:color="auto"/>
                <w:right w:val="none" w:sz="0" w:space="0" w:color="auto"/>
              </w:divBdr>
            </w:div>
            <w:div w:id="2110274840">
              <w:marLeft w:val="0"/>
              <w:marRight w:val="0"/>
              <w:marTop w:val="45"/>
              <w:marBottom w:val="0"/>
              <w:divBdr>
                <w:top w:val="none" w:sz="0" w:space="0" w:color="auto"/>
                <w:left w:val="none" w:sz="0" w:space="0" w:color="auto"/>
                <w:bottom w:val="none" w:sz="0" w:space="0" w:color="auto"/>
                <w:right w:val="none" w:sz="0" w:space="0" w:color="auto"/>
              </w:divBdr>
            </w:div>
          </w:divsChild>
        </w:div>
        <w:div w:id="308443988">
          <w:marLeft w:val="60"/>
          <w:marRight w:val="0"/>
          <w:marTop w:val="360"/>
          <w:marBottom w:val="0"/>
          <w:divBdr>
            <w:top w:val="none" w:sz="0" w:space="0" w:color="auto"/>
            <w:left w:val="none" w:sz="0" w:space="0" w:color="auto"/>
            <w:bottom w:val="none" w:sz="0" w:space="0" w:color="auto"/>
            <w:right w:val="none" w:sz="0" w:space="0" w:color="auto"/>
          </w:divBdr>
        </w:div>
        <w:div w:id="2112041547">
          <w:marLeft w:val="60"/>
          <w:marRight w:val="0"/>
          <w:marTop w:val="0"/>
          <w:marBottom w:val="0"/>
          <w:divBdr>
            <w:top w:val="none" w:sz="0" w:space="0" w:color="auto"/>
            <w:left w:val="none" w:sz="0" w:space="0" w:color="auto"/>
            <w:bottom w:val="none" w:sz="0" w:space="0" w:color="auto"/>
            <w:right w:val="none" w:sz="0" w:space="0" w:color="auto"/>
          </w:divBdr>
        </w:div>
        <w:div w:id="670908174">
          <w:marLeft w:val="60"/>
          <w:marRight w:val="0"/>
          <w:marTop w:val="60"/>
          <w:marBottom w:val="0"/>
          <w:divBdr>
            <w:top w:val="none" w:sz="0" w:space="0" w:color="auto"/>
            <w:left w:val="none" w:sz="0" w:space="0" w:color="auto"/>
            <w:bottom w:val="none" w:sz="0" w:space="0" w:color="auto"/>
            <w:right w:val="none" w:sz="0" w:space="0" w:color="auto"/>
          </w:divBdr>
          <w:divsChild>
            <w:div w:id="1808013029">
              <w:marLeft w:val="0"/>
              <w:marRight w:val="0"/>
              <w:marTop w:val="45"/>
              <w:marBottom w:val="0"/>
              <w:divBdr>
                <w:top w:val="none" w:sz="0" w:space="0" w:color="auto"/>
                <w:left w:val="none" w:sz="0" w:space="0" w:color="auto"/>
                <w:bottom w:val="none" w:sz="0" w:space="0" w:color="auto"/>
                <w:right w:val="none" w:sz="0" w:space="0" w:color="auto"/>
              </w:divBdr>
            </w:div>
            <w:div w:id="1383824891">
              <w:marLeft w:val="0"/>
              <w:marRight w:val="0"/>
              <w:marTop w:val="45"/>
              <w:marBottom w:val="0"/>
              <w:divBdr>
                <w:top w:val="none" w:sz="0" w:space="0" w:color="auto"/>
                <w:left w:val="none" w:sz="0" w:space="0" w:color="auto"/>
                <w:bottom w:val="none" w:sz="0" w:space="0" w:color="auto"/>
                <w:right w:val="none" w:sz="0" w:space="0" w:color="auto"/>
              </w:divBdr>
            </w:div>
            <w:div w:id="841748557">
              <w:marLeft w:val="0"/>
              <w:marRight w:val="0"/>
              <w:marTop w:val="45"/>
              <w:marBottom w:val="0"/>
              <w:divBdr>
                <w:top w:val="none" w:sz="0" w:space="0" w:color="auto"/>
                <w:left w:val="none" w:sz="0" w:space="0" w:color="auto"/>
                <w:bottom w:val="none" w:sz="0" w:space="0" w:color="auto"/>
                <w:right w:val="none" w:sz="0" w:space="0" w:color="auto"/>
              </w:divBdr>
            </w:div>
            <w:div w:id="1732265069">
              <w:marLeft w:val="0"/>
              <w:marRight w:val="0"/>
              <w:marTop w:val="45"/>
              <w:marBottom w:val="0"/>
              <w:divBdr>
                <w:top w:val="none" w:sz="0" w:space="0" w:color="auto"/>
                <w:left w:val="none" w:sz="0" w:space="0" w:color="auto"/>
                <w:bottom w:val="none" w:sz="0" w:space="0" w:color="auto"/>
                <w:right w:val="none" w:sz="0" w:space="0" w:color="auto"/>
              </w:divBdr>
            </w:div>
          </w:divsChild>
        </w:div>
        <w:div w:id="602304922">
          <w:marLeft w:val="60"/>
          <w:marRight w:val="0"/>
          <w:marTop w:val="360"/>
          <w:marBottom w:val="0"/>
          <w:divBdr>
            <w:top w:val="none" w:sz="0" w:space="0" w:color="auto"/>
            <w:left w:val="none" w:sz="0" w:space="0" w:color="auto"/>
            <w:bottom w:val="none" w:sz="0" w:space="0" w:color="auto"/>
            <w:right w:val="none" w:sz="0" w:space="0" w:color="auto"/>
          </w:divBdr>
        </w:div>
        <w:div w:id="1561020856">
          <w:marLeft w:val="60"/>
          <w:marRight w:val="0"/>
          <w:marTop w:val="0"/>
          <w:marBottom w:val="0"/>
          <w:divBdr>
            <w:top w:val="none" w:sz="0" w:space="0" w:color="auto"/>
            <w:left w:val="none" w:sz="0" w:space="0" w:color="auto"/>
            <w:bottom w:val="none" w:sz="0" w:space="0" w:color="auto"/>
            <w:right w:val="none" w:sz="0" w:space="0" w:color="auto"/>
          </w:divBdr>
        </w:div>
        <w:div w:id="1609851002">
          <w:marLeft w:val="60"/>
          <w:marRight w:val="0"/>
          <w:marTop w:val="60"/>
          <w:marBottom w:val="0"/>
          <w:divBdr>
            <w:top w:val="none" w:sz="0" w:space="0" w:color="auto"/>
            <w:left w:val="none" w:sz="0" w:space="0" w:color="auto"/>
            <w:bottom w:val="none" w:sz="0" w:space="0" w:color="auto"/>
            <w:right w:val="none" w:sz="0" w:space="0" w:color="auto"/>
          </w:divBdr>
          <w:divsChild>
            <w:div w:id="1145657048">
              <w:marLeft w:val="0"/>
              <w:marRight w:val="0"/>
              <w:marTop w:val="45"/>
              <w:marBottom w:val="0"/>
              <w:divBdr>
                <w:top w:val="none" w:sz="0" w:space="0" w:color="auto"/>
                <w:left w:val="none" w:sz="0" w:space="0" w:color="auto"/>
                <w:bottom w:val="none" w:sz="0" w:space="0" w:color="auto"/>
                <w:right w:val="none" w:sz="0" w:space="0" w:color="auto"/>
              </w:divBdr>
            </w:div>
            <w:div w:id="1291520665">
              <w:marLeft w:val="0"/>
              <w:marRight w:val="0"/>
              <w:marTop w:val="45"/>
              <w:marBottom w:val="0"/>
              <w:divBdr>
                <w:top w:val="none" w:sz="0" w:space="0" w:color="auto"/>
                <w:left w:val="none" w:sz="0" w:space="0" w:color="auto"/>
                <w:bottom w:val="none" w:sz="0" w:space="0" w:color="auto"/>
                <w:right w:val="none" w:sz="0" w:space="0" w:color="auto"/>
              </w:divBdr>
            </w:div>
            <w:div w:id="344407498">
              <w:marLeft w:val="0"/>
              <w:marRight w:val="0"/>
              <w:marTop w:val="45"/>
              <w:marBottom w:val="0"/>
              <w:divBdr>
                <w:top w:val="none" w:sz="0" w:space="0" w:color="auto"/>
                <w:left w:val="none" w:sz="0" w:space="0" w:color="auto"/>
                <w:bottom w:val="none" w:sz="0" w:space="0" w:color="auto"/>
                <w:right w:val="none" w:sz="0" w:space="0" w:color="auto"/>
              </w:divBdr>
            </w:div>
            <w:div w:id="183633589">
              <w:marLeft w:val="0"/>
              <w:marRight w:val="0"/>
              <w:marTop w:val="45"/>
              <w:marBottom w:val="0"/>
              <w:divBdr>
                <w:top w:val="none" w:sz="0" w:space="0" w:color="auto"/>
                <w:left w:val="none" w:sz="0" w:space="0" w:color="auto"/>
                <w:bottom w:val="none" w:sz="0" w:space="0" w:color="auto"/>
                <w:right w:val="none" w:sz="0" w:space="0" w:color="auto"/>
              </w:divBdr>
            </w:div>
          </w:divsChild>
        </w:div>
        <w:div w:id="1518540144">
          <w:marLeft w:val="60"/>
          <w:marRight w:val="0"/>
          <w:marTop w:val="360"/>
          <w:marBottom w:val="0"/>
          <w:divBdr>
            <w:top w:val="none" w:sz="0" w:space="0" w:color="auto"/>
            <w:left w:val="none" w:sz="0" w:space="0" w:color="auto"/>
            <w:bottom w:val="none" w:sz="0" w:space="0" w:color="auto"/>
            <w:right w:val="none" w:sz="0" w:space="0" w:color="auto"/>
          </w:divBdr>
        </w:div>
        <w:div w:id="44834855">
          <w:marLeft w:val="60"/>
          <w:marRight w:val="0"/>
          <w:marTop w:val="0"/>
          <w:marBottom w:val="0"/>
          <w:divBdr>
            <w:top w:val="none" w:sz="0" w:space="0" w:color="auto"/>
            <w:left w:val="none" w:sz="0" w:space="0" w:color="auto"/>
            <w:bottom w:val="none" w:sz="0" w:space="0" w:color="auto"/>
            <w:right w:val="none" w:sz="0" w:space="0" w:color="auto"/>
          </w:divBdr>
        </w:div>
        <w:div w:id="278034265">
          <w:marLeft w:val="60"/>
          <w:marRight w:val="0"/>
          <w:marTop w:val="60"/>
          <w:marBottom w:val="0"/>
          <w:divBdr>
            <w:top w:val="none" w:sz="0" w:space="0" w:color="auto"/>
            <w:left w:val="none" w:sz="0" w:space="0" w:color="auto"/>
            <w:bottom w:val="none" w:sz="0" w:space="0" w:color="auto"/>
            <w:right w:val="none" w:sz="0" w:space="0" w:color="auto"/>
          </w:divBdr>
          <w:divsChild>
            <w:div w:id="374937961">
              <w:marLeft w:val="0"/>
              <w:marRight w:val="0"/>
              <w:marTop w:val="45"/>
              <w:marBottom w:val="0"/>
              <w:divBdr>
                <w:top w:val="none" w:sz="0" w:space="0" w:color="auto"/>
                <w:left w:val="none" w:sz="0" w:space="0" w:color="auto"/>
                <w:bottom w:val="none" w:sz="0" w:space="0" w:color="auto"/>
                <w:right w:val="none" w:sz="0" w:space="0" w:color="auto"/>
              </w:divBdr>
            </w:div>
            <w:div w:id="1599367092">
              <w:marLeft w:val="0"/>
              <w:marRight w:val="0"/>
              <w:marTop w:val="45"/>
              <w:marBottom w:val="0"/>
              <w:divBdr>
                <w:top w:val="none" w:sz="0" w:space="0" w:color="auto"/>
                <w:left w:val="none" w:sz="0" w:space="0" w:color="auto"/>
                <w:bottom w:val="none" w:sz="0" w:space="0" w:color="auto"/>
                <w:right w:val="none" w:sz="0" w:space="0" w:color="auto"/>
              </w:divBdr>
            </w:div>
            <w:div w:id="2132090161">
              <w:marLeft w:val="0"/>
              <w:marRight w:val="0"/>
              <w:marTop w:val="45"/>
              <w:marBottom w:val="0"/>
              <w:divBdr>
                <w:top w:val="none" w:sz="0" w:space="0" w:color="auto"/>
                <w:left w:val="none" w:sz="0" w:space="0" w:color="auto"/>
                <w:bottom w:val="none" w:sz="0" w:space="0" w:color="auto"/>
                <w:right w:val="none" w:sz="0" w:space="0" w:color="auto"/>
              </w:divBdr>
            </w:div>
            <w:div w:id="1959993316">
              <w:marLeft w:val="0"/>
              <w:marRight w:val="0"/>
              <w:marTop w:val="45"/>
              <w:marBottom w:val="0"/>
              <w:divBdr>
                <w:top w:val="none" w:sz="0" w:space="0" w:color="auto"/>
                <w:left w:val="none" w:sz="0" w:space="0" w:color="auto"/>
                <w:bottom w:val="none" w:sz="0" w:space="0" w:color="auto"/>
                <w:right w:val="none" w:sz="0" w:space="0" w:color="auto"/>
              </w:divBdr>
            </w:div>
          </w:divsChild>
        </w:div>
        <w:div w:id="1072775250">
          <w:marLeft w:val="0"/>
          <w:marRight w:val="0"/>
          <w:marTop w:val="210"/>
          <w:marBottom w:val="0"/>
          <w:divBdr>
            <w:top w:val="none" w:sz="0" w:space="0" w:color="auto"/>
            <w:left w:val="none" w:sz="0" w:space="0" w:color="auto"/>
            <w:bottom w:val="none" w:sz="0" w:space="0" w:color="auto"/>
            <w:right w:val="none" w:sz="0" w:space="0" w:color="auto"/>
          </w:divBdr>
          <w:divsChild>
            <w:div w:id="8616317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6754433">
      <w:bodyDiv w:val="1"/>
      <w:marLeft w:val="0"/>
      <w:marRight w:val="0"/>
      <w:marTop w:val="0"/>
      <w:marBottom w:val="0"/>
      <w:divBdr>
        <w:top w:val="none" w:sz="0" w:space="0" w:color="auto"/>
        <w:left w:val="none" w:sz="0" w:space="0" w:color="auto"/>
        <w:bottom w:val="none" w:sz="0" w:space="0" w:color="auto"/>
        <w:right w:val="none" w:sz="0" w:space="0" w:color="auto"/>
      </w:divBdr>
      <w:divsChild>
        <w:div w:id="1465347922">
          <w:marLeft w:val="60"/>
          <w:marRight w:val="0"/>
          <w:marTop w:val="360"/>
          <w:marBottom w:val="0"/>
          <w:divBdr>
            <w:top w:val="none" w:sz="0" w:space="0" w:color="auto"/>
            <w:left w:val="none" w:sz="0" w:space="0" w:color="auto"/>
            <w:bottom w:val="none" w:sz="0" w:space="0" w:color="auto"/>
            <w:right w:val="none" w:sz="0" w:space="0" w:color="auto"/>
          </w:divBdr>
        </w:div>
        <w:div w:id="1091857200">
          <w:marLeft w:val="60"/>
          <w:marRight w:val="0"/>
          <w:marTop w:val="0"/>
          <w:marBottom w:val="0"/>
          <w:divBdr>
            <w:top w:val="none" w:sz="0" w:space="0" w:color="auto"/>
            <w:left w:val="none" w:sz="0" w:space="0" w:color="auto"/>
            <w:bottom w:val="none" w:sz="0" w:space="0" w:color="auto"/>
            <w:right w:val="none" w:sz="0" w:space="0" w:color="auto"/>
          </w:divBdr>
        </w:div>
        <w:div w:id="684746594">
          <w:marLeft w:val="60"/>
          <w:marRight w:val="0"/>
          <w:marTop w:val="60"/>
          <w:marBottom w:val="0"/>
          <w:divBdr>
            <w:top w:val="none" w:sz="0" w:space="0" w:color="auto"/>
            <w:left w:val="none" w:sz="0" w:space="0" w:color="auto"/>
            <w:bottom w:val="none" w:sz="0" w:space="0" w:color="auto"/>
            <w:right w:val="none" w:sz="0" w:space="0" w:color="auto"/>
          </w:divBdr>
          <w:divsChild>
            <w:div w:id="1164055425">
              <w:marLeft w:val="0"/>
              <w:marRight w:val="0"/>
              <w:marTop w:val="45"/>
              <w:marBottom w:val="0"/>
              <w:divBdr>
                <w:top w:val="none" w:sz="0" w:space="0" w:color="auto"/>
                <w:left w:val="none" w:sz="0" w:space="0" w:color="auto"/>
                <w:bottom w:val="none" w:sz="0" w:space="0" w:color="auto"/>
                <w:right w:val="none" w:sz="0" w:space="0" w:color="auto"/>
              </w:divBdr>
            </w:div>
            <w:div w:id="1202475921">
              <w:marLeft w:val="0"/>
              <w:marRight w:val="0"/>
              <w:marTop w:val="45"/>
              <w:marBottom w:val="0"/>
              <w:divBdr>
                <w:top w:val="none" w:sz="0" w:space="0" w:color="auto"/>
                <w:left w:val="none" w:sz="0" w:space="0" w:color="auto"/>
                <w:bottom w:val="none" w:sz="0" w:space="0" w:color="auto"/>
                <w:right w:val="none" w:sz="0" w:space="0" w:color="auto"/>
              </w:divBdr>
            </w:div>
            <w:div w:id="148136419">
              <w:marLeft w:val="0"/>
              <w:marRight w:val="0"/>
              <w:marTop w:val="45"/>
              <w:marBottom w:val="0"/>
              <w:divBdr>
                <w:top w:val="none" w:sz="0" w:space="0" w:color="auto"/>
                <w:left w:val="none" w:sz="0" w:space="0" w:color="auto"/>
                <w:bottom w:val="none" w:sz="0" w:space="0" w:color="auto"/>
                <w:right w:val="none" w:sz="0" w:space="0" w:color="auto"/>
              </w:divBdr>
            </w:div>
            <w:div w:id="1997874544">
              <w:marLeft w:val="0"/>
              <w:marRight w:val="0"/>
              <w:marTop w:val="0"/>
              <w:marBottom w:val="0"/>
              <w:divBdr>
                <w:top w:val="none" w:sz="0" w:space="0" w:color="auto"/>
                <w:left w:val="none" w:sz="0" w:space="0" w:color="auto"/>
                <w:bottom w:val="none" w:sz="0" w:space="0" w:color="auto"/>
                <w:right w:val="none" w:sz="0" w:space="0" w:color="auto"/>
              </w:divBdr>
            </w:div>
            <w:div w:id="1012996429">
              <w:marLeft w:val="0"/>
              <w:marRight w:val="0"/>
              <w:marTop w:val="0"/>
              <w:marBottom w:val="0"/>
              <w:divBdr>
                <w:top w:val="none" w:sz="0" w:space="0" w:color="auto"/>
                <w:left w:val="none" w:sz="0" w:space="0" w:color="auto"/>
                <w:bottom w:val="none" w:sz="0" w:space="0" w:color="auto"/>
                <w:right w:val="none" w:sz="0" w:space="0" w:color="auto"/>
              </w:divBdr>
            </w:div>
            <w:div w:id="860512723">
              <w:marLeft w:val="0"/>
              <w:marRight w:val="0"/>
              <w:marTop w:val="45"/>
              <w:marBottom w:val="0"/>
              <w:divBdr>
                <w:top w:val="none" w:sz="0" w:space="0" w:color="auto"/>
                <w:left w:val="none" w:sz="0" w:space="0" w:color="auto"/>
                <w:bottom w:val="none" w:sz="0" w:space="0" w:color="auto"/>
                <w:right w:val="none" w:sz="0" w:space="0" w:color="auto"/>
              </w:divBdr>
            </w:div>
            <w:div w:id="1920092389">
              <w:marLeft w:val="0"/>
              <w:marRight w:val="0"/>
              <w:marTop w:val="45"/>
              <w:marBottom w:val="0"/>
              <w:divBdr>
                <w:top w:val="none" w:sz="0" w:space="0" w:color="auto"/>
                <w:left w:val="none" w:sz="0" w:space="0" w:color="auto"/>
                <w:bottom w:val="none" w:sz="0" w:space="0" w:color="auto"/>
                <w:right w:val="none" w:sz="0" w:space="0" w:color="auto"/>
              </w:divBdr>
            </w:div>
            <w:div w:id="409624707">
              <w:marLeft w:val="0"/>
              <w:marRight w:val="0"/>
              <w:marTop w:val="45"/>
              <w:marBottom w:val="0"/>
              <w:divBdr>
                <w:top w:val="none" w:sz="0" w:space="0" w:color="auto"/>
                <w:left w:val="none" w:sz="0" w:space="0" w:color="auto"/>
                <w:bottom w:val="none" w:sz="0" w:space="0" w:color="auto"/>
                <w:right w:val="none" w:sz="0" w:space="0" w:color="auto"/>
              </w:divBdr>
            </w:div>
          </w:divsChild>
        </w:div>
        <w:div w:id="930360515">
          <w:marLeft w:val="60"/>
          <w:marRight w:val="0"/>
          <w:marTop w:val="360"/>
          <w:marBottom w:val="0"/>
          <w:divBdr>
            <w:top w:val="none" w:sz="0" w:space="0" w:color="auto"/>
            <w:left w:val="none" w:sz="0" w:space="0" w:color="auto"/>
            <w:bottom w:val="none" w:sz="0" w:space="0" w:color="auto"/>
            <w:right w:val="none" w:sz="0" w:space="0" w:color="auto"/>
          </w:divBdr>
        </w:div>
        <w:div w:id="1381397930">
          <w:marLeft w:val="60"/>
          <w:marRight w:val="0"/>
          <w:marTop w:val="0"/>
          <w:marBottom w:val="0"/>
          <w:divBdr>
            <w:top w:val="none" w:sz="0" w:space="0" w:color="auto"/>
            <w:left w:val="none" w:sz="0" w:space="0" w:color="auto"/>
            <w:bottom w:val="none" w:sz="0" w:space="0" w:color="auto"/>
            <w:right w:val="none" w:sz="0" w:space="0" w:color="auto"/>
          </w:divBdr>
        </w:div>
        <w:div w:id="1332947178">
          <w:marLeft w:val="60"/>
          <w:marRight w:val="0"/>
          <w:marTop w:val="60"/>
          <w:marBottom w:val="0"/>
          <w:divBdr>
            <w:top w:val="none" w:sz="0" w:space="0" w:color="auto"/>
            <w:left w:val="none" w:sz="0" w:space="0" w:color="auto"/>
            <w:bottom w:val="none" w:sz="0" w:space="0" w:color="auto"/>
            <w:right w:val="none" w:sz="0" w:space="0" w:color="auto"/>
          </w:divBdr>
          <w:divsChild>
            <w:div w:id="590160306">
              <w:marLeft w:val="0"/>
              <w:marRight w:val="0"/>
              <w:marTop w:val="45"/>
              <w:marBottom w:val="0"/>
              <w:divBdr>
                <w:top w:val="none" w:sz="0" w:space="0" w:color="auto"/>
                <w:left w:val="none" w:sz="0" w:space="0" w:color="auto"/>
                <w:bottom w:val="none" w:sz="0" w:space="0" w:color="auto"/>
                <w:right w:val="none" w:sz="0" w:space="0" w:color="auto"/>
              </w:divBdr>
            </w:div>
            <w:div w:id="817503405">
              <w:marLeft w:val="0"/>
              <w:marRight w:val="0"/>
              <w:marTop w:val="45"/>
              <w:marBottom w:val="0"/>
              <w:divBdr>
                <w:top w:val="none" w:sz="0" w:space="0" w:color="auto"/>
                <w:left w:val="none" w:sz="0" w:space="0" w:color="auto"/>
                <w:bottom w:val="none" w:sz="0" w:space="0" w:color="auto"/>
                <w:right w:val="none" w:sz="0" w:space="0" w:color="auto"/>
              </w:divBdr>
            </w:div>
            <w:div w:id="487095511">
              <w:marLeft w:val="0"/>
              <w:marRight w:val="0"/>
              <w:marTop w:val="45"/>
              <w:marBottom w:val="0"/>
              <w:divBdr>
                <w:top w:val="none" w:sz="0" w:space="0" w:color="auto"/>
                <w:left w:val="none" w:sz="0" w:space="0" w:color="auto"/>
                <w:bottom w:val="none" w:sz="0" w:space="0" w:color="auto"/>
                <w:right w:val="none" w:sz="0" w:space="0" w:color="auto"/>
              </w:divBdr>
            </w:div>
            <w:div w:id="2085491895">
              <w:marLeft w:val="0"/>
              <w:marRight w:val="0"/>
              <w:marTop w:val="45"/>
              <w:marBottom w:val="0"/>
              <w:divBdr>
                <w:top w:val="none" w:sz="0" w:space="0" w:color="auto"/>
                <w:left w:val="none" w:sz="0" w:space="0" w:color="auto"/>
                <w:bottom w:val="none" w:sz="0" w:space="0" w:color="auto"/>
                <w:right w:val="none" w:sz="0" w:space="0" w:color="auto"/>
              </w:divBdr>
            </w:div>
          </w:divsChild>
        </w:div>
        <w:div w:id="899749698">
          <w:marLeft w:val="60"/>
          <w:marRight w:val="0"/>
          <w:marTop w:val="360"/>
          <w:marBottom w:val="0"/>
          <w:divBdr>
            <w:top w:val="none" w:sz="0" w:space="0" w:color="auto"/>
            <w:left w:val="none" w:sz="0" w:space="0" w:color="auto"/>
            <w:bottom w:val="none" w:sz="0" w:space="0" w:color="auto"/>
            <w:right w:val="none" w:sz="0" w:space="0" w:color="auto"/>
          </w:divBdr>
        </w:div>
        <w:div w:id="1066731192">
          <w:marLeft w:val="60"/>
          <w:marRight w:val="0"/>
          <w:marTop w:val="0"/>
          <w:marBottom w:val="0"/>
          <w:divBdr>
            <w:top w:val="none" w:sz="0" w:space="0" w:color="auto"/>
            <w:left w:val="none" w:sz="0" w:space="0" w:color="auto"/>
            <w:bottom w:val="none" w:sz="0" w:space="0" w:color="auto"/>
            <w:right w:val="none" w:sz="0" w:space="0" w:color="auto"/>
          </w:divBdr>
        </w:div>
        <w:div w:id="323977060">
          <w:marLeft w:val="60"/>
          <w:marRight w:val="0"/>
          <w:marTop w:val="60"/>
          <w:marBottom w:val="0"/>
          <w:divBdr>
            <w:top w:val="none" w:sz="0" w:space="0" w:color="auto"/>
            <w:left w:val="none" w:sz="0" w:space="0" w:color="auto"/>
            <w:bottom w:val="none" w:sz="0" w:space="0" w:color="auto"/>
            <w:right w:val="none" w:sz="0" w:space="0" w:color="auto"/>
          </w:divBdr>
          <w:divsChild>
            <w:div w:id="1372657049">
              <w:marLeft w:val="0"/>
              <w:marRight w:val="0"/>
              <w:marTop w:val="45"/>
              <w:marBottom w:val="0"/>
              <w:divBdr>
                <w:top w:val="none" w:sz="0" w:space="0" w:color="auto"/>
                <w:left w:val="none" w:sz="0" w:space="0" w:color="auto"/>
                <w:bottom w:val="none" w:sz="0" w:space="0" w:color="auto"/>
                <w:right w:val="none" w:sz="0" w:space="0" w:color="auto"/>
              </w:divBdr>
            </w:div>
            <w:div w:id="214782657">
              <w:marLeft w:val="0"/>
              <w:marRight w:val="0"/>
              <w:marTop w:val="45"/>
              <w:marBottom w:val="0"/>
              <w:divBdr>
                <w:top w:val="none" w:sz="0" w:space="0" w:color="auto"/>
                <w:left w:val="none" w:sz="0" w:space="0" w:color="auto"/>
                <w:bottom w:val="none" w:sz="0" w:space="0" w:color="auto"/>
                <w:right w:val="none" w:sz="0" w:space="0" w:color="auto"/>
              </w:divBdr>
            </w:div>
            <w:div w:id="1747265074">
              <w:marLeft w:val="0"/>
              <w:marRight w:val="0"/>
              <w:marTop w:val="45"/>
              <w:marBottom w:val="0"/>
              <w:divBdr>
                <w:top w:val="none" w:sz="0" w:space="0" w:color="auto"/>
                <w:left w:val="none" w:sz="0" w:space="0" w:color="auto"/>
                <w:bottom w:val="none" w:sz="0" w:space="0" w:color="auto"/>
                <w:right w:val="none" w:sz="0" w:space="0" w:color="auto"/>
              </w:divBdr>
            </w:div>
            <w:div w:id="1619800852">
              <w:marLeft w:val="0"/>
              <w:marRight w:val="0"/>
              <w:marTop w:val="45"/>
              <w:marBottom w:val="0"/>
              <w:divBdr>
                <w:top w:val="none" w:sz="0" w:space="0" w:color="auto"/>
                <w:left w:val="none" w:sz="0" w:space="0" w:color="auto"/>
                <w:bottom w:val="none" w:sz="0" w:space="0" w:color="auto"/>
                <w:right w:val="none" w:sz="0" w:space="0" w:color="auto"/>
              </w:divBdr>
            </w:div>
          </w:divsChild>
        </w:div>
        <w:div w:id="1329210788">
          <w:marLeft w:val="60"/>
          <w:marRight w:val="0"/>
          <w:marTop w:val="360"/>
          <w:marBottom w:val="0"/>
          <w:divBdr>
            <w:top w:val="none" w:sz="0" w:space="0" w:color="auto"/>
            <w:left w:val="none" w:sz="0" w:space="0" w:color="auto"/>
            <w:bottom w:val="none" w:sz="0" w:space="0" w:color="auto"/>
            <w:right w:val="none" w:sz="0" w:space="0" w:color="auto"/>
          </w:divBdr>
        </w:div>
        <w:div w:id="687099075">
          <w:marLeft w:val="60"/>
          <w:marRight w:val="0"/>
          <w:marTop w:val="0"/>
          <w:marBottom w:val="0"/>
          <w:divBdr>
            <w:top w:val="none" w:sz="0" w:space="0" w:color="auto"/>
            <w:left w:val="none" w:sz="0" w:space="0" w:color="auto"/>
            <w:bottom w:val="none" w:sz="0" w:space="0" w:color="auto"/>
            <w:right w:val="none" w:sz="0" w:space="0" w:color="auto"/>
          </w:divBdr>
        </w:div>
        <w:div w:id="1102146564">
          <w:marLeft w:val="60"/>
          <w:marRight w:val="0"/>
          <w:marTop w:val="60"/>
          <w:marBottom w:val="0"/>
          <w:divBdr>
            <w:top w:val="none" w:sz="0" w:space="0" w:color="auto"/>
            <w:left w:val="none" w:sz="0" w:space="0" w:color="auto"/>
            <w:bottom w:val="none" w:sz="0" w:space="0" w:color="auto"/>
            <w:right w:val="none" w:sz="0" w:space="0" w:color="auto"/>
          </w:divBdr>
          <w:divsChild>
            <w:div w:id="1657800572">
              <w:marLeft w:val="0"/>
              <w:marRight w:val="0"/>
              <w:marTop w:val="45"/>
              <w:marBottom w:val="0"/>
              <w:divBdr>
                <w:top w:val="none" w:sz="0" w:space="0" w:color="auto"/>
                <w:left w:val="none" w:sz="0" w:space="0" w:color="auto"/>
                <w:bottom w:val="none" w:sz="0" w:space="0" w:color="auto"/>
                <w:right w:val="none" w:sz="0" w:space="0" w:color="auto"/>
              </w:divBdr>
            </w:div>
            <w:div w:id="586958031">
              <w:marLeft w:val="0"/>
              <w:marRight w:val="0"/>
              <w:marTop w:val="45"/>
              <w:marBottom w:val="0"/>
              <w:divBdr>
                <w:top w:val="none" w:sz="0" w:space="0" w:color="auto"/>
                <w:left w:val="none" w:sz="0" w:space="0" w:color="auto"/>
                <w:bottom w:val="none" w:sz="0" w:space="0" w:color="auto"/>
                <w:right w:val="none" w:sz="0" w:space="0" w:color="auto"/>
              </w:divBdr>
            </w:div>
            <w:div w:id="1579173010">
              <w:marLeft w:val="0"/>
              <w:marRight w:val="0"/>
              <w:marTop w:val="45"/>
              <w:marBottom w:val="0"/>
              <w:divBdr>
                <w:top w:val="none" w:sz="0" w:space="0" w:color="auto"/>
                <w:left w:val="none" w:sz="0" w:space="0" w:color="auto"/>
                <w:bottom w:val="none" w:sz="0" w:space="0" w:color="auto"/>
                <w:right w:val="none" w:sz="0" w:space="0" w:color="auto"/>
              </w:divBdr>
            </w:div>
            <w:div w:id="907805000">
              <w:marLeft w:val="0"/>
              <w:marRight w:val="0"/>
              <w:marTop w:val="45"/>
              <w:marBottom w:val="0"/>
              <w:divBdr>
                <w:top w:val="none" w:sz="0" w:space="0" w:color="auto"/>
                <w:left w:val="none" w:sz="0" w:space="0" w:color="auto"/>
                <w:bottom w:val="none" w:sz="0" w:space="0" w:color="auto"/>
                <w:right w:val="none" w:sz="0" w:space="0" w:color="auto"/>
              </w:divBdr>
            </w:div>
          </w:divsChild>
        </w:div>
        <w:div w:id="825047569">
          <w:marLeft w:val="0"/>
          <w:marRight w:val="0"/>
          <w:marTop w:val="210"/>
          <w:marBottom w:val="0"/>
          <w:divBdr>
            <w:top w:val="none" w:sz="0" w:space="0" w:color="auto"/>
            <w:left w:val="none" w:sz="0" w:space="0" w:color="auto"/>
            <w:bottom w:val="none" w:sz="0" w:space="0" w:color="auto"/>
            <w:right w:val="none" w:sz="0" w:space="0" w:color="auto"/>
          </w:divBdr>
          <w:divsChild>
            <w:div w:id="2057849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8453743">
      <w:bodyDiv w:val="1"/>
      <w:marLeft w:val="0"/>
      <w:marRight w:val="0"/>
      <w:marTop w:val="0"/>
      <w:marBottom w:val="0"/>
      <w:divBdr>
        <w:top w:val="none" w:sz="0" w:space="0" w:color="auto"/>
        <w:left w:val="none" w:sz="0" w:space="0" w:color="auto"/>
        <w:bottom w:val="none" w:sz="0" w:space="0" w:color="auto"/>
        <w:right w:val="none" w:sz="0" w:space="0" w:color="auto"/>
      </w:divBdr>
      <w:divsChild>
        <w:div w:id="1423720028">
          <w:marLeft w:val="60"/>
          <w:marRight w:val="0"/>
          <w:marTop w:val="360"/>
          <w:marBottom w:val="0"/>
          <w:divBdr>
            <w:top w:val="none" w:sz="0" w:space="0" w:color="auto"/>
            <w:left w:val="none" w:sz="0" w:space="0" w:color="auto"/>
            <w:bottom w:val="none" w:sz="0" w:space="0" w:color="auto"/>
            <w:right w:val="none" w:sz="0" w:space="0" w:color="auto"/>
          </w:divBdr>
        </w:div>
        <w:div w:id="1999570372">
          <w:marLeft w:val="60"/>
          <w:marRight w:val="0"/>
          <w:marTop w:val="0"/>
          <w:marBottom w:val="0"/>
          <w:divBdr>
            <w:top w:val="none" w:sz="0" w:space="0" w:color="auto"/>
            <w:left w:val="none" w:sz="0" w:space="0" w:color="auto"/>
            <w:bottom w:val="none" w:sz="0" w:space="0" w:color="auto"/>
            <w:right w:val="none" w:sz="0" w:space="0" w:color="auto"/>
          </w:divBdr>
        </w:div>
        <w:div w:id="818113295">
          <w:marLeft w:val="60"/>
          <w:marRight w:val="0"/>
          <w:marTop w:val="60"/>
          <w:marBottom w:val="0"/>
          <w:divBdr>
            <w:top w:val="none" w:sz="0" w:space="0" w:color="auto"/>
            <w:left w:val="none" w:sz="0" w:space="0" w:color="auto"/>
            <w:bottom w:val="none" w:sz="0" w:space="0" w:color="auto"/>
            <w:right w:val="none" w:sz="0" w:space="0" w:color="auto"/>
          </w:divBdr>
          <w:divsChild>
            <w:div w:id="1150289898">
              <w:marLeft w:val="0"/>
              <w:marRight w:val="0"/>
              <w:marTop w:val="45"/>
              <w:marBottom w:val="0"/>
              <w:divBdr>
                <w:top w:val="none" w:sz="0" w:space="0" w:color="auto"/>
                <w:left w:val="none" w:sz="0" w:space="0" w:color="auto"/>
                <w:bottom w:val="none" w:sz="0" w:space="0" w:color="auto"/>
                <w:right w:val="none" w:sz="0" w:space="0" w:color="auto"/>
              </w:divBdr>
            </w:div>
            <w:div w:id="665283361">
              <w:marLeft w:val="0"/>
              <w:marRight w:val="0"/>
              <w:marTop w:val="45"/>
              <w:marBottom w:val="0"/>
              <w:divBdr>
                <w:top w:val="none" w:sz="0" w:space="0" w:color="auto"/>
                <w:left w:val="none" w:sz="0" w:space="0" w:color="auto"/>
                <w:bottom w:val="none" w:sz="0" w:space="0" w:color="auto"/>
                <w:right w:val="none" w:sz="0" w:space="0" w:color="auto"/>
              </w:divBdr>
            </w:div>
            <w:div w:id="2018579044">
              <w:marLeft w:val="0"/>
              <w:marRight w:val="0"/>
              <w:marTop w:val="45"/>
              <w:marBottom w:val="0"/>
              <w:divBdr>
                <w:top w:val="none" w:sz="0" w:space="0" w:color="auto"/>
                <w:left w:val="none" w:sz="0" w:space="0" w:color="auto"/>
                <w:bottom w:val="none" w:sz="0" w:space="0" w:color="auto"/>
                <w:right w:val="none" w:sz="0" w:space="0" w:color="auto"/>
              </w:divBdr>
            </w:div>
            <w:div w:id="311762460">
              <w:marLeft w:val="0"/>
              <w:marRight w:val="0"/>
              <w:marTop w:val="0"/>
              <w:marBottom w:val="0"/>
              <w:divBdr>
                <w:top w:val="none" w:sz="0" w:space="0" w:color="auto"/>
                <w:left w:val="none" w:sz="0" w:space="0" w:color="auto"/>
                <w:bottom w:val="none" w:sz="0" w:space="0" w:color="auto"/>
                <w:right w:val="none" w:sz="0" w:space="0" w:color="auto"/>
              </w:divBdr>
            </w:div>
            <w:div w:id="551505041">
              <w:marLeft w:val="0"/>
              <w:marRight w:val="0"/>
              <w:marTop w:val="0"/>
              <w:marBottom w:val="0"/>
              <w:divBdr>
                <w:top w:val="none" w:sz="0" w:space="0" w:color="auto"/>
                <w:left w:val="none" w:sz="0" w:space="0" w:color="auto"/>
                <w:bottom w:val="none" w:sz="0" w:space="0" w:color="auto"/>
                <w:right w:val="none" w:sz="0" w:space="0" w:color="auto"/>
              </w:divBdr>
            </w:div>
            <w:div w:id="1815640258">
              <w:marLeft w:val="0"/>
              <w:marRight w:val="0"/>
              <w:marTop w:val="45"/>
              <w:marBottom w:val="0"/>
              <w:divBdr>
                <w:top w:val="none" w:sz="0" w:space="0" w:color="auto"/>
                <w:left w:val="none" w:sz="0" w:space="0" w:color="auto"/>
                <w:bottom w:val="none" w:sz="0" w:space="0" w:color="auto"/>
                <w:right w:val="none" w:sz="0" w:space="0" w:color="auto"/>
              </w:divBdr>
            </w:div>
            <w:div w:id="1491746594">
              <w:marLeft w:val="0"/>
              <w:marRight w:val="0"/>
              <w:marTop w:val="45"/>
              <w:marBottom w:val="0"/>
              <w:divBdr>
                <w:top w:val="none" w:sz="0" w:space="0" w:color="auto"/>
                <w:left w:val="none" w:sz="0" w:space="0" w:color="auto"/>
                <w:bottom w:val="none" w:sz="0" w:space="0" w:color="auto"/>
                <w:right w:val="none" w:sz="0" w:space="0" w:color="auto"/>
              </w:divBdr>
            </w:div>
            <w:div w:id="234508138">
              <w:marLeft w:val="0"/>
              <w:marRight w:val="0"/>
              <w:marTop w:val="45"/>
              <w:marBottom w:val="0"/>
              <w:divBdr>
                <w:top w:val="none" w:sz="0" w:space="0" w:color="auto"/>
                <w:left w:val="none" w:sz="0" w:space="0" w:color="auto"/>
                <w:bottom w:val="none" w:sz="0" w:space="0" w:color="auto"/>
                <w:right w:val="none" w:sz="0" w:space="0" w:color="auto"/>
              </w:divBdr>
            </w:div>
          </w:divsChild>
        </w:div>
        <w:div w:id="1269654345">
          <w:marLeft w:val="60"/>
          <w:marRight w:val="0"/>
          <w:marTop w:val="360"/>
          <w:marBottom w:val="0"/>
          <w:divBdr>
            <w:top w:val="none" w:sz="0" w:space="0" w:color="auto"/>
            <w:left w:val="none" w:sz="0" w:space="0" w:color="auto"/>
            <w:bottom w:val="none" w:sz="0" w:space="0" w:color="auto"/>
            <w:right w:val="none" w:sz="0" w:space="0" w:color="auto"/>
          </w:divBdr>
        </w:div>
        <w:div w:id="303782728">
          <w:marLeft w:val="60"/>
          <w:marRight w:val="0"/>
          <w:marTop w:val="0"/>
          <w:marBottom w:val="0"/>
          <w:divBdr>
            <w:top w:val="none" w:sz="0" w:space="0" w:color="auto"/>
            <w:left w:val="none" w:sz="0" w:space="0" w:color="auto"/>
            <w:bottom w:val="none" w:sz="0" w:space="0" w:color="auto"/>
            <w:right w:val="none" w:sz="0" w:space="0" w:color="auto"/>
          </w:divBdr>
        </w:div>
        <w:div w:id="566646521">
          <w:marLeft w:val="60"/>
          <w:marRight w:val="0"/>
          <w:marTop w:val="60"/>
          <w:marBottom w:val="0"/>
          <w:divBdr>
            <w:top w:val="none" w:sz="0" w:space="0" w:color="auto"/>
            <w:left w:val="none" w:sz="0" w:space="0" w:color="auto"/>
            <w:bottom w:val="none" w:sz="0" w:space="0" w:color="auto"/>
            <w:right w:val="none" w:sz="0" w:space="0" w:color="auto"/>
          </w:divBdr>
          <w:divsChild>
            <w:div w:id="1979139371">
              <w:marLeft w:val="0"/>
              <w:marRight w:val="0"/>
              <w:marTop w:val="45"/>
              <w:marBottom w:val="0"/>
              <w:divBdr>
                <w:top w:val="none" w:sz="0" w:space="0" w:color="auto"/>
                <w:left w:val="none" w:sz="0" w:space="0" w:color="auto"/>
                <w:bottom w:val="none" w:sz="0" w:space="0" w:color="auto"/>
                <w:right w:val="none" w:sz="0" w:space="0" w:color="auto"/>
              </w:divBdr>
            </w:div>
            <w:div w:id="245498618">
              <w:marLeft w:val="0"/>
              <w:marRight w:val="0"/>
              <w:marTop w:val="45"/>
              <w:marBottom w:val="0"/>
              <w:divBdr>
                <w:top w:val="none" w:sz="0" w:space="0" w:color="auto"/>
                <w:left w:val="none" w:sz="0" w:space="0" w:color="auto"/>
                <w:bottom w:val="none" w:sz="0" w:space="0" w:color="auto"/>
                <w:right w:val="none" w:sz="0" w:space="0" w:color="auto"/>
              </w:divBdr>
            </w:div>
            <w:div w:id="755899786">
              <w:marLeft w:val="0"/>
              <w:marRight w:val="0"/>
              <w:marTop w:val="45"/>
              <w:marBottom w:val="0"/>
              <w:divBdr>
                <w:top w:val="none" w:sz="0" w:space="0" w:color="auto"/>
                <w:left w:val="none" w:sz="0" w:space="0" w:color="auto"/>
                <w:bottom w:val="none" w:sz="0" w:space="0" w:color="auto"/>
                <w:right w:val="none" w:sz="0" w:space="0" w:color="auto"/>
              </w:divBdr>
            </w:div>
            <w:div w:id="1380016336">
              <w:marLeft w:val="0"/>
              <w:marRight w:val="0"/>
              <w:marTop w:val="45"/>
              <w:marBottom w:val="0"/>
              <w:divBdr>
                <w:top w:val="none" w:sz="0" w:space="0" w:color="auto"/>
                <w:left w:val="none" w:sz="0" w:space="0" w:color="auto"/>
                <w:bottom w:val="none" w:sz="0" w:space="0" w:color="auto"/>
                <w:right w:val="none" w:sz="0" w:space="0" w:color="auto"/>
              </w:divBdr>
            </w:div>
          </w:divsChild>
        </w:div>
        <w:div w:id="787504758">
          <w:marLeft w:val="60"/>
          <w:marRight w:val="0"/>
          <w:marTop w:val="360"/>
          <w:marBottom w:val="0"/>
          <w:divBdr>
            <w:top w:val="none" w:sz="0" w:space="0" w:color="auto"/>
            <w:left w:val="none" w:sz="0" w:space="0" w:color="auto"/>
            <w:bottom w:val="none" w:sz="0" w:space="0" w:color="auto"/>
            <w:right w:val="none" w:sz="0" w:space="0" w:color="auto"/>
          </w:divBdr>
        </w:div>
        <w:div w:id="1944915027">
          <w:marLeft w:val="60"/>
          <w:marRight w:val="0"/>
          <w:marTop w:val="0"/>
          <w:marBottom w:val="0"/>
          <w:divBdr>
            <w:top w:val="none" w:sz="0" w:space="0" w:color="auto"/>
            <w:left w:val="none" w:sz="0" w:space="0" w:color="auto"/>
            <w:bottom w:val="none" w:sz="0" w:space="0" w:color="auto"/>
            <w:right w:val="none" w:sz="0" w:space="0" w:color="auto"/>
          </w:divBdr>
        </w:div>
        <w:div w:id="292171803">
          <w:marLeft w:val="60"/>
          <w:marRight w:val="0"/>
          <w:marTop w:val="60"/>
          <w:marBottom w:val="0"/>
          <w:divBdr>
            <w:top w:val="none" w:sz="0" w:space="0" w:color="auto"/>
            <w:left w:val="none" w:sz="0" w:space="0" w:color="auto"/>
            <w:bottom w:val="none" w:sz="0" w:space="0" w:color="auto"/>
            <w:right w:val="none" w:sz="0" w:space="0" w:color="auto"/>
          </w:divBdr>
          <w:divsChild>
            <w:div w:id="1344743808">
              <w:marLeft w:val="0"/>
              <w:marRight w:val="0"/>
              <w:marTop w:val="45"/>
              <w:marBottom w:val="0"/>
              <w:divBdr>
                <w:top w:val="none" w:sz="0" w:space="0" w:color="auto"/>
                <w:left w:val="none" w:sz="0" w:space="0" w:color="auto"/>
                <w:bottom w:val="none" w:sz="0" w:space="0" w:color="auto"/>
                <w:right w:val="none" w:sz="0" w:space="0" w:color="auto"/>
              </w:divBdr>
            </w:div>
            <w:div w:id="773861368">
              <w:marLeft w:val="0"/>
              <w:marRight w:val="0"/>
              <w:marTop w:val="45"/>
              <w:marBottom w:val="0"/>
              <w:divBdr>
                <w:top w:val="none" w:sz="0" w:space="0" w:color="auto"/>
                <w:left w:val="none" w:sz="0" w:space="0" w:color="auto"/>
                <w:bottom w:val="none" w:sz="0" w:space="0" w:color="auto"/>
                <w:right w:val="none" w:sz="0" w:space="0" w:color="auto"/>
              </w:divBdr>
            </w:div>
            <w:div w:id="1239632003">
              <w:marLeft w:val="0"/>
              <w:marRight w:val="0"/>
              <w:marTop w:val="45"/>
              <w:marBottom w:val="0"/>
              <w:divBdr>
                <w:top w:val="none" w:sz="0" w:space="0" w:color="auto"/>
                <w:left w:val="none" w:sz="0" w:space="0" w:color="auto"/>
                <w:bottom w:val="none" w:sz="0" w:space="0" w:color="auto"/>
                <w:right w:val="none" w:sz="0" w:space="0" w:color="auto"/>
              </w:divBdr>
            </w:div>
            <w:div w:id="1930574989">
              <w:marLeft w:val="0"/>
              <w:marRight w:val="0"/>
              <w:marTop w:val="45"/>
              <w:marBottom w:val="0"/>
              <w:divBdr>
                <w:top w:val="none" w:sz="0" w:space="0" w:color="auto"/>
                <w:left w:val="none" w:sz="0" w:space="0" w:color="auto"/>
                <w:bottom w:val="none" w:sz="0" w:space="0" w:color="auto"/>
                <w:right w:val="none" w:sz="0" w:space="0" w:color="auto"/>
              </w:divBdr>
            </w:div>
          </w:divsChild>
        </w:div>
        <w:div w:id="83839643">
          <w:marLeft w:val="60"/>
          <w:marRight w:val="0"/>
          <w:marTop w:val="360"/>
          <w:marBottom w:val="0"/>
          <w:divBdr>
            <w:top w:val="none" w:sz="0" w:space="0" w:color="auto"/>
            <w:left w:val="none" w:sz="0" w:space="0" w:color="auto"/>
            <w:bottom w:val="none" w:sz="0" w:space="0" w:color="auto"/>
            <w:right w:val="none" w:sz="0" w:space="0" w:color="auto"/>
          </w:divBdr>
        </w:div>
        <w:div w:id="1004818912">
          <w:marLeft w:val="60"/>
          <w:marRight w:val="0"/>
          <w:marTop w:val="0"/>
          <w:marBottom w:val="0"/>
          <w:divBdr>
            <w:top w:val="none" w:sz="0" w:space="0" w:color="auto"/>
            <w:left w:val="none" w:sz="0" w:space="0" w:color="auto"/>
            <w:bottom w:val="none" w:sz="0" w:space="0" w:color="auto"/>
            <w:right w:val="none" w:sz="0" w:space="0" w:color="auto"/>
          </w:divBdr>
        </w:div>
        <w:div w:id="1131358599">
          <w:marLeft w:val="60"/>
          <w:marRight w:val="0"/>
          <w:marTop w:val="60"/>
          <w:marBottom w:val="0"/>
          <w:divBdr>
            <w:top w:val="none" w:sz="0" w:space="0" w:color="auto"/>
            <w:left w:val="none" w:sz="0" w:space="0" w:color="auto"/>
            <w:bottom w:val="none" w:sz="0" w:space="0" w:color="auto"/>
            <w:right w:val="none" w:sz="0" w:space="0" w:color="auto"/>
          </w:divBdr>
          <w:divsChild>
            <w:div w:id="203754735">
              <w:marLeft w:val="0"/>
              <w:marRight w:val="0"/>
              <w:marTop w:val="45"/>
              <w:marBottom w:val="0"/>
              <w:divBdr>
                <w:top w:val="none" w:sz="0" w:space="0" w:color="auto"/>
                <w:left w:val="none" w:sz="0" w:space="0" w:color="auto"/>
                <w:bottom w:val="none" w:sz="0" w:space="0" w:color="auto"/>
                <w:right w:val="none" w:sz="0" w:space="0" w:color="auto"/>
              </w:divBdr>
            </w:div>
            <w:div w:id="1062412179">
              <w:marLeft w:val="0"/>
              <w:marRight w:val="0"/>
              <w:marTop w:val="45"/>
              <w:marBottom w:val="0"/>
              <w:divBdr>
                <w:top w:val="none" w:sz="0" w:space="0" w:color="auto"/>
                <w:left w:val="none" w:sz="0" w:space="0" w:color="auto"/>
                <w:bottom w:val="none" w:sz="0" w:space="0" w:color="auto"/>
                <w:right w:val="none" w:sz="0" w:space="0" w:color="auto"/>
              </w:divBdr>
            </w:div>
            <w:div w:id="1441681406">
              <w:marLeft w:val="0"/>
              <w:marRight w:val="0"/>
              <w:marTop w:val="45"/>
              <w:marBottom w:val="0"/>
              <w:divBdr>
                <w:top w:val="none" w:sz="0" w:space="0" w:color="auto"/>
                <w:left w:val="none" w:sz="0" w:space="0" w:color="auto"/>
                <w:bottom w:val="none" w:sz="0" w:space="0" w:color="auto"/>
                <w:right w:val="none" w:sz="0" w:space="0" w:color="auto"/>
              </w:divBdr>
            </w:div>
            <w:div w:id="1969821122">
              <w:marLeft w:val="0"/>
              <w:marRight w:val="0"/>
              <w:marTop w:val="45"/>
              <w:marBottom w:val="0"/>
              <w:divBdr>
                <w:top w:val="none" w:sz="0" w:space="0" w:color="auto"/>
                <w:left w:val="none" w:sz="0" w:space="0" w:color="auto"/>
                <w:bottom w:val="none" w:sz="0" w:space="0" w:color="auto"/>
                <w:right w:val="none" w:sz="0" w:space="0" w:color="auto"/>
              </w:divBdr>
            </w:div>
          </w:divsChild>
        </w:div>
        <w:div w:id="1797675092">
          <w:marLeft w:val="0"/>
          <w:marRight w:val="0"/>
          <w:marTop w:val="210"/>
          <w:marBottom w:val="0"/>
          <w:divBdr>
            <w:top w:val="none" w:sz="0" w:space="0" w:color="auto"/>
            <w:left w:val="none" w:sz="0" w:space="0" w:color="auto"/>
            <w:bottom w:val="none" w:sz="0" w:space="0" w:color="auto"/>
            <w:right w:val="none" w:sz="0" w:space="0" w:color="auto"/>
          </w:divBdr>
          <w:divsChild>
            <w:div w:id="6618569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79762002">
      <w:bodyDiv w:val="1"/>
      <w:marLeft w:val="0"/>
      <w:marRight w:val="0"/>
      <w:marTop w:val="0"/>
      <w:marBottom w:val="0"/>
      <w:divBdr>
        <w:top w:val="none" w:sz="0" w:space="0" w:color="auto"/>
        <w:left w:val="none" w:sz="0" w:space="0" w:color="auto"/>
        <w:bottom w:val="none" w:sz="0" w:space="0" w:color="auto"/>
        <w:right w:val="none" w:sz="0" w:space="0" w:color="auto"/>
      </w:divBdr>
      <w:divsChild>
        <w:div w:id="1123571399">
          <w:marLeft w:val="60"/>
          <w:marRight w:val="0"/>
          <w:marTop w:val="360"/>
          <w:marBottom w:val="0"/>
          <w:divBdr>
            <w:top w:val="none" w:sz="0" w:space="0" w:color="auto"/>
            <w:left w:val="none" w:sz="0" w:space="0" w:color="auto"/>
            <w:bottom w:val="none" w:sz="0" w:space="0" w:color="auto"/>
            <w:right w:val="none" w:sz="0" w:space="0" w:color="auto"/>
          </w:divBdr>
        </w:div>
        <w:div w:id="547566759">
          <w:marLeft w:val="60"/>
          <w:marRight w:val="0"/>
          <w:marTop w:val="0"/>
          <w:marBottom w:val="0"/>
          <w:divBdr>
            <w:top w:val="none" w:sz="0" w:space="0" w:color="auto"/>
            <w:left w:val="none" w:sz="0" w:space="0" w:color="auto"/>
            <w:bottom w:val="none" w:sz="0" w:space="0" w:color="auto"/>
            <w:right w:val="none" w:sz="0" w:space="0" w:color="auto"/>
          </w:divBdr>
        </w:div>
        <w:div w:id="472720884">
          <w:marLeft w:val="60"/>
          <w:marRight w:val="0"/>
          <w:marTop w:val="60"/>
          <w:marBottom w:val="0"/>
          <w:divBdr>
            <w:top w:val="none" w:sz="0" w:space="0" w:color="auto"/>
            <w:left w:val="none" w:sz="0" w:space="0" w:color="auto"/>
            <w:bottom w:val="none" w:sz="0" w:space="0" w:color="auto"/>
            <w:right w:val="none" w:sz="0" w:space="0" w:color="auto"/>
          </w:divBdr>
          <w:divsChild>
            <w:div w:id="182015257">
              <w:marLeft w:val="0"/>
              <w:marRight w:val="0"/>
              <w:marTop w:val="45"/>
              <w:marBottom w:val="0"/>
              <w:divBdr>
                <w:top w:val="none" w:sz="0" w:space="0" w:color="auto"/>
                <w:left w:val="none" w:sz="0" w:space="0" w:color="auto"/>
                <w:bottom w:val="none" w:sz="0" w:space="0" w:color="auto"/>
                <w:right w:val="none" w:sz="0" w:space="0" w:color="auto"/>
              </w:divBdr>
            </w:div>
            <w:div w:id="1244023872">
              <w:marLeft w:val="0"/>
              <w:marRight w:val="0"/>
              <w:marTop w:val="45"/>
              <w:marBottom w:val="0"/>
              <w:divBdr>
                <w:top w:val="none" w:sz="0" w:space="0" w:color="auto"/>
                <w:left w:val="none" w:sz="0" w:space="0" w:color="auto"/>
                <w:bottom w:val="none" w:sz="0" w:space="0" w:color="auto"/>
                <w:right w:val="none" w:sz="0" w:space="0" w:color="auto"/>
              </w:divBdr>
            </w:div>
            <w:div w:id="1435513781">
              <w:marLeft w:val="0"/>
              <w:marRight w:val="0"/>
              <w:marTop w:val="45"/>
              <w:marBottom w:val="0"/>
              <w:divBdr>
                <w:top w:val="none" w:sz="0" w:space="0" w:color="auto"/>
                <w:left w:val="none" w:sz="0" w:space="0" w:color="auto"/>
                <w:bottom w:val="none" w:sz="0" w:space="0" w:color="auto"/>
                <w:right w:val="none" w:sz="0" w:space="0" w:color="auto"/>
              </w:divBdr>
            </w:div>
            <w:div w:id="957563854">
              <w:marLeft w:val="0"/>
              <w:marRight w:val="0"/>
              <w:marTop w:val="0"/>
              <w:marBottom w:val="0"/>
              <w:divBdr>
                <w:top w:val="none" w:sz="0" w:space="0" w:color="auto"/>
                <w:left w:val="none" w:sz="0" w:space="0" w:color="auto"/>
                <w:bottom w:val="none" w:sz="0" w:space="0" w:color="auto"/>
                <w:right w:val="none" w:sz="0" w:space="0" w:color="auto"/>
              </w:divBdr>
            </w:div>
            <w:div w:id="1440220815">
              <w:marLeft w:val="0"/>
              <w:marRight w:val="0"/>
              <w:marTop w:val="0"/>
              <w:marBottom w:val="0"/>
              <w:divBdr>
                <w:top w:val="none" w:sz="0" w:space="0" w:color="auto"/>
                <w:left w:val="none" w:sz="0" w:space="0" w:color="auto"/>
                <w:bottom w:val="none" w:sz="0" w:space="0" w:color="auto"/>
                <w:right w:val="none" w:sz="0" w:space="0" w:color="auto"/>
              </w:divBdr>
            </w:div>
            <w:div w:id="419764659">
              <w:marLeft w:val="0"/>
              <w:marRight w:val="0"/>
              <w:marTop w:val="45"/>
              <w:marBottom w:val="0"/>
              <w:divBdr>
                <w:top w:val="none" w:sz="0" w:space="0" w:color="auto"/>
                <w:left w:val="none" w:sz="0" w:space="0" w:color="auto"/>
                <w:bottom w:val="none" w:sz="0" w:space="0" w:color="auto"/>
                <w:right w:val="none" w:sz="0" w:space="0" w:color="auto"/>
              </w:divBdr>
            </w:div>
            <w:div w:id="1793556156">
              <w:marLeft w:val="0"/>
              <w:marRight w:val="0"/>
              <w:marTop w:val="45"/>
              <w:marBottom w:val="0"/>
              <w:divBdr>
                <w:top w:val="none" w:sz="0" w:space="0" w:color="auto"/>
                <w:left w:val="none" w:sz="0" w:space="0" w:color="auto"/>
                <w:bottom w:val="none" w:sz="0" w:space="0" w:color="auto"/>
                <w:right w:val="none" w:sz="0" w:space="0" w:color="auto"/>
              </w:divBdr>
            </w:div>
            <w:div w:id="303775132">
              <w:marLeft w:val="0"/>
              <w:marRight w:val="0"/>
              <w:marTop w:val="45"/>
              <w:marBottom w:val="0"/>
              <w:divBdr>
                <w:top w:val="none" w:sz="0" w:space="0" w:color="auto"/>
                <w:left w:val="none" w:sz="0" w:space="0" w:color="auto"/>
                <w:bottom w:val="none" w:sz="0" w:space="0" w:color="auto"/>
                <w:right w:val="none" w:sz="0" w:space="0" w:color="auto"/>
              </w:divBdr>
            </w:div>
          </w:divsChild>
        </w:div>
        <w:div w:id="321085769">
          <w:marLeft w:val="60"/>
          <w:marRight w:val="0"/>
          <w:marTop w:val="360"/>
          <w:marBottom w:val="0"/>
          <w:divBdr>
            <w:top w:val="none" w:sz="0" w:space="0" w:color="auto"/>
            <w:left w:val="none" w:sz="0" w:space="0" w:color="auto"/>
            <w:bottom w:val="none" w:sz="0" w:space="0" w:color="auto"/>
            <w:right w:val="none" w:sz="0" w:space="0" w:color="auto"/>
          </w:divBdr>
        </w:div>
        <w:div w:id="1094786359">
          <w:marLeft w:val="60"/>
          <w:marRight w:val="0"/>
          <w:marTop w:val="0"/>
          <w:marBottom w:val="0"/>
          <w:divBdr>
            <w:top w:val="none" w:sz="0" w:space="0" w:color="auto"/>
            <w:left w:val="none" w:sz="0" w:space="0" w:color="auto"/>
            <w:bottom w:val="none" w:sz="0" w:space="0" w:color="auto"/>
            <w:right w:val="none" w:sz="0" w:space="0" w:color="auto"/>
          </w:divBdr>
        </w:div>
        <w:div w:id="1516992016">
          <w:marLeft w:val="60"/>
          <w:marRight w:val="0"/>
          <w:marTop w:val="60"/>
          <w:marBottom w:val="0"/>
          <w:divBdr>
            <w:top w:val="none" w:sz="0" w:space="0" w:color="auto"/>
            <w:left w:val="none" w:sz="0" w:space="0" w:color="auto"/>
            <w:bottom w:val="none" w:sz="0" w:space="0" w:color="auto"/>
            <w:right w:val="none" w:sz="0" w:space="0" w:color="auto"/>
          </w:divBdr>
          <w:divsChild>
            <w:div w:id="1160538319">
              <w:marLeft w:val="0"/>
              <w:marRight w:val="0"/>
              <w:marTop w:val="45"/>
              <w:marBottom w:val="0"/>
              <w:divBdr>
                <w:top w:val="none" w:sz="0" w:space="0" w:color="auto"/>
                <w:left w:val="none" w:sz="0" w:space="0" w:color="auto"/>
                <w:bottom w:val="none" w:sz="0" w:space="0" w:color="auto"/>
                <w:right w:val="none" w:sz="0" w:space="0" w:color="auto"/>
              </w:divBdr>
            </w:div>
            <w:div w:id="1740445362">
              <w:marLeft w:val="0"/>
              <w:marRight w:val="0"/>
              <w:marTop w:val="45"/>
              <w:marBottom w:val="0"/>
              <w:divBdr>
                <w:top w:val="none" w:sz="0" w:space="0" w:color="auto"/>
                <w:left w:val="none" w:sz="0" w:space="0" w:color="auto"/>
                <w:bottom w:val="none" w:sz="0" w:space="0" w:color="auto"/>
                <w:right w:val="none" w:sz="0" w:space="0" w:color="auto"/>
              </w:divBdr>
            </w:div>
            <w:div w:id="1204707017">
              <w:marLeft w:val="0"/>
              <w:marRight w:val="0"/>
              <w:marTop w:val="45"/>
              <w:marBottom w:val="0"/>
              <w:divBdr>
                <w:top w:val="none" w:sz="0" w:space="0" w:color="auto"/>
                <w:left w:val="none" w:sz="0" w:space="0" w:color="auto"/>
                <w:bottom w:val="none" w:sz="0" w:space="0" w:color="auto"/>
                <w:right w:val="none" w:sz="0" w:space="0" w:color="auto"/>
              </w:divBdr>
            </w:div>
            <w:div w:id="1557162167">
              <w:marLeft w:val="0"/>
              <w:marRight w:val="0"/>
              <w:marTop w:val="45"/>
              <w:marBottom w:val="0"/>
              <w:divBdr>
                <w:top w:val="none" w:sz="0" w:space="0" w:color="auto"/>
                <w:left w:val="none" w:sz="0" w:space="0" w:color="auto"/>
                <w:bottom w:val="none" w:sz="0" w:space="0" w:color="auto"/>
                <w:right w:val="none" w:sz="0" w:space="0" w:color="auto"/>
              </w:divBdr>
            </w:div>
          </w:divsChild>
        </w:div>
        <w:div w:id="1715617417">
          <w:marLeft w:val="60"/>
          <w:marRight w:val="0"/>
          <w:marTop w:val="360"/>
          <w:marBottom w:val="0"/>
          <w:divBdr>
            <w:top w:val="none" w:sz="0" w:space="0" w:color="auto"/>
            <w:left w:val="none" w:sz="0" w:space="0" w:color="auto"/>
            <w:bottom w:val="none" w:sz="0" w:space="0" w:color="auto"/>
            <w:right w:val="none" w:sz="0" w:space="0" w:color="auto"/>
          </w:divBdr>
        </w:div>
        <w:div w:id="814761400">
          <w:marLeft w:val="60"/>
          <w:marRight w:val="0"/>
          <w:marTop w:val="0"/>
          <w:marBottom w:val="0"/>
          <w:divBdr>
            <w:top w:val="none" w:sz="0" w:space="0" w:color="auto"/>
            <w:left w:val="none" w:sz="0" w:space="0" w:color="auto"/>
            <w:bottom w:val="none" w:sz="0" w:space="0" w:color="auto"/>
            <w:right w:val="none" w:sz="0" w:space="0" w:color="auto"/>
          </w:divBdr>
        </w:div>
        <w:div w:id="329914165">
          <w:marLeft w:val="60"/>
          <w:marRight w:val="0"/>
          <w:marTop w:val="60"/>
          <w:marBottom w:val="0"/>
          <w:divBdr>
            <w:top w:val="none" w:sz="0" w:space="0" w:color="auto"/>
            <w:left w:val="none" w:sz="0" w:space="0" w:color="auto"/>
            <w:bottom w:val="none" w:sz="0" w:space="0" w:color="auto"/>
            <w:right w:val="none" w:sz="0" w:space="0" w:color="auto"/>
          </w:divBdr>
          <w:divsChild>
            <w:div w:id="791049197">
              <w:marLeft w:val="0"/>
              <w:marRight w:val="0"/>
              <w:marTop w:val="45"/>
              <w:marBottom w:val="0"/>
              <w:divBdr>
                <w:top w:val="none" w:sz="0" w:space="0" w:color="auto"/>
                <w:left w:val="none" w:sz="0" w:space="0" w:color="auto"/>
                <w:bottom w:val="none" w:sz="0" w:space="0" w:color="auto"/>
                <w:right w:val="none" w:sz="0" w:space="0" w:color="auto"/>
              </w:divBdr>
            </w:div>
            <w:div w:id="2081757169">
              <w:marLeft w:val="0"/>
              <w:marRight w:val="0"/>
              <w:marTop w:val="45"/>
              <w:marBottom w:val="0"/>
              <w:divBdr>
                <w:top w:val="none" w:sz="0" w:space="0" w:color="auto"/>
                <w:left w:val="none" w:sz="0" w:space="0" w:color="auto"/>
                <w:bottom w:val="none" w:sz="0" w:space="0" w:color="auto"/>
                <w:right w:val="none" w:sz="0" w:space="0" w:color="auto"/>
              </w:divBdr>
            </w:div>
            <w:div w:id="257182971">
              <w:marLeft w:val="0"/>
              <w:marRight w:val="0"/>
              <w:marTop w:val="45"/>
              <w:marBottom w:val="0"/>
              <w:divBdr>
                <w:top w:val="none" w:sz="0" w:space="0" w:color="auto"/>
                <w:left w:val="none" w:sz="0" w:space="0" w:color="auto"/>
                <w:bottom w:val="none" w:sz="0" w:space="0" w:color="auto"/>
                <w:right w:val="none" w:sz="0" w:space="0" w:color="auto"/>
              </w:divBdr>
            </w:div>
            <w:div w:id="1756440936">
              <w:marLeft w:val="0"/>
              <w:marRight w:val="0"/>
              <w:marTop w:val="45"/>
              <w:marBottom w:val="0"/>
              <w:divBdr>
                <w:top w:val="none" w:sz="0" w:space="0" w:color="auto"/>
                <w:left w:val="none" w:sz="0" w:space="0" w:color="auto"/>
                <w:bottom w:val="none" w:sz="0" w:space="0" w:color="auto"/>
                <w:right w:val="none" w:sz="0" w:space="0" w:color="auto"/>
              </w:divBdr>
            </w:div>
          </w:divsChild>
        </w:div>
        <w:div w:id="1287545346">
          <w:marLeft w:val="60"/>
          <w:marRight w:val="0"/>
          <w:marTop w:val="360"/>
          <w:marBottom w:val="0"/>
          <w:divBdr>
            <w:top w:val="none" w:sz="0" w:space="0" w:color="auto"/>
            <w:left w:val="none" w:sz="0" w:space="0" w:color="auto"/>
            <w:bottom w:val="none" w:sz="0" w:space="0" w:color="auto"/>
            <w:right w:val="none" w:sz="0" w:space="0" w:color="auto"/>
          </w:divBdr>
        </w:div>
        <w:div w:id="2102874699">
          <w:marLeft w:val="60"/>
          <w:marRight w:val="0"/>
          <w:marTop w:val="0"/>
          <w:marBottom w:val="0"/>
          <w:divBdr>
            <w:top w:val="none" w:sz="0" w:space="0" w:color="auto"/>
            <w:left w:val="none" w:sz="0" w:space="0" w:color="auto"/>
            <w:bottom w:val="none" w:sz="0" w:space="0" w:color="auto"/>
            <w:right w:val="none" w:sz="0" w:space="0" w:color="auto"/>
          </w:divBdr>
        </w:div>
        <w:div w:id="910500229">
          <w:marLeft w:val="60"/>
          <w:marRight w:val="0"/>
          <w:marTop w:val="60"/>
          <w:marBottom w:val="0"/>
          <w:divBdr>
            <w:top w:val="none" w:sz="0" w:space="0" w:color="auto"/>
            <w:left w:val="none" w:sz="0" w:space="0" w:color="auto"/>
            <w:bottom w:val="none" w:sz="0" w:space="0" w:color="auto"/>
            <w:right w:val="none" w:sz="0" w:space="0" w:color="auto"/>
          </w:divBdr>
          <w:divsChild>
            <w:div w:id="418063654">
              <w:marLeft w:val="0"/>
              <w:marRight w:val="0"/>
              <w:marTop w:val="45"/>
              <w:marBottom w:val="0"/>
              <w:divBdr>
                <w:top w:val="none" w:sz="0" w:space="0" w:color="auto"/>
                <w:left w:val="none" w:sz="0" w:space="0" w:color="auto"/>
                <w:bottom w:val="none" w:sz="0" w:space="0" w:color="auto"/>
                <w:right w:val="none" w:sz="0" w:space="0" w:color="auto"/>
              </w:divBdr>
            </w:div>
            <w:div w:id="732195895">
              <w:marLeft w:val="0"/>
              <w:marRight w:val="0"/>
              <w:marTop w:val="45"/>
              <w:marBottom w:val="0"/>
              <w:divBdr>
                <w:top w:val="none" w:sz="0" w:space="0" w:color="auto"/>
                <w:left w:val="none" w:sz="0" w:space="0" w:color="auto"/>
                <w:bottom w:val="none" w:sz="0" w:space="0" w:color="auto"/>
                <w:right w:val="none" w:sz="0" w:space="0" w:color="auto"/>
              </w:divBdr>
            </w:div>
            <w:div w:id="547765943">
              <w:marLeft w:val="0"/>
              <w:marRight w:val="0"/>
              <w:marTop w:val="45"/>
              <w:marBottom w:val="0"/>
              <w:divBdr>
                <w:top w:val="none" w:sz="0" w:space="0" w:color="auto"/>
                <w:left w:val="none" w:sz="0" w:space="0" w:color="auto"/>
                <w:bottom w:val="none" w:sz="0" w:space="0" w:color="auto"/>
                <w:right w:val="none" w:sz="0" w:space="0" w:color="auto"/>
              </w:divBdr>
            </w:div>
            <w:div w:id="492264289">
              <w:marLeft w:val="0"/>
              <w:marRight w:val="0"/>
              <w:marTop w:val="45"/>
              <w:marBottom w:val="0"/>
              <w:divBdr>
                <w:top w:val="none" w:sz="0" w:space="0" w:color="auto"/>
                <w:left w:val="none" w:sz="0" w:space="0" w:color="auto"/>
                <w:bottom w:val="none" w:sz="0" w:space="0" w:color="auto"/>
                <w:right w:val="none" w:sz="0" w:space="0" w:color="auto"/>
              </w:divBdr>
            </w:div>
          </w:divsChild>
        </w:div>
        <w:div w:id="577130720">
          <w:marLeft w:val="0"/>
          <w:marRight w:val="0"/>
          <w:marTop w:val="210"/>
          <w:marBottom w:val="0"/>
          <w:divBdr>
            <w:top w:val="none" w:sz="0" w:space="0" w:color="auto"/>
            <w:left w:val="none" w:sz="0" w:space="0" w:color="auto"/>
            <w:bottom w:val="none" w:sz="0" w:space="0" w:color="auto"/>
            <w:right w:val="none" w:sz="0" w:space="0" w:color="auto"/>
          </w:divBdr>
          <w:divsChild>
            <w:div w:id="1784837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80033605">
      <w:bodyDiv w:val="1"/>
      <w:marLeft w:val="0"/>
      <w:marRight w:val="0"/>
      <w:marTop w:val="0"/>
      <w:marBottom w:val="0"/>
      <w:divBdr>
        <w:top w:val="none" w:sz="0" w:space="0" w:color="auto"/>
        <w:left w:val="none" w:sz="0" w:space="0" w:color="auto"/>
        <w:bottom w:val="none" w:sz="0" w:space="0" w:color="auto"/>
        <w:right w:val="none" w:sz="0" w:space="0" w:color="auto"/>
      </w:divBdr>
      <w:divsChild>
        <w:div w:id="1148939553">
          <w:marLeft w:val="60"/>
          <w:marRight w:val="0"/>
          <w:marTop w:val="360"/>
          <w:marBottom w:val="0"/>
          <w:divBdr>
            <w:top w:val="none" w:sz="0" w:space="0" w:color="auto"/>
            <w:left w:val="none" w:sz="0" w:space="0" w:color="auto"/>
            <w:bottom w:val="none" w:sz="0" w:space="0" w:color="auto"/>
            <w:right w:val="none" w:sz="0" w:space="0" w:color="auto"/>
          </w:divBdr>
        </w:div>
        <w:div w:id="703797200">
          <w:marLeft w:val="60"/>
          <w:marRight w:val="0"/>
          <w:marTop w:val="0"/>
          <w:marBottom w:val="0"/>
          <w:divBdr>
            <w:top w:val="none" w:sz="0" w:space="0" w:color="auto"/>
            <w:left w:val="none" w:sz="0" w:space="0" w:color="auto"/>
            <w:bottom w:val="none" w:sz="0" w:space="0" w:color="auto"/>
            <w:right w:val="none" w:sz="0" w:space="0" w:color="auto"/>
          </w:divBdr>
        </w:div>
        <w:div w:id="75829213">
          <w:marLeft w:val="60"/>
          <w:marRight w:val="0"/>
          <w:marTop w:val="60"/>
          <w:marBottom w:val="0"/>
          <w:divBdr>
            <w:top w:val="none" w:sz="0" w:space="0" w:color="auto"/>
            <w:left w:val="none" w:sz="0" w:space="0" w:color="auto"/>
            <w:bottom w:val="none" w:sz="0" w:space="0" w:color="auto"/>
            <w:right w:val="none" w:sz="0" w:space="0" w:color="auto"/>
          </w:divBdr>
          <w:divsChild>
            <w:div w:id="383870988">
              <w:marLeft w:val="0"/>
              <w:marRight w:val="0"/>
              <w:marTop w:val="45"/>
              <w:marBottom w:val="0"/>
              <w:divBdr>
                <w:top w:val="none" w:sz="0" w:space="0" w:color="auto"/>
                <w:left w:val="none" w:sz="0" w:space="0" w:color="auto"/>
                <w:bottom w:val="none" w:sz="0" w:space="0" w:color="auto"/>
                <w:right w:val="none" w:sz="0" w:space="0" w:color="auto"/>
              </w:divBdr>
            </w:div>
            <w:div w:id="941189037">
              <w:marLeft w:val="0"/>
              <w:marRight w:val="0"/>
              <w:marTop w:val="45"/>
              <w:marBottom w:val="0"/>
              <w:divBdr>
                <w:top w:val="none" w:sz="0" w:space="0" w:color="auto"/>
                <w:left w:val="none" w:sz="0" w:space="0" w:color="auto"/>
                <w:bottom w:val="none" w:sz="0" w:space="0" w:color="auto"/>
                <w:right w:val="none" w:sz="0" w:space="0" w:color="auto"/>
              </w:divBdr>
            </w:div>
            <w:div w:id="1905330012">
              <w:marLeft w:val="0"/>
              <w:marRight w:val="0"/>
              <w:marTop w:val="45"/>
              <w:marBottom w:val="0"/>
              <w:divBdr>
                <w:top w:val="none" w:sz="0" w:space="0" w:color="auto"/>
                <w:left w:val="none" w:sz="0" w:space="0" w:color="auto"/>
                <w:bottom w:val="none" w:sz="0" w:space="0" w:color="auto"/>
                <w:right w:val="none" w:sz="0" w:space="0" w:color="auto"/>
              </w:divBdr>
            </w:div>
            <w:div w:id="1647585592">
              <w:marLeft w:val="0"/>
              <w:marRight w:val="0"/>
              <w:marTop w:val="0"/>
              <w:marBottom w:val="0"/>
              <w:divBdr>
                <w:top w:val="none" w:sz="0" w:space="0" w:color="auto"/>
                <w:left w:val="none" w:sz="0" w:space="0" w:color="auto"/>
                <w:bottom w:val="none" w:sz="0" w:space="0" w:color="auto"/>
                <w:right w:val="none" w:sz="0" w:space="0" w:color="auto"/>
              </w:divBdr>
            </w:div>
            <w:div w:id="1498880998">
              <w:marLeft w:val="0"/>
              <w:marRight w:val="0"/>
              <w:marTop w:val="0"/>
              <w:marBottom w:val="0"/>
              <w:divBdr>
                <w:top w:val="none" w:sz="0" w:space="0" w:color="auto"/>
                <w:left w:val="none" w:sz="0" w:space="0" w:color="auto"/>
                <w:bottom w:val="none" w:sz="0" w:space="0" w:color="auto"/>
                <w:right w:val="none" w:sz="0" w:space="0" w:color="auto"/>
              </w:divBdr>
            </w:div>
            <w:div w:id="1726951543">
              <w:marLeft w:val="0"/>
              <w:marRight w:val="0"/>
              <w:marTop w:val="45"/>
              <w:marBottom w:val="0"/>
              <w:divBdr>
                <w:top w:val="none" w:sz="0" w:space="0" w:color="auto"/>
                <w:left w:val="none" w:sz="0" w:space="0" w:color="auto"/>
                <w:bottom w:val="none" w:sz="0" w:space="0" w:color="auto"/>
                <w:right w:val="none" w:sz="0" w:space="0" w:color="auto"/>
              </w:divBdr>
            </w:div>
            <w:div w:id="1711300740">
              <w:marLeft w:val="0"/>
              <w:marRight w:val="0"/>
              <w:marTop w:val="45"/>
              <w:marBottom w:val="0"/>
              <w:divBdr>
                <w:top w:val="none" w:sz="0" w:space="0" w:color="auto"/>
                <w:left w:val="none" w:sz="0" w:space="0" w:color="auto"/>
                <w:bottom w:val="none" w:sz="0" w:space="0" w:color="auto"/>
                <w:right w:val="none" w:sz="0" w:space="0" w:color="auto"/>
              </w:divBdr>
            </w:div>
            <w:div w:id="1291595669">
              <w:marLeft w:val="0"/>
              <w:marRight w:val="0"/>
              <w:marTop w:val="45"/>
              <w:marBottom w:val="0"/>
              <w:divBdr>
                <w:top w:val="none" w:sz="0" w:space="0" w:color="auto"/>
                <w:left w:val="none" w:sz="0" w:space="0" w:color="auto"/>
                <w:bottom w:val="none" w:sz="0" w:space="0" w:color="auto"/>
                <w:right w:val="none" w:sz="0" w:space="0" w:color="auto"/>
              </w:divBdr>
            </w:div>
          </w:divsChild>
        </w:div>
        <w:div w:id="363799161">
          <w:marLeft w:val="60"/>
          <w:marRight w:val="0"/>
          <w:marTop w:val="360"/>
          <w:marBottom w:val="0"/>
          <w:divBdr>
            <w:top w:val="none" w:sz="0" w:space="0" w:color="auto"/>
            <w:left w:val="none" w:sz="0" w:space="0" w:color="auto"/>
            <w:bottom w:val="none" w:sz="0" w:space="0" w:color="auto"/>
            <w:right w:val="none" w:sz="0" w:space="0" w:color="auto"/>
          </w:divBdr>
        </w:div>
        <w:div w:id="316495709">
          <w:marLeft w:val="60"/>
          <w:marRight w:val="0"/>
          <w:marTop w:val="0"/>
          <w:marBottom w:val="0"/>
          <w:divBdr>
            <w:top w:val="none" w:sz="0" w:space="0" w:color="auto"/>
            <w:left w:val="none" w:sz="0" w:space="0" w:color="auto"/>
            <w:bottom w:val="none" w:sz="0" w:space="0" w:color="auto"/>
            <w:right w:val="none" w:sz="0" w:space="0" w:color="auto"/>
          </w:divBdr>
        </w:div>
        <w:div w:id="2050566003">
          <w:marLeft w:val="60"/>
          <w:marRight w:val="0"/>
          <w:marTop w:val="60"/>
          <w:marBottom w:val="0"/>
          <w:divBdr>
            <w:top w:val="none" w:sz="0" w:space="0" w:color="auto"/>
            <w:left w:val="none" w:sz="0" w:space="0" w:color="auto"/>
            <w:bottom w:val="none" w:sz="0" w:space="0" w:color="auto"/>
            <w:right w:val="none" w:sz="0" w:space="0" w:color="auto"/>
          </w:divBdr>
          <w:divsChild>
            <w:div w:id="630137634">
              <w:marLeft w:val="0"/>
              <w:marRight w:val="0"/>
              <w:marTop w:val="45"/>
              <w:marBottom w:val="0"/>
              <w:divBdr>
                <w:top w:val="none" w:sz="0" w:space="0" w:color="auto"/>
                <w:left w:val="none" w:sz="0" w:space="0" w:color="auto"/>
                <w:bottom w:val="none" w:sz="0" w:space="0" w:color="auto"/>
                <w:right w:val="none" w:sz="0" w:space="0" w:color="auto"/>
              </w:divBdr>
            </w:div>
            <w:div w:id="1822381877">
              <w:marLeft w:val="0"/>
              <w:marRight w:val="0"/>
              <w:marTop w:val="45"/>
              <w:marBottom w:val="0"/>
              <w:divBdr>
                <w:top w:val="none" w:sz="0" w:space="0" w:color="auto"/>
                <w:left w:val="none" w:sz="0" w:space="0" w:color="auto"/>
                <w:bottom w:val="none" w:sz="0" w:space="0" w:color="auto"/>
                <w:right w:val="none" w:sz="0" w:space="0" w:color="auto"/>
              </w:divBdr>
            </w:div>
            <w:div w:id="498689584">
              <w:marLeft w:val="0"/>
              <w:marRight w:val="0"/>
              <w:marTop w:val="45"/>
              <w:marBottom w:val="0"/>
              <w:divBdr>
                <w:top w:val="none" w:sz="0" w:space="0" w:color="auto"/>
                <w:left w:val="none" w:sz="0" w:space="0" w:color="auto"/>
                <w:bottom w:val="none" w:sz="0" w:space="0" w:color="auto"/>
                <w:right w:val="none" w:sz="0" w:space="0" w:color="auto"/>
              </w:divBdr>
            </w:div>
            <w:div w:id="1568033700">
              <w:marLeft w:val="0"/>
              <w:marRight w:val="0"/>
              <w:marTop w:val="45"/>
              <w:marBottom w:val="0"/>
              <w:divBdr>
                <w:top w:val="none" w:sz="0" w:space="0" w:color="auto"/>
                <w:left w:val="none" w:sz="0" w:space="0" w:color="auto"/>
                <w:bottom w:val="none" w:sz="0" w:space="0" w:color="auto"/>
                <w:right w:val="none" w:sz="0" w:space="0" w:color="auto"/>
              </w:divBdr>
            </w:div>
          </w:divsChild>
        </w:div>
        <w:div w:id="1765147780">
          <w:marLeft w:val="60"/>
          <w:marRight w:val="0"/>
          <w:marTop w:val="360"/>
          <w:marBottom w:val="0"/>
          <w:divBdr>
            <w:top w:val="none" w:sz="0" w:space="0" w:color="auto"/>
            <w:left w:val="none" w:sz="0" w:space="0" w:color="auto"/>
            <w:bottom w:val="none" w:sz="0" w:space="0" w:color="auto"/>
            <w:right w:val="none" w:sz="0" w:space="0" w:color="auto"/>
          </w:divBdr>
        </w:div>
        <w:div w:id="1342244643">
          <w:marLeft w:val="60"/>
          <w:marRight w:val="0"/>
          <w:marTop w:val="0"/>
          <w:marBottom w:val="0"/>
          <w:divBdr>
            <w:top w:val="none" w:sz="0" w:space="0" w:color="auto"/>
            <w:left w:val="none" w:sz="0" w:space="0" w:color="auto"/>
            <w:bottom w:val="none" w:sz="0" w:space="0" w:color="auto"/>
            <w:right w:val="none" w:sz="0" w:space="0" w:color="auto"/>
          </w:divBdr>
        </w:div>
        <w:div w:id="364446664">
          <w:marLeft w:val="60"/>
          <w:marRight w:val="0"/>
          <w:marTop w:val="60"/>
          <w:marBottom w:val="0"/>
          <w:divBdr>
            <w:top w:val="none" w:sz="0" w:space="0" w:color="auto"/>
            <w:left w:val="none" w:sz="0" w:space="0" w:color="auto"/>
            <w:bottom w:val="none" w:sz="0" w:space="0" w:color="auto"/>
            <w:right w:val="none" w:sz="0" w:space="0" w:color="auto"/>
          </w:divBdr>
          <w:divsChild>
            <w:div w:id="1645086600">
              <w:marLeft w:val="0"/>
              <w:marRight w:val="0"/>
              <w:marTop w:val="45"/>
              <w:marBottom w:val="0"/>
              <w:divBdr>
                <w:top w:val="none" w:sz="0" w:space="0" w:color="auto"/>
                <w:left w:val="none" w:sz="0" w:space="0" w:color="auto"/>
                <w:bottom w:val="none" w:sz="0" w:space="0" w:color="auto"/>
                <w:right w:val="none" w:sz="0" w:space="0" w:color="auto"/>
              </w:divBdr>
            </w:div>
            <w:div w:id="1867987889">
              <w:marLeft w:val="0"/>
              <w:marRight w:val="0"/>
              <w:marTop w:val="45"/>
              <w:marBottom w:val="0"/>
              <w:divBdr>
                <w:top w:val="none" w:sz="0" w:space="0" w:color="auto"/>
                <w:left w:val="none" w:sz="0" w:space="0" w:color="auto"/>
                <w:bottom w:val="none" w:sz="0" w:space="0" w:color="auto"/>
                <w:right w:val="none" w:sz="0" w:space="0" w:color="auto"/>
              </w:divBdr>
            </w:div>
            <w:div w:id="336734953">
              <w:marLeft w:val="0"/>
              <w:marRight w:val="0"/>
              <w:marTop w:val="45"/>
              <w:marBottom w:val="0"/>
              <w:divBdr>
                <w:top w:val="none" w:sz="0" w:space="0" w:color="auto"/>
                <w:left w:val="none" w:sz="0" w:space="0" w:color="auto"/>
                <w:bottom w:val="none" w:sz="0" w:space="0" w:color="auto"/>
                <w:right w:val="none" w:sz="0" w:space="0" w:color="auto"/>
              </w:divBdr>
            </w:div>
            <w:div w:id="1412695965">
              <w:marLeft w:val="0"/>
              <w:marRight w:val="0"/>
              <w:marTop w:val="45"/>
              <w:marBottom w:val="0"/>
              <w:divBdr>
                <w:top w:val="none" w:sz="0" w:space="0" w:color="auto"/>
                <w:left w:val="none" w:sz="0" w:space="0" w:color="auto"/>
                <w:bottom w:val="none" w:sz="0" w:space="0" w:color="auto"/>
                <w:right w:val="none" w:sz="0" w:space="0" w:color="auto"/>
              </w:divBdr>
            </w:div>
          </w:divsChild>
        </w:div>
        <w:div w:id="483132380">
          <w:marLeft w:val="60"/>
          <w:marRight w:val="0"/>
          <w:marTop w:val="360"/>
          <w:marBottom w:val="0"/>
          <w:divBdr>
            <w:top w:val="none" w:sz="0" w:space="0" w:color="auto"/>
            <w:left w:val="none" w:sz="0" w:space="0" w:color="auto"/>
            <w:bottom w:val="none" w:sz="0" w:space="0" w:color="auto"/>
            <w:right w:val="none" w:sz="0" w:space="0" w:color="auto"/>
          </w:divBdr>
        </w:div>
        <w:div w:id="196478546">
          <w:marLeft w:val="60"/>
          <w:marRight w:val="0"/>
          <w:marTop w:val="0"/>
          <w:marBottom w:val="0"/>
          <w:divBdr>
            <w:top w:val="none" w:sz="0" w:space="0" w:color="auto"/>
            <w:left w:val="none" w:sz="0" w:space="0" w:color="auto"/>
            <w:bottom w:val="none" w:sz="0" w:space="0" w:color="auto"/>
            <w:right w:val="none" w:sz="0" w:space="0" w:color="auto"/>
          </w:divBdr>
        </w:div>
        <w:div w:id="1026835421">
          <w:marLeft w:val="60"/>
          <w:marRight w:val="0"/>
          <w:marTop w:val="60"/>
          <w:marBottom w:val="0"/>
          <w:divBdr>
            <w:top w:val="none" w:sz="0" w:space="0" w:color="auto"/>
            <w:left w:val="none" w:sz="0" w:space="0" w:color="auto"/>
            <w:bottom w:val="none" w:sz="0" w:space="0" w:color="auto"/>
            <w:right w:val="none" w:sz="0" w:space="0" w:color="auto"/>
          </w:divBdr>
          <w:divsChild>
            <w:div w:id="1937135618">
              <w:marLeft w:val="0"/>
              <w:marRight w:val="0"/>
              <w:marTop w:val="45"/>
              <w:marBottom w:val="0"/>
              <w:divBdr>
                <w:top w:val="none" w:sz="0" w:space="0" w:color="auto"/>
                <w:left w:val="none" w:sz="0" w:space="0" w:color="auto"/>
                <w:bottom w:val="none" w:sz="0" w:space="0" w:color="auto"/>
                <w:right w:val="none" w:sz="0" w:space="0" w:color="auto"/>
              </w:divBdr>
            </w:div>
            <w:div w:id="1661425234">
              <w:marLeft w:val="0"/>
              <w:marRight w:val="0"/>
              <w:marTop w:val="45"/>
              <w:marBottom w:val="0"/>
              <w:divBdr>
                <w:top w:val="none" w:sz="0" w:space="0" w:color="auto"/>
                <w:left w:val="none" w:sz="0" w:space="0" w:color="auto"/>
                <w:bottom w:val="none" w:sz="0" w:space="0" w:color="auto"/>
                <w:right w:val="none" w:sz="0" w:space="0" w:color="auto"/>
              </w:divBdr>
            </w:div>
            <w:div w:id="956177887">
              <w:marLeft w:val="0"/>
              <w:marRight w:val="0"/>
              <w:marTop w:val="45"/>
              <w:marBottom w:val="0"/>
              <w:divBdr>
                <w:top w:val="none" w:sz="0" w:space="0" w:color="auto"/>
                <w:left w:val="none" w:sz="0" w:space="0" w:color="auto"/>
                <w:bottom w:val="none" w:sz="0" w:space="0" w:color="auto"/>
                <w:right w:val="none" w:sz="0" w:space="0" w:color="auto"/>
              </w:divBdr>
            </w:div>
            <w:div w:id="2109960875">
              <w:marLeft w:val="0"/>
              <w:marRight w:val="0"/>
              <w:marTop w:val="45"/>
              <w:marBottom w:val="0"/>
              <w:divBdr>
                <w:top w:val="none" w:sz="0" w:space="0" w:color="auto"/>
                <w:left w:val="none" w:sz="0" w:space="0" w:color="auto"/>
                <w:bottom w:val="none" w:sz="0" w:space="0" w:color="auto"/>
                <w:right w:val="none" w:sz="0" w:space="0" w:color="auto"/>
              </w:divBdr>
            </w:div>
          </w:divsChild>
        </w:div>
        <w:div w:id="1190726004">
          <w:marLeft w:val="0"/>
          <w:marRight w:val="0"/>
          <w:marTop w:val="210"/>
          <w:marBottom w:val="0"/>
          <w:divBdr>
            <w:top w:val="none" w:sz="0" w:space="0" w:color="auto"/>
            <w:left w:val="none" w:sz="0" w:space="0" w:color="auto"/>
            <w:bottom w:val="none" w:sz="0" w:space="0" w:color="auto"/>
            <w:right w:val="none" w:sz="0" w:space="0" w:color="auto"/>
          </w:divBdr>
          <w:divsChild>
            <w:div w:id="537208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80761763">
      <w:bodyDiv w:val="1"/>
      <w:marLeft w:val="0"/>
      <w:marRight w:val="0"/>
      <w:marTop w:val="0"/>
      <w:marBottom w:val="0"/>
      <w:divBdr>
        <w:top w:val="none" w:sz="0" w:space="0" w:color="auto"/>
        <w:left w:val="none" w:sz="0" w:space="0" w:color="auto"/>
        <w:bottom w:val="none" w:sz="0" w:space="0" w:color="auto"/>
        <w:right w:val="none" w:sz="0" w:space="0" w:color="auto"/>
      </w:divBdr>
      <w:divsChild>
        <w:div w:id="777530928">
          <w:marLeft w:val="60"/>
          <w:marRight w:val="0"/>
          <w:marTop w:val="360"/>
          <w:marBottom w:val="0"/>
          <w:divBdr>
            <w:top w:val="none" w:sz="0" w:space="0" w:color="auto"/>
            <w:left w:val="none" w:sz="0" w:space="0" w:color="auto"/>
            <w:bottom w:val="none" w:sz="0" w:space="0" w:color="auto"/>
            <w:right w:val="none" w:sz="0" w:space="0" w:color="auto"/>
          </w:divBdr>
        </w:div>
        <w:div w:id="1860007126">
          <w:marLeft w:val="60"/>
          <w:marRight w:val="0"/>
          <w:marTop w:val="0"/>
          <w:marBottom w:val="0"/>
          <w:divBdr>
            <w:top w:val="none" w:sz="0" w:space="0" w:color="auto"/>
            <w:left w:val="none" w:sz="0" w:space="0" w:color="auto"/>
            <w:bottom w:val="none" w:sz="0" w:space="0" w:color="auto"/>
            <w:right w:val="none" w:sz="0" w:space="0" w:color="auto"/>
          </w:divBdr>
        </w:div>
        <w:div w:id="200289720">
          <w:marLeft w:val="60"/>
          <w:marRight w:val="0"/>
          <w:marTop w:val="60"/>
          <w:marBottom w:val="0"/>
          <w:divBdr>
            <w:top w:val="none" w:sz="0" w:space="0" w:color="auto"/>
            <w:left w:val="none" w:sz="0" w:space="0" w:color="auto"/>
            <w:bottom w:val="none" w:sz="0" w:space="0" w:color="auto"/>
            <w:right w:val="none" w:sz="0" w:space="0" w:color="auto"/>
          </w:divBdr>
          <w:divsChild>
            <w:div w:id="1684554018">
              <w:marLeft w:val="0"/>
              <w:marRight w:val="0"/>
              <w:marTop w:val="45"/>
              <w:marBottom w:val="0"/>
              <w:divBdr>
                <w:top w:val="none" w:sz="0" w:space="0" w:color="auto"/>
                <w:left w:val="none" w:sz="0" w:space="0" w:color="auto"/>
                <w:bottom w:val="none" w:sz="0" w:space="0" w:color="auto"/>
                <w:right w:val="none" w:sz="0" w:space="0" w:color="auto"/>
              </w:divBdr>
            </w:div>
            <w:div w:id="1302347768">
              <w:marLeft w:val="0"/>
              <w:marRight w:val="0"/>
              <w:marTop w:val="45"/>
              <w:marBottom w:val="0"/>
              <w:divBdr>
                <w:top w:val="none" w:sz="0" w:space="0" w:color="auto"/>
                <w:left w:val="none" w:sz="0" w:space="0" w:color="auto"/>
                <w:bottom w:val="none" w:sz="0" w:space="0" w:color="auto"/>
                <w:right w:val="none" w:sz="0" w:space="0" w:color="auto"/>
              </w:divBdr>
            </w:div>
            <w:div w:id="628632804">
              <w:marLeft w:val="0"/>
              <w:marRight w:val="0"/>
              <w:marTop w:val="45"/>
              <w:marBottom w:val="0"/>
              <w:divBdr>
                <w:top w:val="none" w:sz="0" w:space="0" w:color="auto"/>
                <w:left w:val="none" w:sz="0" w:space="0" w:color="auto"/>
                <w:bottom w:val="none" w:sz="0" w:space="0" w:color="auto"/>
                <w:right w:val="none" w:sz="0" w:space="0" w:color="auto"/>
              </w:divBdr>
            </w:div>
            <w:div w:id="699161865">
              <w:marLeft w:val="0"/>
              <w:marRight w:val="0"/>
              <w:marTop w:val="0"/>
              <w:marBottom w:val="0"/>
              <w:divBdr>
                <w:top w:val="none" w:sz="0" w:space="0" w:color="auto"/>
                <w:left w:val="none" w:sz="0" w:space="0" w:color="auto"/>
                <w:bottom w:val="none" w:sz="0" w:space="0" w:color="auto"/>
                <w:right w:val="none" w:sz="0" w:space="0" w:color="auto"/>
              </w:divBdr>
            </w:div>
            <w:div w:id="1330253320">
              <w:marLeft w:val="0"/>
              <w:marRight w:val="0"/>
              <w:marTop w:val="0"/>
              <w:marBottom w:val="0"/>
              <w:divBdr>
                <w:top w:val="none" w:sz="0" w:space="0" w:color="auto"/>
                <w:left w:val="none" w:sz="0" w:space="0" w:color="auto"/>
                <w:bottom w:val="none" w:sz="0" w:space="0" w:color="auto"/>
                <w:right w:val="none" w:sz="0" w:space="0" w:color="auto"/>
              </w:divBdr>
            </w:div>
            <w:div w:id="1554928525">
              <w:marLeft w:val="0"/>
              <w:marRight w:val="0"/>
              <w:marTop w:val="45"/>
              <w:marBottom w:val="0"/>
              <w:divBdr>
                <w:top w:val="none" w:sz="0" w:space="0" w:color="auto"/>
                <w:left w:val="none" w:sz="0" w:space="0" w:color="auto"/>
                <w:bottom w:val="none" w:sz="0" w:space="0" w:color="auto"/>
                <w:right w:val="none" w:sz="0" w:space="0" w:color="auto"/>
              </w:divBdr>
            </w:div>
            <w:div w:id="1626689429">
              <w:marLeft w:val="0"/>
              <w:marRight w:val="0"/>
              <w:marTop w:val="45"/>
              <w:marBottom w:val="0"/>
              <w:divBdr>
                <w:top w:val="none" w:sz="0" w:space="0" w:color="auto"/>
                <w:left w:val="none" w:sz="0" w:space="0" w:color="auto"/>
                <w:bottom w:val="none" w:sz="0" w:space="0" w:color="auto"/>
                <w:right w:val="none" w:sz="0" w:space="0" w:color="auto"/>
              </w:divBdr>
            </w:div>
            <w:div w:id="524909667">
              <w:marLeft w:val="0"/>
              <w:marRight w:val="0"/>
              <w:marTop w:val="45"/>
              <w:marBottom w:val="0"/>
              <w:divBdr>
                <w:top w:val="none" w:sz="0" w:space="0" w:color="auto"/>
                <w:left w:val="none" w:sz="0" w:space="0" w:color="auto"/>
                <w:bottom w:val="none" w:sz="0" w:space="0" w:color="auto"/>
                <w:right w:val="none" w:sz="0" w:space="0" w:color="auto"/>
              </w:divBdr>
            </w:div>
          </w:divsChild>
        </w:div>
        <w:div w:id="2041083320">
          <w:marLeft w:val="60"/>
          <w:marRight w:val="0"/>
          <w:marTop w:val="360"/>
          <w:marBottom w:val="0"/>
          <w:divBdr>
            <w:top w:val="none" w:sz="0" w:space="0" w:color="auto"/>
            <w:left w:val="none" w:sz="0" w:space="0" w:color="auto"/>
            <w:bottom w:val="none" w:sz="0" w:space="0" w:color="auto"/>
            <w:right w:val="none" w:sz="0" w:space="0" w:color="auto"/>
          </w:divBdr>
        </w:div>
        <w:div w:id="1165046721">
          <w:marLeft w:val="60"/>
          <w:marRight w:val="0"/>
          <w:marTop w:val="0"/>
          <w:marBottom w:val="0"/>
          <w:divBdr>
            <w:top w:val="none" w:sz="0" w:space="0" w:color="auto"/>
            <w:left w:val="none" w:sz="0" w:space="0" w:color="auto"/>
            <w:bottom w:val="none" w:sz="0" w:space="0" w:color="auto"/>
            <w:right w:val="none" w:sz="0" w:space="0" w:color="auto"/>
          </w:divBdr>
        </w:div>
        <w:div w:id="649792022">
          <w:marLeft w:val="60"/>
          <w:marRight w:val="0"/>
          <w:marTop w:val="60"/>
          <w:marBottom w:val="0"/>
          <w:divBdr>
            <w:top w:val="none" w:sz="0" w:space="0" w:color="auto"/>
            <w:left w:val="none" w:sz="0" w:space="0" w:color="auto"/>
            <w:bottom w:val="none" w:sz="0" w:space="0" w:color="auto"/>
            <w:right w:val="none" w:sz="0" w:space="0" w:color="auto"/>
          </w:divBdr>
          <w:divsChild>
            <w:div w:id="114758113">
              <w:marLeft w:val="0"/>
              <w:marRight w:val="0"/>
              <w:marTop w:val="45"/>
              <w:marBottom w:val="0"/>
              <w:divBdr>
                <w:top w:val="none" w:sz="0" w:space="0" w:color="auto"/>
                <w:left w:val="none" w:sz="0" w:space="0" w:color="auto"/>
                <w:bottom w:val="none" w:sz="0" w:space="0" w:color="auto"/>
                <w:right w:val="none" w:sz="0" w:space="0" w:color="auto"/>
              </w:divBdr>
            </w:div>
            <w:div w:id="2128890837">
              <w:marLeft w:val="0"/>
              <w:marRight w:val="0"/>
              <w:marTop w:val="45"/>
              <w:marBottom w:val="0"/>
              <w:divBdr>
                <w:top w:val="none" w:sz="0" w:space="0" w:color="auto"/>
                <w:left w:val="none" w:sz="0" w:space="0" w:color="auto"/>
                <w:bottom w:val="none" w:sz="0" w:space="0" w:color="auto"/>
                <w:right w:val="none" w:sz="0" w:space="0" w:color="auto"/>
              </w:divBdr>
            </w:div>
            <w:div w:id="1383284436">
              <w:marLeft w:val="0"/>
              <w:marRight w:val="0"/>
              <w:marTop w:val="45"/>
              <w:marBottom w:val="0"/>
              <w:divBdr>
                <w:top w:val="none" w:sz="0" w:space="0" w:color="auto"/>
                <w:left w:val="none" w:sz="0" w:space="0" w:color="auto"/>
                <w:bottom w:val="none" w:sz="0" w:space="0" w:color="auto"/>
                <w:right w:val="none" w:sz="0" w:space="0" w:color="auto"/>
              </w:divBdr>
            </w:div>
            <w:div w:id="1564830378">
              <w:marLeft w:val="0"/>
              <w:marRight w:val="0"/>
              <w:marTop w:val="45"/>
              <w:marBottom w:val="0"/>
              <w:divBdr>
                <w:top w:val="none" w:sz="0" w:space="0" w:color="auto"/>
                <w:left w:val="none" w:sz="0" w:space="0" w:color="auto"/>
                <w:bottom w:val="none" w:sz="0" w:space="0" w:color="auto"/>
                <w:right w:val="none" w:sz="0" w:space="0" w:color="auto"/>
              </w:divBdr>
            </w:div>
          </w:divsChild>
        </w:div>
        <w:div w:id="143091349">
          <w:marLeft w:val="60"/>
          <w:marRight w:val="0"/>
          <w:marTop w:val="360"/>
          <w:marBottom w:val="0"/>
          <w:divBdr>
            <w:top w:val="none" w:sz="0" w:space="0" w:color="auto"/>
            <w:left w:val="none" w:sz="0" w:space="0" w:color="auto"/>
            <w:bottom w:val="none" w:sz="0" w:space="0" w:color="auto"/>
            <w:right w:val="none" w:sz="0" w:space="0" w:color="auto"/>
          </w:divBdr>
        </w:div>
        <w:div w:id="31616149">
          <w:marLeft w:val="60"/>
          <w:marRight w:val="0"/>
          <w:marTop w:val="0"/>
          <w:marBottom w:val="0"/>
          <w:divBdr>
            <w:top w:val="none" w:sz="0" w:space="0" w:color="auto"/>
            <w:left w:val="none" w:sz="0" w:space="0" w:color="auto"/>
            <w:bottom w:val="none" w:sz="0" w:space="0" w:color="auto"/>
            <w:right w:val="none" w:sz="0" w:space="0" w:color="auto"/>
          </w:divBdr>
        </w:div>
        <w:div w:id="1780875517">
          <w:marLeft w:val="60"/>
          <w:marRight w:val="0"/>
          <w:marTop w:val="60"/>
          <w:marBottom w:val="0"/>
          <w:divBdr>
            <w:top w:val="none" w:sz="0" w:space="0" w:color="auto"/>
            <w:left w:val="none" w:sz="0" w:space="0" w:color="auto"/>
            <w:bottom w:val="none" w:sz="0" w:space="0" w:color="auto"/>
            <w:right w:val="none" w:sz="0" w:space="0" w:color="auto"/>
          </w:divBdr>
          <w:divsChild>
            <w:div w:id="1210461987">
              <w:marLeft w:val="0"/>
              <w:marRight w:val="0"/>
              <w:marTop w:val="45"/>
              <w:marBottom w:val="0"/>
              <w:divBdr>
                <w:top w:val="none" w:sz="0" w:space="0" w:color="auto"/>
                <w:left w:val="none" w:sz="0" w:space="0" w:color="auto"/>
                <w:bottom w:val="none" w:sz="0" w:space="0" w:color="auto"/>
                <w:right w:val="none" w:sz="0" w:space="0" w:color="auto"/>
              </w:divBdr>
            </w:div>
            <w:div w:id="1888645818">
              <w:marLeft w:val="0"/>
              <w:marRight w:val="0"/>
              <w:marTop w:val="45"/>
              <w:marBottom w:val="0"/>
              <w:divBdr>
                <w:top w:val="none" w:sz="0" w:space="0" w:color="auto"/>
                <w:left w:val="none" w:sz="0" w:space="0" w:color="auto"/>
                <w:bottom w:val="none" w:sz="0" w:space="0" w:color="auto"/>
                <w:right w:val="none" w:sz="0" w:space="0" w:color="auto"/>
              </w:divBdr>
            </w:div>
            <w:div w:id="1810629227">
              <w:marLeft w:val="0"/>
              <w:marRight w:val="0"/>
              <w:marTop w:val="45"/>
              <w:marBottom w:val="0"/>
              <w:divBdr>
                <w:top w:val="none" w:sz="0" w:space="0" w:color="auto"/>
                <w:left w:val="none" w:sz="0" w:space="0" w:color="auto"/>
                <w:bottom w:val="none" w:sz="0" w:space="0" w:color="auto"/>
                <w:right w:val="none" w:sz="0" w:space="0" w:color="auto"/>
              </w:divBdr>
            </w:div>
            <w:div w:id="1131559169">
              <w:marLeft w:val="0"/>
              <w:marRight w:val="0"/>
              <w:marTop w:val="45"/>
              <w:marBottom w:val="0"/>
              <w:divBdr>
                <w:top w:val="none" w:sz="0" w:space="0" w:color="auto"/>
                <w:left w:val="none" w:sz="0" w:space="0" w:color="auto"/>
                <w:bottom w:val="none" w:sz="0" w:space="0" w:color="auto"/>
                <w:right w:val="none" w:sz="0" w:space="0" w:color="auto"/>
              </w:divBdr>
            </w:div>
          </w:divsChild>
        </w:div>
        <w:div w:id="2139061561">
          <w:marLeft w:val="60"/>
          <w:marRight w:val="0"/>
          <w:marTop w:val="360"/>
          <w:marBottom w:val="0"/>
          <w:divBdr>
            <w:top w:val="none" w:sz="0" w:space="0" w:color="auto"/>
            <w:left w:val="none" w:sz="0" w:space="0" w:color="auto"/>
            <w:bottom w:val="none" w:sz="0" w:space="0" w:color="auto"/>
            <w:right w:val="none" w:sz="0" w:space="0" w:color="auto"/>
          </w:divBdr>
        </w:div>
        <w:div w:id="523791703">
          <w:marLeft w:val="60"/>
          <w:marRight w:val="0"/>
          <w:marTop w:val="0"/>
          <w:marBottom w:val="0"/>
          <w:divBdr>
            <w:top w:val="none" w:sz="0" w:space="0" w:color="auto"/>
            <w:left w:val="none" w:sz="0" w:space="0" w:color="auto"/>
            <w:bottom w:val="none" w:sz="0" w:space="0" w:color="auto"/>
            <w:right w:val="none" w:sz="0" w:space="0" w:color="auto"/>
          </w:divBdr>
        </w:div>
        <w:div w:id="790978874">
          <w:marLeft w:val="60"/>
          <w:marRight w:val="0"/>
          <w:marTop w:val="60"/>
          <w:marBottom w:val="0"/>
          <w:divBdr>
            <w:top w:val="none" w:sz="0" w:space="0" w:color="auto"/>
            <w:left w:val="none" w:sz="0" w:space="0" w:color="auto"/>
            <w:bottom w:val="none" w:sz="0" w:space="0" w:color="auto"/>
            <w:right w:val="none" w:sz="0" w:space="0" w:color="auto"/>
          </w:divBdr>
          <w:divsChild>
            <w:div w:id="1251082783">
              <w:marLeft w:val="0"/>
              <w:marRight w:val="0"/>
              <w:marTop w:val="45"/>
              <w:marBottom w:val="0"/>
              <w:divBdr>
                <w:top w:val="none" w:sz="0" w:space="0" w:color="auto"/>
                <w:left w:val="none" w:sz="0" w:space="0" w:color="auto"/>
                <w:bottom w:val="none" w:sz="0" w:space="0" w:color="auto"/>
                <w:right w:val="none" w:sz="0" w:space="0" w:color="auto"/>
              </w:divBdr>
            </w:div>
            <w:div w:id="2037147753">
              <w:marLeft w:val="0"/>
              <w:marRight w:val="0"/>
              <w:marTop w:val="45"/>
              <w:marBottom w:val="0"/>
              <w:divBdr>
                <w:top w:val="none" w:sz="0" w:space="0" w:color="auto"/>
                <w:left w:val="none" w:sz="0" w:space="0" w:color="auto"/>
                <w:bottom w:val="none" w:sz="0" w:space="0" w:color="auto"/>
                <w:right w:val="none" w:sz="0" w:space="0" w:color="auto"/>
              </w:divBdr>
            </w:div>
            <w:div w:id="468397505">
              <w:marLeft w:val="0"/>
              <w:marRight w:val="0"/>
              <w:marTop w:val="45"/>
              <w:marBottom w:val="0"/>
              <w:divBdr>
                <w:top w:val="none" w:sz="0" w:space="0" w:color="auto"/>
                <w:left w:val="none" w:sz="0" w:space="0" w:color="auto"/>
                <w:bottom w:val="none" w:sz="0" w:space="0" w:color="auto"/>
                <w:right w:val="none" w:sz="0" w:space="0" w:color="auto"/>
              </w:divBdr>
            </w:div>
            <w:div w:id="1721511767">
              <w:marLeft w:val="0"/>
              <w:marRight w:val="0"/>
              <w:marTop w:val="45"/>
              <w:marBottom w:val="0"/>
              <w:divBdr>
                <w:top w:val="none" w:sz="0" w:space="0" w:color="auto"/>
                <w:left w:val="none" w:sz="0" w:space="0" w:color="auto"/>
                <w:bottom w:val="none" w:sz="0" w:space="0" w:color="auto"/>
                <w:right w:val="none" w:sz="0" w:space="0" w:color="auto"/>
              </w:divBdr>
            </w:div>
          </w:divsChild>
        </w:div>
        <w:div w:id="380062483">
          <w:marLeft w:val="0"/>
          <w:marRight w:val="0"/>
          <w:marTop w:val="210"/>
          <w:marBottom w:val="0"/>
          <w:divBdr>
            <w:top w:val="none" w:sz="0" w:space="0" w:color="auto"/>
            <w:left w:val="none" w:sz="0" w:space="0" w:color="auto"/>
            <w:bottom w:val="none" w:sz="0" w:space="0" w:color="auto"/>
            <w:right w:val="none" w:sz="0" w:space="0" w:color="auto"/>
          </w:divBdr>
          <w:divsChild>
            <w:div w:id="3261306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86974750">
      <w:bodyDiv w:val="1"/>
      <w:marLeft w:val="0"/>
      <w:marRight w:val="0"/>
      <w:marTop w:val="0"/>
      <w:marBottom w:val="0"/>
      <w:divBdr>
        <w:top w:val="none" w:sz="0" w:space="0" w:color="auto"/>
        <w:left w:val="none" w:sz="0" w:space="0" w:color="auto"/>
        <w:bottom w:val="none" w:sz="0" w:space="0" w:color="auto"/>
        <w:right w:val="none" w:sz="0" w:space="0" w:color="auto"/>
      </w:divBdr>
      <w:divsChild>
        <w:div w:id="350037266">
          <w:marLeft w:val="0"/>
          <w:marRight w:val="0"/>
          <w:marTop w:val="0"/>
          <w:marBottom w:val="0"/>
          <w:divBdr>
            <w:top w:val="none" w:sz="0" w:space="0" w:color="auto"/>
            <w:left w:val="none" w:sz="0" w:space="0" w:color="auto"/>
            <w:bottom w:val="none" w:sz="0" w:space="0" w:color="auto"/>
            <w:right w:val="none" w:sz="0" w:space="0" w:color="auto"/>
          </w:divBdr>
        </w:div>
      </w:divsChild>
    </w:div>
    <w:div w:id="788082816">
      <w:bodyDiv w:val="1"/>
      <w:marLeft w:val="0"/>
      <w:marRight w:val="0"/>
      <w:marTop w:val="0"/>
      <w:marBottom w:val="0"/>
      <w:divBdr>
        <w:top w:val="none" w:sz="0" w:space="0" w:color="auto"/>
        <w:left w:val="none" w:sz="0" w:space="0" w:color="auto"/>
        <w:bottom w:val="none" w:sz="0" w:space="0" w:color="auto"/>
        <w:right w:val="none" w:sz="0" w:space="0" w:color="auto"/>
      </w:divBdr>
    </w:div>
    <w:div w:id="791485855">
      <w:bodyDiv w:val="1"/>
      <w:marLeft w:val="0"/>
      <w:marRight w:val="0"/>
      <w:marTop w:val="0"/>
      <w:marBottom w:val="0"/>
      <w:divBdr>
        <w:top w:val="none" w:sz="0" w:space="0" w:color="auto"/>
        <w:left w:val="none" w:sz="0" w:space="0" w:color="auto"/>
        <w:bottom w:val="none" w:sz="0" w:space="0" w:color="auto"/>
        <w:right w:val="none" w:sz="0" w:space="0" w:color="auto"/>
      </w:divBdr>
      <w:divsChild>
        <w:div w:id="541598108">
          <w:marLeft w:val="60"/>
          <w:marRight w:val="0"/>
          <w:marTop w:val="360"/>
          <w:marBottom w:val="0"/>
          <w:divBdr>
            <w:top w:val="none" w:sz="0" w:space="0" w:color="auto"/>
            <w:left w:val="none" w:sz="0" w:space="0" w:color="auto"/>
            <w:bottom w:val="none" w:sz="0" w:space="0" w:color="auto"/>
            <w:right w:val="none" w:sz="0" w:space="0" w:color="auto"/>
          </w:divBdr>
        </w:div>
        <w:div w:id="2085715662">
          <w:marLeft w:val="60"/>
          <w:marRight w:val="0"/>
          <w:marTop w:val="0"/>
          <w:marBottom w:val="0"/>
          <w:divBdr>
            <w:top w:val="none" w:sz="0" w:space="0" w:color="auto"/>
            <w:left w:val="none" w:sz="0" w:space="0" w:color="auto"/>
            <w:bottom w:val="none" w:sz="0" w:space="0" w:color="auto"/>
            <w:right w:val="none" w:sz="0" w:space="0" w:color="auto"/>
          </w:divBdr>
        </w:div>
        <w:div w:id="1344015973">
          <w:marLeft w:val="60"/>
          <w:marRight w:val="0"/>
          <w:marTop w:val="60"/>
          <w:marBottom w:val="0"/>
          <w:divBdr>
            <w:top w:val="none" w:sz="0" w:space="0" w:color="auto"/>
            <w:left w:val="none" w:sz="0" w:space="0" w:color="auto"/>
            <w:bottom w:val="none" w:sz="0" w:space="0" w:color="auto"/>
            <w:right w:val="none" w:sz="0" w:space="0" w:color="auto"/>
          </w:divBdr>
          <w:divsChild>
            <w:div w:id="1131560180">
              <w:marLeft w:val="0"/>
              <w:marRight w:val="0"/>
              <w:marTop w:val="45"/>
              <w:marBottom w:val="0"/>
              <w:divBdr>
                <w:top w:val="none" w:sz="0" w:space="0" w:color="auto"/>
                <w:left w:val="none" w:sz="0" w:space="0" w:color="auto"/>
                <w:bottom w:val="none" w:sz="0" w:space="0" w:color="auto"/>
                <w:right w:val="none" w:sz="0" w:space="0" w:color="auto"/>
              </w:divBdr>
            </w:div>
            <w:div w:id="69668228">
              <w:marLeft w:val="0"/>
              <w:marRight w:val="0"/>
              <w:marTop w:val="45"/>
              <w:marBottom w:val="0"/>
              <w:divBdr>
                <w:top w:val="none" w:sz="0" w:space="0" w:color="auto"/>
                <w:left w:val="none" w:sz="0" w:space="0" w:color="auto"/>
                <w:bottom w:val="none" w:sz="0" w:space="0" w:color="auto"/>
                <w:right w:val="none" w:sz="0" w:space="0" w:color="auto"/>
              </w:divBdr>
            </w:div>
            <w:div w:id="205872626">
              <w:marLeft w:val="0"/>
              <w:marRight w:val="0"/>
              <w:marTop w:val="45"/>
              <w:marBottom w:val="0"/>
              <w:divBdr>
                <w:top w:val="none" w:sz="0" w:space="0" w:color="auto"/>
                <w:left w:val="none" w:sz="0" w:space="0" w:color="auto"/>
                <w:bottom w:val="none" w:sz="0" w:space="0" w:color="auto"/>
                <w:right w:val="none" w:sz="0" w:space="0" w:color="auto"/>
              </w:divBdr>
            </w:div>
            <w:div w:id="1046837329">
              <w:marLeft w:val="0"/>
              <w:marRight w:val="0"/>
              <w:marTop w:val="0"/>
              <w:marBottom w:val="0"/>
              <w:divBdr>
                <w:top w:val="none" w:sz="0" w:space="0" w:color="auto"/>
                <w:left w:val="none" w:sz="0" w:space="0" w:color="auto"/>
                <w:bottom w:val="none" w:sz="0" w:space="0" w:color="auto"/>
                <w:right w:val="none" w:sz="0" w:space="0" w:color="auto"/>
              </w:divBdr>
            </w:div>
            <w:div w:id="1905990348">
              <w:marLeft w:val="0"/>
              <w:marRight w:val="0"/>
              <w:marTop w:val="0"/>
              <w:marBottom w:val="0"/>
              <w:divBdr>
                <w:top w:val="none" w:sz="0" w:space="0" w:color="auto"/>
                <w:left w:val="none" w:sz="0" w:space="0" w:color="auto"/>
                <w:bottom w:val="none" w:sz="0" w:space="0" w:color="auto"/>
                <w:right w:val="none" w:sz="0" w:space="0" w:color="auto"/>
              </w:divBdr>
            </w:div>
            <w:div w:id="465661093">
              <w:marLeft w:val="0"/>
              <w:marRight w:val="0"/>
              <w:marTop w:val="45"/>
              <w:marBottom w:val="0"/>
              <w:divBdr>
                <w:top w:val="none" w:sz="0" w:space="0" w:color="auto"/>
                <w:left w:val="none" w:sz="0" w:space="0" w:color="auto"/>
                <w:bottom w:val="none" w:sz="0" w:space="0" w:color="auto"/>
                <w:right w:val="none" w:sz="0" w:space="0" w:color="auto"/>
              </w:divBdr>
            </w:div>
            <w:div w:id="394083994">
              <w:marLeft w:val="0"/>
              <w:marRight w:val="0"/>
              <w:marTop w:val="45"/>
              <w:marBottom w:val="0"/>
              <w:divBdr>
                <w:top w:val="none" w:sz="0" w:space="0" w:color="auto"/>
                <w:left w:val="none" w:sz="0" w:space="0" w:color="auto"/>
                <w:bottom w:val="none" w:sz="0" w:space="0" w:color="auto"/>
                <w:right w:val="none" w:sz="0" w:space="0" w:color="auto"/>
              </w:divBdr>
            </w:div>
            <w:div w:id="851576357">
              <w:marLeft w:val="0"/>
              <w:marRight w:val="0"/>
              <w:marTop w:val="45"/>
              <w:marBottom w:val="0"/>
              <w:divBdr>
                <w:top w:val="none" w:sz="0" w:space="0" w:color="auto"/>
                <w:left w:val="none" w:sz="0" w:space="0" w:color="auto"/>
                <w:bottom w:val="none" w:sz="0" w:space="0" w:color="auto"/>
                <w:right w:val="none" w:sz="0" w:space="0" w:color="auto"/>
              </w:divBdr>
            </w:div>
          </w:divsChild>
        </w:div>
        <w:div w:id="1464345025">
          <w:marLeft w:val="60"/>
          <w:marRight w:val="0"/>
          <w:marTop w:val="360"/>
          <w:marBottom w:val="0"/>
          <w:divBdr>
            <w:top w:val="none" w:sz="0" w:space="0" w:color="auto"/>
            <w:left w:val="none" w:sz="0" w:space="0" w:color="auto"/>
            <w:bottom w:val="none" w:sz="0" w:space="0" w:color="auto"/>
            <w:right w:val="none" w:sz="0" w:space="0" w:color="auto"/>
          </w:divBdr>
        </w:div>
        <w:div w:id="215819180">
          <w:marLeft w:val="60"/>
          <w:marRight w:val="0"/>
          <w:marTop w:val="0"/>
          <w:marBottom w:val="0"/>
          <w:divBdr>
            <w:top w:val="none" w:sz="0" w:space="0" w:color="auto"/>
            <w:left w:val="none" w:sz="0" w:space="0" w:color="auto"/>
            <w:bottom w:val="none" w:sz="0" w:space="0" w:color="auto"/>
            <w:right w:val="none" w:sz="0" w:space="0" w:color="auto"/>
          </w:divBdr>
        </w:div>
        <w:div w:id="915675492">
          <w:marLeft w:val="60"/>
          <w:marRight w:val="0"/>
          <w:marTop w:val="60"/>
          <w:marBottom w:val="0"/>
          <w:divBdr>
            <w:top w:val="none" w:sz="0" w:space="0" w:color="auto"/>
            <w:left w:val="none" w:sz="0" w:space="0" w:color="auto"/>
            <w:bottom w:val="none" w:sz="0" w:space="0" w:color="auto"/>
            <w:right w:val="none" w:sz="0" w:space="0" w:color="auto"/>
          </w:divBdr>
          <w:divsChild>
            <w:div w:id="283772846">
              <w:marLeft w:val="0"/>
              <w:marRight w:val="0"/>
              <w:marTop w:val="45"/>
              <w:marBottom w:val="0"/>
              <w:divBdr>
                <w:top w:val="none" w:sz="0" w:space="0" w:color="auto"/>
                <w:left w:val="none" w:sz="0" w:space="0" w:color="auto"/>
                <w:bottom w:val="none" w:sz="0" w:space="0" w:color="auto"/>
                <w:right w:val="none" w:sz="0" w:space="0" w:color="auto"/>
              </w:divBdr>
            </w:div>
            <w:div w:id="884676460">
              <w:marLeft w:val="0"/>
              <w:marRight w:val="0"/>
              <w:marTop w:val="45"/>
              <w:marBottom w:val="0"/>
              <w:divBdr>
                <w:top w:val="none" w:sz="0" w:space="0" w:color="auto"/>
                <w:left w:val="none" w:sz="0" w:space="0" w:color="auto"/>
                <w:bottom w:val="none" w:sz="0" w:space="0" w:color="auto"/>
                <w:right w:val="none" w:sz="0" w:space="0" w:color="auto"/>
              </w:divBdr>
            </w:div>
            <w:div w:id="665983806">
              <w:marLeft w:val="0"/>
              <w:marRight w:val="0"/>
              <w:marTop w:val="45"/>
              <w:marBottom w:val="0"/>
              <w:divBdr>
                <w:top w:val="none" w:sz="0" w:space="0" w:color="auto"/>
                <w:left w:val="none" w:sz="0" w:space="0" w:color="auto"/>
                <w:bottom w:val="none" w:sz="0" w:space="0" w:color="auto"/>
                <w:right w:val="none" w:sz="0" w:space="0" w:color="auto"/>
              </w:divBdr>
            </w:div>
            <w:div w:id="705330853">
              <w:marLeft w:val="0"/>
              <w:marRight w:val="0"/>
              <w:marTop w:val="45"/>
              <w:marBottom w:val="0"/>
              <w:divBdr>
                <w:top w:val="none" w:sz="0" w:space="0" w:color="auto"/>
                <w:left w:val="none" w:sz="0" w:space="0" w:color="auto"/>
                <w:bottom w:val="none" w:sz="0" w:space="0" w:color="auto"/>
                <w:right w:val="none" w:sz="0" w:space="0" w:color="auto"/>
              </w:divBdr>
            </w:div>
          </w:divsChild>
        </w:div>
        <w:div w:id="573054519">
          <w:marLeft w:val="60"/>
          <w:marRight w:val="0"/>
          <w:marTop w:val="360"/>
          <w:marBottom w:val="0"/>
          <w:divBdr>
            <w:top w:val="none" w:sz="0" w:space="0" w:color="auto"/>
            <w:left w:val="none" w:sz="0" w:space="0" w:color="auto"/>
            <w:bottom w:val="none" w:sz="0" w:space="0" w:color="auto"/>
            <w:right w:val="none" w:sz="0" w:space="0" w:color="auto"/>
          </w:divBdr>
        </w:div>
        <w:div w:id="896280907">
          <w:marLeft w:val="60"/>
          <w:marRight w:val="0"/>
          <w:marTop w:val="0"/>
          <w:marBottom w:val="0"/>
          <w:divBdr>
            <w:top w:val="none" w:sz="0" w:space="0" w:color="auto"/>
            <w:left w:val="none" w:sz="0" w:space="0" w:color="auto"/>
            <w:bottom w:val="none" w:sz="0" w:space="0" w:color="auto"/>
            <w:right w:val="none" w:sz="0" w:space="0" w:color="auto"/>
          </w:divBdr>
        </w:div>
        <w:div w:id="1486048227">
          <w:marLeft w:val="60"/>
          <w:marRight w:val="0"/>
          <w:marTop w:val="60"/>
          <w:marBottom w:val="0"/>
          <w:divBdr>
            <w:top w:val="none" w:sz="0" w:space="0" w:color="auto"/>
            <w:left w:val="none" w:sz="0" w:space="0" w:color="auto"/>
            <w:bottom w:val="none" w:sz="0" w:space="0" w:color="auto"/>
            <w:right w:val="none" w:sz="0" w:space="0" w:color="auto"/>
          </w:divBdr>
          <w:divsChild>
            <w:div w:id="1083843450">
              <w:marLeft w:val="0"/>
              <w:marRight w:val="0"/>
              <w:marTop w:val="45"/>
              <w:marBottom w:val="0"/>
              <w:divBdr>
                <w:top w:val="none" w:sz="0" w:space="0" w:color="auto"/>
                <w:left w:val="none" w:sz="0" w:space="0" w:color="auto"/>
                <w:bottom w:val="none" w:sz="0" w:space="0" w:color="auto"/>
                <w:right w:val="none" w:sz="0" w:space="0" w:color="auto"/>
              </w:divBdr>
            </w:div>
            <w:div w:id="239557370">
              <w:marLeft w:val="0"/>
              <w:marRight w:val="0"/>
              <w:marTop w:val="45"/>
              <w:marBottom w:val="0"/>
              <w:divBdr>
                <w:top w:val="none" w:sz="0" w:space="0" w:color="auto"/>
                <w:left w:val="none" w:sz="0" w:space="0" w:color="auto"/>
                <w:bottom w:val="none" w:sz="0" w:space="0" w:color="auto"/>
                <w:right w:val="none" w:sz="0" w:space="0" w:color="auto"/>
              </w:divBdr>
            </w:div>
            <w:div w:id="1391811136">
              <w:marLeft w:val="0"/>
              <w:marRight w:val="0"/>
              <w:marTop w:val="45"/>
              <w:marBottom w:val="0"/>
              <w:divBdr>
                <w:top w:val="none" w:sz="0" w:space="0" w:color="auto"/>
                <w:left w:val="none" w:sz="0" w:space="0" w:color="auto"/>
                <w:bottom w:val="none" w:sz="0" w:space="0" w:color="auto"/>
                <w:right w:val="none" w:sz="0" w:space="0" w:color="auto"/>
              </w:divBdr>
            </w:div>
            <w:div w:id="1776514796">
              <w:marLeft w:val="0"/>
              <w:marRight w:val="0"/>
              <w:marTop w:val="45"/>
              <w:marBottom w:val="0"/>
              <w:divBdr>
                <w:top w:val="none" w:sz="0" w:space="0" w:color="auto"/>
                <w:left w:val="none" w:sz="0" w:space="0" w:color="auto"/>
                <w:bottom w:val="none" w:sz="0" w:space="0" w:color="auto"/>
                <w:right w:val="none" w:sz="0" w:space="0" w:color="auto"/>
              </w:divBdr>
            </w:div>
          </w:divsChild>
        </w:div>
        <w:div w:id="1912889906">
          <w:marLeft w:val="60"/>
          <w:marRight w:val="0"/>
          <w:marTop w:val="360"/>
          <w:marBottom w:val="0"/>
          <w:divBdr>
            <w:top w:val="none" w:sz="0" w:space="0" w:color="auto"/>
            <w:left w:val="none" w:sz="0" w:space="0" w:color="auto"/>
            <w:bottom w:val="none" w:sz="0" w:space="0" w:color="auto"/>
            <w:right w:val="none" w:sz="0" w:space="0" w:color="auto"/>
          </w:divBdr>
        </w:div>
        <w:div w:id="1196236171">
          <w:marLeft w:val="60"/>
          <w:marRight w:val="0"/>
          <w:marTop w:val="0"/>
          <w:marBottom w:val="0"/>
          <w:divBdr>
            <w:top w:val="none" w:sz="0" w:space="0" w:color="auto"/>
            <w:left w:val="none" w:sz="0" w:space="0" w:color="auto"/>
            <w:bottom w:val="none" w:sz="0" w:space="0" w:color="auto"/>
            <w:right w:val="none" w:sz="0" w:space="0" w:color="auto"/>
          </w:divBdr>
        </w:div>
        <w:div w:id="579950129">
          <w:marLeft w:val="60"/>
          <w:marRight w:val="0"/>
          <w:marTop w:val="60"/>
          <w:marBottom w:val="0"/>
          <w:divBdr>
            <w:top w:val="none" w:sz="0" w:space="0" w:color="auto"/>
            <w:left w:val="none" w:sz="0" w:space="0" w:color="auto"/>
            <w:bottom w:val="none" w:sz="0" w:space="0" w:color="auto"/>
            <w:right w:val="none" w:sz="0" w:space="0" w:color="auto"/>
          </w:divBdr>
          <w:divsChild>
            <w:div w:id="1537813999">
              <w:marLeft w:val="0"/>
              <w:marRight w:val="0"/>
              <w:marTop w:val="45"/>
              <w:marBottom w:val="0"/>
              <w:divBdr>
                <w:top w:val="none" w:sz="0" w:space="0" w:color="auto"/>
                <w:left w:val="none" w:sz="0" w:space="0" w:color="auto"/>
                <w:bottom w:val="none" w:sz="0" w:space="0" w:color="auto"/>
                <w:right w:val="none" w:sz="0" w:space="0" w:color="auto"/>
              </w:divBdr>
            </w:div>
            <w:div w:id="941062620">
              <w:marLeft w:val="0"/>
              <w:marRight w:val="0"/>
              <w:marTop w:val="45"/>
              <w:marBottom w:val="0"/>
              <w:divBdr>
                <w:top w:val="none" w:sz="0" w:space="0" w:color="auto"/>
                <w:left w:val="none" w:sz="0" w:space="0" w:color="auto"/>
                <w:bottom w:val="none" w:sz="0" w:space="0" w:color="auto"/>
                <w:right w:val="none" w:sz="0" w:space="0" w:color="auto"/>
              </w:divBdr>
            </w:div>
            <w:div w:id="214396461">
              <w:marLeft w:val="0"/>
              <w:marRight w:val="0"/>
              <w:marTop w:val="45"/>
              <w:marBottom w:val="0"/>
              <w:divBdr>
                <w:top w:val="none" w:sz="0" w:space="0" w:color="auto"/>
                <w:left w:val="none" w:sz="0" w:space="0" w:color="auto"/>
                <w:bottom w:val="none" w:sz="0" w:space="0" w:color="auto"/>
                <w:right w:val="none" w:sz="0" w:space="0" w:color="auto"/>
              </w:divBdr>
            </w:div>
            <w:div w:id="1320378432">
              <w:marLeft w:val="0"/>
              <w:marRight w:val="0"/>
              <w:marTop w:val="45"/>
              <w:marBottom w:val="0"/>
              <w:divBdr>
                <w:top w:val="none" w:sz="0" w:space="0" w:color="auto"/>
                <w:left w:val="none" w:sz="0" w:space="0" w:color="auto"/>
                <w:bottom w:val="none" w:sz="0" w:space="0" w:color="auto"/>
                <w:right w:val="none" w:sz="0" w:space="0" w:color="auto"/>
              </w:divBdr>
            </w:div>
          </w:divsChild>
        </w:div>
        <w:div w:id="1556089357">
          <w:marLeft w:val="0"/>
          <w:marRight w:val="0"/>
          <w:marTop w:val="210"/>
          <w:marBottom w:val="0"/>
          <w:divBdr>
            <w:top w:val="none" w:sz="0" w:space="0" w:color="auto"/>
            <w:left w:val="none" w:sz="0" w:space="0" w:color="auto"/>
            <w:bottom w:val="none" w:sz="0" w:space="0" w:color="auto"/>
            <w:right w:val="none" w:sz="0" w:space="0" w:color="auto"/>
          </w:divBdr>
          <w:divsChild>
            <w:div w:id="1117406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5761691">
      <w:bodyDiv w:val="1"/>
      <w:marLeft w:val="0"/>
      <w:marRight w:val="0"/>
      <w:marTop w:val="0"/>
      <w:marBottom w:val="0"/>
      <w:divBdr>
        <w:top w:val="none" w:sz="0" w:space="0" w:color="auto"/>
        <w:left w:val="none" w:sz="0" w:space="0" w:color="auto"/>
        <w:bottom w:val="none" w:sz="0" w:space="0" w:color="auto"/>
        <w:right w:val="none" w:sz="0" w:space="0" w:color="auto"/>
      </w:divBdr>
      <w:divsChild>
        <w:div w:id="50690329">
          <w:marLeft w:val="60"/>
          <w:marRight w:val="0"/>
          <w:marTop w:val="360"/>
          <w:marBottom w:val="0"/>
          <w:divBdr>
            <w:top w:val="none" w:sz="0" w:space="0" w:color="auto"/>
            <w:left w:val="none" w:sz="0" w:space="0" w:color="auto"/>
            <w:bottom w:val="none" w:sz="0" w:space="0" w:color="auto"/>
            <w:right w:val="none" w:sz="0" w:space="0" w:color="auto"/>
          </w:divBdr>
        </w:div>
        <w:div w:id="1369453661">
          <w:marLeft w:val="60"/>
          <w:marRight w:val="0"/>
          <w:marTop w:val="0"/>
          <w:marBottom w:val="0"/>
          <w:divBdr>
            <w:top w:val="none" w:sz="0" w:space="0" w:color="auto"/>
            <w:left w:val="none" w:sz="0" w:space="0" w:color="auto"/>
            <w:bottom w:val="none" w:sz="0" w:space="0" w:color="auto"/>
            <w:right w:val="none" w:sz="0" w:space="0" w:color="auto"/>
          </w:divBdr>
        </w:div>
        <w:div w:id="1616717574">
          <w:marLeft w:val="60"/>
          <w:marRight w:val="0"/>
          <w:marTop w:val="60"/>
          <w:marBottom w:val="0"/>
          <w:divBdr>
            <w:top w:val="none" w:sz="0" w:space="0" w:color="auto"/>
            <w:left w:val="none" w:sz="0" w:space="0" w:color="auto"/>
            <w:bottom w:val="none" w:sz="0" w:space="0" w:color="auto"/>
            <w:right w:val="none" w:sz="0" w:space="0" w:color="auto"/>
          </w:divBdr>
          <w:divsChild>
            <w:div w:id="1865745916">
              <w:marLeft w:val="0"/>
              <w:marRight w:val="0"/>
              <w:marTop w:val="45"/>
              <w:marBottom w:val="0"/>
              <w:divBdr>
                <w:top w:val="none" w:sz="0" w:space="0" w:color="auto"/>
                <w:left w:val="none" w:sz="0" w:space="0" w:color="auto"/>
                <w:bottom w:val="none" w:sz="0" w:space="0" w:color="auto"/>
                <w:right w:val="none" w:sz="0" w:space="0" w:color="auto"/>
              </w:divBdr>
            </w:div>
            <w:div w:id="494877301">
              <w:marLeft w:val="0"/>
              <w:marRight w:val="0"/>
              <w:marTop w:val="45"/>
              <w:marBottom w:val="0"/>
              <w:divBdr>
                <w:top w:val="none" w:sz="0" w:space="0" w:color="auto"/>
                <w:left w:val="none" w:sz="0" w:space="0" w:color="auto"/>
                <w:bottom w:val="none" w:sz="0" w:space="0" w:color="auto"/>
                <w:right w:val="none" w:sz="0" w:space="0" w:color="auto"/>
              </w:divBdr>
            </w:div>
            <w:div w:id="565914168">
              <w:marLeft w:val="0"/>
              <w:marRight w:val="0"/>
              <w:marTop w:val="45"/>
              <w:marBottom w:val="0"/>
              <w:divBdr>
                <w:top w:val="none" w:sz="0" w:space="0" w:color="auto"/>
                <w:left w:val="none" w:sz="0" w:space="0" w:color="auto"/>
                <w:bottom w:val="none" w:sz="0" w:space="0" w:color="auto"/>
                <w:right w:val="none" w:sz="0" w:space="0" w:color="auto"/>
              </w:divBdr>
            </w:div>
            <w:div w:id="768047188">
              <w:marLeft w:val="0"/>
              <w:marRight w:val="0"/>
              <w:marTop w:val="0"/>
              <w:marBottom w:val="0"/>
              <w:divBdr>
                <w:top w:val="none" w:sz="0" w:space="0" w:color="auto"/>
                <w:left w:val="none" w:sz="0" w:space="0" w:color="auto"/>
                <w:bottom w:val="none" w:sz="0" w:space="0" w:color="auto"/>
                <w:right w:val="none" w:sz="0" w:space="0" w:color="auto"/>
              </w:divBdr>
            </w:div>
            <w:div w:id="1274437495">
              <w:marLeft w:val="0"/>
              <w:marRight w:val="0"/>
              <w:marTop w:val="0"/>
              <w:marBottom w:val="0"/>
              <w:divBdr>
                <w:top w:val="none" w:sz="0" w:space="0" w:color="auto"/>
                <w:left w:val="none" w:sz="0" w:space="0" w:color="auto"/>
                <w:bottom w:val="none" w:sz="0" w:space="0" w:color="auto"/>
                <w:right w:val="none" w:sz="0" w:space="0" w:color="auto"/>
              </w:divBdr>
            </w:div>
            <w:div w:id="2111849649">
              <w:marLeft w:val="0"/>
              <w:marRight w:val="0"/>
              <w:marTop w:val="45"/>
              <w:marBottom w:val="0"/>
              <w:divBdr>
                <w:top w:val="none" w:sz="0" w:space="0" w:color="auto"/>
                <w:left w:val="none" w:sz="0" w:space="0" w:color="auto"/>
                <w:bottom w:val="none" w:sz="0" w:space="0" w:color="auto"/>
                <w:right w:val="none" w:sz="0" w:space="0" w:color="auto"/>
              </w:divBdr>
            </w:div>
            <w:div w:id="1568344707">
              <w:marLeft w:val="0"/>
              <w:marRight w:val="0"/>
              <w:marTop w:val="45"/>
              <w:marBottom w:val="0"/>
              <w:divBdr>
                <w:top w:val="none" w:sz="0" w:space="0" w:color="auto"/>
                <w:left w:val="none" w:sz="0" w:space="0" w:color="auto"/>
                <w:bottom w:val="none" w:sz="0" w:space="0" w:color="auto"/>
                <w:right w:val="none" w:sz="0" w:space="0" w:color="auto"/>
              </w:divBdr>
            </w:div>
            <w:div w:id="1302804497">
              <w:marLeft w:val="0"/>
              <w:marRight w:val="0"/>
              <w:marTop w:val="45"/>
              <w:marBottom w:val="0"/>
              <w:divBdr>
                <w:top w:val="none" w:sz="0" w:space="0" w:color="auto"/>
                <w:left w:val="none" w:sz="0" w:space="0" w:color="auto"/>
                <w:bottom w:val="none" w:sz="0" w:space="0" w:color="auto"/>
                <w:right w:val="none" w:sz="0" w:space="0" w:color="auto"/>
              </w:divBdr>
            </w:div>
            <w:div w:id="1906720721">
              <w:marLeft w:val="0"/>
              <w:marRight w:val="0"/>
              <w:marTop w:val="45"/>
              <w:marBottom w:val="0"/>
              <w:divBdr>
                <w:top w:val="none" w:sz="0" w:space="0" w:color="auto"/>
                <w:left w:val="none" w:sz="0" w:space="0" w:color="auto"/>
                <w:bottom w:val="none" w:sz="0" w:space="0" w:color="auto"/>
                <w:right w:val="none" w:sz="0" w:space="0" w:color="auto"/>
              </w:divBdr>
            </w:div>
          </w:divsChild>
        </w:div>
        <w:div w:id="648482928">
          <w:marLeft w:val="60"/>
          <w:marRight w:val="0"/>
          <w:marTop w:val="360"/>
          <w:marBottom w:val="0"/>
          <w:divBdr>
            <w:top w:val="none" w:sz="0" w:space="0" w:color="auto"/>
            <w:left w:val="none" w:sz="0" w:space="0" w:color="auto"/>
            <w:bottom w:val="none" w:sz="0" w:space="0" w:color="auto"/>
            <w:right w:val="none" w:sz="0" w:space="0" w:color="auto"/>
          </w:divBdr>
        </w:div>
        <w:div w:id="940114023">
          <w:marLeft w:val="60"/>
          <w:marRight w:val="0"/>
          <w:marTop w:val="0"/>
          <w:marBottom w:val="0"/>
          <w:divBdr>
            <w:top w:val="none" w:sz="0" w:space="0" w:color="auto"/>
            <w:left w:val="none" w:sz="0" w:space="0" w:color="auto"/>
            <w:bottom w:val="none" w:sz="0" w:space="0" w:color="auto"/>
            <w:right w:val="none" w:sz="0" w:space="0" w:color="auto"/>
          </w:divBdr>
        </w:div>
        <w:div w:id="134376606">
          <w:marLeft w:val="60"/>
          <w:marRight w:val="0"/>
          <w:marTop w:val="60"/>
          <w:marBottom w:val="0"/>
          <w:divBdr>
            <w:top w:val="none" w:sz="0" w:space="0" w:color="auto"/>
            <w:left w:val="none" w:sz="0" w:space="0" w:color="auto"/>
            <w:bottom w:val="none" w:sz="0" w:space="0" w:color="auto"/>
            <w:right w:val="none" w:sz="0" w:space="0" w:color="auto"/>
          </w:divBdr>
          <w:divsChild>
            <w:div w:id="2113814184">
              <w:marLeft w:val="0"/>
              <w:marRight w:val="0"/>
              <w:marTop w:val="45"/>
              <w:marBottom w:val="0"/>
              <w:divBdr>
                <w:top w:val="none" w:sz="0" w:space="0" w:color="auto"/>
                <w:left w:val="none" w:sz="0" w:space="0" w:color="auto"/>
                <w:bottom w:val="none" w:sz="0" w:space="0" w:color="auto"/>
                <w:right w:val="none" w:sz="0" w:space="0" w:color="auto"/>
              </w:divBdr>
            </w:div>
            <w:div w:id="1494907248">
              <w:marLeft w:val="0"/>
              <w:marRight w:val="0"/>
              <w:marTop w:val="45"/>
              <w:marBottom w:val="0"/>
              <w:divBdr>
                <w:top w:val="none" w:sz="0" w:space="0" w:color="auto"/>
                <w:left w:val="none" w:sz="0" w:space="0" w:color="auto"/>
                <w:bottom w:val="none" w:sz="0" w:space="0" w:color="auto"/>
                <w:right w:val="none" w:sz="0" w:space="0" w:color="auto"/>
              </w:divBdr>
            </w:div>
            <w:div w:id="1786727858">
              <w:marLeft w:val="0"/>
              <w:marRight w:val="0"/>
              <w:marTop w:val="45"/>
              <w:marBottom w:val="0"/>
              <w:divBdr>
                <w:top w:val="none" w:sz="0" w:space="0" w:color="auto"/>
                <w:left w:val="none" w:sz="0" w:space="0" w:color="auto"/>
                <w:bottom w:val="none" w:sz="0" w:space="0" w:color="auto"/>
                <w:right w:val="none" w:sz="0" w:space="0" w:color="auto"/>
              </w:divBdr>
            </w:div>
            <w:div w:id="870731285">
              <w:marLeft w:val="0"/>
              <w:marRight w:val="0"/>
              <w:marTop w:val="45"/>
              <w:marBottom w:val="0"/>
              <w:divBdr>
                <w:top w:val="none" w:sz="0" w:space="0" w:color="auto"/>
                <w:left w:val="none" w:sz="0" w:space="0" w:color="auto"/>
                <w:bottom w:val="none" w:sz="0" w:space="0" w:color="auto"/>
                <w:right w:val="none" w:sz="0" w:space="0" w:color="auto"/>
              </w:divBdr>
            </w:div>
          </w:divsChild>
        </w:div>
        <w:div w:id="254017761">
          <w:marLeft w:val="60"/>
          <w:marRight w:val="0"/>
          <w:marTop w:val="360"/>
          <w:marBottom w:val="0"/>
          <w:divBdr>
            <w:top w:val="none" w:sz="0" w:space="0" w:color="auto"/>
            <w:left w:val="none" w:sz="0" w:space="0" w:color="auto"/>
            <w:bottom w:val="none" w:sz="0" w:space="0" w:color="auto"/>
            <w:right w:val="none" w:sz="0" w:space="0" w:color="auto"/>
          </w:divBdr>
        </w:div>
        <w:div w:id="1273130655">
          <w:marLeft w:val="60"/>
          <w:marRight w:val="0"/>
          <w:marTop w:val="0"/>
          <w:marBottom w:val="0"/>
          <w:divBdr>
            <w:top w:val="none" w:sz="0" w:space="0" w:color="auto"/>
            <w:left w:val="none" w:sz="0" w:space="0" w:color="auto"/>
            <w:bottom w:val="none" w:sz="0" w:space="0" w:color="auto"/>
            <w:right w:val="none" w:sz="0" w:space="0" w:color="auto"/>
          </w:divBdr>
        </w:div>
        <w:div w:id="1596597187">
          <w:marLeft w:val="60"/>
          <w:marRight w:val="0"/>
          <w:marTop w:val="60"/>
          <w:marBottom w:val="0"/>
          <w:divBdr>
            <w:top w:val="none" w:sz="0" w:space="0" w:color="auto"/>
            <w:left w:val="none" w:sz="0" w:space="0" w:color="auto"/>
            <w:bottom w:val="none" w:sz="0" w:space="0" w:color="auto"/>
            <w:right w:val="none" w:sz="0" w:space="0" w:color="auto"/>
          </w:divBdr>
          <w:divsChild>
            <w:div w:id="1914584742">
              <w:marLeft w:val="0"/>
              <w:marRight w:val="0"/>
              <w:marTop w:val="45"/>
              <w:marBottom w:val="0"/>
              <w:divBdr>
                <w:top w:val="none" w:sz="0" w:space="0" w:color="auto"/>
                <w:left w:val="none" w:sz="0" w:space="0" w:color="auto"/>
                <w:bottom w:val="none" w:sz="0" w:space="0" w:color="auto"/>
                <w:right w:val="none" w:sz="0" w:space="0" w:color="auto"/>
              </w:divBdr>
            </w:div>
            <w:div w:id="332999993">
              <w:marLeft w:val="0"/>
              <w:marRight w:val="0"/>
              <w:marTop w:val="45"/>
              <w:marBottom w:val="0"/>
              <w:divBdr>
                <w:top w:val="none" w:sz="0" w:space="0" w:color="auto"/>
                <w:left w:val="none" w:sz="0" w:space="0" w:color="auto"/>
                <w:bottom w:val="none" w:sz="0" w:space="0" w:color="auto"/>
                <w:right w:val="none" w:sz="0" w:space="0" w:color="auto"/>
              </w:divBdr>
            </w:div>
            <w:div w:id="156845178">
              <w:marLeft w:val="0"/>
              <w:marRight w:val="0"/>
              <w:marTop w:val="45"/>
              <w:marBottom w:val="0"/>
              <w:divBdr>
                <w:top w:val="none" w:sz="0" w:space="0" w:color="auto"/>
                <w:left w:val="none" w:sz="0" w:space="0" w:color="auto"/>
                <w:bottom w:val="none" w:sz="0" w:space="0" w:color="auto"/>
                <w:right w:val="none" w:sz="0" w:space="0" w:color="auto"/>
              </w:divBdr>
            </w:div>
            <w:div w:id="266960817">
              <w:marLeft w:val="0"/>
              <w:marRight w:val="0"/>
              <w:marTop w:val="45"/>
              <w:marBottom w:val="0"/>
              <w:divBdr>
                <w:top w:val="none" w:sz="0" w:space="0" w:color="auto"/>
                <w:left w:val="none" w:sz="0" w:space="0" w:color="auto"/>
                <w:bottom w:val="none" w:sz="0" w:space="0" w:color="auto"/>
                <w:right w:val="none" w:sz="0" w:space="0" w:color="auto"/>
              </w:divBdr>
            </w:div>
          </w:divsChild>
        </w:div>
        <w:div w:id="344552855">
          <w:marLeft w:val="60"/>
          <w:marRight w:val="0"/>
          <w:marTop w:val="360"/>
          <w:marBottom w:val="0"/>
          <w:divBdr>
            <w:top w:val="none" w:sz="0" w:space="0" w:color="auto"/>
            <w:left w:val="none" w:sz="0" w:space="0" w:color="auto"/>
            <w:bottom w:val="none" w:sz="0" w:space="0" w:color="auto"/>
            <w:right w:val="none" w:sz="0" w:space="0" w:color="auto"/>
          </w:divBdr>
        </w:div>
        <w:div w:id="923802367">
          <w:marLeft w:val="60"/>
          <w:marRight w:val="0"/>
          <w:marTop w:val="60"/>
          <w:marBottom w:val="0"/>
          <w:divBdr>
            <w:top w:val="none" w:sz="0" w:space="0" w:color="auto"/>
            <w:left w:val="none" w:sz="0" w:space="0" w:color="auto"/>
            <w:bottom w:val="none" w:sz="0" w:space="0" w:color="auto"/>
            <w:right w:val="none" w:sz="0" w:space="0" w:color="auto"/>
          </w:divBdr>
          <w:divsChild>
            <w:div w:id="1080296984">
              <w:marLeft w:val="0"/>
              <w:marRight w:val="0"/>
              <w:marTop w:val="45"/>
              <w:marBottom w:val="0"/>
              <w:divBdr>
                <w:top w:val="none" w:sz="0" w:space="0" w:color="auto"/>
                <w:left w:val="none" w:sz="0" w:space="0" w:color="auto"/>
                <w:bottom w:val="none" w:sz="0" w:space="0" w:color="auto"/>
                <w:right w:val="none" w:sz="0" w:space="0" w:color="auto"/>
              </w:divBdr>
            </w:div>
            <w:div w:id="1188716595">
              <w:marLeft w:val="0"/>
              <w:marRight w:val="0"/>
              <w:marTop w:val="45"/>
              <w:marBottom w:val="0"/>
              <w:divBdr>
                <w:top w:val="none" w:sz="0" w:space="0" w:color="auto"/>
                <w:left w:val="none" w:sz="0" w:space="0" w:color="auto"/>
                <w:bottom w:val="none" w:sz="0" w:space="0" w:color="auto"/>
                <w:right w:val="none" w:sz="0" w:space="0" w:color="auto"/>
              </w:divBdr>
            </w:div>
            <w:div w:id="912084181">
              <w:marLeft w:val="0"/>
              <w:marRight w:val="0"/>
              <w:marTop w:val="45"/>
              <w:marBottom w:val="0"/>
              <w:divBdr>
                <w:top w:val="none" w:sz="0" w:space="0" w:color="auto"/>
                <w:left w:val="none" w:sz="0" w:space="0" w:color="auto"/>
                <w:bottom w:val="none" w:sz="0" w:space="0" w:color="auto"/>
                <w:right w:val="none" w:sz="0" w:space="0" w:color="auto"/>
              </w:divBdr>
            </w:div>
            <w:div w:id="666245316">
              <w:marLeft w:val="0"/>
              <w:marRight w:val="0"/>
              <w:marTop w:val="45"/>
              <w:marBottom w:val="0"/>
              <w:divBdr>
                <w:top w:val="none" w:sz="0" w:space="0" w:color="auto"/>
                <w:left w:val="none" w:sz="0" w:space="0" w:color="auto"/>
                <w:bottom w:val="none" w:sz="0" w:space="0" w:color="auto"/>
                <w:right w:val="none" w:sz="0" w:space="0" w:color="auto"/>
              </w:divBdr>
            </w:div>
          </w:divsChild>
        </w:div>
        <w:div w:id="1840654770">
          <w:marLeft w:val="0"/>
          <w:marRight w:val="0"/>
          <w:marTop w:val="210"/>
          <w:marBottom w:val="0"/>
          <w:divBdr>
            <w:top w:val="none" w:sz="0" w:space="0" w:color="auto"/>
            <w:left w:val="none" w:sz="0" w:space="0" w:color="auto"/>
            <w:bottom w:val="none" w:sz="0" w:space="0" w:color="auto"/>
            <w:right w:val="none" w:sz="0" w:space="0" w:color="auto"/>
          </w:divBdr>
          <w:divsChild>
            <w:div w:id="1062829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797795810">
      <w:bodyDiv w:val="1"/>
      <w:marLeft w:val="0"/>
      <w:marRight w:val="0"/>
      <w:marTop w:val="0"/>
      <w:marBottom w:val="0"/>
      <w:divBdr>
        <w:top w:val="none" w:sz="0" w:space="0" w:color="auto"/>
        <w:left w:val="none" w:sz="0" w:space="0" w:color="auto"/>
        <w:bottom w:val="none" w:sz="0" w:space="0" w:color="auto"/>
        <w:right w:val="none" w:sz="0" w:space="0" w:color="auto"/>
      </w:divBdr>
      <w:divsChild>
        <w:div w:id="328219006">
          <w:marLeft w:val="60"/>
          <w:marRight w:val="0"/>
          <w:marTop w:val="360"/>
          <w:marBottom w:val="0"/>
          <w:divBdr>
            <w:top w:val="none" w:sz="0" w:space="0" w:color="auto"/>
            <w:left w:val="none" w:sz="0" w:space="0" w:color="auto"/>
            <w:bottom w:val="none" w:sz="0" w:space="0" w:color="auto"/>
            <w:right w:val="none" w:sz="0" w:space="0" w:color="auto"/>
          </w:divBdr>
        </w:div>
        <w:div w:id="786116819">
          <w:marLeft w:val="60"/>
          <w:marRight w:val="0"/>
          <w:marTop w:val="0"/>
          <w:marBottom w:val="0"/>
          <w:divBdr>
            <w:top w:val="none" w:sz="0" w:space="0" w:color="auto"/>
            <w:left w:val="none" w:sz="0" w:space="0" w:color="auto"/>
            <w:bottom w:val="none" w:sz="0" w:space="0" w:color="auto"/>
            <w:right w:val="none" w:sz="0" w:space="0" w:color="auto"/>
          </w:divBdr>
        </w:div>
        <w:div w:id="1571621285">
          <w:marLeft w:val="60"/>
          <w:marRight w:val="0"/>
          <w:marTop w:val="60"/>
          <w:marBottom w:val="0"/>
          <w:divBdr>
            <w:top w:val="none" w:sz="0" w:space="0" w:color="auto"/>
            <w:left w:val="none" w:sz="0" w:space="0" w:color="auto"/>
            <w:bottom w:val="none" w:sz="0" w:space="0" w:color="auto"/>
            <w:right w:val="none" w:sz="0" w:space="0" w:color="auto"/>
          </w:divBdr>
          <w:divsChild>
            <w:div w:id="606162869">
              <w:marLeft w:val="0"/>
              <w:marRight w:val="0"/>
              <w:marTop w:val="45"/>
              <w:marBottom w:val="0"/>
              <w:divBdr>
                <w:top w:val="none" w:sz="0" w:space="0" w:color="auto"/>
                <w:left w:val="none" w:sz="0" w:space="0" w:color="auto"/>
                <w:bottom w:val="none" w:sz="0" w:space="0" w:color="auto"/>
                <w:right w:val="none" w:sz="0" w:space="0" w:color="auto"/>
              </w:divBdr>
            </w:div>
            <w:div w:id="2088960412">
              <w:marLeft w:val="0"/>
              <w:marRight w:val="0"/>
              <w:marTop w:val="45"/>
              <w:marBottom w:val="0"/>
              <w:divBdr>
                <w:top w:val="none" w:sz="0" w:space="0" w:color="auto"/>
                <w:left w:val="none" w:sz="0" w:space="0" w:color="auto"/>
                <w:bottom w:val="none" w:sz="0" w:space="0" w:color="auto"/>
                <w:right w:val="none" w:sz="0" w:space="0" w:color="auto"/>
              </w:divBdr>
            </w:div>
            <w:div w:id="1039622340">
              <w:marLeft w:val="0"/>
              <w:marRight w:val="0"/>
              <w:marTop w:val="45"/>
              <w:marBottom w:val="0"/>
              <w:divBdr>
                <w:top w:val="none" w:sz="0" w:space="0" w:color="auto"/>
                <w:left w:val="none" w:sz="0" w:space="0" w:color="auto"/>
                <w:bottom w:val="none" w:sz="0" w:space="0" w:color="auto"/>
                <w:right w:val="none" w:sz="0" w:space="0" w:color="auto"/>
              </w:divBdr>
            </w:div>
            <w:div w:id="1389767810">
              <w:marLeft w:val="0"/>
              <w:marRight w:val="0"/>
              <w:marTop w:val="0"/>
              <w:marBottom w:val="0"/>
              <w:divBdr>
                <w:top w:val="none" w:sz="0" w:space="0" w:color="auto"/>
                <w:left w:val="none" w:sz="0" w:space="0" w:color="auto"/>
                <w:bottom w:val="none" w:sz="0" w:space="0" w:color="auto"/>
                <w:right w:val="none" w:sz="0" w:space="0" w:color="auto"/>
              </w:divBdr>
            </w:div>
            <w:div w:id="136923831">
              <w:marLeft w:val="0"/>
              <w:marRight w:val="0"/>
              <w:marTop w:val="0"/>
              <w:marBottom w:val="0"/>
              <w:divBdr>
                <w:top w:val="none" w:sz="0" w:space="0" w:color="auto"/>
                <w:left w:val="none" w:sz="0" w:space="0" w:color="auto"/>
                <w:bottom w:val="none" w:sz="0" w:space="0" w:color="auto"/>
                <w:right w:val="none" w:sz="0" w:space="0" w:color="auto"/>
              </w:divBdr>
            </w:div>
            <w:div w:id="1771390242">
              <w:marLeft w:val="0"/>
              <w:marRight w:val="0"/>
              <w:marTop w:val="45"/>
              <w:marBottom w:val="0"/>
              <w:divBdr>
                <w:top w:val="none" w:sz="0" w:space="0" w:color="auto"/>
                <w:left w:val="none" w:sz="0" w:space="0" w:color="auto"/>
                <w:bottom w:val="none" w:sz="0" w:space="0" w:color="auto"/>
                <w:right w:val="none" w:sz="0" w:space="0" w:color="auto"/>
              </w:divBdr>
            </w:div>
            <w:div w:id="1371151110">
              <w:marLeft w:val="0"/>
              <w:marRight w:val="0"/>
              <w:marTop w:val="45"/>
              <w:marBottom w:val="0"/>
              <w:divBdr>
                <w:top w:val="none" w:sz="0" w:space="0" w:color="auto"/>
                <w:left w:val="none" w:sz="0" w:space="0" w:color="auto"/>
                <w:bottom w:val="none" w:sz="0" w:space="0" w:color="auto"/>
                <w:right w:val="none" w:sz="0" w:space="0" w:color="auto"/>
              </w:divBdr>
            </w:div>
            <w:div w:id="1381517963">
              <w:marLeft w:val="0"/>
              <w:marRight w:val="0"/>
              <w:marTop w:val="45"/>
              <w:marBottom w:val="0"/>
              <w:divBdr>
                <w:top w:val="none" w:sz="0" w:space="0" w:color="auto"/>
                <w:left w:val="none" w:sz="0" w:space="0" w:color="auto"/>
                <w:bottom w:val="none" w:sz="0" w:space="0" w:color="auto"/>
                <w:right w:val="none" w:sz="0" w:space="0" w:color="auto"/>
              </w:divBdr>
            </w:div>
          </w:divsChild>
        </w:div>
        <w:div w:id="94598612">
          <w:marLeft w:val="60"/>
          <w:marRight w:val="0"/>
          <w:marTop w:val="360"/>
          <w:marBottom w:val="0"/>
          <w:divBdr>
            <w:top w:val="none" w:sz="0" w:space="0" w:color="auto"/>
            <w:left w:val="none" w:sz="0" w:space="0" w:color="auto"/>
            <w:bottom w:val="none" w:sz="0" w:space="0" w:color="auto"/>
            <w:right w:val="none" w:sz="0" w:space="0" w:color="auto"/>
          </w:divBdr>
        </w:div>
        <w:div w:id="37315906">
          <w:marLeft w:val="60"/>
          <w:marRight w:val="0"/>
          <w:marTop w:val="0"/>
          <w:marBottom w:val="0"/>
          <w:divBdr>
            <w:top w:val="none" w:sz="0" w:space="0" w:color="auto"/>
            <w:left w:val="none" w:sz="0" w:space="0" w:color="auto"/>
            <w:bottom w:val="none" w:sz="0" w:space="0" w:color="auto"/>
            <w:right w:val="none" w:sz="0" w:space="0" w:color="auto"/>
          </w:divBdr>
        </w:div>
        <w:div w:id="1059210051">
          <w:marLeft w:val="60"/>
          <w:marRight w:val="0"/>
          <w:marTop w:val="60"/>
          <w:marBottom w:val="0"/>
          <w:divBdr>
            <w:top w:val="none" w:sz="0" w:space="0" w:color="auto"/>
            <w:left w:val="none" w:sz="0" w:space="0" w:color="auto"/>
            <w:bottom w:val="none" w:sz="0" w:space="0" w:color="auto"/>
            <w:right w:val="none" w:sz="0" w:space="0" w:color="auto"/>
          </w:divBdr>
          <w:divsChild>
            <w:div w:id="961960286">
              <w:marLeft w:val="0"/>
              <w:marRight w:val="0"/>
              <w:marTop w:val="45"/>
              <w:marBottom w:val="0"/>
              <w:divBdr>
                <w:top w:val="none" w:sz="0" w:space="0" w:color="auto"/>
                <w:left w:val="none" w:sz="0" w:space="0" w:color="auto"/>
                <w:bottom w:val="none" w:sz="0" w:space="0" w:color="auto"/>
                <w:right w:val="none" w:sz="0" w:space="0" w:color="auto"/>
              </w:divBdr>
            </w:div>
            <w:div w:id="469443404">
              <w:marLeft w:val="0"/>
              <w:marRight w:val="0"/>
              <w:marTop w:val="45"/>
              <w:marBottom w:val="0"/>
              <w:divBdr>
                <w:top w:val="none" w:sz="0" w:space="0" w:color="auto"/>
                <w:left w:val="none" w:sz="0" w:space="0" w:color="auto"/>
                <w:bottom w:val="none" w:sz="0" w:space="0" w:color="auto"/>
                <w:right w:val="none" w:sz="0" w:space="0" w:color="auto"/>
              </w:divBdr>
            </w:div>
            <w:div w:id="707488178">
              <w:marLeft w:val="0"/>
              <w:marRight w:val="0"/>
              <w:marTop w:val="45"/>
              <w:marBottom w:val="0"/>
              <w:divBdr>
                <w:top w:val="none" w:sz="0" w:space="0" w:color="auto"/>
                <w:left w:val="none" w:sz="0" w:space="0" w:color="auto"/>
                <w:bottom w:val="none" w:sz="0" w:space="0" w:color="auto"/>
                <w:right w:val="none" w:sz="0" w:space="0" w:color="auto"/>
              </w:divBdr>
            </w:div>
            <w:div w:id="14499566">
              <w:marLeft w:val="0"/>
              <w:marRight w:val="0"/>
              <w:marTop w:val="45"/>
              <w:marBottom w:val="0"/>
              <w:divBdr>
                <w:top w:val="none" w:sz="0" w:space="0" w:color="auto"/>
                <w:left w:val="none" w:sz="0" w:space="0" w:color="auto"/>
                <w:bottom w:val="none" w:sz="0" w:space="0" w:color="auto"/>
                <w:right w:val="none" w:sz="0" w:space="0" w:color="auto"/>
              </w:divBdr>
            </w:div>
          </w:divsChild>
        </w:div>
        <w:div w:id="2130972100">
          <w:marLeft w:val="60"/>
          <w:marRight w:val="0"/>
          <w:marTop w:val="360"/>
          <w:marBottom w:val="0"/>
          <w:divBdr>
            <w:top w:val="none" w:sz="0" w:space="0" w:color="auto"/>
            <w:left w:val="none" w:sz="0" w:space="0" w:color="auto"/>
            <w:bottom w:val="none" w:sz="0" w:space="0" w:color="auto"/>
            <w:right w:val="none" w:sz="0" w:space="0" w:color="auto"/>
          </w:divBdr>
        </w:div>
        <w:div w:id="330790758">
          <w:marLeft w:val="60"/>
          <w:marRight w:val="0"/>
          <w:marTop w:val="0"/>
          <w:marBottom w:val="0"/>
          <w:divBdr>
            <w:top w:val="none" w:sz="0" w:space="0" w:color="auto"/>
            <w:left w:val="none" w:sz="0" w:space="0" w:color="auto"/>
            <w:bottom w:val="none" w:sz="0" w:space="0" w:color="auto"/>
            <w:right w:val="none" w:sz="0" w:space="0" w:color="auto"/>
          </w:divBdr>
        </w:div>
        <w:div w:id="1334069794">
          <w:marLeft w:val="60"/>
          <w:marRight w:val="0"/>
          <w:marTop w:val="60"/>
          <w:marBottom w:val="0"/>
          <w:divBdr>
            <w:top w:val="none" w:sz="0" w:space="0" w:color="auto"/>
            <w:left w:val="none" w:sz="0" w:space="0" w:color="auto"/>
            <w:bottom w:val="none" w:sz="0" w:space="0" w:color="auto"/>
            <w:right w:val="none" w:sz="0" w:space="0" w:color="auto"/>
          </w:divBdr>
          <w:divsChild>
            <w:div w:id="779302054">
              <w:marLeft w:val="0"/>
              <w:marRight w:val="0"/>
              <w:marTop w:val="45"/>
              <w:marBottom w:val="0"/>
              <w:divBdr>
                <w:top w:val="none" w:sz="0" w:space="0" w:color="auto"/>
                <w:left w:val="none" w:sz="0" w:space="0" w:color="auto"/>
                <w:bottom w:val="none" w:sz="0" w:space="0" w:color="auto"/>
                <w:right w:val="none" w:sz="0" w:space="0" w:color="auto"/>
              </w:divBdr>
            </w:div>
            <w:div w:id="1832746072">
              <w:marLeft w:val="0"/>
              <w:marRight w:val="0"/>
              <w:marTop w:val="45"/>
              <w:marBottom w:val="0"/>
              <w:divBdr>
                <w:top w:val="none" w:sz="0" w:space="0" w:color="auto"/>
                <w:left w:val="none" w:sz="0" w:space="0" w:color="auto"/>
                <w:bottom w:val="none" w:sz="0" w:space="0" w:color="auto"/>
                <w:right w:val="none" w:sz="0" w:space="0" w:color="auto"/>
              </w:divBdr>
            </w:div>
            <w:div w:id="1572426042">
              <w:marLeft w:val="0"/>
              <w:marRight w:val="0"/>
              <w:marTop w:val="45"/>
              <w:marBottom w:val="0"/>
              <w:divBdr>
                <w:top w:val="none" w:sz="0" w:space="0" w:color="auto"/>
                <w:left w:val="none" w:sz="0" w:space="0" w:color="auto"/>
                <w:bottom w:val="none" w:sz="0" w:space="0" w:color="auto"/>
                <w:right w:val="none" w:sz="0" w:space="0" w:color="auto"/>
              </w:divBdr>
            </w:div>
            <w:div w:id="1258900694">
              <w:marLeft w:val="0"/>
              <w:marRight w:val="0"/>
              <w:marTop w:val="45"/>
              <w:marBottom w:val="0"/>
              <w:divBdr>
                <w:top w:val="none" w:sz="0" w:space="0" w:color="auto"/>
                <w:left w:val="none" w:sz="0" w:space="0" w:color="auto"/>
                <w:bottom w:val="none" w:sz="0" w:space="0" w:color="auto"/>
                <w:right w:val="none" w:sz="0" w:space="0" w:color="auto"/>
              </w:divBdr>
            </w:div>
          </w:divsChild>
        </w:div>
        <w:div w:id="168954631">
          <w:marLeft w:val="60"/>
          <w:marRight w:val="0"/>
          <w:marTop w:val="360"/>
          <w:marBottom w:val="0"/>
          <w:divBdr>
            <w:top w:val="none" w:sz="0" w:space="0" w:color="auto"/>
            <w:left w:val="none" w:sz="0" w:space="0" w:color="auto"/>
            <w:bottom w:val="none" w:sz="0" w:space="0" w:color="auto"/>
            <w:right w:val="none" w:sz="0" w:space="0" w:color="auto"/>
          </w:divBdr>
        </w:div>
        <w:div w:id="78525785">
          <w:marLeft w:val="60"/>
          <w:marRight w:val="0"/>
          <w:marTop w:val="0"/>
          <w:marBottom w:val="0"/>
          <w:divBdr>
            <w:top w:val="none" w:sz="0" w:space="0" w:color="auto"/>
            <w:left w:val="none" w:sz="0" w:space="0" w:color="auto"/>
            <w:bottom w:val="none" w:sz="0" w:space="0" w:color="auto"/>
            <w:right w:val="none" w:sz="0" w:space="0" w:color="auto"/>
          </w:divBdr>
        </w:div>
        <w:div w:id="292373786">
          <w:marLeft w:val="60"/>
          <w:marRight w:val="0"/>
          <w:marTop w:val="60"/>
          <w:marBottom w:val="0"/>
          <w:divBdr>
            <w:top w:val="none" w:sz="0" w:space="0" w:color="auto"/>
            <w:left w:val="none" w:sz="0" w:space="0" w:color="auto"/>
            <w:bottom w:val="none" w:sz="0" w:space="0" w:color="auto"/>
            <w:right w:val="none" w:sz="0" w:space="0" w:color="auto"/>
          </w:divBdr>
          <w:divsChild>
            <w:div w:id="987199763">
              <w:marLeft w:val="0"/>
              <w:marRight w:val="0"/>
              <w:marTop w:val="45"/>
              <w:marBottom w:val="0"/>
              <w:divBdr>
                <w:top w:val="none" w:sz="0" w:space="0" w:color="auto"/>
                <w:left w:val="none" w:sz="0" w:space="0" w:color="auto"/>
                <w:bottom w:val="none" w:sz="0" w:space="0" w:color="auto"/>
                <w:right w:val="none" w:sz="0" w:space="0" w:color="auto"/>
              </w:divBdr>
            </w:div>
            <w:div w:id="1800604918">
              <w:marLeft w:val="0"/>
              <w:marRight w:val="0"/>
              <w:marTop w:val="45"/>
              <w:marBottom w:val="0"/>
              <w:divBdr>
                <w:top w:val="none" w:sz="0" w:space="0" w:color="auto"/>
                <w:left w:val="none" w:sz="0" w:space="0" w:color="auto"/>
                <w:bottom w:val="none" w:sz="0" w:space="0" w:color="auto"/>
                <w:right w:val="none" w:sz="0" w:space="0" w:color="auto"/>
              </w:divBdr>
            </w:div>
            <w:div w:id="930356975">
              <w:marLeft w:val="0"/>
              <w:marRight w:val="0"/>
              <w:marTop w:val="45"/>
              <w:marBottom w:val="0"/>
              <w:divBdr>
                <w:top w:val="none" w:sz="0" w:space="0" w:color="auto"/>
                <w:left w:val="none" w:sz="0" w:space="0" w:color="auto"/>
                <w:bottom w:val="none" w:sz="0" w:space="0" w:color="auto"/>
                <w:right w:val="none" w:sz="0" w:space="0" w:color="auto"/>
              </w:divBdr>
            </w:div>
            <w:div w:id="1132361927">
              <w:marLeft w:val="0"/>
              <w:marRight w:val="0"/>
              <w:marTop w:val="45"/>
              <w:marBottom w:val="0"/>
              <w:divBdr>
                <w:top w:val="none" w:sz="0" w:space="0" w:color="auto"/>
                <w:left w:val="none" w:sz="0" w:space="0" w:color="auto"/>
                <w:bottom w:val="none" w:sz="0" w:space="0" w:color="auto"/>
                <w:right w:val="none" w:sz="0" w:space="0" w:color="auto"/>
              </w:divBdr>
            </w:div>
          </w:divsChild>
        </w:div>
        <w:div w:id="2053453615">
          <w:marLeft w:val="0"/>
          <w:marRight w:val="0"/>
          <w:marTop w:val="210"/>
          <w:marBottom w:val="0"/>
          <w:divBdr>
            <w:top w:val="none" w:sz="0" w:space="0" w:color="auto"/>
            <w:left w:val="none" w:sz="0" w:space="0" w:color="auto"/>
            <w:bottom w:val="none" w:sz="0" w:space="0" w:color="auto"/>
            <w:right w:val="none" w:sz="0" w:space="0" w:color="auto"/>
          </w:divBdr>
          <w:divsChild>
            <w:div w:id="5088371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1382676">
      <w:bodyDiv w:val="1"/>
      <w:marLeft w:val="0"/>
      <w:marRight w:val="0"/>
      <w:marTop w:val="0"/>
      <w:marBottom w:val="0"/>
      <w:divBdr>
        <w:top w:val="none" w:sz="0" w:space="0" w:color="auto"/>
        <w:left w:val="none" w:sz="0" w:space="0" w:color="auto"/>
        <w:bottom w:val="none" w:sz="0" w:space="0" w:color="auto"/>
        <w:right w:val="none" w:sz="0" w:space="0" w:color="auto"/>
      </w:divBdr>
      <w:divsChild>
        <w:div w:id="1808355977">
          <w:marLeft w:val="60"/>
          <w:marRight w:val="0"/>
          <w:marTop w:val="360"/>
          <w:marBottom w:val="0"/>
          <w:divBdr>
            <w:top w:val="none" w:sz="0" w:space="0" w:color="auto"/>
            <w:left w:val="none" w:sz="0" w:space="0" w:color="auto"/>
            <w:bottom w:val="none" w:sz="0" w:space="0" w:color="auto"/>
            <w:right w:val="none" w:sz="0" w:space="0" w:color="auto"/>
          </w:divBdr>
        </w:div>
        <w:div w:id="2140955352">
          <w:marLeft w:val="60"/>
          <w:marRight w:val="0"/>
          <w:marTop w:val="0"/>
          <w:marBottom w:val="0"/>
          <w:divBdr>
            <w:top w:val="none" w:sz="0" w:space="0" w:color="auto"/>
            <w:left w:val="none" w:sz="0" w:space="0" w:color="auto"/>
            <w:bottom w:val="none" w:sz="0" w:space="0" w:color="auto"/>
            <w:right w:val="none" w:sz="0" w:space="0" w:color="auto"/>
          </w:divBdr>
        </w:div>
        <w:div w:id="871188196">
          <w:marLeft w:val="60"/>
          <w:marRight w:val="0"/>
          <w:marTop w:val="60"/>
          <w:marBottom w:val="0"/>
          <w:divBdr>
            <w:top w:val="none" w:sz="0" w:space="0" w:color="auto"/>
            <w:left w:val="none" w:sz="0" w:space="0" w:color="auto"/>
            <w:bottom w:val="none" w:sz="0" w:space="0" w:color="auto"/>
            <w:right w:val="none" w:sz="0" w:space="0" w:color="auto"/>
          </w:divBdr>
          <w:divsChild>
            <w:div w:id="656033615">
              <w:marLeft w:val="0"/>
              <w:marRight w:val="0"/>
              <w:marTop w:val="45"/>
              <w:marBottom w:val="0"/>
              <w:divBdr>
                <w:top w:val="none" w:sz="0" w:space="0" w:color="auto"/>
                <w:left w:val="none" w:sz="0" w:space="0" w:color="auto"/>
                <w:bottom w:val="none" w:sz="0" w:space="0" w:color="auto"/>
                <w:right w:val="none" w:sz="0" w:space="0" w:color="auto"/>
              </w:divBdr>
            </w:div>
            <w:div w:id="1306855166">
              <w:marLeft w:val="0"/>
              <w:marRight w:val="0"/>
              <w:marTop w:val="45"/>
              <w:marBottom w:val="0"/>
              <w:divBdr>
                <w:top w:val="none" w:sz="0" w:space="0" w:color="auto"/>
                <w:left w:val="none" w:sz="0" w:space="0" w:color="auto"/>
                <w:bottom w:val="none" w:sz="0" w:space="0" w:color="auto"/>
                <w:right w:val="none" w:sz="0" w:space="0" w:color="auto"/>
              </w:divBdr>
            </w:div>
            <w:div w:id="1467042413">
              <w:marLeft w:val="0"/>
              <w:marRight w:val="0"/>
              <w:marTop w:val="45"/>
              <w:marBottom w:val="0"/>
              <w:divBdr>
                <w:top w:val="none" w:sz="0" w:space="0" w:color="auto"/>
                <w:left w:val="none" w:sz="0" w:space="0" w:color="auto"/>
                <w:bottom w:val="none" w:sz="0" w:space="0" w:color="auto"/>
                <w:right w:val="none" w:sz="0" w:space="0" w:color="auto"/>
              </w:divBdr>
            </w:div>
            <w:div w:id="1298612328">
              <w:marLeft w:val="0"/>
              <w:marRight w:val="0"/>
              <w:marTop w:val="0"/>
              <w:marBottom w:val="0"/>
              <w:divBdr>
                <w:top w:val="none" w:sz="0" w:space="0" w:color="auto"/>
                <w:left w:val="none" w:sz="0" w:space="0" w:color="auto"/>
                <w:bottom w:val="none" w:sz="0" w:space="0" w:color="auto"/>
                <w:right w:val="none" w:sz="0" w:space="0" w:color="auto"/>
              </w:divBdr>
            </w:div>
            <w:div w:id="1656759497">
              <w:marLeft w:val="0"/>
              <w:marRight w:val="0"/>
              <w:marTop w:val="0"/>
              <w:marBottom w:val="0"/>
              <w:divBdr>
                <w:top w:val="none" w:sz="0" w:space="0" w:color="auto"/>
                <w:left w:val="none" w:sz="0" w:space="0" w:color="auto"/>
                <w:bottom w:val="none" w:sz="0" w:space="0" w:color="auto"/>
                <w:right w:val="none" w:sz="0" w:space="0" w:color="auto"/>
              </w:divBdr>
            </w:div>
            <w:div w:id="947541676">
              <w:marLeft w:val="0"/>
              <w:marRight w:val="0"/>
              <w:marTop w:val="45"/>
              <w:marBottom w:val="0"/>
              <w:divBdr>
                <w:top w:val="none" w:sz="0" w:space="0" w:color="auto"/>
                <w:left w:val="none" w:sz="0" w:space="0" w:color="auto"/>
                <w:bottom w:val="none" w:sz="0" w:space="0" w:color="auto"/>
                <w:right w:val="none" w:sz="0" w:space="0" w:color="auto"/>
              </w:divBdr>
            </w:div>
            <w:div w:id="488327036">
              <w:marLeft w:val="0"/>
              <w:marRight w:val="0"/>
              <w:marTop w:val="45"/>
              <w:marBottom w:val="0"/>
              <w:divBdr>
                <w:top w:val="none" w:sz="0" w:space="0" w:color="auto"/>
                <w:left w:val="none" w:sz="0" w:space="0" w:color="auto"/>
                <w:bottom w:val="none" w:sz="0" w:space="0" w:color="auto"/>
                <w:right w:val="none" w:sz="0" w:space="0" w:color="auto"/>
              </w:divBdr>
            </w:div>
            <w:div w:id="2141798392">
              <w:marLeft w:val="0"/>
              <w:marRight w:val="0"/>
              <w:marTop w:val="45"/>
              <w:marBottom w:val="0"/>
              <w:divBdr>
                <w:top w:val="none" w:sz="0" w:space="0" w:color="auto"/>
                <w:left w:val="none" w:sz="0" w:space="0" w:color="auto"/>
                <w:bottom w:val="none" w:sz="0" w:space="0" w:color="auto"/>
                <w:right w:val="none" w:sz="0" w:space="0" w:color="auto"/>
              </w:divBdr>
            </w:div>
          </w:divsChild>
        </w:div>
        <w:div w:id="894707583">
          <w:marLeft w:val="60"/>
          <w:marRight w:val="0"/>
          <w:marTop w:val="360"/>
          <w:marBottom w:val="0"/>
          <w:divBdr>
            <w:top w:val="none" w:sz="0" w:space="0" w:color="auto"/>
            <w:left w:val="none" w:sz="0" w:space="0" w:color="auto"/>
            <w:bottom w:val="none" w:sz="0" w:space="0" w:color="auto"/>
            <w:right w:val="none" w:sz="0" w:space="0" w:color="auto"/>
          </w:divBdr>
        </w:div>
        <w:div w:id="1400054975">
          <w:marLeft w:val="60"/>
          <w:marRight w:val="0"/>
          <w:marTop w:val="0"/>
          <w:marBottom w:val="0"/>
          <w:divBdr>
            <w:top w:val="none" w:sz="0" w:space="0" w:color="auto"/>
            <w:left w:val="none" w:sz="0" w:space="0" w:color="auto"/>
            <w:bottom w:val="none" w:sz="0" w:space="0" w:color="auto"/>
            <w:right w:val="none" w:sz="0" w:space="0" w:color="auto"/>
          </w:divBdr>
        </w:div>
        <w:div w:id="1460685253">
          <w:marLeft w:val="60"/>
          <w:marRight w:val="0"/>
          <w:marTop w:val="60"/>
          <w:marBottom w:val="0"/>
          <w:divBdr>
            <w:top w:val="none" w:sz="0" w:space="0" w:color="auto"/>
            <w:left w:val="none" w:sz="0" w:space="0" w:color="auto"/>
            <w:bottom w:val="none" w:sz="0" w:space="0" w:color="auto"/>
            <w:right w:val="none" w:sz="0" w:space="0" w:color="auto"/>
          </w:divBdr>
          <w:divsChild>
            <w:div w:id="1281303324">
              <w:marLeft w:val="0"/>
              <w:marRight w:val="0"/>
              <w:marTop w:val="45"/>
              <w:marBottom w:val="0"/>
              <w:divBdr>
                <w:top w:val="none" w:sz="0" w:space="0" w:color="auto"/>
                <w:left w:val="none" w:sz="0" w:space="0" w:color="auto"/>
                <w:bottom w:val="none" w:sz="0" w:space="0" w:color="auto"/>
                <w:right w:val="none" w:sz="0" w:space="0" w:color="auto"/>
              </w:divBdr>
            </w:div>
            <w:div w:id="1751851658">
              <w:marLeft w:val="0"/>
              <w:marRight w:val="0"/>
              <w:marTop w:val="45"/>
              <w:marBottom w:val="0"/>
              <w:divBdr>
                <w:top w:val="none" w:sz="0" w:space="0" w:color="auto"/>
                <w:left w:val="none" w:sz="0" w:space="0" w:color="auto"/>
                <w:bottom w:val="none" w:sz="0" w:space="0" w:color="auto"/>
                <w:right w:val="none" w:sz="0" w:space="0" w:color="auto"/>
              </w:divBdr>
            </w:div>
            <w:div w:id="133564188">
              <w:marLeft w:val="0"/>
              <w:marRight w:val="0"/>
              <w:marTop w:val="45"/>
              <w:marBottom w:val="0"/>
              <w:divBdr>
                <w:top w:val="none" w:sz="0" w:space="0" w:color="auto"/>
                <w:left w:val="none" w:sz="0" w:space="0" w:color="auto"/>
                <w:bottom w:val="none" w:sz="0" w:space="0" w:color="auto"/>
                <w:right w:val="none" w:sz="0" w:space="0" w:color="auto"/>
              </w:divBdr>
            </w:div>
            <w:div w:id="938369557">
              <w:marLeft w:val="0"/>
              <w:marRight w:val="0"/>
              <w:marTop w:val="45"/>
              <w:marBottom w:val="0"/>
              <w:divBdr>
                <w:top w:val="none" w:sz="0" w:space="0" w:color="auto"/>
                <w:left w:val="none" w:sz="0" w:space="0" w:color="auto"/>
                <w:bottom w:val="none" w:sz="0" w:space="0" w:color="auto"/>
                <w:right w:val="none" w:sz="0" w:space="0" w:color="auto"/>
              </w:divBdr>
            </w:div>
          </w:divsChild>
        </w:div>
        <w:div w:id="997345791">
          <w:marLeft w:val="60"/>
          <w:marRight w:val="0"/>
          <w:marTop w:val="360"/>
          <w:marBottom w:val="0"/>
          <w:divBdr>
            <w:top w:val="none" w:sz="0" w:space="0" w:color="auto"/>
            <w:left w:val="none" w:sz="0" w:space="0" w:color="auto"/>
            <w:bottom w:val="none" w:sz="0" w:space="0" w:color="auto"/>
            <w:right w:val="none" w:sz="0" w:space="0" w:color="auto"/>
          </w:divBdr>
        </w:div>
        <w:div w:id="1671523530">
          <w:marLeft w:val="60"/>
          <w:marRight w:val="0"/>
          <w:marTop w:val="0"/>
          <w:marBottom w:val="0"/>
          <w:divBdr>
            <w:top w:val="none" w:sz="0" w:space="0" w:color="auto"/>
            <w:left w:val="none" w:sz="0" w:space="0" w:color="auto"/>
            <w:bottom w:val="none" w:sz="0" w:space="0" w:color="auto"/>
            <w:right w:val="none" w:sz="0" w:space="0" w:color="auto"/>
          </w:divBdr>
        </w:div>
        <w:div w:id="40327668">
          <w:marLeft w:val="60"/>
          <w:marRight w:val="0"/>
          <w:marTop w:val="60"/>
          <w:marBottom w:val="0"/>
          <w:divBdr>
            <w:top w:val="none" w:sz="0" w:space="0" w:color="auto"/>
            <w:left w:val="none" w:sz="0" w:space="0" w:color="auto"/>
            <w:bottom w:val="none" w:sz="0" w:space="0" w:color="auto"/>
            <w:right w:val="none" w:sz="0" w:space="0" w:color="auto"/>
          </w:divBdr>
          <w:divsChild>
            <w:div w:id="489710920">
              <w:marLeft w:val="0"/>
              <w:marRight w:val="0"/>
              <w:marTop w:val="45"/>
              <w:marBottom w:val="0"/>
              <w:divBdr>
                <w:top w:val="none" w:sz="0" w:space="0" w:color="auto"/>
                <w:left w:val="none" w:sz="0" w:space="0" w:color="auto"/>
                <w:bottom w:val="none" w:sz="0" w:space="0" w:color="auto"/>
                <w:right w:val="none" w:sz="0" w:space="0" w:color="auto"/>
              </w:divBdr>
            </w:div>
            <w:div w:id="878081973">
              <w:marLeft w:val="0"/>
              <w:marRight w:val="0"/>
              <w:marTop w:val="45"/>
              <w:marBottom w:val="0"/>
              <w:divBdr>
                <w:top w:val="none" w:sz="0" w:space="0" w:color="auto"/>
                <w:left w:val="none" w:sz="0" w:space="0" w:color="auto"/>
                <w:bottom w:val="none" w:sz="0" w:space="0" w:color="auto"/>
                <w:right w:val="none" w:sz="0" w:space="0" w:color="auto"/>
              </w:divBdr>
            </w:div>
            <w:div w:id="2087415694">
              <w:marLeft w:val="0"/>
              <w:marRight w:val="0"/>
              <w:marTop w:val="45"/>
              <w:marBottom w:val="0"/>
              <w:divBdr>
                <w:top w:val="none" w:sz="0" w:space="0" w:color="auto"/>
                <w:left w:val="none" w:sz="0" w:space="0" w:color="auto"/>
                <w:bottom w:val="none" w:sz="0" w:space="0" w:color="auto"/>
                <w:right w:val="none" w:sz="0" w:space="0" w:color="auto"/>
              </w:divBdr>
            </w:div>
            <w:div w:id="1231159303">
              <w:marLeft w:val="0"/>
              <w:marRight w:val="0"/>
              <w:marTop w:val="45"/>
              <w:marBottom w:val="0"/>
              <w:divBdr>
                <w:top w:val="none" w:sz="0" w:space="0" w:color="auto"/>
                <w:left w:val="none" w:sz="0" w:space="0" w:color="auto"/>
                <w:bottom w:val="none" w:sz="0" w:space="0" w:color="auto"/>
                <w:right w:val="none" w:sz="0" w:space="0" w:color="auto"/>
              </w:divBdr>
            </w:div>
          </w:divsChild>
        </w:div>
        <w:div w:id="315766110">
          <w:marLeft w:val="60"/>
          <w:marRight w:val="0"/>
          <w:marTop w:val="360"/>
          <w:marBottom w:val="0"/>
          <w:divBdr>
            <w:top w:val="none" w:sz="0" w:space="0" w:color="auto"/>
            <w:left w:val="none" w:sz="0" w:space="0" w:color="auto"/>
            <w:bottom w:val="none" w:sz="0" w:space="0" w:color="auto"/>
            <w:right w:val="none" w:sz="0" w:space="0" w:color="auto"/>
          </w:divBdr>
        </w:div>
        <w:div w:id="1614248507">
          <w:marLeft w:val="60"/>
          <w:marRight w:val="0"/>
          <w:marTop w:val="0"/>
          <w:marBottom w:val="0"/>
          <w:divBdr>
            <w:top w:val="none" w:sz="0" w:space="0" w:color="auto"/>
            <w:left w:val="none" w:sz="0" w:space="0" w:color="auto"/>
            <w:bottom w:val="none" w:sz="0" w:space="0" w:color="auto"/>
            <w:right w:val="none" w:sz="0" w:space="0" w:color="auto"/>
          </w:divBdr>
        </w:div>
        <w:div w:id="2106412423">
          <w:marLeft w:val="60"/>
          <w:marRight w:val="0"/>
          <w:marTop w:val="60"/>
          <w:marBottom w:val="0"/>
          <w:divBdr>
            <w:top w:val="none" w:sz="0" w:space="0" w:color="auto"/>
            <w:left w:val="none" w:sz="0" w:space="0" w:color="auto"/>
            <w:bottom w:val="none" w:sz="0" w:space="0" w:color="auto"/>
            <w:right w:val="none" w:sz="0" w:space="0" w:color="auto"/>
          </w:divBdr>
          <w:divsChild>
            <w:div w:id="1253128174">
              <w:marLeft w:val="0"/>
              <w:marRight w:val="0"/>
              <w:marTop w:val="45"/>
              <w:marBottom w:val="0"/>
              <w:divBdr>
                <w:top w:val="none" w:sz="0" w:space="0" w:color="auto"/>
                <w:left w:val="none" w:sz="0" w:space="0" w:color="auto"/>
                <w:bottom w:val="none" w:sz="0" w:space="0" w:color="auto"/>
                <w:right w:val="none" w:sz="0" w:space="0" w:color="auto"/>
              </w:divBdr>
            </w:div>
            <w:div w:id="1333951182">
              <w:marLeft w:val="0"/>
              <w:marRight w:val="0"/>
              <w:marTop w:val="45"/>
              <w:marBottom w:val="0"/>
              <w:divBdr>
                <w:top w:val="none" w:sz="0" w:space="0" w:color="auto"/>
                <w:left w:val="none" w:sz="0" w:space="0" w:color="auto"/>
                <w:bottom w:val="none" w:sz="0" w:space="0" w:color="auto"/>
                <w:right w:val="none" w:sz="0" w:space="0" w:color="auto"/>
              </w:divBdr>
            </w:div>
            <w:div w:id="1378359980">
              <w:marLeft w:val="0"/>
              <w:marRight w:val="0"/>
              <w:marTop w:val="45"/>
              <w:marBottom w:val="0"/>
              <w:divBdr>
                <w:top w:val="none" w:sz="0" w:space="0" w:color="auto"/>
                <w:left w:val="none" w:sz="0" w:space="0" w:color="auto"/>
                <w:bottom w:val="none" w:sz="0" w:space="0" w:color="auto"/>
                <w:right w:val="none" w:sz="0" w:space="0" w:color="auto"/>
              </w:divBdr>
            </w:div>
            <w:div w:id="1103768432">
              <w:marLeft w:val="0"/>
              <w:marRight w:val="0"/>
              <w:marTop w:val="45"/>
              <w:marBottom w:val="0"/>
              <w:divBdr>
                <w:top w:val="none" w:sz="0" w:space="0" w:color="auto"/>
                <w:left w:val="none" w:sz="0" w:space="0" w:color="auto"/>
                <w:bottom w:val="none" w:sz="0" w:space="0" w:color="auto"/>
                <w:right w:val="none" w:sz="0" w:space="0" w:color="auto"/>
              </w:divBdr>
            </w:div>
          </w:divsChild>
        </w:div>
        <w:div w:id="1715737422">
          <w:marLeft w:val="0"/>
          <w:marRight w:val="0"/>
          <w:marTop w:val="210"/>
          <w:marBottom w:val="0"/>
          <w:divBdr>
            <w:top w:val="none" w:sz="0" w:space="0" w:color="auto"/>
            <w:left w:val="none" w:sz="0" w:space="0" w:color="auto"/>
            <w:bottom w:val="none" w:sz="0" w:space="0" w:color="auto"/>
            <w:right w:val="none" w:sz="0" w:space="0" w:color="auto"/>
          </w:divBdr>
          <w:divsChild>
            <w:div w:id="1197347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2112014">
      <w:bodyDiv w:val="1"/>
      <w:marLeft w:val="0"/>
      <w:marRight w:val="0"/>
      <w:marTop w:val="0"/>
      <w:marBottom w:val="0"/>
      <w:divBdr>
        <w:top w:val="none" w:sz="0" w:space="0" w:color="auto"/>
        <w:left w:val="none" w:sz="0" w:space="0" w:color="auto"/>
        <w:bottom w:val="none" w:sz="0" w:space="0" w:color="auto"/>
        <w:right w:val="none" w:sz="0" w:space="0" w:color="auto"/>
      </w:divBdr>
      <w:divsChild>
        <w:div w:id="1803695796">
          <w:marLeft w:val="60"/>
          <w:marRight w:val="0"/>
          <w:marTop w:val="360"/>
          <w:marBottom w:val="0"/>
          <w:divBdr>
            <w:top w:val="none" w:sz="0" w:space="0" w:color="auto"/>
            <w:left w:val="none" w:sz="0" w:space="0" w:color="auto"/>
            <w:bottom w:val="none" w:sz="0" w:space="0" w:color="auto"/>
            <w:right w:val="none" w:sz="0" w:space="0" w:color="auto"/>
          </w:divBdr>
        </w:div>
        <w:div w:id="1092895674">
          <w:marLeft w:val="60"/>
          <w:marRight w:val="0"/>
          <w:marTop w:val="0"/>
          <w:marBottom w:val="0"/>
          <w:divBdr>
            <w:top w:val="none" w:sz="0" w:space="0" w:color="auto"/>
            <w:left w:val="none" w:sz="0" w:space="0" w:color="auto"/>
            <w:bottom w:val="none" w:sz="0" w:space="0" w:color="auto"/>
            <w:right w:val="none" w:sz="0" w:space="0" w:color="auto"/>
          </w:divBdr>
        </w:div>
        <w:div w:id="354238628">
          <w:marLeft w:val="60"/>
          <w:marRight w:val="0"/>
          <w:marTop w:val="60"/>
          <w:marBottom w:val="0"/>
          <w:divBdr>
            <w:top w:val="none" w:sz="0" w:space="0" w:color="auto"/>
            <w:left w:val="none" w:sz="0" w:space="0" w:color="auto"/>
            <w:bottom w:val="none" w:sz="0" w:space="0" w:color="auto"/>
            <w:right w:val="none" w:sz="0" w:space="0" w:color="auto"/>
          </w:divBdr>
          <w:divsChild>
            <w:div w:id="1501852758">
              <w:marLeft w:val="0"/>
              <w:marRight w:val="0"/>
              <w:marTop w:val="45"/>
              <w:marBottom w:val="0"/>
              <w:divBdr>
                <w:top w:val="none" w:sz="0" w:space="0" w:color="auto"/>
                <w:left w:val="none" w:sz="0" w:space="0" w:color="auto"/>
                <w:bottom w:val="none" w:sz="0" w:space="0" w:color="auto"/>
                <w:right w:val="none" w:sz="0" w:space="0" w:color="auto"/>
              </w:divBdr>
            </w:div>
            <w:div w:id="1001277281">
              <w:marLeft w:val="0"/>
              <w:marRight w:val="0"/>
              <w:marTop w:val="45"/>
              <w:marBottom w:val="0"/>
              <w:divBdr>
                <w:top w:val="none" w:sz="0" w:space="0" w:color="auto"/>
                <w:left w:val="none" w:sz="0" w:space="0" w:color="auto"/>
                <w:bottom w:val="none" w:sz="0" w:space="0" w:color="auto"/>
                <w:right w:val="none" w:sz="0" w:space="0" w:color="auto"/>
              </w:divBdr>
            </w:div>
            <w:div w:id="2011642055">
              <w:marLeft w:val="0"/>
              <w:marRight w:val="0"/>
              <w:marTop w:val="45"/>
              <w:marBottom w:val="0"/>
              <w:divBdr>
                <w:top w:val="none" w:sz="0" w:space="0" w:color="auto"/>
                <w:left w:val="none" w:sz="0" w:space="0" w:color="auto"/>
                <w:bottom w:val="none" w:sz="0" w:space="0" w:color="auto"/>
                <w:right w:val="none" w:sz="0" w:space="0" w:color="auto"/>
              </w:divBdr>
            </w:div>
            <w:div w:id="888225996">
              <w:marLeft w:val="0"/>
              <w:marRight w:val="0"/>
              <w:marTop w:val="0"/>
              <w:marBottom w:val="0"/>
              <w:divBdr>
                <w:top w:val="none" w:sz="0" w:space="0" w:color="auto"/>
                <w:left w:val="none" w:sz="0" w:space="0" w:color="auto"/>
                <w:bottom w:val="none" w:sz="0" w:space="0" w:color="auto"/>
                <w:right w:val="none" w:sz="0" w:space="0" w:color="auto"/>
              </w:divBdr>
            </w:div>
            <w:div w:id="1791901652">
              <w:marLeft w:val="0"/>
              <w:marRight w:val="0"/>
              <w:marTop w:val="0"/>
              <w:marBottom w:val="0"/>
              <w:divBdr>
                <w:top w:val="none" w:sz="0" w:space="0" w:color="auto"/>
                <w:left w:val="none" w:sz="0" w:space="0" w:color="auto"/>
                <w:bottom w:val="none" w:sz="0" w:space="0" w:color="auto"/>
                <w:right w:val="none" w:sz="0" w:space="0" w:color="auto"/>
              </w:divBdr>
            </w:div>
            <w:div w:id="855731654">
              <w:marLeft w:val="0"/>
              <w:marRight w:val="0"/>
              <w:marTop w:val="45"/>
              <w:marBottom w:val="0"/>
              <w:divBdr>
                <w:top w:val="none" w:sz="0" w:space="0" w:color="auto"/>
                <w:left w:val="none" w:sz="0" w:space="0" w:color="auto"/>
                <w:bottom w:val="none" w:sz="0" w:space="0" w:color="auto"/>
                <w:right w:val="none" w:sz="0" w:space="0" w:color="auto"/>
              </w:divBdr>
            </w:div>
            <w:div w:id="1754859398">
              <w:marLeft w:val="0"/>
              <w:marRight w:val="0"/>
              <w:marTop w:val="45"/>
              <w:marBottom w:val="0"/>
              <w:divBdr>
                <w:top w:val="none" w:sz="0" w:space="0" w:color="auto"/>
                <w:left w:val="none" w:sz="0" w:space="0" w:color="auto"/>
                <w:bottom w:val="none" w:sz="0" w:space="0" w:color="auto"/>
                <w:right w:val="none" w:sz="0" w:space="0" w:color="auto"/>
              </w:divBdr>
            </w:div>
            <w:div w:id="565720699">
              <w:marLeft w:val="0"/>
              <w:marRight w:val="0"/>
              <w:marTop w:val="45"/>
              <w:marBottom w:val="0"/>
              <w:divBdr>
                <w:top w:val="none" w:sz="0" w:space="0" w:color="auto"/>
                <w:left w:val="none" w:sz="0" w:space="0" w:color="auto"/>
                <w:bottom w:val="none" w:sz="0" w:space="0" w:color="auto"/>
                <w:right w:val="none" w:sz="0" w:space="0" w:color="auto"/>
              </w:divBdr>
            </w:div>
          </w:divsChild>
        </w:div>
        <w:div w:id="1904561735">
          <w:marLeft w:val="60"/>
          <w:marRight w:val="0"/>
          <w:marTop w:val="360"/>
          <w:marBottom w:val="0"/>
          <w:divBdr>
            <w:top w:val="none" w:sz="0" w:space="0" w:color="auto"/>
            <w:left w:val="none" w:sz="0" w:space="0" w:color="auto"/>
            <w:bottom w:val="none" w:sz="0" w:space="0" w:color="auto"/>
            <w:right w:val="none" w:sz="0" w:space="0" w:color="auto"/>
          </w:divBdr>
        </w:div>
        <w:div w:id="501506920">
          <w:marLeft w:val="60"/>
          <w:marRight w:val="0"/>
          <w:marTop w:val="0"/>
          <w:marBottom w:val="0"/>
          <w:divBdr>
            <w:top w:val="none" w:sz="0" w:space="0" w:color="auto"/>
            <w:left w:val="none" w:sz="0" w:space="0" w:color="auto"/>
            <w:bottom w:val="none" w:sz="0" w:space="0" w:color="auto"/>
            <w:right w:val="none" w:sz="0" w:space="0" w:color="auto"/>
          </w:divBdr>
        </w:div>
        <w:div w:id="947585157">
          <w:marLeft w:val="60"/>
          <w:marRight w:val="0"/>
          <w:marTop w:val="60"/>
          <w:marBottom w:val="0"/>
          <w:divBdr>
            <w:top w:val="none" w:sz="0" w:space="0" w:color="auto"/>
            <w:left w:val="none" w:sz="0" w:space="0" w:color="auto"/>
            <w:bottom w:val="none" w:sz="0" w:space="0" w:color="auto"/>
            <w:right w:val="none" w:sz="0" w:space="0" w:color="auto"/>
          </w:divBdr>
          <w:divsChild>
            <w:div w:id="851141533">
              <w:marLeft w:val="0"/>
              <w:marRight w:val="0"/>
              <w:marTop w:val="45"/>
              <w:marBottom w:val="0"/>
              <w:divBdr>
                <w:top w:val="none" w:sz="0" w:space="0" w:color="auto"/>
                <w:left w:val="none" w:sz="0" w:space="0" w:color="auto"/>
                <w:bottom w:val="none" w:sz="0" w:space="0" w:color="auto"/>
                <w:right w:val="none" w:sz="0" w:space="0" w:color="auto"/>
              </w:divBdr>
            </w:div>
            <w:div w:id="889196320">
              <w:marLeft w:val="0"/>
              <w:marRight w:val="0"/>
              <w:marTop w:val="45"/>
              <w:marBottom w:val="0"/>
              <w:divBdr>
                <w:top w:val="none" w:sz="0" w:space="0" w:color="auto"/>
                <w:left w:val="none" w:sz="0" w:space="0" w:color="auto"/>
                <w:bottom w:val="none" w:sz="0" w:space="0" w:color="auto"/>
                <w:right w:val="none" w:sz="0" w:space="0" w:color="auto"/>
              </w:divBdr>
            </w:div>
            <w:div w:id="1409503146">
              <w:marLeft w:val="0"/>
              <w:marRight w:val="0"/>
              <w:marTop w:val="45"/>
              <w:marBottom w:val="0"/>
              <w:divBdr>
                <w:top w:val="none" w:sz="0" w:space="0" w:color="auto"/>
                <w:left w:val="none" w:sz="0" w:space="0" w:color="auto"/>
                <w:bottom w:val="none" w:sz="0" w:space="0" w:color="auto"/>
                <w:right w:val="none" w:sz="0" w:space="0" w:color="auto"/>
              </w:divBdr>
            </w:div>
            <w:div w:id="1068310952">
              <w:marLeft w:val="0"/>
              <w:marRight w:val="0"/>
              <w:marTop w:val="45"/>
              <w:marBottom w:val="0"/>
              <w:divBdr>
                <w:top w:val="none" w:sz="0" w:space="0" w:color="auto"/>
                <w:left w:val="none" w:sz="0" w:space="0" w:color="auto"/>
                <w:bottom w:val="none" w:sz="0" w:space="0" w:color="auto"/>
                <w:right w:val="none" w:sz="0" w:space="0" w:color="auto"/>
              </w:divBdr>
            </w:div>
          </w:divsChild>
        </w:div>
        <w:div w:id="1686010410">
          <w:marLeft w:val="60"/>
          <w:marRight w:val="0"/>
          <w:marTop w:val="360"/>
          <w:marBottom w:val="0"/>
          <w:divBdr>
            <w:top w:val="none" w:sz="0" w:space="0" w:color="auto"/>
            <w:left w:val="none" w:sz="0" w:space="0" w:color="auto"/>
            <w:bottom w:val="none" w:sz="0" w:space="0" w:color="auto"/>
            <w:right w:val="none" w:sz="0" w:space="0" w:color="auto"/>
          </w:divBdr>
        </w:div>
        <w:div w:id="1362129227">
          <w:marLeft w:val="60"/>
          <w:marRight w:val="0"/>
          <w:marTop w:val="0"/>
          <w:marBottom w:val="0"/>
          <w:divBdr>
            <w:top w:val="none" w:sz="0" w:space="0" w:color="auto"/>
            <w:left w:val="none" w:sz="0" w:space="0" w:color="auto"/>
            <w:bottom w:val="none" w:sz="0" w:space="0" w:color="auto"/>
            <w:right w:val="none" w:sz="0" w:space="0" w:color="auto"/>
          </w:divBdr>
        </w:div>
        <w:div w:id="1843815151">
          <w:marLeft w:val="60"/>
          <w:marRight w:val="0"/>
          <w:marTop w:val="60"/>
          <w:marBottom w:val="0"/>
          <w:divBdr>
            <w:top w:val="none" w:sz="0" w:space="0" w:color="auto"/>
            <w:left w:val="none" w:sz="0" w:space="0" w:color="auto"/>
            <w:bottom w:val="none" w:sz="0" w:space="0" w:color="auto"/>
            <w:right w:val="none" w:sz="0" w:space="0" w:color="auto"/>
          </w:divBdr>
          <w:divsChild>
            <w:div w:id="1933393036">
              <w:marLeft w:val="0"/>
              <w:marRight w:val="0"/>
              <w:marTop w:val="45"/>
              <w:marBottom w:val="0"/>
              <w:divBdr>
                <w:top w:val="none" w:sz="0" w:space="0" w:color="auto"/>
                <w:left w:val="none" w:sz="0" w:space="0" w:color="auto"/>
                <w:bottom w:val="none" w:sz="0" w:space="0" w:color="auto"/>
                <w:right w:val="none" w:sz="0" w:space="0" w:color="auto"/>
              </w:divBdr>
            </w:div>
            <w:div w:id="1460221432">
              <w:marLeft w:val="0"/>
              <w:marRight w:val="0"/>
              <w:marTop w:val="45"/>
              <w:marBottom w:val="0"/>
              <w:divBdr>
                <w:top w:val="none" w:sz="0" w:space="0" w:color="auto"/>
                <w:left w:val="none" w:sz="0" w:space="0" w:color="auto"/>
                <w:bottom w:val="none" w:sz="0" w:space="0" w:color="auto"/>
                <w:right w:val="none" w:sz="0" w:space="0" w:color="auto"/>
              </w:divBdr>
            </w:div>
            <w:div w:id="132061005">
              <w:marLeft w:val="0"/>
              <w:marRight w:val="0"/>
              <w:marTop w:val="45"/>
              <w:marBottom w:val="0"/>
              <w:divBdr>
                <w:top w:val="none" w:sz="0" w:space="0" w:color="auto"/>
                <w:left w:val="none" w:sz="0" w:space="0" w:color="auto"/>
                <w:bottom w:val="none" w:sz="0" w:space="0" w:color="auto"/>
                <w:right w:val="none" w:sz="0" w:space="0" w:color="auto"/>
              </w:divBdr>
            </w:div>
            <w:div w:id="1628077258">
              <w:marLeft w:val="0"/>
              <w:marRight w:val="0"/>
              <w:marTop w:val="45"/>
              <w:marBottom w:val="0"/>
              <w:divBdr>
                <w:top w:val="none" w:sz="0" w:space="0" w:color="auto"/>
                <w:left w:val="none" w:sz="0" w:space="0" w:color="auto"/>
                <w:bottom w:val="none" w:sz="0" w:space="0" w:color="auto"/>
                <w:right w:val="none" w:sz="0" w:space="0" w:color="auto"/>
              </w:divBdr>
            </w:div>
          </w:divsChild>
        </w:div>
        <w:div w:id="179466090">
          <w:marLeft w:val="60"/>
          <w:marRight w:val="0"/>
          <w:marTop w:val="360"/>
          <w:marBottom w:val="0"/>
          <w:divBdr>
            <w:top w:val="none" w:sz="0" w:space="0" w:color="auto"/>
            <w:left w:val="none" w:sz="0" w:space="0" w:color="auto"/>
            <w:bottom w:val="none" w:sz="0" w:space="0" w:color="auto"/>
            <w:right w:val="none" w:sz="0" w:space="0" w:color="auto"/>
          </w:divBdr>
        </w:div>
        <w:div w:id="1820145914">
          <w:marLeft w:val="60"/>
          <w:marRight w:val="0"/>
          <w:marTop w:val="0"/>
          <w:marBottom w:val="0"/>
          <w:divBdr>
            <w:top w:val="none" w:sz="0" w:space="0" w:color="auto"/>
            <w:left w:val="none" w:sz="0" w:space="0" w:color="auto"/>
            <w:bottom w:val="none" w:sz="0" w:space="0" w:color="auto"/>
            <w:right w:val="none" w:sz="0" w:space="0" w:color="auto"/>
          </w:divBdr>
        </w:div>
        <w:div w:id="434177639">
          <w:marLeft w:val="60"/>
          <w:marRight w:val="0"/>
          <w:marTop w:val="60"/>
          <w:marBottom w:val="0"/>
          <w:divBdr>
            <w:top w:val="none" w:sz="0" w:space="0" w:color="auto"/>
            <w:left w:val="none" w:sz="0" w:space="0" w:color="auto"/>
            <w:bottom w:val="none" w:sz="0" w:space="0" w:color="auto"/>
            <w:right w:val="none" w:sz="0" w:space="0" w:color="auto"/>
          </w:divBdr>
          <w:divsChild>
            <w:div w:id="1785005020">
              <w:marLeft w:val="0"/>
              <w:marRight w:val="0"/>
              <w:marTop w:val="45"/>
              <w:marBottom w:val="0"/>
              <w:divBdr>
                <w:top w:val="none" w:sz="0" w:space="0" w:color="auto"/>
                <w:left w:val="none" w:sz="0" w:space="0" w:color="auto"/>
                <w:bottom w:val="none" w:sz="0" w:space="0" w:color="auto"/>
                <w:right w:val="none" w:sz="0" w:space="0" w:color="auto"/>
              </w:divBdr>
            </w:div>
            <w:div w:id="231085826">
              <w:marLeft w:val="0"/>
              <w:marRight w:val="0"/>
              <w:marTop w:val="45"/>
              <w:marBottom w:val="0"/>
              <w:divBdr>
                <w:top w:val="none" w:sz="0" w:space="0" w:color="auto"/>
                <w:left w:val="none" w:sz="0" w:space="0" w:color="auto"/>
                <w:bottom w:val="none" w:sz="0" w:space="0" w:color="auto"/>
                <w:right w:val="none" w:sz="0" w:space="0" w:color="auto"/>
              </w:divBdr>
            </w:div>
            <w:div w:id="661541956">
              <w:marLeft w:val="0"/>
              <w:marRight w:val="0"/>
              <w:marTop w:val="45"/>
              <w:marBottom w:val="0"/>
              <w:divBdr>
                <w:top w:val="none" w:sz="0" w:space="0" w:color="auto"/>
                <w:left w:val="none" w:sz="0" w:space="0" w:color="auto"/>
                <w:bottom w:val="none" w:sz="0" w:space="0" w:color="auto"/>
                <w:right w:val="none" w:sz="0" w:space="0" w:color="auto"/>
              </w:divBdr>
            </w:div>
            <w:div w:id="1328246078">
              <w:marLeft w:val="0"/>
              <w:marRight w:val="0"/>
              <w:marTop w:val="45"/>
              <w:marBottom w:val="0"/>
              <w:divBdr>
                <w:top w:val="none" w:sz="0" w:space="0" w:color="auto"/>
                <w:left w:val="none" w:sz="0" w:space="0" w:color="auto"/>
                <w:bottom w:val="none" w:sz="0" w:space="0" w:color="auto"/>
                <w:right w:val="none" w:sz="0" w:space="0" w:color="auto"/>
              </w:divBdr>
            </w:div>
          </w:divsChild>
        </w:div>
        <w:div w:id="838665691">
          <w:marLeft w:val="0"/>
          <w:marRight w:val="0"/>
          <w:marTop w:val="210"/>
          <w:marBottom w:val="0"/>
          <w:divBdr>
            <w:top w:val="none" w:sz="0" w:space="0" w:color="auto"/>
            <w:left w:val="none" w:sz="0" w:space="0" w:color="auto"/>
            <w:bottom w:val="none" w:sz="0" w:space="0" w:color="auto"/>
            <w:right w:val="none" w:sz="0" w:space="0" w:color="auto"/>
          </w:divBdr>
          <w:divsChild>
            <w:div w:id="6440413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6580849">
      <w:bodyDiv w:val="1"/>
      <w:marLeft w:val="0"/>
      <w:marRight w:val="0"/>
      <w:marTop w:val="0"/>
      <w:marBottom w:val="0"/>
      <w:divBdr>
        <w:top w:val="none" w:sz="0" w:space="0" w:color="auto"/>
        <w:left w:val="none" w:sz="0" w:space="0" w:color="auto"/>
        <w:bottom w:val="none" w:sz="0" w:space="0" w:color="auto"/>
        <w:right w:val="none" w:sz="0" w:space="0" w:color="auto"/>
      </w:divBdr>
      <w:divsChild>
        <w:div w:id="2065905847">
          <w:marLeft w:val="60"/>
          <w:marRight w:val="0"/>
          <w:marTop w:val="360"/>
          <w:marBottom w:val="0"/>
          <w:divBdr>
            <w:top w:val="none" w:sz="0" w:space="0" w:color="auto"/>
            <w:left w:val="none" w:sz="0" w:space="0" w:color="auto"/>
            <w:bottom w:val="none" w:sz="0" w:space="0" w:color="auto"/>
            <w:right w:val="none" w:sz="0" w:space="0" w:color="auto"/>
          </w:divBdr>
        </w:div>
        <w:div w:id="1440949538">
          <w:marLeft w:val="60"/>
          <w:marRight w:val="0"/>
          <w:marTop w:val="0"/>
          <w:marBottom w:val="0"/>
          <w:divBdr>
            <w:top w:val="none" w:sz="0" w:space="0" w:color="auto"/>
            <w:left w:val="none" w:sz="0" w:space="0" w:color="auto"/>
            <w:bottom w:val="none" w:sz="0" w:space="0" w:color="auto"/>
            <w:right w:val="none" w:sz="0" w:space="0" w:color="auto"/>
          </w:divBdr>
        </w:div>
        <w:div w:id="1068771988">
          <w:marLeft w:val="60"/>
          <w:marRight w:val="0"/>
          <w:marTop w:val="60"/>
          <w:marBottom w:val="0"/>
          <w:divBdr>
            <w:top w:val="none" w:sz="0" w:space="0" w:color="auto"/>
            <w:left w:val="none" w:sz="0" w:space="0" w:color="auto"/>
            <w:bottom w:val="none" w:sz="0" w:space="0" w:color="auto"/>
            <w:right w:val="none" w:sz="0" w:space="0" w:color="auto"/>
          </w:divBdr>
          <w:divsChild>
            <w:div w:id="255407109">
              <w:marLeft w:val="0"/>
              <w:marRight w:val="0"/>
              <w:marTop w:val="45"/>
              <w:marBottom w:val="0"/>
              <w:divBdr>
                <w:top w:val="none" w:sz="0" w:space="0" w:color="auto"/>
                <w:left w:val="none" w:sz="0" w:space="0" w:color="auto"/>
                <w:bottom w:val="none" w:sz="0" w:space="0" w:color="auto"/>
                <w:right w:val="none" w:sz="0" w:space="0" w:color="auto"/>
              </w:divBdr>
            </w:div>
            <w:div w:id="721951082">
              <w:marLeft w:val="0"/>
              <w:marRight w:val="0"/>
              <w:marTop w:val="45"/>
              <w:marBottom w:val="0"/>
              <w:divBdr>
                <w:top w:val="none" w:sz="0" w:space="0" w:color="auto"/>
                <w:left w:val="none" w:sz="0" w:space="0" w:color="auto"/>
                <w:bottom w:val="none" w:sz="0" w:space="0" w:color="auto"/>
                <w:right w:val="none" w:sz="0" w:space="0" w:color="auto"/>
              </w:divBdr>
            </w:div>
            <w:div w:id="129176300">
              <w:marLeft w:val="0"/>
              <w:marRight w:val="0"/>
              <w:marTop w:val="45"/>
              <w:marBottom w:val="0"/>
              <w:divBdr>
                <w:top w:val="none" w:sz="0" w:space="0" w:color="auto"/>
                <w:left w:val="none" w:sz="0" w:space="0" w:color="auto"/>
                <w:bottom w:val="none" w:sz="0" w:space="0" w:color="auto"/>
                <w:right w:val="none" w:sz="0" w:space="0" w:color="auto"/>
              </w:divBdr>
            </w:div>
            <w:div w:id="25565831">
              <w:marLeft w:val="0"/>
              <w:marRight w:val="0"/>
              <w:marTop w:val="0"/>
              <w:marBottom w:val="0"/>
              <w:divBdr>
                <w:top w:val="none" w:sz="0" w:space="0" w:color="auto"/>
                <w:left w:val="none" w:sz="0" w:space="0" w:color="auto"/>
                <w:bottom w:val="none" w:sz="0" w:space="0" w:color="auto"/>
                <w:right w:val="none" w:sz="0" w:space="0" w:color="auto"/>
              </w:divBdr>
            </w:div>
            <w:div w:id="880437781">
              <w:marLeft w:val="0"/>
              <w:marRight w:val="0"/>
              <w:marTop w:val="0"/>
              <w:marBottom w:val="0"/>
              <w:divBdr>
                <w:top w:val="none" w:sz="0" w:space="0" w:color="auto"/>
                <w:left w:val="none" w:sz="0" w:space="0" w:color="auto"/>
                <w:bottom w:val="none" w:sz="0" w:space="0" w:color="auto"/>
                <w:right w:val="none" w:sz="0" w:space="0" w:color="auto"/>
              </w:divBdr>
            </w:div>
            <w:div w:id="1629975236">
              <w:marLeft w:val="0"/>
              <w:marRight w:val="0"/>
              <w:marTop w:val="45"/>
              <w:marBottom w:val="0"/>
              <w:divBdr>
                <w:top w:val="none" w:sz="0" w:space="0" w:color="auto"/>
                <w:left w:val="none" w:sz="0" w:space="0" w:color="auto"/>
                <w:bottom w:val="none" w:sz="0" w:space="0" w:color="auto"/>
                <w:right w:val="none" w:sz="0" w:space="0" w:color="auto"/>
              </w:divBdr>
            </w:div>
            <w:div w:id="2127236979">
              <w:marLeft w:val="0"/>
              <w:marRight w:val="0"/>
              <w:marTop w:val="45"/>
              <w:marBottom w:val="0"/>
              <w:divBdr>
                <w:top w:val="none" w:sz="0" w:space="0" w:color="auto"/>
                <w:left w:val="none" w:sz="0" w:space="0" w:color="auto"/>
                <w:bottom w:val="none" w:sz="0" w:space="0" w:color="auto"/>
                <w:right w:val="none" w:sz="0" w:space="0" w:color="auto"/>
              </w:divBdr>
            </w:div>
            <w:div w:id="1046956242">
              <w:marLeft w:val="0"/>
              <w:marRight w:val="0"/>
              <w:marTop w:val="45"/>
              <w:marBottom w:val="0"/>
              <w:divBdr>
                <w:top w:val="none" w:sz="0" w:space="0" w:color="auto"/>
                <w:left w:val="none" w:sz="0" w:space="0" w:color="auto"/>
                <w:bottom w:val="none" w:sz="0" w:space="0" w:color="auto"/>
                <w:right w:val="none" w:sz="0" w:space="0" w:color="auto"/>
              </w:divBdr>
            </w:div>
          </w:divsChild>
        </w:div>
        <w:div w:id="2087872460">
          <w:marLeft w:val="60"/>
          <w:marRight w:val="0"/>
          <w:marTop w:val="360"/>
          <w:marBottom w:val="0"/>
          <w:divBdr>
            <w:top w:val="none" w:sz="0" w:space="0" w:color="auto"/>
            <w:left w:val="none" w:sz="0" w:space="0" w:color="auto"/>
            <w:bottom w:val="none" w:sz="0" w:space="0" w:color="auto"/>
            <w:right w:val="none" w:sz="0" w:space="0" w:color="auto"/>
          </w:divBdr>
        </w:div>
        <w:div w:id="791480491">
          <w:marLeft w:val="60"/>
          <w:marRight w:val="0"/>
          <w:marTop w:val="0"/>
          <w:marBottom w:val="0"/>
          <w:divBdr>
            <w:top w:val="none" w:sz="0" w:space="0" w:color="auto"/>
            <w:left w:val="none" w:sz="0" w:space="0" w:color="auto"/>
            <w:bottom w:val="none" w:sz="0" w:space="0" w:color="auto"/>
            <w:right w:val="none" w:sz="0" w:space="0" w:color="auto"/>
          </w:divBdr>
        </w:div>
        <w:div w:id="1057515160">
          <w:marLeft w:val="60"/>
          <w:marRight w:val="0"/>
          <w:marTop w:val="60"/>
          <w:marBottom w:val="0"/>
          <w:divBdr>
            <w:top w:val="none" w:sz="0" w:space="0" w:color="auto"/>
            <w:left w:val="none" w:sz="0" w:space="0" w:color="auto"/>
            <w:bottom w:val="none" w:sz="0" w:space="0" w:color="auto"/>
            <w:right w:val="none" w:sz="0" w:space="0" w:color="auto"/>
          </w:divBdr>
          <w:divsChild>
            <w:div w:id="124549642">
              <w:marLeft w:val="0"/>
              <w:marRight w:val="0"/>
              <w:marTop w:val="45"/>
              <w:marBottom w:val="0"/>
              <w:divBdr>
                <w:top w:val="none" w:sz="0" w:space="0" w:color="auto"/>
                <w:left w:val="none" w:sz="0" w:space="0" w:color="auto"/>
                <w:bottom w:val="none" w:sz="0" w:space="0" w:color="auto"/>
                <w:right w:val="none" w:sz="0" w:space="0" w:color="auto"/>
              </w:divBdr>
            </w:div>
            <w:div w:id="113522825">
              <w:marLeft w:val="0"/>
              <w:marRight w:val="0"/>
              <w:marTop w:val="45"/>
              <w:marBottom w:val="0"/>
              <w:divBdr>
                <w:top w:val="none" w:sz="0" w:space="0" w:color="auto"/>
                <w:left w:val="none" w:sz="0" w:space="0" w:color="auto"/>
                <w:bottom w:val="none" w:sz="0" w:space="0" w:color="auto"/>
                <w:right w:val="none" w:sz="0" w:space="0" w:color="auto"/>
              </w:divBdr>
            </w:div>
            <w:div w:id="176890644">
              <w:marLeft w:val="0"/>
              <w:marRight w:val="0"/>
              <w:marTop w:val="45"/>
              <w:marBottom w:val="0"/>
              <w:divBdr>
                <w:top w:val="none" w:sz="0" w:space="0" w:color="auto"/>
                <w:left w:val="none" w:sz="0" w:space="0" w:color="auto"/>
                <w:bottom w:val="none" w:sz="0" w:space="0" w:color="auto"/>
                <w:right w:val="none" w:sz="0" w:space="0" w:color="auto"/>
              </w:divBdr>
            </w:div>
            <w:div w:id="1247108311">
              <w:marLeft w:val="0"/>
              <w:marRight w:val="0"/>
              <w:marTop w:val="45"/>
              <w:marBottom w:val="0"/>
              <w:divBdr>
                <w:top w:val="none" w:sz="0" w:space="0" w:color="auto"/>
                <w:left w:val="none" w:sz="0" w:space="0" w:color="auto"/>
                <w:bottom w:val="none" w:sz="0" w:space="0" w:color="auto"/>
                <w:right w:val="none" w:sz="0" w:space="0" w:color="auto"/>
              </w:divBdr>
            </w:div>
          </w:divsChild>
        </w:div>
        <w:div w:id="1919903145">
          <w:marLeft w:val="60"/>
          <w:marRight w:val="0"/>
          <w:marTop w:val="360"/>
          <w:marBottom w:val="0"/>
          <w:divBdr>
            <w:top w:val="none" w:sz="0" w:space="0" w:color="auto"/>
            <w:left w:val="none" w:sz="0" w:space="0" w:color="auto"/>
            <w:bottom w:val="none" w:sz="0" w:space="0" w:color="auto"/>
            <w:right w:val="none" w:sz="0" w:space="0" w:color="auto"/>
          </w:divBdr>
        </w:div>
        <w:div w:id="517357241">
          <w:marLeft w:val="60"/>
          <w:marRight w:val="0"/>
          <w:marTop w:val="0"/>
          <w:marBottom w:val="0"/>
          <w:divBdr>
            <w:top w:val="none" w:sz="0" w:space="0" w:color="auto"/>
            <w:left w:val="none" w:sz="0" w:space="0" w:color="auto"/>
            <w:bottom w:val="none" w:sz="0" w:space="0" w:color="auto"/>
            <w:right w:val="none" w:sz="0" w:space="0" w:color="auto"/>
          </w:divBdr>
        </w:div>
        <w:div w:id="843013915">
          <w:marLeft w:val="60"/>
          <w:marRight w:val="0"/>
          <w:marTop w:val="60"/>
          <w:marBottom w:val="0"/>
          <w:divBdr>
            <w:top w:val="none" w:sz="0" w:space="0" w:color="auto"/>
            <w:left w:val="none" w:sz="0" w:space="0" w:color="auto"/>
            <w:bottom w:val="none" w:sz="0" w:space="0" w:color="auto"/>
            <w:right w:val="none" w:sz="0" w:space="0" w:color="auto"/>
          </w:divBdr>
          <w:divsChild>
            <w:div w:id="1444569167">
              <w:marLeft w:val="0"/>
              <w:marRight w:val="0"/>
              <w:marTop w:val="45"/>
              <w:marBottom w:val="0"/>
              <w:divBdr>
                <w:top w:val="none" w:sz="0" w:space="0" w:color="auto"/>
                <w:left w:val="none" w:sz="0" w:space="0" w:color="auto"/>
                <w:bottom w:val="none" w:sz="0" w:space="0" w:color="auto"/>
                <w:right w:val="none" w:sz="0" w:space="0" w:color="auto"/>
              </w:divBdr>
            </w:div>
            <w:div w:id="1564948464">
              <w:marLeft w:val="0"/>
              <w:marRight w:val="0"/>
              <w:marTop w:val="45"/>
              <w:marBottom w:val="0"/>
              <w:divBdr>
                <w:top w:val="none" w:sz="0" w:space="0" w:color="auto"/>
                <w:left w:val="none" w:sz="0" w:space="0" w:color="auto"/>
                <w:bottom w:val="none" w:sz="0" w:space="0" w:color="auto"/>
                <w:right w:val="none" w:sz="0" w:space="0" w:color="auto"/>
              </w:divBdr>
            </w:div>
            <w:div w:id="2071532939">
              <w:marLeft w:val="0"/>
              <w:marRight w:val="0"/>
              <w:marTop w:val="45"/>
              <w:marBottom w:val="0"/>
              <w:divBdr>
                <w:top w:val="none" w:sz="0" w:space="0" w:color="auto"/>
                <w:left w:val="none" w:sz="0" w:space="0" w:color="auto"/>
                <w:bottom w:val="none" w:sz="0" w:space="0" w:color="auto"/>
                <w:right w:val="none" w:sz="0" w:space="0" w:color="auto"/>
              </w:divBdr>
            </w:div>
            <w:div w:id="162355194">
              <w:marLeft w:val="0"/>
              <w:marRight w:val="0"/>
              <w:marTop w:val="45"/>
              <w:marBottom w:val="0"/>
              <w:divBdr>
                <w:top w:val="none" w:sz="0" w:space="0" w:color="auto"/>
                <w:left w:val="none" w:sz="0" w:space="0" w:color="auto"/>
                <w:bottom w:val="none" w:sz="0" w:space="0" w:color="auto"/>
                <w:right w:val="none" w:sz="0" w:space="0" w:color="auto"/>
              </w:divBdr>
            </w:div>
          </w:divsChild>
        </w:div>
        <w:div w:id="1050494558">
          <w:marLeft w:val="60"/>
          <w:marRight w:val="0"/>
          <w:marTop w:val="360"/>
          <w:marBottom w:val="0"/>
          <w:divBdr>
            <w:top w:val="none" w:sz="0" w:space="0" w:color="auto"/>
            <w:left w:val="none" w:sz="0" w:space="0" w:color="auto"/>
            <w:bottom w:val="none" w:sz="0" w:space="0" w:color="auto"/>
            <w:right w:val="none" w:sz="0" w:space="0" w:color="auto"/>
          </w:divBdr>
        </w:div>
        <w:div w:id="869222804">
          <w:marLeft w:val="60"/>
          <w:marRight w:val="0"/>
          <w:marTop w:val="0"/>
          <w:marBottom w:val="0"/>
          <w:divBdr>
            <w:top w:val="none" w:sz="0" w:space="0" w:color="auto"/>
            <w:left w:val="none" w:sz="0" w:space="0" w:color="auto"/>
            <w:bottom w:val="none" w:sz="0" w:space="0" w:color="auto"/>
            <w:right w:val="none" w:sz="0" w:space="0" w:color="auto"/>
          </w:divBdr>
        </w:div>
        <w:div w:id="1857882737">
          <w:marLeft w:val="60"/>
          <w:marRight w:val="0"/>
          <w:marTop w:val="60"/>
          <w:marBottom w:val="0"/>
          <w:divBdr>
            <w:top w:val="none" w:sz="0" w:space="0" w:color="auto"/>
            <w:left w:val="none" w:sz="0" w:space="0" w:color="auto"/>
            <w:bottom w:val="none" w:sz="0" w:space="0" w:color="auto"/>
            <w:right w:val="none" w:sz="0" w:space="0" w:color="auto"/>
          </w:divBdr>
          <w:divsChild>
            <w:div w:id="1284313532">
              <w:marLeft w:val="0"/>
              <w:marRight w:val="0"/>
              <w:marTop w:val="45"/>
              <w:marBottom w:val="0"/>
              <w:divBdr>
                <w:top w:val="none" w:sz="0" w:space="0" w:color="auto"/>
                <w:left w:val="none" w:sz="0" w:space="0" w:color="auto"/>
                <w:bottom w:val="none" w:sz="0" w:space="0" w:color="auto"/>
                <w:right w:val="none" w:sz="0" w:space="0" w:color="auto"/>
              </w:divBdr>
            </w:div>
            <w:div w:id="1469396466">
              <w:marLeft w:val="0"/>
              <w:marRight w:val="0"/>
              <w:marTop w:val="45"/>
              <w:marBottom w:val="0"/>
              <w:divBdr>
                <w:top w:val="none" w:sz="0" w:space="0" w:color="auto"/>
                <w:left w:val="none" w:sz="0" w:space="0" w:color="auto"/>
                <w:bottom w:val="none" w:sz="0" w:space="0" w:color="auto"/>
                <w:right w:val="none" w:sz="0" w:space="0" w:color="auto"/>
              </w:divBdr>
            </w:div>
            <w:div w:id="293873280">
              <w:marLeft w:val="0"/>
              <w:marRight w:val="0"/>
              <w:marTop w:val="45"/>
              <w:marBottom w:val="0"/>
              <w:divBdr>
                <w:top w:val="none" w:sz="0" w:space="0" w:color="auto"/>
                <w:left w:val="none" w:sz="0" w:space="0" w:color="auto"/>
                <w:bottom w:val="none" w:sz="0" w:space="0" w:color="auto"/>
                <w:right w:val="none" w:sz="0" w:space="0" w:color="auto"/>
              </w:divBdr>
            </w:div>
            <w:div w:id="110322541">
              <w:marLeft w:val="0"/>
              <w:marRight w:val="0"/>
              <w:marTop w:val="45"/>
              <w:marBottom w:val="0"/>
              <w:divBdr>
                <w:top w:val="none" w:sz="0" w:space="0" w:color="auto"/>
                <w:left w:val="none" w:sz="0" w:space="0" w:color="auto"/>
                <w:bottom w:val="none" w:sz="0" w:space="0" w:color="auto"/>
                <w:right w:val="none" w:sz="0" w:space="0" w:color="auto"/>
              </w:divBdr>
            </w:div>
          </w:divsChild>
        </w:div>
        <w:div w:id="803544628">
          <w:marLeft w:val="0"/>
          <w:marRight w:val="0"/>
          <w:marTop w:val="210"/>
          <w:marBottom w:val="0"/>
          <w:divBdr>
            <w:top w:val="none" w:sz="0" w:space="0" w:color="auto"/>
            <w:left w:val="none" w:sz="0" w:space="0" w:color="auto"/>
            <w:bottom w:val="none" w:sz="0" w:space="0" w:color="auto"/>
            <w:right w:val="none" w:sz="0" w:space="0" w:color="auto"/>
          </w:divBdr>
          <w:divsChild>
            <w:div w:id="217935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07939073">
      <w:bodyDiv w:val="1"/>
      <w:marLeft w:val="0"/>
      <w:marRight w:val="0"/>
      <w:marTop w:val="0"/>
      <w:marBottom w:val="0"/>
      <w:divBdr>
        <w:top w:val="none" w:sz="0" w:space="0" w:color="auto"/>
        <w:left w:val="none" w:sz="0" w:space="0" w:color="auto"/>
        <w:bottom w:val="none" w:sz="0" w:space="0" w:color="auto"/>
        <w:right w:val="none" w:sz="0" w:space="0" w:color="auto"/>
      </w:divBdr>
      <w:divsChild>
        <w:div w:id="137114400">
          <w:marLeft w:val="60"/>
          <w:marRight w:val="0"/>
          <w:marTop w:val="360"/>
          <w:marBottom w:val="0"/>
          <w:divBdr>
            <w:top w:val="none" w:sz="0" w:space="0" w:color="auto"/>
            <w:left w:val="none" w:sz="0" w:space="0" w:color="auto"/>
            <w:bottom w:val="none" w:sz="0" w:space="0" w:color="auto"/>
            <w:right w:val="none" w:sz="0" w:space="0" w:color="auto"/>
          </w:divBdr>
        </w:div>
        <w:div w:id="1503428068">
          <w:marLeft w:val="60"/>
          <w:marRight w:val="0"/>
          <w:marTop w:val="0"/>
          <w:marBottom w:val="0"/>
          <w:divBdr>
            <w:top w:val="none" w:sz="0" w:space="0" w:color="auto"/>
            <w:left w:val="none" w:sz="0" w:space="0" w:color="auto"/>
            <w:bottom w:val="none" w:sz="0" w:space="0" w:color="auto"/>
            <w:right w:val="none" w:sz="0" w:space="0" w:color="auto"/>
          </w:divBdr>
        </w:div>
        <w:div w:id="1072854935">
          <w:marLeft w:val="60"/>
          <w:marRight w:val="0"/>
          <w:marTop w:val="60"/>
          <w:marBottom w:val="0"/>
          <w:divBdr>
            <w:top w:val="none" w:sz="0" w:space="0" w:color="auto"/>
            <w:left w:val="none" w:sz="0" w:space="0" w:color="auto"/>
            <w:bottom w:val="none" w:sz="0" w:space="0" w:color="auto"/>
            <w:right w:val="none" w:sz="0" w:space="0" w:color="auto"/>
          </w:divBdr>
          <w:divsChild>
            <w:div w:id="798493002">
              <w:marLeft w:val="0"/>
              <w:marRight w:val="0"/>
              <w:marTop w:val="45"/>
              <w:marBottom w:val="0"/>
              <w:divBdr>
                <w:top w:val="none" w:sz="0" w:space="0" w:color="auto"/>
                <w:left w:val="none" w:sz="0" w:space="0" w:color="auto"/>
                <w:bottom w:val="none" w:sz="0" w:space="0" w:color="auto"/>
                <w:right w:val="none" w:sz="0" w:space="0" w:color="auto"/>
              </w:divBdr>
            </w:div>
            <w:div w:id="1741361453">
              <w:marLeft w:val="0"/>
              <w:marRight w:val="0"/>
              <w:marTop w:val="45"/>
              <w:marBottom w:val="0"/>
              <w:divBdr>
                <w:top w:val="none" w:sz="0" w:space="0" w:color="auto"/>
                <w:left w:val="none" w:sz="0" w:space="0" w:color="auto"/>
                <w:bottom w:val="none" w:sz="0" w:space="0" w:color="auto"/>
                <w:right w:val="none" w:sz="0" w:space="0" w:color="auto"/>
              </w:divBdr>
            </w:div>
            <w:div w:id="129175910">
              <w:marLeft w:val="0"/>
              <w:marRight w:val="0"/>
              <w:marTop w:val="45"/>
              <w:marBottom w:val="0"/>
              <w:divBdr>
                <w:top w:val="none" w:sz="0" w:space="0" w:color="auto"/>
                <w:left w:val="none" w:sz="0" w:space="0" w:color="auto"/>
                <w:bottom w:val="none" w:sz="0" w:space="0" w:color="auto"/>
                <w:right w:val="none" w:sz="0" w:space="0" w:color="auto"/>
              </w:divBdr>
            </w:div>
            <w:div w:id="2040083027">
              <w:marLeft w:val="0"/>
              <w:marRight w:val="0"/>
              <w:marTop w:val="0"/>
              <w:marBottom w:val="0"/>
              <w:divBdr>
                <w:top w:val="none" w:sz="0" w:space="0" w:color="auto"/>
                <w:left w:val="none" w:sz="0" w:space="0" w:color="auto"/>
                <w:bottom w:val="none" w:sz="0" w:space="0" w:color="auto"/>
                <w:right w:val="none" w:sz="0" w:space="0" w:color="auto"/>
              </w:divBdr>
            </w:div>
            <w:div w:id="671878232">
              <w:marLeft w:val="0"/>
              <w:marRight w:val="0"/>
              <w:marTop w:val="0"/>
              <w:marBottom w:val="0"/>
              <w:divBdr>
                <w:top w:val="none" w:sz="0" w:space="0" w:color="auto"/>
                <w:left w:val="none" w:sz="0" w:space="0" w:color="auto"/>
                <w:bottom w:val="none" w:sz="0" w:space="0" w:color="auto"/>
                <w:right w:val="none" w:sz="0" w:space="0" w:color="auto"/>
              </w:divBdr>
            </w:div>
            <w:div w:id="309289694">
              <w:marLeft w:val="0"/>
              <w:marRight w:val="0"/>
              <w:marTop w:val="45"/>
              <w:marBottom w:val="0"/>
              <w:divBdr>
                <w:top w:val="none" w:sz="0" w:space="0" w:color="auto"/>
                <w:left w:val="none" w:sz="0" w:space="0" w:color="auto"/>
                <w:bottom w:val="none" w:sz="0" w:space="0" w:color="auto"/>
                <w:right w:val="none" w:sz="0" w:space="0" w:color="auto"/>
              </w:divBdr>
            </w:div>
            <w:div w:id="2119788114">
              <w:marLeft w:val="0"/>
              <w:marRight w:val="0"/>
              <w:marTop w:val="45"/>
              <w:marBottom w:val="0"/>
              <w:divBdr>
                <w:top w:val="none" w:sz="0" w:space="0" w:color="auto"/>
                <w:left w:val="none" w:sz="0" w:space="0" w:color="auto"/>
                <w:bottom w:val="none" w:sz="0" w:space="0" w:color="auto"/>
                <w:right w:val="none" w:sz="0" w:space="0" w:color="auto"/>
              </w:divBdr>
            </w:div>
            <w:div w:id="1969579916">
              <w:marLeft w:val="0"/>
              <w:marRight w:val="0"/>
              <w:marTop w:val="45"/>
              <w:marBottom w:val="0"/>
              <w:divBdr>
                <w:top w:val="none" w:sz="0" w:space="0" w:color="auto"/>
                <w:left w:val="none" w:sz="0" w:space="0" w:color="auto"/>
                <w:bottom w:val="none" w:sz="0" w:space="0" w:color="auto"/>
                <w:right w:val="none" w:sz="0" w:space="0" w:color="auto"/>
              </w:divBdr>
            </w:div>
            <w:div w:id="2147312322">
              <w:marLeft w:val="0"/>
              <w:marRight w:val="0"/>
              <w:marTop w:val="45"/>
              <w:marBottom w:val="0"/>
              <w:divBdr>
                <w:top w:val="none" w:sz="0" w:space="0" w:color="auto"/>
                <w:left w:val="none" w:sz="0" w:space="0" w:color="auto"/>
                <w:bottom w:val="none" w:sz="0" w:space="0" w:color="auto"/>
                <w:right w:val="none" w:sz="0" w:space="0" w:color="auto"/>
              </w:divBdr>
            </w:div>
          </w:divsChild>
        </w:div>
        <w:div w:id="77287274">
          <w:marLeft w:val="60"/>
          <w:marRight w:val="0"/>
          <w:marTop w:val="360"/>
          <w:marBottom w:val="0"/>
          <w:divBdr>
            <w:top w:val="none" w:sz="0" w:space="0" w:color="auto"/>
            <w:left w:val="none" w:sz="0" w:space="0" w:color="auto"/>
            <w:bottom w:val="none" w:sz="0" w:space="0" w:color="auto"/>
            <w:right w:val="none" w:sz="0" w:space="0" w:color="auto"/>
          </w:divBdr>
        </w:div>
        <w:div w:id="830869744">
          <w:marLeft w:val="60"/>
          <w:marRight w:val="0"/>
          <w:marTop w:val="0"/>
          <w:marBottom w:val="0"/>
          <w:divBdr>
            <w:top w:val="none" w:sz="0" w:space="0" w:color="auto"/>
            <w:left w:val="none" w:sz="0" w:space="0" w:color="auto"/>
            <w:bottom w:val="none" w:sz="0" w:space="0" w:color="auto"/>
            <w:right w:val="none" w:sz="0" w:space="0" w:color="auto"/>
          </w:divBdr>
        </w:div>
        <w:div w:id="295573220">
          <w:marLeft w:val="60"/>
          <w:marRight w:val="0"/>
          <w:marTop w:val="60"/>
          <w:marBottom w:val="0"/>
          <w:divBdr>
            <w:top w:val="none" w:sz="0" w:space="0" w:color="auto"/>
            <w:left w:val="none" w:sz="0" w:space="0" w:color="auto"/>
            <w:bottom w:val="none" w:sz="0" w:space="0" w:color="auto"/>
            <w:right w:val="none" w:sz="0" w:space="0" w:color="auto"/>
          </w:divBdr>
          <w:divsChild>
            <w:div w:id="1170564159">
              <w:marLeft w:val="0"/>
              <w:marRight w:val="0"/>
              <w:marTop w:val="45"/>
              <w:marBottom w:val="0"/>
              <w:divBdr>
                <w:top w:val="none" w:sz="0" w:space="0" w:color="auto"/>
                <w:left w:val="none" w:sz="0" w:space="0" w:color="auto"/>
                <w:bottom w:val="none" w:sz="0" w:space="0" w:color="auto"/>
                <w:right w:val="none" w:sz="0" w:space="0" w:color="auto"/>
              </w:divBdr>
            </w:div>
            <w:div w:id="1618416133">
              <w:marLeft w:val="0"/>
              <w:marRight w:val="0"/>
              <w:marTop w:val="45"/>
              <w:marBottom w:val="0"/>
              <w:divBdr>
                <w:top w:val="none" w:sz="0" w:space="0" w:color="auto"/>
                <w:left w:val="none" w:sz="0" w:space="0" w:color="auto"/>
                <w:bottom w:val="none" w:sz="0" w:space="0" w:color="auto"/>
                <w:right w:val="none" w:sz="0" w:space="0" w:color="auto"/>
              </w:divBdr>
            </w:div>
            <w:div w:id="1705670590">
              <w:marLeft w:val="0"/>
              <w:marRight w:val="0"/>
              <w:marTop w:val="45"/>
              <w:marBottom w:val="0"/>
              <w:divBdr>
                <w:top w:val="none" w:sz="0" w:space="0" w:color="auto"/>
                <w:left w:val="none" w:sz="0" w:space="0" w:color="auto"/>
                <w:bottom w:val="none" w:sz="0" w:space="0" w:color="auto"/>
                <w:right w:val="none" w:sz="0" w:space="0" w:color="auto"/>
              </w:divBdr>
            </w:div>
            <w:div w:id="1576470085">
              <w:marLeft w:val="0"/>
              <w:marRight w:val="0"/>
              <w:marTop w:val="45"/>
              <w:marBottom w:val="0"/>
              <w:divBdr>
                <w:top w:val="none" w:sz="0" w:space="0" w:color="auto"/>
                <w:left w:val="none" w:sz="0" w:space="0" w:color="auto"/>
                <w:bottom w:val="none" w:sz="0" w:space="0" w:color="auto"/>
                <w:right w:val="none" w:sz="0" w:space="0" w:color="auto"/>
              </w:divBdr>
            </w:div>
          </w:divsChild>
        </w:div>
        <w:div w:id="899363707">
          <w:marLeft w:val="60"/>
          <w:marRight w:val="0"/>
          <w:marTop w:val="360"/>
          <w:marBottom w:val="0"/>
          <w:divBdr>
            <w:top w:val="none" w:sz="0" w:space="0" w:color="auto"/>
            <w:left w:val="none" w:sz="0" w:space="0" w:color="auto"/>
            <w:bottom w:val="none" w:sz="0" w:space="0" w:color="auto"/>
            <w:right w:val="none" w:sz="0" w:space="0" w:color="auto"/>
          </w:divBdr>
        </w:div>
        <w:div w:id="2083602860">
          <w:marLeft w:val="60"/>
          <w:marRight w:val="0"/>
          <w:marTop w:val="0"/>
          <w:marBottom w:val="0"/>
          <w:divBdr>
            <w:top w:val="none" w:sz="0" w:space="0" w:color="auto"/>
            <w:left w:val="none" w:sz="0" w:space="0" w:color="auto"/>
            <w:bottom w:val="none" w:sz="0" w:space="0" w:color="auto"/>
            <w:right w:val="none" w:sz="0" w:space="0" w:color="auto"/>
          </w:divBdr>
        </w:div>
        <w:div w:id="219024344">
          <w:marLeft w:val="60"/>
          <w:marRight w:val="0"/>
          <w:marTop w:val="60"/>
          <w:marBottom w:val="0"/>
          <w:divBdr>
            <w:top w:val="none" w:sz="0" w:space="0" w:color="auto"/>
            <w:left w:val="none" w:sz="0" w:space="0" w:color="auto"/>
            <w:bottom w:val="none" w:sz="0" w:space="0" w:color="auto"/>
            <w:right w:val="none" w:sz="0" w:space="0" w:color="auto"/>
          </w:divBdr>
          <w:divsChild>
            <w:div w:id="1956134220">
              <w:marLeft w:val="0"/>
              <w:marRight w:val="0"/>
              <w:marTop w:val="45"/>
              <w:marBottom w:val="0"/>
              <w:divBdr>
                <w:top w:val="none" w:sz="0" w:space="0" w:color="auto"/>
                <w:left w:val="none" w:sz="0" w:space="0" w:color="auto"/>
                <w:bottom w:val="none" w:sz="0" w:space="0" w:color="auto"/>
                <w:right w:val="none" w:sz="0" w:space="0" w:color="auto"/>
              </w:divBdr>
            </w:div>
            <w:div w:id="372732157">
              <w:marLeft w:val="0"/>
              <w:marRight w:val="0"/>
              <w:marTop w:val="45"/>
              <w:marBottom w:val="0"/>
              <w:divBdr>
                <w:top w:val="none" w:sz="0" w:space="0" w:color="auto"/>
                <w:left w:val="none" w:sz="0" w:space="0" w:color="auto"/>
                <w:bottom w:val="none" w:sz="0" w:space="0" w:color="auto"/>
                <w:right w:val="none" w:sz="0" w:space="0" w:color="auto"/>
              </w:divBdr>
            </w:div>
            <w:div w:id="1043020872">
              <w:marLeft w:val="0"/>
              <w:marRight w:val="0"/>
              <w:marTop w:val="45"/>
              <w:marBottom w:val="0"/>
              <w:divBdr>
                <w:top w:val="none" w:sz="0" w:space="0" w:color="auto"/>
                <w:left w:val="none" w:sz="0" w:space="0" w:color="auto"/>
                <w:bottom w:val="none" w:sz="0" w:space="0" w:color="auto"/>
                <w:right w:val="none" w:sz="0" w:space="0" w:color="auto"/>
              </w:divBdr>
            </w:div>
            <w:div w:id="709837308">
              <w:marLeft w:val="0"/>
              <w:marRight w:val="0"/>
              <w:marTop w:val="45"/>
              <w:marBottom w:val="0"/>
              <w:divBdr>
                <w:top w:val="none" w:sz="0" w:space="0" w:color="auto"/>
                <w:left w:val="none" w:sz="0" w:space="0" w:color="auto"/>
                <w:bottom w:val="none" w:sz="0" w:space="0" w:color="auto"/>
                <w:right w:val="none" w:sz="0" w:space="0" w:color="auto"/>
              </w:divBdr>
            </w:div>
          </w:divsChild>
        </w:div>
        <w:div w:id="1946838432">
          <w:marLeft w:val="60"/>
          <w:marRight w:val="0"/>
          <w:marTop w:val="360"/>
          <w:marBottom w:val="0"/>
          <w:divBdr>
            <w:top w:val="none" w:sz="0" w:space="0" w:color="auto"/>
            <w:left w:val="none" w:sz="0" w:space="0" w:color="auto"/>
            <w:bottom w:val="none" w:sz="0" w:space="0" w:color="auto"/>
            <w:right w:val="none" w:sz="0" w:space="0" w:color="auto"/>
          </w:divBdr>
        </w:div>
        <w:div w:id="1468474938">
          <w:marLeft w:val="60"/>
          <w:marRight w:val="0"/>
          <w:marTop w:val="0"/>
          <w:marBottom w:val="0"/>
          <w:divBdr>
            <w:top w:val="none" w:sz="0" w:space="0" w:color="auto"/>
            <w:left w:val="none" w:sz="0" w:space="0" w:color="auto"/>
            <w:bottom w:val="none" w:sz="0" w:space="0" w:color="auto"/>
            <w:right w:val="none" w:sz="0" w:space="0" w:color="auto"/>
          </w:divBdr>
        </w:div>
        <w:div w:id="163865653">
          <w:marLeft w:val="60"/>
          <w:marRight w:val="0"/>
          <w:marTop w:val="60"/>
          <w:marBottom w:val="0"/>
          <w:divBdr>
            <w:top w:val="none" w:sz="0" w:space="0" w:color="auto"/>
            <w:left w:val="none" w:sz="0" w:space="0" w:color="auto"/>
            <w:bottom w:val="none" w:sz="0" w:space="0" w:color="auto"/>
            <w:right w:val="none" w:sz="0" w:space="0" w:color="auto"/>
          </w:divBdr>
          <w:divsChild>
            <w:div w:id="342442446">
              <w:marLeft w:val="0"/>
              <w:marRight w:val="0"/>
              <w:marTop w:val="45"/>
              <w:marBottom w:val="0"/>
              <w:divBdr>
                <w:top w:val="none" w:sz="0" w:space="0" w:color="auto"/>
                <w:left w:val="none" w:sz="0" w:space="0" w:color="auto"/>
                <w:bottom w:val="none" w:sz="0" w:space="0" w:color="auto"/>
                <w:right w:val="none" w:sz="0" w:space="0" w:color="auto"/>
              </w:divBdr>
            </w:div>
            <w:div w:id="82146741">
              <w:marLeft w:val="0"/>
              <w:marRight w:val="0"/>
              <w:marTop w:val="45"/>
              <w:marBottom w:val="0"/>
              <w:divBdr>
                <w:top w:val="none" w:sz="0" w:space="0" w:color="auto"/>
                <w:left w:val="none" w:sz="0" w:space="0" w:color="auto"/>
                <w:bottom w:val="none" w:sz="0" w:space="0" w:color="auto"/>
                <w:right w:val="none" w:sz="0" w:space="0" w:color="auto"/>
              </w:divBdr>
            </w:div>
            <w:div w:id="1377581405">
              <w:marLeft w:val="0"/>
              <w:marRight w:val="0"/>
              <w:marTop w:val="45"/>
              <w:marBottom w:val="0"/>
              <w:divBdr>
                <w:top w:val="none" w:sz="0" w:space="0" w:color="auto"/>
                <w:left w:val="none" w:sz="0" w:space="0" w:color="auto"/>
                <w:bottom w:val="none" w:sz="0" w:space="0" w:color="auto"/>
                <w:right w:val="none" w:sz="0" w:space="0" w:color="auto"/>
              </w:divBdr>
            </w:div>
            <w:div w:id="1324430426">
              <w:marLeft w:val="0"/>
              <w:marRight w:val="0"/>
              <w:marTop w:val="45"/>
              <w:marBottom w:val="0"/>
              <w:divBdr>
                <w:top w:val="none" w:sz="0" w:space="0" w:color="auto"/>
                <w:left w:val="none" w:sz="0" w:space="0" w:color="auto"/>
                <w:bottom w:val="none" w:sz="0" w:space="0" w:color="auto"/>
                <w:right w:val="none" w:sz="0" w:space="0" w:color="auto"/>
              </w:divBdr>
            </w:div>
          </w:divsChild>
        </w:div>
        <w:div w:id="1398438051">
          <w:marLeft w:val="0"/>
          <w:marRight w:val="0"/>
          <w:marTop w:val="210"/>
          <w:marBottom w:val="0"/>
          <w:divBdr>
            <w:top w:val="none" w:sz="0" w:space="0" w:color="auto"/>
            <w:left w:val="none" w:sz="0" w:space="0" w:color="auto"/>
            <w:bottom w:val="none" w:sz="0" w:space="0" w:color="auto"/>
            <w:right w:val="none" w:sz="0" w:space="0" w:color="auto"/>
          </w:divBdr>
          <w:divsChild>
            <w:div w:id="16015702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0052551">
      <w:bodyDiv w:val="1"/>
      <w:marLeft w:val="0"/>
      <w:marRight w:val="0"/>
      <w:marTop w:val="0"/>
      <w:marBottom w:val="0"/>
      <w:divBdr>
        <w:top w:val="none" w:sz="0" w:space="0" w:color="auto"/>
        <w:left w:val="none" w:sz="0" w:space="0" w:color="auto"/>
        <w:bottom w:val="none" w:sz="0" w:space="0" w:color="auto"/>
        <w:right w:val="none" w:sz="0" w:space="0" w:color="auto"/>
      </w:divBdr>
      <w:divsChild>
        <w:div w:id="368577922">
          <w:marLeft w:val="60"/>
          <w:marRight w:val="0"/>
          <w:marTop w:val="360"/>
          <w:marBottom w:val="0"/>
          <w:divBdr>
            <w:top w:val="none" w:sz="0" w:space="0" w:color="auto"/>
            <w:left w:val="none" w:sz="0" w:space="0" w:color="auto"/>
            <w:bottom w:val="none" w:sz="0" w:space="0" w:color="auto"/>
            <w:right w:val="none" w:sz="0" w:space="0" w:color="auto"/>
          </w:divBdr>
        </w:div>
        <w:div w:id="1215849133">
          <w:marLeft w:val="60"/>
          <w:marRight w:val="0"/>
          <w:marTop w:val="0"/>
          <w:marBottom w:val="0"/>
          <w:divBdr>
            <w:top w:val="none" w:sz="0" w:space="0" w:color="auto"/>
            <w:left w:val="none" w:sz="0" w:space="0" w:color="auto"/>
            <w:bottom w:val="none" w:sz="0" w:space="0" w:color="auto"/>
            <w:right w:val="none" w:sz="0" w:space="0" w:color="auto"/>
          </w:divBdr>
        </w:div>
        <w:div w:id="282034011">
          <w:marLeft w:val="60"/>
          <w:marRight w:val="0"/>
          <w:marTop w:val="60"/>
          <w:marBottom w:val="0"/>
          <w:divBdr>
            <w:top w:val="none" w:sz="0" w:space="0" w:color="auto"/>
            <w:left w:val="none" w:sz="0" w:space="0" w:color="auto"/>
            <w:bottom w:val="none" w:sz="0" w:space="0" w:color="auto"/>
            <w:right w:val="none" w:sz="0" w:space="0" w:color="auto"/>
          </w:divBdr>
          <w:divsChild>
            <w:div w:id="827135745">
              <w:marLeft w:val="0"/>
              <w:marRight w:val="0"/>
              <w:marTop w:val="45"/>
              <w:marBottom w:val="0"/>
              <w:divBdr>
                <w:top w:val="none" w:sz="0" w:space="0" w:color="auto"/>
                <w:left w:val="none" w:sz="0" w:space="0" w:color="auto"/>
                <w:bottom w:val="none" w:sz="0" w:space="0" w:color="auto"/>
                <w:right w:val="none" w:sz="0" w:space="0" w:color="auto"/>
              </w:divBdr>
            </w:div>
            <w:div w:id="540750306">
              <w:marLeft w:val="0"/>
              <w:marRight w:val="0"/>
              <w:marTop w:val="45"/>
              <w:marBottom w:val="0"/>
              <w:divBdr>
                <w:top w:val="none" w:sz="0" w:space="0" w:color="auto"/>
                <w:left w:val="none" w:sz="0" w:space="0" w:color="auto"/>
                <w:bottom w:val="none" w:sz="0" w:space="0" w:color="auto"/>
                <w:right w:val="none" w:sz="0" w:space="0" w:color="auto"/>
              </w:divBdr>
            </w:div>
            <w:div w:id="792602446">
              <w:marLeft w:val="0"/>
              <w:marRight w:val="0"/>
              <w:marTop w:val="45"/>
              <w:marBottom w:val="0"/>
              <w:divBdr>
                <w:top w:val="none" w:sz="0" w:space="0" w:color="auto"/>
                <w:left w:val="none" w:sz="0" w:space="0" w:color="auto"/>
                <w:bottom w:val="none" w:sz="0" w:space="0" w:color="auto"/>
                <w:right w:val="none" w:sz="0" w:space="0" w:color="auto"/>
              </w:divBdr>
            </w:div>
            <w:div w:id="1807887985">
              <w:marLeft w:val="0"/>
              <w:marRight w:val="0"/>
              <w:marTop w:val="0"/>
              <w:marBottom w:val="0"/>
              <w:divBdr>
                <w:top w:val="none" w:sz="0" w:space="0" w:color="auto"/>
                <w:left w:val="none" w:sz="0" w:space="0" w:color="auto"/>
                <w:bottom w:val="none" w:sz="0" w:space="0" w:color="auto"/>
                <w:right w:val="none" w:sz="0" w:space="0" w:color="auto"/>
              </w:divBdr>
            </w:div>
            <w:div w:id="766733434">
              <w:marLeft w:val="0"/>
              <w:marRight w:val="0"/>
              <w:marTop w:val="0"/>
              <w:marBottom w:val="0"/>
              <w:divBdr>
                <w:top w:val="none" w:sz="0" w:space="0" w:color="auto"/>
                <w:left w:val="none" w:sz="0" w:space="0" w:color="auto"/>
                <w:bottom w:val="none" w:sz="0" w:space="0" w:color="auto"/>
                <w:right w:val="none" w:sz="0" w:space="0" w:color="auto"/>
              </w:divBdr>
            </w:div>
            <w:div w:id="908658070">
              <w:marLeft w:val="0"/>
              <w:marRight w:val="0"/>
              <w:marTop w:val="45"/>
              <w:marBottom w:val="0"/>
              <w:divBdr>
                <w:top w:val="none" w:sz="0" w:space="0" w:color="auto"/>
                <w:left w:val="none" w:sz="0" w:space="0" w:color="auto"/>
                <w:bottom w:val="none" w:sz="0" w:space="0" w:color="auto"/>
                <w:right w:val="none" w:sz="0" w:space="0" w:color="auto"/>
              </w:divBdr>
            </w:div>
            <w:div w:id="1477726257">
              <w:marLeft w:val="0"/>
              <w:marRight w:val="0"/>
              <w:marTop w:val="45"/>
              <w:marBottom w:val="0"/>
              <w:divBdr>
                <w:top w:val="none" w:sz="0" w:space="0" w:color="auto"/>
                <w:left w:val="none" w:sz="0" w:space="0" w:color="auto"/>
                <w:bottom w:val="none" w:sz="0" w:space="0" w:color="auto"/>
                <w:right w:val="none" w:sz="0" w:space="0" w:color="auto"/>
              </w:divBdr>
            </w:div>
            <w:div w:id="411239151">
              <w:marLeft w:val="0"/>
              <w:marRight w:val="0"/>
              <w:marTop w:val="45"/>
              <w:marBottom w:val="0"/>
              <w:divBdr>
                <w:top w:val="none" w:sz="0" w:space="0" w:color="auto"/>
                <w:left w:val="none" w:sz="0" w:space="0" w:color="auto"/>
                <w:bottom w:val="none" w:sz="0" w:space="0" w:color="auto"/>
                <w:right w:val="none" w:sz="0" w:space="0" w:color="auto"/>
              </w:divBdr>
            </w:div>
          </w:divsChild>
        </w:div>
        <w:div w:id="1694185116">
          <w:marLeft w:val="60"/>
          <w:marRight w:val="0"/>
          <w:marTop w:val="360"/>
          <w:marBottom w:val="0"/>
          <w:divBdr>
            <w:top w:val="none" w:sz="0" w:space="0" w:color="auto"/>
            <w:left w:val="none" w:sz="0" w:space="0" w:color="auto"/>
            <w:bottom w:val="none" w:sz="0" w:space="0" w:color="auto"/>
            <w:right w:val="none" w:sz="0" w:space="0" w:color="auto"/>
          </w:divBdr>
        </w:div>
        <w:div w:id="106778946">
          <w:marLeft w:val="60"/>
          <w:marRight w:val="0"/>
          <w:marTop w:val="0"/>
          <w:marBottom w:val="0"/>
          <w:divBdr>
            <w:top w:val="none" w:sz="0" w:space="0" w:color="auto"/>
            <w:left w:val="none" w:sz="0" w:space="0" w:color="auto"/>
            <w:bottom w:val="none" w:sz="0" w:space="0" w:color="auto"/>
            <w:right w:val="none" w:sz="0" w:space="0" w:color="auto"/>
          </w:divBdr>
        </w:div>
        <w:div w:id="166292981">
          <w:marLeft w:val="60"/>
          <w:marRight w:val="0"/>
          <w:marTop w:val="60"/>
          <w:marBottom w:val="0"/>
          <w:divBdr>
            <w:top w:val="none" w:sz="0" w:space="0" w:color="auto"/>
            <w:left w:val="none" w:sz="0" w:space="0" w:color="auto"/>
            <w:bottom w:val="none" w:sz="0" w:space="0" w:color="auto"/>
            <w:right w:val="none" w:sz="0" w:space="0" w:color="auto"/>
          </w:divBdr>
          <w:divsChild>
            <w:div w:id="1762099052">
              <w:marLeft w:val="0"/>
              <w:marRight w:val="0"/>
              <w:marTop w:val="45"/>
              <w:marBottom w:val="0"/>
              <w:divBdr>
                <w:top w:val="none" w:sz="0" w:space="0" w:color="auto"/>
                <w:left w:val="none" w:sz="0" w:space="0" w:color="auto"/>
                <w:bottom w:val="none" w:sz="0" w:space="0" w:color="auto"/>
                <w:right w:val="none" w:sz="0" w:space="0" w:color="auto"/>
              </w:divBdr>
            </w:div>
            <w:div w:id="1843426019">
              <w:marLeft w:val="0"/>
              <w:marRight w:val="0"/>
              <w:marTop w:val="45"/>
              <w:marBottom w:val="0"/>
              <w:divBdr>
                <w:top w:val="none" w:sz="0" w:space="0" w:color="auto"/>
                <w:left w:val="none" w:sz="0" w:space="0" w:color="auto"/>
                <w:bottom w:val="none" w:sz="0" w:space="0" w:color="auto"/>
                <w:right w:val="none" w:sz="0" w:space="0" w:color="auto"/>
              </w:divBdr>
            </w:div>
            <w:div w:id="685523967">
              <w:marLeft w:val="0"/>
              <w:marRight w:val="0"/>
              <w:marTop w:val="45"/>
              <w:marBottom w:val="0"/>
              <w:divBdr>
                <w:top w:val="none" w:sz="0" w:space="0" w:color="auto"/>
                <w:left w:val="none" w:sz="0" w:space="0" w:color="auto"/>
                <w:bottom w:val="none" w:sz="0" w:space="0" w:color="auto"/>
                <w:right w:val="none" w:sz="0" w:space="0" w:color="auto"/>
              </w:divBdr>
            </w:div>
            <w:div w:id="606079644">
              <w:marLeft w:val="0"/>
              <w:marRight w:val="0"/>
              <w:marTop w:val="45"/>
              <w:marBottom w:val="0"/>
              <w:divBdr>
                <w:top w:val="none" w:sz="0" w:space="0" w:color="auto"/>
                <w:left w:val="none" w:sz="0" w:space="0" w:color="auto"/>
                <w:bottom w:val="none" w:sz="0" w:space="0" w:color="auto"/>
                <w:right w:val="none" w:sz="0" w:space="0" w:color="auto"/>
              </w:divBdr>
            </w:div>
          </w:divsChild>
        </w:div>
        <w:div w:id="66654997">
          <w:marLeft w:val="60"/>
          <w:marRight w:val="0"/>
          <w:marTop w:val="360"/>
          <w:marBottom w:val="0"/>
          <w:divBdr>
            <w:top w:val="none" w:sz="0" w:space="0" w:color="auto"/>
            <w:left w:val="none" w:sz="0" w:space="0" w:color="auto"/>
            <w:bottom w:val="none" w:sz="0" w:space="0" w:color="auto"/>
            <w:right w:val="none" w:sz="0" w:space="0" w:color="auto"/>
          </w:divBdr>
        </w:div>
        <w:div w:id="581179792">
          <w:marLeft w:val="60"/>
          <w:marRight w:val="0"/>
          <w:marTop w:val="0"/>
          <w:marBottom w:val="0"/>
          <w:divBdr>
            <w:top w:val="none" w:sz="0" w:space="0" w:color="auto"/>
            <w:left w:val="none" w:sz="0" w:space="0" w:color="auto"/>
            <w:bottom w:val="none" w:sz="0" w:space="0" w:color="auto"/>
            <w:right w:val="none" w:sz="0" w:space="0" w:color="auto"/>
          </w:divBdr>
        </w:div>
        <w:div w:id="1785155535">
          <w:marLeft w:val="60"/>
          <w:marRight w:val="0"/>
          <w:marTop w:val="60"/>
          <w:marBottom w:val="0"/>
          <w:divBdr>
            <w:top w:val="none" w:sz="0" w:space="0" w:color="auto"/>
            <w:left w:val="none" w:sz="0" w:space="0" w:color="auto"/>
            <w:bottom w:val="none" w:sz="0" w:space="0" w:color="auto"/>
            <w:right w:val="none" w:sz="0" w:space="0" w:color="auto"/>
          </w:divBdr>
          <w:divsChild>
            <w:div w:id="1153332331">
              <w:marLeft w:val="0"/>
              <w:marRight w:val="0"/>
              <w:marTop w:val="45"/>
              <w:marBottom w:val="0"/>
              <w:divBdr>
                <w:top w:val="none" w:sz="0" w:space="0" w:color="auto"/>
                <w:left w:val="none" w:sz="0" w:space="0" w:color="auto"/>
                <w:bottom w:val="none" w:sz="0" w:space="0" w:color="auto"/>
                <w:right w:val="none" w:sz="0" w:space="0" w:color="auto"/>
              </w:divBdr>
            </w:div>
            <w:div w:id="1574201223">
              <w:marLeft w:val="0"/>
              <w:marRight w:val="0"/>
              <w:marTop w:val="45"/>
              <w:marBottom w:val="0"/>
              <w:divBdr>
                <w:top w:val="none" w:sz="0" w:space="0" w:color="auto"/>
                <w:left w:val="none" w:sz="0" w:space="0" w:color="auto"/>
                <w:bottom w:val="none" w:sz="0" w:space="0" w:color="auto"/>
                <w:right w:val="none" w:sz="0" w:space="0" w:color="auto"/>
              </w:divBdr>
            </w:div>
            <w:div w:id="1443764397">
              <w:marLeft w:val="0"/>
              <w:marRight w:val="0"/>
              <w:marTop w:val="45"/>
              <w:marBottom w:val="0"/>
              <w:divBdr>
                <w:top w:val="none" w:sz="0" w:space="0" w:color="auto"/>
                <w:left w:val="none" w:sz="0" w:space="0" w:color="auto"/>
                <w:bottom w:val="none" w:sz="0" w:space="0" w:color="auto"/>
                <w:right w:val="none" w:sz="0" w:space="0" w:color="auto"/>
              </w:divBdr>
            </w:div>
            <w:div w:id="951744917">
              <w:marLeft w:val="0"/>
              <w:marRight w:val="0"/>
              <w:marTop w:val="45"/>
              <w:marBottom w:val="0"/>
              <w:divBdr>
                <w:top w:val="none" w:sz="0" w:space="0" w:color="auto"/>
                <w:left w:val="none" w:sz="0" w:space="0" w:color="auto"/>
                <w:bottom w:val="none" w:sz="0" w:space="0" w:color="auto"/>
                <w:right w:val="none" w:sz="0" w:space="0" w:color="auto"/>
              </w:divBdr>
            </w:div>
          </w:divsChild>
        </w:div>
        <w:div w:id="1524242528">
          <w:marLeft w:val="60"/>
          <w:marRight w:val="0"/>
          <w:marTop w:val="360"/>
          <w:marBottom w:val="0"/>
          <w:divBdr>
            <w:top w:val="none" w:sz="0" w:space="0" w:color="auto"/>
            <w:left w:val="none" w:sz="0" w:space="0" w:color="auto"/>
            <w:bottom w:val="none" w:sz="0" w:space="0" w:color="auto"/>
            <w:right w:val="none" w:sz="0" w:space="0" w:color="auto"/>
          </w:divBdr>
        </w:div>
        <w:div w:id="908228959">
          <w:marLeft w:val="60"/>
          <w:marRight w:val="0"/>
          <w:marTop w:val="0"/>
          <w:marBottom w:val="0"/>
          <w:divBdr>
            <w:top w:val="none" w:sz="0" w:space="0" w:color="auto"/>
            <w:left w:val="none" w:sz="0" w:space="0" w:color="auto"/>
            <w:bottom w:val="none" w:sz="0" w:space="0" w:color="auto"/>
            <w:right w:val="none" w:sz="0" w:space="0" w:color="auto"/>
          </w:divBdr>
        </w:div>
        <w:div w:id="1207378493">
          <w:marLeft w:val="60"/>
          <w:marRight w:val="0"/>
          <w:marTop w:val="60"/>
          <w:marBottom w:val="0"/>
          <w:divBdr>
            <w:top w:val="none" w:sz="0" w:space="0" w:color="auto"/>
            <w:left w:val="none" w:sz="0" w:space="0" w:color="auto"/>
            <w:bottom w:val="none" w:sz="0" w:space="0" w:color="auto"/>
            <w:right w:val="none" w:sz="0" w:space="0" w:color="auto"/>
          </w:divBdr>
          <w:divsChild>
            <w:div w:id="1742560740">
              <w:marLeft w:val="0"/>
              <w:marRight w:val="0"/>
              <w:marTop w:val="45"/>
              <w:marBottom w:val="0"/>
              <w:divBdr>
                <w:top w:val="none" w:sz="0" w:space="0" w:color="auto"/>
                <w:left w:val="none" w:sz="0" w:space="0" w:color="auto"/>
                <w:bottom w:val="none" w:sz="0" w:space="0" w:color="auto"/>
                <w:right w:val="none" w:sz="0" w:space="0" w:color="auto"/>
              </w:divBdr>
            </w:div>
            <w:div w:id="357584030">
              <w:marLeft w:val="0"/>
              <w:marRight w:val="0"/>
              <w:marTop w:val="45"/>
              <w:marBottom w:val="0"/>
              <w:divBdr>
                <w:top w:val="none" w:sz="0" w:space="0" w:color="auto"/>
                <w:left w:val="none" w:sz="0" w:space="0" w:color="auto"/>
                <w:bottom w:val="none" w:sz="0" w:space="0" w:color="auto"/>
                <w:right w:val="none" w:sz="0" w:space="0" w:color="auto"/>
              </w:divBdr>
            </w:div>
            <w:div w:id="1457483124">
              <w:marLeft w:val="0"/>
              <w:marRight w:val="0"/>
              <w:marTop w:val="45"/>
              <w:marBottom w:val="0"/>
              <w:divBdr>
                <w:top w:val="none" w:sz="0" w:space="0" w:color="auto"/>
                <w:left w:val="none" w:sz="0" w:space="0" w:color="auto"/>
                <w:bottom w:val="none" w:sz="0" w:space="0" w:color="auto"/>
                <w:right w:val="none" w:sz="0" w:space="0" w:color="auto"/>
              </w:divBdr>
            </w:div>
            <w:div w:id="813302943">
              <w:marLeft w:val="0"/>
              <w:marRight w:val="0"/>
              <w:marTop w:val="45"/>
              <w:marBottom w:val="0"/>
              <w:divBdr>
                <w:top w:val="none" w:sz="0" w:space="0" w:color="auto"/>
                <w:left w:val="none" w:sz="0" w:space="0" w:color="auto"/>
                <w:bottom w:val="none" w:sz="0" w:space="0" w:color="auto"/>
                <w:right w:val="none" w:sz="0" w:space="0" w:color="auto"/>
              </w:divBdr>
            </w:div>
          </w:divsChild>
        </w:div>
        <w:div w:id="284391127">
          <w:marLeft w:val="0"/>
          <w:marRight w:val="0"/>
          <w:marTop w:val="210"/>
          <w:marBottom w:val="0"/>
          <w:divBdr>
            <w:top w:val="none" w:sz="0" w:space="0" w:color="auto"/>
            <w:left w:val="none" w:sz="0" w:space="0" w:color="auto"/>
            <w:bottom w:val="none" w:sz="0" w:space="0" w:color="auto"/>
            <w:right w:val="none" w:sz="0" w:space="0" w:color="auto"/>
          </w:divBdr>
          <w:divsChild>
            <w:div w:id="777949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1406280">
      <w:bodyDiv w:val="1"/>
      <w:marLeft w:val="0"/>
      <w:marRight w:val="0"/>
      <w:marTop w:val="0"/>
      <w:marBottom w:val="0"/>
      <w:divBdr>
        <w:top w:val="none" w:sz="0" w:space="0" w:color="auto"/>
        <w:left w:val="none" w:sz="0" w:space="0" w:color="auto"/>
        <w:bottom w:val="none" w:sz="0" w:space="0" w:color="auto"/>
        <w:right w:val="none" w:sz="0" w:space="0" w:color="auto"/>
      </w:divBdr>
      <w:divsChild>
        <w:div w:id="165169870">
          <w:marLeft w:val="60"/>
          <w:marRight w:val="0"/>
          <w:marTop w:val="360"/>
          <w:marBottom w:val="0"/>
          <w:divBdr>
            <w:top w:val="none" w:sz="0" w:space="0" w:color="auto"/>
            <w:left w:val="none" w:sz="0" w:space="0" w:color="auto"/>
            <w:bottom w:val="none" w:sz="0" w:space="0" w:color="auto"/>
            <w:right w:val="none" w:sz="0" w:space="0" w:color="auto"/>
          </w:divBdr>
        </w:div>
        <w:div w:id="1554973110">
          <w:marLeft w:val="60"/>
          <w:marRight w:val="0"/>
          <w:marTop w:val="0"/>
          <w:marBottom w:val="0"/>
          <w:divBdr>
            <w:top w:val="none" w:sz="0" w:space="0" w:color="auto"/>
            <w:left w:val="none" w:sz="0" w:space="0" w:color="auto"/>
            <w:bottom w:val="none" w:sz="0" w:space="0" w:color="auto"/>
            <w:right w:val="none" w:sz="0" w:space="0" w:color="auto"/>
          </w:divBdr>
        </w:div>
        <w:div w:id="2108965683">
          <w:marLeft w:val="60"/>
          <w:marRight w:val="0"/>
          <w:marTop w:val="60"/>
          <w:marBottom w:val="0"/>
          <w:divBdr>
            <w:top w:val="none" w:sz="0" w:space="0" w:color="auto"/>
            <w:left w:val="none" w:sz="0" w:space="0" w:color="auto"/>
            <w:bottom w:val="none" w:sz="0" w:space="0" w:color="auto"/>
            <w:right w:val="none" w:sz="0" w:space="0" w:color="auto"/>
          </w:divBdr>
          <w:divsChild>
            <w:div w:id="451945088">
              <w:marLeft w:val="0"/>
              <w:marRight w:val="0"/>
              <w:marTop w:val="45"/>
              <w:marBottom w:val="0"/>
              <w:divBdr>
                <w:top w:val="none" w:sz="0" w:space="0" w:color="auto"/>
                <w:left w:val="none" w:sz="0" w:space="0" w:color="auto"/>
                <w:bottom w:val="none" w:sz="0" w:space="0" w:color="auto"/>
                <w:right w:val="none" w:sz="0" w:space="0" w:color="auto"/>
              </w:divBdr>
            </w:div>
            <w:div w:id="759331029">
              <w:marLeft w:val="0"/>
              <w:marRight w:val="0"/>
              <w:marTop w:val="45"/>
              <w:marBottom w:val="0"/>
              <w:divBdr>
                <w:top w:val="none" w:sz="0" w:space="0" w:color="auto"/>
                <w:left w:val="none" w:sz="0" w:space="0" w:color="auto"/>
                <w:bottom w:val="none" w:sz="0" w:space="0" w:color="auto"/>
                <w:right w:val="none" w:sz="0" w:space="0" w:color="auto"/>
              </w:divBdr>
            </w:div>
            <w:div w:id="937492482">
              <w:marLeft w:val="0"/>
              <w:marRight w:val="0"/>
              <w:marTop w:val="45"/>
              <w:marBottom w:val="0"/>
              <w:divBdr>
                <w:top w:val="none" w:sz="0" w:space="0" w:color="auto"/>
                <w:left w:val="none" w:sz="0" w:space="0" w:color="auto"/>
                <w:bottom w:val="none" w:sz="0" w:space="0" w:color="auto"/>
                <w:right w:val="none" w:sz="0" w:space="0" w:color="auto"/>
              </w:divBdr>
            </w:div>
            <w:div w:id="1656758012">
              <w:marLeft w:val="0"/>
              <w:marRight w:val="0"/>
              <w:marTop w:val="0"/>
              <w:marBottom w:val="0"/>
              <w:divBdr>
                <w:top w:val="none" w:sz="0" w:space="0" w:color="auto"/>
                <w:left w:val="none" w:sz="0" w:space="0" w:color="auto"/>
                <w:bottom w:val="none" w:sz="0" w:space="0" w:color="auto"/>
                <w:right w:val="none" w:sz="0" w:space="0" w:color="auto"/>
              </w:divBdr>
            </w:div>
            <w:div w:id="807166320">
              <w:marLeft w:val="0"/>
              <w:marRight w:val="0"/>
              <w:marTop w:val="0"/>
              <w:marBottom w:val="0"/>
              <w:divBdr>
                <w:top w:val="none" w:sz="0" w:space="0" w:color="auto"/>
                <w:left w:val="none" w:sz="0" w:space="0" w:color="auto"/>
                <w:bottom w:val="none" w:sz="0" w:space="0" w:color="auto"/>
                <w:right w:val="none" w:sz="0" w:space="0" w:color="auto"/>
              </w:divBdr>
            </w:div>
            <w:div w:id="921765874">
              <w:marLeft w:val="0"/>
              <w:marRight w:val="0"/>
              <w:marTop w:val="45"/>
              <w:marBottom w:val="0"/>
              <w:divBdr>
                <w:top w:val="none" w:sz="0" w:space="0" w:color="auto"/>
                <w:left w:val="none" w:sz="0" w:space="0" w:color="auto"/>
                <w:bottom w:val="none" w:sz="0" w:space="0" w:color="auto"/>
                <w:right w:val="none" w:sz="0" w:space="0" w:color="auto"/>
              </w:divBdr>
            </w:div>
            <w:div w:id="1350137768">
              <w:marLeft w:val="0"/>
              <w:marRight w:val="0"/>
              <w:marTop w:val="45"/>
              <w:marBottom w:val="0"/>
              <w:divBdr>
                <w:top w:val="none" w:sz="0" w:space="0" w:color="auto"/>
                <w:left w:val="none" w:sz="0" w:space="0" w:color="auto"/>
                <w:bottom w:val="none" w:sz="0" w:space="0" w:color="auto"/>
                <w:right w:val="none" w:sz="0" w:space="0" w:color="auto"/>
              </w:divBdr>
            </w:div>
            <w:div w:id="559751941">
              <w:marLeft w:val="0"/>
              <w:marRight w:val="0"/>
              <w:marTop w:val="45"/>
              <w:marBottom w:val="0"/>
              <w:divBdr>
                <w:top w:val="none" w:sz="0" w:space="0" w:color="auto"/>
                <w:left w:val="none" w:sz="0" w:space="0" w:color="auto"/>
                <w:bottom w:val="none" w:sz="0" w:space="0" w:color="auto"/>
                <w:right w:val="none" w:sz="0" w:space="0" w:color="auto"/>
              </w:divBdr>
            </w:div>
          </w:divsChild>
        </w:div>
        <w:div w:id="499274236">
          <w:marLeft w:val="60"/>
          <w:marRight w:val="0"/>
          <w:marTop w:val="360"/>
          <w:marBottom w:val="0"/>
          <w:divBdr>
            <w:top w:val="none" w:sz="0" w:space="0" w:color="auto"/>
            <w:left w:val="none" w:sz="0" w:space="0" w:color="auto"/>
            <w:bottom w:val="none" w:sz="0" w:space="0" w:color="auto"/>
            <w:right w:val="none" w:sz="0" w:space="0" w:color="auto"/>
          </w:divBdr>
        </w:div>
        <w:div w:id="1106198179">
          <w:marLeft w:val="60"/>
          <w:marRight w:val="0"/>
          <w:marTop w:val="0"/>
          <w:marBottom w:val="0"/>
          <w:divBdr>
            <w:top w:val="none" w:sz="0" w:space="0" w:color="auto"/>
            <w:left w:val="none" w:sz="0" w:space="0" w:color="auto"/>
            <w:bottom w:val="none" w:sz="0" w:space="0" w:color="auto"/>
            <w:right w:val="none" w:sz="0" w:space="0" w:color="auto"/>
          </w:divBdr>
        </w:div>
        <w:div w:id="730350757">
          <w:marLeft w:val="60"/>
          <w:marRight w:val="0"/>
          <w:marTop w:val="60"/>
          <w:marBottom w:val="0"/>
          <w:divBdr>
            <w:top w:val="none" w:sz="0" w:space="0" w:color="auto"/>
            <w:left w:val="none" w:sz="0" w:space="0" w:color="auto"/>
            <w:bottom w:val="none" w:sz="0" w:space="0" w:color="auto"/>
            <w:right w:val="none" w:sz="0" w:space="0" w:color="auto"/>
          </w:divBdr>
          <w:divsChild>
            <w:div w:id="114831136">
              <w:marLeft w:val="0"/>
              <w:marRight w:val="0"/>
              <w:marTop w:val="45"/>
              <w:marBottom w:val="0"/>
              <w:divBdr>
                <w:top w:val="none" w:sz="0" w:space="0" w:color="auto"/>
                <w:left w:val="none" w:sz="0" w:space="0" w:color="auto"/>
                <w:bottom w:val="none" w:sz="0" w:space="0" w:color="auto"/>
                <w:right w:val="none" w:sz="0" w:space="0" w:color="auto"/>
              </w:divBdr>
            </w:div>
            <w:div w:id="1984576301">
              <w:marLeft w:val="0"/>
              <w:marRight w:val="0"/>
              <w:marTop w:val="45"/>
              <w:marBottom w:val="0"/>
              <w:divBdr>
                <w:top w:val="none" w:sz="0" w:space="0" w:color="auto"/>
                <w:left w:val="none" w:sz="0" w:space="0" w:color="auto"/>
                <w:bottom w:val="none" w:sz="0" w:space="0" w:color="auto"/>
                <w:right w:val="none" w:sz="0" w:space="0" w:color="auto"/>
              </w:divBdr>
            </w:div>
            <w:div w:id="1282345679">
              <w:marLeft w:val="0"/>
              <w:marRight w:val="0"/>
              <w:marTop w:val="45"/>
              <w:marBottom w:val="0"/>
              <w:divBdr>
                <w:top w:val="none" w:sz="0" w:space="0" w:color="auto"/>
                <w:left w:val="none" w:sz="0" w:space="0" w:color="auto"/>
                <w:bottom w:val="none" w:sz="0" w:space="0" w:color="auto"/>
                <w:right w:val="none" w:sz="0" w:space="0" w:color="auto"/>
              </w:divBdr>
            </w:div>
            <w:div w:id="1070007607">
              <w:marLeft w:val="0"/>
              <w:marRight w:val="0"/>
              <w:marTop w:val="45"/>
              <w:marBottom w:val="0"/>
              <w:divBdr>
                <w:top w:val="none" w:sz="0" w:space="0" w:color="auto"/>
                <w:left w:val="none" w:sz="0" w:space="0" w:color="auto"/>
                <w:bottom w:val="none" w:sz="0" w:space="0" w:color="auto"/>
                <w:right w:val="none" w:sz="0" w:space="0" w:color="auto"/>
              </w:divBdr>
            </w:div>
          </w:divsChild>
        </w:div>
        <w:div w:id="136456718">
          <w:marLeft w:val="60"/>
          <w:marRight w:val="0"/>
          <w:marTop w:val="360"/>
          <w:marBottom w:val="0"/>
          <w:divBdr>
            <w:top w:val="none" w:sz="0" w:space="0" w:color="auto"/>
            <w:left w:val="none" w:sz="0" w:space="0" w:color="auto"/>
            <w:bottom w:val="none" w:sz="0" w:space="0" w:color="auto"/>
            <w:right w:val="none" w:sz="0" w:space="0" w:color="auto"/>
          </w:divBdr>
        </w:div>
        <w:div w:id="1610425785">
          <w:marLeft w:val="60"/>
          <w:marRight w:val="0"/>
          <w:marTop w:val="0"/>
          <w:marBottom w:val="0"/>
          <w:divBdr>
            <w:top w:val="none" w:sz="0" w:space="0" w:color="auto"/>
            <w:left w:val="none" w:sz="0" w:space="0" w:color="auto"/>
            <w:bottom w:val="none" w:sz="0" w:space="0" w:color="auto"/>
            <w:right w:val="none" w:sz="0" w:space="0" w:color="auto"/>
          </w:divBdr>
        </w:div>
        <w:div w:id="739445001">
          <w:marLeft w:val="60"/>
          <w:marRight w:val="0"/>
          <w:marTop w:val="60"/>
          <w:marBottom w:val="0"/>
          <w:divBdr>
            <w:top w:val="none" w:sz="0" w:space="0" w:color="auto"/>
            <w:left w:val="none" w:sz="0" w:space="0" w:color="auto"/>
            <w:bottom w:val="none" w:sz="0" w:space="0" w:color="auto"/>
            <w:right w:val="none" w:sz="0" w:space="0" w:color="auto"/>
          </w:divBdr>
          <w:divsChild>
            <w:div w:id="1269582434">
              <w:marLeft w:val="0"/>
              <w:marRight w:val="0"/>
              <w:marTop w:val="45"/>
              <w:marBottom w:val="0"/>
              <w:divBdr>
                <w:top w:val="none" w:sz="0" w:space="0" w:color="auto"/>
                <w:left w:val="none" w:sz="0" w:space="0" w:color="auto"/>
                <w:bottom w:val="none" w:sz="0" w:space="0" w:color="auto"/>
                <w:right w:val="none" w:sz="0" w:space="0" w:color="auto"/>
              </w:divBdr>
            </w:div>
            <w:div w:id="682054437">
              <w:marLeft w:val="0"/>
              <w:marRight w:val="0"/>
              <w:marTop w:val="45"/>
              <w:marBottom w:val="0"/>
              <w:divBdr>
                <w:top w:val="none" w:sz="0" w:space="0" w:color="auto"/>
                <w:left w:val="none" w:sz="0" w:space="0" w:color="auto"/>
                <w:bottom w:val="none" w:sz="0" w:space="0" w:color="auto"/>
                <w:right w:val="none" w:sz="0" w:space="0" w:color="auto"/>
              </w:divBdr>
            </w:div>
            <w:div w:id="1408377701">
              <w:marLeft w:val="0"/>
              <w:marRight w:val="0"/>
              <w:marTop w:val="45"/>
              <w:marBottom w:val="0"/>
              <w:divBdr>
                <w:top w:val="none" w:sz="0" w:space="0" w:color="auto"/>
                <w:left w:val="none" w:sz="0" w:space="0" w:color="auto"/>
                <w:bottom w:val="none" w:sz="0" w:space="0" w:color="auto"/>
                <w:right w:val="none" w:sz="0" w:space="0" w:color="auto"/>
              </w:divBdr>
            </w:div>
            <w:div w:id="1762019191">
              <w:marLeft w:val="0"/>
              <w:marRight w:val="0"/>
              <w:marTop w:val="45"/>
              <w:marBottom w:val="0"/>
              <w:divBdr>
                <w:top w:val="none" w:sz="0" w:space="0" w:color="auto"/>
                <w:left w:val="none" w:sz="0" w:space="0" w:color="auto"/>
                <w:bottom w:val="none" w:sz="0" w:space="0" w:color="auto"/>
                <w:right w:val="none" w:sz="0" w:space="0" w:color="auto"/>
              </w:divBdr>
            </w:div>
          </w:divsChild>
        </w:div>
        <w:div w:id="983657658">
          <w:marLeft w:val="60"/>
          <w:marRight w:val="0"/>
          <w:marTop w:val="360"/>
          <w:marBottom w:val="0"/>
          <w:divBdr>
            <w:top w:val="none" w:sz="0" w:space="0" w:color="auto"/>
            <w:left w:val="none" w:sz="0" w:space="0" w:color="auto"/>
            <w:bottom w:val="none" w:sz="0" w:space="0" w:color="auto"/>
            <w:right w:val="none" w:sz="0" w:space="0" w:color="auto"/>
          </w:divBdr>
        </w:div>
        <w:div w:id="917207879">
          <w:marLeft w:val="60"/>
          <w:marRight w:val="0"/>
          <w:marTop w:val="0"/>
          <w:marBottom w:val="0"/>
          <w:divBdr>
            <w:top w:val="none" w:sz="0" w:space="0" w:color="auto"/>
            <w:left w:val="none" w:sz="0" w:space="0" w:color="auto"/>
            <w:bottom w:val="none" w:sz="0" w:space="0" w:color="auto"/>
            <w:right w:val="none" w:sz="0" w:space="0" w:color="auto"/>
          </w:divBdr>
        </w:div>
        <w:div w:id="829760084">
          <w:marLeft w:val="60"/>
          <w:marRight w:val="0"/>
          <w:marTop w:val="60"/>
          <w:marBottom w:val="0"/>
          <w:divBdr>
            <w:top w:val="none" w:sz="0" w:space="0" w:color="auto"/>
            <w:left w:val="none" w:sz="0" w:space="0" w:color="auto"/>
            <w:bottom w:val="none" w:sz="0" w:space="0" w:color="auto"/>
            <w:right w:val="none" w:sz="0" w:space="0" w:color="auto"/>
          </w:divBdr>
          <w:divsChild>
            <w:div w:id="1918006542">
              <w:marLeft w:val="0"/>
              <w:marRight w:val="0"/>
              <w:marTop w:val="45"/>
              <w:marBottom w:val="0"/>
              <w:divBdr>
                <w:top w:val="none" w:sz="0" w:space="0" w:color="auto"/>
                <w:left w:val="none" w:sz="0" w:space="0" w:color="auto"/>
                <w:bottom w:val="none" w:sz="0" w:space="0" w:color="auto"/>
                <w:right w:val="none" w:sz="0" w:space="0" w:color="auto"/>
              </w:divBdr>
            </w:div>
            <w:div w:id="1392072305">
              <w:marLeft w:val="0"/>
              <w:marRight w:val="0"/>
              <w:marTop w:val="45"/>
              <w:marBottom w:val="0"/>
              <w:divBdr>
                <w:top w:val="none" w:sz="0" w:space="0" w:color="auto"/>
                <w:left w:val="none" w:sz="0" w:space="0" w:color="auto"/>
                <w:bottom w:val="none" w:sz="0" w:space="0" w:color="auto"/>
                <w:right w:val="none" w:sz="0" w:space="0" w:color="auto"/>
              </w:divBdr>
            </w:div>
            <w:div w:id="1518034689">
              <w:marLeft w:val="0"/>
              <w:marRight w:val="0"/>
              <w:marTop w:val="45"/>
              <w:marBottom w:val="0"/>
              <w:divBdr>
                <w:top w:val="none" w:sz="0" w:space="0" w:color="auto"/>
                <w:left w:val="none" w:sz="0" w:space="0" w:color="auto"/>
                <w:bottom w:val="none" w:sz="0" w:space="0" w:color="auto"/>
                <w:right w:val="none" w:sz="0" w:space="0" w:color="auto"/>
              </w:divBdr>
            </w:div>
            <w:div w:id="1046829977">
              <w:marLeft w:val="0"/>
              <w:marRight w:val="0"/>
              <w:marTop w:val="45"/>
              <w:marBottom w:val="0"/>
              <w:divBdr>
                <w:top w:val="none" w:sz="0" w:space="0" w:color="auto"/>
                <w:left w:val="none" w:sz="0" w:space="0" w:color="auto"/>
                <w:bottom w:val="none" w:sz="0" w:space="0" w:color="auto"/>
                <w:right w:val="none" w:sz="0" w:space="0" w:color="auto"/>
              </w:divBdr>
            </w:div>
          </w:divsChild>
        </w:div>
        <w:div w:id="1552814205">
          <w:marLeft w:val="0"/>
          <w:marRight w:val="0"/>
          <w:marTop w:val="210"/>
          <w:marBottom w:val="0"/>
          <w:divBdr>
            <w:top w:val="none" w:sz="0" w:space="0" w:color="auto"/>
            <w:left w:val="none" w:sz="0" w:space="0" w:color="auto"/>
            <w:bottom w:val="none" w:sz="0" w:space="0" w:color="auto"/>
            <w:right w:val="none" w:sz="0" w:space="0" w:color="auto"/>
          </w:divBdr>
          <w:divsChild>
            <w:div w:id="1576933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2211174">
      <w:bodyDiv w:val="1"/>
      <w:marLeft w:val="0"/>
      <w:marRight w:val="0"/>
      <w:marTop w:val="0"/>
      <w:marBottom w:val="0"/>
      <w:divBdr>
        <w:top w:val="none" w:sz="0" w:space="0" w:color="auto"/>
        <w:left w:val="none" w:sz="0" w:space="0" w:color="auto"/>
        <w:bottom w:val="none" w:sz="0" w:space="0" w:color="auto"/>
        <w:right w:val="none" w:sz="0" w:space="0" w:color="auto"/>
      </w:divBdr>
      <w:divsChild>
        <w:div w:id="944118370">
          <w:marLeft w:val="60"/>
          <w:marRight w:val="0"/>
          <w:marTop w:val="360"/>
          <w:marBottom w:val="0"/>
          <w:divBdr>
            <w:top w:val="none" w:sz="0" w:space="0" w:color="auto"/>
            <w:left w:val="none" w:sz="0" w:space="0" w:color="auto"/>
            <w:bottom w:val="none" w:sz="0" w:space="0" w:color="auto"/>
            <w:right w:val="none" w:sz="0" w:space="0" w:color="auto"/>
          </w:divBdr>
        </w:div>
        <w:div w:id="930434392">
          <w:marLeft w:val="60"/>
          <w:marRight w:val="0"/>
          <w:marTop w:val="0"/>
          <w:marBottom w:val="0"/>
          <w:divBdr>
            <w:top w:val="none" w:sz="0" w:space="0" w:color="auto"/>
            <w:left w:val="none" w:sz="0" w:space="0" w:color="auto"/>
            <w:bottom w:val="none" w:sz="0" w:space="0" w:color="auto"/>
            <w:right w:val="none" w:sz="0" w:space="0" w:color="auto"/>
          </w:divBdr>
        </w:div>
        <w:div w:id="563104437">
          <w:marLeft w:val="60"/>
          <w:marRight w:val="0"/>
          <w:marTop w:val="60"/>
          <w:marBottom w:val="0"/>
          <w:divBdr>
            <w:top w:val="none" w:sz="0" w:space="0" w:color="auto"/>
            <w:left w:val="none" w:sz="0" w:space="0" w:color="auto"/>
            <w:bottom w:val="none" w:sz="0" w:space="0" w:color="auto"/>
            <w:right w:val="none" w:sz="0" w:space="0" w:color="auto"/>
          </w:divBdr>
          <w:divsChild>
            <w:div w:id="1354529677">
              <w:marLeft w:val="0"/>
              <w:marRight w:val="0"/>
              <w:marTop w:val="45"/>
              <w:marBottom w:val="0"/>
              <w:divBdr>
                <w:top w:val="none" w:sz="0" w:space="0" w:color="auto"/>
                <w:left w:val="none" w:sz="0" w:space="0" w:color="auto"/>
                <w:bottom w:val="none" w:sz="0" w:space="0" w:color="auto"/>
                <w:right w:val="none" w:sz="0" w:space="0" w:color="auto"/>
              </w:divBdr>
            </w:div>
            <w:div w:id="211692704">
              <w:marLeft w:val="0"/>
              <w:marRight w:val="0"/>
              <w:marTop w:val="45"/>
              <w:marBottom w:val="0"/>
              <w:divBdr>
                <w:top w:val="none" w:sz="0" w:space="0" w:color="auto"/>
                <w:left w:val="none" w:sz="0" w:space="0" w:color="auto"/>
                <w:bottom w:val="none" w:sz="0" w:space="0" w:color="auto"/>
                <w:right w:val="none" w:sz="0" w:space="0" w:color="auto"/>
              </w:divBdr>
            </w:div>
            <w:div w:id="223372642">
              <w:marLeft w:val="0"/>
              <w:marRight w:val="0"/>
              <w:marTop w:val="45"/>
              <w:marBottom w:val="0"/>
              <w:divBdr>
                <w:top w:val="none" w:sz="0" w:space="0" w:color="auto"/>
                <w:left w:val="none" w:sz="0" w:space="0" w:color="auto"/>
                <w:bottom w:val="none" w:sz="0" w:space="0" w:color="auto"/>
                <w:right w:val="none" w:sz="0" w:space="0" w:color="auto"/>
              </w:divBdr>
            </w:div>
            <w:div w:id="303700569">
              <w:marLeft w:val="0"/>
              <w:marRight w:val="0"/>
              <w:marTop w:val="0"/>
              <w:marBottom w:val="0"/>
              <w:divBdr>
                <w:top w:val="none" w:sz="0" w:space="0" w:color="auto"/>
                <w:left w:val="none" w:sz="0" w:space="0" w:color="auto"/>
                <w:bottom w:val="none" w:sz="0" w:space="0" w:color="auto"/>
                <w:right w:val="none" w:sz="0" w:space="0" w:color="auto"/>
              </w:divBdr>
            </w:div>
            <w:div w:id="1171598995">
              <w:marLeft w:val="0"/>
              <w:marRight w:val="0"/>
              <w:marTop w:val="0"/>
              <w:marBottom w:val="0"/>
              <w:divBdr>
                <w:top w:val="none" w:sz="0" w:space="0" w:color="auto"/>
                <w:left w:val="none" w:sz="0" w:space="0" w:color="auto"/>
                <w:bottom w:val="none" w:sz="0" w:space="0" w:color="auto"/>
                <w:right w:val="none" w:sz="0" w:space="0" w:color="auto"/>
              </w:divBdr>
            </w:div>
            <w:div w:id="1549030372">
              <w:marLeft w:val="0"/>
              <w:marRight w:val="0"/>
              <w:marTop w:val="45"/>
              <w:marBottom w:val="0"/>
              <w:divBdr>
                <w:top w:val="none" w:sz="0" w:space="0" w:color="auto"/>
                <w:left w:val="none" w:sz="0" w:space="0" w:color="auto"/>
                <w:bottom w:val="none" w:sz="0" w:space="0" w:color="auto"/>
                <w:right w:val="none" w:sz="0" w:space="0" w:color="auto"/>
              </w:divBdr>
            </w:div>
            <w:div w:id="1895117435">
              <w:marLeft w:val="0"/>
              <w:marRight w:val="0"/>
              <w:marTop w:val="45"/>
              <w:marBottom w:val="0"/>
              <w:divBdr>
                <w:top w:val="none" w:sz="0" w:space="0" w:color="auto"/>
                <w:left w:val="none" w:sz="0" w:space="0" w:color="auto"/>
                <w:bottom w:val="none" w:sz="0" w:space="0" w:color="auto"/>
                <w:right w:val="none" w:sz="0" w:space="0" w:color="auto"/>
              </w:divBdr>
            </w:div>
            <w:div w:id="1106074431">
              <w:marLeft w:val="0"/>
              <w:marRight w:val="0"/>
              <w:marTop w:val="45"/>
              <w:marBottom w:val="0"/>
              <w:divBdr>
                <w:top w:val="none" w:sz="0" w:space="0" w:color="auto"/>
                <w:left w:val="none" w:sz="0" w:space="0" w:color="auto"/>
                <w:bottom w:val="none" w:sz="0" w:space="0" w:color="auto"/>
                <w:right w:val="none" w:sz="0" w:space="0" w:color="auto"/>
              </w:divBdr>
            </w:div>
          </w:divsChild>
        </w:div>
        <w:div w:id="618144852">
          <w:marLeft w:val="60"/>
          <w:marRight w:val="0"/>
          <w:marTop w:val="360"/>
          <w:marBottom w:val="0"/>
          <w:divBdr>
            <w:top w:val="none" w:sz="0" w:space="0" w:color="auto"/>
            <w:left w:val="none" w:sz="0" w:space="0" w:color="auto"/>
            <w:bottom w:val="none" w:sz="0" w:space="0" w:color="auto"/>
            <w:right w:val="none" w:sz="0" w:space="0" w:color="auto"/>
          </w:divBdr>
        </w:div>
        <w:div w:id="837813994">
          <w:marLeft w:val="60"/>
          <w:marRight w:val="0"/>
          <w:marTop w:val="0"/>
          <w:marBottom w:val="0"/>
          <w:divBdr>
            <w:top w:val="none" w:sz="0" w:space="0" w:color="auto"/>
            <w:left w:val="none" w:sz="0" w:space="0" w:color="auto"/>
            <w:bottom w:val="none" w:sz="0" w:space="0" w:color="auto"/>
            <w:right w:val="none" w:sz="0" w:space="0" w:color="auto"/>
          </w:divBdr>
        </w:div>
        <w:div w:id="1224638215">
          <w:marLeft w:val="60"/>
          <w:marRight w:val="0"/>
          <w:marTop w:val="60"/>
          <w:marBottom w:val="0"/>
          <w:divBdr>
            <w:top w:val="none" w:sz="0" w:space="0" w:color="auto"/>
            <w:left w:val="none" w:sz="0" w:space="0" w:color="auto"/>
            <w:bottom w:val="none" w:sz="0" w:space="0" w:color="auto"/>
            <w:right w:val="none" w:sz="0" w:space="0" w:color="auto"/>
          </w:divBdr>
          <w:divsChild>
            <w:div w:id="1320579880">
              <w:marLeft w:val="0"/>
              <w:marRight w:val="0"/>
              <w:marTop w:val="45"/>
              <w:marBottom w:val="0"/>
              <w:divBdr>
                <w:top w:val="none" w:sz="0" w:space="0" w:color="auto"/>
                <w:left w:val="none" w:sz="0" w:space="0" w:color="auto"/>
                <w:bottom w:val="none" w:sz="0" w:space="0" w:color="auto"/>
                <w:right w:val="none" w:sz="0" w:space="0" w:color="auto"/>
              </w:divBdr>
            </w:div>
            <w:div w:id="1897272832">
              <w:marLeft w:val="0"/>
              <w:marRight w:val="0"/>
              <w:marTop w:val="45"/>
              <w:marBottom w:val="0"/>
              <w:divBdr>
                <w:top w:val="none" w:sz="0" w:space="0" w:color="auto"/>
                <w:left w:val="none" w:sz="0" w:space="0" w:color="auto"/>
                <w:bottom w:val="none" w:sz="0" w:space="0" w:color="auto"/>
                <w:right w:val="none" w:sz="0" w:space="0" w:color="auto"/>
              </w:divBdr>
            </w:div>
            <w:div w:id="423645676">
              <w:marLeft w:val="0"/>
              <w:marRight w:val="0"/>
              <w:marTop w:val="45"/>
              <w:marBottom w:val="0"/>
              <w:divBdr>
                <w:top w:val="none" w:sz="0" w:space="0" w:color="auto"/>
                <w:left w:val="none" w:sz="0" w:space="0" w:color="auto"/>
                <w:bottom w:val="none" w:sz="0" w:space="0" w:color="auto"/>
                <w:right w:val="none" w:sz="0" w:space="0" w:color="auto"/>
              </w:divBdr>
            </w:div>
            <w:div w:id="1938757729">
              <w:marLeft w:val="0"/>
              <w:marRight w:val="0"/>
              <w:marTop w:val="45"/>
              <w:marBottom w:val="0"/>
              <w:divBdr>
                <w:top w:val="none" w:sz="0" w:space="0" w:color="auto"/>
                <w:left w:val="none" w:sz="0" w:space="0" w:color="auto"/>
                <w:bottom w:val="none" w:sz="0" w:space="0" w:color="auto"/>
                <w:right w:val="none" w:sz="0" w:space="0" w:color="auto"/>
              </w:divBdr>
            </w:div>
          </w:divsChild>
        </w:div>
        <w:div w:id="1614051573">
          <w:marLeft w:val="60"/>
          <w:marRight w:val="0"/>
          <w:marTop w:val="360"/>
          <w:marBottom w:val="0"/>
          <w:divBdr>
            <w:top w:val="none" w:sz="0" w:space="0" w:color="auto"/>
            <w:left w:val="none" w:sz="0" w:space="0" w:color="auto"/>
            <w:bottom w:val="none" w:sz="0" w:space="0" w:color="auto"/>
            <w:right w:val="none" w:sz="0" w:space="0" w:color="auto"/>
          </w:divBdr>
        </w:div>
        <w:div w:id="2012098577">
          <w:marLeft w:val="60"/>
          <w:marRight w:val="0"/>
          <w:marTop w:val="0"/>
          <w:marBottom w:val="0"/>
          <w:divBdr>
            <w:top w:val="none" w:sz="0" w:space="0" w:color="auto"/>
            <w:left w:val="none" w:sz="0" w:space="0" w:color="auto"/>
            <w:bottom w:val="none" w:sz="0" w:space="0" w:color="auto"/>
            <w:right w:val="none" w:sz="0" w:space="0" w:color="auto"/>
          </w:divBdr>
        </w:div>
        <w:div w:id="1048722335">
          <w:marLeft w:val="60"/>
          <w:marRight w:val="0"/>
          <w:marTop w:val="60"/>
          <w:marBottom w:val="0"/>
          <w:divBdr>
            <w:top w:val="none" w:sz="0" w:space="0" w:color="auto"/>
            <w:left w:val="none" w:sz="0" w:space="0" w:color="auto"/>
            <w:bottom w:val="none" w:sz="0" w:space="0" w:color="auto"/>
            <w:right w:val="none" w:sz="0" w:space="0" w:color="auto"/>
          </w:divBdr>
          <w:divsChild>
            <w:div w:id="462385403">
              <w:marLeft w:val="0"/>
              <w:marRight w:val="0"/>
              <w:marTop w:val="45"/>
              <w:marBottom w:val="0"/>
              <w:divBdr>
                <w:top w:val="none" w:sz="0" w:space="0" w:color="auto"/>
                <w:left w:val="none" w:sz="0" w:space="0" w:color="auto"/>
                <w:bottom w:val="none" w:sz="0" w:space="0" w:color="auto"/>
                <w:right w:val="none" w:sz="0" w:space="0" w:color="auto"/>
              </w:divBdr>
            </w:div>
            <w:div w:id="1980458758">
              <w:marLeft w:val="0"/>
              <w:marRight w:val="0"/>
              <w:marTop w:val="45"/>
              <w:marBottom w:val="0"/>
              <w:divBdr>
                <w:top w:val="none" w:sz="0" w:space="0" w:color="auto"/>
                <w:left w:val="none" w:sz="0" w:space="0" w:color="auto"/>
                <w:bottom w:val="none" w:sz="0" w:space="0" w:color="auto"/>
                <w:right w:val="none" w:sz="0" w:space="0" w:color="auto"/>
              </w:divBdr>
            </w:div>
            <w:div w:id="139002713">
              <w:marLeft w:val="0"/>
              <w:marRight w:val="0"/>
              <w:marTop w:val="45"/>
              <w:marBottom w:val="0"/>
              <w:divBdr>
                <w:top w:val="none" w:sz="0" w:space="0" w:color="auto"/>
                <w:left w:val="none" w:sz="0" w:space="0" w:color="auto"/>
                <w:bottom w:val="none" w:sz="0" w:space="0" w:color="auto"/>
                <w:right w:val="none" w:sz="0" w:space="0" w:color="auto"/>
              </w:divBdr>
            </w:div>
            <w:div w:id="2001498552">
              <w:marLeft w:val="0"/>
              <w:marRight w:val="0"/>
              <w:marTop w:val="45"/>
              <w:marBottom w:val="0"/>
              <w:divBdr>
                <w:top w:val="none" w:sz="0" w:space="0" w:color="auto"/>
                <w:left w:val="none" w:sz="0" w:space="0" w:color="auto"/>
                <w:bottom w:val="none" w:sz="0" w:space="0" w:color="auto"/>
                <w:right w:val="none" w:sz="0" w:space="0" w:color="auto"/>
              </w:divBdr>
            </w:div>
          </w:divsChild>
        </w:div>
        <w:div w:id="1353340765">
          <w:marLeft w:val="60"/>
          <w:marRight w:val="0"/>
          <w:marTop w:val="360"/>
          <w:marBottom w:val="0"/>
          <w:divBdr>
            <w:top w:val="none" w:sz="0" w:space="0" w:color="auto"/>
            <w:left w:val="none" w:sz="0" w:space="0" w:color="auto"/>
            <w:bottom w:val="none" w:sz="0" w:space="0" w:color="auto"/>
            <w:right w:val="none" w:sz="0" w:space="0" w:color="auto"/>
          </w:divBdr>
        </w:div>
        <w:div w:id="740058614">
          <w:marLeft w:val="60"/>
          <w:marRight w:val="0"/>
          <w:marTop w:val="0"/>
          <w:marBottom w:val="0"/>
          <w:divBdr>
            <w:top w:val="none" w:sz="0" w:space="0" w:color="auto"/>
            <w:left w:val="none" w:sz="0" w:space="0" w:color="auto"/>
            <w:bottom w:val="none" w:sz="0" w:space="0" w:color="auto"/>
            <w:right w:val="none" w:sz="0" w:space="0" w:color="auto"/>
          </w:divBdr>
        </w:div>
        <w:div w:id="1202981244">
          <w:marLeft w:val="60"/>
          <w:marRight w:val="0"/>
          <w:marTop w:val="60"/>
          <w:marBottom w:val="0"/>
          <w:divBdr>
            <w:top w:val="none" w:sz="0" w:space="0" w:color="auto"/>
            <w:left w:val="none" w:sz="0" w:space="0" w:color="auto"/>
            <w:bottom w:val="none" w:sz="0" w:space="0" w:color="auto"/>
            <w:right w:val="none" w:sz="0" w:space="0" w:color="auto"/>
          </w:divBdr>
          <w:divsChild>
            <w:div w:id="853422489">
              <w:marLeft w:val="0"/>
              <w:marRight w:val="0"/>
              <w:marTop w:val="45"/>
              <w:marBottom w:val="0"/>
              <w:divBdr>
                <w:top w:val="none" w:sz="0" w:space="0" w:color="auto"/>
                <w:left w:val="none" w:sz="0" w:space="0" w:color="auto"/>
                <w:bottom w:val="none" w:sz="0" w:space="0" w:color="auto"/>
                <w:right w:val="none" w:sz="0" w:space="0" w:color="auto"/>
              </w:divBdr>
            </w:div>
            <w:div w:id="1603999144">
              <w:marLeft w:val="0"/>
              <w:marRight w:val="0"/>
              <w:marTop w:val="45"/>
              <w:marBottom w:val="0"/>
              <w:divBdr>
                <w:top w:val="none" w:sz="0" w:space="0" w:color="auto"/>
                <w:left w:val="none" w:sz="0" w:space="0" w:color="auto"/>
                <w:bottom w:val="none" w:sz="0" w:space="0" w:color="auto"/>
                <w:right w:val="none" w:sz="0" w:space="0" w:color="auto"/>
              </w:divBdr>
            </w:div>
            <w:div w:id="1611085233">
              <w:marLeft w:val="0"/>
              <w:marRight w:val="0"/>
              <w:marTop w:val="45"/>
              <w:marBottom w:val="0"/>
              <w:divBdr>
                <w:top w:val="none" w:sz="0" w:space="0" w:color="auto"/>
                <w:left w:val="none" w:sz="0" w:space="0" w:color="auto"/>
                <w:bottom w:val="none" w:sz="0" w:space="0" w:color="auto"/>
                <w:right w:val="none" w:sz="0" w:space="0" w:color="auto"/>
              </w:divBdr>
            </w:div>
            <w:div w:id="1341813663">
              <w:marLeft w:val="0"/>
              <w:marRight w:val="0"/>
              <w:marTop w:val="45"/>
              <w:marBottom w:val="0"/>
              <w:divBdr>
                <w:top w:val="none" w:sz="0" w:space="0" w:color="auto"/>
                <w:left w:val="none" w:sz="0" w:space="0" w:color="auto"/>
                <w:bottom w:val="none" w:sz="0" w:space="0" w:color="auto"/>
                <w:right w:val="none" w:sz="0" w:space="0" w:color="auto"/>
              </w:divBdr>
            </w:div>
          </w:divsChild>
        </w:div>
        <w:div w:id="1763914560">
          <w:marLeft w:val="0"/>
          <w:marRight w:val="0"/>
          <w:marTop w:val="210"/>
          <w:marBottom w:val="0"/>
          <w:divBdr>
            <w:top w:val="none" w:sz="0" w:space="0" w:color="auto"/>
            <w:left w:val="none" w:sz="0" w:space="0" w:color="auto"/>
            <w:bottom w:val="none" w:sz="0" w:space="0" w:color="auto"/>
            <w:right w:val="none" w:sz="0" w:space="0" w:color="auto"/>
          </w:divBdr>
          <w:divsChild>
            <w:div w:id="15065563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2261647">
      <w:bodyDiv w:val="1"/>
      <w:marLeft w:val="0"/>
      <w:marRight w:val="0"/>
      <w:marTop w:val="0"/>
      <w:marBottom w:val="0"/>
      <w:divBdr>
        <w:top w:val="none" w:sz="0" w:space="0" w:color="auto"/>
        <w:left w:val="none" w:sz="0" w:space="0" w:color="auto"/>
        <w:bottom w:val="none" w:sz="0" w:space="0" w:color="auto"/>
        <w:right w:val="none" w:sz="0" w:space="0" w:color="auto"/>
      </w:divBdr>
      <w:divsChild>
        <w:div w:id="1820534665">
          <w:marLeft w:val="60"/>
          <w:marRight w:val="0"/>
          <w:marTop w:val="360"/>
          <w:marBottom w:val="0"/>
          <w:divBdr>
            <w:top w:val="none" w:sz="0" w:space="0" w:color="auto"/>
            <w:left w:val="none" w:sz="0" w:space="0" w:color="auto"/>
            <w:bottom w:val="none" w:sz="0" w:space="0" w:color="auto"/>
            <w:right w:val="none" w:sz="0" w:space="0" w:color="auto"/>
          </w:divBdr>
        </w:div>
        <w:div w:id="967318678">
          <w:marLeft w:val="60"/>
          <w:marRight w:val="0"/>
          <w:marTop w:val="0"/>
          <w:marBottom w:val="0"/>
          <w:divBdr>
            <w:top w:val="none" w:sz="0" w:space="0" w:color="auto"/>
            <w:left w:val="none" w:sz="0" w:space="0" w:color="auto"/>
            <w:bottom w:val="none" w:sz="0" w:space="0" w:color="auto"/>
            <w:right w:val="none" w:sz="0" w:space="0" w:color="auto"/>
          </w:divBdr>
        </w:div>
        <w:div w:id="298994801">
          <w:marLeft w:val="60"/>
          <w:marRight w:val="0"/>
          <w:marTop w:val="60"/>
          <w:marBottom w:val="0"/>
          <w:divBdr>
            <w:top w:val="none" w:sz="0" w:space="0" w:color="auto"/>
            <w:left w:val="none" w:sz="0" w:space="0" w:color="auto"/>
            <w:bottom w:val="none" w:sz="0" w:space="0" w:color="auto"/>
            <w:right w:val="none" w:sz="0" w:space="0" w:color="auto"/>
          </w:divBdr>
          <w:divsChild>
            <w:div w:id="960182558">
              <w:marLeft w:val="0"/>
              <w:marRight w:val="0"/>
              <w:marTop w:val="45"/>
              <w:marBottom w:val="0"/>
              <w:divBdr>
                <w:top w:val="none" w:sz="0" w:space="0" w:color="auto"/>
                <w:left w:val="none" w:sz="0" w:space="0" w:color="auto"/>
                <w:bottom w:val="none" w:sz="0" w:space="0" w:color="auto"/>
                <w:right w:val="none" w:sz="0" w:space="0" w:color="auto"/>
              </w:divBdr>
            </w:div>
            <w:div w:id="994796358">
              <w:marLeft w:val="0"/>
              <w:marRight w:val="0"/>
              <w:marTop w:val="45"/>
              <w:marBottom w:val="0"/>
              <w:divBdr>
                <w:top w:val="none" w:sz="0" w:space="0" w:color="auto"/>
                <w:left w:val="none" w:sz="0" w:space="0" w:color="auto"/>
                <w:bottom w:val="none" w:sz="0" w:space="0" w:color="auto"/>
                <w:right w:val="none" w:sz="0" w:space="0" w:color="auto"/>
              </w:divBdr>
            </w:div>
            <w:div w:id="299968543">
              <w:marLeft w:val="0"/>
              <w:marRight w:val="0"/>
              <w:marTop w:val="45"/>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852034673">
              <w:marLeft w:val="0"/>
              <w:marRight w:val="0"/>
              <w:marTop w:val="0"/>
              <w:marBottom w:val="0"/>
              <w:divBdr>
                <w:top w:val="none" w:sz="0" w:space="0" w:color="auto"/>
                <w:left w:val="none" w:sz="0" w:space="0" w:color="auto"/>
                <w:bottom w:val="none" w:sz="0" w:space="0" w:color="auto"/>
                <w:right w:val="none" w:sz="0" w:space="0" w:color="auto"/>
              </w:divBdr>
            </w:div>
            <w:div w:id="1741907108">
              <w:marLeft w:val="0"/>
              <w:marRight w:val="0"/>
              <w:marTop w:val="45"/>
              <w:marBottom w:val="0"/>
              <w:divBdr>
                <w:top w:val="none" w:sz="0" w:space="0" w:color="auto"/>
                <w:left w:val="none" w:sz="0" w:space="0" w:color="auto"/>
                <w:bottom w:val="none" w:sz="0" w:space="0" w:color="auto"/>
                <w:right w:val="none" w:sz="0" w:space="0" w:color="auto"/>
              </w:divBdr>
            </w:div>
            <w:div w:id="422187924">
              <w:marLeft w:val="0"/>
              <w:marRight w:val="0"/>
              <w:marTop w:val="45"/>
              <w:marBottom w:val="0"/>
              <w:divBdr>
                <w:top w:val="none" w:sz="0" w:space="0" w:color="auto"/>
                <w:left w:val="none" w:sz="0" w:space="0" w:color="auto"/>
                <w:bottom w:val="none" w:sz="0" w:space="0" w:color="auto"/>
                <w:right w:val="none" w:sz="0" w:space="0" w:color="auto"/>
              </w:divBdr>
            </w:div>
            <w:div w:id="483010721">
              <w:marLeft w:val="0"/>
              <w:marRight w:val="0"/>
              <w:marTop w:val="45"/>
              <w:marBottom w:val="0"/>
              <w:divBdr>
                <w:top w:val="none" w:sz="0" w:space="0" w:color="auto"/>
                <w:left w:val="none" w:sz="0" w:space="0" w:color="auto"/>
                <w:bottom w:val="none" w:sz="0" w:space="0" w:color="auto"/>
                <w:right w:val="none" w:sz="0" w:space="0" w:color="auto"/>
              </w:divBdr>
            </w:div>
            <w:div w:id="919170616">
              <w:marLeft w:val="0"/>
              <w:marRight w:val="0"/>
              <w:marTop w:val="45"/>
              <w:marBottom w:val="0"/>
              <w:divBdr>
                <w:top w:val="none" w:sz="0" w:space="0" w:color="auto"/>
                <w:left w:val="none" w:sz="0" w:space="0" w:color="auto"/>
                <w:bottom w:val="none" w:sz="0" w:space="0" w:color="auto"/>
                <w:right w:val="none" w:sz="0" w:space="0" w:color="auto"/>
              </w:divBdr>
            </w:div>
          </w:divsChild>
        </w:div>
        <w:div w:id="961494617">
          <w:marLeft w:val="60"/>
          <w:marRight w:val="0"/>
          <w:marTop w:val="360"/>
          <w:marBottom w:val="0"/>
          <w:divBdr>
            <w:top w:val="none" w:sz="0" w:space="0" w:color="auto"/>
            <w:left w:val="none" w:sz="0" w:space="0" w:color="auto"/>
            <w:bottom w:val="none" w:sz="0" w:space="0" w:color="auto"/>
            <w:right w:val="none" w:sz="0" w:space="0" w:color="auto"/>
          </w:divBdr>
        </w:div>
        <w:div w:id="149641855">
          <w:marLeft w:val="60"/>
          <w:marRight w:val="0"/>
          <w:marTop w:val="0"/>
          <w:marBottom w:val="0"/>
          <w:divBdr>
            <w:top w:val="none" w:sz="0" w:space="0" w:color="auto"/>
            <w:left w:val="none" w:sz="0" w:space="0" w:color="auto"/>
            <w:bottom w:val="none" w:sz="0" w:space="0" w:color="auto"/>
            <w:right w:val="none" w:sz="0" w:space="0" w:color="auto"/>
          </w:divBdr>
        </w:div>
        <w:div w:id="331564082">
          <w:marLeft w:val="60"/>
          <w:marRight w:val="0"/>
          <w:marTop w:val="60"/>
          <w:marBottom w:val="0"/>
          <w:divBdr>
            <w:top w:val="none" w:sz="0" w:space="0" w:color="auto"/>
            <w:left w:val="none" w:sz="0" w:space="0" w:color="auto"/>
            <w:bottom w:val="none" w:sz="0" w:space="0" w:color="auto"/>
            <w:right w:val="none" w:sz="0" w:space="0" w:color="auto"/>
          </w:divBdr>
          <w:divsChild>
            <w:div w:id="1784299676">
              <w:marLeft w:val="0"/>
              <w:marRight w:val="0"/>
              <w:marTop w:val="45"/>
              <w:marBottom w:val="0"/>
              <w:divBdr>
                <w:top w:val="none" w:sz="0" w:space="0" w:color="auto"/>
                <w:left w:val="none" w:sz="0" w:space="0" w:color="auto"/>
                <w:bottom w:val="none" w:sz="0" w:space="0" w:color="auto"/>
                <w:right w:val="none" w:sz="0" w:space="0" w:color="auto"/>
              </w:divBdr>
            </w:div>
            <w:div w:id="710302674">
              <w:marLeft w:val="0"/>
              <w:marRight w:val="0"/>
              <w:marTop w:val="45"/>
              <w:marBottom w:val="0"/>
              <w:divBdr>
                <w:top w:val="none" w:sz="0" w:space="0" w:color="auto"/>
                <w:left w:val="none" w:sz="0" w:space="0" w:color="auto"/>
                <w:bottom w:val="none" w:sz="0" w:space="0" w:color="auto"/>
                <w:right w:val="none" w:sz="0" w:space="0" w:color="auto"/>
              </w:divBdr>
            </w:div>
            <w:div w:id="997273240">
              <w:marLeft w:val="0"/>
              <w:marRight w:val="0"/>
              <w:marTop w:val="45"/>
              <w:marBottom w:val="0"/>
              <w:divBdr>
                <w:top w:val="none" w:sz="0" w:space="0" w:color="auto"/>
                <w:left w:val="none" w:sz="0" w:space="0" w:color="auto"/>
                <w:bottom w:val="none" w:sz="0" w:space="0" w:color="auto"/>
                <w:right w:val="none" w:sz="0" w:space="0" w:color="auto"/>
              </w:divBdr>
            </w:div>
            <w:div w:id="140344906">
              <w:marLeft w:val="0"/>
              <w:marRight w:val="0"/>
              <w:marTop w:val="45"/>
              <w:marBottom w:val="0"/>
              <w:divBdr>
                <w:top w:val="none" w:sz="0" w:space="0" w:color="auto"/>
                <w:left w:val="none" w:sz="0" w:space="0" w:color="auto"/>
                <w:bottom w:val="none" w:sz="0" w:space="0" w:color="auto"/>
                <w:right w:val="none" w:sz="0" w:space="0" w:color="auto"/>
              </w:divBdr>
            </w:div>
          </w:divsChild>
        </w:div>
        <w:div w:id="1507279854">
          <w:marLeft w:val="60"/>
          <w:marRight w:val="0"/>
          <w:marTop w:val="360"/>
          <w:marBottom w:val="0"/>
          <w:divBdr>
            <w:top w:val="none" w:sz="0" w:space="0" w:color="auto"/>
            <w:left w:val="none" w:sz="0" w:space="0" w:color="auto"/>
            <w:bottom w:val="none" w:sz="0" w:space="0" w:color="auto"/>
            <w:right w:val="none" w:sz="0" w:space="0" w:color="auto"/>
          </w:divBdr>
        </w:div>
        <w:div w:id="202594951">
          <w:marLeft w:val="60"/>
          <w:marRight w:val="0"/>
          <w:marTop w:val="0"/>
          <w:marBottom w:val="0"/>
          <w:divBdr>
            <w:top w:val="none" w:sz="0" w:space="0" w:color="auto"/>
            <w:left w:val="none" w:sz="0" w:space="0" w:color="auto"/>
            <w:bottom w:val="none" w:sz="0" w:space="0" w:color="auto"/>
            <w:right w:val="none" w:sz="0" w:space="0" w:color="auto"/>
          </w:divBdr>
        </w:div>
        <w:div w:id="812989122">
          <w:marLeft w:val="60"/>
          <w:marRight w:val="0"/>
          <w:marTop w:val="60"/>
          <w:marBottom w:val="0"/>
          <w:divBdr>
            <w:top w:val="none" w:sz="0" w:space="0" w:color="auto"/>
            <w:left w:val="none" w:sz="0" w:space="0" w:color="auto"/>
            <w:bottom w:val="none" w:sz="0" w:space="0" w:color="auto"/>
            <w:right w:val="none" w:sz="0" w:space="0" w:color="auto"/>
          </w:divBdr>
          <w:divsChild>
            <w:div w:id="457769003">
              <w:marLeft w:val="0"/>
              <w:marRight w:val="0"/>
              <w:marTop w:val="45"/>
              <w:marBottom w:val="0"/>
              <w:divBdr>
                <w:top w:val="none" w:sz="0" w:space="0" w:color="auto"/>
                <w:left w:val="none" w:sz="0" w:space="0" w:color="auto"/>
                <w:bottom w:val="none" w:sz="0" w:space="0" w:color="auto"/>
                <w:right w:val="none" w:sz="0" w:space="0" w:color="auto"/>
              </w:divBdr>
            </w:div>
            <w:div w:id="1865363987">
              <w:marLeft w:val="0"/>
              <w:marRight w:val="0"/>
              <w:marTop w:val="45"/>
              <w:marBottom w:val="0"/>
              <w:divBdr>
                <w:top w:val="none" w:sz="0" w:space="0" w:color="auto"/>
                <w:left w:val="none" w:sz="0" w:space="0" w:color="auto"/>
                <w:bottom w:val="none" w:sz="0" w:space="0" w:color="auto"/>
                <w:right w:val="none" w:sz="0" w:space="0" w:color="auto"/>
              </w:divBdr>
            </w:div>
            <w:div w:id="157811111">
              <w:marLeft w:val="0"/>
              <w:marRight w:val="0"/>
              <w:marTop w:val="45"/>
              <w:marBottom w:val="0"/>
              <w:divBdr>
                <w:top w:val="none" w:sz="0" w:space="0" w:color="auto"/>
                <w:left w:val="none" w:sz="0" w:space="0" w:color="auto"/>
                <w:bottom w:val="none" w:sz="0" w:space="0" w:color="auto"/>
                <w:right w:val="none" w:sz="0" w:space="0" w:color="auto"/>
              </w:divBdr>
            </w:div>
            <w:div w:id="1686052784">
              <w:marLeft w:val="0"/>
              <w:marRight w:val="0"/>
              <w:marTop w:val="45"/>
              <w:marBottom w:val="0"/>
              <w:divBdr>
                <w:top w:val="none" w:sz="0" w:space="0" w:color="auto"/>
                <w:left w:val="none" w:sz="0" w:space="0" w:color="auto"/>
                <w:bottom w:val="none" w:sz="0" w:space="0" w:color="auto"/>
                <w:right w:val="none" w:sz="0" w:space="0" w:color="auto"/>
              </w:divBdr>
            </w:div>
          </w:divsChild>
        </w:div>
        <w:div w:id="790250480">
          <w:marLeft w:val="60"/>
          <w:marRight w:val="0"/>
          <w:marTop w:val="360"/>
          <w:marBottom w:val="0"/>
          <w:divBdr>
            <w:top w:val="none" w:sz="0" w:space="0" w:color="auto"/>
            <w:left w:val="none" w:sz="0" w:space="0" w:color="auto"/>
            <w:bottom w:val="none" w:sz="0" w:space="0" w:color="auto"/>
            <w:right w:val="none" w:sz="0" w:space="0" w:color="auto"/>
          </w:divBdr>
        </w:div>
        <w:div w:id="1681083890">
          <w:marLeft w:val="60"/>
          <w:marRight w:val="0"/>
          <w:marTop w:val="0"/>
          <w:marBottom w:val="0"/>
          <w:divBdr>
            <w:top w:val="none" w:sz="0" w:space="0" w:color="auto"/>
            <w:left w:val="none" w:sz="0" w:space="0" w:color="auto"/>
            <w:bottom w:val="none" w:sz="0" w:space="0" w:color="auto"/>
            <w:right w:val="none" w:sz="0" w:space="0" w:color="auto"/>
          </w:divBdr>
        </w:div>
        <w:div w:id="184834663">
          <w:marLeft w:val="60"/>
          <w:marRight w:val="0"/>
          <w:marTop w:val="60"/>
          <w:marBottom w:val="0"/>
          <w:divBdr>
            <w:top w:val="none" w:sz="0" w:space="0" w:color="auto"/>
            <w:left w:val="none" w:sz="0" w:space="0" w:color="auto"/>
            <w:bottom w:val="none" w:sz="0" w:space="0" w:color="auto"/>
            <w:right w:val="none" w:sz="0" w:space="0" w:color="auto"/>
          </w:divBdr>
          <w:divsChild>
            <w:div w:id="1408728626">
              <w:marLeft w:val="0"/>
              <w:marRight w:val="0"/>
              <w:marTop w:val="45"/>
              <w:marBottom w:val="0"/>
              <w:divBdr>
                <w:top w:val="none" w:sz="0" w:space="0" w:color="auto"/>
                <w:left w:val="none" w:sz="0" w:space="0" w:color="auto"/>
                <w:bottom w:val="none" w:sz="0" w:space="0" w:color="auto"/>
                <w:right w:val="none" w:sz="0" w:space="0" w:color="auto"/>
              </w:divBdr>
            </w:div>
            <w:div w:id="1995714283">
              <w:marLeft w:val="0"/>
              <w:marRight w:val="0"/>
              <w:marTop w:val="45"/>
              <w:marBottom w:val="0"/>
              <w:divBdr>
                <w:top w:val="none" w:sz="0" w:space="0" w:color="auto"/>
                <w:left w:val="none" w:sz="0" w:space="0" w:color="auto"/>
                <w:bottom w:val="none" w:sz="0" w:space="0" w:color="auto"/>
                <w:right w:val="none" w:sz="0" w:space="0" w:color="auto"/>
              </w:divBdr>
            </w:div>
            <w:div w:id="102313425">
              <w:marLeft w:val="0"/>
              <w:marRight w:val="0"/>
              <w:marTop w:val="45"/>
              <w:marBottom w:val="0"/>
              <w:divBdr>
                <w:top w:val="none" w:sz="0" w:space="0" w:color="auto"/>
                <w:left w:val="none" w:sz="0" w:space="0" w:color="auto"/>
                <w:bottom w:val="none" w:sz="0" w:space="0" w:color="auto"/>
                <w:right w:val="none" w:sz="0" w:space="0" w:color="auto"/>
              </w:divBdr>
            </w:div>
            <w:div w:id="777992356">
              <w:marLeft w:val="0"/>
              <w:marRight w:val="0"/>
              <w:marTop w:val="45"/>
              <w:marBottom w:val="0"/>
              <w:divBdr>
                <w:top w:val="none" w:sz="0" w:space="0" w:color="auto"/>
                <w:left w:val="none" w:sz="0" w:space="0" w:color="auto"/>
                <w:bottom w:val="none" w:sz="0" w:space="0" w:color="auto"/>
                <w:right w:val="none" w:sz="0" w:space="0" w:color="auto"/>
              </w:divBdr>
            </w:div>
          </w:divsChild>
        </w:div>
        <w:div w:id="2074111395">
          <w:marLeft w:val="0"/>
          <w:marRight w:val="0"/>
          <w:marTop w:val="210"/>
          <w:marBottom w:val="0"/>
          <w:divBdr>
            <w:top w:val="none" w:sz="0" w:space="0" w:color="auto"/>
            <w:left w:val="none" w:sz="0" w:space="0" w:color="auto"/>
            <w:bottom w:val="none" w:sz="0" w:space="0" w:color="auto"/>
            <w:right w:val="none" w:sz="0" w:space="0" w:color="auto"/>
          </w:divBdr>
          <w:divsChild>
            <w:div w:id="1381318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3641188">
      <w:bodyDiv w:val="1"/>
      <w:marLeft w:val="0"/>
      <w:marRight w:val="0"/>
      <w:marTop w:val="0"/>
      <w:marBottom w:val="0"/>
      <w:divBdr>
        <w:top w:val="none" w:sz="0" w:space="0" w:color="auto"/>
        <w:left w:val="none" w:sz="0" w:space="0" w:color="auto"/>
        <w:bottom w:val="none" w:sz="0" w:space="0" w:color="auto"/>
        <w:right w:val="none" w:sz="0" w:space="0" w:color="auto"/>
      </w:divBdr>
      <w:divsChild>
        <w:div w:id="151261804">
          <w:marLeft w:val="60"/>
          <w:marRight w:val="0"/>
          <w:marTop w:val="360"/>
          <w:marBottom w:val="0"/>
          <w:divBdr>
            <w:top w:val="none" w:sz="0" w:space="0" w:color="auto"/>
            <w:left w:val="none" w:sz="0" w:space="0" w:color="auto"/>
            <w:bottom w:val="none" w:sz="0" w:space="0" w:color="auto"/>
            <w:right w:val="none" w:sz="0" w:space="0" w:color="auto"/>
          </w:divBdr>
        </w:div>
        <w:div w:id="1118643367">
          <w:marLeft w:val="60"/>
          <w:marRight w:val="0"/>
          <w:marTop w:val="0"/>
          <w:marBottom w:val="0"/>
          <w:divBdr>
            <w:top w:val="none" w:sz="0" w:space="0" w:color="auto"/>
            <w:left w:val="none" w:sz="0" w:space="0" w:color="auto"/>
            <w:bottom w:val="none" w:sz="0" w:space="0" w:color="auto"/>
            <w:right w:val="none" w:sz="0" w:space="0" w:color="auto"/>
          </w:divBdr>
        </w:div>
        <w:div w:id="1985425838">
          <w:marLeft w:val="60"/>
          <w:marRight w:val="0"/>
          <w:marTop w:val="60"/>
          <w:marBottom w:val="0"/>
          <w:divBdr>
            <w:top w:val="none" w:sz="0" w:space="0" w:color="auto"/>
            <w:left w:val="none" w:sz="0" w:space="0" w:color="auto"/>
            <w:bottom w:val="none" w:sz="0" w:space="0" w:color="auto"/>
            <w:right w:val="none" w:sz="0" w:space="0" w:color="auto"/>
          </w:divBdr>
          <w:divsChild>
            <w:div w:id="634945160">
              <w:marLeft w:val="0"/>
              <w:marRight w:val="0"/>
              <w:marTop w:val="45"/>
              <w:marBottom w:val="0"/>
              <w:divBdr>
                <w:top w:val="none" w:sz="0" w:space="0" w:color="auto"/>
                <w:left w:val="none" w:sz="0" w:space="0" w:color="auto"/>
                <w:bottom w:val="none" w:sz="0" w:space="0" w:color="auto"/>
                <w:right w:val="none" w:sz="0" w:space="0" w:color="auto"/>
              </w:divBdr>
            </w:div>
            <w:div w:id="1538007943">
              <w:marLeft w:val="0"/>
              <w:marRight w:val="0"/>
              <w:marTop w:val="45"/>
              <w:marBottom w:val="0"/>
              <w:divBdr>
                <w:top w:val="none" w:sz="0" w:space="0" w:color="auto"/>
                <w:left w:val="none" w:sz="0" w:space="0" w:color="auto"/>
                <w:bottom w:val="none" w:sz="0" w:space="0" w:color="auto"/>
                <w:right w:val="none" w:sz="0" w:space="0" w:color="auto"/>
              </w:divBdr>
            </w:div>
            <w:div w:id="392895463">
              <w:marLeft w:val="0"/>
              <w:marRight w:val="0"/>
              <w:marTop w:val="45"/>
              <w:marBottom w:val="0"/>
              <w:divBdr>
                <w:top w:val="none" w:sz="0" w:space="0" w:color="auto"/>
                <w:left w:val="none" w:sz="0" w:space="0" w:color="auto"/>
                <w:bottom w:val="none" w:sz="0" w:space="0" w:color="auto"/>
                <w:right w:val="none" w:sz="0" w:space="0" w:color="auto"/>
              </w:divBdr>
            </w:div>
            <w:div w:id="55470248">
              <w:marLeft w:val="0"/>
              <w:marRight w:val="0"/>
              <w:marTop w:val="0"/>
              <w:marBottom w:val="0"/>
              <w:divBdr>
                <w:top w:val="none" w:sz="0" w:space="0" w:color="auto"/>
                <w:left w:val="none" w:sz="0" w:space="0" w:color="auto"/>
                <w:bottom w:val="none" w:sz="0" w:space="0" w:color="auto"/>
                <w:right w:val="none" w:sz="0" w:space="0" w:color="auto"/>
              </w:divBdr>
            </w:div>
            <w:div w:id="459081034">
              <w:marLeft w:val="0"/>
              <w:marRight w:val="0"/>
              <w:marTop w:val="0"/>
              <w:marBottom w:val="0"/>
              <w:divBdr>
                <w:top w:val="none" w:sz="0" w:space="0" w:color="auto"/>
                <w:left w:val="none" w:sz="0" w:space="0" w:color="auto"/>
                <w:bottom w:val="none" w:sz="0" w:space="0" w:color="auto"/>
                <w:right w:val="none" w:sz="0" w:space="0" w:color="auto"/>
              </w:divBdr>
            </w:div>
            <w:div w:id="15930101">
              <w:marLeft w:val="0"/>
              <w:marRight w:val="0"/>
              <w:marTop w:val="45"/>
              <w:marBottom w:val="0"/>
              <w:divBdr>
                <w:top w:val="none" w:sz="0" w:space="0" w:color="auto"/>
                <w:left w:val="none" w:sz="0" w:space="0" w:color="auto"/>
                <w:bottom w:val="none" w:sz="0" w:space="0" w:color="auto"/>
                <w:right w:val="none" w:sz="0" w:space="0" w:color="auto"/>
              </w:divBdr>
            </w:div>
            <w:div w:id="1258246336">
              <w:marLeft w:val="0"/>
              <w:marRight w:val="0"/>
              <w:marTop w:val="45"/>
              <w:marBottom w:val="0"/>
              <w:divBdr>
                <w:top w:val="none" w:sz="0" w:space="0" w:color="auto"/>
                <w:left w:val="none" w:sz="0" w:space="0" w:color="auto"/>
                <w:bottom w:val="none" w:sz="0" w:space="0" w:color="auto"/>
                <w:right w:val="none" w:sz="0" w:space="0" w:color="auto"/>
              </w:divBdr>
            </w:div>
            <w:div w:id="2067333600">
              <w:marLeft w:val="0"/>
              <w:marRight w:val="0"/>
              <w:marTop w:val="45"/>
              <w:marBottom w:val="0"/>
              <w:divBdr>
                <w:top w:val="none" w:sz="0" w:space="0" w:color="auto"/>
                <w:left w:val="none" w:sz="0" w:space="0" w:color="auto"/>
                <w:bottom w:val="none" w:sz="0" w:space="0" w:color="auto"/>
                <w:right w:val="none" w:sz="0" w:space="0" w:color="auto"/>
              </w:divBdr>
            </w:div>
          </w:divsChild>
        </w:div>
        <w:div w:id="55864415">
          <w:marLeft w:val="60"/>
          <w:marRight w:val="0"/>
          <w:marTop w:val="360"/>
          <w:marBottom w:val="0"/>
          <w:divBdr>
            <w:top w:val="none" w:sz="0" w:space="0" w:color="auto"/>
            <w:left w:val="none" w:sz="0" w:space="0" w:color="auto"/>
            <w:bottom w:val="none" w:sz="0" w:space="0" w:color="auto"/>
            <w:right w:val="none" w:sz="0" w:space="0" w:color="auto"/>
          </w:divBdr>
        </w:div>
        <w:div w:id="696078266">
          <w:marLeft w:val="60"/>
          <w:marRight w:val="0"/>
          <w:marTop w:val="0"/>
          <w:marBottom w:val="0"/>
          <w:divBdr>
            <w:top w:val="none" w:sz="0" w:space="0" w:color="auto"/>
            <w:left w:val="none" w:sz="0" w:space="0" w:color="auto"/>
            <w:bottom w:val="none" w:sz="0" w:space="0" w:color="auto"/>
            <w:right w:val="none" w:sz="0" w:space="0" w:color="auto"/>
          </w:divBdr>
        </w:div>
        <w:div w:id="106705860">
          <w:marLeft w:val="60"/>
          <w:marRight w:val="0"/>
          <w:marTop w:val="60"/>
          <w:marBottom w:val="0"/>
          <w:divBdr>
            <w:top w:val="none" w:sz="0" w:space="0" w:color="auto"/>
            <w:left w:val="none" w:sz="0" w:space="0" w:color="auto"/>
            <w:bottom w:val="none" w:sz="0" w:space="0" w:color="auto"/>
            <w:right w:val="none" w:sz="0" w:space="0" w:color="auto"/>
          </w:divBdr>
          <w:divsChild>
            <w:div w:id="945045488">
              <w:marLeft w:val="0"/>
              <w:marRight w:val="0"/>
              <w:marTop w:val="45"/>
              <w:marBottom w:val="0"/>
              <w:divBdr>
                <w:top w:val="none" w:sz="0" w:space="0" w:color="auto"/>
                <w:left w:val="none" w:sz="0" w:space="0" w:color="auto"/>
                <w:bottom w:val="none" w:sz="0" w:space="0" w:color="auto"/>
                <w:right w:val="none" w:sz="0" w:space="0" w:color="auto"/>
              </w:divBdr>
            </w:div>
            <w:div w:id="1702054098">
              <w:marLeft w:val="0"/>
              <w:marRight w:val="0"/>
              <w:marTop w:val="45"/>
              <w:marBottom w:val="0"/>
              <w:divBdr>
                <w:top w:val="none" w:sz="0" w:space="0" w:color="auto"/>
                <w:left w:val="none" w:sz="0" w:space="0" w:color="auto"/>
                <w:bottom w:val="none" w:sz="0" w:space="0" w:color="auto"/>
                <w:right w:val="none" w:sz="0" w:space="0" w:color="auto"/>
              </w:divBdr>
            </w:div>
            <w:div w:id="1180123880">
              <w:marLeft w:val="0"/>
              <w:marRight w:val="0"/>
              <w:marTop w:val="45"/>
              <w:marBottom w:val="0"/>
              <w:divBdr>
                <w:top w:val="none" w:sz="0" w:space="0" w:color="auto"/>
                <w:left w:val="none" w:sz="0" w:space="0" w:color="auto"/>
                <w:bottom w:val="none" w:sz="0" w:space="0" w:color="auto"/>
                <w:right w:val="none" w:sz="0" w:space="0" w:color="auto"/>
              </w:divBdr>
            </w:div>
            <w:div w:id="1443498311">
              <w:marLeft w:val="0"/>
              <w:marRight w:val="0"/>
              <w:marTop w:val="45"/>
              <w:marBottom w:val="0"/>
              <w:divBdr>
                <w:top w:val="none" w:sz="0" w:space="0" w:color="auto"/>
                <w:left w:val="none" w:sz="0" w:space="0" w:color="auto"/>
                <w:bottom w:val="none" w:sz="0" w:space="0" w:color="auto"/>
                <w:right w:val="none" w:sz="0" w:space="0" w:color="auto"/>
              </w:divBdr>
            </w:div>
          </w:divsChild>
        </w:div>
        <w:div w:id="2135635580">
          <w:marLeft w:val="60"/>
          <w:marRight w:val="0"/>
          <w:marTop w:val="360"/>
          <w:marBottom w:val="0"/>
          <w:divBdr>
            <w:top w:val="none" w:sz="0" w:space="0" w:color="auto"/>
            <w:left w:val="none" w:sz="0" w:space="0" w:color="auto"/>
            <w:bottom w:val="none" w:sz="0" w:space="0" w:color="auto"/>
            <w:right w:val="none" w:sz="0" w:space="0" w:color="auto"/>
          </w:divBdr>
        </w:div>
        <w:div w:id="1004287943">
          <w:marLeft w:val="60"/>
          <w:marRight w:val="0"/>
          <w:marTop w:val="0"/>
          <w:marBottom w:val="0"/>
          <w:divBdr>
            <w:top w:val="none" w:sz="0" w:space="0" w:color="auto"/>
            <w:left w:val="none" w:sz="0" w:space="0" w:color="auto"/>
            <w:bottom w:val="none" w:sz="0" w:space="0" w:color="auto"/>
            <w:right w:val="none" w:sz="0" w:space="0" w:color="auto"/>
          </w:divBdr>
        </w:div>
        <w:div w:id="1773894297">
          <w:marLeft w:val="60"/>
          <w:marRight w:val="0"/>
          <w:marTop w:val="60"/>
          <w:marBottom w:val="0"/>
          <w:divBdr>
            <w:top w:val="none" w:sz="0" w:space="0" w:color="auto"/>
            <w:left w:val="none" w:sz="0" w:space="0" w:color="auto"/>
            <w:bottom w:val="none" w:sz="0" w:space="0" w:color="auto"/>
            <w:right w:val="none" w:sz="0" w:space="0" w:color="auto"/>
          </w:divBdr>
          <w:divsChild>
            <w:div w:id="1502349663">
              <w:marLeft w:val="0"/>
              <w:marRight w:val="0"/>
              <w:marTop w:val="45"/>
              <w:marBottom w:val="0"/>
              <w:divBdr>
                <w:top w:val="none" w:sz="0" w:space="0" w:color="auto"/>
                <w:left w:val="none" w:sz="0" w:space="0" w:color="auto"/>
                <w:bottom w:val="none" w:sz="0" w:space="0" w:color="auto"/>
                <w:right w:val="none" w:sz="0" w:space="0" w:color="auto"/>
              </w:divBdr>
            </w:div>
            <w:div w:id="358628271">
              <w:marLeft w:val="0"/>
              <w:marRight w:val="0"/>
              <w:marTop w:val="45"/>
              <w:marBottom w:val="0"/>
              <w:divBdr>
                <w:top w:val="none" w:sz="0" w:space="0" w:color="auto"/>
                <w:left w:val="none" w:sz="0" w:space="0" w:color="auto"/>
                <w:bottom w:val="none" w:sz="0" w:space="0" w:color="auto"/>
                <w:right w:val="none" w:sz="0" w:space="0" w:color="auto"/>
              </w:divBdr>
            </w:div>
            <w:div w:id="1392191831">
              <w:marLeft w:val="0"/>
              <w:marRight w:val="0"/>
              <w:marTop w:val="45"/>
              <w:marBottom w:val="0"/>
              <w:divBdr>
                <w:top w:val="none" w:sz="0" w:space="0" w:color="auto"/>
                <w:left w:val="none" w:sz="0" w:space="0" w:color="auto"/>
                <w:bottom w:val="none" w:sz="0" w:space="0" w:color="auto"/>
                <w:right w:val="none" w:sz="0" w:space="0" w:color="auto"/>
              </w:divBdr>
            </w:div>
            <w:div w:id="140076826">
              <w:marLeft w:val="0"/>
              <w:marRight w:val="0"/>
              <w:marTop w:val="45"/>
              <w:marBottom w:val="0"/>
              <w:divBdr>
                <w:top w:val="none" w:sz="0" w:space="0" w:color="auto"/>
                <w:left w:val="none" w:sz="0" w:space="0" w:color="auto"/>
                <w:bottom w:val="none" w:sz="0" w:space="0" w:color="auto"/>
                <w:right w:val="none" w:sz="0" w:space="0" w:color="auto"/>
              </w:divBdr>
            </w:div>
          </w:divsChild>
        </w:div>
        <w:div w:id="2096826319">
          <w:marLeft w:val="60"/>
          <w:marRight w:val="0"/>
          <w:marTop w:val="360"/>
          <w:marBottom w:val="0"/>
          <w:divBdr>
            <w:top w:val="none" w:sz="0" w:space="0" w:color="auto"/>
            <w:left w:val="none" w:sz="0" w:space="0" w:color="auto"/>
            <w:bottom w:val="none" w:sz="0" w:space="0" w:color="auto"/>
            <w:right w:val="none" w:sz="0" w:space="0" w:color="auto"/>
          </w:divBdr>
        </w:div>
        <w:div w:id="176121230">
          <w:marLeft w:val="60"/>
          <w:marRight w:val="0"/>
          <w:marTop w:val="0"/>
          <w:marBottom w:val="0"/>
          <w:divBdr>
            <w:top w:val="none" w:sz="0" w:space="0" w:color="auto"/>
            <w:left w:val="none" w:sz="0" w:space="0" w:color="auto"/>
            <w:bottom w:val="none" w:sz="0" w:space="0" w:color="auto"/>
            <w:right w:val="none" w:sz="0" w:space="0" w:color="auto"/>
          </w:divBdr>
        </w:div>
        <w:div w:id="1722288876">
          <w:marLeft w:val="60"/>
          <w:marRight w:val="0"/>
          <w:marTop w:val="60"/>
          <w:marBottom w:val="0"/>
          <w:divBdr>
            <w:top w:val="none" w:sz="0" w:space="0" w:color="auto"/>
            <w:left w:val="none" w:sz="0" w:space="0" w:color="auto"/>
            <w:bottom w:val="none" w:sz="0" w:space="0" w:color="auto"/>
            <w:right w:val="none" w:sz="0" w:space="0" w:color="auto"/>
          </w:divBdr>
          <w:divsChild>
            <w:div w:id="250480077">
              <w:marLeft w:val="0"/>
              <w:marRight w:val="0"/>
              <w:marTop w:val="45"/>
              <w:marBottom w:val="0"/>
              <w:divBdr>
                <w:top w:val="none" w:sz="0" w:space="0" w:color="auto"/>
                <w:left w:val="none" w:sz="0" w:space="0" w:color="auto"/>
                <w:bottom w:val="none" w:sz="0" w:space="0" w:color="auto"/>
                <w:right w:val="none" w:sz="0" w:space="0" w:color="auto"/>
              </w:divBdr>
            </w:div>
            <w:div w:id="313293691">
              <w:marLeft w:val="0"/>
              <w:marRight w:val="0"/>
              <w:marTop w:val="45"/>
              <w:marBottom w:val="0"/>
              <w:divBdr>
                <w:top w:val="none" w:sz="0" w:space="0" w:color="auto"/>
                <w:left w:val="none" w:sz="0" w:space="0" w:color="auto"/>
                <w:bottom w:val="none" w:sz="0" w:space="0" w:color="auto"/>
                <w:right w:val="none" w:sz="0" w:space="0" w:color="auto"/>
              </w:divBdr>
            </w:div>
            <w:div w:id="1237588593">
              <w:marLeft w:val="0"/>
              <w:marRight w:val="0"/>
              <w:marTop w:val="45"/>
              <w:marBottom w:val="0"/>
              <w:divBdr>
                <w:top w:val="none" w:sz="0" w:space="0" w:color="auto"/>
                <w:left w:val="none" w:sz="0" w:space="0" w:color="auto"/>
                <w:bottom w:val="none" w:sz="0" w:space="0" w:color="auto"/>
                <w:right w:val="none" w:sz="0" w:space="0" w:color="auto"/>
              </w:divBdr>
            </w:div>
            <w:div w:id="1792671823">
              <w:marLeft w:val="0"/>
              <w:marRight w:val="0"/>
              <w:marTop w:val="45"/>
              <w:marBottom w:val="0"/>
              <w:divBdr>
                <w:top w:val="none" w:sz="0" w:space="0" w:color="auto"/>
                <w:left w:val="none" w:sz="0" w:space="0" w:color="auto"/>
                <w:bottom w:val="none" w:sz="0" w:space="0" w:color="auto"/>
                <w:right w:val="none" w:sz="0" w:space="0" w:color="auto"/>
              </w:divBdr>
            </w:div>
          </w:divsChild>
        </w:div>
        <w:div w:id="1636065435">
          <w:marLeft w:val="0"/>
          <w:marRight w:val="0"/>
          <w:marTop w:val="210"/>
          <w:marBottom w:val="0"/>
          <w:divBdr>
            <w:top w:val="none" w:sz="0" w:space="0" w:color="auto"/>
            <w:left w:val="none" w:sz="0" w:space="0" w:color="auto"/>
            <w:bottom w:val="none" w:sz="0" w:space="0" w:color="auto"/>
            <w:right w:val="none" w:sz="0" w:space="0" w:color="auto"/>
          </w:divBdr>
          <w:divsChild>
            <w:div w:id="6830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7307034">
      <w:bodyDiv w:val="1"/>
      <w:marLeft w:val="0"/>
      <w:marRight w:val="0"/>
      <w:marTop w:val="0"/>
      <w:marBottom w:val="0"/>
      <w:divBdr>
        <w:top w:val="none" w:sz="0" w:space="0" w:color="auto"/>
        <w:left w:val="none" w:sz="0" w:space="0" w:color="auto"/>
        <w:bottom w:val="none" w:sz="0" w:space="0" w:color="auto"/>
        <w:right w:val="none" w:sz="0" w:space="0" w:color="auto"/>
      </w:divBdr>
      <w:divsChild>
        <w:div w:id="434982128">
          <w:marLeft w:val="60"/>
          <w:marRight w:val="0"/>
          <w:marTop w:val="360"/>
          <w:marBottom w:val="0"/>
          <w:divBdr>
            <w:top w:val="none" w:sz="0" w:space="0" w:color="auto"/>
            <w:left w:val="none" w:sz="0" w:space="0" w:color="auto"/>
            <w:bottom w:val="none" w:sz="0" w:space="0" w:color="auto"/>
            <w:right w:val="none" w:sz="0" w:space="0" w:color="auto"/>
          </w:divBdr>
        </w:div>
        <w:div w:id="856502471">
          <w:marLeft w:val="60"/>
          <w:marRight w:val="0"/>
          <w:marTop w:val="0"/>
          <w:marBottom w:val="0"/>
          <w:divBdr>
            <w:top w:val="none" w:sz="0" w:space="0" w:color="auto"/>
            <w:left w:val="none" w:sz="0" w:space="0" w:color="auto"/>
            <w:bottom w:val="none" w:sz="0" w:space="0" w:color="auto"/>
            <w:right w:val="none" w:sz="0" w:space="0" w:color="auto"/>
          </w:divBdr>
        </w:div>
        <w:div w:id="2030987560">
          <w:marLeft w:val="60"/>
          <w:marRight w:val="0"/>
          <w:marTop w:val="60"/>
          <w:marBottom w:val="0"/>
          <w:divBdr>
            <w:top w:val="none" w:sz="0" w:space="0" w:color="auto"/>
            <w:left w:val="none" w:sz="0" w:space="0" w:color="auto"/>
            <w:bottom w:val="none" w:sz="0" w:space="0" w:color="auto"/>
            <w:right w:val="none" w:sz="0" w:space="0" w:color="auto"/>
          </w:divBdr>
          <w:divsChild>
            <w:div w:id="1599289577">
              <w:marLeft w:val="0"/>
              <w:marRight w:val="0"/>
              <w:marTop w:val="45"/>
              <w:marBottom w:val="0"/>
              <w:divBdr>
                <w:top w:val="none" w:sz="0" w:space="0" w:color="auto"/>
                <w:left w:val="none" w:sz="0" w:space="0" w:color="auto"/>
                <w:bottom w:val="none" w:sz="0" w:space="0" w:color="auto"/>
                <w:right w:val="none" w:sz="0" w:space="0" w:color="auto"/>
              </w:divBdr>
            </w:div>
            <w:div w:id="1241675646">
              <w:marLeft w:val="0"/>
              <w:marRight w:val="0"/>
              <w:marTop w:val="45"/>
              <w:marBottom w:val="0"/>
              <w:divBdr>
                <w:top w:val="none" w:sz="0" w:space="0" w:color="auto"/>
                <w:left w:val="none" w:sz="0" w:space="0" w:color="auto"/>
                <w:bottom w:val="none" w:sz="0" w:space="0" w:color="auto"/>
                <w:right w:val="none" w:sz="0" w:space="0" w:color="auto"/>
              </w:divBdr>
            </w:div>
            <w:div w:id="1063674346">
              <w:marLeft w:val="0"/>
              <w:marRight w:val="0"/>
              <w:marTop w:val="45"/>
              <w:marBottom w:val="0"/>
              <w:divBdr>
                <w:top w:val="none" w:sz="0" w:space="0" w:color="auto"/>
                <w:left w:val="none" w:sz="0" w:space="0" w:color="auto"/>
                <w:bottom w:val="none" w:sz="0" w:space="0" w:color="auto"/>
                <w:right w:val="none" w:sz="0" w:space="0" w:color="auto"/>
              </w:divBdr>
            </w:div>
            <w:div w:id="1811943326">
              <w:marLeft w:val="0"/>
              <w:marRight w:val="0"/>
              <w:marTop w:val="0"/>
              <w:marBottom w:val="0"/>
              <w:divBdr>
                <w:top w:val="none" w:sz="0" w:space="0" w:color="auto"/>
                <w:left w:val="none" w:sz="0" w:space="0" w:color="auto"/>
                <w:bottom w:val="none" w:sz="0" w:space="0" w:color="auto"/>
                <w:right w:val="none" w:sz="0" w:space="0" w:color="auto"/>
              </w:divBdr>
            </w:div>
            <w:div w:id="687484724">
              <w:marLeft w:val="0"/>
              <w:marRight w:val="0"/>
              <w:marTop w:val="0"/>
              <w:marBottom w:val="0"/>
              <w:divBdr>
                <w:top w:val="none" w:sz="0" w:space="0" w:color="auto"/>
                <w:left w:val="none" w:sz="0" w:space="0" w:color="auto"/>
                <w:bottom w:val="none" w:sz="0" w:space="0" w:color="auto"/>
                <w:right w:val="none" w:sz="0" w:space="0" w:color="auto"/>
              </w:divBdr>
            </w:div>
            <w:div w:id="1794128119">
              <w:marLeft w:val="0"/>
              <w:marRight w:val="0"/>
              <w:marTop w:val="45"/>
              <w:marBottom w:val="0"/>
              <w:divBdr>
                <w:top w:val="none" w:sz="0" w:space="0" w:color="auto"/>
                <w:left w:val="none" w:sz="0" w:space="0" w:color="auto"/>
                <w:bottom w:val="none" w:sz="0" w:space="0" w:color="auto"/>
                <w:right w:val="none" w:sz="0" w:space="0" w:color="auto"/>
              </w:divBdr>
            </w:div>
            <w:div w:id="2091658603">
              <w:marLeft w:val="0"/>
              <w:marRight w:val="0"/>
              <w:marTop w:val="45"/>
              <w:marBottom w:val="0"/>
              <w:divBdr>
                <w:top w:val="none" w:sz="0" w:space="0" w:color="auto"/>
                <w:left w:val="none" w:sz="0" w:space="0" w:color="auto"/>
                <w:bottom w:val="none" w:sz="0" w:space="0" w:color="auto"/>
                <w:right w:val="none" w:sz="0" w:space="0" w:color="auto"/>
              </w:divBdr>
            </w:div>
            <w:div w:id="2055734495">
              <w:marLeft w:val="0"/>
              <w:marRight w:val="0"/>
              <w:marTop w:val="45"/>
              <w:marBottom w:val="0"/>
              <w:divBdr>
                <w:top w:val="none" w:sz="0" w:space="0" w:color="auto"/>
                <w:left w:val="none" w:sz="0" w:space="0" w:color="auto"/>
                <w:bottom w:val="none" w:sz="0" w:space="0" w:color="auto"/>
                <w:right w:val="none" w:sz="0" w:space="0" w:color="auto"/>
              </w:divBdr>
            </w:div>
          </w:divsChild>
        </w:div>
        <w:div w:id="1075277151">
          <w:marLeft w:val="60"/>
          <w:marRight w:val="0"/>
          <w:marTop w:val="360"/>
          <w:marBottom w:val="0"/>
          <w:divBdr>
            <w:top w:val="none" w:sz="0" w:space="0" w:color="auto"/>
            <w:left w:val="none" w:sz="0" w:space="0" w:color="auto"/>
            <w:bottom w:val="none" w:sz="0" w:space="0" w:color="auto"/>
            <w:right w:val="none" w:sz="0" w:space="0" w:color="auto"/>
          </w:divBdr>
        </w:div>
        <w:div w:id="24521978">
          <w:marLeft w:val="60"/>
          <w:marRight w:val="0"/>
          <w:marTop w:val="0"/>
          <w:marBottom w:val="0"/>
          <w:divBdr>
            <w:top w:val="none" w:sz="0" w:space="0" w:color="auto"/>
            <w:left w:val="none" w:sz="0" w:space="0" w:color="auto"/>
            <w:bottom w:val="none" w:sz="0" w:space="0" w:color="auto"/>
            <w:right w:val="none" w:sz="0" w:space="0" w:color="auto"/>
          </w:divBdr>
        </w:div>
        <w:div w:id="1795054272">
          <w:marLeft w:val="60"/>
          <w:marRight w:val="0"/>
          <w:marTop w:val="60"/>
          <w:marBottom w:val="0"/>
          <w:divBdr>
            <w:top w:val="none" w:sz="0" w:space="0" w:color="auto"/>
            <w:left w:val="none" w:sz="0" w:space="0" w:color="auto"/>
            <w:bottom w:val="none" w:sz="0" w:space="0" w:color="auto"/>
            <w:right w:val="none" w:sz="0" w:space="0" w:color="auto"/>
          </w:divBdr>
          <w:divsChild>
            <w:div w:id="190801940">
              <w:marLeft w:val="0"/>
              <w:marRight w:val="0"/>
              <w:marTop w:val="45"/>
              <w:marBottom w:val="0"/>
              <w:divBdr>
                <w:top w:val="none" w:sz="0" w:space="0" w:color="auto"/>
                <w:left w:val="none" w:sz="0" w:space="0" w:color="auto"/>
                <w:bottom w:val="none" w:sz="0" w:space="0" w:color="auto"/>
                <w:right w:val="none" w:sz="0" w:space="0" w:color="auto"/>
              </w:divBdr>
            </w:div>
            <w:div w:id="1573349101">
              <w:marLeft w:val="0"/>
              <w:marRight w:val="0"/>
              <w:marTop w:val="45"/>
              <w:marBottom w:val="0"/>
              <w:divBdr>
                <w:top w:val="none" w:sz="0" w:space="0" w:color="auto"/>
                <w:left w:val="none" w:sz="0" w:space="0" w:color="auto"/>
                <w:bottom w:val="none" w:sz="0" w:space="0" w:color="auto"/>
                <w:right w:val="none" w:sz="0" w:space="0" w:color="auto"/>
              </w:divBdr>
            </w:div>
            <w:div w:id="899706678">
              <w:marLeft w:val="0"/>
              <w:marRight w:val="0"/>
              <w:marTop w:val="45"/>
              <w:marBottom w:val="0"/>
              <w:divBdr>
                <w:top w:val="none" w:sz="0" w:space="0" w:color="auto"/>
                <w:left w:val="none" w:sz="0" w:space="0" w:color="auto"/>
                <w:bottom w:val="none" w:sz="0" w:space="0" w:color="auto"/>
                <w:right w:val="none" w:sz="0" w:space="0" w:color="auto"/>
              </w:divBdr>
            </w:div>
            <w:div w:id="627050533">
              <w:marLeft w:val="0"/>
              <w:marRight w:val="0"/>
              <w:marTop w:val="45"/>
              <w:marBottom w:val="0"/>
              <w:divBdr>
                <w:top w:val="none" w:sz="0" w:space="0" w:color="auto"/>
                <w:left w:val="none" w:sz="0" w:space="0" w:color="auto"/>
                <w:bottom w:val="none" w:sz="0" w:space="0" w:color="auto"/>
                <w:right w:val="none" w:sz="0" w:space="0" w:color="auto"/>
              </w:divBdr>
            </w:div>
          </w:divsChild>
        </w:div>
        <w:div w:id="340860199">
          <w:marLeft w:val="60"/>
          <w:marRight w:val="0"/>
          <w:marTop w:val="360"/>
          <w:marBottom w:val="0"/>
          <w:divBdr>
            <w:top w:val="none" w:sz="0" w:space="0" w:color="auto"/>
            <w:left w:val="none" w:sz="0" w:space="0" w:color="auto"/>
            <w:bottom w:val="none" w:sz="0" w:space="0" w:color="auto"/>
            <w:right w:val="none" w:sz="0" w:space="0" w:color="auto"/>
          </w:divBdr>
        </w:div>
        <w:div w:id="2068842644">
          <w:marLeft w:val="60"/>
          <w:marRight w:val="0"/>
          <w:marTop w:val="0"/>
          <w:marBottom w:val="0"/>
          <w:divBdr>
            <w:top w:val="none" w:sz="0" w:space="0" w:color="auto"/>
            <w:left w:val="none" w:sz="0" w:space="0" w:color="auto"/>
            <w:bottom w:val="none" w:sz="0" w:space="0" w:color="auto"/>
            <w:right w:val="none" w:sz="0" w:space="0" w:color="auto"/>
          </w:divBdr>
        </w:div>
        <w:div w:id="490685174">
          <w:marLeft w:val="60"/>
          <w:marRight w:val="0"/>
          <w:marTop w:val="60"/>
          <w:marBottom w:val="0"/>
          <w:divBdr>
            <w:top w:val="none" w:sz="0" w:space="0" w:color="auto"/>
            <w:left w:val="none" w:sz="0" w:space="0" w:color="auto"/>
            <w:bottom w:val="none" w:sz="0" w:space="0" w:color="auto"/>
            <w:right w:val="none" w:sz="0" w:space="0" w:color="auto"/>
          </w:divBdr>
          <w:divsChild>
            <w:div w:id="238833414">
              <w:marLeft w:val="0"/>
              <w:marRight w:val="0"/>
              <w:marTop w:val="45"/>
              <w:marBottom w:val="0"/>
              <w:divBdr>
                <w:top w:val="none" w:sz="0" w:space="0" w:color="auto"/>
                <w:left w:val="none" w:sz="0" w:space="0" w:color="auto"/>
                <w:bottom w:val="none" w:sz="0" w:space="0" w:color="auto"/>
                <w:right w:val="none" w:sz="0" w:space="0" w:color="auto"/>
              </w:divBdr>
            </w:div>
            <w:div w:id="813063124">
              <w:marLeft w:val="0"/>
              <w:marRight w:val="0"/>
              <w:marTop w:val="45"/>
              <w:marBottom w:val="0"/>
              <w:divBdr>
                <w:top w:val="none" w:sz="0" w:space="0" w:color="auto"/>
                <w:left w:val="none" w:sz="0" w:space="0" w:color="auto"/>
                <w:bottom w:val="none" w:sz="0" w:space="0" w:color="auto"/>
                <w:right w:val="none" w:sz="0" w:space="0" w:color="auto"/>
              </w:divBdr>
            </w:div>
            <w:div w:id="1813595728">
              <w:marLeft w:val="0"/>
              <w:marRight w:val="0"/>
              <w:marTop w:val="45"/>
              <w:marBottom w:val="0"/>
              <w:divBdr>
                <w:top w:val="none" w:sz="0" w:space="0" w:color="auto"/>
                <w:left w:val="none" w:sz="0" w:space="0" w:color="auto"/>
                <w:bottom w:val="none" w:sz="0" w:space="0" w:color="auto"/>
                <w:right w:val="none" w:sz="0" w:space="0" w:color="auto"/>
              </w:divBdr>
            </w:div>
            <w:div w:id="232352433">
              <w:marLeft w:val="0"/>
              <w:marRight w:val="0"/>
              <w:marTop w:val="45"/>
              <w:marBottom w:val="0"/>
              <w:divBdr>
                <w:top w:val="none" w:sz="0" w:space="0" w:color="auto"/>
                <w:left w:val="none" w:sz="0" w:space="0" w:color="auto"/>
                <w:bottom w:val="none" w:sz="0" w:space="0" w:color="auto"/>
                <w:right w:val="none" w:sz="0" w:space="0" w:color="auto"/>
              </w:divBdr>
            </w:div>
          </w:divsChild>
        </w:div>
        <w:div w:id="108596702">
          <w:marLeft w:val="60"/>
          <w:marRight w:val="0"/>
          <w:marTop w:val="360"/>
          <w:marBottom w:val="0"/>
          <w:divBdr>
            <w:top w:val="none" w:sz="0" w:space="0" w:color="auto"/>
            <w:left w:val="none" w:sz="0" w:space="0" w:color="auto"/>
            <w:bottom w:val="none" w:sz="0" w:space="0" w:color="auto"/>
            <w:right w:val="none" w:sz="0" w:space="0" w:color="auto"/>
          </w:divBdr>
        </w:div>
        <w:div w:id="275721502">
          <w:marLeft w:val="60"/>
          <w:marRight w:val="0"/>
          <w:marTop w:val="0"/>
          <w:marBottom w:val="0"/>
          <w:divBdr>
            <w:top w:val="none" w:sz="0" w:space="0" w:color="auto"/>
            <w:left w:val="none" w:sz="0" w:space="0" w:color="auto"/>
            <w:bottom w:val="none" w:sz="0" w:space="0" w:color="auto"/>
            <w:right w:val="none" w:sz="0" w:space="0" w:color="auto"/>
          </w:divBdr>
        </w:div>
        <w:div w:id="553199631">
          <w:marLeft w:val="60"/>
          <w:marRight w:val="0"/>
          <w:marTop w:val="60"/>
          <w:marBottom w:val="0"/>
          <w:divBdr>
            <w:top w:val="none" w:sz="0" w:space="0" w:color="auto"/>
            <w:left w:val="none" w:sz="0" w:space="0" w:color="auto"/>
            <w:bottom w:val="none" w:sz="0" w:space="0" w:color="auto"/>
            <w:right w:val="none" w:sz="0" w:space="0" w:color="auto"/>
          </w:divBdr>
          <w:divsChild>
            <w:div w:id="2019113861">
              <w:marLeft w:val="0"/>
              <w:marRight w:val="0"/>
              <w:marTop w:val="45"/>
              <w:marBottom w:val="0"/>
              <w:divBdr>
                <w:top w:val="none" w:sz="0" w:space="0" w:color="auto"/>
                <w:left w:val="none" w:sz="0" w:space="0" w:color="auto"/>
                <w:bottom w:val="none" w:sz="0" w:space="0" w:color="auto"/>
                <w:right w:val="none" w:sz="0" w:space="0" w:color="auto"/>
              </w:divBdr>
            </w:div>
            <w:div w:id="1717970865">
              <w:marLeft w:val="0"/>
              <w:marRight w:val="0"/>
              <w:marTop w:val="45"/>
              <w:marBottom w:val="0"/>
              <w:divBdr>
                <w:top w:val="none" w:sz="0" w:space="0" w:color="auto"/>
                <w:left w:val="none" w:sz="0" w:space="0" w:color="auto"/>
                <w:bottom w:val="none" w:sz="0" w:space="0" w:color="auto"/>
                <w:right w:val="none" w:sz="0" w:space="0" w:color="auto"/>
              </w:divBdr>
            </w:div>
            <w:div w:id="1139616859">
              <w:marLeft w:val="0"/>
              <w:marRight w:val="0"/>
              <w:marTop w:val="45"/>
              <w:marBottom w:val="0"/>
              <w:divBdr>
                <w:top w:val="none" w:sz="0" w:space="0" w:color="auto"/>
                <w:left w:val="none" w:sz="0" w:space="0" w:color="auto"/>
                <w:bottom w:val="none" w:sz="0" w:space="0" w:color="auto"/>
                <w:right w:val="none" w:sz="0" w:space="0" w:color="auto"/>
              </w:divBdr>
            </w:div>
            <w:div w:id="907955276">
              <w:marLeft w:val="0"/>
              <w:marRight w:val="0"/>
              <w:marTop w:val="45"/>
              <w:marBottom w:val="0"/>
              <w:divBdr>
                <w:top w:val="none" w:sz="0" w:space="0" w:color="auto"/>
                <w:left w:val="none" w:sz="0" w:space="0" w:color="auto"/>
                <w:bottom w:val="none" w:sz="0" w:space="0" w:color="auto"/>
                <w:right w:val="none" w:sz="0" w:space="0" w:color="auto"/>
              </w:divBdr>
            </w:div>
          </w:divsChild>
        </w:div>
        <w:div w:id="1379426841">
          <w:marLeft w:val="0"/>
          <w:marRight w:val="0"/>
          <w:marTop w:val="210"/>
          <w:marBottom w:val="0"/>
          <w:divBdr>
            <w:top w:val="none" w:sz="0" w:space="0" w:color="auto"/>
            <w:left w:val="none" w:sz="0" w:space="0" w:color="auto"/>
            <w:bottom w:val="none" w:sz="0" w:space="0" w:color="auto"/>
            <w:right w:val="none" w:sz="0" w:space="0" w:color="auto"/>
          </w:divBdr>
          <w:divsChild>
            <w:div w:id="1247036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17453621">
      <w:bodyDiv w:val="1"/>
      <w:marLeft w:val="0"/>
      <w:marRight w:val="0"/>
      <w:marTop w:val="0"/>
      <w:marBottom w:val="0"/>
      <w:divBdr>
        <w:top w:val="none" w:sz="0" w:space="0" w:color="auto"/>
        <w:left w:val="none" w:sz="0" w:space="0" w:color="auto"/>
        <w:bottom w:val="none" w:sz="0" w:space="0" w:color="auto"/>
        <w:right w:val="none" w:sz="0" w:space="0" w:color="auto"/>
      </w:divBdr>
      <w:divsChild>
        <w:div w:id="1326010700">
          <w:marLeft w:val="60"/>
          <w:marRight w:val="0"/>
          <w:marTop w:val="360"/>
          <w:marBottom w:val="0"/>
          <w:divBdr>
            <w:top w:val="none" w:sz="0" w:space="0" w:color="auto"/>
            <w:left w:val="none" w:sz="0" w:space="0" w:color="auto"/>
            <w:bottom w:val="none" w:sz="0" w:space="0" w:color="auto"/>
            <w:right w:val="none" w:sz="0" w:space="0" w:color="auto"/>
          </w:divBdr>
        </w:div>
        <w:div w:id="1861237223">
          <w:marLeft w:val="60"/>
          <w:marRight w:val="0"/>
          <w:marTop w:val="0"/>
          <w:marBottom w:val="0"/>
          <w:divBdr>
            <w:top w:val="none" w:sz="0" w:space="0" w:color="auto"/>
            <w:left w:val="none" w:sz="0" w:space="0" w:color="auto"/>
            <w:bottom w:val="none" w:sz="0" w:space="0" w:color="auto"/>
            <w:right w:val="none" w:sz="0" w:space="0" w:color="auto"/>
          </w:divBdr>
        </w:div>
        <w:div w:id="932281540">
          <w:marLeft w:val="60"/>
          <w:marRight w:val="0"/>
          <w:marTop w:val="60"/>
          <w:marBottom w:val="0"/>
          <w:divBdr>
            <w:top w:val="none" w:sz="0" w:space="0" w:color="auto"/>
            <w:left w:val="none" w:sz="0" w:space="0" w:color="auto"/>
            <w:bottom w:val="none" w:sz="0" w:space="0" w:color="auto"/>
            <w:right w:val="none" w:sz="0" w:space="0" w:color="auto"/>
          </w:divBdr>
          <w:divsChild>
            <w:div w:id="1695879594">
              <w:marLeft w:val="0"/>
              <w:marRight w:val="0"/>
              <w:marTop w:val="45"/>
              <w:marBottom w:val="0"/>
              <w:divBdr>
                <w:top w:val="none" w:sz="0" w:space="0" w:color="auto"/>
                <w:left w:val="none" w:sz="0" w:space="0" w:color="auto"/>
                <w:bottom w:val="none" w:sz="0" w:space="0" w:color="auto"/>
                <w:right w:val="none" w:sz="0" w:space="0" w:color="auto"/>
              </w:divBdr>
            </w:div>
            <w:div w:id="983853883">
              <w:marLeft w:val="0"/>
              <w:marRight w:val="0"/>
              <w:marTop w:val="45"/>
              <w:marBottom w:val="0"/>
              <w:divBdr>
                <w:top w:val="none" w:sz="0" w:space="0" w:color="auto"/>
                <w:left w:val="none" w:sz="0" w:space="0" w:color="auto"/>
                <w:bottom w:val="none" w:sz="0" w:space="0" w:color="auto"/>
                <w:right w:val="none" w:sz="0" w:space="0" w:color="auto"/>
              </w:divBdr>
            </w:div>
            <w:div w:id="1783763853">
              <w:marLeft w:val="0"/>
              <w:marRight w:val="0"/>
              <w:marTop w:val="45"/>
              <w:marBottom w:val="0"/>
              <w:divBdr>
                <w:top w:val="none" w:sz="0" w:space="0" w:color="auto"/>
                <w:left w:val="none" w:sz="0" w:space="0" w:color="auto"/>
                <w:bottom w:val="none" w:sz="0" w:space="0" w:color="auto"/>
                <w:right w:val="none" w:sz="0" w:space="0" w:color="auto"/>
              </w:divBdr>
            </w:div>
            <w:div w:id="92014895">
              <w:marLeft w:val="0"/>
              <w:marRight w:val="0"/>
              <w:marTop w:val="0"/>
              <w:marBottom w:val="0"/>
              <w:divBdr>
                <w:top w:val="none" w:sz="0" w:space="0" w:color="auto"/>
                <w:left w:val="none" w:sz="0" w:space="0" w:color="auto"/>
                <w:bottom w:val="none" w:sz="0" w:space="0" w:color="auto"/>
                <w:right w:val="none" w:sz="0" w:space="0" w:color="auto"/>
              </w:divBdr>
            </w:div>
            <w:div w:id="1356031470">
              <w:marLeft w:val="0"/>
              <w:marRight w:val="0"/>
              <w:marTop w:val="0"/>
              <w:marBottom w:val="0"/>
              <w:divBdr>
                <w:top w:val="none" w:sz="0" w:space="0" w:color="auto"/>
                <w:left w:val="none" w:sz="0" w:space="0" w:color="auto"/>
                <w:bottom w:val="none" w:sz="0" w:space="0" w:color="auto"/>
                <w:right w:val="none" w:sz="0" w:space="0" w:color="auto"/>
              </w:divBdr>
            </w:div>
            <w:div w:id="1888103568">
              <w:marLeft w:val="0"/>
              <w:marRight w:val="0"/>
              <w:marTop w:val="45"/>
              <w:marBottom w:val="0"/>
              <w:divBdr>
                <w:top w:val="none" w:sz="0" w:space="0" w:color="auto"/>
                <w:left w:val="none" w:sz="0" w:space="0" w:color="auto"/>
                <w:bottom w:val="none" w:sz="0" w:space="0" w:color="auto"/>
                <w:right w:val="none" w:sz="0" w:space="0" w:color="auto"/>
              </w:divBdr>
            </w:div>
            <w:div w:id="388459320">
              <w:marLeft w:val="0"/>
              <w:marRight w:val="0"/>
              <w:marTop w:val="45"/>
              <w:marBottom w:val="0"/>
              <w:divBdr>
                <w:top w:val="none" w:sz="0" w:space="0" w:color="auto"/>
                <w:left w:val="none" w:sz="0" w:space="0" w:color="auto"/>
                <w:bottom w:val="none" w:sz="0" w:space="0" w:color="auto"/>
                <w:right w:val="none" w:sz="0" w:space="0" w:color="auto"/>
              </w:divBdr>
            </w:div>
            <w:div w:id="1813910170">
              <w:marLeft w:val="0"/>
              <w:marRight w:val="0"/>
              <w:marTop w:val="45"/>
              <w:marBottom w:val="0"/>
              <w:divBdr>
                <w:top w:val="none" w:sz="0" w:space="0" w:color="auto"/>
                <w:left w:val="none" w:sz="0" w:space="0" w:color="auto"/>
                <w:bottom w:val="none" w:sz="0" w:space="0" w:color="auto"/>
                <w:right w:val="none" w:sz="0" w:space="0" w:color="auto"/>
              </w:divBdr>
            </w:div>
          </w:divsChild>
        </w:div>
        <w:div w:id="649209173">
          <w:marLeft w:val="60"/>
          <w:marRight w:val="0"/>
          <w:marTop w:val="360"/>
          <w:marBottom w:val="0"/>
          <w:divBdr>
            <w:top w:val="none" w:sz="0" w:space="0" w:color="auto"/>
            <w:left w:val="none" w:sz="0" w:space="0" w:color="auto"/>
            <w:bottom w:val="none" w:sz="0" w:space="0" w:color="auto"/>
            <w:right w:val="none" w:sz="0" w:space="0" w:color="auto"/>
          </w:divBdr>
        </w:div>
        <w:div w:id="1075130348">
          <w:marLeft w:val="60"/>
          <w:marRight w:val="0"/>
          <w:marTop w:val="0"/>
          <w:marBottom w:val="0"/>
          <w:divBdr>
            <w:top w:val="none" w:sz="0" w:space="0" w:color="auto"/>
            <w:left w:val="none" w:sz="0" w:space="0" w:color="auto"/>
            <w:bottom w:val="none" w:sz="0" w:space="0" w:color="auto"/>
            <w:right w:val="none" w:sz="0" w:space="0" w:color="auto"/>
          </w:divBdr>
        </w:div>
        <w:div w:id="1479108677">
          <w:marLeft w:val="60"/>
          <w:marRight w:val="0"/>
          <w:marTop w:val="60"/>
          <w:marBottom w:val="0"/>
          <w:divBdr>
            <w:top w:val="none" w:sz="0" w:space="0" w:color="auto"/>
            <w:left w:val="none" w:sz="0" w:space="0" w:color="auto"/>
            <w:bottom w:val="none" w:sz="0" w:space="0" w:color="auto"/>
            <w:right w:val="none" w:sz="0" w:space="0" w:color="auto"/>
          </w:divBdr>
          <w:divsChild>
            <w:div w:id="353308416">
              <w:marLeft w:val="0"/>
              <w:marRight w:val="0"/>
              <w:marTop w:val="45"/>
              <w:marBottom w:val="0"/>
              <w:divBdr>
                <w:top w:val="none" w:sz="0" w:space="0" w:color="auto"/>
                <w:left w:val="none" w:sz="0" w:space="0" w:color="auto"/>
                <w:bottom w:val="none" w:sz="0" w:space="0" w:color="auto"/>
                <w:right w:val="none" w:sz="0" w:space="0" w:color="auto"/>
              </w:divBdr>
            </w:div>
            <w:div w:id="1963345933">
              <w:marLeft w:val="0"/>
              <w:marRight w:val="0"/>
              <w:marTop w:val="45"/>
              <w:marBottom w:val="0"/>
              <w:divBdr>
                <w:top w:val="none" w:sz="0" w:space="0" w:color="auto"/>
                <w:left w:val="none" w:sz="0" w:space="0" w:color="auto"/>
                <w:bottom w:val="none" w:sz="0" w:space="0" w:color="auto"/>
                <w:right w:val="none" w:sz="0" w:space="0" w:color="auto"/>
              </w:divBdr>
            </w:div>
            <w:div w:id="772551008">
              <w:marLeft w:val="0"/>
              <w:marRight w:val="0"/>
              <w:marTop w:val="45"/>
              <w:marBottom w:val="0"/>
              <w:divBdr>
                <w:top w:val="none" w:sz="0" w:space="0" w:color="auto"/>
                <w:left w:val="none" w:sz="0" w:space="0" w:color="auto"/>
                <w:bottom w:val="none" w:sz="0" w:space="0" w:color="auto"/>
                <w:right w:val="none" w:sz="0" w:space="0" w:color="auto"/>
              </w:divBdr>
            </w:div>
            <w:div w:id="1407217941">
              <w:marLeft w:val="0"/>
              <w:marRight w:val="0"/>
              <w:marTop w:val="45"/>
              <w:marBottom w:val="0"/>
              <w:divBdr>
                <w:top w:val="none" w:sz="0" w:space="0" w:color="auto"/>
                <w:left w:val="none" w:sz="0" w:space="0" w:color="auto"/>
                <w:bottom w:val="none" w:sz="0" w:space="0" w:color="auto"/>
                <w:right w:val="none" w:sz="0" w:space="0" w:color="auto"/>
              </w:divBdr>
            </w:div>
          </w:divsChild>
        </w:div>
        <w:div w:id="1356998620">
          <w:marLeft w:val="60"/>
          <w:marRight w:val="0"/>
          <w:marTop w:val="360"/>
          <w:marBottom w:val="0"/>
          <w:divBdr>
            <w:top w:val="none" w:sz="0" w:space="0" w:color="auto"/>
            <w:left w:val="none" w:sz="0" w:space="0" w:color="auto"/>
            <w:bottom w:val="none" w:sz="0" w:space="0" w:color="auto"/>
            <w:right w:val="none" w:sz="0" w:space="0" w:color="auto"/>
          </w:divBdr>
        </w:div>
        <w:div w:id="1204176547">
          <w:marLeft w:val="60"/>
          <w:marRight w:val="0"/>
          <w:marTop w:val="0"/>
          <w:marBottom w:val="0"/>
          <w:divBdr>
            <w:top w:val="none" w:sz="0" w:space="0" w:color="auto"/>
            <w:left w:val="none" w:sz="0" w:space="0" w:color="auto"/>
            <w:bottom w:val="none" w:sz="0" w:space="0" w:color="auto"/>
            <w:right w:val="none" w:sz="0" w:space="0" w:color="auto"/>
          </w:divBdr>
        </w:div>
        <w:div w:id="710302214">
          <w:marLeft w:val="60"/>
          <w:marRight w:val="0"/>
          <w:marTop w:val="60"/>
          <w:marBottom w:val="0"/>
          <w:divBdr>
            <w:top w:val="none" w:sz="0" w:space="0" w:color="auto"/>
            <w:left w:val="none" w:sz="0" w:space="0" w:color="auto"/>
            <w:bottom w:val="none" w:sz="0" w:space="0" w:color="auto"/>
            <w:right w:val="none" w:sz="0" w:space="0" w:color="auto"/>
          </w:divBdr>
          <w:divsChild>
            <w:div w:id="1724518569">
              <w:marLeft w:val="0"/>
              <w:marRight w:val="0"/>
              <w:marTop w:val="45"/>
              <w:marBottom w:val="0"/>
              <w:divBdr>
                <w:top w:val="none" w:sz="0" w:space="0" w:color="auto"/>
                <w:left w:val="none" w:sz="0" w:space="0" w:color="auto"/>
                <w:bottom w:val="none" w:sz="0" w:space="0" w:color="auto"/>
                <w:right w:val="none" w:sz="0" w:space="0" w:color="auto"/>
              </w:divBdr>
            </w:div>
            <w:div w:id="1106463232">
              <w:marLeft w:val="0"/>
              <w:marRight w:val="0"/>
              <w:marTop w:val="45"/>
              <w:marBottom w:val="0"/>
              <w:divBdr>
                <w:top w:val="none" w:sz="0" w:space="0" w:color="auto"/>
                <w:left w:val="none" w:sz="0" w:space="0" w:color="auto"/>
                <w:bottom w:val="none" w:sz="0" w:space="0" w:color="auto"/>
                <w:right w:val="none" w:sz="0" w:space="0" w:color="auto"/>
              </w:divBdr>
            </w:div>
            <w:div w:id="2088384873">
              <w:marLeft w:val="0"/>
              <w:marRight w:val="0"/>
              <w:marTop w:val="45"/>
              <w:marBottom w:val="0"/>
              <w:divBdr>
                <w:top w:val="none" w:sz="0" w:space="0" w:color="auto"/>
                <w:left w:val="none" w:sz="0" w:space="0" w:color="auto"/>
                <w:bottom w:val="none" w:sz="0" w:space="0" w:color="auto"/>
                <w:right w:val="none" w:sz="0" w:space="0" w:color="auto"/>
              </w:divBdr>
            </w:div>
            <w:div w:id="287014678">
              <w:marLeft w:val="0"/>
              <w:marRight w:val="0"/>
              <w:marTop w:val="45"/>
              <w:marBottom w:val="0"/>
              <w:divBdr>
                <w:top w:val="none" w:sz="0" w:space="0" w:color="auto"/>
                <w:left w:val="none" w:sz="0" w:space="0" w:color="auto"/>
                <w:bottom w:val="none" w:sz="0" w:space="0" w:color="auto"/>
                <w:right w:val="none" w:sz="0" w:space="0" w:color="auto"/>
              </w:divBdr>
            </w:div>
          </w:divsChild>
        </w:div>
        <w:div w:id="957418238">
          <w:marLeft w:val="60"/>
          <w:marRight w:val="0"/>
          <w:marTop w:val="360"/>
          <w:marBottom w:val="0"/>
          <w:divBdr>
            <w:top w:val="none" w:sz="0" w:space="0" w:color="auto"/>
            <w:left w:val="none" w:sz="0" w:space="0" w:color="auto"/>
            <w:bottom w:val="none" w:sz="0" w:space="0" w:color="auto"/>
            <w:right w:val="none" w:sz="0" w:space="0" w:color="auto"/>
          </w:divBdr>
        </w:div>
        <w:div w:id="973482709">
          <w:marLeft w:val="60"/>
          <w:marRight w:val="0"/>
          <w:marTop w:val="0"/>
          <w:marBottom w:val="0"/>
          <w:divBdr>
            <w:top w:val="none" w:sz="0" w:space="0" w:color="auto"/>
            <w:left w:val="none" w:sz="0" w:space="0" w:color="auto"/>
            <w:bottom w:val="none" w:sz="0" w:space="0" w:color="auto"/>
            <w:right w:val="none" w:sz="0" w:space="0" w:color="auto"/>
          </w:divBdr>
        </w:div>
        <w:div w:id="1035884416">
          <w:marLeft w:val="60"/>
          <w:marRight w:val="0"/>
          <w:marTop w:val="60"/>
          <w:marBottom w:val="0"/>
          <w:divBdr>
            <w:top w:val="none" w:sz="0" w:space="0" w:color="auto"/>
            <w:left w:val="none" w:sz="0" w:space="0" w:color="auto"/>
            <w:bottom w:val="none" w:sz="0" w:space="0" w:color="auto"/>
            <w:right w:val="none" w:sz="0" w:space="0" w:color="auto"/>
          </w:divBdr>
          <w:divsChild>
            <w:div w:id="1259413743">
              <w:marLeft w:val="0"/>
              <w:marRight w:val="0"/>
              <w:marTop w:val="45"/>
              <w:marBottom w:val="0"/>
              <w:divBdr>
                <w:top w:val="none" w:sz="0" w:space="0" w:color="auto"/>
                <w:left w:val="none" w:sz="0" w:space="0" w:color="auto"/>
                <w:bottom w:val="none" w:sz="0" w:space="0" w:color="auto"/>
                <w:right w:val="none" w:sz="0" w:space="0" w:color="auto"/>
              </w:divBdr>
            </w:div>
            <w:div w:id="231238436">
              <w:marLeft w:val="0"/>
              <w:marRight w:val="0"/>
              <w:marTop w:val="45"/>
              <w:marBottom w:val="0"/>
              <w:divBdr>
                <w:top w:val="none" w:sz="0" w:space="0" w:color="auto"/>
                <w:left w:val="none" w:sz="0" w:space="0" w:color="auto"/>
                <w:bottom w:val="none" w:sz="0" w:space="0" w:color="auto"/>
                <w:right w:val="none" w:sz="0" w:space="0" w:color="auto"/>
              </w:divBdr>
            </w:div>
            <w:div w:id="2131901246">
              <w:marLeft w:val="0"/>
              <w:marRight w:val="0"/>
              <w:marTop w:val="45"/>
              <w:marBottom w:val="0"/>
              <w:divBdr>
                <w:top w:val="none" w:sz="0" w:space="0" w:color="auto"/>
                <w:left w:val="none" w:sz="0" w:space="0" w:color="auto"/>
                <w:bottom w:val="none" w:sz="0" w:space="0" w:color="auto"/>
                <w:right w:val="none" w:sz="0" w:space="0" w:color="auto"/>
              </w:divBdr>
            </w:div>
            <w:div w:id="1686663918">
              <w:marLeft w:val="0"/>
              <w:marRight w:val="0"/>
              <w:marTop w:val="45"/>
              <w:marBottom w:val="0"/>
              <w:divBdr>
                <w:top w:val="none" w:sz="0" w:space="0" w:color="auto"/>
                <w:left w:val="none" w:sz="0" w:space="0" w:color="auto"/>
                <w:bottom w:val="none" w:sz="0" w:space="0" w:color="auto"/>
                <w:right w:val="none" w:sz="0" w:space="0" w:color="auto"/>
              </w:divBdr>
            </w:div>
          </w:divsChild>
        </w:div>
        <w:div w:id="524632043">
          <w:marLeft w:val="0"/>
          <w:marRight w:val="0"/>
          <w:marTop w:val="210"/>
          <w:marBottom w:val="0"/>
          <w:divBdr>
            <w:top w:val="none" w:sz="0" w:space="0" w:color="auto"/>
            <w:left w:val="none" w:sz="0" w:space="0" w:color="auto"/>
            <w:bottom w:val="none" w:sz="0" w:space="0" w:color="auto"/>
            <w:right w:val="none" w:sz="0" w:space="0" w:color="auto"/>
          </w:divBdr>
          <w:divsChild>
            <w:div w:id="1927113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20119450">
      <w:bodyDiv w:val="1"/>
      <w:marLeft w:val="0"/>
      <w:marRight w:val="0"/>
      <w:marTop w:val="0"/>
      <w:marBottom w:val="0"/>
      <w:divBdr>
        <w:top w:val="none" w:sz="0" w:space="0" w:color="auto"/>
        <w:left w:val="none" w:sz="0" w:space="0" w:color="auto"/>
        <w:bottom w:val="none" w:sz="0" w:space="0" w:color="auto"/>
        <w:right w:val="none" w:sz="0" w:space="0" w:color="auto"/>
      </w:divBdr>
    </w:div>
    <w:div w:id="824859645">
      <w:bodyDiv w:val="1"/>
      <w:marLeft w:val="0"/>
      <w:marRight w:val="0"/>
      <w:marTop w:val="0"/>
      <w:marBottom w:val="0"/>
      <w:divBdr>
        <w:top w:val="none" w:sz="0" w:space="0" w:color="auto"/>
        <w:left w:val="none" w:sz="0" w:space="0" w:color="auto"/>
        <w:bottom w:val="none" w:sz="0" w:space="0" w:color="auto"/>
        <w:right w:val="none" w:sz="0" w:space="0" w:color="auto"/>
      </w:divBdr>
      <w:divsChild>
        <w:div w:id="1952972951">
          <w:marLeft w:val="60"/>
          <w:marRight w:val="0"/>
          <w:marTop w:val="360"/>
          <w:marBottom w:val="0"/>
          <w:divBdr>
            <w:top w:val="none" w:sz="0" w:space="0" w:color="auto"/>
            <w:left w:val="none" w:sz="0" w:space="0" w:color="auto"/>
            <w:bottom w:val="none" w:sz="0" w:space="0" w:color="auto"/>
            <w:right w:val="none" w:sz="0" w:space="0" w:color="auto"/>
          </w:divBdr>
        </w:div>
        <w:div w:id="738751551">
          <w:marLeft w:val="60"/>
          <w:marRight w:val="0"/>
          <w:marTop w:val="0"/>
          <w:marBottom w:val="0"/>
          <w:divBdr>
            <w:top w:val="none" w:sz="0" w:space="0" w:color="auto"/>
            <w:left w:val="none" w:sz="0" w:space="0" w:color="auto"/>
            <w:bottom w:val="none" w:sz="0" w:space="0" w:color="auto"/>
            <w:right w:val="none" w:sz="0" w:space="0" w:color="auto"/>
          </w:divBdr>
        </w:div>
        <w:div w:id="1298608001">
          <w:marLeft w:val="60"/>
          <w:marRight w:val="0"/>
          <w:marTop w:val="60"/>
          <w:marBottom w:val="0"/>
          <w:divBdr>
            <w:top w:val="none" w:sz="0" w:space="0" w:color="auto"/>
            <w:left w:val="none" w:sz="0" w:space="0" w:color="auto"/>
            <w:bottom w:val="none" w:sz="0" w:space="0" w:color="auto"/>
            <w:right w:val="none" w:sz="0" w:space="0" w:color="auto"/>
          </w:divBdr>
          <w:divsChild>
            <w:div w:id="1225872286">
              <w:marLeft w:val="0"/>
              <w:marRight w:val="0"/>
              <w:marTop w:val="45"/>
              <w:marBottom w:val="0"/>
              <w:divBdr>
                <w:top w:val="none" w:sz="0" w:space="0" w:color="auto"/>
                <w:left w:val="none" w:sz="0" w:space="0" w:color="auto"/>
                <w:bottom w:val="none" w:sz="0" w:space="0" w:color="auto"/>
                <w:right w:val="none" w:sz="0" w:space="0" w:color="auto"/>
              </w:divBdr>
            </w:div>
            <w:div w:id="1918443587">
              <w:marLeft w:val="0"/>
              <w:marRight w:val="0"/>
              <w:marTop w:val="45"/>
              <w:marBottom w:val="0"/>
              <w:divBdr>
                <w:top w:val="none" w:sz="0" w:space="0" w:color="auto"/>
                <w:left w:val="none" w:sz="0" w:space="0" w:color="auto"/>
                <w:bottom w:val="none" w:sz="0" w:space="0" w:color="auto"/>
                <w:right w:val="none" w:sz="0" w:space="0" w:color="auto"/>
              </w:divBdr>
            </w:div>
            <w:div w:id="971399353">
              <w:marLeft w:val="0"/>
              <w:marRight w:val="0"/>
              <w:marTop w:val="45"/>
              <w:marBottom w:val="0"/>
              <w:divBdr>
                <w:top w:val="none" w:sz="0" w:space="0" w:color="auto"/>
                <w:left w:val="none" w:sz="0" w:space="0" w:color="auto"/>
                <w:bottom w:val="none" w:sz="0" w:space="0" w:color="auto"/>
                <w:right w:val="none" w:sz="0" w:space="0" w:color="auto"/>
              </w:divBdr>
            </w:div>
            <w:div w:id="787313895">
              <w:marLeft w:val="0"/>
              <w:marRight w:val="0"/>
              <w:marTop w:val="0"/>
              <w:marBottom w:val="0"/>
              <w:divBdr>
                <w:top w:val="none" w:sz="0" w:space="0" w:color="auto"/>
                <w:left w:val="none" w:sz="0" w:space="0" w:color="auto"/>
                <w:bottom w:val="none" w:sz="0" w:space="0" w:color="auto"/>
                <w:right w:val="none" w:sz="0" w:space="0" w:color="auto"/>
              </w:divBdr>
            </w:div>
            <w:div w:id="1828590458">
              <w:marLeft w:val="0"/>
              <w:marRight w:val="0"/>
              <w:marTop w:val="0"/>
              <w:marBottom w:val="0"/>
              <w:divBdr>
                <w:top w:val="none" w:sz="0" w:space="0" w:color="auto"/>
                <w:left w:val="none" w:sz="0" w:space="0" w:color="auto"/>
                <w:bottom w:val="none" w:sz="0" w:space="0" w:color="auto"/>
                <w:right w:val="none" w:sz="0" w:space="0" w:color="auto"/>
              </w:divBdr>
            </w:div>
            <w:div w:id="986397413">
              <w:marLeft w:val="0"/>
              <w:marRight w:val="0"/>
              <w:marTop w:val="45"/>
              <w:marBottom w:val="0"/>
              <w:divBdr>
                <w:top w:val="none" w:sz="0" w:space="0" w:color="auto"/>
                <w:left w:val="none" w:sz="0" w:space="0" w:color="auto"/>
                <w:bottom w:val="none" w:sz="0" w:space="0" w:color="auto"/>
                <w:right w:val="none" w:sz="0" w:space="0" w:color="auto"/>
              </w:divBdr>
            </w:div>
            <w:div w:id="194539913">
              <w:marLeft w:val="0"/>
              <w:marRight w:val="0"/>
              <w:marTop w:val="45"/>
              <w:marBottom w:val="0"/>
              <w:divBdr>
                <w:top w:val="none" w:sz="0" w:space="0" w:color="auto"/>
                <w:left w:val="none" w:sz="0" w:space="0" w:color="auto"/>
                <w:bottom w:val="none" w:sz="0" w:space="0" w:color="auto"/>
                <w:right w:val="none" w:sz="0" w:space="0" w:color="auto"/>
              </w:divBdr>
            </w:div>
            <w:div w:id="917516627">
              <w:marLeft w:val="0"/>
              <w:marRight w:val="0"/>
              <w:marTop w:val="45"/>
              <w:marBottom w:val="0"/>
              <w:divBdr>
                <w:top w:val="none" w:sz="0" w:space="0" w:color="auto"/>
                <w:left w:val="none" w:sz="0" w:space="0" w:color="auto"/>
                <w:bottom w:val="none" w:sz="0" w:space="0" w:color="auto"/>
                <w:right w:val="none" w:sz="0" w:space="0" w:color="auto"/>
              </w:divBdr>
            </w:div>
          </w:divsChild>
        </w:div>
        <w:div w:id="1960607214">
          <w:marLeft w:val="60"/>
          <w:marRight w:val="0"/>
          <w:marTop w:val="360"/>
          <w:marBottom w:val="0"/>
          <w:divBdr>
            <w:top w:val="none" w:sz="0" w:space="0" w:color="auto"/>
            <w:left w:val="none" w:sz="0" w:space="0" w:color="auto"/>
            <w:bottom w:val="none" w:sz="0" w:space="0" w:color="auto"/>
            <w:right w:val="none" w:sz="0" w:space="0" w:color="auto"/>
          </w:divBdr>
        </w:div>
        <w:div w:id="1376614097">
          <w:marLeft w:val="60"/>
          <w:marRight w:val="0"/>
          <w:marTop w:val="0"/>
          <w:marBottom w:val="0"/>
          <w:divBdr>
            <w:top w:val="none" w:sz="0" w:space="0" w:color="auto"/>
            <w:left w:val="none" w:sz="0" w:space="0" w:color="auto"/>
            <w:bottom w:val="none" w:sz="0" w:space="0" w:color="auto"/>
            <w:right w:val="none" w:sz="0" w:space="0" w:color="auto"/>
          </w:divBdr>
        </w:div>
        <w:div w:id="1963657970">
          <w:marLeft w:val="60"/>
          <w:marRight w:val="0"/>
          <w:marTop w:val="60"/>
          <w:marBottom w:val="0"/>
          <w:divBdr>
            <w:top w:val="none" w:sz="0" w:space="0" w:color="auto"/>
            <w:left w:val="none" w:sz="0" w:space="0" w:color="auto"/>
            <w:bottom w:val="none" w:sz="0" w:space="0" w:color="auto"/>
            <w:right w:val="none" w:sz="0" w:space="0" w:color="auto"/>
          </w:divBdr>
          <w:divsChild>
            <w:div w:id="1329332979">
              <w:marLeft w:val="0"/>
              <w:marRight w:val="0"/>
              <w:marTop w:val="45"/>
              <w:marBottom w:val="0"/>
              <w:divBdr>
                <w:top w:val="none" w:sz="0" w:space="0" w:color="auto"/>
                <w:left w:val="none" w:sz="0" w:space="0" w:color="auto"/>
                <w:bottom w:val="none" w:sz="0" w:space="0" w:color="auto"/>
                <w:right w:val="none" w:sz="0" w:space="0" w:color="auto"/>
              </w:divBdr>
            </w:div>
            <w:div w:id="1013842879">
              <w:marLeft w:val="0"/>
              <w:marRight w:val="0"/>
              <w:marTop w:val="45"/>
              <w:marBottom w:val="0"/>
              <w:divBdr>
                <w:top w:val="none" w:sz="0" w:space="0" w:color="auto"/>
                <w:left w:val="none" w:sz="0" w:space="0" w:color="auto"/>
                <w:bottom w:val="none" w:sz="0" w:space="0" w:color="auto"/>
                <w:right w:val="none" w:sz="0" w:space="0" w:color="auto"/>
              </w:divBdr>
            </w:div>
            <w:div w:id="1014721284">
              <w:marLeft w:val="0"/>
              <w:marRight w:val="0"/>
              <w:marTop w:val="45"/>
              <w:marBottom w:val="0"/>
              <w:divBdr>
                <w:top w:val="none" w:sz="0" w:space="0" w:color="auto"/>
                <w:left w:val="none" w:sz="0" w:space="0" w:color="auto"/>
                <w:bottom w:val="none" w:sz="0" w:space="0" w:color="auto"/>
                <w:right w:val="none" w:sz="0" w:space="0" w:color="auto"/>
              </w:divBdr>
            </w:div>
            <w:div w:id="726342541">
              <w:marLeft w:val="0"/>
              <w:marRight w:val="0"/>
              <w:marTop w:val="45"/>
              <w:marBottom w:val="0"/>
              <w:divBdr>
                <w:top w:val="none" w:sz="0" w:space="0" w:color="auto"/>
                <w:left w:val="none" w:sz="0" w:space="0" w:color="auto"/>
                <w:bottom w:val="none" w:sz="0" w:space="0" w:color="auto"/>
                <w:right w:val="none" w:sz="0" w:space="0" w:color="auto"/>
              </w:divBdr>
            </w:div>
          </w:divsChild>
        </w:div>
        <w:div w:id="2065444885">
          <w:marLeft w:val="60"/>
          <w:marRight w:val="0"/>
          <w:marTop w:val="360"/>
          <w:marBottom w:val="0"/>
          <w:divBdr>
            <w:top w:val="none" w:sz="0" w:space="0" w:color="auto"/>
            <w:left w:val="none" w:sz="0" w:space="0" w:color="auto"/>
            <w:bottom w:val="none" w:sz="0" w:space="0" w:color="auto"/>
            <w:right w:val="none" w:sz="0" w:space="0" w:color="auto"/>
          </w:divBdr>
        </w:div>
        <w:div w:id="846679512">
          <w:marLeft w:val="60"/>
          <w:marRight w:val="0"/>
          <w:marTop w:val="0"/>
          <w:marBottom w:val="0"/>
          <w:divBdr>
            <w:top w:val="none" w:sz="0" w:space="0" w:color="auto"/>
            <w:left w:val="none" w:sz="0" w:space="0" w:color="auto"/>
            <w:bottom w:val="none" w:sz="0" w:space="0" w:color="auto"/>
            <w:right w:val="none" w:sz="0" w:space="0" w:color="auto"/>
          </w:divBdr>
        </w:div>
        <w:div w:id="1671718105">
          <w:marLeft w:val="60"/>
          <w:marRight w:val="0"/>
          <w:marTop w:val="60"/>
          <w:marBottom w:val="0"/>
          <w:divBdr>
            <w:top w:val="none" w:sz="0" w:space="0" w:color="auto"/>
            <w:left w:val="none" w:sz="0" w:space="0" w:color="auto"/>
            <w:bottom w:val="none" w:sz="0" w:space="0" w:color="auto"/>
            <w:right w:val="none" w:sz="0" w:space="0" w:color="auto"/>
          </w:divBdr>
          <w:divsChild>
            <w:div w:id="104078376">
              <w:marLeft w:val="0"/>
              <w:marRight w:val="0"/>
              <w:marTop w:val="45"/>
              <w:marBottom w:val="0"/>
              <w:divBdr>
                <w:top w:val="none" w:sz="0" w:space="0" w:color="auto"/>
                <w:left w:val="none" w:sz="0" w:space="0" w:color="auto"/>
                <w:bottom w:val="none" w:sz="0" w:space="0" w:color="auto"/>
                <w:right w:val="none" w:sz="0" w:space="0" w:color="auto"/>
              </w:divBdr>
            </w:div>
            <w:div w:id="976180281">
              <w:marLeft w:val="0"/>
              <w:marRight w:val="0"/>
              <w:marTop w:val="45"/>
              <w:marBottom w:val="0"/>
              <w:divBdr>
                <w:top w:val="none" w:sz="0" w:space="0" w:color="auto"/>
                <w:left w:val="none" w:sz="0" w:space="0" w:color="auto"/>
                <w:bottom w:val="none" w:sz="0" w:space="0" w:color="auto"/>
                <w:right w:val="none" w:sz="0" w:space="0" w:color="auto"/>
              </w:divBdr>
            </w:div>
            <w:div w:id="895553705">
              <w:marLeft w:val="0"/>
              <w:marRight w:val="0"/>
              <w:marTop w:val="45"/>
              <w:marBottom w:val="0"/>
              <w:divBdr>
                <w:top w:val="none" w:sz="0" w:space="0" w:color="auto"/>
                <w:left w:val="none" w:sz="0" w:space="0" w:color="auto"/>
                <w:bottom w:val="none" w:sz="0" w:space="0" w:color="auto"/>
                <w:right w:val="none" w:sz="0" w:space="0" w:color="auto"/>
              </w:divBdr>
            </w:div>
            <w:div w:id="1096243682">
              <w:marLeft w:val="0"/>
              <w:marRight w:val="0"/>
              <w:marTop w:val="45"/>
              <w:marBottom w:val="0"/>
              <w:divBdr>
                <w:top w:val="none" w:sz="0" w:space="0" w:color="auto"/>
                <w:left w:val="none" w:sz="0" w:space="0" w:color="auto"/>
                <w:bottom w:val="none" w:sz="0" w:space="0" w:color="auto"/>
                <w:right w:val="none" w:sz="0" w:space="0" w:color="auto"/>
              </w:divBdr>
            </w:div>
          </w:divsChild>
        </w:div>
        <w:div w:id="1827210876">
          <w:marLeft w:val="60"/>
          <w:marRight w:val="0"/>
          <w:marTop w:val="360"/>
          <w:marBottom w:val="0"/>
          <w:divBdr>
            <w:top w:val="none" w:sz="0" w:space="0" w:color="auto"/>
            <w:left w:val="none" w:sz="0" w:space="0" w:color="auto"/>
            <w:bottom w:val="none" w:sz="0" w:space="0" w:color="auto"/>
            <w:right w:val="none" w:sz="0" w:space="0" w:color="auto"/>
          </w:divBdr>
        </w:div>
        <w:div w:id="1526941523">
          <w:marLeft w:val="60"/>
          <w:marRight w:val="0"/>
          <w:marTop w:val="0"/>
          <w:marBottom w:val="0"/>
          <w:divBdr>
            <w:top w:val="none" w:sz="0" w:space="0" w:color="auto"/>
            <w:left w:val="none" w:sz="0" w:space="0" w:color="auto"/>
            <w:bottom w:val="none" w:sz="0" w:space="0" w:color="auto"/>
            <w:right w:val="none" w:sz="0" w:space="0" w:color="auto"/>
          </w:divBdr>
        </w:div>
        <w:div w:id="924345698">
          <w:marLeft w:val="60"/>
          <w:marRight w:val="0"/>
          <w:marTop w:val="60"/>
          <w:marBottom w:val="0"/>
          <w:divBdr>
            <w:top w:val="none" w:sz="0" w:space="0" w:color="auto"/>
            <w:left w:val="none" w:sz="0" w:space="0" w:color="auto"/>
            <w:bottom w:val="none" w:sz="0" w:space="0" w:color="auto"/>
            <w:right w:val="none" w:sz="0" w:space="0" w:color="auto"/>
          </w:divBdr>
          <w:divsChild>
            <w:div w:id="1607955484">
              <w:marLeft w:val="0"/>
              <w:marRight w:val="0"/>
              <w:marTop w:val="45"/>
              <w:marBottom w:val="0"/>
              <w:divBdr>
                <w:top w:val="none" w:sz="0" w:space="0" w:color="auto"/>
                <w:left w:val="none" w:sz="0" w:space="0" w:color="auto"/>
                <w:bottom w:val="none" w:sz="0" w:space="0" w:color="auto"/>
                <w:right w:val="none" w:sz="0" w:space="0" w:color="auto"/>
              </w:divBdr>
            </w:div>
            <w:div w:id="1889755590">
              <w:marLeft w:val="0"/>
              <w:marRight w:val="0"/>
              <w:marTop w:val="45"/>
              <w:marBottom w:val="0"/>
              <w:divBdr>
                <w:top w:val="none" w:sz="0" w:space="0" w:color="auto"/>
                <w:left w:val="none" w:sz="0" w:space="0" w:color="auto"/>
                <w:bottom w:val="none" w:sz="0" w:space="0" w:color="auto"/>
                <w:right w:val="none" w:sz="0" w:space="0" w:color="auto"/>
              </w:divBdr>
            </w:div>
            <w:div w:id="160051743">
              <w:marLeft w:val="0"/>
              <w:marRight w:val="0"/>
              <w:marTop w:val="45"/>
              <w:marBottom w:val="0"/>
              <w:divBdr>
                <w:top w:val="none" w:sz="0" w:space="0" w:color="auto"/>
                <w:left w:val="none" w:sz="0" w:space="0" w:color="auto"/>
                <w:bottom w:val="none" w:sz="0" w:space="0" w:color="auto"/>
                <w:right w:val="none" w:sz="0" w:space="0" w:color="auto"/>
              </w:divBdr>
            </w:div>
            <w:div w:id="1400447413">
              <w:marLeft w:val="0"/>
              <w:marRight w:val="0"/>
              <w:marTop w:val="45"/>
              <w:marBottom w:val="0"/>
              <w:divBdr>
                <w:top w:val="none" w:sz="0" w:space="0" w:color="auto"/>
                <w:left w:val="none" w:sz="0" w:space="0" w:color="auto"/>
                <w:bottom w:val="none" w:sz="0" w:space="0" w:color="auto"/>
                <w:right w:val="none" w:sz="0" w:space="0" w:color="auto"/>
              </w:divBdr>
            </w:div>
          </w:divsChild>
        </w:div>
        <w:div w:id="1721201843">
          <w:marLeft w:val="0"/>
          <w:marRight w:val="0"/>
          <w:marTop w:val="210"/>
          <w:marBottom w:val="0"/>
          <w:divBdr>
            <w:top w:val="none" w:sz="0" w:space="0" w:color="auto"/>
            <w:left w:val="none" w:sz="0" w:space="0" w:color="auto"/>
            <w:bottom w:val="none" w:sz="0" w:space="0" w:color="auto"/>
            <w:right w:val="none" w:sz="0" w:space="0" w:color="auto"/>
          </w:divBdr>
          <w:divsChild>
            <w:div w:id="1116767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25128873">
      <w:bodyDiv w:val="1"/>
      <w:marLeft w:val="0"/>
      <w:marRight w:val="0"/>
      <w:marTop w:val="0"/>
      <w:marBottom w:val="0"/>
      <w:divBdr>
        <w:top w:val="none" w:sz="0" w:space="0" w:color="auto"/>
        <w:left w:val="none" w:sz="0" w:space="0" w:color="auto"/>
        <w:bottom w:val="none" w:sz="0" w:space="0" w:color="auto"/>
        <w:right w:val="none" w:sz="0" w:space="0" w:color="auto"/>
      </w:divBdr>
      <w:divsChild>
        <w:div w:id="1254045125">
          <w:marLeft w:val="60"/>
          <w:marRight w:val="0"/>
          <w:marTop w:val="360"/>
          <w:marBottom w:val="0"/>
          <w:divBdr>
            <w:top w:val="none" w:sz="0" w:space="0" w:color="auto"/>
            <w:left w:val="none" w:sz="0" w:space="0" w:color="auto"/>
            <w:bottom w:val="none" w:sz="0" w:space="0" w:color="auto"/>
            <w:right w:val="none" w:sz="0" w:space="0" w:color="auto"/>
          </w:divBdr>
        </w:div>
        <w:div w:id="1756852149">
          <w:marLeft w:val="60"/>
          <w:marRight w:val="0"/>
          <w:marTop w:val="0"/>
          <w:marBottom w:val="0"/>
          <w:divBdr>
            <w:top w:val="none" w:sz="0" w:space="0" w:color="auto"/>
            <w:left w:val="none" w:sz="0" w:space="0" w:color="auto"/>
            <w:bottom w:val="none" w:sz="0" w:space="0" w:color="auto"/>
            <w:right w:val="none" w:sz="0" w:space="0" w:color="auto"/>
          </w:divBdr>
        </w:div>
        <w:div w:id="1796757695">
          <w:marLeft w:val="60"/>
          <w:marRight w:val="0"/>
          <w:marTop w:val="60"/>
          <w:marBottom w:val="0"/>
          <w:divBdr>
            <w:top w:val="none" w:sz="0" w:space="0" w:color="auto"/>
            <w:left w:val="none" w:sz="0" w:space="0" w:color="auto"/>
            <w:bottom w:val="none" w:sz="0" w:space="0" w:color="auto"/>
            <w:right w:val="none" w:sz="0" w:space="0" w:color="auto"/>
          </w:divBdr>
          <w:divsChild>
            <w:div w:id="734664459">
              <w:marLeft w:val="0"/>
              <w:marRight w:val="0"/>
              <w:marTop w:val="45"/>
              <w:marBottom w:val="0"/>
              <w:divBdr>
                <w:top w:val="none" w:sz="0" w:space="0" w:color="auto"/>
                <w:left w:val="none" w:sz="0" w:space="0" w:color="auto"/>
                <w:bottom w:val="none" w:sz="0" w:space="0" w:color="auto"/>
                <w:right w:val="none" w:sz="0" w:space="0" w:color="auto"/>
              </w:divBdr>
            </w:div>
            <w:div w:id="27074839">
              <w:marLeft w:val="0"/>
              <w:marRight w:val="0"/>
              <w:marTop w:val="45"/>
              <w:marBottom w:val="0"/>
              <w:divBdr>
                <w:top w:val="none" w:sz="0" w:space="0" w:color="auto"/>
                <w:left w:val="none" w:sz="0" w:space="0" w:color="auto"/>
                <w:bottom w:val="none" w:sz="0" w:space="0" w:color="auto"/>
                <w:right w:val="none" w:sz="0" w:space="0" w:color="auto"/>
              </w:divBdr>
            </w:div>
            <w:div w:id="2012024844">
              <w:marLeft w:val="0"/>
              <w:marRight w:val="0"/>
              <w:marTop w:val="45"/>
              <w:marBottom w:val="0"/>
              <w:divBdr>
                <w:top w:val="none" w:sz="0" w:space="0" w:color="auto"/>
                <w:left w:val="none" w:sz="0" w:space="0" w:color="auto"/>
                <w:bottom w:val="none" w:sz="0" w:space="0" w:color="auto"/>
                <w:right w:val="none" w:sz="0" w:space="0" w:color="auto"/>
              </w:divBdr>
            </w:div>
            <w:div w:id="473833361">
              <w:marLeft w:val="0"/>
              <w:marRight w:val="0"/>
              <w:marTop w:val="0"/>
              <w:marBottom w:val="0"/>
              <w:divBdr>
                <w:top w:val="none" w:sz="0" w:space="0" w:color="auto"/>
                <w:left w:val="none" w:sz="0" w:space="0" w:color="auto"/>
                <w:bottom w:val="none" w:sz="0" w:space="0" w:color="auto"/>
                <w:right w:val="none" w:sz="0" w:space="0" w:color="auto"/>
              </w:divBdr>
            </w:div>
            <w:div w:id="273753480">
              <w:marLeft w:val="0"/>
              <w:marRight w:val="0"/>
              <w:marTop w:val="0"/>
              <w:marBottom w:val="0"/>
              <w:divBdr>
                <w:top w:val="none" w:sz="0" w:space="0" w:color="auto"/>
                <w:left w:val="none" w:sz="0" w:space="0" w:color="auto"/>
                <w:bottom w:val="none" w:sz="0" w:space="0" w:color="auto"/>
                <w:right w:val="none" w:sz="0" w:space="0" w:color="auto"/>
              </w:divBdr>
            </w:div>
            <w:div w:id="1767841041">
              <w:marLeft w:val="0"/>
              <w:marRight w:val="0"/>
              <w:marTop w:val="45"/>
              <w:marBottom w:val="0"/>
              <w:divBdr>
                <w:top w:val="none" w:sz="0" w:space="0" w:color="auto"/>
                <w:left w:val="none" w:sz="0" w:space="0" w:color="auto"/>
                <w:bottom w:val="none" w:sz="0" w:space="0" w:color="auto"/>
                <w:right w:val="none" w:sz="0" w:space="0" w:color="auto"/>
              </w:divBdr>
            </w:div>
            <w:div w:id="514079701">
              <w:marLeft w:val="0"/>
              <w:marRight w:val="0"/>
              <w:marTop w:val="45"/>
              <w:marBottom w:val="0"/>
              <w:divBdr>
                <w:top w:val="none" w:sz="0" w:space="0" w:color="auto"/>
                <w:left w:val="none" w:sz="0" w:space="0" w:color="auto"/>
                <w:bottom w:val="none" w:sz="0" w:space="0" w:color="auto"/>
                <w:right w:val="none" w:sz="0" w:space="0" w:color="auto"/>
              </w:divBdr>
            </w:div>
            <w:div w:id="1989363536">
              <w:marLeft w:val="0"/>
              <w:marRight w:val="0"/>
              <w:marTop w:val="45"/>
              <w:marBottom w:val="0"/>
              <w:divBdr>
                <w:top w:val="none" w:sz="0" w:space="0" w:color="auto"/>
                <w:left w:val="none" w:sz="0" w:space="0" w:color="auto"/>
                <w:bottom w:val="none" w:sz="0" w:space="0" w:color="auto"/>
                <w:right w:val="none" w:sz="0" w:space="0" w:color="auto"/>
              </w:divBdr>
            </w:div>
          </w:divsChild>
        </w:div>
        <w:div w:id="1010990470">
          <w:marLeft w:val="60"/>
          <w:marRight w:val="0"/>
          <w:marTop w:val="360"/>
          <w:marBottom w:val="0"/>
          <w:divBdr>
            <w:top w:val="none" w:sz="0" w:space="0" w:color="auto"/>
            <w:left w:val="none" w:sz="0" w:space="0" w:color="auto"/>
            <w:bottom w:val="none" w:sz="0" w:space="0" w:color="auto"/>
            <w:right w:val="none" w:sz="0" w:space="0" w:color="auto"/>
          </w:divBdr>
        </w:div>
        <w:div w:id="858155820">
          <w:marLeft w:val="60"/>
          <w:marRight w:val="0"/>
          <w:marTop w:val="0"/>
          <w:marBottom w:val="0"/>
          <w:divBdr>
            <w:top w:val="none" w:sz="0" w:space="0" w:color="auto"/>
            <w:left w:val="none" w:sz="0" w:space="0" w:color="auto"/>
            <w:bottom w:val="none" w:sz="0" w:space="0" w:color="auto"/>
            <w:right w:val="none" w:sz="0" w:space="0" w:color="auto"/>
          </w:divBdr>
        </w:div>
        <w:div w:id="1645893283">
          <w:marLeft w:val="60"/>
          <w:marRight w:val="0"/>
          <w:marTop w:val="60"/>
          <w:marBottom w:val="0"/>
          <w:divBdr>
            <w:top w:val="none" w:sz="0" w:space="0" w:color="auto"/>
            <w:left w:val="none" w:sz="0" w:space="0" w:color="auto"/>
            <w:bottom w:val="none" w:sz="0" w:space="0" w:color="auto"/>
            <w:right w:val="none" w:sz="0" w:space="0" w:color="auto"/>
          </w:divBdr>
          <w:divsChild>
            <w:div w:id="243229106">
              <w:marLeft w:val="0"/>
              <w:marRight w:val="0"/>
              <w:marTop w:val="45"/>
              <w:marBottom w:val="0"/>
              <w:divBdr>
                <w:top w:val="none" w:sz="0" w:space="0" w:color="auto"/>
                <w:left w:val="none" w:sz="0" w:space="0" w:color="auto"/>
                <w:bottom w:val="none" w:sz="0" w:space="0" w:color="auto"/>
                <w:right w:val="none" w:sz="0" w:space="0" w:color="auto"/>
              </w:divBdr>
            </w:div>
            <w:div w:id="25762324">
              <w:marLeft w:val="0"/>
              <w:marRight w:val="0"/>
              <w:marTop w:val="45"/>
              <w:marBottom w:val="0"/>
              <w:divBdr>
                <w:top w:val="none" w:sz="0" w:space="0" w:color="auto"/>
                <w:left w:val="none" w:sz="0" w:space="0" w:color="auto"/>
                <w:bottom w:val="none" w:sz="0" w:space="0" w:color="auto"/>
                <w:right w:val="none" w:sz="0" w:space="0" w:color="auto"/>
              </w:divBdr>
            </w:div>
            <w:div w:id="2043049904">
              <w:marLeft w:val="0"/>
              <w:marRight w:val="0"/>
              <w:marTop w:val="45"/>
              <w:marBottom w:val="0"/>
              <w:divBdr>
                <w:top w:val="none" w:sz="0" w:space="0" w:color="auto"/>
                <w:left w:val="none" w:sz="0" w:space="0" w:color="auto"/>
                <w:bottom w:val="none" w:sz="0" w:space="0" w:color="auto"/>
                <w:right w:val="none" w:sz="0" w:space="0" w:color="auto"/>
              </w:divBdr>
            </w:div>
            <w:div w:id="999888810">
              <w:marLeft w:val="0"/>
              <w:marRight w:val="0"/>
              <w:marTop w:val="45"/>
              <w:marBottom w:val="0"/>
              <w:divBdr>
                <w:top w:val="none" w:sz="0" w:space="0" w:color="auto"/>
                <w:left w:val="none" w:sz="0" w:space="0" w:color="auto"/>
                <w:bottom w:val="none" w:sz="0" w:space="0" w:color="auto"/>
                <w:right w:val="none" w:sz="0" w:space="0" w:color="auto"/>
              </w:divBdr>
            </w:div>
          </w:divsChild>
        </w:div>
        <w:div w:id="1532498739">
          <w:marLeft w:val="60"/>
          <w:marRight w:val="0"/>
          <w:marTop w:val="360"/>
          <w:marBottom w:val="0"/>
          <w:divBdr>
            <w:top w:val="none" w:sz="0" w:space="0" w:color="auto"/>
            <w:left w:val="none" w:sz="0" w:space="0" w:color="auto"/>
            <w:bottom w:val="none" w:sz="0" w:space="0" w:color="auto"/>
            <w:right w:val="none" w:sz="0" w:space="0" w:color="auto"/>
          </w:divBdr>
        </w:div>
        <w:div w:id="289822417">
          <w:marLeft w:val="60"/>
          <w:marRight w:val="0"/>
          <w:marTop w:val="0"/>
          <w:marBottom w:val="0"/>
          <w:divBdr>
            <w:top w:val="none" w:sz="0" w:space="0" w:color="auto"/>
            <w:left w:val="none" w:sz="0" w:space="0" w:color="auto"/>
            <w:bottom w:val="none" w:sz="0" w:space="0" w:color="auto"/>
            <w:right w:val="none" w:sz="0" w:space="0" w:color="auto"/>
          </w:divBdr>
        </w:div>
        <w:div w:id="256837664">
          <w:marLeft w:val="60"/>
          <w:marRight w:val="0"/>
          <w:marTop w:val="60"/>
          <w:marBottom w:val="0"/>
          <w:divBdr>
            <w:top w:val="none" w:sz="0" w:space="0" w:color="auto"/>
            <w:left w:val="none" w:sz="0" w:space="0" w:color="auto"/>
            <w:bottom w:val="none" w:sz="0" w:space="0" w:color="auto"/>
            <w:right w:val="none" w:sz="0" w:space="0" w:color="auto"/>
          </w:divBdr>
          <w:divsChild>
            <w:div w:id="744382549">
              <w:marLeft w:val="0"/>
              <w:marRight w:val="0"/>
              <w:marTop w:val="45"/>
              <w:marBottom w:val="0"/>
              <w:divBdr>
                <w:top w:val="none" w:sz="0" w:space="0" w:color="auto"/>
                <w:left w:val="none" w:sz="0" w:space="0" w:color="auto"/>
                <w:bottom w:val="none" w:sz="0" w:space="0" w:color="auto"/>
                <w:right w:val="none" w:sz="0" w:space="0" w:color="auto"/>
              </w:divBdr>
            </w:div>
            <w:div w:id="1088237638">
              <w:marLeft w:val="0"/>
              <w:marRight w:val="0"/>
              <w:marTop w:val="45"/>
              <w:marBottom w:val="0"/>
              <w:divBdr>
                <w:top w:val="none" w:sz="0" w:space="0" w:color="auto"/>
                <w:left w:val="none" w:sz="0" w:space="0" w:color="auto"/>
                <w:bottom w:val="none" w:sz="0" w:space="0" w:color="auto"/>
                <w:right w:val="none" w:sz="0" w:space="0" w:color="auto"/>
              </w:divBdr>
            </w:div>
            <w:div w:id="87507326">
              <w:marLeft w:val="0"/>
              <w:marRight w:val="0"/>
              <w:marTop w:val="45"/>
              <w:marBottom w:val="0"/>
              <w:divBdr>
                <w:top w:val="none" w:sz="0" w:space="0" w:color="auto"/>
                <w:left w:val="none" w:sz="0" w:space="0" w:color="auto"/>
                <w:bottom w:val="none" w:sz="0" w:space="0" w:color="auto"/>
                <w:right w:val="none" w:sz="0" w:space="0" w:color="auto"/>
              </w:divBdr>
            </w:div>
            <w:div w:id="667752370">
              <w:marLeft w:val="0"/>
              <w:marRight w:val="0"/>
              <w:marTop w:val="45"/>
              <w:marBottom w:val="0"/>
              <w:divBdr>
                <w:top w:val="none" w:sz="0" w:space="0" w:color="auto"/>
                <w:left w:val="none" w:sz="0" w:space="0" w:color="auto"/>
                <w:bottom w:val="none" w:sz="0" w:space="0" w:color="auto"/>
                <w:right w:val="none" w:sz="0" w:space="0" w:color="auto"/>
              </w:divBdr>
            </w:div>
          </w:divsChild>
        </w:div>
        <w:div w:id="767195462">
          <w:marLeft w:val="60"/>
          <w:marRight w:val="0"/>
          <w:marTop w:val="360"/>
          <w:marBottom w:val="0"/>
          <w:divBdr>
            <w:top w:val="none" w:sz="0" w:space="0" w:color="auto"/>
            <w:left w:val="none" w:sz="0" w:space="0" w:color="auto"/>
            <w:bottom w:val="none" w:sz="0" w:space="0" w:color="auto"/>
            <w:right w:val="none" w:sz="0" w:space="0" w:color="auto"/>
          </w:divBdr>
        </w:div>
        <w:div w:id="750197278">
          <w:marLeft w:val="60"/>
          <w:marRight w:val="0"/>
          <w:marTop w:val="0"/>
          <w:marBottom w:val="0"/>
          <w:divBdr>
            <w:top w:val="none" w:sz="0" w:space="0" w:color="auto"/>
            <w:left w:val="none" w:sz="0" w:space="0" w:color="auto"/>
            <w:bottom w:val="none" w:sz="0" w:space="0" w:color="auto"/>
            <w:right w:val="none" w:sz="0" w:space="0" w:color="auto"/>
          </w:divBdr>
        </w:div>
        <w:div w:id="750078085">
          <w:marLeft w:val="60"/>
          <w:marRight w:val="0"/>
          <w:marTop w:val="60"/>
          <w:marBottom w:val="0"/>
          <w:divBdr>
            <w:top w:val="none" w:sz="0" w:space="0" w:color="auto"/>
            <w:left w:val="none" w:sz="0" w:space="0" w:color="auto"/>
            <w:bottom w:val="none" w:sz="0" w:space="0" w:color="auto"/>
            <w:right w:val="none" w:sz="0" w:space="0" w:color="auto"/>
          </w:divBdr>
          <w:divsChild>
            <w:div w:id="1970276367">
              <w:marLeft w:val="0"/>
              <w:marRight w:val="0"/>
              <w:marTop w:val="45"/>
              <w:marBottom w:val="0"/>
              <w:divBdr>
                <w:top w:val="none" w:sz="0" w:space="0" w:color="auto"/>
                <w:left w:val="none" w:sz="0" w:space="0" w:color="auto"/>
                <w:bottom w:val="none" w:sz="0" w:space="0" w:color="auto"/>
                <w:right w:val="none" w:sz="0" w:space="0" w:color="auto"/>
              </w:divBdr>
            </w:div>
            <w:div w:id="832375018">
              <w:marLeft w:val="0"/>
              <w:marRight w:val="0"/>
              <w:marTop w:val="45"/>
              <w:marBottom w:val="0"/>
              <w:divBdr>
                <w:top w:val="none" w:sz="0" w:space="0" w:color="auto"/>
                <w:left w:val="none" w:sz="0" w:space="0" w:color="auto"/>
                <w:bottom w:val="none" w:sz="0" w:space="0" w:color="auto"/>
                <w:right w:val="none" w:sz="0" w:space="0" w:color="auto"/>
              </w:divBdr>
            </w:div>
            <w:div w:id="1955362873">
              <w:marLeft w:val="0"/>
              <w:marRight w:val="0"/>
              <w:marTop w:val="45"/>
              <w:marBottom w:val="0"/>
              <w:divBdr>
                <w:top w:val="none" w:sz="0" w:space="0" w:color="auto"/>
                <w:left w:val="none" w:sz="0" w:space="0" w:color="auto"/>
                <w:bottom w:val="none" w:sz="0" w:space="0" w:color="auto"/>
                <w:right w:val="none" w:sz="0" w:space="0" w:color="auto"/>
              </w:divBdr>
            </w:div>
            <w:div w:id="1302231290">
              <w:marLeft w:val="0"/>
              <w:marRight w:val="0"/>
              <w:marTop w:val="45"/>
              <w:marBottom w:val="0"/>
              <w:divBdr>
                <w:top w:val="none" w:sz="0" w:space="0" w:color="auto"/>
                <w:left w:val="none" w:sz="0" w:space="0" w:color="auto"/>
                <w:bottom w:val="none" w:sz="0" w:space="0" w:color="auto"/>
                <w:right w:val="none" w:sz="0" w:space="0" w:color="auto"/>
              </w:divBdr>
            </w:div>
          </w:divsChild>
        </w:div>
        <w:div w:id="286084127">
          <w:marLeft w:val="0"/>
          <w:marRight w:val="0"/>
          <w:marTop w:val="210"/>
          <w:marBottom w:val="0"/>
          <w:divBdr>
            <w:top w:val="none" w:sz="0" w:space="0" w:color="auto"/>
            <w:left w:val="none" w:sz="0" w:space="0" w:color="auto"/>
            <w:bottom w:val="none" w:sz="0" w:space="0" w:color="auto"/>
            <w:right w:val="none" w:sz="0" w:space="0" w:color="auto"/>
          </w:divBdr>
          <w:divsChild>
            <w:div w:id="10655686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1532278">
      <w:bodyDiv w:val="1"/>
      <w:marLeft w:val="0"/>
      <w:marRight w:val="0"/>
      <w:marTop w:val="0"/>
      <w:marBottom w:val="0"/>
      <w:divBdr>
        <w:top w:val="none" w:sz="0" w:space="0" w:color="auto"/>
        <w:left w:val="none" w:sz="0" w:space="0" w:color="auto"/>
        <w:bottom w:val="none" w:sz="0" w:space="0" w:color="auto"/>
        <w:right w:val="none" w:sz="0" w:space="0" w:color="auto"/>
      </w:divBdr>
      <w:divsChild>
        <w:div w:id="386152258">
          <w:marLeft w:val="60"/>
          <w:marRight w:val="0"/>
          <w:marTop w:val="360"/>
          <w:marBottom w:val="0"/>
          <w:divBdr>
            <w:top w:val="none" w:sz="0" w:space="0" w:color="auto"/>
            <w:left w:val="none" w:sz="0" w:space="0" w:color="auto"/>
            <w:bottom w:val="none" w:sz="0" w:space="0" w:color="auto"/>
            <w:right w:val="none" w:sz="0" w:space="0" w:color="auto"/>
          </w:divBdr>
        </w:div>
        <w:div w:id="1911957454">
          <w:marLeft w:val="60"/>
          <w:marRight w:val="0"/>
          <w:marTop w:val="0"/>
          <w:marBottom w:val="0"/>
          <w:divBdr>
            <w:top w:val="none" w:sz="0" w:space="0" w:color="auto"/>
            <w:left w:val="none" w:sz="0" w:space="0" w:color="auto"/>
            <w:bottom w:val="none" w:sz="0" w:space="0" w:color="auto"/>
            <w:right w:val="none" w:sz="0" w:space="0" w:color="auto"/>
          </w:divBdr>
        </w:div>
        <w:div w:id="451751446">
          <w:marLeft w:val="60"/>
          <w:marRight w:val="0"/>
          <w:marTop w:val="60"/>
          <w:marBottom w:val="0"/>
          <w:divBdr>
            <w:top w:val="none" w:sz="0" w:space="0" w:color="auto"/>
            <w:left w:val="none" w:sz="0" w:space="0" w:color="auto"/>
            <w:bottom w:val="none" w:sz="0" w:space="0" w:color="auto"/>
            <w:right w:val="none" w:sz="0" w:space="0" w:color="auto"/>
          </w:divBdr>
          <w:divsChild>
            <w:div w:id="455484686">
              <w:marLeft w:val="0"/>
              <w:marRight w:val="0"/>
              <w:marTop w:val="45"/>
              <w:marBottom w:val="0"/>
              <w:divBdr>
                <w:top w:val="none" w:sz="0" w:space="0" w:color="auto"/>
                <w:left w:val="none" w:sz="0" w:space="0" w:color="auto"/>
                <w:bottom w:val="none" w:sz="0" w:space="0" w:color="auto"/>
                <w:right w:val="none" w:sz="0" w:space="0" w:color="auto"/>
              </w:divBdr>
            </w:div>
            <w:div w:id="690834261">
              <w:marLeft w:val="0"/>
              <w:marRight w:val="0"/>
              <w:marTop w:val="45"/>
              <w:marBottom w:val="0"/>
              <w:divBdr>
                <w:top w:val="none" w:sz="0" w:space="0" w:color="auto"/>
                <w:left w:val="none" w:sz="0" w:space="0" w:color="auto"/>
                <w:bottom w:val="none" w:sz="0" w:space="0" w:color="auto"/>
                <w:right w:val="none" w:sz="0" w:space="0" w:color="auto"/>
              </w:divBdr>
            </w:div>
            <w:div w:id="450175076">
              <w:marLeft w:val="0"/>
              <w:marRight w:val="0"/>
              <w:marTop w:val="45"/>
              <w:marBottom w:val="0"/>
              <w:divBdr>
                <w:top w:val="none" w:sz="0" w:space="0" w:color="auto"/>
                <w:left w:val="none" w:sz="0" w:space="0" w:color="auto"/>
                <w:bottom w:val="none" w:sz="0" w:space="0" w:color="auto"/>
                <w:right w:val="none" w:sz="0" w:space="0" w:color="auto"/>
              </w:divBdr>
            </w:div>
            <w:div w:id="958488045">
              <w:marLeft w:val="0"/>
              <w:marRight w:val="0"/>
              <w:marTop w:val="0"/>
              <w:marBottom w:val="0"/>
              <w:divBdr>
                <w:top w:val="none" w:sz="0" w:space="0" w:color="auto"/>
                <w:left w:val="none" w:sz="0" w:space="0" w:color="auto"/>
                <w:bottom w:val="none" w:sz="0" w:space="0" w:color="auto"/>
                <w:right w:val="none" w:sz="0" w:space="0" w:color="auto"/>
              </w:divBdr>
            </w:div>
            <w:div w:id="1980449977">
              <w:marLeft w:val="0"/>
              <w:marRight w:val="0"/>
              <w:marTop w:val="0"/>
              <w:marBottom w:val="0"/>
              <w:divBdr>
                <w:top w:val="none" w:sz="0" w:space="0" w:color="auto"/>
                <w:left w:val="none" w:sz="0" w:space="0" w:color="auto"/>
                <w:bottom w:val="none" w:sz="0" w:space="0" w:color="auto"/>
                <w:right w:val="none" w:sz="0" w:space="0" w:color="auto"/>
              </w:divBdr>
            </w:div>
            <w:div w:id="1997956750">
              <w:marLeft w:val="0"/>
              <w:marRight w:val="0"/>
              <w:marTop w:val="45"/>
              <w:marBottom w:val="0"/>
              <w:divBdr>
                <w:top w:val="none" w:sz="0" w:space="0" w:color="auto"/>
                <w:left w:val="none" w:sz="0" w:space="0" w:color="auto"/>
                <w:bottom w:val="none" w:sz="0" w:space="0" w:color="auto"/>
                <w:right w:val="none" w:sz="0" w:space="0" w:color="auto"/>
              </w:divBdr>
            </w:div>
            <w:div w:id="67774206">
              <w:marLeft w:val="0"/>
              <w:marRight w:val="0"/>
              <w:marTop w:val="45"/>
              <w:marBottom w:val="0"/>
              <w:divBdr>
                <w:top w:val="none" w:sz="0" w:space="0" w:color="auto"/>
                <w:left w:val="none" w:sz="0" w:space="0" w:color="auto"/>
                <w:bottom w:val="none" w:sz="0" w:space="0" w:color="auto"/>
                <w:right w:val="none" w:sz="0" w:space="0" w:color="auto"/>
              </w:divBdr>
            </w:div>
            <w:div w:id="1713995051">
              <w:marLeft w:val="0"/>
              <w:marRight w:val="0"/>
              <w:marTop w:val="45"/>
              <w:marBottom w:val="0"/>
              <w:divBdr>
                <w:top w:val="none" w:sz="0" w:space="0" w:color="auto"/>
                <w:left w:val="none" w:sz="0" w:space="0" w:color="auto"/>
                <w:bottom w:val="none" w:sz="0" w:space="0" w:color="auto"/>
                <w:right w:val="none" w:sz="0" w:space="0" w:color="auto"/>
              </w:divBdr>
            </w:div>
          </w:divsChild>
        </w:div>
        <w:div w:id="483351940">
          <w:marLeft w:val="60"/>
          <w:marRight w:val="0"/>
          <w:marTop w:val="360"/>
          <w:marBottom w:val="0"/>
          <w:divBdr>
            <w:top w:val="none" w:sz="0" w:space="0" w:color="auto"/>
            <w:left w:val="none" w:sz="0" w:space="0" w:color="auto"/>
            <w:bottom w:val="none" w:sz="0" w:space="0" w:color="auto"/>
            <w:right w:val="none" w:sz="0" w:space="0" w:color="auto"/>
          </w:divBdr>
        </w:div>
        <w:div w:id="751656942">
          <w:marLeft w:val="60"/>
          <w:marRight w:val="0"/>
          <w:marTop w:val="0"/>
          <w:marBottom w:val="0"/>
          <w:divBdr>
            <w:top w:val="none" w:sz="0" w:space="0" w:color="auto"/>
            <w:left w:val="none" w:sz="0" w:space="0" w:color="auto"/>
            <w:bottom w:val="none" w:sz="0" w:space="0" w:color="auto"/>
            <w:right w:val="none" w:sz="0" w:space="0" w:color="auto"/>
          </w:divBdr>
        </w:div>
        <w:div w:id="206455107">
          <w:marLeft w:val="60"/>
          <w:marRight w:val="0"/>
          <w:marTop w:val="60"/>
          <w:marBottom w:val="0"/>
          <w:divBdr>
            <w:top w:val="none" w:sz="0" w:space="0" w:color="auto"/>
            <w:left w:val="none" w:sz="0" w:space="0" w:color="auto"/>
            <w:bottom w:val="none" w:sz="0" w:space="0" w:color="auto"/>
            <w:right w:val="none" w:sz="0" w:space="0" w:color="auto"/>
          </w:divBdr>
          <w:divsChild>
            <w:div w:id="1310935508">
              <w:marLeft w:val="0"/>
              <w:marRight w:val="0"/>
              <w:marTop w:val="45"/>
              <w:marBottom w:val="0"/>
              <w:divBdr>
                <w:top w:val="none" w:sz="0" w:space="0" w:color="auto"/>
                <w:left w:val="none" w:sz="0" w:space="0" w:color="auto"/>
                <w:bottom w:val="none" w:sz="0" w:space="0" w:color="auto"/>
                <w:right w:val="none" w:sz="0" w:space="0" w:color="auto"/>
              </w:divBdr>
            </w:div>
            <w:div w:id="1780493698">
              <w:marLeft w:val="0"/>
              <w:marRight w:val="0"/>
              <w:marTop w:val="45"/>
              <w:marBottom w:val="0"/>
              <w:divBdr>
                <w:top w:val="none" w:sz="0" w:space="0" w:color="auto"/>
                <w:left w:val="none" w:sz="0" w:space="0" w:color="auto"/>
                <w:bottom w:val="none" w:sz="0" w:space="0" w:color="auto"/>
                <w:right w:val="none" w:sz="0" w:space="0" w:color="auto"/>
              </w:divBdr>
            </w:div>
            <w:div w:id="2013024642">
              <w:marLeft w:val="0"/>
              <w:marRight w:val="0"/>
              <w:marTop w:val="45"/>
              <w:marBottom w:val="0"/>
              <w:divBdr>
                <w:top w:val="none" w:sz="0" w:space="0" w:color="auto"/>
                <w:left w:val="none" w:sz="0" w:space="0" w:color="auto"/>
                <w:bottom w:val="none" w:sz="0" w:space="0" w:color="auto"/>
                <w:right w:val="none" w:sz="0" w:space="0" w:color="auto"/>
              </w:divBdr>
            </w:div>
            <w:div w:id="363136007">
              <w:marLeft w:val="0"/>
              <w:marRight w:val="0"/>
              <w:marTop w:val="45"/>
              <w:marBottom w:val="0"/>
              <w:divBdr>
                <w:top w:val="none" w:sz="0" w:space="0" w:color="auto"/>
                <w:left w:val="none" w:sz="0" w:space="0" w:color="auto"/>
                <w:bottom w:val="none" w:sz="0" w:space="0" w:color="auto"/>
                <w:right w:val="none" w:sz="0" w:space="0" w:color="auto"/>
              </w:divBdr>
            </w:div>
          </w:divsChild>
        </w:div>
        <w:div w:id="1110203690">
          <w:marLeft w:val="60"/>
          <w:marRight w:val="0"/>
          <w:marTop w:val="360"/>
          <w:marBottom w:val="0"/>
          <w:divBdr>
            <w:top w:val="none" w:sz="0" w:space="0" w:color="auto"/>
            <w:left w:val="none" w:sz="0" w:space="0" w:color="auto"/>
            <w:bottom w:val="none" w:sz="0" w:space="0" w:color="auto"/>
            <w:right w:val="none" w:sz="0" w:space="0" w:color="auto"/>
          </w:divBdr>
        </w:div>
        <w:div w:id="699210998">
          <w:marLeft w:val="60"/>
          <w:marRight w:val="0"/>
          <w:marTop w:val="0"/>
          <w:marBottom w:val="0"/>
          <w:divBdr>
            <w:top w:val="none" w:sz="0" w:space="0" w:color="auto"/>
            <w:left w:val="none" w:sz="0" w:space="0" w:color="auto"/>
            <w:bottom w:val="none" w:sz="0" w:space="0" w:color="auto"/>
            <w:right w:val="none" w:sz="0" w:space="0" w:color="auto"/>
          </w:divBdr>
        </w:div>
        <w:div w:id="1370882443">
          <w:marLeft w:val="60"/>
          <w:marRight w:val="0"/>
          <w:marTop w:val="60"/>
          <w:marBottom w:val="0"/>
          <w:divBdr>
            <w:top w:val="none" w:sz="0" w:space="0" w:color="auto"/>
            <w:left w:val="none" w:sz="0" w:space="0" w:color="auto"/>
            <w:bottom w:val="none" w:sz="0" w:space="0" w:color="auto"/>
            <w:right w:val="none" w:sz="0" w:space="0" w:color="auto"/>
          </w:divBdr>
          <w:divsChild>
            <w:div w:id="505286230">
              <w:marLeft w:val="0"/>
              <w:marRight w:val="0"/>
              <w:marTop w:val="45"/>
              <w:marBottom w:val="0"/>
              <w:divBdr>
                <w:top w:val="none" w:sz="0" w:space="0" w:color="auto"/>
                <w:left w:val="none" w:sz="0" w:space="0" w:color="auto"/>
                <w:bottom w:val="none" w:sz="0" w:space="0" w:color="auto"/>
                <w:right w:val="none" w:sz="0" w:space="0" w:color="auto"/>
              </w:divBdr>
            </w:div>
            <w:div w:id="2002728688">
              <w:marLeft w:val="0"/>
              <w:marRight w:val="0"/>
              <w:marTop w:val="45"/>
              <w:marBottom w:val="0"/>
              <w:divBdr>
                <w:top w:val="none" w:sz="0" w:space="0" w:color="auto"/>
                <w:left w:val="none" w:sz="0" w:space="0" w:color="auto"/>
                <w:bottom w:val="none" w:sz="0" w:space="0" w:color="auto"/>
                <w:right w:val="none" w:sz="0" w:space="0" w:color="auto"/>
              </w:divBdr>
            </w:div>
            <w:div w:id="967323834">
              <w:marLeft w:val="0"/>
              <w:marRight w:val="0"/>
              <w:marTop w:val="45"/>
              <w:marBottom w:val="0"/>
              <w:divBdr>
                <w:top w:val="none" w:sz="0" w:space="0" w:color="auto"/>
                <w:left w:val="none" w:sz="0" w:space="0" w:color="auto"/>
                <w:bottom w:val="none" w:sz="0" w:space="0" w:color="auto"/>
                <w:right w:val="none" w:sz="0" w:space="0" w:color="auto"/>
              </w:divBdr>
            </w:div>
            <w:div w:id="1412046499">
              <w:marLeft w:val="0"/>
              <w:marRight w:val="0"/>
              <w:marTop w:val="45"/>
              <w:marBottom w:val="0"/>
              <w:divBdr>
                <w:top w:val="none" w:sz="0" w:space="0" w:color="auto"/>
                <w:left w:val="none" w:sz="0" w:space="0" w:color="auto"/>
                <w:bottom w:val="none" w:sz="0" w:space="0" w:color="auto"/>
                <w:right w:val="none" w:sz="0" w:space="0" w:color="auto"/>
              </w:divBdr>
            </w:div>
          </w:divsChild>
        </w:div>
        <w:div w:id="851264060">
          <w:marLeft w:val="60"/>
          <w:marRight w:val="0"/>
          <w:marTop w:val="360"/>
          <w:marBottom w:val="0"/>
          <w:divBdr>
            <w:top w:val="none" w:sz="0" w:space="0" w:color="auto"/>
            <w:left w:val="none" w:sz="0" w:space="0" w:color="auto"/>
            <w:bottom w:val="none" w:sz="0" w:space="0" w:color="auto"/>
            <w:right w:val="none" w:sz="0" w:space="0" w:color="auto"/>
          </w:divBdr>
        </w:div>
        <w:div w:id="381057285">
          <w:marLeft w:val="60"/>
          <w:marRight w:val="0"/>
          <w:marTop w:val="0"/>
          <w:marBottom w:val="0"/>
          <w:divBdr>
            <w:top w:val="none" w:sz="0" w:space="0" w:color="auto"/>
            <w:left w:val="none" w:sz="0" w:space="0" w:color="auto"/>
            <w:bottom w:val="none" w:sz="0" w:space="0" w:color="auto"/>
            <w:right w:val="none" w:sz="0" w:space="0" w:color="auto"/>
          </w:divBdr>
        </w:div>
        <w:div w:id="1464615831">
          <w:marLeft w:val="60"/>
          <w:marRight w:val="0"/>
          <w:marTop w:val="60"/>
          <w:marBottom w:val="0"/>
          <w:divBdr>
            <w:top w:val="none" w:sz="0" w:space="0" w:color="auto"/>
            <w:left w:val="none" w:sz="0" w:space="0" w:color="auto"/>
            <w:bottom w:val="none" w:sz="0" w:space="0" w:color="auto"/>
            <w:right w:val="none" w:sz="0" w:space="0" w:color="auto"/>
          </w:divBdr>
          <w:divsChild>
            <w:div w:id="1502772671">
              <w:marLeft w:val="0"/>
              <w:marRight w:val="0"/>
              <w:marTop w:val="45"/>
              <w:marBottom w:val="0"/>
              <w:divBdr>
                <w:top w:val="none" w:sz="0" w:space="0" w:color="auto"/>
                <w:left w:val="none" w:sz="0" w:space="0" w:color="auto"/>
                <w:bottom w:val="none" w:sz="0" w:space="0" w:color="auto"/>
                <w:right w:val="none" w:sz="0" w:space="0" w:color="auto"/>
              </w:divBdr>
            </w:div>
            <w:div w:id="1226254606">
              <w:marLeft w:val="0"/>
              <w:marRight w:val="0"/>
              <w:marTop w:val="45"/>
              <w:marBottom w:val="0"/>
              <w:divBdr>
                <w:top w:val="none" w:sz="0" w:space="0" w:color="auto"/>
                <w:left w:val="none" w:sz="0" w:space="0" w:color="auto"/>
                <w:bottom w:val="none" w:sz="0" w:space="0" w:color="auto"/>
                <w:right w:val="none" w:sz="0" w:space="0" w:color="auto"/>
              </w:divBdr>
            </w:div>
            <w:div w:id="164327802">
              <w:marLeft w:val="0"/>
              <w:marRight w:val="0"/>
              <w:marTop w:val="45"/>
              <w:marBottom w:val="0"/>
              <w:divBdr>
                <w:top w:val="none" w:sz="0" w:space="0" w:color="auto"/>
                <w:left w:val="none" w:sz="0" w:space="0" w:color="auto"/>
                <w:bottom w:val="none" w:sz="0" w:space="0" w:color="auto"/>
                <w:right w:val="none" w:sz="0" w:space="0" w:color="auto"/>
              </w:divBdr>
            </w:div>
            <w:div w:id="2047555717">
              <w:marLeft w:val="0"/>
              <w:marRight w:val="0"/>
              <w:marTop w:val="45"/>
              <w:marBottom w:val="0"/>
              <w:divBdr>
                <w:top w:val="none" w:sz="0" w:space="0" w:color="auto"/>
                <w:left w:val="none" w:sz="0" w:space="0" w:color="auto"/>
                <w:bottom w:val="none" w:sz="0" w:space="0" w:color="auto"/>
                <w:right w:val="none" w:sz="0" w:space="0" w:color="auto"/>
              </w:divBdr>
            </w:div>
          </w:divsChild>
        </w:div>
        <w:div w:id="846600081">
          <w:marLeft w:val="0"/>
          <w:marRight w:val="0"/>
          <w:marTop w:val="210"/>
          <w:marBottom w:val="0"/>
          <w:divBdr>
            <w:top w:val="none" w:sz="0" w:space="0" w:color="auto"/>
            <w:left w:val="none" w:sz="0" w:space="0" w:color="auto"/>
            <w:bottom w:val="none" w:sz="0" w:space="0" w:color="auto"/>
            <w:right w:val="none" w:sz="0" w:space="0" w:color="auto"/>
          </w:divBdr>
          <w:divsChild>
            <w:div w:id="5374739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1915451">
      <w:bodyDiv w:val="1"/>
      <w:marLeft w:val="0"/>
      <w:marRight w:val="0"/>
      <w:marTop w:val="0"/>
      <w:marBottom w:val="0"/>
      <w:divBdr>
        <w:top w:val="none" w:sz="0" w:space="0" w:color="auto"/>
        <w:left w:val="none" w:sz="0" w:space="0" w:color="auto"/>
        <w:bottom w:val="none" w:sz="0" w:space="0" w:color="auto"/>
        <w:right w:val="none" w:sz="0" w:space="0" w:color="auto"/>
      </w:divBdr>
      <w:divsChild>
        <w:div w:id="1685589233">
          <w:marLeft w:val="60"/>
          <w:marRight w:val="0"/>
          <w:marTop w:val="360"/>
          <w:marBottom w:val="0"/>
          <w:divBdr>
            <w:top w:val="none" w:sz="0" w:space="0" w:color="auto"/>
            <w:left w:val="none" w:sz="0" w:space="0" w:color="auto"/>
            <w:bottom w:val="none" w:sz="0" w:space="0" w:color="auto"/>
            <w:right w:val="none" w:sz="0" w:space="0" w:color="auto"/>
          </w:divBdr>
        </w:div>
        <w:div w:id="1957980840">
          <w:marLeft w:val="60"/>
          <w:marRight w:val="0"/>
          <w:marTop w:val="0"/>
          <w:marBottom w:val="0"/>
          <w:divBdr>
            <w:top w:val="none" w:sz="0" w:space="0" w:color="auto"/>
            <w:left w:val="none" w:sz="0" w:space="0" w:color="auto"/>
            <w:bottom w:val="none" w:sz="0" w:space="0" w:color="auto"/>
            <w:right w:val="none" w:sz="0" w:space="0" w:color="auto"/>
          </w:divBdr>
        </w:div>
        <w:div w:id="331489067">
          <w:marLeft w:val="60"/>
          <w:marRight w:val="0"/>
          <w:marTop w:val="60"/>
          <w:marBottom w:val="0"/>
          <w:divBdr>
            <w:top w:val="none" w:sz="0" w:space="0" w:color="auto"/>
            <w:left w:val="none" w:sz="0" w:space="0" w:color="auto"/>
            <w:bottom w:val="none" w:sz="0" w:space="0" w:color="auto"/>
            <w:right w:val="none" w:sz="0" w:space="0" w:color="auto"/>
          </w:divBdr>
          <w:divsChild>
            <w:div w:id="1214777728">
              <w:marLeft w:val="0"/>
              <w:marRight w:val="0"/>
              <w:marTop w:val="45"/>
              <w:marBottom w:val="0"/>
              <w:divBdr>
                <w:top w:val="none" w:sz="0" w:space="0" w:color="auto"/>
                <w:left w:val="none" w:sz="0" w:space="0" w:color="auto"/>
                <w:bottom w:val="none" w:sz="0" w:space="0" w:color="auto"/>
                <w:right w:val="none" w:sz="0" w:space="0" w:color="auto"/>
              </w:divBdr>
            </w:div>
            <w:div w:id="2976513">
              <w:marLeft w:val="0"/>
              <w:marRight w:val="0"/>
              <w:marTop w:val="45"/>
              <w:marBottom w:val="0"/>
              <w:divBdr>
                <w:top w:val="none" w:sz="0" w:space="0" w:color="auto"/>
                <w:left w:val="none" w:sz="0" w:space="0" w:color="auto"/>
                <w:bottom w:val="none" w:sz="0" w:space="0" w:color="auto"/>
                <w:right w:val="none" w:sz="0" w:space="0" w:color="auto"/>
              </w:divBdr>
            </w:div>
            <w:div w:id="533230020">
              <w:marLeft w:val="0"/>
              <w:marRight w:val="0"/>
              <w:marTop w:val="45"/>
              <w:marBottom w:val="0"/>
              <w:divBdr>
                <w:top w:val="none" w:sz="0" w:space="0" w:color="auto"/>
                <w:left w:val="none" w:sz="0" w:space="0" w:color="auto"/>
                <w:bottom w:val="none" w:sz="0" w:space="0" w:color="auto"/>
                <w:right w:val="none" w:sz="0" w:space="0" w:color="auto"/>
              </w:divBdr>
            </w:div>
            <w:div w:id="323244920">
              <w:marLeft w:val="0"/>
              <w:marRight w:val="0"/>
              <w:marTop w:val="0"/>
              <w:marBottom w:val="0"/>
              <w:divBdr>
                <w:top w:val="none" w:sz="0" w:space="0" w:color="auto"/>
                <w:left w:val="none" w:sz="0" w:space="0" w:color="auto"/>
                <w:bottom w:val="none" w:sz="0" w:space="0" w:color="auto"/>
                <w:right w:val="none" w:sz="0" w:space="0" w:color="auto"/>
              </w:divBdr>
            </w:div>
            <w:div w:id="1085954023">
              <w:marLeft w:val="0"/>
              <w:marRight w:val="0"/>
              <w:marTop w:val="0"/>
              <w:marBottom w:val="0"/>
              <w:divBdr>
                <w:top w:val="none" w:sz="0" w:space="0" w:color="auto"/>
                <w:left w:val="none" w:sz="0" w:space="0" w:color="auto"/>
                <w:bottom w:val="none" w:sz="0" w:space="0" w:color="auto"/>
                <w:right w:val="none" w:sz="0" w:space="0" w:color="auto"/>
              </w:divBdr>
            </w:div>
            <w:div w:id="1801343820">
              <w:marLeft w:val="0"/>
              <w:marRight w:val="0"/>
              <w:marTop w:val="45"/>
              <w:marBottom w:val="0"/>
              <w:divBdr>
                <w:top w:val="none" w:sz="0" w:space="0" w:color="auto"/>
                <w:left w:val="none" w:sz="0" w:space="0" w:color="auto"/>
                <w:bottom w:val="none" w:sz="0" w:space="0" w:color="auto"/>
                <w:right w:val="none" w:sz="0" w:space="0" w:color="auto"/>
              </w:divBdr>
            </w:div>
            <w:div w:id="475532915">
              <w:marLeft w:val="0"/>
              <w:marRight w:val="0"/>
              <w:marTop w:val="45"/>
              <w:marBottom w:val="0"/>
              <w:divBdr>
                <w:top w:val="none" w:sz="0" w:space="0" w:color="auto"/>
                <w:left w:val="none" w:sz="0" w:space="0" w:color="auto"/>
                <w:bottom w:val="none" w:sz="0" w:space="0" w:color="auto"/>
                <w:right w:val="none" w:sz="0" w:space="0" w:color="auto"/>
              </w:divBdr>
            </w:div>
            <w:div w:id="1541087555">
              <w:marLeft w:val="0"/>
              <w:marRight w:val="0"/>
              <w:marTop w:val="45"/>
              <w:marBottom w:val="0"/>
              <w:divBdr>
                <w:top w:val="none" w:sz="0" w:space="0" w:color="auto"/>
                <w:left w:val="none" w:sz="0" w:space="0" w:color="auto"/>
                <w:bottom w:val="none" w:sz="0" w:space="0" w:color="auto"/>
                <w:right w:val="none" w:sz="0" w:space="0" w:color="auto"/>
              </w:divBdr>
            </w:div>
          </w:divsChild>
        </w:div>
        <w:div w:id="1151677455">
          <w:marLeft w:val="60"/>
          <w:marRight w:val="0"/>
          <w:marTop w:val="360"/>
          <w:marBottom w:val="0"/>
          <w:divBdr>
            <w:top w:val="none" w:sz="0" w:space="0" w:color="auto"/>
            <w:left w:val="none" w:sz="0" w:space="0" w:color="auto"/>
            <w:bottom w:val="none" w:sz="0" w:space="0" w:color="auto"/>
            <w:right w:val="none" w:sz="0" w:space="0" w:color="auto"/>
          </w:divBdr>
        </w:div>
        <w:div w:id="990674557">
          <w:marLeft w:val="60"/>
          <w:marRight w:val="0"/>
          <w:marTop w:val="0"/>
          <w:marBottom w:val="0"/>
          <w:divBdr>
            <w:top w:val="none" w:sz="0" w:space="0" w:color="auto"/>
            <w:left w:val="none" w:sz="0" w:space="0" w:color="auto"/>
            <w:bottom w:val="none" w:sz="0" w:space="0" w:color="auto"/>
            <w:right w:val="none" w:sz="0" w:space="0" w:color="auto"/>
          </w:divBdr>
        </w:div>
        <w:div w:id="1600487399">
          <w:marLeft w:val="60"/>
          <w:marRight w:val="0"/>
          <w:marTop w:val="60"/>
          <w:marBottom w:val="0"/>
          <w:divBdr>
            <w:top w:val="none" w:sz="0" w:space="0" w:color="auto"/>
            <w:left w:val="none" w:sz="0" w:space="0" w:color="auto"/>
            <w:bottom w:val="none" w:sz="0" w:space="0" w:color="auto"/>
            <w:right w:val="none" w:sz="0" w:space="0" w:color="auto"/>
          </w:divBdr>
          <w:divsChild>
            <w:div w:id="535122091">
              <w:marLeft w:val="0"/>
              <w:marRight w:val="0"/>
              <w:marTop w:val="45"/>
              <w:marBottom w:val="0"/>
              <w:divBdr>
                <w:top w:val="none" w:sz="0" w:space="0" w:color="auto"/>
                <w:left w:val="none" w:sz="0" w:space="0" w:color="auto"/>
                <w:bottom w:val="none" w:sz="0" w:space="0" w:color="auto"/>
                <w:right w:val="none" w:sz="0" w:space="0" w:color="auto"/>
              </w:divBdr>
            </w:div>
            <w:div w:id="1395926590">
              <w:marLeft w:val="0"/>
              <w:marRight w:val="0"/>
              <w:marTop w:val="45"/>
              <w:marBottom w:val="0"/>
              <w:divBdr>
                <w:top w:val="none" w:sz="0" w:space="0" w:color="auto"/>
                <w:left w:val="none" w:sz="0" w:space="0" w:color="auto"/>
                <w:bottom w:val="none" w:sz="0" w:space="0" w:color="auto"/>
                <w:right w:val="none" w:sz="0" w:space="0" w:color="auto"/>
              </w:divBdr>
            </w:div>
            <w:div w:id="996029189">
              <w:marLeft w:val="0"/>
              <w:marRight w:val="0"/>
              <w:marTop w:val="45"/>
              <w:marBottom w:val="0"/>
              <w:divBdr>
                <w:top w:val="none" w:sz="0" w:space="0" w:color="auto"/>
                <w:left w:val="none" w:sz="0" w:space="0" w:color="auto"/>
                <w:bottom w:val="none" w:sz="0" w:space="0" w:color="auto"/>
                <w:right w:val="none" w:sz="0" w:space="0" w:color="auto"/>
              </w:divBdr>
            </w:div>
            <w:div w:id="1339768669">
              <w:marLeft w:val="0"/>
              <w:marRight w:val="0"/>
              <w:marTop w:val="45"/>
              <w:marBottom w:val="0"/>
              <w:divBdr>
                <w:top w:val="none" w:sz="0" w:space="0" w:color="auto"/>
                <w:left w:val="none" w:sz="0" w:space="0" w:color="auto"/>
                <w:bottom w:val="none" w:sz="0" w:space="0" w:color="auto"/>
                <w:right w:val="none" w:sz="0" w:space="0" w:color="auto"/>
              </w:divBdr>
            </w:div>
          </w:divsChild>
        </w:div>
        <w:div w:id="1800950376">
          <w:marLeft w:val="60"/>
          <w:marRight w:val="0"/>
          <w:marTop w:val="360"/>
          <w:marBottom w:val="0"/>
          <w:divBdr>
            <w:top w:val="none" w:sz="0" w:space="0" w:color="auto"/>
            <w:left w:val="none" w:sz="0" w:space="0" w:color="auto"/>
            <w:bottom w:val="none" w:sz="0" w:space="0" w:color="auto"/>
            <w:right w:val="none" w:sz="0" w:space="0" w:color="auto"/>
          </w:divBdr>
        </w:div>
        <w:div w:id="1837575741">
          <w:marLeft w:val="60"/>
          <w:marRight w:val="0"/>
          <w:marTop w:val="0"/>
          <w:marBottom w:val="0"/>
          <w:divBdr>
            <w:top w:val="none" w:sz="0" w:space="0" w:color="auto"/>
            <w:left w:val="none" w:sz="0" w:space="0" w:color="auto"/>
            <w:bottom w:val="none" w:sz="0" w:space="0" w:color="auto"/>
            <w:right w:val="none" w:sz="0" w:space="0" w:color="auto"/>
          </w:divBdr>
        </w:div>
        <w:div w:id="1391884232">
          <w:marLeft w:val="60"/>
          <w:marRight w:val="0"/>
          <w:marTop w:val="60"/>
          <w:marBottom w:val="0"/>
          <w:divBdr>
            <w:top w:val="none" w:sz="0" w:space="0" w:color="auto"/>
            <w:left w:val="none" w:sz="0" w:space="0" w:color="auto"/>
            <w:bottom w:val="none" w:sz="0" w:space="0" w:color="auto"/>
            <w:right w:val="none" w:sz="0" w:space="0" w:color="auto"/>
          </w:divBdr>
          <w:divsChild>
            <w:div w:id="1652368609">
              <w:marLeft w:val="0"/>
              <w:marRight w:val="0"/>
              <w:marTop w:val="45"/>
              <w:marBottom w:val="0"/>
              <w:divBdr>
                <w:top w:val="none" w:sz="0" w:space="0" w:color="auto"/>
                <w:left w:val="none" w:sz="0" w:space="0" w:color="auto"/>
                <w:bottom w:val="none" w:sz="0" w:space="0" w:color="auto"/>
                <w:right w:val="none" w:sz="0" w:space="0" w:color="auto"/>
              </w:divBdr>
            </w:div>
            <w:div w:id="1370573320">
              <w:marLeft w:val="0"/>
              <w:marRight w:val="0"/>
              <w:marTop w:val="45"/>
              <w:marBottom w:val="0"/>
              <w:divBdr>
                <w:top w:val="none" w:sz="0" w:space="0" w:color="auto"/>
                <w:left w:val="none" w:sz="0" w:space="0" w:color="auto"/>
                <w:bottom w:val="none" w:sz="0" w:space="0" w:color="auto"/>
                <w:right w:val="none" w:sz="0" w:space="0" w:color="auto"/>
              </w:divBdr>
            </w:div>
            <w:div w:id="983779904">
              <w:marLeft w:val="0"/>
              <w:marRight w:val="0"/>
              <w:marTop w:val="45"/>
              <w:marBottom w:val="0"/>
              <w:divBdr>
                <w:top w:val="none" w:sz="0" w:space="0" w:color="auto"/>
                <w:left w:val="none" w:sz="0" w:space="0" w:color="auto"/>
                <w:bottom w:val="none" w:sz="0" w:space="0" w:color="auto"/>
                <w:right w:val="none" w:sz="0" w:space="0" w:color="auto"/>
              </w:divBdr>
            </w:div>
            <w:div w:id="72094350">
              <w:marLeft w:val="0"/>
              <w:marRight w:val="0"/>
              <w:marTop w:val="45"/>
              <w:marBottom w:val="0"/>
              <w:divBdr>
                <w:top w:val="none" w:sz="0" w:space="0" w:color="auto"/>
                <w:left w:val="none" w:sz="0" w:space="0" w:color="auto"/>
                <w:bottom w:val="none" w:sz="0" w:space="0" w:color="auto"/>
                <w:right w:val="none" w:sz="0" w:space="0" w:color="auto"/>
              </w:divBdr>
            </w:div>
          </w:divsChild>
        </w:div>
        <w:div w:id="1757483535">
          <w:marLeft w:val="60"/>
          <w:marRight w:val="0"/>
          <w:marTop w:val="360"/>
          <w:marBottom w:val="0"/>
          <w:divBdr>
            <w:top w:val="none" w:sz="0" w:space="0" w:color="auto"/>
            <w:left w:val="none" w:sz="0" w:space="0" w:color="auto"/>
            <w:bottom w:val="none" w:sz="0" w:space="0" w:color="auto"/>
            <w:right w:val="none" w:sz="0" w:space="0" w:color="auto"/>
          </w:divBdr>
        </w:div>
        <w:div w:id="1632512125">
          <w:marLeft w:val="60"/>
          <w:marRight w:val="0"/>
          <w:marTop w:val="0"/>
          <w:marBottom w:val="0"/>
          <w:divBdr>
            <w:top w:val="none" w:sz="0" w:space="0" w:color="auto"/>
            <w:left w:val="none" w:sz="0" w:space="0" w:color="auto"/>
            <w:bottom w:val="none" w:sz="0" w:space="0" w:color="auto"/>
            <w:right w:val="none" w:sz="0" w:space="0" w:color="auto"/>
          </w:divBdr>
        </w:div>
        <w:div w:id="1446072809">
          <w:marLeft w:val="60"/>
          <w:marRight w:val="0"/>
          <w:marTop w:val="60"/>
          <w:marBottom w:val="0"/>
          <w:divBdr>
            <w:top w:val="none" w:sz="0" w:space="0" w:color="auto"/>
            <w:left w:val="none" w:sz="0" w:space="0" w:color="auto"/>
            <w:bottom w:val="none" w:sz="0" w:space="0" w:color="auto"/>
            <w:right w:val="none" w:sz="0" w:space="0" w:color="auto"/>
          </w:divBdr>
          <w:divsChild>
            <w:div w:id="1203634639">
              <w:marLeft w:val="0"/>
              <w:marRight w:val="0"/>
              <w:marTop w:val="45"/>
              <w:marBottom w:val="0"/>
              <w:divBdr>
                <w:top w:val="none" w:sz="0" w:space="0" w:color="auto"/>
                <w:left w:val="none" w:sz="0" w:space="0" w:color="auto"/>
                <w:bottom w:val="none" w:sz="0" w:space="0" w:color="auto"/>
                <w:right w:val="none" w:sz="0" w:space="0" w:color="auto"/>
              </w:divBdr>
            </w:div>
            <w:div w:id="1820683834">
              <w:marLeft w:val="0"/>
              <w:marRight w:val="0"/>
              <w:marTop w:val="45"/>
              <w:marBottom w:val="0"/>
              <w:divBdr>
                <w:top w:val="none" w:sz="0" w:space="0" w:color="auto"/>
                <w:left w:val="none" w:sz="0" w:space="0" w:color="auto"/>
                <w:bottom w:val="none" w:sz="0" w:space="0" w:color="auto"/>
                <w:right w:val="none" w:sz="0" w:space="0" w:color="auto"/>
              </w:divBdr>
            </w:div>
            <w:div w:id="1165626612">
              <w:marLeft w:val="0"/>
              <w:marRight w:val="0"/>
              <w:marTop w:val="45"/>
              <w:marBottom w:val="0"/>
              <w:divBdr>
                <w:top w:val="none" w:sz="0" w:space="0" w:color="auto"/>
                <w:left w:val="none" w:sz="0" w:space="0" w:color="auto"/>
                <w:bottom w:val="none" w:sz="0" w:space="0" w:color="auto"/>
                <w:right w:val="none" w:sz="0" w:space="0" w:color="auto"/>
              </w:divBdr>
            </w:div>
            <w:div w:id="1714843124">
              <w:marLeft w:val="0"/>
              <w:marRight w:val="0"/>
              <w:marTop w:val="45"/>
              <w:marBottom w:val="0"/>
              <w:divBdr>
                <w:top w:val="none" w:sz="0" w:space="0" w:color="auto"/>
                <w:left w:val="none" w:sz="0" w:space="0" w:color="auto"/>
                <w:bottom w:val="none" w:sz="0" w:space="0" w:color="auto"/>
                <w:right w:val="none" w:sz="0" w:space="0" w:color="auto"/>
              </w:divBdr>
            </w:div>
          </w:divsChild>
        </w:div>
        <w:div w:id="854226693">
          <w:marLeft w:val="0"/>
          <w:marRight w:val="0"/>
          <w:marTop w:val="210"/>
          <w:marBottom w:val="0"/>
          <w:divBdr>
            <w:top w:val="none" w:sz="0" w:space="0" w:color="auto"/>
            <w:left w:val="none" w:sz="0" w:space="0" w:color="auto"/>
            <w:bottom w:val="none" w:sz="0" w:space="0" w:color="auto"/>
            <w:right w:val="none" w:sz="0" w:space="0" w:color="auto"/>
          </w:divBdr>
          <w:divsChild>
            <w:div w:id="17904643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2188720">
      <w:bodyDiv w:val="1"/>
      <w:marLeft w:val="0"/>
      <w:marRight w:val="0"/>
      <w:marTop w:val="0"/>
      <w:marBottom w:val="0"/>
      <w:divBdr>
        <w:top w:val="none" w:sz="0" w:space="0" w:color="auto"/>
        <w:left w:val="none" w:sz="0" w:space="0" w:color="auto"/>
        <w:bottom w:val="none" w:sz="0" w:space="0" w:color="auto"/>
        <w:right w:val="none" w:sz="0" w:space="0" w:color="auto"/>
      </w:divBdr>
      <w:divsChild>
        <w:div w:id="747313186">
          <w:marLeft w:val="60"/>
          <w:marRight w:val="0"/>
          <w:marTop w:val="360"/>
          <w:marBottom w:val="0"/>
          <w:divBdr>
            <w:top w:val="none" w:sz="0" w:space="0" w:color="auto"/>
            <w:left w:val="none" w:sz="0" w:space="0" w:color="auto"/>
            <w:bottom w:val="none" w:sz="0" w:space="0" w:color="auto"/>
            <w:right w:val="none" w:sz="0" w:space="0" w:color="auto"/>
          </w:divBdr>
        </w:div>
        <w:div w:id="1601451393">
          <w:marLeft w:val="60"/>
          <w:marRight w:val="0"/>
          <w:marTop w:val="0"/>
          <w:marBottom w:val="0"/>
          <w:divBdr>
            <w:top w:val="none" w:sz="0" w:space="0" w:color="auto"/>
            <w:left w:val="none" w:sz="0" w:space="0" w:color="auto"/>
            <w:bottom w:val="none" w:sz="0" w:space="0" w:color="auto"/>
            <w:right w:val="none" w:sz="0" w:space="0" w:color="auto"/>
          </w:divBdr>
        </w:div>
        <w:div w:id="1567297714">
          <w:marLeft w:val="60"/>
          <w:marRight w:val="0"/>
          <w:marTop w:val="60"/>
          <w:marBottom w:val="0"/>
          <w:divBdr>
            <w:top w:val="none" w:sz="0" w:space="0" w:color="auto"/>
            <w:left w:val="none" w:sz="0" w:space="0" w:color="auto"/>
            <w:bottom w:val="none" w:sz="0" w:space="0" w:color="auto"/>
            <w:right w:val="none" w:sz="0" w:space="0" w:color="auto"/>
          </w:divBdr>
          <w:divsChild>
            <w:div w:id="1083797473">
              <w:marLeft w:val="0"/>
              <w:marRight w:val="0"/>
              <w:marTop w:val="45"/>
              <w:marBottom w:val="0"/>
              <w:divBdr>
                <w:top w:val="none" w:sz="0" w:space="0" w:color="auto"/>
                <w:left w:val="none" w:sz="0" w:space="0" w:color="auto"/>
                <w:bottom w:val="none" w:sz="0" w:space="0" w:color="auto"/>
                <w:right w:val="none" w:sz="0" w:space="0" w:color="auto"/>
              </w:divBdr>
            </w:div>
            <w:div w:id="698968829">
              <w:marLeft w:val="0"/>
              <w:marRight w:val="0"/>
              <w:marTop w:val="45"/>
              <w:marBottom w:val="0"/>
              <w:divBdr>
                <w:top w:val="none" w:sz="0" w:space="0" w:color="auto"/>
                <w:left w:val="none" w:sz="0" w:space="0" w:color="auto"/>
                <w:bottom w:val="none" w:sz="0" w:space="0" w:color="auto"/>
                <w:right w:val="none" w:sz="0" w:space="0" w:color="auto"/>
              </w:divBdr>
            </w:div>
            <w:div w:id="95752056">
              <w:marLeft w:val="0"/>
              <w:marRight w:val="0"/>
              <w:marTop w:val="45"/>
              <w:marBottom w:val="0"/>
              <w:divBdr>
                <w:top w:val="none" w:sz="0" w:space="0" w:color="auto"/>
                <w:left w:val="none" w:sz="0" w:space="0" w:color="auto"/>
                <w:bottom w:val="none" w:sz="0" w:space="0" w:color="auto"/>
                <w:right w:val="none" w:sz="0" w:space="0" w:color="auto"/>
              </w:divBdr>
            </w:div>
            <w:div w:id="237792393">
              <w:marLeft w:val="0"/>
              <w:marRight w:val="0"/>
              <w:marTop w:val="0"/>
              <w:marBottom w:val="0"/>
              <w:divBdr>
                <w:top w:val="none" w:sz="0" w:space="0" w:color="auto"/>
                <w:left w:val="none" w:sz="0" w:space="0" w:color="auto"/>
                <w:bottom w:val="none" w:sz="0" w:space="0" w:color="auto"/>
                <w:right w:val="none" w:sz="0" w:space="0" w:color="auto"/>
              </w:divBdr>
            </w:div>
            <w:div w:id="2048992167">
              <w:marLeft w:val="0"/>
              <w:marRight w:val="0"/>
              <w:marTop w:val="0"/>
              <w:marBottom w:val="0"/>
              <w:divBdr>
                <w:top w:val="none" w:sz="0" w:space="0" w:color="auto"/>
                <w:left w:val="none" w:sz="0" w:space="0" w:color="auto"/>
                <w:bottom w:val="none" w:sz="0" w:space="0" w:color="auto"/>
                <w:right w:val="none" w:sz="0" w:space="0" w:color="auto"/>
              </w:divBdr>
            </w:div>
            <w:div w:id="1467552743">
              <w:marLeft w:val="0"/>
              <w:marRight w:val="0"/>
              <w:marTop w:val="45"/>
              <w:marBottom w:val="0"/>
              <w:divBdr>
                <w:top w:val="none" w:sz="0" w:space="0" w:color="auto"/>
                <w:left w:val="none" w:sz="0" w:space="0" w:color="auto"/>
                <w:bottom w:val="none" w:sz="0" w:space="0" w:color="auto"/>
                <w:right w:val="none" w:sz="0" w:space="0" w:color="auto"/>
              </w:divBdr>
            </w:div>
            <w:div w:id="543180177">
              <w:marLeft w:val="0"/>
              <w:marRight w:val="0"/>
              <w:marTop w:val="45"/>
              <w:marBottom w:val="0"/>
              <w:divBdr>
                <w:top w:val="none" w:sz="0" w:space="0" w:color="auto"/>
                <w:left w:val="none" w:sz="0" w:space="0" w:color="auto"/>
                <w:bottom w:val="none" w:sz="0" w:space="0" w:color="auto"/>
                <w:right w:val="none" w:sz="0" w:space="0" w:color="auto"/>
              </w:divBdr>
            </w:div>
            <w:div w:id="1450508540">
              <w:marLeft w:val="0"/>
              <w:marRight w:val="0"/>
              <w:marTop w:val="45"/>
              <w:marBottom w:val="0"/>
              <w:divBdr>
                <w:top w:val="none" w:sz="0" w:space="0" w:color="auto"/>
                <w:left w:val="none" w:sz="0" w:space="0" w:color="auto"/>
                <w:bottom w:val="none" w:sz="0" w:space="0" w:color="auto"/>
                <w:right w:val="none" w:sz="0" w:space="0" w:color="auto"/>
              </w:divBdr>
            </w:div>
          </w:divsChild>
        </w:div>
        <w:div w:id="400443529">
          <w:marLeft w:val="60"/>
          <w:marRight w:val="0"/>
          <w:marTop w:val="360"/>
          <w:marBottom w:val="0"/>
          <w:divBdr>
            <w:top w:val="none" w:sz="0" w:space="0" w:color="auto"/>
            <w:left w:val="none" w:sz="0" w:space="0" w:color="auto"/>
            <w:bottom w:val="none" w:sz="0" w:space="0" w:color="auto"/>
            <w:right w:val="none" w:sz="0" w:space="0" w:color="auto"/>
          </w:divBdr>
        </w:div>
        <w:div w:id="1288396339">
          <w:marLeft w:val="60"/>
          <w:marRight w:val="0"/>
          <w:marTop w:val="0"/>
          <w:marBottom w:val="0"/>
          <w:divBdr>
            <w:top w:val="none" w:sz="0" w:space="0" w:color="auto"/>
            <w:left w:val="none" w:sz="0" w:space="0" w:color="auto"/>
            <w:bottom w:val="none" w:sz="0" w:space="0" w:color="auto"/>
            <w:right w:val="none" w:sz="0" w:space="0" w:color="auto"/>
          </w:divBdr>
        </w:div>
        <w:div w:id="298614024">
          <w:marLeft w:val="60"/>
          <w:marRight w:val="0"/>
          <w:marTop w:val="60"/>
          <w:marBottom w:val="0"/>
          <w:divBdr>
            <w:top w:val="none" w:sz="0" w:space="0" w:color="auto"/>
            <w:left w:val="none" w:sz="0" w:space="0" w:color="auto"/>
            <w:bottom w:val="none" w:sz="0" w:space="0" w:color="auto"/>
            <w:right w:val="none" w:sz="0" w:space="0" w:color="auto"/>
          </w:divBdr>
          <w:divsChild>
            <w:div w:id="1985743678">
              <w:marLeft w:val="0"/>
              <w:marRight w:val="0"/>
              <w:marTop w:val="45"/>
              <w:marBottom w:val="0"/>
              <w:divBdr>
                <w:top w:val="none" w:sz="0" w:space="0" w:color="auto"/>
                <w:left w:val="none" w:sz="0" w:space="0" w:color="auto"/>
                <w:bottom w:val="none" w:sz="0" w:space="0" w:color="auto"/>
                <w:right w:val="none" w:sz="0" w:space="0" w:color="auto"/>
              </w:divBdr>
            </w:div>
            <w:div w:id="1261333597">
              <w:marLeft w:val="0"/>
              <w:marRight w:val="0"/>
              <w:marTop w:val="45"/>
              <w:marBottom w:val="0"/>
              <w:divBdr>
                <w:top w:val="none" w:sz="0" w:space="0" w:color="auto"/>
                <w:left w:val="none" w:sz="0" w:space="0" w:color="auto"/>
                <w:bottom w:val="none" w:sz="0" w:space="0" w:color="auto"/>
                <w:right w:val="none" w:sz="0" w:space="0" w:color="auto"/>
              </w:divBdr>
            </w:div>
            <w:div w:id="1675376275">
              <w:marLeft w:val="0"/>
              <w:marRight w:val="0"/>
              <w:marTop w:val="45"/>
              <w:marBottom w:val="0"/>
              <w:divBdr>
                <w:top w:val="none" w:sz="0" w:space="0" w:color="auto"/>
                <w:left w:val="none" w:sz="0" w:space="0" w:color="auto"/>
                <w:bottom w:val="none" w:sz="0" w:space="0" w:color="auto"/>
                <w:right w:val="none" w:sz="0" w:space="0" w:color="auto"/>
              </w:divBdr>
            </w:div>
            <w:div w:id="895579755">
              <w:marLeft w:val="0"/>
              <w:marRight w:val="0"/>
              <w:marTop w:val="45"/>
              <w:marBottom w:val="0"/>
              <w:divBdr>
                <w:top w:val="none" w:sz="0" w:space="0" w:color="auto"/>
                <w:left w:val="none" w:sz="0" w:space="0" w:color="auto"/>
                <w:bottom w:val="none" w:sz="0" w:space="0" w:color="auto"/>
                <w:right w:val="none" w:sz="0" w:space="0" w:color="auto"/>
              </w:divBdr>
            </w:div>
          </w:divsChild>
        </w:div>
        <w:div w:id="1388263995">
          <w:marLeft w:val="60"/>
          <w:marRight w:val="0"/>
          <w:marTop w:val="360"/>
          <w:marBottom w:val="0"/>
          <w:divBdr>
            <w:top w:val="none" w:sz="0" w:space="0" w:color="auto"/>
            <w:left w:val="none" w:sz="0" w:space="0" w:color="auto"/>
            <w:bottom w:val="none" w:sz="0" w:space="0" w:color="auto"/>
            <w:right w:val="none" w:sz="0" w:space="0" w:color="auto"/>
          </w:divBdr>
        </w:div>
        <w:div w:id="131600197">
          <w:marLeft w:val="60"/>
          <w:marRight w:val="0"/>
          <w:marTop w:val="0"/>
          <w:marBottom w:val="0"/>
          <w:divBdr>
            <w:top w:val="none" w:sz="0" w:space="0" w:color="auto"/>
            <w:left w:val="none" w:sz="0" w:space="0" w:color="auto"/>
            <w:bottom w:val="none" w:sz="0" w:space="0" w:color="auto"/>
            <w:right w:val="none" w:sz="0" w:space="0" w:color="auto"/>
          </w:divBdr>
        </w:div>
        <w:div w:id="457377014">
          <w:marLeft w:val="60"/>
          <w:marRight w:val="0"/>
          <w:marTop w:val="60"/>
          <w:marBottom w:val="0"/>
          <w:divBdr>
            <w:top w:val="none" w:sz="0" w:space="0" w:color="auto"/>
            <w:left w:val="none" w:sz="0" w:space="0" w:color="auto"/>
            <w:bottom w:val="none" w:sz="0" w:space="0" w:color="auto"/>
            <w:right w:val="none" w:sz="0" w:space="0" w:color="auto"/>
          </w:divBdr>
          <w:divsChild>
            <w:div w:id="1630935512">
              <w:marLeft w:val="0"/>
              <w:marRight w:val="0"/>
              <w:marTop w:val="45"/>
              <w:marBottom w:val="0"/>
              <w:divBdr>
                <w:top w:val="none" w:sz="0" w:space="0" w:color="auto"/>
                <w:left w:val="none" w:sz="0" w:space="0" w:color="auto"/>
                <w:bottom w:val="none" w:sz="0" w:space="0" w:color="auto"/>
                <w:right w:val="none" w:sz="0" w:space="0" w:color="auto"/>
              </w:divBdr>
            </w:div>
            <w:div w:id="2124380210">
              <w:marLeft w:val="0"/>
              <w:marRight w:val="0"/>
              <w:marTop w:val="45"/>
              <w:marBottom w:val="0"/>
              <w:divBdr>
                <w:top w:val="none" w:sz="0" w:space="0" w:color="auto"/>
                <w:left w:val="none" w:sz="0" w:space="0" w:color="auto"/>
                <w:bottom w:val="none" w:sz="0" w:space="0" w:color="auto"/>
                <w:right w:val="none" w:sz="0" w:space="0" w:color="auto"/>
              </w:divBdr>
            </w:div>
            <w:div w:id="830293810">
              <w:marLeft w:val="0"/>
              <w:marRight w:val="0"/>
              <w:marTop w:val="45"/>
              <w:marBottom w:val="0"/>
              <w:divBdr>
                <w:top w:val="none" w:sz="0" w:space="0" w:color="auto"/>
                <w:left w:val="none" w:sz="0" w:space="0" w:color="auto"/>
                <w:bottom w:val="none" w:sz="0" w:space="0" w:color="auto"/>
                <w:right w:val="none" w:sz="0" w:space="0" w:color="auto"/>
              </w:divBdr>
            </w:div>
            <w:div w:id="1961718119">
              <w:marLeft w:val="0"/>
              <w:marRight w:val="0"/>
              <w:marTop w:val="45"/>
              <w:marBottom w:val="0"/>
              <w:divBdr>
                <w:top w:val="none" w:sz="0" w:space="0" w:color="auto"/>
                <w:left w:val="none" w:sz="0" w:space="0" w:color="auto"/>
                <w:bottom w:val="none" w:sz="0" w:space="0" w:color="auto"/>
                <w:right w:val="none" w:sz="0" w:space="0" w:color="auto"/>
              </w:divBdr>
            </w:div>
          </w:divsChild>
        </w:div>
        <w:div w:id="1771393110">
          <w:marLeft w:val="60"/>
          <w:marRight w:val="0"/>
          <w:marTop w:val="360"/>
          <w:marBottom w:val="0"/>
          <w:divBdr>
            <w:top w:val="none" w:sz="0" w:space="0" w:color="auto"/>
            <w:left w:val="none" w:sz="0" w:space="0" w:color="auto"/>
            <w:bottom w:val="none" w:sz="0" w:space="0" w:color="auto"/>
            <w:right w:val="none" w:sz="0" w:space="0" w:color="auto"/>
          </w:divBdr>
        </w:div>
        <w:div w:id="306740440">
          <w:marLeft w:val="60"/>
          <w:marRight w:val="0"/>
          <w:marTop w:val="0"/>
          <w:marBottom w:val="0"/>
          <w:divBdr>
            <w:top w:val="none" w:sz="0" w:space="0" w:color="auto"/>
            <w:left w:val="none" w:sz="0" w:space="0" w:color="auto"/>
            <w:bottom w:val="none" w:sz="0" w:space="0" w:color="auto"/>
            <w:right w:val="none" w:sz="0" w:space="0" w:color="auto"/>
          </w:divBdr>
        </w:div>
        <w:div w:id="505098173">
          <w:marLeft w:val="60"/>
          <w:marRight w:val="0"/>
          <w:marTop w:val="60"/>
          <w:marBottom w:val="0"/>
          <w:divBdr>
            <w:top w:val="none" w:sz="0" w:space="0" w:color="auto"/>
            <w:left w:val="none" w:sz="0" w:space="0" w:color="auto"/>
            <w:bottom w:val="none" w:sz="0" w:space="0" w:color="auto"/>
            <w:right w:val="none" w:sz="0" w:space="0" w:color="auto"/>
          </w:divBdr>
          <w:divsChild>
            <w:div w:id="499975577">
              <w:marLeft w:val="0"/>
              <w:marRight w:val="0"/>
              <w:marTop w:val="45"/>
              <w:marBottom w:val="0"/>
              <w:divBdr>
                <w:top w:val="none" w:sz="0" w:space="0" w:color="auto"/>
                <w:left w:val="none" w:sz="0" w:space="0" w:color="auto"/>
                <w:bottom w:val="none" w:sz="0" w:space="0" w:color="auto"/>
                <w:right w:val="none" w:sz="0" w:space="0" w:color="auto"/>
              </w:divBdr>
            </w:div>
            <w:div w:id="1248687956">
              <w:marLeft w:val="0"/>
              <w:marRight w:val="0"/>
              <w:marTop w:val="45"/>
              <w:marBottom w:val="0"/>
              <w:divBdr>
                <w:top w:val="none" w:sz="0" w:space="0" w:color="auto"/>
                <w:left w:val="none" w:sz="0" w:space="0" w:color="auto"/>
                <w:bottom w:val="none" w:sz="0" w:space="0" w:color="auto"/>
                <w:right w:val="none" w:sz="0" w:space="0" w:color="auto"/>
              </w:divBdr>
            </w:div>
            <w:div w:id="2070684524">
              <w:marLeft w:val="0"/>
              <w:marRight w:val="0"/>
              <w:marTop w:val="45"/>
              <w:marBottom w:val="0"/>
              <w:divBdr>
                <w:top w:val="none" w:sz="0" w:space="0" w:color="auto"/>
                <w:left w:val="none" w:sz="0" w:space="0" w:color="auto"/>
                <w:bottom w:val="none" w:sz="0" w:space="0" w:color="auto"/>
                <w:right w:val="none" w:sz="0" w:space="0" w:color="auto"/>
              </w:divBdr>
            </w:div>
            <w:div w:id="1932153152">
              <w:marLeft w:val="0"/>
              <w:marRight w:val="0"/>
              <w:marTop w:val="45"/>
              <w:marBottom w:val="0"/>
              <w:divBdr>
                <w:top w:val="none" w:sz="0" w:space="0" w:color="auto"/>
                <w:left w:val="none" w:sz="0" w:space="0" w:color="auto"/>
                <w:bottom w:val="none" w:sz="0" w:space="0" w:color="auto"/>
                <w:right w:val="none" w:sz="0" w:space="0" w:color="auto"/>
              </w:divBdr>
            </w:div>
          </w:divsChild>
        </w:div>
        <w:div w:id="993950022">
          <w:marLeft w:val="0"/>
          <w:marRight w:val="0"/>
          <w:marTop w:val="210"/>
          <w:marBottom w:val="0"/>
          <w:divBdr>
            <w:top w:val="none" w:sz="0" w:space="0" w:color="auto"/>
            <w:left w:val="none" w:sz="0" w:space="0" w:color="auto"/>
            <w:bottom w:val="none" w:sz="0" w:space="0" w:color="auto"/>
            <w:right w:val="none" w:sz="0" w:space="0" w:color="auto"/>
          </w:divBdr>
          <w:divsChild>
            <w:div w:id="139465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3497798">
      <w:bodyDiv w:val="1"/>
      <w:marLeft w:val="0"/>
      <w:marRight w:val="0"/>
      <w:marTop w:val="0"/>
      <w:marBottom w:val="0"/>
      <w:divBdr>
        <w:top w:val="none" w:sz="0" w:space="0" w:color="auto"/>
        <w:left w:val="none" w:sz="0" w:space="0" w:color="auto"/>
        <w:bottom w:val="none" w:sz="0" w:space="0" w:color="auto"/>
        <w:right w:val="none" w:sz="0" w:space="0" w:color="auto"/>
      </w:divBdr>
      <w:divsChild>
        <w:div w:id="1778334495">
          <w:marLeft w:val="60"/>
          <w:marRight w:val="0"/>
          <w:marTop w:val="360"/>
          <w:marBottom w:val="0"/>
          <w:divBdr>
            <w:top w:val="none" w:sz="0" w:space="0" w:color="auto"/>
            <w:left w:val="none" w:sz="0" w:space="0" w:color="auto"/>
            <w:bottom w:val="none" w:sz="0" w:space="0" w:color="auto"/>
            <w:right w:val="none" w:sz="0" w:space="0" w:color="auto"/>
          </w:divBdr>
        </w:div>
        <w:div w:id="854996497">
          <w:marLeft w:val="60"/>
          <w:marRight w:val="0"/>
          <w:marTop w:val="0"/>
          <w:marBottom w:val="0"/>
          <w:divBdr>
            <w:top w:val="none" w:sz="0" w:space="0" w:color="auto"/>
            <w:left w:val="none" w:sz="0" w:space="0" w:color="auto"/>
            <w:bottom w:val="none" w:sz="0" w:space="0" w:color="auto"/>
            <w:right w:val="none" w:sz="0" w:space="0" w:color="auto"/>
          </w:divBdr>
        </w:div>
        <w:div w:id="1649938614">
          <w:marLeft w:val="60"/>
          <w:marRight w:val="0"/>
          <w:marTop w:val="60"/>
          <w:marBottom w:val="0"/>
          <w:divBdr>
            <w:top w:val="none" w:sz="0" w:space="0" w:color="auto"/>
            <w:left w:val="none" w:sz="0" w:space="0" w:color="auto"/>
            <w:bottom w:val="none" w:sz="0" w:space="0" w:color="auto"/>
            <w:right w:val="none" w:sz="0" w:space="0" w:color="auto"/>
          </w:divBdr>
          <w:divsChild>
            <w:div w:id="1257440026">
              <w:marLeft w:val="0"/>
              <w:marRight w:val="0"/>
              <w:marTop w:val="45"/>
              <w:marBottom w:val="0"/>
              <w:divBdr>
                <w:top w:val="none" w:sz="0" w:space="0" w:color="auto"/>
                <w:left w:val="none" w:sz="0" w:space="0" w:color="auto"/>
                <w:bottom w:val="none" w:sz="0" w:space="0" w:color="auto"/>
                <w:right w:val="none" w:sz="0" w:space="0" w:color="auto"/>
              </w:divBdr>
            </w:div>
            <w:div w:id="1917547904">
              <w:marLeft w:val="0"/>
              <w:marRight w:val="0"/>
              <w:marTop w:val="45"/>
              <w:marBottom w:val="0"/>
              <w:divBdr>
                <w:top w:val="none" w:sz="0" w:space="0" w:color="auto"/>
                <w:left w:val="none" w:sz="0" w:space="0" w:color="auto"/>
                <w:bottom w:val="none" w:sz="0" w:space="0" w:color="auto"/>
                <w:right w:val="none" w:sz="0" w:space="0" w:color="auto"/>
              </w:divBdr>
            </w:div>
            <w:div w:id="1693870808">
              <w:marLeft w:val="0"/>
              <w:marRight w:val="0"/>
              <w:marTop w:val="45"/>
              <w:marBottom w:val="0"/>
              <w:divBdr>
                <w:top w:val="none" w:sz="0" w:space="0" w:color="auto"/>
                <w:left w:val="none" w:sz="0" w:space="0" w:color="auto"/>
                <w:bottom w:val="none" w:sz="0" w:space="0" w:color="auto"/>
                <w:right w:val="none" w:sz="0" w:space="0" w:color="auto"/>
              </w:divBdr>
            </w:div>
            <w:div w:id="2097941142">
              <w:marLeft w:val="0"/>
              <w:marRight w:val="0"/>
              <w:marTop w:val="0"/>
              <w:marBottom w:val="0"/>
              <w:divBdr>
                <w:top w:val="none" w:sz="0" w:space="0" w:color="auto"/>
                <w:left w:val="none" w:sz="0" w:space="0" w:color="auto"/>
                <w:bottom w:val="none" w:sz="0" w:space="0" w:color="auto"/>
                <w:right w:val="none" w:sz="0" w:space="0" w:color="auto"/>
              </w:divBdr>
            </w:div>
            <w:div w:id="614139100">
              <w:marLeft w:val="0"/>
              <w:marRight w:val="0"/>
              <w:marTop w:val="0"/>
              <w:marBottom w:val="0"/>
              <w:divBdr>
                <w:top w:val="none" w:sz="0" w:space="0" w:color="auto"/>
                <w:left w:val="none" w:sz="0" w:space="0" w:color="auto"/>
                <w:bottom w:val="none" w:sz="0" w:space="0" w:color="auto"/>
                <w:right w:val="none" w:sz="0" w:space="0" w:color="auto"/>
              </w:divBdr>
            </w:div>
            <w:div w:id="117603218">
              <w:marLeft w:val="0"/>
              <w:marRight w:val="0"/>
              <w:marTop w:val="45"/>
              <w:marBottom w:val="0"/>
              <w:divBdr>
                <w:top w:val="none" w:sz="0" w:space="0" w:color="auto"/>
                <w:left w:val="none" w:sz="0" w:space="0" w:color="auto"/>
                <w:bottom w:val="none" w:sz="0" w:space="0" w:color="auto"/>
                <w:right w:val="none" w:sz="0" w:space="0" w:color="auto"/>
              </w:divBdr>
            </w:div>
            <w:div w:id="1001738525">
              <w:marLeft w:val="0"/>
              <w:marRight w:val="0"/>
              <w:marTop w:val="45"/>
              <w:marBottom w:val="0"/>
              <w:divBdr>
                <w:top w:val="none" w:sz="0" w:space="0" w:color="auto"/>
                <w:left w:val="none" w:sz="0" w:space="0" w:color="auto"/>
                <w:bottom w:val="none" w:sz="0" w:space="0" w:color="auto"/>
                <w:right w:val="none" w:sz="0" w:space="0" w:color="auto"/>
              </w:divBdr>
            </w:div>
            <w:div w:id="1595045522">
              <w:marLeft w:val="0"/>
              <w:marRight w:val="0"/>
              <w:marTop w:val="45"/>
              <w:marBottom w:val="0"/>
              <w:divBdr>
                <w:top w:val="none" w:sz="0" w:space="0" w:color="auto"/>
                <w:left w:val="none" w:sz="0" w:space="0" w:color="auto"/>
                <w:bottom w:val="none" w:sz="0" w:space="0" w:color="auto"/>
                <w:right w:val="none" w:sz="0" w:space="0" w:color="auto"/>
              </w:divBdr>
            </w:div>
          </w:divsChild>
        </w:div>
        <w:div w:id="821044081">
          <w:marLeft w:val="60"/>
          <w:marRight w:val="0"/>
          <w:marTop w:val="360"/>
          <w:marBottom w:val="0"/>
          <w:divBdr>
            <w:top w:val="none" w:sz="0" w:space="0" w:color="auto"/>
            <w:left w:val="none" w:sz="0" w:space="0" w:color="auto"/>
            <w:bottom w:val="none" w:sz="0" w:space="0" w:color="auto"/>
            <w:right w:val="none" w:sz="0" w:space="0" w:color="auto"/>
          </w:divBdr>
        </w:div>
        <w:div w:id="1142231594">
          <w:marLeft w:val="60"/>
          <w:marRight w:val="0"/>
          <w:marTop w:val="0"/>
          <w:marBottom w:val="0"/>
          <w:divBdr>
            <w:top w:val="none" w:sz="0" w:space="0" w:color="auto"/>
            <w:left w:val="none" w:sz="0" w:space="0" w:color="auto"/>
            <w:bottom w:val="none" w:sz="0" w:space="0" w:color="auto"/>
            <w:right w:val="none" w:sz="0" w:space="0" w:color="auto"/>
          </w:divBdr>
        </w:div>
        <w:div w:id="1915044842">
          <w:marLeft w:val="60"/>
          <w:marRight w:val="0"/>
          <w:marTop w:val="60"/>
          <w:marBottom w:val="0"/>
          <w:divBdr>
            <w:top w:val="none" w:sz="0" w:space="0" w:color="auto"/>
            <w:left w:val="none" w:sz="0" w:space="0" w:color="auto"/>
            <w:bottom w:val="none" w:sz="0" w:space="0" w:color="auto"/>
            <w:right w:val="none" w:sz="0" w:space="0" w:color="auto"/>
          </w:divBdr>
          <w:divsChild>
            <w:div w:id="1386682172">
              <w:marLeft w:val="0"/>
              <w:marRight w:val="0"/>
              <w:marTop w:val="45"/>
              <w:marBottom w:val="0"/>
              <w:divBdr>
                <w:top w:val="none" w:sz="0" w:space="0" w:color="auto"/>
                <w:left w:val="none" w:sz="0" w:space="0" w:color="auto"/>
                <w:bottom w:val="none" w:sz="0" w:space="0" w:color="auto"/>
                <w:right w:val="none" w:sz="0" w:space="0" w:color="auto"/>
              </w:divBdr>
            </w:div>
            <w:div w:id="1967007809">
              <w:marLeft w:val="0"/>
              <w:marRight w:val="0"/>
              <w:marTop w:val="45"/>
              <w:marBottom w:val="0"/>
              <w:divBdr>
                <w:top w:val="none" w:sz="0" w:space="0" w:color="auto"/>
                <w:left w:val="none" w:sz="0" w:space="0" w:color="auto"/>
                <w:bottom w:val="none" w:sz="0" w:space="0" w:color="auto"/>
                <w:right w:val="none" w:sz="0" w:space="0" w:color="auto"/>
              </w:divBdr>
            </w:div>
            <w:div w:id="1526794568">
              <w:marLeft w:val="0"/>
              <w:marRight w:val="0"/>
              <w:marTop w:val="45"/>
              <w:marBottom w:val="0"/>
              <w:divBdr>
                <w:top w:val="none" w:sz="0" w:space="0" w:color="auto"/>
                <w:left w:val="none" w:sz="0" w:space="0" w:color="auto"/>
                <w:bottom w:val="none" w:sz="0" w:space="0" w:color="auto"/>
                <w:right w:val="none" w:sz="0" w:space="0" w:color="auto"/>
              </w:divBdr>
            </w:div>
            <w:div w:id="721951101">
              <w:marLeft w:val="0"/>
              <w:marRight w:val="0"/>
              <w:marTop w:val="45"/>
              <w:marBottom w:val="0"/>
              <w:divBdr>
                <w:top w:val="none" w:sz="0" w:space="0" w:color="auto"/>
                <w:left w:val="none" w:sz="0" w:space="0" w:color="auto"/>
                <w:bottom w:val="none" w:sz="0" w:space="0" w:color="auto"/>
                <w:right w:val="none" w:sz="0" w:space="0" w:color="auto"/>
              </w:divBdr>
            </w:div>
          </w:divsChild>
        </w:div>
        <w:div w:id="1955091907">
          <w:marLeft w:val="60"/>
          <w:marRight w:val="0"/>
          <w:marTop w:val="360"/>
          <w:marBottom w:val="0"/>
          <w:divBdr>
            <w:top w:val="none" w:sz="0" w:space="0" w:color="auto"/>
            <w:left w:val="none" w:sz="0" w:space="0" w:color="auto"/>
            <w:bottom w:val="none" w:sz="0" w:space="0" w:color="auto"/>
            <w:right w:val="none" w:sz="0" w:space="0" w:color="auto"/>
          </w:divBdr>
        </w:div>
        <w:div w:id="1010374455">
          <w:marLeft w:val="60"/>
          <w:marRight w:val="0"/>
          <w:marTop w:val="0"/>
          <w:marBottom w:val="0"/>
          <w:divBdr>
            <w:top w:val="none" w:sz="0" w:space="0" w:color="auto"/>
            <w:left w:val="none" w:sz="0" w:space="0" w:color="auto"/>
            <w:bottom w:val="none" w:sz="0" w:space="0" w:color="auto"/>
            <w:right w:val="none" w:sz="0" w:space="0" w:color="auto"/>
          </w:divBdr>
        </w:div>
        <w:div w:id="1021207034">
          <w:marLeft w:val="60"/>
          <w:marRight w:val="0"/>
          <w:marTop w:val="60"/>
          <w:marBottom w:val="0"/>
          <w:divBdr>
            <w:top w:val="none" w:sz="0" w:space="0" w:color="auto"/>
            <w:left w:val="none" w:sz="0" w:space="0" w:color="auto"/>
            <w:bottom w:val="none" w:sz="0" w:space="0" w:color="auto"/>
            <w:right w:val="none" w:sz="0" w:space="0" w:color="auto"/>
          </w:divBdr>
          <w:divsChild>
            <w:div w:id="702051987">
              <w:marLeft w:val="0"/>
              <w:marRight w:val="0"/>
              <w:marTop w:val="45"/>
              <w:marBottom w:val="0"/>
              <w:divBdr>
                <w:top w:val="none" w:sz="0" w:space="0" w:color="auto"/>
                <w:left w:val="none" w:sz="0" w:space="0" w:color="auto"/>
                <w:bottom w:val="none" w:sz="0" w:space="0" w:color="auto"/>
                <w:right w:val="none" w:sz="0" w:space="0" w:color="auto"/>
              </w:divBdr>
            </w:div>
            <w:div w:id="121118142">
              <w:marLeft w:val="0"/>
              <w:marRight w:val="0"/>
              <w:marTop w:val="45"/>
              <w:marBottom w:val="0"/>
              <w:divBdr>
                <w:top w:val="none" w:sz="0" w:space="0" w:color="auto"/>
                <w:left w:val="none" w:sz="0" w:space="0" w:color="auto"/>
                <w:bottom w:val="none" w:sz="0" w:space="0" w:color="auto"/>
                <w:right w:val="none" w:sz="0" w:space="0" w:color="auto"/>
              </w:divBdr>
            </w:div>
            <w:div w:id="49424793">
              <w:marLeft w:val="0"/>
              <w:marRight w:val="0"/>
              <w:marTop w:val="45"/>
              <w:marBottom w:val="0"/>
              <w:divBdr>
                <w:top w:val="none" w:sz="0" w:space="0" w:color="auto"/>
                <w:left w:val="none" w:sz="0" w:space="0" w:color="auto"/>
                <w:bottom w:val="none" w:sz="0" w:space="0" w:color="auto"/>
                <w:right w:val="none" w:sz="0" w:space="0" w:color="auto"/>
              </w:divBdr>
            </w:div>
            <w:div w:id="1950117340">
              <w:marLeft w:val="0"/>
              <w:marRight w:val="0"/>
              <w:marTop w:val="45"/>
              <w:marBottom w:val="0"/>
              <w:divBdr>
                <w:top w:val="none" w:sz="0" w:space="0" w:color="auto"/>
                <w:left w:val="none" w:sz="0" w:space="0" w:color="auto"/>
                <w:bottom w:val="none" w:sz="0" w:space="0" w:color="auto"/>
                <w:right w:val="none" w:sz="0" w:space="0" w:color="auto"/>
              </w:divBdr>
            </w:div>
          </w:divsChild>
        </w:div>
        <w:div w:id="1800300764">
          <w:marLeft w:val="60"/>
          <w:marRight w:val="0"/>
          <w:marTop w:val="360"/>
          <w:marBottom w:val="0"/>
          <w:divBdr>
            <w:top w:val="none" w:sz="0" w:space="0" w:color="auto"/>
            <w:left w:val="none" w:sz="0" w:space="0" w:color="auto"/>
            <w:bottom w:val="none" w:sz="0" w:space="0" w:color="auto"/>
            <w:right w:val="none" w:sz="0" w:space="0" w:color="auto"/>
          </w:divBdr>
        </w:div>
        <w:div w:id="1466512038">
          <w:marLeft w:val="60"/>
          <w:marRight w:val="0"/>
          <w:marTop w:val="0"/>
          <w:marBottom w:val="0"/>
          <w:divBdr>
            <w:top w:val="none" w:sz="0" w:space="0" w:color="auto"/>
            <w:left w:val="none" w:sz="0" w:space="0" w:color="auto"/>
            <w:bottom w:val="none" w:sz="0" w:space="0" w:color="auto"/>
            <w:right w:val="none" w:sz="0" w:space="0" w:color="auto"/>
          </w:divBdr>
        </w:div>
        <w:div w:id="574320922">
          <w:marLeft w:val="60"/>
          <w:marRight w:val="0"/>
          <w:marTop w:val="60"/>
          <w:marBottom w:val="0"/>
          <w:divBdr>
            <w:top w:val="none" w:sz="0" w:space="0" w:color="auto"/>
            <w:left w:val="none" w:sz="0" w:space="0" w:color="auto"/>
            <w:bottom w:val="none" w:sz="0" w:space="0" w:color="auto"/>
            <w:right w:val="none" w:sz="0" w:space="0" w:color="auto"/>
          </w:divBdr>
          <w:divsChild>
            <w:div w:id="672294549">
              <w:marLeft w:val="0"/>
              <w:marRight w:val="0"/>
              <w:marTop w:val="45"/>
              <w:marBottom w:val="0"/>
              <w:divBdr>
                <w:top w:val="none" w:sz="0" w:space="0" w:color="auto"/>
                <w:left w:val="none" w:sz="0" w:space="0" w:color="auto"/>
                <w:bottom w:val="none" w:sz="0" w:space="0" w:color="auto"/>
                <w:right w:val="none" w:sz="0" w:space="0" w:color="auto"/>
              </w:divBdr>
            </w:div>
            <w:div w:id="133913862">
              <w:marLeft w:val="0"/>
              <w:marRight w:val="0"/>
              <w:marTop w:val="45"/>
              <w:marBottom w:val="0"/>
              <w:divBdr>
                <w:top w:val="none" w:sz="0" w:space="0" w:color="auto"/>
                <w:left w:val="none" w:sz="0" w:space="0" w:color="auto"/>
                <w:bottom w:val="none" w:sz="0" w:space="0" w:color="auto"/>
                <w:right w:val="none" w:sz="0" w:space="0" w:color="auto"/>
              </w:divBdr>
            </w:div>
            <w:div w:id="1133062773">
              <w:marLeft w:val="0"/>
              <w:marRight w:val="0"/>
              <w:marTop w:val="45"/>
              <w:marBottom w:val="0"/>
              <w:divBdr>
                <w:top w:val="none" w:sz="0" w:space="0" w:color="auto"/>
                <w:left w:val="none" w:sz="0" w:space="0" w:color="auto"/>
                <w:bottom w:val="none" w:sz="0" w:space="0" w:color="auto"/>
                <w:right w:val="none" w:sz="0" w:space="0" w:color="auto"/>
              </w:divBdr>
            </w:div>
            <w:div w:id="1884360823">
              <w:marLeft w:val="0"/>
              <w:marRight w:val="0"/>
              <w:marTop w:val="45"/>
              <w:marBottom w:val="0"/>
              <w:divBdr>
                <w:top w:val="none" w:sz="0" w:space="0" w:color="auto"/>
                <w:left w:val="none" w:sz="0" w:space="0" w:color="auto"/>
                <w:bottom w:val="none" w:sz="0" w:space="0" w:color="auto"/>
                <w:right w:val="none" w:sz="0" w:space="0" w:color="auto"/>
              </w:divBdr>
            </w:div>
          </w:divsChild>
        </w:div>
        <w:div w:id="1231379427">
          <w:marLeft w:val="0"/>
          <w:marRight w:val="0"/>
          <w:marTop w:val="210"/>
          <w:marBottom w:val="0"/>
          <w:divBdr>
            <w:top w:val="none" w:sz="0" w:space="0" w:color="auto"/>
            <w:left w:val="none" w:sz="0" w:space="0" w:color="auto"/>
            <w:bottom w:val="none" w:sz="0" w:space="0" w:color="auto"/>
            <w:right w:val="none" w:sz="0" w:space="0" w:color="auto"/>
          </w:divBdr>
          <w:divsChild>
            <w:div w:id="2569106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9076813">
      <w:bodyDiv w:val="1"/>
      <w:marLeft w:val="0"/>
      <w:marRight w:val="0"/>
      <w:marTop w:val="0"/>
      <w:marBottom w:val="0"/>
      <w:divBdr>
        <w:top w:val="none" w:sz="0" w:space="0" w:color="auto"/>
        <w:left w:val="none" w:sz="0" w:space="0" w:color="auto"/>
        <w:bottom w:val="none" w:sz="0" w:space="0" w:color="auto"/>
        <w:right w:val="none" w:sz="0" w:space="0" w:color="auto"/>
      </w:divBdr>
      <w:divsChild>
        <w:div w:id="1758474579">
          <w:marLeft w:val="60"/>
          <w:marRight w:val="0"/>
          <w:marTop w:val="360"/>
          <w:marBottom w:val="0"/>
          <w:divBdr>
            <w:top w:val="none" w:sz="0" w:space="0" w:color="auto"/>
            <w:left w:val="none" w:sz="0" w:space="0" w:color="auto"/>
            <w:bottom w:val="none" w:sz="0" w:space="0" w:color="auto"/>
            <w:right w:val="none" w:sz="0" w:space="0" w:color="auto"/>
          </w:divBdr>
        </w:div>
        <w:div w:id="1116559491">
          <w:marLeft w:val="60"/>
          <w:marRight w:val="0"/>
          <w:marTop w:val="0"/>
          <w:marBottom w:val="0"/>
          <w:divBdr>
            <w:top w:val="none" w:sz="0" w:space="0" w:color="auto"/>
            <w:left w:val="none" w:sz="0" w:space="0" w:color="auto"/>
            <w:bottom w:val="none" w:sz="0" w:space="0" w:color="auto"/>
            <w:right w:val="none" w:sz="0" w:space="0" w:color="auto"/>
          </w:divBdr>
        </w:div>
        <w:div w:id="1867714738">
          <w:marLeft w:val="60"/>
          <w:marRight w:val="0"/>
          <w:marTop w:val="60"/>
          <w:marBottom w:val="0"/>
          <w:divBdr>
            <w:top w:val="none" w:sz="0" w:space="0" w:color="auto"/>
            <w:left w:val="none" w:sz="0" w:space="0" w:color="auto"/>
            <w:bottom w:val="none" w:sz="0" w:space="0" w:color="auto"/>
            <w:right w:val="none" w:sz="0" w:space="0" w:color="auto"/>
          </w:divBdr>
          <w:divsChild>
            <w:div w:id="1133789212">
              <w:marLeft w:val="0"/>
              <w:marRight w:val="0"/>
              <w:marTop w:val="45"/>
              <w:marBottom w:val="0"/>
              <w:divBdr>
                <w:top w:val="none" w:sz="0" w:space="0" w:color="auto"/>
                <w:left w:val="none" w:sz="0" w:space="0" w:color="auto"/>
                <w:bottom w:val="none" w:sz="0" w:space="0" w:color="auto"/>
                <w:right w:val="none" w:sz="0" w:space="0" w:color="auto"/>
              </w:divBdr>
            </w:div>
            <w:div w:id="111747192">
              <w:marLeft w:val="0"/>
              <w:marRight w:val="0"/>
              <w:marTop w:val="45"/>
              <w:marBottom w:val="0"/>
              <w:divBdr>
                <w:top w:val="none" w:sz="0" w:space="0" w:color="auto"/>
                <w:left w:val="none" w:sz="0" w:space="0" w:color="auto"/>
                <w:bottom w:val="none" w:sz="0" w:space="0" w:color="auto"/>
                <w:right w:val="none" w:sz="0" w:space="0" w:color="auto"/>
              </w:divBdr>
            </w:div>
            <w:div w:id="742338669">
              <w:marLeft w:val="0"/>
              <w:marRight w:val="0"/>
              <w:marTop w:val="45"/>
              <w:marBottom w:val="0"/>
              <w:divBdr>
                <w:top w:val="none" w:sz="0" w:space="0" w:color="auto"/>
                <w:left w:val="none" w:sz="0" w:space="0" w:color="auto"/>
                <w:bottom w:val="none" w:sz="0" w:space="0" w:color="auto"/>
                <w:right w:val="none" w:sz="0" w:space="0" w:color="auto"/>
              </w:divBdr>
            </w:div>
            <w:div w:id="1470711267">
              <w:marLeft w:val="0"/>
              <w:marRight w:val="0"/>
              <w:marTop w:val="0"/>
              <w:marBottom w:val="0"/>
              <w:divBdr>
                <w:top w:val="none" w:sz="0" w:space="0" w:color="auto"/>
                <w:left w:val="none" w:sz="0" w:space="0" w:color="auto"/>
                <w:bottom w:val="none" w:sz="0" w:space="0" w:color="auto"/>
                <w:right w:val="none" w:sz="0" w:space="0" w:color="auto"/>
              </w:divBdr>
            </w:div>
            <w:div w:id="1157451929">
              <w:marLeft w:val="0"/>
              <w:marRight w:val="0"/>
              <w:marTop w:val="0"/>
              <w:marBottom w:val="0"/>
              <w:divBdr>
                <w:top w:val="none" w:sz="0" w:space="0" w:color="auto"/>
                <w:left w:val="none" w:sz="0" w:space="0" w:color="auto"/>
                <w:bottom w:val="none" w:sz="0" w:space="0" w:color="auto"/>
                <w:right w:val="none" w:sz="0" w:space="0" w:color="auto"/>
              </w:divBdr>
            </w:div>
            <w:div w:id="724063890">
              <w:marLeft w:val="0"/>
              <w:marRight w:val="0"/>
              <w:marTop w:val="45"/>
              <w:marBottom w:val="0"/>
              <w:divBdr>
                <w:top w:val="none" w:sz="0" w:space="0" w:color="auto"/>
                <w:left w:val="none" w:sz="0" w:space="0" w:color="auto"/>
                <w:bottom w:val="none" w:sz="0" w:space="0" w:color="auto"/>
                <w:right w:val="none" w:sz="0" w:space="0" w:color="auto"/>
              </w:divBdr>
            </w:div>
            <w:div w:id="1115373059">
              <w:marLeft w:val="0"/>
              <w:marRight w:val="0"/>
              <w:marTop w:val="45"/>
              <w:marBottom w:val="0"/>
              <w:divBdr>
                <w:top w:val="none" w:sz="0" w:space="0" w:color="auto"/>
                <w:left w:val="none" w:sz="0" w:space="0" w:color="auto"/>
                <w:bottom w:val="none" w:sz="0" w:space="0" w:color="auto"/>
                <w:right w:val="none" w:sz="0" w:space="0" w:color="auto"/>
              </w:divBdr>
            </w:div>
            <w:div w:id="291526048">
              <w:marLeft w:val="0"/>
              <w:marRight w:val="0"/>
              <w:marTop w:val="45"/>
              <w:marBottom w:val="0"/>
              <w:divBdr>
                <w:top w:val="none" w:sz="0" w:space="0" w:color="auto"/>
                <w:left w:val="none" w:sz="0" w:space="0" w:color="auto"/>
                <w:bottom w:val="none" w:sz="0" w:space="0" w:color="auto"/>
                <w:right w:val="none" w:sz="0" w:space="0" w:color="auto"/>
              </w:divBdr>
            </w:div>
          </w:divsChild>
        </w:div>
        <w:div w:id="148140291">
          <w:marLeft w:val="60"/>
          <w:marRight w:val="0"/>
          <w:marTop w:val="360"/>
          <w:marBottom w:val="0"/>
          <w:divBdr>
            <w:top w:val="none" w:sz="0" w:space="0" w:color="auto"/>
            <w:left w:val="none" w:sz="0" w:space="0" w:color="auto"/>
            <w:bottom w:val="none" w:sz="0" w:space="0" w:color="auto"/>
            <w:right w:val="none" w:sz="0" w:space="0" w:color="auto"/>
          </w:divBdr>
        </w:div>
        <w:div w:id="480314820">
          <w:marLeft w:val="60"/>
          <w:marRight w:val="0"/>
          <w:marTop w:val="0"/>
          <w:marBottom w:val="0"/>
          <w:divBdr>
            <w:top w:val="none" w:sz="0" w:space="0" w:color="auto"/>
            <w:left w:val="none" w:sz="0" w:space="0" w:color="auto"/>
            <w:bottom w:val="none" w:sz="0" w:space="0" w:color="auto"/>
            <w:right w:val="none" w:sz="0" w:space="0" w:color="auto"/>
          </w:divBdr>
        </w:div>
        <w:div w:id="1855728526">
          <w:marLeft w:val="60"/>
          <w:marRight w:val="0"/>
          <w:marTop w:val="60"/>
          <w:marBottom w:val="0"/>
          <w:divBdr>
            <w:top w:val="none" w:sz="0" w:space="0" w:color="auto"/>
            <w:left w:val="none" w:sz="0" w:space="0" w:color="auto"/>
            <w:bottom w:val="none" w:sz="0" w:space="0" w:color="auto"/>
            <w:right w:val="none" w:sz="0" w:space="0" w:color="auto"/>
          </w:divBdr>
          <w:divsChild>
            <w:div w:id="1197542763">
              <w:marLeft w:val="0"/>
              <w:marRight w:val="0"/>
              <w:marTop w:val="45"/>
              <w:marBottom w:val="0"/>
              <w:divBdr>
                <w:top w:val="none" w:sz="0" w:space="0" w:color="auto"/>
                <w:left w:val="none" w:sz="0" w:space="0" w:color="auto"/>
                <w:bottom w:val="none" w:sz="0" w:space="0" w:color="auto"/>
                <w:right w:val="none" w:sz="0" w:space="0" w:color="auto"/>
              </w:divBdr>
            </w:div>
            <w:div w:id="1442914036">
              <w:marLeft w:val="0"/>
              <w:marRight w:val="0"/>
              <w:marTop w:val="45"/>
              <w:marBottom w:val="0"/>
              <w:divBdr>
                <w:top w:val="none" w:sz="0" w:space="0" w:color="auto"/>
                <w:left w:val="none" w:sz="0" w:space="0" w:color="auto"/>
                <w:bottom w:val="none" w:sz="0" w:space="0" w:color="auto"/>
                <w:right w:val="none" w:sz="0" w:space="0" w:color="auto"/>
              </w:divBdr>
            </w:div>
            <w:div w:id="333194078">
              <w:marLeft w:val="0"/>
              <w:marRight w:val="0"/>
              <w:marTop w:val="45"/>
              <w:marBottom w:val="0"/>
              <w:divBdr>
                <w:top w:val="none" w:sz="0" w:space="0" w:color="auto"/>
                <w:left w:val="none" w:sz="0" w:space="0" w:color="auto"/>
                <w:bottom w:val="none" w:sz="0" w:space="0" w:color="auto"/>
                <w:right w:val="none" w:sz="0" w:space="0" w:color="auto"/>
              </w:divBdr>
            </w:div>
            <w:div w:id="1553879465">
              <w:marLeft w:val="0"/>
              <w:marRight w:val="0"/>
              <w:marTop w:val="45"/>
              <w:marBottom w:val="0"/>
              <w:divBdr>
                <w:top w:val="none" w:sz="0" w:space="0" w:color="auto"/>
                <w:left w:val="none" w:sz="0" w:space="0" w:color="auto"/>
                <w:bottom w:val="none" w:sz="0" w:space="0" w:color="auto"/>
                <w:right w:val="none" w:sz="0" w:space="0" w:color="auto"/>
              </w:divBdr>
            </w:div>
          </w:divsChild>
        </w:div>
        <w:div w:id="1951546543">
          <w:marLeft w:val="60"/>
          <w:marRight w:val="0"/>
          <w:marTop w:val="360"/>
          <w:marBottom w:val="0"/>
          <w:divBdr>
            <w:top w:val="none" w:sz="0" w:space="0" w:color="auto"/>
            <w:left w:val="none" w:sz="0" w:space="0" w:color="auto"/>
            <w:bottom w:val="none" w:sz="0" w:space="0" w:color="auto"/>
            <w:right w:val="none" w:sz="0" w:space="0" w:color="auto"/>
          </w:divBdr>
        </w:div>
        <w:div w:id="675033984">
          <w:marLeft w:val="60"/>
          <w:marRight w:val="0"/>
          <w:marTop w:val="0"/>
          <w:marBottom w:val="0"/>
          <w:divBdr>
            <w:top w:val="none" w:sz="0" w:space="0" w:color="auto"/>
            <w:left w:val="none" w:sz="0" w:space="0" w:color="auto"/>
            <w:bottom w:val="none" w:sz="0" w:space="0" w:color="auto"/>
            <w:right w:val="none" w:sz="0" w:space="0" w:color="auto"/>
          </w:divBdr>
        </w:div>
        <w:div w:id="216548527">
          <w:marLeft w:val="60"/>
          <w:marRight w:val="0"/>
          <w:marTop w:val="60"/>
          <w:marBottom w:val="0"/>
          <w:divBdr>
            <w:top w:val="none" w:sz="0" w:space="0" w:color="auto"/>
            <w:left w:val="none" w:sz="0" w:space="0" w:color="auto"/>
            <w:bottom w:val="none" w:sz="0" w:space="0" w:color="auto"/>
            <w:right w:val="none" w:sz="0" w:space="0" w:color="auto"/>
          </w:divBdr>
          <w:divsChild>
            <w:div w:id="1373769329">
              <w:marLeft w:val="0"/>
              <w:marRight w:val="0"/>
              <w:marTop w:val="45"/>
              <w:marBottom w:val="0"/>
              <w:divBdr>
                <w:top w:val="none" w:sz="0" w:space="0" w:color="auto"/>
                <w:left w:val="none" w:sz="0" w:space="0" w:color="auto"/>
                <w:bottom w:val="none" w:sz="0" w:space="0" w:color="auto"/>
                <w:right w:val="none" w:sz="0" w:space="0" w:color="auto"/>
              </w:divBdr>
            </w:div>
            <w:div w:id="207688171">
              <w:marLeft w:val="0"/>
              <w:marRight w:val="0"/>
              <w:marTop w:val="45"/>
              <w:marBottom w:val="0"/>
              <w:divBdr>
                <w:top w:val="none" w:sz="0" w:space="0" w:color="auto"/>
                <w:left w:val="none" w:sz="0" w:space="0" w:color="auto"/>
                <w:bottom w:val="none" w:sz="0" w:space="0" w:color="auto"/>
                <w:right w:val="none" w:sz="0" w:space="0" w:color="auto"/>
              </w:divBdr>
            </w:div>
            <w:div w:id="1732381917">
              <w:marLeft w:val="0"/>
              <w:marRight w:val="0"/>
              <w:marTop w:val="45"/>
              <w:marBottom w:val="0"/>
              <w:divBdr>
                <w:top w:val="none" w:sz="0" w:space="0" w:color="auto"/>
                <w:left w:val="none" w:sz="0" w:space="0" w:color="auto"/>
                <w:bottom w:val="none" w:sz="0" w:space="0" w:color="auto"/>
                <w:right w:val="none" w:sz="0" w:space="0" w:color="auto"/>
              </w:divBdr>
            </w:div>
            <w:div w:id="230895489">
              <w:marLeft w:val="0"/>
              <w:marRight w:val="0"/>
              <w:marTop w:val="45"/>
              <w:marBottom w:val="0"/>
              <w:divBdr>
                <w:top w:val="none" w:sz="0" w:space="0" w:color="auto"/>
                <w:left w:val="none" w:sz="0" w:space="0" w:color="auto"/>
                <w:bottom w:val="none" w:sz="0" w:space="0" w:color="auto"/>
                <w:right w:val="none" w:sz="0" w:space="0" w:color="auto"/>
              </w:divBdr>
            </w:div>
          </w:divsChild>
        </w:div>
        <w:div w:id="367416451">
          <w:marLeft w:val="60"/>
          <w:marRight w:val="0"/>
          <w:marTop w:val="360"/>
          <w:marBottom w:val="0"/>
          <w:divBdr>
            <w:top w:val="none" w:sz="0" w:space="0" w:color="auto"/>
            <w:left w:val="none" w:sz="0" w:space="0" w:color="auto"/>
            <w:bottom w:val="none" w:sz="0" w:space="0" w:color="auto"/>
            <w:right w:val="none" w:sz="0" w:space="0" w:color="auto"/>
          </w:divBdr>
        </w:div>
        <w:div w:id="1213347669">
          <w:marLeft w:val="60"/>
          <w:marRight w:val="0"/>
          <w:marTop w:val="0"/>
          <w:marBottom w:val="0"/>
          <w:divBdr>
            <w:top w:val="none" w:sz="0" w:space="0" w:color="auto"/>
            <w:left w:val="none" w:sz="0" w:space="0" w:color="auto"/>
            <w:bottom w:val="none" w:sz="0" w:space="0" w:color="auto"/>
            <w:right w:val="none" w:sz="0" w:space="0" w:color="auto"/>
          </w:divBdr>
        </w:div>
        <w:div w:id="101461273">
          <w:marLeft w:val="60"/>
          <w:marRight w:val="0"/>
          <w:marTop w:val="60"/>
          <w:marBottom w:val="0"/>
          <w:divBdr>
            <w:top w:val="none" w:sz="0" w:space="0" w:color="auto"/>
            <w:left w:val="none" w:sz="0" w:space="0" w:color="auto"/>
            <w:bottom w:val="none" w:sz="0" w:space="0" w:color="auto"/>
            <w:right w:val="none" w:sz="0" w:space="0" w:color="auto"/>
          </w:divBdr>
          <w:divsChild>
            <w:div w:id="1484158504">
              <w:marLeft w:val="0"/>
              <w:marRight w:val="0"/>
              <w:marTop w:val="45"/>
              <w:marBottom w:val="0"/>
              <w:divBdr>
                <w:top w:val="none" w:sz="0" w:space="0" w:color="auto"/>
                <w:left w:val="none" w:sz="0" w:space="0" w:color="auto"/>
                <w:bottom w:val="none" w:sz="0" w:space="0" w:color="auto"/>
                <w:right w:val="none" w:sz="0" w:space="0" w:color="auto"/>
              </w:divBdr>
            </w:div>
            <w:div w:id="343481334">
              <w:marLeft w:val="0"/>
              <w:marRight w:val="0"/>
              <w:marTop w:val="45"/>
              <w:marBottom w:val="0"/>
              <w:divBdr>
                <w:top w:val="none" w:sz="0" w:space="0" w:color="auto"/>
                <w:left w:val="none" w:sz="0" w:space="0" w:color="auto"/>
                <w:bottom w:val="none" w:sz="0" w:space="0" w:color="auto"/>
                <w:right w:val="none" w:sz="0" w:space="0" w:color="auto"/>
              </w:divBdr>
            </w:div>
            <w:div w:id="1319915825">
              <w:marLeft w:val="0"/>
              <w:marRight w:val="0"/>
              <w:marTop w:val="45"/>
              <w:marBottom w:val="0"/>
              <w:divBdr>
                <w:top w:val="none" w:sz="0" w:space="0" w:color="auto"/>
                <w:left w:val="none" w:sz="0" w:space="0" w:color="auto"/>
                <w:bottom w:val="none" w:sz="0" w:space="0" w:color="auto"/>
                <w:right w:val="none" w:sz="0" w:space="0" w:color="auto"/>
              </w:divBdr>
            </w:div>
            <w:div w:id="1389456185">
              <w:marLeft w:val="0"/>
              <w:marRight w:val="0"/>
              <w:marTop w:val="45"/>
              <w:marBottom w:val="0"/>
              <w:divBdr>
                <w:top w:val="none" w:sz="0" w:space="0" w:color="auto"/>
                <w:left w:val="none" w:sz="0" w:space="0" w:color="auto"/>
                <w:bottom w:val="none" w:sz="0" w:space="0" w:color="auto"/>
                <w:right w:val="none" w:sz="0" w:space="0" w:color="auto"/>
              </w:divBdr>
            </w:div>
          </w:divsChild>
        </w:div>
        <w:div w:id="2114548399">
          <w:marLeft w:val="0"/>
          <w:marRight w:val="0"/>
          <w:marTop w:val="210"/>
          <w:marBottom w:val="0"/>
          <w:divBdr>
            <w:top w:val="none" w:sz="0" w:space="0" w:color="auto"/>
            <w:left w:val="none" w:sz="0" w:space="0" w:color="auto"/>
            <w:bottom w:val="none" w:sz="0" w:space="0" w:color="auto"/>
            <w:right w:val="none" w:sz="0" w:space="0" w:color="auto"/>
          </w:divBdr>
          <w:divsChild>
            <w:div w:id="7572858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39587054">
      <w:bodyDiv w:val="1"/>
      <w:marLeft w:val="0"/>
      <w:marRight w:val="0"/>
      <w:marTop w:val="0"/>
      <w:marBottom w:val="0"/>
      <w:divBdr>
        <w:top w:val="none" w:sz="0" w:space="0" w:color="auto"/>
        <w:left w:val="none" w:sz="0" w:space="0" w:color="auto"/>
        <w:bottom w:val="none" w:sz="0" w:space="0" w:color="auto"/>
        <w:right w:val="none" w:sz="0" w:space="0" w:color="auto"/>
      </w:divBdr>
      <w:divsChild>
        <w:div w:id="2072071623">
          <w:marLeft w:val="60"/>
          <w:marRight w:val="0"/>
          <w:marTop w:val="360"/>
          <w:marBottom w:val="0"/>
          <w:divBdr>
            <w:top w:val="none" w:sz="0" w:space="0" w:color="auto"/>
            <w:left w:val="none" w:sz="0" w:space="0" w:color="auto"/>
            <w:bottom w:val="none" w:sz="0" w:space="0" w:color="auto"/>
            <w:right w:val="none" w:sz="0" w:space="0" w:color="auto"/>
          </w:divBdr>
        </w:div>
        <w:div w:id="1466311018">
          <w:marLeft w:val="60"/>
          <w:marRight w:val="0"/>
          <w:marTop w:val="0"/>
          <w:marBottom w:val="0"/>
          <w:divBdr>
            <w:top w:val="none" w:sz="0" w:space="0" w:color="auto"/>
            <w:left w:val="none" w:sz="0" w:space="0" w:color="auto"/>
            <w:bottom w:val="none" w:sz="0" w:space="0" w:color="auto"/>
            <w:right w:val="none" w:sz="0" w:space="0" w:color="auto"/>
          </w:divBdr>
        </w:div>
        <w:div w:id="766317334">
          <w:marLeft w:val="60"/>
          <w:marRight w:val="0"/>
          <w:marTop w:val="60"/>
          <w:marBottom w:val="0"/>
          <w:divBdr>
            <w:top w:val="none" w:sz="0" w:space="0" w:color="auto"/>
            <w:left w:val="none" w:sz="0" w:space="0" w:color="auto"/>
            <w:bottom w:val="none" w:sz="0" w:space="0" w:color="auto"/>
            <w:right w:val="none" w:sz="0" w:space="0" w:color="auto"/>
          </w:divBdr>
          <w:divsChild>
            <w:div w:id="55015799">
              <w:marLeft w:val="0"/>
              <w:marRight w:val="0"/>
              <w:marTop w:val="45"/>
              <w:marBottom w:val="0"/>
              <w:divBdr>
                <w:top w:val="none" w:sz="0" w:space="0" w:color="auto"/>
                <w:left w:val="none" w:sz="0" w:space="0" w:color="auto"/>
                <w:bottom w:val="none" w:sz="0" w:space="0" w:color="auto"/>
                <w:right w:val="none" w:sz="0" w:space="0" w:color="auto"/>
              </w:divBdr>
            </w:div>
            <w:div w:id="91439685">
              <w:marLeft w:val="0"/>
              <w:marRight w:val="0"/>
              <w:marTop w:val="45"/>
              <w:marBottom w:val="0"/>
              <w:divBdr>
                <w:top w:val="none" w:sz="0" w:space="0" w:color="auto"/>
                <w:left w:val="none" w:sz="0" w:space="0" w:color="auto"/>
                <w:bottom w:val="none" w:sz="0" w:space="0" w:color="auto"/>
                <w:right w:val="none" w:sz="0" w:space="0" w:color="auto"/>
              </w:divBdr>
            </w:div>
            <w:div w:id="1776292529">
              <w:marLeft w:val="0"/>
              <w:marRight w:val="0"/>
              <w:marTop w:val="45"/>
              <w:marBottom w:val="0"/>
              <w:divBdr>
                <w:top w:val="none" w:sz="0" w:space="0" w:color="auto"/>
                <w:left w:val="none" w:sz="0" w:space="0" w:color="auto"/>
                <w:bottom w:val="none" w:sz="0" w:space="0" w:color="auto"/>
                <w:right w:val="none" w:sz="0" w:space="0" w:color="auto"/>
              </w:divBdr>
            </w:div>
            <w:div w:id="259340938">
              <w:marLeft w:val="0"/>
              <w:marRight w:val="0"/>
              <w:marTop w:val="0"/>
              <w:marBottom w:val="0"/>
              <w:divBdr>
                <w:top w:val="none" w:sz="0" w:space="0" w:color="auto"/>
                <w:left w:val="none" w:sz="0" w:space="0" w:color="auto"/>
                <w:bottom w:val="none" w:sz="0" w:space="0" w:color="auto"/>
                <w:right w:val="none" w:sz="0" w:space="0" w:color="auto"/>
              </w:divBdr>
            </w:div>
            <w:div w:id="1498501121">
              <w:marLeft w:val="0"/>
              <w:marRight w:val="0"/>
              <w:marTop w:val="0"/>
              <w:marBottom w:val="0"/>
              <w:divBdr>
                <w:top w:val="none" w:sz="0" w:space="0" w:color="auto"/>
                <w:left w:val="none" w:sz="0" w:space="0" w:color="auto"/>
                <w:bottom w:val="none" w:sz="0" w:space="0" w:color="auto"/>
                <w:right w:val="none" w:sz="0" w:space="0" w:color="auto"/>
              </w:divBdr>
            </w:div>
            <w:div w:id="1552767664">
              <w:marLeft w:val="0"/>
              <w:marRight w:val="0"/>
              <w:marTop w:val="45"/>
              <w:marBottom w:val="0"/>
              <w:divBdr>
                <w:top w:val="none" w:sz="0" w:space="0" w:color="auto"/>
                <w:left w:val="none" w:sz="0" w:space="0" w:color="auto"/>
                <w:bottom w:val="none" w:sz="0" w:space="0" w:color="auto"/>
                <w:right w:val="none" w:sz="0" w:space="0" w:color="auto"/>
              </w:divBdr>
            </w:div>
            <w:div w:id="1177575970">
              <w:marLeft w:val="0"/>
              <w:marRight w:val="0"/>
              <w:marTop w:val="45"/>
              <w:marBottom w:val="0"/>
              <w:divBdr>
                <w:top w:val="none" w:sz="0" w:space="0" w:color="auto"/>
                <w:left w:val="none" w:sz="0" w:space="0" w:color="auto"/>
                <w:bottom w:val="none" w:sz="0" w:space="0" w:color="auto"/>
                <w:right w:val="none" w:sz="0" w:space="0" w:color="auto"/>
              </w:divBdr>
            </w:div>
            <w:div w:id="1497066518">
              <w:marLeft w:val="0"/>
              <w:marRight w:val="0"/>
              <w:marTop w:val="45"/>
              <w:marBottom w:val="0"/>
              <w:divBdr>
                <w:top w:val="none" w:sz="0" w:space="0" w:color="auto"/>
                <w:left w:val="none" w:sz="0" w:space="0" w:color="auto"/>
                <w:bottom w:val="none" w:sz="0" w:space="0" w:color="auto"/>
                <w:right w:val="none" w:sz="0" w:space="0" w:color="auto"/>
              </w:divBdr>
            </w:div>
          </w:divsChild>
        </w:div>
        <w:div w:id="1033000360">
          <w:marLeft w:val="60"/>
          <w:marRight w:val="0"/>
          <w:marTop w:val="360"/>
          <w:marBottom w:val="0"/>
          <w:divBdr>
            <w:top w:val="none" w:sz="0" w:space="0" w:color="auto"/>
            <w:left w:val="none" w:sz="0" w:space="0" w:color="auto"/>
            <w:bottom w:val="none" w:sz="0" w:space="0" w:color="auto"/>
            <w:right w:val="none" w:sz="0" w:space="0" w:color="auto"/>
          </w:divBdr>
        </w:div>
        <w:div w:id="737552397">
          <w:marLeft w:val="60"/>
          <w:marRight w:val="0"/>
          <w:marTop w:val="0"/>
          <w:marBottom w:val="0"/>
          <w:divBdr>
            <w:top w:val="none" w:sz="0" w:space="0" w:color="auto"/>
            <w:left w:val="none" w:sz="0" w:space="0" w:color="auto"/>
            <w:bottom w:val="none" w:sz="0" w:space="0" w:color="auto"/>
            <w:right w:val="none" w:sz="0" w:space="0" w:color="auto"/>
          </w:divBdr>
        </w:div>
        <w:div w:id="190652848">
          <w:marLeft w:val="60"/>
          <w:marRight w:val="0"/>
          <w:marTop w:val="60"/>
          <w:marBottom w:val="0"/>
          <w:divBdr>
            <w:top w:val="none" w:sz="0" w:space="0" w:color="auto"/>
            <w:left w:val="none" w:sz="0" w:space="0" w:color="auto"/>
            <w:bottom w:val="none" w:sz="0" w:space="0" w:color="auto"/>
            <w:right w:val="none" w:sz="0" w:space="0" w:color="auto"/>
          </w:divBdr>
          <w:divsChild>
            <w:div w:id="159975783">
              <w:marLeft w:val="0"/>
              <w:marRight w:val="0"/>
              <w:marTop w:val="45"/>
              <w:marBottom w:val="0"/>
              <w:divBdr>
                <w:top w:val="none" w:sz="0" w:space="0" w:color="auto"/>
                <w:left w:val="none" w:sz="0" w:space="0" w:color="auto"/>
                <w:bottom w:val="none" w:sz="0" w:space="0" w:color="auto"/>
                <w:right w:val="none" w:sz="0" w:space="0" w:color="auto"/>
              </w:divBdr>
            </w:div>
            <w:div w:id="863640053">
              <w:marLeft w:val="0"/>
              <w:marRight w:val="0"/>
              <w:marTop w:val="45"/>
              <w:marBottom w:val="0"/>
              <w:divBdr>
                <w:top w:val="none" w:sz="0" w:space="0" w:color="auto"/>
                <w:left w:val="none" w:sz="0" w:space="0" w:color="auto"/>
                <w:bottom w:val="none" w:sz="0" w:space="0" w:color="auto"/>
                <w:right w:val="none" w:sz="0" w:space="0" w:color="auto"/>
              </w:divBdr>
            </w:div>
            <w:div w:id="1297373291">
              <w:marLeft w:val="0"/>
              <w:marRight w:val="0"/>
              <w:marTop w:val="45"/>
              <w:marBottom w:val="0"/>
              <w:divBdr>
                <w:top w:val="none" w:sz="0" w:space="0" w:color="auto"/>
                <w:left w:val="none" w:sz="0" w:space="0" w:color="auto"/>
                <w:bottom w:val="none" w:sz="0" w:space="0" w:color="auto"/>
                <w:right w:val="none" w:sz="0" w:space="0" w:color="auto"/>
              </w:divBdr>
            </w:div>
            <w:div w:id="519976797">
              <w:marLeft w:val="0"/>
              <w:marRight w:val="0"/>
              <w:marTop w:val="45"/>
              <w:marBottom w:val="0"/>
              <w:divBdr>
                <w:top w:val="none" w:sz="0" w:space="0" w:color="auto"/>
                <w:left w:val="none" w:sz="0" w:space="0" w:color="auto"/>
                <w:bottom w:val="none" w:sz="0" w:space="0" w:color="auto"/>
                <w:right w:val="none" w:sz="0" w:space="0" w:color="auto"/>
              </w:divBdr>
            </w:div>
          </w:divsChild>
        </w:div>
        <w:div w:id="1936671564">
          <w:marLeft w:val="60"/>
          <w:marRight w:val="0"/>
          <w:marTop w:val="360"/>
          <w:marBottom w:val="0"/>
          <w:divBdr>
            <w:top w:val="none" w:sz="0" w:space="0" w:color="auto"/>
            <w:left w:val="none" w:sz="0" w:space="0" w:color="auto"/>
            <w:bottom w:val="none" w:sz="0" w:space="0" w:color="auto"/>
            <w:right w:val="none" w:sz="0" w:space="0" w:color="auto"/>
          </w:divBdr>
        </w:div>
        <w:div w:id="1223103726">
          <w:marLeft w:val="60"/>
          <w:marRight w:val="0"/>
          <w:marTop w:val="0"/>
          <w:marBottom w:val="0"/>
          <w:divBdr>
            <w:top w:val="none" w:sz="0" w:space="0" w:color="auto"/>
            <w:left w:val="none" w:sz="0" w:space="0" w:color="auto"/>
            <w:bottom w:val="none" w:sz="0" w:space="0" w:color="auto"/>
            <w:right w:val="none" w:sz="0" w:space="0" w:color="auto"/>
          </w:divBdr>
        </w:div>
        <w:div w:id="204030389">
          <w:marLeft w:val="60"/>
          <w:marRight w:val="0"/>
          <w:marTop w:val="60"/>
          <w:marBottom w:val="0"/>
          <w:divBdr>
            <w:top w:val="none" w:sz="0" w:space="0" w:color="auto"/>
            <w:left w:val="none" w:sz="0" w:space="0" w:color="auto"/>
            <w:bottom w:val="none" w:sz="0" w:space="0" w:color="auto"/>
            <w:right w:val="none" w:sz="0" w:space="0" w:color="auto"/>
          </w:divBdr>
          <w:divsChild>
            <w:div w:id="1905331686">
              <w:marLeft w:val="0"/>
              <w:marRight w:val="0"/>
              <w:marTop w:val="45"/>
              <w:marBottom w:val="0"/>
              <w:divBdr>
                <w:top w:val="none" w:sz="0" w:space="0" w:color="auto"/>
                <w:left w:val="none" w:sz="0" w:space="0" w:color="auto"/>
                <w:bottom w:val="none" w:sz="0" w:space="0" w:color="auto"/>
                <w:right w:val="none" w:sz="0" w:space="0" w:color="auto"/>
              </w:divBdr>
            </w:div>
            <w:div w:id="1121606243">
              <w:marLeft w:val="0"/>
              <w:marRight w:val="0"/>
              <w:marTop w:val="45"/>
              <w:marBottom w:val="0"/>
              <w:divBdr>
                <w:top w:val="none" w:sz="0" w:space="0" w:color="auto"/>
                <w:left w:val="none" w:sz="0" w:space="0" w:color="auto"/>
                <w:bottom w:val="none" w:sz="0" w:space="0" w:color="auto"/>
                <w:right w:val="none" w:sz="0" w:space="0" w:color="auto"/>
              </w:divBdr>
            </w:div>
            <w:div w:id="518157505">
              <w:marLeft w:val="0"/>
              <w:marRight w:val="0"/>
              <w:marTop w:val="45"/>
              <w:marBottom w:val="0"/>
              <w:divBdr>
                <w:top w:val="none" w:sz="0" w:space="0" w:color="auto"/>
                <w:left w:val="none" w:sz="0" w:space="0" w:color="auto"/>
                <w:bottom w:val="none" w:sz="0" w:space="0" w:color="auto"/>
                <w:right w:val="none" w:sz="0" w:space="0" w:color="auto"/>
              </w:divBdr>
            </w:div>
            <w:div w:id="720325227">
              <w:marLeft w:val="0"/>
              <w:marRight w:val="0"/>
              <w:marTop w:val="45"/>
              <w:marBottom w:val="0"/>
              <w:divBdr>
                <w:top w:val="none" w:sz="0" w:space="0" w:color="auto"/>
                <w:left w:val="none" w:sz="0" w:space="0" w:color="auto"/>
                <w:bottom w:val="none" w:sz="0" w:space="0" w:color="auto"/>
                <w:right w:val="none" w:sz="0" w:space="0" w:color="auto"/>
              </w:divBdr>
            </w:div>
          </w:divsChild>
        </w:div>
        <w:div w:id="1231385897">
          <w:marLeft w:val="60"/>
          <w:marRight w:val="0"/>
          <w:marTop w:val="360"/>
          <w:marBottom w:val="0"/>
          <w:divBdr>
            <w:top w:val="none" w:sz="0" w:space="0" w:color="auto"/>
            <w:left w:val="none" w:sz="0" w:space="0" w:color="auto"/>
            <w:bottom w:val="none" w:sz="0" w:space="0" w:color="auto"/>
            <w:right w:val="none" w:sz="0" w:space="0" w:color="auto"/>
          </w:divBdr>
        </w:div>
        <w:div w:id="1357391831">
          <w:marLeft w:val="60"/>
          <w:marRight w:val="0"/>
          <w:marTop w:val="0"/>
          <w:marBottom w:val="0"/>
          <w:divBdr>
            <w:top w:val="none" w:sz="0" w:space="0" w:color="auto"/>
            <w:left w:val="none" w:sz="0" w:space="0" w:color="auto"/>
            <w:bottom w:val="none" w:sz="0" w:space="0" w:color="auto"/>
            <w:right w:val="none" w:sz="0" w:space="0" w:color="auto"/>
          </w:divBdr>
        </w:div>
        <w:div w:id="273948607">
          <w:marLeft w:val="60"/>
          <w:marRight w:val="0"/>
          <w:marTop w:val="60"/>
          <w:marBottom w:val="0"/>
          <w:divBdr>
            <w:top w:val="none" w:sz="0" w:space="0" w:color="auto"/>
            <w:left w:val="none" w:sz="0" w:space="0" w:color="auto"/>
            <w:bottom w:val="none" w:sz="0" w:space="0" w:color="auto"/>
            <w:right w:val="none" w:sz="0" w:space="0" w:color="auto"/>
          </w:divBdr>
          <w:divsChild>
            <w:div w:id="148788833">
              <w:marLeft w:val="0"/>
              <w:marRight w:val="0"/>
              <w:marTop w:val="45"/>
              <w:marBottom w:val="0"/>
              <w:divBdr>
                <w:top w:val="none" w:sz="0" w:space="0" w:color="auto"/>
                <w:left w:val="none" w:sz="0" w:space="0" w:color="auto"/>
                <w:bottom w:val="none" w:sz="0" w:space="0" w:color="auto"/>
                <w:right w:val="none" w:sz="0" w:space="0" w:color="auto"/>
              </w:divBdr>
            </w:div>
            <w:div w:id="1905221202">
              <w:marLeft w:val="0"/>
              <w:marRight w:val="0"/>
              <w:marTop w:val="45"/>
              <w:marBottom w:val="0"/>
              <w:divBdr>
                <w:top w:val="none" w:sz="0" w:space="0" w:color="auto"/>
                <w:left w:val="none" w:sz="0" w:space="0" w:color="auto"/>
                <w:bottom w:val="none" w:sz="0" w:space="0" w:color="auto"/>
                <w:right w:val="none" w:sz="0" w:space="0" w:color="auto"/>
              </w:divBdr>
            </w:div>
            <w:div w:id="386731677">
              <w:marLeft w:val="0"/>
              <w:marRight w:val="0"/>
              <w:marTop w:val="45"/>
              <w:marBottom w:val="0"/>
              <w:divBdr>
                <w:top w:val="none" w:sz="0" w:space="0" w:color="auto"/>
                <w:left w:val="none" w:sz="0" w:space="0" w:color="auto"/>
                <w:bottom w:val="none" w:sz="0" w:space="0" w:color="auto"/>
                <w:right w:val="none" w:sz="0" w:space="0" w:color="auto"/>
              </w:divBdr>
            </w:div>
            <w:div w:id="908154263">
              <w:marLeft w:val="0"/>
              <w:marRight w:val="0"/>
              <w:marTop w:val="45"/>
              <w:marBottom w:val="0"/>
              <w:divBdr>
                <w:top w:val="none" w:sz="0" w:space="0" w:color="auto"/>
                <w:left w:val="none" w:sz="0" w:space="0" w:color="auto"/>
                <w:bottom w:val="none" w:sz="0" w:space="0" w:color="auto"/>
                <w:right w:val="none" w:sz="0" w:space="0" w:color="auto"/>
              </w:divBdr>
            </w:div>
          </w:divsChild>
        </w:div>
        <w:div w:id="1264847167">
          <w:marLeft w:val="0"/>
          <w:marRight w:val="0"/>
          <w:marTop w:val="210"/>
          <w:marBottom w:val="0"/>
          <w:divBdr>
            <w:top w:val="none" w:sz="0" w:space="0" w:color="auto"/>
            <w:left w:val="none" w:sz="0" w:space="0" w:color="auto"/>
            <w:bottom w:val="none" w:sz="0" w:space="0" w:color="auto"/>
            <w:right w:val="none" w:sz="0" w:space="0" w:color="auto"/>
          </w:divBdr>
          <w:divsChild>
            <w:div w:id="20787000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5511720">
      <w:bodyDiv w:val="1"/>
      <w:marLeft w:val="0"/>
      <w:marRight w:val="0"/>
      <w:marTop w:val="0"/>
      <w:marBottom w:val="0"/>
      <w:divBdr>
        <w:top w:val="none" w:sz="0" w:space="0" w:color="auto"/>
        <w:left w:val="none" w:sz="0" w:space="0" w:color="auto"/>
        <w:bottom w:val="none" w:sz="0" w:space="0" w:color="auto"/>
        <w:right w:val="none" w:sz="0" w:space="0" w:color="auto"/>
      </w:divBdr>
      <w:divsChild>
        <w:div w:id="1217277163">
          <w:marLeft w:val="60"/>
          <w:marRight w:val="0"/>
          <w:marTop w:val="360"/>
          <w:marBottom w:val="0"/>
          <w:divBdr>
            <w:top w:val="none" w:sz="0" w:space="0" w:color="auto"/>
            <w:left w:val="none" w:sz="0" w:space="0" w:color="auto"/>
            <w:bottom w:val="none" w:sz="0" w:space="0" w:color="auto"/>
            <w:right w:val="none" w:sz="0" w:space="0" w:color="auto"/>
          </w:divBdr>
        </w:div>
        <w:div w:id="923294316">
          <w:marLeft w:val="60"/>
          <w:marRight w:val="0"/>
          <w:marTop w:val="0"/>
          <w:marBottom w:val="0"/>
          <w:divBdr>
            <w:top w:val="none" w:sz="0" w:space="0" w:color="auto"/>
            <w:left w:val="none" w:sz="0" w:space="0" w:color="auto"/>
            <w:bottom w:val="none" w:sz="0" w:space="0" w:color="auto"/>
            <w:right w:val="none" w:sz="0" w:space="0" w:color="auto"/>
          </w:divBdr>
        </w:div>
        <w:div w:id="1590890669">
          <w:marLeft w:val="60"/>
          <w:marRight w:val="0"/>
          <w:marTop w:val="60"/>
          <w:marBottom w:val="0"/>
          <w:divBdr>
            <w:top w:val="none" w:sz="0" w:space="0" w:color="auto"/>
            <w:left w:val="none" w:sz="0" w:space="0" w:color="auto"/>
            <w:bottom w:val="none" w:sz="0" w:space="0" w:color="auto"/>
            <w:right w:val="none" w:sz="0" w:space="0" w:color="auto"/>
          </w:divBdr>
          <w:divsChild>
            <w:div w:id="154541391">
              <w:marLeft w:val="0"/>
              <w:marRight w:val="0"/>
              <w:marTop w:val="45"/>
              <w:marBottom w:val="0"/>
              <w:divBdr>
                <w:top w:val="none" w:sz="0" w:space="0" w:color="auto"/>
                <w:left w:val="none" w:sz="0" w:space="0" w:color="auto"/>
                <w:bottom w:val="none" w:sz="0" w:space="0" w:color="auto"/>
                <w:right w:val="none" w:sz="0" w:space="0" w:color="auto"/>
              </w:divBdr>
            </w:div>
            <w:div w:id="1802531365">
              <w:marLeft w:val="0"/>
              <w:marRight w:val="0"/>
              <w:marTop w:val="45"/>
              <w:marBottom w:val="0"/>
              <w:divBdr>
                <w:top w:val="none" w:sz="0" w:space="0" w:color="auto"/>
                <w:left w:val="none" w:sz="0" w:space="0" w:color="auto"/>
                <w:bottom w:val="none" w:sz="0" w:space="0" w:color="auto"/>
                <w:right w:val="none" w:sz="0" w:space="0" w:color="auto"/>
              </w:divBdr>
            </w:div>
            <w:div w:id="361370541">
              <w:marLeft w:val="0"/>
              <w:marRight w:val="0"/>
              <w:marTop w:val="45"/>
              <w:marBottom w:val="0"/>
              <w:divBdr>
                <w:top w:val="none" w:sz="0" w:space="0" w:color="auto"/>
                <w:left w:val="none" w:sz="0" w:space="0" w:color="auto"/>
                <w:bottom w:val="none" w:sz="0" w:space="0" w:color="auto"/>
                <w:right w:val="none" w:sz="0" w:space="0" w:color="auto"/>
              </w:divBdr>
            </w:div>
            <w:div w:id="1384600712">
              <w:marLeft w:val="0"/>
              <w:marRight w:val="0"/>
              <w:marTop w:val="0"/>
              <w:marBottom w:val="0"/>
              <w:divBdr>
                <w:top w:val="none" w:sz="0" w:space="0" w:color="auto"/>
                <w:left w:val="none" w:sz="0" w:space="0" w:color="auto"/>
                <w:bottom w:val="none" w:sz="0" w:space="0" w:color="auto"/>
                <w:right w:val="none" w:sz="0" w:space="0" w:color="auto"/>
              </w:divBdr>
            </w:div>
            <w:div w:id="2015254380">
              <w:marLeft w:val="0"/>
              <w:marRight w:val="0"/>
              <w:marTop w:val="0"/>
              <w:marBottom w:val="0"/>
              <w:divBdr>
                <w:top w:val="none" w:sz="0" w:space="0" w:color="auto"/>
                <w:left w:val="none" w:sz="0" w:space="0" w:color="auto"/>
                <w:bottom w:val="none" w:sz="0" w:space="0" w:color="auto"/>
                <w:right w:val="none" w:sz="0" w:space="0" w:color="auto"/>
              </w:divBdr>
            </w:div>
            <w:div w:id="1893536836">
              <w:marLeft w:val="0"/>
              <w:marRight w:val="0"/>
              <w:marTop w:val="45"/>
              <w:marBottom w:val="0"/>
              <w:divBdr>
                <w:top w:val="none" w:sz="0" w:space="0" w:color="auto"/>
                <w:left w:val="none" w:sz="0" w:space="0" w:color="auto"/>
                <w:bottom w:val="none" w:sz="0" w:space="0" w:color="auto"/>
                <w:right w:val="none" w:sz="0" w:space="0" w:color="auto"/>
              </w:divBdr>
            </w:div>
            <w:div w:id="155732601">
              <w:marLeft w:val="0"/>
              <w:marRight w:val="0"/>
              <w:marTop w:val="45"/>
              <w:marBottom w:val="0"/>
              <w:divBdr>
                <w:top w:val="none" w:sz="0" w:space="0" w:color="auto"/>
                <w:left w:val="none" w:sz="0" w:space="0" w:color="auto"/>
                <w:bottom w:val="none" w:sz="0" w:space="0" w:color="auto"/>
                <w:right w:val="none" w:sz="0" w:space="0" w:color="auto"/>
              </w:divBdr>
            </w:div>
            <w:div w:id="285624064">
              <w:marLeft w:val="0"/>
              <w:marRight w:val="0"/>
              <w:marTop w:val="45"/>
              <w:marBottom w:val="0"/>
              <w:divBdr>
                <w:top w:val="none" w:sz="0" w:space="0" w:color="auto"/>
                <w:left w:val="none" w:sz="0" w:space="0" w:color="auto"/>
                <w:bottom w:val="none" w:sz="0" w:space="0" w:color="auto"/>
                <w:right w:val="none" w:sz="0" w:space="0" w:color="auto"/>
              </w:divBdr>
            </w:div>
          </w:divsChild>
        </w:div>
        <w:div w:id="1153451652">
          <w:marLeft w:val="60"/>
          <w:marRight w:val="0"/>
          <w:marTop w:val="360"/>
          <w:marBottom w:val="0"/>
          <w:divBdr>
            <w:top w:val="none" w:sz="0" w:space="0" w:color="auto"/>
            <w:left w:val="none" w:sz="0" w:space="0" w:color="auto"/>
            <w:bottom w:val="none" w:sz="0" w:space="0" w:color="auto"/>
            <w:right w:val="none" w:sz="0" w:space="0" w:color="auto"/>
          </w:divBdr>
        </w:div>
        <w:div w:id="1330137844">
          <w:marLeft w:val="60"/>
          <w:marRight w:val="0"/>
          <w:marTop w:val="0"/>
          <w:marBottom w:val="0"/>
          <w:divBdr>
            <w:top w:val="none" w:sz="0" w:space="0" w:color="auto"/>
            <w:left w:val="none" w:sz="0" w:space="0" w:color="auto"/>
            <w:bottom w:val="none" w:sz="0" w:space="0" w:color="auto"/>
            <w:right w:val="none" w:sz="0" w:space="0" w:color="auto"/>
          </w:divBdr>
        </w:div>
        <w:div w:id="33315097">
          <w:marLeft w:val="60"/>
          <w:marRight w:val="0"/>
          <w:marTop w:val="60"/>
          <w:marBottom w:val="0"/>
          <w:divBdr>
            <w:top w:val="none" w:sz="0" w:space="0" w:color="auto"/>
            <w:left w:val="none" w:sz="0" w:space="0" w:color="auto"/>
            <w:bottom w:val="none" w:sz="0" w:space="0" w:color="auto"/>
            <w:right w:val="none" w:sz="0" w:space="0" w:color="auto"/>
          </w:divBdr>
          <w:divsChild>
            <w:div w:id="225647875">
              <w:marLeft w:val="0"/>
              <w:marRight w:val="0"/>
              <w:marTop w:val="45"/>
              <w:marBottom w:val="0"/>
              <w:divBdr>
                <w:top w:val="none" w:sz="0" w:space="0" w:color="auto"/>
                <w:left w:val="none" w:sz="0" w:space="0" w:color="auto"/>
                <w:bottom w:val="none" w:sz="0" w:space="0" w:color="auto"/>
                <w:right w:val="none" w:sz="0" w:space="0" w:color="auto"/>
              </w:divBdr>
            </w:div>
            <w:div w:id="2073234114">
              <w:marLeft w:val="0"/>
              <w:marRight w:val="0"/>
              <w:marTop w:val="45"/>
              <w:marBottom w:val="0"/>
              <w:divBdr>
                <w:top w:val="none" w:sz="0" w:space="0" w:color="auto"/>
                <w:left w:val="none" w:sz="0" w:space="0" w:color="auto"/>
                <w:bottom w:val="none" w:sz="0" w:space="0" w:color="auto"/>
                <w:right w:val="none" w:sz="0" w:space="0" w:color="auto"/>
              </w:divBdr>
            </w:div>
            <w:div w:id="937564321">
              <w:marLeft w:val="0"/>
              <w:marRight w:val="0"/>
              <w:marTop w:val="45"/>
              <w:marBottom w:val="0"/>
              <w:divBdr>
                <w:top w:val="none" w:sz="0" w:space="0" w:color="auto"/>
                <w:left w:val="none" w:sz="0" w:space="0" w:color="auto"/>
                <w:bottom w:val="none" w:sz="0" w:space="0" w:color="auto"/>
                <w:right w:val="none" w:sz="0" w:space="0" w:color="auto"/>
              </w:divBdr>
            </w:div>
            <w:div w:id="1887794184">
              <w:marLeft w:val="0"/>
              <w:marRight w:val="0"/>
              <w:marTop w:val="45"/>
              <w:marBottom w:val="0"/>
              <w:divBdr>
                <w:top w:val="none" w:sz="0" w:space="0" w:color="auto"/>
                <w:left w:val="none" w:sz="0" w:space="0" w:color="auto"/>
                <w:bottom w:val="none" w:sz="0" w:space="0" w:color="auto"/>
                <w:right w:val="none" w:sz="0" w:space="0" w:color="auto"/>
              </w:divBdr>
            </w:div>
          </w:divsChild>
        </w:div>
        <w:div w:id="1129906538">
          <w:marLeft w:val="60"/>
          <w:marRight w:val="0"/>
          <w:marTop w:val="360"/>
          <w:marBottom w:val="0"/>
          <w:divBdr>
            <w:top w:val="none" w:sz="0" w:space="0" w:color="auto"/>
            <w:left w:val="none" w:sz="0" w:space="0" w:color="auto"/>
            <w:bottom w:val="none" w:sz="0" w:space="0" w:color="auto"/>
            <w:right w:val="none" w:sz="0" w:space="0" w:color="auto"/>
          </w:divBdr>
        </w:div>
        <w:div w:id="1027682959">
          <w:marLeft w:val="60"/>
          <w:marRight w:val="0"/>
          <w:marTop w:val="0"/>
          <w:marBottom w:val="0"/>
          <w:divBdr>
            <w:top w:val="none" w:sz="0" w:space="0" w:color="auto"/>
            <w:left w:val="none" w:sz="0" w:space="0" w:color="auto"/>
            <w:bottom w:val="none" w:sz="0" w:space="0" w:color="auto"/>
            <w:right w:val="none" w:sz="0" w:space="0" w:color="auto"/>
          </w:divBdr>
        </w:div>
        <w:div w:id="1522862099">
          <w:marLeft w:val="60"/>
          <w:marRight w:val="0"/>
          <w:marTop w:val="60"/>
          <w:marBottom w:val="0"/>
          <w:divBdr>
            <w:top w:val="none" w:sz="0" w:space="0" w:color="auto"/>
            <w:left w:val="none" w:sz="0" w:space="0" w:color="auto"/>
            <w:bottom w:val="none" w:sz="0" w:space="0" w:color="auto"/>
            <w:right w:val="none" w:sz="0" w:space="0" w:color="auto"/>
          </w:divBdr>
          <w:divsChild>
            <w:div w:id="746154650">
              <w:marLeft w:val="0"/>
              <w:marRight w:val="0"/>
              <w:marTop w:val="45"/>
              <w:marBottom w:val="0"/>
              <w:divBdr>
                <w:top w:val="none" w:sz="0" w:space="0" w:color="auto"/>
                <w:left w:val="none" w:sz="0" w:space="0" w:color="auto"/>
                <w:bottom w:val="none" w:sz="0" w:space="0" w:color="auto"/>
                <w:right w:val="none" w:sz="0" w:space="0" w:color="auto"/>
              </w:divBdr>
            </w:div>
            <w:div w:id="915166601">
              <w:marLeft w:val="0"/>
              <w:marRight w:val="0"/>
              <w:marTop w:val="45"/>
              <w:marBottom w:val="0"/>
              <w:divBdr>
                <w:top w:val="none" w:sz="0" w:space="0" w:color="auto"/>
                <w:left w:val="none" w:sz="0" w:space="0" w:color="auto"/>
                <w:bottom w:val="none" w:sz="0" w:space="0" w:color="auto"/>
                <w:right w:val="none" w:sz="0" w:space="0" w:color="auto"/>
              </w:divBdr>
            </w:div>
            <w:div w:id="2105832311">
              <w:marLeft w:val="0"/>
              <w:marRight w:val="0"/>
              <w:marTop w:val="45"/>
              <w:marBottom w:val="0"/>
              <w:divBdr>
                <w:top w:val="none" w:sz="0" w:space="0" w:color="auto"/>
                <w:left w:val="none" w:sz="0" w:space="0" w:color="auto"/>
                <w:bottom w:val="none" w:sz="0" w:space="0" w:color="auto"/>
                <w:right w:val="none" w:sz="0" w:space="0" w:color="auto"/>
              </w:divBdr>
            </w:div>
            <w:div w:id="1390038607">
              <w:marLeft w:val="0"/>
              <w:marRight w:val="0"/>
              <w:marTop w:val="45"/>
              <w:marBottom w:val="0"/>
              <w:divBdr>
                <w:top w:val="none" w:sz="0" w:space="0" w:color="auto"/>
                <w:left w:val="none" w:sz="0" w:space="0" w:color="auto"/>
                <w:bottom w:val="none" w:sz="0" w:space="0" w:color="auto"/>
                <w:right w:val="none" w:sz="0" w:space="0" w:color="auto"/>
              </w:divBdr>
            </w:div>
          </w:divsChild>
        </w:div>
        <w:div w:id="1035347476">
          <w:marLeft w:val="60"/>
          <w:marRight w:val="0"/>
          <w:marTop w:val="360"/>
          <w:marBottom w:val="0"/>
          <w:divBdr>
            <w:top w:val="none" w:sz="0" w:space="0" w:color="auto"/>
            <w:left w:val="none" w:sz="0" w:space="0" w:color="auto"/>
            <w:bottom w:val="none" w:sz="0" w:space="0" w:color="auto"/>
            <w:right w:val="none" w:sz="0" w:space="0" w:color="auto"/>
          </w:divBdr>
        </w:div>
        <w:div w:id="1517109111">
          <w:marLeft w:val="60"/>
          <w:marRight w:val="0"/>
          <w:marTop w:val="0"/>
          <w:marBottom w:val="0"/>
          <w:divBdr>
            <w:top w:val="none" w:sz="0" w:space="0" w:color="auto"/>
            <w:left w:val="none" w:sz="0" w:space="0" w:color="auto"/>
            <w:bottom w:val="none" w:sz="0" w:space="0" w:color="auto"/>
            <w:right w:val="none" w:sz="0" w:space="0" w:color="auto"/>
          </w:divBdr>
        </w:div>
        <w:div w:id="1917470150">
          <w:marLeft w:val="60"/>
          <w:marRight w:val="0"/>
          <w:marTop w:val="60"/>
          <w:marBottom w:val="0"/>
          <w:divBdr>
            <w:top w:val="none" w:sz="0" w:space="0" w:color="auto"/>
            <w:left w:val="none" w:sz="0" w:space="0" w:color="auto"/>
            <w:bottom w:val="none" w:sz="0" w:space="0" w:color="auto"/>
            <w:right w:val="none" w:sz="0" w:space="0" w:color="auto"/>
          </w:divBdr>
          <w:divsChild>
            <w:div w:id="1610040150">
              <w:marLeft w:val="0"/>
              <w:marRight w:val="0"/>
              <w:marTop w:val="45"/>
              <w:marBottom w:val="0"/>
              <w:divBdr>
                <w:top w:val="none" w:sz="0" w:space="0" w:color="auto"/>
                <w:left w:val="none" w:sz="0" w:space="0" w:color="auto"/>
                <w:bottom w:val="none" w:sz="0" w:space="0" w:color="auto"/>
                <w:right w:val="none" w:sz="0" w:space="0" w:color="auto"/>
              </w:divBdr>
            </w:div>
            <w:div w:id="1380393894">
              <w:marLeft w:val="0"/>
              <w:marRight w:val="0"/>
              <w:marTop w:val="45"/>
              <w:marBottom w:val="0"/>
              <w:divBdr>
                <w:top w:val="none" w:sz="0" w:space="0" w:color="auto"/>
                <w:left w:val="none" w:sz="0" w:space="0" w:color="auto"/>
                <w:bottom w:val="none" w:sz="0" w:space="0" w:color="auto"/>
                <w:right w:val="none" w:sz="0" w:space="0" w:color="auto"/>
              </w:divBdr>
            </w:div>
            <w:div w:id="684097399">
              <w:marLeft w:val="0"/>
              <w:marRight w:val="0"/>
              <w:marTop w:val="45"/>
              <w:marBottom w:val="0"/>
              <w:divBdr>
                <w:top w:val="none" w:sz="0" w:space="0" w:color="auto"/>
                <w:left w:val="none" w:sz="0" w:space="0" w:color="auto"/>
                <w:bottom w:val="none" w:sz="0" w:space="0" w:color="auto"/>
                <w:right w:val="none" w:sz="0" w:space="0" w:color="auto"/>
              </w:divBdr>
            </w:div>
            <w:div w:id="917442073">
              <w:marLeft w:val="0"/>
              <w:marRight w:val="0"/>
              <w:marTop w:val="45"/>
              <w:marBottom w:val="0"/>
              <w:divBdr>
                <w:top w:val="none" w:sz="0" w:space="0" w:color="auto"/>
                <w:left w:val="none" w:sz="0" w:space="0" w:color="auto"/>
                <w:bottom w:val="none" w:sz="0" w:space="0" w:color="auto"/>
                <w:right w:val="none" w:sz="0" w:space="0" w:color="auto"/>
              </w:divBdr>
            </w:div>
          </w:divsChild>
        </w:div>
        <w:div w:id="324475647">
          <w:marLeft w:val="0"/>
          <w:marRight w:val="0"/>
          <w:marTop w:val="210"/>
          <w:marBottom w:val="0"/>
          <w:divBdr>
            <w:top w:val="none" w:sz="0" w:space="0" w:color="auto"/>
            <w:left w:val="none" w:sz="0" w:space="0" w:color="auto"/>
            <w:bottom w:val="none" w:sz="0" w:space="0" w:color="auto"/>
            <w:right w:val="none" w:sz="0" w:space="0" w:color="auto"/>
          </w:divBdr>
          <w:divsChild>
            <w:div w:id="15442514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289264">
      <w:bodyDiv w:val="1"/>
      <w:marLeft w:val="0"/>
      <w:marRight w:val="0"/>
      <w:marTop w:val="0"/>
      <w:marBottom w:val="0"/>
      <w:divBdr>
        <w:top w:val="none" w:sz="0" w:space="0" w:color="auto"/>
        <w:left w:val="none" w:sz="0" w:space="0" w:color="auto"/>
        <w:bottom w:val="none" w:sz="0" w:space="0" w:color="auto"/>
        <w:right w:val="none" w:sz="0" w:space="0" w:color="auto"/>
      </w:divBdr>
      <w:divsChild>
        <w:div w:id="1795445823">
          <w:marLeft w:val="60"/>
          <w:marRight w:val="0"/>
          <w:marTop w:val="360"/>
          <w:marBottom w:val="0"/>
          <w:divBdr>
            <w:top w:val="none" w:sz="0" w:space="0" w:color="auto"/>
            <w:left w:val="none" w:sz="0" w:space="0" w:color="auto"/>
            <w:bottom w:val="none" w:sz="0" w:space="0" w:color="auto"/>
            <w:right w:val="none" w:sz="0" w:space="0" w:color="auto"/>
          </w:divBdr>
        </w:div>
        <w:div w:id="620109927">
          <w:marLeft w:val="60"/>
          <w:marRight w:val="0"/>
          <w:marTop w:val="0"/>
          <w:marBottom w:val="0"/>
          <w:divBdr>
            <w:top w:val="none" w:sz="0" w:space="0" w:color="auto"/>
            <w:left w:val="none" w:sz="0" w:space="0" w:color="auto"/>
            <w:bottom w:val="none" w:sz="0" w:space="0" w:color="auto"/>
            <w:right w:val="none" w:sz="0" w:space="0" w:color="auto"/>
          </w:divBdr>
        </w:div>
        <w:div w:id="1964845431">
          <w:marLeft w:val="60"/>
          <w:marRight w:val="0"/>
          <w:marTop w:val="60"/>
          <w:marBottom w:val="0"/>
          <w:divBdr>
            <w:top w:val="none" w:sz="0" w:space="0" w:color="auto"/>
            <w:left w:val="none" w:sz="0" w:space="0" w:color="auto"/>
            <w:bottom w:val="none" w:sz="0" w:space="0" w:color="auto"/>
            <w:right w:val="none" w:sz="0" w:space="0" w:color="auto"/>
          </w:divBdr>
          <w:divsChild>
            <w:div w:id="330841578">
              <w:marLeft w:val="0"/>
              <w:marRight w:val="0"/>
              <w:marTop w:val="45"/>
              <w:marBottom w:val="0"/>
              <w:divBdr>
                <w:top w:val="none" w:sz="0" w:space="0" w:color="auto"/>
                <w:left w:val="none" w:sz="0" w:space="0" w:color="auto"/>
                <w:bottom w:val="none" w:sz="0" w:space="0" w:color="auto"/>
                <w:right w:val="none" w:sz="0" w:space="0" w:color="auto"/>
              </w:divBdr>
            </w:div>
            <w:div w:id="1243024965">
              <w:marLeft w:val="0"/>
              <w:marRight w:val="0"/>
              <w:marTop w:val="45"/>
              <w:marBottom w:val="0"/>
              <w:divBdr>
                <w:top w:val="none" w:sz="0" w:space="0" w:color="auto"/>
                <w:left w:val="none" w:sz="0" w:space="0" w:color="auto"/>
                <w:bottom w:val="none" w:sz="0" w:space="0" w:color="auto"/>
                <w:right w:val="none" w:sz="0" w:space="0" w:color="auto"/>
              </w:divBdr>
            </w:div>
            <w:div w:id="1845440680">
              <w:marLeft w:val="0"/>
              <w:marRight w:val="0"/>
              <w:marTop w:val="45"/>
              <w:marBottom w:val="0"/>
              <w:divBdr>
                <w:top w:val="none" w:sz="0" w:space="0" w:color="auto"/>
                <w:left w:val="none" w:sz="0" w:space="0" w:color="auto"/>
                <w:bottom w:val="none" w:sz="0" w:space="0" w:color="auto"/>
                <w:right w:val="none" w:sz="0" w:space="0" w:color="auto"/>
              </w:divBdr>
            </w:div>
            <w:div w:id="584144628">
              <w:marLeft w:val="0"/>
              <w:marRight w:val="0"/>
              <w:marTop w:val="0"/>
              <w:marBottom w:val="0"/>
              <w:divBdr>
                <w:top w:val="none" w:sz="0" w:space="0" w:color="auto"/>
                <w:left w:val="none" w:sz="0" w:space="0" w:color="auto"/>
                <w:bottom w:val="none" w:sz="0" w:space="0" w:color="auto"/>
                <w:right w:val="none" w:sz="0" w:space="0" w:color="auto"/>
              </w:divBdr>
            </w:div>
            <w:div w:id="1909922721">
              <w:marLeft w:val="0"/>
              <w:marRight w:val="0"/>
              <w:marTop w:val="0"/>
              <w:marBottom w:val="0"/>
              <w:divBdr>
                <w:top w:val="none" w:sz="0" w:space="0" w:color="auto"/>
                <w:left w:val="none" w:sz="0" w:space="0" w:color="auto"/>
                <w:bottom w:val="none" w:sz="0" w:space="0" w:color="auto"/>
                <w:right w:val="none" w:sz="0" w:space="0" w:color="auto"/>
              </w:divBdr>
            </w:div>
            <w:div w:id="1848666178">
              <w:marLeft w:val="0"/>
              <w:marRight w:val="0"/>
              <w:marTop w:val="45"/>
              <w:marBottom w:val="0"/>
              <w:divBdr>
                <w:top w:val="none" w:sz="0" w:space="0" w:color="auto"/>
                <w:left w:val="none" w:sz="0" w:space="0" w:color="auto"/>
                <w:bottom w:val="none" w:sz="0" w:space="0" w:color="auto"/>
                <w:right w:val="none" w:sz="0" w:space="0" w:color="auto"/>
              </w:divBdr>
            </w:div>
            <w:div w:id="1634091969">
              <w:marLeft w:val="0"/>
              <w:marRight w:val="0"/>
              <w:marTop w:val="45"/>
              <w:marBottom w:val="0"/>
              <w:divBdr>
                <w:top w:val="none" w:sz="0" w:space="0" w:color="auto"/>
                <w:left w:val="none" w:sz="0" w:space="0" w:color="auto"/>
                <w:bottom w:val="none" w:sz="0" w:space="0" w:color="auto"/>
                <w:right w:val="none" w:sz="0" w:space="0" w:color="auto"/>
              </w:divBdr>
            </w:div>
            <w:div w:id="1489438703">
              <w:marLeft w:val="0"/>
              <w:marRight w:val="0"/>
              <w:marTop w:val="45"/>
              <w:marBottom w:val="0"/>
              <w:divBdr>
                <w:top w:val="none" w:sz="0" w:space="0" w:color="auto"/>
                <w:left w:val="none" w:sz="0" w:space="0" w:color="auto"/>
                <w:bottom w:val="none" w:sz="0" w:space="0" w:color="auto"/>
                <w:right w:val="none" w:sz="0" w:space="0" w:color="auto"/>
              </w:divBdr>
            </w:div>
          </w:divsChild>
        </w:div>
        <w:div w:id="1532189230">
          <w:marLeft w:val="60"/>
          <w:marRight w:val="0"/>
          <w:marTop w:val="360"/>
          <w:marBottom w:val="0"/>
          <w:divBdr>
            <w:top w:val="none" w:sz="0" w:space="0" w:color="auto"/>
            <w:left w:val="none" w:sz="0" w:space="0" w:color="auto"/>
            <w:bottom w:val="none" w:sz="0" w:space="0" w:color="auto"/>
            <w:right w:val="none" w:sz="0" w:space="0" w:color="auto"/>
          </w:divBdr>
        </w:div>
        <w:div w:id="1233658062">
          <w:marLeft w:val="60"/>
          <w:marRight w:val="0"/>
          <w:marTop w:val="0"/>
          <w:marBottom w:val="0"/>
          <w:divBdr>
            <w:top w:val="none" w:sz="0" w:space="0" w:color="auto"/>
            <w:left w:val="none" w:sz="0" w:space="0" w:color="auto"/>
            <w:bottom w:val="none" w:sz="0" w:space="0" w:color="auto"/>
            <w:right w:val="none" w:sz="0" w:space="0" w:color="auto"/>
          </w:divBdr>
        </w:div>
        <w:div w:id="1226641738">
          <w:marLeft w:val="60"/>
          <w:marRight w:val="0"/>
          <w:marTop w:val="60"/>
          <w:marBottom w:val="0"/>
          <w:divBdr>
            <w:top w:val="none" w:sz="0" w:space="0" w:color="auto"/>
            <w:left w:val="none" w:sz="0" w:space="0" w:color="auto"/>
            <w:bottom w:val="none" w:sz="0" w:space="0" w:color="auto"/>
            <w:right w:val="none" w:sz="0" w:space="0" w:color="auto"/>
          </w:divBdr>
          <w:divsChild>
            <w:div w:id="2112621893">
              <w:marLeft w:val="0"/>
              <w:marRight w:val="0"/>
              <w:marTop w:val="45"/>
              <w:marBottom w:val="0"/>
              <w:divBdr>
                <w:top w:val="none" w:sz="0" w:space="0" w:color="auto"/>
                <w:left w:val="none" w:sz="0" w:space="0" w:color="auto"/>
                <w:bottom w:val="none" w:sz="0" w:space="0" w:color="auto"/>
                <w:right w:val="none" w:sz="0" w:space="0" w:color="auto"/>
              </w:divBdr>
            </w:div>
            <w:div w:id="438259214">
              <w:marLeft w:val="0"/>
              <w:marRight w:val="0"/>
              <w:marTop w:val="45"/>
              <w:marBottom w:val="0"/>
              <w:divBdr>
                <w:top w:val="none" w:sz="0" w:space="0" w:color="auto"/>
                <w:left w:val="none" w:sz="0" w:space="0" w:color="auto"/>
                <w:bottom w:val="none" w:sz="0" w:space="0" w:color="auto"/>
                <w:right w:val="none" w:sz="0" w:space="0" w:color="auto"/>
              </w:divBdr>
            </w:div>
            <w:div w:id="279654058">
              <w:marLeft w:val="0"/>
              <w:marRight w:val="0"/>
              <w:marTop w:val="45"/>
              <w:marBottom w:val="0"/>
              <w:divBdr>
                <w:top w:val="none" w:sz="0" w:space="0" w:color="auto"/>
                <w:left w:val="none" w:sz="0" w:space="0" w:color="auto"/>
                <w:bottom w:val="none" w:sz="0" w:space="0" w:color="auto"/>
                <w:right w:val="none" w:sz="0" w:space="0" w:color="auto"/>
              </w:divBdr>
            </w:div>
            <w:div w:id="1191913817">
              <w:marLeft w:val="0"/>
              <w:marRight w:val="0"/>
              <w:marTop w:val="45"/>
              <w:marBottom w:val="0"/>
              <w:divBdr>
                <w:top w:val="none" w:sz="0" w:space="0" w:color="auto"/>
                <w:left w:val="none" w:sz="0" w:space="0" w:color="auto"/>
                <w:bottom w:val="none" w:sz="0" w:space="0" w:color="auto"/>
                <w:right w:val="none" w:sz="0" w:space="0" w:color="auto"/>
              </w:divBdr>
            </w:div>
          </w:divsChild>
        </w:div>
        <w:div w:id="1565336181">
          <w:marLeft w:val="60"/>
          <w:marRight w:val="0"/>
          <w:marTop w:val="360"/>
          <w:marBottom w:val="0"/>
          <w:divBdr>
            <w:top w:val="none" w:sz="0" w:space="0" w:color="auto"/>
            <w:left w:val="none" w:sz="0" w:space="0" w:color="auto"/>
            <w:bottom w:val="none" w:sz="0" w:space="0" w:color="auto"/>
            <w:right w:val="none" w:sz="0" w:space="0" w:color="auto"/>
          </w:divBdr>
        </w:div>
        <w:div w:id="1926112403">
          <w:marLeft w:val="60"/>
          <w:marRight w:val="0"/>
          <w:marTop w:val="0"/>
          <w:marBottom w:val="0"/>
          <w:divBdr>
            <w:top w:val="none" w:sz="0" w:space="0" w:color="auto"/>
            <w:left w:val="none" w:sz="0" w:space="0" w:color="auto"/>
            <w:bottom w:val="none" w:sz="0" w:space="0" w:color="auto"/>
            <w:right w:val="none" w:sz="0" w:space="0" w:color="auto"/>
          </w:divBdr>
        </w:div>
        <w:div w:id="1634093286">
          <w:marLeft w:val="60"/>
          <w:marRight w:val="0"/>
          <w:marTop w:val="60"/>
          <w:marBottom w:val="0"/>
          <w:divBdr>
            <w:top w:val="none" w:sz="0" w:space="0" w:color="auto"/>
            <w:left w:val="none" w:sz="0" w:space="0" w:color="auto"/>
            <w:bottom w:val="none" w:sz="0" w:space="0" w:color="auto"/>
            <w:right w:val="none" w:sz="0" w:space="0" w:color="auto"/>
          </w:divBdr>
          <w:divsChild>
            <w:div w:id="522089024">
              <w:marLeft w:val="0"/>
              <w:marRight w:val="0"/>
              <w:marTop w:val="45"/>
              <w:marBottom w:val="0"/>
              <w:divBdr>
                <w:top w:val="none" w:sz="0" w:space="0" w:color="auto"/>
                <w:left w:val="none" w:sz="0" w:space="0" w:color="auto"/>
                <w:bottom w:val="none" w:sz="0" w:space="0" w:color="auto"/>
                <w:right w:val="none" w:sz="0" w:space="0" w:color="auto"/>
              </w:divBdr>
            </w:div>
            <w:div w:id="636028948">
              <w:marLeft w:val="0"/>
              <w:marRight w:val="0"/>
              <w:marTop w:val="45"/>
              <w:marBottom w:val="0"/>
              <w:divBdr>
                <w:top w:val="none" w:sz="0" w:space="0" w:color="auto"/>
                <w:left w:val="none" w:sz="0" w:space="0" w:color="auto"/>
                <w:bottom w:val="none" w:sz="0" w:space="0" w:color="auto"/>
                <w:right w:val="none" w:sz="0" w:space="0" w:color="auto"/>
              </w:divBdr>
            </w:div>
            <w:div w:id="1628121942">
              <w:marLeft w:val="0"/>
              <w:marRight w:val="0"/>
              <w:marTop w:val="45"/>
              <w:marBottom w:val="0"/>
              <w:divBdr>
                <w:top w:val="none" w:sz="0" w:space="0" w:color="auto"/>
                <w:left w:val="none" w:sz="0" w:space="0" w:color="auto"/>
                <w:bottom w:val="none" w:sz="0" w:space="0" w:color="auto"/>
                <w:right w:val="none" w:sz="0" w:space="0" w:color="auto"/>
              </w:divBdr>
            </w:div>
            <w:div w:id="477502148">
              <w:marLeft w:val="0"/>
              <w:marRight w:val="0"/>
              <w:marTop w:val="45"/>
              <w:marBottom w:val="0"/>
              <w:divBdr>
                <w:top w:val="none" w:sz="0" w:space="0" w:color="auto"/>
                <w:left w:val="none" w:sz="0" w:space="0" w:color="auto"/>
                <w:bottom w:val="none" w:sz="0" w:space="0" w:color="auto"/>
                <w:right w:val="none" w:sz="0" w:space="0" w:color="auto"/>
              </w:divBdr>
            </w:div>
          </w:divsChild>
        </w:div>
        <w:div w:id="1136685272">
          <w:marLeft w:val="60"/>
          <w:marRight w:val="0"/>
          <w:marTop w:val="360"/>
          <w:marBottom w:val="0"/>
          <w:divBdr>
            <w:top w:val="none" w:sz="0" w:space="0" w:color="auto"/>
            <w:left w:val="none" w:sz="0" w:space="0" w:color="auto"/>
            <w:bottom w:val="none" w:sz="0" w:space="0" w:color="auto"/>
            <w:right w:val="none" w:sz="0" w:space="0" w:color="auto"/>
          </w:divBdr>
        </w:div>
        <w:div w:id="771508467">
          <w:marLeft w:val="60"/>
          <w:marRight w:val="0"/>
          <w:marTop w:val="0"/>
          <w:marBottom w:val="0"/>
          <w:divBdr>
            <w:top w:val="none" w:sz="0" w:space="0" w:color="auto"/>
            <w:left w:val="none" w:sz="0" w:space="0" w:color="auto"/>
            <w:bottom w:val="none" w:sz="0" w:space="0" w:color="auto"/>
            <w:right w:val="none" w:sz="0" w:space="0" w:color="auto"/>
          </w:divBdr>
        </w:div>
        <w:div w:id="1290890821">
          <w:marLeft w:val="60"/>
          <w:marRight w:val="0"/>
          <w:marTop w:val="60"/>
          <w:marBottom w:val="0"/>
          <w:divBdr>
            <w:top w:val="none" w:sz="0" w:space="0" w:color="auto"/>
            <w:left w:val="none" w:sz="0" w:space="0" w:color="auto"/>
            <w:bottom w:val="none" w:sz="0" w:space="0" w:color="auto"/>
            <w:right w:val="none" w:sz="0" w:space="0" w:color="auto"/>
          </w:divBdr>
          <w:divsChild>
            <w:div w:id="1014377326">
              <w:marLeft w:val="0"/>
              <w:marRight w:val="0"/>
              <w:marTop w:val="45"/>
              <w:marBottom w:val="0"/>
              <w:divBdr>
                <w:top w:val="none" w:sz="0" w:space="0" w:color="auto"/>
                <w:left w:val="none" w:sz="0" w:space="0" w:color="auto"/>
                <w:bottom w:val="none" w:sz="0" w:space="0" w:color="auto"/>
                <w:right w:val="none" w:sz="0" w:space="0" w:color="auto"/>
              </w:divBdr>
            </w:div>
            <w:div w:id="1076130802">
              <w:marLeft w:val="0"/>
              <w:marRight w:val="0"/>
              <w:marTop w:val="45"/>
              <w:marBottom w:val="0"/>
              <w:divBdr>
                <w:top w:val="none" w:sz="0" w:space="0" w:color="auto"/>
                <w:left w:val="none" w:sz="0" w:space="0" w:color="auto"/>
                <w:bottom w:val="none" w:sz="0" w:space="0" w:color="auto"/>
                <w:right w:val="none" w:sz="0" w:space="0" w:color="auto"/>
              </w:divBdr>
            </w:div>
            <w:div w:id="1055664989">
              <w:marLeft w:val="0"/>
              <w:marRight w:val="0"/>
              <w:marTop w:val="45"/>
              <w:marBottom w:val="0"/>
              <w:divBdr>
                <w:top w:val="none" w:sz="0" w:space="0" w:color="auto"/>
                <w:left w:val="none" w:sz="0" w:space="0" w:color="auto"/>
                <w:bottom w:val="none" w:sz="0" w:space="0" w:color="auto"/>
                <w:right w:val="none" w:sz="0" w:space="0" w:color="auto"/>
              </w:divBdr>
            </w:div>
            <w:div w:id="604574827">
              <w:marLeft w:val="0"/>
              <w:marRight w:val="0"/>
              <w:marTop w:val="45"/>
              <w:marBottom w:val="0"/>
              <w:divBdr>
                <w:top w:val="none" w:sz="0" w:space="0" w:color="auto"/>
                <w:left w:val="none" w:sz="0" w:space="0" w:color="auto"/>
                <w:bottom w:val="none" w:sz="0" w:space="0" w:color="auto"/>
                <w:right w:val="none" w:sz="0" w:space="0" w:color="auto"/>
              </w:divBdr>
            </w:div>
          </w:divsChild>
        </w:div>
        <w:div w:id="1372800079">
          <w:marLeft w:val="0"/>
          <w:marRight w:val="0"/>
          <w:marTop w:val="210"/>
          <w:marBottom w:val="0"/>
          <w:divBdr>
            <w:top w:val="none" w:sz="0" w:space="0" w:color="auto"/>
            <w:left w:val="none" w:sz="0" w:space="0" w:color="auto"/>
            <w:bottom w:val="none" w:sz="0" w:space="0" w:color="auto"/>
            <w:right w:val="none" w:sz="0" w:space="0" w:color="auto"/>
          </w:divBdr>
          <w:divsChild>
            <w:div w:id="1029663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291311">
      <w:bodyDiv w:val="1"/>
      <w:marLeft w:val="0"/>
      <w:marRight w:val="0"/>
      <w:marTop w:val="0"/>
      <w:marBottom w:val="0"/>
      <w:divBdr>
        <w:top w:val="none" w:sz="0" w:space="0" w:color="auto"/>
        <w:left w:val="none" w:sz="0" w:space="0" w:color="auto"/>
        <w:bottom w:val="none" w:sz="0" w:space="0" w:color="auto"/>
        <w:right w:val="none" w:sz="0" w:space="0" w:color="auto"/>
      </w:divBdr>
      <w:divsChild>
        <w:div w:id="430930229">
          <w:marLeft w:val="60"/>
          <w:marRight w:val="0"/>
          <w:marTop w:val="360"/>
          <w:marBottom w:val="0"/>
          <w:divBdr>
            <w:top w:val="none" w:sz="0" w:space="0" w:color="auto"/>
            <w:left w:val="none" w:sz="0" w:space="0" w:color="auto"/>
            <w:bottom w:val="none" w:sz="0" w:space="0" w:color="auto"/>
            <w:right w:val="none" w:sz="0" w:space="0" w:color="auto"/>
          </w:divBdr>
        </w:div>
        <w:div w:id="511644892">
          <w:marLeft w:val="60"/>
          <w:marRight w:val="0"/>
          <w:marTop w:val="0"/>
          <w:marBottom w:val="0"/>
          <w:divBdr>
            <w:top w:val="none" w:sz="0" w:space="0" w:color="auto"/>
            <w:left w:val="none" w:sz="0" w:space="0" w:color="auto"/>
            <w:bottom w:val="none" w:sz="0" w:space="0" w:color="auto"/>
            <w:right w:val="none" w:sz="0" w:space="0" w:color="auto"/>
          </w:divBdr>
        </w:div>
        <w:div w:id="1036076022">
          <w:marLeft w:val="60"/>
          <w:marRight w:val="0"/>
          <w:marTop w:val="60"/>
          <w:marBottom w:val="0"/>
          <w:divBdr>
            <w:top w:val="none" w:sz="0" w:space="0" w:color="auto"/>
            <w:left w:val="none" w:sz="0" w:space="0" w:color="auto"/>
            <w:bottom w:val="none" w:sz="0" w:space="0" w:color="auto"/>
            <w:right w:val="none" w:sz="0" w:space="0" w:color="auto"/>
          </w:divBdr>
          <w:divsChild>
            <w:div w:id="1041053850">
              <w:marLeft w:val="0"/>
              <w:marRight w:val="0"/>
              <w:marTop w:val="45"/>
              <w:marBottom w:val="0"/>
              <w:divBdr>
                <w:top w:val="none" w:sz="0" w:space="0" w:color="auto"/>
                <w:left w:val="none" w:sz="0" w:space="0" w:color="auto"/>
                <w:bottom w:val="none" w:sz="0" w:space="0" w:color="auto"/>
                <w:right w:val="none" w:sz="0" w:space="0" w:color="auto"/>
              </w:divBdr>
            </w:div>
            <w:div w:id="73013038">
              <w:marLeft w:val="0"/>
              <w:marRight w:val="0"/>
              <w:marTop w:val="45"/>
              <w:marBottom w:val="0"/>
              <w:divBdr>
                <w:top w:val="none" w:sz="0" w:space="0" w:color="auto"/>
                <w:left w:val="none" w:sz="0" w:space="0" w:color="auto"/>
                <w:bottom w:val="none" w:sz="0" w:space="0" w:color="auto"/>
                <w:right w:val="none" w:sz="0" w:space="0" w:color="auto"/>
              </w:divBdr>
            </w:div>
            <w:div w:id="1183058919">
              <w:marLeft w:val="0"/>
              <w:marRight w:val="0"/>
              <w:marTop w:val="45"/>
              <w:marBottom w:val="0"/>
              <w:divBdr>
                <w:top w:val="none" w:sz="0" w:space="0" w:color="auto"/>
                <w:left w:val="none" w:sz="0" w:space="0" w:color="auto"/>
                <w:bottom w:val="none" w:sz="0" w:space="0" w:color="auto"/>
                <w:right w:val="none" w:sz="0" w:space="0" w:color="auto"/>
              </w:divBdr>
            </w:div>
            <w:div w:id="566842852">
              <w:marLeft w:val="0"/>
              <w:marRight w:val="0"/>
              <w:marTop w:val="0"/>
              <w:marBottom w:val="0"/>
              <w:divBdr>
                <w:top w:val="none" w:sz="0" w:space="0" w:color="auto"/>
                <w:left w:val="none" w:sz="0" w:space="0" w:color="auto"/>
                <w:bottom w:val="none" w:sz="0" w:space="0" w:color="auto"/>
                <w:right w:val="none" w:sz="0" w:space="0" w:color="auto"/>
              </w:divBdr>
            </w:div>
            <w:div w:id="992414803">
              <w:marLeft w:val="0"/>
              <w:marRight w:val="0"/>
              <w:marTop w:val="0"/>
              <w:marBottom w:val="0"/>
              <w:divBdr>
                <w:top w:val="none" w:sz="0" w:space="0" w:color="auto"/>
                <w:left w:val="none" w:sz="0" w:space="0" w:color="auto"/>
                <w:bottom w:val="none" w:sz="0" w:space="0" w:color="auto"/>
                <w:right w:val="none" w:sz="0" w:space="0" w:color="auto"/>
              </w:divBdr>
            </w:div>
            <w:div w:id="1684939761">
              <w:marLeft w:val="0"/>
              <w:marRight w:val="0"/>
              <w:marTop w:val="45"/>
              <w:marBottom w:val="0"/>
              <w:divBdr>
                <w:top w:val="none" w:sz="0" w:space="0" w:color="auto"/>
                <w:left w:val="none" w:sz="0" w:space="0" w:color="auto"/>
                <w:bottom w:val="none" w:sz="0" w:space="0" w:color="auto"/>
                <w:right w:val="none" w:sz="0" w:space="0" w:color="auto"/>
              </w:divBdr>
            </w:div>
            <w:div w:id="1475443401">
              <w:marLeft w:val="0"/>
              <w:marRight w:val="0"/>
              <w:marTop w:val="45"/>
              <w:marBottom w:val="0"/>
              <w:divBdr>
                <w:top w:val="none" w:sz="0" w:space="0" w:color="auto"/>
                <w:left w:val="none" w:sz="0" w:space="0" w:color="auto"/>
                <w:bottom w:val="none" w:sz="0" w:space="0" w:color="auto"/>
                <w:right w:val="none" w:sz="0" w:space="0" w:color="auto"/>
              </w:divBdr>
            </w:div>
            <w:div w:id="735737709">
              <w:marLeft w:val="0"/>
              <w:marRight w:val="0"/>
              <w:marTop w:val="45"/>
              <w:marBottom w:val="0"/>
              <w:divBdr>
                <w:top w:val="none" w:sz="0" w:space="0" w:color="auto"/>
                <w:left w:val="none" w:sz="0" w:space="0" w:color="auto"/>
                <w:bottom w:val="none" w:sz="0" w:space="0" w:color="auto"/>
                <w:right w:val="none" w:sz="0" w:space="0" w:color="auto"/>
              </w:divBdr>
            </w:div>
          </w:divsChild>
        </w:div>
        <w:div w:id="1241914676">
          <w:marLeft w:val="60"/>
          <w:marRight w:val="0"/>
          <w:marTop w:val="360"/>
          <w:marBottom w:val="0"/>
          <w:divBdr>
            <w:top w:val="none" w:sz="0" w:space="0" w:color="auto"/>
            <w:left w:val="none" w:sz="0" w:space="0" w:color="auto"/>
            <w:bottom w:val="none" w:sz="0" w:space="0" w:color="auto"/>
            <w:right w:val="none" w:sz="0" w:space="0" w:color="auto"/>
          </w:divBdr>
        </w:div>
        <w:div w:id="1365209719">
          <w:marLeft w:val="60"/>
          <w:marRight w:val="0"/>
          <w:marTop w:val="0"/>
          <w:marBottom w:val="0"/>
          <w:divBdr>
            <w:top w:val="none" w:sz="0" w:space="0" w:color="auto"/>
            <w:left w:val="none" w:sz="0" w:space="0" w:color="auto"/>
            <w:bottom w:val="none" w:sz="0" w:space="0" w:color="auto"/>
            <w:right w:val="none" w:sz="0" w:space="0" w:color="auto"/>
          </w:divBdr>
        </w:div>
        <w:div w:id="775059381">
          <w:marLeft w:val="60"/>
          <w:marRight w:val="0"/>
          <w:marTop w:val="60"/>
          <w:marBottom w:val="0"/>
          <w:divBdr>
            <w:top w:val="none" w:sz="0" w:space="0" w:color="auto"/>
            <w:left w:val="none" w:sz="0" w:space="0" w:color="auto"/>
            <w:bottom w:val="none" w:sz="0" w:space="0" w:color="auto"/>
            <w:right w:val="none" w:sz="0" w:space="0" w:color="auto"/>
          </w:divBdr>
          <w:divsChild>
            <w:div w:id="1969704322">
              <w:marLeft w:val="0"/>
              <w:marRight w:val="0"/>
              <w:marTop w:val="45"/>
              <w:marBottom w:val="0"/>
              <w:divBdr>
                <w:top w:val="none" w:sz="0" w:space="0" w:color="auto"/>
                <w:left w:val="none" w:sz="0" w:space="0" w:color="auto"/>
                <w:bottom w:val="none" w:sz="0" w:space="0" w:color="auto"/>
                <w:right w:val="none" w:sz="0" w:space="0" w:color="auto"/>
              </w:divBdr>
            </w:div>
            <w:div w:id="373311535">
              <w:marLeft w:val="0"/>
              <w:marRight w:val="0"/>
              <w:marTop w:val="45"/>
              <w:marBottom w:val="0"/>
              <w:divBdr>
                <w:top w:val="none" w:sz="0" w:space="0" w:color="auto"/>
                <w:left w:val="none" w:sz="0" w:space="0" w:color="auto"/>
                <w:bottom w:val="none" w:sz="0" w:space="0" w:color="auto"/>
                <w:right w:val="none" w:sz="0" w:space="0" w:color="auto"/>
              </w:divBdr>
            </w:div>
            <w:div w:id="1398699419">
              <w:marLeft w:val="0"/>
              <w:marRight w:val="0"/>
              <w:marTop w:val="45"/>
              <w:marBottom w:val="0"/>
              <w:divBdr>
                <w:top w:val="none" w:sz="0" w:space="0" w:color="auto"/>
                <w:left w:val="none" w:sz="0" w:space="0" w:color="auto"/>
                <w:bottom w:val="none" w:sz="0" w:space="0" w:color="auto"/>
                <w:right w:val="none" w:sz="0" w:space="0" w:color="auto"/>
              </w:divBdr>
            </w:div>
            <w:div w:id="1612391394">
              <w:marLeft w:val="0"/>
              <w:marRight w:val="0"/>
              <w:marTop w:val="45"/>
              <w:marBottom w:val="0"/>
              <w:divBdr>
                <w:top w:val="none" w:sz="0" w:space="0" w:color="auto"/>
                <w:left w:val="none" w:sz="0" w:space="0" w:color="auto"/>
                <w:bottom w:val="none" w:sz="0" w:space="0" w:color="auto"/>
                <w:right w:val="none" w:sz="0" w:space="0" w:color="auto"/>
              </w:divBdr>
            </w:div>
          </w:divsChild>
        </w:div>
        <w:div w:id="240608390">
          <w:marLeft w:val="60"/>
          <w:marRight w:val="0"/>
          <w:marTop w:val="360"/>
          <w:marBottom w:val="0"/>
          <w:divBdr>
            <w:top w:val="none" w:sz="0" w:space="0" w:color="auto"/>
            <w:left w:val="none" w:sz="0" w:space="0" w:color="auto"/>
            <w:bottom w:val="none" w:sz="0" w:space="0" w:color="auto"/>
            <w:right w:val="none" w:sz="0" w:space="0" w:color="auto"/>
          </w:divBdr>
        </w:div>
        <w:div w:id="466506970">
          <w:marLeft w:val="60"/>
          <w:marRight w:val="0"/>
          <w:marTop w:val="0"/>
          <w:marBottom w:val="0"/>
          <w:divBdr>
            <w:top w:val="none" w:sz="0" w:space="0" w:color="auto"/>
            <w:left w:val="none" w:sz="0" w:space="0" w:color="auto"/>
            <w:bottom w:val="none" w:sz="0" w:space="0" w:color="auto"/>
            <w:right w:val="none" w:sz="0" w:space="0" w:color="auto"/>
          </w:divBdr>
        </w:div>
        <w:div w:id="1140994915">
          <w:marLeft w:val="60"/>
          <w:marRight w:val="0"/>
          <w:marTop w:val="60"/>
          <w:marBottom w:val="0"/>
          <w:divBdr>
            <w:top w:val="none" w:sz="0" w:space="0" w:color="auto"/>
            <w:left w:val="none" w:sz="0" w:space="0" w:color="auto"/>
            <w:bottom w:val="none" w:sz="0" w:space="0" w:color="auto"/>
            <w:right w:val="none" w:sz="0" w:space="0" w:color="auto"/>
          </w:divBdr>
          <w:divsChild>
            <w:div w:id="1496873326">
              <w:marLeft w:val="0"/>
              <w:marRight w:val="0"/>
              <w:marTop w:val="45"/>
              <w:marBottom w:val="0"/>
              <w:divBdr>
                <w:top w:val="none" w:sz="0" w:space="0" w:color="auto"/>
                <w:left w:val="none" w:sz="0" w:space="0" w:color="auto"/>
                <w:bottom w:val="none" w:sz="0" w:space="0" w:color="auto"/>
                <w:right w:val="none" w:sz="0" w:space="0" w:color="auto"/>
              </w:divBdr>
            </w:div>
            <w:div w:id="575749333">
              <w:marLeft w:val="0"/>
              <w:marRight w:val="0"/>
              <w:marTop w:val="45"/>
              <w:marBottom w:val="0"/>
              <w:divBdr>
                <w:top w:val="none" w:sz="0" w:space="0" w:color="auto"/>
                <w:left w:val="none" w:sz="0" w:space="0" w:color="auto"/>
                <w:bottom w:val="none" w:sz="0" w:space="0" w:color="auto"/>
                <w:right w:val="none" w:sz="0" w:space="0" w:color="auto"/>
              </w:divBdr>
            </w:div>
            <w:div w:id="1170220388">
              <w:marLeft w:val="0"/>
              <w:marRight w:val="0"/>
              <w:marTop w:val="45"/>
              <w:marBottom w:val="0"/>
              <w:divBdr>
                <w:top w:val="none" w:sz="0" w:space="0" w:color="auto"/>
                <w:left w:val="none" w:sz="0" w:space="0" w:color="auto"/>
                <w:bottom w:val="none" w:sz="0" w:space="0" w:color="auto"/>
                <w:right w:val="none" w:sz="0" w:space="0" w:color="auto"/>
              </w:divBdr>
            </w:div>
            <w:div w:id="1964723864">
              <w:marLeft w:val="0"/>
              <w:marRight w:val="0"/>
              <w:marTop w:val="45"/>
              <w:marBottom w:val="0"/>
              <w:divBdr>
                <w:top w:val="none" w:sz="0" w:space="0" w:color="auto"/>
                <w:left w:val="none" w:sz="0" w:space="0" w:color="auto"/>
                <w:bottom w:val="none" w:sz="0" w:space="0" w:color="auto"/>
                <w:right w:val="none" w:sz="0" w:space="0" w:color="auto"/>
              </w:divBdr>
            </w:div>
          </w:divsChild>
        </w:div>
        <w:div w:id="1971474002">
          <w:marLeft w:val="60"/>
          <w:marRight w:val="0"/>
          <w:marTop w:val="360"/>
          <w:marBottom w:val="0"/>
          <w:divBdr>
            <w:top w:val="none" w:sz="0" w:space="0" w:color="auto"/>
            <w:left w:val="none" w:sz="0" w:space="0" w:color="auto"/>
            <w:bottom w:val="none" w:sz="0" w:space="0" w:color="auto"/>
            <w:right w:val="none" w:sz="0" w:space="0" w:color="auto"/>
          </w:divBdr>
        </w:div>
        <w:div w:id="971327684">
          <w:marLeft w:val="60"/>
          <w:marRight w:val="0"/>
          <w:marTop w:val="0"/>
          <w:marBottom w:val="0"/>
          <w:divBdr>
            <w:top w:val="none" w:sz="0" w:space="0" w:color="auto"/>
            <w:left w:val="none" w:sz="0" w:space="0" w:color="auto"/>
            <w:bottom w:val="none" w:sz="0" w:space="0" w:color="auto"/>
            <w:right w:val="none" w:sz="0" w:space="0" w:color="auto"/>
          </w:divBdr>
        </w:div>
        <w:div w:id="1093864833">
          <w:marLeft w:val="60"/>
          <w:marRight w:val="0"/>
          <w:marTop w:val="60"/>
          <w:marBottom w:val="0"/>
          <w:divBdr>
            <w:top w:val="none" w:sz="0" w:space="0" w:color="auto"/>
            <w:left w:val="none" w:sz="0" w:space="0" w:color="auto"/>
            <w:bottom w:val="none" w:sz="0" w:space="0" w:color="auto"/>
            <w:right w:val="none" w:sz="0" w:space="0" w:color="auto"/>
          </w:divBdr>
          <w:divsChild>
            <w:div w:id="591090343">
              <w:marLeft w:val="0"/>
              <w:marRight w:val="0"/>
              <w:marTop w:val="45"/>
              <w:marBottom w:val="0"/>
              <w:divBdr>
                <w:top w:val="none" w:sz="0" w:space="0" w:color="auto"/>
                <w:left w:val="none" w:sz="0" w:space="0" w:color="auto"/>
                <w:bottom w:val="none" w:sz="0" w:space="0" w:color="auto"/>
                <w:right w:val="none" w:sz="0" w:space="0" w:color="auto"/>
              </w:divBdr>
            </w:div>
            <w:div w:id="2136557513">
              <w:marLeft w:val="0"/>
              <w:marRight w:val="0"/>
              <w:marTop w:val="45"/>
              <w:marBottom w:val="0"/>
              <w:divBdr>
                <w:top w:val="none" w:sz="0" w:space="0" w:color="auto"/>
                <w:left w:val="none" w:sz="0" w:space="0" w:color="auto"/>
                <w:bottom w:val="none" w:sz="0" w:space="0" w:color="auto"/>
                <w:right w:val="none" w:sz="0" w:space="0" w:color="auto"/>
              </w:divBdr>
            </w:div>
            <w:div w:id="196893713">
              <w:marLeft w:val="0"/>
              <w:marRight w:val="0"/>
              <w:marTop w:val="45"/>
              <w:marBottom w:val="0"/>
              <w:divBdr>
                <w:top w:val="none" w:sz="0" w:space="0" w:color="auto"/>
                <w:left w:val="none" w:sz="0" w:space="0" w:color="auto"/>
                <w:bottom w:val="none" w:sz="0" w:space="0" w:color="auto"/>
                <w:right w:val="none" w:sz="0" w:space="0" w:color="auto"/>
              </w:divBdr>
            </w:div>
            <w:div w:id="700714213">
              <w:marLeft w:val="0"/>
              <w:marRight w:val="0"/>
              <w:marTop w:val="45"/>
              <w:marBottom w:val="0"/>
              <w:divBdr>
                <w:top w:val="none" w:sz="0" w:space="0" w:color="auto"/>
                <w:left w:val="none" w:sz="0" w:space="0" w:color="auto"/>
                <w:bottom w:val="none" w:sz="0" w:space="0" w:color="auto"/>
                <w:right w:val="none" w:sz="0" w:space="0" w:color="auto"/>
              </w:divBdr>
            </w:div>
          </w:divsChild>
        </w:div>
        <w:div w:id="1207647680">
          <w:marLeft w:val="0"/>
          <w:marRight w:val="0"/>
          <w:marTop w:val="210"/>
          <w:marBottom w:val="0"/>
          <w:divBdr>
            <w:top w:val="none" w:sz="0" w:space="0" w:color="auto"/>
            <w:left w:val="none" w:sz="0" w:space="0" w:color="auto"/>
            <w:bottom w:val="none" w:sz="0" w:space="0" w:color="auto"/>
            <w:right w:val="none" w:sz="0" w:space="0" w:color="auto"/>
          </w:divBdr>
          <w:divsChild>
            <w:div w:id="2882408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6486000">
      <w:bodyDiv w:val="1"/>
      <w:marLeft w:val="0"/>
      <w:marRight w:val="0"/>
      <w:marTop w:val="0"/>
      <w:marBottom w:val="0"/>
      <w:divBdr>
        <w:top w:val="none" w:sz="0" w:space="0" w:color="auto"/>
        <w:left w:val="none" w:sz="0" w:space="0" w:color="auto"/>
        <w:bottom w:val="none" w:sz="0" w:space="0" w:color="auto"/>
        <w:right w:val="none" w:sz="0" w:space="0" w:color="auto"/>
      </w:divBdr>
      <w:divsChild>
        <w:div w:id="418991973">
          <w:marLeft w:val="60"/>
          <w:marRight w:val="0"/>
          <w:marTop w:val="360"/>
          <w:marBottom w:val="0"/>
          <w:divBdr>
            <w:top w:val="none" w:sz="0" w:space="0" w:color="auto"/>
            <w:left w:val="none" w:sz="0" w:space="0" w:color="auto"/>
            <w:bottom w:val="none" w:sz="0" w:space="0" w:color="auto"/>
            <w:right w:val="none" w:sz="0" w:space="0" w:color="auto"/>
          </w:divBdr>
        </w:div>
        <w:div w:id="1892883363">
          <w:marLeft w:val="60"/>
          <w:marRight w:val="0"/>
          <w:marTop w:val="0"/>
          <w:marBottom w:val="0"/>
          <w:divBdr>
            <w:top w:val="none" w:sz="0" w:space="0" w:color="auto"/>
            <w:left w:val="none" w:sz="0" w:space="0" w:color="auto"/>
            <w:bottom w:val="none" w:sz="0" w:space="0" w:color="auto"/>
            <w:right w:val="none" w:sz="0" w:space="0" w:color="auto"/>
          </w:divBdr>
        </w:div>
        <w:div w:id="1458596922">
          <w:marLeft w:val="60"/>
          <w:marRight w:val="0"/>
          <w:marTop w:val="60"/>
          <w:marBottom w:val="0"/>
          <w:divBdr>
            <w:top w:val="none" w:sz="0" w:space="0" w:color="auto"/>
            <w:left w:val="none" w:sz="0" w:space="0" w:color="auto"/>
            <w:bottom w:val="none" w:sz="0" w:space="0" w:color="auto"/>
            <w:right w:val="none" w:sz="0" w:space="0" w:color="auto"/>
          </w:divBdr>
          <w:divsChild>
            <w:div w:id="1461072118">
              <w:marLeft w:val="0"/>
              <w:marRight w:val="0"/>
              <w:marTop w:val="45"/>
              <w:marBottom w:val="0"/>
              <w:divBdr>
                <w:top w:val="none" w:sz="0" w:space="0" w:color="auto"/>
                <w:left w:val="none" w:sz="0" w:space="0" w:color="auto"/>
                <w:bottom w:val="none" w:sz="0" w:space="0" w:color="auto"/>
                <w:right w:val="none" w:sz="0" w:space="0" w:color="auto"/>
              </w:divBdr>
            </w:div>
            <w:div w:id="1364282364">
              <w:marLeft w:val="0"/>
              <w:marRight w:val="0"/>
              <w:marTop w:val="45"/>
              <w:marBottom w:val="0"/>
              <w:divBdr>
                <w:top w:val="none" w:sz="0" w:space="0" w:color="auto"/>
                <w:left w:val="none" w:sz="0" w:space="0" w:color="auto"/>
                <w:bottom w:val="none" w:sz="0" w:space="0" w:color="auto"/>
                <w:right w:val="none" w:sz="0" w:space="0" w:color="auto"/>
              </w:divBdr>
            </w:div>
            <w:div w:id="455759478">
              <w:marLeft w:val="0"/>
              <w:marRight w:val="0"/>
              <w:marTop w:val="45"/>
              <w:marBottom w:val="0"/>
              <w:divBdr>
                <w:top w:val="none" w:sz="0" w:space="0" w:color="auto"/>
                <w:left w:val="none" w:sz="0" w:space="0" w:color="auto"/>
                <w:bottom w:val="none" w:sz="0" w:space="0" w:color="auto"/>
                <w:right w:val="none" w:sz="0" w:space="0" w:color="auto"/>
              </w:divBdr>
            </w:div>
            <w:div w:id="400761028">
              <w:marLeft w:val="0"/>
              <w:marRight w:val="0"/>
              <w:marTop w:val="0"/>
              <w:marBottom w:val="0"/>
              <w:divBdr>
                <w:top w:val="none" w:sz="0" w:space="0" w:color="auto"/>
                <w:left w:val="none" w:sz="0" w:space="0" w:color="auto"/>
                <w:bottom w:val="none" w:sz="0" w:space="0" w:color="auto"/>
                <w:right w:val="none" w:sz="0" w:space="0" w:color="auto"/>
              </w:divBdr>
            </w:div>
            <w:div w:id="294484452">
              <w:marLeft w:val="0"/>
              <w:marRight w:val="0"/>
              <w:marTop w:val="0"/>
              <w:marBottom w:val="0"/>
              <w:divBdr>
                <w:top w:val="none" w:sz="0" w:space="0" w:color="auto"/>
                <w:left w:val="none" w:sz="0" w:space="0" w:color="auto"/>
                <w:bottom w:val="none" w:sz="0" w:space="0" w:color="auto"/>
                <w:right w:val="none" w:sz="0" w:space="0" w:color="auto"/>
              </w:divBdr>
            </w:div>
            <w:div w:id="1555921296">
              <w:marLeft w:val="0"/>
              <w:marRight w:val="0"/>
              <w:marTop w:val="45"/>
              <w:marBottom w:val="0"/>
              <w:divBdr>
                <w:top w:val="none" w:sz="0" w:space="0" w:color="auto"/>
                <w:left w:val="none" w:sz="0" w:space="0" w:color="auto"/>
                <w:bottom w:val="none" w:sz="0" w:space="0" w:color="auto"/>
                <w:right w:val="none" w:sz="0" w:space="0" w:color="auto"/>
              </w:divBdr>
            </w:div>
            <w:div w:id="933587962">
              <w:marLeft w:val="0"/>
              <w:marRight w:val="0"/>
              <w:marTop w:val="45"/>
              <w:marBottom w:val="0"/>
              <w:divBdr>
                <w:top w:val="none" w:sz="0" w:space="0" w:color="auto"/>
                <w:left w:val="none" w:sz="0" w:space="0" w:color="auto"/>
                <w:bottom w:val="none" w:sz="0" w:space="0" w:color="auto"/>
                <w:right w:val="none" w:sz="0" w:space="0" w:color="auto"/>
              </w:divBdr>
            </w:div>
            <w:div w:id="2032534387">
              <w:marLeft w:val="0"/>
              <w:marRight w:val="0"/>
              <w:marTop w:val="45"/>
              <w:marBottom w:val="0"/>
              <w:divBdr>
                <w:top w:val="none" w:sz="0" w:space="0" w:color="auto"/>
                <w:left w:val="none" w:sz="0" w:space="0" w:color="auto"/>
                <w:bottom w:val="none" w:sz="0" w:space="0" w:color="auto"/>
                <w:right w:val="none" w:sz="0" w:space="0" w:color="auto"/>
              </w:divBdr>
            </w:div>
          </w:divsChild>
        </w:div>
        <w:div w:id="256061879">
          <w:marLeft w:val="60"/>
          <w:marRight w:val="0"/>
          <w:marTop w:val="360"/>
          <w:marBottom w:val="0"/>
          <w:divBdr>
            <w:top w:val="none" w:sz="0" w:space="0" w:color="auto"/>
            <w:left w:val="none" w:sz="0" w:space="0" w:color="auto"/>
            <w:bottom w:val="none" w:sz="0" w:space="0" w:color="auto"/>
            <w:right w:val="none" w:sz="0" w:space="0" w:color="auto"/>
          </w:divBdr>
        </w:div>
        <w:div w:id="1163550501">
          <w:marLeft w:val="60"/>
          <w:marRight w:val="0"/>
          <w:marTop w:val="0"/>
          <w:marBottom w:val="0"/>
          <w:divBdr>
            <w:top w:val="none" w:sz="0" w:space="0" w:color="auto"/>
            <w:left w:val="none" w:sz="0" w:space="0" w:color="auto"/>
            <w:bottom w:val="none" w:sz="0" w:space="0" w:color="auto"/>
            <w:right w:val="none" w:sz="0" w:space="0" w:color="auto"/>
          </w:divBdr>
        </w:div>
        <w:div w:id="1196964080">
          <w:marLeft w:val="60"/>
          <w:marRight w:val="0"/>
          <w:marTop w:val="60"/>
          <w:marBottom w:val="0"/>
          <w:divBdr>
            <w:top w:val="none" w:sz="0" w:space="0" w:color="auto"/>
            <w:left w:val="none" w:sz="0" w:space="0" w:color="auto"/>
            <w:bottom w:val="none" w:sz="0" w:space="0" w:color="auto"/>
            <w:right w:val="none" w:sz="0" w:space="0" w:color="auto"/>
          </w:divBdr>
          <w:divsChild>
            <w:div w:id="540552101">
              <w:marLeft w:val="0"/>
              <w:marRight w:val="0"/>
              <w:marTop w:val="45"/>
              <w:marBottom w:val="0"/>
              <w:divBdr>
                <w:top w:val="none" w:sz="0" w:space="0" w:color="auto"/>
                <w:left w:val="none" w:sz="0" w:space="0" w:color="auto"/>
                <w:bottom w:val="none" w:sz="0" w:space="0" w:color="auto"/>
                <w:right w:val="none" w:sz="0" w:space="0" w:color="auto"/>
              </w:divBdr>
            </w:div>
            <w:div w:id="1752659958">
              <w:marLeft w:val="0"/>
              <w:marRight w:val="0"/>
              <w:marTop w:val="45"/>
              <w:marBottom w:val="0"/>
              <w:divBdr>
                <w:top w:val="none" w:sz="0" w:space="0" w:color="auto"/>
                <w:left w:val="none" w:sz="0" w:space="0" w:color="auto"/>
                <w:bottom w:val="none" w:sz="0" w:space="0" w:color="auto"/>
                <w:right w:val="none" w:sz="0" w:space="0" w:color="auto"/>
              </w:divBdr>
            </w:div>
            <w:div w:id="885147224">
              <w:marLeft w:val="0"/>
              <w:marRight w:val="0"/>
              <w:marTop w:val="45"/>
              <w:marBottom w:val="0"/>
              <w:divBdr>
                <w:top w:val="none" w:sz="0" w:space="0" w:color="auto"/>
                <w:left w:val="none" w:sz="0" w:space="0" w:color="auto"/>
                <w:bottom w:val="none" w:sz="0" w:space="0" w:color="auto"/>
                <w:right w:val="none" w:sz="0" w:space="0" w:color="auto"/>
              </w:divBdr>
            </w:div>
            <w:div w:id="857355620">
              <w:marLeft w:val="0"/>
              <w:marRight w:val="0"/>
              <w:marTop w:val="45"/>
              <w:marBottom w:val="0"/>
              <w:divBdr>
                <w:top w:val="none" w:sz="0" w:space="0" w:color="auto"/>
                <w:left w:val="none" w:sz="0" w:space="0" w:color="auto"/>
                <w:bottom w:val="none" w:sz="0" w:space="0" w:color="auto"/>
                <w:right w:val="none" w:sz="0" w:space="0" w:color="auto"/>
              </w:divBdr>
            </w:div>
          </w:divsChild>
        </w:div>
        <w:div w:id="1771075997">
          <w:marLeft w:val="60"/>
          <w:marRight w:val="0"/>
          <w:marTop w:val="360"/>
          <w:marBottom w:val="0"/>
          <w:divBdr>
            <w:top w:val="none" w:sz="0" w:space="0" w:color="auto"/>
            <w:left w:val="none" w:sz="0" w:space="0" w:color="auto"/>
            <w:bottom w:val="none" w:sz="0" w:space="0" w:color="auto"/>
            <w:right w:val="none" w:sz="0" w:space="0" w:color="auto"/>
          </w:divBdr>
        </w:div>
        <w:div w:id="489716667">
          <w:marLeft w:val="60"/>
          <w:marRight w:val="0"/>
          <w:marTop w:val="0"/>
          <w:marBottom w:val="0"/>
          <w:divBdr>
            <w:top w:val="none" w:sz="0" w:space="0" w:color="auto"/>
            <w:left w:val="none" w:sz="0" w:space="0" w:color="auto"/>
            <w:bottom w:val="none" w:sz="0" w:space="0" w:color="auto"/>
            <w:right w:val="none" w:sz="0" w:space="0" w:color="auto"/>
          </w:divBdr>
        </w:div>
        <w:div w:id="2114594371">
          <w:marLeft w:val="60"/>
          <w:marRight w:val="0"/>
          <w:marTop w:val="60"/>
          <w:marBottom w:val="0"/>
          <w:divBdr>
            <w:top w:val="none" w:sz="0" w:space="0" w:color="auto"/>
            <w:left w:val="none" w:sz="0" w:space="0" w:color="auto"/>
            <w:bottom w:val="none" w:sz="0" w:space="0" w:color="auto"/>
            <w:right w:val="none" w:sz="0" w:space="0" w:color="auto"/>
          </w:divBdr>
          <w:divsChild>
            <w:div w:id="1510871769">
              <w:marLeft w:val="0"/>
              <w:marRight w:val="0"/>
              <w:marTop w:val="45"/>
              <w:marBottom w:val="0"/>
              <w:divBdr>
                <w:top w:val="none" w:sz="0" w:space="0" w:color="auto"/>
                <w:left w:val="none" w:sz="0" w:space="0" w:color="auto"/>
                <w:bottom w:val="none" w:sz="0" w:space="0" w:color="auto"/>
                <w:right w:val="none" w:sz="0" w:space="0" w:color="auto"/>
              </w:divBdr>
            </w:div>
            <w:div w:id="774056401">
              <w:marLeft w:val="0"/>
              <w:marRight w:val="0"/>
              <w:marTop w:val="45"/>
              <w:marBottom w:val="0"/>
              <w:divBdr>
                <w:top w:val="none" w:sz="0" w:space="0" w:color="auto"/>
                <w:left w:val="none" w:sz="0" w:space="0" w:color="auto"/>
                <w:bottom w:val="none" w:sz="0" w:space="0" w:color="auto"/>
                <w:right w:val="none" w:sz="0" w:space="0" w:color="auto"/>
              </w:divBdr>
            </w:div>
            <w:div w:id="1025861616">
              <w:marLeft w:val="0"/>
              <w:marRight w:val="0"/>
              <w:marTop w:val="45"/>
              <w:marBottom w:val="0"/>
              <w:divBdr>
                <w:top w:val="none" w:sz="0" w:space="0" w:color="auto"/>
                <w:left w:val="none" w:sz="0" w:space="0" w:color="auto"/>
                <w:bottom w:val="none" w:sz="0" w:space="0" w:color="auto"/>
                <w:right w:val="none" w:sz="0" w:space="0" w:color="auto"/>
              </w:divBdr>
            </w:div>
            <w:div w:id="353310912">
              <w:marLeft w:val="0"/>
              <w:marRight w:val="0"/>
              <w:marTop w:val="45"/>
              <w:marBottom w:val="0"/>
              <w:divBdr>
                <w:top w:val="none" w:sz="0" w:space="0" w:color="auto"/>
                <w:left w:val="none" w:sz="0" w:space="0" w:color="auto"/>
                <w:bottom w:val="none" w:sz="0" w:space="0" w:color="auto"/>
                <w:right w:val="none" w:sz="0" w:space="0" w:color="auto"/>
              </w:divBdr>
            </w:div>
          </w:divsChild>
        </w:div>
        <w:div w:id="2033267107">
          <w:marLeft w:val="60"/>
          <w:marRight w:val="0"/>
          <w:marTop w:val="360"/>
          <w:marBottom w:val="0"/>
          <w:divBdr>
            <w:top w:val="none" w:sz="0" w:space="0" w:color="auto"/>
            <w:left w:val="none" w:sz="0" w:space="0" w:color="auto"/>
            <w:bottom w:val="none" w:sz="0" w:space="0" w:color="auto"/>
            <w:right w:val="none" w:sz="0" w:space="0" w:color="auto"/>
          </w:divBdr>
        </w:div>
        <w:div w:id="1231113636">
          <w:marLeft w:val="60"/>
          <w:marRight w:val="0"/>
          <w:marTop w:val="0"/>
          <w:marBottom w:val="0"/>
          <w:divBdr>
            <w:top w:val="none" w:sz="0" w:space="0" w:color="auto"/>
            <w:left w:val="none" w:sz="0" w:space="0" w:color="auto"/>
            <w:bottom w:val="none" w:sz="0" w:space="0" w:color="auto"/>
            <w:right w:val="none" w:sz="0" w:space="0" w:color="auto"/>
          </w:divBdr>
        </w:div>
        <w:div w:id="665858948">
          <w:marLeft w:val="60"/>
          <w:marRight w:val="0"/>
          <w:marTop w:val="60"/>
          <w:marBottom w:val="0"/>
          <w:divBdr>
            <w:top w:val="none" w:sz="0" w:space="0" w:color="auto"/>
            <w:left w:val="none" w:sz="0" w:space="0" w:color="auto"/>
            <w:bottom w:val="none" w:sz="0" w:space="0" w:color="auto"/>
            <w:right w:val="none" w:sz="0" w:space="0" w:color="auto"/>
          </w:divBdr>
          <w:divsChild>
            <w:div w:id="781416355">
              <w:marLeft w:val="0"/>
              <w:marRight w:val="0"/>
              <w:marTop w:val="45"/>
              <w:marBottom w:val="0"/>
              <w:divBdr>
                <w:top w:val="none" w:sz="0" w:space="0" w:color="auto"/>
                <w:left w:val="none" w:sz="0" w:space="0" w:color="auto"/>
                <w:bottom w:val="none" w:sz="0" w:space="0" w:color="auto"/>
                <w:right w:val="none" w:sz="0" w:space="0" w:color="auto"/>
              </w:divBdr>
            </w:div>
            <w:div w:id="1218707917">
              <w:marLeft w:val="0"/>
              <w:marRight w:val="0"/>
              <w:marTop w:val="45"/>
              <w:marBottom w:val="0"/>
              <w:divBdr>
                <w:top w:val="none" w:sz="0" w:space="0" w:color="auto"/>
                <w:left w:val="none" w:sz="0" w:space="0" w:color="auto"/>
                <w:bottom w:val="none" w:sz="0" w:space="0" w:color="auto"/>
                <w:right w:val="none" w:sz="0" w:space="0" w:color="auto"/>
              </w:divBdr>
            </w:div>
            <w:div w:id="300111790">
              <w:marLeft w:val="0"/>
              <w:marRight w:val="0"/>
              <w:marTop w:val="45"/>
              <w:marBottom w:val="0"/>
              <w:divBdr>
                <w:top w:val="none" w:sz="0" w:space="0" w:color="auto"/>
                <w:left w:val="none" w:sz="0" w:space="0" w:color="auto"/>
                <w:bottom w:val="none" w:sz="0" w:space="0" w:color="auto"/>
                <w:right w:val="none" w:sz="0" w:space="0" w:color="auto"/>
              </w:divBdr>
            </w:div>
            <w:div w:id="1046876739">
              <w:marLeft w:val="0"/>
              <w:marRight w:val="0"/>
              <w:marTop w:val="45"/>
              <w:marBottom w:val="0"/>
              <w:divBdr>
                <w:top w:val="none" w:sz="0" w:space="0" w:color="auto"/>
                <w:left w:val="none" w:sz="0" w:space="0" w:color="auto"/>
                <w:bottom w:val="none" w:sz="0" w:space="0" w:color="auto"/>
                <w:right w:val="none" w:sz="0" w:space="0" w:color="auto"/>
              </w:divBdr>
            </w:div>
          </w:divsChild>
        </w:div>
        <w:div w:id="526602023">
          <w:marLeft w:val="0"/>
          <w:marRight w:val="0"/>
          <w:marTop w:val="210"/>
          <w:marBottom w:val="0"/>
          <w:divBdr>
            <w:top w:val="none" w:sz="0" w:space="0" w:color="auto"/>
            <w:left w:val="none" w:sz="0" w:space="0" w:color="auto"/>
            <w:bottom w:val="none" w:sz="0" w:space="0" w:color="auto"/>
            <w:right w:val="none" w:sz="0" w:space="0" w:color="auto"/>
          </w:divBdr>
          <w:divsChild>
            <w:div w:id="1403287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7672776">
      <w:bodyDiv w:val="1"/>
      <w:marLeft w:val="0"/>
      <w:marRight w:val="0"/>
      <w:marTop w:val="0"/>
      <w:marBottom w:val="0"/>
      <w:divBdr>
        <w:top w:val="none" w:sz="0" w:space="0" w:color="auto"/>
        <w:left w:val="none" w:sz="0" w:space="0" w:color="auto"/>
        <w:bottom w:val="none" w:sz="0" w:space="0" w:color="auto"/>
        <w:right w:val="none" w:sz="0" w:space="0" w:color="auto"/>
      </w:divBdr>
      <w:divsChild>
        <w:div w:id="1456556272">
          <w:marLeft w:val="60"/>
          <w:marRight w:val="0"/>
          <w:marTop w:val="360"/>
          <w:marBottom w:val="0"/>
          <w:divBdr>
            <w:top w:val="none" w:sz="0" w:space="0" w:color="auto"/>
            <w:left w:val="none" w:sz="0" w:space="0" w:color="auto"/>
            <w:bottom w:val="none" w:sz="0" w:space="0" w:color="auto"/>
            <w:right w:val="none" w:sz="0" w:space="0" w:color="auto"/>
          </w:divBdr>
        </w:div>
        <w:div w:id="945578103">
          <w:marLeft w:val="60"/>
          <w:marRight w:val="0"/>
          <w:marTop w:val="0"/>
          <w:marBottom w:val="0"/>
          <w:divBdr>
            <w:top w:val="none" w:sz="0" w:space="0" w:color="auto"/>
            <w:left w:val="none" w:sz="0" w:space="0" w:color="auto"/>
            <w:bottom w:val="none" w:sz="0" w:space="0" w:color="auto"/>
            <w:right w:val="none" w:sz="0" w:space="0" w:color="auto"/>
          </w:divBdr>
        </w:div>
        <w:div w:id="449056383">
          <w:marLeft w:val="60"/>
          <w:marRight w:val="0"/>
          <w:marTop w:val="60"/>
          <w:marBottom w:val="0"/>
          <w:divBdr>
            <w:top w:val="none" w:sz="0" w:space="0" w:color="auto"/>
            <w:left w:val="none" w:sz="0" w:space="0" w:color="auto"/>
            <w:bottom w:val="none" w:sz="0" w:space="0" w:color="auto"/>
            <w:right w:val="none" w:sz="0" w:space="0" w:color="auto"/>
          </w:divBdr>
          <w:divsChild>
            <w:div w:id="1312977434">
              <w:marLeft w:val="0"/>
              <w:marRight w:val="0"/>
              <w:marTop w:val="45"/>
              <w:marBottom w:val="0"/>
              <w:divBdr>
                <w:top w:val="none" w:sz="0" w:space="0" w:color="auto"/>
                <w:left w:val="none" w:sz="0" w:space="0" w:color="auto"/>
                <w:bottom w:val="none" w:sz="0" w:space="0" w:color="auto"/>
                <w:right w:val="none" w:sz="0" w:space="0" w:color="auto"/>
              </w:divBdr>
            </w:div>
            <w:div w:id="199322324">
              <w:marLeft w:val="0"/>
              <w:marRight w:val="0"/>
              <w:marTop w:val="45"/>
              <w:marBottom w:val="0"/>
              <w:divBdr>
                <w:top w:val="none" w:sz="0" w:space="0" w:color="auto"/>
                <w:left w:val="none" w:sz="0" w:space="0" w:color="auto"/>
                <w:bottom w:val="none" w:sz="0" w:space="0" w:color="auto"/>
                <w:right w:val="none" w:sz="0" w:space="0" w:color="auto"/>
              </w:divBdr>
            </w:div>
            <w:div w:id="1890217494">
              <w:marLeft w:val="0"/>
              <w:marRight w:val="0"/>
              <w:marTop w:val="45"/>
              <w:marBottom w:val="0"/>
              <w:divBdr>
                <w:top w:val="none" w:sz="0" w:space="0" w:color="auto"/>
                <w:left w:val="none" w:sz="0" w:space="0" w:color="auto"/>
                <w:bottom w:val="none" w:sz="0" w:space="0" w:color="auto"/>
                <w:right w:val="none" w:sz="0" w:space="0" w:color="auto"/>
              </w:divBdr>
            </w:div>
            <w:div w:id="1616446979">
              <w:marLeft w:val="0"/>
              <w:marRight w:val="0"/>
              <w:marTop w:val="0"/>
              <w:marBottom w:val="0"/>
              <w:divBdr>
                <w:top w:val="none" w:sz="0" w:space="0" w:color="auto"/>
                <w:left w:val="none" w:sz="0" w:space="0" w:color="auto"/>
                <w:bottom w:val="none" w:sz="0" w:space="0" w:color="auto"/>
                <w:right w:val="none" w:sz="0" w:space="0" w:color="auto"/>
              </w:divBdr>
            </w:div>
            <w:div w:id="399788764">
              <w:marLeft w:val="0"/>
              <w:marRight w:val="0"/>
              <w:marTop w:val="0"/>
              <w:marBottom w:val="0"/>
              <w:divBdr>
                <w:top w:val="none" w:sz="0" w:space="0" w:color="auto"/>
                <w:left w:val="none" w:sz="0" w:space="0" w:color="auto"/>
                <w:bottom w:val="none" w:sz="0" w:space="0" w:color="auto"/>
                <w:right w:val="none" w:sz="0" w:space="0" w:color="auto"/>
              </w:divBdr>
            </w:div>
            <w:div w:id="1885025765">
              <w:marLeft w:val="0"/>
              <w:marRight w:val="0"/>
              <w:marTop w:val="45"/>
              <w:marBottom w:val="0"/>
              <w:divBdr>
                <w:top w:val="none" w:sz="0" w:space="0" w:color="auto"/>
                <w:left w:val="none" w:sz="0" w:space="0" w:color="auto"/>
                <w:bottom w:val="none" w:sz="0" w:space="0" w:color="auto"/>
                <w:right w:val="none" w:sz="0" w:space="0" w:color="auto"/>
              </w:divBdr>
            </w:div>
            <w:div w:id="1006521722">
              <w:marLeft w:val="0"/>
              <w:marRight w:val="0"/>
              <w:marTop w:val="45"/>
              <w:marBottom w:val="0"/>
              <w:divBdr>
                <w:top w:val="none" w:sz="0" w:space="0" w:color="auto"/>
                <w:left w:val="none" w:sz="0" w:space="0" w:color="auto"/>
                <w:bottom w:val="none" w:sz="0" w:space="0" w:color="auto"/>
                <w:right w:val="none" w:sz="0" w:space="0" w:color="auto"/>
              </w:divBdr>
            </w:div>
            <w:div w:id="1841308153">
              <w:marLeft w:val="0"/>
              <w:marRight w:val="0"/>
              <w:marTop w:val="45"/>
              <w:marBottom w:val="0"/>
              <w:divBdr>
                <w:top w:val="none" w:sz="0" w:space="0" w:color="auto"/>
                <w:left w:val="none" w:sz="0" w:space="0" w:color="auto"/>
                <w:bottom w:val="none" w:sz="0" w:space="0" w:color="auto"/>
                <w:right w:val="none" w:sz="0" w:space="0" w:color="auto"/>
              </w:divBdr>
            </w:div>
            <w:div w:id="1819148315">
              <w:marLeft w:val="0"/>
              <w:marRight w:val="0"/>
              <w:marTop w:val="45"/>
              <w:marBottom w:val="0"/>
              <w:divBdr>
                <w:top w:val="none" w:sz="0" w:space="0" w:color="auto"/>
                <w:left w:val="none" w:sz="0" w:space="0" w:color="auto"/>
                <w:bottom w:val="none" w:sz="0" w:space="0" w:color="auto"/>
                <w:right w:val="none" w:sz="0" w:space="0" w:color="auto"/>
              </w:divBdr>
            </w:div>
          </w:divsChild>
        </w:div>
        <w:div w:id="479199742">
          <w:marLeft w:val="60"/>
          <w:marRight w:val="0"/>
          <w:marTop w:val="360"/>
          <w:marBottom w:val="0"/>
          <w:divBdr>
            <w:top w:val="none" w:sz="0" w:space="0" w:color="auto"/>
            <w:left w:val="none" w:sz="0" w:space="0" w:color="auto"/>
            <w:bottom w:val="none" w:sz="0" w:space="0" w:color="auto"/>
            <w:right w:val="none" w:sz="0" w:space="0" w:color="auto"/>
          </w:divBdr>
        </w:div>
        <w:div w:id="1784228794">
          <w:marLeft w:val="60"/>
          <w:marRight w:val="0"/>
          <w:marTop w:val="0"/>
          <w:marBottom w:val="0"/>
          <w:divBdr>
            <w:top w:val="none" w:sz="0" w:space="0" w:color="auto"/>
            <w:left w:val="none" w:sz="0" w:space="0" w:color="auto"/>
            <w:bottom w:val="none" w:sz="0" w:space="0" w:color="auto"/>
            <w:right w:val="none" w:sz="0" w:space="0" w:color="auto"/>
          </w:divBdr>
        </w:div>
        <w:div w:id="1443763771">
          <w:marLeft w:val="60"/>
          <w:marRight w:val="0"/>
          <w:marTop w:val="60"/>
          <w:marBottom w:val="0"/>
          <w:divBdr>
            <w:top w:val="none" w:sz="0" w:space="0" w:color="auto"/>
            <w:left w:val="none" w:sz="0" w:space="0" w:color="auto"/>
            <w:bottom w:val="none" w:sz="0" w:space="0" w:color="auto"/>
            <w:right w:val="none" w:sz="0" w:space="0" w:color="auto"/>
          </w:divBdr>
          <w:divsChild>
            <w:div w:id="21830541">
              <w:marLeft w:val="0"/>
              <w:marRight w:val="0"/>
              <w:marTop w:val="45"/>
              <w:marBottom w:val="0"/>
              <w:divBdr>
                <w:top w:val="none" w:sz="0" w:space="0" w:color="auto"/>
                <w:left w:val="none" w:sz="0" w:space="0" w:color="auto"/>
                <w:bottom w:val="none" w:sz="0" w:space="0" w:color="auto"/>
                <w:right w:val="none" w:sz="0" w:space="0" w:color="auto"/>
              </w:divBdr>
            </w:div>
            <w:div w:id="115880193">
              <w:marLeft w:val="0"/>
              <w:marRight w:val="0"/>
              <w:marTop w:val="45"/>
              <w:marBottom w:val="0"/>
              <w:divBdr>
                <w:top w:val="none" w:sz="0" w:space="0" w:color="auto"/>
                <w:left w:val="none" w:sz="0" w:space="0" w:color="auto"/>
                <w:bottom w:val="none" w:sz="0" w:space="0" w:color="auto"/>
                <w:right w:val="none" w:sz="0" w:space="0" w:color="auto"/>
              </w:divBdr>
            </w:div>
            <w:div w:id="139273827">
              <w:marLeft w:val="0"/>
              <w:marRight w:val="0"/>
              <w:marTop w:val="45"/>
              <w:marBottom w:val="0"/>
              <w:divBdr>
                <w:top w:val="none" w:sz="0" w:space="0" w:color="auto"/>
                <w:left w:val="none" w:sz="0" w:space="0" w:color="auto"/>
                <w:bottom w:val="none" w:sz="0" w:space="0" w:color="auto"/>
                <w:right w:val="none" w:sz="0" w:space="0" w:color="auto"/>
              </w:divBdr>
            </w:div>
            <w:div w:id="794568479">
              <w:marLeft w:val="0"/>
              <w:marRight w:val="0"/>
              <w:marTop w:val="45"/>
              <w:marBottom w:val="0"/>
              <w:divBdr>
                <w:top w:val="none" w:sz="0" w:space="0" w:color="auto"/>
                <w:left w:val="none" w:sz="0" w:space="0" w:color="auto"/>
                <w:bottom w:val="none" w:sz="0" w:space="0" w:color="auto"/>
                <w:right w:val="none" w:sz="0" w:space="0" w:color="auto"/>
              </w:divBdr>
            </w:div>
          </w:divsChild>
        </w:div>
        <w:div w:id="1432162365">
          <w:marLeft w:val="60"/>
          <w:marRight w:val="0"/>
          <w:marTop w:val="360"/>
          <w:marBottom w:val="0"/>
          <w:divBdr>
            <w:top w:val="none" w:sz="0" w:space="0" w:color="auto"/>
            <w:left w:val="none" w:sz="0" w:space="0" w:color="auto"/>
            <w:bottom w:val="none" w:sz="0" w:space="0" w:color="auto"/>
            <w:right w:val="none" w:sz="0" w:space="0" w:color="auto"/>
          </w:divBdr>
        </w:div>
        <w:div w:id="52823209">
          <w:marLeft w:val="60"/>
          <w:marRight w:val="0"/>
          <w:marTop w:val="0"/>
          <w:marBottom w:val="0"/>
          <w:divBdr>
            <w:top w:val="none" w:sz="0" w:space="0" w:color="auto"/>
            <w:left w:val="none" w:sz="0" w:space="0" w:color="auto"/>
            <w:bottom w:val="none" w:sz="0" w:space="0" w:color="auto"/>
            <w:right w:val="none" w:sz="0" w:space="0" w:color="auto"/>
          </w:divBdr>
        </w:div>
        <w:div w:id="1835872314">
          <w:marLeft w:val="60"/>
          <w:marRight w:val="0"/>
          <w:marTop w:val="60"/>
          <w:marBottom w:val="0"/>
          <w:divBdr>
            <w:top w:val="none" w:sz="0" w:space="0" w:color="auto"/>
            <w:left w:val="none" w:sz="0" w:space="0" w:color="auto"/>
            <w:bottom w:val="none" w:sz="0" w:space="0" w:color="auto"/>
            <w:right w:val="none" w:sz="0" w:space="0" w:color="auto"/>
          </w:divBdr>
          <w:divsChild>
            <w:div w:id="1577932382">
              <w:marLeft w:val="0"/>
              <w:marRight w:val="0"/>
              <w:marTop w:val="45"/>
              <w:marBottom w:val="0"/>
              <w:divBdr>
                <w:top w:val="none" w:sz="0" w:space="0" w:color="auto"/>
                <w:left w:val="none" w:sz="0" w:space="0" w:color="auto"/>
                <w:bottom w:val="none" w:sz="0" w:space="0" w:color="auto"/>
                <w:right w:val="none" w:sz="0" w:space="0" w:color="auto"/>
              </w:divBdr>
            </w:div>
            <w:div w:id="50229690">
              <w:marLeft w:val="0"/>
              <w:marRight w:val="0"/>
              <w:marTop w:val="45"/>
              <w:marBottom w:val="0"/>
              <w:divBdr>
                <w:top w:val="none" w:sz="0" w:space="0" w:color="auto"/>
                <w:left w:val="none" w:sz="0" w:space="0" w:color="auto"/>
                <w:bottom w:val="none" w:sz="0" w:space="0" w:color="auto"/>
                <w:right w:val="none" w:sz="0" w:space="0" w:color="auto"/>
              </w:divBdr>
            </w:div>
            <w:div w:id="408844911">
              <w:marLeft w:val="0"/>
              <w:marRight w:val="0"/>
              <w:marTop w:val="45"/>
              <w:marBottom w:val="0"/>
              <w:divBdr>
                <w:top w:val="none" w:sz="0" w:space="0" w:color="auto"/>
                <w:left w:val="none" w:sz="0" w:space="0" w:color="auto"/>
                <w:bottom w:val="none" w:sz="0" w:space="0" w:color="auto"/>
                <w:right w:val="none" w:sz="0" w:space="0" w:color="auto"/>
              </w:divBdr>
            </w:div>
            <w:div w:id="473763680">
              <w:marLeft w:val="0"/>
              <w:marRight w:val="0"/>
              <w:marTop w:val="45"/>
              <w:marBottom w:val="0"/>
              <w:divBdr>
                <w:top w:val="none" w:sz="0" w:space="0" w:color="auto"/>
                <w:left w:val="none" w:sz="0" w:space="0" w:color="auto"/>
                <w:bottom w:val="none" w:sz="0" w:space="0" w:color="auto"/>
                <w:right w:val="none" w:sz="0" w:space="0" w:color="auto"/>
              </w:divBdr>
            </w:div>
          </w:divsChild>
        </w:div>
        <w:div w:id="683018269">
          <w:marLeft w:val="60"/>
          <w:marRight w:val="0"/>
          <w:marTop w:val="360"/>
          <w:marBottom w:val="0"/>
          <w:divBdr>
            <w:top w:val="none" w:sz="0" w:space="0" w:color="auto"/>
            <w:left w:val="none" w:sz="0" w:space="0" w:color="auto"/>
            <w:bottom w:val="none" w:sz="0" w:space="0" w:color="auto"/>
            <w:right w:val="none" w:sz="0" w:space="0" w:color="auto"/>
          </w:divBdr>
        </w:div>
        <w:div w:id="1177034561">
          <w:marLeft w:val="60"/>
          <w:marRight w:val="0"/>
          <w:marTop w:val="0"/>
          <w:marBottom w:val="0"/>
          <w:divBdr>
            <w:top w:val="none" w:sz="0" w:space="0" w:color="auto"/>
            <w:left w:val="none" w:sz="0" w:space="0" w:color="auto"/>
            <w:bottom w:val="none" w:sz="0" w:space="0" w:color="auto"/>
            <w:right w:val="none" w:sz="0" w:space="0" w:color="auto"/>
          </w:divBdr>
        </w:div>
        <w:div w:id="33315257">
          <w:marLeft w:val="60"/>
          <w:marRight w:val="0"/>
          <w:marTop w:val="60"/>
          <w:marBottom w:val="0"/>
          <w:divBdr>
            <w:top w:val="none" w:sz="0" w:space="0" w:color="auto"/>
            <w:left w:val="none" w:sz="0" w:space="0" w:color="auto"/>
            <w:bottom w:val="none" w:sz="0" w:space="0" w:color="auto"/>
            <w:right w:val="none" w:sz="0" w:space="0" w:color="auto"/>
          </w:divBdr>
          <w:divsChild>
            <w:div w:id="372847887">
              <w:marLeft w:val="0"/>
              <w:marRight w:val="0"/>
              <w:marTop w:val="45"/>
              <w:marBottom w:val="0"/>
              <w:divBdr>
                <w:top w:val="none" w:sz="0" w:space="0" w:color="auto"/>
                <w:left w:val="none" w:sz="0" w:space="0" w:color="auto"/>
                <w:bottom w:val="none" w:sz="0" w:space="0" w:color="auto"/>
                <w:right w:val="none" w:sz="0" w:space="0" w:color="auto"/>
              </w:divBdr>
            </w:div>
            <w:div w:id="716196667">
              <w:marLeft w:val="0"/>
              <w:marRight w:val="0"/>
              <w:marTop w:val="45"/>
              <w:marBottom w:val="0"/>
              <w:divBdr>
                <w:top w:val="none" w:sz="0" w:space="0" w:color="auto"/>
                <w:left w:val="none" w:sz="0" w:space="0" w:color="auto"/>
                <w:bottom w:val="none" w:sz="0" w:space="0" w:color="auto"/>
                <w:right w:val="none" w:sz="0" w:space="0" w:color="auto"/>
              </w:divBdr>
            </w:div>
            <w:div w:id="1024745369">
              <w:marLeft w:val="0"/>
              <w:marRight w:val="0"/>
              <w:marTop w:val="45"/>
              <w:marBottom w:val="0"/>
              <w:divBdr>
                <w:top w:val="none" w:sz="0" w:space="0" w:color="auto"/>
                <w:left w:val="none" w:sz="0" w:space="0" w:color="auto"/>
                <w:bottom w:val="none" w:sz="0" w:space="0" w:color="auto"/>
                <w:right w:val="none" w:sz="0" w:space="0" w:color="auto"/>
              </w:divBdr>
            </w:div>
            <w:div w:id="411656843">
              <w:marLeft w:val="0"/>
              <w:marRight w:val="0"/>
              <w:marTop w:val="45"/>
              <w:marBottom w:val="0"/>
              <w:divBdr>
                <w:top w:val="none" w:sz="0" w:space="0" w:color="auto"/>
                <w:left w:val="none" w:sz="0" w:space="0" w:color="auto"/>
                <w:bottom w:val="none" w:sz="0" w:space="0" w:color="auto"/>
                <w:right w:val="none" w:sz="0" w:space="0" w:color="auto"/>
              </w:divBdr>
            </w:div>
          </w:divsChild>
        </w:div>
        <w:div w:id="1007517596">
          <w:marLeft w:val="0"/>
          <w:marRight w:val="0"/>
          <w:marTop w:val="210"/>
          <w:marBottom w:val="0"/>
          <w:divBdr>
            <w:top w:val="none" w:sz="0" w:space="0" w:color="auto"/>
            <w:left w:val="none" w:sz="0" w:space="0" w:color="auto"/>
            <w:bottom w:val="none" w:sz="0" w:space="0" w:color="auto"/>
            <w:right w:val="none" w:sz="0" w:space="0" w:color="auto"/>
          </w:divBdr>
          <w:divsChild>
            <w:div w:id="7143505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48718866">
      <w:bodyDiv w:val="1"/>
      <w:marLeft w:val="0"/>
      <w:marRight w:val="0"/>
      <w:marTop w:val="0"/>
      <w:marBottom w:val="0"/>
      <w:divBdr>
        <w:top w:val="none" w:sz="0" w:space="0" w:color="auto"/>
        <w:left w:val="none" w:sz="0" w:space="0" w:color="auto"/>
        <w:bottom w:val="none" w:sz="0" w:space="0" w:color="auto"/>
        <w:right w:val="none" w:sz="0" w:space="0" w:color="auto"/>
      </w:divBdr>
      <w:divsChild>
        <w:div w:id="22484440">
          <w:marLeft w:val="60"/>
          <w:marRight w:val="0"/>
          <w:marTop w:val="360"/>
          <w:marBottom w:val="0"/>
          <w:divBdr>
            <w:top w:val="none" w:sz="0" w:space="0" w:color="auto"/>
            <w:left w:val="none" w:sz="0" w:space="0" w:color="auto"/>
            <w:bottom w:val="none" w:sz="0" w:space="0" w:color="auto"/>
            <w:right w:val="none" w:sz="0" w:space="0" w:color="auto"/>
          </w:divBdr>
        </w:div>
        <w:div w:id="372578364">
          <w:marLeft w:val="60"/>
          <w:marRight w:val="0"/>
          <w:marTop w:val="0"/>
          <w:marBottom w:val="0"/>
          <w:divBdr>
            <w:top w:val="none" w:sz="0" w:space="0" w:color="auto"/>
            <w:left w:val="none" w:sz="0" w:space="0" w:color="auto"/>
            <w:bottom w:val="none" w:sz="0" w:space="0" w:color="auto"/>
            <w:right w:val="none" w:sz="0" w:space="0" w:color="auto"/>
          </w:divBdr>
        </w:div>
        <w:div w:id="652176129">
          <w:marLeft w:val="60"/>
          <w:marRight w:val="0"/>
          <w:marTop w:val="60"/>
          <w:marBottom w:val="0"/>
          <w:divBdr>
            <w:top w:val="none" w:sz="0" w:space="0" w:color="auto"/>
            <w:left w:val="none" w:sz="0" w:space="0" w:color="auto"/>
            <w:bottom w:val="none" w:sz="0" w:space="0" w:color="auto"/>
            <w:right w:val="none" w:sz="0" w:space="0" w:color="auto"/>
          </w:divBdr>
          <w:divsChild>
            <w:div w:id="1134326824">
              <w:marLeft w:val="0"/>
              <w:marRight w:val="0"/>
              <w:marTop w:val="45"/>
              <w:marBottom w:val="0"/>
              <w:divBdr>
                <w:top w:val="none" w:sz="0" w:space="0" w:color="auto"/>
                <w:left w:val="none" w:sz="0" w:space="0" w:color="auto"/>
                <w:bottom w:val="none" w:sz="0" w:space="0" w:color="auto"/>
                <w:right w:val="none" w:sz="0" w:space="0" w:color="auto"/>
              </w:divBdr>
            </w:div>
            <w:div w:id="1319069182">
              <w:marLeft w:val="0"/>
              <w:marRight w:val="0"/>
              <w:marTop w:val="45"/>
              <w:marBottom w:val="0"/>
              <w:divBdr>
                <w:top w:val="none" w:sz="0" w:space="0" w:color="auto"/>
                <w:left w:val="none" w:sz="0" w:space="0" w:color="auto"/>
                <w:bottom w:val="none" w:sz="0" w:space="0" w:color="auto"/>
                <w:right w:val="none" w:sz="0" w:space="0" w:color="auto"/>
              </w:divBdr>
            </w:div>
            <w:div w:id="1519351786">
              <w:marLeft w:val="0"/>
              <w:marRight w:val="0"/>
              <w:marTop w:val="45"/>
              <w:marBottom w:val="0"/>
              <w:divBdr>
                <w:top w:val="none" w:sz="0" w:space="0" w:color="auto"/>
                <w:left w:val="none" w:sz="0" w:space="0" w:color="auto"/>
                <w:bottom w:val="none" w:sz="0" w:space="0" w:color="auto"/>
                <w:right w:val="none" w:sz="0" w:space="0" w:color="auto"/>
              </w:divBdr>
            </w:div>
            <w:div w:id="1823695165">
              <w:marLeft w:val="0"/>
              <w:marRight w:val="0"/>
              <w:marTop w:val="0"/>
              <w:marBottom w:val="0"/>
              <w:divBdr>
                <w:top w:val="none" w:sz="0" w:space="0" w:color="auto"/>
                <w:left w:val="none" w:sz="0" w:space="0" w:color="auto"/>
                <w:bottom w:val="none" w:sz="0" w:space="0" w:color="auto"/>
                <w:right w:val="none" w:sz="0" w:space="0" w:color="auto"/>
              </w:divBdr>
            </w:div>
            <w:div w:id="366877375">
              <w:marLeft w:val="0"/>
              <w:marRight w:val="0"/>
              <w:marTop w:val="0"/>
              <w:marBottom w:val="0"/>
              <w:divBdr>
                <w:top w:val="none" w:sz="0" w:space="0" w:color="auto"/>
                <w:left w:val="none" w:sz="0" w:space="0" w:color="auto"/>
                <w:bottom w:val="none" w:sz="0" w:space="0" w:color="auto"/>
                <w:right w:val="none" w:sz="0" w:space="0" w:color="auto"/>
              </w:divBdr>
            </w:div>
            <w:div w:id="490560208">
              <w:marLeft w:val="0"/>
              <w:marRight w:val="0"/>
              <w:marTop w:val="45"/>
              <w:marBottom w:val="0"/>
              <w:divBdr>
                <w:top w:val="none" w:sz="0" w:space="0" w:color="auto"/>
                <w:left w:val="none" w:sz="0" w:space="0" w:color="auto"/>
                <w:bottom w:val="none" w:sz="0" w:space="0" w:color="auto"/>
                <w:right w:val="none" w:sz="0" w:space="0" w:color="auto"/>
              </w:divBdr>
            </w:div>
            <w:div w:id="1942256489">
              <w:marLeft w:val="0"/>
              <w:marRight w:val="0"/>
              <w:marTop w:val="45"/>
              <w:marBottom w:val="0"/>
              <w:divBdr>
                <w:top w:val="none" w:sz="0" w:space="0" w:color="auto"/>
                <w:left w:val="none" w:sz="0" w:space="0" w:color="auto"/>
                <w:bottom w:val="none" w:sz="0" w:space="0" w:color="auto"/>
                <w:right w:val="none" w:sz="0" w:space="0" w:color="auto"/>
              </w:divBdr>
            </w:div>
            <w:div w:id="719478872">
              <w:marLeft w:val="0"/>
              <w:marRight w:val="0"/>
              <w:marTop w:val="45"/>
              <w:marBottom w:val="0"/>
              <w:divBdr>
                <w:top w:val="none" w:sz="0" w:space="0" w:color="auto"/>
                <w:left w:val="none" w:sz="0" w:space="0" w:color="auto"/>
                <w:bottom w:val="none" w:sz="0" w:space="0" w:color="auto"/>
                <w:right w:val="none" w:sz="0" w:space="0" w:color="auto"/>
              </w:divBdr>
            </w:div>
          </w:divsChild>
        </w:div>
        <w:div w:id="680669976">
          <w:marLeft w:val="60"/>
          <w:marRight w:val="0"/>
          <w:marTop w:val="360"/>
          <w:marBottom w:val="0"/>
          <w:divBdr>
            <w:top w:val="none" w:sz="0" w:space="0" w:color="auto"/>
            <w:left w:val="none" w:sz="0" w:space="0" w:color="auto"/>
            <w:bottom w:val="none" w:sz="0" w:space="0" w:color="auto"/>
            <w:right w:val="none" w:sz="0" w:space="0" w:color="auto"/>
          </w:divBdr>
        </w:div>
        <w:div w:id="982662373">
          <w:marLeft w:val="60"/>
          <w:marRight w:val="0"/>
          <w:marTop w:val="0"/>
          <w:marBottom w:val="0"/>
          <w:divBdr>
            <w:top w:val="none" w:sz="0" w:space="0" w:color="auto"/>
            <w:left w:val="none" w:sz="0" w:space="0" w:color="auto"/>
            <w:bottom w:val="none" w:sz="0" w:space="0" w:color="auto"/>
            <w:right w:val="none" w:sz="0" w:space="0" w:color="auto"/>
          </w:divBdr>
        </w:div>
        <w:div w:id="942688318">
          <w:marLeft w:val="60"/>
          <w:marRight w:val="0"/>
          <w:marTop w:val="60"/>
          <w:marBottom w:val="0"/>
          <w:divBdr>
            <w:top w:val="none" w:sz="0" w:space="0" w:color="auto"/>
            <w:left w:val="none" w:sz="0" w:space="0" w:color="auto"/>
            <w:bottom w:val="none" w:sz="0" w:space="0" w:color="auto"/>
            <w:right w:val="none" w:sz="0" w:space="0" w:color="auto"/>
          </w:divBdr>
          <w:divsChild>
            <w:div w:id="723406618">
              <w:marLeft w:val="0"/>
              <w:marRight w:val="0"/>
              <w:marTop w:val="45"/>
              <w:marBottom w:val="0"/>
              <w:divBdr>
                <w:top w:val="none" w:sz="0" w:space="0" w:color="auto"/>
                <w:left w:val="none" w:sz="0" w:space="0" w:color="auto"/>
                <w:bottom w:val="none" w:sz="0" w:space="0" w:color="auto"/>
                <w:right w:val="none" w:sz="0" w:space="0" w:color="auto"/>
              </w:divBdr>
            </w:div>
            <w:div w:id="758062322">
              <w:marLeft w:val="0"/>
              <w:marRight w:val="0"/>
              <w:marTop w:val="45"/>
              <w:marBottom w:val="0"/>
              <w:divBdr>
                <w:top w:val="none" w:sz="0" w:space="0" w:color="auto"/>
                <w:left w:val="none" w:sz="0" w:space="0" w:color="auto"/>
                <w:bottom w:val="none" w:sz="0" w:space="0" w:color="auto"/>
                <w:right w:val="none" w:sz="0" w:space="0" w:color="auto"/>
              </w:divBdr>
            </w:div>
            <w:div w:id="251284404">
              <w:marLeft w:val="0"/>
              <w:marRight w:val="0"/>
              <w:marTop w:val="45"/>
              <w:marBottom w:val="0"/>
              <w:divBdr>
                <w:top w:val="none" w:sz="0" w:space="0" w:color="auto"/>
                <w:left w:val="none" w:sz="0" w:space="0" w:color="auto"/>
                <w:bottom w:val="none" w:sz="0" w:space="0" w:color="auto"/>
                <w:right w:val="none" w:sz="0" w:space="0" w:color="auto"/>
              </w:divBdr>
            </w:div>
            <w:div w:id="1257399558">
              <w:marLeft w:val="0"/>
              <w:marRight w:val="0"/>
              <w:marTop w:val="45"/>
              <w:marBottom w:val="0"/>
              <w:divBdr>
                <w:top w:val="none" w:sz="0" w:space="0" w:color="auto"/>
                <w:left w:val="none" w:sz="0" w:space="0" w:color="auto"/>
                <w:bottom w:val="none" w:sz="0" w:space="0" w:color="auto"/>
                <w:right w:val="none" w:sz="0" w:space="0" w:color="auto"/>
              </w:divBdr>
            </w:div>
          </w:divsChild>
        </w:div>
        <w:div w:id="58132616">
          <w:marLeft w:val="60"/>
          <w:marRight w:val="0"/>
          <w:marTop w:val="360"/>
          <w:marBottom w:val="0"/>
          <w:divBdr>
            <w:top w:val="none" w:sz="0" w:space="0" w:color="auto"/>
            <w:left w:val="none" w:sz="0" w:space="0" w:color="auto"/>
            <w:bottom w:val="none" w:sz="0" w:space="0" w:color="auto"/>
            <w:right w:val="none" w:sz="0" w:space="0" w:color="auto"/>
          </w:divBdr>
        </w:div>
        <w:div w:id="1722359988">
          <w:marLeft w:val="60"/>
          <w:marRight w:val="0"/>
          <w:marTop w:val="0"/>
          <w:marBottom w:val="0"/>
          <w:divBdr>
            <w:top w:val="none" w:sz="0" w:space="0" w:color="auto"/>
            <w:left w:val="none" w:sz="0" w:space="0" w:color="auto"/>
            <w:bottom w:val="none" w:sz="0" w:space="0" w:color="auto"/>
            <w:right w:val="none" w:sz="0" w:space="0" w:color="auto"/>
          </w:divBdr>
        </w:div>
        <w:div w:id="1962417016">
          <w:marLeft w:val="60"/>
          <w:marRight w:val="0"/>
          <w:marTop w:val="60"/>
          <w:marBottom w:val="0"/>
          <w:divBdr>
            <w:top w:val="none" w:sz="0" w:space="0" w:color="auto"/>
            <w:left w:val="none" w:sz="0" w:space="0" w:color="auto"/>
            <w:bottom w:val="none" w:sz="0" w:space="0" w:color="auto"/>
            <w:right w:val="none" w:sz="0" w:space="0" w:color="auto"/>
          </w:divBdr>
          <w:divsChild>
            <w:div w:id="812405120">
              <w:marLeft w:val="0"/>
              <w:marRight w:val="0"/>
              <w:marTop w:val="45"/>
              <w:marBottom w:val="0"/>
              <w:divBdr>
                <w:top w:val="none" w:sz="0" w:space="0" w:color="auto"/>
                <w:left w:val="none" w:sz="0" w:space="0" w:color="auto"/>
                <w:bottom w:val="none" w:sz="0" w:space="0" w:color="auto"/>
                <w:right w:val="none" w:sz="0" w:space="0" w:color="auto"/>
              </w:divBdr>
            </w:div>
            <w:div w:id="749543271">
              <w:marLeft w:val="0"/>
              <w:marRight w:val="0"/>
              <w:marTop w:val="45"/>
              <w:marBottom w:val="0"/>
              <w:divBdr>
                <w:top w:val="none" w:sz="0" w:space="0" w:color="auto"/>
                <w:left w:val="none" w:sz="0" w:space="0" w:color="auto"/>
                <w:bottom w:val="none" w:sz="0" w:space="0" w:color="auto"/>
                <w:right w:val="none" w:sz="0" w:space="0" w:color="auto"/>
              </w:divBdr>
            </w:div>
            <w:div w:id="1020812698">
              <w:marLeft w:val="0"/>
              <w:marRight w:val="0"/>
              <w:marTop w:val="45"/>
              <w:marBottom w:val="0"/>
              <w:divBdr>
                <w:top w:val="none" w:sz="0" w:space="0" w:color="auto"/>
                <w:left w:val="none" w:sz="0" w:space="0" w:color="auto"/>
                <w:bottom w:val="none" w:sz="0" w:space="0" w:color="auto"/>
                <w:right w:val="none" w:sz="0" w:space="0" w:color="auto"/>
              </w:divBdr>
            </w:div>
            <w:div w:id="2006978114">
              <w:marLeft w:val="0"/>
              <w:marRight w:val="0"/>
              <w:marTop w:val="45"/>
              <w:marBottom w:val="0"/>
              <w:divBdr>
                <w:top w:val="none" w:sz="0" w:space="0" w:color="auto"/>
                <w:left w:val="none" w:sz="0" w:space="0" w:color="auto"/>
                <w:bottom w:val="none" w:sz="0" w:space="0" w:color="auto"/>
                <w:right w:val="none" w:sz="0" w:space="0" w:color="auto"/>
              </w:divBdr>
            </w:div>
          </w:divsChild>
        </w:div>
        <w:div w:id="1442915237">
          <w:marLeft w:val="60"/>
          <w:marRight w:val="0"/>
          <w:marTop w:val="360"/>
          <w:marBottom w:val="0"/>
          <w:divBdr>
            <w:top w:val="none" w:sz="0" w:space="0" w:color="auto"/>
            <w:left w:val="none" w:sz="0" w:space="0" w:color="auto"/>
            <w:bottom w:val="none" w:sz="0" w:space="0" w:color="auto"/>
            <w:right w:val="none" w:sz="0" w:space="0" w:color="auto"/>
          </w:divBdr>
        </w:div>
        <w:div w:id="1941984940">
          <w:marLeft w:val="60"/>
          <w:marRight w:val="0"/>
          <w:marTop w:val="0"/>
          <w:marBottom w:val="0"/>
          <w:divBdr>
            <w:top w:val="none" w:sz="0" w:space="0" w:color="auto"/>
            <w:left w:val="none" w:sz="0" w:space="0" w:color="auto"/>
            <w:bottom w:val="none" w:sz="0" w:space="0" w:color="auto"/>
            <w:right w:val="none" w:sz="0" w:space="0" w:color="auto"/>
          </w:divBdr>
        </w:div>
        <w:div w:id="133300971">
          <w:marLeft w:val="60"/>
          <w:marRight w:val="0"/>
          <w:marTop w:val="60"/>
          <w:marBottom w:val="0"/>
          <w:divBdr>
            <w:top w:val="none" w:sz="0" w:space="0" w:color="auto"/>
            <w:left w:val="none" w:sz="0" w:space="0" w:color="auto"/>
            <w:bottom w:val="none" w:sz="0" w:space="0" w:color="auto"/>
            <w:right w:val="none" w:sz="0" w:space="0" w:color="auto"/>
          </w:divBdr>
          <w:divsChild>
            <w:div w:id="709916731">
              <w:marLeft w:val="0"/>
              <w:marRight w:val="0"/>
              <w:marTop w:val="45"/>
              <w:marBottom w:val="0"/>
              <w:divBdr>
                <w:top w:val="none" w:sz="0" w:space="0" w:color="auto"/>
                <w:left w:val="none" w:sz="0" w:space="0" w:color="auto"/>
                <w:bottom w:val="none" w:sz="0" w:space="0" w:color="auto"/>
                <w:right w:val="none" w:sz="0" w:space="0" w:color="auto"/>
              </w:divBdr>
            </w:div>
            <w:div w:id="328289351">
              <w:marLeft w:val="0"/>
              <w:marRight w:val="0"/>
              <w:marTop w:val="45"/>
              <w:marBottom w:val="0"/>
              <w:divBdr>
                <w:top w:val="none" w:sz="0" w:space="0" w:color="auto"/>
                <w:left w:val="none" w:sz="0" w:space="0" w:color="auto"/>
                <w:bottom w:val="none" w:sz="0" w:space="0" w:color="auto"/>
                <w:right w:val="none" w:sz="0" w:space="0" w:color="auto"/>
              </w:divBdr>
            </w:div>
            <w:div w:id="1346711111">
              <w:marLeft w:val="0"/>
              <w:marRight w:val="0"/>
              <w:marTop w:val="45"/>
              <w:marBottom w:val="0"/>
              <w:divBdr>
                <w:top w:val="none" w:sz="0" w:space="0" w:color="auto"/>
                <w:left w:val="none" w:sz="0" w:space="0" w:color="auto"/>
                <w:bottom w:val="none" w:sz="0" w:space="0" w:color="auto"/>
                <w:right w:val="none" w:sz="0" w:space="0" w:color="auto"/>
              </w:divBdr>
            </w:div>
            <w:div w:id="1812482193">
              <w:marLeft w:val="0"/>
              <w:marRight w:val="0"/>
              <w:marTop w:val="45"/>
              <w:marBottom w:val="0"/>
              <w:divBdr>
                <w:top w:val="none" w:sz="0" w:space="0" w:color="auto"/>
                <w:left w:val="none" w:sz="0" w:space="0" w:color="auto"/>
                <w:bottom w:val="none" w:sz="0" w:space="0" w:color="auto"/>
                <w:right w:val="none" w:sz="0" w:space="0" w:color="auto"/>
              </w:divBdr>
            </w:div>
          </w:divsChild>
        </w:div>
        <w:div w:id="2078936596">
          <w:marLeft w:val="0"/>
          <w:marRight w:val="0"/>
          <w:marTop w:val="210"/>
          <w:marBottom w:val="0"/>
          <w:divBdr>
            <w:top w:val="none" w:sz="0" w:space="0" w:color="auto"/>
            <w:left w:val="none" w:sz="0" w:space="0" w:color="auto"/>
            <w:bottom w:val="none" w:sz="0" w:space="0" w:color="auto"/>
            <w:right w:val="none" w:sz="0" w:space="0" w:color="auto"/>
          </w:divBdr>
          <w:divsChild>
            <w:div w:id="20575090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0727756">
      <w:bodyDiv w:val="1"/>
      <w:marLeft w:val="0"/>
      <w:marRight w:val="0"/>
      <w:marTop w:val="0"/>
      <w:marBottom w:val="0"/>
      <w:divBdr>
        <w:top w:val="none" w:sz="0" w:space="0" w:color="auto"/>
        <w:left w:val="none" w:sz="0" w:space="0" w:color="auto"/>
        <w:bottom w:val="none" w:sz="0" w:space="0" w:color="auto"/>
        <w:right w:val="none" w:sz="0" w:space="0" w:color="auto"/>
      </w:divBdr>
      <w:divsChild>
        <w:div w:id="1307860490">
          <w:marLeft w:val="60"/>
          <w:marRight w:val="0"/>
          <w:marTop w:val="360"/>
          <w:marBottom w:val="0"/>
          <w:divBdr>
            <w:top w:val="none" w:sz="0" w:space="0" w:color="auto"/>
            <w:left w:val="none" w:sz="0" w:space="0" w:color="auto"/>
            <w:bottom w:val="none" w:sz="0" w:space="0" w:color="auto"/>
            <w:right w:val="none" w:sz="0" w:space="0" w:color="auto"/>
          </w:divBdr>
        </w:div>
        <w:div w:id="1490906439">
          <w:marLeft w:val="60"/>
          <w:marRight w:val="0"/>
          <w:marTop w:val="0"/>
          <w:marBottom w:val="0"/>
          <w:divBdr>
            <w:top w:val="none" w:sz="0" w:space="0" w:color="auto"/>
            <w:left w:val="none" w:sz="0" w:space="0" w:color="auto"/>
            <w:bottom w:val="none" w:sz="0" w:space="0" w:color="auto"/>
            <w:right w:val="none" w:sz="0" w:space="0" w:color="auto"/>
          </w:divBdr>
        </w:div>
        <w:div w:id="906066474">
          <w:marLeft w:val="60"/>
          <w:marRight w:val="0"/>
          <w:marTop w:val="60"/>
          <w:marBottom w:val="0"/>
          <w:divBdr>
            <w:top w:val="none" w:sz="0" w:space="0" w:color="auto"/>
            <w:left w:val="none" w:sz="0" w:space="0" w:color="auto"/>
            <w:bottom w:val="none" w:sz="0" w:space="0" w:color="auto"/>
            <w:right w:val="none" w:sz="0" w:space="0" w:color="auto"/>
          </w:divBdr>
          <w:divsChild>
            <w:div w:id="1798719998">
              <w:marLeft w:val="0"/>
              <w:marRight w:val="0"/>
              <w:marTop w:val="45"/>
              <w:marBottom w:val="0"/>
              <w:divBdr>
                <w:top w:val="none" w:sz="0" w:space="0" w:color="auto"/>
                <w:left w:val="none" w:sz="0" w:space="0" w:color="auto"/>
                <w:bottom w:val="none" w:sz="0" w:space="0" w:color="auto"/>
                <w:right w:val="none" w:sz="0" w:space="0" w:color="auto"/>
              </w:divBdr>
            </w:div>
            <w:div w:id="710569250">
              <w:marLeft w:val="0"/>
              <w:marRight w:val="0"/>
              <w:marTop w:val="45"/>
              <w:marBottom w:val="0"/>
              <w:divBdr>
                <w:top w:val="none" w:sz="0" w:space="0" w:color="auto"/>
                <w:left w:val="none" w:sz="0" w:space="0" w:color="auto"/>
                <w:bottom w:val="none" w:sz="0" w:space="0" w:color="auto"/>
                <w:right w:val="none" w:sz="0" w:space="0" w:color="auto"/>
              </w:divBdr>
            </w:div>
            <w:div w:id="1305892861">
              <w:marLeft w:val="0"/>
              <w:marRight w:val="0"/>
              <w:marTop w:val="45"/>
              <w:marBottom w:val="0"/>
              <w:divBdr>
                <w:top w:val="none" w:sz="0" w:space="0" w:color="auto"/>
                <w:left w:val="none" w:sz="0" w:space="0" w:color="auto"/>
                <w:bottom w:val="none" w:sz="0" w:space="0" w:color="auto"/>
                <w:right w:val="none" w:sz="0" w:space="0" w:color="auto"/>
              </w:divBdr>
            </w:div>
            <w:div w:id="481167638">
              <w:marLeft w:val="0"/>
              <w:marRight w:val="0"/>
              <w:marTop w:val="0"/>
              <w:marBottom w:val="0"/>
              <w:divBdr>
                <w:top w:val="none" w:sz="0" w:space="0" w:color="auto"/>
                <w:left w:val="none" w:sz="0" w:space="0" w:color="auto"/>
                <w:bottom w:val="none" w:sz="0" w:space="0" w:color="auto"/>
                <w:right w:val="none" w:sz="0" w:space="0" w:color="auto"/>
              </w:divBdr>
            </w:div>
            <w:div w:id="396124498">
              <w:marLeft w:val="0"/>
              <w:marRight w:val="0"/>
              <w:marTop w:val="0"/>
              <w:marBottom w:val="0"/>
              <w:divBdr>
                <w:top w:val="none" w:sz="0" w:space="0" w:color="auto"/>
                <w:left w:val="none" w:sz="0" w:space="0" w:color="auto"/>
                <w:bottom w:val="none" w:sz="0" w:space="0" w:color="auto"/>
                <w:right w:val="none" w:sz="0" w:space="0" w:color="auto"/>
              </w:divBdr>
            </w:div>
            <w:div w:id="1013413086">
              <w:marLeft w:val="0"/>
              <w:marRight w:val="0"/>
              <w:marTop w:val="45"/>
              <w:marBottom w:val="0"/>
              <w:divBdr>
                <w:top w:val="none" w:sz="0" w:space="0" w:color="auto"/>
                <w:left w:val="none" w:sz="0" w:space="0" w:color="auto"/>
                <w:bottom w:val="none" w:sz="0" w:space="0" w:color="auto"/>
                <w:right w:val="none" w:sz="0" w:space="0" w:color="auto"/>
              </w:divBdr>
            </w:div>
            <w:div w:id="127746030">
              <w:marLeft w:val="0"/>
              <w:marRight w:val="0"/>
              <w:marTop w:val="45"/>
              <w:marBottom w:val="0"/>
              <w:divBdr>
                <w:top w:val="none" w:sz="0" w:space="0" w:color="auto"/>
                <w:left w:val="none" w:sz="0" w:space="0" w:color="auto"/>
                <w:bottom w:val="none" w:sz="0" w:space="0" w:color="auto"/>
                <w:right w:val="none" w:sz="0" w:space="0" w:color="auto"/>
              </w:divBdr>
            </w:div>
            <w:div w:id="481965968">
              <w:marLeft w:val="0"/>
              <w:marRight w:val="0"/>
              <w:marTop w:val="45"/>
              <w:marBottom w:val="0"/>
              <w:divBdr>
                <w:top w:val="none" w:sz="0" w:space="0" w:color="auto"/>
                <w:left w:val="none" w:sz="0" w:space="0" w:color="auto"/>
                <w:bottom w:val="none" w:sz="0" w:space="0" w:color="auto"/>
                <w:right w:val="none" w:sz="0" w:space="0" w:color="auto"/>
              </w:divBdr>
            </w:div>
          </w:divsChild>
        </w:div>
        <w:div w:id="1471248677">
          <w:marLeft w:val="60"/>
          <w:marRight w:val="0"/>
          <w:marTop w:val="360"/>
          <w:marBottom w:val="0"/>
          <w:divBdr>
            <w:top w:val="none" w:sz="0" w:space="0" w:color="auto"/>
            <w:left w:val="none" w:sz="0" w:space="0" w:color="auto"/>
            <w:bottom w:val="none" w:sz="0" w:space="0" w:color="auto"/>
            <w:right w:val="none" w:sz="0" w:space="0" w:color="auto"/>
          </w:divBdr>
        </w:div>
        <w:div w:id="1012684196">
          <w:marLeft w:val="60"/>
          <w:marRight w:val="0"/>
          <w:marTop w:val="0"/>
          <w:marBottom w:val="0"/>
          <w:divBdr>
            <w:top w:val="none" w:sz="0" w:space="0" w:color="auto"/>
            <w:left w:val="none" w:sz="0" w:space="0" w:color="auto"/>
            <w:bottom w:val="none" w:sz="0" w:space="0" w:color="auto"/>
            <w:right w:val="none" w:sz="0" w:space="0" w:color="auto"/>
          </w:divBdr>
        </w:div>
        <w:div w:id="331110891">
          <w:marLeft w:val="60"/>
          <w:marRight w:val="0"/>
          <w:marTop w:val="60"/>
          <w:marBottom w:val="0"/>
          <w:divBdr>
            <w:top w:val="none" w:sz="0" w:space="0" w:color="auto"/>
            <w:left w:val="none" w:sz="0" w:space="0" w:color="auto"/>
            <w:bottom w:val="none" w:sz="0" w:space="0" w:color="auto"/>
            <w:right w:val="none" w:sz="0" w:space="0" w:color="auto"/>
          </w:divBdr>
          <w:divsChild>
            <w:div w:id="610745962">
              <w:marLeft w:val="0"/>
              <w:marRight w:val="0"/>
              <w:marTop w:val="45"/>
              <w:marBottom w:val="0"/>
              <w:divBdr>
                <w:top w:val="none" w:sz="0" w:space="0" w:color="auto"/>
                <w:left w:val="none" w:sz="0" w:space="0" w:color="auto"/>
                <w:bottom w:val="none" w:sz="0" w:space="0" w:color="auto"/>
                <w:right w:val="none" w:sz="0" w:space="0" w:color="auto"/>
              </w:divBdr>
            </w:div>
            <w:div w:id="32386039">
              <w:marLeft w:val="0"/>
              <w:marRight w:val="0"/>
              <w:marTop w:val="45"/>
              <w:marBottom w:val="0"/>
              <w:divBdr>
                <w:top w:val="none" w:sz="0" w:space="0" w:color="auto"/>
                <w:left w:val="none" w:sz="0" w:space="0" w:color="auto"/>
                <w:bottom w:val="none" w:sz="0" w:space="0" w:color="auto"/>
                <w:right w:val="none" w:sz="0" w:space="0" w:color="auto"/>
              </w:divBdr>
            </w:div>
            <w:div w:id="1231228974">
              <w:marLeft w:val="0"/>
              <w:marRight w:val="0"/>
              <w:marTop w:val="45"/>
              <w:marBottom w:val="0"/>
              <w:divBdr>
                <w:top w:val="none" w:sz="0" w:space="0" w:color="auto"/>
                <w:left w:val="none" w:sz="0" w:space="0" w:color="auto"/>
                <w:bottom w:val="none" w:sz="0" w:space="0" w:color="auto"/>
                <w:right w:val="none" w:sz="0" w:space="0" w:color="auto"/>
              </w:divBdr>
            </w:div>
            <w:div w:id="1156996260">
              <w:marLeft w:val="0"/>
              <w:marRight w:val="0"/>
              <w:marTop w:val="45"/>
              <w:marBottom w:val="0"/>
              <w:divBdr>
                <w:top w:val="none" w:sz="0" w:space="0" w:color="auto"/>
                <w:left w:val="none" w:sz="0" w:space="0" w:color="auto"/>
                <w:bottom w:val="none" w:sz="0" w:space="0" w:color="auto"/>
                <w:right w:val="none" w:sz="0" w:space="0" w:color="auto"/>
              </w:divBdr>
            </w:div>
          </w:divsChild>
        </w:div>
        <w:div w:id="522594097">
          <w:marLeft w:val="60"/>
          <w:marRight w:val="0"/>
          <w:marTop w:val="360"/>
          <w:marBottom w:val="0"/>
          <w:divBdr>
            <w:top w:val="none" w:sz="0" w:space="0" w:color="auto"/>
            <w:left w:val="none" w:sz="0" w:space="0" w:color="auto"/>
            <w:bottom w:val="none" w:sz="0" w:space="0" w:color="auto"/>
            <w:right w:val="none" w:sz="0" w:space="0" w:color="auto"/>
          </w:divBdr>
        </w:div>
        <w:div w:id="321281778">
          <w:marLeft w:val="60"/>
          <w:marRight w:val="0"/>
          <w:marTop w:val="0"/>
          <w:marBottom w:val="0"/>
          <w:divBdr>
            <w:top w:val="none" w:sz="0" w:space="0" w:color="auto"/>
            <w:left w:val="none" w:sz="0" w:space="0" w:color="auto"/>
            <w:bottom w:val="none" w:sz="0" w:space="0" w:color="auto"/>
            <w:right w:val="none" w:sz="0" w:space="0" w:color="auto"/>
          </w:divBdr>
        </w:div>
        <w:div w:id="1920364447">
          <w:marLeft w:val="60"/>
          <w:marRight w:val="0"/>
          <w:marTop w:val="60"/>
          <w:marBottom w:val="0"/>
          <w:divBdr>
            <w:top w:val="none" w:sz="0" w:space="0" w:color="auto"/>
            <w:left w:val="none" w:sz="0" w:space="0" w:color="auto"/>
            <w:bottom w:val="none" w:sz="0" w:space="0" w:color="auto"/>
            <w:right w:val="none" w:sz="0" w:space="0" w:color="auto"/>
          </w:divBdr>
          <w:divsChild>
            <w:div w:id="180707390">
              <w:marLeft w:val="0"/>
              <w:marRight w:val="0"/>
              <w:marTop w:val="45"/>
              <w:marBottom w:val="0"/>
              <w:divBdr>
                <w:top w:val="none" w:sz="0" w:space="0" w:color="auto"/>
                <w:left w:val="none" w:sz="0" w:space="0" w:color="auto"/>
                <w:bottom w:val="none" w:sz="0" w:space="0" w:color="auto"/>
                <w:right w:val="none" w:sz="0" w:space="0" w:color="auto"/>
              </w:divBdr>
            </w:div>
            <w:div w:id="1457412012">
              <w:marLeft w:val="0"/>
              <w:marRight w:val="0"/>
              <w:marTop w:val="45"/>
              <w:marBottom w:val="0"/>
              <w:divBdr>
                <w:top w:val="none" w:sz="0" w:space="0" w:color="auto"/>
                <w:left w:val="none" w:sz="0" w:space="0" w:color="auto"/>
                <w:bottom w:val="none" w:sz="0" w:space="0" w:color="auto"/>
                <w:right w:val="none" w:sz="0" w:space="0" w:color="auto"/>
              </w:divBdr>
            </w:div>
            <w:div w:id="1943419907">
              <w:marLeft w:val="0"/>
              <w:marRight w:val="0"/>
              <w:marTop w:val="45"/>
              <w:marBottom w:val="0"/>
              <w:divBdr>
                <w:top w:val="none" w:sz="0" w:space="0" w:color="auto"/>
                <w:left w:val="none" w:sz="0" w:space="0" w:color="auto"/>
                <w:bottom w:val="none" w:sz="0" w:space="0" w:color="auto"/>
                <w:right w:val="none" w:sz="0" w:space="0" w:color="auto"/>
              </w:divBdr>
            </w:div>
            <w:div w:id="1290433403">
              <w:marLeft w:val="0"/>
              <w:marRight w:val="0"/>
              <w:marTop w:val="45"/>
              <w:marBottom w:val="0"/>
              <w:divBdr>
                <w:top w:val="none" w:sz="0" w:space="0" w:color="auto"/>
                <w:left w:val="none" w:sz="0" w:space="0" w:color="auto"/>
                <w:bottom w:val="none" w:sz="0" w:space="0" w:color="auto"/>
                <w:right w:val="none" w:sz="0" w:space="0" w:color="auto"/>
              </w:divBdr>
            </w:div>
          </w:divsChild>
        </w:div>
        <w:div w:id="1383093300">
          <w:marLeft w:val="60"/>
          <w:marRight w:val="0"/>
          <w:marTop w:val="360"/>
          <w:marBottom w:val="0"/>
          <w:divBdr>
            <w:top w:val="none" w:sz="0" w:space="0" w:color="auto"/>
            <w:left w:val="none" w:sz="0" w:space="0" w:color="auto"/>
            <w:bottom w:val="none" w:sz="0" w:space="0" w:color="auto"/>
            <w:right w:val="none" w:sz="0" w:space="0" w:color="auto"/>
          </w:divBdr>
        </w:div>
        <w:div w:id="1646395581">
          <w:marLeft w:val="60"/>
          <w:marRight w:val="0"/>
          <w:marTop w:val="0"/>
          <w:marBottom w:val="0"/>
          <w:divBdr>
            <w:top w:val="none" w:sz="0" w:space="0" w:color="auto"/>
            <w:left w:val="none" w:sz="0" w:space="0" w:color="auto"/>
            <w:bottom w:val="none" w:sz="0" w:space="0" w:color="auto"/>
            <w:right w:val="none" w:sz="0" w:space="0" w:color="auto"/>
          </w:divBdr>
        </w:div>
        <w:div w:id="10954933">
          <w:marLeft w:val="60"/>
          <w:marRight w:val="0"/>
          <w:marTop w:val="60"/>
          <w:marBottom w:val="0"/>
          <w:divBdr>
            <w:top w:val="none" w:sz="0" w:space="0" w:color="auto"/>
            <w:left w:val="none" w:sz="0" w:space="0" w:color="auto"/>
            <w:bottom w:val="none" w:sz="0" w:space="0" w:color="auto"/>
            <w:right w:val="none" w:sz="0" w:space="0" w:color="auto"/>
          </w:divBdr>
          <w:divsChild>
            <w:div w:id="1482043781">
              <w:marLeft w:val="0"/>
              <w:marRight w:val="0"/>
              <w:marTop w:val="45"/>
              <w:marBottom w:val="0"/>
              <w:divBdr>
                <w:top w:val="none" w:sz="0" w:space="0" w:color="auto"/>
                <w:left w:val="none" w:sz="0" w:space="0" w:color="auto"/>
                <w:bottom w:val="none" w:sz="0" w:space="0" w:color="auto"/>
                <w:right w:val="none" w:sz="0" w:space="0" w:color="auto"/>
              </w:divBdr>
            </w:div>
            <w:div w:id="1590237477">
              <w:marLeft w:val="0"/>
              <w:marRight w:val="0"/>
              <w:marTop w:val="45"/>
              <w:marBottom w:val="0"/>
              <w:divBdr>
                <w:top w:val="none" w:sz="0" w:space="0" w:color="auto"/>
                <w:left w:val="none" w:sz="0" w:space="0" w:color="auto"/>
                <w:bottom w:val="none" w:sz="0" w:space="0" w:color="auto"/>
                <w:right w:val="none" w:sz="0" w:space="0" w:color="auto"/>
              </w:divBdr>
            </w:div>
            <w:div w:id="853350258">
              <w:marLeft w:val="0"/>
              <w:marRight w:val="0"/>
              <w:marTop w:val="45"/>
              <w:marBottom w:val="0"/>
              <w:divBdr>
                <w:top w:val="none" w:sz="0" w:space="0" w:color="auto"/>
                <w:left w:val="none" w:sz="0" w:space="0" w:color="auto"/>
                <w:bottom w:val="none" w:sz="0" w:space="0" w:color="auto"/>
                <w:right w:val="none" w:sz="0" w:space="0" w:color="auto"/>
              </w:divBdr>
            </w:div>
            <w:div w:id="187257121">
              <w:marLeft w:val="0"/>
              <w:marRight w:val="0"/>
              <w:marTop w:val="45"/>
              <w:marBottom w:val="0"/>
              <w:divBdr>
                <w:top w:val="none" w:sz="0" w:space="0" w:color="auto"/>
                <w:left w:val="none" w:sz="0" w:space="0" w:color="auto"/>
                <w:bottom w:val="none" w:sz="0" w:space="0" w:color="auto"/>
                <w:right w:val="none" w:sz="0" w:space="0" w:color="auto"/>
              </w:divBdr>
            </w:div>
          </w:divsChild>
        </w:div>
        <w:div w:id="253705184">
          <w:marLeft w:val="0"/>
          <w:marRight w:val="0"/>
          <w:marTop w:val="210"/>
          <w:marBottom w:val="0"/>
          <w:divBdr>
            <w:top w:val="none" w:sz="0" w:space="0" w:color="auto"/>
            <w:left w:val="none" w:sz="0" w:space="0" w:color="auto"/>
            <w:bottom w:val="none" w:sz="0" w:space="0" w:color="auto"/>
            <w:right w:val="none" w:sz="0" w:space="0" w:color="auto"/>
          </w:divBdr>
          <w:divsChild>
            <w:div w:id="920286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53572011">
      <w:bodyDiv w:val="1"/>
      <w:marLeft w:val="0"/>
      <w:marRight w:val="0"/>
      <w:marTop w:val="0"/>
      <w:marBottom w:val="0"/>
      <w:divBdr>
        <w:top w:val="none" w:sz="0" w:space="0" w:color="auto"/>
        <w:left w:val="none" w:sz="0" w:space="0" w:color="auto"/>
        <w:bottom w:val="none" w:sz="0" w:space="0" w:color="auto"/>
        <w:right w:val="none" w:sz="0" w:space="0" w:color="auto"/>
      </w:divBdr>
    </w:div>
    <w:div w:id="855079488">
      <w:bodyDiv w:val="1"/>
      <w:marLeft w:val="0"/>
      <w:marRight w:val="0"/>
      <w:marTop w:val="0"/>
      <w:marBottom w:val="0"/>
      <w:divBdr>
        <w:top w:val="none" w:sz="0" w:space="0" w:color="auto"/>
        <w:left w:val="none" w:sz="0" w:space="0" w:color="auto"/>
        <w:bottom w:val="none" w:sz="0" w:space="0" w:color="auto"/>
        <w:right w:val="none" w:sz="0" w:space="0" w:color="auto"/>
      </w:divBdr>
    </w:div>
    <w:div w:id="855731388">
      <w:bodyDiv w:val="1"/>
      <w:marLeft w:val="0"/>
      <w:marRight w:val="0"/>
      <w:marTop w:val="0"/>
      <w:marBottom w:val="0"/>
      <w:divBdr>
        <w:top w:val="none" w:sz="0" w:space="0" w:color="auto"/>
        <w:left w:val="none" w:sz="0" w:space="0" w:color="auto"/>
        <w:bottom w:val="none" w:sz="0" w:space="0" w:color="auto"/>
        <w:right w:val="none" w:sz="0" w:space="0" w:color="auto"/>
      </w:divBdr>
      <w:divsChild>
        <w:div w:id="2115123996">
          <w:marLeft w:val="60"/>
          <w:marRight w:val="0"/>
          <w:marTop w:val="360"/>
          <w:marBottom w:val="0"/>
          <w:divBdr>
            <w:top w:val="none" w:sz="0" w:space="0" w:color="auto"/>
            <w:left w:val="none" w:sz="0" w:space="0" w:color="auto"/>
            <w:bottom w:val="none" w:sz="0" w:space="0" w:color="auto"/>
            <w:right w:val="none" w:sz="0" w:space="0" w:color="auto"/>
          </w:divBdr>
        </w:div>
        <w:div w:id="772942132">
          <w:marLeft w:val="60"/>
          <w:marRight w:val="0"/>
          <w:marTop w:val="0"/>
          <w:marBottom w:val="0"/>
          <w:divBdr>
            <w:top w:val="none" w:sz="0" w:space="0" w:color="auto"/>
            <w:left w:val="none" w:sz="0" w:space="0" w:color="auto"/>
            <w:bottom w:val="none" w:sz="0" w:space="0" w:color="auto"/>
            <w:right w:val="none" w:sz="0" w:space="0" w:color="auto"/>
          </w:divBdr>
        </w:div>
        <w:div w:id="1620720417">
          <w:marLeft w:val="60"/>
          <w:marRight w:val="0"/>
          <w:marTop w:val="60"/>
          <w:marBottom w:val="0"/>
          <w:divBdr>
            <w:top w:val="none" w:sz="0" w:space="0" w:color="auto"/>
            <w:left w:val="none" w:sz="0" w:space="0" w:color="auto"/>
            <w:bottom w:val="none" w:sz="0" w:space="0" w:color="auto"/>
            <w:right w:val="none" w:sz="0" w:space="0" w:color="auto"/>
          </w:divBdr>
          <w:divsChild>
            <w:div w:id="1065295587">
              <w:marLeft w:val="0"/>
              <w:marRight w:val="0"/>
              <w:marTop w:val="45"/>
              <w:marBottom w:val="0"/>
              <w:divBdr>
                <w:top w:val="none" w:sz="0" w:space="0" w:color="auto"/>
                <w:left w:val="none" w:sz="0" w:space="0" w:color="auto"/>
                <w:bottom w:val="none" w:sz="0" w:space="0" w:color="auto"/>
                <w:right w:val="none" w:sz="0" w:space="0" w:color="auto"/>
              </w:divBdr>
            </w:div>
            <w:div w:id="39743841">
              <w:marLeft w:val="0"/>
              <w:marRight w:val="0"/>
              <w:marTop w:val="45"/>
              <w:marBottom w:val="0"/>
              <w:divBdr>
                <w:top w:val="none" w:sz="0" w:space="0" w:color="auto"/>
                <w:left w:val="none" w:sz="0" w:space="0" w:color="auto"/>
                <w:bottom w:val="none" w:sz="0" w:space="0" w:color="auto"/>
                <w:right w:val="none" w:sz="0" w:space="0" w:color="auto"/>
              </w:divBdr>
            </w:div>
            <w:div w:id="1140342176">
              <w:marLeft w:val="0"/>
              <w:marRight w:val="0"/>
              <w:marTop w:val="45"/>
              <w:marBottom w:val="0"/>
              <w:divBdr>
                <w:top w:val="none" w:sz="0" w:space="0" w:color="auto"/>
                <w:left w:val="none" w:sz="0" w:space="0" w:color="auto"/>
                <w:bottom w:val="none" w:sz="0" w:space="0" w:color="auto"/>
                <w:right w:val="none" w:sz="0" w:space="0" w:color="auto"/>
              </w:divBdr>
            </w:div>
            <w:div w:id="1195533521">
              <w:marLeft w:val="0"/>
              <w:marRight w:val="0"/>
              <w:marTop w:val="0"/>
              <w:marBottom w:val="0"/>
              <w:divBdr>
                <w:top w:val="none" w:sz="0" w:space="0" w:color="auto"/>
                <w:left w:val="none" w:sz="0" w:space="0" w:color="auto"/>
                <w:bottom w:val="none" w:sz="0" w:space="0" w:color="auto"/>
                <w:right w:val="none" w:sz="0" w:space="0" w:color="auto"/>
              </w:divBdr>
            </w:div>
            <w:div w:id="1150250971">
              <w:marLeft w:val="0"/>
              <w:marRight w:val="0"/>
              <w:marTop w:val="0"/>
              <w:marBottom w:val="0"/>
              <w:divBdr>
                <w:top w:val="none" w:sz="0" w:space="0" w:color="auto"/>
                <w:left w:val="none" w:sz="0" w:space="0" w:color="auto"/>
                <w:bottom w:val="none" w:sz="0" w:space="0" w:color="auto"/>
                <w:right w:val="none" w:sz="0" w:space="0" w:color="auto"/>
              </w:divBdr>
            </w:div>
            <w:div w:id="1042755753">
              <w:marLeft w:val="0"/>
              <w:marRight w:val="0"/>
              <w:marTop w:val="45"/>
              <w:marBottom w:val="0"/>
              <w:divBdr>
                <w:top w:val="none" w:sz="0" w:space="0" w:color="auto"/>
                <w:left w:val="none" w:sz="0" w:space="0" w:color="auto"/>
                <w:bottom w:val="none" w:sz="0" w:space="0" w:color="auto"/>
                <w:right w:val="none" w:sz="0" w:space="0" w:color="auto"/>
              </w:divBdr>
            </w:div>
            <w:div w:id="1610432816">
              <w:marLeft w:val="0"/>
              <w:marRight w:val="0"/>
              <w:marTop w:val="45"/>
              <w:marBottom w:val="0"/>
              <w:divBdr>
                <w:top w:val="none" w:sz="0" w:space="0" w:color="auto"/>
                <w:left w:val="none" w:sz="0" w:space="0" w:color="auto"/>
                <w:bottom w:val="none" w:sz="0" w:space="0" w:color="auto"/>
                <w:right w:val="none" w:sz="0" w:space="0" w:color="auto"/>
              </w:divBdr>
            </w:div>
            <w:div w:id="1702172226">
              <w:marLeft w:val="0"/>
              <w:marRight w:val="0"/>
              <w:marTop w:val="45"/>
              <w:marBottom w:val="0"/>
              <w:divBdr>
                <w:top w:val="none" w:sz="0" w:space="0" w:color="auto"/>
                <w:left w:val="none" w:sz="0" w:space="0" w:color="auto"/>
                <w:bottom w:val="none" w:sz="0" w:space="0" w:color="auto"/>
                <w:right w:val="none" w:sz="0" w:space="0" w:color="auto"/>
              </w:divBdr>
            </w:div>
          </w:divsChild>
        </w:div>
        <w:div w:id="1965236944">
          <w:marLeft w:val="60"/>
          <w:marRight w:val="0"/>
          <w:marTop w:val="360"/>
          <w:marBottom w:val="0"/>
          <w:divBdr>
            <w:top w:val="none" w:sz="0" w:space="0" w:color="auto"/>
            <w:left w:val="none" w:sz="0" w:space="0" w:color="auto"/>
            <w:bottom w:val="none" w:sz="0" w:space="0" w:color="auto"/>
            <w:right w:val="none" w:sz="0" w:space="0" w:color="auto"/>
          </w:divBdr>
        </w:div>
        <w:div w:id="598686290">
          <w:marLeft w:val="60"/>
          <w:marRight w:val="0"/>
          <w:marTop w:val="0"/>
          <w:marBottom w:val="0"/>
          <w:divBdr>
            <w:top w:val="none" w:sz="0" w:space="0" w:color="auto"/>
            <w:left w:val="none" w:sz="0" w:space="0" w:color="auto"/>
            <w:bottom w:val="none" w:sz="0" w:space="0" w:color="auto"/>
            <w:right w:val="none" w:sz="0" w:space="0" w:color="auto"/>
          </w:divBdr>
        </w:div>
        <w:div w:id="176047449">
          <w:marLeft w:val="60"/>
          <w:marRight w:val="0"/>
          <w:marTop w:val="60"/>
          <w:marBottom w:val="0"/>
          <w:divBdr>
            <w:top w:val="none" w:sz="0" w:space="0" w:color="auto"/>
            <w:left w:val="none" w:sz="0" w:space="0" w:color="auto"/>
            <w:bottom w:val="none" w:sz="0" w:space="0" w:color="auto"/>
            <w:right w:val="none" w:sz="0" w:space="0" w:color="auto"/>
          </w:divBdr>
          <w:divsChild>
            <w:div w:id="90664954">
              <w:marLeft w:val="0"/>
              <w:marRight w:val="0"/>
              <w:marTop w:val="45"/>
              <w:marBottom w:val="0"/>
              <w:divBdr>
                <w:top w:val="none" w:sz="0" w:space="0" w:color="auto"/>
                <w:left w:val="none" w:sz="0" w:space="0" w:color="auto"/>
                <w:bottom w:val="none" w:sz="0" w:space="0" w:color="auto"/>
                <w:right w:val="none" w:sz="0" w:space="0" w:color="auto"/>
              </w:divBdr>
            </w:div>
            <w:div w:id="1968775972">
              <w:marLeft w:val="0"/>
              <w:marRight w:val="0"/>
              <w:marTop w:val="45"/>
              <w:marBottom w:val="0"/>
              <w:divBdr>
                <w:top w:val="none" w:sz="0" w:space="0" w:color="auto"/>
                <w:left w:val="none" w:sz="0" w:space="0" w:color="auto"/>
                <w:bottom w:val="none" w:sz="0" w:space="0" w:color="auto"/>
                <w:right w:val="none" w:sz="0" w:space="0" w:color="auto"/>
              </w:divBdr>
            </w:div>
            <w:div w:id="1035080943">
              <w:marLeft w:val="0"/>
              <w:marRight w:val="0"/>
              <w:marTop w:val="45"/>
              <w:marBottom w:val="0"/>
              <w:divBdr>
                <w:top w:val="none" w:sz="0" w:space="0" w:color="auto"/>
                <w:left w:val="none" w:sz="0" w:space="0" w:color="auto"/>
                <w:bottom w:val="none" w:sz="0" w:space="0" w:color="auto"/>
                <w:right w:val="none" w:sz="0" w:space="0" w:color="auto"/>
              </w:divBdr>
            </w:div>
            <w:div w:id="536311276">
              <w:marLeft w:val="0"/>
              <w:marRight w:val="0"/>
              <w:marTop w:val="45"/>
              <w:marBottom w:val="0"/>
              <w:divBdr>
                <w:top w:val="none" w:sz="0" w:space="0" w:color="auto"/>
                <w:left w:val="none" w:sz="0" w:space="0" w:color="auto"/>
                <w:bottom w:val="none" w:sz="0" w:space="0" w:color="auto"/>
                <w:right w:val="none" w:sz="0" w:space="0" w:color="auto"/>
              </w:divBdr>
            </w:div>
          </w:divsChild>
        </w:div>
        <w:div w:id="231738466">
          <w:marLeft w:val="60"/>
          <w:marRight w:val="0"/>
          <w:marTop w:val="360"/>
          <w:marBottom w:val="0"/>
          <w:divBdr>
            <w:top w:val="none" w:sz="0" w:space="0" w:color="auto"/>
            <w:left w:val="none" w:sz="0" w:space="0" w:color="auto"/>
            <w:bottom w:val="none" w:sz="0" w:space="0" w:color="auto"/>
            <w:right w:val="none" w:sz="0" w:space="0" w:color="auto"/>
          </w:divBdr>
        </w:div>
        <w:div w:id="263005640">
          <w:marLeft w:val="60"/>
          <w:marRight w:val="0"/>
          <w:marTop w:val="0"/>
          <w:marBottom w:val="0"/>
          <w:divBdr>
            <w:top w:val="none" w:sz="0" w:space="0" w:color="auto"/>
            <w:left w:val="none" w:sz="0" w:space="0" w:color="auto"/>
            <w:bottom w:val="none" w:sz="0" w:space="0" w:color="auto"/>
            <w:right w:val="none" w:sz="0" w:space="0" w:color="auto"/>
          </w:divBdr>
        </w:div>
        <w:div w:id="955064572">
          <w:marLeft w:val="60"/>
          <w:marRight w:val="0"/>
          <w:marTop w:val="60"/>
          <w:marBottom w:val="0"/>
          <w:divBdr>
            <w:top w:val="none" w:sz="0" w:space="0" w:color="auto"/>
            <w:left w:val="none" w:sz="0" w:space="0" w:color="auto"/>
            <w:bottom w:val="none" w:sz="0" w:space="0" w:color="auto"/>
            <w:right w:val="none" w:sz="0" w:space="0" w:color="auto"/>
          </w:divBdr>
          <w:divsChild>
            <w:div w:id="1816485252">
              <w:marLeft w:val="0"/>
              <w:marRight w:val="0"/>
              <w:marTop w:val="45"/>
              <w:marBottom w:val="0"/>
              <w:divBdr>
                <w:top w:val="none" w:sz="0" w:space="0" w:color="auto"/>
                <w:left w:val="none" w:sz="0" w:space="0" w:color="auto"/>
                <w:bottom w:val="none" w:sz="0" w:space="0" w:color="auto"/>
                <w:right w:val="none" w:sz="0" w:space="0" w:color="auto"/>
              </w:divBdr>
            </w:div>
            <w:div w:id="1016271005">
              <w:marLeft w:val="0"/>
              <w:marRight w:val="0"/>
              <w:marTop w:val="45"/>
              <w:marBottom w:val="0"/>
              <w:divBdr>
                <w:top w:val="none" w:sz="0" w:space="0" w:color="auto"/>
                <w:left w:val="none" w:sz="0" w:space="0" w:color="auto"/>
                <w:bottom w:val="none" w:sz="0" w:space="0" w:color="auto"/>
                <w:right w:val="none" w:sz="0" w:space="0" w:color="auto"/>
              </w:divBdr>
            </w:div>
            <w:div w:id="1369456713">
              <w:marLeft w:val="0"/>
              <w:marRight w:val="0"/>
              <w:marTop w:val="45"/>
              <w:marBottom w:val="0"/>
              <w:divBdr>
                <w:top w:val="none" w:sz="0" w:space="0" w:color="auto"/>
                <w:left w:val="none" w:sz="0" w:space="0" w:color="auto"/>
                <w:bottom w:val="none" w:sz="0" w:space="0" w:color="auto"/>
                <w:right w:val="none" w:sz="0" w:space="0" w:color="auto"/>
              </w:divBdr>
            </w:div>
            <w:div w:id="1486387704">
              <w:marLeft w:val="0"/>
              <w:marRight w:val="0"/>
              <w:marTop w:val="45"/>
              <w:marBottom w:val="0"/>
              <w:divBdr>
                <w:top w:val="none" w:sz="0" w:space="0" w:color="auto"/>
                <w:left w:val="none" w:sz="0" w:space="0" w:color="auto"/>
                <w:bottom w:val="none" w:sz="0" w:space="0" w:color="auto"/>
                <w:right w:val="none" w:sz="0" w:space="0" w:color="auto"/>
              </w:divBdr>
            </w:div>
          </w:divsChild>
        </w:div>
        <w:div w:id="131868917">
          <w:marLeft w:val="60"/>
          <w:marRight w:val="0"/>
          <w:marTop w:val="360"/>
          <w:marBottom w:val="0"/>
          <w:divBdr>
            <w:top w:val="none" w:sz="0" w:space="0" w:color="auto"/>
            <w:left w:val="none" w:sz="0" w:space="0" w:color="auto"/>
            <w:bottom w:val="none" w:sz="0" w:space="0" w:color="auto"/>
            <w:right w:val="none" w:sz="0" w:space="0" w:color="auto"/>
          </w:divBdr>
        </w:div>
        <w:div w:id="1452094628">
          <w:marLeft w:val="60"/>
          <w:marRight w:val="0"/>
          <w:marTop w:val="0"/>
          <w:marBottom w:val="0"/>
          <w:divBdr>
            <w:top w:val="none" w:sz="0" w:space="0" w:color="auto"/>
            <w:left w:val="none" w:sz="0" w:space="0" w:color="auto"/>
            <w:bottom w:val="none" w:sz="0" w:space="0" w:color="auto"/>
            <w:right w:val="none" w:sz="0" w:space="0" w:color="auto"/>
          </w:divBdr>
        </w:div>
        <w:div w:id="1053119558">
          <w:marLeft w:val="60"/>
          <w:marRight w:val="0"/>
          <w:marTop w:val="60"/>
          <w:marBottom w:val="0"/>
          <w:divBdr>
            <w:top w:val="none" w:sz="0" w:space="0" w:color="auto"/>
            <w:left w:val="none" w:sz="0" w:space="0" w:color="auto"/>
            <w:bottom w:val="none" w:sz="0" w:space="0" w:color="auto"/>
            <w:right w:val="none" w:sz="0" w:space="0" w:color="auto"/>
          </w:divBdr>
          <w:divsChild>
            <w:div w:id="363794097">
              <w:marLeft w:val="0"/>
              <w:marRight w:val="0"/>
              <w:marTop w:val="45"/>
              <w:marBottom w:val="0"/>
              <w:divBdr>
                <w:top w:val="none" w:sz="0" w:space="0" w:color="auto"/>
                <w:left w:val="none" w:sz="0" w:space="0" w:color="auto"/>
                <w:bottom w:val="none" w:sz="0" w:space="0" w:color="auto"/>
                <w:right w:val="none" w:sz="0" w:space="0" w:color="auto"/>
              </w:divBdr>
            </w:div>
            <w:div w:id="530802381">
              <w:marLeft w:val="0"/>
              <w:marRight w:val="0"/>
              <w:marTop w:val="45"/>
              <w:marBottom w:val="0"/>
              <w:divBdr>
                <w:top w:val="none" w:sz="0" w:space="0" w:color="auto"/>
                <w:left w:val="none" w:sz="0" w:space="0" w:color="auto"/>
                <w:bottom w:val="none" w:sz="0" w:space="0" w:color="auto"/>
                <w:right w:val="none" w:sz="0" w:space="0" w:color="auto"/>
              </w:divBdr>
            </w:div>
            <w:div w:id="1807696919">
              <w:marLeft w:val="0"/>
              <w:marRight w:val="0"/>
              <w:marTop w:val="45"/>
              <w:marBottom w:val="0"/>
              <w:divBdr>
                <w:top w:val="none" w:sz="0" w:space="0" w:color="auto"/>
                <w:left w:val="none" w:sz="0" w:space="0" w:color="auto"/>
                <w:bottom w:val="none" w:sz="0" w:space="0" w:color="auto"/>
                <w:right w:val="none" w:sz="0" w:space="0" w:color="auto"/>
              </w:divBdr>
            </w:div>
            <w:div w:id="1025982256">
              <w:marLeft w:val="0"/>
              <w:marRight w:val="0"/>
              <w:marTop w:val="45"/>
              <w:marBottom w:val="0"/>
              <w:divBdr>
                <w:top w:val="none" w:sz="0" w:space="0" w:color="auto"/>
                <w:left w:val="none" w:sz="0" w:space="0" w:color="auto"/>
                <w:bottom w:val="none" w:sz="0" w:space="0" w:color="auto"/>
                <w:right w:val="none" w:sz="0" w:space="0" w:color="auto"/>
              </w:divBdr>
            </w:div>
          </w:divsChild>
        </w:div>
        <w:div w:id="960454717">
          <w:marLeft w:val="0"/>
          <w:marRight w:val="0"/>
          <w:marTop w:val="210"/>
          <w:marBottom w:val="0"/>
          <w:divBdr>
            <w:top w:val="none" w:sz="0" w:space="0" w:color="auto"/>
            <w:left w:val="none" w:sz="0" w:space="0" w:color="auto"/>
            <w:bottom w:val="none" w:sz="0" w:space="0" w:color="auto"/>
            <w:right w:val="none" w:sz="0" w:space="0" w:color="auto"/>
          </w:divBdr>
          <w:divsChild>
            <w:div w:id="455367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1087384">
      <w:bodyDiv w:val="1"/>
      <w:marLeft w:val="0"/>
      <w:marRight w:val="0"/>
      <w:marTop w:val="0"/>
      <w:marBottom w:val="0"/>
      <w:divBdr>
        <w:top w:val="none" w:sz="0" w:space="0" w:color="auto"/>
        <w:left w:val="none" w:sz="0" w:space="0" w:color="auto"/>
        <w:bottom w:val="none" w:sz="0" w:space="0" w:color="auto"/>
        <w:right w:val="none" w:sz="0" w:space="0" w:color="auto"/>
      </w:divBdr>
      <w:divsChild>
        <w:div w:id="1778677797">
          <w:marLeft w:val="60"/>
          <w:marRight w:val="0"/>
          <w:marTop w:val="360"/>
          <w:marBottom w:val="0"/>
          <w:divBdr>
            <w:top w:val="none" w:sz="0" w:space="0" w:color="auto"/>
            <w:left w:val="none" w:sz="0" w:space="0" w:color="auto"/>
            <w:bottom w:val="none" w:sz="0" w:space="0" w:color="auto"/>
            <w:right w:val="none" w:sz="0" w:space="0" w:color="auto"/>
          </w:divBdr>
        </w:div>
        <w:div w:id="1046954008">
          <w:marLeft w:val="60"/>
          <w:marRight w:val="0"/>
          <w:marTop w:val="0"/>
          <w:marBottom w:val="0"/>
          <w:divBdr>
            <w:top w:val="none" w:sz="0" w:space="0" w:color="auto"/>
            <w:left w:val="none" w:sz="0" w:space="0" w:color="auto"/>
            <w:bottom w:val="none" w:sz="0" w:space="0" w:color="auto"/>
            <w:right w:val="none" w:sz="0" w:space="0" w:color="auto"/>
          </w:divBdr>
        </w:div>
        <w:div w:id="214240150">
          <w:marLeft w:val="60"/>
          <w:marRight w:val="0"/>
          <w:marTop w:val="60"/>
          <w:marBottom w:val="0"/>
          <w:divBdr>
            <w:top w:val="none" w:sz="0" w:space="0" w:color="auto"/>
            <w:left w:val="none" w:sz="0" w:space="0" w:color="auto"/>
            <w:bottom w:val="none" w:sz="0" w:space="0" w:color="auto"/>
            <w:right w:val="none" w:sz="0" w:space="0" w:color="auto"/>
          </w:divBdr>
          <w:divsChild>
            <w:div w:id="1969967897">
              <w:marLeft w:val="0"/>
              <w:marRight w:val="0"/>
              <w:marTop w:val="45"/>
              <w:marBottom w:val="0"/>
              <w:divBdr>
                <w:top w:val="none" w:sz="0" w:space="0" w:color="auto"/>
                <w:left w:val="none" w:sz="0" w:space="0" w:color="auto"/>
                <w:bottom w:val="none" w:sz="0" w:space="0" w:color="auto"/>
                <w:right w:val="none" w:sz="0" w:space="0" w:color="auto"/>
              </w:divBdr>
            </w:div>
            <w:div w:id="2031492756">
              <w:marLeft w:val="0"/>
              <w:marRight w:val="0"/>
              <w:marTop w:val="45"/>
              <w:marBottom w:val="0"/>
              <w:divBdr>
                <w:top w:val="none" w:sz="0" w:space="0" w:color="auto"/>
                <w:left w:val="none" w:sz="0" w:space="0" w:color="auto"/>
                <w:bottom w:val="none" w:sz="0" w:space="0" w:color="auto"/>
                <w:right w:val="none" w:sz="0" w:space="0" w:color="auto"/>
              </w:divBdr>
            </w:div>
            <w:div w:id="412047472">
              <w:marLeft w:val="0"/>
              <w:marRight w:val="0"/>
              <w:marTop w:val="45"/>
              <w:marBottom w:val="0"/>
              <w:divBdr>
                <w:top w:val="none" w:sz="0" w:space="0" w:color="auto"/>
                <w:left w:val="none" w:sz="0" w:space="0" w:color="auto"/>
                <w:bottom w:val="none" w:sz="0" w:space="0" w:color="auto"/>
                <w:right w:val="none" w:sz="0" w:space="0" w:color="auto"/>
              </w:divBdr>
            </w:div>
            <w:div w:id="1719016533">
              <w:marLeft w:val="0"/>
              <w:marRight w:val="0"/>
              <w:marTop w:val="0"/>
              <w:marBottom w:val="0"/>
              <w:divBdr>
                <w:top w:val="none" w:sz="0" w:space="0" w:color="auto"/>
                <w:left w:val="none" w:sz="0" w:space="0" w:color="auto"/>
                <w:bottom w:val="none" w:sz="0" w:space="0" w:color="auto"/>
                <w:right w:val="none" w:sz="0" w:space="0" w:color="auto"/>
              </w:divBdr>
            </w:div>
            <w:div w:id="1845120294">
              <w:marLeft w:val="0"/>
              <w:marRight w:val="0"/>
              <w:marTop w:val="0"/>
              <w:marBottom w:val="0"/>
              <w:divBdr>
                <w:top w:val="none" w:sz="0" w:space="0" w:color="auto"/>
                <w:left w:val="none" w:sz="0" w:space="0" w:color="auto"/>
                <w:bottom w:val="none" w:sz="0" w:space="0" w:color="auto"/>
                <w:right w:val="none" w:sz="0" w:space="0" w:color="auto"/>
              </w:divBdr>
            </w:div>
            <w:div w:id="955984748">
              <w:marLeft w:val="0"/>
              <w:marRight w:val="0"/>
              <w:marTop w:val="45"/>
              <w:marBottom w:val="0"/>
              <w:divBdr>
                <w:top w:val="none" w:sz="0" w:space="0" w:color="auto"/>
                <w:left w:val="none" w:sz="0" w:space="0" w:color="auto"/>
                <w:bottom w:val="none" w:sz="0" w:space="0" w:color="auto"/>
                <w:right w:val="none" w:sz="0" w:space="0" w:color="auto"/>
              </w:divBdr>
            </w:div>
            <w:div w:id="1940218557">
              <w:marLeft w:val="0"/>
              <w:marRight w:val="0"/>
              <w:marTop w:val="45"/>
              <w:marBottom w:val="0"/>
              <w:divBdr>
                <w:top w:val="none" w:sz="0" w:space="0" w:color="auto"/>
                <w:left w:val="none" w:sz="0" w:space="0" w:color="auto"/>
                <w:bottom w:val="none" w:sz="0" w:space="0" w:color="auto"/>
                <w:right w:val="none" w:sz="0" w:space="0" w:color="auto"/>
              </w:divBdr>
            </w:div>
            <w:div w:id="26611657">
              <w:marLeft w:val="0"/>
              <w:marRight w:val="0"/>
              <w:marTop w:val="45"/>
              <w:marBottom w:val="0"/>
              <w:divBdr>
                <w:top w:val="none" w:sz="0" w:space="0" w:color="auto"/>
                <w:left w:val="none" w:sz="0" w:space="0" w:color="auto"/>
                <w:bottom w:val="none" w:sz="0" w:space="0" w:color="auto"/>
                <w:right w:val="none" w:sz="0" w:space="0" w:color="auto"/>
              </w:divBdr>
            </w:div>
          </w:divsChild>
        </w:div>
        <w:div w:id="16201823">
          <w:marLeft w:val="60"/>
          <w:marRight w:val="0"/>
          <w:marTop w:val="360"/>
          <w:marBottom w:val="0"/>
          <w:divBdr>
            <w:top w:val="none" w:sz="0" w:space="0" w:color="auto"/>
            <w:left w:val="none" w:sz="0" w:space="0" w:color="auto"/>
            <w:bottom w:val="none" w:sz="0" w:space="0" w:color="auto"/>
            <w:right w:val="none" w:sz="0" w:space="0" w:color="auto"/>
          </w:divBdr>
        </w:div>
        <w:div w:id="934747375">
          <w:marLeft w:val="60"/>
          <w:marRight w:val="0"/>
          <w:marTop w:val="0"/>
          <w:marBottom w:val="0"/>
          <w:divBdr>
            <w:top w:val="none" w:sz="0" w:space="0" w:color="auto"/>
            <w:left w:val="none" w:sz="0" w:space="0" w:color="auto"/>
            <w:bottom w:val="none" w:sz="0" w:space="0" w:color="auto"/>
            <w:right w:val="none" w:sz="0" w:space="0" w:color="auto"/>
          </w:divBdr>
        </w:div>
        <w:div w:id="771704227">
          <w:marLeft w:val="60"/>
          <w:marRight w:val="0"/>
          <w:marTop w:val="60"/>
          <w:marBottom w:val="0"/>
          <w:divBdr>
            <w:top w:val="none" w:sz="0" w:space="0" w:color="auto"/>
            <w:left w:val="none" w:sz="0" w:space="0" w:color="auto"/>
            <w:bottom w:val="none" w:sz="0" w:space="0" w:color="auto"/>
            <w:right w:val="none" w:sz="0" w:space="0" w:color="auto"/>
          </w:divBdr>
          <w:divsChild>
            <w:div w:id="162623460">
              <w:marLeft w:val="0"/>
              <w:marRight w:val="0"/>
              <w:marTop w:val="45"/>
              <w:marBottom w:val="0"/>
              <w:divBdr>
                <w:top w:val="none" w:sz="0" w:space="0" w:color="auto"/>
                <w:left w:val="none" w:sz="0" w:space="0" w:color="auto"/>
                <w:bottom w:val="none" w:sz="0" w:space="0" w:color="auto"/>
                <w:right w:val="none" w:sz="0" w:space="0" w:color="auto"/>
              </w:divBdr>
            </w:div>
            <w:div w:id="351537400">
              <w:marLeft w:val="0"/>
              <w:marRight w:val="0"/>
              <w:marTop w:val="45"/>
              <w:marBottom w:val="0"/>
              <w:divBdr>
                <w:top w:val="none" w:sz="0" w:space="0" w:color="auto"/>
                <w:left w:val="none" w:sz="0" w:space="0" w:color="auto"/>
                <w:bottom w:val="none" w:sz="0" w:space="0" w:color="auto"/>
                <w:right w:val="none" w:sz="0" w:space="0" w:color="auto"/>
              </w:divBdr>
            </w:div>
            <w:div w:id="420108785">
              <w:marLeft w:val="0"/>
              <w:marRight w:val="0"/>
              <w:marTop w:val="45"/>
              <w:marBottom w:val="0"/>
              <w:divBdr>
                <w:top w:val="none" w:sz="0" w:space="0" w:color="auto"/>
                <w:left w:val="none" w:sz="0" w:space="0" w:color="auto"/>
                <w:bottom w:val="none" w:sz="0" w:space="0" w:color="auto"/>
                <w:right w:val="none" w:sz="0" w:space="0" w:color="auto"/>
              </w:divBdr>
            </w:div>
            <w:div w:id="572130709">
              <w:marLeft w:val="0"/>
              <w:marRight w:val="0"/>
              <w:marTop w:val="45"/>
              <w:marBottom w:val="0"/>
              <w:divBdr>
                <w:top w:val="none" w:sz="0" w:space="0" w:color="auto"/>
                <w:left w:val="none" w:sz="0" w:space="0" w:color="auto"/>
                <w:bottom w:val="none" w:sz="0" w:space="0" w:color="auto"/>
                <w:right w:val="none" w:sz="0" w:space="0" w:color="auto"/>
              </w:divBdr>
            </w:div>
          </w:divsChild>
        </w:div>
        <w:div w:id="767236272">
          <w:marLeft w:val="60"/>
          <w:marRight w:val="0"/>
          <w:marTop w:val="360"/>
          <w:marBottom w:val="0"/>
          <w:divBdr>
            <w:top w:val="none" w:sz="0" w:space="0" w:color="auto"/>
            <w:left w:val="none" w:sz="0" w:space="0" w:color="auto"/>
            <w:bottom w:val="none" w:sz="0" w:space="0" w:color="auto"/>
            <w:right w:val="none" w:sz="0" w:space="0" w:color="auto"/>
          </w:divBdr>
        </w:div>
        <w:div w:id="930772202">
          <w:marLeft w:val="60"/>
          <w:marRight w:val="0"/>
          <w:marTop w:val="0"/>
          <w:marBottom w:val="0"/>
          <w:divBdr>
            <w:top w:val="none" w:sz="0" w:space="0" w:color="auto"/>
            <w:left w:val="none" w:sz="0" w:space="0" w:color="auto"/>
            <w:bottom w:val="none" w:sz="0" w:space="0" w:color="auto"/>
            <w:right w:val="none" w:sz="0" w:space="0" w:color="auto"/>
          </w:divBdr>
        </w:div>
        <w:div w:id="1551071496">
          <w:marLeft w:val="60"/>
          <w:marRight w:val="0"/>
          <w:marTop w:val="60"/>
          <w:marBottom w:val="0"/>
          <w:divBdr>
            <w:top w:val="none" w:sz="0" w:space="0" w:color="auto"/>
            <w:left w:val="none" w:sz="0" w:space="0" w:color="auto"/>
            <w:bottom w:val="none" w:sz="0" w:space="0" w:color="auto"/>
            <w:right w:val="none" w:sz="0" w:space="0" w:color="auto"/>
          </w:divBdr>
          <w:divsChild>
            <w:div w:id="1700276614">
              <w:marLeft w:val="0"/>
              <w:marRight w:val="0"/>
              <w:marTop w:val="45"/>
              <w:marBottom w:val="0"/>
              <w:divBdr>
                <w:top w:val="none" w:sz="0" w:space="0" w:color="auto"/>
                <w:left w:val="none" w:sz="0" w:space="0" w:color="auto"/>
                <w:bottom w:val="none" w:sz="0" w:space="0" w:color="auto"/>
                <w:right w:val="none" w:sz="0" w:space="0" w:color="auto"/>
              </w:divBdr>
            </w:div>
            <w:div w:id="20979069">
              <w:marLeft w:val="0"/>
              <w:marRight w:val="0"/>
              <w:marTop w:val="45"/>
              <w:marBottom w:val="0"/>
              <w:divBdr>
                <w:top w:val="none" w:sz="0" w:space="0" w:color="auto"/>
                <w:left w:val="none" w:sz="0" w:space="0" w:color="auto"/>
                <w:bottom w:val="none" w:sz="0" w:space="0" w:color="auto"/>
                <w:right w:val="none" w:sz="0" w:space="0" w:color="auto"/>
              </w:divBdr>
            </w:div>
            <w:div w:id="1690448834">
              <w:marLeft w:val="0"/>
              <w:marRight w:val="0"/>
              <w:marTop w:val="45"/>
              <w:marBottom w:val="0"/>
              <w:divBdr>
                <w:top w:val="none" w:sz="0" w:space="0" w:color="auto"/>
                <w:left w:val="none" w:sz="0" w:space="0" w:color="auto"/>
                <w:bottom w:val="none" w:sz="0" w:space="0" w:color="auto"/>
                <w:right w:val="none" w:sz="0" w:space="0" w:color="auto"/>
              </w:divBdr>
            </w:div>
            <w:div w:id="1089235564">
              <w:marLeft w:val="0"/>
              <w:marRight w:val="0"/>
              <w:marTop w:val="45"/>
              <w:marBottom w:val="0"/>
              <w:divBdr>
                <w:top w:val="none" w:sz="0" w:space="0" w:color="auto"/>
                <w:left w:val="none" w:sz="0" w:space="0" w:color="auto"/>
                <w:bottom w:val="none" w:sz="0" w:space="0" w:color="auto"/>
                <w:right w:val="none" w:sz="0" w:space="0" w:color="auto"/>
              </w:divBdr>
            </w:div>
          </w:divsChild>
        </w:div>
        <w:div w:id="1368220811">
          <w:marLeft w:val="60"/>
          <w:marRight w:val="0"/>
          <w:marTop w:val="360"/>
          <w:marBottom w:val="0"/>
          <w:divBdr>
            <w:top w:val="none" w:sz="0" w:space="0" w:color="auto"/>
            <w:left w:val="none" w:sz="0" w:space="0" w:color="auto"/>
            <w:bottom w:val="none" w:sz="0" w:space="0" w:color="auto"/>
            <w:right w:val="none" w:sz="0" w:space="0" w:color="auto"/>
          </w:divBdr>
        </w:div>
        <w:div w:id="1618020416">
          <w:marLeft w:val="60"/>
          <w:marRight w:val="0"/>
          <w:marTop w:val="0"/>
          <w:marBottom w:val="0"/>
          <w:divBdr>
            <w:top w:val="none" w:sz="0" w:space="0" w:color="auto"/>
            <w:left w:val="none" w:sz="0" w:space="0" w:color="auto"/>
            <w:bottom w:val="none" w:sz="0" w:space="0" w:color="auto"/>
            <w:right w:val="none" w:sz="0" w:space="0" w:color="auto"/>
          </w:divBdr>
        </w:div>
        <w:div w:id="819149413">
          <w:marLeft w:val="60"/>
          <w:marRight w:val="0"/>
          <w:marTop w:val="60"/>
          <w:marBottom w:val="0"/>
          <w:divBdr>
            <w:top w:val="none" w:sz="0" w:space="0" w:color="auto"/>
            <w:left w:val="none" w:sz="0" w:space="0" w:color="auto"/>
            <w:bottom w:val="none" w:sz="0" w:space="0" w:color="auto"/>
            <w:right w:val="none" w:sz="0" w:space="0" w:color="auto"/>
          </w:divBdr>
          <w:divsChild>
            <w:div w:id="244385025">
              <w:marLeft w:val="0"/>
              <w:marRight w:val="0"/>
              <w:marTop w:val="45"/>
              <w:marBottom w:val="0"/>
              <w:divBdr>
                <w:top w:val="none" w:sz="0" w:space="0" w:color="auto"/>
                <w:left w:val="none" w:sz="0" w:space="0" w:color="auto"/>
                <w:bottom w:val="none" w:sz="0" w:space="0" w:color="auto"/>
                <w:right w:val="none" w:sz="0" w:space="0" w:color="auto"/>
              </w:divBdr>
            </w:div>
            <w:div w:id="141970088">
              <w:marLeft w:val="0"/>
              <w:marRight w:val="0"/>
              <w:marTop w:val="45"/>
              <w:marBottom w:val="0"/>
              <w:divBdr>
                <w:top w:val="none" w:sz="0" w:space="0" w:color="auto"/>
                <w:left w:val="none" w:sz="0" w:space="0" w:color="auto"/>
                <w:bottom w:val="none" w:sz="0" w:space="0" w:color="auto"/>
                <w:right w:val="none" w:sz="0" w:space="0" w:color="auto"/>
              </w:divBdr>
            </w:div>
            <w:div w:id="1002590182">
              <w:marLeft w:val="0"/>
              <w:marRight w:val="0"/>
              <w:marTop w:val="45"/>
              <w:marBottom w:val="0"/>
              <w:divBdr>
                <w:top w:val="none" w:sz="0" w:space="0" w:color="auto"/>
                <w:left w:val="none" w:sz="0" w:space="0" w:color="auto"/>
                <w:bottom w:val="none" w:sz="0" w:space="0" w:color="auto"/>
                <w:right w:val="none" w:sz="0" w:space="0" w:color="auto"/>
              </w:divBdr>
            </w:div>
            <w:div w:id="1198543819">
              <w:marLeft w:val="0"/>
              <w:marRight w:val="0"/>
              <w:marTop w:val="45"/>
              <w:marBottom w:val="0"/>
              <w:divBdr>
                <w:top w:val="none" w:sz="0" w:space="0" w:color="auto"/>
                <w:left w:val="none" w:sz="0" w:space="0" w:color="auto"/>
                <w:bottom w:val="none" w:sz="0" w:space="0" w:color="auto"/>
                <w:right w:val="none" w:sz="0" w:space="0" w:color="auto"/>
              </w:divBdr>
            </w:div>
          </w:divsChild>
        </w:div>
        <w:div w:id="1544442740">
          <w:marLeft w:val="0"/>
          <w:marRight w:val="0"/>
          <w:marTop w:val="210"/>
          <w:marBottom w:val="0"/>
          <w:divBdr>
            <w:top w:val="none" w:sz="0" w:space="0" w:color="auto"/>
            <w:left w:val="none" w:sz="0" w:space="0" w:color="auto"/>
            <w:bottom w:val="none" w:sz="0" w:space="0" w:color="auto"/>
            <w:right w:val="none" w:sz="0" w:space="0" w:color="auto"/>
          </w:divBdr>
          <w:divsChild>
            <w:div w:id="10743513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2477397">
      <w:bodyDiv w:val="1"/>
      <w:marLeft w:val="0"/>
      <w:marRight w:val="0"/>
      <w:marTop w:val="0"/>
      <w:marBottom w:val="0"/>
      <w:divBdr>
        <w:top w:val="none" w:sz="0" w:space="0" w:color="auto"/>
        <w:left w:val="none" w:sz="0" w:space="0" w:color="auto"/>
        <w:bottom w:val="none" w:sz="0" w:space="0" w:color="auto"/>
        <w:right w:val="none" w:sz="0" w:space="0" w:color="auto"/>
      </w:divBdr>
      <w:divsChild>
        <w:div w:id="181751001">
          <w:marLeft w:val="60"/>
          <w:marRight w:val="0"/>
          <w:marTop w:val="360"/>
          <w:marBottom w:val="0"/>
          <w:divBdr>
            <w:top w:val="none" w:sz="0" w:space="0" w:color="auto"/>
            <w:left w:val="none" w:sz="0" w:space="0" w:color="auto"/>
            <w:bottom w:val="none" w:sz="0" w:space="0" w:color="auto"/>
            <w:right w:val="none" w:sz="0" w:space="0" w:color="auto"/>
          </w:divBdr>
        </w:div>
        <w:div w:id="1113213694">
          <w:marLeft w:val="60"/>
          <w:marRight w:val="0"/>
          <w:marTop w:val="0"/>
          <w:marBottom w:val="0"/>
          <w:divBdr>
            <w:top w:val="none" w:sz="0" w:space="0" w:color="auto"/>
            <w:left w:val="none" w:sz="0" w:space="0" w:color="auto"/>
            <w:bottom w:val="none" w:sz="0" w:space="0" w:color="auto"/>
            <w:right w:val="none" w:sz="0" w:space="0" w:color="auto"/>
          </w:divBdr>
        </w:div>
        <w:div w:id="1920284648">
          <w:marLeft w:val="60"/>
          <w:marRight w:val="0"/>
          <w:marTop w:val="60"/>
          <w:marBottom w:val="0"/>
          <w:divBdr>
            <w:top w:val="none" w:sz="0" w:space="0" w:color="auto"/>
            <w:left w:val="none" w:sz="0" w:space="0" w:color="auto"/>
            <w:bottom w:val="none" w:sz="0" w:space="0" w:color="auto"/>
            <w:right w:val="none" w:sz="0" w:space="0" w:color="auto"/>
          </w:divBdr>
          <w:divsChild>
            <w:div w:id="570428397">
              <w:marLeft w:val="0"/>
              <w:marRight w:val="0"/>
              <w:marTop w:val="45"/>
              <w:marBottom w:val="0"/>
              <w:divBdr>
                <w:top w:val="none" w:sz="0" w:space="0" w:color="auto"/>
                <w:left w:val="none" w:sz="0" w:space="0" w:color="auto"/>
                <w:bottom w:val="none" w:sz="0" w:space="0" w:color="auto"/>
                <w:right w:val="none" w:sz="0" w:space="0" w:color="auto"/>
              </w:divBdr>
            </w:div>
            <w:div w:id="113597560">
              <w:marLeft w:val="0"/>
              <w:marRight w:val="0"/>
              <w:marTop w:val="45"/>
              <w:marBottom w:val="0"/>
              <w:divBdr>
                <w:top w:val="none" w:sz="0" w:space="0" w:color="auto"/>
                <w:left w:val="none" w:sz="0" w:space="0" w:color="auto"/>
                <w:bottom w:val="none" w:sz="0" w:space="0" w:color="auto"/>
                <w:right w:val="none" w:sz="0" w:space="0" w:color="auto"/>
              </w:divBdr>
            </w:div>
            <w:div w:id="251356023">
              <w:marLeft w:val="0"/>
              <w:marRight w:val="0"/>
              <w:marTop w:val="45"/>
              <w:marBottom w:val="0"/>
              <w:divBdr>
                <w:top w:val="none" w:sz="0" w:space="0" w:color="auto"/>
                <w:left w:val="none" w:sz="0" w:space="0" w:color="auto"/>
                <w:bottom w:val="none" w:sz="0" w:space="0" w:color="auto"/>
                <w:right w:val="none" w:sz="0" w:space="0" w:color="auto"/>
              </w:divBdr>
            </w:div>
            <w:div w:id="1709840170">
              <w:marLeft w:val="0"/>
              <w:marRight w:val="0"/>
              <w:marTop w:val="0"/>
              <w:marBottom w:val="0"/>
              <w:divBdr>
                <w:top w:val="none" w:sz="0" w:space="0" w:color="auto"/>
                <w:left w:val="none" w:sz="0" w:space="0" w:color="auto"/>
                <w:bottom w:val="none" w:sz="0" w:space="0" w:color="auto"/>
                <w:right w:val="none" w:sz="0" w:space="0" w:color="auto"/>
              </w:divBdr>
            </w:div>
            <w:div w:id="997227480">
              <w:marLeft w:val="0"/>
              <w:marRight w:val="0"/>
              <w:marTop w:val="0"/>
              <w:marBottom w:val="0"/>
              <w:divBdr>
                <w:top w:val="none" w:sz="0" w:space="0" w:color="auto"/>
                <w:left w:val="none" w:sz="0" w:space="0" w:color="auto"/>
                <w:bottom w:val="none" w:sz="0" w:space="0" w:color="auto"/>
                <w:right w:val="none" w:sz="0" w:space="0" w:color="auto"/>
              </w:divBdr>
            </w:div>
            <w:div w:id="959342629">
              <w:marLeft w:val="0"/>
              <w:marRight w:val="0"/>
              <w:marTop w:val="45"/>
              <w:marBottom w:val="0"/>
              <w:divBdr>
                <w:top w:val="none" w:sz="0" w:space="0" w:color="auto"/>
                <w:left w:val="none" w:sz="0" w:space="0" w:color="auto"/>
                <w:bottom w:val="none" w:sz="0" w:space="0" w:color="auto"/>
                <w:right w:val="none" w:sz="0" w:space="0" w:color="auto"/>
              </w:divBdr>
            </w:div>
            <w:div w:id="1970430879">
              <w:marLeft w:val="0"/>
              <w:marRight w:val="0"/>
              <w:marTop w:val="45"/>
              <w:marBottom w:val="0"/>
              <w:divBdr>
                <w:top w:val="none" w:sz="0" w:space="0" w:color="auto"/>
                <w:left w:val="none" w:sz="0" w:space="0" w:color="auto"/>
                <w:bottom w:val="none" w:sz="0" w:space="0" w:color="auto"/>
                <w:right w:val="none" w:sz="0" w:space="0" w:color="auto"/>
              </w:divBdr>
            </w:div>
            <w:div w:id="2003851730">
              <w:marLeft w:val="0"/>
              <w:marRight w:val="0"/>
              <w:marTop w:val="45"/>
              <w:marBottom w:val="0"/>
              <w:divBdr>
                <w:top w:val="none" w:sz="0" w:space="0" w:color="auto"/>
                <w:left w:val="none" w:sz="0" w:space="0" w:color="auto"/>
                <w:bottom w:val="none" w:sz="0" w:space="0" w:color="auto"/>
                <w:right w:val="none" w:sz="0" w:space="0" w:color="auto"/>
              </w:divBdr>
            </w:div>
          </w:divsChild>
        </w:div>
        <w:div w:id="1438014775">
          <w:marLeft w:val="60"/>
          <w:marRight w:val="0"/>
          <w:marTop w:val="360"/>
          <w:marBottom w:val="0"/>
          <w:divBdr>
            <w:top w:val="none" w:sz="0" w:space="0" w:color="auto"/>
            <w:left w:val="none" w:sz="0" w:space="0" w:color="auto"/>
            <w:bottom w:val="none" w:sz="0" w:space="0" w:color="auto"/>
            <w:right w:val="none" w:sz="0" w:space="0" w:color="auto"/>
          </w:divBdr>
        </w:div>
        <w:div w:id="730812169">
          <w:marLeft w:val="60"/>
          <w:marRight w:val="0"/>
          <w:marTop w:val="0"/>
          <w:marBottom w:val="0"/>
          <w:divBdr>
            <w:top w:val="none" w:sz="0" w:space="0" w:color="auto"/>
            <w:left w:val="none" w:sz="0" w:space="0" w:color="auto"/>
            <w:bottom w:val="none" w:sz="0" w:space="0" w:color="auto"/>
            <w:right w:val="none" w:sz="0" w:space="0" w:color="auto"/>
          </w:divBdr>
        </w:div>
        <w:div w:id="1425147071">
          <w:marLeft w:val="60"/>
          <w:marRight w:val="0"/>
          <w:marTop w:val="60"/>
          <w:marBottom w:val="0"/>
          <w:divBdr>
            <w:top w:val="none" w:sz="0" w:space="0" w:color="auto"/>
            <w:left w:val="none" w:sz="0" w:space="0" w:color="auto"/>
            <w:bottom w:val="none" w:sz="0" w:space="0" w:color="auto"/>
            <w:right w:val="none" w:sz="0" w:space="0" w:color="auto"/>
          </w:divBdr>
          <w:divsChild>
            <w:div w:id="597979252">
              <w:marLeft w:val="0"/>
              <w:marRight w:val="0"/>
              <w:marTop w:val="45"/>
              <w:marBottom w:val="0"/>
              <w:divBdr>
                <w:top w:val="none" w:sz="0" w:space="0" w:color="auto"/>
                <w:left w:val="none" w:sz="0" w:space="0" w:color="auto"/>
                <w:bottom w:val="none" w:sz="0" w:space="0" w:color="auto"/>
                <w:right w:val="none" w:sz="0" w:space="0" w:color="auto"/>
              </w:divBdr>
            </w:div>
            <w:div w:id="1088578578">
              <w:marLeft w:val="0"/>
              <w:marRight w:val="0"/>
              <w:marTop w:val="45"/>
              <w:marBottom w:val="0"/>
              <w:divBdr>
                <w:top w:val="none" w:sz="0" w:space="0" w:color="auto"/>
                <w:left w:val="none" w:sz="0" w:space="0" w:color="auto"/>
                <w:bottom w:val="none" w:sz="0" w:space="0" w:color="auto"/>
                <w:right w:val="none" w:sz="0" w:space="0" w:color="auto"/>
              </w:divBdr>
            </w:div>
            <w:div w:id="685711921">
              <w:marLeft w:val="0"/>
              <w:marRight w:val="0"/>
              <w:marTop w:val="45"/>
              <w:marBottom w:val="0"/>
              <w:divBdr>
                <w:top w:val="none" w:sz="0" w:space="0" w:color="auto"/>
                <w:left w:val="none" w:sz="0" w:space="0" w:color="auto"/>
                <w:bottom w:val="none" w:sz="0" w:space="0" w:color="auto"/>
                <w:right w:val="none" w:sz="0" w:space="0" w:color="auto"/>
              </w:divBdr>
            </w:div>
            <w:div w:id="1177965759">
              <w:marLeft w:val="0"/>
              <w:marRight w:val="0"/>
              <w:marTop w:val="45"/>
              <w:marBottom w:val="0"/>
              <w:divBdr>
                <w:top w:val="none" w:sz="0" w:space="0" w:color="auto"/>
                <w:left w:val="none" w:sz="0" w:space="0" w:color="auto"/>
                <w:bottom w:val="none" w:sz="0" w:space="0" w:color="auto"/>
                <w:right w:val="none" w:sz="0" w:space="0" w:color="auto"/>
              </w:divBdr>
            </w:div>
          </w:divsChild>
        </w:div>
        <w:div w:id="639457236">
          <w:marLeft w:val="60"/>
          <w:marRight w:val="0"/>
          <w:marTop w:val="360"/>
          <w:marBottom w:val="0"/>
          <w:divBdr>
            <w:top w:val="none" w:sz="0" w:space="0" w:color="auto"/>
            <w:left w:val="none" w:sz="0" w:space="0" w:color="auto"/>
            <w:bottom w:val="none" w:sz="0" w:space="0" w:color="auto"/>
            <w:right w:val="none" w:sz="0" w:space="0" w:color="auto"/>
          </w:divBdr>
        </w:div>
        <w:div w:id="131606977">
          <w:marLeft w:val="60"/>
          <w:marRight w:val="0"/>
          <w:marTop w:val="0"/>
          <w:marBottom w:val="0"/>
          <w:divBdr>
            <w:top w:val="none" w:sz="0" w:space="0" w:color="auto"/>
            <w:left w:val="none" w:sz="0" w:space="0" w:color="auto"/>
            <w:bottom w:val="none" w:sz="0" w:space="0" w:color="auto"/>
            <w:right w:val="none" w:sz="0" w:space="0" w:color="auto"/>
          </w:divBdr>
        </w:div>
        <w:div w:id="1395540063">
          <w:marLeft w:val="60"/>
          <w:marRight w:val="0"/>
          <w:marTop w:val="60"/>
          <w:marBottom w:val="0"/>
          <w:divBdr>
            <w:top w:val="none" w:sz="0" w:space="0" w:color="auto"/>
            <w:left w:val="none" w:sz="0" w:space="0" w:color="auto"/>
            <w:bottom w:val="none" w:sz="0" w:space="0" w:color="auto"/>
            <w:right w:val="none" w:sz="0" w:space="0" w:color="auto"/>
          </w:divBdr>
          <w:divsChild>
            <w:div w:id="1545605595">
              <w:marLeft w:val="0"/>
              <w:marRight w:val="0"/>
              <w:marTop w:val="45"/>
              <w:marBottom w:val="0"/>
              <w:divBdr>
                <w:top w:val="none" w:sz="0" w:space="0" w:color="auto"/>
                <w:left w:val="none" w:sz="0" w:space="0" w:color="auto"/>
                <w:bottom w:val="none" w:sz="0" w:space="0" w:color="auto"/>
                <w:right w:val="none" w:sz="0" w:space="0" w:color="auto"/>
              </w:divBdr>
            </w:div>
            <w:div w:id="321590877">
              <w:marLeft w:val="0"/>
              <w:marRight w:val="0"/>
              <w:marTop w:val="45"/>
              <w:marBottom w:val="0"/>
              <w:divBdr>
                <w:top w:val="none" w:sz="0" w:space="0" w:color="auto"/>
                <w:left w:val="none" w:sz="0" w:space="0" w:color="auto"/>
                <w:bottom w:val="none" w:sz="0" w:space="0" w:color="auto"/>
                <w:right w:val="none" w:sz="0" w:space="0" w:color="auto"/>
              </w:divBdr>
            </w:div>
            <w:div w:id="208305049">
              <w:marLeft w:val="0"/>
              <w:marRight w:val="0"/>
              <w:marTop w:val="45"/>
              <w:marBottom w:val="0"/>
              <w:divBdr>
                <w:top w:val="none" w:sz="0" w:space="0" w:color="auto"/>
                <w:left w:val="none" w:sz="0" w:space="0" w:color="auto"/>
                <w:bottom w:val="none" w:sz="0" w:space="0" w:color="auto"/>
                <w:right w:val="none" w:sz="0" w:space="0" w:color="auto"/>
              </w:divBdr>
            </w:div>
            <w:div w:id="1380395290">
              <w:marLeft w:val="0"/>
              <w:marRight w:val="0"/>
              <w:marTop w:val="45"/>
              <w:marBottom w:val="0"/>
              <w:divBdr>
                <w:top w:val="none" w:sz="0" w:space="0" w:color="auto"/>
                <w:left w:val="none" w:sz="0" w:space="0" w:color="auto"/>
                <w:bottom w:val="none" w:sz="0" w:space="0" w:color="auto"/>
                <w:right w:val="none" w:sz="0" w:space="0" w:color="auto"/>
              </w:divBdr>
            </w:div>
          </w:divsChild>
        </w:div>
        <w:div w:id="252280614">
          <w:marLeft w:val="60"/>
          <w:marRight w:val="0"/>
          <w:marTop w:val="360"/>
          <w:marBottom w:val="0"/>
          <w:divBdr>
            <w:top w:val="none" w:sz="0" w:space="0" w:color="auto"/>
            <w:left w:val="none" w:sz="0" w:space="0" w:color="auto"/>
            <w:bottom w:val="none" w:sz="0" w:space="0" w:color="auto"/>
            <w:right w:val="none" w:sz="0" w:space="0" w:color="auto"/>
          </w:divBdr>
        </w:div>
        <w:div w:id="2046175817">
          <w:marLeft w:val="60"/>
          <w:marRight w:val="0"/>
          <w:marTop w:val="0"/>
          <w:marBottom w:val="0"/>
          <w:divBdr>
            <w:top w:val="none" w:sz="0" w:space="0" w:color="auto"/>
            <w:left w:val="none" w:sz="0" w:space="0" w:color="auto"/>
            <w:bottom w:val="none" w:sz="0" w:space="0" w:color="auto"/>
            <w:right w:val="none" w:sz="0" w:space="0" w:color="auto"/>
          </w:divBdr>
        </w:div>
        <w:div w:id="163477248">
          <w:marLeft w:val="60"/>
          <w:marRight w:val="0"/>
          <w:marTop w:val="60"/>
          <w:marBottom w:val="0"/>
          <w:divBdr>
            <w:top w:val="none" w:sz="0" w:space="0" w:color="auto"/>
            <w:left w:val="none" w:sz="0" w:space="0" w:color="auto"/>
            <w:bottom w:val="none" w:sz="0" w:space="0" w:color="auto"/>
            <w:right w:val="none" w:sz="0" w:space="0" w:color="auto"/>
          </w:divBdr>
          <w:divsChild>
            <w:div w:id="883175523">
              <w:marLeft w:val="0"/>
              <w:marRight w:val="0"/>
              <w:marTop w:val="45"/>
              <w:marBottom w:val="0"/>
              <w:divBdr>
                <w:top w:val="none" w:sz="0" w:space="0" w:color="auto"/>
                <w:left w:val="none" w:sz="0" w:space="0" w:color="auto"/>
                <w:bottom w:val="none" w:sz="0" w:space="0" w:color="auto"/>
                <w:right w:val="none" w:sz="0" w:space="0" w:color="auto"/>
              </w:divBdr>
            </w:div>
            <w:div w:id="1354844788">
              <w:marLeft w:val="0"/>
              <w:marRight w:val="0"/>
              <w:marTop w:val="45"/>
              <w:marBottom w:val="0"/>
              <w:divBdr>
                <w:top w:val="none" w:sz="0" w:space="0" w:color="auto"/>
                <w:left w:val="none" w:sz="0" w:space="0" w:color="auto"/>
                <w:bottom w:val="none" w:sz="0" w:space="0" w:color="auto"/>
                <w:right w:val="none" w:sz="0" w:space="0" w:color="auto"/>
              </w:divBdr>
            </w:div>
            <w:div w:id="1837569635">
              <w:marLeft w:val="0"/>
              <w:marRight w:val="0"/>
              <w:marTop w:val="45"/>
              <w:marBottom w:val="0"/>
              <w:divBdr>
                <w:top w:val="none" w:sz="0" w:space="0" w:color="auto"/>
                <w:left w:val="none" w:sz="0" w:space="0" w:color="auto"/>
                <w:bottom w:val="none" w:sz="0" w:space="0" w:color="auto"/>
                <w:right w:val="none" w:sz="0" w:space="0" w:color="auto"/>
              </w:divBdr>
            </w:div>
            <w:div w:id="1825313150">
              <w:marLeft w:val="0"/>
              <w:marRight w:val="0"/>
              <w:marTop w:val="45"/>
              <w:marBottom w:val="0"/>
              <w:divBdr>
                <w:top w:val="none" w:sz="0" w:space="0" w:color="auto"/>
                <w:left w:val="none" w:sz="0" w:space="0" w:color="auto"/>
                <w:bottom w:val="none" w:sz="0" w:space="0" w:color="auto"/>
                <w:right w:val="none" w:sz="0" w:space="0" w:color="auto"/>
              </w:divBdr>
            </w:div>
          </w:divsChild>
        </w:div>
        <w:div w:id="1491868902">
          <w:marLeft w:val="0"/>
          <w:marRight w:val="0"/>
          <w:marTop w:val="210"/>
          <w:marBottom w:val="0"/>
          <w:divBdr>
            <w:top w:val="none" w:sz="0" w:space="0" w:color="auto"/>
            <w:left w:val="none" w:sz="0" w:space="0" w:color="auto"/>
            <w:bottom w:val="none" w:sz="0" w:space="0" w:color="auto"/>
            <w:right w:val="none" w:sz="0" w:space="0" w:color="auto"/>
          </w:divBdr>
          <w:divsChild>
            <w:div w:id="1679190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7135877">
      <w:bodyDiv w:val="1"/>
      <w:marLeft w:val="0"/>
      <w:marRight w:val="0"/>
      <w:marTop w:val="0"/>
      <w:marBottom w:val="0"/>
      <w:divBdr>
        <w:top w:val="none" w:sz="0" w:space="0" w:color="auto"/>
        <w:left w:val="none" w:sz="0" w:space="0" w:color="auto"/>
        <w:bottom w:val="none" w:sz="0" w:space="0" w:color="auto"/>
        <w:right w:val="none" w:sz="0" w:space="0" w:color="auto"/>
      </w:divBdr>
      <w:divsChild>
        <w:div w:id="318924836">
          <w:marLeft w:val="60"/>
          <w:marRight w:val="0"/>
          <w:marTop w:val="360"/>
          <w:marBottom w:val="0"/>
          <w:divBdr>
            <w:top w:val="none" w:sz="0" w:space="0" w:color="auto"/>
            <w:left w:val="none" w:sz="0" w:space="0" w:color="auto"/>
            <w:bottom w:val="none" w:sz="0" w:space="0" w:color="auto"/>
            <w:right w:val="none" w:sz="0" w:space="0" w:color="auto"/>
          </w:divBdr>
        </w:div>
        <w:div w:id="1686175815">
          <w:marLeft w:val="60"/>
          <w:marRight w:val="0"/>
          <w:marTop w:val="0"/>
          <w:marBottom w:val="0"/>
          <w:divBdr>
            <w:top w:val="none" w:sz="0" w:space="0" w:color="auto"/>
            <w:left w:val="none" w:sz="0" w:space="0" w:color="auto"/>
            <w:bottom w:val="none" w:sz="0" w:space="0" w:color="auto"/>
            <w:right w:val="none" w:sz="0" w:space="0" w:color="auto"/>
          </w:divBdr>
        </w:div>
        <w:div w:id="1660839113">
          <w:marLeft w:val="60"/>
          <w:marRight w:val="0"/>
          <w:marTop w:val="60"/>
          <w:marBottom w:val="0"/>
          <w:divBdr>
            <w:top w:val="none" w:sz="0" w:space="0" w:color="auto"/>
            <w:left w:val="none" w:sz="0" w:space="0" w:color="auto"/>
            <w:bottom w:val="none" w:sz="0" w:space="0" w:color="auto"/>
            <w:right w:val="none" w:sz="0" w:space="0" w:color="auto"/>
          </w:divBdr>
          <w:divsChild>
            <w:div w:id="743601310">
              <w:marLeft w:val="0"/>
              <w:marRight w:val="0"/>
              <w:marTop w:val="45"/>
              <w:marBottom w:val="0"/>
              <w:divBdr>
                <w:top w:val="none" w:sz="0" w:space="0" w:color="auto"/>
                <w:left w:val="none" w:sz="0" w:space="0" w:color="auto"/>
                <w:bottom w:val="none" w:sz="0" w:space="0" w:color="auto"/>
                <w:right w:val="none" w:sz="0" w:space="0" w:color="auto"/>
              </w:divBdr>
            </w:div>
            <w:div w:id="2072196250">
              <w:marLeft w:val="0"/>
              <w:marRight w:val="0"/>
              <w:marTop w:val="45"/>
              <w:marBottom w:val="0"/>
              <w:divBdr>
                <w:top w:val="none" w:sz="0" w:space="0" w:color="auto"/>
                <w:left w:val="none" w:sz="0" w:space="0" w:color="auto"/>
                <w:bottom w:val="none" w:sz="0" w:space="0" w:color="auto"/>
                <w:right w:val="none" w:sz="0" w:space="0" w:color="auto"/>
              </w:divBdr>
            </w:div>
            <w:div w:id="88739828">
              <w:marLeft w:val="0"/>
              <w:marRight w:val="0"/>
              <w:marTop w:val="45"/>
              <w:marBottom w:val="0"/>
              <w:divBdr>
                <w:top w:val="none" w:sz="0" w:space="0" w:color="auto"/>
                <w:left w:val="none" w:sz="0" w:space="0" w:color="auto"/>
                <w:bottom w:val="none" w:sz="0" w:space="0" w:color="auto"/>
                <w:right w:val="none" w:sz="0" w:space="0" w:color="auto"/>
              </w:divBdr>
            </w:div>
            <w:div w:id="61026564">
              <w:marLeft w:val="0"/>
              <w:marRight w:val="0"/>
              <w:marTop w:val="0"/>
              <w:marBottom w:val="0"/>
              <w:divBdr>
                <w:top w:val="none" w:sz="0" w:space="0" w:color="auto"/>
                <w:left w:val="none" w:sz="0" w:space="0" w:color="auto"/>
                <w:bottom w:val="none" w:sz="0" w:space="0" w:color="auto"/>
                <w:right w:val="none" w:sz="0" w:space="0" w:color="auto"/>
              </w:divBdr>
            </w:div>
            <w:div w:id="1888105914">
              <w:marLeft w:val="0"/>
              <w:marRight w:val="0"/>
              <w:marTop w:val="0"/>
              <w:marBottom w:val="0"/>
              <w:divBdr>
                <w:top w:val="none" w:sz="0" w:space="0" w:color="auto"/>
                <w:left w:val="none" w:sz="0" w:space="0" w:color="auto"/>
                <w:bottom w:val="none" w:sz="0" w:space="0" w:color="auto"/>
                <w:right w:val="none" w:sz="0" w:space="0" w:color="auto"/>
              </w:divBdr>
            </w:div>
            <w:div w:id="1088191303">
              <w:marLeft w:val="0"/>
              <w:marRight w:val="0"/>
              <w:marTop w:val="45"/>
              <w:marBottom w:val="0"/>
              <w:divBdr>
                <w:top w:val="none" w:sz="0" w:space="0" w:color="auto"/>
                <w:left w:val="none" w:sz="0" w:space="0" w:color="auto"/>
                <w:bottom w:val="none" w:sz="0" w:space="0" w:color="auto"/>
                <w:right w:val="none" w:sz="0" w:space="0" w:color="auto"/>
              </w:divBdr>
            </w:div>
            <w:div w:id="1997175862">
              <w:marLeft w:val="0"/>
              <w:marRight w:val="0"/>
              <w:marTop w:val="45"/>
              <w:marBottom w:val="0"/>
              <w:divBdr>
                <w:top w:val="none" w:sz="0" w:space="0" w:color="auto"/>
                <w:left w:val="none" w:sz="0" w:space="0" w:color="auto"/>
                <w:bottom w:val="none" w:sz="0" w:space="0" w:color="auto"/>
                <w:right w:val="none" w:sz="0" w:space="0" w:color="auto"/>
              </w:divBdr>
            </w:div>
            <w:div w:id="1461147960">
              <w:marLeft w:val="0"/>
              <w:marRight w:val="0"/>
              <w:marTop w:val="45"/>
              <w:marBottom w:val="0"/>
              <w:divBdr>
                <w:top w:val="none" w:sz="0" w:space="0" w:color="auto"/>
                <w:left w:val="none" w:sz="0" w:space="0" w:color="auto"/>
                <w:bottom w:val="none" w:sz="0" w:space="0" w:color="auto"/>
                <w:right w:val="none" w:sz="0" w:space="0" w:color="auto"/>
              </w:divBdr>
            </w:div>
            <w:div w:id="1573081790">
              <w:marLeft w:val="0"/>
              <w:marRight w:val="0"/>
              <w:marTop w:val="45"/>
              <w:marBottom w:val="0"/>
              <w:divBdr>
                <w:top w:val="none" w:sz="0" w:space="0" w:color="auto"/>
                <w:left w:val="none" w:sz="0" w:space="0" w:color="auto"/>
                <w:bottom w:val="none" w:sz="0" w:space="0" w:color="auto"/>
                <w:right w:val="none" w:sz="0" w:space="0" w:color="auto"/>
              </w:divBdr>
            </w:div>
          </w:divsChild>
        </w:div>
        <w:div w:id="103695084">
          <w:marLeft w:val="60"/>
          <w:marRight w:val="0"/>
          <w:marTop w:val="360"/>
          <w:marBottom w:val="0"/>
          <w:divBdr>
            <w:top w:val="none" w:sz="0" w:space="0" w:color="auto"/>
            <w:left w:val="none" w:sz="0" w:space="0" w:color="auto"/>
            <w:bottom w:val="none" w:sz="0" w:space="0" w:color="auto"/>
            <w:right w:val="none" w:sz="0" w:space="0" w:color="auto"/>
          </w:divBdr>
        </w:div>
        <w:div w:id="1633826018">
          <w:marLeft w:val="60"/>
          <w:marRight w:val="0"/>
          <w:marTop w:val="0"/>
          <w:marBottom w:val="0"/>
          <w:divBdr>
            <w:top w:val="none" w:sz="0" w:space="0" w:color="auto"/>
            <w:left w:val="none" w:sz="0" w:space="0" w:color="auto"/>
            <w:bottom w:val="none" w:sz="0" w:space="0" w:color="auto"/>
            <w:right w:val="none" w:sz="0" w:space="0" w:color="auto"/>
          </w:divBdr>
        </w:div>
        <w:div w:id="215822561">
          <w:marLeft w:val="60"/>
          <w:marRight w:val="0"/>
          <w:marTop w:val="60"/>
          <w:marBottom w:val="0"/>
          <w:divBdr>
            <w:top w:val="none" w:sz="0" w:space="0" w:color="auto"/>
            <w:left w:val="none" w:sz="0" w:space="0" w:color="auto"/>
            <w:bottom w:val="none" w:sz="0" w:space="0" w:color="auto"/>
            <w:right w:val="none" w:sz="0" w:space="0" w:color="auto"/>
          </w:divBdr>
          <w:divsChild>
            <w:div w:id="1570537443">
              <w:marLeft w:val="0"/>
              <w:marRight w:val="0"/>
              <w:marTop w:val="45"/>
              <w:marBottom w:val="0"/>
              <w:divBdr>
                <w:top w:val="none" w:sz="0" w:space="0" w:color="auto"/>
                <w:left w:val="none" w:sz="0" w:space="0" w:color="auto"/>
                <w:bottom w:val="none" w:sz="0" w:space="0" w:color="auto"/>
                <w:right w:val="none" w:sz="0" w:space="0" w:color="auto"/>
              </w:divBdr>
            </w:div>
            <w:div w:id="1685129895">
              <w:marLeft w:val="0"/>
              <w:marRight w:val="0"/>
              <w:marTop w:val="45"/>
              <w:marBottom w:val="0"/>
              <w:divBdr>
                <w:top w:val="none" w:sz="0" w:space="0" w:color="auto"/>
                <w:left w:val="none" w:sz="0" w:space="0" w:color="auto"/>
                <w:bottom w:val="none" w:sz="0" w:space="0" w:color="auto"/>
                <w:right w:val="none" w:sz="0" w:space="0" w:color="auto"/>
              </w:divBdr>
            </w:div>
            <w:div w:id="1113404099">
              <w:marLeft w:val="0"/>
              <w:marRight w:val="0"/>
              <w:marTop w:val="45"/>
              <w:marBottom w:val="0"/>
              <w:divBdr>
                <w:top w:val="none" w:sz="0" w:space="0" w:color="auto"/>
                <w:left w:val="none" w:sz="0" w:space="0" w:color="auto"/>
                <w:bottom w:val="none" w:sz="0" w:space="0" w:color="auto"/>
                <w:right w:val="none" w:sz="0" w:space="0" w:color="auto"/>
              </w:divBdr>
            </w:div>
            <w:div w:id="1849515292">
              <w:marLeft w:val="0"/>
              <w:marRight w:val="0"/>
              <w:marTop w:val="45"/>
              <w:marBottom w:val="0"/>
              <w:divBdr>
                <w:top w:val="none" w:sz="0" w:space="0" w:color="auto"/>
                <w:left w:val="none" w:sz="0" w:space="0" w:color="auto"/>
                <w:bottom w:val="none" w:sz="0" w:space="0" w:color="auto"/>
                <w:right w:val="none" w:sz="0" w:space="0" w:color="auto"/>
              </w:divBdr>
            </w:div>
          </w:divsChild>
        </w:div>
        <w:div w:id="1351179783">
          <w:marLeft w:val="60"/>
          <w:marRight w:val="0"/>
          <w:marTop w:val="360"/>
          <w:marBottom w:val="0"/>
          <w:divBdr>
            <w:top w:val="none" w:sz="0" w:space="0" w:color="auto"/>
            <w:left w:val="none" w:sz="0" w:space="0" w:color="auto"/>
            <w:bottom w:val="none" w:sz="0" w:space="0" w:color="auto"/>
            <w:right w:val="none" w:sz="0" w:space="0" w:color="auto"/>
          </w:divBdr>
        </w:div>
        <w:div w:id="1392771645">
          <w:marLeft w:val="60"/>
          <w:marRight w:val="0"/>
          <w:marTop w:val="0"/>
          <w:marBottom w:val="0"/>
          <w:divBdr>
            <w:top w:val="none" w:sz="0" w:space="0" w:color="auto"/>
            <w:left w:val="none" w:sz="0" w:space="0" w:color="auto"/>
            <w:bottom w:val="none" w:sz="0" w:space="0" w:color="auto"/>
            <w:right w:val="none" w:sz="0" w:space="0" w:color="auto"/>
          </w:divBdr>
        </w:div>
        <w:div w:id="1987738648">
          <w:marLeft w:val="60"/>
          <w:marRight w:val="0"/>
          <w:marTop w:val="60"/>
          <w:marBottom w:val="0"/>
          <w:divBdr>
            <w:top w:val="none" w:sz="0" w:space="0" w:color="auto"/>
            <w:left w:val="none" w:sz="0" w:space="0" w:color="auto"/>
            <w:bottom w:val="none" w:sz="0" w:space="0" w:color="auto"/>
            <w:right w:val="none" w:sz="0" w:space="0" w:color="auto"/>
          </w:divBdr>
          <w:divsChild>
            <w:div w:id="1511414028">
              <w:marLeft w:val="0"/>
              <w:marRight w:val="0"/>
              <w:marTop w:val="45"/>
              <w:marBottom w:val="0"/>
              <w:divBdr>
                <w:top w:val="none" w:sz="0" w:space="0" w:color="auto"/>
                <w:left w:val="none" w:sz="0" w:space="0" w:color="auto"/>
                <w:bottom w:val="none" w:sz="0" w:space="0" w:color="auto"/>
                <w:right w:val="none" w:sz="0" w:space="0" w:color="auto"/>
              </w:divBdr>
            </w:div>
            <w:div w:id="1151141634">
              <w:marLeft w:val="0"/>
              <w:marRight w:val="0"/>
              <w:marTop w:val="45"/>
              <w:marBottom w:val="0"/>
              <w:divBdr>
                <w:top w:val="none" w:sz="0" w:space="0" w:color="auto"/>
                <w:left w:val="none" w:sz="0" w:space="0" w:color="auto"/>
                <w:bottom w:val="none" w:sz="0" w:space="0" w:color="auto"/>
                <w:right w:val="none" w:sz="0" w:space="0" w:color="auto"/>
              </w:divBdr>
            </w:div>
            <w:div w:id="1891264410">
              <w:marLeft w:val="0"/>
              <w:marRight w:val="0"/>
              <w:marTop w:val="45"/>
              <w:marBottom w:val="0"/>
              <w:divBdr>
                <w:top w:val="none" w:sz="0" w:space="0" w:color="auto"/>
                <w:left w:val="none" w:sz="0" w:space="0" w:color="auto"/>
                <w:bottom w:val="none" w:sz="0" w:space="0" w:color="auto"/>
                <w:right w:val="none" w:sz="0" w:space="0" w:color="auto"/>
              </w:divBdr>
            </w:div>
            <w:div w:id="366562276">
              <w:marLeft w:val="0"/>
              <w:marRight w:val="0"/>
              <w:marTop w:val="45"/>
              <w:marBottom w:val="0"/>
              <w:divBdr>
                <w:top w:val="none" w:sz="0" w:space="0" w:color="auto"/>
                <w:left w:val="none" w:sz="0" w:space="0" w:color="auto"/>
                <w:bottom w:val="none" w:sz="0" w:space="0" w:color="auto"/>
                <w:right w:val="none" w:sz="0" w:space="0" w:color="auto"/>
              </w:divBdr>
            </w:div>
          </w:divsChild>
        </w:div>
        <w:div w:id="1691251126">
          <w:marLeft w:val="60"/>
          <w:marRight w:val="0"/>
          <w:marTop w:val="360"/>
          <w:marBottom w:val="0"/>
          <w:divBdr>
            <w:top w:val="none" w:sz="0" w:space="0" w:color="auto"/>
            <w:left w:val="none" w:sz="0" w:space="0" w:color="auto"/>
            <w:bottom w:val="none" w:sz="0" w:space="0" w:color="auto"/>
            <w:right w:val="none" w:sz="0" w:space="0" w:color="auto"/>
          </w:divBdr>
        </w:div>
        <w:div w:id="241258443">
          <w:marLeft w:val="60"/>
          <w:marRight w:val="0"/>
          <w:marTop w:val="0"/>
          <w:marBottom w:val="0"/>
          <w:divBdr>
            <w:top w:val="none" w:sz="0" w:space="0" w:color="auto"/>
            <w:left w:val="none" w:sz="0" w:space="0" w:color="auto"/>
            <w:bottom w:val="none" w:sz="0" w:space="0" w:color="auto"/>
            <w:right w:val="none" w:sz="0" w:space="0" w:color="auto"/>
          </w:divBdr>
        </w:div>
        <w:div w:id="1181972219">
          <w:marLeft w:val="60"/>
          <w:marRight w:val="0"/>
          <w:marTop w:val="60"/>
          <w:marBottom w:val="0"/>
          <w:divBdr>
            <w:top w:val="none" w:sz="0" w:space="0" w:color="auto"/>
            <w:left w:val="none" w:sz="0" w:space="0" w:color="auto"/>
            <w:bottom w:val="none" w:sz="0" w:space="0" w:color="auto"/>
            <w:right w:val="none" w:sz="0" w:space="0" w:color="auto"/>
          </w:divBdr>
          <w:divsChild>
            <w:div w:id="1107114628">
              <w:marLeft w:val="0"/>
              <w:marRight w:val="0"/>
              <w:marTop w:val="45"/>
              <w:marBottom w:val="0"/>
              <w:divBdr>
                <w:top w:val="none" w:sz="0" w:space="0" w:color="auto"/>
                <w:left w:val="none" w:sz="0" w:space="0" w:color="auto"/>
                <w:bottom w:val="none" w:sz="0" w:space="0" w:color="auto"/>
                <w:right w:val="none" w:sz="0" w:space="0" w:color="auto"/>
              </w:divBdr>
            </w:div>
            <w:div w:id="1783377958">
              <w:marLeft w:val="0"/>
              <w:marRight w:val="0"/>
              <w:marTop w:val="45"/>
              <w:marBottom w:val="0"/>
              <w:divBdr>
                <w:top w:val="none" w:sz="0" w:space="0" w:color="auto"/>
                <w:left w:val="none" w:sz="0" w:space="0" w:color="auto"/>
                <w:bottom w:val="none" w:sz="0" w:space="0" w:color="auto"/>
                <w:right w:val="none" w:sz="0" w:space="0" w:color="auto"/>
              </w:divBdr>
            </w:div>
            <w:div w:id="895161154">
              <w:marLeft w:val="0"/>
              <w:marRight w:val="0"/>
              <w:marTop w:val="45"/>
              <w:marBottom w:val="0"/>
              <w:divBdr>
                <w:top w:val="none" w:sz="0" w:space="0" w:color="auto"/>
                <w:left w:val="none" w:sz="0" w:space="0" w:color="auto"/>
                <w:bottom w:val="none" w:sz="0" w:space="0" w:color="auto"/>
                <w:right w:val="none" w:sz="0" w:space="0" w:color="auto"/>
              </w:divBdr>
            </w:div>
            <w:div w:id="1545874026">
              <w:marLeft w:val="0"/>
              <w:marRight w:val="0"/>
              <w:marTop w:val="45"/>
              <w:marBottom w:val="0"/>
              <w:divBdr>
                <w:top w:val="none" w:sz="0" w:space="0" w:color="auto"/>
                <w:left w:val="none" w:sz="0" w:space="0" w:color="auto"/>
                <w:bottom w:val="none" w:sz="0" w:space="0" w:color="auto"/>
                <w:right w:val="none" w:sz="0" w:space="0" w:color="auto"/>
              </w:divBdr>
            </w:div>
          </w:divsChild>
        </w:div>
        <w:div w:id="606740616">
          <w:marLeft w:val="0"/>
          <w:marRight w:val="0"/>
          <w:marTop w:val="210"/>
          <w:marBottom w:val="0"/>
          <w:divBdr>
            <w:top w:val="none" w:sz="0" w:space="0" w:color="auto"/>
            <w:left w:val="none" w:sz="0" w:space="0" w:color="auto"/>
            <w:bottom w:val="none" w:sz="0" w:space="0" w:color="auto"/>
            <w:right w:val="none" w:sz="0" w:space="0" w:color="auto"/>
          </w:divBdr>
          <w:divsChild>
            <w:div w:id="5826440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7183382">
      <w:bodyDiv w:val="1"/>
      <w:marLeft w:val="0"/>
      <w:marRight w:val="0"/>
      <w:marTop w:val="0"/>
      <w:marBottom w:val="0"/>
      <w:divBdr>
        <w:top w:val="none" w:sz="0" w:space="0" w:color="auto"/>
        <w:left w:val="none" w:sz="0" w:space="0" w:color="auto"/>
        <w:bottom w:val="none" w:sz="0" w:space="0" w:color="auto"/>
        <w:right w:val="none" w:sz="0" w:space="0" w:color="auto"/>
      </w:divBdr>
      <w:divsChild>
        <w:div w:id="1000700116">
          <w:marLeft w:val="60"/>
          <w:marRight w:val="0"/>
          <w:marTop w:val="360"/>
          <w:marBottom w:val="0"/>
          <w:divBdr>
            <w:top w:val="none" w:sz="0" w:space="0" w:color="auto"/>
            <w:left w:val="none" w:sz="0" w:space="0" w:color="auto"/>
            <w:bottom w:val="none" w:sz="0" w:space="0" w:color="auto"/>
            <w:right w:val="none" w:sz="0" w:space="0" w:color="auto"/>
          </w:divBdr>
        </w:div>
        <w:div w:id="36860827">
          <w:marLeft w:val="60"/>
          <w:marRight w:val="0"/>
          <w:marTop w:val="0"/>
          <w:marBottom w:val="0"/>
          <w:divBdr>
            <w:top w:val="none" w:sz="0" w:space="0" w:color="auto"/>
            <w:left w:val="none" w:sz="0" w:space="0" w:color="auto"/>
            <w:bottom w:val="none" w:sz="0" w:space="0" w:color="auto"/>
            <w:right w:val="none" w:sz="0" w:space="0" w:color="auto"/>
          </w:divBdr>
        </w:div>
        <w:div w:id="1454786466">
          <w:marLeft w:val="60"/>
          <w:marRight w:val="0"/>
          <w:marTop w:val="60"/>
          <w:marBottom w:val="0"/>
          <w:divBdr>
            <w:top w:val="none" w:sz="0" w:space="0" w:color="auto"/>
            <w:left w:val="none" w:sz="0" w:space="0" w:color="auto"/>
            <w:bottom w:val="none" w:sz="0" w:space="0" w:color="auto"/>
            <w:right w:val="none" w:sz="0" w:space="0" w:color="auto"/>
          </w:divBdr>
          <w:divsChild>
            <w:div w:id="974682233">
              <w:marLeft w:val="0"/>
              <w:marRight w:val="0"/>
              <w:marTop w:val="45"/>
              <w:marBottom w:val="0"/>
              <w:divBdr>
                <w:top w:val="none" w:sz="0" w:space="0" w:color="auto"/>
                <w:left w:val="none" w:sz="0" w:space="0" w:color="auto"/>
                <w:bottom w:val="none" w:sz="0" w:space="0" w:color="auto"/>
                <w:right w:val="none" w:sz="0" w:space="0" w:color="auto"/>
              </w:divBdr>
            </w:div>
            <w:div w:id="1921981885">
              <w:marLeft w:val="0"/>
              <w:marRight w:val="0"/>
              <w:marTop w:val="45"/>
              <w:marBottom w:val="0"/>
              <w:divBdr>
                <w:top w:val="none" w:sz="0" w:space="0" w:color="auto"/>
                <w:left w:val="none" w:sz="0" w:space="0" w:color="auto"/>
                <w:bottom w:val="none" w:sz="0" w:space="0" w:color="auto"/>
                <w:right w:val="none" w:sz="0" w:space="0" w:color="auto"/>
              </w:divBdr>
            </w:div>
            <w:div w:id="1612205547">
              <w:marLeft w:val="0"/>
              <w:marRight w:val="0"/>
              <w:marTop w:val="45"/>
              <w:marBottom w:val="0"/>
              <w:divBdr>
                <w:top w:val="none" w:sz="0" w:space="0" w:color="auto"/>
                <w:left w:val="none" w:sz="0" w:space="0" w:color="auto"/>
                <w:bottom w:val="none" w:sz="0" w:space="0" w:color="auto"/>
                <w:right w:val="none" w:sz="0" w:space="0" w:color="auto"/>
              </w:divBdr>
            </w:div>
            <w:div w:id="1271477434">
              <w:marLeft w:val="0"/>
              <w:marRight w:val="0"/>
              <w:marTop w:val="0"/>
              <w:marBottom w:val="0"/>
              <w:divBdr>
                <w:top w:val="none" w:sz="0" w:space="0" w:color="auto"/>
                <w:left w:val="none" w:sz="0" w:space="0" w:color="auto"/>
                <w:bottom w:val="none" w:sz="0" w:space="0" w:color="auto"/>
                <w:right w:val="none" w:sz="0" w:space="0" w:color="auto"/>
              </w:divBdr>
            </w:div>
            <w:div w:id="1369522768">
              <w:marLeft w:val="0"/>
              <w:marRight w:val="0"/>
              <w:marTop w:val="0"/>
              <w:marBottom w:val="0"/>
              <w:divBdr>
                <w:top w:val="none" w:sz="0" w:space="0" w:color="auto"/>
                <w:left w:val="none" w:sz="0" w:space="0" w:color="auto"/>
                <w:bottom w:val="none" w:sz="0" w:space="0" w:color="auto"/>
                <w:right w:val="none" w:sz="0" w:space="0" w:color="auto"/>
              </w:divBdr>
            </w:div>
            <w:div w:id="377052793">
              <w:marLeft w:val="0"/>
              <w:marRight w:val="0"/>
              <w:marTop w:val="45"/>
              <w:marBottom w:val="0"/>
              <w:divBdr>
                <w:top w:val="none" w:sz="0" w:space="0" w:color="auto"/>
                <w:left w:val="none" w:sz="0" w:space="0" w:color="auto"/>
                <w:bottom w:val="none" w:sz="0" w:space="0" w:color="auto"/>
                <w:right w:val="none" w:sz="0" w:space="0" w:color="auto"/>
              </w:divBdr>
            </w:div>
            <w:div w:id="2019117879">
              <w:marLeft w:val="0"/>
              <w:marRight w:val="0"/>
              <w:marTop w:val="45"/>
              <w:marBottom w:val="0"/>
              <w:divBdr>
                <w:top w:val="none" w:sz="0" w:space="0" w:color="auto"/>
                <w:left w:val="none" w:sz="0" w:space="0" w:color="auto"/>
                <w:bottom w:val="none" w:sz="0" w:space="0" w:color="auto"/>
                <w:right w:val="none" w:sz="0" w:space="0" w:color="auto"/>
              </w:divBdr>
            </w:div>
            <w:div w:id="428041158">
              <w:marLeft w:val="0"/>
              <w:marRight w:val="0"/>
              <w:marTop w:val="45"/>
              <w:marBottom w:val="0"/>
              <w:divBdr>
                <w:top w:val="none" w:sz="0" w:space="0" w:color="auto"/>
                <w:left w:val="none" w:sz="0" w:space="0" w:color="auto"/>
                <w:bottom w:val="none" w:sz="0" w:space="0" w:color="auto"/>
                <w:right w:val="none" w:sz="0" w:space="0" w:color="auto"/>
              </w:divBdr>
            </w:div>
          </w:divsChild>
        </w:div>
        <w:div w:id="924458928">
          <w:marLeft w:val="60"/>
          <w:marRight w:val="0"/>
          <w:marTop w:val="360"/>
          <w:marBottom w:val="0"/>
          <w:divBdr>
            <w:top w:val="none" w:sz="0" w:space="0" w:color="auto"/>
            <w:left w:val="none" w:sz="0" w:space="0" w:color="auto"/>
            <w:bottom w:val="none" w:sz="0" w:space="0" w:color="auto"/>
            <w:right w:val="none" w:sz="0" w:space="0" w:color="auto"/>
          </w:divBdr>
        </w:div>
        <w:div w:id="982613155">
          <w:marLeft w:val="60"/>
          <w:marRight w:val="0"/>
          <w:marTop w:val="0"/>
          <w:marBottom w:val="0"/>
          <w:divBdr>
            <w:top w:val="none" w:sz="0" w:space="0" w:color="auto"/>
            <w:left w:val="none" w:sz="0" w:space="0" w:color="auto"/>
            <w:bottom w:val="none" w:sz="0" w:space="0" w:color="auto"/>
            <w:right w:val="none" w:sz="0" w:space="0" w:color="auto"/>
          </w:divBdr>
        </w:div>
        <w:div w:id="1521236938">
          <w:marLeft w:val="60"/>
          <w:marRight w:val="0"/>
          <w:marTop w:val="60"/>
          <w:marBottom w:val="0"/>
          <w:divBdr>
            <w:top w:val="none" w:sz="0" w:space="0" w:color="auto"/>
            <w:left w:val="none" w:sz="0" w:space="0" w:color="auto"/>
            <w:bottom w:val="none" w:sz="0" w:space="0" w:color="auto"/>
            <w:right w:val="none" w:sz="0" w:space="0" w:color="auto"/>
          </w:divBdr>
          <w:divsChild>
            <w:div w:id="915282737">
              <w:marLeft w:val="0"/>
              <w:marRight w:val="0"/>
              <w:marTop w:val="45"/>
              <w:marBottom w:val="0"/>
              <w:divBdr>
                <w:top w:val="none" w:sz="0" w:space="0" w:color="auto"/>
                <w:left w:val="none" w:sz="0" w:space="0" w:color="auto"/>
                <w:bottom w:val="none" w:sz="0" w:space="0" w:color="auto"/>
                <w:right w:val="none" w:sz="0" w:space="0" w:color="auto"/>
              </w:divBdr>
            </w:div>
            <w:div w:id="867714429">
              <w:marLeft w:val="0"/>
              <w:marRight w:val="0"/>
              <w:marTop w:val="45"/>
              <w:marBottom w:val="0"/>
              <w:divBdr>
                <w:top w:val="none" w:sz="0" w:space="0" w:color="auto"/>
                <w:left w:val="none" w:sz="0" w:space="0" w:color="auto"/>
                <w:bottom w:val="none" w:sz="0" w:space="0" w:color="auto"/>
                <w:right w:val="none" w:sz="0" w:space="0" w:color="auto"/>
              </w:divBdr>
            </w:div>
            <w:div w:id="1505589865">
              <w:marLeft w:val="0"/>
              <w:marRight w:val="0"/>
              <w:marTop w:val="45"/>
              <w:marBottom w:val="0"/>
              <w:divBdr>
                <w:top w:val="none" w:sz="0" w:space="0" w:color="auto"/>
                <w:left w:val="none" w:sz="0" w:space="0" w:color="auto"/>
                <w:bottom w:val="none" w:sz="0" w:space="0" w:color="auto"/>
                <w:right w:val="none" w:sz="0" w:space="0" w:color="auto"/>
              </w:divBdr>
            </w:div>
            <w:div w:id="950744984">
              <w:marLeft w:val="0"/>
              <w:marRight w:val="0"/>
              <w:marTop w:val="45"/>
              <w:marBottom w:val="0"/>
              <w:divBdr>
                <w:top w:val="none" w:sz="0" w:space="0" w:color="auto"/>
                <w:left w:val="none" w:sz="0" w:space="0" w:color="auto"/>
                <w:bottom w:val="none" w:sz="0" w:space="0" w:color="auto"/>
                <w:right w:val="none" w:sz="0" w:space="0" w:color="auto"/>
              </w:divBdr>
            </w:div>
          </w:divsChild>
        </w:div>
        <w:div w:id="1148399677">
          <w:marLeft w:val="60"/>
          <w:marRight w:val="0"/>
          <w:marTop w:val="360"/>
          <w:marBottom w:val="0"/>
          <w:divBdr>
            <w:top w:val="none" w:sz="0" w:space="0" w:color="auto"/>
            <w:left w:val="none" w:sz="0" w:space="0" w:color="auto"/>
            <w:bottom w:val="none" w:sz="0" w:space="0" w:color="auto"/>
            <w:right w:val="none" w:sz="0" w:space="0" w:color="auto"/>
          </w:divBdr>
        </w:div>
        <w:div w:id="987367297">
          <w:marLeft w:val="60"/>
          <w:marRight w:val="0"/>
          <w:marTop w:val="0"/>
          <w:marBottom w:val="0"/>
          <w:divBdr>
            <w:top w:val="none" w:sz="0" w:space="0" w:color="auto"/>
            <w:left w:val="none" w:sz="0" w:space="0" w:color="auto"/>
            <w:bottom w:val="none" w:sz="0" w:space="0" w:color="auto"/>
            <w:right w:val="none" w:sz="0" w:space="0" w:color="auto"/>
          </w:divBdr>
        </w:div>
        <w:div w:id="835606301">
          <w:marLeft w:val="60"/>
          <w:marRight w:val="0"/>
          <w:marTop w:val="60"/>
          <w:marBottom w:val="0"/>
          <w:divBdr>
            <w:top w:val="none" w:sz="0" w:space="0" w:color="auto"/>
            <w:left w:val="none" w:sz="0" w:space="0" w:color="auto"/>
            <w:bottom w:val="none" w:sz="0" w:space="0" w:color="auto"/>
            <w:right w:val="none" w:sz="0" w:space="0" w:color="auto"/>
          </w:divBdr>
          <w:divsChild>
            <w:div w:id="1834098615">
              <w:marLeft w:val="0"/>
              <w:marRight w:val="0"/>
              <w:marTop w:val="45"/>
              <w:marBottom w:val="0"/>
              <w:divBdr>
                <w:top w:val="none" w:sz="0" w:space="0" w:color="auto"/>
                <w:left w:val="none" w:sz="0" w:space="0" w:color="auto"/>
                <w:bottom w:val="none" w:sz="0" w:space="0" w:color="auto"/>
                <w:right w:val="none" w:sz="0" w:space="0" w:color="auto"/>
              </w:divBdr>
            </w:div>
            <w:div w:id="1203714921">
              <w:marLeft w:val="0"/>
              <w:marRight w:val="0"/>
              <w:marTop w:val="45"/>
              <w:marBottom w:val="0"/>
              <w:divBdr>
                <w:top w:val="none" w:sz="0" w:space="0" w:color="auto"/>
                <w:left w:val="none" w:sz="0" w:space="0" w:color="auto"/>
                <w:bottom w:val="none" w:sz="0" w:space="0" w:color="auto"/>
                <w:right w:val="none" w:sz="0" w:space="0" w:color="auto"/>
              </w:divBdr>
            </w:div>
            <w:div w:id="1061296772">
              <w:marLeft w:val="0"/>
              <w:marRight w:val="0"/>
              <w:marTop w:val="45"/>
              <w:marBottom w:val="0"/>
              <w:divBdr>
                <w:top w:val="none" w:sz="0" w:space="0" w:color="auto"/>
                <w:left w:val="none" w:sz="0" w:space="0" w:color="auto"/>
                <w:bottom w:val="none" w:sz="0" w:space="0" w:color="auto"/>
                <w:right w:val="none" w:sz="0" w:space="0" w:color="auto"/>
              </w:divBdr>
            </w:div>
            <w:div w:id="1547791536">
              <w:marLeft w:val="0"/>
              <w:marRight w:val="0"/>
              <w:marTop w:val="45"/>
              <w:marBottom w:val="0"/>
              <w:divBdr>
                <w:top w:val="none" w:sz="0" w:space="0" w:color="auto"/>
                <w:left w:val="none" w:sz="0" w:space="0" w:color="auto"/>
                <w:bottom w:val="none" w:sz="0" w:space="0" w:color="auto"/>
                <w:right w:val="none" w:sz="0" w:space="0" w:color="auto"/>
              </w:divBdr>
            </w:div>
          </w:divsChild>
        </w:div>
        <w:div w:id="585071000">
          <w:marLeft w:val="60"/>
          <w:marRight w:val="0"/>
          <w:marTop w:val="360"/>
          <w:marBottom w:val="0"/>
          <w:divBdr>
            <w:top w:val="none" w:sz="0" w:space="0" w:color="auto"/>
            <w:left w:val="none" w:sz="0" w:space="0" w:color="auto"/>
            <w:bottom w:val="none" w:sz="0" w:space="0" w:color="auto"/>
            <w:right w:val="none" w:sz="0" w:space="0" w:color="auto"/>
          </w:divBdr>
        </w:div>
        <w:div w:id="1943804926">
          <w:marLeft w:val="60"/>
          <w:marRight w:val="0"/>
          <w:marTop w:val="0"/>
          <w:marBottom w:val="0"/>
          <w:divBdr>
            <w:top w:val="none" w:sz="0" w:space="0" w:color="auto"/>
            <w:left w:val="none" w:sz="0" w:space="0" w:color="auto"/>
            <w:bottom w:val="none" w:sz="0" w:space="0" w:color="auto"/>
            <w:right w:val="none" w:sz="0" w:space="0" w:color="auto"/>
          </w:divBdr>
        </w:div>
        <w:div w:id="328598975">
          <w:marLeft w:val="60"/>
          <w:marRight w:val="0"/>
          <w:marTop w:val="60"/>
          <w:marBottom w:val="0"/>
          <w:divBdr>
            <w:top w:val="none" w:sz="0" w:space="0" w:color="auto"/>
            <w:left w:val="none" w:sz="0" w:space="0" w:color="auto"/>
            <w:bottom w:val="none" w:sz="0" w:space="0" w:color="auto"/>
            <w:right w:val="none" w:sz="0" w:space="0" w:color="auto"/>
          </w:divBdr>
          <w:divsChild>
            <w:div w:id="38938308">
              <w:marLeft w:val="0"/>
              <w:marRight w:val="0"/>
              <w:marTop w:val="45"/>
              <w:marBottom w:val="0"/>
              <w:divBdr>
                <w:top w:val="none" w:sz="0" w:space="0" w:color="auto"/>
                <w:left w:val="none" w:sz="0" w:space="0" w:color="auto"/>
                <w:bottom w:val="none" w:sz="0" w:space="0" w:color="auto"/>
                <w:right w:val="none" w:sz="0" w:space="0" w:color="auto"/>
              </w:divBdr>
            </w:div>
            <w:div w:id="982974486">
              <w:marLeft w:val="0"/>
              <w:marRight w:val="0"/>
              <w:marTop w:val="45"/>
              <w:marBottom w:val="0"/>
              <w:divBdr>
                <w:top w:val="none" w:sz="0" w:space="0" w:color="auto"/>
                <w:left w:val="none" w:sz="0" w:space="0" w:color="auto"/>
                <w:bottom w:val="none" w:sz="0" w:space="0" w:color="auto"/>
                <w:right w:val="none" w:sz="0" w:space="0" w:color="auto"/>
              </w:divBdr>
            </w:div>
            <w:div w:id="1231117209">
              <w:marLeft w:val="0"/>
              <w:marRight w:val="0"/>
              <w:marTop w:val="45"/>
              <w:marBottom w:val="0"/>
              <w:divBdr>
                <w:top w:val="none" w:sz="0" w:space="0" w:color="auto"/>
                <w:left w:val="none" w:sz="0" w:space="0" w:color="auto"/>
                <w:bottom w:val="none" w:sz="0" w:space="0" w:color="auto"/>
                <w:right w:val="none" w:sz="0" w:space="0" w:color="auto"/>
              </w:divBdr>
            </w:div>
            <w:div w:id="835919721">
              <w:marLeft w:val="0"/>
              <w:marRight w:val="0"/>
              <w:marTop w:val="45"/>
              <w:marBottom w:val="0"/>
              <w:divBdr>
                <w:top w:val="none" w:sz="0" w:space="0" w:color="auto"/>
                <w:left w:val="none" w:sz="0" w:space="0" w:color="auto"/>
                <w:bottom w:val="none" w:sz="0" w:space="0" w:color="auto"/>
                <w:right w:val="none" w:sz="0" w:space="0" w:color="auto"/>
              </w:divBdr>
            </w:div>
          </w:divsChild>
        </w:div>
        <w:div w:id="75174701">
          <w:marLeft w:val="0"/>
          <w:marRight w:val="0"/>
          <w:marTop w:val="210"/>
          <w:marBottom w:val="0"/>
          <w:divBdr>
            <w:top w:val="none" w:sz="0" w:space="0" w:color="auto"/>
            <w:left w:val="none" w:sz="0" w:space="0" w:color="auto"/>
            <w:bottom w:val="none" w:sz="0" w:space="0" w:color="auto"/>
            <w:right w:val="none" w:sz="0" w:space="0" w:color="auto"/>
          </w:divBdr>
          <w:divsChild>
            <w:div w:id="1990473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69416820">
      <w:bodyDiv w:val="1"/>
      <w:marLeft w:val="0"/>
      <w:marRight w:val="0"/>
      <w:marTop w:val="0"/>
      <w:marBottom w:val="0"/>
      <w:divBdr>
        <w:top w:val="none" w:sz="0" w:space="0" w:color="auto"/>
        <w:left w:val="none" w:sz="0" w:space="0" w:color="auto"/>
        <w:bottom w:val="none" w:sz="0" w:space="0" w:color="auto"/>
        <w:right w:val="none" w:sz="0" w:space="0" w:color="auto"/>
      </w:divBdr>
      <w:divsChild>
        <w:div w:id="845048452">
          <w:marLeft w:val="60"/>
          <w:marRight w:val="0"/>
          <w:marTop w:val="360"/>
          <w:marBottom w:val="0"/>
          <w:divBdr>
            <w:top w:val="none" w:sz="0" w:space="0" w:color="auto"/>
            <w:left w:val="none" w:sz="0" w:space="0" w:color="auto"/>
            <w:bottom w:val="none" w:sz="0" w:space="0" w:color="auto"/>
            <w:right w:val="none" w:sz="0" w:space="0" w:color="auto"/>
          </w:divBdr>
        </w:div>
        <w:div w:id="1760559829">
          <w:marLeft w:val="60"/>
          <w:marRight w:val="0"/>
          <w:marTop w:val="0"/>
          <w:marBottom w:val="0"/>
          <w:divBdr>
            <w:top w:val="none" w:sz="0" w:space="0" w:color="auto"/>
            <w:left w:val="none" w:sz="0" w:space="0" w:color="auto"/>
            <w:bottom w:val="none" w:sz="0" w:space="0" w:color="auto"/>
            <w:right w:val="none" w:sz="0" w:space="0" w:color="auto"/>
          </w:divBdr>
        </w:div>
        <w:div w:id="1393697161">
          <w:marLeft w:val="60"/>
          <w:marRight w:val="0"/>
          <w:marTop w:val="60"/>
          <w:marBottom w:val="0"/>
          <w:divBdr>
            <w:top w:val="none" w:sz="0" w:space="0" w:color="auto"/>
            <w:left w:val="none" w:sz="0" w:space="0" w:color="auto"/>
            <w:bottom w:val="none" w:sz="0" w:space="0" w:color="auto"/>
            <w:right w:val="none" w:sz="0" w:space="0" w:color="auto"/>
          </w:divBdr>
          <w:divsChild>
            <w:div w:id="813373421">
              <w:marLeft w:val="0"/>
              <w:marRight w:val="0"/>
              <w:marTop w:val="45"/>
              <w:marBottom w:val="0"/>
              <w:divBdr>
                <w:top w:val="none" w:sz="0" w:space="0" w:color="auto"/>
                <w:left w:val="none" w:sz="0" w:space="0" w:color="auto"/>
                <w:bottom w:val="none" w:sz="0" w:space="0" w:color="auto"/>
                <w:right w:val="none" w:sz="0" w:space="0" w:color="auto"/>
              </w:divBdr>
            </w:div>
            <w:div w:id="2125490310">
              <w:marLeft w:val="0"/>
              <w:marRight w:val="0"/>
              <w:marTop w:val="45"/>
              <w:marBottom w:val="0"/>
              <w:divBdr>
                <w:top w:val="none" w:sz="0" w:space="0" w:color="auto"/>
                <w:left w:val="none" w:sz="0" w:space="0" w:color="auto"/>
                <w:bottom w:val="none" w:sz="0" w:space="0" w:color="auto"/>
                <w:right w:val="none" w:sz="0" w:space="0" w:color="auto"/>
              </w:divBdr>
            </w:div>
            <w:div w:id="7752633">
              <w:marLeft w:val="0"/>
              <w:marRight w:val="0"/>
              <w:marTop w:val="45"/>
              <w:marBottom w:val="0"/>
              <w:divBdr>
                <w:top w:val="none" w:sz="0" w:space="0" w:color="auto"/>
                <w:left w:val="none" w:sz="0" w:space="0" w:color="auto"/>
                <w:bottom w:val="none" w:sz="0" w:space="0" w:color="auto"/>
                <w:right w:val="none" w:sz="0" w:space="0" w:color="auto"/>
              </w:divBdr>
            </w:div>
            <w:div w:id="601183172">
              <w:marLeft w:val="0"/>
              <w:marRight w:val="0"/>
              <w:marTop w:val="0"/>
              <w:marBottom w:val="0"/>
              <w:divBdr>
                <w:top w:val="none" w:sz="0" w:space="0" w:color="auto"/>
                <w:left w:val="none" w:sz="0" w:space="0" w:color="auto"/>
                <w:bottom w:val="none" w:sz="0" w:space="0" w:color="auto"/>
                <w:right w:val="none" w:sz="0" w:space="0" w:color="auto"/>
              </w:divBdr>
            </w:div>
            <w:div w:id="882600280">
              <w:marLeft w:val="0"/>
              <w:marRight w:val="0"/>
              <w:marTop w:val="0"/>
              <w:marBottom w:val="0"/>
              <w:divBdr>
                <w:top w:val="none" w:sz="0" w:space="0" w:color="auto"/>
                <w:left w:val="none" w:sz="0" w:space="0" w:color="auto"/>
                <w:bottom w:val="none" w:sz="0" w:space="0" w:color="auto"/>
                <w:right w:val="none" w:sz="0" w:space="0" w:color="auto"/>
              </w:divBdr>
            </w:div>
            <w:div w:id="2039042967">
              <w:marLeft w:val="0"/>
              <w:marRight w:val="0"/>
              <w:marTop w:val="45"/>
              <w:marBottom w:val="0"/>
              <w:divBdr>
                <w:top w:val="none" w:sz="0" w:space="0" w:color="auto"/>
                <w:left w:val="none" w:sz="0" w:space="0" w:color="auto"/>
                <w:bottom w:val="none" w:sz="0" w:space="0" w:color="auto"/>
                <w:right w:val="none" w:sz="0" w:space="0" w:color="auto"/>
              </w:divBdr>
            </w:div>
            <w:div w:id="1996643452">
              <w:marLeft w:val="0"/>
              <w:marRight w:val="0"/>
              <w:marTop w:val="45"/>
              <w:marBottom w:val="0"/>
              <w:divBdr>
                <w:top w:val="none" w:sz="0" w:space="0" w:color="auto"/>
                <w:left w:val="none" w:sz="0" w:space="0" w:color="auto"/>
                <w:bottom w:val="none" w:sz="0" w:space="0" w:color="auto"/>
                <w:right w:val="none" w:sz="0" w:space="0" w:color="auto"/>
              </w:divBdr>
            </w:div>
            <w:div w:id="339309041">
              <w:marLeft w:val="0"/>
              <w:marRight w:val="0"/>
              <w:marTop w:val="45"/>
              <w:marBottom w:val="0"/>
              <w:divBdr>
                <w:top w:val="none" w:sz="0" w:space="0" w:color="auto"/>
                <w:left w:val="none" w:sz="0" w:space="0" w:color="auto"/>
                <w:bottom w:val="none" w:sz="0" w:space="0" w:color="auto"/>
                <w:right w:val="none" w:sz="0" w:space="0" w:color="auto"/>
              </w:divBdr>
            </w:div>
          </w:divsChild>
        </w:div>
        <w:div w:id="282348613">
          <w:marLeft w:val="60"/>
          <w:marRight w:val="0"/>
          <w:marTop w:val="360"/>
          <w:marBottom w:val="0"/>
          <w:divBdr>
            <w:top w:val="none" w:sz="0" w:space="0" w:color="auto"/>
            <w:left w:val="none" w:sz="0" w:space="0" w:color="auto"/>
            <w:bottom w:val="none" w:sz="0" w:space="0" w:color="auto"/>
            <w:right w:val="none" w:sz="0" w:space="0" w:color="auto"/>
          </w:divBdr>
        </w:div>
        <w:div w:id="294138863">
          <w:marLeft w:val="60"/>
          <w:marRight w:val="0"/>
          <w:marTop w:val="0"/>
          <w:marBottom w:val="0"/>
          <w:divBdr>
            <w:top w:val="none" w:sz="0" w:space="0" w:color="auto"/>
            <w:left w:val="none" w:sz="0" w:space="0" w:color="auto"/>
            <w:bottom w:val="none" w:sz="0" w:space="0" w:color="auto"/>
            <w:right w:val="none" w:sz="0" w:space="0" w:color="auto"/>
          </w:divBdr>
        </w:div>
        <w:div w:id="2146771480">
          <w:marLeft w:val="60"/>
          <w:marRight w:val="0"/>
          <w:marTop w:val="60"/>
          <w:marBottom w:val="0"/>
          <w:divBdr>
            <w:top w:val="none" w:sz="0" w:space="0" w:color="auto"/>
            <w:left w:val="none" w:sz="0" w:space="0" w:color="auto"/>
            <w:bottom w:val="none" w:sz="0" w:space="0" w:color="auto"/>
            <w:right w:val="none" w:sz="0" w:space="0" w:color="auto"/>
          </w:divBdr>
          <w:divsChild>
            <w:div w:id="1764181379">
              <w:marLeft w:val="0"/>
              <w:marRight w:val="0"/>
              <w:marTop w:val="45"/>
              <w:marBottom w:val="0"/>
              <w:divBdr>
                <w:top w:val="none" w:sz="0" w:space="0" w:color="auto"/>
                <w:left w:val="none" w:sz="0" w:space="0" w:color="auto"/>
                <w:bottom w:val="none" w:sz="0" w:space="0" w:color="auto"/>
                <w:right w:val="none" w:sz="0" w:space="0" w:color="auto"/>
              </w:divBdr>
            </w:div>
            <w:div w:id="1593734266">
              <w:marLeft w:val="0"/>
              <w:marRight w:val="0"/>
              <w:marTop w:val="45"/>
              <w:marBottom w:val="0"/>
              <w:divBdr>
                <w:top w:val="none" w:sz="0" w:space="0" w:color="auto"/>
                <w:left w:val="none" w:sz="0" w:space="0" w:color="auto"/>
                <w:bottom w:val="none" w:sz="0" w:space="0" w:color="auto"/>
                <w:right w:val="none" w:sz="0" w:space="0" w:color="auto"/>
              </w:divBdr>
            </w:div>
            <w:div w:id="628899551">
              <w:marLeft w:val="0"/>
              <w:marRight w:val="0"/>
              <w:marTop w:val="45"/>
              <w:marBottom w:val="0"/>
              <w:divBdr>
                <w:top w:val="none" w:sz="0" w:space="0" w:color="auto"/>
                <w:left w:val="none" w:sz="0" w:space="0" w:color="auto"/>
                <w:bottom w:val="none" w:sz="0" w:space="0" w:color="auto"/>
                <w:right w:val="none" w:sz="0" w:space="0" w:color="auto"/>
              </w:divBdr>
            </w:div>
            <w:div w:id="170490712">
              <w:marLeft w:val="0"/>
              <w:marRight w:val="0"/>
              <w:marTop w:val="45"/>
              <w:marBottom w:val="0"/>
              <w:divBdr>
                <w:top w:val="none" w:sz="0" w:space="0" w:color="auto"/>
                <w:left w:val="none" w:sz="0" w:space="0" w:color="auto"/>
                <w:bottom w:val="none" w:sz="0" w:space="0" w:color="auto"/>
                <w:right w:val="none" w:sz="0" w:space="0" w:color="auto"/>
              </w:divBdr>
            </w:div>
          </w:divsChild>
        </w:div>
        <w:div w:id="197939608">
          <w:marLeft w:val="60"/>
          <w:marRight w:val="0"/>
          <w:marTop w:val="360"/>
          <w:marBottom w:val="0"/>
          <w:divBdr>
            <w:top w:val="none" w:sz="0" w:space="0" w:color="auto"/>
            <w:left w:val="none" w:sz="0" w:space="0" w:color="auto"/>
            <w:bottom w:val="none" w:sz="0" w:space="0" w:color="auto"/>
            <w:right w:val="none" w:sz="0" w:space="0" w:color="auto"/>
          </w:divBdr>
        </w:div>
        <w:div w:id="1366103146">
          <w:marLeft w:val="60"/>
          <w:marRight w:val="0"/>
          <w:marTop w:val="0"/>
          <w:marBottom w:val="0"/>
          <w:divBdr>
            <w:top w:val="none" w:sz="0" w:space="0" w:color="auto"/>
            <w:left w:val="none" w:sz="0" w:space="0" w:color="auto"/>
            <w:bottom w:val="none" w:sz="0" w:space="0" w:color="auto"/>
            <w:right w:val="none" w:sz="0" w:space="0" w:color="auto"/>
          </w:divBdr>
        </w:div>
        <w:div w:id="1187522653">
          <w:marLeft w:val="60"/>
          <w:marRight w:val="0"/>
          <w:marTop w:val="60"/>
          <w:marBottom w:val="0"/>
          <w:divBdr>
            <w:top w:val="none" w:sz="0" w:space="0" w:color="auto"/>
            <w:left w:val="none" w:sz="0" w:space="0" w:color="auto"/>
            <w:bottom w:val="none" w:sz="0" w:space="0" w:color="auto"/>
            <w:right w:val="none" w:sz="0" w:space="0" w:color="auto"/>
          </w:divBdr>
          <w:divsChild>
            <w:div w:id="874344467">
              <w:marLeft w:val="0"/>
              <w:marRight w:val="0"/>
              <w:marTop w:val="45"/>
              <w:marBottom w:val="0"/>
              <w:divBdr>
                <w:top w:val="none" w:sz="0" w:space="0" w:color="auto"/>
                <w:left w:val="none" w:sz="0" w:space="0" w:color="auto"/>
                <w:bottom w:val="none" w:sz="0" w:space="0" w:color="auto"/>
                <w:right w:val="none" w:sz="0" w:space="0" w:color="auto"/>
              </w:divBdr>
            </w:div>
            <w:div w:id="852189920">
              <w:marLeft w:val="0"/>
              <w:marRight w:val="0"/>
              <w:marTop w:val="45"/>
              <w:marBottom w:val="0"/>
              <w:divBdr>
                <w:top w:val="none" w:sz="0" w:space="0" w:color="auto"/>
                <w:left w:val="none" w:sz="0" w:space="0" w:color="auto"/>
                <w:bottom w:val="none" w:sz="0" w:space="0" w:color="auto"/>
                <w:right w:val="none" w:sz="0" w:space="0" w:color="auto"/>
              </w:divBdr>
            </w:div>
            <w:div w:id="1216165987">
              <w:marLeft w:val="0"/>
              <w:marRight w:val="0"/>
              <w:marTop w:val="45"/>
              <w:marBottom w:val="0"/>
              <w:divBdr>
                <w:top w:val="none" w:sz="0" w:space="0" w:color="auto"/>
                <w:left w:val="none" w:sz="0" w:space="0" w:color="auto"/>
                <w:bottom w:val="none" w:sz="0" w:space="0" w:color="auto"/>
                <w:right w:val="none" w:sz="0" w:space="0" w:color="auto"/>
              </w:divBdr>
            </w:div>
            <w:div w:id="939408670">
              <w:marLeft w:val="0"/>
              <w:marRight w:val="0"/>
              <w:marTop w:val="45"/>
              <w:marBottom w:val="0"/>
              <w:divBdr>
                <w:top w:val="none" w:sz="0" w:space="0" w:color="auto"/>
                <w:left w:val="none" w:sz="0" w:space="0" w:color="auto"/>
                <w:bottom w:val="none" w:sz="0" w:space="0" w:color="auto"/>
                <w:right w:val="none" w:sz="0" w:space="0" w:color="auto"/>
              </w:divBdr>
            </w:div>
          </w:divsChild>
        </w:div>
        <w:div w:id="346445227">
          <w:marLeft w:val="60"/>
          <w:marRight w:val="0"/>
          <w:marTop w:val="360"/>
          <w:marBottom w:val="0"/>
          <w:divBdr>
            <w:top w:val="none" w:sz="0" w:space="0" w:color="auto"/>
            <w:left w:val="none" w:sz="0" w:space="0" w:color="auto"/>
            <w:bottom w:val="none" w:sz="0" w:space="0" w:color="auto"/>
            <w:right w:val="none" w:sz="0" w:space="0" w:color="auto"/>
          </w:divBdr>
        </w:div>
        <w:div w:id="390419640">
          <w:marLeft w:val="60"/>
          <w:marRight w:val="0"/>
          <w:marTop w:val="0"/>
          <w:marBottom w:val="0"/>
          <w:divBdr>
            <w:top w:val="none" w:sz="0" w:space="0" w:color="auto"/>
            <w:left w:val="none" w:sz="0" w:space="0" w:color="auto"/>
            <w:bottom w:val="none" w:sz="0" w:space="0" w:color="auto"/>
            <w:right w:val="none" w:sz="0" w:space="0" w:color="auto"/>
          </w:divBdr>
        </w:div>
        <w:div w:id="399207377">
          <w:marLeft w:val="60"/>
          <w:marRight w:val="0"/>
          <w:marTop w:val="60"/>
          <w:marBottom w:val="0"/>
          <w:divBdr>
            <w:top w:val="none" w:sz="0" w:space="0" w:color="auto"/>
            <w:left w:val="none" w:sz="0" w:space="0" w:color="auto"/>
            <w:bottom w:val="none" w:sz="0" w:space="0" w:color="auto"/>
            <w:right w:val="none" w:sz="0" w:space="0" w:color="auto"/>
          </w:divBdr>
          <w:divsChild>
            <w:div w:id="1010764829">
              <w:marLeft w:val="0"/>
              <w:marRight w:val="0"/>
              <w:marTop w:val="45"/>
              <w:marBottom w:val="0"/>
              <w:divBdr>
                <w:top w:val="none" w:sz="0" w:space="0" w:color="auto"/>
                <w:left w:val="none" w:sz="0" w:space="0" w:color="auto"/>
                <w:bottom w:val="none" w:sz="0" w:space="0" w:color="auto"/>
                <w:right w:val="none" w:sz="0" w:space="0" w:color="auto"/>
              </w:divBdr>
            </w:div>
            <w:div w:id="1337000926">
              <w:marLeft w:val="0"/>
              <w:marRight w:val="0"/>
              <w:marTop w:val="45"/>
              <w:marBottom w:val="0"/>
              <w:divBdr>
                <w:top w:val="none" w:sz="0" w:space="0" w:color="auto"/>
                <w:left w:val="none" w:sz="0" w:space="0" w:color="auto"/>
                <w:bottom w:val="none" w:sz="0" w:space="0" w:color="auto"/>
                <w:right w:val="none" w:sz="0" w:space="0" w:color="auto"/>
              </w:divBdr>
            </w:div>
            <w:div w:id="1507597774">
              <w:marLeft w:val="0"/>
              <w:marRight w:val="0"/>
              <w:marTop w:val="45"/>
              <w:marBottom w:val="0"/>
              <w:divBdr>
                <w:top w:val="none" w:sz="0" w:space="0" w:color="auto"/>
                <w:left w:val="none" w:sz="0" w:space="0" w:color="auto"/>
                <w:bottom w:val="none" w:sz="0" w:space="0" w:color="auto"/>
                <w:right w:val="none" w:sz="0" w:space="0" w:color="auto"/>
              </w:divBdr>
            </w:div>
            <w:div w:id="1770732869">
              <w:marLeft w:val="0"/>
              <w:marRight w:val="0"/>
              <w:marTop w:val="45"/>
              <w:marBottom w:val="0"/>
              <w:divBdr>
                <w:top w:val="none" w:sz="0" w:space="0" w:color="auto"/>
                <w:left w:val="none" w:sz="0" w:space="0" w:color="auto"/>
                <w:bottom w:val="none" w:sz="0" w:space="0" w:color="auto"/>
                <w:right w:val="none" w:sz="0" w:space="0" w:color="auto"/>
              </w:divBdr>
            </w:div>
          </w:divsChild>
        </w:div>
        <w:div w:id="1883780871">
          <w:marLeft w:val="0"/>
          <w:marRight w:val="0"/>
          <w:marTop w:val="210"/>
          <w:marBottom w:val="0"/>
          <w:divBdr>
            <w:top w:val="none" w:sz="0" w:space="0" w:color="auto"/>
            <w:left w:val="none" w:sz="0" w:space="0" w:color="auto"/>
            <w:bottom w:val="none" w:sz="0" w:space="0" w:color="auto"/>
            <w:right w:val="none" w:sz="0" w:space="0" w:color="auto"/>
          </w:divBdr>
          <w:divsChild>
            <w:div w:id="16665888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0731109">
      <w:bodyDiv w:val="1"/>
      <w:marLeft w:val="0"/>
      <w:marRight w:val="0"/>
      <w:marTop w:val="0"/>
      <w:marBottom w:val="0"/>
      <w:divBdr>
        <w:top w:val="none" w:sz="0" w:space="0" w:color="auto"/>
        <w:left w:val="none" w:sz="0" w:space="0" w:color="auto"/>
        <w:bottom w:val="none" w:sz="0" w:space="0" w:color="auto"/>
        <w:right w:val="none" w:sz="0" w:space="0" w:color="auto"/>
      </w:divBdr>
      <w:divsChild>
        <w:div w:id="2041933445">
          <w:marLeft w:val="60"/>
          <w:marRight w:val="0"/>
          <w:marTop w:val="360"/>
          <w:marBottom w:val="0"/>
          <w:divBdr>
            <w:top w:val="none" w:sz="0" w:space="0" w:color="auto"/>
            <w:left w:val="none" w:sz="0" w:space="0" w:color="auto"/>
            <w:bottom w:val="none" w:sz="0" w:space="0" w:color="auto"/>
            <w:right w:val="none" w:sz="0" w:space="0" w:color="auto"/>
          </w:divBdr>
        </w:div>
        <w:div w:id="419834009">
          <w:marLeft w:val="60"/>
          <w:marRight w:val="0"/>
          <w:marTop w:val="0"/>
          <w:marBottom w:val="0"/>
          <w:divBdr>
            <w:top w:val="none" w:sz="0" w:space="0" w:color="auto"/>
            <w:left w:val="none" w:sz="0" w:space="0" w:color="auto"/>
            <w:bottom w:val="none" w:sz="0" w:space="0" w:color="auto"/>
            <w:right w:val="none" w:sz="0" w:space="0" w:color="auto"/>
          </w:divBdr>
        </w:div>
        <w:div w:id="1833907775">
          <w:marLeft w:val="60"/>
          <w:marRight w:val="0"/>
          <w:marTop w:val="60"/>
          <w:marBottom w:val="0"/>
          <w:divBdr>
            <w:top w:val="none" w:sz="0" w:space="0" w:color="auto"/>
            <w:left w:val="none" w:sz="0" w:space="0" w:color="auto"/>
            <w:bottom w:val="none" w:sz="0" w:space="0" w:color="auto"/>
            <w:right w:val="none" w:sz="0" w:space="0" w:color="auto"/>
          </w:divBdr>
          <w:divsChild>
            <w:div w:id="2072267000">
              <w:marLeft w:val="0"/>
              <w:marRight w:val="0"/>
              <w:marTop w:val="45"/>
              <w:marBottom w:val="0"/>
              <w:divBdr>
                <w:top w:val="none" w:sz="0" w:space="0" w:color="auto"/>
                <w:left w:val="none" w:sz="0" w:space="0" w:color="auto"/>
                <w:bottom w:val="none" w:sz="0" w:space="0" w:color="auto"/>
                <w:right w:val="none" w:sz="0" w:space="0" w:color="auto"/>
              </w:divBdr>
            </w:div>
            <w:div w:id="1828281563">
              <w:marLeft w:val="0"/>
              <w:marRight w:val="0"/>
              <w:marTop w:val="45"/>
              <w:marBottom w:val="0"/>
              <w:divBdr>
                <w:top w:val="none" w:sz="0" w:space="0" w:color="auto"/>
                <w:left w:val="none" w:sz="0" w:space="0" w:color="auto"/>
                <w:bottom w:val="none" w:sz="0" w:space="0" w:color="auto"/>
                <w:right w:val="none" w:sz="0" w:space="0" w:color="auto"/>
              </w:divBdr>
            </w:div>
            <w:div w:id="1426418457">
              <w:marLeft w:val="0"/>
              <w:marRight w:val="0"/>
              <w:marTop w:val="45"/>
              <w:marBottom w:val="0"/>
              <w:divBdr>
                <w:top w:val="none" w:sz="0" w:space="0" w:color="auto"/>
                <w:left w:val="none" w:sz="0" w:space="0" w:color="auto"/>
                <w:bottom w:val="none" w:sz="0" w:space="0" w:color="auto"/>
                <w:right w:val="none" w:sz="0" w:space="0" w:color="auto"/>
              </w:divBdr>
            </w:div>
            <w:div w:id="1072779815">
              <w:marLeft w:val="0"/>
              <w:marRight w:val="0"/>
              <w:marTop w:val="0"/>
              <w:marBottom w:val="0"/>
              <w:divBdr>
                <w:top w:val="none" w:sz="0" w:space="0" w:color="auto"/>
                <w:left w:val="none" w:sz="0" w:space="0" w:color="auto"/>
                <w:bottom w:val="none" w:sz="0" w:space="0" w:color="auto"/>
                <w:right w:val="none" w:sz="0" w:space="0" w:color="auto"/>
              </w:divBdr>
            </w:div>
            <w:div w:id="1026443516">
              <w:marLeft w:val="0"/>
              <w:marRight w:val="0"/>
              <w:marTop w:val="0"/>
              <w:marBottom w:val="0"/>
              <w:divBdr>
                <w:top w:val="none" w:sz="0" w:space="0" w:color="auto"/>
                <w:left w:val="none" w:sz="0" w:space="0" w:color="auto"/>
                <w:bottom w:val="none" w:sz="0" w:space="0" w:color="auto"/>
                <w:right w:val="none" w:sz="0" w:space="0" w:color="auto"/>
              </w:divBdr>
            </w:div>
            <w:div w:id="2128160792">
              <w:marLeft w:val="0"/>
              <w:marRight w:val="0"/>
              <w:marTop w:val="45"/>
              <w:marBottom w:val="0"/>
              <w:divBdr>
                <w:top w:val="none" w:sz="0" w:space="0" w:color="auto"/>
                <w:left w:val="none" w:sz="0" w:space="0" w:color="auto"/>
                <w:bottom w:val="none" w:sz="0" w:space="0" w:color="auto"/>
                <w:right w:val="none" w:sz="0" w:space="0" w:color="auto"/>
              </w:divBdr>
            </w:div>
            <w:div w:id="1088770831">
              <w:marLeft w:val="0"/>
              <w:marRight w:val="0"/>
              <w:marTop w:val="45"/>
              <w:marBottom w:val="0"/>
              <w:divBdr>
                <w:top w:val="none" w:sz="0" w:space="0" w:color="auto"/>
                <w:left w:val="none" w:sz="0" w:space="0" w:color="auto"/>
                <w:bottom w:val="none" w:sz="0" w:space="0" w:color="auto"/>
                <w:right w:val="none" w:sz="0" w:space="0" w:color="auto"/>
              </w:divBdr>
            </w:div>
            <w:div w:id="96369505">
              <w:marLeft w:val="0"/>
              <w:marRight w:val="0"/>
              <w:marTop w:val="45"/>
              <w:marBottom w:val="0"/>
              <w:divBdr>
                <w:top w:val="none" w:sz="0" w:space="0" w:color="auto"/>
                <w:left w:val="none" w:sz="0" w:space="0" w:color="auto"/>
                <w:bottom w:val="none" w:sz="0" w:space="0" w:color="auto"/>
                <w:right w:val="none" w:sz="0" w:space="0" w:color="auto"/>
              </w:divBdr>
            </w:div>
          </w:divsChild>
        </w:div>
        <w:div w:id="736637143">
          <w:marLeft w:val="60"/>
          <w:marRight w:val="0"/>
          <w:marTop w:val="360"/>
          <w:marBottom w:val="0"/>
          <w:divBdr>
            <w:top w:val="none" w:sz="0" w:space="0" w:color="auto"/>
            <w:left w:val="none" w:sz="0" w:space="0" w:color="auto"/>
            <w:bottom w:val="none" w:sz="0" w:space="0" w:color="auto"/>
            <w:right w:val="none" w:sz="0" w:space="0" w:color="auto"/>
          </w:divBdr>
        </w:div>
        <w:div w:id="926424353">
          <w:marLeft w:val="60"/>
          <w:marRight w:val="0"/>
          <w:marTop w:val="0"/>
          <w:marBottom w:val="0"/>
          <w:divBdr>
            <w:top w:val="none" w:sz="0" w:space="0" w:color="auto"/>
            <w:left w:val="none" w:sz="0" w:space="0" w:color="auto"/>
            <w:bottom w:val="none" w:sz="0" w:space="0" w:color="auto"/>
            <w:right w:val="none" w:sz="0" w:space="0" w:color="auto"/>
          </w:divBdr>
        </w:div>
        <w:div w:id="1391225427">
          <w:marLeft w:val="60"/>
          <w:marRight w:val="0"/>
          <w:marTop w:val="60"/>
          <w:marBottom w:val="0"/>
          <w:divBdr>
            <w:top w:val="none" w:sz="0" w:space="0" w:color="auto"/>
            <w:left w:val="none" w:sz="0" w:space="0" w:color="auto"/>
            <w:bottom w:val="none" w:sz="0" w:space="0" w:color="auto"/>
            <w:right w:val="none" w:sz="0" w:space="0" w:color="auto"/>
          </w:divBdr>
          <w:divsChild>
            <w:div w:id="171452879">
              <w:marLeft w:val="0"/>
              <w:marRight w:val="0"/>
              <w:marTop w:val="45"/>
              <w:marBottom w:val="0"/>
              <w:divBdr>
                <w:top w:val="none" w:sz="0" w:space="0" w:color="auto"/>
                <w:left w:val="none" w:sz="0" w:space="0" w:color="auto"/>
                <w:bottom w:val="none" w:sz="0" w:space="0" w:color="auto"/>
                <w:right w:val="none" w:sz="0" w:space="0" w:color="auto"/>
              </w:divBdr>
            </w:div>
            <w:div w:id="2136483331">
              <w:marLeft w:val="0"/>
              <w:marRight w:val="0"/>
              <w:marTop w:val="45"/>
              <w:marBottom w:val="0"/>
              <w:divBdr>
                <w:top w:val="none" w:sz="0" w:space="0" w:color="auto"/>
                <w:left w:val="none" w:sz="0" w:space="0" w:color="auto"/>
                <w:bottom w:val="none" w:sz="0" w:space="0" w:color="auto"/>
                <w:right w:val="none" w:sz="0" w:space="0" w:color="auto"/>
              </w:divBdr>
            </w:div>
            <w:div w:id="1094545565">
              <w:marLeft w:val="0"/>
              <w:marRight w:val="0"/>
              <w:marTop w:val="45"/>
              <w:marBottom w:val="0"/>
              <w:divBdr>
                <w:top w:val="none" w:sz="0" w:space="0" w:color="auto"/>
                <w:left w:val="none" w:sz="0" w:space="0" w:color="auto"/>
                <w:bottom w:val="none" w:sz="0" w:space="0" w:color="auto"/>
                <w:right w:val="none" w:sz="0" w:space="0" w:color="auto"/>
              </w:divBdr>
            </w:div>
            <w:div w:id="1779135588">
              <w:marLeft w:val="0"/>
              <w:marRight w:val="0"/>
              <w:marTop w:val="45"/>
              <w:marBottom w:val="0"/>
              <w:divBdr>
                <w:top w:val="none" w:sz="0" w:space="0" w:color="auto"/>
                <w:left w:val="none" w:sz="0" w:space="0" w:color="auto"/>
                <w:bottom w:val="none" w:sz="0" w:space="0" w:color="auto"/>
                <w:right w:val="none" w:sz="0" w:space="0" w:color="auto"/>
              </w:divBdr>
            </w:div>
          </w:divsChild>
        </w:div>
        <w:div w:id="308485073">
          <w:marLeft w:val="60"/>
          <w:marRight w:val="0"/>
          <w:marTop w:val="360"/>
          <w:marBottom w:val="0"/>
          <w:divBdr>
            <w:top w:val="none" w:sz="0" w:space="0" w:color="auto"/>
            <w:left w:val="none" w:sz="0" w:space="0" w:color="auto"/>
            <w:bottom w:val="none" w:sz="0" w:space="0" w:color="auto"/>
            <w:right w:val="none" w:sz="0" w:space="0" w:color="auto"/>
          </w:divBdr>
        </w:div>
        <w:div w:id="598418185">
          <w:marLeft w:val="60"/>
          <w:marRight w:val="0"/>
          <w:marTop w:val="0"/>
          <w:marBottom w:val="0"/>
          <w:divBdr>
            <w:top w:val="none" w:sz="0" w:space="0" w:color="auto"/>
            <w:left w:val="none" w:sz="0" w:space="0" w:color="auto"/>
            <w:bottom w:val="none" w:sz="0" w:space="0" w:color="auto"/>
            <w:right w:val="none" w:sz="0" w:space="0" w:color="auto"/>
          </w:divBdr>
        </w:div>
        <w:div w:id="1283459725">
          <w:marLeft w:val="60"/>
          <w:marRight w:val="0"/>
          <w:marTop w:val="60"/>
          <w:marBottom w:val="0"/>
          <w:divBdr>
            <w:top w:val="none" w:sz="0" w:space="0" w:color="auto"/>
            <w:left w:val="none" w:sz="0" w:space="0" w:color="auto"/>
            <w:bottom w:val="none" w:sz="0" w:space="0" w:color="auto"/>
            <w:right w:val="none" w:sz="0" w:space="0" w:color="auto"/>
          </w:divBdr>
          <w:divsChild>
            <w:div w:id="506873790">
              <w:marLeft w:val="0"/>
              <w:marRight w:val="0"/>
              <w:marTop w:val="45"/>
              <w:marBottom w:val="0"/>
              <w:divBdr>
                <w:top w:val="none" w:sz="0" w:space="0" w:color="auto"/>
                <w:left w:val="none" w:sz="0" w:space="0" w:color="auto"/>
                <w:bottom w:val="none" w:sz="0" w:space="0" w:color="auto"/>
                <w:right w:val="none" w:sz="0" w:space="0" w:color="auto"/>
              </w:divBdr>
            </w:div>
            <w:div w:id="1633822191">
              <w:marLeft w:val="0"/>
              <w:marRight w:val="0"/>
              <w:marTop w:val="45"/>
              <w:marBottom w:val="0"/>
              <w:divBdr>
                <w:top w:val="none" w:sz="0" w:space="0" w:color="auto"/>
                <w:left w:val="none" w:sz="0" w:space="0" w:color="auto"/>
                <w:bottom w:val="none" w:sz="0" w:space="0" w:color="auto"/>
                <w:right w:val="none" w:sz="0" w:space="0" w:color="auto"/>
              </w:divBdr>
            </w:div>
            <w:div w:id="1598177028">
              <w:marLeft w:val="0"/>
              <w:marRight w:val="0"/>
              <w:marTop w:val="45"/>
              <w:marBottom w:val="0"/>
              <w:divBdr>
                <w:top w:val="none" w:sz="0" w:space="0" w:color="auto"/>
                <w:left w:val="none" w:sz="0" w:space="0" w:color="auto"/>
                <w:bottom w:val="none" w:sz="0" w:space="0" w:color="auto"/>
                <w:right w:val="none" w:sz="0" w:space="0" w:color="auto"/>
              </w:divBdr>
            </w:div>
            <w:div w:id="160589927">
              <w:marLeft w:val="0"/>
              <w:marRight w:val="0"/>
              <w:marTop w:val="45"/>
              <w:marBottom w:val="0"/>
              <w:divBdr>
                <w:top w:val="none" w:sz="0" w:space="0" w:color="auto"/>
                <w:left w:val="none" w:sz="0" w:space="0" w:color="auto"/>
                <w:bottom w:val="none" w:sz="0" w:space="0" w:color="auto"/>
                <w:right w:val="none" w:sz="0" w:space="0" w:color="auto"/>
              </w:divBdr>
            </w:div>
          </w:divsChild>
        </w:div>
        <w:div w:id="1191650236">
          <w:marLeft w:val="60"/>
          <w:marRight w:val="0"/>
          <w:marTop w:val="360"/>
          <w:marBottom w:val="0"/>
          <w:divBdr>
            <w:top w:val="none" w:sz="0" w:space="0" w:color="auto"/>
            <w:left w:val="none" w:sz="0" w:space="0" w:color="auto"/>
            <w:bottom w:val="none" w:sz="0" w:space="0" w:color="auto"/>
            <w:right w:val="none" w:sz="0" w:space="0" w:color="auto"/>
          </w:divBdr>
        </w:div>
        <w:div w:id="1910649437">
          <w:marLeft w:val="60"/>
          <w:marRight w:val="0"/>
          <w:marTop w:val="0"/>
          <w:marBottom w:val="0"/>
          <w:divBdr>
            <w:top w:val="none" w:sz="0" w:space="0" w:color="auto"/>
            <w:left w:val="none" w:sz="0" w:space="0" w:color="auto"/>
            <w:bottom w:val="none" w:sz="0" w:space="0" w:color="auto"/>
            <w:right w:val="none" w:sz="0" w:space="0" w:color="auto"/>
          </w:divBdr>
        </w:div>
        <w:div w:id="1633750023">
          <w:marLeft w:val="60"/>
          <w:marRight w:val="0"/>
          <w:marTop w:val="60"/>
          <w:marBottom w:val="0"/>
          <w:divBdr>
            <w:top w:val="none" w:sz="0" w:space="0" w:color="auto"/>
            <w:left w:val="none" w:sz="0" w:space="0" w:color="auto"/>
            <w:bottom w:val="none" w:sz="0" w:space="0" w:color="auto"/>
            <w:right w:val="none" w:sz="0" w:space="0" w:color="auto"/>
          </w:divBdr>
          <w:divsChild>
            <w:div w:id="821966588">
              <w:marLeft w:val="0"/>
              <w:marRight w:val="0"/>
              <w:marTop w:val="45"/>
              <w:marBottom w:val="0"/>
              <w:divBdr>
                <w:top w:val="none" w:sz="0" w:space="0" w:color="auto"/>
                <w:left w:val="none" w:sz="0" w:space="0" w:color="auto"/>
                <w:bottom w:val="none" w:sz="0" w:space="0" w:color="auto"/>
                <w:right w:val="none" w:sz="0" w:space="0" w:color="auto"/>
              </w:divBdr>
            </w:div>
            <w:div w:id="2088920119">
              <w:marLeft w:val="0"/>
              <w:marRight w:val="0"/>
              <w:marTop w:val="45"/>
              <w:marBottom w:val="0"/>
              <w:divBdr>
                <w:top w:val="none" w:sz="0" w:space="0" w:color="auto"/>
                <w:left w:val="none" w:sz="0" w:space="0" w:color="auto"/>
                <w:bottom w:val="none" w:sz="0" w:space="0" w:color="auto"/>
                <w:right w:val="none" w:sz="0" w:space="0" w:color="auto"/>
              </w:divBdr>
            </w:div>
            <w:div w:id="976954585">
              <w:marLeft w:val="0"/>
              <w:marRight w:val="0"/>
              <w:marTop w:val="45"/>
              <w:marBottom w:val="0"/>
              <w:divBdr>
                <w:top w:val="none" w:sz="0" w:space="0" w:color="auto"/>
                <w:left w:val="none" w:sz="0" w:space="0" w:color="auto"/>
                <w:bottom w:val="none" w:sz="0" w:space="0" w:color="auto"/>
                <w:right w:val="none" w:sz="0" w:space="0" w:color="auto"/>
              </w:divBdr>
            </w:div>
            <w:div w:id="560675756">
              <w:marLeft w:val="0"/>
              <w:marRight w:val="0"/>
              <w:marTop w:val="45"/>
              <w:marBottom w:val="0"/>
              <w:divBdr>
                <w:top w:val="none" w:sz="0" w:space="0" w:color="auto"/>
                <w:left w:val="none" w:sz="0" w:space="0" w:color="auto"/>
                <w:bottom w:val="none" w:sz="0" w:space="0" w:color="auto"/>
                <w:right w:val="none" w:sz="0" w:space="0" w:color="auto"/>
              </w:divBdr>
            </w:div>
          </w:divsChild>
        </w:div>
        <w:div w:id="2111192149">
          <w:marLeft w:val="0"/>
          <w:marRight w:val="0"/>
          <w:marTop w:val="210"/>
          <w:marBottom w:val="0"/>
          <w:divBdr>
            <w:top w:val="none" w:sz="0" w:space="0" w:color="auto"/>
            <w:left w:val="none" w:sz="0" w:space="0" w:color="auto"/>
            <w:bottom w:val="none" w:sz="0" w:space="0" w:color="auto"/>
            <w:right w:val="none" w:sz="0" w:space="0" w:color="auto"/>
          </w:divBdr>
          <w:divsChild>
            <w:div w:id="16917613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1847227">
      <w:bodyDiv w:val="1"/>
      <w:marLeft w:val="0"/>
      <w:marRight w:val="0"/>
      <w:marTop w:val="0"/>
      <w:marBottom w:val="0"/>
      <w:divBdr>
        <w:top w:val="none" w:sz="0" w:space="0" w:color="auto"/>
        <w:left w:val="none" w:sz="0" w:space="0" w:color="auto"/>
        <w:bottom w:val="none" w:sz="0" w:space="0" w:color="auto"/>
        <w:right w:val="none" w:sz="0" w:space="0" w:color="auto"/>
      </w:divBdr>
      <w:divsChild>
        <w:div w:id="1442455982">
          <w:marLeft w:val="60"/>
          <w:marRight w:val="0"/>
          <w:marTop w:val="360"/>
          <w:marBottom w:val="0"/>
          <w:divBdr>
            <w:top w:val="none" w:sz="0" w:space="0" w:color="auto"/>
            <w:left w:val="none" w:sz="0" w:space="0" w:color="auto"/>
            <w:bottom w:val="none" w:sz="0" w:space="0" w:color="auto"/>
            <w:right w:val="none" w:sz="0" w:space="0" w:color="auto"/>
          </w:divBdr>
        </w:div>
        <w:div w:id="774709956">
          <w:marLeft w:val="60"/>
          <w:marRight w:val="0"/>
          <w:marTop w:val="0"/>
          <w:marBottom w:val="0"/>
          <w:divBdr>
            <w:top w:val="none" w:sz="0" w:space="0" w:color="auto"/>
            <w:left w:val="none" w:sz="0" w:space="0" w:color="auto"/>
            <w:bottom w:val="none" w:sz="0" w:space="0" w:color="auto"/>
            <w:right w:val="none" w:sz="0" w:space="0" w:color="auto"/>
          </w:divBdr>
        </w:div>
        <w:div w:id="678581194">
          <w:marLeft w:val="60"/>
          <w:marRight w:val="0"/>
          <w:marTop w:val="60"/>
          <w:marBottom w:val="0"/>
          <w:divBdr>
            <w:top w:val="none" w:sz="0" w:space="0" w:color="auto"/>
            <w:left w:val="none" w:sz="0" w:space="0" w:color="auto"/>
            <w:bottom w:val="none" w:sz="0" w:space="0" w:color="auto"/>
            <w:right w:val="none" w:sz="0" w:space="0" w:color="auto"/>
          </w:divBdr>
          <w:divsChild>
            <w:div w:id="1348554310">
              <w:marLeft w:val="0"/>
              <w:marRight w:val="0"/>
              <w:marTop w:val="45"/>
              <w:marBottom w:val="0"/>
              <w:divBdr>
                <w:top w:val="none" w:sz="0" w:space="0" w:color="auto"/>
                <w:left w:val="none" w:sz="0" w:space="0" w:color="auto"/>
                <w:bottom w:val="none" w:sz="0" w:space="0" w:color="auto"/>
                <w:right w:val="none" w:sz="0" w:space="0" w:color="auto"/>
              </w:divBdr>
            </w:div>
            <w:div w:id="1937902325">
              <w:marLeft w:val="0"/>
              <w:marRight w:val="0"/>
              <w:marTop w:val="45"/>
              <w:marBottom w:val="0"/>
              <w:divBdr>
                <w:top w:val="none" w:sz="0" w:space="0" w:color="auto"/>
                <w:left w:val="none" w:sz="0" w:space="0" w:color="auto"/>
                <w:bottom w:val="none" w:sz="0" w:space="0" w:color="auto"/>
                <w:right w:val="none" w:sz="0" w:space="0" w:color="auto"/>
              </w:divBdr>
            </w:div>
            <w:div w:id="1594170616">
              <w:marLeft w:val="0"/>
              <w:marRight w:val="0"/>
              <w:marTop w:val="45"/>
              <w:marBottom w:val="0"/>
              <w:divBdr>
                <w:top w:val="none" w:sz="0" w:space="0" w:color="auto"/>
                <w:left w:val="none" w:sz="0" w:space="0" w:color="auto"/>
                <w:bottom w:val="none" w:sz="0" w:space="0" w:color="auto"/>
                <w:right w:val="none" w:sz="0" w:space="0" w:color="auto"/>
              </w:divBdr>
            </w:div>
            <w:div w:id="1421171985">
              <w:marLeft w:val="0"/>
              <w:marRight w:val="0"/>
              <w:marTop w:val="0"/>
              <w:marBottom w:val="0"/>
              <w:divBdr>
                <w:top w:val="none" w:sz="0" w:space="0" w:color="auto"/>
                <w:left w:val="none" w:sz="0" w:space="0" w:color="auto"/>
                <w:bottom w:val="none" w:sz="0" w:space="0" w:color="auto"/>
                <w:right w:val="none" w:sz="0" w:space="0" w:color="auto"/>
              </w:divBdr>
            </w:div>
            <w:div w:id="2041929916">
              <w:marLeft w:val="0"/>
              <w:marRight w:val="0"/>
              <w:marTop w:val="0"/>
              <w:marBottom w:val="0"/>
              <w:divBdr>
                <w:top w:val="none" w:sz="0" w:space="0" w:color="auto"/>
                <w:left w:val="none" w:sz="0" w:space="0" w:color="auto"/>
                <w:bottom w:val="none" w:sz="0" w:space="0" w:color="auto"/>
                <w:right w:val="none" w:sz="0" w:space="0" w:color="auto"/>
              </w:divBdr>
            </w:div>
            <w:div w:id="609168980">
              <w:marLeft w:val="0"/>
              <w:marRight w:val="0"/>
              <w:marTop w:val="45"/>
              <w:marBottom w:val="0"/>
              <w:divBdr>
                <w:top w:val="none" w:sz="0" w:space="0" w:color="auto"/>
                <w:left w:val="none" w:sz="0" w:space="0" w:color="auto"/>
                <w:bottom w:val="none" w:sz="0" w:space="0" w:color="auto"/>
                <w:right w:val="none" w:sz="0" w:space="0" w:color="auto"/>
              </w:divBdr>
            </w:div>
            <w:div w:id="1487551868">
              <w:marLeft w:val="0"/>
              <w:marRight w:val="0"/>
              <w:marTop w:val="45"/>
              <w:marBottom w:val="0"/>
              <w:divBdr>
                <w:top w:val="none" w:sz="0" w:space="0" w:color="auto"/>
                <w:left w:val="none" w:sz="0" w:space="0" w:color="auto"/>
                <w:bottom w:val="none" w:sz="0" w:space="0" w:color="auto"/>
                <w:right w:val="none" w:sz="0" w:space="0" w:color="auto"/>
              </w:divBdr>
            </w:div>
            <w:div w:id="1395012172">
              <w:marLeft w:val="0"/>
              <w:marRight w:val="0"/>
              <w:marTop w:val="45"/>
              <w:marBottom w:val="0"/>
              <w:divBdr>
                <w:top w:val="none" w:sz="0" w:space="0" w:color="auto"/>
                <w:left w:val="none" w:sz="0" w:space="0" w:color="auto"/>
                <w:bottom w:val="none" w:sz="0" w:space="0" w:color="auto"/>
                <w:right w:val="none" w:sz="0" w:space="0" w:color="auto"/>
              </w:divBdr>
            </w:div>
          </w:divsChild>
        </w:div>
        <w:div w:id="487139977">
          <w:marLeft w:val="60"/>
          <w:marRight w:val="0"/>
          <w:marTop w:val="360"/>
          <w:marBottom w:val="0"/>
          <w:divBdr>
            <w:top w:val="none" w:sz="0" w:space="0" w:color="auto"/>
            <w:left w:val="none" w:sz="0" w:space="0" w:color="auto"/>
            <w:bottom w:val="none" w:sz="0" w:space="0" w:color="auto"/>
            <w:right w:val="none" w:sz="0" w:space="0" w:color="auto"/>
          </w:divBdr>
        </w:div>
        <w:div w:id="1578514679">
          <w:marLeft w:val="60"/>
          <w:marRight w:val="0"/>
          <w:marTop w:val="0"/>
          <w:marBottom w:val="0"/>
          <w:divBdr>
            <w:top w:val="none" w:sz="0" w:space="0" w:color="auto"/>
            <w:left w:val="none" w:sz="0" w:space="0" w:color="auto"/>
            <w:bottom w:val="none" w:sz="0" w:space="0" w:color="auto"/>
            <w:right w:val="none" w:sz="0" w:space="0" w:color="auto"/>
          </w:divBdr>
        </w:div>
        <w:div w:id="448400394">
          <w:marLeft w:val="60"/>
          <w:marRight w:val="0"/>
          <w:marTop w:val="60"/>
          <w:marBottom w:val="0"/>
          <w:divBdr>
            <w:top w:val="none" w:sz="0" w:space="0" w:color="auto"/>
            <w:left w:val="none" w:sz="0" w:space="0" w:color="auto"/>
            <w:bottom w:val="none" w:sz="0" w:space="0" w:color="auto"/>
            <w:right w:val="none" w:sz="0" w:space="0" w:color="auto"/>
          </w:divBdr>
          <w:divsChild>
            <w:div w:id="1994488157">
              <w:marLeft w:val="0"/>
              <w:marRight w:val="0"/>
              <w:marTop w:val="45"/>
              <w:marBottom w:val="0"/>
              <w:divBdr>
                <w:top w:val="none" w:sz="0" w:space="0" w:color="auto"/>
                <w:left w:val="none" w:sz="0" w:space="0" w:color="auto"/>
                <w:bottom w:val="none" w:sz="0" w:space="0" w:color="auto"/>
                <w:right w:val="none" w:sz="0" w:space="0" w:color="auto"/>
              </w:divBdr>
            </w:div>
            <w:div w:id="446311232">
              <w:marLeft w:val="0"/>
              <w:marRight w:val="0"/>
              <w:marTop w:val="45"/>
              <w:marBottom w:val="0"/>
              <w:divBdr>
                <w:top w:val="none" w:sz="0" w:space="0" w:color="auto"/>
                <w:left w:val="none" w:sz="0" w:space="0" w:color="auto"/>
                <w:bottom w:val="none" w:sz="0" w:space="0" w:color="auto"/>
                <w:right w:val="none" w:sz="0" w:space="0" w:color="auto"/>
              </w:divBdr>
            </w:div>
            <w:div w:id="1127120261">
              <w:marLeft w:val="0"/>
              <w:marRight w:val="0"/>
              <w:marTop w:val="45"/>
              <w:marBottom w:val="0"/>
              <w:divBdr>
                <w:top w:val="none" w:sz="0" w:space="0" w:color="auto"/>
                <w:left w:val="none" w:sz="0" w:space="0" w:color="auto"/>
                <w:bottom w:val="none" w:sz="0" w:space="0" w:color="auto"/>
                <w:right w:val="none" w:sz="0" w:space="0" w:color="auto"/>
              </w:divBdr>
            </w:div>
            <w:div w:id="71900062">
              <w:marLeft w:val="0"/>
              <w:marRight w:val="0"/>
              <w:marTop w:val="45"/>
              <w:marBottom w:val="0"/>
              <w:divBdr>
                <w:top w:val="none" w:sz="0" w:space="0" w:color="auto"/>
                <w:left w:val="none" w:sz="0" w:space="0" w:color="auto"/>
                <w:bottom w:val="none" w:sz="0" w:space="0" w:color="auto"/>
                <w:right w:val="none" w:sz="0" w:space="0" w:color="auto"/>
              </w:divBdr>
            </w:div>
          </w:divsChild>
        </w:div>
        <w:div w:id="1807240493">
          <w:marLeft w:val="60"/>
          <w:marRight w:val="0"/>
          <w:marTop w:val="360"/>
          <w:marBottom w:val="0"/>
          <w:divBdr>
            <w:top w:val="none" w:sz="0" w:space="0" w:color="auto"/>
            <w:left w:val="none" w:sz="0" w:space="0" w:color="auto"/>
            <w:bottom w:val="none" w:sz="0" w:space="0" w:color="auto"/>
            <w:right w:val="none" w:sz="0" w:space="0" w:color="auto"/>
          </w:divBdr>
        </w:div>
        <w:div w:id="1359623561">
          <w:marLeft w:val="60"/>
          <w:marRight w:val="0"/>
          <w:marTop w:val="0"/>
          <w:marBottom w:val="0"/>
          <w:divBdr>
            <w:top w:val="none" w:sz="0" w:space="0" w:color="auto"/>
            <w:left w:val="none" w:sz="0" w:space="0" w:color="auto"/>
            <w:bottom w:val="none" w:sz="0" w:space="0" w:color="auto"/>
            <w:right w:val="none" w:sz="0" w:space="0" w:color="auto"/>
          </w:divBdr>
        </w:div>
        <w:div w:id="1943370449">
          <w:marLeft w:val="60"/>
          <w:marRight w:val="0"/>
          <w:marTop w:val="60"/>
          <w:marBottom w:val="0"/>
          <w:divBdr>
            <w:top w:val="none" w:sz="0" w:space="0" w:color="auto"/>
            <w:left w:val="none" w:sz="0" w:space="0" w:color="auto"/>
            <w:bottom w:val="none" w:sz="0" w:space="0" w:color="auto"/>
            <w:right w:val="none" w:sz="0" w:space="0" w:color="auto"/>
          </w:divBdr>
          <w:divsChild>
            <w:div w:id="1801026845">
              <w:marLeft w:val="0"/>
              <w:marRight w:val="0"/>
              <w:marTop w:val="45"/>
              <w:marBottom w:val="0"/>
              <w:divBdr>
                <w:top w:val="none" w:sz="0" w:space="0" w:color="auto"/>
                <w:left w:val="none" w:sz="0" w:space="0" w:color="auto"/>
                <w:bottom w:val="none" w:sz="0" w:space="0" w:color="auto"/>
                <w:right w:val="none" w:sz="0" w:space="0" w:color="auto"/>
              </w:divBdr>
            </w:div>
            <w:div w:id="1783300252">
              <w:marLeft w:val="0"/>
              <w:marRight w:val="0"/>
              <w:marTop w:val="45"/>
              <w:marBottom w:val="0"/>
              <w:divBdr>
                <w:top w:val="none" w:sz="0" w:space="0" w:color="auto"/>
                <w:left w:val="none" w:sz="0" w:space="0" w:color="auto"/>
                <w:bottom w:val="none" w:sz="0" w:space="0" w:color="auto"/>
                <w:right w:val="none" w:sz="0" w:space="0" w:color="auto"/>
              </w:divBdr>
            </w:div>
            <w:div w:id="1993214127">
              <w:marLeft w:val="0"/>
              <w:marRight w:val="0"/>
              <w:marTop w:val="45"/>
              <w:marBottom w:val="0"/>
              <w:divBdr>
                <w:top w:val="none" w:sz="0" w:space="0" w:color="auto"/>
                <w:left w:val="none" w:sz="0" w:space="0" w:color="auto"/>
                <w:bottom w:val="none" w:sz="0" w:space="0" w:color="auto"/>
                <w:right w:val="none" w:sz="0" w:space="0" w:color="auto"/>
              </w:divBdr>
            </w:div>
            <w:div w:id="418989367">
              <w:marLeft w:val="0"/>
              <w:marRight w:val="0"/>
              <w:marTop w:val="45"/>
              <w:marBottom w:val="0"/>
              <w:divBdr>
                <w:top w:val="none" w:sz="0" w:space="0" w:color="auto"/>
                <w:left w:val="none" w:sz="0" w:space="0" w:color="auto"/>
                <w:bottom w:val="none" w:sz="0" w:space="0" w:color="auto"/>
                <w:right w:val="none" w:sz="0" w:space="0" w:color="auto"/>
              </w:divBdr>
            </w:div>
          </w:divsChild>
        </w:div>
        <w:div w:id="1570459413">
          <w:marLeft w:val="60"/>
          <w:marRight w:val="0"/>
          <w:marTop w:val="360"/>
          <w:marBottom w:val="0"/>
          <w:divBdr>
            <w:top w:val="none" w:sz="0" w:space="0" w:color="auto"/>
            <w:left w:val="none" w:sz="0" w:space="0" w:color="auto"/>
            <w:bottom w:val="none" w:sz="0" w:space="0" w:color="auto"/>
            <w:right w:val="none" w:sz="0" w:space="0" w:color="auto"/>
          </w:divBdr>
        </w:div>
        <w:div w:id="45419447">
          <w:marLeft w:val="60"/>
          <w:marRight w:val="0"/>
          <w:marTop w:val="0"/>
          <w:marBottom w:val="0"/>
          <w:divBdr>
            <w:top w:val="none" w:sz="0" w:space="0" w:color="auto"/>
            <w:left w:val="none" w:sz="0" w:space="0" w:color="auto"/>
            <w:bottom w:val="none" w:sz="0" w:space="0" w:color="auto"/>
            <w:right w:val="none" w:sz="0" w:space="0" w:color="auto"/>
          </w:divBdr>
        </w:div>
        <w:div w:id="570894089">
          <w:marLeft w:val="60"/>
          <w:marRight w:val="0"/>
          <w:marTop w:val="60"/>
          <w:marBottom w:val="0"/>
          <w:divBdr>
            <w:top w:val="none" w:sz="0" w:space="0" w:color="auto"/>
            <w:left w:val="none" w:sz="0" w:space="0" w:color="auto"/>
            <w:bottom w:val="none" w:sz="0" w:space="0" w:color="auto"/>
            <w:right w:val="none" w:sz="0" w:space="0" w:color="auto"/>
          </w:divBdr>
          <w:divsChild>
            <w:div w:id="1808550311">
              <w:marLeft w:val="0"/>
              <w:marRight w:val="0"/>
              <w:marTop w:val="45"/>
              <w:marBottom w:val="0"/>
              <w:divBdr>
                <w:top w:val="none" w:sz="0" w:space="0" w:color="auto"/>
                <w:left w:val="none" w:sz="0" w:space="0" w:color="auto"/>
                <w:bottom w:val="none" w:sz="0" w:space="0" w:color="auto"/>
                <w:right w:val="none" w:sz="0" w:space="0" w:color="auto"/>
              </w:divBdr>
            </w:div>
            <w:div w:id="664434086">
              <w:marLeft w:val="0"/>
              <w:marRight w:val="0"/>
              <w:marTop w:val="45"/>
              <w:marBottom w:val="0"/>
              <w:divBdr>
                <w:top w:val="none" w:sz="0" w:space="0" w:color="auto"/>
                <w:left w:val="none" w:sz="0" w:space="0" w:color="auto"/>
                <w:bottom w:val="none" w:sz="0" w:space="0" w:color="auto"/>
                <w:right w:val="none" w:sz="0" w:space="0" w:color="auto"/>
              </w:divBdr>
            </w:div>
            <w:div w:id="449670577">
              <w:marLeft w:val="0"/>
              <w:marRight w:val="0"/>
              <w:marTop w:val="45"/>
              <w:marBottom w:val="0"/>
              <w:divBdr>
                <w:top w:val="none" w:sz="0" w:space="0" w:color="auto"/>
                <w:left w:val="none" w:sz="0" w:space="0" w:color="auto"/>
                <w:bottom w:val="none" w:sz="0" w:space="0" w:color="auto"/>
                <w:right w:val="none" w:sz="0" w:space="0" w:color="auto"/>
              </w:divBdr>
            </w:div>
            <w:div w:id="1396272320">
              <w:marLeft w:val="0"/>
              <w:marRight w:val="0"/>
              <w:marTop w:val="45"/>
              <w:marBottom w:val="0"/>
              <w:divBdr>
                <w:top w:val="none" w:sz="0" w:space="0" w:color="auto"/>
                <w:left w:val="none" w:sz="0" w:space="0" w:color="auto"/>
                <w:bottom w:val="none" w:sz="0" w:space="0" w:color="auto"/>
                <w:right w:val="none" w:sz="0" w:space="0" w:color="auto"/>
              </w:divBdr>
            </w:div>
          </w:divsChild>
        </w:div>
        <w:div w:id="940919671">
          <w:marLeft w:val="0"/>
          <w:marRight w:val="0"/>
          <w:marTop w:val="210"/>
          <w:marBottom w:val="0"/>
          <w:divBdr>
            <w:top w:val="none" w:sz="0" w:space="0" w:color="auto"/>
            <w:left w:val="none" w:sz="0" w:space="0" w:color="auto"/>
            <w:bottom w:val="none" w:sz="0" w:space="0" w:color="auto"/>
            <w:right w:val="none" w:sz="0" w:space="0" w:color="auto"/>
          </w:divBdr>
          <w:divsChild>
            <w:div w:id="3145298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2772056">
      <w:bodyDiv w:val="1"/>
      <w:marLeft w:val="0"/>
      <w:marRight w:val="0"/>
      <w:marTop w:val="0"/>
      <w:marBottom w:val="0"/>
      <w:divBdr>
        <w:top w:val="none" w:sz="0" w:space="0" w:color="auto"/>
        <w:left w:val="none" w:sz="0" w:space="0" w:color="auto"/>
        <w:bottom w:val="none" w:sz="0" w:space="0" w:color="auto"/>
        <w:right w:val="none" w:sz="0" w:space="0" w:color="auto"/>
      </w:divBdr>
    </w:div>
    <w:div w:id="874780253">
      <w:bodyDiv w:val="1"/>
      <w:marLeft w:val="0"/>
      <w:marRight w:val="0"/>
      <w:marTop w:val="0"/>
      <w:marBottom w:val="0"/>
      <w:divBdr>
        <w:top w:val="none" w:sz="0" w:space="0" w:color="auto"/>
        <w:left w:val="none" w:sz="0" w:space="0" w:color="auto"/>
        <w:bottom w:val="none" w:sz="0" w:space="0" w:color="auto"/>
        <w:right w:val="none" w:sz="0" w:space="0" w:color="auto"/>
      </w:divBdr>
      <w:divsChild>
        <w:div w:id="1060784569">
          <w:marLeft w:val="60"/>
          <w:marRight w:val="0"/>
          <w:marTop w:val="360"/>
          <w:marBottom w:val="0"/>
          <w:divBdr>
            <w:top w:val="none" w:sz="0" w:space="0" w:color="auto"/>
            <w:left w:val="none" w:sz="0" w:space="0" w:color="auto"/>
            <w:bottom w:val="none" w:sz="0" w:space="0" w:color="auto"/>
            <w:right w:val="none" w:sz="0" w:space="0" w:color="auto"/>
          </w:divBdr>
        </w:div>
        <w:div w:id="1235117798">
          <w:marLeft w:val="60"/>
          <w:marRight w:val="0"/>
          <w:marTop w:val="0"/>
          <w:marBottom w:val="0"/>
          <w:divBdr>
            <w:top w:val="none" w:sz="0" w:space="0" w:color="auto"/>
            <w:left w:val="none" w:sz="0" w:space="0" w:color="auto"/>
            <w:bottom w:val="none" w:sz="0" w:space="0" w:color="auto"/>
            <w:right w:val="none" w:sz="0" w:space="0" w:color="auto"/>
          </w:divBdr>
        </w:div>
        <w:div w:id="1459638998">
          <w:marLeft w:val="60"/>
          <w:marRight w:val="0"/>
          <w:marTop w:val="60"/>
          <w:marBottom w:val="0"/>
          <w:divBdr>
            <w:top w:val="none" w:sz="0" w:space="0" w:color="auto"/>
            <w:left w:val="none" w:sz="0" w:space="0" w:color="auto"/>
            <w:bottom w:val="none" w:sz="0" w:space="0" w:color="auto"/>
            <w:right w:val="none" w:sz="0" w:space="0" w:color="auto"/>
          </w:divBdr>
          <w:divsChild>
            <w:div w:id="452485776">
              <w:marLeft w:val="0"/>
              <w:marRight w:val="0"/>
              <w:marTop w:val="45"/>
              <w:marBottom w:val="0"/>
              <w:divBdr>
                <w:top w:val="none" w:sz="0" w:space="0" w:color="auto"/>
                <w:left w:val="none" w:sz="0" w:space="0" w:color="auto"/>
                <w:bottom w:val="none" w:sz="0" w:space="0" w:color="auto"/>
                <w:right w:val="none" w:sz="0" w:space="0" w:color="auto"/>
              </w:divBdr>
            </w:div>
            <w:div w:id="1565871385">
              <w:marLeft w:val="0"/>
              <w:marRight w:val="0"/>
              <w:marTop w:val="45"/>
              <w:marBottom w:val="0"/>
              <w:divBdr>
                <w:top w:val="none" w:sz="0" w:space="0" w:color="auto"/>
                <w:left w:val="none" w:sz="0" w:space="0" w:color="auto"/>
                <w:bottom w:val="none" w:sz="0" w:space="0" w:color="auto"/>
                <w:right w:val="none" w:sz="0" w:space="0" w:color="auto"/>
              </w:divBdr>
            </w:div>
            <w:div w:id="1612005471">
              <w:marLeft w:val="0"/>
              <w:marRight w:val="0"/>
              <w:marTop w:val="45"/>
              <w:marBottom w:val="0"/>
              <w:divBdr>
                <w:top w:val="none" w:sz="0" w:space="0" w:color="auto"/>
                <w:left w:val="none" w:sz="0" w:space="0" w:color="auto"/>
                <w:bottom w:val="none" w:sz="0" w:space="0" w:color="auto"/>
                <w:right w:val="none" w:sz="0" w:space="0" w:color="auto"/>
              </w:divBdr>
            </w:div>
            <w:div w:id="564294506">
              <w:marLeft w:val="0"/>
              <w:marRight w:val="0"/>
              <w:marTop w:val="0"/>
              <w:marBottom w:val="0"/>
              <w:divBdr>
                <w:top w:val="none" w:sz="0" w:space="0" w:color="auto"/>
                <w:left w:val="none" w:sz="0" w:space="0" w:color="auto"/>
                <w:bottom w:val="none" w:sz="0" w:space="0" w:color="auto"/>
                <w:right w:val="none" w:sz="0" w:space="0" w:color="auto"/>
              </w:divBdr>
            </w:div>
            <w:div w:id="1519587265">
              <w:marLeft w:val="0"/>
              <w:marRight w:val="0"/>
              <w:marTop w:val="0"/>
              <w:marBottom w:val="0"/>
              <w:divBdr>
                <w:top w:val="none" w:sz="0" w:space="0" w:color="auto"/>
                <w:left w:val="none" w:sz="0" w:space="0" w:color="auto"/>
                <w:bottom w:val="none" w:sz="0" w:space="0" w:color="auto"/>
                <w:right w:val="none" w:sz="0" w:space="0" w:color="auto"/>
              </w:divBdr>
            </w:div>
            <w:div w:id="1718503460">
              <w:marLeft w:val="0"/>
              <w:marRight w:val="0"/>
              <w:marTop w:val="45"/>
              <w:marBottom w:val="0"/>
              <w:divBdr>
                <w:top w:val="none" w:sz="0" w:space="0" w:color="auto"/>
                <w:left w:val="none" w:sz="0" w:space="0" w:color="auto"/>
                <w:bottom w:val="none" w:sz="0" w:space="0" w:color="auto"/>
                <w:right w:val="none" w:sz="0" w:space="0" w:color="auto"/>
              </w:divBdr>
            </w:div>
            <w:div w:id="760567654">
              <w:marLeft w:val="0"/>
              <w:marRight w:val="0"/>
              <w:marTop w:val="45"/>
              <w:marBottom w:val="0"/>
              <w:divBdr>
                <w:top w:val="none" w:sz="0" w:space="0" w:color="auto"/>
                <w:left w:val="none" w:sz="0" w:space="0" w:color="auto"/>
                <w:bottom w:val="none" w:sz="0" w:space="0" w:color="auto"/>
                <w:right w:val="none" w:sz="0" w:space="0" w:color="auto"/>
              </w:divBdr>
            </w:div>
            <w:div w:id="2120444064">
              <w:marLeft w:val="0"/>
              <w:marRight w:val="0"/>
              <w:marTop w:val="45"/>
              <w:marBottom w:val="0"/>
              <w:divBdr>
                <w:top w:val="none" w:sz="0" w:space="0" w:color="auto"/>
                <w:left w:val="none" w:sz="0" w:space="0" w:color="auto"/>
                <w:bottom w:val="none" w:sz="0" w:space="0" w:color="auto"/>
                <w:right w:val="none" w:sz="0" w:space="0" w:color="auto"/>
              </w:divBdr>
            </w:div>
          </w:divsChild>
        </w:div>
        <w:div w:id="242184864">
          <w:marLeft w:val="60"/>
          <w:marRight w:val="0"/>
          <w:marTop w:val="360"/>
          <w:marBottom w:val="0"/>
          <w:divBdr>
            <w:top w:val="none" w:sz="0" w:space="0" w:color="auto"/>
            <w:left w:val="none" w:sz="0" w:space="0" w:color="auto"/>
            <w:bottom w:val="none" w:sz="0" w:space="0" w:color="auto"/>
            <w:right w:val="none" w:sz="0" w:space="0" w:color="auto"/>
          </w:divBdr>
        </w:div>
        <w:div w:id="458063359">
          <w:marLeft w:val="60"/>
          <w:marRight w:val="0"/>
          <w:marTop w:val="0"/>
          <w:marBottom w:val="0"/>
          <w:divBdr>
            <w:top w:val="none" w:sz="0" w:space="0" w:color="auto"/>
            <w:left w:val="none" w:sz="0" w:space="0" w:color="auto"/>
            <w:bottom w:val="none" w:sz="0" w:space="0" w:color="auto"/>
            <w:right w:val="none" w:sz="0" w:space="0" w:color="auto"/>
          </w:divBdr>
        </w:div>
        <w:div w:id="708183775">
          <w:marLeft w:val="60"/>
          <w:marRight w:val="0"/>
          <w:marTop w:val="60"/>
          <w:marBottom w:val="0"/>
          <w:divBdr>
            <w:top w:val="none" w:sz="0" w:space="0" w:color="auto"/>
            <w:left w:val="none" w:sz="0" w:space="0" w:color="auto"/>
            <w:bottom w:val="none" w:sz="0" w:space="0" w:color="auto"/>
            <w:right w:val="none" w:sz="0" w:space="0" w:color="auto"/>
          </w:divBdr>
          <w:divsChild>
            <w:div w:id="983462753">
              <w:marLeft w:val="0"/>
              <w:marRight w:val="0"/>
              <w:marTop w:val="45"/>
              <w:marBottom w:val="0"/>
              <w:divBdr>
                <w:top w:val="none" w:sz="0" w:space="0" w:color="auto"/>
                <w:left w:val="none" w:sz="0" w:space="0" w:color="auto"/>
                <w:bottom w:val="none" w:sz="0" w:space="0" w:color="auto"/>
                <w:right w:val="none" w:sz="0" w:space="0" w:color="auto"/>
              </w:divBdr>
            </w:div>
            <w:div w:id="93206678">
              <w:marLeft w:val="0"/>
              <w:marRight w:val="0"/>
              <w:marTop w:val="45"/>
              <w:marBottom w:val="0"/>
              <w:divBdr>
                <w:top w:val="none" w:sz="0" w:space="0" w:color="auto"/>
                <w:left w:val="none" w:sz="0" w:space="0" w:color="auto"/>
                <w:bottom w:val="none" w:sz="0" w:space="0" w:color="auto"/>
                <w:right w:val="none" w:sz="0" w:space="0" w:color="auto"/>
              </w:divBdr>
            </w:div>
            <w:div w:id="2110155597">
              <w:marLeft w:val="0"/>
              <w:marRight w:val="0"/>
              <w:marTop w:val="45"/>
              <w:marBottom w:val="0"/>
              <w:divBdr>
                <w:top w:val="none" w:sz="0" w:space="0" w:color="auto"/>
                <w:left w:val="none" w:sz="0" w:space="0" w:color="auto"/>
                <w:bottom w:val="none" w:sz="0" w:space="0" w:color="auto"/>
                <w:right w:val="none" w:sz="0" w:space="0" w:color="auto"/>
              </w:divBdr>
            </w:div>
            <w:div w:id="426853108">
              <w:marLeft w:val="0"/>
              <w:marRight w:val="0"/>
              <w:marTop w:val="45"/>
              <w:marBottom w:val="0"/>
              <w:divBdr>
                <w:top w:val="none" w:sz="0" w:space="0" w:color="auto"/>
                <w:left w:val="none" w:sz="0" w:space="0" w:color="auto"/>
                <w:bottom w:val="none" w:sz="0" w:space="0" w:color="auto"/>
                <w:right w:val="none" w:sz="0" w:space="0" w:color="auto"/>
              </w:divBdr>
            </w:div>
          </w:divsChild>
        </w:div>
        <w:div w:id="675425692">
          <w:marLeft w:val="60"/>
          <w:marRight w:val="0"/>
          <w:marTop w:val="360"/>
          <w:marBottom w:val="0"/>
          <w:divBdr>
            <w:top w:val="none" w:sz="0" w:space="0" w:color="auto"/>
            <w:left w:val="none" w:sz="0" w:space="0" w:color="auto"/>
            <w:bottom w:val="none" w:sz="0" w:space="0" w:color="auto"/>
            <w:right w:val="none" w:sz="0" w:space="0" w:color="auto"/>
          </w:divBdr>
        </w:div>
        <w:div w:id="1073814000">
          <w:marLeft w:val="60"/>
          <w:marRight w:val="0"/>
          <w:marTop w:val="0"/>
          <w:marBottom w:val="0"/>
          <w:divBdr>
            <w:top w:val="none" w:sz="0" w:space="0" w:color="auto"/>
            <w:left w:val="none" w:sz="0" w:space="0" w:color="auto"/>
            <w:bottom w:val="none" w:sz="0" w:space="0" w:color="auto"/>
            <w:right w:val="none" w:sz="0" w:space="0" w:color="auto"/>
          </w:divBdr>
        </w:div>
        <w:div w:id="969281299">
          <w:marLeft w:val="60"/>
          <w:marRight w:val="0"/>
          <w:marTop w:val="60"/>
          <w:marBottom w:val="0"/>
          <w:divBdr>
            <w:top w:val="none" w:sz="0" w:space="0" w:color="auto"/>
            <w:left w:val="none" w:sz="0" w:space="0" w:color="auto"/>
            <w:bottom w:val="none" w:sz="0" w:space="0" w:color="auto"/>
            <w:right w:val="none" w:sz="0" w:space="0" w:color="auto"/>
          </w:divBdr>
          <w:divsChild>
            <w:div w:id="377516157">
              <w:marLeft w:val="0"/>
              <w:marRight w:val="0"/>
              <w:marTop w:val="45"/>
              <w:marBottom w:val="0"/>
              <w:divBdr>
                <w:top w:val="none" w:sz="0" w:space="0" w:color="auto"/>
                <w:left w:val="none" w:sz="0" w:space="0" w:color="auto"/>
                <w:bottom w:val="none" w:sz="0" w:space="0" w:color="auto"/>
                <w:right w:val="none" w:sz="0" w:space="0" w:color="auto"/>
              </w:divBdr>
            </w:div>
            <w:div w:id="614142623">
              <w:marLeft w:val="0"/>
              <w:marRight w:val="0"/>
              <w:marTop w:val="45"/>
              <w:marBottom w:val="0"/>
              <w:divBdr>
                <w:top w:val="none" w:sz="0" w:space="0" w:color="auto"/>
                <w:left w:val="none" w:sz="0" w:space="0" w:color="auto"/>
                <w:bottom w:val="none" w:sz="0" w:space="0" w:color="auto"/>
                <w:right w:val="none" w:sz="0" w:space="0" w:color="auto"/>
              </w:divBdr>
            </w:div>
            <w:div w:id="2107654063">
              <w:marLeft w:val="0"/>
              <w:marRight w:val="0"/>
              <w:marTop w:val="45"/>
              <w:marBottom w:val="0"/>
              <w:divBdr>
                <w:top w:val="none" w:sz="0" w:space="0" w:color="auto"/>
                <w:left w:val="none" w:sz="0" w:space="0" w:color="auto"/>
                <w:bottom w:val="none" w:sz="0" w:space="0" w:color="auto"/>
                <w:right w:val="none" w:sz="0" w:space="0" w:color="auto"/>
              </w:divBdr>
            </w:div>
            <w:div w:id="845942129">
              <w:marLeft w:val="0"/>
              <w:marRight w:val="0"/>
              <w:marTop w:val="45"/>
              <w:marBottom w:val="0"/>
              <w:divBdr>
                <w:top w:val="none" w:sz="0" w:space="0" w:color="auto"/>
                <w:left w:val="none" w:sz="0" w:space="0" w:color="auto"/>
                <w:bottom w:val="none" w:sz="0" w:space="0" w:color="auto"/>
                <w:right w:val="none" w:sz="0" w:space="0" w:color="auto"/>
              </w:divBdr>
            </w:div>
          </w:divsChild>
        </w:div>
        <w:div w:id="1360819683">
          <w:marLeft w:val="60"/>
          <w:marRight w:val="0"/>
          <w:marTop w:val="360"/>
          <w:marBottom w:val="0"/>
          <w:divBdr>
            <w:top w:val="none" w:sz="0" w:space="0" w:color="auto"/>
            <w:left w:val="none" w:sz="0" w:space="0" w:color="auto"/>
            <w:bottom w:val="none" w:sz="0" w:space="0" w:color="auto"/>
            <w:right w:val="none" w:sz="0" w:space="0" w:color="auto"/>
          </w:divBdr>
        </w:div>
        <w:div w:id="831415332">
          <w:marLeft w:val="60"/>
          <w:marRight w:val="0"/>
          <w:marTop w:val="0"/>
          <w:marBottom w:val="0"/>
          <w:divBdr>
            <w:top w:val="none" w:sz="0" w:space="0" w:color="auto"/>
            <w:left w:val="none" w:sz="0" w:space="0" w:color="auto"/>
            <w:bottom w:val="none" w:sz="0" w:space="0" w:color="auto"/>
            <w:right w:val="none" w:sz="0" w:space="0" w:color="auto"/>
          </w:divBdr>
        </w:div>
        <w:div w:id="1115714273">
          <w:marLeft w:val="60"/>
          <w:marRight w:val="0"/>
          <w:marTop w:val="60"/>
          <w:marBottom w:val="0"/>
          <w:divBdr>
            <w:top w:val="none" w:sz="0" w:space="0" w:color="auto"/>
            <w:left w:val="none" w:sz="0" w:space="0" w:color="auto"/>
            <w:bottom w:val="none" w:sz="0" w:space="0" w:color="auto"/>
            <w:right w:val="none" w:sz="0" w:space="0" w:color="auto"/>
          </w:divBdr>
          <w:divsChild>
            <w:div w:id="1385258070">
              <w:marLeft w:val="0"/>
              <w:marRight w:val="0"/>
              <w:marTop w:val="45"/>
              <w:marBottom w:val="0"/>
              <w:divBdr>
                <w:top w:val="none" w:sz="0" w:space="0" w:color="auto"/>
                <w:left w:val="none" w:sz="0" w:space="0" w:color="auto"/>
                <w:bottom w:val="none" w:sz="0" w:space="0" w:color="auto"/>
                <w:right w:val="none" w:sz="0" w:space="0" w:color="auto"/>
              </w:divBdr>
            </w:div>
            <w:div w:id="1724788056">
              <w:marLeft w:val="0"/>
              <w:marRight w:val="0"/>
              <w:marTop w:val="45"/>
              <w:marBottom w:val="0"/>
              <w:divBdr>
                <w:top w:val="none" w:sz="0" w:space="0" w:color="auto"/>
                <w:left w:val="none" w:sz="0" w:space="0" w:color="auto"/>
                <w:bottom w:val="none" w:sz="0" w:space="0" w:color="auto"/>
                <w:right w:val="none" w:sz="0" w:space="0" w:color="auto"/>
              </w:divBdr>
            </w:div>
            <w:div w:id="357505700">
              <w:marLeft w:val="0"/>
              <w:marRight w:val="0"/>
              <w:marTop w:val="45"/>
              <w:marBottom w:val="0"/>
              <w:divBdr>
                <w:top w:val="none" w:sz="0" w:space="0" w:color="auto"/>
                <w:left w:val="none" w:sz="0" w:space="0" w:color="auto"/>
                <w:bottom w:val="none" w:sz="0" w:space="0" w:color="auto"/>
                <w:right w:val="none" w:sz="0" w:space="0" w:color="auto"/>
              </w:divBdr>
            </w:div>
            <w:div w:id="213583484">
              <w:marLeft w:val="0"/>
              <w:marRight w:val="0"/>
              <w:marTop w:val="45"/>
              <w:marBottom w:val="0"/>
              <w:divBdr>
                <w:top w:val="none" w:sz="0" w:space="0" w:color="auto"/>
                <w:left w:val="none" w:sz="0" w:space="0" w:color="auto"/>
                <w:bottom w:val="none" w:sz="0" w:space="0" w:color="auto"/>
                <w:right w:val="none" w:sz="0" w:space="0" w:color="auto"/>
              </w:divBdr>
            </w:div>
          </w:divsChild>
        </w:div>
        <w:div w:id="1679841571">
          <w:marLeft w:val="0"/>
          <w:marRight w:val="0"/>
          <w:marTop w:val="210"/>
          <w:marBottom w:val="0"/>
          <w:divBdr>
            <w:top w:val="none" w:sz="0" w:space="0" w:color="auto"/>
            <w:left w:val="none" w:sz="0" w:space="0" w:color="auto"/>
            <w:bottom w:val="none" w:sz="0" w:space="0" w:color="auto"/>
            <w:right w:val="none" w:sz="0" w:space="0" w:color="auto"/>
          </w:divBdr>
          <w:divsChild>
            <w:div w:id="11906784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6045511">
      <w:bodyDiv w:val="1"/>
      <w:marLeft w:val="0"/>
      <w:marRight w:val="0"/>
      <w:marTop w:val="0"/>
      <w:marBottom w:val="0"/>
      <w:divBdr>
        <w:top w:val="none" w:sz="0" w:space="0" w:color="auto"/>
        <w:left w:val="none" w:sz="0" w:space="0" w:color="auto"/>
        <w:bottom w:val="none" w:sz="0" w:space="0" w:color="auto"/>
        <w:right w:val="none" w:sz="0" w:space="0" w:color="auto"/>
      </w:divBdr>
      <w:divsChild>
        <w:div w:id="1491678024">
          <w:marLeft w:val="60"/>
          <w:marRight w:val="0"/>
          <w:marTop w:val="360"/>
          <w:marBottom w:val="0"/>
          <w:divBdr>
            <w:top w:val="none" w:sz="0" w:space="0" w:color="auto"/>
            <w:left w:val="none" w:sz="0" w:space="0" w:color="auto"/>
            <w:bottom w:val="none" w:sz="0" w:space="0" w:color="auto"/>
            <w:right w:val="none" w:sz="0" w:space="0" w:color="auto"/>
          </w:divBdr>
        </w:div>
        <w:div w:id="1666006665">
          <w:marLeft w:val="60"/>
          <w:marRight w:val="0"/>
          <w:marTop w:val="0"/>
          <w:marBottom w:val="0"/>
          <w:divBdr>
            <w:top w:val="none" w:sz="0" w:space="0" w:color="auto"/>
            <w:left w:val="none" w:sz="0" w:space="0" w:color="auto"/>
            <w:bottom w:val="none" w:sz="0" w:space="0" w:color="auto"/>
            <w:right w:val="none" w:sz="0" w:space="0" w:color="auto"/>
          </w:divBdr>
        </w:div>
        <w:div w:id="1258127244">
          <w:marLeft w:val="60"/>
          <w:marRight w:val="0"/>
          <w:marTop w:val="60"/>
          <w:marBottom w:val="0"/>
          <w:divBdr>
            <w:top w:val="none" w:sz="0" w:space="0" w:color="auto"/>
            <w:left w:val="none" w:sz="0" w:space="0" w:color="auto"/>
            <w:bottom w:val="none" w:sz="0" w:space="0" w:color="auto"/>
            <w:right w:val="none" w:sz="0" w:space="0" w:color="auto"/>
          </w:divBdr>
          <w:divsChild>
            <w:div w:id="414210835">
              <w:marLeft w:val="0"/>
              <w:marRight w:val="0"/>
              <w:marTop w:val="45"/>
              <w:marBottom w:val="0"/>
              <w:divBdr>
                <w:top w:val="none" w:sz="0" w:space="0" w:color="auto"/>
                <w:left w:val="none" w:sz="0" w:space="0" w:color="auto"/>
                <w:bottom w:val="none" w:sz="0" w:space="0" w:color="auto"/>
                <w:right w:val="none" w:sz="0" w:space="0" w:color="auto"/>
              </w:divBdr>
            </w:div>
            <w:div w:id="158932980">
              <w:marLeft w:val="0"/>
              <w:marRight w:val="0"/>
              <w:marTop w:val="45"/>
              <w:marBottom w:val="0"/>
              <w:divBdr>
                <w:top w:val="none" w:sz="0" w:space="0" w:color="auto"/>
                <w:left w:val="none" w:sz="0" w:space="0" w:color="auto"/>
                <w:bottom w:val="none" w:sz="0" w:space="0" w:color="auto"/>
                <w:right w:val="none" w:sz="0" w:space="0" w:color="auto"/>
              </w:divBdr>
            </w:div>
            <w:div w:id="1425564327">
              <w:marLeft w:val="0"/>
              <w:marRight w:val="0"/>
              <w:marTop w:val="45"/>
              <w:marBottom w:val="0"/>
              <w:divBdr>
                <w:top w:val="none" w:sz="0" w:space="0" w:color="auto"/>
                <w:left w:val="none" w:sz="0" w:space="0" w:color="auto"/>
                <w:bottom w:val="none" w:sz="0" w:space="0" w:color="auto"/>
                <w:right w:val="none" w:sz="0" w:space="0" w:color="auto"/>
              </w:divBdr>
            </w:div>
            <w:div w:id="1416585983">
              <w:marLeft w:val="0"/>
              <w:marRight w:val="0"/>
              <w:marTop w:val="0"/>
              <w:marBottom w:val="0"/>
              <w:divBdr>
                <w:top w:val="none" w:sz="0" w:space="0" w:color="auto"/>
                <w:left w:val="none" w:sz="0" w:space="0" w:color="auto"/>
                <w:bottom w:val="none" w:sz="0" w:space="0" w:color="auto"/>
                <w:right w:val="none" w:sz="0" w:space="0" w:color="auto"/>
              </w:divBdr>
            </w:div>
            <w:div w:id="1792430264">
              <w:marLeft w:val="0"/>
              <w:marRight w:val="0"/>
              <w:marTop w:val="0"/>
              <w:marBottom w:val="0"/>
              <w:divBdr>
                <w:top w:val="none" w:sz="0" w:space="0" w:color="auto"/>
                <w:left w:val="none" w:sz="0" w:space="0" w:color="auto"/>
                <w:bottom w:val="none" w:sz="0" w:space="0" w:color="auto"/>
                <w:right w:val="none" w:sz="0" w:space="0" w:color="auto"/>
              </w:divBdr>
            </w:div>
            <w:div w:id="1265846775">
              <w:marLeft w:val="0"/>
              <w:marRight w:val="0"/>
              <w:marTop w:val="45"/>
              <w:marBottom w:val="0"/>
              <w:divBdr>
                <w:top w:val="none" w:sz="0" w:space="0" w:color="auto"/>
                <w:left w:val="none" w:sz="0" w:space="0" w:color="auto"/>
                <w:bottom w:val="none" w:sz="0" w:space="0" w:color="auto"/>
                <w:right w:val="none" w:sz="0" w:space="0" w:color="auto"/>
              </w:divBdr>
            </w:div>
            <w:div w:id="962883363">
              <w:marLeft w:val="0"/>
              <w:marRight w:val="0"/>
              <w:marTop w:val="45"/>
              <w:marBottom w:val="0"/>
              <w:divBdr>
                <w:top w:val="none" w:sz="0" w:space="0" w:color="auto"/>
                <w:left w:val="none" w:sz="0" w:space="0" w:color="auto"/>
                <w:bottom w:val="none" w:sz="0" w:space="0" w:color="auto"/>
                <w:right w:val="none" w:sz="0" w:space="0" w:color="auto"/>
              </w:divBdr>
            </w:div>
            <w:div w:id="810899477">
              <w:marLeft w:val="0"/>
              <w:marRight w:val="0"/>
              <w:marTop w:val="45"/>
              <w:marBottom w:val="0"/>
              <w:divBdr>
                <w:top w:val="none" w:sz="0" w:space="0" w:color="auto"/>
                <w:left w:val="none" w:sz="0" w:space="0" w:color="auto"/>
                <w:bottom w:val="none" w:sz="0" w:space="0" w:color="auto"/>
                <w:right w:val="none" w:sz="0" w:space="0" w:color="auto"/>
              </w:divBdr>
            </w:div>
            <w:div w:id="984819620">
              <w:marLeft w:val="0"/>
              <w:marRight w:val="0"/>
              <w:marTop w:val="45"/>
              <w:marBottom w:val="0"/>
              <w:divBdr>
                <w:top w:val="none" w:sz="0" w:space="0" w:color="auto"/>
                <w:left w:val="none" w:sz="0" w:space="0" w:color="auto"/>
                <w:bottom w:val="none" w:sz="0" w:space="0" w:color="auto"/>
                <w:right w:val="none" w:sz="0" w:space="0" w:color="auto"/>
              </w:divBdr>
            </w:div>
          </w:divsChild>
        </w:div>
        <w:div w:id="1219979412">
          <w:marLeft w:val="60"/>
          <w:marRight w:val="0"/>
          <w:marTop w:val="360"/>
          <w:marBottom w:val="0"/>
          <w:divBdr>
            <w:top w:val="none" w:sz="0" w:space="0" w:color="auto"/>
            <w:left w:val="none" w:sz="0" w:space="0" w:color="auto"/>
            <w:bottom w:val="none" w:sz="0" w:space="0" w:color="auto"/>
            <w:right w:val="none" w:sz="0" w:space="0" w:color="auto"/>
          </w:divBdr>
        </w:div>
        <w:div w:id="471800100">
          <w:marLeft w:val="60"/>
          <w:marRight w:val="0"/>
          <w:marTop w:val="0"/>
          <w:marBottom w:val="0"/>
          <w:divBdr>
            <w:top w:val="none" w:sz="0" w:space="0" w:color="auto"/>
            <w:left w:val="none" w:sz="0" w:space="0" w:color="auto"/>
            <w:bottom w:val="none" w:sz="0" w:space="0" w:color="auto"/>
            <w:right w:val="none" w:sz="0" w:space="0" w:color="auto"/>
          </w:divBdr>
        </w:div>
        <w:div w:id="970869192">
          <w:marLeft w:val="60"/>
          <w:marRight w:val="0"/>
          <w:marTop w:val="60"/>
          <w:marBottom w:val="0"/>
          <w:divBdr>
            <w:top w:val="none" w:sz="0" w:space="0" w:color="auto"/>
            <w:left w:val="none" w:sz="0" w:space="0" w:color="auto"/>
            <w:bottom w:val="none" w:sz="0" w:space="0" w:color="auto"/>
            <w:right w:val="none" w:sz="0" w:space="0" w:color="auto"/>
          </w:divBdr>
          <w:divsChild>
            <w:div w:id="155346324">
              <w:marLeft w:val="0"/>
              <w:marRight w:val="0"/>
              <w:marTop w:val="45"/>
              <w:marBottom w:val="0"/>
              <w:divBdr>
                <w:top w:val="none" w:sz="0" w:space="0" w:color="auto"/>
                <w:left w:val="none" w:sz="0" w:space="0" w:color="auto"/>
                <w:bottom w:val="none" w:sz="0" w:space="0" w:color="auto"/>
                <w:right w:val="none" w:sz="0" w:space="0" w:color="auto"/>
              </w:divBdr>
            </w:div>
            <w:div w:id="75250060">
              <w:marLeft w:val="0"/>
              <w:marRight w:val="0"/>
              <w:marTop w:val="45"/>
              <w:marBottom w:val="0"/>
              <w:divBdr>
                <w:top w:val="none" w:sz="0" w:space="0" w:color="auto"/>
                <w:left w:val="none" w:sz="0" w:space="0" w:color="auto"/>
                <w:bottom w:val="none" w:sz="0" w:space="0" w:color="auto"/>
                <w:right w:val="none" w:sz="0" w:space="0" w:color="auto"/>
              </w:divBdr>
            </w:div>
            <w:div w:id="986277101">
              <w:marLeft w:val="0"/>
              <w:marRight w:val="0"/>
              <w:marTop w:val="45"/>
              <w:marBottom w:val="0"/>
              <w:divBdr>
                <w:top w:val="none" w:sz="0" w:space="0" w:color="auto"/>
                <w:left w:val="none" w:sz="0" w:space="0" w:color="auto"/>
                <w:bottom w:val="none" w:sz="0" w:space="0" w:color="auto"/>
                <w:right w:val="none" w:sz="0" w:space="0" w:color="auto"/>
              </w:divBdr>
            </w:div>
            <w:div w:id="285233686">
              <w:marLeft w:val="0"/>
              <w:marRight w:val="0"/>
              <w:marTop w:val="45"/>
              <w:marBottom w:val="0"/>
              <w:divBdr>
                <w:top w:val="none" w:sz="0" w:space="0" w:color="auto"/>
                <w:left w:val="none" w:sz="0" w:space="0" w:color="auto"/>
                <w:bottom w:val="none" w:sz="0" w:space="0" w:color="auto"/>
                <w:right w:val="none" w:sz="0" w:space="0" w:color="auto"/>
              </w:divBdr>
            </w:div>
          </w:divsChild>
        </w:div>
        <w:div w:id="463547969">
          <w:marLeft w:val="60"/>
          <w:marRight w:val="0"/>
          <w:marTop w:val="360"/>
          <w:marBottom w:val="0"/>
          <w:divBdr>
            <w:top w:val="none" w:sz="0" w:space="0" w:color="auto"/>
            <w:left w:val="none" w:sz="0" w:space="0" w:color="auto"/>
            <w:bottom w:val="none" w:sz="0" w:space="0" w:color="auto"/>
            <w:right w:val="none" w:sz="0" w:space="0" w:color="auto"/>
          </w:divBdr>
        </w:div>
        <w:div w:id="2127383409">
          <w:marLeft w:val="60"/>
          <w:marRight w:val="0"/>
          <w:marTop w:val="0"/>
          <w:marBottom w:val="0"/>
          <w:divBdr>
            <w:top w:val="none" w:sz="0" w:space="0" w:color="auto"/>
            <w:left w:val="none" w:sz="0" w:space="0" w:color="auto"/>
            <w:bottom w:val="none" w:sz="0" w:space="0" w:color="auto"/>
            <w:right w:val="none" w:sz="0" w:space="0" w:color="auto"/>
          </w:divBdr>
        </w:div>
        <w:div w:id="1360811307">
          <w:marLeft w:val="60"/>
          <w:marRight w:val="0"/>
          <w:marTop w:val="60"/>
          <w:marBottom w:val="0"/>
          <w:divBdr>
            <w:top w:val="none" w:sz="0" w:space="0" w:color="auto"/>
            <w:left w:val="none" w:sz="0" w:space="0" w:color="auto"/>
            <w:bottom w:val="none" w:sz="0" w:space="0" w:color="auto"/>
            <w:right w:val="none" w:sz="0" w:space="0" w:color="auto"/>
          </w:divBdr>
          <w:divsChild>
            <w:div w:id="1232227486">
              <w:marLeft w:val="0"/>
              <w:marRight w:val="0"/>
              <w:marTop w:val="45"/>
              <w:marBottom w:val="0"/>
              <w:divBdr>
                <w:top w:val="none" w:sz="0" w:space="0" w:color="auto"/>
                <w:left w:val="none" w:sz="0" w:space="0" w:color="auto"/>
                <w:bottom w:val="none" w:sz="0" w:space="0" w:color="auto"/>
                <w:right w:val="none" w:sz="0" w:space="0" w:color="auto"/>
              </w:divBdr>
            </w:div>
            <w:div w:id="1481649964">
              <w:marLeft w:val="0"/>
              <w:marRight w:val="0"/>
              <w:marTop w:val="45"/>
              <w:marBottom w:val="0"/>
              <w:divBdr>
                <w:top w:val="none" w:sz="0" w:space="0" w:color="auto"/>
                <w:left w:val="none" w:sz="0" w:space="0" w:color="auto"/>
                <w:bottom w:val="none" w:sz="0" w:space="0" w:color="auto"/>
                <w:right w:val="none" w:sz="0" w:space="0" w:color="auto"/>
              </w:divBdr>
            </w:div>
            <w:div w:id="938759673">
              <w:marLeft w:val="0"/>
              <w:marRight w:val="0"/>
              <w:marTop w:val="45"/>
              <w:marBottom w:val="0"/>
              <w:divBdr>
                <w:top w:val="none" w:sz="0" w:space="0" w:color="auto"/>
                <w:left w:val="none" w:sz="0" w:space="0" w:color="auto"/>
                <w:bottom w:val="none" w:sz="0" w:space="0" w:color="auto"/>
                <w:right w:val="none" w:sz="0" w:space="0" w:color="auto"/>
              </w:divBdr>
            </w:div>
            <w:div w:id="1411462500">
              <w:marLeft w:val="0"/>
              <w:marRight w:val="0"/>
              <w:marTop w:val="45"/>
              <w:marBottom w:val="0"/>
              <w:divBdr>
                <w:top w:val="none" w:sz="0" w:space="0" w:color="auto"/>
                <w:left w:val="none" w:sz="0" w:space="0" w:color="auto"/>
                <w:bottom w:val="none" w:sz="0" w:space="0" w:color="auto"/>
                <w:right w:val="none" w:sz="0" w:space="0" w:color="auto"/>
              </w:divBdr>
            </w:div>
          </w:divsChild>
        </w:div>
        <w:div w:id="11811">
          <w:marLeft w:val="60"/>
          <w:marRight w:val="0"/>
          <w:marTop w:val="360"/>
          <w:marBottom w:val="0"/>
          <w:divBdr>
            <w:top w:val="none" w:sz="0" w:space="0" w:color="auto"/>
            <w:left w:val="none" w:sz="0" w:space="0" w:color="auto"/>
            <w:bottom w:val="none" w:sz="0" w:space="0" w:color="auto"/>
            <w:right w:val="none" w:sz="0" w:space="0" w:color="auto"/>
          </w:divBdr>
        </w:div>
        <w:div w:id="350838409">
          <w:marLeft w:val="60"/>
          <w:marRight w:val="0"/>
          <w:marTop w:val="0"/>
          <w:marBottom w:val="0"/>
          <w:divBdr>
            <w:top w:val="none" w:sz="0" w:space="0" w:color="auto"/>
            <w:left w:val="none" w:sz="0" w:space="0" w:color="auto"/>
            <w:bottom w:val="none" w:sz="0" w:space="0" w:color="auto"/>
            <w:right w:val="none" w:sz="0" w:space="0" w:color="auto"/>
          </w:divBdr>
        </w:div>
        <w:div w:id="1013148254">
          <w:marLeft w:val="60"/>
          <w:marRight w:val="0"/>
          <w:marTop w:val="60"/>
          <w:marBottom w:val="0"/>
          <w:divBdr>
            <w:top w:val="none" w:sz="0" w:space="0" w:color="auto"/>
            <w:left w:val="none" w:sz="0" w:space="0" w:color="auto"/>
            <w:bottom w:val="none" w:sz="0" w:space="0" w:color="auto"/>
            <w:right w:val="none" w:sz="0" w:space="0" w:color="auto"/>
          </w:divBdr>
          <w:divsChild>
            <w:div w:id="1281691428">
              <w:marLeft w:val="0"/>
              <w:marRight w:val="0"/>
              <w:marTop w:val="45"/>
              <w:marBottom w:val="0"/>
              <w:divBdr>
                <w:top w:val="none" w:sz="0" w:space="0" w:color="auto"/>
                <w:left w:val="none" w:sz="0" w:space="0" w:color="auto"/>
                <w:bottom w:val="none" w:sz="0" w:space="0" w:color="auto"/>
                <w:right w:val="none" w:sz="0" w:space="0" w:color="auto"/>
              </w:divBdr>
            </w:div>
            <w:div w:id="1400404311">
              <w:marLeft w:val="0"/>
              <w:marRight w:val="0"/>
              <w:marTop w:val="45"/>
              <w:marBottom w:val="0"/>
              <w:divBdr>
                <w:top w:val="none" w:sz="0" w:space="0" w:color="auto"/>
                <w:left w:val="none" w:sz="0" w:space="0" w:color="auto"/>
                <w:bottom w:val="none" w:sz="0" w:space="0" w:color="auto"/>
                <w:right w:val="none" w:sz="0" w:space="0" w:color="auto"/>
              </w:divBdr>
            </w:div>
            <w:div w:id="507134050">
              <w:marLeft w:val="0"/>
              <w:marRight w:val="0"/>
              <w:marTop w:val="45"/>
              <w:marBottom w:val="0"/>
              <w:divBdr>
                <w:top w:val="none" w:sz="0" w:space="0" w:color="auto"/>
                <w:left w:val="none" w:sz="0" w:space="0" w:color="auto"/>
                <w:bottom w:val="none" w:sz="0" w:space="0" w:color="auto"/>
                <w:right w:val="none" w:sz="0" w:space="0" w:color="auto"/>
              </w:divBdr>
            </w:div>
            <w:div w:id="376244847">
              <w:marLeft w:val="0"/>
              <w:marRight w:val="0"/>
              <w:marTop w:val="45"/>
              <w:marBottom w:val="0"/>
              <w:divBdr>
                <w:top w:val="none" w:sz="0" w:space="0" w:color="auto"/>
                <w:left w:val="none" w:sz="0" w:space="0" w:color="auto"/>
                <w:bottom w:val="none" w:sz="0" w:space="0" w:color="auto"/>
                <w:right w:val="none" w:sz="0" w:space="0" w:color="auto"/>
              </w:divBdr>
            </w:div>
          </w:divsChild>
        </w:div>
        <w:div w:id="1415593806">
          <w:marLeft w:val="0"/>
          <w:marRight w:val="0"/>
          <w:marTop w:val="210"/>
          <w:marBottom w:val="0"/>
          <w:divBdr>
            <w:top w:val="none" w:sz="0" w:space="0" w:color="auto"/>
            <w:left w:val="none" w:sz="0" w:space="0" w:color="auto"/>
            <w:bottom w:val="none" w:sz="0" w:space="0" w:color="auto"/>
            <w:right w:val="none" w:sz="0" w:space="0" w:color="auto"/>
          </w:divBdr>
          <w:divsChild>
            <w:div w:id="818765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6165532">
      <w:bodyDiv w:val="1"/>
      <w:marLeft w:val="0"/>
      <w:marRight w:val="0"/>
      <w:marTop w:val="0"/>
      <w:marBottom w:val="0"/>
      <w:divBdr>
        <w:top w:val="none" w:sz="0" w:space="0" w:color="auto"/>
        <w:left w:val="none" w:sz="0" w:space="0" w:color="auto"/>
        <w:bottom w:val="none" w:sz="0" w:space="0" w:color="auto"/>
        <w:right w:val="none" w:sz="0" w:space="0" w:color="auto"/>
      </w:divBdr>
      <w:divsChild>
        <w:div w:id="503665719">
          <w:marLeft w:val="60"/>
          <w:marRight w:val="0"/>
          <w:marTop w:val="360"/>
          <w:marBottom w:val="0"/>
          <w:divBdr>
            <w:top w:val="none" w:sz="0" w:space="0" w:color="auto"/>
            <w:left w:val="none" w:sz="0" w:space="0" w:color="auto"/>
            <w:bottom w:val="none" w:sz="0" w:space="0" w:color="auto"/>
            <w:right w:val="none" w:sz="0" w:space="0" w:color="auto"/>
          </w:divBdr>
        </w:div>
        <w:div w:id="1363743218">
          <w:marLeft w:val="60"/>
          <w:marRight w:val="0"/>
          <w:marTop w:val="0"/>
          <w:marBottom w:val="0"/>
          <w:divBdr>
            <w:top w:val="none" w:sz="0" w:space="0" w:color="auto"/>
            <w:left w:val="none" w:sz="0" w:space="0" w:color="auto"/>
            <w:bottom w:val="none" w:sz="0" w:space="0" w:color="auto"/>
            <w:right w:val="none" w:sz="0" w:space="0" w:color="auto"/>
          </w:divBdr>
        </w:div>
        <w:div w:id="513034472">
          <w:marLeft w:val="60"/>
          <w:marRight w:val="0"/>
          <w:marTop w:val="60"/>
          <w:marBottom w:val="0"/>
          <w:divBdr>
            <w:top w:val="none" w:sz="0" w:space="0" w:color="auto"/>
            <w:left w:val="none" w:sz="0" w:space="0" w:color="auto"/>
            <w:bottom w:val="none" w:sz="0" w:space="0" w:color="auto"/>
            <w:right w:val="none" w:sz="0" w:space="0" w:color="auto"/>
          </w:divBdr>
          <w:divsChild>
            <w:div w:id="225919099">
              <w:marLeft w:val="0"/>
              <w:marRight w:val="0"/>
              <w:marTop w:val="45"/>
              <w:marBottom w:val="0"/>
              <w:divBdr>
                <w:top w:val="none" w:sz="0" w:space="0" w:color="auto"/>
                <w:left w:val="none" w:sz="0" w:space="0" w:color="auto"/>
                <w:bottom w:val="none" w:sz="0" w:space="0" w:color="auto"/>
                <w:right w:val="none" w:sz="0" w:space="0" w:color="auto"/>
              </w:divBdr>
            </w:div>
            <w:div w:id="1260791851">
              <w:marLeft w:val="0"/>
              <w:marRight w:val="0"/>
              <w:marTop w:val="45"/>
              <w:marBottom w:val="0"/>
              <w:divBdr>
                <w:top w:val="none" w:sz="0" w:space="0" w:color="auto"/>
                <w:left w:val="none" w:sz="0" w:space="0" w:color="auto"/>
                <w:bottom w:val="none" w:sz="0" w:space="0" w:color="auto"/>
                <w:right w:val="none" w:sz="0" w:space="0" w:color="auto"/>
              </w:divBdr>
            </w:div>
            <w:div w:id="43598861">
              <w:marLeft w:val="0"/>
              <w:marRight w:val="0"/>
              <w:marTop w:val="45"/>
              <w:marBottom w:val="0"/>
              <w:divBdr>
                <w:top w:val="none" w:sz="0" w:space="0" w:color="auto"/>
                <w:left w:val="none" w:sz="0" w:space="0" w:color="auto"/>
                <w:bottom w:val="none" w:sz="0" w:space="0" w:color="auto"/>
                <w:right w:val="none" w:sz="0" w:space="0" w:color="auto"/>
              </w:divBdr>
            </w:div>
            <w:div w:id="1411931109">
              <w:marLeft w:val="0"/>
              <w:marRight w:val="0"/>
              <w:marTop w:val="0"/>
              <w:marBottom w:val="0"/>
              <w:divBdr>
                <w:top w:val="none" w:sz="0" w:space="0" w:color="auto"/>
                <w:left w:val="none" w:sz="0" w:space="0" w:color="auto"/>
                <w:bottom w:val="none" w:sz="0" w:space="0" w:color="auto"/>
                <w:right w:val="none" w:sz="0" w:space="0" w:color="auto"/>
              </w:divBdr>
            </w:div>
            <w:div w:id="1980917203">
              <w:marLeft w:val="0"/>
              <w:marRight w:val="0"/>
              <w:marTop w:val="0"/>
              <w:marBottom w:val="0"/>
              <w:divBdr>
                <w:top w:val="none" w:sz="0" w:space="0" w:color="auto"/>
                <w:left w:val="none" w:sz="0" w:space="0" w:color="auto"/>
                <w:bottom w:val="none" w:sz="0" w:space="0" w:color="auto"/>
                <w:right w:val="none" w:sz="0" w:space="0" w:color="auto"/>
              </w:divBdr>
            </w:div>
            <w:div w:id="19556429">
              <w:marLeft w:val="0"/>
              <w:marRight w:val="0"/>
              <w:marTop w:val="45"/>
              <w:marBottom w:val="0"/>
              <w:divBdr>
                <w:top w:val="none" w:sz="0" w:space="0" w:color="auto"/>
                <w:left w:val="none" w:sz="0" w:space="0" w:color="auto"/>
                <w:bottom w:val="none" w:sz="0" w:space="0" w:color="auto"/>
                <w:right w:val="none" w:sz="0" w:space="0" w:color="auto"/>
              </w:divBdr>
            </w:div>
            <w:div w:id="2135052713">
              <w:marLeft w:val="0"/>
              <w:marRight w:val="0"/>
              <w:marTop w:val="45"/>
              <w:marBottom w:val="0"/>
              <w:divBdr>
                <w:top w:val="none" w:sz="0" w:space="0" w:color="auto"/>
                <w:left w:val="none" w:sz="0" w:space="0" w:color="auto"/>
                <w:bottom w:val="none" w:sz="0" w:space="0" w:color="auto"/>
                <w:right w:val="none" w:sz="0" w:space="0" w:color="auto"/>
              </w:divBdr>
            </w:div>
            <w:div w:id="1739091366">
              <w:marLeft w:val="0"/>
              <w:marRight w:val="0"/>
              <w:marTop w:val="45"/>
              <w:marBottom w:val="0"/>
              <w:divBdr>
                <w:top w:val="none" w:sz="0" w:space="0" w:color="auto"/>
                <w:left w:val="none" w:sz="0" w:space="0" w:color="auto"/>
                <w:bottom w:val="none" w:sz="0" w:space="0" w:color="auto"/>
                <w:right w:val="none" w:sz="0" w:space="0" w:color="auto"/>
              </w:divBdr>
            </w:div>
          </w:divsChild>
        </w:div>
        <w:div w:id="129176299">
          <w:marLeft w:val="60"/>
          <w:marRight w:val="0"/>
          <w:marTop w:val="360"/>
          <w:marBottom w:val="0"/>
          <w:divBdr>
            <w:top w:val="none" w:sz="0" w:space="0" w:color="auto"/>
            <w:left w:val="none" w:sz="0" w:space="0" w:color="auto"/>
            <w:bottom w:val="none" w:sz="0" w:space="0" w:color="auto"/>
            <w:right w:val="none" w:sz="0" w:space="0" w:color="auto"/>
          </w:divBdr>
        </w:div>
        <w:div w:id="1442262424">
          <w:marLeft w:val="60"/>
          <w:marRight w:val="0"/>
          <w:marTop w:val="0"/>
          <w:marBottom w:val="0"/>
          <w:divBdr>
            <w:top w:val="none" w:sz="0" w:space="0" w:color="auto"/>
            <w:left w:val="none" w:sz="0" w:space="0" w:color="auto"/>
            <w:bottom w:val="none" w:sz="0" w:space="0" w:color="auto"/>
            <w:right w:val="none" w:sz="0" w:space="0" w:color="auto"/>
          </w:divBdr>
        </w:div>
        <w:div w:id="1187215176">
          <w:marLeft w:val="60"/>
          <w:marRight w:val="0"/>
          <w:marTop w:val="60"/>
          <w:marBottom w:val="0"/>
          <w:divBdr>
            <w:top w:val="none" w:sz="0" w:space="0" w:color="auto"/>
            <w:left w:val="none" w:sz="0" w:space="0" w:color="auto"/>
            <w:bottom w:val="none" w:sz="0" w:space="0" w:color="auto"/>
            <w:right w:val="none" w:sz="0" w:space="0" w:color="auto"/>
          </w:divBdr>
          <w:divsChild>
            <w:div w:id="992443126">
              <w:marLeft w:val="0"/>
              <w:marRight w:val="0"/>
              <w:marTop w:val="45"/>
              <w:marBottom w:val="0"/>
              <w:divBdr>
                <w:top w:val="none" w:sz="0" w:space="0" w:color="auto"/>
                <w:left w:val="none" w:sz="0" w:space="0" w:color="auto"/>
                <w:bottom w:val="none" w:sz="0" w:space="0" w:color="auto"/>
                <w:right w:val="none" w:sz="0" w:space="0" w:color="auto"/>
              </w:divBdr>
            </w:div>
            <w:div w:id="1508858912">
              <w:marLeft w:val="0"/>
              <w:marRight w:val="0"/>
              <w:marTop w:val="45"/>
              <w:marBottom w:val="0"/>
              <w:divBdr>
                <w:top w:val="none" w:sz="0" w:space="0" w:color="auto"/>
                <w:left w:val="none" w:sz="0" w:space="0" w:color="auto"/>
                <w:bottom w:val="none" w:sz="0" w:space="0" w:color="auto"/>
                <w:right w:val="none" w:sz="0" w:space="0" w:color="auto"/>
              </w:divBdr>
            </w:div>
            <w:div w:id="1778595648">
              <w:marLeft w:val="0"/>
              <w:marRight w:val="0"/>
              <w:marTop w:val="45"/>
              <w:marBottom w:val="0"/>
              <w:divBdr>
                <w:top w:val="none" w:sz="0" w:space="0" w:color="auto"/>
                <w:left w:val="none" w:sz="0" w:space="0" w:color="auto"/>
                <w:bottom w:val="none" w:sz="0" w:space="0" w:color="auto"/>
                <w:right w:val="none" w:sz="0" w:space="0" w:color="auto"/>
              </w:divBdr>
            </w:div>
            <w:div w:id="1005981502">
              <w:marLeft w:val="0"/>
              <w:marRight w:val="0"/>
              <w:marTop w:val="45"/>
              <w:marBottom w:val="0"/>
              <w:divBdr>
                <w:top w:val="none" w:sz="0" w:space="0" w:color="auto"/>
                <w:left w:val="none" w:sz="0" w:space="0" w:color="auto"/>
                <w:bottom w:val="none" w:sz="0" w:space="0" w:color="auto"/>
                <w:right w:val="none" w:sz="0" w:space="0" w:color="auto"/>
              </w:divBdr>
            </w:div>
          </w:divsChild>
        </w:div>
        <w:div w:id="1102997682">
          <w:marLeft w:val="60"/>
          <w:marRight w:val="0"/>
          <w:marTop w:val="360"/>
          <w:marBottom w:val="0"/>
          <w:divBdr>
            <w:top w:val="none" w:sz="0" w:space="0" w:color="auto"/>
            <w:left w:val="none" w:sz="0" w:space="0" w:color="auto"/>
            <w:bottom w:val="none" w:sz="0" w:space="0" w:color="auto"/>
            <w:right w:val="none" w:sz="0" w:space="0" w:color="auto"/>
          </w:divBdr>
        </w:div>
        <w:div w:id="466778664">
          <w:marLeft w:val="60"/>
          <w:marRight w:val="0"/>
          <w:marTop w:val="0"/>
          <w:marBottom w:val="0"/>
          <w:divBdr>
            <w:top w:val="none" w:sz="0" w:space="0" w:color="auto"/>
            <w:left w:val="none" w:sz="0" w:space="0" w:color="auto"/>
            <w:bottom w:val="none" w:sz="0" w:space="0" w:color="auto"/>
            <w:right w:val="none" w:sz="0" w:space="0" w:color="auto"/>
          </w:divBdr>
        </w:div>
        <w:div w:id="1554652887">
          <w:marLeft w:val="60"/>
          <w:marRight w:val="0"/>
          <w:marTop w:val="60"/>
          <w:marBottom w:val="0"/>
          <w:divBdr>
            <w:top w:val="none" w:sz="0" w:space="0" w:color="auto"/>
            <w:left w:val="none" w:sz="0" w:space="0" w:color="auto"/>
            <w:bottom w:val="none" w:sz="0" w:space="0" w:color="auto"/>
            <w:right w:val="none" w:sz="0" w:space="0" w:color="auto"/>
          </w:divBdr>
          <w:divsChild>
            <w:div w:id="2002346911">
              <w:marLeft w:val="0"/>
              <w:marRight w:val="0"/>
              <w:marTop w:val="45"/>
              <w:marBottom w:val="0"/>
              <w:divBdr>
                <w:top w:val="none" w:sz="0" w:space="0" w:color="auto"/>
                <w:left w:val="none" w:sz="0" w:space="0" w:color="auto"/>
                <w:bottom w:val="none" w:sz="0" w:space="0" w:color="auto"/>
                <w:right w:val="none" w:sz="0" w:space="0" w:color="auto"/>
              </w:divBdr>
            </w:div>
            <w:div w:id="1582446328">
              <w:marLeft w:val="0"/>
              <w:marRight w:val="0"/>
              <w:marTop w:val="45"/>
              <w:marBottom w:val="0"/>
              <w:divBdr>
                <w:top w:val="none" w:sz="0" w:space="0" w:color="auto"/>
                <w:left w:val="none" w:sz="0" w:space="0" w:color="auto"/>
                <w:bottom w:val="none" w:sz="0" w:space="0" w:color="auto"/>
                <w:right w:val="none" w:sz="0" w:space="0" w:color="auto"/>
              </w:divBdr>
            </w:div>
            <w:div w:id="1718971353">
              <w:marLeft w:val="0"/>
              <w:marRight w:val="0"/>
              <w:marTop w:val="45"/>
              <w:marBottom w:val="0"/>
              <w:divBdr>
                <w:top w:val="none" w:sz="0" w:space="0" w:color="auto"/>
                <w:left w:val="none" w:sz="0" w:space="0" w:color="auto"/>
                <w:bottom w:val="none" w:sz="0" w:space="0" w:color="auto"/>
                <w:right w:val="none" w:sz="0" w:space="0" w:color="auto"/>
              </w:divBdr>
            </w:div>
            <w:div w:id="43144330">
              <w:marLeft w:val="0"/>
              <w:marRight w:val="0"/>
              <w:marTop w:val="45"/>
              <w:marBottom w:val="0"/>
              <w:divBdr>
                <w:top w:val="none" w:sz="0" w:space="0" w:color="auto"/>
                <w:left w:val="none" w:sz="0" w:space="0" w:color="auto"/>
                <w:bottom w:val="none" w:sz="0" w:space="0" w:color="auto"/>
                <w:right w:val="none" w:sz="0" w:space="0" w:color="auto"/>
              </w:divBdr>
            </w:div>
          </w:divsChild>
        </w:div>
        <w:div w:id="866987241">
          <w:marLeft w:val="60"/>
          <w:marRight w:val="0"/>
          <w:marTop w:val="360"/>
          <w:marBottom w:val="0"/>
          <w:divBdr>
            <w:top w:val="none" w:sz="0" w:space="0" w:color="auto"/>
            <w:left w:val="none" w:sz="0" w:space="0" w:color="auto"/>
            <w:bottom w:val="none" w:sz="0" w:space="0" w:color="auto"/>
            <w:right w:val="none" w:sz="0" w:space="0" w:color="auto"/>
          </w:divBdr>
        </w:div>
        <w:div w:id="243415372">
          <w:marLeft w:val="60"/>
          <w:marRight w:val="0"/>
          <w:marTop w:val="0"/>
          <w:marBottom w:val="0"/>
          <w:divBdr>
            <w:top w:val="none" w:sz="0" w:space="0" w:color="auto"/>
            <w:left w:val="none" w:sz="0" w:space="0" w:color="auto"/>
            <w:bottom w:val="none" w:sz="0" w:space="0" w:color="auto"/>
            <w:right w:val="none" w:sz="0" w:space="0" w:color="auto"/>
          </w:divBdr>
        </w:div>
        <w:div w:id="1011834839">
          <w:marLeft w:val="60"/>
          <w:marRight w:val="0"/>
          <w:marTop w:val="60"/>
          <w:marBottom w:val="0"/>
          <w:divBdr>
            <w:top w:val="none" w:sz="0" w:space="0" w:color="auto"/>
            <w:left w:val="none" w:sz="0" w:space="0" w:color="auto"/>
            <w:bottom w:val="none" w:sz="0" w:space="0" w:color="auto"/>
            <w:right w:val="none" w:sz="0" w:space="0" w:color="auto"/>
          </w:divBdr>
          <w:divsChild>
            <w:div w:id="874731914">
              <w:marLeft w:val="0"/>
              <w:marRight w:val="0"/>
              <w:marTop w:val="45"/>
              <w:marBottom w:val="0"/>
              <w:divBdr>
                <w:top w:val="none" w:sz="0" w:space="0" w:color="auto"/>
                <w:left w:val="none" w:sz="0" w:space="0" w:color="auto"/>
                <w:bottom w:val="none" w:sz="0" w:space="0" w:color="auto"/>
                <w:right w:val="none" w:sz="0" w:space="0" w:color="auto"/>
              </w:divBdr>
            </w:div>
            <w:div w:id="372464417">
              <w:marLeft w:val="0"/>
              <w:marRight w:val="0"/>
              <w:marTop w:val="45"/>
              <w:marBottom w:val="0"/>
              <w:divBdr>
                <w:top w:val="none" w:sz="0" w:space="0" w:color="auto"/>
                <w:left w:val="none" w:sz="0" w:space="0" w:color="auto"/>
                <w:bottom w:val="none" w:sz="0" w:space="0" w:color="auto"/>
                <w:right w:val="none" w:sz="0" w:space="0" w:color="auto"/>
              </w:divBdr>
            </w:div>
            <w:div w:id="449669023">
              <w:marLeft w:val="0"/>
              <w:marRight w:val="0"/>
              <w:marTop w:val="45"/>
              <w:marBottom w:val="0"/>
              <w:divBdr>
                <w:top w:val="none" w:sz="0" w:space="0" w:color="auto"/>
                <w:left w:val="none" w:sz="0" w:space="0" w:color="auto"/>
                <w:bottom w:val="none" w:sz="0" w:space="0" w:color="auto"/>
                <w:right w:val="none" w:sz="0" w:space="0" w:color="auto"/>
              </w:divBdr>
            </w:div>
            <w:div w:id="1969624664">
              <w:marLeft w:val="0"/>
              <w:marRight w:val="0"/>
              <w:marTop w:val="45"/>
              <w:marBottom w:val="0"/>
              <w:divBdr>
                <w:top w:val="none" w:sz="0" w:space="0" w:color="auto"/>
                <w:left w:val="none" w:sz="0" w:space="0" w:color="auto"/>
                <w:bottom w:val="none" w:sz="0" w:space="0" w:color="auto"/>
                <w:right w:val="none" w:sz="0" w:space="0" w:color="auto"/>
              </w:divBdr>
            </w:div>
          </w:divsChild>
        </w:div>
        <w:div w:id="1282880618">
          <w:marLeft w:val="0"/>
          <w:marRight w:val="0"/>
          <w:marTop w:val="210"/>
          <w:marBottom w:val="0"/>
          <w:divBdr>
            <w:top w:val="none" w:sz="0" w:space="0" w:color="auto"/>
            <w:left w:val="none" w:sz="0" w:space="0" w:color="auto"/>
            <w:bottom w:val="none" w:sz="0" w:space="0" w:color="auto"/>
            <w:right w:val="none" w:sz="0" w:space="0" w:color="auto"/>
          </w:divBdr>
          <w:divsChild>
            <w:div w:id="1746493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79704738">
      <w:bodyDiv w:val="1"/>
      <w:marLeft w:val="0"/>
      <w:marRight w:val="0"/>
      <w:marTop w:val="0"/>
      <w:marBottom w:val="0"/>
      <w:divBdr>
        <w:top w:val="none" w:sz="0" w:space="0" w:color="auto"/>
        <w:left w:val="none" w:sz="0" w:space="0" w:color="auto"/>
        <w:bottom w:val="none" w:sz="0" w:space="0" w:color="auto"/>
        <w:right w:val="none" w:sz="0" w:space="0" w:color="auto"/>
      </w:divBdr>
      <w:divsChild>
        <w:div w:id="1602881437">
          <w:marLeft w:val="60"/>
          <w:marRight w:val="0"/>
          <w:marTop w:val="360"/>
          <w:marBottom w:val="0"/>
          <w:divBdr>
            <w:top w:val="none" w:sz="0" w:space="0" w:color="auto"/>
            <w:left w:val="none" w:sz="0" w:space="0" w:color="auto"/>
            <w:bottom w:val="none" w:sz="0" w:space="0" w:color="auto"/>
            <w:right w:val="none" w:sz="0" w:space="0" w:color="auto"/>
          </w:divBdr>
        </w:div>
        <w:div w:id="709650874">
          <w:marLeft w:val="60"/>
          <w:marRight w:val="0"/>
          <w:marTop w:val="0"/>
          <w:marBottom w:val="0"/>
          <w:divBdr>
            <w:top w:val="none" w:sz="0" w:space="0" w:color="auto"/>
            <w:left w:val="none" w:sz="0" w:space="0" w:color="auto"/>
            <w:bottom w:val="none" w:sz="0" w:space="0" w:color="auto"/>
            <w:right w:val="none" w:sz="0" w:space="0" w:color="auto"/>
          </w:divBdr>
        </w:div>
        <w:div w:id="1908685359">
          <w:marLeft w:val="60"/>
          <w:marRight w:val="0"/>
          <w:marTop w:val="60"/>
          <w:marBottom w:val="0"/>
          <w:divBdr>
            <w:top w:val="none" w:sz="0" w:space="0" w:color="auto"/>
            <w:left w:val="none" w:sz="0" w:space="0" w:color="auto"/>
            <w:bottom w:val="none" w:sz="0" w:space="0" w:color="auto"/>
            <w:right w:val="none" w:sz="0" w:space="0" w:color="auto"/>
          </w:divBdr>
          <w:divsChild>
            <w:div w:id="450634796">
              <w:marLeft w:val="0"/>
              <w:marRight w:val="0"/>
              <w:marTop w:val="45"/>
              <w:marBottom w:val="0"/>
              <w:divBdr>
                <w:top w:val="none" w:sz="0" w:space="0" w:color="auto"/>
                <w:left w:val="none" w:sz="0" w:space="0" w:color="auto"/>
                <w:bottom w:val="none" w:sz="0" w:space="0" w:color="auto"/>
                <w:right w:val="none" w:sz="0" w:space="0" w:color="auto"/>
              </w:divBdr>
            </w:div>
            <w:div w:id="997073465">
              <w:marLeft w:val="0"/>
              <w:marRight w:val="0"/>
              <w:marTop w:val="45"/>
              <w:marBottom w:val="0"/>
              <w:divBdr>
                <w:top w:val="none" w:sz="0" w:space="0" w:color="auto"/>
                <w:left w:val="none" w:sz="0" w:space="0" w:color="auto"/>
                <w:bottom w:val="none" w:sz="0" w:space="0" w:color="auto"/>
                <w:right w:val="none" w:sz="0" w:space="0" w:color="auto"/>
              </w:divBdr>
            </w:div>
            <w:div w:id="1838183725">
              <w:marLeft w:val="0"/>
              <w:marRight w:val="0"/>
              <w:marTop w:val="45"/>
              <w:marBottom w:val="0"/>
              <w:divBdr>
                <w:top w:val="none" w:sz="0" w:space="0" w:color="auto"/>
                <w:left w:val="none" w:sz="0" w:space="0" w:color="auto"/>
                <w:bottom w:val="none" w:sz="0" w:space="0" w:color="auto"/>
                <w:right w:val="none" w:sz="0" w:space="0" w:color="auto"/>
              </w:divBdr>
            </w:div>
            <w:div w:id="1698654301">
              <w:marLeft w:val="0"/>
              <w:marRight w:val="0"/>
              <w:marTop w:val="0"/>
              <w:marBottom w:val="0"/>
              <w:divBdr>
                <w:top w:val="none" w:sz="0" w:space="0" w:color="auto"/>
                <w:left w:val="none" w:sz="0" w:space="0" w:color="auto"/>
                <w:bottom w:val="none" w:sz="0" w:space="0" w:color="auto"/>
                <w:right w:val="none" w:sz="0" w:space="0" w:color="auto"/>
              </w:divBdr>
            </w:div>
            <w:div w:id="1434983141">
              <w:marLeft w:val="0"/>
              <w:marRight w:val="0"/>
              <w:marTop w:val="0"/>
              <w:marBottom w:val="0"/>
              <w:divBdr>
                <w:top w:val="none" w:sz="0" w:space="0" w:color="auto"/>
                <w:left w:val="none" w:sz="0" w:space="0" w:color="auto"/>
                <w:bottom w:val="none" w:sz="0" w:space="0" w:color="auto"/>
                <w:right w:val="none" w:sz="0" w:space="0" w:color="auto"/>
              </w:divBdr>
            </w:div>
            <w:div w:id="1283145953">
              <w:marLeft w:val="0"/>
              <w:marRight w:val="0"/>
              <w:marTop w:val="45"/>
              <w:marBottom w:val="0"/>
              <w:divBdr>
                <w:top w:val="none" w:sz="0" w:space="0" w:color="auto"/>
                <w:left w:val="none" w:sz="0" w:space="0" w:color="auto"/>
                <w:bottom w:val="none" w:sz="0" w:space="0" w:color="auto"/>
                <w:right w:val="none" w:sz="0" w:space="0" w:color="auto"/>
              </w:divBdr>
            </w:div>
            <w:div w:id="229848688">
              <w:marLeft w:val="0"/>
              <w:marRight w:val="0"/>
              <w:marTop w:val="45"/>
              <w:marBottom w:val="0"/>
              <w:divBdr>
                <w:top w:val="none" w:sz="0" w:space="0" w:color="auto"/>
                <w:left w:val="none" w:sz="0" w:space="0" w:color="auto"/>
                <w:bottom w:val="none" w:sz="0" w:space="0" w:color="auto"/>
                <w:right w:val="none" w:sz="0" w:space="0" w:color="auto"/>
              </w:divBdr>
            </w:div>
            <w:div w:id="41248224">
              <w:marLeft w:val="0"/>
              <w:marRight w:val="0"/>
              <w:marTop w:val="45"/>
              <w:marBottom w:val="0"/>
              <w:divBdr>
                <w:top w:val="none" w:sz="0" w:space="0" w:color="auto"/>
                <w:left w:val="none" w:sz="0" w:space="0" w:color="auto"/>
                <w:bottom w:val="none" w:sz="0" w:space="0" w:color="auto"/>
                <w:right w:val="none" w:sz="0" w:space="0" w:color="auto"/>
              </w:divBdr>
            </w:div>
          </w:divsChild>
        </w:div>
        <w:div w:id="799226776">
          <w:marLeft w:val="60"/>
          <w:marRight w:val="0"/>
          <w:marTop w:val="360"/>
          <w:marBottom w:val="0"/>
          <w:divBdr>
            <w:top w:val="none" w:sz="0" w:space="0" w:color="auto"/>
            <w:left w:val="none" w:sz="0" w:space="0" w:color="auto"/>
            <w:bottom w:val="none" w:sz="0" w:space="0" w:color="auto"/>
            <w:right w:val="none" w:sz="0" w:space="0" w:color="auto"/>
          </w:divBdr>
        </w:div>
        <w:div w:id="1521891482">
          <w:marLeft w:val="60"/>
          <w:marRight w:val="0"/>
          <w:marTop w:val="0"/>
          <w:marBottom w:val="0"/>
          <w:divBdr>
            <w:top w:val="none" w:sz="0" w:space="0" w:color="auto"/>
            <w:left w:val="none" w:sz="0" w:space="0" w:color="auto"/>
            <w:bottom w:val="none" w:sz="0" w:space="0" w:color="auto"/>
            <w:right w:val="none" w:sz="0" w:space="0" w:color="auto"/>
          </w:divBdr>
        </w:div>
        <w:div w:id="259022963">
          <w:marLeft w:val="60"/>
          <w:marRight w:val="0"/>
          <w:marTop w:val="60"/>
          <w:marBottom w:val="0"/>
          <w:divBdr>
            <w:top w:val="none" w:sz="0" w:space="0" w:color="auto"/>
            <w:left w:val="none" w:sz="0" w:space="0" w:color="auto"/>
            <w:bottom w:val="none" w:sz="0" w:space="0" w:color="auto"/>
            <w:right w:val="none" w:sz="0" w:space="0" w:color="auto"/>
          </w:divBdr>
          <w:divsChild>
            <w:div w:id="1909608300">
              <w:marLeft w:val="0"/>
              <w:marRight w:val="0"/>
              <w:marTop w:val="45"/>
              <w:marBottom w:val="0"/>
              <w:divBdr>
                <w:top w:val="none" w:sz="0" w:space="0" w:color="auto"/>
                <w:left w:val="none" w:sz="0" w:space="0" w:color="auto"/>
                <w:bottom w:val="none" w:sz="0" w:space="0" w:color="auto"/>
                <w:right w:val="none" w:sz="0" w:space="0" w:color="auto"/>
              </w:divBdr>
            </w:div>
            <w:div w:id="28576039">
              <w:marLeft w:val="0"/>
              <w:marRight w:val="0"/>
              <w:marTop w:val="45"/>
              <w:marBottom w:val="0"/>
              <w:divBdr>
                <w:top w:val="none" w:sz="0" w:space="0" w:color="auto"/>
                <w:left w:val="none" w:sz="0" w:space="0" w:color="auto"/>
                <w:bottom w:val="none" w:sz="0" w:space="0" w:color="auto"/>
                <w:right w:val="none" w:sz="0" w:space="0" w:color="auto"/>
              </w:divBdr>
            </w:div>
            <w:div w:id="908002875">
              <w:marLeft w:val="0"/>
              <w:marRight w:val="0"/>
              <w:marTop w:val="45"/>
              <w:marBottom w:val="0"/>
              <w:divBdr>
                <w:top w:val="none" w:sz="0" w:space="0" w:color="auto"/>
                <w:left w:val="none" w:sz="0" w:space="0" w:color="auto"/>
                <w:bottom w:val="none" w:sz="0" w:space="0" w:color="auto"/>
                <w:right w:val="none" w:sz="0" w:space="0" w:color="auto"/>
              </w:divBdr>
            </w:div>
            <w:div w:id="555434432">
              <w:marLeft w:val="0"/>
              <w:marRight w:val="0"/>
              <w:marTop w:val="45"/>
              <w:marBottom w:val="0"/>
              <w:divBdr>
                <w:top w:val="none" w:sz="0" w:space="0" w:color="auto"/>
                <w:left w:val="none" w:sz="0" w:space="0" w:color="auto"/>
                <w:bottom w:val="none" w:sz="0" w:space="0" w:color="auto"/>
                <w:right w:val="none" w:sz="0" w:space="0" w:color="auto"/>
              </w:divBdr>
            </w:div>
          </w:divsChild>
        </w:div>
        <w:div w:id="1358774169">
          <w:marLeft w:val="60"/>
          <w:marRight w:val="0"/>
          <w:marTop w:val="360"/>
          <w:marBottom w:val="0"/>
          <w:divBdr>
            <w:top w:val="none" w:sz="0" w:space="0" w:color="auto"/>
            <w:left w:val="none" w:sz="0" w:space="0" w:color="auto"/>
            <w:bottom w:val="none" w:sz="0" w:space="0" w:color="auto"/>
            <w:right w:val="none" w:sz="0" w:space="0" w:color="auto"/>
          </w:divBdr>
        </w:div>
        <w:div w:id="1695687130">
          <w:marLeft w:val="60"/>
          <w:marRight w:val="0"/>
          <w:marTop w:val="0"/>
          <w:marBottom w:val="0"/>
          <w:divBdr>
            <w:top w:val="none" w:sz="0" w:space="0" w:color="auto"/>
            <w:left w:val="none" w:sz="0" w:space="0" w:color="auto"/>
            <w:bottom w:val="none" w:sz="0" w:space="0" w:color="auto"/>
            <w:right w:val="none" w:sz="0" w:space="0" w:color="auto"/>
          </w:divBdr>
        </w:div>
        <w:div w:id="646860289">
          <w:marLeft w:val="60"/>
          <w:marRight w:val="0"/>
          <w:marTop w:val="60"/>
          <w:marBottom w:val="0"/>
          <w:divBdr>
            <w:top w:val="none" w:sz="0" w:space="0" w:color="auto"/>
            <w:left w:val="none" w:sz="0" w:space="0" w:color="auto"/>
            <w:bottom w:val="none" w:sz="0" w:space="0" w:color="auto"/>
            <w:right w:val="none" w:sz="0" w:space="0" w:color="auto"/>
          </w:divBdr>
          <w:divsChild>
            <w:div w:id="853764041">
              <w:marLeft w:val="0"/>
              <w:marRight w:val="0"/>
              <w:marTop w:val="45"/>
              <w:marBottom w:val="0"/>
              <w:divBdr>
                <w:top w:val="none" w:sz="0" w:space="0" w:color="auto"/>
                <w:left w:val="none" w:sz="0" w:space="0" w:color="auto"/>
                <w:bottom w:val="none" w:sz="0" w:space="0" w:color="auto"/>
                <w:right w:val="none" w:sz="0" w:space="0" w:color="auto"/>
              </w:divBdr>
            </w:div>
            <w:div w:id="843518052">
              <w:marLeft w:val="0"/>
              <w:marRight w:val="0"/>
              <w:marTop w:val="45"/>
              <w:marBottom w:val="0"/>
              <w:divBdr>
                <w:top w:val="none" w:sz="0" w:space="0" w:color="auto"/>
                <w:left w:val="none" w:sz="0" w:space="0" w:color="auto"/>
                <w:bottom w:val="none" w:sz="0" w:space="0" w:color="auto"/>
                <w:right w:val="none" w:sz="0" w:space="0" w:color="auto"/>
              </w:divBdr>
            </w:div>
            <w:div w:id="1488857744">
              <w:marLeft w:val="0"/>
              <w:marRight w:val="0"/>
              <w:marTop w:val="45"/>
              <w:marBottom w:val="0"/>
              <w:divBdr>
                <w:top w:val="none" w:sz="0" w:space="0" w:color="auto"/>
                <w:left w:val="none" w:sz="0" w:space="0" w:color="auto"/>
                <w:bottom w:val="none" w:sz="0" w:space="0" w:color="auto"/>
                <w:right w:val="none" w:sz="0" w:space="0" w:color="auto"/>
              </w:divBdr>
            </w:div>
            <w:div w:id="1689941615">
              <w:marLeft w:val="0"/>
              <w:marRight w:val="0"/>
              <w:marTop w:val="45"/>
              <w:marBottom w:val="0"/>
              <w:divBdr>
                <w:top w:val="none" w:sz="0" w:space="0" w:color="auto"/>
                <w:left w:val="none" w:sz="0" w:space="0" w:color="auto"/>
                <w:bottom w:val="none" w:sz="0" w:space="0" w:color="auto"/>
                <w:right w:val="none" w:sz="0" w:space="0" w:color="auto"/>
              </w:divBdr>
            </w:div>
          </w:divsChild>
        </w:div>
        <w:div w:id="469133568">
          <w:marLeft w:val="60"/>
          <w:marRight w:val="0"/>
          <w:marTop w:val="360"/>
          <w:marBottom w:val="0"/>
          <w:divBdr>
            <w:top w:val="none" w:sz="0" w:space="0" w:color="auto"/>
            <w:left w:val="none" w:sz="0" w:space="0" w:color="auto"/>
            <w:bottom w:val="none" w:sz="0" w:space="0" w:color="auto"/>
            <w:right w:val="none" w:sz="0" w:space="0" w:color="auto"/>
          </w:divBdr>
        </w:div>
        <w:div w:id="1182937586">
          <w:marLeft w:val="60"/>
          <w:marRight w:val="0"/>
          <w:marTop w:val="0"/>
          <w:marBottom w:val="0"/>
          <w:divBdr>
            <w:top w:val="none" w:sz="0" w:space="0" w:color="auto"/>
            <w:left w:val="none" w:sz="0" w:space="0" w:color="auto"/>
            <w:bottom w:val="none" w:sz="0" w:space="0" w:color="auto"/>
            <w:right w:val="none" w:sz="0" w:space="0" w:color="auto"/>
          </w:divBdr>
        </w:div>
        <w:div w:id="1415468895">
          <w:marLeft w:val="60"/>
          <w:marRight w:val="0"/>
          <w:marTop w:val="60"/>
          <w:marBottom w:val="0"/>
          <w:divBdr>
            <w:top w:val="none" w:sz="0" w:space="0" w:color="auto"/>
            <w:left w:val="none" w:sz="0" w:space="0" w:color="auto"/>
            <w:bottom w:val="none" w:sz="0" w:space="0" w:color="auto"/>
            <w:right w:val="none" w:sz="0" w:space="0" w:color="auto"/>
          </w:divBdr>
          <w:divsChild>
            <w:div w:id="971137769">
              <w:marLeft w:val="0"/>
              <w:marRight w:val="0"/>
              <w:marTop w:val="45"/>
              <w:marBottom w:val="0"/>
              <w:divBdr>
                <w:top w:val="none" w:sz="0" w:space="0" w:color="auto"/>
                <w:left w:val="none" w:sz="0" w:space="0" w:color="auto"/>
                <w:bottom w:val="none" w:sz="0" w:space="0" w:color="auto"/>
                <w:right w:val="none" w:sz="0" w:space="0" w:color="auto"/>
              </w:divBdr>
            </w:div>
            <w:div w:id="623733245">
              <w:marLeft w:val="0"/>
              <w:marRight w:val="0"/>
              <w:marTop w:val="45"/>
              <w:marBottom w:val="0"/>
              <w:divBdr>
                <w:top w:val="none" w:sz="0" w:space="0" w:color="auto"/>
                <w:left w:val="none" w:sz="0" w:space="0" w:color="auto"/>
                <w:bottom w:val="none" w:sz="0" w:space="0" w:color="auto"/>
                <w:right w:val="none" w:sz="0" w:space="0" w:color="auto"/>
              </w:divBdr>
            </w:div>
            <w:div w:id="700863035">
              <w:marLeft w:val="0"/>
              <w:marRight w:val="0"/>
              <w:marTop w:val="45"/>
              <w:marBottom w:val="0"/>
              <w:divBdr>
                <w:top w:val="none" w:sz="0" w:space="0" w:color="auto"/>
                <w:left w:val="none" w:sz="0" w:space="0" w:color="auto"/>
                <w:bottom w:val="none" w:sz="0" w:space="0" w:color="auto"/>
                <w:right w:val="none" w:sz="0" w:space="0" w:color="auto"/>
              </w:divBdr>
            </w:div>
            <w:div w:id="927694699">
              <w:marLeft w:val="0"/>
              <w:marRight w:val="0"/>
              <w:marTop w:val="45"/>
              <w:marBottom w:val="0"/>
              <w:divBdr>
                <w:top w:val="none" w:sz="0" w:space="0" w:color="auto"/>
                <w:left w:val="none" w:sz="0" w:space="0" w:color="auto"/>
                <w:bottom w:val="none" w:sz="0" w:space="0" w:color="auto"/>
                <w:right w:val="none" w:sz="0" w:space="0" w:color="auto"/>
              </w:divBdr>
            </w:div>
          </w:divsChild>
        </w:div>
        <w:div w:id="174151554">
          <w:marLeft w:val="0"/>
          <w:marRight w:val="0"/>
          <w:marTop w:val="210"/>
          <w:marBottom w:val="0"/>
          <w:divBdr>
            <w:top w:val="none" w:sz="0" w:space="0" w:color="auto"/>
            <w:left w:val="none" w:sz="0" w:space="0" w:color="auto"/>
            <w:bottom w:val="none" w:sz="0" w:space="0" w:color="auto"/>
            <w:right w:val="none" w:sz="0" w:space="0" w:color="auto"/>
          </w:divBdr>
          <w:divsChild>
            <w:div w:id="1809472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0820245">
      <w:bodyDiv w:val="1"/>
      <w:marLeft w:val="0"/>
      <w:marRight w:val="0"/>
      <w:marTop w:val="0"/>
      <w:marBottom w:val="0"/>
      <w:divBdr>
        <w:top w:val="none" w:sz="0" w:space="0" w:color="auto"/>
        <w:left w:val="none" w:sz="0" w:space="0" w:color="auto"/>
        <w:bottom w:val="none" w:sz="0" w:space="0" w:color="auto"/>
        <w:right w:val="none" w:sz="0" w:space="0" w:color="auto"/>
      </w:divBdr>
      <w:divsChild>
        <w:div w:id="1540707293">
          <w:marLeft w:val="60"/>
          <w:marRight w:val="0"/>
          <w:marTop w:val="360"/>
          <w:marBottom w:val="0"/>
          <w:divBdr>
            <w:top w:val="none" w:sz="0" w:space="0" w:color="auto"/>
            <w:left w:val="none" w:sz="0" w:space="0" w:color="auto"/>
            <w:bottom w:val="none" w:sz="0" w:space="0" w:color="auto"/>
            <w:right w:val="none" w:sz="0" w:space="0" w:color="auto"/>
          </w:divBdr>
        </w:div>
        <w:div w:id="1952859780">
          <w:marLeft w:val="60"/>
          <w:marRight w:val="0"/>
          <w:marTop w:val="0"/>
          <w:marBottom w:val="0"/>
          <w:divBdr>
            <w:top w:val="none" w:sz="0" w:space="0" w:color="auto"/>
            <w:left w:val="none" w:sz="0" w:space="0" w:color="auto"/>
            <w:bottom w:val="none" w:sz="0" w:space="0" w:color="auto"/>
            <w:right w:val="none" w:sz="0" w:space="0" w:color="auto"/>
          </w:divBdr>
        </w:div>
        <w:div w:id="660694060">
          <w:marLeft w:val="60"/>
          <w:marRight w:val="0"/>
          <w:marTop w:val="60"/>
          <w:marBottom w:val="0"/>
          <w:divBdr>
            <w:top w:val="none" w:sz="0" w:space="0" w:color="auto"/>
            <w:left w:val="none" w:sz="0" w:space="0" w:color="auto"/>
            <w:bottom w:val="none" w:sz="0" w:space="0" w:color="auto"/>
            <w:right w:val="none" w:sz="0" w:space="0" w:color="auto"/>
          </w:divBdr>
          <w:divsChild>
            <w:div w:id="1499271210">
              <w:marLeft w:val="0"/>
              <w:marRight w:val="0"/>
              <w:marTop w:val="45"/>
              <w:marBottom w:val="0"/>
              <w:divBdr>
                <w:top w:val="none" w:sz="0" w:space="0" w:color="auto"/>
                <w:left w:val="none" w:sz="0" w:space="0" w:color="auto"/>
                <w:bottom w:val="none" w:sz="0" w:space="0" w:color="auto"/>
                <w:right w:val="none" w:sz="0" w:space="0" w:color="auto"/>
              </w:divBdr>
            </w:div>
            <w:div w:id="627051301">
              <w:marLeft w:val="0"/>
              <w:marRight w:val="0"/>
              <w:marTop w:val="45"/>
              <w:marBottom w:val="0"/>
              <w:divBdr>
                <w:top w:val="none" w:sz="0" w:space="0" w:color="auto"/>
                <w:left w:val="none" w:sz="0" w:space="0" w:color="auto"/>
                <w:bottom w:val="none" w:sz="0" w:space="0" w:color="auto"/>
                <w:right w:val="none" w:sz="0" w:space="0" w:color="auto"/>
              </w:divBdr>
            </w:div>
            <w:div w:id="650215170">
              <w:marLeft w:val="0"/>
              <w:marRight w:val="0"/>
              <w:marTop w:val="45"/>
              <w:marBottom w:val="0"/>
              <w:divBdr>
                <w:top w:val="none" w:sz="0" w:space="0" w:color="auto"/>
                <w:left w:val="none" w:sz="0" w:space="0" w:color="auto"/>
                <w:bottom w:val="none" w:sz="0" w:space="0" w:color="auto"/>
                <w:right w:val="none" w:sz="0" w:space="0" w:color="auto"/>
              </w:divBdr>
            </w:div>
            <w:div w:id="492142407">
              <w:marLeft w:val="0"/>
              <w:marRight w:val="0"/>
              <w:marTop w:val="0"/>
              <w:marBottom w:val="0"/>
              <w:divBdr>
                <w:top w:val="none" w:sz="0" w:space="0" w:color="auto"/>
                <w:left w:val="none" w:sz="0" w:space="0" w:color="auto"/>
                <w:bottom w:val="none" w:sz="0" w:space="0" w:color="auto"/>
                <w:right w:val="none" w:sz="0" w:space="0" w:color="auto"/>
              </w:divBdr>
            </w:div>
            <w:div w:id="2137021307">
              <w:marLeft w:val="0"/>
              <w:marRight w:val="0"/>
              <w:marTop w:val="0"/>
              <w:marBottom w:val="0"/>
              <w:divBdr>
                <w:top w:val="none" w:sz="0" w:space="0" w:color="auto"/>
                <w:left w:val="none" w:sz="0" w:space="0" w:color="auto"/>
                <w:bottom w:val="none" w:sz="0" w:space="0" w:color="auto"/>
                <w:right w:val="none" w:sz="0" w:space="0" w:color="auto"/>
              </w:divBdr>
            </w:div>
            <w:div w:id="787819583">
              <w:marLeft w:val="0"/>
              <w:marRight w:val="0"/>
              <w:marTop w:val="45"/>
              <w:marBottom w:val="0"/>
              <w:divBdr>
                <w:top w:val="none" w:sz="0" w:space="0" w:color="auto"/>
                <w:left w:val="none" w:sz="0" w:space="0" w:color="auto"/>
                <w:bottom w:val="none" w:sz="0" w:space="0" w:color="auto"/>
                <w:right w:val="none" w:sz="0" w:space="0" w:color="auto"/>
              </w:divBdr>
            </w:div>
            <w:div w:id="324404989">
              <w:marLeft w:val="0"/>
              <w:marRight w:val="0"/>
              <w:marTop w:val="45"/>
              <w:marBottom w:val="0"/>
              <w:divBdr>
                <w:top w:val="none" w:sz="0" w:space="0" w:color="auto"/>
                <w:left w:val="none" w:sz="0" w:space="0" w:color="auto"/>
                <w:bottom w:val="none" w:sz="0" w:space="0" w:color="auto"/>
                <w:right w:val="none" w:sz="0" w:space="0" w:color="auto"/>
              </w:divBdr>
            </w:div>
            <w:div w:id="785781318">
              <w:marLeft w:val="0"/>
              <w:marRight w:val="0"/>
              <w:marTop w:val="45"/>
              <w:marBottom w:val="0"/>
              <w:divBdr>
                <w:top w:val="none" w:sz="0" w:space="0" w:color="auto"/>
                <w:left w:val="none" w:sz="0" w:space="0" w:color="auto"/>
                <w:bottom w:val="none" w:sz="0" w:space="0" w:color="auto"/>
                <w:right w:val="none" w:sz="0" w:space="0" w:color="auto"/>
              </w:divBdr>
            </w:div>
          </w:divsChild>
        </w:div>
        <w:div w:id="134226105">
          <w:marLeft w:val="60"/>
          <w:marRight w:val="0"/>
          <w:marTop w:val="360"/>
          <w:marBottom w:val="0"/>
          <w:divBdr>
            <w:top w:val="none" w:sz="0" w:space="0" w:color="auto"/>
            <w:left w:val="none" w:sz="0" w:space="0" w:color="auto"/>
            <w:bottom w:val="none" w:sz="0" w:space="0" w:color="auto"/>
            <w:right w:val="none" w:sz="0" w:space="0" w:color="auto"/>
          </w:divBdr>
        </w:div>
        <w:div w:id="1601061101">
          <w:marLeft w:val="60"/>
          <w:marRight w:val="0"/>
          <w:marTop w:val="0"/>
          <w:marBottom w:val="0"/>
          <w:divBdr>
            <w:top w:val="none" w:sz="0" w:space="0" w:color="auto"/>
            <w:left w:val="none" w:sz="0" w:space="0" w:color="auto"/>
            <w:bottom w:val="none" w:sz="0" w:space="0" w:color="auto"/>
            <w:right w:val="none" w:sz="0" w:space="0" w:color="auto"/>
          </w:divBdr>
        </w:div>
        <w:div w:id="698628408">
          <w:marLeft w:val="60"/>
          <w:marRight w:val="0"/>
          <w:marTop w:val="60"/>
          <w:marBottom w:val="0"/>
          <w:divBdr>
            <w:top w:val="none" w:sz="0" w:space="0" w:color="auto"/>
            <w:left w:val="none" w:sz="0" w:space="0" w:color="auto"/>
            <w:bottom w:val="none" w:sz="0" w:space="0" w:color="auto"/>
            <w:right w:val="none" w:sz="0" w:space="0" w:color="auto"/>
          </w:divBdr>
          <w:divsChild>
            <w:div w:id="1672946102">
              <w:marLeft w:val="0"/>
              <w:marRight w:val="0"/>
              <w:marTop w:val="45"/>
              <w:marBottom w:val="0"/>
              <w:divBdr>
                <w:top w:val="none" w:sz="0" w:space="0" w:color="auto"/>
                <w:left w:val="none" w:sz="0" w:space="0" w:color="auto"/>
                <w:bottom w:val="none" w:sz="0" w:space="0" w:color="auto"/>
                <w:right w:val="none" w:sz="0" w:space="0" w:color="auto"/>
              </w:divBdr>
            </w:div>
            <w:div w:id="1156145759">
              <w:marLeft w:val="0"/>
              <w:marRight w:val="0"/>
              <w:marTop w:val="45"/>
              <w:marBottom w:val="0"/>
              <w:divBdr>
                <w:top w:val="none" w:sz="0" w:space="0" w:color="auto"/>
                <w:left w:val="none" w:sz="0" w:space="0" w:color="auto"/>
                <w:bottom w:val="none" w:sz="0" w:space="0" w:color="auto"/>
                <w:right w:val="none" w:sz="0" w:space="0" w:color="auto"/>
              </w:divBdr>
            </w:div>
            <w:div w:id="1788429473">
              <w:marLeft w:val="0"/>
              <w:marRight w:val="0"/>
              <w:marTop w:val="45"/>
              <w:marBottom w:val="0"/>
              <w:divBdr>
                <w:top w:val="none" w:sz="0" w:space="0" w:color="auto"/>
                <w:left w:val="none" w:sz="0" w:space="0" w:color="auto"/>
                <w:bottom w:val="none" w:sz="0" w:space="0" w:color="auto"/>
                <w:right w:val="none" w:sz="0" w:space="0" w:color="auto"/>
              </w:divBdr>
            </w:div>
            <w:div w:id="1841189411">
              <w:marLeft w:val="0"/>
              <w:marRight w:val="0"/>
              <w:marTop w:val="45"/>
              <w:marBottom w:val="0"/>
              <w:divBdr>
                <w:top w:val="none" w:sz="0" w:space="0" w:color="auto"/>
                <w:left w:val="none" w:sz="0" w:space="0" w:color="auto"/>
                <w:bottom w:val="none" w:sz="0" w:space="0" w:color="auto"/>
                <w:right w:val="none" w:sz="0" w:space="0" w:color="auto"/>
              </w:divBdr>
            </w:div>
          </w:divsChild>
        </w:div>
        <w:div w:id="894896590">
          <w:marLeft w:val="60"/>
          <w:marRight w:val="0"/>
          <w:marTop w:val="360"/>
          <w:marBottom w:val="0"/>
          <w:divBdr>
            <w:top w:val="none" w:sz="0" w:space="0" w:color="auto"/>
            <w:left w:val="none" w:sz="0" w:space="0" w:color="auto"/>
            <w:bottom w:val="none" w:sz="0" w:space="0" w:color="auto"/>
            <w:right w:val="none" w:sz="0" w:space="0" w:color="auto"/>
          </w:divBdr>
        </w:div>
        <w:div w:id="1084448078">
          <w:marLeft w:val="60"/>
          <w:marRight w:val="0"/>
          <w:marTop w:val="0"/>
          <w:marBottom w:val="0"/>
          <w:divBdr>
            <w:top w:val="none" w:sz="0" w:space="0" w:color="auto"/>
            <w:left w:val="none" w:sz="0" w:space="0" w:color="auto"/>
            <w:bottom w:val="none" w:sz="0" w:space="0" w:color="auto"/>
            <w:right w:val="none" w:sz="0" w:space="0" w:color="auto"/>
          </w:divBdr>
        </w:div>
        <w:div w:id="695884983">
          <w:marLeft w:val="60"/>
          <w:marRight w:val="0"/>
          <w:marTop w:val="60"/>
          <w:marBottom w:val="0"/>
          <w:divBdr>
            <w:top w:val="none" w:sz="0" w:space="0" w:color="auto"/>
            <w:left w:val="none" w:sz="0" w:space="0" w:color="auto"/>
            <w:bottom w:val="none" w:sz="0" w:space="0" w:color="auto"/>
            <w:right w:val="none" w:sz="0" w:space="0" w:color="auto"/>
          </w:divBdr>
          <w:divsChild>
            <w:div w:id="290791020">
              <w:marLeft w:val="0"/>
              <w:marRight w:val="0"/>
              <w:marTop w:val="45"/>
              <w:marBottom w:val="0"/>
              <w:divBdr>
                <w:top w:val="none" w:sz="0" w:space="0" w:color="auto"/>
                <w:left w:val="none" w:sz="0" w:space="0" w:color="auto"/>
                <w:bottom w:val="none" w:sz="0" w:space="0" w:color="auto"/>
                <w:right w:val="none" w:sz="0" w:space="0" w:color="auto"/>
              </w:divBdr>
            </w:div>
            <w:div w:id="452480567">
              <w:marLeft w:val="0"/>
              <w:marRight w:val="0"/>
              <w:marTop w:val="45"/>
              <w:marBottom w:val="0"/>
              <w:divBdr>
                <w:top w:val="none" w:sz="0" w:space="0" w:color="auto"/>
                <w:left w:val="none" w:sz="0" w:space="0" w:color="auto"/>
                <w:bottom w:val="none" w:sz="0" w:space="0" w:color="auto"/>
                <w:right w:val="none" w:sz="0" w:space="0" w:color="auto"/>
              </w:divBdr>
            </w:div>
            <w:div w:id="1002242224">
              <w:marLeft w:val="0"/>
              <w:marRight w:val="0"/>
              <w:marTop w:val="45"/>
              <w:marBottom w:val="0"/>
              <w:divBdr>
                <w:top w:val="none" w:sz="0" w:space="0" w:color="auto"/>
                <w:left w:val="none" w:sz="0" w:space="0" w:color="auto"/>
                <w:bottom w:val="none" w:sz="0" w:space="0" w:color="auto"/>
                <w:right w:val="none" w:sz="0" w:space="0" w:color="auto"/>
              </w:divBdr>
            </w:div>
            <w:div w:id="1472286339">
              <w:marLeft w:val="0"/>
              <w:marRight w:val="0"/>
              <w:marTop w:val="45"/>
              <w:marBottom w:val="0"/>
              <w:divBdr>
                <w:top w:val="none" w:sz="0" w:space="0" w:color="auto"/>
                <w:left w:val="none" w:sz="0" w:space="0" w:color="auto"/>
                <w:bottom w:val="none" w:sz="0" w:space="0" w:color="auto"/>
                <w:right w:val="none" w:sz="0" w:space="0" w:color="auto"/>
              </w:divBdr>
            </w:div>
          </w:divsChild>
        </w:div>
        <w:div w:id="211622627">
          <w:marLeft w:val="60"/>
          <w:marRight w:val="0"/>
          <w:marTop w:val="360"/>
          <w:marBottom w:val="0"/>
          <w:divBdr>
            <w:top w:val="none" w:sz="0" w:space="0" w:color="auto"/>
            <w:left w:val="none" w:sz="0" w:space="0" w:color="auto"/>
            <w:bottom w:val="none" w:sz="0" w:space="0" w:color="auto"/>
            <w:right w:val="none" w:sz="0" w:space="0" w:color="auto"/>
          </w:divBdr>
        </w:div>
        <w:div w:id="21131854">
          <w:marLeft w:val="60"/>
          <w:marRight w:val="0"/>
          <w:marTop w:val="0"/>
          <w:marBottom w:val="0"/>
          <w:divBdr>
            <w:top w:val="none" w:sz="0" w:space="0" w:color="auto"/>
            <w:left w:val="none" w:sz="0" w:space="0" w:color="auto"/>
            <w:bottom w:val="none" w:sz="0" w:space="0" w:color="auto"/>
            <w:right w:val="none" w:sz="0" w:space="0" w:color="auto"/>
          </w:divBdr>
        </w:div>
        <w:div w:id="1870683915">
          <w:marLeft w:val="60"/>
          <w:marRight w:val="0"/>
          <w:marTop w:val="60"/>
          <w:marBottom w:val="0"/>
          <w:divBdr>
            <w:top w:val="none" w:sz="0" w:space="0" w:color="auto"/>
            <w:left w:val="none" w:sz="0" w:space="0" w:color="auto"/>
            <w:bottom w:val="none" w:sz="0" w:space="0" w:color="auto"/>
            <w:right w:val="none" w:sz="0" w:space="0" w:color="auto"/>
          </w:divBdr>
          <w:divsChild>
            <w:div w:id="1428505652">
              <w:marLeft w:val="0"/>
              <w:marRight w:val="0"/>
              <w:marTop w:val="45"/>
              <w:marBottom w:val="0"/>
              <w:divBdr>
                <w:top w:val="none" w:sz="0" w:space="0" w:color="auto"/>
                <w:left w:val="none" w:sz="0" w:space="0" w:color="auto"/>
                <w:bottom w:val="none" w:sz="0" w:space="0" w:color="auto"/>
                <w:right w:val="none" w:sz="0" w:space="0" w:color="auto"/>
              </w:divBdr>
            </w:div>
            <w:div w:id="409232147">
              <w:marLeft w:val="0"/>
              <w:marRight w:val="0"/>
              <w:marTop w:val="45"/>
              <w:marBottom w:val="0"/>
              <w:divBdr>
                <w:top w:val="none" w:sz="0" w:space="0" w:color="auto"/>
                <w:left w:val="none" w:sz="0" w:space="0" w:color="auto"/>
                <w:bottom w:val="none" w:sz="0" w:space="0" w:color="auto"/>
                <w:right w:val="none" w:sz="0" w:space="0" w:color="auto"/>
              </w:divBdr>
            </w:div>
            <w:div w:id="1679697317">
              <w:marLeft w:val="0"/>
              <w:marRight w:val="0"/>
              <w:marTop w:val="45"/>
              <w:marBottom w:val="0"/>
              <w:divBdr>
                <w:top w:val="none" w:sz="0" w:space="0" w:color="auto"/>
                <w:left w:val="none" w:sz="0" w:space="0" w:color="auto"/>
                <w:bottom w:val="none" w:sz="0" w:space="0" w:color="auto"/>
                <w:right w:val="none" w:sz="0" w:space="0" w:color="auto"/>
              </w:divBdr>
            </w:div>
            <w:div w:id="1318337286">
              <w:marLeft w:val="0"/>
              <w:marRight w:val="0"/>
              <w:marTop w:val="45"/>
              <w:marBottom w:val="0"/>
              <w:divBdr>
                <w:top w:val="none" w:sz="0" w:space="0" w:color="auto"/>
                <w:left w:val="none" w:sz="0" w:space="0" w:color="auto"/>
                <w:bottom w:val="none" w:sz="0" w:space="0" w:color="auto"/>
                <w:right w:val="none" w:sz="0" w:space="0" w:color="auto"/>
              </w:divBdr>
            </w:div>
          </w:divsChild>
        </w:div>
        <w:div w:id="1452357527">
          <w:marLeft w:val="0"/>
          <w:marRight w:val="0"/>
          <w:marTop w:val="210"/>
          <w:marBottom w:val="0"/>
          <w:divBdr>
            <w:top w:val="none" w:sz="0" w:space="0" w:color="auto"/>
            <w:left w:val="none" w:sz="0" w:space="0" w:color="auto"/>
            <w:bottom w:val="none" w:sz="0" w:space="0" w:color="auto"/>
            <w:right w:val="none" w:sz="0" w:space="0" w:color="auto"/>
          </w:divBdr>
          <w:divsChild>
            <w:div w:id="14681608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2716248">
      <w:bodyDiv w:val="1"/>
      <w:marLeft w:val="0"/>
      <w:marRight w:val="0"/>
      <w:marTop w:val="0"/>
      <w:marBottom w:val="0"/>
      <w:divBdr>
        <w:top w:val="none" w:sz="0" w:space="0" w:color="auto"/>
        <w:left w:val="none" w:sz="0" w:space="0" w:color="auto"/>
        <w:bottom w:val="none" w:sz="0" w:space="0" w:color="auto"/>
        <w:right w:val="none" w:sz="0" w:space="0" w:color="auto"/>
      </w:divBdr>
      <w:divsChild>
        <w:div w:id="1209145748">
          <w:marLeft w:val="60"/>
          <w:marRight w:val="0"/>
          <w:marTop w:val="360"/>
          <w:marBottom w:val="0"/>
          <w:divBdr>
            <w:top w:val="none" w:sz="0" w:space="0" w:color="auto"/>
            <w:left w:val="none" w:sz="0" w:space="0" w:color="auto"/>
            <w:bottom w:val="none" w:sz="0" w:space="0" w:color="auto"/>
            <w:right w:val="none" w:sz="0" w:space="0" w:color="auto"/>
          </w:divBdr>
        </w:div>
        <w:div w:id="1228152215">
          <w:marLeft w:val="60"/>
          <w:marRight w:val="0"/>
          <w:marTop w:val="0"/>
          <w:marBottom w:val="0"/>
          <w:divBdr>
            <w:top w:val="none" w:sz="0" w:space="0" w:color="auto"/>
            <w:left w:val="none" w:sz="0" w:space="0" w:color="auto"/>
            <w:bottom w:val="none" w:sz="0" w:space="0" w:color="auto"/>
            <w:right w:val="none" w:sz="0" w:space="0" w:color="auto"/>
          </w:divBdr>
        </w:div>
        <w:div w:id="448475540">
          <w:marLeft w:val="60"/>
          <w:marRight w:val="0"/>
          <w:marTop w:val="60"/>
          <w:marBottom w:val="0"/>
          <w:divBdr>
            <w:top w:val="none" w:sz="0" w:space="0" w:color="auto"/>
            <w:left w:val="none" w:sz="0" w:space="0" w:color="auto"/>
            <w:bottom w:val="none" w:sz="0" w:space="0" w:color="auto"/>
            <w:right w:val="none" w:sz="0" w:space="0" w:color="auto"/>
          </w:divBdr>
          <w:divsChild>
            <w:div w:id="1099058087">
              <w:marLeft w:val="0"/>
              <w:marRight w:val="0"/>
              <w:marTop w:val="45"/>
              <w:marBottom w:val="0"/>
              <w:divBdr>
                <w:top w:val="none" w:sz="0" w:space="0" w:color="auto"/>
                <w:left w:val="none" w:sz="0" w:space="0" w:color="auto"/>
                <w:bottom w:val="none" w:sz="0" w:space="0" w:color="auto"/>
                <w:right w:val="none" w:sz="0" w:space="0" w:color="auto"/>
              </w:divBdr>
            </w:div>
            <w:div w:id="1868523678">
              <w:marLeft w:val="0"/>
              <w:marRight w:val="0"/>
              <w:marTop w:val="45"/>
              <w:marBottom w:val="0"/>
              <w:divBdr>
                <w:top w:val="none" w:sz="0" w:space="0" w:color="auto"/>
                <w:left w:val="none" w:sz="0" w:space="0" w:color="auto"/>
                <w:bottom w:val="none" w:sz="0" w:space="0" w:color="auto"/>
                <w:right w:val="none" w:sz="0" w:space="0" w:color="auto"/>
              </w:divBdr>
            </w:div>
            <w:div w:id="670108346">
              <w:marLeft w:val="0"/>
              <w:marRight w:val="0"/>
              <w:marTop w:val="45"/>
              <w:marBottom w:val="0"/>
              <w:divBdr>
                <w:top w:val="none" w:sz="0" w:space="0" w:color="auto"/>
                <w:left w:val="none" w:sz="0" w:space="0" w:color="auto"/>
                <w:bottom w:val="none" w:sz="0" w:space="0" w:color="auto"/>
                <w:right w:val="none" w:sz="0" w:space="0" w:color="auto"/>
              </w:divBdr>
            </w:div>
            <w:div w:id="2123571912">
              <w:marLeft w:val="0"/>
              <w:marRight w:val="0"/>
              <w:marTop w:val="0"/>
              <w:marBottom w:val="0"/>
              <w:divBdr>
                <w:top w:val="none" w:sz="0" w:space="0" w:color="auto"/>
                <w:left w:val="none" w:sz="0" w:space="0" w:color="auto"/>
                <w:bottom w:val="none" w:sz="0" w:space="0" w:color="auto"/>
                <w:right w:val="none" w:sz="0" w:space="0" w:color="auto"/>
              </w:divBdr>
            </w:div>
            <w:div w:id="1579636627">
              <w:marLeft w:val="0"/>
              <w:marRight w:val="0"/>
              <w:marTop w:val="0"/>
              <w:marBottom w:val="0"/>
              <w:divBdr>
                <w:top w:val="none" w:sz="0" w:space="0" w:color="auto"/>
                <w:left w:val="none" w:sz="0" w:space="0" w:color="auto"/>
                <w:bottom w:val="none" w:sz="0" w:space="0" w:color="auto"/>
                <w:right w:val="none" w:sz="0" w:space="0" w:color="auto"/>
              </w:divBdr>
            </w:div>
            <w:div w:id="851334978">
              <w:marLeft w:val="0"/>
              <w:marRight w:val="0"/>
              <w:marTop w:val="45"/>
              <w:marBottom w:val="0"/>
              <w:divBdr>
                <w:top w:val="none" w:sz="0" w:space="0" w:color="auto"/>
                <w:left w:val="none" w:sz="0" w:space="0" w:color="auto"/>
                <w:bottom w:val="none" w:sz="0" w:space="0" w:color="auto"/>
                <w:right w:val="none" w:sz="0" w:space="0" w:color="auto"/>
              </w:divBdr>
            </w:div>
            <w:div w:id="378092000">
              <w:marLeft w:val="0"/>
              <w:marRight w:val="0"/>
              <w:marTop w:val="45"/>
              <w:marBottom w:val="0"/>
              <w:divBdr>
                <w:top w:val="none" w:sz="0" w:space="0" w:color="auto"/>
                <w:left w:val="none" w:sz="0" w:space="0" w:color="auto"/>
                <w:bottom w:val="none" w:sz="0" w:space="0" w:color="auto"/>
                <w:right w:val="none" w:sz="0" w:space="0" w:color="auto"/>
              </w:divBdr>
            </w:div>
            <w:div w:id="1650862747">
              <w:marLeft w:val="0"/>
              <w:marRight w:val="0"/>
              <w:marTop w:val="45"/>
              <w:marBottom w:val="0"/>
              <w:divBdr>
                <w:top w:val="none" w:sz="0" w:space="0" w:color="auto"/>
                <w:left w:val="none" w:sz="0" w:space="0" w:color="auto"/>
                <w:bottom w:val="none" w:sz="0" w:space="0" w:color="auto"/>
                <w:right w:val="none" w:sz="0" w:space="0" w:color="auto"/>
              </w:divBdr>
            </w:div>
          </w:divsChild>
        </w:div>
        <w:div w:id="174541176">
          <w:marLeft w:val="60"/>
          <w:marRight w:val="0"/>
          <w:marTop w:val="360"/>
          <w:marBottom w:val="0"/>
          <w:divBdr>
            <w:top w:val="none" w:sz="0" w:space="0" w:color="auto"/>
            <w:left w:val="none" w:sz="0" w:space="0" w:color="auto"/>
            <w:bottom w:val="none" w:sz="0" w:space="0" w:color="auto"/>
            <w:right w:val="none" w:sz="0" w:space="0" w:color="auto"/>
          </w:divBdr>
        </w:div>
        <w:div w:id="731806172">
          <w:marLeft w:val="60"/>
          <w:marRight w:val="0"/>
          <w:marTop w:val="0"/>
          <w:marBottom w:val="0"/>
          <w:divBdr>
            <w:top w:val="none" w:sz="0" w:space="0" w:color="auto"/>
            <w:left w:val="none" w:sz="0" w:space="0" w:color="auto"/>
            <w:bottom w:val="none" w:sz="0" w:space="0" w:color="auto"/>
            <w:right w:val="none" w:sz="0" w:space="0" w:color="auto"/>
          </w:divBdr>
        </w:div>
        <w:div w:id="668025063">
          <w:marLeft w:val="60"/>
          <w:marRight w:val="0"/>
          <w:marTop w:val="60"/>
          <w:marBottom w:val="0"/>
          <w:divBdr>
            <w:top w:val="none" w:sz="0" w:space="0" w:color="auto"/>
            <w:left w:val="none" w:sz="0" w:space="0" w:color="auto"/>
            <w:bottom w:val="none" w:sz="0" w:space="0" w:color="auto"/>
            <w:right w:val="none" w:sz="0" w:space="0" w:color="auto"/>
          </w:divBdr>
          <w:divsChild>
            <w:div w:id="577597027">
              <w:marLeft w:val="0"/>
              <w:marRight w:val="0"/>
              <w:marTop w:val="45"/>
              <w:marBottom w:val="0"/>
              <w:divBdr>
                <w:top w:val="none" w:sz="0" w:space="0" w:color="auto"/>
                <w:left w:val="none" w:sz="0" w:space="0" w:color="auto"/>
                <w:bottom w:val="none" w:sz="0" w:space="0" w:color="auto"/>
                <w:right w:val="none" w:sz="0" w:space="0" w:color="auto"/>
              </w:divBdr>
            </w:div>
            <w:div w:id="105276964">
              <w:marLeft w:val="0"/>
              <w:marRight w:val="0"/>
              <w:marTop w:val="45"/>
              <w:marBottom w:val="0"/>
              <w:divBdr>
                <w:top w:val="none" w:sz="0" w:space="0" w:color="auto"/>
                <w:left w:val="none" w:sz="0" w:space="0" w:color="auto"/>
                <w:bottom w:val="none" w:sz="0" w:space="0" w:color="auto"/>
                <w:right w:val="none" w:sz="0" w:space="0" w:color="auto"/>
              </w:divBdr>
            </w:div>
            <w:div w:id="332878751">
              <w:marLeft w:val="0"/>
              <w:marRight w:val="0"/>
              <w:marTop w:val="45"/>
              <w:marBottom w:val="0"/>
              <w:divBdr>
                <w:top w:val="none" w:sz="0" w:space="0" w:color="auto"/>
                <w:left w:val="none" w:sz="0" w:space="0" w:color="auto"/>
                <w:bottom w:val="none" w:sz="0" w:space="0" w:color="auto"/>
                <w:right w:val="none" w:sz="0" w:space="0" w:color="auto"/>
              </w:divBdr>
            </w:div>
            <w:div w:id="486287460">
              <w:marLeft w:val="0"/>
              <w:marRight w:val="0"/>
              <w:marTop w:val="45"/>
              <w:marBottom w:val="0"/>
              <w:divBdr>
                <w:top w:val="none" w:sz="0" w:space="0" w:color="auto"/>
                <w:left w:val="none" w:sz="0" w:space="0" w:color="auto"/>
                <w:bottom w:val="none" w:sz="0" w:space="0" w:color="auto"/>
                <w:right w:val="none" w:sz="0" w:space="0" w:color="auto"/>
              </w:divBdr>
            </w:div>
          </w:divsChild>
        </w:div>
        <w:div w:id="40790850">
          <w:marLeft w:val="60"/>
          <w:marRight w:val="0"/>
          <w:marTop w:val="360"/>
          <w:marBottom w:val="0"/>
          <w:divBdr>
            <w:top w:val="none" w:sz="0" w:space="0" w:color="auto"/>
            <w:left w:val="none" w:sz="0" w:space="0" w:color="auto"/>
            <w:bottom w:val="none" w:sz="0" w:space="0" w:color="auto"/>
            <w:right w:val="none" w:sz="0" w:space="0" w:color="auto"/>
          </w:divBdr>
        </w:div>
        <w:div w:id="1864707695">
          <w:marLeft w:val="60"/>
          <w:marRight w:val="0"/>
          <w:marTop w:val="0"/>
          <w:marBottom w:val="0"/>
          <w:divBdr>
            <w:top w:val="none" w:sz="0" w:space="0" w:color="auto"/>
            <w:left w:val="none" w:sz="0" w:space="0" w:color="auto"/>
            <w:bottom w:val="none" w:sz="0" w:space="0" w:color="auto"/>
            <w:right w:val="none" w:sz="0" w:space="0" w:color="auto"/>
          </w:divBdr>
        </w:div>
        <w:div w:id="886719676">
          <w:marLeft w:val="60"/>
          <w:marRight w:val="0"/>
          <w:marTop w:val="60"/>
          <w:marBottom w:val="0"/>
          <w:divBdr>
            <w:top w:val="none" w:sz="0" w:space="0" w:color="auto"/>
            <w:left w:val="none" w:sz="0" w:space="0" w:color="auto"/>
            <w:bottom w:val="none" w:sz="0" w:space="0" w:color="auto"/>
            <w:right w:val="none" w:sz="0" w:space="0" w:color="auto"/>
          </w:divBdr>
          <w:divsChild>
            <w:div w:id="2022276264">
              <w:marLeft w:val="0"/>
              <w:marRight w:val="0"/>
              <w:marTop w:val="45"/>
              <w:marBottom w:val="0"/>
              <w:divBdr>
                <w:top w:val="none" w:sz="0" w:space="0" w:color="auto"/>
                <w:left w:val="none" w:sz="0" w:space="0" w:color="auto"/>
                <w:bottom w:val="none" w:sz="0" w:space="0" w:color="auto"/>
                <w:right w:val="none" w:sz="0" w:space="0" w:color="auto"/>
              </w:divBdr>
            </w:div>
            <w:div w:id="1964724524">
              <w:marLeft w:val="0"/>
              <w:marRight w:val="0"/>
              <w:marTop w:val="45"/>
              <w:marBottom w:val="0"/>
              <w:divBdr>
                <w:top w:val="none" w:sz="0" w:space="0" w:color="auto"/>
                <w:left w:val="none" w:sz="0" w:space="0" w:color="auto"/>
                <w:bottom w:val="none" w:sz="0" w:space="0" w:color="auto"/>
                <w:right w:val="none" w:sz="0" w:space="0" w:color="auto"/>
              </w:divBdr>
            </w:div>
            <w:div w:id="659771257">
              <w:marLeft w:val="0"/>
              <w:marRight w:val="0"/>
              <w:marTop w:val="45"/>
              <w:marBottom w:val="0"/>
              <w:divBdr>
                <w:top w:val="none" w:sz="0" w:space="0" w:color="auto"/>
                <w:left w:val="none" w:sz="0" w:space="0" w:color="auto"/>
                <w:bottom w:val="none" w:sz="0" w:space="0" w:color="auto"/>
                <w:right w:val="none" w:sz="0" w:space="0" w:color="auto"/>
              </w:divBdr>
            </w:div>
            <w:div w:id="1730300778">
              <w:marLeft w:val="0"/>
              <w:marRight w:val="0"/>
              <w:marTop w:val="45"/>
              <w:marBottom w:val="0"/>
              <w:divBdr>
                <w:top w:val="none" w:sz="0" w:space="0" w:color="auto"/>
                <w:left w:val="none" w:sz="0" w:space="0" w:color="auto"/>
                <w:bottom w:val="none" w:sz="0" w:space="0" w:color="auto"/>
                <w:right w:val="none" w:sz="0" w:space="0" w:color="auto"/>
              </w:divBdr>
            </w:div>
          </w:divsChild>
        </w:div>
        <w:div w:id="121384096">
          <w:marLeft w:val="60"/>
          <w:marRight w:val="0"/>
          <w:marTop w:val="360"/>
          <w:marBottom w:val="0"/>
          <w:divBdr>
            <w:top w:val="none" w:sz="0" w:space="0" w:color="auto"/>
            <w:left w:val="none" w:sz="0" w:space="0" w:color="auto"/>
            <w:bottom w:val="none" w:sz="0" w:space="0" w:color="auto"/>
            <w:right w:val="none" w:sz="0" w:space="0" w:color="auto"/>
          </w:divBdr>
        </w:div>
        <w:div w:id="458185827">
          <w:marLeft w:val="60"/>
          <w:marRight w:val="0"/>
          <w:marTop w:val="0"/>
          <w:marBottom w:val="0"/>
          <w:divBdr>
            <w:top w:val="none" w:sz="0" w:space="0" w:color="auto"/>
            <w:left w:val="none" w:sz="0" w:space="0" w:color="auto"/>
            <w:bottom w:val="none" w:sz="0" w:space="0" w:color="auto"/>
            <w:right w:val="none" w:sz="0" w:space="0" w:color="auto"/>
          </w:divBdr>
        </w:div>
        <w:div w:id="1681656641">
          <w:marLeft w:val="60"/>
          <w:marRight w:val="0"/>
          <w:marTop w:val="60"/>
          <w:marBottom w:val="0"/>
          <w:divBdr>
            <w:top w:val="none" w:sz="0" w:space="0" w:color="auto"/>
            <w:left w:val="none" w:sz="0" w:space="0" w:color="auto"/>
            <w:bottom w:val="none" w:sz="0" w:space="0" w:color="auto"/>
            <w:right w:val="none" w:sz="0" w:space="0" w:color="auto"/>
          </w:divBdr>
          <w:divsChild>
            <w:div w:id="1649019055">
              <w:marLeft w:val="0"/>
              <w:marRight w:val="0"/>
              <w:marTop w:val="45"/>
              <w:marBottom w:val="0"/>
              <w:divBdr>
                <w:top w:val="none" w:sz="0" w:space="0" w:color="auto"/>
                <w:left w:val="none" w:sz="0" w:space="0" w:color="auto"/>
                <w:bottom w:val="none" w:sz="0" w:space="0" w:color="auto"/>
                <w:right w:val="none" w:sz="0" w:space="0" w:color="auto"/>
              </w:divBdr>
            </w:div>
            <w:div w:id="718480964">
              <w:marLeft w:val="0"/>
              <w:marRight w:val="0"/>
              <w:marTop w:val="45"/>
              <w:marBottom w:val="0"/>
              <w:divBdr>
                <w:top w:val="none" w:sz="0" w:space="0" w:color="auto"/>
                <w:left w:val="none" w:sz="0" w:space="0" w:color="auto"/>
                <w:bottom w:val="none" w:sz="0" w:space="0" w:color="auto"/>
                <w:right w:val="none" w:sz="0" w:space="0" w:color="auto"/>
              </w:divBdr>
            </w:div>
            <w:div w:id="147989452">
              <w:marLeft w:val="0"/>
              <w:marRight w:val="0"/>
              <w:marTop w:val="45"/>
              <w:marBottom w:val="0"/>
              <w:divBdr>
                <w:top w:val="none" w:sz="0" w:space="0" w:color="auto"/>
                <w:left w:val="none" w:sz="0" w:space="0" w:color="auto"/>
                <w:bottom w:val="none" w:sz="0" w:space="0" w:color="auto"/>
                <w:right w:val="none" w:sz="0" w:space="0" w:color="auto"/>
              </w:divBdr>
            </w:div>
            <w:div w:id="1829899050">
              <w:marLeft w:val="0"/>
              <w:marRight w:val="0"/>
              <w:marTop w:val="45"/>
              <w:marBottom w:val="0"/>
              <w:divBdr>
                <w:top w:val="none" w:sz="0" w:space="0" w:color="auto"/>
                <w:left w:val="none" w:sz="0" w:space="0" w:color="auto"/>
                <w:bottom w:val="none" w:sz="0" w:space="0" w:color="auto"/>
                <w:right w:val="none" w:sz="0" w:space="0" w:color="auto"/>
              </w:divBdr>
            </w:div>
          </w:divsChild>
        </w:div>
        <w:div w:id="790709858">
          <w:marLeft w:val="0"/>
          <w:marRight w:val="0"/>
          <w:marTop w:val="210"/>
          <w:marBottom w:val="0"/>
          <w:divBdr>
            <w:top w:val="none" w:sz="0" w:space="0" w:color="auto"/>
            <w:left w:val="none" w:sz="0" w:space="0" w:color="auto"/>
            <w:bottom w:val="none" w:sz="0" w:space="0" w:color="auto"/>
            <w:right w:val="none" w:sz="0" w:space="0" w:color="auto"/>
          </w:divBdr>
          <w:divsChild>
            <w:div w:id="1080517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4368592">
      <w:bodyDiv w:val="1"/>
      <w:marLeft w:val="0"/>
      <w:marRight w:val="0"/>
      <w:marTop w:val="0"/>
      <w:marBottom w:val="0"/>
      <w:divBdr>
        <w:top w:val="none" w:sz="0" w:space="0" w:color="auto"/>
        <w:left w:val="none" w:sz="0" w:space="0" w:color="auto"/>
        <w:bottom w:val="none" w:sz="0" w:space="0" w:color="auto"/>
        <w:right w:val="none" w:sz="0" w:space="0" w:color="auto"/>
      </w:divBdr>
      <w:divsChild>
        <w:div w:id="1730810085">
          <w:marLeft w:val="60"/>
          <w:marRight w:val="0"/>
          <w:marTop w:val="360"/>
          <w:marBottom w:val="0"/>
          <w:divBdr>
            <w:top w:val="none" w:sz="0" w:space="0" w:color="auto"/>
            <w:left w:val="none" w:sz="0" w:space="0" w:color="auto"/>
            <w:bottom w:val="none" w:sz="0" w:space="0" w:color="auto"/>
            <w:right w:val="none" w:sz="0" w:space="0" w:color="auto"/>
          </w:divBdr>
        </w:div>
        <w:div w:id="457066146">
          <w:marLeft w:val="60"/>
          <w:marRight w:val="0"/>
          <w:marTop w:val="0"/>
          <w:marBottom w:val="0"/>
          <w:divBdr>
            <w:top w:val="none" w:sz="0" w:space="0" w:color="auto"/>
            <w:left w:val="none" w:sz="0" w:space="0" w:color="auto"/>
            <w:bottom w:val="none" w:sz="0" w:space="0" w:color="auto"/>
            <w:right w:val="none" w:sz="0" w:space="0" w:color="auto"/>
          </w:divBdr>
        </w:div>
        <w:div w:id="1038622836">
          <w:marLeft w:val="60"/>
          <w:marRight w:val="0"/>
          <w:marTop w:val="60"/>
          <w:marBottom w:val="0"/>
          <w:divBdr>
            <w:top w:val="none" w:sz="0" w:space="0" w:color="auto"/>
            <w:left w:val="none" w:sz="0" w:space="0" w:color="auto"/>
            <w:bottom w:val="none" w:sz="0" w:space="0" w:color="auto"/>
            <w:right w:val="none" w:sz="0" w:space="0" w:color="auto"/>
          </w:divBdr>
          <w:divsChild>
            <w:div w:id="1507086952">
              <w:marLeft w:val="0"/>
              <w:marRight w:val="0"/>
              <w:marTop w:val="45"/>
              <w:marBottom w:val="0"/>
              <w:divBdr>
                <w:top w:val="none" w:sz="0" w:space="0" w:color="auto"/>
                <w:left w:val="none" w:sz="0" w:space="0" w:color="auto"/>
                <w:bottom w:val="none" w:sz="0" w:space="0" w:color="auto"/>
                <w:right w:val="none" w:sz="0" w:space="0" w:color="auto"/>
              </w:divBdr>
            </w:div>
            <w:div w:id="259990501">
              <w:marLeft w:val="0"/>
              <w:marRight w:val="0"/>
              <w:marTop w:val="45"/>
              <w:marBottom w:val="0"/>
              <w:divBdr>
                <w:top w:val="none" w:sz="0" w:space="0" w:color="auto"/>
                <w:left w:val="none" w:sz="0" w:space="0" w:color="auto"/>
                <w:bottom w:val="none" w:sz="0" w:space="0" w:color="auto"/>
                <w:right w:val="none" w:sz="0" w:space="0" w:color="auto"/>
              </w:divBdr>
            </w:div>
            <w:div w:id="739868479">
              <w:marLeft w:val="0"/>
              <w:marRight w:val="0"/>
              <w:marTop w:val="45"/>
              <w:marBottom w:val="0"/>
              <w:divBdr>
                <w:top w:val="none" w:sz="0" w:space="0" w:color="auto"/>
                <w:left w:val="none" w:sz="0" w:space="0" w:color="auto"/>
                <w:bottom w:val="none" w:sz="0" w:space="0" w:color="auto"/>
                <w:right w:val="none" w:sz="0" w:space="0" w:color="auto"/>
              </w:divBdr>
            </w:div>
            <w:div w:id="1065298025">
              <w:marLeft w:val="0"/>
              <w:marRight w:val="0"/>
              <w:marTop w:val="0"/>
              <w:marBottom w:val="0"/>
              <w:divBdr>
                <w:top w:val="none" w:sz="0" w:space="0" w:color="auto"/>
                <w:left w:val="none" w:sz="0" w:space="0" w:color="auto"/>
                <w:bottom w:val="none" w:sz="0" w:space="0" w:color="auto"/>
                <w:right w:val="none" w:sz="0" w:space="0" w:color="auto"/>
              </w:divBdr>
            </w:div>
            <w:div w:id="1487240065">
              <w:marLeft w:val="0"/>
              <w:marRight w:val="0"/>
              <w:marTop w:val="0"/>
              <w:marBottom w:val="0"/>
              <w:divBdr>
                <w:top w:val="none" w:sz="0" w:space="0" w:color="auto"/>
                <w:left w:val="none" w:sz="0" w:space="0" w:color="auto"/>
                <w:bottom w:val="none" w:sz="0" w:space="0" w:color="auto"/>
                <w:right w:val="none" w:sz="0" w:space="0" w:color="auto"/>
              </w:divBdr>
            </w:div>
            <w:div w:id="769204175">
              <w:marLeft w:val="0"/>
              <w:marRight w:val="0"/>
              <w:marTop w:val="45"/>
              <w:marBottom w:val="0"/>
              <w:divBdr>
                <w:top w:val="none" w:sz="0" w:space="0" w:color="auto"/>
                <w:left w:val="none" w:sz="0" w:space="0" w:color="auto"/>
                <w:bottom w:val="none" w:sz="0" w:space="0" w:color="auto"/>
                <w:right w:val="none" w:sz="0" w:space="0" w:color="auto"/>
              </w:divBdr>
            </w:div>
            <w:div w:id="1347901429">
              <w:marLeft w:val="0"/>
              <w:marRight w:val="0"/>
              <w:marTop w:val="45"/>
              <w:marBottom w:val="0"/>
              <w:divBdr>
                <w:top w:val="none" w:sz="0" w:space="0" w:color="auto"/>
                <w:left w:val="none" w:sz="0" w:space="0" w:color="auto"/>
                <w:bottom w:val="none" w:sz="0" w:space="0" w:color="auto"/>
                <w:right w:val="none" w:sz="0" w:space="0" w:color="auto"/>
              </w:divBdr>
            </w:div>
            <w:div w:id="1953779614">
              <w:marLeft w:val="0"/>
              <w:marRight w:val="0"/>
              <w:marTop w:val="45"/>
              <w:marBottom w:val="0"/>
              <w:divBdr>
                <w:top w:val="none" w:sz="0" w:space="0" w:color="auto"/>
                <w:left w:val="none" w:sz="0" w:space="0" w:color="auto"/>
                <w:bottom w:val="none" w:sz="0" w:space="0" w:color="auto"/>
                <w:right w:val="none" w:sz="0" w:space="0" w:color="auto"/>
              </w:divBdr>
            </w:div>
            <w:div w:id="1983541955">
              <w:marLeft w:val="0"/>
              <w:marRight w:val="0"/>
              <w:marTop w:val="45"/>
              <w:marBottom w:val="0"/>
              <w:divBdr>
                <w:top w:val="none" w:sz="0" w:space="0" w:color="auto"/>
                <w:left w:val="none" w:sz="0" w:space="0" w:color="auto"/>
                <w:bottom w:val="none" w:sz="0" w:space="0" w:color="auto"/>
                <w:right w:val="none" w:sz="0" w:space="0" w:color="auto"/>
              </w:divBdr>
            </w:div>
          </w:divsChild>
        </w:div>
        <w:div w:id="569535094">
          <w:marLeft w:val="60"/>
          <w:marRight w:val="0"/>
          <w:marTop w:val="360"/>
          <w:marBottom w:val="0"/>
          <w:divBdr>
            <w:top w:val="none" w:sz="0" w:space="0" w:color="auto"/>
            <w:left w:val="none" w:sz="0" w:space="0" w:color="auto"/>
            <w:bottom w:val="none" w:sz="0" w:space="0" w:color="auto"/>
            <w:right w:val="none" w:sz="0" w:space="0" w:color="auto"/>
          </w:divBdr>
        </w:div>
        <w:div w:id="1305428940">
          <w:marLeft w:val="60"/>
          <w:marRight w:val="0"/>
          <w:marTop w:val="0"/>
          <w:marBottom w:val="0"/>
          <w:divBdr>
            <w:top w:val="none" w:sz="0" w:space="0" w:color="auto"/>
            <w:left w:val="none" w:sz="0" w:space="0" w:color="auto"/>
            <w:bottom w:val="none" w:sz="0" w:space="0" w:color="auto"/>
            <w:right w:val="none" w:sz="0" w:space="0" w:color="auto"/>
          </w:divBdr>
        </w:div>
        <w:div w:id="768283363">
          <w:marLeft w:val="60"/>
          <w:marRight w:val="0"/>
          <w:marTop w:val="60"/>
          <w:marBottom w:val="0"/>
          <w:divBdr>
            <w:top w:val="none" w:sz="0" w:space="0" w:color="auto"/>
            <w:left w:val="none" w:sz="0" w:space="0" w:color="auto"/>
            <w:bottom w:val="none" w:sz="0" w:space="0" w:color="auto"/>
            <w:right w:val="none" w:sz="0" w:space="0" w:color="auto"/>
          </w:divBdr>
          <w:divsChild>
            <w:div w:id="2018993917">
              <w:marLeft w:val="0"/>
              <w:marRight w:val="0"/>
              <w:marTop w:val="45"/>
              <w:marBottom w:val="0"/>
              <w:divBdr>
                <w:top w:val="none" w:sz="0" w:space="0" w:color="auto"/>
                <w:left w:val="none" w:sz="0" w:space="0" w:color="auto"/>
                <w:bottom w:val="none" w:sz="0" w:space="0" w:color="auto"/>
                <w:right w:val="none" w:sz="0" w:space="0" w:color="auto"/>
              </w:divBdr>
            </w:div>
            <w:div w:id="765423662">
              <w:marLeft w:val="0"/>
              <w:marRight w:val="0"/>
              <w:marTop w:val="45"/>
              <w:marBottom w:val="0"/>
              <w:divBdr>
                <w:top w:val="none" w:sz="0" w:space="0" w:color="auto"/>
                <w:left w:val="none" w:sz="0" w:space="0" w:color="auto"/>
                <w:bottom w:val="none" w:sz="0" w:space="0" w:color="auto"/>
                <w:right w:val="none" w:sz="0" w:space="0" w:color="auto"/>
              </w:divBdr>
            </w:div>
            <w:div w:id="1205799259">
              <w:marLeft w:val="0"/>
              <w:marRight w:val="0"/>
              <w:marTop w:val="45"/>
              <w:marBottom w:val="0"/>
              <w:divBdr>
                <w:top w:val="none" w:sz="0" w:space="0" w:color="auto"/>
                <w:left w:val="none" w:sz="0" w:space="0" w:color="auto"/>
                <w:bottom w:val="none" w:sz="0" w:space="0" w:color="auto"/>
                <w:right w:val="none" w:sz="0" w:space="0" w:color="auto"/>
              </w:divBdr>
            </w:div>
            <w:div w:id="2030568960">
              <w:marLeft w:val="0"/>
              <w:marRight w:val="0"/>
              <w:marTop w:val="45"/>
              <w:marBottom w:val="0"/>
              <w:divBdr>
                <w:top w:val="none" w:sz="0" w:space="0" w:color="auto"/>
                <w:left w:val="none" w:sz="0" w:space="0" w:color="auto"/>
                <w:bottom w:val="none" w:sz="0" w:space="0" w:color="auto"/>
                <w:right w:val="none" w:sz="0" w:space="0" w:color="auto"/>
              </w:divBdr>
            </w:div>
          </w:divsChild>
        </w:div>
        <w:div w:id="413092724">
          <w:marLeft w:val="60"/>
          <w:marRight w:val="0"/>
          <w:marTop w:val="360"/>
          <w:marBottom w:val="0"/>
          <w:divBdr>
            <w:top w:val="none" w:sz="0" w:space="0" w:color="auto"/>
            <w:left w:val="none" w:sz="0" w:space="0" w:color="auto"/>
            <w:bottom w:val="none" w:sz="0" w:space="0" w:color="auto"/>
            <w:right w:val="none" w:sz="0" w:space="0" w:color="auto"/>
          </w:divBdr>
        </w:div>
        <w:div w:id="941718390">
          <w:marLeft w:val="60"/>
          <w:marRight w:val="0"/>
          <w:marTop w:val="0"/>
          <w:marBottom w:val="0"/>
          <w:divBdr>
            <w:top w:val="none" w:sz="0" w:space="0" w:color="auto"/>
            <w:left w:val="none" w:sz="0" w:space="0" w:color="auto"/>
            <w:bottom w:val="none" w:sz="0" w:space="0" w:color="auto"/>
            <w:right w:val="none" w:sz="0" w:space="0" w:color="auto"/>
          </w:divBdr>
        </w:div>
        <w:div w:id="1832402641">
          <w:marLeft w:val="60"/>
          <w:marRight w:val="0"/>
          <w:marTop w:val="60"/>
          <w:marBottom w:val="0"/>
          <w:divBdr>
            <w:top w:val="none" w:sz="0" w:space="0" w:color="auto"/>
            <w:left w:val="none" w:sz="0" w:space="0" w:color="auto"/>
            <w:bottom w:val="none" w:sz="0" w:space="0" w:color="auto"/>
            <w:right w:val="none" w:sz="0" w:space="0" w:color="auto"/>
          </w:divBdr>
          <w:divsChild>
            <w:div w:id="131673814">
              <w:marLeft w:val="0"/>
              <w:marRight w:val="0"/>
              <w:marTop w:val="45"/>
              <w:marBottom w:val="0"/>
              <w:divBdr>
                <w:top w:val="none" w:sz="0" w:space="0" w:color="auto"/>
                <w:left w:val="none" w:sz="0" w:space="0" w:color="auto"/>
                <w:bottom w:val="none" w:sz="0" w:space="0" w:color="auto"/>
                <w:right w:val="none" w:sz="0" w:space="0" w:color="auto"/>
              </w:divBdr>
            </w:div>
            <w:div w:id="1774014418">
              <w:marLeft w:val="0"/>
              <w:marRight w:val="0"/>
              <w:marTop w:val="45"/>
              <w:marBottom w:val="0"/>
              <w:divBdr>
                <w:top w:val="none" w:sz="0" w:space="0" w:color="auto"/>
                <w:left w:val="none" w:sz="0" w:space="0" w:color="auto"/>
                <w:bottom w:val="none" w:sz="0" w:space="0" w:color="auto"/>
                <w:right w:val="none" w:sz="0" w:space="0" w:color="auto"/>
              </w:divBdr>
            </w:div>
            <w:div w:id="967003917">
              <w:marLeft w:val="0"/>
              <w:marRight w:val="0"/>
              <w:marTop w:val="45"/>
              <w:marBottom w:val="0"/>
              <w:divBdr>
                <w:top w:val="none" w:sz="0" w:space="0" w:color="auto"/>
                <w:left w:val="none" w:sz="0" w:space="0" w:color="auto"/>
                <w:bottom w:val="none" w:sz="0" w:space="0" w:color="auto"/>
                <w:right w:val="none" w:sz="0" w:space="0" w:color="auto"/>
              </w:divBdr>
            </w:div>
            <w:div w:id="1166751704">
              <w:marLeft w:val="0"/>
              <w:marRight w:val="0"/>
              <w:marTop w:val="45"/>
              <w:marBottom w:val="0"/>
              <w:divBdr>
                <w:top w:val="none" w:sz="0" w:space="0" w:color="auto"/>
                <w:left w:val="none" w:sz="0" w:space="0" w:color="auto"/>
                <w:bottom w:val="none" w:sz="0" w:space="0" w:color="auto"/>
                <w:right w:val="none" w:sz="0" w:space="0" w:color="auto"/>
              </w:divBdr>
            </w:div>
          </w:divsChild>
        </w:div>
        <w:div w:id="1700160147">
          <w:marLeft w:val="60"/>
          <w:marRight w:val="0"/>
          <w:marTop w:val="360"/>
          <w:marBottom w:val="0"/>
          <w:divBdr>
            <w:top w:val="none" w:sz="0" w:space="0" w:color="auto"/>
            <w:left w:val="none" w:sz="0" w:space="0" w:color="auto"/>
            <w:bottom w:val="none" w:sz="0" w:space="0" w:color="auto"/>
            <w:right w:val="none" w:sz="0" w:space="0" w:color="auto"/>
          </w:divBdr>
        </w:div>
        <w:div w:id="1002199299">
          <w:marLeft w:val="60"/>
          <w:marRight w:val="0"/>
          <w:marTop w:val="0"/>
          <w:marBottom w:val="0"/>
          <w:divBdr>
            <w:top w:val="none" w:sz="0" w:space="0" w:color="auto"/>
            <w:left w:val="none" w:sz="0" w:space="0" w:color="auto"/>
            <w:bottom w:val="none" w:sz="0" w:space="0" w:color="auto"/>
            <w:right w:val="none" w:sz="0" w:space="0" w:color="auto"/>
          </w:divBdr>
        </w:div>
        <w:div w:id="452410190">
          <w:marLeft w:val="60"/>
          <w:marRight w:val="0"/>
          <w:marTop w:val="60"/>
          <w:marBottom w:val="0"/>
          <w:divBdr>
            <w:top w:val="none" w:sz="0" w:space="0" w:color="auto"/>
            <w:left w:val="none" w:sz="0" w:space="0" w:color="auto"/>
            <w:bottom w:val="none" w:sz="0" w:space="0" w:color="auto"/>
            <w:right w:val="none" w:sz="0" w:space="0" w:color="auto"/>
          </w:divBdr>
          <w:divsChild>
            <w:div w:id="1590192075">
              <w:marLeft w:val="0"/>
              <w:marRight w:val="0"/>
              <w:marTop w:val="45"/>
              <w:marBottom w:val="0"/>
              <w:divBdr>
                <w:top w:val="none" w:sz="0" w:space="0" w:color="auto"/>
                <w:left w:val="none" w:sz="0" w:space="0" w:color="auto"/>
                <w:bottom w:val="none" w:sz="0" w:space="0" w:color="auto"/>
                <w:right w:val="none" w:sz="0" w:space="0" w:color="auto"/>
              </w:divBdr>
            </w:div>
            <w:div w:id="244460300">
              <w:marLeft w:val="0"/>
              <w:marRight w:val="0"/>
              <w:marTop w:val="45"/>
              <w:marBottom w:val="0"/>
              <w:divBdr>
                <w:top w:val="none" w:sz="0" w:space="0" w:color="auto"/>
                <w:left w:val="none" w:sz="0" w:space="0" w:color="auto"/>
                <w:bottom w:val="none" w:sz="0" w:space="0" w:color="auto"/>
                <w:right w:val="none" w:sz="0" w:space="0" w:color="auto"/>
              </w:divBdr>
            </w:div>
            <w:div w:id="1970893413">
              <w:marLeft w:val="0"/>
              <w:marRight w:val="0"/>
              <w:marTop w:val="45"/>
              <w:marBottom w:val="0"/>
              <w:divBdr>
                <w:top w:val="none" w:sz="0" w:space="0" w:color="auto"/>
                <w:left w:val="none" w:sz="0" w:space="0" w:color="auto"/>
                <w:bottom w:val="none" w:sz="0" w:space="0" w:color="auto"/>
                <w:right w:val="none" w:sz="0" w:space="0" w:color="auto"/>
              </w:divBdr>
            </w:div>
            <w:div w:id="1098913471">
              <w:marLeft w:val="0"/>
              <w:marRight w:val="0"/>
              <w:marTop w:val="45"/>
              <w:marBottom w:val="0"/>
              <w:divBdr>
                <w:top w:val="none" w:sz="0" w:space="0" w:color="auto"/>
                <w:left w:val="none" w:sz="0" w:space="0" w:color="auto"/>
                <w:bottom w:val="none" w:sz="0" w:space="0" w:color="auto"/>
                <w:right w:val="none" w:sz="0" w:space="0" w:color="auto"/>
              </w:divBdr>
            </w:div>
          </w:divsChild>
        </w:div>
        <w:div w:id="1876842931">
          <w:marLeft w:val="0"/>
          <w:marRight w:val="0"/>
          <w:marTop w:val="210"/>
          <w:marBottom w:val="0"/>
          <w:divBdr>
            <w:top w:val="none" w:sz="0" w:space="0" w:color="auto"/>
            <w:left w:val="none" w:sz="0" w:space="0" w:color="auto"/>
            <w:bottom w:val="none" w:sz="0" w:space="0" w:color="auto"/>
            <w:right w:val="none" w:sz="0" w:space="0" w:color="auto"/>
          </w:divBdr>
          <w:divsChild>
            <w:div w:id="12751665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6573529">
      <w:bodyDiv w:val="1"/>
      <w:marLeft w:val="0"/>
      <w:marRight w:val="0"/>
      <w:marTop w:val="0"/>
      <w:marBottom w:val="0"/>
      <w:divBdr>
        <w:top w:val="none" w:sz="0" w:space="0" w:color="auto"/>
        <w:left w:val="none" w:sz="0" w:space="0" w:color="auto"/>
        <w:bottom w:val="none" w:sz="0" w:space="0" w:color="auto"/>
        <w:right w:val="none" w:sz="0" w:space="0" w:color="auto"/>
      </w:divBdr>
      <w:divsChild>
        <w:div w:id="835457693">
          <w:marLeft w:val="60"/>
          <w:marRight w:val="0"/>
          <w:marTop w:val="360"/>
          <w:marBottom w:val="0"/>
          <w:divBdr>
            <w:top w:val="none" w:sz="0" w:space="0" w:color="auto"/>
            <w:left w:val="none" w:sz="0" w:space="0" w:color="auto"/>
            <w:bottom w:val="none" w:sz="0" w:space="0" w:color="auto"/>
            <w:right w:val="none" w:sz="0" w:space="0" w:color="auto"/>
          </w:divBdr>
        </w:div>
        <w:div w:id="452791962">
          <w:marLeft w:val="60"/>
          <w:marRight w:val="0"/>
          <w:marTop w:val="0"/>
          <w:marBottom w:val="0"/>
          <w:divBdr>
            <w:top w:val="none" w:sz="0" w:space="0" w:color="auto"/>
            <w:left w:val="none" w:sz="0" w:space="0" w:color="auto"/>
            <w:bottom w:val="none" w:sz="0" w:space="0" w:color="auto"/>
            <w:right w:val="none" w:sz="0" w:space="0" w:color="auto"/>
          </w:divBdr>
        </w:div>
        <w:div w:id="1687905394">
          <w:marLeft w:val="60"/>
          <w:marRight w:val="0"/>
          <w:marTop w:val="60"/>
          <w:marBottom w:val="0"/>
          <w:divBdr>
            <w:top w:val="none" w:sz="0" w:space="0" w:color="auto"/>
            <w:left w:val="none" w:sz="0" w:space="0" w:color="auto"/>
            <w:bottom w:val="none" w:sz="0" w:space="0" w:color="auto"/>
            <w:right w:val="none" w:sz="0" w:space="0" w:color="auto"/>
          </w:divBdr>
          <w:divsChild>
            <w:div w:id="1064718077">
              <w:marLeft w:val="0"/>
              <w:marRight w:val="0"/>
              <w:marTop w:val="45"/>
              <w:marBottom w:val="0"/>
              <w:divBdr>
                <w:top w:val="none" w:sz="0" w:space="0" w:color="auto"/>
                <w:left w:val="none" w:sz="0" w:space="0" w:color="auto"/>
                <w:bottom w:val="none" w:sz="0" w:space="0" w:color="auto"/>
                <w:right w:val="none" w:sz="0" w:space="0" w:color="auto"/>
              </w:divBdr>
            </w:div>
            <w:div w:id="1648515187">
              <w:marLeft w:val="0"/>
              <w:marRight w:val="0"/>
              <w:marTop w:val="45"/>
              <w:marBottom w:val="0"/>
              <w:divBdr>
                <w:top w:val="none" w:sz="0" w:space="0" w:color="auto"/>
                <w:left w:val="none" w:sz="0" w:space="0" w:color="auto"/>
                <w:bottom w:val="none" w:sz="0" w:space="0" w:color="auto"/>
                <w:right w:val="none" w:sz="0" w:space="0" w:color="auto"/>
              </w:divBdr>
            </w:div>
            <w:div w:id="1145661668">
              <w:marLeft w:val="0"/>
              <w:marRight w:val="0"/>
              <w:marTop w:val="45"/>
              <w:marBottom w:val="0"/>
              <w:divBdr>
                <w:top w:val="none" w:sz="0" w:space="0" w:color="auto"/>
                <w:left w:val="none" w:sz="0" w:space="0" w:color="auto"/>
                <w:bottom w:val="none" w:sz="0" w:space="0" w:color="auto"/>
                <w:right w:val="none" w:sz="0" w:space="0" w:color="auto"/>
              </w:divBdr>
            </w:div>
            <w:div w:id="290868481">
              <w:marLeft w:val="0"/>
              <w:marRight w:val="0"/>
              <w:marTop w:val="0"/>
              <w:marBottom w:val="0"/>
              <w:divBdr>
                <w:top w:val="none" w:sz="0" w:space="0" w:color="auto"/>
                <w:left w:val="none" w:sz="0" w:space="0" w:color="auto"/>
                <w:bottom w:val="none" w:sz="0" w:space="0" w:color="auto"/>
                <w:right w:val="none" w:sz="0" w:space="0" w:color="auto"/>
              </w:divBdr>
            </w:div>
            <w:div w:id="1118598281">
              <w:marLeft w:val="0"/>
              <w:marRight w:val="0"/>
              <w:marTop w:val="0"/>
              <w:marBottom w:val="0"/>
              <w:divBdr>
                <w:top w:val="none" w:sz="0" w:space="0" w:color="auto"/>
                <w:left w:val="none" w:sz="0" w:space="0" w:color="auto"/>
                <w:bottom w:val="none" w:sz="0" w:space="0" w:color="auto"/>
                <w:right w:val="none" w:sz="0" w:space="0" w:color="auto"/>
              </w:divBdr>
            </w:div>
            <w:div w:id="1258254165">
              <w:marLeft w:val="0"/>
              <w:marRight w:val="0"/>
              <w:marTop w:val="45"/>
              <w:marBottom w:val="0"/>
              <w:divBdr>
                <w:top w:val="none" w:sz="0" w:space="0" w:color="auto"/>
                <w:left w:val="none" w:sz="0" w:space="0" w:color="auto"/>
                <w:bottom w:val="none" w:sz="0" w:space="0" w:color="auto"/>
                <w:right w:val="none" w:sz="0" w:space="0" w:color="auto"/>
              </w:divBdr>
            </w:div>
            <w:div w:id="698354535">
              <w:marLeft w:val="0"/>
              <w:marRight w:val="0"/>
              <w:marTop w:val="45"/>
              <w:marBottom w:val="0"/>
              <w:divBdr>
                <w:top w:val="none" w:sz="0" w:space="0" w:color="auto"/>
                <w:left w:val="none" w:sz="0" w:space="0" w:color="auto"/>
                <w:bottom w:val="none" w:sz="0" w:space="0" w:color="auto"/>
                <w:right w:val="none" w:sz="0" w:space="0" w:color="auto"/>
              </w:divBdr>
            </w:div>
            <w:div w:id="124008481">
              <w:marLeft w:val="0"/>
              <w:marRight w:val="0"/>
              <w:marTop w:val="45"/>
              <w:marBottom w:val="0"/>
              <w:divBdr>
                <w:top w:val="none" w:sz="0" w:space="0" w:color="auto"/>
                <w:left w:val="none" w:sz="0" w:space="0" w:color="auto"/>
                <w:bottom w:val="none" w:sz="0" w:space="0" w:color="auto"/>
                <w:right w:val="none" w:sz="0" w:space="0" w:color="auto"/>
              </w:divBdr>
            </w:div>
          </w:divsChild>
        </w:div>
        <w:div w:id="341975426">
          <w:marLeft w:val="60"/>
          <w:marRight w:val="0"/>
          <w:marTop w:val="360"/>
          <w:marBottom w:val="0"/>
          <w:divBdr>
            <w:top w:val="none" w:sz="0" w:space="0" w:color="auto"/>
            <w:left w:val="none" w:sz="0" w:space="0" w:color="auto"/>
            <w:bottom w:val="none" w:sz="0" w:space="0" w:color="auto"/>
            <w:right w:val="none" w:sz="0" w:space="0" w:color="auto"/>
          </w:divBdr>
        </w:div>
        <w:div w:id="296767605">
          <w:marLeft w:val="60"/>
          <w:marRight w:val="0"/>
          <w:marTop w:val="0"/>
          <w:marBottom w:val="0"/>
          <w:divBdr>
            <w:top w:val="none" w:sz="0" w:space="0" w:color="auto"/>
            <w:left w:val="none" w:sz="0" w:space="0" w:color="auto"/>
            <w:bottom w:val="none" w:sz="0" w:space="0" w:color="auto"/>
            <w:right w:val="none" w:sz="0" w:space="0" w:color="auto"/>
          </w:divBdr>
        </w:div>
        <w:div w:id="1488547396">
          <w:marLeft w:val="60"/>
          <w:marRight w:val="0"/>
          <w:marTop w:val="60"/>
          <w:marBottom w:val="0"/>
          <w:divBdr>
            <w:top w:val="none" w:sz="0" w:space="0" w:color="auto"/>
            <w:left w:val="none" w:sz="0" w:space="0" w:color="auto"/>
            <w:bottom w:val="none" w:sz="0" w:space="0" w:color="auto"/>
            <w:right w:val="none" w:sz="0" w:space="0" w:color="auto"/>
          </w:divBdr>
          <w:divsChild>
            <w:div w:id="637951735">
              <w:marLeft w:val="0"/>
              <w:marRight w:val="0"/>
              <w:marTop w:val="45"/>
              <w:marBottom w:val="0"/>
              <w:divBdr>
                <w:top w:val="none" w:sz="0" w:space="0" w:color="auto"/>
                <w:left w:val="none" w:sz="0" w:space="0" w:color="auto"/>
                <w:bottom w:val="none" w:sz="0" w:space="0" w:color="auto"/>
                <w:right w:val="none" w:sz="0" w:space="0" w:color="auto"/>
              </w:divBdr>
            </w:div>
            <w:div w:id="1075276478">
              <w:marLeft w:val="0"/>
              <w:marRight w:val="0"/>
              <w:marTop w:val="45"/>
              <w:marBottom w:val="0"/>
              <w:divBdr>
                <w:top w:val="none" w:sz="0" w:space="0" w:color="auto"/>
                <w:left w:val="none" w:sz="0" w:space="0" w:color="auto"/>
                <w:bottom w:val="none" w:sz="0" w:space="0" w:color="auto"/>
                <w:right w:val="none" w:sz="0" w:space="0" w:color="auto"/>
              </w:divBdr>
            </w:div>
            <w:div w:id="427232849">
              <w:marLeft w:val="0"/>
              <w:marRight w:val="0"/>
              <w:marTop w:val="45"/>
              <w:marBottom w:val="0"/>
              <w:divBdr>
                <w:top w:val="none" w:sz="0" w:space="0" w:color="auto"/>
                <w:left w:val="none" w:sz="0" w:space="0" w:color="auto"/>
                <w:bottom w:val="none" w:sz="0" w:space="0" w:color="auto"/>
                <w:right w:val="none" w:sz="0" w:space="0" w:color="auto"/>
              </w:divBdr>
            </w:div>
            <w:div w:id="1203246110">
              <w:marLeft w:val="0"/>
              <w:marRight w:val="0"/>
              <w:marTop w:val="45"/>
              <w:marBottom w:val="0"/>
              <w:divBdr>
                <w:top w:val="none" w:sz="0" w:space="0" w:color="auto"/>
                <w:left w:val="none" w:sz="0" w:space="0" w:color="auto"/>
                <w:bottom w:val="none" w:sz="0" w:space="0" w:color="auto"/>
                <w:right w:val="none" w:sz="0" w:space="0" w:color="auto"/>
              </w:divBdr>
            </w:div>
          </w:divsChild>
        </w:div>
        <w:div w:id="1482503646">
          <w:marLeft w:val="60"/>
          <w:marRight w:val="0"/>
          <w:marTop w:val="360"/>
          <w:marBottom w:val="0"/>
          <w:divBdr>
            <w:top w:val="none" w:sz="0" w:space="0" w:color="auto"/>
            <w:left w:val="none" w:sz="0" w:space="0" w:color="auto"/>
            <w:bottom w:val="none" w:sz="0" w:space="0" w:color="auto"/>
            <w:right w:val="none" w:sz="0" w:space="0" w:color="auto"/>
          </w:divBdr>
        </w:div>
        <w:div w:id="632908545">
          <w:marLeft w:val="60"/>
          <w:marRight w:val="0"/>
          <w:marTop w:val="0"/>
          <w:marBottom w:val="0"/>
          <w:divBdr>
            <w:top w:val="none" w:sz="0" w:space="0" w:color="auto"/>
            <w:left w:val="none" w:sz="0" w:space="0" w:color="auto"/>
            <w:bottom w:val="none" w:sz="0" w:space="0" w:color="auto"/>
            <w:right w:val="none" w:sz="0" w:space="0" w:color="auto"/>
          </w:divBdr>
        </w:div>
        <w:div w:id="1696300167">
          <w:marLeft w:val="60"/>
          <w:marRight w:val="0"/>
          <w:marTop w:val="60"/>
          <w:marBottom w:val="0"/>
          <w:divBdr>
            <w:top w:val="none" w:sz="0" w:space="0" w:color="auto"/>
            <w:left w:val="none" w:sz="0" w:space="0" w:color="auto"/>
            <w:bottom w:val="none" w:sz="0" w:space="0" w:color="auto"/>
            <w:right w:val="none" w:sz="0" w:space="0" w:color="auto"/>
          </w:divBdr>
          <w:divsChild>
            <w:div w:id="485636608">
              <w:marLeft w:val="0"/>
              <w:marRight w:val="0"/>
              <w:marTop w:val="45"/>
              <w:marBottom w:val="0"/>
              <w:divBdr>
                <w:top w:val="none" w:sz="0" w:space="0" w:color="auto"/>
                <w:left w:val="none" w:sz="0" w:space="0" w:color="auto"/>
                <w:bottom w:val="none" w:sz="0" w:space="0" w:color="auto"/>
                <w:right w:val="none" w:sz="0" w:space="0" w:color="auto"/>
              </w:divBdr>
            </w:div>
            <w:div w:id="469791729">
              <w:marLeft w:val="0"/>
              <w:marRight w:val="0"/>
              <w:marTop w:val="45"/>
              <w:marBottom w:val="0"/>
              <w:divBdr>
                <w:top w:val="none" w:sz="0" w:space="0" w:color="auto"/>
                <w:left w:val="none" w:sz="0" w:space="0" w:color="auto"/>
                <w:bottom w:val="none" w:sz="0" w:space="0" w:color="auto"/>
                <w:right w:val="none" w:sz="0" w:space="0" w:color="auto"/>
              </w:divBdr>
            </w:div>
            <w:div w:id="435904990">
              <w:marLeft w:val="0"/>
              <w:marRight w:val="0"/>
              <w:marTop w:val="45"/>
              <w:marBottom w:val="0"/>
              <w:divBdr>
                <w:top w:val="none" w:sz="0" w:space="0" w:color="auto"/>
                <w:left w:val="none" w:sz="0" w:space="0" w:color="auto"/>
                <w:bottom w:val="none" w:sz="0" w:space="0" w:color="auto"/>
                <w:right w:val="none" w:sz="0" w:space="0" w:color="auto"/>
              </w:divBdr>
            </w:div>
            <w:div w:id="425619119">
              <w:marLeft w:val="0"/>
              <w:marRight w:val="0"/>
              <w:marTop w:val="45"/>
              <w:marBottom w:val="0"/>
              <w:divBdr>
                <w:top w:val="none" w:sz="0" w:space="0" w:color="auto"/>
                <w:left w:val="none" w:sz="0" w:space="0" w:color="auto"/>
                <w:bottom w:val="none" w:sz="0" w:space="0" w:color="auto"/>
                <w:right w:val="none" w:sz="0" w:space="0" w:color="auto"/>
              </w:divBdr>
            </w:div>
          </w:divsChild>
        </w:div>
        <w:div w:id="23292979">
          <w:marLeft w:val="60"/>
          <w:marRight w:val="0"/>
          <w:marTop w:val="360"/>
          <w:marBottom w:val="0"/>
          <w:divBdr>
            <w:top w:val="none" w:sz="0" w:space="0" w:color="auto"/>
            <w:left w:val="none" w:sz="0" w:space="0" w:color="auto"/>
            <w:bottom w:val="none" w:sz="0" w:space="0" w:color="auto"/>
            <w:right w:val="none" w:sz="0" w:space="0" w:color="auto"/>
          </w:divBdr>
        </w:div>
        <w:div w:id="203828417">
          <w:marLeft w:val="60"/>
          <w:marRight w:val="0"/>
          <w:marTop w:val="0"/>
          <w:marBottom w:val="0"/>
          <w:divBdr>
            <w:top w:val="none" w:sz="0" w:space="0" w:color="auto"/>
            <w:left w:val="none" w:sz="0" w:space="0" w:color="auto"/>
            <w:bottom w:val="none" w:sz="0" w:space="0" w:color="auto"/>
            <w:right w:val="none" w:sz="0" w:space="0" w:color="auto"/>
          </w:divBdr>
        </w:div>
        <w:div w:id="1598826161">
          <w:marLeft w:val="60"/>
          <w:marRight w:val="0"/>
          <w:marTop w:val="60"/>
          <w:marBottom w:val="0"/>
          <w:divBdr>
            <w:top w:val="none" w:sz="0" w:space="0" w:color="auto"/>
            <w:left w:val="none" w:sz="0" w:space="0" w:color="auto"/>
            <w:bottom w:val="none" w:sz="0" w:space="0" w:color="auto"/>
            <w:right w:val="none" w:sz="0" w:space="0" w:color="auto"/>
          </w:divBdr>
          <w:divsChild>
            <w:div w:id="1837188132">
              <w:marLeft w:val="0"/>
              <w:marRight w:val="0"/>
              <w:marTop w:val="45"/>
              <w:marBottom w:val="0"/>
              <w:divBdr>
                <w:top w:val="none" w:sz="0" w:space="0" w:color="auto"/>
                <w:left w:val="none" w:sz="0" w:space="0" w:color="auto"/>
                <w:bottom w:val="none" w:sz="0" w:space="0" w:color="auto"/>
                <w:right w:val="none" w:sz="0" w:space="0" w:color="auto"/>
              </w:divBdr>
            </w:div>
            <w:div w:id="692611401">
              <w:marLeft w:val="0"/>
              <w:marRight w:val="0"/>
              <w:marTop w:val="45"/>
              <w:marBottom w:val="0"/>
              <w:divBdr>
                <w:top w:val="none" w:sz="0" w:space="0" w:color="auto"/>
                <w:left w:val="none" w:sz="0" w:space="0" w:color="auto"/>
                <w:bottom w:val="none" w:sz="0" w:space="0" w:color="auto"/>
                <w:right w:val="none" w:sz="0" w:space="0" w:color="auto"/>
              </w:divBdr>
            </w:div>
            <w:div w:id="849371341">
              <w:marLeft w:val="0"/>
              <w:marRight w:val="0"/>
              <w:marTop w:val="45"/>
              <w:marBottom w:val="0"/>
              <w:divBdr>
                <w:top w:val="none" w:sz="0" w:space="0" w:color="auto"/>
                <w:left w:val="none" w:sz="0" w:space="0" w:color="auto"/>
                <w:bottom w:val="none" w:sz="0" w:space="0" w:color="auto"/>
                <w:right w:val="none" w:sz="0" w:space="0" w:color="auto"/>
              </w:divBdr>
            </w:div>
            <w:div w:id="1331908312">
              <w:marLeft w:val="0"/>
              <w:marRight w:val="0"/>
              <w:marTop w:val="45"/>
              <w:marBottom w:val="0"/>
              <w:divBdr>
                <w:top w:val="none" w:sz="0" w:space="0" w:color="auto"/>
                <w:left w:val="none" w:sz="0" w:space="0" w:color="auto"/>
                <w:bottom w:val="none" w:sz="0" w:space="0" w:color="auto"/>
                <w:right w:val="none" w:sz="0" w:space="0" w:color="auto"/>
              </w:divBdr>
            </w:div>
          </w:divsChild>
        </w:div>
        <w:div w:id="1471243536">
          <w:marLeft w:val="0"/>
          <w:marRight w:val="0"/>
          <w:marTop w:val="210"/>
          <w:marBottom w:val="0"/>
          <w:divBdr>
            <w:top w:val="none" w:sz="0" w:space="0" w:color="auto"/>
            <w:left w:val="none" w:sz="0" w:space="0" w:color="auto"/>
            <w:bottom w:val="none" w:sz="0" w:space="0" w:color="auto"/>
            <w:right w:val="none" w:sz="0" w:space="0" w:color="auto"/>
          </w:divBdr>
          <w:divsChild>
            <w:div w:id="16440012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6838313">
      <w:bodyDiv w:val="1"/>
      <w:marLeft w:val="0"/>
      <w:marRight w:val="0"/>
      <w:marTop w:val="0"/>
      <w:marBottom w:val="0"/>
      <w:divBdr>
        <w:top w:val="none" w:sz="0" w:space="0" w:color="auto"/>
        <w:left w:val="none" w:sz="0" w:space="0" w:color="auto"/>
        <w:bottom w:val="none" w:sz="0" w:space="0" w:color="auto"/>
        <w:right w:val="none" w:sz="0" w:space="0" w:color="auto"/>
      </w:divBdr>
      <w:divsChild>
        <w:div w:id="1971084147">
          <w:marLeft w:val="60"/>
          <w:marRight w:val="0"/>
          <w:marTop w:val="360"/>
          <w:marBottom w:val="0"/>
          <w:divBdr>
            <w:top w:val="none" w:sz="0" w:space="0" w:color="auto"/>
            <w:left w:val="none" w:sz="0" w:space="0" w:color="auto"/>
            <w:bottom w:val="none" w:sz="0" w:space="0" w:color="auto"/>
            <w:right w:val="none" w:sz="0" w:space="0" w:color="auto"/>
          </w:divBdr>
        </w:div>
        <w:div w:id="1885873345">
          <w:marLeft w:val="60"/>
          <w:marRight w:val="0"/>
          <w:marTop w:val="0"/>
          <w:marBottom w:val="0"/>
          <w:divBdr>
            <w:top w:val="none" w:sz="0" w:space="0" w:color="auto"/>
            <w:left w:val="none" w:sz="0" w:space="0" w:color="auto"/>
            <w:bottom w:val="none" w:sz="0" w:space="0" w:color="auto"/>
            <w:right w:val="none" w:sz="0" w:space="0" w:color="auto"/>
          </w:divBdr>
        </w:div>
        <w:div w:id="135729510">
          <w:marLeft w:val="60"/>
          <w:marRight w:val="0"/>
          <w:marTop w:val="60"/>
          <w:marBottom w:val="0"/>
          <w:divBdr>
            <w:top w:val="none" w:sz="0" w:space="0" w:color="auto"/>
            <w:left w:val="none" w:sz="0" w:space="0" w:color="auto"/>
            <w:bottom w:val="none" w:sz="0" w:space="0" w:color="auto"/>
            <w:right w:val="none" w:sz="0" w:space="0" w:color="auto"/>
          </w:divBdr>
          <w:divsChild>
            <w:div w:id="173688996">
              <w:marLeft w:val="0"/>
              <w:marRight w:val="0"/>
              <w:marTop w:val="45"/>
              <w:marBottom w:val="0"/>
              <w:divBdr>
                <w:top w:val="none" w:sz="0" w:space="0" w:color="auto"/>
                <w:left w:val="none" w:sz="0" w:space="0" w:color="auto"/>
                <w:bottom w:val="none" w:sz="0" w:space="0" w:color="auto"/>
                <w:right w:val="none" w:sz="0" w:space="0" w:color="auto"/>
              </w:divBdr>
            </w:div>
            <w:div w:id="1534806676">
              <w:marLeft w:val="0"/>
              <w:marRight w:val="0"/>
              <w:marTop w:val="45"/>
              <w:marBottom w:val="0"/>
              <w:divBdr>
                <w:top w:val="none" w:sz="0" w:space="0" w:color="auto"/>
                <w:left w:val="none" w:sz="0" w:space="0" w:color="auto"/>
                <w:bottom w:val="none" w:sz="0" w:space="0" w:color="auto"/>
                <w:right w:val="none" w:sz="0" w:space="0" w:color="auto"/>
              </w:divBdr>
            </w:div>
            <w:div w:id="675961986">
              <w:marLeft w:val="0"/>
              <w:marRight w:val="0"/>
              <w:marTop w:val="45"/>
              <w:marBottom w:val="0"/>
              <w:divBdr>
                <w:top w:val="none" w:sz="0" w:space="0" w:color="auto"/>
                <w:left w:val="none" w:sz="0" w:space="0" w:color="auto"/>
                <w:bottom w:val="none" w:sz="0" w:space="0" w:color="auto"/>
                <w:right w:val="none" w:sz="0" w:space="0" w:color="auto"/>
              </w:divBdr>
            </w:div>
            <w:div w:id="2041666794">
              <w:marLeft w:val="0"/>
              <w:marRight w:val="0"/>
              <w:marTop w:val="0"/>
              <w:marBottom w:val="0"/>
              <w:divBdr>
                <w:top w:val="none" w:sz="0" w:space="0" w:color="auto"/>
                <w:left w:val="none" w:sz="0" w:space="0" w:color="auto"/>
                <w:bottom w:val="none" w:sz="0" w:space="0" w:color="auto"/>
                <w:right w:val="none" w:sz="0" w:space="0" w:color="auto"/>
              </w:divBdr>
            </w:div>
            <w:div w:id="355931720">
              <w:marLeft w:val="0"/>
              <w:marRight w:val="0"/>
              <w:marTop w:val="0"/>
              <w:marBottom w:val="0"/>
              <w:divBdr>
                <w:top w:val="none" w:sz="0" w:space="0" w:color="auto"/>
                <w:left w:val="none" w:sz="0" w:space="0" w:color="auto"/>
                <w:bottom w:val="none" w:sz="0" w:space="0" w:color="auto"/>
                <w:right w:val="none" w:sz="0" w:space="0" w:color="auto"/>
              </w:divBdr>
            </w:div>
            <w:div w:id="1256673777">
              <w:marLeft w:val="0"/>
              <w:marRight w:val="0"/>
              <w:marTop w:val="45"/>
              <w:marBottom w:val="0"/>
              <w:divBdr>
                <w:top w:val="none" w:sz="0" w:space="0" w:color="auto"/>
                <w:left w:val="none" w:sz="0" w:space="0" w:color="auto"/>
                <w:bottom w:val="none" w:sz="0" w:space="0" w:color="auto"/>
                <w:right w:val="none" w:sz="0" w:space="0" w:color="auto"/>
              </w:divBdr>
            </w:div>
            <w:div w:id="973482922">
              <w:marLeft w:val="0"/>
              <w:marRight w:val="0"/>
              <w:marTop w:val="45"/>
              <w:marBottom w:val="0"/>
              <w:divBdr>
                <w:top w:val="none" w:sz="0" w:space="0" w:color="auto"/>
                <w:left w:val="none" w:sz="0" w:space="0" w:color="auto"/>
                <w:bottom w:val="none" w:sz="0" w:space="0" w:color="auto"/>
                <w:right w:val="none" w:sz="0" w:space="0" w:color="auto"/>
              </w:divBdr>
            </w:div>
            <w:div w:id="875626960">
              <w:marLeft w:val="0"/>
              <w:marRight w:val="0"/>
              <w:marTop w:val="45"/>
              <w:marBottom w:val="0"/>
              <w:divBdr>
                <w:top w:val="none" w:sz="0" w:space="0" w:color="auto"/>
                <w:left w:val="none" w:sz="0" w:space="0" w:color="auto"/>
                <w:bottom w:val="none" w:sz="0" w:space="0" w:color="auto"/>
                <w:right w:val="none" w:sz="0" w:space="0" w:color="auto"/>
              </w:divBdr>
            </w:div>
          </w:divsChild>
        </w:div>
        <w:div w:id="1930194822">
          <w:marLeft w:val="60"/>
          <w:marRight w:val="0"/>
          <w:marTop w:val="360"/>
          <w:marBottom w:val="0"/>
          <w:divBdr>
            <w:top w:val="none" w:sz="0" w:space="0" w:color="auto"/>
            <w:left w:val="none" w:sz="0" w:space="0" w:color="auto"/>
            <w:bottom w:val="none" w:sz="0" w:space="0" w:color="auto"/>
            <w:right w:val="none" w:sz="0" w:space="0" w:color="auto"/>
          </w:divBdr>
        </w:div>
        <w:div w:id="517503285">
          <w:marLeft w:val="60"/>
          <w:marRight w:val="0"/>
          <w:marTop w:val="0"/>
          <w:marBottom w:val="0"/>
          <w:divBdr>
            <w:top w:val="none" w:sz="0" w:space="0" w:color="auto"/>
            <w:left w:val="none" w:sz="0" w:space="0" w:color="auto"/>
            <w:bottom w:val="none" w:sz="0" w:space="0" w:color="auto"/>
            <w:right w:val="none" w:sz="0" w:space="0" w:color="auto"/>
          </w:divBdr>
        </w:div>
        <w:div w:id="938487407">
          <w:marLeft w:val="60"/>
          <w:marRight w:val="0"/>
          <w:marTop w:val="60"/>
          <w:marBottom w:val="0"/>
          <w:divBdr>
            <w:top w:val="none" w:sz="0" w:space="0" w:color="auto"/>
            <w:left w:val="none" w:sz="0" w:space="0" w:color="auto"/>
            <w:bottom w:val="none" w:sz="0" w:space="0" w:color="auto"/>
            <w:right w:val="none" w:sz="0" w:space="0" w:color="auto"/>
          </w:divBdr>
          <w:divsChild>
            <w:div w:id="484667643">
              <w:marLeft w:val="0"/>
              <w:marRight w:val="0"/>
              <w:marTop w:val="45"/>
              <w:marBottom w:val="0"/>
              <w:divBdr>
                <w:top w:val="none" w:sz="0" w:space="0" w:color="auto"/>
                <w:left w:val="none" w:sz="0" w:space="0" w:color="auto"/>
                <w:bottom w:val="none" w:sz="0" w:space="0" w:color="auto"/>
                <w:right w:val="none" w:sz="0" w:space="0" w:color="auto"/>
              </w:divBdr>
            </w:div>
            <w:div w:id="1780485963">
              <w:marLeft w:val="0"/>
              <w:marRight w:val="0"/>
              <w:marTop w:val="45"/>
              <w:marBottom w:val="0"/>
              <w:divBdr>
                <w:top w:val="none" w:sz="0" w:space="0" w:color="auto"/>
                <w:left w:val="none" w:sz="0" w:space="0" w:color="auto"/>
                <w:bottom w:val="none" w:sz="0" w:space="0" w:color="auto"/>
                <w:right w:val="none" w:sz="0" w:space="0" w:color="auto"/>
              </w:divBdr>
            </w:div>
            <w:div w:id="1018238666">
              <w:marLeft w:val="0"/>
              <w:marRight w:val="0"/>
              <w:marTop w:val="45"/>
              <w:marBottom w:val="0"/>
              <w:divBdr>
                <w:top w:val="none" w:sz="0" w:space="0" w:color="auto"/>
                <w:left w:val="none" w:sz="0" w:space="0" w:color="auto"/>
                <w:bottom w:val="none" w:sz="0" w:space="0" w:color="auto"/>
                <w:right w:val="none" w:sz="0" w:space="0" w:color="auto"/>
              </w:divBdr>
            </w:div>
            <w:div w:id="1500656795">
              <w:marLeft w:val="0"/>
              <w:marRight w:val="0"/>
              <w:marTop w:val="45"/>
              <w:marBottom w:val="0"/>
              <w:divBdr>
                <w:top w:val="none" w:sz="0" w:space="0" w:color="auto"/>
                <w:left w:val="none" w:sz="0" w:space="0" w:color="auto"/>
                <w:bottom w:val="none" w:sz="0" w:space="0" w:color="auto"/>
                <w:right w:val="none" w:sz="0" w:space="0" w:color="auto"/>
              </w:divBdr>
            </w:div>
          </w:divsChild>
        </w:div>
        <w:div w:id="1618175256">
          <w:marLeft w:val="60"/>
          <w:marRight w:val="0"/>
          <w:marTop w:val="360"/>
          <w:marBottom w:val="0"/>
          <w:divBdr>
            <w:top w:val="none" w:sz="0" w:space="0" w:color="auto"/>
            <w:left w:val="none" w:sz="0" w:space="0" w:color="auto"/>
            <w:bottom w:val="none" w:sz="0" w:space="0" w:color="auto"/>
            <w:right w:val="none" w:sz="0" w:space="0" w:color="auto"/>
          </w:divBdr>
        </w:div>
        <w:div w:id="1596400478">
          <w:marLeft w:val="60"/>
          <w:marRight w:val="0"/>
          <w:marTop w:val="0"/>
          <w:marBottom w:val="0"/>
          <w:divBdr>
            <w:top w:val="none" w:sz="0" w:space="0" w:color="auto"/>
            <w:left w:val="none" w:sz="0" w:space="0" w:color="auto"/>
            <w:bottom w:val="none" w:sz="0" w:space="0" w:color="auto"/>
            <w:right w:val="none" w:sz="0" w:space="0" w:color="auto"/>
          </w:divBdr>
        </w:div>
        <w:div w:id="992828542">
          <w:marLeft w:val="60"/>
          <w:marRight w:val="0"/>
          <w:marTop w:val="60"/>
          <w:marBottom w:val="0"/>
          <w:divBdr>
            <w:top w:val="none" w:sz="0" w:space="0" w:color="auto"/>
            <w:left w:val="none" w:sz="0" w:space="0" w:color="auto"/>
            <w:bottom w:val="none" w:sz="0" w:space="0" w:color="auto"/>
            <w:right w:val="none" w:sz="0" w:space="0" w:color="auto"/>
          </w:divBdr>
          <w:divsChild>
            <w:div w:id="1869022016">
              <w:marLeft w:val="0"/>
              <w:marRight w:val="0"/>
              <w:marTop w:val="45"/>
              <w:marBottom w:val="0"/>
              <w:divBdr>
                <w:top w:val="none" w:sz="0" w:space="0" w:color="auto"/>
                <w:left w:val="none" w:sz="0" w:space="0" w:color="auto"/>
                <w:bottom w:val="none" w:sz="0" w:space="0" w:color="auto"/>
                <w:right w:val="none" w:sz="0" w:space="0" w:color="auto"/>
              </w:divBdr>
            </w:div>
            <w:div w:id="941883580">
              <w:marLeft w:val="0"/>
              <w:marRight w:val="0"/>
              <w:marTop w:val="45"/>
              <w:marBottom w:val="0"/>
              <w:divBdr>
                <w:top w:val="none" w:sz="0" w:space="0" w:color="auto"/>
                <w:left w:val="none" w:sz="0" w:space="0" w:color="auto"/>
                <w:bottom w:val="none" w:sz="0" w:space="0" w:color="auto"/>
                <w:right w:val="none" w:sz="0" w:space="0" w:color="auto"/>
              </w:divBdr>
            </w:div>
            <w:div w:id="607129106">
              <w:marLeft w:val="0"/>
              <w:marRight w:val="0"/>
              <w:marTop w:val="45"/>
              <w:marBottom w:val="0"/>
              <w:divBdr>
                <w:top w:val="none" w:sz="0" w:space="0" w:color="auto"/>
                <w:left w:val="none" w:sz="0" w:space="0" w:color="auto"/>
                <w:bottom w:val="none" w:sz="0" w:space="0" w:color="auto"/>
                <w:right w:val="none" w:sz="0" w:space="0" w:color="auto"/>
              </w:divBdr>
            </w:div>
            <w:div w:id="1426879844">
              <w:marLeft w:val="0"/>
              <w:marRight w:val="0"/>
              <w:marTop w:val="45"/>
              <w:marBottom w:val="0"/>
              <w:divBdr>
                <w:top w:val="none" w:sz="0" w:space="0" w:color="auto"/>
                <w:left w:val="none" w:sz="0" w:space="0" w:color="auto"/>
                <w:bottom w:val="none" w:sz="0" w:space="0" w:color="auto"/>
                <w:right w:val="none" w:sz="0" w:space="0" w:color="auto"/>
              </w:divBdr>
            </w:div>
          </w:divsChild>
        </w:div>
        <w:div w:id="41104611">
          <w:marLeft w:val="60"/>
          <w:marRight w:val="0"/>
          <w:marTop w:val="360"/>
          <w:marBottom w:val="0"/>
          <w:divBdr>
            <w:top w:val="none" w:sz="0" w:space="0" w:color="auto"/>
            <w:left w:val="none" w:sz="0" w:space="0" w:color="auto"/>
            <w:bottom w:val="none" w:sz="0" w:space="0" w:color="auto"/>
            <w:right w:val="none" w:sz="0" w:space="0" w:color="auto"/>
          </w:divBdr>
        </w:div>
        <w:div w:id="114523353">
          <w:marLeft w:val="60"/>
          <w:marRight w:val="0"/>
          <w:marTop w:val="0"/>
          <w:marBottom w:val="0"/>
          <w:divBdr>
            <w:top w:val="none" w:sz="0" w:space="0" w:color="auto"/>
            <w:left w:val="none" w:sz="0" w:space="0" w:color="auto"/>
            <w:bottom w:val="none" w:sz="0" w:space="0" w:color="auto"/>
            <w:right w:val="none" w:sz="0" w:space="0" w:color="auto"/>
          </w:divBdr>
        </w:div>
        <w:div w:id="237831292">
          <w:marLeft w:val="60"/>
          <w:marRight w:val="0"/>
          <w:marTop w:val="60"/>
          <w:marBottom w:val="0"/>
          <w:divBdr>
            <w:top w:val="none" w:sz="0" w:space="0" w:color="auto"/>
            <w:left w:val="none" w:sz="0" w:space="0" w:color="auto"/>
            <w:bottom w:val="none" w:sz="0" w:space="0" w:color="auto"/>
            <w:right w:val="none" w:sz="0" w:space="0" w:color="auto"/>
          </w:divBdr>
          <w:divsChild>
            <w:div w:id="870336799">
              <w:marLeft w:val="0"/>
              <w:marRight w:val="0"/>
              <w:marTop w:val="45"/>
              <w:marBottom w:val="0"/>
              <w:divBdr>
                <w:top w:val="none" w:sz="0" w:space="0" w:color="auto"/>
                <w:left w:val="none" w:sz="0" w:space="0" w:color="auto"/>
                <w:bottom w:val="none" w:sz="0" w:space="0" w:color="auto"/>
                <w:right w:val="none" w:sz="0" w:space="0" w:color="auto"/>
              </w:divBdr>
            </w:div>
            <w:div w:id="1485006672">
              <w:marLeft w:val="0"/>
              <w:marRight w:val="0"/>
              <w:marTop w:val="45"/>
              <w:marBottom w:val="0"/>
              <w:divBdr>
                <w:top w:val="none" w:sz="0" w:space="0" w:color="auto"/>
                <w:left w:val="none" w:sz="0" w:space="0" w:color="auto"/>
                <w:bottom w:val="none" w:sz="0" w:space="0" w:color="auto"/>
                <w:right w:val="none" w:sz="0" w:space="0" w:color="auto"/>
              </w:divBdr>
            </w:div>
            <w:div w:id="336080476">
              <w:marLeft w:val="0"/>
              <w:marRight w:val="0"/>
              <w:marTop w:val="45"/>
              <w:marBottom w:val="0"/>
              <w:divBdr>
                <w:top w:val="none" w:sz="0" w:space="0" w:color="auto"/>
                <w:left w:val="none" w:sz="0" w:space="0" w:color="auto"/>
                <w:bottom w:val="none" w:sz="0" w:space="0" w:color="auto"/>
                <w:right w:val="none" w:sz="0" w:space="0" w:color="auto"/>
              </w:divBdr>
            </w:div>
            <w:div w:id="556283698">
              <w:marLeft w:val="0"/>
              <w:marRight w:val="0"/>
              <w:marTop w:val="45"/>
              <w:marBottom w:val="0"/>
              <w:divBdr>
                <w:top w:val="none" w:sz="0" w:space="0" w:color="auto"/>
                <w:left w:val="none" w:sz="0" w:space="0" w:color="auto"/>
                <w:bottom w:val="none" w:sz="0" w:space="0" w:color="auto"/>
                <w:right w:val="none" w:sz="0" w:space="0" w:color="auto"/>
              </w:divBdr>
            </w:div>
          </w:divsChild>
        </w:div>
        <w:div w:id="1989019613">
          <w:marLeft w:val="0"/>
          <w:marRight w:val="0"/>
          <w:marTop w:val="210"/>
          <w:marBottom w:val="0"/>
          <w:divBdr>
            <w:top w:val="none" w:sz="0" w:space="0" w:color="auto"/>
            <w:left w:val="none" w:sz="0" w:space="0" w:color="auto"/>
            <w:bottom w:val="none" w:sz="0" w:space="0" w:color="auto"/>
            <w:right w:val="none" w:sz="0" w:space="0" w:color="auto"/>
          </w:divBdr>
          <w:divsChild>
            <w:div w:id="3983332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8222512">
      <w:bodyDiv w:val="1"/>
      <w:marLeft w:val="0"/>
      <w:marRight w:val="0"/>
      <w:marTop w:val="0"/>
      <w:marBottom w:val="0"/>
      <w:divBdr>
        <w:top w:val="none" w:sz="0" w:space="0" w:color="auto"/>
        <w:left w:val="none" w:sz="0" w:space="0" w:color="auto"/>
        <w:bottom w:val="none" w:sz="0" w:space="0" w:color="auto"/>
        <w:right w:val="none" w:sz="0" w:space="0" w:color="auto"/>
      </w:divBdr>
      <w:divsChild>
        <w:div w:id="877088574">
          <w:marLeft w:val="60"/>
          <w:marRight w:val="0"/>
          <w:marTop w:val="360"/>
          <w:marBottom w:val="0"/>
          <w:divBdr>
            <w:top w:val="none" w:sz="0" w:space="0" w:color="auto"/>
            <w:left w:val="none" w:sz="0" w:space="0" w:color="auto"/>
            <w:bottom w:val="none" w:sz="0" w:space="0" w:color="auto"/>
            <w:right w:val="none" w:sz="0" w:space="0" w:color="auto"/>
          </w:divBdr>
        </w:div>
        <w:div w:id="598024737">
          <w:marLeft w:val="60"/>
          <w:marRight w:val="0"/>
          <w:marTop w:val="0"/>
          <w:marBottom w:val="0"/>
          <w:divBdr>
            <w:top w:val="none" w:sz="0" w:space="0" w:color="auto"/>
            <w:left w:val="none" w:sz="0" w:space="0" w:color="auto"/>
            <w:bottom w:val="none" w:sz="0" w:space="0" w:color="auto"/>
            <w:right w:val="none" w:sz="0" w:space="0" w:color="auto"/>
          </w:divBdr>
        </w:div>
        <w:div w:id="310064610">
          <w:marLeft w:val="60"/>
          <w:marRight w:val="0"/>
          <w:marTop w:val="60"/>
          <w:marBottom w:val="0"/>
          <w:divBdr>
            <w:top w:val="none" w:sz="0" w:space="0" w:color="auto"/>
            <w:left w:val="none" w:sz="0" w:space="0" w:color="auto"/>
            <w:bottom w:val="none" w:sz="0" w:space="0" w:color="auto"/>
            <w:right w:val="none" w:sz="0" w:space="0" w:color="auto"/>
          </w:divBdr>
          <w:divsChild>
            <w:div w:id="1340084698">
              <w:marLeft w:val="0"/>
              <w:marRight w:val="0"/>
              <w:marTop w:val="45"/>
              <w:marBottom w:val="0"/>
              <w:divBdr>
                <w:top w:val="none" w:sz="0" w:space="0" w:color="auto"/>
                <w:left w:val="none" w:sz="0" w:space="0" w:color="auto"/>
                <w:bottom w:val="none" w:sz="0" w:space="0" w:color="auto"/>
                <w:right w:val="none" w:sz="0" w:space="0" w:color="auto"/>
              </w:divBdr>
            </w:div>
            <w:div w:id="1609388407">
              <w:marLeft w:val="0"/>
              <w:marRight w:val="0"/>
              <w:marTop w:val="45"/>
              <w:marBottom w:val="0"/>
              <w:divBdr>
                <w:top w:val="none" w:sz="0" w:space="0" w:color="auto"/>
                <w:left w:val="none" w:sz="0" w:space="0" w:color="auto"/>
                <w:bottom w:val="none" w:sz="0" w:space="0" w:color="auto"/>
                <w:right w:val="none" w:sz="0" w:space="0" w:color="auto"/>
              </w:divBdr>
            </w:div>
            <w:div w:id="1569414837">
              <w:marLeft w:val="0"/>
              <w:marRight w:val="0"/>
              <w:marTop w:val="45"/>
              <w:marBottom w:val="0"/>
              <w:divBdr>
                <w:top w:val="none" w:sz="0" w:space="0" w:color="auto"/>
                <w:left w:val="none" w:sz="0" w:space="0" w:color="auto"/>
                <w:bottom w:val="none" w:sz="0" w:space="0" w:color="auto"/>
                <w:right w:val="none" w:sz="0" w:space="0" w:color="auto"/>
              </w:divBdr>
            </w:div>
            <w:div w:id="1465999958">
              <w:marLeft w:val="0"/>
              <w:marRight w:val="0"/>
              <w:marTop w:val="0"/>
              <w:marBottom w:val="0"/>
              <w:divBdr>
                <w:top w:val="none" w:sz="0" w:space="0" w:color="auto"/>
                <w:left w:val="none" w:sz="0" w:space="0" w:color="auto"/>
                <w:bottom w:val="none" w:sz="0" w:space="0" w:color="auto"/>
                <w:right w:val="none" w:sz="0" w:space="0" w:color="auto"/>
              </w:divBdr>
            </w:div>
            <w:div w:id="480120293">
              <w:marLeft w:val="0"/>
              <w:marRight w:val="0"/>
              <w:marTop w:val="0"/>
              <w:marBottom w:val="0"/>
              <w:divBdr>
                <w:top w:val="none" w:sz="0" w:space="0" w:color="auto"/>
                <w:left w:val="none" w:sz="0" w:space="0" w:color="auto"/>
                <w:bottom w:val="none" w:sz="0" w:space="0" w:color="auto"/>
                <w:right w:val="none" w:sz="0" w:space="0" w:color="auto"/>
              </w:divBdr>
            </w:div>
            <w:div w:id="490484652">
              <w:marLeft w:val="0"/>
              <w:marRight w:val="0"/>
              <w:marTop w:val="45"/>
              <w:marBottom w:val="0"/>
              <w:divBdr>
                <w:top w:val="none" w:sz="0" w:space="0" w:color="auto"/>
                <w:left w:val="none" w:sz="0" w:space="0" w:color="auto"/>
                <w:bottom w:val="none" w:sz="0" w:space="0" w:color="auto"/>
                <w:right w:val="none" w:sz="0" w:space="0" w:color="auto"/>
              </w:divBdr>
            </w:div>
            <w:div w:id="1658074285">
              <w:marLeft w:val="0"/>
              <w:marRight w:val="0"/>
              <w:marTop w:val="45"/>
              <w:marBottom w:val="0"/>
              <w:divBdr>
                <w:top w:val="none" w:sz="0" w:space="0" w:color="auto"/>
                <w:left w:val="none" w:sz="0" w:space="0" w:color="auto"/>
                <w:bottom w:val="none" w:sz="0" w:space="0" w:color="auto"/>
                <w:right w:val="none" w:sz="0" w:space="0" w:color="auto"/>
              </w:divBdr>
            </w:div>
            <w:div w:id="1909998924">
              <w:marLeft w:val="0"/>
              <w:marRight w:val="0"/>
              <w:marTop w:val="45"/>
              <w:marBottom w:val="0"/>
              <w:divBdr>
                <w:top w:val="none" w:sz="0" w:space="0" w:color="auto"/>
                <w:left w:val="none" w:sz="0" w:space="0" w:color="auto"/>
                <w:bottom w:val="none" w:sz="0" w:space="0" w:color="auto"/>
                <w:right w:val="none" w:sz="0" w:space="0" w:color="auto"/>
              </w:divBdr>
            </w:div>
          </w:divsChild>
        </w:div>
        <w:div w:id="916325136">
          <w:marLeft w:val="60"/>
          <w:marRight w:val="0"/>
          <w:marTop w:val="360"/>
          <w:marBottom w:val="0"/>
          <w:divBdr>
            <w:top w:val="none" w:sz="0" w:space="0" w:color="auto"/>
            <w:left w:val="none" w:sz="0" w:space="0" w:color="auto"/>
            <w:bottom w:val="none" w:sz="0" w:space="0" w:color="auto"/>
            <w:right w:val="none" w:sz="0" w:space="0" w:color="auto"/>
          </w:divBdr>
        </w:div>
        <w:div w:id="1969434696">
          <w:marLeft w:val="60"/>
          <w:marRight w:val="0"/>
          <w:marTop w:val="0"/>
          <w:marBottom w:val="0"/>
          <w:divBdr>
            <w:top w:val="none" w:sz="0" w:space="0" w:color="auto"/>
            <w:left w:val="none" w:sz="0" w:space="0" w:color="auto"/>
            <w:bottom w:val="none" w:sz="0" w:space="0" w:color="auto"/>
            <w:right w:val="none" w:sz="0" w:space="0" w:color="auto"/>
          </w:divBdr>
        </w:div>
        <w:div w:id="21322317">
          <w:marLeft w:val="60"/>
          <w:marRight w:val="0"/>
          <w:marTop w:val="60"/>
          <w:marBottom w:val="0"/>
          <w:divBdr>
            <w:top w:val="none" w:sz="0" w:space="0" w:color="auto"/>
            <w:left w:val="none" w:sz="0" w:space="0" w:color="auto"/>
            <w:bottom w:val="none" w:sz="0" w:space="0" w:color="auto"/>
            <w:right w:val="none" w:sz="0" w:space="0" w:color="auto"/>
          </w:divBdr>
          <w:divsChild>
            <w:div w:id="1394818161">
              <w:marLeft w:val="0"/>
              <w:marRight w:val="0"/>
              <w:marTop w:val="45"/>
              <w:marBottom w:val="0"/>
              <w:divBdr>
                <w:top w:val="none" w:sz="0" w:space="0" w:color="auto"/>
                <w:left w:val="none" w:sz="0" w:space="0" w:color="auto"/>
                <w:bottom w:val="none" w:sz="0" w:space="0" w:color="auto"/>
                <w:right w:val="none" w:sz="0" w:space="0" w:color="auto"/>
              </w:divBdr>
            </w:div>
            <w:div w:id="1737626631">
              <w:marLeft w:val="0"/>
              <w:marRight w:val="0"/>
              <w:marTop w:val="45"/>
              <w:marBottom w:val="0"/>
              <w:divBdr>
                <w:top w:val="none" w:sz="0" w:space="0" w:color="auto"/>
                <w:left w:val="none" w:sz="0" w:space="0" w:color="auto"/>
                <w:bottom w:val="none" w:sz="0" w:space="0" w:color="auto"/>
                <w:right w:val="none" w:sz="0" w:space="0" w:color="auto"/>
              </w:divBdr>
            </w:div>
            <w:div w:id="1444762201">
              <w:marLeft w:val="0"/>
              <w:marRight w:val="0"/>
              <w:marTop w:val="45"/>
              <w:marBottom w:val="0"/>
              <w:divBdr>
                <w:top w:val="none" w:sz="0" w:space="0" w:color="auto"/>
                <w:left w:val="none" w:sz="0" w:space="0" w:color="auto"/>
                <w:bottom w:val="none" w:sz="0" w:space="0" w:color="auto"/>
                <w:right w:val="none" w:sz="0" w:space="0" w:color="auto"/>
              </w:divBdr>
            </w:div>
            <w:div w:id="1406225460">
              <w:marLeft w:val="0"/>
              <w:marRight w:val="0"/>
              <w:marTop w:val="45"/>
              <w:marBottom w:val="0"/>
              <w:divBdr>
                <w:top w:val="none" w:sz="0" w:space="0" w:color="auto"/>
                <w:left w:val="none" w:sz="0" w:space="0" w:color="auto"/>
                <w:bottom w:val="none" w:sz="0" w:space="0" w:color="auto"/>
                <w:right w:val="none" w:sz="0" w:space="0" w:color="auto"/>
              </w:divBdr>
            </w:div>
          </w:divsChild>
        </w:div>
        <w:div w:id="1286811051">
          <w:marLeft w:val="60"/>
          <w:marRight w:val="0"/>
          <w:marTop w:val="360"/>
          <w:marBottom w:val="0"/>
          <w:divBdr>
            <w:top w:val="none" w:sz="0" w:space="0" w:color="auto"/>
            <w:left w:val="none" w:sz="0" w:space="0" w:color="auto"/>
            <w:bottom w:val="none" w:sz="0" w:space="0" w:color="auto"/>
            <w:right w:val="none" w:sz="0" w:space="0" w:color="auto"/>
          </w:divBdr>
        </w:div>
        <w:div w:id="2075347451">
          <w:marLeft w:val="60"/>
          <w:marRight w:val="0"/>
          <w:marTop w:val="0"/>
          <w:marBottom w:val="0"/>
          <w:divBdr>
            <w:top w:val="none" w:sz="0" w:space="0" w:color="auto"/>
            <w:left w:val="none" w:sz="0" w:space="0" w:color="auto"/>
            <w:bottom w:val="none" w:sz="0" w:space="0" w:color="auto"/>
            <w:right w:val="none" w:sz="0" w:space="0" w:color="auto"/>
          </w:divBdr>
        </w:div>
        <w:div w:id="744691113">
          <w:marLeft w:val="60"/>
          <w:marRight w:val="0"/>
          <w:marTop w:val="60"/>
          <w:marBottom w:val="0"/>
          <w:divBdr>
            <w:top w:val="none" w:sz="0" w:space="0" w:color="auto"/>
            <w:left w:val="none" w:sz="0" w:space="0" w:color="auto"/>
            <w:bottom w:val="none" w:sz="0" w:space="0" w:color="auto"/>
            <w:right w:val="none" w:sz="0" w:space="0" w:color="auto"/>
          </w:divBdr>
          <w:divsChild>
            <w:div w:id="755978552">
              <w:marLeft w:val="0"/>
              <w:marRight w:val="0"/>
              <w:marTop w:val="45"/>
              <w:marBottom w:val="0"/>
              <w:divBdr>
                <w:top w:val="none" w:sz="0" w:space="0" w:color="auto"/>
                <w:left w:val="none" w:sz="0" w:space="0" w:color="auto"/>
                <w:bottom w:val="none" w:sz="0" w:space="0" w:color="auto"/>
                <w:right w:val="none" w:sz="0" w:space="0" w:color="auto"/>
              </w:divBdr>
            </w:div>
            <w:div w:id="1736393070">
              <w:marLeft w:val="0"/>
              <w:marRight w:val="0"/>
              <w:marTop w:val="45"/>
              <w:marBottom w:val="0"/>
              <w:divBdr>
                <w:top w:val="none" w:sz="0" w:space="0" w:color="auto"/>
                <w:left w:val="none" w:sz="0" w:space="0" w:color="auto"/>
                <w:bottom w:val="none" w:sz="0" w:space="0" w:color="auto"/>
                <w:right w:val="none" w:sz="0" w:space="0" w:color="auto"/>
              </w:divBdr>
            </w:div>
            <w:div w:id="683096894">
              <w:marLeft w:val="0"/>
              <w:marRight w:val="0"/>
              <w:marTop w:val="45"/>
              <w:marBottom w:val="0"/>
              <w:divBdr>
                <w:top w:val="none" w:sz="0" w:space="0" w:color="auto"/>
                <w:left w:val="none" w:sz="0" w:space="0" w:color="auto"/>
                <w:bottom w:val="none" w:sz="0" w:space="0" w:color="auto"/>
                <w:right w:val="none" w:sz="0" w:space="0" w:color="auto"/>
              </w:divBdr>
            </w:div>
            <w:div w:id="1402601953">
              <w:marLeft w:val="0"/>
              <w:marRight w:val="0"/>
              <w:marTop w:val="45"/>
              <w:marBottom w:val="0"/>
              <w:divBdr>
                <w:top w:val="none" w:sz="0" w:space="0" w:color="auto"/>
                <w:left w:val="none" w:sz="0" w:space="0" w:color="auto"/>
                <w:bottom w:val="none" w:sz="0" w:space="0" w:color="auto"/>
                <w:right w:val="none" w:sz="0" w:space="0" w:color="auto"/>
              </w:divBdr>
            </w:div>
          </w:divsChild>
        </w:div>
        <w:div w:id="2005088211">
          <w:marLeft w:val="60"/>
          <w:marRight w:val="0"/>
          <w:marTop w:val="360"/>
          <w:marBottom w:val="0"/>
          <w:divBdr>
            <w:top w:val="none" w:sz="0" w:space="0" w:color="auto"/>
            <w:left w:val="none" w:sz="0" w:space="0" w:color="auto"/>
            <w:bottom w:val="none" w:sz="0" w:space="0" w:color="auto"/>
            <w:right w:val="none" w:sz="0" w:space="0" w:color="auto"/>
          </w:divBdr>
        </w:div>
        <w:div w:id="577591378">
          <w:marLeft w:val="60"/>
          <w:marRight w:val="0"/>
          <w:marTop w:val="0"/>
          <w:marBottom w:val="0"/>
          <w:divBdr>
            <w:top w:val="none" w:sz="0" w:space="0" w:color="auto"/>
            <w:left w:val="none" w:sz="0" w:space="0" w:color="auto"/>
            <w:bottom w:val="none" w:sz="0" w:space="0" w:color="auto"/>
            <w:right w:val="none" w:sz="0" w:space="0" w:color="auto"/>
          </w:divBdr>
        </w:div>
        <w:div w:id="1362441847">
          <w:marLeft w:val="60"/>
          <w:marRight w:val="0"/>
          <w:marTop w:val="60"/>
          <w:marBottom w:val="0"/>
          <w:divBdr>
            <w:top w:val="none" w:sz="0" w:space="0" w:color="auto"/>
            <w:left w:val="none" w:sz="0" w:space="0" w:color="auto"/>
            <w:bottom w:val="none" w:sz="0" w:space="0" w:color="auto"/>
            <w:right w:val="none" w:sz="0" w:space="0" w:color="auto"/>
          </w:divBdr>
          <w:divsChild>
            <w:div w:id="1673292838">
              <w:marLeft w:val="0"/>
              <w:marRight w:val="0"/>
              <w:marTop w:val="45"/>
              <w:marBottom w:val="0"/>
              <w:divBdr>
                <w:top w:val="none" w:sz="0" w:space="0" w:color="auto"/>
                <w:left w:val="none" w:sz="0" w:space="0" w:color="auto"/>
                <w:bottom w:val="none" w:sz="0" w:space="0" w:color="auto"/>
                <w:right w:val="none" w:sz="0" w:space="0" w:color="auto"/>
              </w:divBdr>
            </w:div>
            <w:div w:id="258296223">
              <w:marLeft w:val="0"/>
              <w:marRight w:val="0"/>
              <w:marTop w:val="45"/>
              <w:marBottom w:val="0"/>
              <w:divBdr>
                <w:top w:val="none" w:sz="0" w:space="0" w:color="auto"/>
                <w:left w:val="none" w:sz="0" w:space="0" w:color="auto"/>
                <w:bottom w:val="none" w:sz="0" w:space="0" w:color="auto"/>
                <w:right w:val="none" w:sz="0" w:space="0" w:color="auto"/>
              </w:divBdr>
            </w:div>
            <w:div w:id="1896426604">
              <w:marLeft w:val="0"/>
              <w:marRight w:val="0"/>
              <w:marTop w:val="45"/>
              <w:marBottom w:val="0"/>
              <w:divBdr>
                <w:top w:val="none" w:sz="0" w:space="0" w:color="auto"/>
                <w:left w:val="none" w:sz="0" w:space="0" w:color="auto"/>
                <w:bottom w:val="none" w:sz="0" w:space="0" w:color="auto"/>
                <w:right w:val="none" w:sz="0" w:space="0" w:color="auto"/>
              </w:divBdr>
            </w:div>
            <w:div w:id="1006254153">
              <w:marLeft w:val="0"/>
              <w:marRight w:val="0"/>
              <w:marTop w:val="45"/>
              <w:marBottom w:val="0"/>
              <w:divBdr>
                <w:top w:val="none" w:sz="0" w:space="0" w:color="auto"/>
                <w:left w:val="none" w:sz="0" w:space="0" w:color="auto"/>
                <w:bottom w:val="none" w:sz="0" w:space="0" w:color="auto"/>
                <w:right w:val="none" w:sz="0" w:space="0" w:color="auto"/>
              </w:divBdr>
            </w:div>
          </w:divsChild>
        </w:div>
        <w:div w:id="2089108778">
          <w:marLeft w:val="0"/>
          <w:marRight w:val="0"/>
          <w:marTop w:val="210"/>
          <w:marBottom w:val="0"/>
          <w:divBdr>
            <w:top w:val="none" w:sz="0" w:space="0" w:color="auto"/>
            <w:left w:val="none" w:sz="0" w:space="0" w:color="auto"/>
            <w:bottom w:val="none" w:sz="0" w:space="0" w:color="auto"/>
            <w:right w:val="none" w:sz="0" w:space="0" w:color="auto"/>
          </w:divBdr>
          <w:divsChild>
            <w:div w:id="2493902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8691195">
      <w:bodyDiv w:val="1"/>
      <w:marLeft w:val="0"/>
      <w:marRight w:val="0"/>
      <w:marTop w:val="0"/>
      <w:marBottom w:val="0"/>
      <w:divBdr>
        <w:top w:val="none" w:sz="0" w:space="0" w:color="auto"/>
        <w:left w:val="none" w:sz="0" w:space="0" w:color="auto"/>
        <w:bottom w:val="none" w:sz="0" w:space="0" w:color="auto"/>
        <w:right w:val="none" w:sz="0" w:space="0" w:color="auto"/>
      </w:divBdr>
      <w:divsChild>
        <w:div w:id="529728846">
          <w:marLeft w:val="60"/>
          <w:marRight w:val="0"/>
          <w:marTop w:val="360"/>
          <w:marBottom w:val="0"/>
          <w:divBdr>
            <w:top w:val="none" w:sz="0" w:space="0" w:color="auto"/>
            <w:left w:val="none" w:sz="0" w:space="0" w:color="auto"/>
            <w:bottom w:val="none" w:sz="0" w:space="0" w:color="auto"/>
            <w:right w:val="none" w:sz="0" w:space="0" w:color="auto"/>
          </w:divBdr>
        </w:div>
        <w:div w:id="2020348133">
          <w:marLeft w:val="60"/>
          <w:marRight w:val="0"/>
          <w:marTop w:val="0"/>
          <w:marBottom w:val="0"/>
          <w:divBdr>
            <w:top w:val="none" w:sz="0" w:space="0" w:color="auto"/>
            <w:left w:val="none" w:sz="0" w:space="0" w:color="auto"/>
            <w:bottom w:val="none" w:sz="0" w:space="0" w:color="auto"/>
            <w:right w:val="none" w:sz="0" w:space="0" w:color="auto"/>
          </w:divBdr>
        </w:div>
        <w:div w:id="449083661">
          <w:marLeft w:val="60"/>
          <w:marRight w:val="0"/>
          <w:marTop w:val="60"/>
          <w:marBottom w:val="0"/>
          <w:divBdr>
            <w:top w:val="none" w:sz="0" w:space="0" w:color="auto"/>
            <w:left w:val="none" w:sz="0" w:space="0" w:color="auto"/>
            <w:bottom w:val="none" w:sz="0" w:space="0" w:color="auto"/>
            <w:right w:val="none" w:sz="0" w:space="0" w:color="auto"/>
          </w:divBdr>
          <w:divsChild>
            <w:div w:id="1094133864">
              <w:marLeft w:val="0"/>
              <w:marRight w:val="0"/>
              <w:marTop w:val="45"/>
              <w:marBottom w:val="0"/>
              <w:divBdr>
                <w:top w:val="none" w:sz="0" w:space="0" w:color="auto"/>
                <w:left w:val="none" w:sz="0" w:space="0" w:color="auto"/>
                <w:bottom w:val="none" w:sz="0" w:space="0" w:color="auto"/>
                <w:right w:val="none" w:sz="0" w:space="0" w:color="auto"/>
              </w:divBdr>
            </w:div>
            <w:div w:id="1052844472">
              <w:marLeft w:val="0"/>
              <w:marRight w:val="0"/>
              <w:marTop w:val="45"/>
              <w:marBottom w:val="0"/>
              <w:divBdr>
                <w:top w:val="none" w:sz="0" w:space="0" w:color="auto"/>
                <w:left w:val="none" w:sz="0" w:space="0" w:color="auto"/>
                <w:bottom w:val="none" w:sz="0" w:space="0" w:color="auto"/>
                <w:right w:val="none" w:sz="0" w:space="0" w:color="auto"/>
              </w:divBdr>
            </w:div>
            <w:div w:id="609706668">
              <w:marLeft w:val="0"/>
              <w:marRight w:val="0"/>
              <w:marTop w:val="45"/>
              <w:marBottom w:val="0"/>
              <w:divBdr>
                <w:top w:val="none" w:sz="0" w:space="0" w:color="auto"/>
                <w:left w:val="none" w:sz="0" w:space="0" w:color="auto"/>
                <w:bottom w:val="none" w:sz="0" w:space="0" w:color="auto"/>
                <w:right w:val="none" w:sz="0" w:space="0" w:color="auto"/>
              </w:divBdr>
            </w:div>
            <w:div w:id="209995126">
              <w:marLeft w:val="0"/>
              <w:marRight w:val="0"/>
              <w:marTop w:val="0"/>
              <w:marBottom w:val="0"/>
              <w:divBdr>
                <w:top w:val="none" w:sz="0" w:space="0" w:color="auto"/>
                <w:left w:val="none" w:sz="0" w:space="0" w:color="auto"/>
                <w:bottom w:val="none" w:sz="0" w:space="0" w:color="auto"/>
                <w:right w:val="none" w:sz="0" w:space="0" w:color="auto"/>
              </w:divBdr>
            </w:div>
            <w:div w:id="1313408868">
              <w:marLeft w:val="0"/>
              <w:marRight w:val="0"/>
              <w:marTop w:val="0"/>
              <w:marBottom w:val="0"/>
              <w:divBdr>
                <w:top w:val="none" w:sz="0" w:space="0" w:color="auto"/>
                <w:left w:val="none" w:sz="0" w:space="0" w:color="auto"/>
                <w:bottom w:val="none" w:sz="0" w:space="0" w:color="auto"/>
                <w:right w:val="none" w:sz="0" w:space="0" w:color="auto"/>
              </w:divBdr>
            </w:div>
            <w:div w:id="435292242">
              <w:marLeft w:val="0"/>
              <w:marRight w:val="0"/>
              <w:marTop w:val="45"/>
              <w:marBottom w:val="0"/>
              <w:divBdr>
                <w:top w:val="none" w:sz="0" w:space="0" w:color="auto"/>
                <w:left w:val="none" w:sz="0" w:space="0" w:color="auto"/>
                <w:bottom w:val="none" w:sz="0" w:space="0" w:color="auto"/>
                <w:right w:val="none" w:sz="0" w:space="0" w:color="auto"/>
              </w:divBdr>
            </w:div>
            <w:div w:id="1206063810">
              <w:marLeft w:val="0"/>
              <w:marRight w:val="0"/>
              <w:marTop w:val="45"/>
              <w:marBottom w:val="0"/>
              <w:divBdr>
                <w:top w:val="none" w:sz="0" w:space="0" w:color="auto"/>
                <w:left w:val="none" w:sz="0" w:space="0" w:color="auto"/>
                <w:bottom w:val="none" w:sz="0" w:space="0" w:color="auto"/>
                <w:right w:val="none" w:sz="0" w:space="0" w:color="auto"/>
              </w:divBdr>
            </w:div>
            <w:div w:id="844321451">
              <w:marLeft w:val="0"/>
              <w:marRight w:val="0"/>
              <w:marTop w:val="45"/>
              <w:marBottom w:val="0"/>
              <w:divBdr>
                <w:top w:val="none" w:sz="0" w:space="0" w:color="auto"/>
                <w:left w:val="none" w:sz="0" w:space="0" w:color="auto"/>
                <w:bottom w:val="none" w:sz="0" w:space="0" w:color="auto"/>
                <w:right w:val="none" w:sz="0" w:space="0" w:color="auto"/>
              </w:divBdr>
            </w:div>
          </w:divsChild>
        </w:div>
        <w:div w:id="519511075">
          <w:marLeft w:val="60"/>
          <w:marRight w:val="0"/>
          <w:marTop w:val="360"/>
          <w:marBottom w:val="0"/>
          <w:divBdr>
            <w:top w:val="none" w:sz="0" w:space="0" w:color="auto"/>
            <w:left w:val="none" w:sz="0" w:space="0" w:color="auto"/>
            <w:bottom w:val="none" w:sz="0" w:space="0" w:color="auto"/>
            <w:right w:val="none" w:sz="0" w:space="0" w:color="auto"/>
          </w:divBdr>
        </w:div>
        <w:div w:id="2118136033">
          <w:marLeft w:val="60"/>
          <w:marRight w:val="0"/>
          <w:marTop w:val="0"/>
          <w:marBottom w:val="0"/>
          <w:divBdr>
            <w:top w:val="none" w:sz="0" w:space="0" w:color="auto"/>
            <w:left w:val="none" w:sz="0" w:space="0" w:color="auto"/>
            <w:bottom w:val="none" w:sz="0" w:space="0" w:color="auto"/>
            <w:right w:val="none" w:sz="0" w:space="0" w:color="auto"/>
          </w:divBdr>
        </w:div>
        <w:div w:id="1453667987">
          <w:marLeft w:val="60"/>
          <w:marRight w:val="0"/>
          <w:marTop w:val="60"/>
          <w:marBottom w:val="0"/>
          <w:divBdr>
            <w:top w:val="none" w:sz="0" w:space="0" w:color="auto"/>
            <w:left w:val="none" w:sz="0" w:space="0" w:color="auto"/>
            <w:bottom w:val="none" w:sz="0" w:space="0" w:color="auto"/>
            <w:right w:val="none" w:sz="0" w:space="0" w:color="auto"/>
          </w:divBdr>
          <w:divsChild>
            <w:div w:id="964385329">
              <w:marLeft w:val="0"/>
              <w:marRight w:val="0"/>
              <w:marTop w:val="45"/>
              <w:marBottom w:val="0"/>
              <w:divBdr>
                <w:top w:val="none" w:sz="0" w:space="0" w:color="auto"/>
                <w:left w:val="none" w:sz="0" w:space="0" w:color="auto"/>
                <w:bottom w:val="none" w:sz="0" w:space="0" w:color="auto"/>
                <w:right w:val="none" w:sz="0" w:space="0" w:color="auto"/>
              </w:divBdr>
            </w:div>
            <w:div w:id="569582293">
              <w:marLeft w:val="0"/>
              <w:marRight w:val="0"/>
              <w:marTop w:val="45"/>
              <w:marBottom w:val="0"/>
              <w:divBdr>
                <w:top w:val="none" w:sz="0" w:space="0" w:color="auto"/>
                <w:left w:val="none" w:sz="0" w:space="0" w:color="auto"/>
                <w:bottom w:val="none" w:sz="0" w:space="0" w:color="auto"/>
                <w:right w:val="none" w:sz="0" w:space="0" w:color="auto"/>
              </w:divBdr>
            </w:div>
            <w:div w:id="1498762143">
              <w:marLeft w:val="0"/>
              <w:marRight w:val="0"/>
              <w:marTop w:val="45"/>
              <w:marBottom w:val="0"/>
              <w:divBdr>
                <w:top w:val="none" w:sz="0" w:space="0" w:color="auto"/>
                <w:left w:val="none" w:sz="0" w:space="0" w:color="auto"/>
                <w:bottom w:val="none" w:sz="0" w:space="0" w:color="auto"/>
                <w:right w:val="none" w:sz="0" w:space="0" w:color="auto"/>
              </w:divBdr>
            </w:div>
            <w:div w:id="1003751206">
              <w:marLeft w:val="0"/>
              <w:marRight w:val="0"/>
              <w:marTop w:val="45"/>
              <w:marBottom w:val="0"/>
              <w:divBdr>
                <w:top w:val="none" w:sz="0" w:space="0" w:color="auto"/>
                <w:left w:val="none" w:sz="0" w:space="0" w:color="auto"/>
                <w:bottom w:val="none" w:sz="0" w:space="0" w:color="auto"/>
                <w:right w:val="none" w:sz="0" w:space="0" w:color="auto"/>
              </w:divBdr>
            </w:div>
          </w:divsChild>
        </w:div>
        <w:div w:id="805001755">
          <w:marLeft w:val="60"/>
          <w:marRight w:val="0"/>
          <w:marTop w:val="360"/>
          <w:marBottom w:val="0"/>
          <w:divBdr>
            <w:top w:val="none" w:sz="0" w:space="0" w:color="auto"/>
            <w:left w:val="none" w:sz="0" w:space="0" w:color="auto"/>
            <w:bottom w:val="none" w:sz="0" w:space="0" w:color="auto"/>
            <w:right w:val="none" w:sz="0" w:space="0" w:color="auto"/>
          </w:divBdr>
        </w:div>
        <w:div w:id="1308050049">
          <w:marLeft w:val="60"/>
          <w:marRight w:val="0"/>
          <w:marTop w:val="0"/>
          <w:marBottom w:val="0"/>
          <w:divBdr>
            <w:top w:val="none" w:sz="0" w:space="0" w:color="auto"/>
            <w:left w:val="none" w:sz="0" w:space="0" w:color="auto"/>
            <w:bottom w:val="none" w:sz="0" w:space="0" w:color="auto"/>
            <w:right w:val="none" w:sz="0" w:space="0" w:color="auto"/>
          </w:divBdr>
        </w:div>
        <w:div w:id="658340009">
          <w:marLeft w:val="60"/>
          <w:marRight w:val="0"/>
          <w:marTop w:val="60"/>
          <w:marBottom w:val="0"/>
          <w:divBdr>
            <w:top w:val="none" w:sz="0" w:space="0" w:color="auto"/>
            <w:left w:val="none" w:sz="0" w:space="0" w:color="auto"/>
            <w:bottom w:val="none" w:sz="0" w:space="0" w:color="auto"/>
            <w:right w:val="none" w:sz="0" w:space="0" w:color="auto"/>
          </w:divBdr>
          <w:divsChild>
            <w:div w:id="2093308373">
              <w:marLeft w:val="0"/>
              <w:marRight w:val="0"/>
              <w:marTop w:val="45"/>
              <w:marBottom w:val="0"/>
              <w:divBdr>
                <w:top w:val="none" w:sz="0" w:space="0" w:color="auto"/>
                <w:left w:val="none" w:sz="0" w:space="0" w:color="auto"/>
                <w:bottom w:val="none" w:sz="0" w:space="0" w:color="auto"/>
                <w:right w:val="none" w:sz="0" w:space="0" w:color="auto"/>
              </w:divBdr>
            </w:div>
            <w:div w:id="1501198543">
              <w:marLeft w:val="0"/>
              <w:marRight w:val="0"/>
              <w:marTop w:val="45"/>
              <w:marBottom w:val="0"/>
              <w:divBdr>
                <w:top w:val="none" w:sz="0" w:space="0" w:color="auto"/>
                <w:left w:val="none" w:sz="0" w:space="0" w:color="auto"/>
                <w:bottom w:val="none" w:sz="0" w:space="0" w:color="auto"/>
                <w:right w:val="none" w:sz="0" w:space="0" w:color="auto"/>
              </w:divBdr>
            </w:div>
            <w:div w:id="1079718416">
              <w:marLeft w:val="0"/>
              <w:marRight w:val="0"/>
              <w:marTop w:val="45"/>
              <w:marBottom w:val="0"/>
              <w:divBdr>
                <w:top w:val="none" w:sz="0" w:space="0" w:color="auto"/>
                <w:left w:val="none" w:sz="0" w:space="0" w:color="auto"/>
                <w:bottom w:val="none" w:sz="0" w:space="0" w:color="auto"/>
                <w:right w:val="none" w:sz="0" w:space="0" w:color="auto"/>
              </w:divBdr>
            </w:div>
            <w:div w:id="774129780">
              <w:marLeft w:val="0"/>
              <w:marRight w:val="0"/>
              <w:marTop w:val="45"/>
              <w:marBottom w:val="0"/>
              <w:divBdr>
                <w:top w:val="none" w:sz="0" w:space="0" w:color="auto"/>
                <w:left w:val="none" w:sz="0" w:space="0" w:color="auto"/>
                <w:bottom w:val="none" w:sz="0" w:space="0" w:color="auto"/>
                <w:right w:val="none" w:sz="0" w:space="0" w:color="auto"/>
              </w:divBdr>
            </w:div>
          </w:divsChild>
        </w:div>
        <w:div w:id="536888548">
          <w:marLeft w:val="60"/>
          <w:marRight w:val="0"/>
          <w:marTop w:val="360"/>
          <w:marBottom w:val="0"/>
          <w:divBdr>
            <w:top w:val="none" w:sz="0" w:space="0" w:color="auto"/>
            <w:left w:val="none" w:sz="0" w:space="0" w:color="auto"/>
            <w:bottom w:val="none" w:sz="0" w:space="0" w:color="auto"/>
            <w:right w:val="none" w:sz="0" w:space="0" w:color="auto"/>
          </w:divBdr>
        </w:div>
        <w:div w:id="1776903709">
          <w:marLeft w:val="60"/>
          <w:marRight w:val="0"/>
          <w:marTop w:val="0"/>
          <w:marBottom w:val="0"/>
          <w:divBdr>
            <w:top w:val="none" w:sz="0" w:space="0" w:color="auto"/>
            <w:left w:val="none" w:sz="0" w:space="0" w:color="auto"/>
            <w:bottom w:val="none" w:sz="0" w:space="0" w:color="auto"/>
            <w:right w:val="none" w:sz="0" w:space="0" w:color="auto"/>
          </w:divBdr>
        </w:div>
        <w:div w:id="1143814389">
          <w:marLeft w:val="60"/>
          <w:marRight w:val="0"/>
          <w:marTop w:val="60"/>
          <w:marBottom w:val="0"/>
          <w:divBdr>
            <w:top w:val="none" w:sz="0" w:space="0" w:color="auto"/>
            <w:left w:val="none" w:sz="0" w:space="0" w:color="auto"/>
            <w:bottom w:val="none" w:sz="0" w:space="0" w:color="auto"/>
            <w:right w:val="none" w:sz="0" w:space="0" w:color="auto"/>
          </w:divBdr>
          <w:divsChild>
            <w:div w:id="305549274">
              <w:marLeft w:val="0"/>
              <w:marRight w:val="0"/>
              <w:marTop w:val="45"/>
              <w:marBottom w:val="0"/>
              <w:divBdr>
                <w:top w:val="none" w:sz="0" w:space="0" w:color="auto"/>
                <w:left w:val="none" w:sz="0" w:space="0" w:color="auto"/>
                <w:bottom w:val="none" w:sz="0" w:space="0" w:color="auto"/>
                <w:right w:val="none" w:sz="0" w:space="0" w:color="auto"/>
              </w:divBdr>
            </w:div>
            <w:div w:id="72508030">
              <w:marLeft w:val="0"/>
              <w:marRight w:val="0"/>
              <w:marTop w:val="45"/>
              <w:marBottom w:val="0"/>
              <w:divBdr>
                <w:top w:val="none" w:sz="0" w:space="0" w:color="auto"/>
                <w:left w:val="none" w:sz="0" w:space="0" w:color="auto"/>
                <w:bottom w:val="none" w:sz="0" w:space="0" w:color="auto"/>
                <w:right w:val="none" w:sz="0" w:space="0" w:color="auto"/>
              </w:divBdr>
            </w:div>
            <w:div w:id="451675988">
              <w:marLeft w:val="0"/>
              <w:marRight w:val="0"/>
              <w:marTop w:val="45"/>
              <w:marBottom w:val="0"/>
              <w:divBdr>
                <w:top w:val="none" w:sz="0" w:space="0" w:color="auto"/>
                <w:left w:val="none" w:sz="0" w:space="0" w:color="auto"/>
                <w:bottom w:val="none" w:sz="0" w:space="0" w:color="auto"/>
                <w:right w:val="none" w:sz="0" w:space="0" w:color="auto"/>
              </w:divBdr>
            </w:div>
            <w:div w:id="780992884">
              <w:marLeft w:val="0"/>
              <w:marRight w:val="0"/>
              <w:marTop w:val="45"/>
              <w:marBottom w:val="0"/>
              <w:divBdr>
                <w:top w:val="none" w:sz="0" w:space="0" w:color="auto"/>
                <w:left w:val="none" w:sz="0" w:space="0" w:color="auto"/>
                <w:bottom w:val="none" w:sz="0" w:space="0" w:color="auto"/>
                <w:right w:val="none" w:sz="0" w:space="0" w:color="auto"/>
              </w:divBdr>
            </w:div>
          </w:divsChild>
        </w:div>
        <w:div w:id="1687366230">
          <w:marLeft w:val="0"/>
          <w:marRight w:val="0"/>
          <w:marTop w:val="210"/>
          <w:marBottom w:val="0"/>
          <w:divBdr>
            <w:top w:val="none" w:sz="0" w:space="0" w:color="auto"/>
            <w:left w:val="none" w:sz="0" w:space="0" w:color="auto"/>
            <w:bottom w:val="none" w:sz="0" w:space="0" w:color="auto"/>
            <w:right w:val="none" w:sz="0" w:space="0" w:color="auto"/>
          </w:divBdr>
          <w:divsChild>
            <w:div w:id="5367454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88956481">
      <w:bodyDiv w:val="1"/>
      <w:marLeft w:val="0"/>
      <w:marRight w:val="0"/>
      <w:marTop w:val="0"/>
      <w:marBottom w:val="0"/>
      <w:divBdr>
        <w:top w:val="none" w:sz="0" w:space="0" w:color="auto"/>
        <w:left w:val="none" w:sz="0" w:space="0" w:color="auto"/>
        <w:bottom w:val="none" w:sz="0" w:space="0" w:color="auto"/>
        <w:right w:val="none" w:sz="0" w:space="0" w:color="auto"/>
      </w:divBdr>
    </w:div>
    <w:div w:id="889809395">
      <w:bodyDiv w:val="1"/>
      <w:marLeft w:val="0"/>
      <w:marRight w:val="0"/>
      <w:marTop w:val="0"/>
      <w:marBottom w:val="0"/>
      <w:divBdr>
        <w:top w:val="none" w:sz="0" w:space="0" w:color="auto"/>
        <w:left w:val="none" w:sz="0" w:space="0" w:color="auto"/>
        <w:bottom w:val="none" w:sz="0" w:space="0" w:color="auto"/>
        <w:right w:val="none" w:sz="0" w:space="0" w:color="auto"/>
      </w:divBdr>
      <w:divsChild>
        <w:div w:id="1642272712">
          <w:marLeft w:val="60"/>
          <w:marRight w:val="0"/>
          <w:marTop w:val="360"/>
          <w:marBottom w:val="0"/>
          <w:divBdr>
            <w:top w:val="none" w:sz="0" w:space="0" w:color="auto"/>
            <w:left w:val="none" w:sz="0" w:space="0" w:color="auto"/>
            <w:bottom w:val="none" w:sz="0" w:space="0" w:color="auto"/>
            <w:right w:val="none" w:sz="0" w:space="0" w:color="auto"/>
          </w:divBdr>
        </w:div>
        <w:div w:id="1564565229">
          <w:marLeft w:val="60"/>
          <w:marRight w:val="0"/>
          <w:marTop w:val="0"/>
          <w:marBottom w:val="0"/>
          <w:divBdr>
            <w:top w:val="none" w:sz="0" w:space="0" w:color="auto"/>
            <w:left w:val="none" w:sz="0" w:space="0" w:color="auto"/>
            <w:bottom w:val="none" w:sz="0" w:space="0" w:color="auto"/>
            <w:right w:val="none" w:sz="0" w:space="0" w:color="auto"/>
          </w:divBdr>
        </w:div>
        <w:div w:id="1490637216">
          <w:marLeft w:val="60"/>
          <w:marRight w:val="0"/>
          <w:marTop w:val="60"/>
          <w:marBottom w:val="0"/>
          <w:divBdr>
            <w:top w:val="none" w:sz="0" w:space="0" w:color="auto"/>
            <w:left w:val="none" w:sz="0" w:space="0" w:color="auto"/>
            <w:bottom w:val="none" w:sz="0" w:space="0" w:color="auto"/>
            <w:right w:val="none" w:sz="0" w:space="0" w:color="auto"/>
          </w:divBdr>
          <w:divsChild>
            <w:div w:id="1307277524">
              <w:marLeft w:val="0"/>
              <w:marRight w:val="0"/>
              <w:marTop w:val="45"/>
              <w:marBottom w:val="0"/>
              <w:divBdr>
                <w:top w:val="none" w:sz="0" w:space="0" w:color="auto"/>
                <w:left w:val="none" w:sz="0" w:space="0" w:color="auto"/>
                <w:bottom w:val="none" w:sz="0" w:space="0" w:color="auto"/>
                <w:right w:val="none" w:sz="0" w:space="0" w:color="auto"/>
              </w:divBdr>
            </w:div>
            <w:div w:id="2069372984">
              <w:marLeft w:val="0"/>
              <w:marRight w:val="0"/>
              <w:marTop w:val="45"/>
              <w:marBottom w:val="0"/>
              <w:divBdr>
                <w:top w:val="none" w:sz="0" w:space="0" w:color="auto"/>
                <w:left w:val="none" w:sz="0" w:space="0" w:color="auto"/>
                <w:bottom w:val="none" w:sz="0" w:space="0" w:color="auto"/>
                <w:right w:val="none" w:sz="0" w:space="0" w:color="auto"/>
              </w:divBdr>
            </w:div>
            <w:div w:id="468665568">
              <w:marLeft w:val="0"/>
              <w:marRight w:val="0"/>
              <w:marTop w:val="45"/>
              <w:marBottom w:val="0"/>
              <w:divBdr>
                <w:top w:val="none" w:sz="0" w:space="0" w:color="auto"/>
                <w:left w:val="none" w:sz="0" w:space="0" w:color="auto"/>
                <w:bottom w:val="none" w:sz="0" w:space="0" w:color="auto"/>
                <w:right w:val="none" w:sz="0" w:space="0" w:color="auto"/>
              </w:divBdr>
            </w:div>
            <w:div w:id="1549996449">
              <w:marLeft w:val="0"/>
              <w:marRight w:val="0"/>
              <w:marTop w:val="0"/>
              <w:marBottom w:val="0"/>
              <w:divBdr>
                <w:top w:val="none" w:sz="0" w:space="0" w:color="auto"/>
                <w:left w:val="none" w:sz="0" w:space="0" w:color="auto"/>
                <w:bottom w:val="none" w:sz="0" w:space="0" w:color="auto"/>
                <w:right w:val="none" w:sz="0" w:space="0" w:color="auto"/>
              </w:divBdr>
            </w:div>
            <w:div w:id="1222836307">
              <w:marLeft w:val="0"/>
              <w:marRight w:val="0"/>
              <w:marTop w:val="0"/>
              <w:marBottom w:val="0"/>
              <w:divBdr>
                <w:top w:val="none" w:sz="0" w:space="0" w:color="auto"/>
                <w:left w:val="none" w:sz="0" w:space="0" w:color="auto"/>
                <w:bottom w:val="none" w:sz="0" w:space="0" w:color="auto"/>
                <w:right w:val="none" w:sz="0" w:space="0" w:color="auto"/>
              </w:divBdr>
            </w:div>
            <w:div w:id="57363387">
              <w:marLeft w:val="0"/>
              <w:marRight w:val="0"/>
              <w:marTop w:val="45"/>
              <w:marBottom w:val="0"/>
              <w:divBdr>
                <w:top w:val="none" w:sz="0" w:space="0" w:color="auto"/>
                <w:left w:val="none" w:sz="0" w:space="0" w:color="auto"/>
                <w:bottom w:val="none" w:sz="0" w:space="0" w:color="auto"/>
                <w:right w:val="none" w:sz="0" w:space="0" w:color="auto"/>
              </w:divBdr>
            </w:div>
            <w:div w:id="1941909339">
              <w:marLeft w:val="0"/>
              <w:marRight w:val="0"/>
              <w:marTop w:val="45"/>
              <w:marBottom w:val="0"/>
              <w:divBdr>
                <w:top w:val="none" w:sz="0" w:space="0" w:color="auto"/>
                <w:left w:val="none" w:sz="0" w:space="0" w:color="auto"/>
                <w:bottom w:val="none" w:sz="0" w:space="0" w:color="auto"/>
                <w:right w:val="none" w:sz="0" w:space="0" w:color="auto"/>
              </w:divBdr>
            </w:div>
            <w:div w:id="1166245859">
              <w:marLeft w:val="0"/>
              <w:marRight w:val="0"/>
              <w:marTop w:val="45"/>
              <w:marBottom w:val="0"/>
              <w:divBdr>
                <w:top w:val="none" w:sz="0" w:space="0" w:color="auto"/>
                <w:left w:val="none" w:sz="0" w:space="0" w:color="auto"/>
                <w:bottom w:val="none" w:sz="0" w:space="0" w:color="auto"/>
                <w:right w:val="none" w:sz="0" w:space="0" w:color="auto"/>
              </w:divBdr>
            </w:div>
          </w:divsChild>
        </w:div>
        <w:div w:id="36517848">
          <w:marLeft w:val="60"/>
          <w:marRight w:val="0"/>
          <w:marTop w:val="360"/>
          <w:marBottom w:val="0"/>
          <w:divBdr>
            <w:top w:val="none" w:sz="0" w:space="0" w:color="auto"/>
            <w:left w:val="none" w:sz="0" w:space="0" w:color="auto"/>
            <w:bottom w:val="none" w:sz="0" w:space="0" w:color="auto"/>
            <w:right w:val="none" w:sz="0" w:space="0" w:color="auto"/>
          </w:divBdr>
        </w:div>
        <w:div w:id="1696230351">
          <w:marLeft w:val="60"/>
          <w:marRight w:val="0"/>
          <w:marTop w:val="0"/>
          <w:marBottom w:val="0"/>
          <w:divBdr>
            <w:top w:val="none" w:sz="0" w:space="0" w:color="auto"/>
            <w:left w:val="none" w:sz="0" w:space="0" w:color="auto"/>
            <w:bottom w:val="none" w:sz="0" w:space="0" w:color="auto"/>
            <w:right w:val="none" w:sz="0" w:space="0" w:color="auto"/>
          </w:divBdr>
        </w:div>
        <w:div w:id="141310245">
          <w:marLeft w:val="60"/>
          <w:marRight w:val="0"/>
          <w:marTop w:val="60"/>
          <w:marBottom w:val="0"/>
          <w:divBdr>
            <w:top w:val="none" w:sz="0" w:space="0" w:color="auto"/>
            <w:left w:val="none" w:sz="0" w:space="0" w:color="auto"/>
            <w:bottom w:val="none" w:sz="0" w:space="0" w:color="auto"/>
            <w:right w:val="none" w:sz="0" w:space="0" w:color="auto"/>
          </w:divBdr>
          <w:divsChild>
            <w:div w:id="2107648614">
              <w:marLeft w:val="0"/>
              <w:marRight w:val="0"/>
              <w:marTop w:val="45"/>
              <w:marBottom w:val="0"/>
              <w:divBdr>
                <w:top w:val="none" w:sz="0" w:space="0" w:color="auto"/>
                <w:left w:val="none" w:sz="0" w:space="0" w:color="auto"/>
                <w:bottom w:val="none" w:sz="0" w:space="0" w:color="auto"/>
                <w:right w:val="none" w:sz="0" w:space="0" w:color="auto"/>
              </w:divBdr>
            </w:div>
            <w:div w:id="566958449">
              <w:marLeft w:val="0"/>
              <w:marRight w:val="0"/>
              <w:marTop w:val="45"/>
              <w:marBottom w:val="0"/>
              <w:divBdr>
                <w:top w:val="none" w:sz="0" w:space="0" w:color="auto"/>
                <w:left w:val="none" w:sz="0" w:space="0" w:color="auto"/>
                <w:bottom w:val="none" w:sz="0" w:space="0" w:color="auto"/>
                <w:right w:val="none" w:sz="0" w:space="0" w:color="auto"/>
              </w:divBdr>
            </w:div>
            <w:div w:id="127867049">
              <w:marLeft w:val="0"/>
              <w:marRight w:val="0"/>
              <w:marTop w:val="45"/>
              <w:marBottom w:val="0"/>
              <w:divBdr>
                <w:top w:val="none" w:sz="0" w:space="0" w:color="auto"/>
                <w:left w:val="none" w:sz="0" w:space="0" w:color="auto"/>
                <w:bottom w:val="none" w:sz="0" w:space="0" w:color="auto"/>
                <w:right w:val="none" w:sz="0" w:space="0" w:color="auto"/>
              </w:divBdr>
            </w:div>
            <w:div w:id="762648791">
              <w:marLeft w:val="0"/>
              <w:marRight w:val="0"/>
              <w:marTop w:val="45"/>
              <w:marBottom w:val="0"/>
              <w:divBdr>
                <w:top w:val="none" w:sz="0" w:space="0" w:color="auto"/>
                <w:left w:val="none" w:sz="0" w:space="0" w:color="auto"/>
                <w:bottom w:val="none" w:sz="0" w:space="0" w:color="auto"/>
                <w:right w:val="none" w:sz="0" w:space="0" w:color="auto"/>
              </w:divBdr>
            </w:div>
          </w:divsChild>
        </w:div>
        <w:div w:id="1535575853">
          <w:marLeft w:val="60"/>
          <w:marRight w:val="0"/>
          <w:marTop w:val="360"/>
          <w:marBottom w:val="0"/>
          <w:divBdr>
            <w:top w:val="none" w:sz="0" w:space="0" w:color="auto"/>
            <w:left w:val="none" w:sz="0" w:space="0" w:color="auto"/>
            <w:bottom w:val="none" w:sz="0" w:space="0" w:color="auto"/>
            <w:right w:val="none" w:sz="0" w:space="0" w:color="auto"/>
          </w:divBdr>
        </w:div>
        <w:div w:id="1552769799">
          <w:marLeft w:val="60"/>
          <w:marRight w:val="0"/>
          <w:marTop w:val="0"/>
          <w:marBottom w:val="0"/>
          <w:divBdr>
            <w:top w:val="none" w:sz="0" w:space="0" w:color="auto"/>
            <w:left w:val="none" w:sz="0" w:space="0" w:color="auto"/>
            <w:bottom w:val="none" w:sz="0" w:space="0" w:color="auto"/>
            <w:right w:val="none" w:sz="0" w:space="0" w:color="auto"/>
          </w:divBdr>
        </w:div>
        <w:div w:id="854080439">
          <w:marLeft w:val="60"/>
          <w:marRight w:val="0"/>
          <w:marTop w:val="60"/>
          <w:marBottom w:val="0"/>
          <w:divBdr>
            <w:top w:val="none" w:sz="0" w:space="0" w:color="auto"/>
            <w:left w:val="none" w:sz="0" w:space="0" w:color="auto"/>
            <w:bottom w:val="none" w:sz="0" w:space="0" w:color="auto"/>
            <w:right w:val="none" w:sz="0" w:space="0" w:color="auto"/>
          </w:divBdr>
          <w:divsChild>
            <w:div w:id="831215361">
              <w:marLeft w:val="0"/>
              <w:marRight w:val="0"/>
              <w:marTop w:val="45"/>
              <w:marBottom w:val="0"/>
              <w:divBdr>
                <w:top w:val="none" w:sz="0" w:space="0" w:color="auto"/>
                <w:left w:val="none" w:sz="0" w:space="0" w:color="auto"/>
                <w:bottom w:val="none" w:sz="0" w:space="0" w:color="auto"/>
                <w:right w:val="none" w:sz="0" w:space="0" w:color="auto"/>
              </w:divBdr>
            </w:div>
            <w:div w:id="1788039651">
              <w:marLeft w:val="0"/>
              <w:marRight w:val="0"/>
              <w:marTop w:val="45"/>
              <w:marBottom w:val="0"/>
              <w:divBdr>
                <w:top w:val="none" w:sz="0" w:space="0" w:color="auto"/>
                <w:left w:val="none" w:sz="0" w:space="0" w:color="auto"/>
                <w:bottom w:val="none" w:sz="0" w:space="0" w:color="auto"/>
                <w:right w:val="none" w:sz="0" w:space="0" w:color="auto"/>
              </w:divBdr>
            </w:div>
            <w:div w:id="426006232">
              <w:marLeft w:val="0"/>
              <w:marRight w:val="0"/>
              <w:marTop w:val="45"/>
              <w:marBottom w:val="0"/>
              <w:divBdr>
                <w:top w:val="none" w:sz="0" w:space="0" w:color="auto"/>
                <w:left w:val="none" w:sz="0" w:space="0" w:color="auto"/>
                <w:bottom w:val="none" w:sz="0" w:space="0" w:color="auto"/>
                <w:right w:val="none" w:sz="0" w:space="0" w:color="auto"/>
              </w:divBdr>
            </w:div>
            <w:div w:id="977612064">
              <w:marLeft w:val="0"/>
              <w:marRight w:val="0"/>
              <w:marTop w:val="45"/>
              <w:marBottom w:val="0"/>
              <w:divBdr>
                <w:top w:val="none" w:sz="0" w:space="0" w:color="auto"/>
                <w:left w:val="none" w:sz="0" w:space="0" w:color="auto"/>
                <w:bottom w:val="none" w:sz="0" w:space="0" w:color="auto"/>
                <w:right w:val="none" w:sz="0" w:space="0" w:color="auto"/>
              </w:divBdr>
            </w:div>
          </w:divsChild>
        </w:div>
        <w:div w:id="82339002">
          <w:marLeft w:val="60"/>
          <w:marRight w:val="0"/>
          <w:marTop w:val="360"/>
          <w:marBottom w:val="0"/>
          <w:divBdr>
            <w:top w:val="none" w:sz="0" w:space="0" w:color="auto"/>
            <w:left w:val="none" w:sz="0" w:space="0" w:color="auto"/>
            <w:bottom w:val="none" w:sz="0" w:space="0" w:color="auto"/>
            <w:right w:val="none" w:sz="0" w:space="0" w:color="auto"/>
          </w:divBdr>
        </w:div>
        <w:div w:id="1748502968">
          <w:marLeft w:val="60"/>
          <w:marRight w:val="0"/>
          <w:marTop w:val="0"/>
          <w:marBottom w:val="0"/>
          <w:divBdr>
            <w:top w:val="none" w:sz="0" w:space="0" w:color="auto"/>
            <w:left w:val="none" w:sz="0" w:space="0" w:color="auto"/>
            <w:bottom w:val="none" w:sz="0" w:space="0" w:color="auto"/>
            <w:right w:val="none" w:sz="0" w:space="0" w:color="auto"/>
          </w:divBdr>
        </w:div>
        <w:div w:id="87578605">
          <w:marLeft w:val="60"/>
          <w:marRight w:val="0"/>
          <w:marTop w:val="60"/>
          <w:marBottom w:val="0"/>
          <w:divBdr>
            <w:top w:val="none" w:sz="0" w:space="0" w:color="auto"/>
            <w:left w:val="none" w:sz="0" w:space="0" w:color="auto"/>
            <w:bottom w:val="none" w:sz="0" w:space="0" w:color="auto"/>
            <w:right w:val="none" w:sz="0" w:space="0" w:color="auto"/>
          </w:divBdr>
          <w:divsChild>
            <w:div w:id="1561818336">
              <w:marLeft w:val="0"/>
              <w:marRight w:val="0"/>
              <w:marTop w:val="45"/>
              <w:marBottom w:val="0"/>
              <w:divBdr>
                <w:top w:val="none" w:sz="0" w:space="0" w:color="auto"/>
                <w:left w:val="none" w:sz="0" w:space="0" w:color="auto"/>
                <w:bottom w:val="none" w:sz="0" w:space="0" w:color="auto"/>
                <w:right w:val="none" w:sz="0" w:space="0" w:color="auto"/>
              </w:divBdr>
            </w:div>
            <w:div w:id="1830556579">
              <w:marLeft w:val="0"/>
              <w:marRight w:val="0"/>
              <w:marTop w:val="45"/>
              <w:marBottom w:val="0"/>
              <w:divBdr>
                <w:top w:val="none" w:sz="0" w:space="0" w:color="auto"/>
                <w:left w:val="none" w:sz="0" w:space="0" w:color="auto"/>
                <w:bottom w:val="none" w:sz="0" w:space="0" w:color="auto"/>
                <w:right w:val="none" w:sz="0" w:space="0" w:color="auto"/>
              </w:divBdr>
            </w:div>
            <w:div w:id="1439569860">
              <w:marLeft w:val="0"/>
              <w:marRight w:val="0"/>
              <w:marTop w:val="45"/>
              <w:marBottom w:val="0"/>
              <w:divBdr>
                <w:top w:val="none" w:sz="0" w:space="0" w:color="auto"/>
                <w:left w:val="none" w:sz="0" w:space="0" w:color="auto"/>
                <w:bottom w:val="none" w:sz="0" w:space="0" w:color="auto"/>
                <w:right w:val="none" w:sz="0" w:space="0" w:color="auto"/>
              </w:divBdr>
            </w:div>
            <w:div w:id="1212379461">
              <w:marLeft w:val="0"/>
              <w:marRight w:val="0"/>
              <w:marTop w:val="45"/>
              <w:marBottom w:val="0"/>
              <w:divBdr>
                <w:top w:val="none" w:sz="0" w:space="0" w:color="auto"/>
                <w:left w:val="none" w:sz="0" w:space="0" w:color="auto"/>
                <w:bottom w:val="none" w:sz="0" w:space="0" w:color="auto"/>
                <w:right w:val="none" w:sz="0" w:space="0" w:color="auto"/>
              </w:divBdr>
            </w:div>
          </w:divsChild>
        </w:div>
        <w:div w:id="127207112">
          <w:marLeft w:val="0"/>
          <w:marRight w:val="0"/>
          <w:marTop w:val="210"/>
          <w:marBottom w:val="0"/>
          <w:divBdr>
            <w:top w:val="none" w:sz="0" w:space="0" w:color="auto"/>
            <w:left w:val="none" w:sz="0" w:space="0" w:color="auto"/>
            <w:bottom w:val="none" w:sz="0" w:space="0" w:color="auto"/>
            <w:right w:val="none" w:sz="0" w:space="0" w:color="auto"/>
          </w:divBdr>
          <w:divsChild>
            <w:div w:id="13099368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0847285">
      <w:bodyDiv w:val="1"/>
      <w:marLeft w:val="0"/>
      <w:marRight w:val="0"/>
      <w:marTop w:val="0"/>
      <w:marBottom w:val="0"/>
      <w:divBdr>
        <w:top w:val="none" w:sz="0" w:space="0" w:color="auto"/>
        <w:left w:val="none" w:sz="0" w:space="0" w:color="auto"/>
        <w:bottom w:val="none" w:sz="0" w:space="0" w:color="auto"/>
        <w:right w:val="none" w:sz="0" w:space="0" w:color="auto"/>
      </w:divBdr>
      <w:divsChild>
        <w:div w:id="1972437499">
          <w:marLeft w:val="60"/>
          <w:marRight w:val="0"/>
          <w:marTop w:val="360"/>
          <w:marBottom w:val="0"/>
          <w:divBdr>
            <w:top w:val="none" w:sz="0" w:space="0" w:color="auto"/>
            <w:left w:val="none" w:sz="0" w:space="0" w:color="auto"/>
            <w:bottom w:val="none" w:sz="0" w:space="0" w:color="auto"/>
            <w:right w:val="none" w:sz="0" w:space="0" w:color="auto"/>
          </w:divBdr>
        </w:div>
        <w:div w:id="318191593">
          <w:marLeft w:val="60"/>
          <w:marRight w:val="0"/>
          <w:marTop w:val="0"/>
          <w:marBottom w:val="0"/>
          <w:divBdr>
            <w:top w:val="none" w:sz="0" w:space="0" w:color="auto"/>
            <w:left w:val="none" w:sz="0" w:space="0" w:color="auto"/>
            <w:bottom w:val="none" w:sz="0" w:space="0" w:color="auto"/>
            <w:right w:val="none" w:sz="0" w:space="0" w:color="auto"/>
          </w:divBdr>
        </w:div>
        <w:div w:id="1375764249">
          <w:marLeft w:val="60"/>
          <w:marRight w:val="0"/>
          <w:marTop w:val="60"/>
          <w:marBottom w:val="0"/>
          <w:divBdr>
            <w:top w:val="none" w:sz="0" w:space="0" w:color="auto"/>
            <w:left w:val="none" w:sz="0" w:space="0" w:color="auto"/>
            <w:bottom w:val="none" w:sz="0" w:space="0" w:color="auto"/>
            <w:right w:val="none" w:sz="0" w:space="0" w:color="auto"/>
          </w:divBdr>
          <w:divsChild>
            <w:div w:id="163207227">
              <w:marLeft w:val="0"/>
              <w:marRight w:val="0"/>
              <w:marTop w:val="45"/>
              <w:marBottom w:val="0"/>
              <w:divBdr>
                <w:top w:val="none" w:sz="0" w:space="0" w:color="auto"/>
                <w:left w:val="none" w:sz="0" w:space="0" w:color="auto"/>
                <w:bottom w:val="none" w:sz="0" w:space="0" w:color="auto"/>
                <w:right w:val="none" w:sz="0" w:space="0" w:color="auto"/>
              </w:divBdr>
            </w:div>
            <w:div w:id="1708944452">
              <w:marLeft w:val="0"/>
              <w:marRight w:val="0"/>
              <w:marTop w:val="45"/>
              <w:marBottom w:val="0"/>
              <w:divBdr>
                <w:top w:val="none" w:sz="0" w:space="0" w:color="auto"/>
                <w:left w:val="none" w:sz="0" w:space="0" w:color="auto"/>
                <w:bottom w:val="none" w:sz="0" w:space="0" w:color="auto"/>
                <w:right w:val="none" w:sz="0" w:space="0" w:color="auto"/>
              </w:divBdr>
            </w:div>
            <w:div w:id="132335091">
              <w:marLeft w:val="0"/>
              <w:marRight w:val="0"/>
              <w:marTop w:val="45"/>
              <w:marBottom w:val="0"/>
              <w:divBdr>
                <w:top w:val="none" w:sz="0" w:space="0" w:color="auto"/>
                <w:left w:val="none" w:sz="0" w:space="0" w:color="auto"/>
                <w:bottom w:val="none" w:sz="0" w:space="0" w:color="auto"/>
                <w:right w:val="none" w:sz="0" w:space="0" w:color="auto"/>
              </w:divBdr>
            </w:div>
            <w:div w:id="419521273">
              <w:marLeft w:val="0"/>
              <w:marRight w:val="0"/>
              <w:marTop w:val="0"/>
              <w:marBottom w:val="0"/>
              <w:divBdr>
                <w:top w:val="none" w:sz="0" w:space="0" w:color="auto"/>
                <w:left w:val="none" w:sz="0" w:space="0" w:color="auto"/>
                <w:bottom w:val="none" w:sz="0" w:space="0" w:color="auto"/>
                <w:right w:val="none" w:sz="0" w:space="0" w:color="auto"/>
              </w:divBdr>
            </w:div>
            <w:div w:id="6248523">
              <w:marLeft w:val="0"/>
              <w:marRight w:val="0"/>
              <w:marTop w:val="0"/>
              <w:marBottom w:val="0"/>
              <w:divBdr>
                <w:top w:val="none" w:sz="0" w:space="0" w:color="auto"/>
                <w:left w:val="none" w:sz="0" w:space="0" w:color="auto"/>
                <w:bottom w:val="none" w:sz="0" w:space="0" w:color="auto"/>
                <w:right w:val="none" w:sz="0" w:space="0" w:color="auto"/>
              </w:divBdr>
            </w:div>
            <w:div w:id="1436444491">
              <w:marLeft w:val="0"/>
              <w:marRight w:val="0"/>
              <w:marTop w:val="45"/>
              <w:marBottom w:val="0"/>
              <w:divBdr>
                <w:top w:val="none" w:sz="0" w:space="0" w:color="auto"/>
                <w:left w:val="none" w:sz="0" w:space="0" w:color="auto"/>
                <w:bottom w:val="none" w:sz="0" w:space="0" w:color="auto"/>
                <w:right w:val="none" w:sz="0" w:space="0" w:color="auto"/>
              </w:divBdr>
            </w:div>
            <w:div w:id="1583370610">
              <w:marLeft w:val="0"/>
              <w:marRight w:val="0"/>
              <w:marTop w:val="45"/>
              <w:marBottom w:val="0"/>
              <w:divBdr>
                <w:top w:val="none" w:sz="0" w:space="0" w:color="auto"/>
                <w:left w:val="none" w:sz="0" w:space="0" w:color="auto"/>
                <w:bottom w:val="none" w:sz="0" w:space="0" w:color="auto"/>
                <w:right w:val="none" w:sz="0" w:space="0" w:color="auto"/>
              </w:divBdr>
            </w:div>
            <w:div w:id="713383584">
              <w:marLeft w:val="0"/>
              <w:marRight w:val="0"/>
              <w:marTop w:val="45"/>
              <w:marBottom w:val="0"/>
              <w:divBdr>
                <w:top w:val="none" w:sz="0" w:space="0" w:color="auto"/>
                <w:left w:val="none" w:sz="0" w:space="0" w:color="auto"/>
                <w:bottom w:val="none" w:sz="0" w:space="0" w:color="auto"/>
                <w:right w:val="none" w:sz="0" w:space="0" w:color="auto"/>
              </w:divBdr>
            </w:div>
          </w:divsChild>
        </w:div>
        <w:div w:id="161311611">
          <w:marLeft w:val="60"/>
          <w:marRight w:val="0"/>
          <w:marTop w:val="360"/>
          <w:marBottom w:val="0"/>
          <w:divBdr>
            <w:top w:val="none" w:sz="0" w:space="0" w:color="auto"/>
            <w:left w:val="none" w:sz="0" w:space="0" w:color="auto"/>
            <w:bottom w:val="none" w:sz="0" w:space="0" w:color="auto"/>
            <w:right w:val="none" w:sz="0" w:space="0" w:color="auto"/>
          </w:divBdr>
        </w:div>
        <w:div w:id="2069646890">
          <w:marLeft w:val="60"/>
          <w:marRight w:val="0"/>
          <w:marTop w:val="0"/>
          <w:marBottom w:val="0"/>
          <w:divBdr>
            <w:top w:val="none" w:sz="0" w:space="0" w:color="auto"/>
            <w:left w:val="none" w:sz="0" w:space="0" w:color="auto"/>
            <w:bottom w:val="none" w:sz="0" w:space="0" w:color="auto"/>
            <w:right w:val="none" w:sz="0" w:space="0" w:color="auto"/>
          </w:divBdr>
        </w:div>
        <w:div w:id="1912038724">
          <w:marLeft w:val="60"/>
          <w:marRight w:val="0"/>
          <w:marTop w:val="60"/>
          <w:marBottom w:val="0"/>
          <w:divBdr>
            <w:top w:val="none" w:sz="0" w:space="0" w:color="auto"/>
            <w:left w:val="none" w:sz="0" w:space="0" w:color="auto"/>
            <w:bottom w:val="none" w:sz="0" w:space="0" w:color="auto"/>
            <w:right w:val="none" w:sz="0" w:space="0" w:color="auto"/>
          </w:divBdr>
          <w:divsChild>
            <w:div w:id="1367103932">
              <w:marLeft w:val="0"/>
              <w:marRight w:val="0"/>
              <w:marTop w:val="45"/>
              <w:marBottom w:val="0"/>
              <w:divBdr>
                <w:top w:val="none" w:sz="0" w:space="0" w:color="auto"/>
                <w:left w:val="none" w:sz="0" w:space="0" w:color="auto"/>
                <w:bottom w:val="none" w:sz="0" w:space="0" w:color="auto"/>
                <w:right w:val="none" w:sz="0" w:space="0" w:color="auto"/>
              </w:divBdr>
            </w:div>
            <w:div w:id="323821557">
              <w:marLeft w:val="0"/>
              <w:marRight w:val="0"/>
              <w:marTop w:val="45"/>
              <w:marBottom w:val="0"/>
              <w:divBdr>
                <w:top w:val="none" w:sz="0" w:space="0" w:color="auto"/>
                <w:left w:val="none" w:sz="0" w:space="0" w:color="auto"/>
                <w:bottom w:val="none" w:sz="0" w:space="0" w:color="auto"/>
                <w:right w:val="none" w:sz="0" w:space="0" w:color="auto"/>
              </w:divBdr>
            </w:div>
            <w:div w:id="2095978315">
              <w:marLeft w:val="0"/>
              <w:marRight w:val="0"/>
              <w:marTop w:val="45"/>
              <w:marBottom w:val="0"/>
              <w:divBdr>
                <w:top w:val="none" w:sz="0" w:space="0" w:color="auto"/>
                <w:left w:val="none" w:sz="0" w:space="0" w:color="auto"/>
                <w:bottom w:val="none" w:sz="0" w:space="0" w:color="auto"/>
                <w:right w:val="none" w:sz="0" w:space="0" w:color="auto"/>
              </w:divBdr>
            </w:div>
            <w:div w:id="358968888">
              <w:marLeft w:val="0"/>
              <w:marRight w:val="0"/>
              <w:marTop w:val="45"/>
              <w:marBottom w:val="0"/>
              <w:divBdr>
                <w:top w:val="none" w:sz="0" w:space="0" w:color="auto"/>
                <w:left w:val="none" w:sz="0" w:space="0" w:color="auto"/>
                <w:bottom w:val="none" w:sz="0" w:space="0" w:color="auto"/>
                <w:right w:val="none" w:sz="0" w:space="0" w:color="auto"/>
              </w:divBdr>
            </w:div>
          </w:divsChild>
        </w:div>
        <w:div w:id="396512385">
          <w:marLeft w:val="60"/>
          <w:marRight w:val="0"/>
          <w:marTop w:val="360"/>
          <w:marBottom w:val="0"/>
          <w:divBdr>
            <w:top w:val="none" w:sz="0" w:space="0" w:color="auto"/>
            <w:left w:val="none" w:sz="0" w:space="0" w:color="auto"/>
            <w:bottom w:val="none" w:sz="0" w:space="0" w:color="auto"/>
            <w:right w:val="none" w:sz="0" w:space="0" w:color="auto"/>
          </w:divBdr>
        </w:div>
        <w:div w:id="577714165">
          <w:marLeft w:val="60"/>
          <w:marRight w:val="0"/>
          <w:marTop w:val="0"/>
          <w:marBottom w:val="0"/>
          <w:divBdr>
            <w:top w:val="none" w:sz="0" w:space="0" w:color="auto"/>
            <w:left w:val="none" w:sz="0" w:space="0" w:color="auto"/>
            <w:bottom w:val="none" w:sz="0" w:space="0" w:color="auto"/>
            <w:right w:val="none" w:sz="0" w:space="0" w:color="auto"/>
          </w:divBdr>
        </w:div>
        <w:div w:id="1512643529">
          <w:marLeft w:val="60"/>
          <w:marRight w:val="0"/>
          <w:marTop w:val="60"/>
          <w:marBottom w:val="0"/>
          <w:divBdr>
            <w:top w:val="none" w:sz="0" w:space="0" w:color="auto"/>
            <w:left w:val="none" w:sz="0" w:space="0" w:color="auto"/>
            <w:bottom w:val="none" w:sz="0" w:space="0" w:color="auto"/>
            <w:right w:val="none" w:sz="0" w:space="0" w:color="auto"/>
          </w:divBdr>
          <w:divsChild>
            <w:div w:id="1153718228">
              <w:marLeft w:val="0"/>
              <w:marRight w:val="0"/>
              <w:marTop w:val="45"/>
              <w:marBottom w:val="0"/>
              <w:divBdr>
                <w:top w:val="none" w:sz="0" w:space="0" w:color="auto"/>
                <w:left w:val="none" w:sz="0" w:space="0" w:color="auto"/>
                <w:bottom w:val="none" w:sz="0" w:space="0" w:color="auto"/>
                <w:right w:val="none" w:sz="0" w:space="0" w:color="auto"/>
              </w:divBdr>
            </w:div>
            <w:div w:id="2099709800">
              <w:marLeft w:val="0"/>
              <w:marRight w:val="0"/>
              <w:marTop w:val="45"/>
              <w:marBottom w:val="0"/>
              <w:divBdr>
                <w:top w:val="none" w:sz="0" w:space="0" w:color="auto"/>
                <w:left w:val="none" w:sz="0" w:space="0" w:color="auto"/>
                <w:bottom w:val="none" w:sz="0" w:space="0" w:color="auto"/>
                <w:right w:val="none" w:sz="0" w:space="0" w:color="auto"/>
              </w:divBdr>
            </w:div>
            <w:div w:id="674501879">
              <w:marLeft w:val="0"/>
              <w:marRight w:val="0"/>
              <w:marTop w:val="45"/>
              <w:marBottom w:val="0"/>
              <w:divBdr>
                <w:top w:val="none" w:sz="0" w:space="0" w:color="auto"/>
                <w:left w:val="none" w:sz="0" w:space="0" w:color="auto"/>
                <w:bottom w:val="none" w:sz="0" w:space="0" w:color="auto"/>
                <w:right w:val="none" w:sz="0" w:space="0" w:color="auto"/>
              </w:divBdr>
            </w:div>
            <w:div w:id="1646666546">
              <w:marLeft w:val="0"/>
              <w:marRight w:val="0"/>
              <w:marTop w:val="45"/>
              <w:marBottom w:val="0"/>
              <w:divBdr>
                <w:top w:val="none" w:sz="0" w:space="0" w:color="auto"/>
                <w:left w:val="none" w:sz="0" w:space="0" w:color="auto"/>
                <w:bottom w:val="none" w:sz="0" w:space="0" w:color="auto"/>
                <w:right w:val="none" w:sz="0" w:space="0" w:color="auto"/>
              </w:divBdr>
            </w:div>
          </w:divsChild>
        </w:div>
        <w:div w:id="53285290">
          <w:marLeft w:val="60"/>
          <w:marRight w:val="0"/>
          <w:marTop w:val="360"/>
          <w:marBottom w:val="0"/>
          <w:divBdr>
            <w:top w:val="none" w:sz="0" w:space="0" w:color="auto"/>
            <w:left w:val="none" w:sz="0" w:space="0" w:color="auto"/>
            <w:bottom w:val="none" w:sz="0" w:space="0" w:color="auto"/>
            <w:right w:val="none" w:sz="0" w:space="0" w:color="auto"/>
          </w:divBdr>
        </w:div>
        <w:div w:id="1035275739">
          <w:marLeft w:val="60"/>
          <w:marRight w:val="0"/>
          <w:marTop w:val="0"/>
          <w:marBottom w:val="0"/>
          <w:divBdr>
            <w:top w:val="none" w:sz="0" w:space="0" w:color="auto"/>
            <w:left w:val="none" w:sz="0" w:space="0" w:color="auto"/>
            <w:bottom w:val="none" w:sz="0" w:space="0" w:color="auto"/>
            <w:right w:val="none" w:sz="0" w:space="0" w:color="auto"/>
          </w:divBdr>
        </w:div>
        <w:div w:id="1446969634">
          <w:marLeft w:val="60"/>
          <w:marRight w:val="0"/>
          <w:marTop w:val="60"/>
          <w:marBottom w:val="0"/>
          <w:divBdr>
            <w:top w:val="none" w:sz="0" w:space="0" w:color="auto"/>
            <w:left w:val="none" w:sz="0" w:space="0" w:color="auto"/>
            <w:bottom w:val="none" w:sz="0" w:space="0" w:color="auto"/>
            <w:right w:val="none" w:sz="0" w:space="0" w:color="auto"/>
          </w:divBdr>
          <w:divsChild>
            <w:div w:id="699159449">
              <w:marLeft w:val="0"/>
              <w:marRight w:val="0"/>
              <w:marTop w:val="45"/>
              <w:marBottom w:val="0"/>
              <w:divBdr>
                <w:top w:val="none" w:sz="0" w:space="0" w:color="auto"/>
                <w:left w:val="none" w:sz="0" w:space="0" w:color="auto"/>
                <w:bottom w:val="none" w:sz="0" w:space="0" w:color="auto"/>
                <w:right w:val="none" w:sz="0" w:space="0" w:color="auto"/>
              </w:divBdr>
            </w:div>
            <w:div w:id="712272399">
              <w:marLeft w:val="0"/>
              <w:marRight w:val="0"/>
              <w:marTop w:val="45"/>
              <w:marBottom w:val="0"/>
              <w:divBdr>
                <w:top w:val="none" w:sz="0" w:space="0" w:color="auto"/>
                <w:left w:val="none" w:sz="0" w:space="0" w:color="auto"/>
                <w:bottom w:val="none" w:sz="0" w:space="0" w:color="auto"/>
                <w:right w:val="none" w:sz="0" w:space="0" w:color="auto"/>
              </w:divBdr>
            </w:div>
            <w:div w:id="1538351933">
              <w:marLeft w:val="0"/>
              <w:marRight w:val="0"/>
              <w:marTop w:val="45"/>
              <w:marBottom w:val="0"/>
              <w:divBdr>
                <w:top w:val="none" w:sz="0" w:space="0" w:color="auto"/>
                <w:left w:val="none" w:sz="0" w:space="0" w:color="auto"/>
                <w:bottom w:val="none" w:sz="0" w:space="0" w:color="auto"/>
                <w:right w:val="none" w:sz="0" w:space="0" w:color="auto"/>
              </w:divBdr>
            </w:div>
            <w:div w:id="896279190">
              <w:marLeft w:val="0"/>
              <w:marRight w:val="0"/>
              <w:marTop w:val="45"/>
              <w:marBottom w:val="0"/>
              <w:divBdr>
                <w:top w:val="none" w:sz="0" w:space="0" w:color="auto"/>
                <w:left w:val="none" w:sz="0" w:space="0" w:color="auto"/>
                <w:bottom w:val="none" w:sz="0" w:space="0" w:color="auto"/>
                <w:right w:val="none" w:sz="0" w:space="0" w:color="auto"/>
              </w:divBdr>
            </w:div>
          </w:divsChild>
        </w:div>
        <w:div w:id="427234908">
          <w:marLeft w:val="0"/>
          <w:marRight w:val="0"/>
          <w:marTop w:val="210"/>
          <w:marBottom w:val="0"/>
          <w:divBdr>
            <w:top w:val="none" w:sz="0" w:space="0" w:color="auto"/>
            <w:left w:val="none" w:sz="0" w:space="0" w:color="auto"/>
            <w:bottom w:val="none" w:sz="0" w:space="0" w:color="auto"/>
            <w:right w:val="none" w:sz="0" w:space="0" w:color="auto"/>
          </w:divBdr>
          <w:divsChild>
            <w:div w:id="21332032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2350998">
      <w:bodyDiv w:val="1"/>
      <w:marLeft w:val="0"/>
      <w:marRight w:val="0"/>
      <w:marTop w:val="0"/>
      <w:marBottom w:val="0"/>
      <w:divBdr>
        <w:top w:val="none" w:sz="0" w:space="0" w:color="auto"/>
        <w:left w:val="none" w:sz="0" w:space="0" w:color="auto"/>
        <w:bottom w:val="none" w:sz="0" w:space="0" w:color="auto"/>
        <w:right w:val="none" w:sz="0" w:space="0" w:color="auto"/>
      </w:divBdr>
      <w:divsChild>
        <w:div w:id="1340278699">
          <w:marLeft w:val="60"/>
          <w:marRight w:val="0"/>
          <w:marTop w:val="360"/>
          <w:marBottom w:val="0"/>
          <w:divBdr>
            <w:top w:val="none" w:sz="0" w:space="0" w:color="auto"/>
            <w:left w:val="none" w:sz="0" w:space="0" w:color="auto"/>
            <w:bottom w:val="none" w:sz="0" w:space="0" w:color="auto"/>
            <w:right w:val="none" w:sz="0" w:space="0" w:color="auto"/>
          </w:divBdr>
        </w:div>
        <w:div w:id="678386616">
          <w:marLeft w:val="60"/>
          <w:marRight w:val="0"/>
          <w:marTop w:val="0"/>
          <w:marBottom w:val="0"/>
          <w:divBdr>
            <w:top w:val="none" w:sz="0" w:space="0" w:color="auto"/>
            <w:left w:val="none" w:sz="0" w:space="0" w:color="auto"/>
            <w:bottom w:val="none" w:sz="0" w:space="0" w:color="auto"/>
            <w:right w:val="none" w:sz="0" w:space="0" w:color="auto"/>
          </w:divBdr>
        </w:div>
        <w:div w:id="502283802">
          <w:marLeft w:val="60"/>
          <w:marRight w:val="0"/>
          <w:marTop w:val="60"/>
          <w:marBottom w:val="0"/>
          <w:divBdr>
            <w:top w:val="none" w:sz="0" w:space="0" w:color="auto"/>
            <w:left w:val="none" w:sz="0" w:space="0" w:color="auto"/>
            <w:bottom w:val="none" w:sz="0" w:space="0" w:color="auto"/>
            <w:right w:val="none" w:sz="0" w:space="0" w:color="auto"/>
          </w:divBdr>
          <w:divsChild>
            <w:div w:id="1333680477">
              <w:marLeft w:val="0"/>
              <w:marRight w:val="0"/>
              <w:marTop w:val="45"/>
              <w:marBottom w:val="0"/>
              <w:divBdr>
                <w:top w:val="none" w:sz="0" w:space="0" w:color="auto"/>
                <w:left w:val="none" w:sz="0" w:space="0" w:color="auto"/>
                <w:bottom w:val="none" w:sz="0" w:space="0" w:color="auto"/>
                <w:right w:val="none" w:sz="0" w:space="0" w:color="auto"/>
              </w:divBdr>
            </w:div>
            <w:div w:id="1546870053">
              <w:marLeft w:val="0"/>
              <w:marRight w:val="0"/>
              <w:marTop w:val="45"/>
              <w:marBottom w:val="0"/>
              <w:divBdr>
                <w:top w:val="none" w:sz="0" w:space="0" w:color="auto"/>
                <w:left w:val="none" w:sz="0" w:space="0" w:color="auto"/>
                <w:bottom w:val="none" w:sz="0" w:space="0" w:color="auto"/>
                <w:right w:val="none" w:sz="0" w:space="0" w:color="auto"/>
              </w:divBdr>
            </w:div>
            <w:div w:id="147407241">
              <w:marLeft w:val="0"/>
              <w:marRight w:val="0"/>
              <w:marTop w:val="45"/>
              <w:marBottom w:val="0"/>
              <w:divBdr>
                <w:top w:val="none" w:sz="0" w:space="0" w:color="auto"/>
                <w:left w:val="none" w:sz="0" w:space="0" w:color="auto"/>
                <w:bottom w:val="none" w:sz="0" w:space="0" w:color="auto"/>
                <w:right w:val="none" w:sz="0" w:space="0" w:color="auto"/>
              </w:divBdr>
            </w:div>
            <w:div w:id="1394083097">
              <w:marLeft w:val="0"/>
              <w:marRight w:val="0"/>
              <w:marTop w:val="0"/>
              <w:marBottom w:val="0"/>
              <w:divBdr>
                <w:top w:val="none" w:sz="0" w:space="0" w:color="auto"/>
                <w:left w:val="none" w:sz="0" w:space="0" w:color="auto"/>
                <w:bottom w:val="none" w:sz="0" w:space="0" w:color="auto"/>
                <w:right w:val="none" w:sz="0" w:space="0" w:color="auto"/>
              </w:divBdr>
            </w:div>
            <w:div w:id="416440446">
              <w:marLeft w:val="0"/>
              <w:marRight w:val="0"/>
              <w:marTop w:val="0"/>
              <w:marBottom w:val="0"/>
              <w:divBdr>
                <w:top w:val="none" w:sz="0" w:space="0" w:color="auto"/>
                <w:left w:val="none" w:sz="0" w:space="0" w:color="auto"/>
                <w:bottom w:val="none" w:sz="0" w:space="0" w:color="auto"/>
                <w:right w:val="none" w:sz="0" w:space="0" w:color="auto"/>
              </w:divBdr>
            </w:div>
            <w:div w:id="2041322392">
              <w:marLeft w:val="0"/>
              <w:marRight w:val="0"/>
              <w:marTop w:val="45"/>
              <w:marBottom w:val="0"/>
              <w:divBdr>
                <w:top w:val="none" w:sz="0" w:space="0" w:color="auto"/>
                <w:left w:val="none" w:sz="0" w:space="0" w:color="auto"/>
                <w:bottom w:val="none" w:sz="0" w:space="0" w:color="auto"/>
                <w:right w:val="none" w:sz="0" w:space="0" w:color="auto"/>
              </w:divBdr>
            </w:div>
            <w:div w:id="444034191">
              <w:marLeft w:val="0"/>
              <w:marRight w:val="0"/>
              <w:marTop w:val="45"/>
              <w:marBottom w:val="0"/>
              <w:divBdr>
                <w:top w:val="none" w:sz="0" w:space="0" w:color="auto"/>
                <w:left w:val="none" w:sz="0" w:space="0" w:color="auto"/>
                <w:bottom w:val="none" w:sz="0" w:space="0" w:color="auto"/>
                <w:right w:val="none" w:sz="0" w:space="0" w:color="auto"/>
              </w:divBdr>
            </w:div>
            <w:div w:id="1486509930">
              <w:marLeft w:val="0"/>
              <w:marRight w:val="0"/>
              <w:marTop w:val="45"/>
              <w:marBottom w:val="0"/>
              <w:divBdr>
                <w:top w:val="none" w:sz="0" w:space="0" w:color="auto"/>
                <w:left w:val="none" w:sz="0" w:space="0" w:color="auto"/>
                <w:bottom w:val="none" w:sz="0" w:space="0" w:color="auto"/>
                <w:right w:val="none" w:sz="0" w:space="0" w:color="auto"/>
              </w:divBdr>
            </w:div>
          </w:divsChild>
        </w:div>
        <w:div w:id="252979425">
          <w:marLeft w:val="60"/>
          <w:marRight w:val="0"/>
          <w:marTop w:val="360"/>
          <w:marBottom w:val="0"/>
          <w:divBdr>
            <w:top w:val="none" w:sz="0" w:space="0" w:color="auto"/>
            <w:left w:val="none" w:sz="0" w:space="0" w:color="auto"/>
            <w:bottom w:val="none" w:sz="0" w:space="0" w:color="auto"/>
            <w:right w:val="none" w:sz="0" w:space="0" w:color="auto"/>
          </w:divBdr>
        </w:div>
        <w:div w:id="1514219512">
          <w:marLeft w:val="60"/>
          <w:marRight w:val="0"/>
          <w:marTop w:val="0"/>
          <w:marBottom w:val="0"/>
          <w:divBdr>
            <w:top w:val="none" w:sz="0" w:space="0" w:color="auto"/>
            <w:left w:val="none" w:sz="0" w:space="0" w:color="auto"/>
            <w:bottom w:val="none" w:sz="0" w:space="0" w:color="auto"/>
            <w:right w:val="none" w:sz="0" w:space="0" w:color="auto"/>
          </w:divBdr>
        </w:div>
        <w:div w:id="1857696032">
          <w:marLeft w:val="60"/>
          <w:marRight w:val="0"/>
          <w:marTop w:val="60"/>
          <w:marBottom w:val="0"/>
          <w:divBdr>
            <w:top w:val="none" w:sz="0" w:space="0" w:color="auto"/>
            <w:left w:val="none" w:sz="0" w:space="0" w:color="auto"/>
            <w:bottom w:val="none" w:sz="0" w:space="0" w:color="auto"/>
            <w:right w:val="none" w:sz="0" w:space="0" w:color="auto"/>
          </w:divBdr>
          <w:divsChild>
            <w:div w:id="1965576957">
              <w:marLeft w:val="0"/>
              <w:marRight w:val="0"/>
              <w:marTop w:val="45"/>
              <w:marBottom w:val="0"/>
              <w:divBdr>
                <w:top w:val="none" w:sz="0" w:space="0" w:color="auto"/>
                <w:left w:val="none" w:sz="0" w:space="0" w:color="auto"/>
                <w:bottom w:val="none" w:sz="0" w:space="0" w:color="auto"/>
                <w:right w:val="none" w:sz="0" w:space="0" w:color="auto"/>
              </w:divBdr>
            </w:div>
            <w:div w:id="1162621738">
              <w:marLeft w:val="0"/>
              <w:marRight w:val="0"/>
              <w:marTop w:val="45"/>
              <w:marBottom w:val="0"/>
              <w:divBdr>
                <w:top w:val="none" w:sz="0" w:space="0" w:color="auto"/>
                <w:left w:val="none" w:sz="0" w:space="0" w:color="auto"/>
                <w:bottom w:val="none" w:sz="0" w:space="0" w:color="auto"/>
                <w:right w:val="none" w:sz="0" w:space="0" w:color="auto"/>
              </w:divBdr>
            </w:div>
            <w:div w:id="1755280699">
              <w:marLeft w:val="0"/>
              <w:marRight w:val="0"/>
              <w:marTop w:val="45"/>
              <w:marBottom w:val="0"/>
              <w:divBdr>
                <w:top w:val="none" w:sz="0" w:space="0" w:color="auto"/>
                <w:left w:val="none" w:sz="0" w:space="0" w:color="auto"/>
                <w:bottom w:val="none" w:sz="0" w:space="0" w:color="auto"/>
                <w:right w:val="none" w:sz="0" w:space="0" w:color="auto"/>
              </w:divBdr>
            </w:div>
            <w:div w:id="111168193">
              <w:marLeft w:val="0"/>
              <w:marRight w:val="0"/>
              <w:marTop w:val="45"/>
              <w:marBottom w:val="0"/>
              <w:divBdr>
                <w:top w:val="none" w:sz="0" w:space="0" w:color="auto"/>
                <w:left w:val="none" w:sz="0" w:space="0" w:color="auto"/>
                <w:bottom w:val="none" w:sz="0" w:space="0" w:color="auto"/>
                <w:right w:val="none" w:sz="0" w:space="0" w:color="auto"/>
              </w:divBdr>
            </w:div>
          </w:divsChild>
        </w:div>
        <w:div w:id="1039671195">
          <w:marLeft w:val="60"/>
          <w:marRight w:val="0"/>
          <w:marTop w:val="360"/>
          <w:marBottom w:val="0"/>
          <w:divBdr>
            <w:top w:val="none" w:sz="0" w:space="0" w:color="auto"/>
            <w:left w:val="none" w:sz="0" w:space="0" w:color="auto"/>
            <w:bottom w:val="none" w:sz="0" w:space="0" w:color="auto"/>
            <w:right w:val="none" w:sz="0" w:space="0" w:color="auto"/>
          </w:divBdr>
        </w:div>
        <w:div w:id="16084573">
          <w:marLeft w:val="60"/>
          <w:marRight w:val="0"/>
          <w:marTop w:val="0"/>
          <w:marBottom w:val="0"/>
          <w:divBdr>
            <w:top w:val="none" w:sz="0" w:space="0" w:color="auto"/>
            <w:left w:val="none" w:sz="0" w:space="0" w:color="auto"/>
            <w:bottom w:val="none" w:sz="0" w:space="0" w:color="auto"/>
            <w:right w:val="none" w:sz="0" w:space="0" w:color="auto"/>
          </w:divBdr>
        </w:div>
        <w:div w:id="1865942487">
          <w:marLeft w:val="60"/>
          <w:marRight w:val="0"/>
          <w:marTop w:val="60"/>
          <w:marBottom w:val="0"/>
          <w:divBdr>
            <w:top w:val="none" w:sz="0" w:space="0" w:color="auto"/>
            <w:left w:val="none" w:sz="0" w:space="0" w:color="auto"/>
            <w:bottom w:val="none" w:sz="0" w:space="0" w:color="auto"/>
            <w:right w:val="none" w:sz="0" w:space="0" w:color="auto"/>
          </w:divBdr>
          <w:divsChild>
            <w:div w:id="353268594">
              <w:marLeft w:val="0"/>
              <w:marRight w:val="0"/>
              <w:marTop w:val="45"/>
              <w:marBottom w:val="0"/>
              <w:divBdr>
                <w:top w:val="none" w:sz="0" w:space="0" w:color="auto"/>
                <w:left w:val="none" w:sz="0" w:space="0" w:color="auto"/>
                <w:bottom w:val="none" w:sz="0" w:space="0" w:color="auto"/>
                <w:right w:val="none" w:sz="0" w:space="0" w:color="auto"/>
              </w:divBdr>
            </w:div>
            <w:div w:id="2031832421">
              <w:marLeft w:val="0"/>
              <w:marRight w:val="0"/>
              <w:marTop w:val="45"/>
              <w:marBottom w:val="0"/>
              <w:divBdr>
                <w:top w:val="none" w:sz="0" w:space="0" w:color="auto"/>
                <w:left w:val="none" w:sz="0" w:space="0" w:color="auto"/>
                <w:bottom w:val="none" w:sz="0" w:space="0" w:color="auto"/>
                <w:right w:val="none" w:sz="0" w:space="0" w:color="auto"/>
              </w:divBdr>
            </w:div>
            <w:div w:id="816190279">
              <w:marLeft w:val="0"/>
              <w:marRight w:val="0"/>
              <w:marTop w:val="45"/>
              <w:marBottom w:val="0"/>
              <w:divBdr>
                <w:top w:val="none" w:sz="0" w:space="0" w:color="auto"/>
                <w:left w:val="none" w:sz="0" w:space="0" w:color="auto"/>
                <w:bottom w:val="none" w:sz="0" w:space="0" w:color="auto"/>
                <w:right w:val="none" w:sz="0" w:space="0" w:color="auto"/>
              </w:divBdr>
            </w:div>
            <w:div w:id="229120555">
              <w:marLeft w:val="0"/>
              <w:marRight w:val="0"/>
              <w:marTop w:val="45"/>
              <w:marBottom w:val="0"/>
              <w:divBdr>
                <w:top w:val="none" w:sz="0" w:space="0" w:color="auto"/>
                <w:left w:val="none" w:sz="0" w:space="0" w:color="auto"/>
                <w:bottom w:val="none" w:sz="0" w:space="0" w:color="auto"/>
                <w:right w:val="none" w:sz="0" w:space="0" w:color="auto"/>
              </w:divBdr>
            </w:div>
          </w:divsChild>
        </w:div>
        <w:div w:id="500895505">
          <w:marLeft w:val="60"/>
          <w:marRight w:val="0"/>
          <w:marTop w:val="360"/>
          <w:marBottom w:val="0"/>
          <w:divBdr>
            <w:top w:val="none" w:sz="0" w:space="0" w:color="auto"/>
            <w:left w:val="none" w:sz="0" w:space="0" w:color="auto"/>
            <w:bottom w:val="none" w:sz="0" w:space="0" w:color="auto"/>
            <w:right w:val="none" w:sz="0" w:space="0" w:color="auto"/>
          </w:divBdr>
        </w:div>
        <w:div w:id="116920719">
          <w:marLeft w:val="60"/>
          <w:marRight w:val="0"/>
          <w:marTop w:val="0"/>
          <w:marBottom w:val="0"/>
          <w:divBdr>
            <w:top w:val="none" w:sz="0" w:space="0" w:color="auto"/>
            <w:left w:val="none" w:sz="0" w:space="0" w:color="auto"/>
            <w:bottom w:val="none" w:sz="0" w:space="0" w:color="auto"/>
            <w:right w:val="none" w:sz="0" w:space="0" w:color="auto"/>
          </w:divBdr>
        </w:div>
        <w:div w:id="1656645757">
          <w:marLeft w:val="60"/>
          <w:marRight w:val="0"/>
          <w:marTop w:val="60"/>
          <w:marBottom w:val="0"/>
          <w:divBdr>
            <w:top w:val="none" w:sz="0" w:space="0" w:color="auto"/>
            <w:left w:val="none" w:sz="0" w:space="0" w:color="auto"/>
            <w:bottom w:val="none" w:sz="0" w:space="0" w:color="auto"/>
            <w:right w:val="none" w:sz="0" w:space="0" w:color="auto"/>
          </w:divBdr>
          <w:divsChild>
            <w:div w:id="359864459">
              <w:marLeft w:val="0"/>
              <w:marRight w:val="0"/>
              <w:marTop w:val="45"/>
              <w:marBottom w:val="0"/>
              <w:divBdr>
                <w:top w:val="none" w:sz="0" w:space="0" w:color="auto"/>
                <w:left w:val="none" w:sz="0" w:space="0" w:color="auto"/>
                <w:bottom w:val="none" w:sz="0" w:space="0" w:color="auto"/>
                <w:right w:val="none" w:sz="0" w:space="0" w:color="auto"/>
              </w:divBdr>
            </w:div>
            <w:div w:id="251625450">
              <w:marLeft w:val="0"/>
              <w:marRight w:val="0"/>
              <w:marTop w:val="45"/>
              <w:marBottom w:val="0"/>
              <w:divBdr>
                <w:top w:val="none" w:sz="0" w:space="0" w:color="auto"/>
                <w:left w:val="none" w:sz="0" w:space="0" w:color="auto"/>
                <w:bottom w:val="none" w:sz="0" w:space="0" w:color="auto"/>
                <w:right w:val="none" w:sz="0" w:space="0" w:color="auto"/>
              </w:divBdr>
            </w:div>
            <w:div w:id="1746805913">
              <w:marLeft w:val="0"/>
              <w:marRight w:val="0"/>
              <w:marTop w:val="45"/>
              <w:marBottom w:val="0"/>
              <w:divBdr>
                <w:top w:val="none" w:sz="0" w:space="0" w:color="auto"/>
                <w:left w:val="none" w:sz="0" w:space="0" w:color="auto"/>
                <w:bottom w:val="none" w:sz="0" w:space="0" w:color="auto"/>
                <w:right w:val="none" w:sz="0" w:space="0" w:color="auto"/>
              </w:divBdr>
            </w:div>
            <w:div w:id="65107221">
              <w:marLeft w:val="0"/>
              <w:marRight w:val="0"/>
              <w:marTop w:val="45"/>
              <w:marBottom w:val="0"/>
              <w:divBdr>
                <w:top w:val="none" w:sz="0" w:space="0" w:color="auto"/>
                <w:left w:val="none" w:sz="0" w:space="0" w:color="auto"/>
                <w:bottom w:val="none" w:sz="0" w:space="0" w:color="auto"/>
                <w:right w:val="none" w:sz="0" w:space="0" w:color="auto"/>
              </w:divBdr>
            </w:div>
          </w:divsChild>
        </w:div>
        <w:div w:id="190925927">
          <w:marLeft w:val="0"/>
          <w:marRight w:val="0"/>
          <w:marTop w:val="210"/>
          <w:marBottom w:val="0"/>
          <w:divBdr>
            <w:top w:val="none" w:sz="0" w:space="0" w:color="auto"/>
            <w:left w:val="none" w:sz="0" w:space="0" w:color="auto"/>
            <w:bottom w:val="none" w:sz="0" w:space="0" w:color="auto"/>
            <w:right w:val="none" w:sz="0" w:space="0" w:color="auto"/>
          </w:divBdr>
          <w:divsChild>
            <w:div w:id="5338129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3270235">
      <w:bodyDiv w:val="1"/>
      <w:marLeft w:val="0"/>
      <w:marRight w:val="0"/>
      <w:marTop w:val="0"/>
      <w:marBottom w:val="0"/>
      <w:divBdr>
        <w:top w:val="none" w:sz="0" w:space="0" w:color="auto"/>
        <w:left w:val="none" w:sz="0" w:space="0" w:color="auto"/>
        <w:bottom w:val="none" w:sz="0" w:space="0" w:color="auto"/>
        <w:right w:val="none" w:sz="0" w:space="0" w:color="auto"/>
      </w:divBdr>
      <w:divsChild>
        <w:div w:id="1893346195">
          <w:marLeft w:val="60"/>
          <w:marRight w:val="0"/>
          <w:marTop w:val="360"/>
          <w:marBottom w:val="0"/>
          <w:divBdr>
            <w:top w:val="none" w:sz="0" w:space="0" w:color="auto"/>
            <w:left w:val="none" w:sz="0" w:space="0" w:color="auto"/>
            <w:bottom w:val="none" w:sz="0" w:space="0" w:color="auto"/>
            <w:right w:val="none" w:sz="0" w:space="0" w:color="auto"/>
          </w:divBdr>
        </w:div>
        <w:div w:id="1003437426">
          <w:marLeft w:val="60"/>
          <w:marRight w:val="0"/>
          <w:marTop w:val="0"/>
          <w:marBottom w:val="0"/>
          <w:divBdr>
            <w:top w:val="none" w:sz="0" w:space="0" w:color="auto"/>
            <w:left w:val="none" w:sz="0" w:space="0" w:color="auto"/>
            <w:bottom w:val="none" w:sz="0" w:space="0" w:color="auto"/>
            <w:right w:val="none" w:sz="0" w:space="0" w:color="auto"/>
          </w:divBdr>
        </w:div>
        <w:div w:id="1566991993">
          <w:marLeft w:val="60"/>
          <w:marRight w:val="0"/>
          <w:marTop w:val="60"/>
          <w:marBottom w:val="0"/>
          <w:divBdr>
            <w:top w:val="none" w:sz="0" w:space="0" w:color="auto"/>
            <w:left w:val="none" w:sz="0" w:space="0" w:color="auto"/>
            <w:bottom w:val="none" w:sz="0" w:space="0" w:color="auto"/>
            <w:right w:val="none" w:sz="0" w:space="0" w:color="auto"/>
          </w:divBdr>
          <w:divsChild>
            <w:div w:id="1563828239">
              <w:marLeft w:val="0"/>
              <w:marRight w:val="0"/>
              <w:marTop w:val="45"/>
              <w:marBottom w:val="0"/>
              <w:divBdr>
                <w:top w:val="none" w:sz="0" w:space="0" w:color="auto"/>
                <w:left w:val="none" w:sz="0" w:space="0" w:color="auto"/>
                <w:bottom w:val="none" w:sz="0" w:space="0" w:color="auto"/>
                <w:right w:val="none" w:sz="0" w:space="0" w:color="auto"/>
              </w:divBdr>
            </w:div>
            <w:div w:id="2052681327">
              <w:marLeft w:val="0"/>
              <w:marRight w:val="0"/>
              <w:marTop w:val="45"/>
              <w:marBottom w:val="0"/>
              <w:divBdr>
                <w:top w:val="none" w:sz="0" w:space="0" w:color="auto"/>
                <w:left w:val="none" w:sz="0" w:space="0" w:color="auto"/>
                <w:bottom w:val="none" w:sz="0" w:space="0" w:color="auto"/>
                <w:right w:val="none" w:sz="0" w:space="0" w:color="auto"/>
              </w:divBdr>
            </w:div>
            <w:div w:id="855313143">
              <w:marLeft w:val="0"/>
              <w:marRight w:val="0"/>
              <w:marTop w:val="45"/>
              <w:marBottom w:val="0"/>
              <w:divBdr>
                <w:top w:val="none" w:sz="0" w:space="0" w:color="auto"/>
                <w:left w:val="none" w:sz="0" w:space="0" w:color="auto"/>
                <w:bottom w:val="none" w:sz="0" w:space="0" w:color="auto"/>
                <w:right w:val="none" w:sz="0" w:space="0" w:color="auto"/>
              </w:divBdr>
            </w:div>
            <w:div w:id="833380842">
              <w:marLeft w:val="0"/>
              <w:marRight w:val="0"/>
              <w:marTop w:val="0"/>
              <w:marBottom w:val="0"/>
              <w:divBdr>
                <w:top w:val="none" w:sz="0" w:space="0" w:color="auto"/>
                <w:left w:val="none" w:sz="0" w:space="0" w:color="auto"/>
                <w:bottom w:val="none" w:sz="0" w:space="0" w:color="auto"/>
                <w:right w:val="none" w:sz="0" w:space="0" w:color="auto"/>
              </w:divBdr>
            </w:div>
            <w:div w:id="1811554172">
              <w:marLeft w:val="0"/>
              <w:marRight w:val="0"/>
              <w:marTop w:val="0"/>
              <w:marBottom w:val="0"/>
              <w:divBdr>
                <w:top w:val="none" w:sz="0" w:space="0" w:color="auto"/>
                <w:left w:val="none" w:sz="0" w:space="0" w:color="auto"/>
                <w:bottom w:val="none" w:sz="0" w:space="0" w:color="auto"/>
                <w:right w:val="none" w:sz="0" w:space="0" w:color="auto"/>
              </w:divBdr>
            </w:div>
            <w:div w:id="1655646736">
              <w:marLeft w:val="0"/>
              <w:marRight w:val="0"/>
              <w:marTop w:val="45"/>
              <w:marBottom w:val="0"/>
              <w:divBdr>
                <w:top w:val="none" w:sz="0" w:space="0" w:color="auto"/>
                <w:left w:val="none" w:sz="0" w:space="0" w:color="auto"/>
                <w:bottom w:val="none" w:sz="0" w:space="0" w:color="auto"/>
                <w:right w:val="none" w:sz="0" w:space="0" w:color="auto"/>
              </w:divBdr>
            </w:div>
            <w:div w:id="845679142">
              <w:marLeft w:val="0"/>
              <w:marRight w:val="0"/>
              <w:marTop w:val="45"/>
              <w:marBottom w:val="0"/>
              <w:divBdr>
                <w:top w:val="none" w:sz="0" w:space="0" w:color="auto"/>
                <w:left w:val="none" w:sz="0" w:space="0" w:color="auto"/>
                <w:bottom w:val="none" w:sz="0" w:space="0" w:color="auto"/>
                <w:right w:val="none" w:sz="0" w:space="0" w:color="auto"/>
              </w:divBdr>
            </w:div>
            <w:div w:id="1764762082">
              <w:marLeft w:val="0"/>
              <w:marRight w:val="0"/>
              <w:marTop w:val="45"/>
              <w:marBottom w:val="0"/>
              <w:divBdr>
                <w:top w:val="none" w:sz="0" w:space="0" w:color="auto"/>
                <w:left w:val="none" w:sz="0" w:space="0" w:color="auto"/>
                <w:bottom w:val="none" w:sz="0" w:space="0" w:color="auto"/>
                <w:right w:val="none" w:sz="0" w:space="0" w:color="auto"/>
              </w:divBdr>
            </w:div>
          </w:divsChild>
        </w:div>
        <w:div w:id="1203203119">
          <w:marLeft w:val="60"/>
          <w:marRight w:val="0"/>
          <w:marTop w:val="360"/>
          <w:marBottom w:val="0"/>
          <w:divBdr>
            <w:top w:val="none" w:sz="0" w:space="0" w:color="auto"/>
            <w:left w:val="none" w:sz="0" w:space="0" w:color="auto"/>
            <w:bottom w:val="none" w:sz="0" w:space="0" w:color="auto"/>
            <w:right w:val="none" w:sz="0" w:space="0" w:color="auto"/>
          </w:divBdr>
        </w:div>
        <w:div w:id="1950433825">
          <w:marLeft w:val="60"/>
          <w:marRight w:val="0"/>
          <w:marTop w:val="0"/>
          <w:marBottom w:val="0"/>
          <w:divBdr>
            <w:top w:val="none" w:sz="0" w:space="0" w:color="auto"/>
            <w:left w:val="none" w:sz="0" w:space="0" w:color="auto"/>
            <w:bottom w:val="none" w:sz="0" w:space="0" w:color="auto"/>
            <w:right w:val="none" w:sz="0" w:space="0" w:color="auto"/>
          </w:divBdr>
        </w:div>
        <w:div w:id="799424525">
          <w:marLeft w:val="60"/>
          <w:marRight w:val="0"/>
          <w:marTop w:val="60"/>
          <w:marBottom w:val="0"/>
          <w:divBdr>
            <w:top w:val="none" w:sz="0" w:space="0" w:color="auto"/>
            <w:left w:val="none" w:sz="0" w:space="0" w:color="auto"/>
            <w:bottom w:val="none" w:sz="0" w:space="0" w:color="auto"/>
            <w:right w:val="none" w:sz="0" w:space="0" w:color="auto"/>
          </w:divBdr>
          <w:divsChild>
            <w:div w:id="49620438">
              <w:marLeft w:val="0"/>
              <w:marRight w:val="0"/>
              <w:marTop w:val="45"/>
              <w:marBottom w:val="0"/>
              <w:divBdr>
                <w:top w:val="none" w:sz="0" w:space="0" w:color="auto"/>
                <w:left w:val="none" w:sz="0" w:space="0" w:color="auto"/>
                <w:bottom w:val="none" w:sz="0" w:space="0" w:color="auto"/>
                <w:right w:val="none" w:sz="0" w:space="0" w:color="auto"/>
              </w:divBdr>
            </w:div>
            <w:div w:id="414937545">
              <w:marLeft w:val="0"/>
              <w:marRight w:val="0"/>
              <w:marTop w:val="45"/>
              <w:marBottom w:val="0"/>
              <w:divBdr>
                <w:top w:val="none" w:sz="0" w:space="0" w:color="auto"/>
                <w:left w:val="none" w:sz="0" w:space="0" w:color="auto"/>
                <w:bottom w:val="none" w:sz="0" w:space="0" w:color="auto"/>
                <w:right w:val="none" w:sz="0" w:space="0" w:color="auto"/>
              </w:divBdr>
            </w:div>
            <w:div w:id="1177425503">
              <w:marLeft w:val="0"/>
              <w:marRight w:val="0"/>
              <w:marTop w:val="45"/>
              <w:marBottom w:val="0"/>
              <w:divBdr>
                <w:top w:val="none" w:sz="0" w:space="0" w:color="auto"/>
                <w:left w:val="none" w:sz="0" w:space="0" w:color="auto"/>
                <w:bottom w:val="none" w:sz="0" w:space="0" w:color="auto"/>
                <w:right w:val="none" w:sz="0" w:space="0" w:color="auto"/>
              </w:divBdr>
            </w:div>
            <w:div w:id="1234510435">
              <w:marLeft w:val="0"/>
              <w:marRight w:val="0"/>
              <w:marTop w:val="45"/>
              <w:marBottom w:val="0"/>
              <w:divBdr>
                <w:top w:val="none" w:sz="0" w:space="0" w:color="auto"/>
                <w:left w:val="none" w:sz="0" w:space="0" w:color="auto"/>
                <w:bottom w:val="none" w:sz="0" w:space="0" w:color="auto"/>
                <w:right w:val="none" w:sz="0" w:space="0" w:color="auto"/>
              </w:divBdr>
            </w:div>
          </w:divsChild>
        </w:div>
        <w:div w:id="1031420849">
          <w:marLeft w:val="60"/>
          <w:marRight w:val="0"/>
          <w:marTop w:val="360"/>
          <w:marBottom w:val="0"/>
          <w:divBdr>
            <w:top w:val="none" w:sz="0" w:space="0" w:color="auto"/>
            <w:left w:val="none" w:sz="0" w:space="0" w:color="auto"/>
            <w:bottom w:val="none" w:sz="0" w:space="0" w:color="auto"/>
            <w:right w:val="none" w:sz="0" w:space="0" w:color="auto"/>
          </w:divBdr>
        </w:div>
        <w:div w:id="249434473">
          <w:marLeft w:val="60"/>
          <w:marRight w:val="0"/>
          <w:marTop w:val="0"/>
          <w:marBottom w:val="0"/>
          <w:divBdr>
            <w:top w:val="none" w:sz="0" w:space="0" w:color="auto"/>
            <w:left w:val="none" w:sz="0" w:space="0" w:color="auto"/>
            <w:bottom w:val="none" w:sz="0" w:space="0" w:color="auto"/>
            <w:right w:val="none" w:sz="0" w:space="0" w:color="auto"/>
          </w:divBdr>
        </w:div>
        <w:div w:id="456879555">
          <w:marLeft w:val="60"/>
          <w:marRight w:val="0"/>
          <w:marTop w:val="60"/>
          <w:marBottom w:val="0"/>
          <w:divBdr>
            <w:top w:val="none" w:sz="0" w:space="0" w:color="auto"/>
            <w:left w:val="none" w:sz="0" w:space="0" w:color="auto"/>
            <w:bottom w:val="none" w:sz="0" w:space="0" w:color="auto"/>
            <w:right w:val="none" w:sz="0" w:space="0" w:color="auto"/>
          </w:divBdr>
          <w:divsChild>
            <w:div w:id="1972861110">
              <w:marLeft w:val="0"/>
              <w:marRight w:val="0"/>
              <w:marTop w:val="45"/>
              <w:marBottom w:val="0"/>
              <w:divBdr>
                <w:top w:val="none" w:sz="0" w:space="0" w:color="auto"/>
                <w:left w:val="none" w:sz="0" w:space="0" w:color="auto"/>
                <w:bottom w:val="none" w:sz="0" w:space="0" w:color="auto"/>
                <w:right w:val="none" w:sz="0" w:space="0" w:color="auto"/>
              </w:divBdr>
            </w:div>
            <w:div w:id="235214029">
              <w:marLeft w:val="0"/>
              <w:marRight w:val="0"/>
              <w:marTop w:val="45"/>
              <w:marBottom w:val="0"/>
              <w:divBdr>
                <w:top w:val="none" w:sz="0" w:space="0" w:color="auto"/>
                <w:left w:val="none" w:sz="0" w:space="0" w:color="auto"/>
                <w:bottom w:val="none" w:sz="0" w:space="0" w:color="auto"/>
                <w:right w:val="none" w:sz="0" w:space="0" w:color="auto"/>
              </w:divBdr>
            </w:div>
            <w:div w:id="2145346163">
              <w:marLeft w:val="0"/>
              <w:marRight w:val="0"/>
              <w:marTop w:val="45"/>
              <w:marBottom w:val="0"/>
              <w:divBdr>
                <w:top w:val="none" w:sz="0" w:space="0" w:color="auto"/>
                <w:left w:val="none" w:sz="0" w:space="0" w:color="auto"/>
                <w:bottom w:val="none" w:sz="0" w:space="0" w:color="auto"/>
                <w:right w:val="none" w:sz="0" w:space="0" w:color="auto"/>
              </w:divBdr>
            </w:div>
            <w:div w:id="1769081133">
              <w:marLeft w:val="0"/>
              <w:marRight w:val="0"/>
              <w:marTop w:val="45"/>
              <w:marBottom w:val="0"/>
              <w:divBdr>
                <w:top w:val="none" w:sz="0" w:space="0" w:color="auto"/>
                <w:left w:val="none" w:sz="0" w:space="0" w:color="auto"/>
                <w:bottom w:val="none" w:sz="0" w:space="0" w:color="auto"/>
                <w:right w:val="none" w:sz="0" w:space="0" w:color="auto"/>
              </w:divBdr>
            </w:div>
          </w:divsChild>
        </w:div>
        <w:div w:id="99642129">
          <w:marLeft w:val="60"/>
          <w:marRight w:val="0"/>
          <w:marTop w:val="360"/>
          <w:marBottom w:val="0"/>
          <w:divBdr>
            <w:top w:val="none" w:sz="0" w:space="0" w:color="auto"/>
            <w:left w:val="none" w:sz="0" w:space="0" w:color="auto"/>
            <w:bottom w:val="none" w:sz="0" w:space="0" w:color="auto"/>
            <w:right w:val="none" w:sz="0" w:space="0" w:color="auto"/>
          </w:divBdr>
        </w:div>
        <w:div w:id="219638090">
          <w:marLeft w:val="60"/>
          <w:marRight w:val="0"/>
          <w:marTop w:val="0"/>
          <w:marBottom w:val="0"/>
          <w:divBdr>
            <w:top w:val="none" w:sz="0" w:space="0" w:color="auto"/>
            <w:left w:val="none" w:sz="0" w:space="0" w:color="auto"/>
            <w:bottom w:val="none" w:sz="0" w:space="0" w:color="auto"/>
            <w:right w:val="none" w:sz="0" w:space="0" w:color="auto"/>
          </w:divBdr>
        </w:div>
        <w:div w:id="775910302">
          <w:marLeft w:val="60"/>
          <w:marRight w:val="0"/>
          <w:marTop w:val="60"/>
          <w:marBottom w:val="0"/>
          <w:divBdr>
            <w:top w:val="none" w:sz="0" w:space="0" w:color="auto"/>
            <w:left w:val="none" w:sz="0" w:space="0" w:color="auto"/>
            <w:bottom w:val="none" w:sz="0" w:space="0" w:color="auto"/>
            <w:right w:val="none" w:sz="0" w:space="0" w:color="auto"/>
          </w:divBdr>
          <w:divsChild>
            <w:div w:id="1841505387">
              <w:marLeft w:val="0"/>
              <w:marRight w:val="0"/>
              <w:marTop w:val="45"/>
              <w:marBottom w:val="0"/>
              <w:divBdr>
                <w:top w:val="none" w:sz="0" w:space="0" w:color="auto"/>
                <w:left w:val="none" w:sz="0" w:space="0" w:color="auto"/>
                <w:bottom w:val="none" w:sz="0" w:space="0" w:color="auto"/>
                <w:right w:val="none" w:sz="0" w:space="0" w:color="auto"/>
              </w:divBdr>
            </w:div>
            <w:div w:id="952982885">
              <w:marLeft w:val="0"/>
              <w:marRight w:val="0"/>
              <w:marTop w:val="45"/>
              <w:marBottom w:val="0"/>
              <w:divBdr>
                <w:top w:val="none" w:sz="0" w:space="0" w:color="auto"/>
                <w:left w:val="none" w:sz="0" w:space="0" w:color="auto"/>
                <w:bottom w:val="none" w:sz="0" w:space="0" w:color="auto"/>
                <w:right w:val="none" w:sz="0" w:space="0" w:color="auto"/>
              </w:divBdr>
            </w:div>
            <w:div w:id="287005963">
              <w:marLeft w:val="0"/>
              <w:marRight w:val="0"/>
              <w:marTop w:val="45"/>
              <w:marBottom w:val="0"/>
              <w:divBdr>
                <w:top w:val="none" w:sz="0" w:space="0" w:color="auto"/>
                <w:left w:val="none" w:sz="0" w:space="0" w:color="auto"/>
                <w:bottom w:val="none" w:sz="0" w:space="0" w:color="auto"/>
                <w:right w:val="none" w:sz="0" w:space="0" w:color="auto"/>
              </w:divBdr>
            </w:div>
            <w:div w:id="254897458">
              <w:marLeft w:val="0"/>
              <w:marRight w:val="0"/>
              <w:marTop w:val="45"/>
              <w:marBottom w:val="0"/>
              <w:divBdr>
                <w:top w:val="none" w:sz="0" w:space="0" w:color="auto"/>
                <w:left w:val="none" w:sz="0" w:space="0" w:color="auto"/>
                <w:bottom w:val="none" w:sz="0" w:space="0" w:color="auto"/>
                <w:right w:val="none" w:sz="0" w:space="0" w:color="auto"/>
              </w:divBdr>
            </w:div>
          </w:divsChild>
        </w:div>
        <w:div w:id="564493555">
          <w:marLeft w:val="0"/>
          <w:marRight w:val="0"/>
          <w:marTop w:val="210"/>
          <w:marBottom w:val="0"/>
          <w:divBdr>
            <w:top w:val="none" w:sz="0" w:space="0" w:color="auto"/>
            <w:left w:val="none" w:sz="0" w:space="0" w:color="auto"/>
            <w:bottom w:val="none" w:sz="0" w:space="0" w:color="auto"/>
            <w:right w:val="none" w:sz="0" w:space="0" w:color="auto"/>
          </w:divBdr>
          <w:divsChild>
            <w:div w:id="5740483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5239813">
      <w:bodyDiv w:val="1"/>
      <w:marLeft w:val="0"/>
      <w:marRight w:val="0"/>
      <w:marTop w:val="0"/>
      <w:marBottom w:val="0"/>
      <w:divBdr>
        <w:top w:val="none" w:sz="0" w:space="0" w:color="auto"/>
        <w:left w:val="none" w:sz="0" w:space="0" w:color="auto"/>
        <w:bottom w:val="none" w:sz="0" w:space="0" w:color="auto"/>
        <w:right w:val="none" w:sz="0" w:space="0" w:color="auto"/>
      </w:divBdr>
      <w:divsChild>
        <w:div w:id="1741098271">
          <w:marLeft w:val="60"/>
          <w:marRight w:val="0"/>
          <w:marTop w:val="360"/>
          <w:marBottom w:val="0"/>
          <w:divBdr>
            <w:top w:val="none" w:sz="0" w:space="0" w:color="auto"/>
            <w:left w:val="none" w:sz="0" w:space="0" w:color="auto"/>
            <w:bottom w:val="none" w:sz="0" w:space="0" w:color="auto"/>
            <w:right w:val="none" w:sz="0" w:space="0" w:color="auto"/>
          </w:divBdr>
        </w:div>
        <w:div w:id="1527214630">
          <w:marLeft w:val="60"/>
          <w:marRight w:val="0"/>
          <w:marTop w:val="0"/>
          <w:marBottom w:val="0"/>
          <w:divBdr>
            <w:top w:val="none" w:sz="0" w:space="0" w:color="auto"/>
            <w:left w:val="none" w:sz="0" w:space="0" w:color="auto"/>
            <w:bottom w:val="none" w:sz="0" w:space="0" w:color="auto"/>
            <w:right w:val="none" w:sz="0" w:space="0" w:color="auto"/>
          </w:divBdr>
        </w:div>
        <w:div w:id="325280592">
          <w:marLeft w:val="60"/>
          <w:marRight w:val="0"/>
          <w:marTop w:val="60"/>
          <w:marBottom w:val="0"/>
          <w:divBdr>
            <w:top w:val="none" w:sz="0" w:space="0" w:color="auto"/>
            <w:left w:val="none" w:sz="0" w:space="0" w:color="auto"/>
            <w:bottom w:val="none" w:sz="0" w:space="0" w:color="auto"/>
            <w:right w:val="none" w:sz="0" w:space="0" w:color="auto"/>
          </w:divBdr>
          <w:divsChild>
            <w:div w:id="1370837800">
              <w:marLeft w:val="0"/>
              <w:marRight w:val="0"/>
              <w:marTop w:val="45"/>
              <w:marBottom w:val="0"/>
              <w:divBdr>
                <w:top w:val="none" w:sz="0" w:space="0" w:color="auto"/>
                <w:left w:val="none" w:sz="0" w:space="0" w:color="auto"/>
                <w:bottom w:val="none" w:sz="0" w:space="0" w:color="auto"/>
                <w:right w:val="none" w:sz="0" w:space="0" w:color="auto"/>
              </w:divBdr>
            </w:div>
            <w:div w:id="1112826556">
              <w:marLeft w:val="0"/>
              <w:marRight w:val="0"/>
              <w:marTop w:val="45"/>
              <w:marBottom w:val="0"/>
              <w:divBdr>
                <w:top w:val="none" w:sz="0" w:space="0" w:color="auto"/>
                <w:left w:val="none" w:sz="0" w:space="0" w:color="auto"/>
                <w:bottom w:val="none" w:sz="0" w:space="0" w:color="auto"/>
                <w:right w:val="none" w:sz="0" w:space="0" w:color="auto"/>
              </w:divBdr>
            </w:div>
            <w:div w:id="1784961923">
              <w:marLeft w:val="0"/>
              <w:marRight w:val="0"/>
              <w:marTop w:val="45"/>
              <w:marBottom w:val="0"/>
              <w:divBdr>
                <w:top w:val="none" w:sz="0" w:space="0" w:color="auto"/>
                <w:left w:val="none" w:sz="0" w:space="0" w:color="auto"/>
                <w:bottom w:val="none" w:sz="0" w:space="0" w:color="auto"/>
                <w:right w:val="none" w:sz="0" w:space="0" w:color="auto"/>
              </w:divBdr>
            </w:div>
            <w:div w:id="1483503976">
              <w:marLeft w:val="0"/>
              <w:marRight w:val="0"/>
              <w:marTop w:val="0"/>
              <w:marBottom w:val="0"/>
              <w:divBdr>
                <w:top w:val="none" w:sz="0" w:space="0" w:color="auto"/>
                <w:left w:val="none" w:sz="0" w:space="0" w:color="auto"/>
                <w:bottom w:val="none" w:sz="0" w:space="0" w:color="auto"/>
                <w:right w:val="none" w:sz="0" w:space="0" w:color="auto"/>
              </w:divBdr>
            </w:div>
            <w:div w:id="1150289972">
              <w:marLeft w:val="0"/>
              <w:marRight w:val="0"/>
              <w:marTop w:val="0"/>
              <w:marBottom w:val="0"/>
              <w:divBdr>
                <w:top w:val="none" w:sz="0" w:space="0" w:color="auto"/>
                <w:left w:val="none" w:sz="0" w:space="0" w:color="auto"/>
                <w:bottom w:val="none" w:sz="0" w:space="0" w:color="auto"/>
                <w:right w:val="none" w:sz="0" w:space="0" w:color="auto"/>
              </w:divBdr>
            </w:div>
            <w:div w:id="937755582">
              <w:marLeft w:val="0"/>
              <w:marRight w:val="0"/>
              <w:marTop w:val="45"/>
              <w:marBottom w:val="0"/>
              <w:divBdr>
                <w:top w:val="none" w:sz="0" w:space="0" w:color="auto"/>
                <w:left w:val="none" w:sz="0" w:space="0" w:color="auto"/>
                <w:bottom w:val="none" w:sz="0" w:space="0" w:color="auto"/>
                <w:right w:val="none" w:sz="0" w:space="0" w:color="auto"/>
              </w:divBdr>
            </w:div>
            <w:div w:id="383675758">
              <w:marLeft w:val="0"/>
              <w:marRight w:val="0"/>
              <w:marTop w:val="45"/>
              <w:marBottom w:val="0"/>
              <w:divBdr>
                <w:top w:val="none" w:sz="0" w:space="0" w:color="auto"/>
                <w:left w:val="none" w:sz="0" w:space="0" w:color="auto"/>
                <w:bottom w:val="none" w:sz="0" w:space="0" w:color="auto"/>
                <w:right w:val="none" w:sz="0" w:space="0" w:color="auto"/>
              </w:divBdr>
            </w:div>
            <w:div w:id="1354959977">
              <w:marLeft w:val="0"/>
              <w:marRight w:val="0"/>
              <w:marTop w:val="45"/>
              <w:marBottom w:val="0"/>
              <w:divBdr>
                <w:top w:val="none" w:sz="0" w:space="0" w:color="auto"/>
                <w:left w:val="none" w:sz="0" w:space="0" w:color="auto"/>
                <w:bottom w:val="none" w:sz="0" w:space="0" w:color="auto"/>
                <w:right w:val="none" w:sz="0" w:space="0" w:color="auto"/>
              </w:divBdr>
            </w:div>
          </w:divsChild>
        </w:div>
        <w:div w:id="581377650">
          <w:marLeft w:val="60"/>
          <w:marRight w:val="0"/>
          <w:marTop w:val="360"/>
          <w:marBottom w:val="0"/>
          <w:divBdr>
            <w:top w:val="none" w:sz="0" w:space="0" w:color="auto"/>
            <w:left w:val="none" w:sz="0" w:space="0" w:color="auto"/>
            <w:bottom w:val="none" w:sz="0" w:space="0" w:color="auto"/>
            <w:right w:val="none" w:sz="0" w:space="0" w:color="auto"/>
          </w:divBdr>
        </w:div>
        <w:div w:id="374894628">
          <w:marLeft w:val="60"/>
          <w:marRight w:val="0"/>
          <w:marTop w:val="0"/>
          <w:marBottom w:val="0"/>
          <w:divBdr>
            <w:top w:val="none" w:sz="0" w:space="0" w:color="auto"/>
            <w:left w:val="none" w:sz="0" w:space="0" w:color="auto"/>
            <w:bottom w:val="none" w:sz="0" w:space="0" w:color="auto"/>
            <w:right w:val="none" w:sz="0" w:space="0" w:color="auto"/>
          </w:divBdr>
        </w:div>
        <w:div w:id="181556280">
          <w:marLeft w:val="60"/>
          <w:marRight w:val="0"/>
          <w:marTop w:val="60"/>
          <w:marBottom w:val="0"/>
          <w:divBdr>
            <w:top w:val="none" w:sz="0" w:space="0" w:color="auto"/>
            <w:left w:val="none" w:sz="0" w:space="0" w:color="auto"/>
            <w:bottom w:val="none" w:sz="0" w:space="0" w:color="auto"/>
            <w:right w:val="none" w:sz="0" w:space="0" w:color="auto"/>
          </w:divBdr>
          <w:divsChild>
            <w:div w:id="1118646110">
              <w:marLeft w:val="0"/>
              <w:marRight w:val="0"/>
              <w:marTop w:val="45"/>
              <w:marBottom w:val="0"/>
              <w:divBdr>
                <w:top w:val="none" w:sz="0" w:space="0" w:color="auto"/>
                <w:left w:val="none" w:sz="0" w:space="0" w:color="auto"/>
                <w:bottom w:val="none" w:sz="0" w:space="0" w:color="auto"/>
                <w:right w:val="none" w:sz="0" w:space="0" w:color="auto"/>
              </w:divBdr>
            </w:div>
            <w:div w:id="768624460">
              <w:marLeft w:val="0"/>
              <w:marRight w:val="0"/>
              <w:marTop w:val="45"/>
              <w:marBottom w:val="0"/>
              <w:divBdr>
                <w:top w:val="none" w:sz="0" w:space="0" w:color="auto"/>
                <w:left w:val="none" w:sz="0" w:space="0" w:color="auto"/>
                <w:bottom w:val="none" w:sz="0" w:space="0" w:color="auto"/>
                <w:right w:val="none" w:sz="0" w:space="0" w:color="auto"/>
              </w:divBdr>
            </w:div>
            <w:div w:id="1320496525">
              <w:marLeft w:val="0"/>
              <w:marRight w:val="0"/>
              <w:marTop w:val="45"/>
              <w:marBottom w:val="0"/>
              <w:divBdr>
                <w:top w:val="none" w:sz="0" w:space="0" w:color="auto"/>
                <w:left w:val="none" w:sz="0" w:space="0" w:color="auto"/>
                <w:bottom w:val="none" w:sz="0" w:space="0" w:color="auto"/>
                <w:right w:val="none" w:sz="0" w:space="0" w:color="auto"/>
              </w:divBdr>
            </w:div>
            <w:div w:id="169376960">
              <w:marLeft w:val="0"/>
              <w:marRight w:val="0"/>
              <w:marTop w:val="45"/>
              <w:marBottom w:val="0"/>
              <w:divBdr>
                <w:top w:val="none" w:sz="0" w:space="0" w:color="auto"/>
                <w:left w:val="none" w:sz="0" w:space="0" w:color="auto"/>
                <w:bottom w:val="none" w:sz="0" w:space="0" w:color="auto"/>
                <w:right w:val="none" w:sz="0" w:space="0" w:color="auto"/>
              </w:divBdr>
            </w:div>
          </w:divsChild>
        </w:div>
        <w:div w:id="2091467828">
          <w:marLeft w:val="60"/>
          <w:marRight w:val="0"/>
          <w:marTop w:val="360"/>
          <w:marBottom w:val="0"/>
          <w:divBdr>
            <w:top w:val="none" w:sz="0" w:space="0" w:color="auto"/>
            <w:left w:val="none" w:sz="0" w:space="0" w:color="auto"/>
            <w:bottom w:val="none" w:sz="0" w:space="0" w:color="auto"/>
            <w:right w:val="none" w:sz="0" w:space="0" w:color="auto"/>
          </w:divBdr>
        </w:div>
        <w:div w:id="136193356">
          <w:marLeft w:val="60"/>
          <w:marRight w:val="0"/>
          <w:marTop w:val="0"/>
          <w:marBottom w:val="0"/>
          <w:divBdr>
            <w:top w:val="none" w:sz="0" w:space="0" w:color="auto"/>
            <w:left w:val="none" w:sz="0" w:space="0" w:color="auto"/>
            <w:bottom w:val="none" w:sz="0" w:space="0" w:color="auto"/>
            <w:right w:val="none" w:sz="0" w:space="0" w:color="auto"/>
          </w:divBdr>
        </w:div>
        <w:div w:id="1453938960">
          <w:marLeft w:val="60"/>
          <w:marRight w:val="0"/>
          <w:marTop w:val="60"/>
          <w:marBottom w:val="0"/>
          <w:divBdr>
            <w:top w:val="none" w:sz="0" w:space="0" w:color="auto"/>
            <w:left w:val="none" w:sz="0" w:space="0" w:color="auto"/>
            <w:bottom w:val="none" w:sz="0" w:space="0" w:color="auto"/>
            <w:right w:val="none" w:sz="0" w:space="0" w:color="auto"/>
          </w:divBdr>
          <w:divsChild>
            <w:div w:id="1866358265">
              <w:marLeft w:val="0"/>
              <w:marRight w:val="0"/>
              <w:marTop w:val="45"/>
              <w:marBottom w:val="0"/>
              <w:divBdr>
                <w:top w:val="none" w:sz="0" w:space="0" w:color="auto"/>
                <w:left w:val="none" w:sz="0" w:space="0" w:color="auto"/>
                <w:bottom w:val="none" w:sz="0" w:space="0" w:color="auto"/>
                <w:right w:val="none" w:sz="0" w:space="0" w:color="auto"/>
              </w:divBdr>
            </w:div>
            <w:div w:id="1274559955">
              <w:marLeft w:val="0"/>
              <w:marRight w:val="0"/>
              <w:marTop w:val="45"/>
              <w:marBottom w:val="0"/>
              <w:divBdr>
                <w:top w:val="none" w:sz="0" w:space="0" w:color="auto"/>
                <w:left w:val="none" w:sz="0" w:space="0" w:color="auto"/>
                <w:bottom w:val="none" w:sz="0" w:space="0" w:color="auto"/>
                <w:right w:val="none" w:sz="0" w:space="0" w:color="auto"/>
              </w:divBdr>
            </w:div>
            <w:div w:id="1778137061">
              <w:marLeft w:val="0"/>
              <w:marRight w:val="0"/>
              <w:marTop w:val="45"/>
              <w:marBottom w:val="0"/>
              <w:divBdr>
                <w:top w:val="none" w:sz="0" w:space="0" w:color="auto"/>
                <w:left w:val="none" w:sz="0" w:space="0" w:color="auto"/>
                <w:bottom w:val="none" w:sz="0" w:space="0" w:color="auto"/>
                <w:right w:val="none" w:sz="0" w:space="0" w:color="auto"/>
              </w:divBdr>
            </w:div>
            <w:div w:id="1895967582">
              <w:marLeft w:val="0"/>
              <w:marRight w:val="0"/>
              <w:marTop w:val="45"/>
              <w:marBottom w:val="0"/>
              <w:divBdr>
                <w:top w:val="none" w:sz="0" w:space="0" w:color="auto"/>
                <w:left w:val="none" w:sz="0" w:space="0" w:color="auto"/>
                <w:bottom w:val="none" w:sz="0" w:space="0" w:color="auto"/>
                <w:right w:val="none" w:sz="0" w:space="0" w:color="auto"/>
              </w:divBdr>
            </w:div>
          </w:divsChild>
        </w:div>
        <w:div w:id="1639527228">
          <w:marLeft w:val="60"/>
          <w:marRight w:val="0"/>
          <w:marTop w:val="360"/>
          <w:marBottom w:val="0"/>
          <w:divBdr>
            <w:top w:val="none" w:sz="0" w:space="0" w:color="auto"/>
            <w:left w:val="none" w:sz="0" w:space="0" w:color="auto"/>
            <w:bottom w:val="none" w:sz="0" w:space="0" w:color="auto"/>
            <w:right w:val="none" w:sz="0" w:space="0" w:color="auto"/>
          </w:divBdr>
        </w:div>
        <w:div w:id="671026322">
          <w:marLeft w:val="60"/>
          <w:marRight w:val="0"/>
          <w:marTop w:val="0"/>
          <w:marBottom w:val="0"/>
          <w:divBdr>
            <w:top w:val="none" w:sz="0" w:space="0" w:color="auto"/>
            <w:left w:val="none" w:sz="0" w:space="0" w:color="auto"/>
            <w:bottom w:val="none" w:sz="0" w:space="0" w:color="auto"/>
            <w:right w:val="none" w:sz="0" w:space="0" w:color="auto"/>
          </w:divBdr>
        </w:div>
        <w:div w:id="586110964">
          <w:marLeft w:val="60"/>
          <w:marRight w:val="0"/>
          <w:marTop w:val="60"/>
          <w:marBottom w:val="0"/>
          <w:divBdr>
            <w:top w:val="none" w:sz="0" w:space="0" w:color="auto"/>
            <w:left w:val="none" w:sz="0" w:space="0" w:color="auto"/>
            <w:bottom w:val="none" w:sz="0" w:space="0" w:color="auto"/>
            <w:right w:val="none" w:sz="0" w:space="0" w:color="auto"/>
          </w:divBdr>
          <w:divsChild>
            <w:div w:id="1138111443">
              <w:marLeft w:val="0"/>
              <w:marRight w:val="0"/>
              <w:marTop w:val="45"/>
              <w:marBottom w:val="0"/>
              <w:divBdr>
                <w:top w:val="none" w:sz="0" w:space="0" w:color="auto"/>
                <w:left w:val="none" w:sz="0" w:space="0" w:color="auto"/>
                <w:bottom w:val="none" w:sz="0" w:space="0" w:color="auto"/>
                <w:right w:val="none" w:sz="0" w:space="0" w:color="auto"/>
              </w:divBdr>
            </w:div>
            <w:div w:id="755787792">
              <w:marLeft w:val="0"/>
              <w:marRight w:val="0"/>
              <w:marTop w:val="45"/>
              <w:marBottom w:val="0"/>
              <w:divBdr>
                <w:top w:val="none" w:sz="0" w:space="0" w:color="auto"/>
                <w:left w:val="none" w:sz="0" w:space="0" w:color="auto"/>
                <w:bottom w:val="none" w:sz="0" w:space="0" w:color="auto"/>
                <w:right w:val="none" w:sz="0" w:space="0" w:color="auto"/>
              </w:divBdr>
            </w:div>
            <w:div w:id="1568149226">
              <w:marLeft w:val="0"/>
              <w:marRight w:val="0"/>
              <w:marTop w:val="45"/>
              <w:marBottom w:val="0"/>
              <w:divBdr>
                <w:top w:val="none" w:sz="0" w:space="0" w:color="auto"/>
                <w:left w:val="none" w:sz="0" w:space="0" w:color="auto"/>
                <w:bottom w:val="none" w:sz="0" w:space="0" w:color="auto"/>
                <w:right w:val="none" w:sz="0" w:space="0" w:color="auto"/>
              </w:divBdr>
            </w:div>
            <w:div w:id="1179584296">
              <w:marLeft w:val="0"/>
              <w:marRight w:val="0"/>
              <w:marTop w:val="45"/>
              <w:marBottom w:val="0"/>
              <w:divBdr>
                <w:top w:val="none" w:sz="0" w:space="0" w:color="auto"/>
                <w:left w:val="none" w:sz="0" w:space="0" w:color="auto"/>
                <w:bottom w:val="none" w:sz="0" w:space="0" w:color="auto"/>
                <w:right w:val="none" w:sz="0" w:space="0" w:color="auto"/>
              </w:divBdr>
            </w:div>
          </w:divsChild>
        </w:div>
        <w:div w:id="887884695">
          <w:marLeft w:val="0"/>
          <w:marRight w:val="0"/>
          <w:marTop w:val="210"/>
          <w:marBottom w:val="0"/>
          <w:divBdr>
            <w:top w:val="none" w:sz="0" w:space="0" w:color="auto"/>
            <w:left w:val="none" w:sz="0" w:space="0" w:color="auto"/>
            <w:bottom w:val="none" w:sz="0" w:space="0" w:color="auto"/>
            <w:right w:val="none" w:sz="0" w:space="0" w:color="auto"/>
          </w:divBdr>
          <w:divsChild>
            <w:div w:id="11341795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7203690">
      <w:bodyDiv w:val="1"/>
      <w:marLeft w:val="0"/>
      <w:marRight w:val="0"/>
      <w:marTop w:val="0"/>
      <w:marBottom w:val="0"/>
      <w:divBdr>
        <w:top w:val="none" w:sz="0" w:space="0" w:color="auto"/>
        <w:left w:val="none" w:sz="0" w:space="0" w:color="auto"/>
        <w:bottom w:val="none" w:sz="0" w:space="0" w:color="auto"/>
        <w:right w:val="none" w:sz="0" w:space="0" w:color="auto"/>
      </w:divBdr>
      <w:divsChild>
        <w:div w:id="1591427981">
          <w:marLeft w:val="60"/>
          <w:marRight w:val="0"/>
          <w:marTop w:val="360"/>
          <w:marBottom w:val="0"/>
          <w:divBdr>
            <w:top w:val="none" w:sz="0" w:space="0" w:color="auto"/>
            <w:left w:val="none" w:sz="0" w:space="0" w:color="auto"/>
            <w:bottom w:val="none" w:sz="0" w:space="0" w:color="auto"/>
            <w:right w:val="none" w:sz="0" w:space="0" w:color="auto"/>
          </w:divBdr>
        </w:div>
        <w:div w:id="36207212">
          <w:marLeft w:val="60"/>
          <w:marRight w:val="0"/>
          <w:marTop w:val="0"/>
          <w:marBottom w:val="0"/>
          <w:divBdr>
            <w:top w:val="none" w:sz="0" w:space="0" w:color="auto"/>
            <w:left w:val="none" w:sz="0" w:space="0" w:color="auto"/>
            <w:bottom w:val="none" w:sz="0" w:space="0" w:color="auto"/>
            <w:right w:val="none" w:sz="0" w:space="0" w:color="auto"/>
          </w:divBdr>
        </w:div>
        <w:div w:id="604265372">
          <w:marLeft w:val="60"/>
          <w:marRight w:val="0"/>
          <w:marTop w:val="60"/>
          <w:marBottom w:val="0"/>
          <w:divBdr>
            <w:top w:val="none" w:sz="0" w:space="0" w:color="auto"/>
            <w:left w:val="none" w:sz="0" w:space="0" w:color="auto"/>
            <w:bottom w:val="none" w:sz="0" w:space="0" w:color="auto"/>
            <w:right w:val="none" w:sz="0" w:space="0" w:color="auto"/>
          </w:divBdr>
          <w:divsChild>
            <w:div w:id="1071001378">
              <w:marLeft w:val="0"/>
              <w:marRight w:val="0"/>
              <w:marTop w:val="45"/>
              <w:marBottom w:val="0"/>
              <w:divBdr>
                <w:top w:val="none" w:sz="0" w:space="0" w:color="auto"/>
                <w:left w:val="none" w:sz="0" w:space="0" w:color="auto"/>
                <w:bottom w:val="none" w:sz="0" w:space="0" w:color="auto"/>
                <w:right w:val="none" w:sz="0" w:space="0" w:color="auto"/>
              </w:divBdr>
            </w:div>
            <w:div w:id="865405759">
              <w:marLeft w:val="0"/>
              <w:marRight w:val="0"/>
              <w:marTop w:val="45"/>
              <w:marBottom w:val="0"/>
              <w:divBdr>
                <w:top w:val="none" w:sz="0" w:space="0" w:color="auto"/>
                <w:left w:val="none" w:sz="0" w:space="0" w:color="auto"/>
                <w:bottom w:val="none" w:sz="0" w:space="0" w:color="auto"/>
                <w:right w:val="none" w:sz="0" w:space="0" w:color="auto"/>
              </w:divBdr>
            </w:div>
            <w:div w:id="109790359">
              <w:marLeft w:val="0"/>
              <w:marRight w:val="0"/>
              <w:marTop w:val="45"/>
              <w:marBottom w:val="0"/>
              <w:divBdr>
                <w:top w:val="none" w:sz="0" w:space="0" w:color="auto"/>
                <w:left w:val="none" w:sz="0" w:space="0" w:color="auto"/>
                <w:bottom w:val="none" w:sz="0" w:space="0" w:color="auto"/>
                <w:right w:val="none" w:sz="0" w:space="0" w:color="auto"/>
              </w:divBdr>
            </w:div>
            <w:div w:id="1701123478">
              <w:marLeft w:val="0"/>
              <w:marRight w:val="0"/>
              <w:marTop w:val="0"/>
              <w:marBottom w:val="0"/>
              <w:divBdr>
                <w:top w:val="none" w:sz="0" w:space="0" w:color="auto"/>
                <w:left w:val="none" w:sz="0" w:space="0" w:color="auto"/>
                <w:bottom w:val="none" w:sz="0" w:space="0" w:color="auto"/>
                <w:right w:val="none" w:sz="0" w:space="0" w:color="auto"/>
              </w:divBdr>
            </w:div>
            <w:div w:id="524901491">
              <w:marLeft w:val="0"/>
              <w:marRight w:val="0"/>
              <w:marTop w:val="0"/>
              <w:marBottom w:val="0"/>
              <w:divBdr>
                <w:top w:val="none" w:sz="0" w:space="0" w:color="auto"/>
                <w:left w:val="none" w:sz="0" w:space="0" w:color="auto"/>
                <w:bottom w:val="none" w:sz="0" w:space="0" w:color="auto"/>
                <w:right w:val="none" w:sz="0" w:space="0" w:color="auto"/>
              </w:divBdr>
            </w:div>
            <w:div w:id="1243107883">
              <w:marLeft w:val="0"/>
              <w:marRight w:val="0"/>
              <w:marTop w:val="45"/>
              <w:marBottom w:val="0"/>
              <w:divBdr>
                <w:top w:val="none" w:sz="0" w:space="0" w:color="auto"/>
                <w:left w:val="none" w:sz="0" w:space="0" w:color="auto"/>
                <w:bottom w:val="none" w:sz="0" w:space="0" w:color="auto"/>
                <w:right w:val="none" w:sz="0" w:space="0" w:color="auto"/>
              </w:divBdr>
            </w:div>
            <w:div w:id="1402095131">
              <w:marLeft w:val="0"/>
              <w:marRight w:val="0"/>
              <w:marTop w:val="45"/>
              <w:marBottom w:val="0"/>
              <w:divBdr>
                <w:top w:val="none" w:sz="0" w:space="0" w:color="auto"/>
                <w:left w:val="none" w:sz="0" w:space="0" w:color="auto"/>
                <w:bottom w:val="none" w:sz="0" w:space="0" w:color="auto"/>
                <w:right w:val="none" w:sz="0" w:space="0" w:color="auto"/>
              </w:divBdr>
            </w:div>
            <w:div w:id="94329773">
              <w:marLeft w:val="0"/>
              <w:marRight w:val="0"/>
              <w:marTop w:val="45"/>
              <w:marBottom w:val="0"/>
              <w:divBdr>
                <w:top w:val="none" w:sz="0" w:space="0" w:color="auto"/>
                <w:left w:val="none" w:sz="0" w:space="0" w:color="auto"/>
                <w:bottom w:val="none" w:sz="0" w:space="0" w:color="auto"/>
                <w:right w:val="none" w:sz="0" w:space="0" w:color="auto"/>
              </w:divBdr>
            </w:div>
          </w:divsChild>
        </w:div>
        <w:div w:id="492645879">
          <w:marLeft w:val="60"/>
          <w:marRight w:val="0"/>
          <w:marTop w:val="360"/>
          <w:marBottom w:val="0"/>
          <w:divBdr>
            <w:top w:val="none" w:sz="0" w:space="0" w:color="auto"/>
            <w:left w:val="none" w:sz="0" w:space="0" w:color="auto"/>
            <w:bottom w:val="none" w:sz="0" w:space="0" w:color="auto"/>
            <w:right w:val="none" w:sz="0" w:space="0" w:color="auto"/>
          </w:divBdr>
        </w:div>
        <w:div w:id="1599406706">
          <w:marLeft w:val="60"/>
          <w:marRight w:val="0"/>
          <w:marTop w:val="0"/>
          <w:marBottom w:val="0"/>
          <w:divBdr>
            <w:top w:val="none" w:sz="0" w:space="0" w:color="auto"/>
            <w:left w:val="none" w:sz="0" w:space="0" w:color="auto"/>
            <w:bottom w:val="none" w:sz="0" w:space="0" w:color="auto"/>
            <w:right w:val="none" w:sz="0" w:space="0" w:color="auto"/>
          </w:divBdr>
        </w:div>
        <w:div w:id="946933358">
          <w:marLeft w:val="60"/>
          <w:marRight w:val="0"/>
          <w:marTop w:val="60"/>
          <w:marBottom w:val="0"/>
          <w:divBdr>
            <w:top w:val="none" w:sz="0" w:space="0" w:color="auto"/>
            <w:left w:val="none" w:sz="0" w:space="0" w:color="auto"/>
            <w:bottom w:val="none" w:sz="0" w:space="0" w:color="auto"/>
            <w:right w:val="none" w:sz="0" w:space="0" w:color="auto"/>
          </w:divBdr>
          <w:divsChild>
            <w:div w:id="1763381041">
              <w:marLeft w:val="0"/>
              <w:marRight w:val="0"/>
              <w:marTop w:val="45"/>
              <w:marBottom w:val="0"/>
              <w:divBdr>
                <w:top w:val="none" w:sz="0" w:space="0" w:color="auto"/>
                <w:left w:val="none" w:sz="0" w:space="0" w:color="auto"/>
                <w:bottom w:val="none" w:sz="0" w:space="0" w:color="auto"/>
                <w:right w:val="none" w:sz="0" w:space="0" w:color="auto"/>
              </w:divBdr>
            </w:div>
            <w:div w:id="1776248360">
              <w:marLeft w:val="0"/>
              <w:marRight w:val="0"/>
              <w:marTop w:val="45"/>
              <w:marBottom w:val="0"/>
              <w:divBdr>
                <w:top w:val="none" w:sz="0" w:space="0" w:color="auto"/>
                <w:left w:val="none" w:sz="0" w:space="0" w:color="auto"/>
                <w:bottom w:val="none" w:sz="0" w:space="0" w:color="auto"/>
                <w:right w:val="none" w:sz="0" w:space="0" w:color="auto"/>
              </w:divBdr>
            </w:div>
            <w:div w:id="763837703">
              <w:marLeft w:val="0"/>
              <w:marRight w:val="0"/>
              <w:marTop w:val="45"/>
              <w:marBottom w:val="0"/>
              <w:divBdr>
                <w:top w:val="none" w:sz="0" w:space="0" w:color="auto"/>
                <w:left w:val="none" w:sz="0" w:space="0" w:color="auto"/>
                <w:bottom w:val="none" w:sz="0" w:space="0" w:color="auto"/>
                <w:right w:val="none" w:sz="0" w:space="0" w:color="auto"/>
              </w:divBdr>
            </w:div>
            <w:div w:id="1365642642">
              <w:marLeft w:val="0"/>
              <w:marRight w:val="0"/>
              <w:marTop w:val="45"/>
              <w:marBottom w:val="0"/>
              <w:divBdr>
                <w:top w:val="none" w:sz="0" w:space="0" w:color="auto"/>
                <w:left w:val="none" w:sz="0" w:space="0" w:color="auto"/>
                <w:bottom w:val="none" w:sz="0" w:space="0" w:color="auto"/>
                <w:right w:val="none" w:sz="0" w:space="0" w:color="auto"/>
              </w:divBdr>
            </w:div>
          </w:divsChild>
        </w:div>
        <w:div w:id="249700935">
          <w:marLeft w:val="60"/>
          <w:marRight w:val="0"/>
          <w:marTop w:val="360"/>
          <w:marBottom w:val="0"/>
          <w:divBdr>
            <w:top w:val="none" w:sz="0" w:space="0" w:color="auto"/>
            <w:left w:val="none" w:sz="0" w:space="0" w:color="auto"/>
            <w:bottom w:val="none" w:sz="0" w:space="0" w:color="auto"/>
            <w:right w:val="none" w:sz="0" w:space="0" w:color="auto"/>
          </w:divBdr>
        </w:div>
        <w:div w:id="162165906">
          <w:marLeft w:val="60"/>
          <w:marRight w:val="0"/>
          <w:marTop w:val="0"/>
          <w:marBottom w:val="0"/>
          <w:divBdr>
            <w:top w:val="none" w:sz="0" w:space="0" w:color="auto"/>
            <w:left w:val="none" w:sz="0" w:space="0" w:color="auto"/>
            <w:bottom w:val="none" w:sz="0" w:space="0" w:color="auto"/>
            <w:right w:val="none" w:sz="0" w:space="0" w:color="auto"/>
          </w:divBdr>
        </w:div>
        <w:div w:id="671176975">
          <w:marLeft w:val="60"/>
          <w:marRight w:val="0"/>
          <w:marTop w:val="60"/>
          <w:marBottom w:val="0"/>
          <w:divBdr>
            <w:top w:val="none" w:sz="0" w:space="0" w:color="auto"/>
            <w:left w:val="none" w:sz="0" w:space="0" w:color="auto"/>
            <w:bottom w:val="none" w:sz="0" w:space="0" w:color="auto"/>
            <w:right w:val="none" w:sz="0" w:space="0" w:color="auto"/>
          </w:divBdr>
          <w:divsChild>
            <w:div w:id="941575318">
              <w:marLeft w:val="0"/>
              <w:marRight w:val="0"/>
              <w:marTop w:val="45"/>
              <w:marBottom w:val="0"/>
              <w:divBdr>
                <w:top w:val="none" w:sz="0" w:space="0" w:color="auto"/>
                <w:left w:val="none" w:sz="0" w:space="0" w:color="auto"/>
                <w:bottom w:val="none" w:sz="0" w:space="0" w:color="auto"/>
                <w:right w:val="none" w:sz="0" w:space="0" w:color="auto"/>
              </w:divBdr>
            </w:div>
            <w:div w:id="630482235">
              <w:marLeft w:val="0"/>
              <w:marRight w:val="0"/>
              <w:marTop w:val="45"/>
              <w:marBottom w:val="0"/>
              <w:divBdr>
                <w:top w:val="none" w:sz="0" w:space="0" w:color="auto"/>
                <w:left w:val="none" w:sz="0" w:space="0" w:color="auto"/>
                <w:bottom w:val="none" w:sz="0" w:space="0" w:color="auto"/>
                <w:right w:val="none" w:sz="0" w:space="0" w:color="auto"/>
              </w:divBdr>
            </w:div>
            <w:div w:id="761528792">
              <w:marLeft w:val="0"/>
              <w:marRight w:val="0"/>
              <w:marTop w:val="45"/>
              <w:marBottom w:val="0"/>
              <w:divBdr>
                <w:top w:val="none" w:sz="0" w:space="0" w:color="auto"/>
                <w:left w:val="none" w:sz="0" w:space="0" w:color="auto"/>
                <w:bottom w:val="none" w:sz="0" w:space="0" w:color="auto"/>
                <w:right w:val="none" w:sz="0" w:space="0" w:color="auto"/>
              </w:divBdr>
            </w:div>
            <w:div w:id="1019115262">
              <w:marLeft w:val="0"/>
              <w:marRight w:val="0"/>
              <w:marTop w:val="45"/>
              <w:marBottom w:val="0"/>
              <w:divBdr>
                <w:top w:val="none" w:sz="0" w:space="0" w:color="auto"/>
                <w:left w:val="none" w:sz="0" w:space="0" w:color="auto"/>
                <w:bottom w:val="none" w:sz="0" w:space="0" w:color="auto"/>
                <w:right w:val="none" w:sz="0" w:space="0" w:color="auto"/>
              </w:divBdr>
            </w:div>
          </w:divsChild>
        </w:div>
        <w:div w:id="1242254235">
          <w:marLeft w:val="60"/>
          <w:marRight w:val="0"/>
          <w:marTop w:val="360"/>
          <w:marBottom w:val="0"/>
          <w:divBdr>
            <w:top w:val="none" w:sz="0" w:space="0" w:color="auto"/>
            <w:left w:val="none" w:sz="0" w:space="0" w:color="auto"/>
            <w:bottom w:val="none" w:sz="0" w:space="0" w:color="auto"/>
            <w:right w:val="none" w:sz="0" w:space="0" w:color="auto"/>
          </w:divBdr>
        </w:div>
        <w:div w:id="679354263">
          <w:marLeft w:val="60"/>
          <w:marRight w:val="0"/>
          <w:marTop w:val="0"/>
          <w:marBottom w:val="0"/>
          <w:divBdr>
            <w:top w:val="none" w:sz="0" w:space="0" w:color="auto"/>
            <w:left w:val="none" w:sz="0" w:space="0" w:color="auto"/>
            <w:bottom w:val="none" w:sz="0" w:space="0" w:color="auto"/>
            <w:right w:val="none" w:sz="0" w:space="0" w:color="auto"/>
          </w:divBdr>
        </w:div>
        <w:div w:id="1843937170">
          <w:marLeft w:val="60"/>
          <w:marRight w:val="0"/>
          <w:marTop w:val="60"/>
          <w:marBottom w:val="0"/>
          <w:divBdr>
            <w:top w:val="none" w:sz="0" w:space="0" w:color="auto"/>
            <w:left w:val="none" w:sz="0" w:space="0" w:color="auto"/>
            <w:bottom w:val="none" w:sz="0" w:space="0" w:color="auto"/>
            <w:right w:val="none" w:sz="0" w:space="0" w:color="auto"/>
          </w:divBdr>
          <w:divsChild>
            <w:div w:id="1648896661">
              <w:marLeft w:val="0"/>
              <w:marRight w:val="0"/>
              <w:marTop w:val="45"/>
              <w:marBottom w:val="0"/>
              <w:divBdr>
                <w:top w:val="none" w:sz="0" w:space="0" w:color="auto"/>
                <w:left w:val="none" w:sz="0" w:space="0" w:color="auto"/>
                <w:bottom w:val="none" w:sz="0" w:space="0" w:color="auto"/>
                <w:right w:val="none" w:sz="0" w:space="0" w:color="auto"/>
              </w:divBdr>
            </w:div>
            <w:div w:id="908802922">
              <w:marLeft w:val="0"/>
              <w:marRight w:val="0"/>
              <w:marTop w:val="45"/>
              <w:marBottom w:val="0"/>
              <w:divBdr>
                <w:top w:val="none" w:sz="0" w:space="0" w:color="auto"/>
                <w:left w:val="none" w:sz="0" w:space="0" w:color="auto"/>
                <w:bottom w:val="none" w:sz="0" w:space="0" w:color="auto"/>
                <w:right w:val="none" w:sz="0" w:space="0" w:color="auto"/>
              </w:divBdr>
            </w:div>
            <w:div w:id="1749574763">
              <w:marLeft w:val="0"/>
              <w:marRight w:val="0"/>
              <w:marTop w:val="45"/>
              <w:marBottom w:val="0"/>
              <w:divBdr>
                <w:top w:val="none" w:sz="0" w:space="0" w:color="auto"/>
                <w:left w:val="none" w:sz="0" w:space="0" w:color="auto"/>
                <w:bottom w:val="none" w:sz="0" w:space="0" w:color="auto"/>
                <w:right w:val="none" w:sz="0" w:space="0" w:color="auto"/>
              </w:divBdr>
            </w:div>
            <w:div w:id="1991787387">
              <w:marLeft w:val="0"/>
              <w:marRight w:val="0"/>
              <w:marTop w:val="45"/>
              <w:marBottom w:val="0"/>
              <w:divBdr>
                <w:top w:val="none" w:sz="0" w:space="0" w:color="auto"/>
                <w:left w:val="none" w:sz="0" w:space="0" w:color="auto"/>
                <w:bottom w:val="none" w:sz="0" w:space="0" w:color="auto"/>
                <w:right w:val="none" w:sz="0" w:space="0" w:color="auto"/>
              </w:divBdr>
            </w:div>
          </w:divsChild>
        </w:div>
        <w:div w:id="1818066724">
          <w:marLeft w:val="0"/>
          <w:marRight w:val="0"/>
          <w:marTop w:val="210"/>
          <w:marBottom w:val="0"/>
          <w:divBdr>
            <w:top w:val="none" w:sz="0" w:space="0" w:color="auto"/>
            <w:left w:val="none" w:sz="0" w:space="0" w:color="auto"/>
            <w:bottom w:val="none" w:sz="0" w:space="0" w:color="auto"/>
            <w:right w:val="none" w:sz="0" w:space="0" w:color="auto"/>
          </w:divBdr>
          <w:divsChild>
            <w:div w:id="1338923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7595848">
      <w:bodyDiv w:val="1"/>
      <w:marLeft w:val="0"/>
      <w:marRight w:val="0"/>
      <w:marTop w:val="0"/>
      <w:marBottom w:val="0"/>
      <w:divBdr>
        <w:top w:val="none" w:sz="0" w:space="0" w:color="auto"/>
        <w:left w:val="none" w:sz="0" w:space="0" w:color="auto"/>
        <w:bottom w:val="none" w:sz="0" w:space="0" w:color="auto"/>
        <w:right w:val="none" w:sz="0" w:space="0" w:color="auto"/>
      </w:divBdr>
      <w:divsChild>
        <w:div w:id="2110932581">
          <w:marLeft w:val="60"/>
          <w:marRight w:val="0"/>
          <w:marTop w:val="360"/>
          <w:marBottom w:val="0"/>
          <w:divBdr>
            <w:top w:val="none" w:sz="0" w:space="0" w:color="auto"/>
            <w:left w:val="none" w:sz="0" w:space="0" w:color="auto"/>
            <w:bottom w:val="none" w:sz="0" w:space="0" w:color="auto"/>
            <w:right w:val="none" w:sz="0" w:space="0" w:color="auto"/>
          </w:divBdr>
        </w:div>
        <w:div w:id="659818597">
          <w:marLeft w:val="60"/>
          <w:marRight w:val="0"/>
          <w:marTop w:val="0"/>
          <w:marBottom w:val="0"/>
          <w:divBdr>
            <w:top w:val="none" w:sz="0" w:space="0" w:color="auto"/>
            <w:left w:val="none" w:sz="0" w:space="0" w:color="auto"/>
            <w:bottom w:val="none" w:sz="0" w:space="0" w:color="auto"/>
            <w:right w:val="none" w:sz="0" w:space="0" w:color="auto"/>
          </w:divBdr>
        </w:div>
        <w:div w:id="1552112500">
          <w:marLeft w:val="60"/>
          <w:marRight w:val="0"/>
          <w:marTop w:val="60"/>
          <w:marBottom w:val="0"/>
          <w:divBdr>
            <w:top w:val="none" w:sz="0" w:space="0" w:color="auto"/>
            <w:left w:val="none" w:sz="0" w:space="0" w:color="auto"/>
            <w:bottom w:val="none" w:sz="0" w:space="0" w:color="auto"/>
            <w:right w:val="none" w:sz="0" w:space="0" w:color="auto"/>
          </w:divBdr>
          <w:divsChild>
            <w:div w:id="160698669">
              <w:marLeft w:val="0"/>
              <w:marRight w:val="0"/>
              <w:marTop w:val="45"/>
              <w:marBottom w:val="0"/>
              <w:divBdr>
                <w:top w:val="none" w:sz="0" w:space="0" w:color="auto"/>
                <w:left w:val="none" w:sz="0" w:space="0" w:color="auto"/>
                <w:bottom w:val="none" w:sz="0" w:space="0" w:color="auto"/>
                <w:right w:val="none" w:sz="0" w:space="0" w:color="auto"/>
              </w:divBdr>
            </w:div>
            <w:div w:id="35274082">
              <w:marLeft w:val="0"/>
              <w:marRight w:val="0"/>
              <w:marTop w:val="45"/>
              <w:marBottom w:val="0"/>
              <w:divBdr>
                <w:top w:val="none" w:sz="0" w:space="0" w:color="auto"/>
                <w:left w:val="none" w:sz="0" w:space="0" w:color="auto"/>
                <w:bottom w:val="none" w:sz="0" w:space="0" w:color="auto"/>
                <w:right w:val="none" w:sz="0" w:space="0" w:color="auto"/>
              </w:divBdr>
            </w:div>
            <w:div w:id="1829445151">
              <w:marLeft w:val="0"/>
              <w:marRight w:val="0"/>
              <w:marTop w:val="45"/>
              <w:marBottom w:val="0"/>
              <w:divBdr>
                <w:top w:val="none" w:sz="0" w:space="0" w:color="auto"/>
                <w:left w:val="none" w:sz="0" w:space="0" w:color="auto"/>
                <w:bottom w:val="none" w:sz="0" w:space="0" w:color="auto"/>
                <w:right w:val="none" w:sz="0" w:space="0" w:color="auto"/>
              </w:divBdr>
            </w:div>
            <w:div w:id="336537761">
              <w:marLeft w:val="0"/>
              <w:marRight w:val="0"/>
              <w:marTop w:val="0"/>
              <w:marBottom w:val="0"/>
              <w:divBdr>
                <w:top w:val="none" w:sz="0" w:space="0" w:color="auto"/>
                <w:left w:val="none" w:sz="0" w:space="0" w:color="auto"/>
                <w:bottom w:val="none" w:sz="0" w:space="0" w:color="auto"/>
                <w:right w:val="none" w:sz="0" w:space="0" w:color="auto"/>
              </w:divBdr>
            </w:div>
            <w:div w:id="1122307334">
              <w:marLeft w:val="0"/>
              <w:marRight w:val="0"/>
              <w:marTop w:val="0"/>
              <w:marBottom w:val="0"/>
              <w:divBdr>
                <w:top w:val="none" w:sz="0" w:space="0" w:color="auto"/>
                <w:left w:val="none" w:sz="0" w:space="0" w:color="auto"/>
                <w:bottom w:val="none" w:sz="0" w:space="0" w:color="auto"/>
                <w:right w:val="none" w:sz="0" w:space="0" w:color="auto"/>
              </w:divBdr>
            </w:div>
            <w:div w:id="756368822">
              <w:marLeft w:val="0"/>
              <w:marRight w:val="0"/>
              <w:marTop w:val="45"/>
              <w:marBottom w:val="0"/>
              <w:divBdr>
                <w:top w:val="none" w:sz="0" w:space="0" w:color="auto"/>
                <w:left w:val="none" w:sz="0" w:space="0" w:color="auto"/>
                <w:bottom w:val="none" w:sz="0" w:space="0" w:color="auto"/>
                <w:right w:val="none" w:sz="0" w:space="0" w:color="auto"/>
              </w:divBdr>
            </w:div>
            <w:div w:id="1968197595">
              <w:marLeft w:val="0"/>
              <w:marRight w:val="0"/>
              <w:marTop w:val="45"/>
              <w:marBottom w:val="0"/>
              <w:divBdr>
                <w:top w:val="none" w:sz="0" w:space="0" w:color="auto"/>
                <w:left w:val="none" w:sz="0" w:space="0" w:color="auto"/>
                <w:bottom w:val="none" w:sz="0" w:space="0" w:color="auto"/>
                <w:right w:val="none" w:sz="0" w:space="0" w:color="auto"/>
              </w:divBdr>
            </w:div>
            <w:div w:id="674235545">
              <w:marLeft w:val="0"/>
              <w:marRight w:val="0"/>
              <w:marTop w:val="45"/>
              <w:marBottom w:val="0"/>
              <w:divBdr>
                <w:top w:val="none" w:sz="0" w:space="0" w:color="auto"/>
                <w:left w:val="none" w:sz="0" w:space="0" w:color="auto"/>
                <w:bottom w:val="none" w:sz="0" w:space="0" w:color="auto"/>
                <w:right w:val="none" w:sz="0" w:space="0" w:color="auto"/>
              </w:divBdr>
            </w:div>
          </w:divsChild>
        </w:div>
        <w:div w:id="163515621">
          <w:marLeft w:val="60"/>
          <w:marRight w:val="0"/>
          <w:marTop w:val="360"/>
          <w:marBottom w:val="0"/>
          <w:divBdr>
            <w:top w:val="none" w:sz="0" w:space="0" w:color="auto"/>
            <w:left w:val="none" w:sz="0" w:space="0" w:color="auto"/>
            <w:bottom w:val="none" w:sz="0" w:space="0" w:color="auto"/>
            <w:right w:val="none" w:sz="0" w:space="0" w:color="auto"/>
          </w:divBdr>
        </w:div>
        <w:div w:id="1199465307">
          <w:marLeft w:val="60"/>
          <w:marRight w:val="0"/>
          <w:marTop w:val="0"/>
          <w:marBottom w:val="0"/>
          <w:divBdr>
            <w:top w:val="none" w:sz="0" w:space="0" w:color="auto"/>
            <w:left w:val="none" w:sz="0" w:space="0" w:color="auto"/>
            <w:bottom w:val="none" w:sz="0" w:space="0" w:color="auto"/>
            <w:right w:val="none" w:sz="0" w:space="0" w:color="auto"/>
          </w:divBdr>
        </w:div>
        <w:div w:id="679889501">
          <w:marLeft w:val="60"/>
          <w:marRight w:val="0"/>
          <w:marTop w:val="60"/>
          <w:marBottom w:val="0"/>
          <w:divBdr>
            <w:top w:val="none" w:sz="0" w:space="0" w:color="auto"/>
            <w:left w:val="none" w:sz="0" w:space="0" w:color="auto"/>
            <w:bottom w:val="none" w:sz="0" w:space="0" w:color="auto"/>
            <w:right w:val="none" w:sz="0" w:space="0" w:color="auto"/>
          </w:divBdr>
          <w:divsChild>
            <w:div w:id="900866436">
              <w:marLeft w:val="0"/>
              <w:marRight w:val="0"/>
              <w:marTop w:val="45"/>
              <w:marBottom w:val="0"/>
              <w:divBdr>
                <w:top w:val="none" w:sz="0" w:space="0" w:color="auto"/>
                <w:left w:val="none" w:sz="0" w:space="0" w:color="auto"/>
                <w:bottom w:val="none" w:sz="0" w:space="0" w:color="auto"/>
                <w:right w:val="none" w:sz="0" w:space="0" w:color="auto"/>
              </w:divBdr>
            </w:div>
            <w:div w:id="1351764224">
              <w:marLeft w:val="0"/>
              <w:marRight w:val="0"/>
              <w:marTop w:val="45"/>
              <w:marBottom w:val="0"/>
              <w:divBdr>
                <w:top w:val="none" w:sz="0" w:space="0" w:color="auto"/>
                <w:left w:val="none" w:sz="0" w:space="0" w:color="auto"/>
                <w:bottom w:val="none" w:sz="0" w:space="0" w:color="auto"/>
                <w:right w:val="none" w:sz="0" w:space="0" w:color="auto"/>
              </w:divBdr>
            </w:div>
            <w:div w:id="557010796">
              <w:marLeft w:val="0"/>
              <w:marRight w:val="0"/>
              <w:marTop w:val="45"/>
              <w:marBottom w:val="0"/>
              <w:divBdr>
                <w:top w:val="none" w:sz="0" w:space="0" w:color="auto"/>
                <w:left w:val="none" w:sz="0" w:space="0" w:color="auto"/>
                <w:bottom w:val="none" w:sz="0" w:space="0" w:color="auto"/>
                <w:right w:val="none" w:sz="0" w:space="0" w:color="auto"/>
              </w:divBdr>
            </w:div>
            <w:div w:id="1987591000">
              <w:marLeft w:val="0"/>
              <w:marRight w:val="0"/>
              <w:marTop w:val="45"/>
              <w:marBottom w:val="0"/>
              <w:divBdr>
                <w:top w:val="none" w:sz="0" w:space="0" w:color="auto"/>
                <w:left w:val="none" w:sz="0" w:space="0" w:color="auto"/>
                <w:bottom w:val="none" w:sz="0" w:space="0" w:color="auto"/>
                <w:right w:val="none" w:sz="0" w:space="0" w:color="auto"/>
              </w:divBdr>
            </w:div>
          </w:divsChild>
        </w:div>
        <w:div w:id="5134684">
          <w:marLeft w:val="60"/>
          <w:marRight w:val="0"/>
          <w:marTop w:val="360"/>
          <w:marBottom w:val="0"/>
          <w:divBdr>
            <w:top w:val="none" w:sz="0" w:space="0" w:color="auto"/>
            <w:left w:val="none" w:sz="0" w:space="0" w:color="auto"/>
            <w:bottom w:val="none" w:sz="0" w:space="0" w:color="auto"/>
            <w:right w:val="none" w:sz="0" w:space="0" w:color="auto"/>
          </w:divBdr>
        </w:div>
        <w:div w:id="1204563992">
          <w:marLeft w:val="60"/>
          <w:marRight w:val="0"/>
          <w:marTop w:val="0"/>
          <w:marBottom w:val="0"/>
          <w:divBdr>
            <w:top w:val="none" w:sz="0" w:space="0" w:color="auto"/>
            <w:left w:val="none" w:sz="0" w:space="0" w:color="auto"/>
            <w:bottom w:val="none" w:sz="0" w:space="0" w:color="auto"/>
            <w:right w:val="none" w:sz="0" w:space="0" w:color="auto"/>
          </w:divBdr>
        </w:div>
        <w:div w:id="787553816">
          <w:marLeft w:val="60"/>
          <w:marRight w:val="0"/>
          <w:marTop w:val="60"/>
          <w:marBottom w:val="0"/>
          <w:divBdr>
            <w:top w:val="none" w:sz="0" w:space="0" w:color="auto"/>
            <w:left w:val="none" w:sz="0" w:space="0" w:color="auto"/>
            <w:bottom w:val="none" w:sz="0" w:space="0" w:color="auto"/>
            <w:right w:val="none" w:sz="0" w:space="0" w:color="auto"/>
          </w:divBdr>
          <w:divsChild>
            <w:div w:id="231887860">
              <w:marLeft w:val="0"/>
              <w:marRight w:val="0"/>
              <w:marTop w:val="45"/>
              <w:marBottom w:val="0"/>
              <w:divBdr>
                <w:top w:val="none" w:sz="0" w:space="0" w:color="auto"/>
                <w:left w:val="none" w:sz="0" w:space="0" w:color="auto"/>
                <w:bottom w:val="none" w:sz="0" w:space="0" w:color="auto"/>
                <w:right w:val="none" w:sz="0" w:space="0" w:color="auto"/>
              </w:divBdr>
            </w:div>
            <w:div w:id="1315254072">
              <w:marLeft w:val="0"/>
              <w:marRight w:val="0"/>
              <w:marTop w:val="45"/>
              <w:marBottom w:val="0"/>
              <w:divBdr>
                <w:top w:val="none" w:sz="0" w:space="0" w:color="auto"/>
                <w:left w:val="none" w:sz="0" w:space="0" w:color="auto"/>
                <w:bottom w:val="none" w:sz="0" w:space="0" w:color="auto"/>
                <w:right w:val="none" w:sz="0" w:space="0" w:color="auto"/>
              </w:divBdr>
            </w:div>
            <w:div w:id="290286187">
              <w:marLeft w:val="0"/>
              <w:marRight w:val="0"/>
              <w:marTop w:val="45"/>
              <w:marBottom w:val="0"/>
              <w:divBdr>
                <w:top w:val="none" w:sz="0" w:space="0" w:color="auto"/>
                <w:left w:val="none" w:sz="0" w:space="0" w:color="auto"/>
                <w:bottom w:val="none" w:sz="0" w:space="0" w:color="auto"/>
                <w:right w:val="none" w:sz="0" w:space="0" w:color="auto"/>
              </w:divBdr>
            </w:div>
            <w:div w:id="986282604">
              <w:marLeft w:val="0"/>
              <w:marRight w:val="0"/>
              <w:marTop w:val="45"/>
              <w:marBottom w:val="0"/>
              <w:divBdr>
                <w:top w:val="none" w:sz="0" w:space="0" w:color="auto"/>
                <w:left w:val="none" w:sz="0" w:space="0" w:color="auto"/>
                <w:bottom w:val="none" w:sz="0" w:space="0" w:color="auto"/>
                <w:right w:val="none" w:sz="0" w:space="0" w:color="auto"/>
              </w:divBdr>
            </w:div>
          </w:divsChild>
        </w:div>
        <w:div w:id="28728482">
          <w:marLeft w:val="60"/>
          <w:marRight w:val="0"/>
          <w:marTop w:val="360"/>
          <w:marBottom w:val="0"/>
          <w:divBdr>
            <w:top w:val="none" w:sz="0" w:space="0" w:color="auto"/>
            <w:left w:val="none" w:sz="0" w:space="0" w:color="auto"/>
            <w:bottom w:val="none" w:sz="0" w:space="0" w:color="auto"/>
            <w:right w:val="none" w:sz="0" w:space="0" w:color="auto"/>
          </w:divBdr>
        </w:div>
        <w:div w:id="1321347917">
          <w:marLeft w:val="60"/>
          <w:marRight w:val="0"/>
          <w:marTop w:val="0"/>
          <w:marBottom w:val="0"/>
          <w:divBdr>
            <w:top w:val="none" w:sz="0" w:space="0" w:color="auto"/>
            <w:left w:val="none" w:sz="0" w:space="0" w:color="auto"/>
            <w:bottom w:val="none" w:sz="0" w:space="0" w:color="auto"/>
            <w:right w:val="none" w:sz="0" w:space="0" w:color="auto"/>
          </w:divBdr>
        </w:div>
        <w:div w:id="1729960168">
          <w:marLeft w:val="60"/>
          <w:marRight w:val="0"/>
          <w:marTop w:val="60"/>
          <w:marBottom w:val="0"/>
          <w:divBdr>
            <w:top w:val="none" w:sz="0" w:space="0" w:color="auto"/>
            <w:left w:val="none" w:sz="0" w:space="0" w:color="auto"/>
            <w:bottom w:val="none" w:sz="0" w:space="0" w:color="auto"/>
            <w:right w:val="none" w:sz="0" w:space="0" w:color="auto"/>
          </w:divBdr>
          <w:divsChild>
            <w:div w:id="1170370911">
              <w:marLeft w:val="0"/>
              <w:marRight w:val="0"/>
              <w:marTop w:val="45"/>
              <w:marBottom w:val="0"/>
              <w:divBdr>
                <w:top w:val="none" w:sz="0" w:space="0" w:color="auto"/>
                <w:left w:val="none" w:sz="0" w:space="0" w:color="auto"/>
                <w:bottom w:val="none" w:sz="0" w:space="0" w:color="auto"/>
                <w:right w:val="none" w:sz="0" w:space="0" w:color="auto"/>
              </w:divBdr>
            </w:div>
            <w:div w:id="1676423537">
              <w:marLeft w:val="0"/>
              <w:marRight w:val="0"/>
              <w:marTop w:val="45"/>
              <w:marBottom w:val="0"/>
              <w:divBdr>
                <w:top w:val="none" w:sz="0" w:space="0" w:color="auto"/>
                <w:left w:val="none" w:sz="0" w:space="0" w:color="auto"/>
                <w:bottom w:val="none" w:sz="0" w:space="0" w:color="auto"/>
                <w:right w:val="none" w:sz="0" w:space="0" w:color="auto"/>
              </w:divBdr>
            </w:div>
            <w:div w:id="1121805070">
              <w:marLeft w:val="0"/>
              <w:marRight w:val="0"/>
              <w:marTop w:val="45"/>
              <w:marBottom w:val="0"/>
              <w:divBdr>
                <w:top w:val="none" w:sz="0" w:space="0" w:color="auto"/>
                <w:left w:val="none" w:sz="0" w:space="0" w:color="auto"/>
                <w:bottom w:val="none" w:sz="0" w:space="0" w:color="auto"/>
                <w:right w:val="none" w:sz="0" w:space="0" w:color="auto"/>
              </w:divBdr>
            </w:div>
            <w:div w:id="1188786660">
              <w:marLeft w:val="0"/>
              <w:marRight w:val="0"/>
              <w:marTop w:val="45"/>
              <w:marBottom w:val="0"/>
              <w:divBdr>
                <w:top w:val="none" w:sz="0" w:space="0" w:color="auto"/>
                <w:left w:val="none" w:sz="0" w:space="0" w:color="auto"/>
                <w:bottom w:val="none" w:sz="0" w:space="0" w:color="auto"/>
                <w:right w:val="none" w:sz="0" w:space="0" w:color="auto"/>
              </w:divBdr>
            </w:div>
          </w:divsChild>
        </w:div>
        <w:div w:id="153687990">
          <w:marLeft w:val="0"/>
          <w:marRight w:val="0"/>
          <w:marTop w:val="210"/>
          <w:marBottom w:val="0"/>
          <w:divBdr>
            <w:top w:val="none" w:sz="0" w:space="0" w:color="auto"/>
            <w:left w:val="none" w:sz="0" w:space="0" w:color="auto"/>
            <w:bottom w:val="none" w:sz="0" w:space="0" w:color="auto"/>
            <w:right w:val="none" w:sz="0" w:space="0" w:color="auto"/>
          </w:divBdr>
          <w:divsChild>
            <w:div w:id="203714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9635728">
      <w:bodyDiv w:val="1"/>
      <w:marLeft w:val="0"/>
      <w:marRight w:val="0"/>
      <w:marTop w:val="0"/>
      <w:marBottom w:val="0"/>
      <w:divBdr>
        <w:top w:val="none" w:sz="0" w:space="0" w:color="auto"/>
        <w:left w:val="none" w:sz="0" w:space="0" w:color="auto"/>
        <w:bottom w:val="none" w:sz="0" w:space="0" w:color="auto"/>
        <w:right w:val="none" w:sz="0" w:space="0" w:color="auto"/>
      </w:divBdr>
      <w:divsChild>
        <w:div w:id="1267538359">
          <w:marLeft w:val="60"/>
          <w:marRight w:val="0"/>
          <w:marTop w:val="360"/>
          <w:marBottom w:val="0"/>
          <w:divBdr>
            <w:top w:val="none" w:sz="0" w:space="0" w:color="auto"/>
            <w:left w:val="none" w:sz="0" w:space="0" w:color="auto"/>
            <w:bottom w:val="none" w:sz="0" w:space="0" w:color="auto"/>
            <w:right w:val="none" w:sz="0" w:space="0" w:color="auto"/>
          </w:divBdr>
        </w:div>
        <w:div w:id="401832136">
          <w:marLeft w:val="60"/>
          <w:marRight w:val="0"/>
          <w:marTop w:val="0"/>
          <w:marBottom w:val="0"/>
          <w:divBdr>
            <w:top w:val="none" w:sz="0" w:space="0" w:color="auto"/>
            <w:left w:val="none" w:sz="0" w:space="0" w:color="auto"/>
            <w:bottom w:val="none" w:sz="0" w:space="0" w:color="auto"/>
            <w:right w:val="none" w:sz="0" w:space="0" w:color="auto"/>
          </w:divBdr>
        </w:div>
        <w:div w:id="2098667772">
          <w:marLeft w:val="60"/>
          <w:marRight w:val="0"/>
          <w:marTop w:val="60"/>
          <w:marBottom w:val="0"/>
          <w:divBdr>
            <w:top w:val="none" w:sz="0" w:space="0" w:color="auto"/>
            <w:left w:val="none" w:sz="0" w:space="0" w:color="auto"/>
            <w:bottom w:val="none" w:sz="0" w:space="0" w:color="auto"/>
            <w:right w:val="none" w:sz="0" w:space="0" w:color="auto"/>
          </w:divBdr>
          <w:divsChild>
            <w:div w:id="881402628">
              <w:marLeft w:val="0"/>
              <w:marRight w:val="0"/>
              <w:marTop w:val="45"/>
              <w:marBottom w:val="0"/>
              <w:divBdr>
                <w:top w:val="none" w:sz="0" w:space="0" w:color="auto"/>
                <w:left w:val="none" w:sz="0" w:space="0" w:color="auto"/>
                <w:bottom w:val="none" w:sz="0" w:space="0" w:color="auto"/>
                <w:right w:val="none" w:sz="0" w:space="0" w:color="auto"/>
              </w:divBdr>
            </w:div>
            <w:div w:id="1462458698">
              <w:marLeft w:val="0"/>
              <w:marRight w:val="0"/>
              <w:marTop w:val="45"/>
              <w:marBottom w:val="0"/>
              <w:divBdr>
                <w:top w:val="none" w:sz="0" w:space="0" w:color="auto"/>
                <w:left w:val="none" w:sz="0" w:space="0" w:color="auto"/>
                <w:bottom w:val="none" w:sz="0" w:space="0" w:color="auto"/>
                <w:right w:val="none" w:sz="0" w:space="0" w:color="auto"/>
              </w:divBdr>
            </w:div>
            <w:div w:id="461967917">
              <w:marLeft w:val="0"/>
              <w:marRight w:val="0"/>
              <w:marTop w:val="45"/>
              <w:marBottom w:val="0"/>
              <w:divBdr>
                <w:top w:val="none" w:sz="0" w:space="0" w:color="auto"/>
                <w:left w:val="none" w:sz="0" w:space="0" w:color="auto"/>
                <w:bottom w:val="none" w:sz="0" w:space="0" w:color="auto"/>
                <w:right w:val="none" w:sz="0" w:space="0" w:color="auto"/>
              </w:divBdr>
            </w:div>
            <w:div w:id="1431317512">
              <w:marLeft w:val="0"/>
              <w:marRight w:val="0"/>
              <w:marTop w:val="0"/>
              <w:marBottom w:val="0"/>
              <w:divBdr>
                <w:top w:val="none" w:sz="0" w:space="0" w:color="auto"/>
                <w:left w:val="none" w:sz="0" w:space="0" w:color="auto"/>
                <w:bottom w:val="none" w:sz="0" w:space="0" w:color="auto"/>
                <w:right w:val="none" w:sz="0" w:space="0" w:color="auto"/>
              </w:divBdr>
            </w:div>
            <w:div w:id="845748016">
              <w:marLeft w:val="0"/>
              <w:marRight w:val="0"/>
              <w:marTop w:val="0"/>
              <w:marBottom w:val="0"/>
              <w:divBdr>
                <w:top w:val="none" w:sz="0" w:space="0" w:color="auto"/>
                <w:left w:val="none" w:sz="0" w:space="0" w:color="auto"/>
                <w:bottom w:val="none" w:sz="0" w:space="0" w:color="auto"/>
                <w:right w:val="none" w:sz="0" w:space="0" w:color="auto"/>
              </w:divBdr>
            </w:div>
            <w:div w:id="532616382">
              <w:marLeft w:val="0"/>
              <w:marRight w:val="0"/>
              <w:marTop w:val="45"/>
              <w:marBottom w:val="0"/>
              <w:divBdr>
                <w:top w:val="none" w:sz="0" w:space="0" w:color="auto"/>
                <w:left w:val="none" w:sz="0" w:space="0" w:color="auto"/>
                <w:bottom w:val="none" w:sz="0" w:space="0" w:color="auto"/>
                <w:right w:val="none" w:sz="0" w:space="0" w:color="auto"/>
              </w:divBdr>
            </w:div>
            <w:div w:id="1549755744">
              <w:marLeft w:val="0"/>
              <w:marRight w:val="0"/>
              <w:marTop w:val="45"/>
              <w:marBottom w:val="0"/>
              <w:divBdr>
                <w:top w:val="none" w:sz="0" w:space="0" w:color="auto"/>
                <w:left w:val="none" w:sz="0" w:space="0" w:color="auto"/>
                <w:bottom w:val="none" w:sz="0" w:space="0" w:color="auto"/>
                <w:right w:val="none" w:sz="0" w:space="0" w:color="auto"/>
              </w:divBdr>
            </w:div>
            <w:div w:id="704720469">
              <w:marLeft w:val="0"/>
              <w:marRight w:val="0"/>
              <w:marTop w:val="45"/>
              <w:marBottom w:val="0"/>
              <w:divBdr>
                <w:top w:val="none" w:sz="0" w:space="0" w:color="auto"/>
                <w:left w:val="none" w:sz="0" w:space="0" w:color="auto"/>
                <w:bottom w:val="none" w:sz="0" w:space="0" w:color="auto"/>
                <w:right w:val="none" w:sz="0" w:space="0" w:color="auto"/>
              </w:divBdr>
            </w:div>
          </w:divsChild>
        </w:div>
        <w:div w:id="1697926374">
          <w:marLeft w:val="60"/>
          <w:marRight w:val="0"/>
          <w:marTop w:val="360"/>
          <w:marBottom w:val="0"/>
          <w:divBdr>
            <w:top w:val="none" w:sz="0" w:space="0" w:color="auto"/>
            <w:left w:val="none" w:sz="0" w:space="0" w:color="auto"/>
            <w:bottom w:val="none" w:sz="0" w:space="0" w:color="auto"/>
            <w:right w:val="none" w:sz="0" w:space="0" w:color="auto"/>
          </w:divBdr>
        </w:div>
        <w:div w:id="1026981497">
          <w:marLeft w:val="60"/>
          <w:marRight w:val="0"/>
          <w:marTop w:val="0"/>
          <w:marBottom w:val="0"/>
          <w:divBdr>
            <w:top w:val="none" w:sz="0" w:space="0" w:color="auto"/>
            <w:left w:val="none" w:sz="0" w:space="0" w:color="auto"/>
            <w:bottom w:val="none" w:sz="0" w:space="0" w:color="auto"/>
            <w:right w:val="none" w:sz="0" w:space="0" w:color="auto"/>
          </w:divBdr>
        </w:div>
        <w:div w:id="2022007385">
          <w:marLeft w:val="60"/>
          <w:marRight w:val="0"/>
          <w:marTop w:val="60"/>
          <w:marBottom w:val="0"/>
          <w:divBdr>
            <w:top w:val="none" w:sz="0" w:space="0" w:color="auto"/>
            <w:left w:val="none" w:sz="0" w:space="0" w:color="auto"/>
            <w:bottom w:val="none" w:sz="0" w:space="0" w:color="auto"/>
            <w:right w:val="none" w:sz="0" w:space="0" w:color="auto"/>
          </w:divBdr>
          <w:divsChild>
            <w:div w:id="565604581">
              <w:marLeft w:val="0"/>
              <w:marRight w:val="0"/>
              <w:marTop w:val="45"/>
              <w:marBottom w:val="0"/>
              <w:divBdr>
                <w:top w:val="none" w:sz="0" w:space="0" w:color="auto"/>
                <w:left w:val="none" w:sz="0" w:space="0" w:color="auto"/>
                <w:bottom w:val="none" w:sz="0" w:space="0" w:color="auto"/>
                <w:right w:val="none" w:sz="0" w:space="0" w:color="auto"/>
              </w:divBdr>
            </w:div>
            <w:div w:id="761726651">
              <w:marLeft w:val="0"/>
              <w:marRight w:val="0"/>
              <w:marTop w:val="45"/>
              <w:marBottom w:val="0"/>
              <w:divBdr>
                <w:top w:val="none" w:sz="0" w:space="0" w:color="auto"/>
                <w:left w:val="none" w:sz="0" w:space="0" w:color="auto"/>
                <w:bottom w:val="none" w:sz="0" w:space="0" w:color="auto"/>
                <w:right w:val="none" w:sz="0" w:space="0" w:color="auto"/>
              </w:divBdr>
            </w:div>
            <w:div w:id="1231503743">
              <w:marLeft w:val="0"/>
              <w:marRight w:val="0"/>
              <w:marTop w:val="45"/>
              <w:marBottom w:val="0"/>
              <w:divBdr>
                <w:top w:val="none" w:sz="0" w:space="0" w:color="auto"/>
                <w:left w:val="none" w:sz="0" w:space="0" w:color="auto"/>
                <w:bottom w:val="none" w:sz="0" w:space="0" w:color="auto"/>
                <w:right w:val="none" w:sz="0" w:space="0" w:color="auto"/>
              </w:divBdr>
            </w:div>
            <w:div w:id="1356418620">
              <w:marLeft w:val="0"/>
              <w:marRight w:val="0"/>
              <w:marTop w:val="45"/>
              <w:marBottom w:val="0"/>
              <w:divBdr>
                <w:top w:val="none" w:sz="0" w:space="0" w:color="auto"/>
                <w:left w:val="none" w:sz="0" w:space="0" w:color="auto"/>
                <w:bottom w:val="none" w:sz="0" w:space="0" w:color="auto"/>
                <w:right w:val="none" w:sz="0" w:space="0" w:color="auto"/>
              </w:divBdr>
            </w:div>
          </w:divsChild>
        </w:div>
        <w:div w:id="351804497">
          <w:marLeft w:val="60"/>
          <w:marRight w:val="0"/>
          <w:marTop w:val="360"/>
          <w:marBottom w:val="0"/>
          <w:divBdr>
            <w:top w:val="none" w:sz="0" w:space="0" w:color="auto"/>
            <w:left w:val="none" w:sz="0" w:space="0" w:color="auto"/>
            <w:bottom w:val="none" w:sz="0" w:space="0" w:color="auto"/>
            <w:right w:val="none" w:sz="0" w:space="0" w:color="auto"/>
          </w:divBdr>
        </w:div>
        <w:div w:id="1727022372">
          <w:marLeft w:val="60"/>
          <w:marRight w:val="0"/>
          <w:marTop w:val="0"/>
          <w:marBottom w:val="0"/>
          <w:divBdr>
            <w:top w:val="none" w:sz="0" w:space="0" w:color="auto"/>
            <w:left w:val="none" w:sz="0" w:space="0" w:color="auto"/>
            <w:bottom w:val="none" w:sz="0" w:space="0" w:color="auto"/>
            <w:right w:val="none" w:sz="0" w:space="0" w:color="auto"/>
          </w:divBdr>
        </w:div>
        <w:div w:id="254244768">
          <w:marLeft w:val="60"/>
          <w:marRight w:val="0"/>
          <w:marTop w:val="60"/>
          <w:marBottom w:val="0"/>
          <w:divBdr>
            <w:top w:val="none" w:sz="0" w:space="0" w:color="auto"/>
            <w:left w:val="none" w:sz="0" w:space="0" w:color="auto"/>
            <w:bottom w:val="none" w:sz="0" w:space="0" w:color="auto"/>
            <w:right w:val="none" w:sz="0" w:space="0" w:color="auto"/>
          </w:divBdr>
          <w:divsChild>
            <w:div w:id="418871704">
              <w:marLeft w:val="0"/>
              <w:marRight w:val="0"/>
              <w:marTop w:val="45"/>
              <w:marBottom w:val="0"/>
              <w:divBdr>
                <w:top w:val="none" w:sz="0" w:space="0" w:color="auto"/>
                <w:left w:val="none" w:sz="0" w:space="0" w:color="auto"/>
                <w:bottom w:val="none" w:sz="0" w:space="0" w:color="auto"/>
                <w:right w:val="none" w:sz="0" w:space="0" w:color="auto"/>
              </w:divBdr>
            </w:div>
            <w:div w:id="1431899156">
              <w:marLeft w:val="0"/>
              <w:marRight w:val="0"/>
              <w:marTop w:val="45"/>
              <w:marBottom w:val="0"/>
              <w:divBdr>
                <w:top w:val="none" w:sz="0" w:space="0" w:color="auto"/>
                <w:left w:val="none" w:sz="0" w:space="0" w:color="auto"/>
                <w:bottom w:val="none" w:sz="0" w:space="0" w:color="auto"/>
                <w:right w:val="none" w:sz="0" w:space="0" w:color="auto"/>
              </w:divBdr>
            </w:div>
            <w:div w:id="1474717776">
              <w:marLeft w:val="0"/>
              <w:marRight w:val="0"/>
              <w:marTop w:val="45"/>
              <w:marBottom w:val="0"/>
              <w:divBdr>
                <w:top w:val="none" w:sz="0" w:space="0" w:color="auto"/>
                <w:left w:val="none" w:sz="0" w:space="0" w:color="auto"/>
                <w:bottom w:val="none" w:sz="0" w:space="0" w:color="auto"/>
                <w:right w:val="none" w:sz="0" w:space="0" w:color="auto"/>
              </w:divBdr>
            </w:div>
            <w:div w:id="1884094764">
              <w:marLeft w:val="0"/>
              <w:marRight w:val="0"/>
              <w:marTop w:val="45"/>
              <w:marBottom w:val="0"/>
              <w:divBdr>
                <w:top w:val="none" w:sz="0" w:space="0" w:color="auto"/>
                <w:left w:val="none" w:sz="0" w:space="0" w:color="auto"/>
                <w:bottom w:val="none" w:sz="0" w:space="0" w:color="auto"/>
                <w:right w:val="none" w:sz="0" w:space="0" w:color="auto"/>
              </w:divBdr>
            </w:div>
          </w:divsChild>
        </w:div>
        <w:div w:id="1605530360">
          <w:marLeft w:val="60"/>
          <w:marRight w:val="0"/>
          <w:marTop w:val="360"/>
          <w:marBottom w:val="0"/>
          <w:divBdr>
            <w:top w:val="none" w:sz="0" w:space="0" w:color="auto"/>
            <w:left w:val="none" w:sz="0" w:space="0" w:color="auto"/>
            <w:bottom w:val="none" w:sz="0" w:space="0" w:color="auto"/>
            <w:right w:val="none" w:sz="0" w:space="0" w:color="auto"/>
          </w:divBdr>
        </w:div>
        <w:div w:id="781531291">
          <w:marLeft w:val="60"/>
          <w:marRight w:val="0"/>
          <w:marTop w:val="0"/>
          <w:marBottom w:val="0"/>
          <w:divBdr>
            <w:top w:val="none" w:sz="0" w:space="0" w:color="auto"/>
            <w:left w:val="none" w:sz="0" w:space="0" w:color="auto"/>
            <w:bottom w:val="none" w:sz="0" w:space="0" w:color="auto"/>
            <w:right w:val="none" w:sz="0" w:space="0" w:color="auto"/>
          </w:divBdr>
        </w:div>
        <w:div w:id="2088064266">
          <w:marLeft w:val="60"/>
          <w:marRight w:val="0"/>
          <w:marTop w:val="60"/>
          <w:marBottom w:val="0"/>
          <w:divBdr>
            <w:top w:val="none" w:sz="0" w:space="0" w:color="auto"/>
            <w:left w:val="none" w:sz="0" w:space="0" w:color="auto"/>
            <w:bottom w:val="none" w:sz="0" w:space="0" w:color="auto"/>
            <w:right w:val="none" w:sz="0" w:space="0" w:color="auto"/>
          </w:divBdr>
          <w:divsChild>
            <w:div w:id="862133532">
              <w:marLeft w:val="0"/>
              <w:marRight w:val="0"/>
              <w:marTop w:val="45"/>
              <w:marBottom w:val="0"/>
              <w:divBdr>
                <w:top w:val="none" w:sz="0" w:space="0" w:color="auto"/>
                <w:left w:val="none" w:sz="0" w:space="0" w:color="auto"/>
                <w:bottom w:val="none" w:sz="0" w:space="0" w:color="auto"/>
                <w:right w:val="none" w:sz="0" w:space="0" w:color="auto"/>
              </w:divBdr>
            </w:div>
            <w:div w:id="1033506414">
              <w:marLeft w:val="0"/>
              <w:marRight w:val="0"/>
              <w:marTop w:val="45"/>
              <w:marBottom w:val="0"/>
              <w:divBdr>
                <w:top w:val="none" w:sz="0" w:space="0" w:color="auto"/>
                <w:left w:val="none" w:sz="0" w:space="0" w:color="auto"/>
                <w:bottom w:val="none" w:sz="0" w:space="0" w:color="auto"/>
                <w:right w:val="none" w:sz="0" w:space="0" w:color="auto"/>
              </w:divBdr>
            </w:div>
            <w:div w:id="425267221">
              <w:marLeft w:val="0"/>
              <w:marRight w:val="0"/>
              <w:marTop w:val="45"/>
              <w:marBottom w:val="0"/>
              <w:divBdr>
                <w:top w:val="none" w:sz="0" w:space="0" w:color="auto"/>
                <w:left w:val="none" w:sz="0" w:space="0" w:color="auto"/>
                <w:bottom w:val="none" w:sz="0" w:space="0" w:color="auto"/>
                <w:right w:val="none" w:sz="0" w:space="0" w:color="auto"/>
              </w:divBdr>
            </w:div>
            <w:div w:id="255360312">
              <w:marLeft w:val="0"/>
              <w:marRight w:val="0"/>
              <w:marTop w:val="45"/>
              <w:marBottom w:val="0"/>
              <w:divBdr>
                <w:top w:val="none" w:sz="0" w:space="0" w:color="auto"/>
                <w:left w:val="none" w:sz="0" w:space="0" w:color="auto"/>
                <w:bottom w:val="none" w:sz="0" w:space="0" w:color="auto"/>
                <w:right w:val="none" w:sz="0" w:space="0" w:color="auto"/>
              </w:divBdr>
            </w:div>
          </w:divsChild>
        </w:div>
        <w:div w:id="1315715971">
          <w:marLeft w:val="0"/>
          <w:marRight w:val="0"/>
          <w:marTop w:val="210"/>
          <w:marBottom w:val="0"/>
          <w:divBdr>
            <w:top w:val="none" w:sz="0" w:space="0" w:color="auto"/>
            <w:left w:val="none" w:sz="0" w:space="0" w:color="auto"/>
            <w:bottom w:val="none" w:sz="0" w:space="0" w:color="auto"/>
            <w:right w:val="none" w:sz="0" w:space="0" w:color="auto"/>
          </w:divBdr>
          <w:divsChild>
            <w:div w:id="19720568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899747353">
      <w:bodyDiv w:val="1"/>
      <w:marLeft w:val="0"/>
      <w:marRight w:val="0"/>
      <w:marTop w:val="0"/>
      <w:marBottom w:val="0"/>
      <w:divBdr>
        <w:top w:val="none" w:sz="0" w:space="0" w:color="auto"/>
        <w:left w:val="none" w:sz="0" w:space="0" w:color="auto"/>
        <w:bottom w:val="none" w:sz="0" w:space="0" w:color="auto"/>
        <w:right w:val="none" w:sz="0" w:space="0" w:color="auto"/>
      </w:divBdr>
      <w:divsChild>
        <w:div w:id="1666932826">
          <w:marLeft w:val="60"/>
          <w:marRight w:val="0"/>
          <w:marTop w:val="360"/>
          <w:marBottom w:val="0"/>
          <w:divBdr>
            <w:top w:val="none" w:sz="0" w:space="0" w:color="auto"/>
            <w:left w:val="none" w:sz="0" w:space="0" w:color="auto"/>
            <w:bottom w:val="none" w:sz="0" w:space="0" w:color="auto"/>
            <w:right w:val="none" w:sz="0" w:space="0" w:color="auto"/>
          </w:divBdr>
        </w:div>
        <w:div w:id="1999652255">
          <w:marLeft w:val="60"/>
          <w:marRight w:val="0"/>
          <w:marTop w:val="0"/>
          <w:marBottom w:val="0"/>
          <w:divBdr>
            <w:top w:val="none" w:sz="0" w:space="0" w:color="auto"/>
            <w:left w:val="none" w:sz="0" w:space="0" w:color="auto"/>
            <w:bottom w:val="none" w:sz="0" w:space="0" w:color="auto"/>
            <w:right w:val="none" w:sz="0" w:space="0" w:color="auto"/>
          </w:divBdr>
        </w:div>
        <w:div w:id="930626305">
          <w:marLeft w:val="60"/>
          <w:marRight w:val="0"/>
          <w:marTop w:val="60"/>
          <w:marBottom w:val="0"/>
          <w:divBdr>
            <w:top w:val="none" w:sz="0" w:space="0" w:color="auto"/>
            <w:left w:val="none" w:sz="0" w:space="0" w:color="auto"/>
            <w:bottom w:val="none" w:sz="0" w:space="0" w:color="auto"/>
            <w:right w:val="none" w:sz="0" w:space="0" w:color="auto"/>
          </w:divBdr>
          <w:divsChild>
            <w:div w:id="3169382">
              <w:marLeft w:val="0"/>
              <w:marRight w:val="0"/>
              <w:marTop w:val="45"/>
              <w:marBottom w:val="0"/>
              <w:divBdr>
                <w:top w:val="none" w:sz="0" w:space="0" w:color="auto"/>
                <w:left w:val="none" w:sz="0" w:space="0" w:color="auto"/>
                <w:bottom w:val="none" w:sz="0" w:space="0" w:color="auto"/>
                <w:right w:val="none" w:sz="0" w:space="0" w:color="auto"/>
              </w:divBdr>
            </w:div>
            <w:div w:id="1473594467">
              <w:marLeft w:val="0"/>
              <w:marRight w:val="0"/>
              <w:marTop w:val="45"/>
              <w:marBottom w:val="0"/>
              <w:divBdr>
                <w:top w:val="none" w:sz="0" w:space="0" w:color="auto"/>
                <w:left w:val="none" w:sz="0" w:space="0" w:color="auto"/>
                <w:bottom w:val="none" w:sz="0" w:space="0" w:color="auto"/>
                <w:right w:val="none" w:sz="0" w:space="0" w:color="auto"/>
              </w:divBdr>
            </w:div>
            <w:div w:id="510098949">
              <w:marLeft w:val="0"/>
              <w:marRight w:val="0"/>
              <w:marTop w:val="45"/>
              <w:marBottom w:val="0"/>
              <w:divBdr>
                <w:top w:val="none" w:sz="0" w:space="0" w:color="auto"/>
                <w:left w:val="none" w:sz="0" w:space="0" w:color="auto"/>
                <w:bottom w:val="none" w:sz="0" w:space="0" w:color="auto"/>
                <w:right w:val="none" w:sz="0" w:space="0" w:color="auto"/>
              </w:divBdr>
            </w:div>
            <w:div w:id="946042654">
              <w:marLeft w:val="0"/>
              <w:marRight w:val="0"/>
              <w:marTop w:val="0"/>
              <w:marBottom w:val="0"/>
              <w:divBdr>
                <w:top w:val="none" w:sz="0" w:space="0" w:color="auto"/>
                <w:left w:val="none" w:sz="0" w:space="0" w:color="auto"/>
                <w:bottom w:val="none" w:sz="0" w:space="0" w:color="auto"/>
                <w:right w:val="none" w:sz="0" w:space="0" w:color="auto"/>
              </w:divBdr>
            </w:div>
            <w:div w:id="1792744421">
              <w:marLeft w:val="0"/>
              <w:marRight w:val="0"/>
              <w:marTop w:val="0"/>
              <w:marBottom w:val="0"/>
              <w:divBdr>
                <w:top w:val="none" w:sz="0" w:space="0" w:color="auto"/>
                <w:left w:val="none" w:sz="0" w:space="0" w:color="auto"/>
                <w:bottom w:val="none" w:sz="0" w:space="0" w:color="auto"/>
                <w:right w:val="none" w:sz="0" w:space="0" w:color="auto"/>
              </w:divBdr>
            </w:div>
            <w:div w:id="716390191">
              <w:marLeft w:val="0"/>
              <w:marRight w:val="0"/>
              <w:marTop w:val="45"/>
              <w:marBottom w:val="0"/>
              <w:divBdr>
                <w:top w:val="none" w:sz="0" w:space="0" w:color="auto"/>
                <w:left w:val="none" w:sz="0" w:space="0" w:color="auto"/>
                <w:bottom w:val="none" w:sz="0" w:space="0" w:color="auto"/>
                <w:right w:val="none" w:sz="0" w:space="0" w:color="auto"/>
              </w:divBdr>
            </w:div>
            <w:div w:id="1993830383">
              <w:marLeft w:val="0"/>
              <w:marRight w:val="0"/>
              <w:marTop w:val="45"/>
              <w:marBottom w:val="0"/>
              <w:divBdr>
                <w:top w:val="none" w:sz="0" w:space="0" w:color="auto"/>
                <w:left w:val="none" w:sz="0" w:space="0" w:color="auto"/>
                <w:bottom w:val="none" w:sz="0" w:space="0" w:color="auto"/>
                <w:right w:val="none" w:sz="0" w:space="0" w:color="auto"/>
              </w:divBdr>
            </w:div>
            <w:div w:id="1005011183">
              <w:marLeft w:val="0"/>
              <w:marRight w:val="0"/>
              <w:marTop w:val="45"/>
              <w:marBottom w:val="0"/>
              <w:divBdr>
                <w:top w:val="none" w:sz="0" w:space="0" w:color="auto"/>
                <w:left w:val="none" w:sz="0" w:space="0" w:color="auto"/>
                <w:bottom w:val="none" w:sz="0" w:space="0" w:color="auto"/>
                <w:right w:val="none" w:sz="0" w:space="0" w:color="auto"/>
              </w:divBdr>
            </w:div>
            <w:div w:id="1040087350">
              <w:marLeft w:val="0"/>
              <w:marRight w:val="0"/>
              <w:marTop w:val="45"/>
              <w:marBottom w:val="0"/>
              <w:divBdr>
                <w:top w:val="none" w:sz="0" w:space="0" w:color="auto"/>
                <w:left w:val="none" w:sz="0" w:space="0" w:color="auto"/>
                <w:bottom w:val="none" w:sz="0" w:space="0" w:color="auto"/>
                <w:right w:val="none" w:sz="0" w:space="0" w:color="auto"/>
              </w:divBdr>
            </w:div>
          </w:divsChild>
        </w:div>
        <w:div w:id="475033940">
          <w:marLeft w:val="60"/>
          <w:marRight w:val="0"/>
          <w:marTop w:val="360"/>
          <w:marBottom w:val="0"/>
          <w:divBdr>
            <w:top w:val="none" w:sz="0" w:space="0" w:color="auto"/>
            <w:left w:val="none" w:sz="0" w:space="0" w:color="auto"/>
            <w:bottom w:val="none" w:sz="0" w:space="0" w:color="auto"/>
            <w:right w:val="none" w:sz="0" w:space="0" w:color="auto"/>
          </w:divBdr>
        </w:div>
        <w:div w:id="1484351214">
          <w:marLeft w:val="60"/>
          <w:marRight w:val="0"/>
          <w:marTop w:val="0"/>
          <w:marBottom w:val="0"/>
          <w:divBdr>
            <w:top w:val="none" w:sz="0" w:space="0" w:color="auto"/>
            <w:left w:val="none" w:sz="0" w:space="0" w:color="auto"/>
            <w:bottom w:val="none" w:sz="0" w:space="0" w:color="auto"/>
            <w:right w:val="none" w:sz="0" w:space="0" w:color="auto"/>
          </w:divBdr>
        </w:div>
        <w:div w:id="8602724">
          <w:marLeft w:val="60"/>
          <w:marRight w:val="0"/>
          <w:marTop w:val="60"/>
          <w:marBottom w:val="0"/>
          <w:divBdr>
            <w:top w:val="none" w:sz="0" w:space="0" w:color="auto"/>
            <w:left w:val="none" w:sz="0" w:space="0" w:color="auto"/>
            <w:bottom w:val="none" w:sz="0" w:space="0" w:color="auto"/>
            <w:right w:val="none" w:sz="0" w:space="0" w:color="auto"/>
          </w:divBdr>
          <w:divsChild>
            <w:div w:id="1684747910">
              <w:marLeft w:val="0"/>
              <w:marRight w:val="0"/>
              <w:marTop w:val="45"/>
              <w:marBottom w:val="0"/>
              <w:divBdr>
                <w:top w:val="none" w:sz="0" w:space="0" w:color="auto"/>
                <w:left w:val="none" w:sz="0" w:space="0" w:color="auto"/>
                <w:bottom w:val="none" w:sz="0" w:space="0" w:color="auto"/>
                <w:right w:val="none" w:sz="0" w:space="0" w:color="auto"/>
              </w:divBdr>
            </w:div>
            <w:div w:id="1505896879">
              <w:marLeft w:val="0"/>
              <w:marRight w:val="0"/>
              <w:marTop w:val="45"/>
              <w:marBottom w:val="0"/>
              <w:divBdr>
                <w:top w:val="none" w:sz="0" w:space="0" w:color="auto"/>
                <w:left w:val="none" w:sz="0" w:space="0" w:color="auto"/>
                <w:bottom w:val="none" w:sz="0" w:space="0" w:color="auto"/>
                <w:right w:val="none" w:sz="0" w:space="0" w:color="auto"/>
              </w:divBdr>
            </w:div>
            <w:div w:id="893812022">
              <w:marLeft w:val="0"/>
              <w:marRight w:val="0"/>
              <w:marTop w:val="45"/>
              <w:marBottom w:val="0"/>
              <w:divBdr>
                <w:top w:val="none" w:sz="0" w:space="0" w:color="auto"/>
                <w:left w:val="none" w:sz="0" w:space="0" w:color="auto"/>
                <w:bottom w:val="none" w:sz="0" w:space="0" w:color="auto"/>
                <w:right w:val="none" w:sz="0" w:space="0" w:color="auto"/>
              </w:divBdr>
            </w:div>
            <w:div w:id="1036345991">
              <w:marLeft w:val="0"/>
              <w:marRight w:val="0"/>
              <w:marTop w:val="45"/>
              <w:marBottom w:val="0"/>
              <w:divBdr>
                <w:top w:val="none" w:sz="0" w:space="0" w:color="auto"/>
                <w:left w:val="none" w:sz="0" w:space="0" w:color="auto"/>
                <w:bottom w:val="none" w:sz="0" w:space="0" w:color="auto"/>
                <w:right w:val="none" w:sz="0" w:space="0" w:color="auto"/>
              </w:divBdr>
            </w:div>
          </w:divsChild>
        </w:div>
        <w:div w:id="1606228439">
          <w:marLeft w:val="60"/>
          <w:marRight w:val="0"/>
          <w:marTop w:val="360"/>
          <w:marBottom w:val="0"/>
          <w:divBdr>
            <w:top w:val="none" w:sz="0" w:space="0" w:color="auto"/>
            <w:left w:val="none" w:sz="0" w:space="0" w:color="auto"/>
            <w:bottom w:val="none" w:sz="0" w:space="0" w:color="auto"/>
            <w:right w:val="none" w:sz="0" w:space="0" w:color="auto"/>
          </w:divBdr>
        </w:div>
        <w:div w:id="1293484336">
          <w:marLeft w:val="60"/>
          <w:marRight w:val="0"/>
          <w:marTop w:val="0"/>
          <w:marBottom w:val="0"/>
          <w:divBdr>
            <w:top w:val="none" w:sz="0" w:space="0" w:color="auto"/>
            <w:left w:val="none" w:sz="0" w:space="0" w:color="auto"/>
            <w:bottom w:val="none" w:sz="0" w:space="0" w:color="auto"/>
            <w:right w:val="none" w:sz="0" w:space="0" w:color="auto"/>
          </w:divBdr>
        </w:div>
        <w:div w:id="179590468">
          <w:marLeft w:val="60"/>
          <w:marRight w:val="0"/>
          <w:marTop w:val="60"/>
          <w:marBottom w:val="0"/>
          <w:divBdr>
            <w:top w:val="none" w:sz="0" w:space="0" w:color="auto"/>
            <w:left w:val="none" w:sz="0" w:space="0" w:color="auto"/>
            <w:bottom w:val="none" w:sz="0" w:space="0" w:color="auto"/>
            <w:right w:val="none" w:sz="0" w:space="0" w:color="auto"/>
          </w:divBdr>
          <w:divsChild>
            <w:div w:id="59183605">
              <w:marLeft w:val="0"/>
              <w:marRight w:val="0"/>
              <w:marTop w:val="45"/>
              <w:marBottom w:val="0"/>
              <w:divBdr>
                <w:top w:val="none" w:sz="0" w:space="0" w:color="auto"/>
                <w:left w:val="none" w:sz="0" w:space="0" w:color="auto"/>
                <w:bottom w:val="none" w:sz="0" w:space="0" w:color="auto"/>
                <w:right w:val="none" w:sz="0" w:space="0" w:color="auto"/>
              </w:divBdr>
            </w:div>
            <w:div w:id="1762754113">
              <w:marLeft w:val="0"/>
              <w:marRight w:val="0"/>
              <w:marTop w:val="45"/>
              <w:marBottom w:val="0"/>
              <w:divBdr>
                <w:top w:val="none" w:sz="0" w:space="0" w:color="auto"/>
                <w:left w:val="none" w:sz="0" w:space="0" w:color="auto"/>
                <w:bottom w:val="none" w:sz="0" w:space="0" w:color="auto"/>
                <w:right w:val="none" w:sz="0" w:space="0" w:color="auto"/>
              </w:divBdr>
            </w:div>
            <w:div w:id="593321487">
              <w:marLeft w:val="0"/>
              <w:marRight w:val="0"/>
              <w:marTop w:val="45"/>
              <w:marBottom w:val="0"/>
              <w:divBdr>
                <w:top w:val="none" w:sz="0" w:space="0" w:color="auto"/>
                <w:left w:val="none" w:sz="0" w:space="0" w:color="auto"/>
                <w:bottom w:val="none" w:sz="0" w:space="0" w:color="auto"/>
                <w:right w:val="none" w:sz="0" w:space="0" w:color="auto"/>
              </w:divBdr>
            </w:div>
            <w:div w:id="2056541894">
              <w:marLeft w:val="0"/>
              <w:marRight w:val="0"/>
              <w:marTop w:val="45"/>
              <w:marBottom w:val="0"/>
              <w:divBdr>
                <w:top w:val="none" w:sz="0" w:space="0" w:color="auto"/>
                <w:left w:val="none" w:sz="0" w:space="0" w:color="auto"/>
                <w:bottom w:val="none" w:sz="0" w:space="0" w:color="auto"/>
                <w:right w:val="none" w:sz="0" w:space="0" w:color="auto"/>
              </w:divBdr>
            </w:div>
          </w:divsChild>
        </w:div>
        <w:div w:id="681934170">
          <w:marLeft w:val="60"/>
          <w:marRight w:val="0"/>
          <w:marTop w:val="360"/>
          <w:marBottom w:val="0"/>
          <w:divBdr>
            <w:top w:val="none" w:sz="0" w:space="0" w:color="auto"/>
            <w:left w:val="none" w:sz="0" w:space="0" w:color="auto"/>
            <w:bottom w:val="none" w:sz="0" w:space="0" w:color="auto"/>
            <w:right w:val="none" w:sz="0" w:space="0" w:color="auto"/>
          </w:divBdr>
        </w:div>
        <w:div w:id="594286007">
          <w:marLeft w:val="60"/>
          <w:marRight w:val="0"/>
          <w:marTop w:val="0"/>
          <w:marBottom w:val="0"/>
          <w:divBdr>
            <w:top w:val="none" w:sz="0" w:space="0" w:color="auto"/>
            <w:left w:val="none" w:sz="0" w:space="0" w:color="auto"/>
            <w:bottom w:val="none" w:sz="0" w:space="0" w:color="auto"/>
            <w:right w:val="none" w:sz="0" w:space="0" w:color="auto"/>
          </w:divBdr>
        </w:div>
        <w:div w:id="1213691727">
          <w:marLeft w:val="60"/>
          <w:marRight w:val="0"/>
          <w:marTop w:val="60"/>
          <w:marBottom w:val="0"/>
          <w:divBdr>
            <w:top w:val="none" w:sz="0" w:space="0" w:color="auto"/>
            <w:left w:val="none" w:sz="0" w:space="0" w:color="auto"/>
            <w:bottom w:val="none" w:sz="0" w:space="0" w:color="auto"/>
            <w:right w:val="none" w:sz="0" w:space="0" w:color="auto"/>
          </w:divBdr>
          <w:divsChild>
            <w:div w:id="540745026">
              <w:marLeft w:val="0"/>
              <w:marRight w:val="0"/>
              <w:marTop w:val="45"/>
              <w:marBottom w:val="0"/>
              <w:divBdr>
                <w:top w:val="none" w:sz="0" w:space="0" w:color="auto"/>
                <w:left w:val="none" w:sz="0" w:space="0" w:color="auto"/>
                <w:bottom w:val="none" w:sz="0" w:space="0" w:color="auto"/>
                <w:right w:val="none" w:sz="0" w:space="0" w:color="auto"/>
              </w:divBdr>
            </w:div>
            <w:div w:id="2116828311">
              <w:marLeft w:val="0"/>
              <w:marRight w:val="0"/>
              <w:marTop w:val="45"/>
              <w:marBottom w:val="0"/>
              <w:divBdr>
                <w:top w:val="none" w:sz="0" w:space="0" w:color="auto"/>
                <w:left w:val="none" w:sz="0" w:space="0" w:color="auto"/>
                <w:bottom w:val="none" w:sz="0" w:space="0" w:color="auto"/>
                <w:right w:val="none" w:sz="0" w:space="0" w:color="auto"/>
              </w:divBdr>
            </w:div>
            <w:div w:id="58478268">
              <w:marLeft w:val="0"/>
              <w:marRight w:val="0"/>
              <w:marTop w:val="45"/>
              <w:marBottom w:val="0"/>
              <w:divBdr>
                <w:top w:val="none" w:sz="0" w:space="0" w:color="auto"/>
                <w:left w:val="none" w:sz="0" w:space="0" w:color="auto"/>
                <w:bottom w:val="none" w:sz="0" w:space="0" w:color="auto"/>
                <w:right w:val="none" w:sz="0" w:space="0" w:color="auto"/>
              </w:divBdr>
            </w:div>
            <w:div w:id="715006033">
              <w:marLeft w:val="0"/>
              <w:marRight w:val="0"/>
              <w:marTop w:val="45"/>
              <w:marBottom w:val="0"/>
              <w:divBdr>
                <w:top w:val="none" w:sz="0" w:space="0" w:color="auto"/>
                <w:left w:val="none" w:sz="0" w:space="0" w:color="auto"/>
                <w:bottom w:val="none" w:sz="0" w:space="0" w:color="auto"/>
                <w:right w:val="none" w:sz="0" w:space="0" w:color="auto"/>
              </w:divBdr>
            </w:div>
          </w:divsChild>
        </w:div>
        <w:div w:id="1978021630">
          <w:marLeft w:val="0"/>
          <w:marRight w:val="0"/>
          <w:marTop w:val="210"/>
          <w:marBottom w:val="0"/>
          <w:divBdr>
            <w:top w:val="none" w:sz="0" w:space="0" w:color="auto"/>
            <w:left w:val="none" w:sz="0" w:space="0" w:color="auto"/>
            <w:bottom w:val="none" w:sz="0" w:space="0" w:color="auto"/>
            <w:right w:val="none" w:sz="0" w:space="0" w:color="auto"/>
          </w:divBdr>
          <w:divsChild>
            <w:div w:id="1175069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0210844">
      <w:bodyDiv w:val="1"/>
      <w:marLeft w:val="0"/>
      <w:marRight w:val="0"/>
      <w:marTop w:val="0"/>
      <w:marBottom w:val="0"/>
      <w:divBdr>
        <w:top w:val="none" w:sz="0" w:space="0" w:color="auto"/>
        <w:left w:val="none" w:sz="0" w:space="0" w:color="auto"/>
        <w:bottom w:val="none" w:sz="0" w:space="0" w:color="auto"/>
        <w:right w:val="none" w:sz="0" w:space="0" w:color="auto"/>
      </w:divBdr>
      <w:divsChild>
        <w:div w:id="1384327520">
          <w:marLeft w:val="60"/>
          <w:marRight w:val="0"/>
          <w:marTop w:val="360"/>
          <w:marBottom w:val="0"/>
          <w:divBdr>
            <w:top w:val="none" w:sz="0" w:space="0" w:color="auto"/>
            <w:left w:val="none" w:sz="0" w:space="0" w:color="auto"/>
            <w:bottom w:val="none" w:sz="0" w:space="0" w:color="auto"/>
            <w:right w:val="none" w:sz="0" w:space="0" w:color="auto"/>
          </w:divBdr>
        </w:div>
        <w:div w:id="1743941338">
          <w:marLeft w:val="60"/>
          <w:marRight w:val="0"/>
          <w:marTop w:val="0"/>
          <w:marBottom w:val="0"/>
          <w:divBdr>
            <w:top w:val="none" w:sz="0" w:space="0" w:color="auto"/>
            <w:left w:val="none" w:sz="0" w:space="0" w:color="auto"/>
            <w:bottom w:val="none" w:sz="0" w:space="0" w:color="auto"/>
            <w:right w:val="none" w:sz="0" w:space="0" w:color="auto"/>
          </w:divBdr>
        </w:div>
        <w:div w:id="381684535">
          <w:marLeft w:val="60"/>
          <w:marRight w:val="0"/>
          <w:marTop w:val="60"/>
          <w:marBottom w:val="0"/>
          <w:divBdr>
            <w:top w:val="none" w:sz="0" w:space="0" w:color="auto"/>
            <w:left w:val="none" w:sz="0" w:space="0" w:color="auto"/>
            <w:bottom w:val="none" w:sz="0" w:space="0" w:color="auto"/>
            <w:right w:val="none" w:sz="0" w:space="0" w:color="auto"/>
          </w:divBdr>
          <w:divsChild>
            <w:div w:id="1203328223">
              <w:marLeft w:val="0"/>
              <w:marRight w:val="0"/>
              <w:marTop w:val="45"/>
              <w:marBottom w:val="0"/>
              <w:divBdr>
                <w:top w:val="none" w:sz="0" w:space="0" w:color="auto"/>
                <w:left w:val="none" w:sz="0" w:space="0" w:color="auto"/>
                <w:bottom w:val="none" w:sz="0" w:space="0" w:color="auto"/>
                <w:right w:val="none" w:sz="0" w:space="0" w:color="auto"/>
              </w:divBdr>
            </w:div>
            <w:div w:id="314797723">
              <w:marLeft w:val="0"/>
              <w:marRight w:val="0"/>
              <w:marTop w:val="45"/>
              <w:marBottom w:val="0"/>
              <w:divBdr>
                <w:top w:val="none" w:sz="0" w:space="0" w:color="auto"/>
                <w:left w:val="none" w:sz="0" w:space="0" w:color="auto"/>
                <w:bottom w:val="none" w:sz="0" w:space="0" w:color="auto"/>
                <w:right w:val="none" w:sz="0" w:space="0" w:color="auto"/>
              </w:divBdr>
            </w:div>
            <w:div w:id="1389301855">
              <w:marLeft w:val="0"/>
              <w:marRight w:val="0"/>
              <w:marTop w:val="45"/>
              <w:marBottom w:val="0"/>
              <w:divBdr>
                <w:top w:val="none" w:sz="0" w:space="0" w:color="auto"/>
                <w:left w:val="none" w:sz="0" w:space="0" w:color="auto"/>
                <w:bottom w:val="none" w:sz="0" w:space="0" w:color="auto"/>
                <w:right w:val="none" w:sz="0" w:space="0" w:color="auto"/>
              </w:divBdr>
            </w:div>
            <w:div w:id="213084681">
              <w:marLeft w:val="0"/>
              <w:marRight w:val="0"/>
              <w:marTop w:val="0"/>
              <w:marBottom w:val="0"/>
              <w:divBdr>
                <w:top w:val="none" w:sz="0" w:space="0" w:color="auto"/>
                <w:left w:val="none" w:sz="0" w:space="0" w:color="auto"/>
                <w:bottom w:val="none" w:sz="0" w:space="0" w:color="auto"/>
                <w:right w:val="none" w:sz="0" w:space="0" w:color="auto"/>
              </w:divBdr>
            </w:div>
            <w:div w:id="139999767">
              <w:marLeft w:val="0"/>
              <w:marRight w:val="0"/>
              <w:marTop w:val="0"/>
              <w:marBottom w:val="0"/>
              <w:divBdr>
                <w:top w:val="none" w:sz="0" w:space="0" w:color="auto"/>
                <w:left w:val="none" w:sz="0" w:space="0" w:color="auto"/>
                <w:bottom w:val="none" w:sz="0" w:space="0" w:color="auto"/>
                <w:right w:val="none" w:sz="0" w:space="0" w:color="auto"/>
              </w:divBdr>
            </w:div>
            <w:div w:id="480125433">
              <w:marLeft w:val="0"/>
              <w:marRight w:val="0"/>
              <w:marTop w:val="45"/>
              <w:marBottom w:val="0"/>
              <w:divBdr>
                <w:top w:val="none" w:sz="0" w:space="0" w:color="auto"/>
                <w:left w:val="none" w:sz="0" w:space="0" w:color="auto"/>
                <w:bottom w:val="none" w:sz="0" w:space="0" w:color="auto"/>
                <w:right w:val="none" w:sz="0" w:space="0" w:color="auto"/>
              </w:divBdr>
            </w:div>
            <w:div w:id="1785728286">
              <w:marLeft w:val="0"/>
              <w:marRight w:val="0"/>
              <w:marTop w:val="45"/>
              <w:marBottom w:val="0"/>
              <w:divBdr>
                <w:top w:val="none" w:sz="0" w:space="0" w:color="auto"/>
                <w:left w:val="none" w:sz="0" w:space="0" w:color="auto"/>
                <w:bottom w:val="none" w:sz="0" w:space="0" w:color="auto"/>
                <w:right w:val="none" w:sz="0" w:space="0" w:color="auto"/>
              </w:divBdr>
            </w:div>
            <w:div w:id="1439594168">
              <w:marLeft w:val="0"/>
              <w:marRight w:val="0"/>
              <w:marTop w:val="45"/>
              <w:marBottom w:val="0"/>
              <w:divBdr>
                <w:top w:val="none" w:sz="0" w:space="0" w:color="auto"/>
                <w:left w:val="none" w:sz="0" w:space="0" w:color="auto"/>
                <w:bottom w:val="none" w:sz="0" w:space="0" w:color="auto"/>
                <w:right w:val="none" w:sz="0" w:space="0" w:color="auto"/>
              </w:divBdr>
            </w:div>
          </w:divsChild>
        </w:div>
        <w:div w:id="1122043454">
          <w:marLeft w:val="60"/>
          <w:marRight w:val="0"/>
          <w:marTop w:val="360"/>
          <w:marBottom w:val="0"/>
          <w:divBdr>
            <w:top w:val="none" w:sz="0" w:space="0" w:color="auto"/>
            <w:left w:val="none" w:sz="0" w:space="0" w:color="auto"/>
            <w:bottom w:val="none" w:sz="0" w:space="0" w:color="auto"/>
            <w:right w:val="none" w:sz="0" w:space="0" w:color="auto"/>
          </w:divBdr>
        </w:div>
        <w:div w:id="2101028218">
          <w:marLeft w:val="60"/>
          <w:marRight w:val="0"/>
          <w:marTop w:val="0"/>
          <w:marBottom w:val="0"/>
          <w:divBdr>
            <w:top w:val="none" w:sz="0" w:space="0" w:color="auto"/>
            <w:left w:val="none" w:sz="0" w:space="0" w:color="auto"/>
            <w:bottom w:val="none" w:sz="0" w:space="0" w:color="auto"/>
            <w:right w:val="none" w:sz="0" w:space="0" w:color="auto"/>
          </w:divBdr>
        </w:div>
        <w:div w:id="1953633472">
          <w:marLeft w:val="60"/>
          <w:marRight w:val="0"/>
          <w:marTop w:val="60"/>
          <w:marBottom w:val="0"/>
          <w:divBdr>
            <w:top w:val="none" w:sz="0" w:space="0" w:color="auto"/>
            <w:left w:val="none" w:sz="0" w:space="0" w:color="auto"/>
            <w:bottom w:val="none" w:sz="0" w:space="0" w:color="auto"/>
            <w:right w:val="none" w:sz="0" w:space="0" w:color="auto"/>
          </w:divBdr>
          <w:divsChild>
            <w:div w:id="1320306323">
              <w:marLeft w:val="0"/>
              <w:marRight w:val="0"/>
              <w:marTop w:val="45"/>
              <w:marBottom w:val="0"/>
              <w:divBdr>
                <w:top w:val="none" w:sz="0" w:space="0" w:color="auto"/>
                <w:left w:val="none" w:sz="0" w:space="0" w:color="auto"/>
                <w:bottom w:val="none" w:sz="0" w:space="0" w:color="auto"/>
                <w:right w:val="none" w:sz="0" w:space="0" w:color="auto"/>
              </w:divBdr>
            </w:div>
            <w:div w:id="369841438">
              <w:marLeft w:val="0"/>
              <w:marRight w:val="0"/>
              <w:marTop w:val="45"/>
              <w:marBottom w:val="0"/>
              <w:divBdr>
                <w:top w:val="none" w:sz="0" w:space="0" w:color="auto"/>
                <w:left w:val="none" w:sz="0" w:space="0" w:color="auto"/>
                <w:bottom w:val="none" w:sz="0" w:space="0" w:color="auto"/>
                <w:right w:val="none" w:sz="0" w:space="0" w:color="auto"/>
              </w:divBdr>
            </w:div>
            <w:div w:id="2043748827">
              <w:marLeft w:val="0"/>
              <w:marRight w:val="0"/>
              <w:marTop w:val="45"/>
              <w:marBottom w:val="0"/>
              <w:divBdr>
                <w:top w:val="none" w:sz="0" w:space="0" w:color="auto"/>
                <w:left w:val="none" w:sz="0" w:space="0" w:color="auto"/>
                <w:bottom w:val="none" w:sz="0" w:space="0" w:color="auto"/>
                <w:right w:val="none" w:sz="0" w:space="0" w:color="auto"/>
              </w:divBdr>
            </w:div>
            <w:div w:id="1306859134">
              <w:marLeft w:val="0"/>
              <w:marRight w:val="0"/>
              <w:marTop w:val="45"/>
              <w:marBottom w:val="0"/>
              <w:divBdr>
                <w:top w:val="none" w:sz="0" w:space="0" w:color="auto"/>
                <w:left w:val="none" w:sz="0" w:space="0" w:color="auto"/>
                <w:bottom w:val="none" w:sz="0" w:space="0" w:color="auto"/>
                <w:right w:val="none" w:sz="0" w:space="0" w:color="auto"/>
              </w:divBdr>
            </w:div>
          </w:divsChild>
        </w:div>
        <w:div w:id="309137929">
          <w:marLeft w:val="60"/>
          <w:marRight w:val="0"/>
          <w:marTop w:val="360"/>
          <w:marBottom w:val="0"/>
          <w:divBdr>
            <w:top w:val="none" w:sz="0" w:space="0" w:color="auto"/>
            <w:left w:val="none" w:sz="0" w:space="0" w:color="auto"/>
            <w:bottom w:val="none" w:sz="0" w:space="0" w:color="auto"/>
            <w:right w:val="none" w:sz="0" w:space="0" w:color="auto"/>
          </w:divBdr>
        </w:div>
        <w:div w:id="1889295970">
          <w:marLeft w:val="60"/>
          <w:marRight w:val="0"/>
          <w:marTop w:val="0"/>
          <w:marBottom w:val="0"/>
          <w:divBdr>
            <w:top w:val="none" w:sz="0" w:space="0" w:color="auto"/>
            <w:left w:val="none" w:sz="0" w:space="0" w:color="auto"/>
            <w:bottom w:val="none" w:sz="0" w:space="0" w:color="auto"/>
            <w:right w:val="none" w:sz="0" w:space="0" w:color="auto"/>
          </w:divBdr>
        </w:div>
        <w:div w:id="1371491405">
          <w:marLeft w:val="60"/>
          <w:marRight w:val="0"/>
          <w:marTop w:val="60"/>
          <w:marBottom w:val="0"/>
          <w:divBdr>
            <w:top w:val="none" w:sz="0" w:space="0" w:color="auto"/>
            <w:left w:val="none" w:sz="0" w:space="0" w:color="auto"/>
            <w:bottom w:val="none" w:sz="0" w:space="0" w:color="auto"/>
            <w:right w:val="none" w:sz="0" w:space="0" w:color="auto"/>
          </w:divBdr>
          <w:divsChild>
            <w:div w:id="2100514446">
              <w:marLeft w:val="0"/>
              <w:marRight w:val="0"/>
              <w:marTop w:val="45"/>
              <w:marBottom w:val="0"/>
              <w:divBdr>
                <w:top w:val="none" w:sz="0" w:space="0" w:color="auto"/>
                <w:left w:val="none" w:sz="0" w:space="0" w:color="auto"/>
                <w:bottom w:val="none" w:sz="0" w:space="0" w:color="auto"/>
                <w:right w:val="none" w:sz="0" w:space="0" w:color="auto"/>
              </w:divBdr>
            </w:div>
            <w:div w:id="1276668934">
              <w:marLeft w:val="0"/>
              <w:marRight w:val="0"/>
              <w:marTop w:val="45"/>
              <w:marBottom w:val="0"/>
              <w:divBdr>
                <w:top w:val="none" w:sz="0" w:space="0" w:color="auto"/>
                <w:left w:val="none" w:sz="0" w:space="0" w:color="auto"/>
                <w:bottom w:val="none" w:sz="0" w:space="0" w:color="auto"/>
                <w:right w:val="none" w:sz="0" w:space="0" w:color="auto"/>
              </w:divBdr>
            </w:div>
            <w:div w:id="1129588932">
              <w:marLeft w:val="0"/>
              <w:marRight w:val="0"/>
              <w:marTop w:val="45"/>
              <w:marBottom w:val="0"/>
              <w:divBdr>
                <w:top w:val="none" w:sz="0" w:space="0" w:color="auto"/>
                <w:left w:val="none" w:sz="0" w:space="0" w:color="auto"/>
                <w:bottom w:val="none" w:sz="0" w:space="0" w:color="auto"/>
                <w:right w:val="none" w:sz="0" w:space="0" w:color="auto"/>
              </w:divBdr>
            </w:div>
            <w:div w:id="1950888926">
              <w:marLeft w:val="0"/>
              <w:marRight w:val="0"/>
              <w:marTop w:val="45"/>
              <w:marBottom w:val="0"/>
              <w:divBdr>
                <w:top w:val="none" w:sz="0" w:space="0" w:color="auto"/>
                <w:left w:val="none" w:sz="0" w:space="0" w:color="auto"/>
                <w:bottom w:val="none" w:sz="0" w:space="0" w:color="auto"/>
                <w:right w:val="none" w:sz="0" w:space="0" w:color="auto"/>
              </w:divBdr>
            </w:div>
          </w:divsChild>
        </w:div>
        <w:div w:id="893469164">
          <w:marLeft w:val="60"/>
          <w:marRight w:val="0"/>
          <w:marTop w:val="360"/>
          <w:marBottom w:val="0"/>
          <w:divBdr>
            <w:top w:val="none" w:sz="0" w:space="0" w:color="auto"/>
            <w:left w:val="none" w:sz="0" w:space="0" w:color="auto"/>
            <w:bottom w:val="none" w:sz="0" w:space="0" w:color="auto"/>
            <w:right w:val="none" w:sz="0" w:space="0" w:color="auto"/>
          </w:divBdr>
        </w:div>
        <w:div w:id="671489714">
          <w:marLeft w:val="60"/>
          <w:marRight w:val="0"/>
          <w:marTop w:val="0"/>
          <w:marBottom w:val="0"/>
          <w:divBdr>
            <w:top w:val="none" w:sz="0" w:space="0" w:color="auto"/>
            <w:left w:val="none" w:sz="0" w:space="0" w:color="auto"/>
            <w:bottom w:val="none" w:sz="0" w:space="0" w:color="auto"/>
            <w:right w:val="none" w:sz="0" w:space="0" w:color="auto"/>
          </w:divBdr>
        </w:div>
        <w:div w:id="148180857">
          <w:marLeft w:val="60"/>
          <w:marRight w:val="0"/>
          <w:marTop w:val="60"/>
          <w:marBottom w:val="0"/>
          <w:divBdr>
            <w:top w:val="none" w:sz="0" w:space="0" w:color="auto"/>
            <w:left w:val="none" w:sz="0" w:space="0" w:color="auto"/>
            <w:bottom w:val="none" w:sz="0" w:space="0" w:color="auto"/>
            <w:right w:val="none" w:sz="0" w:space="0" w:color="auto"/>
          </w:divBdr>
          <w:divsChild>
            <w:div w:id="750855962">
              <w:marLeft w:val="0"/>
              <w:marRight w:val="0"/>
              <w:marTop w:val="45"/>
              <w:marBottom w:val="0"/>
              <w:divBdr>
                <w:top w:val="none" w:sz="0" w:space="0" w:color="auto"/>
                <w:left w:val="none" w:sz="0" w:space="0" w:color="auto"/>
                <w:bottom w:val="none" w:sz="0" w:space="0" w:color="auto"/>
                <w:right w:val="none" w:sz="0" w:space="0" w:color="auto"/>
              </w:divBdr>
            </w:div>
            <w:div w:id="305553874">
              <w:marLeft w:val="0"/>
              <w:marRight w:val="0"/>
              <w:marTop w:val="45"/>
              <w:marBottom w:val="0"/>
              <w:divBdr>
                <w:top w:val="none" w:sz="0" w:space="0" w:color="auto"/>
                <w:left w:val="none" w:sz="0" w:space="0" w:color="auto"/>
                <w:bottom w:val="none" w:sz="0" w:space="0" w:color="auto"/>
                <w:right w:val="none" w:sz="0" w:space="0" w:color="auto"/>
              </w:divBdr>
            </w:div>
            <w:div w:id="1224949334">
              <w:marLeft w:val="0"/>
              <w:marRight w:val="0"/>
              <w:marTop w:val="45"/>
              <w:marBottom w:val="0"/>
              <w:divBdr>
                <w:top w:val="none" w:sz="0" w:space="0" w:color="auto"/>
                <w:left w:val="none" w:sz="0" w:space="0" w:color="auto"/>
                <w:bottom w:val="none" w:sz="0" w:space="0" w:color="auto"/>
                <w:right w:val="none" w:sz="0" w:space="0" w:color="auto"/>
              </w:divBdr>
            </w:div>
            <w:div w:id="2146507271">
              <w:marLeft w:val="0"/>
              <w:marRight w:val="0"/>
              <w:marTop w:val="45"/>
              <w:marBottom w:val="0"/>
              <w:divBdr>
                <w:top w:val="none" w:sz="0" w:space="0" w:color="auto"/>
                <w:left w:val="none" w:sz="0" w:space="0" w:color="auto"/>
                <w:bottom w:val="none" w:sz="0" w:space="0" w:color="auto"/>
                <w:right w:val="none" w:sz="0" w:space="0" w:color="auto"/>
              </w:divBdr>
            </w:div>
          </w:divsChild>
        </w:div>
        <w:div w:id="2069693495">
          <w:marLeft w:val="0"/>
          <w:marRight w:val="0"/>
          <w:marTop w:val="210"/>
          <w:marBottom w:val="0"/>
          <w:divBdr>
            <w:top w:val="none" w:sz="0" w:space="0" w:color="auto"/>
            <w:left w:val="none" w:sz="0" w:space="0" w:color="auto"/>
            <w:bottom w:val="none" w:sz="0" w:space="0" w:color="auto"/>
            <w:right w:val="none" w:sz="0" w:space="0" w:color="auto"/>
          </w:divBdr>
          <w:divsChild>
            <w:div w:id="723139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1985998">
      <w:bodyDiv w:val="1"/>
      <w:marLeft w:val="0"/>
      <w:marRight w:val="0"/>
      <w:marTop w:val="0"/>
      <w:marBottom w:val="0"/>
      <w:divBdr>
        <w:top w:val="none" w:sz="0" w:space="0" w:color="auto"/>
        <w:left w:val="none" w:sz="0" w:space="0" w:color="auto"/>
        <w:bottom w:val="none" w:sz="0" w:space="0" w:color="auto"/>
        <w:right w:val="none" w:sz="0" w:space="0" w:color="auto"/>
      </w:divBdr>
      <w:divsChild>
        <w:div w:id="910889490">
          <w:marLeft w:val="60"/>
          <w:marRight w:val="0"/>
          <w:marTop w:val="360"/>
          <w:marBottom w:val="0"/>
          <w:divBdr>
            <w:top w:val="none" w:sz="0" w:space="0" w:color="auto"/>
            <w:left w:val="none" w:sz="0" w:space="0" w:color="auto"/>
            <w:bottom w:val="none" w:sz="0" w:space="0" w:color="auto"/>
            <w:right w:val="none" w:sz="0" w:space="0" w:color="auto"/>
          </w:divBdr>
        </w:div>
        <w:div w:id="1490243002">
          <w:marLeft w:val="60"/>
          <w:marRight w:val="0"/>
          <w:marTop w:val="0"/>
          <w:marBottom w:val="0"/>
          <w:divBdr>
            <w:top w:val="none" w:sz="0" w:space="0" w:color="auto"/>
            <w:left w:val="none" w:sz="0" w:space="0" w:color="auto"/>
            <w:bottom w:val="none" w:sz="0" w:space="0" w:color="auto"/>
            <w:right w:val="none" w:sz="0" w:space="0" w:color="auto"/>
          </w:divBdr>
        </w:div>
        <w:div w:id="1904877132">
          <w:marLeft w:val="60"/>
          <w:marRight w:val="0"/>
          <w:marTop w:val="60"/>
          <w:marBottom w:val="0"/>
          <w:divBdr>
            <w:top w:val="none" w:sz="0" w:space="0" w:color="auto"/>
            <w:left w:val="none" w:sz="0" w:space="0" w:color="auto"/>
            <w:bottom w:val="none" w:sz="0" w:space="0" w:color="auto"/>
            <w:right w:val="none" w:sz="0" w:space="0" w:color="auto"/>
          </w:divBdr>
          <w:divsChild>
            <w:div w:id="154339451">
              <w:marLeft w:val="0"/>
              <w:marRight w:val="0"/>
              <w:marTop w:val="45"/>
              <w:marBottom w:val="0"/>
              <w:divBdr>
                <w:top w:val="none" w:sz="0" w:space="0" w:color="auto"/>
                <w:left w:val="none" w:sz="0" w:space="0" w:color="auto"/>
                <w:bottom w:val="none" w:sz="0" w:space="0" w:color="auto"/>
                <w:right w:val="none" w:sz="0" w:space="0" w:color="auto"/>
              </w:divBdr>
            </w:div>
            <w:div w:id="1531139372">
              <w:marLeft w:val="0"/>
              <w:marRight w:val="0"/>
              <w:marTop w:val="45"/>
              <w:marBottom w:val="0"/>
              <w:divBdr>
                <w:top w:val="none" w:sz="0" w:space="0" w:color="auto"/>
                <w:left w:val="none" w:sz="0" w:space="0" w:color="auto"/>
                <w:bottom w:val="none" w:sz="0" w:space="0" w:color="auto"/>
                <w:right w:val="none" w:sz="0" w:space="0" w:color="auto"/>
              </w:divBdr>
            </w:div>
            <w:div w:id="280842060">
              <w:marLeft w:val="0"/>
              <w:marRight w:val="0"/>
              <w:marTop w:val="45"/>
              <w:marBottom w:val="0"/>
              <w:divBdr>
                <w:top w:val="none" w:sz="0" w:space="0" w:color="auto"/>
                <w:left w:val="none" w:sz="0" w:space="0" w:color="auto"/>
                <w:bottom w:val="none" w:sz="0" w:space="0" w:color="auto"/>
                <w:right w:val="none" w:sz="0" w:space="0" w:color="auto"/>
              </w:divBdr>
            </w:div>
            <w:div w:id="1114136992">
              <w:marLeft w:val="0"/>
              <w:marRight w:val="0"/>
              <w:marTop w:val="0"/>
              <w:marBottom w:val="0"/>
              <w:divBdr>
                <w:top w:val="none" w:sz="0" w:space="0" w:color="auto"/>
                <w:left w:val="none" w:sz="0" w:space="0" w:color="auto"/>
                <w:bottom w:val="none" w:sz="0" w:space="0" w:color="auto"/>
                <w:right w:val="none" w:sz="0" w:space="0" w:color="auto"/>
              </w:divBdr>
            </w:div>
            <w:div w:id="1655835461">
              <w:marLeft w:val="0"/>
              <w:marRight w:val="0"/>
              <w:marTop w:val="0"/>
              <w:marBottom w:val="0"/>
              <w:divBdr>
                <w:top w:val="none" w:sz="0" w:space="0" w:color="auto"/>
                <w:left w:val="none" w:sz="0" w:space="0" w:color="auto"/>
                <w:bottom w:val="none" w:sz="0" w:space="0" w:color="auto"/>
                <w:right w:val="none" w:sz="0" w:space="0" w:color="auto"/>
              </w:divBdr>
            </w:div>
            <w:div w:id="1823155261">
              <w:marLeft w:val="0"/>
              <w:marRight w:val="0"/>
              <w:marTop w:val="45"/>
              <w:marBottom w:val="0"/>
              <w:divBdr>
                <w:top w:val="none" w:sz="0" w:space="0" w:color="auto"/>
                <w:left w:val="none" w:sz="0" w:space="0" w:color="auto"/>
                <w:bottom w:val="none" w:sz="0" w:space="0" w:color="auto"/>
                <w:right w:val="none" w:sz="0" w:space="0" w:color="auto"/>
              </w:divBdr>
            </w:div>
            <w:div w:id="1150824861">
              <w:marLeft w:val="0"/>
              <w:marRight w:val="0"/>
              <w:marTop w:val="45"/>
              <w:marBottom w:val="0"/>
              <w:divBdr>
                <w:top w:val="none" w:sz="0" w:space="0" w:color="auto"/>
                <w:left w:val="none" w:sz="0" w:space="0" w:color="auto"/>
                <w:bottom w:val="none" w:sz="0" w:space="0" w:color="auto"/>
                <w:right w:val="none" w:sz="0" w:space="0" w:color="auto"/>
              </w:divBdr>
            </w:div>
            <w:div w:id="1739551628">
              <w:marLeft w:val="0"/>
              <w:marRight w:val="0"/>
              <w:marTop w:val="45"/>
              <w:marBottom w:val="0"/>
              <w:divBdr>
                <w:top w:val="none" w:sz="0" w:space="0" w:color="auto"/>
                <w:left w:val="none" w:sz="0" w:space="0" w:color="auto"/>
                <w:bottom w:val="none" w:sz="0" w:space="0" w:color="auto"/>
                <w:right w:val="none" w:sz="0" w:space="0" w:color="auto"/>
              </w:divBdr>
            </w:div>
          </w:divsChild>
        </w:div>
        <w:div w:id="1455445017">
          <w:marLeft w:val="60"/>
          <w:marRight w:val="0"/>
          <w:marTop w:val="360"/>
          <w:marBottom w:val="0"/>
          <w:divBdr>
            <w:top w:val="none" w:sz="0" w:space="0" w:color="auto"/>
            <w:left w:val="none" w:sz="0" w:space="0" w:color="auto"/>
            <w:bottom w:val="none" w:sz="0" w:space="0" w:color="auto"/>
            <w:right w:val="none" w:sz="0" w:space="0" w:color="auto"/>
          </w:divBdr>
        </w:div>
        <w:div w:id="1408266621">
          <w:marLeft w:val="60"/>
          <w:marRight w:val="0"/>
          <w:marTop w:val="0"/>
          <w:marBottom w:val="0"/>
          <w:divBdr>
            <w:top w:val="none" w:sz="0" w:space="0" w:color="auto"/>
            <w:left w:val="none" w:sz="0" w:space="0" w:color="auto"/>
            <w:bottom w:val="none" w:sz="0" w:space="0" w:color="auto"/>
            <w:right w:val="none" w:sz="0" w:space="0" w:color="auto"/>
          </w:divBdr>
        </w:div>
        <w:div w:id="1063793739">
          <w:marLeft w:val="60"/>
          <w:marRight w:val="0"/>
          <w:marTop w:val="60"/>
          <w:marBottom w:val="0"/>
          <w:divBdr>
            <w:top w:val="none" w:sz="0" w:space="0" w:color="auto"/>
            <w:left w:val="none" w:sz="0" w:space="0" w:color="auto"/>
            <w:bottom w:val="none" w:sz="0" w:space="0" w:color="auto"/>
            <w:right w:val="none" w:sz="0" w:space="0" w:color="auto"/>
          </w:divBdr>
          <w:divsChild>
            <w:div w:id="1623533565">
              <w:marLeft w:val="0"/>
              <w:marRight w:val="0"/>
              <w:marTop w:val="45"/>
              <w:marBottom w:val="0"/>
              <w:divBdr>
                <w:top w:val="none" w:sz="0" w:space="0" w:color="auto"/>
                <w:left w:val="none" w:sz="0" w:space="0" w:color="auto"/>
                <w:bottom w:val="none" w:sz="0" w:space="0" w:color="auto"/>
                <w:right w:val="none" w:sz="0" w:space="0" w:color="auto"/>
              </w:divBdr>
            </w:div>
            <w:div w:id="677583723">
              <w:marLeft w:val="0"/>
              <w:marRight w:val="0"/>
              <w:marTop w:val="45"/>
              <w:marBottom w:val="0"/>
              <w:divBdr>
                <w:top w:val="none" w:sz="0" w:space="0" w:color="auto"/>
                <w:left w:val="none" w:sz="0" w:space="0" w:color="auto"/>
                <w:bottom w:val="none" w:sz="0" w:space="0" w:color="auto"/>
                <w:right w:val="none" w:sz="0" w:space="0" w:color="auto"/>
              </w:divBdr>
            </w:div>
            <w:div w:id="1699547942">
              <w:marLeft w:val="0"/>
              <w:marRight w:val="0"/>
              <w:marTop w:val="45"/>
              <w:marBottom w:val="0"/>
              <w:divBdr>
                <w:top w:val="none" w:sz="0" w:space="0" w:color="auto"/>
                <w:left w:val="none" w:sz="0" w:space="0" w:color="auto"/>
                <w:bottom w:val="none" w:sz="0" w:space="0" w:color="auto"/>
                <w:right w:val="none" w:sz="0" w:space="0" w:color="auto"/>
              </w:divBdr>
            </w:div>
            <w:div w:id="882252557">
              <w:marLeft w:val="0"/>
              <w:marRight w:val="0"/>
              <w:marTop w:val="45"/>
              <w:marBottom w:val="0"/>
              <w:divBdr>
                <w:top w:val="none" w:sz="0" w:space="0" w:color="auto"/>
                <w:left w:val="none" w:sz="0" w:space="0" w:color="auto"/>
                <w:bottom w:val="none" w:sz="0" w:space="0" w:color="auto"/>
                <w:right w:val="none" w:sz="0" w:space="0" w:color="auto"/>
              </w:divBdr>
            </w:div>
          </w:divsChild>
        </w:div>
        <w:div w:id="1211190520">
          <w:marLeft w:val="60"/>
          <w:marRight w:val="0"/>
          <w:marTop w:val="360"/>
          <w:marBottom w:val="0"/>
          <w:divBdr>
            <w:top w:val="none" w:sz="0" w:space="0" w:color="auto"/>
            <w:left w:val="none" w:sz="0" w:space="0" w:color="auto"/>
            <w:bottom w:val="none" w:sz="0" w:space="0" w:color="auto"/>
            <w:right w:val="none" w:sz="0" w:space="0" w:color="auto"/>
          </w:divBdr>
        </w:div>
        <w:div w:id="2001301668">
          <w:marLeft w:val="60"/>
          <w:marRight w:val="0"/>
          <w:marTop w:val="0"/>
          <w:marBottom w:val="0"/>
          <w:divBdr>
            <w:top w:val="none" w:sz="0" w:space="0" w:color="auto"/>
            <w:left w:val="none" w:sz="0" w:space="0" w:color="auto"/>
            <w:bottom w:val="none" w:sz="0" w:space="0" w:color="auto"/>
            <w:right w:val="none" w:sz="0" w:space="0" w:color="auto"/>
          </w:divBdr>
        </w:div>
        <w:div w:id="573978592">
          <w:marLeft w:val="60"/>
          <w:marRight w:val="0"/>
          <w:marTop w:val="60"/>
          <w:marBottom w:val="0"/>
          <w:divBdr>
            <w:top w:val="none" w:sz="0" w:space="0" w:color="auto"/>
            <w:left w:val="none" w:sz="0" w:space="0" w:color="auto"/>
            <w:bottom w:val="none" w:sz="0" w:space="0" w:color="auto"/>
            <w:right w:val="none" w:sz="0" w:space="0" w:color="auto"/>
          </w:divBdr>
          <w:divsChild>
            <w:div w:id="1847287286">
              <w:marLeft w:val="0"/>
              <w:marRight w:val="0"/>
              <w:marTop w:val="45"/>
              <w:marBottom w:val="0"/>
              <w:divBdr>
                <w:top w:val="none" w:sz="0" w:space="0" w:color="auto"/>
                <w:left w:val="none" w:sz="0" w:space="0" w:color="auto"/>
                <w:bottom w:val="none" w:sz="0" w:space="0" w:color="auto"/>
                <w:right w:val="none" w:sz="0" w:space="0" w:color="auto"/>
              </w:divBdr>
            </w:div>
            <w:div w:id="1445494179">
              <w:marLeft w:val="0"/>
              <w:marRight w:val="0"/>
              <w:marTop w:val="45"/>
              <w:marBottom w:val="0"/>
              <w:divBdr>
                <w:top w:val="none" w:sz="0" w:space="0" w:color="auto"/>
                <w:left w:val="none" w:sz="0" w:space="0" w:color="auto"/>
                <w:bottom w:val="none" w:sz="0" w:space="0" w:color="auto"/>
                <w:right w:val="none" w:sz="0" w:space="0" w:color="auto"/>
              </w:divBdr>
            </w:div>
            <w:div w:id="294408662">
              <w:marLeft w:val="0"/>
              <w:marRight w:val="0"/>
              <w:marTop w:val="45"/>
              <w:marBottom w:val="0"/>
              <w:divBdr>
                <w:top w:val="none" w:sz="0" w:space="0" w:color="auto"/>
                <w:left w:val="none" w:sz="0" w:space="0" w:color="auto"/>
                <w:bottom w:val="none" w:sz="0" w:space="0" w:color="auto"/>
                <w:right w:val="none" w:sz="0" w:space="0" w:color="auto"/>
              </w:divBdr>
            </w:div>
            <w:div w:id="636298450">
              <w:marLeft w:val="0"/>
              <w:marRight w:val="0"/>
              <w:marTop w:val="45"/>
              <w:marBottom w:val="0"/>
              <w:divBdr>
                <w:top w:val="none" w:sz="0" w:space="0" w:color="auto"/>
                <w:left w:val="none" w:sz="0" w:space="0" w:color="auto"/>
                <w:bottom w:val="none" w:sz="0" w:space="0" w:color="auto"/>
                <w:right w:val="none" w:sz="0" w:space="0" w:color="auto"/>
              </w:divBdr>
            </w:div>
          </w:divsChild>
        </w:div>
        <w:div w:id="517160211">
          <w:marLeft w:val="60"/>
          <w:marRight w:val="0"/>
          <w:marTop w:val="360"/>
          <w:marBottom w:val="0"/>
          <w:divBdr>
            <w:top w:val="none" w:sz="0" w:space="0" w:color="auto"/>
            <w:left w:val="none" w:sz="0" w:space="0" w:color="auto"/>
            <w:bottom w:val="none" w:sz="0" w:space="0" w:color="auto"/>
            <w:right w:val="none" w:sz="0" w:space="0" w:color="auto"/>
          </w:divBdr>
        </w:div>
        <w:div w:id="201403259">
          <w:marLeft w:val="60"/>
          <w:marRight w:val="0"/>
          <w:marTop w:val="0"/>
          <w:marBottom w:val="0"/>
          <w:divBdr>
            <w:top w:val="none" w:sz="0" w:space="0" w:color="auto"/>
            <w:left w:val="none" w:sz="0" w:space="0" w:color="auto"/>
            <w:bottom w:val="none" w:sz="0" w:space="0" w:color="auto"/>
            <w:right w:val="none" w:sz="0" w:space="0" w:color="auto"/>
          </w:divBdr>
        </w:div>
        <w:div w:id="1404789991">
          <w:marLeft w:val="60"/>
          <w:marRight w:val="0"/>
          <w:marTop w:val="60"/>
          <w:marBottom w:val="0"/>
          <w:divBdr>
            <w:top w:val="none" w:sz="0" w:space="0" w:color="auto"/>
            <w:left w:val="none" w:sz="0" w:space="0" w:color="auto"/>
            <w:bottom w:val="none" w:sz="0" w:space="0" w:color="auto"/>
            <w:right w:val="none" w:sz="0" w:space="0" w:color="auto"/>
          </w:divBdr>
          <w:divsChild>
            <w:div w:id="328604035">
              <w:marLeft w:val="0"/>
              <w:marRight w:val="0"/>
              <w:marTop w:val="45"/>
              <w:marBottom w:val="0"/>
              <w:divBdr>
                <w:top w:val="none" w:sz="0" w:space="0" w:color="auto"/>
                <w:left w:val="none" w:sz="0" w:space="0" w:color="auto"/>
                <w:bottom w:val="none" w:sz="0" w:space="0" w:color="auto"/>
                <w:right w:val="none" w:sz="0" w:space="0" w:color="auto"/>
              </w:divBdr>
            </w:div>
            <w:div w:id="1352413010">
              <w:marLeft w:val="0"/>
              <w:marRight w:val="0"/>
              <w:marTop w:val="45"/>
              <w:marBottom w:val="0"/>
              <w:divBdr>
                <w:top w:val="none" w:sz="0" w:space="0" w:color="auto"/>
                <w:left w:val="none" w:sz="0" w:space="0" w:color="auto"/>
                <w:bottom w:val="none" w:sz="0" w:space="0" w:color="auto"/>
                <w:right w:val="none" w:sz="0" w:space="0" w:color="auto"/>
              </w:divBdr>
            </w:div>
            <w:div w:id="1720323259">
              <w:marLeft w:val="0"/>
              <w:marRight w:val="0"/>
              <w:marTop w:val="45"/>
              <w:marBottom w:val="0"/>
              <w:divBdr>
                <w:top w:val="none" w:sz="0" w:space="0" w:color="auto"/>
                <w:left w:val="none" w:sz="0" w:space="0" w:color="auto"/>
                <w:bottom w:val="none" w:sz="0" w:space="0" w:color="auto"/>
                <w:right w:val="none" w:sz="0" w:space="0" w:color="auto"/>
              </w:divBdr>
            </w:div>
            <w:div w:id="1621885561">
              <w:marLeft w:val="0"/>
              <w:marRight w:val="0"/>
              <w:marTop w:val="45"/>
              <w:marBottom w:val="0"/>
              <w:divBdr>
                <w:top w:val="none" w:sz="0" w:space="0" w:color="auto"/>
                <w:left w:val="none" w:sz="0" w:space="0" w:color="auto"/>
                <w:bottom w:val="none" w:sz="0" w:space="0" w:color="auto"/>
                <w:right w:val="none" w:sz="0" w:space="0" w:color="auto"/>
              </w:divBdr>
            </w:div>
          </w:divsChild>
        </w:div>
        <w:div w:id="2078745017">
          <w:marLeft w:val="0"/>
          <w:marRight w:val="0"/>
          <w:marTop w:val="210"/>
          <w:marBottom w:val="0"/>
          <w:divBdr>
            <w:top w:val="none" w:sz="0" w:space="0" w:color="auto"/>
            <w:left w:val="none" w:sz="0" w:space="0" w:color="auto"/>
            <w:bottom w:val="none" w:sz="0" w:space="0" w:color="auto"/>
            <w:right w:val="none" w:sz="0" w:space="0" w:color="auto"/>
          </w:divBdr>
          <w:divsChild>
            <w:div w:id="1535709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3292504">
      <w:bodyDiv w:val="1"/>
      <w:marLeft w:val="0"/>
      <w:marRight w:val="0"/>
      <w:marTop w:val="0"/>
      <w:marBottom w:val="0"/>
      <w:divBdr>
        <w:top w:val="none" w:sz="0" w:space="0" w:color="auto"/>
        <w:left w:val="none" w:sz="0" w:space="0" w:color="auto"/>
        <w:bottom w:val="none" w:sz="0" w:space="0" w:color="auto"/>
        <w:right w:val="none" w:sz="0" w:space="0" w:color="auto"/>
      </w:divBdr>
      <w:divsChild>
        <w:div w:id="1409569975">
          <w:marLeft w:val="60"/>
          <w:marRight w:val="0"/>
          <w:marTop w:val="360"/>
          <w:marBottom w:val="0"/>
          <w:divBdr>
            <w:top w:val="none" w:sz="0" w:space="0" w:color="auto"/>
            <w:left w:val="none" w:sz="0" w:space="0" w:color="auto"/>
            <w:bottom w:val="none" w:sz="0" w:space="0" w:color="auto"/>
            <w:right w:val="none" w:sz="0" w:space="0" w:color="auto"/>
          </w:divBdr>
        </w:div>
        <w:div w:id="386690021">
          <w:marLeft w:val="60"/>
          <w:marRight w:val="0"/>
          <w:marTop w:val="0"/>
          <w:marBottom w:val="0"/>
          <w:divBdr>
            <w:top w:val="none" w:sz="0" w:space="0" w:color="auto"/>
            <w:left w:val="none" w:sz="0" w:space="0" w:color="auto"/>
            <w:bottom w:val="none" w:sz="0" w:space="0" w:color="auto"/>
            <w:right w:val="none" w:sz="0" w:space="0" w:color="auto"/>
          </w:divBdr>
        </w:div>
        <w:div w:id="706831507">
          <w:marLeft w:val="60"/>
          <w:marRight w:val="0"/>
          <w:marTop w:val="60"/>
          <w:marBottom w:val="0"/>
          <w:divBdr>
            <w:top w:val="none" w:sz="0" w:space="0" w:color="auto"/>
            <w:left w:val="none" w:sz="0" w:space="0" w:color="auto"/>
            <w:bottom w:val="none" w:sz="0" w:space="0" w:color="auto"/>
            <w:right w:val="none" w:sz="0" w:space="0" w:color="auto"/>
          </w:divBdr>
          <w:divsChild>
            <w:div w:id="1752847783">
              <w:marLeft w:val="0"/>
              <w:marRight w:val="0"/>
              <w:marTop w:val="45"/>
              <w:marBottom w:val="0"/>
              <w:divBdr>
                <w:top w:val="none" w:sz="0" w:space="0" w:color="auto"/>
                <w:left w:val="none" w:sz="0" w:space="0" w:color="auto"/>
                <w:bottom w:val="none" w:sz="0" w:space="0" w:color="auto"/>
                <w:right w:val="none" w:sz="0" w:space="0" w:color="auto"/>
              </w:divBdr>
            </w:div>
            <w:div w:id="278530836">
              <w:marLeft w:val="0"/>
              <w:marRight w:val="0"/>
              <w:marTop w:val="45"/>
              <w:marBottom w:val="0"/>
              <w:divBdr>
                <w:top w:val="none" w:sz="0" w:space="0" w:color="auto"/>
                <w:left w:val="none" w:sz="0" w:space="0" w:color="auto"/>
                <w:bottom w:val="none" w:sz="0" w:space="0" w:color="auto"/>
                <w:right w:val="none" w:sz="0" w:space="0" w:color="auto"/>
              </w:divBdr>
            </w:div>
            <w:div w:id="429199746">
              <w:marLeft w:val="0"/>
              <w:marRight w:val="0"/>
              <w:marTop w:val="45"/>
              <w:marBottom w:val="0"/>
              <w:divBdr>
                <w:top w:val="none" w:sz="0" w:space="0" w:color="auto"/>
                <w:left w:val="none" w:sz="0" w:space="0" w:color="auto"/>
                <w:bottom w:val="none" w:sz="0" w:space="0" w:color="auto"/>
                <w:right w:val="none" w:sz="0" w:space="0" w:color="auto"/>
              </w:divBdr>
            </w:div>
            <w:div w:id="820124857">
              <w:marLeft w:val="0"/>
              <w:marRight w:val="0"/>
              <w:marTop w:val="0"/>
              <w:marBottom w:val="0"/>
              <w:divBdr>
                <w:top w:val="none" w:sz="0" w:space="0" w:color="auto"/>
                <w:left w:val="none" w:sz="0" w:space="0" w:color="auto"/>
                <w:bottom w:val="none" w:sz="0" w:space="0" w:color="auto"/>
                <w:right w:val="none" w:sz="0" w:space="0" w:color="auto"/>
              </w:divBdr>
            </w:div>
            <w:div w:id="1913390995">
              <w:marLeft w:val="0"/>
              <w:marRight w:val="0"/>
              <w:marTop w:val="0"/>
              <w:marBottom w:val="0"/>
              <w:divBdr>
                <w:top w:val="none" w:sz="0" w:space="0" w:color="auto"/>
                <w:left w:val="none" w:sz="0" w:space="0" w:color="auto"/>
                <w:bottom w:val="none" w:sz="0" w:space="0" w:color="auto"/>
                <w:right w:val="none" w:sz="0" w:space="0" w:color="auto"/>
              </w:divBdr>
            </w:div>
            <w:div w:id="583612469">
              <w:marLeft w:val="0"/>
              <w:marRight w:val="0"/>
              <w:marTop w:val="45"/>
              <w:marBottom w:val="0"/>
              <w:divBdr>
                <w:top w:val="none" w:sz="0" w:space="0" w:color="auto"/>
                <w:left w:val="none" w:sz="0" w:space="0" w:color="auto"/>
                <w:bottom w:val="none" w:sz="0" w:space="0" w:color="auto"/>
                <w:right w:val="none" w:sz="0" w:space="0" w:color="auto"/>
              </w:divBdr>
            </w:div>
            <w:div w:id="1476995576">
              <w:marLeft w:val="0"/>
              <w:marRight w:val="0"/>
              <w:marTop w:val="45"/>
              <w:marBottom w:val="0"/>
              <w:divBdr>
                <w:top w:val="none" w:sz="0" w:space="0" w:color="auto"/>
                <w:left w:val="none" w:sz="0" w:space="0" w:color="auto"/>
                <w:bottom w:val="none" w:sz="0" w:space="0" w:color="auto"/>
                <w:right w:val="none" w:sz="0" w:space="0" w:color="auto"/>
              </w:divBdr>
            </w:div>
            <w:div w:id="668824812">
              <w:marLeft w:val="0"/>
              <w:marRight w:val="0"/>
              <w:marTop w:val="45"/>
              <w:marBottom w:val="0"/>
              <w:divBdr>
                <w:top w:val="none" w:sz="0" w:space="0" w:color="auto"/>
                <w:left w:val="none" w:sz="0" w:space="0" w:color="auto"/>
                <w:bottom w:val="none" w:sz="0" w:space="0" w:color="auto"/>
                <w:right w:val="none" w:sz="0" w:space="0" w:color="auto"/>
              </w:divBdr>
            </w:div>
          </w:divsChild>
        </w:div>
        <w:div w:id="1919243062">
          <w:marLeft w:val="60"/>
          <w:marRight w:val="0"/>
          <w:marTop w:val="360"/>
          <w:marBottom w:val="0"/>
          <w:divBdr>
            <w:top w:val="none" w:sz="0" w:space="0" w:color="auto"/>
            <w:left w:val="none" w:sz="0" w:space="0" w:color="auto"/>
            <w:bottom w:val="none" w:sz="0" w:space="0" w:color="auto"/>
            <w:right w:val="none" w:sz="0" w:space="0" w:color="auto"/>
          </w:divBdr>
        </w:div>
        <w:div w:id="1723946086">
          <w:marLeft w:val="60"/>
          <w:marRight w:val="0"/>
          <w:marTop w:val="0"/>
          <w:marBottom w:val="0"/>
          <w:divBdr>
            <w:top w:val="none" w:sz="0" w:space="0" w:color="auto"/>
            <w:left w:val="none" w:sz="0" w:space="0" w:color="auto"/>
            <w:bottom w:val="none" w:sz="0" w:space="0" w:color="auto"/>
            <w:right w:val="none" w:sz="0" w:space="0" w:color="auto"/>
          </w:divBdr>
        </w:div>
        <w:div w:id="768158398">
          <w:marLeft w:val="60"/>
          <w:marRight w:val="0"/>
          <w:marTop w:val="60"/>
          <w:marBottom w:val="0"/>
          <w:divBdr>
            <w:top w:val="none" w:sz="0" w:space="0" w:color="auto"/>
            <w:left w:val="none" w:sz="0" w:space="0" w:color="auto"/>
            <w:bottom w:val="none" w:sz="0" w:space="0" w:color="auto"/>
            <w:right w:val="none" w:sz="0" w:space="0" w:color="auto"/>
          </w:divBdr>
          <w:divsChild>
            <w:div w:id="1542939239">
              <w:marLeft w:val="0"/>
              <w:marRight w:val="0"/>
              <w:marTop w:val="45"/>
              <w:marBottom w:val="0"/>
              <w:divBdr>
                <w:top w:val="none" w:sz="0" w:space="0" w:color="auto"/>
                <w:left w:val="none" w:sz="0" w:space="0" w:color="auto"/>
                <w:bottom w:val="none" w:sz="0" w:space="0" w:color="auto"/>
                <w:right w:val="none" w:sz="0" w:space="0" w:color="auto"/>
              </w:divBdr>
            </w:div>
            <w:div w:id="862085708">
              <w:marLeft w:val="0"/>
              <w:marRight w:val="0"/>
              <w:marTop w:val="45"/>
              <w:marBottom w:val="0"/>
              <w:divBdr>
                <w:top w:val="none" w:sz="0" w:space="0" w:color="auto"/>
                <w:left w:val="none" w:sz="0" w:space="0" w:color="auto"/>
                <w:bottom w:val="none" w:sz="0" w:space="0" w:color="auto"/>
                <w:right w:val="none" w:sz="0" w:space="0" w:color="auto"/>
              </w:divBdr>
            </w:div>
            <w:div w:id="744448597">
              <w:marLeft w:val="0"/>
              <w:marRight w:val="0"/>
              <w:marTop w:val="45"/>
              <w:marBottom w:val="0"/>
              <w:divBdr>
                <w:top w:val="none" w:sz="0" w:space="0" w:color="auto"/>
                <w:left w:val="none" w:sz="0" w:space="0" w:color="auto"/>
                <w:bottom w:val="none" w:sz="0" w:space="0" w:color="auto"/>
                <w:right w:val="none" w:sz="0" w:space="0" w:color="auto"/>
              </w:divBdr>
            </w:div>
            <w:div w:id="1799378521">
              <w:marLeft w:val="0"/>
              <w:marRight w:val="0"/>
              <w:marTop w:val="45"/>
              <w:marBottom w:val="0"/>
              <w:divBdr>
                <w:top w:val="none" w:sz="0" w:space="0" w:color="auto"/>
                <w:left w:val="none" w:sz="0" w:space="0" w:color="auto"/>
                <w:bottom w:val="none" w:sz="0" w:space="0" w:color="auto"/>
                <w:right w:val="none" w:sz="0" w:space="0" w:color="auto"/>
              </w:divBdr>
            </w:div>
          </w:divsChild>
        </w:div>
        <w:div w:id="1431123361">
          <w:marLeft w:val="60"/>
          <w:marRight w:val="0"/>
          <w:marTop w:val="360"/>
          <w:marBottom w:val="0"/>
          <w:divBdr>
            <w:top w:val="none" w:sz="0" w:space="0" w:color="auto"/>
            <w:left w:val="none" w:sz="0" w:space="0" w:color="auto"/>
            <w:bottom w:val="none" w:sz="0" w:space="0" w:color="auto"/>
            <w:right w:val="none" w:sz="0" w:space="0" w:color="auto"/>
          </w:divBdr>
        </w:div>
        <w:div w:id="1747074214">
          <w:marLeft w:val="60"/>
          <w:marRight w:val="0"/>
          <w:marTop w:val="0"/>
          <w:marBottom w:val="0"/>
          <w:divBdr>
            <w:top w:val="none" w:sz="0" w:space="0" w:color="auto"/>
            <w:left w:val="none" w:sz="0" w:space="0" w:color="auto"/>
            <w:bottom w:val="none" w:sz="0" w:space="0" w:color="auto"/>
            <w:right w:val="none" w:sz="0" w:space="0" w:color="auto"/>
          </w:divBdr>
        </w:div>
        <w:div w:id="1593658406">
          <w:marLeft w:val="60"/>
          <w:marRight w:val="0"/>
          <w:marTop w:val="60"/>
          <w:marBottom w:val="0"/>
          <w:divBdr>
            <w:top w:val="none" w:sz="0" w:space="0" w:color="auto"/>
            <w:left w:val="none" w:sz="0" w:space="0" w:color="auto"/>
            <w:bottom w:val="none" w:sz="0" w:space="0" w:color="auto"/>
            <w:right w:val="none" w:sz="0" w:space="0" w:color="auto"/>
          </w:divBdr>
          <w:divsChild>
            <w:div w:id="1375277191">
              <w:marLeft w:val="0"/>
              <w:marRight w:val="0"/>
              <w:marTop w:val="45"/>
              <w:marBottom w:val="0"/>
              <w:divBdr>
                <w:top w:val="none" w:sz="0" w:space="0" w:color="auto"/>
                <w:left w:val="none" w:sz="0" w:space="0" w:color="auto"/>
                <w:bottom w:val="none" w:sz="0" w:space="0" w:color="auto"/>
                <w:right w:val="none" w:sz="0" w:space="0" w:color="auto"/>
              </w:divBdr>
            </w:div>
            <w:div w:id="373500701">
              <w:marLeft w:val="0"/>
              <w:marRight w:val="0"/>
              <w:marTop w:val="45"/>
              <w:marBottom w:val="0"/>
              <w:divBdr>
                <w:top w:val="none" w:sz="0" w:space="0" w:color="auto"/>
                <w:left w:val="none" w:sz="0" w:space="0" w:color="auto"/>
                <w:bottom w:val="none" w:sz="0" w:space="0" w:color="auto"/>
                <w:right w:val="none" w:sz="0" w:space="0" w:color="auto"/>
              </w:divBdr>
            </w:div>
            <w:div w:id="456223342">
              <w:marLeft w:val="0"/>
              <w:marRight w:val="0"/>
              <w:marTop w:val="45"/>
              <w:marBottom w:val="0"/>
              <w:divBdr>
                <w:top w:val="none" w:sz="0" w:space="0" w:color="auto"/>
                <w:left w:val="none" w:sz="0" w:space="0" w:color="auto"/>
                <w:bottom w:val="none" w:sz="0" w:space="0" w:color="auto"/>
                <w:right w:val="none" w:sz="0" w:space="0" w:color="auto"/>
              </w:divBdr>
            </w:div>
            <w:div w:id="850486768">
              <w:marLeft w:val="0"/>
              <w:marRight w:val="0"/>
              <w:marTop w:val="45"/>
              <w:marBottom w:val="0"/>
              <w:divBdr>
                <w:top w:val="none" w:sz="0" w:space="0" w:color="auto"/>
                <w:left w:val="none" w:sz="0" w:space="0" w:color="auto"/>
                <w:bottom w:val="none" w:sz="0" w:space="0" w:color="auto"/>
                <w:right w:val="none" w:sz="0" w:space="0" w:color="auto"/>
              </w:divBdr>
            </w:div>
          </w:divsChild>
        </w:div>
        <w:div w:id="2015912261">
          <w:marLeft w:val="60"/>
          <w:marRight w:val="0"/>
          <w:marTop w:val="360"/>
          <w:marBottom w:val="0"/>
          <w:divBdr>
            <w:top w:val="none" w:sz="0" w:space="0" w:color="auto"/>
            <w:left w:val="none" w:sz="0" w:space="0" w:color="auto"/>
            <w:bottom w:val="none" w:sz="0" w:space="0" w:color="auto"/>
            <w:right w:val="none" w:sz="0" w:space="0" w:color="auto"/>
          </w:divBdr>
        </w:div>
        <w:div w:id="947279452">
          <w:marLeft w:val="60"/>
          <w:marRight w:val="0"/>
          <w:marTop w:val="0"/>
          <w:marBottom w:val="0"/>
          <w:divBdr>
            <w:top w:val="none" w:sz="0" w:space="0" w:color="auto"/>
            <w:left w:val="none" w:sz="0" w:space="0" w:color="auto"/>
            <w:bottom w:val="none" w:sz="0" w:space="0" w:color="auto"/>
            <w:right w:val="none" w:sz="0" w:space="0" w:color="auto"/>
          </w:divBdr>
        </w:div>
        <w:div w:id="844589426">
          <w:marLeft w:val="60"/>
          <w:marRight w:val="0"/>
          <w:marTop w:val="60"/>
          <w:marBottom w:val="0"/>
          <w:divBdr>
            <w:top w:val="none" w:sz="0" w:space="0" w:color="auto"/>
            <w:left w:val="none" w:sz="0" w:space="0" w:color="auto"/>
            <w:bottom w:val="none" w:sz="0" w:space="0" w:color="auto"/>
            <w:right w:val="none" w:sz="0" w:space="0" w:color="auto"/>
          </w:divBdr>
          <w:divsChild>
            <w:div w:id="1011251996">
              <w:marLeft w:val="0"/>
              <w:marRight w:val="0"/>
              <w:marTop w:val="45"/>
              <w:marBottom w:val="0"/>
              <w:divBdr>
                <w:top w:val="none" w:sz="0" w:space="0" w:color="auto"/>
                <w:left w:val="none" w:sz="0" w:space="0" w:color="auto"/>
                <w:bottom w:val="none" w:sz="0" w:space="0" w:color="auto"/>
                <w:right w:val="none" w:sz="0" w:space="0" w:color="auto"/>
              </w:divBdr>
            </w:div>
            <w:div w:id="30418268">
              <w:marLeft w:val="0"/>
              <w:marRight w:val="0"/>
              <w:marTop w:val="45"/>
              <w:marBottom w:val="0"/>
              <w:divBdr>
                <w:top w:val="none" w:sz="0" w:space="0" w:color="auto"/>
                <w:left w:val="none" w:sz="0" w:space="0" w:color="auto"/>
                <w:bottom w:val="none" w:sz="0" w:space="0" w:color="auto"/>
                <w:right w:val="none" w:sz="0" w:space="0" w:color="auto"/>
              </w:divBdr>
            </w:div>
            <w:div w:id="1521041771">
              <w:marLeft w:val="0"/>
              <w:marRight w:val="0"/>
              <w:marTop w:val="45"/>
              <w:marBottom w:val="0"/>
              <w:divBdr>
                <w:top w:val="none" w:sz="0" w:space="0" w:color="auto"/>
                <w:left w:val="none" w:sz="0" w:space="0" w:color="auto"/>
                <w:bottom w:val="none" w:sz="0" w:space="0" w:color="auto"/>
                <w:right w:val="none" w:sz="0" w:space="0" w:color="auto"/>
              </w:divBdr>
            </w:div>
            <w:div w:id="910584294">
              <w:marLeft w:val="0"/>
              <w:marRight w:val="0"/>
              <w:marTop w:val="45"/>
              <w:marBottom w:val="0"/>
              <w:divBdr>
                <w:top w:val="none" w:sz="0" w:space="0" w:color="auto"/>
                <w:left w:val="none" w:sz="0" w:space="0" w:color="auto"/>
                <w:bottom w:val="none" w:sz="0" w:space="0" w:color="auto"/>
                <w:right w:val="none" w:sz="0" w:space="0" w:color="auto"/>
              </w:divBdr>
            </w:div>
          </w:divsChild>
        </w:div>
        <w:div w:id="735933129">
          <w:marLeft w:val="0"/>
          <w:marRight w:val="0"/>
          <w:marTop w:val="210"/>
          <w:marBottom w:val="0"/>
          <w:divBdr>
            <w:top w:val="none" w:sz="0" w:space="0" w:color="auto"/>
            <w:left w:val="none" w:sz="0" w:space="0" w:color="auto"/>
            <w:bottom w:val="none" w:sz="0" w:space="0" w:color="auto"/>
            <w:right w:val="none" w:sz="0" w:space="0" w:color="auto"/>
          </w:divBdr>
          <w:divsChild>
            <w:div w:id="16264239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03762857">
      <w:bodyDiv w:val="1"/>
      <w:marLeft w:val="0"/>
      <w:marRight w:val="0"/>
      <w:marTop w:val="0"/>
      <w:marBottom w:val="0"/>
      <w:divBdr>
        <w:top w:val="none" w:sz="0" w:space="0" w:color="auto"/>
        <w:left w:val="none" w:sz="0" w:space="0" w:color="auto"/>
        <w:bottom w:val="none" w:sz="0" w:space="0" w:color="auto"/>
        <w:right w:val="none" w:sz="0" w:space="0" w:color="auto"/>
      </w:divBdr>
      <w:divsChild>
        <w:div w:id="922447074">
          <w:marLeft w:val="60"/>
          <w:marRight w:val="0"/>
          <w:marTop w:val="360"/>
          <w:marBottom w:val="0"/>
          <w:divBdr>
            <w:top w:val="none" w:sz="0" w:space="0" w:color="auto"/>
            <w:left w:val="none" w:sz="0" w:space="0" w:color="auto"/>
            <w:bottom w:val="none" w:sz="0" w:space="0" w:color="auto"/>
            <w:right w:val="none" w:sz="0" w:space="0" w:color="auto"/>
          </w:divBdr>
        </w:div>
        <w:div w:id="1142230138">
          <w:marLeft w:val="60"/>
          <w:marRight w:val="0"/>
          <w:marTop w:val="0"/>
          <w:marBottom w:val="0"/>
          <w:divBdr>
            <w:top w:val="none" w:sz="0" w:space="0" w:color="auto"/>
            <w:left w:val="none" w:sz="0" w:space="0" w:color="auto"/>
            <w:bottom w:val="none" w:sz="0" w:space="0" w:color="auto"/>
            <w:right w:val="none" w:sz="0" w:space="0" w:color="auto"/>
          </w:divBdr>
        </w:div>
        <w:div w:id="324281587">
          <w:marLeft w:val="60"/>
          <w:marRight w:val="0"/>
          <w:marTop w:val="60"/>
          <w:marBottom w:val="0"/>
          <w:divBdr>
            <w:top w:val="none" w:sz="0" w:space="0" w:color="auto"/>
            <w:left w:val="none" w:sz="0" w:space="0" w:color="auto"/>
            <w:bottom w:val="none" w:sz="0" w:space="0" w:color="auto"/>
            <w:right w:val="none" w:sz="0" w:space="0" w:color="auto"/>
          </w:divBdr>
          <w:divsChild>
            <w:div w:id="685903618">
              <w:marLeft w:val="0"/>
              <w:marRight w:val="0"/>
              <w:marTop w:val="45"/>
              <w:marBottom w:val="0"/>
              <w:divBdr>
                <w:top w:val="none" w:sz="0" w:space="0" w:color="auto"/>
                <w:left w:val="none" w:sz="0" w:space="0" w:color="auto"/>
                <w:bottom w:val="none" w:sz="0" w:space="0" w:color="auto"/>
                <w:right w:val="none" w:sz="0" w:space="0" w:color="auto"/>
              </w:divBdr>
            </w:div>
            <w:div w:id="1310286610">
              <w:marLeft w:val="0"/>
              <w:marRight w:val="0"/>
              <w:marTop w:val="45"/>
              <w:marBottom w:val="0"/>
              <w:divBdr>
                <w:top w:val="none" w:sz="0" w:space="0" w:color="auto"/>
                <w:left w:val="none" w:sz="0" w:space="0" w:color="auto"/>
                <w:bottom w:val="none" w:sz="0" w:space="0" w:color="auto"/>
                <w:right w:val="none" w:sz="0" w:space="0" w:color="auto"/>
              </w:divBdr>
            </w:div>
            <w:div w:id="1007173899">
              <w:marLeft w:val="0"/>
              <w:marRight w:val="0"/>
              <w:marTop w:val="45"/>
              <w:marBottom w:val="0"/>
              <w:divBdr>
                <w:top w:val="none" w:sz="0" w:space="0" w:color="auto"/>
                <w:left w:val="none" w:sz="0" w:space="0" w:color="auto"/>
                <w:bottom w:val="none" w:sz="0" w:space="0" w:color="auto"/>
                <w:right w:val="none" w:sz="0" w:space="0" w:color="auto"/>
              </w:divBdr>
            </w:div>
            <w:div w:id="1664770714">
              <w:marLeft w:val="0"/>
              <w:marRight w:val="0"/>
              <w:marTop w:val="0"/>
              <w:marBottom w:val="0"/>
              <w:divBdr>
                <w:top w:val="none" w:sz="0" w:space="0" w:color="auto"/>
                <w:left w:val="none" w:sz="0" w:space="0" w:color="auto"/>
                <w:bottom w:val="none" w:sz="0" w:space="0" w:color="auto"/>
                <w:right w:val="none" w:sz="0" w:space="0" w:color="auto"/>
              </w:divBdr>
            </w:div>
            <w:div w:id="1161392069">
              <w:marLeft w:val="0"/>
              <w:marRight w:val="0"/>
              <w:marTop w:val="0"/>
              <w:marBottom w:val="0"/>
              <w:divBdr>
                <w:top w:val="none" w:sz="0" w:space="0" w:color="auto"/>
                <w:left w:val="none" w:sz="0" w:space="0" w:color="auto"/>
                <w:bottom w:val="none" w:sz="0" w:space="0" w:color="auto"/>
                <w:right w:val="none" w:sz="0" w:space="0" w:color="auto"/>
              </w:divBdr>
            </w:div>
            <w:div w:id="103959558">
              <w:marLeft w:val="0"/>
              <w:marRight w:val="0"/>
              <w:marTop w:val="45"/>
              <w:marBottom w:val="0"/>
              <w:divBdr>
                <w:top w:val="none" w:sz="0" w:space="0" w:color="auto"/>
                <w:left w:val="none" w:sz="0" w:space="0" w:color="auto"/>
                <w:bottom w:val="none" w:sz="0" w:space="0" w:color="auto"/>
                <w:right w:val="none" w:sz="0" w:space="0" w:color="auto"/>
              </w:divBdr>
            </w:div>
            <w:div w:id="772095298">
              <w:marLeft w:val="0"/>
              <w:marRight w:val="0"/>
              <w:marTop w:val="45"/>
              <w:marBottom w:val="0"/>
              <w:divBdr>
                <w:top w:val="none" w:sz="0" w:space="0" w:color="auto"/>
                <w:left w:val="none" w:sz="0" w:space="0" w:color="auto"/>
                <w:bottom w:val="none" w:sz="0" w:space="0" w:color="auto"/>
                <w:right w:val="none" w:sz="0" w:space="0" w:color="auto"/>
              </w:divBdr>
            </w:div>
            <w:div w:id="615478331">
              <w:marLeft w:val="0"/>
              <w:marRight w:val="0"/>
              <w:marTop w:val="45"/>
              <w:marBottom w:val="0"/>
              <w:divBdr>
                <w:top w:val="none" w:sz="0" w:space="0" w:color="auto"/>
                <w:left w:val="none" w:sz="0" w:space="0" w:color="auto"/>
                <w:bottom w:val="none" w:sz="0" w:space="0" w:color="auto"/>
                <w:right w:val="none" w:sz="0" w:space="0" w:color="auto"/>
              </w:divBdr>
            </w:div>
          </w:divsChild>
        </w:div>
        <w:div w:id="286933929">
          <w:marLeft w:val="60"/>
          <w:marRight w:val="0"/>
          <w:marTop w:val="360"/>
          <w:marBottom w:val="0"/>
          <w:divBdr>
            <w:top w:val="none" w:sz="0" w:space="0" w:color="auto"/>
            <w:left w:val="none" w:sz="0" w:space="0" w:color="auto"/>
            <w:bottom w:val="none" w:sz="0" w:space="0" w:color="auto"/>
            <w:right w:val="none" w:sz="0" w:space="0" w:color="auto"/>
          </w:divBdr>
        </w:div>
        <w:div w:id="1285305402">
          <w:marLeft w:val="60"/>
          <w:marRight w:val="0"/>
          <w:marTop w:val="0"/>
          <w:marBottom w:val="0"/>
          <w:divBdr>
            <w:top w:val="none" w:sz="0" w:space="0" w:color="auto"/>
            <w:left w:val="none" w:sz="0" w:space="0" w:color="auto"/>
            <w:bottom w:val="none" w:sz="0" w:space="0" w:color="auto"/>
            <w:right w:val="none" w:sz="0" w:space="0" w:color="auto"/>
          </w:divBdr>
        </w:div>
        <w:div w:id="1893347147">
          <w:marLeft w:val="60"/>
          <w:marRight w:val="0"/>
          <w:marTop w:val="60"/>
          <w:marBottom w:val="0"/>
          <w:divBdr>
            <w:top w:val="none" w:sz="0" w:space="0" w:color="auto"/>
            <w:left w:val="none" w:sz="0" w:space="0" w:color="auto"/>
            <w:bottom w:val="none" w:sz="0" w:space="0" w:color="auto"/>
            <w:right w:val="none" w:sz="0" w:space="0" w:color="auto"/>
          </w:divBdr>
          <w:divsChild>
            <w:div w:id="955333601">
              <w:marLeft w:val="0"/>
              <w:marRight w:val="0"/>
              <w:marTop w:val="45"/>
              <w:marBottom w:val="0"/>
              <w:divBdr>
                <w:top w:val="none" w:sz="0" w:space="0" w:color="auto"/>
                <w:left w:val="none" w:sz="0" w:space="0" w:color="auto"/>
                <w:bottom w:val="none" w:sz="0" w:space="0" w:color="auto"/>
                <w:right w:val="none" w:sz="0" w:space="0" w:color="auto"/>
              </w:divBdr>
            </w:div>
            <w:div w:id="777716941">
              <w:marLeft w:val="0"/>
              <w:marRight w:val="0"/>
              <w:marTop w:val="45"/>
              <w:marBottom w:val="0"/>
              <w:divBdr>
                <w:top w:val="none" w:sz="0" w:space="0" w:color="auto"/>
                <w:left w:val="none" w:sz="0" w:space="0" w:color="auto"/>
                <w:bottom w:val="none" w:sz="0" w:space="0" w:color="auto"/>
                <w:right w:val="none" w:sz="0" w:space="0" w:color="auto"/>
              </w:divBdr>
            </w:div>
            <w:div w:id="919101256">
              <w:marLeft w:val="0"/>
              <w:marRight w:val="0"/>
              <w:marTop w:val="45"/>
              <w:marBottom w:val="0"/>
              <w:divBdr>
                <w:top w:val="none" w:sz="0" w:space="0" w:color="auto"/>
                <w:left w:val="none" w:sz="0" w:space="0" w:color="auto"/>
                <w:bottom w:val="none" w:sz="0" w:space="0" w:color="auto"/>
                <w:right w:val="none" w:sz="0" w:space="0" w:color="auto"/>
              </w:divBdr>
            </w:div>
            <w:div w:id="1621690511">
              <w:marLeft w:val="0"/>
              <w:marRight w:val="0"/>
              <w:marTop w:val="45"/>
              <w:marBottom w:val="0"/>
              <w:divBdr>
                <w:top w:val="none" w:sz="0" w:space="0" w:color="auto"/>
                <w:left w:val="none" w:sz="0" w:space="0" w:color="auto"/>
                <w:bottom w:val="none" w:sz="0" w:space="0" w:color="auto"/>
                <w:right w:val="none" w:sz="0" w:space="0" w:color="auto"/>
              </w:divBdr>
            </w:div>
          </w:divsChild>
        </w:div>
        <w:div w:id="1645112956">
          <w:marLeft w:val="60"/>
          <w:marRight w:val="0"/>
          <w:marTop w:val="360"/>
          <w:marBottom w:val="0"/>
          <w:divBdr>
            <w:top w:val="none" w:sz="0" w:space="0" w:color="auto"/>
            <w:left w:val="none" w:sz="0" w:space="0" w:color="auto"/>
            <w:bottom w:val="none" w:sz="0" w:space="0" w:color="auto"/>
            <w:right w:val="none" w:sz="0" w:space="0" w:color="auto"/>
          </w:divBdr>
        </w:div>
        <w:div w:id="1033266052">
          <w:marLeft w:val="60"/>
          <w:marRight w:val="0"/>
          <w:marTop w:val="0"/>
          <w:marBottom w:val="0"/>
          <w:divBdr>
            <w:top w:val="none" w:sz="0" w:space="0" w:color="auto"/>
            <w:left w:val="none" w:sz="0" w:space="0" w:color="auto"/>
            <w:bottom w:val="none" w:sz="0" w:space="0" w:color="auto"/>
            <w:right w:val="none" w:sz="0" w:space="0" w:color="auto"/>
          </w:divBdr>
        </w:div>
        <w:div w:id="127745448">
          <w:marLeft w:val="60"/>
          <w:marRight w:val="0"/>
          <w:marTop w:val="60"/>
          <w:marBottom w:val="0"/>
          <w:divBdr>
            <w:top w:val="none" w:sz="0" w:space="0" w:color="auto"/>
            <w:left w:val="none" w:sz="0" w:space="0" w:color="auto"/>
            <w:bottom w:val="none" w:sz="0" w:space="0" w:color="auto"/>
            <w:right w:val="none" w:sz="0" w:space="0" w:color="auto"/>
          </w:divBdr>
          <w:divsChild>
            <w:div w:id="1535652290">
              <w:marLeft w:val="0"/>
              <w:marRight w:val="0"/>
              <w:marTop w:val="45"/>
              <w:marBottom w:val="0"/>
              <w:divBdr>
                <w:top w:val="none" w:sz="0" w:space="0" w:color="auto"/>
                <w:left w:val="none" w:sz="0" w:space="0" w:color="auto"/>
                <w:bottom w:val="none" w:sz="0" w:space="0" w:color="auto"/>
                <w:right w:val="none" w:sz="0" w:space="0" w:color="auto"/>
              </w:divBdr>
            </w:div>
            <w:div w:id="1830711202">
              <w:marLeft w:val="0"/>
              <w:marRight w:val="0"/>
              <w:marTop w:val="45"/>
              <w:marBottom w:val="0"/>
              <w:divBdr>
                <w:top w:val="none" w:sz="0" w:space="0" w:color="auto"/>
                <w:left w:val="none" w:sz="0" w:space="0" w:color="auto"/>
                <w:bottom w:val="none" w:sz="0" w:space="0" w:color="auto"/>
                <w:right w:val="none" w:sz="0" w:space="0" w:color="auto"/>
              </w:divBdr>
            </w:div>
            <w:div w:id="1273392650">
              <w:marLeft w:val="0"/>
              <w:marRight w:val="0"/>
              <w:marTop w:val="45"/>
              <w:marBottom w:val="0"/>
              <w:divBdr>
                <w:top w:val="none" w:sz="0" w:space="0" w:color="auto"/>
                <w:left w:val="none" w:sz="0" w:space="0" w:color="auto"/>
                <w:bottom w:val="none" w:sz="0" w:space="0" w:color="auto"/>
                <w:right w:val="none" w:sz="0" w:space="0" w:color="auto"/>
              </w:divBdr>
            </w:div>
            <w:div w:id="536937492">
              <w:marLeft w:val="0"/>
              <w:marRight w:val="0"/>
              <w:marTop w:val="45"/>
              <w:marBottom w:val="0"/>
              <w:divBdr>
                <w:top w:val="none" w:sz="0" w:space="0" w:color="auto"/>
                <w:left w:val="none" w:sz="0" w:space="0" w:color="auto"/>
                <w:bottom w:val="none" w:sz="0" w:space="0" w:color="auto"/>
                <w:right w:val="none" w:sz="0" w:space="0" w:color="auto"/>
              </w:divBdr>
            </w:div>
          </w:divsChild>
        </w:div>
        <w:div w:id="2090418589">
          <w:marLeft w:val="60"/>
          <w:marRight w:val="0"/>
          <w:marTop w:val="360"/>
          <w:marBottom w:val="0"/>
          <w:divBdr>
            <w:top w:val="none" w:sz="0" w:space="0" w:color="auto"/>
            <w:left w:val="none" w:sz="0" w:space="0" w:color="auto"/>
            <w:bottom w:val="none" w:sz="0" w:space="0" w:color="auto"/>
            <w:right w:val="none" w:sz="0" w:space="0" w:color="auto"/>
          </w:divBdr>
        </w:div>
        <w:div w:id="884636448">
          <w:marLeft w:val="60"/>
          <w:marRight w:val="0"/>
          <w:marTop w:val="0"/>
          <w:marBottom w:val="0"/>
          <w:divBdr>
            <w:top w:val="none" w:sz="0" w:space="0" w:color="auto"/>
            <w:left w:val="none" w:sz="0" w:space="0" w:color="auto"/>
            <w:bottom w:val="none" w:sz="0" w:space="0" w:color="auto"/>
            <w:right w:val="none" w:sz="0" w:space="0" w:color="auto"/>
          </w:divBdr>
        </w:div>
        <w:div w:id="1907184757">
          <w:marLeft w:val="60"/>
          <w:marRight w:val="0"/>
          <w:marTop w:val="60"/>
          <w:marBottom w:val="0"/>
          <w:divBdr>
            <w:top w:val="none" w:sz="0" w:space="0" w:color="auto"/>
            <w:left w:val="none" w:sz="0" w:space="0" w:color="auto"/>
            <w:bottom w:val="none" w:sz="0" w:space="0" w:color="auto"/>
            <w:right w:val="none" w:sz="0" w:space="0" w:color="auto"/>
          </w:divBdr>
          <w:divsChild>
            <w:div w:id="794829790">
              <w:marLeft w:val="0"/>
              <w:marRight w:val="0"/>
              <w:marTop w:val="45"/>
              <w:marBottom w:val="0"/>
              <w:divBdr>
                <w:top w:val="none" w:sz="0" w:space="0" w:color="auto"/>
                <w:left w:val="none" w:sz="0" w:space="0" w:color="auto"/>
                <w:bottom w:val="none" w:sz="0" w:space="0" w:color="auto"/>
                <w:right w:val="none" w:sz="0" w:space="0" w:color="auto"/>
              </w:divBdr>
            </w:div>
            <w:div w:id="501631273">
              <w:marLeft w:val="0"/>
              <w:marRight w:val="0"/>
              <w:marTop w:val="45"/>
              <w:marBottom w:val="0"/>
              <w:divBdr>
                <w:top w:val="none" w:sz="0" w:space="0" w:color="auto"/>
                <w:left w:val="none" w:sz="0" w:space="0" w:color="auto"/>
                <w:bottom w:val="none" w:sz="0" w:space="0" w:color="auto"/>
                <w:right w:val="none" w:sz="0" w:space="0" w:color="auto"/>
              </w:divBdr>
            </w:div>
            <w:div w:id="1432703283">
              <w:marLeft w:val="0"/>
              <w:marRight w:val="0"/>
              <w:marTop w:val="45"/>
              <w:marBottom w:val="0"/>
              <w:divBdr>
                <w:top w:val="none" w:sz="0" w:space="0" w:color="auto"/>
                <w:left w:val="none" w:sz="0" w:space="0" w:color="auto"/>
                <w:bottom w:val="none" w:sz="0" w:space="0" w:color="auto"/>
                <w:right w:val="none" w:sz="0" w:space="0" w:color="auto"/>
              </w:divBdr>
            </w:div>
            <w:div w:id="620114867">
              <w:marLeft w:val="0"/>
              <w:marRight w:val="0"/>
              <w:marTop w:val="45"/>
              <w:marBottom w:val="0"/>
              <w:divBdr>
                <w:top w:val="none" w:sz="0" w:space="0" w:color="auto"/>
                <w:left w:val="none" w:sz="0" w:space="0" w:color="auto"/>
                <w:bottom w:val="none" w:sz="0" w:space="0" w:color="auto"/>
                <w:right w:val="none" w:sz="0" w:space="0" w:color="auto"/>
              </w:divBdr>
            </w:div>
          </w:divsChild>
        </w:div>
        <w:div w:id="33627109">
          <w:marLeft w:val="0"/>
          <w:marRight w:val="0"/>
          <w:marTop w:val="210"/>
          <w:marBottom w:val="0"/>
          <w:divBdr>
            <w:top w:val="none" w:sz="0" w:space="0" w:color="auto"/>
            <w:left w:val="none" w:sz="0" w:space="0" w:color="auto"/>
            <w:bottom w:val="none" w:sz="0" w:space="0" w:color="auto"/>
            <w:right w:val="none" w:sz="0" w:space="0" w:color="auto"/>
          </w:divBdr>
          <w:divsChild>
            <w:div w:id="8053171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3398852">
      <w:bodyDiv w:val="1"/>
      <w:marLeft w:val="0"/>
      <w:marRight w:val="0"/>
      <w:marTop w:val="0"/>
      <w:marBottom w:val="0"/>
      <w:divBdr>
        <w:top w:val="none" w:sz="0" w:space="0" w:color="auto"/>
        <w:left w:val="none" w:sz="0" w:space="0" w:color="auto"/>
        <w:bottom w:val="none" w:sz="0" w:space="0" w:color="auto"/>
        <w:right w:val="none" w:sz="0" w:space="0" w:color="auto"/>
      </w:divBdr>
      <w:divsChild>
        <w:div w:id="974333260">
          <w:marLeft w:val="60"/>
          <w:marRight w:val="0"/>
          <w:marTop w:val="360"/>
          <w:marBottom w:val="0"/>
          <w:divBdr>
            <w:top w:val="none" w:sz="0" w:space="0" w:color="auto"/>
            <w:left w:val="none" w:sz="0" w:space="0" w:color="auto"/>
            <w:bottom w:val="none" w:sz="0" w:space="0" w:color="auto"/>
            <w:right w:val="none" w:sz="0" w:space="0" w:color="auto"/>
          </w:divBdr>
        </w:div>
        <w:div w:id="1449157085">
          <w:marLeft w:val="60"/>
          <w:marRight w:val="0"/>
          <w:marTop w:val="0"/>
          <w:marBottom w:val="0"/>
          <w:divBdr>
            <w:top w:val="none" w:sz="0" w:space="0" w:color="auto"/>
            <w:left w:val="none" w:sz="0" w:space="0" w:color="auto"/>
            <w:bottom w:val="none" w:sz="0" w:space="0" w:color="auto"/>
            <w:right w:val="none" w:sz="0" w:space="0" w:color="auto"/>
          </w:divBdr>
        </w:div>
        <w:div w:id="1080058810">
          <w:marLeft w:val="60"/>
          <w:marRight w:val="0"/>
          <w:marTop w:val="60"/>
          <w:marBottom w:val="0"/>
          <w:divBdr>
            <w:top w:val="none" w:sz="0" w:space="0" w:color="auto"/>
            <w:left w:val="none" w:sz="0" w:space="0" w:color="auto"/>
            <w:bottom w:val="none" w:sz="0" w:space="0" w:color="auto"/>
            <w:right w:val="none" w:sz="0" w:space="0" w:color="auto"/>
          </w:divBdr>
          <w:divsChild>
            <w:div w:id="2000570886">
              <w:marLeft w:val="0"/>
              <w:marRight w:val="0"/>
              <w:marTop w:val="45"/>
              <w:marBottom w:val="0"/>
              <w:divBdr>
                <w:top w:val="none" w:sz="0" w:space="0" w:color="auto"/>
                <w:left w:val="none" w:sz="0" w:space="0" w:color="auto"/>
                <w:bottom w:val="none" w:sz="0" w:space="0" w:color="auto"/>
                <w:right w:val="none" w:sz="0" w:space="0" w:color="auto"/>
              </w:divBdr>
            </w:div>
            <w:div w:id="1547065572">
              <w:marLeft w:val="0"/>
              <w:marRight w:val="0"/>
              <w:marTop w:val="45"/>
              <w:marBottom w:val="0"/>
              <w:divBdr>
                <w:top w:val="none" w:sz="0" w:space="0" w:color="auto"/>
                <w:left w:val="none" w:sz="0" w:space="0" w:color="auto"/>
                <w:bottom w:val="none" w:sz="0" w:space="0" w:color="auto"/>
                <w:right w:val="none" w:sz="0" w:space="0" w:color="auto"/>
              </w:divBdr>
            </w:div>
            <w:div w:id="1428695495">
              <w:marLeft w:val="0"/>
              <w:marRight w:val="0"/>
              <w:marTop w:val="45"/>
              <w:marBottom w:val="0"/>
              <w:divBdr>
                <w:top w:val="none" w:sz="0" w:space="0" w:color="auto"/>
                <w:left w:val="none" w:sz="0" w:space="0" w:color="auto"/>
                <w:bottom w:val="none" w:sz="0" w:space="0" w:color="auto"/>
                <w:right w:val="none" w:sz="0" w:space="0" w:color="auto"/>
              </w:divBdr>
            </w:div>
            <w:div w:id="1402949023">
              <w:marLeft w:val="0"/>
              <w:marRight w:val="0"/>
              <w:marTop w:val="0"/>
              <w:marBottom w:val="0"/>
              <w:divBdr>
                <w:top w:val="none" w:sz="0" w:space="0" w:color="auto"/>
                <w:left w:val="none" w:sz="0" w:space="0" w:color="auto"/>
                <w:bottom w:val="none" w:sz="0" w:space="0" w:color="auto"/>
                <w:right w:val="none" w:sz="0" w:space="0" w:color="auto"/>
              </w:divBdr>
            </w:div>
            <w:div w:id="1871332913">
              <w:marLeft w:val="0"/>
              <w:marRight w:val="0"/>
              <w:marTop w:val="0"/>
              <w:marBottom w:val="0"/>
              <w:divBdr>
                <w:top w:val="none" w:sz="0" w:space="0" w:color="auto"/>
                <w:left w:val="none" w:sz="0" w:space="0" w:color="auto"/>
                <w:bottom w:val="none" w:sz="0" w:space="0" w:color="auto"/>
                <w:right w:val="none" w:sz="0" w:space="0" w:color="auto"/>
              </w:divBdr>
            </w:div>
            <w:div w:id="1595358964">
              <w:marLeft w:val="0"/>
              <w:marRight w:val="0"/>
              <w:marTop w:val="45"/>
              <w:marBottom w:val="0"/>
              <w:divBdr>
                <w:top w:val="none" w:sz="0" w:space="0" w:color="auto"/>
                <w:left w:val="none" w:sz="0" w:space="0" w:color="auto"/>
                <w:bottom w:val="none" w:sz="0" w:space="0" w:color="auto"/>
                <w:right w:val="none" w:sz="0" w:space="0" w:color="auto"/>
              </w:divBdr>
            </w:div>
            <w:div w:id="796751850">
              <w:marLeft w:val="0"/>
              <w:marRight w:val="0"/>
              <w:marTop w:val="45"/>
              <w:marBottom w:val="0"/>
              <w:divBdr>
                <w:top w:val="none" w:sz="0" w:space="0" w:color="auto"/>
                <w:left w:val="none" w:sz="0" w:space="0" w:color="auto"/>
                <w:bottom w:val="none" w:sz="0" w:space="0" w:color="auto"/>
                <w:right w:val="none" w:sz="0" w:space="0" w:color="auto"/>
              </w:divBdr>
            </w:div>
            <w:div w:id="1840926043">
              <w:marLeft w:val="0"/>
              <w:marRight w:val="0"/>
              <w:marTop w:val="45"/>
              <w:marBottom w:val="0"/>
              <w:divBdr>
                <w:top w:val="none" w:sz="0" w:space="0" w:color="auto"/>
                <w:left w:val="none" w:sz="0" w:space="0" w:color="auto"/>
                <w:bottom w:val="none" w:sz="0" w:space="0" w:color="auto"/>
                <w:right w:val="none" w:sz="0" w:space="0" w:color="auto"/>
              </w:divBdr>
            </w:div>
          </w:divsChild>
        </w:div>
        <w:div w:id="2132242601">
          <w:marLeft w:val="60"/>
          <w:marRight w:val="0"/>
          <w:marTop w:val="360"/>
          <w:marBottom w:val="0"/>
          <w:divBdr>
            <w:top w:val="none" w:sz="0" w:space="0" w:color="auto"/>
            <w:left w:val="none" w:sz="0" w:space="0" w:color="auto"/>
            <w:bottom w:val="none" w:sz="0" w:space="0" w:color="auto"/>
            <w:right w:val="none" w:sz="0" w:space="0" w:color="auto"/>
          </w:divBdr>
        </w:div>
        <w:div w:id="987056850">
          <w:marLeft w:val="60"/>
          <w:marRight w:val="0"/>
          <w:marTop w:val="0"/>
          <w:marBottom w:val="0"/>
          <w:divBdr>
            <w:top w:val="none" w:sz="0" w:space="0" w:color="auto"/>
            <w:left w:val="none" w:sz="0" w:space="0" w:color="auto"/>
            <w:bottom w:val="none" w:sz="0" w:space="0" w:color="auto"/>
            <w:right w:val="none" w:sz="0" w:space="0" w:color="auto"/>
          </w:divBdr>
        </w:div>
        <w:div w:id="922953777">
          <w:marLeft w:val="60"/>
          <w:marRight w:val="0"/>
          <w:marTop w:val="60"/>
          <w:marBottom w:val="0"/>
          <w:divBdr>
            <w:top w:val="none" w:sz="0" w:space="0" w:color="auto"/>
            <w:left w:val="none" w:sz="0" w:space="0" w:color="auto"/>
            <w:bottom w:val="none" w:sz="0" w:space="0" w:color="auto"/>
            <w:right w:val="none" w:sz="0" w:space="0" w:color="auto"/>
          </w:divBdr>
          <w:divsChild>
            <w:div w:id="167409478">
              <w:marLeft w:val="0"/>
              <w:marRight w:val="0"/>
              <w:marTop w:val="45"/>
              <w:marBottom w:val="0"/>
              <w:divBdr>
                <w:top w:val="none" w:sz="0" w:space="0" w:color="auto"/>
                <w:left w:val="none" w:sz="0" w:space="0" w:color="auto"/>
                <w:bottom w:val="none" w:sz="0" w:space="0" w:color="auto"/>
                <w:right w:val="none" w:sz="0" w:space="0" w:color="auto"/>
              </w:divBdr>
            </w:div>
            <w:div w:id="1945455050">
              <w:marLeft w:val="0"/>
              <w:marRight w:val="0"/>
              <w:marTop w:val="45"/>
              <w:marBottom w:val="0"/>
              <w:divBdr>
                <w:top w:val="none" w:sz="0" w:space="0" w:color="auto"/>
                <w:left w:val="none" w:sz="0" w:space="0" w:color="auto"/>
                <w:bottom w:val="none" w:sz="0" w:space="0" w:color="auto"/>
                <w:right w:val="none" w:sz="0" w:space="0" w:color="auto"/>
              </w:divBdr>
            </w:div>
            <w:div w:id="1939946092">
              <w:marLeft w:val="0"/>
              <w:marRight w:val="0"/>
              <w:marTop w:val="45"/>
              <w:marBottom w:val="0"/>
              <w:divBdr>
                <w:top w:val="none" w:sz="0" w:space="0" w:color="auto"/>
                <w:left w:val="none" w:sz="0" w:space="0" w:color="auto"/>
                <w:bottom w:val="none" w:sz="0" w:space="0" w:color="auto"/>
                <w:right w:val="none" w:sz="0" w:space="0" w:color="auto"/>
              </w:divBdr>
            </w:div>
            <w:div w:id="1761677244">
              <w:marLeft w:val="0"/>
              <w:marRight w:val="0"/>
              <w:marTop w:val="45"/>
              <w:marBottom w:val="0"/>
              <w:divBdr>
                <w:top w:val="none" w:sz="0" w:space="0" w:color="auto"/>
                <w:left w:val="none" w:sz="0" w:space="0" w:color="auto"/>
                <w:bottom w:val="none" w:sz="0" w:space="0" w:color="auto"/>
                <w:right w:val="none" w:sz="0" w:space="0" w:color="auto"/>
              </w:divBdr>
            </w:div>
          </w:divsChild>
        </w:div>
        <w:div w:id="2039113924">
          <w:marLeft w:val="60"/>
          <w:marRight w:val="0"/>
          <w:marTop w:val="360"/>
          <w:marBottom w:val="0"/>
          <w:divBdr>
            <w:top w:val="none" w:sz="0" w:space="0" w:color="auto"/>
            <w:left w:val="none" w:sz="0" w:space="0" w:color="auto"/>
            <w:bottom w:val="none" w:sz="0" w:space="0" w:color="auto"/>
            <w:right w:val="none" w:sz="0" w:space="0" w:color="auto"/>
          </w:divBdr>
        </w:div>
        <w:div w:id="1196120680">
          <w:marLeft w:val="60"/>
          <w:marRight w:val="0"/>
          <w:marTop w:val="0"/>
          <w:marBottom w:val="0"/>
          <w:divBdr>
            <w:top w:val="none" w:sz="0" w:space="0" w:color="auto"/>
            <w:left w:val="none" w:sz="0" w:space="0" w:color="auto"/>
            <w:bottom w:val="none" w:sz="0" w:space="0" w:color="auto"/>
            <w:right w:val="none" w:sz="0" w:space="0" w:color="auto"/>
          </w:divBdr>
        </w:div>
        <w:div w:id="2025396963">
          <w:marLeft w:val="60"/>
          <w:marRight w:val="0"/>
          <w:marTop w:val="60"/>
          <w:marBottom w:val="0"/>
          <w:divBdr>
            <w:top w:val="none" w:sz="0" w:space="0" w:color="auto"/>
            <w:left w:val="none" w:sz="0" w:space="0" w:color="auto"/>
            <w:bottom w:val="none" w:sz="0" w:space="0" w:color="auto"/>
            <w:right w:val="none" w:sz="0" w:space="0" w:color="auto"/>
          </w:divBdr>
          <w:divsChild>
            <w:div w:id="2043826112">
              <w:marLeft w:val="0"/>
              <w:marRight w:val="0"/>
              <w:marTop w:val="45"/>
              <w:marBottom w:val="0"/>
              <w:divBdr>
                <w:top w:val="none" w:sz="0" w:space="0" w:color="auto"/>
                <w:left w:val="none" w:sz="0" w:space="0" w:color="auto"/>
                <w:bottom w:val="none" w:sz="0" w:space="0" w:color="auto"/>
                <w:right w:val="none" w:sz="0" w:space="0" w:color="auto"/>
              </w:divBdr>
            </w:div>
            <w:div w:id="118305118">
              <w:marLeft w:val="0"/>
              <w:marRight w:val="0"/>
              <w:marTop w:val="45"/>
              <w:marBottom w:val="0"/>
              <w:divBdr>
                <w:top w:val="none" w:sz="0" w:space="0" w:color="auto"/>
                <w:left w:val="none" w:sz="0" w:space="0" w:color="auto"/>
                <w:bottom w:val="none" w:sz="0" w:space="0" w:color="auto"/>
                <w:right w:val="none" w:sz="0" w:space="0" w:color="auto"/>
              </w:divBdr>
            </w:div>
            <w:div w:id="1895237387">
              <w:marLeft w:val="0"/>
              <w:marRight w:val="0"/>
              <w:marTop w:val="45"/>
              <w:marBottom w:val="0"/>
              <w:divBdr>
                <w:top w:val="none" w:sz="0" w:space="0" w:color="auto"/>
                <w:left w:val="none" w:sz="0" w:space="0" w:color="auto"/>
                <w:bottom w:val="none" w:sz="0" w:space="0" w:color="auto"/>
                <w:right w:val="none" w:sz="0" w:space="0" w:color="auto"/>
              </w:divBdr>
            </w:div>
            <w:div w:id="1278217660">
              <w:marLeft w:val="0"/>
              <w:marRight w:val="0"/>
              <w:marTop w:val="45"/>
              <w:marBottom w:val="0"/>
              <w:divBdr>
                <w:top w:val="none" w:sz="0" w:space="0" w:color="auto"/>
                <w:left w:val="none" w:sz="0" w:space="0" w:color="auto"/>
                <w:bottom w:val="none" w:sz="0" w:space="0" w:color="auto"/>
                <w:right w:val="none" w:sz="0" w:space="0" w:color="auto"/>
              </w:divBdr>
            </w:div>
          </w:divsChild>
        </w:div>
        <w:div w:id="2060207194">
          <w:marLeft w:val="60"/>
          <w:marRight w:val="0"/>
          <w:marTop w:val="360"/>
          <w:marBottom w:val="0"/>
          <w:divBdr>
            <w:top w:val="none" w:sz="0" w:space="0" w:color="auto"/>
            <w:left w:val="none" w:sz="0" w:space="0" w:color="auto"/>
            <w:bottom w:val="none" w:sz="0" w:space="0" w:color="auto"/>
            <w:right w:val="none" w:sz="0" w:space="0" w:color="auto"/>
          </w:divBdr>
        </w:div>
        <w:div w:id="1520854883">
          <w:marLeft w:val="60"/>
          <w:marRight w:val="0"/>
          <w:marTop w:val="0"/>
          <w:marBottom w:val="0"/>
          <w:divBdr>
            <w:top w:val="none" w:sz="0" w:space="0" w:color="auto"/>
            <w:left w:val="none" w:sz="0" w:space="0" w:color="auto"/>
            <w:bottom w:val="none" w:sz="0" w:space="0" w:color="auto"/>
            <w:right w:val="none" w:sz="0" w:space="0" w:color="auto"/>
          </w:divBdr>
        </w:div>
        <w:div w:id="1052119964">
          <w:marLeft w:val="60"/>
          <w:marRight w:val="0"/>
          <w:marTop w:val="60"/>
          <w:marBottom w:val="0"/>
          <w:divBdr>
            <w:top w:val="none" w:sz="0" w:space="0" w:color="auto"/>
            <w:left w:val="none" w:sz="0" w:space="0" w:color="auto"/>
            <w:bottom w:val="none" w:sz="0" w:space="0" w:color="auto"/>
            <w:right w:val="none" w:sz="0" w:space="0" w:color="auto"/>
          </w:divBdr>
          <w:divsChild>
            <w:div w:id="1755975168">
              <w:marLeft w:val="0"/>
              <w:marRight w:val="0"/>
              <w:marTop w:val="45"/>
              <w:marBottom w:val="0"/>
              <w:divBdr>
                <w:top w:val="none" w:sz="0" w:space="0" w:color="auto"/>
                <w:left w:val="none" w:sz="0" w:space="0" w:color="auto"/>
                <w:bottom w:val="none" w:sz="0" w:space="0" w:color="auto"/>
                <w:right w:val="none" w:sz="0" w:space="0" w:color="auto"/>
              </w:divBdr>
            </w:div>
            <w:div w:id="421951752">
              <w:marLeft w:val="0"/>
              <w:marRight w:val="0"/>
              <w:marTop w:val="45"/>
              <w:marBottom w:val="0"/>
              <w:divBdr>
                <w:top w:val="none" w:sz="0" w:space="0" w:color="auto"/>
                <w:left w:val="none" w:sz="0" w:space="0" w:color="auto"/>
                <w:bottom w:val="none" w:sz="0" w:space="0" w:color="auto"/>
                <w:right w:val="none" w:sz="0" w:space="0" w:color="auto"/>
              </w:divBdr>
            </w:div>
            <w:div w:id="1403596446">
              <w:marLeft w:val="0"/>
              <w:marRight w:val="0"/>
              <w:marTop w:val="45"/>
              <w:marBottom w:val="0"/>
              <w:divBdr>
                <w:top w:val="none" w:sz="0" w:space="0" w:color="auto"/>
                <w:left w:val="none" w:sz="0" w:space="0" w:color="auto"/>
                <w:bottom w:val="none" w:sz="0" w:space="0" w:color="auto"/>
                <w:right w:val="none" w:sz="0" w:space="0" w:color="auto"/>
              </w:divBdr>
            </w:div>
            <w:div w:id="1719010099">
              <w:marLeft w:val="0"/>
              <w:marRight w:val="0"/>
              <w:marTop w:val="45"/>
              <w:marBottom w:val="0"/>
              <w:divBdr>
                <w:top w:val="none" w:sz="0" w:space="0" w:color="auto"/>
                <w:left w:val="none" w:sz="0" w:space="0" w:color="auto"/>
                <w:bottom w:val="none" w:sz="0" w:space="0" w:color="auto"/>
                <w:right w:val="none" w:sz="0" w:space="0" w:color="auto"/>
              </w:divBdr>
            </w:div>
          </w:divsChild>
        </w:div>
        <w:div w:id="1212232433">
          <w:marLeft w:val="0"/>
          <w:marRight w:val="0"/>
          <w:marTop w:val="210"/>
          <w:marBottom w:val="0"/>
          <w:divBdr>
            <w:top w:val="none" w:sz="0" w:space="0" w:color="auto"/>
            <w:left w:val="none" w:sz="0" w:space="0" w:color="auto"/>
            <w:bottom w:val="none" w:sz="0" w:space="0" w:color="auto"/>
            <w:right w:val="none" w:sz="0" w:space="0" w:color="auto"/>
          </w:divBdr>
          <w:divsChild>
            <w:div w:id="13794307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5163810">
      <w:bodyDiv w:val="1"/>
      <w:marLeft w:val="0"/>
      <w:marRight w:val="0"/>
      <w:marTop w:val="0"/>
      <w:marBottom w:val="0"/>
      <w:divBdr>
        <w:top w:val="none" w:sz="0" w:space="0" w:color="auto"/>
        <w:left w:val="none" w:sz="0" w:space="0" w:color="auto"/>
        <w:bottom w:val="none" w:sz="0" w:space="0" w:color="auto"/>
        <w:right w:val="none" w:sz="0" w:space="0" w:color="auto"/>
      </w:divBdr>
      <w:divsChild>
        <w:div w:id="569967810">
          <w:marLeft w:val="60"/>
          <w:marRight w:val="0"/>
          <w:marTop w:val="360"/>
          <w:marBottom w:val="0"/>
          <w:divBdr>
            <w:top w:val="none" w:sz="0" w:space="0" w:color="auto"/>
            <w:left w:val="none" w:sz="0" w:space="0" w:color="auto"/>
            <w:bottom w:val="none" w:sz="0" w:space="0" w:color="auto"/>
            <w:right w:val="none" w:sz="0" w:space="0" w:color="auto"/>
          </w:divBdr>
        </w:div>
        <w:div w:id="266347665">
          <w:marLeft w:val="60"/>
          <w:marRight w:val="0"/>
          <w:marTop w:val="0"/>
          <w:marBottom w:val="0"/>
          <w:divBdr>
            <w:top w:val="none" w:sz="0" w:space="0" w:color="auto"/>
            <w:left w:val="none" w:sz="0" w:space="0" w:color="auto"/>
            <w:bottom w:val="none" w:sz="0" w:space="0" w:color="auto"/>
            <w:right w:val="none" w:sz="0" w:space="0" w:color="auto"/>
          </w:divBdr>
        </w:div>
        <w:div w:id="1498036103">
          <w:marLeft w:val="60"/>
          <w:marRight w:val="0"/>
          <w:marTop w:val="60"/>
          <w:marBottom w:val="0"/>
          <w:divBdr>
            <w:top w:val="none" w:sz="0" w:space="0" w:color="auto"/>
            <w:left w:val="none" w:sz="0" w:space="0" w:color="auto"/>
            <w:bottom w:val="none" w:sz="0" w:space="0" w:color="auto"/>
            <w:right w:val="none" w:sz="0" w:space="0" w:color="auto"/>
          </w:divBdr>
          <w:divsChild>
            <w:div w:id="1390495542">
              <w:marLeft w:val="0"/>
              <w:marRight w:val="0"/>
              <w:marTop w:val="45"/>
              <w:marBottom w:val="0"/>
              <w:divBdr>
                <w:top w:val="none" w:sz="0" w:space="0" w:color="auto"/>
                <w:left w:val="none" w:sz="0" w:space="0" w:color="auto"/>
                <w:bottom w:val="none" w:sz="0" w:space="0" w:color="auto"/>
                <w:right w:val="none" w:sz="0" w:space="0" w:color="auto"/>
              </w:divBdr>
            </w:div>
            <w:div w:id="2140998582">
              <w:marLeft w:val="0"/>
              <w:marRight w:val="0"/>
              <w:marTop w:val="45"/>
              <w:marBottom w:val="0"/>
              <w:divBdr>
                <w:top w:val="none" w:sz="0" w:space="0" w:color="auto"/>
                <w:left w:val="none" w:sz="0" w:space="0" w:color="auto"/>
                <w:bottom w:val="none" w:sz="0" w:space="0" w:color="auto"/>
                <w:right w:val="none" w:sz="0" w:space="0" w:color="auto"/>
              </w:divBdr>
            </w:div>
            <w:div w:id="1381520114">
              <w:marLeft w:val="0"/>
              <w:marRight w:val="0"/>
              <w:marTop w:val="45"/>
              <w:marBottom w:val="0"/>
              <w:divBdr>
                <w:top w:val="none" w:sz="0" w:space="0" w:color="auto"/>
                <w:left w:val="none" w:sz="0" w:space="0" w:color="auto"/>
                <w:bottom w:val="none" w:sz="0" w:space="0" w:color="auto"/>
                <w:right w:val="none" w:sz="0" w:space="0" w:color="auto"/>
              </w:divBdr>
            </w:div>
            <w:div w:id="1088893149">
              <w:marLeft w:val="0"/>
              <w:marRight w:val="0"/>
              <w:marTop w:val="0"/>
              <w:marBottom w:val="0"/>
              <w:divBdr>
                <w:top w:val="none" w:sz="0" w:space="0" w:color="auto"/>
                <w:left w:val="none" w:sz="0" w:space="0" w:color="auto"/>
                <w:bottom w:val="none" w:sz="0" w:space="0" w:color="auto"/>
                <w:right w:val="none" w:sz="0" w:space="0" w:color="auto"/>
              </w:divBdr>
            </w:div>
            <w:div w:id="338846672">
              <w:marLeft w:val="0"/>
              <w:marRight w:val="0"/>
              <w:marTop w:val="0"/>
              <w:marBottom w:val="0"/>
              <w:divBdr>
                <w:top w:val="none" w:sz="0" w:space="0" w:color="auto"/>
                <w:left w:val="none" w:sz="0" w:space="0" w:color="auto"/>
                <w:bottom w:val="none" w:sz="0" w:space="0" w:color="auto"/>
                <w:right w:val="none" w:sz="0" w:space="0" w:color="auto"/>
              </w:divBdr>
            </w:div>
            <w:div w:id="1292787820">
              <w:marLeft w:val="0"/>
              <w:marRight w:val="0"/>
              <w:marTop w:val="45"/>
              <w:marBottom w:val="0"/>
              <w:divBdr>
                <w:top w:val="none" w:sz="0" w:space="0" w:color="auto"/>
                <w:left w:val="none" w:sz="0" w:space="0" w:color="auto"/>
                <w:bottom w:val="none" w:sz="0" w:space="0" w:color="auto"/>
                <w:right w:val="none" w:sz="0" w:space="0" w:color="auto"/>
              </w:divBdr>
            </w:div>
            <w:div w:id="835537171">
              <w:marLeft w:val="0"/>
              <w:marRight w:val="0"/>
              <w:marTop w:val="45"/>
              <w:marBottom w:val="0"/>
              <w:divBdr>
                <w:top w:val="none" w:sz="0" w:space="0" w:color="auto"/>
                <w:left w:val="none" w:sz="0" w:space="0" w:color="auto"/>
                <w:bottom w:val="none" w:sz="0" w:space="0" w:color="auto"/>
                <w:right w:val="none" w:sz="0" w:space="0" w:color="auto"/>
              </w:divBdr>
            </w:div>
            <w:div w:id="186450056">
              <w:marLeft w:val="0"/>
              <w:marRight w:val="0"/>
              <w:marTop w:val="45"/>
              <w:marBottom w:val="0"/>
              <w:divBdr>
                <w:top w:val="none" w:sz="0" w:space="0" w:color="auto"/>
                <w:left w:val="none" w:sz="0" w:space="0" w:color="auto"/>
                <w:bottom w:val="none" w:sz="0" w:space="0" w:color="auto"/>
                <w:right w:val="none" w:sz="0" w:space="0" w:color="auto"/>
              </w:divBdr>
            </w:div>
          </w:divsChild>
        </w:div>
        <w:div w:id="1078938347">
          <w:marLeft w:val="60"/>
          <w:marRight w:val="0"/>
          <w:marTop w:val="360"/>
          <w:marBottom w:val="0"/>
          <w:divBdr>
            <w:top w:val="none" w:sz="0" w:space="0" w:color="auto"/>
            <w:left w:val="none" w:sz="0" w:space="0" w:color="auto"/>
            <w:bottom w:val="none" w:sz="0" w:space="0" w:color="auto"/>
            <w:right w:val="none" w:sz="0" w:space="0" w:color="auto"/>
          </w:divBdr>
        </w:div>
        <w:div w:id="691154769">
          <w:marLeft w:val="60"/>
          <w:marRight w:val="0"/>
          <w:marTop w:val="0"/>
          <w:marBottom w:val="0"/>
          <w:divBdr>
            <w:top w:val="none" w:sz="0" w:space="0" w:color="auto"/>
            <w:left w:val="none" w:sz="0" w:space="0" w:color="auto"/>
            <w:bottom w:val="none" w:sz="0" w:space="0" w:color="auto"/>
            <w:right w:val="none" w:sz="0" w:space="0" w:color="auto"/>
          </w:divBdr>
        </w:div>
        <w:div w:id="198469512">
          <w:marLeft w:val="60"/>
          <w:marRight w:val="0"/>
          <w:marTop w:val="60"/>
          <w:marBottom w:val="0"/>
          <w:divBdr>
            <w:top w:val="none" w:sz="0" w:space="0" w:color="auto"/>
            <w:left w:val="none" w:sz="0" w:space="0" w:color="auto"/>
            <w:bottom w:val="none" w:sz="0" w:space="0" w:color="auto"/>
            <w:right w:val="none" w:sz="0" w:space="0" w:color="auto"/>
          </w:divBdr>
          <w:divsChild>
            <w:div w:id="1553074380">
              <w:marLeft w:val="0"/>
              <w:marRight w:val="0"/>
              <w:marTop w:val="45"/>
              <w:marBottom w:val="0"/>
              <w:divBdr>
                <w:top w:val="none" w:sz="0" w:space="0" w:color="auto"/>
                <w:left w:val="none" w:sz="0" w:space="0" w:color="auto"/>
                <w:bottom w:val="none" w:sz="0" w:space="0" w:color="auto"/>
                <w:right w:val="none" w:sz="0" w:space="0" w:color="auto"/>
              </w:divBdr>
            </w:div>
            <w:div w:id="2141872358">
              <w:marLeft w:val="0"/>
              <w:marRight w:val="0"/>
              <w:marTop w:val="45"/>
              <w:marBottom w:val="0"/>
              <w:divBdr>
                <w:top w:val="none" w:sz="0" w:space="0" w:color="auto"/>
                <w:left w:val="none" w:sz="0" w:space="0" w:color="auto"/>
                <w:bottom w:val="none" w:sz="0" w:space="0" w:color="auto"/>
                <w:right w:val="none" w:sz="0" w:space="0" w:color="auto"/>
              </w:divBdr>
            </w:div>
            <w:div w:id="1788502046">
              <w:marLeft w:val="0"/>
              <w:marRight w:val="0"/>
              <w:marTop w:val="45"/>
              <w:marBottom w:val="0"/>
              <w:divBdr>
                <w:top w:val="none" w:sz="0" w:space="0" w:color="auto"/>
                <w:left w:val="none" w:sz="0" w:space="0" w:color="auto"/>
                <w:bottom w:val="none" w:sz="0" w:space="0" w:color="auto"/>
                <w:right w:val="none" w:sz="0" w:space="0" w:color="auto"/>
              </w:divBdr>
            </w:div>
            <w:div w:id="257032663">
              <w:marLeft w:val="0"/>
              <w:marRight w:val="0"/>
              <w:marTop w:val="45"/>
              <w:marBottom w:val="0"/>
              <w:divBdr>
                <w:top w:val="none" w:sz="0" w:space="0" w:color="auto"/>
                <w:left w:val="none" w:sz="0" w:space="0" w:color="auto"/>
                <w:bottom w:val="none" w:sz="0" w:space="0" w:color="auto"/>
                <w:right w:val="none" w:sz="0" w:space="0" w:color="auto"/>
              </w:divBdr>
            </w:div>
          </w:divsChild>
        </w:div>
        <w:div w:id="1728259058">
          <w:marLeft w:val="60"/>
          <w:marRight w:val="0"/>
          <w:marTop w:val="360"/>
          <w:marBottom w:val="0"/>
          <w:divBdr>
            <w:top w:val="none" w:sz="0" w:space="0" w:color="auto"/>
            <w:left w:val="none" w:sz="0" w:space="0" w:color="auto"/>
            <w:bottom w:val="none" w:sz="0" w:space="0" w:color="auto"/>
            <w:right w:val="none" w:sz="0" w:space="0" w:color="auto"/>
          </w:divBdr>
        </w:div>
        <w:div w:id="24907796">
          <w:marLeft w:val="60"/>
          <w:marRight w:val="0"/>
          <w:marTop w:val="0"/>
          <w:marBottom w:val="0"/>
          <w:divBdr>
            <w:top w:val="none" w:sz="0" w:space="0" w:color="auto"/>
            <w:left w:val="none" w:sz="0" w:space="0" w:color="auto"/>
            <w:bottom w:val="none" w:sz="0" w:space="0" w:color="auto"/>
            <w:right w:val="none" w:sz="0" w:space="0" w:color="auto"/>
          </w:divBdr>
        </w:div>
        <w:div w:id="1113331820">
          <w:marLeft w:val="60"/>
          <w:marRight w:val="0"/>
          <w:marTop w:val="60"/>
          <w:marBottom w:val="0"/>
          <w:divBdr>
            <w:top w:val="none" w:sz="0" w:space="0" w:color="auto"/>
            <w:left w:val="none" w:sz="0" w:space="0" w:color="auto"/>
            <w:bottom w:val="none" w:sz="0" w:space="0" w:color="auto"/>
            <w:right w:val="none" w:sz="0" w:space="0" w:color="auto"/>
          </w:divBdr>
          <w:divsChild>
            <w:div w:id="1460106320">
              <w:marLeft w:val="0"/>
              <w:marRight w:val="0"/>
              <w:marTop w:val="45"/>
              <w:marBottom w:val="0"/>
              <w:divBdr>
                <w:top w:val="none" w:sz="0" w:space="0" w:color="auto"/>
                <w:left w:val="none" w:sz="0" w:space="0" w:color="auto"/>
                <w:bottom w:val="none" w:sz="0" w:space="0" w:color="auto"/>
                <w:right w:val="none" w:sz="0" w:space="0" w:color="auto"/>
              </w:divBdr>
            </w:div>
            <w:div w:id="1498039811">
              <w:marLeft w:val="0"/>
              <w:marRight w:val="0"/>
              <w:marTop w:val="45"/>
              <w:marBottom w:val="0"/>
              <w:divBdr>
                <w:top w:val="none" w:sz="0" w:space="0" w:color="auto"/>
                <w:left w:val="none" w:sz="0" w:space="0" w:color="auto"/>
                <w:bottom w:val="none" w:sz="0" w:space="0" w:color="auto"/>
                <w:right w:val="none" w:sz="0" w:space="0" w:color="auto"/>
              </w:divBdr>
            </w:div>
            <w:div w:id="2044985734">
              <w:marLeft w:val="0"/>
              <w:marRight w:val="0"/>
              <w:marTop w:val="45"/>
              <w:marBottom w:val="0"/>
              <w:divBdr>
                <w:top w:val="none" w:sz="0" w:space="0" w:color="auto"/>
                <w:left w:val="none" w:sz="0" w:space="0" w:color="auto"/>
                <w:bottom w:val="none" w:sz="0" w:space="0" w:color="auto"/>
                <w:right w:val="none" w:sz="0" w:space="0" w:color="auto"/>
              </w:divBdr>
            </w:div>
            <w:div w:id="41639564">
              <w:marLeft w:val="0"/>
              <w:marRight w:val="0"/>
              <w:marTop w:val="45"/>
              <w:marBottom w:val="0"/>
              <w:divBdr>
                <w:top w:val="none" w:sz="0" w:space="0" w:color="auto"/>
                <w:left w:val="none" w:sz="0" w:space="0" w:color="auto"/>
                <w:bottom w:val="none" w:sz="0" w:space="0" w:color="auto"/>
                <w:right w:val="none" w:sz="0" w:space="0" w:color="auto"/>
              </w:divBdr>
            </w:div>
          </w:divsChild>
        </w:div>
        <w:div w:id="109278583">
          <w:marLeft w:val="60"/>
          <w:marRight w:val="0"/>
          <w:marTop w:val="360"/>
          <w:marBottom w:val="0"/>
          <w:divBdr>
            <w:top w:val="none" w:sz="0" w:space="0" w:color="auto"/>
            <w:left w:val="none" w:sz="0" w:space="0" w:color="auto"/>
            <w:bottom w:val="none" w:sz="0" w:space="0" w:color="auto"/>
            <w:right w:val="none" w:sz="0" w:space="0" w:color="auto"/>
          </w:divBdr>
        </w:div>
        <w:div w:id="2044593255">
          <w:marLeft w:val="60"/>
          <w:marRight w:val="0"/>
          <w:marTop w:val="0"/>
          <w:marBottom w:val="0"/>
          <w:divBdr>
            <w:top w:val="none" w:sz="0" w:space="0" w:color="auto"/>
            <w:left w:val="none" w:sz="0" w:space="0" w:color="auto"/>
            <w:bottom w:val="none" w:sz="0" w:space="0" w:color="auto"/>
            <w:right w:val="none" w:sz="0" w:space="0" w:color="auto"/>
          </w:divBdr>
        </w:div>
        <w:div w:id="1465543707">
          <w:marLeft w:val="60"/>
          <w:marRight w:val="0"/>
          <w:marTop w:val="60"/>
          <w:marBottom w:val="0"/>
          <w:divBdr>
            <w:top w:val="none" w:sz="0" w:space="0" w:color="auto"/>
            <w:left w:val="none" w:sz="0" w:space="0" w:color="auto"/>
            <w:bottom w:val="none" w:sz="0" w:space="0" w:color="auto"/>
            <w:right w:val="none" w:sz="0" w:space="0" w:color="auto"/>
          </w:divBdr>
          <w:divsChild>
            <w:div w:id="1545168128">
              <w:marLeft w:val="0"/>
              <w:marRight w:val="0"/>
              <w:marTop w:val="45"/>
              <w:marBottom w:val="0"/>
              <w:divBdr>
                <w:top w:val="none" w:sz="0" w:space="0" w:color="auto"/>
                <w:left w:val="none" w:sz="0" w:space="0" w:color="auto"/>
                <w:bottom w:val="none" w:sz="0" w:space="0" w:color="auto"/>
                <w:right w:val="none" w:sz="0" w:space="0" w:color="auto"/>
              </w:divBdr>
            </w:div>
            <w:div w:id="1441218444">
              <w:marLeft w:val="0"/>
              <w:marRight w:val="0"/>
              <w:marTop w:val="45"/>
              <w:marBottom w:val="0"/>
              <w:divBdr>
                <w:top w:val="none" w:sz="0" w:space="0" w:color="auto"/>
                <w:left w:val="none" w:sz="0" w:space="0" w:color="auto"/>
                <w:bottom w:val="none" w:sz="0" w:space="0" w:color="auto"/>
                <w:right w:val="none" w:sz="0" w:space="0" w:color="auto"/>
              </w:divBdr>
            </w:div>
            <w:div w:id="1843159567">
              <w:marLeft w:val="0"/>
              <w:marRight w:val="0"/>
              <w:marTop w:val="45"/>
              <w:marBottom w:val="0"/>
              <w:divBdr>
                <w:top w:val="none" w:sz="0" w:space="0" w:color="auto"/>
                <w:left w:val="none" w:sz="0" w:space="0" w:color="auto"/>
                <w:bottom w:val="none" w:sz="0" w:space="0" w:color="auto"/>
                <w:right w:val="none" w:sz="0" w:space="0" w:color="auto"/>
              </w:divBdr>
            </w:div>
            <w:div w:id="141820010">
              <w:marLeft w:val="0"/>
              <w:marRight w:val="0"/>
              <w:marTop w:val="45"/>
              <w:marBottom w:val="0"/>
              <w:divBdr>
                <w:top w:val="none" w:sz="0" w:space="0" w:color="auto"/>
                <w:left w:val="none" w:sz="0" w:space="0" w:color="auto"/>
                <w:bottom w:val="none" w:sz="0" w:space="0" w:color="auto"/>
                <w:right w:val="none" w:sz="0" w:space="0" w:color="auto"/>
              </w:divBdr>
            </w:div>
          </w:divsChild>
        </w:div>
        <w:div w:id="1337070818">
          <w:marLeft w:val="0"/>
          <w:marRight w:val="0"/>
          <w:marTop w:val="210"/>
          <w:marBottom w:val="0"/>
          <w:divBdr>
            <w:top w:val="none" w:sz="0" w:space="0" w:color="auto"/>
            <w:left w:val="none" w:sz="0" w:space="0" w:color="auto"/>
            <w:bottom w:val="none" w:sz="0" w:space="0" w:color="auto"/>
            <w:right w:val="none" w:sz="0" w:space="0" w:color="auto"/>
          </w:divBdr>
          <w:divsChild>
            <w:div w:id="2136287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18829054">
      <w:bodyDiv w:val="1"/>
      <w:marLeft w:val="0"/>
      <w:marRight w:val="0"/>
      <w:marTop w:val="0"/>
      <w:marBottom w:val="0"/>
      <w:divBdr>
        <w:top w:val="none" w:sz="0" w:space="0" w:color="auto"/>
        <w:left w:val="none" w:sz="0" w:space="0" w:color="auto"/>
        <w:bottom w:val="none" w:sz="0" w:space="0" w:color="auto"/>
        <w:right w:val="none" w:sz="0" w:space="0" w:color="auto"/>
      </w:divBdr>
      <w:divsChild>
        <w:div w:id="1060709341">
          <w:marLeft w:val="60"/>
          <w:marRight w:val="0"/>
          <w:marTop w:val="360"/>
          <w:marBottom w:val="0"/>
          <w:divBdr>
            <w:top w:val="none" w:sz="0" w:space="0" w:color="auto"/>
            <w:left w:val="none" w:sz="0" w:space="0" w:color="auto"/>
            <w:bottom w:val="none" w:sz="0" w:space="0" w:color="auto"/>
            <w:right w:val="none" w:sz="0" w:space="0" w:color="auto"/>
          </w:divBdr>
        </w:div>
        <w:div w:id="1784570169">
          <w:marLeft w:val="60"/>
          <w:marRight w:val="0"/>
          <w:marTop w:val="0"/>
          <w:marBottom w:val="0"/>
          <w:divBdr>
            <w:top w:val="none" w:sz="0" w:space="0" w:color="auto"/>
            <w:left w:val="none" w:sz="0" w:space="0" w:color="auto"/>
            <w:bottom w:val="none" w:sz="0" w:space="0" w:color="auto"/>
            <w:right w:val="none" w:sz="0" w:space="0" w:color="auto"/>
          </w:divBdr>
        </w:div>
        <w:div w:id="1457025988">
          <w:marLeft w:val="60"/>
          <w:marRight w:val="0"/>
          <w:marTop w:val="60"/>
          <w:marBottom w:val="0"/>
          <w:divBdr>
            <w:top w:val="none" w:sz="0" w:space="0" w:color="auto"/>
            <w:left w:val="none" w:sz="0" w:space="0" w:color="auto"/>
            <w:bottom w:val="none" w:sz="0" w:space="0" w:color="auto"/>
            <w:right w:val="none" w:sz="0" w:space="0" w:color="auto"/>
          </w:divBdr>
          <w:divsChild>
            <w:div w:id="1970865342">
              <w:marLeft w:val="0"/>
              <w:marRight w:val="0"/>
              <w:marTop w:val="45"/>
              <w:marBottom w:val="0"/>
              <w:divBdr>
                <w:top w:val="none" w:sz="0" w:space="0" w:color="auto"/>
                <w:left w:val="none" w:sz="0" w:space="0" w:color="auto"/>
                <w:bottom w:val="none" w:sz="0" w:space="0" w:color="auto"/>
                <w:right w:val="none" w:sz="0" w:space="0" w:color="auto"/>
              </w:divBdr>
            </w:div>
            <w:div w:id="2000962064">
              <w:marLeft w:val="0"/>
              <w:marRight w:val="0"/>
              <w:marTop w:val="45"/>
              <w:marBottom w:val="0"/>
              <w:divBdr>
                <w:top w:val="none" w:sz="0" w:space="0" w:color="auto"/>
                <w:left w:val="none" w:sz="0" w:space="0" w:color="auto"/>
                <w:bottom w:val="none" w:sz="0" w:space="0" w:color="auto"/>
                <w:right w:val="none" w:sz="0" w:space="0" w:color="auto"/>
              </w:divBdr>
            </w:div>
            <w:div w:id="1998417084">
              <w:marLeft w:val="0"/>
              <w:marRight w:val="0"/>
              <w:marTop w:val="45"/>
              <w:marBottom w:val="0"/>
              <w:divBdr>
                <w:top w:val="none" w:sz="0" w:space="0" w:color="auto"/>
                <w:left w:val="none" w:sz="0" w:space="0" w:color="auto"/>
                <w:bottom w:val="none" w:sz="0" w:space="0" w:color="auto"/>
                <w:right w:val="none" w:sz="0" w:space="0" w:color="auto"/>
              </w:divBdr>
            </w:div>
            <w:div w:id="231355300">
              <w:marLeft w:val="0"/>
              <w:marRight w:val="0"/>
              <w:marTop w:val="0"/>
              <w:marBottom w:val="0"/>
              <w:divBdr>
                <w:top w:val="none" w:sz="0" w:space="0" w:color="auto"/>
                <w:left w:val="none" w:sz="0" w:space="0" w:color="auto"/>
                <w:bottom w:val="none" w:sz="0" w:space="0" w:color="auto"/>
                <w:right w:val="none" w:sz="0" w:space="0" w:color="auto"/>
              </w:divBdr>
            </w:div>
            <w:div w:id="802308122">
              <w:marLeft w:val="0"/>
              <w:marRight w:val="0"/>
              <w:marTop w:val="0"/>
              <w:marBottom w:val="0"/>
              <w:divBdr>
                <w:top w:val="none" w:sz="0" w:space="0" w:color="auto"/>
                <w:left w:val="none" w:sz="0" w:space="0" w:color="auto"/>
                <w:bottom w:val="none" w:sz="0" w:space="0" w:color="auto"/>
                <w:right w:val="none" w:sz="0" w:space="0" w:color="auto"/>
              </w:divBdr>
            </w:div>
            <w:div w:id="1168205597">
              <w:marLeft w:val="0"/>
              <w:marRight w:val="0"/>
              <w:marTop w:val="45"/>
              <w:marBottom w:val="0"/>
              <w:divBdr>
                <w:top w:val="none" w:sz="0" w:space="0" w:color="auto"/>
                <w:left w:val="none" w:sz="0" w:space="0" w:color="auto"/>
                <w:bottom w:val="none" w:sz="0" w:space="0" w:color="auto"/>
                <w:right w:val="none" w:sz="0" w:space="0" w:color="auto"/>
              </w:divBdr>
            </w:div>
            <w:div w:id="1802067967">
              <w:marLeft w:val="0"/>
              <w:marRight w:val="0"/>
              <w:marTop w:val="45"/>
              <w:marBottom w:val="0"/>
              <w:divBdr>
                <w:top w:val="none" w:sz="0" w:space="0" w:color="auto"/>
                <w:left w:val="none" w:sz="0" w:space="0" w:color="auto"/>
                <w:bottom w:val="none" w:sz="0" w:space="0" w:color="auto"/>
                <w:right w:val="none" w:sz="0" w:space="0" w:color="auto"/>
              </w:divBdr>
            </w:div>
            <w:div w:id="1365793931">
              <w:marLeft w:val="0"/>
              <w:marRight w:val="0"/>
              <w:marTop w:val="45"/>
              <w:marBottom w:val="0"/>
              <w:divBdr>
                <w:top w:val="none" w:sz="0" w:space="0" w:color="auto"/>
                <w:left w:val="none" w:sz="0" w:space="0" w:color="auto"/>
                <w:bottom w:val="none" w:sz="0" w:space="0" w:color="auto"/>
                <w:right w:val="none" w:sz="0" w:space="0" w:color="auto"/>
              </w:divBdr>
            </w:div>
          </w:divsChild>
        </w:div>
        <w:div w:id="1095174732">
          <w:marLeft w:val="60"/>
          <w:marRight w:val="0"/>
          <w:marTop w:val="360"/>
          <w:marBottom w:val="0"/>
          <w:divBdr>
            <w:top w:val="none" w:sz="0" w:space="0" w:color="auto"/>
            <w:left w:val="none" w:sz="0" w:space="0" w:color="auto"/>
            <w:bottom w:val="none" w:sz="0" w:space="0" w:color="auto"/>
            <w:right w:val="none" w:sz="0" w:space="0" w:color="auto"/>
          </w:divBdr>
        </w:div>
        <w:div w:id="494684955">
          <w:marLeft w:val="60"/>
          <w:marRight w:val="0"/>
          <w:marTop w:val="0"/>
          <w:marBottom w:val="0"/>
          <w:divBdr>
            <w:top w:val="none" w:sz="0" w:space="0" w:color="auto"/>
            <w:left w:val="none" w:sz="0" w:space="0" w:color="auto"/>
            <w:bottom w:val="none" w:sz="0" w:space="0" w:color="auto"/>
            <w:right w:val="none" w:sz="0" w:space="0" w:color="auto"/>
          </w:divBdr>
        </w:div>
        <w:div w:id="714037423">
          <w:marLeft w:val="60"/>
          <w:marRight w:val="0"/>
          <w:marTop w:val="60"/>
          <w:marBottom w:val="0"/>
          <w:divBdr>
            <w:top w:val="none" w:sz="0" w:space="0" w:color="auto"/>
            <w:left w:val="none" w:sz="0" w:space="0" w:color="auto"/>
            <w:bottom w:val="none" w:sz="0" w:space="0" w:color="auto"/>
            <w:right w:val="none" w:sz="0" w:space="0" w:color="auto"/>
          </w:divBdr>
          <w:divsChild>
            <w:div w:id="1652170987">
              <w:marLeft w:val="0"/>
              <w:marRight w:val="0"/>
              <w:marTop w:val="45"/>
              <w:marBottom w:val="0"/>
              <w:divBdr>
                <w:top w:val="none" w:sz="0" w:space="0" w:color="auto"/>
                <w:left w:val="none" w:sz="0" w:space="0" w:color="auto"/>
                <w:bottom w:val="none" w:sz="0" w:space="0" w:color="auto"/>
                <w:right w:val="none" w:sz="0" w:space="0" w:color="auto"/>
              </w:divBdr>
            </w:div>
            <w:div w:id="1501695696">
              <w:marLeft w:val="0"/>
              <w:marRight w:val="0"/>
              <w:marTop w:val="45"/>
              <w:marBottom w:val="0"/>
              <w:divBdr>
                <w:top w:val="none" w:sz="0" w:space="0" w:color="auto"/>
                <w:left w:val="none" w:sz="0" w:space="0" w:color="auto"/>
                <w:bottom w:val="none" w:sz="0" w:space="0" w:color="auto"/>
                <w:right w:val="none" w:sz="0" w:space="0" w:color="auto"/>
              </w:divBdr>
            </w:div>
            <w:div w:id="1416824078">
              <w:marLeft w:val="0"/>
              <w:marRight w:val="0"/>
              <w:marTop w:val="45"/>
              <w:marBottom w:val="0"/>
              <w:divBdr>
                <w:top w:val="none" w:sz="0" w:space="0" w:color="auto"/>
                <w:left w:val="none" w:sz="0" w:space="0" w:color="auto"/>
                <w:bottom w:val="none" w:sz="0" w:space="0" w:color="auto"/>
                <w:right w:val="none" w:sz="0" w:space="0" w:color="auto"/>
              </w:divBdr>
            </w:div>
            <w:div w:id="1698387181">
              <w:marLeft w:val="0"/>
              <w:marRight w:val="0"/>
              <w:marTop w:val="45"/>
              <w:marBottom w:val="0"/>
              <w:divBdr>
                <w:top w:val="none" w:sz="0" w:space="0" w:color="auto"/>
                <w:left w:val="none" w:sz="0" w:space="0" w:color="auto"/>
                <w:bottom w:val="none" w:sz="0" w:space="0" w:color="auto"/>
                <w:right w:val="none" w:sz="0" w:space="0" w:color="auto"/>
              </w:divBdr>
            </w:div>
          </w:divsChild>
        </w:div>
        <w:div w:id="1548762490">
          <w:marLeft w:val="60"/>
          <w:marRight w:val="0"/>
          <w:marTop w:val="360"/>
          <w:marBottom w:val="0"/>
          <w:divBdr>
            <w:top w:val="none" w:sz="0" w:space="0" w:color="auto"/>
            <w:left w:val="none" w:sz="0" w:space="0" w:color="auto"/>
            <w:bottom w:val="none" w:sz="0" w:space="0" w:color="auto"/>
            <w:right w:val="none" w:sz="0" w:space="0" w:color="auto"/>
          </w:divBdr>
        </w:div>
        <w:div w:id="85226234">
          <w:marLeft w:val="60"/>
          <w:marRight w:val="0"/>
          <w:marTop w:val="0"/>
          <w:marBottom w:val="0"/>
          <w:divBdr>
            <w:top w:val="none" w:sz="0" w:space="0" w:color="auto"/>
            <w:left w:val="none" w:sz="0" w:space="0" w:color="auto"/>
            <w:bottom w:val="none" w:sz="0" w:space="0" w:color="auto"/>
            <w:right w:val="none" w:sz="0" w:space="0" w:color="auto"/>
          </w:divBdr>
        </w:div>
        <w:div w:id="22099660">
          <w:marLeft w:val="60"/>
          <w:marRight w:val="0"/>
          <w:marTop w:val="60"/>
          <w:marBottom w:val="0"/>
          <w:divBdr>
            <w:top w:val="none" w:sz="0" w:space="0" w:color="auto"/>
            <w:left w:val="none" w:sz="0" w:space="0" w:color="auto"/>
            <w:bottom w:val="none" w:sz="0" w:space="0" w:color="auto"/>
            <w:right w:val="none" w:sz="0" w:space="0" w:color="auto"/>
          </w:divBdr>
          <w:divsChild>
            <w:div w:id="462579772">
              <w:marLeft w:val="0"/>
              <w:marRight w:val="0"/>
              <w:marTop w:val="45"/>
              <w:marBottom w:val="0"/>
              <w:divBdr>
                <w:top w:val="none" w:sz="0" w:space="0" w:color="auto"/>
                <w:left w:val="none" w:sz="0" w:space="0" w:color="auto"/>
                <w:bottom w:val="none" w:sz="0" w:space="0" w:color="auto"/>
                <w:right w:val="none" w:sz="0" w:space="0" w:color="auto"/>
              </w:divBdr>
            </w:div>
            <w:div w:id="2091079146">
              <w:marLeft w:val="0"/>
              <w:marRight w:val="0"/>
              <w:marTop w:val="45"/>
              <w:marBottom w:val="0"/>
              <w:divBdr>
                <w:top w:val="none" w:sz="0" w:space="0" w:color="auto"/>
                <w:left w:val="none" w:sz="0" w:space="0" w:color="auto"/>
                <w:bottom w:val="none" w:sz="0" w:space="0" w:color="auto"/>
                <w:right w:val="none" w:sz="0" w:space="0" w:color="auto"/>
              </w:divBdr>
            </w:div>
            <w:div w:id="575356666">
              <w:marLeft w:val="0"/>
              <w:marRight w:val="0"/>
              <w:marTop w:val="45"/>
              <w:marBottom w:val="0"/>
              <w:divBdr>
                <w:top w:val="none" w:sz="0" w:space="0" w:color="auto"/>
                <w:left w:val="none" w:sz="0" w:space="0" w:color="auto"/>
                <w:bottom w:val="none" w:sz="0" w:space="0" w:color="auto"/>
                <w:right w:val="none" w:sz="0" w:space="0" w:color="auto"/>
              </w:divBdr>
            </w:div>
            <w:div w:id="260140490">
              <w:marLeft w:val="0"/>
              <w:marRight w:val="0"/>
              <w:marTop w:val="45"/>
              <w:marBottom w:val="0"/>
              <w:divBdr>
                <w:top w:val="none" w:sz="0" w:space="0" w:color="auto"/>
                <w:left w:val="none" w:sz="0" w:space="0" w:color="auto"/>
                <w:bottom w:val="none" w:sz="0" w:space="0" w:color="auto"/>
                <w:right w:val="none" w:sz="0" w:space="0" w:color="auto"/>
              </w:divBdr>
            </w:div>
          </w:divsChild>
        </w:div>
        <w:div w:id="1309478604">
          <w:marLeft w:val="60"/>
          <w:marRight w:val="0"/>
          <w:marTop w:val="360"/>
          <w:marBottom w:val="0"/>
          <w:divBdr>
            <w:top w:val="none" w:sz="0" w:space="0" w:color="auto"/>
            <w:left w:val="none" w:sz="0" w:space="0" w:color="auto"/>
            <w:bottom w:val="none" w:sz="0" w:space="0" w:color="auto"/>
            <w:right w:val="none" w:sz="0" w:space="0" w:color="auto"/>
          </w:divBdr>
        </w:div>
        <w:div w:id="715198443">
          <w:marLeft w:val="60"/>
          <w:marRight w:val="0"/>
          <w:marTop w:val="0"/>
          <w:marBottom w:val="0"/>
          <w:divBdr>
            <w:top w:val="none" w:sz="0" w:space="0" w:color="auto"/>
            <w:left w:val="none" w:sz="0" w:space="0" w:color="auto"/>
            <w:bottom w:val="none" w:sz="0" w:space="0" w:color="auto"/>
            <w:right w:val="none" w:sz="0" w:space="0" w:color="auto"/>
          </w:divBdr>
        </w:div>
        <w:div w:id="850099998">
          <w:marLeft w:val="60"/>
          <w:marRight w:val="0"/>
          <w:marTop w:val="60"/>
          <w:marBottom w:val="0"/>
          <w:divBdr>
            <w:top w:val="none" w:sz="0" w:space="0" w:color="auto"/>
            <w:left w:val="none" w:sz="0" w:space="0" w:color="auto"/>
            <w:bottom w:val="none" w:sz="0" w:space="0" w:color="auto"/>
            <w:right w:val="none" w:sz="0" w:space="0" w:color="auto"/>
          </w:divBdr>
          <w:divsChild>
            <w:div w:id="1188181446">
              <w:marLeft w:val="0"/>
              <w:marRight w:val="0"/>
              <w:marTop w:val="45"/>
              <w:marBottom w:val="0"/>
              <w:divBdr>
                <w:top w:val="none" w:sz="0" w:space="0" w:color="auto"/>
                <w:left w:val="none" w:sz="0" w:space="0" w:color="auto"/>
                <w:bottom w:val="none" w:sz="0" w:space="0" w:color="auto"/>
                <w:right w:val="none" w:sz="0" w:space="0" w:color="auto"/>
              </w:divBdr>
            </w:div>
            <w:div w:id="196627197">
              <w:marLeft w:val="0"/>
              <w:marRight w:val="0"/>
              <w:marTop w:val="45"/>
              <w:marBottom w:val="0"/>
              <w:divBdr>
                <w:top w:val="none" w:sz="0" w:space="0" w:color="auto"/>
                <w:left w:val="none" w:sz="0" w:space="0" w:color="auto"/>
                <w:bottom w:val="none" w:sz="0" w:space="0" w:color="auto"/>
                <w:right w:val="none" w:sz="0" w:space="0" w:color="auto"/>
              </w:divBdr>
            </w:div>
            <w:div w:id="1715352799">
              <w:marLeft w:val="0"/>
              <w:marRight w:val="0"/>
              <w:marTop w:val="45"/>
              <w:marBottom w:val="0"/>
              <w:divBdr>
                <w:top w:val="none" w:sz="0" w:space="0" w:color="auto"/>
                <w:left w:val="none" w:sz="0" w:space="0" w:color="auto"/>
                <w:bottom w:val="none" w:sz="0" w:space="0" w:color="auto"/>
                <w:right w:val="none" w:sz="0" w:space="0" w:color="auto"/>
              </w:divBdr>
            </w:div>
            <w:div w:id="1462923660">
              <w:marLeft w:val="0"/>
              <w:marRight w:val="0"/>
              <w:marTop w:val="45"/>
              <w:marBottom w:val="0"/>
              <w:divBdr>
                <w:top w:val="none" w:sz="0" w:space="0" w:color="auto"/>
                <w:left w:val="none" w:sz="0" w:space="0" w:color="auto"/>
                <w:bottom w:val="none" w:sz="0" w:space="0" w:color="auto"/>
                <w:right w:val="none" w:sz="0" w:space="0" w:color="auto"/>
              </w:divBdr>
            </w:div>
          </w:divsChild>
        </w:div>
        <w:div w:id="1316957454">
          <w:marLeft w:val="0"/>
          <w:marRight w:val="0"/>
          <w:marTop w:val="210"/>
          <w:marBottom w:val="0"/>
          <w:divBdr>
            <w:top w:val="none" w:sz="0" w:space="0" w:color="auto"/>
            <w:left w:val="none" w:sz="0" w:space="0" w:color="auto"/>
            <w:bottom w:val="none" w:sz="0" w:space="0" w:color="auto"/>
            <w:right w:val="none" w:sz="0" w:space="0" w:color="auto"/>
          </w:divBdr>
          <w:divsChild>
            <w:div w:id="1364089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2641593">
      <w:bodyDiv w:val="1"/>
      <w:marLeft w:val="0"/>
      <w:marRight w:val="0"/>
      <w:marTop w:val="0"/>
      <w:marBottom w:val="0"/>
      <w:divBdr>
        <w:top w:val="none" w:sz="0" w:space="0" w:color="auto"/>
        <w:left w:val="none" w:sz="0" w:space="0" w:color="auto"/>
        <w:bottom w:val="none" w:sz="0" w:space="0" w:color="auto"/>
        <w:right w:val="none" w:sz="0" w:space="0" w:color="auto"/>
      </w:divBdr>
      <w:divsChild>
        <w:div w:id="267544963">
          <w:marLeft w:val="60"/>
          <w:marRight w:val="0"/>
          <w:marTop w:val="360"/>
          <w:marBottom w:val="0"/>
          <w:divBdr>
            <w:top w:val="none" w:sz="0" w:space="0" w:color="auto"/>
            <w:left w:val="none" w:sz="0" w:space="0" w:color="auto"/>
            <w:bottom w:val="none" w:sz="0" w:space="0" w:color="auto"/>
            <w:right w:val="none" w:sz="0" w:space="0" w:color="auto"/>
          </w:divBdr>
        </w:div>
        <w:div w:id="1868056351">
          <w:marLeft w:val="60"/>
          <w:marRight w:val="0"/>
          <w:marTop w:val="0"/>
          <w:marBottom w:val="0"/>
          <w:divBdr>
            <w:top w:val="none" w:sz="0" w:space="0" w:color="auto"/>
            <w:left w:val="none" w:sz="0" w:space="0" w:color="auto"/>
            <w:bottom w:val="none" w:sz="0" w:space="0" w:color="auto"/>
            <w:right w:val="none" w:sz="0" w:space="0" w:color="auto"/>
          </w:divBdr>
        </w:div>
        <w:div w:id="210922810">
          <w:marLeft w:val="60"/>
          <w:marRight w:val="0"/>
          <w:marTop w:val="60"/>
          <w:marBottom w:val="0"/>
          <w:divBdr>
            <w:top w:val="none" w:sz="0" w:space="0" w:color="auto"/>
            <w:left w:val="none" w:sz="0" w:space="0" w:color="auto"/>
            <w:bottom w:val="none" w:sz="0" w:space="0" w:color="auto"/>
            <w:right w:val="none" w:sz="0" w:space="0" w:color="auto"/>
          </w:divBdr>
          <w:divsChild>
            <w:div w:id="493572947">
              <w:marLeft w:val="0"/>
              <w:marRight w:val="0"/>
              <w:marTop w:val="45"/>
              <w:marBottom w:val="0"/>
              <w:divBdr>
                <w:top w:val="none" w:sz="0" w:space="0" w:color="auto"/>
                <w:left w:val="none" w:sz="0" w:space="0" w:color="auto"/>
                <w:bottom w:val="none" w:sz="0" w:space="0" w:color="auto"/>
                <w:right w:val="none" w:sz="0" w:space="0" w:color="auto"/>
              </w:divBdr>
            </w:div>
            <w:div w:id="775833579">
              <w:marLeft w:val="0"/>
              <w:marRight w:val="0"/>
              <w:marTop w:val="45"/>
              <w:marBottom w:val="0"/>
              <w:divBdr>
                <w:top w:val="none" w:sz="0" w:space="0" w:color="auto"/>
                <w:left w:val="none" w:sz="0" w:space="0" w:color="auto"/>
                <w:bottom w:val="none" w:sz="0" w:space="0" w:color="auto"/>
                <w:right w:val="none" w:sz="0" w:space="0" w:color="auto"/>
              </w:divBdr>
            </w:div>
            <w:div w:id="832793471">
              <w:marLeft w:val="0"/>
              <w:marRight w:val="0"/>
              <w:marTop w:val="45"/>
              <w:marBottom w:val="0"/>
              <w:divBdr>
                <w:top w:val="none" w:sz="0" w:space="0" w:color="auto"/>
                <w:left w:val="none" w:sz="0" w:space="0" w:color="auto"/>
                <w:bottom w:val="none" w:sz="0" w:space="0" w:color="auto"/>
                <w:right w:val="none" w:sz="0" w:space="0" w:color="auto"/>
              </w:divBdr>
            </w:div>
            <w:div w:id="92634816">
              <w:marLeft w:val="0"/>
              <w:marRight w:val="0"/>
              <w:marTop w:val="0"/>
              <w:marBottom w:val="0"/>
              <w:divBdr>
                <w:top w:val="none" w:sz="0" w:space="0" w:color="auto"/>
                <w:left w:val="none" w:sz="0" w:space="0" w:color="auto"/>
                <w:bottom w:val="none" w:sz="0" w:space="0" w:color="auto"/>
                <w:right w:val="none" w:sz="0" w:space="0" w:color="auto"/>
              </w:divBdr>
            </w:div>
            <w:div w:id="1263757532">
              <w:marLeft w:val="0"/>
              <w:marRight w:val="0"/>
              <w:marTop w:val="0"/>
              <w:marBottom w:val="0"/>
              <w:divBdr>
                <w:top w:val="none" w:sz="0" w:space="0" w:color="auto"/>
                <w:left w:val="none" w:sz="0" w:space="0" w:color="auto"/>
                <w:bottom w:val="none" w:sz="0" w:space="0" w:color="auto"/>
                <w:right w:val="none" w:sz="0" w:space="0" w:color="auto"/>
              </w:divBdr>
            </w:div>
            <w:div w:id="1881670907">
              <w:marLeft w:val="0"/>
              <w:marRight w:val="0"/>
              <w:marTop w:val="45"/>
              <w:marBottom w:val="0"/>
              <w:divBdr>
                <w:top w:val="none" w:sz="0" w:space="0" w:color="auto"/>
                <w:left w:val="none" w:sz="0" w:space="0" w:color="auto"/>
                <w:bottom w:val="none" w:sz="0" w:space="0" w:color="auto"/>
                <w:right w:val="none" w:sz="0" w:space="0" w:color="auto"/>
              </w:divBdr>
            </w:div>
            <w:div w:id="737551976">
              <w:marLeft w:val="0"/>
              <w:marRight w:val="0"/>
              <w:marTop w:val="45"/>
              <w:marBottom w:val="0"/>
              <w:divBdr>
                <w:top w:val="none" w:sz="0" w:space="0" w:color="auto"/>
                <w:left w:val="none" w:sz="0" w:space="0" w:color="auto"/>
                <w:bottom w:val="none" w:sz="0" w:space="0" w:color="auto"/>
                <w:right w:val="none" w:sz="0" w:space="0" w:color="auto"/>
              </w:divBdr>
            </w:div>
            <w:div w:id="1811360648">
              <w:marLeft w:val="0"/>
              <w:marRight w:val="0"/>
              <w:marTop w:val="45"/>
              <w:marBottom w:val="0"/>
              <w:divBdr>
                <w:top w:val="none" w:sz="0" w:space="0" w:color="auto"/>
                <w:left w:val="none" w:sz="0" w:space="0" w:color="auto"/>
                <w:bottom w:val="none" w:sz="0" w:space="0" w:color="auto"/>
                <w:right w:val="none" w:sz="0" w:space="0" w:color="auto"/>
              </w:divBdr>
            </w:div>
          </w:divsChild>
        </w:div>
        <w:div w:id="1973243553">
          <w:marLeft w:val="60"/>
          <w:marRight w:val="0"/>
          <w:marTop w:val="360"/>
          <w:marBottom w:val="0"/>
          <w:divBdr>
            <w:top w:val="none" w:sz="0" w:space="0" w:color="auto"/>
            <w:left w:val="none" w:sz="0" w:space="0" w:color="auto"/>
            <w:bottom w:val="none" w:sz="0" w:space="0" w:color="auto"/>
            <w:right w:val="none" w:sz="0" w:space="0" w:color="auto"/>
          </w:divBdr>
        </w:div>
        <w:div w:id="456338351">
          <w:marLeft w:val="60"/>
          <w:marRight w:val="0"/>
          <w:marTop w:val="0"/>
          <w:marBottom w:val="0"/>
          <w:divBdr>
            <w:top w:val="none" w:sz="0" w:space="0" w:color="auto"/>
            <w:left w:val="none" w:sz="0" w:space="0" w:color="auto"/>
            <w:bottom w:val="none" w:sz="0" w:space="0" w:color="auto"/>
            <w:right w:val="none" w:sz="0" w:space="0" w:color="auto"/>
          </w:divBdr>
        </w:div>
        <w:div w:id="883953491">
          <w:marLeft w:val="60"/>
          <w:marRight w:val="0"/>
          <w:marTop w:val="60"/>
          <w:marBottom w:val="0"/>
          <w:divBdr>
            <w:top w:val="none" w:sz="0" w:space="0" w:color="auto"/>
            <w:left w:val="none" w:sz="0" w:space="0" w:color="auto"/>
            <w:bottom w:val="none" w:sz="0" w:space="0" w:color="auto"/>
            <w:right w:val="none" w:sz="0" w:space="0" w:color="auto"/>
          </w:divBdr>
          <w:divsChild>
            <w:div w:id="1725520595">
              <w:marLeft w:val="0"/>
              <w:marRight w:val="0"/>
              <w:marTop w:val="45"/>
              <w:marBottom w:val="0"/>
              <w:divBdr>
                <w:top w:val="none" w:sz="0" w:space="0" w:color="auto"/>
                <w:left w:val="none" w:sz="0" w:space="0" w:color="auto"/>
                <w:bottom w:val="none" w:sz="0" w:space="0" w:color="auto"/>
                <w:right w:val="none" w:sz="0" w:space="0" w:color="auto"/>
              </w:divBdr>
            </w:div>
            <w:div w:id="1692104957">
              <w:marLeft w:val="0"/>
              <w:marRight w:val="0"/>
              <w:marTop w:val="45"/>
              <w:marBottom w:val="0"/>
              <w:divBdr>
                <w:top w:val="none" w:sz="0" w:space="0" w:color="auto"/>
                <w:left w:val="none" w:sz="0" w:space="0" w:color="auto"/>
                <w:bottom w:val="none" w:sz="0" w:space="0" w:color="auto"/>
                <w:right w:val="none" w:sz="0" w:space="0" w:color="auto"/>
              </w:divBdr>
            </w:div>
            <w:div w:id="483359345">
              <w:marLeft w:val="0"/>
              <w:marRight w:val="0"/>
              <w:marTop w:val="45"/>
              <w:marBottom w:val="0"/>
              <w:divBdr>
                <w:top w:val="none" w:sz="0" w:space="0" w:color="auto"/>
                <w:left w:val="none" w:sz="0" w:space="0" w:color="auto"/>
                <w:bottom w:val="none" w:sz="0" w:space="0" w:color="auto"/>
                <w:right w:val="none" w:sz="0" w:space="0" w:color="auto"/>
              </w:divBdr>
            </w:div>
            <w:div w:id="2091348221">
              <w:marLeft w:val="0"/>
              <w:marRight w:val="0"/>
              <w:marTop w:val="45"/>
              <w:marBottom w:val="0"/>
              <w:divBdr>
                <w:top w:val="none" w:sz="0" w:space="0" w:color="auto"/>
                <w:left w:val="none" w:sz="0" w:space="0" w:color="auto"/>
                <w:bottom w:val="none" w:sz="0" w:space="0" w:color="auto"/>
                <w:right w:val="none" w:sz="0" w:space="0" w:color="auto"/>
              </w:divBdr>
            </w:div>
          </w:divsChild>
        </w:div>
        <w:div w:id="1961646282">
          <w:marLeft w:val="60"/>
          <w:marRight w:val="0"/>
          <w:marTop w:val="360"/>
          <w:marBottom w:val="0"/>
          <w:divBdr>
            <w:top w:val="none" w:sz="0" w:space="0" w:color="auto"/>
            <w:left w:val="none" w:sz="0" w:space="0" w:color="auto"/>
            <w:bottom w:val="none" w:sz="0" w:space="0" w:color="auto"/>
            <w:right w:val="none" w:sz="0" w:space="0" w:color="auto"/>
          </w:divBdr>
        </w:div>
        <w:div w:id="1807356527">
          <w:marLeft w:val="60"/>
          <w:marRight w:val="0"/>
          <w:marTop w:val="0"/>
          <w:marBottom w:val="0"/>
          <w:divBdr>
            <w:top w:val="none" w:sz="0" w:space="0" w:color="auto"/>
            <w:left w:val="none" w:sz="0" w:space="0" w:color="auto"/>
            <w:bottom w:val="none" w:sz="0" w:space="0" w:color="auto"/>
            <w:right w:val="none" w:sz="0" w:space="0" w:color="auto"/>
          </w:divBdr>
        </w:div>
        <w:div w:id="518281381">
          <w:marLeft w:val="60"/>
          <w:marRight w:val="0"/>
          <w:marTop w:val="60"/>
          <w:marBottom w:val="0"/>
          <w:divBdr>
            <w:top w:val="none" w:sz="0" w:space="0" w:color="auto"/>
            <w:left w:val="none" w:sz="0" w:space="0" w:color="auto"/>
            <w:bottom w:val="none" w:sz="0" w:space="0" w:color="auto"/>
            <w:right w:val="none" w:sz="0" w:space="0" w:color="auto"/>
          </w:divBdr>
          <w:divsChild>
            <w:div w:id="950286216">
              <w:marLeft w:val="0"/>
              <w:marRight w:val="0"/>
              <w:marTop w:val="45"/>
              <w:marBottom w:val="0"/>
              <w:divBdr>
                <w:top w:val="none" w:sz="0" w:space="0" w:color="auto"/>
                <w:left w:val="none" w:sz="0" w:space="0" w:color="auto"/>
                <w:bottom w:val="none" w:sz="0" w:space="0" w:color="auto"/>
                <w:right w:val="none" w:sz="0" w:space="0" w:color="auto"/>
              </w:divBdr>
            </w:div>
            <w:div w:id="1918518320">
              <w:marLeft w:val="0"/>
              <w:marRight w:val="0"/>
              <w:marTop w:val="45"/>
              <w:marBottom w:val="0"/>
              <w:divBdr>
                <w:top w:val="none" w:sz="0" w:space="0" w:color="auto"/>
                <w:left w:val="none" w:sz="0" w:space="0" w:color="auto"/>
                <w:bottom w:val="none" w:sz="0" w:space="0" w:color="auto"/>
                <w:right w:val="none" w:sz="0" w:space="0" w:color="auto"/>
              </w:divBdr>
            </w:div>
            <w:div w:id="168755316">
              <w:marLeft w:val="0"/>
              <w:marRight w:val="0"/>
              <w:marTop w:val="45"/>
              <w:marBottom w:val="0"/>
              <w:divBdr>
                <w:top w:val="none" w:sz="0" w:space="0" w:color="auto"/>
                <w:left w:val="none" w:sz="0" w:space="0" w:color="auto"/>
                <w:bottom w:val="none" w:sz="0" w:space="0" w:color="auto"/>
                <w:right w:val="none" w:sz="0" w:space="0" w:color="auto"/>
              </w:divBdr>
            </w:div>
            <w:div w:id="1615404705">
              <w:marLeft w:val="0"/>
              <w:marRight w:val="0"/>
              <w:marTop w:val="45"/>
              <w:marBottom w:val="0"/>
              <w:divBdr>
                <w:top w:val="none" w:sz="0" w:space="0" w:color="auto"/>
                <w:left w:val="none" w:sz="0" w:space="0" w:color="auto"/>
                <w:bottom w:val="none" w:sz="0" w:space="0" w:color="auto"/>
                <w:right w:val="none" w:sz="0" w:space="0" w:color="auto"/>
              </w:divBdr>
            </w:div>
          </w:divsChild>
        </w:div>
        <w:div w:id="1097753361">
          <w:marLeft w:val="60"/>
          <w:marRight w:val="0"/>
          <w:marTop w:val="360"/>
          <w:marBottom w:val="0"/>
          <w:divBdr>
            <w:top w:val="none" w:sz="0" w:space="0" w:color="auto"/>
            <w:left w:val="none" w:sz="0" w:space="0" w:color="auto"/>
            <w:bottom w:val="none" w:sz="0" w:space="0" w:color="auto"/>
            <w:right w:val="none" w:sz="0" w:space="0" w:color="auto"/>
          </w:divBdr>
        </w:div>
        <w:div w:id="550193566">
          <w:marLeft w:val="60"/>
          <w:marRight w:val="0"/>
          <w:marTop w:val="0"/>
          <w:marBottom w:val="0"/>
          <w:divBdr>
            <w:top w:val="none" w:sz="0" w:space="0" w:color="auto"/>
            <w:left w:val="none" w:sz="0" w:space="0" w:color="auto"/>
            <w:bottom w:val="none" w:sz="0" w:space="0" w:color="auto"/>
            <w:right w:val="none" w:sz="0" w:space="0" w:color="auto"/>
          </w:divBdr>
        </w:div>
        <w:div w:id="1345475619">
          <w:marLeft w:val="60"/>
          <w:marRight w:val="0"/>
          <w:marTop w:val="60"/>
          <w:marBottom w:val="0"/>
          <w:divBdr>
            <w:top w:val="none" w:sz="0" w:space="0" w:color="auto"/>
            <w:left w:val="none" w:sz="0" w:space="0" w:color="auto"/>
            <w:bottom w:val="none" w:sz="0" w:space="0" w:color="auto"/>
            <w:right w:val="none" w:sz="0" w:space="0" w:color="auto"/>
          </w:divBdr>
          <w:divsChild>
            <w:div w:id="1584022347">
              <w:marLeft w:val="0"/>
              <w:marRight w:val="0"/>
              <w:marTop w:val="45"/>
              <w:marBottom w:val="0"/>
              <w:divBdr>
                <w:top w:val="none" w:sz="0" w:space="0" w:color="auto"/>
                <w:left w:val="none" w:sz="0" w:space="0" w:color="auto"/>
                <w:bottom w:val="none" w:sz="0" w:space="0" w:color="auto"/>
                <w:right w:val="none" w:sz="0" w:space="0" w:color="auto"/>
              </w:divBdr>
            </w:div>
            <w:div w:id="994533673">
              <w:marLeft w:val="0"/>
              <w:marRight w:val="0"/>
              <w:marTop w:val="45"/>
              <w:marBottom w:val="0"/>
              <w:divBdr>
                <w:top w:val="none" w:sz="0" w:space="0" w:color="auto"/>
                <w:left w:val="none" w:sz="0" w:space="0" w:color="auto"/>
                <w:bottom w:val="none" w:sz="0" w:space="0" w:color="auto"/>
                <w:right w:val="none" w:sz="0" w:space="0" w:color="auto"/>
              </w:divBdr>
            </w:div>
            <w:div w:id="303656482">
              <w:marLeft w:val="0"/>
              <w:marRight w:val="0"/>
              <w:marTop w:val="45"/>
              <w:marBottom w:val="0"/>
              <w:divBdr>
                <w:top w:val="none" w:sz="0" w:space="0" w:color="auto"/>
                <w:left w:val="none" w:sz="0" w:space="0" w:color="auto"/>
                <w:bottom w:val="none" w:sz="0" w:space="0" w:color="auto"/>
                <w:right w:val="none" w:sz="0" w:space="0" w:color="auto"/>
              </w:divBdr>
            </w:div>
            <w:div w:id="1031342333">
              <w:marLeft w:val="0"/>
              <w:marRight w:val="0"/>
              <w:marTop w:val="45"/>
              <w:marBottom w:val="0"/>
              <w:divBdr>
                <w:top w:val="none" w:sz="0" w:space="0" w:color="auto"/>
                <w:left w:val="none" w:sz="0" w:space="0" w:color="auto"/>
                <w:bottom w:val="none" w:sz="0" w:space="0" w:color="auto"/>
                <w:right w:val="none" w:sz="0" w:space="0" w:color="auto"/>
              </w:divBdr>
            </w:div>
          </w:divsChild>
        </w:div>
        <w:div w:id="950018769">
          <w:marLeft w:val="0"/>
          <w:marRight w:val="0"/>
          <w:marTop w:val="210"/>
          <w:marBottom w:val="0"/>
          <w:divBdr>
            <w:top w:val="none" w:sz="0" w:space="0" w:color="auto"/>
            <w:left w:val="none" w:sz="0" w:space="0" w:color="auto"/>
            <w:bottom w:val="none" w:sz="0" w:space="0" w:color="auto"/>
            <w:right w:val="none" w:sz="0" w:space="0" w:color="auto"/>
          </w:divBdr>
          <w:divsChild>
            <w:div w:id="15964042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419863">
      <w:bodyDiv w:val="1"/>
      <w:marLeft w:val="0"/>
      <w:marRight w:val="0"/>
      <w:marTop w:val="0"/>
      <w:marBottom w:val="0"/>
      <w:divBdr>
        <w:top w:val="none" w:sz="0" w:space="0" w:color="auto"/>
        <w:left w:val="none" w:sz="0" w:space="0" w:color="auto"/>
        <w:bottom w:val="none" w:sz="0" w:space="0" w:color="auto"/>
        <w:right w:val="none" w:sz="0" w:space="0" w:color="auto"/>
      </w:divBdr>
      <w:divsChild>
        <w:div w:id="477384446">
          <w:marLeft w:val="60"/>
          <w:marRight w:val="0"/>
          <w:marTop w:val="360"/>
          <w:marBottom w:val="0"/>
          <w:divBdr>
            <w:top w:val="none" w:sz="0" w:space="0" w:color="auto"/>
            <w:left w:val="none" w:sz="0" w:space="0" w:color="auto"/>
            <w:bottom w:val="none" w:sz="0" w:space="0" w:color="auto"/>
            <w:right w:val="none" w:sz="0" w:space="0" w:color="auto"/>
          </w:divBdr>
        </w:div>
        <w:div w:id="2115396550">
          <w:marLeft w:val="60"/>
          <w:marRight w:val="0"/>
          <w:marTop w:val="0"/>
          <w:marBottom w:val="0"/>
          <w:divBdr>
            <w:top w:val="none" w:sz="0" w:space="0" w:color="auto"/>
            <w:left w:val="none" w:sz="0" w:space="0" w:color="auto"/>
            <w:bottom w:val="none" w:sz="0" w:space="0" w:color="auto"/>
            <w:right w:val="none" w:sz="0" w:space="0" w:color="auto"/>
          </w:divBdr>
        </w:div>
        <w:div w:id="1091969728">
          <w:marLeft w:val="60"/>
          <w:marRight w:val="0"/>
          <w:marTop w:val="60"/>
          <w:marBottom w:val="0"/>
          <w:divBdr>
            <w:top w:val="none" w:sz="0" w:space="0" w:color="auto"/>
            <w:left w:val="none" w:sz="0" w:space="0" w:color="auto"/>
            <w:bottom w:val="none" w:sz="0" w:space="0" w:color="auto"/>
            <w:right w:val="none" w:sz="0" w:space="0" w:color="auto"/>
          </w:divBdr>
          <w:divsChild>
            <w:div w:id="1201091187">
              <w:marLeft w:val="0"/>
              <w:marRight w:val="0"/>
              <w:marTop w:val="45"/>
              <w:marBottom w:val="0"/>
              <w:divBdr>
                <w:top w:val="none" w:sz="0" w:space="0" w:color="auto"/>
                <w:left w:val="none" w:sz="0" w:space="0" w:color="auto"/>
                <w:bottom w:val="none" w:sz="0" w:space="0" w:color="auto"/>
                <w:right w:val="none" w:sz="0" w:space="0" w:color="auto"/>
              </w:divBdr>
            </w:div>
            <w:div w:id="1971739143">
              <w:marLeft w:val="0"/>
              <w:marRight w:val="0"/>
              <w:marTop w:val="45"/>
              <w:marBottom w:val="0"/>
              <w:divBdr>
                <w:top w:val="none" w:sz="0" w:space="0" w:color="auto"/>
                <w:left w:val="none" w:sz="0" w:space="0" w:color="auto"/>
                <w:bottom w:val="none" w:sz="0" w:space="0" w:color="auto"/>
                <w:right w:val="none" w:sz="0" w:space="0" w:color="auto"/>
              </w:divBdr>
            </w:div>
            <w:div w:id="1847557365">
              <w:marLeft w:val="0"/>
              <w:marRight w:val="0"/>
              <w:marTop w:val="45"/>
              <w:marBottom w:val="0"/>
              <w:divBdr>
                <w:top w:val="none" w:sz="0" w:space="0" w:color="auto"/>
                <w:left w:val="none" w:sz="0" w:space="0" w:color="auto"/>
                <w:bottom w:val="none" w:sz="0" w:space="0" w:color="auto"/>
                <w:right w:val="none" w:sz="0" w:space="0" w:color="auto"/>
              </w:divBdr>
            </w:div>
            <w:div w:id="2111467465">
              <w:marLeft w:val="0"/>
              <w:marRight w:val="0"/>
              <w:marTop w:val="0"/>
              <w:marBottom w:val="0"/>
              <w:divBdr>
                <w:top w:val="none" w:sz="0" w:space="0" w:color="auto"/>
                <w:left w:val="none" w:sz="0" w:space="0" w:color="auto"/>
                <w:bottom w:val="none" w:sz="0" w:space="0" w:color="auto"/>
                <w:right w:val="none" w:sz="0" w:space="0" w:color="auto"/>
              </w:divBdr>
            </w:div>
            <w:div w:id="288517590">
              <w:marLeft w:val="0"/>
              <w:marRight w:val="0"/>
              <w:marTop w:val="0"/>
              <w:marBottom w:val="0"/>
              <w:divBdr>
                <w:top w:val="none" w:sz="0" w:space="0" w:color="auto"/>
                <w:left w:val="none" w:sz="0" w:space="0" w:color="auto"/>
                <w:bottom w:val="none" w:sz="0" w:space="0" w:color="auto"/>
                <w:right w:val="none" w:sz="0" w:space="0" w:color="auto"/>
              </w:divBdr>
            </w:div>
            <w:div w:id="1286425475">
              <w:marLeft w:val="0"/>
              <w:marRight w:val="0"/>
              <w:marTop w:val="45"/>
              <w:marBottom w:val="0"/>
              <w:divBdr>
                <w:top w:val="none" w:sz="0" w:space="0" w:color="auto"/>
                <w:left w:val="none" w:sz="0" w:space="0" w:color="auto"/>
                <w:bottom w:val="none" w:sz="0" w:space="0" w:color="auto"/>
                <w:right w:val="none" w:sz="0" w:space="0" w:color="auto"/>
              </w:divBdr>
            </w:div>
            <w:div w:id="1914973228">
              <w:marLeft w:val="0"/>
              <w:marRight w:val="0"/>
              <w:marTop w:val="45"/>
              <w:marBottom w:val="0"/>
              <w:divBdr>
                <w:top w:val="none" w:sz="0" w:space="0" w:color="auto"/>
                <w:left w:val="none" w:sz="0" w:space="0" w:color="auto"/>
                <w:bottom w:val="none" w:sz="0" w:space="0" w:color="auto"/>
                <w:right w:val="none" w:sz="0" w:space="0" w:color="auto"/>
              </w:divBdr>
            </w:div>
            <w:div w:id="716440257">
              <w:marLeft w:val="0"/>
              <w:marRight w:val="0"/>
              <w:marTop w:val="45"/>
              <w:marBottom w:val="0"/>
              <w:divBdr>
                <w:top w:val="none" w:sz="0" w:space="0" w:color="auto"/>
                <w:left w:val="none" w:sz="0" w:space="0" w:color="auto"/>
                <w:bottom w:val="none" w:sz="0" w:space="0" w:color="auto"/>
                <w:right w:val="none" w:sz="0" w:space="0" w:color="auto"/>
              </w:divBdr>
            </w:div>
          </w:divsChild>
        </w:div>
        <w:div w:id="826435374">
          <w:marLeft w:val="60"/>
          <w:marRight w:val="0"/>
          <w:marTop w:val="360"/>
          <w:marBottom w:val="0"/>
          <w:divBdr>
            <w:top w:val="none" w:sz="0" w:space="0" w:color="auto"/>
            <w:left w:val="none" w:sz="0" w:space="0" w:color="auto"/>
            <w:bottom w:val="none" w:sz="0" w:space="0" w:color="auto"/>
            <w:right w:val="none" w:sz="0" w:space="0" w:color="auto"/>
          </w:divBdr>
        </w:div>
        <w:div w:id="2031057095">
          <w:marLeft w:val="60"/>
          <w:marRight w:val="0"/>
          <w:marTop w:val="0"/>
          <w:marBottom w:val="0"/>
          <w:divBdr>
            <w:top w:val="none" w:sz="0" w:space="0" w:color="auto"/>
            <w:left w:val="none" w:sz="0" w:space="0" w:color="auto"/>
            <w:bottom w:val="none" w:sz="0" w:space="0" w:color="auto"/>
            <w:right w:val="none" w:sz="0" w:space="0" w:color="auto"/>
          </w:divBdr>
        </w:div>
        <w:div w:id="488595649">
          <w:marLeft w:val="60"/>
          <w:marRight w:val="0"/>
          <w:marTop w:val="60"/>
          <w:marBottom w:val="0"/>
          <w:divBdr>
            <w:top w:val="none" w:sz="0" w:space="0" w:color="auto"/>
            <w:left w:val="none" w:sz="0" w:space="0" w:color="auto"/>
            <w:bottom w:val="none" w:sz="0" w:space="0" w:color="auto"/>
            <w:right w:val="none" w:sz="0" w:space="0" w:color="auto"/>
          </w:divBdr>
          <w:divsChild>
            <w:div w:id="564492351">
              <w:marLeft w:val="0"/>
              <w:marRight w:val="0"/>
              <w:marTop w:val="45"/>
              <w:marBottom w:val="0"/>
              <w:divBdr>
                <w:top w:val="none" w:sz="0" w:space="0" w:color="auto"/>
                <w:left w:val="none" w:sz="0" w:space="0" w:color="auto"/>
                <w:bottom w:val="none" w:sz="0" w:space="0" w:color="auto"/>
                <w:right w:val="none" w:sz="0" w:space="0" w:color="auto"/>
              </w:divBdr>
            </w:div>
            <w:div w:id="1121607405">
              <w:marLeft w:val="0"/>
              <w:marRight w:val="0"/>
              <w:marTop w:val="45"/>
              <w:marBottom w:val="0"/>
              <w:divBdr>
                <w:top w:val="none" w:sz="0" w:space="0" w:color="auto"/>
                <w:left w:val="none" w:sz="0" w:space="0" w:color="auto"/>
                <w:bottom w:val="none" w:sz="0" w:space="0" w:color="auto"/>
                <w:right w:val="none" w:sz="0" w:space="0" w:color="auto"/>
              </w:divBdr>
            </w:div>
            <w:div w:id="1533692829">
              <w:marLeft w:val="0"/>
              <w:marRight w:val="0"/>
              <w:marTop w:val="45"/>
              <w:marBottom w:val="0"/>
              <w:divBdr>
                <w:top w:val="none" w:sz="0" w:space="0" w:color="auto"/>
                <w:left w:val="none" w:sz="0" w:space="0" w:color="auto"/>
                <w:bottom w:val="none" w:sz="0" w:space="0" w:color="auto"/>
                <w:right w:val="none" w:sz="0" w:space="0" w:color="auto"/>
              </w:divBdr>
            </w:div>
            <w:div w:id="1775318671">
              <w:marLeft w:val="0"/>
              <w:marRight w:val="0"/>
              <w:marTop w:val="45"/>
              <w:marBottom w:val="0"/>
              <w:divBdr>
                <w:top w:val="none" w:sz="0" w:space="0" w:color="auto"/>
                <w:left w:val="none" w:sz="0" w:space="0" w:color="auto"/>
                <w:bottom w:val="none" w:sz="0" w:space="0" w:color="auto"/>
                <w:right w:val="none" w:sz="0" w:space="0" w:color="auto"/>
              </w:divBdr>
            </w:div>
          </w:divsChild>
        </w:div>
        <w:div w:id="50084769">
          <w:marLeft w:val="60"/>
          <w:marRight w:val="0"/>
          <w:marTop w:val="360"/>
          <w:marBottom w:val="0"/>
          <w:divBdr>
            <w:top w:val="none" w:sz="0" w:space="0" w:color="auto"/>
            <w:left w:val="none" w:sz="0" w:space="0" w:color="auto"/>
            <w:bottom w:val="none" w:sz="0" w:space="0" w:color="auto"/>
            <w:right w:val="none" w:sz="0" w:space="0" w:color="auto"/>
          </w:divBdr>
        </w:div>
        <w:div w:id="953755537">
          <w:marLeft w:val="60"/>
          <w:marRight w:val="0"/>
          <w:marTop w:val="0"/>
          <w:marBottom w:val="0"/>
          <w:divBdr>
            <w:top w:val="none" w:sz="0" w:space="0" w:color="auto"/>
            <w:left w:val="none" w:sz="0" w:space="0" w:color="auto"/>
            <w:bottom w:val="none" w:sz="0" w:space="0" w:color="auto"/>
            <w:right w:val="none" w:sz="0" w:space="0" w:color="auto"/>
          </w:divBdr>
        </w:div>
        <w:div w:id="340741815">
          <w:marLeft w:val="60"/>
          <w:marRight w:val="0"/>
          <w:marTop w:val="60"/>
          <w:marBottom w:val="0"/>
          <w:divBdr>
            <w:top w:val="none" w:sz="0" w:space="0" w:color="auto"/>
            <w:left w:val="none" w:sz="0" w:space="0" w:color="auto"/>
            <w:bottom w:val="none" w:sz="0" w:space="0" w:color="auto"/>
            <w:right w:val="none" w:sz="0" w:space="0" w:color="auto"/>
          </w:divBdr>
          <w:divsChild>
            <w:div w:id="2070565631">
              <w:marLeft w:val="0"/>
              <w:marRight w:val="0"/>
              <w:marTop w:val="45"/>
              <w:marBottom w:val="0"/>
              <w:divBdr>
                <w:top w:val="none" w:sz="0" w:space="0" w:color="auto"/>
                <w:left w:val="none" w:sz="0" w:space="0" w:color="auto"/>
                <w:bottom w:val="none" w:sz="0" w:space="0" w:color="auto"/>
                <w:right w:val="none" w:sz="0" w:space="0" w:color="auto"/>
              </w:divBdr>
            </w:div>
            <w:div w:id="295375266">
              <w:marLeft w:val="0"/>
              <w:marRight w:val="0"/>
              <w:marTop w:val="45"/>
              <w:marBottom w:val="0"/>
              <w:divBdr>
                <w:top w:val="none" w:sz="0" w:space="0" w:color="auto"/>
                <w:left w:val="none" w:sz="0" w:space="0" w:color="auto"/>
                <w:bottom w:val="none" w:sz="0" w:space="0" w:color="auto"/>
                <w:right w:val="none" w:sz="0" w:space="0" w:color="auto"/>
              </w:divBdr>
            </w:div>
            <w:div w:id="69616621">
              <w:marLeft w:val="0"/>
              <w:marRight w:val="0"/>
              <w:marTop w:val="45"/>
              <w:marBottom w:val="0"/>
              <w:divBdr>
                <w:top w:val="none" w:sz="0" w:space="0" w:color="auto"/>
                <w:left w:val="none" w:sz="0" w:space="0" w:color="auto"/>
                <w:bottom w:val="none" w:sz="0" w:space="0" w:color="auto"/>
                <w:right w:val="none" w:sz="0" w:space="0" w:color="auto"/>
              </w:divBdr>
            </w:div>
            <w:div w:id="1911233208">
              <w:marLeft w:val="0"/>
              <w:marRight w:val="0"/>
              <w:marTop w:val="45"/>
              <w:marBottom w:val="0"/>
              <w:divBdr>
                <w:top w:val="none" w:sz="0" w:space="0" w:color="auto"/>
                <w:left w:val="none" w:sz="0" w:space="0" w:color="auto"/>
                <w:bottom w:val="none" w:sz="0" w:space="0" w:color="auto"/>
                <w:right w:val="none" w:sz="0" w:space="0" w:color="auto"/>
              </w:divBdr>
            </w:div>
          </w:divsChild>
        </w:div>
        <w:div w:id="1435200958">
          <w:marLeft w:val="60"/>
          <w:marRight w:val="0"/>
          <w:marTop w:val="360"/>
          <w:marBottom w:val="0"/>
          <w:divBdr>
            <w:top w:val="none" w:sz="0" w:space="0" w:color="auto"/>
            <w:left w:val="none" w:sz="0" w:space="0" w:color="auto"/>
            <w:bottom w:val="none" w:sz="0" w:space="0" w:color="auto"/>
            <w:right w:val="none" w:sz="0" w:space="0" w:color="auto"/>
          </w:divBdr>
        </w:div>
        <w:div w:id="1212956804">
          <w:marLeft w:val="60"/>
          <w:marRight w:val="0"/>
          <w:marTop w:val="0"/>
          <w:marBottom w:val="0"/>
          <w:divBdr>
            <w:top w:val="none" w:sz="0" w:space="0" w:color="auto"/>
            <w:left w:val="none" w:sz="0" w:space="0" w:color="auto"/>
            <w:bottom w:val="none" w:sz="0" w:space="0" w:color="auto"/>
            <w:right w:val="none" w:sz="0" w:space="0" w:color="auto"/>
          </w:divBdr>
        </w:div>
        <w:div w:id="1728725127">
          <w:marLeft w:val="60"/>
          <w:marRight w:val="0"/>
          <w:marTop w:val="60"/>
          <w:marBottom w:val="0"/>
          <w:divBdr>
            <w:top w:val="none" w:sz="0" w:space="0" w:color="auto"/>
            <w:left w:val="none" w:sz="0" w:space="0" w:color="auto"/>
            <w:bottom w:val="none" w:sz="0" w:space="0" w:color="auto"/>
            <w:right w:val="none" w:sz="0" w:space="0" w:color="auto"/>
          </w:divBdr>
          <w:divsChild>
            <w:div w:id="901604526">
              <w:marLeft w:val="0"/>
              <w:marRight w:val="0"/>
              <w:marTop w:val="45"/>
              <w:marBottom w:val="0"/>
              <w:divBdr>
                <w:top w:val="none" w:sz="0" w:space="0" w:color="auto"/>
                <w:left w:val="none" w:sz="0" w:space="0" w:color="auto"/>
                <w:bottom w:val="none" w:sz="0" w:space="0" w:color="auto"/>
                <w:right w:val="none" w:sz="0" w:space="0" w:color="auto"/>
              </w:divBdr>
            </w:div>
            <w:div w:id="2144343205">
              <w:marLeft w:val="0"/>
              <w:marRight w:val="0"/>
              <w:marTop w:val="45"/>
              <w:marBottom w:val="0"/>
              <w:divBdr>
                <w:top w:val="none" w:sz="0" w:space="0" w:color="auto"/>
                <w:left w:val="none" w:sz="0" w:space="0" w:color="auto"/>
                <w:bottom w:val="none" w:sz="0" w:space="0" w:color="auto"/>
                <w:right w:val="none" w:sz="0" w:space="0" w:color="auto"/>
              </w:divBdr>
            </w:div>
            <w:div w:id="2084645711">
              <w:marLeft w:val="0"/>
              <w:marRight w:val="0"/>
              <w:marTop w:val="45"/>
              <w:marBottom w:val="0"/>
              <w:divBdr>
                <w:top w:val="none" w:sz="0" w:space="0" w:color="auto"/>
                <w:left w:val="none" w:sz="0" w:space="0" w:color="auto"/>
                <w:bottom w:val="none" w:sz="0" w:space="0" w:color="auto"/>
                <w:right w:val="none" w:sz="0" w:space="0" w:color="auto"/>
              </w:divBdr>
            </w:div>
            <w:div w:id="12073657">
              <w:marLeft w:val="0"/>
              <w:marRight w:val="0"/>
              <w:marTop w:val="45"/>
              <w:marBottom w:val="0"/>
              <w:divBdr>
                <w:top w:val="none" w:sz="0" w:space="0" w:color="auto"/>
                <w:left w:val="none" w:sz="0" w:space="0" w:color="auto"/>
                <w:bottom w:val="none" w:sz="0" w:space="0" w:color="auto"/>
                <w:right w:val="none" w:sz="0" w:space="0" w:color="auto"/>
              </w:divBdr>
            </w:div>
          </w:divsChild>
        </w:div>
        <w:div w:id="451946590">
          <w:marLeft w:val="0"/>
          <w:marRight w:val="0"/>
          <w:marTop w:val="210"/>
          <w:marBottom w:val="0"/>
          <w:divBdr>
            <w:top w:val="none" w:sz="0" w:space="0" w:color="auto"/>
            <w:left w:val="none" w:sz="0" w:space="0" w:color="auto"/>
            <w:bottom w:val="none" w:sz="0" w:space="0" w:color="auto"/>
            <w:right w:val="none" w:sz="0" w:space="0" w:color="auto"/>
          </w:divBdr>
          <w:divsChild>
            <w:div w:id="410008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682101">
      <w:bodyDiv w:val="1"/>
      <w:marLeft w:val="0"/>
      <w:marRight w:val="0"/>
      <w:marTop w:val="0"/>
      <w:marBottom w:val="0"/>
      <w:divBdr>
        <w:top w:val="none" w:sz="0" w:space="0" w:color="auto"/>
        <w:left w:val="none" w:sz="0" w:space="0" w:color="auto"/>
        <w:bottom w:val="none" w:sz="0" w:space="0" w:color="auto"/>
        <w:right w:val="none" w:sz="0" w:space="0" w:color="auto"/>
      </w:divBdr>
      <w:divsChild>
        <w:div w:id="1575042391">
          <w:marLeft w:val="60"/>
          <w:marRight w:val="0"/>
          <w:marTop w:val="360"/>
          <w:marBottom w:val="0"/>
          <w:divBdr>
            <w:top w:val="none" w:sz="0" w:space="0" w:color="auto"/>
            <w:left w:val="none" w:sz="0" w:space="0" w:color="auto"/>
            <w:bottom w:val="none" w:sz="0" w:space="0" w:color="auto"/>
            <w:right w:val="none" w:sz="0" w:space="0" w:color="auto"/>
          </w:divBdr>
        </w:div>
        <w:div w:id="1186408798">
          <w:marLeft w:val="60"/>
          <w:marRight w:val="0"/>
          <w:marTop w:val="0"/>
          <w:marBottom w:val="0"/>
          <w:divBdr>
            <w:top w:val="none" w:sz="0" w:space="0" w:color="auto"/>
            <w:left w:val="none" w:sz="0" w:space="0" w:color="auto"/>
            <w:bottom w:val="none" w:sz="0" w:space="0" w:color="auto"/>
            <w:right w:val="none" w:sz="0" w:space="0" w:color="auto"/>
          </w:divBdr>
        </w:div>
        <w:div w:id="1595363281">
          <w:marLeft w:val="60"/>
          <w:marRight w:val="0"/>
          <w:marTop w:val="60"/>
          <w:marBottom w:val="0"/>
          <w:divBdr>
            <w:top w:val="none" w:sz="0" w:space="0" w:color="auto"/>
            <w:left w:val="none" w:sz="0" w:space="0" w:color="auto"/>
            <w:bottom w:val="none" w:sz="0" w:space="0" w:color="auto"/>
            <w:right w:val="none" w:sz="0" w:space="0" w:color="auto"/>
          </w:divBdr>
          <w:divsChild>
            <w:div w:id="372074233">
              <w:marLeft w:val="0"/>
              <w:marRight w:val="0"/>
              <w:marTop w:val="45"/>
              <w:marBottom w:val="0"/>
              <w:divBdr>
                <w:top w:val="none" w:sz="0" w:space="0" w:color="auto"/>
                <w:left w:val="none" w:sz="0" w:space="0" w:color="auto"/>
                <w:bottom w:val="none" w:sz="0" w:space="0" w:color="auto"/>
                <w:right w:val="none" w:sz="0" w:space="0" w:color="auto"/>
              </w:divBdr>
            </w:div>
            <w:div w:id="304968968">
              <w:marLeft w:val="0"/>
              <w:marRight w:val="0"/>
              <w:marTop w:val="45"/>
              <w:marBottom w:val="0"/>
              <w:divBdr>
                <w:top w:val="none" w:sz="0" w:space="0" w:color="auto"/>
                <w:left w:val="none" w:sz="0" w:space="0" w:color="auto"/>
                <w:bottom w:val="none" w:sz="0" w:space="0" w:color="auto"/>
                <w:right w:val="none" w:sz="0" w:space="0" w:color="auto"/>
              </w:divBdr>
            </w:div>
            <w:div w:id="1507478123">
              <w:marLeft w:val="0"/>
              <w:marRight w:val="0"/>
              <w:marTop w:val="45"/>
              <w:marBottom w:val="0"/>
              <w:divBdr>
                <w:top w:val="none" w:sz="0" w:space="0" w:color="auto"/>
                <w:left w:val="none" w:sz="0" w:space="0" w:color="auto"/>
                <w:bottom w:val="none" w:sz="0" w:space="0" w:color="auto"/>
                <w:right w:val="none" w:sz="0" w:space="0" w:color="auto"/>
              </w:divBdr>
            </w:div>
            <w:div w:id="462695355">
              <w:marLeft w:val="0"/>
              <w:marRight w:val="0"/>
              <w:marTop w:val="0"/>
              <w:marBottom w:val="0"/>
              <w:divBdr>
                <w:top w:val="none" w:sz="0" w:space="0" w:color="auto"/>
                <w:left w:val="none" w:sz="0" w:space="0" w:color="auto"/>
                <w:bottom w:val="none" w:sz="0" w:space="0" w:color="auto"/>
                <w:right w:val="none" w:sz="0" w:space="0" w:color="auto"/>
              </w:divBdr>
            </w:div>
            <w:div w:id="702680436">
              <w:marLeft w:val="0"/>
              <w:marRight w:val="0"/>
              <w:marTop w:val="0"/>
              <w:marBottom w:val="0"/>
              <w:divBdr>
                <w:top w:val="none" w:sz="0" w:space="0" w:color="auto"/>
                <w:left w:val="none" w:sz="0" w:space="0" w:color="auto"/>
                <w:bottom w:val="none" w:sz="0" w:space="0" w:color="auto"/>
                <w:right w:val="none" w:sz="0" w:space="0" w:color="auto"/>
              </w:divBdr>
            </w:div>
            <w:div w:id="613946881">
              <w:marLeft w:val="0"/>
              <w:marRight w:val="0"/>
              <w:marTop w:val="45"/>
              <w:marBottom w:val="0"/>
              <w:divBdr>
                <w:top w:val="none" w:sz="0" w:space="0" w:color="auto"/>
                <w:left w:val="none" w:sz="0" w:space="0" w:color="auto"/>
                <w:bottom w:val="none" w:sz="0" w:space="0" w:color="auto"/>
                <w:right w:val="none" w:sz="0" w:space="0" w:color="auto"/>
              </w:divBdr>
            </w:div>
            <w:div w:id="1011760740">
              <w:marLeft w:val="0"/>
              <w:marRight w:val="0"/>
              <w:marTop w:val="45"/>
              <w:marBottom w:val="0"/>
              <w:divBdr>
                <w:top w:val="none" w:sz="0" w:space="0" w:color="auto"/>
                <w:left w:val="none" w:sz="0" w:space="0" w:color="auto"/>
                <w:bottom w:val="none" w:sz="0" w:space="0" w:color="auto"/>
                <w:right w:val="none" w:sz="0" w:space="0" w:color="auto"/>
              </w:divBdr>
            </w:div>
            <w:div w:id="251814478">
              <w:marLeft w:val="0"/>
              <w:marRight w:val="0"/>
              <w:marTop w:val="45"/>
              <w:marBottom w:val="0"/>
              <w:divBdr>
                <w:top w:val="none" w:sz="0" w:space="0" w:color="auto"/>
                <w:left w:val="none" w:sz="0" w:space="0" w:color="auto"/>
                <w:bottom w:val="none" w:sz="0" w:space="0" w:color="auto"/>
                <w:right w:val="none" w:sz="0" w:space="0" w:color="auto"/>
              </w:divBdr>
            </w:div>
          </w:divsChild>
        </w:div>
        <w:div w:id="819200227">
          <w:marLeft w:val="60"/>
          <w:marRight w:val="0"/>
          <w:marTop w:val="360"/>
          <w:marBottom w:val="0"/>
          <w:divBdr>
            <w:top w:val="none" w:sz="0" w:space="0" w:color="auto"/>
            <w:left w:val="none" w:sz="0" w:space="0" w:color="auto"/>
            <w:bottom w:val="none" w:sz="0" w:space="0" w:color="auto"/>
            <w:right w:val="none" w:sz="0" w:space="0" w:color="auto"/>
          </w:divBdr>
        </w:div>
        <w:div w:id="269751112">
          <w:marLeft w:val="60"/>
          <w:marRight w:val="0"/>
          <w:marTop w:val="0"/>
          <w:marBottom w:val="0"/>
          <w:divBdr>
            <w:top w:val="none" w:sz="0" w:space="0" w:color="auto"/>
            <w:left w:val="none" w:sz="0" w:space="0" w:color="auto"/>
            <w:bottom w:val="none" w:sz="0" w:space="0" w:color="auto"/>
            <w:right w:val="none" w:sz="0" w:space="0" w:color="auto"/>
          </w:divBdr>
        </w:div>
        <w:div w:id="1727608954">
          <w:marLeft w:val="60"/>
          <w:marRight w:val="0"/>
          <w:marTop w:val="60"/>
          <w:marBottom w:val="0"/>
          <w:divBdr>
            <w:top w:val="none" w:sz="0" w:space="0" w:color="auto"/>
            <w:left w:val="none" w:sz="0" w:space="0" w:color="auto"/>
            <w:bottom w:val="none" w:sz="0" w:space="0" w:color="auto"/>
            <w:right w:val="none" w:sz="0" w:space="0" w:color="auto"/>
          </w:divBdr>
          <w:divsChild>
            <w:div w:id="1135837101">
              <w:marLeft w:val="0"/>
              <w:marRight w:val="0"/>
              <w:marTop w:val="45"/>
              <w:marBottom w:val="0"/>
              <w:divBdr>
                <w:top w:val="none" w:sz="0" w:space="0" w:color="auto"/>
                <w:left w:val="none" w:sz="0" w:space="0" w:color="auto"/>
                <w:bottom w:val="none" w:sz="0" w:space="0" w:color="auto"/>
                <w:right w:val="none" w:sz="0" w:space="0" w:color="auto"/>
              </w:divBdr>
            </w:div>
            <w:div w:id="804541311">
              <w:marLeft w:val="0"/>
              <w:marRight w:val="0"/>
              <w:marTop w:val="45"/>
              <w:marBottom w:val="0"/>
              <w:divBdr>
                <w:top w:val="none" w:sz="0" w:space="0" w:color="auto"/>
                <w:left w:val="none" w:sz="0" w:space="0" w:color="auto"/>
                <w:bottom w:val="none" w:sz="0" w:space="0" w:color="auto"/>
                <w:right w:val="none" w:sz="0" w:space="0" w:color="auto"/>
              </w:divBdr>
            </w:div>
            <w:div w:id="1157452710">
              <w:marLeft w:val="0"/>
              <w:marRight w:val="0"/>
              <w:marTop w:val="45"/>
              <w:marBottom w:val="0"/>
              <w:divBdr>
                <w:top w:val="none" w:sz="0" w:space="0" w:color="auto"/>
                <w:left w:val="none" w:sz="0" w:space="0" w:color="auto"/>
                <w:bottom w:val="none" w:sz="0" w:space="0" w:color="auto"/>
                <w:right w:val="none" w:sz="0" w:space="0" w:color="auto"/>
              </w:divBdr>
            </w:div>
            <w:div w:id="471413256">
              <w:marLeft w:val="0"/>
              <w:marRight w:val="0"/>
              <w:marTop w:val="45"/>
              <w:marBottom w:val="0"/>
              <w:divBdr>
                <w:top w:val="none" w:sz="0" w:space="0" w:color="auto"/>
                <w:left w:val="none" w:sz="0" w:space="0" w:color="auto"/>
                <w:bottom w:val="none" w:sz="0" w:space="0" w:color="auto"/>
                <w:right w:val="none" w:sz="0" w:space="0" w:color="auto"/>
              </w:divBdr>
            </w:div>
          </w:divsChild>
        </w:div>
        <w:div w:id="1016929923">
          <w:marLeft w:val="60"/>
          <w:marRight w:val="0"/>
          <w:marTop w:val="360"/>
          <w:marBottom w:val="0"/>
          <w:divBdr>
            <w:top w:val="none" w:sz="0" w:space="0" w:color="auto"/>
            <w:left w:val="none" w:sz="0" w:space="0" w:color="auto"/>
            <w:bottom w:val="none" w:sz="0" w:space="0" w:color="auto"/>
            <w:right w:val="none" w:sz="0" w:space="0" w:color="auto"/>
          </w:divBdr>
        </w:div>
        <w:div w:id="544222193">
          <w:marLeft w:val="60"/>
          <w:marRight w:val="0"/>
          <w:marTop w:val="0"/>
          <w:marBottom w:val="0"/>
          <w:divBdr>
            <w:top w:val="none" w:sz="0" w:space="0" w:color="auto"/>
            <w:left w:val="none" w:sz="0" w:space="0" w:color="auto"/>
            <w:bottom w:val="none" w:sz="0" w:space="0" w:color="auto"/>
            <w:right w:val="none" w:sz="0" w:space="0" w:color="auto"/>
          </w:divBdr>
        </w:div>
        <w:div w:id="1303580637">
          <w:marLeft w:val="60"/>
          <w:marRight w:val="0"/>
          <w:marTop w:val="60"/>
          <w:marBottom w:val="0"/>
          <w:divBdr>
            <w:top w:val="none" w:sz="0" w:space="0" w:color="auto"/>
            <w:left w:val="none" w:sz="0" w:space="0" w:color="auto"/>
            <w:bottom w:val="none" w:sz="0" w:space="0" w:color="auto"/>
            <w:right w:val="none" w:sz="0" w:space="0" w:color="auto"/>
          </w:divBdr>
          <w:divsChild>
            <w:div w:id="1077437604">
              <w:marLeft w:val="0"/>
              <w:marRight w:val="0"/>
              <w:marTop w:val="45"/>
              <w:marBottom w:val="0"/>
              <w:divBdr>
                <w:top w:val="none" w:sz="0" w:space="0" w:color="auto"/>
                <w:left w:val="none" w:sz="0" w:space="0" w:color="auto"/>
                <w:bottom w:val="none" w:sz="0" w:space="0" w:color="auto"/>
                <w:right w:val="none" w:sz="0" w:space="0" w:color="auto"/>
              </w:divBdr>
            </w:div>
            <w:div w:id="443119197">
              <w:marLeft w:val="0"/>
              <w:marRight w:val="0"/>
              <w:marTop w:val="45"/>
              <w:marBottom w:val="0"/>
              <w:divBdr>
                <w:top w:val="none" w:sz="0" w:space="0" w:color="auto"/>
                <w:left w:val="none" w:sz="0" w:space="0" w:color="auto"/>
                <w:bottom w:val="none" w:sz="0" w:space="0" w:color="auto"/>
                <w:right w:val="none" w:sz="0" w:space="0" w:color="auto"/>
              </w:divBdr>
            </w:div>
            <w:div w:id="1981643539">
              <w:marLeft w:val="0"/>
              <w:marRight w:val="0"/>
              <w:marTop w:val="45"/>
              <w:marBottom w:val="0"/>
              <w:divBdr>
                <w:top w:val="none" w:sz="0" w:space="0" w:color="auto"/>
                <w:left w:val="none" w:sz="0" w:space="0" w:color="auto"/>
                <w:bottom w:val="none" w:sz="0" w:space="0" w:color="auto"/>
                <w:right w:val="none" w:sz="0" w:space="0" w:color="auto"/>
              </w:divBdr>
            </w:div>
            <w:div w:id="884483520">
              <w:marLeft w:val="0"/>
              <w:marRight w:val="0"/>
              <w:marTop w:val="45"/>
              <w:marBottom w:val="0"/>
              <w:divBdr>
                <w:top w:val="none" w:sz="0" w:space="0" w:color="auto"/>
                <w:left w:val="none" w:sz="0" w:space="0" w:color="auto"/>
                <w:bottom w:val="none" w:sz="0" w:space="0" w:color="auto"/>
                <w:right w:val="none" w:sz="0" w:space="0" w:color="auto"/>
              </w:divBdr>
            </w:div>
          </w:divsChild>
        </w:div>
        <w:div w:id="227762286">
          <w:marLeft w:val="60"/>
          <w:marRight w:val="0"/>
          <w:marTop w:val="360"/>
          <w:marBottom w:val="0"/>
          <w:divBdr>
            <w:top w:val="none" w:sz="0" w:space="0" w:color="auto"/>
            <w:left w:val="none" w:sz="0" w:space="0" w:color="auto"/>
            <w:bottom w:val="none" w:sz="0" w:space="0" w:color="auto"/>
            <w:right w:val="none" w:sz="0" w:space="0" w:color="auto"/>
          </w:divBdr>
        </w:div>
        <w:div w:id="156194863">
          <w:marLeft w:val="60"/>
          <w:marRight w:val="0"/>
          <w:marTop w:val="0"/>
          <w:marBottom w:val="0"/>
          <w:divBdr>
            <w:top w:val="none" w:sz="0" w:space="0" w:color="auto"/>
            <w:left w:val="none" w:sz="0" w:space="0" w:color="auto"/>
            <w:bottom w:val="none" w:sz="0" w:space="0" w:color="auto"/>
            <w:right w:val="none" w:sz="0" w:space="0" w:color="auto"/>
          </w:divBdr>
        </w:div>
        <w:div w:id="1372413284">
          <w:marLeft w:val="60"/>
          <w:marRight w:val="0"/>
          <w:marTop w:val="60"/>
          <w:marBottom w:val="0"/>
          <w:divBdr>
            <w:top w:val="none" w:sz="0" w:space="0" w:color="auto"/>
            <w:left w:val="none" w:sz="0" w:space="0" w:color="auto"/>
            <w:bottom w:val="none" w:sz="0" w:space="0" w:color="auto"/>
            <w:right w:val="none" w:sz="0" w:space="0" w:color="auto"/>
          </w:divBdr>
          <w:divsChild>
            <w:div w:id="615799109">
              <w:marLeft w:val="0"/>
              <w:marRight w:val="0"/>
              <w:marTop w:val="45"/>
              <w:marBottom w:val="0"/>
              <w:divBdr>
                <w:top w:val="none" w:sz="0" w:space="0" w:color="auto"/>
                <w:left w:val="none" w:sz="0" w:space="0" w:color="auto"/>
                <w:bottom w:val="none" w:sz="0" w:space="0" w:color="auto"/>
                <w:right w:val="none" w:sz="0" w:space="0" w:color="auto"/>
              </w:divBdr>
            </w:div>
            <w:div w:id="1331443247">
              <w:marLeft w:val="0"/>
              <w:marRight w:val="0"/>
              <w:marTop w:val="45"/>
              <w:marBottom w:val="0"/>
              <w:divBdr>
                <w:top w:val="none" w:sz="0" w:space="0" w:color="auto"/>
                <w:left w:val="none" w:sz="0" w:space="0" w:color="auto"/>
                <w:bottom w:val="none" w:sz="0" w:space="0" w:color="auto"/>
                <w:right w:val="none" w:sz="0" w:space="0" w:color="auto"/>
              </w:divBdr>
            </w:div>
            <w:div w:id="825051767">
              <w:marLeft w:val="0"/>
              <w:marRight w:val="0"/>
              <w:marTop w:val="45"/>
              <w:marBottom w:val="0"/>
              <w:divBdr>
                <w:top w:val="none" w:sz="0" w:space="0" w:color="auto"/>
                <w:left w:val="none" w:sz="0" w:space="0" w:color="auto"/>
                <w:bottom w:val="none" w:sz="0" w:space="0" w:color="auto"/>
                <w:right w:val="none" w:sz="0" w:space="0" w:color="auto"/>
              </w:divBdr>
            </w:div>
            <w:div w:id="1167092075">
              <w:marLeft w:val="0"/>
              <w:marRight w:val="0"/>
              <w:marTop w:val="45"/>
              <w:marBottom w:val="0"/>
              <w:divBdr>
                <w:top w:val="none" w:sz="0" w:space="0" w:color="auto"/>
                <w:left w:val="none" w:sz="0" w:space="0" w:color="auto"/>
                <w:bottom w:val="none" w:sz="0" w:space="0" w:color="auto"/>
                <w:right w:val="none" w:sz="0" w:space="0" w:color="auto"/>
              </w:divBdr>
            </w:div>
          </w:divsChild>
        </w:div>
        <w:div w:id="639191146">
          <w:marLeft w:val="0"/>
          <w:marRight w:val="0"/>
          <w:marTop w:val="210"/>
          <w:marBottom w:val="0"/>
          <w:divBdr>
            <w:top w:val="none" w:sz="0" w:space="0" w:color="auto"/>
            <w:left w:val="none" w:sz="0" w:space="0" w:color="auto"/>
            <w:bottom w:val="none" w:sz="0" w:space="0" w:color="auto"/>
            <w:right w:val="none" w:sz="0" w:space="0" w:color="auto"/>
          </w:divBdr>
          <w:divsChild>
            <w:div w:id="1939825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3682691">
      <w:bodyDiv w:val="1"/>
      <w:marLeft w:val="0"/>
      <w:marRight w:val="0"/>
      <w:marTop w:val="0"/>
      <w:marBottom w:val="0"/>
      <w:divBdr>
        <w:top w:val="none" w:sz="0" w:space="0" w:color="auto"/>
        <w:left w:val="none" w:sz="0" w:space="0" w:color="auto"/>
        <w:bottom w:val="none" w:sz="0" w:space="0" w:color="auto"/>
        <w:right w:val="none" w:sz="0" w:space="0" w:color="auto"/>
      </w:divBdr>
      <w:divsChild>
        <w:div w:id="1279918139">
          <w:marLeft w:val="60"/>
          <w:marRight w:val="0"/>
          <w:marTop w:val="360"/>
          <w:marBottom w:val="0"/>
          <w:divBdr>
            <w:top w:val="none" w:sz="0" w:space="0" w:color="auto"/>
            <w:left w:val="none" w:sz="0" w:space="0" w:color="auto"/>
            <w:bottom w:val="none" w:sz="0" w:space="0" w:color="auto"/>
            <w:right w:val="none" w:sz="0" w:space="0" w:color="auto"/>
          </w:divBdr>
        </w:div>
        <w:div w:id="1456024228">
          <w:marLeft w:val="60"/>
          <w:marRight w:val="0"/>
          <w:marTop w:val="0"/>
          <w:marBottom w:val="0"/>
          <w:divBdr>
            <w:top w:val="none" w:sz="0" w:space="0" w:color="auto"/>
            <w:left w:val="none" w:sz="0" w:space="0" w:color="auto"/>
            <w:bottom w:val="none" w:sz="0" w:space="0" w:color="auto"/>
            <w:right w:val="none" w:sz="0" w:space="0" w:color="auto"/>
          </w:divBdr>
        </w:div>
        <w:div w:id="62485874">
          <w:marLeft w:val="60"/>
          <w:marRight w:val="0"/>
          <w:marTop w:val="60"/>
          <w:marBottom w:val="0"/>
          <w:divBdr>
            <w:top w:val="none" w:sz="0" w:space="0" w:color="auto"/>
            <w:left w:val="none" w:sz="0" w:space="0" w:color="auto"/>
            <w:bottom w:val="none" w:sz="0" w:space="0" w:color="auto"/>
            <w:right w:val="none" w:sz="0" w:space="0" w:color="auto"/>
          </w:divBdr>
          <w:divsChild>
            <w:div w:id="1806194758">
              <w:marLeft w:val="0"/>
              <w:marRight w:val="0"/>
              <w:marTop w:val="45"/>
              <w:marBottom w:val="0"/>
              <w:divBdr>
                <w:top w:val="none" w:sz="0" w:space="0" w:color="auto"/>
                <w:left w:val="none" w:sz="0" w:space="0" w:color="auto"/>
                <w:bottom w:val="none" w:sz="0" w:space="0" w:color="auto"/>
                <w:right w:val="none" w:sz="0" w:space="0" w:color="auto"/>
              </w:divBdr>
            </w:div>
            <w:div w:id="174654664">
              <w:marLeft w:val="0"/>
              <w:marRight w:val="0"/>
              <w:marTop w:val="45"/>
              <w:marBottom w:val="0"/>
              <w:divBdr>
                <w:top w:val="none" w:sz="0" w:space="0" w:color="auto"/>
                <w:left w:val="none" w:sz="0" w:space="0" w:color="auto"/>
                <w:bottom w:val="none" w:sz="0" w:space="0" w:color="auto"/>
                <w:right w:val="none" w:sz="0" w:space="0" w:color="auto"/>
              </w:divBdr>
            </w:div>
            <w:div w:id="1818761596">
              <w:marLeft w:val="0"/>
              <w:marRight w:val="0"/>
              <w:marTop w:val="45"/>
              <w:marBottom w:val="0"/>
              <w:divBdr>
                <w:top w:val="none" w:sz="0" w:space="0" w:color="auto"/>
                <w:left w:val="none" w:sz="0" w:space="0" w:color="auto"/>
                <w:bottom w:val="none" w:sz="0" w:space="0" w:color="auto"/>
                <w:right w:val="none" w:sz="0" w:space="0" w:color="auto"/>
              </w:divBdr>
            </w:div>
            <w:div w:id="731394682">
              <w:marLeft w:val="0"/>
              <w:marRight w:val="0"/>
              <w:marTop w:val="0"/>
              <w:marBottom w:val="0"/>
              <w:divBdr>
                <w:top w:val="none" w:sz="0" w:space="0" w:color="auto"/>
                <w:left w:val="none" w:sz="0" w:space="0" w:color="auto"/>
                <w:bottom w:val="none" w:sz="0" w:space="0" w:color="auto"/>
                <w:right w:val="none" w:sz="0" w:space="0" w:color="auto"/>
              </w:divBdr>
            </w:div>
            <w:div w:id="174420802">
              <w:marLeft w:val="0"/>
              <w:marRight w:val="0"/>
              <w:marTop w:val="0"/>
              <w:marBottom w:val="0"/>
              <w:divBdr>
                <w:top w:val="none" w:sz="0" w:space="0" w:color="auto"/>
                <w:left w:val="none" w:sz="0" w:space="0" w:color="auto"/>
                <w:bottom w:val="none" w:sz="0" w:space="0" w:color="auto"/>
                <w:right w:val="none" w:sz="0" w:space="0" w:color="auto"/>
              </w:divBdr>
            </w:div>
            <w:div w:id="1299187261">
              <w:marLeft w:val="0"/>
              <w:marRight w:val="0"/>
              <w:marTop w:val="45"/>
              <w:marBottom w:val="0"/>
              <w:divBdr>
                <w:top w:val="none" w:sz="0" w:space="0" w:color="auto"/>
                <w:left w:val="none" w:sz="0" w:space="0" w:color="auto"/>
                <w:bottom w:val="none" w:sz="0" w:space="0" w:color="auto"/>
                <w:right w:val="none" w:sz="0" w:space="0" w:color="auto"/>
              </w:divBdr>
            </w:div>
            <w:div w:id="1531644810">
              <w:marLeft w:val="0"/>
              <w:marRight w:val="0"/>
              <w:marTop w:val="45"/>
              <w:marBottom w:val="0"/>
              <w:divBdr>
                <w:top w:val="none" w:sz="0" w:space="0" w:color="auto"/>
                <w:left w:val="none" w:sz="0" w:space="0" w:color="auto"/>
                <w:bottom w:val="none" w:sz="0" w:space="0" w:color="auto"/>
                <w:right w:val="none" w:sz="0" w:space="0" w:color="auto"/>
              </w:divBdr>
            </w:div>
            <w:div w:id="726992222">
              <w:marLeft w:val="0"/>
              <w:marRight w:val="0"/>
              <w:marTop w:val="45"/>
              <w:marBottom w:val="0"/>
              <w:divBdr>
                <w:top w:val="none" w:sz="0" w:space="0" w:color="auto"/>
                <w:left w:val="none" w:sz="0" w:space="0" w:color="auto"/>
                <w:bottom w:val="none" w:sz="0" w:space="0" w:color="auto"/>
                <w:right w:val="none" w:sz="0" w:space="0" w:color="auto"/>
              </w:divBdr>
            </w:div>
          </w:divsChild>
        </w:div>
        <w:div w:id="1242563550">
          <w:marLeft w:val="60"/>
          <w:marRight w:val="0"/>
          <w:marTop w:val="360"/>
          <w:marBottom w:val="0"/>
          <w:divBdr>
            <w:top w:val="none" w:sz="0" w:space="0" w:color="auto"/>
            <w:left w:val="none" w:sz="0" w:space="0" w:color="auto"/>
            <w:bottom w:val="none" w:sz="0" w:space="0" w:color="auto"/>
            <w:right w:val="none" w:sz="0" w:space="0" w:color="auto"/>
          </w:divBdr>
        </w:div>
        <w:div w:id="1933778823">
          <w:marLeft w:val="60"/>
          <w:marRight w:val="0"/>
          <w:marTop w:val="0"/>
          <w:marBottom w:val="0"/>
          <w:divBdr>
            <w:top w:val="none" w:sz="0" w:space="0" w:color="auto"/>
            <w:left w:val="none" w:sz="0" w:space="0" w:color="auto"/>
            <w:bottom w:val="none" w:sz="0" w:space="0" w:color="auto"/>
            <w:right w:val="none" w:sz="0" w:space="0" w:color="auto"/>
          </w:divBdr>
        </w:div>
        <w:div w:id="331881274">
          <w:marLeft w:val="60"/>
          <w:marRight w:val="0"/>
          <w:marTop w:val="60"/>
          <w:marBottom w:val="0"/>
          <w:divBdr>
            <w:top w:val="none" w:sz="0" w:space="0" w:color="auto"/>
            <w:left w:val="none" w:sz="0" w:space="0" w:color="auto"/>
            <w:bottom w:val="none" w:sz="0" w:space="0" w:color="auto"/>
            <w:right w:val="none" w:sz="0" w:space="0" w:color="auto"/>
          </w:divBdr>
          <w:divsChild>
            <w:div w:id="2126381600">
              <w:marLeft w:val="0"/>
              <w:marRight w:val="0"/>
              <w:marTop w:val="45"/>
              <w:marBottom w:val="0"/>
              <w:divBdr>
                <w:top w:val="none" w:sz="0" w:space="0" w:color="auto"/>
                <w:left w:val="none" w:sz="0" w:space="0" w:color="auto"/>
                <w:bottom w:val="none" w:sz="0" w:space="0" w:color="auto"/>
                <w:right w:val="none" w:sz="0" w:space="0" w:color="auto"/>
              </w:divBdr>
            </w:div>
            <w:div w:id="2132749042">
              <w:marLeft w:val="0"/>
              <w:marRight w:val="0"/>
              <w:marTop w:val="45"/>
              <w:marBottom w:val="0"/>
              <w:divBdr>
                <w:top w:val="none" w:sz="0" w:space="0" w:color="auto"/>
                <w:left w:val="none" w:sz="0" w:space="0" w:color="auto"/>
                <w:bottom w:val="none" w:sz="0" w:space="0" w:color="auto"/>
                <w:right w:val="none" w:sz="0" w:space="0" w:color="auto"/>
              </w:divBdr>
            </w:div>
            <w:div w:id="675158924">
              <w:marLeft w:val="0"/>
              <w:marRight w:val="0"/>
              <w:marTop w:val="45"/>
              <w:marBottom w:val="0"/>
              <w:divBdr>
                <w:top w:val="none" w:sz="0" w:space="0" w:color="auto"/>
                <w:left w:val="none" w:sz="0" w:space="0" w:color="auto"/>
                <w:bottom w:val="none" w:sz="0" w:space="0" w:color="auto"/>
                <w:right w:val="none" w:sz="0" w:space="0" w:color="auto"/>
              </w:divBdr>
            </w:div>
            <w:div w:id="1541895230">
              <w:marLeft w:val="0"/>
              <w:marRight w:val="0"/>
              <w:marTop w:val="45"/>
              <w:marBottom w:val="0"/>
              <w:divBdr>
                <w:top w:val="none" w:sz="0" w:space="0" w:color="auto"/>
                <w:left w:val="none" w:sz="0" w:space="0" w:color="auto"/>
                <w:bottom w:val="none" w:sz="0" w:space="0" w:color="auto"/>
                <w:right w:val="none" w:sz="0" w:space="0" w:color="auto"/>
              </w:divBdr>
            </w:div>
          </w:divsChild>
        </w:div>
        <w:div w:id="52390836">
          <w:marLeft w:val="60"/>
          <w:marRight w:val="0"/>
          <w:marTop w:val="360"/>
          <w:marBottom w:val="0"/>
          <w:divBdr>
            <w:top w:val="none" w:sz="0" w:space="0" w:color="auto"/>
            <w:left w:val="none" w:sz="0" w:space="0" w:color="auto"/>
            <w:bottom w:val="none" w:sz="0" w:space="0" w:color="auto"/>
            <w:right w:val="none" w:sz="0" w:space="0" w:color="auto"/>
          </w:divBdr>
        </w:div>
        <w:div w:id="166212590">
          <w:marLeft w:val="60"/>
          <w:marRight w:val="0"/>
          <w:marTop w:val="0"/>
          <w:marBottom w:val="0"/>
          <w:divBdr>
            <w:top w:val="none" w:sz="0" w:space="0" w:color="auto"/>
            <w:left w:val="none" w:sz="0" w:space="0" w:color="auto"/>
            <w:bottom w:val="none" w:sz="0" w:space="0" w:color="auto"/>
            <w:right w:val="none" w:sz="0" w:space="0" w:color="auto"/>
          </w:divBdr>
        </w:div>
        <w:div w:id="2084990155">
          <w:marLeft w:val="60"/>
          <w:marRight w:val="0"/>
          <w:marTop w:val="60"/>
          <w:marBottom w:val="0"/>
          <w:divBdr>
            <w:top w:val="none" w:sz="0" w:space="0" w:color="auto"/>
            <w:left w:val="none" w:sz="0" w:space="0" w:color="auto"/>
            <w:bottom w:val="none" w:sz="0" w:space="0" w:color="auto"/>
            <w:right w:val="none" w:sz="0" w:space="0" w:color="auto"/>
          </w:divBdr>
          <w:divsChild>
            <w:div w:id="1236814207">
              <w:marLeft w:val="0"/>
              <w:marRight w:val="0"/>
              <w:marTop w:val="45"/>
              <w:marBottom w:val="0"/>
              <w:divBdr>
                <w:top w:val="none" w:sz="0" w:space="0" w:color="auto"/>
                <w:left w:val="none" w:sz="0" w:space="0" w:color="auto"/>
                <w:bottom w:val="none" w:sz="0" w:space="0" w:color="auto"/>
                <w:right w:val="none" w:sz="0" w:space="0" w:color="auto"/>
              </w:divBdr>
            </w:div>
            <w:div w:id="711341471">
              <w:marLeft w:val="0"/>
              <w:marRight w:val="0"/>
              <w:marTop w:val="45"/>
              <w:marBottom w:val="0"/>
              <w:divBdr>
                <w:top w:val="none" w:sz="0" w:space="0" w:color="auto"/>
                <w:left w:val="none" w:sz="0" w:space="0" w:color="auto"/>
                <w:bottom w:val="none" w:sz="0" w:space="0" w:color="auto"/>
                <w:right w:val="none" w:sz="0" w:space="0" w:color="auto"/>
              </w:divBdr>
            </w:div>
            <w:div w:id="883521656">
              <w:marLeft w:val="0"/>
              <w:marRight w:val="0"/>
              <w:marTop w:val="45"/>
              <w:marBottom w:val="0"/>
              <w:divBdr>
                <w:top w:val="none" w:sz="0" w:space="0" w:color="auto"/>
                <w:left w:val="none" w:sz="0" w:space="0" w:color="auto"/>
                <w:bottom w:val="none" w:sz="0" w:space="0" w:color="auto"/>
                <w:right w:val="none" w:sz="0" w:space="0" w:color="auto"/>
              </w:divBdr>
            </w:div>
            <w:div w:id="1308245817">
              <w:marLeft w:val="0"/>
              <w:marRight w:val="0"/>
              <w:marTop w:val="45"/>
              <w:marBottom w:val="0"/>
              <w:divBdr>
                <w:top w:val="none" w:sz="0" w:space="0" w:color="auto"/>
                <w:left w:val="none" w:sz="0" w:space="0" w:color="auto"/>
                <w:bottom w:val="none" w:sz="0" w:space="0" w:color="auto"/>
                <w:right w:val="none" w:sz="0" w:space="0" w:color="auto"/>
              </w:divBdr>
            </w:div>
          </w:divsChild>
        </w:div>
        <w:div w:id="1613241537">
          <w:marLeft w:val="60"/>
          <w:marRight w:val="0"/>
          <w:marTop w:val="360"/>
          <w:marBottom w:val="0"/>
          <w:divBdr>
            <w:top w:val="none" w:sz="0" w:space="0" w:color="auto"/>
            <w:left w:val="none" w:sz="0" w:space="0" w:color="auto"/>
            <w:bottom w:val="none" w:sz="0" w:space="0" w:color="auto"/>
            <w:right w:val="none" w:sz="0" w:space="0" w:color="auto"/>
          </w:divBdr>
        </w:div>
        <w:div w:id="987050392">
          <w:marLeft w:val="60"/>
          <w:marRight w:val="0"/>
          <w:marTop w:val="0"/>
          <w:marBottom w:val="0"/>
          <w:divBdr>
            <w:top w:val="none" w:sz="0" w:space="0" w:color="auto"/>
            <w:left w:val="none" w:sz="0" w:space="0" w:color="auto"/>
            <w:bottom w:val="none" w:sz="0" w:space="0" w:color="auto"/>
            <w:right w:val="none" w:sz="0" w:space="0" w:color="auto"/>
          </w:divBdr>
        </w:div>
        <w:div w:id="41638363">
          <w:marLeft w:val="60"/>
          <w:marRight w:val="0"/>
          <w:marTop w:val="60"/>
          <w:marBottom w:val="0"/>
          <w:divBdr>
            <w:top w:val="none" w:sz="0" w:space="0" w:color="auto"/>
            <w:left w:val="none" w:sz="0" w:space="0" w:color="auto"/>
            <w:bottom w:val="none" w:sz="0" w:space="0" w:color="auto"/>
            <w:right w:val="none" w:sz="0" w:space="0" w:color="auto"/>
          </w:divBdr>
          <w:divsChild>
            <w:div w:id="939029580">
              <w:marLeft w:val="0"/>
              <w:marRight w:val="0"/>
              <w:marTop w:val="45"/>
              <w:marBottom w:val="0"/>
              <w:divBdr>
                <w:top w:val="none" w:sz="0" w:space="0" w:color="auto"/>
                <w:left w:val="none" w:sz="0" w:space="0" w:color="auto"/>
                <w:bottom w:val="none" w:sz="0" w:space="0" w:color="auto"/>
                <w:right w:val="none" w:sz="0" w:space="0" w:color="auto"/>
              </w:divBdr>
            </w:div>
            <w:div w:id="645815092">
              <w:marLeft w:val="0"/>
              <w:marRight w:val="0"/>
              <w:marTop w:val="45"/>
              <w:marBottom w:val="0"/>
              <w:divBdr>
                <w:top w:val="none" w:sz="0" w:space="0" w:color="auto"/>
                <w:left w:val="none" w:sz="0" w:space="0" w:color="auto"/>
                <w:bottom w:val="none" w:sz="0" w:space="0" w:color="auto"/>
                <w:right w:val="none" w:sz="0" w:space="0" w:color="auto"/>
              </w:divBdr>
            </w:div>
            <w:div w:id="1993823435">
              <w:marLeft w:val="0"/>
              <w:marRight w:val="0"/>
              <w:marTop w:val="45"/>
              <w:marBottom w:val="0"/>
              <w:divBdr>
                <w:top w:val="none" w:sz="0" w:space="0" w:color="auto"/>
                <w:left w:val="none" w:sz="0" w:space="0" w:color="auto"/>
                <w:bottom w:val="none" w:sz="0" w:space="0" w:color="auto"/>
                <w:right w:val="none" w:sz="0" w:space="0" w:color="auto"/>
              </w:divBdr>
            </w:div>
            <w:div w:id="374702002">
              <w:marLeft w:val="0"/>
              <w:marRight w:val="0"/>
              <w:marTop w:val="45"/>
              <w:marBottom w:val="0"/>
              <w:divBdr>
                <w:top w:val="none" w:sz="0" w:space="0" w:color="auto"/>
                <w:left w:val="none" w:sz="0" w:space="0" w:color="auto"/>
                <w:bottom w:val="none" w:sz="0" w:space="0" w:color="auto"/>
                <w:right w:val="none" w:sz="0" w:space="0" w:color="auto"/>
              </w:divBdr>
            </w:div>
          </w:divsChild>
        </w:div>
        <w:div w:id="291860502">
          <w:marLeft w:val="0"/>
          <w:marRight w:val="0"/>
          <w:marTop w:val="210"/>
          <w:marBottom w:val="0"/>
          <w:divBdr>
            <w:top w:val="none" w:sz="0" w:space="0" w:color="auto"/>
            <w:left w:val="none" w:sz="0" w:space="0" w:color="auto"/>
            <w:bottom w:val="none" w:sz="0" w:space="0" w:color="auto"/>
            <w:right w:val="none" w:sz="0" w:space="0" w:color="auto"/>
          </w:divBdr>
          <w:divsChild>
            <w:div w:id="1205214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4072625">
      <w:bodyDiv w:val="1"/>
      <w:marLeft w:val="0"/>
      <w:marRight w:val="0"/>
      <w:marTop w:val="0"/>
      <w:marBottom w:val="0"/>
      <w:divBdr>
        <w:top w:val="none" w:sz="0" w:space="0" w:color="auto"/>
        <w:left w:val="none" w:sz="0" w:space="0" w:color="auto"/>
        <w:bottom w:val="none" w:sz="0" w:space="0" w:color="auto"/>
        <w:right w:val="none" w:sz="0" w:space="0" w:color="auto"/>
      </w:divBdr>
      <w:divsChild>
        <w:div w:id="339427317">
          <w:marLeft w:val="60"/>
          <w:marRight w:val="0"/>
          <w:marTop w:val="360"/>
          <w:marBottom w:val="0"/>
          <w:divBdr>
            <w:top w:val="none" w:sz="0" w:space="0" w:color="auto"/>
            <w:left w:val="none" w:sz="0" w:space="0" w:color="auto"/>
            <w:bottom w:val="none" w:sz="0" w:space="0" w:color="auto"/>
            <w:right w:val="none" w:sz="0" w:space="0" w:color="auto"/>
          </w:divBdr>
        </w:div>
        <w:div w:id="816729860">
          <w:marLeft w:val="60"/>
          <w:marRight w:val="0"/>
          <w:marTop w:val="0"/>
          <w:marBottom w:val="0"/>
          <w:divBdr>
            <w:top w:val="none" w:sz="0" w:space="0" w:color="auto"/>
            <w:left w:val="none" w:sz="0" w:space="0" w:color="auto"/>
            <w:bottom w:val="none" w:sz="0" w:space="0" w:color="auto"/>
            <w:right w:val="none" w:sz="0" w:space="0" w:color="auto"/>
          </w:divBdr>
        </w:div>
        <w:div w:id="1180462782">
          <w:marLeft w:val="60"/>
          <w:marRight w:val="0"/>
          <w:marTop w:val="60"/>
          <w:marBottom w:val="0"/>
          <w:divBdr>
            <w:top w:val="none" w:sz="0" w:space="0" w:color="auto"/>
            <w:left w:val="none" w:sz="0" w:space="0" w:color="auto"/>
            <w:bottom w:val="none" w:sz="0" w:space="0" w:color="auto"/>
            <w:right w:val="none" w:sz="0" w:space="0" w:color="auto"/>
          </w:divBdr>
          <w:divsChild>
            <w:div w:id="1838879347">
              <w:marLeft w:val="0"/>
              <w:marRight w:val="0"/>
              <w:marTop w:val="45"/>
              <w:marBottom w:val="0"/>
              <w:divBdr>
                <w:top w:val="none" w:sz="0" w:space="0" w:color="auto"/>
                <w:left w:val="none" w:sz="0" w:space="0" w:color="auto"/>
                <w:bottom w:val="none" w:sz="0" w:space="0" w:color="auto"/>
                <w:right w:val="none" w:sz="0" w:space="0" w:color="auto"/>
              </w:divBdr>
            </w:div>
            <w:div w:id="1212302263">
              <w:marLeft w:val="0"/>
              <w:marRight w:val="0"/>
              <w:marTop w:val="45"/>
              <w:marBottom w:val="0"/>
              <w:divBdr>
                <w:top w:val="none" w:sz="0" w:space="0" w:color="auto"/>
                <w:left w:val="none" w:sz="0" w:space="0" w:color="auto"/>
                <w:bottom w:val="none" w:sz="0" w:space="0" w:color="auto"/>
                <w:right w:val="none" w:sz="0" w:space="0" w:color="auto"/>
              </w:divBdr>
            </w:div>
            <w:div w:id="1478298349">
              <w:marLeft w:val="0"/>
              <w:marRight w:val="0"/>
              <w:marTop w:val="45"/>
              <w:marBottom w:val="0"/>
              <w:divBdr>
                <w:top w:val="none" w:sz="0" w:space="0" w:color="auto"/>
                <w:left w:val="none" w:sz="0" w:space="0" w:color="auto"/>
                <w:bottom w:val="none" w:sz="0" w:space="0" w:color="auto"/>
                <w:right w:val="none" w:sz="0" w:space="0" w:color="auto"/>
              </w:divBdr>
            </w:div>
            <w:div w:id="940602650">
              <w:marLeft w:val="0"/>
              <w:marRight w:val="0"/>
              <w:marTop w:val="0"/>
              <w:marBottom w:val="0"/>
              <w:divBdr>
                <w:top w:val="none" w:sz="0" w:space="0" w:color="auto"/>
                <w:left w:val="none" w:sz="0" w:space="0" w:color="auto"/>
                <w:bottom w:val="none" w:sz="0" w:space="0" w:color="auto"/>
                <w:right w:val="none" w:sz="0" w:space="0" w:color="auto"/>
              </w:divBdr>
            </w:div>
            <w:div w:id="351687947">
              <w:marLeft w:val="0"/>
              <w:marRight w:val="0"/>
              <w:marTop w:val="0"/>
              <w:marBottom w:val="0"/>
              <w:divBdr>
                <w:top w:val="none" w:sz="0" w:space="0" w:color="auto"/>
                <w:left w:val="none" w:sz="0" w:space="0" w:color="auto"/>
                <w:bottom w:val="none" w:sz="0" w:space="0" w:color="auto"/>
                <w:right w:val="none" w:sz="0" w:space="0" w:color="auto"/>
              </w:divBdr>
            </w:div>
            <w:div w:id="648823286">
              <w:marLeft w:val="0"/>
              <w:marRight w:val="0"/>
              <w:marTop w:val="45"/>
              <w:marBottom w:val="0"/>
              <w:divBdr>
                <w:top w:val="none" w:sz="0" w:space="0" w:color="auto"/>
                <w:left w:val="none" w:sz="0" w:space="0" w:color="auto"/>
                <w:bottom w:val="none" w:sz="0" w:space="0" w:color="auto"/>
                <w:right w:val="none" w:sz="0" w:space="0" w:color="auto"/>
              </w:divBdr>
            </w:div>
            <w:div w:id="89352285">
              <w:marLeft w:val="0"/>
              <w:marRight w:val="0"/>
              <w:marTop w:val="45"/>
              <w:marBottom w:val="0"/>
              <w:divBdr>
                <w:top w:val="none" w:sz="0" w:space="0" w:color="auto"/>
                <w:left w:val="none" w:sz="0" w:space="0" w:color="auto"/>
                <w:bottom w:val="none" w:sz="0" w:space="0" w:color="auto"/>
                <w:right w:val="none" w:sz="0" w:space="0" w:color="auto"/>
              </w:divBdr>
            </w:div>
            <w:div w:id="1577281385">
              <w:marLeft w:val="0"/>
              <w:marRight w:val="0"/>
              <w:marTop w:val="45"/>
              <w:marBottom w:val="0"/>
              <w:divBdr>
                <w:top w:val="none" w:sz="0" w:space="0" w:color="auto"/>
                <w:left w:val="none" w:sz="0" w:space="0" w:color="auto"/>
                <w:bottom w:val="none" w:sz="0" w:space="0" w:color="auto"/>
                <w:right w:val="none" w:sz="0" w:space="0" w:color="auto"/>
              </w:divBdr>
            </w:div>
          </w:divsChild>
        </w:div>
        <w:div w:id="204409684">
          <w:marLeft w:val="60"/>
          <w:marRight w:val="0"/>
          <w:marTop w:val="360"/>
          <w:marBottom w:val="0"/>
          <w:divBdr>
            <w:top w:val="none" w:sz="0" w:space="0" w:color="auto"/>
            <w:left w:val="none" w:sz="0" w:space="0" w:color="auto"/>
            <w:bottom w:val="none" w:sz="0" w:space="0" w:color="auto"/>
            <w:right w:val="none" w:sz="0" w:space="0" w:color="auto"/>
          </w:divBdr>
        </w:div>
        <w:div w:id="516426666">
          <w:marLeft w:val="60"/>
          <w:marRight w:val="0"/>
          <w:marTop w:val="0"/>
          <w:marBottom w:val="0"/>
          <w:divBdr>
            <w:top w:val="none" w:sz="0" w:space="0" w:color="auto"/>
            <w:left w:val="none" w:sz="0" w:space="0" w:color="auto"/>
            <w:bottom w:val="none" w:sz="0" w:space="0" w:color="auto"/>
            <w:right w:val="none" w:sz="0" w:space="0" w:color="auto"/>
          </w:divBdr>
        </w:div>
        <w:div w:id="275719001">
          <w:marLeft w:val="60"/>
          <w:marRight w:val="0"/>
          <w:marTop w:val="60"/>
          <w:marBottom w:val="0"/>
          <w:divBdr>
            <w:top w:val="none" w:sz="0" w:space="0" w:color="auto"/>
            <w:left w:val="none" w:sz="0" w:space="0" w:color="auto"/>
            <w:bottom w:val="none" w:sz="0" w:space="0" w:color="auto"/>
            <w:right w:val="none" w:sz="0" w:space="0" w:color="auto"/>
          </w:divBdr>
          <w:divsChild>
            <w:div w:id="2085029169">
              <w:marLeft w:val="0"/>
              <w:marRight w:val="0"/>
              <w:marTop w:val="45"/>
              <w:marBottom w:val="0"/>
              <w:divBdr>
                <w:top w:val="none" w:sz="0" w:space="0" w:color="auto"/>
                <w:left w:val="none" w:sz="0" w:space="0" w:color="auto"/>
                <w:bottom w:val="none" w:sz="0" w:space="0" w:color="auto"/>
                <w:right w:val="none" w:sz="0" w:space="0" w:color="auto"/>
              </w:divBdr>
            </w:div>
            <w:div w:id="661200147">
              <w:marLeft w:val="0"/>
              <w:marRight w:val="0"/>
              <w:marTop w:val="45"/>
              <w:marBottom w:val="0"/>
              <w:divBdr>
                <w:top w:val="none" w:sz="0" w:space="0" w:color="auto"/>
                <w:left w:val="none" w:sz="0" w:space="0" w:color="auto"/>
                <w:bottom w:val="none" w:sz="0" w:space="0" w:color="auto"/>
                <w:right w:val="none" w:sz="0" w:space="0" w:color="auto"/>
              </w:divBdr>
            </w:div>
            <w:div w:id="2016182256">
              <w:marLeft w:val="0"/>
              <w:marRight w:val="0"/>
              <w:marTop w:val="45"/>
              <w:marBottom w:val="0"/>
              <w:divBdr>
                <w:top w:val="none" w:sz="0" w:space="0" w:color="auto"/>
                <w:left w:val="none" w:sz="0" w:space="0" w:color="auto"/>
                <w:bottom w:val="none" w:sz="0" w:space="0" w:color="auto"/>
                <w:right w:val="none" w:sz="0" w:space="0" w:color="auto"/>
              </w:divBdr>
            </w:div>
            <w:div w:id="958148271">
              <w:marLeft w:val="0"/>
              <w:marRight w:val="0"/>
              <w:marTop w:val="45"/>
              <w:marBottom w:val="0"/>
              <w:divBdr>
                <w:top w:val="none" w:sz="0" w:space="0" w:color="auto"/>
                <w:left w:val="none" w:sz="0" w:space="0" w:color="auto"/>
                <w:bottom w:val="none" w:sz="0" w:space="0" w:color="auto"/>
                <w:right w:val="none" w:sz="0" w:space="0" w:color="auto"/>
              </w:divBdr>
            </w:div>
          </w:divsChild>
        </w:div>
        <w:div w:id="802502726">
          <w:marLeft w:val="60"/>
          <w:marRight w:val="0"/>
          <w:marTop w:val="360"/>
          <w:marBottom w:val="0"/>
          <w:divBdr>
            <w:top w:val="none" w:sz="0" w:space="0" w:color="auto"/>
            <w:left w:val="none" w:sz="0" w:space="0" w:color="auto"/>
            <w:bottom w:val="none" w:sz="0" w:space="0" w:color="auto"/>
            <w:right w:val="none" w:sz="0" w:space="0" w:color="auto"/>
          </w:divBdr>
        </w:div>
        <w:div w:id="1647120893">
          <w:marLeft w:val="60"/>
          <w:marRight w:val="0"/>
          <w:marTop w:val="0"/>
          <w:marBottom w:val="0"/>
          <w:divBdr>
            <w:top w:val="none" w:sz="0" w:space="0" w:color="auto"/>
            <w:left w:val="none" w:sz="0" w:space="0" w:color="auto"/>
            <w:bottom w:val="none" w:sz="0" w:space="0" w:color="auto"/>
            <w:right w:val="none" w:sz="0" w:space="0" w:color="auto"/>
          </w:divBdr>
        </w:div>
        <w:div w:id="1528106954">
          <w:marLeft w:val="60"/>
          <w:marRight w:val="0"/>
          <w:marTop w:val="60"/>
          <w:marBottom w:val="0"/>
          <w:divBdr>
            <w:top w:val="none" w:sz="0" w:space="0" w:color="auto"/>
            <w:left w:val="none" w:sz="0" w:space="0" w:color="auto"/>
            <w:bottom w:val="none" w:sz="0" w:space="0" w:color="auto"/>
            <w:right w:val="none" w:sz="0" w:space="0" w:color="auto"/>
          </w:divBdr>
          <w:divsChild>
            <w:div w:id="488406475">
              <w:marLeft w:val="0"/>
              <w:marRight w:val="0"/>
              <w:marTop w:val="45"/>
              <w:marBottom w:val="0"/>
              <w:divBdr>
                <w:top w:val="none" w:sz="0" w:space="0" w:color="auto"/>
                <w:left w:val="none" w:sz="0" w:space="0" w:color="auto"/>
                <w:bottom w:val="none" w:sz="0" w:space="0" w:color="auto"/>
                <w:right w:val="none" w:sz="0" w:space="0" w:color="auto"/>
              </w:divBdr>
            </w:div>
            <w:div w:id="95296970">
              <w:marLeft w:val="0"/>
              <w:marRight w:val="0"/>
              <w:marTop w:val="45"/>
              <w:marBottom w:val="0"/>
              <w:divBdr>
                <w:top w:val="none" w:sz="0" w:space="0" w:color="auto"/>
                <w:left w:val="none" w:sz="0" w:space="0" w:color="auto"/>
                <w:bottom w:val="none" w:sz="0" w:space="0" w:color="auto"/>
                <w:right w:val="none" w:sz="0" w:space="0" w:color="auto"/>
              </w:divBdr>
            </w:div>
            <w:div w:id="1343627580">
              <w:marLeft w:val="0"/>
              <w:marRight w:val="0"/>
              <w:marTop w:val="45"/>
              <w:marBottom w:val="0"/>
              <w:divBdr>
                <w:top w:val="none" w:sz="0" w:space="0" w:color="auto"/>
                <w:left w:val="none" w:sz="0" w:space="0" w:color="auto"/>
                <w:bottom w:val="none" w:sz="0" w:space="0" w:color="auto"/>
                <w:right w:val="none" w:sz="0" w:space="0" w:color="auto"/>
              </w:divBdr>
            </w:div>
            <w:div w:id="2078504704">
              <w:marLeft w:val="0"/>
              <w:marRight w:val="0"/>
              <w:marTop w:val="45"/>
              <w:marBottom w:val="0"/>
              <w:divBdr>
                <w:top w:val="none" w:sz="0" w:space="0" w:color="auto"/>
                <w:left w:val="none" w:sz="0" w:space="0" w:color="auto"/>
                <w:bottom w:val="none" w:sz="0" w:space="0" w:color="auto"/>
                <w:right w:val="none" w:sz="0" w:space="0" w:color="auto"/>
              </w:divBdr>
            </w:div>
          </w:divsChild>
        </w:div>
        <w:div w:id="1172523744">
          <w:marLeft w:val="60"/>
          <w:marRight w:val="0"/>
          <w:marTop w:val="360"/>
          <w:marBottom w:val="0"/>
          <w:divBdr>
            <w:top w:val="none" w:sz="0" w:space="0" w:color="auto"/>
            <w:left w:val="none" w:sz="0" w:space="0" w:color="auto"/>
            <w:bottom w:val="none" w:sz="0" w:space="0" w:color="auto"/>
            <w:right w:val="none" w:sz="0" w:space="0" w:color="auto"/>
          </w:divBdr>
        </w:div>
        <w:div w:id="437482066">
          <w:marLeft w:val="60"/>
          <w:marRight w:val="0"/>
          <w:marTop w:val="0"/>
          <w:marBottom w:val="0"/>
          <w:divBdr>
            <w:top w:val="none" w:sz="0" w:space="0" w:color="auto"/>
            <w:left w:val="none" w:sz="0" w:space="0" w:color="auto"/>
            <w:bottom w:val="none" w:sz="0" w:space="0" w:color="auto"/>
            <w:right w:val="none" w:sz="0" w:space="0" w:color="auto"/>
          </w:divBdr>
        </w:div>
        <w:div w:id="764230589">
          <w:marLeft w:val="60"/>
          <w:marRight w:val="0"/>
          <w:marTop w:val="60"/>
          <w:marBottom w:val="0"/>
          <w:divBdr>
            <w:top w:val="none" w:sz="0" w:space="0" w:color="auto"/>
            <w:left w:val="none" w:sz="0" w:space="0" w:color="auto"/>
            <w:bottom w:val="none" w:sz="0" w:space="0" w:color="auto"/>
            <w:right w:val="none" w:sz="0" w:space="0" w:color="auto"/>
          </w:divBdr>
          <w:divsChild>
            <w:div w:id="1331328129">
              <w:marLeft w:val="0"/>
              <w:marRight w:val="0"/>
              <w:marTop w:val="45"/>
              <w:marBottom w:val="0"/>
              <w:divBdr>
                <w:top w:val="none" w:sz="0" w:space="0" w:color="auto"/>
                <w:left w:val="none" w:sz="0" w:space="0" w:color="auto"/>
                <w:bottom w:val="none" w:sz="0" w:space="0" w:color="auto"/>
                <w:right w:val="none" w:sz="0" w:space="0" w:color="auto"/>
              </w:divBdr>
            </w:div>
            <w:div w:id="497771071">
              <w:marLeft w:val="0"/>
              <w:marRight w:val="0"/>
              <w:marTop w:val="45"/>
              <w:marBottom w:val="0"/>
              <w:divBdr>
                <w:top w:val="none" w:sz="0" w:space="0" w:color="auto"/>
                <w:left w:val="none" w:sz="0" w:space="0" w:color="auto"/>
                <w:bottom w:val="none" w:sz="0" w:space="0" w:color="auto"/>
                <w:right w:val="none" w:sz="0" w:space="0" w:color="auto"/>
              </w:divBdr>
            </w:div>
            <w:div w:id="1006520240">
              <w:marLeft w:val="0"/>
              <w:marRight w:val="0"/>
              <w:marTop w:val="45"/>
              <w:marBottom w:val="0"/>
              <w:divBdr>
                <w:top w:val="none" w:sz="0" w:space="0" w:color="auto"/>
                <w:left w:val="none" w:sz="0" w:space="0" w:color="auto"/>
                <w:bottom w:val="none" w:sz="0" w:space="0" w:color="auto"/>
                <w:right w:val="none" w:sz="0" w:space="0" w:color="auto"/>
              </w:divBdr>
            </w:div>
            <w:div w:id="1320498858">
              <w:marLeft w:val="0"/>
              <w:marRight w:val="0"/>
              <w:marTop w:val="45"/>
              <w:marBottom w:val="0"/>
              <w:divBdr>
                <w:top w:val="none" w:sz="0" w:space="0" w:color="auto"/>
                <w:left w:val="none" w:sz="0" w:space="0" w:color="auto"/>
                <w:bottom w:val="none" w:sz="0" w:space="0" w:color="auto"/>
                <w:right w:val="none" w:sz="0" w:space="0" w:color="auto"/>
              </w:divBdr>
            </w:div>
          </w:divsChild>
        </w:div>
        <w:div w:id="97600221">
          <w:marLeft w:val="0"/>
          <w:marRight w:val="0"/>
          <w:marTop w:val="210"/>
          <w:marBottom w:val="0"/>
          <w:divBdr>
            <w:top w:val="none" w:sz="0" w:space="0" w:color="auto"/>
            <w:left w:val="none" w:sz="0" w:space="0" w:color="auto"/>
            <w:bottom w:val="none" w:sz="0" w:space="0" w:color="auto"/>
            <w:right w:val="none" w:sz="0" w:space="0" w:color="auto"/>
          </w:divBdr>
          <w:divsChild>
            <w:div w:id="16821269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26112865">
      <w:bodyDiv w:val="1"/>
      <w:marLeft w:val="0"/>
      <w:marRight w:val="0"/>
      <w:marTop w:val="0"/>
      <w:marBottom w:val="0"/>
      <w:divBdr>
        <w:top w:val="none" w:sz="0" w:space="0" w:color="auto"/>
        <w:left w:val="none" w:sz="0" w:space="0" w:color="auto"/>
        <w:bottom w:val="none" w:sz="0" w:space="0" w:color="auto"/>
        <w:right w:val="none" w:sz="0" w:space="0" w:color="auto"/>
      </w:divBdr>
      <w:divsChild>
        <w:div w:id="148256813">
          <w:marLeft w:val="60"/>
          <w:marRight w:val="0"/>
          <w:marTop w:val="360"/>
          <w:marBottom w:val="0"/>
          <w:divBdr>
            <w:top w:val="none" w:sz="0" w:space="0" w:color="auto"/>
            <w:left w:val="none" w:sz="0" w:space="0" w:color="auto"/>
            <w:bottom w:val="none" w:sz="0" w:space="0" w:color="auto"/>
            <w:right w:val="none" w:sz="0" w:space="0" w:color="auto"/>
          </w:divBdr>
        </w:div>
        <w:div w:id="731466606">
          <w:marLeft w:val="60"/>
          <w:marRight w:val="0"/>
          <w:marTop w:val="0"/>
          <w:marBottom w:val="0"/>
          <w:divBdr>
            <w:top w:val="none" w:sz="0" w:space="0" w:color="auto"/>
            <w:left w:val="none" w:sz="0" w:space="0" w:color="auto"/>
            <w:bottom w:val="none" w:sz="0" w:space="0" w:color="auto"/>
            <w:right w:val="none" w:sz="0" w:space="0" w:color="auto"/>
          </w:divBdr>
        </w:div>
        <w:div w:id="1572497570">
          <w:marLeft w:val="60"/>
          <w:marRight w:val="0"/>
          <w:marTop w:val="60"/>
          <w:marBottom w:val="0"/>
          <w:divBdr>
            <w:top w:val="none" w:sz="0" w:space="0" w:color="auto"/>
            <w:left w:val="none" w:sz="0" w:space="0" w:color="auto"/>
            <w:bottom w:val="none" w:sz="0" w:space="0" w:color="auto"/>
            <w:right w:val="none" w:sz="0" w:space="0" w:color="auto"/>
          </w:divBdr>
          <w:divsChild>
            <w:div w:id="1671710303">
              <w:marLeft w:val="0"/>
              <w:marRight w:val="0"/>
              <w:marTop w:val="45"/>
              <w:marBottom w:val="0"/>
              <w:divBdr>
                <w:top w:val="none" w:sz="0" w:space="0" w:color="auto"/>
                <w:left w:val="none" w:sz="0" w:space="0" w:color="auto"/>
                <w:bottom w:val="none" w:sz="0" w:space="0" w:color="auto"/>
                <w:right w:val="none" w:sz="0" w:space="0" w:color="auto"/>
              </w:divBdr>
            </w:div>
            <w:div w:id="1258514429">
              <w:marLeft w:val="0"/>
              <w:marRight w:val="0"/>
              <w:marTop w:val="45"/>
              <w:marBottom w:val="0"/>
              <w:divBdr>
                <w:top w:val="none" w:sz="0" w:space="0" w:color="auto"/>
                <w:left w:val="none" w:sz="0" w:space="0" w:color="auto"/>
                <w:bottom w:val="none" w:sz="0" w:space="0" w:color="auto"/>
                <w:right w:val="none" w:sz="0" w:space="0" w:color="auto"/>
              </w:divBdr>
            </w:div>
            <w:div w:id="2130275541">
              <w:marLeft w:val="0"/>
              <w:marRight w:val="0"/>
              <w:marTop w:val="45"/>
              <w:marBottom w:val="0"/>
              <w:divBdr>
                <w:top w:val="none" w:sz="0" w:space="0" w:color="auto"/>
                <w:left w:val="none" w:sz="0" w:space="0" w:color="auto"/>
                <w:bottom w:val="none" w:sz="0" w:space="0" w:color="auto"/>
                <w:right w:val="none" w:sz="0" w:space="0" w:color="auto"/>
              </w:divBdr>
            </w:div>
            <w:div w:id="1400057599">
              <w:marLeft w:val="0"/>
              <w:marRight w:val="0"/>
              <w:marTop w:val="0"/>
              <w:marBottom w:val="0"/>
              <w:divBdr>
                <w:top w:val="none" w:sz="0" w:space="0" w:color="auto"/>
                <w:left w:val="none" w:sz="0" w:space="0" w:color="auto"/>
                <w:bottom w:val="none" w:sz="0" w:space="0" w:color="auto"/>
                <w:right w:val="none" w:sz="0" w:space="0" w:color="auto"/>
              </w:divBdr>
            </w:div>
            <w:div w:id="283077875">
              <w:marLeft w:val="0"/>
              <w:marRight w:val="0"/>
              <w:marTop w:val="0"/>
              <w:marBottom w:val="0"/>
              <w:divBdr>
                <w:top w:val="none" w:sz="0" w:space="0" w:color="auto"/>
                <w:left w:val="none" w:sz="0" w:space="0" w:color="auto"/>
                <w:bottom w:val="none" w:sz="0" w:space="0" w:color="auto"/>
                <w:right w:val="none" w:sz="0" w:space="0" w:color="auto"/>
              </w:divBdr>
            </w:div>
            <w:div w:id="1027222627">
              <w:marLeft w:val="0"/>
              <w:marRight w:val="0"/>
              <w:marTop w:val="45"/>
              <w:marBottom w:val="0"/>
              <w:divBdr>
                <w:top w:val="none" w:sz="0" w:space="0" w:color="auto"/>
                <w:left w:val="none" w:sz="0" w:space="0" w:color="auto"/>
                <w:bottom w:val="none" w:sz="0" w:space="0" w:color="auto"/>
                <w:right w:val="none" w:sz="0" w:space="0" w:color="auto"/>
              </w:divBdr>
            </w:div>
            <w:div w:id="2019697822">
              <w:marLeft w:val="0"/>
              <w:marRight w:val="0"/>
              <w:marTop w:val="45"/>
              <w:marBottom w:val="0"/>
              <w:divBdr>
                <w:top w:val="none" w:sz="0" w:space="0" w:color="auto"/>
                <w:left w:val="none" w:sz="0" w:space="0" w:color="auto"/>
                <w:bottom w:val="none" w:sz="0" w:space="0" w:color="auto"/>
                <w:right w:val="none" w:sz="0" w:space="0" w:color="auto"/>
              </w:divBdr>
            </w:div>
            <w:div w:id="1308823419">
              <w:marLeft w:val="0"/>
              <w:marRight w:val="0"/>
              <w:marTop w:val="45"/>
              <w:marBottom w:val="0"/>
              <w:divBdr>
                <w:top w:val="none" w:sz="0" w:space="0" w:color="auto"/>
                <w:left w:val="none" w:sz="0" w:space="0" w:color="auto"/>
                <w:bottom w:val="none" w:sz="0" w:space="0" w:color="auto"/>
                <w:right w:val="none" w:sz="0" w:space="0" w:color="auto"/>
              </w:divBdr>
            </w:div>
          </w:divsChild>
        </w:div>
        <w:div w:id="637685012">
          <w:marLeft w:val="60"/>
          <w:marRight w:val="0"/>
          <w:marTop w:val="360"/>
          <w:marBottom w:val="0"/>
          <w:divBdr>
            <w:top w:val="none" w:sz="0" w:space="0" w:color="auto"/>
            <w:left w:val="none" w:sz="0" w:space="0" w:color="auto"/>
            <w:bottom w:val="none" w:sz="0" w:space="0" w:color="auto"/>
            <w:right w:val="none" w:sz="0" w:space="0" w:color="auto"/>
          </w:divBdr>
        </w:div>
        <w:div w:id="408960392">
          <w:marLeft w:val="60"/>
          <w:marRight w:val="0"/>
          <w:marTop w:val="0"/>
          <w:marBottom w:val="0"/>
          <w:divBdr>
            <w:top w:val="none" w:sz="0" w:space="0" w:color="auto"/>
            <w:left w:val="none" w:sz="0" w:space="0" w:color="auto"/>
            <w:bottom w:val="none" w:sz="0" w:space="0" w:color="auto"/>
            <w:right w:val="none" w:sz="0" w:space="0" w:color="auto"/>
          </w:divBdr>
        </w:div>
        <w:div w:id="780148907">
          <w:marLeft w:val="60"/>
          <w:marRight w:val="0"/>
          <w:marTop w:val="60"/>
          <w:marBottom w:val="0"/>
          <w:divBdr>
            <w:top w:val="none" w:sz="0" w:space="0" w:color="auto"/>
            <w:left w:val="none" w:sz="0" w:space="0" w:color="auto"/>
            <w:bottom w:val="none" w:sz="0" w:space="0" w:color="auto"/>
            <w:right w:val="none" w:sz="0" w:space="0" w:color="auto"/>
          </w:divBdr>
          <w:divsChild>
            <w:div w:id="375355450">
              <w:marLeft w:val="0"/>
              <w:marRight w:val="0"/>
              <w:marTop w:val="45"/>
              <w:marBottom w:val="0"/>
              <w:divBdr>
                <w:top w:val="none" w:sz="0" w:space="0" w:color="auto"/>
                <w:left w:val="none" w:sz="0" w:space="0" w:color="auto"/>
                <w:bottom w:val="none" w:sz="0" w:space="0" w:color="auto"/>
                <w:right w:val="none" w:sz="0" w:space="0" w:color="auto"/>
              </w:divBdr>
            </w:div>
            <w:div w:id="1742285573">
              <w:marLeft w:val="0"/>
              <w:marRight w:val="0"/>
              <w:marTop w:val="45"/>
              <w:marBottom w:val="0"/>
              <w:divBdr>
                <w:top w:val="none" w:sz="0" w:space="0" w:color="auto"/>
                <w:left w:val="none" w:sz="0" w:space="0" w:color="auto"/>
                <w:bottom w:val="none" w:sz="0" w:space="0" w:color="auto"/>
                <w:right w:val="none" w:sz="0" w:space="0" w:color="auto"/>
              </w:divBdr>
            </w:div>
            <w:div w:id="1766414998">
              <w:marLeft w:val="0"/>
              <w:marRight w:val="0"/>
              <w:marTop w:val="45"/>
              <w:marBottom w:val="0"/>
              <w:divBdr>
                <w:top w:val="none" w:sz="0" w:space="0" w:color="auto"/>
                <w:left w:val="none" w:sz="0" w:space="0" w:color="auto"/>
                <w:bottom w:val="none" w:sz="0" w:space="0" w:color="auto"/>
                <w:right w:val="none" w:sz="0" w:space="0" w:color="auto"/>
              </w:divBdr>
            </w:div>
            <w:div w:id="1649237954">
              <w:marLeft w:val="0"/>
              <w:marRight w:val="0"/>
              <w:marTop w:val="45"/>
              <w:marBottom w:val="0"/>
              <w:divBdr>
                <w:top w:val="none" w:sz="0" w:space="0" w:color="auto"/>
                <w:left w:val="none" w:sz="0" w:space="0" w:color="auto"/>
                <w:bottom w:val="none" w:sz="0" w:space="0" w:color="auto"/>
                <w:right w:val="none" w:sz="0" w:space="0" w:color="auto"/>
              </w:divBdr>
            </w:div>
          </w:divsChild>
        </w:div>
        <w:div w:id="1233199558">
          <w:marLeft w:val="60"/>
          <w:marRight w:val="0"/>
          <w:marTop w:val="360"/>
          <w:marBottom w:val="0"/>
          <w:divBdr>
            <w:top w:val="none" w:sz="0" w:space="0" w:color="auto"/>
            <w:left w:val="none" w:sz="0" w:space="0" w:color="auto"/>
            <w:bottom w:val="none" w:sz="0" w:space="0" w:color="auto"/>
            <w:right w:val="none" w:sz="0" w:space="0" w:color="auto"/>
          </w:divBdr>
        </w:div>
        <w:div w:id="912937214">
          <w:marLeft w:val="60"/>
          <w:marRight w:val="0"/>
          <w:marTop w:val="0"/>
          <w:marBottom w:val="0"/>
          <w:divBdr>
            <w:top w:val="none" w:sz="0" w:space="0" w:color="auto"/>
            <w:left w:val="none" w:sz="0" w:space="0" w:color="auto"/>
            <w:bottom w:val="none" w:sz="0" w:space="0" w:color="auto"/>
            <w:right w:val="none" w:sz="0" w:space="0" w:color="auto"/>
          </w:divBdr>
        </w:div>
        <w:div w:id="648754956">
          <w:marLeft w:val="60"/>
          <w:marRight w:val="0"/>
          <w:marTop w:val="60"/>
          <w:marBottom w:val="0"/>
          <w:divBdr>
            <w:top w:val="none" w:sz="0" w:space="0" w:color="auto"/>
            <w:left w:val="none" w:sz="0" w:space="0" w:color="auto"/>
            <w:bottom w:val="none" w:sz="0" w:space="0" w:color="auto"/>
            <w:right w:val="none" w:sz="0" w:space="0" w:color="auto"/>
          </w:divBdr>
          <w:divsChild>
            <w:div w:id="812285785">
              <w:marLeft w:val="0"/>
              <w:marRight w:val="0"/>
              <w:marTop w:val="45"/>
              <w:marBottom w:val="0"/>
              <w:divBdr>
                <w:top w:val="none" w:sz="0" w:space="0" w:color="auto"/>
                <w:left w:val="none" w:sz="0" w:space="0" w:color="auto"/>
                <w:bottom w:val="none" w:sz="0" w:space="0" w:color="auto"/>
                <w:right w:val="none" w:sz="0" w:space="0" w:color="auto"/>
              </w:divBdr>
            </w:div>
            <w:div w:id="594481475">
              <w:marLeft w:val="0"/>
              <w:marRight w:val="0"/>
              <w:marTop w:val="45"/>
              <w:marBottom w:val="0"/>
              <w:divBdr>
                <w:top w:val="none" w:sz="0" w:space="0" w:color="auto"/>
                <w:left w:val="none" w:sz="0" w:space="0" w:color="auto"/>
                <w:bottom w:val="none" w:sz="0" w:space="0" w:color="auto"/>
                <w:right w:val="none" w:sz="0" w:space="0" w:color="auto"/>
              </w:divBdr>
            </w:div>
            <w:div w:id="1175609173">
              <w:marLeft w:val="0"/>
              <w:marRight w:val="0"/>
              <w:marTop w:val="45"/>
              <w:marBottom w:val="0"/>
              <w:divBdr>
                <w:top w:val="none" w:sz="0" w:space="0" w:color="auto"/>
                <w:left w:val="none" w:sz="0" w:space="0" w:color="auto"/>
                <w:bottom w:val="none" w:sz="0" w:space="0" w:color="auto"/>
                <w:right w:val="none" w:sz="0" w:space="0" w:color="auto"/>
              </w:divBdr>
            </w:div>
            <w:div w:id="1473403464">
              <w:marLeft w:val="0"/>
              <w:marRight w:val="0"/>
              <w:marTop w:val="45"/>
              <w:marBottom w:val="0"/>
              <w:divBdr>
                <w:top w:val="none" w:sz="0" w:space="0" w:color="auto"/>
                <w:left w:val="none" w:sz="0" w:space="0" w:color="auto"/>
                <w:bottom w:val="none" w:sz="0" w:space="0" w:color="auto"/>
                <w:right w:val="none" w:sz="0" w:space="0" w:color="auto"/>
              </w:divBdr>
            </w:div>
          </w:divsChild>
        </w:div>
        <w:div w:id="1447962825">
          <w:marLeft w:val="60"/>
          <w:marRight w:val="0"/>
          <w:marTop w:val="360"/>
          <w:marBottom w:val="0"/>
          <w:divBdr>
            <w:top w:val="none" w:sz="0" w:space="0" w:color="auto"/>
            <w:left w:val="none" w:sz="0" w:space="0" w:color="auto"/>
            <w:bottom w:val="none" w:sz="0" w:space="0" w:color="auto"/>
            <w:right w:val="none" w:sz="0" w:space="0" w:color="auto"/>
          </w:divBdr>
        </w:div>
        <w:div w:id="744685992">
          <w:marLeft w:val="60"/>
          <w:marRight w:val="0"/>
          <w:marTop w:val="0"/>
          <w:marBottom w:val="0"/>
          <w:divBdr>
            <w:top w:val="none" w:sz="0" w:space="0" w:color="auto"/>
            <w:left w:val="none" w:sz="0" w:space="0" w:color="auto"/>
            <w:bottom w:val="none" w:sz="0" w:space="0" w:color="auto"/>
            <w:right w:val="none" w:sz="0" w:space="0" w:color="auto"/>
          </w:divBdr>
        </w:div>
        <w:div w:id="1280188490">
          <w:marLeft w:val="60"/>
          <w:marRight w:val="0"/>
          <w:marTop w:val="60"/>
          <w:marBottom w:val="0"/>
          <w:divBdr>
            <w:top w:val="none" w:sz="0" w:space="0" w:color="auto"/>
            <w:left w:val="none" w:sz="0" w:space="0" w:color="auto"/>
            <w:bottom w:val="none" w:sz="0" w:space="0" w:color="auto"/>
            <w:right w:val="none" w:sz="0" w:space="0" w:color="auto"/>
          </w:divBdr>
          <w:divsChild>
            <w:div w:id="499319940">
              <w:marLeft w:val="0"/>
              <w:marRight w:val="0"/>
              <w:marTop w:val="45"/>
              <w:marBottom w:val="0"/>
              <w:divBdr>
                <w:top w:val="none" w:sz="0" w:space="0" w:color="auto"/>
                <w:left w:val="none" w:sz="0" w:space="0" w:color="auto"/>
                <w:bottom w:val="none" w:sz="0" w:space="0" w:color="auto"/>
                <w:right w:val="none" w:sz="0" w:space="0" w:color="auto"/>
              </w:divBdr>
            </w:div>
            <w:div w:id="957948563">
              <w:marLeft w:val="0"/>
              <w:marRight w:val="0"/>
              <w:marTop w:val="45"/>
              <w:marBottom w:val="0"/>
              <w:divBdr>
                <w:top w:val="none" w:sz="0" w:space="0" w:color="auto"/>
                <w:left w:val="none" w:sz="0" w:space="0" w:color="auto"/>
                <w:bottom w:val="none" w:sz="0" w:space="0" w:color="auto"/>
                <w:right w:val="none" w:sz="0" w:space="0" w:color="auto"/>
              </w:divBdr>
            </w:div>
            <w:div w:id="2020886549">
              <w:marLeft w:val="0"/>
              <w:marRight w:val="0"/>
              <w:marTop w:val="45"/>
              <w:marBottom w:val="0"/>
              <w:divBdr>
                <w:top w:val="none" w:sz="0" w:space="0" w:color="auto"/>
                <w:left w:val="none" w:sz="0" w:space="0" w:color="auto"/>
                <w:bottom w:val="none" w:sz="0" w:space="0" w:color="auto"/>
                <w:right w:val="none" w:sz="0" w:space="0" w:color="auto"/>
              </w:divBdr>
            </w:div>
            <w:div w:id="1992636085">
              <w:marLeft w:val="0"/>
              <w:marRight w:val="0"/>
              <w:marTop w:val="45"/>
              <w:marBottom w:val="0"/>
              <w:divBdr>
                <w:top w:val="none" w:sz="0" w:space="0" w:color="auto"/>
                <w:left w:val="none" w:sz="0" w:space="0" w:color="auto"/>
                <w:bottom w:val="none" w:sz="0" w:space="0" w:color="auto"/>
                <w:right w:val="none" w:sz="0" w:space="0" w:color="auto"/>
              </w:divBdr>
            </w:div>
          </w:divsChild>
        </w:div>
        <w:div w:id="395082669">
          <w:marLeft w:val="0"/>
          <w:marRight w:val="0"/>
          <w:marTop w:val="210"/>
          <w:marBottom w:val="0"/>
          <w:divBdr>
            <w:top w:val="none" w:sz="0" w:space="0" w:color="auto"/>
            <w:left w:val="none" w:sz="0" w:space="0" w:color="auto"/>
            <w:bottom w:val="none" w:sz="0" w:space="0" w:color="auto"/>
            <w:right w:val="none" w:sz="0" w:space="0" w:color="auto"/>
          </w:divBdr>
          <w:divsChild>
            <w:div w:id="15275983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1595594">
      <w:bodyDiv w:val="1"/>
      <w:marLeft w:val="0"/>
      <w:marRight w:val="0"/>
      <w:marTop w:val="0"/>
      <w:marBottom w:val="0"/>
      <w:divBdr>
        <w:top w:val="none" w:sz="0" w:space="0" w:color="auto"/>
        <w:left w:val="none" w:sz="0" w:space="0" w:color="auto"/>
        <w:bottom w:val="none" w:sz="0" w:space="0" w:color="auto"/>
        <w:right w:val="none" w:sz="0" w:space="0" w:color="auto"/>
      </w:divBdr>
      <w:divsChild>
        <w:div w:id="1666057806">
          <w:marLeft w:val="60"/>
          <w:marRight w:val="0"/>
          <w:marTop w:val="360"/>
          <w:marBottom w:val="0"/>
          <w:divBdr>
            <w:top w:val="none" w:sz="0" w:space="0" w:color="auto"/>
            <w:left w:val="none" w:sz="0" w:space="0" w:color="auto"/>
            <w:bottom w:val="none" w:sz="0" w:space="0" w:color="auto"/>
            <w:right w:val="none" w:sz="0" w:space="0" w:color="auto"/>
          </w:divBdr>
        </w:div>
        <w:div w:id="1873222864">
          <w:marLeft w:val="60"/>
          <w:marRight w:val="0"/>
          <w:marTop w:val="0"/>
          <w:marBottom w:val="0"/>
          <w:divBdr>
            <w:top w:val="none" w:sz="0" w:space="0" w:color="auto"/>
            <w:left w:val="none" w:sz="0" w:space="0" w:color="auto"/>
            <w:bottom w:val="none" w:sz="0" w:space="0" w:color="auto"/>
            <w:right w:val="none" w:sz="0" w:space="0" w:color="auto"/>
          </w:divBdr>
        </w:div>
        <w:div w:id="378163441">
          <w:marLeft w:val="60"/>
          <w:marRight w:val="0"/>
          <w:marTop w:val="60"/>
          <w:marBottom w:val="0"/>
          <w:divBdr>
            <w:top w:val="none" w:sz="0" w:space="0" w:color="auto"/>
            <w:left w:val="none" w:sz="0" w:space="0" w:color="auto"/>
            <w:bottom w:val="none" w:sz="0" w:space="0" w:color="auto"/>
            <w:right w:val="none" w:sz="0" w:space="0" w:color="auto"/>
          </w:divBdr>
          <w:divsChild>
            <w:div w:id="1915971719">
              <w:marLeft w:val="0"/>
              <w:marRight w:val="0"/>
              <w:marTop w:val="45"/>
              <w:marBottom w:val="0"/>
              <w:divBdr>
                <w:top w:val="none" w:sz="0" w:space="0" w:color="auto"/>
                <w:left w:val="none" w:sz="0" w:space="0" w:color="auto"/>
                <w:bottom w:val="none" w:sz="0" w:space="0" w:color="auto"/>
                <w:right w:val="none" w:sz="0" w:space="0" w:color="auto"/>
              </w:divBdr>
            </w:div>
            <w:div w:id="656884062">
              <w:marLeft w:val="0"/>
              <w:marRight w:val="0"/>
              <w:marTop w:val="45"/>
              <w:marBottom w:val="0"/>
              <w:divBdr>
                <w:top w:val="none" w:sz="0" w:space="0" w:color="auto"/>
                <w:left w:val="none" w:sz="0" w:space="0" w:color="auto"/>
                <w:bottom w:val="none" w:sz="0" w:space="0" w:color="auto"/>
                <w:right w:val="none" w:sz="0" w:space="0" w:color="auto"/>
              </w:divBdr>
            </w:div>
            <w:div w:id="1600480641">
              <w:marLeft w:val="0"/>
              <w:marRight w:val="0"/>
              <w:marTop w:val="45"/>
              <w:marBottom w:val="0"/>
              <w:divBdr>
                <w:top w:val="none" w:sz="0" w:space="0" w:color="auto"/>
                <w:left w:val="none" w:sz="0" w:space="0" w:color="auto"/>
                <w:bottom w:val="none" w:sz="0" w:space="0" w:color="auto"/>
                <w:right w:val="none" w:sz="0" w:space="0" w:color="auto"/>
              </w:divBdr>
            </w:div>
            <w:div w:id="473376235">
              <w:marLeft w:val="0"/>
              <w:marRight w:val="0"/>
              <w:marTop w:val="0"/>
              <w:marBottom w:val="0"/>
              <w:divBdr>
                <w:top w:val="none" w:sz="0" w:space="0" w:color="auto"/>
                <w:left w:val="none" w:sz="0" w:space="0" w:color="auto"/>
                <w:bottom w:val="none" w:sz="0" w:space="0" w:color="auto"/>
                <w:right w:val="none" w:sz="0" w:space="0" w:color="auto"/>
              </w:divBdr>
            </w:div>
            <w:div w:id="1134785861">
              <w:marLeft w:val="0"/>
              <w:marRight w:val="0"/>
              <w:marTop w:val="0"/>
              <w:marBottom w:val="0"/>
              <w:divBdr>
                <w:top w:val="none" w:sz="0" w:space="0" w:color="auto"/>
                <w:left w:val="none" w:sz="0" w:space="0" w:color="auto"/>
                <w:bottom w:val="none" w:sz="0" w:space="0" w:color="auto"/>
                <w:right w:val="none" w:sz="0" w:space="0" w:color="auto"/>
              </w:divBdr>
            </w:div>
            <w:div w:id="1894728787">
              <w:marLeft w:val="0"/>
              <w:marRight w:val="0"/>
              <w:marTop w:val="45"/>
              <w:marBottom w:val="0"/>
              <w:divBdr>
                <w:top w:val="none" w:sz="0" w:space="0" w:color="auto"/>
                <w:left w:val="none" w:sz="0" w:space="0" w:color="auto"/>
                <w:bottom w:val="none" w:sz="0" w:space="0" w:color="auto"/>
                <w:right w:val="none" w:sz="0" w:space="0" w:color="auto"/>
              </w:divBdr>
            </w:div>
            <w:div w:id="818811723">
              <w:marLeft w:val="0"/>
              <w:marRight w:val="0"/>
              <w:marTop w:val="45"/>
              <w:marBottom w:val="0"/>
              <w:divBdr>
                <w:top w:val="none" w:sz="0" w:space="0" w:color="auto"/>
                <w:left w:val="none" w:sz="0" w:space="0" w:color="auto"/>
                <w:bottom w:val="none" w:sz="0" w:space="0" w:color="auto"/>
                <w:right w:val="none" w:sz="0" w:space="0" w:color="auto"/>
              </w:divBdr>
            </w:div>
            <w:div w:id="913052153">
              <w:marLeft w:val="0"/>
              <w:marRight w:val="0"/>
              <w:marTop w:val="45"/>
              <w:marBottom w:val="0"/>
              <w:divBdr>
                <w:top w:val="none" w:sz="0" w:space="0" w:color="auto"/>
                <w:left w:val="none" w:sz="0" w:space="0" w:color="auto"/>
                <w:bottom w:val="none" w:sz="0" w:space="0" w:color="auto"/>
                <w:right w:val="none" w:sz="0" w:space="0" w:color="auto"/>
              </w:divBdr>
            </w:div>
          </w:divsChild>
        </w:div>
        <w:div w:id="1588344293">
          <w:marLeft w:val="60"/>
          <w:marRight w:val="0"/>
          <w:marTop w:val="360"/>
          <w:marBottom w:val="0"/>
          <w:divBdr>
            <w:top w:val="none" w:sz="0" w:space="0" w:color="auto"/>
            <w:left w:val="none" w:sz="0" w:space="0" w:color="auto"/>
            <w:bottom w:val="none" w:sz="0" w:space="0" w:color="auto"/>
            <w:right w:val="none" w:sz="0" w:space="0" w:color="auto"/>
          </w:divBdr>
        </w:div>
        <w:div w:id="697002325">
          <w:marLeft w:val="60"/>
          <w:marRight w:val="0"/>
          <w:marTop w:val="0"/>
          <w:marBottom w:val="0"/>
          <w:divBdr>
            <w:top w:val="none" w:sz="0" w:space="0" w:color="auto"/>
            <w:left w:val="none" w:sz="0" w:space="0" w:color="auto"/>
            <w:bottom w:val="none" w:sz="0" w:space="0" w:color="auto"/>
            <w:right w:val="none" w:sz="0" w:space="0" w:color="auto"/>
          </w:divBdr>
        </w:div>
        <w:div w:id="1078865142">
          <w:marLeft w:val="60"/>
          <w:marRight w:val="0"/>
          <w:marTop w:val="60"/>
          <w:marBottom w:val="0"/>
          <w:divBdr>
            <w:top w:val="none" w:sz="0" w:space="0" w:color="auto"/>
            <w:left w:val="none" w:sz="0" w:space="0" w:color="auto"/>
            <w:bottom w:val="none" w:sz="0" w:space="0" w:color="auto"/>
            <w:right w:val="none" w:sz="0" w:space="0" w:color="auto"/>
          </w:divBdr>
          <w:divsChild>
            <w:div w:id="74135980">
              <w:marLeft w:val="0"/>
              <w:marRight w:val="0"/>
              <w:marTop w:val="45"/>
              <w:marBottom w:val="0"/>
              <w:divBdr>
                <w:top w:val="none" w:sz="0" w:space="0" w:color="auto"/>
                <w:left w:val="none" w:sz="0" w:space="0" w:color="auto"/>
                <w:bottom w:val="none" w:sz="0" w:space="0" w:color="auto"/>
                <w:right w:val="none" w:sz="0" w:space="0" w:color="auto"/>
              </w:divBdr>
            </w:div>
            <w:div w:id="449714630">
              <w:marLeft w:val="0"/>
              <w:marRight w:val="0"/>
              <w:marTop w:val="45"/>
              <w:marBottom w:val="0"/>
              <w:divBdr>
                <w:top w:val="none" w:sz="0" w:space="0" w:color="auto"/>
                <w:left w:val="none" w:sz="0" w:space="0" w:color="auto"/>
                <w:bottom w:val="none" w:sz="0" w:space="0" w:color="auto"/>
                <w:right w:val="none" w:sz="0" w:space="0" w:color="auto"/>
              </w:divBdr>
            </w:div>
            <w:div w:id="1244222147">
              <w:marLeft w:val="0"/>
              <w:marRight w:val="0"/>
              <w:marTop w:val="45"/>
              <w:marBottom w:val="0"/>
              <w:divBdr>
                <w:top w:val="none" w:sz="0" w:space="0" w:color="auto"/>
                <w:left w:val="none" w:sz="0" w:space="0" w:color="auto"/>
                <w:bottom w:val="none" w:sz="0" w:space="0" w:color="auto"/>
                <w:right w:val="none" w:sz="0" w:space="0" w:color="auto"/>
              </w:divBdr>
            </w:div>
            <w:div w:id="280916017">
              <w:marLeft w:val="0"/>
              <w:marRight w:val="0"/>
              <w:marTop w:val="45"/>
              <w:marBottom w:val="0"/>
              <w:divBdr>
                <w:top w:val="none" w:sz="0" w:space="0" w:color="auto"/>
                <w:left w:val="none" w:sz="0" w:space="0" w:color="auto"/>
                <w:bottom w:val="none" w:sz="0" w:space="0" w:color="auto"/>
                <w:right w:val="none" w:sz="0" w:space="0" w:color="auto"/>
              </w:divBdr>
            </w:div>
          </w:divsChild>
        </w:div>
        <w:div w:id="1855263499">
          <w:marLeft w:val="60"/>
          <w:marRight w:val="0"/>
          <w:marTop w:val="360"/>
          <w:marBottom w:val="0"/>
          <w:divBdr>
            <w:top w:val="none" w:sz="0" w:space="0" w:color="auto"/>
            <w:left w:val="none" w:sz="0" w:space="0" w:color="auto"/>
            <w:bottom w:val="none" w:sz="0" w:space="0" w:color="auto"/>
            <w:right w:val="none" w:sz="0" w:space="0" w:color="auto"/>
          </w:divBdr>
        </w:div>
        <w:div w:id="711418710">
          <w:marLeft w:val="60"/>
          <w:marRight w:val="0"/>
          <w:marTop w:val="0"/>
          <w:marBottom w:val="0"/>
          <w:divBdr>
            <w:top w:val="none" w:sz="0" w:space="0" w:color="auto"/>
            <w:left w:val="none" w:sz="0" w:space="0" w:color="auto"/>
            <w:bottom w:val="none" w:sz="0" w:space="0" w:color="auto"/>
            <w:right w:val="none" w:sz="0" w:space="0" w:color="auto"/>
          </w:divBdr>
        </w:div>
        <w:div w:id="3436058">
          <w:marLeft w:val="60"/>
          <w:marRight w:val="0"/>
          <w:marTop w:val="60"/>
          <w:marBottom w:val="0"/>
          <w:divBdr>
            <w:top w:val="none" w:sz="0" w:space="0" w:color="auto"/>
            <w:left w:val="none" w:sz="0" w:space="0" w:color="auto"/>
            <w:bottom w:val="none" w:sz="0" w:space="0" w:color="auto"/>
            <w:right w:val="none" w:sz="0" w:space="0" w:color="auto"/>
          </w:divBdr>
          <w:divsChild>
            <w:div w:id="19162594">
              <w:marLeft w:val="0"/>
              <w:marRight w:val="0"/>
              <w:marTop w:val="45"/>
              <w:marBottom w:val="0"/>
              <w:divBdr>
                <w:top w:val="none" w:sz="0" w:space="0" w:color="auto"/>
                <w:left w:val="none" w:sz="0" w:space="0" w:color="auto"/>
                <w:bottom w:val="none" w:sz="0" w:space="0" w:color="auto"/>
                <w:right w:val="none" w:sz="0" w:space="0" w:color="auto"/>
              </w:divBdr>
            </w:div>
            <w:div w:id="1045175469">
              <w:marLeft w:val="0"/>
              <w:marRight w:val="0"/>
              <w:marTop w:val="45"/>
              <w:marBottom w:val="0"/>
              <w:divBdr>
                <w:top w:val="none" w:sz="0" w:space="0" w:color="auto"/>
                <w:left w:val="none" w:sz="0" w:space="0" w:color="auto"/>
                <w:bottom w:val="none" w:sz="0" w:space="0" w:color="auto"/>
                <w:right w:val="none" w:sz="0" w:space="0" w:color="auto"/>
              </w:divBdr>
            </w:div>
            <w:div w:id="625769755">
              <w:marLeft w:val="0"/>
              <w:marRight w:val="0"/>
              <w:marTop w:val="45"/>
              <w:marBottom w:val="0"/>
              <w:divBdr>
                <w:top w:val="none" w:sz="0" w:space="0" w:color="auto"/>
                <w:left w:val="none" w:sz="0" w:space="0" w:color="auto"/>
                <w:bottom w:val="none" w:sz="0" w:space="0" w:color="auto"/>
                <w:right w:val="none" w:sz="0" w:space="0" w:color="auto"/>
              </w:divBdr>
            </w:div>
            <w:div w:id="847476494">
              <w:marLeft w:val="0"/>
              <w:marRight w:val="0"/>
              <w:marTop w:val="45"/>
              <w:marBottom w:val="0"/>
              <w:divBdr>
                <w:top w:val="none" w:sz="0" w:space="0" w:color="auto"/>
                <w:left w:val="none" w:sz="0" w:space="0" w:color="auto"/>
                <w:bottom w:val="none" w:sz="0" w:space="0" w:color="auto"/>
                <w:right w:val="none" w:sz="0" w:space="0" w:color="auto"/>
              </w:divBdr>
            </w:div>
          </w:divsChild>
        </w:div>
        <w:div w:id="1986545883">
          <w:marLeft w:val="60"/>
          <w:marRight w:val="0"/>
          <w:marTop w:val="360"/>
          <w:marBottom w:val="0"/>
          <w:divBdr>
            <w:top w:val="none" w:sz="0" w:space="0" w:color="auto"/>
            <w:left w:val="none" w:sz="0" w:space="0" w:color="auto"/>
            <w:bottom w:val="none" w:sz="0" w:space="0" w:color="auto"/>
            <w:right w:val="none" w:sz="0" w:space="0" w:color="auto"/>
          </w:divBdr>
        </w:div>
        <w:div w:id="269506042">
          <w:marLeft w:val="60"/>
          <w:marRight w:val="0"/>
          <w:marTop w:val="0"/>
          <w:marBottom w:val="0"/>
          <w:divBdr>
            <w:top w:val="none" w:sz="0" w:space="0" w:color="auto"/>
            <w:left w:val="none" w:sz="0" w:space="0" w:color="auto"/>
            <w:bottom w:val="none" w:sz="0" w:space="0" w:color="auto"/>
            <w:right w:val="none" w:sz="0" w:space="0" w:color="auto"/>
          </w:divBdr>
        </w:div>
        <w:div w:id="1160580052">
          <w:marLeft w:val="60"/>
          <w:marRight w:val="0"/>
          <w:marTop w:val="60"/>
          <w:marBottom w:val="0"/>
          <w:divBdr>
            <w:top w:val="none" w:sz="0" w:space="0" w:color="auto"/>
            <w:left w:val="none" w:sz="0" w:space="0" w:color="auto"/>
            <w:bottom w:val="none" w:sz="0" w:space="0" w:color="auto"/>
            <w:right w:val="none" w:sz="0" w:space="0" w:color="auto"/>
          </w:divBdr>
          <w:divsChild>
            <w:div w:id="2050298194">
              <w:marLeft w:val="0"/>
              <w:marRight w:val="0"/>
              <w:marTop w:val="45"/>
              <w:marBottom w:val="0"/>
              <w:divBdr>
                <w:top w:val="none" w:sz="0" w:space="0" w:color="auto"/>
                <w:left w:val="none" w:sz="0" w:space="0" w:color="auto"/>
                <w:bottom w:val="none" w:sz="0" w:space="0" w:color="auto"/>
                <w:right w:val="none" w:sz="0" w:space="0" w:color="auto"/>
              </w:divBdr>
            </w:div>
            <w:div w:id="2059622120">
              <w:marLeft w:val="0"/>
              <w:marRight w:val="0"/>
              <w:marTop w:val="45"/>
              <w:marBottom w:val="0"/>
              <w:divBdr>
                <w:top w:val="none" w:sz="0" w:space="0" w:color="auto"/>
                <w:left w:val="none" w:sz="0" w:space="0" w:color="auto"/>
                <w:bottom w:val="none" w:sz="0" w:space="0" w:color="auto"/>
                <w:right w:val="none" w:sz="0" w:space="0" w:color="auto"/>
              </w:divBdr>
            </w:div>
            <w:div w:id="870453460">
              <w:marLeft w:val="0"/>
              <w:marRight w:val="0"/>
              <w:marTop w:val="45"/>
              <w:marBottom w:val="0"/>
              <w:divBdr>
                <w:top w:val="none" w:sz="0" w:space="0" w:color="auto"/>
                <w:left w:val="none" w:sz="0" w:space="0" w:color="auto"/>
                <w:bottom w:val="none" w:sz="0" w:space="0" w:color="auto"/>
                <w:right w:val="none" w:sz="0" w:space="0" w:color="auto"/>
              </w:divBdr>
            </w:div>
            <w:div w:id="286206067">
              <w:marLeft w:val="0"/>
              <w:marRight w:val="0"/>
              <w:marTop w:val="45"/>
              <w:marBottom w:val="0"/>
              <w:divBdr>
                <w:top w:val="none" w:sz="0" w:space="0" w:color="auto"/>
                <w:left w:val="none" w:sz="0" w:space="0" w:color="auto"/>
                <w:bottom w:val="none" w:sz="0" w:space="0" w:color="auto"/>
                <w:right w:val="none" w:sz="0" w:space="0" w:color="auto"/>
              </w:divBdr>
            </w:div>
          </w:divsChild>
        </w:div>
        <w:div w:id="508839177">
          <w:marLeft w:val="0"/>
          <w:marRight w:val="0"/>
          <w:marTop w:val="210"/>
          <w:marBottom w:val="0"/>
          <w:divBdr>
            <w:top w:val="none" w:sz="0" w:space="0" w:color="auto"/>
            <w:left w:val="none" w:sz="0" w:space="0" w:color="auto"/>
            <w:bottom w:val="none" w:sz="0" w:space="0" w:color="auto"/>
            <w:right w:val="none" w:sz="0" w:space="0" w:color="auto"/>
          </w:divBdr>
          <w:divsChild>
            <w:div w:id="1414745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3854673">
      <w:bodyDiv w:val="1"/>
      <w:marLeft w:val="0"/>
      <w:marRight w:val="0"/>
      <w:marTop w:val="0"/>
      <w:marBottom w:val="0"/>
      <w:divBdr>
        <w:top w:val="none" w:sz="0" w:space="0" w:color="auto"/>
        <w:left w:val="none" w:sz="0" w:space="0" w:color="auto"/>
        <w:bottom w:val="none" w:sz="0" w:space="0" w:color="auto"/>
        <w:right w:val="none" w:sz="0" w:space="0" w:color="auto"/>
      </w:divBdr>
      <w:divsChild>
        <w:div w:id="1056975072">
          <w:marLeft w:val="60"/>
          <w:marRight w:val="0"/>
          <w:marTop w:val="360"/>
          <w:marBottom w:val="0"/>
          <w:divBdr>
            <w:top w:val="none" w:sz="0" w:space="0" w:color="auto"/>
            <w:left w:val="none" w:sz="0" w:space="0" w:color="auto"/>
            <w:bottom w:val="none" w:sz="0" w:space="0" w:color="auto"/>
            <w:right w:val="none" w:sz="0" w:space="0" w:color="auto"/>
          </w:divBdr>
        </w:div>
        <w:div w:id="824929967">
          <w:marLeft w:val="60"/>
          <w:marRight w:val="0"/>
          <w:marTop w:val="0"/>
          <w:marBottom w:val="0"/>
          <w:divBdr>
            <w:top w:val="none" w:sz="0" w:space="0" w:color="auto"/>
            <w:left w:val="none" w:sz="0" w:space="0" w:color="auto"/>
            <w:bottom w:val="none" w:sz="0" w:space="0" w:color="auto"/>
            <w:right w:val="none" w:sz="0" w:space="0" w:color="auto"/>
          </w:divBdr>
        </w:div>
        <w:div w:id="1124808125">
          <w:marLeft w:val="60"/>
          <w:marRight w:val="0"/>
          <w:marTop w:val="60"/>
          <w:marBottom w:val="0"/>
          <w:divBdr>
            <w:top w:val="none" w:sz="0" w:space="0" w:color="auto"/>
            <w:left w:val="none" w:sz="0" w:space="0" w:color="auto"/>
            <w:bottom w:val="none" w:sz="0" w:space="0" w:color="auto"/>
            <w:right w:val="none" w:sz="0" w:space="0" w:color="auto"/>
          </w:divBdr>
          <w:divsChild>
            <w:div w:id="1346976856">
              <w:marLeft w:val="0"/>
              <w:marRight w:val="0"/>
              <w:marTop w:val="45"/>
              <w:marBottom w:val="0"/>
              <w:divBdr>
                <w:top w:val="none" w:sz="0" w:space="0" w:color="auto"/>
                <w:left w:val="none" w:sz="0" w:space="0" w:color="auto"/>
                <w:bottom w:val="none" w:sz="0" w:space="0" w:color="auto"/>
                <w:right w:val="none" w:sz="0" w:space="0" w:color="auto"/>
              </w:divBdr>
            </w:div>
            <w:div w:id="335620059">
              <w:marLeft w:val="0"/>
              <w:marRight w:val="0"/>
              <w:marTop w:val="45"/>
              <w:marBottom w:val="0"/>
              <w:divBdr>
                <w:top w:val="none" w:sz="0" w:space="0" w:color="auto"/>
                <w:left w:val="none" w:sz="0" w:space="0" w:color="auto"/>
                <w:bottom w:val="none" w:sz="0" w:space="0" w:color="auto"/>
                <w:right w:val="none" w:sz="0" w:space="0" w:color="auto"/>
              </w:divBdr>
            </w:div>
            <w:div w:id="14310095">
              <w:marLeft w:val="0"/>
              <w:marRight w:val="0"/>
              <w:marTop w:val="45"/>
              <w:marBottom w:val="0"/>
              <w:divBdr>
                <w:top w:val="none" w:sz="0" w:space="0" w:color="auto"/>
                <w:left w:val="none" w:sz="0" w:space="0" w:color="auto"/>
                <w:bottom w:val="none" w:sz="0" w:space="0" w:color="auto"/>
                <w:right w:val="none" w:sz="0" w:space="0" w:color="auto"/>
              </w:divBdr>
            </w:div>
            <w:div w:id="1355108077">
              <w:marLeft w:val="0"/>
              <w:marRight w:val="0"/>
              <w:marTop w:val="0"/>
              <w:marBottom w:val="0"/>
              <w:divBdr>
                <w:top w:val="none" w:sz="0" w:space="0" w:color="auto"/>
                <w:left w:val="none" w:sz="0" w:space="0" w:color="auto"/>
                <w:bottom w:val="none" w:sz="0" w:space="0" w:color="auto"/>
                <w:right w:val="none" w:sz="0" w:space="0" w:color="auto"/>
              </w:divBdr>
            </w:div>
            <w:div w:id="1850366401">
              <w:marLeft w:val="0"/>
              <w:marRight w:val="0"/>
              <w:marTop w:val="0"/>
              <w:marBottom w:val="0"/>
              <w:divBdr>
                <w:top w:val="none" w:sz="0" w:space="0" w:color="auto"/>
                <w:left w:val="none" w:sz="0" w:space="0" w:color="auto"/>
                <w:bottom w:val="none" w:sz="0" w:space="0" w:color="auto"/>
                <w:right w:val="none" w:sz="0" w:space="0" w:color="auto"/>
              </w:divBdr>
            </w:div>
            <w:div w:id="1365517848">
              <w:marLeft w:val="0"/>
              <w:marRight w:val="0"/>
              <w:marTop w:val="45"/>
              <w:marBottom w:val="0"/>
              <w:divBdr>
                <w:top w:val="none" w:sz="0" w:space="0" w:color="auto"/>
                <w:left w:val="none" w:sz="0" w:space="0" w:color="auto"/>
                <w:bottom w:val="none" w:sz="0" w:space="0" w:color="auto"/>
                <w:right w:val="none" w:sz="0" w:space="0" w:color="auto"/>
              </w:divBdr>
            </w:div>
            <w:div w:id="1785268254">
              <w:marLeft w:val="0"/>
              <w:marRight w:val="0"/>
              <w:marTop w:val="45"/>
              <w:marBottom w:val="0"/>
              <w:divBdr>
                <w:top w:val="none" w:sz="0" w:space="0" w:color="auto"/>
                <w:left w:val="none" w:sz="0" w:space="0" w:color="auto"/>
                <w:bottom w:val="none" w:sz="0" w:space="0" w:color="auto"/>
                <w:right w:val="none" w:sz="0" w:space="0" w:color="auto"/>
              </w:divBdr>
            </w:div>
            <w:div w:id="1989481445">
              <w:marLeft w:val="0"/>
              <w:marRight w:val="0"/>
              <w:marTop w:val="45"/>
              <w:marBottom w:val="0"/>
              <w:divBdr>
                <w:top w:val="none" w:sz="0" w:space="0" w:color="auto"/>
                <w:left w:val="none" w:sz="0" w:space="0" w:color="auto"/>
                <w:bottom w:val="none" w:sz="0" w:space="0" w:color="auto"/>
                <w:right w:val="none" w:sz="0" w:space="0" w:color="auto"/>
              </w:divBdr>
            </w:div>
          </w:divsChild>
        </w:div>
        <w:div w:id="770514393">
          <w:marLeft w:val="60"/>
          <w:marRight w:val="0"/>
          <w:marTop w:val="360"/>
          <w:marBottom w:val="0"/>
          <w:divBdr>
            <w:top w:val="none" w:sz="0" w:space="0" w:color="auto"/>
            <w:left w:val="none" w:sz="0" w:space="0" w:color="auto"/>
            <w:bottom w:val="none" w:sz="0" w:space="0" w:color="auto"/>
            <w:right w:val="none" w:sz="0" w:space="0" w:color="auto"/>
          </w:divBdr>
        </w:div>
        <w:div w:id="423191909">
          <w:marLeft w:val="60"/>
          <w:marRight w:val="0"/>
          <w:marTop w:val="0"/>
          <w:marBottom w:val="0"/>
          <w:divBdr>
            <w:top w:val="none" w:sz="0" w:space="0" w:color="auto"/>
            <w:left w:val="none" w:sz="0" w:space="0" w:color="auto"/>
            <w:bottom w:val="none" w:sz="0" w:space="0" w:color="auto"/>
            <w:right w:val="none" w:sz="0" w:space="0" w:color="auto"/>
          </w:divBdr>
        </w:div>
        <w:div w:id="1943297444">
          <w:marLeft w:val="60"/>
          <w:marRight w:val="0"/>
          <w:marTop w:val="60"/>
          <w:marBottom w:val="0"/>
          <w:divBdr>
            <w:top w:val="none" w:sz="0" w:space="0" w:color="auto"/>
            <w:left w:val="none" w:sz="0" w:space="0" w:color="auto"/>
            <w:bottom w:val="none" w:sz="0" w:space="0" w:color="auto"/>
            <w:right w:val="none" w:sz="0" w:space="0" w:color="auto"/>
          </w:divBdr>
          <w:divsChild>
            <w:div w:id="167253161">
              <w:marLeft w:val="0"/>
              <w:marRight w:val="0"/>
              <w:marTop w:val="45"/>
              <w:marBottom w:val="0"/>
              <w:divBdr>
                <w:top w:val="none" w:sz="0" w:space="0" w:color="auto"/>
                <w:left w:val="none" w:sz="0" w:space="0" w:color="auto"/>
                <w:bottom w:val="none" w:sz="0" w:space="0" w:color="auto"/>
                <w:right w:val="none" w:sz="0" w:space="0" w:color="auto"/>
              </w:divBdr>
            </w:div>
            <w:div w:id="333070297">
              <w:marLeft w:val="0"/>
              <w:marRight w:val="0"/>
              <w:marTop w:val="45"/>
              <w:marBottom w:val="0"/>
              <w:divBdr>
                <w:top w:val="none" w:sz="0" w:space="0" w:color="auto"/>
                <w:left w:val="none" w:sz="0" w:space="0" w:color="auto"/>
                <w:bottom w:val="none" w:sz="0" w:space="0" w:color="auto"/>
                <w:right w:val="none" w:sz="0" w:space="0" w:color="auto"/>
              </w:divBdr>
            </w:div>
            <w:div w:id="2048602166">
              <w:marLeft w:val="0"/>
              <w:marRight w:val="0"/>
              <w:marTop w:val="45"/>
              <w:marBottom w:val="0"/>
              <w:divBdr>
                <w:top w:val="none" w:sz="0" w:space="0" w:color="auto"/>
                <w:left w:val="none" w:sz="0" w:space="0" w:color="auto"/>
                <w:bottom w:val="none" w:sz="0" w:space="0" w:color="auto"/>
                <w:right w:val="none" w:sz="0" w:space="0" w:color="auto"/>
              </w:divBdr>
            </w:div>
            <w:div w:id="700017604">
              <w:marLeft w:val="0"/>
              <w:marRight w:val="0"/>
              <w:marTop w:val="45"/>
              <w:marBottom w:val="0"/>
              <w:divBdr>
                <w:top w:val="none" w:sz="0" w:space="0" w:color="auto"/>
                <w:left w:val="none" w:sz="0" w:space="0" w:color="auto"/>
                <w:bottom w:val="none" w:sz="0" w:space="0" w:color="auto"/>
                <w:right w:val="none" w:sz="0" w:space="0" w:color="auto"/>
              </w:divBdr>
            </w:div>
          </w:divsChild>
        </w:div>
        <w:div w:id="156655003">
          <w:marLeft w:val="60"/>
          <w:marRight w:val="0"/>
          <w:marTop w:val="360"/>
          <w:marBottom w:val="0"/>
          <w:divBdr>
            <w:top w:val="none" w:sz="0" w:space="0" w:color="auto"/>
            <w:left w:val="none" w:sz="0" w:space="0" w:color="auto"/>
            <w:bottom w:val="none" w:sz="0" w:space="0" w:color="auto"/>
            <w:right w:val="none" w:sz="0" w:space="0" w:color="auto"/>
          </w:divBdr>
        </w:div>
        <w:div w:id="343480603">
          <w:marLeft w:val="60"/>
          <w:marRight w:val="0"/>
          <w:marTop w:val="0"/>
          <w:marBottom w:val="0"/>
          <w:divBdr>
            <w:top w:val="none" w:sz="0" w:space="0" w:color="auto"/>
            <w:left w:val="none" w:sz="0" w:space="0" w:color="auto"/>
            <w:bottom w:val="none" w:sz="0" w:space="0" w:color="auto"/>
            <w:right w:val="none" w:sz="0" w:space="0" w:color="auto"/>
          </w:divBdr>
        </w:div>
        <w:div w:id="768232445">
          <w:marLeft w:val="60"/>
          <w:marRight w:val="0"/>
          <w:marTop w:val="60"/>
          <w:marBottom w:val="0"/>
          <w:divBdr>
            <w:top w:val="none" w:sz="0" w:space="0" w:color="auto"/>
            <w:left w:val="none" w:sz="0" w:space="0" w:color="auto"/>
            <w:bottom w:val="none" w:sz="0" w:space="0" w:color="auto"/>
            <w:right w:val="none" w:sz="0" w:space="0" w:color="auto"/>
          </w:divBdr>
          <w:divsChild>
            <w:div w:id="1018963919">
              <w:marLeft w:val="0"/>
              <w:marRight w:val="0"/>
              <w:marTop w:val="45"/>
              <w:marBottom w:val="0"/>
              <w:divBdr>
                <w:top w:val="none" w:sz="0" w:space="0" w:color="auto"/>
                <w:left w:val="none" w:sz="0" w:space="0" w:color="auto"/>
                <w:bottom w:val="none" w:sz="0" w:space="0" w:color="auto"/>
                <w:right w:val="none" w:sz="0" w:space="0" w:color="auto"/>
              </w:divBdr>
            </w:div>
            <w:div w:id="1146236264">
              <w:marLeft w:val="0"/>
              <w:marRight w:val="0"/>
              <w:marTop w:val="45"/>
              <w:marBottom w:val="0"/>
              <w:divBdr>
                <w:top w:val="none" w:sz="0" w:space="0" w:color="auto"/>
                <w:left w:val="none" w:sz="0" w:space="0" w:color="auto"/>
                <w:bottom w:val="none" w:sz="0" w:space="0" w:color="auto"/>
                <w:right w:val="none" w:sz="0" w:space="0" w:color="auto"/>
              </w:divBdr>
            </w:div>
            <w:div w:id="231425856">
              <w:marLeft w:val="0"/>
              <w:marRight w:val="0"/>
              <w:marTop w:val="45"/>
              <w:marBottom w:val="0"/>
              <w:divBdr>
                <w:top w:val="none" w:sz="0" w:space="0" w:color="auto"/>
                <w:left w:val="none" w:sz="0" w:space="0" w:color="auto"/>
                <w:bottom w:val="none" w:sz="0" w:space="0" w:color="auto"/>
                <w:right w:val="none" w:sz="0" w:space="0" w:color="auto"/>
              </w:divBdr>
            </w:div>
            <w:div w:id="191695030">
              <w:marLeft w:val="0"/>
              <w:marRight w:val="0"/>
              <w:marTop w:val="45"/>
              <w:marBottom w:val="0"/>
              <w:divBdr>
                <w:top w:val="none" w:sz="0" w:space="0" w:color="auto"/>
                <w:left w:val="none" w:sz="0" w:space="0" w:color="auto"/>
                <w:bottom w:val="none" w:sz="0" w:space="0" w:color="auto"/>
                <w:right w:val="none" w:sz="0" w:space="0" w:color="auto"/>
              </w:divBdr>
            </w:div>
          </w:divsChild>
        </w:div>
        <w:div w:id="1158964048">
          <w:marLeft w:val="60"/>
          <w:marRight w:val="0"/>
          <w:marTop w:val="360"/>
          <w:marBottom w:val="0"/>
          <w:divBdr>
            <w:top w:val="none" w:sz="0" w:space="0" w:color="auto"/>
            <w:left w:val="none" w:sz="0" w:space="0" w:color="auto"/>
            <w:bottom w:val="none" w:sz="0" w:space="0" w:color="auto"/>
            <w:right w:val="none" w:sz="0" w:space="0" w:color="auto"/>
          </w:divBdr>
        </w:div>
        <w:div w:id="227112286">
          <w:marLeft w:val="60"/>
          <w:marRight w:val="0"/>
          <w:marTop w:val="0"/>
          <w:marBottom w:val="0"/>
          <w:divBdr>
            <w:top w:val="none" w:sz="0" w:space="0" w:color="auto"/>
            <w:left w:val="none" w:sz="0" w:space="0" w:color="auto"/>
            <w:bottom w:val="none" w:sz="0" w:space="0" w:color="auto"/>
            <w:right w:val="none" w:sz="0" w:space="0" w:color="auto"/>
          </w:divBdr>
        </w:div>
        <w:div w:id="596331100">
          <w:marLeft w:val="60"/>
          <w:marRight w:val="0"/>
          <w:marTop w:val="60"/>
          <w:marBottom w:val="0"/>
          <w:divBdr>
            <w:top w:val="none" w:sz="0" w:space="0" w:color="auto"/>
            <w:left w:val="none" w:sz="0" w:space="0" w:color="auto"/>
            <w:bottom w:val="none" w:sz="0" w:space="0" w:color="auto"/>
            <w:right w:val="none" w:sz="0" w:space="0" w:color="auto"/>
          </w:divBdr>
          <w:divsChild>
            <w:div w:id="852256891">
              <w:marLeft w:val="0"/>
              <w:marRight w:val="0"/>
              <w:marTop w:val="45"/>
              <w:marBottom w:val="0"/>
              <w:divBdr>
                <w:top w:val="none" w:sz="0" w:space="0" w:color="auto"/>
                <w:left w:val="none" w:sz="0" w:space="0" w:color="auto"/>
                <w:bottom w:val="none" w:sz="0" w:space="0" w:color="auto"/>
                <w:right w:val="none" w:sz="0" w:space="0" w:color="auto"/>
              </w:divBdr>
            </w:div>
            <w:div w:id="1858083252">
              <w:marLeft w:val="0"/>
              <w:marRight w:val="0"/>
              <w:marTop w:val="45"/>
              <w:marBottom w:val="0"/>
              <w:divBdr>
                <w:top w:val="none" w:sz="0" w:space="0" w:color="auto"/>
                <w:left w:val="none" w:sz="0" w:space="0" w:color="auto"/>
                <w:bottom w:val="none" w:sz="0" w:space="0" w:color="auto"/>
                <w:right w:val="none" w:sz="0" w:space="0" w:color="auto"/>
              </w:divBdr>
            </w:div>
            <w:div w:id="717585603">
              <w:marLeft w:val="0"/>
              <w:marRight w:val="0"/>
              <w:marTop w:val="45"/>
              <w:marBottom w:val="0"/>
              <w:divBdr>
                <w:top w:val="none" w:sz="0" w:space="0" w:color="auto"/>
                <w:left w:val="none" w:sz="0" w:space="0" w:color="auto"/>
                <w:bottom w:val="none" w:sz="0" w:space="0" w:color="auto"/>
                <w:right w:val="none" w:sz="0" w:space="0" w:color="auto"/>
              </w:divBdr>
            </w:div>
            <w:div w:id="1832792182">
              <w:marLeft w:val="0"/>
              <w:marRight w:val="0"/>
              <w:marTop w:val="45"/>
              <w:marBottom w:val="0"/>
              <w:divBdr>
                <w:top w:val="none" w:sz="0" w:space="0" w:color="auto"/>
                <w:left w:val="none" w:sz="0" w:space="0" w:color="auto"/>
                <w:bottom w:val="none" w:sz="0" w:space="0" w:color="auto"/>
                <w:right w:val="none" w:sz="0" w:space="0" w:color="auto"/>
              </w:divBdr>
            </w:div>
          </w:divsChild>
        </w:div>
        <w:div w:id="578639035">
          <w:marLeft w:val="0"/>
          <w:marRight w:val="0"/>
          <w:marTop w:val="210"/>
          <w:marBottom w:val="0"/>
          <w:divBdr>
            <w:top w:val="none" w:sz="0" w:space="0" w:color="auto"/>
            <w:left w:val="none" w:sz="0" w:space="0" w:color="auto"/>
            <w:bottom w:val="none" w:sz="0" w:space="0" w:color="auto"/>
            <w:right w:val="none" w:sz="0" w:space="0" w:color="auto"/>
          </w:divBdr>
          <w:divsChild>
            <w:div w:id="1184126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5866866">
      <w:bodyDiv w:val="1"/>
      <w:marLeft w:val="0"/>
      <w:marRight w:val="0"/>
      <w:marTop w:val="0"/>
      <w:marBottom w:val="0"/>
      <w:divBdr>
        <w:top w:val="none" w:sz="0" w:space="0" w:color="auto"/>
        <w:left w:val="none" w:sz="0" w:space="0" w:color="auto"/>
        <w:bottom w:val="none" w:sz="0" w:space="0" w:color="auto"/>
        <w:right w:val="none" w:sz="0" w:space="0" w:color="auto"/>
      </w:divBdr>
      <w:divsChild>
        <w:div w:id="1794714265">
          <w:marLeft w:val="60"/>
          <w:marRight w:val="0"/>
          <w:marTop w:val="360"/>
          <w:marBottom w:val="0"/>
          <w:divBdr>
            <w:top w:val="none" w:sz="0" w:space="0" w:color="auto"/>
            <w:left w:val="none" w:sz="0" w:space="0" w:color="auto"/>
            <w:bottom w:val="none" w:sz="0" w:space="0" w:color="auto"/>
            <w:right w:val="none" w:sz="0" w:space="0" w:color="auto"/>
          </w:divBdr>
        </w:div>
        <w:div w:id="1388257904">
          <w:marLeft w:val="60"/>
          <w:marRight w:val="0"/>
          <w:marTop w:val="0"/>
          <w:marBottom w:val="0"/>
          <w:divBdr>
            <w:top w:val="none" w:sz="0" w:space="0" w:color="auto"/>
            <w:left w:val="none" w:sz="0" w:space="0" w:color="auto"/>
            <w:bottom w:val="none" w:sz="0" w:space="0" w:color="auto"/>
            <w:right w:val="none" w:sz="0" w:space="0" w:color="auto"/>
          </w:divBdr>
        </w:div>
        <w:div w:id="471487876">
          <w:marLeft w:val="60"/>
          <w:marRight w:val="0"/>
          <w:marTop w:val="60"/>
          <w:marBottom w:val="0"/>
          <w:divBdr>
            <w:top w:val="none" w:sz="0" w:space="0" w:color="auto"/>
            <w:left w:val="none" w:sz="0" w:space="0" w:color="auto"/>
            <w:bottom w:val="none" w:sz="0" w:space="0" w:color="auto"/>
            <w:right w:val="none" w:sz="0" w:space="0" w:color="auto"/>
          </w:divBdr>
          <w:divsChild>
            <w:div w:id="952639032">
              <w:marLeft w:val="0"/>
              <w:marRight w:val="0"/>
              <w:marTop w:val="45"/>
              <w:marBottom w:val="0"/>
              <w:divBdr>
                <w:top w:val="none" w:sz="0" w:space="0" w:color="auto"/>
                <w:left w:val="none" w:sz="0" w:space="0" w:color="auto"/>
                <w:bottom w:val="none" w:sz="0" w:space="0" w:color="auto"/>
                <w:right w:val="none" w:sz="0" w:space="0" w:color="auto"/>
              </w:divBdr>
            </w:div>
            <w:div w:id="1622834001">
              <w:marLeft w:val="0"/>
              <w:marRight w:val="0"/>
              <w:marTop w:val="45"/>
              <w:marBottom w:val="0"/>
              <w:divBdr>
                <w:top w:val="none" w:sz="0" w:space="0" w:color="auto"/>
                <w:left w:val="none" w:sz="0" w:space="0" w:color="auto"/>
                <w:bottom w:val="none" w:sz="0" w:space="0" w:color="auto"/>
                <w:right w:val="none" w:sz="0" w:space="0" w:color="auto"/>
              </w:divBdr>
            </w:div>
            <w:div w:id="143740554">
              <w:marLeft w:val="0"/>
              <w:marRight w:val="0"/>
              <w:marTop w:val="45"/>
              <w:marBottom w:val="0"/>
              <w:divBdr>
                <w:top w:val="none" w:sz="0" w:space="0" w:color="auto"/>
                <w:left w:val="none" w:sz="0" w:space="0" w:color="auto"/>
                <w:bottom w:val="none" w:sz="0" w:space="0" w:color="auto"/>
                <w:right w:val="none" w:sz="0" w:space="0" w:color="auto"/>
              </w:divBdr>
            </w:div>
            <w:div w:id="413281299">
              <w:marLeft w:val="0"/>
              <w:marRight w:val="0"/>
              <w:marTop w:val="0"/>
              <w:marBottom w:val="0"/>
              <w:divBdr>
                <w:top w:val="none" w:sz="0" w:space="0" w:color="auto"/>
                <w:left w:val="none" w:sz="0" w:space="0" w:color="auto"/>
                <w:bottom w:val="none" w:sz="0" w:space="0" w:color="auto"/>
                <w:right w:val="none" w:sz="0" w:space="0" w:color="auto"/>
              </w:divBdr>
            </w:div>
            <w:div w:id="1984037721">
              <w:marLeft w:val="0"/>
              <w:marRight w:val="0"/>
              <w:marTop w:val="0"/>
              <w:marBottom w:val="0"/>
              <w:divBdr>
                <w:top w:val="none" w:sz="0" w:space="0" w:color="auto"/>
                <w:left w:val="none" w:sz="0" w:space="0" w:color="auto"/>
                <w:bottom w:val="none" w:sz="0" w:space="0" w:color="auto"/>
                <w:right w:val="none" w:sz="0" w:space="0" w:color="auto"/>
              </w:divBdr>
            </w:div>
            <w:div w:id="2131899497">
              <w:marLeft w:val="0"/>
              <w:marRight w:val="0"/>
              <w:marTop w:val="45"/>
              <w:marBottom w:val="0"/>
              <w:divBdr>
                <w:top w:val="none" w:sz="0" w:space="0" w:color="auto"/>
                <w:left w:val="none" w:sz="0" w:space="0" w:color="auto"/>
                <w:bottom w:val="none" w:sz="0" w:space="0" w:color="auto"/>
                <w:right w:val="none" w:sz="0" w:space="0" w:color="auto"/>
              </w:divBdr>
            </w:div>
            <w:div w:id="725682653">
              <w:marLeft w:val="0"/>
              <w:marRight w:val="0"/>
              <w:marTop w:val="45"/>
              <w:marBottom w:val="0"/>
              <w:divBdr>
                <w:top w:val="none" w:sz="0" w:space="0" w:color="auto"/>
                <w:left w:val="none" w:sz="0" w:space="0" w:color="auto"/>
                <w:bottom w:val="none" w:sz="0" w:space="0" w:color="auto"/>
                <w:right w:val="none" w:sz="0" w:space="0" w:color="auto"/>
              </w:divBdr>
            </w:div>
            <w:div w:id="1849831538">
              <w:marLeft w:val="0"/>
              <w:marRight w:val="0"/>
              <w:marTop w:val="45"/>
              <w:marBottom w:val="0"/>
              <w:divBdr>
                <w:top w:val="none" w:sz="0" w:space="0" w:color="auto"/>
                <w:left w:val="none" w:sz="0" w:space="0" w:color="auto"/>
                <w:bottom w:val="none" w:sz="0" w:space="0" w:color="auto"/>
                <w:right w:val="none" w:sz="0" w:space="0" w:color="auto"/>
              </w:divBdr>
            </w:div>
          </w:divsChild>
        </w:div>
        <w:div w:id="1272275102">
          <w:marLeft w:val="60"/>
          <w:marRight w:val="0"/>
          <w:marTop w:val="360"/>
          <w:marBottom w:val="0"/>
          <w:divBdr>
            <w:top w:val="none" w:sz="0" w:space="0" w:color="auto"/>
            <w:left w:val="none" w:sz="0" w:space="0" w:color="auto"/>
            <w:bottom w:val="none" w:sz="0" w:space="0" w:color="auto"/>
            <w:right w:val="none" w:sz="0" w:space="0" w:color="auto"/>
          </w:divBdr>
        </w:div>
        <w:div w:id="1158038306">
          <w:marLeft w:val="60"/>
          <w:marRight w:val="0"/>
          <w:marTop w:val="0"/>
          <w:marBottom w:val="0"/>
          <w:divBdr>
            <w:top w:val="none" w:sz="0" w:space="0" w:color="auto"/>
            <w:left w:val="none" w:sz="0" w:space="0" w:color="auto"/>
            <w:bottom w:val="none" w:sz="0" w:space="0" w:color="auto"/>
            <w:right w:val="none" w:sz="0" w:space="0" w:color="auto"/>
          </w:divBdr>
        </w:div>
        <w:div w:id="783773682">
          <w:marLeft w:val="60"/>
          <w:marRight w:val="0"/>
          <w:marTop w:val="60"/>
          <w:marBottom w:val="0"/>
          <w:divBdr>
            <w:top w:val="none" w:sz="0" w:space="0" w:color="auto"/>
            <w:left w:val="none" w:sz="0" w:space="0" w:color="auto"/>
            <w:bottom w:val="none" w:sz="0" w:space="0" w:color="auto"/>
            <w:right w:val="none" w:sz="0" w:space="0" w:color="auto"/>
          </w:divBdr>
          <w:divsChild>
            <w:div w:id="18094767">
              <w:marLeft w:val="0"/>
              <w:marRight w:val="0"/>
              <w:marTop w:val="45"/>
              <w:marBottom w:val="0"/>
              <w:divBdr>
                <w:top w:val="none" w:sz="0" w:space="0" w:color="auto"/>
                <w:left w:val="none" w:sz="0" w:space="0" w:color="auto"/>
                <w:bottom w:val="none" w:sz="0" w:space="0" w:color="auto"/>
                <w:right w:val="none" w:sz="0" w:space="0" w:color="auto"/>
              </w:divBdr>
            </w:div>
            <w:div w:id="1006252785">
              <w:marLeft w:val="0"/>
              <w:marRight w:val="0"/>
              <w:marTop w:val="45"/>
              <w:marBottom w:val="0"/>
              <w:divBdr>
                <w:top w:val="none" w:sz="0" w:space="0" w:color="auto"/>
                <w:left w:val="none" w:sz="0" w:space="0" w:color="auto"/>
                <w:bottom w:val="none" w:sz="0" w:space="0" w:color="auto"/>
                <w:right w:val="none" w:sz="0" w:space="0" w:color="auto"/>
              </w:divBdr>
            </w:div>
            <w:div w:id="1633827176">
              <w:marLeft w:val="0"/>
              <w:marRight w:val="0"/>
              <w:marTop w:val="45"/>
              <w:marBottom w:val="0"/>
              <w:divBdr>
                <w:top w:val="none" w:sz="0" w:space="0" w:color="auto"/>
                <w:left w:val="none" w:sz="0" w:space="0" w:color="auto"/>
                <w:bottom w:val="none" w:sz="0" w:space="0" w:color="auto"/>
                <w:right w:val="none" w:sz="0" w:space="0" w:color="auto"/>
              </w:divBdr>
            </w:div>
            <w:div w:id="1553924641">
              <w:marLeft w:val="0"/>
              <w:marRight w:val="0"/>
              <w:marTop w:val="45"/>
              <w:marBottom w:val="0"/>
              <w:divBdr>
                <w:top w:val="none" w:sz="0" w:space="0" w:color="auto"/>
                <w:left w:val="none" w:sz="0" w:space="0" w:color="auto"/>
                <w:bottom w:val="none" w:sz="0" w:space="0" w:color="auto"/>
                <w:right w:val="none" w:sz="0" w:space="0" w:color="auto"/>
              </w:divBdr>
            </w:div>
          </w:divsChild>
        </w:div>
        <w:div w:id="1155217874">
          <w:marLeft w:val="60"/>
          <w:marRight w:val="0"/>
          <w:marTop w:val="360"/>
          <w:marBottom w:val="0"/>
          <w:divBdr>
            <w:top w:val="none" w:sz="0" w:space="0" w:color="auto"/>
            <w:left w:val="none" w:sz="0" w:space="0" w:color="auto"/>
            <w:bottom w:val="none" w:sz="0" w:space="0" w:color="auto"/>
            <w:right w:val="none" w:sz="0" w:space="0" w:color="auto"/>
          </w:divBdr>
        </w:div>
        <w:div w:id="1416702634">
          <w:marLeft w:val="60"/>
          <w:marRight w:val="0"/>
          <w:marTop w:val="0"/>
          <w:marBottom w:val="0"/>
          <w:divBdr>
            <w:top w:val="none" w:sz="0" w:space="0" w:color="auto"/>
            <w:left w:val="none" w:sz="0" w:space="0" w:color="auto"/>
            <w:bottom w:val="none" w:sz="0" w:space="0" w:color="auto"/>
            <w:right w:val="none" w:sz="0" w:space="0" w:color="auto"/>
          </w:divBdr>
        </w:div>
        <w:div w:id="189539770">
          <w:marLeft w:val="60"/>
          <w:marRight w:val="0"/>
          <w:marTop w:val="60"/>
          <w:marBottom w:val="0"/>
          <w:divBdr>
            <w:top w:val="none" w:sz="0" w:space="0" w:color="auto"/>
            <w:left w:val="none" w:sz="0" w:space="0" w:color="auto"/>
            <w:bottom w:val="none" w:sz="0" w:space="0" w:color="auto"/>
            <w:right w:val="none" w:sz="0" w:space="0" w:color="auto"/>
          </w:divBdr>
          <w:divsChild>
            <w:div w:id="1500998716">
              <w:marLeft w:val="0"/>
              <w:marRight w:val="0"/>
              <w:marTop w:val="45"/>
              <w:marBottom w:val="0"/>
              <w:divBdr>
                <w:top w:val="none" w:sz="0" w:space="0" w:color="auto"/>
                <w:left w:val="none" w:sz="0" w:space="0" w:color="auto"/>
                <w:bottom w:val="none" w:sz="0" w:space="0" w:color="auto"/>
                <w:right w:val="none" w:sz="0" w:space="0" w:color="auto"/>
              </w:divBdr>
            </w:div>
            <w:div w:id="1943758618">
              <w:marLeft w:val="0"/>
              <w:marRight w:val="0"/>
              <w:marTop w:val="45"/>
              <w:marBottom w:val="0"/>
              <w:divBdr>
                <w:top w:val="none" w:sz="0" w:space="0" w:color="auto"/>
                <w:left w:val="none" w:sz="0" w:space="0" w:color="auto"/>
                <w:bottom w:val="none" w:sz="0" w:space="0" w:color="auto"/>
                <w:right w:val="none" w:sz="0" w:space="0" w:color="auto"/>
              </w:divBdr>
            </w:div>
            <w:div w:id="119541852">
              <w:marLeft w:val="0"/>
              <w:marRight w:val="0"/>
              <w:marTop w:val="45"/>
              <w:marBottom w:val="0"/>
              <w:divBdr>
                <w:top w:val="none" w:sz="0" w:space="0" w:color="auto"/>
                <w:left w:val="none" w:sz="0" w:space="0" w:color="auto"/>
                <w:bottom w:val="none" w:sz="0" w:space="0" w:color="auto"/>
                <w:right w:val="none" w:sz="0" w:space="0" w:color="auto"/>
              </w:divBdr>
            </w:div>
            <w:div w:id="408966387">
              <w:marLeft w:val="0"/>
              <w:marRight w:val="0"/>
              <w:marTop w:val="45"/>
              <w:marBottom w:val="0"/>
              <w:divBdr>
                <w:top w:val="none" w:sz="0" w:space="0" w:color="auto"/>
                <w:left w:val="none" w:sz="0" w:space="0" w:color="auto"/>
                <w:bottom w:val="none" w:sz="0" w:space="0" w:color="auto"/>
                <w:right w:val="none" w:sz="0" w:space="0" w:color="auto"/>
              </w:divBdr>
            </w:div>
          </w:divsChild>
        </w:div>
        <w:div w:id="1424957146">
          <w:marLeft w:val="60"/>
          <w:marRight w:val="0"/>
          <w:marTop w:val="360"/>
          <w:marBottom w:val="0"/>
          <w:divBdr>
            <w:top w:val="none" w:sz="0" w:space="0" w:color="auto"/>
            <w:left w:val="none" w:sz="0" w:space="0" w:color="auto"/>
            <w:bottom w:val="none" w:sz="0" w:space="0" w:color="auto"/>
            <w:right w:val="none" w:sz="0" w:space="0" w:color="auto"/>
          </w:divBdr>
        </w:div>
        <w:div w:id="311256547">
          <w:marLeft w:val="60"/>
          <w:marRight w:val="0"/>
          <w:marTop w:val="0"/>
          <w:marBottom w:val="0"/>
          <w:divBdr>
            <w:top w:val="none" w:sz="0" w:space="0" w:color="auto"/>
            <w:left w:val="none" w:sz="0" w:space="0" w:color="auto"/>
            <w:bottom w:val="none" w:sz="0" w:space="0" w:color="auto"/>
            <w:right w:val="none" w:sz="0" w:space="0" w:color="auto"/>
          </w:divBdr>
        </w:div>
        <w:div w:id="711809255">
          <w:marLeft w:val="60"/>
          <w:marRight w:val="0"/>
          <w:marTop w:val="60"/>
          <w:marBottom w:val="0"/>
          <w:divBdr>
            <w:top w:val="none" w:sz="0" w:space="0" w:color="auto"/>
            <w:left w:val="none" w:sz="0" w:space="0" w:color="auto"/>
            <w:bottom w:val="none" w:sz="0" w:space="0" w:color="auto"/>
            <w:right w:val="none" w:sz="0" w:space="0" w:color="auto"/>
          </w:divBdr>
          <w:divsChild>
            <w:div w:id="1857693252">
              <w:marLeft w:val="0"/>
              <w:marRight w:val="0"/>
              <w:marTop w:val="45"/>
              <w:marBottom w:val="0"/>
              <w:divBdr>
                <w:top w:val="none" w:sz="0" w:space="0" w:color="auto"/>
                <w:left w:val="none" w:sz="0" w:space="0" w:color="auto"/>
                <w:bottom w:val="none" w:sz="0" w:space="0" w:color="auto"/>
                <w:right w:val="none" w:sz="0" w:space="0" w:color="auto"/>
              </w:divBdr>
            </w:div>
            <w:div w:id="497426415">
              <w:marLeft w:val="0"/>
              <w:marRight w:val="0"/>
              <w:marTop w:val="45"/>
              <w:marBottom w:val="0"/>
              <w:divBdr>
                <w:top w:val="none" w:sz="0" w:space="0" w:color="auto"/>
                <w:left w:val="none" w:sz="0" w:space="0" w:color="auto"/>
                <w:bottom w:val="none" w:sz="0" w:space="0" w:color="auto"/>
                <w:right w:val="none" w:sz="0" w:space="0" w:color="auto"/>
              </w:divBdr>
            </w:div>
            <w:div w:id="821626455">
              <w:marLeft w:val="0"/>
              <w:marRight w:val="0"/>
              <w:marTop w:val="45"/>
              <w:marBottom w:val="0"/>
              <w:divBdr>
                <w:top w:val="none" w:sz="0" w:space="0" w:color="auto"/>
                <w:left w:val="none" w:sz="0" w:space="0" w:color="auto"/>
                <w:bottom w:val="none" w:sz="0" w:space="0" w:color="auto"/>
                <w:right w:val="none" w:sz="0" w:space="0" w:color="auto"/>
              </w:divBdr>
            </w:div>
            <w:div w:id="792359925">
              <w:marLeft w:val="0"/>
              <w:marRight w:val="0"/>
              <w:marTop w:val="45"/>
              <w:marBottom w:val="0"/>
              <w:divBdr>
                <w:top w:val="none" w:sz="0" w:space="0" w:color="auto"/>
                <w:left w:val="none" w:sz="0" w:space="0" w:color="auto"/>
                <w:bottom w:val="none" w:sz="0" w:space="0" w:color="auto"/>
                <w:right w:val="none" w:sz="0" w:space="0" w:color="auto"/>
              </w:divBdr>
            </w:div>
          </w:divsChild>
        </w:div>
        <w:div w:id="963344717">
          <w:marLeft w:val="0"/>
          <w:marRight w:val="0"/>
          <w:marTop w:val="210"/>
          <w:marBottom w:val="0"/>
          <w:divBdr>
            <w:top w:val="none" w:sz="0" w:space="0" w:color="auto"/>
            <w:left w:val="none" w:sz="0" w:space="0" w:color="auto"/>
            <w:bottom w:val="none" w:sz="0" w:space="0" w:color="auto"/>
            <w:right w:val="none" w:sz="0" w:space="0" w:color="auto"/>
          </w:divBdr>
          <w:divsChild>
            <w:div w:id="9122022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7130397">
      <w:bodyDiv w:val="1"/>
      <w:marLeft w:val="0"/>
      <w:marRight w:val="0"/>
      <w:marTop w:val="0"/>
      <w:marBottom w:val="0"/>
      <w:divBdr>
        <w:top w:val="none" w:sz="0" w:space="0" w:color="auto"/>
        <w:left w:val="none" w:sz="0" w:space="0" w:color="auto"/>
        <w:bottom w:val="none" w:sz="0" w:space="0" w:color="auto"/>
        <w:right w:val="none" w:sz="0" w:space="0" w:color="auto"/>
      </w:divBdr>
      <w:divsChild>
        <w:div w:id="621888102">
          <w:marLeft w:val="60"/>
          <w:marRight w:val="0"/>
          <w:marTop w:val="360"/>
          <w:marBottom w:val="0"/>
          <w:divBdr>
            <w:top w:val="none" w:sz="0" w:space="0" w:color="auto"/>
            <w:left w:val="none" w:sz="0" w:space="0" w:color="auto"/>
            <w:bottom w:val="none" w:sz="0" w:space="0" w:color="auto"/>
            <w:right w:val="none" w:sz="0" w:space="0" w:color="auto"/>
          </w:divBdr>
        </w:div>
        <w:div w:id="1620451809">
          <w:marLeft w:val="60"/>
          <w:marRight w:val="0"/>
          <w:marTop w:val="0"/>
          <w:marBottom w:val="0"/>
          <w:divBdr>
            <w:top w:val="none" w:sz="0" w:space="0" w:color="auto"/>
            <w:left w:val="none" w:sz="0" w:space="0" w:color="auto"/>
            <w:bottom w:val="none" w:sz="0" w:space="0" w:color="auto"/>
            <w:right w:val="none" w:sz="0" w:space="0" w:color="auto"/>
          </w:divBdr>
        </w:div>
        <w:div w:id="432090592">
          <w:marLeft w:val="60"/>
          <w:marRight w:val="0"/>
          <w:marTop w:val="60"/>
          <w:marBottom w:val="0"/>
          <w:divBdr>
            <w:top w:val="none" w:sz="0" w:space="0" w:color="auto"/>
            <w:left w:val="none" w:sz="0" w:space="0" w:color="auto"/>
            <w:bottom w:val="none" w:sz="0" w:space="0" w:color="auto"/>
            <w:right w:val="none" w:sz="0" w:space="0" w:color="auto"/>
          </w:divBdr>
          <w:divsChild>
            <w:div w:id="1168791189">
              <w:marLeft w:val="0"/>
              <w:marRight w:val="0"/>
              <w:marTop w:val="45"/>
              <w:marBottom w:val="0"/>
              <w:divBdr>
                <w:top w:val="none" w:sz="0" w:space="0" w:color="auto"/>
                <w:left w:val="none" w:sz="0" w:space="0" w:color="auto"/>
                <w:bottom w:val="none" w:sz="0" w:space="0" w:color="auto"/>
                <w:right w:val="none" w:sz="0" w:space="0" w:color="auto"/>
              </w:divBdr>
            </w:div>
            <w:div w:id="805198211">
              <w:marLeft w:val="0"/>
              <w:marRight w:val="0"/>
              <w:marTop w:val="45"/>
              <w:marBottom w:val="0"/>
              <w:divBdr>
                <w:top w:val="none" w:sz="0" w:space="0" w:color="auto"/>
                <w:left w:val="none" w:sz="0" w:space="0" w:color="auto"/>
                <w:bottom w:val="none" w:sz="0" w:space="0" w:color="auto"/>
                <w:right w:val="none" w:sz="0" w:space="0" w:color="auto"/>
              </w:divBdr>
            </w:div>
            <w:div w:id="487750125">
              <w:marLeft w:val="0"/>
              <w:marRight w:val="0"/>
              <w:marTop w:val="45"/>
              <w:marBottom w:val="0"/>
              <w:divBdr>
                <w:top w:val="none" w:sz="0" w:space="0" w:color="auto"/>
                <w:left w:val="none" w:sz="0" w:space="0" w:color="auto"/>
                <w:bottom w:val="none" w:sz="0" w:space="0" w:color="auto"/>
                <w:right w:val="none" w:sz="0" w:space="0" w:color="auto"/>
              </w:divBdr>
            </w:div>
            <w:div w:id="425420607">
              <w:marLeft w:val="0"/>
              <w:marRight w:val="0"/>
              <w:marTop w:val="0"/>
              <w:marBottom w:val="0"/>
              <w:divBdr>
                <w:top w:val="none" w:sz="0" w:space="0" w:color="auto"/>
                <w:left w:val="none" w:sz="0" w:space="0" w:color="auto"/>
                <w:bottom w:val="none" w:sz="0" w:space="0" w:color="auto"/>
                <w:right w:val="none" w:sz="0" w:space="0" w:color="auto"/>
              </w:divBdr>
            </w:div>
            <w:div w:id="2047362325">
              <w:marLeft w:val="0"/>
              <w:marRight w:val="0"/>
              <w:marTop w:val="0"/>
              <w:marBottom w:val="0"/>
              <w:divBdr>
                <w:top w:val="none" w:sz="0" w:space="0" w:color="auto"/>
                <w:left w:val="none" w:sz="0" w:space="0" w:color="auto"/>
                <w:bottom w:val="none" w:sz="0" w:space="0" w:color="auto"/>
                <w:right w:val="none" w:sz="0" w:space="0" w:color="auto"/>
              </w:divBdr>
            </w:div>
            <w:div w:id="1099568476">
              <w:marLeft w:val="0"/>
              <w:marRight w:val="0"/>
              <w:marTop w:val="45"/>
              <w:marBottom w:val="0"/>
              <w:divBdr>
                <w:top w:val="none" w:sz="0" w:space="0" w:color="auto"/>
                <w:left w:val="none" w:sz="0" w:space="0" w:color="auto"/>
                <w:bottom w:val="none" w:sz="0" w:space="0" w:color="auto"/>
                <w:right w:val="none" w:sz="0" w:space="0" w:color="auto"/>
              </w:divBdr>
            </w:div>
            <w:div w:id="1951622512">
              <w:marLeft w:val="0"/>
              <w:marRight w:val="0"/>
              <w:marTop w:val="45"/>
              <w:marBottom w:val="0"/>
              <w:divBdr>
                <w:top w:val="none" w:sz="0" w:space="0" w:color="auto"/>
                <w:left w:val="none" w:sz="0" w:space="0" w:color="auto"/>
                <w:bottom w:val="none" w:sz="0" w:space="0" w:color="auto"/>
                <w:right w:val="none" w:sz="0" w:space="0" w:color="auto"/>
              </w:divBdr>
            </w:div>
            <w:div w:id="535972072">
              <w:marLeft w:val="0"/>
              <w:marRight w:val="0"/>
              <w:marTop w:val="45"/>
              <w:marBottom w:val="0"/>
              <w:divBdr>
                <w:top w:val="none" w:sz="0" w:space="0" w:color="auto"/>
                <w:left w:val="none" w:sz="0" w:space="0" w:color="auto"/>
                <w:bottom w:val="none" w:sz="0" w:space="0" w:color="auto"/>
                <w:right w:val="none" w:sz="0" w:space="0" w:color="auto"/>
              </w:divBdr>
            </w:div>
          </w:divsChild>
        </w:div>
        <w:div w:id="266156537">
          <w:marLeft w:val="60"/>
          <w:marRight w:val="0"/>
          <w:marTop w:val="360"/>
          <w:marBottom w:val="0"/>
          <w:divBdr>
            <w:top w:val="none" w:sz="0" w:space="0" w:color="auto"/>
            <w:left w:val="none" w:sz="0" w:space="0" w:color="auto"/>
            <w:bottom w:val="none" w:sz="0" w:space="0" w:color="auto"/>
            <w:right w:val="none" w:sz="0" w:space="0" w:color="auto"/>
          </w:divBdr>
        </w:div>
        <w:div w:id="635374603">
          <w:marLeft w:val="60"/>
          <w:marRight w:val="0"/>
          <w:marTop w:val="0"/>
          <w:marBottom w:val="0"/>
          <w:divBdr>
            <w:top w:val="none" w:sz="0" w:space="0" w:color="auto"/>
            <w:left w:val="none" w:sz="0" w:space="0" w:color="auto"/>
            <w:bottom w:val="none" w:sz="0" w:space="0" w:color="auto"/>
            <w:right w:val="none" w:sz="0" w:space="0" w:color="auto"/>
          </w:divBdr>
        </w:div>
        <w:div w:id="1473399431">
          <w:marLeft w:val="60"/>
          <w:marRight w:val="0"/>
          <w:marTop w:val="60"/>
          <w:marBottom w:val="0"/>
          <w:divBdr>
            <w:top w:val="none" w:sz="0" w:space="0" w:color="auto"/>
            <w:left w:val="none" w:sz="0" w:space="0" w:color="auto"/>
            <w:bottom w:val="none" w:sz="0" w:space="0" w:color="auto"/>
            <w:right w:val="none" w:sz="0" w:space="0" w:color="auto"/>
          </w:divBdr>
          <w:divsChild>
            <w:div w:id="247539983">
              <w:marLeft w:val="0"/>
              <w:marRight w:val="0"/>
              <w:marTop w:val="45"/>
              <w:marBottom w:val="0"/>
              <w:divBdr>
                <w:top w:val="none" w:sz="0" w:space="0" w:color="auto"/>
                <w:left w:val="none" w:sz="0" w:space="0" w:color="auto"/>
                <w:bottom w:val="none" w:sz="0" w:space="0" w:color="auto"/>
                <w:right w:val="none" w:sz="0" w:space="0" w:color="auto"/>
              </w:divBdr>
            </w:div>
            <w:div w:id="1061830350">
              <w:marLeft w:val="0"/>
              <w:marRight w:val="0"/>
              <w:marTop w:val="45"/>
              <w:marBottom w:val="0"/>
              <w:divBdr>
                <w:top w:val="none" w:sz="0" w:space="0" w:color="auto"/>
                <w:left w:val="none" w:sz="0" w:space="0" w:color="auto"/>
                <w:bottom w:val="none" w:sz="0" w:space="0" w:color="auto"/>
                <w:right w:val="none" w:sz="0" w:space="0" w:color="auto"/>
              </w:divBdr>
            </w:div>
            <w:div w:id="115755360">
              <w:marLeft w:val="0"/>
              <w:marRight w:val="0"/>
              <w:marTop w:val="45"/>
              <w:marBottom w:val="0"/>
              <w:divBdr>
                <w:top w:val="none" w:sz="0" w:space="0" w:color="auto"/>
                <w:left w:val="none" w:sz="0" w:space="0" w:color="auto"/>
                <w:bottom w:val="none" w:sz="0" w:space="0" w:color="auto"/>
                <w:right w:val="none" w:sz="0" w:space="0" w:color="auto"/>
              </w:divBdr>
            </w:div>
            <w:div w:id="85613633">
              <w:marLeft w:val="0"/>
              <w:marRight w:val="0"/>
              <w:marTop w:val="45"/>
              <w:marBottom w:val="0"/>
              <w:divBdr>
                <w:top w:val="none" w:sz="0" w:space="0" w:color="auto"/>
                <w:left w:val="none" w:sz="0" w:space="0" w:color="auto"/>
                <w:bottom w:val="none" w:sz="0" w:space="0" w:color="auto"/>
                <w:right w:val="none" w:sz="0" w:space="0" w:color="auto"/>
              </w:divBdr>
            </w:div>
          </w:divsChild>
        </w:div>
        <w:div w:id="1303805920">
          <w:marLeft w:val="60"/>
          <w:marRight w:val="0"/>
          <w:marTop w:val="360"/>
          <w:marBottom w:val="0"/>
          <w:divBdr>
            <w:top w:val="none" w:sz="0" w:space="0" w:color="auto"/>
            <w:left w:val="none" w:sz="0" w:space="0" w:color="auto"/>
            <w:bottom w:val="none" w:sz="0" w:space="0" w:color="auto"/>
            <w:right w:val="none" w:sz="0" w:space="0" w:color="auto"/>
          </w:divBdr>
        </w:div>
        <w:div w:id="1659578612">
          <w:marLeft w:val="60"/>
          <w:marRight w:val="0"/>
          <w:marTop w:val="0"/>
          <w:marBottom w:val="0"/>
          <w:divBdr>
            <w:top w:val="none" w:sz="0" w:space="0" w:color="auto"/>
            <w:left w:val="none" w:sz="0" w:space="0" w:color="auto"/>
            <w:bottom w:val="none" w:sz="0" w:space="0" w:color="auto"/>
            <w:right w:val="none" w:sz="0" w:space="0" w:color="auto"/>
          </w:divBdr>
        </w:div>
        <w:div w:id="1529490146">
          <w:marLeft w:val="60"/>
          <w:marRight w:val="0"/>
          <w:marTop w:val="60"/>
          <w:marBottom w:val="0"/>
          <w:divBdr>
            <w:top w:val="none" w:sz="0" w:space="0" w:color="auto"/>
            <w:left w:val="none" w:sz="0" w:space="0" w:color="auto"/>
            <w:bottom w:val="none" w:sz="0" w:space="0" w:color="auto"/>
            <w:right w:val="none" w:sz="0" w:space="0" w:color="auto"/>
          </w:divBdr>
          <w:divsChild>
            <w:div w:id="978651203">
              <w:marLeft w:val="0"/>
              <w:marRight w:val="0"/>
              <w:marTop w:val="45"/>
              <w:marBottom w:val="0"/>
              <w:divBdr>
                <w:top w:val="none" w:sz="0" w:space="0" w:color="auto"/>
                <w:left w:val="none" w:sz="0" w:space="0" w:color="auto"/>
                <w:bottom w:val="none" w:sz="0" w:space="0" w:color="auto"/>
                <w:right w:val="none" w:sz="0" w:space="0" w:color="auto"/>
              </w:divBdr>
            </w:div>
            <w:div w:id="1845195933">
              <w:marLeft w:val="0"/>
              <w:marRight w:val="0"/>
              <w:marTop w:val="45"/>
              <w:marBottom w:val="0"/>
              <w:divBdr>
                <w:top w:val="none" w:sz="0" w:space="0" w:color="auto"/>
                <w:left w:val="none" w:sz="0" w:space="0" w:color="auto"/>
                <w:bottom w:val="none" w:sz="0" w:space="0" w:color="auto"/>
                <w:right w:val="none" w:sz="0" w:space="0" w:color="auto"/>
              </w:divBdr>
            </w:div>
            <w:div w:id="1577666611">
              <w:marLeft w:val="0"/>
              <w:marRight w:val="0"/>
              <w:marTop w:val="45"/>
              <w:marBottom w:val="0"/>
              <w:divBdr>
                <w:top w:val="none" w:sz="0" w:space="0" w:color="auto"/>
                <w:left w:val="none" w:sz="0" w:space="0" w:color="auto"/>
                <w:bottom w:val="none" w:sz="0" w:space="0" w:color="auto"/>
                <w:right w:val="none" w:sz="0" w:space="0" w:color="auto"/>
              </w:divBdr>
            </w:div>
            <w:div w:id="1719544654">
              <w:marLeft w:val="0"/>
              <w:marRight w:val="0"/>
              <w:marTop w:val="45"/>
              <w:marBottom w:val="0"/>
              <w:divBdr>
                <w:top w:val="none" w:sz="0" w:space="0" w:color="auto"/>
                <w:left w:val="none" w:sz="0" w:space="0" w:color="auto"/>
                <w:bottom w:val="none" w:sz="0" w:space="0" w:color="auto"/>
                <w:right w:val="none" w:sz="0" w:space="0" w:color="auto"/>
              </w:divBdr>
            </w:div>
          </w:divsChild>
        </w:div>
        <w:div w:id="851644343">
          <w:marLeft w:val="60"/>
          <w:marRight w:val="0"/>
          <w:marTop w:val="360"/>
          <w:marBottom w:val="0"/>
          <w:divBdr>
            <w:top w:val="none" w:sz="0" w:space="0" w:color="auto"/>
            <w:left w:val="none" w:sz="0" w:space="0" w:color="auto"/>
            <w:bottom w:val="none" w:sz="0" w:space="0" w:color="auto"/>
            <w:right w:val="none" w:sz="0" w:space="0" w:color="auto"/>
          </w:divBdr>
        </w:div>
        <w:div w:id="1652753844">
          <w:marLeft w:val="60"/>
          <w:marRight w:val="0"/>
          <w:marTop w:val="0"/>
          <w:marBottom w:val="0"/>
          <w:divBdr>
            <w:top w:val="none" w:sz="0" w:space="0" w:color="auto"/>
            <w:left w:val="none" w:sz="0" w:space="0" w:color="auto"/>
            <w:bottom w:val="none" w:sz="0" w:space="0" w:color="auto"/>
            <w:right w:val="none" w:sz="0" w:space="0" w:color="auto"/>
          </w:divBdr>
        </w:div>
        <w:div w:id="251398584">
          <w:marLeft w:val="60"/>
          <w:marRight w:val="0"/>
          <w:marTop w:val="60"/>
          <w:marBottom w:val="0"/>
          <w:divBdr>
            <w:top w:val="none" w:sz="0" w:space="0" w:color="auto"/>
            <w:left w:val="none" w:sz="0" w:space="0" w:color="auto"/>
            <w:bottom w:val="none" w:sz="0" w:space="0" w:color="auto"/>
            <w:right w:val="none" w:sz="0" w:space="0" w:color="auto"/>
          </w:divBdr>
          <w:divsChild>
            <w:div w:id="1390222475">
              <w:marLeft w:val="0"/>
              <w:marRight w:val="0"/>
              <w:marTop w:val="45"/>
              <w:marBottom w:val="0"/>
              <w:divBdr>
                <w:top w:val="none" w:sz="0" w:space="0" w:color="auto"/>
                <w:left w:val="none" w:sz="0" w:space="0" w:color="auto"/>
                <w:bottom w:val="none" w:sz="0" w:space="0" w:color="auto"/>
                <w:right w:val="none" w:sz="0" w:space="0" w:color="auto"/>
              </w:divBdr>
            </w:div>
            <w:div w:id="421951936">
              <w:marLeft w:val="0"/>
              <w:marRight w:val="0"/>
              <w:marTop w:val="45"/>
              <w:marBottom w:val="0"/>
              <w:divBdr>
                <w:top w:val="none" w:sz="0" w:space="0" w:color="auto"/>
                <w:left w:val="none" w:sz="0" w:space="0" w:color="auto"/>
                <w:bottom w:val="none" w:sz="0" w:space="0" w:color="auto"/>
                <w:right w:val="none" w:sz="0" w:space="0" w:color="auto"/>
              </w:divBdr>
            </w:div>
            <w:div w:id="1873180190">
              <w:marLeft w:val="0"/>
              <w:marRight w:val="0"/>
              <w:marTop w:val="45"/>
              <w:marBottom w:val="0"/>
              <w:divBdr>
                <w:top w:val="none" w:sz="0" w:space="0" w:color="auto"/>
                <w:left w:val="none" w:sz="0" w:space="0" w:color="auto"/>
                <w:bottom w:val="none" w:sz="0" w:space="0" w:color="auto"/>
                <w:right w:val="none" w:sz="0" w:space="0" w:color="auto"/>
              </w:divBdr>
            </w:div>
            <w:div w:id="2037153334">
              <w:marLeft w:val="0"/>
              <w:marRight w:val="0"/>
              <w:marTop w:val="45"/>
              <w:marBottom w:val="0"/>
              <w:divBdr>
                <w:top w:val="none" w:sz="0" w:space="0" w:color="auto"/>
                <w:left w:val="none" w:sz="0" w:space="0" w:color="auto"/>
                <w:bottom w:val="none" w:sz="0" w:space="0" w:color="auto"/>
                <w:right w:val="none" w:sz="0" w:space="0" w:color="auto"/>
              </w:divBdr>
            </w:div>
          </w:divsChild>
        </w:div>
        <w:div w:id="5326818">
          <w:marLeft w:val="0"/>
          <w:marRight w:val="0"/>
          <w:marTop w:val="210"/>
          <w:marBottom w:val="0"/>
          <w:divBdr>
            <w:top w:val="none" w:sz="0" w:space="0" w:color="auto"/>
            <w:left w:val="none" w:sz="0" w:space="0" w:color="auto"/>
            <w:bottom w:val="none" w:sz="0" w:space="0" w:color="auto"/>
            <w:right w:val="none" w:sz="0" w:space="0" w:color="auto"/>
          </w:divBdr>
          <w:divsChild>
            <w:div w:id="16390656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39875817">
      <w:bodyDiv w:val="1"/>
      <w:marLeft w:val="0"/>
      <w:marRight w:val="0"/>
      <w:marTop w:val="0"/>
      <w:marBottom w:val="0"/>
      <w:divBdr>
        <w:top w:val="none" w:sz="0" w:space="0" w:color="auto"/>
        <w:left w:val="none" w:sz="0" w:space="0" w:color="auto"/>
        <w:bottom w:val="none" w:sz="0" w:space="0" w:color="auto"/>
        <w:right w:val="none" w:sz="0" w:space="0" w:color="auto"/>
      </w:divBdr>
    </w:div>
    <w:div w:id="939987336">
      <w:bodyDiv w:val="1"/>
      <w:marLeft w:val="0"/>
      <w:marRight w:val="0"/>
      <w:marTop w:val="0"/>
      <w:marBottom w:val="0"/>
      <w:divBdr>
        <w:top w:val="none" w:sz="0" w:space="0" w:color="auto"/>
        <w:left w:val="none" w:sz="0" w:space="0" w:color="auto"/>
        <w:bottom w:val="none" w:sz="0" w:space="0" w:color="auto"/>
        <w:right w:val="none" w:sz="0" w:space="0" w:color="auto"/>
      </w:divBdr>
      <w:divsChild>
        <w:div w:id="1314725047">
          <w:marLeft w:val="60"/>
          <w:marRight w:val="0"/>
          <w:marTop w:val="360"/>
          <w:marBottom w:val="0"/>
          <w:divBdr>
            <w:top w:val="none" w:sz="0" w:space="0" w:color="auto"/>
            <w:left w:val="none" w:sz="0" w:space="0" w:color="auto"/>
            <w:bottom w:val="none" w:sz="0" w:space="0" w:color="auto"/>
            <w:right w:val="none" w:sz="0" w:space="0" w:color="auto"/>
          </w:divBdr>
        </w:div>
        <w:div w:id="801194124">
          <w:marLeft w:val="60"/>
          <w:marRight w:val="0"/>
          <w:marTop w:val="0"/>
          <w:marBottom w:val="0"/>
          <w:divBdr>
            <w:top w:val="none" w:sz="0" w:space="0" w:color="auto"/>
            <w:left w:val="none" w:sz="0" w:space="0" w:color="auto"/>
            <w:bottom w:val="none" w:sz="0" w:space="0" w:color="auto"/>
            <w:right w:val="none" w:sz="0" w:space="0" w:color="auto"/>
          </w:divBdr>
        </w:div>
        <w:div w:id="744685943">
          <w:marLeft w:val="60"/>
          <w:marRight w:val="0"/>
          <w:marTop w:val="60"/>
          <w:marBottom w:val="0"/>
          <w:divBdr>
            <w:top w:val="none" w:sz="0" w:space="0" w:color="auto"/>
            <w:left w:val="none" w:sz="0" w:space="0" w:color="auto"/>
            <w:bottom w:val="none" w:sz="0" w:space="0" w:color="auto"/>
            <w:right w:val="none" w:sz="0" w:space="0" w:color="auto"/>
          </w:divBdr>
          <w:divsChild>
            <w:div w:id="1150681998">
              <w:marLeft w:val="0"/>
              <w:marRight w:val="0"/>
              <w:marTop w:val="45"/>
              <w:marBottom w:val="0"/>
              <w:divBdr>
                <w:top w:val="none" w:sz="0" w:space="0" w:color="auto"/>
                <w:left w:val="none" w:sz="0" w:space="0" w:color="auto"/>
                <w:bottom w:val="none" w:sz="0" w:space="0" w:color="auto"/>
                <w:right w:val="none" w:sz="0" w:space="0" w:color="auto"/>
              </w:divBdr>
            </w:div>
            <w:div w:id="1504734832">
              <w:marLeft w:val="0"/>
              <w:marRight w:val="0"/>
              <w:marTop w:val="45"/>
              <w:marBottom w:val="0"/>
              <w:divBdr>
                <w:top w:val="none" w:sz="0" w:space="0" w:color="auto"/>
                <w:left w:val="none" w:sz="0" w:space="0" w:color="auto"/>
                <w:bottom w:val="none" w:sz="0" w:space="0" w:color="auto"/>
                <w:right w:val="none" w:sz="0" w:space="0" w:color="auto"/>
              </w:divBdr>
            </w:div>
            <w:div w:id="1688020391">
              <w:marLeft w:val="0"/>
              <w:marRight w:val="0"/>
              <w:marTop w:val="45"/>
              <w:marBottom w:val="0"/>
              <w:divBdr>
                <w:top w:val="none" w:sz="0" w:space="0" w:color="auto"/>
                <w:left w:val="none" w:sz="0" w:space="0" w:color="auto"/>
                <w:bottom w:val="none" w:sz="0" w:space="0" w:color="auto"/>
                <w:right w:val="none" w:sz="0" w:space="0" w:color="auto"/>
              </w:divBdr>
            </w:div>
            <w:div w:id="427851685">
              <w:marLeft w:val="0"/>
              <w:marRight w:val="0"/>
              <w:marTop w:val="0"/>
              <w:marBottom w:val="0"/>
              <w:divBdr>
                <w:top w:val="none" w:sz="0" w:space="0" w:color="auto"/>
                <w:left w:val="none" w:sz="0" w:space="0" w:color="auto"/>
                <w:bottom w:val="none" w:sz="0" w:space="0" w:color="auto"/>
                <w:right w:val="none" w:sz="0" w:space="0" w:color="auto"/>
              </w:divBdr>
            </w:div>
            <w:div w:id="136580772">
              <w:marLeft w:val="0"/>
              <w:marRight w:val="0"/>
              <w:marTop w:val="0"/>
              <w:marBottom w:val="0"/>
              <w:divBdr>
                <w:top w:val="none" w:sz="0" w:space="0" w:color="auto"/>
                <w:left w:val="none" w:sz="0" w:space="0" w:color="auto"/>
                <w:bottom w:val="none" w:sz="0" w:space="0" w:color="auto"/>
                <w:right w:val="none" w:sz="0" w:space="0" w:color="auto"/>
              </w:divBdr>
            </w:div>
            <w:div w:id="1145312390">
              <w:marLeft w:val="0"/>
              <w:marRight w:val="0"/>
              <w:marTop w:val="45"/>
              <w:marBottom w:val="0"/>
              <w:divBdr>
                <w:top w:val="none" w:sz="0" w:space="0" w:color="auto"/>
                <w:left w:val="none" w:sz="0" w:space="0" w:color="auto"/>
                <w:bottom w:val="none" w:sz="0" w:space="0" w:color="auto"/>
                <w:right w:val="none" w:sz="0" w:space="0" w:color="auto"/>
              </w:divBdr>
            </w:div>
            <w:div w:id="1504660691">
              <w:marLeft w:val="0"/>
              <w:marRight w:val="0"/>
              <w:marTop w:val="45"/>
              <w:marBottom w:val="0"/>
              <w:divBdr>
                <w:top w:val="none" w:sz="0" w:space="0" w:color="auto"/>
                <w:left w:val="none" w:sz="0" w:space="0" w:color="auto"/>
                <w:bottom w:val="none" w:sz="0" w:space="0" w:color="auto"/>
                <w:right w:val="none" w:sz="0" w:space="0" w:color="auto"/>
              </w:divBdr>
            </w:div>
            <w:div w:id="1335494193">
              <w:marLeft w:val="0"/>
              <w:marRight w:val="0"/>
              <w:marTop w:val="45"/>
              <w:marBottom w:val="0"/>
              <w:divBdr>
                <w:top w:val="none" w:sz="0" w:space="0" w:color="auto"/>
                <w:left w:val="none" w:sz="0" w:space="0" w:color="auto"/>
                <w:bottom w:val="none" w:sz="0" w:space="0" w:color="auto"/>
                <w:right w:val="none" w:sz="0" w:space="0" w:color="auto"/>
              </w:divBdr>
            </w:div>
            <w:div w:id="302781976">
              <w:marLeft w:val="0"/>
              <w:marRight w:val="0"/>
              <w:marTop w:val="45"/>
              <w:marBottom w:val="0"/>
              <w:divBdr>
                <w:top w:val="none" w:sz="0" w:space="0" w:color="auto"/>
                <w:left w:val="none" w:sz="0" w:space="0" w:color="auto"/>
                <w:bottom w:val="none" w:sz="0" w:space="0" w:color="auto"/>
                <w:right w:val="none" w:sz="0" w:space="0" w:color="auto"/>
              </w:divBdr>
            </w:div>
          </w:divsChild>
        </w:div>
        <w:div w:id="807087486">
          <w:marLeft w:val="60"/>
          <w:marRight w:val="0"/>
          <w:marTop w:val="360"/>
          <w:marBottom w:val="0"/>
          <w:divBdr>
            <w:top w:val="none" w:sz="0" w:space="0" w:color="auto"/>
            <w:left w:val="none" w:sz="0" w:space="0" w:color="auto"/>
            <w:bottom w:val="none" w:sz="0" w:space="0" w:color="auto"/>
            <w:right w:val="none" w:sz="0" w:space="0" w:color="auto"/>
          </w:divBdr>
        </w:div>
        <w:div w:id="1393892355">
          <w:marLeft w:val="60"/>
          <w:marRight w:val="0"/>
          <w:marTop w:val="0"/>
          <w:marBottom w:val="0"/>
          <w:divBdr>
            <w:top w:val="none" w:sz="0" w:space="0" w:color="auto"/>
            <w:left w:val="none" w:sz="0" w:space="0" w:color="auto"/>
            <w:bottom w:val="none" w:sz="0" w:space="0" w:color="auto"/>
            <w:right w:val="none" w:sz="0" w:space="0" w:color="auto"/>
          </w:divBdr>
        </w:div>
        <w:div w:id="1541896546">
          <w:marLeft w:val="60"/>
          <w:marRight w:val="0"/>
          <w:marTop w:val="60"/>
          <w:marBottom w:val="0"/>
          <w:divBdr>
            <w:top w:val="none" w:sz="0" w:space="0" w:color="auto"/>
            <w:left w:val="none" w:sz="0" w:space="0" w:color="auto"/>
            <w:bottom w:val="none" w:sz="0" w:space="0" w:color="auto"/>
            <w:right w:val="none" w:sz="0" w:space="0" w:color="auto"/>
          </w:divBdr>
          <w:divsChild>
            <w:div w:id="875460675">
              <w:marLeft w:val="0"/>
              <w:marRight w:val="0"/>
              <w:marTop w:val="45"/>
              <w:marBottom w:val="0"/>
              <w:divBdr>
                <w:top w:val="none" w:sz="0" w:space="0" w:color="auto"/>
                <w:left w:val="none" w:sz="0" w:space="0" w:color="auto"/>
                <w:bottom w:val="none" w:sz="0" w:space="0" w:color="auto"/>
                <w:right w:val="none" w:sz="0" w:space="0" w:color="auto"/>
              </w:divBdr>
            </w:div>
            <w:div w:id="1148593432">
              <w:marLeft w:val="0"/>
              <w:marRight w:val="0"/>
              <w:marTop w:val="45"/>
              <w:marBottom w:val="0"/>
              <w:divBdr>
                <w:top w:val="none" w:sz="0" w:space="0" w:color="auto"/>
                <w:left w:val="none" w:sz="0" w:space="0" w:color="auto"/>
                <w:bottom w:val="none" w:sz="0" w:space="0" w:color="auto"/>
                <w:right w:val="none" w:sz="0" w:space="0" w:color="auto"/>
              </w:divBdr>
            </w:div>
            <w:div w:id="728726346">
              <w:marLeft w:val="0"/>
              <w:marRight w:val="0"/>
              <w:marTop w:val="45"/>
              <w:marBottom w:val="0"/>
              <w:divBdr>
                <w:top w:val="none" w:sz="0" w:space="0" w:color="auto"/>
                <w:left w:val="none" w:sz="0" w:space="0" w:color="auto"/>
                <w:bottom w:val="none" w:sz="0" w:space="0" w:color="auto"/>
                <w:right w:val="none" w:sz="0" w:space="0" w:color="auto"/>
              </w:divBdr>
            </w:div>
            <w:div w:id="2140344457">
              <w:marLeft w:val="0"/>
              <w:marRight w:val="0"/>
              <w:marTop w:val="45"/>
              <w:marBottom w:val="0"/>
              <w:divBdr>
                <w:top w:val="none" w:sz="0" w:space="0" w:color="auto"/>
                <w:left w:val="none" w:sz="0" w:space="0" w:color="auto"/>
                <w:bottom w:val="none" w:sz="0" w:space="0" w:color="auto"/>
                <w:right w:val="none" w:sz="0" w:space="0" w:color="auto"/>
              </w:divBdr>
            </w:div>
          </w:divsChild>
        </w:div>
        <w:div w:id="1263612446">
          <w:marLeft w:val="60"/>
          <w:marRight w:val="0"/>
          <w:marTop w:val="360"/>
          <w:marBottom w:val="0"/>
          <w:divBdr>
            <w:top w:val="none" w:sz="0" w:space="0" w:color="auto"/>
            <w:left w:val="none" w:sz="0" w:space="0" w:color="auto"/>
            <w:bottom w:val="none" w:sz="0" w:space="0" w:color="auto"/>
            <w:right w:val="none" w:sz="0" w:space="0" w:color="auto"/>
          </w:divBdr>
        </w:div>
        <w:div w:id="929394435">
          <w:marLeft w:val="60"/>
          <w:marRight w:val="0"/>
          <w:marTop w:val="0"/>
          <w:marBottom w:val="0"/>
          <w:divBdr>
            <w:top w:val="none" w:sz="0" w:space="0" w:color="auto"/>
            <w:left w:val="none" w:sz="0" w:space="0" w:color="auto"/>
            <w:bottom w:val="none" w:sz="0" w:space="0" w:color="auto"/>
            <w:right w:val="none" w:sz="0" w:space="0" w:color="auto"/>
          </w:divBdr>
        </w:div>
        <w:div w:id="873346246">
          <w:marLeft w:val="60"/>
          <w:marRight w:val="0"/>
          <w:marTop w:val="60"/>
          <w:marBottom w:val="0"/>
          <w:divBdr>
            <w:top w:val="none" w:sz="0" w:space="0" w:color="auto"/>
            <w:left w:val="none" w:sz="0" w:space="0" w:color="auto"/>
            <w:bottom w:val="none" w:sz="0" w:space="0" w:color="auto"/>
            <w:right w:val="none" w:sz="0" w:space="0" w:color="auto"/>
          </w:divBdr>
          <w:divsChild>
            <w:div w:id="1562249953">
              <w:marLeft w:val="0"/>
              <w:marRight w:val="0"/>
              <w:marTop w:val="45"/>
              <w:marBottom w:val="0"/>
              <w:divBdr>
                <w:top w:val="none" w:sz="0" w:space="0" w:color="auto"/>
                <w:left w:val="none" w:sz="0" w:space="0" w:color="auto"/>
                <w:bottom w:val="none" w:sz="0" w:space="0" w:color="auto"/>
                <w:right w:val="none" w:sz="0" w:space="0" w:color="auto"/>
              </w:divBdr>
            </w:div>
            <w:div w:id="1777360054">
              <w:marLeft w:val="0"/>
              <w:marRight w:val="0"/>
              <w:marTop w:val="45"/>
              <w:marBottom w:val="0"/>
              <w:divBdr>
                <w:top w:val="none" w:sz="0" w:space="0" w:color="auto"/>
                <w:left w:val="none" w:sz="0" w:space="0" w:color="auto"/>
                <w:bottom w:val="none" w:sz="0" w:space="0" w:color="auto"/>
                <w:right w:val="none" w:sz="0" w:space="0" w:color="auto"/>
              </w:divBdr>
            </w:div>
            <w:div w:id="1530756714">
              <w:marLeft w:val="0"/>
              <w:marRight w:val="0"/>
              <w:marTop w:val="45"/>
              <w:marBottom w:val="0"/>
              <w:divBdr>
                <w:top w:val="none" w:sz="0" w:space="0" w:color="auto"/>
                <w:left w:val="none" w:sz="0" w:space="0" w:color="auto"/>
                <w:bottom w:val="none" w:sz="0" w:space="0" w:color="auto"/>
                <w:right w:val="none" w:sz="0" w:space="0" w:color="auto"/>
              </w:divBdr>
            </w:div>
            <w:div w:id="1637948940">
              <w:marLeft w:val="0"/>
              <w:marRight w:val="0"/>
              <w:marTop w:val="45"/>
              <w:marBottom w:val="0"/>
              <w:divBdr>
                <w:top w:val="none" w:sz="0" w:space="0" w:color="auto"/>
                <w:left w:val="none" w:sz="0" w:space="0" w:color="auto"/>
                <w:bottom w:val="none" w:sz="0" w:space="0" w:color="auto"/>
                <w:right w:val="none" w:sz="0" w:space="0" w:color="auto"/>
              </w:divBdr>
            </w:div>
          </w:divsChild>
        </w:div>
        <w:div w:id="968828459">
          <w:marLeft w:val="60"/>
          <w:marRight w:val="0"/>
          <w:marTop w:val="360"/>
          <w:marBottom w:val="0"/>
          <w:divBdr>
            <w:top w:val="none" w:sz="0" w:space="0" w:color="auto"/>
            <w:left w:val="none" w:sz="0" w:space="0" w:color="auto"/>
            <w:bottom w:val="none" w:sz="0" w:space="0" w:color="auto"/>
            <w:right w:val="none" w:sz="0" w:space="0" w:color="auto"/>
          </w:divBdr>
        </w:div>
        <w:div w:id="1690528403">
          <w:marLeft w:val="60"/>
          <w:marRight w:val="0"/>
          <w:marTop w:val="0"/>
          <w:marBottom w:val="0"/>
          <w:divBdr>
            <w:top w:val="none" w:sz="0" w:space="0" w:color="auto"/>
            <w:left w:val="none" w:sz="0" w:space="0" w:color="auto"/>
            <w:bottom w:val="none" w:sz="0" w:space="0" w:color="auto"/>
            <w:right w:val="none" w:sz="0" w:space="0" w:color="auto"/>
          </w:divBdr>
        </w:div>
        <w:div w:id="782655354">
          <w:marLeft w:val="60"/>
          <w:marRight w:val="0"/>
          <w:marTop w:val="60"/>
          <w:marBottom w:val="0"/>
          <w:divBdr>
            <w:top w:val="none" w:sz="0" w:space="0" w:color="auto"/>
            <w:left w:val="none" w:sz="0" w:space="0" w:color="auto"/>
            <w:bottom w:val="none" w:sz="0" w:space="0" w:color="auto"/>
            <w:right w:val="none" w:sz="0" w:space="0" w:color="auto"/>
          </w:divBdr>
          <w:divsChild>
            <w:div w:id="928075393">
              <w:marLeft w:val="0"/>
              <w:marRight w:val="0"/>
              <w:marTop w:val="45"/>
              <w:marBottom w:val="0"/>
              <w:divBdr>
                <w:top w:val="none" w:sz="0" w:space="0" w:color="auto"/>
                <w:left w:val="none" w:sz="0" w:space="0" w:color="auto"/>
                <w:bottom w:val="none" w:sz="0" w:space="0" w:color="auto"/>
                <w:right w:val="none" w:sz="0" w:space="0" w:color="auto"/>
              </w:divBdr>
            </w:div>
            <w:div w:id="986592591">
              <w:marLeft w:val="0"/>
              <w:marRight w:val="0"/>
              <w:marTop w:val="45"/>
              <w:marBottom w:val="0"/>
              <w:divBdr>
                <w:top w:val="none" w:sz="0" w:space="0" w:color="auto"/>
                <w:left w:val="none" w:sz="0" w:space="0" w:color="auto"/>
                <w:bottom w:val="none" w:sz="0" w:space="0" w:color="auto"/>
                <w:right w:val="none" w:sz="0" w:space="0" w:color="auto"/>
              </w:divBdr>
            </w:div>
            <w:div w:id="918946019">
              <w:marLeft w:val="0"/>
              <w:marRight w:val="0"/>
              <w:marTop w:val="45"/>
              <w:marBottom w:val="0"/>
              <w:divBdr>
                <w:top w:val="none" w:sz="0" w:space="0" w:color="auto"/>
                <w:left w:val="none" w:sz="0" w:space="0" w:color="auto"/>
                <w:bottom w:val="none" w:sz="0" w:space="0" w:color="auto"/>
                <w:right w:val="none" w:sz="0" w:space="0" w:color="auto"/>
              </w:divBdr>
            </w:div>
            <w:div w:id="501164289">
              <w:marLeft w:val="0"/>
              <w:marRight w:val="0"/>
              <w:marTop w:val="45"/>
              <w:marBottom w:val="0"/>
              <w:divBdr>
                <w:top w:val="none" w:sz="0" w:space="0" w:color="auto"/>
                <w:left w:val="none" w:sz="0" w:space="0" w:color="auto"/>
                <w:bottom w:val="none" w:sz="0" w:space="0" w:color="auto"/>
                <w:right w:val="none" w:sz="0" w:space="0" w:color="auto"/>
              </w:divBdr>
            </w:div>
          </w:divsChild>
        </w:div>
        <w:div w:id="1155101286">
          <w:marLeft w:val="0"/>
          <w:marRight w:val="0"/>
          <w:marTop w:val="210"/>
          <w:marBottom w:val="0"/>
          <w:divBdr>
            <w:top w:val="none" w:sz="0" w:space="0" w:color="auto"/>
            <w:left w:val="none" w:sz="0" w:space="0" w:color="auto"/>
            <w:bottom w:val="none" w:sz="0" w:space="0" w:color="auto"/>
            <w:right w:val="none" w:sz="0" w:space="0" w:color="auto"/>
          </w:divBdr>
          <w:divsChild>
            <w:div w:id="19280316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2424299">
      <w:bodyDiv w:val="1"/>
      <w:marLeft w:val="0"/>
      <w:marRight w:val="0"/>
      <w:marTop w:val="0"/>
      <w:marBottom w:val="0"/>
      <w:divBdr>
        <w:top w:val="none" w:sz="0" w:space="0" w:color="auto"/>
        <w:left w:val="none" w:sz="0" w:space="0" w:color="auto"/>
        <w:bottom w:val="none" w:sz="0" w:space="0" w:color="auto"/>
        <w:right w:val="none" w:sz="0" w:space="0" w:color="auto"/>
      </w:divBdr>
      <w:divsChild>
        <w:div w:id="13312641">
          <w:marLeft w:val="60"/>
          <w:marRight w:val="0"/>
          <w:marTop w:val="360"/>
          <w:marBottom w:val="0"/>
          <w:divBdr>
            <w:top w:val="none" w:sz="0" w:space="0" w:color="auto"/>
            <w:left w:val="none" w:sz="0" w:space="0" w:color="auto"/>
            <w:bottom w:val="none" w:sz="0" w:space="0" w:color="auto"/>
            <w:right w:val="none" w:sz="0" w:space="0" w:color="auto"/>
          </w:divBdr>
        </w:div>
        <w:div w:id="1274556586">
          <w:marLeft w:val="60"/>
          <w:marRight w:val="0"/>
          <w:marTop w:val="0"/>
          <w:marBottom w:val="0"/>
          <w:divBdr>
            <w:top w:val="none" w:sz="0" w:space="0" w:color="auto"/>
            <w:left w:val="none" w:sz="0" w:space="0" w:color="auto"/>
            <w:bottom w:val="none" w:sz="0" w:space="0" w:color="auto"/>
            <w:right w:val="none" w:sz="0" w:space="0" w:color="auto"/>
          </w:divBdr>
        </w:div>
        <w:div w:id="1841501038">
          <w:marLeft w:val="60"/>
          <w:marRight w:val="0"/>
          <w:marTop w:val="60"/>
          <w:marBottom w:val="0"/>
          <w:divBdr>
            <w:top w:val="none" w:sz="0" w:space="0" w:color="auto"/>
            <w:left w:val="none" w:sz="0" w:space="0" w:color="auto"/>
            <w:bottom w:val="none" w:sz="0" w:space="0" w:color="auto"/>
            <w:right w:val="none" w:sz="0" w:space="0" w:color="auto"/>
          </w:divBdr>
          <w:divsChild>
            <w:div w:id="100805616">
              <w:marLeft w:val="0"/>
              <w:marRight w:val="0"/>
              <w:marTop w:val="45"/>
              <w:marBottom w:val="0"/>
              <w:divBdr>
                <w:top w:val="none" w:sz="0" w:space="0" w:color="auto"/>
                <w:left w:val="none" w:sz="0" w:space="0" w:color="auto"/>
                <w:bottom w:val="none" w:sz="0" w:space="0" w:color="auto"/>
                <w:right w:val="none" w:sz="0" w:space="0" w:color="auto"/>
              </w:divBdr>
            </w:div>
            <w:div w:id="414402669">
              <w:marLeft w:val="0"/>
              <w:marRight w:val="0"/>
              <w:marTop w:val="45"/>
              <w:marBottom w:val="0"/>
              <w:divBdr>
                <w:top w:val="none" w:sz="0" w:space="0" w:color="auto"/>
                <w:left w:val="none" w:sz="0" w:space="0" w:color="auto"/>
                <w:bottom w:val="none" w:sz="0" w:space="0" w:color="auto"/>
                <w:right w:val="none" w:sz="0" w:space="0" w:color="auto"/>
              </w:divBdr>
            </w:div>
            <w:div w:id="506873383">
              <w:marLeft w:val="0"/>
              <w:marRight w:val="0"/>
              <w:marTop w:val="45"/>
              <w:marBottom w:val="0"/>
              <w:divBdr>
                <w:top w:val="none" w:sz="0" w:space="0" w:color="auto"/>
                <w:left w:val="none" w:sz="0" w:space="0" w:color="auto"/>
                <w:bottom w:val="none" w:sz="0" w:space="0" w:color="auto"/>
                <w:right w:val="none" w:sz="0" w:space="0" w:color="auto"/>
              </w:divBdr>
            </w:div>
            <w:div w:id="1549998601">
              <w:marLeft w:val="0"/>
              <w:marRight w:val="0"/>
              <w:marTop w:val="0"/>
              <w:marBottom w:val="0"/>
              <w:divBdr>
                <w:top w:val="none" w:sz="0" w:space="0" w:color="auto"/>
                <w:left w:val="none" w:sz="0" w:space="0" w:color="auto"/>
                <w:bottom w:val="none" w:sz="0" w:space="0" w:color="auto"/>
                <w:right w:val="none" w:sz="0" w:space="0" w:color="auto"/>
              </w:divBdr>
            </w:div>
            <w:div w:id="1587108910">
              <w:marLeft w:val="0"/>
              <w:marRight w:val="0"/>
              <w:marTop w:val="0"/>
              <w:marBottom w:val="0"/>
              <w:divBdr>
                <w:top w:val="none" w:sz="0" w:space="0" w:color="auto"/>
                <w:left w:val="none" w:sz="0" w:space="0" w:color="auto"/>
                <w:bottom w:val="none" w:sz="0" w:space="0" w:color="auto"/>
                <w:right w:val="none" w:sz="0" w:space="0" w:color="auto"/>
              </w:divBdr>
            </w:div>
            <w:div w:id="2117673598">
              <w:marLeft w:val="0"/>
              <w:marRight w:val="0"/>
              <w:marTop w:val="45"/>
              <w:marBottom w:val="0"/>
              <w:divBdr>
                <w:top w:val="none" w:sz="0" w:space="0" w:color="auto"/>
                <w:left w:val="none" w:sz="0" w:space="0" w:color="auto"/>
                <w:bottom w:val="none" w:sz="0" w:space="0" w:color="auto"/>
                <w:right w:val="none" w:sz="0" w:space="0" w:color="auto"/>
              </w:divBdr>
            </w:div>
            <w:div w:id="1116488911">
              <w:marLeft w:val="0"/>
              <w:marRight w:val="0"/>
              <w:marTop w:val="45"/>
              <w:marBottom w:val="0"/>
              <w:divBdr>
                <w:top w:val="none" w:sz="0" w:space="0" w:color="auto"/>
                <w:left w:val="none" w:sz="0" w:space="0" w:color="auto"/>
                <w:bottom w:val="none" w:sz="0" w:space="0" w:color="auto"/>
                <w:right w:val="none" w:sz="0" w:space="0" w:color="auto"/>
              </w:divBdr>
            </w:div>
            <w:div w:id="1332755990">
              <w:marLeft w:val="0"/>
              <w:marRight w:val="0"/>
              <w:marTop w:val="45"/>
              <w:marBottom w:val="0"/>
              <w:divBdr>
                <w:top w:val="none" w:sz="0" w:space="0" w:color="auto"/>
                <w:left w:val="none" w:sz="0" w:space="0" w:color="auto"/>
                <w:bottom w:val="none" w:sz="0" w:space="0" w:color="auto"/>
                <w:right w:val="none" w:sz="0" w:space="0" w:color="auto"/>
              </w:divBdr>
            </w:div>
          </w:divsChild>
        </w:div>
        <w:div w:id="1982688745">
          <w:marLeft w:val="60"/>
          <w:marRight w:val="0"/>
          <w:marTop w:val="360"/>
          <w:marBottom w:val="0"/>
          <w:divBdr>
            <w:top w:val="none" w:sz="0" w:space="0" w:color="auto"/>
            <w:left w:val="none" w:sz="0" w:space="0" w:color="auto"/>
            <w:bottom w:val="none" w:sz="0" w:space="0" w:color="auto"/>
            <w:right w:val="none" w:sz="0" w:space="0" w:color="auto"/>
          </w:divBdr>
        </w:div>
        <w:div w:id="841166317">
          <w:marLeft w:val="60"/>
          <w:marRight w:val="0"/>
          <w:marTop w:val="0"/>
          <w:marBottom w:val="0"/>
          <w:divBdr>
            <w:top w:val="none" w:sz="0" w:space="0" w:color="auto"/>
            <w:left w:val="none" w:sz="0" w:space="0" w:color="auto"/>
            <w:bottom w:val="none" w:sz="0" w:space="0" w:color="auto"/>
            <w:right w:val="none" w:sz="0" w:space="0" w:color="auto"/>
          </w:divBdr>
        </w:div>
        <w:div w:id="1513377675">
          <w:marLeft w:val="60"/>
          <w:marRight w:val="0"/>
          <w:marTop w:val="60"/>
          <w:marBottom w:val="0"/>
          <w:divBdr>
            <w:top w:val="none" w:sz="0" w:space="0" w:color="auto"/>
            <w:left w:val="none" w:sz="0" w:space="0" w:color="auto"/>
            <w:bottom w:val="none" w:sz="0" w:space="0" w:color="auto"/>
            <w:right w:val="none" w:sz="0" w:space="0" w:color="auto"/>
          </w:divBdr>
          <w:divsChild>
            <w:div w:id="1975595152">
              <w:marLeft w:val="0"/>
              <w:marRight w:val="0"/>
              <w:marTop w:val="45"/>
              <w:marBottom w:val="0"/>
              <w:divBdr>
                <w:top w:val="none" w:sz="0" w:space="0" w:color="auto"/>
                <w:left w:val="none" w:sz="0" w:space="0" w:color="auto"/>
                <w:bottom w:val="none" w:sz="0" w:space="0" w:color="auto"/>
                <w:right w:val="none" w:sz="0" w:space="0" w:color="auto"/>
              </w:divBdr>
            </w:div>
            <w:div w:id="175703974">
              <w:marLeft w:val="0"/>
              <w:marRight w:val="0"/>
              <w:marTop w:val="45"/>
              <w:marBottom w:val="0"/>
              <w:divBdr>
                <w:top w:val="none" w:sz="0" w:space="0" w:color="auto"/>
                <w:left w:val="none" w:sz="0" w:space="0" w:color="auto"/>
                <w:bottom w:val="none" w:sz="0" w:space="0" w:color="auto"/>
                <w:right w:val="none" w:sz="0" w:space="0" w:color="auto"/>
              </w:divBdr>
            </w:div>
            <w:div w:id="2033534790">
              <w:marLeft w:val="0"/>
              <w:marRight w:val="0"/>
              <w:marTop w:val="45"/>
              <w:marBottom w:val="0"/>
              <w:divBdr>
                <w:top w:val="none" w:sz="0" w:space="0" w:color="auto"/>
                <w:left w:val="none" w:sz="0" w:space="0" w:color="auto"/>
                <w:bottom w:val="none" w:sz="0" w:space="0" w:color="auto"/>
                <w:right w:val="none" w:sz="0" w:space="0" w:color="auto"/>
              </w:divBdr>
            </w:div>
            <w:div w:id="1775243037">
              <w:marLeft w:val="0"/>
              <w:marRight w:val="0"/>
              <w:marTop w:val="45"/>
              <w:marBottom w:val="0"/>
              <w:divBdr>
                <w:top w:val="none" w:sz="0" w:space="0" w:color="auto"/>
                <w:left w:val="none" w:sz="0" w:space="0" w:color="auto"/>
                <w:bottom w:val="none" w:sz="0" w:space="0" w:color="auto"/>
                <w:right w:val="none" w:sz="0" w:space="0" w:color="auto"/>
              </w:divBdr>
            </w:div>
          </w:divsChild>
        </w:div>
        <w:div w:id="429282234">
          <w:marLeft w:val="60"/>
          <w:marRight w:val="0"/>
          <w:marTop w:val="360"/>
          <w:marBottom w:val="0"/>
          <w:divBdr>
            <w:top w:val="none" w:sz="0" w:space="0" w:color="auto"/>
            <w:left w:val="none" w:sz="0" w:space="0" w:color="auto"/>
            <w:bottom w:val="none" w:sz="0" w:space="0" w:color="auto"/>
            <w:right w:val="none" w:sz="0" w:space="0" w:color="auto"/>
          </w:divBdr>
        </w:div>
        <w:div w:id="688410415">
          <w:marLeft w:val="60"/>
          <w:marRight w:val="0"/>
          <w:marTop w:val="0"/>
          <w:marBottom w:val="0"/>
          <w:divBdr>
            <w:top w:val="none" w:sz="0" w:space="0" w:color="auto"/>
            <w:left w:val="none" w:sz="0" w:space="0" w:color="auto"/>
            <w:bottom w:val="none" w:sz="0" w:space="0" w:color="auto"/>
            <w:right w:val="none" w:sz="0" w:space="0" w:color="auto"/>
          </w:divBdr>
        </w:div>
        <w:div w:id="2024896961">
          <w:marLeft w:val="60"/>
          <w:marRight w:val="0"/>
          <w:marTop w:val="60"/>
          <w:marBottom w:val="0"/>
          <w:divBdr>
            <w:top w:val="none" w:sz="0" w:space="0" w:color="auto"/>
            <w:left w:val="none" w:sz="0" w:space="0" w:color="auto"/>
            <w:bottom w:val="none" w:sz="0" w:space="0" w:color="auto"/>
            <w:right w:val="none" w:sz="0" w:space="0" w:color="auto"/>
          </w:divBdr>
          <w:divsChild>
            <w:div w:id="1417899232">
              <w:marLeft w:val="0"/>
              <w:marRight w:val="0"/>
              <w:marTop w:val="45"/>
              <w:marBottom w:val="0"/>
              <w:divBdr>
                <w:top w:val="none" w:sz="0" w:space="0" w:color="auto"/>
                <w:left w:val="none" w:sz="0" w:space="0" w:color="auto"/>
                <w:bottom w:val="none" w:sz="0" w:space="0" w:color="auto"/>
                <w:right w:val="none" w:sz="0" w:space="0" w:color="auto"/>
              </w:divBdr>
            </w:div>
            <w:div w:id="2088575565">
              <w:marLeft w:val="0"/>
              <w:marRight w:val="0"/>
              <w:marTop w:val="45"/>
              <w:marBottom w:val="0"/>
              <w:divBdr>
                <w:top w:val="none" w:sz="0" w:space="0" w:color="auto"/>
                <w:left w:val="none" w:sz="0" w:space="0" w:color="auto"/>
                <w:bottom w:val="none" w:sz="0" w:space="0" w:color="auto"/>
                <w:right w:val="none" w:sz="0" w:space="0" w:color="auto"/>
              </w:divBdr>
            </w:div>
            <w:div w:id="1667056063">
              <w:marLeft w:val="0"/>
              <w:marRight w:val="0"/>
              <w:marTop w:val="45"/>
              <w:marBottom w:val="0"/>
              <w:divBdr>
                <w:top w:val="none" w:sz="0" w:space="0" w:color="auto"/>
                <w:left w:val="none" w:sz="0" w:space="0" w:color="auto"/>
                <w:bottom w:val="none" w:sz="0" w:space="0" w:color="auto"/>
                <w:right w:val="none" w:sz="0" w:space="0" w:color="auto"/>
              </w:divBdr>
            </w:div>
            <w:div w:id="1312710092">
              <w:marLeft w:val="0"/>
              <w:marRight w:val="0"/>
              <w:marTop w:val="45"/>
              <w:marBottom w:val="0"/>
              <w:divBdr>
                <w:top w:val="none" w:sz="0" w:space="0" w:color="auto"/>
                <w:left w:val="none" w:sz="0" w:space="0" w:color="auto"/>
                <w:bottom w:val="none" w:sz="0" w:space="0" w:color="auto"/>
                <w:right w:val="none" w:sz="0" w:space="0" w:color="auto"/>
              </w:divBdr>
            </w:div>
          </w:divsChild>
        </w:div>
        <w:div w:id="2096200938">
          <w:marLeft w:val="60"/>
          <w:marRight w:val="0"/>
          <w:marTop w:val="360"/>
          <w:marBottom w:val="0"/>
          <w:divBdr>
            <w:top w:val="none" w:sz="0" w:space="0" w:color="auto"/>
            <w:left w:val="none" w:sz="0" w:space="0" w:color="auto"/>
            <w:bottom w:val="none" w:sz="0" w:space="0" w:color="auto"/>
            <w:right w:val="none" w:sz="0" w:space="0" w:color="auto"/>
          </w:divBdr>
        </w:div>
        <w:div w:id="1009059056">
          <w:marLeft w:val="60"/>
          <w:marRight w:val="0"/>
          <w:marTop w:val="0"/>
          <w:marBottom w:val="0"/>
          <w:divBdr>
            <w:top w:val="none" w:sz="0" w:space="0" w:color="auto"/>
            <w:left w:val="none" w:sz="0" w:space="0" w:color="auto"/>
            <w:bottom w:val="none" w:sz="0" w:space="0" w:color="auto"/>
            <w:right w:val="none" w:sz="0" w:space="0" w:color="auto"/>
          </w:divBdr>
        </w:div>
        <w:div w:id="615915291">
          <w:marLeft w:val="60"/>
          <w:marRight w:val="0"/>
          <w:marTop w:val="60"/>
          <w:marBottom w:val="0"/>
          <w:divBdr>
            <w:top w:val="none" w:sz="0" w:space="0" w:color="auto"/>
            <w:left w:val="none" w:sz="0" w:space="0" w:color="auto"/>
            <w:bottom w:val="none" w:sz="0" w:space="0" w:color="auto"/>
            <w:right w:val="none" w:sz="0" w:space="0" w:color="auto"/>
          </w:divBdr>
          <w:divsChild>
            <w:div w:id="35279717">
              <w:marLeft w:val="0"/>
              <w:marRight w:val="0"/>
              <w:marTop w:val="45"/>
              <w:marBottom w:val="0"/>
              <w:divBdr>
                <w:top w:val="none" w:sz="0" w:space="0" w:color="auto"/>
                <w:left w:val="none" w:sz="0" w:space="0" w:color="auto"/>
                <w:bottom w:val="none" w:sz="0" w:space="0" w:color="auto"/>
                <w:right w:val="none" w:sz="0" w:space="0" w:color="auto"/>
              </w:divBdr>
            </w:div>
            <w:div w:id="1655834258">
              <w:marLeft w:val="0"/>
              <w:marRight w:val="0"/>
              <w:marTop w:val="45"/>
              <w:marBottom w:val="0"/>
              <w:divBdr>
                <w:top w:val="none" w:sz="0" w:space="0" w:color="auto"/>
                <w:left w:val="none" w:sz="0" w:space="0" w:color="auto"/>
                <w:bottom w:val="none" w:sz="0" w:space="0" w:color="auto"/>
                <w:right w:val="none" w:sz="0" w:space="0" w:color="auto"/>
              </w:divBdr>
            </w:div>
            <w:div w:id="603853346">
              <w:marLeft w:val="0"/>
              <w:marRight w:val="0"/>
              <w:marTop w:val="45"/>
              <w:marBottom w:val="0"/>
              <w:divBdr>
                <w:top w:val="none" w:sz="0" w:space="0" w:color="auto"/>
                <w:left w:val="none" w:sz="0" w:space="0" w:color="auto"/>
                <w:bottom w:val="none" w:sz="0" w:space="0" w:color="auto"/>
                <w:right w:val="none" w:sz="0" w:space="0" w:color="auto"/>
              </w:divBdr>
            </w:div>
            <w:div w:id="1024093149">
              <w:marLeft w:val="0"/>
              <w:marRight w:val="0"/>
              <w:marTop w:val="45"/>
              <w:marBottom w:val="0"/>
              <w:divBdr>
                <w:top w:val="none" w:sz="0" w:space="0" w:color="auto"/>
                <w:left w:val="none" w:sz="0" w:space="0" w:color="auto"/>
                <w:bottom w:val="none" w:sz="0" w:space="0" w:color="auto"/>
                <w:right w:val="none" w:sz="0" w:space="0" w:color="auto"/>
              </w:divBdr>
            </w:div>
          </w:divsChild>
        </w:div>
        <w:div w:id="131404758">
          <w:marLeft w:val="0"/>
          <w:marRight w:val="0"/>
          <w:marTop w:val="210"/>
          <w:marBottom w:val="0"/>
          <w:divBdr>
            <w:top w:val="none" w:sz="0" w:space="0" w:color="auto"/>
            <w:left w:val="none" w:sz="0" w:space="0" w:color="auto"/>
            <w:bottom w:val="none" w:sz="0" w:space="0" w:color="auto"/>
            <w:right w:val="none" w:sz="0" w:space="0" w:color="auto"/>
          </w:divBdr>
          <w:divsChild>
            <w:div w:id="14691303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2684883">
      <w:bodyDiv w:val="1"/>
      <w:marLeft w:val="0"/>
      <w:marRight w:val="0"/>
      <w:marTop w:val="0"/>
      <w:marBottom w:val="0"/>
      <w:divBdr>
        <w:top w:val="none" w:sz="0" w:space="0" w:color="auto"/>
        <w:left w:val="none" w:sz="0" w:space="0" w:color="auto"/>
        <w:bottom w:val="none" w:sz="0" w:space="0" w:color="auto"/>
        <w:right w:val="none" w:sz="0" w:space="0" w:color="auto"/>
      </w:divBdr>
      <w:divsChild>
        <w:div w:id="935290175">
          <w:marLeft w:val="60"/>
          <w:marRight w:val="0"/>
          <w:marTop w:val="360"/>
          <w:marBottom w:val="0"/>
          <w:divBdr>
            <w:top w:val="none" w:sz="0" w:space="0" w:color="auto"/>
            <w:left w:val="none" w:sz="0" w:space="0" w:color="auto"/>
            <w:bottom w:val="none" w:sz="0" w:space="0" w:color="auto"/>
            <w:right w:val="none" w:sz="0" w:space="0" w:color="auto"/>
          </w:divBdr>
        </w:div>
        <w:div w:id="943415856">
          <w:marLeft w:val="60"/>
          <w:marRight w:val="0"/>
          <w:marTop w:val="0"/>
          <w:marBottom w:val="0"/>
          <w:divBdr>
            <w:top w:val="none" w:sz="0" w:space="0" w:color="auto"/>
            <w:left w:val="none" w:sz="0" w:space="0" w:color="auto"/>
            <w:bottom w:val="none" w:sz="0" w:space="0" w:color="auto"/>
            <w:right w:val="none" w:sz="0" w:space="0" w:color="auto"/>
          </w:divBdr>
        </w:div>
        <w:div w:id="554047112">
          <w:marLeft w:val="60"/>
          <w:marRight w:val="0"/>
          <w:marTop w:val="60"/>
          <w:marBottom w:val="0"/>
          <w:divBdr>
            <w:top w:val="none" w:sz="0" w:space="0" w:color="auto"/>
            <w:left w:val="none" w:sz="0" w:space="0" w:color="auto"/>
            <w:bottom w:val="none" w:sz="0" w:space="0" w:color="auto"/>
            <w:right w:val="none" w:sz="0" w:space="0" w:color="auto"/>
          </w:divBdr>
          <w:divsChild>
            <w:div w:id="1877548962">
              <w:marLeft w:val="0"/>
              <w:marRight w:val="0"/>
              <w:marTop w:val="45"/>
              <w:marBottom w:val="0"/>
              <w:divBdr>
                <w:top w:val="none" w:sz="0" w:space="0" w:color="auto"/>
                <w:left w:val="none" w:sz="0" w:space="0" w:color="auto"/>
                <w:bottom w:val="none" w:sz="0" w:space="0" w:color="auto"/>
                <w:right w:val="none" w:sz="0" w:space="0" w:color="auto"/>
              </w:divBdr>
            </w:div>
            <w:div w:id="584144290">
              <w:marLeft w:val="0"/>
              <w:marRight w:val="0"/>
              <w:marTop w:val="45"/>
              <w:marBottom w:val="0"/>
              <w:divBdr>
                <w:top w:val="none" w:sz="0" w:space="0" w:color="auto"/>
                <w:left w:val="none" w:sz="0" w:space="0" w:color="auto"/>
                <w:bottom w:val="none" w:sz="0" w:space="0" w:color="auto"/>
                <w:right w:val="none" w:sz="0" w:space="0" w:color="auto"/>
              </w:divBdr>
            </w:div>
            <w:div w:id="1048410446">
              <w:marLeft w:val="0"/>
              <w:marRight w:val="0"/>
              <w:marTop w:val="45"/>
              <w:marBottom w:val="0"/>
              <w:divBdr>
                <w:top w:val="none" w:sz="0" w:space="0" w:color="auto"/>
                <w:left w:val="none" w:sz="0" w:space="0" w:color="auto"/>
                <w:bottom w:val="none" w:sz="0" w:space="0" w:color="auto"/>
                <w:right w:val="none" w:sz="0" w:space="0" w:color="auto"/>
              </w:divBdr>
            </w:div>
            <w:div w:id="1524129104">
              <w:marLeft w:val="0"/>
              <w:marRight w:val="0"/>
              <w:marTop w:val="0"/>
              <w:marBottom w:val="0"/>
              <w:divBdr>
                <w:top w:val="none" w:sz="0" w:space="0" w:color="auto"/>
                <w:left w:val="none" w:sz="0" w:space="0" w:color="auto"/>
                <w:bottom w:val="none" w:sz="0" w:space="0" w:color="auto"/>
                <w:right w:val="none" w:sz="0" w:space="0" w:color="auto"/>
              </w:divBdr>
            </w:div>
            <w:div w:id="1601336252">
              <w:marLeft w:val="0"/>
              <w:marRight w:val="0"/>
              <w:marTop w:val="0"/>
              <w:marBottom w:val="0"/>
              <w:divBdr>
                <w:top w:val="none" w:sz="0" w:space="0" w:color="auto"/>
                <w:left w:val="none" w:sz="0" w:space="0" w:color="auto"/>
                <w:bottom w:val="none" w:sz="0" w:space="0" w:color="auto"/>
                <w:right w:val="none" w:sz="0" w:space="0" w:color="auto"/>
              </w:divBdr>
            </w:div>
            <w:div w:id="624430702">
              <w:marLeft w:val="0"/>
              <w:marRight w:val="0"/>
              <w:marTop w:val="45"/>
              <w:marBottom w:val="0"/>
              <w:divBdr>
                <w:top w:val="none" w:sz="0" w:space="0" w:color="auto"/>
                <w:left w:val="none" w:sz="0" w:space="0" w:color="auto"/>
                <w:bottom w:val="none" w:sz="0" w:space="0" w:color="auto"/>
                <w:right w:val="none" w:sz="0" w:space="0" w:color="auto"/>
              </w:divBdr>
            </w:div>
            <w:div w:id="230428025">
              <w:marLeft w:val="0"/>
              <w:marRight w:val="0"/>
              <w:marTop w:val="45"/>
              <w:marBottom w:val="0"/>
              <w:divBdr>
                <w:top w:val="none" w:sz="0" w:space="0" w:color="auto"/>
                <w:left w:val="none" w:sz="0" w:space="0" w:color="auto"/>
                <w:bottom w:val="none" w:sz="0" w:space="0" w:color="auto"/>
                <w:right w:val="none" w:sz="0" w:space="0" w:color="auto"/>
              </w:divBdr>
            </w:div>
            <w:div w:id="1459758544">
              <w:marLeft w:val="0"/>
              <w:marRight w:val="0"/>
              <w:marTop w:val="45"/>
              <w:marBottom w:val="0"/>
              <w:divBdr>
                <w:top w:val="none" w:sz="0" w:space="0" w:color="auto"/>
                <w:left w:val="none" w:sz="0" w:space="0" w:color="auto"/>
                <w:bottom w:val="none" w:sz="0" w:space="0" w:color="auto"/>
                <w:right w:val="none" w:sz="0" w:space="0" w:color="auto"/>
              </w:divBdr>
            </w:div>
            <w:div w:id="553590500">
              <w:marLeft w:val="0"/>
              <w:marRight w:val="0"/>
              <w:marTop w:val="45"/>
              <w:marBottom w:val="0"/>
              <w:divBdr>
                <w:top w:val="none" w:sz="0" w:space="0" w:color="auto"/>
                <w:left w:val="none" w:sz="0" w:space="0" w:color="auto"/>
                <w:bottom w:val="none" w:sz="0" w:space="0" w:color="auto"/>
                <w:right w:val="none" w:sz="0" w:space="0" w:color="auto"/>
              </w:divBdr>
            </w:div>
          </w:divsChild>
        </w:div>
        <w:div w:id="1691182999">
          <w:marLeft w:val="60"/>
          <w:marRight w:val="0"/>
          <w:marTop w:val="360"/>
          <w:marBottom w:val="0"/>
          <w:divBdr>
            <w:top w:val="none" w:sz="0" w:space="0" w:color="auto"/>
            <w:left w:val="none" w:sz="0" w:space="0" w:color="auto"/>
            <w:bottom w:val="none" w:sz="0" w:space="0" w:color="auto"/>
            <w:right w:val="none" w:sz="0" w:space="0" w:color="auto"/>
          </w:divBdr>
        </w:div>
        <w:div w:id="1150445778">
          <w:marLeft w:val="60"/>
          <w:marRight w:val="0"/>
          <w:marTop w:val="0"/>
          <w:marBottom w:val="0"/>
          <w:divBdr>
            <w:top w:val="none" w:sz="0" w:space="0" w:color="auto"/>
            <w:left w:val="none" w:sz="0" w:space="0" w:color="auto"/>
            <w:bottom w:val="none" w:sz="0" w:space="0" w:color="auto"/>
            <w:right w:val="none" w:sz="0" w:space="0" w:color="auto"/>
          </w:divBdr>
        </w:div>
        <w:div w:id="937561192">
          <w:marLeft w:val="60"/>
          <w:marRight w:val="0"/>
          <w:marTop w:val="60"/>
          <w:marBottom w:val="0"/>
          <w:divBdr>
            <w:top w:val="none" w:sz="0" w:space="0" w:color="auto"/>
            <w:left w:val="none" w:sz="0" w:space="0" w:color="auto"/>
            <w:bottom w:val="none" w:sz="0" w:space="0" w:color="auto"/>
            <w:right w:val="none" w:sz="0" w:space="0" w:color="auto"/>
          </w:divBdr>
          <w:divsChild>
            <w:div w:id="2000233230">
              <w:marLeft w:val="0"/>
              <w:marRight w:val="0"/>
              <w:marTop w:val="45"/>
              <w:marBottom w:val="0"/>
              <w:divBdr>
                <w:top w:val="none" w:sz="0" w:space="0" w:color="auto"/>
                <w:left w:val="none" w:sz="0" w:space="0" w:color="auto"/>
                <w:bottom w:val="none" w:sz="0" w:space="0" w:color="auto"/>
                <w:right w:val="none" w:sz="0" w:space="0" w:color="auto"/>
              </w:divBdr>
            </w:div>
            <w:div w:id="1862088763">
              <w:marLeft w:val="0"/>
              <w:marRight w:val="0"/>
              <w:marTop w:val="45"/>
              <w:marBottom w:val="0"/>
              <w:divBdr>
                <w:top w:val="none" w:sz="0" w:space="0" w:color="auto"/>
                <w:left w:val="none" w:sz="0" w:space="0" w:color="auto"/>
                <w:bottom w:val="none" w:sz="0" w:space="0" w:color="auto"/>
                <w:right w:val="none" w:sz="0" w:space="0" w:color="auto"/>
              </w:divBdr>
            </w:div>
            <w:div w:id="1426531942">
              <w:marLeft w:val="0"/>
              <w:marRight w:val="0"/>
              <w:marTop w:val="45"/>
              <w:marBottom w:val="0"/>
              <w:divBdr>
                <w:top w:val="none" w:sz="0" w:space="0" w:color="auto"/>
                <w:left w:val="none" w:sz="0" w:space="0" w:color="auto"/>
                <w:bottom w:val="none" w:sz="0" w:space="0" w:color="auto"/>
                <w:right w:val="none" w:sz="0" w:space="0" w:color="auto"/>
              </w:divBdr>
            </w:div>
            <w:div w:id="718675358">
              <w:marLeft w:val="0"/>
              <w:marRight w:val="0"/>
              <w:marTop w:val="45"/>
              <w:marBottom w:val="0"/>
              <w:divBdr>
                <w:top w:val="none" w:sz="0" w:space="0" w:color="auto"/>
                <w:left w:val="none" w:sz="0" w:space="0" w:color="auto"/>
                <w:bottom w:val="none" w:sz="0" w:space="0" w:color="auto"/>
                <w:right w:val="none" w:sz="0" w:space="0" w:color="auto"/>
              </w:divBdr>
            </w:div>
          </w:divsChild>
        </w:div>
        <w:div w:id="2144541382">
          <w:marLeft w:val="60"/>
          <w:marRight w:val="0"/>
          <w:marTop w:val="360"/>
          <w:marBottom w:val="0"/>
          <w:divBdr>
            <w:top w:val="none" w:sz="0" w:space="0" w:color="auto"/>
            <w:left w:val="none" w:sz="0" w:space="0" w:color="auto"/>
            <w:bottom w:val="none" w:sz="0" w:space="0" w:color="auto"/>
            <w:right w:val="none" w:sz="0" w:space="0" w:color="auto"/>
          </w:divBdr>
        </w:div>
        <w:div w:id="720832811">
          <w:marLeft w:val="60"/>
          <w:marRight w:val="0"/>
          <w:marTop w:val="0"/>
          <w:marBottom w:val="0"/>
          <w:divBdr>
            <w:top w:val="none" w:sz="0" w:space="0" w:color="auto"/>
            <w:left w:val="none" w:sz="0" w:space="0" w:color="auto"/>
            <w:bottom w:val="none" w:sz="0" w:space="0" w:color="auto"/>
            <w:right w:val="none" w:sz="0" w:space="0" w:color="auto"/>
          </w:divBdr>
        </w:div>
        <w:div w:id="1544101708">
          <w:marLeft w:val="60"/>
          <w:marRight w:val="0"/>
          <w:marTop w:val="60"/>
          <w:marBottom w:val="0"/>
          <w:divBdr>
            <w:top w:val="none" w:sz="0" w:space="0" w:color="auto"/>
            <w:left w:val="none" w:sz="0" w:space="0" w:color="auto"/>
            <w:bottom w:val="none" w:sz="0" w:space="0" w:color="auto"/>
            <w:right w:val="none" w:sz="0" w:space="0" w:color="auto"/>
          </w:divBdr>
          <w:divsChild>
            <w:div w:id="1155949378">
              <w:marLeft w:val="0"/>
              <w:marRight w:val="0"/>
              <w:marTop w:val="45"/>
              <w:marBottom w:val="0"/>
              <w:divBdr>
                <w:top w:val="none" w:sz="0" w:space="0" w:color="auto"/>
                <w:left w:val="none" w:sz="0" w:space="0" w:color="auto"/>
                <w:bottom w:val="none" w:sz="0" w:space="0" w:color="auto"/>
                <w:right w:val="none" w:sz="0" w:space="0" w:color="auto"/>
              </w:divBdr>
            </w:div>
            <w:div w:id="2030568265">
              <w:marLeft w:val="0"/>
              <w:marRight w:val="0"/>
              <w:marTop w:val="45"/>
              <w:marBottom w:val="0"/>
              <w:divBdr>
                <w:top w:val="none" w:sz="0" w:space="0" w:color="auto"/>
                <w:left w:val="none" w:sz="0" w:space="0" w:color="auto"/>
                <w:bottom w:val="none" w:sz="0" w:space="0" w:color="auto"/>
                <w:right w:val="none" w:sz="0" w:space="0" w:color="auto"/>
              </w:divBdr>
            </w:div>
            <w:div w:id="533814505">
              <w:marLeft w:val="0"/>
              <w:marRight w:val="0"/>
              <w:marTop w:val="45"/>
              <w:marBottom w:val="0"/>
              <w:divBdr>
                <w:top w:val="none" w:sz="0" w:space="0" w:color="auto"/>
                <w:left w:val="none" w:sz="0" w:space="0" w:color="auto"/>
                <w:bottom w:val="none" w:sz="0" w:space="0" w:color="auto"/>
                <w:right w:val="none" w:sz="0" w:space="0" w:color="auto"/>
              </w:divBdr>
            </w:div>
            <w:div w:id="28994079">
              <w:marLeft w:val="0"/>
              <w:marRight w:val="0"/>
              <w:marTop w:val="45"/>
              <w:marBottom w:val="0"/>
              <w:divBdr>
                <w:top w:val="none" w:sz="0" w:space="0" w:color="auto"/>
                <w:left w:val="none" w:sz="0" w:space="0" w:color="auto"/>
                <w:bottom w:val="none" w:sz="0" w:space="0" w:color="auto"/>
                <w:right w:val="none" w:sz="0" w:space="0" w:color="auto"/>
              </w:divBdr>
            </w:div>
          </w:divsChild>
        </w:div>
        <w:div w:id="660893538">
          <w:marLeft w:val="60"/>
          <w:marRight w:val="0"/>
          <w:marTop w:val="360"/>
          <w:marBottom w:val="0"/>
          <w:divBdr>
            <w:top w:val="none" w:sz="0" w:space="0" w:color="auto"/>
            <w:left w:val="none" w:sz="0" w:space="0" w:color="auto"/>
            <w:bottom w:val="none" w:sz="0" w:space="0" w:color="auto"/>
            <w:right w:val="none" w:sz="0" w:space="0" w:color="auto"/>
          </w:divBdr>
        </w:div>
        <w:div w:id="437405576">
          <w:marLeft w:val="60"/>
          <w:marRight w:val="0"/>
          <w:marTop w:val="0"/>
          <w:marBottom w:val="0"/>
          <w:divBdr>
            <w:top w:val="none" w:sz="0" w:space="0" w:color="auto"/>
            <w:left w:val="none" w:sz="0" w:space="0" w:color="auto"/>
            <w:bottom w:val="none" w:sz="0" w:space="0" w:color="auto"/>
            <w:right w:val="none" w:sz="0" w:space="0" w:color="auto"/>
          </w:divBdr>
        </w:div>
        <w:div w:id="964694038">
          <w:marLeft w:val="60"/>
          <w:marRight w:val="0"/>
          <w:marTop w:val="60"/>
          <w:marBottom w:val="0"/>
          <w:divBdr>
            <w:top w:val="none" w:sz="0" w:space="0" w:color="auto"/>
            <w:left w:val="none" w:sz="0" w:space="0" w:color="auto"/>
            <w:bottom w:val="none" w:sz="0" w:space="0" w:color="auto"/>
            <w:right w:val="none" w:sz="0" w:space="0" w:color="auto"/>
          </w:divBdr>
          <w:divsChild>
            <w:div w:id="1033774465">
              <w:marLeft w:val="0"/>
              <w:marRight w:val="0"/>
              <w:marTop w:val="45"/>
              <w:marBottom w:val="0"/>
              <w:divBdr>
                <w:top w:val="none" w:sz="0" w:space="0" w:color="auto"/>
                <w:left w:val="none" w:sz="0" w:space="0" w:color="auto"/>
                <w:bottom w:val="none" w:sz="0" w:space="0" w:color="auto"/>
                <w:right w:val="none" w:sz="0" w:space="0" w:color="auto"/>
              </w:divBdr>
            </w:div>
            <w:div w:id="1579631697">
              <w:marLeft w:val="0"/>
              <w:marRight w:val="0"/>
              <w:marTop w:val="45"/>
              <w:marBottom w:val="0"/>
              <w:divBdr>
                <w:top w:val="none" w:sz="0" w:space="0" w:color="auto"/>
                <w:left w:val="none" w:sz="0" w:space="0" w:color="auto"/>
                <w:bottom w:val="none" w:sz="0" w:space="0" w:color="auto"/>
                <w:right w:val="none" w:sz="0" w:space="0" w:color="auto"/>
              </w:divBdr>
            </w:div>
            <w:div w:id="1648703897">
              <w:marLeft w:val="0"/>
              <w:marRight w:val="0"/>
              <w:marTop w:val="45"/>
              <w:marBottom w:val="0"/>
              <w:divBdr>
                <w:top w:val="none" w:sz="0" w:space="0" w:color="auto"/>
                <w:left w:val="none" w:sz="0" w:space="0" w:color="auto"/>
                <w:bottom w:val="none" w:sz="0" w:space="0" w:color="auto"/>
                <w:right w:val="none" w:sz="0" w:space="0" w:color="auto"/>
              </w:divBdr>
            </w:div>
            <w:div w:id="1095905084">
              <w:marLeft w:val="0"/>
              <w:marRight w:val="0"/>
              <w:marTop w:val="45"/>
              <w:marBottom w:val="0"/>
              <w:divBdr>
                <w:top w:val="none" w:sz="0" w:space="0" w:color="auto"/>
                <w:left w:val="none" w:sz="0" w:space="0" w:color="auto"/>
                <w:bottom w:val="none" w:sz="0" w:space="0" w:color="auto"/>
                <w:right w:val="none" w:sz="0" w:space="0" w:color="auto"/>
              </w:divBdr>
            </w:div>
          </w:divsChild>
        </w:div>
        <w:div w:id="1597666197">
          <w:marLeft w:val="0"/>
          <w:marRight w:val="0"/>
          <w:marTop w:val="210"/>
          <w:marBottom w:val="0"/>
          <w:divBdr>
            <w:top w:val="none" w:sz="0" w:space="0" w:color="auto"/>
            <w:left w:val="none" w:sz="0" w:space="0" w:color="auto"/>
            <w:bottom w:val="none" w:sz="0" w:space="0" w:color="auto"/>
            <w:right w:val="none" w:sz="0" w:space="0" w:color="auto"/>
          </w:divBdr>
          <w:divsChild>
            <w:div w:id="502164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5231304">
      <w:bodyDiv w:val="1"/>
      <w:marLeft w:val="0"/>
      <w:marRight w:val="0"/>
      <w:marTop w:val="0"/>
      <w:marBottom w:val="0"/>
      <w:divBdr>
        <w:top w:val="none" w:sz="0" w:space="0" w:color="auto"/>
        <w:left w:val="none" w:sz="0" w:space="0" w:color="auto"/>
        <w:bottom w:val="none" w:sz="0" w:space="0" w:color="auto"/>
        <w:right w:val="none" w:sz="0" w:space="0" w:color="auto"/>
      </w:divBdr>
      <w:divsChild>
        <w:div w:id="1051926398">
          <w:marLeft w:val="60"/>
          <w:marRight w:val="0"/>
          <w:marTop w:val="360"/>
          <w:marBottom w:val="0"/>
          <w:divBdr>
            <w:top w:val="none" w:sz="0" w:space="0" w:color="auto"/>
            <w:left w:val="none" w:sz="0" w:space="0" w:color="auto"/>
            <w:bottom w:val="none" w:sz="0" w:space="0" w:color="auto"/>
            <w:right w:val="none" w:sz="0" w:space="0" w:color="auto"/>
          </w:divBdr>
        </w:div>
        <w:div w:id="1074011015">
          <w:marLeft w:val="60"/>
          <w:marRight w:val="0"/>
          <w:marTop w:val="0"/>
          <w:marBottom w:val="0"/>
          <w:divBdr>
            <w:top w:val="none" w:sz="0" w:space="0" w:color="auto"/>
            <w:left w:val="none" w:sz="0" w:space="0" w:color="auto"/>
            <w:bottom w:val="none" w:sz="0" w:space="0" w:color="auto"/>
            <w:right w:val="none" w:sz="0" w:space="0" w:color="auto"/>
          </w:divBdr>
        </w:div>
        <w:div w:id="1075276148">
          <w:marLeft w:val="60"/>
          <w:marRight w:val="0"/>
          <w:marTop w:val="60"/>
          <w:marBottom w:val="0"/>
          <w:divBdr>
            <w:top w:val="none" w:sz="0" w:space="0" w:color="auto"/>
            <w:left w:val="none" w:sz="0" w:space="0" w:color="auto"/>
            <w:bottom w:val="none" w:sz="0" w:space="0" w:color="auto"/>
            <w:right w:val="none" w:sz="0" w:space="0" w:color="auto"/>
          </w:divBdr>
          <w:divsChild>
            <w:div w:id="322049850">
              <w:marLeft w:val="0"/>
              <w:marRight w:val="0"/>
              <w:marTop w:val="45"/>
              <w:marBottom w:val="0"/>
              <w:divBdr>
                <w:top w:val="none" w:sz="0" w:space="0" w:color="auto"/>
                <w:left w:val="none" w:sz="0" w:space="0" w:color="auto"/>
                <w:bottom w:val="none" w:sz="0" w:space="0" w:color="auto"/>
                <w:right w:val="none" w:sz="0" w:space="0" w:color="auto"/>
              </w:divBdr>
            </w:div>
            <w:div w:id="712971531">
              <w:marLeft w:val="0"/>
              <w:marRight w:val="0"/>
              <w:marTop w:val="45"/>
              <w:marBottom w:val="0"/>
              <w:divBdr>
                <w:top w:val="none" w:sz="0" w:space="0" w:color="auto"/>
                <w:left w:val="none" w:sz="0" w:space="0" w:color="auto"/>
                <w:bottom w:val="none" w:sz="0" w:space="0" w:color="auto"/>
                <w:right w:val="none" w:sz="0" w:space="0" w:color="auto"/>
              </w:divBdr>
            </w:div>
            <w:div w:id="1612661519">
              <w:marLeft w:val="0"/>
              <w:marRight w:val="0"/>
              <w:marTop w:val="45"/>
              <w:marBottom w:val="0"/>
              <w:divBdr>
                <w:top w:val="none" w:sz="0" w:space="0" w:color="auto"/>
                <w:left w:val="none" w:sz="0" w:space="0" w:color="auto"/>
                <w:bottom w:val="none" w:sz="0" w:space="0" w:color="auto"/>
                <w:right w:val="none" w:sz="0" w:space="0" w:color="auto"/>
              </w:divBdr>
            </w:div>
            <w:div w:id="1129861198">
              <w:marLeft w:val="0"/>
              <w:marRight w:val="0"/>
              <w:marTop w:val="0"/>
              <w:marBottom w:val="0"/>
              <w:divBdr>
                <w:top w:val="none" w:sz="0" w:space="0" w:color="auto"/>
                <w:left w:val="none" w:sz="0" w:space="0" w:color="auto"/>
                <w:bottom w:val="none" w:sz="0" w:space="0" w:color="auto"/>
                <w:right w:val="none" w:sz="0" w:space="0" w:color="auto"/>
              </w:divBdr>
            </w:div>
            <w:div w:id="1812362171">
              <w:marLeft w:val="0"/>
              <w:marRight w:val="0"/>
              <w:marTop w:val="0"/>
              <w:marBottom w:val="0"/>
              <w:divBdr>
                <w:top w:val="none" w:sz="0" w:space="0" w:color="auto"/>
                <w:left w:val="none" w:sz="0" w:space="0" w:color="auto"/>
                <w:bottom w:val="none" w:sz="0" w:space="0" w:color="auto"/>
                <w:right w:val="none" w:sz="0" w:space="0" w:color="auto"/>
              </w:divBdr>
            </w:div>
            <w:div w:id="1839029645">
              <w:marLeft w:val="0"/>
              <w:marRight w:val="0"/>
              <w:marTop w:val="45"/>
              <w:marBottom w:val="0"/>
              <w:divBdr>
                <w:top w:val="none" w:sz="0" w:space="0" w:color="auto"/>
                <w:left w:val="none" w:sz="0" w:space="0" w:color="auto"/>
                <w:bottom w:val="none" w:sz="0" w:space="0" w:color="auto"/>
                <w:right w:val="none" w:sz="0" w:space="0" w:color="auto"/>
              </w:divBdr>
            </w:div>
            <w:div w:id="348023229">
              <w:marLeft w:val="0"/>
              <w:marRight w:val="0"/>
              <w:marTop w:val="45"/>
              <w:marBottom w:val="0"/>
              <w:divBdr>
                <w:top w:val="none" w:sz="0" w:space="0" w:color="auto"/>
                <w:left w:val="none" w:sz="0" w:space="0" w:color="auto"/>
                <w:bottom w:val="none" w:sz="0" w:space="0" w:color="auto"/>
                <w:right w:val="none" w:sz="0" w:space="0" w:color="auto"/>
              </w:divBdr>
            </w:div>
            <w:div w:id="556286515">
              <w:marLeft w:val="0"/>
              <w:marRight w:val="0"/>
              <w:marTop w:val="45"/>
              <w:marBottom w:val="0"/>
              <w:divBdr>
                <w:top w:val="none" w:sz="0" w:space="0" w:color="auto"/>
                <w:left w:val="none" w:sz="0" w:space="0" w:color="auto"/>
                <w:bottom w:val="none" w:sz="0" w:space="0" w:color="auto"/>
                <w:right w:val="none" w:sz="0" w:space="0" w:color="auto"/>
              </w:divBdr>
            </w:div>
          </w:divsChild>
        </w:div>
        <w:div w:id="648822398">
          <w:marLeft w:val="60"/>
          <w:marRight w:val="0"/>
          <w:marTop w:val="360"/>
          <w:marBottom w:val="0"/>
          <w:divBdr>
            <w:top w:val="none" w:sz="0" w:space="0" w:color="auto"/>
            <w:left w:val="none" w:sz="0" w:space="0" w:color="auto"/>
            <w:bottom w:val="none" w:sz="0" w:space="0" w:color="auto"/>
            <w:right w:val="none" w:sz="0" w:space="0" w:color="auto"/>
          </w:divBdr>
        </w:div>
        <w:div w:id="30226461">
          <w:marLeft w:val="60"/>
          <w:marRight w:val="0"/>
          <w:marTop w:val="0"/>
          <w:marBottom w:val="0"/>
          <w:divBdr>
            <w:top w:val="none" w:sz="0" w:space="0" w:color="auto"/>
            <w:left w:val="none" w:sz="0" w:space="0" w:color="auto"/>
            <w:bottom w:val="none" w:sz="0" w:space="0" w:color="auto"/>
            <w:right w:val="none" w:sz="0" w:space="0" w:color="auto"/>
          </w:divBdr>
        </w:div>
        <w:div w:id="1977027789">
          <w:marLeft w:val="60"/>
          <w:marRight w:val="0"/>
          <w:marTop w:val="60"/>
          <w:marBottom w:val="0"/>
          <w:divBdr>
            <w:top w:val="none" w:sz="0" w:space="0" w:color="auto"/>
            <w:left w:val="none" w:sz="0" w:space="0" w:color="auto"/>
            <w:bottom w:val="none" w:sz="0" w:space="0" w:color="auto"/>
            <w:right w:val="none" w:sz="0" w:space="0" w:color="auto"/>
          </w:divBdr>
          <w:divsChild>
            <w:div w:id="1256595737">
              <w:marLeft w:val="0"/>
              <w:marRight w:val="0"/>
              <w:marTop w:val="45"/>
              <w:marBottom w:val="0"/>
              <w:divBdr>
                <w:top w:val="none" w:sz="0" w:space="0" w:color="auto"/>
                <w:left w:val="none" w:sz="0" w:space="0" w:color="auto"/>
                <w:bottom w:val="none" w:sz="0" w:space="0" w:color="auto"/>
                <w:right w:val="none" w:sz="0" w:space="0" w:color="auto"/>
              </w:divBdr>
            </w:div>
            <w:div w:id="1285581484">
              <w:marLeft w:val="0"/>
              <w:marRight w:val="0"/>
              <w:marTop w:val="45"/>
              <w:marBottom w:val="0"/>
              <w:divBdr>
                <w:top w:val="none" w:sz="0" w:space="0" w:color="auto"/>
                <w:left w:val="none" w:sz="0" w:space="0" w:color="auto"/>
                <w:bottom w:val="none" w:sz="0" w:space="0" w:color="auto"/>
                <w:right w:val="none" w:sz="0" w:space="0" w:color="auto"/>
              </w:divBdr>
            </w:div>
            <w:div w:id="1720392788">
              <w:marLeft w:val="0"/>
              <w:marRight w:val="0"/>
              <w:marTop w:val="45"/>
              <w:marBottom w:val="0"/>
              <w:divBdr>
                <w:top w:val="none" w:sz="0" w:space="0" w:color="auto"/>
                <w:left w:val="none" w:sz="0" w:space="0" w:color="auto"/>
                <w:bottom w:val="none" w:sz="0" w:space="0" w:color="auto"/>
                <w:right w:val="none" w:sz="0" w:space="0" w:color="auto"/>
              </w:divBdr>
            </w:div>
            <w:div w:id="1625429840">
              <w:marLeft w:val="0"/>
              <w:marRight w:val="0"/>
              <w:marTop w:val="45"/>
              <w:marBottom w:val="0"/>
              <w:divBdr>
                <w:top w:val="none" w:sz="0" w:space="0" w:color="auto"/>
                <w:left w:val="none" w:sz="0" w:space="0" w:color="auto"/>
                <w:bottom w:val="none" w:sz="0" w:space="0" w:color="auto"/>
                <w:right w:val="none" w:sz="0" w:space="0" w:color="auto"/>
              </w:divBdr>
            </w:div>
          </w:divsChild>
        </w:div>
        <w:div w:id="600800492">
          <w:marLeft w:val="60"/>
          <w:marRight w:val="0"/>
          <w:marTop w:val="360"/>
          <w:marBottom w:val="0"/>
          <w:divBdr>
            <w:top w:val="none" w:sz="0" w:space="0" w:color="auto"/>
            <w:left w:val="none" w:sz="0" w:space="0" w:color="auto"/>
            <w:bottom w:val="none" w:sz="0" w:space="0" w:color="auto"/>
            <w:right w:val="none" w:sz="0" w:space="0" w:color="auto"/>
          </w:divBdr>
        </w:div>
        <w:div w:id="194775884">
          <w:marLeft w:val="60"/>
          <w:marRight w:val="0"/>
          <w:marTop w:val="0"/>
          <w:marBottom w:val="0"/>
          <w:divBdr>
            <w:top w:val="none" w:sz="0" w:space="0" w:color="auto"/>
            <w:left w:val="none" w:sz="0" w:space="0" w:color="auto"/>
            <w:bottom w:val="none" w:sz="0" w:space="0" w:color="auto"/>
            <w:right w:val="none" w:sz="0" w:space="0" w:color="auto"/>
          </w:divBdr>
        </w:div>
        <w:div w:id="904488645">
          <w:marLeft w:val="60"/>
          <w:marRight w:val="0"/>
          <w:marTop w:val="60"/>
          <w:marBottom w:val="0"/>
          <w:divBdr>
            <w:top w:val="none" w:sz="0" w:space="0" w:color="auto"/>
            <w:left w:val="none" w:sz="0" w:space="0" w:color="auto"/>
            <w:bottom w:val="none" w:sz="0" w:space="0" w:color="auto"/>
            <w:right w:val="none" w:sz="0" w:space="0" w:color="auto"/>
          </w:divBdr>
          <w:divsChild>
            <w:div w:id="1660041445">
              <w:marLeft w:val="0"/>
              <w:marRight w:val="0"/>
              <w:marTop w:val="45"/>
              <w:marBottom w:val="0"/>
              <w:divBdr>
                <w:top w:val="none" w:sz="0" w:space="0" w:color="auto"/>
                <w:left w:val="none" w:sz="0" w:space="0" w:color="auto"/>
                <w:bottom w:val="none" w:sz="0" w:space="0" w:color="auto"/>
                <w:right w:val="none" w:sz="0" w:space="0" w:color="auto"/>
              </w:divBdr>
            </w:div>
            <w:div w:id="947732923">
              <w:marLeft w:val="0"/>
              <w:marRight w:val="0"/>
              <w:marTop w:val="45"/>
              <w:marBottom w:val="0"/>
              <w:divBdr>
                <w:top w:val="none" w:sz="0" w:space="0" w:color="auto"/>
                <w:left w:val="none" w:sz="0" w:space="0" w:color="auto"/>
                <w:bottom w:val="none" w:sz="0" w:space="0" w:color="auto"/>
                <w:right w:val="none" w:sz="0" w:space="0" w:color="auto"/>
              </w:divBdr>
            </w:div>
            <w:div w:id="969632374">
              <w:marLeft w:val="0"/>
              <w:marRight w:val="0"/>
              <w:marTop w:val="45"/>
              <w:marBottom w:val="0"/>
              <w:divBdr>
                <w:top w:val="none" w:sz="0" w:space="0" w:color="auto"/>
                <w:left w:val="none" w:sz="0" w:space="0" w:color="auto"/>
                <w:bottom w:val="none" w:sz="0" w:space="0" w:color="auto"/>
                <w:right w:val="none" w:sz="0" w:space="0" w:color="auto"/>
              </w:divBdr>
            </w:div>
            <w:div w:id="1197347419">
              <w:marLeft w:val="0"/>
              <w:marRight w:val="0"/>
              <w:marTop w:val="45"/>
              <w:marBottom w:val="0"/>
              <w:divBdr>
                <w:top w:val="none" w:sz="0" w:space="0" w:color="auto"/>
                <w:left w:val="none" w:sz="0" w:space="0" w:color="auto"/>
                <w:bottom w:val="none" w:sz="0" w:space="0" w:color="auto"/>
                <w:right w:val="none" w:sz="0" w:space="0" w:color="auto"/>
              </w:divBdr>
            </w:div>
          </w:divsChild>
        </w:div>
        <w:div w:id="1076166772">
          <w:marLeft w:val="60"/>
          <w:marRight w:val="0"/>
          <w:marTop w:val="360"/>
          <w:marBottom w:val="0"/>
          <w:divBdr>
            <w:top w:val="none" w:sz="0" w:space="0" w:color="auto"/>
            <w:left w:val="none" w:sz="0" w:space="0" w:color="auto"/>
            <w:bottom w:val="none" w:sz="0" w:space="0" w:color="auto"/>
            <w:right w:val="none" w:sz="0" w:space="0" w:color="auto"/>
          </w:divBdr>
        </w:div>
        <w:div w:id="1797138280">
          <w:marLeft w:val="60"/>
          <w:marRight w:val="0"/>
          <w:marTop w:val="0"/>
          <w:marBottom w:val="0"/>
          <w:divBdr>
            <w:top w:val="none" w:sz="0" w:space="0" w:color="auto"/>
            <w:left w:val="none" w:sz="0" w:space="0" w:color="auto"/>
            <w:bottom w:val="none" w:sz="0" w:space="0" w:color="auto"/>
            <w:right w:val="none" w:sz="0" w:space="0" w:color="auto"/>
          </w:divBdr>
        </w:div>
        <w:div w:id="970093035">
          <w:marLeft w:val="60"/>
          <w:marRight w:val="0"/>
          <w:marTop w:val="60"/>
          <w:marBottom w:val="0"/>
          <w:divBdr>
            <w:top w:val="none" w:sz="0" w:space="0" w:color="auto"/>
            <w:left w:val="none" w:sz="0" w:space="0" w:color="auto"/>
            <w:bottom w:val="none" w:sz="0" w:space="0" w:color="auto"/>
            <w:right w:val="none" w:sz="0" w:space="0" w:color="auto"/>
          </w:divBdr>
          <w:divsChild>
            <w:div w:id="1590918375">
              <w:marLeft w:val="0"/>
              <w:marRight w:val="0"/>
              <w:marTop w:val="45"/>
              <w:marBottom w:val="0"/>
              <w:divBdr>
                <w:top w:val="none" w:sz="0" w:space="0" w:color="auto"/>
                <w:left w:val="none" w:sz="0" w:space="0" w:color="auto"/>
                <w:bottom w:val="none" w:sz="0" w:space="0" w:color="auto"/>
                <w:right w:val="none" w:sz="0" w:space="0" w:color="auto"/>
              </w:divBdr>
            </w:div>
            <w:div w:id="1759866866">
              <w:marLeft w:val="0"/>
              <w:marRight w:val="0"/>
              <w:marTop w:val="45"/>
              <w:marBottom w:val="0"/>
              <w:divBdr>
                <w:top w:val="none" w:sz="0" w:space="0" w:color="auto"/>
                <w:left w:val="none" w:sz="0" w:space="0" w:color="auto"/>
                <w:bottom w:val="none" w:sz="0" w:space="0" w:color="auto"/>
                <w:right w:val="none" w:sz="0" w:space="0" w:color="auto"/>
              </w:divBdr>
            </w:div>
            <w:div w:id="1126655516">
              <w:marLeft w:val="0"/>
              <w:marRight w:val="0"/>
              <w:marTop w:val="45"/>
              <w:marBottom w:val="0"/>
              <w:divBdr>
                <w:top w:val="none" w:sz="0" w:space="0" w:color="auto"/>
                <w:left w:val="none" w:sz="0" w:space="0" w:color="auto"/>
                <w:bottom w:val="none" w:sz="0" w:space="0" w:color="auto"/>
                <w:right w:val="none" w:sz="0" w:space="0" w:color="auto"/>
              </w:divBdr>
            </w:div>
            <w:div w:id="1919246307">
              <w:marLeft w:val="0"/>
              <w:marRight w:val="0"/>
              <w:marTop w:val="45"/>
              <w:marBottom w:val="0"/>
              <w:divBdr>
                <w:top w:val="none" w:sz="0" w:space="0" w:color="auto"/>
                <w:left w:val="none" w:sz="0" w:space="0" w:color="auto"/>
                <w:bottom w:val="none" w:sz="0" w:space="0" w:color="auto"/>
                <w:right w:val="none" w:sz="0" w:space="0" w:color="auto"/>
              </w:divBdr>
            </w:div>
          </w:divsChild>
        </w:div>
        <w:div w:id="1972591894">
          <w:marLeft w:val="0"/>
          <w:marRight w:val="0"/>
          <w:marTop w:val="210"/>
          <w:marBottom w:val="0"/>
          <w:divBdr>
            <w:top w:val="none" w:sz="0" w:space="0" w:color="auto"/>
            <w:left w:val="none" w:sz="0" w:space="0" w:color="auto"/>
            <w:bottom w:val="none" w:sz="0" w:space="0" w:color="auto"/>
            <w:right w:val="none" w:sz="0" w:space="0" w:color="auto"/>
          </w:divBdr>
          <w:divsChild>
            <w:div w:id="1732266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5621661">
      <w:bodyDiv w:val="1"/>
      <w:marLeft w:val="0"/>
      <w:marRight w:val="0"/>
      <w:marTop w:val="0"/>
      <w:marBottom w:val="0"/>
      <w:divBdr>
        <w:top w:val="none" w:sz="0" w:space="0" w:color="auto"/>
        <w:left w:val="none" w:sz="0" w:space="0" w:color="auto"/>
        <w:bottom w:val="none" w:sz="0" w:space="0" w:color="auto"/>
        <w:right w:val="none" w:sz="0" w:space="0" w:color="auto"/>
      </w:divBdr>
      <w:divsChild>
        <w:div w:id="1725762508">
          <w:marLeft w:val="60"/>
          <w:marRight w:val="0"/>
          <w:marTop w:val="360"/>
          <w:marBottom w:val="0"/>
          <w:divBdr>
            <w:top w:val="none" w:sz="0" w:space="0" w:color="auto"/>
            <w:left w:val="none" w:sz="0" w:space="0" w:color="auto"/>
            <w:bottom w:val="none" w:sz="0" w:space="0" w:color="auto"/>
            <w:right w:val="none" w:sz="0" w:space="0" w:color="auto"/>
          </w:divBdr>
        </w:div>
        <w:div w:id="510294305">
          <w:marLeft w:val="60"/>
          <w:marRight w:val="0"/>
          <w:marTop w:val="0"/>
          <w:marBottom w:val="0"/>
          <w:divBdr>
            <w:top w:val="none" w:sz="0" w:space="0" w:color="auto"/>
            <w:left w:val="none" w:sz="0" w:space="0" w:color="auto"/>
            <w:bottom w:val="none" w:sz="0" w:space="0" w:color="auto"/>
            <w:right w:val="none" w:sz="0" w:space="0" w:color="auto"/>
          </w:divBdr>
        </w:div>
        <w:div w:id="1271398744">
          <w:marLeft w:val="60"/>
          <w:marRight w:val="0"/>
          <w:marTop w:val="60"/>
          <w:marBottom w:val="0"/>
          <w:divBdr>
            <w:top w:val="none" w:sz="0" w:space="0" w:color="auto"/>
            <w:left w:val="none" w:sz="0" w:space="0" w:color="auto"/>
            <w:bottom w:val="none" w:sz="0" w:space="0" w:color="auto"/>
            <w:right w:val="none" w:sz="0" w:space="0" w:color="auto"/>
          </w:divBdr>
          <w:divsChild>
            <w:div w:id="465315109">
              <w:marLeft w:val="0"/>
              <w:marRight w:val="0"/>
              <w:marTop w:val="45"/>
              <w:marBottom w:val="0"/>
              <w:divBdr>
                <w:top w:val="none" w:sz="0" w:space="0" w:color="auto"/>
                <w:left w:val="none" w:sz="0" w:space="0" w:color="auto"/>
                <w:bottom w:val="none" w:sz="0" w:space="0" w:color="auto"/>
                <w:right w:val="none" w:sz="0" w:space="0" w:color="auto"/>
              </w:divBdr>
            </w:div>
            <w:div w:id="2123450464">
              <w:marLeft w:val="0"/>
              <w:marRight w:val="0"/>
              <w:marTop w:val="45"/>
              <w:marBottom w:val="0"/>
              <w:divBdr>
                <w:top w:val="none" w:sz="0" w:space="0" w:color="auto"/>
                <w:left w:val="none" w:sz="0" w:space="0" w:color="auto"/>
                <w:bottom w:val="none" w:sz="0" w:space="0" w:color="auto"/>
                <w:right w:val="none" w:sz="0" w:space="0" w:color="auto"/>
              </w:divBdr>
            </w:div>
            <w:div w:id="832648949">
              <w:marLeft w:val="0"/>
              <w:marRight w:val="0"/>
              <w:marTop w:val="45"/>
              <w:marBottom w:val="0"/>
              <w:divBdr>
                <w:top w:val="none" w:sz="0" w:space="0" w:color="auto"/>
                <w:left w:val="none" w:sz="0" w:space="0" w:color="auto"/>
                <w:bottom w:val="none" w:sz="0" w:space="0" w:color="auto"/>
                <w:right w:val="none" w:sz="0" w:space="0" w:color="auto"/>
              </w:divBdr>
            </w:div>
            <w:div w:id="2003777485">
              <w:marLeft w:val="0"/>
              <w:marRight w:val="0"/>
              <w:marTop w:val="0"/>
              <w:marBottom w:val="0"/>
              <w:divBdr>
                <w:top w:val="none" w:sz="0" w:space="0" w:color="auto"/>
                <w:left w:val="none" w:sz="0" w:space="0" w:color="auto"/>
                <w:bottom w:val="none" w:sz="0" w:space="0" w:color="auto"/>
                <w:right w:val="none" w:sz="0" w:space="0" w:color="auto"/>
              </w:divBdr>
            </w:div>
            <w:div w:id="1223519660">
              <w:marLeft w:val="0"/>
              <w:marRight w:val="0"/>
              <w:marTop w:val="0"/>
              <w:marBottom w:val="0"/>
              <w:divBdr>
                <w:top w:val="none" w:sz="0" w:space="0" w:color="auto"/>
                <w:left w:val="none" w:sz="0" w:space="0" w:color="auto"/>
                <w:bottom w:val="none" w:sz="0" w:space="0" w:color="auto"/>
                <w:right w:val="none" w:sz="0" w:space="0" w:color="auto"/>
              </w:divBdr>
            </w:div>
            <w:div w:id="56973199">
              <w:marLeft w:val="0"/>
              <w:marRight w:val="0"/>
              <w:marTop w:val="45"/>
              <w:marBottom w:val="0"/>
              <w:divBdr>
                <w:top w:val="none" w:sz="0" w:space="0" w:color="auto"/>
                <w:left w:val="none" w:sz="0" w:space="0" w:color="auto"/>
                <w:bottom w:val="none" w:sz="0" w:space="0" w:color="auto"/>
                <w:right w:val="none" w:sz="0" w:space="0" w:color="auto"/>
              </w:divBdr>
            </w:div>
            <w:div w:id="1040938736">
              <w:marLeft w:val="0"/>
              <w:marRight w:val="0"/>
              <w:marTop w:val="45"/>
              <w:marBottom w:val="0"/>
              <w:divBdr>
                <w:top w:val="none" w:sz="0" w:space="0" w:color="auto"/>
                <w:left w:val="none" w:sz="0" w:space="0" w:color="auto"/>
                <w:bottom w:val="none" w:sz="0" w:space="0" w:color="auto"/>
                <w:right w:val="none" w:sz="0" w:space="0" w:color="auto"/>
              </w:divBdr>
            </w:div>
            <w:div w:id="1961765553">
              <w:marLeft w:val="0"/>
              <w:marRight w:val="0"/>
              <w:marTop w:val="45"/>
              <w:marBottom w:val="0"/>
              <w:divBdr>
                <w:top w:val="none" w:sz="0" w:space="0" w:color="auto"/>
                <w:left w:val="none" w:sz="0" w:space="0" w:color="auto"/>
                <w:bottom w:val="none" w:sz="0" w:space="0" w:color="auto"/>
                <w:right w:val="none" w:sz="0" w:space="0" w:color="auto"/>
              </w:divBdr>
            </w:div>
          </w:divsChild>
        </w:div>
        <w:div w:id="137504772">
          <w:marLeft w:val="60"/>
          <w:marRight w:val="0"/>
          <w:marTop w:val="360"/>
          <w:marBottom w:val="0"/>
          <w:divBdr>
            <w:top w:val="none" w:sz="0" w:space="0" w:color="auto"/>
            <w:left w:val="none" w:sz="0" w:space="0" w:color="auto"/>
            <w:bottom w:val="none" w:sz="0" w:space="0" w:color="auto"/>
            <w:right w:val="none" w:sz="0" w:space="0" w:color="auto"/>
          </w:divBdr>
        </w:div>
        <w:div w:id="1208761732">
          <w:marLeft w:val="60"/>
          <w:marRight w:val="0"/>
          <w:marTop w:val="0"/>
          <w:marBottom w:val="0"/>
          <w:divBdr>
            <w:top w:val="none" w:sz="0" w:space="0" w:color="auto"/>
            <w:left w:val="none" w:sz="0" w:space="0" w:color="auto"/>
            <w:bottom w:val="none" w:sz="0" w:space="0" w:color="auto"/>
            <w:right w:val="none" w:sz="0" w:space="0" w:color="auto"/>
          </w:divBdr>
        </w:div>
        <w:div w:id="775901436">
          <w:marLeft w:val="60"/>
          <w:marRight w:val="0"/>
          <w:marTop w:val="60"/>
          <w:marBottom w:val="0"/>
          <w:divBdr>
            <w:top w:val="none" w:sz="0" w:space="0" w:color="auto"/>
            <w:left w:val="none" w:sz="0" w:space="0" w:color="auto"/>
            <w:bottom w:val="none" w:sz="0" w:space="0" w:color="auto"/>
            <w:right w:val="none" w:sz="0" w:space="0" w:color="auto"/>
          </w:divBdr>
          <w:divsChild>
            <w:div w:id="223837442">
              <w:marLeft w:val="0"/>
              <w:marRight w:val="0"/>
              <w:marTop w:val="45"/>
              <w:marBottom w:val="0"/>
              <w:divBdr>
                <w:top w:val="none" w:sz="0" w:space="0" w:color="auto"/>
                <w:left w:val="none" w:sz="0" w:space="0" w:color="auto"/>
                <w:bottom w:val="none" w:sz="0" w:space="0" w:color="auto"/>
                <w:right w:val="none" w:sz="0" w:space="0" w:color="auto"/>
              </w:divBdr>
            </w:div>
            <w:div w:id="1700667264">
              <w:marLeft w:val="0"/>
              <w:marRight w:val="0"/>
              <w:marTop w:val="45"/>
              <w:marBottom w:val="0"/>
              <w:divBdr>
                <w:top w:val="none" w:sz="0" w:space="0" w:color="auto"/>
                <w:left w:val="none" w:sz="0" w:space="0" w:color="auto"/>
                <w:bottom w:val="none" w:sz="0" w:space="0" w:color="auto"/>
                <w:right w:val="none" w:sz="0" w:space="0" w:color="auto"/>
              </w:divBdr>
            </w:div>
            <w:div w:id="2041710140">
              <w:marLeft w:val="0"/>
              <w:marRight w:val="0"/>
              <w:marTop w:val="45"/>
              <w:marBottom w:val="0"/>
              <w:divBdr>
                <w:top w:val="none" w:sz="0" w:space="0" w:color="auto"/>
                <w:left w:val="none" w:sz="0" w:space="0" w:color="auto"/>
                <w:bottom w:val="none" w:sz="0" w:space="0" w:color="auto"/>
                <w:right w:val="none" w:sz="0" w:space="0" w:color="auto"/>
              </w:divBdr>
            </w:div>
            <w:div w:id="1066032005">
              <w:marLeft w:val="0"/>
              <w:marRight w:val="0"/>
              <w:marTop w:val="45"/>
              <w:marBottom w:val="0"/>
              <w:divBdr>
                <w:top w:val="none" w:sz="0" w:space="0" w:color="auto"/>
                <w:left w:val="none" w:sz="0" w:space="0" w:color="auto"/>
                <w:bottom w:val="none" w:sz="0" w:space="0" w:color="auto"/>
                <w:right w:val="none" w:sz="0" w:space="0" w:color="auto"/>
              </w:divBdr>
            </w:div>
          </w:divsChild>
        </w:div>
        <w:div w:id="1943099686">
          <w:marLeft w:val="60"/>
          <w:marRight w:val="0"/>
          <w:marTop w:val="360"/>
          <w:marBottom w:val="0"/>
          <w:divBdr>
            <w:top w:val="none" w:sz="0" w:space="0" w:color="auto"/>
            <w:left w:val="none" w:sz="0" w:space="0" w:color="auto"/>
            <w:bottom w:val="none" w:sz="0" w:space="0" w:color="auto"/>
            <w:right w:val="none" w:sz="0" w:space="0" w:color="auto"/>
          </w:divBdr>
        </w:div>
        <w:div w:id="735780226">
          <w:marLeft w:val="60"/>
          <w:marRight w:val="0"/>
          <w:marTop w:val="0"/>
          <w:marBottom w:val="0"/>
          <w:divBdr>
            <w:top w:val="none" w:sz="0" w:space="0" w:color="auto"/>
            <w:left w:val="none" w:sz="0" w:space="0" w:color="auto"/>
            <w:bottom w:val="none" w:sz="0" w:space="0" w:color="auto"/>
            <w:right w:val="none" w:sz="0" w:space="0" w:color="auto"/>
          </w:divBdr>
        </w:div>
        <w:div w:id="761797059">
          <w:marLeft w:val="60"/>
          <w:marRight w:val="0"/>
          <w:marTop w:val="60"/>
          <w:marBottom w:val="0"/>
          <w:divBdr>
            <w:top w:val="none" w:sz="0" w:space="0" w:color="auto"/>
            <w:left w:val="none" w:sz="0" w:space="0" w:color="auto"/>
            <w:bottom w:val="none" w:sz="0" w:space="0" w:color="auto"/>
            <w:right w:val="none" w:sz="0" w:space="0" w:color="auto"/>
          </w:divBdr>
          <w:divsChild>
            <w:div w:id="48237820">
              <w:marLeft w:val="0"/>
              <w:marRight w:val="0"/>
              <w:marTop w:val="45"/>
              <w:marBottom w:val="0"/>
              <w:divBdr>
                <w:top w:val="none" w:sz="0" w:space="0" w:color="auto"/>
                <w:left w:val="none" w:sz="0" w:space="0" w:color="auto"/>
                <w:bottom w:val="none" w:sz="0" w:space="0" w:color="auto"/>
                <w:right w:val="none" w:sz="0" w:space="0" w:color="auto"/>
              </w:divBdr>
            </w:div>
            <w:div w:id="558367215">
              <w:marLeft w:val="0"/>
              <w:marRight w:val="0"/>
              <w:marTop w:val="45"/>
              <w:marBottom w:val="0"/>
              <w:divBdr>
                <w:top w:val="none" w:sz="0" w:space="0" w:color="auto"/>
                <w:left w:val="none" w:sz="0" w:space="0" w:color="auto"/>
                <w:bottom w:val="none" w:sz="0" w:space="0" w:color="auto"/>
                <w:right w:val="none" w:sz="0" w:space="0" w:color="auto"/>
              </w:divBdr>
            </w:div>
            <w:div w:id="1190997654">
              <w:marLeft w:val="0"/>
              <w:marRight w:val="0"/>
              <w:marTop w:val="45"/>
              <w:marBottom w:val="0"/>
              <w:divBdr>
                <w:top w:val="none" w:sz="0" w:space="0" w:color="auto"/>
                <w:left w:val="none" w:sz="0" w:space="0" w:color="auto"/>
                <w:bottom w:val="none" w:sz="0" w:space="0" w:color="auto"/>
                <w:right w:val="none" w:sz="0" w:space="0" w:color="auto"/>
              </w:divBdr>
            </w:div>
            <w:div w:id="1202088875">
              <w:marLeft w:val="0"/>
              <w:marRight w:val="0"/>
              <w:marTop w:val="45"/>
              <w:marBottom w:val="0"/>
              <w:divBdr>
                <w:top w:val="none" w:sz="0" w:space="0" w:color="auto"/>
                <w:left w:val="none" w:sz="0" w:space="0" w:color="auto"/>
                <w:bottom w:val="none" w:sz="0" w:space="0" w:color="auto"/>
                <w:right w:val="none" w:sz="0" w:space="0" w:color="auto"/>
              </w:divBdr>
            </w:div>
          </w:divsChild>
        </w:div>
        <w:div w:id="1499491802">
          <w:marLeft w:val="60"/>
          <w:marRight w:val="0"/>
          <w:marTop w:val="360"/>
          <w:marBottom w:val="0"/>
          <w:divBdr>
            <w:top w:val="none" w:sz="0" w:space="0" w:color="auto"/>
            <w:left w:val="none" w:sz="0" w:space="0" w:color="auto"/>
            <w:bottom w:val="none" w:sz="0" w:space="0" w:color="auto"/>
            <w:right w:val="none" w:sz="0" w:space="0" w:color="auto"/>
          </w:divBdr>
        </w:div>
        <w:div w:id="2035383428">
          <w:marLeft w:val="60"/>
          <w:marRight w:val="0"/>
          <w:marTop w:val="0"/>
          <w:marBottom w:val="0"/>
          <w:divBdr>
            <w:top w:val="none" w:sz="0" w:space="0" w:color="auto"/>
            <w:left w:val="none" w:sz="0" w:space="0" w:color="auto"/>
            <w:bottom w:val="none" w:sz="0" w:space="0" w:color="auto"/>
            <w:right w:val="none" w:sz="0" w:space="0" w:color="auto"/>
          </w:divBdr>
        </w:div>
        <w:div w:id="126703959">
          <w:marLeft w:val="60"/>
          <w:marRight w:val="0"/>
          <w:marTop w:val="60"/>
          <w:marBottom w:val="0"/>
          <w:divBdr>
            <w:top w:val="none" w:sz="0" w:space="0" w:color="auto"/>
            <w:left w:val="none" w:sz="0" w:space="0" w:color="auto"/>
            <w:bottom w:val="none" w:sz="0" w:space="0" w:color="auto"/>
            <w:right w:val="none" w:sz="0" w:space="0" w:color="auto"/>
          </w:divBdr>
          <w:divsChild>
            <w:div w:id="2125464577">
              <w:marLeft w:val="0"/>
              <w:marRight w:val="0"/>
              <w:marTop w:val="45"/>
              <w:marBottom w:val="0"/>
              <w:divBdr>
                <w:top w:val="none" w:sz="0" w:space="0" w:color="auto"/>
                <w:left w:val="none" w:sz="0" w:space="0" w:color="auto"/>
                <w:bottom w:val="none" w:sz="0" w:space="0" w:color="auto"/>
                <w:right w:val="none" w:sz="0" w:space="0" w:color="auto"/>
              </w:divBdr>
            </w:div>
            <w:div w:id="720397292">
              <w:marLeft w:val="0"/>
              <w:marRight w:val="0"/>
              <w:marTop w:val="45"/>
              <w:marBottom w:val="0"/>
              <w:divBdr>
                <w:top w:val="none" w:sz="0" w:space="0" w:color="auto"/>
                <w:left w:val="none" w:sz="0" w:space="0" w:color="auto"/>
                <w:bottom w:val="none" w:sz="0" w:space="0" w:color="auto"/>
                <w:right w:val="none" w:sz="0" w:space="0" w:color="auto"/>
              </w:divBdr>
            </w:div>
            <w:div w:id="1892572300">
              <w:marLeft w:val="0"/>
              <w:marRight w:val="0"/>
              <w:marTop w:val="45"/>
              <w:marBottom w:val="0"/>
              <w:divBdr>
                <w:top w:val="none" w:sz="0" w:space="0" w:color="auto"/>
                <w:left w:val="none" w:sz="0" w:space="0" w:color="auto"/>
                <w:bottom w:val="none" w:sz="0" w:space="0" w:color="auto"/>
                <w:right w:val="none" w:sz="0" w:space="0" w:color="auto"/>
              </w:divBdr>
            </w:div>
            <w:div w:id="417406665">
              <w:marLeft w:val="0"/>
              <w:marRight w:val="0"/>
              <w:marTop w:val="45"/>
              <w:marBottom w:val="0"/>
              <w:divBdr>
                <w:top w:val="none" w:sz="0" w:space="0" w:color="auto"/>
                <w:left w:val="none" w:sz="0" w:space="0" w:color="auto"/>
                <w:bottom w:val="none" w:sz="0" w:space="0" w:color="auto"/>
                <w:right w:val="none" w:sz="0" w:space="0" w:color="auto"/>
              </w:divBdr>
            </w:div>
          </w:divsChild>
        </w:div>
        <w:div w:id="1330138619">
          <w:marLeft w:val="0"/>
          <w:marRight w:val="0"/>
          <w:marTop w:val="210"/>
          <w:marBottom w:val="0"/>
          <w:divBdr>
            <w:top w:val="none" w:sz="0" w:space="0" w:color="auto"/>
            <w:left w:val="none" w:sz="0" w:space="0" w:color="auto"/>
            <w:bottom w:val="none" w:sz="0" w:space="0" w:color="auto"/>
            <w:right w:val="none" w:sz="0" w:space="0" w:color="auto"/>
          </w:divBdr>
          <w:divsChild>
            <w:div w:id="2119909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6233789">
      <w:bodyDiv w:val="1"/>
      <w:marLeft w:val="0"/>
      <w:marRight w:val="0"/>
      <w:marTop w:val="0"/>
      <w:marBottom w:val="0"/>
      <w:divBdr>
        <w:top w:val="none" w:sz="0" w:space="0" w:color="auto"/>
        <w:left w:val="none" w:sz="0" w:space="0" w:color="auto"/>
        <w:bottom w:val="none" w:sz="0" w:space="0" w:color="auto"/>
        <w:right w:val="none" w:sz="0" w:space="0" w:color="auto"/>
      </w:divBdr>
      <w:divsChild>
        <w:div w:id="629748899">
          <w:marLeft w:val="60"/>
          <w:marRight w:val="0"/>
          <w:marTop w:val="360"/>
          <w:marBottom w:val="0"/>
          <w:divBdr>
            <w:top w:val="none" w:sz="0" w:space="0" w:color="auto"/>
            <w:left w:val="none" w:sz="0" w:space="0" w:color="auto"/>
            <w:bottom w:val="none" w:sz="0" w:space="0" w:color="auto"/>
            <w:right w:val="none" w:sz="0" w:space="0" w:color="auto"/>
          </w:divBdr>
        </w:div>
        <w:div w:id="1785684047">
          <w:marLeft w:val="60"/>
          <w:marRight w:val="0"/>
          <w:marTop w:val="0"/>
          <w:marBottom w:val="0"/>
          <w:divBdr>
            <w:top w:val="none" w:sz="0" w:space="0" w:color="auto"/>
            <w:left w:val="none" w:sz="0" w:space="0" w:color="auto"/>
            <w:bottom w:val="none" w:sz="0" w:space="0" w:color="auto"/>
            <w:right w:val="none" w:sz="0" w:space="0" w:color="auto"/>
          </w:divBdr>
        </w:div>
        <w:div w:id="2101288327">
          <w:marLeft w:val="60"/>
          <w:marRight w:val="0"/>
          <w:marTop w:val="60"/>
          <w:marBottom w:val="0"/>
          <w:divBdr>
            <w:top w:val="none" w:sz="0" w:space="0" w:color="auto"/>
            <w:left w:val="none" w:sz="0" w:space="0" w:color="auto"/>
            <w:bottom w:val="none" w:sz="0" w:space="0" w:color="auto"/>
            <w:right w:val="none" w:sz="0" w:space="0" w:color="auto"/>
          </w:divBdr>
          <w:divsChild>
            <w:div w:id="1691948522">
              <w:marLeft w:val="0"/>
              <w:marRight w:val="0"/>
              <w:marTop w:val="45"/>
              <w:marBottom w:val="0"/>
              <w:divBdr>
                <w:top w:val="none" w:sz="0" w:space="0" w:color="auto"/>
                <w:left w:val="none" w:sz="0" w:space="0" w:color="auto"/>
                <w:bottom w:val="none" w:sz="0" w:space="0" w:color="auto"/>
                <w:right w:val="none" w:sz="0" w:space="0" w:color="auto"/>
              </w:divBdr>
            </w:div>
            <w:div w:id="852452365">
              <w:marLeft w:val="0"/>
              <w:marRight w:val="0"/>
              <w:marTop w:val="45"/>
              <w:marBottom w:val="0"/>
              <w:divBdr>
                <w:top w:val="none" w:sz="0" w:space="0" w:color="auto"/>
                <w:left w:val="none" w:sz="0" w:space="0" w:color="auto"/>
                <w:bottom w:val="none" w:sz="0" w:space="0" w:color="auto"/>
                <w:right w:val="none" w:sz="0" w:space="0" w:color="auto"/>
              </w:divBdr>
            </w:div>
            <w:div w:id="1972125234">
              <w:marLeft w:val="0"/>
              <w:marRight w:val="0"/>
              <w:marTop w:val="45"/>
              <w:marBottom w:val="0"/>
              <w:divBdr>
                <w:top w:val="none" w:sz="0" w:space="0" w:color="auto"/>
                <w:left w:val="none" w:sz="0" w:space="0" w:color="auto"/>
                <w:bottom w:val="none" w:sz="0" w:space="0" w:color="auto"/>
                <w:right w:val="none" w:sz="0" w:space="0" w:color="auto"/>
              </w:divBdr>
            </w:div>
            <w:div w:id="512184715">
              <w:marLeft w:val="0"/>
              <w:marRight w:val="0"/>
              <w:marTop w:val="0"/>
              <w:marBottom w:val="0"/>
              <w:divBdr>
                <w:top w:val="none" w:sz="0" w:space="0" w:color="auto"/>
                <w:left w:val="none" w:sz="0" w:space="0" w:color="auto"/>
                <w:bottom w:val="none" w:sz="0" w:space="0" w:color="auto"/>
                <w:right w:val="none" w:sz="0" w:space="0" w:color="auto"/>
              </w:divBdr>
            </w:div>
            <w:div w:id="1663968941">
              <w:marLeft w:val="0"/>
              <w:marRight w:val="0"/>
              <w:marTop w:val="0"/>
              <w:marBottom w:val="0"/>
              <w:divBdr>
                <w:top w:val="none" w:sz="0" w:space="0" w:color="auto"/>
                <w:left w:val="none" w:sz="0" w:space="0" w:color="auto"/>
                <w:bottom w:val="none" w:sz="0" w:space="0" w:color="auto"/>
                <w:right w:val="none" w:sz="0" w:space="0" w:color="auto"/>
              </w:divBdr>
            </w:div>
            <w:div w:id="1580826062">
              <w:marLeft w:val="0"/>
              <w:marRight w:val="0"/>
              <w:marTop w:val="45"/>
              <w:marBottom w:val="0"/>
              <w:divBdr>
                <w:top w:val="none" w:sz="0" w:space="0" w:color="auto"/>
                <w:left w:val="none" w:sz="0" w:space="0" w:color="auto"/>
                <w:bottom w:val="none" w:sz="0" w:space="0" w:color="auto"/>
                <w:right w:val="none" w:sz="0" w:space="0" w:color="auto"/>
              </w:divBdr>
            </w:div>
            <w:div w:id="1990549244">
              <w:marLeft w:val="0"/>
              <w:marRight w:val="0"/>
              <w:marTop w:val="45"/>
              <w:marBottom w:val="0"/>
              <w:divBdr>
                <w:top w:val="none" w:sz="0" w:space="0" w:color="auto"/>
                <w:left w:val="none" w:sz="0" w:space="0" w:color="auto"/>
                <w:bottom w:val="none" w:sz="0" w:space="0" w:color="auto"/>
                <w:right w:val="none" w:sz="0" w:space="0" w:color="auto"/>
              </w:divBdr>
            </w:div>
            <w:div w:id="430785400">
              <w:marLeft w:val="0"/>
              <w:marRight w:val="0"/>
              <w:marTop w:val="45"/>
              <w:marBottom w:val="0"/>
              <w:divBdr>
                <w:top w:val="none" w:sz="0" w:space="0" w:color="auto"/>
                <w:left w:val="none" w:sz="0" w:space="0" w:color="auto"/>
                <w:bottom w:val="none" w:sz="0" w:space="0" w:color="auto"/>
                <w:right w:val="none" w:sz="0" w:space="0" w:color="auto"/>
              </w:divBdr>
            </w:div>
          </w:divsChild>
        </w:div>
        <w:div w:id="1538351903">
          <w:marLeft w:val="60"/>
          <w:marRight w:val="0"/>
          <w:marTop w:val="360"/>
          <w:marBottom w:val="0"/>
          <w:divBdr>
            <w:top w:val="none" w:sz="0" w:space="0" w:color="auto"/>
            <w:left w:val="none" w:sz="0" w:space="0" w:color="auto"/>
            <w:bottom w:val="none" w:sz="0" w:space="0" w:color="auto"/>
            <w:right w:val="none" w:sz="0" w:space="0" w:color="auto"/>
          </w:divBdr>
        </w:div>
        <w:div w:id="1037774793">
          <w:marLeft w:val="60"/>
          <w:marRight w:val="0"/>
          <w:marTop w:val="0"/>
          <w:marBottom w:val="0"/>
          <w:divBdr>
            <w:top w:val="none" w:sz="0" w:space="0" w:color="auto"/>
            <w:left w:val="none" w:sz="0" w:space="0" w:color="auto"/>
            <w:bottom w:val="none" w:sz="0" w:space="0" w:color="auto"/>
            <w:right w:val="none" w:sz="0" w:space="0" w:color="auto"/>
          </w:divBdr>
        </w:div>
        <w:div w:id="292757061">
          <w:marLeft w:val="60"/>
          <w:marRight w:val="0"/>
          <w:marTop w:val="60"/>
          <w:marBottom w:val="0"/>
          <w:divBdr>
            <w:top w:val="none" w:sz="0" w:space="0" w:color="auto"/>
            <w:left w:val="none" w:sz="0" w:space="0" w:color="auto"/>
            <w:bottom w:val="none" w:sz="0" w:space="0" w:color="auto"/>
            <w:right w:val="none" w:sz="0" w:space="0" w:color="auto"/>
          </w:divBdr>
          <w:divsChild>
            <w:div w:id="1063259985">
              <w:marLeft w:val="0"/>
              <w:marRight w:val="0"/>
              <w:marTop w:val="45"/>
              <w:marBottom w:val="0"/>
              <w:divBdr>
                <w:top w:val="none" w:sz="0" w:space="0" w:color="auto"/>
                <w:left w:val="none" w:sz="0" w:space="0" w:color="auto"/>
                <w:bottom w:val="none" w:sz="0" w:space="0" w:color="auto"/>
                <w:right w:val="none" w:sz="0" w:space="0" w:color="auto"/>
              </w:divBdr>
            </w:div>
            <w:div w:id="743375577">
              <w:marLeft w:val="0"/>
              <w:marRight w:val="0"/>
              <w:marTop w:val="45"/>
              <w:marBottom w:val="0"/>
              <w:divBdr>
                <w:top w:val="none" w:sz="0" w:space="0" w:color="auto"/>
                <w:left w:val="none" w:sz="0" w:space="0" w:color="auto"/>
                <w:bottom w:val="none" w:sz="0" w:space="0" w:color="auto"/>
                <w:right w:val="none" w:sz="0" w:space="0" w:color="auto"/>
              </w:divBdr>
            </w:div>
            <w:div w:id="1447116533">
              <w:marLeft w:val="0"/>
              <w:marRight w:val="0"/>
              <w:marTop w:val="45"/>
              <w:marBottom w:val="0"/>
              <w:divBdr>
                <w:top w:val="none" w:sz="0" w:space="0" w:color="auto"/>
                <w:left w:val="none" w:sz="0" w:space="0" w:color="auto"/>
                <w:bottom w:val="none" w:sz="0" w:space="0" w:color="auto"/>
                <w:right w:val="none" w:sz="0" w:space="0" w:color="auto"/>
              </w:divBdr>
            </w:div>
            <w:div w:id="1316252390">
              <w:marLeft w:val="0"/>
              <w:marRight w:val="0"/>
              <w:marTop w:val="45"/>
              <w:marBottom w:val="0"/>
              <w:divBdr>
                <w:top w:val="none" w:sz="0" w:space="0" w:color="auto"/>
                <w:left w:val="none" w:sz="0" w:space="0" w:color="auto"/>
                <w:bottom w:val="none" w:sz="0" w:space="0" w:color="auto"/>
                <w:right w:val="none" w:sz="0" w:space="0" w:color="auto"/>
              </w:divBdr>
            </w:div>
          </w:divsChild>
        </w:div>
        <w:div w:id="1255019389">
          <w:marLeft w:val="60"/>
          <w:marRight w:val="0"/>
          <w:marTop w:val="360"/>
          <w:marBottom w:val="0"/>
          <w:divBdr>
            <w:top w:val="none" w:sz="0" w:space="0" w:color="auto"/>
            <w:left w:val="none" w:sz="0" w:space="0" w:color="auto"/>
            <w:bottom w:val="none" w:sz="0" w:space="0" w:color="auto"/>
            <w:right w:val="none" w:sz="0" w:space="0" w:color="auto"/>
          </w:divBdr>
        </w:div>
        <w:div w:id="663244556">
          <w:marLeft w:val="60"/>
          <w:marRight w:val="0"/>
          <w:marTop w:val="0"/>
          <w:marBottom w:val="0"/>
          <w:divBdr>
            <w:top w:val="none" w:sz="0" w:space="0" w:color="auto"/>
            <w:left w:val="none" w:sz="0" w:space="0" w:color="auto"/>
            <w:bottom w:val="none" w:sz="0" w:space="0" w:color="auto"/>
            <w:right w:val="none" w:sz="0" w:space="0" w:color="auto"/>
          </w:divBdr>
        </w:div>
        <w:div w:id="150949428">
          <w:marLeft w:val="60"/>
          <w:marRight w:val="0"/>
          <w:marTop w:val="60"/>
          <w:marBottom w:val="0"/>
          <w:divBdr>
            <w:top w:val="none" w:sz="0" w:space="0" w:color="auto"/>
            <w:left w:val="none" w:sz="0" w:space="0" w:color="auto"/>
            <w:bottom w:val="none" w:sz="0" w:space="0" w:color="auto"/>
            <w:right w:val="none" w:sz="0" w:space="0" w:color="auto"/>
          </w:divBdr>
          <w:divsChild>
            <w:div w:id="729038357">
              <w:marLeft w:val="0"/>
              <w:marRight w:val="0"/>
              <w:marTop w:val="45"/>
              <w:marBottom w:val="0"/>
              <w:divBdr>
                <w:top w:val="none" w:sz="0" w:space="0" w:color="auto"/>
                <w:left w:val="none" w:sz="0" w:space="0" w:color="auto"/>
                <w:bottom w:val="none" w:sz="0" w:space="0" w:color="auto"/>
                <w:right w:val="none" w:sz="0" w:space="0" w:color="auto"/>
              </w:divBdr>
            </w:div>
            <w:div w:id="1311596771">
              <w:marLeft w:val="0"/>
              <w:marRight w:val="0"/>
              <w:marTop w:val="45"/>
              <w:marBottom w:val="0"/>
              <w:divBdr>
                <w:top w:val="none" w:sz="0" w:space="0" w:color="auto"/>
                <w:left w:val="none" w:sz="0" w:space="0" w:color="auto"/>
                <w:bottom w:val="none" w:sz="0" w:space="0" w:color="auto"/>
                <w:right w:val="none" w:sz="0" w:space="0" w:color="auto"/>
              </w:divBdr>
            </w:div>
            <w:div w:id="362750558">
              <w:marLeft w:val="0"/>
              <w:marRight w:val="0"/>
              <w:marTop w:val="45"/>
              <w:marBottom w:val="0"/>
              <w:divBdr>
                <w:top w:val="none" w:sz="0" w:space="0" w:color="auto"/>
                <w:left w:val="none" w:sz="0" w:space="0" w:color="auto"/>
                <w:bottom w:val="none" w:sz="0" w:space="0" w:color="auto"/>
                <w:right w:val="none" w:sz="0" w:space="0" w:color="auto"/>
              </w:divBdr>
            </w:div>
            <w:div w:id="2010712845">
              <w:marLeft w:val="0"/>
              <w:marRight w:val="0"/>
              <w:marTop w:val="45"/>
              <w:marBottom w:val="0"/>
              <w:divBdr>
                <w:top w:val="none" w:sz="0" w:space="0" w:color="auto"/>
                <w:left w:val="none" w:sz="0" w:space="0" w:color="auto"/>
                <w:bottom w:val="none" w:sz="0" w:space="0" w:color="auto"/>
                <w:right w:val="none" w:sz="0" w:space="0" w:color="auto"/>
              </w:divBdr>
            </w:div>
          </w:divsChild>
        </w:div>
        <w:div w:id="1151873661">
          <w:marLeft w:val="60"/>
          <w:marRight w:val="0"/>
          <w:marTop w:val="360"/>
          <w:marBottom w:val="0"/>
          <w:divBdr>
            <w:top w:val="none" w:sz="0" w:space="0" w:color="auto"/>
            <w:left w:val="none" w:sz="0" w:space="0" w:color="auto"/>
            <w:bottom w:val="none" w:sz="0" w:space="0" w:color="auto"/>
            <w:right w:val="none" w:sz="0" w:space="0" w:color="auto"/>
          </w:divBdr>
        </w:div>
        <w:div w:id="1974673741">
          <w:marLeft w:val="60"/>
          <w:marRight w:val="0"/>
          <w:marTop w:val="0"/>
          <w:marBottom w:val="0"/>
          <w:divBdr>
            <w:top w:val="none" w:sz="0" w:space="0" w:color="auto"/>
            <w:left w:val="none" w:sz="0" w:space="0" w:color="auto"/>
            <w:bottom w:val="none" w:sz="0" w:space="0" w:color="auto"/>
            <w:right w:val="none" w:sz="0" w:space="0" w:color="auto"/>
          </w:divBdr>
        </w:div>
        <w:div w:id="1788886770">
          <w:marLeft w:val="60"/>
          <w:marRight w:val="0"/>
          <w:marTop w:val="60"/>
          <w:marBottom w:val="0"/>
          <w:divBdr>
            <w:top w:val="none" w:sz="0" w:space="0" w:color="auto"/>
            <w:left w:val="none" w:sz="0" w:space="0" w:color="auto"/>
            <w:bottom w:val="none" w:sz="0" w:space="0" w:color="auto"/>
            <w:right w:val="none" w:sz="0" w:space="0" w:color="auto"/>
          </w:divBdr>
          <w:divsChild>
            <w:div w:id="229972824">
              <w:marLeft w:val="0"/>
              <w:marRight w:val="0"/>
              <w:marTop w:val="45"/>
              <w:marBottom w:val="0"/>
              <w:divBdr>
                <w:top w:val="none" w:sz="0" w:space="0" w:color="auto"/>
                <w:left w:val="none" w:sz="0" w:space="0" w:color="auto"/>
                <w:bottom w:val="none" w:sz="0" w:space="0" w:color="auto"/>
                <w:right w:val="none" w:sz="0" w:space="0" w:color="auto"/>
              </w:divBdr>
            </w:div>
            <w:div w:id="2092043905">
              <w:marLeft w:val="0"/>
              <w:marRight w:val="0"/>
              <w:marTop w:val="45"/>
              <w:marBottom w:val="0"/>
              <w:divBdr>
                <w:top w:val="none" w:sz="0" w:space="0" w:color="auto"/>
                <w:left w:val="none" w:sz="0" w:space="0" w:color="auto"/>
                <w:bottom w:val="none" w:sz="0" w:space="0" w:color="auto"/>
                <w:right w:val="none" w:sz="0" w:space="0" w:color="auto"/>
              </w:divBdr>
            </w:div>
            <w:div w:id="1773476453">
              <w:marLeft w:val="0"/>
              <w:marRight w:val="0"/>
              <w:marTop w:val="45"/>
              <w:marBottom w:val="0"/>
              <w:divBdr>
                <w:top w:val="none" w:sz="0" w:space="0" w:color="auto"/>
                <w:left w:val="none" w:sz="0" w:space="0" w:color="auto"/>
                <w:bottom w:val="none" w:sz="0" w:space="0" w:color="auto"/>
                <w:right w:val="none" w:sz="0" w:space="0" w:color="auto"/>
              </w:divBdr>
            </w:div>
            <w:div w:id="407776549">
              <w:marLeft w:val="0"/>
              <w:marRight w:val="0"/>
              <w:marTop w:val="45"/>
              <w:marBottom w:val="0"/>
              <w:divBdr>
                <w:top w:val="none" w:sz="0" w:space="0" w:color="auto"/>
                <w:left w:val="none" w:sz="0" w:space="0" w:color="auto"/>
                <w:bottom w:val="none" w:sz="0" w:space="0" w:color="auto"/>
                <w:right w:val="none" w:sz="0" w:space="0" w:color="auto"/>
              </w:divBdr>
            </w:div>
          </w:divsChild>
        </w:div>
        <w:div w:id="1855805281">
          <w:marLeft w:val="0"/>
          <w:marRight w:val="0"/>
          <w:marTop w:val="210"/>
          <w:marBottom w:val="0"/>
          <w:divBdr>
            <w:top w:val="none" w:sz="0" w:space="0" w:color="auto"/>
            <w:left w:val="none" w:sz="0" w:space="0" w:color="auto"/>
            <w:bottom w:val="none" w:sz="0" w:space="0" w:color="auto"/>
            <w:right w:val="none" w:sz="0" w:space="0" w:color="auto"/>
          </w:divBdr>
          <w:divsChild>
            <w:div w:id="14303912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6691112">
      <w:bodyDiv w:val="1"/>
      <w:marLeft w:val="0"/>
      <w:marRight w:val="0"/>
      <w:marTop w:val="0"/>
      <w:marBottom w:val="0"/>
      <w:divBdr>
        <w:top w:val="none" w:sz="0" w:space="0" w:color="auto"/>
        <w:left w:val="none" w:sz="0" w:space="0" w:color="auto"/>
        <w:bottom w:val="none" w:sz="0" w:space="0" w:color="auto"/>
        <w:right w:val="none" w:sz="0" w:space="0" w:color="auto"/>
      </w:divBdr>
      <w:divsChild>
        <w:div w:id="530651901">
          <w:marLeft w:val="60"/>
          <w:marRight w:val="0"/>
          <w:marTop w:val="360"/>
          <w:marBottom w:val="0"/>
          <w:divBdr>
            <w:top w:val="none" w:sz="0" w:space="0" w:color="auto"/>
            <w:left w:val="none" w:sz="0" w:space="0" w:color="auto"/>
            <w:bottom w:val="none" w:sz="0" w:space="0" w:color="auto"/>
            <w:right w:val="none" w:sz="0" w:space="0" w:color="auto"/>
          </w:divBdr>
        </w:div>
        <w:div w:id="1638870838">
          <w:marLeft w:val="60"/>
          <w:marRight w:val="0"/>
          <w:marTop w:val="0"/>
          <w:marBottom w:val="0"/>
          <w:divBdr>
            <w:top w:val="none" w:sz="0" w:space="0" w:color="auto"/>
            <w:left w:val="none" w:sz="0" w:space="0" w:color="auto"/>
            <w:bottom w:val="none" w:sz="0" w:space="0" w:color="auto"/>
            <w:right w:val="none" w:sz="0" w:space="0" w:color="auto"/>
          </w:divBdr>
        </w:div>
        <w:div w:id="91904286">
          <w:marLeft w:val="60"/>
          <w:marRight w:val="0"/>
          <w:marTop w:val="60"/>
          <w:marBottom w:val="0"/>
          <w:divBdr>
            <w:top w:val="none" w:sz="0" w:space="0" w:color="auto"/>
            <w:left w:val="none" w:sz="0" w:space="0" w:color="auto"/>
            <w:bottom w:val="none" w:sz="0" w:space="0" w:color="auto"/>
            <w:right w:val="none" w:sz="0" w:space="0" w:color="auto"/>
          </w:divBdr>
          <w:divsChild>
            <w:div w:id="865217998">
              <w:marLeft w:val="0"/>
              <w:marRight w:val="0"/>
              <w:marTop w:val="45"/>
              <w:marBottom w:val="0"/>
              <w:divBdr>
                <w:top w:val="none" w:sz="0" w:space="0" w:color="auto"/>
                <w:left w:val="none" w:sz="0" w:space="0" w:color="auto"/>
                <w:bottom w:val="none" w:sz="0" w:space="0" w:color="auto"/>
                <w:right w:val="none" w:sz="0" w:space="0" w:color="auto"/>
              </w:divBdr>
            </w:div>
            <w:div w:id="1215123521">
              <w:marLeft w:val="0"/>
              <w:marRight w:val="0"/>
              <w:marTop w:val="45"/>
              <w:marBottom w:val="0"/>
              <w:divBdr>
                <w:top w:val="none" w:sz="0" w:space="0" w:color="auto"/>
                <w:left w:val="none" w:sz="0" w:space="0" w:color="auto"/>
                <w:bottom w:val="none" w:sz="0" w:space="0" w:color="auto"/>
                <w:right w:val="none" w:sz="0" w:space="0" w:color="auto"/>
              </w:divBdr>
            </w:div>
            <w:div w:id="2126927813">
              <w:marLeft w:val="0"/>
              <w:marRight w:val="0"/>
              <w:marTop w:val="45"/>
              <w:marBottom w:val="0"/>
              <w:divBdr>
                <w:top w:val="none" w:sz="0" w:space="0" w:color="auto"/>
                <w:left w:val="none" w:sz="0" w:space="0" w:color="auto"/>
                <w:bottom w:val="none" w:sz="0" w:space="0" w:color="auto"/>
                <w:right w:val="none" w:sz="0" w:space="0" w:color="auto"/>
              </w:divBdr>
            </w:div>
            <w:div w:id="1073894220">
              <w:marLeft w:val="0"/>
              <w:marRight w:val="0"/>
              <w:marTop w:val="0"/>
              <w:marBottom w:val="0"/>
              <w:divBdr>
                <w:top w:val="none" w:sz="0" w:space="0" w:color="auto"/>
                <w:left w:val="none" w:sz="0" w:space="0" w:color="auto"/>
                <w:bottom w:val="none" w:sz="0" w:space="0" w:color="auto"/>
                <w:right w:val="none" w:sz="0" w:space="0" w:color="auto"/>
              </w:divBdr>
            </w:div>
            <w:div w:id="719405672">
              <w:marLeft w:val="0"/>
              <w:marRight w:val="0"/>
              <w:marTop w:val="0"/>
              <w:marBottom w:val="0"/>
              <w:divBdr>
                <w:top w:val="none" w:sz="0" w:space="0" w:color="auto"/>
                <w:left w:val="none" w:sz="0" w:space="0" w:color="auto"/>
                <w:bottom w:val="none" w:sz="0" w:space="0" w:color="auto"/>
                <w:right w:val="none" w:sz="0" w:space="0" w:color="auto"/>
              </w:divBdr>
            </w:div>
            <w:div w:id="641884413">
              <w:marLeft w:val="0"/>
              <w:marRight w:val="0"/>
              <w:marTop w:val="45"/>
              <w:marBottom w:val="0"/>
              <w:divBdr>
                <w:top w:val="none" w:sz="0" w:space="0" w:color="auto"/>
                <w:left w:val="none" w:sz="0" w:space="0" w:color="auto"/>
                <w:bottom w:val="none" w:sz="0" w:space="0" w:color="auto"/>
                <w:right w:val="none" w:sz="0" w:space="0" w:color="auto"/>
              </w:divBdr>
            </w:div>
            <w:div w:id="1600680751">
              <w:marLeft w:val="0"/>
              <w:marRight w:val="0"/>
              <w:marTop w:val="45"/>
              <w:marBottom w:val="0"/>
              <w:divBdr>
                <w:top w:val="none" w:sz="0" w:space="0" w:color="auto"/>
                <w:left w:val="none" w:sz="0" w:space="0" w:color="auto"/>
                <w:bottom w:val="none" w:sz="0" w:space="0" w:color="auto"/>
                <w:right w:val="none" w:sz="0" w:space="0" w:color="auto"/>
              </w:divBdr>
            </w:div>
            <w:div w:id="248345674">
              <w:marLeft w:val="0"/>
              <w:marRight w:val="0"/>
              <w:marTop w:val="45"/>
              <w:marBottom w:val="0"/>
              <w:divBdr>
                <w:top w:val="none" w:sz="0" w:space="0" w:color="auto"/>
                <w:left w:val="none" w:sz="0" w:space="0" w:color="auto"/>
                <w:bottom w:val="none" w:sz="0" w:space="0" w:color="auto"/>
                <w:right w:val="none" w:sz="0" w:space="0" w:color="auto"/>
              </w:divBdr>
            </w:div>
            <w:div w:id="1971397805">
              <w:marLeft w:val="0"/>
              <w:marRight w:val="0"/>
              <w:marTop w:val="45"/>
              <w:marBottom w:val="0"/>
              <w:divBdr>
                <w:top w:val="none" w:sz="0" w:space="0" w:color="auto"/>
                <w:left w:val="none" w:sz="0" w:space="0" w:color="auto"/>
                <w:bottom w:val="none" w:sz="0" w:space="0" w:color="auto"/>
                <w:right w:val="none" w:sz="0" w:space="0" w:color="auto"/>
              </w:divBdr>
            </w:div>
          </w:divsChild>
        </w:div>
        <w:div w:id="1972516532">
          <w:marLeft w:val="60"/>
          <w:marRight w:val="0"/>
          <w:marTop w:val="360"/>
          <w:marBottom w:val="0"/>
          <w:divBdr>
            <w:top w:val="none" w:sz="0" w:space="0" w:color="auto"/>
            <w:left w:val="none" w:sz="0" w:space="0" w:color="auto"/>
            <w:bottom w:val="none" w:sz="0" w:space="0" w:color="auto"/>
            <w:right w:val="none" w:sz="0" w:space="0" w:color="auto"/>
          </w:divBdr>
        </w:div>
        <w:div w:id="980575709">
          <w:marLeft w:val="60"/>
          <w:marRight w:val="0"/>
          <w:marTop w:val="0"/>
          <w:marBottom w:val="0"/>
          <w:divBdr>
            <w:top w:val="none" w:sz="0" w:space="0" w:color="auto"/>
            <w:left w:val="none" w:sz="0" w:space="0" w:color="auto"/>
            <w:bottom w:val="none" w:sz="0" w:space="0" w:color="auto"/>
            <w:right w:val="none" w:sz="0" w:space="0" w:color="auto"/>
          </w:divBdr>
        </w:div>
        <w:div w:id="1298947098">
          <w:marLeft w:val="60"/>
          <w:marRight w:val="0"/>
          <w:marTop w:val="60"/>
          <w:marBottom w:val="0"/>
          <w:divBdr>
            <w:top w:val="none" w:sz="0" w:space="0" w:color="auto"/>
            <w:left w:val="none" w:sz="0" w:space="0" w:color="auto"/>
            <w:bottom w:val="none" w:sz="0" w:space="0" w:color="auto"/>
            <w:right w:val="none" w:sz="0" w:space="0" w:color="auto"/>
          </w:divBdr>
          <w:divsChild>
            <w:div w:id="1755584263">
              <w:marLeft w:val="0"/>
              <w:marRight w:val="0"/>
              <w:marTop w:val="45"/>
              <w:marBottom w:val="0"/>
              <w:divBdr>
                <w:top w:val="none" w:sz="0" w:space="0" w:color="auto"/>
                <w:left w:val="none" w:sz="0" w:space="0" w:color="auto"/>
                <w:bottom w:val="none" w:sz="0" w:space="0" w:color="auto"/>
                <w:right w:val="none" w:sz="0" w:space="0" w:color="auto"/>
              </w:divBdr>
            </w:div>
            <w:div w:id="1860965352">
              <w:marLeft w:val="0"/>
              <w:marRight w:val="0"/>
              <w:marTop w:val="45"/>
              <w:marBottom w:val="0"/>
              <w:divBdr>
                <w:top w:val="none" w:sz="0" w:space="0" w:color="auto"/>
                <w:left w:val="none" w:sz="0" w:space="0" w:color="auto"/>
                <w:bottom w:val="none" w:sz="0" w:space="0" w:color="auto"/>
                <w:right w:val="none" w:sz="0" w:space="0" w:color="auto"/>
              </w:divBdr>
            </w:div>
            <w:div w:id="1215463219">
              <w:marLeft w:val="0"/>
              <w:marRight w:val="0"/>
              <w:marTop w:val="45"/>
              <w:marBottom w:val="0"/>
              <w:divBdr>
                <w:top w:val="none" w:sz="0" w:space="0" w:color="auto"/>
                <w:left w:val="none" w:sz="0" w:space="0" w:color="auto"/>
                <w:bottom w:val="none" w:sz="0" w:space="0" w:color="auto"/>
                <w:right w:val="none" w:sz="0" w:space="0" w:color="auto"/>
              </w:divBdr>
            </w:div>
            <w:div w:id="2044211342">
              <w:marLeft w:val="0"/>
              <w:marRight w:val="0"/>
              <w:marTop w:val="45"/>
              <w:marBottom w:val="0"/>
              <w:divBdr>
                <w:top w:val="none" w:sz="0" w:space="0" w:color="auto"/>
                <w:left w:val="none" w:sz="0" w:space="0" w:color="auto"/>
                <w:bottom w:val="none" w:sz="0" w:space="0" w:color="auto"/>
                <w:right w:val="none" w:sz="0" w:space="0" w:color="auto"/>
              </w:divBdr>
            </w:div>
          </w:divsChild>
        </w:div>
        <w:div w:id="1788116396">
          <w:marLeft w:val="60"/>
          <w:marRight w:val="0"/>
          <w:marTop w:val="360"/>
          <w:marBottom w:val="0"/>
          <w:divBdr>
            <w:top w:val="none" w:sz="0" w:space="0" w:color="auto"/>
            <w:left w:val="none" w:sz="0" w:space="0" w:color="auto"/>
            <w:bottom w:val="none" w:sz="0" w:space="0" w:color="auto"/>
            <w:right w:val="none" w:sz="0" w:space="0" w:color="auto"/>
          </w:divBdr>
        </w:div>
        <w:div w:id="1757897019">
          <w:marLeft w:val="60"/>
          <w:marRight w:val="0"/>
          <w:marTop w:val="0"/>
          <w:marBottom w:val="0"/>
          <w:divBdr>
            <w:top w:val="none" w:sz="0" w:space="0" w:color="auto"/>
            <w:left w:val="none" w:sz="0" w:space="0" w:color="auto"/>
            <w:bottom w:val="none" w:sz="0" w:space="0" w:color="auto"/>
            <w:right w:val="none" w:sz="0" w:space="0" w:color="auto"/>
          </w:divBdr>
        </w:div>
        <w:div w:id="1872719539">
          <w:marLeft w:val="60"/>
          <w:marRight w:val="0"/>
          <w:marTop w:val="60"/>
          <w:marBottom w:val="0"/>
          <w:divBdr>
            <w:top w:val="none" w:sz="0" w:space="0" w:color="auto"/>
            <w:left w:val="none" w:sz="0" w:space="0" w:color="auto"/>
            <w:bottom w:val="none" w:sz="0" w:space="0" w:color="auto"/>
            <w:right w:val="none" w:sz="0" w:space="0" w:color="auto"/>
          </w:divBdr>
          <w:divsChild>
            <w:div w:id="1268271409">
              <w:marLeft w:val="0"/>
              <w:marRight w:val="0"/>
              <w:marTop w:val="45"/>
              <w:marBottom w:val="0"/>
              <w:divBdr>
                <w:top w:val="none" w:sz="0" w:space="0" w:color="auto"/>
                <w:left w:val="none" w:sz="0" w:space="0" w:color="auto"/>
                <w:bottom w:val="none" w:sz="0" w:space="0" w:color="auto"/>
                <w:right w:val="none" w:sz="0" w:space="0" w:color="auto"/>
              </w:divBdr>
            </w:div>
            <w:div w:id="139688668">
              <w:marLeft w:val="0"/>
              <w:marRight w:val="0"/>
              <w:marTop w:val="45"/>
              <w:marBottom w:val="0"/>
              <w:divBdr>
                <w:top w:val="none" w:sz="0" w:space="0" w:color="auto"/>
                <w:left w:val="none" w:sz="0" w:space="0" w:color="auto"/>
                <w:bottom w:val="none" w:sz="0" w:space="0" w:color="auto"/>
                <w:right w:val="none" w:sz="0" w:space="0" w:color="auto"/>
              </w:divBdr>
            </w:div>
            <w:div w:id="1932816615">
              <w:marLeft w:val="0"/>
              <w:marRight w:val="0"/>
              <w:marTop w:val="45"/>
              <w:marBottom w:val="0"/>
              <w:divBdr>
                <w:top w:val="none" w:sz="0" w:space="0" w:color="auto"/>
                <w:left w:val="none" w:sz="0" w:space="0" w:color="auto"/>
                <w:bottom w:val="none" w:sz="0" w:space="0" w:color="auto"/>
                <w:right w:val="none" w:sz="0" w:space="0" w:color="auto"/>
              </w:divBdr>
            </w:div>
            <w:div w:id="1844273001">
              <w:marLeft w:val="0"/>
              <w:marRight w:val="0"/>
              <w:marTop w:val="45"/>
              <w:marBottom w:val="0"/>
              <w:divBdr>
                <w:top w:val="none" w:sz="0" w:space="0" w:color="auto"/>
                <w:left w:val="none" w:sz="0" w:space="0" w:color="auto"/>
                <w:bottom w:val="none" w:sz="0" w:space="0" w:color="auto"/>
                <w:right w:val="none" w:sz="0" w:space="0" w:color="auto"/>
              </w:divBdr>
            </w:div>
          </w:divsChild>
        </w:div>
        <w:div w:id="2006584923">
          <w:marLeft w:val="60"/>
          <w:marRight w:val="0"/>
          <w:marTop w:val="360"/>
          <w:marBottom w:val="0"/>
          <w:divBdr>
            <w:top w:val="none" w:sz="0" w:space="0" w:color="auto"/>
            <w:left w:val="none" w:sz="0" w:space="0" w:color="auto"/>
            <w:bottom w:val="none" w:sz="0" w:space="0" w:color="auto"/>
            <w:right w:val="none" w:sz="0" w:space="0" w:color="auto"/>
          </w:divBdr>
        </w:div>
        <w:div w:id="1380666793">
          <w:marLeft w:val="60"/>
          <w:marRight w:val="0"/>
          <w:marTop w:val="0"/>
          <w:marBottom w:val="0"/>
          <w:divBdr>
            <w:top w:val="none" w:sz="0" w:space="0" w:color="auto"/>
            <w:left w:val="none" w:sz="0" w:space="0" w:color="auto"/>
            <w:bottom w:val="none" w:sz="0" w:space="0" w:color="auto"/>
            <w:right w:val="none" w:sz="0" w:space="0" w:color="auto"/>
          </w:divBdr>
        </w:div>
        <w:div w:id="2028673421">
          <w:marLeft w:val="60"/>
          <w:marRight w:val="0"/>
          <w:marTop w:val="60"/>
          <w:marBottom w:val="0"/>
          <w:divBdr>
            <w:top w:val="none" w:sz="0" w:space="0" w:color="auto"/>
            <w:left w:val="none" w:sz="0" w:space="0" w:color="auto"/>
            <w:bottom w:val="none" w:sz="0" w:space="0" w:color="auto"/>
            <w:right w:val="none" w:sz="0" w:space="0" w:color="auto"/>
          </w:divBdr>
          <w:divsChild>
            <w:div w:id="1574462690">
              <w:marLeft w:val="0"/>
              <w:marRight w:val="0"/>
              <w:marTop w:val="45"/>
              <w:marBottom w:val="0"/>
              <w:divBdr>
                <w:top w:val="none" w:sz="0" w:space="0" w:color="auto"/>
                <w:left w:val="none" w:sz="0" w:space="0" w:color="auto"/>
                <w:bottom w:val="none" w:sz="0" w:space="0" w:color="auto"/>
                <w:right w:val="none" w:sz="0" w:space="0" w:color="auto"/>
              </w:divBdr>
            </w:div>
            <w:div w:id="1174226206">
              <w:marLeft w:val="0"/>
              <w:marRight w:val="0"/>
              <w:marTop w:val="45"/>
              <w:marBottom w:val="0"/>
              <w:divBdr>
                <w:top w:val="none" w:sz="0" w:space="0" w:color="auto"/>
                <w:left w:val="none" w:sz="0" w:space="0" w:color="auto"/>
                <w:bottom w:val="none" w:sz="0" w:space="0" w:color="auto"/>
                <w:right w:val="none" w:sz="0" w:space="0" w:color="auto"/>
              </w:divBdr>
            </w:div>
            <w:div w:id="699091354">
              <w:marLeft w:val="0"/>
              <w:marRight w:val="0"/>
              <w:marTop w:val="45"/>
              <w:marBottom w:val="0"/>
              <w:divBdr>
                <w:top w:val="none" w:sz="0" w:space="0" w:color="auto"/>
                <w:left w:val="none" w:sz="0" w:space="0" w:color="auto"/>
                <w:bottom w:val="none" w:sz="0" w:space="0" w:color="auto"/>
                <w:right w:val="none" w:sz="0" w:space="0" w:color="auto"/>
              </w:divBdr>
            </w:div>
            <w:div w:id="631251483">
              <w:marLeft w:val="0"/>
              <w:marRight w:val="0"/>
              <w:marTop w:val="45"/>
              <w:marBottom w:val="0"/>
              <w:divBdr>
                <w:top w:val="none" w:sz="0" w:space="0" w:color="auto"/>
                <w:left w:val="none" w:sz="0" w:space="0" w:color="auto"/>
                <w:bottom w:val="none" w:sz="0" w:space="0" w:color="auto"/>
                <w:right w:val="none" w:sz="0" w:space="0" w:color="auto"/>
              </w:divBdr>
            </w:div>
          </w:divsChild>
        </w:div>
        <w:div w:id="1003123328">
          <w:marLeft w:val="0"/>
          <w:marRight w:val="0"/>
          <w:marTop w:val="210"/>
          <w:marBottom w:val="0"/>
          <w:divBdr>
            <w:top w:val="none" w:sz="0" w:space="0" w:color="auto"/>
            <w:left w:val="none" w:sz="0" w:space="0" w:color="auto"/>
            <w:bottom w:val="none" w:sz="0" w:space="0" w:color="auto"/>
            <w:right w:val="none" w:sz="0" w:space="0" w:color="auto"/>
          </w:divBdr>
          <w:divsChild>
            <w:div w:id="11646625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7276842">
      <w:bodyDiv w:val="1"/>
      <w:marLeft w:val="0"/>
      <w:marRight w:val="0"/>
      <w:marTop w:val="0"/>
      <w:marBottom w:val="0"/>
      <w:divBdr>
        <w:top w:val="none" w:sz="0" w:space="0" w:color="auto"/>
        <w:left w:val="none" w:sz="0" w:space="0" w:color="auto"/>
        <w:bottom w:val="none" w:sz="0" w:space="0" w:color="auto"/>
        <w:right w:val="none" w:sz="0" w:space="0" w:color="auto"/>
      </w:divBdr>
      <w:divsChild>
        <w:div w:id="523596605">
          <w:marLeft w:val="60"/>
          <w:marRight w:val="0"/>
          <w:marTop w:val="360"/>
          <w:marBottom w:val="0"/>
          <w:divBdr>
            <w:top w:val="none" w:sz="0" w:space="0" w:color="auto"/>
            <w:left w:val="none" w:sz="0" w:space="0" w:color="auto"/>
            <w:bottom w:val="none" w:sz="0" w:space="0" w:color="auto"/>
            <w:right w:val="none" w:sz="0" w:space="0" w:color="auto"/>
          </w:divBdr>
        </w:div>
        <w:div w:id="401801788">
          <w:marLeft w:val="60"/>
          <w:marRight w:val="0"/>
          <w:marTop w:val="0"/>
          <w:marBottom w:val="0"/>
          <w:divBdr>
            <w:top w:val="none" w:sz="0" w:space="0" w:color="auto"/>
            <w:left w:val="none" w:sz="0" w:space="0" w:color="auto"/>
            <w:bottom w:val="none" w:sz="0" w:space="0" w:color="auto"/>
            <w:right w:val="none" w:sz="0" w:space="0" w:color="auto"/>
          </w:divBdr>
        </w:div>
        <w:div w:id="1050110615">
          <w:marLeft w:val="60"/>
          <w:marRight w:val="0"/>
          <w:marTop w:val="60"/>
          <w:marBottom w:val="0"/>
          <w:divBdr>
            <w:top w:val="none" w:sz="0" w:space="0" w:color="auto"/>
            <w:left w:val="none" w:sz="0" w:space="0" w:color="auto"/>
            <w:bottom w:val="none" w:sz="0" w:space="0" w:color="auto"/>
            <w:right w:val="none" w:sz="0" w:space="0" w:color="auto"/>
          </w:divBdr>
          <w:divsChild>
            <w:div w:id="1047756547">
              <w:marLeft w:val="0"/>
              <w:marRight w:val="0"/>
              <w:marTop w:val="45"/>
              <w:marBottom w:val="0"/>
              <w:divBdr>
                <w:top w:val="none" w:sz="0" w:space="0" w:color="auto"/>
                <w:left w:val="none" w:sz="0" w:space="0" w:color="auto"/>
                <w:bottom w:val="none" w:sz="0" w:space="0" w:color="auto"/>
                <w:right w:val="none" w:sz="0" w:space="0" w:color="auto"/>
              </w:divBdr>
            </w:div>
            <w:div w:id="1369792738">
              <w:marLeft w:val="0"/>
              <w:marRight w:val="0"/>
              <w:marTop w:val="45"/>
              <w:marBottom w:val="0"/>
              <w:divBdr>
                <w:top w:val="none" w:sz="0" w:space="0" w:color="auto"/>
                <w:left w:val="none" w:sz="0" w:space="0" w:color="auto"/>
                <w:bottom w:val="none" w:sz="0" w:space="0" w:color="auto"/>
                <w:right w:val="none" w:sz="0" w:space="0" w:color="auto"/>
              </w:divBdr>
            </w:div>
            <w:div w:id="1634871716">
              <w:marLeft w:val="0"/>
              <w:marRight w:val="0"/>
              <w:marTop w:val="45"/>
              <w:marBottom w:val="0"/>
              <w:divBdr>
                <w:top w:val="none" w:sz="0" w:space="0" w:color="auto"/>
                <w:left w:val="none" w:sz="0" w:space="0" w:color="auto"/>
                <w:bottom w:val="none" w:sz="0" w:space="0" w:color="auto"/>
                <w:right w:val="none" w:sz="0" w:space="0" w:color="auto"/>
              </w:divBdr>
            </w:div>
            <w:div w:id="163590965">
              <w:marLeft w:val="0"/>
              <w:marRight w:val="0"/>
              <w:marTop w:val="0"/>
              <w:marBottom w:val="0"/>
              <w:divBdr>
                <w:top w:val="none" w:sz="0" w:space="0" w:color="auto"/>
                <w:left w:val="none" w:sz="0" w:space="0" w:color="auto"/>
                <w:bottom w:val="none" w:sz="0" w:space="0" w:color="auto"/>
                <w:right w:val="none" w:sz="0" w:space="0" w:color="auto"/>
              </w:divBdr>
            </w:div>
            <w:div w:id="276766279">
              <w:marLeft w:val="0"/>
              <w:marRight w:val="0"/>
              <w:marTop w:val="0"/>
              <w:marBottom w:val="0"/>
              <w:divBdr>
                <w:top w:val="none" w:sz="0" w:space="0" w:color="auto"/>
                <w:left w:val="none" w:sz="0" w:space="0" w:color="auto"/>
                <w:bottom w:val="none" w:sz="0" w:space="0" w:color="auto"/>
                <w:right w:val="none" w:sz="0" w:space="0" w:color="auto"/>
              </w:divBdr>
            </w:div>
            <w:div w:id="161161088">
              <w:marLeft w:val="0"/>
              <w:marRight w:val="0"/>
              <w:marTop w:val="45"/>
              <w:marBottom w:val="0"/>
              <w:divBdr>
                <w:top w:val="none" w:sz="0" w:space="0" w:color="auto"/>
                <w:left w:val="none" w:sz="0" w:space="0" w:color="auto"/>
                <w:bottom w:val="none" w:sz="0" w:space="0" w:color="auto"/>
                <w:right w:val="none" w:sz="0" w:space="0" w:color="auto"/>
              </w:divBdr>
            </w:div>
            <w:div w:id="289016837">
              <w:marLeft w:val="0"/>
              <w:marRight w:val="0"/>
              <w:marTop w:val="45"/>
              <w:marBottom w:val="0"/>
              <w:divBdr>
                <w:top w:val="none" w:sz="0" w:space="0" w:color="auto"/>
                <w:left w:val="none" w:sz="0" w:space="0" w:color="auto"/>
                <w:bottom w:val="none" w:sz="0" w:space="0" w:color="auto"/>
                <w:right w:val="none" w:sz="0" w:space="0" w:color="auto"/>
              </w:divBdr>
            </w:div>
            <w:div w:id="837617603">
              <w:marLeft w:val="0"/>
              <w:marRight w:val="0"/>
              <w:marTop w:val="45"/>
              <w:marBottom w:val="0"/>
              <w:divBdr>
                <w:top w:val="none" w:sz="0" w:space="0" w:color="auto"/>
                <w:left w:val="none" w:sz="0" w:space="0" w:color="auto"/>
                <w:bottom w:val="none" w:sz="0" w:space="0" w:color="auto"/>
                <w:right w:val="none" w:sz="0" w:space="0" w:color="auto"/>
              </w:divBdr>
            </w:div>
            <w:div w:id="1353608181">
              <w:marLeft w:val="0"/>
              <w:marRight w:val="0"/>
              <w:marTop w:val="45"/>
              <w:marBottom w:val="0"/>
              <w:divBdr>
                <w:top w:val="none" w:sz="0" w:space="0" w:color="auto"/>
                <w:left w:val="none" w:sz="0" w:space="0" w:color="auto"/>
                <w:bottom w:val="none" w:sz="0" w:space="0" w:color="auto"/>
                <w:right w:val="none" w:sz="0" w:space="0" w:color="auto"/>
              </w:divBdr>
            </w:div>
          </w:divsChild>
        </w:div>
        <w:div w:id="1414233460">
          <w:marLeft w:val="60"/>
          <w:marRight w:val="0"/>
          <w:marTop w:val="360"/>
          <w:marBottom w:val="0"/>
          <w:divBdr>
            <w:top w:val="none" w:sz="0" w:space="0" w:color="auto"/>
            <w:left w:val="none" w:sz="0" w:space="0" w:color="auto"/>
            <w:bottom w:val="none" w:sz="0" w:space="0" w:color="auto"/>
            <w:right w:val="none" w:sz="0" w:space="0" w:color="auto"/>
          </w:divBdr>
        </w:div>
        <w:div w:id="2079283621">
          <w:marLeft w:val="60"/>
          <w:marRight w:val="0"/>
          <w:marTop w:val="0"/>
          <w:marBottom w:val="0"/>
          <w:divBdr>
            <w:top w:val="none" w:sz="0" w:space="0" w:color="auto"/>
            <w:left w:val="none" w:sz="0" w:space="0" w:color="auto"/>
            <w:bottom w:val="none" w:sz="0" w:space="0" w:color="auto"/>
            <w:right w:val="none" w:sz="0" w:space="0" w:color="auto"/>
          </w:divBdr>
        </w:div>
        <w:div w:id="1052269430">
          <w:marLeft w:val="60"/>
          <w:marRight w:val="0"/>
          <w:marTop w:val="60"/>
          <w:marBottom w:val="0"/>
          <w:divBdr>
            <w:top w:val="none" w:sz="0" w:space="0" w:color="auto"/>
            <w:left w:val="none" w:sz="0" w:space="0" w:color="auto"/>
            <w:bottom w:val="none" w:sz="0" w:space="0" w:color="auto"/>
            <w:right w:val="none" w:sz="0" w:space="0" w:color="auto"/>
          </w:divBdr>
          <w:divsChild>
            <w:div w:id="558981440">
              <w:marLeft w:val="0"/>
              <w:marRight w:val="0"/>
              <w:marTop w:val="45"/>
              <w:marBottom w:val="0"/>
              <w:divBdr>
                <w:top w:val="none" w:sz="0" w:space="0" w:color="auto"/>
                <w:left w:val="none" w:sz="0" w:space="0" w:color="auto"/>
                <w:bottom w:val="none" w:sz="0" w:space="0" w:color="auto"/>
                <w:right w:val="none" w:sz="0" w:space="0" w:color="auto"/>
              </w:divBdr>
            </w:div>
            <w:div w:id="1770083124">
              <w:marLeft w:val="0"/>
              <w:marRight w:val="0"/>
              <w:marTop w:val="45"/>
              <w:marBottom w:val="0"/>
              <w:divBdr>
                <w:top w:val="none" w:sz="0" w:space="0" w:color="auto"/>
                <w:left w:val="none" w:sz="0" w:space="0" w:color="auto"/>
                <w:bottom w:val="none" w:sz="0" w:space="0" w:color="auto"/>
                <w:right w:val="none" w:sz="0" w:space="0" w:color="auto"/>
              </w:divBdr>
            </w:div>
            <w:div w:id="498621875">
              <w:marLeft w:val="0"/>
              <w:marRight w:val="0"/>
              <w:marTop w:val="45"/>
              <w:marBottom w:val="0"/>
              <w:divBdr>
                <w:top w:val="none" w:sz="0" w:space="0" w:color="auto"/>
                <w:left w:val="none" w:sz="0" w:space="0" w:color="auto"/>
                <w:bottom w:val="none" w:sz="0" w:space="0" w:color="auto"/>
                <w:right w:val="none" w:sz="0" w:space="0" w:color="auto"/>
              </w:divBdr>
            </w:div>
            <w:div w:id="1385520670">
              <w:marLeft w:val="0"/>
              <w:marRight w:val="0"/>
              <w:marTop w:val="45"/>
              <w:marBottom w:val="0"/>
              <w:divBdr>
                <w:top w:val="none" w:sz="0" w:space="0" w:color="auto"/>
                <w:left w:val="none" w:sz="0" w:space="0" w:color="auto"/>
                <w:bottom w:val="none" w:sz="0" w:space="0" w:color="auto"/>
                <w:right w:val="none" w:sz="0" w:space="0" w:color="auto"/>
              </w:divBdr>
            </w:div>
          </w:divsChild>
        </w:div>
        <w:div w:id="1505435642">
          <w:marLeft w:val="60"/>
          <w:marRight w:val="0"/>
          <w:marTop w:val="360"/>
          <w:marBottom w:val="0"/>
          <w:divBdr>
            <w:top w:val="none" w:sz="0" w:space="0" w:color="auto"/>
            <w:left w:val="none" w:sz="0" w:space="0" w:color="auto"/>
            <w:bottom w:val="none" w:sz="0" w:space="0" w:color="auto"/>
            <w:right w:val="none" w:sz="0" w:space="0" w:color="auto"/>
          </w:divBdr>
        </w:div>
        <w:div w:id="1402365589">
          <w:marLeft w:val="60"/>
          <w:marRight w:val="0"/>
          <w:marTop w:val="0"/>
          <w:marBottom w:val="0"/>
          <w:divBdr>
            <w:top w:val="none" w:sz="0" w:space="0" w:color="auto"/>
            <w:left w:val="none" w:sz="0" w:space="0" w:color="auto"/>
            <w:bottom w:val="none" w:sz="0" w:space="0" w:color="auto"/>
            <w:right w:val="none" w:sz="0" w:space="0" w:color="auto"/>
          </w:divBdr>
        </w:div>
        <w:div w:id="501356918">
          <w:marLeft w:val="60"/>
          <w:marRight w:val="0"/>
          <w:marTop w:val="60"/>
          <w:marBottom w:val="0"/>
          <w:divBdr>
            <w:top w:val="none" w:sz="0" w:space="0" w:color="auto"/>
            <w:left w:val="none" w:sz="0" w:space="0" w:color="auto"/>
            <w:bottom w:val="none" w:sz="0" w:space="0" w:color="auto"/>
            <w:right w:val="none" w:sz="0" w:space="0" w:color="auto"/>
          </w:divBdr>
          <w:divsChild>
            <w:div w:id="321979266">
              <w:marLeft w:val="0"/>
              <w:marRight w:val="0"/>
              <w:marTop w:val="45"/>
              <w:marBottom w:val="0"/>
              <w:divBdr>
                <w:top w:val="none" w:sz="0" w:space="0" w:color="auto"/>
                <w:left w:val="none" w:sz="0" w:space="0" w:color="auto"/>
                <w:bottom w:val="none" w:sz="0" w:space="0" w:color="auto"/>
                <w:right w:val="none" w:sz="0" w:space="0" w:color="auto"/>
              </w:divBdr>
            </w:div>
            <w:div w:id="441149966">
              <w:marLeft w:val="0"/>
              <w:marRight w:val="0"/>
              <w:marTop w:val="45"/>
              <w:marBottom w:val="0"/>
              <w:divBdr>
                <w:top w:val="none" w:sz="0" w:space="0" w:color="auto"/>
                <w:left w:val="none" w:sz="0" w:space="0" w:color="auto"/>
                <w:bottom w:val="none" w:sz="0" w:space="0" w:color="auto"/>
                <w:right w:val="none" w:sz="0" w:space="0" w:color="auto"/>
              </w:divBdr>
            </w:div>
            <w:div w:id="921917304">
              <w:marLeft w:val="0"/>
              <w:marRight w:val="0"/>
              <w:marTop w:val="45"/>
              <w:marBottom w:val="0"/>
              <w:divBdr>
                <w:top w:val="none" w:sz="0" w:space="0" w:color="auto"/>
                <w:left w:val="none" w:sz="0" w:space="0" w:color="auto"/>
                <w:bottom w:val="none" w:sz="0" w:space="0" w:color="auto"/>
                <w:right w:val="none" w:sz="0" w:space="0" w:color="auto"/>
              </w:divBdr>
            </w:div>
            <w:div w:id="1161043497">
              <w:marLeft w:val="0"/>
              <w:marRight w:val="0"/>
              <w:marTop w:val="45"/>
              <w:marBottom w:val="0"/>
              <w:divBdr>
                <w:top w:val="none" w:sz="0" w:space="0" w:color="auto"/>
                <w:left w:val="none" w:sz="0" w:space="0" w:color="auto"/>
                <w:bottom w:val="none" w:sz="0" w:space="0" w:color="auto"/>
                <w:right w:val="none" w:sz="0" w:space="0" w:color="auto"/>
              </w:divBdr>
            </w:div>
          </w:divsChild>
        </w:div>
        <w:div w:id="1443456768">
          <w:marLeft w:val="60"/>
          <w:marRight w:val="0"/>
          <w:marTop w:val="360"/>
          <w:marBottom w:val="0"/>
          <w:divBdr>
            <w:top w:val="none" w:sz="0" w:space="0" w:color="auto"/>
            <w:left w:val="none" w:sz="0" w:space="0" w:color="auto"/>
            <w:bottom w:val="none" w:sz="0" w:space="0" w:color="auto"/>
            <w:right w:val="none" w:sz="0" w:space="0" w:color="auto"/>
          </w:divBdr>
        </w:div>
        <w:div w:id="523713531">
          <w:marLeft w:val="60"/>
          <w:marRight w:val="0"/>
          <w:marTop w:val="0"/>
          <w:marBottom w:val="0"/>
          <w:divBdr>
            <w:top w:val="none" w:sz="0" w:space="0" w:color="auto"/>
            <w:left w:val="none" w:sz="0" w:space="0" w:color="auto"/>
            <w:bottom w:val="none" w:sz="0" w:space="0" w:color="auto"/>
            <w:right w:val="none" w:sz="0" w:space="0" w:color="auto"/>
          </w:divBdr>
        </w:div>
        <w:div w:id="260334684">
          <w:marLeft w:val="60"/>
          <w:marRight w:val="0"/>
          <w:marTop w:val="60"/>
          <w:marBottom w:val="0"/>
          <w:divBdr>
            <w:top w:val="none" w:sz="0" w:space="0" w:color="auto"/>
            <w:left w:val="none" w:sz="0" w:space="0" w:color="auto"/>
            <w:bottom w:val="none" w:sz="0" w:space="0" w:color="auto"/>
            <w:right w:val="none" w:sz="0" w:space="0" w:color="auto"/>
          </w:divBdr>
          <w:divsChild>
            <w:div w:id="377433514">
              <w:marLeft w:val="0"/>
              <w:marRight w:val="0"/>
              <w:marTop w:val="45"/>
              <w:marBottom w:val="0"/>
              <w:divBdr>
                <w:top w:val="none" w:sz="0" w:space="0" w:color="auto"/>
                <w:left w:val="none" w:sz="0" w:space="0" w:color="auto"/>
                <w:bottom w:val="none" w:sz="0" w:space="0" w:color="auto"/>
                <w:right w:val="none" w:sz="0" w:space="0" w:color="auto"/>
              </w:divBdr>
            </w:div>
            <w:div w:id="1804542444">
              <w:marLeft w:val="0"/>
              <w:marRight w:val="0"/>
              <w:marTop w:val="45"/>
              <w:marBottom w:val="0"/>
              <w:divBdr>
                <w:top w:val="none" w:sz="0" w:space="0" w:color="auto"/>
                <w:left w:val="none" w:sz="0" w:space="0" w:color="auto"/>
                <w:bottom w:val="none" w:sz="0" w:space="0" w:color="auto"/>
                <w:right w:val="none" w:sz="0" w:space="0" w:color="auto"/>
              </w:divBdr>
            </w:div>
            <w:div w:id="1931154978">
              <w:marLeft w:val="0"/>
              <w:marRight w:val="0"/>
              <w:marTop w:val="45"/>
              <w:marBottom w:val="0"/>
              <w:divBdr>
                <w:top w:val="none" w:sz="0" w:space="0" w:color="auto"/>
                <w:left w:val="none" w:sz="0" w:space="0" w:color="auto"/>
                <w:bottom w:val="none" w:sz="0" w:space="0" w:color="auto"/>
                <w:right w:val="none" w:sz="0" w:space="0" w:color="auto"/>
              </w:divBdr>
            </w:div>
            <w:div w:id="400061989">
              <w:marLeft w:val="0"/>
              <w:marRight w:val="0"/>
              <w:marTop w:val="45"/>
              <w:marBottom w:val="0"/>
              <w:divBdr>
                <w:top w:val="none" w:sz="0" w:space="0" w:color="auto"/>
                <w:left w:val="none" w:sz="0" w:space="0" w:color="auto"/>
                <w:bottom w:val="none" w:sz="0" w:space="0" w:color="auto"/>
                <w:right w:val="none" w:sz="0" w:space="0" w:color="auto"/>
              </w:divBdr>
            </w:div>
          </w:divsChild>
        </w:div>
        <w:div w:id="278029934">
          <w:marLeft w:val="0"/>
          <w:marRight w:val="0"/>
          <w:marTop w:val="210"/>
          <w:marBottom w:val="0"/>
          <w:divBdr>
            <w:top w:val="none" w:sz="0" w:space="0" w:color="auto"/>
            <w:left w:val="none" w:sz="0" w:space="0" w:color="auto"/>
            <w:bottom w:val="none" w:sz="0" w:space="0" w:color="auto"/>
            <w:right w:val="none" w:sz="0" w:space="0" w:color="auto"/>
          </w:divBdr>
          <w:divsChild>
            <w:div w:id="9207202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8699216">
      <w:bodyDiv w:val="1"/>
      <w:marLeft w:val="0"/>
      <w:marRight w:val="0"/>
      <w:marTop w:val="0"/>
      <w:marBottom w:val="0"/>
      <w:divBdr>
        <w:top w:val="none" w:sz="0" w:space="0" w:color="auto"/>
        <w:left w:val="none" w:sz="0" w:space="0" w:color="auto"/>
        <w:bottom w:val="none" w:sz="0" w:space="0" w:color="auto"/>
        <w:right w:val="none" w:sz="0" w:space="0" w:color="auto"/>
      </w:divBdr>
      <w:divsChild>
        <w:div w:id="740905681">
          <w:marLeft w:val="60"/>
          <w:marRight w:val="0"/>
          <w:marTop w:val="360"/>
          <w:marBottom w:val="0"/>
          <w:divBdr>
            <w:top w:val="none" w:sz="0" w:space="0" w:color="auto"/>
            <w:left w:val="none" w:sz="0" w:space="0" w:color="auto"/>
            <w:bottom w:val="none" w:sz="0" w:space="0" w:color="auto"/>
            <w:right w:val="none" w:sz="0" w:space="0" w:color="auto"/>
          </w:divBdr>
        </w:div>
        <w:div w:id="825784639">
          <w:marLeft w:val="60"/>
          <w:marRight w:val="0"/>
          <w:marTop w:val="0"/>
          <w:marBottom w:val="0"/>
          <w:divBdr>
            <w:top w:val="none" w:sz="0" w:space="0" w:color="auto"/>
            <w:left w:val="none" w:sz="0" w:space="0" w:color="auto"/>
            <w:bottom w:val="none" w:sz="0" w:space="0" w:color="auto"/>
            <w:right w:val="none" w:sz="0" w:space="0" w:color="auto"/>
          </w:divBdr>
        </w:div>
        <w:div w:id="119884909">
          <w:marLeft w:val="60"/>
          <w:marRight w:val="0"/>
          <w:marTop w:val="60"/>
          <w:marBottom w:val="0"/>
          <w:divBdr>
            <w:top w:val="none" w:sz="0" w:space="0" w:color="auto"/>
            <w:left w:val="none" w:sz="0" w:space="0" w:color="auto"/>
            <w:bottom w:val="none" w:sz="0" w:space="0" w:color="auto"/>
            <w:right w:val="none" w:sz="0" w:space="0" w:color="auto"/>
          </w:divBdr>
          <w:divsChild>
            <w:div w:id="232592634">
              <w:marLeft w:val="0"/>
              <w:marRight w:val="0"/>
              <w:marTop w:val="45"/>
              <w:marBottom w:val="0"/>
              <w:divBdr>
                <w:top w:val="none" w:sz="0" w:space="0" w:color="auto"/>
                <w:left w:val="none" w:sz="0" w:space="0" w:color="auto"/>
                <w:bottom w:val="none" w:sz="0" w:space="0" w:color="auto"/>
                <w:right w:val="none" w:sz="0" w:space="0" w:color="auto"/>
              </w:divBdr>
            </w:div>
            <w:div w:id="1511985361">
              <w:marLeft w:val="0"/>
              <w:marRight w:val="0"/>
              <w:marTop w:val="45"/>
              <w:marBottom w:val="0"/>
              <w:divBdr>
                <w:top w:val="none" w:sz="0" w:space="0" w:color="auto"/>
                <w:left w:val="none" w:sz="0" w:space="0" w:color="auto"/>
                <w:bottom w:val="none" w:sz="0" w:space="0" w:color="auto"/>
                <w:right w:val="none" w:sz="0" w:space="0" w:color="auto"/>
              </w:divBdr>
            </w:div>
            <w:div w:id="690029472">
              <w:marLeft w:val="0"/>
              <w:marRight w:val="0"/>
              <w:marTop w:val="45"/>
              <w:marBottom w:val="0"/>
              <w:divBdr>
                <w:top w:val="none" w:sz="0" w:space="0" w:color="auto"/>
                <w:left w:val="none" w:sz="0" w:space="0" w:color="auto"/>
                <w:bottom w:val="none" w:sz="0" w:space="0" w:color="auto"/>
                <w:right w:val="none" w:sz="0" w:space="0" w:color="auto"/>
              </w:divBdr>
            </w:div>
            <w:div w:id="405735323">
              <w:marLeft w:val="0"/>
              <w:marRight w:val="0"/>
              <w:marTop w:val="0"/>
              <w:marBottom w:val="0"/>
              <w:divBdr>
                <w:top w:val="none" w:sz="0" w:space="0" w:color="auto"/>
                <w:left w:val="none" w:sz="0" w:space="0" w:color="auto"/>
                <w:bottom w:val="none" w:sz="0" w:space="0" w:color="auto"/>
                <w:right w:val="none" w:sz="0" w:space="0" w:color="auto"/>
              </w:divBdr>
            </w:div>
            <w:div w:id="1626691608">
              <w:marLeft w:val="0"/>
              <w:marRight w:val="0"/>
              <w:marTop w:val="0"/>
              <w:marBottom w:val="0"/>
              <w:divBdr>
                <w:top w:val="none" w:sz="0" w:space="0" w:color="auto"/>
                <w:left w:val="none" w:sz="0" w:space="0" w:color="auto"/>
                <w:bottom w:val="none" w:sz="0" w:space="0" w:color="auto"/>
                <w:right w:val="none" w:sz="0" w:space="0" w:color="auto"/>
              </w:divBdr>
            </w:div>
            <w:div w:id="862478136">
              <w:marLeft w:val="0"/>
              <w:marRight w:val="0"/>
              <w:marTop w:val="45"/>
              <w:marBottom w:val="0"/>
              <w:divBdr>
                <w:top w:val="none" w:sz="0" w:space="0" w:color="auto"/>
                <w:left w:val="none" w:sz="0" w:space="0" w:color="auto"/>
                <w:bottom w:val="none" w:sz="0" w:space="0" w:color="auto"/>
                <w:right w:val="none" w:sz="0" w:space="0" w:color="auto"/>
              </w:divBdr>
            </w:div>
            <w:div w:id="455218965">
              <w:marLeft w:val="0"/>
              <w:marRight w:val="0"/>
              <w:marTop w:val="45"/>
              <w:marBottom w:val="0"/>
              <w:divBdr>
                <w:top w:val="none" w:sz="0" w:space="0" w:color="auto"/>
                <w:left w:val="none" w:sz="0" w:space="0" w:color="auto"/>
                <w:bottom w:val="none" w:sz="0" w:space="0" w:color="auto"/>
                <w:right w:val="none" w:sz="0" w:space="0" w:color="auto"/>
              </w:divBdr>
            </w:div>
            <w:div w:id="354425451">
              <w:marLeft w:val="0"/>
              <w:marRight w:val="0"/>
              <w:marTop w:val="45"/>
              <w:marBottom w:val="0"/>
              <w:divBdr>
                <w:top w:val="none" w:sz="0" w:space="0" w:color="auto"/>
                <w:left w:val="none" w:sz="0" w:space="0" w:color="auto"/>
                <w:bottom w:val="none" w:sz="0" w:space="0" w:color="auto"/>
                <w:right w:val="none" w:sz="0" w:space="0" w:color="auto"/>
              </w:divBdr>
            </w:div>
          </w:divsChild>
        </w:div>
        <w:div w:id="351422821">
          <w:marLeft w:val="60"/>
          <w:marRight w:val="0"/>
          <w:marTop w:val="360"/>
          <w:marBottom w:val="0"/>
          <w:divBdr>
            <w:top w:val="none" w:sz="0" w:space="0" w:color="auto"/>
            <w:left w:val="none" w:sz="0" w:space="0" w:color="auto"/>
            <w:bottom w:val="none" w:sz="0" w:space="0" w:color="auto"/>
            <w:right w:val="none" w:sz="0" w:space="0" w:color="auto"/>
          </w:divBdr>
        </w:div>
        <w:div w:id="1116437983">
          <w:marLeft w:val="60"/>
          <w:marRight w:val="0"/>
          <w:marTop w:val="0"/>
          <w:marBottom w:val="0"/>
          <w:divBdr>
            <w:top w:val="none" w:sz="0" w:space="0" w:color="auto"/>
            <w:left w:val="none" w:sz="0" w:space="0" w:color="auto"/>
            <w:bottom w:val="none" w:sz="0" w:space="0" w:color="auto"/>
            <w:right w:val="none" w:sz="0" w:space="0" w:color="auto"/>
          </w:divBdr>
        </w:div>
        <w:div w:id="1237588911">
          <w:marLeft w:val="60"/>
          <w:marRight w:val="0"/>
          <w:marTop w:val="60"/>
          <w:marBottom w:val="0"/>
          <w:divBdr>
            <w:top w:val="none" w:sz="0" w:space="0" w:color="auto"/>
            <w:left w:val="none" w:sz="0" w:space="0" w:color="auto"/>
            <w:bottom w:val="none" w:sz="0" w:space="0" w:color="auto"/>
            <w:right w:val="none" w:sz="0" w:space="0" w:color="auto"/>
          </w:divBdr>
          <w:divsChild>
            <w:div w:id="101457420">
              <w:marLeft w:val="0"/>
              <w:marRight w:val="0"/>
              <w:marTop w:val="45"/>
              <w:marBottom w:val="0"/>
              <w:divBdr>
                <w:top w:val="none" w:sz="0" w:space="0" w:color="auto"/>
                <w:left w:val="none" w:sz="0" w:space="0" w:color="auto"/>
                <w:bottom w:val="none" w:sz="0" w:space="0" w:color="auto"/>
                <w:right w:val="none" w:sz="0" w:space="0" w:color="auto"/>
              </w:divBdr>
            </w:div>
            <w:div w:id="1358846231">
              <w:marLeft w:val="0"/>
              <w:marRight w:val="0"/>
              <w:marTop w:val="45"/>
              <w:marBottom w:val="0"/>
              <w:divBdr>
                <w:top w:val="none" w:sz="0" w:space="0" w:color="auto"/>
                <w:left w:val="none" w:sz="0" w:space="0" w:color="auto"/>
                <w:bottom w:val="none" w:sz="0" w:space="0" w:color="auto"/>
                <w:right w:val="none" w:sz="0" w:space="0" w:color="auto"/>
              </w:divBdr>
            </w:div>
            <w:div w:id="2076275967">
              <w:marLeft w:val="0"/>
              <w:marRight w:val="0"/>
              <w:marTop w:val="45"/>
              <w:marBottom w:val="0"/>
              <w:divBdr>
                <w:top w:val="none" w:sz="0" w:space="0" w:color="auto"/>
                <w:left w:val="none" w:sz="0" w:space="0" w:color="auto"/>
                <w:bottom w:val="none" w:sz="0" w:space="0" w:color="auto"/>
                <w:right w:val="none" w:sz="0" w:space="0" w:color="auto"/>
              </w:divBdr>
            </w:div>
            <w:div w:id="262884666">
              <w:marLeft w:val="0"/>
              <w:marRight w:val="0"/>
              <w:marTop w:val="45"/>
              <w:marBottom w:val="0"/>
              <w:divBdr>
                <w:top w:val="none" w:sz="0" w:space="0" w:color="auto"/>
                <w:left w:val="none" w:sz="0" w:space="0" w:color="auto"/>
                <w:bottom w:val="none" w:sz="0" w:space="0" w:color="auto"/>
                <w:right w:val="none" w:sz="0" w:space="0" w:color="auto"/>
              </w:divBdr>
            </w:div>
          </w:divsChild>
        </w:div>
        <w:div w:id="437026755">
          <w:marLeft w:val="60"/>
          <w:marRight w:val="0"/>
          <w:marTop w:val="360"/>
          <w:marBottom w:val="0"/>
          <w:divBdr>
            <w:top w:val="none" w:sz="0" w:space="0" w:color="auto"/>
            <w:left w:val="none" w:sz="0" w:space="0" w:color="auto"/>
            <w:bottom w:val="none" w:sz="0" w:space="0" w:color="auto"/>
            <w:right w:val="none" w:sz="0" w:space="0" w:color="auto"/>
          </w:divBdr>
        </w:div>
        <w:div w:id="106434526">
          <w:marLeft w:val="60"/>
          <w:marRight w:val="0"/>
          <w:marTop w:val="0"/>
          <w:marBottom w:val="0"/>
          <w:divBdr>
            <w:top w:val="none" w:sz="0" w:space="0" w:color="auto"/>
            <w:left w:val="none" w:sz="0" w:space="0" w:color="auto"/>
            <w:bottom w:val="none" w:sz="0" w:space="0" w:color="auto"/>
            <w:right w:val="none" w:sz="0" w:space="0" w:color="auto"/>
          </w:divBdr>
        </w:div>
        <w:div w:id="449709165">
          <w:marLeft w:val="60"/>
          <w:marRight w:val="0"/>
          <w:marTop w:val="60"/>
          <w:marBottom w:val="0"/>
          <w:divBdr>
            <w:top w:val="none" w:sz="0" w:space="0" w:color="auto"/>
            <w:left w:val="none" w:sz="0" w:space="0" w:color="auto"/>
            <w:bottom w:val="none" w:sz="0" w:space="0" w:color="auto"/>
            <w:right w:val="none" w:sz="0" w:space="0" w:color="auto"/>
          </w:divBdr>
          <w:divsChild>
            <w:div w:id="1177036657">
              <w:marLeft w:val="0"/>
              <w:marRight w:val="0"/>
              <w:marTop w:val="45"/>
              <w:marBottom w:val="0"/>
              <w:divBdr>
                <w:top w:val="none" w:sz="0" w:space="0" w:color="auto"/>
                <w:left w:val="none" w:sz="0" w:space="0" w:color="auto"/>
                <w:bottom w:val="none" w:sz="0" w:space="0" w:color="auto"/>
                <w:right w:val="none" w:sz="0" w:space="0" w:color="auto"/>
              </w:divBdr>
            </w:div>
            <w:div w:id="875047715">
              <w:marLeft w:val="0"/>
              <w:marRight w:val="0"/>
              <w:marTop w:val="45"/>
              <w:marBottom w:val="0"/>
              <w:divBdr>
                <w:top w:val="none" w:sz="0" w:space="0" w:color="auto"/>
                <w:left w:val="none" w:sz="0" w:space="0" w:color="auto"/>
                <w:bottom w:val="none" w:sz="0" w:space="0" w:color="auto"/>
                <w:right w:val="none" w:sz="0" w:space="0" w:color="auto"/>
              </w:divBdr>
            </w:div>
            <w:div w:id="1787459850">
              <w:marLeft w:val="0"/>
              <w:marRight w:val="0"/>
              <w:marTop w:val="45"/>
              <w:marBottom w:val="0"/>
              <w:divBdr>
                <w:top w:val="none" w:sz="0" w:space="0" w:color="auto"/>
                <w:left w:val="none" w:sz="0" w:space="0" w:color="auto"/>
                <w:bottom w:val="none" w:sz="0" w:space="0" w:color="auto"/>
                <w:right w:val="none" w:sz="0" w:space="0" w:color="auto"/>
              </w:divBdr>
            </w:div>
            <w:div w:id="745540179">
              <w:marLeft w:val="0"/>
              <w:marRight w:val="0"/>
              <w:marTop w:val="45"/>
              <w:marBottom w:val="0"/>
              <w:divBdr>
                <w:top w:val="none" w:sz="0" w:space="0" w:color="auto"/>
                <w:left w:val="none" w:sz="0" w:space="0" w:color="auto"/>
                <w:bottom w:val="none" w:sz="0" w:space="0" w:color="auto"/>
                <w:right w:val="none" w:sz="0" w:space="0" w:color="auto"/>
              </w:divBdr>
            </w:div>
          </w:divsChild>
        </w:div>
        <w:div w:id="1412970771">
          <w:marLeft w:val="60"/>
          <w:marRight w:val="0"/>
          <w:marTop w:val="360"/>
          <w:marBottom w:val="0"/>
          <w:divBdr>
            <w:top w:val="none" w:sz="0" w:space="0" w:color="auto"/>
            <w:left w:val="none" w:sz="0" w:space="0" w:color="auto"/>
            <w:bottom w:val="none" w:sz="0" w:space="0" w:color="auto"/>
            <w:right w:val="none" w:sz="0" w:space="0" w:color="auto"/>
          </w:divBdr>
        </w:div>
        <w:div w:id="757218857">
          <w:marLeft w:val="60"/>
          <w:marRight w:val="0"/>
          <w:marTop w:val="0"/>
          <w:marBottom w:val="0"/>
          <w:divBdr>
            <w:top w:val="none" w:sz="0" w:space="0" w:color="auto"/>
            <w:left w:val="none" w:sz="0" w:space="0" w:color="auto"/>
            <w:bottom w:val="none" w:sz="0" w:space="0" w:color="auto"/>
            <w:right w:val="none" w:sz="0" w:space="0" w:color="auto"/>
          </w:divBdr>
        </w:div>
        <w:div w:id="353963987">
          <w:marLeft w:val="60"/>
          <w:marRight w:val="0"/>
          <w:marTop w:val="60"/>
          <w:marBottom w:val="0"/>
          <w:divBdr>
            <w:top w:val="none" w:sz="0" w:space="0" w:color="auto"/>
            <w:left w:val="none" w:sz="0" w:space="0" w:color="auto"/>
            <w:bottom w:val="none" w:sz="0" w:space="0" w:color="auto"/>
            <w:right w:val="none" w:sz="0" w:space="0" w:color="auto"/>
          </w:divBdr>
          <w:divsChild>
            <w:div w:id="970282366">
              <w:marLeft w:val="0"/>
              <w:marRight w:val="0"/>
              <w:marTop w:val="45"/>
              <w:marBottom w:val="0"/>
              <w:divBdr>
                <w:top w:val="none" w:sz="0" w:space="0" w:color="auto"/>
                <w:left w:val="none" w:sz="0" w:space="0" w:color="auto"/>
                <w:bottom w:val="none" w:sz="0" w:space="0" w:color="auto"/>
                <w:right w:val="none" w:sz="0" w:space="0" w:color="auto"/>
              </w:divBdr>
            </w:div>
            <w:div w:id="1977373907">
              <w:marLeft w:val="0"/>
              <w:marRight w:val="0"/>
              <w:marTop w:val="45"/>
              <w:marBottom w:val="0"/>
              <w:divBdr>
                <w:top w:val="none" w:sz="0" w:space="0" w:color="auto"/>
                <w:left w:val="none" w:sz="0" w:space="0" w:color="auto"/>
                <w:bottom w:val="none" w:sz="0" w:space="0" w:color="auto"/>
                <w:right w:val="none" w:sz="0" w:space="0" w:color="auto"/>
              </w:divBdr>
            </w:div>
            <w:div w:id="1209564957">
              <w:marLeft w:val="0"/>
              <w:marRight w:val="0"/>
              <w:marTop w:val="45"/>
              <w:marBottom w:val="0"/>
              <w:divBdr>
                <w:top w:val="none" w:sz="0" w:space="0" w:color="auto"/>
                <w:left w:val="none" w:sz="0" w:space="0" w:color="auto"/>
                <w:bottom w:val="none" w:sz="0" w:space="0" w:color="auto"/>
                <w:right w:val="none" w:sz="0" w:space="0" w:color="auto"/>
              </w:divBdr>
            </w:div>
            <w:div w:id="459493862">
              <w:marLeft w:val="0"/>
              <w:marRight w:val="0"/>
              <w:marTop w:val="45"/>
              <w:marBottom w:val="0"/>
              <w:divBdr>
                <w:top w:val="none" w:sz="0" w:space="0" w:color="auto"/>
                <w:left w:val="none" w:sz="0" w:space="0" w:color="auto"/>
                <w:bottom w:val="none" w:sz="0" w:space="0" w:color="auto"/>
                <w:right w:val="none" w:sz="0" w:space="0" w:color="auto"/>
              </w:divBdr>
            </w:div>
          </w:divsChild>
        </w:div>
        <w:div w:id="1268732798">
          <w:marLeft w:val="0"/>
          <w:marRight w:val="0"/>
          <w:marTop w:val="210"/>
          <w:marBottom w:val="0"/>
          <w:divBdr>
            <w:top w:val="none" w:sz="0" w:space="0" w:color="auto"/>
            <w:left w:val="none" w:sz="0" w:space="0" w:color="auto"/>
            <w:bottom w:val="none" w:sz="0" w:space="0" w:color="auto"/>
            <w:right w:val="none" w:sz="0" w:space="0" w:color="auto"/>
          </w:divBdr>
          <w:divsChild>
            <w:div w:id="351491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49051058">
      <w:bodyDiv w:val="1"/>
      <w:marLeft w:val="0"/>
      <w:marRight w:val="0"/>
      <w:marTop w:val="0"/>
      <w:marBottom w:val="0"/>
      <w:divBdr>
        <w:top w:val="none" w:sz="0" w:space="0" w:color="auto"/>
        <w:left w:val="none" w:sz="0" w:space="0" w:color="auto"/>
        <w:bottom w:val="none" w:sz="0" w:space="0" w:color="auto"/>
        <w:right w:val="none" w:sz="0" w:space="0" w:color="auto"/>
      </w:divBdr>
      <w:divsChild>
        <w:div w:id="769352004">
          <w:marLeft w:val="60"/>
          <w:marRight w:val="0"/>
          <w:marTop w:val="360"/>
          <w:marBottom w:val="0"/>
          <w:divBdr>
            <w:top w:val="none" w:sz="0" w:space="0" w:color="auto"/>
            <w:left w:val="none" w:sz="0" w:space="0" w:color="auto"/>
            <w:bottom w:val="none" w:sz="0" w:space="0" w:color="auto"/>
            <w:right w:val="none" w:sz="0" w:space="0" w:color="auto"/>
          </w:divBdr>
        </w:div>
        <w:div w:id="273559029">
          <w:marLeft w:val="60"/>
          <w:marRight w:val="0"/>
          <w:marTop w:val="0"/>
          <w:marBottom w:val="0"/>
          <w:divBdr>
            <w:top w:val="none" w:sz="0" w:space="0" w:color="auto"/>
            <w:left w:val="none" w:sz="0" w:space="0" w:color="auto"/>
            <w:bottom w:val="none" w:sz="0" w:space="0" w:color="auto"/>
            <w:right w:val="none" w:sz="0" w:space="0" w:color="auto"/>
          </w:divBdr>
        </w:div>
        <w:div w:id="869270183">
          <w:marLeft w:val="60"/>
          <w:marRight w:val="0"/>
          <w:marTop w:val="60"/>
          <w:marBottom w:val="0"/>
          <w:divBdr>
            <w:top w:val="none" w:sz="0" w:space="0" w:color="auto"/>
            <w:left w:val="none" w:sz="0" w:space="0" w:color="auto"/>
            <w:bottom w:val="none" w:sz="0" w:space="0" w:color="auto"/>
            <w:right w:val="none" w:sz="0" w:space="0" w:color="auto"/>
          </w:divBdr>
          <w:divsChild>
            <w:div w:id="394820920">
              <w:marLeft w:val="0"/>
              <w:marRight w:val="0"/>
              <w:marTop w:val="45"/>
              <w:marBottom w:val="0"/>
              <w:divBdr>
                <w:top w:val="none" w:sz="0" w:space="0" w:color="auto"/>
                <w:left w:val="none" w:sz="0" w:space="0" w:color="auto"/>
                <w:bottom w:val="none" w:sz="0" w:space="0" w:color="auto"/>
                <w:right w:val="none" w:sz="0" w:space="0" w:color="auto"/>
              </w:divBdr>
            </w:div>
            <w:div w:id="2033604849">
              <w:marLeft w:val="0"/>
              <w:marRight w:val="0"/>
              <w:marTop w:val="45"/>
              <w:marBottom w:val="0"/>
              <w:divBdr>
                <w:top w:val="none" w:sz="0" w:space="0" w:color="auto"/>
                <w:left w:val="none" w:sz="0" w:space="0" w:color="auto"/>
                <w:bottom w:val="none" w:sz="0" w:space="0" w:color="auto"/>
                <w:right w:val="none" w:sz="0" w:space="0" w:color="auto"/>
              </w:divBdr>
            </w:div>
            <w:div w:id="645816919">
              <w:marLeft w:val="0"/>
              <w:marRight w:val="0"/>
              <w:marTop w:val="45"/>
              <w:marBottom w:val="0"/>
              <w:divBdr>
                <w:top w:val="none" w:sz="0" w:space="0" w:color="auto"/>
                <w:left w:val="none" w:sz="0" w:space="0" w:color="auto"/>
                <w:bottom w:val="none" w:sz="0" w:space="0" w:color="auto"/>
                <w:right w:val="none" w:sz="0" w:space="0" w:color="auto"/>
              </w:divBdr>
            </w:div>
            <w:div w:id="1167479800">
              <w:marLeft w:val="0"/>
              <w:marRight w:val="0"/>
              <w:marTop w:val="0"/>
              <w:marBottom w:val="0"/>
              <w:divBdr>
                <w:top w:val="none" w:sz="0" w:space="0" w:color="auto"/>
                <w:left w:val="none" w:sz="0" w:space="0" w:color="auto"/>
                <w:bottom w:val="none" w:sz="0" w:space="0" w:color="auto"/>
                <w:right w:val="none" w:sz="0" w:space="0" w:color="auto"/>
              </w:divBdr>
            </w:div>
            <w:div w:id="1913008923">
              <w:marLeft w:val="0"/>
              <w:marRight w:val="0"/>
              <w:marTop w:val="0"/>
              <w:marBottom w:val="0"/>
              <w:divBdr>
                <w:top w:val="none" w:sz="0" w:space="0" w:color="auto"/>
                <w:left w:val="none" w:sz="0" w:space="0" w:color="auto"/>
                <w:bottom w:val="none" w:sz="0" w:space="0" w:color="auto"/>
                <w:right w:val="none" w:sz="0" w:space="0" w:color="auto"/>
              </w:divBdr>
            </w:div>
            <w:div w:id="773330534">
              <w:marLeft w:val="0"/>
              <w:marRight w:val="0"/>
              <w:marTop w:val="45"/>
              <w:marBottom w:val="0"/>
              <w:divBdr>
                <w:top w:val="none" w:sz="0" w:space="0" w:color="auto"/>
                <w:left w:val="none" w:sz="0" w:space="0" w:color="auto"/>
                <w:bottom w:val="none" w:sz="0" w:space="0" w:color="auto"/>
                <w:right w:val="none" w:sz="0" w:space="0" w:color="auto"/>
              </w:divBdr>
            </w:div>
            <w:div w:id="1674994586">
              <w:marLeft w:val="0"/>
              <w:marRight w:val="0"/>
              <w:marTop w:val="45"/>
              <w:marBottom w:val="0"/>
              <w:divBdr>
                <w:top w:val="none" w:sz="0" w:space="0" w:color="auto"/>
                <w:left w:val="none" w:sz="0" w:space="0" w:color="auto"/>
                <w:bottom w:val="none" w:sz="0" w:space="0" w:color="auto"/>
                <w:right w:val="none" w:sz="0" w:space="0" w:color="auto"/>
              </w:divBdr>
            </w:div>
            <w:div w:id="557714317">
              <w:marLeft w:val="0"/>
              <w:marRight w:val="0"/>
              <w:marTop w:val="45"/>
              <w:marBottom w:val="0"/>
              <w:divBdr>
                <w:top w:val="none" w:sz="0" w:space="0" w:color="auto"/>
                <w:left w:val="none" w:sz="0" w:space="0" w:color="auto"/>
                <w:bottom w:val="none" w:sz="0" w:space="0" w:color="auto"/>
                <w:right w:val="none" w:sz="0" w:space="0" w:color="auto"/>
              </w:divBdr>
            </w:div>
          </w:divsChild>
        </w:div>
        <w:div w:id="977346939">
          <w:marLeft w:val="60"/>
          <w:marRight w:val="0"/>
          <w:marTop w:val="360"/>
          <w:marBottom w:val="0"/>
          <w:divBdr>
            <w:top w:val="none" w:sz="0" w:space="0" w:color="auto"/>
            <w:left w:val="none" w:sz="0" w:space="0" w:color="auto"/>
            <w:bottom w:val="none" w:sz="0" w:space="0" w:color="auto"/>
            <w:right w:val="none" w:sz="0" w:space="0" w:color="auto"/>
          </w:divBdr>
        </w:div>
        <w:div w:id="2098557285">
          <w:marLeft w:val="60"/>
          <w:marRight w:val="0"/>
          <w:marTop w:val="0"/>
          <w:marBottom w:val="0"/>
          <w:divBdr>
            <w:top w:val="none" w:sz="0" w:space="0" w:color="auto"/>
            <w:left w:val="none" w:sz="0" w:space="0" w:color="auto"/>
            <w:bottom w:val="none" w:sz="0" w:space="0" w:color="auto"/>
            <w:right w:val="none" w:sz="0" w:space="0" w:color="auto"/>
          </w:divBdr>
        </w:div>
        <w:div w:id="1672491115">
          <w:marLeft w:val="60"/>
          <w:marRight w:val="0"/>
          <w:marTop w:val="60"/>
          <w:marBottom w:val="0"/>
          <w:divBdr>
            <w:top w:val="none" w:sz="0" w:space="0" w:color="auto"/>
            <w:left w:val="none" w:sz="0" w:space="0" w:color="auto"/>
            <w:bottom w:val="none" w:sz="0" w:space="0" w:color="auto"/>
            <w:right w:val="none" w:sz="0" w:space="0" w:color="auto"/>
          </w:divBdr>
          <w:divsChild>
            <w:div w:id="1701664254">
              <w:marLeft w:val="0"/>
              <w:marRight w:val="0"/>
              <w:marTop w:val="45"/>
              <w:marBottom w:val="0"/>
              <w:divBdr>
                <w:top w:val="none" w:sz="0" w:space="0" w:color="auto"/>
                <w:left w:val="none" w:sz="0" w:space="0" w:color="auto"/>
                <w:bottom w:val="none" w:sz="0" w:space="0" w:color="auto"/>
                <w:right w:val="none" w:sz="0" w:space="0" w:color="auto"/>
              </w:divBdr>
            </w:div>
            <w:div w:id="196552022">
              <w:marLeft w:val="0"/>
              <w:marRight w:val="0"/>
              <w:marTop w:val="45"/>
              <w:marBottom w:val="0"/>
              <w:divBdr>
                <w:top w:val="none" w:sz="0" w:space="0" w:color="auto"/>
                <w:left w:val="none" w:sz="0" w:space="0" w:color="auto"/>
                <w:bottom w:val="none" w:sz="0" w:space="0" w:color="auto"/>
                <w:right w:val="none" w:sz="0" w:space="0" w:color="auto"/>
              </w:divBdr>
            </w:div>
            <w:div w:id="1614362938">
              <w:marLeft w:val="0"/>
              <w:marRight w:val="0"/>
              <w:marTop w:val="45"/>
              <w:marBottom w:val="0"/>
              <w:divBdr>
                <w:top w:val="none" w:sz="0" w:space="0" w:color="auto"/>
                <w:left w:val="none" w:sz="0" w:space="0" w:color="auto"/>
                <w:bottom w:val="none" w:sz="0" w:space="0" w:color="auto"/>
                <w:right w:val="none" w:sz="0" w:space="0" w:color="auto"/>
              </w:divBdr>
            </w:div>
            <w:div w:id="58795333">
              <w:marLeft w:val="0"/>
              <w:marRight w:val="0"/>
              <w:marTop w:val="45"/>
              <w:marBottom w:val="0"/>
              <w:divBdr>
                <w:top w:val="none" w:sz="0" w:space="0" w:color="auto"/>
                <w:left w:val="none" w:sz="0" w:space="0" w:color="auto"/>
                <w:bottom w:val="none" w:sz="0" w:space="0" w:color="auto"/>
                <w:right w:val="none" w:sz="0" w:space="0" w:color="auto"/>
              </w:divBdr>
            </w:div>
          </w:divsChild>
        </w:div>
        <w:div w:id="452483878">
          <w:marLeft w:val="60"/>
          <w:marRight w:val="0"/>
          <w:marTop w:val="360"/>
          <w:marBottom w:val="0"/>
          <w:divBdr>
            <w:top w:val="none" w:sz="0" w:space="0" w:color="auto"/>
            <w:left w:val="none" w:sz="0" w:space="0" w:color="auto"/>
            <w:bottom w:val="none" w:sz="0" w:space="0" w:color="auto"/>
            <w:right w:val="none" w:sz="0" w:space="0" w:color="auto"/>
          </w:divBdr>
        </w:div>
        <w:div w:id="1812868828">
          <w:marLeft w:val="60"/>
          <w:marRight w:val="0"/>
          <w:marTop w:val="0"/>
          <w:marBottom w:val="0"/>
          <w:divBdr>
            <w:top w:val="none" w:sz="0" w:space="0" w:color="auto"/>
            <w:left w:val="none" w:sz="0" w:space="0" w:color="auto"/>
            <w:bottom w:val="none" w:sz="0" w:space="0" w:color="auto"/>
            <w:right w:val="none" w:sz="0" w:space="0" w:color="auto"/>
          </w:divBdr>
        </w:div>
        <w:div w:id="1923833228">
          <w:marLeft w:val="60"/>
          <w:marRight w:val="0"/>
          <w:marTop w:val="60"/>
          <w:marBottom w:val="0"/>
          <w:divBdr>
            <w:top w:val="none" w:sz="0" w:space="0" w:color="auto"/>
            <w:left w:val="none" w:sz="0" w:space="0" w:color="auto"/>
            <w:bottom w:val="none" w:sz="0" w:space="0" w:color="auto"/>
            <w:right w:val="none" w:sz="0" w:space="0" w:color="auto"/>
          </w:divBdr>
          <w:divsChild>
            <w:div w:id="1200631528">
              <w:marLeft w:val="0"/>
              <w:marRight w:val="0"/>
              <w:marTop w:val="45"/>
              <w:marBottom w:val="0"/>
              <w:divBdr>
                <w:top w:val="none" w:sz="0" w:space="0" w:color="auto"/>
                <w:left w:val="none" w:sz="0" w:space="0" w:color="auto"/>
                <w:bottom w:val="none" w:sz="0" w:space="0" w:color="auto"/>
                <w:right w:val="none" w:sz="0" w:space="0" w:color="auto"/>
              </w:divBdr>
            </w:div>
            <w:div w:id="250551116">
              <w:marLeft w:val="0"/>
              <w:marRight w:val="0"/>
              <w:marTop w:val="45"/>
              <w:marBottom w:val="0"/>
              <w:divBdr>
                <w:top w:val="none" w:sz="0" w:space="0" w:color="auto"/>
                <w:left w:val="none" w:sz="0" w:space="0" w:color="auto"/>
                <w:bottom w:val="none" w:sz="0" w:space="0" w:color="auto"/>
                <w:right w:val="none" w:sz="0" w:space="0" w:color="auto"/>
              </w:divBdr>
            </w:div>
            <w:div w:id="1238202990">
              <w:marLeft w:val="0"/>
              <w:marRight w:val="0"/>
              <w:marTop w:val="45"/>
              <w:marBottom w:val="0"/>
              <w:divBdr>
                <w:top w:val="none" w:sz="0" w:space="0" w:color="auto"/>
                <w:left w:val="none" w:sz="0" w:space="0" w:color="auto"/>
                <w:bottom w:val="none" w:sz="0" w:space="0" w:color="auto"/>
                <w:right w:val="none" w:sz="0" w:space="0" w:color="auto"/>
              </w:divBdr>
            </w:div>
            <w:div w:id="2000376387">
              <w:marLeft w:val="0"/>
              <w:marRight w:val="0"/>
              <w:marTop w:val="45"/>
              <w:marBottom w:val="0"/>
              <w:divBdr>
                <w:top w:val="none" w:sz="0" w:space="0" w:color="auto"/>
                <w:left w:val="none" w:sz="0" w:space="0" w:color="auto"/>
                <w:bottom w:val="none" w:sz="0" w:space="0" w:color="auto"/>
                <w:right w:val="none" w:sz="0" w:space="0" w:color="auto"/>
              </w:divBdr>
            </w:div>
          </w:divsChild>
        </w:div>
        <w:div w:id="2053337230">
          <w:marLeft w:val="60"/>
          <w:marRight w:val="0"/>
          <w:marTop w:val="360"/>
          <w:marBottom w:val="0"/>
          <w:divBdr>
            <w:top w:val="none" w:sz="0" w:space="0" w:color="auto"/>
            <w:left w:val="none" w:sz="0" w:space="0" w:color="auto"/>
            <w:bottom w:val="none" w:sz="0" w:space="0" w:color="auto"/>
            <w:right w:val="none" w:sz="0" w:space="0" w:color="auto"/>
          </w:divBdr>
        </w:div>
        <w:div w:id="578440104">
          <w:marLeft w:val="60"/>
          <w:marRight w:val="0"/>
          <w:marTop w:val="0"/>
          <w:marBottom w:val="0"/>
          <w:divBdr>
            <w:top w:val="none" w:sz="0" w:space="0" w:color="auto"/>
            <w:left w:val="none" w:sz="0" w:space="0" w:color="auto"/>
            <w:bottom w:val="none" w:sz="0" w:space="0" w:color="auto"/>
            <w:right w:val="none" w:sz="0" w:space="0" w:color="auto"/>
          </w:divBdr>
        </w:div>
        <w:div w:id="494032247">
          <w:marLeft w:val="60"/>
          <w:marRight w:val="0"/>
          <w:marTop w:val="60"/>
          <w:marBottom w:val="0"/>
          <w:divBdr>
            <w:top w:val="none" w:sz="0" w:space="0" w:color="auto"/>
            <w:left w:val="none" w:sz="0" w:space="0" w:color="auto"/>
            <w:bottom w:val="none" w:sz="0" w:space="0" w:color="auto"/>
            <w:right w:val="none" w:sz="0" w:space="0" w:color="auto"/>
          </w:divBdr>
          <w:divsChild>
            <w:div w:id="157045140">
              <w:marLeft w:val="0"/>
              <w:marRight w:val="0"/>
              <w:marTop w:val="45"/>
              <w:marBottom w:val="0"/>
              <w:divBdr>
                <w:top w:val="none" w:sz="0" w:space="0" w:color="auto"/>
                <w:left w:val="none" w:sz="0" w:space="0" w:color="auto"/>
                <w:bottom w:val="none" w:sz="0" w:space="0" w:color="auto"/>
                <w:right w:val="none" w:sz="0" w:space="0" w:color="auto"/>
              </w:divBdr>
            </w:div>
            <w:div w:id="695810549">
              <w:marLeft w:val="0"/>
              <w:marRight w:val="0"/>
              <w:marTop w:val="45"/>
              <w:marBottom w:val="0"/>
              <w:divBdr>
                <w:top w:val="none" w:sz="0" w:space="0" w:color="auto"/>
                <w:left w:val="none" w:sz="0" w:space="0" w:color="auto"/>
                <w:bottom w:val="none" w:sz="0" w:space="0" w:color="auto"/>
                <w:right w:val="none" w:sz="0" w:space="0" w:color="auto"/>
              </w:divBdr>
            </w:div>
            <w:div w:id="1979797858">
              <w:marLeft w:val="0"/>
              <w:marRight w:val="0"/>
              <w:marTop w:val="45"/>
              <w:marBottom w:val="0"/>
              <w:divBdr>
                <w:top w:val="none" w:sz="0" w:space="0" w:color="auto"/>
                <w:left w:val="none" w:sz="0" w:space="0" w:color="auto"/>
                <w:bottom w:val="none" w:sz="0" w:space="0" w:color="auto"/>
                <w:right w:val="none" w:sz="0" w:space="0" w:color="auto"/>
              </w:divBdr>
            </w:div>
            <w:div w:id="907493027">
              <w:marLeft w:val="0"/>
              <w:marRight w:val="0"/>
              <w:marTop w:val="45"/>
              <w:marBottom w:val="0"/>
              <w:divBdr>
                <w:top w:val="none" w:sz="0" w:space="0" w:color="auto"/>
                <w:left w:val="none" w:sz="0" w:space="0" w:color="auto"/>
                <w:bottom w:val="none" w:sz="0" w:space="0" w:color="auto"/>
                <w:right w:val="none" w:sz="0" w:space="0" w:color="auto"/>
              </w:divBdr>
            </w:div>
          </w:divsChild>
        </w:div>
        <w:div w:id="1931350485">
          <w:marLeft w:val="0"/>
          <w:marRight w:val="0"/>
          <w:marTop w:val="210"/>
          <w:marBottom w:val="0"/>
          <w:divBdr>
            <w:top w:val="none" w:sz="0" w:space="0" w:color="auto"/>
            <w:left w:val="none" w:sz="0" w:space="0" w:color="auto"/>
            <w:bottom w:val="none" w:sz="0" w:space="0" w:color="auto"/>
            <w:right w:val="none" w:sz="0" w:space="0" w:color="auto"/>
          </w:divBdr>
          <w:divsChild>
            <w:div w:id="14507370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0891696">
      <w:bodyDiv w:val="1"/>
      <w:marLeft w:val="0"/>
      <w:marRight w:val="0"/>
      <w:marTop w:val="0"/>
      <w:marBottom w:val="0"/>
      <w:divBdr>
        <w:top w:val="none" w:sz="0" w:space="0" w:color="auto"/>
        <w:left w:val="none" w:sz="0" w:space="0" w:color="auto"/>
        <w:bottom w:val="none" w:sz="0" w:space="0" w:color="auto"/>
        <w:right w:val="none" w:sz="0" w:space="0" w:color="auto"/>
      </w:divBdr>
    </w:div>
    <w:div w:id="951672891">
      <w:bodyDiv w:val="1"/>
      <w:marLeft w:val="0"/>
      <w:marRight w:val="0"/>
      <w:marTop w:val="0"/>
      <w:marBottom w:val="0"/>
      <w:divBdr>
        <w:top w:val="none" w:sz="0" w:space="0" w:color="auto"/>
        <w:left w:val="none" w:sz="0" w:space="0" w:color="auto"/>
        <w:bottom w:val="none" w:sz="0" w:space="0" w:color="auto"/>
        <w:right w:val="none" w:sz="0" w:space="0" w:color="auto"/>
      </w:divBdr>
      <w:divsChild>
        <w:div w:id="291177728">
          <w:marLeft w:val="60"/>
          <w:marRight w:val="0"/>
          <w:marTop w:val="360"/>
          <w:marBottom w:val="0"/>
          <w:divBdr>
            <w:top w:val="none" w:sz="0" w:space="0" w:color="auto"/>
            <w:left w:val="none" w:sz="0" w:space="0" w:color="auto"/>
            <w:bottom w:val="none" w:sz="0" w:space="0" w:color="auto"/>
            <w:right w:val="none" w:sz="0" w:space="0" w:color="auto"/>
          </w:divBdr>
        </w:div>
        <w:div w:id="1423835344">
          <w:marLeft w:val="60"/>
          <w:marRight w:val="0"/>
          <w:marTop w:val="0"/>
          <w:marBottom w:val="0"/>
          <w:divBdr>
            <w:top w:val="none" w:sz="0" w:space="0" w:color="auto"/>
            <w:left w:val="none" w:sz="0" w:space="0" w:color="auto"/>
            <w:bottom w:val="none" w:sz="0" w:space="0" w:color="auto"/>
            <w:right w:val="none" w:sz="0" w:space="0" w:color="auto"/>
          </w:divBdr>
        </w:div>
        <w:div w:id="1294361628">
          <w:marLeft w:val="60"/>
          <w:marRight w:val="0"/>
          <w:marTop w:val="60"/>
          <w:marBottom w:val="0"/>
          <w:divBdr>
            <w:top w:val="none" w:sz="0" w:space="0" w:color="auto"/>
            <w:left w:val="none" w:sz="0" w:space="0" w:color="auto"/>
            <w:bottom w:val="none" w:sz="0" w:space="0" w:color="auto"/>
            <w:right w:val="none" w:sz="0" w:space="0" w:color="auto"/>
          </w:divBdr>
          <w:divsChild>
            <w:div w:id="998193487">
              <w:marLeft w:val="0"/>
              <w:marRight w:val="0"/>
              <w:marTop w:val="45"/>
              <w:marBottom w:val="0"/>
              <w:divBdr>
                <w:top w:val="none" w:sz="0" w:space="0" w:color="auto"/>
                <w:left w:val="none" w:sz="0" w:space="0" w:color="auto"/>
                <w:bottom w:val="none" w:sz="0" w:space="0" w:color="auto"/>
                <w:right w:val="none" w:sz="0" w:space="0" w:color="auto"/>
              </w:divBdr>
            </w:div>
            <w:div w:id="914240021">
              <w:marLeft w:val="0"/>
              <w:marRight w:val="0"/>
              <w:marTop w:val="45"/>
              <w:marBottom w:val="0"/>
              <w:divBdr>
                <w:top w:val="none" w:sz="0" w:space="0" w:color="auto"/>
                <w:left w:val="none" w:sz="0" w:space="0" w:color="auto"/>
                <w:bottom w:val="none" w:sz="0" w:space="0" w:color="auto"/>
                <w:right w:val="none" w:sz="0" w:space="0" w:color="auto"/>
              </w:divBdr>
            </w:div>
            <w:div w:id="1664503793">
              <w:marLeft w:val="0"/>
              <w:marRight w:val="0"/>
              <w:marTop w:val="45"/>
              <w:marBottom w:val="0"/>
              <w:divBdr>
                <w:top w:val="none" w:sz="0" w:space="0" w:color="auto"/>
                <w:left w:val="none" w:sz="0" w:space="0" w:color="auto"/>
                <w:bottom w:val="none" w:sz="0" w:space="0" w:color="auto"/>
                <w:right w:val="none" w:sz="0" w:space="0" w:color="auto"/>
              </w:divBdr>
            </w:div>
            <w:div w:id="1640453530">
              <w:marLeft w:val="0"/>
              <w:marRight w:val="0"/>
              <w:marTop w:val="0"/>
              <w:marBottom w:val="0"/>
              <w:divBdr>
                <w:top w:val="none" w:sz="0" w:space="0" w:color="auto"/>
                <w:left w:val="none" w:sz="0" w:space="0" w:color="auto"/>
                <w:bottom w:val="none" w:sz="0" w:space="0" w:color="auto"/>
                <w:right w:val="none" w:sz="0" w:space="0" w:color="auto"/>
              </w:divBdr>
            </w:div>
            <w:div w:id="297228914">
              <w:marLeft w:val="0"/>
              <w:marRight w:val="0"/>
              <w:marTop w:val="0"/>
              <w:marBottom w:val="0"/>
              <w:divBdr>
                <w:top w:val="none" w:sz="0" w:space="0" w:color="auto"/>
                <w:left w:val="none" w:sz="0" w:space="0" w:color="auto"/>
                <w:bottom w:val="none" w:sz="0" w:space="0" w:color="auto"/>
                <w:right w:val="none" w:sz="0" w:space="0" w:color="auto"/>
              </w:divBdr>
            </w:div>
            <w:div w:id="1471172115">
              <w:marLeft w:val="0"/>
              <w:marRight w:val="0"/>
              <w:marTop w:val="45"/>
              <w:marBottom w:val="0"/>
              <w:divBdr>
                <w:top w:val="none" w:sz="0" w:space="0" w:color="auto"/>
                <w:left w:val="none" w:sz="0" w:space="0" w:color="auto"/>
                <w:bottom w:val="none" w:sz="0" w:space="0" w:color="auto"/>
                <w:right w:val="none" w:sz="0" w:space="0" w:color="auto"/>
              </w:divBdr>
            </w:div>
            <w:div w:id="1311864608">
              <w:marLeft w:val="0"/>
              <w:marRight w:val="0"/>
              <w:marTop w:val="45"/>
              <w:marBottom w:val="0"/>
              <w:divBdr>
                <w:top w:val="none" w:sz="0" w:space="0" w:color="auto"/>
                <w:left w:val="none" w:sz="0" w:space="0" w:color="auto"/>
                <w:bottom w:val="none" w:sz="0" w:space="0" w:color="auto"/>
                <w:right w:val="none" w:sz="0" w:space="0" w:color="auto"/>
              </w:divBdr>
            </w:div>
            <w:div w:id="935672921">
              <w:marLeft w:val="0"/>
              <w:marRight w:val="0"/>
              <w:marTop w:val="45"/>
              <w:marBottom w:val="0"/>
              <w:divBdr>
                <w:top w:val="none" w:sz="0" w:space="0" w:color="auto"/>
                <w:left w:val="none" w:sz="0" w:space="0" w:color="auto"/>
                <w:bottom w:val="none" w:sz="0" w:space="0" w:color="auto"/>
                <w:right w:val="none" w:sz="0" w:space="0" w:color="auto"/>
              </w:divBdr>
            </w:div>
          </w:divsChild>
        </w:div>
        <w:div w:id="1046180568">
          <w:marLeft w:val="60"/>
          <w:marRight w:val="0"/>
          <w:marTop w:val="360"/>
          <w:marBottom w:val="0"/>
          <w:divBdr>
            <w:top w:val="none" w:sz="0" w:space="0" w:color="auto"/>
            <w:left w:val="none" w:sz="0" w:space="0" w:color="auto"/>
            <w:bottom w:val="none" w:sz="0" w:space="0" w:color="auto"/>
            <w:right w:val="none" w:sz="0" w:space="0" w:color="auto"/>
          </w:divBdr>
        </w:div>
        <w:div w:id="1934823255">
          <w:marLeft w:val="60"/>
          <w:marRight w:val="0"/>
          <w:marTop w:val="0"/>
          <w:marBottom w:val="0"/>
          <w:divBdr>
            <w:top w:val="none" w:sz="0" w:space="0" w:color="auto"/>
            <w:left w:val="none" w:sz="0" w:space="0" w:color="auto"/>
            <w:bottom w:val="none" w:sz="0" w:space="0" w:color="auto"/>
            <w:right w:val="none" w:sz="0" w:space="0" w:color="auto"/>
          </w:divBdr>
        </w:div>
        <w:div w:id="1130512644">
          <w:marLeft w:val="60"/>
          <w:marRight w:val="0"/>
          <w:marTop w:val="60"/>
          <w:marBottom w:val="0"/>
          <w:divBdr>
            <w:top w:val="none" w:sz="0" w:space="0" w:color="auto"/>
            <w:left w:val="none" w:sz="0" w:space="0" w:color="auto"/>
            <w:bottom w:val="none" w:sz="0" w:space="0" w:color="auto"/>
            <w:right w:val="none" w:sz="0" w:space="0" w:color="auto"/>
          </w:divBdr>
          <w:divsChild>
            <w:div w:id="146439860">
              <w:marLeft w:val="0"/>
              <w:marRight w:val="0"/>
              <w:marTop w:val="45"/>
              <w:marBottom w:val="0"/>
              <w:divBdr>
                <w:top w:val="none" w:sz="0" w:space="0" w:color="auto"/>
                <w:left w:val="none" w:sz="0" w:space="0" w:color="auto"/>
                <w:bottom w:val="none" w:sz="0" w:space="0" w:color="auto"/>
                <w:right w:val="none" w:sz="0" w:space="0" w:color="auto"/>
              </w:divBdr>
            </w:div>
            <w:div w:id="1905679540">
              <w:marLeft w:val="0"/>
              <w:marRight w:val="0"/>
              <w:marTop w:val="45"/>
              <w:marBottom w:val="0"/>
              <w:divBdr>
                <w:top w:val="none" w:sz="0" w:space="0" w:color="auto"/>
                <w:left w:val="none" w:sz="0" w:space="0" w:color="auto"/>
                <w:bottom w:val="none" w:sz="0" w:space="0" w:color="auto"/>
                <w:right w:val="none" w:sz="0" w:space="0" w:color="auto"/>
              </w:divBdr>
            </w:div>
            <w:div w:id="1977371985">
              <w:marLeft w:val="0"/>
              <w:marRight w:val="0"/>
              <w:marTop w:val="45"/>
              <w:marBottom w:val="0"/>
              <w:divBdr>
                <w:top w:val="none" w:sz="0" w:space="0" w:color="auto"/>
                <w:left w:val="none" w:sz="0" w:space="0" w:color="auto"/>
                <w:bottom w:val="none" w:sz="0" w:space="0" w:color="auto"/>
                <w:right w:val="none" w:sz="0" w:space="0" w:color="auto"/>
              </w:divBdr>
            </w:div>
            <w:div w:id="933438622">
              <w:marLeft w:val="0"/>
              <w:marRight w:val="0"/>
              <w:marTop w:val="45"/>
              <w:marBottom w:val="0"/>
              <w:divBdr>
                <w:top w:val="none" w:sz="0" w:space="0" w:color="auto"/>
                <w:left w:val="none" w:sz="0" w:space="0" w:color="auto"/>
                <w:bottom w:val="none" w:sz="0" w:space="0" w:color="auto"/>
                <w:right w:val="none" w:sz="0" w:space="0" w:color="auto"/>
              </w:divBdr>
            </w:div>
          </w:divsChild>
        </w:div>
        <w:div w:id="1151016583">
          <w:marLeft w:val="60"/>
          <w:marRight w:val="0"/>
          <w:marTop w:val="360"/>
          <w:marBottom w:val="0"/>
          <w:divBdr>
            <w:top w:val="none" w:sz="0" w:space="0" w:color="auto"/>
            <w:left w:val="none" w:sz="0" w:space="0" w:color="auto"/>
            <w:bottom w:val="none" w:sz="0" w:space="0" w:color="auto"/>
            <w:right w:val="none" w:sz="0" w:space="0" w:color="auto"/>
          </w:divBdr>
        </w:div>
        <w:div w:id="620186156">
          <w:marLeft w:val="60"/>
          <w:marRight w:val="0"/>
          <w:marTop w:val="0"/>
          <w:marBottom w:val="0"/>
          <w:divBdr>
            <w:top w:val="none" w:sz="0" w:space="0" w:color="auto"/>
            <w:left w:val="none" w:sz="0" w:space="0" w:color="auto"/>
            <w:bottom w:val="none" w:sz="0" w:space="0" w:color="auto"/>
            <w:right w:val="none" w:sz="0" w:space="0" w:color="auto"/>
          </w:divBdr>
        </w:div>
        <w:div w:id="357001536">
          <w:marLeft w:val="60"/>
          <w:marRight w:val="0"/>
          <w:marTop w:val="60"/>
          <w:marBottom w:val="0"/>
          <w:divBdr>
            <w:top w:val="none" w:sz="0" w:space="0" w:color="auto"/>
            <w:left w:val="none" w:sz="0" w:space="0" w:color="auto"/>
            <w:bottom w:val="none" w:sz="0" w:space="0" w:color="auto"/>
            <w:right w:val="none" w:sz="0" w:space="0" w:color="auto"/>
          </w:divBdr>
          <w:divsChild>
            <w:div w:id="628821365">
              <w:marLeft w:val="0"/>
              <w:marRight w:val="0"/>
              <w:marTop w:val="45"/>
              <w:marBottom w:val="0"/>
              <w:divBdr>
                <w:top w:val="none" w:sz="0" w:space="0" w:color="auto"/>
                <w:left w:val="none" w:sz="0" w:space="0" w:color="auto"/>
                <w:bottom w:val="none" w:sz="0" w:space="0" w:color="auto"/>
                <w:right w:val="none" w:sz="0" w:space="0" w:color="auto"/>
              </w:divBdr>
            </w:div>
            <w:div w:id="1121799710">
              <w:marLeft w:val="0"/>
              <w:marRight w:val="0"/>
              <w:marTop w:val="45"/>
              <w:marBottom w:val="0"/>
              <w:divBdr>
                <w:top w:val="none" w:sz="0" w:space="0" w:color="auto"/>
                <w:left w:val="none" w:sz="0" w:space="0" w:color="auto"/>
                <w:bottom w:val="none" w:sz="0" w:space="0" w:color="auto"/>
                <w:right w:val="none" w:sz="0" w:space="0" w:color="auto"/>
              </w:divBdr>
            </w:div>
            <w:div w:id="1896892399">
              <w:marLeft w:val="0"/>
              <w:marRight w:val="0"/>
              <w:marTop w:val="45"/>
              <w:marBottom w:val="0"/>
              <w:divBdr>
                <w:top w:val="none" w:sz="0" w:space="0" w:color="auto"/>
                <w:left w:val="none" w:sz="0" w:space="0" w:color="auto"/>
                <w:bottom w:val="none" w:sz="0" w:space="0" w:color="auto"/>
                <w:right w:val="none" w:sz="0" w:space="0" w:color="auto"/>
              </w:divBdr>
            </w:div>
            <w:div w:id="657806816">
              <w:marLeft w:val="0"/>
              <w:marRight w:val="0"/>
              <w:marTop w:val="45"/>
              <w:marBottom w:val="0"/>
              <w:divBdr>
                <w:top w:val="none" w:sz="0" w:space="0" w:color="auto"/>
                <w:left w:val="none" w:sz="0" w:space="0" w:color="auto"/>
                <w:bottom w:val="none" w:sz="0" w:space="0" w:color="auto"/>
                <w:right w:val="none" w:sz="0" w:space="0" w:color="auto"/>
              </w:divBdr>
            </w:div>
          </w:divsChild>
        </w:div>
        <w:div w:id="1908032788">
          <w:marLeft w:val="60"/>
          <w:marRight w:val="0"/>
          <w:marTop w:val="360"/>
          <w:marBottom w:val="0"/>
          <w:divBdr>
            <w:top w:val="none" w:sz="0" w:space="0" w:color="auto"/>
            <w:left w:val="none" w:sz="0" w:space="0" w:color="auto"/>
            <w:bottom w:val="none" w:sz="0" w:space="0" w:color="auto"/>
            <w:right w:val="none" w:sz="0" w:space="0" w:color="auto"/>
          </w:divBdr>
        </w:div>
        <w:div w:id="719980505">
          <w:marLeft w:val="60"/>
          <w:marRight w:val="0"/>
          <w:marTop w:val="0"/>
          <w:marBottom w:val="0"/>
          <w:divBdr>
            <w:top w:val="none" w:sz="0" w:space="0" w:color="auto"/>
            <w:left w:val="none" w:sz="0" w:space="0" w:color="auto"/>
            <w:bottom w:val="none" w:sz="0" w:space="0" w:color="auto"/>
            <w:right w:val="none" w:sz="0" w:space="0" w:color="auto"/>
          </w:divBdr>
        </w:div>
        <w:div w:id="302731566">
          <w:marLeft w:val="60"/>
          <w:marRight w:val="0"/>
          <w:marTop w:val="60"/>
          <w:marBottom w:val="0"/>
          <w:divBdr>
            <w:top w:val="none" w:sz="0" w:space="0" w:color="auto"/>
            <w:left w:val="none" w:sz="0" w:space="0" w:color="auto"/>
            <w:bottom w:val="none" w:sz="0" w:space="0" w:color="auto"/>
            <w:right w:val="none" w:sz="0" w:space="0" w:color="auto"/>
          </w:divBdr>
          <w:divsChild>
            <w:div w:id="224028075">
              <w:marLeft w:val="0"/>
              <w:marRight w:val="0"/>
              <w:marTop w:val="45"/>
              <w:marBottom w:val="0"/>
              <w:divBdr>
                <w:top w:val="none" w:sz="0" w:space="0" w:color="auto"/>
                <w:left w:val="none" w:sz="0" w:space="0" w:color="auto"/>
                <w:bottom w:val="none" w:sz="0" w:space="0" w:color="auto"/>
                <w:right w:val="none" w:sz="0" w:space="0" w:color="auto"/>
              </w:divBdr>
            </w:div>
            <w:div w:id="1780105674">
              <w:marLeft w:val="0"/>
              <w:marRight w:val="0"/>
              <w:marTop w:val="45"/>
              <w:marBottom w:val="0"/>
              <w:divBdr>
                <w:top w:val="none" w:sz="0" w:space="0" w:color="auto"/>
                <w:left w:val="none" w:sz="0" w:space="0" w:color="auto"/>
                <w:bottom w:val="none" w:sz="0" w:space="0" w:color="auto"/>
                <w:right w:val="none" w:sz="0" w:space="0" w:color="auto"/>
              </w:divBdr>
            </w:div>
            <w:div w:id="2131895511">
              <w:marLeft w:val="0"/>
              <w:marRight w:val="0"/>
              <w:marTop w:val="45"/>
              <w:marBottom w:val="0"/>
              <w:divBdr>
                <w:top w:val="none" w:sz="0" w:space="0" w:color="auto"/>
                <w:left w:val="none" w:sz="0" w:space="0" w:color="auto"/>
                <w:bottom w:val="none" w:sz="0" w:space="0" w:color="auto"/>
                <w:right w:val="none" w:sz="0" w:space="0" w:color="auto"/>
              </w:divBdr>
            </w:div>
            <w:div w:id="1293093285">
              <w:marLeft w:val="0"/>
              <w:marRight w:val="0"/>
              <w:marTop w:val="45"/>
              <w:marBottom w:val="0"/>
              <w:divBdr>
                <w:top w:val="none" w:sz="0" w:space="0" w:color="auto"/>
                <w:left w:val="none" w:sz="0" w:space="0" w:color="auto"/>
                <w:bottom w:val="none" w:sz="0" w:space="0" w:color="auto"/>
                <w:right w:val="none" w:sz="0" w:space="0" w:color="auto"/>
              </w:divBdr>
            </w:div>
          </w:divsChild>
        </w:div>
        <w:div w:id="2073506580">
          <w:marLeft w:val="0"/>
          <w:marRight w:val="0"/>
          <w:marTop w:val="210"/>
          <w:marBottom w:val="0"/>
          <w:divBdr>
            <w:top w:val="none" w:sz="0" w:space="0" w:color="auto"/>
            <w:left w:val="none" w:sz="0" w:space="0" w:color="auto"/>
            <w:bottom w:val="none" w:sz="0" w:space="0" w:color="auto"/>
            <w:right w:val="none" w:sz="0" w:space="0" w:color="auto"/>
          </w:divBdr>
          <w:divsChild>
            <w:div w:id="21383299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1743016">
      <w:bodyDiv w:val="1"/>
      <w:marLeft w:val="0"/>
      <w:marRight w:val="0"/>
      <w:marTop w:val="0"/>
      <w:marBottom w:val="0"/>
      <w:divBdr>
        <w:top w:val="none" w:sz="0" w:space="0" w:color="auto"/>
        <w:left w:val="none" w:sz="0" w:space="0" w:color="auto"/>
        <w:bottom w:val="none" w:sz="0" w:space="0" w:color="auto"/>
        <w:right w:val="none" w:sz="0" w:space="0" w:color="auto"/>
      </w:divBdr>
      <w:divsChild>
        <w:div w:id="1598056128">
          <w:marLeft w:val="60"/>
          <w:marRight w:val="0"/>
          <w:marTop w:val="360"/>
          <w:marBottom w:val="0"/>
          <w:divBdr>
            <w:top w:val="none" w:sz="0" w:space="0" w:color="auto"/>
            <w:left w:val="none" w:sz="0" w:space="0" w:color="auto"/>
            <w:bottom w:val="none" w:sz="0" w:space="0" w:color="auto"/>
            <w:right w:val="none" w:sz="0" w:space="0" w:color="auto"/>
          </w:divBdr>
        </w:div>
        <w:div w:id="131486734">
          <w:marLeft w:val="60"/>
          <w:marRight w:val="0"/>
          <w:marTop w:val="0"/>
          <w:marBottom w:val="0"/>
          <w:divBdr>
            <w:top w:val="none" w:sz="0" w:space="0" w:color="auto"/>
            <w:left w:val="none" w:sz="0" w:space="0" w:color="auto"/>
            <w:bottom w:val="none" w:sz="0" w:space="0" w:color="auto"/>
            <w:right w:val="none" w:sz="0" w:space="0" w:color="auto"/>
          </w:divBdr>
        </w:div>
        <w:div w:id="1846943589">
          <w:marLeft w:val="60"/>
          <w:marRight w:val="0"/>
          <w:marTop w:val="60"/>
          <w:marBottom w:val="0"/>
          <w:divBdr>
            <w:top w:val="none" w:sz="0" w:space="0" w:color="auto"/>
            <w:left w:val="none" w:sz="0" w:space="0" w:color="auto"/>
            <w:bottom w:val="none" w:sz="0" w:space="0" w:color="auto"/>
            <w:right w:val="none" w:sz="0" w:space="0" w:color="auto"/>
          </w:divBdr>
          <w:divsChild>
            <w:div w:id="1062367640">
              <w:marLeft w:val="0"/>
              <w:marRight w:val="0"/>
              <w:marTop w:val="45"/>
              <w:marBottom w:val="0"/>
              <w:divBdr>
                <w:top w:val="none" w:sz="0" w:space="0" w:color="auto"/>
                <w:left w:val="none" w:sz="0" w:space="0" w:color="auto"/>
                <w:bottom w:val="none" w:sz="0" w:space="0" w:color="auto"/>
                <w:right w:val="none" w:sz="0" w:space="0" w:color="auto"/>
              </w:divBdr>
            </w:div>
            <w:div w:id="1949698692">
              <w:marLeft w:val="0"/>
              <w:marRight w:val="0"/>
              <w:marTop w:val="45"/>
              <w:marBottom w:val="0"/>
              <w:divBdr>
                <w:top w:val="none" w:sz="0" w:space="0" w:color="auto"/>
                <w:left w:val="none" w:sz="0" w:space="0" w:color="auto"/>
                <w:bottom w:val="none" w:sz="0" w:space="0" w:color="auto"/>
                <w:right w:val="none" w:sz="0" w:space="0" w:color="auto"/>
              </w:divBdr>
            </w:div>
            <w:div w:id="1682052162">
              <w:marLeft w:val="0"/>
              <w:marRight w:val="0"/>
              <w:marTop w:val="45"/>
              <w:marBottom w:val="0"/>
              <w:divBdr>
                <w:top w:val="none" w:sz="0" w:space="0" w:color="auto"/>
                <w:left w:val="none" w:sz="0" w:space="0" w:color="auto"/>
                <w:bottom w:val="none" w:sz="0" w:space="0" w:color="auto"/>
                <w:right w:val="none" w:sz="0" w:space="0" w:color="auto"/>
              </w:divBdr>
            </w:div>
            <w:div w:id="1090276355">
              <w:marLeft w:val="0"/>
              <w:marRight w:val="0"/>
              <w:marTop w:val="0"/>
              <w:marBottom w:val="0"/>
              <w:divBdr>
                <w:top w:val="none" w:sz="0" w:space="0" w:color="auto"/>
                <w:left w:val="none" w:sz="0" w:space="0" w:color="auto"/>
                <w:bottom w:val="none" w:sz="0" w:space="0" w:color="auto"/>
                <w:right w:val="none" w:sz="0" w:space="0" w:color="auto"/>
              </w:divBdr>
            </w:div>
            <w:div w:id="877595104">
              <w:marLeft w:val="0"/>
              <w:marRight w:val="0"/>
              <w:marTop w:val="0"/>
              <w:marBottom w:val="0"/>
              <w:divBdr>
                <w:top w:val="none" w:sz="0" w:space="0" w:color="auto"/>
                <w:left w:val="none" w:sz="0" w:space="0" w:color="auto"/>
                <w:bottom w:val="none" w:sz="0" w:space="0" w:color="auto"/>
                <w:right w:val="none" w:sz="0" w:space="0" w:color="auto"/>
              </w:divBdr>
            </w:div>
            <w:div w:id="1421491174">
              <w:marLeft w:val="0"/>
              <w:marRight w:val="0"/>
              <w:marTop w:val="45"/>
              <w:marBottom w:val="0"/>
              <w:divBdr>
                <w:top w:val="none" w:sz="0" w:space="0" w:color="auto"/>
                <w:left w:val="none" w:sz="0" w:space="0" w:color="auto"/>
                <w:bottom w:val="none" w:sz="0" w:space="0" w:color="auto"/>
                <w:right w:val="none" w:sz="0" w:space="0" w:color="auto"/>
              </w:divBdr>
            </w:div>
            <w:div w:id="183638297">
              <w:marLeft w:val="0"/>
              <w:marRight w:val="0"/>
              <w:marTop w:val="45"/>
              <w:marBottom w:val="0"/>
              <w:divBdr>
                <w:top w:val="none" w:sz="0" w:space="0" w:color="auto"/>
                <w:left w:val="none" w:sz="0" w:space="0" w:color="auto"/>
                <w:bottom w:val="none" w:sz="0" w:space="0" w:color="auto"/>
                <w:right w:val="none" w:sz="0" w:space="0" w:color="auto"/>
              </w:divBdr>
            </w:div>
            <w:div w:id="1814445937">
              <w:marLeft w:val="0"/>
              <w:marRight w:val="0"/>
              <w:marTop w:val="45"/>
              <w:marBottom w:val="0"/>
              <w:divBdr>
                <w:top w:val="none" w:sz="0" w:space="0" w:color="auto"/>
                <w:left w:val="none" w:sz="0" w:space="0" w:color="auto"/>
                <w:bottom w:val="none" w:sz="0" w:space="0" w:color="auto"/>
                <w:right w:val="none" w:sz="0" w:space="0" w:color="auto"/>
              </w:divBdr>
            </w:div>
            <w:div w:id="1712880415">
              <w:marLeft w:val="0"/>
              <w:marRight w:val="0"/>
              <w:marTop w:val="45"/>
              <w:marBottom w:val="0"/>
              <w:divBdr>
                <w:top w:val="none" w:sz="0" w:space="0" w:color="auto"/>
                <w:left w:val="none" w:sz="0" w:space="0" w:color="auto"/>
                <w:bottom w:val="none" w:sz="0" w:space="0" w:color="auto"/>
                <w:right w:val="none" w:sz="0" w:space="0" w:color="auto"/>
              </w:divBdr>
            </w:div>
          </w:divsChild>
        </w:div>
        <w:div w:id="2057200294">
          <w:marLeft w:val="60"/>
          <w:marRight w:val="0"/>
          <w:marTop w:val="360"/>
          <w:marBottom w:val="0"/>
          <w:divBdr>
            <w:top w:val="none" w:sz="0" w:space="0" w:color="auto"/>
            <w:left w:val="none" w:sz="0" w:space="0" w:color="auto"/>
            <w:bottom w:val="none" w:sz="0" w:space="0" w:color="auto"/>
            <w:right w:val="none" w:sz="0" w:space="0" w:color="auto"/>
          </w:divBdr>
        </w:div>
        <w:div w:id="342324036">
          <w:marLeft w:val="60"/>
          <w:marRight w:val="0"/>
          <w:marTop w:val="0"/>
          <w:marBottom w:val="0"/>
          <w:divBdr>
            <w:top w:val="none" w:sz="0" w:space="0" w:color="auto"/>
            <w:left w:val="none" w:sz="0" w:space="0" w:color="auto"/>
            <w:bottom w:val="none" w:sz="0" w:space="0" w:color="auto"/>
            <w:right w:val="none" w:sz="0" w:space="0" w:color="auto"/>
          </w:divBdr>
        </w:div>
        <w:div w:id="1675450851">
          <w:marLeft w:val="60"/>
          <w:marRight w:val="0"/>
          <w:marTop w:val="60"/>
          <w:marBottom w:val="0"/>
          <w:divBdr>
            <w:top w:val="none" w:sz="0" w:space="0" w:color="auto"/>
            <w:left w:val="none" w:sz="0" w:space="0" w:color="auto"/>
            <w:bottom w:val="none" w:sz="0" w:space="0" w:color="auto"/>
            <w:right w:val="none" w:sz="0" w:space="0" w:color="auto"/>
          </w:divBdr>
          <w:divsChild>
            <w:div w:id="379129315">
              <w:marLeft w:val="0"/>
              <w:marRight w:val="0"/>
              <w:marTop w:val="45"/>
              <w:marBottom w:val="0"/>
              <w:divBdr>
                <w:top w:val="none" w:sz="0" w:space="0" w:color="auto"/>
                <w:left w:val="none" w:sz="0" w:space="0" w:color="auto"/>
                <w:bottom w:val="none" w:sz="0" w:space="0" w:color="auto"/>
                <w:right w:val="none" w:sz="0" w:space="0" w:color="auto"/>
              </w:divBdr>
            </w:div>
            <w:div w:id="1264535474">
              <w:marLeft w:val="0"/>
              <w:marRight w:val="0"/>
              <w:marTop w:val="45"/>
              <w:marBottom w:val="0"/>
              <w:divBdr>
                <w:top w:val="none" w:sz="0" w:space="0" w:color="auto"/>
                <w:left w:val="none" w:sz="0" w:space="0" w:color="auto"/>
                <w:bottom w:val="none" w:sz="0" w:space="0" w:color="auto"/>
                <w:right w:val="none" w:sz="0" w:space="0" w:color="auto"/>
              </w:divBdr>
            </w:div>
            <w:div w:id="475876921">
              <w:marLeft w:val="0"/>
              <w:marRight w:val="0"/>
              <w:marTop w:val="45"/>
              <w:marBottom w:val="0"/>
              <w:divBdr>
                <w:top w:val="none" w:sz="0" w:space="0" w:color="auto"/>
                <w:left w:val="none" w:sz="0" w:space="0" w:color="auto"/>
                <w:bottom w:val="none" w:sz="0" w:space="0" w:color="auto"/>
                <w:right w:val="none" w:sz="0" w:space="0" w:color="auto"/>
              </w:divBdr>
            </w:div>
            <w:div w:id="2061593717">
              <w:marLeft w:val="0"/>
              <w:marRight w:val="0"/>
              <w:marTop w:val="45"/>
              <w:marBottom w:val="0"/>
              <w:divBdr>
                <w:top w:val="none" w:sz="0" w:space="0" w:color="auto"/>
                <w:left w:val="none" w:sz="0" w:space="0" w:color="auto"/>
                <w:bottom w:val="none" w:sz="0" w:space="0" w:color="auto"/>
                <w:right w:val="none" w:sz="0" w:space="0" w:color="auto"/>
              </w:divBdr>
            </w:div>
          </w:divsChild>
        </w:div>
        <w:div w:id="1936017385">
          <w:marLeft w:val="60"/>
          <w:marRight w:val="0"/>
          <w:marTop w:val="360"/>
          <w:marBottom w:val="0"/>
          <w:divBdr>
            <w:top w:val="none" w:sz="0" w:space="0" w:color="auto"/>
            <w:left w:val="none" w:sz="0" w:space="0" w:color="auto"/>
            <w:bottom w:val="none" w:sz="0" w:space="0" w:color="auto"/>
            <w:right w:val="none" w:sz="0" w:space="0" w:color="auto"/>
          </w:divBdr>
        </w:div>
        <w:div w:id="1403064875">
          <w:marLeft w:val="60"/>
          <w:marRight w:val="0"/>
          <w:marTop w:val="0"/>
          <w:marBottom w:val="0"/>
          <w:divBdr>
            <w:top w:val="none" w:sz="0" w:space="0" w:color="auto"/>
            <w:left w:val="none" w:sz="0" w:space="0" w:color="auto"/>
            <w:bottom w:val="none" w:sz="0" w:space="0" w:color="auto"/>
            <w:right w:val="none" w:sz="0" w:space="0" w:color="auto"/>
          </w:divBdr>
        </w:div>
        <w:div w:id="2089425549">
          <w:marLeft w:val="60"/>
          <w:marRight w:val="0"/>
          <w:marTop w:val="60"/>
          <w:marBottom w:val="0"/>
          <w:divBdr>
            <w:top w:val="none" w:sz="0" w:space="0" w:color="auto"/>
            <w:left w:val="none" w:sz="0" w:space="0" w:color="auto"/>
            <w:bottom w:val="none" w:sz="0" w:space="0" w:color="auto"/>
            <w:right w:val="none" w:sz="0" w:space="0" w:color="auto"/>
          </w:divBdr>
          <w:divsChild>
            <w:div w:id="378749998">
              <w:marLeft w:val="0"/>
              <w:marRight w:val="0"/>
              <w:marTop w:val="45"/>
              <w:marBottom w:val="0"/>
              <w:divBdr>
                <w:top w:val="none" w:sz="0" w:space="0" w:color="auto"/>
                <w:left w:val="none" w:sz="0" w:space="0" w:color="auto"/>
                <w:bottom w:val="none" w:sz="0" w:space="0" w:color="auto"/>
                <w:right w:val="none" w:sz="0" w:space="0" w:color="auto"/>
              </w:divBdr>
            </w:div>
            <w:div w:id="646663194">
              <w:marLeft w:val="0"/>
              <w:marRight w:val="0"/>
              <w:marTop w:val="45"/>
              <w:marBottom w:val="0"/>
              <w:divBdr>
                <w:top w:val="none" w:sz="0" w:space="0" w:color="auto"/>
                <w:left w:val="none" w:sz="0" w:space="0" w:color="auto"/>
                <w:bottom w:val="none" w:sz="0" w:space="0" w:color="auto"/>
                <w:right w:val="none" w:sz="0" w:space="0" w:color="auto"/>
              </w:divBdr>
            </w:div>
            <w:div w:id="462770234">
              <w:marLeft w:val="0"/>
              <w:marRight w:val="0"/>
              <w:marTop w:val="45"/>
              <w:marBottom w:val="0"/>
              <w:divBdr>
                <w:top w:val="none" w:sz="0" w:space="0" w:color="auto"/>
                <w:left w:val="none" w:sz="0" w:space="0" w:color="auto"/>
                <w:bottom w:val="none" w:sz="0" w:space="0" w:color="auto"/>
                <w:right w:val="none" w:sz="0" w:space="0" w:color="auto"/>
              </w:divBdr>
            </w:div>
            <w:div w:id="1342077083">
              <w:marLeft w:val="0"/>
              <w:marRight w:val="0"/>
              <w:marTop w:val="45"/>
              <w:marBottom w:val="0"/>
              <w:divBdr>
                <w:top w:val="none" w:sz="0" w:space="0" w:color="auto"/>
                <w:left w:val="none" w:sz="0" w:space="0" w:color="auto"/>
                <w:bottom w:val="none" w:sz="0" w:space="0" w:color="auto"/>
                <w:right w:val="none" w:sz="0" w:space="0" w:color="auto"/>
              </w:divBdr>
            </w:div>
          </w:divsChild>
        </w:div>
        <w:div w:id="631209379">
          <w:marLeft w:val="60"/>
          <w:marRight w:val="0"/>
          <w:marTop w:val="360"/>
          <w:marBottom w:val="0"/>
          <w:divBdr>
            <w:top w:val="none" w:sz="0" w:space="0" w:color="auto"/>
            <w:left w:val="none" w:sz="0" w:space="0" w:color="auto"/>
            <w:bottom w:val="none" w:sz="0" w:space="0" w:color="auto"/>
            <w:right w:val="none" w:sz="0" w:space="0" w:color="auto"/>
          </w:divBdr>
        </w:div>
        <w:div w:id="300229781">
          <w:marLeft w:val="60"/>
          <w:marRight w:val="0"/>
          <w:marTop w:val="0"/>
          <w:marBottom w:val="0"/>
          <w:divBdr>
            <w:top w:val="none" w:sz="0" w:space="0" w:color="auto"/>
            <w:left w:val="none" w:sz="0" w:space="0" w:color="auto"/>
            <w:bottom w:val="none" w:sz="0" w:space="0" w:color="auto"/>
            <w:right w:val="none" w:sz="0" w:space="0" w:color="auto"/>
          </w:divBdr>
        </w:div>
        <w:div w:id="990793296">
          <w:marLeft w:val="60"/>
          <w:marRight w:val="0"/>
          <w:marTop w:val="60"/>
          <w:marBottom w:val="0"/>
          <w:divBdr>
            <w:top w:val="none" w:sz="0" w:space="0" w:color="auto"/>
            <w:left w:val="none" w:sz="0" w:space="0" w:color="auto"/>
            <w:bottom w:val="none" w:sz="0" w:space="0" w:color="auto"/>
            <w:right w:val="none" w:sz="0" w:space="0" w:color="auto"/>
          </w:divBdr>
          <w:divsChild>
            <w:div w:id="126747831">
              <w:marLeft w:val="0"/>
              <w:marRight w:val="0"/>
              <w:marTop w:val="45"/>
              <w:marBottom w:val="0"/>
              <w:divBdr>
                <w:top w:val="none" w:sz="0" w:space="0" w:color="auto"/>
                <w:left w:val="none" w:sz="0" w:space="0" w:color="auto"/>
                <w:bottom w:val="none" w:sz="0" w:space="0" w:color="auto"/>
                <w:right w:val="none" w:sz="0" w:space="0" w:color="auto"/>
              </w:divBdr>
            </w:div>
            <w:div w:id="1966154384">
              <w:marLeft w:val="0"/>
              <w:marRight w:val="0"/>
              <w:marTop w:val="45"/>
              <w:marBottom w:val="0"/>
              <w:divBdr>
                <w:top w:val="none" w:sz="0" w:space="0" w:color="auto"/>
                <w:left w:val="none" w:sz="0" w:space="0" w:color="auto"/>
                <w:bottom w:val="none" w:sz="0" w:space="0" w:color="auto"/>
                <w:right w:val="none" w:sz="0" w:space="0" w:color="auto"/>
              </w:divBdr>
            </w:div>
            <w:div w:id="109936358">
              <w:marLeft w:val="0"/>
              <w:marRight w:val="0"/>
              <w:marTop w:val="45"/>
              <w:marBottom w:val="0"/>
              <w:divBdr>
                <w:top w:val="none" w:sz="0" w:space="0" w:color="auto"/>
                <w:left w:val="none" w:sz="0" w:space="0" w:color="auto"/>
                <w:bottom w:val="none" w:sz="0" w:space="0" w:color="auto"/>
                <w:right w:val="none" w:sz="0" w:space="0" w:color="auto"/>
              </w:divBdr>
            </w:div>
            <w:div w:id="1584028670">
              <w:marLeft w:val="0"/>
              <w:marRight w:val="0"/>
              <w:marTop w:val="45"/>
              <w:marBottom w:val="0"/>
              <w:divBdr>
                <w:top w:val="none" w:sz="0" w:space="0" w:color="auto"/>
                <w:left w:val="none" w:sz="0" w:space="0" w:color="auto"/>
                <w:bottom w:val="none" w:sz="0" w:space="0" w:color="auto"/>
                <w:right w:val="none" w:sz="0" w:space="0" w:color="auto"/>
              </w:divBdr>
            </w:div>
          </w:divsChild>
        </w:div>
        <w:div w:id="2059939428">
          <w:marLeft w:val="0"/>
          <w:marRight w:val="0"/>
          <w:marTop w:val="210"/>
          <w:marBottom w:val="0"/>
          <w:divBdr>
            <w:top w:val="none" w:sz="0" w:space="0" w:color="auto"/>
            <w:left w:val="none" w:sz="0" w:space="0" w:color="auto"/>
            <w:bottom w:val="none" w:sz="0" w:space="0" w:color="auto"/>
            <w:right w:val="none" w:sz="0" w:space="0" w:color="auto"/>
          </w:divBdr>
          <w:divsChild>
            <w:div w:id="436510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1785086">
      <w:bodyDiv w:val="1"/>
      <w:marLeft w:val="0"/>
      <w:marRight w:val="0"/>
      <w:marTop w:val="0"/>
      <w:marBottom w:val="0"/>
      <w:divBdr>
        <w:top w:val="none" w:sz="0" w:space="0" w:color="auto"/>
        <w:left w:val="none" w:sz="0" w:space="0" w:color="auto"/>
        <w:bottom w:val="none" w:sz="0" w:space="0" w:color="auto"/>
        <w:right w:val="none" w:sz="0" w:space="0" w:color="auto"/>
      </w:divBdr>
      <w:divsChild>
        <w:div w:id="1469055283">
          <w:marLeft w:val="60"/>
          <w:marRight w:val="0"/>
          <w:marTop w:val="360"/>
          <w:marBottom w:val="0"/>
          <w:divBdr>
            <w:top w:val="none" w:sz="0" w:space="0" w:color="auto"/>
            <w:left w:val="none" w:sz="0" w:space="0" w:color="auto"/>
            <w:bottom w:val="none" w:sz="0" w:space="0" w:color="auto"/>
            <w:right w:val="none" w:sz="0" w:space="0" w:color="auto"/>
          </w:divBdr>
        </w:div>
        <w:div w:id="2029863498">
          <w:marLeft w:val="60"/>
          <w:marRight w:val="0"/>
          <w:marTop w:val="0"/>
          <w:marBottom w:val="0"/>
          <w:divBdr>
            <w:top w:val="none" w:sz="0" w:space="0" w:color="auto"/>
            <w:left w:val="none" w:sz="0" w:space="0" w:color="auto"/>
            <w:bottom w:val="none" w:sz="0" w:space="0" w:color="auto"/>
            <w:right w:val="none" w:sz="0" w:space="0" w:color="auto"/>
          </w:divBdr>
        </w:div>
        <w:div w:id="503477346">
          <w:marLeft w:val="60"/>
          <w:marRight w:val="0"/>
          <w:marTop w:val="60"/>
          <w:marBottom w:val="0"/>
          <w:divBdr>
            <w:top w:val="none" w:sz="0" w:space="0" w:color="auto"/>
            <w:left w:val="none" w:sz="0" w:space="0" w:color="auto"/>
            <w:bottom w:val="none" w:sz="0" w:space="0" w:color="auto"/>
            <w:right w:val="none" w:sz="0" w:space="0" w:color="auto"/>
          </w:divBdr>
          <w:divsChild>
            <w:div w:id="722102315">
              <w:marLeft w:val="0"/>
              <w:marRight w:val="0"/>
              <w:marTop w:val="45"/>
              <w:marBottom w:val="0"/>
              <w:divBdr>
                <w:top w:val="none" w:sz="0" w:space="0" w:color="auto"/>
                <w:left w:val="none" w:sz="0" w:space="0" w:color="auto"/>
                <w:bottom w:val="none" w:sz="0" w:space="0" w:color="auto"/>
                <w:right w:val="none" w:sz="0" w:space="0" w:color="auto"/>
              </w:divBdr>
            </w:div>
            <w:div w:id="1918860620">
              <w:marLeft w:val="0"/>
              <w:marRight w:val="0"/>
              <w:marTop w:val="45"/>
              <w:marBottom w:val="0"/>
              <w:divBdr>
                <w:top w:val="none" w:sz="0" w:space="0" w:color="auto"/>
                <w:left w:val="none" w:sz="0" w:space="0" w:color="auto"/>
                <w:bottom w:val="none" w:sz="0" w:space="0" w:color="auto"/>
                <w:right w:val="none" w:sz="0" w:space="0" w:color="auto"/>
              </w:divBdr>
            </w:div>
            <w:div w:id="192037123">
              <w:marLeft w:val="0"/>
              <w:marRight w:val="0"/>
              <w:marTop w:val="45"/>
              <w:marBottom w:val="0"/>
              <w:divBdr>
                <w:top w:val="none" w:sz="0" w:space="0" w:color="auto"/>
                <w:left w:val="none" w:sz="0" w:space="0" w:color="auto"/>
                <w:bottom w:val="none" w:sz="0" w:space="0" w:color="auto"/>
                <w:right w:val="none" w:sz="0" w:space="0" w:color="auto"/>
              </w:divBdr>
            </w:div>
            <w:div w:id="1033069299">
              <w:marLeft w:val="0"/>
              <w:marRight w:val="0"/>
              <w:marTop w:val="0"/>
              <w:marBottom w:val="0"/>
              <w:divBdr>
                <w:top w:val="none" w:sz="0" w:space="0" w:color="auto"/>
                <w:left w:val="none" w:sz="0" w:space="0" w:color="auto"/>
                <w:bottom w:val="none" w:sz="0" w:space="0" w:color="auto"/>
                <w:right w:val="none" w:sz="0" w:space="0" w:color="auto"/>
              </w:divBdr>
            </w:div>
            <w:div w:id="659969293">
              <w:marLeft w:val="0"/>
              <w:marRight w:val="0"/>
              <w:marTop w:val="0"/>
              <w:marBottom w:val="0"/>
              <w:divBdr>
                <w:top w:val="none" w:sz="0" w:space="0" w:color="auto"/>
                <w:left w:val="none" w:sz="0" w:space="0" w:color="auto"/>
                <w:bottom w:val="none" w:sz="0" w:space="0" w:color="auto"/>
                <w:right w:val="none" w:sz="0" w:space="0" w:color="auto"/>
              </w:divBdr>
            </w:div>
            <w:div w:id="1683892953">
              <w:marLeft w:val="0"/>
              <w:marRight w:val="0"/>
              <w:marTop w:val="45"/>
              <w:marBottom w:val="0"/>
              <w:divBdr>
                <w:top w:val="none" w:sz="0" w:space="0" w:color="auto"/>
                <w:left w:val="none" w:sz="0" w:space="0" w:color="auto"/>
                <w:bottom w:val="none" w:sz="0" w:space="0" w:color="auto"/>
                <w:right w:val="none" w:sz="0" w:space="0" w:color="auto"/>
              </w:divBdr>
            </w:div>
            <w:div w:id="1703631924">
              <w:marLeft w:val="0"/>
              <w:marRight w:val="0"/>
              <w:marTop w:val="45"/>
              <w:marBottom w:val="0"/>
              <w:divBdr>
                <w:top w:val="none" w:sz="0" w:space="0" w:color="auto"/>
                <w:left w:val="none" w:sz="0" w:space="0" w:color="auto"/>
                <w:bottom w:val="none" w:sz="0" w:space="0" w:color="auto"/>
                <w:right w:val="none" w:sz="0" w:space="0" w:color="auto"/>
              </w:divBdr>
            </w:div>
            <w:div w:id="1726219415">
              <w:marLeft w:val="0"/>
              <w:marRight w:val="0"/>
              <w:marTop w:val="45"/>
              <w:marBottom w:val="0"/>
              <w:divBdr>
                <w:top w:val="none" w:sz="0" w:space="0" w:color="auto"/>
                <w:left w:val="none" w:sz="0" w:space="0" w:color="auto"/>
                <w:bottom w:val="none" w:sz="0" w:space="0" w:color="auto"/>
                <w:right w:val="none" w:sz="0" w:space="0" w:color="auto"/>
              </w:divBdr>
            </w:div>
          </w:divsChild>
        </w:div>
        <w:div w:id="198979626">
          <w:marLeft w:val="60"/>
          <w:marRight w:val="0"/>
          <w:marTop w:val="360"/>
          <w:marBottom w:val="0"/>
          <w:divBdr>
            <w:top w:val="none" w:sz="0" w:space="0" w:color="auto"/>
            <w:left w:val="none" w:sz="0" w:space="0" w:color="auto"/>
            <w:bottom w:val="none" w:sz="0" w:space="0" w:color="auto"/>
            <w:right w:val="none" w:sz="0" w:space="0" w:color="auto"/>
          </w:divBdr>
        </w:div>
        <w:div w:id="1520776453">
          <w:marLeft w:val="60"/>
          <w:marRight w:val="0"/>
          <w:marTop w:val="0"/>
          <w:marBottom w:val="0"/>
          <w:divBdr>
            <w:top w:val="none" w:sz="0" w:space="0" w:color="auto"/>
            <w:left w:val="none" w:sz="0" w:space="0" w:color="auto"/>
            <w:bottom w:val="none" w:sz="0" w:space="0" w:color="auto"/>
            <w:right w:val="none" w:sz="0" w:space="0" w:color="auto"/>
          </w:divBdr>
        </w:div>
        <w:div w:id="897083937">
          <w:marLeft w:val="60"/>
          <w:marRight w:val="0"/>
          <w:marTop w:val="60"/>
          <w:marBottom w:val="0"/>
          <w:divBdr>
            <w:top w:val="none" w:sz="0" w:space="0" w:color="auto"/>
            <w:left w:val="none" w:sz="0" w:space="0" w:color="auto"/>
            <w:bottom w:val="none" w:sz="0" w:space="0" w:color="auto"/>
            <w:right w:val="none" w:sz="0" w:space="0" w:color="auto"/>
          </w:divBdr>
          <w:divsChild>
            <w:div w:id="668480685">
              <w:marLeft w:val="0"/>
              <w:marRight w:val="0"/>
              <w:marTop w:val="45"/>
              <w:marBottom w:val="0"/>
              <w:divBdr>
                <w:top w:val="none" w:sz="0" w:space="0" w:color="auto"/>
                <w:left w:val="none" w:sz="0" w:space="0" w:color="auto"/>
                <w:bottom w:val="none" w:sz="0" w:space="0" w:color="auto"/>
                <w:right w:val="none" w:sz="0" w:space="0" w:color="auto"/>
              </w:divBdr>
            </w:div>
            <w:div w:id="2041397513">
              <w:marLeft w:val="0"/>
              <w:marRight w:val="0"/>
              <w:marTop w:val="45"/>
              <w:marBottom w:val="0"/>
              <w:divBdr>
                <w:top w:val="none" w:sz="0" w:space="0" w:color="auto"/>
                <w:left w:val="none" w:sz="0" w:space="0" w:color="auto"/>
                <w:bottom w:val="none" w:sz="0" w:space="0" w:color="auto"/>
                <w:right w:val="none" w:sz="0" w:space="0" w:color="auto"/>
              </w:divBdr>
            </w:div>
            <w:div w:id="346516609">
              <w:marLeft w:val="0"/>
              <w:marRight w:val="0"/>
              <w:marTop w:val="45"/>
              <w:marBottom w:val="0"/>
              <w:divBdr>
                <w:top w:val="none" w:sz="0" w:space="0" w:color="auto"/>
                <w:left w:val="none" w:sz="0" w:space="0" w:color="auto"/>
                <w:bottom w:val="none" w:sz="0" w:space="0" w:color="auto"/>
                <w:right w:val="none" w:sz="0" w:space="0" w:color="auto"/>
              </w:divBdr>
            </w:div>
            <w:div w:id="1241014390">
              <w:marLeft w:val="0"/>
              <w:marRight w:val="0"/>
              <w:marTop w:val="45"/>
              <w:marBottom w:val="0"/>
              <w:divBdr>
                <w:top w:val="none" w:sz="0" w:space="0" w:color="auto"/>
                <w:left w:val="none" w:sz="0" w:space="0" w:color="auto"/>
                <w:bottom w:val="none" w:sz="0" w:space="0" w:color="auto"/>
                <w:right w:val="none" w:sz="0" w:space="0" w:color="auto"/>
              </w:divBdr>
            </w:div>
          </w:divsChild>
        </w:div>
        <w:div w:id="662898771">
          <w:marLeft w:val="60"/>
          <w:marRight w:val="0"/>
          <w:marTop w:val="360"/>
          <w:marBottom w:val="0"/>
          <w:divBdr>
            <w:top w:val="none" w:sz="0" w:space="0" w:color="auto"/>
            <w:left w:val="none" w:sz="0" w:space="0" w:color="auto"/>
            <w:bottom w:val="none" w:sz="0" w:space="0" w:color="auto"/>
            <w:right w:val="none" w:sz="0" w:space="0" w:color="auto"/>
          </w:divBdr>
        </w:div>
        <w:div w:id="1390109519">
          <w:marLeft w:val="60"/>
          <w:marRight w:val="0"/>
          <w:marTop w:val="0"/>
          <w:marBottom w:val="0"/>
          <w:divBdr>
            <w:top w:val="none" w:sz="0" w:space="0" w:color="auto"/>
            <w:left w:val="none" w:sz="0" w:space="0" w:color="auto"/>
            <w:bottom w:val="none" w:sz="0" w:space="0" w:color="auto"/>
            <w:right w:val="none" w:sz="0" w:space="0" w:color="auto"/>
          </w:divBdr>
        </w:div>
        <w:div w:id="1829589088">
          <w:marLeft w:val="60"/>
          <w:marRight w:val="0"/>
          <w:marTop w:val="60"/>
          <w:marBottom w:val="0"/>
          <w:divBdr>
            <w:top w:val="none" w:sz="0" w:space="0" w:color="auto"/>
            <w:left w:val="none" w:sz="0" w:space="0" w:color="auto"/>
            <w:bottom w:val="none" w:sz="0" w:space="0" w:color="auto"/>
            <w:right w:val="none" w:sz="0" w:space="0" w:color="auto"/>
          </w:divBdr>
          <w:divsChild>
            <w:div w:id="56586861">
              <w:marLeft w:val="0"/>
              <w:marRight w:val="0"/>
              <w:marTop w:val="45"/>
              <w:marBottom w:val="0"/>
              <w:divBdr>
                <w:top w:val="none" w:sz="0" w:space="0" w:color="auto"/>
                <w:left w:val="none" w:sz="0" w:space="0" w:color="auto"/>
                <w:bottom w:val="none" w:sz="0" w:space="0" w:color="auto"/>
                <w:right w:val="none" w:sz="0" w:space="0" w:color="auto"/>
              </w:divBdr>
            </w:div>
            <w:div w:id="1942911318">
              <w:marLeft w:val="0"/>
              <w:marRight w:val="0"/>
              <w:marTop w:val="45"/>
              <w:marBottom w:val="0"/>
              <w:divBdr>
                <w:top w:val="none" w:sz="0" w:space="0" w:color="auto"/>
                <w:left w:val="none" w:sz="0" w:space="0" w:color="auto"/>
                <w:bottom w:val="none" w:sz="0" w:space="0" w:color="auto"/>
                <w:right w:val="none" w:sz="0" w:space="0" w:color="auto"/>
              </w:divBdr>
            </w:div>
            <w:div w:id="2120175041">
              <w:marLeft w:val="0"/>
              <w:marRight w:val="0"/>
              <w:marTop w:val="45"/>
              <w:marBottom w:val="0"/>
              <w:divBdr>
                <w:top w:val="none" w:sz="0" w:space="0" w:color="auto"/>
                <w:left w:val="none" w:sz="0" w:space="0" w:color="auto"/>
                <w:bottom w:val="none" w:sz="0" w:space="0" w:color="auto"/>
                <w:right w:val="none" w:sz="0" w:space="0" w:color="auto"/>
              </w:divBdr>
            </w:div>
            <w:div w:id="338850950">
              <w:marLeft w:val="0"/>
              <w:marRight w:val="0"/>
              <w:marTop w:val="45"/>
              <w:marBottom w:val="0"/>
              <w:divBdr>
                <w:top w:val="none" w:sz="0" w:space="0" w:color="auto"/>
                <w:left w:val="none" w:sz="0" w:space="0" w:color="auto"/>
                <w:bottom w:val="none" w:sz="0" w:space="0" w:color="auto"/>
                <w:right w:val="none" w:sz="0" w:space="0" w:color="auto"/>
              </w:divBdr>
            </w:div>
          </w:divsChild>
        </w:div>
        <w:div w:id="613175318">
          <w:marLeft w:val="60"/>
          <w:marRight w:val="0"/>
          <w:marTop w:val="360"/>
          <w:marBottom w:val="0"/>
          <w:divBdr>
            <w:top w:val="none" w:sz="0" w:space="0" w:color="auto"/>
            <w:left w:val="none" w:sz="0" w:space="0" w:color="auto"/>
            <w:bottom w:val="none" w:sz="0" w:space="0" w:color="auto"/>
            <w:right w:val="none" w:sz="0" w:space="0" w:color="auto"/>
          </w:divBdr>
        </w:div>
        <w:div w:id="111285518">
          <w:marLeft w:val="60"/>
          <w:marRight w:val="0"/>
          <w:marTop w:val="0"/>
          <w:marBottom w:val="0"/>
          <w:divBdr>
            <w:top w:val="none" w:sz="0" w:space="0" w:color="auto"/>
            <w:left w:val="none" w:sz="0" w:space="0" w:color="auto"/>
            <w:bottom w:val="none" w:sz="0" w:space="0" w:color="auto"/>
            <w:right w:val="none" w:sz="0" w:space="0" w:color="auto"/>
          </w:divBdr>
        </w:div>
        <w:div w:id="863254644">
          <w:marLeft w:val="60"/>
          <w:marRight w:val="0"/>
          <w:marTop w:val="60"/>
          <w:marBottom w:val="0"/>
          <w:divBdr>
            <w:top w:val="none" w:sz="0" w:space="0" w:color="auto"/>
            <w:left w:val="none" w:sz="0" w:space="0" w:color="auto"/>
            <w:bottom w:val="none" w:sz="0" w:space="0" w:color="auto"/>
            <w:right w:val="none" w:sz="0" w:space="0" w:color="auto"/>
          </w:divBdr>
          <w:divsChild>
            <w:div w:id="1063914446">
              <w:marLeft w:val="0"/>
              <w:marRight w:val="0"/>
              <w:marTop w:val="45"/>
              <w:marBottom w:val="0"/>
              <w:divBdr>
                <w:top w:val="none" w:sz="0" w:space="0" w:color="auto"/>
                <w:left w:val="none" w:sz="0" w:space="0" w:color="auto"/>
                <w:bottom w:val="none" w:sz="0" w:space="0" w:color="auto"/>
                <w:right w:val="none" w:sz="0" w:space="0" w:color="auto"/>
              </w:divBdr>
            </w:div>
            <w:div w:id="1498574867">
              <w:marLeft w:val="0"/>
              <w:marRight w:val="0"/>
              <w:marTop w:val="45"/>
              <w:marBottom w:val="0"/>
              <w:divBdr>
                <w:top w:val="none" w:sz="0" w:space="0" w:color="auto"/>
                <w:left w:val="none" w:sz="0" w:space="0" w:color="auto"/>
                <w:bottom w:val="none" w:sz="0" w:space="0" w:color="auto"/>
                <w:right w:val="none" w:sz="0" w:space="0" w:color="auto"/>
              </w:divBdr>
            </w:div>
            <w:div w:id="565186510">
              <w:marLeft w:val="0"/>
              <w:marRight w:val="0"/>
              <w:marTop w:val="45"/>
              <w:marBottom w:val="0"/>
              <w:divBdr>
                <w:top w:val="none" w:sz="0" w:space="0" w:color="auto"/>
                <w:left w:val="none" w:sz="0" w:space="0" w:color="auto"/>
                <w:bottom w:val="none" w:sz="0" w:space="0" w:color="auto"/>
                <w:right w:val="none" w:sz="0" w:space="0" w:color="auto"/>
              </w:divBdr>
            </w:div>
            <w:div w:id="1420642223">
              <w:marLeft w:val="0"/>
              <w:marRight w:val="0"/>
              <w:marTop w:val="45"/>
              <w:marBottom w:val="0"/>
              <w:divBdr>
                <w:top w:val="none" w:sz="0" w:space="0" w:color="auto"/>
                <w:left w:val="none" w:sz="0" w:space="0" w:color="auto"/>
                <w:bottom w:val="none" w:sz="0" w:space="0" w:color="auto"/>
                <w:right w:val="none" w:sz="0" w:space="0" w:color="auto"/>
              </w:divBdr>
            </w:div>
          </w:divsChild>
        </w:div>
        <w:div w:id="207572702">
          <w:marLeft w:val="0"/>
          <w:marRight w:val="0"/>
          <w:marTop w:val="210"/>
          <w:marBottom w:val="0"/>
          <w:divBdr>
            <w:top w:val="none" w:sz="0" w:space="0" w:color="auto"/>
            <w:left w:val="none" w:sz="0" w:space="0" w:color="auto"/>
            <w:bottom w:val="none" w:sz="0" w:space="0" w:color="auto"/>
            <w:right w:val="none" w:sz="0" w:space="0" w:color="auto"/>
          </w:divBdr>
          <w:divsChild>
            <w:div w:id="12583214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2173504">
      <w:bodyDiv w:val="1"/>
      <w:marLeft w:val="0"/>
      <w:marRight w:val="0"/>
      <w:marTop w:val="0"/>
      <w:marBottom w:val="0"/>
      <w:divBdr>
        <w:top w:val="none" w:sz="0" w:space="0" w:color="auto"/>
        <w:left w:val="none" w:sz="0" w:space="0" w:color="auto"/>
        <w:bottom w:val="none" w:sz="0" w:space="0" w:color="auto"/>
        <w:right w:val="none" w:sz="0" w:space="0" w:color="auto"/>
      </w:divBdr>
      <w:divsChild>
        <w:div w:id="654645624">
          <w:marLeft w:val="60"/>
          <w:marRight w:val="0"/>
          <w:marTop w:val="360"/>
          <w:marBottom w:val="0"/>
          <w:divBdr>
            <w:top w:val="none" w:sz="0" w:space="0" w:color="auto"/>
            <w:left w:val="none" w:sz="0" w:space="0" w:color="auto"/>
            <w:bottom w:val="none" w:sz="0" w:space="0" w:color="auto"/>
            <w:right w:val="none" w:sz="0" w:space="0" w:color="auto"/>
          </w:divBdr>
        </w:div>
        <w:div w:id="633681498">
          <w:marLeft w:val="60"/>
          <w:marRight w:val="0"/>
          <w:marTop w:val="0"/>
          <w:marBottom w:val="0"/>
          <w:divBdr>
            <w:top w:val="none" w:sz="0" w:space="0" w:color="auto"/>
            <w:left w:val="none" w:sz="0" w:space="0" w:color="auto"/>
            <w:bottom w:val="none" w:sz="0" w:space="0" w:color="auto"/>
            <w:right w:val="none" w:sz="0" w:space="0" w:color="auto"/>
          </w:divBdr>
        </w:div>
        <w:div w:id="338823077">
          <w:marLeft w:val="60"/>
          <w:marRight w:val="0"/>
          <w:marTop w:val="60"/>
          <w:marBottom w:val="0"/>
          <w:divBdr>
            <w:top w:val="none" w:sz="0" w:space="0" w:color="auto"/>
            <w:left w:val="none" w:sz="0" w:space="0" w:color="auto"/>
            <w:bottom w:val="none" w:sz="0" w:space="0" w:color="auto"/>
            <w:right w:val="none" w:sz="0" w:space="0" w:color="auto"/>
          </w:divBdr>
          <w:divsChild>
            <w:div w:id="970597187">
              <w:marLeft w:val="0"/>
              <w:marRight w:val="0"/>
              <w:marTop w:val="45"/>
              <w:marBottom w:val="0"/>
              <w:divBdr>
                <w:top w:val="none" w:sz="0" w:space="0" w:color="auto"/>
                <w:left w:val="none" w:sz="0" w:space="0" w:color="auto"/>
                <w:bottom w:val="none" w:sz="0" w:space="0" w:color="auto"/>
                <w:right w:val="none" w:sz="0" w:space="0" w:color="auto"/>
              </w:divBdr>
            </w:div>
            <w:div w:id="1415786144">
              <w:marLeft w:val="0"/>
              <w:marRight w:val="0"/>
              <w:marTop w:val="45"/>
              <w:marBottom w:val="0"/>
              <w:divBdr>
                <w:top w:val="none" w:sz="0" w:space="0" w:color="auto"/>
                <w:left w:val="none" w:sz="0" w:space="0" w:color="auto"/>
                <w:bottom w:val="none" w:sz="0" w:space="0" w:color="auto"/>
                <w:right w:val="none" w:sz="0" w:space="0" w:color="auto"/>
              </w:divBdr>
            </w:div>
            <w:div w:id="1476993840">
              <w:marLeft w:val="0"/>
              <w:marRight w:val="0"/>
              <w:marTop w:val="45"/>
              <w:marBottom w:val="0"/>
              <w:divBdr>
                <w:top w:val="none" w:sz="0" w:space="0" w:color="auto"/>
                <w:left w:val="none" w:sz="0" w:space="0" w:color="auto"/>
                <w:bottom w:val="none" w:sz="0" w:space="0" w:color="auto"/>
                <w:right w:val="none" w:sz="0" w:space="0" w:color="auto"/>
              </w:divBdr>
            </w:div>
            <w:div w:id="1992169397">
              <w:marLeft w:val="0"/>
              <w:marRight w:val="0"/>
              <w:marTop w:val="0"/>
              <w:marBottom w:val="0"/>
              <w:divBdr>
                <w:top w:val="none" w:sz="0" w:space="0" w:color="auto"/>
                <w:left w:val="none" w:sz="0" w:space="0" w:color="auto"/>
                <w:bottom w:val="none" w:sz="0" w:space="0" w:color="auto"/>
                <w:right w:val="none" w:sz="0" w:space="0" w:color="auto"/>
              </w:divBdr>
            </w:div>
            <w:div w:id="425275437">
              <w:marLeft w:val="0"/>
              <w:marRight w:val="0"/>
              <w:marTop w:val="0"/>
              <w:marBottom w:val="0"/>
              <w:divBdr>
                <w:top w:val="none" w:sz="0" w:space="0" w:color="auto"/>
                <w:left w:val="none" w:sz="0" w:space="0" w:color="auto"/>
                <w:bottom w:val="none" w:sz="0" w:space="0" w:color="auto"/>
                <w:right w:val="none" w:sz="0" w:space="0" w:color="auto"/>
              </w:divBdr>
            </w:div>
            <w:div w:id="1395353700">
              <w:marLeft w:val="0"/>
              <w:marRight w:val="0"/>
              <w:marTop w:val="45"/>
              <w:marBottom w:val="0"/>
              <w:divBdr>
                <w:top w:val="none" w:sz="0" w:space="0" w:color="auto"/>
                <w:left w:val="none" w:sz="0" w:space="0" w:color="auto"/>
                <w:bottom w:val="none" w:sz="0" w:space="0" w:color="auto"/>
                <w:right w:val="none" w:sz="0" w:space="0" w:color="auto"/>
              </w:divBdr>
            </w:div>
            <w:div w:id="1778213540">
              <w:marLeft w:val="0"/>
              <w:marRight w:val="0"/>
              <w:marTop w:val="45"/>
              <w:marBottom w:val="0"/>
              <w:divBdr>
                <w:top w:val="none" w:sz="0" w:space="0" w:color="auto"/>
                <w:left w:val="none" w:sz="0" w:space="0" w:color="auto"/>
                <w:bottom w:val="none" w:sz="0" w:space="0" w:color="auto"/>
                <w:right w:val="none" w:sz="0" w:space="0" w:color="auto"/>
              </w:divBdr>
            </w:div>
            <w:div w:id="1707216361">
              <w:marLeft w:val="0"/>
              <w:marRight w:val="0"/>
              <w:marTop w:val="45"/>
              <w:marBottom w:val="0"/>
              <w:divBdr>
                <w:top w:val="none" w:sz="0" w:space="0" w:color="auto"/>
                <w:left w:val="none" w:sz="0" w:space="0" w:color="auto"/>
                <w:bottom w:val="none" w:sz="0" w:space="0" w:color="auto"/>
                <w:right w:val="none" w:sz="0" w:space="0" w:color="auto"/>
              </w:divBdr>
            </w:div>
            <w:div w:id="1041518094">
              <w:marLeft w:val="0"/>
              <w:marRight w:val="0"/>
              <w:marTop w:val="45"/>
              <w:marBottom w:val="0"/>
              <w:divBdr>
                <w:top w:val="none" w:sz="0" w:space="0" w:color="auto"/>
                <w:left w:val="none" w:sz="0" w:space="0" w:color="auto"/>
                <w:bottom w:val="none" w:sz="0" w:space="0" w:color="auto"/>
                <w:right w:val="none" w:sz="0" w:space="0" w:color="auto"/>
              </w:divBdr>
            </w:div>
          </w:divsChild>
        </w:div>
        <w:div w:id="1620720896">
          <w:marLeft w:val="60"/>
          <w:marRight w:val="0"/>
          <w:marTop w:val="360"/>
          <w:marBottom w:val="0"/>
          <w:divBdr>
            <w:top w:val="none" w:sz="0" w:space="0" w:color="auto"/>
            <w:left w:val="none" w:sz="0" w:space="0" w:color="auto"/>
            <w:bottom w:val="none" w:sz="0" w:space="0" w:color="auto"/>
            <w:right w:val="none" w:sz="0" w:space="0" w:color="auto"/>
          </w:divBdr>
        </w:div>
        <w:div w:id="1005133120">
          <w:marLeft w:val="60"/>
          <w:marRight w:val="0"/>
          <w:marTop w:val="0"/>
          <w:marBottom w:val="0"/>
          <w:divBdr>
            <w:top w:val="none" w:sz="0" w:space="0" w:color="auto"/>
            <w:left w:val="none" w:sz="0" w:space="0" w:color="auto"/>
            <w:bottom w:val="none" w:sz="0" w:space="0" w:color="auto"/>
            <w:right w:val="none" w:sz="0" w:space="0" w:color="auto"/>
          </w:divBdr>
        </w:div>
        <w:div w:id="9161">
          <w:marLeft w:val="60"/>
          <w:marRight w:val="0"/>
          <w:marTop w:val="60"/>
          <w:marBottom w:val="0"/>
          <w:divBdr>
            <w:top w:val="none" w:sz="0" w:space="0" w:color="auto"/>
            <w:left w:val="none" w:sz="0" w:space="0" w:color="auto"/>
            <w:bottom w:val="none" w:sz="0" w:space="0" w:color="auto"/>
            <w:right w:val="none" w:sz="0" w:space="0" w:color="auto"/>
          </w:divBdr>
          <w:divsChild>
            <w:div w:id="1002899897">
              <w:marLeft w:val="0"/>
              <w:marRight w:val="0"/>
              <w:marTop w:val="45"/>
              <w:marBottom w:val="0"/>
              <w:divBdr>
                <w:top w:val="none" w:sz="0" w:space="0" w:color="auto"/>
                <w:left w:val="none" w:sz="0" w:space="0" w:color="auto"/>
                <w:bottom w:val="none" w:sz="0" w:space="0" w:color="auto"/>
                <w:right w:val="none" w:sz="0" w:space="0" w:color="auto"/>
              </w:divBdr>
            </w:div>
            <w:div w:id="423646400">
              <w:marLeft w:val="0"/>
              <w:marRight w:val="0"/>
              <w:marTop w:val="45"/>
              <w:marBottom w:val="0"/>
              <w:divBdr>
                <w:top w:val="none" w:sz="0" w:space="0" w:color="auto"/>
                <w:left w:val="none" w:sz="0" w:space="0" w:color="auto"/>
                <w:bottom w:val="none" w:sz="0" w:space="0" w:color="auto"/>
                <w:right w:val="none" w:sz="0" w:space="0" w:color="auto"/>
              </w:divBdr>
            </w:div>
            <w:div w:id="1826118861">
              <w:marLeft w:val="0"/>
              <w:marRight w:val="0"/>
              <w:marTop w:val="45"/>
              <w:marBottom w:val="0"/>
              <w:divBdr>
                <w:top w:val="none" w:sz="0" w:space="0" w:color="auto"/>
                <w:left w:val="none" w:sz="0" w:space="0" w:color="auto"/>
                <w:bottom w:val="none" w:sz="0" w:space="0" w:color="auto"/>
                <w:right w:val="none" w:sz="0" w:space="0" w:color="auto"/>
              </w:divBdr>
            </w:div>
            <w:div w:id="1401098965">
              <w:marLeft w:val="0"/>
              <w:marRight w:val="0"/>
              <w:marTop w:val="45"/>
              <w:marBottom w:val="0"/>
              <w:divBdr>
                <w:top w:val="none" w:sz="0" w:space="0" w:color="auto"/>
                <w:left w:val="none" w:sz="0" w:space="0" w:color="auto"/>
                <w:bottom w:val="none" w:sz="0" w:space="0" w:color="auto"/>
                <w:right w:val="none" w:sz="0" w:space="0" w:color="auto"/>
              </w:divBdr>
            </w:div>
          </w:divsChild>
        </w:div>
        <w:div w:id="1579173575">
          <w:marLeft w:val="60"/>
          <w:marRight w:val="0"/>
          <w:marTop w:val="360"/>
          <w:marBottom w:val="0"/>
          <w:divBdr>
            <w:top w:val="none" w:sz="0" w:space="0" w:color="auto"/>
            <w:left w:val="none" w:sz="0" w:space="0" w:color="auto"/>
            <w:bottom w:val="none" w:sz="0" w:space="0" w:color="auto"/>
            <w:right w:val="none" w:sz="0" w:space="0" w:color="auto"/>
          </w:divBdr>
        </w:div>
        <w:div w:id="1294362938">
          <w:marLeft w:val="60"/>
          <w:marRight w:val="0"/>
          <w:marTop w:val="0"/>
          <w:marBottom w:val="0"/>
          <w:divBdr>
            <w:top w:val="none" w:sz="0" w:space="0" w:color="auto"/>
            <w:left w:val="none" w:sz="0" w:space="0" w:color="auto"/>
            <w:bottom w:val="none" w:sz="0" w:space="0" w:color="auto"/>
            <w:right w:val="none" w:sz="0" w:space="0" w:color="auto"/>
          </w:divBdr>
        </w:div>
        <w:div w:id="1763523528">
          <w:marLeft w:val="60"/>
          <w:marRight w:val="0"/>
          <w:marTop w:val="60"/>
          <w:marBottom w:val="0"/>
          <w:divBdr>
            <w:top w:val="none" w:sz="0" w:space="0" w:color="auto"/>
            <w:left w:val="none" w:sz="0" w:space="0" w:color="auto"/>
            <w:bottom w:val="none" w:sz="0" w:space="0" w:color="auto"/>
            <w:right w:val="none" w:sz="0" w:space="0" w:color="auto"/>
          </w:divBdr>
          <w:divsChild>
            <w:div w:id="96874937">
              <w:marLeft w:val="0"/>
              <w:marRight w:val="0"/>
              <w:marTop w:val="45"/>
              <w:marBottom w:val="0"/>
              <w:divBdr>
                <w:top w:val="none" w:sz="0" w:space="0" w:color="auto"/>
                <w:left w:val="none" w:sz="0" w:space="0" w:color="auto"/>
                <w:bottom w:val="none" w:sz="0" w:space="0" w:color="auto"/>
                <w:right w:val="none" w:sz="0" w:space="0" w:color="auto"/>
              </w:divBdr>
            </w:div>
            <w:div w:id="633561278">
              <w:marLeft w:val="0"/>
              <w:marRight w:val="0"/>
              <w:marTop w:val="45"/>
              <w:marBottom w:val="0"/>
              <w:divBdr>
                <w:top w:val="none" w:sz="0" w:space="0" w:color="auto"/>
                <w:left w:val="none" w:sz="0" w:space="0" w:color="auto"/>
                <w:bottom w:val="none" w:sz="0" w:space="0" w:color="auto"/>
                <w:right w:val="none" w:sz="0" w:space="0" w:color="auto"/>
              </w:divBdr>
            </w:div>
            <w:div w:id="1971282096">
              <w:marLeft w:val="0"/>
              <w:marRight w:val="0"/>
              <w:marTop w:val="45"/>
              <w:marBottom w:val="0"/>
              <w:divBdr>
                <w:top w:val="none" w:sz="0" w:space="0" w:color="auto"/>
                <w:left w:val="none" w:sz="0" w:space="0" w:color="auto"/>
                <w:bottom w:val="none" w:sz="0" w:space="0" w:color="auto"/>
                <w:right w:val="none" w:sz="0" w:space="0" w:color="auto"/>
              </w:divBdr>
            </w:div>
            <w:div w:id="1609238358">
              <w:marLeft w:val="0"/>
              <w:marRight w:val="0"/>
              <w:marTop w:val="45"/>
              <w:marBottom w:val="0"/>
              <w:divBdr>
                <w:top w:val="none" w:sz="0" w:space="0" w:color="auto"/>
                <w:left w:val="none" w:sz="0" w:space="0" w:color="auto"/>
                <w:bottom w:val="none" w:sz="0" w:space="0" w:color="auto"/>
                <w:right w:val="none" w:sz="0" w:space="0" w:color="auto"/>
              </w:divBdr>
            </w:div>
          </w:divsChild>
        </w:div>
        <w:div w:id="1889609798">
          <w:marLeft w:val="60"/>
          <w:marRight w:val="0"/>
          <w:marTop w:val="360"/>
          <w:marBottom w:val="0"/>
          <w:divBdr>
            <w:top w:val="none" w:sz="0" w:space="0" w:color="auto"/>
            <w:left w:val="none" w:sz="0" w:space="0" w:color="auto"/>
            <w:bottom w:val="none" w:sz="0" w:space="0" w:color="auto"/>
            <w:right w:val="none" w:sz="0" w:space="0" w:color="auto"/>
          </w:divBdr>
        </w:div>
        <w:div w:id="729420888">
          <w:marLeft w:val="60"/>
          <w:marRight w:val="0"/>
          <w:marTop w:val="0"/>
          <w:marBottom w:val="0"/>
          <w:divBdr>
            <w:top w:val="none" w:sz="0" w:space="0" w:color="auto"/>
            <w:left w:val="none" w:sz="0" w:space="0" w:color="auto"/>
            <w:bottom w:val="none" w:sz="0" w:space="0" w:color="auto"/>
            <w:right w:val="none" w:sz="0" w:space="0" w:color="auto"/>
          </w:divBdr>
        </w:div>
        <w:div w:id="87429152">
          <w:marLeft w:val="60"/>
          <w:marRight w:val="0"/>
          <w:marTop w:val="60"/>
          <w:marBottom w:val="0"/>
          <w:divBdr>
            <w:top w:val="none" w:sz="0" w:space="0" w:color="auto"/>
            <w:left w:val="none" w:sz="0" w:space="0" w:color="auto"/>
            <w:bottom w:val="none" w:sz="0" w:space="0" w:color="auto"/>
            <w:right w:val="none" w:sz="0" w:space="0" w:color="auto"/>
          </w:divBdr>
          <w:divsChild>
            <w:div w:id="333996468">
              <w:marLeft w:val="0"/>
              <w:marRight w:val="0"/>
              <w:marTop w:val="45"/>
              <w:marBottom w:val="0"/>
              <w:divBdr>
                <w:top w:val="none" w:sz="0" w:space="0" w:color="auto"/>
                <w:left w:val="none" w:sz="0" w:space="0" w:color="auto"/>
                <w:bottom w:val="none" w:sz="0" w:space="0" w:color="auto"/>
                <w:right w:val="none" w:sz="0" w:space="0" w:color="auto"/>
              </w:divBdr>
            </w:div>
            <w:div w:id="1309242420">
              <w:marLeft w:val="0"/>
              <w:marRight w:val="0"/>
              <w:marTop w:val="45"/>
              <w:marBottom w:val="0"/>
              <w:divBdr>
                <w:top w:val="none" w:sz="0" w:space="0" w:color="auto"/>
                <w:left w:val="none" w:sz="0" w:space="0" w:color="auto"/>
                <w:bottom w:val="none" w:sz="0" w:space="0" w:color="auto"/>
                <w:right w:val="none" w:sz="0" w:space="0" w:color="auto"/>
              </w:divBdr>
            </w:div>
            <w:div w:id="357514527">
              <w:marLeft w:val="0"/>
              <w:marRight w:val="0"/>
              <w:marTop w:val="45"/>
              <w:marBottom w:val="0"/>
              <w:divBdr>
                <w:top w:val="none" w:sz="0" w:space="0" w:color="auto"/>
                <w:left w:val="none" w:sz="0" w:space="0" w:color="auto"/>
                <w:bottom w:val="none" w:sz="0" w:space="0" w:color="auto"/>
                <w:right w:val="none" w:sz="0" w:space="0" w:color="auto"/>
              </w:divBdr>
            </w:div>
            <w:div w:id="1966613777">
              <w:marLeft w:val="0"/>
              <w:marRight w:val="0"/>
              <w:marTop w:val="45"/>
              <w:marBottom w:val="0"/>
              <w:divBdr>
                <w:top w:val="none" w:sz="0" w:space="0" w:color="auto"/>
                <w:left w:val="none" w:sz="0" w:space="0" w:color="auto"/>
                <w:bottom w:val="none" w:sz="0" w:space="0" w:color="auto"/>
                <w:right w:val="none" w:sz="0" w:space="0" w:color="auto"/>
              </w:divBdr>
            </w:div>
          </w:divsChild>
        </w:div>
        <w:div w:id="631136271">
          <w:marLeft w:val="0"/>
          <w:marRight w:val="0"/>
          <w:marTop w:val="210"/>
          <w:marBottom w:val="0"/>
          <w:divBdr>
            <w:top w:val="none" w:sz="0" w:space="0" w:color="auto"/>
            <w:left w:val="none" w:sz="0" w:space="0" w:color="auto"/>
            <w:bottom w:val="none" w:sz="0" w:space="0" w:color="auto"/>
            <w:right w:val="none" w:sz="0" w:space="0" w:color="auto"/>
          </w:divBdr>
          <w:divsChild>
            <w:div w:id="400981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2638881">
      <w:bodyDiv w:val="1"/>
      <w:marLeft w:val="0"/>
      <w:marRight w:val="0"/>
      <w:marTop w:val="0"/>
      <w:marBottom w:val="0"/>
      <w:divBdr>
        <w:top w:val="none" w:sz="0" w:space="0" w:color="auto"/>
        <w:left w:val="none" w:sz="0" w:space="0" w:color="auto"/>
        <w:bottom w:val="none" w:sz="0" w:space="0" w:color="auto"/>
        <w:right w:val="none" w:sz="0" w:space="0" w:color="auto"/>
      </w:divBdr>
      <w:divsChild>
        <w:div w:id="1243561893">
          <w:marLeft w:val="60"/>
          <w:marRight w:val="0"/>
          <w:marTop w:val="360"/>
          <w:marBottom w:val="0"/>
          <w:divBdr>
            <w:top w:val="none" w:sz="0" w:space="0" w:color="auto"/>
            <w:left w:val="none" w:sz="0" w:space="0" w:color="auto"/>
            <w:bottom w:val="none" w:sz="0" w:space="0" w:color="auto"/>
            <w:right w:val="none" w:sz="0" w:space="0" w:color="auto"/>
          </w:divBdr>
        </w:div>
        <w:div w:id="796139138">
          <w:marLeft w:val="60"/>
          <w:marRight w:val="0"/>
          <w:marTop w:val="0"/>
          <w:marBottom w:val="0"/>
          <w:divBdr>
            <w:top w:val="none" w:sz="0" w:space="0" w:color="auto"/>
            <w:left w:val="none" w:sz="0" w:space="0" w:color="auto"/>
            <w:bottom w:val="none" w:sz="0" w:space="0" w:color="auto"/>
            <w:right w:val="none" w:sz="0" w:space="0" w:color="auto"/>
          </w:divBdr>
        </w:div>
        <w:div w:id="2043241703">
          <w:marLeft w:val="60"/>
          <w:marRight w:val="0"/>
          <w:marTop w:val="60"/>
          <w:marBottom w:val="0"/>
          <w:divBdr>
            <w:top w:val="none" w:sz="0" w:space="0" w:color="auto"/>
            <w:left w:val="none" w:sz="0" w:space="0" w:color="auto"/>
            <w:bottom w:val="none" w:sz="0" w:space="0" w:color="auto"/>
            <w:right w:val="none" w:sz="0" w:space="0" w:color="auto"/>
          </w:divBdr>
          <w:divsChild>
            <w:div w:id="2081441134">
              <w:marLeft w:val="0"/>
              <w:marRight w:val="0"/>
              <w:marTop w:val="45"/>
              <w:marBottom w:val="0"/>
              <w:divBdr>
                <w:top w:val="none" w:sz="0" w:space="0" w:color="auto"/>
                <w:left w:val="none" w:sz="0" w:space="0" w:color="auto"/>
                <w:bottom w:val="none" w:sz="0" w:space="0" w:color="auto"/>
                <w:right w:val="none" w:sz="0" w:space="0" w:color="auto"/>
              </w:divBdr>
            </w:div>
            <w:div w:id="508905695">
              <w:marLeft w:val="0"/>
              <w:marRight w:val="0"/>
              <w:marTop w:val="45"/>
              <w:marBottom w:val="0"/>
              <w:divBdr>
                <w:top w:val="none" w:sz="0" w:space="0" w:color="auto"/>
                <w:left w:val="none" w:sz="0" w:space="0" w:color="auto"/>
                <w:bottom w:val="none" w:sz="0" w:space="0" w:color="auto"/>
                <w:right w:val="none" w:sz="0" w:space="0" w:color="auto"/>
              </w:divBdr>
            </w:div>
            <w:div w:id="539171438">
              <w:marLeft w:val="0"/>
              <w:marRight w:val="0"/>
              <w:marTop w:val="45"/>
              <w:marBottom w:val="0"/>
              <w:divBdr>
                <w:top w:val="none" w:sz="0" w:space="0" w:color="auto"/>
                <w:left w:val="none" w:sz="0" w:space="0" w:color="auto"/>
                <w:bottom w:val="none" w:sz="0" w:space="0" w:color="auto"/>
                <w:right w:val="none" w:sz="0" w:space="0" w:color="auto"/>
              </w:divBdr>
            </w:div>
            <w:div w:id="2019695303">
              <w:marLeft w:val="0"/>
              <w:marRight w:val="0"/>
              <w:marTop w:val="0"/>
              <w:marBottom w:val="0"/>
              <w:divBdr>
                <w:top w:val="none" w:sz="0" w:space="0" w:color="auto"/>
                <w:left w:val="none" w:sz="0" w:space="0" w:color="auto"/>
                <w:bottom w:val="none" w:sz="0" w:space="0" w:color="auto"/>
                <w:right w:val="none" w:sz="0" w:space="0" w:color="auto"/>
              </w:divBdr>
            </w:div>
            <w:div w:id="1374228266">
              <w:marLeft w:val="0"/>
              <w:marRight w:val="0"/>
              <w:marTop w:val="0"/>
              <w:marBottom w:val="0"/>
              <w:divBdr>
                <w:top w:val="none" w:sz="0" w:space="0" w:color="auto"/>
                <w:left w:val="none" w:sz="0" w:space="0" w:color="auto"/>
                <w:bottom w:val="none" w:sz="0" w:space="0" w:color="auto"/>
                <w:right w:val="none" w:sz="0" w:space="0" w:color="auto"/>
              </w:divBdr>
            </w:div>
            <w:div w:id="1195777239">
              <w:marLeft w:val="0"/>
              <w:marRight w:val="0"/>
              <w:marTop w:val="45"/>
              <w:marBottom w:val="0"/>
              <w:divBdr>
                <w:top w:val="none" w:sz="0" w:space="0" w:color="auto"/>
                <w:left w:val="none" w:sz="0" w:space="0" w:color="auto"/>
                <w:bottom w:val="none" w:sz="0" w:space="0" w:color="auto"/>
                <w:right w:val="none" w:sz="0" w:space="0" w:color="auto"/>
              </w:divBdr>
            </w:div>
            <w:div w:id="116221196">
              <w:marLeft w:val="0"/>
              <w:marRight w:val="0"/>
              <w:marTop w:val="45"/>
              <w:marBottom w:val="0"/>
              <w:divBdr>
                <w:top w:val="none" w:sz="0" w:space="0" w:color="auto"/>
                <w:left w:val="none" w:sz="0" w:space="0" w:color="auto"/>
                <w:bottom w:val="none" w:sz="0" w:space="0" w:color="auto"/>
                <w:right w:val="none" w:sz="0" w:space="0" w:color="auto"/>
              </w:divBdr>
            </w:div>
            <w:div w:id="752507977">
              <w:marLeft w:val="0"/>
              <w:marRight w:val="0"/>
              <w:marTop w:val="45"/>
              <w:marBottom w:val="0"/>
              <w:divBdr>
                <w:top w:val="none" w:sz="0" w:space="0" w:color="auto"/>
                <w:left w:val="none" w:sz="0" w:space="0" w:color="auto"/>
                <w:bottom w:val="none" w:sz="0" w:space="0" w:color="auto"/>
                <w:right w:val="none" w:sz="0" w:space="0" w:color="auto"/>
              </w:divBdr>
            </w:div>
          </w:divsChild>
        </w:div>
        <w:div w:id="250744864">
          <w:marLeft w:val="60"/>
          <w:marRight w:val="0"/>
          <w:marTop w:val="360"/>
          <w:marBottom w:val="0"/>
          <w:divBdr>
            <w:top w:val="none" w:sz="0" w:space="0" w:color="auto"/>
            <w:left w:val="none" w:sz="0" w:space="0" w:color="auto"/>
            <w:bottom w:val="none" w:sz="0" w:space="0" w:color="auto"/>
            <w:right w:val="none" w:sz="0" w:space="0" w:color="auto"/>
          </w:divBdr>
        </w:div>
        <w:div w:id="941230962">
          <w:marLeft w:val="60"/>
          <w:marRight w:val="0"/>
          <w:marTop w:val="0"/>
          <w:marBottom w:val="0"/>
          <w:divBdr>
            <w:top w:val="none" w:sz="0" w:space="0" w:color="auto"/>
            <w:left w:val="none" w:sz="0" w:space="0" w:color="auto"/>
            <w:bottom w:val="none" w:sz="0" w:space="0" w:color="auto"/>
            <w:right w:val="none" w:sz="0" w:space="0" w:color="auto"/>
          </w:divBdr>
        </w:div>
        <w:div w:id="1920746699">
          <w:marLeft w:val="60"/>
          <w:marRight w:val="0"/>
          <w:marTop w:val="60"/>
          <w:marBottom w:val="0"/>
          <w:divBdr>
            <w:top w:val="none" w:sz="0" w:space="0" w:color="auto"/>
            <w:left w:val="none" w:sz="0" w:space="0" w:color="auto"/>
            <w:bottom w:val="none" w:sz="0" w:space="0" w:color="auto"/>
            <w:right w:val="none" w:sz="0" w:space="0" w:color="auto"/>
          </w:divBdr>
          <w:divsChild>
            <w:div w:id="849294141">
              <w:marLeft w:val="0"/>
              <w:marRight w:val="0"/>
              <w:marTop w:val="45"/>
              <w:marBottom w:val="0"/>
              <w:divBdr>
                <w:top w:val="none" w:sz="0" w:space="0" w:color="auto"/>
                <w:left w:val="none" w:sz="0" w:space="0" w:color="auto"/>
                <w:bottom w:val="none" w:sz="0" w:space="0" w:color="auto"/>
                <w:right w:val="none" w:sz="0" w:space="0" w:color="auto"/>
              </w:divBdr>
            </w:div>
            <w:div w:id="1383671492">
              <w:marLeft w:val="0"/>
              <w:marRight w:val="0"/>
              <w:marTop w:val="45"/>
              <w:marBottom w:val="0"/>
              <w:divBdr>
                <w:top w:val="none" w:sz="0" w:space="0" w:color="auto"/>
                <w:left w:val="none" w:sz="0" w:space="0" w:color="auto"/>
                <w:bottom w:val="none" w:sz="0" w:space="0" w:color="auto"/>
                <w:right w:val="none" w:sz="0" w:space="0" w:color="auto"/>
              </w:divBdr>
            </w:div>
            <w:div w:id="912814907">
              <w:marLeft w:val="0"/>
              <w:marRight w:val="0"/>
              <w:marTop w:val="45"/>
              <w:marBottom w:val="0"/>
              <w:divBdr>
                <w:top w:val="none" w:sz="0" w:space="0" w:color="auto"/>
                <w:left w:val="none" w:sz="0" w:space="0" w:color="auto"/>
                <w:bottom w:val="none" w:sz="0" w:space="0" w:color="auto"/>
                <w:right w:val="none" w:sz="0" w:space="0" w:color="auto"/>
              </w:divBdr>
            </w:div>
            <w:div w:id="995188872">
              <w:marLeft w:val="0"/>
              <w:marRight w:val="0"/>
              <w:marTop w:val="45"/>
              <w:marBottom w:val="0"/>
              <w:divBdr>
                <w:top w:val="none" w:sz="0" w:space="0" w:color="auto"/>
                <w:left w:val="none" w:sz="0" w:space="0" w:color="auto"/>
                <w:bottom w:val="none" w:sz="0" w:space="0" w:color="auto"/>
                <w:right w:val="none" w:sz="0" w:space="0" w:color="auto"/>
              </w:divBdr>
            </w:div>
          </w:divsChild>
        </w:div>
        <w:div w:id="780075263">
          <w:marLeft w:val="60"/>
          <w:marRight w:val="0"/>
          <w:marTop w:val="360"/>
          <w:marBottom w:val="0"/>
          <w:divBdr>
            <w:top w:val="none" w:sz="0" w:space="0" w:color="auto"/>
            <w:left w:val="none" w:sz="0" w:space="0" w:color="auto"/>
            <w:bottom w:val="none" w:sz="0" w:space="0" w:color="auto"/>
            <w:right w:val="none" w:sz="0" w:space="0" w:color="auto"/>
          </w:divBdr>
        </w:div>
        <w:div w:id="1036542886">
          <w:marLeft w:val="60"/>
          <w:marRight w:val="0"/>
          <w:marTop w:val="0"/>
          <w:marBottom w:val="0"/>
          <w:divBdr>
            <w:top w:val="none" w:sz="0" w:space="0" w:color="auto"/>
            <w:left w:val="none" w:sz="0" w:space="0" w:color="auto"/>
            <w:bottom w:val="none" w:sz="0" w:space="0" w:color="auto"/>
            <w:right w:val="none" w:sz="0" w:space="0" w:color="auto"/>
          </w:divBdr>
        </w:div>
        <w:div w:id="107822931">
          <w:marLeft w:val="60"/>
          <w:marRight w:val="0"/>
          <w:marTop w:val="60"/>
          <w:marBottom w:val="0"/>
          <w:divBdr>
            <w:top w:val="none" w:sz="0" w:space="0" w:color="auto"/>
            <w:left w:val="none" w:sz="0" w:space="0" w:color="auto"/>
            <w:bottom w:val="none" w:sz="0" w:space="0" w:color="auto"/>
            <w:right w:val="none" w:sz="0" w:space="0" w:color="auto"/>
          </w:divBdr>
          <w:divsChild>
            <w:div w:id="1778868633">
              <w:marLeft w:val="0"/>
              <w:marRight w:val="0"/>
              <w:marTop w:val="45"/>
              <w:marBottom w:val="0"/>
              <w:divBdr>
                <w:top w:val="none" w:sz="0" w:space="0" w:color="auto"/>
                <w:left w:val="none" w:sz="0" w:space="0" w:color="auto"/>
                <w:bottom w:val="none" w:sz="0" w:space="0" w:color="auto"/>
                <w:right w:val="none" w:sz="0" w:space="0" w:color="auto"/>
              </w:divBdr>
            </w:div>
            <w:div w:id="1033194783">
              <w:marLeft w:val="0"/>
              <w:marRight w:val="0"/>
              <w:marTop w:val="45"/>
              <w:marBottom w:val="0"/>
              <w:divBdr>
                <w:top w:val="none" w:sz="0" w:space="0" w:color="auto"/>
                <w:left w:val="none" w:sz="0" w:space="0" w:color="auto"/>
                <w:bottom w:val="none" w:sz="0" w:space="0" w:color="auto"/>
                <w:right w:val="none" w:sz="0" w:space="0" w:color="auto"/>
              </w:divBdr>
            </w:div>
            <w:div w:id="1046680227">
              <w:marLeft w:val="0"/>
              <w:marRight w:val="0"/>
              <w:marTop w:val="45"/>
              <w:marBottom w:val="0"/>
              <w:divBdr>
                <w:top w:val="none" w:sz="0" w:space="0" w:color="auto"/>
                <w:left w:val="none" w:sz="0" w:space="0" w:color="auto"/>
                <w:bottom w:val="none" w:sz="0" w:space="0" w:color="auto"/>
                <w:right w:val="none" w:sz="0" w:space="0" w:color="auto"/>
              </w:divBdr>
            </w:div>
            <w:div w:id="98793097">
              <w:marLeft w:val="0"/>
              <w:marRight w:val="0"/>
              <w:marTop w:val="45"/>
              <w:marBottom w:val="0"/>
              <w:divBdr>
                <w:top w:val="none" w:sz="0" w:space="0" w:color="auto"/>
                <w:left w:val="none" w:sz="0" w:space="0" w:color="auto"/>
                <w:bottom w:val="none" w:sz="0" w:space="0" w:color="auto"/>
                <w:right w:val="none" w:sz="0" w:space="0" w:color="auto"/>
              </w:divBdr>
            </w:div>
          </w:divsChild>
        </w:div>
        <w:div w:id="1986854966">
          <w:marLeft w:val="60"/>
          <w:marRight w:val="0"/>
          <w:marTop w:val="360"/>
          <w:marBottom w:val="0"/>
          <w:divBdr>
            <w:top w:val="none" w:sz="0" w:space="0" w:color="auto"/>
            <w:left w:val="none" w:sz="0" w:space="0" w:color="auto"/>
            <w:bottom w:val="none" w:sz="0" w:space="0" w:color="auto"/>
            <w:right w:val="none" w:sz="0" w:space="0" w:color="auto"/>
          </w:divBdr>
        </w:div>
        <w:div w:id="713509374">
          <w:marLeft w:val="60"/>
          <w:marRight w:val="0"/>
          <w:marTop w:val="0"/>
          <w:marBottom w:val="0"/>
          <w:divBdr>
            <w:top w:val="none" w:sz="0" w:space="0" w:color="auto"/>
            <w:left w:val="none" w:sz="0" w:space="0" w:color="auto"/>
            <w:bottom w:val="none" w:sz="0" w:space="0" w:color="auto"/>
            <w:right w:val="none" w:sz="0" w:space="0" w:color="auto"/>
          </w:divBdr>
        </w:div>
        <w:div w:id="684791614">
          <w:marLeft w:val="60"/>
          <w:marRight w:val="0"/>
          <w:marTop w:val="60"/>
          <w:marBottom w:val="0"/>
          <w:divBdr>
            <w:top w:val="none" w:sz="0" w:space="0" w:color="auto"/>
            <w:left w:val="none" w:sz="0" w:space="0" w:color="auto"/>
            <w:bottom w:val="none" w:sz="0" w:space="0" w:color="auto"/>
            <w:right w:val="none" w:sz="0" w:space="0" w:color="auto"/>
          </w:divBdr>
          <w:divsChild>
            <w:div w:id="548297979">
              <w:marLeft w:val="0"/>
              <w:marRight w:val="0"/>
              <w:marTop w:val="45"/>
              <w:marBottom w:val="0"/>
              <w:divBdr>
                <w:top w:val="none" w:sz="0" w:space="0" w:color="auto"/>
                <w:left w:val="none" w:sz="0" w:space="0" w:color="auto"/>
                <w:bottom w:val="none" w:sz="0" w:space="0" w:color="auto"/>
                <w:right w:val="none" w:sz="0" w:space="0" w:color="auto"/>
              </w:divBdr>
            </w:div>
            <w:div w:id="969476764">
              <w:marLeft w:val="0"/>
              <w:marRight w:val="0"/>
              <w:marTop w:val="45"/>
              <w:marBottom w:val="0"/>
              <w:divBdr>
                <w:top w:val="none" w:sz="0" w:space="0" w:color="auto"/>
                <w:left w:val="none" w:sz="0" w:space="0" w:color="auto"/>
                <w:bottom w:val="none" w:sz="0" w:space="0" w:color="auto"/>
                <w:right w:val="none" w:sz="0" w:space="0" w:color="auto"/>
              </w:divBdr>
            </w:div>
            <w:div w:id="374894951">
              <w:marLeft w:val="0"/>
              <w:marRight w:val="0"/>
              <w:marTop w:val="45"/>
              <w:marBottom w:val="0"/>
              <w:divBdr>
                <w:top w:val="none" w:sz="0" w:space="0" w:color="auto"/>
                <w:left w:val="none" w:sz="0" w:space="0" w:color="auto"/>
                <w:bottom w:val="none" w:sz="0" w:space="0" w:color="auto"/>
                <w:right w:val="none" w:sz="0" w:space="0" w:color="auto"/>
              </w:divBdr>
            </w:div>
            <w:div w:id="844905487">
              <w:marLeft w:val="0"/>
              <w:marRight w:val="0"/>
              <w:marTop w:val="45"/>
              <w:marBottom w:val="0"/>
              <w:divBdr>
                <w:top w:val="none" w:sz="0" w:space="0" w:color="auto"/>
                <w:left w:val="none" w:sz="0" w:space="0" w:color="auto"/>
                <w:bottom w:val="none" w:sz="0" w:space="0" w:color="auto"/>
                <w:right w:val="none" w:sz="0" w:space="0" w:color="auto"/>
              </w:divBdr>
            </w:div>
          </w:divsChild>
        </w:div>
        <w:div w:id="1353608094">
          <w:marLeft w:val="0"/>
          <w:marRight w:val="0"/>
          <w:marTop w:val="210"/>
          <w:marBottom w:val="0"/>
          <w:divBdr>
            <w:top w:val="none" w:sz="0" w:space="0" w:color="auto"/>
            <w:left w:val="none" w:sz="0" w:space="0" w:color="auto"/>
            <w:bottom w:val="none" w:sz="0" w:space="0" w:color="auto"/>
            <w:right w:val="none" w:sz="0" w:space="0" w:color="auto"/>
          </w:divBdr>
          <w:divsChild>
            <w:div w:id="10389685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54214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1272709837">
          <w:marLeft w:val="60"/>
          <w:marRight w:val="0"/>
          <w:marTop w:val="360"/>
          <w:marBottom w:val="0"/>
          <w:divBdr>
            <w:top w:val="none" w:sz="0" w:space="0" w:color="auto"/>
            <w:left w:val="none" w:sz="0" w:space="0" w:color="auto"/>
            <w:bottom w:val="none" w:sz="0" w:space="0" w:color="auto"/>
            <w:right w:val="none" w:sz="0" w:space="0" w:color="auto"/>
          </w:divBdr>
        </w:div>
        <w:div w:id="81878088">
          <w:marLeft w:val="60"/>
          <w:marRight w:val="0"/>
          <w:marTop w:val="0"/>
          <w:marBottom w:val="0"/>
          <w:divBdr>
            <w:top w:val="none" w:sz="0" w:space="0" w:color="auto"/>
            <w:left w:val="none" w:sz="0" w:space="0" w:color="auto"/>
            <w:bottom w:val="none" w:sz="0" w:space="0" w:color="auto"/>
            <w:right w:val="none" w:sz="0" w:space="0" w:color="auto"/>
          </w:divBdr>
        </w:div>
        <w:div w:id="1784305284">
          <w:marLeft w:val="60"/>
          <w:marRight w:val="0"/>
          <w:marTop w:val="60"/>
          <w:marBottom w:val="0"/>
          <w:divBdr>
            <w:top w:val="none" w:sz="0" w:space="0" w:color="auto"/>
            <w:left w:val="none" w:sz="0" w:space="0" w:color="auto"/>
            <w:bottom w:val="none" w:sz="0" w:space="0" w:color="auto"/>
            <w:right w:val="none" w:sz="0" w:space="0" w:color="auto"/>
          </w:divBdr>
          <w:divsChild>
            <w:div w:id="1618902271">
              <w:marLeft w:val="0"/>
              <w:marRight w:val="0"/>
              <w:marTop w:val="45"/>
              <w:marBottom w:val="0"/>
              <w:divBdr>
                <w:top w:val="none" w:sz="0" w:space="0" w:color="auto"/>
                <w:left w:val="none" w:sz="0" w:space="0" w:color="auto"/>
                <w:bottom w:val="none" w:sz="0" w:space="0" w:color="auto"/>
                <w:right w:val="none" w:sz="0" w:space="0" w:color="auto"/>
              </w:divBdr>
            </w:div>
            <w:div w:id="1884706954">
              <w:marLeft w:val="0"/>
              <w:marRight w:val="0"/>
              <w:marTop w:val="45"/>
              <w:marBottom w:val="0"/>
              <w:divBdr>
                <w:top w:val="none" w:sz="0" w:space="0" w:color="auto"/>
                <w:left w:val="none" w:sz="0" w:space="0" w:color="auto"/>
                <w:bottom w:val="none" w:sz="0" w:space="0" w:color="auto"/>
                <w:right w:val="none" w:sz="0" w:space="0" w:color="auto"/>
              </w:divBdr>
            </w:div>
            <w:div w:id="1454444425">
              <w:marLeft w:val="0"/>
              <w:marRight w:val="0"/>
              <w:marTop w:val="45"/>
              <w:marBottom w:val="0"/>
              <w:divBdr>
                <w:top w:val="none" w:sz="0" w:space="0" w:color="auto"/>
                <w:left w:val="none" w:sz="0" w:space="0" w:color="auto"/>
                <w:bottom w:val="none" w:sz="0" w:space="0" w:color="auto"/>
                <w:right w:val="none" w:sz="0" w:space="0" w:color="auto"/>
              </w:divBdr>
            </w:div>
            <w:div w:id="279075560">
              <w:marLeft w:val="0"/>
              <w:marRight w:val="0"/>
              <w:marTop w:val="0"/>
              <w:marBottom w:val="0"/>
              <w:divBdr>
                <w:top w:val="none" w:sz="0" w:space="0" w:color="auto"/>
                <w:left w:val="none" w:sz="0" w:space="0" w:color="auto"/>
                <w:bottom w:val="none" w:sz="0" w:space="0" w:color="auto"/>
                <w:right w:val="none" w:sz="0" w:space="0" w:color="auto"/>
              </w:divBdr>
            </w:div>
            <w:div w:id="541669064">
              <w:marLeft w:val="0"/>
              <w:marRight w:val="0"/>
              <w:marTop w:val="0"/>
              <w:marBottom w:val="0"/>
              <w:divBdr>
                <w:top w:val="none" w:sz="0" w:space="0" w:color="auto"/>
                <w:left w:val="none" w:sz="0" w:space="0" w:color="auto"/>
                <w:bottom w:val="none" w:sz="0" w:space="0" w:color="auto"/>
                <w:right w:val="none" w:sz="0" w:space="0" w:color="auto"/>
              </w:divBdr>
            </w:div>
            <w:div w:id="993728822">
              <w:marLeft w:val="0"/>
              <w:marRight w:val="0"/>
              <w:marTop w:val="45"/>
              <w:marBottom w:val="0"/>
              <w:divBdr>
                <w:top w:val="none" w:sz="0" w:space="0" w:color="auto"/>
                <w:left w:val="none" w:sz="0" w:space="0" w:color="auto"/>
                <w:bottom w:val="none" w:sz="0" w:space="0" w:color="auto"/>
                <w:right w:val="none" w:sz="0" w:space="0" w:color="auto"/>
              </w:divBdr>
            </w:div>
            <w:div w:id="1285425537">
              <w:marLeft w:val="0"/>
              <w:marRight w:val="0"/>
              <w:marTop w:val="45"/>
              <w:marBottom w:val="0"/>
              <w:divBdr>
                <w:top w:val="none" w:sz="0" w:space="0" w:color="auto"/>
                <w:left w:val="none" w:sz="0" w:space="0" w:color="auto"/>
                <w:bottom w:val="none" w:sz="0" w:space="0" w:color="auto"/>
                <w:right w:val="none" w:sz="0" w:space="0" w:color="auto"/>
              </w:divBdr>
            </w:div>
            <w:div w:id="797450311">
              <w:marLeft w:val="0"/>
              <w:marRight w:val="0"/>
              <w:marTop w:val="45"/>
              <w:marBottom w:val="0"/>
              <w:divBdr>
                <w:top w:val="none" w:sz="0" w:space="0" w:color="auto"/>
                <w:left w:val="none" w:sz="0" w:space="0" w:color="auto"/>
                <w:bottom w:val="none" w:sz="0" w:space="0" w:color="auto"/>
                <w:right w:val="none" w:sz="0" w:space="0" w:color="auto"/>
              </w:divBdr>
            </w:div>
            <w:div w:id="1448115181">
              <w:marLeft w:val="0"/>
              <w:marRight w:val="0"/>
              <w:marTop w:val="45"/>
              <w:marBottom w:val="0"/>
              <w:divBdr>
                <w:top w:val="none" w:sz="0" w:space="0" w:color="auto"/>
                <w:left w:val="none" w:sz="0" w:space="0" w:color="auto"/>
                <w:bottom w:val="none" w:sz="0" w:space="0" w:color="auto"/>
                <w:right w:val="none" w:sz="0" w:space="0" w:color="auto"/>
              </w:divBdr>
            </w:div>
          </w:divsChild>
        </w:div>
        <w:div w:id="677848200">
          <w:marLeft w:val="60"/>
          <w:marRight w:val="0"/>
          <w:marTop w:val="360"/>
          <w:marBottom w:val="0"/>
          <w:divBdr>
            <w:top w:val="none" w:sz="0" w:space="0" w:color="auto"/>
            <w:left w:val="none" w:sz="0" w:space="0" w:color="auto"/>
            <w:bottom w:val="none" w:sz="0" w:space="0" w:color="auto"/>
            <w:right w:val="none" w:sz="0" w:space="0" w:color="auto"/>
          </w:divBdr>
        </w:div>
        <w:div w:id="205341568">
          <w:marLeft w:val="60"/>
          <w:marRight w:val="0"/>
          <w:marTop w:val="0"/>
          <w:marBottom w:val="0"/>
          <w:divBdr>
            <w:top w:val="none" w:sz="0" w:space="0" w:color="auto"/>
            <w:left w:val="none" w:sz="0" w:space="0" w:color="auto"/>
            <w:bottom w:val="none" w:sz="0" w:space="0" w:color="auto"/>
            <w:right w:val="none" w:sz="0" w:space="0" w:color="auto"/>
          </w:divBdr>
        </w:div>
        <w:div w:id="1653021385">
          <w:marLeft w:val="60"/>
          <w:marRight w:val="0"/>
          <w:marTop w:val="60"/>
          <w:marBottom w:val="0"/>
          <w:divBdr>
            <w:top w:val="none" w:sz="0" w:space="0" w:color="auto"/>
            <w:left w:val="none" w:sz="0" w:space="0" w:color="auto"/>
            <w:bottom w:val="none" w:sz="0" w:space="0" w:color="auto"/>
            <w:right w:val="none" w:sz="0" w:space="0" w:color="auto"/>
          </w:divBdr>
          <w:divsChild>
            <w:div w:id="385304593">
              <w:marLeft w:val="0"/>
              <w:marRight w:val="0"/>
              <w:marTop w:val="45"/>
              <w:marBottom w:val="0"/>
              <w:divBdr>
                <w:top w:val="none" w:sz="0" w:space="0" w:color="auto"/>
                <w:left w:val="none" w:sz="0" w:space="0" w:color="auto"/>
                <w:bottom w:val="none" w:sz="0" w:space="0" w:color="auto"/>
                <w:right w:val="none" w:sz="0" w:space="0" w:color="auto"/>
              </w:divBdr>
            </w:div>
            <w:div w:id="1253853299">
              <w:marLeft w:val="0"/>
              <w:marRight w:val="0"/>
              <w:marTop w:val="45"/>
              <w:marBottom w:val="0"/>
              <w:divBdr>
                <w:top w:val="none" w:sz="0" w:space="0" w:color="auto"/>
                <w:left w:val="none" w:sz="0" w:space="0" w:color="auto"/>
                <w:bottom w:val="none" w:sz="0" w:space="0" w:color="auto"/>
                <w:right w:val="none" w:sz="0" w:space="0" w:color="auto"/>
              </w:divBdr>
            </w:div>
            <w:div w:id="291255338">
              <w:marLeft w:val="0"/>
              <w:marRight w:val="0"/>
              <w:marTop w:val="45"/>
              <w:marBottom w:val="0"/>
              <w:divBdr>
                <w:top w:val="none" w:sz="0" w:space="0" w:color="auto"/>
                <w:left w:val="none" w:sz="0" w:space="0" w:color="auto"/>
                <w:bottom w:val="none" w:sz="0" w:space="0" w:color="auto"/>
                <w:right w:val="none" w:sz="0" w:space="0" w:color="auto"/>
              </w:divBdr>
            </w:div>
            <w:div w:id="1282226893">
              <w:marLeft w:val="0"/>
              <w:marRight w:val="0"/>
              <w:marTop w:val="45"/>
              <w:marBottom w:val="0"/>
              <w:divBdr>
                <w:top w:val="none" w:sz="0" w:space="0" w:color="auto"/>
                <w:left w:val="none" w:sz="0" w:space="0" w:color="auto"/>
                <w:bottom w:val="none" w:sz="0" w:space="0" w:color="auto"/>
                <w:right w:val="none" w:sz="0" w:space="0" w:color="auto"/>
              </w:divBdr>
            </w:div>
          </w:divsChild>
        </w:div>
        <w:div w:id="839465178">
          <w:marLeft w:val="60"/>
          <w:marRight w:val="0"/>
          <w:marTop w:val="360"/>
          <w:marBottom w:val="0"/>
          <w:divBdr>
            <w:top w:val="none" w:sz="0" w:space="0" w:color="auto"/>
            <w:left w:val="none" w:sz="0" w:space="0" w:color="auto"/>
            <w:bottom w:val="none" w:sz="0" w:space="0" w:color="auto"/>
            <w:right w:val="none" w:sz="0" w:space="0" w:color="auto"/>
          </w:divBdr>
        </w:div>
        <w:div w:id="635721190">
          <w:marLeft w:val="60"/>
          <w:marRight w:val="0"/>
          <w:marTop w:val="0"/>
          <w:marBottom w:val="0"/>
          <w:divBdr>
            <w:top w:val="none" w:sz="0" w:space="0" w:color="auto"/>
            <w:left w:val="none" w:sz="0" w:space="0" w:color="auto"/>
            <w:bottom w:val="none" w:sz="0" w:space="0" w:color="auto"/>
            <w:right w:val="none" w:sz="0" w:space="0" w:color="auto"/>
          </w:divBdr>
        </w:div>
        <w:div w:id="1102146729">
          <w:marLeft w:val="60"/>
          <w:marRight w:val="0"/>
          <w:marTop w:val="60"/>
          <w:marBottom w:val="0"/>
          <w:divBdr>
            <w:top w:val="none" w:sz="0" w:space="0" w:color="auto"/>
            <w:left w:val="none" w:sz="0" w:space="0" w:color="auto"/>
            <w:bottom w:val="none" w:sz="0" w:space="0" w:color="auto"/>
            <w:right w:val="none" w:sz="0" w:space="0" w:color="auto"/>
          </w:divBdr>
          <w:divsChild>
            <w:div w:id="158470731">
              <w:marLeft w:val="0"/>
              <w:marRight w:val="0"/>
              <w:marTop w:val="45"/>
              <w:marBottom w:val="0"/>
              <w:divBdr>
                <w:top w:val="none" w:sz="0" w:space="0" w:color="auto"/>
                <w:left w:val="none" w:sz="0" w:space="0" w:color="auto"/>
                <w:bottom w:val="none" w:sz="0" w:space="0" w:color="auto"/>
                <w:right w:val="none" w:sz="0" w:space="0" w:color="auto"/>
              </w:divBdr>
            </w:div>
            <w:div w:id="1102802243">
              <w:marLeft w:val="0"/>
              <w:marRight w:val="0"/>
              <w:marTop w:val="45"/>
              <w:marBottom w:val="0"/>
              <w:divBdr>
                <w:top w:val="none" w:sz="0" w:space="0" w:color="auto"/>
                <w:left w:val="none" w:sz="0" w:space="0" w:color="auto"/>
                <w:bottom w:val="none" w:sz="0" w:space="0" w:color="auto"/>
                <w:right w:val="none" w:sz="0" w:space="0" w:color="auto"/>
              </w:divBdr>
            </w:div>
            <w:div w:id="1518887735">
              <w:marLeft w:val="0"/>
              <w:marRight w:val="0"/>
              <w:marTop w:val="45"/>
              <w:marBottom w:val="0"/>
              <w:divBdr>
                <w:top w:val="none" w:sz="0" w:space="0" w:color="auto"/>
                <w:left w:val="none" w:sz="0" w:space="0" w:color="auto"/>
                <w:bottom w:val="none" w:sz="0" w:space="0" w:color="auto"/>
                <w:right w:val="none" w:sz="0" w:space="0" w:color="auto"/>
              </w:divBdr>
            </w:div>
            <w:div w:id="1692754445">
              <w:marLeft w:val="0"/>
              <w:marRight w:val="0"/>
              <w:marTop w:val="45"/>
              <w:marBottom w:val="0"/>
              <w:divBdr>
                <w:top w:val="none" w:sz="0" w:space="0" w:color="auto"/>
                <w:left w:val="none" w:sz="0" w:space="0" w:color="auto"/>
                <w:bottom w:val="none" w:sz="0" w:space="0" w:color="auto"/>
                <w:right w:val="none" w:sz="0" w:space="0" w:color="auto"/>
              </w:divBdr>
            </w:div>
          </w:divsChild>
        </w:div>
        <w:div w:id="985863190">
          <w:marLeft w:val="60"/>
          <w:marRight w:val="0"/>
          <w:marTop w:val="360"/>
          <w:marBottom w:val="0"/>
          <w:divBdr>
            <w:top w:val="none" w:sz="0" w:space="0" w:color="auto"/>
            <w:left w:val="none" w:sz="0" w:space="0" w:color="auto"/>
            <w:bottom w:val="none" w:sz="0" w:space="0" w:color="auto"/>
            <w:right w:val="none" w:sz="0" w:space="0" w:color="auto"/>
          </w:divBdr>
        </w:div>
        <w:div w:id="514659872">
          <w:marLeft w:val="60"/>
          <w:marRight w:val="0"/>
          <w:marTop w:val="0"/>
          <w:marBottom w:val="0"/>
          <w:divBdr>
            <w:top w:val="none" w:sz="0" w:space="0" w:color="auto"/>
            <w:left w:val="none" w:sz="0" w:space="0" w:color="auto"/>
            <w:bottom w:val="none" w:sz="0" w:space="0" w:color="auto"/>
            <w:right w:val="none" w:sz="0" w:space="0" w:color="auto"/>
          </w:divBdr>
        </w:div>
        <w:div w:id="413359249">
          <w:marLeft w:val="60"/>
          <w:marRight w:val="0"/>
          <w:marTop w:val="60"/>
          <w:marBottom w:val="0"/>
          <w:divBdr>
            <w:top w:val="none" w:sz="0" w:space="0" w:color="auto"/>
            <w:left w:val="none" w:sz="0" w:space="0" w:color="auto"/>
            <w:bottom w:val="none" w:sz="0" w:space="0" w:color="auto"/>
            <w:right w:val="none" w:sz="0" w:space="0" w:color="auto"/>
          </w:divBdr>
          <w:divsChild>
            <w:div w:id="1321696955">
              <w:marLeft w:val="0"/>
              <w:marRight w:val="0"/>
              <w:marTop w:val="45"/>
              <w:marBottom w:val="0"/>
              <w:divBdr>
                <w:top w:val="none" w:sz="0" w:space="0" w:color="auto"/>
                <w:left w:val="none" w:sz="0" w:space="0" w:color="auto"/>
                <w:bottom w:val="none" w:sz="0" w:space="0" w:color="auto"/>
                <w:right w:val="none" w:sz="0" w:space="0" w:color="auto"/>
              </w:divBdr>
            </w:div>
            <w:div w:id="60183460">
              <w:marLeft w:val="0"/>
              <w:marRight w:val="0"/>
              <w:marTop w:val="45"/>
              <w:marBottom w:val="0"/>
              <w:divBdr>
                <w:top w:val="none" w:sz="0" w:space="0" w:color="auto"/>
                <w:left w:val="none" w:sz="0" w:space="0" w:color="auto"/>
                <w:bottom w:val="none" w:sz="0" w:space="0" w:color="auto"/>
                <w:right w:val="none" w:sz="0" w:space="0" w:color="auto"/>
              </w:divBdr>
            </w:div>
            <w:div w:id="1270355456">
              <w:marLeft w:val="0"/>
              <w:marRight w:val="0"/>
              <w:marTop w:val="45"/>
              <w:marBottom w:val="0"/>
              <w:divBdr>
                <w:top w:val="none" w:sz="0" w:space="0" w:color="auto"/>
                <w:left w:val="none" w:sz="0" w:space="0" w:color="auto"/>
                <w:bottom w:val="none" w:sz="0" w:space="0" w:color="auto"/>
                <w:right w:val="none" w:sz="0" w:space="0" w:color="auto"/>
              </w:divBdr>
            </w:div>
            <w:div w:id="252054976">
              <w:marLeft w:val="0"/>
              <w:marRight w:val="0"/>
              <w:marTop w:val="45"/>
              <w:marBottom w:val="0"/>
              <w:divBdr>
                <w:top w:val="none" w:sz="0" w:space="0" w:color="auto"/>
                <w:left w:val="none" w:sz="0" w:space="0" w:color="auto"/>
                <w:bottom w:val="none" w:sz="0" w:space="0" w:color="auto"/>
                <w:right w:val="none" w:sz="0" w:space="0" w:color="auto"/>
              </w:divBdr>
            </w:div>
          </w:divsChild>
        </w:div>
        <w:div w:id="1149515287">
          <w:marLeft w:val="0"/>
          <w:marRight w:val="0"/>
          <w:marTop w:val="210"/>
          <w:marBottom w:val="0"/>
          <w:divBdr>
            <w:top w:val="none" w:sz="0" w:space="0" w:color="auto"/>
            <w:left w:val="none" w:sz="0" w:space="0" w:color="auto"/>
            <w:bottom w:val="none" w:sz="0" w:space="0" w:color="auto"/>
            <w:right w:val="none" w:sz="0" w:space="0" w:color="auto"/>
          </w:divBdr>
          <w:divsChild>
            <w:div w:id="1302924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3733355">
      <w:bodyDiv w:val="1"/>
      <w:marLeft w:val="0"/>
      <w:marRight w:val="0"/>
      <w:marTop w:val="0"/>
      <w:marBottom w:val="0"/>
      <w:divBdr>
        <w:top w:val="none" w:sz="0" w:space="0" w:color="auto"/>
        <w:left w:val="none" w:sz="0" w:space="0" w:color="auto"/>
        <w:bottom w:val="none" w:sz="0" w:space="0" w:color="auto"/>
        <w:right w:val="none" w:sz="0" w:space="0" w:color="auto"/>
      </w:divBdr>
    </w:div>
    <w:div w:id="965962243">
      <w:bodyDiv w:val="1"/>
      <w:marLeft w:val="0"/>
      <w:marRight w:val="0"/>
      <w:marTop w:val="0"/>
      <w:marBottom w:val="0"/>
      <w:divBdr>
        <w:top w:val="none" w:sz="0" w:space="0" w:color="auto"/>
        <w:left w:val="none" w:sz="0" w:space="0" w:color="auto"/>
        <w:bottom w:val="none" w:sz="0" w:space="0" w:color="auto"/>
        <w:right w:val="none" w:sz="0" w:space="0" w:color="auto"/>
      </w:divBdr>
      <w:divsChild>
        <w:div w:id="1663394144">
          <w:marLeft w:val="60"/>
          <w:marRight w:val="0"/>
          <w:marTop w:val="360"/>
          <w:marBottom w:val="0"/>
          <w:divBdr>
            <w:top w:val="none" w:sz="0" w:space="0" w:color="auto"/>
            <w:left w:val="none" w:sz="0" w:space="0" w:color="auto"/>
            <w:bottom w:val="none" w:sz="0" w:space="0" w:color="auto"/>
            <w:right w:val="none" w:sz="0" w:space="0" w:color="auto"/>
          </w:divBdr>
        </w:div>
        <w:div w:id="1353384288">
          <w:marLeft w:val="60"/>
          <w:marRight w:val="0"/>
          <w:marTop w:val="0"/>
          <w:marBottom w:val="0"/>
          <w:divBdr>
            <w:top w:val="none" w:sz="0" w:space="0" w:color="auto"/>
            <w:left w:val="none" w:sz="0" w:space="0" w:color="auto"/>
            <w:bottom w:val="none" w:sz="0" w:space="0" w:color="auto"/>
            <w:right w:val="none" w:sz="0" w:space="0" w:color="auto"/>
          </w:divBdr>
        </w:div>
        <w:div w:id="677317648">
          <w:marLeft w:val="60"/>
          <w:marRight w:val="0"/>
          <w:marTop w:val="60"/>
          <w:marBottom w:val="0"/>
          <w:divBdr>
            <w:top w:val="none" w:sz="0" w:space="0" w:color="auto"/>
            <w:left w:val="none" w:sz="0" w:space="0" w:color="auto"/>
            <w:bottom w:val="none" w:sz="0" w:space="0" w:color="auto"/>
            <w:right w:val="none" w:sz="0" w:space="0" w:color="auto"/>
          </w:divBdr>
          <w:divsChild>
            <w:div w:id="1225725046">
              <w:marLeft w:val="0"/>
              <w:marRight w:val="0"/>
              <w:marTop w:val="45"/>
              <w:marBottom w:val="0"/>
              <w:divBdr>
                <w:top w:val="none" w:sz="0" w:space="0" w:color="auto"/>
                <w:left w:val="none" w:sz="0" w:space="0" w:color="auto"/>
                <w:bottom w:val="none" w:sz="0" w:space="0" w:color="auto"/>
                <w:right w:val="none" w:sz="0" w:space="0" w:color="auto"/>
              </w:divBdr>
            </w:div>
            <w:div w:id="190188259">
              <w:marLeft w:val="0"/>
              <w:marRight w:val="0"/>
              <w:marTop w:val="45"/>
              <w:marBottom w:val="0"/>
              <w:divBdr>
                <w:top w:val="none" w:sz="0" w:space="0" w:color="auto"/>
                <w:left w:val="none" w:sz="0" w:space="0" w:color="auto"/>
                <w:bottom w:val="none" w:sz="0" w:space="0" w:color="auto"/>
                <w:right w:val="none" w:sz="0" w:space="0" w:color="auto"/>
              </w:divBdr>
            </w:div>
            <w:div w:id="783306141">
              <w:marLeft w:val="0"/>
              <w:marRight w:val="0"/>
              <w:marTop w:val="45"/>
              <w:marBottom w:val="0"/>
              <w:divBdr>
                <w:top w:val="none" w:sz="0" w:space="0" w:color="auto"/>
                <w:left w:val="none" w:sz="0" w:space="0" w:color="auto"/>
                <w:bottom w:val="none" w:sz="0" w:space="0" w:color="auto"/>
                <w:right w:val="none" w:sz="0" w:space="0" w:color="auto"/>
              </w:divBdr>
            </w:div>
            <w:div w:id="452753373">
              <w:marLeft w:val="0"/>
              <w:marRight w:val="0"/>
              <w:marTop w:val="0"/>
              <w:marBottom w:val="0"/>
              <w:divBdr>
                <w:top w:val="none" w:sz="0" w:space="0" w:color="auto"/>
                <w:left w:val="none" w:sz="0" w:space="0" w:color="auto"/>
                <w:bottom w:val="none" w:sz="0" w:space="0" w:color="auto"/>
                <w:right w:val="none" w:sz="0" w:space="0" w:color="auto"/>
              </w:divBdr>
            </w:div>
            <w:div w:id="349454020">
              <w:marLeft w:val="0"/>
              <w:marRight w:val="0"/>
              <w:marTop w:val="0"/>
              <w:marBottom w:val="0"/>
              <w:divBdr>
                <w:top w:val="none" w:sz="0" w:space="0" w:color="auto"/>
                <w:left w:val="none" w:sz="0" w:space="0" w:color="auto"/>
                <w:bottom w:val="none" w:sz="0" w:space="0" w:color="auto"/>
                <w:right w:val="none" w:sz="0" w:space="0" w:color="auto"/>
              </w:divBdr>
            </w:div>
            <w:div w:id="298729379">
              <w:marLeft w:val="0"/>
              <w:marRight w:val="0"/>
              <w:marTop w:val="45"/>
              <w:marBottom w:val="0"/>
              <w:divBdr>
                <w:top w:val="none" w:sz="0" w:space="0" w:color="auto"/>
                <w:left w:val="none" w:sz="0" w:space="0" w:color="auto"/>
                <w:bottom w:val="none" w:sz="0" w:space="0" w:color="auto"/>
                <w:right w:val="none" w:sz="0" w:space="0" w:color="auto"/>
              </w:divBdr>
            </w:div>
            <w:div w:id="1945914988">
              <w:marLeft w:val="0"/>
              <w:marRight w:val="0"/>
              <w:marTop w:val="45"/>
              <w:marBottom w:val="0"/>
              <w:divBdr>
                <w:top w:val="none" w:sz="0" w:space="0" w:color="auto"/>
                <w:left w:val="none" w:sz="0" w:space="0" w:color="auto"/>
                <w:bottom w:val="none" w:sz="0" w:space="0" w:color="auto"/>
                <w:right w:val="none" w:sz="0" w:space="0" w:color="auto"/>
              </w:divBdr>
            </w:div>
            <w:div w:id="367678678">
              <w:marLeft w:val="0"/>
              <w:marRight w:val="0"/>
              <w:marTop w:val="45"/>
              <w:marBottom w:val="0"/>
              <w:divBdr>
                <w:top w:val="none" w:sz="0" w:space="0" w:color="auto"/>
                <w:left w:val="none" w:sz="0" w:space="0" w:color="auto"/>
                <w:bottom w:val="none" w:sz="0" w:space="0" w:color="auto"/>
                <w:right w:val="none" w:sz="0" w:space="0" w:color="auto"/>
              </w:divBdr>
            </w:div>
          </w:divsChild>
        </w:div>
        <w:div w:id="1304849216">
          <w:marLeft w:val="60"/>
          <w:marRight w:val="0"/>
          <w:marTop w:val="360"/>
          <w:marBottom w:val="0"/>
          <w:divBdr>
            <w:top w:val="none" w:sz="0" w:space="0" w:color="auto"/>
            <w:left w:val="none" w:sz="0" w:space="0" w:color="auto"/>
            <w:bottom w:val="none" w:sz="0" w:space="0" w:color="auto"/>
            <w:right w:val="none" w:sz="0" w:space="0" w:color="auto"/>
          </w:divBdr>
        </w:div>
        <w:div w:id="731733014">
          <w:marLeft w:val="60"/>
          <w:marRight w:val="0"/>
          <w:marTop w:val="0"/>
          <w:marBottom w:val="0"/>
          <w:divBdr>
            <w:top w:val="none" w:sz="0" w:space="0" w:color="auto"/>
            <w:left w:val="none" w:sz="0" w:space="0" w:color="auto"/>
            <w:bottom w:val="none" w:sz="0" w:space="0" w:color="auto"/>
            <w:right w:val="none" w:sz="0" w:space="0" w:color="auto"/>
          </w:divBdr>
        </w:div>
        <w:div w:id="1438137590">
          <w:marLeft w:val="60"/>
          <w:marRight w:val="0"/>
          <w:marTop w:val="60"/>
          <w:marBottom w:val="0"/>
          <w:divBdr>
            <w:top w:val="none" w:sz="0" w:space="0" w:color="auto"/>
            <w:left w:val="none" w:sz="0" w:space="0" w:color="auto"/>
            <w:bottom w:val="none" w:sz="0" w:space="0" w:color="auto"/>
            <w:right w:val="none" w:sz="0" w:space="0" w:color="auto"/>
          </w:divBdr>
          <w:divsChild>
            <w:div w:id="1614484302">
              <w:marLeft w:val="0"/>
              <w:marRight w:val="0"/>
              <w:marTop w:val="45"/>
              <w:marBottom w:val="0"/>
              <w:divBdr>
                <w:top w:val="none" w:sz="0" w:space="0" w:color="auto"/>
                <w:left w:val="none" w:sz="0" w:space="0" w:color="auto"/>
                <w:bottom w:val="none" w:sz="0" w:space="0" w:color="auto"/>
                <w:right w:val="none" w:sz="0" w:space="0" w:color="auto"/>
              </w:divBdr>
            </w:div>
            <w:div w:id="916980486">
              <w:marLeft w:val="0"/>
              <w:marRight w:val="0"/>
              <w:marTop w:val="45"/>
              <w:marBottom w:val="0"/>
              <w:divBdr>
                <w:top w:val="none" w:sz="0" w:space="0" w:color="auto"/>
                <w:left w:val="none" w:sz="0" w:space="0" w:color="auto"/>
                <w:bottom w:val="none" w:sz="0" w:space="0" w:color="auto"/>
                <w:right w:val="none" w:sz="0" w:space="0" w:color="auto"/>
              </w:divBdr>
            </w:div>
            <w:div w:id="356859184">
              <w:marLeft w:val="0"/>
              <w:marRight w:val="0"/>
              <w:marTop w:val="45"/>
              <w:marBottom w:val="0"/>
              <w:divBdr>
                <w:top w:val="none" w:sz="0" w:space="0" w:color="auto"/>
                <w:left w:val="none" w:sz="0" w:space="0" w:color="auto"/>
                <w:bottom w:val="none" w:sz="0" w:space="0" w:color="auto"/>
                <w:right w:val="none" w:sz="0" w:space="0" w:color="auto"/>
              </w:divBdr>
            </w:div>
            <w:div w:id="1906446766">
              <w:marLeft w:val="0"/>
              <w:marRight w:val="0"/>
              <w:marTop w:val="45"/>
              <w:marBottom w:val="0"/>
              <w:divBdr>
                <w:top w:val="none" w:sz="0" w:space="0" w:color="auto"/>
                <w:left w:val="none" w:sz="0" w:space="0" w:color="auto"/>
                <w:bottom w:val="none" w:sz="0" w:space="0" w:color="auto"/>
                <w:right w:val="none" w:sz="0" w:space="0" w:color="auto"/>
              </w:divBdr>
            </w:div>
          </w:divsChild>
        </w:div>
        <w:div w:id="972563005">
          <w:marLeft w:val="60"/>
          <w:marRight w:val="0"/>
          <w:marTop w:val="360"/>
          <w:marBottom w:val="0"/>
          <w:divBdr>
            <w:top w:val="none" w:sz="0" w:space="0" w:color="auto"/>
            <w:left w:val="none" w:sz="0" w:space="0" w:color="auto"/>
            <w:bottom w:val="none" w:sz="0" w:space="0" w:color="auto"/>
            <w:right w:val="none" w:sz="0" w:space="0" w:color="auto"/>
          </w:divBdr>
        </w:div>
        <w:div w:id="163254008">
          <w:marLeft w:val="60"/>
          <w:marRight w:val="0"/>
          <w:marTop w:val="0"/>
          <w:marBottom w:val="0"/>
          <w:divBdr>
            <w:top w:val="none" w:sz="0" w:space="0" w:color="auto"/>
            <w:left w:val="none" w:sz="0" w:space="0" w:color="auto"/>
            <w:bottom w:val="none" w:sz="0" w:space="0" w:color="auto"/>
            <w:right w:val="none" w:sz="0" w:space="0" w:color="auto"/>
          </w:divBdr>
        </w:div>
        <w:div w:id="1028726711">
          <w:marLeft w:val="60"/>
          <w:marRight w:val="0"/>
          <w:marTop w:val="60"/>
          <w:marBottom w:val="0"/>
          <w:divBdr>
            <w:top w:val="none" w:sz="0" w:space="0" w:color="auto"/>
            <w:left w:val="none" w:sz="0" w:space="0" w:color="auto"/>
            <w:bottom w:val="none" w:sz="0" w:space="0" w:color="auto"/>
            <w:right w:val="none" w:sz="0" w:space="0" w:color="auto"/>
          </w:divBdr>
          <w:divsChild>
            <w:div w:id="1135559828">
              <w:marLeft w:val="0"/>
              <w:marRight w:val="0"/>
              <w:marTop w:val="45"/>
              <w:marBottom w:val="0"/>
              <w:divBdr>
                <w:top w:val="none" w:sz="0" w:space="0" w:color="auto"/>
                <w:left w:val="none" w:sz="0" w:space="0" w:color="auto"/>
                <w:bottom w:val="none" w:sz="0" w:space="0" w:color="auto"/>
                <w:right w:val="none" w:sz="0" w:space="0" w:color="auto"/>
              </w:divBdr>
            </w:div>
            <w:div w:id="2137796346">
              <w:marLeft w:val="0"/>
              <w:marRight w:val="0"/>
              <w:marTop w:val="45"/>
              <w:marBottom w:val="0"/>
              <w:divBdr>
                <w:top w:val="none" w:sz="0" w:space="0" w:color="auto"/>
                <w:left w:val="none" w:sz="0" w:space="0" w:color="auto"/>
                <w:bottom w:val="none" w:sz="0" w:space="0" w:color="auto"/>
                <w:right w:val="none" w:sz="0" w:space="0" w:color="auto"/>
              </w:divBdr>
            </w:div>
            <w:div w:id="831531413">
              <w:marLeft w:val="0"/>
              <w:marRight w:val="0"/>
              <w:marTop w:val="45"/>
              <w:marBottom w:val="0"/>
              <w:divBdr>
                <w:top w:val="none" w:sz="0" w:space="0" w:color="auto"/>
                <w:left w:val="none" w:sz="0" w:space="0" w:color="auto"/>
                <w:bottom w:val="none" w:sz="0" w:space="0" w:color="auto"/>
                <w:right w:val="none" w:sz="0" w:space="0" w:color="auto"/>
              </w:divBdr>
            </w:div>
            <w:div w:id="1565216655">
              <w:marLeft w:val="0"/>
              <w:marRight w:val="0"/>
              <w:marTop w:val="45"/>
              <w:marBottom w:val="0"/>
              <w:divBdr>
                <w:top w:val="none" w:sz="0" w:space="0" w:color="auto"/>
                <w:left w:val="none" w:sz="0" w:space="0" w:color="auto"/>
                <w:bottom w:val="none" w:sz="0" w:space="0" w:color="auto"/>
                <w:right w:val="none" w:sz="0" w:space="0" w:color="auto"/>
              </w:divBdr>
            </w:div>
          </w:divsChild>
        </w:div>
        <w:div w:id="878591653">
          <w:marLeft w:val="60"/>
          <w:marRight w:val="0"/>
          <w:marTop w:val="360"/>
          <w:marBottom w:val="0"/>
          <w:divBdr>
            <w:top w:val="none" w:sz="0" w:space="0" w:color="auto"/>
            <w:left w:val="none" w:sz="0" w:space="0" w:color="auto"/>
            <w:bottom w:val="none" w:sz="0" w:space="0" w:color="auto"/>
            <w:right w:val="none" w:sz="0" w:space="0" w:color="auto"/>
          </w:divBdr>
        </w:div>
        <w:div w:id="1395011215">
          <w:marLeft w:val="60"/>
          <w:marRight w:val="0"/>
          <w:marTop w:val="0"/>
          <w:marBottom w:val="0"/>
          <w:divBdr>
            <w:top w:val="none" w:sz="0" w:space="0" w:color="auto"/>
            <w:left w:val="none" w:sz="0" w:space="0" w:color="auto"/>
            <w:bottom w:val="none" w:sz="0" w:space="0" w:color="auto"/>
            <w:right w:val="none" w:sz="0" w:space="0" w:color="auto"/>
          </w:divBdr>
        </w:div>
        <w:div w:id="396320964">
          <w:marLeft w:val="60"/>
          <w:marRight w:val="0"/>
          <w:marTop w:val="60"/>
          <w:marBottom w:val="0"/>
          <w:divBdr>
            <w:top w:val="none" w:sz="0" w:space="0" w:color="auto"/>
            <w:left w:val="none" w:sz="0" w:space="0" w:color="auto"/>
            <w:bottom w:val="none" w:sz="0" w:space="0" w:color="auto"/>
            <w:right w:val="none" w:sz="0" w:space="0" w:color="auto"/>
          </w:divBdr>
          <w:divsChild>
            <w:div w:id="1230920982">
              <w:marLeft w:val="0"/>
              <w:marRight w:val="0"/>
              <w:marTop w:val="45"/>
              <w:marBottom w:val="0"/>
              <w:divBdr>
                <w:top w:val="none" w:sz="0" w:space="0" w:color="auto"/>
                <w:left w:val="none" w:sz="0" w:space="0" w:color="auto"/>
                <w:bottom w:val="none" w:sz="0" w:space="0" w:color="auto"/>
                <w:right w:val="none" w:sz="0" w:space="0" w:color="auto"/>
              </w:divBdr>
            </w:div>
            <w:div w:id="1013067663">
              <w:marLeft w:val="0"/>
              <w:marRight w:val="0"/>
              <w:marTop w:val="45"/>
              <w:marBottom w:val="0"/>
              <w:divBdr>
                <w:top w:val="none" w:sz="0" w:space="0" w:color="auto"/>
                <w:left w:val="none" w:sz="0" w:space="0" w:color="auto"/>
                <w:bottom w:val="none" w:sz="0" w:space="0" w:color="auto"/>
                <w:right w:val="none" w:sz="0" w:space="0" w:color="auto"/>
              </w:divBdr>
            </w:div>
            <w:div w:id="516777533">
              <w:marLeft w:val="0"/>
              <w:marRight w:val="0"/>
              <w:marTop w:val="45"/>
              <w:marBottom w:val="0"/>
              <w:divBdr>
                <w:top w:val="none" w:sz="0" w:space="0" w:color="auto"/>
                <w:left w:val="none" w:sz="0" w:space="0" w:color="auto"/>
                <w:bottom w:val="none" w:sz="0" w:space="0" w:color="auto"/>
                <w:right w:val="none" w:sz="0" w:space="0" w:color="auto"/>
              </w:divBdr>
            </w:div>
            <w:div w:id="1174684377">
              <w:marLeft w:val="0"/>
              <w:marRight w:val="0"/>
              <w:marTop w:val="45"/>
              <w:marBottom w:val="0"/>
              <w:divBdr>
                <w:top w:val="none" w:sz="0" w:space="0" w:color="auto"/>
                <w:left w:val="none" w:sz="0" w:space="0" w:color="auto"/>
                <w:bottom w:val="none" w:sz="0" w:space="0" w:color="auto"/>
                <w:right w:val="none" w:sz="0" w:space="0" w:color="auto"/>
              </w:divBdr>
            </w:div>
          </w:divsChild>
        </w:div>
        <w:div w:id="871382362">
          <w:marLeft w:val="0"/>
          <w:marRight w:val="0"/>
          <w:marTop w:val="210"/>
          <w:marBottom w:val="0"/>
          <w:divBdr>
            <w:top w:val="none" w:sz="0" w:space="0" w:color="auto"/>
            <w:left w:val="none" w:sz="0" w:space="0" w:color="auto"/>
            <w:bottom w:val="none" w:sz="0" w:space="0" w:color="auto"/>
            <w:right w:val="none" w:sz="0" w:space="0" w:color="auto"/>
          </w:divBdr>
          <w:divsChild>
            <w:div w:id="1630936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8052392">
      <w:bodyDiv w:val="1"/>
      <w:marLeft w:val="0"/>
      <w:marRight w:val="0"/>
      <w:marTop w:val="0"/>
      <w:marBottom w:val="0"/>
      <w:divBdr>
        <w:top w:val="none" w:sz="0" w:space="0" w:color="auto"/>
        <w:left w:val="none" w:sz="0" w:space="0" w:color="auto"/>
        <w:bottom w:val="none" w:sz="0" w:space="0" w:color="auto"/>
        <w:right w:val="none" w:sz="0" w:space="0" w:color="auto"/>
      </w:divBdr>
      <w:divsChild>
        <w:div w:id="1876429843">
          <w:marLeft w:val="60"/>
          <w:marRight w:val="0"/>
          <w:marTop w:val="360"/>
          <w:marBottom w:val="0"/>
          <w:divBdr>
            <w:top w:val="none" w:sz="0" w:space="0" w:color="auto"/>
            <w:left w:val="none" w:sz="0" w:space="0" w:color="auto"/>
            <w:bottom w:val="none" w:sz="0" w:space="0" w:color="auto"/>
            <w:right w:val="none" w:sz="0" w:space="0" w:color="auto"/>
          </w:divBdr>
        </w:div>
        <w:div w:id="1110009502">
          <w:marLeft w:val="60"/>
          <w:marRight w:val="0"/>
          <w:marTop w:val="0"/>
          <w:marBottom w:val="0"/>
          <w:divBdr>
            <w:top w:val="none" w:sz="0" w:space="0" w:color="auto"/>
            <w:left w:val="none" w:sz="0" w:space="0" w:color="auto"/>
            <w:bottom w:val="none" w:sz="0" w:space="0" w:color="auto"/>
            <w:right w:val="none" w:sz="0" w:space="0" w:color="auto"/>
          </w:divBdr>
        </w:div>
        <w:div w:id="402683940">
          <w:marLeft w:val="60"/>
          <w:marRight w:val="0"/>
          <w:marTop w:val="60"/>
          <w:marBottom w:val="0"/>
          <w:divBdr>
            <w:top w:val="none" w:sz="0" w:space="0" w:color="auto"/>
            <w:left w:val="none" w:sz="0" w:space="0" w:color="auto"/>
            <w:bottom w:val="none" w:sz="0" w:space="0" w:color="auto"/>
            <w:right w:val="none" w:sz="0" w:space="0" w:color="auto"/>
          </w:divBdr>
          <w:divsChild>
            <w:div w:id="1509834123">
              <w:marLeft w:val="0"/>
              <w:marRight w:val="0"/>
              <w:marTop w:val="45"/>
              <w:marBottom w:val="0"/>
              <w:divBdr>
                <w:top w:val="none" w:sz="0" w:space="0" w:color="auto"/>
                <w:left w:val="none" w:sz="0" w:space="0" w:color="auto"/>
                <w:bottom w:val="none" w:sz="0" w:space="0" w:color="auto"/>
                <w:right w:val="none" w:sz="0" w:space="0" w:color="auto"/>
              </w:divBdr>
            </w:div>
            <w:div w:id="496000339">
              <w:marLeft w:val="0"/>
              <w:marRight w:val="0"/>
              <w:marTop w:val="45"/>
              <w:marBottom w:val="0"/>
              <w:divBdr>
                <w:top w:val="none" w:sz="0" w:space="0" w:color="auto"/>
                <w:left w:val="none" w:sz="0" w:space="0" w:color="auto"/>
                <w:bottom w:val="none" w:sz="0" w:space="0" w:color="auto"/>
                <w:right w:val="none" w:sz="0" w:space="0" w:color="auto"/>
              </w:divBdr>
            </w:div>
            <w:div w:id="1587686006">
              <w:marLeft w:val="0"/>
              <w:marRight w:val="0"/>
              <w:marTop w:val="45"/>
              <w:marBottom w:val="0"/>
              <w:divBdr>
                <w:top w:val="none" w:sz="0" w:space="0" w:color="auto"/>
                <w:left w:val="none" w:sz="0" w:space="0" w:color="auto"/>
                <w:bottom w:val="none" w:sz="0" w:space="0" w:color="auto"/>
                <w:right w:val="none" w:sz="0" w:space="0" w:color="auto"/>
              </w:divBdr>
            </w:div>
            <w:div w:id="135923297">
              <w:marLeft w:val="0"/>
              <w:marRight w:val="0"/>
              <w:marTop w:val="0"/>
              <w:marBottom w:val="0"/>
              <w:divBdr>
                <w:top w:val="none" w:sz="0" w:space="0" w:color="auto"/>
                <w:left w:val="none" w:sz="0" w:space="0" w:color="auto"/>
                <w:bottom w:val="none" w:sz="0" w:space="0" w:color="auto"/>
                <w:right w:val="none" w:sz="0" w:space="0" w:color="auto"/>
              </w:divBdr>
            </w:div>
            <w:div w:id="1101146619">
              <w:marLeft w:val="0"/>
              <w:marRight w:val="0"/>
              <w:marTop w:val="0"/>
              <w:marBottom w:val="0"/>
              <w:divBdr>
                <w:top w:val="none" w:sz="0" w:space="0" w:color="auto"/>
                <w:left w:val="none" w:sz="0" w:space="0" w:color="auto"/>
                <w:bottom w:val="none" w:sz="0" w:space="0" w:color="auto"/>
                <w:right w:val="none" w:sz="0" w:space="0" w:color="auto"/>
              </w:divBdr>
            </w:div>
            <w:div w:id="534732750">
              <w:marLeft w:val="0"/>
              <w:marRight w:val="0"/>
              <w:marTop w:val="45"/>
              <w:marBottom w:val="0"/>
              <w:divBdr>
                <w:top w:val="none" w:sz="0" w:space="0" w:color="auto"/>
                <w:left w:val="none" w:sz="0" w:space="0" w:color="auto"/>
                <w:bottom w:val="none" w:sz="0" w:space="0" w:color="auto"/>
                <w:right w:val="none" w:sz="0" w:space="0" w:color="auto"/>
              </w:divBdr>
            </w:div>
            <w:div w:id="2122727259">
              <w:marLeft w:val="0"/>
              <w:marRight w:val="0"/>
              <w:marTop w:val="45"/>
              <w:marBottom w:val="0"/>
              <w:divBdr>
                <w:top w:val="none" w:sz="0" w:space="0" w:color="auto"/>
                <w:left w:val="none" w:sz="0" w:space="0" w:color="auto"/>
                <w:bottom w:val="none" w:sz="0" w:space="0" w:color="auto"/>
                <w:right w:val="none" w:sz="0" w:space="0" w:color="auto"/>
              </w:divBdr>
            </w:div>
            <w:div w:id="786050685">
              <w:marLeft w:val="0"/>
              <w:marRight w:val="0"/>
              <w:marTop w:val="45"/>
              <w:marBottom w:val="0"/>
              <w:divBdr>
                <w:top w:val="none" w:sz="0" w:space="0" w:color="auto"/>
                <w:left w:val="none" w:sz="0" w:space="0" w:color="auto"/>
                <w:bottom w:val="none" w:sz="0" w:space="0" w:color="auto"/>
                <w:right w:val="none" w:sz="0" w:space="0" w:color="auto"/>
              </w:divBdr>
            </w:div>
          </w:divsChild>
        </w:div>
        <w:div w:id="471750777">
          <w:marLeft w:val="60"/>
          <w:marRight w:val="0"/>
          <w:marTop w:val="360"/>
          <w:marBottom w:val="0"/>
          <w:divBdr>
            <w:top w:val="none" w:sz="0" w:space="0" w:color="auto"/>
            <w:left w:val="none" w:sz="0" w:space="0" w:color="auto"/>
            <w:bottom w:val="none" w:sz="0" w:space="0" w:color="auto"/>
            <w:right w:val="none" w:sz="0" w:space="0" w:color="auto"/>
          </w:divBdr>
        </w:div>
        <w:div w:id="914124729">
          <w:marLeft w:val="60"/>
          <w:marRight w:val="0"/>
          <w:marTop w:val="0"/>
          <w:marBottom w:val="0"/>
          <w:divBdr>
            <w:top w:val="none" w:sz="0" w:space="0" w:color="auto"/>
            <w:left w:val="none" w:sz="0" w:space="0" w:color="auto"/>
            <w:bottom w:val="none" w:sz="0" w:space="0" w:color="auto"/>
            <w:right w:val="none" w:sz="0" w:space="0" w:color="auto"/>
          </w:divBdr>
        </w:div>
        <w:div w:id="2024474195">
          <w:marLeft w:val="60"/>
          <w:marRight w:val="0"/>
          <w:marTop w:val="60"/>
          <w:marBottom w:val="0"/>
          <w:divBdr>
            <w:top w:val="none" w:sz="0" w:space="0" w:color="auto"/>
            <w:left w:val="none" w:sz="0" w:space="0" w:color="auto"/>
            <w:bottom w:val="none" w:sz="0" w:space="0" w:color="auto"/>
            <w:right w:val="none" w:sz="0" w:space="0" w:color="auto"/>
          </w:divBdr>
          <w:divsChild>
            <w:div w:id="850946634">
              <w:marLeft w:val="0"/>
              <w:marRight w:val="0"/>
              <w:marTop w:val="45"/>
              <w:marBottom w:val="0"/>
              <w:divBdr>
                <w:top w:val="none" w:sz="0" w:space="0" w:color="auto"/>
                <w:left w:val="none" w:sz="0" w:space="0" w:color="auto"/>
                <w:bottom w:val="none" w:sz="0" w:space="0" w:color="auto"/>
                <w:right w:val="none" w:sz="0" w:space="0" w:color="auto"/>
              </w:divBdr>
            </w:div>
            <w:div w:id="929199471">
              <w:marLeft w:val="0"/>
              <w:marRight w:val="0"/>
              <w:marTop w:val="45"/>
              <w:marBottom w:val="0"/>
              <w:divBdr>
                <w:top w:val="none" w:sz="0" w:space="0" w:color="auto"/>
                <w:left w:val="none" w:sz="0" w:space="0" w:color="auto"/>
                <w:bottom w:val="none" w:sz="0" w:space="0" w:color="auto"/>
                <w:right w:val="none" w:sz="0" w:space="0" w:color="auto"/>
              </w:divBdr>
            </w:div>
            <w:div w:id="1390231403">
              <w:marLeft w:val="0"/>
              <w:marRight w:val="0"/>
              <w:marTop w:val="45"/>
              <w:marBottom w:val="0"/>
              <w:divBdr>
                <w:top w:val="none" w:sz="0" w:space="0" w:color="auto"/>
                <w:left w:val="none" w:sz="0" w:space="0" w:color="auto"/>
                <w:bottom w:val="none" w:sz="0" w:space="0" w:color="auto"/>
                <w:right w:val="none" w:sz="0" w:space="0" w:color="auto"/>
              </w:divBdr>
            </w:div>
            <w:div w:id="77094224">
              <w:marLeft w:val="0"/>
              <w:marRight w:val="0"/>
              <w:marTop w:val="45"/>
              <w:marBottom w:val="0"/>
              <w:divBdr>
                <w:top w:val="none" w:sz="0" w:space="0" w:color="auto"/>
                <w:left w:val="none" w:sz="0" w:space="0" w:color="auto"/>
                <w:bottom w:val="none" w:sz="0" w:space="0" w:color="auto"/>
                <w:right w:val="none" w:sz="0" w:space="0" w:color="auto"/>
              </w:divBdr>
            </w:div>
          </w:divsChild>
        </w:div>
        <w:div w:id="917641279">
          <w:marLeft w:val="60"/>
          <w:marRight w:val="0"/>
          <w:marTop w:val="360"/>
          <w:marBottom w:val="0"/>
          <w:divBdr>
            <w:top w:val="none" w:sz="0" w:space="0" w:color="auto"/>
            <w:left w:val="none" w:sz="0" w:space="0" w:color="auto"/>
            <w:bottom w:val="none" w:sz="0" w:space="0" w:color="auto"/>
            <w:right w:val="none" w:sz="0" w:space="0" w:color="auto"/>
          </w:divBdr>
        </w:div>
        <w:div w:id="771973342">
          <w:marLeft w:val="60"/>
          <w:marRight w:val="0"/>
          <w:marTop w:val="0"/>
          <w:marBottom w:val="0"/>
          <w:divBdr>
            <w:top w:val="none" w:sz="0" w:space="0" w:color="auto"/>
            <w:left w:val="none" w:sz="0" w:space="0" w:color="auto"/>
            <w:bottom w:val="none" w:sz="0" w:space="0" w:color="auto"/>
            <w:right w:val="none" w:sz="0" w:space="0" w:color="auto"/>
          </w:divBdr>
        </w:div>
        <w:div w:id="20909935">
          <w:marLeft w:val="60"/>
          <w:marRight w:val="0"/>
          <w:marTop w:val="60"/>
          <w:marBottom w:val="0"/>
          <w:divBdr>
            <w:top w:val="none" w:sz="0" w:space="0" w:color="auto"/>
            <w:left w:val="none" w:sz="0" w:space="0" w:color="auto"/>
            <w:bottom w:val="none" w:sz="0" w:space="0" w:color="auto"/>
            <w:right w:val="none" w:sz="0" w:space="0" w:color="auto"/>
          </w:divBdr>
          <w:divsChild>
            <w:div w:id="1121532802">
              <w:marLeft w:val="0"/>
              <w:marRight w:val="0"/>
              <w:marTop w:val="45"/>
              <w:marBottom w:val="0"/>
              <w:divBdr>
                <w:top w:val="none" w:sz="0" w:space="0" w:color="auto"/>
                <w:left w:val="none" w:sz="0" w:space="0" w:color="auto"/>
                <w:bottom w:val="none" w:sz="0" w:space="0" w:color="auto"/>
                <w:right w:val="none" w:sz="0" w:space="0" w:color="auto"/>
              </w:divBdr>
            </w:div>
            <w:div w:id="376705564">
              <w:marLeft w:val="0"/>
              <w:marRight w:val="0"/>
              <w:marTop w:val="45"/>
              <w:marBottom w:val="0"/>
              <w:divBdr>
                <w:top w:val="none" w:sz="0" w:space="0" w:color="auto"/>
                <w:left w:val="none" w:sz="0" w:space="0" w:color="auto"/>
                <w:bottom w:val="none" w:sz="0" w:space="0" w:color="auto"/>
                <w:right w:val="none" w:sz="0" w:space="0" w:color="auto"/>
              </w:divBdr>
            </w:div>
            <w:div w:id="1225482580">
              <w:marLeft w:val="0"/>
              <w:marRight w:val="0"/>
              <w:marTop w:val="45"/>
              <w:marBottom w:val="0"/>
              <w:divBdr>
                <w:top w:val="none" w:sz="0" w:space="0" w:color="auto"/>
                <w:left w:val="none" w:sz="0" w:space="0" w:color="auto"/>
                <w:bottom w:val="none" w:sz="0" w:space="0" w:color="auto"/>
                <w:right w:val="none" w:sz="0" w:space="0" w:color="auto"/>
              </w:divBdr>
            </w:div>
            <w:div w:id="189148750">
              <w:marLeft w:val="0"/>
              <w:marRight w:val="0"/>
              <w:marTop w:val="45"/>
              <w:marBottom w:val="0"/>
              <w:divBdr>
                <w:top w:val="none" w:sz="0" w:space="0" w:color="auto"/>
                <w:left w:val="none" w:sz="0" w:space="0" w:color="auto"/>
                <w:bottom w:val="none" w:sz="0" w:space="0" w:color="auto"/>
                <w:right w:val="none" w:sz="0" w:space="0" w:color="auto"/>
              </w:divBdr>
            </w:div>
          </w:divsChild>
        </w:div>
        <w:div w:id="500586460">
          <w:marLeft w:val="60"/>
          <w:marRight w:val="0"/>
          <w:marTop w:val="360"/>
          <w:marBottom w:val="0"/>
          <w:divBdr>
            <w:top w:val="none" w:sz="0" w:space="0" w:color="auto"/>
            <w:left w:val="none" w:sz="0" w:space="0" w:color="auto"/>
            <w:bottom w:val="none" w:sz="0" w:space="0" w:color="auto"/>
            <w:right w:val="none" w:sz="0" w:space="0" w:color="auto"/>
          </w:divBdr>
        </w:div>
        <w:div w:id="738401456">
          <w:marLeft w:val="60"/>
          <w:marRight w:val="0"/>
          <w:marTop w:val="0"/>
          <w:marBottom w:val="0"/>
          <w:divBdr>
            <w:top w:val="none" w:sz="0" w:space="0" w:color="auto"/>
            <w:left w:val="none" w:sz="0" w:space="0" w:color="auto"/>
            <w:bottom w:val="none" w:sz="0" w:space="0" w:color="auto"/>
            <w:right w:val="none" w:sz="0" w:space="0" w:color="auto"/>
          </w:divBdr>
        </w:div>
        <w:div w:id="1584559037">
          <w:marLeft w:val="60"/>
          <w:marRight w:val="0"/>
          <w:marTop w:val="60"/>
          <w:marBottom w:val="0"/>
          <w:divBdr>
            <w:top w:val="none" w:sz="0" w:space="0" w:color="auto"/>
            <w:left w:val="none" w:sz="0" w:space="0" w:color="auto"/>
            <w:bottom w:val="none" w:sz="0" w:space="0" w:color="auto"/>
            <w:right w:val="none" w:sz="0" w:space="0" w:color="auto"/>
          </w:divBdr>
          <w:divsChild>
            <w:div w:id="197668103">
              <w:marLeft w:val="0"/>
              <w:marRight w:val="0"/>
              <w:marTop w:val="45"/>
              <w:marBottom w:val="0"/>
              <w:divBdr>
                <w:top w:val="none" w:sz="0" w:space="0" w:color="auto"/>
                <w:left w:val="none" w:sz="0" w:space="0" w:color="auto"/>
                <w:bottom w:val="none" w:sz="0" w:space="0" w:color="auto"/>
                <w:right w:val="none" w:sz="0" w:space="0" w:color="auto"/>
              </w:divBdr>
            </w:div>
            <w:div w:id="1011172">
              <w:marLeft w:val="0"/>
              <w:marRight w:val="0"/>
              <w:marTop w:val="45"/>
              <w:marBottom w:val="0"/>
              <w:divBdr>
                <w:top w:val="none" w:sz="0" w:space="0" w:color="auto"/>
                <w:left w:val="none" w:sz="0" w:space="0" w:color="auto"/>
                <w:bottom w:val="none" w:sz="0" w:space="0" w:color="auto"/>
                <w:right w:val="none" w:sz="0" w:space="0" w:color="auto"/>
              </w:divBdr>
            </w:div>
            <w:div w:id="1560747978">
              <w:marLeft w:val="0"/>
              <w:marRight w:val="0"/>
              <w:marTop w:val="45"/>
              <w:marBottom w:val="0"/>
              <w:divBdr>
                <w:top w:val="none" w:sz="0" w:space="0" w:color="auto"/>
                <w:left w:val="none" w:sz="0" w:space="0" w:color="auto"/>
                <w:bottom w:val="none" w:sz="0" w:space="0" w:color="auto"/>
                <w:right w:val="none" w:sz="0" w:space="0" w:color="auto"/>
              </w:divBdr>
            </w:div>
            <w:div w:id="700520058">
              <w:marLeft w:val="0"/>
              <w:marRight w:val="0"/>
              <w:marTop w:val="45"/>
              <w:marBottom w:val="0"/>
              <w:divBdr>
                <w:top w:val="none" w:sz="0" w:space="0" w:color="auto"/>
                <w:left w:val="none" w:sz="0" w:space="0" w:color="auto"/>
                <w:bottom w:val="none" w:sz="0" w:space="0" w:color="auto"/>
                <w:right w:val="none" w:sz="0" w:space="0" w:color="auto"/>
              </w:divBdr>
            </w:div>
          </w:divsChild>
        </w:div>
        <w:div w:id="1899590332">
          <w:marLeft w:val="0"/>
          <w:marRight w:val="0"/>
          <w:marTop w:val="210"/>
          <w:marBottom w:val="0"/>
          <w:divBdr>
            <w:top w:val="none" w:sz="0" w:space="0" w:color="auto"/>
            <w:left w:val="none" w:sz="0" w:space="0" w:color="auto"/>
            <w:bottom w:val="none" w:sz="0" w:space="0" w:color="auto"/>
            <w:right w:val="none" w:sz="0" w:space="0" w:color="auto"/>
          </w:divBdr>
          <w:divsChild>
            <w:div w:id="13291409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69019315">
      <w:bodyDiv w:val="1"/>
      <w:marLeft w:val="0"/>
      <w:marRight w:val="0"/>
      <w:marTop w:val="0"/>
      <w:marBottom w:val="0"/>
      <w:divBdr>
        <w:top w:val="none" w:sz="0" w:space="0" w:color="auto"/>
        <w:left w:val="none" w:sz="0" w:space="0" w:color="auto"/>
        <w:bottom w:val="none" w:sz="0" w:space="0" w:color="auto"/>
        <w:right w:val="none" w:sz="0" w:space="0" w:color="auto"/>
      </w:divBdr>
      <w:divsChild>
        <w:div w:id="637954968">
          <w:marLeft w:val="60"/>
          <w:marRight w:val="0"/>
          <w:marTop w:val="360"/>
          <w:marBottom w:val="0"/>
          <w:divBdr>
            <w:top w:val="none" w:sz="0" w:space="0" w:color="auto"/>
            <w:left w:val="none" w:sz="0" w:space="0" w:color="auto"/>
            <w:bottom w:val="none" w:sz="0" w:space="0" w:color="auto"/>
            <w:right w:val="none" w:sz="0" w:space="0" w:color="auto"/>
          </w:divBdr>
        </w:div>
        <w:div w:id="1528719155">
          <w:marLeft w:val="60"/>
          <w:marRight w:val="0"/>
          <w:marTop w:val="0"/>
          <w:marBottom w:val="0"/>
          <w:divBdr>
            <w:top w:val="none" w:sz="0" w:space="0" w:color="auto"/>
            <w:left w:val="none" w:sz="0" w:space="0" w:color="auto"/>
            <w:bottom w:val="none" w:sz="0" w:space="0" w:color="auto"/>
            <w:right w:val="none" w:sz="0" w:space="0" w:color="auto"/>
          </w:divBdr>
        </w:div>
        <w:div w:id="1614357432">
          <w:marLeft w:val="60"/>
          <w:marRight w:val="0"/>
          <w:marTop w:val="60"/>
          <w:marBottom w:val="0"/>
          <w:divBdr>
            <w:top w:val="none" w:sz="0" w:space="0" w:color="auto"/>
            <w:left w:val="none" w:sz="0" w:space="0" w:color="auto"/>
            <w:bottom w:val="none" w:sz="0" w:space="0" w:color="auto"/>
            <w:right w:val="none" w:sz="0" w:space="0" w:color="auto"/>
          </w:divBdr>
          <w:divsChild>
            <w:div w:id="1133524829">
              <w:marLeft w:val="0"/>
              <w:marRight w:val="0"/>
              <w:marTop w:val="45"/>
              <w:marBottom w:val="0"/>
              <w:divBdr>
                <w:top w:val="none" w:sz="0" w:space="0" w:color="auto"/>
                <w:left w:val="none" w:sz="0" w:space="0" w:color="auto"/>
                <w:bottom w:val="none" w:sz="0" w:space="0" w:color="auto"/>
                <w:right w:val="none" w:sz="0" w:space="0" w:color="auto"/>
              </w:divBdr>
            </w:div>
            <w:div w:id="2127767479">
              <w:marLeft w:val="0"/>
              <w:marRight w:val="0"/>
              <w:marTop w:val="45"/>
              <w:marBottom w:val="0"/>
              <w:divBdr>
                <w:top w:val="none" w:sz="0" w:space="0" w:color="auto"/>
                <w:left w:val="none" w:sz="0" w:space="0" w:color="auto"/>
                <w:bottom w:val="none" w:sz="0" w:space="0" w:color="auto"/>
                <w:right w:val="none" w:sz="0" w:space="0" w:color="auto"/>
              </w:divBdr>
            </w:div>
            <w:div w:id="589893942">
              <w:marLeft w:val="0"/>
              <w:marRight w:val="0"/>
              <w:marTop w:val="45"/>
              <w:marBottom w:val="0"/>
              <w:divBdr>
                <w:top w:val="none" w:sz="0" w:space="0" w:color="auto"/>
                <w:left w:val="none" w:sz="0" w:space="0" w:color="auto"/>
                <w:bottom w:val="none" w:sz="0" w:space="0" w:color="auto"/>
                <w:right w:val="none" w:sz="0" w:space="0" w:color="auto"/>
              </w:divBdr>
            </w:div>
            <w:div w:id="1265723390">
              <w:marLeft w:val="0"/>
              <w:marRight w:val="0"/>
              <w:marTop w:val="0"/>
              <w:marBottom w:val="0"/>
              <w:divBdr>
                <w:top w:val="none" w:sz="0" w:space="0" w:color="auto"/>
                <w:left w:val="none" w:sz="0" w:space="0" w:color="auto"/>
                <w:bottom w:val="none" w:sz="0" w:space="0" w:color="auto"/>
                <w:right w:val="none" w:sz="0" w:space="0" w:color="auto"/>
              </w:divBdr>
            </w:div>
            <w:div w:id="649208419">
              <w:marLeft w:val="0"/>
              <w:marRight w:val="0"/>
              <w:marTop w:val="0"/>
              <w:marBottom w:val="0"/>
              <w:divBdr>
                <w:top w:val="none" w:sz="0" w:space="0" w:color="auto"/>
                <w:left w:val="none" w:sz="0" w:space="0" w:color="auto"/>
                <w:bottom w:val="none" w:sz="0" w:space="0" w:color="auto"/>
                <w:right w:val="none" w:sz="0" w:space="0" w:color="auto"/>
              </w:divBdr>
            </w:div>
            <w:div w:id="1352688334">
              <w:marLeft w:val="0"/>
              <w:marRight w:val="0"/>
              <w:marTop w:val="45"/>
              <w:marBottom w:val="0"/>
              <w:divBdr>
                <w:top w:val="none" w:sz="0" w:space="0" w:color="auto"/>
                <w:left w:val="none" w:sz="0" w:space="0" w:color="auto"/>
                <w:bottom w:val="none" w:sz="0" w:space="0" w:color="auto"/>
                <w:right w:val="none" w:sz="0" w:space="0" w:color="auto"/>
              </w:divBdr>
            </w:div>
            <w:div w:id="211894090">
              <w:marLeft w:val="0"/>
              <w:marRight w:val="0"/>
              <w:marTop w:val="45"/>
              <w:marBottom w:val="0"/>
              <w:divBdr>
                <w:top w:val="none" w:sz="0" w:space="0" w:color="auto"/>
                <w:left w:val="none" w:sz="0" w:space="0" w:color="auto"/>
                <w:bottom w:val="none" w:sz="0" w:space="0" w:color="auto"/>
                <w:right w:val="none" w:sz="0" w:space="0" w:color="auto"/>
              </w:divBdr>
            </w:div>
            <w:div w:id="334308614">
              <w:marLeft w:val="0"/>
              <w:marRight w:val="0"/>
              <w:marTop w:val="45"/>
              <w:marBottom w:val="0"/>
              <w:divBdr>
                <w:top w:val="none" w:sz="0" w:space="0" w:color="auto"/>
                <w:left w:val="none" w:sz="0" w:space="0" w:color="auto"/>
                <w:bottom w:val="none" w:sz="0" w:space="0" w:color="auto"/>
                <w:right w:val="none" w:sz="0" w:space="0" w:color="auto"/>
              </w:divBdr>
            </w:div>
          </w:divsChild>
        </w:div>
        <w:div w:id="1598320544">
          <w:marLeft w:val="60"/>
          <w:marRight w:val="0"/>
          <w:marTop w:val="360"/>
          <w:marBottom w:val="0"/>
          <w:divBdr>
            <w:top w:val="none" w:sz="0" w:space="0" w:color="auto"/>
            <w:left w:val="none" w:sz="0" w:space="0" w:color="auto"/>
            <w:bottom w:val="none" w:sz="0" w:space="0" w:color="auto"/>
            <w:right w:val="none" w:sz="0" w:space="0" w:color="auto"/>
          </w:divBdr>
        </w:div>
        <w:div w:id="110780810">
          <w:marLeft w:val="60"/>
          <w:marRight w:val="0"/>
          <w:marTop w:val="0"/>
          <w:marBottom w:val="0"/>
          <w:divBdr>
            <w:top w:val="none" w:sz="0" w:space="0" w:color="auto"/>
            <w:left w:val="none" w:sz="0" w:space="0" w:color="auto"/>
            <w:bottom w:val="none" w:sz="0" w:space="0" w:color="auto"/>
            <w:right w:val="none" w:sz="0" w:space="0" w:color="auto"/>
          </w:divBdr>
        </w:div>
        <w:div w:id="35979462">
          <w:marLeft w:val="60"/>
          <w:marRight w:val="0"/>
          <w:marTop w:val="60"/>
          <w:marBottom w:val="0"/>
          <w:divBdr>
            <w:top w:val="none" w:sz="0" w:space="0" w:color="auto"/>
            <w:left w:val="none" w:sz="0" w:space="0" w:color="auto"/>
            <w:bottom w:val="none" w:sz="0" w:space="0" w:color="auto"/>
            <w:right w:val="none" w:sz="0" w:space="0" w:color="auto"/>
          </w:divBdr>
          <w:divsChild>
            <w:div w:id="27337104">
              <w:marLeft w:val="0"/>
              <w:marRight w:val="0"/>
              <w:marTop w:val="45"/>
              <w:marBottom w:val="0"/>
              <w:divBdr>
                <w:top w:val="none" w:sz="0" w:space="0" w:color="auto"/>
                <w:left w:val="none" w:sz="0" w:space="0" w:color="auto"/>
                <w:bottom w:val="none" w:sz="0" w:space="0" w:color="auto"/>
                <w:right w:val="none" w:sz="0" w:space="0" w:color="auto"/>
              </w:divBdr>
            </w:div>
            <w:div w:id="803738885">
              <w:marLeft w:val="0"/>
              <w:marRight w:val="0"/>
              <w:marTop w:val="45"/>
              <w:marBottom w:val="0"/>
              <w:divBdr>
                <w:top w:val="none" w:sz="0" w:space="0" w:color="auto"/>
                <w:left w:val="none" w:sz="0" w:space="0" w:color="auto"/>
                <w:bottom w:val="none" w:sz="0" w:space="0" w:color="auto"/>
                <w:right w:val="none" w:sz="0" w:space="0" w:color="auto"/>
              </w:divBdr>
            </w:div>
            <w:div w:id="1913587894">
              <w:marLeft w:val="0"/>
              <w:marRight w:val="0"/>
              <w:marTop w:val="45"/>
              <w:marBottom w:val="0"/>
              <w:divBdr>
                <w:top w:val="none" w:sz="0" w:space="0" w:color="auto"/>
                <w:left w:val="none" w:sz="0" w:space="0" w:color="auto"/>
                <w:bottom w:val="none" w:sz="0" w:space="0" w:color="auto"/>
                <w:right w:val="none" w:sz="0" w:space="0" w:color="auto"/>
              </w:divBdr>
            </w:div>
            <w:div w:id="877280674">
              <w:marLeft w:val="0"/>
              <w:marRight w:val="0"/>
              <w:marTop w:val="45"/>
              <w:marBottom w:val="0"/>
              <w:divBdr>
                <w:top w:val="none" w:sz="0" w:space="0" w:color="auto"/>
                <w:left w:val="none" w:sz="0" w:space="0" w:color="auto"/>
                <w:bottom w:val="none" w:sz="0" w:space="0" w:color="auto"/>
                <w:right w:val="none" w:sz="0" w:space="0" w:color="auto"/>
              </w:divBdr>
            </w:div>
          </w:divsChild>
        </w:div>
        <w:div w:id="606541746">
          <w:marLeft w:val="60"/>
          <w:marRight w:val="0"/>
          <w:marTop w:val="360"/>
          <w:marBottom w:val="0"/>
          <w:divBdr>
            <w:top w:val="none" w:sz="0" w:space="0" w:color="auto"/>
            <w:left w:val="none" w:sz="0" w:space="0" w:color="auto"/>
            <w:bottom w:val="none" w:sz="0" w:space="0" w:color="auto"/>
            <w:right w:val="none" w:sz="0" w:space="0" w:color="auto"/>
          </w:divBdr>
        </w:div>
        <w:div w:id="541015848">
          <w:marLeft w:val="60"/>
          <w:marRight w:val="0"/>
          <w:marTop w:val="0"/>
          <w:marBottom w:val="0"/>
          <w:divBdr>
            <w:top w:val="none" w:sz="0" w:space="0" w:color="auto"/>
            <w:left w:val="none" w:sz="0" w:space="0" w:color="auto"/>
            <w:bottom w:val="none" w:sz="0" w:space="0" w:color="auto"/>
            <w:right w:val="none" w:sz="0" w:space="0" w:color="auto"/>
          </w:divBdr>
        </w:div>
        <w:div w:id="1352802976">
          <w:marLeft w:val="60"/>
          <w:marRight w:val="0"/>
          <w:marTop w:val="60"/>
          <w:marBottom w:val="0"/>
          <w:divBdr>
            <w:top w:val="none" w:sz="0" w:space="0" w:color="auto"/>
            <w:left w:val="none" w:sz="0" w:space="0" w:color="auto"/>
            <w:bottom w:val="none" w:sz="0" w:space="0" w:color="auto"/>
            <w:right w:val="none" w:sz="0" w:space="0" w:color="auto"/>
          </w:divBdr>
          <w:divsChild>
            <w:div w:id="2019116677">
              <w:marLeft w:val="0"/>
              <w:marRight w:val="0"/>
              <w:marTop w:val="45"/>
              <w:marBottom w:val="0"/>
              <w:divBdr>
                <w:top w:val="none" w:sz="0" w:space="0" w:color="auto"/>
                <w:left w:val="none" w:sz="0" w:space="0" w:color="auto"/>
                <w:bottom w:val="none" w:sz="0" w:space="0" w:color="auto"/>
                <w:right w:val="none" w:sz="0" w:space="0" w:color="auto"/>
              </w:divBdr>
            </w:div>
            <w:div w:id="115029742">
              <w:marLeft w:val="0"/>
              <w:marRight w:val="0"/>
              <w:marTop w:val="45"/>
              <w:marBottom w:val="0"/>
              <w:divBdr>
                <w:top w:val="none" w:sz="0" w:space="0" w:color="auto"/>
                <w:left w:val="none" w:sz="0" w:space="0" w:color="auto"/>
                <w:bottom w:val="none" w:sz="0" w:space="0" w:color="auto"/>
                <w:right w:val="none" w:sz="0" w:space="0" w:color="auto"/>
              </w:divBdr>
            </w:div>
            <w:div w:id="1841433597">
              <w:marLeft w:val="0"/>
              <w:marRight w:val="0"/>
              <w:marTop w:val="45"/>
              <w:marBottom w:val="0"/>
              <w:divBdr>
                <w:top w:val="none" w:sz="0" w:space="0" w:color="auto"/>
                <w:left w:val="none" w:sz="0" w:space="0" w:color="auto"/>
                <w:bottom w:val="none" w:sz="0" w:space="0" w:color="auto"/>
                <w:right w:val="none" w:sz="0" w:space="0" w:color="auto"/>
              </w:divBdr>
            </w:div>
            <w:div w:id="1861242037">
              <w:marLeft w:val="0"/>
              <w:marRight w:val="0"/>
              <w:marTop w:val="45"/>
              <w:marBottom w:val="0"/>
              <w:divBdr>
                <w:top w:val="none" w:sz="0" w:space="0" w:color="auto"/>
                <w:left w:val="none" w:sz="0" w:space="0" w:color="auto"/>
                <w:bottom w:val="none" w:sz="0" w:space="0" w:color="auto"/>
                <w:right w:val="none" w:sz="0" w:space="0" w:color="auto"/>
              </w:divBdr>
            </w:div>
          </w:divsChild>
        </w:div>
        <w:div w:id="1860927104">
          <w:marLeft w:val="60"/>
          <w:marRight w:val="0"/>
          <w:marTop w:val="360"/>
          <w:marBottom w:val="0"/>
          <w:divBdr>
            <w:top w:val="none" w:sz="0" w:space="0" w:color="auto"/>
            <w:left w:val="none" w:sz="0" w:space="0" w:color="auto"/>
            <w:bottom w:val="none" w:sz="0" w:space="0" w:color="auto"/>
            <w:right w:val="none" w:sz="0" w:space="0" w:color="auto"/>
          </w:divBdr>
        </w:div>
        <w:div w:id="483208713">
          <w:marLeft w:val="60"/>
          <w:marRight w:val="0"/>
          <w:marTop w:val="0"/>
          <w:marBottom w:val="0"/>
          <w:divBdr>
            <w:top w:val="none" w:sz="0" w:space="0" w:color="auto"/>
            <w:left w:val="none" w:sz="0" w:space="0" w:color="auto"/>
            <w:bottom w:val="none" w:sz="0" w:space="0" w:color="auto"/>
            <w:right w:val="none" w:sz="0" w:space="0" w:color="auto"/>
          </w:divBdr>
        </w:div>
        <w:div w:id="1132283318">
          <w:marLeft w:val="60"/>
          <w:marRight w:val="0"/>
          <w:marTop w:val="60"/>
          <w:marBottom w:val="0"/>
          <w:divBdr>
            <w:top w:val="none" w:sz="0" w:space="0" w:color="auto"/>
            <w:left w:val="none" w:sz="0" w:space="0" w:color="auto"/>
            <w:bottom w:val="none" w:sz="0" w:space="0" w:color="auto"/>
            <w:right w:val="none" w:sz="0" w:space="0" w:color="auto"/>
          </w:divBdr>
          <w:divsChild>
            <w:div w:id="674263681">
              <w:marLeft w:val="0"/>
              <w:marRight w:val="0"/>
              <w:marTop w:val="45"/>
              <w:marBottom w:val="0"/>
              <w:divBdr>
                <w:top w:val="none" w:sz="0" w:space="0" w:color="auto"/>
                <w:left w:val="none" w:sz="0" w:space="0" w:color="auto"/>
                <w:bottom w:val="none" w:sz="0" w:space="0" w:color="auto"/>
                <w:right w:val="none" w:sz="0" w:space="0" w:color="auto"/>
              </w:divBdr>
            </w:div>
            <w:div w:id="2010978674">
              <w:marLeft w:val="0"/>
              <w:marRight w:val="0"/>
              <w:marTop w:val="45"/>
              <w:marBottom w:val="0"/>
              <w:divBdr>
                <w:top w:val="none" w:sz="0" w:space="0" w:color="auto"/>
                <w:left w:val="none" w:sz="0" w:space="0" w:color="auto"/>
                <w:bottom w:val="none" w:sz="0" w:space="0" w:color="auto"/>
                <w:right w:val="none" w:sz="0" w:space="0" w:color="auto"/>
              </w:divBdr>
            </w:div>
            <w:div w:id="915826290">
              <w:marLeft w:val="0"/>
              <w:marRight w:val="0"/>
              <w:marTop w:val="45"/>
              <w:marBottom w:val="0"/>
              <w:divBdr>
                <w:top w:val="none" w:sz="0" w:space="0" w:color="auto"/>
                <w:left w:val="none" w:sz="0" w:space="0" w:color="auto"/>
                <w:bottom w:val="none" w:sz="0" w:space="0" w:color="auto"/>
                <w:right w:val="none" w:sz="0" w:space="0" w:color="auto"/>
              </w:divBdr>
            </w:div>
            <w:div w:id="1137336278">
              <w:marLeft w:val="0"/>
              <w:marRight w:val="0"/>
              <w:marTop w:val="45"/>
              <w:marBottom w:val="0"/>
              <w:divBdr>
                <w:top w:val="none" w:sz="0" w:space="0" w:color="auto"/>
                <w:left w:val="none" w:sz="0" w:space="0" w:color="auto"/>
                <w:bottom w:val="none" w:sz="0" w:space="0" w:color="auto"/>
                <w:right w:val="none" w:sz="0" w:space="0" w:color="auto"/>
              </w:divBdr>
            </w:div>
          </w:divsChild>
        </w:div>
        <w:div w:id="1118329687">
          <w:marLeft w:val="0"/>
          <w:marRight w:val="0"/>
          <w:marTop w:val="210"/>
          <w:marBottom w:val="0"/>
          <w:divBdr>
            <w:top w:val="none" w:sz="0" w:space="0" w:color="auto"/>
            <w:left w:val="none" w:sz="0" w:space="0" w:color="auto"/>
            <w:bottom w:val="none" w:sz="0" w:space="0" w:color="auto"/>
            <w:right w:val="none" w:sz="0" w:space="0" w:color="auto"/>
          </w:divBdr>
          <w:divsChild>
            <w:div w:id="19497722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0356815">
      <w:bodyDiv w:val="1"/>
      <w:marLeft w:val="0"/>
      <w:marRight w:val="0"/>
      <w:marTop w:val="0"/>
      <w:marBottom w:val="0"/>
      <w:divBdr>
        <w:top w:val="none" w:sz="0" w:space="0" w:color="auto"/>
        <w:left w:val="none" w:sz="0" w:space="0" w:color="auto"/>
        <w:bottom w:val="none" w:sz="0" w:space="0" w:color="auto"/>
        <w:right w:val="none" w:sz="0" w:space="0" w:color="auto"/>
      </w:divBdr>
      <w:divsChild>
        <w:div w:id="22944033">
          <w:marLeft w:val="60"/>
          <w:marRight w:val="0"/>
          <w:marTop w:val="360"/>
          <w:marBottom w:val="0"/>
          <w:divBdr>
            <w:top w:val="none" w:sz="0" w:space="0" w:color="auto"/>
            <w:left w:val="none" w:sz="0" w:space="0" w:color="auto"/>
            <w:bottom w:val="none" w:sz="0" w:space="0" w:color="auto"/>
            <w:right w:val="none" w:sz="0" w:space="0" w:color="auto"/>
          </w:divBdr>
        </w:div>
        <w:div w:id="178083229">
          <w:marLeft w:val="60"/>
          <w:marRight w:val="0"/>
          <w:marTop w:val="0"/>
          <w:marBottom w:val="0"/>
          <w:divBdr>
            <w:top w:val="none" w:sz="0" w:space="0" w:color="auto"/>
            <w:left w:val="none" w:sz="0" w:space="0" w:color="auto"/>
            <w:bottom w:val="none" w:sz="0" w:space="0" w:color="auto"/>
            <w:right w:val="none" w:sz="0" w:space="0" w:color="auto"/>
          </w:divBdr>
        </w:div>
        <w:div w:id="1805275108">
          <w:marLeft w:val="60"/>
          <w:marRight w:val="0"/>
          <w:marTop w:val="60"/>
          <w:marBottom w:val="0"/>
          <w:divBdr>
            <w:top w:val="none" w:sz="0" w:space="0" w:color="auto"/>
            <w:left w:val="none" w:sz="0" w:space="0" w:color="auto"/>
            <w:bottom w:val="none" w:sz="0" w:space="0" w:color="auto"/>
            <w:right w:val="none" w:sz="0" w:space="0" w:color="auto"/>
          </w:divBdr>
          <w:divsChild>
            <w:div w:id="2143304157">
              <w:marLeft w:val="0"/>
              <w:marRight w:val="0"/>
              <w:marTop w:val="45"/>
              <w:marBottom w:val="0"/>
              <w:divBdr>
                <w:top w:val="none" w:sz="0" w:space="0" w:color="auto"/>
                <w:left w:val="none" w:sz="0" w:space="0" w:color="auto"/>
                <w:bottom w:val="none" w:sz="0" w:space="0" w:color="auto"/>
                <w:right w:val="none" w:sz="0" w:space="0" w:color="auto"/>
              </w:divBdr>
            </w:div>
            <w:div w:id="2007587596">
              <w:marLeft w:val="0"/>
              <w:marRight w:val="0"/>
              <w:marTop w:val="45"/>
              <w:marBottom w:val="0"/>
              <w:divBdr>
                <w:top w:val="none" w:sz="0" w:space="0" w:color="auto"/>
                <w:left w:val="none" w:sz="0" w:space="0" w:color="auto"/>
                <w:bottom w:val="none" w:sz="0" w:space="0" w:color="auto"/>
                <w:right w:val="none" w:sz="0" w:space="0" w:color="auto"/>
              </w:divBdr>
            </w:div>
            <w:div w:id="116072291">
              <w:marLeft w:val="0"/>
              <w:marRight w:val="0"/>
              <w:marTop w:val="45"/>
              <w:marBottom w:val="0"/>
              <w:divBdr>
                <w:top w:val="none" w:sz="0" w:space="0" w:color="auto"/>
                <w:left w:val="none" w:sz="0" w:space="0" w:color="auto"/>
                <w:bottom w:val="none" w:sz="0" w:space="0" w:color="auto"/>
                <w:right w:val="none" w:sz="0" w:space="0" w:color="auto"/>
              </w:divBdr>
            </w:div>
            <w:div w:id="656147914">
              <w:marLeft w:val="0"/>
              <w:marRight w:val="0"/>
              <w:marTop w:val="0"/>
              <w:marBottom w:val="0"/>
              <w:divBdr>
                <w:top w:val="none" w:sz="0" w:space="0" w:color="auto"/>
                <w:left w:val="none" w:sz="0" w:space="0" w:color="auto"/>
                <w:bottom w:val="none" w:sz="0" w:space="0" w:color="auto"/>
                <w:right w:val="none" w:sz="0" w:space="0" w:color="auto"/>
              </w:divBdr>
            </w:div>
            <w:div w:id="791367170">
              <w:marLeft w:val="0"/>
              <w:marRight w:val="0"/>
              <w:marTop w:val="0"/>
              <w:marBottom w:val="0"/>
              <w:divBdr>
                <w:top w:val="none" w:sz="0" w:space="0" w:color="auto"/>
                <w:left w:val="none" w:sz="0" w:space="0" w:color="auto"/>
                <w:bottom w:val="none" w:sz="0" w:space="0" w:color="auto"/>
                <w:right w:val="none" w:sz="0" w:space="0" w:color="auto"/>
              </w:divBdr>
            </w:div>
            <w:div w:id="1426001101">
              <w:marLeft w:val="0"/>
              <w:marRight w:val="0"/>
              <w:marTop w:val="45"/>
              <w:marBottom w:val="0"/>
              <w:divBdr>
                <w:top w:val="none" w:sz="0" w:space="0" w:color="auto"/>
                <w:left w:val="none" w:sz="0" w:space="0" w:color="auto"/>
                <w:bottom w:val="none" w:sz="0" w:space="0" w:color="auto"/>
                <w:right w:val="none" w:sz="0" w:space="0" w:color="auto"/>
              </w:divBdr>
            </w:div>
            <w:div w:id="518738434">
              <w:marLeft w:val="0"/>
              <w:marRight w:val="0"/>
              <w:marTop w:val="45"/>
              <w:marBottom w:val="0"/>
              <w:divBdr>
                <w:top w:val="none" w:sz="0" w:space="0" w:color="auto"/>
                <w:left w:val="none" w:sz="0" w:space="0" w:color="auto"/>
                <w:bottom w:val="none" w:sz="0" w:space="0" w:color="auto"/>
                <w:right w:val="none" w:sz="0" w:space="0" w:color="auto"/>
              </w:divBdr>
            </w:div>
            <w:div w:id="943077349">
              <w:marLeft w:val="0"/>
              <w:marRight w:val="0"/>
              <w:marTop w:val="45"/>
              <w:marBottom w:val="0"/>
              <w:divBdr>
                <w:top w:val="none" w:sz="0" w:space="0" w:color="auto"/>
                <w:left w:val="none" w:sz="0" w:space="0" w:color="auto"/>
                <w:bottom w:val="none" w:sz="0" w:space="0" w:color="auto"/>
                <w:right w:val="none" w:sz="0" w:space="0" w:color="auto"/>
              </w:divBdr>
            </w:div>
          </w:divsChild>
        </w:div>
        <w:div w:id="162014907">
          <w:marLeft w:val="60"/>
          <w:marRight w:val="0"/>
          <w:marTop w:val="360"/>
          <w:marBottom w:val="0"/>
          <w:divBdr>
            <w:top w:val="none" w:sz="0" w:space="0" w:color="auto"/>
            <w:left w:val="none" w:sz="0" w:space="0" w:color="auto"/>
            <w:bottom w:val="none" w:sz="0" w:space="0" w:color="auto"/>
            <w:right w:val="none" w:sz="0" w:space="0" w:color="auto"/>
          </w:divBdr>
        </w:div>
        <w:div w:id="1739087983">
          <w:marLeft w:val="60"/>
          <w:marRight w:val="0"/>
          <w:marTop w:val="0"/>
          <w:marBottom w:val="0"/>
          <w:divBdr>
            <w:top w:val="none" w:sz="0" w:space="0" w:color="auto"/>
            <w:left w:val="none" w:sz="0" w:space="0" w:color="auto"/>
            <w:bottom w:val="none" w:sz="0" w:space="0" w:color="auto"/>
            <w:right w:val="none" w:sz="0" w:space="0" w:color="auto"/>
          </w:divBdr>
        </w:div>
        <w:div w:id="1454472130">
          <w:marLeft w:val="60"/>
          <w:marRight w:val="0"/>
          <w:marTop w:val="60"/>
          <w:marBottom w:val="0"/>
          <w:divBdr>
            <w:top w:val="none" w:sz="0" w:space="0" w:color="auto"/>
            <w:left w:val="none" w:sz="0" w:space="0" w:color="auto"/>
            <w:bottom w:val="none" w:sz="0" w:space="0" w:color="auto"/>
            <w:right w:val="none" w:sz="0" w:space="0" w:color="auto"/>
          </w:divBdr>
          <w:divsChild>
            <w:div w:id="357438588">
              <w:marLeft w:val="0"/>
              <w:marRight w:val="0"/>
              <w:marTop w:val="45"/>
              <w:marBottom w:val="0"/>
              <w:divBdr>
                <w:top w:val="none" w:sz="0" w:space="0" w:color="auto"/>
                <w:left w:val="none" w:sz="0" w:space="0" w:color="auto"/>
                <w:bottom w:val="none" w:sz="0" w:space="0" w:color="auto"/>
                <w:right w:val="none" w:sz="0" w:space="0" w:color="auto"/>
              </w:divBdr>
            </w:div>
            <w:div w:id="1764452070">
              <w:marLeft w:val="0"/>
              <w:marRight w:val="0"/>
              <w:marTop w:val="45"/>
              <w:marBottom w:val="0"/>
              <w:divBdr>
                <w:top w:val="none" w:sz="0" w:space="0" w:color="auto"/>
                <w:left w:val="none" w:sz="0" w:space="0" w:color="auto"/>
                <w:bottom w:val="none" w:sz="0" w:space="0" w:color="auto"/>
                <w:right w:val="none" w:sz="0" w:space="0" w:color="auto"/>
              </w:divBdr>
            </w:div>
            <w:div w:id="742027393">
              <w:marLeft w:val="0"/>
              <w:marRight w:val="0"/>
              <w:marTop w:val="45"/>
              <w:marBottom w:val="0"/>
              <w:divBdr>
                <w:top w:val="none" w:sz="0" w:space="0" w:color="auto"/>
                <w:left w:val="none" w:sz="0" w:space="0" w:color="auto"/>
                <w:bottom w:val="none" w:sz="0" w:space="0" w:color="auto"/>
                <w:right w:val="none" w:sz="0" w:space="0" w:color="auto"/>
              </w:divBdr>
            </w:div>
            <w:div w:id="831407828">
              <w:marLeft w:val="0"/>
              <w:marRight w:val="0"/>
              <w:marTop w:val="45"/>
              <w:marBottom w:val="0"/>
              <w:divBdr>
                <w:top w:val="none" w:sz="0" w:space="0" w:color="auto"/>
                <w:left w:val="none" w:sz="0" w:space="0" w:color="auto"/>
                <w:bottom w:val="none" w:sz="0" w:space="0" w:color="auto"/>
                <w:right w:val="none" w:sz="0" w:space="0" w:color="auto"/>
              </w:divBdr>
            </w:div>
          </w:divsChild>
        </w:div>
        <w:div w:id="2010596768">
          <w:marLeft w:val="60"/>
          <w:marRight w:val="0"/>
          <w:marTop w:val="360"/>
          <w:marBottom w:val="0"/>
          <w:divBdr>
            <w:top w:val="none" w:sz="0" w:space="0" w:color="auto"/>
            <w:left w:val="none" w:sz="0" w:space="0" w:color="auto"/>
            <w:bottom w:val="none" w:sz="0" w:space="0" w:color="auto"/>
            <w:right w:val="none" w:sz="0" w:space="0" w:color="auto"/>
          </w:divBdr>
        </w:div>
        <w:div w:id="694303877">
          <w:marLeft w:val="60"/>
          <w:marRight w:val="0"/>
          <w:marTop w:val="0"/>
          <w:marBottom w:val="0"/>
          <w:divBdr>
            <w:top w:val="none" w:sz="0" w:space="0" w:color="auto"/>
            <w:left w:val="none" w:sz="0" w:space="0" w:color="auto"/>
            <w:bottom w:val="none" w:sz="0" w:space="0" w:color="auto"/>
            <w:right w:val="none" w:sz="0" w:space="0" w:color="auto"/>
          </w:divBdr>
        </w:div>
        <w:div w:id="1885288736">
          <w:marLeft w:val="60"/>
          <w:marRight w:val="0"/>
          <w:marTop w:val="60"/>
          <w:marBottom w:val="0"/>
          <w:divBdr>
            <w:top w:val="none" w:sz="0" w:space="0" w:color="auto"/>
            <w:left w:val="none" w:sz="0" w:space="0" w:color="auto"/>
            <w:bottom w:val="none" w:sz="0" w:space="0" w:color="auto"/>
            <w:right w:val="none" w:sz="0" w:space="0" w:color="auto"/>
          </w:divBdr>
          <w:divsChild>
            <w:div w:id="1105154194">
              <w:marLeft w:val="0"/>
              <w:marRight w:val="0"/>
              <w:marTop w:val="45"/>
              <w:marBottom w:val="0"/>
              <w:divBdr>
                <w:top w:val="none" w:sz="0" w:space="0" w:color="auto"/>
                <w:left w:val="none" w:sz="0" w:space="0" w:color="auto"/>
                <w:bottom w:val="none" w:sz="0" w:space="0" w:color="auto"/>
                <w:right w:val="none" w:sz="0" w:space="0" w:color="auto"/>
              </w:divBdr>
            </w:div>
            <w:div w:id="368913798">
              <w:marLeft w:val="0"/>
              <w:marRight w:val="0"/>
              <w:marTop w:val="45"/>
              <w:marBottom w:val="0"/>
              <w:divBdr>
                <w:top w:val="none" w:sz="0" w:space="0" w:color="auto"/>
                <w:left w:val="none" w:sz="0" w:space="0" w:color="auto"/>
                <w:bottom w:val="none" w:sz="0" w:space="0" w:color="auto"/>
                <w:right w:val="none" w:sz="0" w:space="0" w:color="auto"/>
              </w:divBdr>
            </w:div>
            <w:div w:id="2036806961">
              <w:marLeft w:val="0"/>
              <w:marRight w:val="0"/>
              <w:marTop w:val="45"/>
              <w:marBottom w:val="0"/>
              <w:divBdr>
                <w:top w:val="none" w:sz="0" w:space="0" w:color="auto"/>
                <w:left w:val="none" w:sz="0" w:space="0" w:color="auto"/>
                <w:bottom w:val="none" w:sz="0" w:space="0" w:color="auto"/>
                <w:right w:val="none" w:sz="0" w:space="0" w:color="auto"/>
              </w:divBdr>
            </w:div>
            <w:div w:id="709959498">
              <w:marLeft w:val="0"/>
              <w:marRight w:val="0"/>
              <w:marTop w:val="45"/>
              <w:marBottom w:val="0"/>
              <w:divBdr>
                <w:top w:val="none" w:sz="0" w:space="0" w:color="auto"/>
                <w:left w:val="none" w:sz="0" w:space="0" w:color="auto"/>
                <w:bottom w:val="none" w:sz="0" w:space="0" w:color="auto"/>
                <w:right w:val="none" w:sz="0" w:space="0" w:color="auto"/>
              </w:divBdr>
            </w:div>
          </w:divsChild>
        </w:div>
        <w:div w:id="204028159">
          <w:marLeft w:val="60"/>
          <w:marRight w:val="0"/>
          <w:marTop w:val="360"/>
          <w:marBottom w:val="0"/>
          <w:divBdr>
            <w:top w:val="none" w:sz="0" w:space="0" w:color="auto"/>
            <w:left w:val="none" w:sz="0" w:space="0" w:color="auto"/>
            <w:bottom w:val="none" w:sz="0" w:space="0" w:color="auto"/>
            <w:right w:val="none" w:sz="0" w:space="0" w:color="auto"/>
          </w:divBdr>
        </w:div>
        <w:div w:id="673149384">
          <w:marLeft w:val="60"/>
          <w:marRight w:val="0"/>
          <w:marTop w:val="0"/>
          <w:marBottom w:val="0"/>
          <w:divBdr>
            <w:top w:val="none" w:sz="0" w:space="0" w:color="auto"/>
            <w:left w:val="none" w:sz="0" w:space="0" w:color="auto"/>
            <w:bottom w:val="none" w:sz="0" w:space="0" w:color="auto"/>
            <w:right w:val="none" w:sz="0" w:space="0" w:color="auto"/>
          </w:divBdr>
        </w:div>
        <w:div w:id="1044407751">
          <w:marLeft w:val="60"/>
          <w:marRight w:val="0"/>
          <w:marTop w:val="60"/>
          <w:marBottom w:val="0"/>
          <w:divBdr>
            <w:top w:val="none" w:sz="0" w:space="0" w:color="auto"/>
            <w:left w:val="none" w:sz="0" w:space="0" w:color="auto"/>
            <w:bottom w:val="none" w:sz="0" w:space="0" w:color="auto"/>
            <w:right w:val="none" w:sz="0" w:space="0" w:color="auto"/>
          </w:divBdr>
          <w:divsChild>
            <w:div w:id="948508563">
              <w:marLeft w:val="0"/>
              <w:marRight w:val="0"/>
              <w:marTop w:val="45"/>
              <w:marBottom w:val="0"/>
              <w:divBdr>
                <w:top w:val="none" w:sz="0" w:space="0" w:color="auto"/>
                <w:left w:val="none" w:sz="0" w:space="0" w:color="auto"/>
                <w:bottom w:val="none" w:sz="0" w:space="0" w:color="auto"/>
                <w:right w:val="none" w:sz="0" w:space="0" w:color="auto"/>
              </w:divBdr>
            </w:div>
            <w:div w:id="1620868268">
              <w:marLeft w:val="0"/>
              <w:marRight w:val="0"/>
              <w:marTop w:val="45"/>
              <w:marBottom w:val="0"/>
              <w:divBdr>
                <w:top w:val="none" w:sz="0" w:space="0" w:color="auto"/>
                <w:left w:val="none" w:sz="0" w:space="0" w:color="auto"/>
                <w:bottom w:val="none" w:sz="0" w:space="0" w:color="auto"/>
                <w:right w:val="none" w:sz="0" w:space="0" w:color="auto"/>
              </w:divBdr>
            </w:div>
            <w:div w:id="15085125">
              <w:marLeft w:val="0"/>
              <w:marRight w:val="0"/>
              <w:marTop w:val="45"/>
              <w:marBottom w:val="0"/>
              <w:divBdr>
                <w:top w:val="none" w:sz="0" w:space="0" w:color="auto"/>
                <w:left w:val="none" w:sz="0" w:space="0" w:color="auto"/>
                <w:bottom w:val="none" w:sz="0" w:space="0" w:color="auto"/>
                <w:right w:val="none" w:sz="0" w:space="0" w:color="auto"/>
              </w:divBdr>
            </w:div>
            <w:div w:id="663047412">
              <w:marLeft w:val="0"/>
              <w:marRight w:val="0"/>
              <w:marTop w:val="45"/>
              <w:marBottom w:val="0"/>
              <w:divBdr>
                <w:top w:val="none" w:sz="0" w:space="0" w:color="auto"/>
                <w:left w:val="none" w:sz="0" w:space="0" w:color="auto"/>
                <w:bottom w:val="none" w:sz="0" w:space="0" w:color="auto"/>
                <w:right w:val="none" w:sz="0" w:space="0" w:color="auto"/>
              </w:divBdr>
            </w:div>
          </w:divsChild>
        </w:div>
        <w:div w:id="1679579240">
          <w:marLeft w:val="0"/>
          <w:marRight w:val="0"/>
          <w:marTop w:val="210"/>
          <w:marBottom w:val="0"/>
          <w:divBdr>
            <w:top w:val="none" w:sz="0" w:space="0" w:color="auto"/>
            <w:left w:val="none" w:sz="0" w:space="0" w:color="auto"/>
            <w:bottom w:val="none" w:sz="0" w:space="0" w:color="auto"/>
            <w:right w:val="none" w:sz="0" w:space="0" w:color="auto"/>
          </w:divBdr>
          <w:divsChild>
            <w:div w:id="660232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1713857">
      <w:bodyDiv w:val="1"/>
      <w:marLeft w:val="0"/>
      <w:marRight w:val="0"/>
      <w:marTop w:val="0"/>
      <w:marBottom w:val="0"/>
      <w:divBdr>
        <w:top w:val="none" w:sz="0" w:space="0" w:color="auto"/>
        <w:left w:val="none" w:sz="0" w:space="0" w:color="auto"/>
        <w:bottom w:val="none" w:sz="0" w:space="0" w:color="auto"/>
        <w:right w:val="none" w:sz="0" w:space="0" w:color="auto"/>
      </w:divBdr>
      <w:divsChild>
        <w:div w:id="648247339">
          <w:marLeft w:val="60"/>
          <w:marRight w:val="0"/>
          <w:marTop w:val="360"/>
          <w:marBottom w:val="0"/>
          <w:divBdr>
            <w:top w:val="none" w:sz="0" w:space="0" w:color="auto"/>
            <w:left w:val="none" w:sz="0" w:space="0" w:color="auto"/>
            <w:bottom w:val="none" w:sz="0" w:space="0" w:color="auto"/>
            <w:right w:val="none" w:sz="0" w:space="0" w:color="auto"/>
          </w:divBdr>
        </w:div>
        <w:div w:id="577595739">
          <w:marLeft w:val="60"/>
          <w:marRight w:val="0"/>
          <w:marTop w:val="0"/>
          <w:marBottom w:val="0"/>
          <w:divBdr>
            <w:top w:val="none" w:sz="0" w:space="0" w:color="auto"/>
            <w:left w:val="none" w:sz="0" w:space="0" w:color="auto"/>
            <w:bottom w:val="none" w:sz="0" w:space="0" w:color="auto"/>
            <w:right w:val="none" w:sz="0" w:space="0" w:color="auto"/>
          </w:divBdr>
        </w:div>
        <w:div w:id="1593077386">
          <w:marLeft w:val="60"/>
          <w:marRight w:val="0"/>
          <w:marTop w:val="60"/>
          <w:marBottom w:val="0"/>
          <w:divBdr>
            <w:top w:val="none" w:sz="0" w:space="0" w:color="auto"/>
            <w:left w:val="none" w:sz="0" w:space="0" w:color="auto"/>
            <w:bottom w:val="none" w:sz="0" w:space="0" w:color="auto"/>
            <w:right w:val="none" w:sz="0" w:space="0" w:color="auto"/>
          </w:divBdr>
          <w:divsChild>
            <w:div w:id="1858500610">
              <w:marLeft w:val="0"/>
              <w:marRight w:val="0"/>
              <w:marTop w:val="45"/>
              <w:marBottom w:val="0"/>
              <w:divBdr>
                <w:top w:val="none" w:sz="0" w:space="0" w:color="auto"/>
                <w:left w:val="none" w:sz="0" w:space="0" w:color="auto"/>
                <w:bottom w:val="none" w:sz="0" w:space="0" w:color="auto"/>
                <w:right w:val="none" w:sz="0" w:space="0" w:color="auto"/>
              </w:divBdr>
            </w:div>
            <w:div w:id="163671718">
              <w:marLeft w:val="0"/>
              <w:marRight w:val="0"/>
              <w:marTop w:val="45"/>
              <w:marBottom w:val="0"/>
              <w:divBdr>
                <w:top w:val="none" w:sz="0" w:space="0" w:color="auto"/>
                <w:left w:val="none" w:sz="0" w:space="0" w:color="auto"/>
                <w:bottom w:val="none" w:sz="0" w:space="0" w:color="auto"/>
                <w:right w:val="none" w:sz="0" w:space="0" w:color="auto"/>
              </w:divBdr>
            </w:div>
            <w:div w:id="153034863">
              <w:marLeft w:val="0"/>
              <w:marRight w:val="0"/>
              <w:marTop w:val="45"/>
              <w:marBottom w:val="0"/>
              <w:divBdr>
                <w:top w:val="none" w:sz="0" w:space="0" w:color="auto"/>
                <w:left w:val="none" w:sz="0" w:space="0" w:color="auto"/>
                <w:bottom w:val="none" w:sz="0" w:space="0" w:color="auto"/>
                <w:right w:val="none" w:sz="0" w:space="0" w:color="auto"/>
              </w:divBdr>
            </w:div>
            <w:div w:id="1123888524">
              <w:marLeft w:val="0"/>
              <w:marRight w:val="0"/>
              <w:marTop w:val="0"/>
              <w:marBottom w:val="0"/>
              <w:divBdr>
                <w:top w:val="none" w:sz="0" w:space="0" w:color="auto"/>
                <w:left w:val="none" w:sz="0" w:space="0" w:color="auto"/>
                <w:bottom w:val="none" w:sz="0" w:space="0" w:color="auto"/>
                <w:right w:val="none" w:sz="0" w:space="0" w:color="auto"/>
              </w:divBdr>
            </w:div>
            <w:div w:id="2015304347">
              <w:marLeft w:val="0"/>
              <w:marRight w:val="0"/>
              <w:marTop w:val="0"/>
              <w:marBottom w:val="0"/>
              <w:divBdr>
                <w:top w:val="none" w:sz="0" w:space="0" w:color="auto"/>
                <w:left w:val="none" w:sz="0" w:space="0" w:color="auto"/>
                <w:bottom w:val="none" w:sz="0" w:space="0" w:color="auto"/>
                <w:right w:val="none" w:sz="0" w:space="0" w:color="auto"/>
              </w:divBdr>
            </w:div>
            <w:div w:id="1266885707">
              <w:marLeft w:val="0"/>
              <w:marRight w:val="0"/>
              <w:marTop w:val="45"/>
              <w:marBottom w:val="0"/>
              <w:divBdr>
                <w:top w:val="none" w:sz="0" w:space="0" w:color="auto"/>
                <w:left w:val="none" w:sz="0" w:space="0" w:color="auto"/>
                <w:bottom w:val="none" w:sz="0" w:space="0" w:color="auto"/>
                <w:right w:val="none" w:sz="0" w:space="0" w:color="auto"/>
              </w:divBdr>
            </w:div>
            <w:div w:id="1849564528">
              <w:marLeft w:val="0"/>
              <w:marRight w:val="0"/>
              <w:marTop w:val="45"/>
              <w:marBottom w:val="0"/>
              <w:divBdr>
                <w:top w:val="none" w:sz="0" w:space="0" w:color="auto"/>
                <w:left w:val="none" w:sz="0" w:space="0" w:color="auto"/>
                <w:bottom w:val="none" w:sz="0" w:space="0" w:color="auto"/>
                <w:right w:val="none" w:sz="0" w:space="0" w:color="auto"/>
              </w:divBdr>
            </w:div>
            <w:div w:id="1730301363">
              <w:marLeft w:val="0"/>
              <w:marRight w:val="0"/>
              <w:marTop w:val="45"/>
              <w:marBottom w:val="0"/>
              <w:divBdr>
                <w:top w:val="none" w:sz="0" w:space="0" w:color="auto"/>
                <w:left w:val="none" w:sz="0" w:space="0" w:color="auto"/>
                <w:bottom w:val="none" w:sz="0" w:space="0" w:color="auto"/>
                <w:right w:val="none" w:sz="0" w:space="0" w:color="auto"/>
              </w:divBdr>
            </w:div>
          </w:divsChild>
        </w:div>
        <w:div w:id="1468814351">
          <w:marLeft w:val="60"/>
          <w:marRight w:val="0"/>
          <w:marTop w:val="360"/>
          <w:marBottom w:val="0"/>
          <w:divBdr>
            <w:top w:val="none" w:sz="0" w:space="0" w:color="auto"/>
            <w:left w:val="none" w:sz="0" w:space="0" w:color="auto"/>
            <w:bottom w:val="none" w:sz="0" w:space="0" w:color="auto"/>
            <w:right w:val="none" w:sz="0" w:space="0" w:color="auto"/>
          </w:divBdr>
        </w:div>
        <w:div w:id="1584727877">
          <w:marLeft w:val="60"/>
          <w:marRight w:val="0"/>
          <w:marTop w:val="0"/>
          <w:marBottom w:val="0"/>
          <w:divBdr>
            <w:top w:val="none" w:sz="0" w:space="0" w:color="auto"/>
            <w:left w:val="none" w:sz="0" w:space="0" w:color="auto"/>
            <w:bottom w:val="none" w:sz="0" w:space="0" w:color="auto"/>
            <w:right w:val="none" w:sz="0" w:space="0" w:color="auto"/>
          </w:divBdr>
        </w:div>
        <w:div w:id="466120092">
          <w:marLeft w:val="60"/>
          <w:marRight w:val="0"/>
          <w:marTop w:val="60"/>
          <w:marBottom w:val="0"/>
          <w:divBdr>
            <w:top w:val="none" w:sz="0" w:space="0" w:color="auto"/>
            <w:left w:val="none" w:sz="0" w:space="0" w:color="auto"/>
            <w:bottom w:val="none" w:sz="0" w:space="0" w:color="auto"/>
            <w:right w:val="none" w:sz="0" w:space="0" w:color="auto"/>
          </w:divBdr>
          <w:divsChild>
            <w:div w:id="2065064192">
              <w:marLeft w:val="0"/>
              <w:marRight w:val="0"/>
              <w:marTop w:val="45"/>
              <w:marBottom w:val="0"/>
              <w:divBdr>
                <w:top w:val="none" w:sz="0" w:space="0" w:color="auto"/>
                <w:left w:val="none" w:sz="0" w:space="0" w:color="auto"/>
                <w:bottom w:val="none" w:sz="0" w:space="0" w:color="auto"/>
                <w:right w:val="none" w:sz="0" w:space="0" w:color="auto"/>
              </w:divBdr>
            </w:div>
            <w:div w:id="1884559141">
              <w:marLeft w:val="0"/>
              <w:marRight w:val="0"/>
              <w:marTop w:val="45"/>
              <w:marBottom w:val="0"/>
              <w:divBdr>
                <w:top w:val="none" w:sz="0" w:space="0" w:color="auto"/>
                <w:left w:val="none" w:sz="0" w:space="0" w:color="auto"/>
                <w:bottom w:val="none" w:sz="0" w:space="0" w:color="auto"/>
                <w:right w:val="none" w:sz="0" w:space="0" w:color="auto"/>
              </w:divBdr>
            </w:div>
            <w:div w:id="1941720048">
              <w:marLeft w:val="0"/>
              <w:marRight w:val="0"/>
              <w:marTop w:val="45"/>
              <w:marBottom w:val="0"/>
              <w:divBdr>
                <w:top w:val="none" w:sz="0" w:space="0" w:color="auto"/>
                <w:left w:val="none" w:sz="0" w:space="0" w:color="auto"/>
                <w:bottom w:val="none" w:sz="0" w:space="0" w:color="auto"/>
                <w:right w:val="none" w:sz="0" w:space="0" w:color="auto"/>
              </w:divBdr>
            </w:div>
            <w:div w:id="1232540861">
              <w:marLeft w:val="0"/>
              <w:marRight w:val="0"/>
              <w:marTop w:val="45"/>
              <w:marBottom w:val="0"/>
              <w:divBdr>
                <w:top w:val="none" w:sz="0" w:space="0" w:color="auto"/>
                <w:left w:val="none" w:sz="0" w:space="0" w:color="auto"/>
                <w:bottom w:val="none" w:sz="0" w:space="0" w:color="auto"/>
                <w:right w:val="none" w:sz="0" w:space="0" w:color="auto"/>
              </w:divBdr>
            </w:div>
          </w:divsChild>
        </w:div>
        <w:div w:id="418453681">
          <w:marLeft w:val="60"/>
          <w:marRight w:val="0"/>
          <w:marTop w:val="360"/>
          <w:marBottom w:val="0"/>
          <w:divBdr>
            <w:top w:val="none" w:sz="0" w:space="0" w:color="auto"/>
            <w:left w:val="none" w:sz="0" w:space="0" w:color="auto"/>
            <w:bottom w:val="none" w:sz="0" w:space="0" w:color="auto"/>
            <w:right w:val="none" w:sz="0" w:space="0" w:color="auto"/>
          </w:divBdr>
        </w:div>
        <w:div w:id="1328241100">
          <w:marLeft w:val="60"/>
          <w:marRight w:val="0"/>
          <w:marTop w:val="0"/>
          <w:marBottom w:val="0"/>
          <w:divBdr>
            <w:top w:val="none" w:sz="0" w:space="0" w:color="auto"/>
            <w:left w:val="none" w:sz="0" w:space="0" w:color="auto"/>
            <w:bottom w:val="none" w:sz="0" w:space="0" w:color="auto"/>
            <w:right w:val="none" w:sz="0" w:space="0" w:color="auto"/>
          </w:divBdr>
        </w:div>
        <w:div w:id="1561594945">
          <w:marLeft w:val="60"/>
          <w:marRight w:val="0"/>
          <w:marTop w:val="60"/>
          <w:marBottom w:val="0"/>
          <w:divBdr>
            <w:top w:val="none" w:sz="0" w:space="0" w:color="auto"/>
            <w:left w:val="none" w:sz="0" w:space="0" w:color="auto"/>
            <w:bottom w:val="none" w:sz="0" w:space="0" w:color="auto"/>
            <w:right w:val="none" w:sz="0" w:space="0" w:color="auto"/>
          </w:divBdr>
          <w:divsChild>
            <w:div w:id="185683147">
              <w:marLeft w:val="0"/>
              <w:marRight w:val="0"/>
              <w:marTop w:val="45"/>
              <w:marBottom w:val="0"/>
              <w:divBdr>
                <w:top w:val="none" w:sz="0" w:space="0" w:color="auto"/>
                <w:left w:val="none" w:sz="0" w:space="0" w:color="auto"/>
                <w:bottom w:val="none" w:sz="0" w:space="0" w:color="auto"/>
                <w:right w:val="none" w:sz="0" w:space="0" w:color="auto"/>
              </w:divBdr>
            </w:div>
            <w:div w:id="894854832">
              <w:marLeft w:val="0"/>
              <w:marRight w:val="0"/>
              <w:marTop w:val="45"/>
              <w:marBottom w:val="0"/>
              <w:divBdr>
                <w:top w:val="none" w:sz="0" w:space="0" w:color="auto"/>
                <w:left w:val="none" w:sz="0" w:space="0" w:color="auto"/>
                <w:bottom w:val="none" w:sz="0" w:space="0" w:color="auto"/>
                <w:right w:val="none" w:sz="0" w:space="0" w:color="auto"/>
              </w:divBdr>
            </w:div>
            <w:div w:id="81075317">
              <w:marLeft w:val="0"/>
              <w:marRight w:val="0"/>
              <w:marTop w:val="45"/>
              <w:marBottom w:val="0"/>
              <w:divBdr>
                <w:top w:val="none" w:sz="0" w:space="0" w:color="auto"/>
                <w:left w:val="none" w:sz="0" w:space="0" w:color="auto"/>
                <w:bottom w:val="none" w:sz="0" w:space="0" w:color="auto"/>
                <w:right w:val="none" w:sz="0" w:space="0" w:color="auto"/>
              </w:divBdr>
            </w:div>
            <w:div w:id="1280604224">
              <w:marLeft w:val="0"/>
              <w:marRight w:val="0"/>
              <w:marTop w:val="45"/>
              <w:marBottom w:val="0"/>
              <w:divBdr>
                <w:top w:val="none" w:sz="0" w:space="0" w:color="auto"/>
                <w:left w:val="none" w:sz="0" w:space="0" w:color="auto"/>
                <w:bottom w:val="none" w:sz="0" w:space="0" w:color="auto"/>
                <w:right w:val="none" w:sz="0" w:space="0" w:color="auto"/>
              </w:divBdr>
            </w:div>
          </w:divsChild>
        </w:div>
        <w:div w:id="746222715">
          <w:marLeft w:val="60"/>
          <w:marRight w:val="0"/>
          <w:marTop w:val="360"/>
          <w:marBottom w:val="0"/>
          <w:divBdr>
            <w:top w:val="none" w:sz="0" w:space="0" w:color="auto"/>
            <w:left w:val="none" w:sz="0" w:space="0" w:color="auto"/>
            <w:bottom w:val="none" w:sz="0" w:space="0" w:color="auto"/>
            <w:right w:val="none" w:sz="0" w:space="0" w:color="auto"/>
          </w:divBdr>
        </w:div>
        <w:div w:id="750739898">
          <w:marLeft w:val="60"/>
          <w:marRight w:val="0"/>
          <w:marTop w:val="0"/>
          <w:marBottom w:val="0"/>
          <w:divBdr>
            <w:top w:val="none" w:sz="0" w:space="0" w:color="auto"/>
            <w:left w:val="none" w:sz="0" w:space="0" w:color="auto"/>
            <w:bottom w:val="none" w:sz="0" w:space="0" w:color="auto"/>
            <w:right w:val="none" w:sz="0" w:space="0" w:color="auto"/>
          </w:divBdr>
        </w:div>
        <w:div w:id="831800020">
          <w:marLeft w:val="60"/>
          <w:marRight w:val="0"/>
          <w:marTop w:val="60"/>
          <w:marBottom w:val="0"/>
          <w:divBdr>
            <w:top w:val="none" w:sz="0" w:space="0" w:color="auto"/>
            <w:left w:val="none" w:sz="0" w:space="0" w:color="auto"/>
            <w:bottom w:val="none" w:sz="0" w:space="0" w:color="auto"/>
            <w:right w:val="none" w:sz="0" w:space="0" w:color="auto"/>
          </w:divBdr>
          <w:divsChild>
            <w:div w:id="1394547928">
              <w:marLeft w:val="0"/>
              <w:marRight w:val="0"/>
              <w:marTop w:val="45"/>
              <w:marBottom w:val="0"/>
              <w:divBdr>
                <w:top w:val="none" w:sz="0" w:space="0" w:color="auto"/>
                <w:left w:val="none" w:sz="0" w:space="0" w:color="auto"/>
                <w:bottom w:val="none" w:sz="0" w:space="0" w:color="auto"/>
                <w:right w:val="none" w:sz="0" w:space="0" w:color="auto"/>
              </w:divBdr>
            </w:div>
            <w:div w:id="193428265">
              <w:marLeft w:val="0"/>
              <w:marRight w:val="0"/>
              <w:marTop w:val="45"/>
              <w:marBottom w:val="0"/>
              <w:divBdr>
                <w:top w:val="none" w:sz="0" w:space="0" w:color="auto"/>
                <w:left w:val="none" w:sz="0" w:space="0" w:color="auto"/>
                <w:bottom w:val="none" w:sz="0" w:space="0" w:color="auto"/>
                <w:right w:val="none" w:sz="0" w:space="0" w:color="auto"/>
              </w:divBdr>
            </w:div>
            <w:div w:id="66541084">
              <w:marLeft w:val="0"/>
              <w:marRight w:val="0"/>
              <w:marTop w:val="45"/>
              <w:marBottom w:val="0"/>
              <w:divBdr>
                <w:top w:val="none" w:sz="0" w:space="0" w:color="auto"/>
                <w:left w:val="none" w:sz="0" w:space="0" w:color="auto"/>
                <w:bottom w:val="none" w:sz="0" w:space="0" w:color="auto"/>
                <w:right w:val="none" w:sz="0" w:space="0" w:color="auto"/>
              </w:divBdr>
            </w:div>
            <w:div w:id="319040463">
              <w:marLeft w:val="0"/>
              <w:marRight w:val="0"/>
              <w:marTop w:val="45"/>
              <w:marBottom w:val="0"/>
              <w:divBdr>
                <w:top w:val="none" w:sz="0" w:space="0" w:color="auto"/>
                <w:left w:val="none" w:sz="0" w:space="0" w:color="auto"/>
                <w:bottom w:val="none" w:sz="0" w:space="0" w:color="auto"/>
                <w:right w:val="none" w:sz="0" w:space="0" w:color="auto"/>
              </w:divBdr>
            </w:div>
          </w:divsChild>
        </w:div>
        <w:div w:id="677777234">
          <w:marLeft w:val="0"/>
          <w:marRight w:val="0"/>
          <w:marTop w:val="210"/>
          <w:marBottom w:val="0"/>
          <w:divBdr>
            <w:top w:val="none" w:sz="0" w:space="0" w:color="auto"/>
            <w:left w:val="none" w:sz="0" w:space="0" w:color="auto"/>
            <w:bottom w:val="none" w:sz="0" w:space="0" w:color="auto"/>
            <w:right w:val="none" w:sz="0" w:space="0" w:color="auto"/>
          </w:divBdr>
          <w:divsChild>
            <w:div w:id="1798255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1910507">
      <w:bodyDiv w:val="1"/>
      <w:marLeft w:val="0"/>
      <w:marRight w:val="0"/>
      <w:marTop w:val="0"/>
      <w:marBottom w:val="0"/>
      <w:divBdr>
        <w:top w:val="none" w:sz="0" w:space="0" w:color="auto"/>
        <w:left w:val="none" w:sz="0" w:space="0" w:color="auto"/>
        <w:bottom w:val="none" w:sz="0" w:space="0" w:color="auto"/>
        <w:right w:val="none" w:sz="0" w:space="0" w:color="auto"/>
      </w:divBdr>
      <w:divsChild>
        <w:div w:id="167914794">
          <w:marLeft w:val="60"/>
          <w:marRight w:val="0"/>
          <w:marTop w:val="360"/>
          <w:marBottom w:val="0"/>
          <w:divBdr>
            <w:top w:val="none" w:sz="0" w:space="0" w:color="auto"/>
            <w:left w:val="none" w:sz="0" w:space="0" w:color="auto"/>
            <w:bottom w:val="none" w:sz="0" w:space="0" w:color="auto"/>
            <w:right w:val="none" w:sz="0" w:space="0" w:color="auto"/>
          </w:divBdr>
        </w:div>
        <w:div w:id="838153225">
          <w:marLeft w:val="60"/>
          <w:marRight w:val="0"/>
          <w:marTop w:val="0"/>
          <w:marBottom w:val="0"/>
          <w:divBdr>
            <w:top w:val="none" w:sz="0" w:space="0" w:color="auto"/>
            <w:left w:val="none" w:sz="0" w:space="0" w:color="auto"/>
            <w:bottom w:val="none" w:sz="0" w:space="0" w:color="auto"/>
            <w:right w:val="none" w:sz="0" w:space="0" w:color="auto"/>
          </w:divBdr>
        </w:div>
        <w:div w:id="493108516">
          <w:marLeft w:val="60"/>
          <w:marRight w:val="0"/>
          <w:marTop w:val="60"/>
          <w:marBottom w:val="0"/>
          <w:divBdr>
            <w:top w:val="none" w:sz="0" w:space="0" w:color="auto"/>
            <w:left w:val="none" w:sz="0" w:space="0" w:color="auto"/>
            <w:bottom w:val="none" w:sz="0" w:space="0" w:color="auto"/>
            <w:right w:val="none" w:sz="0" w:space="0" w:color="auto"/>
          </w:divBdr>
          <w:divsChild>
            <w:div w:id="1720399904">
              <w:marLeft w:val="0"/>
              <w:marRight w:val="0"/>
              <w:marTop w:val="45"/>
              <w:marBottom w:val="0"/>
              <w:divBdr>
                <w:top w:val="none" w:sz="0" w:space="0" w:color="auto"/>
                <w:left w:val="none" w:sz="0" w:space="0" w:color="auto"/>
                <w:bottom w:val="none" w:sz="0" w:space="0" w:color="auto"/>
                <w:right w:val="none" w:sz="0" w:space="0" w:color="auto"/>
              </w:divBdr>
            </w:div>
            <w:div w:id="812407557">
              <w:marLeft w:val="0"/>
              <w:marRight w:val="0"/>
              <w:marTop w:val="45"/>
              <w:marBottom w:val="0"/>
              <w:divBdr>
                <w:top w:val="none" w:sz="0" w:space="0" w:color="auto"/>
                <w:left w:val="none" w:sz="0" w:space="0" w:color="auto"/>
                <w:bottom w:val="none" w:sz="0" w:space="0" w:color="auto"/>
                <w:right w:val="none" w:sz="0" w:space="0" w:color="auto"/>
              </w:divBdr>
            </w:div>
            <w:div w:id="1806385937">
              <w:marLeft w:val="0"/>
              <w:marRight w:val="0"/>
              <w:marTop w:val="45"/>
              <w:marBottom w:val="0"/>
              <w:divBdr>
                <w:top w:val="none" w:sz="0" w:space="0" w:color="auto"/>
                <w:left w:val="none" w:sz="0" w:space="0" w:color="auto"/>
                <w:bottom w:val="none" w:sz="0" w:space="0" w:color="auto"/>
                <w:right w:val="none" w:sz="0" w:space="0" w:color="auto"/>
              </w:divBdr>
            </w:div>
            <w:div w:id="1853295806">
              <w:marLeft w:val="0"/>
              <w:marRight w:val="0"/>
              <w:marTop w:val="0"/>
              <w:marBottom w:val="0"/>
              <w:divBdr>
                <w:top w:val="none" w:sz="0" w:space="0" w:color="auto"/>
                <w:left w:val="none" w:sz="0" w:space="0" w:color="auto"/>
                <w:bottom w:val="none" w:sz="0" w:space="0" w:color="auto"/>
                <w:right w:val="none" w:sz="0" w:space="0" w:color="auto"/>
              </w:divBdr>
            </w:div>
            <w:div w:id="1412776907">
              <w:marLeft w:val="0"/>
              <w:marRight w:val="0"/>
              <w:marTop w:val="0"/>
              <w:marBottom w:val="0"/>
              <w:divBdr>
                <w:top w:val="none" w:sz="0" w:space="0" w:color="auto"/>
                <w:left w:val="none" w:sz="0" w:space="0" w:color="auto"/>
                <w:bottom w:val="none" w:sz="0" w:space="0" w:color="auto"/>
                <w:right w:val="none" w:sz="0" w:space="0" w:color="auto"/>
              </w:divBdr>
            </w:div>
            <w:div w:id="1603803040">
              <w:marLeft w:val="0"/>
              <w:marRight w:val="0"/>
              <w:marTop w:val="45"/>
              <w:marBottom w:val="0"/>
              <w:divBdr>
                <w:top w:val="none" w:sz="0" w:space="0" w:color="auto"/>
                <w:left w:val="none" w:sz="0" w:space="0" w:color="auto"/>
                <w:bottom w:val="none" w:sz="0" w:space="0" w:color="auto"/>
                <w:right w:val="none" w:sz="0" w:space="0" w:color="auto"/>
              </w:divBdr>
            </w:div>
            <w:div w:id="1649940239">
              <w:marLeft w:val="0"/>
              <w:marRight w:val="0"/>
              <w:marTop w:val="45"/>
              <w:marBottom w:val="0"/>
              <w:divBdr>
                <w:top w:val="none" w:sz="0" w:space="0" w:color="auto"/>
                <w:left w:val="none" w:sz="0" w:space="0" w:color="auto"/>
                <w:bottom w:val="none" w:sz="0" w:space="0" w:color="auto"/>
                <w:right w:val="none" w:sz="0" w:space="0" w:color="auto"/>
              </w:divBdr>
            </w:div>
            <w:div w:id="968975438">
              <w:marLeft w:val="0"/>
              <w:marRight w:val="0"/>
              <w:marTop w:val="45"/>
              <w:marBottom w:val="0"/>
              <w:divBdr>
                <w:top w:val="none" w:sz="0" w:space="0" w:color="auto"/>
                <w:left w:val="none" w:sz="0" w:space="0" w:color="auto"/>
                <w:bottom w:val="none" w:sz="0" w:space="0" w:color="auto"/>
                <w:right w:val="none" w:sz="0" w:space="0" w:color="auto"/>
              </w:divBdr>
            </w:div>
          </w:divsChild>
        </w:div>
        <w:div w:id="562909015">
          <w:marLeft w:val="60"/>
          <w:marRight w:val="0"/>
          <w:marTop w:val="360"/>
          <w:marBottom w:val="0"/>
          <w:divBdr>
            <w:top w:val="none" w:sz="0" w:space="0" w:color="auto"/>
            <w:left w:val="none" w:sz="0" w:space="0" w:color="auto"/>
            <w:bottom w:val="none" w:sz="0" w:space="0" w:color="auto"/>
            <w:right w:val="none" w:sz="0" w:space="0" w:color="auto"/>
          </w:divBdr>
        </w:div>
        <w:div w:id="1664308754">
          <w:marLeft w:val="60"/>
          <w:marRight w:val="0"/>
          <w:marTop w:val="0"/>
          <w:marBottom w:val="0"/>
          <w:divBdr>
            <w:top w:val="none" w:sz="0" w:space="0" w:color="auto"/>
            <w:left w:val="none" w:sz="0" w:space="0" w:color="auto"/>
            <w:bottom w:val="none" w:sz="0" w:space="0" w:color="auto"/>
            <w:right w:val="none" w:sz="0" w:space="0" w:color="auto"/>
          </w:divBdr>
        </w:div>
        <w:div w:id="1895701475">
          <w:marLeft w:val="60"/>
          <w:marRight w:val="0"/>
          <w:marTop w:val="60"/>
          <w:marBottom w:val="0"/>
          <w:divBdr>
            <w:top w:val="none" w:sz="0" w:space="0" w:color="auto"/>
            <w:left w:val="none" w:sz="0" w:space="0" w:color="auto"/>
            <w:bottom w:val="none" w:sz="0" w:space="0" w:color="auto"/>
            <w:right w:val="none" w:sz="0" w:space="0" w:color="auto"/>
          </w:divBdr>
          <w:divsChild>
            <w:div w:id="117143629">
              <w:marLeft w:val="0"/>
              <w:marRight w:val="0"/>
              <w:marTop w:val="45"/>
              <w:marBottom w:val="0"/>
              <w:divBdr>
                <w:top w:val="none" w:sz="0" w:space="0" w:color="auto"/>
                <w:left w:val="none" w:sz="0" w:space="0" w:color="auto"/>
                <w:bottom w:val="none" w:sz="0" w:space="0" w:color="auto"/>
                <w:right w:val="none" w:sz="0" w:space="0" w:color="auto"/>
              </w:divBdr>
            </w:div>
            <w:div w:id="1168249948">
              <w:marLeft w:val="0"/>
              <w:marRight w:val="0"/>
              <w:marTop w:val="45"/>
              <w:marBottom w:val="0"/>
              <w:divBdr>
                <w:top w:val="none" w:sz="0" w:space="0" w:color="auto"/>
                <w:left w:val="none" w:sz="0" w:space="0" w:color="auto"/>
                <w:bottom w:val="none" w:sz="0" w:space="0" w:color="auto"/>
                <w:right w:val="none" w:sz="0" w:space="0" w:color="auto"/>
              </w:divBdr>
            </w:div>
            <w:div w:id="366444470">
              <w:marLeft w:val="0"/>
              <w:marRight w:val="0"/>
              <w:marTop w:val="45"/>
              <w:marBottom w:val="0"/>
              <w:divBdr>
                <w:top w:val="none" w:sz="0" w:space="0" w:color="auto"/>
                <w:left w:val="none" w:sz="0" w:space="0" w:color="auto"/>
                <w:bottom w:val="none" w:sz="0" w:space="0" w:color="auto"/>
                <w:right w:val="none" w:sz="0" w:space="0" w:color="auto"/>
              </w:divBdr>
            </w:div>
            <w:div w:id="530457539">
              <w:marLeft w:val="0"/>
              <w:marRight w:val="0"/>
              <w:marTop w:val="45"/>
              <w:marBottom w:val="0"/>
              <w:divBdr>
                <w:top w:val="none" w:sz="0" w:space="0" w:color="auto"/>
                <w:left w:val="none" w:sz="0" w:space="0" w:color="auto"/>
                <w:bottom w:val="none" w:sz="0" w:space="0" w:color="auto"/>
                <w:right w:val="none" w:sz="0" w:space="0" w:color="auto"/>
              </w:divBdr>
            </w:div>
          </w:divsChild>
        </w:div>
        <w:div w:id="1971279359">
          <w:marLeft w:val="60"/>
          <w:marRight w:val="0"/>
          <w:marTop w:val="360"/>
          <w:marBottom w:val="0"/>
          <w:divBdr>
            <w:top w:val="none" w:sz="0" w:space="0" w:color="auto"/>
            <w:left w:val="none" w:sz="0" w:space="0" w:color="auto"/>
            <w:bottom w:val="none" w:sz="0" w:space="0" w:color="auto"/>
            <w:right w:val="none" w:sz="0" w:space="0" w:color="auto"/>
          </w:divBdr>
        </w:div>
        <w:div w:id="701251844">
          <w:marLeft w:val="60"/>
          <w:marRight w:val="0"/>
          <w:marTop w:val="0"/>
          <w:marBottom w:val="0"/>
          <w:divBdr>
            <w:top w:val="none" w:sz="0" w:space="0" w:color="auto"/>
            <w:left w:val="none" w:sz="0" w:space="0" w:color="auto"/>
            <w:bottom w:val="none" w:sz="0" w:space="0" w:color="auto"/>
            <w:right w:val="none" w:sz="0" w:space="0" w:color="auto"/>
          </w:divBdr>
        </w:div>
        <w:div w:id="671180147">
          <w:marLeft w:val="60"/>
          <w:marRight w:val="0"/>
          <w:marTop w:val="60"/>
          <w:marBottom w:val="0"/>
          <w:divBdr>
            <w:top w:val="none" w:sz="0" w:space="0" w:color="auto"/>
            <w:left w:val="none" w:sz="0" w:space="0" w:color="auto"/>
            <w:bottom w:val="none" w:sz="0" w:space="0" w:color="auto"/>
            <w:right w:val="none" w:sz="0" w:space="0" w:color="auto"/>
          </w:divBdr>
          <w:divsChild>
            <w:div w:id="1605570357">
              <w:marLeft w:val="0"/>
              <w:marRight w:val="0"/>
              <w:marTop w:val="45"/>
              <w:marBottom w:val="0"/>
              <w:divBdr>
                <w:top w:val="none" w:sz="0" w:space="0" w:color="auto"/>
                <w:left w:val="none" w:sz="0" w:space="0" w:color="auto"/>
                <w:bottom w:val="none" w:sz="0" w:space="0" w:color="auto"/>
                <w:right w:val="none" w:sz="0" w:space="0" w:color="auto"/>
              </w:divBdr>
            </w:div>
            <w:div w:id="1646931514">
              <w:marLeft w:val="0"/>
              <w:marRight w:val="0"/>
              <w:marTop w:val="45"/>
              <w:marBottom w:val="0"/>
              <w:divBdr>
                <w:top w:val="none" w:sz="0" w:space="0" w:color="auto"/>
                <w:left w:val="none" w:sz="0" w:space="0" w:color="auto"/>
                <w:bottom w:val="none" w:sz="0" w:space="0" w:color="auto"/>
                <w:right w:val="none" w:sz="0" w:space="0" w:color="auto"/>
              </w:divBdr>
            </w:div>
            <w:div w:id="1843274215">
              <w:marLeft w:val="0"/>
              <w:marRight w:val="0"/>
              <w:marTop w:val="45"/>
              <w:marBottom w:val="0"/>
              <w:divBdr>
                <w:top w:val="none" w:sz="0" w:space="0" w:color="auto"/>
                <w:left w:val="none" w:sz="0" w:space="0" w:color="auto"/>
                <w:bottom w:val="none" w:sz="0" w:space="0" w:color="auto"/>
                <w:right w:val="none" w:sz="0" w:space="0" w:color="auto"/>
              </w:divBdr>
            </w:div>
            <w:div w:id="773399802">
              <w:marLeft w:val="0"/>
              <w:marRight w:val="0"/>
              <w:marTop w:val="45"/>
              <w:marBottom w:val="0"/>
              <w:divBdr>
                <w:top w:val="none" w:sz="0" w:space="0" w:color="auto"/>
                <w:left w:val="none" w:sz="0" w:space="0" w:color="auto"/>
                <w:bottom w:val="none" w:sz="0" w:space="0" w:color="auto"/>
                <w:right w:val="none" w:sz="0" w:space="0" w:color="auto"/>
              </w:divBdr>
            </w:div>
          </w:divsChild>
        </w:div>
        <w:div w:id="265235605">
          <w:marLeft w:val="60"/>
          <w:marRight w:val="0"/>
          <w:marTop w:val="360"/>
          <w:marBottom w:val="0"/>
          <w:divBdr>
            <w:top w:val="none" w:sz="0" w:space="0" w:color="auto"/>
            <w:left w:val="none" w:sz="0" w:space="0" w:color="auto"/>
            <w:bottom w:val="none" w:sz="0" w:space="0" w:color="auto"/>
            <w:right w:val="none" w:sz="0" w:space="0" w:color="auto"/>
          </w:divBdr>
        </w:div>
        <w:div w:id="1968468950">
          <w:marLeft w:val="60"/>
          <w:marRight w:val="0"/>
          <w:marTop w:val="0"/>
          <w:marBottom w:val="0"/>
          <w:divBdr>
            <w:top w:val="none" w:sz="0" w:space="0" w:color="auto"/>
            <w:left w:val="none" w:sz="0" w:space="0" w:color="auto"/>
            <w:bottom w:val="none" w:sz="0" w:space="0" w:color="auto"/>
            <w:right w:val="none" w:sz="0" w:space="0" w:color="auto"/>
          </w:divBdr>
        </w:div>
        <w:div w:id="309137179">
          <w:marLeft w:val="60"/>
          <w:marRight w:val="0"/>
          <w:marTop w:val="60"/>
          <w:marBottom w:val="0"/>
          <w:divBdr>
            <w:top w:val="none" w:sz="0" w:space="0" w:color="auto"/>
            <w:left w:val="none" w:sz="0" w:space="0" w:color="auto"/>
            <w:bottom w:val="none" w:sz="0" w:space="0" w:color="auto"/>
            <w:right w:val="none" w:sz="0" w:space="0" w:color="auto"/>
          </w:divBdr>
          <w:divsChild>
            <w:div w:id="2129547711">
              <w:marLeft w:val="0"/>
              <w:marRight w:val="0"/>
              <w:marTop w:val="45"/>
              <w:marBottom w:val="0"/>
              <w:divBdr>
                <w:top w:val="none" w:sz="0" w:space="0" w:color="auto"/>
                <w:left w:val="none" w:sz="0" w:space="0" w:color="auto"/>
                <w:bottom w:val="none" w:sz="0" w:space="0" w:color="auto"/>
                <w:right w:val="none" w:sz="0" w:space="0" w:color="auto"/>
              </w:divBdr>
            </w:div>
            <w:div w:id="752091510">
              <w:marLeft w:val="0"/>
              <w:marRight w:val="0"/>
              <w:marTop w:val="45"/>
              <w:marBottom w:val="0"/>
              <w:divBdr>
                <w:top w:val="none" w:sz="0" w:space="0" w:color="auto"/>
                <w:left w:val="none" w:sz="0" w:space="0" w:color="auto"/>
                <w:bottom w:val="none" w:sz="0" w:space="0" w:color="auto"/>
                <w:right w:val="none" w:sz="0" w:space="0" w:color="auto"/>
              </w:divBdr>
            </w:div>
            <w:div w:id="367800028">
              <w:marLeft w:val="0"/>
              <w:marRight w:val="0"/>
              <w:marTop w:val="45"/>
              <w:marBottom w:val="0"/>
              <w:divBdr>
                <w:top w:val="none" w:sz="0" w:space="0" w:color="auto"/>
                <w:left w:val="none" w:sz="0" w:space="0" w:color="auto"/>
                <w:bottom w:val="none" w:sz="0" w:space="0" w:color="auto"/>
                <w:right w:val="none" w:sz="0" w:space="0" w:color="auto"/>
              </w:divBdr>
            </w:div>
            <w:div w:id="1044257874">
              <w:marLeft w:val="0"/>
              <w:marRight w:val="0"/>
              <w:marTop w:val="45"/>
              <w:marBottom w:val="0"/>
              <w:divBdr>
                <w:top w:val="none" w:sz="0" w:space="0" w:color="auto"/>
                <w:left w:val="none" w:sz="0" w:space="0" w:color="auto"/>
                <w:bottom w:val="none" w:sz="0" w:space="0" w:color="auto"/>
                <w:right w:val="none" w:sz="0" w:space="0" w:color="auto"/>
              </w:divBdr>
            </w:div>
          </w:divsChild>
        </w:div>
        <w:div w:id="1934505792">
          <w:marLeft w:val="0"/>
          <w:marRight w:val="0"/>
          <w:marTop w:val="210"/>
          <w:marBottom w:val="0"/>
          <w:divBdr>
            <w:top w:val="none" w:sz="0" w:space="0" w:color="auto"/>
            <w:left w:val="none" w:sz="0" w:space="0" w:color="auto"/>
            <w:bottom w:val="none" w:sz="0" w:space="0" w:color="auto"/>
            <w:right w:val="none" w:sz="0" w:space="0" w:color="auto"/>
          </w:divBdr>
          <w:divsChild>
            <w:div w:id="474642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3294903">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sChild>
        <w:div w:id="2020741666">
          <w:marLeft w:val="60"/>
          <w:marRight w:val="0"/>
          <w:marTop w:val="360"/>
          <w:marBottom w:val="0"/>
          <w:divBdr>
            <w:top w:val="none" w:sz="0" w:space="0" w:color="auto"/>
            <w:left w:val="none" w:sz="0" w:space="0" w:color="auto"/>
            <w:bottom w:val="none" w:sz="0" w:space="0" w:color="auto"/>
            <w:right w:val="none" w:sz="0" w:space="0" w:color="auto"/>
          </w:divBdr>
        </w:div>
        <w:div w:id="562331530">
          <w:marLeft w:val="60"/>
          <w:marRight w:val="0"/>
          <w:marTop w:val="0"/>
          <w:marBottom w:val="0"/>
          <w:divBdr>
            <w:top w:val="none" w:sz="0" w:space="0" w:color="auto"/>
            <w:left w:val="none" w:sz="0" w:space="0" w:color="auto"/>
            <w:bottom w:val="none" w:sz="0" w:space="0" w:color="auto"/>
            <w:right w:val="none" w:sz="0" w:space="0" w:color="auto"/>
          </w:divBdr>
        </w:div>
        <w:div w:id="401367366">
          <w:marLeft w:val="60"/>
          <w:marRight w:val="0"/>
          <w:marTop w:val="60"/>
          <w:marBottom w:val="0"/>
          <w:divBdr>
            <w:top w:val="none" w:sz="0" w:space="0" w:color="auto"/>
            <w:left w:val="none" w:sz="0" w:space="0" w:color="auto"/>
            <w:bottom w:val="none" w:sz="0" w:space="0" w:color="auto"/>
            <w:right w:val="none" w:sz="0" w:space="0" w:color="auto"/>
          </w:divBdr>
          <w:divsChild>
            <w:div w:id="1863008287">
              <w:marLeft w:val="0"/>
              <w:marRight w:val="0"/>
              <w:marTop w:val="45"/>
              <w:marBottom w:val="0"/>
              <w:divBdr>
                <w:top w:val="none" w:sz="0" w:space="0" w:color="auto"/>
                <w:left w:val="none" w:sz="0" w:space="0" w:color="auto"/>
                <w:bottom w:val="none" w:sz="0" w:space="0" w:color="auto"/>
                <w:right w:val="none" w:sz="0" w:space="0" w:color="auto"/>
              </w:divBdr>
            </w:div>
            <w:div w:id="2121563731">
              <w:marLeft w:val="0"/>
              <w:marRight w:val="0"/>
              <w:marTop w:val="45"/>
              <w:marBottom w:val="0"/>
              <w:divBdr>
                <w:top w:val="none" w:sz="0" w:space="0" w:color="auto"/>
                <w:left w:val="none" w:sz="0" w:space="0" w:color="auto"/>
                <w:bottom w:val="none" w:sz="0" w:space="0" w:color="auto"/>
                <w:right w:val="none" w:sz="0" w:space="0" w:color="auto"/>
              </w:divBdr>
            </w:div>
            <w:div w:id="1540049735">
              <w:marLeft w:val="0"/>
              <w:marRight w:val="0"/>
              <w:marTop w:val="45"/>
              <w:marBottom w:val="0"/>
              <w:divBdr>
                <w:top w:val="none" w:sz="0" w:space="0" w:color="auto"/>
                <w:left w:val="none" w:sz="0" w:space="0" w:color="auto"/>
                <w:bottom w:val="none" w:sz="0" w:space="0" w:color="auto"/>
                <w:right w:val="none" w:sz="0" w:space="0" w:color="auto"/>
              </w:divBdr>
            </w:div>
            <w:div w:id="307252205">
              <w:marLeft w:val="0"/>
              <w:marRight w:val="0"/>
              <w:marTop w:val="0"/>
              <w:marBottom w:val="0"/>
              <w:divBdr>
                <w:top w:val="none" w:sz="0" w:space="0" w:color="auto"/>
                <w:left w:val="none" w:sz="0" w:space="0" w:color="auto"/>
                <w:bottom w:val="none" w:sz="0" w:space="0" w:color="auto"/>
                <w:right w:val="none" w:sz="0" w:space="0" w:color="auto"/>
              </w:divBdr>
            </w:div>
            <w:div w:id="1670401851">
              <w:marLeft w:val="0"/>
              <w:marRight w:val="0"/>
              <w:marTop w:val="0"/>
              <w:marBottom w:val="0"/>
              <w:divBdr>
                <w:top w:val="none" w:sz="0" w:space="0" w:color="auto"/>
                <w:left w:val="none" w:sz="0" w:space="0" w:color="auto"/>
                <w:bottom w:val="none" w:sz="0" w:space="0" w:color="auto"/>
                <w:right w:val="none" w:sz="0" w:space="0" w:color="auto"/>
              </w:divBdr>
            </w:div>
            <w:div w:id="577177229">
              <w:marLeft w:val="0"/>
              <w:marRight w:val="0"/>
              <w:marTop w:val="45"/>
              <w:marBottom w:val="0"/>
              <w:divBdr>
                <w:top w:val="none" w:sz="0" w:space="0" w:color="auto"/>
                <w:left w:val="none" w:sz="0" w:space="0" w:color="auto"/>
                <w:bottom w:val="none" w:sz="0" w:space="0" w:color="auto"/>
                <w:right w:val="none" w:sz="0" w:space="0" w:color="auto"/>
              </w:divBdr>
            </w:div>
            <w:div w:id="1792436587">
              <w:marLeft w:val="0"/>
              <w:marRight w:val="0"/>
              <w:marTop w:val="45"/>
              <w:marBottom w:val="0"/>
              <w:divBdr>
                <w:top w:val="none" w:sz="0" w:space="0" w:color="auto"/>
                <w:left w:val="none" w:sz="0" w:space="0" w:color="auto"/>
                <w:bottom w:val="none" w:sz="0" w:space="0" w:color="auto"/>
                <w:right w:val="none" w:sz="0" w:space="0" w:color="auto"/>
              </w:divBdr>
            </w:div>
            <w:div w:id="1420908794">
              <w:marLeft w:val="0"/>
              <w:marRight w:val="0"/>
              <w:marTop w:val="45"/>
              <w:marBottom w:val="0"/>
              <w:divBdr>
                <w:top w:val="none" w:sz="0" w:space="0" w:color="auto"/>
                <w:left w:val="none" w:sz="0" w:space="0" w:color="auto"/>
                <w:bottom w:val="none" w:sz="0" w:space="0" w:color="auto"/>
                <w:right w:val="none" w:sz="0" w:space="0" w:color="auto"/>
              </w:divBdr>
            </w:div>
          </w:divsChild>
        </w:div>
        <w:div w:id="1338114667">
          <w:marLeft w:val="60"/>
          <w:marRight w:val="0"/>
          <w:marTop w:val="360"/>
          <w:marBottom w:val="0"/>
          <w:divBdr>
            <w:top w:val="none" w:sz="0" w:space="0" w:color="auto"/>
            <w:left w:val="none" w:sz="0" w:space="0" w:color="auto"/>
            <w:bottom w:val="none" w:sz="0" w:space="0" w:color="auto"/>
            <w:right w:val="none" w:sz="0" w:space="0" w:color="auto"/>
          </w:divBdr>
        </w:div>
        <w:div w:id="1364133835">
          <w:marLeft w:val="60"/>
          <w:marRight w:val="0"/>
          <w:marTop w:val="0"/>
          <w:marBottom w:val="0"/>
          <w:divBdr>
            <w:top w:val="none" w:sz="0" w:space="0" w:color="auto"/>
            <w:left w:val="none" w:sz="0" w:space="0" w:color="auto"/>
            <w:bottom w:val="none" w:sz="0" w:space="0" w:color="auto"/>
            <w:right w:val="none" w:sz="0" w:space="0" w:color="auto"/>
          </w:divBdr>
        </w:div>
        <w:div w:id="1269510440">
          <w:marLeft w:val="60"/>
          <w:marRight w:val="0"/>
          <w:marTop w:val="60"/>
          <w:marBottom w:val="0"/>
          <w:divBdr>
            <w:top w:val="none" w:sz="0" w:space="0" w:color="auto"/>
            <w:left w:val="none" w:sz="0" w:space="0" w:color="auto"/>
            <w:bottom w:val="none" w:sz="0" w:space="0" w:color="auto"/>
            <w:right w:val="none" w:sz="0" w:space="0" w:color="auto"/>
          </w:divBdr>
          <w:divsChild>
            <w:div w:id="141044419">
              <w:marLeft w:val="0"/>
              <w:marRight w:val="0"/>
              <w:marTop w:val="45"/>
              <w:marBottom w:val="0"/>
              <w:divBdr>
                <w:top w:val="none" w:sz="0" w:space="0" w:color="auto"/>
                <w:left w:val="none" w:sz="0" w:space="0" w:color="auto"/>
                <w:bottom w:val="none" w:sz="0" w:space="0" w:color="auto"/>
                <w:right w:val="none" w:sz="0" w:space="0" w:color="auto"/>
              </w:divBdr>
            </w:div>
            <w:div w:id="511342026">
              <w:marLeft w:val="0"/>
              <w:marRight w:val="0"/>
              <w:marTop w:val="45"/>
              <w:marBottom w:val="0"/>
              <w:divBdr>
                <w:top w:val="none" w:sz="0" w:space="0" w:color="auto"/>
                <w:left w:val="none" w:sz="0" w:space="0" w:color="auto"/>
                <w:bottom w:val="none" w:sz="0" w:space="0" w:color="auto"/>
                <w:right w:val="none" w:sz="0" w:space="0" w:color="auto"/>
              </w:divBdr>
            </w:div>
            <w:div w:id="2118400254">
              <w:marLeft w:val="0"/>
              <w:marRight w:val="0"/>
              <w:marTop w:val="45"/>
              <w:marBottom w:val="0"/>
              <w:divBdr>
                <w:top w:val="none" w:sz="0" w:space="0" w:color="auto"/>
                <w:left w:val="none" w:sz="0" w:space="0" w:color="auto"/>
                <w:bottom w:val="none" w:sz="0" w:space="0" w:color="auto"/>
                <w:right w:val="none" w:sz="0" w:space="0" w:color="auto"/>
              </w:divBdr>
            </w:div>
            <w:div w:id="2139912342">
              <w:marLeft w:val="0"/>
              <w:marRight w:val="0"/>
              <w:marTop w:val="45"/>
              <w:marBottom w:val="0"/>
              <w:divBdr>
                <w:top w:val="none" w:sz="0" w:space="0" w:color="auto"/>
                <w:left w:val="none" w:sz="0" w:space="0" w:color="auto"/>
                <w:bottom w:val="none" w:sz="0" w:space="0" w:color="auto"/>
                <w:right w:val="none" w:sz="0" w:space="0" w:color="auto"/>
              </w:divBdr>
            </w:div>
          </w:divsChild>
        </w:div>
        <w:div w:id="1568801338">
          <w:marLeft w:val="60"/>
          <w:marRight w:val="0"/>
          <w:marTop w:val="360"/>
          <w:marBottom w:val="0"/>
          <w:divBdr>
            <w:top w:val="none" w:sz="0" w:space="0" w:color="auto"/>
            <w:left w:val="none" w:sz="0" w:space="0" w:color="auto"/>
            <w:bottom w:val="none" w:sz="0" w:space="0" w:color="auto"/>
            <w:right w:val="none" w:sz="0" w:space="0" w:color="auto"/>
          </w:divBdr>
        </w:div>
        <w:div w:id="1704789681">
          <w:marLeft w:val="60"/>
          <w:marRight w:val="0"/>
          <w:marTop w:val="0"/>
          <w:marBottom w:val="0"/>
          <w:divBdr>
            <w:top w:val="none" w:sz="0" w:space="0" w:color="auto"/>
            <w:left w:val="none" w:sz="0" w:space="0" w:color="auto"/>
            <w:bottom w:val="none" w:sz="0" w:space="0" w:color="auto"/>
            <w:right w:val="none" w:sz="0" w:space="0" w:color="auto"/>
          </w:divBdr>
        </w:div>
        <w:div w:id="1664117199">
          <w:marLeft w:val="60"/>
          <w:marRight w:val="0"/>
          <w:marTop w:val="60"/>
          <w:marBottom w:val="0"/>
          <w:divBdr>
            <w:top w:val="none" w:sz="0" w:space="0" w:color="auto"/>
            <w:left w:val="none" w:sz="0" w:space="0" w:color="auto"/>
            <w:bottom w:val="none" w:sz="0" w:space="0" w:color="auto"/>
            <w:right w:val="none" w:sz="0" w:space="0" w:color="auto"/>
          </w:divBdr>
          <w:divsChild>
            <w:div w:id="944580562">
              <w:marLeft w:val="0"/>
              <w:marRight w:val="0"/>
              <w:marTop w:val="45"/>
              <w:marBottom w:val="0"/>
              <w:divBdr>
                <w:top w:val="none" w:sz="0" w:space="0" w:color="auto"/>
                <w:left w:val="none" w:sz="0" w:space="0" w:color="auto"/>
                <w:bottom w:val="none" w:sz="0" w:space="0" w:color="auto"/>
                <w:right w:val="none" w:sz="0" w:space="0" w:color="auto"/>
              </w:divBdr>
            </w:div>
            <w:div w:id="747116172">
              <w:marLeft w:val="0"/>
              <w:marRight w:val="0"/>
              <w:marTop w:val="45"/>
              <w:marBottom w:val="0"/>
              <w:divBdr>
                <w:top w:val="none" w:sz="0" w:space="0" w:color="auto"/>
                <w:left w:val="none" w:sz="0" w:space="0" w:color="auto"/>
                <w:bottom w:val="none" w:sz="0" w:space="0" w:color="auto"/>
                <w:right w:val="none" w:sz="0" w:space="0" w:color="auto"/>
              </w:divBdr>
            </w:div>
            <w:div w:id="58477638">
              <w:marLeft w:val="0"/>
              <w:marRight w:val="0"/>
              <w:marTop w:val="45"/>
              <w:marBottom w:val="0"/>
              <w:divBdr>
                <w:top w:val="none" w:sz="0" w:space="0" w:color="auto"/>
                <w:left w:val="none" w:sz="0" w:space="0" w:color="auto"/>
                <w:bottom w:val="none" w:sz="0" w:space="0" w:color="auto"/>
                <w:right w:val="none" w:sz="0" w:space="0" w:color="auto"/>
              </w:divBdr>
            </w:div>
            <w:div w:id="1163812937">
              <w:marLeft w:val="0"/>
              <w:marRight w:val="0"/>
              <w:marTop w:val="45"/>
              <w:marBottom w:val="0"/>
              <w:divBdr>
                <w:top w:val="none" w:sz="0" w:space="0" w:color="auto"/>
                <w:left w:val="none" w:sz="0" w:space="0" w:color="auto"/>
                <w:bottom w:val="none" w:sz="0" w:space="0" w:color="auto"/>
                <w:right w:val="none" w:sz="0" w:space="0" w:color="auto"/>
              </w:divBdr>
            </w:div>
          </w:divsChild>
        </w:div>
        <w:div w:id="1563827720">
          <w:marLeft w:val="60"/>
          <w:marRight w:val="0"/>
          <w:marTop w:val="360"/>
          <w:marBottom w:val="0"/>
          <w:divBdr>
            <w:top w:val="none" w:sz="0" w:space="0" w:color="auto"/>
            <w:left w:val="none" w:sz="0" w:space="0" w:color="auto"/>
            <w:bottom w:val="none" w:sz="0" w:space="0" w:color="auto"/>
            <w:right w:val="none" w:sz="0" w:space="0" w:color="auto"/>
          </w:divBdr>
        </w:div>
        <w:div w:id="428695171">
          <w:marLeft w:val="60"/>
          <w:marRight w:val="0"/>
          <w:marTop w:val="0"/>
          <w:marBottom w:val="0"/>
          <w:divBdr>
            <w:top w:val="none" w:sz="0" w:space="0" w:color="auto"/>
            <w:left w:val="none" w:sz="0" w:space="0" w:color="auto"/>
            <w:bottom w:val="none" w:sz="0" w:space="0" w:color="auto"/>
            <w:right w:val="none" w:sz="0" w:space="0" w:color="auto"/>
          </w:divBdr>
        </w:div>
        <w:div w:id="752122994">
          <w:marLeft w:val="60"/>
          <w:marRight w:val="0"/>
          <w:marTop w:val="60"/>
          <w:marBottom w:val="0"/>
          <w:divBdr>
            <w:top w:val="none" w:sz="0" w:space="0" w:color="auto"/>
            <w:left w:val="none" w:sz="0" w:space="0" w:color="auto"/>
            <w:bottom w:val="none" w:sz="0" w:space="0" w:color="auto"/>
            <w:right w:val="none" w:sz="0" w:space="0" w:color="auto"/>
          </w:divBdr>
          <w:divsChild>
            <w:div w:id="1652054717">
              <w:marLeft w:val="0"/>
              <w:marRight w:val="0"/>
              <w:marTop w:val="45"/>
              <w:marBottom w:val="0"/>
              <w:divBdr>
                <w:top w:val="none" w:sz="0" w:space="0" w:color="auto"/>
                <w:left w:val="none" w:sz="0" w:space="0" w:color="auto"/>
                <w:bottom w:val="none" w:sz="0" w:space="0" w:color="auto"/>
                <w:right w:val="none" w:sz="0" w:space="0" w:color="auto"/>
              </w:divBdr>
            </w:div>
            <w:div w:id="958531043">
              <w:marLeft w:val="0"/>
              <w:marRight w:val="0"/>
              <w:marTop w:val="45"/>
              <w:marBottom w:val="0"/>
              <w:divBdr>
                <w:top w:val="none" w:sz="0" w:space="0" w:color="auto"/>
                <w:left w:val="none" w:sz="0" w:space="0" w:color="auto"/>
                <w:bottom w:val="none" w:sz="0" w:space="0" w:color="auto"/>
                <w:right w:val="none" w:sz="0" w:space="0" w:color="auto"/>
              </w:divBdr>
            </w:div>
            <w:div w:id="1410694264">
              <w:marLeft w:val="0"/>
              <w:marRight w:val="0"/>
              <w:marTop w:val="45"/>
              <w:marBottom w:val="0"/>
              <w:divBdr>
                <w:top w:val="none" w:sz="0" w:space="0" w:color="auto"/>
                <w:left w:val="none" w:sz="0" w:space="0" w:color="auto"/>
                <w:bottom w:val="none" w:sz="0" w:space="0" w:color="auto"/>
                <w:right w:val="none" w:sz="0" w:space="0" w:color="auto"/>
              </w:divBdr>
            </w:div>
            <w:div w:id="660235205">
              <w:marLeft w:val="0"/>
              <w:marRight w:val="0"/>
              <w:marTop w:val="45"/>
              <w:marBottom w:val="0"/>
              <w:divBdr>
                <w:top w:val="none" w:sz="0" w:space="0" w:color="auto"/>
                <w:left w:val="none" w:sz="0" w:space="0" w:color="auto"/>
                <w:bottom w:val="none" w:sz="0" w:space="0" w:color="auto"/>
                <w:right w:val="none" w:sz="0" w:space="0" w:color="auto"/>
              </w:divBdr>
            </w:div>
          </w:divsChild>
        </w:div>
        <w:div w:id="1373312483">
          <w:marLeft w:val="0"/>
          <w:marRight w:val="0"/>
          <w:marTop w:val="210"/>
          <w:marBottom w:val="0"/>
          <w:divBdr>
            <w:top w:val="none" w:sz="0" w:space="0" w:color="auto"/>
            <w:left w:val="none" w:sz="0" w:space="0" w:color="auto"/>
            <w:bottom w:val="none" w:sz="0" w:space="0" w:color="auto"/>
            <w:right w:val="none" w:sz="0" w:space="0" w:color="auto"/>
          </w:divBdr>
          <w:divsChild>
            <w:div w:id="12567418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76567950">
      <w:bodyDiv w:val="1"/>
      <w:marLeft w:val="0"/>
      <w:marRight w:val="0"/>
      <w:marTop w:val="0"/>
      <w:marBottom w:val="0"/>
      <w:divBdr>
        <w:top w:val="none" w:sz="0" w:space="0" w:color="auto"/>
        <w:left w:val="none" w:sz="0" w:space="0" w:color="auto"/>
        <w:bottom w:val="none" w:sz="0" w:space="0" w:color="auto"/>
        <w:right w:val="none" w:sz="0" w:space="0" w:color="auto"/>
      </w:divBdr>
    </w:div>
    <w:div w:id="977610718">
      <w:bodyDiv w:val="1"/>
      <w:marLeft w:val="0"/>
      <w:marRight w:val="0"/>
      <w:marTop w:val="0"/>
      <w:marBottom w:val="0"/>
      <w:divBdr>
        <w:top w:val="none" w:sz="0" w:space="0" w:color="auto"/>
        <w:left w:val="none" w:sz="0" w:space="0" w:color="auto"/>
        <w:bottom w:val="none" w:sz="0" w:space="0" w:color="auto"/>
        <w:right w:val="none" w:sz="0" w:space="0" w:color="auto"/>
      </w:divBdr>
      <w:divsChild>
        <w:div w:id="1820077750">
          <w:marLeft w:val="60"/>
          <w:marRight w:val="0"/>
          <w:marTop w:val="360"/>
          <w:marBottom w:val="0"/>
          <w:divBdr>
            <w:top w:val="none" w:sz="0" w:space="0" w:color="auto"/>
            <w:left w:val="none" w:sz="0" w:space="0" w:color="auto"/>
            <w:bottom w:val="none" w:sz="0" w:space="0" w:color="auto"/>
            <w:right w:val="none" w:sz="0" w:space="0" w:color="auto"/>
          </w:divBdr>
        </w:div>
        <w:div w:id="444424951">
          <w:marLeft w:val="60"/>
          <w:marRight w:val="0"/>
          <w:marTop w:val="0"/>
          <w:marBottom w:val="0"/>
          <w:divBdr>
            <w:top w:val="none" w:sz="0" w:space="0" w:color="auto"/>
            <w:left w:val="none" w:sz="0" w:space="0" w:color="auto"/>
            <w:bottom w:val="none" w:sz="0" w:space="0" w:color="auto"/>
            <w:right w:val="none" w:sz="0" w:space="0" w:color="auto"/>
          </w:divBdr>
        </w:div>
        <w:div w:id="878008838">
          <w:marLeft w:val="60"/>
          <w:marRight w:val="0"/>
          <w:marTop w:val="60"/>
          <w:marBottom w:val="0"/>
          <w:divBdr>
            <w:top w:val="none" w:sz="0" w:space="0" w:color="auto"/>
            <w:left w:val="none" w:sz="0" w:space="0" w:color="auto"/>
            <w:bottom w:val="none" w:sz="0" w:space="0" w:color="auto"/>
            <w:right w:val="none" w:sz="0" w:space="0" w:color="auto"/>
          </w:divBdr>
          <w:divsChild>
            <w:div w:id="839587751">
              <w:marLeft w:val="0"/>
              <w:marRight w:val="0"/>
              <w:marTop w:val="45"/>
              <w:marBottom w:val="0"/>
              <w:divBdr>
                <w:top w:val="none" w:sz="0" w:space="0" w:color="auto"/>
                <w:left w:val="none" w:sz="0" w:space="0" w:color="auto"/>
                <w:bottom w:val="none" w:sz="0" w:space="0" w:color="auto"/>
                <w:right w:val="none" w:sz="0" w:space="0" w:color="auto"/>
              </w:divBdr>
            </w:div>
            <w:div w:id="1576210625">
              <w:marLeft w:val="0"/>
              <w:marRight w:val="0"/>
              <w:marTop w:val="45"/>
              <w:marBottom w:val="0"/>
              <w:divBdr>
                <w:top w:val="none" w:sz="0" w:space="0" w:color="auto"/>
                <w:left w:val="none" w:sz="0" w:space="0" w:color="auto"/>
                <w:bottom w:val="none" w:sz="0" w:space="0" w:color="auto"/>
                <w:right w:val="none" w:sz="0" w:space="0" w:color="auto"/>
              </w:divBdr>
            </w:div>
            <w:div w:id="1005089122">
              <w:marLeft w:val="0"/>
              <w:marRight w:val="0"/>
              <w:marTop w:val="45"/>
              <w:marBottom w:val="0"/>
              <w:divBdr>
                <w:top w:val="none" w:sz="0" w:space="0" w:color="auto"/>
                <w:left w:val="none" w:sz="0" w:space="0" w:color="auto"/>
                <w:bottom w:val="none" w:sz="0" w:space="0" w:color="auto"/>
                <w:right w:val="none" w:sz="0" w:space="0" w:color="auto"/>
              </w:divBdr>
            </w:div>
            <w:div w:id="1973245013">
              <w:marLeft w:val="0"/>
              <w:marRight w:val="0"/>
              <w:marTop w:val="0"/>
              <w:marBottom w:val="0"/>
              <w:divBdr>
                <w:top w:val="none" w:sz="0" w:space="0" w:color="auto"/>
                <w:left w:val="none" w:sz="0" w:space="0" w:color="auto"/>
                <w:bottom w:val="none" w:sz="0" w:space="0" w:color="auto"/>
                <w:right w:val="none" w:sz="0" w:space="0" w:color="auto"/>
              </w:divBdr>
            </w:div>
            <w:div w:id="1872718891">
              <w:marLeft w:val="0"/>
              <w:marRight w:val="0"/>
              <w:marTop w:val="0"/>
              <w:marBottom w:val="0"/>
              <w:divBdr>
                <w:top w:val="none" w:sz="0" w:space="0" w:color="auto"/>
                <w:left w:val="none" w:sz="0" w:space="0" w:color="auto"/>
                <w:bottom w:val="none" w:sz="0" w:space="0" w:color="auto"/>
                <w:right w:val="none" w:sz="0" w:space="0" w:color="auto"/>
              </w:divBdr>
            </w:div>
            <w:div w:id="1518346426">
              <w:marLeft w:val="0"/>
              <w:marRight w:val="0"/>
              <w:marTop w:val="45"/>
              <w:marBottom w:val="0"/>
              <w:divBdr>
                <w:top w:val="none" w:sz="0" w:space="0" w:color="auto"/>
                <w:left w:val="none" w:sz="0" w:space="0" w:color="auto"/>
                <w:bottom w:val="none" w:sz="0" w:space="0" w:color="auto"/>
                <w:right w:val="none" w:sz="0" w:space="0" w:color="auto"/>
              </w:divBdr>
            </w:div>
            <w:div w:id="123547646">
              <w:marLeft w:val="0"/>
              <w:marRight w:val="0"/>
              <w:marTop w:val="45"/>
              <w:marBottom w:val="0"/>
              <w:divBdr>
                <w:top w:val="none" w:sz="0" w:space="0" w:color="auto"/>
                <w:left w:val="none" w:sz="0" w:space="0" w:color="auto"/>
                <w:bottom w:val="none" w:sz="0" w:space="0" w:color="auto"/>
                <w:right w:val="none" w:sz="0" w:space="0" w:color="auto"/>
              </w:divBdr>
            </w:div>
            <w:div w:id="864100489">
              <w:marLeft w:val="0"/>
              <w:marRight w:val="0"/>
              <w:marTop w:val="45"/>
              <w:marBottom w:val="0"/>
              <w:divBdr>
                <w:top w:val="none" w:sz="0" w:space="0" w:color="auto"/>
                <w:left w:val="none" w:sz="0" w:space="0" w:color="auto"/>
                <w:bottom w:val="none" w:sz="0" w:space="0" w:color="auto"/>
                <w:right w:val="none" w:sz="0" w:space="0" w:color="auto"/>
              </w:divBdr>
            </w:div>
          </w:divsChild>
        </w:div>
        <w:div w:id="1245919148">
          <w:marLeft w:val="60"/>
          <w:marRight w:val="0"/>
          <w:marTop w:val="360"/>
          <w:marBottom w:val="0"/>
          <w:divBdr>
            <w:top w:val="none" w:sz="0" w:space="0" w:color="auto"/>
            <w:left w:val="none" w:sz="0" w:space="0" w:color="auto"/>
            <w:bottom w:val="none" w:sz="0" w:space="0" w:color="auto"/>
            <w:right w:val="none" w:sz="0" w:space="0" w:color="auto"/>
          </w:divBdr>
        </w:div>
        <w:div w:id="1775901113">
          <w:marLeft w:val="60"/>
          <w:marRight w:val="0"/>
          <w:marTop w:val="0"/>
          <w:marBottom w:val="0"/>
          <w:divBdr>
            <w:top w:val="none" w:sz="0" w:space="0" w:color="auto"/>
            <w:left w:val="none" w:sz="0" w:space="0" w:color="auto"/>
            <w:bottom w:val="none" w:sz="0" w:space="0" w:color="auto"/>
            <w:right w:val="none" w:sz="0" w:space="0" w:color="auto"/>
          </w:divBdr>
        </w:div>
        <w:div w:id="1632252474">
          <w:marLeft w:val="60"/>
          <w:marRight w:val="0"/>
          <w:marTop w:val="60"/>
          <w:marBottom w:val="0"/>
          <w:divBdr>
            <w:top w:val="none" w:sz="0" w:space="0" w:color="auto"/>
            <w:left w:val="none" w:sz="0" w:space="0" w:color="auto"/>
            <w:bottom w:val="none" w:sz="0" w:space="0" w:color="auto"/>
            <w:right w:val="none" w:sz="0" w:space="0" w:color="auto"/>
          </w:divBdr>
          <w:divsChild>
            <w:div w:id="1591354223">
              <w:marLeft w:val="0"/>
              <w:marRight w:val="0"/>
              <w:marTop w:val="45"/>
              <w:marBottom w:val="0"/>
              <w:divBdr>
                <w:top w:val="none" w:sz="0" w:space="0" w:color="auto"/>
                <w:left w:val="none" w:sz="0" w:space="0" w:color="auto"/>
                <w:bottom w:val="none" w:sz="0" w:space="0" w:color="auto"/>
                <w:right w:val="none" w:sz="0" w:space="0" w:color="auto"/>
              </w:divBdr>
            </w:div>
            <w:div w:id="1988706370">
              <w:marLeft w:val="0"/>
              <w:marRight w:val="0"/>
              <w:marTop w:val="45"/>
              <w:marBottom w:val="0"/>
              <w:divBdr>
                <w:top w:val="none" w:sz="0" w:space="0" w:color="auto"/>
                <w:left w:val="none" w:sz="0" w:space="0" w:color="auto"/>
                <w:bottom w:val="none" w:sz="0" w:space="0" w:color="auto"/>
                <w:right w:val="none" w:sz="0" w:space="0" w:color="auto"/>
              </w:divBdr>
            </w:div>
            <w:div w:id="998390106">
              <w:marLeft w:val="0"/>
              <w:marRight w:val="0"/>
              <w:marTop w:val="45"/>
              <w:marBottom w:val="0"/>
              <w:divBdr>
                <w:top w:val="none" w:sz="0" w:space="0" w:color="auto"/>
                <w:left w:val="none" w:sz="0" w:space="0" w:color="auto"/>
                <w:bottom w:val="none" w:sz="0" w:space="0" w:color="auto"/>
                <w:right w:val="none" w:sz="0" w:space="0" w:color="auto"/>
              </w:divBdr>
            </w:div>
            <w:div w:id="1057047936">
              <w:marLeft w:val="0"/>
              <w:marRight w:val="0"/>
              <w:marTop w:val="45"/>
              <w:marBottom w:val="0"/>
              <w:divBdr>
                <w:top w:val="none" w:sz="0" w:space="0" w:color="auto"/>
                <w:left w:val="none" w:sz="0" w:space="0" w:color="auto"/>
                <w:bottom w:val="none" w:sz="0" w:space="0" w:color="auto"/>
                <w:right w:val="none" w:sz="0" w:space="0" w:color="auto"/>
              </w:divBdr>
            </w:div>
          </w:divsChild>
        </w:div>
        <w:div w:id="1977445212">
          <w:marLeft w:val="60"/>
          <w:marRight w:val="0"/>
          <w:marTop w:val="360"/>
          <w:marBottom w:val="0"/>
          <w:divBdr>
            <w:top w:val="none" w:sz="0" w:space="0" w:color="auto"/>
            <w:left w:val="none" w:sz="0" w:space="0" w:color="auto"/>
            <w:bottom w:val="none" w:sz="0" w:space="0" w:color="auto"/>
            <w:right w:val="none" w:sz="0" w:space="0" w:color="auto"/>
          </w:divBdr>
        </w:div>
        <w:div w:id="1661539492">
          <w:marLeft w:val="60"/>
          <w:marRight w:val="0"/>
          <w:marTop w:val="0"/>
          <w:marBottom w:val="0"/>
          <w:divBdr>
            <w:top w:val="none" w:sz="0" w:space="0" w:color="auto"/>
            <w:left w:val="none" w:sz="0" w:space="0" w:color="auto"/>
            <w:bottom w:val="none" w:sz="0" w:space="0" w:color="auto"/>
            <w:right w:val="none" w:sz="0" w:space="0" w:color="auto"/>
          </w:divBdr>
        </w:div>
        <w:div w:id="1848014836">
          <w:marLeft w:val="60"/>
          <w:marRight w:val="0"/>
          <w:marTop w:val="60"/>
          <w:marBottom w:val="0"/>
          <w:divBdr>
            <w:top w:val="none" w:sz="0" w:space="0" w:color="auto"/>
            <w:left w:val="none" w:sz="0" w:space="0" w:color="auto"/>
            <w:bottom w:val="none" w:sz="0" w:space="0" w:color="auto"/>
            <w:right w:val="none" w:sz="0" w:space="0" w:color="auto"/>
          </w:divBdr>
          <w:divsChild>
            <w:div w:id="1737775971">
              <w:marLeft w:val="0"/>
              <w:marRight w:val="0"/>
              <w:marTop w:val="45"/>
              <w:marBottom w:val="0"/>
              <w:divBdr>
                <w:top w:val="none" w:sz="0" w:space="0" w:color="auto"/>
                <w:left w:val="none" w:sz="0" w:space="0" w:color="auto"/>
                <w:bottom w:val="none" w:sz="0" w:space="0" w:color="auto"/>
                <w:right w:val="none" w:sz="0" w:space="0" w:color="auto"/>
              </w:divBdr>
            </w:div>
            <w:div w:id="2017884298">
              <w:marLeft w:val="0"/>
              <w:marRight w:val="0"/>
              <w:marTop w:val="45"/>
              <w:marBottom w:val="0"/>
              <w:divBdr>
                <w:top w:val="none" w:sz="0" w:space="0" w:color="auto"/>
                <w:left w:val="none" w:sz="0" w:space="0" w:color="auto"/>
                <w:bottom w:val="none" w:sz="0" w:space="0" w:color="auto"/>
                <w:right w:val="none" w:sz="0" w:space="0" w:color="auto"/>
              </w:divBdr>
            </w:div>
            <w:div w:id="1738934366">
              <w:marLeft w:val="0"/>
              <w:marRight w:val="0"/>
              <w:marTop w:val="45"/>
              <w:marBottom w:val="0"/>
              <w:divBdr>
                <w:top w:val="none" w:sz="0" w:space="0" w:color="auto"/>
                <w:left w:val="none" w:sz="0" w:space="0" w:color="auto"/>
                <w:bottom w:val="none" w:sz="0" w:space="0" w:color="auto"/>
                <w:right w:val="none" w:sz="0" w:space="0" w:color="auto"/>
              </w:divBdr>
            </w:div>
            <w:div w:id="461844309">
              <w:marLeft w:val="0"/>
              <w:marRight w:val="0"/>
              <w:marTop w:val="45"/>
              <w:marBottom w:val="0"/>
              <w:divBdr>
                <w:top w:val="none" w:sz="0" w:space="0" w:color="auto"/>
                <w:left w:val="none" w:sz="0" w:space="0" w:color="auto"/>
                <w:bottom w:val="none" w:sz="0" w:space="0" w:color="auto"/>
                <w:right w:val="none" w:sz="0" w:space="0" w:color="auto"/>
              </w:divBdr>
            </w:div>
          </w:divsChild>
        </w:div>
        <w:div w:id="1966614260">
          <w:marLeft w:val="60"/>
          <w:marRight w:val="0"/>
          <w:marTop w:val="360"/>
          <w:marBottom w:val="0"/>
          <w:divBdr>
            <w:top w:val="none" w:sz="0" w:space="0" w:color="auto"/>
            <w:left w:val="none" w:sz="0" w:space="0" w:color="auto"/>
            <w:bottom w:val="none" w:sz="0" w:space="0" w:color="auto"/>
            <w:right w:val="none" w:sz="0" w:space="0" w:color="auto"/>
          </w:divBdr>
        </w:div>
        <w:div w:id="1978408830">
          <w:marLeft w:val="60"/>
          <w:marRight w:val="0"/>
          <w:marTop w:val="0"/>
          <w:marBottom w:val="0"/>
          <w:divBdr>
            <w:top w:val="none" w:sz="0" w:space="0" w:color="auto"/>
            <w:left w:val="none" w:sz="0" w:space="0" w:color="auto"/>
            <w:bottom w:val="none" w:sz="0" w:space="0" w:color="auto"/>
            <w:right w:val="none" w:sz="0" w:space="0" w:color="auto"/>
          </w:divBdr>
        </w:div>
        <w:div w:id="2109960507">
          <w:marLeft w:val="60"/>
          <w:marRight w:val="0"/>
          <w:marTop w:val="60"/>
          <w:marBottom w:val="0"/>
          <w:divBdr>
            <w:top w:val="none" w:sz="0" w:space="0" w:color="auto"/>
            <w:left w:val="none" w:sz="0" w:space="0" w:color="auto"/>
            <w:bottom w:val="none" w:sz="0" w:space="0" w:color="auto"/>
            <w:right w:val="none" w:sz="0" w:space="0" w:color="auto"/>
          </w:divBdr>
          <w:divsChild>
            <w:div w:id="750201958">
              <w:marLeft w:val="0"/>
              <w:marRight w:val="0"/>
              <w:marTop w:val="45"/>
              <w:marBottom w:val="0"/>
              <w:divBdr>
                <w:top w:val="none" w:sz="0" w:space="0" w:color="auto"/>
                <w:left w:val="none" w:sz="0" w:space="0" w:color="auto"/>
                <w:bottom w:val="none" w:sz="0" w:space="0" w:color="auto"/>
                <w:right w:val="none" w:sz="0" w:space="0" w:color="auto"/>
              </w:divBdr>
            </w:div>
            <w:div w:id="1511489158">
              <w:marLeft w:val="0"/>
              <w:marRight w:val="0"/>
              <w:marTop w:val="45"/>
              <w:marBottom w:val="0"/>
              <w:divBdr>
                <w:top w:val="none" w:sz="0" w:space="0" w:color="auto"/>
                <w:left w:val="none" w:sz="0" w:space="0" w:color="auto"/>
                <w:bottom w:val="none" w:sz="0" w:space="0" w:color="auto"/>
                <w:right w:val="none" w:sz="0" w:space="0" w:color="auto"/>
              </w:divBdr>
            </w:div>
            <w:div w:id="2011104395">
              <w:marLeft w:val="0"/>
              <w:marRight w:val="0"/>
              <w:marTop w:val="45"/>
              <w:marBottom w:val="0"/>
              <w:divBdr>
                <w:top w:val="none" w:sz="0" w:space="0" w:color="auto"/>
                <w:left w:val="none" w:sz="0" w:space="0" w:color="auto"/>
                <w:bottom w:val="none" w:sz="0" w:space="0" w:color="auto"/>
                <w:right w:val="none" w:sz="0" w:space="0" w:color="auto"/>
              </w:divBdr>
            </w:div>
            <w:div w:id="1497453644">
              <w:marLeft w:val="0"/>
              <w:marRight w:val="0"/>
              <w:marTop w:val="45"/>
              <w:marBottom w:val="0"/>
              <w:divBdr>
                <w:top w:val="none" w:sz="0" w:space="0" w:color="auto"/>
                <w:left w:val="none" w:sz="0" w:space="0" w:color="auto"/>
                <w:bottom w:val="none" w:sz="0" w:space="0" w:color="auto"/>
                <w:right w:val="none" w:sz="0" w:space="0" w:color="auto"/>
              </w:divBdr>
            </w:div>
          </w:divsChild>
        </w:div>
        <w:div w:id="1723020353">
          <w:marLeft w:val="0"/>
          <w:marRight w:val="0"/>
          <w:marTop w:val="210"/>
          <w:marBottom w:val="0"/>
          <w:divBdr>
            <w:top w:val="none" w:sz="0" w:space="0" w:color="auto"/>
            <w:left w:val="none" w:sz="0" w:space="0" w:color="auto"/>
            <w:bottom w:val="none" w:sz="0" w:space="0" w:color="auto"/>
            <w:right w:val="none" w:sz="0" w:space="0" w:color="auto"/>
          </w:divBdr>
          <w:divsChild>
            <w:div w:id="2527103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0381509">
      <w:bodyDiv w:val="1"/>
      <w:marLeft w:val="0"/>
      <w:marRight w:val="0"/>
      <w:marTop w:val="0"/>
      <w:marBottom w:val="0"/>
      <w:divBdr>
        <w:top w:val="none" w:sz="0" w:space="0" w:color="auto"/>
        <w:left w:val="none" w:sz="0" w:space="0" w:color="auto"/>
        <w:bottom w:val="none" w:sz="0" w:space="0" w:color="auto"/>
        <w:right w:val="none" w:sz="0" w:space="0" w:color="auto"/>
      </w:divBdr>
      <w:divsChild>
        <w:div w:id="1024132482">
          <w:marLeft w:val="60"/>
          <w:marRight w:val="0"/>
          <w:marTop w:val="360"/>
          <w:marBottom w:val="0"/>
          <w:divBdr>
            <w:top w:val="none" w:sz="0" w:space="0" w:color="auto"/>
            <w:left w:val="none" w:sz="0" w:space="0" w:color="auto"/>
            <w:bottom w:val="none" w:sz="0" w:space="0" w:color="auto"/>
            <w:right w:val="none" w:sz="0" w:space="0" w:color="auto"/>
          </w:divBdr>
        </w:div>
        <w:div w:id="1723794058">
          <w:marLeft w:val="60"/>
          <w:marRight w:val="0"/>
          <w:marTop w:val="0"/>
          <w:marBottom w:val="0"/>
          <w:divBdr>
            <w:top w:val="none" w:sz="0" w:space="0" w:color="auto"/>
            <w:left w:val="none" w:sz="0" w:space="0" w:color="auto"/>
            <w:bottom w:val="none" w:sz="0" w:space="0" w:color="auto"/>
            <w:right w:val="none" w:sz="0" w:space="0" w:color="auto"/>
          </w:divBdr>
        </w:div>
        <w:div w:id="330178325">
          <w:marLeft w:val="60"/>
          <w:marRight w:val="0"/>
          <w:marTop w:val="60"/>
          <w:marBottom w:val="0"/>
          <w:divBdr>
            <w:top w:val="none" w:sz="0" w:space="0" w:color="auto"/>
            <w:left w:val="none" w:sz="0" w:space="0" w:color="auto"/>
            <w:bottom w:val="none" w:sz="0" w:space="0" w:color="auto"/>
            <w:right w:val="none" w:sz="0" w:space="0" w:color="auto"/>
          </w:divBdr>
          <w:divsChild>
            <w:div w:id="1868908379">
              <w:marLeft w:val="0"/>
              <w:marRight w:val="0"/>
              <w:marTop w:val="45"/>
              <w:marBottom w:val="0"/>
              <w:divBdr>
                <w:top w:val="none" w:sz="0" w:space="0" w:color="auto"/>
                <w:left w:val="none" w:sz="0" w:space="0" w:color="auto"/>
                <w:bottom w:val="none" w:sz="0" w:space="0" w:color="auto"/>
                <w:right w:val="none" w:sz="0" w:space="0" w:color="auto"/>
              </w:divBdr>
            </w:div>
            <w:div w:id="505483135">
              <w:marLeft w:val="0"/>
              <w:marRight w:val="0"/>
              <w:marTop w:val="45"/>
              <w:marBottom w:val="0"/>
              <w:divBdr>
                <w:top w:val="none" w:sz="0" w:space="0" w:color="auto"/>
                <w:left w:val="none" w:sz="0" w:space="0" w:color="auto"/>
                <w:bottom w:val="none" w:sz="0" w:space="0" w:color="auto"/>
                <w:right w:val="none" w:sz="0" w:space="0" w:color="auto"/>
              </w:divBdr>
            </w:div>
            <w:div w:id="51589180">
              <w:marLeft w:val="0"/>
              <w:marRight w:val="0"/>
              <w:marTop w:val="45"/>
              <w:marBottom w:val="0"/>
              <w:divBdr>
                <w:top w:val="none" w:sz="0" w:space="0" w:color="auto"/>
                <w:left w:val="none" w:sz="0" w:space="0" w:color="auto"/>
                <w:bottom w:val="none" w:sz="0" w:space="0" w:color="auto"/>
                <w:right w:val="none" w:sz="0" w:space="0" w:color="auto"/>
              </w:divBdr>
            </w:div>
            <w:div w:id="2122527909">
              <w:marLeft w:val="0"/>
              <w:marRight w:val="0"/>
              <w:marTop w:val="0"/>
              <w:marBottom w:val="0"/>
              <w:divBdr>
                <w:top w:val="none" w:sz="0" w:space="0" w:color="auto"/>
                <w:left w:val="none" w:sz="0" w:space="0" w:color="auto"/>
                <w:bottom w:val="none" w:sz="0" w:space="0" w:color="auto"/>
                <w:right w:val="none" w:sz="0" w:space="0" w:color="auto"/>
              </w:divBdr>
            </w:div>
            <w:div w:id="754478775">
              <w:marLeft w:val="0"/>
              <w:marRight w:val="0"/>
              <w:marTop w:val="0"/>
              <w:marBottom w:val="0"/>
              <w:divBdr>
                <w:top w:val="none" w:sz="0" w:space="0" w:color="auto"/>
                <w:left w:val="none" w:sz="0" w:space="0" w:color="auto"/>
                <w:bottom w:val="none" w:sz="0" w:space="0" w:color="auto"/>
                <w:right w:val="none" w:sz="0" w:space="0" w:color="auto"/>
              </w:divBdr>
            </w:div>
            <w:div w:id="71972879">
              <w:marLeft w:val="0"/>
              <w:marRight w:val="0"/>
              <w:marTop w:val="45"/>
              <w:marBottom w:val="0"/>
              <w:divBdr>
                <w:top w:val="none" w:sz="0" w:space="0" w:color="auto"/>
                <w:left w:val="none" w:sz="0" w:space="0" w:color="auto"/>
                <w:bottom w:val="none" w:sz="0" w:space="0" w:color="auto"/>
                <w:right w:val="none" w:sz="0" w:space="0" w:color="auto"/>
              </w:divBdr>
            </w:div>
            <w:div w:id="574245782">
              <w:marLeft w:val="0"/>
              <w:marRight w:val="0"/>
              <w:marTop w:val="45"/>
              <w:marBottom w:val="0"/>
              <w:divBdr>
                <w:top w:val="none" w:sz="0" w:space="0" w:color="auto"/>
                <w:left w:val="none" w:sz="0" w:space="0" w:color="auto"/>
                <w:bottom w:val="none" w:sz="0" w:space="0" w:color="auto"/>
                <w:right w:val="none" w:sz="0" w:space="0" w:color="auto"/>
              </w:divBdr>
            </w:div>
            <w:div w:id="1610622038">
              <w:marLeft w:val="0"/>
              <w:marRight w:val="0"/>
              <w:marTop w:val="45"/>
              <w:marBottom w:val="0"/>
              <w:divBdr>
                <w:top w:val="none" w:sz="0" w:space="0" w:color="auto"/>
                <w:left w:val="none" w:sz="0" w:space="0" w:color="auto"/>
                <w:bottom w:val="none" w:sz="0" w:space="0" w:color="auto"/>
                <w:right w:val="none" w:sz="0" w:space="0" w:color="auto"/>
              </w:divBdr>
            </w:div>
          </w:divsChild>
        </w:div>
        <w:div w:id="2091848076">
          <w:marLeft w:val="60"/>
          <w:marRight w:val="0"/>
          <w:marTop w:val="360"/>
          <w:marBottom w:val="0"/>
          <w:divBdr>
            <w:top w:val="none" w:sz="0" w:space="0" w:color="auto"/>
            <w:left w:val="none" w:sz="0" w:space="0" w:color="auto"/>
            <w:bottom w:val="none" w:sz="0" w:space="0" w:color="auto"/>
            <w:right w:val="none" w:sz="0" w:space="0" w:color="auto"/>
          </w:divBdr>
        </w:div>
        <w:div w:id="990253296">
          <w:marLeft w:val="60"/>
          <w:marRight w:val="0"/>
          <w:marTop w:val="0"/>
          <w:marBottom w:val="0"/>
          <w:divBdr>
            <w:top w:val="none" w:sz="0" w:space="0" w:color="auto"/>
            <w:left w:val="none" w:sz="0" w:space="0" w:color="auto"/>
            <w:bottom w:val="none" w:sz="0" w:space="0" w:color="auto"/>
            <w:right w:val="none" w:sz="0" w:space="0" w:color="auto"/>
          </w:divBdr>
        </w:div>
        <w:div w:id="399524534">
          <w:marLeft w:val="60"/>
          <w:marRight w:val="0"/>
          <w:marTop w:val="60"/>
          <w:marBottom w:val="0"/>
          <w:divBdr>
            <w:top w:val="none" w:sz="0" w:space="0" w:color="auto"/>
            <w:left w:val="none" w:sz="0" w:space="0" w:color="auto"/>
            <w:bottom w:val="none" w:sz="0" w:space="0" w:color="auto"/>
            <w:right w:val="none" w:sz="0" w:space="0" w:color="auto"/>
          </w:divBdr>
          <w:divsChild>
            <w:div w:id="1439594785">
              <w:marLeft w:val="0"/>
              <w:marRight w:val="0"/>
              <w:marTop w:val="45"/>
              <w:marBottom w:val="0"/>
              <w:divBdr>
                <w:top w:val="none" w:sz="0" w:space="0" w:color="auto"/>
                <w:left w:val="none" w:sz="0" w:space="0" w:color="auto"/>
                <w:bottom w:val="none" w:sz="0" w:space="0" w:color="auto"/>
                <w:right w:val="none" w:sz="0" w:space="0" w:color="auto"/>
              </w:divBdr>
            </w:div>
            <w:div w:id="417293958">
              <w:marLeft w:val="0"/>
              <w:marRight w:val="0"/>
              <w:marTop w:val="45"/>
              <w:marBottom w:val="0"/>
              <w:divBdr>
                <w:top w:val="none" w:sz="0" w:space="0" w:color="auto"/>
                <w:left w:val="none" w:sz="0" w:space="0" w:color="auto"/>
                <w:bottom w:val="none" w:sz="0" w:space="0" w:color="auto"/>
                <w:right w:val="none" w:sz="0" w:space="0" w:color="auto"/>
              </w:divBdr>
            </w:div>
            <w:div w:id="1421833917">
              <w:marLeft w:val="0"/>
              <w:marRight w:val="0"/>
              <w:marTop w:val="45"/>
              <w:marBottom w:val="0"/>
              <w:divBdr>
                <w:top w:val="none" w:sz="0" w:space="0" w:color="auto"/>
                <w:left w:val="none" w:sz="0" w:space="0" w:color="auto"/>
                <w:bottom w:val="none" w:sz="0" w:space="0" w:color="auto"/>
                <w:right w:val="none" w:sz="0" w:space="0" w:color="auto"/>
              </w:divBdr>
            </w:div>
            <w:div w:id="1843163455">
              <w:marLeft w:val="0"/>
              <w:marRight w:val="0"/>
              <w:marTop w:val="45"/>
              <w:marBottom w:val="0"/>
              <w:divBdr>
                <w:top w:val="none" w:sz="0" w:space="0" w:color="auto"/>
                <w:left w:val="none" w:sz="0" w:space="0" w:color="auto"/>
                <w:bottom w:val="none" w:sz="0" w:space="0" w:color="auto"/>
                <w:right w:val="none" w:sz="0" w:space="0" w:color="auto"/>
              </w:divBdr>
            </w:div>
          </w:divsChild>
        </w:div>
        <w:div w:id="1343388289">
          <w:marLeft w:val="60"/>
          <w:marRight w:val="0"/>
          <w:marTop w:val="360"/>
          <w:marBottom w:val="0"/>
          <w:divBdr>
            <w:top w:val="none" w:sz="0" w:space="0" w:color="auto"/>
            <w:left w:val="none" w:sz="0" w:space="0" w:color="auto"/>
            <w:bottom w:val="none" w:sz="0" w:space="0" w:color="auto"/>
            <w:right w:val="none" w:sz="0" w:space="0" w:color="auto"/>
          </w:divBdr>
        </w:div>
        <w:div w:id="1420977814">
          <w:marLeft w:val="60"/>
          <w:marRight w:val="0"/>
          <w:marTop w:val="0"/>
          <w:marBottom w:val="0"/>
          <w:divBdr>
            <w:top w:val="none" w:sz="0" w:space="0" w:color="auto"/>
            <w:left w:val="none" w:sz="0" w:space="0" w:color="auto"/>
            <w:bottom w:val="none" w:sz="0" w:space="0" w:color="auto"/>
            <w:right w:val="none" w:sz="0" w:space="0" w:color="auto"/>
          </w:divBdr>
        </w:div>
        <w:div w:id="1722710793">
          <w:marLeft w:val="60"/>
          <w:marRight w:val="0"/>
          <w:marTop w:val="60"/>
          <w:marBottom w:val="0"/>
          <w:divBdr>
            <w:top w:val="none" w:sz="0" w:space="0" w:color="auto"/>
            <w:left w:val="none" w:sz="0" w:space="0" w:color="auto"/>
            <w:bottom w:val="none" w:sz="0" w:space="0" w:color="auto"/>
            <w:right w:val="none" w:sz="0" w:space="0" w:color="auto"/>
          </w:divBdr>
          <w:divsChild>
            <w:div w:id="720786338">
              <w:marLeft w:val="0"/>
              <w:marRight w:val="0"/>
              <w:marTop w:val="45"/>
              <w:marBottom w:val="0"/>
              <w:divBdr>
                <w:top w:val="none" w:sz="0" w:space="0" w:color="auto"/>
                <w:left w:val="none" w:sz="0" w:space="0" w:color="auto"/>
                <w:bottom w:val="none" w:sz="0" w:space="0" w:color="auto"/>
                <w:right w:val="none" w:sz="0" w:space="0" w:color="auto"/>
              </w:divBdr>
            </w:div>
            <w:div w:id="109668993">
              <w:marLeft w:val="0"/>
              <w:marRight w:val="0"/>
              <w:marTop w:val="45"/>
              <w:marBottom w:val="0"/>
              <w:divBdr>
                <w:top w:val="none" w:sz="0" w:space="0" w:color="auto"/>
                <w:left w:val="none" w:sz="0" w:space="0" w:color="auto"/>
                <w:bottom w:val="none" w:sz="0" w:space="0" w:color="auto"/>
                <w:right w:val="none" w:sz="0" w:space="0" w:color="auto"/>
              </w:divBdr>
            </w:div>
            <w:div w:id="2094817338">
              <w:marLeft w:val="0"/>
              <w:marRight w:val="0"/>
              <w:marTop w:val="45"/>
              <w:marBottom w:val="0"/>
              <w:divBdr>
                <w:top w:val="none" w:sz="0" w:space="0" w:color="auto"/>
                <w:left w:val="none" w:sz="0" w:space="0" w:color="auto"/>
                <w:bottom w:val="none" w:sz="0" w:space="0" w:color="auto"/>
                <w:right w:val="none" w:sz="0" w:space="0" w:color="auto"/>
              </w:divBdr>
            </w:div>
            <w:div w:id="780875986">
              <w:marLeft w:val="0"/>
              <w:marRight w:val="0"/>
              <w:marTop w:val="45"/>
              <w:marBottom w:val="0"/>
              <w:divBdr>
                <w:top w:val="none" w:sz="0" w:space="0" w:color="auto"/>
                <w:left w:val="none" w:sz="0" w:space="0" w:color="auto"/>
                <w:bottom w:val="none" w:sz="0" w:space="0" w:color="auto"/>
                <w:right w:val="none" w:sz="0" w:space="0" w:color="auto"/>
              </w:divBdr>
            </w:div>
          </w:divsChild>
        </w:div>
        <w:div w:id="1172375496">
          <w:marLeft w:val="60"/>
          <w:marRight w:val="0"/>
          <w:marTop w:val="360"/>
          <w:marBottom w:val="0"/>
          <w:divBdr>
            <w:top w:val="none" w:sz="0" w:space="0" w:color="auto"/>
            <w:left w:val="none" w:sz="0" w:space="0" w:color="auto"/>
            <w:bottom w:val="none" w:sz="0" w:space="0" w:color="auto"/>
            <w:right w:val="none" w:sz="0" w:space="0" w:color="auto"/>
          </w:divBdr>
        </w:div>
        <w:div w:id="427195587">
          <w:marLeft w:val="60"/>
          <w:marRight w:val="0"/>
          <w:marTop w:val="0"/>
          <w:marBottom w:val="0"/>
          <w:divBdr>
            <w:top w:val="none" w:sz="0" w:space="0" w:color="auto"/>
            <w:left w:val="none" w:sz="0" w:space="0" w:color="auto"/>
            <w:bottom w:val="none" w:sz="0" w:space="0" w:color="auto"/>
            <w:right w:val="none" w:sz="0" w:space="0" w:color="auto"/>
          </w:divBdr>
        </w:div>
        <w:div w:id="622079364">
          <w:marLeft w:val="60"/>
          <w:marRight w:val="0"/>
          <w:marTop w:val="60"/>
          <w:marBottom w:val="0"/>
          <w:divBdr>
            <w:top w:val="none" w:sz="0" w:space="0" w:color="auto"/>
            <w:left w:val="none" w:sz="0" w:space="0" w:color="auto"/>
            <w:bottom w:val="none" w:sz="0" w:space="0" w:color="auto"/>
            <w:right w:val="none" w:sz="0" w:space="0" w:color="auto"/>
          </w:divBdr>
          <w:divsChild>
            <w:div w:id="1709649060">
              <w:marLeft w:val="0"/>
              <w:marRight w:val="0"/>
              <w:marTop w:val="45"/>
              <w:marBottom w:val="0"/>
              <w:divBdr>
                <w:top w:val="none" w:sz="0" w:space="0" w:color="auto"/>
                <w:left w:val="none" w:sz="0" w:space="0" w:color="auto"/>
                <w:bottom w:val="none" w:sz="0" w:space="0" w:color="auto"/>
                <w:right w:val="none" w:sz="0" w:space="0" w:color="auto"/>
              </w:divBdr>
            </w:div>
            <w:div w:id="671418115">
              <w:marLeft w:val="0"/>
              <w:marRight w:val="0"/>
              <w:marTop w:val="45"/>
              <w:marBottom w:val="0"/>
              <w:divBdr>
                <w:top w:val="none" w:sz="0" w:space="0" w:color="auto"/>
                <w:left w:val="none" w:sz="0" w:space="0" w:color="auto"/>
                <w:bottom w:val="none" w:sz="0" w:space="0" w:color="auto"/>
                <w:right w:val="none" w:sz="0" w:space="0" w:color="auto"/>
              </w:divBdr>
            </w:div>
            <w:div w:id="1974947435">
              <w:marLeft w:val="0"/>
              <w:marRight w:val="0"/>
              <w:marTop w:val="45"/>
              <w:marBottom w:val="0"/>
              <w:divBdr>
                <w:top w:val="none" w:sz="0" w:space="0" w:color="auto"/>
                <w:left w:val="none" w:sz="0" w:space="0" w:color="auto"/>
                <w:bottom w:val="none" w:sz="0" w:space="0" w:color="auto"/>
                <w:right w:val="none" w:sz="0" w:space="0" w:color="auto"/>
              </w:divBdr>
            </w:div>
            <w:div w:id="152331529">
              <w:marLeft w:val="0"/>
              <w:marRight w:val="0"/>
              <w:marTop w:val="45"/>
              <w:marBottom w:val="0"/>
              <w:divBdr>
                <w:top w:val="none" w:sz="0" w:space="0" w:color="auto"/>
                <w:left w:val="none" w:sz="0" w:space="0" w:color="auto"/>
                <w:bottom w:val="none" w:sz="0" w:space="0" w:color="auto"/>
                <w:right w:val="none" w:sz="0" w:space="0" w:color="auto"/>
              </w:divBdr>
            </w:div>
          </w:divsChild>
        </w:div>
        <w:div w:id="1098522738">
          <w:marLeft w:val="0"/>
          <w:marRight w:val="0"/>
          <w:marTop w:val="210"/>
          <w:marBottom w:val="0"/>
          <w:divBdr>
            <w:top w:val="none" w:sz="0" w:space="0" w:color="auto"/>
            <w:left w:val="none" w:sz="0" w:space="0" w:color="auto"/>
            <w:bottom w:val="none" w:sz="0" w:space="0" w:color="auto"/>
            <w:right w:val="none" w:sz="0" w:space="0" w:color="auto"/>
          </w:divBdr>
          <w:divsChild>
            <w:div w:id="12228625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2126935">
      <w:bodyDiv w:val="1"/>
      <w:marLeft w:val="0"/>
      <w:marRight w:val="0"/>
      <w:marTop w:val="0"/>
      <w:marBottom w:val="0"/>
      <w:divBdr>
        <w:top w:val="none" w:sz="0" w:space="0" w:color="auto"/>
        <w:left w:val="none" w:sz="0" w:space="0" w:color="auto"/>
        <w:bottom w:val="none" w:sz="0" w:space="0" w:color="auto"/>
        <w:right w:val="none" w:sz="0" w:space="0" w:color="auto"/>
      </w:divBdr>
      <w:divsChild>
        <w:div w:id="628051489">
          <w:marLeft w:val="60"/>
          <w:marRight w:val="0"/>
          <w:marTop w:val="360"/>
          <w:marBottom w:val="0"/>
          <w:divBdr>
            <w:top w:val="none" w:sz="0" w:space="0" w:color="auto"/>
            <w:left w:val="none" w:sz="0" w:space="0" w:color="auto"/>
            <w:bottom w:val="none" w:sz="0" w:space="0" w:color="auto"/>
            <w:right w:val="none" w:sz="0" w:space="0" w:color="auto"/>
          </w:divBdr>
        </w:div>
        <w:div w:id="1941176754">
          <w:marLeft w:val="60"/>
          <w:marRight w:val="0"/>
          <w:marTop w:val="0"/>
          <w:marBottom w:val="0"/>
          <w:divBdr>
            <w:top w:val="none" w:sz="0" w:space="0" w:color="auto"/>
            <w:left w:val="none" w:sz="0" w:space="0" w:color="auto"/>
            <w:bottom w:val="none" w:sz="0" w:space="0" w:color="auto"/>
            <w:right w:val="none" w:sz="0" w:space="0" w:color="auto"/>
          </w:divBdr>
        </w:div>
        <w:div w:id="116803625">
          <w:marLeft w:val="60"/>
          <w:marRight w:val="0"/>
          <w:marTop w:val="60"/>
          <w:marBottom w:val="0"/>
          <w:divBdr>
            <w:top w:val="none" w:sz="0" w:space="0" w:color="auto"/>
            <w:left w:val="none" w:sz="0" w:space="0" w:color="auto"/>
            <w:bottom w:val="none" w:sz="0" w:space="0" w:color="auto"/>
            <w:right w:val="none" w:sz="0" w:space="0" w:color="auto"/>
          </w:divBdr>
          <w:divsChild>
            <w:div w:id="82343112">
              <w:marLeft w:val="0"/>
              <w:marRight w:val="0"/>
              <w:marTop w:val="45"/>
              <w:marBottom w:val="0"/>
              <w:divBdr>
                <w:top w:val="none" w:sz="0" w:space="0" w:color="auto"/>
                <w:left w:val="none" w:sz="0" w:space="0" w:color="auto"/>
                <w:bottom w:val="none" w:sz="0" w:space="0" w:color="auto"/>
                <w:right w:val="none" w:sz="0" w:space="0" w:color="auto"/>
              </w:divBdr>
            </w:div>
            <w:div w:id="1505897635">
              <w:marLeft w:val="0"/>
              <w:marRight w:val="0"/>
              <w:marTop w:val="45"/>
              <w:marBottom w:val="0"/>
              <w:divBdr>
                <w:top w:val="none" w:sz="0" w:space="0" w:color="auto"/>
                <w:left w:val="none" w:sz="0" w:space="0" w:color="auto"/>
                <w:bottom w:val="none" w:sz="0" w:space="0" w:color="auto"/>
                <w:right w:val="none" w:sz="0" w:space="0" w:color="auto"/>
              </w:divBdr>
            </w:div>
            <w:div w:id="221644725">
              <w:marLeft w:val="0"/>
              <w:marRight w:val="0"/>
              <w:marTop w:val="45"/>
              <w:marBottom w:val="0"/>
              <w:divBdr>
                <w:top w:val="none" w:sz="0" w:space="0" w:color="auto"/>
                <w:left w:val="none" w:sz="0" w:space="0" w:color="auto"/>
                <w:bottom w:val="none" w:sz="0" w:space="0" w:color="auto"/>
                <w:right w:val="none" w:sz="0" w:space="0" w:color="auto"/>
              </w:divBdr>
            </w:div>
            <w:div w:id="654384753">
              <w:marLeft w:val="0"/>
              <w:marRight w:val="0"/>
              <w:marTop w:val="0"/>
              <w:marBottom w:val="0"/>
              <w:divBdr>
                <w:top w:val="none" w:sz="0" w:space="0" w:color="auto"/>
                <w:left w:val="none" w:sz="0" w:space="0" w:color="auto"/>
                <w:bottom w:val="none" w:sz="0" w:space="0" w:color="auto"/>
                <w:right w:val="none" w:sz="0" w:space="0" w:color="auto"/>
              </w:divBdr>
            </w:div>
            <w:div w:id="1855069352">
              <w:marLeft w:val="0"/>
              <w:marRight w:val="0"/>
              <w:marTop w:val="0"/>
              <w:marBottom w:val="0"/>
              <w:divBdr>
                <w:top w:val="none" w:sz="0" w:space="0" w:color="auto"/>
                <w:left w:val="none" w:sz="0" w:space="0" w:color="auto"/>
                <w:bottom w:val="none" w:sz="0" w:space="0" w:color="auto"/>
                <w:right w:val="none" w:sz="0" w:space="0" w:color="auto"/>
              </w:divBdr>
            </w:div>
            <w:div w:id="2052337691">
              <w:marLeft w:val="0"/>
              <w:marRight w:val="0"/>
              <w:marTop w:val="45"/>
              <w:marBottom w:val="0"/>
              <w:divBdr>
                <w:top w:val="none" w:sz="0" w:space="0" w:color="auto"/>
                <w:left w:val="none" w:sz="0" w:space="0" w:color="auto"/>
                <w:bottom w:val="none" w:sz="0" w:space="0" w:color="auto"/>
                <w:right w:val="none" w:sz="0" w:space="0" w:color="auto"/>
              </w:divBdr>
            </w:div>
            <w:div w:id="539587570">
              <w:marLeft w:val="0"/>
              <w:marRight w:val="0"/>
              <w:marTop w:val="45"/>
              <w:marBottom w:val="0"/>
              <w:divBdr>
                <w:top w:val="none" w:sz="0" w:space="0" w:color="auto"/>
                <w:left w:val="none" w:sz="0" w:space="0" w:color="auto"/>
                <w:bottom w:val="none" w:sz="0" w:space="0" w:color="auto"/>
                <w:right w:val="none" w:sz="0" w:space="0" w:color="auto"/>
              </w:divBdr>
            </w:div>
            <w:div w:id="712968491">
              <w:marLeft w:val="0"/>
              <w:marRight w:val="0"/>
              <w:marTop w:val="45"/>
              <w:marBottom w:val="0"/>
              <w:divBdr>
                <w:top w:val="none" w:sz="0" w:space="0" w:color="auto"/>
                <w:left w:val="none" w:sz="0" w:space="0" w:color="auto"/>
                <w:bottom w:val="none" w:sz="0" w:space="0" w:color="auto"/>
                <w:right w:val="none" w:sz="0" w:space="0" w:color="auto"/>
              </w:divBdr>
            </w:div>
            <w:div w:id="1106198439">
              <w:marLeft w:val="0"/>
              <w:marRight w:val="0"/>
              <w:marTop w:val="45"/>
              <w:marBottom w:val="0"/>
              <w:divBdr>
                <w:top w:val="none" w:sz="0" w:space="0" w:color="auto"/>
                <w:left w:val="none" w:sz="0" w:space="0" w:color="auto"/>
                <w:bottom w:val="none" w:sz="0" w:space="0" w:color="auto"/>
                <w:right w:val="none" w:sz="0" w:space="0" w:color="auto"/>
              </w:divBdr>
            </w:div>
          </w:divsChild>
        </w:div>
        <w:div w:id="1742869217">
          <w:marLeft w:val="60"/>
          <w:marRight w:val="0"/>
          <w:marTop w:val="360"/>
          <w:marBottom w:val="0"/>
          <w:divBdr>
            <w:top w:val="none" w:sz="0" w:space="0" w:color="auto"/>
            <w:left w:val="none" w:sz="0" w:space="0" w:color="auto"/>
            <w:bottom w:val="none" w:sz="0" w:space="0" w:color="auto"/>
            <w:right w:val="none" w:sz="0" w:space="0" w:color="auto"/>
          </w:divBdr>
        </w:div>
        <w:div w:id="1235965912">
          <w:marLeft w:val="60"/>
          <w:marRight w:val="0"/>
          <w:marTop w:val="0"/>
          <w:marBottom w:val="0"/>
          <w:divBdr>
            <w:top w:val="none" w:sz="0" w:space="0" w:color="auto"/>
            <w:left w:val="none" w:sz="0" w:space="0" w:color="auto"/>
            <w:bottom w:val="none" w:sz="0" w:space="0" w:color="auto"/>
            <w:right w:val="none" w:sz="0" w:space="0" w:color="auto"/>
          </w:divBdr>
        </w:div>
        <w:div w:id="575016347">
          <w:marLeft w:val="60"/>
          <w:marRight w:val="0"/>
          <w:marTop w:val="60"/>
          <w:marBottom w:val="0"/>
          <w:divBdr>
            <w:top w:val="none" w:sz="0" w:space="0" w:color="auto"/>
            <w:left w:val="none" w:sz="0" w:space="0" w:color="auto"/>
            <w:bottom w:val="none" w:sz="0" w:space="0" w:color="auto"/>
            <w:right w:val="none" w:sz="0" w:space="0" w:color="auto"/>
          </w:divBdr>
          <w:divsChild>
            <w:div w:id="614482034">
              <w:marLeft w:val="0"/>
              <w:marRight w:val="0"/>
              <w:marTop w:val="45"/>
              <w:marBottom w:val="0"/>
              <w:divBdr>
                <w:top w:val="none" w:sz="0" w:space="0" w:color="auto"/>
                <w:left w:val="none" w:sz="0" w:space="0" w:color="auto"/>
                <w:bottom w:val="none" w:sz="0" w:space="0" w:color="auto"/>
                <w:right w:val="none" w:sz="0" w:space="0" w:color="auto"/>
              </w:divBdr>
            </w:div>
            <w:div w:id="1991208752">
              <w:marLeft w:val="0"/>
              <w:marRight w:val="0"/>
              <w:marTop w:val="45"/>
              <w:marBottom w:val="0"/>
              <w:divBdr>
                <w:top w:val="none" w:sz="0" w:space="0" w:color="auto"/>
                <w:left w:val="none" w:sz="0" w:space="0" w:color="auto"/>
                <w:bottom w:val="none" w:sz="0" w:space="0" w:color="auto"/>
                <w:right w:val="none" w:sz="0" w:space="0" w:color="auto"/>
              </w:divBdr>
            </w:div>
            <w:div w:id="997078760">
              <w:marLeft w:val="0"/>
              <w:marRight w:val="0"/>
              <w:marTop w:val="45"/>
              <w:marBottom w:val="0"/>
              <w:divBdr>
                <w:top w:val="none" w:sz="0" w:space="0" w:color="auto"/>
                <w:left w:val="none" w:sz="0" w:space="0" w:color="auto"/>
                <w:bottom w:val="none" w:sz="0" w:space="0" w:color="auto"/>
                <w:right w:val="none" w:sz="0" w:space="0" w:color="auto"/>
              </w:divBdr>
            </w:div>
            <w:div w:id="1857385331">
              <w:marLeft w:val="0"/>
              <w:marRight w:val="0"/>
              <w:marTop w:val="45"/>
              <w:marBottom w:val="0"/>
              <w:divBdr>
                <w:top w:val="none" w:sz="0" w:space="0" w:color="auto"/>
                <w:left w:val="none" w:sz="0" w:space="0" w:color="auto"/>
                <w:bottom w:val="none" w:sz="0" w:space="0" w:color="auto"/>
                <w:right w:val="none" w:sz="0" w:space="0" w:color="auto"/>
              </w:divBdr>
            </w:div>
          </w:divsChild>
        </w:div>
        <w:div w:id="1880045356">
          <w:marLeft w:val="60"/>
          <w:marRight w:val="0"/>
          <w:marTop w:val="360"/>
          <w:marBottom w:val="0"/>
          <w:divBdr>
            <w:top w:val="none" w:sz="0" w:space="0" w:color="auto"/>
            <w:left w:val="none" w:sz="0" w:space="0" w:color="auto"/>
            <w:bottom w:val="none" w:sz="0" w:space="0" w:color="auto"/>
            <w:right w:val="none" w:sz="0" w:space="0" w:color="auto"/>
          </w:divBdr>
        </w:div>
        <w:div w:id="948467534">
          <w:marLeft w:val="60"/>
          <w:marRight w:val="0"/>
          <w:marTop w:val="0"/>
          <w:marBottom w:val="0"/>
          <w:divBdr>
            <w:top w:val="none" w:sz="0" w:space="0" w:color="auto"/>
            <w:left w:val="none" w:sz="0" w:space="0" w:color="auto"/>
            <w:bottom w:val="none" w:sz="0" w:space="0" w:color="auto"/>
            <w:right w:val="none" w:sz="0" w:space="0" w:color="auto"/>
          </w:divBdr>
        </w:div>
        <w:div w:id="1521240410">
          <w:marLeft w:val="60"/>
          <w:marRight w:val="0"/>
          <w:marTop w:val="60"/>
          <w:marBottom w:val="0"/>
          <w:divBdr>
            <w:top w:val="none" w:sz="0" w:space="0" w:color="auto"/>
            <w:left w:val="none" w:sz="0" w:space="0" w:color="auto"/>
            <w:bottom w:val="none" w:sz="0" w:space="0" w:color="auto"/>
            <w:right w:val="none" w:sz="0" w:space="0" w:color="auto"/>
          </w:divBdr>
          <w:divsChild>
            <w:div w:id="136531318">
              <w:marLeft w:val="0"/>
              <w:marRight w:val="0"/>
              <w:marTop w:val="45"/>
              <w:marBottom w:val="0"/>
              <w:divBdr>
                <w:top w:val="none" w:sz="0" w:space="0" w:color="auto"/>
                <w:left w:val="none" w:sz="0" w:space="0" w:color="auto"/>
                <w:bottom w:val="none" w:sz="0" w:space="0" w:color="auto"/>
                <w:right w:val="none" w:sz="0" w:space="0" w:color="auto"/>
              </w:divBdr>
            </w:div>
            <w:div w:id="1342126637">
              <w:marLeft w:val="0"/>
              <w:marRight w:val="0"/>
              <w:marTop w:val="45"/>
              <w:marBottom w:val="0"/>
              <w:divBdr>
                <w:top w:val="none" w:sz="0" w:space="0" w:color="auto"/>
                <w:left w:val="none" w:sz="0" w:space="0" w:color="auto"/>
                <w:bottom w:val="none" w:sz="0" w:space="0" w:color="auto"/>
                <w:right w:val="none" w:sz="0" w:space="0" w:color="auto"/>
              </w:divBdr>
            </w:div>
            <w:div w:id="1929918975">
              <w:marLeft w:val="0"/>
              <w:marRight w:val="0"/>
              <w:marTop w:val="45"/>
              <w:marBottom w:val="0"/>
              <w:divBdr>
                <w:top w:val="none" w:sz="0" w:space="0" w:color="auto"/>
                <w:left w:val="none" w:sz="0" w:space="0" w:color="auto"/>
                <w:bottom w:val="none" w:sz="0" w:space="0" w:color="auto"/>
                <w:right w:val="none" w:sz="0" w:space="0" w:color="auto"/>
              </w:divBdr>
            </w:div>
            <w:div w:id="2083677780">
              <w:marLeft w:val="0"/>
              <w:marRight w:val="0"/>
              <w:marTop w:val="45"/>
              <w:marBottom w:val="0"/>
              <w:divBdr>
                <w:top w:val="none" w:sz="0" w:space="0" w:color="auto"/>
                <w:left w:val="none" w:sz="0" w:space="0" w:color="auto"/>
                <w:bottom w:val="none" w:sz="0" w:space="0" w:color="auto"/>
                <w:right w:val="none" w:sz="0" w:space="0" w:color="auto"/>
              </w:divBdr>
            </w:div>
          </w:divsChild>
        </w:div>
        <w:div w:id="488789658">
          <w:marLeft w:val="60"/>
          <w:marRight w:val="0"/>
          <w:marTop w:val="360"/>
          <w:marBottom w:val="0"/>
          <w:divBdr>
            <w:top w:val="none" w:sz="0" w:space="0" w:color="auto"/>
            <w:left w:val="none" w:sz="0" w:space="0" w:color="auto"/>
            <w:bottom w:val="none" w:sz="0" w:space="0" w:color="auto"/>
            <w:right w:val="none" w:sz="0" w:space="0" w:color="auto"/>
          </w:divBdr>
        </w:div>
        <w:div w:id="1706715040">
          <w:marLeft w:val="60"/>
          <w:marRight w:val="0"/>
          <w:marTop w:val="0"/>
          <w:marBottom w:val="0"/>
          <w:divBdr>
            <w:top w:val="none" w:sz="0" w:space="0" w:color="auto"/>
            <w:left w:val="none" w:sz="0" w:space="0" w:color="auto"/>
            <w:bottom w:val="none" w:sz="0" w:space="0" w:color="auto"/>
            <w:right w:val="none" w:sz="0" w:space="0" w:color="auto"/>
          </w:divBdr>
        </w:div>
        <w:div w:id="443354477">
          <w:marLeft w:val="60"/>
          <w:marRight w:val="0"/>
          <w:marTop w:val="60"/>
          <w:marBottom w:val="0"/>
          <w:divBdr>
            <w:top w:val="none" w:sz="0" w:space="0" w:color="auto"/>
            <w:left w:val="none" w:sz="0" w:space="0" w:color="auto"/>
            <w:bottom w:val="none" w:sz="0" w:space="0" w:color="auto"/>
            <w:right w:val="none" w:sz="0" w:space="0" w:color="auto"/>
          </w:divBdr>
          <w:divsChild>
            <w:div w:id="2144301779">
              <w:marLeft w:val="0"/>
              <w:marRight w:val="0"/>
              <w:marTop w:val="45"/>
              <w:marBottom w:val="0"/>
              <w:divBdr>
                <w:top w:val="none" w:sz="0" w:space="0" w:color="auto"/>
                <w:left w:val="none" w:sz="0" w:space="0" w:color="auto"/>
                <w:bottom w:val="none" w:sz="0" w:space="0" w:color="auto"/>
                <w:right w:val="none" w:sz="0" w:space="0" w:color="auto"/>
              </w:divBdr>
            </w:div>
            <w:div w:id="898831569">
              <w:marLeft w:val="0"/>
              <w:marRight w:val="0"/>
              <w:marTop w:val="45"/>
              <w:marBottom w:val="0"/>
              <w:divBdr>
                <w:top w:val="none" w:sz="0" w:space="0" w:color="auto"/>
                <w:left w:val="none" w:sz="0" w:space="0" w:color="auto"/>
                <w:bottom w:val="none" w:sz="0" w:space="0" w:color="auto"/>
                <w:right w:val="none" w:sz="0" w:space="0" w:color="auto"/>
              </w:divBdr>
            </w:div>
            <w:div w:id="476537352">
              <w:marLeft w:val="0"/>
              <w:marRight w:val="0"/>
              <w:marTop w:val="45"/>
              <w:marBottom w:val="0"/>
              <w:divBdr>
                <w:top w:val="none" w:sz="0" w:space="0" w:color="auto"/>
                <w:left w:val="none" w:sz="0" w:space="0" w:color="auto"/>
                <w:bottom w:val="none" w:sz="0" w:space="0" w:color="auto"/>
                <w:right w:val="none" w:sz="0" w:space="0" w:color="auto"/>
              </w:divBdr>
            </w:div>
            <w:div w:id="1805417778">
              <w:marLeft w:val="0"/>
              <w:marRight w:val="0"/>
              <w:marTop w:val="45"/>
              <w:marBottom w:val="0"/>
              <w:divBdr>
                <w:top w:val="none" w:sz="0" w:space="0" w:color="auto"/>
                <w:left w:val="none" w:sz="0" w:space="0" w:color="auto"/>
                <w:bottom w:val="none" w:sz="0" w:space="0" w:color="auto"/>
                <w:right w:val="none" w:sz="0" w:space="0" w:color="auto"/>
              </w:divBdr>
            </w:div>
          </w:divsChild>
        </w:div>
        <w:div w:id="33043458">
          <w:marLeft w:val="0"/>
          <w:marRight w:val="0"/>
          <w:marTop w:val="210"/>
          <w:marBottom w:val="0"/>
          <w:divBdr>
            <w:top w:val="none" w:sz="0" w:space="0" w:color="auto"/>
            <w:left w:val="none" w:sz="0" w:space="0" w:color="auto"/>
            <w:bottom w:val="none" w:sz="0" w:space="0" w:color="auto"/>
            <w:right w:val="none" w:sz="0" w:space="0" w:color="auto"/>
          </w:divBdr>
          <w:divsChild>
            <w:div w:id="6791618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3512449">
      <w:bodyDiv w:val="1"/>
      <w:marLeft w:val="0"/>
      <w:marRight w:val="0"/>
      <w:marTop w:val="0"/>
      <w:marBottom w:val="0"/>
      <w:divBdr>
        <w:top w:val="none" w:sz="0" w:space="0" w:color="auto"/>
        <w:left w:val="none" w:sz="0" w:space="0" w:color="auto"/>
        <w:bottom w:val="none" w:sz="0" w:space="0" w:color="auto"/>
        <w:right w:val="none" w:sz="0" w:space="0" w:color="auto"/>
      </w:divBdr>
      <w:divsChild>
        <w:div w:id="1749301467">
          <w:marLeft w:val="60"/>
          <w:marRight w:val="0"/>
          <w:marTop w:val="360"/>
          <w:marBottom w:val="0"/>
          <w:divBdr>
            <w:top w:val="none" w:sz="0" w:space="0" w:color="auto"/>
            <w:left w:val="none" w:sz="0" w:space="0" w:color="auto"/>
            <w:bottom w:val="none" w:sz="0" w:space="0" w:color="auto"/>
            <w:right w:val="none" w:sz="0" w:space="0" w:color="auto"/>
          </w:divBdr>
        </w:div>
        <w:div w:id="1322544064">
          <w:marLeft w:val="60"/>
          <w:marRight w:val="0"/>
          <w:marTop w:val="0"/>
          <w:marBottom w:val="0"/>
          <w:divBdr>
            <w:top w:val="none" w:sz="0" w:space="0" w:color="auto"/>
            <w:left w:val="none" w:sz="0" w:space="0" w:color="auto"/>
            <w:bottom w:val="none" w:sz="0" w:space="0" w:color="auto"/>
            <w:right w:val="none" w:sz="0" w:space="0" w:color="auto"/>
          </w:divBdr>
        </w:div>
        <w:div w:id="471481519">
          <w:marLeft w:val="60"/>
          <w:marRight w:val="0"/>
          <w:marTop w:val="60"/>
          <w:marBottom w:val="0"/>
          <w:divBdr>
            <w:top w:val="none" w:sz="0" w:space="0" w:color="auto"/>
            <w:left w:val="none" w:sz="0" w:space="0" w:color="auto"/>
            <w:bottom w:val="none" w:sz="0" w:space="0" w:color="auto"/>
            <w:right w:val="none" w:sz="0" w:space="0" w:color="auto"/>
          </w:divBdr>
          <w:divsChild>
            <w:div w:id="1307706121">
              <w:marLeft w:val="0"/>
              <w:marRight w:val="0"/>
              <w:marTop w:val="45"/>
              <w:marBottom w:val="0"/>
              <w:divBdr>
                <w:top w:val="none" w:sz="0" w:space="0" w:color="auto"/>
                <w:left w:val="none" w:sz="0" w:space="0" w:color="auto"/>
                <w:bottom w:val="none" w:sz="0" w:space="0" w:color="auto"/>
                <w:right w:val="none" w:sz="0" w:space="0" w:color="auto"/>
              </w:divBdr>
            </w:div>
            <w:div w:id="171652252">
              <w:marLeft w:val="0"/>
              <w:marRight w:val="0"/>
              <w:marTop w:val="45"/>
              <w:marBottom w:val="0"/>
              <w:divBdr>
                <w:top w:val="none" w:sz="0" w:space="0" w:color="auto"/>
                <w:left w:val="none" w:sz="0" w:space="0" w:color="auto"/>
                <w:bottom w:val="none" w:sz="0" w:space="0" w:color="auto"/>
                <w:right w:val="none" w:sz="0" w:space="0" w:color="auto"/>
              </w:divBdr>
            </w:div>
            <w:div w:id="1828087089">
              <w:marLeft w:val="0"/>
              <w:marRight w:val="0"/>
              <w:marTop w:val="45"/>
              <w:marBottom w:val="0"/>
              <w:divBdr>
                <w:top w:val="none" w:sz="0" w:space="0" w:color="auto"/>
                <w:left w:val="none" w:sz="0" w:space="0" w:color="auto"/>
                <w:bottom w:val="none" w:sz="0" w:space="0" w:color="auto"/>
                <w:right w:val="none" w:sz="0" w:space="0" w:color="auto"/>
              </w:divBdr>
            </w:div>
            <w:div w:id="1026834223">
              <w:marLeft w:val="0"/>
              <w:marRight w:val="0"/>
              <w:marTop w:val="0"/>
              <w:marBottom w:val="0"/>
              <w:divBdr>
                <w:top w:val="none" w:sz="0" w:space="0" w:color="auto"/>
                <w:left w:val="none" w:sz="0" w:space="0" w:color="auto"/>
                <w:bottom w:val="none" w:sz="0" w:space="0" w:color="auto"/>
                <w:right w:val="none" w:sz="0" w:space="0" w:color="auto"/>
              </w:divBdr>
            </w:div>
            <w:div w:id="142043780">
              <w:marLeft w:val="0"/>
              <w:marRight w:val="0"/>
              <w:marTop w:val="0"/>
              <w:marBottom w:val="0"/>
              <w:divBdr>
                <w:top w:val="none" w:sz="0" w:space="0" w:color="auto"/>
                <w:left w:val="none" w:sz="0" w:space="0" w:color="auto"/>
                <w:bottom w:val="none" w:sz="0" w:space="0" w:color="auto"/>
                <w:right w:val="none" w:sz="0" w:space="0" w:color="auto"/>
              </w:divBdr>
            </w:div>
            <w:div w:id="2007051853">
              <w:marLeft w:val="0"/>
              <w:marRight w:val="0"/>
              <w:marTop w:val="45"/>
              <w:marBottom w:val="0"/>
              <w:divBdr>
                <w:top w:val="none" w:sz="0" w:space="0" w:color="auto"/>
                <w:left w:val="none" w:sz="0" w:space="0" w:color="auto"/>
                <w:bottom w:val="none" w:sz="0" w:space="0" w:color="auto"/>
                <w:right w:val="none" w:sz="0" w:space="0" w:color="auto"/>
              </w:divBdr>
            </w:div>
            <w:div w:id="1725593015">
              <w:marLeft w:val="0"/>
              <w:marRight w:val="0"/>
              <w:marTop w:val="45"/>
              <w:marBottom w:val="0"/>
              <w:divBdr>
                <w:top w:val="none" w:sz="0" w:space="0" w:color="auto"/>
                <w:left w:val="none" w:sz="0" w:space="0" w:color="auto"/>
                <w:bottom w:val="none" w:sz="0" w:space="0" w:color="auto"/>
                <w:right w:val="none" w:sz="0" w:space="0" w:color="auto"/>
              </w:divBdr>
            </w:div>
            <w:div w:id="331839237">
              <w:marLeft w:val="0"/>
              <w:marRight w:val="0"/>
              <w:marTop w:val="45"/>
              <w:marBottom w:val="0"/>
              <w:divBdr>
                <w:top w:val="none" w:sz="0" w:space="0" w:color="auto"/>
                <w:left w:val="none" w:sz="0" w:space="0" w:color="auto"/>
                <w:bottom w:val="none" w:sz="0" w:space="0" w:color="auto"/>
                <w:right w:val="none" w:sz="0" w:space="0" w:color="auto"/>
              </w:divBdr>
            </w:div>
          </w:divsChild>
        </w:div>
        <w:div w:id="271323043">
          <w:marLeft w:val="60"/>
          <w:marRight w:val="0"/>
          <w:marTop w:val="360"/>
          <w:marBottom w:val="0"/>
          <w:divBdr>
            <w:top w:val="none" w:sz="0" w:space="0" w:color="auto"/>
            <w:left w:val="none" w:sz="0" w:space="0" w:color="auto"/>
            <w:bottom w:val="none" w:sz="0" w:space="0" w:color="auto"/>
            <w:right w:val="none" w:sz="0" w:space="0" w:color="auto"/>
          </w:divBdr>
        </w:div>
        <w:div w:id="2108653202">
          <w:marLeft w:val="60"/>
          <w:marRight w:val="0"/>
          <w:marTop w:val="0"/>
          <w:marBottom w:val="0"/>
          <w:divBdr>
            <w:top w:val="none" w:sz="0" w:space="0" w:color="auto"/>
            <w:left w:val="none" w:sz="0" w:space="0" w:color="auto"/>
            <w:bottom w:val="none" w:sz="0" w:space="0" w:color="auto"/>
            <w:right w:val="none" w:sz="0" w:space="0" w:color="auto"/>
          </w:divBdr>
        </w:div>
        <w:div w:id="1980528047">
          <w:marLeft w:val="60"/>
          <w:marRight w:val="0"/>
          <w:marTop w:val="60"/>
          <w:marBottom w:val="0"/>
          <w:divBdr>
            <w:top w:val="none" w:sz="0" w:space="0" w:color="auto"/>
            <w:left w:val="none" w:sz="0" w:space="0" w:color="auto"/>
            <w:bottom w:val="none" w:sz="0" w:space="0" w:color="auto"/>
            <w:right w:val="none" w:sz="0" w:space="0" w:color="auto"/>
          </w:divBdr>
          <w:divsChild>
            <w:div w:id="1221284310">
              <w:marLeft w:val="0"/>
              <w:marRight w:val="0"/>
              <w:marTop w:val="45"/>
              <w:marBottom w:val="0"/>
              <w:divBdr>
                <w:top w:val="none" w:sz="0" w:space="0" w:color="auto"/>
                <w:left w:val="none" w:sz="0" w:space="0" w:color="auto"/>
                <w:bottom w:val="none" w:sz="0" w:space="0" w:color="auto"/>
                <w:right w:val="none" w:sz="0" w:space="0" w:color="auto"/>
              </w:divBdr>
            </w:div>
            <w:div w:id="258148008">
              <w:marLeft w:val="0"/>
              <w:marRight w:val="0"/>
              <w:marTop w:val="45"/>
              <w:marBottom w:val="0"/>
              <w:divBdr>
                <w:top w:val="none" w:sz="0" w:space="0" w:color="auto"/>
                <w:left w:val="none" w:sz="0" w:space="0" w:color="auto"/>
                <w:bottom w:val="none" w:sz="0" w:space="0" w:color="auto"/>
                <w:right w:val="none" w:sz="0" w:space="0" w:color="auto"/>
              </w:divBdr>
            </w:div>
            <w:div w:id="1807820650">
              <w:marLeft w:val="0"/>
              <w:marRight w:val="0"/>
              <w:marTop w:val="45"/>
              <w:marBottom w:val="0"/>
              <w:divBdr>
                <w:top w:val="none" w:sz="0" w:space="0" w:color="auto"/>
                <w:left w:val="none" w:sz="0" w:space="0" w:color="auto"/>
                <w:bottom w:val="none" w:sz="0" w:space="0" w:color="auto"/>
                <w:right w:val="none" w:sz="0" w:space="0" w:color="auto"/>
              </w:divBdr>
            </w:div>
            <w:div w:id="412629292">
              <w:marLeft w:val="0"/>
              <w:marRight w:val="0"/>
              <w:marTop w:val="45"/>
              <w:marBottom w:val="0"/>
              <w:divBdr>
                <w:top w:val="none" w:sz="0" w:space="0" w:color="auto"/>
                <w:left w:val="none" w:sz="0" w:space="0" w:color="auto"/>
                <w:bottom w:val="none" w:sz="0" w:space="0" w:color="auto"/>
                <w:right w:val="none" w:sz="0" w:space="0" w:color="auto"/>
              </w:divBdr>
            </w:div>
          </w:divsChild>
        </w:div>
        <w:div w:id="1466001383">
          <w:marLeft w:val="60"/>
          <w:marRight w:val="0"/>
          <w:marTop w:val="360"/>
          <w:marBottom w:val="0"/>
          <w:divBdr>
            <w:top w:val="none" w:sz="0" w:space="0" w:color="auto"/>
            <w:left w:val="none" w:sz="0" w:space="0" w:color="auto"/>
            <w:bottom w:val="none" w:sz="0" w:space="0" w:color="auto"/>
            <w:right w:val="none" w:sz="0" w:space="0" w:color="auto"/>
          </w:divBdr>
        </w:div>
        <w:div w:id="805511316">
          <w:marLeft w:val="60"/>
          <w:marRight w:val="0"/>
          <w:marTop w:val="0"/>
          <w:marBottom w:val="0"/>
          <w:divBdr>
            <w:top w:val="none" w:sz="0" w:space="0" w:color="auto"/>
            <w:left w:val="none" w:sz="0" w:space="0" w:color="auto"/>
            <w:bottom w:val="none" w:sz="0" w:space="0" w:color="auto"/>
            <w:right w:val="none" w:sz="0" w:space="0" w:color="auto"/>
          </w:divBdr>
        </w:div>
        <w:div w:id="1666207941">
          <w:marLeft w:val="60"/>
          <w:marRight w:val="0"/>
          <w:marTop w:val="60"/>
          <w:marBottom w:val="0"/>
          <w:divBdr>
            <w:top w:val="none" w:sz="0" w:space="0" w:color="auto"/>
            <w:left w:val="none" w:sz="0" w:space="0" w:color="auto"/>
            <w:bottom w:val="none" w:sz="0" w:space="0" w:color="auto"/>
            <w:right w:val="none" w:sz="0" w:space="0" w:color="auto"/>
          </w:divBdr>
          <w:divsChild>
            <w:div w:id="1401322245">
              <w:marLeft w:val="0"/>
              <w:marRight w:val="0"/>
              <w:marTop w:val="45"/>
              <w:marBottom w:val="0"/>
              <w:divBdr>
                <w:top w:val="none" w:sz="0" w:space="0" w:color="auto"/>
                <w:left w:val="none" w:sz="0" w:space="0" w:color="auto"/>
                <w:bottom w:val="none" w:sz="0" w:space="0" w:color="auto"/>
                <w:right w:val="none" w:sz="0" w:space="0" w:color="auto"/>
              </w:divBdr>
            </w:div>
            <w:div w:id="651829307">
              <w:marLeft w:val="0"/>
              <w:marRight w:val="0"/>
              <w:marTop w:val="45"/>
              <w:marBottom w:val="0"/>
              <w:divBdr>
                <w:top w:val="none" w:sz="0" w:space="0" w:color="auto"/>
                <w:left w:val="none" w:sz="0" w:space="0" w:color="auto"/>
                <w:bottom w:val="none" w:sz="0" w:space="0" w:color="auto"/>
                <w:right w:val="none" w:sz="0" w:space="0" w:color="auto"/>
              </w:divBdr>
            </w:div>
            <w:div w:id="2016107528">
              <w:marLeft w:val="0"/>
              <w:marRight w:val="0"/>
              <w:marTop w:val="45"/>
              <w:marBottom w:val="0"/>
              <w:divBdr>
                <w:top w:val="none" w:sz="0" w:space="0" w:color="auto"/>
                <w:left w:val="none" w:sz="0" w:space="0" w:color="auto"/>
                <w:bottom w:val="none" w:sz="0" w:space="0" w:color="auto"/>
                <w:right w:val="none" w:sz="0" w:space="0" w:color="auto"/>
              </w:divBdr>
            </w:div>
            <w:div w:id="829252034">
              <w:marLeft w:val="0"/>
              <w:marRight w:val="0"/>
              <w:marTop w:val="45"/>
              <w:marBottom w:val="0"/>
              <w:divBdr>
                <w:top w:val="none" w:sz="0" w:space="0" w:color="auto"/>
                <w:left w:val="none" w:sz="0" w:space="0" w:color="auto"/>
                <w:bottom w:val="none" w:sz="0" w:space="0" w:color="auto"/>
                <w:right w:val="none" w:sz="0" w:space="0" w:color="auto"/>
              </w:divBdr>
            </w:div>
          </w:divsChild>
        </w:div>
        <w:div w:id="1183932259">
          <w:marLeft w:val="60"/>
          <w:marRight w:val="0"/>
          <w:marTop w:val="360"/>
          <w:marBottom w:val="0"/>
          <w:divBdr>
            <w:top w:val="none" w:sz="0" w:space="0" w:color="auto"/>
            <w:left w:val="none" w:sz="0" w:space="0" w:color="auto"/>
            <w:bottom w:val="none" w:sz="0" w:space="0" w:color="auto"/>
            <w:right w:val="none" w:sz="0" w:space="0" w:color="auto"/>
          </w:divBdr>
        </w:div>
        <w:div w:id="1785927666">
          <w:marLeft w:val="60"/>
          <w:marRight w:val="0"/>
          <w:marTop w:val="0"/>
          <w:marBottom w:val="0"/>
          <w:divBdr>
            <w:top w:val="none" w:sz="0" w:space="0" w:color="auto"/>
            <w:left w:val="none" w:sz="0" w:space="0" w:color="auto"/>
            <w:bottom w:val="none" w:sz="0" w:space="0" w:color="auto"/>
            <w:right w:val="none" w:sz="0" w:space="0" w:color="auto"/>
          </w:divBdr>
        </w:div>
        <w:div w:id="780612124">
          <w:marLeft w:val="60"/>
          <w:marRight w:val="0"/>
          <w:marTop w:val="60"/>
          <w:marBottom w:val="0"/>
          <w:divBdr>
            <w:top w:val="none" w:sz="0" w:space="0" w:color="auto"/>
            <w:left w:val="none" w:sz="0" w:space="0" w:color="auto"/>
            <w:bottom w:val="none" w:sz="0" w:space="0" w:color="auto"/>
            <w:right w:val="none" w:sz="0" w:space="0" w:color="auto"/>
          </w:divBdr>
          <w:divsChild>
            <w:div w:id="480655268">
              <w:marLeft w:val="0"/>
              <w:marRight w:val="0"/>
              <w:marTop w:val="45"/>
              <w:marBottom w:val="0"/>
              <w:divBdr>
                <w:top w:val="none" w:sz="0" w:space="0" w:color="auto"/>
                <w:left w:val="none" w:sz="0" w:space="0" w:color="auto"/>
                <w:bottom w:val="none" w:sz="0" w:space="0" w:color="auto"/>
                <w:right w:val="none" w:sz="0" w:space="0" w:color="auto"/>
              </w:divBdr>
            </w:div>
            <w:div w:id="521473722">
              <w:marLeft w:val="0"/>
              <w:marRight w:val="0"/>
              <w:marTop w:val="45"/>
              <w:marBottom w:val="0"/>
              <w:divBdr>
                <w:top w:val="none" w:sz="0" w:space="0" w:color="auto"/>
                <w:left w:val="none" w:sz="0" w:space="0" w:color="auto"/>
                <w:bottom w:val="none" w:sz="0" w:space="0" w:color="auto"/>
                <w:right w:val="none" w:sz="0" w:space="0" w:color="auto"/>
              </w:divBdr>
            </w:div>
            <w:div w:id="1977907643">
              <w:marLeft w:val="0"/>
              <w:marRight w:val="0"/>
              <w:marTop w:val="45"/>
              <w:marBottom w:val="0"/>
              <w:divBdr>
                <w:top w:val="none" w:sz="0" w:space="0" w:color="auto"/>
                <w:left w:val="none" w:sz="0" w:space="0" w:color="auto"/>
                <w:bottom w:val="none" w:sz="0" w:space="0" w:color="auto"/>
                <w:right w:val="none" w:sz="0" w:space="0" w:color="auto"/>
              </w:divBdr>
            </w:div>
            <w:div w:id="408043118">
              <w:marLeft w:val="0"/>
              <w:marRight w:val="0"/>
              <w:marTop w:val="45"/>
              <w:marBottom w:val="0"/>
              <w:divBdr>
                <w:top w:val="none" w:sz="0" w:space="0" w:color="auto"/>
                <w:left w:val="none" w:sz="0" w:space="0" w:color="auto"/>
                <w:bottom w:val="none" w:sz="0" w:space="0" w:color="auto"/>
                <w:right w:val="none" w:sz="0" w:space="0" w:color="auto"/>
              </w:divBdr>
            </w:div>
          </w:divsChild>
        </w:div>
        <w:div w:id="220219712">
          <w:marLeft w:val="0"/>
          <w:marRight w:val="0"/>
          <w:marTop w:val="210"/>
          <w:marBottom w:val="0"/>
          <w:divBdr>
            <w:top w:val="none" w:sz="0" w:space="0" w:color="auto"/>
            <w:left w:val="none" w:sz="0" w:space="0" w:color="auto"/>
            <w:bottom w:val="none" w:sz="0" w:space="0" w:color="auto"/>
            <w:right w:val="none" w:sz="0" w:space="0" w:color="auto"/>
          </w:divBdr>
          <w:divsChild>
            <w:div w:id="21059993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5431954">
      <w:bodyDiv w:val="1"/>
      <w:marLeft w:val="0"/>
      <w:marRight w:val="0"/>
      <w:marTop w:val="0"/>
      <w:marBottom w:val="0"/>
      <w:divBdr>
        <w:top w:val="none" w:sz="0" w:space="0" w:color="auto"/>
        <w:left w:val="none" w:sz="0" w:space="0" w:color="auto"/>
        <w:bottom w:val="none" w:sz="0" w:space="0" w:color="auto"/>
        <w:right w:val="none" w:sz="0" w:space="0" w:color="auto"/>
      </w:divBdr>
      <w:divsChild>
        <w:div w:id="1218399274">
          <w:marLeft w:val="60"/>
          <w:marRight w:val="0"/>
          <w:marTop w:val="360"/>
          <w:marBottom w:val="0"/>
          <w:divBdr>
            <w:top w:val="none" w:sz="0" w:space="0" w:color="auto"/>
            <w:left w:val="none" w:sz="0" w:space="0" w:color="auto"/>
            <w:bottom w:val="none" w:sz="0" w:space="0" w:color="auto"/>
            <w:right w:val="none" w:sz="0" w:space="0" w:color="auto"/>
          </w:divBdr>
        </w:div>
        <w:div w:id="2011171691">
          <w:marLeft w:val="60"/>
          <w:marRight w:val="0"/>
          <w:marTop w:val="0"/>
          <w:marBottom w:val="0"/>
          <w:divBdr>
            <w:top w:val="none" w:sz="0" w:space="0" w:color="auto"/>
            <w:left w:val="none" w:sz="0" w:space="0" w:color="auto"/>
            <w:bottom w:val="none" w:sz="0" w:space="0" w:color="auto"/>
            <w:right w:val="none" w:sz="0" w:space="0" w:color="auto"/>
          </w:divBdr>
        </w:div>
        <w:div w:id="10377382">
          <w:marLeft w:val="60"/>
          <w:marRight w:val="0"/>
          <w:marTop w:val="60"/>
          <w:marBottom w:val="0"/>
          <w:divBdr>
            <w:top w:val="none" w:sz="0" w:space="0" w:color="auto"/>
            <w:left w:val="none" w:sz="0" w:space="0" w:color="auto"/>
            <w:bottom w:val="none" w:sz="0" w:space="0" w:color="auto"/>
            <w:right w:val="none" w:sz="0" w:space="0" w:color="auto"/>
          </w:divBdr>
          <w:divsChild>
            <w:div w:id="104546417">
              <w:marLeft w:val="0"/>
              <w:marRight w:val="0"/>
              <w:marTop w:val="45"/>
              <w:marBottom w:val="0"/>
              <w:divBdr>
                <w:top w:val="none" w:sz="0" w:space="0" w:color="auto"/>
                <w:left w:val="none" w:sz="0" w:space="0" w:color="auto"/>
                <w:bottom w:val="none" w:sz="0" w:space="0" w:color="auto"/>
                <w:right w:val="none" w:sz="0" w:space="0" w:color="auto"/>
              </w:divBdr>
            </w:div>
            <w:div w:id="1475292455">
              <w:marLeft w:val="0"/>
              <w:marRight w:val="0"/>
              <w:marTop w:val="45"/>
              <w:marBottom w:val="0"/>
              <w:divBdr>
                <w:top w:val="none" w:sz="0" w:space="0" w:color="auto"/>
                <w:left w:val="none" w:sz="0" w:space="0" w:color="auto"/>
                <w:bottom w:val="none" w:sz="0" w:space="0" w:color="auto"/>
                <w:right w:val="none" w:sz="0" w:space="0" w:color="auto"/>
              </w:divBdr>
            </w:div>
            <w:div w:id="1047878791">
              <w:marLeft w:val="0"/>
              <w:marRight w:val="0"/>
              <w:marTop w:val="45"/>
              <w:marBottom w:val="0"/>
              <w:divBdr>
                <w:top w:val="none" w:sz="0" w:space="0" w:color="auto"/>
                <w:left w:val="none" w:sz="0" w:space="0" w:color="auto"/>
                <w:bottom w:val="none" w:sz="0" w:space="0" w:color="auto"/>
                <w:right w:val="none" w:sz="0" w:space="0" w:color="auto"/>
              </w:divBdr>
            </w:div>
            <w:div w:id="1270360074">
              <w:marLeft w:val="0"/>
              <w:marRight w:val="0"/>
              <w:marTop w:val="0"/>
              <w:marBottom w:val="0"/>
              <w:divBdr>
                <w:top w:val="none" w:sz="0" w:space="0" w:color="auto"/>
                <w:left w:val="none" w:sz="0" w:space="0" w:color="auto"/>
                <w:bottom w:val="none" w:sz="0" w:space="0" w:color="auto"/>
                <w:right w:val="none" w:sz="0" w:space="0" w:color="auto"/>
              </w:divBdr>
            </w:div>
            <w:div w:id="645861062">
              <w:marLeft w:val="0"/>
              <w:marRight w:val="0"/>
              <w:marTop w:val="0"/>
              <w:marBottom w:val="0"/>
              <w:divBdr>
                <w:top w:val="none" w:sz="0" w:space="0" w:color="auto"/>
                <w:left w:val="none" w:sz="0" w:space="0" w:color="auto"/>
                <w:bottom w:val="none" w:sz="0" w:space="0" w:color="auto"/>
                <w:right w:val="none" w:sz="0" w:space="0" w:color="auto"/>
              </w:divBdr>
            </w:div>
            <w:div w:id="1212618254">
              <w:marLeft w:val="0"/>
              <w:marRight w:val="0"/>
              <w:marTop w:val="45"/>
              <w:marBottom w:val="0"/>
              <w:divBdr>
                <w:top w:val="none" w:sz="0" w:space="0" w:color="auto"/>
                <w:left w:val="none" w:sz="0" w:space="0" w:color="auto"/>
                <w:bottom w:val="none" w:sz="0" w:space="0" w:color="auto"/>
                <w:right w:val="none" w:sz="0" w:space="0" w:color="auto"/>
              </w:divBdr>
            </w:div>
            <w:div w:id="689259278">
              <w:marLeft w:val="0"/>
              <w:marRight w:val="0"/>
              <w:marTop w:val="45"/>
              <w:marBottom w:val="0"/>
              <w:divBdr>
                <w:top w:val="none" w:sz="0" w:space="0" w:color="auto"/>
                <w:left w:val="none" w:sz="0" w:space="0" w:color="auto"/>
                <w:bottom w:val="none" w:sz="0" w:space="0" w:color="auto"/>
                <w:right w:val="none" w:sz="0" w:space="0" w:color="auto"/>
              </w:divBdr>
            </w:div>
            <w:div w:id="443228679">
              <w:marLeft w:val="0"/>
              <w:marRight w:val="0"/>
              <w:marTop w:val="45"/>
              <w:marBottom w:val="0"/>
              <w:divBdr>
                <w:top w:val="none" w:sz="0" w:space="0" w:color="auto"/>
                <w:left w:val="none" w:sz="0" w:space="0" w:color="auto"/>
                <w:bottom w:val="none" w:sz="0" w:space="0" w:color="auto"/>
                <w:right w:val="none" w:sz="0" w:space="0" w:color="auto"/>
              </w:divBdr>
            </w:div>
          </w:divsChild>
        </w:div>
        <w:div w:id="2020808535">
          <w:marLeft w:val="60"/>
          <w:marRight w:val="0"/>
          <w:marTop w:val="360"/>
          <w:marBottom w:val="0"/>
          <w:divBdr>
            <w:top w:val="none" w:sz="0" w:space="0" w:color="auto"/>
            <w:left w:val="none" w:sz="0" w:space="0" w:color="auto"/>
            <w:bottom w:val="none" w:sz="0" w:space="0" w:color="auto"/>
            <w:right w:val="none" w:sz="0" w:space="0" w:color="auto"/>
          </w:divBdr>
        </w:div>
        <w:div w:id="1908177019">
          <w:marLeft w:val="60"/>
          <w:marRight w:val="0"/>
          <w:marTop w:val="0"/>
          <w:marBottom w:val="0"/>
          <w:divBdr>
            <w:top w:val="none" w:sz="0" w:space="0" w:color="auto"/>
            <w:left w:val="none" w:sz="0" w:space="0" w:color="auto"/>
            <w:bottom w:val="none" w:sz="0" w:space="0" w:color="auto"/>
            <w:right w:val="none" w:sz="0" w:space="0" w:color="auto"/>
          </w:divBdr>
        </w:div>
        <w:div w:id="434446144">
          <w:marLeft w:val="60"/>
          <w:marRight w:val="0"/>
          <w:marTop w:val="60"/>
          <w:marBottom w:val="0"/>
          <w:divBdr>
            <w:top w:val="none" w:sz="0" w:space="0" w:color="auto"/>
            <w:left w:val="none" w:sz="0" w:space="0" w:color="auto"/>
            <w:bottom w:val="none" w:sz="0" w:space="0" w:color="auto"/>
            <w:right w:val="none" w:sz="0" w:space="0" w:color="auto"/>
          </w:divBdr>
          <w:divsChild>
            <w:div w:id="1167356795">
              <w:marLeft w:val="0"/>
              <w:marRight w:val="0"/>
              <w:marTop w:val="45"/>
              <w:marBottom w:val="0"/>
              <w:divBdr>
                <w:top w:val="none" w:sz="0" w:space="0" w:color="auto"/>
                <w:left w:val="none" w:sz="0" w:space="0" w:color="auto"/>
                <w:bottom w:val="none" w:sz="0" w:space="0" w:color="auto"/>
                <w:right w:val="none" w:sz="0" w:space="0" w:color="auto"/>
              </w:divBdr>
            </w:div>
            <w:div w:id="1821339164">
              <w:marLeft w:val="0"/>
              <w:marRight w:val="0"/>
              <w:marTop w:val="45"/>
              <w:marBottom w:val="0"/>
              <w:divBdr>
                <w:top w:val="none" w:sz="0" w:space="0" w:color="auto"/>
                <w:left w:val="none" w:sz="0" w:space="0" w:color="auto"/>
                <w:bottom w:val="none" w:sz="0" w:space="0" w:color="auto"/>
                <w:right w:val="none" w:sz="0" w:space="0" w:color="auto"/>
              </w:divBdr>
            </w:div>
            <w:div w:id="1529487835">
              <w:marLeft w:val="0"/>
              <w:marRight w:val="0"/>
              <w:marTop w:val="45"/>
              <w:marBottom w:val="0"/>
              <w:divBdr>
                <w:top w:val="none" w:sz="0" w:space="0" w:color="auto"/>
                <w:left w:val="none" w:sz="0" w:space="0" w:color="auto"/>
                <w:bottom w:val="none" w:sz="0" w:space="0" w:color="auto"/>
                <w:right w:val="none" w:sz="0" w:space="0" w:color="auto"/>
              </w:divBdr>
            </w:div>
            <w:div w:id="1439523994">
              <w:marLeft w:val="0"/>
              <w:marRight w:val="0"/>
              <w:marTop w:val="45"/>
              <w:marBottom w:val="0"/>
              <w:divBdr>
                <w:top w:val="none" w:sz="0" w:space="0" w:color="auto"/>
                <w:left w:val="none" w:sz="0" w:space="0" w:color="auto"/>
                <w:bottom w:val="none" w:sz="0" w:space="0" w:color="auto"/>
                <w:right w:val="none" w:sz="0" w:space="0" w:color="auto"/>
              </w:divBdr>
            </w:div>
          </w:divsChild>
        </w:div>
        <w:div w:id="1873493733">
          <w:marLeft w:val="60"/>
          <w:marRight w:val="0"/>
          <w:marTop w:val="360"/>
          <w:marBottom w:val="0"/>
          <w:divBdr>
            <w:top w:val="none" w:sz="0" w:space="0" w:color="auto"/>
            <w:left w:val="none" w:sz="0" w:space="0" w:color="auto"/>
            <w:bottom w:val="none" w:sz="0" w:space="0" w:color="auto"/>
            <w:right w:val="none" w:sz="0" w:space="0" w:color="auto"/>
          </w:divBdr>
        </w:div>
        <w:div w:id="46538469">
          <w:marLeft w:val="60"/>
          <w:marRight w:val="0"/>
          <w:marTop w:val="0"/>
          <w:marBottom w:val="0"/>
          <w:divBdr>
            <w:top w:val="none" w:sz="0" w:space="0" w:color="auto"/>
            <w:left w:val="none" w:sz="0" w:space="0" w:color="auto"/>
            <w:bottom w:val="none" w:sz="0" w:space="0" w:color="auto"/>
            <w:right w:val="none" w:sz="0" w:space="0" w:color="auto"/>
          </w:divBdr>
        </w:div>
        <w:div w:id="1817721203">
          <w:marLeft w:val="60"/>
          <w:marRight w:val="0"/>
          <w:marTop w:val="60"/>
          <w:marBottom w:val="0"/>
          <w:divBdr>
            <w:top w:val="none" w:sz="0" w:space="0" w:color="auto"/>
            <w:left w:val="none" w:sz="0" w:space="0" w:color="auto"/>
            <w:bottom w:val="none" w:sz="0" w:space="0" w:color="auto"/>
            <w:right w:val="none" w:sz="0" w:space="0" w:color="auto"/>
          </w:divBdr>
          <w:divsChild>
            <w:div w:id="1125465588">
              <w:marLeft w:val="0"/>
              <w:marRight w:val="0"/>
              <w:marTop w:val="45"/>
              <w:marBottom w:val="0"/>
              <w:divBdr>
                <w:top w:val="none" w:sz="0" w:space="0" w:color="auto"/>
                <w:left w:val="none" w:sz="0" w:space="0" w:color="auto"/>
                <w:bottom w:val="none" w:sz="0" w:space="0" w:color="auto"/>
                <w:right w:val="none" w:sz="0" w:space="0" w:color="auto"/>
              </w:divBdr>
            </w:div>
            <w:div w:id="1465000958">
              <w:marLeft w:val="0"/>
              <w:marRight w:val="0"/>
              <w:marTop w:val="45"/>
              <w:marBottom w:val="0"/>
              <w:divBdr>
                <w:top w:val="none" w:sz="0" w:space="0" w:color="auto"/>
                <w:left w:val="none" w:sz="0" w:space="0" w:color="auto"/>
                <w:bottom w:val="none" w:sz="0" w:space="0" w:color="auto"/>
                <w:right w:val="none" w:sz="0" w:space="0" w:color="auto"/>
              </w:divBdr>
            </w:div>
            <w:div w:id="1499272874">
              <w:marLeft w:val="0"/>
              <w:marRight w:val="0"/>
              <w:marTop w:val="45"/>
              <w:marBottom w:val="0"/>
              <w:divBdr>
                <w:top w:val="none" w:sz="0" w:space="0" w:color="auto"/>
                <w:left w:val="none" w:sz="0" w:space="0" w:color="auto"/>
                <w:bottom w:val="none" w:sz="0" w:space="0" w:color="auto"/>
                <w:right w:val="none" w:sz="0" w:space="0" w:color="auto"/>
              </w:divBdr>
            </w:div>
            <w:div w:id="125316419">
              <w:marLeft w:val="0"/>
              <w:marRight w:val="0"/>
              <w:marTop w:val="45"/>
              <w:marBottom w:val="0"/>
              <w:divBdr>
                <w:top w:val="none" w:sz="0" w:space="0" w:color="auto"/>
                <w:left w:val="none" w:sz="0" w:space="0" w:color="auto"/>
                <w:bottom w:val="none" w:sz="0" w:space="0" w:color="auto"/>
                <w:right w:val="none" w:sz="0" w:space="0" w:color="auto"/>
              </w:divBdr>
            </w:div>
          </w:divsChild>
        </w:div>
        <w:div w:id="241763848">
          <w:marLeft w:val="60"/>
          <w:marRight w:val="0"/>
          <w:marTop w:val="360"/>
          <w:marBottom w:val="0"/>
          <w:divBdr>
            <w:top w:val="none" w:sz="0" w:space="0" w:color="auto"/>
            <w:left w:val="none" w:sz="0" w:space="0" w:color="auto"/>
            <w:bottom w:val="none" w:sz="0" w:space="0" w:color="auto"/>
            <w:right w:val="none" w:sz="0" w:space="0" w:color="auto"/>
          </w:divBdr>
        </w:div>
        <w:div w:id="1991136028">
          <w:marLeft w:val="60"/>
          <w:marRight w:val="0"/>
          <w:marTop w:val="0"/>
          <w:marBottom w:val="0"/>
          <w:divBdr>
            <w:top w:val="none" w:sz="0" w:space="0" w:color="auto"/>
            <w:left w:val="none" w:sz="0" w:space="0" w:color="auto"/>
            <w:bottom w:val="none" w:sz="0" w:space="0" w:color="auto"/>
            <w:right w:val="none" w:sz="0" w:space="0" w:color="auto"/>
          </w:divBdr>
        </w:div>
        <w:div w:id="301278652">
          <w:marLeft w:val="60"/>
          <w:marRight w:val="0"/>
          <w:marTop w:val="60"/>
          <w:marBottom w:val="0"/>
          <w:divBdr>
            <w:top w:val="none" w:sz="0" w:space="0" w:color="auto"/>
            <w:left w:val="none" w:sz="0" w:space="0" w:color="auto"/>
            <w:bottom w:val="none" w:sz="0" w:space="0" w:color="auto"/>
            <w:right w:val="none" w:sz="0" w:space="0" w:color="auto"/>
          </w:divBdr>
          <w:divsChild>
            <w:div w:id="2107533474">
              <w:marLeft w:val="0"/>
              <w:marRight w:val="0"/>
              <w:marTop w:val="45"/>
              <w:marBottom w:val="0"/>
              <w:divBdr>
                <w:top w:val="none" w:sz="0" w:space="0" w:color="auto"/>
                <w:left w:val="none" w:sz="0" w:space="0" w:color="auto"/>
                <w:bottom w:val="none" w:sz="0" w:space="0" w:color="auto"/>
                <w:right w:val="none" w:sz="0" w:space="0" w:color="auto"/>
              </w:divBdr>
            </w:div>
            <w:div w:id="1096436160">
              <w:marLeft w:val="0"/>
              <w:marRight w:val="0"/>
              <w:marTop w:val="45"/>
              <w:marBottom w:val="0"/>
              <w:divBdr>
                <w:top w:val="none" w:sz="0" w:space="0" w:color="auto"/>
                <w:left w:val="none" w:sz="0" w:space="0" w:color="auto"/>
                <w:bottom w:val="none" w:sz="0" w:space="0" w:color="auto"/>
                <w:right w:val="none" w:sz="0" w:space="0" w:color="auto"/>
              </w:divBdr>
            </w:div>
            <w:div w:id="2041203140">
              <w:marLeft w:val="0"/>
              <w:marRight w:val="0"/>
              <w:marTop w:val="45"/>
              <w:marBottom w:val="0"/>
              <w:divBdr>
                <w:top w:val="none" w:sz="0" w:space="0" w:color="auto"/>
                <w:left w:val="none" w:sz="0" w:space="0" w:color="auto"/>
                <w:bottom w:val="none" w:sz="0" w:space="0" w:color="auto"/>
                <w:right w:val="none" w:sz="0" w:space="0" w:color="auto"/>
              </w:divBdr>
            </w:div>
            <w:div w:id="2005667531">
              <w:marLeft w:val="0"/>
              <w:marRight w:val="0"/>
              <w:marTop w:val="45"/>
              <w:marBottom w:val="0"/>
              <w:divBdr>
                <w:top w:val="none" w:sz="0" w:space="0" w:color="auto"/>
                <w:left w:val="none" w:sz="0" w:space="0" w:color="auto"/>
                <w:bottom w:val="none" w:sz="0" w:space="0" w:color="auto"/>
                <w:right w:val="none" w:sz="0" w:space="0" w:color="auto"/>
              </w:divBdr>
            </w:div>
          </w:divsChild>
        </w:div>
        <w:div w:id="40710422">
          <w:marLeft w:val="0"/>
          <w:marRight w:val="0"/>
          <w:marTop w:val="210"/>
          <w:marBottom w:val="0"/>
          <w:divBdr>
            <w:top w:val="none" w:sz="0" w:space="0" w:color="auto"/>
            <w:left w:val="none" w:sz="0" w:space="0" w:color="auto"/>
            <w:bottom w:val="none" w:sz="0" w:space="0" w:color="auto"/>
            <w:right w:val="none" w:sz="0" w:space="0" w:color="auto"/>
          </w:divBdr>
          <w:divsChild>
            <w:div w:id="6297530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6277809">
      <w:bodyDiv w:val="1"/>
      <w:marLeft w:val="0"/>
      <w:marRight w:val="0"/>
      <w:marTop w:val="0"/>
      <w:marBottom w:val="0"/>
      <w:divBdr>
        <w:top w:val="none" w:sz="0" w:space="0" w:color="auto"/>
        <w:left w:val="none" w:sz="0" w:space="0" w:color="auto"/>
        <w:bottom w:val="none" w:sz="0" w:space="0" w:color="auto"/>
        <w:right w:val="none" w:sz="0" w:space="0" w:color="auto"/>
      </w:divBdr>
      <w:divsChild>
        <w:div w:id="1756200157">
          <w:marLeft w:val="60"/>
          <w:marRight w:val="0"/>
          <w:marTop w:val="360"/>
          <w:marBottom w:val="0"/>
          <w:divBdr>
            <w:top w:val="none" w:sz="0" w:space="0" w:color="auto"/>
            <w:left w:val="none" w:sz="0" w:space="0" w:color="auto"/>
            <w:bottom w:val="none" w:sz="0" w:space="0" w:color="auto"/>
            <w:right w:val="none" w:sz="0" w:space="0" w:color="auto"/>
          </w:divBdr>
        </w:div>
        <w:div w:id="1496263814">
          <w:marLeft w:val="60"/>
          <w:marRight w:val="0"/>
          <w:marTop w:val="0"/>
          <w:marBottom w:val="0"/>
          <w:divBdr>
            <w:top w:val="none" w:sz="0" w:space="0" w:color="auto"/>
            <w:left w:val="none" w:sz="0" w:space="0" w:color="auto"/>
            <w:bottom w:val="none" w:sz="0" w:space="0" w:color="auto"/>
            <w:right w:val="none" w:sz="0" w:space="0" w:color="auto"/>
          </w:divBdr>
        </w:div>
        <w:div w:id="1502087124">
          <w:marLeft w:val="60"/>
          <w:marRight w:val="0"/>
          <w:marTop w:val="60"/>
          <w:marBottom w:val="0"/>
          <w:divBdr>
            <w:top w:val="none" w:sz="0" w:space="0" w:color="auto"/>
            <w:left w:val="none" w:sz="0" w:space="0" w:color="auto"/>
            <w:bottom w:val="none" w:sz="0" w:space="0" w:color="auto"/>
            <w:right w:val="none" w:sz="0" w:space="0" w:color="auto"/>
          </w:divBdr>
          <w:divsChild>
            <w:div w:id="562301841">
              <w:marLeft w:val="0"/>
              <w:marRight w:val="0"/>
              <w:marTop w:val="45"/>
              <w:marBottom w:val="0"/>
              <w:divBdr>
                <w:top w:val="none" w:sz="0" w:space="0" w:color="auto"/>
                <w:left w:val="none" w:sz="0" w:space="0" w:color="auto"/>
                <w:bottom w:val="none" w:sz="0" w:space="0" w:color="auto"/>
                <w:right w:val="none" w:sz="0" w:space="0" w:color="auto"/>
              </w:divBdr>
            </w:div>
            <w:div w:id="1264193460">
              <w:marLeft w:val="0"/>
              <w:marRight w:val="0"/>
              <w:marTop w:val="45"/>
              <w:marBottom w:val="0"/>
              <w:divBdr>
                <w:top w:val="none" w:sz="0" w:space="0" w:color="auto"/>
                <w:left w:val="none" w:sz="0" w:space="0" w:color="auto"/>
                <w:bottom w:val="none" w:sz="0" w:space="0" w:color="auto"/>
                <w:right w:val="none" w:sz="0" w:space="0" w:color="auto"/>
              </w:divBdr>
            </w:div>
            <w:div w:id="5180532">
              <w:marLeft w:val="0"/>
              <w:marRight w:val="0"/>
              <w:marTop w:val="45"/>
              <w:marBottom w:val="0"/>
              <w:divBdr>
                <w:top w:val="none" w:sz="0" w:space="0" w:color="auto"/>
                <w:left w:val="none" w:sz="0" w:space="0" w:color="auto"/>
                <w:bottom w:val="none" w:sz="0" w:space="0" w:color="auto"/>
                <w:right w:val="none" w:sz="0" w:space="0" w:color="auto"/>
              </w:divBdr>
            </w:div>
            <w:div w:id="984049368">
              <w:marLeft w:val="0"/>
              <w:marRight w:val="0"/>
              <w:marTop w:val="0"/>
              <w:marBottom w:val="0"/>
              <w:divBdr>
                <w:top w:val="none" w:sz="0" w:space="0" w:color="auto"/>
                <w:left w:val="none" w:sz="0" w:space="0" w:color="auto"/>
                <w:bottom w:val="none" w:sz="0" w:space="0" w:color="auto"/>
                <w:right w:val="none" w:sz="0" w:space="0" w:color="auto"/>
              </w:divBdr>
            </w:div>
            <w:div w:id="174612023">
              <w:marLeft w:val="0"/>
              <w:marRight w:val="0"/>
              <w:marTop w:val="0"/>
              <w:marBottom w:val="0"/>
              <w:divBdr>
                <w:top w:val="none" w:sz="0" w:space="0" w:color="auto"/>
                <w:left w:val="none" w:sz="0" w:space="0" w:color="auto"/>
                <w:bottom w:val="none" w:sz="0" w:space="0" w:color="auto"/>
                <w:right w:val="none" w:sz="0" w:space="0" w:color="auto"/>
              </w:divBdr>
            </w:div>
            <w:div w:id="443966792">
              <w:marLeft w:val="0"/>
              <w:marRight w:val="0"/>
              <w:marTop w:val="45"/>
              <w:marBottom w:val="0"/>
              <w:divBdr>
                <w:top w:val="none" w:sz="0" w:space="0" w:color="auto"/>
                <w:left w:val="none" w:sz="0" w:space="0" w:color="auto"/>
                <w:bottom w:val="none" w:sz="0" w:space="0" w:color="auto"/>
                <w:right w:val="none" w:sz="0" w:space="0" w:color="auto"/>
              </w:divBdr>
            </w:div>
            <w:div w:id="815146648">
              <w:marLeft w:val="0"/>
              <w:marRight w:val="0"/>
              <w:marTop w:val="45"/>
              <w:marBottom w:val="0"/>
              <w:divBdr>
                <w:top w:val="none" w:sz="0" w:space="0" w:color="auto"/>
                <w:left w:val="none" w:sz="0" w:space="0" w:color="auto"/>
                <w:bottom w:val="none" w:sz="0" w:space="0" w:color="auto"/>
                <w:right w:val="none" w:sz="0" w:space="0" w:color="auto"/>
              </w:divBdr>
            </w:div>
            <w:div w:id="877082473">
              <w:marLeft w:val="0"/>
              <w:marRight w:val="0"/>
              <w:marTop w:val="45"/>
              <w:marBottom w:val="0"/>
              <w:divBdr>
                <w:top w:val="none" w:sz="0" w:space="0" w:color="auto"/>
                <w:left w:val="none" w:sz="0" w:space="0" w:color="auto"/>
                <w:bottom w:val="none" w:sz="0" w:space="0" w:color="auto"/>
                <w:right w:val="none" w:sz="0" w:space="0" w:color="auto"/>
              </w:divBdr>
            </w:div>
          </w:divsChild>
        </w:div>
        <w:div w:id="1714185635">
          <w:marLeft w:val="60"/>
          <w:marRight w:val="0"/>
          <w:marTop w:val="360"/>
          <w:marBottom w:val="0"/>
          <w:divBdr>
            <w:top w:val="none" w:sz="0" w:space="0" w:color="auto"/>
            <w:left w:val="none" w:sz="0" w:space="0" w:color="auto"/>
            <w:bottom w:val="none" w:sz="0" w:space="0" w:color="auto"/>
            <w:right w:val="none" w:sz="0" w:space="0" w:color="auto"/>
          </w:divBdr>
        </w:div>
        <w:div w:id="1291013500">
          <w:marLeft w:val="60"/>
          <w:marRight w:val="0"/>
          <w:marTop w:val="0"/>
          <w:marBottom w:val="0"/>
          <w:divBdr>
            <w:top w:val="none" w:sz="0" w:space="0" w:color="auto"/>
            <w:left w:val="none" w:sz="0" w:space="0" w:color="auto"/>
            <w:bottom w:val="none" w:sz="0" w:space="0" w:color="auto"/>
            <w:right w:val="none" w:sz="0" w:space="0" w:color="auto"/>
          </w:divBdr>
        </w:div>
        <w:div w:id="1733045133">
          <w:marLeft w:val="60"/>
          <w:marRight w:val="0"/>
          <w:marTop w:val="60"/>
          <w:marBottom w:val="0"/>
          <w:divBdr>
            <w:top w:val="none" w:sz="0" w:space="0" w:color="auto"/>
            <w:left w:val="none" w:sz="0" w:space="0" w:color="auto"/>
            <w:bottom w:val="none" w:sz="0" w:space="0" w:color="auto"/>
            <w:right w:val="none" w:sz="0" w:space="0" w:color="auto"/>
          </w:divBdr>
          <w:divsChild>
            <w:div w:id="664283947">
              <w:marLeft w:val="0"/>
              <w:marRight w:val="0"/>
              <w:marTop w:val="45"/>
              <w:marBottom w:val="0"/>
              <w:divBdr>
                <w:top w:val="none" w:sz="0" w:space="0" w:color="auto"/>
                <w:left w:val="none" w:sz="0" w:space="0" w:color="auto"/>
                <w:bottom w:val="none" w:sz="0" w:space="0" w:color="auto"/>
                <w:right w:val="none" w:sz="0" w:space="0" w:color="auto"/>
              </w:divBdr>
            </w:div>
            <w:div w:id="829757991">
              <w:marLeft w:val="0"/>
              <w:marRight w:val="0"/>
              <w:marTop w:val="45"/>
              <w:marBottom w:val="0"/>
              <w:divBdr>
                <w:top w:val="none" w:sz="0" w:space="0" w:color="auto"/>
                <w:left w:val="none" w:sz="0" w:space="0" w:color="auto"/>
                <w:bottom w:val="none" w:sz="0" w:space="0" w:color="auto"/>
                <w:right w:val="none" w:sz="0" w:space="0" w:color="auto"/>
              </w:divBdr>
            </w:div>
            <w:div w:id="1484007311">
              <w:marLeft w:val="0"/>
              <w:marRight w:val="0"/>
              <w:marTop w:val="45"/>
              <w:marBottom w:val="0"/>
              <w:divBdr>
                <w:top w:val="none" w:sz="0" w:space="0" w:color="auto"/>
                <w:left w:val="none" w:sz="0" w:space="0" w:color="auto"/>
                <w:bottom w:val="none" w:sz="0" w:space="0" w:color="auto"/>
                <w:right w:val="none" w:sz="0" w:space="0" w:color="auto"/>
              </w:divBdr>
            </w:div>
            <w:div w:id="727267188">
              <w:marLeft w:val="0"/>
              <w:marRight w:val="0"/>
              <w:marTop w:val="45"/>
              <w:marBottom w:val="0"/>
              <w:divBdr>
                <w:top w:val="none" w:sz="0" w:space="0" w:color="auto"/>
                <w:left w:val="none" w:sz="0" w:space="0" w:color="auto"/>
                <w:bottom w:val="none" w:sz="0" w:space="0" w:color="auto"/>
                <w:right w:val="none" w:sz="0" w:space="0" w:color="auto"/>
              </w:divBdr>
            </w:div>
          </w:divsChild>
        </w:div>
        <w:div w:id="1501117540">
          <w:marLeft w:val="60"/>
          <w:marRight w:val="0"/>
          <w:marTop w:val="360"/>
          <w:marBottom w:val="0"/>
          <w:divBdr>
            <w:top w:val="none" w:sz="0" w:space="0" w:color="auto"/>
            <w:left w:val="none" w:sz="0" w:space="0" w:color="auto"/>
            <w:bottom w:val="none" w:sz="0" w:space="0" w:color="auto"/>
            <w:right w:val="none" w:sz="0" w:space="0" w:color="auto"/>
          </w:divBdr>
        </w:div>
        <w:div w:id="1355106710">
          <w:marLeft w:val="60"/>
          <w:marRight w:val="0"/>
          <w:marTop w:val="0"/>
          <w:marBottom w:val="0"/>
          <w:divBdr>
            <w:top w:val="none" w:sz="0" w:space="0" w:color="auto"/>
            <w:left w:val="none" w:sz="0" w:space="0" w:color="auto"/>
            <w:bottom w:val="none" w:sz="0" w:space="0" w:color="auto"/>
            <w:right w:val="none" w:sz="0" w:space="0" w:color="auto"/>
          </w:divBdr>
        </w:div>
        <w:div w:id="730538615">
          <w:marLeft w:val="60"/>
          <w:marRight w:val="0"/>
          <w:marTop w:val="60"/>
          <w:marBottom w:val="0"/>
          <w:divBdr>
            <w:top w:val="none" w:sz="0" w:space="0" w:color="auto"/>
            <w:left w:val="none" w:sz="0" w:space="0" w:color="auto"/>
            <w:bottom w:val="none" w:sz="0" w:space="0" w:color="auto"/>
            <w:right w:val="none" w:sz="0" w:space="0" w:color="auto"/>
          </w:divBdr>
          <w:divsChild>
            <w:div w:id="449251135">
              <w:marLeft w:val="0"/>
              <w:marRight w:val="0"/>
              <w:marTop w:val="45"/>
              <w:marBottom w:val="0"/>
              <w:divBdr>
                <w:top w:val="none" w:sz="0" w:space="0" w:color="auto"/>
                <w:left w:val="none" w:sz="0" w:space="0" w:color="auto"/>
                <w:bottom w:val="none" w:sz="0" w:space="0" w:color="auto"/>
                <w:right w:val="none" w:sz="0" w:space="0" w:color="auto"/>
              </w:divBdr>
            </w:div>
            <w:div w:id="309481093">
              <w:marLeft w:val="0"/>
              <w:marRight w:val="0"/>
              <w:marTop w:val="45"/>
              <w:marBottom w:val="0"/>
              <w:divBdr>
                <w:top w:val="none" w:sz="0" w:space="0" w:color="auto"/>
                <w:left w:val="none" w:sz="0" w:space="0" w:color="auto"/>
                <w:bottom w:val="none" w:sz="0" w:space="0" w:color="auto"/>
                <w:right w:val="none" w:sz="0" w:space="0" w:color="auto"/>
              </w:divBdr>
            </w:div>
            <w:div w:id="1587223908">
              <w:marLeft w:val="0"/>
              <w:marRight w:val="0"/>
              <w:marTop w:val="45"/>
              <w:marBottom w:val="0"/>
              <w:divBdr>
                <w:top w:val="none" w:sz="0" w:space="0" w:color="auto"/>
                <w:left w:val="none" w:sz="0" w:space="0" w:color="auto"/>
                <w:bottom w:val="none" w:sz="0" w:space="0" w:color="auto"/>
                <w:right w:val="none" w:sz="0" w:space="0" w:color="auto"/>
              </w:divBdr>
            </w:div>
            <w:div w:id="399015225">
              <w:marLeft w:val="0"/>
              <w:marRight w:val="0"/>
              <w:marTop w:val="45"/>
              <w:marBottom w:val="0"/>
              <w:divBdr>
                <w:top w:val="none" w:sz="0" w:space="0" w:color="auto"/>
                <w:left w:val="none" w:sz="0" w:space="0" w:color="auto"/>
                <w:bottom w:val="none" w:sz="0" w:space="0" w:color="auto"/>
                <w:right w:val="none" w:sz="0" w:space="0" w:color="auto"/>
              </w:divBdr>
            </w:div>
          </w:divsChild>
        </w:div>
        <w:div w:id="913396843">
          <w:marLeft w:val="60"/>
          <w:marRight w:val="0"/>
          <w:marTop w:val="360"/>
          <w:marBottom w:val="0"/>
          <w:divBdr>
            <w:top w:val="none" w:sz="0" w:space="0" w:color="auto"/>
            <w:left w:val="none" w:sz="0" w:space="0" w:color="auto"/>
            <w:bottom w:val="none" w:sz="0" w:space="0" w:color="auto"/>
            <w:right w:val="none" w:sz="0" w:space="0" w:color="auto"/>
          </w:divBdr>
        </w:div>
        <w:div w:id="717516495">
          <w:marLeft w:val="60"/>
          <w:marRight w:val="0"/>
          <w:marTop w:val="0"/>
          <w:marBottom w:val="0"/>
          <w:divBdr>
            <w:top w:val="none" w:sz="0" w:space="0" w:color="auto"/>
            <w:left w:val="none" w:sz="0" w:space="0" w:color="auto"/>
            <w:bottom w:val="none" w:sz="0" w:space="0" w:color="auto"/>
            <w:right w:val="none" w:sz="0" w:space="0" w:color="auto"/>
          </w:divBdr>
        </w:div>
        <w:div w:id="1393700337">
          <w:marLeft w:val="60"/>
          <w:marRight w:val="0"/>
          <w:marTop w:val="60"/>
          <w:marBottom w:val="0"/>
          <w:divBdr>
            <w:top w:val="none" w:sz="0" w:space="0" w:color="auto"/>
            <w:left w:val="none" w:sz="0" w:space="0" w:color="auto"/>
            <w:bottom w:val="none" w:sz="0" w:space="0" w:color="auto"/>
            <w:right w:val="none" w:sz="0" w:space="0" w:color="auto"/>
          </w:divBdr>
          <w:divsChild>
            <w:div w:id="816529898">
              <w:marLeft w:val="0"/>
              <w:marRight w:val="0"/>
              <w:marTop w:val="45"/>
              <w:marBottom w:val="0"/>
              <w:divBdr>
                <w:top w:val="none" w:sz="0" w:space="0" w:color="auto"/>
                <w:left w:val="none" w:sz="0" w:space="0" w:color="auto"/>
                <w:bottom w:val="none" w:sz="0" w:space="0" w:color="auto"/>
                <w:right w:val="none" w:sz="0" w:space="0" w:color="auto"/>
              </w:divBdr>
            </w:div>
            <w:div w:id="1424491358">
              <w:marLeft w:val="0"/>
              <w:marRight w:val="0"/>
              <w:marTop w:val="45"/>
              <w:marBottom w:val="0"/>
              <w:divBdr>
                <w:top w:val="none" w:sz="0" w:space="0" w:color="auto"/>
                <w:left w:val="none" w:sz="0" w:space="0" w:color="auto"/>
                <w:bottom w:val="none" w:sz="0" w:space="0" w:color="auto"/>
                <w:right w:val="none" w:sz="0" w:space="0" w:color="auto"/>
              </w:divBdr>
            </w:div>
            <w:div w:id="794760310">
              <w:marLeft w:val="0"/>
              <w:marRight w:val="0"/>
              <w:marTop w:val="45"/>
              <w:marBottom w:val="0"/>
              <w:divBdr>
                <w:top w:val="none" w:sz="0" w:space="0" w:color="auto"/>
                <w:left w:val="none" w:sz="0" w:space="0" w:color="auto"/>
                <w:bottom w:val="none" w:sz="0" w:space="0" w:color="auto"/>
                <w:right w:val="none" w:sz="0" w:space="0" w:color="auto"/>
              </w:divBdr>
            </w:div>
            <w:div w:id="252204430">
              <w:marLeft w:val="0"/>
              <w:marRight w:val="0"/>
              <w:marTop w:val="45"/>
              <w:marBottom w:val="0"/>
              <w:divBdr>
                <w:top w:val="none" w:sz="0" w:space="0" w:color="auto"/>
                <w:left w:val="none" w:sz="0" w:space="0" w:color="auto"/>
                <w:bottom w:val="none" w:sz="0" w:space="0" w:color="auto"/>
                <w:right w:val="none" w:sz="0" w:space="0" w:color="auto"/>
              </w:divBdr>
            </w:div>
          </w:divsChild>
        </w:div>
        <w:div w:id="1882473034">
          <w:marLeft w:val="0"/>
          <w:marRight w:val="0"/>
          <w:marTop w:val="210"/>
          <w:marBottom w:val="0"/>
          <w:divBdr>
            <w:top w:val="none" w:sz="0" w:space="0" w:color="auto"/>
            <w:left w:val="none" w:sz="0" w:space="0" w:color="auto"/>
            <w:bottom w:val="none" w:sz="0" w:space="0" w:color="auto"/>
            <w:right w:val="none" w:sz="0" w:space="0" w:color="auto"/>
          </w:divBdr>
          <w:divsChild>
            <w:div w:id="295306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7057309">
      <w:bodyDiv w:val="1"/>
      <w:marLeft w:val="0"/>
      <w:marRight w:val="0"/>
      <w:marTop w:val="0"/>
      <w:marBottom w:val="0"/>
      <w:divBdr>
        <w:top w:val="none" w:sz="0" w:space="0" w:color="auto"/>
        <w:left w:val="none" w:sz="0" w:space="0" w:color="auto"/>
        <w:bottom w:val="none" w:sz="0" w:space="0" w:color="auto"/>
        <w:right w:val="none" w:sz="0" w:space="0" w:color="auto"/>
      </w:divBdr>
      <w:divsChild>
        <w:div w:id="656615834">
          <w:marLeft w:val="60"/>
          <w:marRight w:val="0"/>
          <w:marTop w:val="360"/>
          <w:marBottom w:val="0"/>
          <w:divBdr>
            <w:top w:val="none" w:sz="0" w:space="0" w:color="auto"/>
            <w:left w:val="none" w:sz="0" w:space="0" w:color="auto"/>
            <w:bottom w:val="none" w:sz="0" w:space="0" w:color="auto"/>
            <w:right w:val="none" w:sz="0" w:space="0" w:color="auto"/>
          </w:divBdr>
        </w:div>
        <w:div w:id="235672879">
          <w:marLeft w:val="60"/>
          <w:marRight w:val="0"/>
          <w:marTop w:val="0"/>
          <w:marBottom w:val="0"/>
          <w:divBdr>
            <w:top w:val="none" w:sz="0" w:space="0" w:color="auto"/>
            <w:left w:val="none" w:sz="0" w:space="0" w:color="auto"/>
            <w:bottom w:val="none" w:sz="0" w:space="0" w:color="auto"/>
            <w:right w:val="none" w:sz="0" w:space="0" w:color="auto"/>
          </w:divBdr>
        </w:div>
        <w:div w:id="851602798">
          <w:marLeft w:val="60"/>
          <w:marRight w:val="0"/>
          <w:marTop w:val="60"/>
          <w:marBottom w:val="0"/>
          <w:divBdr>
            <w:top w:val="none" w:sz="0" w:space="0" w:color="auto"/>
            <w:left w:val="none" w:sz="0" w:space="0" w:color="auto"/>
            <w:bottom w:val="none" w:sz="0" w:space="0" w:color="auto"/>
            <w:right w:val="none" w:sz="0" w:space="0" w:color="auto"/>
          </w:divBdr>
          <w:divsChild>
            <w:div w:id="700402593">
              <w:marLeft w:val="0"/>
              <w:marRight w:val="0"/>
              <w:marTop w:val="45"/>
              <w:marBottom w:val="0"/>
              <w:divBdr>
                <w:top w:val="none" w:sz="0" w:space="0" w:color="auto"/>
                <w:left w:val="none" w:sz="0" w:space="0" w:color="auto"/>
                <w:bottom w:val="none" w:sz="0" w:space="0" w:color="auto"/>
                <w:right w:val="none" w:sz="0" w:space="0" w:color="auto"/>
              </w:divBdr>
            </w:div>
            <w:div w:id="285088187">
              <w:marLeft w:val="0"/>
              <w:marRight w:val="0"/>
              <w:marTop w:val="45"/>
              <w:marBottom w:val="0"/>
              <w:divBdr>
                <w:top w:val="none" w:sz="0" w:space="0" w:color="auto"/>
                <w:left w:val="none" w:sz="0" w:space="0" w:color="auto"/>
                <w:bottom w:val="none" w:sz="0" w:space="0" w:color="auto"/>
                <w:right w:val="none" w:sz="0" w:space="0" w:color="auto"/>
              </w:divBdr>
            </w:div>
            <w:div w:id="727922931">
              <w:marLeft w:val="0"/>
              <w:marRight w:val="0"/>
              <w:marTop w:val="45"/>
              <w:marBottom w:val="0"/>
              <w:divBdr>
                <w:top w:val="none" w:sz="0" w:space="0" w:color="auto"/>
                <w:left w:val="none" w:sz="0" w:space="0" w:color="auto"/>
                <w:bottom w:val="none" w:sz="0" w:space="0" w:color="auto"/>
                <w:right w:val="none" w:sz="0" w:space="0" w:color="auto"/>
              </w:divBdr>
            </w:div>
            <w:div w:id="1338270385">
              <w:marLeft w:val="0"/>
              <w:marRight w:val="0"/>
              <w:marTop w:val="0"/>
              <w:marBottom w:val="0"/>
              <w:divBdr>
                <w:top w:val="none" w:sz="0" w:space="0" w:color="auto"/>
                <w:left w:val="none" w:sz="0" w:space="0" w:color="auto"/>
                <w:bottom w:val="none" w:sz="0" w:space="0" w:color="auto"/>
                <w:right w:val="none" w:sz="0" w:space="0" w:color="auto"/>
              </w:divBdr>
            </w:div>
            <w:div w:id="908463025">
              <w:marLeft w:val="0"/>
              <w:marRight w:val="0"/>
              <w:marTop w:val="0"/>
              <w:marBottom w:val="0"/>
              <w:divBdr>
                <w:top w:val="none" w:sz="0" w:space="0" w:color="auto"/>
                <w:left w:val="none" w:sz="0" w:space="0" w:color="auto"/>
                <w:bottom w:val="none" w:sz="0" w:space="0" w:color="auto"/>
                <w:right w:val="none" w:sz="0" w:space="0" w:color="auto"/>
              </w:divBdr>
            </w:div>
            <w:div w:id="485704091">
              <w:marLeft w:val="0"/>
              <w:marRight w:val="0"/>
              <w:marTop w:val="45"/>
              <w:marBottom w:val="0"/>
              <w:divBdr>
                <w:top w:val="none" w:sz="0" w:space="0" w:color="auto"/>
                <w:left w:val="none" w:sz="0" w:space="0" w:color="auto"/>
                <w:bottom w:val="none" w:sz="0" w:space="0" w:color="auto"/>
                <w:right w:val="none" w:sz="0" w:space="0" w:color="auto"/>
              </w:divBdr>
            </w:div>
            <w:div w:id="1740010064">
              <w:marLeft w:val="0"/>
              <w:marRight w:val="0"/>
              <w:marTop w:val="45"/>
              <w:marBottom w:val="0"/>
              <w:divBdr>
                <w:top w:val="none" w:sz="0" w:space="0" w:color="auto"/>
                <w:left w:val="none" w:sz="0" w:space="0" w:color="auto"/>
                <w:bottom w:val="none" w:sz="0" w:space="0" w:color="auto"/>
                <w:right w:val="none" w:sz="0" w:space="0" w:color="auto"/>
              </w:divBdr>
            </w:div>
            <w:div w:id="170534472">
              <w:marLeft w:val="0"/>
              <w:marRight w:val="0"/>
              <w:marTop w:val="45"/>
              <w:marBottom w:val="0"/>
              <w:divBdr>
                <w:top w:val="none" w:sz="0" w:space="0" w:color="auto"/>
                <w:left w:val="none" w:sz="0" w:space="0" w:color="auto"/>
                <w:bottom w:val="none" w:sz="0" w:space="0" w:color="auto"/>
                <w:right w:val="none" w:sz="0" w:space="0" w:color="auto"/>
              </w:divBdr>
            </w:div>
          </w:divsChild>
        </w:div>
        <w:div w:id="961152314">
          <w:marLeft w:val="60"/>
          <w:marRight w:val="0"/>
          <w:marTop w:val="360"/>
          <w:marBottom w:val="0"/>
          <w:divBdr>
            <w:top w:val="none" w:sz="0" w:space="0" w:color="auto"/>
            <w:left w:val="none" w:sz="0" w:space="0" w:color="auto"/>
            <w:bottom w:val="none" w:sz="0" w:space="0" w:color="auto"/>
            <w:right w:val="none" w:sz="0" w:space="0" w:color="auto"/>
          </w:divBdr>
        </w:div>
        <w:div w:id="415249474">
          <w:marLeft w:val="60"/>
          <w:marRight w:val="0"/>
          <w:marTop w:val="0"/>
          <w:marBottom w:val="0"/>
          <w:divBdr>
            <w:top w:val="none" w:sz="0" w:space="0" w:color="auto"/>
            <w:left w:val="none" w:sz="0" w:space="0" w:color="auto"/>
            <w:bottom w:val="none" w:sz="0" w:space="0" w:color="auto"/>
            <w:right w:val="none" w:sz="0" w:space="0" w:color="auto"/>
          </w:divBdr>
        </w:div>
        <w:div w:id="2049449144">
          <w:marLeft w:val="60"/>
          <w:marRight w:val="0"/>
          <w:marTop w:val="60"/>
          <w:marBottom w:val="0"/>
          <w:divBdr>
            <w:top w:val="none" w:sz="0" w:space="0" w:color="auto"/>
            <w:left w:val="none" w:sz="0" w:space="0" w:color="auto"/>
            <w:bottom w:val="none" w:sz="0" w:space="0" w:color="auto"/>
            <w:right w:val="none" w:sz="0" w:space="0" w:color="auto"/>
          </w:divBdr>
          <w:divsChild>
            <w:div w:id="1913157603">
              <w:marLeft w:val="0"/>
              <w:marRight w:val="0"/>
              <w:marTop w:val="45"/>
              <w:marBottom w:val="0"/>
              <w:divBdr>
                <w:top w:val="none" w:sz="0" w:space="0" w:color="auto"/>
                <w:left w:val="none" w:sz="0" w:space="0" w:color="auto"/>
                <w:bottom w:val="none" w:sz="0" w:space="0" w:color="auto"/>
                <w:right w:val="none" w:sz="0" w:space="0" w:color="auto"/>
              </w:divBdr>
            </w:div>
            <w:div w:id="1881241249">
              <w:marLeft w:val="0"/>
              <w:marRight w:val="0"/>
              <w:marTop w:val="45"/>
              <w:marBottom w:val="0"/>
              <w:divBdr>
                <w:top w:val="none" w:sz="0" w:space="0" w:color="auto"/>
                <w:left w:val="none" w:sz="0" w:space="0" w:color="auto"/>
                <w:bottom w:val="none" w:sz="0" w:space="0" w:color="auto"/>
                <w:right w:val="none" w:sz="0" w:space="0" w:color="auto"/>
              </w:divBdr>
            </w:div>
            <w:div w:id="486436525">
              <w:marLeft w:val="0"/>
              <w:marRight w:val="0"/>
              <w:marTop w:val="45"/>
              <w:marBottom w:val="0"/>
              <w:divBdr>
                <w:top w:val="none" w:sz="0" w:space="0" w:color="auto"/>
                <w:left w:val="none" w:sz="0" w:space="0" w:color="auto"/>
                <w:bottom w:val="none" w:sz="0" w:space="0" w:color="auto"/>
                <w:right w:val="none" w:sz="0" w:space="0" w:color="auto"/>
              </w:divBdr>
            </w:div>
            <w:div w:id="468401833">
              <w:marLeft w:val="0"/>
              <w:marRight w:val="0"/>
              <w:marTop w:val="45"/>
              <w:marBottom w:val="0"/>
              <w:divBdr>
                <w:top w:val="none" w:sz="0" w:space="0" w:color="auto"/>
                <w:left w:val="none" w:sz="0" w:space="0" w:color="auto"/>
                <w:bottom w:val="none" w:sz="0" w:space="0" w:color="auto"/>
                <w:right w:val="none" w:sz="0" w:space="0" w:color="auto"/>
              </w:divBdr>
            </w:div>
          </w:divsChild>
        </w:div>
        <w:div w:id="1264916577">
          <w:marLeft w:val="60"/>
          <w:marRight w:val="0"/>
          <w:marTop w:val="360"/>
          <w:marBottom w:val="0"/>
          <w:divBdr>
            <w:top w:val="none" w:sz="0" w:space="0" w:color="auto"/>
            <w:left w:val="none" w:sz="0" w:space="0" w:color="auto"/>
            <w:bottom w:val="none" w:sz="0" w:space="0" w:color="auto"/>
            <w:right w:val="none" w:sz="0" w:space="0" w:color="auto"/>
          </w:divBdr>
        </w:div>
        <w:div w:id="1235624768">
          <w:marLeft w:val="60"/>
          <w:marRight w:val="0"/>
          <w:marTop w:val="0"/>
          <w:marBottom w:val="0"/>
          <w:divBdr>
            <w:top w:val="none" w:sz="0" w:space="0" w:color="auto"/>
            <w:left w:val="none" w:sz="0" w:space="0" w:color="auto"/>
            <w:bottom w:val="none" w:sz="0" w:space="0" w:color="auto"/>
            <w:right w:val="none" w:sz="0" w:space="0" w:color="auto"/>
          </w:divBdr>
        </w:div>
        <w:div w:id="1577865105">
          <w:marLeft w:val="60"/>
          <w:marRight w:val="0"/>
          <w:marTop w:val="60"/>
          <w:marBottom w:val="0"/>
          <w:divBdr>
            <w:top w:val="none" w:sz="0" w:space="0" w:color="auto"/>
            <w:left w:val="none" w:sz="0" w:space="0" w:color="auto"/>
            <w:bottom w:val="none" w:sz="0" w:space="0" w:color="auto"/>
            <w:right w:val="none" w:sz="0" w:space="0" w:color="auto"/>
          </w:divBdr>
          <w:divsChild>
            <w:div w:id="1440099426">
              <w:marLeft w:val="0"/>
              <w:marRight w:val="0"/>
              <w:marTop w:val="45"/>
              <w:marBottom w:val="0"/>
              <w:divBdr>
                <w:top w:val="none" w:sz="0" w:space="0" w:color="auto"/>
                <w:left w:val="none" w:sz="0" w:space="0" w:color="auto"/>
                <w:bottom w:val="none" w:sz="0" w:space="0" w:color="auto"/>
                <w:right w:val="none" w:sz="0" w:space="0" w:color="auto"/>
              </w:divBdr>
            </w:div>
            <w:div w:id="941575411">
              <w:marLeft w:val="0"/>
              <w:marRight w:val="0"/>
              <w:marTop w:val="45"/>
              <w:marBottom w:val="0"/>
              <w:divBdr>
                <w:top w:val="none" w:sz="0" w:space="0" w:color="auto"/>
                <w:left w:val="none" w:sz="0" w:space="0" w:color="auto"/>
                <w:bottom w:val="none" w:sz="0" w:space="0" w:color="auto"/>
                <w:right w:val="none" w:sz="0" w:space="0" w:color="auto"/>
              </w:divBdr>
            </w:div>
            <w:div w:id="846946552">
              <w:marLeft w:val="0"/>
              <w:marRight w:val="0"/>
              <w:marTop w:val="45"/>
              <w:marBottom w:val="0"/>
              <w:divBdr>
                <w:top w:val="none" w:sz="0" w:space="0" w:color="auto"/>
                <w:left w:val="none" w:sz="0" w:space="0" w:color="auto"/>
                <w:bottom w:val="none" w:sz="0" w:space="0" w:color="auto"/>
                <w:right w:val="none" w:sz="0" w:space="0" w:color="auto"/>
              </w:divBdr>
            </w:div>
            <w:div w:id="611784494">
              <w:marLeft w:val="0"/>
              <w:marRight w:val="0"/>
              <w:marTop w:val="45"/>
              <w:marBottom w:val="0"/>
              <w:divBdr>
                <w:top w:val="none" w:sz="0" w:space="0" w:color="auto"/>
                <w:left w:val="none" w:sz="0" w:space="0" w:color="auto"/>
                <w:bottom w:val="none" w:sz="0" w:space="0" w:color="auto"/>
                <w:right w:val="none" w:sz="0" w:space="0" w:color="auto"/>
              </w:divBdr>
            </w:div>
          </w:divsChild>
        </w:div>
        <w:div w:id="33358327">
          <w:marLeft w:val="60"/>
          <w:marRight w:val="0"/>
          <w:marTop w:val="360"/>
          <w:marBottom w:val="0"/>
          <w:divBdr>
            <w:top w:val="none" w:sz="0" w:space="0" w:color="auto"/>
            <w:left w:val="none" w:sz="0" w:space="0" w:color="auto"/>
            <w:bottom w:val="none" w:sz="0" w:space="0" w:color="auto"/>
            <w:right w:val="none" w:sz="0" w:space="0" w:color="auto"/>
          </w:divBdr>
        </w:div>
        <w:div w:id="2086222851">
          <w:marLeft w:val="60"/>
          <w:marRight w:val="0"/>
          <w:marTop w:val="0"/>
          <w:marBottom w:val="0"/>
          <w:divBdr>
            <w:top w:val="none" w:sz="0" w:space="0" w:color="auto"/>
            <w:left w:val="none" w:sz="0" w:space="0" w:color="auto"/>
            <w:bottom w:val="none" w:sz="0" w:space="0" w:color="auto"/>
            <w:right w:val="none" w:sz="0" w:space="0" w:color="auto"/>
          </w:divBdr>
        </w:div>
        <w:div w:id="1850172425">
          <w:marLeft w:val="60"/>
          <w:marRight w:val="0"/>
          <w:marTop w:val="60"/>
          <w:marBottom w:val="0"/>
          <w:divBdr>
            <w:top w:val="none" w:sz="0" w:space="0" w:color="auto"/>
            <w:left w:val="none" w:sz="0" w:space="0" w:color="auto"/>
            <w:bottom w:val="none" w:sz="0" w:space="0" w:color="auto"/>
            <w:right w:val="none" w:sz="0" w:space="0" w:color="auto"/>
          </w:divBdr>
          <w:divsChild>
            <w:div w:id="1425806283">
              <w:marLeft w:val="0"/>
              <w:marRight w:val="0"/>
              <w:marTop w:val="45"/>
              <w:marBottom w:val="0"/>
              <w:divBdr>
                <w:top w:val="none" w:sz="0" w:space="0" w:color="auto"/>
                <w:left w:val="none" w:sz="0" w:space="0" w:color="auto"/>
                <w:bottom w:val="none" w:sz="0" w:space="0" w:color="auto"/>
                <w:right w:val="none" w:sz="0" w:space="0" w:color="auto"/>
              </w:divBdr>
            </w:div>
            <w:div w:id="1496720290">
              <w:marLeft w:val="0"/>
              <w:marRight w:val="0"/>
              <w:marTop w:val="45"/>
              <w:marBottom w:val="0"/>
              <w:divBdr>
                <w:top w:val="none" w:sz="0" w:space="0" w:color="auto"/>
                <w:left w:val="none" w:sz="0" w:space="0" w:color="auto"/>
                <w:bottom w:val="none" w:sz="0" w:space="0" w:color="auto"/>
                <w:right w:val="none" w:sz="0" w:space="0" w:color="auto"/>
              </w:divBdr>
            </w:div>
            <w:div w:id="321276602">
              <w:marLeft w:val="0"/>
              <w:marRight w:val="0"/>
              <w:marTop w:val="45"/>
              <w:marBottom w:val="0"/>
              <w:divBdr>
                <w:top w:val="none" w:sz="0" w:space="0" w:color="auto"/>
                <w:left w:val="none" w:sz="0" w:space="0" w:color="auto"/>
                <w:bottom w:val="none" w:sz="0" w:space="0" w:color="auto"/>
                <w:right w:val="none" w:sz="0" w:space="0" w:color="auto"/>
              </w:divBdr>
            </w:div>
            <w:div w:id="1698656904">
              <w:marLeft w:val="0"/>
              <w:marRight w:val="0"/>
              <w:marTop w:val="45"/>
              <w:marBottom w:val="0"/>
              <w:divBdr>
                <w:top w:val="none" w:sz="0" w:space="0" w:color="auto"/>
                <w:left w:val="none" w:sz="0" w:space="0" w:color="auto"/>
                <w:bottom w:val="none" w:sz="0" w:space="0" w:color="auto"/>
                <w:right w:val="none" w:sz="0" w:space="0" w:color="auto"/>
              </w:divBdr>
            </w:div>
          </w:divsChild>
        </w:div>
        <w:div w:id="1900050415">
          <w:marLeft w:val="0"/>
          <w:marRight w:val="0"/>
          <w:marTop w:val="210"/>
          <w:marBottom w:val="0"/>
          <w:divBdr>
            <w:top w:val="none" w:sz="0" w:space="0" w:color="auto"/>
            <w:left w:val="none" w:sz="0" w:space="0" w:color="auto"/>
            <w:bottom w:val="none" w:sz="0" w:space="0" w:color="auto"/>
            <w:right w:val="none" w:sz="0" w:space="0" w:color="auto"/>
          </w:divBdr>
          <w:divsChild>
            <w:div w:id="10828778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89402828">
      <w:bodyDiv w:val="1"/>
      <w:marLeft w:val="0"/>
      <w:marRight w:val="0"/>
      <w:marTop w:val="0"/>
      <w:marBottom w:val="0"/>
      <w:divBdr>
        <w:top w:val="none" w:sz="0" w:space="0" w:color="auto"/>
        <w:left w:val="none" w:sz="0" w:space="0" w:color="auto"/>
        <w:bottom w:val="none" w:sz="0" w:space="0" w:color="auto"/>
        <w:right w:val="none" w:sz="0" w:space="0" w:color="auto"/>
      </w:divBdr>
      <w:divsChild>
        <w:div w:id="339427759">
          <w:marLeft w:val="60"/>
          <w:marRight w:val="0"/>
          <w:marTop w:val="360"/>
          <w:marBottom w:val="0"/>
          <w:divBdr>
            <w:top w:val="none" w:sz="0" w:space="0" w:color="auto"/>
            <w:left w:val="none" w:sz="0" w:space="0" w:color="auto"/>
            <w:bottom w:val="none" w:sz="0" w:space="0" w:color="auto"/>
            <w:right w:val="none" w:sz="0" w:space="0" w:color="auto"/>
          </w:divBdr>
        </w:div>
        <w:div w:id="20204517">
          <w:marLeft w:val="60"/>
          <w:marRight w:val="0"/>
          <w:marTop w:val="0"/>
          <w:marBottom w:val="0"/>
          <w:divBdr>
            <w:top w:val="none" w:sz="0" w:space="0" w:color="auto"/>
            <w:left w:val="none" w:sz="0" w:space="0" w:color="auto"/>
            <w:bottom w:val="none" w:sz="0" w:space="0" w:color="auto"/>
            <w:right w:val="none" w:sz="0" w:space="0" w:color="auto"/>
          </w:divBdr>
        </w:div>
        <w:div w:id="132139331">
          <w:marLeft w:val="60"/>
          <w:marRight w:val="0"/>
          <w:marTop w:val="60"/>
          <w:marBottom w:val="0"/>
          <w:divBdr>
            <w:top w:val="none" w:sz="0" w:space="0" w:color="auto"/>
            <w:left w:val="none" w:sz="0" w:space="0" w:color="auto"/>
            <w:bottom w:val="none" w:sz="0" w:space="0" w:color="auto"/>
            <w:right w:val="none" w:sz="0" w:space="0" w:color="auto"/>
          </w:divBdr>
          <w:divsChild>
            <w:div w:id="928655681">
              <w:marLeft w:val="0"/>
              <w:marRight w:val="0"/>
              <w:marTop w:val="45"/>
              <w:marBottom w:val="0"/>
              <w:divBdr>
                <w:top w:val="none" w:sz="0" w:space="0" w:color="auto"/>
                <w:left w:val="none" w:sz="0" w:space="0" w:color="auto"/>
                <w:bottom w:val="none" w:sz="0" w:space="0" w:color="auto"/>
                <w:right w:val="none" w:sz="0" w:space="0" w:color="auto"/>
              </w:divBdr>
            </w:div>
            <w:div w:id="1153257745">
              <w:marLeft w:val="0"/>
              <w:marRight w:val="0"/>
              <w:marTop w:val="45"/>
              <w:marBottom w:val="0"/>
              <w:divBdr>
                <w:top w:val="none" w:sz="0" w:space="0" w:color="auto"/>
                <w:left w:val="none" w:sz="0" w:space="0" w:color="auto"/>
                <w:bottom w:val="none" w:sz="0" w:space="0" w:color="auto"/>
                <w:right w:val="none" w:sz="0" w:space="0" w:color="auto"/>
              </w:divBdr>
            </w:div>
            <w:div w:id="310252360">
              <w:marLeft w:val="0"/>
              <w:marRight w:val="0"/>
              <w:marTop w:val="45"/>
              <w:marBottom w:val="0"/>
              <w:divBdr>
                <w:top w:val="none" w:sz="0" w:space="0" w:color="auto"/>
                <w:left w:val="none" w:sz="0" w:space="0" w:color="auto"/>
                <w:bottom w:val="none" w:sz="0" w:space="0" w:color="auto"/>
                <w:right w:val="none" w:sz="0" w:space="0" w:color="auto"/>
              </w:divBdr>
            </w:div>
            <w:div w:id="888764695">
              <w:marLeft w:val="0"/>
              <w:marRight w:val="0"/>
              <w:marTop w:val="0"/>
              <w:marBottom w:val="0"/>
              <w:divBdr>
                <w:top w:val="none" w:sz="0" w:space="0" w:color="auto"/>
                <w:left w:val="none" w:sz="0" w:space="0" w:color="auto"/>
                <w:bottom w:val="none" w:sz="0" w:space="0" w:color="auto"/>
                <w:right w:val="none" w:sz="0" w:space="0" w:color="auto"/>
              </w:divBdr>
            </w:div>
            <w:div w:id="498692588">
              <w:marLeft w:val="0"/>
              <w:marRight w:val="0"/>
              <w:marTop w:val="0"/>
              <w:marBottom w:val="0"/>
              <w:divBdr>
                <w:top w:val="none" w:sz="0" w:space="0" w:color="auto"/>
                <w:left w:val="none" w:sz="0" w:space="0" w:color="auto"/>
                <w:bottom w:val="none" w:sz="0" w:space="0" w:color="auto"/>
                <w:right w:val="none" w:sz="0" w:space="0" w:color="auto"/>
              </w:divBdr>
            </w:div>
            <w:div w:id="288975135">
              <w:marLeft w:val="0"/>
              <w:marRight w:val="0"/>
              <w:marTop w:val="45"/>
              <w:marBottom w:val="0"/>
              <w:divBdr>
                <w:top w:val="none" w:sz="0" w:space="0" w:color="auto"/>
                <w:left w:val="none" w:sz="0" w:space="0" w:color="auto"/>
                <w:bottom w:val="none" w:sz="0" w:space="0" w:color="auto"/>
                <w:right w:val="none" w:sz="0" w:space="0" w:color="auto"/>
              </w:divBdr>
            </w:div>
            <w:div w:id="2032998176">
              <w:marLeft w:val="0"/>
              <w:marRight w:val="0"/>
              <w:marTop w:val="45"/>
              <w:marBottom w:val="0"/>
              <w:divBdr>
                <w:top w:val="none" w:sz="0" w:space="0" w:color="auto"/>
                <w:left w:val="none" w:sz="0" w:space="0" w:color="auto"/>
                <w:bottom w:val="none" w:sz="0" w:space="0" w:color="auto"/>
                <w:right w:val="none" w:sz="0" w:space="0" w:color="auto"/>
              </w:divBdr>
            </w:div>
            <w:div w:id="960066605">
              <w:marLeft w:val="0"/>
              <w:marRight w:val="0"/>
              <w:marTop w:val="45"/>
              <w:marBottom w:val="0"/>
              <w:divBdr>
                <w:top w:val="none" w:sz="0" w:space="0" w:color="auto"/>
                <w:left w:val="none" w:sz="0" w:space="0" w:color="auto"/>
                <w:bottom w:val="none" w:sz="0" w:space="0" w:color="auto"/>
                <w:right w:val="none" w:sz="0" w:space="0" w:color="auto"/>
              </w:divBdr>
            </w:div>
          </w:divsChild>
        </w:div>
        <w:div w:id="834229891">
          <w:marLeft w:val="60"/>
          <w:marRight w:val="0"/>
          <w:marTop w:val="360"/>
          <w:marBottom w:val="0"/>
          <w:divBdr>
            <w:top w:val="none" w:sz="0" w:space="0" w:color="auto"/>
            <w:left w:val="none" w:sz="0" w:space="0" w:color="auto"/>
            <w:bottom w:val="none" w:sz="0" w:space="0" w:color="auto"/>
            <w:right w:val="none" w:sz="0" w:space="0" w:color="auto"/>
          </w:divBdr>
        </w:div>
        <w:div w:id="5792384">
          <w:marLeft w:val="60"/>
          <w:marRight w:val="0"/>
          <w:marTop w:val="0"/>
          <w:marBottom w:val="0"/>
          <w:divBdr>
            <w:top w:val="none" w:sz="0" w:space="0" w:color="auto"/>
            <w:left w:val="none" w:sz="0" w:space="0" w:color="auto"/>
            <w:bottom w:val="none" w:sz="0" w:space="0" w:color="auto"/>
            <w:right w:val="none" w:sz="0" w:space="0" w:color="auto"/>
          </w:divBdr>
        </w:div>
        <w:div w:id="908536523">
          <w:marLeft w:val="60"/>
          <w:marRight w:val="0"/>
          <w:marTop w:val="60"/>
          <w:marBottom w:val="0"/>
          <w:divBdr>
            <w:top w:val="none" w:sz="0" w:space="0" w:color="auto"/>
            <w:left w:val="none" w:sz="0" w:space="0" w:color="auto"/>
            <w:bottom w:val="none" w:sz="0" w:space="0" w:color="auto"/>
            <w:right w:val="none" w:sz="0" w:space="0" w:color="auto"/>
          </w:divBdr>
          <w:divsChild>
            <w:div w:id="1656180551">
              <w:marLeft w:val="0"/>
              <w:marRight w:val="0"/>
              <w:marTop w:val="45"/>
              <w:marBottom w:val="0"/>
              <w:divBdr>
                <w:top w:val="none" w:sz="0" w:space="0" w:color="auto"/>
                <w:left w:val="none" w:sz="0" w:space="0" w:color="auto"/>
                <w:bottom w:val="none" w:sz="0" w:space="0" w:color="auto"/>
                <w:right w:val="none" w:sz="0" w:space="0" w:color="auto"/>
              </w:divBdr>
            </w:div>
            <w:div w:id="1973558986">
              <w:marLeft w:val="0"/>
              <w:marRight w:val="0"/>
              <w:marTop w:val="45"/>
              <w:marBottom w:val="0"/>
              <w:divBdr>
                <w:top w:val="none" w:sz="0" w:space="0" w:color="auto"/>
                <w:left w:val="none" w:sz="0" w:space="0" w:color="auto"/>
                <w:bottom w:val="none" w:sz="0" w:space="0" w:color="auto"/>
                <w:right w:val="none" w:sz="0" w:space="0" w:color="auto"/>
              </w:divBdr>
            </w:div>
            <w:div w:id="910120041">
              <w:marLeft w:val="0"/>
              <w:marRight w:val="0"/>
              <w:marTop w:val="45"/>
              <w:marBottom w:val="0"/>
              <w:divBdr>
                <w:top w:val="none" w:sz="0" w:space="0" w:color="auto"/>
                <w:left w:val="none" w:sz="0" w:space="0" w:color="auto"/>
                <w:bottom w:val="none" w:sz="0" w:space="0" w:color="auto"/>
                <w:right w:val="none" w:sz="0" w:space="0" w:color="auto"/>
              </w:divBdr>
            </w:div>
            <w:div w:id="1353997453">
              <w:marLeft w:val="0"/>
              <w:marRight w:val="0"/>
              <w:marTop w:val="45"/>
              <w:marBottom w:val="0"/>
              <w:divBdr>
                <w:top w:val="none" w:sz="0" w:space="0" w:color="auto"/>
                <w:left w:val="none" w:sz="0" w:space="0" w:color="auto"/>
                <w:bottom w:val="none" w:sz="0" w:space="0" w:color="auto"/>
                <w:right w:val="none" w:sz="0" w:space="0" w:color="auto"/>
              </w:divBdr>
            </w:div>
          </w:divsChild>
        </w:div>
        <w:div w:id="1221866494">
          <w:marLeft w:val="60"/>
          <w:marRight w:val="0"/>
          <w:marTop w:val="360"/>
          <w:marBottom w:val="0"/>
          <w:divBdr>
            <w:top w:val="none" w:sz="0" w:space="0" w:color="auto"/>
            <w:left w:val="none" w:sz="0" w:space="0" w:color="auto"/>
            <w:bottom w:val="none" w:sz="0" w:space="0" w:color="auto"/>
            <w:right w:val="none" w:sz="0" w:space="0" w:color="auto"/>
          </w:divBdr>
        </w:div>
        <w:div w:id="573127778">
          <w:marLeft w:val="60"/>
          <w:marRight w:val="0"/>
          <w:marTop w:val="0"/>
          <w:marBottom w:val="0"/>
          <w:divBdr>
            <w:top w:val="none" w:sz="0" w:space="0" w:color="auto"/>
            <w:left w:val="none" w:sz="0" w:space="0" w:color="auto"/>
            <w:bottom w:val="none" w:sz="0" w:space="0" w:color="auto"/>
            <w:right w:val="none" w:sz="0" w:space="0" w:color="auto"/>
          </w:divBdr>
        </w:div>
        <w:div w:id="1741127410">
          <w:marLeft w:val="60"/>
          <w:marRight w:val="0"/>
          <w:marTop w:val="60"/>
          <w:marBottom w:val="0"/>
          <w:divBdr>
            <w:top w:val="none" w:sz="0" w:space="0" w:color="auto"/>
            <w:left w:val="none" w:sz="0" w:space="0" w:color="auto"/>
            <w:bottom w:val="none" w:sz="0" w:space="0" w:color="auto"/>
            <w:right w:val="none" w:sz="0" w:space="0" w:color="auto"/>
          </w:divBdr>
          <w:divsChild>
            <w:div w:id="207649175">
              <w:marLeft w:val="0"/>
              <w:marRight w:val="0"/>
              <w:marTop w:val="45"/>
              <w:marBottom w:val="0"/>
              <w:divBdr>
                <w:top w:val="none" w:sz="0" w:space="0" w:color="auto"/>
                <w:left w:val="none" w:sz="0" w:space="0" w:color="auto"/>
                <w:bottom w:val="none" w:sz="0" w:space="0" w:color="auto"/>
                <w:right w:val="none" w:sz="0" w:space="0" w:color="auto"/>
              </w:divBdr>
            </w:div>
            <w:div w:id="1162812354">
              <w:marLeft w:val="0"/>
              <w:marRight w:val="0"/>
              <w:marTop w:val="45"/>
              <w:marBottom w:val="0"/>
              <w:divBdr>
                <w:top w:val="none" w:sz="0" w:space="0" w:color="auto"/>
                <w:left w:val="none" w:sz="0" w:space="0" w:color="auto"/>
                <w:bottom w:val="none" w:sz="0" w:space="0" w:color="auto"/>
                <w:right w:val="none" w:sz="0" w:space="0" w:color="auto"/>
              </w:divBdr>
            </w:div>
            <w:div w:id="1841113956">
              <w:marLeft w:val="0"/>
              <w:marRight w:val="0"/>
              <w:marTop w:val="45"/>
              <w:marBottom w:val="0"/>
              <w:divBdr>
                <w:top w:val="none" w:sz="0" w:space="0" w:color="auto"/>
                <w:left w:val="none" w:sz="0" w:space="0" w:color="auto"/>
                <w:bottom w:val="none" w:sz="0" w:space="0" w:color="auto"/>
                <w:right w:val="none" w:sz="0" w:space="0" w:color="auto"/>
              </w:divBdr>
            </w:div>
            <w:div w:id="722994092">
              <w:marLeft w:val="0"/>
              <w:marRight w:val="0"/>
              <w:marTop w:val="45"/>
              <w:marBottom w:val="0"/>
              <w:divBdr>
                <w:top w:val="none" w:sz="0" w:space="0" w:color="auto"/>
                <w:left w:val="none" w:sz="0" w:space="0" w:color="auto"/>
                <w:bottom w:val="none" w:sz="0" w:space="0" w:color="auto"/>
                <w:right w:val="none" w:sz="0" w:space="0" w:color="auto"/>
              </w:divBdr>
            </w:div>
          </w:divsChild>
        </w:div>
        <w:div w:id="1196770734">
          <w:marLeft w:val="60"/>
          <w:marRight w:val="0"/>
          <w:marTop w:val="360"/>
          <w:marBottom w:val="0"/>
          <w:divBdr>
            <w:top w:val="none" w:sz="0" w:space="0" w:color="auto"/>
            <w:left w:val="none" w:sz="0" w:space="0" w:color="auto"/>
            <w:bottom w:val="none" w:sz="0" w:space="0" w:color="auto"/>
            <w:right w:val="none" w:sz="0" w:space="0" w:color="auto"/>
          </w:divBdr>
        </w:div>
        <w:div w:id="1056779848">
          <w:marLeft w:val="60"/>
          <w:marRight w:val="0"/>
          <w:marTop w:val="0"/>
          <w:marBottom w:val="0"/>
          <w:divBdr>
            <w:top w:val="none" w:sz="0" w:space="0" w:color="auto"/>
            <w:left w:val="none" w:sz="0" w:space="0" w:color="auto"/>
            <w:bottom w:val="none" w:sz="0" w:space="0" w:color="auto"/>
            <w:right w:val="none" w:sz="0" w:space="0" w:color="auto"/>
          </w:divBdr>
        </w:div>
        <w:div w:id="1111164141">
          <w:marLeft w:val="60"/>
          <w:marRight w:val="0"/>
          <w:marTop w:val="60"/>
          <w:marBottom w:val="0"/>
          <w:divBdr>
            <w:top w:val="none" w:sz="0" w:space="0" w:color="auto"/>
            <w:left w:val="none" w:sz="0" w:space="0" w:color="auto"/>
            <w:bottom w:val="none" w:sz="0" w:space="0" w:color="auto"/>
            <w:right w:val="none" w:sz="0" w:space="0" w:color="auto"/>
          </w:divBdr>
          <w:divsChild>
            <w:div w:id="597055366">
              <w:marLeft w:val="0"/>
              <w:marRight w:val="0"/>
              <w:marTop w:val="45"/>
              <w:marBottom w:val="0"/>
              <w:divBdr>
                <w:top w:val="none" w:sz="0" w:space="0" w:color="auto"/>
                <w:left w:val="none" w:sz="0" w:space="0" w:color="auto"/>
                <w:bottom w:val="none" w:sz="0" w:space="0" w:color="auto"/>
                <w:right w:val="none" w:sz="0" w:space="0" w:color="auto"/>
              </w:divBdr>
            </w:div>
            <w:div w:id="1243372059">
              <w:marLeft w:val="0"/>
              <w:marRight w:val="0"/>
              <w:marTop w:val="45"/>
              <w:marBottom w:val="0"/>
              <w:divBdr>
                <w:top w:val="none" w:sz="0" w:space="0" w:color="auto"/>
                <w:left w:val="none" w:sz="0" w:space="0" w:color="auto"/>
                <w:bottom w:val="none" w:sz="0" w:space="0" w:color="auto"/>
                <w:right w:val="none" w:sz="0" w:space="0" w:color="auto"/>
              </w:divBdr>
            </w:div>
            <w:div w:id="1485439104">
              <w:marLeft w:val="0"/>
              <w:marRight w:val="0"/>
              <w:marTop w:val="45"/>
              <w:marBottom w:val="0"/>
              <w:divBdr>
                <w:top w:val="none" w:sz="0" w:space="0" w:color="auto"/>
                <w:left w:val="none" w:sz="0" w:space="0" w:color="auto"/>
                <w:bottom w:val="none" w:sz="0" w:space="0" w:color="auto"/>
                <w:right w:val="none" w:sz="0" w:space="0" w:color="auto"/>
              </w:divBdr>
            </w:div>
            <w:div w:id="1183009515">
              <w:marLeft w:val="0"/>
              <w:marRight w:val="0"/>
              <w:marTop w:val="45"/>
              <w:marBottom w:val="0"/>
              <w:divBdr>
                <w:top w:val="none" w:sz="0" w:space="0" w:color="auto"/>
                <w:left w:val="none" w:sz="0" w:space="0" w:color="auto"/>
                <w:bottom w:val="none" w:sz="0" w:space="0" w:color="auto"/>
                <w:right w:val="none" w:sz="0" w:space="0" w:color="auto"/>
              </w:divBdr>
            </w:div>
          </w:divsChild>
        </w:div>
        <w:div w:id="1757365484">
          <w:marLeft w:val="0"/>
          <w:marRight w:val="0"/>
          <w:marTop w:val="210"/>
          <w:marBottom w:val="0"/>
          <w:divBdr>
            <w:top w:val="none" w:sz="0" w:space="0" w:color="auto"/>
            <w:left w:val="none" w:sz="0" w:space="0" w:color="auto"/>
            <w:bottom w:val="none" w:sz="0" w:space="0" w:color="auto"/>
            <w:right w:val="none" w:sz="0" w:space="0" w:color="auto"/>
          </w:divBdr>
          <w:divsChild>
            <w:div w:id="1902249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1058446">
      <w:bodyDiv w:val="1"/>
      <w:marLeft w:val="0"/>
      <w:marRight w:val="0"/>
      <w:marTop w:val="0"/>
      <w:marBottom w:val="0"/>
      <w:divBdr>
        <w:top w:val="none" w:sz="0" w:space="0" w:color="auto"/>
        <w:left w:val="none" w:sz="0" w:space="0" w:color="auto"/>
        <w:bottom w:val="none" w:sz="0" w:space="0" w:color="auto"/>
        <w:right w:val="none" w:sz="0" w:space="0" w:color="auto"/>
      </w:divBdr>
      <w:divsChild>
        <w:div w:id="947388900">
          <w:marLeft w:val="60"/>
          <w:marRight w:val="0"/>
          <w:marTop w:val="360"/>
          <w:marBottom w:val="0"/>
          <w:divBdr>
            <w:top w:val="none" w:sz="0" w:space="0" w:color="auto"/>
            <w:left w:val="none" w:sz="0" w:space="0" w:color="auto"/>
            <w:bottom w:val="none" w:sz="0" w:space="0" w:color="auto"/>
            <w:right w:val="none" w:sz="0" w:space="0" w:color="auto"/>
          </w:divBdr>
        </w:div>
        <w:div w:id="318924215">
          <w:marLeft w:val="60"/>
          <w:marRight w:val="0"/>
          <w:marTop w:val="0"/>
          <w:marBottom w:val="0"/>
          <w:divBdr>
            <w:top w:val="none" w:sz="0" w:space="0" w:color="auto"/>
            <w:left w:val="none" w:sz="0" w:space="0" w:color="auto"/>
            <w:bottom w:val="none" w:sz="0" w:space="0" w:color="auto"/>
            <w:right w:val="none" w:sz="0" w:space="0" w:color="auto"/>
          </w:divBdr>
        </w:div>
        <w:div w:id="1443111091">
          <w:marLeft w:val="60"/>
          <w:marRight w:val="0"/>
          <w:marTop w:val="60"/>
          <w:marBottom w:val="0"/>
          <w:divBdr>
            <w:top w:val="none" w:sz="0" w:space="0" w:color="auto"/>
            <w:left w:val="none" w:sz="0" w:space="0" w:color="auto"/>
            <w:bottom w:val="none" w:sz="0" w:space="0" w:color="auto"/>
            <w:right w:val="none" w:sz="0" w:space="0" w:color="auto"/>
          </w:divBdr>
          <w:divsChild>
            <w:div w:id="1060909027">
              <w:marLeft w:val="0"/>
              <w:marRight w:val="0"/>
              <w:marTop w:val="45"/>
              <w:marBottom w:val="0"/>
              <w:divBdr>
                <w:top w:val="none" w:sz="0" w:space="0" w:color="auto"/>
                <w:left w:val="none" w:sz="0" w:space="0" w:color="auto"/>
                <w:bottom w:val="none" w:sz="0" w:space="0" w:color="auto"/>
                <w:right w:val="none" w:sz="0" w:space="0" w:color="auto"/>
              </w:divBdr>
            </w:div>
            <w:div w:id="663171561">
              <w:marLeft w:val="0"/>
              <w:marRight w:val="0"/>
              <w:marTop w:val="45"/>
              <w:marBottom w:val="0"/>
              <w:divBdr>
                <w:top w:val="none" w:sz="0" w:space="0" w:color="auto"/>
                <w:left w:val="none" w:sz="0" w:space="0" w:color="auto"/>
                <w:bottom w:val="none" w:sz="0" w:space="0" w:color="auto"/>
                <w:right w:val="none" w:sz="0" w:space="0" w:color="auto"/>
              </w:divBdr>
            </w:div>
            <w:div w:id="1156608045">
              <w:marLeft w:val="0"/>
              <w:marRight w:val="0"/>
              <w:marTop w:val="45"/>
              <w:marBottom w:val="0"/>
              <w:divBdr>
                <w:top w:val="none" w:sz="0" w:space="0" w:color="auto"/>
                <w:left w:val="none" w:sz="0" w:space="0" w:color="auto"/>
                <w:bottom w:val="none" w:sz="0" w:space="0" w:color="auto"/>
                <w:right w:val="none" w:sz="0" w:space="0" w:color="auto"/>
              </w:divBdr>
            </w:div>
            <w:div w:id="435371790">
              <w:marLeft w:val="0"/>
              <w:marRight w:val="0"/>
              <w:marTop w:val="0"/>
              <w:marBottom w:val="0"/>
              <w:divBdr>
                <w:top w:val="none" w:sz="0" w:space="0" w:color="auto"/>
                <w:left w:val="none" w:sz="0" w:space="0" w:color="auto"/>
                <w:bottom w:val="none" w:sz="0" w:space="0" w:color="auto"/>
                <w:right w:val="none" w:sz="0" w:space="0" w:color="auto"/>
              </w:divBdr>
            </w:div>
            <w:div w:id="657540960">
              <w:marLeft w:val="0"/>
              <w:marRight w:val="0"/>
              <w:marTop w:val="0"/>
              <w:marBottom w:val="0"/>
              <w:divBdr>
                <w:top w:val="none" w:sz="0" w:space="0" w:color="auto"/>
                <w:left w:val="none" w:sz="0" w:space="0" w:color="auto"/>
                <w:bottom w:val="none" w:sz="0" w:space="0" w:color="auto"/>
                <w:right w:val="none" w:sz="0" w:space="0" w:color="auto"/>
              </w:divBdr>
            </w:div>
            <w:div w:id="1563829921">
              <w:marLeft w:val="0"/>
              <w:marRight w:val="0"/>
              <w:marTop w:val="45"/>
              <w:marBottom w:val="0"/>
              <w:divBdr>
                <w:top w:val="none" w:sz="0" w:space="0" w:color="auto"/>
                <w:left w:val="none" w:sz="0" w:space="0" w:color="auto"/>
                <w:bottom w:val="none" w:sz="0" w:space="0" w:color="auto"/>
                <w:right w:val="none" w:sz="0" w:space="0" w:color="auto"/>
              </w:divBdr>
            </w:div>
            <w:div w:id="135149144">
              <w:marLeft w:val="0"/>
              <w:marRight w:val="0"/>
              <w:marTop w:val="45"/>
              <w:marBottom w:val="0"/>
              <w:divBdr>
                <w:top w:val="none" w:sz="0" w:space="0" w:color="auto"/>
                <w:left w:val="none" w:sz="0" w:space="0" w:color="auto"/>
                <w:bottom w:val="none" w:sz="0" w:space="0" w:color="auto"/>
                <w:right w:val="none" w:sz="0" w:space="0" w:color="auto"/>
              </w:divBdr>
            </w:div>
            <w:div w:id="1399594165">
              <w:marLeft w:val="0"/>
              <w:marRight w:val="0"/>
              <w:marTop w:val="45"/>
              <w:marBottom w:val="0"/>
              <w:divBdr>
                <w:top w:val="none" w:sz="0" w:space="0" w:color="auto"/>
                <w:left w:val="none" w:sz="0" w:space="0" w:color="auto"/>
                <w:bottom w:val="none" w:sz="0" w:space="0" w:color="auto"/>
                <w:right w:val="none" w:sz="0" w:space="0" w:color="auto"/>
              </w:divBdr>
            </w:div>
          </w:divsChild>
        </w:div>
        <w:div w:id="2053728155">
          <w:marLeft w:val="60"/>
          <w:marRight w:val="0"/>
          <w:marTop w:val="360"/>
          <w:marBottom w:val="0"/>
          <w:divBdr>
            <w:top w:val="none" w:sz="0" w:space="0" w:color="auto"/>
            <w:left w:val="none" w:sz="0" w:space="0" w:color="auto"/>
            <w:bottom w:val="none" w:sz="0" w:space="0" w:color="auto"/>
            <w:right w:val="none" w:sz="0" w:space="0" w:color="auto"/>
          </w:divBdr>
        </w:div>
        <w:div w:id="1444225417">
          <w:marLeft w:val="60"/>
          <w:marRight w:val="0"/>
          <w:marTop w:val="0"/>
          <w:marBottom w:val="0"/>
          <w:divBdr>
            <w:top w:val="none" w:sz="0" w:space="0" w:color="auto"/>
            <w:left w:val="none" w:sz="0" w:space="0" w:color="auto"/>
            <w:bottom w:val="none" w:sz="0" w:space="0" w:color="auto"/>
            <w:right w:val="none" w:sz="0" w:space="0" w:color="auto"/>
          </w:divBdr>
        </w:div>
        <w:div w:id="1726638633">
          <w:marLeft w:val="60"/>
          <w:marRight w:val="0"/>
          <w:marTop w:val="60"/>
          <w:marBottom w:val="0"/>
          <w:divBdr>
            <w:top w:val="none" w:sz="0" w:space="0" w:color="auto"/>
            <w:left w:val="none" w:sz="0" w:space="0" w:color="auto"/>
            <w:bottom w:val="none" w:sz="0" w:space="0" w:color="auto"/>
            <w:right w:val="none" w:sz="0" w:space="0" w:color="auto"/>
          </w:divBdr>
          <w:divsChild>
            <w:div w:id="395321237">
              <w:marLeft w:val="0"/>
              <w:marRight w:val="0"/>
              <w:marTop w:val="45"/>
              <w:marBottom w:val="0"/>
              <w:divBdr>
                <w:top w:val="none" w:sz="0" w:space="0" w:color="auto"/>
                <w:left w:val="none" w:sz="0" w:space="0" w:color="auto"/>
                <w:bottom w:val="none" w:sz="0" w:space="0" w:color="auto"/>
                <w:right w:val="none" w:sz="0" w:space="0" w:color="auto"/>
              </w:divBdr>
            </w:div>
            <w:div w:id="946277559">
              <w:marLeft w:val="0"/>
              <w:marRight w:val="0"/>
              <w:marTop w:val="45"/>
              <w:marBottom w:val="0"/>
              <w:divBdr>
                <w:top w:val="none" w:sz="0" w:space="0" w:color="auto"/>
                <w:left w:val="none" w:sz="0" w:space="0" w:color="auto"/>
                <w:bottom w:val="none" w:sz="0" w:space="0" w:color="auto"/>
                <w:right w:val="none" w:sz="0" w:space="0" w:color="auto"/>
              </w:divBdr>
            </w:div>
            <w:div w:id="1477801619">
              <w:marLeft w:val="0"/>
              <w:marRight w:val="0"/>
              <w:marTop w:val="45"/>
              <w:marBottom w:val="0"/>
              <w:divBdr>
                <w:top w:val="none" w:sz="0" w:space="0" w:color="auto"/>
                <w:left w:val="none" w:sz="0" w:space="0" w:color="auto"/>
                <w:bottom w:val="none" w:sz="0" w:space="0" w:color="auto"/>
                <w:right w:val="none" w:sz="0" w:space="0" w:color="auto"/>
              </w:divBdr>
            </w:div>
            <w:div w:id="2136018260">
              <w:marLeft w:val="0"/>
              <w:marRight w:val="0"/>
              <w:marTop w:val="45"/>
              <w:marBottom w:val="0"/>
              <w:divBdr>
                <w:top w:val="none" w:sz="0" w:space="0" w:color="auto"/>
                <w:left w:val="none" w:sz="0" w:space="0" w:color="auto"/>
                <w:bottom w:val="none" w:sz="0" w:space="0" w:color="auto"/>
                <w:right w:val="none" w:sz="0" w:space="0" w:color="auto"/>
              </w:divBdr>
            </w:div>
          </w:divsChild>
        </w:div>
        <w:div w:id="1270042450">
          <w:marLeft w:val="60"/>
          <w:marRight w:val="0"/>
          <w:marTop w:val="360"/>
          <w:marBottom w:val="0"/>
          <w:divBdr>
            <w:top w:val="none" w:sz="0" w:space="0" w:color="auto"/>
            <w:left w:val="none" w:sz="0" w:space="0" w:color="auto"/>
            <w:bottom w:val="none" w:sz="0" w:space="0" w:color="auto"/>
            <w:right w:val="none" w:sz="0" w:space="0" w:color="auto"/>
          </w:divBdr>
        </w:div>
        <w:div w:id="407656675">
          <w:marLeft w:val="60"/>
          <w:marRight w:val="0"/>
          <w:marTop w:val="0"/>
          <w:marBottom w:val="0"/>
          <w:divBdr>
            <w:top w:val="none" w:sz="0" w:space="0" w:color="auto"/>
            <w:left w:val="none" w:sz="0" w:space="0" w:color="auto"/>
            <w:bottom w:val="none" w:sz="0" w:space="0" w:color="auto"/>
            <w:right w:val="none" w:sz="0" w:space="0" w:color="auto"/>
          </w:divBdr>
        </w:div>
        <w:div w:id="1662654456">
          <w:marLeft w:val="60"/>
          <w:marRight w:val="0"/>
          <w:marTop w:val="60"/>
          <w:marBottom w:val="0"/>
          <w:divBdr>
            <w:top w:val="none" w:sz="0" w:space="0" w:color="auto"/>
            <w:left w:val="none" w:sz="0" w:space="0" w:color="auto"/>
            <w:bottom w:val="none" w:sz="0" w:space="0" w:color="auto"/>
            <w:right w:val="none" w:sz="0" w:space="0" w:color="auto"/>
          </w:divBdr>
          <w:divsChild>
            <w:div w:id="800920323">
              <w:marLeft w:val="0"/>
              <w:marRight w:val="0"/>
              <w:marTop w:val="45"/>
              <w:marBottom w:val="0"/>
              <w:divBdr>
                <w:top w:val="none" w:sz="0" w:space="0" w:color="auto"/>
                <w:left w:val="none" w:sz="0" w:space="0" w:color="auto"/>
                <w:bottom w:val="none" w:sz="0" w:space="0" w:color="auto"/>
                <w:right w:val="none" w:sz="0" w:space="0" w:color="auto"/>
              </w:divBdr>
            </w:div>
            <w:div w:id="2056932339">
              <w:marLeft w:val="0"/>
              <w:marRight w:val="0"/>
              <w:marTop w:val="45"/>
              <w:marBottom w:val="0"/>
              <w:divBdr>
                <w:top w:val="none" w:sz="0" w:space="0" w:color="auto"/>
                <w:left w:val="none" w:sz="0" w:space="0" w:color="auto"/>
                <w:bottom w:val="none" w:sz="0" w:space="0" w:color="auto"/>
                <w:right w:val="none" w:sz="0" w:space="0" w:color="auto"/>
              </w:divBdr>
            </w:div>
            <w:div w:id="1338849617">
              <w:marLeft w:val="0"/>
              <w:marRight w:val="0"/>
              <w:marTop w:val="45"/>
              <w:marBottom w:val="0"/>
              <w:divBdr>
                <w:top w:val="none" w:sz="0" w:space="0" w:color="auto"/>
                <w:left w:val="none" w:sz="0" w:space="0" w:color="auto"/>
                <w:bottom w:val="none" w:sz="0" w:space="0" w:color="auto"/>
                <w:right w:val="none" w:sz="0" w:space="0" w:color="auto"/>
              </w:divBdr>
            </w:div>
            <w:div w:id="1666666321">
              <w:marLeft w:val="0"/>
              <w:marRight w:val="0"/>
              <w:marTop w:val="45"/>
              <w:marBottom w:val="0"/>
              <w:divBdr>
                <w:top w:val="none" w:sz="0" w:space="0" w:color="auto"/>
                <w:left w:val="none" w:sz="0" w:space="0" w:color="auto"/>
                <w:bottom w:val="none" w:sz="0" w:space="0" w:color="auto"/>
                <w:right w:val="none" w:sz="0" w:space="0" w:color="auto"/>
              </w:divBdr>
            </w:div>
          </w:divsChild>
        </w:div>
        <w:div w:id="420026132">
          <w:marLeft w:val="60"/>
          <w:marRight w:val="0"/>
          <w:marTop w:val="360"/>
          <w:marBottom w:val="0"/>
          <w:divBdr>
            <w:top w:val="none" w:sz="0" w:space="0" w:color="auto"/>
            <w:left w:val="none" w:sz="0" w:space="0" w:color="auto"/>
            <w:bottom w:val="none" w:sz="0" w:space="0" w:color="auto"/>
            <w:right w:val="none" w:sz="0" w:space="0" w:color="auto"/>
          </w:divBdr>
        </w:div>
        <w:div w:id="2003845805">
          <w:marLeft w:val="60"/>
          <w:marRight w:val="0"/>
          <w:marTop w:val="0"/>
          <w:marBottom w:val="0"/>
          <w:divBdr>
            <w:top w:val="none" w:sz="0" w:space="0" w:color="auto"/>
            <w:left w:val="none" w:sz="0" w:space="0" w:color="auto"/>
            <w:bottom w:val="none" w:sz="0" w:space="0" w:color="auto"/>
            <w:right w:val="none" w:sz="0" w:space="0" w:color="auto"/>
          </w:divBdr>
        </w:div>
        <w:div w:id="1612668947">
          <w:marLeft w:val="60"/>
          <w:marRight w:val="0"/>
          <w:marTop w:val="60"/>
          <w:marBottom w:val="0"/>
          <w:divBdr>
            <w:top w:val="none" w:sz="0" w:space="0" w:color="auto"/>
            <w:left w:val="none" w:sz="0" w:space="0" w:color="auto"/>
            <w:bottom w:val="none" w:sz="0" w:space="0" w:color="auto"/>
            <w:right w:val="none" w:sz="0" w:space="0" w:color="auto"/>
          </w:divBdr>
          <w:divsChild>
            <w:div w:id="212356654">
              <w:marLeft w:val="0"/>
              <w:marRight w:val="0"/>
              <w:marTop w:val="45"/>
              <w:marBottom w:val="0"/>
              <w:divBdr>
                <w:top w:val="none" w:sz="0" w:space="0" w:color="auto"/>
                <w:left w:val="none" w:sz="0" w:space="0" w:color="auto"/>
                <w:bottom w:val="none" w:sz="0" w:space="0" w:color="auto"/>
                <w:right w:val="none" w:sz="0" w:space="0" w:color="auto"/>
              </w:divBdr>
            </w:div>
            <w:div w:id="1649674686">
              <w:marLeft w:val="0"/>
              <w:marRight w:val="0"/>
              <w:marTop w:val="45"/>
              <w:marBottom w:val="0"/>
              <w:divBdr>
                <w:top w:val="none" w:sz="0" w:space="0" w:color="auto"/>
                <w:left w:val="none" w:sz="0" w:space="0" w:color="auto"/>
                <w:bottom w:val="none" w:sz="0" w:space="0" w:color="auto"/>
                <w:right w:val="none" w:sz="0" w:space="0" w:color="auto"/>
              </w:divBdr>
            </w:div>
            <w:div w:id="1519197792">
              <w:marLeft w:val="0"/>
              <w:marRight w:val="0"/>
              <w:marTop w:val="45"/>
              <w:marBottom w:val="0"/>
              <w:divBdr>
                <w:top w:val="none" w:sz="0" w:space="0" w:color="auto"/>
                <w:left w:val="none" w:sz="0" w:space="0" w:color="auto"/>
                <w:bottom w:val="none" w:sz="0" w:space="0" w:color="auto"/>
                <w:right w:val="none" w:sz="0" w:space="0" w:color="auto"/>
              </w:divBdr>
            </w:div>
            <w:div w:id="1369178591">
              <w:marLeft w:val="0"/>
              <w:marRight w:val="0"/>
              <w:marTop w:val="45"/>
              <w:marBottom w:val="0"/>
              <w:divBdr>
                <w:top w:val="none" w:sz="0" w:space="0" w:color="auto"/>
                <w:left w:val="none" w:sz="0" w:space="0" w:color="auto"/>
                <w:bottom w:val="none" w:sz="0" w:space="0" w:color="auto"/>
                <w:right w:val="none" w:sz="0" w:space="0" w:color="auto"/>
              </w:divBdr>
            </w:div>
          </w:divsChild>
        </w:div>
        <w:div w:id="1970934747">
          <w:marLeft w:val="0"/>
          <w:marRight w:val="0"/>
          <w:marTop w:val="210"/>
          <w:marBottom w:val="0"/>
          <w:divBdr>
            <w:top w:val="none" w:sz="0" w:space="0" w:color="auto"/>
            <w:left w:val="none" w:sz="0" w:space="0" w:color="auto"/>
            <w:bottom w:val="none" w:sz="0" w:space="0" w:color="auto"/>
            <w:right w:val="none" w:sz="0" w:space="0" w:color="auto"/>
          </w:divBdr>
          <w:divsChild>
            <w:div w:id="16778796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2296951">
      <w:bodyDiv w:val="1"/>
      <w:marLeft w:val="0"/>
      <w:marRight w:val="0"/>
      <w:marTop w:val="0"/>
      <w:marBottom w:val="0"/>
      <w:divBdr>
        <w:top w:val="none" w:sz="0" w:space="0" w:color="auto"/>
        <w:left w:val="none" w:sz="0" w:space="0" w:color="auto"/>
        <w:bottom w:val="none" w:sz="0" w:space="0" w:color="auto"/>
        <w:right w:val="none" w:sz="0" w:space="0" w:color="auto"/>
      </w:divBdr>
      <w:divsChild>
        <w:div w:id="1887528887">
          <w:marLeft w:val="60"/>
          <w:marRight w:val="0"/>
          <w:marTop w:val="360"/>
          <w:marBottom w:val="0"/>
          <w:divBdr>
            <w:top w:val="none" w:sz="0" w:space="0" w:color="auto"/>
            <w:left w:val="none" w:sz="0" w:space="0" w:color="auto"/>
            <w:bottom w:val="none" w:sz="0" w:space="0" w:color="auto"/>
            <w:right w:val="none" w:sz="0" w:space="0" w:color="auto"/>
          </w:divBdr>
        </w:div>
        <w:div w:id="2103337313">
          <w:marLeft w:val="60"/>
          <w:marRight w:val="0"/>
          <w:marTop w:val="0"/>
          <w:marBottom w:val="0"/>
          <w:divBdr>
            <w:top w:val="none" w:sz="0" w:space="0" w:color="auto"/>
            <w:left w:val="none" w:sz="0" w:space="0" w:color="auto"/>
            <w:bottom w:val="none" w:sz="0" w:space="0" w:color="auto"/>
            <w:right w:val="none" w:sz="0" w:space="0" w:color="auto"/>
          </w:divBdr>
        </w:div>
        <w:div w:id="2109962016">
          <w:marLeft w:val="60"/>
          <w:marRight w:val="0"/>
          <w:marTop w:val="60"/>
          <w:marBottom w:val="0"/>
          <w:divBdr>
            <w:top w:val="none" w:sz="0" w:space="0" w:color="auto"/>
            <w:left w:val="none" w:sz="0" w:space="0" w:color="auto"/>
            <w:bottom w:val="none" w:sz="0" w:space="0" w:color="auto"/>
            <w:right w:val="none" w:sz="0" w:space="0" w:color="auto"/>
          </w:divBdr>
          <w:divsChild>
            <w:div w:id="1792671916">
              <w:marLeft w:val="0"/>
              <w:marRight w:val="0"/>
              <w:marTop w:val="45"/>
              <w:marBottom w:val="0"/>
              <w:divBdr>
                <w:top w:val="none" w:sz="0" w:space="0" w:color="auto"/>
                <w:left w:val="none" w:sz="0" w:space="0" w:color="auto"/>
                <w:bottom w:val="none" w:sz="0" w:space="0" w:color="auto"/>
                <w:right w:val="none" w:sz="0" w:space="0" w:color="auto"/>
              </w:divBdr>
            </w:div>
            <w:div w:id="1210144451">
              <w:marLeft w:val="0"/>
              <w:marRight w:val="0"/>
              <w:marTop w:val="45"/>
              <w:marBottom w:val="0"/>
              <w:divBdr>
                <w:top w:val="none" w:sz="0" w:space="0" w:color="auto"/>
                <w:left w:val="none" w:sz="0" w:space="0" w:color="auto"/>
                <w:bottom w:val="none" w:sz="0" w:space="0" w:color="auto"/>
                <w:right w:val="none" w:sz="0" w:space="0" w:color="auto"/>
              </w:divBdr>
            </w:div>
            <w:div w:id="280308274">
              <w:marLeft w:val="0"/>
              <w:marRight w:val="0"/>
              <w:marTop w:val="45"/>
              <w:marBottom w:val="0"/>
              <w:divBdr>
                <w:top w:val="none" w:sz="0" w:space="0" w:color="auto"/>
                <w:left w:val="none" w:sz="0" w:space="0" w:color="auto"/>
                <w:bottom w:val="none" w:sz="0" w:space="0" w:color="auto"/>
                <w:right w:val="none" w:sz="0" w:space="0" w:color="auto"/>
              </w:divBdr>
            </w:div>
            <w:div w:id="1402950507">
              <w:marLeft w:val="0"/>
              <w:marRight w:val="0"/>
              <w:marTop w:val="0"/>
              <w:marBottom w:val="0"/>
              <w:divBdr>
                <w:top w:val="none" w:sz="0" w:space="0" w:color="auto"/>
                <w:left w:val="none" w:sz="0" w:space="0" w:color="auto"/>
                <w:bottom w:val="none" w:sz="0" w:space="0" w:color="auto"/>
                <w:right w:val="none" w:sz="0" w:space="0" w:color="auto"/>
              </w:divBdr>
            </w:div>
            <w:div w:id="1611550025">
              <w:marLeft w:val="0"/>
              <w:marRight w:val="0"/>
              <w:marTop w:val="0"/>
              <w:marBottom w:val="0"/>
              <w:divBdr>
                <w:top w:val="none" w:sz="0" w:space="0" w:color="auto"/>
                <w:left w:val="none" w:sz="0" w:space="0" w:color="auto"/>
                <w:bottom w:val="none" w:sz="0" w:space="0" w:color="auto"/>
                <w:right w:val="none" w:sz="0" w:space="0" w:color="auto"/>
              </w:divBdr>
            </w:div>
            <w:div w:id="419062314">
              <w:marLeft w:val="0"/>
              <w:marRight w:val="0"/>
              <w:marTop w:val="45"/>
              <w:marBottom w:val="0"/>
              <w:divBdr>
                <w:top w:val="none" w:sz="0" w:space="0" w:color="auto"/>
                <w:left w:val="none" w:sz="0" w:space="0" w:color="auto"/>
                <w:bottom w:val="none" w:sz="0" w:space="0" w:color="auto"/>
                <w:right w:val="none" w:sz="0" w:space="0" w:color="auto"/>
              </w:divBdr>
            </w:div>
            <w:div w:id="2020958709">
              <w:marLeft w:val="0"/>
              <w:marRight w:val="0"/>
              <w:marTop w:val="45"/>
              <w:marBottom w:val="0"/>
              <w:divBdr>
                <w:top w:val="none" w:sz="0" w:space="0" w:color="auto"/>
                <w:left w:val="none" w:sz="0" w:space="0" w:color="auto"/>
                <w:bottom w:val="none" w:sz="0" w:space="0" w:color="auto"/>
                <w:right w:val="none" w:sz="0" w:space="0" w:color="auto"/>
              </w:divBdr>
            </w:div>
            <w:div w:id="742067407">
              <w:marLeft w:val="0"/>
              <w:marRight w:val="0"/>
              <w:marTop w:val="45"/>
              <w:marBottom w:val="0"/>
              <w:divBdr>
                <w:top w:val="none" w:sz="0" w:space="0" w:color="auto"/>
                <w:left w:val="none" w:sz="0" w:space="0" w:color="auto"/>
                <w:bottom w:val="none" w:sz="0" w:space="0" w:color="auto"/>
                <w:right w:val="none" w:sz="0" w:space="0" w:color="auto"/>
              </w:divBdr>
            </w:div>
          </w:divsChild>
        </w:div>
        <w:div w:id="585965874">
          <w:marLeft w:val="60"/>
          <w:marRight w:val="0"/>
          <w:marTop w:val="360"/>
          <w:marBottom w:val="0"/>
          <w:divBdr>
            <w:top w:val="none" w:sz="0" w:space="0" w:color="auto"/>
            <w:left w:val="none" w:sz="0" w:space="0" w:color="auto"/>
            <w:bottom w:val="none" w:sz="0" w:space="0" w:color="auto"/>
            <w:right w:val="none" w:sz="0" w:space="0" w:color="auto"/>
          </w:divBdr>
        </w:div>
        <w:div w:id="368145731">
          <w:marLeft w:val="60"/>
          <w:marRight w:val="0"/>
          <w:marTop w:val="0"/>
          <w:marBottom w:val="0"/>
          <w:divBdr>
            <w:top w:val="none" w:sz="0" w:space="0" w:color="auto"/>
            <w:left w:val="none" w:sz="0" w:space="0" w:color="auto"/>
            <w:bottom w:val="none" w:sz="0" w:space="0" w:color="auto"/>
            <w:right w:val="none" w:sz="0" w:space="0" w:color="auto"/>
          </w:divBdr>
        </w:div>
        <w:div w:id="428500675">
          <w:marLeft w:val="60"/>
          <w:marRight w:val="0"/>
          <w:marTop w:val="60"/>
          <w:marBottom w:val="0"/>
          <w:divBdr>
            <w:top w:val="none" w:sz="0" w:space="0" w:color="auto"/>
            <w:left w:val="none" w:sz="0" w:space="0" w:color="auto"/>
            <w:bottom w:val="none" w:sz="0" w:space="0" w:color="auto"/>
            <w:right w:val="none" w:sz="0" w:space="0" w:color="auto"/>
          </w:divBdr>
          <w:divsChild>
            <w:div w:id="1167286524">
              <w:marLeft w:val="0"/>
              <w:marRight w:val="0"/>
              <w:marTop w:val="45"/>
              <w:marBottom w:val="0"/>
              <w:divBdr>
                <w:top w:val="none" w:sz="0" w:space="0" w:color="auto"/>
                <w:left w:val="none" w:sz="0" w:space="0" w:color="auto"/>
                <w:bottom w:val="none" w:sz="0" w:space="0" w:color="auto"/>
                <w:right w:val="none" w:sz="0" w:space="0" w:color="auto"/>
              </w:divBdr>
            </w:div>
            <w:div w:id="1255287185">
              <w:marLeft w:val="0"/>
              <w:marRight w:val="0"/>
              <w:marTop w:val="45"/>
              <w:marBottom w:val="0"/>
              <w:divBdr>
                <w:top w:val="none" w:sz="0" w:space="0" w:color="auto"/>
                <w:left w:val="none" w:sz="0" w:space="0" w:color="auto"/>
                <w:bottom w:val="none" w:sz="0" w:space="0" w:color="auto"/>
                <w:right w:val="none" w:sz="0" w:space="0" w:color="auto"/>
              </w:divBdr>
            </w:div>
            <w:div w:id="823621313">
              <w:marLeft w:val="0"/>
              <w:marRight w:val="0"/>
              <w:marTop w:val="45"/>
              <w:marBottom w:val="0"/>
              <w:divBdr>
                <w:top w:val="none" w:sz="0" w:space="0" w:color="auto"/>
                <w:left w:val="none" w:sz="0" w:space="0" w:color="auto"/>
                <w:bottom w:val="none" w:sz="0" w:space="0" w:color="auto"/>
                <w:right w:val="none" w:sz="0" w:space="0" w:color="auto"/>
              </w:divBdr>
            </w:div>
            <w:div w:id="1853495425">
              <w:marLeft w:val="0"/>
              <w:marRight w:val="0"/>
              <w:marTop w:val="45"/>
              <w:marBottom w:val="0"/>
              <w:divBdr>
                <w:top w:val="none" w:sz="0" w:space="0" w:color="auto"/>
                <w:left w:val="none" w:sz="0" w:space="0" w:color="auto"/>
                <w:bottom w:val="none" w:sz="0" w:space="0" w:color="auto"/>
                <w:right w:val="none" w:sz="0" w:space="0" w:color="auto"/>
              </w:divBdr>
            </w:div>
          </w:divsChild>
        </w:div>
        <w:div w:id="1571306729">
          <w:marLeft w:val="60"/>
          <w:marRight w:val="0"/>
          <w:marTop w:val="360"/>
          <w:marBottom w:val="0"/>
          <w:divBdr>
            <w:top w:val="none" w:sz="0" w:space="0" w:color="auto"/>
            <w:left w:val="none" w:sz="0" w:space="0" w:color="auto"/>
            <w:bottom w:val="none" w:sz="0" w:space="0" w:color="auto"/>
            <w:right w:val="none" w:sz="0" w:space="0" w:color="auto"/>
          </w:divBdr>
        </w:div>
        <w:div w:id="1608586833">
          <w:marLeft w:val="60"/>
          <w:marRight w:val="0"/>
          <w:marTop w:val="0"/>
          <w:marBottom w:val="0"/>
          <w:divBdr>
            <w:top w:val="none" w:sz="0" w:space="0" w:color="auto"/>
            <w:left w:val="none" w:sz="0" w:space="0" w:color="auto"/>
            <w:bottom w:val="none" w:sz="0" w:space="0" w:color="auto"/>
            <w:right w:val="none" w:sz="0" w:space="0" w:color="auto"/>
          </w:divBdr>
        </w:div>
        <w:div w:id="1200554802">
          <w:marLeft w:val="60"/>
          <w:marRight w:val="0"/>
          <w:marTop w:val="60"/>
          <w:marBottom w:val="0"/>
          <w:divBdr>
            <w:top w:val="none" w:sz="0" w:space="0" w:color="auto"/>
            <w:left w:val="none" w:sz="0" w:space="0" w:color="auto"/>
            <w:bottom w:val="none" w:sz="0" w:space="0" w:color="auto"/>
            <w:right w:val="none" w:sz="0" w:space="0" w:color="auto"/>
          </w:divBdr>
          <w:divsChild>
            <w:div w:id="1092313867">
              <w:marLeft w:val="0"/>
              <w:marRight w:val="0"/>
              <w:marTop w:val="45"/>
              <w:marBottom w:val="0"/>
              <w:divBdr>
                <w:top w:val="none" w:sz="0" w:space="0" w:color="auto"/>
                <w:left w:val="none" w:sz="0" w:space="0" w:color="auto"/>
                <w:bottom w:val="none" w:sz="0" w:space="0" w:color="auto"/>
                <w:right w:val="none" w:sz="0" w:space="0" w:color="auto"/>
              </w:divBdr>
            </w:div>
            <w:div w:id="1040319682">
              <w:marLeft w:val="0"/>
              <w:marRight w:val="0"/>
              <w:marTop w:val="45"/>
              <w:marBottom w:val="0"/>
              <w:divBdr>
                <w:top w:val="none" w:sz="0" w:space="0" w:color="auto"/>
                <w:left w:val="none" w:sz="0" w:space="0" w:color="auto"/>
                <w:bottom w:val="none" w:sz="0" w:space="0" w:color="auto"/>
                <w:right w:val="none" w:sz="0" w:space="0" w:color="auto"/>
              </w:divBdr>
            </w:div>
            <w:div w:id="375933435">
              <w:marLeft w:val="0"/>
              <w:marRight w:val="0"/>
              <w:marTop w:val="45"/>
              <w:marBottom w:val="0"/>
              <w:divBdr>
                <w:top w:val="none" w:sz="0" w:space="0" w:color="auto"/>
                <w:left w:val="none" w:sz="0" w:space="0" w:color="auto"/>
                <w:bottom w:val="none" w:sz="0" w:space="0" w:color="auto"/>
                <w:right w:val="none" w:sz="0" w:space="0" w:color="auto"/>
              </w:divBdr>
            </w:div>
            <w:div w:id="1059521935">
              <w:marLeft w:val="0"/>
              <w:marRight w:val="0"/>
              <w:marTop w:val="45"/>
              <w:marBottom w:val="0"/>
              <w:divBdr>
                <w:top w:val="none" w:sz="0" w:space="0" w:color="auto"/>
                <w:left w:val="none" w:sz="0" w:space="0" w:color="auto"/>
                <w:bottom w:val="none" w:sz="0" w:space="0" w:color="auto"/>
                <w:right w:val="none" w:sz="0" w:space="0" w:color="auto"/>
              </w:divBdr>
            </w:div>
          </w:divsChild>
        </w:div>
        <w:div w:id="270551085">
          <w:marLeft w:val="60"/>
          <w:marRight w:val="0"/>
          <w:marTop w:val="360"/>
          <w:marBottom w:val="0"/>
          <w:divBdr>
            <w:top w:val="none" w:sz="0" w:space="0" w:color="auto"/>
            <w:left w:val="none" w:sz="0" w:space="0" w:color="auto"/>
            <w:bottom w:val="none" w:sz="0" w:space="0" w:color="auto"/>
            <w:right w:val="none" w:sz="0" w:space="0" w:color="auto"/>
          </w:divBdr>
        </w:div>
        <w:div w:id="2091803578">
          <w:marLeft w:val="60"/>
          <w:marRight w:val="0"/>
          <w:marTop w:val="0"/>
          <w:marBottom w:val="0"/>
          <w:divBdr>
            <w:top w:val="none" w:sz="0" w:space="0" w:color="auto"/>
            <w:left w:val="none" w:sz="0" w:space="0" w:color="auto"/>
            <w:bottom w:val="none" w:sz="0" w:space="0" w:color="auto"/>
            <w:right w:val="none" w:sz="0" w:space="0" w:color="auto"/>
          </w:divBdr>
        </w:div>
        <w:div w:id="2130466081">
          <w:marLeft w:val="60"/>
          <w:marRight w:val="0"/>
          <w:marTop w:val="60"/>
          <w:marBottom w:val="0"/>
          <w:divBdr>
            <w:top w:val="none" w:sz="0" w:space="0" w:color="auto"/>
            <w:left w:val="none" w:sz="0" w:space="0" w:color="auto"/>
            <w:bottom w:val="none" w:sz="0" w:space="0" w:color="auto"/>
            <w:right w:val="none" w:sz="0" w:space="0" w:color="auto"/>
          </w:divBdr>
          <w:divsChild>
            <w:div w:id="1986427399">
              <w:marLeft w:val="0"/>
              <w:marRight w:val="0"/>
              <w:marTop w:val="45"/>
              <w:marBottom w:val="0"/>
              <w:divBdr>
                <w:top w:val="none" w:sz="0" w:space="0" w:color="auto"/>
                <w:left w:val="none" w:sz="0" w:space="0" w:color="auto"/>
                <w:bottom w:val="none" w:sz="0" w:space="0" w:color="auto"/>
                <w:right w:val="none" w:sz="0" w:space="0" w:color="auto"/>
              </w:divBdr>
            </w:div>
            <w:div w:id="24214445">
              <w:marLeft w:val="0"/>
              <w:marRight w:val="0"/>
              <w:marTop w:val="45"/>
              <w:marBottom w:val="0"/>
              <w:divBdr>
                <w:top w:val="none" w:sz="0" w:space="0" w:color="auto"/>
                <w:left w:val="none" w:sz="0" w:space="0" w:color="auto"/>
                <w:bottom w:val="none" w:sz="0" w:space="0" w:color="auto"/>
                <w:right w:val="none" w:sz="0" w:space="0" w:color="auto"/>
              </w:divBdr>
            </w:div>
            <w:div w:id="1347630131">
              <w:marLeft w:val="0"/>
              <w:marRight w:val="0"/>
              <w:marTop w:val="45"/>
              <w:marBottom w:val="0"/>
              <w:divBdr>
                <w:top w:val="none" w:sz="0" w:space="0" w:color="auto"/>
                <w:left w:val="none" w:sz="0" w:space="0" w:color="auto"/>
                <w:bottom w:val="none" w:sz="0" w:space="0" w:color="auto"/>
                <w:right w:val="none" w:sz="0" w:space="0" w:color="auto"/>
              </w:divBdr>
            </w:div>
            <w:div w:id="374744353">
              <w:marLeft w:val="0"/>
              <w:marRight w:val="0"/>
              <w:marTop w:val="45"/>
              <w:marBottom w:val="0"/>
              <w:divBdr>
                <w:top w:val="none" w:sz="0" w:space="0" w:color="auto"/>
                <w:left w:val="none" w:sz="0" w:space="0" w:color="auto"/>
                <w:bottom w:val="none" w:sz="0" w:space="0" w:color="auto"/>
                <w:right w:val="none" w:sz="0" w:space="0" w:color="auto"/>
              </w:divBdr>
            </w:div>
          </w:divsChild>
        </w:div>
        <w:div w:id="290483219">
          <w:marLeft w:val="0"/>
          <w:marRight w:val="0"/>
          <w:marTop w:val="210"/>
          <w:marBottom w:val="0"/>
          <w:divBdr>
            <w:top w:val="none" w:sz="0" w:space="0" w:color="auto"/>
            <w:left w:val="none" w:sz="0" w:space="0" w:color="auto"/>
            <w:bottom w:val="none" w:sz="0" w:space="0" w:color="auto"/>
            <w:right w:val="none" w:sz="0" w:space="0" w:color="auto"/>
          </w:divBdr>
          <w:divsChild>
            <w:div w:id="93481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341367">
      <w:bodyDiv w:val="1"/>
      <w:marLeft w:val="0"/>
      <w:marRight w:val="0"/>
      <w:marTop w:val="0"/>
      <w:marBottom w:val="0"/>
      <w:divBdr>
        <w:top w:val="none" w:sz="0" w:space="0" w:color="auto"/>
        <w:left w:val="none" w:sz="0" w:space="0" w:color="auto"/>
        <w:bottom w:val="none" w:sz="0" w:space="0" w:color="auto"/>
        <w:right w:val="none" w:sz="0" w:space="0" w:color="auto"/>
      </w:divBdr>
      <w:divsChild>
        <w:div w:id="2058579224">
          <w:marLeft w:val="60"/>
          <w:marRight w:val="0"/>
          <w:marTop w:val="360"/>
          <w:marBottom w:val="0"/>
          <w:divBdr>
            <w:top w:val="none" w:sz="0" w:space="0" w:color="auto"/>
            <w:left w:val="none" w:sz="0" w:space="0" w:color="auto"/>
            <w:bottom w:val="none" w:sz="0" w:space="0" w:color="auto"/>
            <w:right w:val="none" w:sz="0" w:space="0" w:color="auto"/>
          </w:divBdr>
        </w:div>
        <w:div w:id="1789622169">
          <w:marLeft w:val="60"/>
          <w:marRight w:val="0"/>
          <w:marTop w:val="0"/>
          <w:marBottom w:val="0"/>
          <w:divBdr>
            <w:top w:val="none" w:sz="0" w:space="0" w:color="auto"/>
            <w:left w:val="none" w:sz="0" w:space="0" w:color="auto"/>
            <w:bottom w:val="none" w:sz="0" w:space="0" w:color="auto"/>
            <w:right w:val="none" w:sz="0" w:space="0" w:color="auto"/>
          </w:divBdr>
        </w:div>
        <w:div w:id="2025664046">
          <w:marLeft w:val="60"/>
          <w:marRight w:val="0"/>
          <w:marTop w:val="60"/>
          <w:marBottom w:val="0"/>
          <w:divBdr>
            <w:top w:val="none" w:sz="0" w:space="0" w:color="auto"/>
            <w:left w:val="none" w:sz="0" w:space="0" w:color="auto"/>
            <w:bottom w:val="none" w:sz="0" w:space="0" w:color="auto"/>
            <w:right w:val="none" w:sz="0" w:space="0" w:color="auto"/>
          </w:divBdr>
          <w:divsChild>
            <w:div w:id="1595632056">
              <w:marLeft w:val="0"/>
              <w:marRight w:val="0"/>
              <w:marTop w:val="45"/>
              <w:marBottom w:val="0"/>
              <w:divBdr>
                <w:top w:val="none" w:sz="0" w:space="0" w:color="auto"/>
                <w:left w:val="none" w:sz="0" w:space="0" w:color="auto"/>
                <w:bottom w:val="none" w:sz="0" w:space="0" w:color="auto"/>
                <w:right w:val="none" w:sz="0" w:space="0" w:color="auto"/>
              </w:divBdr>
            </w:div>
            <w:div w:id="1674062001">
              <w:marLeft w:val="0"/>
              <w:marRight w:val="0"/>
              <w:marTop w:val="45"/>
              <w:marBottom w:val="0"/>
              <w:divBdr>
                <w:top w:val="none" w:sz="0" w:space="0" w:color="auto"/>
                <w:left w:val="none" w:sz="0" w:space="0" w:color="auto"/>
                <w:bottom w:val="none" w:sz="0" w:space="0" w:color="auto"/>
                <w:right w:val="none" w:sz="0" w:space="0" w:color="auto"/>
              </w:divBdr>
            </w:div>
            <w:div w:id="636498995">
              <w:marLeft w:val="0"/>
              <w:marRight w:val="0"/>
              <w:marTop w:val="45"/>
              <w:marBottom w:val="0"/>
              <w:divBdr>
                <w:top w:val="none" w:sz="0" w:space="0" w:color="auto"/>
                <w:left w:val="none" w:sz="0" w:space="0" w:color="auto"/>
                <w:bottom w:val="none" w:sz="0" w:space="0" w:color="auto"/>
                <w:right w:val="none" w:sz="0" w:space="0" w:color="auto"/>
              </w:divBdr>
            </w:div>
            <w:div w:id="471405201">
              <w:marLeft w:val="0"/>
              <w:marRight w:val="0"/>
              <w:marTop w:val="0"/>
              <w:marBottom w:val="0"/>
              <w:divBdr>
                <w:top w:val="none" w:sz="0" w:space="0" w:color="auto"/>
                <w:left w:val="none" w:sz="0" w:space="0" w:color="auto"/>
                <w:bottom w:val="none" w:sz="0" w:space="0" w:color="auto"/>
                <w:right w:val="none" w:sz="0" w:space="0" w:color="auto"/>
              </w:divBdr>
            </w:div>
            <w:div w:id="1579904936">
              <w:marLeft w:val="0"/>
              <w:marRight w:val="0"/>
              <w:marTop w:val="0"/>
              <w:marBottom w:val="0"/>
              <w:divBdr>
                <w:top w:val="none" w:sz="0" w:space="0" w:color="auto"/>
                <w:left w:val="none" w:sz="0" w:space="0" w:color="auto"/>
                <w:bottom w:val="none" w:sz="0" w:space="0" w:color="auto"/>
                <w:right w:val="none" w:sz="0" w:space="0" w:color="auto"/>
              </w:divBdr>
            </w:div>
            <w:div w:id="400449989">
              <w:marLeft w:val="0"/>
              <w:marRight w:val="0"/>
              <w:marTop w:val="45"/>
              <w:marBottom w:val="0"/>
              <w:divBdr>
                <w:top w:val="none" w:sz="0" w:space="0" w:color="auto"/>
                <w:left w:val="none" w:sz="0" w:space="0" w:color="auto"/>
                <w:bottom w:val="none" w:sz="0" w:space="0" w:color="auto"/>
                <w:right w:val="none" w:sz="0" w:space="0" w:color="auto"/>
              </w:divBdr>
            </w:div>
            <w:div w:id="1876115959">
              <w:marLeft w:val="0"/>
              <w:marRight w:val="0"/>
              <w:marTop w:val="45"/>
              <w:marBottom w:val="0"/>
              <w:divBdr>
                <w:top w:val="none" w:sz="0" w:space="0" w:color="auto"/>
                <w:left w:val="none" w:sz="0" w:space="0" w:color="auto"/>
                <w:bottom w:val="none" w:sz="0" w:space="0" w:color="auto"/>
                <w:right w:val="none" w:sz="0" w:space="0" w:color="auto"/>
              </w:divBdr>
            </w:div>
            <w:div w:id="988368781">
              <w:marLeft w:val="0"/>
              <w:marRight w:val="0"/>
              <w:marTop w:val="45"/>
              <w:marBottom w:val="0"/>
              <w:divBdr>
                <w:top w:val="none" w:sz="0" w:space="0" w:color="auto"/>
                <w:left w:val="none" w:sz="0" w:space="0" w:color="auto"/>
                <w:bottom w:val="none" w:sz="0" w:space="0" w:color="auto"/>
                <w:right w:val="none" w:sz="0" w:space="0" w:color="auto"/>
              </w:divBdr>
            </w:div>
          </w:divsChild>
        </w:div>
        <w:div w:id="712459002">
          <w:marLeft w:val="60"/>
          <w:marRight w:val="0"/>
          <w:marTop w:val="360"/>
          <w:marBottom w:val="0"/>
          <w:divBdr>
            <w:top w:val="none" w:sz="0" w:space="0" w:color="auto"/>
            <w:left w:val="none" w:sz="0" w:space="0" w:color="auto"/>
            <w:bottom w:val="none" w:sz="0" w:space="0" w:color="auto"/>
            <w:right w:val="none" w:sz="0" w:space="0" w:color="auto"/>
          </w:divBdr>
        </w:div>
        <w:div w:id="160631656">
          <w:marLeft w:val="60"/>
          <w:marRight w:val="0"/>
          <w:marTop w:val="0"/>
          <w:marBottom w:val="0"/>
          <w:divBdr>
            <w:top w:val="none" w:sz="0" w:space="0" w:color="auto"/>
            <w:left w:val="none" w:sz="0" w:space="0" w:color="auto"/>
            <w:bottom w:val="none" w:sz="0" w:space="0" w:color="auto"/>
            <w:right w:val="none" w:sz="0" w:space="0" w:color="auto"/>
          </w:divBdr>
        </w:div>
        <w:div w:id="1605453730">
          <w:marLeft w:val="60"/>
          <w:marRight w:val="0"/>
          <w:marTop w:val="60"/>
          <w:marBottom w:val="0"/>
          <w:divBdr>
            <w:top w:val="none" w:sz="0" w:space="0" w:color="auto"/>
            <w:left w:val="none" w:sz="0" w:space="0" w:color="auto"/>
            <w:bottom w:val="none" w:sz="0" w:space="0" w:color="auto"/>
            <w:right w:val="none" w:sz="0" w:space="0" w:color="auto"/>
          </w:divBdr>
          <w:divsChild>
            <w:div w:id="242959184">
              <w:marLeft w:val="0"/>
              <w:marRight w:val="0"/>
              <w:marTop w:val="45"/>
              <w:marBottom w:val="0"/>
              <w:divBdr>
                <w:top w:val="none" w:sz="0" w:space="0" w:color="auto"/>
                <w:left w:val="none" w:sz="0" w:space="0" w:color="auto"/>
                <w:bottom w:val="none" w:sz="0" w:space="0" w:color="auto"/>
                <w:right w:val="none" w:sz="0" w:space="0" w:color="auto"/>
              </w:divBdr>
            </w:div>
            <w:div w:id="1581065165">
              <w:marLeft w:val="0"/>
              <w:marRight w:val="0"/>
              <w:marTop w:val="45"/>
              <w:marBottom w:val="0"/>
              <w:divBdr>
                <w:top w:val="none" w:sz="0" w:space="0" w:color="auto"/>
                <w:left w:val="none" w:sz="0" w:space="0" w:color="auto"/>
                <w:bottom w:val="none" w:sz="0" w:space="0" w:color="auto"/>
                <w:right w:val="none" w:sz="0" w:space="0" w:color="auto"/>
              </w:divBdr>
            </w:div>
            <w:div w:id="77871815">
              <w:marLeft w:val="0"/>
              <w:marRight w:val="0"/>
              <w:marTop w:val="45"/>
              <w:marBottom w:val="0"/>
              <w:divBdr>
                <w:top w:val="none" w:sz="0" w:space="0" w:color="auto"/>
                <w:left w:val="none" w:sz="0" w:space="0" w:color="auto"/>
                <w:bottom w:val="none" w:sz="0" w:space="0" w:color="auto"/>
                <w:right w:val="none" w:sz="0" w:space="0" w:color="auto"/>
              </w:divBdr>
            </w:div>
            <w:div w:id="230509716">
              <w:marLeft w:val="0"/>
              <w:marRight w:val="0"/>
              <w:marTop w:val="45"/>
              <w:marBottom w:val="0"/>
              <w:divBdr>
                <w:top w:val="none" w:sz="0" w:space="0" w:color="auto"/>
                <w:left w:val="none" w:sz="0" w:space="0" w:color="auto"/>
                <w:bottom w:val="none" w:sz="0" w:space="0" w:color="auto"/>
                <w:right w:val="none" w:sz="0" w:space="0" w:color="auto"/>
              </w:divBdr>
            </w:div>
          </w:divsChild>
        </w:div>
        <w:div w:id="1095249306">
          <w:marLeft w:val="60"/>
          <w:marRight w:val="0"/>
          <w:marTop w:val="360"/>
          <w:marBottom w:val="0"/>
          <w:divBdr>
            <w:top w:val="none" w:sz="0" w:space="0" w:color="auto"/>
            <w:left w:val="none" w:sz="0" w:space="0" w:color="auto"/>
            <w:bottom w:val="none" w:sz="0" w:space="0" w:color="auto"/>
            <w:right w:val="none" w:sz="0" w:space="0" w:color="auto"/>
          </w:divBdr>
        </w:div>
        <w:div w:id="65298523">
          <w:marLeft w:val="60"/>
          <w:marRight w:val="0"/>
          <w:marTop w:val="0"/>
          <w:marBottom w:val="0"/>
          <w:divBdr>
            <w:top w:val="none" w:sz="0" w:space="0" w:color="auto"/>
            <w:left w:val="none" w:sz="0" w:space="0" w:color="auto"/>
            <w:bottom w:val="none" w:sz="0" w:space="0" w:color="auto"/>
            <w:right w:val="none" w:sz="0" w:space="0" w:color="auto"/>
          </w:divBdr>
        </w:div>
        <w:div w:id="1962875161">
          <w:marLeft w:val="60"/>
          <w:marRight w:val="0"/>
          <w:marTop w:val="60"/>
          <w:marBottom w:val="0"/>
          <w:divBdr>
            <w:top w:val="none" w:sz="0" w:space="0" w:color="auto"/>
            <w:left w:val="none" w:sz="0" w:space="0" w:color="auto"/>
            <w:bottom w:val="none" w:sz="0" w:space="0" w:color="auto"/>
            <w:right w:val="none" w:sz="0" w:space="0" w:color="auto"/>
          </w:divBdr>
          <w:divsChild>
            <w:div w:id="490679685">
              <w:marLeft w:val="0"/>
              <w:marRight w:val="0"/>
              <w:marTop w:val="45"/>
              <w:marBottom w:val="0"/>
              <w:divBdr>
                <w:top w:val="none" w:sz="0" w:space="0" w:color="auto"/>
                <w:left w:val="none" w:sz="0" w:space="0" w:color="auto"/>
                <w:bottom w:val="none" w:sz="0" w:space="0" w:color="auto"/>
                <w:right w:val="none" w:sz="0" w:space="0" w:color="auto"/>
              </w:divBdr>
            </w:div>
            <w:div w:id="1780179078">
              <w:marLeft w:val="0"/>
              <w:marRight w:val="0"/>
              <w:marTop w:val="45"/>
              <w:marBottom w:val="0"/>
              <w:divBdr>
                <w:top w:val="none" w:sz="0" w:space="0" w:color="auto"/>
                <w:left w:val="none" w:sz="0" w:space="0" w:color="auto"/>
                <w:bottom w:val="none" w:sz="0" w:space="0" w:color="auto"/>
                <w:right w:val="none" w:sz="0" w:space="0" w:color="auto"/>
              </w:divBdr>
            </w:div>
            <w:div w:id="207113146">
              <w:marLeft w:val="0"/>
              <w:marRight w:val="0"/>
              <w:marTop w:val="45"/>
              <w:marBottom w:val="0"/>
              <w:divBdr>
                <w:top w:val="none" w:sz="0" w:space="0" w:color="auto"/>
                <w:left w:val="none" w:sz="0" w:space="0" w:color="auto"/>
                <w:bottom w:val="none" w:sz="0" w:space="0" w:color="auto"/>
                <w:right w:val="none" w:sz="0" w:space="0" w:color="auto"/>
              </w:divBdr>
            </w:div>
            <w:div w:id="1062824337">
              <w:marLeft w:val="0"/>
              <w:marRight w:val="0"/>
              <w:marTop w:val="45"/>
              <w:marBottom w:val="0"/>
              <w:divBdr>
                <w:top w:val="none" w:sz="0" w:space="0" w:color="auto"/>
                <w:left w:val="none" w:sz="0" w:space="0" w:color="auto"/>
                <w:bottom w:val="none" w:sz="0" w:space="0" w:color="auto"/>
                <w:right w:val="none" w:sz="0" w:space="0" w:color="auto"/>
              </w:divBdr>
            </w:div>
          </w:divsChild>
        </w:div>
        <w:div w:id="1417097051">
          <w:marLeft w:val="60"/>
          <w:marRight w:val="0"/>
          <w:marTop w:val="360"/>
          <w:marBottom w:val="0"/>
          <w:divBdr>
            <w:top w:val="none" w:sz="0" w:space="0" w:color="auto"/>
            <w:left w:val="none" w:sz="0" w:space="0" w:color="auto"/>
            <w:bottom w:val="none" w:sz="0" w:space="0" w:color="auto"/>
            <w:right w:val="none" w:sz="0" w:space="0" w:color="auto"/>
          </w:divBdr>
        </w:div>
        <w:div w:id="1569923857">
          <w:marLeft w:val="60"/>
          <w:marRight w:val="0"/>
          <w:marTop w:val="0"/>
          <w:marBottom w:val="0"/>
          <w:divBdr>
            <w:top w:val="none" w:sz="0" w:space="0" w:color="auto"/>
            <w:left w:val="none" w:sz="0" w:space="0" w:color="auto"/>
            <w:bottom w:val="none" w:sz="0" w:space="0" w:color="auto"/>
            <w:right w:val="none" w:sz="0" w:space="0" w:color="auto"/>
          </w:divBdr>
        </w:div>
        <w:div w:id="1120222989">
          <w:marLeft w:val="60"/>
          <w:marRight w:val="0"/>
          <w:marTop w:val="60"/>
          <w:marBottom w:val="0"/>
          <w:divBdr>
            <w:top w:val="none" w:sz="0" w:space="0" w:color="auto"/>
            <w:left w:val="none" w:sz="0" w:space="0" w:color="auto"/>
            <w:bottom w:val="none" w:sz="0" w:space="0" w:color="auto"/>
            <w:right w:val="none" w:sz="0" w:space="0" w:color="auto"/>
          </w:divBdr>
          <w:divsChild>
            <w:div w:id="1715738704">
              <w:marLeft w:val="0"/>
              <w:marRight w:val="0"/>
              <w:marTop w:val="45"/>
              <w:marBottom w:val="0"/>
              <w:divBdr>
                <w:top w:val="none" w:sz="0" w:space="0" w:color="auto"/>
                <w:left w:val="none" w:sz="0" w:space="0" w:color="auto"/>
                <w:bottom w:val="none" w:sz="0" w:space="0" w:color="auto"/>
                <w:right w:val="none" w:sz="0" w:space="0" w:color="auto"/>
              </w:divBdr>
            </w:div>
            <w:div w:id="829180235">
              <w:marLeft w:val="0"/>
              <w:marRight w:val="0"/>
              <w:marTop w:val="45"/>
              <w:marBottom w:val="0"/>
              <w:divBdr>
                <w:top w:val="none" w:sz="0" w:space="0" w:color="auto"/>
                <w:left w:val="none" w:sz="0" w:space="0" w:color="auto"/>
                <w:bottom w:val="none" w:sz="0" w:space="0" w:color="auto"/>
                <w:right w:val="none" w:sz="0" w:space="0" w:color="auto"/>
              </w:divBdr>
            </w:div>
            <w:div w:id="1409645113">
              <w:marLeft w:val="0"/>
              <w:marRight w:val="0"/>
              <w:marTop w:val="45"/>
              <w:marBottom w:val="0"/>
              <w:divBdr>
                <w:top w:val="none" w:sz="0" w:space="0" w:color="auto"/>
                <w:left w:val="none" w:sz="0" w:space="0" w:color="auto"/>
                <w:bottom w:val="none" w:sz="0" w:space="0" w:color="auto"/>
                <w:right w:val="none" w:sz="0" w:space="0" w:color="auto"/>
              </w:divBdr>
            </w:div>
            <w:div w:id="261307551">
              <w:marLeft w:val="0"/>
              <w:marRight w:val="0"/>
              <w:marTop w:val="45"/>
              <w:marBottom w:val="0"/>
              <w:divBdr>
                <w:top w:val="none" w:sz="0" w:space="0" w:color="auto"/>
                <w:left w:val="none" w:sz="0" w:space="0" w:color="auto"/>
                <w:bottom w:val="none" w:sz="0" w:space="0" w:color="auto"/>
                <w:right w:val="none" w:sz="0" w:space="0" w:color="auto"/>
              </w:divBdr>
            </w:div>
          </w:divsChild>
        </w:div>
        <w:div w:id="1445735225">
          <w:marLeft w:val="0"/>
          <w:marRight w:val="0"/>
          <w:marTop w:val="210"/>
          <w:marBottom w:val="0"/>
          <w:divBdr>
            <w:top w:val="none" w:sz="0" w:space="0" w:color="auto"/>
            <w:left w:val="none" w:sz="0" w:space="0" w:color="auto"/>
            <w:bottom w:val="none" w:sz="0" w:space="0" w:color="auto"/>
            <w:right w:val="none" w:sz="0" w:space="0" w:color="auto"/>
          </w:divBdr>
          <w:divsChild>
            <w:div w:id="1889564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3723195">
      <w:bodyDiv w:val="1"/>
      <w:marLeft w:val="0"/>
      <w:marRight w:val="0"/>
      <w:marTop w:val="0"/>
      <w:marBottom w:val="0"/>
      <w:divBdr>
        <w:top w:val="none" w:sz="0" w:space="0" w:color="auto"/>
        <w:left w:val="none" w:sz="0" w:space="0" w:color="auto"/>
        <w:bottom w:val="none" w:sz="0" w:space="0" w:color="auto"/>
        <w:right w:val="none" w:sz="0" w:space="0" w:color="auto"/>
      </w:divBdr>
      <w:divsChild>
        <w:div w:id="160582613">
          <w:marLeft w:val="60"/>
          <w:marRight w:val="0"/>
          <w:marTop w:val="360"/>
          <w:marBottom w:val="0"/>
          <w:divBdr>
            <w:top w:val="none" w:sz="0" w:space="0" w:color="auto"/>
            <w:left w:val="none" w:sz="0" w:space="0" w:color="auto"/>
            <w:bottom w:val="none" w:sz="0" w:space="0" w:color="auto"/>
            <w:right w:val="none" w:sz="0" w:space="0" w:color="auto"/>
          </w:divBdr>
        </w:div>
        <w:div w:id="1439981141">
          <w:marLeft w:val="60"/>
          <w:marRight w:val="0"/>
          <w:marTop w:val="0"/>
          <w:marBottom w:val="0"/>
          <w:divBdr>
            <w:top w:val="none" w:sz="0" w:space="0" w:color="auto"/>
            <w:left w:val="none" w:sz="0" w:space="0" w:color="auto"/>
            <w:bottom w:val="none" w:sz="0" w:space="0" w:color="auto"/>
            <w:right w:val="none" w:sz="0" w:space="0" w:color="auto"/>
          </w:divBdr>
        </w:div>
        <w:div w:id="2139763483">
          <w:marLeft w:val="60"/>
          <w:marRight w:val="0"/>
          <w:marTop w:val="60"/>
          <w:marBottom w:val="0"/>
          <w:divBdr>
            <w:top w:val="none" w:sz="0" w:space="0" w:color="auto"/>
            <w:left w:val="none" w:sz="0" w:space="0" w:color="auto"/>
            <w:bottom w:val="none" w:sz="0" w:space="0" w:color="auto"/>
            <w:right w:val="none" w:sz="0" w:space="0" w:color="auto"/>
          </w:divBdr>
          <w:divsChild>
            <w:div w:id="8916545">
              <w:marLeft w:val="0"/>
              <w:marRight w:val="0"/>
              <w:marTop w:val="45"/>
              <w:marBottom w:val="0"/>
              <w:divBdr>
                <w:top w:val="none" w:sz="0" w:space="0" w:color="auto"/>
                <w:left w:val="none" w:sz="0" w:space="0" w:color="auto"/>
                <w:bottom w:val="none" w:sz="0" w:space="0" w:color="auto"/>
                <w:right w:val="none" w:sz="0" w:space="0" w:color="auto"/>
              </w:divBdr>
            </w:div>
            <w:div w:id="1566531362">
              <w:marLeft w:val="0"/>
              <w:marRight w:val="0"/>
              <w:marTop w:val="45"/>
              <w:marBottom w:val="0"/>
              <w:divBdr>
                <w:top w:val="none" w:sz="0" w:space="0" w:color="auto"/>
                <w:left w:val="none" w:sz="0" w:space="0" w:color="auto"/>
                <w:bottom w:val="none" w:sz="0" w:space="0" w:color="auto"/>
                <w:right w:val="none" w:sz="0" w:space="0" w:color="auto"/>
              </w:divBdr>
            </w:div>
            <w:div w:id="799420259">
              <w:marLeft w:val="0"/>
              <w:marRight w:val="0"/>
              <w:marTop w:val="45"/>
              <w:marBottom w:val="0"/>
              <w:divBdr>
                <w:top w:val="none" w:sz="0" w:space="0" w:color="auto"/>
                <w:left w:val="none" w:sz="0" w:space="0" w:color="auto"/>
                <w:bottom w:val="none" w:sz="0" w:space="0" w:color="auto"/>
                <w:right w:val="none" w:sz="0" w:space="0" w:color="auto"/>
              </w:divBdr>
            </w:div>
            <w:div w:id="2052416691">
              <w:marLeft w:val="0"/>
              <w:marRight w:val="0"/>
              <w:marTop w:val="0"/>
              <w:marBottom w:val="0"/>
              <w:divBdr>
                <w:top w:val="none" w:sz="0" w:space="0" w:color="auto"/>
                <w:left w:val="none" w:sz="0" w:space="0" w:color="auto"/>
                <w:bottom w:val="none" w:sz="0" w:space="0" w:color="auto"/>
                <w:right w:val="none" w:sz="0" w:space="0" w:color="auto"/>
              </w:divBdr>
            </w:div>
            <w:div w:id="1003162306">
              <w:marLeft w:val="0"/>
              <w:marRight w:val="0"/>
              <w:marTop w:val="0"/>
              <w:marBottom w:val="0"/>
              <w:divBdr>
                <w:top w:val="none" w:sz="0" w:space="0" w:color="auto"/>
                <w:left w:val="none" w:sz="0" w:space="0" w:color="auto"/>
                <w:bottom w:val="none" w:sz="0" w:space="0" w:color="auto"/>
                <w:right w:val="none" w:sz="0" w:space="0" w:color="auto"/>
              </w:divBdr>
            </w:div>
            <w:div w:id="1042247614">
              <w:marLeft w:val="0"/>
              <w:marRight w:val="0"/>
              <w:marTop w:val="45"/>
              <w:marBottom w:val="0"/>
              <w:divBdr>
                <w:top w:val="none" w:sz="0" w:space="0" w:color="auto"/>
                <w:left w:val="none" w:sz="0" w:space="0" w:color="auto"/>
                <w:bottom w:val="none" w:sz="0" w:space="0" w:color="auto"/>
                <w:right w:val="none" w:sz="0" w:space="0" w:color="auto"/>
              </w:divBdr>
            </w:div>
            <w:div w:id="1912037181">
              <w:marLeft w:val="0"/>
              <w:marRight w:val="0"/>
              <w:marTop w:val="45"/>
              <w:marBottom w:val="0"/>
              <w:divBdr>
                <w:top w:val="none" w:sz="0" w:space="0" w:color="auto"/>
                <w:left w:val="none" w:sz="0" w:space="0" w:color="auto"/>
                <w:bottom w:val="none" w:sz="0" w:space="0" w:color="auto"/>
                <w:right w:val="none" w:sz="0" w:space="0" w:color="auto"/>
              </w:divBdr>
            </w:div>
            <w:div w:id="1415276767">
              <w:marLeft w:val="0"/>
              <w:marRight w:val="0"/>
              <w:marTop w:val="45"/>
              <w:marBottom w:val="0"/>
              <w:divBdr>
                <w:top w:val="none" w:sz="0" w:space="0" w:color="auto"/>
                <w:left w:val="none" w:sz="0" w:space="0" w:color="auto"/>
                <w:bottom w:val="none" w:sz="0" w:space="0" w:color="auto"/>
                <w:right w:val="none" w:sz="0" w:space="0" w:color="auto"/>
              </w:divBdr>
            </w:div>
            <w:div w:id="1226448588">
              <w:marLeft w:val="0"/>
              <w:marRight w:val="0"/>
              <w:marTop w:val="45"/>
              <w:marBottom w:val="0"/>
              <w:divBdr>
                <w:top w:val="none" w:sz="0" w:space="0" w:color="auto"/>
                <w:left w:val="none" w:sz="0" w:space="0" w:color="auto"/>
                <w:bottom w:val="none" w:sz="0" w:space="0" w:color="auto"/>
                <w:right w:val="none" w:sz="0" w:space="0" w:color="auto"/>
              </w:divBdr>
            </w:div>
          </w:divsChild>
        </w:div>
        <w:div w:id="670570917">
          <w:marLeft w:val="60"/>
          <w:marRight w:val="0"/>
          <w:marTop w:val="360"/>
          <w:marBottom w:val="0"/>
          <w:divBdr>
            <w:top w:val="none" w:sz="0" w:space="0" w:color="auto"/>
            <w:left w:val="none" w:sz="0" w:space="0" w:color="auto"/>
            <w:bottom w:val="none" w:sz="0" w:space="0" w:color="auto"/>
            <w:right w:val="none" w:sz="0" w:space="0" w:color="auto"/>
          </w:divBdr>
        </w:div>
        <w:div w:id="1808207082">
          <w:marLeft w:val="60"/>
          <w:marRight w:val="0"/>
          <w:marTop w:val="0"/>
          <w:marBottom w:val="0"/>
          <w:divBdr>
            <w:top w:val="none" w:sz="0" w:space="0" w:color="auto"/>
            <w:left w:val="none" w:sz="0" w:space="0" w:color="auto"/>
            <w:bottom w:val="none" w:sz="0" w:space="0" w:color="auto"/>
            <w:right w:val="none" w:sz="0" w:space="0" w:color="auto"/>
          </w:divBdr>
        </w:div>
        <w:div w:id="666639855">
          <w:marLeft w:val="60"/>
          <w:marRight w:val="0"/>
          <w:marTop w:val="60"/>
          <w:marBottom w:val="0"/>
          <w:divBdr>
            <w:top w:val="none" w:sz="0" w:space="0" w:color="auto"/>
            <w:left w:val="none" w:sz="0" w:space="0" w:color="auto"/>
            <w:bottom w:val="none" w:sz="0" w:space="0" w:color="auto"/>
            <w:right w:val="none" w:sz="0" w:space="0" w:color="auto"/>
          </w:divBdr>
          <w:divsChild>
            <w:div w:id="1753621995">
              <w:marLeft w:val="0"/>
              <w:marRight w:val="0"/>
              <w:marTop w:val="45"/>
              <w:marBottom w:val="0"/>
              <w:divBdr>
                <w:top w:val="none" w:sz="0" w:space="0" w:color="auto"/>
                <w:left w:val="none" w:sz="0" w:space="0" w:color="auto"/>
                <w:bottom w:val="none" w:sz="0" w:space="0" w:color="auto"/>
                <w:right w:val="none" w:sz="0" w:space="0" w:color="auto"/>
              </w:divBdr>
            </w:div>
            <w:div w:id="806167004">
              <w:marLeft w:val="0"/>
              <w:marRight w:val="0"/>
              <w:marTop w:val="45"/>
              <w:marBottom w:val="0"/>
              <w:divBdr>
                <w:top w:val="none" w:sz="0" w:space="0" w:color="auto"/>
                <w:left w:val="none" w:sz="0" w:space="0" w:color="auto"/>
                <w:bottom w:val="none" w:sz="0" w:space="0" w:color="auto"/>
                <w:right w:val="none" w:sz="0" w:space="0" w:color="auto"/>
              </w:divBdr>
            </w:div>
            <w:div w:id="235896097">
              <w:marLeft w:val="0"/>
              <w:marRight w:val="0"/>
              <w:marTop w:val="45"/>
              <w:marBottom w:val="0"/>
              <w:divBdr>
                <w:top w:val="none" w:sz="0" w:space="0" w:color="auto"/>
                <w:left w:val="none" w:sz="0" w:space="0" w:color="auto"/>
                <w:bottom w:val="none" w:sz="0" w:space="0" w:color="auto"/>
                <w:right w:val="none" w:sz="0" w:space="0" w:color="auto"/>
              </w:divBdr>
            </w:div>
            <w:div w:id="14617138">
              <w:marLeft w:val="0"/>
              <w:marRight w:val="0"/>
              <w:marTop w:val="45"/>
              <w:marBottom w:val="0"/>
              <w:divBdr>
                <w:top w:val="none" w:sz="0" w:space="0" w:color="auto"/>
                <w:left w:val="none" w:sz="0" w:space="0" w:color="auto"/>
                <w:bottom w:val="none" w:sz="0" w:space="0" w:color="auto"/>
                <w:right w:val="none" w:sz="0" w:space="0" w:color="auto"/>
              </w:divBdr>
            </w:div>
          </w:divsChild>
        </w:div>
        <w:div w:id="1710108115">
          <w:marLeft w:val="60"/>
          <w:marRight w:val="0"/>
          <w:marTop w:val="360"/>
          <w:marBottom w:val="0"/>
          <w:divBdr>
            <w:top w:val="none" w:sz="0" w:space="0" w:color="auto"/>
            <w:left w:val="none" w:sz="0" w:space="0" w:color="auto"/>
            <w:bottom w:val="none" w:sz="0" w:space="0" w:color="auto"/>
            <w:right w:val="none" w:sz="0" w:space="0" w:color="auto"/>
          </w:divBdr>
        </w:div>
        <w:div w:id="294411065">
          <w:marLeft w:val="60"/>
          <w:marRight w:val="0"/>
          <w:marTop w:val="0"/>
          <w:marBottom w:val="0"/>
          <w:divBdr>
            <w:top w:val="none" w:sz="0" w:space="0" w:color="auto"/>
            <w:left w:val="none" w:sz="0" w:space="0" w:color="auto"/>
            <w:bottom w:val="none" w:sz="0" w:space="0" w:color="auto"/>
            <w:right w:val="none" w:sz="0" w:space="0" w:color="auto"/>
          </w:divBdr>
        </w:div>
        <w:div w:id="707607772">
          <w:marLeft w:val="60"/>
          <w:marRight w:val="0"/>
          <w:marTop w:val="60"/>
          <w:marBottom w:val="0"/>
          <w:divBdr>
            <w:top w:val="none" w:sz="0" w:space="0" w:color="auto"/>
            <w:left w:val="none" w:sz="0" w:space="0" w:color="auto"/>
            <w:bottom w:val="none" w:sz="0" w:space="0" w:color="auto"/>
            <w:right w:val="none" w:sz="0" w:space="0" w:color="auto"/>
          </w:divBdr>
          <w:divsChild>
            <w:div w:id="1070880515">
              <w:marLeft w:val="0"/>
              <w:marRight w:val="0"/>
              <w:marTop w:val="45"/>
              <w:marBottom w:val="0"/>
              <w:divBdr>
                <w:top w:val="none" w:sz="0" w:space="0" w:color="auto"/>
                <w:left w:val="none" w:sz="0" w:space="0" w:color="auto"/>
                <w:bottom w:val="none" w:sz="0" w:space="0" w:color="auto"/>
                <w:right w:val="none" w:sz="0" w:space="0" w:color="auto"/>
              </w:divBdr>
            </w:div>
            <w:div w:id="606426019">
              <w:marLeft w:val="0"/>
              <w:marRight w:val="0"/>
              <w:marTop w:val="45"/>
              <w:marBottom w:val="0"/>
              <w:divBdr>
                <w:top w:val="none" w:sz="0" w:space="0" w:color="auto"/>
                <w:left w:val="none" w:sz="0" w:space="0" w:color="auto"/>
                <w:bottom w:val="none" w:sz="0" w:space="0" w:color="auto"/>
                <w:right w:val="none" w:sz="0" w:space="0" w:color="auto"/>
              </w:divBdr>
            </w:div>
            <w:div w:id="1053312789">
              <w:marLeft w:val="0"/>
              <w:marRight w:val="0"/>
              <w:marTop w:val="45"/>
              <w:marBottom w:val="0"/>
              <w:divBdr>
                <w:top w:val="none" w:sz="0" w:space="0" w:color="auto"/>
                <w:left w:val="none" w:sz="0" w:space="0" w:color="auto"/>
                <w:bottom w:val="none" w:sz="0" w:space="0" w:color="auto"/>
                <w:right w:val="none" w:sz="0" w:space="0" w:color="auto"/>
              </w:divBdr>
            </w:div>
            <w:div w:id="223609504">
              <w:marLeft w:val="0"/>
              <w:marRight w:val="0"/>
              <w:marTop w:val="45"/>
              <w:marBottom w:val="0"/>
              <w:divBdr>
                <w:top w:val="none" w:sz="0" w:space="0" w:color="auto"/>
                <w:left w:val="none" w:sz="0" w:space="0" w:color="auto"/>
                <w:bottom w:val="none" w:sz="0" w:space="0" w:color="auto"/>
                <w:right w:val="none" w:sz="0" w:space="0" w:color="auto"/>
              </w:divBdr>
            </w:div>
          </w:divsChild>
        </w:div>
        <w:div w:id="1825076316">
          <w:marLeft w:val="60"/>
          <w:marRight w:val="0"/>
          <w:marTop w:val="360"/>
          <w:marBottom w:val="0"/>
          <w:divBdr>
            <w:top w:val="none" w:sz="0" w:space="0" w:color="auto"/>
            <w:left w:val="none" w:sz="0" w:space="0" w:color="auto"/>
            <w:bottom w:val="none" w:sz="0" w:space="0" w:color="auto"/>
            <w:right w:val="none" w:sz="0" w:space="0" w:color="auto"/>
          </w:divBdr>
        </w:div>
        <w:div w:id="509216501">
          <w:marLeft w:val="60"/>
          <w:marRight w:val="0"/>
          <w:marTop w:val="0"/>
          <w:marBottom w:val="0"/>
          <w:divBdr>
            <w:top w:val="none" w:sz="0" w:space="0" w:color="auto"/>
            <w:left w:val="none" w:sz="0" w:space="0" w:color="auto"/>
            <w:bottom w:val="none" w:sz="0" w:space="0" w:color="auto"/>
            <w:right w:val="none" w:sz="0" w:space="0" w:color="auto"/>
          </w:divBdr>
        </w:div>
        <w:div w:id="1663895545">
          <w:marLeft w:val="60"/>
          <w:marRight w:val="0"/>
          <w:marTop w:val="60"/>
          <w:marBottom w:val="0"/>
          <w:divBdr>
            <w:top w:val="none" w:sz="0" w:space="0" w:color="auto"/>
            <w:left w:val="none" w:sz="0" w:space="0" w:color="auto"/>
            <w:bottom w:val="none" w:sz="0" w:space="0" w:color="auto"/>
            <w:right w:val="none" w:sz="0" w:space="0" w:color="auto"/>
          </w:divBdr>
          <w:divsChild>
            <w:div w:id="1761565937">
              <w:marLeft w:val="0"/>
              <w:marRight w:val="0"/>
              <w:marTop w:val="45"/>
              <w:marBottom w:val="0"/>
              <w:divBdr>
                <w:top w:val="none" w:sz="0" w:space="0" w:color="auto"/>
                <w:left w:val="none" w:sz="0" w:space="0" w:color="auto"/>
                <w:bottom w:val="none" w:sz="0" w:space="0" w:color="auto"/>
                <w:right w:val="none" w:sz="0" w:space="0" w:color="auto"/>
              </w:divBdr>
            </w:div>
            <w:div w:id="461189481">
              <w:marLeft w:val="0"/>
              <w:marRight w:val="0"/>
              <w:marTop w:val="45"/>
              <w:marBottom w:val="0"/>
              <w:divBdr>
                <w:top w:val="none" w:sz="0" w:space="0" w:color="auto"/>
                <w:left w:val="none" w:sz="0" w:space="0" w:color="auto"/>
                <w:bottom w:val="none" w:sz="0" w:space="0" w:color="auto"/>
                <w:right w:val="none" w:sz="0" w:space="0" w:color="auto"/>
              </w:divBdr>
            </w:div>
            <w:div w:id="734205808">
              <w:marLeft w:val="0"/>
              <w:marRight w:val="0"/>
              <w:marTop w:val="45"/>
              <w:marBottom w:val="0"/>
              <w:divBdr>
                <w:top w:val="none" w:sz="0" w:space="0" w:color="auto"/>
                <w:left w:val="none" w:sz="0" w:space="0" w:color="auto"/>
                <w:bottom w:val="none" w:sz="0" w:space="0" w:color="auto"/>
                <w:right w:val="none" w:sz="0" w:space="0" w:color="auto"/>
              </w:divBdr>
            </w:div>
            <w:div w:id="950012164">
              <w:marLeft w:val="0"/>
              <w:marRight w:val="0"/>
              <w:marTop w:val="45"/>
              <w:marBottom w:val="0"/>
              <w:divBdr>
                <w:top w:val="none" w:sz="0" w:space="0" w:color="auto"/>
                <w:left w:val="none" w:sz="0" w:space="0" w:color="auto"/>
                <w:bottom w:val="none" w:sz="0" w:space="0" w:color="auto"/>
                <w:right w:val="none" w:sz="0" w:space="0" w:color="auto"/>
              </w:divBdr>
            </w:div>
          </w:divsChild>
        </w:div>
        <w:div w:id="14158603">
          <w:marLeft w:val="0"/>
          <w:marRight w:val="0"/>
          <w:marTop w:val="210"/>
          <w:marBottom w:val="0"/>
          <w:divBdr>
            <w:top w:val="none" w:sz="0" w:space="0" w:color="auto"/>
            <w:left w:val="none" w:sz="0" w:space="0" w:color="auto"/>
            <w:bottom w:val="none" w:sz="0" w:space="0" w:color="auto"/>
            <w:right w:val="none" w:sz="0" w:space="0" w:color="auto"/>
          </w:divBdr>
          <w:divsChild>
            <w:div w:id="16836288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4994016">
      <w:bodyDiv w:val="1"/>
      <w:marLeft w:val="0"/>
      <w:marRight w:val="0"/>
      <w:marTop w:val="0"/>
      <w:marBottom w:val="0"/>
      <w:divBdr>
        <w:top w:val="none" w:sz="0" w:space="0" w:color="auto"/>
        <w:left w:val="none" w:sz="0" w:space="0" w:color="auto"/>
        <w:bottom w:val="none" w:sz="0" w:space="0" w:color="auto"/>
        <w:right w:val="none" w:sz="0" w:space="0" w:color="auto"/>
      </w:divBdr>
    </w:div>
    <w:div w:id="996151163">
      <w:bodyDiv w:val="1"/>
      <w:marLeft w:val="0"/>
      <w:marRight w:val="0"/>
      <w:marTop w:val="0"/>
      <w:marBottom w:val="0"/>
      <w:divBdr>
        <w:top w:val="none" w:sz="0" w:space="0" w:color="auto"/>
        <w:left w:val="none" w:sz="0" w:space="0" w:color="auto"/>
        <w:bottom w:val="none" w:sz="0" w:space="0" w:color="auto"/>
        <w:right w:val="none" w:sz="0" w:space="0" w:color="auto"/>
      </w:divBdr>
      <w:divsChild>
        <w:div w:id="187988947">
          <w:marLeft w:val="60"/>
          <w:marRight w:val="0"/>
          <w:marTop w:val="360"/>
          <w:marBottom w:val="0"/>
          <w:divBdr>
            <w:top w:val="none" w:sz="0" w:space="0" w:color="auto"/>
            <w:left w:val="none" w:sz="0" w:space="0" w:color="auto"/>
            <w:bottom w:val="none" w:sz="0" w:space="0" w:color="auto"/>
            <w:right w:val="none" w:sz="0" w:space="0" w:color="auto"/>
          </w:divBdr>
        </w:div>
        <w:div w:id="2091654120">
          <w:marLeft w:val="60"/>
          <w:marRight w:val="0"/>
          <w:marTop w:val="0"/>
          <w:marBottom w:val="0"/>
          <w:divBdr>
            <w:top w:val="none" w:sz="0" w:space="0" w:color="auto"/>
            <w:left w:val="none" w:sz="0" w:space="0" w:color="auto"/>
            <w:bottom w:val="none" w:sz="0" w:space="0" w:color="auto"/>
            <w:right w:val="none" w:sz="0" w:space="0" w:color="auto"/>
          </w:divBdr>
        </w:div>
        <w:div w:id="356540192">
          <w:marLeft w:val="60"/>
          <w:marRight w:val="0"/>
          <w:marTop w:val="60"/>
          <w:marBottom w:val="0"/>
          <w:divBdr>
            <w:top w:val="none" w:sz="0" w:space="0" w:color="auto"/>
            <w:left w:val="none" w:sz="0" w:space="0" w:color="auto"/>
            <w:bottom w:val="none" w:sz="0" w:space="0" w:color="auto"/>
            <w:right w:val="none" w:sz="0" w:space="0" w:color="auto"/>
          </w:divBdr>
          <w:divsChild>
            <w:div w:id="609241545">
              <w:marLeft w:val="0"/>
              <w:marRight w:val="0"/>
              <w:marTop w:val="45"/>
              <w:marBottom w:val="0"/>
              <w:divBdr>
                <w:top w:val="none" w:sz="0" w:space="0" w:color="auto"/>
                <w:left w:val="none" w:sz="0" w:space="0" w:color="auto"/>
                <w:bottom w:val="none" w:sz="0" w:space="0" w:color="auto"/>
                <w:right w:val="none" w:sz="0" w:space="0" w:color="auto"/>
              </w:divBdr>
            </w:div>
            <w:div w:id="1029722926">
              <w:marLeft w:val="0"/>
              <w:marRight w:val="0"/>
              <w:marTop w:val="45"/>
              <w:marBottom w:val="0"/>
              <w:divBdr>
                <w:top w:val="none" w:sz="0" w:space="0" w:color="auto"/>
                <w:left w:val="none" w:sz="0" w:space="0" w:color="auto"/>
                <w:bottom w:val="none" w:sz="0" w:space="0" w:color="auto"/>
                <w:right w:val="none" w:sz="0" w:space="0" w:color="auto"/>
              </w:divBdr>
            </w:div>
            <w:div w:id="620574303">
              <w:marLeft w:val="0"/>
              <w:marRight w:val="0"/>
              <w:marTop w:val="45"/>
              <w:marBottom w:val="0"/>
              <w:divBdr>
                <w:top w:val="none" w:sz="0" w:space="0" w:color="auto"/>
                <w:left w:val="none" w:sz="0" w:space="0" w:color="auto"/>
                <w:bottom w:val="none" w:sz="0" w:space="0" w:color="auto"/>
                <w:right w:val="none" w:sz="0" w:space="0" w:color="auto"/>
              </w:divBdr>
            </w:div>
            <w:div w:id="1902520078">
              <w:marLeft w:val="0"/>
              <w:marRight w:val="0"/>
              <w:marTop w:val="0"/>
              <w:marBottom w:val="0"/>
              <w:divBdr>
                <w:top w:val="none" w:sz="0" w:space="0" w:color="auto"/>
                <w:left w:val="none" w:sz="0" w:space="0" w:color="auto"/>
                <w:bottom w:val="none" w:sz="0" w:space="0" w:color="auto"/>
                <w:right w:val="none" w:sz="0" w:space="0" w:color="auto"/>
              </w:divBdr>
            </w:div>
            <w:div w:id="1497383435">
              <w:marLeft w:val="0"/>
              <w:marRight w:val="0"/>
              <w:marTop w:val="0"/>
              <w:marBottom w:val="0"/>
              <w:divBdr>
                <w:top w:val="none" w:sz="0" w:space="0" w:color="auto"/>
                <w:left w:val="none" w:sz="0" w:space="0" w:color="auto"/>
                <w:bottom w:val="none" w:sz="0" w:space="0" w:color="auto"/>
                <w:right w:val="none" w:sz="0" w:space="0" w:color="auto"/>
              </w:divBdr>
            </w:div>
            <w:div w:id="697780092">
              <w:marLeft w:val="0"/>
              <w:marRight w:val="0"/>
              <w:marTop w:val="45"/>
              <w:marBottom w:val="0"/>
              <w:divBdr>
                <w:top w:val="none" w:sz="0" w:space="0" w:color="auto"/>
                <w:left w:val="none" w:sz="0" w:space="0" w:color="auto"/>
                <w:bottom w:val="none" w:sz="0" w:space="0" w:color="auto"/>
                <w:right w:val="none" w:sz="0" w:space="0" w:color="auto"/>
              </w:divBdr>
            </w:div>
            <w:div w:id="1807966915">
              <w:marLeft w:val="0"/>
              <w:marRight w:val="0"/>
              <w:marTop w:val="45"/>
              <w:marBottom w:val="0"/>
              <w:divBdr>
                <w:top w:val="none" w:sz="0" w:space="0" w:color="auto"/>
                <w:left w:val="none" w:sz="0" w:space="0" w:color="auto"/>
                <w:bottom w:val="none" w:sz="0" w:space="0" w:color="auto"/>
                <w:right w:val="none" w:sz="0" w:space="0" w:color="auto"/>
              </w:divBdr>
            </w:div>
            <w:div w:id="157355246">
              <w:marLeft w:val="0"/>
              <w:marRight w:val="0"/>
              <w:marTop w:val="45"/>
              <w:marBottom w:val="0"/>
              <w:divBdr>
                <w:top w:val="none" w:sz="0" w:space="0" w:color="auto"/>
                <w:left w:val="none" w:sz="0" w:space="0" w:color="auto"/>
                <w:bottom w:val="none" w:sz="0" w:space="0" w:color="auto"/>
                <w:right w:val="none" w:sz="0" w:space="0" w:color="auto"/>
              </w:divBdr>
            </w:div>
          </w:divsChild>
        </w:div>
        <w:div w:id="1921019188">
          <w:marLeft w:val="60"/>
          <w:marRight w:val="0"/>
          <w:marTop w:val="360"/>
          <w:marBottom w:val="0"/>
          <w:divBdr>
            <w:top w:val="none" w:sz="0" w:space="0" w:color="auto"/>
            <w:left w:val="none" w:sz="0" w:space="0" w:color="auto"/>
            <w:bottom w:val="none" w:sz="0" w:space="0" w:color="auto"/>
            <w:right w:val="none" w:sz="0" w:space="0" w:color="auto"/>
          </w:divBdr>
        </w:div>
        <w:div w:id="2126845892">
          <w:marLeft w:val="60"/>
          <w:marRight w:val="0"/>
          <w:marTop w:val="0"/>
          <w:marBottom w:val="0"/>
          <w:divBdr>
            <w:top w:val="none" w:sz="0" w:space="0" w:color="auto"/>
            <w:left w:val="none" w:sz="0" w:space="0" w:color="auto"/>
            <w:bottom w:val="none" w:sz="0" w:space="0" w:color="auto"/>
            <w:right w:val="none" w:sz="0" w:space="0" w:color="auto"/>
          </w:divBdr>
        </w:div>
        <w:div w:id="1616866768">
          <w:marLeft w:val="60"/>
          <w:marRight w:val="0"/>
          <w:marTop w:val="60"/>
          <w:marBottom w:val="0"/>
          <w:divBdr>
            <w:top w:val="none" w:sz="0" w:space="0" w:color="auto"/>
            <w:left w:val="none" w:sz="0" w:space="0" w:color="auto"/>
            <w:bottom w:val="none" w:sz="0" w:space="0" w:color="auto"/>
            <w:right w:val="none" w:sz="0" w:space="0" w:color="auto"/>
          </w:divBdr>
          <w:divsChild>
            <w:div w:id="1330987233">
              <w:marLeft w:val="0"/>
              <w:marRight w:val="0"/>
              <w:marTop w:val="45"/>
              <w:marBottom w:val="0"/>
              <w:divBdr>
                <w:top w:val="none" w:sz="0" w:space="0" w:color="auto"/>
                <w:left w:val="none" w:sz="0" w:space="0" w:color="auto"/>
                <w:bottom w:val="none" w:sz="0" w:space="0" w:color="auto"/>
                <w:right w:val="none" w:sz="0" w:space="0" w:color="auto"/>
              </w:divBdr>
            </w:div>
            <w:div w:id="504782986">
              <w:marLeft w:val="0"/>
              <w:marRight w:val="0"/>
              <w:marTop w:val="45"/>
              <w:marBottom w:val="0"/>
              <w:divBdr>
                <w:top w:val="none" w:sz="0" w:space="0" w:color="auto"/>
                <w:left w:val="none" w:sz="0" w:space="0" w:color="auto"/>
                <w:bottom w:val="none" w:sz="0" w:space="0" w:color="auto"/>
                <w:right w:val="none" w:sz="0" w:space="0" w:color="auto"/>
              </w:divBdr>
            </w:div>
            <w:div w:id="952983302">
              <w:marLeft w:val="0"/>
              <w:marRight w:val="0"/>
              <w:marTop w:val="45"/>
              <w:marBottom w:val="0"/>
              <w:divBdr>
                <w:top w:val="none" w:sz="0" w:space="0" w:color="auto"/>
                <w:left w:val="none" w:sz="0" w:space="0" w:color="auto"/>
                <w:bottom w:val="none" w:sz="0" w:space="0" w:color="auto"/>
                <w:right w:val="none" w:sz="0" w:space="0" w:color="auto"/>
              </w:divBdr>
            </w:div>
            <w:div w:id="2068214371">
              <w:marLeft w:val="0"/>
              <w:marRight w:val="0"/>
              <w:marTop w:val="45"/>
              <w:marBottom w:val="0"/>
              <w:divBdr>
                <w:top w:val="none" w:sz="0" w:space="0" w:color="auto"/>
                <w:left w:val="none" w:sz="0" w:space="0" w:color="auto"/>
                <w:bottom w:val="none" w:sz="0" w:space="0" w:color="auto"/>
                <w:right w:val="none" w:sz="0" w:space="0" w:color="auto"/>
              </w:divBdr>
            </w:div>
          </w:divsChild>
        </w:div>
        <w:div w:id="1818259515">
          <w:marLeft w:val="60"/>
          <w:marRight w:val="0"/>
          <w:marTop w:val="360"/>
          <w:marBottom w:val="0"/>
          <w:divBdr>
            <w:top w:val="none" w:sz="0" w:space="0" w:color="auto"/>
            <w:left w:val="none" w:sz="0" w:space="0" w:color="auto"/>
            <w:bottom w:val="none" w:sz="0" w:space="0" w:color="auto"/>
            <w:right w:val="none" w:sz="0" w:space="0" w:color="auto"/>
          </w:divBdr>
        </w:div>
        <w:div w:id="558320241">
          <w:marLeft w:val="60"/>
          <w:marRight w:val="0"/>
          <w:marTop w:val="0"/>
          <w:marBottom w:val="0"/>
          <w:divBdr>
            <w:top w:val="none" w:sz="0" w:space="0" w:color="auto"/>
            <w:left w:val="none" w:sz="0" w:space="0" w:color="auto"/>
            <w:bottom w:val="none" w:sz="0" w:space="0" w:color="auto"/>
            <w:right w:val="none" w:sz="0" w:space="0" w:color="auto"/>
          </w:divBdr>
        </w:div>
        <w:div w:id="557790212">
          <w:marLeft w:val="60"/>
          <w:marRight w:val="0"/>
          <w:marTop w:val="60"/>
          <w:marBottom w:val="0"/>
          <w:divBdr>
            <w:top w:val="none" w:sz="0" w:space="0" w:color="auto"/>
            <w:left w:val="none" w:sz="0" w:space="0" w:color="auto"/>
            <w:bottom w:val="none" w:sz="0" w:space="0" w:color="auto"/>
            <w:right w:val="none" w:sz="0" w:space="0" w:color="auto"/>
          </w:divBdr>
          <w:divsChild>
            <w:div w:id="1999533819">
              <w:marLeft w:val="0"/>
              <w:marRight w:val="0"/>
              <w:marTop w:val="45"/>
              <w:marBottom w:val="0"/>
              <w:divBdr>
                <w:top w:val="none" w:sz="0" w:space="0" w:color="auto"/>
                <w:left w:val="none" w:sz="0" w:space="0" w:color="auto"/>
                <w:bottom w:val="none" w:sz="0" w:space="0" w:color="auto"/>
                <w:right w:val="none" w:sz="0" w:space="0" w:color="auto"/>
              </w:divBdr>
            </w:div>
            <w:div w:id="441149070">
              <w:marLeft w:val="0"/>
              <w:marRight w:val="0"/>
              <w:marTop w:val="45"/>
              <w:marBottom w:val="0"/>
              <w:divBdr>
                <w:top w:val="none" w:sz="0" w:space="0" w:color="auto"/>
                <w:left w:val="none" w:sz="0" w:space="0" w:color="auto"/>
                <w:bottom w:val="none" w:sz="0" w:space="0" w:color="auto"/>
                <w:right w:val="none" w:sz="0" w:space="0" w:color="auto"/>
              </w:divBdr>
            </w:div>
            <w:div w:id="245921659">
              <w:marLeft w:val="0"/>
              <w:marRight w:val="0"/>
              <w:marTop w:val="45"/>
              <w:marBottom w:val="0"/>
              <w:divBdr>
                <w:top w:val="none" w:sz="0" w:space="0" w:color="auto"/>
                <w:left w:val="none" w:sz="0" w:space="0" w:color="auto"/>
                <w:bottom w:val="none" w:sz="0" w:space="0" w:color="auto"/>
                <w:right w:val="none" w:sz="0" w:space="0" w:color="auto"/>
              </w:divBdr>
            </w:div>
            <w:div w:id="1198931433">
              <w:marLeft w:val="0"/>
              <w:marRight w:val="0"/>
              <w:marTop w:val="45"/>
              <w:marBottom w:val="0"/>
              <w:divBdr>
                <w:top w:val="none" w:sz="0" w:space="0" w:color="auto"/>
                <w:left w:val="none" w:sz="0" w:space="0" w:color="auto"/>
                <w:bottom w:val="none" w:sz="0" w:space="0" w:color="auto"/>
                <w:right w:val="none" w:sz="0" w:space="0" w:color="auto"/>
              </w:divBdr>
            </w:div>
          </w:divsChild>
        </w:div>
        <w:div w:id="669527195">
          <w:marLeft w:val="60"/>
          <w:marRight w:val="0"/>
          <w:marTop w:val="360"/>
          <w:marBottom w:val="0"/>
          <w:divBdr>
            <w:top w:val="none" w:sz="0" w:space="0" w:color="auto"/>
            <w:left w:val="none" w:sz="0" w:space="0" w:color="auto"/>
            <w:bottom w:val="none" w:sz="0" w:space="0" w:color="auto"/>
            <w:right w:val="none" w:sz="0" w:space="0" w:color="auto"/>
          </w:divBdr>
        </w:div>
        <w:div w:id="1587806225">
          <w:marLeft w:val="60"/>
          <w:marRight w:val="0"/>
          <w:marTop w:val="0"/>
          <w:marBottom w:val="0"/>
          <w:divBdr>
            <w:top w:val="none" w:sz="0" w:space="0" w:color="auto"/>
            <w:left w:val="none" w:sz="0" w:space="0" w:color="auto"/>
            <w:bottom w:val="none" w:sz="0" w:space="0" w:color="auto"/>
            <w:right w:val="none" w:sz="0" w:space="0" w:color="auto"/>
          </w:divBdr>
        </w:div>
        <w:div w:id="219247286">
          <w:marLeft w:val="60"/>
          <w:marRight w:val="0"/>
          <w:marTop w:val="60"/>
          <w:marBottom w:val="0"/>
          <w:divBdr>
            <w:top w:val="none" w:sz="0" w:space="0" w:color="auto"/>
            <w:left w:val="none" w:sz="0" w:space="0" w:color="auto"/>
            <w:bottom w:val="none" w:sz="0" w:space="0" w:color="auto"/>
            <w:right w:val="none" w:sz="0" w:space="0" w:color="auto"/>
          </w:divBdr>
          <w:divsChild>
            <w:div w:id="593436808">
              <w:marLeft w:val="0"/>
              <w:marRight w:val="0"/>
              <w:marTop w:val="45"/>
              <w:marBottom w:val="0"/>
              <w:divBdr>
                <w:top w:val="none" w:sz="0" w:space="0" w:color="auto"/>
                <w:left w:val="none" w:sz="0" w:space="0" w:color="auto"/>
                <w:bottom w:val="none" w:sz="0" w:space="0" w:color="auto"/>
                <w:right w:val="none" w:sz="0" w:space="0" w:color="auto"/>
              </w:divBdr>
            </w:div>
            <w:div w:id="308024945">
              <w:marLeft w:val="0"/>
              <w:marRight w:val="0"/>
              <w:marTop w:val="45"/>
              <w:marBottom w:val="0"/>
              <w:divBdr>
                <w:top w:val="none" w:sz="0" w:space="0" w:color="auto"/>
                <w:left w:val="none" w:sz="0" w:space="0" w:color="auto"/>
                <w:bottom w:val="none" w:sz="0" w:space="0" w:color="auto"/>
                <w:right w:val="none" w:sz="0" w:space="0" w:color="auto"/>
              </w:divBdr>
            </w:div>
            <w:div w:id="63534201">
              <w:marLeft w:val="0"/>
              <w:marRight w:val="0"/>
              <w:marTop w:val="45"/>
              <w:marBottom w:val="0"/>
              <w:divBdr>
                <w:top w:val="none" w:sz="0" w:space="0" w:color="auto"/>
                <w:left w:val="none" w:sz="0" w:space="0" w:color="auto"/>
                <w:bottom w:val="none" w:sz="0" w:space="0" w:color="auto"/>
                <w:right w:val="none" w:sz="0" w:space="0" w:color="auto"/>
              </w:divBdr>
            </w:div>
            <w:div w:id="1865482370">
              <w:marLeft w:val="0"/>
              <w:marRight w:val="0"/>
              <w:marTop w:val="45"/>
              <w:marBottom w:val="0"/>
              <w:divBdr>
                <w:top w:val="none" w:sz="0" w:space="0" w:color="auto"/>
                <w:left w:val="none" w:sz="0" w:space="0" w:color="auto"/>
                <w:bottom w:val="none" w:sz="0" w:space="0" w:color="auto"/>
                <w:right w:val="none" w:sz="0" w:space="0" w:color="auto"/>
              </w:divBdr>
            </w:div>
          </w:divsChild>
        </w:div>
        <w:div w:id="1202784919">
          <w:marLeft w:val="0"/>
          <w:marRight w:val="0"/>
          <w:marTop w:val="210"/>
          <w:marBottom w:val="0"/>
          <w:divBdr>
            <w:top w:val="none" w:sz="0" w:space="0" w:color="auto"/>
            <w:left w:val="none" w:sz="0" w:space="0" w:color="auto"/>
            <w:bottom w:val="none" w:sz="0" w:space="0" w:color="auto"/>
            <w:right w:val="none" w:sz="0" w:space="0" w:color="auto"/>
          </w:divBdr>
          <w:divsChild>
            <w:div w:id="13757352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6298485">
      <w:bodyDiv w:val="1"/>
      <w:marLeft w:val="0"/>
      <w:marRight w:val="0"/>
      <w:marTop w:val="0"/>
      <w:marBottom w:val="0"/>
      <w:divBdr>
        <w:top w:val="none" w:sz="0" w:space="0" w:color="auto"/>
        <w:left w:val="none" w:sz="0" w:space="0" w:color="auto"/>
        <w:bottom w:val="none" w:sz="0" w:space="0" w:color="auto"/>
        <w:right w:val="none" w:sz="0" w:space="0" w:color="auto"/>
      </w:divBdr>
      <w:divsChild>
        <w:div w:id="1090542424">
          <w:marLeft w:val="60"/>
          <w:marRight w:val="0"/>
          <w:marTop w:val="360"/>
          <w:marBottom w:val="0"/>
          <w:divBdr>
            <w:top w:val="none" w:sz="0" w:space="0" w:color="auto"/>
            <w:left w:val="none" w:sz="0" w:space="0" w:color="auto"/>
            <w:bottom w:val="none" w:sz="0" w:space="0" w:color="auto"/>
            <w:right w:val="none" w:sz="0" w:space="0" w:color="auto"/>
          </w:divBdr>
        </w:div>
        <w:div w:id="1604654597">
          <w:marLeft w:val="60"/>
          <w:marRight w:val="0"/>
          <w:marTop w:val="0"/>
          <w:marBottom w:val="0"/>
          <w:divBdr>
            <w:top w:val="none" w:sz="0" w:space="0" w:color="auto"/>
            <w:left w:val="none" w:sz="0" w:space="0" w:color="auto"/>
            <w:bottom w:val="none" w:sz="0" w:space="0" w:color="auto"/>
            <w:right w:val="none" w:sz="0" w:space="0" w:color="auto"/>
          </w:divBdr>
        </w:div>
        <w:div w:id="1742941744">
          <w:marLeft w:val="60"/>
          <w:marRight w:val="0"/>
          <w:marTop w:val="60"/>
          <w:marBottom w:val="0"/>
          <w:divBdr>
            <w:top w:val="none" w:sz="0" w:space="0" w:color="auto"/>
            <w:left w:val="none" w:sz="0" w:space="0" w:color="auto"/>
            <w:bottom w:val="none" w:sz="0" w:space="0" w:color="auto"/>
            <w:right w:val="none" w:sz="0" w:space="0" w:color="auto"/>
          </w:divBdr>
          <w:divsChild>
            <w:div w:id="1580292316">
              <w:marLeft w:val="0"/>
              <w:marRight w:val="0"/>
              <w:marTop w:val="45"/>
              <w:marBottom w:val="0"/>
              <w:divBdr>
                <w:top w:val="none" w:sz="0" w:space="0" w:color="auto"/>
                <w:left w:val="none" w:sz="0" w:space="0" w:color="auto"/>
                <w:bottom w:val="none" w:sz="0" w:space="0" w:color="auto"/>
                <w:right w:val="none" w:sz="0" w:space="0" w:color="auto"/>
              </w:divBdr>
            </w:div>
            <w:div w:id="2139444819">
              <w:marLeft w:val="0"/>
              <w:marRight w:val="0"/>
              <w:marTop w:val="45"/>
              <w:marBottom w:val="0"/>
              <w:divBdr>
                <w:top w:val="none" w:sz="0" w:space="0" w:color="auto"/>
                <w:left w:val="none" w:sz="0" w:space="0" w:color="auto"/>
                <w:bottom w:val="none" w:sz="0" w:space="0" w:color="auto"/>
                <w:right w:val="none" w:sz="0" w:space="0" w:color="auto"/>
              </w:divBdr>
            </w:div>
            <w:div w:id="1609971406">
              <w:marLeft w:val="0"/>
              <w:marRight w:val="0"/>
              <w:marTop w:val="45"/>
              <w:marBottom w:val="0"/>
              <w:divBdr>
                <w:top w:val="none" w:sz="0" w:space="0" w:color="auto"/>
                <w:left w:val="none" w:sz="0" w:space="0" w:color="auto"/>
                <w:bottom w:val="none" w:sz="0" w:space="0" w:color="auto"/>
                <w:right w:val="none" w:sz="0" w:space="0" w:color="auto"/>
              </w:divBdr>
            </w:div>
            <w:div w:id="588849536">
              <w:marLeft w:val="0"/>
              <w:marRight w:val="0"/>
              <w:marTop w:val="0"/>
              <w:marBottom w:val="0"/>
              <w:divBdr>
                <w:top w:val="none" w:sz="0" w:space="0" w:color="auto"/>
                <w:left w:val="none" w:sz="0" w:space="0" w:color="auto"/>
                <w:bottom w:val="none" w:sz="0" w:space="0" w:color="auto"/>
                <w:right w:val="none" w:sz="0" w:space="0" w:color="auto"/>
              </w:divBdr>
            </w:div>
            <w:div w:id="1196427967">
              <w:marLeft w:val="0"/>
              <w:marRight w:val="0"/>
              <w:marTop w:val="0"/>
              <w:marBottom w:val="0"/>
              <w:divBdr>
                <w:top w:val="none" w:sz="0" w:space="0" w:color="auto"/>
                <w:left w:val="none" w:sz="0" w:space="0" w:color="auto"/>
                <w:bottom w:val="none" w:sz="0" w:space="0" w:color="auto"/>
                <w:right w:val="none" w:sz="0" w:space="0" w:color="auto"/>
              </w:divBdr>
            </w:div>
            <w:div w:id="1396780491">
              <w:marLeft w:val="0"/>
              <w:marRight w:val="0"/>
              <w:marTop w:val="45"/>
              <w:marBottom w:val="0"/>
              <w:divBdr>
                <w:top w:val="none" w:sz="0" w:space="0" w:color="auto"/>
                <w:left w:val="none" w:sz="0" w:space="0" w:color="auto"/>
                <w:bottom w:val="none" w:sz="0" w:space="0" w:color="auto"/>
                <w:right w:val="none" w:sz="0" w:space="0" w:color="auto"/>
              </w:divBdr>
            </w:div>
            <w:div w:id="1351370816">
              <w:marLeft w:val="0"/>
              <w:marRight w:val="0"/>
              <w:marTop w:val="45"/>
              <w:marBottom w:val="0"/>
              <w:divBdr>
                <w:top w:val="none" w:sz="0" w:space="0" w:color="auto"/>
                <w:left w:val="none" w:sz="0" w:space="0" w:color="auto"/>
                <w:bottom w:val="none" w:sz="0" w:space="0" w:color="auto"/>
                <w:right w:val="none" w:sz="0" w:space="0" w:color="auto"/>
              </w:divBdr>
            </w:div>
            <w:div w:id="1742484426">
              <w:marLeft w:val="0"/>
              <w:marRight w:val="0"/>
              <w:marTop w:val="45"/>
              <w:marBottom w:val="0"/>
              <w:divBdr>
                <w:top w:val="none" w:sz="0" w:space="0" w:color="auto"/>
                <w:left w:val="none" w:sz="0" w:space="0" w:color="auto"/>
                <w:bottom w:val="none" w:sz="0" w:space="0" w:color="auto"/>
                <w:right w:val="none" w:sz="0" w:space="0" w:color="auto"/>
              </w:divBdr>
            </w:div>
          </w:divsChild>
        </w:div>
        <w:div w:id="229967062">
          <w:marLeft w:val="60"/>
          <w:marRight w:val="0"/>
          <w:marTop w:val="360"/>
          <w:marBottom w:val="0"/>
          <w:divBdr>
            <w:top w:val="none" w:sz="0" w:space="0" w:color="auto"/>
            <w:left w:val="none" w:sz="0" w:space="0" w:color="auto"/>
            <w:bottom w:val="none" w:sz="0" w:space="0" w:color="auto"/>
            <w:right w:val="none" w:sz="0" w:space="0" w:color="auto"/>
          </w:divBdr>
        </w:div>
        <w:div w:id="2078554688">
          <w:marLeft w:val="60"/>
          <w:marRight w:val="0"/>
          <w:marTop w:val="0"/>
          <w:marBottom w:val="0"/>
          <w:divBdr>
            <w:top w:val="none" w:sz="0" w:space="0" w:color="auto"/>
            <w:left w:val="none" w:sz="0" w:space="0" w:color="auto"/>
            <w:bottom w:val="none" w:sz="0" w:space="0" w:color="auto"/>
            <w:right w:val="none" w:sz="0" w:space="0" w:color="auto"/>
          </w:divBdr>
        </w:div>
        <w:div w:id="1795904929">
          <w:marLeft w:val="60"/>
          <w:marRight w:val="0"/>
          <w:marTop w:val="60"/>
          <w:marBottom w:val="0"/>
          <w:divBdr>
            <w:top w:val="none" w:sz="0" w:space="0" w:color="auto"/>
            <w:left w:val="none" w:sz="0" w:space="0" w:color="auto"/>
            <w:bottom w:val="none" w:sz="0" w:space="0" w:color="auto"/>
            <w:right w:val="none" w:sz="0" w:space="0" w:color="auto"/>
          </w:divBdr>
          <w:divsChild>
            <w:div w:id="1126242164">
              <w:marLeft w:val="0"/>
              <w:marRight w:val="0"/>
              <w:marTop w:val="45"/>
              <w:marBottom w:val="0"/>
              <w:divBdr>
                <w:top w:val="none" w:sz="0" w:space="0" w:color="auto"/>
                <w:left w:val="none" w:sz="0" w:space="0" w:color="auto"/>
                <w:bottom w:val="none" w:sz="0" w:space="0" w:color="auto"/>
                <w:right w:val="none" w:sz="0" w:space="0" w:color="auto"/>
              </w:divBdr>
            </w:div>
            <w:div w:id="1221090686">
              <w:marLeft w:val="0"/>
              <w:marRight w:val="0"/>
              <w:marTop w:val="45"/>
              <w:marBottom w:val="0"/>
              <w:divBdr>
                <w:top w:val="none" w:sz="0" w:space="0" w:color="auto"/>
                <w:left w:val="none" w:sz="0" w:space="0" w:color="auto"/>
                <w:bottom w:val="none" w:sz="0" w:space="0" w:color="auto"/>
                <w:right w:val="none" w:sz="0" w:space="0" w:color="auto"/>
              </w:divBdr>
            </w:div>
            <w:div w:id="1425220398">
              <w:marLeft w:val="0"/>
              <w:marRight w:val="0"/>
              <w:marTop w:val="45"/>
              <w:marBottom w:val="0"/>
              <w:divBdr>
                <w:top w:val="none" w:sz="0" w:space="0" w:color="auto"/>
                <w:left w:val="none" w:sz="0" w:space="0" w:color="auto"/>
                <w:bottom w:val="none" w:sz="0" w:space="0" w:color="auto"/>
                <w:right w:val="none" w:sz="0" w:space="0" w:color="auto"/>
              </w:divBdr>
            </w:div>
            <w:div w:id="529995670">
              <w:marLeft w:val="0"/>
              <w:marRight w:val="0"/>
              <w:marTop w:val="45"/>
              <w:marBottom w:val="0"/>
              <w:divBdr>
                <w:top w:val="none" w:sz="0" w:space="0" w:color="auto"/>
                <w:left w:val="none" w:sz="0" w:space="0" w:color="auto"/>
                <w:bottom w:val="none" w:sz="0" w:space="0" w:color="auto"/>
                <w:right w:val="none" w:sz="0" w:space="0" w:color="auto"/>
              </w:divBdr>
            </w:div>
          </w:divsChild>
        </w:div>
        <w:div w:id="416750475">
          <w:marLeft w:val="60"/>
          <w:marRight w:val="0"/>
          <w:marTop w:val="360"/>
          <w:marBottom w:val="0"/>
          <w:divBdr>
            <w:top w:val="none" w:sz="0" w:space="0" w:color="auto"/>
            <w:left w:val="none" w:sz="0" w:space="0" w:color="auto"/>
            <w:bottom w:val="none" w:sz="0" w:space="0" w:color="auto"/>
            <w:right w:val="none" w:sz="0" w:space="0" w:color="auto"/>
          </w:divBdr>
        </w:div>
        <w:div w:id="658848077">
          <w:marLeft w:val="60"/>
          <w:marRight w:val="0"/>
          <w:marTop w:val="0"/>
          <w:marBottom w:val="0"/>
          <w:divBdr>
            <w:top w:val="none" w:sz="0" w:space="0" w:color="auto"/>
            <w:left w:val="none" w:sz="0" w:space="0" w:color="auto"/>
            <w:bottom w:val="none" w:sz="0" w:space="0" w:color="auto"/>
            <w:right w:val="none" w:sz="0" w:space="0" w:color="auto"/>
          </w:divBdr>
        </w:div>
        <w:div w:id="304967070">
          <w:marLeft w:val="60"/>
          <w:marRight w:val="0"/>
          <w:marTop w:val="60"/>
          <w:marBottom w:val="0"/>
          <w:divBdr>
            <w:top w:val="none" w:sz="0" w:space="0" w:color="auto"/>
            <w:left w:val="none" w:sz="0" w:space="0" w:color="auto"/>
            <w:bottom w:val="none" w:sz="0" w:space="0" w:color="auto"/>
            <w:right w:val="none" w:sz="0" w:space="0" w:color="auto"/>
          </w:divBdr>
          <w:divsChild>
            <w:div w:id="1703941771">
              <w:marLeft w:val="0"/>
              <w:marRight w:val="0"/>
              <w:marTop w:val="45"/>
              <w:marBottom w:val="0"/>
              <w:divBdr>
                <w:top w:val="none" w:sz="0" w:space="0" w:color="auto"/>
                <w:left w:val="none" w:sz="0" w:space="0" w:color="auto"/>
                <w:bottom w:val="none" w:sz="0" w:space="0" w:color="auto"/>
                <w:right w:val="none" w:sz="0" w:space="0" w:color="auto"/>
              </w:divBdr>
            </w:div>
            <w:div w:id="1892644861">
              <w:marLeft w:val="0"/>
              <w:marRight w:val="0"/>
              <w:marTop w:val="45"/>
              <w:marBottom w:val="0"/>
              <w:divBdr>
                <w:top w:val="none" w:sz="0" w:space="0" w:color="auto"/>
                <w:left w:val="none" w:sz="0" w:space="0" w:color="auto"/>
                <w:bottom w:val="none" w:sz="0" w:space="0" w:color="auto"/>
                <w:right w:val="none" w:sz="0" w:space="0" w:color="auto"/>
              </w:divBdr>
            </w:div>
            <w:div w:id="1632206780">
              <w:marLeft w:val="0"/>
              <w:marRight w:val="0"/>
              <w:marTop w:val="45"/>
              <w:marBottom w:val="0"/>
              <w:divBdr>
                <w:top w:val="none" w:sz="0" w:space="0" w:color="auto"/>
                <w:left w:val="none" w:sz="0" w:space="0" w:color="auto"/>
                <w:bottom w:val="none" w:sz="0" w:space="0" w:color="auto"/>
                <w:right w:val="none" w:sz="0" w:space="0" w:color="auto"/>
              </w:divBdr>
            </w:div>
            <w:div w:id="64840177">
              <w:marLeft w:val="0"/>
              <w:marRight w:val="0"/>
              <w:marTop w:val="45"/>
              <w:marBottom w:val="0"/>
              <w:divBdr>
                <w:top w:val="none" w:sz="0" w:space="0" w:color="auto"/>
                <w:left w:val="none" w:sz="0" w:space="0" w:color="auto"/>
                <w:bottom w:val="none" w:sz="0" w:space="0" w:color="auto"/>
                <w:right w:val="none" w:sz="0" w:space="0" w:color="auto"/>
              </w:divBdr>
            </w:div>
          </w:divsChild>
        </w:div>
        <w:div w:id="1713648255">
          <w:marLeft w:val="60"/>
          <w:marRight w:val="0"/>
          <w:marTop w:val="360"/>
          <w:marBottom w:val="0"/>
          <w:divBdr>
            <w:top w:val="none" w:sz="0" w:space="0" w:color="auto"/>
            <w:left w:val="none" w:sz="0" w:space="0" w:color="auto"/>
            <w:bottom w:val="none" w:sz="0" w:space="0" w:color="auto"/>
            <w:right w:val="none" w:sz="0" w:space="0" w:color="auto"/>
          </w:divBdr>
        </w:div>
        <w:div w:id="929004521">
          <w:marLeft w:val="60"/>
          <w:marRight w:val="0"/>
          <w:marTop w:val="0"/>
          <w:marBottom w:val="0"/>
          <w:divBdr>
            <w:top w:val="none" w:sz="0" w:space="0" w:color="auto"/>
            <w:left w:val="none" w:sz="0" w:space="0" w:color="auto"/>
            <w:bottom w:val="none" w:sz="0" w:space="0" w:color="auto"/>
            <w:right w:val="none" w:sz="0" w:space="0" w:color="auto"/>
          </w:divBdr>
        </w:div>
        <w:div w:id="465777881">
          <w:marLeft w:val="60"/>
          <w:marRight w:val="0"/>
          <w:marTop w:val="60"/>
          <w:marBottom w:val="0"/>
          <w:divBdr>
            <w:top w:val="none" w:sz="0" w:space="0" w:color="auto"/>
            <w:left w:val="none" w:sz="0" w:space="0" w:color="auto"/>
            <w:bottom w:val="none" w:sz="0" w:space="0" w:color="auto"/>
            <w:right w:val="none" w:sz="0" w:space="0" w:color="auto"/>
          </w:divBdr>
          <w:divsChild>
            <w:div w:id="1245338993">
              <w:marLeft w:val="0"/>
              <w:marRight w:val="0"/>
              <w:marTop w:val="45"/>
              <w:marBottom w:val="0"/>
              <w:divBdr>
                <w:top w:val="none" w:sz="0" w:space="0" w:color="auto"/>
                <w:left w:val="none" w:sz="0" w:space="0" w:color="auto"/>
                <w:bottom w:val="none" w:sz="0" w:space="0" w:color="auto"/>
                <w:right w:val="none" w:sz="0" w:space="0" w:color="auto"/>
              </w:divBdr>
            </w:div>
            <w:div w:id="1827017098">
              <w:marLeft w:val="0"/>
              <w:marRight w:val="0"/>
              <w:marTop w:val="45"/>
              <w:marBottom w:val="0"/>
              <w:divBdr>
                <w:top w:val="none" w:sz="0" w:space="0" w:color="auto"/>
                <w:left w:val="none" w:sz="0" w:space="0" w:color="auto"/>
                <w:bottom w:val="none" w:sz="0" w:space="0" w:color="auto"/>
                <w:right w:val="none" w:sz="0" w:space="0" w:color="auto"/>
              </w:divBdr>
            </w:div>
            <w:div w:id="1824076086">
              <w:marLeft w:val="0"/>
              <w:marRight w:val="0"/>
              <w:marTop w:val="45"/>
              <w:marBottom w:val="0"/>
              <w:divBdr>
                <w:top w:val="none" w:sz="0" w:space="0" w:color="auto"/>
                <w:left w:val="none" w:sz="0" w:space="0" w:color="auto"/>
                <w:bottom w:val="none" w:sz="0" w:space="0" w:color="auto"/>
                <w:right w:val="none" w:sz="0" w:space="0" w:color="auto"/>
              </w:divBdr>
            </w:div>
            <w:div w:id="1975136974">
              <w:marLeft w:val="0"/>
              <w:marRight w:val="0"/>
              <w:marTop w:val="45"/>
              <w:marBottom w:val="0"/>
              <w:divBdr>
                <w:top w:val="none" w:sz="0" w:space="0" w:color="auto"/>
                <w:left w:val="none" w:sz="0" w:space="0" w:color="auto"/>
                <w:bottom w:val="none" w:sz="0" w:space="0" w:color="auto"/>
                <w:right w:val="none" w:sz="0" w:space="0" w:color="auto"/>
              </w:divBdr>
            </w:div>
          </w:divsChild>
        </w:div>
        <w:div w:id="788665640">
          <w:marLeft w:val="0"/>
          <w:marRight w:val="0"/>
          <w:marTop w:val="210"/>
          <w:marBottom w:val="0"/>
          <w:divBdr>
            <w:top w:val="none" w:sz="0" w:space="0" w:color="auto"/>
            <w:left w:val="none" w:sz="0" w:space="0" w:color="auto"/>
            <w:bottom w:val="none" w:sz="0" w:space="0" w:color="auto"/>
            <w:right w:val="none" w:sz="0" w:space="0" w:color="auto"/>
          </w:divBdr>
          <w:divsChild>
            <w:div w:id="3065930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7224556">
      <w:bodyDiv w:val="1"/>
      <w:marLeft w:val="0"/>
      <w:marRight w:val="0"/>
      <w:marTop w:val="0"/>
      <w:marBottom w:val="0"/>
      <w:divBdr>
        <w:top w:val="none" w:sz="0" w:space="0" w:color="auto"/>
        <w:left w:val="none" w:sz="0" w:space="0" w:color="auto"/>
        <w:bottom w:val="none" w:sz="0" w:space="0" w:color="auto"/>
        <w:right w:val="none" w:sz="0" w:space="0" w:color="auto"/>
      </w:divBdr>
      <w:divsChild>
        <w:div w:id="129833369">
          <w:marLeft w:val="60"/>
          <w:marRight w:val="0"/>
          <w:marTop w:val="360"/>
          <w:marBottom w:val="0"/>
          <w:divBdr>
            <w:top w:val="none" w:sz="0" w:space="0" w:color="auto"/>
            <w:left w:val="none" w:sz="0" w:space="0" w:color="auto"/>
            <w:bottom w:val="none" w:sz="0" w:space="0" w:color="auto"/>
            <w:right w:val="none" w:sz="0" w:space="0" w:color="auto"/>
          </w:divBdr>
        </w:div>
        <w:div w:id="308216265">
          <w:marLeft w:val="60"/>
          <w:marRight w:val="0"/>
          <w:marTop w:val="0"/>
          <w:marBottom w:val="0"/>
          <w:divBdr>
            <w:top w:val="none" w:sz="0" w:space="0" w:color="auto"/>
            <w:left w:val="none" w:sz="0" w:space="0" w:color="auto"/>
            <w:bottom w:val="none" w:sz="0" w:space="0" w:color="auto"/>
            <w:right w:val="none" w:sz="0" w:space="0" w:color="auto"/>
          </w:divBdr>
        </w:div>
        <w:div w:id="1824815731">
          <w:marLeft w:val="60"/>
          <w:marRight w:val="0"/>
          <w:marTop w:val="60"/>
          <w:marBottom w:val="0"/>
          <w:divBdr>
            <w:top w:val="none" w:sz="0" w:space="0" w:color="auto"/>
            <w:left w:val="none" w:sz="0" w:space="0" w:color="auto"/>
            <w:bottom w:val="none" w:sz="0" w:space="0" w:color="auto"/>
            <w:right w:val="none" w:sz="0" w:space="0" w:color="auto"/>
          </w:divBdr>
          <w:divsChild>
            <w:div w:id="2024554821">
              <w:marLeft w:val="0"/>
              <w:marRight w:val="0"/>
              <w:marTop w:val="45"/>
              <w:marBottom w:val="0"/>
              <w:divBdr>
                <w:top w:val="none" w:sz="0" w:space="0" w:color="auto"/>
                <w:left w:val="none" w:sz="0" w:space="0" w:color="auto"/>
                <w:bottom w:val="none" w:sz="0" w:space="0" w:color="auto"/>
                <w:right w:val="none" w:sz="0" w:space="0" w:color="auto"/>
              </w:divBdr>
            </w:div>
            <w:div w:id="144930717">
              <w:marLeft w:val="0"/>
              <w:marRight w:val="0"/>
              <w:marTop w:val="45"/>
              <w:marBottom w:val="0"/>
              <w:divBdr>
                <w:top w:val="none" w:sz="0" w:space="0" w:color="auto"/>
                <w:left w:val="none" w:sz="0" w:space="0" w:color="auto"/>
                <w:bottom w:val="none" w:sz="0" w:space="0" w:color="auto"/>
                <w:right w:val="none" w:sz="0" w:space="0" w:color="auto"/>
              </w:divBdr>
            </w:div>
            <w:div w:id="2017611117">
              <w:marLeft w:val="0"/>
              <w:marRight w:val="0"/>
              <w:marTop w:val="45"/>
              <w:marBottom w:val="0"/>
              <w:divBdr>
                <w:top w:val="none" w:sz="0" w:space="0" w:color="auto"/>
                <w:left w:val="none" w:sz="0" w:space="0" w:color="auto"/>
                <w:bottom w:val="none" w:sz="0" w:space="0" w:color="auto"/>
                <w:right w:val="none" w:sz="0" w:space="0" w:color="auto"/>
              </w:divBdr>
            </w:div>
            <w:div w:id="1703162921">
              <w:marLeft w:val="0"/>
              <w:marRight w:val="0"/>
              <w:marTop w:val="0"/>
              <w:marBottom w:val="0"/>
              <w:divBdr>
                <w:top w:val="none" w:sz="0" w:space="0" w:color="auto"/>
                <w:left w:val="none" w:sz="0" w:space="0" w:color="auto"/>
                <w:bottom w:val="none" w:sz="0" w:space="0" w:color="auto"/>
                <w:right w:val="none" w:sz="0" w:space="0" w:color="auto"/>
              </w:divBdr>
            </w:div>
            <w:div w:id="615405515">
              <w:marLeft w:val="0"/>
              <w:marRight w:val="0"/>
              <w:marTop w:val="0"/>
              <w:marBottom w:val="0"/>
              <w:divBdr>
                <w:top w:val="none" w:sz="0" w:space="0" w:color="auto"/>
                <w:left w:val="none" w:sz="0" w:space="0" w:color="auto"/>
                <w:bottom w:val="none" w:sz="0" w:space="0" w:color="auto"/>
                <w:right w:val="none" w:sz="0" w:space="0" w:color="auto"/>
              </w:divBdr>
            </w:div>
            <w:div w:id="989791974">
              <w:marLeft w:val="0"/>
              <w:marRight w:val="0"/>
              <w:marTop w:val="45"/>
              <w:marBottom w:val="0"/>
              <w:divBdr>
                <w:top w:val="none" w:sz="0" w:space="0" w:color="auto"/>
                <w:left w:val="none" w:sz="0" w:space="0" w:color="auto"/>
                <w:bottom w:val="none" w:sz="0" w:space="0" w:color="auto"/>
                <w:right w:val="none" w:sz="0" w:space="0" w:color="auto"/>
              </w:divBdr>
            </w:div>
            <w:div w:id="1008555361">
              <w:marLeft w:val="0"/>
              <w:marRight w:val="0"/>
              <w:marTop w:val="45"/>
              <w:marBottom w:val="0"/>
              <w:divBdr>
                <w:top w:val="none" w:sz="0" w:space="0" w:color="auto"/>
                <w:left w:val="none" w:sz="0" w:space="0" w:color="auto"/>
                <w:bottom w:val="none" w:sz="0" w:space="0" w:color="auto"/>
                <w:right w:val="none" w:sz="0" w:space="0" w:color="auto"/>
              </w:divBdr>
            </w:div>
            <w:div w:id="427820272">
              <w:marLeft w:val="0"/>
              <w:marRight w:val="0"/>
              <w:marTop w:val="45"/>
              <w:marBottom w:val="0"/>
              <w:divBdr>
                <w:top w:val="none" w:sz="0" w:space="0" w:color="auto"/>
                <w:left w:val="none" w:sz="0" w:space="0" w:color="auto"/>
                <w:bottom w:val="none" w:sz="0" w:space="0" w:color="auto"/>
                <w:right w:val="none" w:sz="0" w:space="0" w:color="auto"/>
              </w:divBdr>
            </w:div>
          </w:divsChild>
        </w:div>
        <w:div w:id="852378881">
          <w:marLeft w:val="60"/>
          <w:marRight w:val="0"/>
          <w:marTop w:val="360"/>
          <w:marBottom w:val="0"/>
          <w:divBdr>
            <w:top w:val="none" w:sz="0" w:space="0" w:color="auto"/>
            <w:left w:val="none" w:sz="0" w:space="0" w:color="auto"/>
            <w:bottom w:val="none" w:sz="0" w:space="0" w:color="auto"/>
            <w:right w:val="none" w:sz="0" w:space="0" w:color="auto"/>
          </w:divBdr>
        </w:div>
        <w:div w:id="1338311506">
          <w:marLeft w:val="60"/>
          <w:marRight w:val="0"/>
          <w:marTop w:val="0"/>
          <w:marBottom w:val="0"/>
          <w:divBdr>
            <w:top w:val="none" w:sz="0" w:space="0" w:color="auto"/>
            <w:left w:val="none" w:sz="0" w:space="0" w:color="auto"/>
            <w:bottom w:val="none" w:sz="0" w:space="0" w:color="auto"/>
            <w:right w:val="none" w:sz="0" w:space="0" w:color="auto"/>
          </w:divBdr>
        </w:div>
        <w:div w:id="194271644">
          <w:marLeft w:val="60"/>
          <w:marRight w:val="0"/>
          <w:marTop w:val="60"/>
          <w:marBottom w:val="0"/>
          <w:divBdr>
            <w:top w:val="none" w:sz="0" w:space="0" w:color="auto"/>
            <w:left w:val="none" w:sz="0" w:space="0" w:color="auto"/>
            <w:bottom w:val="none" w:sz="0" w:space="0" w:color="auto"/>
            <w:right w:val="none" w:sz="0" w:space="0" w:color="auto"/>
          </w:divBdr>
          <w:divsChild>
            <w:div w:id="1492335065">
              <w:marLeft w:val="0"/>
              <w:marRight w:val="0"/>
              <w:marTop w:val="45"/>
              <w:marBottom w:val="0"/>
              <w:divBdr>
                <w:top w:val="none" w:sz="0" w:space="0" w:color="auto"/>
                <w:left w:val="none" w:sz="0" w:space="0" w:color="auto"/>
                <w:bottom w:val="none" w:sz="0" w:space="0" w:color="auto"/>
                <w:right w:val="none" w:sz="0" w:space="0" w:color="auto"/>
              </w:divBdr>
            </w:div>
            <w:div w:id="1652636070">
              <w:marLeft w:val="0"/>
              <w:marRight w:val="0"/>
              <w:marTop w:val="45"/>
              <w:marBottom w:val="0"/>
              <w:divBdr>
                <w:top w:val="none" w:sz="0" w:space="0" w:color="auto"/>
                <w:left w:val="none" w:sz="0" w:space="0" w:color="auto"/>
                <w:bottom w:val="none" w:sz="0" w:space="0" w:color="auto"/>
                <w:right w:val="none" w:sz="0" w:space="0" w:color="auto"/>
              </w:divBdr>
            </w:div>
            <w:div w:id="920405350">
              <w:marLeft w:val="0"/>
              <w:marRight w:val="0"/>
              <w:marTop w:val="45"/>
              <w:marBottom w:val="0"/>
              <w:divBdr>
                <w:top w:val="none" w:sz="0" w:space="0" w:color="auto"/>
                <w:left w:val="none" w:sz="0" w:space="0" w:color="auto"/>
                <w:bottom w:val="none" w:sz="0" w:space="0" w:color="auto"/>
                <w:right w:val="none" w:sz="0" w:space="0" w:color="auto"/>
              </w:divBdr>
            </w:div>
            <w:div w:id="1907835152">
              <w:marLeft w:val="0"/>
              <w:marRight w:val="0"/>
              <w:marTop w:val="45"/>
              <w:marBottom w:val="0"/>
              <w:divBdr>
                <w:top w:val="none" w:sz="0" w:space="0" w:color="auto"/>
                <w:left w:val="none" w:sz="0" w:space="0" w:color="auto"/>
                <w:bottom w:val="none" w:sz="0" w:space="0" w:color="auto"/>
                <w:right w:val="none" w:sz="0" w:space="0" w:color="auto"/>
              </w:divBdr>
            </w:div>
          </w:divsChild>
        </w:div>
        <w:div w:id="1802384498">
          <w:marLeft w:val="60"/>
          <w:marRight w:val="0"/>
          <w:marTop w:val="360"/>
          <w:marBottom w:val="0"/>
          <w:divBdr>
            <w:top w:val="none" w:sz="0" w:space="0" w:color="auto"/>
            <w:left w:val="none" w:sz="0" w:space="0" w:color="auto"/>
            <w:bottom w:val="none" w:sz="0" w:space="0" w:color="auto"/>
            <w:right w:val="none" w:sz="0" w:space="0" w:color="auto"/>
          </w:divBdr>
        </w:div>
        <w:div w:id="2120030638">
          <w:marLeft w:val="60"/>
          <w:marRight w:val="0"/>
          <w:marTop w:val="0"/>
          <w:marBottom w:val="0"/>
          <w:divBdr>
            <w:top w:val="none" w:sz="0" w:space="0" w:color="auto"/>
            <w:left w:val="none" w:sz="0" w:space="0" w:color="auto"/>
            <w:bottom w:val="none" w:sz="0" w:space="0" w:color="auto"/>
            <w:right w:val="none" w:sz="0" w:space="0" w:color="auto"/>
          </w:divBdr>
        </w:div>
        <w:div w:id="642856036">
          <w:marLeft w:val="60"/>
          <w:marRight w:val="0"/>
          <w:marTop w:val="60"/>
          <w:marBottom w:val="0"/>
          <w:divBdr>
            <w:top w:val="none" w:sz="0" w:space="0" w:color="auto"/>
            <w:left w:val="none" w:sz="0" w:space="0" w:color="auto"/>
            <w:bottom w:val="none" w:sz="0" w:space="0" w:color="auto"/>
            <w:right w:val="none" w:sz="0" w:space="0" w:color="auto"/>
          </w:divBdr>
          <w:divsChild>
            <w:div w:id="1139418011">
              <w:marLeft w:val="0"/>
              <w:marRight w:val="0"/>
              <w:marTop w:val="45"/>
              <w:marBottom w:val="0"/>
              <w:divBdr>
                <w:top w:val="none" w:sz="0" w:space="0" w:color="auto"/>
                <w:left w:val="none" w:sz="0" w:space="0" w:color="auto"/>
                <w:bottom w:val="none" w:sz="0" w:space="0" w:color="auto"/>
                <w:right w:val="none" w:sz="0" w:space="0" w:color="auto"/>
              </w:divBdr>
            </w:div>
            <w:div w:id="1973367712">
              <w:marLeft w:val="0"/>
              <w:marRight w:val="0"/>
              <w:marTop w:val="45"/>
              <w:marBottom w:val="0"/>
              <w:divBdr>
                <w:top w:val="none" w:sz="0" w:space="0" w:color="auto"/>
                <w:left w:val="none" w:sz="0" w:space="0" w:color="auto"/>
                <w:bottom w:val="none" w:sz="0" w:space="0" w:color="auto"/>
                <w:right w:val="none" w:sz="0" w:space="0" w:color="auto"/>
              </w:divBdr>
            </w:div>
            <w:div w:id="363750015">
              <w:marLeft w:val="0"/>
              <w:marRight w:val="0"/>
              <w:marTop w:val="45"/>
              <w:marBottom w:val="0"/>
              <w:divBdr>
                <w:top w:val="none" w:sz="0" w:space="0" w:color="auto"/>
                <w:left w:val="none" w:sz="0" w:space="0" w:color="auto"/>
                <w:bottom w:val="none" w:sz="0" w:space="0" w:color="auto"/>
                <w:right w:val="none" w:sz="0" w:space="0" w:color="auto"/>
              </w:divBdr>
            </w:div>
            <w:div w:id="1076516938">
              <w:marLeft w:val="0"/>
              <w:marRight w:val="0"/>
              <w:marTop w:val="45"/>
              <w:marBottom w:val="0"/>
              <w:divBdr>
                <w:top w:val="none" w:sz="0" w:space="0" w:color="auto"/>
                <w:left w:val="none" w:sz="0" w:space="0" w:color="auto"/>
                <w:bottom w:val="none" w:sz="0" w:space="0" w:color="auto"/>
                <w:right w:val="none" w:sz="0" w:space="0" w:color="auto"/>
              </w:divBdr>
            </w:div>
          </w:divsChild>
        </w:div>
        <w:div w:id="1805270293">
          <w:marLeft w:val="60"/>
          <w:marRight w:val="0"/>
          <w:marTop w:val="360"/>
          <w:marBottom w:val="0"/>
          <w:divBdr>
            <w:top w:val="none" w:sz="0" w:space="0" w:color="auto"/>
            <w:left w:val="none" w:sz="0" w:space="0" w:color="auto"/>
            <w:bottom w:val="none" w:sz="0" w:space="0" w:color="auto"/>
            <w:right w:val="none" w:sz="0" w:space="0" w:color="auto"/>
          </w:divBdr>
        </w:div>
        <w:div w:id="1798374056">
          <w:marLeft w:val="60"/>
          <w:marRight w:val="0"/>
          <w:marTop w:val="0"/>
          <w:marBottom w:val="0"/>
          <w:divBdr>
            <w:top w:val="none" w:sz="0" w:space="0" w:color="auto"/>
            <w:left w:val="none" w:sz="0" w:space="0" w:color="auto"/>
            <w:bottom w:val="none" w:sz="0" w:space="0" w:color="auto"/>
            <w:right w:val="none" w:sz="0" w:space="0" w:color="auto"/>
          </w:divBdr>
        </w:div>
        <w:div w:id="648249191">
          <w:marLeft w:val="60"/>
          <w:marRight w:val="0"/>
          <w:marTop w:val="60"/>
          <w:marBottom w:val="0"/>
          <w:divBdr>
            <w:top w:val="none" w:sz="0" w:space="0" w:color="auto"/>
            <w:left w:val="none" w:sz="0" w:space="0" w:color="auto"/>
            <w:bottom w:val="none" w:sz="0" w:space="0" w:color="auto"/>
            <w:right w:val="none" w:sz="0" w:space="0" w:color="auto"/>
          </w:divBdr>
          <w:divsChild>
            <w:div w:id="1832870385">
              <w:marLeft w:val="0"/>
              <w:marRight w:val="0"/>
              <w:marTop w:val="45"/>
              <w:marBottom w:val="0"/>
              <w:divBdr>
                <w:top w:val="none" w:sz="0" w:space="0" w:color="auto"/>
                <w:left w:val="none" w:sz="0" w:space="0" w:color="auto"/>
                <w:bottom w:val="none" w:sz="0" w:space="0" w:color="auto"/>
                <w:right w:val="none" w:sz="0" w:space="0" w:color="auto"/>
              </w:divBdr>
            </w:div>
            <w:div w:id="1861816766">
              <w:marLeft w:val="0"/>
              <w:marRight w:val="0"/>
              <w:marTop w:val="45"/>
              <w:marBottom w:val="0"/>
              <w:divBdr>
                <w:top w:val="none" w:sz="0" w:space="0" w:color="auto"/>
                <w:left w:val="none" w:sz="0" w:space="0" w:color="auto"/>
                <w:bottom w:val="none" w:sz="0" w:space="0" w:color="auto"/>
                <w:right w:val="none" w:sz="0" w:space="0" w:color="auto"/>
              </w:divBdr>
            </w:div>
            <w:div w:id="581333698">
              <w:marLeft w:val="0"/>
              <w:marRight w:val="0"/>
              <w:marTop w:val="45"/>
              <w:marBottom w:val="0"/>
              <w:divBdr>
                <w:top w:val="none" w:sz="0" w:space="0" w:color="auto"/>
                <w:left w:val="none" w:sz="0" w:space="0" w:color="auto"/>
                <w:bottom w:val="none" w:sz="0" w:space="0" w:color="auto"/>
                <w:right w:val="none" w:sz="0" w:space="0" w:color="auto"/>
              </w:divBdr>
            </w:div>
            <w:div w:id="759914243">
              <w:marLeft w:val="0"/>
              <w:marRight w:val="0"/>
              <w:marTop w:val="45"/>
              <w:marBottom w:val="0"/>
              <w:divBdr>
                <w:top w:val="none" w:sz="0" w:space="0" w:color="auto"/>
                <w:left w:val="none" w:sz="0" w:space="0" w:color="auto"/>
                <w:bottom w:val="none" w:sz="0" w:space="0" w:color="auto"/>
                <w:right w:val="none" w:sz="0" w:space="0" w:color="auto"/>
              </w:divBdr>
            </w:div>
          </w:divsChild>
        </w:div>
        <w:div w:id="1517577277">
          <w:marLeft w:val="0"/>
          <w:marRight w:val="0"/>
          <w:marTop w:val="210"/>
          <w:marBottom w:val="0"/>
          <w:divBdr>
            <w:top w:val="none" w:sz="0" w:space="0" w:color="auto"/>
            <w:left w:val="none" w:sz="0" w:space="0" w:color="auto"/>
            <w:bottom w:val="none" w:sz="0" w:space="0" w:color="auto"/>
            <w:right w:val="none" w:sz="0" w:space="0" w:color="auto"/>
          </w:divBdr>
          <w:divsChild>
            <w:div w:id="13965847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003749">
      <w:bodyDiv w:val="1"/>
      <w:marLeft w:val="0"/>
      <w:marRight w:val="0"/>
      <w:marTop w:val="0"/>
      <w:marBottom w:val="0"/>
      <w:divBdr>
        <w:top w:val="none" w:sz="0" w:space="0" w:color="auto"/>
        <w:left w:val="none" w:sz="0" w:space="0" w:color="auto"/>
        <w:bottom w:val="none" w:sz="0" w:space="0" w:color="auto"/>
        <w:right w:val="none" w:sz="0" w:space="0" w:color="auto"/>
      </w:divBdr>
      <w:divsChild>
        <w:div w:id="868028798">
          <w:marLeft w:val="60"/>
          <w:marRight w:val="0"/>
          <w:marTop w:val="360"/>
          <w:marBottom w:val="0"/>
          <w:divBdr>
            <w:top w:val="none" w:sz="0" w:space="0" w:color="auto"/>
            <w:left w:val="none" w:sz="0" w:space="0" w:color="auto"/>
            <w:bottom w:val="none" w:sz="0" w:space="0" w:color="auto"/>
            <w:right w:val="none" w:sz="0" w:space="0" w:color="auto"/>
          </w:divBdr>
        </w:div>
        <w:div w:id="627316949">
          <w:marLeft w:val="60"/>
          <w:marRight w:val="0"/>
          <w:marTop w:val="0"/>
          <w:marBottom w:val="0"/>
          <w:divBdr>
            <w:top w:val="none" w:sz="0" w:space="0" w:color="auto"/>
            <w:left w:val="none" w:sz="0" w:space="0" w:color="auto"/>
            <w:bottom w:val="none" w:sz="0" w:space="0" w:color="auto"/>
            <w:right w:val="none" w:sz="0" w:space="0" w:color="auto"/>
          </w:divBdr>
        </w:div>
        <w:div w:id="309603276">
          <w:marLeft w:val="60"/>
          <w:marRight w:val="0"/>
          <w:marTop w:val="60"/>
          <w:marBottom w:val="0"/>
          <w:divBdr>
            <w:top w:val="none" w:sz="0" w:space="0" w:color="auto"/>
            <w:left w:val="none" w:sz="0" w:space="0" w:color="auto"/>
            <w:bottom w:val="none" w:sz="0" w:space="0" w:color="auto"/>
            <w:right w:val="none" w:sz="0" w:space="0" w:color="auto"/>
          </w:divBdr>
          <w:divsChild>
            <w:div w:id="566260070">
              <w:marLeft w:val="0"/>
              <w:marRight w:val="0"/>
              <w:marTop w:val="45"/>
              <w:marBottom w:val="0"/>
              <w:divBdr>
                <w:top w:val="none" w:sz="0" w:space="0" w:color="auto"/>
                <w:left w:val="none" w:sz="0" w:space="0" w:color="auto"/>
                <w:bottom w:val="none" w:sz="0" w:space="0" w:color="auto"/>
                <w:right w:val="none" w:sz="0" w:space="0" w:color="auto"/>
              </w:divBdr>
            </w:div>
            <w:div w:id="1970742527">
              <w:marLeft w:val="0"/>
              <w:marRight w:val="0"/>
              <w:marTop w:val="45"/>
              <w:marBottom w:val="0"/>
              <w:divBdr>
                <w:top w:val="none" w:sz="0" w:space="0" w:color="auto"/>
                <w:left w:val="none" w:sz="0" w:space="0" w:color="auto"/>
                <w:bottom w:val="none" w:sz="0" w:space="0" w:color="auto"/>
                <w:right w:val="none" w:sz="0" w:space="0" w:color="auto"/>
              </w:divBdr>
            </w:div>
            <w:div w:id="1674066569">
              <w:marLeft w:val="0"/>
              <w:marRight w:val="0"/>
              <w:marTop w:val="45"/>
              <w:marBottom w:val="0"/>
              <w:divBdr>
                <w:top w:val="none" w:sz="0" w:space="0" w:color="auto"/>
                <w:left w:val="none" w:sz="0" w:space="0" w:color="auto"/>
                <w:bottom w:val="none" w:sz="0" w:space="0" w:color="auto"/>
                <w:right w:val="none" w:sz="0" w:space="0" w:color="auto"/>
              </w:divBdr>
            </w:div>
            <w:div w:id="1044912696">
              <w:marLeft w:val="0"/>
              <w:marRight w:val="0"/>
              <w:marTop w:val="0"/>
              <w:marBottom w:val="0"/>
              <w:divBdr>
                <w:top w:val="none" w:sz="0" w:space="0" w:color="auto"/>
                <w:left w:val="none" w:sz="0" w:space="0" w:color="auto"/>
                <w:bottom w:val="none" w:sz="0" w:space="0" w:color="auto"/>
                <w:right w:val="none" w:sz="0" w:space="0" w:color="auto"/>
              </w:divBdr>
            </w:div>
            <w:div w:id="1508015072">
              <w:marLeft w:val="0"/>
              <w:marRight w:val="0"/>
              <w:marTop w:val="0"/>
              <w:marBottom w:val="0"/>
              <w:divBdr>
                <w:top w:val="none" w:sz="0" w:space="0" w:color="auto"/>
                <w:left w:val="none" w:sz="0" w:space="0" w:color="auto"/>
                <w:bottom w:val="none" w:sz="0" w:space="0" w:color="auto"/>
                <w:right w:val="none" w:sz="0" w:space="0" w:color="auto"/>
              </w:divBdr>
            </w:div>
            <w:div w:id="1740782426">
              <w:marLeft w:val="0"/>
              <w:marRight w:val="0"/>
              <w:marTop w:val="45"/>
              <w:marBottom w:val="0"/>
              <w:divBdr>
                <w:top w:val="none" w:sz="0" w:space="0" w:color="auto"/>
                <w:left w:val="none" w:sz="0" w:space="0" w:color="auto"/>
                <w:bottom w:val="none" w:sz="0" w:space="0" w:color="auto"/>
                <w:right w:val="none" w:sz="0" w:space="0" w:color="auto"/>
              </w:divBdr>
            </w:div>
            <w:div w:id="3216829">
              <w:marLeft w:val="0"/>
              <w:marRight w:val="0"/>
              <w:marTop w:val="45"/>
              <w:marBottom w:val="0"/>
              <w:divBdr>
                <w:top w:val="none" w:sz="0" w:space="0" w:color="auto"/>
                <w:left w:val="none" w:sz="0" w:space="0" w:color="auto"/>
                <w:bottom w:val="none" w:sz="0" w:space="0" w:color="auto"/>
                <w:right w:val="none" w:sz="0" w:space="0" w:color="auto"/>
              </w:divBdr>
            </w:div>
            <w:div w:id="335884909">
              <w:marLeft w:val="0"/>
              <w:marRight w:val="0"/>
              <w:marTop w:val="45"/>
              <w:marBottom w:val="0"/>
              <w:divBdr>
                <w:top w:val="none" w:sz="0" w:space="0" w:color="auto"/>
                <w:left w:val="none" w:sz="0" w:space="0" w:color="auto"/>
                <w:bottom w:val="none" w:sz="0" w:space="0" w:color="auto"/>
                <w:right w:val="none" w:sz="0" w:space="0" w:color="auto"/>
              </w:divBdr>
            </w:div>
          </w:divsChild>
        </w:div>
        <w:div w:id="1043167708">
          <w:marLeft w:val="60"/>
          <w:marRight w:val="0"/>
          <w:marTop w:val="360"/>
          <w:marBottom w:val="0"/>
          <w:divBdr>
            <w:top w:val="none" w:sz="0" w:space="0" w:color="auto"/>
            <w:left w:val="none" w:sz="0" w:space="0" w:color="auto"/>
            <w:bottom w:val="none" w:sz="0" w:space="0" w:color="auto"/>
            <w:right w:val="none" w:sz="0" w:space="0" w:color="auto"/>
          </w:divBdr>
        </w:div>
        <w:div w:id="687561843">
          <w:marLeft w:val="60"/>
          <w:marRight w:val="0"/>
          <w:marTop w:val="0"/>
          <w:marBottom w:val="0"/>
          <w:divBdr>
            <w:top w:val="none" w:sz="0" w:space="0" w:color="auto"/>
            <w:left w:val="none" w:sz="0" w:space="0" w:color="auto"/>
            <w:bottom w:val="none" w:sz="0" w:space="0" w:color="auto"/>
            <w:right w:val="none" w:sz="0" w:space="0" w:color="auto"/>
          </w:divBdr>
        </w:div>
        <w:div w:id="86657470">
          <w:marLeft w:val="60"/>
          <w:marRight w:val="0"/>
          <w:marTop w:val="60"/>
          <w:marBottom w:val="0"/>
          <w:divBdr>
            <w:top w:val="none" w:sz="0" w:space="0" w:color="auto"/>
            <w:left w:val="none" w:sz="0" w:space="0" w:color="auto"/>
            <w:bottom w:val="none" w:sz="0" w:space="0" w:color="auto"/>
            <w:right w:val="none" w:sz="0" w:space="0" w:color="auto"/>
          </w:divBdr>
          <w:divsChild>
            <w:div w:id="998000765">
              <w:marLeft w:val="0"/>
              <w:marRight w:val="0"/>
              <w:marTop w:val="45"/>
              <w:marBottom w:val="0"/>
              <w:divBdr>
                <w:top w:val="none" w:sz="0" w:space="0" w:color="auto"/>
                <w:left w:val="none" w:sz="0" w:space="0" w:color="auto"/>
                <w:bottom w:val="none" w:sz="0" w:space="0" w:color="auto"/>
                <w:right w:val="none" w:sz="0" w:space="0" w:color="auto"/>
              </w:divBdr>
            </w:div>
            <w:div w:id="133061543">
              <w:marLeft w:val="0"/>
              <w:marRight w:val="0"/>
              <w:marTop w:val="45"/>
              <w:marBottom w:val="0"/>
              <w:divBdr>
                <w:top w:val="none" w:sz="0" w:space="0" w:color="auto"/>
                <w:left w:val="none" w:sz="0" w:space="0" w:color="auto"/>
                <w:bottom w:val="none" w:sz="0" w:space="0" w:color="auto"/>
                <w:right w:val="none" w:sz="0" w:space="0" w:color="auto"/>
              </w:divBdr>
            </w:div>
            <w:div w:id="1251044828">
              <w:marLeft w:val="0"/>
              <w:marRight w:val="0"/>
              <w:marTop w:val="45"/>
              <w:marBottom w:val="0"/>
              <w:divBdr>
                <w:top w:val="none" w:sz="0" w:space="0" w:color="auto"/>
                <w:left w:val="none" w:sz="0" w:space="0" w:color="auto"/>
                <w:bottom w:val="none" w:sz="0" w:space="0" w:color="auto"/>
                <w:right w:val="none" w:sz="0" w:space="0" w:color="auto"/>
              </w:divBdr>
            </w:div>
            <w:div w:id="989560270">
              <w:marLeft w:val="0"/>
              <w:marRight w:val="0"/>
              <w:marTop w:val="45"/>
              <w:marBottom w:val="0"/>
              <w:divBdr>
                <w:top w:val="none" w:sz="0" w:space="0" w:color="auto"/>
                <w:left w:val="none" w:sz="0" w:space="0" w:color="auto"/>
                <w:bottom w:val="none" w:sz="0" w:space="0" w:color="auto"/>
                <w:right w:val="none" w:sz="0" w:space="0" w:color="auto"/>
              </w:divBdr>
            </w:div>
          </w:divsChild>
        </w:div>
        <w:div w:id="292099797">
          <w:marLeft w:val="60"/>
          <w:marRight w:val="0"/>
          <w:marTop w:val="360"/>
          <w:marBottom w:val="0"/>
          <w:divBdr>
            <w:top w:val="none" w:sz="0" w:space="0" w:color="auto"/>
            <w:left w:val="none" w:sz="0" w:space="0" w:color="auto"/>
            <w:bottom w:val="none" w:sz="0" w:space="0" w:color="auto"/>
            <w:right w:val="none" w:sz="0" w:space="0" w:color="auto"/>
          </w:divBdr>
        </w:div>
        <w:div w:id="1772701435">
          <w:marLeft w:val="60"/>
          <w:marRight w:val="0"/>
          <w:marTop w:val="0"/>
          <w:marBottom w:val="0"/>
          <w:divBdr>
            <w:top w:val="none" w:sz="0" w:space="0" w:color="auto"/>
            <w:left w:val="none" w:sz="0" w:space="0" w:color="auto"/>
            <w:bottom w:val="none" w:sz="0" w:space="0" w:color="auto"/>
            <w:right w:val="none" w:sz="0" w:space="0" w:color="auto"/>
          </w:divBdr>
        </w:div>
        <w:div w:id="489172623">
          <w:marLeft w:val="60"/>
          <w:marRight w:val="0"/>
          <w:marTop w:val="60"/>
          <w:marBottom w:val="0"/>
          <w:divBdr>
            <w:top w:val="none" w:sz="0" w:space="0" w:color="auto"/>
            <w:left w:val="none" w:sz="0" w:space="0" w:color="auto"/>
            <w:bottom w:val="none" w:sz="0" w:space="0" w:color="auto"/>
            <w:right w:val="none" w:sz="0" w:space="0" w:color="auto"/>
          </w:divBdr>
          <w:divsChild>
            <w:div w:id="908613584">
              <w:marLeft w:val="0"/>
              <w:marRight w:val="0"/>
              <w:marTop w:val="45"/>
              <w:marBottom w:val="0"/>
              <w:divBdr>
                <w:top w:val="none" w:sz="0" w:space="0" w:color="auto"/>
                <w:left w:val="none" w:sz="0" w:space="0" w:color="auto"/>
                <w:bottom w:val="none" w:sz="0" w:space="0" w:color="auto"/>
                <w:right w:val="none" w:sz="0" w:space="0" w:color="auto"/>
              </w:divBdr>
            </w:div>
            <w:div w:id="2043625201">
              <w:marLeft w:val="0"/>
              <w:marRight w:val="0"/>
              <w:marTop w:val="45"/>
              <w:marBottom w:val="0"/>
              <w:divBdr>
                <w:top w:val="none" w:sz="0" w:space="0" w:color="auto"/>
                <w:left w:val="none" w:sz="0" w:space="0" w:color="auto"/>
                <w:bottom w:val="none" w:sz="0" w:space="0" w:color="auto"/>
                <w:right w:val="none" w:sz="0" w:space="0" w:color="auto"/>
              </w:divBdr>
            </w:div>
            <w:div w:id="1241480975">
              <w:marLeft w:val="0"/>
              <w:marRight w:val="0"/>
              <w:marTop w:val="45"/>
              <w:marBottom w:val="0"/>
              <w:divBdr>
                <w:top w:val="none" w:sz="0" w:space="0" w:color="auto"/>
                <w:left w:val="none" w:sz="0" w:space="0" w:color="auto"/>
                <w:bottom w:val="none" w:sz="0" w:space="0" w:color="auto"/>
                <w:right w:val="none" w:sz="0" w:space="0" w:color="auto"/>
              </w:divBdr>
            </w:div>
            <w:div w:id="1906780">
              <w:marLeft w:val="0"/>
              <w:marRight w:val="0"/>
              <w:marTop w:val="45"/>
              <w:marBottom w:val="0"/>
              <w:divBdr>
                <w:top w:val="none" w:sz="0" w:space="0" w:color="auto"/>
                <w:left w:val="none" w:sz="0" w:space="0" w:color="auto"/>
                <w:bottom w:val="none" w:sz="0" w:space="0" w:color="auto"/>
                <w:right w:val="none" w:sz="0" w:space="0" w:color="auto"/>
              </w:divBdr>
            </w:div>
          </w:divsChild>
        </w:div>
        <w:div w:id="1028604862">
          <w:marLeft w:val="60"/>
          <w:marRight w:val="0"/>
          <w:marTop w:val="360"/>
          <w:marBottom w:val="0"/>
          <w:divBdr>
            <w:top w:val="none" w:sz="0" w:space="0" w:color="auto"/>
            <w:left w:val="none" w:sz="0" w:space="0" w:color="auto"/>
            <w:bottom w:val="none" w:sz="0" w:space="0" w:color="auto"/>
            <w:right w:val="none" w:sz="0" w:space="0" w:color="auto"/>
          </w:divBdr>
        </w:div>
        <w:div w:id="1554803680">
          <w:marLeft w:val="60"/>
          <w:marRight w:val="0"/>
          <w:marTop w:val="0"/>
          <w:marBottom w:val="0"/>
          <w:divBdr>
            <w:top w:val="none" w:sz="0" w:space="0" w:color="auto"/>
            <w:left w:val="none" w:sz="0" w:space="0" w:color="auto"/>
            <w:bottom w:val="none" w:sz="0" w:space="0" w:color="auto"/>
            <w:right w:val="none" w:sz="0" w:space="0" w:color="auto"/>
          </w:divBdr>
        </w:div>
        <w:div w:id="1762944461">
          <w:marLeft w:val="60"/>
          <w:marRight w:val="0"/>
          <w:marTop w:val="60"/>
          <w:marBottom w:val="0"/>
          <w:divBdr>
            <w:top w:val="none" w:sz="0" w:space="0" w:color="auto"/>
            <w:left w:val="none" w:sz="0" w:space="0" w:color="auto"/>
            <w:bottom w:val="none" w:sz="0" w:space="0" w:color="auto"/>
            <w:right w:val="none" w:sz="0" w:space="0" w:color="auto"/>
          </w:divBdr>
          <w:divsChild>
            <w:div w:id="347827992">
              <w:marLeft w:val="0"/>
              <w:marRight w:val="0"/>
              <w:marTop w:val="45"/>
              <w:marBottom w:val="0"/>
              <w:divBdr>
                <w:top w:val="none" w:sz="0" w:space="0" w:color="auto"/>
                <w:left w:val="none" w:sz="0" w:space="0" w:color="auto"/>
                <w:bottom w:val="none" w:sz="0" w:space="0" w:color="auto"/>
                <w:right w:val="none" w:sz="0" w:space="0" w:color="auto"/>
              </w:divBdr>
            </w:div>
            <w:div w:id="652489281">
              <w:marLeft w:val="0"/>
              <w:marRight w:val="0"/>
              <w:marTop w:val="45"/>
              <w:marBottom w:val="0"/>
              <w:divBdr>
                <w:top w:val="none" w:sz="0" w:space="0" w:color="auto"/>
                <w:left w:val="none" w:sz="0" w:space="0" w:color="auto"/>
                <w:bottom w:val="none" w:sz="0" w:space="0" w:color="auto"/>
                <w:right w:val="none" w:sz="0" w:space="0" w:color="auto"/>
              </w:divBdr>
            </w:div>
            <w:div w:id="1878347730">
              <w:marLeft w:val="0"/>
              <w:marRight w:val="0"/>
              <w:marTop w:val="45"/>
              <w:marBottom w:val="0"/>
              <w:divBdr>
                <w:top w:val="none" w:sz="0" w:space="0" w:color="auto"/>
                <w:left w:val="none" w:sz="0" w:space="0" w:color="auto"/>
                <w:bottom w:val="none" w:sz="0" w:space="0" w:color="auto"/>
                <w:right w:val="none" w:sz="0" w:space="0" w:color="auto"/>
              </w:divBdr>
            </w:div>
            <w:div w:id="1247882256">
              <w:marLeft w:val="0"/>
              <w:marRight w:val="0"/>
              <w:marTop w:val="45"/>
              <w:marBottom w:val="0"/>
              <w:divBdr>
                <w:top w:val="none" w:sz="0" w:space="0" w:color="auto"/>
                <w:left w:val="none" w:sz="0" w:space="0" w:color="auto"/>
                <w:bottom w:val="none" w:sz="0" w:space="0" w:color="auto"/>
                <w:right w:val="none" w:sz="0" w:space="0" w:color="auto"/>
              </w:divBdr>
            </w:div>
          </w:divsChild>
        </w:div>
        <w:div w:id="1936399727">
          <w:marLeft w:val="0"/>
          <w:marRight w:val="0"/>
          <w:marTop w:val="210"/>
          <w:marBottom w:val="0"/>
          <w:divBdr>
            <w:top w:val="none" w:sz="0" w:space="0" w:color="auto"/>
            <w:left w:val="none" w:sz="0" w:space="0" w:color="auto"/>
            <w:bottom w:val="none" w:sz="0" w:space="0" w:color="auto"/>
            <w:right w:val="none" w:sz="0" w:space="0" w:color="auto"/>
          </w:divBdr>
          <w:divsChild>
            <w:div w:id="1065857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733490">
      <w:bodyDiv w:val="1"/>
      <w:marLeft w:val="0"/>
      <w:marRight w:val="0"/>
      <w:marTop w:val="0"/>
      <w:marBottom w:val="0"/>
      <w:divBdr>
        <w:top w:val="none" w:sz="0" w:space="0" w:color="auto"/>
        <w:left w:val="none" w:sz="0" w:space="0" w:color="auto"/>
        <w:bottom w:val="none" w:sz="0" w:space="0" w:color="auto"/>
        <w:right w:val="none" w:sz="0" w:space="0" w:color="auto"/>
      </w:divBdr>
      <w:divsChild>
        <w:div w:id="1882326009">
          <w:marLeft w:val="60"/>
          <w:marRight w:val="0"/>
          <w:marTop w:val="360"/>
          <w:marBottom w:val="0"/>
          <w:divBdr>
            <w:top w:val="none" w:sz="0" w:space="0" w:color="auto"/>
            <w:left w:val="none" w:sz="0" w:space="0" w:color="auto"/>
            <w:bottom w:val="none" w:sz="0" w:space="0" w:color="auto"/>
            <w:right w:val="none" w:sz="0" w:space="0" w:color="auto"/>
          </w:divBdr>
        </w:div>
        <w:div w:id="2089880401">
          <w:marLeft w:val="60"/>
          <w:marRight w:val="0"/>
          <w:marTop w:val="0"/>
          <w:marBottom w:val="0"/>
          <w:divBdr>
            <w:top w:val="none" w:sz="0" w:space="0" w:color="auto"/>
            <w:left w:val="none" w:sz="0" w:space="0" w:color="auto"/>
            <w:bottom w:val="none" w:sz="0" w:space="0" w:color="auto"/>
            <w:right w:val="none" w:sz="0" w:space="0" w:color="auto"/>
          </w:divBdr>
        </w:div>
        <w:div w:id="1080129644">
          <w:marLeft w:val="60"/>
          <w:marRight w:val="0"/>
          <w:marTop w:val="60"/>
          <w:marBottom w:val="0"/>
          <w:divBdr>
            <w:top w:val="none" w:sz="0" w:space="0" w:color="auto"/>
            <w:left w:val="none" w:sz="0" w:space="0" w:color="auto"/>
            <w:bottom w:val="none" w:sz="0" w:space="0" w:color="auto"/>
            <w:right w:val="none" w:sz="0" w:space="0" w:color="auto"/>
          </w:divBdr>
          <w:divsChild>
            <w:div w:id="697124404">
              <w:marLeft w:val="0"/>
              <w:marRight w:val="0"/>
              <w:marTop w:val="45"/>
              <w:marBottom w:val="0"/>
              <w:divBdr>
                <w:top w:val="none" w:sz="0" w:space="0" w:color="auto"/>
                <w:left w:val="none" w:sz="0" w:space="0" w:color="auto"/>
                <w:bottom w:val="none" w:sz="0" w:space="0" w:color="auto"/>
                <w:right w:val="none" w:sz="0" w:space="0" w:color="auto"/>
              </w:divBdr>
            </w:div>
            <w:div w:id="1571383051">
              <w:marLeft w:val="0"/>
              <w:marRight w:val="0"/>
              <w:marTop w:val="45"/>
              <w:marBottom w:val="0"/>
              <w:divBdr>
                <w:top w:val="none" w:sz="0" w:space="0" w:color="auto"/>
                <w:left w:val="none" w:sz="0" w:space="0" w:color="auto"/>
                <w:bottom w:val="none" w:sz="0" w:space="0" w:color="auto"/>
                <w:right w:val="none" w:sz="0" w:space="0" w:color="auto"/>
              </w:divBdr>
            </w:div>
            <w:div w:id="703600402">
              <w:marLeft w:val="0"/>
              <w:marRight w:val="0"/>
              <w:marTop w:val="45"/>
              <w:marBottom w:val="0"/>
              <w:divBdr>
                <w:top w:val="none" w:sz="0" w:space="0" w:color="auto"/>
                <w:left w:val="none" w:sz="0" w:space="0" w:color="auto"/>
                <w:bottom w:val="none" w:sz="0" w:space="0" w:color="auto"/>
                <w:right w:val="none" w:sz="0" w:space="0" w:color="auto"/>
              </w:divBdr>
            </w:div>
            <w:div w:id="499589145">
              <w:marLeft w:val="0"/>
              <w:marRight w:val="0"/>
              <w:marTop w:val="0"/>
              <w:marBottom w:val="0"/>
              <w:divBdr>
                <w:top w:val="none" w:sz="0" w:space="0" w:color="auto"/>
                <w:left w:val="none" w:sz="0" w:space="0" w:color="auto"/>
                <w:bottom w:val="none" w:sz="0" w:space="0" w:color="auto"/>
                <w:right w:val="none" w:sz="0" w:space="0" w:color="auto"/>
              </w:divBdr>
            </w:div>
            <w:div w:id="1752579287">
              <w:marLeft w:val="0"/>
              <w:marRight w:val="0"/>
              <w:marTop w:val="0"/>
              <w:marBottom w:val="0"/>
              <w:divBdr>
                <w:top w:val="none" w:sz="0" w:space="0" w:color="auto"/>
                <w:left w:val="none" w:sz="0" w:space="0" w:color="auto"/>
                <w:bottom w:val="none" w:sz="0" w:space="0" w:color="auto"/>
                <w:right w:val="none" w:sz="0" w:space="0" w:color="auto"/>
              </w:divBdr>
            </w:div>
            <w:div w:id="577134315">
              <w:marLeft w:val="0"/>
              <w:marRight w:val="0"/>
              <w:marTop w:val="45"/>
              <w:marBottom w:val="0"/>
              <w:divBdr>
                <w:top w:val="none" w:sz="0" w:space="0" w:color="auto"/>
                <w:left w:val="none" w:sz="0" w:space="0" w:color="auto"/>
                <w:bottom w:val="none" w:sz="0" w:space="0" w:color="auto"/>
                <w:right w:val="none" w:sz="0" w:space="0" w:color="auto"/>
              </w:divBdr>
            </w:div>
            <w:div w:id="72699759">
              <w:marLeft w:val="0"/>
              <w:marRight w:val="0"/>
              <w:marTop w:val="45"/>
              <w:marBottom w:val="0"/>
              <w:divBdr>
                <w:top w:val="none" w:sz="0" w:space="0" w:color="auto"/>
                <w:left w:val="none" w:sz="0" w:space="0" w:color="auto"/>
                <w:bottom w:val="none" w:sz="0" w:space="0" w:color="auto"/>
                <w:right w:val="none" w:sz="0" w:space="0" w:color="auto"/>
              </w:divBdr>
            </w:div>
            <w:div w:id="2139763373">
              <w:marLeft w:val="0"/>
              <w:marRight w:val="0"/>
              <w:marTop w:val="45"/>
              <w:marBottom w:val="0"/>
              <w:divBdr>
                <w:top w:val="none" w:sz="0" w:space="0" w:color="auto"/>
                <w:left w:val="none" w:sz="0" w:space="0" w:color="auto"/>
                <w:bottom w:val="none" w:sz="0" w:space="0" w:color="auto"/>
                <w:right w:val="none" w:sz="0" w:space="0" w:color="auto"/>
              </w:divBdr>
            </w:div>
          </w:divsChild>
        </w:div>
        <w:div w:id="1933589070">
          <w:marLeft w:val="60"/>
          <w:marRight w:val="0"/>
          <w:marTop w:val="360"/>
          <w:marBottom w:val="0"/>
          <w:divBdr>
            <w:top w:val="none" w:sz="0" w:space="0" w:color="auto"/>
            <w:left w:val="none" w:sz="0" w:space="0" w:color="auto"/>
            <w:bottom w:val="none" w:sz="0" w:space="0" w:color="auto"/>
            <w:right w:val="none" w:sz="0" w:space="0" w:color="auto"/>
          </w:divBdr>
        </w:div>
        <w:div w:id="1850414053">
          <w:marLeft w:val="60"/>
          <w:marRight w:val="0"/>
          <w:marTop w:val="0"/>
          <w:marBottom w:val="0"/>
          <w:divBdr>
            <w:top w:val="none" w:sz="0" w:space="0" w:color="auto"/>
            <w:left w:val="none" w:sz="0" w:space="0" w:color="auto"/>
            <w:bottom w:val="none" w:sz="0" w:space="0" w:color="auto"/>
            <w:right w:val="none" w:sz="0" w:space="0" w:color="auto"/>
          </w:divBdr>
        </w:div>
        <w:div w:id="1922372786">
          <w:marLeft w:val="60"/>
          <w:marRight w:val="0"/>
          <w:marTop w:val="60"/>
          <w:marBottom w:val="0"/>
          <w:divBdr>
            <w:top w:val="none" w:sz="0" w:space="0" w:color="auto"/>
            <w:left w:val="none" w:sz="0" w:space="0" w:color="auto"/>
            <w:bottom w:val="none" w:sz="0" w:space="0" w:color="auto"/>
            <w:right w:val="none" w:sz="0" w:space="0" w:color="auto"/>
          </w:divBdr>
          <w:divsChild>
            <w:div w:id="1476288966">
              <w:marLeft w:val="0"/>
              <w:marRight w:val="0"/>
              <w:marTop w:val="45"/>
              <w:marBottom w:val="0"/>
              <w:divBdr>
                <w:top w:val="none" w:sz="0" w:space="0" w:color="auto"/>
                <w:left w:val="none" w:sz="0" w:space="0" w:color="auto"/>
                <w:bottom w:val="none" w:sz="0" w:space="0" w:color="auto"/>
                <w:right w:val="none" w:sz="0" w:space="0" w:color="auto"/>
              </w:divBdr>
            </w:div>
            <w:div w:id="110318196">
              <w:marLeft w:val="0"/>
              <w:marRight w:val="0"/>
              <w:marTop w:val="45"/>
              <w:marBottom w:val="0"/>
              <w:divBdr>
                <w:top w:val="none" w:sz="0" w:space="0" w:color="auto"/>
                <w:left w:val="none" w:sz="0" w:space="0" w:color="auto"/>
                <w:bottom w:val="none" w:sz="0" w:space="0" w:color="auto"/>
                <w:right w:val="none" w:sz="0" w:space="0" w:color="auto"/>
              </w:divBdr>
            </w:div>
            <w:div w:id="1009024269">
              <w:marLeft w:val="0"/>
              <w:marRight w:val="0"/>
              <w:marTop w:val="45"/>
              <w:marBottom w:val="0"/>
              <w:divBdr>
                <w:top w:val="none" w:sz="0" w:space="0" w:color="auto"/>
                <w:left w:val="none" w:sz="0" w:space="0" w:color="auto"/>
                <w:bottom w:val="none" w:sz="0" w:space="0" w:color="auto"/>
                <w:right w:val="none" w:sz="0" w:space="0" w:color="auto"/>
              </w:divBdr>
            </w:div>
            <w:div w:id="7756459">
              <w:marLeft w:val="0"/>
              <w:marRight w:val="0"/>
              <w:marTop w:val="45"/>
              <w:marBottom w:val="0"/>
              <w:divBdr>
                <w:top w:val="none" w:sz="0" w:space="0" w:color="auto"/>
                <w:left w:val="none" w:sz="0" w:space="0" w:color="auto"/>
                <w:bottom w:val="none" w:sz="0" w:space="0" w:color="auto"/>
                <w:right w:val="none" w:sz="0" w:space="0" w:color="auto"/>
              </w:divBdr>
            </w:div>
          </w:divsChild>
        </w:div>
        <w:div w:id="1926646346">
          <w:marLeft w:val="60"/>
          <w:marRight w:val="0"/>
          <w:marTop w:val="360"/>
          <w:marBottom w:val="0"/>
          <w:divBdr>
            <w:top w:val="none" w:sz="0" w:space="0" w:color="auto"/>
            <w:left w:val="none" w:sz="0" w:space="0" w:color="auto"/>
            <w:bottom w:val="none" w:sz="0" w:space="0" w:color="auto"/>
            <w:right w:val="none" w:sz="0" w:space="0" w:color="auto"/>
          </w:divBdr>
        </w:div>
        <w:div w:id="437457581">
          <w:marLeft w:val="60"/>
          <w:marRight w:val="0"/>
          <w:marTop w:val="0"/>
          <w:marBottom w:val="0"/>
          <w:divBdr>
            <w:top w:val="none" w:sz="0" w:space="0" w:color="auto"/>
            <w:left w:val="none" w:sz="0" w:space="0" w:color="auto"/>
            <w:bottom w:val="none" w:sz="0" w:space="0" w:color="auto"/>
            <w:right w:val="none" w:sz="0" w:space="0" w:color="auto"/>
          </w:divBdr>
        </w:div>
        <w:div w:id="1109735909">
          <w:marLeft w:val="60"/>
          <w:marRight w:val="0"/>
          <w:marTop w:val="60"/>
          <w:marBottom w:val="0"/>
          <w:divBdr>
            <w:top w:val="none" w:sz="0" w:space="0" w:color="auto"/>
            <w:left w:val="none" w:sz="0" w:space="0" w:color="auto"/>
            <w:bottom w:val="none" w:sz="0" w:space="0" w:color="auto"/>
            <w:right w:val="none" w:sz="0" w:space="0" w:color="auto"/>
          </w:divBdr>
          <w:divsChild>
            <w:div w:id="194847983">
              <w:marLeft w:val="0"/>
              <w:marRight w:val="0"/>
              <w:marTop w:val="45"/>
              <w:marBottom w:val="0"/>
              <w:divBdr>
                <w:top w:val="none" w:sz="0" w:space="0" w:color="auto"/>
                <w:left w:val="none" w:sz="0" w:space="0" w:color="auto"/>
                <w:bottom w:val="none" w:sz="0" w:space="0" w:color="auto"/>
                <w:right w:val="none" w:sz="0" w:space="0" w:color="auto"/>
              </w:divBdr>
            </w:div>
            <w:div w:id="2027056266">
              <w:marLeft w:val="0"/>
              <w:marRight w:val="0"/>
              <w:marTop w:val="45"/>
              <w:marBottom w:val="0"/>
              <w:divBdr>
                <w:top w:val="none" w:sz="0" w:space="0" w:color="auto"/>
                <w:left w:val="none" w:sz="0" w:space="0" w:color="auto"/>
                <w:bottom w:val="none" w:sz="0" w:space="0" w:color="auto"/>
                <w:right w:val="none" w:sz="0" w:space="0" w:color="auto"/>
              </w:divBdr>
            </w:div>
            <w:div w:id="619150310">
              <w:marLeft w:val="0"/>
              <w:marRight w:val="0"/>
              <w:marTop w:val="45"/>
              <w:marBottom w:val="0"/>
              <w:divBdr>
                <w:top w:val="none" w:sz="0" w:space="0" w:color="auto"/>
                <w:left w:val="none" w:sz="0" w:space="0" w:color="auto"/>
                <w:bottom w:val="none" w:sz="0" w:space="0" w:color="auto"/>
                <w:right w:val="none" w:sz="0" w:space="0" w:color="auto"/>
              </w:divBdr>
            </w:div>
            <w:div w:id="1692561501">
              <w:marLeft w:val="0"/>
              <w:marRight w:val="0"/>
              <w:marTop w:val="45"/>
              <w:marBottom w:val="0"/>
              <w:divBdr>
                <w:top w:val="none" w:sz="0" w:space="0" w:color="auto"/>
                <w:left w:val="none" w:sz="0" w:space="0" w:color="auto"/>
                <w:bottom w:val="none" w:sz="0" w:space="0" w:color="auto"/>
                <w:right w:val="none" w:sz="0" w:space="0" w:color="auto"/>
              </w:divBdr>
            </w:div>
          </w:divsChild>
        </w:div>
        <w:div w:id="723915512">
          <w:marLeft w:val="60"/>
          <w:marRight w:val="0"/>
          <w:marTop w:val="360"/>
          <w:marBottom w:val="0"/>
          <w:divBdr>
            <w:top w:val="none" w:sz="0" w:space="0" w:color="auto"/>
            <w:left w:val="none" w:sz="0" w:space="0" w:color="auto"/>
            <w:bottom w:val="none" w:sz="0" w:space="0" w:color="auto"/>
            <w:right w:val="none" w:sz="0" w:space="0" w:color="auto"/>
          </w:divBdr>
        </w:div>
        <w:div w:id="912085637">
          <w:marLeft w:val="60"/>
          <w:marRight w:val="0"/>
          <w:marTop w:val="0"/>
          <w:marBottom w:val="0"/>
          <w:divBdr>
            <w:top w:val="none" w:sz="0" w:space="0" w:color="auto"/>
            <w:left w:val="none" w:sz="0" w:space="0" w:color="auto"/>
            <w:bottom w:val="none" w:sz="0" w:space="0" w:color="auto"/>
            <w:right w:val="none" w:sz="0" w:space="0" w:color="auto"/>
          </w:divBdr>
        </w:div>
        <w:div w:id="1610116192">
          <w:marLeft w:val="60"/>
          <w:marRight w:val="0"/>
          <w:marTop w:val="60"/>
          <w:marBottom w:val="0"/>
          <w:divBdr>
            <w:top w:val="none" w:sz="0" w:space="0" w:color="auto"/>
            <w:left w:val="none" w:sz="0" w:space="0" w:color="auto"/>
            <w:bottom w:val="none" w:sz="0" w:space="0" w:color="auto"/>
            <w:right w:val="none" w:sz="0" w:space="0" w:color="auto"/>
          </w:divBdr>
          <w:divsChild>
            <w:div w:id="1287158879">
              <w:marLeft w:val="0"/>
              <w:marRight w:val="0"/>
              <w:marTop w:val="45"/>
              <w:marBottom w:val="0"/>
              <w:divBdr>
                <w:top w:val="none" w:sz="0" w:space="0" w:color="auto"/>
                <w:left w:val="none" w:sz="0" w:space="0" w:color="auto"/>
                <w:bottom w:val="none" w:sz="0" w:space="0" w:color="auto"/>
                <w:right w:val="none" w:sz="0" w:space="0" w:color="auto"/>
              </w:divBdr>
            </w:div>
            <w:div w:id="1741710793">
              <w:marLeft w:val="0"/>
              <w:marRight w:val="0"/>
              <w:marTop w:val="45"/>
              <w:marBottom w:val="0"/>
              <w:divBdr>
                <w:top w:val="none" w:sz="0" w:space="0" w:color="auto"/>
                <w:left w:val="none" w:sz="0" w:space="0" w:color="auto"/>
                <w:bottom w:val="none" w:sz="0" w:space="0" w:color="auto"/>
                <w:right w:val="none" w:sz="0" w:space="0" w:color="auto"/>
              </w:divBdr>
            </w:div>
            <w:div w:id="1962110313">
              <w:marLeft w:val="0"/>
              <w:marRight w:val="0"/>
              <w:marTop w:val="45"/>
              <w:marBottom w:val="0"/>
              <w:divBdr>
                <w:top w:val="none" w:sz="0" w:space="0" w:color="auto"/>
                <w:left w:val="none" w:sz="0" w:space="0" w:color="auto"/>
                <w:bottom w:val="none" w:sz="0" w:space="0" w:color="auto"/>
                <w:right w:val="none" w:sz="0" w:space="0" w:color="auto"/>
              </w:divBdr>
            </w:div>
            <w:div w:id="1967588208">
              <w:marLeft w:val="0"/>
              <w:marRight w:val="0"/>
              <w:marTop w:val="45"/>
              <w:marBottom w:val="0"/>
              <w:divBdr>
                <w:top w:val="none" w:sz="0" w:space="0" w:color="auto"/>
                <w:left w:val="none" w:sz="0" w:space="0" w:color="auto"/>
                <w:bottom w:val="none" w:sz="0" w:space="0" w:color="auto"/>
                <w:right w:val="none" w:sz="0" w:space="0" w:color="auto"/>
              </w:divBdr>
            </w:div>
          </w:divsChild>
        </w:div>
        <w:div w:id="251084772">
          <w:marLeft w:val="0"/>
          <w:marRight w:val="0"/>
          <w:marTop w:val="210"/>
          <w:marBottom w:val="0"/>
          <w:divBdr>
            <w:top w:val="none" w:sz="0" w:space="0" w:color="auto"/>
            <w:left w:val="none" w:sz="0" w:space="0" w:color="auto"/>
            <w:bottom w:val="none" w:sz="0" w:space="0" w:color="auto"/>
            <w:right w:val="none" w:sz="0" w:space="0" w:color="auto"/>
          </w:divBdr>
          <w:divsChild>
            <w:div w:id="12798730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8996085">
      <w:bodyDiv w:val="1"/>
      <w:marLeft w:val="0"/>
      <w:marRight w:val="0"/>
      <w:marTop w:val="0"/>
      <w:marBottom w:val="0"/>
      <w:divBdr>
        <w:top w:val="none" w:sz="0" w:space="0" w:color="auto"/>
        <w:left w:val="none" w:sz="0" w:space="0" w:color="auto"/>
        <w:bottom w:val="none" w:sz="0" w:space="0" w:color="auto"/>
        <w:right w:val="none" w:sz="0" w:space="0" w:color="auto"/>
      </w:divBdr>
      <w:divsChild>
        <w:div w:id="1106075722">
          <w:marLeft w:val="60"/>
          <w:marRight w:val="0"/>
          <w:marTop w:val="360"/>
          <w:marBottom w:val="0"/>
          <w:divBdr>
            <w:top w:val="none" w:sz="0" w:space="0" w:color="auto"/>
            <w:left w:val="none" w:sz="0" w:space="0" w:color="auto"/>
            <w:bottom w:val="none" w:sz="0" w:space="0" w:color="auto"/>
            <w:right w:val="none" w:sz="0" w:space="0" w:color="auto"/>
          </w:divBdr>
        </w:div>
        <w:div w:id="317880484">
          <w:marLeft w:val="60"/>
          <w:marRight w:val="0"/>
          <w:marTop w:val="0"/>
          <w:marBottom w:val="0"/>
          <w:divBdr>
            <w:top w:val="none" w:sz="0" w:space="0" w:color="auto"/>
            <w:left w:val="none" w:sz="0" w:space="0" w:color="auto"/>
            <w:bottom w:val="none" w:sz="0" w:space="0" w:color="auto"/>
            <w:right w:val="none" w:sz="0" w:space="0" w:color="auto"/>
          </w:divBdr>
        </w:div>
        <w:div w:id="976105814">
          <w:marLeft w:val="60"/>
          <w:marRight w:val="0"/>
          <w:marTop w:val="60"/>
          <w:marBottom w:val="0"/>
          <w:divBdr>
            <w:top w:val="none" w:sz="0" w:space="0" w:color="auto"/>
            <w:left w:val="none" w:sz="0" w:space="0" w:color="auto"/>
            <w:bottom w:val="none" w:sz="0" w:space="0" w:color="auto"/>
            <w:right w:val="none" w:sz="0" w:space="0" w:color="auto"/>
          </w:divBdr>
          <w:divsChild>
            <w:div w:id="1345670333">
              <w:marLeft w:val="0"/>
              <w:marRight w:val="0"/>
              <w:marTop w:val="45"/>
              <w:marBottom w:val="0"/>
              <w:divBdr>
                <w:top w:val="none" w:sz="0" w:space="0" w:color="auto"/>
                <w:left w:val="none" w:sz="0" w:space="0" w:color="auto"/>
                <w:bottom w:val="none" w:sz="0" w:space="0" w:color="auto"/>
                <w:right w:val="none" w:sz="0" w:space="0" w:color="auto"/>
              </w:divBdr>
            </w:div>
            <w:div w:id="432475356">
              <w:marLeft w:val="0"/>
              <w:marRight w:val="0"/>
              <w:marTop w:val="45"/>
              <w:marBottom w:val="0"/>
              <w:divBdr>
                <w:top w:val="none" w:sz="0" w:space="0" w:color="auto"/>
                <w:left w:val="none" w:sz="0" w:space="0" w:color="auto"/>
                <w:bottom w:val="none" w:sz="0" w:space="0" w:color="auto"/>
                <w:right w:val="none" w:sz="0" w:space="0" w:color="auto"/>
              </w:divBdr>
            </w:div>
            <w:div w:id="1698313130">
              <w:marLeft w:val="0"/>
              <w:marRight w:val="0"/>
              <w:marTop w:val="45"/>
              <w:marBottom w:val="0"/>
              <w:divBdr>
                <w:top w:val="none" w:sz="0" w:space="0" w:color="auto"/>
                <w:left w:val="none" w:sz="0" w:space="0" w:color="auto"/>
                <w:bottom w:val="none" w:sz="0" w:space="0" w:color="auto"/>
                <w:right w:val="none" w:sz="0" w:space="0" w:color="auto"/>
              </w:divBdr>
            </w:div>
            <w:div w:id="397241235">
              <w:marLeft w:val="0"/>
              <w:marRight w:val="0"/>
              <w:marTop w:val="0"/>
              <w:marBottom w:val="0"/>
              <w:divBdr>
                <w:top w:val="none" w:sz="0" w:space="0" w:color="auto"/>
                <w:left w:val="none" w:sz="0" w:space="0" w:color="auto"/>
                <w:bottom w:val="none" w:sz="0" w:space="0" w:color="auto"/>
                <w:right w:val="none" w:sz="0" w:space="0" w:color="auto"/>
              </w:divBdr>
            </w:div>
            <w:div w:id="314337861">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45"/>
              <w:marBottom w:val="0"/>
              <w:divBdr>
                <w:top w:val="none" w:sz="0" w:space="0" w:color="auto"/>
                <w:left w:val="none" w:sz="0" w:space="0" w:color="auto"/>
                <w:bottom w:val="none" w:sz="0" w:space="0" w:color="auto"/>
                <w:right w:val="none" w:sz="0" w:space="0" w:color="auto"/>
              </w:divBdr>
            </w:div>
            <w:div w:id="530579638">
              <w:marLeft w:val="0"/>
              <w:marRight w:val="0"/>
              <w:marTop w:val="45"/>
              <w:marBottom w:val="0"/>
              <w:divBdr>
                <w:top w:val="none" w:sz="0" w:space="0" w:color="auto"/>
                <w:left w:val="none" w:sz="0" w:space="0" w:color="auto"/>
                <w:bottom w:val="none" w:sz="0" w:space="0" w:color="auto"/>
                <w:right w:val="none" w:sz="0" w:space="0" w:color="auto"/>
              </w:divBdr>
            </w:div>
            <w:div w:id="1048606373">
              <w:marLeft w:val="0"/>
              <w:marRight w:val="0"/>
              <w:marTop w:val="45"/>
              <w:marBottom w:val="0"/>
              <w:divBdr>
                <w:top w:val="none" w:sz="0" w:space="0" w:color="auto"/>
                <w:left w:val="none" w:sz="0" w:space="0" w:color="auto"/>
                <w:bottom w:val="none" w:sz="0" w:space="0" w:color="auto"/>
                <w:right w:val="none" w:sz="0" w:space="0" w:color="auto"/>
              </w:divBdr>
            </w:div>
          </w:divsChild>
        </w:div>
        <w:div w:id="1334725963">
          <w:marLeft w:val="60"/>
          <w:marRight w:val="0"/>
          <w:marTop w:val="360"/>
          <w:marBottom w:val="0"/>
          <w:divBdr>
            <w:top w:val="none" w:sz="0" w:space="0" w:color="auto"/>
            <w:left w:val="none" w:sz="0" w:space="0" w:color="auto"/>
            <w:bottom w:val="none" w:sz="0" w:space="0" w:color="auto"/>
            <w:right w:val="none" w:sz="0" w:space="0" w:color="auto"/>
          </w:divBdr>
        </w:div>
        <w:div w:id="1314330621">
          <w:marLeft w:val="60"/>
          <w:marRight w:val="0"/>
          <w:marTop w:val="0"/>
          <w:marBottom w:val="0"/>
          <w:divBdr>
            <w:top w:val="none" w:sz="0" w:space="0" w:color="auto"/>
            <w:left w:val="none" w:sz="0" w:space="0" w:color="auto"/>
            <w:bottom w:val="none" w:sz="0" w:space="0" w:color="auto"/>
            <w:right w:val="none" w:sz="0" w:space="0" w:color="auto"/>
          </w:divBdr>
        </w:div>
        <w:div w:id="116917637">
          <w:marLeft w:val="60"/>
          <w:marRight w:val="0"/>
          <w:marTop w:val="60"/>
          <w:marBottom w:val="0"/>
          <w:divBdr>
            <w:top w:val="none" w:sz="0" w:space="0" w:color="auto"/>
            <w:left w:val="none" w:sz="0" w:space="0" w:color="auto"/>
            <w:bottom w:val="none" w:sz="0" w:space="0" w:color="auto"/>
            <w:right w:val="none" w:sz="0" w:space="0" w:color="auto"/>
          </w:divBdr>
          <w:divsChild>
            <w:div w:id="1286035923">
              <w:marLeft w:val="0"/>
              <w:marRight w:val="0"/>
              <w:marTop w:val="45"/>
              <w:marBottom w:val="0"/>
              <w:divBdr>
                <w:top w:val="none" w:sz="0" w:space="0" w:color="auto"/>
                <w:left w:val="none" w:sz="0" w:space="0" w:color="auto"/>
                <w:bottom w:val="none" w:sz="0" w:space="0" w:color="auto"/>
                <w:right w:val="none" w:sz="0" w:space="0" w:color="auto"/>
              </w:divBdr>
            </w:div>
            <w:div w:id="451442879">
              <w:marLeft w:val="0"/>
              <w:marRight w:val="0"/>
              <w:marTop w:val="45"/>
              <w:marBottom w:val="0"/>
              <w:divBdr>
                <w:top w:val="none" w:sz="0" w:space="0" w:color="auto"/>
                <w:left w:val="none" w:sz="0" w:space="0" w:color="auto"/>
                <w:bottom w:val="none" w:sz="0" w:space="0" w:color="auto"/>
                <w:right w:val="none" w:sz="0" w:space="0" w:color="auto"/>
              </w:divBdr>
            </w:div>
            <w:div w:id="1354258107">
              <w:marLeft w:val="0"/>
              <w:marRight w:val="0"/>
              <w:marTop w:val="45"/>
              <w:marBottom w:val="0"/>
              <w:divBdr>
                <w:top w:val="none" w:sz="0" w:space="0" w:color="auto"/>
                <w:left w:val="none" w:sz="0" w:space="0" w:color="auto"/>
                <w:bottom w:val="none" w:sz="0" w:space="0" w:color="auto"/>
                <w:right w:val="none" w:sz="0" w:space="0" w:color="auto"/>
              </w:divBdr>
            </w:div>
            <w:div w:id="1470244293">
              <w:marLeft w:val="0"/>
              <w:marRight w:val="0"/>
              <w:marTop w:val="45"/>
              <w:marBottom w:val="0"/>
              <w:divBdr>
                <w:top w:val="none" w:sz="0" w:space="0" w:color="auto"/>
                <w:left w:val="none" w:sz="0" w:space="0" w:color="auto"/>
                <w:bottom w:val="none" w:sz="0" w:space="0" w:color="auto"/>
                <w:right w:val="none" w:sz="0" w:space="0" w:color="auto"/>
              </w:divBdr>
            </w:div>
          </w:divsChild>
        </w:div>
        <w:div w:id="1016930975">
          <w:marLeft w:val="60"/>
          <w:marRight w:val="0"/>
          <w:marTop w:val="360"/>
          <w:marBottom w:val="0"/>
          <w:divBdr>
            <w:top w:val="none" w:sz="0" w:space="0" w:color="auto"/>
            <w:left w:val="none" w:sz="0" w:space="0" w:color="auto"/>
            <w:bottom w:val="none" w:sz="0" w:space="0" w:color="auto"/>
            <w:right w:val="none" w:sz="0" w:space="0" w:color="auto"/>
          </w:divBdr>
        </w:div>
        <w:div w:id="758603727">
          <w:marLeft w:val="60"/>
          <w:marRight w:val="0"/>
          <w:marTop w:val="0"/>
          <w:marBottom w:val="0"/>
          <w:divBdr>
            <w:top w:val="none" w:sz="0" w:space="0" w:color="auto"/>
            <w:left w:val="none" w:sz="0" w:space="0" w:color="auto"/>
            <w:bottom w:val="none" w:sz="0" w:space="0" w:color="auto"/>
            <w:right w:val="none" w:sz="0" w:space="0" w:color="auto"/>
          </w:divBdr>
        </w:div>
        <w:div w:id="1691251241">
          <w:marLeft w:val="60"/>
          <w:marRight w:val="0"/>
          <w:marTop w:val="60"/>
          <w:marBottom w:val="0"/>
          <w:divBdr>
            <w:top w:val="none" w:sz="0" w:space="0" w:color="auto"/>
            <w:left w:val="none" w:sz="0" w:space="0" w:color="auto"/>
            <w:bottom w:val="none" w:sz="0" w:space="0" w:color="auto"/>
            <w:right w:val="none" w:sz="0" w:space="0" w:color="auto"/>
          </w:divBdr>
          <w:divsChild>
            <w:div w:id="967972399">
              <w:marLeft w:val="0"/>
              <w:marRight w:val="0"/>
              <w:marTop w:val="45"/>
              <w:marBottom w:val="0"/>
              <w:divBdr>
                <w:top w:val="none" w:sz="0" w:space="0" w:color="auto"/>
                <w:left w:val="none" w:sz="0" w:space="0" w:color="auto"/>
                <w:bottom w:val="none" w:sz="0" w:space="0" w:color="auto"/>
                <w:right w:val="none" w:sz="0" w:space="0" w:color="auto"/>
              </w:divBdr>
            </w:div>
            <w:div w:id="299041135">
              <w:marLeft w:val="0"/>
              <w:marRight w:val="0"/>
              <w:marTop w:val="45"/>
              <w:marBottom w:val="0"/>
              <w:divBdr>
                <w:top w:val="none" w:sz="0" w:space="0" w:color="auto"/>
                <w:left w:val="none" w:sz="0" w:space="0" w:color="auto"/>
                <w:bottom w:val="none" w:sz="0" w:space="0" w:color="auto"/>
                <w:right w:val="none" w:sz="0" w:space="0" w:color="auto"/>
              </w:divBdr>
            </w:div>
            <w:div w:id="1993562604">
              <w:marLeft w:val="0"/>
              <w:marRight w:val="0"/>
              <w:marTop w:val="45"/>
              <w:marBottom w:val="0"/>
              <w:divBdr>
                <w:top w:val="none" w:sz="0" w:space="0" w:color="auto"/>
                <w:left w:val="none" w:sz="0" w:space="0" w:color="auto"/>
                <w:bottom w:val="none" w:sz="0" w:space="0" w:color="auto"/>
                <w:right w:val="none" w:sz="0" w:space="0" w:color="auto"/>
              </w:divBdr>
            </w:div>
            <w:div w:id="1332022789">
              <w:marLeft w:val="0"/>
              <w:marRight w:val="0"/>
              <w:marTop w:val="45"/>
              <w:marBottom w:val="0"/>
              <w:divBdr>
                <w:top w:val="none" w:sz="0" w:space="0" w:color="auto"/>
                <w:left w:val="none" w:sz="0" w:space="0" w:color="auto"/>
                <w:bottom w:val="none" w:sz="0" w:space="0" w:color="auto"/>
                <w:right w:val="none" w:sz="0" w:space="0" w:color="auto"/>
              </w:divBdr>
            </w:div>
          </w:divsChild>
        </w:div>
        <w:div w:id="770931139">
          <w:marLeft w:val="60"/>
          <w:marRight w:val="0"/>
          <w:marTop w:val="360"/>
          <w:marBottom w:val="0"/>
          <w:divBdr>
            <w:top w:val="none" w:sz="0" w:space="0" w:color="auto"/>
            <w:left w:val="none" w:sz="0" w:space="0" w:color="auto"/>
            <w:bottom w:val="none" w:sz="0" w:space="0" w:color="auto"/>
            <w:right w:val="none" w:sz="0" w:space="0" w:color="auto"/>
          </w:divBdr>
        </w:div>
        <w:div w:id="1373264720">
          <w:marLeft w:val="60"/>
          <w:marRight w:val="0"/>
          <w:marTop w:val="0"/>
          <w:marBottom w:val="0"/>
          <w:divBdr>
            <w:top w:val="none" w:sz="0" w:space="0" w:color="auto"/>
            <w:left w:val="none" w:sz="0" w:space="0" w:color="auto"/>
            <w:bottom w:val="none" w:sz="0" w:space="0" w:color="auto"/>
            <w:right w:val="none" w:sz="0" w:space="0" w:color="auto"/>
          </w:divBdr>
        </w:div>
        <w:div w:id="1701205530">
          <w:marLeft w:val="60"/>
          <w:marRight w:val="0"/>
          <w:marTop w:val="60"/>
          <w:marBottom w:val="0"/>
          <w:divBdr>
            <w:top w:val="none" w:sz="0" w:space="0" w:color="auto"/>
            <w:left w:val="none" w:sz="0" w:space="0" w:color="auto"/>
            <w:bottom w:val="none" w:sz="0" w:space="0" w:color="auto"/>
            <w:right w:val="none" w:sz="0" w:space="0" w:color="auto"/>
          </w:divBdr>
          <w:divsChild>
            <w:div w:id="979579263">
              <w:marLeft w:val="0"/>
              <w:marRight w:val="0"/>
              <w:marTop w:val="45"/>
              <w:marBottom w:val="0"/>
              <w:divBdr>
                <w:top w:val="none" w:sz="0" w:space="0" w:color="auto"/>
                <w:left w:val="none" w:sz="0" w:space="0" w:color="auto"/>
                <w:bottom w:val="none" w:sz="0" w:space="0" w:color="auto"/>
                <w:right w:val="none" w:sz="0" w:space="0" w:color="auto"/>
              </w:divBdr>
            </w:div>
            <w:div w:id="1937326402">
              <w:marLeft w:val="0"/>
              <w:marRight w:val="0"/>
              <w:marTop w:val="45"/>
              <w:marBottom w:val="0"/>
              <w:divBdr>
                <w:top w:val="none" w:sz="0" w:space="0" w:color="auto"/>
                <w:left w:val="none" w:sz="0" w:space="0" w:color="auto"/>
                <w:bottom w:val="none" w:sz="0" w:space="0" w:color="auto"/>
                <w:right w:val="none" w:sz="0" w:space="0" w:color="auto"/>
              </w:divBdr>
            </w:div>
            <w:div w:id="257913814">
              <w:marLeft w:val="0"/>
              <w:marRight w:val="0"/>
              <w:marTop w:val="45"/>
              <w:marBottom w:val="0"/>
              <w:divBdr>
                <w:top w:val="none" w:sz="0" w:space="0" w:color="auto"/>
                <w:left w:val="none" w:sz="0" w:space="0" w:color="auto"/>
                <w:bottom w:val="none" w:sz="0" w:space="0" w:color="auto"/>
                <w:right w:val="none" w:sz="0" w:space="0" w:color="auto"/>
              </w:divBdr>
            </w:div>
            <w:div w:id="1930234536">
              <w:marLeft w:val="0"/>
              <w:marRight w:val="0"/>
              <w:marTop w:val="45"/>
              <w:marBottom w:val="0"/>
              <w:divBdr>
                <w:top w:val="none" w:sz="0" w:space="0" w:color="auto"/>
                <w:left w:val="none" w:sz="0" w:space="0" w:color="auto"/>
                <w:bottom w:val="none" w:sz="0" w:space="0" w:color="auto"/>
                <w:right w:val="none" w:sz="0" w:space="0" w:color="auto"/>
              </w:divBdr>
            </w:div>
          </w:divsChild>
        </w:div>
        <w:div w:id="1561939605">
          <w:marLeft w:val="0"/>
          <w:marRight w:val="0"/>
          <w:marTop w:val="210"/>
          <w:marBottom w:val="0"/>
          <w:divBdr>
            <w:top w:val="none" w:sz="0" w:space="0" w:color="auto"/>
            <w:left w:val="none" w:sz="0" w:space="0" w:color="auto"/>
            <w:bottom w:val="none" w:sz="0" w:space="0" w:color="auto"/>
            <w:right w:val="none" w:sz="0" w:space="0" w:color="auto"/>
          </w:divBdr>
          <w:divsChild>
            <w:div w:id="9886360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9386013">
      <w:bodyDiv w:val="1"/>
      <w:marLeft w:val="0"/>
      <w:marRight w:val="0"/>
      <w:marTop w:val="0"/>
      <w:marBottom w:val="0"/>
      <w:divBdr>
        <w:top w:val="none" w:sz="0" w:space="0" w:color="auto"/>
        <w:left w:val="none" w:sz="0" w:space="0" w:color="auto"/>
        <w:bottom w:val="none" w:sz="0" w:space="0" w:color="auto"/>
        <w:right w:val="none" w:sz="0" w:space="0" w:color="auto"/>
      </w:divBdr>
      <w:divsChild>
        <w:div w:id="86192276">
          <w:marLeft w:val="60"/>
          <w:marRight w:val="0"/>
          <w:marTop w:val="360"/>
          <w:marBottom w:val="0"/>
          <w:divBdr>
            <w:top w:val="none" w:sz="0" w:space="0" w:color="auto"/>
            <w:left w:val="none" w:sz="0" w:space="0" w:color="auto"/>
            <w:bottom w:val="none" w:sz="0" w:space="0" w:color="auto"/>
            <w:right w:val="none" w:sz="0" w:space="0" w:color="auto"/>
          </w:divBdr>
        </w:div>
        <w:div w:id="711156284">
          <w:marLeft w:val="60"/>
          <w:marRight w:val="0"/>
          <w:marTop w:val="0"/>
          <w:marBottom w:val="0"/>
          <w:divBdr>
            <w:top w:val="none" w:sz="0" w:space="0" w:color="auto"/>
            <w:left w:val="none" w:sz="0" w:space="0" w:color="auto"/>
            <w:bottom w:val="none" w:sz="0" w:space="0" w:color="auto"/>
            <w:right w:val="none" w:sz="0" w:space="0" w:color="auto"/>
          </w:divBdr>
        </w:div>
        <w:div w:id="1391347248">
          <w:marLeft w:val="60"/>
          <w:marRight w:val="0"/>
          <w:marTop w:val="60"/>
          <w:marBottom w:val="0"/>
          <w:divBdr>
            <w:top w:val="none" w:sz="0" w:space="0" w:color="auto"/>
            <w:left w:val="none" w:sz="0" w:space="0" w:color="auto"/>
            <w:bottom w:val="none" w:sz="0" w:space="0" w:color="auto"/>
            <w:right w:val="none" w:sz="0" w:space="0" w:color="auto"/>
          </w:divBdr>
          <w:divsChild>
            <w:div w:id="975381381">
              <w:marLeft w:val="0"/>
              <w:marRight w:val="0"/>
              <w:marTop w:val="45"/>
              <w:marBottom w:val="0"/>
              <w:divBdr>
                <w:top w:val="none" w:sz="0" w:space="0" w:color="auto"/>
                <w:left w:val="none" w:sz="0" w:space="0" w:color="auto"/>
                <w:bottom w:val="none" w:sz="0" w:space="0" w:color="auto"/>
                <w:right w:val="none" w:sz="0" w:space="0" w:color="auto"/>
              </w:divBdr>
            </w:div>
            <w:div w:id="1094132689">
              <w:marLeft w:val="0"/>
              <w:marRight w:val="0"/>
              <w:marTop w:val="45"/>
              <w:marBottom w:val="0"/>
              <w:divBdr>
                <w:top w:val="none" w:sz="0" w:space="0" w:color="auto"/>
                <w:left w:val="none" w:sz="0" w:space="0" w:color="auto"/>
                <w:bottom w:val="none" w:sz="0" w:space="0" w:color="auto"/>
                <w:right w:val="none" w:sz="0" w:space="0" w:color="auto"/>
              </w:divBdr>
            </w:div>
            <w:div w:id="209077204">
              <w:marLeft w:val="0"/>
              <w:marRight w:val="0"/>
              <w:marTop w:val="45"/>
              <w:marBottom w:val="0"/>
              <w:divBdr>
                <w:top w:val="none" w:sz="0" w:space="0" w:color="auto"/>
                <w:left w:val="none" w:sz="0" w:space="0" w:color="auto"/>
                <w:bottom w:val="none" w:sz="0" w:space="0" w:color="auto"/>
                <w:right w:val="none" w:sz="0" w:space="0" w:color="auto"/>
              </w:divBdr>
            </w:div>
            <w:div w:id="849180399">
              <w:marLeft w:val="0"/>
              <w:marRight w:val="0"/>
              <w:marTop w:val="0"/>
              <w:marBottom w:val="0"/>
              <w:divBdr>
                <w:top w:val="none" w:sz="0" w:space="0" w:color="auto"/>
                <w:left w:val="none" w:sz="0" w:space="0" w:color="auto"/>
                <w:bottom w:val="none" w:sz="0" w:space="0" w:color="auto"/>
                <w:right w:val="none" w:sz="0" w:space="0" w:color="auto"/>
              </w:divBdr>
            </w:div>
            <w:div w:id="1364744197">
              <w:marLeft w:val="0"/>
              <w:marRight w:val="0"/>
              <w:marTop w:val="0"/>
              <w:marBottom w:val="0"/>
              <w:divBdr>
                <w:top w:val="none" w:sz="0" w:space="0" w:color="auto"/>
                <w:left w:val="none" w:sz="0" w:space="0" w:color="auto"/>
                <w:bottom w:val="none" w:sz="0" w:space="0" w:color="auto"/>
                <w:right w:val="none" w:sz="0" w:space="0" w:color="auto"/>
              </w:divBdr>
            </w:div>
            <w:div w:id="1194422047">
              <w:marLeft w:val="0"/>
              <w:marRight w:val="0"/>
              <w:marTop w:val="45"/>
              <w:marBottom w:val="0"/>
              <w:divBdr>
                <w:top w:val="none" w:sz="0" w:space="0" w:color="auto"/>
                <w:left w:val="none" w:sz="0" w:space="0" w:color="auto"/>
                <w:bottom w:val="none" w:sz="0" w:space="0" w:color="auto"/>
                <w:right w:val="none" w:sz="0" w:space="0" w:color="auto"/>
              </w:divBdr>
            </w:div>
            <w:div w:id="659387850">
              <w:marLeft w:val="0"/>
              <w:marRight w:val="0"/>
              <w:marTop w:val="45"/>
              <w:marBottom w:val="0"/>
              <w:divBdr>
                <w:top w:val="none" w:sz="0" w:space="0" w:color="auto"/>
                <w:left w:val="none" w:sz="0" w:space="0" w:color="auto"/>
                <w:bottom w:val="none" w:sz="0" w:space="0" w:color="auto"/>
                <w:right w:val="none" w:sz="0" w:space="0" w:color="auto"/>
              </w:divBdr>
            </w:div>
            <w:div w:id="47531936">
              <w:marLeft w:val="0"/>
              <w:marRight w:val="0"/>
              <w:marTop w:val="45"/>
              <w:marBottom w:val="0"/>
              <w:divBdr>
                <w:top w:val="none" w:sz="0" w:space="0" w:color="auto"/>
                <w:left w:val="none" w:sz="0" w:space="0" w:color="auto"/>
                <w:bottom w:val="none" w:sz="0" w:space="0" w:color="auto"/>
                <w:right w:val="none" w:sz="0" w:space="0" w:color="auto"/>
              </w:divBdr>
            </w:div>
          </w:divsChild>
        </w:div>
        <w:div w:id="1121462148">
          <w:marLeft w:val="60"/>
          <w:marRight w:val="0"/>
          <w:marTop w:val="360"/>
          <w:marBottom w:val="0"/>
          <w:divBdr>
            <w:top w:val="none" w:sz="0" w:space="0" w:color="auto"/>
            <w:left w:val="none" w:sz="0" w:space="0" w:color="auto"/>
            <w:bottom w:val="none" w:sz="0" w:space="0" w:color="auto"/>
            <w:right w:val="none" w:sz="0" w:space="0" w:color="auto"/>
          </w:divBdr>
        </w:div>
        <w:div w:id="1976642417">
          <w:marLeft w:val="60"/>
          <w:marRight w:val="0"/>
          <w:marTop w:val="0"/>
          <w:marBottom w:val="0"/>
          <w:divBdr>
            <w:top w:val="none" w:sz="0" w:space="0" w:color="auto"/>
            <w:left w:val="none" w:sz="0" w:space="0" w:color="auto"/>
            <w:bottom w:val="none" w:sz="0" w:space="0" w:color="auto"/>
            <w:right w:val="none" w:sz="0" w:space="0" w:color="auto"/>
          </w:divBdr>
        </w:div>
        <w:div w:id="1585727215">
          <w:marLeft w:val="60"/>
          <w:marRight w:val="0"/>
          <w:marTop w:val="60"/>
          <w:marBottom w:val="0"/>
          <w:divBdr>
            <w:top w:val="none" w:sz="0" w:space="0" w:color="auto"/>
            <w:left w:val="none" w:sz="0" w:space="0" w:color="auto"/>
            <w:bottom w:val="none" w:sz="0" w:space="0" w:color="auto"/>
            <w:right w:val="none" w:sz="0" w:space="0" w:color="auto"/>
          </w:divBdr>
          <w:divsChild>
            <w:div w:id="664163451">
              <w:marLeft w:val="0"/>
              <w:marRight w:val="0"/>
              <w:marTop w:val="45"/>
              <w:marBottom w:val="0"/>
              <w:divBdr>
                <w:top w:val="none" w:sz="0" w:space="0" w:color="auto"/>
                <w:left w:val="none" w:sz="0" w:space="0" w:color="auto"/>
                <w:bottom w:val="none" w:sz="0" w:space="0" w:color="auto"/>
                <w:right w:val="none" w:sz="0" w:space="0" w:color="auto"/>
              </w:divBdr>
            </w:div>
            <w:div w:id="167405374">
              <w:marLeft w:val="0"/>
              <w:marRight w:val="0"/>
              <w:marTop w:val="45"/>
              <w:marBottom w:val="0"/>
              <w:divBdr>
                <w:top w:val="none" w:sz="0" w:space="0" w:color="auto"/>
                <w:left w:val="none" w:sz="0" w:space="0" w:color="auto"/>
                <w:bottom w:val="none" w:sz="0" w:space="0" w:color="auto"/>
                <w:right w:val="none" w:sz="0" w:space="0" w:color="auto"/>
              </w:divBdr>
            </w:div>
            <w:div w:id="1695300535">
              <w:marLeft w:val="0"/>
              <w:marRight w:val="0"/>
              <w:marTop w:val="45"/>
              <w:marBottom w:val="0"/>
              <w:divBdr>
                <w:top w:val="none" w:sz="0" w:space="0" w:color="auto"/>
                <w:left w:val="none" w:sz="0" w:space="0" w:color="auto"/>
                <w:bottom w:val="none" w:sz="0" w:space="0" w:color="auto"/>
                <w:right w:val="none" w:sz="0" w:space="0" w:color="auto"/>
              </w:divBdr>
            </w:div>
            <w:div w:id="2041975191">
              <w:marLeft w:val="0"/>
              <w:marRight w:val="0"/>
              <w:marTop w:val="45"/>
              <w:marBottom w:val="0"/>
              <w:divBdr>
                <w:top w:val="none" w:sz="0" w:space="0" w:color="auto"/>
                <w:left w:val="none" w:sz="0" w:space="0" w:color="auto"/>
                <w:bottom w:val="none" w:sz="0" w:space="0" w:color="auto"/>
                <w:right w:val="none" w:sz="0" w:space="0" w:color="auto"/>
              </w:divBdr>
            </w:div>
          </w:divsChild>
        </w:div>
        <w:div w:id="1812937850">
          <w:marLeft w:val="60"/>
          <w:marRight w:val="0"/>
          <w:marTop w:val="360"/>
          <w:marBottom w:val="0"/>
          <w:divBdr>
            <w:top w:val="none" w:sz="0" w:space="0" w:color="auto"/>
            <w:left w:val="none" w:sz="0" w:space="0" w:color="auto"/>
            <w:bottom w:val="none" w:sz="0" w:space="0" w:color="auto"/>
            <w:right w:val="none" w:sz="0" w:space="0" w:color="auto"/>
          </w:divBdr>
        </w:div>
        <w:div w:id="566962456">
          <w:marLeft w:val="60"/>
          <w:marRight w:val="0"/>
          <w:marTop w:val="0"/>
          <w:marBottom w:val="0"/>
          <w:divBdr>
            <w:top w:val="none" w:sz="0" w:space="0" w:color="auto"/>
            <w:left w:val="none" w:sz="0" w:space="0" w:color="auto"/>
            <w:bottom w:val="none" w:sz="0" w:space="0" w:color="auto"/>
            <w:right w:val="none" w:sz="0" w:space="0" w:color="auto"/>
          </w:divBdr>
        </w:div>
        <w:div w:id="33778260">
          <w:marLeft w:val="60"/>
          <w:marRight w:val="0"/>
          <w:marTop w:val="60"/>
          <w:marBottom w:val="0"/>
          <w:divBdr>
            <w:top w:val="none" w:sz="0" w:space="0" w:color="auto"/>
            <w:left w:val="none" w:sz="0" w:space="0" w:color="auto"/>
            <w:bottom w:val="none" w:sz="0" w:space="0" w:color="auto"/>
            <w:right w:val="none" w:sz="0" w:space="0" w:color="auto"/>
          </w:divBdr>
          <w:divsChild>
            <w:div w:id="90318700">
              <w:marLeft w:val="0"/>
              <w:marRight w:val="0"/>
              <w:marTop w:val="45"/>
              <w:marBottom w:val="0"/>
              <w:divBdr>
                <w:top w:val="none" w:sz="0" w:space="0" w:color="auto"/>
                <w:left w:val="none" w:sz="0" w:space="0" w:color="auto"/>
                <w:bottom w:val="none" w:sz="0" w:space="0" w:color="auto"/>
                <w:right w:val="none" w:sz="0" w:space="0" w:color="auto"/>
              </w:divBdr>
            </w:div>
            <w:div w:id="1934243934">
              <w:marLeft w:val="0"/>
              <w:marRight w:val="0"/>
              <w:marTop w:val="45"/>
              <w:marBottom w:val="0"/>
              <w:divBdr>
                <w:top w:val="none" w:sz="0" w:space="0" w:color="auto"/>
                <w:left w:val="none" w:sz="0" w:space="0" w:color="auto"/>
                <w:bottom w:val="none" w:sz="0" w:space="0" w:color="auto"/>
                <w:right w:val="none" w:sz="0" w:space="0" w:color="auto"/>
              </w:divBdr>
            </w:div>
            <w:div w:id="310408546">
              <w:marLeft w:val="0"/>
              <w:marRight w:val="0"/>
              <w:marTop w:val="45"/>
              <w:marBottom w:val="0"/>
              <w:divBdr>
                <w:top w:val="none" w:sz="0" w:space="0" w:color="auto"/>
                <w:left w:val="none" w:sz="0" w:space="0" w:color="auto"/>
                <w:bottom w:val="none" w:sz="0" w:space="0" w:color="auto"/>
                <w:right w:val="none" w:sz="0" w:space="0" w:color="auto"/>
              </w:divBdr>
            </w:div>
            <w:div w:id="1588272160">
              <w:marLeft w:val="0"/>
              <w:marRight w:val="0"/>
              <w:marTop w:val="45"/>
              <w:marBottom w:val="0"/>
              <w:divBdr>
                <w:top w:val="none" w:sz="0" w:space="0" w:color="auto"/>
                <w:left w:val="none" w:sz="0" w:space="0" w:color="auto"/>
                <w:bottom w:val="none" w:sz="0" w:space="0" w:color="auto"/>
                <w:right w:val="none" w:sz="0" w:space="0" w:color="auto"/>
              </w:divBdr>
            </w:div>
          </w:divsChild>
        </w:div>
        <w:div w:id="894582204">
          <w:marLeft w:val="60"/>
          <w:marRight w:val="0"/>
          <w:marTop w:val="360"/>
          <w:marBottom w:val="0"/>
          <w:divBdr>
            <w:top w:val="none" w:sz="0" w:space="0" w:color="auto"/>
            <w:left w:val="none" w:sz="0" w:space="0" w:color="auto"/>
            <w:bottom w:val="none" w:sz="0" w:space="0" w:color="auto"/>
            <w:right w:val="none" w:sz="0" w:space="0" w:color="auto"/>
          </w:divBdr>
        </w:div>
        <w:div w:id="2065522580">
          <w:marLeft w:val="60"/>
          <w:marRight w:val="0"/>
          <w:marTop w:val="0"/>
          <w:marBottom w:val="0"/>
          <w:divBdr>
            <w:top w:val="none" w:sz="0" w:space="0" w:color="auto"/>
            <w:left w:val="none" w:sz="0" w:space="0" w:color="auto"/>
            <w:bottom w:val="none" w:sz="0" w:space="0" w:color="auto"/>
            <w:right w:val="none" w:sz="0" w:space="0" w:color="auto"/>
          </w:divBdr>
        </w:div>
        <w:div w:id="1871724099">
          <w:marLeft w:val="60"/>
          <w:marRight w:val="0"/>
          <w:marTop w:val="60"/>
          <w:marBottom w:val="0"/>
          <w:divBdr>
            <w:top w:val="none" w:sz="0" w:space="0" w:color="auto"/>
            <w:left w:val="none" w:sz="0" w:space="0" w:color="auto"/>
            <w:bottom w:val="none" w:sz="0" w:space="0" w:color="auto"/>
            <w:right w:val="none" w:sz="0" w:space="0" w:color="auto"/>
          </w:divBdr>
          <w:divsChild>
            <w:div w:id="1610236063">
              <w:marLeft w:val="0"/>
              <w:marRight w:val="0"/>
              <w:marTop w:val="45"/>
              <w:marBottom w:val="0"/>
              <w:divBdr>
                <w:top w:val="none" w:sz="0" w:space="0" w:color="auto"/>
                <w:left w:val="none" w:sz="0" w:space="0" w:color="auto"/>
                <w:bottom w:val="none" w:sz="0" w:space="0" w:color="auto"/>
                <w:right w:val="none" w:sz="0" w:space="0" w:color="auto"/>
              </w:divBdr>
            </w:div>
            <w:div w:id="645546809">
              <w:marLeft w:val="0"/>
              <w:marRight w:val="0"/>
              <w:marTop w:val="45"/>
              <w:marBottom w:val="0"/>
              <w:divBdr>
                <w:top w:val="none" w:sz="0" w:space="0" w:color="auto"/>
                <w:left w:val="none" w:sz="0" w:space="0" w:color="auto"/>
                <w:bottom w:val="none" w:sz="0" w:space="0" w:color="auto"/>
                <w:right w:val="none" w:sz="0" w:space="0" w:color="auto"/>
              </w:divBdr>
            </w:div>
            <w:div w:id="1986008207">
              <w:marLeft w:val="0"/>
              <w:marRight w:val="0"/>
              <w:marTop w:val="45"/>
              <w:marBottom w:val="0"/>
              <w:divBdr>
                <w:top w:val="none" w:sz="0" w:space="0" w:color="auto"/>
                <w:left w:val="none" w:sz="0" w:space="0" w:color="auto"/>
                <w:bottom w:val="none" w:sz="0" w:space="0" w:color="auto"/>
                <w:right w:val="none" w:sz="0" w:space="0" w:color="auto"/>
              </w:divBdr>
            </w:div>
            <w:div w:id="1189611550">
              <w:marLeft w:val="0"/>
              <w:marRight w:val="0"/>
              <w:marTop w:val="45"/>
              <w:marBottom w:val="0"/>
              <w:divBdr>
                <w:top w:val="none" w:sz="0" w:space="0" w:color="auto"/>
                <w:left w:val="none" w:sz="0" w:space="0" w:color="auto"/>
                <w:bottom w:val="none" w:sz="0" w:space="0" w:color="auto"/>
                <w:right w:val="none" w:sz="0" w:space="0" w:color="auto"/>
              </w:divBdr>
            </w:div>
          </w:divsChild>
        </w:div>
        <w:div w:id="578443091">
          <w:marLeft w:val="0"/>
          <w:marRight w:val="0"/>
          <w:marTop w:val="210"/>
          <w:marBottom w:val="0"/>
          <w:divBdr>
            <w:top w:val="none" w:sz="0" w:space="0" w:color="auto"/>
            <w:left w:val="none" w:sz="0" w:space="0" w:color="auto"/>
            <w:bottom w:val="none" w:sz="0" w:space="0" w:color="auto"/>
            <w:right w:val="none" w:sz="0" w:space="0" w:color="auto"/>
          </w:divBdr>
          <w:divsChild>
            <w:div w:id="6815887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999583670">
      <w:bodyDiv w:val="1"/>
      <w:marLeft w:val="0"/>
      <w:marRight w:val="0"/>
      <w:marTop w:val="0"/>
      <w:marBottom w:val="0"/>
      <w:divBdr>
        <w:top w:val="none" w:sz="0" w:space="0" w:color="auto"/>
        <w:left w:val="none" w:sz="0" w:space="0" w:color="auto"/>
        <w:bottom w:val="none" w:sz="0" w:space="0" w:color="auto"/>
        <w:right w:val="none" w:sz="0" w:space="0" w:color="auto"/>
      </w:divBdr>
      <w:divsChild>
        <w:div w:id="1362440998">
          <w:marLeft w:val="60"/>
          <w:marRight w:val="0"/>
          <w:marTop w:val="360"/>
          <w:marBottom w:val="0"/>
          <w:divBdr>
            <w:top w:val="none" w:sz="0" w:space="0" w:color="auto"/>
            <w:left w:val="none" w:sz="0" w:space="0" w:color="auto"/>
            <w:bottom w:val="none" w:sz="0" w:space="0" w:color="auto"/>
            <w:right w:val="none" w:sz="0" w:space="0" w:color="auto"/>
          </w:divBdr>
        </w:div>
        <w:div w:id="1638484790">
          <w:marLeft w:val="60"/>
          <w:marRight w:val="0"/>
          <w:marTop w:val="0"/>
          <w:marBottom w:val="0"/>
          <w:divBdr>
            <w:top w:val="none" w:sz="0" w:space="0" w:color="auto"/>
            <w:left w:val="none" w:sz="0" w:space="0" w:color="auto"/>
            <w:bottom w:val="none" w:sz="0" w:space="0" w:color="auto"/>
            <w:right w:val="none" w:sz="0" w:space="0" w:color="auto"/>
          </w:divBdr>
        </w:div>
        <w:div w:id="1483351900">
          <w:marLeft w:val="60"/>
          <w:marRight w:val="0"/>
          <w:marTop w:val="60"/>
          <w:marBottom w:val="0"/>
          <w:divBdr>
            <w:top w:val="none" w:sz="0" w:space="0" w:color="auto"/>
            <w:left w:val="none" w:sz="0" w:space="0" w:color="auto"/>
            <w:bottom w:val="none" w:sz="0" w:space="0" w:color="auto"/>
            <w:right w:val="none" w:sz="0" w:space="0" w:color="auto"/>
          </w:divBdr>
          <w:divsChild>
            <w:div w:id="1917468434">
              <w:marLeft w:val="0"/>
              <w:marRight w:val="0"/>
              <w:marTop w:val="45"/>
              <w:marBottom w:val="0"/>
              <w:divBdr>
                <w:top w:val="none" w:sz="0" w:space="0" w:color="auto"/>
                <w:left w:val="none" w:sz="0" w:space="0" w:color="auto"/>
                <w:bottom w:val="none" w:sz="0" w:space="0" w:color="auto"/>
                <w:right w:val="none" w:sz="0" w:space="0" w:color="auto"/>
              </w:divBdr>
            </w:div>
            <w:div w:id="717894293">
              <w:marLeft w:val="0"/>
              <w:marRight w:val="0"/>
              <w:marTop w:val="45"/>
              <w:marBottom w:val="0"/>
              <w:divBdr>
                <w:top w:val="none" w:sz="0" w:space="0" w:color="auto"/>
                <w:left w:val="none" w:sz="0" w:space="0" w:color="auto"/>
                <w:bottom w:val="none" w:sz="0" w:space="0" w:color="auto"/>
                <w:right w:val="none" w:sz="0" w:space="0" w:color="auto"/>
              </w:divBdr>
            </w:div>
            <w:div w:id="415596199">
              <w:marLeft w:val="0"/>
              <w:marRight w:val="0"/>
              <w:marTop w:val="45"/>
              <w:marBottom w:val="0"/>
              <w:divBdr>
                <w:top w:val="none" w:sz="0" w:space="0" w:color="auto"/>
                <w:left w:val="none" w:sz="0" w:space="0" w:color="auto"/>
                <w:bottom w:val="none" w:sz="0" w:space="0" w:color="auto"/>
                <w:right w:val="none" w:sz="0" w:space="0" w:color="auto"/>
              </w:divBdr>
            </w:div>
            <w:div w:id="159660365">
              <w:marLeft w:val="0"/>
              <w:marRight w:val="0"/>
              <w:marTop w:val="0"/>
              <w:marBottom w:val="0"/>
              <w:divBdr>
                <w:top w:val="none" w:sz="0" w:space="0" w:color="auto"/>
                <w:left w:val="none" w:sz="0" w:space="0" w:color="auto"/>
                <w:bottom w:val="none" w:sz="0" w:space="0" w:color="auto"/>
                <w:right w:val="none" w:sz="0" w:space="0" w:color="auto"/>
              </w:divBdr>
            </w:div>
            <w:div w:id="1525435385">
              <w:marLeft w:val="0"/>
              <w:marRight w:val="0"/>
              <w:marTop w:val="0"/>
              <w:marBottom w:val="0"/>
              <w:divBdr>
                <w:top w:val="none" w:sz="0" w:space="0" w:color="auto"/>
                <w:left w:val="none" w:sz="0" w:space="0" w:color="auto"/>
                <w:bottom w:val="none" w:sz="0" w:space="0" w:color="auto"/>
                <w:right w:val="none" w:sz="0" w:space="0" w:color="auto"/>
              </w:divBdr>
            </w:div>
            <w:div w:id="562448383">
              <w:marLeft w:val="0"/>
              <w:marRight w:val="0"/>
              <w:marTop w:val="45"/>
              <w:marBottom w:val="0"/>
              <w:divBdr>
                <w:top w:val="none" w:sz="0" w:space="0" w:color="auto"/>
                <w:left w:val="none" w:sz="0" w:space="0" w:color="auto"/>
                <w:bottom w:val="none" w:sz="0" w:space="0" w:color="auto"/>
                <w:right w:val="none" w:sz="0" w:space="0" w:color="auto"/>
              </w:divBdr>
            </w:div>
            <w:div w:id="835458463">
              <w:marLeft w:val="0"/>
              <w:marRight w:val="0"/>
              <w:marTop w:val="45"/>
              <w:marBottom w:val="0"/>
              <w:divBdr>
                <w:top w:val="none" w:sz="0" w:space="0" w:color="auto"/>
                <w:left w:val="none" w:sz="0" w:space="0" w:color="auto"/>
                <w:bottom w:val="none" w:sz="0" w:space="0" w:color="auto"/>
                <w:right w:val="none" w:sz="0" w:space="0" w:color="auto"/>
              </w:divBdr>
            </w:div>
            <w:div w:id="1913155531">
              <w:marLeft w:val="0"/>
              <w:marRight w:val="0"/>
              <w:marTop w:val="45"/>
              <w:marBottom w:val="0"/>
              <w:divBdr>
                <w:top w:val="none" w:sz="0" w:space="0" w:color="auto"/>
                <w:left w:val="none" w:sz="0" w:space="0" w:color="auto"/>
                <w:bottom w:val="none" w:sz="0" w:space="0" w:color="auto"/>
                <w:right w:val="none" w:sz="0" w:space="0" w:color="auto"/>
              </w:divBdr>
            </w:div>
          </w:divsChild>
        </w:div>
        <w:div w:id="179121738">
          <w:marLeft w:val="60"/>
          <w:marRight w:val="0"/>
          <w:marTop w:val="360"/>
          <w:marBottom w:val="0"/>
          <w:divBdr>
            <w:top w:val="none" w:sz="0" w:space="0" w:color="auto"/>
            <w:left w:val="none" w:sz="0" w:space="0" w:color="auto"/>
            <w:bottom w:val="none" w:sz="0" w:space="0" w:color="auto"/>
            <w:right w:val="none" w:sz="0" w:space="0" w:color="auto"/>
          </w:divBdr>
        </w:div>
        <w:div w:id="1462188129">
          <w:marLeft w:val="60"/>
          <w:marRight w:val="0"/>
          <w:marTop w:val="0"/>
          <w:marBottom w:val="0"/>
          <w:divBdr>
            <w:top w:val="none" w:sz="0" w:space="0" w:color="auto"/>
            <w:left w:val="none" w:sz="0" w:space="0" w:color="auto"/>
            <w:bottom w:val="none" w:sz="0" w:space="0" w:color="auto"/>
            <w:right w:val="none" w:sz="0" w:space="0" w:color="auto"/>
          </w:divBdr>
        </w:div>
        <w:div w:id="2049408660">
          <w:marLeft w:val="60"/>
          <w:marRight w:val="0"/>
          <w:marTop w:val="60"/>
          <w:marBottom w:val="0"/>
          <w:divBdr>
            <w:top w:val="none" w:sz="0" w:space="0" w:color="auto"/>
            <w:left w:val="none" w:sz="0" w:space="0" w:color="auto"/>
            <w:bottom w:val="none" w:sz="0" w:space="0" w:color="auto"/>
            <w:right w:val="none" w:sz="0" w:space="0" w:color="auto"/>
          </w:divBdr>
          <w:divsChild>
            <w:div w:id="2063867173">
              <w:marLeft w:val="0"/>
              <w:marRight w:val="0"/>
              <w:marTop w:val="45"/>
              <w:marBottom w:val="0"/>
              <w:divBdr>
                <w:top w:val="none" w:sz="0" w:space="0" w:color="auto"/>
                <w:left w:val="none" w:sz="0" w:space="0" w:color="auto"/>
                <w:bottom w:val="none" w:sz="0" w:space="0" w:color="auto"/>
                <w:right w:val="none" w:sz="0" w:space="0" w:color="auto"/>
              </w:divBdr>
            </w:div>
            <w:div w:id="680350510">
              <w:marLeft w:val="0"/>
              <w:marRight w:val="0"/>
              <w:marTop w:val="45"/>
              <w:marBottom w:val="0"/>
              <w:divBdr>
                <w:top w:val="none" w:sz="0" w:space="0" w:color="auto"/>
                <w:left w:val="none" w:sz="0" w:space="0" w:color="auto"/>
                <w:bottom w:val="none" w:sz="0" w:space="0" w:color="auto"/>
                <w:right w:val="none" w:sz="0" w:space="0" w:color="auto"/>
              </w:divBdr>
            </w:div>
            <w:div w:id="512499893">
              <w:marLeft w:val="0"/>
              <w:marRight w:val="0"/>
              <w:marTop w:val="45"/>
              <w:marBottom w:val="0"/>
              <w:divBdr>
                <w:top w:val="none" w:sz="0" w:space="0" w:color="auto"/>
                <w:left w:val="none" w:sz="0" w:space="0" w:color="auto"/>
                <w:bottom w:val="none" w:sz="0" w:space="0" w:color="auto"/>
                <w:right w:val="none" w:sz="0" w:space="0" w:color="auto"/>
              </w:divBdr>
            </w:div>
            <w:div w:id="1668482645">
              <w:marLeft w:val="0"/>
              <w:marRight w:val="0"/>
              <w:marTop w:val="45"/>
              <w:marBottom w:val="0"/>
              <w:divBdr>
                <w:top w:val="none" w:sz="0" w:space="0" w:color="auto"/>
                <w:left w:val="none" w:sz="0" w:space="0" w:color="auto"/>
                <w:bottom w:val="none" w:sz="0" w:space="0" w:color="auto"/>
                <w:right w:val="none" w:sz="0" w:space="0" w:color="auto"/>
              </w:divBdr>
            </w:div>
          </w:divsChild>
        </w:div>
        <w:div w:id="832917080">
          <w:marLeft w:val="60"/>
          <w:marRight w:val="0"/>
          <w:marTop w:val="360"/>
          <w:marBottom w:val="0"/>
          <w:divBdr>
            <w:top w:val="none" w:sz="0" w:space="0" w:color="auto"/>
            <w:left w:val="none" w:sz="0" w:space="0" w:color="auto"/>
            <w:bottom w:val="none" w:sz="0" w:space="0" w:color="auto"/>
            <w:right w:val="none" w:sz="0" w:space="0" w:color="auto"/>
          </w:divBdr>
        </w:div>
        <w:div w:id="646319521">
          <w:marLeft w:val="60"/>
          <w:marRight w:val="0"/>
          <w:marTop w:val="0"/>
          <w:marBottom w:val="0"/>
          <w:divBdr>
            <w:top w:val="none" w:sz="0" w:space="0" w:color="auto"/>
            <w:left w:val="none" w:sz="0" w:space="0" w:color="auto"/>
            <w:bottom w:val="none" w:sz="0" w:space="0" w:color="auto"/>
            <w:right w:val="none" w:sz="0" w:space="0" w:color="auto"/>
          </w:divBdr>
        </w:div>
        <w:div w:id="1631858059">
          <w:marLeft w:val="60"/>
          <w:marRight w:val="0"/>
          <w:marTop w:val="60"/>
          <w:marBottom w:val="0"/>
          <w:divBdr>
            <w:top w:val="none" w:sz="0" w:space="0" w:color="auto"/>
            <w:left w:val="none" w:sz="0" w:space="0" w:color="auto"/>
            <w:bottom w:val="none" w:sz="0" w:space="0" w:color="auto"/>
            <w:right w:val="none" w:sz="0" w:space="0" w:color="auto"/>
          </w:divBdr>
          <w:divsChild>
            <w:div w:id="1694648610">
              <w:marLeft w:val="0"/>
              <w:marRight w:val="0"/>
              <w:marTop w:val="45"/>
              <w:marBottom w:val="0"/>
              <w:divBdr>
                <w:top w:val="none" w:sz="0" w:space="0" w:color="auto"/>
                <w:left w:val="none" w:sz="0" w:space="0" w:color="auto"/>
                <w:bottom w:val="none" w:sz="0" w:space="0" w:color="auto"/>
                <w:right w:val="none" w:sz="0" w:space="0" w:color="auto"/>
              </w:divBdr>
            </w:div>
            <w:div w:id="1184132022">
              <w:marLeft w:val="0"/>
              <w:marRight w:val="0"/>
              <w:marTop w:val="45"/>
              <w:marBottom w:val="0"/>
              <w:divBdr>
                <w:top w:val="none" w:sz="0" w:space="0" w:color="auto"/>
                <w:left w:val="none" w:sz="0" w:space="0" w:color="auto"/>
                <w:bottom w:val="none" w:sz="0" w:space="0" w:color="auto"/>
                <w:right w:val="none" w:sz="0" w:space="0" w:color="auto"/>
              </w:divBdr>
            </w:div>
            <w:div w:id="1540582359">
              <w:marLeft w:val="0"/>
              <w:marRight w:val="0"/>
              <w:marTop w:val="45"/>
              <w:marBottom w:val="0"/>
              <w:divBdr>
                <w:top w:val="none" w:sz="0" w:space="0" w:color="auto"/>
                <w:left w:val="none" w:sz="0" w:space="0" w:color="auto"/>
                <w:bottom w:val="none" w:sz="0" w:space="0" w:color="auto"/>
                <w:right w:val="none" w:sz="0" w:space="0" w:color="auto"/>
              </w:divBdr>
            </w:div>
            <w:div w:id="751507196">
              <w:marLeft w:val="0"/>
              <w:marRight w:val="0"/>
              <w:marTop w:val="45"/>
              <w:marBottom w:val="0"/>
              <w:divBdr>
                <w:top w:val="none" w:sz="0" w:space="0" w:color="auto"/>
                <w:left w:val="none" w:sz="0" w:space="0" w:color="auto"/>
                <w:bottom w:val="none" w:sz="0" w:space="0" w:color="auto"/>
                <w:right w:val="none" w:sz="0" w:space="0" w:color="auto"/>
              </w:divBdr>
            </w:div>
          </w:divsChild>
        </w:div>
        <w:div w:id="907113973">
          <w:marLeft w:val="60"/>
          <w:marRight w:val="0"/>
          <w:marTop w:val="360"/>
          <w:marBottom w:val="0"/>
          <w:divBdr>
            <w:top w:val="none" w:sz="0" w:space="0" w:color="auto"/>
            <w:left w:val="none" w:sz="0" w:space="0" w:color="auto"/>
            <w:bottom w:val="none" w:sz="0" w:space="0" w:color="auto"/>
            <w:right w:val="none" w:sz="0" w:space="0" w:color="auto"/>
          </w:divBdr>
        </w:div>
        <w:div w:id="1380084200">
          <w:marLeft w:val="60"/>
          <w:marRight w:val="0"/>
          <w:marTop w:val="0"/>
          <w:marBottom w:val="0"/>
          <w:divBdr>
            <w:top w:val="none" w:sz="0" w:space="0" w:color="auto"/>
            <w:left w:val="none" w:sz="0" w:space="0" w:color="auto"/>
            <w:bottom w:val="none" w:sz="0" w:space="0" w:color="auto"/>
            <w:right w:val="none" w:sz="0" w:space="0" w:color="auto"/>
          </w:divBdr>
        </w:div>
        <w:div w:id="497577802">
          <w:marLeft w:val="60"/>
          <w:marRight w:val="0"/>
          <w:marTop w:val="60"/>
          <w:marBottom w:val="0"/>
          <w:divBdr>
            <w:top w:val="none" w:sz="0" w:space="0" w:color="auto"/>
            <w:left w:val="none" w:sz="0" w:space="0" w:color="auto"/>
            <w:bottom w:val="none" w:sz="0" w:space="0" w:color="auto"/>
            <w:right w:val="none" w:sz="0" w:space="0" w:color="auto"/>
          </w:divBdr>
          <w:divsChild>
            <w:div w:id="2131436357">
              <w:marLeft w:val="0"/>
              <w:marRight w:val="0"/>
              <w:marTop w:val="45"/>
              <w:marBottom w:val="0"/>
              <w:divBdr>
                <w:top w:val="none" w:sz="0" w:space="0" w:color="auto"/>
                <w:left w:val="none" w:sz="0" w:space="0" w:color="auto"/>
                <w:bottom w:val="none" w:sz="0" w:space="0" w:color="auto"/>
                <w:right w:val="none" w:sz="0" w:space="0" w:color="auto"/>
              </w:divBdr>
            </w:div>
            <w:div w:id="619726228">
              <w:marLeft w:val="0"/>
              <w:marRight w:val="0"/>
              <w:marTop w:val="45"/>
              <w:marBottom w:val="0"/>
              <w:divBdr>
                <w:top w:val="none" w:sz="0" w:space="0" w:color="auto"/>
                <w:left w:val="none" w:sz="0" w:space="0" w:color="auto"/>
                <w:bottom w:val="none" w:sz="0" w:space="0" w:color="auto"/>
                <w:right w:val="none" w:sz="0" w:space="0" w:color="auto"/>
              </w:divBdr>
            </w:div>
            <w:div w:id="1357459872">
              <w:marLeft w:val="0"/>
              <w:marRight w:val="0"/>
              <w:marTop w:val="45"/>
              <w:marBottom w:val="0"/>
              <w:divBdr>
                <w:top w:val="none" w:sz="0" w:space="0" w:color="auto"/>
                <w:left w:val="none" w:sz="0" w:space="0" w:color="auto"/>
                <w:bottom w:val="none" w:sz="0" w:space="0" w:color="auto"/>
                <w:right w:val="none" w:sz="0" w:space="0" w:color="auto"/>
              </w:divBdr>
            </w:div>
            <w:div w:id="1727877743">
              <w:marLeft w:val="0"/>
              <w:marRight w:val="0"/>
              <w:marTop w:val="45"/>
              <w:marBottom w:val="0"/>
              <w:divBdr>
                <w:top w:val="none" w:sz="0" w:space="0" w:color="auto"/>
                <w:left w:val="none" w:sz="0" w:space="0" w:color="auto"/>
                <w:bottom w:val="none" w:sz="0" w:space="0" w:color="auto"/>
                <w:right w:val="none" w:sz="0" w:space="0" w:color="auto"/>
              </w:divBdr>
            </w:div>
          </w:divsChild>
        </w:div>
        <w:div w:id="518545743">
          <w:marLeft w:val="0"/>
          <w:marRight w:val="0"/>
          <w:marTop w:val="210"/>
          <w:marBottom w:val="0"/>
          <w:divBdr>
            <w:top w:val="none" w:sz="0" w:space="0" w:color="auto"/>
            <w:left w:val="none" w:sz="0" w:space="0" w:color="auto"/>
            <w:bottom w:val="none" w:sz="0" w:space="0" w:color="auto"/>
            <w:right w:val="none" w:sz="0" w:space="0" w:color="auto"/>
          </w:divBdr>
          <w:divsChild>
            <w:div w:id="1963588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0541278">
      <w:bodyDiv w:val="1"/>
      <w:marLeft w:val="0"/>
      <w:marRight w:val="0"/>
      <w:marTop w:val="0"/>
      <w:marBottom w:val="0"/>
      <w:divBdr>
        <w:top w:val="none" w:sz="0" w:space="0" w:color="auto"/>
        <w:left w:val="none" w:sz="0" w:space="0" w:color="auto"/>
        <w:bottom w:val="none" w:sz="0" w:space="0" w:color="auto"/>
        <w:right w:val="none" w:sz="0" w:space="0" w:color="auto"/>
      </w:divBdr>
      <w:divsChild>
        <w:div w:id="600068484">
          <w:marLeft w:val="60"/>
          <w:marRight w:val="0"/>
          <w:marTop w:val="360"/>
          <w:marBottom w:val="0"/>
          <w:divBdr>
            <w:top w:val="none" w:sz="0" w:space="0" w:color="auto"/>
            <w:left w:val="none" w:sz="0" w:space="0" w:color="auto"/>
            <w:bottom w:val="none" w:sz="0" w:space="0" w:color="auto"/>
            <w:right w:val="none" w:sz="0" w:space="0" w:color="auto"/>
          </w:divBdr>
        </w:div>
        <w:div w:id="1741632357">
          <w:marLeft w:val="60"/>
          <w:marRight w:val="0"/>
          <w:marTop w:val="0"/>
          <w:marBottom w:val="0"/>
          <w:divBdr>
            <w:top w:val="none" w:sz="0" w:space="0" w:color="auto"/>
            <w:left w:val="none" w:sz="0" w:space="0" w:color="auto"/>
            <w:bottom w:val="none" w:sz="0" w:space="0" w:color="auto"/>
            <w:right w:val="none" w:sz="0" w:space="0" w:color="auto"/>
          </w:divBdr>
        </w:div>
        <w:div w:id="742721286">
          <w:marLeft w:val="60"/>
          <w:marRight w:val="0"/>
          <w:marTop w:val="60"/>
          <w:marBottom w:val="0"/>
          <w:divBdr>
            <w:top w:val="none" w:sz="0" w:space="0" w:color="auto"/>
            <w:left w:val="none" w:sz="0" w:space="0" w:color="auto"/>
            <w:bottom w:val="none" w:sz="0" w:space="0" w:color="auto"/>
            <w:right w:val="none" w:sz="0" w:space="0" w:color="auto"/>
          </w:divBdr>
          <w:divsChild>
            <w:div w:id="970675053">
              <w:marLeft w:val="0"/>
              <w:marRight w:val="0"/>
              <w:marTop w:val="45"/>
              <w:marBottom w:val="0"/>
              <w:divBdr>
                <w:top w:val="none" w:sz="0" w:space="0" w:color="auto"/>
                <w:left w:val="none" w:sz="0" w:space="0" w:color="auto"/>
                <w:bottom w:val="none" w:sz="0" w:space="0" w:color="auto"/>
                <w:right w:val="none" w:sz="0" w:space="0" w:color="auto"/>
              </w:divBdr>
            </w:div>
            <w:div w:id="779956622">
              <w:marLeft w:val="0"/>
              <w:marRight w:val="0"/>
              <w:marTop w:val="45"/>
              <w:marBottom w:val="0"/>
              <w:divBdr>
                <w:top w:val="none" w:sz="0" w:space="0" w:color="auto"/>
                <w:left w:val="none" w:sz="0" w:space="0" w:color="auto"/>
                <w:bottom w:val="none" w:sz="0" w:space="0" w:color="auto"/>
                <w:right w:val="none" w:sz="0" w:space="0" w:color="auto"/>
              </w:divBdr>
            </w:div>
            <w:div w:id="589659902">
              <w:marLeft w:val="0"/>
              <w:marRight w:val="0"/>
              <w:marTop w:val="45"/>
              <w:marBottom w:val="0"/>
              <w:divBdr>
                <w:top w:val="none" w:sz="0" w:space="0" w:color="auto"/>
                <w:left w:val="none" w:sz="0" w:space="0" w:color="auto"/>
                <w:bottom w:val="none" w:sz="0" w:space="0" w:color="auto"/>
                <w:right w:val="none" w:sz="0" w:space="0" w:color="auto"/>
              </w:divBdr>
            </w:div>
            <w:div w:id="2038699444">
              <w:marLeft w:val="0"/>
              <w:marRight w:val="0"/>
              <w:marTop w:val="0"/>
              <w:marBottom w:val="0"/>
              <w:divBdr>
                <w:top w:val="none" w:sz="0" w:space="0" w:color="auto"/>
                <w:left w:val="none" w:sz="0" w:space="0" w:color="auto"/>
                <w:bottom w:val="none" w:sz="0" w:space="0" w:color="auto"/>
                <w:right w:val="none" w:sz="0" w:space="0" w:color="auto"/>
              </w:divBdr>
            </w:div>
            <w:div w:id="607271029">
              <w:marLeft w:val="0"/>
              <w:marRight w:val="0"/>
              <w:marTop w:val="0"/>
              <w:marBottom w:val="0"/>
              <w:divBdr>
                <w:top w:val="none" w:sz="0" w:space="0" w:color="auto"/>
                <w:left w:val="none" w:sz="0" w:space="0" w:color="auto"/>
                <w:bottom w:val="none" w:sz="0" w:space="0" w:color="auto"/>
                <w:right w:val="none" w:sz="0" w:space="0" w:color="auto"/>
              </w:divBdr>
            </w:div>
            <w:div w:id="1993292083">
              <w:marLeft w:val="0"/>
              <w:marRight w:val="0"/>
              <w:marTop w:val="45"/>
              <w:marBottom w:val="0"/>
              <w:divBdr>
                <w:top w:val="none" w:sz="0" w:space="0" w:color="auto"/>
                <w:left w:val="none" w:sz="0" w:space="0" w:color="auto"/>
                <w:bottom w:val="none" w:sz="0" w:space="0" w:color="auto"/>
                <w:right w:val="none" w:sz="0" w:space="0" w:color="auto"/>
              </w:divBdr>
            </w:div>
            <w:div w:id="2145586844">
              <w:marLeft w:val="0"/>
              <w:marRight w:val="0"/>
              <w:marTop w:val="45"/>
              <w:marBottom w:val="0"/>
              <w:divBdr>
                <w:top w:val="none" w:sz="0" w:space="0" w:color="auto"/>
                <w:left w:val="none" w:sz="0" w:space="0" w:color="auto"/>
                <w:bottom w:val="none" w:sz="0" w:space="0" w:color="auto"/>
                <w:right w:val="none" w:sz="0" w:space="0" w:color="auto"/>
              </w:divBdr>
            </w:div>
            <w:div w:id="2079790060">
              <w:marLeft w:val="0"/>
              <w:marRight w:val="0"/>
              <w:marTop w:val="45"/>
              <w:marBottom w:val="0"/>
              <w:divBdr>
                <w:top w:val="none" w:sz="0" w:space="0" w:color="auto"/>
                <w:left w:val="none" w:sz="0" w:space="0" w:color="auto"/>
                <w:bottom w:val="none" w:sz="0" w:space="0" w:color="auto"/>
                <w:right w:val="none" w:sz="0" w:space="0" w:color="auto"/>
              </w:divBdr>
            </w:div>
            <w:div w:id="1446773948">
              <w:marLeft w:val="0"/>
              <w:marRight w:val="0"/>
              <w:marTop w:val="45"/>
              <w:marBottom w:val="0"/>
              <w:divBdr>
                <w:top w:val="none" w:sz="0" w:space="0" w:color="auto"/>
                <w:left w:val="none" w:sz="0" w:space="0" w:color="auto"/>
                <w:bottom w:val="none" w:sz="0" w:space="0" w:color="auto"/>
                <w:right w:val="none" w:sz="0" w:space="0" w:color="auto"/>
              </w:divBdr>
            </w:div>
          </w:divsChild>
        </w:div>
        <w:div w:id="2085031509">
          <w:marLeft w:val="60"/>
          <w:marRight w:val="0"/>
          <w:marTop w:val="360"/>
          <w:marBottom w:val="0"/>
          <w:divBdr>
            <w:top w:val="none" w:sz="0" w:space="0" w:color="auto"/>
            <w:left w:val="none" w:sz="0" w:space="0" w:color="auto"/>
            <w:bottom w:val="none" w:sz="0" w:space="0" w:color="auto"/>
            <w:right w:val="none" w:sz="0" w:space="0" w:color="auto"/>
          </w:divBdr>
        </w:div>
        <w:div w:id="1870876361">
          <w:marLeft w:val="60"/>
          <w:marRight w:val="0"/>
          <w:marTop w:val="0"/>
          <w:marBottom w:val="0"/>
          <w:divBdr>
            <w:top w:val="none" w:sz="0" w:space="0" w:color="auto"/>
            <w:left w:val="none" w:sz="0" w:space="0" w:color="auto"/>
            <w:bottom w:val="none" w:sz="0" w:space="0" w:color="auto"/>
            <w:right w:val="none" w:sz="0" w:space="0" w:color="auto"/>
          </w:divBdr>
        </w:div>
        <w:div w:id="1196654135">
          <w:marLeft w:val="60"/>
          <w:marRight w:val="0"/>
          <w:marTop w:val="60"/>
          <w:marBottom w:val="0"/>
          <w:divBdr>
            <w:top w:val="none" w:sz="0" w:space="0" w:color="auto"/>
            <w:left w:val="none" w:sz="0" w:space="0" w:color="auto"/>
            <w:bottom w:val="none" w:sz="0" w:space="0" w:color="auto"/>
            <w:right w:val="none" w:sz="0" w:space="0" w:color="auto"/>
          </w:divBdr>
          <w:divsChild>
            <w:div w:id="104741028">
              <w:marLeft w:val="0"/>
              <w:marRight w:val="0"/>
              <w:marTop w:val="45"/>
              <w:marBottom w:val="0"/>
              <w:divBdr>
                <w:top w:val="none" w:sz="0" w:space="0" w:color="auto"/>
                <w:left w:val="none" w:sz="0" w:space="0" w:color="auto"/>
                <w:bottom w:val="none" w:sz="0" w:space="0" w:color="auto"/>
                <w:right w:val="none" w:sz="0" w:space="0" w:color="auto"/>
              </w:divBdr>
            </w:div>
            <w:div w:id="143012335">
              <w:marLeft w:val="0"/>
              <w:marRight w:val="0"/>
              <w:marTop w:val="45"/>
              <w:marBottom w:val="0"/>
              <w:divBdr>
                <w:top w:val="none" w:sz="0" w:space="0" w:color="auto"/>
                <w:left w:val="none" w:sz="0" w:space="0" w:color="auto"/>
                <w:bottom w:val="none" w:sz="0" w:space="0" w:color="auto"/>
                <w:right w:val="none" w:sz="0" w:space="0" w:color="auto"/>
              </w:divBdr>
            </w:div>
            <w:div w:id="681443359">
              <w:marLeft w:val="0"/>
              <w:marRight w:val="0"/>
              <w:marTop w:val="45"/>
              <w:marBottom w:val="0"/>
              <w:divBdr>
                <w:top w:val="none" w:sz="0" w:space="0" w:color="auto"/>
                <w:left w:val="none" w:sz="0" w:space="0" w:color="auto"/>
                <w:bottom w:val="none" w:sz="0" w:space="0" w:color="auto"/>
                <w:right w:val="none" w:sz="0" w:space="0" w:color="auto"/>
              </w:divBdr>
            </w:div>
            <w:div w:id="474417665">
              <w:marLeft w:val="0"/>
              <w:marRight w:val="0"/>
              <w:marTop w:val="45"/>
              <w:marBottom w:val="0"/>
              <w:divBdr>
                <w:top w:val="none" w:sz="0" w:space="0" w:color="auto"/>
                <w:left w:val="none" w:sz="0" w:space="0" w:color="auto"/>
                <w:bottom w:val="none" w:sz="0" w:space="0" w:color="auto"/>
                <w:right w:val="none" w:sz="0" w:space="0" w:color="auto"/>
              </w:divBdr>
            </w:div>
          </w:divsChild>
        </w:div>
        <w:div w:id="1128739358">
          <w:marLeft w:val="60"/>
          <w:marRight w:val="0"/>
          <w:marTop w:val="360"/>
          <w:marBottom w:val="0"/>
          <w:divBdr>
            <w:top w:val="none" w:sz="0" w:space="0" w:color="auto"/>
            <w:left w:val="none" w:sz="0" w:space="0" w:color="auto"/>
            <w:bottom w:val="none" w:sz="0" w:space="0" w:color="auto"/>
            <w:right w:val="none" w:sz="0" w:space="0" w:color="auto"/>
          </w:divBdr>
        </w:div>
        <w:div w:id="1191802803">
          <w:marLeft w:val="60"/>
          <w:marRight w:val="0"/>
          <w:marTop w:val="0"/>
          <w:marBottom w:val="0"/>
          <w:divBdr>
            <w:top w:val="none" w:sz="0" w:space="0" w:color="auto"/>
            <w:left w:val="none" w:sz="0" w:space="0" w:color="auto"/>
            <w:bottom w:val="none" w:sz="0" w:space="0" w:color="auto"/>
            <w:right w:val="none" w:sz="0" w:space="0" w:color="auto"/>
          </w:divBdr>
        </w:div>
        <w:div w:id="975062096">
          <w:marLeft w:val="60"/>
          <w:marRight w:val="0"/>
          <w:marTop w:val="60"/>
          <w:marBottom w:val="0"/>
          <w:divBdr>
            <w:top w:val="none" w:sz="0" w:space="0" w:color="auto"/>
            <w:left w:val="none" w:sz="0" w:space="0" w:color="auto"/>
            <w:bottom w:val="none" w:sz="0" w:space="0" w:color="auto"/>
            <w:right w:val="none" w:sz="0" w:space="0" w:color="auto"/>
          </w:divBdr>
          <w:divsChild>
            <w:div w:id="1277984444">
              <w:marLeft w:val="0"/>
              <w:marRight w:val="0"/>
              <w:marTop w:val="45"/>
              <w:marBottom w:val="0"/>
              <w:divBdr>
                <w:top w:val="none" w:sz="0" w:space="0" w:color="auto"/>
                <w:left w:val="none" w:sz="0" w:space="0" w:color="auto"/>
                <w:bottom w:val="none" w:sz="0" w:space="0" w:color="auto"/>
                <w:right w:val="none" w:sz="0" w:space="0" w:color="auto"/>
              </w:divBdr>
            </w:div>
            <w:div w:id="385110538">
              <w:marLeft w:val="0"/>
              <w:marRight w:val="0"/>
              <w:marTop w:val="45"/>
              <w:marBottom w:val="0"/>
              <w:divBdr>
                <w:top w:val="none" w:sz="0" w:space="0" w:color="auto"/>
                <w:left w:val="none" w:sz="0" w:space="0" w:color="auto"/>
                <w:bottom w:val="none" w:sz="0" w:space="0" w:color="auto"/>
                <w:right w:val="none" w:sz="0" w:space="0" w:color="auto"/>
              </w:divBdr>
            </w:div>
            <w:div w:id="1818297639">
              <w:marLeft w:val="0"/>
              <w:marRight w:val="0"/>
              <w:marTop w:val="45"/>
              <w:marBottom w:val="0"/>
              <w:divBdr>
                <w:top w:val="none" w:sz="0" w:space="0" w:color="auto"/>
                <w:left w:val="none" w:sz="0" w:space="0" w:color="auto"/>
                <w:bottom w:val="none" w:sz="0" w:space="0" w:color="auto"/>
                <w:right w:val="none" w:sz="0" w:space="0" w:color="auto"/>
              </w:divBdr>
            </w:div>
            <w:div w:id="1059937755">
              <w:marLeft w:val="0"/>
              <w:marRight w:val="0"/>
              <w:marTop w:val="45"/>
              <w:marBottom w:val="0"/>
              <w:divBdr>
                <w:top w:val="none" w:sz="0" w:space="0" w:color="auto"/>
                <w:left w:val="none" w:sz="0" w:space="0" w:color="auto"/>
                <w:bottom w:val="none" w:sz="0" w:space="0" w:color="auto"/>
                <w:right w:val="none" w:sz="0" w:space="0" w:color="auto"/>
              </w:divBdr>
            </w:div>
          </w:divsChild>
        </w:div>
        <w:div w:id="1417288280">
          <w:marLeft w:val="60"/>
          <w:marRight w:val="0"/>
          <w:marTop w:val="360"/>
          <w:marBottom w:val="0"/>
          <w:divBdr>
            <w:top w:val="none" w:sz="0" w:space="0" w:color="auto"/>
            <w:left w:val="none" w:sz="0" w:space="0" w:color="auto"/>
            <w:bottom w:val="none" w:sz="0" w:space="0" w:color="auto"/>
            <w:right w:val="none" w:sz="0" w:space="0" w:color="auto"/>
          </w:divBdr>
        </w:div>
        <w:div w:id="517693273">
          <w:marLeft w:val="60"/>
          <w:marRight w:val="0"/>
          <w:marTop w:val="0"/>
          <w:marBottom w:val="0"/>
          <w:divBdr>
            <w:top w:val="none" w:sz="0" w:space="0" w:color="auto"/>
            <w:left w:val="none" w:sz="0" w:space="0" w:color="auto"/>
            <w:bottom w:val="none" w:sz="0" w:space="0" w:color="auto"/>
            <w:right w:val="none" w:sz="0" w:space="0" w:color="auto"/>
          </w:divBdr>
        </w:div>
        <w:div w:id="1199507595">
          <w:marLeft w:val="60"/>
          <w:marRight w:val="0"/>
          <w:marTop w:val="60"/>
          <w:marBottom w:val="0"/>
          <w:divBdr>
            <w:top w:val="none" w:sz="0" w:space="0" w:color="auto"/>
            <w:left w:val="none" w:sz="0" w:space="0" w:color="auto"/>
            <w:bottom w:val="none" w:sz="0" w:space="0" w:color="auto"/>
            <w:right w:val="none" w:sz="0" w:space="0" w:color="auto"/>
          </w:divBdr>
          <w:divsChild>
            <w:div w:id="2065521345">
              <w:marLeft w:val="0"/>
              <w:marRight w:val="0"/>
              <w:marTop w:val="45"/>
              <w:marBottom w:val="0"/>
              <w:divBdr>
                <w:top w:val="none" w:sz="0" w:space="0" w:color="auto"/>
                <w:left w:val="none" w:sz="0" w:space="0" w:color="auto"/>
                <w:bottom w:val="none" w:sz="0" w:space="0" w:color="auto"/>
                <w:right w:val="none" w:sz="0" w:space="0" w:color="auto"/>
              </w:divBdr>
            </w:div>
            <w:div w:id="924190771">
              <w:marLeft w:val="0"/>
              <w:marRight w:val="0"/>
              <w:marTop w:val="45"/>
              <w:marBottom w:val="0"/>
              <w:divBdr>
                <w:top w:val="none" w:sz="0" w:space="0" w:color="auto"/>
                <w:left w:val="none" w:sz="0" w:space="0" w:color="auto"/>
                <w:bottom w:val="none" w:sz="0" w:space="0" w:color="auto"/>
                <w:right w:val="none" w:sz="0" w:space="0" w:color="auto"/>
              </w:divBdr>
            </w:div>
            <w:div w:id="423114098">
              <w:marLeft w:val="0"/>
              <w:marRight w:val="0"/>
              <w:marTop w:val="45"/>
              <w:marBottom w:val="0"/>
              <w:divBdr>
                <w:top w:val="none" w:sz="0" w:space="0" w:color="auto"/>
                <w:left w:val="none" w:sz="0" w:space="0" w:color="auto"/>
                <w:bottom w:val="none" w:sz="0" w:space="0" w:color="auto"/>
                <w:right w:val="none" w:sz="0" w:space="0" w:color="auto"/>
              </w:divBdr>
            </w:div>
            <w:div w:id="1990209768">
              <w:marLeft w:val="0"/>
              <w:marRight w:val="0"/>
              <w:marTop w:val="45"/>
              <w:marBottom w:val="0"/>
              <w:divBdr>
                <w:top w:val="none" w:sz="0" w:space="0" w:color="auto"/>
                <w:left w:val="none" w:sz="0" w:space="0" w:color="auto"/>
                <w:bottom w:val="none" w:sz="0" w:space="0" w:color="auto"/>
                <w:right w:val="none" w:sz="0" w:space="0" w:color="auto"/>
              </w:divBdr>
            </w:div>
          </w:divsChild>
        </w:div>
        <w:div w:id="191263427">
          <w:marLeft w:val="0"/>
          <w:marRight w:val="0"/>
          <w:marTop w:val="210"/>
          <w:marBottom w:val="0"/>
          <w:divBdr>
            <w:top w:val="none" w:sz="0" w:space="0" w:color="auto"/>
            <w:left w:val="none" w:sz="0" w:space="0" w:color="auto"/>
            <w:bottom w:val="none" w:sz="0" w:space="0" w:color="auto"/>
            <w:right w:val="none" w:sz="0" w:space="0" w:color="auto"/>
          </w:divBdr>
          <w:divsChild>
            <w:div w:id="10013913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0962007">
      <w:bodyDiv w:val="1"/>
      <w:marLeft w:val="0"/>
      <w:marRight w:val="0"/>
      <w:marTop w:val="0"/>
      <w:marBottom w:val="0"/>
      <w:divBdr>
        <w:top w:val="none" w:sz="0" w:space="0" w:color="auto"/>
        <w:left w:val="none" w:sz="0" w:space="0" w:color="auto"/>
        <w:bottom w:val="none" w:sz="0" w:space="0" w:color="auto"/>
        <w:right w:val="none" w:sz="0" w:space="0" w:color="auto"/>
      </w:divBdr>
      <w:divsChild>
        <w:div w:id="455679354">
          <w:marLeft w:val="60"/>
          <w:marRight w:val="0"/>
          <w:marTop w:val="360"/>
          <w:marBottom w:val="0"/>
          <w:divBdr>
            <w:top w:val="none" w:sz="0" w:space="0" w:color="auto"/>
            <w:left w:val="none" w:sz="0" w:space="0" w:color="auto"/>
            <w:bottom w:val="none" w:sz="0" w:space="0" w:color="auto"/>
            <w:right w:val="none" w:sz="0" w:space="0" w:color="auto"/>
          </w:divBdr>
        </w:div>
        <w:div w:id="1619604830">
          <w:marLeft w:val="60"/>
          <w:marRight w:val="0"/>
          <w:marTop w:val="0"/>
          <w:marBottom w:val="0"/>
          <w:divBdr>
            <w:top w:val="none" w:sz="0" w:space="0" w:color="auto"/>
            <w:left w:val="none" w:sz="0" w:space="0" w:color="auto"/>
            <w:bottom w:val="none" w:sz="0" w:space="0" w:color="auto"/>
            <w:right w:val="none" w:sz="0" w:space="0" w:color="auto"/>
          </w:divBdr>
        </w:div>
        <w:div w:id="672028156">
          <w:marLeft w:val="60"/>
          <w:marRight w:val="0"/>
          <w:marTop w:val="60"/>
          <w:marBottom w:val="0"/>
          <w:divBdr>
            <w:top w:val="none" w:sz="0" w:space="0" w:color="auto"/>
            <w:left w:val="none" w:sz="0" w:space="0" w:color="auto"/>
            <w:bottom w:val="none" w:sz="0" w:space="0" w:color="auto"/>
            <w:right w:val="none" w:sz="0" w:space="0" w:color="auto"/>
          </w:divBdr>
          <w:divsChild>
            <w:div w:id="1983120466">
              <w:marLeft w:val="0"/>
              <w:marRight w:val="0"/>
              <w:marTop w:val="45"/>
              <w:marBottom w:val="0"/>
              <w:divBdr>
                <w:top w:val="none" w:sz="0" w:space="0" w:color="auto"/>
                <w:left w:val="none" w:sz="0" w:space="0" w:color="auto"/>
                <w:bottom w:val="none" w:sz="0" w:space="0" w:color="auto"/>
                <w:right w:val="none" w:sz="0" w:space="0" w:color="auto"/>
              </w:divBdr>
            </w:div>
            <w:div w:id="1053622542">
              <w:marLeft w:val="0"/>
              <w:marRight w:val="0"/>
              <w:marTop w:val="45"/>
              <w:marBottom w:val="0"/>
              <w:divBdr>
                <w:top w:val="none" w:sz="0" w:space="0" w:color="auto"/>
                <w:left w:val="none" w:sz="0" w:space="0" w:color="auto"/>
                <w:bottom w:val="none" w:sz="0" w:space="0" w:color="auto"/>
                <w:right w:val="none" w:sz="0" w:space="0" w:color="auto"/>
              </w:divBdr>
            </w:div>
            <w:div w:id="171073718">
              <w:marLeft w:val="0"/>
              <w:marRight w:val="0"/>
              <w:marTop w:val="45"/>
              <w:marBottom w:val="0"/>
              <w:divBdr>
                <w:top w:val="none" w:sz="0" w:space="0" w:color="auto"/>
                <w:left w:val="none" w:sz="0" w:space="0" w:color="auto"/>
                <w:bottom w:val="none" w:sz="0" w:space="0" w:color="auto"/>
                <w:right w:val="none" w:sz="0" w:space="0" w:color="auto"/>
              </w:divBdr>
            </w:div>
            <w:div w:id="1266769518">
              <w:marLeft w:val="0"/>
              <w:marRight w:val="0"/>
              <w:marTop w:val="0"/>
              <w:marBottom w:val="0"/>
              <w:divBdr>
                <w:top w:val="none" w:sz="0" w:space="0" w:color="auto"/>
                <w:left w:val="none" w:sz="0" w:space="0" w:color="auto"/>
                <w:bottom w:val="none" w:sz="0" w:space="0" w:color="auto"/>
                <w:right w:val="none" w:sz="0" w:space="0" w:color="auto"/>
              </w:divBdr>
            </w:div>
            <w:div w:id="897518897">
              <w:marLeft w:val="0"/>
              <w:marRight w:val="0"/>
              <w:marTop w:val="0"/>
              <w:marBottom w:val="0"/>
              <w:divBdr>
                <w:top w:val="none" w:sz="0" w:space="0" w:color="auto"/>
                <w:left w:val="none" w:sz="0" w:space="0" w:color="auto"/>
                <w:bottom w:val="none" w:sz="0" w:space="0" w:color="auto"/>
                <w:right w:val="none" w:sz="0" w:space="0" w:color="auto"/>
              </w:divBdr>
            </w:div>
            <w:div w:id="628246514">
              <w:marLeft w:val="0"/>
              <w:marRight w:val="0"/>
              <w:marTop w:val="45"/>
              <w:marBottom w:val="0"/>
              <w:divBdr>
                <w:top w:val="none" w:sz="0" w:space="0" w:color="auto"/>
                <w:left w:val="none" w:sz="0" w:space="0" w:color="auto"/>
                <w:bottom w:val="none" w:sz="0" w:space="0" w:color="auto"/>
                <w:right w:val="none" w:sz="0" w:space="0" w:color="auto"/>
              </w:divBdr>
            </w:div>
            <w:div w:id="1034766031">
              <w:marLeft w:val="0"/>
              <w:marRight w:val="0"/>
              <w:marTop w:val="45"/>
              <w:marBottom w:val="0"/>
              <w:divBdr>
                <w:top w:val="none" w:sz="0" w:space="0" w:color="auto"/>
                <w:left w:val="none" w:sz="0" w:space="0" w:color="auto"/>
                <w:bottom w:val="none" w:sz="0" w:space="0" w:color="auto"/>
                <w:right w:val="none" w:sz="0" w:space="0" w:color="auto"/>
              </w:divBdr>
            </w:div>
            <w:div w:id="242110070">
              <w:marLeft w:val="0"/>
              <w:marRight w:val="0"/>
              <w:marTop w:val="45"/>
              <w:marBottom w:val="0"/>
              <w:divBdr>
                <w:top w:val="none" w:sz="0" w:space="0" w:color="auto"/>
                <w:left w:val="none" w:sz="0" w:space="0" w:color="auto"/>
                <w:bottom w:val="none" w:sz="0" w:space="0" w:color="auto"/>
                <w:right w:val="none" w:sz="0" w:space="0" w:color="auto"/>
              </w:divBdr>
            </w:div>
          </w:divsChild>
        </w:div>
        <w:div w:id="1357653856">
          <w:marLeft w:val="60"/>
          <w:marRight w:val="0"/>
          <w:marTop w:val="360"/>
          <w:marBottom w:val="0"/>
          <w:divBdr>
            <w:top w:val="none" w:sz="0" w:space="0" w:color="auto"/>
            <w:left w:val="none" w:sz="0" w:space="0" w:color="auto"/>
            <w:bottom w:val="none" w:sz="0" w:space="0" w:color="auto"/>
            <w:right w:val="none" w:sz="0" w:space="0" w:color="auto"/>
          </w:divBdr>
        </w:div>
        <w:div w:id="330958080">
          <w:marLeft w:val="60"/>
          <w:marRight w:val="0"/>
          <w:marTop w:val="0"/>
          <w:marBottom w:val="0"/>
          <w:divBdr>
            <w:top w:val="none" w:sz="0" w:space="0" w:color="auto"/>
            <w:left w:val="none" w:sz="0" w:space="0" w:color="auto"/>
            <w:bottom w:val="none" w:sz="0" w:space="0" w:color="auto"/>
            <w:right w:val="none" w:sz="0" w:space="0" w:color="auto"/>
          </w:divBdr>
        </w:div>
        <w:div w:id="1123503010">
          <w:marLeft w:val="60"/>
          <w:marRight w:val="0"/>
          <w:marTop w:val="60"/>
          <w:marBottom w:val="0"/>
          <w:divBdr>
            <w:top w:val="none" w:sz="0" w:space="0" w:color="auto"/>
            <w:left w:val="none" w:sz="0" w:space="0" w:color="auto"/>
            <w:bottom w:val="none" w:sz="0" w:space="0" w:color="auto"/>
            <w:right w:val="none" w:sz="0" w:space="0" w:color="auto"/>
          </w:divBdr>
          <w:divsChild>
            <w:div w:id="1650400035">
              <w:marLeft w:val="0"/>
              <w:marRight w:val="0"/>
              <w:marTop w:val="45"/>
              <w:marBottom w:val="0"/>
              <w:divBdr>
                <w:top w:val="none" w:sz="0" w:space="0" w:color="auto"/>
                <w:left w:val="none" w:sz="0" w:space="0" w:color="auto"/>
                <w:bottom w:val="none" w:sz="0" w:space="0" w:color="auto"/>
                <w:right w:val="none" w:sz="0" w:space="0" w:color="auto"/>
              </w:divBdr>
            </w:div>
            <w:div w:id="206988246">
              <w:marLeft w:val="0"/>
              <w:marRight w:val="0"/>
              <w:marTop w:val="45"/>
              <w:marBottom w:val="0"/>
              <w:divBdr>
                <w:top w:val="none" w:sz="0" w:space="0" w:color="auto"/>
                <w:left w:val="none" w:sz="0" w:space="0" w:color="auto"/>
                <w:bottom w:val="none" w:sz="0" w:space="0" w:color="auto"/>
                <w:right w:val="none" w:sz="0" w:space="0" w:color="auto"/>
              </w:divBdr>
            </w:div>
            <w:div w:id="746877377">
              <w:marLeft w:val="0"/>
              <w:marRight w:val="0"/>
              <w:marTop w:val="45"/>
              <w:marBottom w:val="0"/>
              <w:divBdr>
                <w:top w:val="none" w:sz="0" w:space="0" w:color="auto"/>
                <w:left w:val="none" w:sz="0" w:space="0" w:color="auto"/>
                <w:bottom w:val="none" w:sz="0" w:space="0" w:color="auto"/>
                <w:right w:val="none" w:sz="0" w:space="0" w:color="auto"/>
              </w:divBdr>
            </w:div>
            <w:div w:id="738400513">
              <w:marLeft w:val="0"/>
              <w:marRight w:val="0"/>
              <w:marTop w:val="45"/>
              <w:marBottom w:val="0"/>
              <w:divBdr>
                <w:top w:val="none" w:sz="0" w:space="0" w:color="auto"/>
                <w:left w:val="none" w:sz="0" w:space="0" w:color="auto"/>
                <w:bottom w:val="none" w:sz="0" w:space="0" w:color="auto"/>
                <w:right w:val="none" w:sz="0" w:space="0" w:color="auto"/>
              </w:divBdr>
            </w:div>
          </w:divsChild>
        </w:div>
        <w:div w:id="507406183">
          <w:marLeft w:val="60"/>
          <w:marRight w:val="0"/>
          <w:marTop w:val="360"/>
          <w:marBottom w:val="0"/>
          <w:divBdr>
            <w:top w:val="none" w:sz="0" w:space="0" w:color="auto"/>
            <w:left w:val="none" w:sz="0" w:space="0" w:color="auto"/>
            <w:bottom w:val="none" w:sz="0" w:space="0" w:color="auto"/>
            <w:right w:val="none" w:sz="0" w:space="0" w:color="auto"/>
          </w:divBdr>
        </w:div>
        <w:div w:id="73403607">
          <w:marLeft w:val="60"/>
          <w:marRight w:val="0"/>
          <w:marTop w:val="0"/>
          <w:marBottom w:val="0"/>
          <w:divBdr>
            <w:top w:val="none" w:sz="0" w:space="0" w:color="auto"/>
            <w:left w:val="none" w:sz="0" w:space="0" w:color="auto"/>
            <w:bottom w:val="none" w:sz="0" w:space="0" w:color="auto"/>
            <w:right w:val="none" w:sz="0" w:space="0" w:color="auto"/>
          </w:divBdr>
        </w:div>
        <w:div w:id="933902839">
          <w:marLeft w:val="60"/>
          <w:marRight w:val="0"/>
          <w:marTop w:val="60"/>
          <w:marBottom w:val="0"/>
          <w:divBdr>
            <w:top w:val="none" w:sz="0" w:space="0" w:color="auto"/>
            <w:left w:val="none" w:sz="0" w:space="0" w:color="auto"/>
            <w:bottom w:val="none" w:sz="0" w:space="0" w:color="auto"/>
            <w:right w:val="none" w:sz="0" w:space="0" w:color="auto"/>
          </w:divBdr>
          <w:divsChild>
            <w:div w:id="391394787">
              <w:marLeft w:val="0"/>
              <w:marRight w:val="0"/>
              <w:marTop w:val="45"/>
              <w:marBottom w:val="0"/>
              <w:divBdr>
                <w:top w:val="none" w:sz="0" w:space="0" w:color="auto"/>
                <w:left w:val="none" w:sz="0" w:space="0" w:color="auto"/>
                <w:bottom w:val="none" w:sz="0" w:space="0" w:color="auto"/>
                <w:right w:val="none" w:sz="0" w:space="0" w:color="auto"/>
              </w:divBdr>
            </w:div>
            <w:div w:id="1265458932">
              <w:marLeft w:val="0"/>
              <w:marRight w:val="0"/>
              <w:marTop w:val="45"/>
              <w:marBottom w:val="0"/>
              <w:divBdr>
                <w:top w:val="none" w:sz="0" w:space="0" w:color="auto"/>
                <w:left w:val="none" w:sz="0" w:space="0" w:color="auto"/>
                <w:bottom w:val="none" w:sz="0" w:space="0" w:color="auto"/>
                <w:right w:val="none" w:sz="0" w:space="0" w:color="auto"/>
              </w:divBdr>
            </w:div>
            <w:div w:id="1375883337">
              <w:marLeft w:val="0"/>
              <w:marRight w:val="0"/>
              <w:marTop w:val="45"/>
              <w:marBottom w:val="0"/>
              <w:divBdr>
                <w:top w:val="none" w:sz="0" w:space="0" w:color="auto"/>
                <w:left w:val="none" w:sz="0" w:space="0" w:color="auto"/>
                <w:bottom w:val="none" w:sz="0" w:space="0" w:color="auto"/>
                <w:right w:val="none" w:sz="0" w:space="0" w:color="auto"/>
              </w:divBdr>
            </w:div>
            <w:div w:id="500966667">
              <w:marLeft w:val="0"/>
              <w:marRight w:val="0"/>
              <w:marTop w:val="45"/>
              <w:marBottom w:val="0"/>
              <w:divBdr>
                <w:top w:val="none" w:sz="0" w:space="0" w:color="auto"/>
                <w:left w:val="none" w:sz="0" w:space="0" w:color="auto"/>
                <w:bottom w:val="none" w:sz="0" w:space="0" w:color="auto"/>
                <w:right w:val="none" w:sz="0" w:space="0" w:color="auto"/>
              </w:divBdr>
            </w:div>
          </w:divsChild>
        </w:div>
        <w:div w:id="1315451764">
          <w:marLeft w:val="60"/>
          <w:marRight w:val="0"/>
          <w:marTop w:val="360"/>
          <w:marBottom w:val="0"/>
          <w:divBdr>
            <w:top w:val="none" w:sz="0" w:space="0" w:color="auto"/>
            <w:left w:val="none" w:sz="0" w:space="0" w:color="auto"/>
            <w:bottom w:val="none" w:sz="0" w:space="0" w:color="auto"/>
            <w:right w:val="none" w:sz="0" w:space="0" w:color="auto"/>
          </w:divBdr>
        </w:div>
        <w:div w:id="1863742532">
          <w:marLeft w:val="60"/>
          <w:marRight w:val="0"/>
          <w:marTop w:val="0"/>
          <w:marBottom w:val="0"/>
          <w:divBdr>
            <w:top w:val="none" w:sz="0" w:space="0" w:color="auto"/>
            <w:left w:val="none" w:sz="0" w:space="0" w:color="auto"/>
            <w:bottom w:val="none" w:sz="0" w:space="0" w:color="auto"/>
            <w:right w:val="none" w:sz="0" w:space="0" w:color="auto"/>
          </w:divBdr>
        </w:div>
        <w:div w:id="1517115370">
          <w:marLeft w:val="60"/>
          <w:marRight w:val="0"/>
          <w:marTop w:val="60"/>
          <w:marBottom w:val="0"/>
          <w:divBdr>
            <w:top w:val="none" w:sz="0" w:space="0" w:color="auto"/>
            <w:left w:val="none" w:sz="0" w:space="0" w:color="auto"/>
            <w:bottom w:val="none" w:sz="0" w:space="0" w:color="auto"/>
            <w:right w:val="none" w:sz="0" w:space="0" w:color="auto"/>
          </w:divBdr>
          <w:divsChild>
            <w:div w:id="1984962716">
              <w:marLeft w:val="0"/>
              <w:marRight w:val="0"/>
              <w:marTop w:val="45"/>
              <w:marBottom w:val="0"/>
              <w:divBdr>
                <w:top w:val="none" w:sz="0" w:space="0" w:color="auto"/>
                <w:left w:val="none" w:sz="0" w:space="0" w:color="auto"/>
                <w:bottom w:val="none" w:sz="0" w:space="0" w:color="auto"/>
                <w:right w:val="none" w:sz="0" w:space="0" w:color="auto"/>
              </w:divBdr>
            </w:div>
            <w:div w:id="468396816">
              <w:marLeft w:val="0"/>
              <w:marRight w:val="0"/>
              <w:marTop w:val="45"/>
              <w:marBottom w:val="0"/>
              <w:divBdr>
                <w:top w:val="none" w:sz="0" w:space="0" w:color="auto"/>
                <w:left w:val="none" w:sz="0" w:space="0" w:color="auto"/>
                <w:bottom w:val="none" w:sz="0" w:space="0" w:color="auto"/>
                <w:right w:val="none" w:sz="0" w:space="0" w:color="auto"/>
              </w:divBdr>
            </w:div>
            <w:div w:id="617832754">
              <w:marLeft w:val="0"/>
              <w:marRight w:val="0"/>
              <w:marTop w:val="45"/>
              <w:marBottom w:val="0"/>
              <w:divBdr>
                <w:top w:val="none" w:sz="0" w:space="0" w:color="auto"/>
                <w:left w:val="none" w:sz="0" w:space="0" w:color="auto"/>
                <w:bottom w:val="none" w:sz="0" w:space="0" w:color="auto"/>
                <w:right w:val="none" w:sz="0" w:space="0" w:color="auto"/>
              </w:divBdr>
            </w:div>
            <w:div w:id="1910919306">
              <w:marLeft w:val="0"/>
              <w:marRight w:val="0"/>
              <w:marTop w:val="45"/>
              <w:marBottom w:val="0"/>
              <w:divBdr>
                <w:top w:val="none" w:sz="0" w:space="0" w:color="auto"/>
                <w:left w:val="none" w:sz="0" w:space="0" w:color="auto"/>
                <w:bottom w:val="none" w:sz="0" w:space="0" w:color="auto"/>
                <w:right w:val="none" w:sz="0" w:space="0" w:color="auto"/>
              </w:divBdr>
            </w:div>
          </w:divsChild>
        </w:div>
        <w:div w:id="1876042335">
          <w:marLeft w:val="0"/>
          <w:marRight w:val="0"/>
          <w:marTop w:val="210"/>
          <w:marBottom w:val="0"/>
          <w:divBdr>
            <w:top w:val="none" w:sz="0" w:space="0" w:color="auto"/>
            <w:left w:val="none" w:sz="0" w:space="0" w:color="auto"/>
            <w:bottom w:val="none" w:sz="0" w:space="0" w:color="auto"/>
            <w:right w:val="none" w:sz="0" w:space="0" w:color="auto"/>
          </w:divBdr>
          <w:divsChild>
            <w:div w:id="1095519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2775113">
      <w:bodyDiv w:val="1"/>
      <w:marLeft w:val="0"/>
      <w:marRight w:val="0"/>
      <w:marTop w:val="0"/>
      <w:marBottom w:val="0"/>
      <w:divBdr>
        <w:top w:val="none" w:sz="0" w:space="0" w:color="auto"/>
        <w:left w:val="none" w:sz="0" w:space="0" w:color="auto"/>
        <w:bottom w:val="none" w:sz="0" w:space="0" w:color="auto"/>
        <w:right w:val="none" w:sz="0" w:space="0" w:color="auto"/>
      </w:divBdr>
      <w:divsChild>
        <w:div w:id="1276592342">
          <w:marLeft w:val="60"/>
          <w:marRight w:val="0"/>
          <w:marTop w:val="360"/>
          <w:marBottom w:val="0"/>
          <w:divBdr>
            <w:top w:val="none" w:sz="0" w:space="0" w:color="auto"/>
            <w:left w:val="none" w:sz="0" w:space="0" w:color="auto"/>
            <w:bottom w:val="none" w:sz="0" w:space="0" w:color="auto"/>
            <w:right w:val="none" w:sz="0" w:space="0" w:color="auto"/>
          </w:divBdr>
        </w:div>
        <w:div w:id="1980182447">
          <w:marLeft w:val="60"/>
          <w:marRight w:val="0"/>
          <w:marTop w:val="0"/>
          <w:marBottom w:val="0"/>
          <w:divBdr>
            <w:top w:val="none" w:sz="0" w:space="0" w:color="auto"/>
            <w:left w:val="none" w:sz="0" w:space="0" w:color="auto"/>
            <w:bottom w:val="none" w:sz="0" w:space="0" w:color="auto"/>
            <w:right w:val="none" w:sz="0" w:space="0" w:color="auto"/>
          </w:divBdr>
        </w:div>
        <w:div w:id="974019834">
          <w:marLeft w:val="60"/>
          <w:marRight w:val="0"/>
          <w:marTop w:val="60"/>
          <w:marBottom w:val="0"/>
          <w:divBdr>
            <w:top w:val="none" w:sz="0" w:space="0" w:color="auto"/>
            <w:left w:val="none" w:sz="0" w:space="0" w:color="auto"/>
            <w:bottom w:val="none" w:sz="0" w:space="0" w:color="auto"/>
            <w:right w:val="none" w:sz="0" w:space="0" w:color="auto"/>
          </w:divBdr>
          <w:divsChild>
            <w:div w:id="1636400648">
              <w:marLeft w:val="0"/>
              <w:marRight w:val="0"/>
              <w:marTop w:val="45"/>
              <w:marBottom w:val="0"/>
              <w:divBdr>
                <w:top w:val="none" w:sz="0" w:space="0" w:color="auto"/>
                <w:left w:val="none" w:sz="0" w:space="0" w:color="auto"/>
                <w:bottom w:val="none" w:sz="0" w:space="0" w:color="auto"/>
                <w:right w:val="none" w:sz="0" w:space="0" w:color="auto"/>
              </w:divBdr>
            </w:div>
            <w:div w:id="386563924">
              <w:marLeft w:val="0"/>
              <w:marRight w:val="0"/>
              <w:marTop w:val="45"/>
              <w:marBottom w:val="0"/>
              <w:divBdr>
                <w:top w:val="none" w:sz="0" w:space="0" w:color="auto"/>
                <w:left w:val="none" w:sz="0" w:space="0" w:color="auto"/>
                <w:bottom w:val="none" w:sz="0" w:space="0" w:color="auto"/>
                <w:right w:val="none" w:sz="0" w:space="0" w:color="auto"/>
              </w:divBdr>
            </w:div>
            <w:div w:id="1495296194">
              <w:marLeft w:val="0"/>
              <w:marRight w:val="0"/>
              <w:marTop w:val="45"/>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 w:id="1057360774">
              <w:marLeft w:val="0"/>
              <w:marRight w:val="0"/>
              <w:marTop w:val="0"/>
              <w:marBottom w:val="0"/>
              <w:divBdr>
                <w:top w:val="none" w:sz="0" w:space="0" w:color="auto"/>
                <w:left w:val="none" w:sz="0" w:space="0" w:color="auto"/>
                <w:bottom w:val="none" w:sz="0" w:space="0" w:color="auto"/>
                <w:right w:val="none" w:sz="0" w:space="0" w:color="auto"/>
              </w:divBdr>
            </w:div>
            <w:div w:id="471407314">
              <w:marLeft w:val="0"/>
              <w:marRight w:val="0"/>
              <w:marTop w:val="45"/>
              <w:marBottom w:val="0"/>
              <w:divBdr>
                <w:top w:val="none" w:sz="0" w:space="0" w:color="auto"/>
                <w:left w:val="none" w:sz="0" w:space="0" w:color="auto"/>
                <w:bottom w:val="none" w:sz="0" w:space="0" w:color="auto"/>
                <w:right w:val="none" w:sz="0" w:space="0" w:color="auto"/>
              </w:divBdr>
            </w:div>
            <w:div w:id="2030914663">
              <w:marLeft w:val="0"/>
              <w:marRight w:val="0"/>
              <w:marTop w:val="45"/>
              <w:marBottom w:val="0"/>
              <w:divBdr>
                <w:top w:val="none" w:sz="0" w:space="0" w:color="auto"/>
                <w:left w:val="none" w:sz="0" w:space="0" w:color="auto"/>
                <w:bottom w:val="none" w:sz="0" w:space="0" w:color="auto"/>
                <w:right w:val="none" w:sz="0" w:space="0" w:color="auto"/>
              </w:divBdr>
            </w:div>
            <w:div w:id="665668544">
              <w:marLeft w:val="0"/>
              <w:marRight w:val="0"/>
              <w:marTop w:val="45"/>
              <w:marBottom w:val="0"/>
              <w:divBdr>
                <w:top w:val="none" w:sz="0" w:space="0" w:color="auto"/>
                <w:left w:val="none" w:sz="0" w:space="0" w:color="auto"/>
                <w:bottom w:val="none" w:sz="0" w:space="0" w:color="auto"/>
                <w:right w:val="none" w:sz="0" w:space="0" w:color="auto"/>
              </w:divBdr>
            </w:div>
            <w:div w:id="316151854">
              <w:marLeft w:val="0"/>
              <w:marRight w:val="0"/>
              <w:marTop w:val="45"/>
              <w:marBottom w:val="0"/>
              <w:divBdr>
                <w:top w:val="none" w:sz="0" w:space="0" w:color="auto"/>
                <w:left w:val="none" w:sz="0" w:space="0" w:color="auto"/>
                <w:bottom w:val="none" w:sz="0" w:space="0" w:color="auto"/>
                <w:right w:val="none" w:sz="0" w:space="0" w:color="auto"/>
              </w:divBdr>
            </w:div>
          </w:divsChild>
        </w:div>
        <w:div w:id="238444542">
          <w:marLeft w:val="60"/>
          <w:marRight w:val="0"/>
          <w:marTop w:val="360"/>
          <w:marBottom w:val="0"/>
          <w:divBdr>
            <w:top w:val="none" w:sz="0" w:space="0" w:color="auto"/>
            <w:left w:val="none" w:sz="0" w:space="0" w:color="auto"/>
            <w:bottom w:val="none" w:sz="0" w:space="0" w:color="auto"/>
            <w:right w:val="none" w:sz="0" w:space="0" w:color="auto"/>
          </w:divBdr>
        </w:div>
        <w:div w:id="1082875776">
          <w:marLeft w:val="60"/>
          <w:marRight w:val="0"/>
          <w:marTop w:val="0"/>
          <w:marBottom w:val="0"/>
          <w:divBdr>
            <w:top w:val="none" w:sz="0" w:space="0" w:color="auto"/>
            <w:left w:val="none" w:sz="0" w:space="0" w:color="auto"/>
            <w:bottom w:val="none" w:sz="0" w:space="0" w:color="auto"/>
            <w:right w:val="none" w:sz="0" w:space="0" w:color="auto"/>
          </w:divBdr>
        </w:div>
        <w:div w:id="1914896844">
          <w:marLeft w:val="60"/>
          <w:marRight w:val="0"/>
          <w:marTop w:val="60"/>
          <w:marBottom w:val="0"/>
          <w:divBdr>
            <w:top w:val="none" w:sz="0" w:space="0" w:color="auto"/>
            <w:left w:val="none" w:sz="0" w:space="0" w:color="auto"/>
            <w:bottom w:val="none" w:sz="0" w:space="0" w:color="auto"/>
            <w:right w:val="none" w:sz="0" w:space="0" w:color="auto"/>
          </w:divBdr>
          <w:divsChild>
            <w:div w:id="1228423318">
              <w:marLeft w:val="0"/>
              <w:marRight w:val="0"/>
              <w:marTop w:val="45"/>
              <w:marBottom w:val="0"/>
              <w:divBdr>
                <w:top w:val="none" w:sz="0" w:space="0" w:color="auto"/>
                <w:left w:val="none" w:sz="0" w:space="0" w:color="auto"/>
                <w:bottom w:val="none" w:sz="0" w:space="0" w:color="auto"/>
                <w:right w:val="none" w:sz="0" w:space="0" w:color="auto"/>
              </w:divBdr>
            </w:div>
            <w:div w:id="1711101939">
              <w:marLeft w:val="0"/>
              <w:marRight w:val="0"/>
              <w:marTop w:val="45"/>
              <w:marBottom w:val="0"/>
              <w:divBdr>
                <w:top w:val="none" w:sz="0" w:space="0" w:color="auto"/>
                <w:left w:val="none" w:sz="0" w:space="0" w:color="auto"/>
                <w:bottom w:val="none" w:sz="0" w:space="0" w:color="auto"/>
                <w:right w:val="none" w:sz="0" w:space="0" w:color="auto"/>
              </w:divBdr>
            </w:div>
            <w:div w:id="956376594">
              <w:marLeft w:val="0"/>
              <w:marRight w:val="0"/>
              <w:marTop w:val="45"/>
              <w:marBottom w:val="0"/>
              <w:divBdr>
                <w:top w:val="none" w:sz="0" w:space="0" w:color="auto"/>
                <w:left w:val="none" w:sz="0" w:space="0" w:color="auto"/>
                <w:bottom w:val="none" w:sz="0" w:space="0" w:color="auto"/>
                <w:right w:val="none" w:sz="0" w:space="0" w:color="auto"/>
              </w:divBdr>
            </w:div>
            <w:div w:id="531306380">
              <w:marLeft w:val="0"/>
              <w:marRight w:val="0"/>
              <w:marTop w:val="45"/>
              <w:marBottom w:val="0"/>
              <w:divBdr>
                <w:top w:val="none" w:sz="0" w:space="0" w:color="auto"/>
                <w:left w:val="none" w:sz="0" w:space="0" w:color="auto"/>
                <w:bottom w:val="none" w:sz="0" w:space="0" w:color="auto"/>
                <w:right w:val="none" w:sz="0" w:space="0" w:color="auto"/>
              </w:divBdr>
            </w:div>
          </w:divsChild>
        </w:div>
        <w:div w:id="1744835025">
          <w:marLeft w:val="60"/>
          <w:marRight w:val="0"/>
          <w:marTop w:val="360"/>
          <w:marBottom w:val="0"/>
          <w:divBdr>
            <w:top w:val="none" w:sz="0" w:space="0" w:color="auto"/>
            <w:left w:val="none" w:sz="0" w:space="0" w:color="auto"/>
            <w:bottom w:val="none" w:sz="0" w:space="0" w:color="auto"/>
            <w:right w:val="none" w:sz="0" w:space="0" w:color="auto"/>
          </w:divBdr>
        </w:div>
        <w:div w:id="9726360">
          <w:marLeft w:val="60"/>
          <w:marRight w:val="0"/>
          <w:marTop w:val="0"/>
          <w:marBottom w:val="0"/>
          <w:divBdr>
            <w:top w:val="none" w:sz="0" w:space="0" w:color="auto"/>
            <w:left w:val="none" w:sz="0" w:space="0" w:color="auto"/>
            <w:bottom w:val="none" w:sz="0" w:space="0" w:color="auto"/>
            <w:right w:val="none" w:sz="0" w:space="0" w:color="auto"/>
          </w:divBdr>
        </w:div>
        <w:div w:id="1807627979">
          <w:marLeft w:val="60"/>
          <w:marRight w:val="0"/>
          <w:marTop w:val="60"/>
          <w:marBottom w:val="0"/>
          <w:divBdr>
            <w:top w:val="none" w:sz="0" w:space="0" w:color="auto"/>
            <w:left w:val="none" w:sz="0" w:space="0" w:color="auto"/>
            <w:bottom w:val="none" w:sz="0" w:space="0" w:color="auto"/>
            <w:right w:val="none" w:sz="0" w:space="0" w:color="auto"/>
          </w:divBdr>
          <w:divsChild>
            <w:div w:id="79986061">
              <w:marLeft w:val="0"/>
              <w:marRight w:val="0"/>
              <w:marTop w:val="45"/>
              <w:marBottom w:val="0"/>
              <w:divBdr>
                <w:top w:val="none" w:sz="0" w:space="0" w:color="auto"/>
                <w:left w:val="none" w:sz="0" w:space="0" w:color="auto"/>
                <w:bottom w:val="none" w:sz="0" w:space="0" w:color="auto"/>
                <w:right w:val="none" w:sz="0" w:space="0" w:color="auto"/>
              </w:divBdr>
            </w:div>
            <w:div w:id="919678836">
              <w:marLeft w:val="0"/>
              <w:marRight w:val="0"/>
              <w:marTop w:val="45"/>
              <w:marBottom w:val="0"/>
              <w:divBdr>
                <w:top w:val="none" w:sz="0" w:space="0" w:color="auto"/>
                <w:left w:val="none" w:sz="0" w:space="0" w:color="auto"/>
                <w:bottom w:val="none" w:sz="0" w:space="0" w:color="auto"/>
                <w:right w:val="none" w:sz="0" w:space="0" w:color="auto"/>
              </w:divBdr>
            </w:div>
            <w:div w:id="128207129">
              <w:marLeft w:val="0"/>
              <w:marRight w:val="0"/>
              <w:marTop w:val="45"/>
              <w:marBottom w:val="0"/>
              <w:divBdr>
                <w:top w:val="none" w:sz="0" w:space="0" w:color="auto"/>
                <w:left w:val="none" w:sz="0" w:space="0" w:color="auto"/>
                <w:bottom w:val="none" w:sz="0" w:space="0" w:color="auto"/>
                <w:right w:val="none" w:sz="0" w:space="0" w:color="auto"/>
              </w:divBdr>
            </w:div>
            <w:div w:id="1914969246">
              <w:marLeft w:val="0"/>
              <w:marRight w:val="0"/>
              <w:marTop w:val="45"/>
              <w:marBottom w:val="0"/>
              <w:divBdr>
                <w:top w:val="none" w:sz="0" w:space="0" w:color="auto"/>
                <w:left w:val="none" w:sz="0" w:space="0" w:color="auto"/>
                <w:bottom w:val="none" w:sz="0" w:space="0" w:color="auto"/>
                <w:right w:val="none" w:sz="0" w:space="0" w:color="auto"/>
              </w:divBdr>
            </w:div>
          </w:divsChild>
        </w:div>
        <w:div w:id="333998229">
          <w:marLeft w:val="60"/>
          <w:marRight w:val="0"/>
          <w:marTop w:val="360"/>
          <w:marBottom w:val="0"/>
          <w:divBdr>
            <w:top w:val="none" w:sz="0" w:space="0" w:color="auto"/>
            <w:left w:val="none" w:sz="0" w:space="0" w:color="auto"/>
            <w:bottom w:val="none" w:sz="0" w:space="0" w:color="auto"/>
            <w:right w:val="none" w:sz="0" w:space="0" w:color="auto"/>
          </w:divBdr>
        </w:div>
        <w:div w:id="1424911098">
          <w:marLeft w:val="60"/>
          <w:marRight w:val="0"/>
          <w:marTop w:val="0"/>
          <w:marBottom w:val="0"/>
          <w:divBdr>
            <w:top w:val="none" w:sz="0" w:space="0" w:color="auto"/>
            <w:left w:val="none" w:sz="0" w:space="0" w:color="auto"/>
            <w:bottom w:val="none" w:sz="0" w:space="0" w:color="auto"/>
            <w:right w:val="none" w:sz="0" w:space="0" w:color="auto"/>
          </w:divBdr>
        </w:div>
        <w:div w:id="480080643">
          <w:marLeft w:val="60"/>
          <w:marRight w:val="0"/>
          <w:marTop w:val="60"/>
          <w:marBottom w:val="0"/>
          <w:divBdr>
            <w:top w:val="none" w:sz="0" w:space="0" w:color="auto"/>
            <w:left w:val="none" w:sz="0" w:space="0" w:color="auto"/>
            <w:bottom w:val="none" w:sz="0" w:space="0" w:color="auto"/>
            <w:right w:val="none" w:sz="0" w:space="0" w:color="auto"/>
          </w:divBdr>
          <w:divsChild>
            <w:div w:id="447238235">
              <w:marLeft w:val="0"/>
              <w:marRight w:val="0"/>
              <w:marTop w:val="45"/>
              <w:marBottom w:val="0"/>
              <w:divBdr>
                <w:top w:val="none" w:sz="0" w:space="0" w:color="auto"/>
                <w:left w:val="none" w:sz="0" w:space="0" w:color="auto"/>
                <w:bottom w:val="none" w:sz="0" w:space="0" w:color="auto"/>
                <w:right w:val="none" w:sz="0" w:space="0" w:color="auto"/>
              </w:divBdr>
            </w:div>
            <w:div w:id="1668945130">
              <w:marLeft w:val="0"/>
              <w:marRight w:val="0"/>
              <w:marTop w:val="45"/>
              <w:marBottom w:val="0"/>
              <w:divBdr>
                <w:top w:val="none" w:sz="0" w:space="0" w:color="auto"/>
                <w:left w:val="none" w:sz="0" w:space="0" w:color="auto"/>
                <w:bottom w:val="none" w:sz="0" w:space="0" w:color="auto"/>
                <w:right w:val="none" w:sz="0" w:space="0" w:color="auto"/>
              </w:divBdr>
            </w:div>
            <w:div w:id="1821772833">
              <w:marLeft w:val="0"/>
              <w:marRight w:val="0"/>
              <w:marTop w:val="45"/>
              <w:marBottom w:val="0"/>
              <w:divBdr>
                <w:top w:val="none" w:sz="0" w:space="0" w:color="auto"/>
                <w:left w:val="none" w:sz="0" w:space="0" w:color="auto"/>
                <w:bottom w:val="none" w:sz="0" w:space="0" w:color="auto"/>
                <w:right w:val="none" w:sz="0" w:space="0" w:color="auto"/>
              </w:divBdr>
            </w:div>
            <w:div w:id="1287202386">
              <w:marLeft w:val="0"/>
              <w:marRight w:val="0"/>
              <w:marTop w:val="45"/>
              <w:marBottom w:val="0"/>
              <w:divBdr>
                <w:top w:val="none" w:sz="0" w:space="0" w:color="auto"/>
                <w:left w:val="none" w:sz="0" w:space="0" w:color="auto"/>
                <w:bottom w:val="none" w:sz="0" w:space="0" w:color="auto"/>
                <w:right w:val="none" w:sz="0" w:space="0" w:color="auto"/>
              </w:divBdr>
            </w:div>
          </w:divsChild>
        </w:div>
        <w:div w:id="1818759968">
          <w:marLeft w:val="0"/>
          <w:marRight w:val="0"/>
          <w:marTop w:val="210"/>
          <w:marBottom w:val="0"/>
          <w:divBdr>
            <w:top w:val="none" w:sz="0" w:space="0" w:color="auto"/>
            <w:left w:val="none" w:sz="0" w:space="0" w:color="auto"/>
            <w:bottom w:val="none" w:sz="0" w:space="0" w:color="auto"/>
            <w:right w:val="none" w:sz="0" w:space="0" w:color="auto"/>
          </w:divBdr>
          <w:divsChild>
            <w:div w:id="15023135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5088274">
      <w:bodyDiv w:val="1"/>
      <w:marLeft w:val="0"/>
      <w:marRight w:val="0"/>
      <w:marTop w:val="0"/>
      <w:marBottom w:val="0"/>
      <w:divBdr>
        <w:top w:val="none" w:sz="0" w:space="0" w:color="auto"/>
        <w:left w:val="none" w:sz="0" w:space="0" w:color="auto"/>
        <w:bottom w:val="none" w:sz="0" w:space="0" w:color="auto"/>
        <w:right w:val="none" w:sz="0" w:space="0" w:color="auto"/>
      </w:divBdr>
    </w:div>
    <w:div w:id="1005128291">
      <w:bodyDiv w:val="1"/>
      <w:marLeft w:val="0"/>
      <w:marRight w:val="0"/>
      <w:marTop w:val="0"/>
      <w:marBottom w:val="0"/>
      <w:divBdr>
        <w:top w:val="none" w:sz="0" w:space="0" w:color="auto"/>
        <w:left w:val="none" w:sz="0" w:space="0" w:color="auto"/>
        <w:bottom w:val="none" w:sz="0" w:space="0" w:color="auto"/>
        <w:right w:val="none" w:sz="0" w:space="0" w:color="auto"/>
      </w:divBdr>
      <w:divsChild>
        <w:div w:id="804465344">
          <w:marLeft w:val="60"/>
          <w:marRight w:val="0"/>
          <w:marTop w:val="360"/>
          <w:marBottom w:val="0"/>
          <w:divBdr>
            <w:top w:val="none" w:sz="0" w:space="0" w:color="auto"/>
            <w:left w:val="none" w:sz="0" w:space="0" w:color="auto"/>
            <w:bottom w:val="none" w:sz="0" w:space="0" w:color="auto"/>
            <w:right w:val="none" w:sz="0" w:space="0" w:color="auto"/>
          </w:divBdr>
        </w:div>
        <w:div w:id="608778145">
          <w:marLeft w:val="60"/>
          <w:marRight w:val="0"/>
          <w:marTop w:val="0"/>
          <w:marBottom w:val="0"/>
          <w:divBdr>
            <w:top w:val="none" w:sz="0" w:space="0" w:color="auto"/>
            <w:left w:val="none" w:sz="0" w:space="0" w:color="auto"/>
            <w:bottom w:val="none" w:sz="0" w:space="0" w:color="auto"/>
            <w:right w:val="none" w:sz="0" w:space="0" w:color="auto"/>
          </w:divBdr>
        </w:div>
        <w:div w:id="1272082215">
          <w:marLeft w:val="60"/>
          <w:marRight w:val="0"/>
          <w:marTop w:val="60"/>
          <w:marBottom w:val="0"/>
          <w:divBdr>
            <w:top w:val="none" w:sz="0" w:space="0" w:color="auto"/>
            <w:left w:val="none" w:sz="0" w:space="0" w:color="auto"/>
            <w:bottom w:val="none" w:sz="0" w:space="0" w:color="auto"/>
            <w:right w:val="none" w:sz="0" w:space="0" w:color="auto"/>
          </w:divBdr>
          <w:divsChild>
            <w:div w:id="691221807">
              <w:marLeft w:val="0"/>
              <w:marRight w:val="0"/>
              <w:marTop w:val="45"/>
              <w:marBottom w:val="0"/>
              <w:divBdr>
                <w:top w:val="none" w:sz="0" w:space="0" w:color="auto"/>
                <w:left w:val="none" w:sz="0" w:space="0" w:color="auto"/>
                <w:bottom w:val="none" w:sz="0" w:space="0" w:color="auto"/>
                <w:right w:val="none" w:sz="0" w:space="0" w:color="auto"/>
              </w:divBdr>
            </w:div>
            <w:div w:id="1659186056">
              <w:marLeft w:val="0"/>
              <w:marRight w:val="0"/>
              <w:marTop w:val="45"/>
              <w:marBottom w:val="0"/>
              <w:divBdr>
                <w:top w:val="none" w:sz="0" w:space="0" w:color="auto"/>
                <w:left w:val="none" w:sz="0" w:space="0" w:color="auto"/>
                <w:bottom w:val="none" w:sz="0" w:space="0" w:color="auto"/>
                <w:right w:val="none" w:sz="0" w:space="0" w:color="auto"/>
              </w:divBdr>
            </w:div>
            <w:div w:id="259920717">
              <w:marLeft w:val="0"/>
              <w:marRight w:val="0"/>
              <w:marTop w:val="45"/>
              <w:marBottom w:val="0"/>
              <w:divBdr>
                <w:top w:val="none" w:sz="0" w:space="0" w:color="auto"/>
                <w:left w:val="none" w:sz="0" w:space="0" w:color="auto"/>
                <w:bottom w:val="none" w:sz="0" w:space="0" w:color="auto"/>
                <w:right w:val="none" w:sz="0" w:space="0" w:color="auto"/>
              </w:divBdr>
            </w:div>
            <w:div w:id="195512232">
              <w:marLeft w:val="0"/>
              <w:marRight w:val="0"/>
              <w:marTop w:val="0"/>
              <w:marBottom w:val="0"/>
              <w:divBdr>
                <w:top w:val="none" w:sz="0" w:space="0" w:color="auto"/>
                <w:left w:val="none" w:sz="0" w:space="0" w:color="auto"/>
                <w:bottom w:val="none" w:sz="0" w:space="0" w:color="auto"/>
                <w:right w:val="none" w:sz="0" w:space="0" w:color="auto"/>
              </w:divBdr>
            </w:div>
            <w:div w:id="211118646">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45"/>
              <w:marBottom w:val="0"/>
              <w:divBdr>
                <w:top w:val="none" w:sz="0" w:space="0" w:color="auto"/>
                <w:left w:val="none" w:sz="0" w:space="0" w:color="auto"/>
                <w:bottom w:val="none" w:sz="0" w:space="0" w:color="auto"/>
                <w:right w:val="none" w:sz="0" w:space="0" w:color="auto"/>
              </w:divBdr>
            </w:div>
            <w:div w:id="1328678926">
              <w:marLeft w:val="0"/>
              <w:marRight w:val="0"/>
              <w:marTop w:val="45"/>
              <w:marBottom w:val="0"/>
              <w:divBdr>
                <w:top w:val="none" w:sz="0" w:space="0" w:color="auto"/>
                <w:left w:val="none" w:sz="0" w:space="0" w:color="auto"/>
                <w:bottom w:val="none" w:sz="0" w:space="0" w:color="auto"/>
                <w:right w:val="none" w:sz="0" w:space="0" w:color="auto"/>
              </w:divBdr>
            </w:div>
            <w:div w:id="2122140035">
              <w:marLeft w:val="0"/>
              <w:marRight w:val="0"/>
              <w:marTop w:val="45"/>
              <w:marBottom w:val="0"/>
              <w:divBdr>
                <w:top w:val="none" w:sz="0" w:space="0" w:color="auto"/>
                <w:left w:val="none" w:sz="0" w:space="0" w:color="auto"/>
                <w:bottom w:val="none" w:sz="0" w:space="0" w:color="auto"/>
                <w:right w:val="none" w:sz="0" w:space="0" w:color="auto"/>
              </w:divBdr>
            </w:div>
          </w:divsChild>
        </w:div>
        <w:div w:id="1417871376">
          <w:marLeft w:val="60"/>
          <w:marRight w:val="0"/>
          <w:marTop w:val="360"/>
          <w:marBottom w:val="0"/>
          <w:divBdr>
            <w:top w:val="none" w:sz="0" w:space="0" w:color="auto"/>
            <w:left w:val="none" w:sz="0" w:space="0" w:color="auto"/>
            <w:bottom w:val="none" w:sz="0" w:space="0" w:color="auto"/>
            <w:right w:val="none" w:sz="0" w:space="0" w:color="auto"/>
          </w:divBdr>
        </w:div>
        <w:div w:id="1578203659">
          <w:marLeft w:val="60"/>
          <w:marRight w:val="0"/>
          <w:marTop w:val="0"/>
          <w:marBottom w:val="0"/>
          <w:divBdr>
            <w:top w:val="none" w:sz="0" w:space="0" w:color="auto"/>
            <w:left w:val="none" w:sz="0" w:space="0" w:color="auto"/>
            <w:bottom w:val="none" w:sz="0" w:space="0" w:color="auto"/>
            <w:right w:val="none" w:sz="0" w:space="0" w:color="auto"/>
          </w:divBdr>
        </w:div>
        <w:div w:id="1443306797">
          <w:marLeft w:val="60"/>
          <w:marRight w:val="0"/>
          <w:marTop w:val="60"/>
          <w:marBottom w:val="0"/>
          <w:divBdr>
            <w:top w:val="none" w:sz="0" w:space="0" w:color="auto"/>
            <w:left w:val="none" w:sz="0" w:space="0" w:color="auto"/>
            <w:bottom w:val="none" w:sz="0" w:space="0" w:color="auto"/>
            <w:right w:val="none" w:sz="0" w:space="0" w:color="auto"/>
          </w:divBdr>
          <w:divsChild>
            <w:div w:id="729965600">
              <w:marLeft w:val="0"/>
              <w:marRight w:val="0"/>
              <w:marTop w:val="45"/>
              <w:marBottom w:val="0"/>
              <w:divBdr>
                <w:top w:val="none" w:sz="0" w:space="0" w:color="auto"/>
                <w:left w:val="none" w:sz="0" w:space="0" w:color="auto"/>
                <w:bottom w:val="none" w:sz="0" w:space="0" w:color="auto"/>
                <w:right w:val="none" w:sz="0" w:space="0" w:color="auto"/>
              </w:divBdr>
            </w:div>
            <w:div w:id="1111440394">
              <w:marLeft w:val="0"/>
              <w:marRight w:val="0"/>
              <w:marTop w:val="45"/>
              <w:marBottom w:val="0"/>
              <w:divBdr>
                <w:top w:val="none" w:sz="0" w:space="0" w:color="auto"/>
                <w:left w:val="none" w:sz="0" w:space="0" w:color="auto"/>
                <w:bottom w:val="none" w:sz="0" w:space="0" w:color="auto"/>
                <w:right w:val="none" w:sz="0" w:space="0" w:color="auto"/>
              </w:divBdr>
            </w:div>
            <w:div w:id="1609972211">
              <w:marLeft w:val="0"/>
              <w:marRight w:val="0"/>
              <w:marTop w:val="45"/>
              <w:marBottom w:val="0"/>
              <w:divBdr>
                <w:top w:val="none" w:sz="0" w:space="0" w:color="auto"/>
                <w:left w:val="none" w:sz="0" w:space="0" w:color="auto"/>
                <w:bottom w:val="none" w:sz="0" w:space="0" w:color="auto"/>
                <w:right w:val="none" w:sz="0" w:space="0" w:color="auto"/>
              </w:divBdr>
            </w:div>
            <w:div w:id="729157925">
              <w:marLeft w:val="0"/>
              <w:marRight w:val="0"/>
              <w:marTop w:val="45"/>
              <w:marBottom w:val="0"/>
              <w:divBdr>
                <w:top w:val="none" w:sz="0" w:space="0" w:color="auto"/>
                <w:left w:val="none" w:sz="0" w:space="0" w:color="auto"/>
                <w:bottom w:val="none" w:sz="0" w:space="0" w:color="auto"/>
                <w:right w:val="none" w:sz="0" w:space="0" w:color="auto"/>
              </w:divBdr>
            </w:div>
          </w:divsChild>
        </w:div>
        <w:div w:id="1532566752">
          <w:marLeft w:val="60"/>
          <w:marRight w:val="0"/>
          <w:marTop w:val="360"/>
          <w:marBottom w:val="0"/>
          <w:divBdr>
            <w:top w:val="none" w:sz="0" w:space="0" w:color="auto"/>
            <w:left w:val="none" w:sz="0" w:space="0" w:color="auto"/>
            <w:bottom w:val="none" w:sz="0" w:space="0" w:color="auto"/>
            <w:right w:val="none" w:sz="0" w:space="0" w:color="auto"/>
          </w:divBdr>
        </w:div>
        <w:div w:id="1082948945">
          <w:marLeft w:val="60"/>
          <w:marRight w:val="0"/>
          <w:marTop w:val="0"/>
          <w:marBottom w:val="0"/>
          <w:divBdr>
            <w:top w:val="none" w:sz="0" w:space="0" w:color="auto"/>
            <w:left w:val="none" w:sz="0" w:space="0" w:color="auto"/>
            <w:bottom w:val="none" w:sz="0" w:space="0" w:color="auto"/>
            <w:right w:val="none" w:sz="0" w:space="0" w:color="auto"/>
          </w:divBdr>
        </w:div>
        <w:div w:id="1781487699">
          <w:marLeft w:val="60"/>
          <w:marRight w:val="0"/>
          <w:marTop w:val="60"/>
          <w:marBottom w:val="0"/>
          <w:divBdr>
            <w:top w:val="none" w:sz="0" w:space="0" w:color="auto"/>
            <w:left w:val="none" w:sz="0" w:space="0" w:color="auto"/>
            <w:bottom w:val="none" w:sz="0" w:space="0" w:color="auto"/>
            <w:right w:val="none" w:sz="0" w:space="0" w:color="auto"/>
          </w:divBdr>
          <w:divsChild>
            <w:div w:id="806628421">
              <w:marLeft w:val="0"/>
              <w:marRight w:val="0"/>
              <w:marTop w:val="45"/>
              <w:marBottom w:val="0"/>
              <w:divBdr>
                <w:top w:val="none" w:sz="0" w:space="0" w:color="auto"/>
                <w:left w:val="none" w:sz="0" w:space="0" w:color="auto"/>
                <w:bottom w:val="none" w:sz="0" w:space="0" w:color="auto"/>
                <w:right w:val="none" w:sz="0" w:space="0" w:color="auto"/>
              </w:divBdr>
            </w:div>
            <w:div w:id="1570188150">
              <w:marLeft w:val="0"/>
              <w:marRight w:val="0"/>
              <w:marTop w:val="45"/>
              <w:marBottom w:val="0"/>
              <w:divBdr>
                <w:top w:val="none" w:sz="0" w:space="0" w:color="auto"/>
                <w:left w:val="none" w:sz="0" w:space="0" w:color="auto"/>
                <w:bottom w:val="none" w:sz="0" w:space="0" w:color="auto"/>
                <w:right w:val="none" w:sz="0" w:space="0" w:color="auto"/>
              </w:divBdr>
            </w:div>
            <w:div w:id="1882089435">
              <w:marLeft w:val="0"/>
              <w:marRight w:val="0"/>
              <w:marTop w:val="45"/>
              <w:marBottom w:val="0"/>
              <w:divBdr>
                <w:top w:val="none" w:sz="0" w:space="0" w:color="auto"/>
                <w:left w:val="none" w:sz="0" w:space="0" w:color="auto"/>
                <w:bottom w:val="none" w:sz="0" w:space="0" w:color="auto"/>
                <w:right w:val="none" w:sz="0" w:space="0" w:color="auto"/>
              </w:divBdr>
            </w:div>
            <w:div w:id="1366099914">
              <w:marLeft w:val="0"/>
              <w:marRight w:val="0"/>
              <w:marTop w:val="45"/>
              <w:marBottom w:val="0"/>
              <w:divBdr>
                <w:top w:val="none" w:sz="0" w:space="0" w:color="auto"/>
                <w:left w:val="none" w:sz="0" w:space="0" w:color="auto"/>
                <w:bottom w:val="none" w:sz="0" w:space="0" w:color="auto"/>
                <w:right w:val="none" w:sz="0" w:space="0" w:color="auto"/>
              </w:divBdr>
            </w:div>
          </w:divsChild>
        </w:div>
        <w:div w:id="383724599">
          <w:marLeft w:val="60"/>
          <w:marRight w:val="0"/>
          <w:marTop w:val="360"/>
          <w:marBottom w:val="0"/>
          <w:divBdr>
            <w:top w:val="none" w:sz="0" w:space="0" w:color="auto"/>
            <w:left w:val="none" w:sz="0" w:space="0" w:color="auto"/>
            <w:bottom w:val="none" w:sz="0" w:space="0" w:color="auto"/>
            <w:right w:val="none" w:sz="0" w:space="0" w:color="auto"/>
          </w:divBdr>
        </w:div>
        <w:div w:id="1375040413">
          <w:marLeft w:val="60"/>
          <w:marRight w:val="0"/>
          <w:marTop w:val="0"/>
          <w:marBottom w:val="0"/>
          <w:divBdr>
            <w:top w:val="none" w:sz="0" w:space="0" w:color="auto"/>
            <w:left w:val="none" w:sz="0" w:space="0" w:color="auto"/>
            <w:bottom w:val="none" w:sz="0" w:space="0" w:color="auto"/>
            <w:right w:val="none" w:sz="0" w:space="0" w:color="auto"/>
          </w:divBdr>
        </w:div>
        <w:div w:id="1757052470">
          <w:marLeft w:val="60"/>
          <w:marRight w:val="0"/>
          <w:marTop w:val="60"/>
          <w:marBottom w:val="0"/>
          <w:divBdr>
            <w:top w:val="none" w:sz="0" w:space="0" w:color="auto"/>
            <w:left w:val="none" w:sz="0" w:space="0" w:color="auto"/>
            <w:bottom w:val="none" w:sz="0" w:space="0" w:color="auto"/>
            <w:right w:val="none" w:sz="0" w:space="0" w:color="auto"/>
          </w:divBdr>
          <w:divsChild>
            <w:div w:id="166753211">
              <w:marLeft w:val="0"/>
              <w:marRight w:val="0"/>
              <w:marTop w:val="45"/>
              <w:marBottom w:val="0"/>
              <w:divBdr>
                <w:top w:val="none" w:sz="0" w:space="0" w:color="auto"/>
                <w:left w:val="none" w:sz="0" w:space="0" w:color="auto"/>
                <w:bottom w:val="none" w:sz="0" w:space="0" w:color="auto"/>
                <w:right w:val="none" w:sz="0" w:space="0" w:color="auto"/>
              </w:divBdr>
            </w:div>
            <w:div w:id="54398684">
              <w:marLeft w:val="0"/>
              <w:marRight w:val="0"/>
              <w:marTop w:val="45"/>
              <w:marBottom w:val="0"/>
              <w:divBdr>
                <w:top w:val="none" w:sz="0" w:space="0" w:color="auto"/>
                <w:left w:val="none" w:sz="0" w:space="0" w:color="auto"/>
                <w:bottom w:val="none" w:sz="0" w:space="0" w:color="auto"/>
                <w:right w:val="none" w:sz="0" w:space="0" w:color="auto"/>
              </w:divBdr>
            </w:div>
            <w:div w:id="636254163">
              <w:marLeft w:val="0"/>
              <w:marRight w:val="0"/>
              <w:marTop w:val="45"/>
              <w:marBottom w:val="0"/>
              <w:divBdr>
                <w:top w:val="none" w:sz="0" w:space="0" w:color="auto"/>
                <w:left w:val="none" w:sz="0" w:space="0" w:color="auto"/>
                <w:bottom w:val="none" w:sz="0" w:space="0" w:color="auto"/>
                <w:right w:val="none" w:sz="0" w:space="0" w:color="auto"/>
              </w:divBdr>
            </w:div>
            <w:div w:id="259917090">
              <w:marLeft w:val="0"/>
              <w:marRight w:val="0"/>
              <w:marTop w:val="45"/>
              <w:marBottom w:val="0"/>
              <w:divBdr>
                <w:top w:val="none" w:sz="0" w:space="0" w:color="auto"/>
                <w:left w:val="none" w:sz="0" w:space="0" w:color="auto"/>
                <w:bottom w:val="none" w:sz="0" w:space="0" w:color="auto"/>
                <w:right w:val="none" w:sz="0" w:space="0" w:color="auto"/>
              </w:divBdr>
            </w:div>
          </w:divsChild>
        </w:div>
        <w:div w:id="366373827">
          <w:marLeft w:val="0"/>
          <w:marRight w:val="0"/>
          <w:marTop w:val="210"/>
          <w:marBottom w:val="0"/>
          <w:divBdr>
            <w:top w:val="none" w:sz="0" w:space="0" w:color="auto"/>
            <w:left w:val="none" w:sz="0" w:space="0" w:color="auto"/>
            <w:bottom w:val="none" w:sz="0" w:space="0" w:color="auto"/>
            <w:right w:val="none" w:sz="0" w:space="0" w:color="auto"/>
          </w:divBdr>
          <w:divsChild>
            <w:div w:id="27343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5212355">
      <w:bodyDiv w:val="1"/>
      <w:marLeft w:val="0"/>
      <w:marRight w:val="0"/>
      <w:marTop w:val="0"/>
      <w:marBottom w:val="0"/>
      <w:divBdr>
        <w:top w:val="none" w:sz="0" w:space="0" w:color="auto"/>
        <w:left w:val="none" w:sz="0" w:space="0" w:color="auto"/>
        <w:bottom w:val="none" w:sz="0" w:space="0" w:color="auto"/>
        <w:right w:val="none" w:sz="0" w:space="0" w:color="auto"/>
      </w:divBdr>
      <w:divsChild>
        <w:div w:id="52429080">
          <w:marLeft w:val="60"/>
          <w:marRight w:val="0"/>
          <w:marTop w:val="360"/>
          <w:marBottom w:val="0"/>
          <w:divBdr>
            <w:top w:val="none" w:sz="0" w:space="0" w:color="auto"/>
            <w:left w:val="none" w:sz="0" w:space="0" w:color="auto"/>
            <w:bottom w:val="none" w:sz="0" w:space="0" w:color="auto"/>
            <w:right w:val="none" w:sz="0" w:space="0" w:color="auto"/>
          </w:divBdr>
        </w:div>
        <w:div w:id="1813400081">
          <w:marLeft w:val="60"/>
          <w:marRight w:val="0"/>
          <w:marTop w:val="0"/>
          <w:marBottom w:val="0"/>
          <w:divBdr>
            <w:top w:val="none" w:sz="0" w:space="0" w:color="auto"/>
            <w:left w:val="none" w:sz="0" w:space="0" w:color="auto"/>
            <w:bottom w:val="none" w:sz="0" w:space="0" w:color="auto"/>
            <w:right w:val="none" w:sz="0" w:space="0" w:color="auto"/>
          </w:divBdr>
        </w:div>
        <w:div w:id="647322580">
          <w:marLeft w:val="60"/>
          <w:marRight w:val="0"/>
          <w:marTop w:val="60"/>
          <w:marBottom w:val="0"/>
          <w:divBdr>
            <w:top w:val="none" w:sz="0" w:space="0" w:color="auto"/>
            <w:left w:val="none" w:sz="0" w:space="0" w:color="auto"/>
            <w:bottom w:val="none" w:sz="0" w:space="0" w:color="auto"/>
            <w:right w:val="none" w:sz="0" w:space="0" w:color="auto"/>
          </w:divBdr>
          <w:divsChild>
            <w:div w:id="408382370">
              <w:marLeft w:val="0"/>
              <w:marRight w:val="0"/>
              <w:marTop w:val="45"/>
              <w:marBottom w:val="0"/>
              <w:divBdr>
                <w:top w:val="none" w:sz="0" w:space="0" w:color="auto"/>
                <w:left w:val="none" w:sz="0" w:space="0" w:color="auto"/>
                <w:bottom w:val="none" w:sz="0" w:space="0" w:color="auto"/>
                <w:right w:val="none" w:sz="0" w:space="0" w:color="auto"/>
              </w:divBdr>
            </w:div>
            <w:div w:id="1290361478">
              <w:marLeft w:val="0"/>
              <w:marRight w:val="0"/>
              <w:marTop w:val="45"/>
              <w:marBottom w:val="0"/>
              <w:divBdr>
                <w:top w:val="none" w:sz="0" w:space="0" w:color="auto"/>
                <w:left w:val="none" w:sz="0" w:space="0" w:color="auto"/>
                <w:bottom w:val="none" w:sz="0" w:space="0" w:color="auto"/>
                <w:right w:val="none" w:sz="0" w:space="0" w:color="auto"/>
              </w:divBdr>
            </w:div>
            <w:div w:id="1862745378">
              <w:marLeft w:val="0"/>
              <w:marRight w:val="0"/>
              <w:marTop w:val="45"/>
              <w:marBottom w:val="0"/>
              <w:divBdr>
                <w:top w:val="none" w:sz="0" w:space="0" w:color="auto"/>
                <w:left w:val="none" w:sz="0" w:space="0" w:color="auto"/>
                <w:bottom w:val="none" w:sz="0" w:space="0" w:color="auto"/>
                <w:right w:val="none" w:sz="0" w:space="0" w:color="auto"/>
              </w:divBdr>
            </w:div>
            <w:div w:id="1843740084">
              <w:marLeft w:val="0"/>
              <w:marRight w:val="0"/>
              <w:marTop w:val="0"/>
              <w:marBottom w:val="0"/>
              <w:divBdr>
                <w:top w:val="none" w:sz="0" w:space="0" w:color="auto"/>
                <w:left w:val="none" w:sz="0" w:space="0" w:color="auto"/>
                <w:bottom w:val="none" w:sz="0" w:space="0" w:color="auto"/>
                <w:right w:val="none" w:sz="0" w:space="0" w:color="auto"/>
              </w:divBdr>
            </w:div>
            <w:div w:id="912157882">
              <w:marLeft w:val="0"/>
              <w:marRight w:val="0"/>
              <w:marTop w:val="0"/>
              <w:marBottom w:val="0"/>
              <w:divBdr>
                <w:top w:val="none" w:sz="0" w:space="0" w:color="auto"/>
                <w:left w:val="none" w:sz="0" w:space="0" w:color="auto"/>
                <w:bottom w:val="none" w:sz="0" w:space="0" w:color="auto"/>
                <w:right w:val="none" w:sz="0" w:space="0" w:color="auto"/>
              </w:divBdr>
            </w:div>
            <w:div w:id="1277981754">
              <w:marLeft w:val="0"/>
              <w:marRight w:val="0"/>
              <w:marTop w:val="45"/>
              <w:marBottom w:val="0"/>
              <w:divBdr>
                <w:top w:val="none" w:sz="0" w:space="0" w:color="auto"/>
                <w:left w:val="none" w:sz="0" w:space="0" w:color="auto"/>
                <w:bottom w:val="none" w:sz="0" w:space="0" w:color="auto"/>
                <w:right w:val="none" w:sz="0" w:space="0" w:color="auto"/>
              </w:divBdr>
            </w:div>
            <w:div w:id="295839739">
              <w:marLeft w:val="0"/>
              <w:marRight w:val="0"/>
              <w:marTop w:val="45"/>
              <w:marBottom w:val="0"/>
              <w:divBdr>
                <w:top w:val="none" w:sz="0" w:space="0" w:color="auto"/>
                <w:left w:val="none" w:sz="0" w:space="0" w:color="auto"/>
                <w:bottom w:val="none" w:sz="0" w:space="0" w:color="auto"/>
                <w:right w:val="none" w:sz="0" w:space="0" w:color="auto"/>
              </w:divBdr>
            </w:div>
            <w:div w:id="1372533728">
              <w:marLeft w:val="0"/>
              <w:marRight w:val="0"/>
              <w:marTop w:val="45"/>
              <w:marBottom w:val="0"/>
              <w:divBdr>
                <w:top w:val="none" w:sz="0" w:space="0" w:color="auto"/>
                <w:left w:val="none" w:sz="0" w:space="0" w:color="auto"/>
                <w:bottom w:val="none" w:sz="0" w:space="0" w:color="auto"/>
                <w:right w:val="none" w:sz="0" w:space="0" w:color="auto"/>
              </w:divBdr>
            </w:div>
          </w:divsChild>
        </w:div>
        <w:div w:id="1980182871">
          <w:marLeft w:val="60"/>
          <w:marRight w:val="0"/>
          <w:marTop w:val="360"/>
          <w:marBottom w:val="0"/>
          <w:divBdr>
            <w:top w:val="none" w:sz="0" w:space="0" w:color="auto"/>
            <w:left w:val="none" w:sz="0" w:space="0" w:color="auto"/>
            <w:bottom w:val="none" w:sz="0" w:space="0" w:color="auto"/>
            <w:right w:val="none" w:sz="0" w:space="0" w:color="auto"/>
          </w:divBdr>
        </w:div>
        <w:div w:id="1614635363">
          <w:marLeft w:val="60"/>
          <w:marRight w:val="0"/>
          <w:marTop w:val="0"/>
          <w:marBottom w:val="0"/>
          <w:divBdr>
            <w:top w:val="none" w:sz="0" w:space="0" w:color="auto"/>
            <w:left w:val="none" w:sz="0" w:space="0" w:color="auto"/>
            <w:bottom w:val="none" w:sz="0" w:space="0" w:color="auto"/>
            <w:right w:val="none" w:sz="0" w:space="0" w:color="auto"/>
          </w:divBdr>
        </w:div>
        <w:div w:id="612715568">
          <w:marLeft w:val="60"/>
          <w:marRight w:val="0"/>
          <w:marTop w:val="60"/>
          <w:marBottom w:val="0"/>
          <w:divBdr>
            <w:top w:val="none" w:sz="0" w:space="0" w:color="auto"/>
            <w:left w:val="none" w:sz="0" w:space="0" w:color="auto"/>
            <w:bottom w:val="none" w:sz="0" w:space="0" w:color="auto"/>
            <w:right w:val="none" w:sz="0" w:space="0" w:color="auto"/>
          </w:divBdr>
          <w:divsChild>
            <w:div w:id="835463522">
              <w:marLeft w:val="0"/>
              <w:marRight w:val="0"/>
              <w:marTop w:val="45"/>
              <w:marBottom w:val="0"/>
              <w:divBdr>
                <w:top w:val="none" w:sz="0" w:space="0" w:color="auto"/>
                <w:left w:val="none" w:sz="0" w:space="0" w:color="auto"/>
                <w:bottom w:val="none" w:sz="0" w:space="0" w:color="auto"/>
                <w:right w:val="none" w:sz="0" w:space="0" w:color="auto"/>
              </w:divBdr>
            </w:div>
            <w:div w:id="622350616">
              <w:marLeft w:val="0"/>
              <w:marRight w:val="0"/>
              <w:marTop w:val="45"/>
              <w:marBottom w:val="0"/>
              <w:divBdr>
                <w:top w:val="none" w:sz="0" w:space="0" w:color="auto"/>
                <w:left w:val="none" w:sz="0" w:space="0" w:color="auto"/>
                <w:bottom w:val="none" w:sz="0" w:space="0" w:color="auto"/>
                <w:right w:val="none" w:sz="0" w:space="0" w:color="auto"/>
              </w:divBdr>
            </w:div>
            <w:div w:id="378628582">
              <w:marLeft w:val="0"/>
              <w:marRight w:val="0"/>
              <w:marTop w:val="45"/>
              <w:marBottom w:val="0"/>
              <w:divBdr>
                <w:top w:val="none" w:sz="0" w:space="0" w:color="auto"/>
                <w:left w:val="none" w:sz="0" w:space="0" w:color="auto"/>
                <w:bottom w:val="none" w:sz="0" w:space="0" w:color="auto"/>
                <w:right w:val="none" w:sz="0" w:space="0" w:color="auto"/>
              </w:divBdr>
            </w:div>
            <w:div w:id="1199975304">
              <w:marLeft w:val="0"/>
              <w:marRight w:val="0"/>
              <w:marTop w:val="45"/>
              <w:marBottom w:val="0"/>
              <w:divBdr>
                <w:top w:val="none" w:sz="0" w:space="0" w:color="auto"/>
                <w:left w:val="none" w:sz="0" w:space="0" w:color="auto"/>
                <w:bottom w:val="none" w:sz="0" w:space="0" w:color="auto"/>
                <w:right w:val="none" w:sz="0" w:space="0" w:color="auto"/>
              </w:divBdr>
            </w:div>
          </w:divsChild>
        </w:div>
        <w:div w:id="1879926950">
          <w:marLeft w:val="60"/>
          <w:marRight w:val="0"/>
          <w:marTop w:val="360"/>
          <w:marBottom w:val="0"/>
          <w:divBdr>
            <w:top w:val="none" w:sz="0" w:space="0" w:color="auto"/>
            <w:left w:val="none" w:sz="0" w:space="0" w:color="auto"/>
            <w:bottom w:val="none" w:sz="0" w:space="0" w:color="auto"/>
            <w:right w:val="none" w:sz="0" w:space="0" w:color="auto"/>
          </w:divBdr>
        </w:div>
        <w:div w:id="1070150913">
          <w:marLeft w:val="60"/>
          <w:marRight w:val="0"/>
          <w:marTop w:val="0"/>
          <w:marBottom w:val="0"/>
          <w:divBdr>
            <w:top w:val="none" w:sz="0" w:space="0" w:color="auto"/>
            <w:left w:val="none" w:sz="0" w:space="0" w:color="auto"/>
            <w:bottom w:val="none" w:sz="0" w:space="0" w:color="auto"/>
            <w:right w:val="none" w:sz="0" w:space="0" w:color="auto"/>
          </w:divBdr>
        </w:div>
        <w:div w:id="1281835727">
          <w:marLeft w:val="60"/>
          <w:marRight w:val="0"/>
          <w:marTop w:val="60"/>
          <w:marBottom w:val="0"/>
          <w:divBdr>
            <w:top w:val="none" w:sz="0" w:space="0" w:color="auto"/>
            <w:left w:val="none" w:sz="0" w:space="0" w:color="auto"/>
            <w:bottom w:val="none" w:sz="0" w:space="0" w:color="auto"/>
            <w:right w:val="none" w:sz="0" w:space="0" w:color="auto"/>
          </w:divBdr>
          <w:divsChild>
            <w:div w:id="1927838143">
              <w:marLeft w:val="0"/>
              <w:marRight w:val="0"/>
              <w:marTop w:val="45"/>
              <w:marBottom w:val="0"/>
              <w:divBdr>
                <w:top w:val="none" w:sz="0" w:space="0" w:color="auto"/>
                <w:left w:val="none" w:sz="0" w:space="0" w:color="auto"/>
                <w:bottom w:val="none" w:sz="0" w:space="0" w:color="auto"/>
                <w:right w:val="none" w:sz="0" w:space="0" w:color="auto"/>
              </w:divBdr>
            </w:div>
            <w:div w:id="1366056091">
              <w:marLeft w:val="0"/>
              <w:marRight w:val="0"/>
              <w:marTop w:val="45"/>
              <w:marBottom w:val="0"/>
              <w:divBdr>
                <w:top w:val="none" w:sz="0" w:space="0" w:color="auto"/>
                <w:left w:val="none" w:sz="0" w:space="0" w:color="auto"/>
                <w:bottom w:val="none" w:sz="0" w:space="0" w:color="auto"/>
                <w:right w:val="none" w:sz="0" w:space="0" w:color="auto"/>
              </w:divBdr>
            </w:div>
            <w:div w:id="951597410">
              <w:marLeft w:val="0"/>
              <w:marRight w:val="0"/>
              <w:marTop w:val="45"/>
              <w:marBottom w:val="0"/>
              <w:divBdr>
                <w:top w:val="none" w:sz="0" w:space="0" w:color="auto"/>
                <w:left w:val="none" w:sz="0" w:space="0" w:color="auto"/>
                <w:bottom w:val="none" w:sz="0" w:space="0" w:color="auto"/>
                <w:right w:val="none" w:sz="0" w:space="0" w:color="auto"/>
              </w:divBdr>
            </w:div>
            <w:div w:id="201989007">
              <w:marLeft w:val="0"/>
              <w:marRight w:val="0"/>
              <w:marTop w:val="45"/>
              <w:marBottom w:val="0"/>
              <w:divBdr>
                <w:top w:val="none" w:sz="0" w:space="0" w:color="auto"/>
                <w:left w:val="none" w:sz="0" w:space="0" w:color="auto"/>
                <w:bottom w:val="none" w:sz="0" w:space="0" w:color="auto"/>
                <w:right w:val="none" w:sz="0" w:space="0" w:color="auto"/>
              </w:divBdr>
            </w:div>
          </w:divsChild>
        </w:div>
        <w:div w:id="725447036">
          <w:marLeft w:val="60"/>
          <w:marRight w:val="0"/>
          <w:marTop w:val="360"/>
          <w:marBottom w:val="0"/>
          <w:divBdr>
            <w:top w:val="none" w:sz="0" w:space="0" w:color="auto"/>
            <w:left w:val="none" w:sz="0" w:space="0" w:color="auto"/>
            <w:bottom w:val="none" w:sz="0" w:space="0" w:color="auto"/>
            <w:right w:val="none" w:sz="0" w:space="0" w:color="auto"/>
          </w:divBdr>
        </w:div>
        <w:div w:id="1518688077">
          <w:marLeft w:val="60"/>
          <w:marRight w:val="0"/>
          <w:marTop w:val="0"/>
          <w:marBottom w:val="0"/>
          <w:divBdr>
            <w:top w:val="none" w:sz="0" w:space="0" w:color="auto"/>
            <w:left w:val="none" w:sz="0" w:space="0" w:color="auto"/>
            <w:bottom w:val="none" w:sz="0" w:space="0" w:color="auto"/>
            <w:right w:val="none" w:sz="0" w:space="0" w:color="auto"/>
          </w:divBdr>
        </w:div>
        <w:div w:id="100809388">
          <w:marLeft w:val="60"/>
          <w:marRight w:val="0"/>
          <w:marTop w:val="60"/>
          <w:marBottom w:val="0"/>
          <w:divBdr>
            <w:top w:val="none" w:sz="0" w:space="0" w:color="auto"/>
            <w:left w:val="none" w:sz="0" w:space="0" w:color="auto"/>
            <w:bottom w:val="none" w:sz="0" w:space="0" w:color="auto"/>
            <w:right w:val="none" w:sz="0" w:space="0" w:color="auto"/>
          </w:divBdr>
          <w:divsChild>
            <w:div w:id="1257447928">
              <w:marLeft w:val="0"/>
              <w:marRight w:val="0"/>
              <w:marTop w:val="45"/>
              <w:marBottom w:val="0"/>
              <w:divBdr>
                <w:top w:val="none" w:sz="0" w:space="0" w:color="auto"/>
                <w:left w:val="none" w:sz="0" w:space="0" w:color="auto"/>
                <w:bottom w:val="none" w:sz="0" w:space="0" w:color="auto"/>
                <w:right w:val="none" w:sz="0" w:space="0" w:color="auto"/>
              </w:divBdr>
            </w:div>
            <w:div w:id="1103721306">
              <w:marLeft w:val="0"/>
              <w:marRight w:val="0"/>
              <w:marTop w:val="45"/>
              <w:marBottom w:val="0"/>
              <w:divBdr>
                <w:top w:val="none" w:sz="0" w:space="0" w:color="auto"/>
                <w:left w:val="none" w:sz="0" w:space="0" w:color="auto"/>
                <w:bottom w:val="none" w:sz="0" w:space="0" w:color="auto"/>
                <w:right w:val="none" w:sz="0" w:space="0" w:color="auto"/>
              </w:divBdr>
            </w:div>
            <w:div w:id="1915815023">
              <w:marLeft w:val="0"/>
              <w:marRight w:val="0"/>
              <w:marTop w:val="45"/>
              <w:marBottom w:val="0"/>
              <w:divBdr>
                <w:top w:val="none" w:sz="0" w:space="0" w:color="auto"/>
                <w:left w:val="none" w:sz="0" w:space="0" w:color="auto"/>
                <w:bottom w:val="none" w:sz="0" w:space="0" w:color="auto"/>
                <w:right w:val="none" w:sz="0" w:space="0" w:color="auto"/>
              </w:divBdr>
            </w:div>
            <w:div w:id="798037541">
              <w:marLeft w:val="0"/>
              <w:marRight w:val="0"/>
              <w:marTop w:val="45"/>
              <w:marBottom w:val="0"/>
              <w:divBdr>
                <w:top w:val="none" w:sz="0" w:space="0" w:color="auto"/>
                <w:left w:val="none" w:sz="0" w:space="0" w:color="auto"/>
                <w:bottom w:val="none" w:sz="0" w:space="0" w:color="auto"/>
                <w:right w:val="none" w:sz="0" w:space="0" w:color="auto"/>
              </w:divBdr>
            </w:div>
          </w:divsChild>
        </w:div>
        <w:div w:id="906039759">
          <w:marLeft w:val="0"/>
          <w:marRight w:val="0"/>
          <w:marTop w:val="210"/>
          <w:marBottom w:val="0"/>
          <w:divBdr>
            <w:top w:val="none" w:sz="0" w:space="0" w:color="auto"/>
            <w:left w:val="none" w:sz="0" w:space="0" w:color="auto"/>
            <w:bottom w:val="none" w:sz="0" w:space="0" w:color="auto"/>
            <w:right w:val="none" w:sz="0" w:space="0" w:color="auto"/>
          </w:divBdr>
          <w:divsChild>
            <w:div w:id="18548817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8337493">
      <w:bodyDiv w:val="1"/>
      <w:marLeft w:val="0"/>
      <w:marRight w:val="0"/>
      <w:marTop w:val="0"/>
      <w:marBottom w:val="0"/>
      <w:divBdr>
        <w:top w:val="none" w:sz="0" w:space="0" w:color="auto"/>
        <w:left w:val="none" w:sz="0" w:space="0" w:color="auto"/>
        <w:bottom w:val="none" w:sz="0" w:space="0" w:color="auto"/>
        <w:right w:val="none" w:sz="0" w:space="0" w:color="auto"/>
      </w:divBdr>
    </w:div>
    <w:div w:id="1008413009">
      <w:bodyDiv w:val="1"/>
      <w:marLeft w:val="0"/>
      <w:marRight w:val="0"/>
      <w:marTop w:val="0"/>
      <w:marBottom w:val="0"/>
      <w:divBdr>
        <w:top w:val="none" w:sz="0" w:space="0" w:color="auto"/>
        <w:left w:val="none" w:sz="0" w:space="0" w:color="auto"/>
        <w:bottom w:val="none" w:sz="0" w:space="0" w:color="auto"/>
        <w:right w:val="none" w:sz="0" w:space="0" w:color="auto"/>
      </w:divBdr>
      <w:divsChild>
        <w:div w:id="1560435832">
          <w:marLeft w:val="60"/>
          <w:marRight w:val="0"/>
          <w:marTop w:val="360"/>
          <w:marBottom w:val="0"/>
          <w:divBdr>
            <w:top w:val="none" w:sz="0" w:space="0" w:color="auto"/>
            <w:left w:val="none" w:sz="0" w:space="0" w:color="auto"/>
            <w:bottom w:val="none" w:sz="0" w:space="0" w:color="auto"/>
            <w:right w:val="none" w:sz="0" w:space="0" w:color="auto"/>
          </w:divBdr>
        </w:div>
        <w:div w:id="2146505792">
          <w:marLeft w:val="60"/>
          <w:marRight w:val="0"/>
          <w:marTop w:val="0"/>
          <w:marBottom w:val="0"/>
          <w:divBdr>
            <w:top w:val="none" w:sz="0" w:space="0" w:color="auto"/>
            <w:left w:val="none" w:sz="0" w:space="0" w:color="auto"/>
            <w:bottom w:val="none" w:sz="0" w:space="0" w:color="auto"/>
            <w:right w:val="none" w:sz="0" w:space="0" w:color="auto"/>
          </w:divBdr>
        </w:div>
        <w:div w:id="322782028">
          <w:marLeft w:val="60"/>
          <w:marRight w:val="0"/>
          <w:marTop w:val="60"/>
          <w:marBottom w:val="0"/>
          <w:divBdr>
            <w:top w:val="none" w:sz="0" w:space="0" w:color="auto"/>
            <w:left w:val="none" w:sz="0" w:space="0" w:color="auto"/>
            <w:bottom w:val="none" w:sz="0" w:space="0" w:color="auto"/>
            <w:right w:val="none" w:sz="0" w:space="0" w:color="auto"/>
          </w:divBdr>
          <w:divsChild>
            <w:div w:id="2034845525">
              <w:marLeft w:val="0"/>
              <w:marRight w:val="0"/>
              <w:marTop w:val="45"/>
              <w:marBottom w:val="0"/>
              <w:divBdr>
                <w:top w:val="none" w:sz="0" w:space="0" w:color="auto"/>
                <w:left w:val="none" w:sz="0" w:space="0" w:color="auto"/>
                <w:bottom w:val="none" w:sz="0" w:space="0" w:color="auto"/>
                <w:right w:val="none" w:sz="0" w:space="0" w:color="auto"/>
              </w:divBdr>
            </w:div>
            <w:div w:id="598104741">
              <w:marLeft w:val="0"/>
              <w:marRight w:val="0"/>
              <w:marTop w:val="45"/>
              <w:marBottom w:val="0"/>
              <w:divBdr>
                <w:top w:val="none" w:sz="0" w:space="0" w:color="auto"/>
                <w:left w:val="none" w:sz="0" w:space="0" w:color="auto"/>
                <w:bottom w:val="none" w:sz="0" w:space="0" w:color="auto"/>
                <w:right w:val="none" w:sz="0" w:space="0" w:color="auto"/>
              </w:divBdr>
            </w:div>
            <w:div w:id="256988627">
              <w:marLeft w:val="0"/>
              <w:marRight w:val="0"/>
              <w:marTop w:val="45"/>
              <w:marBottom w:val="0"/>
              <w:divBdr>
                <w:top w:val="none" w:sz="0" w:space="0" w:color="auto"/>
                <w:left w:val="none" w:sz="0" w:space="0" w:color="auto"/>
                <w:bottom w:val="none" w:sz="0" w:space="0" w:color="auto"/>
                <w:right w:val="none" w:sz="0" w:space="0" w:color="auto"/>
              </w:divBdr>
            </w:div>
            <w:div w:id="854416582">
              <w:marLeft w:val="0"/>
              <w:marRight w:val="0"/>
              <w:marTop w:val="0"/>
              <w:marBottom w:val="0"/>
              <w:divBdr>
                <w:top w:val="none" w:sz="0" w:space="0" w:color="auto"/>
                <w:left w:val="none" w:sz="0" w:space="0" w:color="auto"/>
                <w:bottom w:val="none" w:sz="0" w:space="0" w:color="auto"/>
                <w:right w:val="none" w:sz="0" w:space="0" w:color="auto"/>
              </w:divBdr>
            </w:div>
            <w:div w:id="1069572368">
              <w:marLeft w:val="0"/>
              <w:marRight w:val="0"/>
              <w:marTop w:val="0"/>
              <w:marBottom w:val="0"/>
              <w:divBdr>
                <w:top w:val="none" w:sz="0" w:space="0" w:color="auto"/>
                <w:left w:val="none" w:sz="0" w:space="0" w:color="auto"/>
                <w:bottom w:val="none" w:sz="0" w:space="0" w:color="auto"/>
                <w:right w:val="none" w:sz="0" w:space="0" w:color="auto"/>
              </w:divBdr>
            </w:div>
            <w:div w:id="1210141662">
              <w:marLeft w:val="0"/>
              <w:marRight w:val="0"/>
              <w:marTop w:val="45"/>
              <w:marBottom w:val="0"/>
              <w:divBdr>
                <w:top w:val="none" w:sz="0" w:space="0" w:color="auto"/>
                <w:left w:val="none" w:sz="0" w:space="0" w:color="auto"/>
                <w:bottom w:val="none" w:sz="0" w:space="0" w:color="auto"/>
                <w:right w:val="none" w:sz="0" w:space="0" w:color="auto"/>
              </w:divBdr>
            </w:div>
            <w:div w:id="302740705">
              <w:marLeft w:val="0"/>
              <w:marRight w:val="0"/>
              <w:marTop w:val="45"/>
              <w:marBottom w:val="0"/>
              <w:divBdr>
                <w:top w:val="none" w:sz="0" w:space="0" w:color="auto"/>
                <w:left w:val="none" w:sz="0" w:space="0" w:color="auto"/>
                <w:bottom w:val="none" w:sz="0" w:space="0" w:color="auto"/>
                <w:right w:val="none" w:sz="0" w:space="0" w:color="auto"/>
              </w:divBdr>
            </w:div>
            <w:div w:id="299506924">
              <w:marLeft w:val="0"/>
              <w:marRight w:val="0"/>
              <w:marTop w:val="45"/>
              <w:marBottom w:val="0"/>
              <w:divBdr>
                <w:top w:val="none" w:sz="0" w:space="0" w:color="auto"/>
                <w:left w:val="none" w:sz="0" w:space="0" w:color="auto"/>
                <w:bottom w:val="none" w:sz="0" w:space="0" w:color="auto"/>
                <w:right w:val="none" w:sz="0" w:space="0" w:color="auto"/>
              </w:divBdr>
            </w:div>
          </w:divsChild>
        </w:div>
        <w:div w:id="1501582685">
          <w:marLeft w:val="60"/>
          <w:marRight w:val="0"/>
          <w:marTop w:val="360"/>
          <w:marBottom w:val="0"/>
          <w:divBdr>
            <w:top w:val="none" w:sz="0" w:space="0" w:color="auto"/>
            <w:left w:val="none" w:sz="0" w:space="0" w:color="auto"/>
            <w:bottom w:val="none" w:sz="0" w:space="0" w:color="auto"/>
            <w:right w:val="none" w:sz="0" w:space="0" w:color="auto"/>
          </w:divBdr>
        </w:div>
        <w:div w:id="1724478744">
          <w:marLeft w:val="60"/>
          <w:marRight w:val="0"/>
          <w:marTop w:val="0"/>
          <w:marBottom w:val="0"/>
          <w:divBdr>
            <w:top w:val="none" w:sz="0" w:space="0" w:color="auto"/>
            <w:left w:val="none" w:sz="0" w:space="0" w:color="auto"/>
            <w:bottom w:val="none" w:sz="0" w:space="0" w:color="auto"/>
            <w:right w:val="none" w:sz="0" w:space="0" w:color="auto"/>
          </w:divBdr>
        </w:div>
        <w:div w:id="1586647538">
          <w:marLeft w:val="60"/>
          <w:marRight w:val="0"/>
          <w:marTop w:val="60"/>
          <w:marBottom w:val="0"/>
          <w:divBdr>
            <w:top w:val="none" w:sz="0" w:space="0" w:color="auto"/>
            <w:left w:val="none" w:sz="0" w:space="0" w:color="auto"/>
            <w:bottom w:val="none" w:sz="0" w:space="0" w:color="auto"/>
            <w:right w:val="none" w:sz="0" w:space="0" w:color="auto"/>
          </w:divBdr>
          <w:divsChild>
            <w:div w:id="1158231944">
              <w:marLeft w:val="0"/>
              <w:marRight w:val="0"/>
              <w:marTop w:val="45"/>
              <w:marBottom w:val="0"/>
              <w:divBdr>
                <w:top w:val="none" w:sz="0" w:space="0" w:color="auto"/>
                <w:left w:val="none" w:sz="0" w:space="0" w:color="auto"/>
                <w:bottom w:val="none" w:sz="0" w:space="0" w:color="auto"/>
                <w:right w:val="none" w:sz="0" w:space="0" w:color="auto"/>
              </w:divBdr>
            </w:div>
            <w:div w:id="2122721679">
              <w:marLeft w:val="0"/>
              <w:marRight w:val="0"/>
              <w:marTop w:val="45"/>
              <w:marBottom w:val="0"/>
              <w:divBdr>
                <w:top w:val="none" w:sz="0" w:space="0" w:color="auto"/>
                <w:left w:val="none" w:sz="0" w:space="0" w:color="auto"/>
                <w:bottom w:val="none" w:sz="0" w:space="0" w:color="auto"/>
                <w:right w:val="none" w:sz="0" w:space="0" w:color="auto"/>
              </w:divBdr>
            </w:div>
            <w:div w:id="1575511293">
              <w:marLeft w:val="0"/>
              <w:marRight w:val="0"/>
              <w:marTop w:val="45"/>
              <w:marBottom w:val="0"/>
              <w:divBdr>
                <w:top w:val="none" w:sz="0" w:space="0" w:color="auto"/>
                <w:left w:val="none" w:sz="0" w:space="0" w:color="auto"/>
                <w:bottom w:val="none" w:sz="0" w:space="0" w:color="auto"/>
                <w:right w:val="none" w:sz="0" w:space="0" w:color="auto"/>
              </w:divBdr>
            </w:div>
            <w:div w:id="1643458255">
              <w:marLeft w:val="0"/>
              <w:marRight w:val="0"/>
              <w:marTop w:val="45"/>
              <w:marBottom w:val="0"/>
              <w:divBdr>
                <w:top w:val="none" w:sz="0" w:space="0" w:color="auto"/>
                <w:left w:val="none" w:sz="0" w:space="0" w:color="auto"/>
                <w:bottom w:val="none" w:sz="0" w:space="0" w:color="auto"/>
                <w:right w:val="none" w:sz="0" w:space="0" w:color="auto"/>
              </w:divBdr>
            </w:div>
          </w:divsChild>
        </w:div>
        <w:div w:id="1171335171">
          <w:marLeft w:val="60"/>
          <w:marRight w:val="0"/>
          <w:marTop w:val="360"/>
          <w:marBottom w:val="0"/>
          <w:divBdr>
            <w:top w:val="none" w:sz="0" w:space="0" w:color="auto"/>
            <w:left w:val="none" w:sz="0" w:space="0" w:color="auto"/>
            <w:bottom w:val="none" w:sz="0" w:space="0" w:color="auto"/>
            <w:right w:val="none" w:sz="0" w:space="0" w:color="auto"/>
          </w:divBdr>
        </w:div>
        <w:div w:id="331759017">
          <w:marLeft w:val="60"/>
          <w:marRight w:val="0"/>
          <w:marTop w:val="0"/>
          <w:marBottom w:val="0"/>
          <w:divBdr>
            <w:top w:val="none" w:sz="0" w:space="0" w:color="auto"/>
            <w:left w:val="none" w:sz="0" w:space="0" w:color="auto"/>
            <w:bottom w:val="none" w:sz="0" w:space="0" w:color="auto"/>
            <w:right w:val="none" w:sz="0" w:space="0" w:color="auto"/>
          </w:divBdr>
        </w:div>
        <w:div w:id="1614361518">
          <w:marLeft w:val="60"/>
          <w:marRight w:val="0"/>
          <w:marTop w:val="60"/>
          <w:marBottom w:val="0"/>
          <w:divBdr>
            <w:top w:val="none" w:sz="0" w:space="0" w:color="auto"/>
            <w:left w:val="none" w:sz="0" w:space="0" w:color="auto"/>
            <w:bottom w:val="none" w:sz="0" w:space="0" w:color="auto"/>
            <w:right w:val="none" w:sz="0" w:space="0" w:color="auto"/>
          </w:divBdr>
          <w:divsChild>
            <w:div w:id="464474064">
              <w:marLeft w:val="0"/>
              <w:marRight w:val="0"/>
              <w:marTop w:val="45"/>
              <w:marBottom w:val="0"/>
              <w:divBdr>
                <w:top w:val="none" w:sz="0" w:space="0" w:color="auto"/>
                <w:left w:val="none" w:sz="0" w:space="0" w:color="auto"/>
                <w:bottom w:val="none" w:sz="0" w:space="0" w:color="auto"/>
                <w:right w:val="none" w:sz="0" w:space="0" w:color="auto"/>
              </w:divBdr>
            </w:div>
            <w:div w:id="1988708957">
              <w:marLeft w:val="0"/>
              <w:marRight w:val="0"/>
              <w:marTop w:val="45"/>
              <w:marBottom w:val="0"/>
              <w:divBdr>
                <w:top w:val="none" w:sz="0" w:space="0" w:color="auto"/>
                <w:left w:val="none" w:sz="0" w:space="0" w:color="auto"/>
                <w:bottom w:val="none" w:sz="0" w:space="0" w:color="auto"/>
                <w:right w:val="none" w:sz="0" w:space="0" w:color="auto"/>
              </w:divBdr>
            </w:div>
            <w:div w:id="1914970416">
              <w:marLeft w:val="0"/>
              <w:marRight w:val="0"/>
              <w:marTop w:val="45"/>
              <w:marBottom w:val="0"/>
              <w:divBdr>
                <w:top w:val="none" w:sz="0" w:space="0" w:color="auto"/>
                <w:left w:val="none" w:sz="0" w:space="0" w:color="auto"/>
                <w:bottom w:val="none" w:sz="0" w:space="0" w:color="auto"/>
                <w:right w:val="none" w:sz="0" w:space="0" w:color="auto"/>
              </w:divBdr>
            </w:div>
            <w:div w:id="1061756976">
              <w:marLeft w:val="0"/>
              <w:marRight w:val="0"/>
              <w:marTop w:val="45"/>
              <w:marBottom w:val="0"/>
              <w:divBdr>
                <w:top w:val="none" w:sz="0" w:space="0" w:color="auto"/>
                <w:left w:val="none" w:sz="0" w:space="0" w:color="auto"/>
                <w:bottom w:val="none" w:sz="0" w:space="0" w:color="auto"/>
                <w:right w:val="none" w:sz="0" w:space="0" w:color="auto"/>
              </w:divBdr>
            </w:div>
          </w:divsChild>
        </w:div>
        <w:div w:id="843402959">
          <w:marLeft w:val="60"/>
          <w:marRight w:val="0"/>
          <w:marTop w:val="360"/>
          <w:marBottom w:val="0"/>
          <w:divBdr>
            <w:top w:val="none" w:sz="0" w:space="0" w:color="auto"/>
            <w:left w:val="none" w:sz="0" w:space="0" w:color="auto"/>
            <w:bottom w:val="none" w:sz="0" w:space="0" w:color="auto"/>
            <w:right w:val="none" w:sz="0" w:space="0" w:color="auto"/>
          </w:divBdr>
        </w:div>
        <w:div w:id="1948197221">
          <w:marLeft w:val="60"/>
          <w:marRight w:val="0"/>
          <w:marTop w:val="0"/>
          <w:marBottom w:val="0"/>
          <w:divBdr>
            <w:top w:val="none" w:sz="0" w:space="0" w:color="auto"/>
            <w:left w:val="none" w:sz="0" w:space="0" w:color="auto"/>
            <w:bottom w:val="none" w:sz="0" w:space="0" w:color="auto"/>
            <w:right w:val="none" w:sz="0" w:space="0" w:color="auto"/>
          </w:divBdr>
        </w:div>
        <w:div w:id="1357806535">
          <w:marLeft w:val="60"/>
          <w:marRight w:val="0"/>
          <w:marTop w:val="60"/>
          <w:marBottom w:val="0"/>
          <w:divBdr>
            <w:top w:val="none" w:sz="0" w:space="0" w:color="auto"/>
            <w:left w:val="none" w:sz="0" w:space="0" w:color="auto"/>
            <w:bottom w:val="none" w:sz="0" w:space="0" w:color="auto"/>
            <w:right w:val="none" w:sz="0" w:space="0" w:color="auto"/>
          </w:divBdr>
          <w:divsChild>
            <w:div w:id="845360445">
              <w:marLeft w:val="0"/>
              <w:marRight w:val="0"/>
              <w:marTop w:val="45"/>
              <w:marBottom w:val="0"/>
              <w:divBdr>
                <w:top w:val="none" w:sz="0" w:space="0" w:color="auto"/>
                <w:left w:val="none" w:sz="0" w:space="0" w:color="auto"/>
                <w:bottom w:val="none" w:sz="0" w:space="0" w:color="auto"/>
                <w:right w:val="none" w:sz="0" w:space="0" w:color="auto"/>
              </w:divBdr>
            </w:div>
            <w:div w:id="211163040">
              <w:marLeft w:val="0"/>
              <w:marRight w:val="0"/>
              <w:marTop w:val="45"/>
              <w:marBottom w:val="0"/>
              <w:divBdr>
                <w:top w:val="none" w:sz="0" w:space="0" w:color="auto"/>
                <w:left w:val="none" w:sz="0" w:space="0" w:color="auto"/>
                <w:bottom w:val="none" w:sz="0" w:space="0" w:color="auto"/>
                <w:right w:val="none" w:sz="0" w:space="0" w:color="auto"/>
              </w:divBdr>
            </w:div>
            <w:div w:id="1374580905">
              <w:marLeft w:val="0"/>
              <w:marRight w:val="0"/>
              <w:marTop w:val="45"/>
              <w:marBottom w:val="0"/>
              <w:divBdr>
                <w:top w:val="none" w:sz="0" w:space="0" w:color="auto"/>
                <w:left w:val="none" w:sz="0" w:space="0" w:color="auto"/>
                <w:bottom w:val="none" w:sz="0" w:space="0" w:color="auto"/>
                <w:right w:val="none" w:sz="0" w:space="0" w:color="auto"/>
              </w:divBdr>
            </w:div>
            <w:div w:id="960262701">
              <w:marLeft w:val="0"/>
              <w:marRight w:val="0"/>
              <w:marTop w:val="45"/>
              <w:marBottom w:val="0"/>
              <w:divBdr>
                <w:top w:val="none" w:sz="0" w:space="0" w:color="auto"/>
                <w:left w:val="none" w:sz="0" w:space="0" w:color="auto"/>
                <w:bottom w:val="none" w:sz="0" w:space="0" w:color="auto"/>
                <w:right w:val="none" w:sz="0" w:space="0" w:color="auto"/>
              </w:divBdr>
            </w:div>
          </w:divsChild>
        </w:div>
        <w:div w:id="1407067861">
          <w:marLeft w:val="0"/>
          <w:marRight w:val="0"/>
          <w:marTop w:val="210"/>
          <w:marBottom w:val="0"/>
          <w:divBdr>
            <w:top w:val="none" w:sz="0" w:space="0" w:color="auto"/>
            <w:left w:val="none" w:sz="0" w:space="0" w:color="auto"/>
            <w:bottom w:val="none" w:sz="0" w:space="0" w:color="auto"/>
            <w:right w:val="none" w:sz="0" w:space="0" w:color="auto"/>
          </w:divBdr>
          <w:divsChild>
            <w:div w:id="7448367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09865842">
      <w:bodyDiv w:val="1"/>
      <w:marLeft w:val="0"/>
      <w:marRight w:val="0"/>
      <w:marTop w:val="0"/>
      <w:marBottom w:val="0"/>
      <w:divBdr>
        <w:top w:val="none" w:sz="0" w:space="0" w:color="auto"/>
        <w:left w:val="none" w:sz="0" w:space="0" w:color="auto"/>
        <w:bottom w:val="none" w:sz="0" w:space="0" w:color="auto"/>
        <w:right w:val="none" w:sz="0" w:space="0" w:color="auto"/>
      </w:divBdr>
      <w:divsChild>
        <w:div w:id="1176575415">
          <w:marLeft w:val="60"/>
          <w:marRight w:val="0"/>
          <w:marTop w:val="360"/>
          <w:marBottom w:val="0"/>
          <w:divBdr>
            <w:top w:val="none" w:sz="0" w:space="0" w:color="auto"/>
            <w:left w:val="none" w:sz="0" w:space="0" w:color="auto"/>
            <w:bottom w:val="none" w:sz="0" w:space="0" w:color="auto"/>
            <w:right w:val="none" w:sz="0" w:space="0" w:color="auto"/>
          </w:divBdr>
        </w:div>
        <w:div w:id="411127059">
          <w:marLeft w:val="60"/>
          <w:marRight w:val="0"/>
          <w:marTop w:val="0"/>
          <w:marBottom w:val="0"/>
          <w:divBdr>
            <w:top w:val="none" w:sz="0" w:space="0" w:color="auto"/>
            <w:left w:val="none" w:sz="0" w:space="0" w:color="auto"/>
            <w:bottom w:val="none" w:sz="0" w:space="0" w:color="auto"/>
            <w:right w:val="none" w:sz="0" w:space="0" w:color="auto"/>
          </w:divBdr>
        </w:div>
        <w:div w:id="957762985">
          <w:marLeft w:val="60"/>
          <w:marRight w:val="0"/>
          <w:marTop w:val="60"/>
          <w:marBottom w:val="0"/>
          <w:divBdr>
            <w:top w:val="none" w:sz="0" w:space="0" w:color="auto"/>
            <w:left w:val="none" w:sz="0" w:space="0" w:color="auto"/>
            <w:bottom w:val="none" w:sz="0" w:space="0" w:color="auto"/>
            <w:right w:val="none" w:sz="0" w:space="0" w:color="auto"/>
          </w:divBdr>
          <w:divsChild>
            <w:div w:id="1624918103">
              <w:marLeft w:val="0"/>
              <w:marRight w:val="0"/>
              <w:marTop w:val="45"/>
              <w:marBottom w:val="0"/>
              <w:divBdr>
                <w:top w:val="none" w:sz="0" w:space="0" w:color="auto"/>
                <w:left w:val="none" w:sz="0" w:space="0" w:color="auto"/>
                <w:bottom w:val="none" w:sz="0" w:space="0" w:color="auto"/>
                <w:right w:val="none" w:sz="0" w:space="0" w:color="auto"/>
              </w:divBdr>
            </w:div>
            <w:div w:id="1583639428">
              <w:marLeft w:val="0"/>
              <w:marRight w:val="0"/>
              <w:marTop w:val="45"/>
              <w:marBottom w:val="0"/>
              <w:divBdr>
                <w:top w:val="none" w:sz="0" w:space="0" w:color="auto"/>
                <w:left w:val="none" w:sz="0" w:space="0" w:color="auto"/>
                <w:bottom w:val="none" w:sz="0" w:space="0" w:color="auto"/>
                <w:right w:val="none" w:sz="0" w:space="0" w:color="auto"/>
              </w:divBdr>
            </w:div>
            <w:div w:id="1440880644">
              <w:marLeft w:val="0"/>
              <w:marRight w:val="0"/>
              <w:marTop w:val="45"/>
              <w:marBottom w:val="0"/>
              <w:divBdr>
                <w:top w:val="none" w:sz="0" w:space="0" w:color="auto"/>
                <w:left w:val="none" w:sz="0" w:space="0" w:color="auto"/>
                <w:bottom w:val="none" w:sz="0" w:space="0" w:color="auto"/>
                <w:right w:val="none" w:sz="0" w:space="0" w:color="auto"/>
              </w:divBdr>
            </w:div>
            <w:div w:id="1813714037">
              <w:marLeft w:val="0"/>
              <w:marRight w:val="0"/>
              <w:marTop w:val="0"/>
              <w:marBottom w:val="0"/>
              <w:divBdr>
                <w:top w:val="none" w:sz="0" w:space="0" w:color="auto"/>
                <w:left w:val="none" w:sz="0" w:space="0" w:color="auto"/>
                <w:bottom w:val="none" w:sz="0" w:space="0" w:color="auto"/>
                <w:right w:val="none" w:sz="0" w:space="0" w:color="auto"/>
              </w:divBdr>
            </w:div>
            <w:div w:id="1291977009">
              <w:marLeft w:val="0"/>
              <w:marRight w:val="0"/>
              <w:marTop w:val="0"/>
              <w:marBottom w:val="0"/>
              <w:divBdr>
                <w:top w:val="none" w:sz="0" w:space="0" w:color="auto"/>
                <w:left w:val="none" w:sz="0" w:space="0" w:color="auto"/>
                <w:bottom w:val="none" w:sz="0" w:space="0" w:color="auto"/>
                <w:right w:val="none" w:sz="0" w:space="0" w:color="auto"/>
              </w:divBdr>
            </w:div>
            <w:div w:id="1029917267">
              <w:marLeft w:val="0"/>
              <w:marRight w:val="0"/>
              <w:marTop w:val="45"/>
              <w:marBottom w:val="0"/>
              <w:divBdr>
                <w:top w:val="none" w:sz="0" w:space="0" w:color="auto"/>
                <w:left w:val="none" w:sz="0" w:space="0" w:color="auto"/>
                <w:bottom w:val="none" w:sz="0" w:space="0" w:color="auto"/>
                <w:right w:val="none" w:sz="0" w:space="0" w:color="auto"/>
              </w:divBdr>
            </w:div>
            <w:div w:id="2134054384">
              <w:marLeft w:val="0"/>
              <w:marRight w:val="0"/>
              <w:marTop w:val="45"/>
              <w:marBottom w:val="0"/>
              <w:divBdr>
                <w:top w:val="none" w:sz="0" w:space="0" w:color="auto"/>
                <w:left w:val="none" w:sz="0" w:space="0" w:color="auto"/>
                <w:bottom w:val="none" w:sz="0" w:space="0" w:color="auto"/>
                <w:right w:val="none" w:sz="0" w:space="0" w:color="auto"/>
              </w:divBdr>
            </w:div>
            <w:div w:id="548615877">
              <w:marLeft w:val="0"/>
              <w:marRight w:val="0"/>
              <w:marTop w:val="45"/>
              <w:marBottom w:val="0"/>
              <w:divBdr>
                <w:top w:val="none" w:sz="0" w:space="0" w:color="auto"/>
                <w:left w:val="none" w:sz="0" w:space="0" w:color="auto"/>
                <w:bottom w:val="none" w:sz="0" w:space="0" w:color="auto"/>
                <w:right w:val="none" w:sz="0" w:space="0" w:color="auto"/>
              </w:divBdr>
            </w:div>
          </w:divsChild>
        </w:div>
        <w:div w:id="1503742650">
          <w:marLeft w:val="60"/>
          <w:marRight w:val="0"/>
          <w:marTop w:val="360"/>
          <w:marBottom w:val="0"/>
          <w:divBdr>
            <w:top w:val="none" w:sz="0" w:space="0" w:color="auto"/>
            <w:left w:val="none" w:sz="0" w:space="0" w:color="auto"/>
            <w:bottom w:val="none" w:sz="0" w:space="0" w:color="auto"/>
            <w:right w:val="none" w:sz="0" w:space="0" w:color="auto"/>
          </w:divBdr>
        </w:div>
        <w:div w:id="1451166436">
          <w:marLeft w:val="60"/>
          <w:marRight w:val="0"/>
          <w:marTop w:val="0"/>
          <w:marBottom w:val="0"/>
          <w:divBdr>
            <w:top w:val="none" w:sz="0" w:space="0" w:color="auto"/>
            <w:left w:val="none" w:sz="0" w:space="0" w:color="auto"/>
            <w:bottom w:val="none" w:sz="0" w:space="0" w:color="auto"/>
            <w:right w:val="none" w:sz="0" w:space="0" w:color="auto"/>
          </w:divBdr>
        </w:div>
        <w:div w:id="268700538">
          <w:marLeft w:val="60"/>
          <w:marRight w:val="0"/>
          <w:marTop w:val="60"/>
          <w:marBottom w:val="0"/>
          <w:divBdr>
            <w:top w:val="none" w:sz="0" w:space="0" w:color="auto"/>
            <w:left w:val="none" w:sz="0" w:space="0" w:color="auto"/>
            <w:bottom w:val="none" w:sz="0" w:space="0" w:color="auto"/>
            <w:right w:val="none" w:sz="0" w:space="0" w:color="auto"/>
          </w:divBdr>
          <w:divsChild>
            <w:div w:id="1644431623">
              <w:marLeft w:val="0"/>
              <w:marRight w:val="0"/>
              <w:marTop w:val="45"/>
              <w:marBottom w:val="0"/>
              <w:divBdr>
                <w:top w:val="none" w:sz="0" w:space="0" w:color="auto"/>
                <w:left w:val="none" w:sz="0" w:space="0" w:color="auto"/>
                <w:bottom w:val="none" w:sz="0" w:space="0" w:color="auto"/>
                <w:right w:val="none" w:sz="0" w:space="0" w:color="auto"/>
              </w:divBdr>
            </w:div>
            <w:div w:id="1306278978">
              <w:marLeft w:val="0"/>
              <w:marRight w:val="0"/>
              <w:marTop w:val="45"/>
              <w:marBottom w:val="0"/>
              <w:divBdr>
                <w:top w:val="none" w:sz="0" w:space="0" w:color="auto"/>
                <w:left w:val="none" w:sz="0" w:space="0" w:color="auto"/>
                <w:bottom w:val="none" w:sz="0" w:space="0" w:color="auto"/>
                <w:right w:val="none" w:sz="0" w:space="0" w:color="auto"/>
              </w:divBdr>
            </w:div>
            <w:div w:id="1143961490">
              <w:marLeft w:val="0"/>
              <w:marRight w:val="0"/>
              <w:marTop w:val="45"/>
              <w:marBottom w:val="0"/>
              <w:divBdr>
                <w:top w:val="none" w:sz="0" w:space="0" w:color="auto"/>
                <w:left w:val="none" w:sz="0" w:space="0" w:color="auto"/>
                <w:bottom w:val="none" w:sz="0" w:space="0" w:color="auto"/>
                <w:right w:val="none" w:sz="0" w:space="0" w:color="auto"/>
              </w:divBdr>
            </w:div>
            <w:div w:id="1073433736">
              <w:marLeft w:val="0"/>
              <w:marRight w:val="0"/>
              <w:marTop w:val="45"/>
              <w:marBottom w:val="0"/>
              <w:divBdr>
                <w:top w:val="none" w:sz="0" w:space="0" w:color="auto"/>
                <w:left w:val="none" w:sz="0" w:space="0" w:color="auto"/>
                <w:bottom w:val="none" w:sz="0" w:space="0" w:color="auto"/>
                <w:right w:val="none" w:sz="0" w:space="0" w:color="auto"/>
              </w:divBdr>
            </w:div>
          </w:divsChild>
        </w:div>
        <w:div w:id="1682513384">
          <w:marLeft w:val="60"/>
          <w:marRight w:val="0"/>
          <w:marTop w:val="360"/>
          <w:marBottom w:val="0"/>
          <w:divBdr>
            <w:top w:val="none" w:sz="0" w:space="0" w:color="auto"/>
            <w:left w:val="none" w:sz="0" w:space="0" w:color="auto"/>
            <w:bottom w:val="none" w:sz="0" w:space="0" w:color="auto"/>
            <w:right w:val="none" w:sz="0" w:space="0" w:color="auto"/>
          </w:divBdr>
        </w:div>
        <w:div w:id="1554466184">
          <w:marLeft w:val="60"/>
          <w:marRight w:val="0"/>
          <w:marTop w:val="0"/>
          <w:marBottom w:val="0"/>
          <w:divBdr>
            <w:top w:val="none" w:sz="0" w:space="0" w:color="auto"/>
            <w:left w:val="none" w:sz="0" w:space="0" w:color="auto"/>
            <w:bottom w:val="none" w:sz="0" w:space="0" w:color="auto"/>
            <w:right w:val="none" w:sz="0" w:space="0" w:color="auto"/>
          </w:divBdr>
        </w:div>
        <w:div w:id="1021392072">
          <w:marLeft w:val="60"/>
          <w:marRight w:val="0"/>
          <w:marTop w:val="60"/>
          <w:marBottom w:val="0"/>
          <w:divBdr>
            <w:top w:val="none" w:sz="0" w:space="0" w:color="auto"/>
            <w:left w:val="none" w:sz="0" w:space="0" w:color="auto"/>
            <w:bottom w:val="none" w:sz="0" w:space="0" w:color="auto"/>
            <w:right w:val="none" w:sz="0" w:space="0" w:color="auto"/>
          </w:divBdr>
          <w:divsChild>
            <w:div w:id="356275790">
              <w:marLeft w:val="0"/>
              <w:marRight w:val="0"/>
              <w:marTop w:val="45"/>
              <w:marBottom w:val="0"/>
              <w:divBdr>
                <w:top w:val="none" w:sz="0" w:space="0" w:color="auto"/>
                <w:left w:val="none" w:sz="0" w:space="0" w:color="auto"/>
                <w:bottom w:val="none" w:sz="0" w:space="0" w:color="auto"/>
                <w:right w:val="none" w:sz="0" w:space="0" w:color="auto"/>
              </w:divBdr>
            </w:div>
            <w:div w:id="158011066">
              <w:marLeft w:val="0"/>
              <w:marRight w:val="0"/>
              <w:marTop w:val="45"/>
              <w:marBottom w:val="0"/>
              <w:divBdr>
                <w:top w:val="none" w:sz="0" w:space="0" w:color="auto"/>
                <w:left w:val="none" w:sz="0" w:space="0" w:color="auto"/>
                <w:bottom w:val="none" w:sz="0" w:space="0" w:color="auto"/>
                <w:right w:val="none" w:sz="0" w:space="0" w:color="auto"/>
              </w:divBdr>
            </w:div>
            <w:div w:id="265384414">
              <w:marLeft w:val="0"/>
              <w:marRight w:val="0"/>
              <w:marTop w:val="45"/>
              <w:marBottom w:val="0"/>
              <w:divBdr>
                <w:top w:val="none" w:sz="0" w:space="0" w:color="auto"/>
                <w:left w:val="none" w:sz="0" w:space="0" w:color="auto"/>
                <w:bottom w:val="none" w:sz="0" w:space="0" w:color="auto"/>
                <w:right w:val="none" w:sz="0" w:space="0" w:color="auto"/>
              </w:divBdr>
            </w:div>
            <w:div w:id="1815873455">
              <w:marLeft w:val="0"/>
              <w:marRight w:val="0"/>
              <w:marTop w:val="45"/>
              <w:marBottom w:val="0"/>
              <w:divBdr>
                <w:top w:val="none" w:sz="0" w:space="0" w:color="auto"/>
                <w:left w:val="none" w:sz="0" w:space="0" w:color="auto"/>
                <w:bottom w:val="none" w:sz="0" w:space="0" w:color="auto"/>
                <w:right w:val="none" w:sz="0" w:space="0" w:color="auto"/>
              </w:divBdr>
            </w:div>
          </w:divsChild>
        </w:div>
        <w:div w:id="87235383">
          <w:marLeft w:val="60"/>
          <w:marRight w:val="0"/>
          <w:marTop w:val="360"/>
          <w:marBottom w:val="0"/>
          <w:divBdr>
            <w:top w:val="none" w:sz="0" w:space="0" w:color="auto"/>
            <w:left w:val="none" w:sz="0" w:space="0" w:color="auto"/>
            <w:bottom w:val="none" w:sz="0" w:space="0" w:color="auto"/>
            <w:right w:val="none" w:sz="0" w:space="0" w:color="auto"/>
          </w:divBdr>
        </w:div>
        <w:div w:id="218901647">
          <w:marLeft w:val="60"/>
          <w:marRight w:val="0"/>
          <w:marTop w:val="0"/>
          <w:marBottom w:val="0"/>
          <w:divBdr>
            <w:top w:val="none" w:sz="0" w:space="0" w:color="auto"/>
            <w:left w:val="none" w:sz="0" w:space="0" w:color="auto"/>
            <w:bottom w:val="none" w:sz="0" w:space="0" w:color="auto"/>
            <w:right w:val="none" w:sz="0" w:space="0" w:color="auto"/>
          </w:divBdr>
        </w:div>
        <w:div w:id="178282101">
          <w:marLeft w:val="60"/>
          <w:marRight w:val="0"/>
          <w:marTop w:val="60"/>
          <w:marBottom w:val="0"/>
          <w:divBdr>
            <w:top w:val="none" w:sz="0" w:space="0" w:color="auto"/>
            <w:left w:val="none" w:sz="0" w:space="0" w:color="auto"/>
            <w:bottom w:val="none" w:sz="0" w:space="0" w:color="auto"/>
            <w:right w:val="none" w:sz="0" w:space="0" w:color="auto"/>
          </w:divBdr>
          <w:divsChild>
            <w:div w:id="2065251444">
              <w:marLeft w:val="0"/>
              <w:marRight w:val="0"/>
              <w:marTop w:val="45"/>
              <w:marBottom w:val="0"/>
              <w:divBdr>
                <w:top w:val="none" w:sz="0" w:space="0" w:color="auto"/>
                <w:left w:val="none" w:sz="0" w:space="0" w:color="auto"/>
                <w:bottom w:val="none" w:sz="0" w:space="0" w:color="auto"/>
                <w:right w:val="none" w:sz="0" w:space="0" w:color="auto"/>
              </w:divBdr>
            </w:div>
            <w:div w:id="1197044680">
              <w:marLeft w:val="0"/>
              <w:marRight w:val="0"/>
              <w:marTop w:val="45"/>
              <w:marBottom w:val="0"/>
              <w:divBdr>
                <w:top w:val="none" w:sz="0" w:space="0" w:color="auto"/>
                <w:left w:val="none" w:sz="0" w:space="0" w:color="auto"/>
                <w:bottom w:val="none" w:sz="0" w:space="0" w:color="auto"/>
                <w:right w:val="none" w:sz="0" w:space="0" w:color="auto"/>
              </w:divBdr>
            </w:div>
            <w:div w:id="2030258310">
              <w:marLeft w:val="0"/>
              <w:marRight w:val="0"/>
              <w:marTop w:val="45"/>
              <w:marBottom w:val="0"/>
              <w:divBdr>
                <w:top w:val="none" w:sz="0" w:space="0" w:color="auto"/>
                <w:left w:val="none" w:sz="0" w:space="0" w:color="auto"/>
                <w:bottom w:val="none" w:sz="0" w:space="0" w:color="auto"/>
                <w:right w:val="none" w:sz="0" w:space="0" w:color="auto"/>
              </w:divBdr>
            </w:div>
            <w:div w:id="1452506781">
              <w:marLeft w:val="0"/>
              <w:marRight w:val="0"/>
              <w:marTop w:val="45"/>
              <w:marBottom w:val="0"/>
              <w:divBdr>
                <w:top w:val="none" w:sz="0" w:space="0" w:color="auto"/>
                <w:left w:val="none" w:sz="0" w:space="0" w:color="auto"/>
                <w:bottom w:val="none" w:sz="0" w:space="0" w:color="auto"/>
                <w:right w:val="none" w:sz="0" w:space="0" w:color="auto"/>
              </w:divBdr>
            </w:div>
          </w:divsChild>
        </w:div>
        <w:div w:id="754934576">
          <w:marLeft w:val="0"/>
          <w:marRight w:val="0"/>
          <w:marTop w:val="210"/>
          <w:marBottom w:val="0"/>
          <w:divBdr>
            <w:top w:val="none" w:sz="0" w:space="0" w:color="auto"/>
            <w:left w:val="none" w:sz="0" w:space="0" w:color="auto"/>
            <w:bottom w:val="none" w:sz="0" w:space="0" w:color="auto"/>
            <w:right w:val="none" w:sz="0" w:space="0" w:color="auto"/>
          </w:divBdr>
          <w:divsChild>
            <w:div w:id="12953286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0837321">
      <w:bodyDiv w:val="1"/>
      <w:marLeft w:val="0"/>
      <w:marRight w:val="0"/>
      <w:marTop w:val="0"/>
      <w:marBottom w:val="0"/>
      <w:divBdr>
        <w:top w:val="none" w:sz="0" w:space="0" w:color="auto"/>
        <w:left w:val="none" w:sz="0" w:space="0" w:color="auto"/>
        <w:bottom w:val="none" w:sz="0" w:space="0" w:color="auto"/>
        <w:right w:val="none" w:sz="0" w:space="0" w:color="auto"/>
      </w:divBdr>
      <w:divsChild>
        <w:div w:id="960843065">
          <w:marLeft w:val="60"/>
          <w:marRight w:val="0"/>
          <w:marTop w:val="360"/>
          <w:marBottom w:val="0"/>
          <w:divBdr>
            <w:top w:val="none" w:sz="0" w:space="0" w:color="auto"/>
            <w:left w:val="none" w:sz="0" w:space="0" w:color="auto"/>
            <w:bottom w:val="none" w:sz="0" w:space="0" w:color="auto"/>
            <w:right w:val="none" w:sz="0" w:space="0" w:color="auto"/>
          </w:divBdr>
        </w:div>
        <w:div w:id="421074628">
          <w:marLeft w:val="60"/>
          <w:marRight w:val="0"/>
          <w:marTop w:val="0"/>
          <w:marBottom w:val="0"/>
          <w:divBdr>
            <w:top w:val="none" w:sz="0" w:space="0" w:color="auto"/>
            <w:left w:val="none" w:sz="0" w:space="0" w:color="auto"/>
            <w:bottom w:val="none" w:sz="0" w:space="0" w:color="auto"/>
            <w:right w:val="none" w:sz="0" w:space="0" w:color="auto"/>
          </w:divBdr>
        </w:div>
        <w:div w:id="75594368">
          <w:marLeft w:val="60"/>
          <w:marRight w:val="0"/>
          <w:marTop w:val="60"/>
          <w:marBottom w:val="0"/>
          <w:divBdr>
            <w:top w:val="none" w:sz="0" w:space="0" w:color="auto"/>
            <w:left w:val="none" w:sz="0" w:space="0" w:color="auto"/>
            <w:bottom w:val="none" w:sz="0" w:space="0" w:color="auto"/>
            <w:right w:val="none" w:sz="0" w:space="0" w:color="auto"/>
          </w:divBdr>
          <w:divsChild>
            <w:div w:id="1806387552">
              <w:marLeft w:val="0"/>
              <w:marRight w:val="0"/>
              <w:marTop w:val="45"/>
              <w:marBottom w:val="0"/>
              <w:divBdr>
                <w:top w:val="none" w:sz="0" w:space="0" w:color="auto"/>
                <w:left w:val="none" w:sz="0" w:space="0" w:color="auto"/>
                <w:bottom w:val="none" w:sz="0" w:space="0" w:color="auto"/>
                <w:right w:val="none" w:sz="0" w:space="0" w:color="auto"/>
              </w:divBdr>
            </w:div>
            <w:div w:id="223494905">
              <w:marLeft w:val="0"/>
              <w:marRight w:val="0"/>
              <w:marTop w:val="45"/>
              <w:marBottom w:val="0"/>
              <w:divBdr>
                <w:top w:val="none" w:sz="0" w:space="0" w:color="auto"/>
                <w:left w:val="none" w:sz="0" w:space="0" w:color="auto"/>
                <w:bottom w:val="none" w:sz="0" w:space="0" w:color="auto"/>
                <w:right w:val="none" w:sz="0" w:space="0" w:color="auto"/>
              </w:divBdr>
            </w:div>
            <w:div w:id="1908033028">
              <w:marLeft w:val="0"/>
              <w:marRight w:val="0"/>
              <w:marTop w:val="45"/>
              <w:marBottom w:val="0"/>
              <w:divBdr>
                <w:top w:val="none" w:sz="0" w:space="0" w:color="auto"/>
                <w:left w:val="none" w:sz="0" w:space="0" w:color="auto"/>
                <w:bottom w:val="none" w:sz="0" w:space="0" w:color="auto"/>
                <w:right w:val="none" w:sz="0" w:space="0" w:color="auto"/>
              </w:divBdr>
            </w:div>
            <w:div w:id="509568973">
              <w:marLeft w:val="0"/>
              <w:marRight w:val="0"/>
              <w:marTop w:val="0"/>
              <w:marBottom w:val="0"/>
              <w:divBdr>
                <w:top w:val="none" w:sz="0" w:space="0" w:color="auto"/>
                <w:left w:val="none" w:sz="0" w:space="0" w:color="auto"/>
                <w:bottom w:val="none" w:sz="0" w:space="0" w:color="auto"/>
                <w:right w:val="none" w:sz="0" w:space="0" w:color="auto"/>
              </w:divBdr>
            </w:div>
            <w:div w:id="1252007364">
              <w:marLeft w:val="0"/>
              <w:marRight w:val="0"/>
              <w:marTop w:val="0"/>
              <w:marBottom w:val="0"/>
              <w:divBdr>
                <w:top w:val="none" w:sz="0" w:space="0" w:color="auto"/>
                <w:left w:val="none" w:sz="0" w:space="0" w:color="auto"/>
                <w:bottom w:val="none" w:sz="0" w:space="0" w:color="auto"/>
                <w:right w:val="none" w:sz="0" w:space="0" w:color="auto"/>
              </w:divBdr>
            </w:div>
            <w:div w:id="50230363">
              <w:marLeft w:val="0"/>
              <w:marRight w:val="0"/>
              <w:marTop w:val="45"/>
              <w:marBottom w:val="0"/>
              <w:divBdr>
                <w:top w:val="none" w:sz="0" w:space="0" w:color="auto"/>
                <w:left w:val="none" w:sz="0" w:space="0" w:color="auto"/>
                <w:bottom w:val="none" w:sz="0" w:space="0" w:color="auto"/>
                <w:right w:val="none" w:sz="0" w:space="0" w:color="auto"/>
              </w:divBdr>
            </w:div>
            <w:div w:id="2018074965">
              <w:marLeft w:val="0"/>
              <w:marRight w:val="0"/>
              <w:marTop w:val="45"/>
              <w:marBottom w:val="0"/>
              <w:divBdr>
                <w:top w:val="none" w:sz="0" w:space="0" w:color="auto"/>
                <w:left w:val="none" w:sz="0" w:space="0" w:color="auto"/>
                <w:bottom w:val="none" w:sz="0" w:space="0" w:color="auto"/>
                <w:right w:val="none" w:sz="0" w:space="0" w:color="auto"/>
              </w:divBdr>
            </w:div>
            <w:div w:id="478959445">
              <w:marLeft w:val="0"/>
              <w:marRight w:val="0"/>
              <w:marTop w:val="45"/>
              <w:marBottom w:val="0"/>
              <w:divBdr>
                <w:top w:val="none" w:sz="0" w:space="0" w:color="auto"/>
                <w:left w:val="none" w:sz="0" w:space="0" w:color="auto"/>
                <w:bottom w:val="none" w:sz="0" w:space="0" w:color="auto"/>
                <w:right w:val="none" w:sz="0" w:space="0" w:color="auto"/>
              </w:divBdr>
            </w:div>
          </w:divsChild>
        </w:div>
        <w:div w:id="844321355">
          <w:marLeft w:val="60"/>
          <w:marRight w:val="0"/>
          <w:marTop w:val="360"/>
          <w:marBottom w:val="0"/>
          <w:divBdr>
            <w:top w:val="none" w:sz="0" w:space="0" w:color="auto"/>
            <w:left w:val="none" w:sz="0" w:space="0" w:color="auto"/>
            <w:bottom w:val="none" w:sz="0" w:space="0" w:color="auto"/>
            <w:right w:val="none" w:sz="0" w:space="0" w:color="auto"/>
          </w:divBdr>
        </w:div>
        <w:div w:id="415564048">
          <w:marLeft w:val="60"/>
          <w:marRight w:val="0"/>
          <w:marTop w:val="0"/>
          <w:marBottom w:val="0"/>
          <w:divBdr>
            <w:top w:val="none" w:sz="0" w:space="0" w:color="auto"/>
            <w:left w:val="none" w:sz="0" w:space="0" w:color="auto"/>
            <w:bottom w:val="none" w:sz="0" w:space="0" w:color="auto"/>
            <w:right w:val="none" w:sz="0" w:space="0" w:color="auto"/>
          </w:divBdr>
        </w:div>
        <w:div w:id="644164555">
          <w:marLeft w:val="60"/>
          <w:marRight w:val="0"/>
          <w:marTop w:val="60"/>
          <w:marBottom w:val="0"/>
          <w:divBdr>
            <w:top w:val="none" w:sz="0" w:space="0" w:color="auto"/>
            <w:left w:val="none" w:sz="0" w:space="0" w:color="auto"/>
            <w:bottom w:val="none" w:sz="0" w:space="0" w:color="auto"/>
            <w:right w:val="none" w:sz="0" w:space="0" w:color="auto"/>
          </w:divBdr>
          <w:divsChild>
            <w:div w:id="1330644744">
              <w:marLeft w:val="0"/>
              <w:marRight w:val="0"/>
              <w:marTop w:val="45"/>
              <w:marBottom w:val="0"/>
              <w:divBdr>
                <w:top w:val="none" w:sz="0" w:space="0" w:color="auto"/>
                <w:left w:val="none" w:sz="0" w:space="0" w:color="auto"/>
                <w:bottom w:val="none" w:sz="0" w:space="0" w:color="auto"/>
                <w:right w:val="none" w:sz="0" w:space="0" w:color="auto"/>
              </w:divBdr>
            </w:div>
            <w:div w:id="929122941">
              <w:marLeft w:val="0"/>
              <w:marRight w:val="0"/>
              <w:marTop w:val="45"/>
              <w:marBottom w:val="0"/>
              <w:divBdr>
                <w:top w:val="none" w:sz="0" w:space="0" w:color="auto"/>
                <w:left w:val="none" w:sz="0" w:space="0" w:color="auto"/>
                <w:bottom w:val="none" w:sz="0" w:space="0" w:color="auto"/>
                <w:right w:val="none" w:sz="0" w:space="0" w:color="auto"/>
              </w:divBdr>
            </w:div>
            <w:div w:id="834615215">
              <w:marLeft w:val="0"/>
              <w:marRight w:val="0"/>
              <w:marTop w:val="45"/>
              <w:marBottom w:val="0"/>
              <w:divBdr>
                <w:top w:val="none" w:sz="0" w:space="0" w:color="auto"/>
                <w:left w:val="none" w:sz="0" w:space="0" w:color="auto"/>
                <w:bottom w:val="none" w:sz="0" w:space="0" w:color="auto"/>
                <w:right w:val="none" w:sz="0" w:space="0" w:color="auto"/>
              </w:divBdr>
            </w:div>
            <w:div w:id="1128744642">
              <w:marLeft w:val="0"/>
              <w:marRight w:val="0"/>
              <w:marTop w:val="45"/>
              <w:marBottom w:val="0"/>
              <w:divBdr>
                <w:top w:val="none" w:sz="0" w:space="0" w:color="auto"/>
                <w:left w:val="none" w:sz="0" w:space="0" w:color="auto"/>
                <w:bottom w:val="none" w:sz="0" w:space="0" w:color="auto"/>
                <w:right w:val="none" w:sz="0" w:space="0" w:color="auto"/>
              </w:divBdr>
            </w:div>
          </w:divsChild>
        </w:div>
        <w:div w:id="764035766">
          <w:marLeft w:val="60"/>
          <w:marRight w:val="0"/>
          <w:marTop w:val="360"/>
          <w:marBottom w:val="0"/>
          <w:divBdr>
            <w:top w:val="none" w:sz="0" w:space="0" w:color="auto"/>
            <w:left w:val="none" w:sz="0" w:space="0" w:color="auto"/>
            <w:bottom w:val="none" w:sz="0" w:space="0" w:color="auto"/>
            <w:right w:val="none" w:sz="0" w:space="0" w:color="auto"/>
          </w:divBdr>
        </w:div>
        <w:div w:id="1353647385">
          <w:marLeft w:val="60"/>
          <w:marRight w:val="0"/>
          <w:marTop w:val="0"/>
          <w:marBottom w:val="0"/>
          <w:divBdr>
            <w:top w:val="none" w:sz="0" w:space="0" w:color="auto"/>
            <w:left w:val="none" w:sz="0" w:space="0" w:color="auto"/>
            <w:bottom w:val="none" w:sz="0" w:space="0" w:color="auto"/>
            <w:right w:val="none" w:sz="0" w:space="0" w:color="auto"/>
          </w:divBdr>
        </w:div>
        <w:div w:id="432284115">
          <w:marLeft w:val="60"/>
          <w:marRight w:val="0"/>
          <w:marTop w:val="60"/>
          <w:marBottom w:val="0"/>
          <w:divBdr>
            <w:top w:val="none" w:sz="0" w:space="0" w:color="auto"/>
            <w:left w:val="none" w:sz="0" w:space="0" w:color="auto"/>
            <w:bottom w:val="none" w:sz="0" w:space="0" w:color="auto"/>
            <w:right w:val="none" w:sz="0" w:space="0" w:color="auto"/>
          </w:divBdr>
          <w:divsChild>
            <w:div w:id="706485266">
              <w:marLeft w:val="0"/>
              <w:marRight w:val="0"/>
              <w:marTop w:val="45"/>
              <w:marBottom w:val="0"/>
              <w:divBdr>
                <w:top w:val="none" w:sz="0" w:space="0" w:color="auto"/>
                <w:left w:val="none" w:sz="0" w:space="0" w:color="auto"/>
                <w:bottom w:val="none" w:sz="0" w:space="0" w:color="auto"/>
                <w:right w:val="none" w:sz="0" w:space="0" w:color="auto"/>
              </w:divBdr>
            </w:div>
            <w:div w:id="1554459174">
              <w:marLeft w:val="0"/>
              <w:marRight w:val="0"/>
              <w:marTop w:val="45"/>
              <w:marBottom w:val="0"/>
              <w:divBdr>
                <w:top w:val="none" w:sz="0" w:space="0" w:color="auto"/>
                <w:left w:val="none" w:sz="0" w:space="0" w:color="auto"/>
                <w:bottom w:val="none" w:sz="0" w:space="0" w:color="auto"/>
                <w:right w:val="none" w:sz="0" w:space="0" w:color="auto"/>
              </w:divBdr>
            </w:div>
            <w:div w:id="414669904">
              <w:marLeft w:val="0"/>
              <w:marRight w:val="0"/>
              <w:marTop w:val="45"/>
              <w:marBottom w:val="0"/>
              <w:divBdr>
                <w:top w:val="none" w:sz="0" w:space="0" w:color="auto"/>
                <w:left w:val="none" w:sz="0" w:space="0" w:color="auto"/>
                <w:bottom w:val="none" w:sz="0" w:space="0" w:color="auto"/>
                <w:right w:val="none" w:sz="0" w:space="0" w:color="auto"/>
              </w:divBdr>
            </w:div>
            <w:div w:id="330109333">
              <w:marLeft w:val="0"/>
              <w:marRight w:val="0"/>
              <w:marTop w:val="45"/>
              <w:marBottom w:val="0"/>
              <w:divBdr>
                <w:top w:val="none" w:sz="0" w:space="0" w:color="auto"/>
                <w:left w:val="none" w:sz="0" w:space="0" w:color="auto"/>
                <w:bottom w:val="none" w:sz="0" w:space="0" w:color="auto"/>
                <w:right w:val="none" w:sz="0" w:space="0" w:color="auto"/>
              </w:divBdr>
            </w:div>
          </w:divsChild>
        </w:div>
        <w:div w:id="558979806">
          <w:marLeft w:val="60"/>
          <w:marRight w:val="0"/>
          <w:marTop w:val="360"/>
          <w:marBottom w:val="0"/>
          <w:divBdr>
            <w:top w:val="none" w:sz="0" w:space="0" w:color="auto"/>
            <w:left w:val="none" w:sz="0" w:space="0" w:color="auto"/>
            <w:bottom w:val="none" w:sz="0" w:space="0" w:color="auto"/>
            <w:right w:val="none" w:sz="0" w:space="0" w:color="auto"/>
          </w:divBdr>
        </w:div>
        <w:div w:id="152139491">
          <w:marLeft w:val="60"/>
          <w:marRight w:val="0"/>
          <w:marTop w:val="0"/>
          <w:marBottom w:val="0"/>
          <w:divBdr>
            <w:top w:val="none" w:sz="0" w:space="0" w:color="auto"/>
            <w:left w:val="none" w:sz="0" w:space="0" w:color="auto"/>
            <w:bottom w:val="none" w:sz="0" w:space="0" w:color="auto"/>
            <w:right w:val="none" w:sz="0" w:space="0" w:color="auto"/>
          </w:divBdr>
        </w:div>
        <w:div w:id="1879656898">
          <w:marLeft w:val="60"/>
          <w:marRight w:val="0"/>
          <w:marTop w:val="60"/>
          <w:marBottom w:val="0"/>
          <w:divBdr>
            <w:top w:val="none" w:sz="0" w:space="0" w:color="auto"/>
            <w:left w:val="none" w:sz="0" w:space="0" w:color="auto"/>
            <w:bottom w:val="none" w:sz="0" w:space="0" w:color="auto"/>
            <w:right w:val="none" w:sz="0" w:space="0" w:color="auto"/>
          </w:divBdr>
          <w:divsChild>
            <w:div w:id="11687239">
              <w:marLeft w:val="0"/>
              <w:marRight w:val="0"/>
              <w:marTop w:val="45"/>
              <w:marBottom w:val="0"/>
              <w:divBdr>
                <w:top w:val="none" w:sz="0" w:space="0" w:color="auto"/>
                <w:left w:val="none" w:sz="0" w:space="0" w:color="auto"/>
                <w:bottom w:val="none" w:sz="0" w:space="0" w:color="auto"/>
                <w:right w:val="none" w:sz="0" w:space="0" w:color="auto"/>
              </w:divBdr>
            </w:div>
            <w:div w:id="722606771">
              <w:marLeft w:val="0"/>
              <w:marRight w:val="0"/>
              <w:marTop w:val="45"/>
              <w:marBottom w:val="0"/>
              <w:divBdr>
                <w:top w:val="none" w:sz="0" w:space="0" w:color="auto"/>
                <w:left w:val="none" w:sz="0" w:space="0" w:color="auto"/>
                <w:bottom w:val="none" w:sz="0" w:space="0" w:color="auto"/>
                <w:right w:val="none" w:sz="0" w:space="0" w:color="auto"/>
              </w:divBdr>
            </w:div>
            <w:div w:id="1256403737">
              <w:marLeft w:val="0"/>
              <w:marRight w:val="0"/>
              <w:marTop w:val="45"/>
              <w:marBottom w:val="0"/>
              <w:divBdr>
                <w:top w:val="none" w:sz="0" w:space="0" w:color="auto"/>
                <w:left w:val="none" w:sz="0" w:space="0" w:color="auto"/>
                <w:bottom w:val="none" w:sz="0" w:space="0" w:color="auto"/>
                <w:right w:val="none" w:sz="0" w:space="0" w:color="auto"/>
              </w:divBdr>
            </w:div>
            <w:div w:id="1247836902">
              <w:marLeft w:val="0"/>
              <w:marRight w:val="0"/>
              <w:marTop w:val="45"/>
              <w:marBottom w:val="0"/>
              <w:divBdr>
                <w:top w:val="none" w:sz="0" w:space="0" w:color="auto"/>
                <w:left w:val="none" w:sz="0" w:space="0" w:color="auto"/>
                <w:bottom w:val="none" w:sz="0" w:space="0" w:color="auto"/>
                <w:right w:val="none" w:sz="0" w:space="0" w:color="auto"/>
              </w:divBdr>
            </w:div>
          </w:divsChild>
        </w:div>
        <w:div w:id="1605961683">
          <w:marLeft w:val="0"/>
          <w:marRight w:val="0"/>
          <w:marTop w:val="210"/>
          <w:marBottom w:val="0"/>
          <w:divBdr>
            <w:top w:val="none" w:sz="0" w:space="0" w:color="auto"/>
            <w:left w:val="none" w:sz="0" w:space="0" w:color="auto"/>
            <w:bottom w:val="none" w:sz="0" w:space="0" w:color="auto"/>
            <w:right w:val="none" w:sz="0" w:space="0" w:color="auto"/>
          </w:divBdr>
          <w:divsChild>
            <w:div w:id="633099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11838947">
      <w:bodyDiv w:val="1"/>
      <w:marLeft w:val="0"/>
      <w:marRight w:val="0"/>
      <w:marTop w:val="0"/>
      <w:marBottom w:val="0"/>
      <w:divBdr>
        <w:top w:val="none" w:sz="0" w:space="0" w:color="auto"/>
        <w:left w:val="none" w:sz="0" w:space="0" w:color="auto"/>
        <w:bottom w:val="none" w:sz="0" w:space="0" w:color="auto"/>
        <w:right w:val="none" w:sz="0" w:space="0" w:color="auto"/>
      </w:divBdr>
      <w:divsChild>
        <w:div w:id="302661987">
          <w:marLeft w:val="60"/>
          <w:marRight w:val="0"/>
          <w:marTop w:val="360"/>
          <w:marBottom w:val="0"/>
          <w:divBdr>
            <w:top w:val="none" w:sz="0" w:space="0" w:color="auto"/>
            <w:left w:val="none" w:sz="0" w:space="0" w:color="auto"/>
            <w:bottom w:val="none" w:sz="0" w:space="0" w:color="auto"/>
            <w:right w:val="none" w:sz="0" w:space="0" w:color="auto"/>
          </w:divBdr>
        </w:div>
        <w:div w:id="548297005">
          <w:marLeft w:val="60"/>
          <w:marRight w:val="0"/>
          <w:marTop w:val="0"/>
          <w:marBottom w:val="0"/>
          <w:divBdr>
            <w:top w:val="none" w:sz="0" w:space="0" w:color="auto"/>
            <w:left w:val="none" w:sz="0" w:space="0" w:color="auto"/>
            <w:bottom w:val="none" w:sz="0" w:space="0" w:color="auto"/>
            <w:right w:val="none" w:sz="0" w:space="0" w:color="auto"/>
          </w:divBdr>
        </w:div>
        <w:div w:id="1543130845">
          <w:marLeft w:val="60"/>
          <w:marRight w:val="0"/>
          <w:marTop w:val="60"/>
          <w:marBottom w:val="0"/>
          <w:divBdr>
            <w:top w:val="none" w:sz="0" w:space="0" w:color="auto"/>
            <w:left w:val="none" w:sz="0" w:space="0" w:color="auto"/>
            <w:bottom w:val="none" w:sz="0" w:space="0" w:color="auto"/>
            <w:right w:val="none" w:sz="0" w:space="0" w:color="auto"/>
          </w:divBdr>
          <w:divsChild>
            <w:div w:id="1142771971">
              <w:marLeft w:val="0"/>
              <w:marRight w:val="0"/>
              <w:marTop w:val="45"/>
              <w:marBottom w:val="0"/>
              <w:divBdr>
                <w:top w:val="none" w:sz="0" w:space="0" w:color="auto"/>
                <w:left w:val="none" w:sz="0" w:space="0" w:color="auto"/>
                <w:bottom w:val="none" w:sz="0" w:space="0" w:color="auto"/>
                <w:right w:val="none" w:sz="0" w:space="0" w:color="auto"/>
              </w:divBdr>
            </w:div>
            <w:div w:id="2028017474">
              <w:marLeft w:val="0"/>
              <w:marRight w:val="0"/>
              <w:marTop w:val="45"/>
              <w:marBottom w:val="0"/>
              <w:divBdr>
                <w:top w:val="none" w:sz="0" w:space="0" w:color="auto"/>
                <w:left w:val="none" w:sz="0" w:space="0" w:color="auto"/>
                <w:bottom w:val="none" w:sz="0" w:space="0" w:color="auto"/>
                <w:right w:val="none" w:sz="0" w:space="0" w:color="auto"/>
              </w:divBdr>
            </w:div>
            <w:div w:id="1326007336">
              <w:marLeft w:val="0"/>
              <w:marRight w:val="0"/>
              <w:marTop w:val="45"/>
              <w:marBottom w:val="0"/>
              <w:divBdr>
                <w:top w:val="none" w:sz="0" w:space="0" w:color="auto"/>
                <w:left w:val="none" w:sz="0" w:space="0" w:color="auto"/>
                <w:bottom w:val="none" w:sz="0" w:space="0" w:color="auto"/>
                <w:right w:val="none" w:sz="0" w:space="0" w:color="auto"/>
              </w:divBdr>
            </w:div>
            <w:div w:id="1151212753">
              <w:marLeft w:val="0"/>
              <w:marRight w:val="0"/>
              <w:marTop w:val="0"/>
              <w:marBottom w:val="0"/>
              <w:divBdr>
                <w:top w:val="none" w:sz="0" w:space="0" w:color="auto"/>
                <w:left w:val="none" w:sz="0" w:space="0" w:color="auto"/>
                <w:bottom w:val="none" w:sz="0" w:space="0" w:color="auto"/>
                <w:right w:val="none" w:sz="0" w:space="0" w:color="auto"/>
              </w:divBdr>
            </w:div>
            <w:div w:id="139660224">
              <w:marLeft w:val="0"/>
              <w:marRight w:val="0"/>
              <w:marTop w:val="0"/>
              <w:marBottom w:val="0"/>
              <w:divBdr>
                <w:top w:val="none" w:sz="0" w:space="0" w:color="auto"/>
                <w:left w:val="none" w:sz="0" w:space="0" w:color="auto"/>
                <w:bottom w:val="none" w:sz="0" w:space="0" w:color="auto"/>
                <w:right w:val="none" w:sz="0" w:space="0" w:color="auto"/>
              </w:divBdr>
            </w:div>
            <w:div w:id="1238172080">
              <w:marLeft w:val="0"/>
              <w:marRight w:val="0"/>
              <w:marTop w:val="45"/>
              <w:marBottom w:val="0"/>
              <w:divBdr>
                <w:top w:val="none" w:sz="0" w:space="0" w:color="auto"/>
                <w:left w:val="none" w:sz="0" w:space="0" w:color="auto"/>
                <w:bottom w:val="none" w:sz="0" w:space="0" w:color="auto"/>
                <w:right w:val="none" w:sz="0" w:space="0" w:color="auto"/>
              </w:divBdr>
            </w:div>
            <w:div w:id="1036345789">
              <w:marLeft w:val="0"/>
              <w:marRight w:val="0"/>
              <w:marTop w:val="45"/>
              <w:marBottom w:val="0"/>
              <w:divBdr>
                <w:top w:val="none" w:sz="0" w:space="0" w:color="auto"/>
                <w:left w:val="none" w:sz="0" w:space="0" w:color="auto"/>
                <w:bottom w:val="none" w:sz="0" w:space="0" w:color="auto"/>
                <w:right w:val="none" w:sz="0" w:space="0" w:color="auto"/>
              </w:divBdr>
            </w:div>
            <w:div w:id="657464451">
              <w:marLeft w:val="0"/>
              <w:marRight w:val="0"/>
              <w:marTop w:val="45"/>
              <w:marBottom w:val="0"/>
              <w:divBdr>
                <w:top w:val="none" w:sz="0" w:space="0" w:color="auto"/>
                <w:left w:val="none" w:sz="0" w:space="0" w:color="auto"/>
                <w:bottom w:val="none" w:sz="0" w:space="0" w:color="auto"/>
                <w:right w:val="none" w:sz="0" w:space="0" w:color="auto"/>
              </w:divBdr>
            </w:div>
          </w:divsChild>
        </w:div>
        <w:div w:id="157815556">
          <w:marLeft w:val="60"/>
          <w:marRight w:val="0"/>
          <w:marTop w:val="360"/>
          <w:marBottom w:val="0"/>
          <w:divBdr>
            <w:top w:val="none" w:sz="0" w:space="0" w:color="auto"/>
            <w:left w:val="none" w:sz="0" w:space="0" w:color="auto"/>
            <w:bottom w:val="none" w:sz="0" w:space="0" w:color="auto"/>
            <w:right w:val="none" w:sz="0" w:space="0" w:color="auto"/>
          </w:divBdr>
        </w:div>
        <w:div w:id="291403631">
          <w:marLeft w:val="60"/>
          <w:marRight w:val="0"/>
          <w:marTop w:val="0"/>
          <w:marBottom w:val="0"/>
          <w:divBdr>
            <w:top w:val="none" w:sz="0" w:space="0" w:color="auto"/>
            <w:left w:val="none" w:sz="0" w:space="0" w:color="auto"/>
            <w:bottom w:val="none" w:sz="0" w:space="0" w:color="auto"/>
            <w:right w:val="none" w:sz="0" w:space="0" w:color="auto"/>
          </w:divBdr>
        </w:div>
        <w:div w:id="2075003160">
          <w:marLeft w:val="60"/>
          <w:marRight w:val="0"/>
          <w:marTop w:val="60"/>
          <w:marBottom w:val="0"/>
          <w:divBdr>
            <w:top w:val="none" w:sz="0" w:space="0" w:color="auto"/>
            <w:left w:val="none" w:sz="0" w:space="0" w:color="auto"/>
            <w:bottom w:val="none" w:sz="0" w:space="0" w:color="auto"/>
            <w:right w:val="none" w:sz="0" w:space="0" w:color="auto"/>
          </w:divBdr>
          <w:divsChild>
            <w:div w:id="232668610">
              <w:marLeft w:val="0"/>
              <w:marRight w:val="0"/>
              <w:marTop w:val="45"/>
              <w:marBottom w:val="0"/>
              <w:divBdr>
                <w:top w:val="none" w:sz="0" w:space="0" w:color="auto"/>
                <w:left w:val="none" w:sz="0" w:space="0" w:color="auto"/>
                <w:bottom w:val="none" w:sz="0" w:space="0" w:color="auto"/>
                <w:right w:val="none" w:sz="0" w:space="0" w:color="auto"/>
              </w:divBdr>
            </w:div>
            <w:div w:id="1705403041">
              <w:marLeft w:val="0"/>
              <w:marRight w:val="0"/>
              <w:marTop w:val="45"/>
              <w:marBottom w:val="0"/>
              <w:divBdr>
                <w:top w:val="none" w:sz="0" w:space="0" w:color="auto"/>
                <w:left w:val="none" w:sz="0" w:space="0" w:color="auto"/>
                <w:bottom w:val="none" w:sz="0" w:space="0" w:color="auto"/>
                <w:right w:val="none" w:sz="0" w:space="0" w:color="auto"/>
              </w:divBdr>
            </w:div>
            <w:div w:id="1736320073">
              <w:marLeft w:val="0"/>
              <w:marRight w:val="0"/>
              <w:marTop w:val="45"/>
              <w:marBottom w:val="0"/>
              <w:divBdr>
                <w:top w:val="none" w:sz="0" w:space="0" w:color="auto"/>
                <w:left w:val="none" w:sz="0" w:space="0" w:color="auto"/>
                <w:bottom w:val="none" w:sz="0" w:space="0" w:color="auto"/>
                <w:right w:val="none" w:sz="0" w:space="0" w:color="auto"/>
              </w:divBdr>
            </w:div>
            <w:div w:id="267858624">
              <w:marLeft w:val="0"/>
              <w:marRight w:val="0"/>
              <w:marTop w:val="45"/>
              <w:marBottom w:val="0"/>
              <w:divBdr>
                <w:top w:val="none" w:sz="0" w:space="0" w:color="auto"/>
                <w:left w:val="none" w:sz="0" w:space="0" w:color="auto"/>
                <w:bottom w:val="none" w:sz="0" w:space="0" w:color="auto"/>
                <w:right w:val="none" w:sz="0" w:space="0" w:color="auto"/>
              </w:divBdr>
            </w:div>
          </w:divsChild>
        </w:div>
        <w:div w:id="1925530562">
          <w:marLeft w:val="60"/>
          <w:marRight w:val="0"/>
          <w:marTop w:val="360"/>
          <w:marBottom w:val="0"/>
          <w:divBdr>
            <w:top w:val="none" w:sz="0" w:space="0" w:color="auto"/>
            <w:left w:val="none" w:sz="0" w:space="0" w:color="auto"/>
            <w:bottom w:val="none" w:sz="0" w:space="0" w:color="auto"/>
            <w:right w:val="none" w:sz="0" w:space="0" w:color="auto"/>
          </w:divBdr>
        </w:div>
        <w:div w:id="2011563294">
          <w:marLeft w:val="60"/>
          <w:marRight w:val="0"/>
          <w:marTop w:val="0"/>
          <w:marBottom w:val="0"/>
          <w:divBdr>
            <w:top w:val="none" w:sz="0" w:space="0" w:color="auto"/>
            <w:left w:val="none" w:sz="0" w:space="0" w:color="auto"/>
            <w:bottom w:val="none" w:sz="0" w:space="0" w:color="auto"/>
            <w:right w:val="none" w:sz="0" w:space="0" w:color="auto"/>
          </w:divBdr>
        </w:div>
        <w:div w:id="1631593116">
          <w:marLeft w:val="60"/>
          <w:marRight w:val="0"/>
          <w:marTop w:val="60"/>
          <w:marBottom w:val="0"/>
          <w:divBdr>
            <w:top w:val="none" w:sz="0" w:space="0" w:color="auto"/>
            <w:left w:val="none" w:sz="0" w:space="0" w:color="auto"/>
            <w:bottom w:val="none" w:sz="0" w:space="0" w:color="auto"/>
            <w:right w:val="none" w:sz="0" w:space="0" w:color="auto"/>
          </w:divBdr>
          <w:divsChild>
            <w:div w:id="1316882560">
              <w:marLeft w:val="0"/>
              <w:marRight w:val="0"/>
              <w:marTop w:val="45"/>
              <w:marBottom w:val="0"/>
              <w:divBdr>
                <w:top w:val="none" w:sz="0" w:space="0" w:color="auto"/>
                <w:left w:val="none" w:sz="0" w:space="0" w:color="auto"/>
                <w:bottom w:val="none" w:sz="0" w:space="0" w:color="auto"/>
                <w:right w:val="none" w:sz="0" w:space="0" w:color="auto"/>
              </w:divBdr>
            </w:div>
            <w:div w:id="557086943">
              <w:marLeft w:val="0"/>
              <w:marRight w:val="0"/>
              <w:marTop w:val="45"/>
              <w:marBottom w:val="0"/>
              <w:divBdr>
                <w:top w:val="none" w:sz="0" w:space="0" w:color="auto"/>
                <w:left w:val="none" w:sz="0" w:space="0" w:color="auto"/>
                <w:bottom w:val="none" w:sz="0" w:space="0" w:color="auto"/>
                <w:right w:val="none" w:sz="0" w:space="0" w:color="auto"/>
              </w:divBdr>
            </w:div>
            <w:div w:id="611590896">
              <w:marLeft w:val="0"/>
              <w:marRight w:val="0"/>
              <w:marTop w:val="45"/>
              <w:marBottom w:val="0"/>
              <w:divBdr>
                <w:top w:val="none" w:sz="0" w:space="0" w:color="auto"/>
                <w:left w:val="none" w:sz="0" w:space="0" w:color="auto"/>
                <w:bottom w:val="none" w:sz="0" w:space="0" w:color="auto"/>
                <w:right w:val="none" w:sz="0" w:space="0" w:color="auto"/>
              </w:divBdr>
            </w:div>
            <w:div w:id="1871457459">
              <w:marLeft w:val="0"/>
              <w:marRight w:val="0"/>
              <w:marTop w:val="45"/>
              <w:marBottom w:val="0"/>
              <w:divBdr>
                <w:top w:val="none" w:sz="0" w:space="0" w:color="auto"/>
                <w:left w:val="none" w:sz="0" w:space="0" w:color="auto"/>
                <w:bottom w:val="none" w:sz="0" w:space="0" w:color="auto"/>
                <w:right w:val="none" w:sz="0" w:space="0" w:color="auto"/>
              </w:divBdr>
            </w:div>
          </w:divsChild>
        </w:div>
        <w:div w:id="1311908883">
          <w:marLeft w:val="60"/>
          <w:marRight w:val="0"/>
          <w:marTop w:val="360"/>
          <w:marBottom w:val="0"/>
          <w:divBdr>
            <w:top w:val="none" w:sz="0" w:space="0" w:color="auto"/>
            <w:left w:val="none" w:sz="0" w:space="0" w:color="auto"/>
            <w:bottom w:val="none" w:sz="0" w:space="0" w:color="auto"/>
            <w:right w:val="none" w:sz="0" w:space="0" w:color="auto"/>
          </w:divBdr>
        </w:div>
        <w:div w:id="2105606345">
          <w:marLeft w:val="60"/>
          <w:marRight w:val="0"/>
          <w:marTop w:val="0"/>
          <w:marBottom w:val="0"/>
          <w:divBdr>
            <w:top w:val="none" w:sz="0" w:space="0" w:color="auto"/>
            <w:left w:val="none" w:sz="0" w:space="0" w:color="auto"/>
            <w:bottom w:val="none" w:sz="0" w:space="0" w:color="auto"/>
            <w:right w:val="none" w:sz="0" w:space="0" w:color="auto"/>
          </w:divBdr>
        </w:div>
        <w:div w:id="908075212">
          <w:marLeft w:val="60"/>
          <w:marRight w:val="0"/>
          <w:marTop w:val="60"/>
          <w:marBottom w:val="0"/>
          <w:divBdr>
            <w:top w:val="none" w:sz="0" w:space="0" w:color="auto"/>
            <w:left w:val="none" w:sz="0" w:space="0" w:color="auto"/>
            <w:bottom w:val="none" w:sz="0" w:space="0" w:color="auto"/>
            <w:right w:val="none" w:sz="0" w:space="0" w:color="auto"/>
          </w:divBdr>
          <w:divsChild>
            <w:div w:id="399255214">
              <w:marLeft w:val="0"/>
              <w:marRight w:val="0"/>
              <w:marTop w:val="45"/>
              <w:marBottom w:val="0"/>
              <w:divBdr>
                <w:top w:val="none" w:sz="0" w:space="0" w:color="auto"/>
                <w:left w:val="none" w:sz="0" w:space="0" w:color="auto"/>
                <w:bottom w:val="none" w:sz="0" w:space="0" w:color="auto"/>
                <w:right w:val="none" w:sz="0" w:space="0" w:color="auto"/>
              </w:divBdr>
            </w:div>
            <w:div w:id="16203813">
              <w:marLeft w:val="0"/>
              <w:marRight w:val="0"/>
              <w:marTop w:val="45"/>
              <w:marBottom w:val="0"/>
              <w:divBdr>
                <w:top w:val="none" w:sz="0" w:space="0" w:color="auto"/>
                <w:left w:val="none" w:sz="0" w:space="0" w:color="auto"/>
                <w:bottom w:val="none" w:sz="0" w:space="0" w:color="auto"/>
                <w:right w:val="none" w:sz="0" w:space="0" w:color="auto"/>
              </w:divBdr>
            </w:div>
            <w:div w:id="1768381759">
              <w:marLeft w:val="0"/>
              <w:marRight w:val="0"/>
              <w:marTop w:val="45"/>
              <w:marBottom w:val="0"/>
              <w:divBdr>
                <w:top w:val="none" w:sz="0" w:space="0" w:color="auto"/>
                <w:left w:val="none" w:sz="0" w:space="0" w:color="auto"/>
                <w:bottom w:val="none" w:sz="0" w:space="0" w:color="auto"/>
                <w:right w:val="none" w:sz="0" w:space="0" w:color="auto"/>
              </w:divBdr>
            </w:div>
            <w:div w:id="1453405906">
              <w:marLeft w:val="0"/>
              <w:marRight w:val="0"/>
              <w:marTop w:val="45"/>
              <w:marBottom w:val="0"/>
              <w:divBdr>
                <w:top w:val="none" w:sz="0" w:space="0" w:color="auto"/>
                <w:left w:val="none" w:sz="0" w:space="0" w:color="auto"/>
                <w:bottom w:val="none" w:sz="0" w:space="0" w:color="auto"/>
                <w:right w:val="none" w:sz="0" w:space="0" w:color="auto"/>
              </w:divBdr>
            </w:div>
          </w:divsChild>
        </w:div>
        <w:div w:id="1349259549">
          <w:marLeft w:val="0"/>
          <w:marRight w:val="0"/>
          <w:marTop w:val="210"/>
          <w:marBottom w:val="0"/>
          <w:divBdr>
            <w:top w:val="none" w:sz="0" w:space="0" w:color="auto"/>
            <w:left w:val="none" w:sz="0" w:space="0" w:color="auto"/>
            <w:bottom w:val="none" w:sz="0" w:space="0" w:color="auto"/>
            <w:right w:val="none" w:sz="0" w:space="0" w:color="auto"/>
          </w:divBdr>
          <w:divsChild>
            <w:div w:id="8945080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0618833">
      <w:bodyDiv w:val="1"/>
      <w:marLeft w:val="0"/>
      <w:marRight w:val="0"/>
      <w:marTop w:val="0"/>
      <w:marBottom w:val="0"/>
      <w:divBdr>
        <w:top w:val="none" w:sz="0" w:space="0" w:color="auto"/>
        <w:left w:val="none" w:sz="0" w:space="0" w:color="auto"/>
        <w:bottom w:val="none" w:sz="0" w:space="0" w:color="auto"/>
        <w:right w:val="none" w:sz="0" w:space="0" w:color="auto"/>
      </w:divBdr>
      <w:divsChild>
        <w:div w:id="314533739">
          <w:marLeft w:val="60"/>
          <w:marRight w:val="0"/>
          <w:marTop w:val="360"/>
          <w:marBottom w:val="0"/>
          <w:divBdr>
            <w:top w:val="none" w:sz="0" w:space="0" w:color="auto"/>
            <w:left w:val="none" w:sz="0" w:space="0" w:color="auto"/>
            <w:bottom w:val="none" w:sz="0" w:space="0" w:color="auto"/>
            <w:right w:val="none" w:sz="0" w:space="0" w:color="auto"/>
          </w:divBdr>
        </w:div>
        <w:div w:id="390228807">
          <w:marLeft w:val="60"/>
          <w:marRight w:val="0"/>
          <w:marTop w:val="0"/>
          <w:marBottom w:val="0"/>
          <w:divBdr>
            <w:top w:val="none" w:sz="0" w:space="0" w:color="auto"/>
            <w:left w:val="none" w:sz="0" w:space="0" w:color="auto"/>
            <w:bottom w:val="none" w:sz="0" w:space="0" w:color="auto"/>
            <w:right w:val="none" w:sz="0" w:space="0" w:color="auto"/>
          </w:divBdr>
        </w:div>
        <w:div w:id="1995445597">
          <w:marLeft w:val="60"/>
          <w:marRight w:val="0"/>
          <w:marTop w:val="60"/>
          <w:marBottom w:val="0"/>
          <w:divBdr>
            <w:top w:val="none" w:sz="0" w:space="0" w:color="auto"/>
            <w:left w:val="none" w:sz="0" w:space="0" w:color="auto"/>
            <w:bottom w:val="none" w:sz="0" w:space="0" w:color="auto"/>
            <w:right w:val="none" w:sz="0" w:space="0" w:color="auto"/>
          </w:divBdr>
          <w:divsChild>
            <w:div w:id="943265759">
              <w:marLeft w:val="0"/>
              <w:marRight w:val="0"/>
              <w:marTop w:val="45"/>
              <w:marBottom w:val="0"/>
              <w:divBdr>
                <w:top w:val="none" w:sz="0" w:space="0" w:color="auto"/>
                <w:left w:val="none" w:sz="0" w:space="0" w:color="auto"/>
                <w:bottom w:val="none" w:sz="0" w:space="0" w:color="auto"/>
                <w:right w:val="none" w:sz="0" w:space="0" w:color="auto"/>
              </w:divBdr>
            </w:div>
            <w:div w:id="1413889887">
              <w:marLeft w:val="0"/>
              <w:marRight w:val="0"/>
              <w:marTop w:val="45"/>
              <w:marBottom w:val="0"/>
              <w:divBdr>
                <w:top w:val="none" w:sz="0" w:space="0" w:color="auto"/>
                <w:left w:val="none" w:sz="0" w:space="0" w:color="auto"/>
                <w:bottom w:val="none" w:sz="0" w:space="0" w:color="auto"/>
                <w:right w:val="none" w:sz="0" w:space="0" w:color="auto"/>
              </w:divBdr>
            </w:div>
            <w:div w:id="710149854">
              <w:marLeft w:val="0"/>
              <w:marRight w:val="0"/>
              <w:marTop w:val="45"/>
              <w:marBottom w:val="0"/>
              <w:divBdr>
                <w:top w:val="none" w:sz="0" w:space="0" w:color="auto"/>
                <w:left w:val="none" w:sz="0" w:space="0" w:color="auto"/>
                <w:bottom w:val="none" w:sz="0" w:space="0" w:color="auto"/>
                <w:right w:val="none" w:sz="0" w:space="0" w:color="auto"/>
              </w:divBdr>
            </w:div>
            <w:div w:id="1962876715">
              <w:marLeft w:val="0"/>
              <w:marRight w:val="0"/>
              <w:marTop w:val="0"/>
              <w:marBottom w:val="0"/>
              <w:divBdr>
                <w:top w:val="none" w:sz="0" w:space="0" w:color="auto"/>
                <w:left w:val="none" w:sz="0" w:space="0" w:color="auto"/>
                <w:bottom w:val="none" w:sz="0" w:space="0" w:color="auto"/>
                <w:right w:val="none" w:sz="0" w:space="0" w:color="auto"/>
              </w:divBdr>
            </w:div>
            <w:div w:id="1379090298">
              <w:marLeft w:val="0"/>
              <w:marRight w:val="0"/>
              <w:marTop w:val="0"/>
              <w:marBottom w:val="0"/>
              <w:divBdr>
                <w:top w:val="none" w:sz="0" w:space="0" w:color="auto"/>
                <w:left w:val="none" w:sz="0" w:space="0" w:color="auto"/>
                <w:bottom w:val="none" w:sz="0" w:space="0" w:color="auto"/>
                <w:right w:val="none" w:sz="0" w:space="0" w:color="auto"/>
              </w:divBdr>
            </w:div>
            <w:div w:id="1321468710">
              <w:marLeft w:val="0"/>
              <w:marRight w:val="0"/>
              <w:marTop w:val="45"/>
              <w:marBottom w:val="0"/>
              <w:divBdr>
                <w:top w:val="none" w:sz="0" w:space="0" w:color="auto"/>
                <w:left w:val="none" w:sz="0" w:space="0" w:color="auto"/>
                <w:bottom w:val="none" w:sz="0" w:space="0" w:color="auto"/>
                <w:right w:val="none" w:sz="0" w:space="0" w:color="auto"/>
              </w:divBdr>
            </w:div>
            <w:div w:id="1455906428">
              <w:marLeft w:val="0"/>
              <w:marRight w:val="0"/>
              <w:marTop w:val="45"/>
              <w:marBottom w:val="0"/>
              <w:divBdr>
                <w:top w:val="none" w:sz="0" w:space="0" w:color="auto"/>
                <w:left w:val="none" w:sz="0" w:space="0" w:color="auto"/>
                <w:bottom w:val="none" w:sz="0" w:space="0" w:color="auto"/>
                <w:right w:val="none" w:sz="0" w:space="0" w:color="auto"/>
              </w:divBdr>
            </w:div>
            <w:div w:id="1569462503">
              <w:marLeft w:val="0"/>
              <w:marRight w:val="0"/>
              <w:marTop w:val="45"/>
              <w:marBottom w:val="0"/>
              <w:divBdr>
                <w:top w:val="none" w:sz="0" w:space="0" w:color="auto"/>
                <w:left w:val="none" w:sz="0" w:space="0" w:color="auto"/>
                <w:bottom w:val="none" w:sz="0" w:space="0" w:color="auto"/>
                <w:right w:val="none" w:sz="0" w:space="0" w:color="auto"/>
              </w:divBdr>
            </w:div>
          </w:divsChild>
        </w:div>
        <w:div w:id="733284894">
          <w:marLeft w:val="60"/>
          <w:marRight w:val="0"/>
          <w:marTop w:val="360"/>
          <w:marBottom w:val="0"/>
          <w:divBdr>
            <w:top w:val="none" w:sz="0" w:space="0" w:color="auto"/>
            <w:left w:val="none" w:sz="0" w:space="0" w:color="auto"/>
            <w:bottom w:val="none" w:sz="0" w:space="0" w:color="auto"/>
            <w:right w:val="none" w:sz="0" w:space="0" w:color="auto"/>
          </w:divBdr>
        </w:div>
        <w:div w:id="617763880">
          <w:marLeft w:val="60"/>
          <w:marRight w:val="0"/>
          <w:marTop w:val="0"/>
          <w:marBottom w:val="0"/>
          <w:divBdr>
            <w:top w:val="none" w:sz="0" w:space="0" w:color="auto"/>
            <w:left w:val="none" w:sz="0" w:space="0" w:color="auto"/>
            <w:bottom w:val="none" w:sz="0" w:space="0" w:color="auto"/>
            <w:right w:val="none" w:sz="0" w:space="0" w:color="auto"/>
          </w:divBdr>
        </w:div>
        <w:div w:id="893391278">
          <w:marLeft w:val="60"/>
          <w:marRight w:val="0"/>
          <w:marTop w:val="60"/>
          <w:marBottom w:val="0"/>
          <w:divBdr>
            <w:top w:val="none" w:sz="0" w:space="0" w:color="auto"/>
            <w:left w:val="none" w:sz="0" w:space="0" w:color="auto"/>
            <w:bottom w:val="none" w:sz="0" w:space="0" w:color="auto"/>
            <w:right w:val="none" w:sz="0" w:space="0" w:color="auto"/>
          </w:divBdr>
          <w:divsChild>
            <w:div w:id="473643393">
              <w:marLeft w:val="0"/>
              <w:marRight w:val="0"/>
              <w:marTop w:val="45"/>
              <w:marBottom w:val="0"/>
              <w:divBdr>
                <w:top w:val="none" w:sz="0" w:space="0" w:color="auto"/>
                <w:left w:val="none" w:sz="0" w:space="0" w:color="auto"/>
                <w:bottom w:val="none" w:sz="0" w:space="0" w:color="auto"/>
                <w:right w:val="none" w:sz="0" w:space="0" w:color="auto"/>
              </w:divBdr>
            </w:div>
            <w:div w:id="678238728">
              <w:marLeft w:val="0"/>
              <w:marRight w:val="0"/>
              <w:marTop w:val="45"/>
              <w:marBottom w:val="0"/>
              <w:divBdr>
                <w:top w:val="none" w:sz="0" w:space="0" w:color="auto"/>
                <w:left w:val="none" w:sz="0" w:space="0" w:color="auto"/>
                <w:bottom w:val="none" w:sz="0" w:space="0" w:color="auto"/>
                <w:right w:val="none" w:sz="0" w:space="0" w:color="auto"/>
              </w:divBdr>
            </w:div>
            <w:div w:id="874269370">
              <w:marLeft w:val="0"/>
              <w:marRight w:val="0"/>
              <w:marTop w:val="45"/>
              <w:marBottom w:val="0"/>
              <w:divBdr>
                <w:top w:val="none" w:sz="0" w:space="0" w:color="auto"/>
                <w:left w:val="none" w:sz="0" w:space="0" w:color="auto"/>
                <w:bottom w:val="none" w:sz="0" w:space="0" w:color="auto"/>
                <w:right w:val="none" w:sz="0" w:space="0" w:color="auto"/>
              </w:divBdr>
            </w:div>
            <w:div w:id="1817185786">
              <w:marLeft w:val="0"/>
              <w:marRight w:val="0"/>
              <w:marTop w:val="45"/>
              <w:marBottom w:val="0"/>
              <w:divBdr>
                <w:top w:val="none" w:sz="0" w:space="0" w:color="auto"/>
                <w:left w:val="none" w:sz="0" w:space="0" w:color="auto"/>
                <w:bottom w:val="none" w:sz="0" w:space="0" w:color="auto"/>
                <w:right w:val="none" w:sz="0" w:space="0" w:color="auto"/>
              </w:divBdr>
            </w:div>
          </w:divsChild>
        </w:div>
        <w:div w:id="1614825942">
          <w:marLeft w:val="60"/>
          <w:marRight w:val="0"/>
          <w:marTop w:val="360"/>
          <w:marBottom w:val="0"/>
          <w:divBdr>
            <w:top w:val="none" w:sz="0" w:space="0" w:color="auto"/>
            <w:left w:val="none" w:sz="0" w:space="0" w:color="auto"/>
            <w:bottom w:val="none" w:sz="0" w:space="0" w:color="auto"/>
            <w:right w:val="none" w:sz="0" w:space="0" w:color="auto"/>
          </w:divBdr>
        </w:div>
        <w:div w:id="1008017859">
          <w:marLeft w:val="60"/>
          <w:marRight w:val="0"/>
          <w:marTop w:val="0"/>
          <w:marBottom w:val="0"/>
          <w:divBdr>
            <w:top w:val="none" w:sz="0" w:space="0" w:color="auto"/>
            <w:left w:val="none" w:sz="0" w:space="0" w:color="auto"/>
            <w:bottom w:val="none" w:sz="0" w:space="0" w:color="auto"/>
            <w:right w:val="none" w:sz="0" w:space="0" w:color="auto"/>
          </w:divBdr>
        </w:div>
        <w:div w:id="1300917534">
          <w:marLeft w:val="60"/>
          <w:marRight w:val="0"/>
          <w:marTop w:val="60"/>
          <w:marBottom w:val="0"/>
          <w:divBdr>
            <w:top w:val="none" w:sz="0" w:space="0" w:color="auto"/>
            <w:left w:val="none" w:sz="0" w:space="0" w:color="auto"/>
            <w:bottom w:val="none" w:sz="0" w:space="0" w:color="auto"/>
            <w:right w:val="none" w:sz="0" w:space="0" w:color="auto"/>
          </w:divBdr>
          <w:divsChild>
            <w:div w:id="966279437">
              <w:marLeft w:val="0"/>
              <w:marRight w:val="0"/>
              <w:marTop w:val="45"/>
              <w:marBottom w:val="0"/>
              <w:divBdr>
                <w:top w:val="none" w:sz="0" w:space="0" w:color="auto"/>
                <w:left w:val="none" w:sz="0" w:space="0" w:color="auto"/>
                <w:bottom w:val="none" w:sz="0" w:space="0" w:color="auto"/>
                <w:right w:val="none" w:sz="0" w:space="0" w:color="auto"/>
              </w:divBdr>
            </w:div>
            <w:div w:id="922957527">
              <w:marLeft w:val="0"/>
              <w:marRight w:val="0"/>
              <w:marTop w:val="45"/>
              <w:marBottom w:val="0"/>
              <w:divBdr>
                <w:top w:val="none" w:sz="0" w:space="0" w:color="auto"/>
                <w:left w:val="none" w:sz="0" w:space="0" w:color="auto"/>
                <w:bottom w:val="none" w:sz="0" w:space="0" w:color="auto"/>
                <w:right w:val="none" w:sz="0" w:space="0" w:color="auto"/>
              </w:divBdr>
            </w:div>
            <w:div w:id="1585336130">
              <w:marLeft w:val="0"/>
              <w:marRight w:val="0"/>
              <w:marTop w:val="45"/>
              <w:marBottom w:val="0"/>
              <w:divBdr>
                <w:top w:val="none" w:sz="0" w:space="0" w:color="auto"/>
                <w:left w:val="none" w:sz="0" w:space="0" w:color="auto"/>
                <w:bottom w:val="none" w:sz="0" w:space="0" w:color="auto"/>
                <w:right w:val="none" w:sz="0" w:space="0" w:color="auto"/>
              </w:divBdr>
            </w:div>
            <w:div w:id="626547987">
              <w:marLeft w:val="0"/>
              <w:marRight w:val="0"/>
              <w:marTop w:val="45"/>
              <w:marBottom w:val="0"/>
              <w:divBdr>
                <w:top w:val="none" w:sz="0" w:space="0" w:color="auto"/>
                <w:left w:val="none" w:sz="0" w:space="0" w:color="auto"/>
                <w:bottom w:val="none" w:sz="0" w:space="0" w:color="auto"/>
                <w:right w:val="none" w:sz="0" w:space="0" w:color="auto"/>
              </w:divBdr>
            </w:div>
          </w:divsChild>
        </w:div>
        <w:div w:id="761532407">
          <w:marLeft w:val="60"/>
          <w:marRight w:val="0"/>
          <w:marTop w:val="360"/>
          <w:marBottom w:val="0"/>
          <w:divBdr>
            <w:top w:val="none" w:sz="0" w:space="0" w:color="auto"/>
            <w:left w:val="none" w:sz="0" w:space="0" w:color="auto"/>
            <w:bottom w:val="none" w:sz="0" w:space="0" w:color="auto"/>
            <w:right w:val="none" w:sz="0" w:space="0" w:color="auto"/>
          </w:divBdr>
        </w:div>
        <w:div w:id="158931094">
          <w:marLeft w:val="60"/>
          <w:marRight w:val="0"/>
          <w:marTop w:val="0"/>
          <w:marBottom w:val="0"/>
          <w:divBdr>
            <w:top w:val="none" w:sz="0" w:space="0" w:color="auto"/>
            <w:left w:val="none" w:sz="0" w:space="0" w:color="auto"/>
            <w:bottom w:val="none" w:sz="0" w:space="0" w:color="auto"/>
            <w:right w:val="none" w:sz="0" w:space="0" w:color="auto"/>
          </w:divBdr>
        </w:div>
        <w:div w:id="1528374038">
          <w:marLeft w:val="60"/>
          <w:marRight w:val="0"/>
          <w:marTop w:val="60"/>
          <w:marBottom w:val="0"/>
          <w:divBdr>
            <w:top w:val="none" w:sz="0" w:space="0" w:color="auto"/>
            <w:left w:val="none" w:sz="0" w:space="0" w:color="auto"/>
            <w:bottom w:val="none" w:sz="0" w:space="0" w:color="auto"/>
            <w:right w:val="none" w:sz="0" w:space="0" w:color="auto"/>
          </w:divBdr>
          <w:divsChild>
            <w:div w:id="923880763">
              <w:marLeft w:val="0"/>
              <w:marRight w:val="0"/>
              <w:marTop w:val="45"/>
              <w:marBottom w:val="0"/>
              <w:divBdr>
                <w:top w:val="none" w:sz="0" w:space="0" w:color="auto"/>
                <w:left w:val="none" w:sz="0" w:space="0" w:color="auto"/>
                <w:bottom w:val="none" w:sz="0" w:space="0" w:color="auto"/>
                <w:right w:val="none" w:sz="0" w:space="0" w:color="auto"/>
              </w:divBdr>
            </w:div>
            <w:div w:id="2079983951">
              <w:marLeft w:val="0"/>
              <w:marRight w:val="0"/>
              <w:marTop w:val="45"/>
              <w:marBottom w:val="0"/>
              <w:divBdr>
                <w:top w:val="none" w:sz="0" w:space="0" w:color="auto"/>
                <w:left w:val="none" w:sz="0" w:space="0" w:color="auto"/>
                <w:bottom w:val="none" w:sz="0" w:space="0" w:color="auto"/>
                <w:right w:val="none" w:sz="0" w:space="0" w:color="auto"/>
              </w:divBdr>
            </w:div>
            <w:div w:id="485174076">
              <w:marLeft w:val="0"/>
              <w:marRight w:val="0"/>
              <w:marTop w:val="45"/>
              <w:marBottom w:val="0"/>
              <w:divBdr>
                <w:top w:val="none" w:sz="0" w:space="0" w:color="auto"/>
                <w:left w:val="none" w:sz="0" w:space="0" w:color="auto"/>
                <w:bottom w:val="none" w:sz="0" w:space="0" w:color="auto"/>
                <w:right w:val="none" w:sz="0" w:space="0" w:color="auto"/>
              </w:divBdr>
            </w:div>
            <w:div w:id="521089050">
              <w:marLeft w:val="0"/>
              <w:marRight w:val="0"/>
              <w:marTop w:val="45"/>
              <w:marBottom w:val="0"/>
              <w:divBdr>
                <w:top w:val="none" w:sz="0" w:space="0" w:color="auto"/>
                <w:left w:val="none" w:sz="0" w:space="0" w:color="auto"/>
                <w:bottom w:val="none" w:sz="0" w:space="0" w:color="auto"/>
                <w:right w:val="none" w:sz="0" w:space="0" w:color="auto"/>
              </w:divBdr>
            </w:div>
          </w:divsChild>
        </w:div>
        <w:div w:id="990133474">
          <w:marLeft w:val="0"/>
          <w:marRight w:val="0"/>
          <w:marTop w:val="210"/>
          <w:marBottom w:val="0"/>
          <w:divBdr>
            <w:top w:val="none" w:sz="0" w:space="0" w:color="auto"/>
            <w:left w:val="none" w:sz="0" w:space="0" w:color="auto"/>
            <w:bottom w:val="none" w:sz="0" w:space="0" w:color="auto"/>
            <w:right w:val="none" w:sz="0" w:space="0" w:color="auto"/>
          </w:divBdr>
          <w:divsChild>
            <w:div w:id="6699165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0860679">
      <w:bodyDiv w:val="1"/>
      <w:marLeft w:val="0"/>
      <w:marRight w:val="0"/>
      <w:marTop w:val="0"/>
      <w:marBottom w:val="0"/>
      <w:divBdr>
        <w:top w:val="none" w:sz="0" w:space="0" w:color="auto"/>
        <w:left w:val="none" w:sz="0" w:space="0" w:color="auto"/>
        <w:bottom w:val="none" w:sz="0" w:space="0" w:color="auto"/>
        <w:right w:val="none" w:sz="0" w:space="0" w:color="auto"/>
      </w:divBdr>
      <w:divsChild>
        <w:div w:id="1755514479">
          <w:marLeft w:val="60"/>
          <w:marRight w:val="0"/>
          <w:marTop w:val="360"/>
          <w:marBottom w:val="0"/>
          <w:divBdr>
            <w:top w:val="none" w:sz="0" w:space="0" w:color="auto"/>
            <w:left w:val="none" w:sz="0" w:space="0" w:color="auto"/>
            <w:bottom w:val="none" w:sz="0" w:space="0" w:color="auto"/>
            <w:right w:val="none" w:sz="0" w:space="0" w:color="auto"/>
          </w:divBdr>
        </w:div>
        <w:div w:id="1699743686">
          <w:marLeft w:val="60"/>
          <w:marRight w:val="0"/>
          <w:marTop w:val="0"/>
          <w:marBottom w:val="0"/>
          <w:divBdr>
            <w:top w:val="none" w:sz="0" w:space="0" w:color="auto"/>
            <w:left w:val="none" w:sz="0" w:space="0" w:color="auto"/>
            <w:bottom w:val="none" w:sz="0" w:space="0" w:color="auto"/>
            <w:right w:val="none" w:sz="0" w:space="0" w:color="auto"/>
          </w:divBdr>
        </w:div>
        <w:div w:id="2061780677">
          <w:marLeft w:val="60"/>
          <w:marRight w:val="0"/>
          <w:marTop w:val="60"/>
          <w:marBottom w:val="0"/>
          <w:divBdr>
            <w:top w:val="none" w:sz="0" w:space="0" w:color="auto"/>
            <w:left w:val="none" w:sz="0" w:space="0" w:color="auto"/>
            <w:bottom w:val="none" w:sz="0" w:space="0" w:color="auto"/>
            <w:right w:val="none" w:sz="0" w:space="0" w:color="auto"/>
          </w:divBdr>
          <w:divsChild>
            <w:div w:id="1239247594">
              <w:marLeft w:val="0"/>
              <w:marRight w:val="0"/>
              <w:marTop w:val="45"/>
              <w:marBottom w:val="0"/>
              <w:divBdr>
                <w:top w:val="none" w:sz="0" w:space="0" w:color="auto"/>
                <w:left w:val="none" w:sz="0" w:space="0" w:color="auto"/>
                <w:bottom w:val="none" w:sz="0" w:space="0" w:color="auto"/>
                <w:right w:val="none" w:sz="0" w:space="0" w:color="auto"/>
              </w:divBdr>
            </w:div>
            <w:div w:id="917862173">
              <w:marLeft w:val="0"/>
              <w:marRight w:val="0"/>
              <w:marTop w:val="45"/>
              <w:marBottom w:val="0"/>
              <w:divBdr>
                <w:top w:val="none" w:sz="0" w:space="0" w:color="auto"/>
                <w:left w:val="none" w:sz="0" w:space="0" w:color="auto"/>
                <w:bottom w:val="none" w:sz="0" w:space="0" w:color="auto"/>
                <w:right w:val="none" w:sz="0" w:space="0" w:color="auto"/>
              </w:divBdr>
            </w:div>
            <w:div w:id="1197231172">
              <w:marLeft w:val="0"/>
              <w:marRight w:val="0"/>
              <w:marTop w:val="45"/>
              <w:marBottom w:val="0"/>
              <w:divBdr>
                <w:top w:val="none" w:sz="0" w:space="0" w:color="auto"/>
                <w:left w:val="none" w:sz="0" w:space="0" w:color="auto"/>
                <w:bottom w:val="none" w:sz="0" w:space="0" w:color="auto"/>
                <w:right w:val="none" w:sz="0" w:space="0" w:color="auto"/>
              </w:divBdr>
            </w:div>
            <w:div w:id="1695692068">
              <w:marLeft w:val="0"/>
              <w:marRight w:val="0"/>
              <w:marTop w:val="0"/>
              <w:marBottom w:val="0"/>
              <w:divBdr>
                <w:top w:val="none" w:sz="0" w:space="0" w:color="auto"/>
                <w:left w:val="none" w:sz="0" w:space="0" w:color="auto"/>
                <w:bottom w:val="none" w:sz="0" w:space="0" w:color="auto"/>
                <w:right w:val="none" w:sz="0" w:space="0" w:color="auto"/>
              </w:divBdr>
            </w:div>
            <w:div w:id="798182795">
              <w:marLeft w:val="0"/>
              <w:marRight w:val="0"/>
              <w:marTop w:val="0"/>
              <w:marBottom w:val="0"/>
              <w:divBdr>
                <w:top w:val="none" w:sz="0" w:space="0" w:color="auto"/>
                <w:left w:val="none" w:sz="0" w:space="0" w:color="auto"/>
                <w:bottom w:val="none" w:sz="0" w:space="0" w:color="auto"/>
                <w:right w:val="none" w:sz="0" w:space="0" w:color="auto"/>
              </w:divBdr>
            </w:div>
            <w:div w:id="2093113220">
              <w:marLeft w:val="0"/>
              <w:marRight w:val="0"/>
              <w:marTop w:val="45"/>
              <w:marBottom w:val="0"/>
              <w:divBdr>
                <w:top w:val="none" w:sz="0" w:space="0" w:color="auto"/>
                <w:left w:val="none" w:sz="0" w:space="0" w:color="auto"/>
                <w:bottom w:val="none" w:sz="0" w:space="0" w:color="auto"/>
                <w:right w:val="none" w:sz="0" w:space="0" w:color="auto"/>
              </w:divBdr>
            </w:div>
            <w:div w:id="32966482">
              <w:marLeft w:val="0"/>
              <w:marRight w:val="0"/>
              <w:marTop w:val="45"/>
              <w:marBottom w:val="0"/>
              <w:divBdr>
                <w:top w:val="none" w:sz="0" w:space="0" w:color="auto"/>
                <w:left w:val="none" w:sz="0" w:space="0" w:color="auto"/>
                <w:bottom w:val="none" w:sz="0" w:space="0" w:color="auto"/>
                <w:right w:val="none" w:sz="0" w:space="0" w:color="auto"/>
              </w:divBdr>
            </w:div>
            <w:div w:id="1341734502">
              <w:marLeft w:val="0"/>
              <w:marRight w:val="0"/>
              <w:marTop w:val="45"/>
              <w:marBottom w:val="0"/>
              <w:divBdr>
                <w:top w:val="none" w:sz="0" w:space="0" w:color="auto"/>
                <w:left w:val="none" w:sz="0" w:space="0" w:color="auto"/>
                <w:bottom w:val="none" w:sz="0" w:space="0" w:color="auto"/>
                <w:right w:val="none" w:sz="0" w:space="0" w:color="auto"/>
              </w:divBdr>
            </w:div>
          </w:divsChild>
        </w:div>
        <w:div w:id="101338749">
          <w:marLeft w:val="60"/>
          <w:marRight w:val="0"/>
          <w:marTop w:val="360"/>
          <w:marBottom w:val="0"/>
          <w:divBdr>
            <w:top w:val="none" w:sz="0" w:space="0" w:color="auto"/>
            <w:left w:val="none" w:sz="0" w:space="0" w:color="auto"/>
            <w:bottom w:val="none" w:sz="0" w:space="0" w:color="auto"/>
            <w:right w:val="none" w:sz="0" w:space="0" w:color="auto"/>
          </w:divBdr>
        </w:div>
        <w:div w:id="834340801">
          <w:marLeft w:val="60"/>
          <w:marRight w:val="0"/>
          <w:marTop w:val="0"/>
          <w:marBottom w:val="0"/>
          <w:divBdr>
            <w:top w:val="none" w:sz="0" w:space="0" w:color="auto"/>
            <w:left w:val="none" w:sz="0" w:space="0" w:color="auto"/>
            <w:bottom w:val="none" w:sz="0" w:space="0" w:color="auto"/>
            <w:right w:val="none" w:sz="0" w:space="0" w:color="auto"/>
          </w:divBdr>
        </w:div>
        <w:div w:id="1805270653">
          <w:marLeft w:val="60"/>
          <w:marRight w:val="0"/>
          <w:marTop w:val="60"/>
          <w:marBottom w:val="0"/>
          <w:divBdr>
            <w:top w:val="none" w:sz="0" w:space="0" w:color="auto"/>
            <w:left w:val="none" w:sz="0" w:space="0" w:color="auto"/>
            <w:bottom w:val="none" w:sz="0" w:space="0" w:color="auto"/>
            <w:right w:val="none" w:sz="0" w:space="0" w:color="auto"/>
          </w:divBdr>
          <w:divsChild>
            <w:div w:id="2024741967">
              <w:marLeft w:val="0"/>
              <w:marRight w:val="0"/>
              <w:marTop w:val="45"/>
              <w:marBottom w:val="0"/>
              <w:divBdr>
                <w:top w:val="none" w:sz="0" w:space="0" w:color="auto"/>
                <w:left w:val="none" w:sz="0" w:space="0" w:color="auto"/>
                <w:bottom w:val="none" w:sz="0" w:space="0" w:color="auto"/>
                <w:right w:val="none" w:sz="0" w:space="0" w:color="auto"/>
              </w:divBdr>
            </w:div>
            <w:div w:id="585963289">
              <w:marLeft w:val="0"/>
              <w:marRight w:val="0"/>
              <w:marTop w:val="45"/>
              <w:marBottom w:val="0"/>
              <w:divBdr>
                <w:top w:val="none" w:sz="0" w:space="0" w:color="auto"/>
                <w:left w:val="none" w:sz="0" w:space="0" w:color="auto"/>
                <w:bottom w:val="none" w:sz="0" w:space="0" w:color="auto"/>
                <w:right w:val="none" w:sz="0" w:space="0" w:color="auto"/>
              </w:divBdr>
            </w:div>
            <w:div w:id="776603685">
              <w:marLeft w:val="0"/>
              <w:marRight w:val="0"/>
              <w:marTop w:val="45"/>
              <w:marBottom w:val="0"/>
              <w:divBdr>
                <w:top w:val="none" w:sz="0" w:space="0" w:color="auto"/>
                <w:left w:val="none" w:sz="0" w:space="0" w:color="auto"/>
                <w:bottom w:val="none" w:sz="0" w:space="0" w:color="auto"/>
                <w:right w:val="none" w:sz="0" w:space="0" w:color="auto"/>
              </w:divBdr>
            </w:div>
            <w:div w:id="1977098852">
              <w:marLeft w:val="0"/>
              <w:marRight w:val="0"/>
              <w:marTop w:val="45"/>
              <w:marBottom w:val="0"/>
              <w:divBdr>
                <w:top w:val="none" w:sz="0" w:space="0" w:color="auto"/>
                <w:left w:val="none" w:sz="0" w:space="0" w:color="auto"/>
                <w:bottom w:val="none" w:sz="0" w:space="0" w:color="auto"/>
                <w:right w:val="none" w:sz="0" w:space="0" w:color="auto"/>
              </w:divBdr>
            </w:div>
          </w:divsChild>
        </w:div>
        <w:div w:id="1344161836">
          <w:marLeft w:val="60"/>
          <w:marRight w:val="0"/>
          <w:marTop w:val="360"/>
          <w:marBottom w:val="0"/>
          <w:divBdr>
            <w:top w:val="none" w:sz="0" w:space="0" w:color="auto"/>
            <w:left w:val="none" w:sz="0" w:space="0" w:color="auto"/>
            <w:bottom w:val="none" w:sz="0" w:space="0" w:color="auto"/>
            <w:right w:val="none" w:sz="0" w:space="0" w:color="auto"/>
          </w:divBdr>
        </w:div>
        <w:div w:id="1783574078">
          <w:marLeft w:val="60"/>
          <w:marRight w:val="0"/>
          <w:marTop w:val="0"/>
          <w:marBottom w:val="0"/>
          <w:divBdr>
            <w:top w:val="none" w:sz="0" w:space="0" w:color="auto"/>
            <w:left w:val="none" w:sz="0" w:space="0" w:color="auto"/>
            <w:bottom w:val="none" w:sz="0" w:space="0" w:color="auto"/>
            <w:right w:val="none" w:sz="0" w:space="0" w:color="auto"/>
          </w:divBdr>
        </w:div>
        <w:div w:id="463549723">
          <w:marLeft w:val="60"/>
          <w:marRight w:val="0"/>
          <w:marTop w:val="60"/>
          <w:marBottom w:val="0"/>
          <w:divBdr>
            <w:top w:val="none" w:sz="0" w:space="0" w:color="auto"/>
            <w:left w:val="none" w:sz="0" w:space="0" w:color="auto"/>
            <w:bottom w:val="none" w:sz="0" w:space="0" w:color="auto"/>
            <w:right w:val="none" w:sz="0" w:space="0" w:color="auto"/>
          </w:divBdr>
          <w:divsChild>
            <w:div w:id="520243374">
              <w:marLeft w:val="0"/>
              <w:marRight w:val="0"/>
              <w:marTop w:val="45"/>
              <w:marBottom w:val="0"/>
              <w:divBdr>
                <w:top w:val="none" w:sz="0" w:space="0" w:color="auto"/>
                <w:left w:val="none" w:sz="0" w:space="0" w:color="auto"/>
                <w:bottom w:val="none" w:sz="0" w:space="0" w:color="auto"/>
                <w:right w:val="none" w:sz="0" w:space="0" w:color="auto"/>
              </w:divBdr>
            </w:div>
            <w:div w:id="1201164270">
              <w:marLeft w:val="0"/>
              <w:marRight w:val="0"/>
              <w:marTop w:val="45"/>
              <w:marBottom w:val="0"/>
              <w:divBdr>
                <w:top w:val="none" w:sz="0" w:space="0" w:color="auto"/>
                <w:left w:val="none" w:sz="0" w:space="0" w:color="auto"/>
                <w:bottom w:val="none" w:sz="0" w:space="0" w:color="auto"/>
                <w:right w:val="none" w:sz="0" w:space="0" w:color="auto"/>
              </w:divBdr>
            </w:div>
            <w:div w:id="141973710">
              <w:marLeft w:val="0"/>
              <w:marRight w:val="0"/>
              <w:marTop w:val="45"/>
              <w:marBottom w:val="0"/>
              <w:divBdr>
                <w:top w:val="none" w:sz="0" w:space="0" w:color="auto"/>
                <w:left w:val="none" w:sz="0" w:space="0" w:color="auto"/>
                <w:bottom w:val="none" w:sz="0" w:space="0" w:color="auto"/>
                <w:right w:val="none" w:sz="0" w:space="0" w:color="auto"/>
              </w:divBdr>
            </w:div>
            <w:div w:id="165024623">
              <w:marLeft w:val="0"/>
              <w:marRight w:val="0"/>
              <w:marTop w:val="45"/>
              <w:marBottom w:val="0"/>
              <w:divBdr>
                <w:top w:val="none" w:sz="0" w:space="0" w:color="auto"/>
                <w:left w:val="none" w:sz="0" w:space="0" w:color="auto"/>
                <w:bottom w:val="none" w:sz="0" w:space="0" w:color="auto"/>
                <w:right w:val="none" w:sz="0" w:space="0" w:color="auto"/>
              </w:divBdr>
            </w:div>
          </w:divsChild>
        </w:div>
        <w:div w:id="1550219681">
          <w:marLeft w:val="60"/>
          <w:marRight w:val="0"/>
          <w:marTop w:val="360"/>
          <w:marBottom w:val="0"/>
          <w:divBdr>
            <w:top w:val="none" w:sz="0" w:space="0" w:color="auto"/>
            <w:left w:val="none" w:sz="0" w:space="0" w:color="auto"/>
            <w:bottom w:val="none" w:sz="0" w:space="0" w:color="auto"/>
            <w:right w:val="none" w:sz="0" w:space="0" w:color="auto"/>
          </w:divBdr>
        </w:div>
        <w:div w:id="856118964">
          <w:marLeft w:val="60"/>
          <w:marRight w:val="0"/>
          <w:marTop w:val="0"/>
          <w:marBottom w:val="0"/>
          <w:divBdr>
            <w:top w:val="none" w:sz="0" w:space="0" w:color="auto"/>
            <w:left w:val="none" w:sz="0" w:space="0" w:color="auto"/>
            <w:bottom w:val="none" w:sz="0" w:space="0" w:color="auto"/>
            <w:right w:val="none" w:sz="0" w:space="0" w:color="auto"/>
          </w:divBdr>
        </w:div>
        <w:div w:id="142939981">
          <w:marLeft w:val="60"/>
          <w:marRight w:val="0"/>
          <w:marTop w:val="60"/>
          <w:marBottom w:val="0"/>
          <w:divBdr>
            <w:top w:val="none" w:sz="0" w:space="0" w:color="auto"/>
            <w:left w:val="none" w:sz="0" w:space="0" w:color="auto"/>
            <w:bottom w:val="none" w:sz="0" w:space="0" w:color="auto"/>
            <w:right w:val="none" w:sz="0" w:space="0" w:color="auto"/>
          </w:divBdr>
          <w:divsChild>
            <w:div w:id="1608075481">
              <w:marLeft w:val="0"/>
              <w:marRight w:val="0"/>
              <w:marTop w:val="45"/>
              <w:marBottom w:val="0"/>
              <w:divBdr>
                <w:top w:val="none" w:sz="0" w:space="0" w:color="auto"/>
                <w:left w:val="none" w:sz="0" w:space="0" w:color="auto"/>
                <w:bottom w:val="none" w:sz="0" w:space="0" w:color="auto"/>
                <w:right w:val="none" w:sz="0" w:space="0" w:color="auto"/>
              </w:divBdr>
            </w:div>
            <w:div w:id="1472286773">
              <w:marLeft w:val="0"/>
              <w:marRight w:val="0"/>
              <w:marTop w:val="45"/>
              <w:marBottom w:val="0"/>
              <w:divBdr>
                <w:top w:val="none" w:sz="0" w:space="0" w:color="auto"/>
                <w:left w:val="none" w:sz="0" w:space="0" w:color="auto"/>
                <w:bottom w:val="none" w:sz="0" w:space="0" w:color="auto"/>
                <w:right w:val="none" w:sz="0" w:space="0" w:color="auto"/>
              </w:divBdr>
            </w:div>
            <w:div w:id="280115070">
              <w:marLeft w:val="0"/>
              <w:marRight w:val="0"/>
              <w:marTop w:val="45"/>
              <w:marBottom w:val="0"/>
              <w:divBdr>
                <w:top w:val="none" w:sz="0" w:space="0" w:color="auto"/>
                <w:left w:val="none" w:sz="0" w:space="0" w:color="auto"/>
                <w:bottom w:val="none" w:sz="0" w:space="0" w:color="auto"/>
                <w:right w:val="none" w:sz="0" w:space="0" w:color="auto"/>
              </w:divBdr>
            </w:div>
            <w:div w:id="1666783928">
              <w:marLeft w:val="0"/>
              <w:marRight w:val="0"/>
              <w:marTop w:val="45"/>
              <w:marBottom w:val="0"/>
              <w:divBdr>
                <w:top w:val="none" w:sz="0" w:space="0" w:color="auto"/>
                <w:left w:val="none" w:sz="0" w:space="0" w:color="auto"/>
                <w:bottom w:val="none" w:sz="0" w:space="0" w:color="auto"/>
                <w:right w:val="none" w:sz="0" w:space="0" w:color="auto"/>
              </w:divBdr>
            </w:div>
          </w:divsChild>
        </w:div>
        <w:div w:id="666906208">
          <w:marLeft w:val="0"/>
          <w:marRight w:val="0"/>
          <w:marTop w:val="210"/>
          <w:marBottom w:val="0"/>
          <w:divBdr>
            <w:top w:val="none" w:sz="0" w:space="0" w:color="auto"/>
            <w:left w:val="none" w:sz="0" w:space="0" w:color="auto"/>
            <w:bottom w:val="none" w:sz="0" w:space="0" w:color="auto"/>
            <w:right w:val="none" w:sz="0" w:space="0" w:color="auto"/>
          </w:divBdr>
          <w:divsChild>
            <w:div w:id="17534343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2324834">
      <w:bodyDiv w:val="1"/>
      <w:marLeft w:val="0"/>
      <w:marRight w:val="0"/>
      <w:marTop w:val="0"/>
      <w:marBottom w:val="0"/>
      <w:divBdr>
        <w:top w:val="none" w:sz="0" w:space="0" w:color="auto"/>
        <w:left w:val="none" w:sz="0" w:space="0" w:color="auto"/>
        <w:bottom w:val="none" w:sz="0" w:space="0" w:color="auto"/>
        <w:right w:val="none" w:sz="0" w:space="0" w:color="auto"/>
      </w:divBdr>
      <w:divsChild>
        <w:div w:id="861240595">
          <w:marLeft w:val="60"/>
          <w:marRight w:val="0"/>
          <w:marTop w:val="360"/>
          <w:marBottom w:val="0"/>
          <w:divBdr>
            <w:top w:val="none" w:sz="0" w:space="0" w:color="auto"/>
            <w:left w:val="none" w:sz="0" w:space="0" w:color="auto"/>
            <w:bottom w:val="none" w:sz="0" w:space="0" w:color="auto"/>
            <w:right w:val="none" w:sz="0" w:space="0" w:color="auto"/>
          </w:divBdr>
        </w:div>
        <w:div w:id="1936867318">
          <w:marLeft w:val="60"/>
          <w:marRight w:val="0"/>
          <w:marTop w:val="0"/>
          <w:marBottom w:val="0"/>
          <w:divBdr>
            <w:top w:val="none" w:sz="0" w:space="0" w:color="auto"/>
            <w:left w:val="none" w:sz="0" w:space="0" w:color="auto"/>
            <w:bottom w:val="none" w:sz="0" w:space="0" w:color="auto"/>
            <w:right w:val="none" w:sz="0" w:space="0" w:color="auto"/>
          </w:divBdr>
        </w:div>
        <w:div w:id="1012875958">
          <w:marLeft w:val="60"/>
          <w:marRight w:val="0"/>
          <w:marTop w:val="60"/>
          <w:marBottom w:val="0"/>
          <w:divBdr>
            <w:top w:val="none" w:sz="0" w:space="0" w:color="auto"/>
            <w:left w:val="none" w:sz="0" w:space="0" w:color="auto"/>
            <w:bottom w:val="none" w:sz="0" w:space="0" w:color="auto"/>
            <w:right w:val="none" w:sz="0" w:space="0" w:color="auto"/>
          </w:divBdr>
          <w:divsChild>
            <w:div w:id="1377853935">
              <w:marLeft w:val="0"/>
              <w:marRight w:val="0"/>
              <w:marTop w:val="45"/>
              <w:marBottom w:val="0"/>
              <w:divBdr>
                <w:top w:val="none" w:sz="0" w:space="0" w:color="auto"/>
                <w:left w:val="none" w:sz="0" w:space="0" w:color="auto"/>
                <w:bottom w:val="none" w:sz="0" w:space="0" w:color="auto"/>
                <w:right w:val="none" w:sz="0" w:space="0" w:color="auto"/>
              </w:divBdr>
            </w:div>
            <w:div w:id="711228083">
              <w:marLeft w:val="0"/>
              <w:marRight w:val="0"/>
              <w:marTop w:val="45"/>
              <w:marBottom w:val="0"/>
              <w:divBdr>
                <w:top w:val="none" w:sz="0" w:space="0" w:color="auto"/>
                <w:left w:val="none" w:sz="0" w:space="0" w:color="auto"/>
                <w:bottom w:val="none" w:sz="0" w:space="0" w:color="auto"/>
                <w:right w:val="none" w:sz="0" w:space="0" w:color="auto"/>
              </w:divBdr>
            </w:div>
            <w:div w:id="1511026539">
              <w:marLeft w:val="0"/>
              <w:marRight w:val="0"/>
              <w:marTop w:val="45"/>
              <w:marBottom w:val="0"/>
              <w:divBdr>
                <w:top w:val="none" w:sz="0" w:space="0" w:color="auto"/>
                <w:left w:val="none" w:sz="0" w:space="0" w:color="auto"/>
                <w:bottom w:val="none" w:sz="0" w:space="0" w:color="auto"/>
                <w:right w:val="none" w:sz="0" w:space="0" w:color="auto"/>
              </w:divBdr>
            </w:div>
            <w:div w:id="213126489">
              <w:marLeft w:val="0"/>
              <w:marRight w:val="0"/>
              <w:marTop w:val="0"/>
              <w:marBottom w:val="0"/>
              <w:divBdr>
                <w:top w:val="none" w:sz="0" w:space="0" w:color="auto"/>
                <w:left w:val="none" w:sz="0" w:space="0" w:color="auto"/>
                <w:bottom w:val="none" w:sz="0" w:space="0" w:color="auto"/>
                <w:right w:val="none" w:sz="0" w:space="0" w:color="auto"/>
              </w:divBdr>
            </w:div>
            <w:div w:id="252934455">
              <w:marLeft w:val="0"/>
              <w:marRight w:val="0"/>
              <w:marTop w:val="0"/>
              <w:marBottom w:val="0"/>
              <w:divBdr>
                <w:top w:val="none" w:sz="0" w:space="0" w:color="auto"/>
                <w:left w:val="none" w:sz="0" w:space="0" w:color="auto"/>
                <w:bottom w:val="none" w:sz="0" w:space="0" w:color="auto"/>
                <w:right w:val="none" w:sz="0" w:space="0" w:color="auto"/>
              </w:divBdr>
            </w:div>
            <w:div w:id="1855797610">
              <w:marLeft w:val="0"/>
              <w:marRight w:val="0"/>
              <w:marTop w:val="45"/>
              <w:marBottom w:val="0"/>
              <w:divBdr>
                <w:top w:val="none" w:sz="0" w:space="0" w:color="auto"/>
                <w:left w:val="none" w:sz="0" w:space="0" w:color="auto"/>
                <w:bottom w:val="none" w:sz="0" w:space="0" w:color="auto"/>
                <w:right w:val="none" w:sz="0" w:space="0" w:color="auto"/>
              </w:divBdr>
            </w:div>
            <w:div w:id="823397684">
              <w:marLeft w:val="0"/>
              <w:marRight w:val="0"/>
              <w:marTop w:val="45"/>
              <w:marBottom w:val="0"/>
              <w:divBdr>
                <w:top w:val="none" w:sz="0" w:space="0" w:color="auto"/>
                <w:left w:val="none" w:sz="0" w:space="0" w:color="auto"/>
                <w:bottom w:val="none" w:sz="0" w:space="0" w:color="auto"/>
                <w:right w:val="none" w:sz="0" w:space="0" w:color="auto"/>
              </w:divBdr>
            </w:div>
            <w:div w:id="558054766">
              <w:marLeft w:val="0"/>
              <w:marRight w:val="0"/>
              <w:marTop w:val="45"/>
              <w:marBottom w:val="0"/>
              <w:divBdr>
                <w:top w:val="none" w:sz="0" w:space="0" w:color="auto"/>
                <w:left w:val="none" w:sz="0" w:space="0" w:color="auto"/>
                <w:bottom w:val="none" w:sz="0" w:space="0" w:color="auto"/>
                <w:right w:val="none" w:sz="0" w:space="0" w:color="auto"/>
              </w:divBdr>
            </w:div>
          </w:divsChild>
        </w:div>
        <w:div w:id="1747723246">
          <w:marLeft w:val="60"/>
          <w:marRight w:val="0"/>
          <w:marTop w:val="360"/>
          <w:marBottom w:val="0"/>
          <w:divBdr>
            <w:top w:val="none" w:sz="0" w:space="0" w:color="auto"/>
            <w:left w:val="none" w:sz="0" w:space="0" w:color="auto"/>
            <w:bottom w:val="none" w:sz="0" w:space="0" w:color="auto"/>
            <w:right w:val="none" w:sz="0" w:space="0" w:color="auto"/>
          </w:divBdr>
        </w:div>
        <w:div w:id="60255921">
          <w:marLeft w:val="60"/>
          <w:marRight w:val="0"/>
          <w:marTop w:val="0"/>
          <w:marBottom w:val="0"/>
          <w:divBdr>
            <w:top w:val="none" w:sz="0" w:space="0" w:color="auto"/>
            <w:left w:val="none" w:sz="0" w:space="0" w:color="auto"/>
            <w:bottom w:val="none" w:sz="0" w:space="0" w:color="auto"/>
            <w:right w:val="none" w:sz="0" w:space="0" w:color="auto"/>
          </w:divBdr>
        </w:div>
        <w:div w:id="1487940996">
          <w:marLeft w:val="60"/>
          <w:marRight w:val="0"/>
          <w:marTop w:val="60"/>
          <w:marBottom w:val="0"/>
          <w:divBdr>
            <w:top w:val="none" w:sz="0" w:space="0" w:color="auto"/>
            <w:left w:val="none" w:sz="0" w:space="0" w:color="auto"/>
            <w:bottom w:val="none" w:sz="0" w:space="0" w:color="auto"/>
            <w:right w:val="none" w:sz="0" w:space="0" w:color="auto"/>
          </w:divBdr>
          <w:divsChild>
            <w:div w:id="944727689">
              <w:marLeft w:val="0"/>
              <w:marRight w:val="0"/>
              <w:marTop w:val="45"/>
              <w:marBottom w:val="0"/>
              <w:divBdr>
                <w:top w:val="none" w:sz="0" w:space="0" w:color="auto"/>
                <w:left w:val="none" w:sz="0" w:space="0" w:color="auto"/>
                <w:bottom w:val="none" w:sz="0" w:space="0" w:color="auto"/>
                <w:right w:val="none" w:sz="0" w:space="0" w:color="auto"/>
              </w:divBdr>
            </w:div>
            <w:div w:id="719675124">
              <w:marLeft w:val="0"/>
              <w:marRight w:val="0"/>
              <w:marTop w:val="45"/>
              <w:marBottom w:val="0"/>
              <w:divBdr>
                <w:top w:val="none" w:sz="0" w:space="0" w:color="auto"/>
                <w:left w:val="none" w:sz="0" w:space="0" w:color="auto"/>
                <w:bottom w:val="none" w:sz="0" w:space="0" w:color="auto"/>
                <w:right w:val="none" w:sz="0" w:space="0" w:color="auto"/>
              </w:divBdr>
            </w:div>
            <w:div w:id="1776708571">
              <w:marLeft w:val="0"/>
              <w:marRight w:val="0"/>
              <w:marTop w:val="45"/>
              <w:marBottom w:val="0"/>
              <w:divBdr>
                <w:top w:val="none" w:sz="0" w:space="0" w:color="auto"/>
                <w:left w:val="none" w:sz="0" w:space="0" w:color="auto"/>
                <w:bottom w:val="none" w:sz="0" w:space="0" w:color="auto"/>
                <w:right w:val="none" w:sz="0" w:space="0" w:color="auto"/>
              </w:divBdr>
            </w:div>
            <w:div w:id="1200388393">
              <w:marLeft w:val="0"/>
              <w:marRight w:val="0"/>
              <w:marTop w:val="45"/>
              <w:marBottom w:val="0"/>
              <w:divBdr>
                <w:top w:val="none" w:sz="0" w:space="0" w:color="auto"/>
                <w:left w:val="none" w:sz="0" w:space="0" w:color="auto"/>
                <w:bottom w:val="none" w:sz="0" w:space="0" w:color="auto"/>
                <w:right w:val="none" w:sz="0" w:space="0" w:color="auto"/>
              </w:divBdr>
            </w:div>
          </w:divsChild>
        </w:div>
        <w:div w:id="1166356804">
          <w:marLeft w:val="60"/>
          <w:marRight w:val="0"/>
          <w:marTop w:val="360"/>
          <w:marBottom w:val="0"/>
          <w:divBdr>
            <w:top w:val="none" w:sz="0" w:space="0" w:color="auto"/>
            <w:left w:val="none" w:sz="0" w:space="0" w:color="auto"/>
            <w:bottom w:val="none" w:sz="0" w:space="0" w:color="auto"/>
            <w:right w:val="none" w:sz="0" w:space="0" w:color="auto"/>
          </w:divBdr>
        </w:div>
        <w:div w:id="211380592">
          <w:marLeft w:val="60"/>
          <w:marRight w:val="0"/>
          <w:marTop w:val="0"/>
          <w:marBottom w:val="0"/>
          <w:divBdr>
            <w:top w:val="none" w:sz="0" w:space="0" w:color="auto"/>
            <w:left w:val="none" w:sz="0" w:space="0" w:color="auto"/>
            <w:bottom w:val="none" w:sz="0" w:space="0" w:color="auto"/>
            <w:right w:val="none" w:sz="0" w:space="0" w:color="auto"/>
          </w:divBdr>
        </w:div>
        <w:div w:id="626938761">
          <w:marLeft w:val="60"/>
          <w:marRight w:val="0"/>
          <w:marTop w:val="60"/>
          <w:marBottom w:val="0"/>
          <w:divBdr>
            <w:top w:val="none" w:sz="0" w:space="0" w:color="auto"/>
            <w:left w:val="none" w:sz="0" w:space="0" w:color="auto"/>
            <w:bottom w:val="none" w:sz="0" w:space="0" w:color="auto"/>
            <w:right w:val="none" w:sz="0" w:space="0" w:color="auto"/>
          </w:divBdr>
          <w:divsChild>
            <w:div w:id="191043359">
              <w:marLeft w:val="0"/>
              <w:marRight w:val="0"/>
              <w:marTop w:val="45"/>
              <w:marBottom w:val="0"/>
              <w:divBdr>
                <w:top w:val="none" w:sz="0" w:space="0" w:color="auto"/>
                <w:left w:val="none" w:sz="0" w:space="0" w:color="auto"/>
                <w:bottom w:val="none" w:sz="0" w:space="0" w:color="auto"/>
                <w:right w:val="none" w:sz="0" w:space="0" w:color="auto"/>
              </w:divBdr>
            </w:div>
            <w:div w:id="299725752">
              <w:marLeft w:val="0"/>
              <w:marRight w:val="0"/>
              <w:marTop w:val="45"/>
              <w:marBottom w:val="0"/>
              <w:divBdr>
                <w:top w:val="none" w:sz="0" w:space="0" w:color="auto"/>
                <w:left w:val="none" w:sz="0" w:space="0" w:color="auto"/>
                <w:bottom w:val="none" w:sz="0" w:space="0" w:color="auto"/>
                <w:right w:val="none" w:sz="0" w:space="0" w:color="auto"/>
              </w:divBdr>
            </w:div>
            <w:div w:id="2005159264">
              <w:marLeft w:val="0"/>
              <w:marRight w:val="0"/>
              <w:marTop w:val="45"/>
              <w:marBottom w:val="0"/>
              <w:divBdr>
                <w:top w:val="none" w:sz="0" w:space="0" w:color="auto"/>
                <w:left w:val="none" w:sz="0" w:space="0" w:color="auto"/>
                <w:bottom w:val="none" w:sz="0" w:space="0" w:color="auto"/>
                <w:right w:val="none" w:sz="0" w:space="0" w:color="auto"/>
              </w:divBdr>
            </w:div>
            <w:div w:id="1972243234">
              <w:marLeft w:val="0"/>
              <w:marRight w:val="0"/>
              <w:marTop w:val="45"/>
              <w:marBottom w:val="0"/>
              <w:divBdr>
                <w:top w:val="none" w:sz="0" w:space="0" w:color="auto"/>
                <w:left w:val="none" w:sz="0" w:space="0" w:color="auto"/>
                <w:bottom w:val="none" w:sz="0" w:space="0" w:color="auto"/>
                <w:right w:val="none" w:sz="0" w:space="0" w:color="auto"/>
              </w:divBdr>
            </w:div>
          </w:divsChild>
        </w:div>
        <w:div w:id="1585650597">
          <w:marLeft w:val="60"/>
          <w:marRight w:val="0"/>
          <w:marTop w:val="360"/>
          <w:marBottom w:val="0"/>
          <w:divBdr>
            <w:top w:val="none" w:sz="0" w:space="0" w:color="auto"/>
            <w:left w:val="none" w:sz="0" w:space="0" w:color="auto"/>
            <w:bottom w:val="none" w:sz="0" w:space="0" w:color="auto"/>
            <w:right w:val="none" w:sz="0" w:space="0" w:color="auto"/>
          </w:divBdr>
        </w:div>
        <w:div w:id="411467005">
          <w:marLeft w:val="60"/>
          <w:marRight w:val="0"/>
          <w:marTop w:val="0"/>
          <w:marBottom w:val="0"/>
          <w:divBdr>
            <w:top w:val="none" w:sz="0" w:space="0" w:color="auto"/>
            <w:left w:val="none" w:sz="0" w:space="0" w:color="auto"/>
            <w:bottom w:val="none" w:sz="0" w:space="0" w:color="auto"/>
            <w:right w:val="none" w:sz="0" w:space="0" w:color="auto"/>
          </w:divBdr>
        </w:div>
        <w:div w:id="1640527313">
          <w:marLeft w:val="60"/>
          <w:marRight w:val="0"/>
          <w:marTop w:val="60"/>
          <w:marBottom w:val="0"/>
          <w:divBdr>
            <w:top w:val="none" w:sz="0" w:space="0" w:color="auto"/>
            <w:left w:val="none" w:sz="0" w:space="0" w:color="auto"/>
            <w:bottom w:val="none" w:sz="0" w:space="0" w:color="auto"/>
            <w:right w:val="none" w:sz="0" w:space="0" w:color="auto"/>
          </w:divBdr>
          <w:divsChild>
            <w:div w:id="399526500">
              <w:marLeft w:val="0"/>
              <w:marRight w:val="0"/>
              <w:marTop w:val="45"/>
              <w:marBottom w:val="0"/>
              <w:divBdr>
                <w:top w:val="none" w:sz="0" w:space="0" w:color="auto"/>
                <w:left w:val="none" w:sz="0" w:space="0" w:color="auto"/>
                <w:bottom w:val="none" w:sz="0" w:space="0" w:color="auto"/>
                <w:right w:val="none" w:sz="0" w:space="0" w:color="auto"/>
              </w:divBdr>
            </w:div>
            <w:div w:id="2121728462">
              <w:marLeft w:val="0"/>
              <w:marRight w:val="0"/>
              <w:marTop w:val="45"/>
              <w:marBottom w:val="0"/>
              <w:divBdr>
                <w:top w:val="none" w:sz="0" w:space="0" w:color="auto"/>
                <w:left w:val="none" w:sz="0" w:space="0" w:color="auto"/>
                <w:bottom w:val="none" w:sz="0" w:space="0" w:color="auto"/>
                <w:right w:val="none" w:sz="0" w:space="0" w:color="auto"/>
              </w:divBdr>
            </w:div>
            <w:div w:id="1357316629">
              <w:marLeft w:val="0"/>
              <w:marRight w:val="0"/>
              <w:marTop w:val="45"/>
              <w:marBottom w:val="0"/>
              <w:divBdr>
                <w:top w:val="none" w:sz="0" w:space="0" w:color="auto"/>
                <w:left w:val="none" w:sz="0" w:space="0" w:color="auto"/>
                <w:bottom w:val="none" w:sz="0" w:space="0" w:color="auto"/>
                <w:right w:val="none" w:sz="0" w:space="0" w:color="auto"/>
              </w:divBdr>
            </w:div>
            <w:div w:id="1908955225">
              <w:marLeft w:val="0"/>
              <w:marRight w:val="0"/>
              <w:marTop w:val="45"/>
              <w:marBottom w:val="0"/>
              <w:divBdr>
                <w:top w:val="none" w:sz="0" w:space="0" w:color="auto"/>
                <w:left w:val="none" w:sz="0" w:space="0" w:color="auto"/>
                <w:bottom w:val="none" w:sz="0" w:space="0" w:color="auto"/>
                <w:right w:val="none" w:sz="0" w:space="0" w:color="auto"/>
              </w:divBdr>
            </w:div>
          </w:divsChild>
        </w:div>
        <w:div w:id="219707684">
          <w:marLeft w:val="0"/>
          <w:marRight w:val="0"/>
          <w:marTop w:val="210"/>
          <w:marBottom w:val="0"/>
          <w:divBdr>
            <w:top w:val="none" w:sz="0" w:space="0" w:color="auto"/>
            <w:left w:val="none" w:sz="0" w:space="0" w:color="auto"/>
            <w:bottom w:val="none" w:sz="0" w:space="0" w:color="auto"/>
            <w:right w:val="none" w:sz="0" w:space="0" w:color="auto"/>
          </w:divBdr>
          <w:divsChild>
            <w:div w:id="1832257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3630573">
      <w:bodyDiv w:val="1"/>
      <w:marLeft w:val="0"/>
      <w:marRight w:val="0"/>
      <w:marTop w:val="0"/>
      <w:marBottom w:val="0"/>
      <w:divBdr>
        <w:top w:val="none" w:sz="0" w:space="0" w:color="auto"/>
        <w:left w:val="none" w:sz="0" w:space="0" w:color="auto"/>
        <w:bottom w:val="none" w:sz="0" w:space="0" w:color="auto"/>
        <w:right w:val="none" w:sz="0" w:space="0" w:color="auto"/>
      </w:divBdr>
      <w:divsChild>
        <w:div w:id="695696900">
          <w:marLeft w:val="60"/>
          <w:marRight w:val="0"/>
          <w:marTop w:val="360"/>
          <w:marBottom w:val="0"/>
          <w:divBdr>
            <w:top w:val="none" w:sz="0" w:space="0" w:color="auto"/>
            <w:left w:val="none" w:sz="0" w:space="0" w:color="auto"/>
            <w:bottom w:val="none" w:sz="0" w:space="0" w:color="auto"/>
            <w:right w:val="none" w:sz="0" w:space="0" w:color="auto"/>
          </w:divBdr>
        </w:div>
        <w:div w:id="472917325">
          <w:marLeft w:val="60"/>
          <w:marRight w:val="0"/>
          <w:marTop w:val="0"/>
          <w:marBottom w:val="0"/>
          <w:divBdr>
            <w:top w:val="none" w:sz="0" w:space="0" w:color="auto"/>
            <w:left w:val="none" w:sz="0" w:space="0" w:color="auto"/>
            <w:bottom w:val="none" w:sz="0" w:space="0" w:color="auto"/>
            <w:right w:val="none" w:sz="0" w:space="0" w:color="auto"/>
          </w:divBdr>
        </w:div>
        <w:div w:id="431366961">
          <w:marLeft w:val="60"/>
          <w:marRight w:val="0"/>
          <w:marTop w:val="60"/>
          <w:marBottom w:val="0"/>
          <w:divBdr>
            <w:top w:val="none" w:sz="0" w:space="0" w:color="auto"/>
            <w:left w:val="none" w:sz="0" w:space="0" w:color="auto"/>
            <w:bottom w:val="none" w:sz="0" w:space="0" w:color="auto"/>
            <w:right w:val="none" w:sz="0" w:space="0" w:color="auto"/>
          </w:divBdr>
          <w:divsChild>
            <w:div w:id="185489673">
              <w:marLeft w:val="0"/>
              <w:marRight w:val="0"/>
              <w:marTop w:val="45"/>
              <w:marBottom w:val="0"/>
              <w:divBdr>
                <w:top w:val="none" w:sz="0" w:space="0" w:color="auto"/>
                <w:left w:val="none" w:sz="0" w:space="0" w:color="auto"/>
                <w:bottom w:val="none" w:sz="0" w:space="0" w:color="auto"/>
                <w:right w:val="none" w:sz="0" w:space="0" w:color="auto"/>
              </w:divBdr>
            </w:div>
            <w:div w:id="1633943907">
              <w:marLeft w:val="0"/>
              <w:marRight w:val="0"/>
              <w:marTop w:val="45"/>
              <w:marBottom w:val="0"/>
              <w:divBdr>
                <w:top w:val="none" w:sz="0" w:space="0" w:color="auto"/>
                <w:left w:val="none" w:sz="0" w:space="0" w:color="auto"/>
                <w:bottom w:val="none" w:sz="0" w:space="0" w:color="auto"/>
                <w:right w:val="none" w:sz="0" w:space="0" w:color="auto"/>
              </w:divBdr>
            </w:div>
            <w:div w:id="1231499797">
              <w:marLeft w:val="0"/>
              <w:marRight w:val="0"/>
              <w:marTop w:val="45"/>
              <w:marBottom w:val="0"/>
              <w:divBdr>
                <w:top w:val="none" w:sz="0" w:space="0" w:color="auto"/>
                <w:left w:val="none" w:sz="0" w:space="0" w:color="auto"/>
                <w:bottom w:val="none" w:sz="0" w:space="0" w:color="auto"/>
                <w:right w:val="none" w:sz="0" w:space="0" w:color="auto"/>
              </w:divBdr>
            </w:div>
            <w:div w:id="1841889792">
              <w:marLeft w:val="0"/>
              <w:marRight w:val="0"/>
              <w:marTop w:val="0"/>
              <w:marBottom w:val="0"/>
              <w:divBdr>
                <w:top w:val="none" w:sz="0" w:space="0" w:color="auto"/>
                <w:left w:val="none" w:sz="0" w:space="0" w:color="auto"/>
                <w:bottom w:val="none" w:sz="0" w:space="0" w:color="auto"/>
                <w:right w:val="none" w:sz="0" w:space="0" w:color="auto"/>
              </w:divBdr>
            </w:div>
            <w:div w:id="1159926992">
              <w:marLeft w:val="0"/>
              <w:marRight w:val="0"/>
              <w:marTop w:val="0"/>
              <w:marBottom w:val="0"/>
              <w:divBdr>
                <w:top w:val="none" w:sz="0" w:space="0" w:color="auto"/>
                <w:left w:val="none" w:sz="0" w:space="0" w:color="auto"/>
                <w:bottom w:val="none" w:sz="0" w:space="0" w:color="auto"/>
                <w:right w:val="none" w:sz="0" w:space="0" w:color="auto"/>
              </w:divBdr>
            </w:div>
            <w:div w:id="1956136873">
              <w:marLeft w:val="0"/>
              <w:marRight w:val="0"/>
              <w:marTop w:val="45"/>
              <w:marBottom w:val="0"/>
              <w:divBdr>
                <w:top w:val="none" w:sz="0" w:space="0" w:color="auto"/>
                <w:left w:val="none" w:sz="0" w:space="0" w:color="auto"/>
                <w:bottom w:val="none" w:sz="0" w:space="0" w:color="auto"/>
                <w:right w:val="none" w:sz="0" w:space="0" w:color="auto"/>
              </w:divBdr>
            </w:div>
            <w:div w:id="1273589680">
              <w:marLeft w:val="0"/>
              <w:marRight w:val="0"/>
              <w:marTop w:val="45"/>
              <w:marBottom w:val="0"/>
              <w:divBdr>
                <w:top w:val="none" w:sz="0" w:space="0" w:color="auto"/>
                <w:left w:val="none" w:sz="0" w:space="0" w:color="auto"/>
                <w:bottom w:val="none" w:sz="0" w:space="0" w:color="auto"/>
                <w:right w:val="none" w:sz="0" w:space="0" w:color="auto"/>
              </w:divBdr>
            </w:div>
            <w:div w:id="1243221250">
              <w:marLeft w:val="0"/>
              <w:marRight w:val="0"/>
              <w:marTop w:val="45"/>
              <w:marBottom w:val="0"/>
              <w:divBdr>
                <w:top w:val="none" w:sz="0" w:space="0" w:color="auto"/>
                <w:left w:val="none" w:sz="0" w:space="0" w:color="auto"/>
                <w:bottom w:val="none" w:sz="0" w:space="0" w:color="auto"/>
                <w:right w:val="none" w:sz="0" w:space="0" w:color="auto"/>
              </w:divBdr>
            </w:div>
          </w:divsChild>
        </w:div>
        <w:div w:id="565535794">
          <w:marLeft w:val="60"/>
          <w:marRight w:val="0"/>
          <w:marTop w:val="360"/>
          <w:marBottom w:val="0"/>
          <w:divBdr>
            <w:top w:val="none" w:sz="0" w:space="0" w:color="auto"/>
            <w:left w:val="none" w:sz="0" w:space="0" w:color="auto"/>
            <w:bottom w:val="none" w:sz="0" w:space="0" w:color="auto"/>
            <w:right w:val="none" w:sz="0" w:space="0" w:color="auto"/>
          </w:divBdr>
        </w:div>
        <w:div w:id="1794248979">
          <w:marLeft w:val="60"/>
          <w:marRight w:val="0"/>
          <w:marTop w:val="0"/>
          <w:marBottom w:val="0"/>
          <w:divBdr>
            <w:top w:val="none" w:sz="0" w:space="0" w:color="auto"/>
            <w:left w:val="none" w:sz="0" w:space="0" w:color="auto"/>
            <w:bottom w:val="none" w:sz="0" w:space="0" w:color="auto"/>
            <w:right w:val="none" w:sz="0" w:space="0" w:color="auto"/>
          </w:divBdr>
        </w:div>
        <w:div w:id="1130905489">
          <w:marLeft w:val="60"/>
          <w:marRight w:val="0"/>
          <w:marTop w:val="60"/>
          <w:marBottom w:val="0"/>
          <w:divBdr>
            <w:top w:val="none" w:sz="0" w:space="0" w:color="auto"/>
            <w:left w:val="none" w:sz="0" w:space="0" w:color="auto"/>
            <w:bottom w:val="none" w:sz="0" w:space="0" w:color="auto"/>
            <w:right w:val="none" w:sz="0" w:space="0" w:color="auto"/>
          </w:divBdr>
          <w:divsChild>
            <w:div w:id="312638262">
              <w:marLeft w:val="0"/>
              <w:marRight w:val="0"/>
              <w:marTop w:val="45"/>
              <w:marBottom w:val="0"/>
              <w:divBdr>
                <w:top w:val="none" w:sz="0" w:space="0" w:color="auto"/>
                <w:left w:val="none" w:sz="0" w:space="0" w:color="auto"/>
                <w:bottom w:val="none" w:sz="0" w:space="0" w:color="auto"/>
                <w:right w:val="none" w:sz="0" w:space="0" w:color="auto"/>
              </w:divBdr>
            </w:div>
            <w:div w:id="1910726560">
              <w:marLeft w:val="0"/>
              <w:marRight w:val="0"/>
              <w:marTop w:val="45"/>
              <w:marBottom w:val="0"/>
              <w:divBdr>
                <w:top w:val="none" w:sz="0" w:space="0" w:color="auto"/>
                <w:left w:val="none" w:sz="0" w:space="0" w:color="auto"/>
                <w:bottom w:val="none" w:sz="0" w:space="0" w:color="auto"/>
                <w:right w:val="none" w:sz="0" w:space="0" w:color="auto"/>
              </w:divBdr>
            </w:div>
            <w:div w:id="876117358">
              <w:marLeft w:val="0"/>
              <w:marRight w:val="0"/>
              <w:marTop w:val="45"/>
              <w:marBottom w:val="0"/>
              <w:divBdr>
                <w:top w:val="none" w:sz="0" w:space="0" w:color="auto"/>
                <w:left w:val="none" w:sz="0" w:space="0" w:color="auto"/>
                <w:bottom w:val="none" w:sz="0" w:space="0" w:color="auto"/>
                <w:right w:val="none" w:sz="0" w:space="0" w:color="auto"/>
              </w:divBdr>
            </w:div>
            <w:div w:id="174659174">
              <w:marLeft w:val="0"/>
              <w:marRight w:val="0"/>
              <w:marTop w:val="45"/>
              <w:marBottom w:val="0"/>
              <w:divBdr>
                <w:top w:val="none" w:sz="0" w:space="0" w:color="auto"/>
                <w:left w:val="none" w:sz="0" w:space="0" w:color="auto"/>
                <w:bottom w:val="none" w:sz="0" w:space="0" w:color="auto"/>
                <w:right w:val="none" w:sz="0" w:space="0" w:color="auto"/>
              </w:divBdr>
            </w:div>
          </w:divsChild>
        </w:div>
        <w:div w:id="1162432079">
          <w:marLeft w:val="60"/>
          <w:marRight w:val="0"/>
          <w:marTop w:val="360"/>
          <w:marBottom w:val="0"/>
          <w:divBdr>
            <w:top w:val="none" w:sz="0" w:space="0" w:color="auto"/>
            <w:left w:val="none" w:sz="0" w:space="0" w:color="auto"/>
            <w:bottom w:val="none" w:sz="0" w:space="0" w:color="auto"/>
            <w:right w:val="none" w:sz="0" w:space="0" w:color="auto"/>
          </w:divBdr>
        </w:div>
        <w:div w:id="994719487">
          <w:marLeft w:val="60"/>
          <w:marRight w:val="0"/>
          <w:marTop w:val="0"/>
          <w:marBottom w:val="0"/>
          <w:divBdr>
            <w:top w:val="none" w:sz="0" w:space="0" w:color="auto"/>
            <w:left w:val="none" w:sz="0" w:space="0" w:color="auto"/>
            <w:bottom w:val="none" w:sz="0" w:space="0" w:color="auto"/>
            <w:right w:val="none" w:sz="0" w:space="0" w:color="auto"/>
          </w:divBdr>
        </w:div>
        <w:div w:id="967080456">
          <w:marLeft w:val="60"/>
          <w:marRight w:val="0"/>
          <w:marTop w:val="60"/>
          <w:marBottom w:val="0"/>
          <w:divBdr>
            <w:top w:val="none" w:sz="0" w:space="0" w:color="auto"/>
            <w:left w:val="none" w:sz="0" w:space="0" w:color="auto"/>
            <w:bottom w:val="none" w:sz="0" w:space="0" w:color="auto"/>
            <w:right w:val="none" w:sz="0" w:space="0" w:color="auto"/>
          </w:divBdr>
          <w:divsChild>
            <w:div w:id="1661614193">
              <w:marLeft w:val="0"/>
              <w:marRight w:val="0"/>
              <w:marTop w:val="45"/>
              <w:marBottom w:val="0"/>
              <w:divBdr>
                <w:top w:val="none" w:sz="0" w:space="0" w:color="auto"/>
                <w:left w:val="none" w:sz="0" w:space="0" w:color="auto"/>
                <w:bottom w:val="none" w:sz="0" w:space="0" w:color="auto"/>
                <w:right w:val="none" w:sz="0" w:space="0" w:color="auto"/>
              </w:divBdr>
            </w:div>
            <w:div w:id="1334991383">
              <w:marLeft w:val="0"/>
              <w:marRight w:val="0"/>
              <w:marTop w:val="45"/>
              <w:marBottom w:val="0"/>
              <w:divBdr>
                <w:top w:val="none" w:sz="0" w:space="0" w:color="auto"/>
                <w:left w:val="none" w:sz="0" w:space="0" w:color="auto"/>
                <w:bottom w:val="none" w:sz="0" w:space="0" w:color="auto"/>
                <w:right w:val="none" w:sz="0" w:space="0" w:color="auto"/>
              </w:divBdr>
            </w:div>
            <w:div w:id="1337265995">
              <w:marLeft w:val="0"/>
              <w:marRight w:val="0"/>
              <w:marTop w:val="45"/>
              <w:marBottom w:val="0"/>
              <w:divBdr>
                <w:top w:val="none" w:sz="0" w:space="0" w:color="auto"/>
                <w:left w:val="none" w:sz="0" w:space="0" w:color="auto"/>
                <w:bottom w:val="none" w:sz="0" w:space="0" w:color="auto"/>
                <w:right w:val="none" w:sz="0" w:space="0" w:color="auto"/>
              </w:divBdr>
            </w:div>
            <w:div w:id="1200631069">
              <w:marLeft w:val="0"/>
              <w:marRight w:val="0"/>
              <w:marTop w:val="45"/>
              <w:marBottom w:val="0"/>
              <w:divBdr>
                <w:top w:val="none" w:sz="0" w:space="0" w:color="auto"/>
                <w:left w:val="none" w:sz="0" w:space="0" w:color="auto"/>
                <w:bottom w:val="none" w:sz="0" w:space="0" w:color="auto"/>
                <w:right w:val="none" w:sz="0" w:space="0" w:color="auto"/>
              </w:divBdr>
            </w:div>
          </w:divsChild>
        </w:div>
        <w:div w:id="894704523">
          <w:marLeft w:val="60"/>
          <w:marRight w:val="0"/>
          <w:marTop w:val="360"/>
          <w:marBottom w:val="0"/>
          <w:divBdr>
            <w:top w:val="none" w:sz="0" w:space="0" w:color="auto"/>
            <w:left w:val="none" w:sz="0" w:space="0" w:color="auto"/>
            <w:bottom w:val="none" w:sz="0" w:space="0" w:color="auto"/>
            <w:right w:val="none" w:sz="0" w:space="0" w:color="auto"/>
          </w:divBdr>
        </w:div>
        <w:div w:id="711157246">
          <w:marLeft w:val="60"/>
          <w:marRight w:val="0"/>
          <w:marTop w:val="0"/>
          <w:marBottom w:val="0"/>
          <w:divBdr>
            <w:top w:val="none" w:sz="0" w:space="0" w:color="auto"/>
            <w:left w:val="none" w:sz="0" w:space="0" w:color="auto"/>
            <w:bottom w:val="none" w:sz="0" w:space="0" w:color="auto"/>
            <w:right w:val="none" w:sz="0" w:space="0" w:color="auto"/>
          </w:divBdr>
        </w:div>
        <w:div w:id="1172329447">
          <w:marLeft w:val="60"/>
          <w:marRight w:val="0"/>
          <w:marTop w:val="60"/>
          <w:marBottom w:val="0"/>
          <w:divBdr>
            <w:top w:val="none" w:sz="0" w:space="0" w:color="auto"/>
            <w:left w:val="none" w:sz="0" w:space="0" w:color="auto"/>
            <w:bottom w:val="none" w:sz="0" w:space="0" w:color="auto"/>
            <w:right w:val="none" w:sz="0" w:space="0" w:color="auto"/>
          </w:divBdr>
          <w:divsChild>
            <w:div w:id="1745951042">
              <w:marLeft w:val="0"/>
              <w:marRight w:val="0"/>
              <w:marTop w:val="45"/>
              <w:marBottom w:val="0"/>
              <w:divBdr>
                <w:top w:val="none" w:sz="0" w:space="0" w:color="auto"/>
                <w:left w:val="none" w:sz="0" w:space="0" w:color="auto"/>
                <w:bottom w:val="none" w:sz="0" w:space="0" w:color="auto"/>
                <w:right w:val="none" w:sz="0" w:space="0" w:color="auto"/>
              </w:divBdr>
            </w:div>
            <w:div w:id="2003966229">
              <w:marLeft w:val="0"/>
              <w:marRight w:val="0"/>
              <w:marTop w:val="45"/>
              <w:marBottom w:val="0"/>
              <w:divBdr>
                <w:top w:val="none" w:sz="0" w:space="0" w:color="auto"/>
                <w:left w:val="none" w:sz="0" w:space="0" w:color="auto"/>
                <w:bottom w:val="none" w:sz="0" w:space="0" w:color="auto"/>
                <w:right w:val="none" w:sz="0" w:space="0" w:color="auto"/>
              </w:divBdr>
            </w:div>
            <w:div w:id="982588877">
              <w:marLeft w:val="0"/>
              <w:marRight w:val="0"/>
              <w:marTop w:val="45"/>
              <w:marBottom w:val="0"/>
              <w:divBdr>
                <w:top w:val="none" w:sz="0" w:space="0" w:color="auto"/>
                <w:left w:val="none" w:sz="0" w:space="0" w:color="auto"/>
                <w:bottom w:val="none" w:sz="0" w:space="0" w:color="auto"/>
                <w:right w:val="none" w:sz="0" w:space="0" w:color="auto"/>
              </w:divBdr>
            </w:div>
            <w:div w:id="1271356864">
              <w:marLeft w:val="0"/>
              <w:marRight w:val="0"/>
              <w:marTop w:val="45"/>
              <w:marBottom w:val="0"/>
              <w:divBdr>
                <w:top w:val="none" w:sz="0" w:space="0" w:color="auto"/>
                <w:left w:val="none" w:sz="0" w:space="0" w:color="auto"/>
                <w:bottom w:val="none" w:sz="0" w:space="0" w:color="auto"/>
                <w:right w:val="none" w:sz="0" w:space="0" w:color="auto"/>
              </w:divBdr>
            </w:div>
          </w:divsChild>
        </w:div>
        <w:div w:id="80611894">
          <w:marLeft w:val="0"/>
          <w:marRight w:val="0"/>
          <w:marTop w:val="210"/>
          <w:marBottom w:val="0"/>
          <w:divBdr>
            <w:top w:val="none" w:sz="0" w:space="0" w:color="auto"/>
            <w:left w:val="none" w:sz="0" w:space="0" w:color="auto"/>
            <w:bottom w:val="none" w:sz="0" w:space="0" w:color="auto"/>
            <w:right w:val="none" w:sz="0" w:space="0" w:color="auto"/>
          </w:divBdr>
          <w:divsChild>
            <w:div w:id="20111349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4132533">
      <w:bodyDiv w:val="1"/>
      <w:marLeft w:val="0"/>
      <w:marRight w:val="0"/>
      <w:marTop w:val="0"/>
      <w:marBottom w:val="0"/>
      <w:divBdr>
        <w:top w:val="none" w:sz="0" w:space="0" w:color="auto"/>
        <w:left w:val="none" w:sz="0" w:space="0" w:color="auto"/>
        <w:bottom w:val="none" w:sz="0" w:space="0" w:color="auto"/>
        <w:right w:val="none" w:sz="0" w:space="0" w:color="auto"/>
      </w:divBdr>
      <w:divsChild>
        <w:div w:id="1649244729">
          <w:marLeft w:val="60"/>
          <w:marRight w:val="0"/>
          <w:marTop w:val="360"/>
          <w:marBottom w:val="0"/>
          <w:divBdr>
            <w:top w:val="none" w:sz="0" w:space="0" w:color="auto"/>
            <w:left w:val="none" w:sz="0" w:space="0" w:color="auto"/>
            <w:bottom w:val="none" w:sz="0" w:space="0" w:color="auto"/>
            <w:right w:val="none" w:sz="0" w:space="0" w:color="auto"/>
          </w:divBdr>
        </w:div>
        <w:div w:id="1986009333">
          <w:marLeft w:val="60"/>
          <w:marRight w:val="0"/>
          <w:marTop w:val="0"/>
          <w:marBottom w:val="0"/>
          <w:divBdr>
            <w:top w:val="none" w:sz="0" w:space="0" w:color="auto"/>
            <w:left w:val="none" w:sz="0" w:space="0" w:color="auto"/>
            <w:bottom w:val="none" w:sz="0" w:space="0" w:color="auto"/>
            <w:right w:val="none" w:sz="0" w:space="0" w:color="auto"/>
          </w:divBdr>
        </w:div>
        <w:div w:id="1206334888">
          <w:marLeft w:val="60"/>
          <w:marRight w:val="0"/>
          <w:marTop w:val="60"/>
          <w:marBottom w:val="0"/>
          <w:divBdr>
            <w:top w:val="none" w:sz="0" w:space="0" w:color="auto"/>
            <w:left w:val="none" w:sz="0" w:space="0" w:color="auto"/>
            <w:bottom w:val="none" w:sz="0" w:space="0" w:color="auto"/>
            <w:right w:val="none" w:sz="0" w:space="0" w:color="auto"/>
          </w:divBdr>
          <w:divsChild>
            <w:div w:id="1910462004">
              <w:marLeft w:val="0"/>
              <w:marRight w:val="0"/>
              <w:marTop w:val="45"/>
              <w:marBottom w:val="0"/>
              <w:divBdr>
                <w:top w:val="none" w:sz="0" w:space="0" w:color="auto"/>
                <w:left w:val="none" w:sz="0" w:space="0" w:color="auto"/>
                <w:bottom w:val="none" w:sz="0" w:space="0" w:color="auto"/>
                <w:right w:val="none" w:sz="0" w:space="0" w:color="auto"/>
              </w:divBdr>
            </w:div>
            <w:div w:id="428699622">
              <w:marLeft w:val="0"/>
              <w:marRight w:val="0"/>
              <w:marTop w:val="45"/>
              <w:marBottom w:val="0"/>
              <w:divBdr>
                <w:top w:val="none" w:sz="0" w:space="0" w:color="auto"/>
                <w:left w:val="none" w:sz="0" w:space="0" w:color="auto"/>
                <w:bottom w:val="none" w:sz="0" w:space="0" w:color="auto"/>
                <w:right w:val="none" w:sz="0" w:space="0" w:color="auto"/>
              </w:divBdr>
            </w:div>
            <w:div w:id="1950744718">
              <w:marLeft w:val="0"/>
              <w:marRight w:val="0"/>
              <w:marTop w:val="45"/>
              <w:marBottom w:val="0"/>
              <w:divBdr>
                <w:top w:val="none" w:sz="0" w:space="0" w:color="auto"/>
                <w:left w:val="none" w:sz="0" w:space="0" w:color="auto"/>
                <w:bottom w:val="none" w:sz="0" w:space="0" w:color="auto"/>
                <w:right w:val="none" w:sz="0" w:space="0" w:color="auto"/>
              </w:divBdr>
            </w:div>
            <w:div w:id="1132290309">
              <w:marLeft w:val="0"/>
              <w:marRight w:val="0"/>
              <w:marTop w:val="0"/>
              <w:marBottom w:val="0"/>
              <w:divBdr>
                <w:top w:val="none" w:sz="0" w:space="0" w:color="auto"/>
                <w:left w:val="none" w:sz="0" w:space="0" w:color="auto"/>
                <w:bottom w:val="none" w:sz="0" w:space="0" w:color="auto"/>
                <w:right w:val="none" w:sz="0" w:space="0" w:color="auto"/>
              </w:divBdr>
            </w:div>
            <w:div w:id="484006678">
              <w:marLeft w:val="0"/>
              <w:marRight w:val="0"/>
              <w:marTop w:val="0"/>
              <w:marBottom w:val="0"/>
              <w:divBdr>
                <w:top w:val="none" w:sz="0" w:space="0" w:color="auto"/>
                <w:left w:val="none" w:sz="0" w:space="0" w:color="auto"/>
                <w:bottom w:val="none" w:sz="0" w:space="0" w:color="auto"/>
                <w:right w:val="none" w:sz="0" w:space="0" w:color="auto"/>
              </w:divBdr>
            </w:div>
            <w:div w:id="257563164">
              <w:marLeft w:val="0"/>
              <w:marRight w:val="0"/>
              <w:marTop w:val="45"/>
              <w:marBottom w:val="0"/>
              <w:divBdr>
                <w:top w:val="none" w:sz="0" w:space="0" w:color="auto"/>
                <w:left w:val="none" w:sz="0" w:space="0" w:color="auto"/>
                <w:bottom w:val="none" w:sz="0" w:space="0" w:color="auto"/>
                <w:right w:val="none" w:sz="0" w:space="0" w:color="auto"/>
              </w:divBdr>
            </w:div>
            <w:div w:id="625042481">
              <w:marLeft w:val="0"/>
              <w:marRight w:val="0"/>
              <w:marTop w:val="45"/>
              <w:marBottom w:val="0"/>
              <w:divBdr>
                <w:top w:val="none" w:sz="0" w:space="0" w:color="auto"/>
                <w:left w:val="none" w:sz="0" w:space="0" w:color="auto"/>
                <w:bottom w:val="none" w:sz="0" w:space="0" w:color="auto"/>
                <w:right w:val="none" w:sz="0" w:space="0" w:color="auto"/>
              </w:divBdr>
            </w:div>
            <w:div w:id="1646351156">
              <w:marLeft w:val="0"/>
              <w:marRight w:val="0"/>
              <w:marTop w:val="45"/>
              <w:marBottom w:val="0"/>
              <w:divBdr>
                <w:top w:val="none" w:sz="0" w:space="0" w:color="auto"/>
                <w:left w:val="none" w:sz="0" w:space="0" w:color="auto"/>
                <w:bottom w:val="none" w:sz="0" w:space="0" w:color="auto"/>
                <w:right w:val="none" w:sz="0" w:space="0" w:color="auto"/>
              </w:divBdr>
            </w:div>
            <w:div w:id="619654439">
              <w:marLeft w:val="0"/>
              <w:marRight w:val="0"/>
              <w:marTop w:val="45"/>
              <w:marBottom w:val="0"/>
              <w:divBdr>
                <w:top w:val="none" w:sz="0" w:space="0" w:color="auto"/>
                <w:left w:val="none" w:sz="0" w:space="0" w:color="auto"/>
                <w:bottom w:val="none" w:sz="0" w:space="0" w:color="auto"/>
                <w:right w:val="none" w:sz="0" w:space="0" w:color="auto"/>
              </w:divBdr>
            </w:div>
          </w:divsChild>
        </w:div>
        <w:div w:id="2124228678">
          <w:marLeft w:val="60"/>
          <w:marRight w:val="0"/>
          <w:marTop w:val="360"/>
          <w:marBottom w:val="0"/>
          <w:divBdr>
            <w:top w:val="none" w:sz="0" w:space="0" w:color="auto"/>
            <w:left w:val="none" w:sz="0" w:space="0" w:color="auto"/>
            <w:bottom w:val="none" w:sz="0" w:space="0" w:color="auto"/>
            <w:right w:val="none" w:sz="0" w:space="0" w:color="auto"/>
          </w:divBdr>
        </w:div>
        <w:div w:id="717047449">
          <w:marLeft w:val="60"/>
          <w:marRight w:val="0"/>
          <w:marTop w:val="0"/>
          <w:marBottom w:val="0"/>
          <w:divBdr>
            <w:top w:val="none" w:sz="0" w:space="0" w:color="auto"/>
            <w:left w:val="none" w:sz="0" w:space="0" w:color="auto"/>
            <w:bottom w:val="none" w:sz="0" w:space="0" w:color="auto"/>
            <w:right w:val="none" w:sz="0" w:space="0" w:color="auto"/>
          </w:divBdr>
        </w:div>
        <w:div w:id="2108043066">
          <w:marLeft w:val="60"/>
          <w:marRight w:val="0"/>
          <w:marTop w:val="60"/>
          <w:marBottom w:val="0"/>
          <w:divBdr>
            <w:top w:val="none" w:sz="0" w:space="0" w:color="auto"/>
            <w:left w:val="none" w:sz="0" w:space="0" w:color="auto"/>
            <w:bottom w:val="none" w:sz="0" w:space="0" w:color="auto"/>
            <w:right w:val="none" w:sz="0" w:space="0" w:color="auto"/>
          </w:divBdr>
          <w:divsChild>
            <w:div w:id="1745377932">
              <w:marLeft w:val="0"/>
              <w:marRight w:val="0"/>
              <w:marTop w:val="45"/>
              <w:marBottom w:val="0"/>
              <w:divBdr>
                <w:top w:val="none" w:sz="0" w:space="0" w:color="auto"/>
                <w:left w:val="none" w:sz="0" w:space="0" w:color="auto"/>
                <w:bottom w:val="none" w:sz="0" w:space="0" w:color="auto"/>
                <w:right w:val="none" w:sz="0" w:space="0" w:color="auto"/>
              </w:divBdr>
            </w:div>
            <w:div w:id="1558735281">
              <w:marLeft w:val="0"/>
              <w:marRight w:val="0"/>
              <w:marTop w:val="45"/>
              <w:marBottom w:val="0"/>
              <w:divBdr>
                <w:top w:val="none" w:sz="0" w:space="0" w:color="auto"/>
                <w:left w:val="none" w:sz="0" w:space="0" w:color="auto"/>
                <w:bottom w:val="none" w:sz="0" w:space="0" w:color="auto"/>
                <w:right w:val="none" w:sz="0" w:space="0" w:color="auto"/>
              </w:divBdr>
            </w:div>
            <w:div w:id="1194534884">
              <w:marLeft w:val="0"/>
              <w:marRight w:val="0"/>
              <w:marTop w:val="45"/>
              <w:marBottom w:val="0"/>
              <w:divBdr>
                <w:top w:val="none" w:sz="0" w:space="0" w:color="auto"/>
                <w:left w:val="none" w:sz="0" w:space="0" w:color="auto"/>
                <w:bottom w:val="none" w:sz="0" w:space="0" w:color="auto"/>
                <w:right w:val="none" w:sz="0" w:space="0" w:color="auto"/>
              </w:divBdr>
            </w:div>
            <w:div w:id="1574001520">
              <w:marLeft w:val="0"/>
              <w:marRight w:val="0"/>
              <w:marTop w:val="45"/>
              <w:marBottom w:val="0"/>
              <w:divBdr>
                <w:top w:val="none" w:sz="0" w:space="0" w:color="auto"/>
                <w:left w:val="none" w:sz="0" w:space="0" w:color="auto"/>
                <w:bottom w:val="none" w:sz="0" w:space="0" w:color="auto"/>
                <w:right w:val="none" w:sz="0" w:space="0" w:color="auto"/>
              </w:divBdr>
            </w:div>
          </w:divsChild>
        </w:div>
        <w:div w:id="1460369116">
          <w:marLeft w:val="60"/>
          <w:marRight w:val="0"/>
          <w:marTop w:val="360"/>
          <w:marBottom w:val="0"/>
          <w:divBdr>
            <w:top w:val="none" w:sz="0" w:space="0" w:color="auto"/>
            <w:left w:val="none" w:sz="0" w:space="0" w:color="auto"/>
            <w:bottom w:val="none" w:sz="0" w:space="0" w:color="auto"/>
            <w:right w:val="none" w:sz="0" w:space="0" w:color="auto"/>
          </w:divBdr>
        </w:div>
        <w:div w:id="240067090">
          <w:marLeft w:val="60"/>
          <w:marRight w:val="0"/>
          <w:marTop w:val="0"/>
          <w:marBottom w:val="0"/>
          <w:divBdr>
            <w:top w:val="none" w:sz="0" w:space="0" w:color="auto"/>
            <w:left w:val="none" w:sz="0" w:space="0" w:color="auto"/>
            <w:bottom w:val="none" w:sz="0" w:space="0" w:color="auto"/>
            <w:right w:val="none" w:sz="0" w:space="0" w:color="auto"/>
          </w:divBdr>
        </w:div>
        <w:div w:id="146165918">
          <w:marLeft w:val="60"/>
          <w:marRight w:val="0"/>
          <w:marTop w:val="60"/>
          <w:marBottom w:val="0"/>
          <w:divBdr>
            <w:top w:val="none" w:sz="0" w:space="0" w:color="auto"/>
            <w:left w:val="none" w:sz="0" w:space="0" w:color="auto"/>
            <w:bottom w:val="none" w:sz="0" w:space="0" w:color="auto"/>
            <w:right w:val="none" w:sz="0" w:space="0" w:color="auto"/>
          </w:divBdr>
          <w:divsChild>
            <w:div w:id="634683019">
              <w:marLeft w:val="0"/>
              <w:marRight w:val="0"/>
              <w:marTop w:val="45"/>
              <w:marBottom w:val="0"/>
              <w:divBdr>
                <w:top w:val="none" w:sz="0" w:space="0" w:color="auto"/>
                <w:left w:val="none" w:sz="0" w:space="0" w:color="auto"/>
                <w:bottom w:val="none" w:sz="0" w:space="0" w:color="auto"/>
                <w:right w:val="none" w:sz="0" w:space="0" w:color="auto"/>
              </w:divBdr>
            </w:div>
            <w:div w:id="1455441993">
              <w:marLeft w:val="0"/>
              <w:marRight w:val="0"/>
              <w:marTop w:val="45"/>
              <w:marBottom w:val="0"/>
              <w:divBdr>
                <w:top w:val="none" w:sz="0" w:space="0" w:color="auto"/>
                <w:left w:val="none" w:sz="0" w:space="0" w:color="auto"/>
                <w:bottom w:val="none" w:sz="0" w:space="0" w:color="auto"/>
                <w:right w:val="none" w:sz="0" w:space="0" w:color="auto"/>
              </w:divBdr>
            </w:div>
            <w:div w:id="1130173679">
              <w:marLeft w:val="0"/>
              <w:marRight w:val="0"/>
              <w:marTop w:val="45"/>
              <w:marBottom w:val="0"/>
              <w:divBdr>
                <w:top w:val="none" w:sz="0" w:space="0" w:color="auto"/>
                <w:left w:val="none" w:sz="0" w:space="0" w:color="auto"/>
                <w:bottom w:val="none" w:sz="0" w:space="0" w:color="auto"/>
                <w:right w:val="none" w:sz="0" w:space="0" w:color="auto"/>
              </w:divBdr>
            </w:div>
            <w:div w:id="314067043">
              <w:marLeft w:val="0"/>
              <w:marRight w:val="0"/>
              <w:marTop w:val="45"/>
              <w:marBottom w:val="0"/>
              <w:divBdr>
                <w:top w:val="none" w:sz="0" w:space="0" w:color="auto"/>
                <w:left w:val="none" w:sz="0" w:space="0" w:color="auto"/>
                <w:bottom w:val="none" w:sz="0" w:space="0" w:color="auto"/>
                <w:right w:val="none" w:sz="0" w:space="0" w:color="auto"/>
              </w:divBdr>
            </w:div>
          </w:divsChild>
        </w:div>
        <w:div w:id="1617179178">
          <w:marLeft w:val="60"/>
          <w:marRight w:val="0"/>
          <w:marTop w:val="360"/>
          <w:marBottom w:val="0"/>
          <w:divBdr>
            <w:top w:val="none" w:sz="0" w:space="0" w:color="auto"/>
            <w:left w:val="none" w:sz="0" w:space="0" w:color="auto"/>
            <w:bottom w:val="none" w:sz="0" w:space="0" w:color="auto"/>
            <w:right w:val="none" w:sz="0" w:space="0" w:color="auto"/>
          </w:divBdr>
        </w:div>
        <w:div w:id="2031449378">
          <w:marLeft w:val="60"/>
          <w:marRight w:val="0"/>
          <w:marTop w:val="0"/>
          <w:marBottom w:val="0"/>
          <w:divBdr>
            <w:top w:val="none" w:sz="0" w:space="0" w:color="auto"/>
            <w:left w:val="none" w:sz="0" w:space="0" w:color="auto"/>
            <w:bottom w:val="none" w:sz="0" w:space="0" w:color="auto"/>
            <w:right w:val="none" w:sz="0" w:space="0" w:color="auto"/>
          </w:divBdr>
        </w:div>
        <w:div w:id="1622147743">
          <w:marLeft w:val="60"/>
          <w:marRight w:val="0"/>
          <w:marTop w:val="60"/>
          <w:marBottom w:val="0"/>
          <w:divBdr>
            <w:top w:val="none" w:sz="0" w:space="0" w:color="auto"/>
            <w:left w:val="none" w:sz="0" w:space="0" w:color="auto"/>
            <w:bottom w:val="none" w:sz="0" w:space="0" w:color="auto"/>
            <w:right w:val="none" w:sz="0" w:space="0" w:color="auto"/>
          </w:divBdr>
          <w:divsChild>
            <w:div w:id="1298216716">
              <w:marLeft w:val="0"/>
              <w:marRight w:val="0"/>
              <w:marTop w:val="45"/>
              <w:marBottom w:val="0"/>
              <w:divBdr>
                <w:top w:val="none" w:sz="0" w:space="0" w:color="auto"/>
                <w:left w:val="none" w:sz="0" w:space="0" w:color="auto"/>
                <w:bottom w:val="none" w:sz="0" w:space="0" w:color="auto"/>
                <w:right w:val="none" w:sz="0" w:space="0" w:color="auto"/>
              </w:divBdr>
            </w:div>
            <w:div w:id="1773431842">
              <w:marLeft w:val="0"/>
              <w:marRight w:val="0"/>
              <w:marTop w:val="45"/>
              <w:marBottom w:val="0"/>
              <w:divBdr>
                <w:top w:val="none" w:sz="0" w:space="0" w:color="auto"/>
                <w:left w:val="none" w:sz="0" w:space="0" w:color="auto"/>
                <w:bottom w:val="none" w:sz="0" w:space="0" w:color="auto"/>
                <w:right w:val="none" w:sz="0" w:space="0" w:color="auto"/>
              </w:divBdr>
            </w:div>
            <w:div w:id="219563978">
              <w:marLeft w:val="0"/>
              <w:marRight w:val="0"/>
              <w:marTop w:val="45"/>
              <w:marBottom w:val="0"/>
              <w:divBdr>
                <w:top w:val="none" w:sz="0" w:space="0" w:color="auto"/>
                <w:left w:val="none" w:sz="0" w:space="0" w:color="auto"/>
                <w:bottom w:val="none" w:sz="0" w:space="0" w:color="auto"/>
                <w:right w:val="none" w:sz="0" w:space="0" w:color="auto"/>
              </w:divBdr>
            </w:div>
            <w:div w:id="478886268">
              <w:marLeft w:val="0"/>
              <w:marRight w:val="0"/>
              <w:marTop w:val="45"/>
              <w:marBottom w:val="0"/>
              <w:divBdr>
                <w:top w:val="none" w:sz="0" w:space="0" w:color="auto"/>
                <w:left w:val="none" w:sz="0" w:space="0" w:color="auto"/>
                <w:bottom w:val="none" w:sz="0" w:space="0" w:color="auto"/>
                <w:right w:val="none" w:sz="0" w:space="0" w:color="auto"/>
              </w:divBdr>
            </w:div>
          </w:divsChild>
        </w:div>
        <w:div w:id="1011107233">
          <w:marLeft w:val="0"/>
          <w:marRight w:val="0"/>
          <w:marTop w:val="210"/>
          <w:marBottom w:val="0"/>
          <w:divBdr>
            <w:top w:val="none" w:sz="0" w:space="0" w:color="auto"/>
            <w:left w:val="none" w:sz="0" w:space="0" w:color="auto"/>
            <w:bottom w:val="none" w:sz="0" w:space="0" w:color="auto"/>
            <w:right w:val="none" w:sz="0" w:space="0" w:color="auto"/>
          </w:divBdr>
          <w:divsChild>
            <w:div w:id="268663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4290329">
      <w:bodyDiv w:val="1"/>
      <w:marLeft w:val="0"/>
      <w:marRight w:val="0"/>
      <w:marTop w:val="0"/>
      <w:marBottom w:val="0"/>
      <w:divBdr>
        <w:top w:val="none" w:sz="0" w:space="0" w:color="auto"/>
        <w:left w:val="none" w:sz="0" w:space="0" w:color="auto"/>
        <w:bottom w:val="none" w:sz="0" w:space="0" w:color="auto"/>
        <w:right w:val="none" w:sz="0" w:space="0" w:color="auto"/>
      </w:divBdr>
      <w:divsChild>
        <w:div w:id="606154395">
          <w:marLeft w:val="60"/>
          <w:marRight w:val="0"/>
          <w:marTop w:val="360"/>
          <w:marBottom w:val="0"/>
          <w:divBdr>
            <w:top w:val="none" w:sz="0" w:space="0" w:color="auto"/>
            <w:left w:val="none" w:sz="0" w:space="0" w:color="auto"/>
            <w:bottom w:val="none" w:sz="0" w:space="0" w:color="auto"/>
            <w:right w:val="none" w:sz="0" w:space="0" w:color="auto"/>
          </w:divBdr>
        </w:div>
        <w:div w:id="56906593">
          <w:marLeft w:val="60"/>
          <w:marRight w:val="0"/>
          <w:marTop w:val="0"/>
          <w:marBottom w:val="0"/>
          <w:divBdr>
            <w:top w:val="none" w:sz="0" w:space="0" w:color="auto"/>
            <w:left w:val="none" w:sz="0" w:space="0" w:color="auto"/>
            <w:bottom w:val="none" w:sz="0" w:space="0" w:color="auto"/>
            <w:right w:val="none" w:sz="0" w:space="0" w:color="auto"/>
          </w:divBdr>
        </w:div>
        <w:div w:id="2077848965">
          <w:marLeft w:val="60"/>
          <w:marRight w:val="0"/>
          <w:marTop w:val="60"/>
          <w:marBottom w:val="0"/>
          <w:divBdr>
            <w:top w:val="none" w:sz="0" w:space="0" w:color="auto"/>
            <w:left w:val="none" w:sz="0" w:space="0" w:color="auto"/>
            <w:bottom w:val="none" w:sz="0" w:space="0" w:color="auto"/>
            <w:right w:val="none" w:sz="0" w:space="0" w:color="auto"/>
          </w:divBdr>
          <w:divsChild>
            <w:div w:id="1571114818">
              <w:marLeft w:val="0"/>
              <w:marRight w:val="0"/>
              <w:marTop w:val="45"/>
              <w:marBottom w:val="0"/>
              <w:divBdr>
                <w:top w:val="none" w:sz="0" w:space="0" w:color="auto"/>
                <w:left w:val="none" w:sz="0" w:space="0" w:color="auto"/>
                <w:bottom w:val="none" w:sz="0" w:space="0" w:color="auto"/>
                <w:right w:val="none" w:sz="0" w:space="0" w:color="auto"/>
              </w:divBdr>
            </w:div>
            <w:div w:id="964387134">
              <w:marLeft w:val="0"/>
              <w:marRight w:val="0"/>
              <w:marTop w:val="45"/>
              <w:marBottom w:val="0"/>
              <w:divBdr>
                <w:top w:val="none" w:sz="0" w:space="0" w:color="auto"/>
                <w:left w:val="none" w:sz="0" w:space="0" w:color="auto"/>
                <w:bottom w:val="none" w:sz="0" w:space="0" w:color="auto"/>
                <w:right w:val="none" w:sz="0" w:space="0" w:color="auto"/>
              </w:divBdr>
            </w:div>
            <w:div w:id="490758910">
              <w:marLeft w:val="0"/>
              <w:marRight w:val="0"/>
              <w:marTop w:val="45"/>
              <w:marBottom w:val="0"/>
              <w:divBdr>
                <w:top w:val="none" w:sz="0" w:space="0" w:color="auto"/>
                <w:left w:val="none" w:sz="0" w:space="0" w:color="auto"/>
                <w:bottom w:val="none" w:sz="0" w:space="0" w:color="auto"/>
                <w:right w:val="none" w:sz="0" w:space="0" w:color="auto"/>
              </w:divBdr>
            </w:div>
            <w:div w:id="1233004217">
              <w:marLeft w:val="0"/>
              <w:marRight w:val="0"/>
              <w:marTop w:val="0"/>
              <w:marBottom w:val="0"/>
              <w:divBdr>
                <w:top w:val="none" w:sz="0" w:space="0" w:color="auto"/>
                <w:left w:val="none" w:sz="0" w:space="0" w:color="auto"/>
                <w:bottom w:val="none" w:sz="0" w:space="0" w:color="auto"/>
                <w:right w:val="none" w:sz="0" w:space="0" w:color="auto"/>
              </w:divBdr>
            </w:div>
            <w:div w:id="456215940">
              <w:marLeft w:val="0"/>
              <w:marRight w:val="0"/>
              <w:marTop w:val="0"/>
              <w:marBottom w:val="0"/>
              <w:divBdr>
                <w:top w:val="none" w:sz="0" w:space="0" w:color="auto"/>
                <w:left w:val="none" w:sz="0" w:space="0" w:color="auto"/>
                <w:bottom w:val="none" w:sz="0" w:space="0" w:color="auto"/>
                <w:right w:val="none" w:sz="0" w:space="0" w:color="auto"/>
              </w:divBdr>
            </w:div>
            <w:div w:id="1327054066">
              <w:marLeft w:val="0"/>
              <w:marRight w:val="0"/>
              <w:marTop w:val="45"/>
              <w:marBottom w:val="0"/>
              <w:divBdr>
                <w:top w:val="none" w:sz="0" w:space="0" w:color="auto"/>
                <w:left w:val="none" w:sz="0" w:space="0" w:color="auto"/>
                <w:bottom w:val="none" w:sz="0" w:space="0" w:color="auto"/>
                <w:right w:val="none" w:sz="0" w:space="0" w:color="auto"/>
              </w:divBdr>
            </w:div>
            <w:div w:id="817498408">
              <w:marLeft w:val="0"/>
              <w:marRight w:val="0"/>
              <w:marTop w:val="45"/>
              <w:marBottom w:val="0"/>
              <w:divBdr>
                <w:top w:val="none" w:sz="0" w:space="0" w:color="auto"/>
                <w:left w:val="none" w:sz="0" w:space="0" w:color="auto"/>
                <w:bottom w:val="none" w:sz="0" w:space="0" w:color="auto"/>
                <w:right w:val="none" w:sz="0" w:space="0" w:color="auto"/>
              </w:divBdr>
            </w:div>
            <w:div w:id="1037201502">
              <w:marLeft w:val="0"/>
              <w:marRight w:val="0"/>
              <w:marTop w:val="45"/>
              <w:marBottom w:val="0"/>
              <w:divBdr>
                <w:top w:val="none" w:sz="0" w:space="0" w:color="auto"/>
                <w:left w:val="none" w:sz="0" w:space="0" w:color="auto"/>
                <w:bottom w:val="none" w:sz="0" w:space="0" w:color="auto"/>
                <w:right w:val="none" w:sz="0" w:space="0" w:color="auto"/>
              </w:divBdr>
            </w:div>
          </w:divsChild>
        </w:div>
        <w:div w:id="421535082">
          <w:marLeft w:val="60"/>
          <w:marRight w:val="0"/>
          <w:marTop w:val="360"/>
          <w:marBottom w:val="0"/>
          <w:divBdr>
            <w:top w:val="none" w:sz="0" w:space="0" w:color="auto"/>
            <w:left w:val="none" w:sz="0" w:space="0" w:color="auto"/>
            <w:bottom w:val="none" w:sz="0" w:space="0" w:color="auto"/>
            <w:right w:val="none" w:sz="0" w:space="0" w:color="auto"/>
          </w:divBdr>
        </w:div>
        <w:div w:id="1958178414">
          <w:marLeft w:val="60"/>
          <w:marRight w:val="0"/>
          <w:marTop w:val="0"/>
          <w:marBottom w:val="0"/>
          <w:divBdr>
            <w:top w:val="none" w:sz="0" w:space="0" w:color="auto"/>
            <w:left w:val="none" w:sz="0" w:space="0" w:color="auto"/>
            <w:bottom w:val="none" w:sz="0" w:space="0" w:color="auto"/>
            <w:right w:val="none" w:sz="0" w:space="0" w:color="auto"/>
          </w:divBdr>
        </w:div>
        <w:div w:id="998651677">
          <w:marLeft w:val="60"/>
          <w:marRight w:val="0"/>
          <w:marTop w:val="60"/>
          <w:marBottom w:val="0"/>
          <w:divBdr>
            <w:top w:val="none" w:sz="0" w:space="0" w:color="auto"/>
            <w:left w:val="none" w:sz="0" w:space="0" w:color="auto"/>
            <w:bottom w:val="none" w:sz="0" w:space="0" w:color="auto"/>
            <w:right w:val="none" w:sz="0" w:space="0" w:color="auto"/>
          </w:divBdr>
          <w:divsChild>
            <w:div w:id="427166543">
              <w:marLeft w:val="0"/>
              <w:marRight w:val="0"/>
              <w:marTop w:val="45"/>
              <w:marBottom w:val="0"/>
              <w:divBdr>
                <w:top w:val="none" w:sz="0" w:space="0" w:color="auto"/>
                <w:left w:val="none" w:sz="0" w:space="0" w:color="auto"/>
                <w:bottom w:val="none" w:sz="0" w:space="0" w:color="auto"/>
                <w:right w:val="none" w:sz="0" w:space="0" w:color="auto"/>
              </w:divBdr>
            </w:div>
            <w:div w:id="1807235118">
              <w:marLeft w:val="0"/>
              <w:marRight w:val="0"/>
              <w:marTop w:val="45"/>
              <w:marBottom w:val="0"/>
              <w:divBdr>
                <w:top w:val="none" w:sz="0" w:space="0" w:color="auto"/>
                <w:left w:val="none" w:sz="0" w:space="0" w:color="auto"/>
                <w:bottom w:val="none" w:sz="0" w:space="0" w:color="auto"/>
                <w:right w:val="none" w:sz="0" w:space="0" w:color="auto"/>
              </w:divBdr>
            </w:div>
            <w:div w:id="1390229077">
              <w:marLeft w:val="0"/>
              <w:marRight w:val="0"/>
              <w:marTop w:val="45"/>
              <w:marBottom w:val="0"/>
              <w:divBdr>
                <w:top w:val="none" w:sz="0" w:space="0" w:color="auto"/>
                <w:left w:val="none" w:sz="0" w:space="0" w:color="auto"/>
                <w:bottom w:val="none" w:sz="0" w:space="0" w:color="auto"/>
                <w:right w:val="none" w:sz="0" w:space="0" w:color="auto"/>
              </w:divBdr>
            </w:div>
            <w:div w:id="1635285893">
              <w:marLeft w:val="0"/>
              <w:marRight w:val="0"/>
              <w:marTop w:val="45"/>
              <w:marBottom w:val="0"/>
              <w:divBdr>
                <w:top w:val="none" w:sz="0" w:space="0" w:color="auto"/>
                <w:left w:val="none" w:sz="0" w:space="0" w:color="auto"/>
                <w:bottom w:val="none" w:sz="0" w:space="0" w:color="auto"/>
                <w:right w:val="none" w:sz="0" w:space="0" w:color="auto"/>
              </w:divBdr>
            </w:div>
          </w:divsChild>
        </w:div>
        <w:div w:id="1959485772">
          <w:marLeft w:val="60"/>
          <w:marRight w:val="0"/>
          <w:marTop w:val="360"/>
          <w:marBottom w:val="0"/>
          <w:divBdr>
            <w:top w:val="none" w:sz="0" w:space="0" w:color="auto"/>
            <w:left w:val="none" w:sz="0" w:space="0" w:color="auto"/>
            <w:bottom w:val="none" w:sz="0" w:space="0" w:color="auto"/>
            <w:right w:val="none" w:sz="0" w:space="0" w:color="auto"/>
          </w:divBdr>
        </w:div>
        <w:div w:id="955409158">
          <w:marLeft w:val="60"/>
          <w:marRight w:val="0"/>
          <w:marTop w:val="0"/>
          <w:marBottom w:val="0"/>
          <w:divBdr>
            <w:top w:val="none" w:sz="0" w:space="0" w:color="auto"/>
            <w:left w:val="none" w:sz="0" w:space="0" w:color="auto"/>
            <w:bottom w:val="none" w:sz="0" w:space="0" w:color="auto"/>
            <w:right w:val="none" w:sz="0" w:space="0" w:color="auto"/>
          </w:divBdr>
        </w:div>
        <w:div w:id="763769343">
          <w:marLeft w:val="60"/>
          <w:marRight w:val="0"/>
          <w:marTop w:val="60"/>
          <w:marBottom w:val="0"/>
          <w:divBdr>
            <w:top w:val="none" w:sz="0" w:space="0" w:color="auto"/>
            <w:left w:val="none" w:sz="0" w:space="0" w:color="auto"/>
            <w:bottom w:val="none" w:sz="0" w:space="0" w:color="auto"/>
            <w:right w:val="none" w:sz="0" w:space="0" w:color="auto"/>
          </w:divBdr>
          <w:divsChild>
            <w:div w:id="2144077240">
              <w:marLeft w:val="0"/>
              <w:marRight w:val="0"/>
              <w:marTop w:val="45"/>
              <w:marBottom w:val="0"/>
              <w:divBdr>
                <w:top w:val="none" w:sz="0" w:space="0" w:color="auto"/>
                <w:left w:val="none" w:sz="0" w:space="0" w:color="auto"/>
                <w:bottom w:val="none" w:sz="0" w:space="0" w:color="auto"/>
                <w:right w:val="none" w:sz="0" w:space="0" w:color="auto"/>
              </w:divBdr>
            </w:div>
            <w:div w:id="1936013775">
              <w:marLeft w:val="0"/>
              <w:marRight w:val="0"/>
              <w:marTop w:val="45"/>
              <w:marBottom w:val="0"/>
              <w:divBdr>
                <w:top w:val="none" w:sz="0" w:space="0" w:color="auto"/>
                <w:left w:val="none" w:sz="0" w:space="0" w:color="auto"/>
                <w:bottom w:val="none" w:sz="0" w:space="0" w:color="auto"/>
                <w:right w:val="none" w:sz="0" w:space="0" w:color="auto"/>
              </w:divBdr>
            </w:div>
            <w:div w:id="1466000769">
              <w:marLeft w:val="0"/>
              <w:marRight w:val="0"/>
              <w:marTop w:val="45"/>
              <w:marBottom w:val="0"/>
              <w:divBdr>
                <w:top w:val="none" w:sz="0" w:space="0" w:color="auto"/>
                <w:left w:val="none" w:sz="0" w:space="0" w:color="auto"/>
                <w:bottom w:val="none" w:sz="0" w:space="0" w:color="auto"/>
                <w:right w:val="none" w:sz="0" w:space="0" w:color="auto"/>
              </w:divBdr>
            </w:div>
            <w:div w:id="697699136">
              <w:marLeft w:val="0"/>
              <w:marRight w:val="0"/>
              <w:marTop w:val="45"/>
              <w:marBottom w:val="0"/>
              <w:divBdr>
                <w:top w:val="none" w:sz="0" w:space="0" w:color="auto"/>
                <w:left w:val="none" w:sz="0" w:space="0" w:color="auto"/>
                <w:bottom w:val="none" w:sz="0" w:space="0" w:color="auto"/>
                <w:right w:val="none" w:sz="0" w:space="0" w:color="auto"/>
              </w:divBdr>
            </w:div>
          </w:divsChild>
        </w:div>
        <w:div w:id="703868931">
          <w:marLeft w:val="60"/>
          <w:marRight w:val="0"/>
          <w:marTop w:val="360"/>
          <w:marBottom w:val="0"/>
          <w:divBdr>
            <w:top w:val="none" w:sz="0" w:space="0" w:color="auto"/>
            <w:left w:val="none" w:sz="0" w:space="0" w:color="auto"/>
            <w:bottom w:val="none" w:sz="0" w:space="0" w:color="auto"/>
            <w:right w:val="none" w:sz="0" w:space="0" w:color="auto"/>
          </w:divBdr>
        </w:div>
        <w:div w:id="1912420475">
          <w:marLeft w:val="60"/>
          <w:marRight w:val="0"/>
          <w:marTop w:val="0"/>
          <w:marBottom w:val="0"/>
          <w:divBdr>
            <w:top w:val="none" w:sz="0" w:space="0" w:color="auto"/>
            <w:left w:val="none" w:sz="0" w:space="0" w:color="auto"/>
            <w:bottom w:val="none" w:sz="0" w:space="0" w:color="auto"/>
            <w:right w:val="none" w:sz="0" w:space="0" w:color="auto"/>
          </w:divBdr>
        </w:div>
        <w:div w:id="1549099679">
          <w:marLeft w:val="60"/>
          <w:marRight w:val="0"/>
          <w:marTop w:val="60"/>
          <w:marBottom w:val="0"/>
          <w:divBdr>
            <w:top w:val="none" w:sz="0" w:space="0" w:color="auto"/>
            <w:left w:val="none" w:sz="0" w:space="0" w:color="auto"/>
            <w:bottom w:val="none" w:sz="0" w:space="0" w:color="auto"/>
            <w:right w:val="none" w:sz="0" w:space="0" w:color="auto"/>
          </w:divBdr>
          <w:divsChild>
            <w:div w:id="1286544531">
              <w:marLeft w:val="0"/>
              <w:marRight w:val="0"/>
              <w:marTop w:val="45"/>
              <w:marBottom w:val="0"/>
              <w:divBdr>
                <w:top w:val="none" w:sz="0" w:space="0" w:color="auto"/>
                <w:left w:val="none" w:sz="0" w:space="0" w:color="auto"/>
                <w:bottom w:val="none" w:sz="0" w:space="0" w:color="auto"/>
                <w:right w:val="none" w:sz="0" w:space="0" w:color="auto"/>
              </w:divBdr>
            </w:div>
            <w:div w:id="1010067223">
              <w:marLeft w:val="0"/>
              <w:marRight w:val="0"/>
              <w:marTop w:val="45"/>
              <w:marBottom w:val="0"/>
              <w:divBdr>
                <w:top w:val="none" w:sz="0" w:space="0" w:color="auto"/>
                <w:left w:val="none" w:sz="0" w:space="0" w:color="auto"/>
                <w:bottom w:val="none" w:sz="0" w:space="0" w:color="auto"/>
                <w:right w:val="none" w:sz="0" w:space="0" w:color="auto"/>
              </w:divBdr>
            </w:div>
            <w:div w:id="79713880">
              <w:marLeft w:val="0"/>
              <w:marRight w:val="0"/>
              <w:marTop w:val="45"/>
              <w:marBottom w:val="0"/>
              <w:divBdr>
                <w:top w:val="none" w:sz="0" w:space="0" w:color="auto"/>
                <w:left w:val="none" w:sz="0" w:space="0" w:color="auto"/>
                <w:bottom w:val="none" w:sz="0" w:space="0" w:color="auto"/>
                <w:right w:val="none" w:sz="0" w:space="0" w:color="auto"/>
              </w:divBdr>
            </w:div>
            <w:div w:id="407580241">
              <w:marLeft w:val="0"/>
              <w:marRight w:val="0"/>
              <w:marTop w:val="45"/>
              <w:marBottom w:val="0"/>
              <w:divBdr>
                <w:top w:val="none" w:sz="0" w:space="0" w:color="auto"/>
                <w:left w:val="none" w:sz="0" w:space="0" w:color="auto"/>
                <w:bottom w:val="none" w:sz="0" w:space="0" w:color="auto"/>
                <w:right w:val="none" w:sz="0" w:space="0" w:color="auto"/>
              </w:divBdr>
            </w:div>
          </w:divsChild>
        </w:div>
        <w:div w:id="8605489">
          <w:marLeft w:val="0"/>
          <w:marRight w:val="0"/>
          <w:marTop w:val="210"/>
          <w:marBottom w:val="0"/>
          <w:divBdr>
            <w:top w:val="none" w:sz="0" w:space="0" w:color="auto"/>
            <w:left w:val="none" w:sz="0" w:space="0" w:color="auto"/>
            <w:bottom w:val="none" w:sz="0" w:space="0" w:color="auto"/>
            <w:right w:val="none" w:sz="0" w:space="0" w:color="auto"/>
          </w:divBdr>
          <w:divsChild>
            <w:div w:id="2180539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5133343">
      <w:bodyDiv w:val="1"/>
      <w:marLeft w:val="0"/>
      <w:marRight w:val="0"/>
      <w:marTop w:val="0"/>
      <w:marBottom w:val="0"/>
      <w:divBdr>
        <w:top w:val="none" w:sz="0" w:space="0" w:color="auto"/>
        <w:left w:val="none" w:sz="0" w:space="0" w:color="auto"/>
        <w:bottom w:val="none" w:sz="0" w:space="0" w:color="auto"/>
        <w:right w:val="none" w:sz="0" w:space="0" w:color="auto"/>
      </w:divBdr>
      <w:divsChild>
        <w:div w:id="1032538634">
          <w:marLeft w:val="0"/>
          <w:marRight w:val="0"/>
          <w:marTop w:val="0"/>
          <w:marBottom w:val="0"/>
          <w:divBdr>
            <w:top w:val="none" w:sz="0" w:space="0" w:color="auto"/>
            <w:left w:val="none" w:sz="0" w:space="0" w:color="auto"/>
            <w:bottom w:val="none" w:sz="0" w:space="0" w:color="auto"/>
            <w:right w:val="none" w:sz="0" w:space="0" w:color="auto"/>
          </w:divBdr>
        </w:div>
      </w:divsChild>
    </w:div>
    <w:div w:id="1025208941">
      <w:bodyDiv w:val="1"/>
      <w:marLeft w:val="0"/>
      <w:marRight w:val="0"/>
      <w:marTop w:val="0"/>
      <w:marBottom w:val="0"/>
      <w:divBdr>
        <w:top w:val="none" w:sz="0" w:space="0" w:color="auto"/>
        <w:left w:val="none" w:sz="0" w:space="0" w:color="auto"/>
        <w:bottom w:val="none" w:sz="0" w:space="0" w:color="auto"/>
        <w:right w:val="none" w:sz="0" w:space="0" w:color="auto"/>
      </w:divBdr>
    </w:div>
    <w:div w:id="1025446444">
      <w:bodyDiv w:val="1"/>
      <w:marLeft w:val="0"/>
      <w:marRight w:val="0"/>
      <w:marTop w:val="0"/>
      <w:marBottom w:val="0"/>
      <w:divBdr>
        <w:top w:val="none" w:sz="0" w:space="0" w:color="auto"/>
        <w:left w:val="none" w:sz="0" w:space="0" w:color="auto"/>
        <w:bottom w:val="none" w:sz="0" w:space="0" w:color="auto"/>
        <w:right w:val="none" w:sz="0" w:space="0" w:color="auto"/>
      </w:divBdr>
      <w:divsChild>
        <w:div w:id="1923487192">
          <w:marLeft w:val="60"/>
          <w:marRight w:val="0"/>
          <w:marTop w:val="360"/>
          <w:marBottom w:val="0"/>
          <w:divBdr>
            <w:top w:val="none" w:sz="0" w:space="0" w:color="auto"/>
            <w:left w:val="none" w:sz="0" w:space="0" w:color="auto"/>
            <w:bottom w:val="none" w:sz="0" w:space="0" w:color="auto"/>
            <w:right w:val="none" w:sz="0" w:space="0" w:color="auto"/>
          </w:divBdr>
        </w:div>
        <w:div w:id="133063691">
          <w:marLeft w:val="60"/>
          <w:marRight w:val="0"/>
          <w:marTop w:val="0"/>
          <w:marBottom w:val="0"/>
          <w:divBdr>
            <w:top w:val="none" w:sz="0" w:space="0" w:color="auto"/>
            <w:left w:val="none" w:sz="0" w:space="0" w:color="auto"/>
            <w:bottom w:val="none" w:sz="0" w:space="0" w:color="auto"/>
            <w:right w:val="none" w:sz="0" w:space="0" w:color="auto"/>
          </w:divBdr>
        </w:div>
        <w:div w:id="474176792">
          <w:marLeft w:val="60"/>
          <w:marRight w:val="0"/>
          <w:marTop w:val="60"/>
          <w:marBottom w:val="0"/>
          <w:divBdr>
            <w:top w:val="none" w:sz="0" w:space="0" w:color="auto"/>
            <w:left w:val="none" w:sz="0" w:space="0" w:color="auto"/>
            <w:bottom w:val="none" w:sz="0" w:space="0" w:color="auto"/>
            <w:right w:val="none" w:sz="0" w:space="0" w:color="auto"/>
          </w:divBdr>
          <w:divsChild>
            <w:div w:id="833033240">
              <w:marLeft w:val="0"/>
              <w:marRight w:val="0"/>
              <w:marTop w:val="45"/>
              <w:marBottom w:val="0"/>
              <w:divBdr>
                <w:top w:val="none" w:sz="0" w:space="0" w:color="auto"/>
                <w:left w:val="none" w:sz="0" w:space="0" w:color="auto"/>
                <w:bottom w:val="none" w:sz="0" w:space="0" w:color="auto"/>
                <w:right w:val="none" w:sz="0" w:space="0" w:color="auto"/>
              </w:divBdr>
            </w:div>
            <w:div w:id="1505896821">
              <w:marLeft w:val="0"/>
              <w:marRight w:val="0"/>
              <w:marTop w:val="45"/>
              <w:marBottom w:val="0"/>
              <w:divBdr>
                <w:top w:val="none" w:sz="0" w:space="0" w:color="auto"/>
                <w:left w:val="none" w:sz="0" w:space="0" w:color="auto"/>
                <w:bottom w:val="none" w:sz="0" w:space="0" w:color="auto"/>
                <w:right w:val="none" w:sz="0" w:space="0" w:color="auto"/>
              </w:divBdr>
            </w:div>
            <w:div w:id="261567677">
              <w:marLeft w:val="0"/>
              <w:marRight w:val="0"/>
              <w:marTop w:val="45"/>
              <w:marBottom w:val="0"/>
              <w:divBdr>
                <w:top w:val="none" w:sz="0" w:space="0" w:color="auto"/>
                <w:left w:val="none" w:sz="0" w:space="0" w:color="auto"/>
                <w:bottom w:val="none" w:sz="0" w:space="0" w:color="auto"/>
                <w:right w:val="none" w:sz="0" w:space="0" w:color="auto"/>
              </w:divBdr>
            </w:div>
            <w:div w:id="1424185989">
              <w:marLeft w:val="0"/>
              <w:marRight w:val="0"/>
              <w:marTop w:val="0"/>
              <w:marBottom w:val="0"/>
              <w:divBdr>
                <w:top w:val="none" w:sz="0" w:space="0" w:color="auto"/>
                <w:left w:val="none" w:sz="0" w:space="0" w:color="auto"/>
                <w:bottom w:val="none" w:sz="0" w:space="0" w:color="auto"/>
                <w:right w:val="none" w:sz="0" w:space="0" w:color="auto"/>
              </w:divBdr>
            </w:div>
            <w:div w:id="934242580">
              <w:marLeft w:val="0"/>
              <w:marRight w:val="0"/>
              <w:marTop w:val="0"/>
              <w:marBottom w:val="0"/>
              <w:divBdr>
                <w:top w:val="none" w:sz="0" w:space="0" w:color="auto"/>
                <w:left w:val="none" w:sz="0" w:space="0" w:color="auto"/>
                <w:bottom w:val="none" w:sz="0" w:space="0" w:color="auto"/>
                <w:right w:val="none" w:sz="0" w:space="0" w:color="auto"/>
              </w:divBdr>
            </w:div>
            <w:div w:id="953707552">
              <w:marLeft w:val="0"/>
              <w:marRight w:val="0"/>
              <w:marTop w:val="45"/>
              <w:marBottom w:val="0"/>
              <w:divBdr>
                <w:top w:val="none" w:sz="0" w:space="0" w:color="auto"/>
                <w:left w:val="none" w:sz="0" w:space="0" w:color="auto"/>
                <w:bottom w:val="none" w:sz="0" w:space="0" w:color="auto"/>
                <w:right w:val="none" w:sz="0" w:space="0" w:color="auto"/>
              </w:divBdr>
            </w:div>
            <w:div w:id="510998162">
              <w:marLeft w:val="0"/>
              <w:marRight w:val="0"/>
              <w:marTop w:val="45"/>
              <w:marBottom w:val="0"/>
              <w:divBdr>
                <w:top w:val="none" w:sz="0" w:space="0" w:color="auto"/>
                <w:left w:val="none" w:sz="0" w:space="0" w:color="auto"/>
                <w:bottom w:val="none" w:sz="0" w:space="0" w:color="auto"/>
                <w:right w:val="none" w:sz="0" w:space="0" w:color="auto"/>
              </w:divBdr>
            </w:div>
            <w:div w:id="381566447">
              <w:marLeft w:val="0"/>
              <w:marRight w:val="0"/>
              <w:marTop w:val="45"/>
              <w:marBottom w:val="0"/>
              <w:divBdr>
                <w:top w:val="none" w:sz="0" w:space="0" w:color="auto"/>
                <w:left w:val="none" w:sz="0" w:space="0" w:color="auto"/>
                <w:bottom w:val="none" w:sz="0" w:space="0" w:color="auto"/>
                <w:right w:val="none" w:sz="0" w:space="0" w:color="auto"/>
              </w:divBdr>
            </w:div>
          </w:divsChild>
        </w:div>
        <w:div w:id="173762206">
          <w:marLeft w:val="60"/>
          <w:marRight w:val="0"/>
          <w:marTop w:val="360"/>
          <w:marBottom w:val="0"/>
          <w:divBdr>
            <w:top w:val="none" w:sz="0" w:space="0" w:color="auto"/>
            <w:left w:val="none" w:sz="0" w:space="0" w:color="auto"/>
            <w:bottom w:val="none" w:sz="0" w:space="0" w:color="auto"/>
            <w:right w:val="none" w:sz="0" w:space="0" w:color="auto"/>
          </w:divBdr>
        </w:div>
        <w:div w:id="1568370937">
          <w:marLeft w:val="60"/>
          <w:marRight w:val="0"/>
          <w:marTop w:val="0"/>
          <w:marBottom w:val="0"/>
          <w:divBdr>
            <w:top w:val="none" w:sz="0" w:space="0" w:color="auto"/>
            <w:left w:val="none" w:sz="0" w:space="0" w:color="auto"/>
            <w:bottom w:val="none" w:sz="0" w:space="0" w:color="auto"/>
            <w:right w:val="none" w:sz="0" w:space="0" w:color="auto"/>
          </w:divBdr>
        </w:div>
        <w:div w:id="307714289">
          <w:marLeft w:val="60"/>
          <w:marRight w:val="0"/>
          <w:marTop w:val="60"/>
          <w:marBottom w:val="0"/>
          <w:divBdr>
            <w:top w:val="none" w:sz="0" w:space="0" w:color="auto"/>
            <w:left w:val="none" w:sz="0" w:space="0" w:color="auto"/>
            <w:bottom w:val="none" w:sz="0" w:space="0" w:color="auto"/>
            <w:right w:val="none" w:sz="0" w:space="0" w:color="auto"/>
          </w:divBdr>
          <w:divsChild>
            <w:div w:id="516768884">
              <w:marLeft w:val="0"/>
              <w:marRight w:val="0"/>
              <w:marTop w:val="45"/>
              <w:marBottom w:val="0"/>
              <w:divBdr>
                <w:top w:val="none" w:sz="0" w:space="0" w:color="auto"/>
                <w:left w:val="none" w:sz="0" w:space="0" w:color="auto"/>
                <w:bottom w:val="none" w:sz="0" w:space="0" w:color="auto"/>
                <w:right w:val="none" w:sz="0" w:space="0" w:color="auto"/>
              </w:divBdr>
            </w:div>
            <w:div w:id="1135487374">
              <w:marLeft w:val="0"/>
              <w:marRight w:val="0"/>
              <w:marTop w:val="45"/>
              <w:marBottom w:val="0"/>
              <w:divBdr>
                <w:top w:val="none" w:sz="0" w:space="0" w:color="auto"/>
                <w:left w:val="none" w:sz="0" w:space="0" w:color="auto"/>
                <w:bottom w:val="none" w:sz="0" w:space="0" w:color="auto"/>
                <w:right w:val="none" w:sz="0" w:space="0" w:color="auto"/>
              </w:divBdr>
            </w:div>
            <w:div w:id="1182008781">
              <w:marLeft w:val="0"/>
              <w:marRight w:val="0"/>
              <w:marTop w:val="45"/>
              <w:marBottom w:val="0"/>
              <w:divBdr>
                <w:top w:val="none" w:sz="0" w:space="0" w:color="auto"/>
                <w:left w:val="none" w:sz="0" w:space="0" w:color="auto"/>
                <w:bottom w:val="none" w:sz="0" w:space="0" w:color="auto"/>
                <w:right w:val="none" w:sz="0" w:space="0" w:color="auto"/>
              </w:divBdr>
            </w:div>
            <w:div w:id="141237033">
              <w:marLeft w:val="0"/>
              <w:marRight w:val="0"/>
              <w:marTop w:val="45"/>
              <w:marBottom w:val="0"/>
              <w:divBdr>
                <w:top w:val="none" w:sz="0" w:space="0" w:color="auto"/>
                <w:left w:val="none" w:sz="0" w:space="0" w:color="auto"/>
                <w:bottom w:val="none" w:sz="0" w:space="0" w:color="auto"/>
                <w:right w:val="none" w:sz="0" w:space="0" w:color="auto"/>
              </w:divBdr>
            </w:div>
          </w:divsChild>
        </w:div>
        <w:div w:id="941183935">
          <w:marLeft w:val="60"/>
          <w:marRight w:val="0"/>
          <w:marTop w:val="360"/>
          <w:marBottom w:val="0"/>
          <w:divBdr>
            <w:top w:val="none" w:sz="0" w:space="0" w:color="auto"/>
            <w:left w:val="none" w:sz="0" w:space="0" w:color="auto"/>
            <w:bottom w:val="none" w:sz="0" w:space="0" w:color="auto"/>
            <w:right w:val="none" w:sz="0" w:space="0" w:color="auto"/>
          </w:divBdr>
        </w:div>
        <w:div w:id="1660771446">
          <w:marLeft w:val="60"/>
          <w:marRight w:val="0"/>
          <w:marTop w:val="0"/>
          <w:marBottom w:val="0"/>
          <w:divBdr>
            <w:top w:val="none" w:sz="0" w:space="0" w:color="auto"/>
            <w:left w:val="none" w:sz="0" w:space="0" w:color="auto"/>
            <w:bottom w:val="none" w:sz="0" w:space="0" w:color="auto"/>
            <w:right w:val="none" w:sz="0" w:space="0" w:color="auto"/>
          </w:divBdr>
        </w:div>
        <w:div w:id="398093776">
          <w:marLeft w:val="60"/>
          <w:marRight w:val="0"/>
          <w:marTop w:val="60"/>
          <w:marBottom w:val="0"/>
          <w:divBdr>
            <w:top w:val="none" w:sz="0" w:space="0" w:color="auto"/>
            <w:left w:val="none" w:sz="0" w:space="0" w:color="auto"/>
            <w:bottom w:val="none" w:sz="0" w:space="0" w:color="auto"/>
            <w:right w:val="none" w:sz="0" w:space="0" w:color="auto"/>
          </w:divBdr>
          <w:divsChild>
            <w:div w:id="1226835380">
              <w:marLeft w:val="0"/>
              <w:marRight w:val="0"/>
              <w:marTop w:val="45"/>
              <w:marBottom w:val="0"/>
              <w:divBdr>
                <w:top w:val="none" w:sz="0" w:space="0" w:color="auto"/>
                <w:left w:val="none" w:sz="0" w:space="0" w:color="auto"/>
                <w:bottom w:val="none" w:sz="0" w:space="0" w:color="auto"/>
                <w:right w:val="none" w:sz="0" w:space="0" w:color="auto"/>
              </w:divBdr>
            </w:div>
            <w:div w:id="1282226680">
              <w:marLeft w:val="0"/>
              <w:marRight w:val="0"/>
              <w:marTop w:val="45"/>
              <w:marBottom w:val="0"/>
              <w:divBdr>
                <w:top w:val="none" w:sz="0" w:space="0" w:color="auto"/>
                <w:left w:val="none" w:sz="0" w:space="0" w:color="auto"/>
                <w:bottom w:val="none" w:sz="0" w:space="0" w:color="auto"/>
                <w:right w:val="none" w:sz="0" w:space="0" w:color="auto"/>
              </w:divBdr>
            </w:div>
            <w:div w:id="45184865">
              <w:marLeft w:val="0"/>
              <w:marRight w:val="0"/>
              <w:marTop w:val="45"/>
              <w:marBottom w:val="0"/>
              <w:divBdr>
                <w:top w:val="none" w:sz="0" w:space="0" w:color="auto"/>
                <w:left w:val="none" w:sz="0" w:space="0" w:color="auto"/>
                <w:bottom w:val="none" w:sz="0" w:space="0" w:color="auto"/>
                <w:right w:val="none" w:sz="0" w:space="0" w:color="auto"/>
              </w:divBdr>
            </w:div>
            <w:div w:id="1598127153">
              <w:marLeft w:val="0"/>
              <w:marRight w:val="0"/>
              <w:marTop w:val="45"/>
              <w:marBottom w:val="0"/>
              <w:divBdr>
                <w:top w:val="none" w:sz="0" w:space="0" w:color="auto"/>
                <w:left w:val="none" w:sz="0" w:space="0" w:color="auto"/>
                <w:bottom w:val="none" w:sz="0" w:space="0" w:color="auto"/>
                <w:right w:val="none" w:sz="0" w:space="0" w:color="auto"/>
              </w:divBdr>
            </w:div>
          </w:divsChild>
        </w:div>
        <w:div w:id="1933470594">
          <w:marLeft w:val="60"/>
          <w:marRight w:val="0"/>
          <w:marTop w:val="360"/>
          <w:marBottom w:val="0"/>
          <w:divBdr>
            <w:top w:val="none" w:sz="0" w:space="0" w:color="auto"/>
            <w:left w:val="none" w:sz="0" w:space="0" w:color="auto"/>
            <w:bottom w:val="none" w:sz="0" w:space="0" w:color="auto"/>
            <w:right w:val="none" w:sz="0" w:space="0" w:color="auto"/>
          </w:divBdr>
        </w:div>
        <w:div w:id="663355">
          <w:marLeft w:val="60"/>
          <w:marRight w:val="0"/>
          <w:marTop w:val="0"/>
          <w:marBottom w:val="0"/>
          <w:divBdr>
            <w:top w:val="none" w:sz="0" w:space="0" w:color="auto"/>
            <w:left w:val="none" w:sz="0" w:space="0" w:color="auto"/>
            <w:bottom w:val="none" w:sz="0" w:space="0" w:color="auto"/>
            <w:right w:val="none" w:sz="0" w:space="0" w:color="auto"/>
          </w:divBdr>
        </w:div>
        <w:div w:id="1811288707">
          <w:marLeft w:val="60"/>
          <w:marRight w:val="0"/>
          <w:marTop w:val="60"/>
          <w:marBottom w:val="0"/>
          <w:divBdr>
            <w:top w:val="none" w:sz="0" w:space="0" w:color="auto"/>
            <w:left w:val="none" w:sz="0" w:space="0" w:color="auto"/>
            <w:bottom w:val="none" w:sz="0" w:space="0" w:color="auto"/>
            <w:right w:val="none" w:sz="0" w:space="0" w:color="auto"/>
          </w:divBdr>
          <w:divsChild>
            <w:div w:id="441413216">
              <w:marLeft w:val="0"/>
              <w:marRight w:val="0"/>
              <w:marTop w:val="45"/>
              <w:marBottom w:val="0"/>
              <w:divBdr>
                <w:top w:val="none" w:sz="0" w:space="0" w:color="auto"/>
                <w:left w:val="none" w:sz="0" w:space="0" w:color="auto"/>
                <w:bottom w:val="none" w:sz="0" w:space="0" w:color="auto"/>
                <w:right w:val="none" w:sz="0" w:space="0" w:color="auto"/>
              </w:divBdr>
            </w:div>
            <w:div w:id="1985115295">
              <w:marLeft w:val="0"/>
              <w:marRight w:val="0"/>
              <w:marTop w:val="45"/>
              <w:marBottom w:val="0"/>
              <w:divBdr>
                <w:top w:val="none" w:sz="0" w:space="0" w:color="auto"/>
                <w:left w:val="none" w:sz="0" w:space="0" w:color="auto"/>
                <w:bottom w:val="none" w:sz="0" w:space="0" w:color="auto"/>
                <w:right w:val="none" w:sz="0" w:space="0" w:color="auto"/>
              </w:divBdr>
            </w:div>
            <w:div w:id="613945914">
              <w:marLeft w:val="0"/>
              <w:marRight w:val="0"/>
              <w:marTop w:val="45"/>
              <w:marBottom w:val="0"/>
              <w:divBdr>
                <w:top w:val="none" w:sz="0" w:space="0" w:color="auto"/>
                <w:left w:val="none" w:sz="0" w:space="0" w:color="auto"/>
                <w:bottom w:val="none" w:sz="0" w:space="0" w:color="auto"/>
                <w:right w:val="none" w:sz="0" w:space="0" w:color="auto"/>
              </w:divBdr>
            </w:div>
            <w:div w:id="1525054515">
              <w:marLeft w:val="0"/>
              <w:marRight w:val="0"/>
              <w:marTop w:val="45"/>
              <w:marBottom w:val="0"/>
              <w:divBdr>
                <w:top w:val="none" w:sz="0" w:space="0" w:color="auto"/>
                <w:left w:val="none" w:sz="0" w:space="0" w:color="auto"/>
                <w:bottom w:val="none" w:sz="0" w:space="0" w:color="auto"/>
                <w:right w:val="none" w:sz="0" w:space="0" w:color="auto"/>
              </w:divBdr>
            </w:div>
          </w:divsChild>
        </w:div>
        <w:div w:id="1366980701">
          <w:marLeft w:val="0"/>
          <w:marRight w:val="0"/>
          <w:marTop w:val="210"/>
          <w:marBottom w:val="0"/>
          <w:divBdr>
            <w:top w:val="none" w:sz="0" w:space="0" w:color="auto"/>
            <w:left w:val="none" w:sz="0" w:space="0" w:color="auto"/>
            <w:bottom w:val="none" w:sz="0" w:space="0" w:color="auto"/>
            <w:right w:val="none" w:sz="0" w:space="0" w:color="auto"/>
          </w:divBdr>
          <w:divsChild>
            <w:div w:id="10744684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5450231">
      <w:bodyDiv w:val="1"/>
      <w:marLeft w:val="0"/>
      <w:marRight w:val="0"/>
      <w:marTop w:val="0"/>
      <w:marBottom w:val="0"/>
      <w:divBdr>
        <w:top w:val="none" w:sz="0" w:space="0" w:color="auto"/>
        <w:left w:val="none" w:sz="0" w:space="0" w:color="auto"/>
        <w:bottom w:val="none" w:sz="0" w:space="0" w:color="auto"/>
        <w:right w:val="none" w:sz="0" w:space="0" w:color="auto"/>
      </w:divBdr>
      <w:divsChild>
        <w:div w:id="1057624356">
          <w:marLeft w:val="60"/>
          <w:marRight w:val="0"/>
          <w:marTop w:val="360"/>
          <w:marBottom w:val="0"/>
          <w:divBdr>
            <w:top w:val="none" w:sz="0" w:space="0" w:color="auto"/>
            <w:left w:val="none" w:sz="0" w:space="0" w:color="auto"/>
            <w:bottom w:val="none" w:sz="0" w:space="0" w:color="auto"/>
            <w:right w:val="none" w:sz="0" w:space="0" w:color="auto"/>
          </w:divBdr>
        </w:div>
        <w:div w:id="818351247">
          <w:marLeft w:val="60"/>
          <w:marRight w:val="0"/>
          <w:marTop w:val="0"/>
          <w:marBottom w:val="0"/>
          <w:divBdr>
            <w:top w:val="none" w:sz="0" w:space="0" w:color="auto"/>
            <w:left w:val="none" w:sz="0" w:space="0" w:color="auto"/>
            <w:bottom w:val="none" w:sz="0" w:space="0" w:color="auto"/>
            <w:right w:val="none" w:sz="0" w:space="0" w:color="auto"/>
          </w:divBdr>
        </w:div>
        <w:div w:id="1499157106">
          <w:marLeft w:val="60"/>
          <w:marRight w:val="0"/>
          <w:marTop w:val="60"/>
          <w:marBottom w:val="0"/>
          <w:divBdr>
            <w:top w:val="none" w:sz="0" w:space="0" w:color="auto"/>
            <w:left w:val="none" w:sz="0" w:space="0" w:color="auto"/>
            <w:bottom w:val="none" w:sz="0" w:space="0" w:color="auto"/>
            <w:right w:val="none" w:sz="0" w:space="0" w:color="auto"/>
          </w:divBdr>
          <w:divsChild>
            <w:div w:id="1716347139">
              <w:marLeft w:val="0"/>
              <w:marRight w:val="0"/>
              <w:marTop w:val="45"/>
              <w:marBottom w:val="0"/>
              <w:divBdr>
                <w:top w:val="none" w:sz="0" w:space="0" w:color="auto"/>
                <w:left w:val="none" w:sz="0" w:space="0" w:color="auto"/>
                <w:bottom w:val="none" w:sz="0" w:space="0" w:color="auto"/>
                <w:right w:val="none" w:sz="0" w:space="0" w:color="auto"/>
              </w:divBdr>
            </w:div>
            <w:div w:id="1365129385">
              <w:marLeft w:val="0"/>
              <w:marRight w:val="0"/>
              <w:marTop w:val="45"/>
              <w:marBottom w:val="0"/>
              <w:divBdr>
                <w:top w:val="none" w:sz="0" w:space="0" w:color="auto"/>
                <w:left w:val="none" w:sz="0" w:space="0" w:color="auto"/>
                <w:bottom w:val="none" w:sz="0" w:space="0" w:color="auto"/>
                <w:right w:val="none" w:sz="0" w:space="0" w:color="auto"/>
              </w:divBdr>
            </w:div>
            <w:div w:id="1381829595">
              <w:marLeft w:val="0"/>
              <w:marRight w:val="0"/>
              <w:marTop w:val="45"/>
              <w:marBottom w:val="0"/>
              <w:divBdr>
                <w:top w:val="none" w:sz="0" w:space="0" w:color="auto"/>
                <w:left w:val="none" w:sz="0" w:space="0" w:color="auto"/>
                <w:bottom w:val="none" w:sz="0" w:space="0" w:color="auto"/>
                <w:right w:val="none" w:sz="0" w:space="0" w:color="auto"/>
              </w:divBdr>
            </w:div>
            <w:div w:id="1805847650">
              <w:marLeft w:val="0"/>
              <w:marRight w:val="0"/>
              <w:marTop w:val="0"/>
              <w:marBottom w:val="0"/>
              <w:divBdr>
                <w:top w:val="none" w:sz="0" w:space="0" w:color="auto"/>
                <w:left w:val="none" w:sz="0" w:space="0" w:color="auto"/>
                <w:bottom w:val="none" w:sz="0" w:space="0" w:color="auto"/>
                <w:right w:val="none" w:sz="0" w:space="0" w:color="auto"/>
              </w:divBdr>
            </w:div>
            <w:div w:id="317658677">
              <w:marLeft w:val="0"/>
              <w:marRight w:val="0"/>
              <w:marTop w:val="0"/>
              <w:marBottom w:val="0"/>
              <w:divBdr>
                <w:top w:val="none" w:sz="0" w:space="0" w:color="auto"/>
                <w:left w:val="none" w:sz="0" w:space="0" w:color="auto"/>
                <w:bottom w:val="none" w:sz="0" w:space="0" w:color="auto"/>
                <w:right w:val="none" w:sz="0" w:space="0" w:color="auto"/>
              </w:divBdr>
            </w:div>
            <w:div w:id="1826437230">
              <w:marLeft w:val="0"/>
              <w:marRight w:val="0"/>
              <w:marTop w:val="45"/>
              <w:marBottom w:val="0"/>
              <w:divBdr>
                <w:top w:val="none" w:sz="0" w:space="0" w:color="auto"/>
                <w:left w:val="none" w:sz="0" w:space="0" w:color="auto"/>
                <w:bottom w:val="none" w:sz="0" w:space="0" w:color="auto"/>
                <w:right w:val="none" w:sz="0" w:space="0" w:color="auto"/>
              </w:divBdr>
            </w:div>
            <w:div w:id="2133285863">
              <w:marLeft w:val="0"/>
              <w:marRight w:val="0"/>
              <w:marTop w:val="45"/>
              <w:marBottom w:val="0"/>
              <w:divBdr>
                <w:top w:val="none" w:sz="0" w:space="0" w:color="auto"/>
                <w:left w:val="none" w:sz="0" w:space="0" w:color="auto"/>
                <w:bottom w:val="none" w:sz="0" w:space="0" w:color="auto"/>
                <w:right w:val="none" w:sz="0" w:space="0" w:color="auto"/>
              </w:divBdr>
            </w:div>
            <w:div w:id="1313606465">
              <w:marLeft w:val="0"/>
              <w:marRight w:val="0"/>
              <w:marTop w:val="45"/>
              <w:marBottom w:val="0"/>
              <w:divBdr>
                <w:top w:val="none" w:sz="0" w:space="0" w:color="auto"/>
                <w:left w:val="none" w:sz="0" w:space="0" w:color="auto"/>
                <w:bottom w:val="none" w:sz="0" w:space="0" w:color="auto"/>
                <w:right w:val="none" w:sz="0" w:space="0" w:color="auto"/>
              </w:divBdr>
            </w:div>
          </w:divsChild>
        </w:div>
        <w:div w:id="8411643">
          <w:marLeft w:val="60"/>
          <w:marRight w:val="0"/>
          <w:marTop w:val="360"/>
          <w:marBottom w:val="0"/>
          <w:divBdr>
            <w:top w:val="none" w:sz="0" w:space="0" w:color="auto"/>
            <w:left w:val="none" w:sz="0" w:space="0" w:color="auto"/>
            <w:bottom w:val="none" w:sz="0" w:space="0" w:color="auto"/>
            <w:right w:val="none" w:sz="0" w:space="0" w:color="auto"/>
          </w:divBdr>
        </w:div>
        <w:div w:id="36010844">
          <w:marLeft w:val="60"/>
          <w:marRight w:val="0"/>
          <w:marTop w:val="0"/>
          <w:marBottom w:val="0"/>
          <w:divBdr>
            <w:top w:val="none" w:sz="0" w:space="0" w:color="auto"/>
            <w:left w:val="none" w:sz="0" w:space="0" w:color="auto"/>
            <w:bottom w:val="none" w:sz="0" w:space="0" w:color="auto"/>
            <w:right w:val="none" w:sz="0" w:space="0" w:color="auto"/>
          </w:divBdr>
        </w:div>
        <w:div w:id="181170868">
          <w:marLeft w:val="60"/>
          <w:marRight w:val="0"/>
          <w:marTop w:val="60"/>
          <w:marBottom w:val="0"/>
          <w:divBdr>
            <w:top w:val="none" w:sz="0" w:space="0" w:color="auto"/>
            <w:left w:val="none" w:sz="0" w:space="0" w:color="auto"/>
            <w:bottom w:val="none" w:sz="0" w:space="0" w:color="auto"/>
            <w:right w:val="none" w:sz="0" w:space="0" w:color="auto"/>
          </w:divBdr>
          <w:divsChild>
            <w:div w:id="841236648">
              <w:marLeft w:val="0"/>
              <w:marRight w:val="0"/>
              <w:marTop w:val="45"/>
              <w:marBottom w:val="0"/>
              <w:divBdr>
                <w:top w:val="none" w:sz="0" w:space="0" w:color="auto"/>
                <w:left w:val="none" w:sz="0" w:space="0" w:color="auto"/>
                <w:bottom w:val="none" w:sz="0" w:space="0" w:color="auto"/>
                <w:right w:val="none" w:sz="0" w:space="0" w:color="auto"/>
              </w:divBdr>
            </w:div>
            <w:div w:id="312755459">
              <w:marLeft w:val="0"/>
              <w:marRight w:val="0"/>
              <w:marTop w:val="45"/>
              <w:marBottom w:val="0"/>
              <w:divBdr>
                <w:top w:val="none" w:sz="0" w:space="0" w:color="auto"/>
                <w:left w:val="none" w:sz="0" w:space="0" w:color="auto"/>
                <w:bottom w:val="none" w:sz="0" w:space="0" w:color="auto"/>
                <w:right w:val="none" w:sz="0" w:space="0" w:color="auto"/>
              </w:divBdr>
            </w:div>
            <w:div w:id="725446162">
              <w:marLeft w:val="0"/>
              <w:marRight w:val="0"/>
              <w:marTop w:val="45"/>
              <w:marBottom w:val="0"/>
              <w:divBdr>
                <w:top w:val="none" w:sz="0" w:space="0" w:color="auto"/>
                <w:left w:val="none" w:sz="0" w:space="0" w:color="auto"/>
                <w:bottom w:val="none" w:sz="0" w:space="0" w:color="auto"/>
                <w:right w:val="none" w:sz="0" w:space="0" w:color="auto"/>
              </w:divBdr>
            </w:div>
            <w:div w:id="1048260221">
              <w:marLeft w:val="0"/>
              <w:marRight w:val="0"/>
              <w:marTop w:val="45"/>
              <w:marBottom w:val="0"/>
              <w:divBdr>
                <w:top w:val="none" w:sz="0" w:space="0" w:color="auto"/>
                <w:left w:val="none" w:sz="0" w:space="0" w:color="auto"/>
                <w:bottom w:val="none" w:sz="0" w:space="0" w:color="auto"/>
                <w:right w:val="none" w:sz="0" w:space="0" w:color="auto"/>
              </w:divBdr>
            </w:div>
          </w:divsChild>
        </w:div>
        <w:div w:id="2065136879">
          <w:marLeft w:val="60"/>
          <w:marRight w:val="0"/>
          <w:marTop w:val="360"/>
          <w:marBottom w:val="0"/>
          <w:divBdr>
            <w:top w:val="none" w:sz="0" w:space="0" w:color="auto"/>
            <w:left w:val="none" w:sz="0" w:space="0" w:color="auto"/>
            <w:bottom w:val="none" w:sz="0" w:space="0" w:color="auto"/>
            <w:right w:val="none" w:sz="0" w:space="0" w:color="auto"/>
          </w:divBdr>
        </w:div>
        <w:div w:id="2003850511">
          <w:marLeft w:val="60"/>
          <w:marRight w:val="0"/>
          <w:marTop w:val="0"/>
          <w:marBottom w:val="0"/>
          <w:divBdr>
            <w:top w:val="none" w:sz="0" w:space="0" w:color="auto"/>
            <w:left w:val="none" w:sz="0" w:space="0" w:color="auto"/>
            <w:bottom w:val="none" w:sz="0" w:space="0" w:color="auto"/>
            <w:right w:val="none" w:sz="0" w:space="0" w:color="auto"/>
          </w:divBdr>
        </w:div>
        <w:div w:id="1687635448">
          <w:marLeft w:val="60"/>
          <w:marRight w:val="0"/>
          <w:marTop w:val="60"/>
          <w:marBottom w:val="0"/>
          <w:divBdr>
            <w:top w:val="none" w:sz="0" w:space="0" w:color="auto"/>
            <w:left w:val="none" w:sz="0" w:space="0" w:color="auto"/>
            <w:bottom w:val="none" w:sz="0" w:space="0" w:color="auto"/>
            <w:right w:val="none" w:sz="0" w:space="0" w:color="auto"/>
          </w:divBdr>
          <w:divsChild>
            <w:div w:id="1307517434">
              <w:marLeft w:val="0"/>
              <w:marRight w:val="0"/>
              <w:marTop w:val="45"/>
              <w:marBottom w:val="0"/>
              <w:divBdr>
                <w:top w:val="none" w:sz="0" w:space="0" w:color="auto"/>
                <w:left w:val="none" w:sz="0" w:space="0" w:color="auto"/>
                <w:bottom w:val="none" w:sz="0" w:space="0" w:color="auto"/>
                <w:right w:val="none" w:sz="0" w:space="0" w:color="auto"/>
              </w:divBdr>
            </w:div>
            <w:div w:id="179973166">
              <w:marLeft w:val="0"/>
              <w:marRight w:val="0"/>
              <w:marTop w:val="45"/>
              <w:marBottom w:val="0"/>
              <w:divBdr>
                <w:top w:val="none" w:sz="0" w:space="0" w:color="auto"/>
                <w:left w:val="none" w:sz="0" w:space="0" w:color="auto"/>
                <w:bottom w:val="none" w:sz="0" w:space="0" w:color="auto"/>
                <w:right w:val="none" w:sz="0" w:space="0" w:color="auto"/>
              </w:divBdr>
            </w:div>
            <w:div w:id="2040201679">
              <w:marLeft w:val="0"/>
              <w:marRight w:val="0"/>
              <w:marTop w:val="45"/>
              <w:marBottom w:val="0"/>
              <w:divBdr>
                <w:top w:val="none" w:sz="0" w:space="0" w:color="auto"/>
                <w:left w:val="none" w:sz="0" w:space="0" w:color="auto"/>
                <w:bottom w:val="none" w:sz="0" w:space="0" w:color="auto"/>
                <w:right w:val="none" w:sz="0" w:space="0" w:color="auto"/>
              </w:divBdr>
            </w:div>
            <w:div w:id="1694305240">
              <w:marLeft w:val="0"/>
              <w:marRight w:val="0"/>
              <w:marTop w:val="45"/>
              <w:marBottom w:val="0"/>
              <w:divBdr>
                <w:top w:val="none" w:sz="0" w:space="0" w:color="auto"/>
                <w:left w:val="none" w:sz="0" w:space="0" w:color="auto"/>
                <w:bottom w:val="none" w:sz="0" w:space="0" w:color="auto"/>
                <w:right w:val="none" w:sz="0" w:space="0" w:color="auto"/>
              </w:divBdr>
            </w:div>
          </w:divsChild>
        </w:div>
        <w:div w:id="1177307533">
          <w:marLeft w:val="60"/>
          <w:marRight w:val="0"/>
          <w:marTop w:val="360"/>
          <w:marBottom w:val="0"/>
          <w:divBdr>
            <w:top w:val="none" w:sz="0" w:space="0" w:color="auto"/>
            <w:left w:val="none" w:sz="0" w:space="0" w:color="auto"/>
            <w:bottom w:val="none" w:sz="0" w:space="0" w:color="auto"/>
            <w:right w:val="none" w:sz="0" w:space="0" w:color="auto"/>
          </w:divBdr>
        </w:div>
        <w:div w:id="1423182049">
          <w:marLeft w:val="60"/>
          <w:marRight w:val="0"/>
          <w:marTop w:val="0"/>
          <w:marBottom w:val="0"/>
          <w:divBdr>
            <w:top w:val="none" w:sz="0" w:space="0" w:color="auto"/>
            <w:left w:val="none" w:sz="0" w:space="0" w:color="auto"/>
            <w:bottom w:val="none" w:sz="0" w:space="0" w:color="auto"/>
            <w:right w:val="none" w:sz="0" w:space="0" w:color="auto"/>
          </w:divBdr>
        </w:div>
        <w:div w:id="642587793">
          <w:marLeft w:val="60"/>
          <w:marRight w:val="0"/>
          <w:marTop w:val="60"/>
          <w:marBottom w:val="0"/>
          <w:divBdr>
            <w:top w:val="none" w:sz="0" w:space="0" w:color="auto"/>
            <w:left w:val="none" w:sz="0" w:space="0" w:color="auto"/>
            <w:bottom w:val="none" w:sz="0" w:space="0" w:color="auto"/>
            <w:right w:val="none" w:sz="0" w:space="0" w:color="auto"/>
          </w:divBdr>
          <w:divsChild>
            <w:div w:id="663971893">
              <w:marLeft w:val="0"/>
              <w:marRight w:val="0"/>
              <w:marTop w:val="45"/>
              <w:marBottom w:val="0"/>
              <w:divBdr>
                <w:top w:val="none" w:sz="0" w:space="0" w:color="auto"/>
                <w:left w:val="none" w:sz="0" w:space="0" w:color="auto"/>
                <w:bottom w:val="none" w:sz="0" w:space="0" w:color="auto"/>
                <w:right w:val="none" w:sz="0" w:space="0" w:color="auto"/>
              </w:divBdr>
            </w:div>
            <w:div w:id="1546336415">
              <w:marLeft w:val="0"/>
              <w:marRight w:val="0"/>
              <w:marTop w:val="45"/>
              <w:marBottom w:val="0"/>
              <w:divBdr>
                <w:top w:val="none" w:sz="0" w:space="0" w:color="auto"/>
                <w:left w:val="none" w:sz="0" w:space="0" w:color="auto"/>
                <w:bottom w:val="none" w:sz="0" w:space="0" w:color="auto"/>
                <w:right w:val="none" w:sz="0" w:space="0" w:color="auto"/>
              </w:divBdr>
            </w:div>
            <w:div w:id="983437274">
              <w:marLeft w:val="0"/>
              <w:marRight w:val="0"/>
              <w:marTop w:val="45"/>
              <w:marBottom w:val="0"/>
              <w:divBdr>
                <w:top w:val="none" w:sz="0" w:space="0" w:color="auto"/>
                <w:left w:val="none" w:sz="0" w:space="0" w:color="auto"/>
                <w:bottom w:val="none" w:sz="0" w:space="0" w:color="auto"/>
                <w:right w:val="none" w:sz="0" w:space="0" w:color="auto"/>
              </w:divBdr>
            </w:div>
            <w:div w:id="891309246">
              <w:marLeft w:val="0"/>
              <w:marRight w:val="0"/>
              <w:marTop w:val="45"/>
              <w:marBottom w:val="0"/>
              <w:divBdr>
                <w:top w:val="none" w:sz="0" w:space="0" w:color="auto"/>
                <w:left w:val="none" w:sz="0" w:space="0" w:color="auto"/>
                <w:bottom w:val="none" w:sz="0" w:space="0" w:color="auto"/>
                <w:right w:val="none" w:sz="0" w:space="0" w:color="auto"/>
              </w:divBdr>
            </w:div>
          </w:divsChild>
        </w:div>
        <w:div w:id="2035226454">
          <w:marLeft w:val="0"/>
          <w:marRight w:val="0"/>
          <w:marTop w:val="210"/>
          <w:marBottom w:val="0"/>
          <w:divBdr>
            <w:top w:val="none" w:sz="0" w:space="0" w:color="auto"/>
            <w:left w:val="none" w:sz="0" w:space="0" w:color="auto"/>
            <w:bottom w:val="none" w:sz="0" w:space="0" w:color="auto"/>
            <w:right w:val="none" w:sz="0" w:space="0" w:color="auto"/>
          </w:divBdr>
          <w:divsChild>
            <w:div w:id="2053535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6833962">
      <w:bodyDiv w:val="1"/>
      <w:marLeft w:val="0"/>
      <w:marRight w:val="0"/>
      <w:marTop w:val="0"/>
      <w:marBottom w:val="0"/>
      <w:divBdr>
        <w:top w:val="none" w:sz="0" w:space="0" w:color="auto"/>
        <w:left w:val="none" w:sz="0" w:space="0" w:color="auto"/>
        <w:bottom w:val="none" w:sz="0" w:space="0" w:color="auto"/>
        <w:right w:val="none" w:sz="0" w:space="0" w:color="auto"/>
      </w:divBdr>
      <w:divsChild>
        <w:div w:id="1480803513">
          <w:marLeft w:val="60"/>
          <w:marRight w:val="0"/>
          <w:marTop w:val="360"/>
          <w:marBottom w:val="0"/>
          <w:divBdr>
            <w:top w:val="none" w:sz="0" w:space="0" w:color="auto"/>
            <w:left w:val="none" w:sz="0" w:space="0" w:color="auto"/>
            <w:bottom w:val="none" w:sz="0" w:space="0" w:color="auto"/>
            <w:right w:val="none" w:sz="0" w:space="0" w:color="auto"/>
          </w:divBdr>
        </w:div>
        <w:div w:id="326129343">
          <w:marLeft w:val="60"/>
          <w:marRight w:val="0"/>
          <w:marTop w:val="0"/>
          <w:marBottom w:val="0"/>
          <w:divBdr>
            <w:top w:val="none" w:sz="0" w:space="0" w:color="auto"/>
            <w:left w:val="none" w:sz="0" w:space="0" w:color="auto"/>
            <w:bottom w:val="none" w:sz="0" w:space="0" w:color="auto"/>
            <w:right w:val="none" w:sz="0" w:space="0" w:color="auto"/>
          </w:divBdr>
        </w:div>
        <w:div w:id="1341084569">
          <w:marLeft w:val="60"/>
          <w:marRight w:val="0"/>
          <w:marTop w:val="60"/>
          <w:marBottom w:val="0"/>
          <w:divBdr>
            <w:top w:val="none" w:sz="0" w:space="0" w:color="auto"/>
            <w:left w:val="none" w:sz="0" w:space="0" w:color="auto"/>
            <w:bottom w:val="none" w:sz="0" w:space="0" w:color="auto"/>
            <w:right w:val="none" w:sz="0" w:space="0" w:color="auto"/>
          </w:divBdr>
          <w:divsChild>
            <w:div w:id="2116440577">
              <w:marLeft w:val="0"/>
              <w:marRight w:val="0"/>
              <w:marTop w:val="45"/>
              <w:marBottom w:val="0"/>
              <w:divBdr>
                <w:top w:val="none" w:sz="0" w:space="0" w:color="auto"/>
                <w:left w:val="none" w:sz="0" w:space="0" w:color="auto"/>
                <w:bottom w:val="none" w:sz="0" w:space="0" w:color="auto"/>
                <w:right w:val="none" w:sz="0" w:space="0" w:color="auto"/>
              </w:divBdr>
            </w:div>
            <w:div w:id="186069086">
              <w:marLeft w:val="0"/>
              <w:marRight w:val="0"/>
              <w:marTop w:val="45"/>
              <w:marBottom w:val="0"/>
              <w:divBdr>
                <w:top w:val="none" w:sz="0" w:space="0" w:color="auto"/>
                <w:left w:val="none" w:sz="0" w:space="0" w:color="auto"/>
                <w:bottom w:val="none" w:sz="0" w:space="0" w:color="auto"/>
                <w:right w:val="none" w:sz="0" w:space="0" w:color="auto"/>
              </w:divBdr>
            </w:div>
            <w:div w:id="236867564">
              <w:marLeft w:val="0"/>
              <w:marRight w:val="0"/>
              <w:marTop w:val="45"/>
              <w:marBottom w:val="0"/>
              <w:divBdr>
                <w:top w:val="none" w:sz="0" w:space="0" w:color="auto"/>
                <w:left w:val="none" w:sz="0" w:space="0" w:color="auto"/>
                <w:bottom w:val="none" w:sz="0" w:space="0" w:color="auto"/>
                <w:right w:val="none" w:sz="0" w:space="0" w:color="auto"/>
              </w:divBdr>
            </w:div>
            <w:div w:id="516771491">
              <w:marLeft w:val="0"/>
              <w:marRight w:val="0"/>
              <w:marTop w:val="0"/>
              <w:marBottom w:val="0"/>
              <w:divBdr>
                <w:top w:val="none" w:sz="0" w:space="0" w:color="auto"/>
                <w:left w:val="none" w:sz="0" w:space="0" w:color="auto"/>
                <w:bottom w:val="none" w:sz="0" w:space="0" w:color="auto"/>
                <w:right w:val="none" w:sz="0" w:space="0" w:color="auto"/>
              </w:divBdr>
            </w:div>
            <w:div w:id="1337876350">
              <w:marLeft w:val="0"/>
              <w:marRight w:val="0"/>
              <w:marTop w:val="0"/>
              <w:marBottom w:val="0"/>
              <w:divBdr>
                <w:top w:val="none" w:sz="0" w:space="0" w:color="auto"/>
                <w:left w:val="none" w:sz="0" w:space="0" w:color="auto"/>
                <w:bottom w:val="none" w:sz="0" w:space="0" w:color="auto"/>
                <w:right w:val="none" w:sz="0" w:space="0" w:color="auto"/>
              </w:divBdr>
            </w:div>
            <w:div w:id="167519955">
              <w:marLeft w:val="0"/>
              <w:marRight w:val="0"/>
              <w:marTop w:val="45"/>
              <w:marBottom w:val="0"/>
              <w:divBdr>
                <w:top w:val="none" w:sz="0" w:space="0" w:color="auto"/>
                <w:left w:val="none" w:sz="0" w:space="0" w:color="auto"/>
                <w:bottom w:val="none" w:sz="0" w:space="0" w:color="auto"/>
                <w:right w:val="none" w:sz="0" w:space="0" w:color="auto"/>
              </w:divBdr>
            </w:div>
            <w:div w:id="1893039408">
              <w:marLeft w:val="0"/>
              <w:marRight w:val="0"/>
              <w:marTop w:val="45"/>
              <w:marBottom w:val="0"/>
              <w:divBdr>
                <w:top w:val="none" w:sz="0" w:space="0" w:color="auto"/>
                <w:left w:val="none" w:sz="0" w:space="0" w:color="auto"/>
                <w:bottom w:val="none" w:sz="0" w:space="0" w:color="auto"/>
                <w:right w:val="none" w:sz="0" w:space="0" w:color="auto"/>
              </w:divBdr>
            </w:div>
            <w:div w:id="982276861">
              <w:marLeft w:val="0"/>
              <w:marRight w:val="0"/>
              <w:marTop w:val="45"/>
              <w:marBottom w:val="0"/>
              <w:divBdr>
                <w:top w:val="none" w:sz="0" w:space="0" w:color="auto"/>
                <w:left w:val="none" w:sz="0" w:space="0" w:color="auto"/>
                <w:bottom w:val="none" w:sz="0" w:space="0" w:color="auto"/>
                <w:right w:val="none" w:sz="0" w:space="0" w:color="auto"/>
              </w:divBdr>
            </w:div>
          </w:divsChild>
        </w:div>
        <w:div w:id="1170943766">
          <w:marLeft w:val="60"/>
          <w:marRight w:val="0"/>
          <w:marTop w:val="360"/>
          <w:marBottom w:val="0"/>
          <w:divBdr>
            <w:top w:val="none" w:sz="0" w:space="0" w:color="auto"/>
            <w:left w:val="none" w:sz="0" w:space="0" w:color="auto"/>
            <w:bottom w:val="none" w:sz="0" w:space="0" w:color="auto"/>
            <w:right w:val="none" w:sz="0" w:space="0" w:color="auto"/>
          </w:divBdr>
        </w:div>
        <w:div w:id="1641223705">
          <w:marLeft w:val="60"/>
          <w:marRight w:val="0"/>
          <w:marTop w:val="0"/>
          <w:marBottom w:val="0"/>
          <w:divBdr>
            <w:top w:val="none" w:sz="0" w:space="0" w:color="auto"/>
            <w:left w:val="none" w:sz="0" w:space="0" w:color="auto"/>
            <w:bottom w:val="none" w:sz="0" w:space="0" w:color="auto"/>
            <w:right w:val="none" w:sz="0" w:space="0" w:color="auto"/>
          </w:divBdr>
        </w:div>
        <w:div w:id="740055015">
          <w:marLeft w:val="60"/>
          <w:marRight w:val="0"/>
          <w:marTop w:val="60"/>
          <w:marBottom w:val="0"/>
          <w:divBdr>
            <w:top w:val="none" w:sz="0" w:space="0" w:color="auto"/>
            <w:left w:val="none" w:sz="0" w:space="0" w:color="auto"/>
            <w:bottom w:val="none" w:sz="0" w:space="0" w:color="auto"/>
            <w:right w:val="none" w:sz="0" w:space="0" w:color="auto"/>
          </w:divBdr>
          <w:divsChild>
            <w:div w:id="1154489711">
              <w:marLeft w:val="0"/>
              <w:marRight w:val="0"/>
              <w:marTop w:val="45"/>
              <w:marBottom w:val="0"/>
              <w:divBdr>
                <w:top w:val="none" w:sz="0" w:space="0" w:color="auto"/>
                <w:left w:val="none" w:sz="0" w:space="0" w:color="auto"/>
                <w:bottom w:val="none" w:sz="0" w:space="0" w:color="auto"/>
                <w:right w:val="none" w:sz="0" w:space="0" w:color="auto"/>
              </w:divBdr>
            </w:div>
            <w:div w:id="983849051">
              <w:marLeft w:val="0"/>
              <w:marRight w:val="0"/>
              <w:marTop w:val="45"/>
              <w:marBottom w:val="0"/>
              <w:divBdr>
                <w:top w:val="none" w:sz="0" w:space="0" w:color="auto"/>
                <w:left w:val="none" w:sz="0" w:space="0" w:color="auto"/>
                <w:bottom w:val="none" w:sz="0" w:space="0" w:color="auto"/>
                <w:right w:val="none" w:sz="0" w:space="0" w:color="auto"/>
              </w:divBdr>
            </w:div>
            <w:div w:id="946616292">
              <w:marLeft w:val="0"/>
              <w:marRight w:val="0"/>
              <w:marTop w:val="45"/>
              <w:marBottom w:val="0"/>
              <w:divBdr>
                <w:top w:val="none" w:sz="0" w:space="0" w:color="auto"/>
                <w:left w:val="none" w:sz="0" w:space="0" w:color="auto"/>
                <w:bottom w:val="none" w:sz="0" w:space="0" w:color="auto"/>
                <w:right w:val="none" w:sz="0" w:space="0" w:color="auto"/>
              </w:divBdr>
            </w:div>
            <w:div w:id="1234242141">
              <w:marLeft w:val="0"/>
              <w:marRight w:val="0"/>
              <w:marTop w:val="45"/>
              <w:marBottom w:val="0"/>
              <w:divBdr>
                <w:top w:val="none" w:sz="0" w:space="0" w:color="auto"/>
                <w:left w:val="none" w:sz="0" w:space="0" w:color="auto"/>
                <w:bottom w:val="none" w:sz="0" w:space="0" w:color="auto"/>
                <w:right w:val="none" w:sz="0" w:space="0" w:color="auto"/>
              </w:divBdr>
            </w:div>
          </w:divsChild>
        </w:div>
        <w:div w:id="1320235823">
          <w:marLeft w:val="60"/>
          <w:marRight w:val="0"/>
          <w:marTop w:val="360"/>
          <w:marBottom w:val="0"/>
          <w:divBdr>
            <w:top w:val="none" w:sz="0" w:space="0" w:color="auto"/>
            <w:left w:val="none" w:sz="0" w:space="0" w:color="auto"/>
            <w:bottom w:val="none" w:sz="0" w:space="0" w:color="auto"/>
            <w:right w:val="none" w:sz="0" w:space="0" w:color="auto"/>
          </w:divBdr>
        </w:div>
        <w:div w:id="992367932">
          <w:marLeft w:val="60"/>
          <w:marRight w:val="0"/>
          <w:marTop w:val="0"/>
          <w:marBottom w:val="0"/>
          <w:divBdr>
            <w:top w:val="none" w:sz="0" w:space="0" w:color="auto"/>
            <w:left w:val="none" w:sz="0" w:space="0" w:color="auto"/>
            <w:bottom w:val="none" w:sz="0" w:space="0" w:color="auto"/>
            <w:right w:val="none" w:sz="0" w:space="0" w:color="auto"/>
          </w:divBdr>
        </w:div>
        <w:div w:id="525799856">
          <w:marLeft w:val="60"/>
          <w:marRight w:val="0"/>
          <w:marTop w:val="60"/>
          <w:marBottom w:val="0"/>
          <w:divBdr>
            <w:top w:val="none" w:sz="0" w:space="0" w:color="auto"/>
            <w:left w:val="none" w:sz="0" w:space="0" w:color="auto"/>
            <w:bottom w:val="none" w:sz="0" w:space="0" w:color="auto"/>
            <w:right w:val="none" w:sz="0" w:space="0" w:color="auto"/>
          </w:divBdr>
          <w:divsChild>
            <w:div w:id="233243147">
              <w:marLeft w:val="0"/>
              <w:marRight w:val="0"/>
              <w:marTop w:val="45"/>
              <w:marBottom w:val="0"/>
              <w:divBdr>
                <w:top w:val="none" w:sz="0" w:space="0" w:color="auto"/>
                <w:left w:val="none" w:sz="0" w:space="0" w:color="auto"/>
                <w:bottom w:val="none" w:sz="0" w:space="0" w:color="auto"/>
                <w:right w:val="none" w:sz="0" w:space="0" w:color="auto"/>
              </w:divBdr>
            </w:div>
            <w:div w:id="1906455692">
              <w:marLeft w:val="0"/>
              <w:marRight w:val="0"/>
              <w:marTop w:val="45"/>
              <w:marBottom w:val="0"/>
              <w:divBdr>
                <w:top w:val="none" w:sz="0" w:space="0" w:color="auto"/>
                <w:left w:val="none" w:sz="0" w:space="0" w:color="auto"/>
                <w:bottom w:val="none" w:sz="0" w:space="0" w:color="auto"/>
                <w:right w:val="none" w:sz="0" w:space="0" w:color="auto"/>
              </w:divBdr>
            </w:div>
            <w:div w:id="2047296386">
              <w:marLeft w:val="0"/>
              <w:marRight w:val="0"/>
              <w:marTop w:val="45"/>
              <w:marBottom w:val="0"/>
              <w:divBdr>
                <w:top w:val="none" w:sz="0" w:space="0" w:color="auto"/>
                <w:left w:val="none" w:sz="0" w:space="0" w:color="auto"/>
                <w:bottom w:val="none" w:sz="0" w:space="0" w:color="auto"/>
                <w:right w:val="none" w:sz="0" w:space="0" w:color="auto"/>
              </w:divBdr>
            </w:div>
            <w:div w:id="1677271236">
              <w:marLeft w:val="0"/>
              <w:marRight w:val="0"/>
              <w:marTop w:val="45"/>
              <w:marBottom w:val="0"/>
              <w:divBdr>
                <w:top w:val="none" w:sz="0" w:space="0" w:color="auto"/>
                <w:left w:val="none" w:sz="0" w:space="0" w:color="auto"/>
                <w:bottom w:val="none" w:sz="0" w:space="0" w:color="auto"/>
                <w:right w:val="none" w:sz="0" w:space="0" w:color="auto"/>
              </w:divBdr>
            </w:div>
          </w:divsChild>
        </w:div>
        <w:div w:id="172767287">
          <w:marLeft w:val="60"/>
          <w:marRight w:val="0"/>
          <w:marTop w:val="360"/>
          <w:marBottom w:val="0"/>
          <w:divBdr>
            <w:top w:val="none" w:sz="0" w:space="0" w:color="auto"/>
            <w:left w:val="none" w:sz="0" w:space="0" w:color="auto"/>
            <w:bottom w:val="none" w:sz="0" w:space="0" w:color="auto"/>
            <w:right w:val="none" w:sz="0" w:space="0" w:color="auto"/>
          </w:divBdr>
        </w:div>
        <w:div w:id="1043603813">
          <w:marLeft w:val="60"/>
          <w:marRight w:val="0"/>
          <w:marTop w:val="0"/>
          <w:marBottom w:val="0"/>
          <w:divBdr>
            <w:top w:val="none" w:sz="0" w:space="0" w:color="auto"/>
            <w:left w:val="none" w:sz="0" w:space="0" w:color="auto"/>
            <w:bottom w:val="none" w:sz="0" w:space="0" w:color="auto"/>
            <w:right w:val="none" w:sz="0" w:space="0" w:color="auto"/>
          </w:divBdr>
        </w:div>
        <w:div w:id="966162307">
          <w:marLeft w:val="60"/>
          <w:marRight w:val="0"/>
          <w:marTop w:val="60"/>
          <w:marBottom w:val="0"/>
          <w:divBdr>
            <w:top w:val="none" w:sz="0" w:space="0" w:color="auto"/>
            <w:left w:val="none" w:sz="0" w:space="0" w:color="auto"/>
            <w:bottom w:val="none" w:sz="0" w:space="0" w:color="auto"/>
            <w:right w:val="none" w:sz="0" w:space="0" w:color="auto"/>
          </w:divBdr>
          <w:divsChild>
            <w:div w:id="600532012">
              <w:marLeft w:val="0"/>
              <w:marRight w:val="0"/>
              <w:marTop w:val="45"/>
              <w:marBottom w:val="0"/>
              <w:divBdr>
                <w:top w:val="none" w:sz="0" w:space="0" w:color="auto"/>
                <w:left w:val="none" w:sz="0" w:space="0" w:color="auto"/>
                <w:bottom w:val="none" w:sz="0" w:space="0" w:color="auto"/>
                <w:right w:val="none" w:sz="0" w:space="0" w:color="auto"/>
              </w:divBdr>
            </w:div>
            <w:div w:id="188034243">
              <w:marLeft w:val="0"/>
              <w:marRight w:val="0"/>
              <w:marTop w:val="45"/>
              <w:marBottom w:val="0"/>
              <w:divBdr>
                <w:top w:val="none" w:sz="0" w:space="0" w:color="auto"/>
                <w:left w:val="none" w:sz="0" w:space="0" w:color="auto"/>
                <w:bottom w:val="none" w:sz="0" w:space="0" w:color="auto"/>
                <w:right w:val="none" w:sz="0" w:space="0" w:color="auto"/>
              </w:divBdr>
            </w:div>
            <w:div w:id="1015109416">
              <w:marLeft w:val="0"/>
              <w:marRight w:val="0"/>
              <w:marTop w:val="45"/>
              <w:marBottom w:val="0"/>
              <w:divBdr>
                <w:top w:val="none" w:sz="0" w:space="0" w:color="auto"/>
                <w:left w:val="none" w:sz="0" w:space="0" w:color="auto"/>
                <w:bottom w:val="none" w:sz="0" w:space="0" w:color="auto"/>
                <w:right w:val="none" w:sz="0" w:space="0" w:color="auto"/>
              </w:divBdr>
            </w:div>
            <w:div w:id="883442881">
              <w:marLeft w:val="0"/>
              <w:marRight w:val="0"/>
              <w:marTop w:val="45"/>
              <w:marBottom w:val="0"/>
              <w:divBdr>
                <w:top w:val="none" w:sz="0" w:space="0" w:color="auto"/>
                <w:left w:val="none" w:sz="0" w:space="0" w:color="auto"/>
                <w:bottom w:val="none" w:sz="0" w:space="0" w:color="auto"/>
                <w:right w:val="none" w:sz="0" w:space="0" w:color="auto"/>
              </w:divBdr>
            </w:div>
          </w:divsChild>
        </w:div>
        <w:div w:id="1800220877">
          <w:marLeft w:val="0"/>
          <w:marRight w:val="0"/>
          <w:marTop w:val="210"/>
          <w:marBottom w:val="0"/>
          <w:divBdr>
            <w:top w:val="none" w:sz="0" w:space="0" w:color="auto"/>
            <w:left w:val="none" w:sz="0" w:space="0" w:color="auto"/>
            <w:bottom w:val="none" w:sz="0" w:space="0" w:color="auto"/>
            <w:right w:val="none" w:sz="0" w:space="0" w:color="auto"/>
          </w:divBdr>
          <w:divsChild>
            <w:div w:id="4336001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69103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420">
          <w:marLeft w:val="60"/>
          <w:marRight w:val="0"/>
          <w:marTop w:val="360"/>
          <w:marBottom w:val="0"/>
          <w:divBdr>
            <w:top w:val="none" w:sz="0" w:space="0" w:color="auto"/>
            <w:left w:val="none" w:sz="0" w:space="0" w:color="auto"/>
            <w:bottom w:val="none" w:sz="0" w:space="0" w:color="auto"/>
            <w:right w:val="none" w:sz="0" w:space="0" w:color="auto"/>
          </w:divBdr>
        </w:div>
        <w:div w:id="1920820578">
          <w:marLeft w:val="60"/>
          <w:marRight w:val="0"/>
          <w:marTop w:val="0"/>
          <w:marBottom w:val="0"/>
          <w:divBdr>
            <w:top w:val="none" w:sz="0" w:space="0" w:color="auto"/>
            <w:left w:val="none" w:sz="0" w:space="0" w:color="auto"/>
            <w:bottom w:val="none" w:sz="0" w:space="0" w:color="auto"/>
            <w:right w:val="none" w:sz="0" w:space="0" w:color="auto"/>
          </w:divBdr>
        </w:div>
        <w:div w:id="214658426">
          <w:marLeft w:val="60"/>
          <w:marRight w:val="0"/>
          <w:marTop w:val="60"/>
          <w:marBottom w:val="0"/>
          <w:divBdr>
            <w:top w:val="none" w:sz="0" w:space="0" w:color="auto"/>
            <w:left w:val="none" w:sz="0" w:space="0" w:color="auto"/>
            <w:bottom w:val="none" w:sz="0" w:space="0" w:color="auto"/>
            <w:right w:val="none" w:sz="0" w:space="0" w:color="auto"/>
          </w:divBdr>
          <w:divsChild>
            <w:div w:id="60256404">
              <w:marLeft w:val="0"/>
              <w:marRight w:val="0"/>
              <w:marTop w:val="45"/>
              <w:marBottom w:val="0"/>
              <w:divBdr>
                <w:top w:val="none" w:sz="0" w:space="0" w:color="auto"/>
                <w:left w:val="none" w:sz="0" w:space="0" w:color="auto"/>
                <w:bottom w:val="none" w:sz="0" w:space="0" w:color="auto"/>
                <w:right w:val="none" w:sz="0" w:space="0" w:color="auto"/>
              </w:divBdr>
            </w:div>
            <w:div w:id="236935904">
              <w:marLeft w:val="0"/>
              <w:marRight w:val="0"/>
              <w:marTop w:val="45"/>
              <w:marBottom w:val="0"/>
              <w:divBdr>
                <w:top w:val="none" w:sz="0" w:space="0" w:color="auto"/>
                <w:left w:val="none" w:sz="0" w:space="0" w:color="auto"/>
                <w:bottom w:val="none" w:sz="0" w:space="0" w:color="auto"/>
                <w:right w:val="none" w:sz="0" w:space="0" w:color="auto"/>
              </w:divBdr>
            </w:div>
            <w:div w:id="1635255324">
              <w:marLeft w:val="0"/>
              <w:marRight w:val="0"/>
              <w:marTop w:val="45"/>
              <w:marBottom w:val="0"/>
              <w:divBdr>
                <w:top w:val="none" w:sz="0" w:space="0" w:color="auto"/>
                <w:left w:val="none" w:sz="0" w:space="0" w:color="auto"/>
                <w:bottom w:val="none" w:sz="0" w:space="0" w:color="auto"/>
                <w:right w:val="none" w:sz="0" w:space="0" w:color="auto"/>
              </w:divBdr>
            </w:div>
            <w:div w:id="616107395">
              <w:marLeft w:val="0"/>
              <w:marRight w:val="0"/>
              <w:marTop w:val="0"/>
              <w:marBottom w:val="0"/>
              <w:divBdr>
                <w:top w:val="none" w:sz="0" w:space="0" w:color="auto"/>
                <w:left w:val="none" w:sz="0" w:space="0" w:color="auto"/>
                <w:bottom w:val="none" w:sz="0" w:space="0" w:color="auto"/>
                <w:right w:val="none" w:sz="0" w:space="0" w:color="auto"/>
              </w:divBdr>
            </w:div>
            <w:div w:id="1924485625">
              <w:marLeft w:val="0"/>
              <w:marRight w:val="0"/>
              <w:marTop w:val="0"/>
              <w:marBottom w:val="0"/>
              <w:divBdr>
                <w:top w:val="none" w:sz="0" w:space="0" w:color="auto"/>
                <w:left w:val="none" w:sz="0" w:space="0" w:color="auto"/>
                <w:bottom w:val="none" w:sz="0" w:space="0" w:color="auto"/>
                <w:right w:val="none" w:sz="0" w:space="0" w:color="auto"/>
              </w:divBdr>
            </w:div>
            <w:div w:id="1277760743">
              <w:marLeft w:val="0"/>
              <w:marRight w:val="0"/>
              <w:marTop w:val="45"/>
              <w:marBottom w:val="0"/>
              <w:divBdr>
                <w:top w:val="none" w:sz="0" w:space="0" w:color="auto"/>
                <w:left w:val="none" w:sz="0" w:space="0" w:color="auto"/>
                <w:bottom w:val="none" w:sz="0" w:space="0" w:color="auto"/>
                <w:right w:val="none" w:sz="0" w:space="0" w:color="auto"/>
              </w:divBdr>
            </w:div>
            <w:div w:id="1724326310">
              <w:marLeft w:val="0"/>
              <w:marRight w:val="0"/>
              <w:marTop w:val="45"/>
              <w:marBottom w:val="0"/>
              <w:divBdr>
                <w:top w:val="none" w:sz="0" w:space="0" w:color="auto"/>
                <w:left w:val="none" w:sz="0" w:space="0" w:color="auto"/>
                <w:bottom w:val="none" w:sz="0" w:space="0" w:color="auto"/>
                <w:right w:val="none" w:sz="0" w:space="0" w:color="auto"/>
              </w:divBdr>
            </w:div>
            <w:div w:id="1709601266">
              <w:marLeft w:val="0"/>
              <w:marRight w:val="0"/>
              <w:marTop w:val="45"/>
              <w:marBottom w:val="0"/>
              <w:divBdr>
                <w:top w:val="none" w:sz="0" w:space="0" w:color="auto"/>
                <w:left w:val="none" w:sz="0" w:space="0" w:color="auto"/>
                <w:bottom w:val="none" w:sz="0" w:space="0" w:color="auto"/>
                <w:right w:val="none" w:sz="0" w:space="0" w:color="auto"/>
              </w:divBdr>
            </w:div>
          </w:divsChild>
        </w:div>
        <w:div w:id="336812913">
          <w:marLeft w:val="60"/>
          <w:marRight w:val="0"/>
          <w:marTop w:val="360"/>
          <w:marBottom w:val="0"/>
          <w:divBdr>
            <w:top w:val="none" w:sz="0" w:space="0" w:color="auto"/>
            <w:left w:val="none" w:sz="0" w:space="0" w:color="auto"/>
            <w:bottom w:val="none" w:sz="0" w:space="0" w:color="auto"/>
            <w:right w:val="none" w:sz="0" w:space="0" w:color="auto"/>
          </w:divBdr>
        </w:div>
        <w:div w:id="776100643">
          <w:marLeft w:val="60"/>
          <w:marRight w:val="0"/>
          <w:marTop w:val="0"/>
          <w:marBottom w:val="0"/>
          <w:divBdr>
            <w:top w:val="none" w:sz="0" w:space="0" w:color="auto"/>
            <w:left w:val="none" w:sz="0" w:space="0" w:color="auto"/>
            <w:bottom w:val="none" w:sz="0" w:space="0" w:color="auto"/>
            <w:right w:val="none" w:sz="0" w:space="0" w:color="auto"/>
          </w:divBdr>
        </w:div>
        <w:div w:id="2018849238">
          <w:marLeft w:val="60"/>
          <w:marRight w:val="0"/>
          <w:marTop w:val="60"/>
          <w:marBottom w:val="0"/>
          <w:divBdr>
            <w:top w:val="none" w:sz="0" w:space="0" w:color="auto"/>
            <w:left w:val="none" w:sz="0" w:space="0" w:color="auto"/>
            <w:bottom w:val="none" w:sz="0" w:space="0" w:color="auto"/>
            <w:right w:val="none" w:sz="0" w:space="0" w:color="auto"/>
          </w:divBdr>
          <w:divsChild>
            <w:div w:id="2100370051">
              <w:marLeft w:val="0"/>
              <w:marRight w:val="0"/>
              <w:marTop w:val="45"/>
              <w:marBottom w:val="0"/>
              <w:divBdr>
                <w:top w:val="none" w:sz="0" w:space="0" w:color="auto"/>
                <w:left w:val="none" w:sz="0" w:space="0" w:color="auto"/>
                <w:bottom w:val="none" w:sz="0" w:space="0" w:color="auto"/>
                <w:right w:val="none" w:sz="0" w:space="0" w:color="auto"/>
              </w:divBdr>
            </w:div>
            <w:div w:id="743375354">
              <w:marLeft w:val="0"/>
              <w:marRight w:val="0"/>
              <w:marTop w:val="45"/>
              <w:marBottom w:val="0"/>
              <w:divBdr>
                <w:top w:val="none" w:sz="0" w:space="0" w:color="auto"/>
                <w:left w:val="none" w:sz="0" w:space="0" w:color="auto"/>
                <w:bottom w:val="none" w:sz="0" w:space="0" w:color="auto"/>
                <w:right w:val="none" w:sz="0" w:space="0" w:color="auto"/>
              </w:divBdr>
            </w:div>
            <w:div w:id="1295066952">
              <w:marLeft w:val="0"/>
              <w:marRight w:val="0"/>
              <w:marTop w:val="45"/>
              <w:marBottom w:val="0"/>
              <w:divBdr>
                <w:top w:val="none" w:sz="0" w:space="0" w:color="auto"/>
                <w:left w:val="none" w:sz="0" w:space="0" w:color="auto"/>
                <w:bottom w:val="none" w:sz="0" w:space="0" w:color="auto"/>
                <w:right w:val="none" w:sz="0" w:space="0" w:color="auto"/>
              </w:divBdr>
            </w:div>
            <w:div w:id="413935882">
              <w:marLeft w:val="0"/>
              <w:marRight w:val="0"/>
              <w:marTop w:val="45"/>
              <w:marBottom w:val="0"/>
              <w:divBdr>
                <w:top w:val="none" w:sz="0" w:space="0" w:color="auto"/>
                <w:left w:val="none" w:sz="0" w:space="0" w:color="auto"/>
                <w:bottom w:val="none" w:sz="0" w:space="0" w:color="auto"/>
                <w:right w:val="none" w:sz="0" w:space="0" w:color="auto"/>
              </w:divBdr>
            </w:div>
          </w:divsChild>
        </w:div>
        <w:div w:id="1944075209">
          <w:marLeft w:val="60"/>
          <w:marRight w:val="0"/>
          <w:marTop w:val="360"/>
          <w:marBottom w:val="0"/>
          <w:divBdr>
            <w:top w:val="none" w:sz="0" w:space="0" w:color="auto"/>
            <w:left w:val="none" w:sz="0" w:space="0" w:color="auto"/>
            <w:bottom w:val="none" w:sz="0" w:space="0" w:color="auto"/>
            <w:right w:val="none" w:sz="0" w:space="0" w:color="auto"/>
          </w:divBdr>
        </w:div>
        <w:div w:id="521865843">
          <w:marLeft w:val="60"/>
          <w:marRight w:val="0"/>
          <w:marTop w:val="0"/>
          <w:marBottom w:val="0"/>
          <w:divBdr>
            <w:top w:val="none" w:sz="0" w:space="0" w:color="auto"/>
            <w:left w:val="none" w:sz="0" w:space="0" w:color="auto"/>
            <w:bottom w:val="none" w:sz="0" w:space="0" w:color="auto"/>
            <w:right w:val="none" w:sz="0" w:space="0" w:color="auto"/>
          </w:divBdr>
        </w:div>
        <w:div w:id="1357926403">
          <w:marLeft w:val="60"/>
          <w:marRight w:val="0"/>
          <w:marTop w:val="60"/>
          <w:marBottom w:val="0"/>
          <w:divBdr>
            <w:top w:val="none" w:sz="0" w:space="0" w:color="auto"/>
            <w:left w:val="none" w:sz="0" w:space="0" w:color="auto"/>
            <w:bottom w:val="none" w:sz="0" w:space="0" w:color="auto"/>
            <w:right w:val="none" w:sz="0" w:space="0" w:color="auto"/>
          </w:divBdr>
          <w:divsChild>
            <w:div w:id="1487041801">
              <w:marLeft w:val="0"/>
              <w:marRight w:val="0"/>
              <w:marTop w:val="45"/>
              <w:marBottom w:val="0"/>
              <w:divBdr>
                <w:top w:val="none" w:sz="0" w:space="0" w:color="auto"/>
                <w:left w:val="none" w:sz="0" w:space="0" w:color="auto"/>
                <w:bottom w:val="none" w:sz="0" w:space="0" w:color="auto"/>
                <w:right w:val="none" w:sz="0" w:space="0" w:color="auto"/>
              </w:divBdr>
            </w:div>
            <w:div w:id="332729881">
              <w:marLeft w:val="0"/>
              <w:marRight w:val="0"/>
              <w:marTop w:val="45"/>
              <w:marBottom w:val="0"/>
              <w:divBdr>
                <w:top w:val="none" w:sz="0" w:space="0" w:color="auto"/>
                <w:left w:val="none" w:sz="0" w:space="0" w:color="auto"/>
                <w:bottom w:val="none" w:sz="0" w:space="0" w:color="auto"/>
                <w:right w:val="none" w:sz="0" w:space="0" w:color="auto"/>
              </w:divBdr>
            </w:div>
            <w:div w:id="1813016222">
              <w:marLeft w:val="0"/>
              <w:marRight w:val="0"/>
              <w:marTop w:val="45"/>
              <w:marBottom w:val="0"/>
              <w:divBdr>
                <w:top w:val="none" w:sz="0" w:space="0" w:color="auto"/>
                <w:left w:val="none" w:sz="0" w:space="0" w:color="auto"/>
                <w:bottom w:val="none" w:sz="0" w:space="0" w:color="auto"/>
                <w:right w:val="none" w:sz="0" w:space="0" w:color="auto"/>
              </w:divBdr>
            </w:div>
            <w:div w:id="1360743992">
              <w:marLeft w:val="0"/>
              <w:marRight w:val="0"/>
              <w:marTop w:val="45"/>
              <w:marBottom w:val="0"/>
              <w:divBdr>
                <w:top w:val="none" w:sz="0" w:space="0" w:color="auto"/>
                <w:left w:val="none" w:sz="0" w:space="0" w:color="auto"/>
                <w:bottom w:val="none" w:sz="0" w:space="0" w:color="auto"/>
                <w:right w:val="none" w:sz="0" w:space="0" w:color="auto"/>
              </w:divBdr>
            </w:div>
          </w:divsChild>
        </w:div>
        <w:div w:id="691758812">
          <w:marLeft w:val="60"/>
          <w:marRight w:val="0"/>
          <w:marTop w:val="360"/>
          <w:marBottom w:val="0"/>
          <w:divBdr>
            <w:top w:val="none" w:sz="0" w:space="0" w:color="auto"/>
            <w:left w:val="none" w:sz="0" w:space="0" w:color="auto"/>
            <w:bottom w:val="none" w:sz="0" w:space="0" w:color="auto"/>
            <w:right w:val="none" w:sz="0" w:space="0" w:color="auto"/>
          </w:divBdr>
        </w:div>
        <w:div w:id="518080934">
          <w:marLeft w:val="60"/>
          <w:marRight w:val="0"/>
          <w:marTop w:val="0"/>
          <w:marBottom w:val="0"/>
          <w:divBdr>
            <w:top w:val="none" w:sz="0" w:space="0" w:color="auto"/>
            <w:left w:val="none" w:sz="0" w:space="0" w:color="auto"/>
            <w:bottom w:val="none" w:sz="0" w:space="0" w:color="auto"/>
            <w:right w:val="none" w:sz="0" w:space="0" w:color="auto"/>
          </w:divBdr>
        </w:div>
        <w:div w:id="871498821">
          <w:marLeft w:val="60"/>
          <w:marRight w:val="0"/>
          <w:marTop w:val="60"/>
          <w:marBottom w:val="0"/>
          <w:divBdr>
            <w:top w:val="none" w:sz="0" w:space="0" w:color="auto"/>
            <w:left w:val="none" w:sz="0" w:space="0" w:color="auto"/>
            <w:bottom w:val="none" w:sz="0" w:space="0" w:color="auto"/>
            <w:right w:val="none" w:sz="0" w:space="0" w:color="auto"/>
          </w:divBdr>
          <w:divsChild>
            <w:div w:id="2065134637">
              <w:marLeft w:val="0"/>
              <w:marRight w:val="0"/>
              <w:marTop w:val="45"/>
              <w:marBottom w:val="0"/>
              <w:divBdr>
                <w:top w:val="none" w:sz="0" w:space="0" w:color="auto"/>
                <w:left w:val="none" w:sz="0" w:space="0" w:color="auto"/>
                <w:bottom w:val="none" w:sz="0" w:space="0" w:color="auto"/>
                <w:right w:val="none" w:sz="0" w:space="0" w:color="auto"/>
              </w:divBdr>
            </w:div>
            <w:div w:id="194735816">
              <w:marLeft w:val="0"/>
              <w:marRight w:val="0"/>
              <w:marTop w:val="45"/>
              <w:marBottom w:val="0"/>
              <w:divBdr>
                <w:top w:val="none" w:sz="0" w:space="0" w:color="auto"/>
                <w:left w:val="none" w:sz="0" w:space="0" w:color="auto"/>
                <w:bottom w:val="none" w:sz="0" w:space="0" w:color="auto"/>
                <w:right w:val="none" w:sz="0" w:space="0" w:color="auto"/>
              </w:divBdr>
            </w:div>
            <w:div w:id="310521117">
              <w:marLeft w:val="0"/>
              <w:marRight w:val="0"/>
              <w:marTop w:val="45"/>
              <w:marBottom w:val="0"/>
              <w:divBdr>
                <w:top w:val="none" w:sz="0" w:space="0" w:color="auto"/>
                <w:left w:val="none" w:sz="0" w:space="0" w:color="auto"/>
                <w:bottom w:val="none" w:sz="0" w:space="0" w:color="auto"/>
                <w:right w:val="none" w:sz="0" w:space="0" w:color="auto"/>
              </w:divBdr>
            </w:div>
            <w:div w:id="1119449641">
              <w:marLeft w:val="0"/>
              <w:marRight w:val="0"/>
              <w:marTop w:val="45"/>
              <w:marBottom w:val="0"/>
              <w:divBdr>
                <w:top w:val="none" w:sz="0" w:space="0" w:color="auto"/>
                <w:left w:val="none" w:sz="0" w:space="0" w:color="auto"/>
                <w:bottom w:val="none" w:sz="0" w:space="0" w:color="auto"/>
                <w:right w:val="none" w:sz="0" w:space="0" w:color="auto"/>
              </w:divBdr>
            </w:div>
          </w:divsChild>
        </w:div>
        <w:div w:id="424764576">
          <w:marLeft w:val="0"/>
          <w:marRight w:val="0"/>
          <w:marTop w:val="210"/>
          <w:marBottom w:val="0"/>
          <w:divBdr>
            <w:top w:val="none" w:sz="0" w:space="0" w:color="auto"/>
            <w:left w:val="none" w:sz="0" w:space="0" w:color="auto"/>
            <w:bottom w:val="none" w:sz="0" w:space="0" w:color="auto"/>
            <w:right w:val="none" w:sz="0" w:space="0" w:color="auto"/>
          </w:divBdr>
          <w:divsChild>
            <w:div w:id="1440639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9061069">
      <w:bodyDiv w:val="1"/>
      <w:marLeft w:val="0"/>
      <w:marRight w:val="0"/>
      <w:marTop w:val="0"/>
      <w:marBottom w:val="0"/>
      <w:divBdr>
        <w:top w:val="none" w:sz="0" w:space="0" w:color="auto"/>
        <w:left w:val="none" w:sz="0" w:space="0" w:color="auto"/>
        <w:bottom w:val="none" w:sz="0" w:space="0" w:color="auto"/>
        <w:right w:val="none" w:sz="0" w:space="0" w:color="auto"/>
      </w:divBdr>
      <w:divsChild>
        <w:div w:id="861016180">
          <w:marLeft w:val="60"/>
          <w:marRight w:val="0"/>
          <w:marTop w:val="360"/>
          <w:marBottom w:val="0"/>
          <w:divBdr>
            <w:top w:val="none" w:sz="0" w:space="0" w:color="auto"/>
            <w:left w:val="none" w:sz="0" w:space="0" w:color="auto"/>
            <w:bottom w:val="none" w:sz="0" w:space="0" w:color="auto"/>
            <w:right w:val="none" w:sz="0" w:space="0" w:color="auto"/>
          </w:divBdr>
        </w:div>
        <w:div w:id="789864617">
          <w:marLeft w:val="60"/>
          <w:marRight w:val="0"/>
          <w:marTop w:val="0"/>
          <w:marBottom w:val="0"/>
          <w:divBdr>
            <w:top w:val="none" w:sz="0" w:space="0" w:color="auto"/>
            <w:left w:val="none" w:sz="0" w:space="0" w:color="auto"/>
            <w:bottom w:val="none" w:sz="0" w:space="0" w:color="auto"/>
            <w:right w:val="none" w:sz="0" w:space="0" w:color="auto"/>
          </w:divBdr>
        </w:div>
        <w:div w:id="1730806419">
          <w:marLeft w:val="60"/>
          <w:marRight w:val="0"/>
          <w:marTop w:val="60"/>
          <w:marBottom w:val="0"/>
          <w:divBdr>
            <w:top w:val="none" w:sz="0" w:space="0" w:color="auto"/>
            <w:left w:val="none" w:sz="0" w:space="0" w:color="auto"/>
            <w:bottom w:val="none" w:sz="0" w:space="0" w:color="auto"/>
            <w:right w:val="none" w:sz="0" w:space="0" w:color="auto"/>
          </w:divBdr>
          <w:divsChild>
            <w:div w:id="1477381846">
              <w:marLeft w:val="0"/>
              <w:marRight w:val="0"/>
              <w:marTop w:val="45"/>
              <w:marBottom w:val="0"/>
              <w:divBdr>
                <w:top w:val="none" w:sz="0" w:space="0" w:color="auto"/>
                <w:left w:val="none" w:sz="0" w:space="0" w:color="auto"/>
                <w:bottom w:val="none" w:sz="0" w:space="0" w:color="auto"/>
                <w:right w:val="none" w:sz="0" w:space="0" w:color="auto"/>
              </w:divBdr>
            </w:div>
            <w:div w:id="621112477">
              <w:marLeft w:val="0"/>
              <w:marRight w:val="0"/>
              <w:marTop w:val="45"/>
              <w:marBottom w:val="0"/>
              <w:divBdr>
                <w:top w:val="none" w:sz="0" w:space="0" w:color="auto"/>
                <w:left w:val="none" w:sz="0" w:space="0" w:color="auto"/>
                <w:bottom w:val="none" w:sz="0" w:space="0" w:color="auto"/>
                <w:right w:val="none" w:sz="0" w:space="0" w:color="auto"/>
              </w:divBdr>
            </w:div>
            <w:div w:id="1852524869">
              <w:marLeft w:val="0"/>
              <w:marRight w:val="0"/>
              <w:marTop w:val="45"/>
              <w:marBottom w:val="0"/>
              <w:divBdr>
                <w:top w:val="none" w:sz="0" w:space="0" w:color="auto"/>
                <w:left w:val="none" w:sz="0" w:space="0" w:color="auto"/>
                <w:bottom w:val="none" w:sz="0" w:space="0" w:color="auto"/>
                <w:right w:val="none" w:sz="0" w:space="0" w:color="auto"/>
              </w:divBdr>
            </w:div>
            <w:div w:id="1738747286">
              <w:marLeft w:val="0"/>
              <w:marRight w:val="0"/>
              <w:marTop w:val="0"/>
              <w:marBottom w:val="0"/>
              <w:divBdr>
                <w:top w:val="none" w:sz="0" w:space="0" w:color="auto"/>
                <w:left w:val="none" w:sz="0" w:space="0" w:color="auto"/>
                <w:bottom w:val="none" w:sz="0" w:space="0" w:color="auto"/>
                <w:right w:val="none" w:sz="0" w:space="0" w:color="auto"/>
              </w:divBdr>
            </w:div>
            <w:div w:id="1602567776">
              <w:marLeft w:val="0"/>
              <w:marRight w:val="0"/>
              <w:marTop w:val="0"/>
              <w:marBottom w:val="0"/>
              <w:divBdr>
                <w:top w:val="none" w:sz="0" w:space="0" w:color="auto"/>
                <w:left w:val="none" w:sz="0" w:space="0" w:color="auto"/>
                <w:bottom w:val="none" w:sz="0" w:space="0" w:color="auto"/>
                <w:right w:val="none" w:sz="0" w:space="0" w:color="auto"/>
              </w:divBdr>
            </w:div>
            <w:div w:id="2078746501">
              <w:marLeft w:val="0"/>
              <w:marRight w:val="0"/>
              <w:marTop w:val="45"/>
              <w:marBottom w:val="0"/>
              <w:divBdr>
                <w:top w:val="none" w:sz="0" w:space="0" w:color="auto"/>
                <w:left w:val="none" w:sz="0" w:space="0" w:color="auto"/>
                <w:bottom w:val="none" w:sz="0" w:space="0" w:color="auto"/>
                <w:right w:val="none" w:sz="0" w:space="0" w:color="auto"/>
              </w:divBdr>
            </w:div>
            <w:div w:id="845098024">
              <w:marLeft w:val="0"/>
              <w:marRight w:val="0"/>
              <w:marTop w:val="45"/>
              <w:marBottom w:val="0"/>
              <w:divBdr>
                <w:top w:val="none" w:sz="0" w:space="0" w:color="auto"/>
                <w:left w:val="none" w:sz="0" w:space="0" w:color="auto"/>
                <w:bottom w:val="none" w:sz="0" w:space="0" w:color="auto"/>
                <w:right w:val="none" w:sz="0" w:space="0" w:color="auto"/>
              </w:divBdr>
            </w:div>
            <w:div w:id="477966208">
              <w:marLeft w:val="0"/>
              <w:marRight w:val="0"/>
              <w:marTop w:val="45"/>
              <w:marBottom w:val="0"/>
              <w:divBdr>
                <w:top w:val="none" w:sz="0" w:space="0" w:color="auto"/>
                <w:left w:val="none" w:sz="0" w:space="0" w:color="auto"/>
                <w:bottom w:val="none" w:sz="0" w:space="0" w:color="auto"/>
                <w:right w:val="none" w:sz="0" w:space="0" w:color="auto"/>
              </w:divBdr>
            </w:div>
          </w:divsChild>
        </w:div>
        <w:div w:id="1465540948">
          <w:marLeft w:val="60"/>
          <w:marRight w:val="0"/>
          <w:marTop w:val="360"/>
          <w:marBottom w:val="0"/>
          <w:divBdr>
            <w:top w:val="none" w:sz="0" w:space="0" w:color="auto"/>
            <w:left w:val="none" w:sz="0" w:space="0" w:color="auto"/>
            <w:bottom w:val="none" w:sz="0" w:space="0" w:color="auto"/>
            <w:right w:val="none" w:sz="0" w:space="0" w:color="auto"/>
          </w:divBdr>
        </w:div>
        <w:div w:id="2123264037">
          <w:marLeft w:val="60"/>
          <w:marRight w:val="0"/>
          <w:marTop w:val="0"/>
          <w:marBottom w:val="0"/>
          <w:divBdr>
            <w:top w:val="none" w:sz="0" w:space="0" w:color="auto"/>
            <w:left w:val="none" w:sz="0" w:space="0" w:color="auto"/>
            <w:bottom w:val="none" w:sz="0" w:space="0" w:color="auto"/>
            <w:right w:val="none" w:sz="0" w:space="0" w:color="auto"/>
          </w:divBdr>
        </w:div>
        <w:div w:id="2078018821">
          <w:marLeft w:val="60"/>
          <w:marRight w:val="0"/>
          <w:marTop w:val="60"/>
          <w:marBottom w:val="0"/>
          <w:divBdr>
            <w:top w:val="none" w:sz="0" w:space="0" w:color="auto"/>
            <w:left w:val="none" w:sz="0" w:space="0" w:color="auto"/>
            <w:bottom w:val="none" w:sz="0" w:space="0" w:color="auto"/>
            <w:right w:val="none" w:sz="0" w:space="0" w:color="auto"/>
          </w:divBdr>
          <w:divsChild>
            <w:div w:id="1465149833">
              <w:marLeft w:val="0"/>
              <w:marRight w:val="0"/>
              <w:marTop w:val="45"/>
              <w:marBottom w:val="0"/>
              <w:divBdr>
                <w:top w:val="none" w:sz="0" w:space="0" w:color="auto"/>
                <w:left w:val="none" w:sz="0" w:space="0" w:color="auto"/>
                <w:bottom w:val="none" w:sz="0" w:space="0" w:color="auto"/>
                <w:right w:val="none" w:sz="0" w:space="0" w:color="auto"/>
              </w:divBdr>
            </w:div>
            <w:div w:id="1653295606">
              <w:marLeft w:val="0"/>
              <w:marRight w:val="0"/>
              <w:marTop w:val="45"/>
              <w:marBottom w:val="0"/>
              <w:divBdr>
                <w:top w:val="none" w:sz="0" w:space="0" w:color="auto"/>
                <w:left w:val="none" w:sz="0" w:space="0" w:color="auto"/>
                <w:bottom w:val="none" w:sz="0" w:space="0" w:color="auto"/>
                <w:right w:val="none" w:sz="0" w:space="0" w:color="auto"/>
              </w:divBdr>
            </w:div>
            <w:div w:id="2140032192">
              <w:marLeft w:val="0"/>
              <w:marRight w:val="0"/>
              <w:marTop w:val="45"/>
              <w:marBottom w:val="0"/>
              <w:divBdr>
                <w:top w:val="none" w:sz="0" w:space="0" w:color="auto"/>
                <w:left w:val="none" w:sz="0" w:space="0" w:color="auto"/>
                <w:bottom w:val="none" w:sz="0" w:space="0" w:color="auto"/>
                <w:right w:val="none" w:sz="0" w:space="0" w:color="auto"/>
              </w:divBdr>
            </w:div>
            <w:div w:id="2041590641">
              <w:marLeft w:val="0"/>
              <w:marRight w:val="0"/>
              <w:marTop w:val="45"/>
              <w:marBottom w:val="0"/>
              <w:divBdr>
                <w:top w:val="none" w:sz="0" w:space="0" w:color="auto"/>
                <w:left w:val="none" w:sz="0" w:space="0" w:color="auto"/>
                <w:bottom w:val="none" w:sz="0" w:space="0" w:color="auto"/>
                <w:right w:val="none" w:sz="0" w:space="0" w:color="auto"/>
              </w:divBdr>
            </w:div>
          </w:divsChild>
        </w:div>
        <w:div w:id="1965236166">
          <w:marLeft w:val="60"/>
          <w:marRight w:val="0"/>
          <w:marTop w:val="360"/>
          <w:marBottom w:val="0"/>
          <w:divBdr>
            <w:top w:val="none" w:sz="0" w:space="0" w:color="auto"/>
            <w:left w:val="none" w:sz="0" w:space="0" w:color="auto"/>
            <w:bottom w:val="none" w:sz="0" w:space="0" w:color="auto"/>
            <w:right w:val="none" w:sz="0" w:space="0" w:color="auto"/>
          </w:divBdr>
        </w:div>
        <w:div w:id="1937323663">
          <w:marLeft w:val="60"/>
          <w:marRight w:val="0"/>
          <w:marTop w:val="0"/>
          <w:marBottom w:val="0"/>
          <w:divBdr>
            <w:top w:val="none" w:sz="0" w:space="0" w:color="auto"/>
            <w:left w:val="none" w:sz="0" w:space="0" w:color="auto"/>
            <w:bottom w:val="none" w:sz="0" w:space="0" w:color="auto"/>
            <w:right w:val="none" w:sz="0" w:space="0" w:color="auto"/>
          </w:divBdr>
        </w:div>
        <w:div w:id="1299922438">
          <w:marLeft w:val="60"/>
          <w:marRight w:val="0"/>
          <w:marTop w:val="60"/>
          <w:marBottom w:val="0"/>
          <w:divBdr>
            <w:top w:val="none" w:sz="0" w:space="0" w:color="auto"/>
            <w:left w:val="none" w:sz="0" w:space="0" w:color="auto"/>
            <w:bottom w:val="none" w:sz="0" w:space="0" w:color="auto"/>
            <w:right w:val="none" w:sz="0" w:space="0" w:color="auto"/>
          </w:divBdr>
          <w:divsChild>
            <w:div w:id="347684071">
              <w:marLeft w:val="0"/>
              <w:marRight w:val="0"/>
              <w:marTop w:val="45"/>
              <w:marBottom w:val="0"/>
              <w:divBdr>
                <w:top w:val="none" w:sz="0" w:space="0" w:color="auto"/>
                <w:left w:val="none" w:sz="0" w:space="0" w:color="auto"/>
                <w:bottom w:val="none" w:sz="0" w:space="0" w:color="auto"/>
                <w:right w:val="none" w:sz="0" w:space="0" w:color="auto"/>
              </w:divBdr>
            </w:div>
            <w:div w:id="338387851">
              <w:marLeft w:val="0"/>
              <w:marRight w:val="0"/>
              <w:marTop w:val="45"/>
              <w:marBottom w:val="0"/>
              <w:divBdr>
                <w:top w:val="none" w:sz="0" w:space="0" w:color="auto"/>
                <w:left w:val="none" w:sz="0" w:space="0" w:color="auto"/>
                <w:bottom w:val="none" w:sz="0" w:space="0" w:color="auto"/>
                <w:right w:val="none" w:sz="0" w:space="0" w:color="auto"/>
              </w:divBdr>
            </w:div>
            <w:div w:id="1827277638">
              <w:marLeft w:val="0"/>
              <w:marRight w:val="0"/>
              <w:marTop w:val="45"/>
              <w:marBottom w:val="0"/>
              <w:divBdr>
                <w:top w:val="none" w:sz="0" w:space="0" w:color="auto"/>
                <w:left w:val="none" w:sz="0" w:space="0" w:color="auto"/>
                <w:bottom w:val="none" w:sz="0" w:space="0" w:color="auto"/>
                <w:right w:val="none" w:sz="0" w:space="0" w:color="auto"/>
              </w:divBdr>
            </w:div>
            <w:div w:id="172652975">
              <w:marLeft w:val="0"/>
              <w:marRight w:val="0"/>
              <w:marTop w:val="45"/>
              <w:marBottom w:val="0"/>
              <w:divBdr>
                <w:top w:val="none" w:sz="0" w:space="0" w:color="auto"/>
                <w:left w:val="none" w:sz="0" w:space="0" w:color="auto"/>
                <w:bottom w:val="none" w:sz="0" w:space="0" w:color="auto"/>
                <w:right w:val="none" w:sz="0" w:space="0" w:color="auto"/>
              </w:divBdr>
            </w:div>
          </w:divsChild>
        </w:div>
        <w:div w:id="2035962612">
          <w:marLeft w:val="60"/>
          <w:marRight w:val="0"/>
          <w:marTop w:val="360"/>
          <w:marBottom w:val="0"/>
          <w:divBdr>
            <w:top w:val="none" w:sz="0" w:space="0" w:color="auto"/>
            <w:left w:val="none" w:sz="0" w:space="0" w:color="auto"/>
            <w:bottom w:val="none" w:sz="0" w:space="0" w:color="auto"/>
            <w:right w:val="none" w:sz="0" w:space="0" w:color="auto"/>
          </w:divBdr>
        </w:div>
        <w:div w:id="14039097">
          <w:marLeft w:val="60"/>
          <w:marRight w:val="0"/>
          <w:marTop w:val="0"/>
          <w:marBottom w:val="0"/>
          <w:divBdr>
            <w:top w:val="none" w:sz="0" w:space="0" w:color="auto"/>
            <w:left w:val="none" w:sz="0" w:space="0" w:color="auto"/>
            <w:bottom w:val="none" w:sz="0" w:space="0" w:color="auto"/>
            <w:right w:val="none" w:sz="0" w:space="0" w:color="auto"/>
          </w:divBdr>
        </w:div>
        <w:div w:id="1923829461">
          <w:marLeft w:val="60"/>
          <w:marRight w:val="0"/>
          <w:marTop w:val="60"/>
          <w:marBottom w:val="0"/>
          <w:divBdr>
            <w:top w:val="none" w:sz="0" w:space="0" w:color="auto"/>
            <w:left w:val="none" w:sz="0" w:space="0" w:color="auto"/>
            <w:bottom w:val="none" w:sz="0" w:space="0" w:color="auto"/>
            <w:right w:val="none" w:sz="0" w:space="0" w:color="auto"/>
          </w:divBdr>
          <w:divsChild>
            <w:div w:id="2003000430">
              <w:marLeft w:val="0"/>
              <w:marRight w:val="0"/>
              <w:marTop w:val="45"/>
              <w:marBottom w:val="0"/>
              <w:divBdr>
                <w:top w:val="none" w:sz="0" w:space="0" w:color="auto"/>
                <w:left w:val="none" w:sz="0" w:space="0" w:color="auto"/>
                <w:bottom w:val="none" w:sz="0" w:space="0" w:color="auto"/>
                <w:right w:val="none" w:sz="0" w:space="0" w:color="auto"/>
              </w:divBdr>
            </w:div>
            <w:div w:id="261493886">
              <w:marLeft w:val="0"/>
              <w:marRight w:val="0"/>
              <w:marTop w:val="45"/>
              <w:marBottom w:val="0"/>
              <w:divBdr>
                <w:top w:val="none" w:sz="0" w:space="0" w:color="auto"/>
                <w:left w:val="none" w:sz="0" w:space="0" w:color="auto"/>
                <w:bottom w:val="none" w:sz="0" w:space="0" w:color="auto"/>
                <w:right w:val="none" w:sz="0" w:space="0" w:color="auto"/>
              </w:divBdr>
            </w:div>
            <w:div w:id="988637219">
              <w:marLeft w:val="0"/>
              <w:marRight w:val="0"/>
              <w:marTop w:val="45"/>
              <w:marBottom w:val="0"/>
              <w:divBdr>
                <w:top w:val="none" w:sz="0" w:space="0" w:color="auto"/>
                <w:left w:val="none" w:sz="0" w:space="0" w:color="auto"/>
                <w:bottom w:val="none" w:sz="0" w:space="0" w:color="auto"/>
                <w:right w:val="none" w:sz="0" w:space="0" w:color="auto"/>
              </w:divBdr>
            </w:div>
            <w:div w:id="496850136">
              <w:marLeft w:val="0"/>
              <w:marRight w:val="0"/>
              <w:marTop w:val="45"/>
              <w:marBottom w:val="0"/>
              <w:divBdr>
                <w:top w:val="none" w:sz="0" w:space="0" w:color="auto"/>
                <w:left w:val="none" w:sz="0" w:space="0" w:color="auto"/>
                <w:bottom w:val="none" w:sz="0" w:space="0" w:color="auto"/>
                <w:right w:val="none" w:sz="0" w:space="0" w:color="auto"/>
              </w:divBdr>
            </w:div>
          </w:divsChild>
        </w:div>
        <w:div w:id="1144195785">
          <w:marLeft w:val="0"/>
          <w:marRight w:val="0"/>
          <w:marTop w:val="210"/>
          <w:marBottom w:val="0"/>
          <w:divBdr>
            <w:top w:val="none" w:sz="0" w:space="0" w:color="auto"/>
            <w:left w:val="none" w:sz="0" w:space="0" w:color="auto"/>
            <w:bottom w:val="none" w:sz="0" w:space="0" w:color="auto"/>
            <w:right w:val="none" w:sz="0" w:space="0" w:color="auto"/>
          </w:divBdr>
          <w:divsChild>
            <w:div w:id="1906839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9451231">
      <w:bodyDiv w:val="1"/>
      <w:marLeft w:val="0"/>
      <w:marRight w:val="0"/>
      <w:marTop w:val="0"/>
      <w:marBottom w:val="0"/>
      <w:divBdr>
        <w:top w:val="none" w:sz="0" w:space="0" w:color="auto"/>
        <w:left w:val="none" w:sz="0" w:space="0" w:color="auto"/>
        <w:bottom w:val="none" w:sz="0" w:space="0" w:color="auto"/>
        <w:right w:val="none" w:sz="0" w:space="0" w:color="auto"/>
      </w:divBdr>
      <w:divsChild>
        <w:div w:id="1853299555">
          <w:marLeft w:val="60"/>
          <w:marRight w:val="0"/>
          <w:marTop w:val="360"/>
          <w:marBottom w:val="0"/>
          <w:divBdr>
            <w:top w:val="none" w:sz="0" w:space="0" w:color="auto"/>
            <w:left w:val="none" w:sz="0" w:space="0" w:color="auto"/>
            <w:bottom w:val="none" w:sz="0" w:space="0" w:color="auto"/>
            <w:right w:val="none" w:sz="0" w:space="0" w:color="auto"/>
          </w:divBdr>
        </w:div>
        <w:div w:id="1119689445">
          <w:marLeft w:val="60"/>
          <w:marRight w:val="0"/>
          <w:marTop w:val="0"/>
          <w:marBottom w:val="0"/>
          <w:divBdr>
            <w:top w:val="none" w:sz="0" w:space="0" w:color="auto"/>
            <w:left w:val="none" w:sz="0" w:space="0" w:color="auto"/>
            <w:bottom w:val="none" w:sz="0" w:space="0" w:color="auto"/>
            <w:right w:val="none" w:sz="0" w:space="0" w:color="auto"/>
          </w:divBdr>
        </w:div>
        <w:div w:id="835464352">
          <w:marLeft w:val="60"/>
          <w:marRight w:val="0"/>
          <w:marTop w:val="60"/>
          <w:marBottom w:val="0"/>
          <w:divBdr>
            <w:top w:val="none" w:sz="0" w:space="0" w:color="auto"/>
            <w:left w:val="none" w:sz="0" w:space="0" w:color="auto"/>
            <w:bottom w:val="none" w:sz="0" w:space="0" w:color="auto"/>
            <w:right w:val="none" w:sz="0" w:space="0" w:color="auto"/>
          </w:divBdr>
          <w:divsChild>
            <w:div w:id="1285893362">
              <w:marLeft w:val="0"/>
              <w:marRight w:val="0"/>
              <w:marTop w:val="45"/>
              <w:marBottom w:val="0"/>
              <w:divBdr>
                <w:top w:val="none" w:sz="0" w:space="0" w:color="auto"/>
                <w:left w:val="none" w:sz="0" w:space="0" w:color="auto"/>
                <w:bottom w:val="none" w:sz="0" w:space="0" w:color="auto"/>
                <w:right w:val="none" w:sz="0" w:space="0" w:color="auto"/>
              </w:divBdr>
            </w:div>
            <w:div w:id="1220021956">
              <w:marLeft w:val="0"/>
              <w:marRight w:val="0"/>
              <w:marTop w:val="45"/>
              <w:marBottom w:val="0"/>
              <w:divBdr>
                <w:top w:val="none" w:sz="0" w:space="0" w:color="auto"/>
                <w:left w:val="none" w:sz="0" w:space="0" w:color="auto"/>
                <w:bottom w:val="none" w:sz="0" w:space="0" w:color="auto"/>
                <w:right w:val="none" w:sz="0" w:space="0" w:color="auto"/>
              </w:divBdr>
            </w:div>
            <w:div w:id="226571822">
              <w:marLeft w:val="0"/>
              <w:marRight w:val="0"/>
              <w:marTop w:val="45"/>
              <w:marBottom w:val="0"/>
              <w:divBdr>
                <w:top w:val="none" w:sz="0" w:space="0" w:color="auto"/>
                <w:left w:val="none" w:sz="0" w:space="0" w:color="auto"/>
                <w:bottom w:val="none" w:sz="0" w:space="0" w:color="auto"/>
                <w:right w:val="none" w:sz="0" w:space="0" w:color="auto"/>
              </w:divBdr>
            </w:div>
            <w:div w:id="252670147">
              <w:marLeft w:val="0"/>
              <w:marRight w:val="0"/>
              <w:marTop w:val="0"/>
              <w:marBottom w:val="0"/>
              <w:divBdr>
                <w:top w:val="none" w:sz="0" w:space="0" w:color="auto"/>
                <w:left w:val="none" w:sz="0" w:space="0" w:color="auto"/>
                <w:bottom w:val="none" w:sz="0" w:space="0" w:color="auto"/>
                <w:right w:val="none" w:sz="0" w:space="0" w:color="auto"/>
              </w:divBdr>
            </w:div>
            <w:div w:id="15615966">
              <w:marLeft w:val="0"/>
              <w:marRight w:val="0"/>
              <w:marTop w:val="0"/>
              <w:marBottom w:val="0"/>
              <w:divBdr>
                <w:top w:val="none" w:sz="0" w:space="0" w:color="auto"/>
                <w:left w:val="none" w:sz="0" w:space="0" w:color="auto"/>
                <w:bottom w:val="none" w:sz="0" w:space="0" w:color="auto"/>
                <w:right w:val="none" w:sz="0" w:space="0" w:color="auto"/>
              </w:divBdr>
            </w:div>
            <w:div w:id="595135855">
              <w:marLeft w:val="0"/>
              <w:marRight w:val="0"/>
              <w:marTop w:val="45"/>
              <w:marBottom w:val="0"/>
              <w:divBdr>
                <w:top w:val="none" w:sz="0" w:space="0" w:color="auto"/>
                <w:left w:val="none" w:sz="0" w:space="0" w:color="auto"/>
                <w:bottom w:val="none" w:sz="0" w:space="0" w:color="auto"/>
                <w:right w:val="none" w:sz="0" w:space="0" w:color="auto"/>
              </w:divBdr>
            </w:div>
            <w:div w:id="1812214202">
              <w:marLeft w:val="0"/>
              <w:marRight w:val="0"/>
              <w:marTop w:val="45"/>
              <w:marBottom w:val="0"/>
              <w:divBdr>
                <w:top w:val="none" w:sz="0" w:space="0" w:color="auto"/>
                <w:left w:val="none" w:sz="0" w:space="0" w:color="auto"/>
                <w:bottom w:val="none" w:sz="0" w:space="0" w:color="auto"/>
                <w:right w:val="none" w:sz="0" w:space="0" w:color="auto"/>
              </w:divBdr>
            </w:div>
            <w:div w:id="1374038297">
              <w:marLeft w:val="0"/>
              <w:marRight w:val="0"/>
              <w:marTop w:val="45"/>
              <w:marBottom w:val="0"/>
              <w:divBdr>
                <w:top w:val="none" w:sz="0" w:space="0" w:color="auto"/>
                <w:left w:val="none" w:sz="0" w:space="0" w:color="auto"/>
                <w:bottom w:val="none" w:sz="0" w:space="0" w:color="auto"/>
                <w:right w:val="none" w:sz="0" w:space="0" w:color="auto"/>
              </w:divBdr>
            </w:div>
          </w:divsChild>
        </w:div>
        <w:div w:id="56783838">
          <w:marLeft w:val="60"/>
          <w:marRight w:val="0"/>
          <w:marTop w:val="360"/>
          <w:marBottom w:val="0"/>
          <w:divBdr>
            <w:top w:val="none" w:sz="0" w:space="0" w:color="auto"/>
            <w:left w:val="none" w:sz="0" w:space="0" w:color="auto"/>
            <w:bottom w:val="none" w:sz="0" w:space="0" w:color="auto"/>
            <w:right w:val="none" w:sz="0" w:space="0" w:color="auto"/>
          </w:divBdr>
        </w:div>
        <w:div w:id="1152987478">
          <w:marLeft w:val="60"/>
          <w:marRight w:val="0"/>
          <w:marTop w:val="0"/>
          <w:marBottom w:val="0"/>
          <w:divBdr>
            <w:top w:val="none" w:sz="0" w:space="0" w:color="auto"/>
            <w:left w:val="none" w:sz="0" w:space="0" w:color="auto"/>
            <w:bottom w:val="none" w:sz="0" w:space="0" w:color="auto"/>
            <w:right w:val="none" w:sz="0" w:space="0" w:color="auto"/>
          </w:divBdr>
        </w:div>
        <w:div w:id="235669751">
          <w:marLeft w:val="60"/>
          <w:marRight w:val="0"/>
          <w:marTop w:val="60"/>
          <w:marBottom w:val="0"/>
          <w:divBdr>
            <w:top w:val="none" w:sz="0" w:space="0" w:color="auto"/>
            <w:left w:val="none" w:sz="0" w:space="0" w:color="auto"/>
            <w:bottom w:val="none" w:sz="0" w:space="0" w:color="auto"/>
            <w:right w:val="none" w:sz="0" w:space="0" w:color="auto"/>
          </w:divBdr>
          <w:divsChild>
            <w:div w:id="1272855615">
              <w:marLeft w:val="0"/>
              <w:marRight w:val="0"/>
              <w:marTop w:val="45"/>
              <w:marBottom w:val="0"/>
              <w:divBdr>
                <w:top w:val="none" w:sz="0" w:space="0" w:color="auto"/>
                <w:left w:val="none" w:sz="0" w:space="0" w:color="auto"/>
                <w:bottom w:val="none" w:sz="0" w:space="0" w:color="auto"/>
                <w:right w:val="none" w:sz="0" w:space="0" w:color="auto"/>
              </w:divBdr>
            </w:div>
            <w:div w:id="1434932608">
              <w:marLeft w:val="0"/>
              <w:marRight w:val="0"/>
              <w:marTop w:val="45"/>
              <w:marBottom w:val="0"/>
              <w:divBdr>
                <w:top w:val="none" w:sz="0" w:space="0" w:color="auto"/>
                <w:left w:val="none" w:sz="0" w:space="0" w:color="auto"/>
                <w:bottom w:val="none" w:sz="0" w:space="0" w:color="auto"/>
                <w:right w:val="none" w:sz="0" w:space="0" w:color="auto"/>
              </w:divBdr>
            </w:div>
            <w:div w:id="912666485">
              <w:marLeft w:val="0"/>
              <w:marRight w:val="0"/>
              <w:marTop w:val="45"/>
              <w:marBottom w:val="0"/>
              <w:divBdr>
                <w:top w:val="none" w:sz="0" w:space="0" w:color="auto"/>
                <w:left w:val="none" w:sz="0" w:space="0" w:color="auto"/>
                <w:bottom w:val="none" w:sz="0" w:space="0" w:color="auto"/>
                <w:right w:val="none" w:sz="0" w:space="0" w:color="auto"/>
              </w:divBdr>
            </w:div>
            <w:div w:id="595866488">
              <w:marLeft w:val="0"/>
              <w:marRight w:val="0"/>
              <w:marTop w:val="45"/>
              <w:marBottom w:val="0"/>
              <w:divBdr>
                <w:top w:val="none" w:sz="0" w:space="0" w:color="auto"/>
                <w:left w:val="none" w:sz="0" w:space="0" w:color="auto"/>
                <w:bottom w:val="none" w:sz="0" w:space="0" w:color="auto"/>
                <w:right w:val="none" w:sz="0" w:space="0" w:color="auto"/>
              </w:divBdr>
            </w:div>
          </w:divsChild>
        </w:div>
        <w:div w:id="1854033382">
          <w:marLeft w:val="60"/>
          <w:marRight w:val="0"/>
          <w:marTop w:val="360"/>
          <w:marBottom w:val="0"/>
          <w:divBdr>
            <w:top w:val="none" w:sz="0" w:space="0" w:color="auto"/>
            <w:left w:val="none" w:sz="0" w:space="0" w:color="auto"/>
            <w:bottom w:val="none" w:sz="0" w:space="0" w:color="auto"/>
            <w:right w:val="none" w:sz="0" w:space="0" w:color="auto"/>
          </w:divBdr>
        </w:div>
        <w:div w:id="272174868">
          <w:marLeft w:val="60"/>
          <w:marRight w:val="0"/>
          <w:marTop w:val="0"/>
          <w:marBottom w:val="0"/>
          <w:divBdr>
            <w:top w:val="none" w:sz="0" w:space="0" w:color="auto"/>
            <w:left w:val="none" w:sz="0" w:space="0" w:color="auto"/>
            <w:bottom w:val="none" w:sz="0" w:space="0" w:color="auto"/>
            <w:right w:val="none" w:sz="0" w:space="0" w:color="auto"/>
          </w:divBdr>
        </w:div>
        <w:div w:id="1527480267">
          <w:marLeft w:val="60"/>
          <w:marRight w:val="0"/>
          <w:marTop w:val="60"/>
          <w:marBottom w:val="0"/>
          <w:divBdr>
            <w:top w:val="none" w:sz="0" w:space="0" w:color="auto"/>
            <w:left w:val="none" w:sz="0" w:space="0" w:color="auto"/>
            <w:bottom w:val="none" w:sz="0" w:space="0" w:color="auto"/>
            <w:right w:val="none" w:sz="0" w:space="0" w:color="auto"/>
          </w:divBdr>
          <w:divsChild>
            <w:div w:id="285937992">
              <w:marLeft w:val="0"/>
              <w:marRight w:val="0"/>
              <w:marTop w:val="45"/>
              <w:marBottom w:val="0"/>
              <w:divBdr>
                <w:top w:val="none" w:sz="0" w:space="0" w:color="auto"/>
                <w:left w:val="none" w:sz="0" w:space="0" w:color="auto"/>
                <w:bottom w:val="none" w:sz="0" w:space="0" w:color="auto"/>
                <w:right w:val="none" w:sz="0" w:space="0" w:color="auto"/>
              </w:divBdr>
            </w:div>
            <w:div w:id="259217553">
              <w:marLeft w:val="0"/>
              <w:marRight w:val="0"/>
              <w:marTop w:val="45"/>
              <w:marBottom w:val="0"/>
              <w:divBdr>
                <w:top w:val="none" w:sz="0" w:space="0" w:color="auto"/>
                <w:left w:val="none" w:sz="0" w:space="0" w:color="auto"/>
                <w:bottom w:val="none" w:sz="0" w:space="0" w:color="auto"/>
                <w:right w:val="none" w:sz="0" w:space="0" w:color="auto"/>
              </w:divBdr>
            </w:div>
            <w:div w:id="1144734379">
              <w:marLeft w:val="0"/>
              <w:marRight w:val="0"/>
              <w:marTop w:val="45"/>
              <w:marBottom w:val="0"/>
              <w:divBdr>
                <w:top w:val="none" w:sz="0" w:space="0" w:color="auto"/>
                <w:left w:val="none" w:sz="0" w:space="0" w:color="auto"/>
                <w:bottom w:val="none" w:sz="0" w:space="0" w:color="auto"/>
                <w:right w:val="none" w:sz="0" w:space="0" w:color="auto"/>
              </w:divBdr>
            </w:div>
            <w:div w:id="1046176150">
              <w:marLeft w:val="0"/>
              <w:marRight w:val="0"/>
              <w:marTop w:val="45"/>
              <w:marBottom w:val="0"/>
              <w:divBdr>
                <w:top w:val="none" w:sz="0" w:space="0" w:color="auto"/>
                <w:left w:val="none" w:sz="0" w:space="0" w:color="auto"/>
                <w:bottom w:val="none" w:sz="0" w:space="0" w:color="auto"/>
                <w:right w:val="none" w:sz="0" w:space="0" w:color="auto"/>
              </w:divBdr>
            </w:div>
          </w:divsChild>
        </w:div>
        <w:div w:id="829248229">
          <w:marLeft w:val="60"/>
          <w:marRight w:val="0"/>
          <w:marTop w:val="360"/>
          <w:marBottom w:val="0"/>
          <w:divBdr>
            <w:top w:val="none" w:sz="0" w:space="0" w:color="auto"/>
            <w:left w:val="none" w:sz="0" w:space="0" w:color="auto"/>
            <w:bottom w:val="none" w:sz="0" w:space="0" w:color="auto"/>
            <w:right w:val="none" w:sz="0" w:space="0" w:color="auto"/>
          </w:divBdr>
        </w:div>
        <w:div w:id="934746588">
          <w:marLeft w:val="60"/>
          <w:marRight w:val="0"/>
          <w:marTop w:val="0"/>
          <w:marBottom w:val="0"/>
          <w:divBdr>
            <w:top w:val="none" w:sz="0" w:space="0" w:color="auto"/>
            <w:left w:val="none" w:sz="0" w:space="0" w:color="auto"/>
            <w:bottom w:val="none" w:sz="0" w:space="0" w:color="auto"/>
            <w:right w:val="none" w:sz="0" w:space="0" w:color="auto"/>
          </w:divBdr>
        </w:div>
        <w:div w:id="1004161408">
          <w:marLeft w:val="60"/>
          <w:marRight w:val="0"/>
          <w:marTop w:val="60"/>
          <w:marBottom w:val="0"/>
          <w:divBdr>
            <w:top w:val="none" w:sz="0" w:space="0" w:color="auto"/>
            <w:left w:val="none" w:sz="0" w:space="0" w:color="auto"/>
            <w:bottom w:val="none" w:sz="0" w:space="0" w:color="auto"/>
            <w:right w:val="none" w:sz="0" w:space="0" w:color="auto"/>
          </w:divBdr>
          <w:divsChild>
            <w:div w:id="180320896">
              <w:marLeft w:val="0"/>
              <w:marRight w:val="0"/>
              <w:marTop w:val="45"/>
              <w:marBottom w:val="0"/>
              <w:divBdr>
                <w:top w:val="none" w:sz="0" w:space="0" w:color="auto"/>
                <w:left w:val="none" w:sz="0" w:space="0" w:color="auto"/>
                <w:bottom w:val="none" w:sz="0" w:space="0" w:color="auto"/>
                <w:right w:val="none" w:sz="0" w:space="0" w:color="auto"/>
              </w:divBdr>
            </w:div>
            <w:div w:id="643856058">
              <w:marLeft w:val="0"/>
              <w:marRight w:val="0"/>
              <w:marTop w:val="45"/>
              <w:marBottom w:val="0"/>
              <w:divBdr>
                <w:top w:val="none" w:sz="0" w:space="0" w:color="auto"/>
                <w:left w:val="none" w:sz="0" w:space="0" w:color="auto"/>
                <w:bottom w:val="none" w:sz="0" w:space="0" w:color="auto"/>
                <w:right w:val="none" w:sz="0" w:space="0" w:color="auto"/>
              </w:divBdr>
            </w:div>
            <w:div w:id="2020350454">
              <w:marLeft w:val="0"/>
              <w:marRight w:val="0"/>
              <w:marTop w:val="45"/>
              <w:marBottom w:val="0"/>
              <w:divBdr>
                <w:top w:val="none" w:sz="0" w:space="0" w:color="auto"/>
                <w:left w:val="none" w:sz="0" w:space="0" w:color="auto"/>
                <w:bottom w:val="none" w:sz="0" w:space="0" w:color="auto"/>
                <w:right w:val="none" w:sz="0" w:space="0" w:color="auto"/>
              </w:divBdr>
            </w:div>
            <w:div w:id="1990091020">
              <w:marLeft w:val="0"/>
              <w:marRight w:val="0"/>
              <w:marTop w:val="45"/>
              <w:marBottom w:val="0"/>
              <w:divBdr>
                <w:top w:val="none" w:sz="0" w:space="0" w:color="auto"/>
                <w:left w:val="none" w:sz="0" w:space="0" w:color="auto"/>
                <w:bottom w:val="none" w:sz="0" w:space="0" w:color="auto"/>
                <w:right w:val="none" w:sz="0" w:space="0" w:color="auto"/>
              </w:divBdr>
            </w:div>
          </w:divsChild>
        </w:div>
        <w:div w:id="578948322">
          <w:marLeft w:val="0"/>
          <w:marRight w:val="0"/>
          <w:marTop w:val="210"/>
          <w:marBottom w:val="0"/>
          <w:divBdr>
            <w:top w:val="none" w:sz="0" w:space="0" w:color="auto"/>
            <w:left w:val="none" w:sz="0" w:space="0" w:color="auto"/>
            <w:bottom w:val="none" w:sz="0" w:space="0" w:color="auto"/>
            <w:right w:val="none" w:sz="0" w:space="0" w:color="auto"/>
          </w:divBdr>
          <w:divsChild>
            <w:div w:id="16419618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29716866">
      <w:bodyDiv w:val="1"/>
      <w:marLeft w:val="0"/>
      <w:marRight w:val="0"/>
      <w:marTop w:val="0"/>
      <w:marBottom w:val="0"/>
      <w:divBdr>
        <w:top w:val="none" w:sz="0" w:space="0" w:color="auto"/>
        <w:left w:val="none" w:sz="0" w:space="0" w:color="auto"/>
        <w:bottom w:val="none" w:sz="0" w:space="0" w:color="auto"/>
        <w:right w:val="none" w:sz="0" w:space="0" w:color="auto"/>
      </w:divBdr>
    </w:div>
    <w:div w:id="1031151022">
      <w:bodyDiv w:val="1"/>
      <w:marLeft w:val="0"/>
      <w:marRight w:val="0"/>
      <w:marTop w:val="0"/>
      <w:marBottom w:val="0"/>
      <w:divBdr>
        <w:top w:val="none" w:sz="0" w:space="0" w:color="auto"/>
        <w:left w:val="none" w:sz="0" w:space="0" w:color="auto"/>
        <w:bottom w:val="none" w:sz="0" w:space="0" w:color="auto"/>
        <w:right w:val="none" w:sz="0" w:space="0" w:color="auto"/>
      </w:divBdr>
      <w:divsChild>
        <w:div w:id="981499265">
          <w:marLeft w:val="60"/>
          <w:marRight w:val="0"/>
          <w:marTop w:val="360"/>
          <w:marBottom w:val="0"/>
          <w:divBdr>
            <w:top w:val="none" w:sz="0" w:space="0" w:color="auto"/>
            <w:left w:val="none" w:sz="0" w:space="0" w:color="auto"/>
            <w:bottom w:val="none" w:sz="0" w:space="0" w:color="auto"/>
            <w:right w:val="none" w:sz="0" w:space="0" w:color="auto"/>
          </w:divBdr>
        </w:div>
        <w:div w:id="1588927073">
          <w:marLeft w:val="60"/>
          <w:marRight w:val="0"/>
          <w:marTop w:val="0"/>
          <w:marBottom w:val="0"/>
          <w:divBdr>
            <w:top w:val="none" w:sz="0" w:space="0" w:color="auto"/>
            <w:left w:val="none" w:sz="0" w:space="0" w:color="auto"/>
            <w:bottom w:val="none" w:sz="0" w:space="0" w:color="auto"/>
            <w:right w:val="none" w:sz="0" w:space="0" w:color="auto"/>
          </w:divBdr>
        </w:div>
        <w:div w:id="58481034">
          <w:marLeft w:val="60"/>
          <w:marRight w:val="0"/>
          <w:marTop w:val="60"/>
          <w:marBottom w:val="0"/>
          <w:divBdr>
            <w:top w:val="none" w:sz="0" w:space="0" w:color="auto"/>
            <w:left w:val="none" w:sz="0" w:space="0" w:color="auto"/>
            <w:bottom w:val="none" w:sz="0" w:space="0" w:color="auto"/>
            <w:right w:val="none" w:sz="0" w:space="0" w:color="auto"/>
          </w:divBdr>
          <w:divsChild>
            <w:div w:id="50344812">
              <w:marLeft w:val="0"/>
              <w:marRight w:val="0"/>
              <w:marTop w:val="45"/>
              <w:marBottom w:val="0"/>
              <w:divBdr>
                <w:top w:val="none" w:sz="0" w:space="0" w:color="auto"/>
                <w:left w:val="none" w:sz="0" w:space="0" w:color="auto"/>
                <w:bottom w:val="none" w:sz="0" w:space="0" w:color="auto"/>
                <w:right w:val="none" w:sz="0" w:space="0" w:color="auto"/>
              </w:divBdr>
            </w:div>
            <w:div w:id="1454444809">
              <w:marLeft w:val="0"/>
              <w:marRight w:val="0"/>
              <w:marTop w:val="45"/>
              <w:marBottom w:val="0"/>
              <w:divBdr>
                <w:top w:val="none" w:sz="0" w:space="0" w:color="auto"/>
                <w:left w:val="none" w:sz="0" w:space="0" w:color="auto"/>
                <w:bottom w:val="none" w:sz="0" w:space="0" w:color="auto"/>
                <w:right w:val="none" w:sz="0" w:space="0" w:color="auto"/>
              </w:divBdr>
            </w:div>
            <w:div w:id="600797638">
              <w:marLeft w:val="0"/>
              <w:marRight w:val="0"/>
              <w:marTop w:val="45"/>
              <w:marBottom w:val="0"/>
              <w:divBdr>
                <w:top w:val="none" w:sz="0" w:space="0" w:color="auto"/>
                <w:left w:val="none" w:sz="0" w:space="0" w:color="auto"/>
                <w:bottom w:val="none" w:sz="0" w:space="0" w:color="auto"/>
                <w:right w:val="none" w:sz="0" w:space="0" w:color="auto"/>
              </w:divBdr>
            </w:div>
            <w:div w:id="1544370120">
              <w:marLeft w:val="0"/>
              <w:marRight w:val="0"/>
              <w:marTop w:val="0"/>
              <w:marBottom w:val="0"/>
              <w:divBdr>
                <w:top w:val="none" w:sz="0" w:space="0" w:color="auto"/>
                <w:left w:val="none" w:sz="0" w:space="0" w:color="auto"/>
                <w:bottom w:val="none" w:sz="0" w:space="0" w:color="auto"/>
                <w:right w:val="none" w:sz="0" w:space="0" w:color="auto"/>
              </w:divBdr>
            </w:div>
            <w:div w:id="193351082">
              <w:marLeft w:val="0"/>
              <w:marRight w:val="0"/>
              <w:marTop w:val="0"/>
              <w:marBottom w:val="0"/>
              <w:divBdr>
                <w:top w:val="none" w:sz="0" w:space="0" w:color="auto"/>
                <w:left w:val="none" w:sz="0" w:space="0" w:color="auto"/>
                <w:bottom w:val="none" w:sz="0" w:space="0" w:color="auto"/>
                <w:right w:val="none" w:sz="0" w:space="0" w:color="auto"/>
              </w:divBdr>
            </w:div>
            <w:div w:id="252474202">
              <w:marLeft w:val="0"/>
              <w:marRight w:val="0"/>
              <w:marTop w:val="45"/>
              <w:marBottom w:val="0"/>
              <w:divBdr>
                <w:top w:val="none" w:sz="0" w:space="0" w:color="auto"/>
                <w:left w:val="none" w:sz="0" w:space="0" w:color="auto"/>
                <w:bottom w:val="none" w:sz="0" w:space="0" w:color="auto"/>
                <w:right w:val="none" w:sz="0" w:space="0" w:color="auto"/>
              </w:divBdr>
            </w:div>
            <w:div w:id="1734431283">
              <w:marLeft w:val="0"/>
              <w:marRight w:val="0"/>
              <w:marTop w:val="45"/>
              <w:marBottom w:val="0"/>
              <w:divBdr>
                <w:top w:val="none" w:sz="0" w:space="0" w:color="auto"/>
                <w:left w:val="none" w:sz="0" w:space="0" w:color="auto"/>
                <w:bottom w:val="none" w:sz="0" w:space="0" w:color="auto"/>
                <w:right w:val="none" w:sz="0" w:space="0" w:color="auto"/>
              </w:divBdr>
            </w:div>
            <w:div w:id="18094762">
              <w:marLeft w:val="0"/>
              <w:marRight w:val="0"/>
              <w:marTop w:val="45"/>
              <w:marBottom w:val="0"/>
              <w:divBdr>
                <w:top w:val="none" w:sz="0" w:space="0" w:color="auto"/>
                <w:left w:val="none" w:sz="0" w:space="0" w:color="auto"/>
                <w:bottom w:val="none" w:sz="0" w:space="0" w:color="auto"/>
                <w:right w:val="none" w:sz="0" w:space="0" w:color="auto"/>
              </w:divBdr>
            </w:div>
          </w:divsChild>
        </w:div>
        <w:div w:id="844319754">
          <w:marLeft w:val="60"/>
          <w:marRight w:val="0"/>
          <w:marTop w:val="360"/>
          <w:marBottom w:val="0"/>
          <w:divBdr>
            <w:top w:val="none" w:sz="0" w:space="0" w:color="auto"/>
            <w:left w:val="none" w:sz="0" w:space="0" w:color="auto"/>
            <w:bottom w:val="none" w:sz="0" w:space="0" w:color="auto"/>
            <w:right w:val="none" w:sz="0" w:space="0" w:color="auto"/>
          </w:divBdr>
        </w:div>
        <w:div w:id="943801290">
          <w:marLeft w:val="60"/>
          <w:marRight w:val="0"/>
          <w:marTop w:val="0"/>
          <w:marBottom w:val="0"/>
          <w:divBdr>
            <w:top w:val="none" w:sz="0" w:space="0" w:color="auto"/>
            <w:left w:val="none" w:sz="0" w:space="0" w:color="auto"/>
            <w:bottom w:val="none" w:sz="0" w:space="0" w:color="auto"/>
            <w:right w:val="none" w:sz="0" w:space="0" w:color="auto"/>
          </w:divBdr>
        </w:div>
        <w:div w:id="1351957280">
          <w:marLeft w:val="60"/>
          <w:marRight w:val="0"/>
          <w:marTop w:val="60"/>
          <w:marBottom w:val="0"/>
          <w:divBdr>
            <w:top w:val="none" w:sz="0" w:space="0" w:color="auto"/>
            <w:left w:val="none" w:sz="0" w:space="0" w:color="auto"/>
            <w:bottom w:val="none" w:sz="0" w:space="0" w:color="auto"/>
            <w:right w:val="none" w:sz="0" w:space="0" w:color="auto"/>
          </w:divBdr>
          <w:divsChild>
            <w:div w:id="1028021844">
              <w:marLeft w:val="0"/>
              <w:marRight w:val="0"/>
              <w:marTop w:val="45"/>
              <w:marBottom w:val="0"/>
              <w:divBdr>
                <w:top w:val="none" w:sz="0" w:space="0" w:color="auto"/>
                <w:left w:val="none" w:sz="0" w:space="0" w:color="auto"/>
                <w:bottom w:val="none" w:sz="0" w:space="0" w:color="auto"/>
                <w:right w:val="none" w:sz="0" w:space="0" w:color="auto"/>
              </w:divBdr>
            </w:div>
            <w:div w:id="1438209455">
              <w:marLeft w:val="0"/>
              <w:marRight w:val="0"/>
              <w:marTop w:val="45"/>
              <w:marBottom w:val="0"/>
              <w:divBdr>
                <w:top w:val="none" w:sz="0" w:space="0" w:color="auto"/>
                <w:left w:val="none" w:sz="0" w:space="0" w:color="auto"/>
                <w:bottom w:val="none" w:sz="0" w:space="0" w:color="auto"/>
                <w:right w:val="none" w:sz="0" w:space="0" w:color="auto"/>
              </w:divBdr>
            </w:div>
            <w:div w:id="1268855933">
              <w:marLeft w:val="0"/>
              <w:marRight w:val="0"/>
              <w:marTop w:val="45"/>
              <w:marBottom w:val="0"/>
              <w:divBdr>
                <w:top w:val="none" w:sz="0" w:space="0" w:color="auto"/>
                <w:left w:val="none" w:sz="0" w:space="0" w:color="auto"/>
                <w:bottom w:val="none" w:sz="0" w:space="0" w:color="auto"/>
                <w:right w:val="none" w:sz="0" w:space="0" w:color="auto"/>
              </w:divBdr>
            </w:div>
            <w:div w:id="964115946">
              <w:marLeft w:val="0"/>
              <w:marRight w:val="0"/>
              <w:marTop w:val="45"/>
              <w:marBottom w:val="0"/>
              <w:divBdr>
                <w:top w:val="none" w:sz="0" w:space="0" w:color="auto"/>
                <w:left w:val="none" w:sz="0" w:space="0" w:color="auto"/>
                <w:bottom w:val="none" w:sz="0" w:space="0" w:color="auto"/>
                <w:right w:val="none" w:sz="0" w:space="0" w:color="auto"/>
              </w:divBdr>
            </w:div>
          </w:divsChild>
        </w:div>
        <w:div w:id="1377198581">
          <w:marLeft w:val="60"/>
          <w:marRight w:val="0"/>
          <w:marTop w:val="360"/>
          <w:marBottom w:val="0"/>
          <w:divBdr>
            <w:top w:val="none" w:sz="0" w:space="0" w:color="auto"/>
            <w:left w:val="none" w:sz="0" w:space="0" w:color="auto"/>
            <w:bottom w:val="none" w:sz="0" w:space="0" w:color="auto"/>
            <w:right w:val="none" w:sz="0" w:space="0" w:color="auto"/>
          </w:divBdr>
        </w:div>
        <w:div w:id="479033907">
          <w:marLeft w:val="60"/>
          <w:marRight w:val="0"/>
          <w:marTop w:val="0"/>
          <w:marBottom w:val="0"/>
          <w:divBdr>
            <w:top w:val="none" w:sz="0" w:space="0" w:color="auto"/>
            <w:left w:val="none" w:sz="0" w:space="0" w:color="auto"/>
            <w:bottom w:val="none" w:sz="0" w:space="0" w:color="auto"/>
            <w:right w:val="none" w:sz="0" w:space="0" w:color="auto"/>
          </w:divBdr>
        </w:div>
        <w:div w:id="1303120560">
          <w:marLeft w:val="60"/>
          <w:marRight w:val="0"/>
          <w:marTop w:val="60"/>
          <w:marBottom w:val="0"/>
          <w:divBdr>
            <w:top w:val="none" w:sz="0" w:space="0" w:color="auto"/>
            <w:left w:val="none" w:sz="0" w:space="0" w:color="auto"/>
            <w:bottom w:val="none" w:sz="0" w:space="0" w:color="auto"/>
            <w:right w:val="none" w:sz="0" w:space="0" w:color="auto"/>
          </w:divBdr>
          <w:divsChild>
            <w:div w:id="290130782">
              <w:marLeft w:val="0"/>
              <w:marRight w:val="0"/>
              <w:marTop w:val="45"/>
              <w:marBottom w:val="0"/>
              <w:divBdr>
                <w:top w:val="none" w:sz="0" w:space="0" w:color="auto"/>
                <w:left w:val="none" w:sz="0" w:space="0" w:color="auto"/>
                <w:bottom w:val="none" w:sz="0" w:space="0" w:color="auto"/>
                <w:right w:val="none" w:sz="0" w:space="0" w:color="auto"/>
              </w:divBdr>
            </w:div>
            <w:div w:id="543296594">
              <w:marLeft w:val="0"/>
              <w:marRight w:val="0"/>
              <w:marTop w:val="45"/>
              <w:marBottom w:val="0"/>
              <w:divBdr>
                <w:top w:val="none" w:sz="0" w:space="0" w:color="auto"/>
                <w:left w:val="none" w:sz="0" w:space="0" w:color="auto"/>
                <w:bottom w:val="none" w:sz="0" w:space="0" w:color="auto"/>
                <w:right w:val="none" w:sz="0" w:space="0" w:color="auto"/>
              </w:divBdr>
            </w:div>
            <w:div w:id="1105922736">
              <w:marLeft w:val="0"/>
              <w:marRight w:val="0"/>
              <w:marTop w:val="45"/>
              <w:marBottom w:val="0"/>
              <w:divBdr>
                <w:top w:val="none" w:sz="0" w:space="0" w:color="auto"/>
                <w:left w:val="none" w:sz="0" w:space="0" w:color="auto"/>
                <w:bottom w:val="none" w:sz="0" w:space="0" w:color="auto"/>
                <w:right w:val="none" w:sz="0" w:space="0" w:color="auto"/>
              </w:divBdr>
            </w:div>
            <w:div w:id="2078018326">
              <w:marLeft w:val="0"/>
              <w:marRight w:val="0"/>
              <w:marTop w:val="45"/>
              <w:marBottom w:val="0"/>
              <w:divBdr>
                <w:top w:val="none" w:sz="0" w:space="0" w:color="auto"/>
                <w:left w:val="none" w:sz="0" w:space="0" w:color="auto"/>
                <w:bottom w:val="none" w:sz="0" w:space="0" w:color="auto"/>
                <w:right w:val="none" w:sz="0" w:space="0" w:color="auto"/>
              </w:divBdr>
            </w:div>
          </w:divsChild>
        </w:div>
        <w:div w:id="120343661">
          <w:marLeft w:val="60"/>
          <w:marRight w:val="0"/>
          <w:marTop w:val="360"/>
          <w:marBottom w:val="0"/>
          <w:divBdr>
            <w:top w:val="none" w:sz="0" w:space="0" w:color="auto"/>
            <w:left w:val="none" w:sz="0" w:space="0" w:color="auto"/>
            <w:bottom w:val="none" w:sz="0" w:space="0" w:color="auto"/>
            <w:right w:val="none" w:sz="0" w:space="0" w:color="auto"/>
          </w:divBdr>
        </w:div>
        <w:div w:id="147400119">
          <w:marLeft w:val="60"/>
          <w:marRight w:val="0"/>
          <w:marTop w:val="0"/>
          <w:marBottom w:val="0"/>
          <w:divBdr>
            <w:top w:val="none" w:sz="0" w:space="0" w:color="auto"/>
            <w:left w:val="none" w:sz="0" w:space="0" w:color="auto"/>
            <w:bottom w:val="none" w:sz="0" w:space="0" w:color="auto"/>
            <w:right w:val="none" w:sz="0" w:space="0" w:color="auto"/>
          </w:divBdr>
        </w:div>
        <w:div w:id="5979851">
          <w:marLeft w:val="60"/>
          <w:marRight w:val="0"/>
          <w:marTop w:val="60"/>
          <w:marBottom w:val="0"/>
          <w:divBdr>
            <w:top w:val="none" w:sz="0" w:space="0" w:color="auto"/>
            <w:left w:val="none" w:sz="0" w:space="0" w:color="auto"/>
            <w:bottom w:val="none" w:sz="0" w:space="0" w:color="auto"/>
            <w:right w:val="none" w:sz="0" w:space="0" w:color="auto"/>
          </w:divBdr>
          <w:divsChild>
            <w:div w:id="1673557817">
              <w:marLeft w:val="0"/>
              <w:marRight w:val="0"/>
              <w:marTop w:val="45"/>
              <w:marBottom w:val="0"/>
              <w:divBdr>
                <w:top w:val="none" w:sz="0" w:space="0" w:color="auto"/>
                <w:left w:val="none" w:sz="0" w:space="0" w:color="auto"/>
                <w:bottom w:val="none" w:sz="0" w:space="0" w:color="auto"/>
                <w:right w:val="none" w:sz="0" w:space="0" w:color="auto"/>
              </w:divBdr>
            </w:div>
            <w:div w:id="1780417024">
              <w:marLeft w:val="0"/>
              <w:marRight w:val="0"/>
              <w:marTop w:val="45"/>
              <w:marBottom w:val="0"/>
              <w:divBdr>
                <w:top w:val="none" w:sz="0" w:space="0" w:color="auto"/>
                <w:left w:val="none" w:sz="0" w:space="0" w:color="auto"/>
                <w:bottom w:val="none" w:sz="0" w:space="0" w:color="auto"/>
                <w:right w:val="none" w:sz="0" w:space="0" w:color="auto"/>
              </w:divBdr>
            </w:div>
            <w:div w:id="807238760">
              <w:marLeft w:val="0"/>
              <w:marRight w:val="0"/>
              <w:marTop w:val="45"/>
              <w:marBottom w:val="0"/>
              <w:divBdr>
                <w:top w:val="none" w:sz="0" w:space="0" w:color="auto"/>
                <w:left w:val="none" w:sz="0" w:space="0" w:color="auto"/>
                <w:bottom w:val="none" w:sz="0" w:space="0" w:color="auto"/>
                <w:right w:val="none" w:sz="0" w:space="0" w:color="auto"/>
              </w:divBdr>
            </w:div>
            <w:div w:id="1106078737">
              <w:marLeft w:val="0"/>
              <w:marRight w:val="0"/>
              <w:marTop w:val="45"/>
              <w:marBottom w:val="0"/>
              <w:divBdr>
                <w:top w:val="none" w:sz="0" w:space="0" w:color="auto"/>
                <w:left w:val="none" w:sz="0" w:space="0" w:color="auto"/>
                <w:bottom w:val="none" w:sz="0" w:space="0" w:color="auto"/>
                <w:right w:val="none" w:sz="0" w:space="0" w:color="auto"/>
              </w:divBdr>
            </w:div>
          </w:divsChild>
        </w:div>
        <w:div w:id="869339139">
          <w:marLeft w:val="0"/>
          <w:marRight w:val="0"/>
          <w:marTop w:val="210"/>
          <w:marBottom w:val="0"/>
          <w:divBdr>
            <w:top w:val="none" w:sz="0" w:space="0" w:color="auto"/>
            <w:left w:val="none" w:sz="0" w:space="0" w:color="auto"/>
            <w:bottom w:val="none" w:sz="0" w:space="0" w:color="auto"/>
            <w:right w:val="none" w:sz="0" w:space="0" w:color="auto"/>
          </w:divBdr>
          <w:divsChild>
            <w:div w:id="1893424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1954701">
      <w:bodyDiv w:val="1"/>
      <w:marLeft w:val="0"/>
      <w:marRight w:val="0"/>
      <w:marTop w:val="0"/>
      <w:marBottom w:val="0"/>
      <w:divBdr>
        <w:top w:val="none" w:sz="0" w:space="0" w:color="auto"/>
        <w:left w:val="none" w:sz="0" w:space="0" w:color="auto"/>
        <w:bottom w:val="none" w:sz="0" w:space="0" w:color="auto"/>
        <w:right w:val="none" w:sz="0" w:space="0" w:color="auto"/>
      </w:divBdr>
      <w:divsChild>
        <w:div w:id="1884439784">
          <w:marLeft w:val="60"/>
          <w:marRight w:val="0"/>
          <w:marTop w:val="360"/>
          <w:marBottom w:val="0"/>
          <w:divBdr>
            <w:top w:val="none" w:sz="0" w:space="0" w:color="auto"/>
            <w:left w:val="none" w:sz="0" w:space="0" w:color="auto"/>
            <w:bottom w:val="none" w:sz="0" w:space="0" w:color="auto"/>
            <w:right w:val="none" w:sz="0" w:space="0" w:color="auto"/>
          </w:divBdr>
        </w:div>
        <w:div w:id="72514555">
          <w:marLeft w:val="60"/>
          <w:marRight w:val="0"/>
          <w:marTop w:val="0"/>
          <w:marBottom w:val="0"/>
          <w:divBdr>
            <w:top w:val="none" w:sz="0" w:space="0" w:color="auto"/>
            <w:left w:val="none" w:sz="0" w:space="0" w:color="auto"/>
            <w:bottom w:val="none" w:sz="0" w:space="0" w:color="auto"/>
            <w:right w:val="none" w:sz="0" w:space="0" w:color="auto"/>
          </w:divBdr>
        </w:div>
        <w:div w:id="964039069">
          <w:marLeft w:val="60"/>
          <w:marRight w:val="0"/>
          <w:marTop w:val="60"/>
          <w:marBottom w:val="0"/>
          <w:divBdr>
            <w:top w:val="none" w:sz="0" w:space="0" w:color="auto"/>
            <w:left w:val="none" w:sz="0" w:space="0" w:color="auto"/>
            <w:bottom w:val="none" w:sz="0" w:space="0" w:color="auto"/>
            <w:right w:val="none" w:sz="0" w:space="0" w:color="auto"/>
          </w:divBdr>
          <w:divsChild>
            <w:div w:id="2074160716">
              <w:marLeft w:val="0"/>
              <w:marRight w:val="0"/>
              <w:marTop w:val="45"/>
              <w:marBottom w:val="0"/>
              <w:divBdr>
                <w:top w:val="none" w:sz="0" w:space="0" w:color="auto"/>
                <w:left w:val="none" w:sz="0" w:space="0" w:color="auto"/>
                <w:bottom w:val="none" w:sz="0" w:space="0" w:color="auto"/>
                <w:right w:val="none" w:sz="0" w:space="0" w:color="auto"/>
              </w:divBdr>
            </w:div>
            <w:div w:id="492986110">
              <w:marLeft w:val="0"/>
              <w:marRight w:val="0"/>
              <w:marTop w:val="45"/>
              <w:marBottom w:val="0"/>
              <w:divBdr>
                <w:top w:val="none" w:sz="0" w:space="0" w:color="auto"/>
                <w:left w:val="none" w:sz="0" w:space="0" w:color="auto"/>
                <w:bottom w:val="none" w:sz="0" w:space="0" w:color="auto"/>
                <w:right w:val="none" w:sz="0" w:space="0" w:color="auto"/>
              </w:divBdr>
            </w:div>
            <w:div w:id="1723939318">
              <w:marLeft w:val="0"/>
              <w:marRight w:val="0"/>
              <w:marTop w:val="45"/>
              <w:marBottom w:val="0"/>
              <w:divBdr>
                <w:top w:val="none" w:sz="0" w:space="0" w:color="auto"/>
                <w:left w:val="none" w:sz="0" w:space="0" w:color="auto"/>
                <w:bottom w:val="none" w:sz="0" w:space="0" w:color="auto"/>
                <w:right w:val="none" w:sz="0" w:space="0" w:color="auto"/>
              </w:divBdr>
            </w:div>
            <w:div w:id="856581543">
              <w:marLeft w:val="0"/>
              <w:marRight w:val="0"/>
              <w:marTop w:val="0"/>
              <w:marBottom w:val="0"/>
              <w:divBdr>
                <w:top w:val="none" w:sz="0" w:space="0" w:color="auto"/>
                <w:left w:val="none" w:sz="0" w:space="0" w:color="auto"/>
                <w:bottom w:val="none" w:sz="0" w:space="0" w:color="auto"/>
                <w:right w:val="none" w:sz="0" w:space="0" w:color="auto"/>
              </w:divBdr>
            </w:div>
            <w:div w:id="1284002628">
              <w:marLeft w:val="0"/>
              <w:marRight w:val="0"/>
              <w:marTop w:val="0"/>
              <w:marBottom w:val="0"/>
              <w:divBdr>
                <w:top w:val="none" w:sz="0" w:space="0" w:color="auto"/>
                <w:left w:val="none" w:sz="0" w:space="0" w:color="auto"/>
                <w:bottom w:val="none" w:sz="0" w:space="0" w:color="auto"/>
                <w:right w:val="none" w:sz="0" w:space="0" w:color="auto"/>
              </w:divBdr>
            </w:div>
            <w:div w:id="63257586">
              <w:marLeft w:val="0"/>
              <w:marRight w:val="0"/>
              <w:marTop w:val="45"/>
              <w:marBottom w:val="0"/>
              <w:divBdr>
                <w:top w:val="none" w:sz="0" w:space="0" w:color="auto"/>
                <w:left w:val="none" w:sz="0" w:space="0" w:color="auto"/>
                <w:bottom w:val="none" w:sz="0" w:space="0" w:color="auto"/>
                <w:right w:val="none" w:sz="0" w:space="0" w:color="auto"/>
              </w:divBdr>
            </w:div>
            <w:div w:id="1457672546">
              <w:marLeft w:val="0"/>
              <w:marRight w:val="0"/>
              <w:marTop w:val="45"/>
              <w:marBottom w:val="0"/>
              <w:divBdr>
                <w:top w:val="none" w:sz="0" w:space="0" w:color="auto"/>
                <w:left w:val="none" w:sz="0" w:space="0" w:color="auto"/>
                <w:bottom w:val="none" w:sz="0" w:space="0" w:color="auto"/>
                <w:right w:val="none" w:sz="0" w:space="0" w:color="auto"/>
              </w:divBdr>
            </w:div>
            <w:div w:id="924268189">
              <w:marLeft w:val="0"/>
              <w:marRight w:val="0"/>
              <w:marTop w:val="45"/>
              <w:marBottom w:val="0"/>
              <w:divBdr>
                <w:top w:val="none" w:sz="0" w:space="0" w:color="auto"/>
                <w:left w:val="none" w:sz="0" w:space="0" w:color="auto"/>
                <w:bottom w:val="none" w:sz="0" w:space="0" w:color="auto"/>
                <w:right w:val="none" w:sz="0" w:space="0" w:color="auto"/>
              </w:divBdr>
            </w:div>
          </w:divsChild>
        </w:div>
        <w:div w:id="1043556221">
          <w:marLeft w:val="60"/>
          <w:marRight w:val="0"/>
          <w:marTop w:val="360"/>
          <w:marBottom w:val="0"/>
          <w:divBdr>
            <w:top w:val="none" w:sz="0" w:space="0" w:color="auto"/>
            <w:left w:val="none" w:sz="0" w:space="0" w:color="auto"/>
            <w:bottom w:val="none" w:sz="0" w:space="0" w:color="auto"/>
            <w:right w:val="none" w:sz="0" w:space="0" w:color="auto"/>
          </w:divBdr>
        </w:div>
        <w:div w:id="979119561">
          <w:marLeft w:val="60"/>
          <w:marRight w:val="0"/>
          <w:marTop w:val="0"/>
          <w:marBottom w:val="0"/>
          <w:divBdr>
            <w:top w:val="none" w:sz="0" w:space="0" w:color="auto"/>
            <w:left w:val="none" w:sz="0" w:space="0" w:color="auto"/>
            <w:bottom w:val="none" w:sz="0" w:space="0" w:color="auto"/>
            <w:right w:val="none" w:sz="0" w:space="0" w:color="auto"/>
          </w:divBdr>
        </w:div>
        <w:div w:id="1938519198">
          <w:marLeft w:val="60"/>
          <w:marRight w:val="0"/>
          <w:marTop w:val="60"/>
          <w:marBottom w:val="0"/>
          <w:divBdr>
            <w:top w:val="none" w:sz="0" w:space="0" w:color="auto"/>
            <w:left w:val="none" w:sz="0" w:space="0" w:color="auto"/>
            <w:bottom w:val="none" w:sz="0" w:space="0" w:color="auto"/>
            <w:right w:val="none" w:sz="0" w:space="0" w:color="auto"/>
          </w:divBdr>
          <w:divsChild>
            <w:div w:id="309553006">
              <w:marLeft w:val="0"/>
              <w:marRight w:val="0"/>
              <w:marTop w:val="45"/>
              <w:marBottom w:val="0"/>
              <w:divBdr>
                <w:top w:val="none" w:sz="0" w:space="0" w:color="auto"/>
                <w:left w:val="none" w:sz="0" w:space="0" w:color="auto"/>
                <w:bottom w:val="none" w:sz="0" w:space="0" w:color="auto"/>
                <w:right w:val="none" w:sz="0" w:space="0" w:color="auto"/>
              </w:divBdr>
            </w:div>
            <w:div w:id="354959883">
              <w:marLeft w:val="0"/>
              <w:marRight w:val="0"/>
              <w:marTop w:val="45"/>
              <w:marBottom w:val="0"/>
              <w:divBdr>
                <w:top w:val="none" w:sz="0" w:space="0" w:color="auto"/>
                <w:left w:val="none" w:sz="0" w:space="0" w:color="auto"/>
                <w:bottom w:val="none" w:sz="0" w:space="0" w:color="auto"/>
                <w:right w:val="none" w:sz="0" w:space="0" w:color="auto"/>
              </w:divBdr>
            </w:div>
            <w:div w:id="780952784">
              <w:marLeft w:val="0"/>
              <w:marRight w:val="0"/>
              <w:marTop w:val="45"/>
              <w:marBottom w:val="0"/>
              <w:divBdr>
                <w:top w:val="none" w:sz="0" w:space="0" w:color="auto"/>
                <w:left w:val="none" w:sz="0" w:space="0" w:color="auto"/>
                <w:bottom w:val="none" w:sz="0" w:space="0" w:color="auto"/>
                <w:right w:val="none" w:sz="0" w:space="0" w:color="auto"/>
              </w:divBdr>
            </w:div>
            <w:div w:id="399863935">
              <w:marLeft w:val="0"/>
              <w:marRight w:val="0"/>
              <w:marTop w:val="45"/>
              <w:marBottom w:val="0"/>
              <w:divBdr>
                <w:top w:val="none" w:sz="0" w:space="0" w:color="auto"/>
                <w:left w:val="none" w:sz="0" w:space="0" w:color="auto"/>
                <w:bottom w:val="none" w:sz="0" w:space="0" w:color="auto"/>
                <w:right w:val="none" w:sz="0" w:space="0" w:color="auto"/>
              </w:divBdr>
            </w:div>
          </w:divsChild>
        </w:div>
        <w:div w:id="1916819261">
          <w:marLeft w:val="60"/>
          <w:marRight w:val="0"/>
          <w:marTop w:val="360"/>
          <w:marBottom w:val="0"/>
          <w:divBdr>
            <w:top w:val="none" w:sz="0" w:space="0" w:color="auto"/>
            <w:left w:val="none" w:sz="0" w:space="0" w:color="auto"/>
            <w:bottom w:val="none" w:sz="0" w:space="0" w:color="auto"/>
            <w:right w:val="none" w:sz="0" w:space="0" w:color="auto"/>
          </w:divBdr>
        </w:div>
        <w:div w:id="1905019164">
          <w:marLeft w:val="60"/>
          <w:marRight w:val="0"/>
          <w:marTop w:val="0"/>
          <w:marBottom w:val="0"/>
          <w:divBdr>
            <w:top w:val="none" w:sz="0" w:space="0" w:color="auto"/>
            <w:left w:val="none" w:sz="0" w:space="0" w:color="auto"/>
            <w:bottom w:val="none" w:sz="0" w:space="0" w:color="auto"/>
            <w:right w:val="none" w:sz="0" w:space="0" w:color="auto"/>
          </w:divBdr>
        </w:div>
        <w:div w:id="843789137">
          <w:marLeft w:val="60"/>
          <w:marRight w:val="0"/>
          <w:marTop w:val="60"/>
          <w:marBottom w:val="0"/>
          <w:divBdr>
            <w:top w:val="none" w:sz="0" w:space="0" w:color="auto"/>
            <w:left w:val="none" w:sz="0" w:space="0" w:color="auto"/>
            <w:bottom w:val="none" w:sz="0" w:space="0" w:color="auto"/>
            <w:right w:val="none" w:sz="0" w:space="0" w:color="auto"/>
          </w:divBdr>
          <w:divsChild>
            <w:div w:id="1732194757">
              <w:marLeft w:val="0"/>
              <w:marRight w:val="0"/>
              <w:marTop w:val="45"/>
              <w:marBottom w:val="0"/>
              <w:divBdr>
                <w:top w:val="none" w:sz="0" w:space="0" w:color="auto"/>
                <w:left w:val="none" w:sz="0" w:space="0" w:color="auto"/>
                <w:bottom w:val="none" w:sz="0" w:space="0" w:color="auto"/>
                <w:right w:val="none" w:sz="0" w:space="0" w:color="auto"/>
              </w:divBdr>
            </w:div>
            <w:div w:id="1941447875">
              <w:marLeft w:val="0"/>
              <w:marRight w:val="0"/>
              <w:marTop w:val="45"/>
              <w:marBottom w:val="0"/>
              <w:divBdr>
                <w:top w:val="none" w:sz="0" w:space="0" w:color="auto"/>
                <w:left w:val="none" w:sz="0" w:space="0" w:color="auto"/>
                <w:bottom w:val="none" w:sz="0" w:space="0" w:color="auto"/>
                <w:right w:val="none" w:sz="0" w:space="0" w:color="auto"/>
              </w:divBdr>
            </w:div>
            <w:div w:id="1552813562">
              <w:marLeft w:val="0"/>
              <w:marRight w:val="0"/>
              <w:marTop w:val="45"/>
              <w:marBottom w:val="0"/>
              <w:divBdr>
                <w:top w:val="none" w:sz="0" w:space="0" w:color="auto"/>
                <w:left w:val="none" w:sz="0" w:space="0" w:color="auto"/>
                <w:bottom w:val="none" w:sz="0" w:space="0" w:color="auto"/>
                <w:right w:val="none" w:sz="0" w:space="0" w:color="auto"/>
              </w:divBdr>
            </w:div>
            <w:div w:id="999696258">
              <w:marLeft w:val="0"/>
              <w:marRight w:val="0"/>
              <w:marTop w:val="45"/>
              <w:marBottom w:val="0"/>
              <w:divBdr>
                <w:top w:val="none" w:sz="0" w:space="0" w:color="auto"/>
                <w:left w:val="none" w:sz="0" w:space="0" w:color="auto"/>
                <w:bottom w:val="none" w:sz="0" w:space="0" w:color="auto"/>
                <w:right w:val="none" w:sz="0" w:space="0" w:color="auto"/>
              </w:divBdr>
            </w:div>
          </w:divsChild>
        </w:div>
        <w:div w:id="1053306317">
          <w:marLeft w:val="60"/>
          <w:marRight w:val="0"/>
          <w:marTop w:val="360"/>
          <w:marBottom w:val="0"/>
          <w:divBdr>
            <w:top w:val="none" w:sz="0" w:space="0" w:color="auto"/>
            <w:left w:val="none" w:sz="0" w:space="0" w:color="auto"/>
            <w:bottom w:val="none" w:sz="0" w:space="0" w:color="auto"/>
            <w:right w:val="none" w:sz="0" w:space="0" w:color="auto"/>
          </w:divBdr>
        </w:div>
        <w:div w:id="949514476">
          <w:marLeft w:val="60"/>
          <w:marRight w:val="0"/>
          <w:marTop w:val="0"/>
          <w:marBottom w:val="0"/>
          <w:divBdr>
            <w:top w:val="none" w:sz="0" w:space="0" w:color="auto"/>
            <w:left w:val="none" w:sz="0" w:space="0" w:color="auto"/>
            <w:bottom w:val="none" w:sz="0" w:space="0" w:color="auto"/>
            <w:right w:val="none" w:sz="0" w:space="0" w:color="auto"/>
          </w:divBdr>
        </w:div>
        <w:div w:id="1959220282">
          <w:marLeft w:val="60"/>
          <w:marRight w:val="0"/>
          <w:marTop w:val="60"/>
          <w:marBottom w:val="0"/>
          <w:divBdr>
            <w:top w:val="none" w:sz="0" w:space="0" w:color="auto"/>
            <w:left w:val="none" w:sz="0" w:space="0" w:color="auto"/>
            <w:bottom w:val="none" w:sz="0" w:space="0" w:color="auto"/>
            <w:right w:val="none" w:sz="0" w:space="0" w:color="auto"/>
          </w:divBdr>
          <w:divsChild>
            <w:div w:id="1217357568">
              <w:marLeft w:val="0"/>
              <w:marRight w:val="0"/>
              <w:marTop w:val="45"/>
              <w:marBottom w:val="0"/>
              <w:divBdr>
                <w:top w:val="none" w:sz="0" w:space="0" w:color="auto"/>
                <w:left w:val="none" w:sz="0" w:space="0" w:color="auto"/>
                <w:bottom w:val="none" w:sz="0" w:space="0" w:color="auto"/>
                <w:right w:val="none" w:sz="0" w:space="0" w:color="auto"/>
              </w:divBdr>
            </w:div>
            <w:div w:id="544099030">
              <w:marLeft w:val="0"/>
              <w:marRight w:val="0"/>
              <w:marTop w:val="45"/>
              <w:marBottom w:val="0"/>
              <w:divBdr>
                <w:top w:val="none" w:sz="0" w:space="0" w:color="auto"/>
                <w:left w:val="none" w:sz="0" w:space="0" w:color="auto"/>
                <w:bottom w:val="none" w:sz="0" w:space="0" w:color="auto"/>
                <w:right w:val="none" w:sz="0" w:space="0" w:color="auto"/>
              </w:divBdr>
            </w:div>
            <w:div w:id="215775608">
              <w:marLeft w:val="0"/>
              <w:marRight w:val="0"/>
              <w:marTop w:val="45"/>
              <w:marBottom w:val="0"/>
              <w:divBdr>
                <w:top w:val="none" w:sz="0" w:space="0" w:color="auto"/>
                <w:left w:val="none" w:sz="0" w:space="0" w:color="auto"/>
                <w:bottom w:val="none" w:sz="0" w:space="0" w:color="auto"/>
                <w:right w:val="none" w:sz="0" w:space="0" w:color="auto"/>
              </w:divBdr>
            </w:div>
            <w:div w:id="281152572">
              <w:marLeft w:val="0"/>
              <w:marRight w:val="0"/>
              <w:marTop w:val="45"/>
              <w:marBottom w:val="0"/>
              <w:divBdr>
                <w:top w:val="none" w:sz="0" w:space="0" w:color="auto"/>
                <w:left w:val="none" w:sz="0" w:space="0" w:color="auto"/>
                <w:bottom w:val="none" w:sz="0" w:space="0" w:color="auto"/>
                <w:right w:val="none" w:sz="0" w:space="0" w:color="auto"/>
              </w:divBdr>
            </w:div>
          </w:divsChild>
        </w:div>
        <w:div w:id="456068385">
          <w:marLeft w:val="0"/>
          <w:marRight w:val="0"/>
          <w:marTop w:val="210"/>
          <w:marBottom w:val="0"/>
          <w:divBdr>
            <w:top w:val="none" w:sz="0" w:space="0" w:color="auto"/>
            <w:left w:val="none" w:sz="0" w:space="0" w:color="auto"/>
            <w:bottom w:val="none" w:sz="0" w:space="0" w:color="auto"/>
            <w:right w:val="none" w:sz="0" w:space="0" w:color="auto"/>
          </w:divBdr>
          <w:divsChild>
            <w:div w:id="1213343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5228240">
      <w:bodyDiv w:val="1"/>
      <w:marLeft w:val="0"/>
      <w:marRight w:val="0"/>
      <w:marTop w:val="0"/>
      <w:marBottom w:val="0"/>
      <w:divBdr>
        <w:top w:val="none" w:sz="0" w:space="0" w:color="auto"/>
        <w:left w:val="none" w:sz="0" w:space="0" w:color="auto"/>
        <w:bottom w:val="none" w:sz="0" w:space="0" w:color="auto"/>
        <w:right w:val="none" w:sz="0" w:space="0" w:color="auto"/>
      </w:divBdr>
      <w:divsChild>
        <w:div w:id="834298836">
          <w:marLeft w:val="60"/>
          <w:marRight w:val="0"/>
          <w:marTop w:val="360"/>
          <w:marBottom w:val="0"/>
          <w:divBdr>
            <w:top w:val="none" w:sz="0" w:space="0" w:color="auto"/>
            <w:left w:val="none" w:sz="0" w:space="0" w:color="auto"/>
            <w:bottom w:val="none" w:sz="0" w:space="0" w:color="auto"/>
            <w:right w:val="none" w:sz="0" w:space="0" w:color="auto"/>
          </w:divBdr>
        </w:div>
        <w:div w:id="1752003557">
          <w:marLeft w:val="60"/>
          <w:marRight w:val="0"/>
          <w:marTop w:val="0"/>
          <w:marBottom w:val="0"/>
          <w:divBdr>
            <w:top w:val="none" w:sz="0" w:space="0" w:color="auto"/>
            <w:left w:val="none" w:sz="0" w:space="0" w:color="auto"/>
            <w:bottom w:val="none" w:sz="0" w:space="0" w:color="auto"/>
            <w:right w:val="none" w:sz="0" w:space="0" w:color="auto"/>
          </w:divBdr>
        </w:div>
        <w:div w:id="768741515">
          <w:marLeft w:val="60"/>
          <w:marRight w:val="0"/>
          <w:marTop w:val="60"/>
          <w:marBottom w:val="0"/>
          <w:divBdr>
            <w:top w:val="none" w:sz="0" w:space="0" w:color="auto"/>
            <w:left w:val="none" w:sz="0" w:space="0" w:color="auto"/>
            <w:bottom w:val="none" w:sz="0" w:space="0" w:color="auto"/>
            <w:right w:val="none" w:sz="0" w:space="0" w:color="auto"/>
          </w:divBdr>
          <w:divsChild>
            <w:div w:id="1422214049">
              <w:marLeft w:val="0"/>
              <w:marRight w:val="0"/>
              <w:marTop w:val="45"/>
              <w:marBottom w:val="0"/>
              <w:divBdr>
                <w:top w:val="none" w:sz="0" w:space="0" w:color="auto"/>
                <w:left w:val="none" w:sz="0" w:space="0" w:color="auto"/>
                <w:bottom w:val="none" w:sz="0" w:space="0" w:color="auto"/>
                <w:right w:val="none" w:sz="0" w:space="0" w:color="auto"/>
              </w:divBdr>
            </w:div>
            <w:div w:id="311102021">
              <w:marLeft w:val="0"/>
              <w:marRight w:val="0"/>
              <w:marTop w:val="45"/>
              <w:marBottom w:val="0"/>
              <w:divBdr>
                <w:top w:val="none" w:sz="0" w:space="0" w:color="auto"/>
                <w:left w:val="none" w:sz="0" w:space="0" w:color="auto"/>
                <w:bottom w:val="none" w:sz="0" w:space="0" w:color="auto"/>
                <w:right w:val="none" w:sz="0" w:space="0" w:color="auto"/>
              </w:divBdr>
            </w:div>
            <w:div w:id="2008434808">
              <w:marLeft w:val="0"/>
              <w:marRight w:val="0"/>
              <w:marTop w:val="45"/>
              <w:marBottom w:val="0"/>
              <w:divBdr>
                <w:top w:val="none" w:sz="0" w:space="0" w:color="auto"/>
                <w:left w:val="none" w:sz="0" w:space="0" w:color="auto"/>
                <w:bottom w:val="none" w:sz="0" w:space="0" w:color="auto"/>
                <w:right w:val="none" w:sz="0" w:space="0" w:color="auto"/>
              </w:divBdr>
            </w:div>
            <w:div w:id="1007637802">
              <w:marLeft w:val="0"/>
              <w:marRight w:val="0"/>
              <w:marTop w:val="0"/>
              <w:marBottom w:val="0"/>
              <w:divBdr>
                <w:top w:val="none" w:sz="0" w:space="0" w:color="auto"/>
                <w:left w:val="none" w:sz="0" w:space="0" w:color="auto"/>
                <w:bottom w:val="none" w:sz="0" w:space="0" w:color="auto"/>
                <w:right w:val="none" w:sz="0" w:space="0" w:color="auto"/>
              </w:divBdr>
            </w:div>
            <w:div w:id="1596817367">
              <w:marLeft w:val="0"/>
              <w:marRight w:val="0"/>
              <w:marTop w:val="0"/>
              <w:marBottom w:val="0"/>
              <w:divBdr>
                <w:top w:val="none" w:sz="0" w:space="0" w:color="auto"/>
                <w:left w:val="none" w:sz="0" w:space="0" w:color="auto"/>
                <w:bottom w:val="none" w:sz="0" w:space="0" w:color="auto"/>
                <w:right w:val="none" w:sz="0" w:space="0" w:color="auto"/>
              </w:divBdr>
            </w:div>
            <w:div w:id="116029418">
              <w:marLeft w:val="0"/>
              <w:marRight w:val="0"/>
              <w:marTop w:val="45"/>
              <w:marBottom w:val="0"/>
              <w:divBdr>
                <w:top w:val="none" w:sz="0" w:space="0" w:color="auto"/>
                <w:left w:val="none" w:sz="0" w:space="0" w:color="auto"/>
                <w:bottom w:val="none" w:sz="0" w:space="0" w:color="auto"/>
                <w:right w:val="none" w:sz="0" w:space="0" w:color="auto"/>
              </w:divBdr>
            </w:div>
            <w:div w:id="64256117">
              <w:marLeft w:val="0"/>
              <w:marRight w:val="0"/>
              <w:marTop w:val="45"/>
              <w:marBottom w:val="0"/>
              <w:divBdr>
                <w:top w:val="none" w:sz="0" w:space="0" w:color="auto"/>
                <w:left w:val="none" w:sz="0" w:space="0" w:color="auto"/>
                <w:bottom w:val="none" w:sz="0" w:space="0" w:color="auto"/>
                <w:right w:val="none" w:sz="0" w:space="0" w:color="auto"/>
              </w:divBdr>
            </w:div>
            <w:div w:id="1462723645">
              <w:marLeft w:val="0"/>
              <w:marRight w:val="0"/>
              <w:marTop w:val="45"/>
              <w:marBottom w:val="0"/>
              <w:divBdr>
                <w:top w:val="none" w:sz="0" w:space="0" w:color="auto"/>
                <w:left w:val="none" w:sz="0" w:space="0" w:color="auto"/>
                <w:bottom w:val="none" w:sz="0" w:space="0" w:color="auto"/>
                <w:right w:val="none" w:sz="0" w:space="0" w:color="auto"/>
              </w:divBdr>
            </w:div>
          </w:divsChild>
        </w:div>
        <w:div w:id="827329192">
          <w:marLeft w:val="60"/>
          <w:marRight w:val="0"/>
          <w:marTop w:val="360"/>
          <w:marBottom w:val="0"/>
          <w:divBdr>
            <w:top w:val="none" w:sz="0" w:space="0" w:color="auto"/>
            <w:left w:val="none" w:sz="0" w:space="0" w:color="auto"/>
            <w:bottom w:val="none" w:sz="0" w:space="0" w:color="auto"/>
            <w:right w:val="none" w:sz="0" w:space="0" w:color="auto"/>
          </w:divBdr>
        </w:div>
        <w:div w:id="1345788014">
          <w:marLeft w:val="60"/>
          <w:marRight w:val="0"/>
          <w:marTop w:val="0"/>
          <w:marBottom w:val="0"/>
          <w:divBdr>
            <w:top w:val="none" w:sz="0" w:space="0" w:color="auto"/>
            <w:left w:val="none" w:sz="0" w:space="0" w:color="auto"/>
            <w:bottom w:val="none" w:sz="0" w:space="0" w:color="auto"/>
            <w:right w:val="none" w:sz="0" w:space="0" w:color="auto"/>
          </w:divBdr>
        </w:div>
        <w:div w:id="793403507">
          <w:marLeft w:val="60"/>
          <w:marRight w:val="0"/>
          <w:marTop w:val="60"/>
          <w:marBottom w:val="0"/>
          <w:divBdr>
            <w:top w:val="none" w:sz="0" w:space="0" w:color="auto"/>
            <w:left w:val="none" w:sz="0" w:space="0" w:color="auto"/>
            <w:bottom w:val="none" w:sz="0" w:space="0" w:color="auto"/>
            <w:right w:val="none" w:sz="0" w:space="0" w:color="auto"/>
          </w:divBdr>
          <w:divsChild>
            <w:div w:id="1098017301">
              <w:marLeft w:val="0"/>
              <w:marRight w:val="0"/>
              <w:marTop w:val="45"/>
              <w:marBottom w:val="0"/>
              <w:divBdr>
                <w:top w:val="none" w:sz="0" w:space="0" w:color="auto"/>
                <w:left w:val="none" w:sz="0" w:space="0" w:color="auto"/>
                <w:bottom w:val="none" w:sz="0" w:space="0" w:color="auto"/>
                <w:right w:val="none" w:sz="0" w:space="0" w:color="auto"/>
              </w:divBdr>
            </w:div>
            <w:div w:id="1171488181">
              <w:marLeft w:val="0"/>
              <w:marRight w:val="0"/>
              <w:marTop w:val="45"/>
              <w:marBottom w:val="0"/>
              <w:divBdr>
                <w:top w:val="none" w:sz="0" w:space="0" w:color="auto"/>
                <w:left w:val="none" w:sz="0" w:space="0" w:color="auto"/>
                <w:bottom w:val="none" w:sz="0" w:space="0" w:color="auto"/>
                <w:right w:val="none" w:sz="0" w:space="0" w:color="auto"/>
              </w:divBdr>
            </w:div>
            <w:div w:id="611591389">
              <w:marLeft w:val="0"/>
              <w:marRight w:val="0"/>
              <w:marTop w:val="45"/>
              <w:marBottom w:val="0"/>
              <w:divBdr>
                <w:top w:val="none" w:sz="0" w:space="0" w:color="auto"/>
                <w:left w:val="none" w:sz="0" w:space="0" w:color="auto"/>
                <w:bottom w:val="none" w:sz="0" w:space="0" w:color="auto"/>
                <w:right w:val="none" w:sz="0" w:space="0" w:color="auto"/>
              </w:divBdr>
            </w:div>
            <w:div w:id="1353803037">
              <w:marLeft w:val="0"/>
              <w:marRight w:val="0"/>
              <w:marTop w:val="45"/>
              <w:marBottom w:val="0"/>
              <w:divBdr>
                <w:top w:val="none" w:sz="0" w:space="0" w:color="auto"/>
                <w:left w:val="none" w:sz="0" w:space="0" w:color="auto"/>
                <w:bottom w:val="none" w:sz="0" w:space="0" w:color="auto"/>
                <w:right w:val="none" w:sz="0" w:space="0" w:color="auto"/>
              </w:divBdr>
            </w:div>
          </w:divsChild>
        </w:div>
        <w:div w:id="1256210506">
          <w:marLeft w:val="60"/>
          <w:marRight w:val="0"/>
          <w:marTop w:val="360"/>
          <w:marBottom w:val="0"/>
          <w:divBdr>
            <w:top w:val="none" w:sz="0" w:space="0" w:color="auto"/>
            <w:left w:val="none" w:sz="0" w:space="0" w:color="auto"/>
            <w:bottom w:val="none" w:sz="0" w:space="0" w:color="auto"/>
            <w:right w:val="none" w:sz="0" w:space="0" w:color="auto"/>
          </w:divBdr>
        </w:div>
        <w:div w:id="1709717893">
          <w:marLeft w:val="60"/>
          <w:marRight w:val="0"/>
          <w:marTop w:val="0"/>
          <w:marBottom w:val="0"/>
          <w:divBdr>
            <w:top w:val="none" w:sz="0" w:space="0" w:color="auto"/>
            <w:left w:val="none" w:sz="0" w:space="0" w:color="auto"/>
            <w:bottom w:val="none" w:sz="0" w:space="0" w:color="auto"/>
            <w:right w:val="none" w:sz="0" w:space="0" w:color="auto"/>
          </w:divBdr>
        </w:div>
        <w:div w:id="1524630544">
          <w:marLeft w:val="60"/>
          <w:marRight w:val="0"/>
          <w:marTop w:val="60"/>
          <w:marBottom w:val="0"/>
          <w:divBdr>
            <w:top w:val="none" w:sz="0" w:space="0" w:color="auto"/>
            <w:left w:val="none" w:sz="0" w:space="0" w:color="auto"/>
            <w:bottom w:val="none" w:sz="0" w:space="0" w:color="auto"/>
            <w:right w:val="none" w:sz="0" w:space="0" w:color="auto"/>
          </w:divBdr>
          <w:divsChild>
            <w:div w:id="1029837031">
              <w:marLeft w:val="0"/>
              <w:marRight w:val="0"/>
              <w:marTop w:val="45"/>
              <w:marBottom w:val="0"/>
              <w:divBdr>
                <w:top w:val="none" w:sz="0" w:space="0" w:color="auto"/>
                <w:left w:val="none" w:sz="0" w:space="0" w:color="auto"/>
                <w:bottom w:val="none" w:sz="0" w:space="0" w:color="auto"/>
                <w:right w:val="none" w:sz="0" w:space="0" w:color="auto"/>
              </w:divBdr>
            </w:div>
            <w:div w:id="68577200">
              <w:marLeft w:val="0"/>
              <w:marRight w:val="0"/>
              <w:marTop w:val="45"/>
              <w:marBottom w:val="0"/>
              <w:divBdr>
                <w:top w:val="none" w:sz="0" w:space="0" w:color="auto"/>
                <w:left w:val="none" w:sz="0" w:space="0" w:color="auto"/>
                <w:bottom w:val="none" w:sz="0" w:space="0" w:color="auto"/>
                <w:right w:val="none" w:sz="0" w:space="0" w:color="auto"/>
              </w:divBdr>
            </w:div>
            <w:div w:id="1655138909">
              <w:marLeft w:val="0"/>
              <w:marRight w:val="0"/>
              <w:marTop w:val="45"/>
              <w:marBottom w:val="0"/>
              <w:divBdr>
                <w:top w:val="none" w:sz="0" w:space="0" w:color="auto"/>
                <w:left w:val="none" w:sz="0" w:space="0" w:color="auto"/>
                <w:bottom w:val="none" w:sz="0" w:space="0" w:color="auto"/>
                <w:right w:val="none" w:sz="0" w:space="0" w:color="auto"/>
              </w:divBdr>
            </w:div>
            <w:div w:id="626739207">
              <w:marLeft w:val="0"/>
              <w:marRight w:val="0"/>
              <w:marTop w:val="45"/>
              <w:marBottom w:val="0"/>
              <w:divBdr>
                <w:top w:val="none" w:sz="0" w:space="0" w:color="auto"/>
                <w:left w:val="none" w:sz="0" w:space="0" w:color="auto"/>
                <w:bottom w:val="none" w:sz="0" w:space="0" w:color="auto"/>
                <w:right w:val="none" w:sz="0" w:space="0" w:color="auto"/>
              </w:divBdr>
            </w:div>
          </w:divsChild>
        </w:div>
        <w:div w:id="1876966824">
          <w:marLeft w:val="60"/>
          <w:marRight w:val="0"/>
          <w:marTop w:val="360"/>
          <w:marBottom w:val="0"/>
          <w:divBdr>
            <w:top w:val="none" w:sz="0" w:space="0" w:color="auto"/>
            <w:left w:val="none" w:sz="0" w:space="0" w:color="auto"/>
            <w:bottom w:val="none" w:sz="0" w:space="0" w:color="auto"/>
            <w:right w:val="none" w:sz="0" w:space="0" w:color="auto"/>
          </w:divBdr>
        </w:div>
        <w:div w:id="2079940412">
          <w:marLeft w:val="60"/>
          <w:marRight w:val="0"/>
          <w:marTop w:val="0"/>
          <w:marBottom w:val="0"/>
          <w:divBdr>
            <w:top w:val="none" w:sz="0" w:space="0" w:color="auto"/>
            <w:left w:val="none" w:sz="0" w:space="0" w:color="auto"/>
            <w:bottom w:val="none" w:sz="0" w:space="0" w:color="auto"/>
            <w:right w:val="none" w:sz="0" w:space="0" w:color="auto"/>
          </w:divBdr>
        </w:div>
        <w:div w:id="1170028346">
          <w:marLeft w:val="60"/>
          <w:marRight w:val="0"/>
          <w:marTop w:val="60"/>
          <w:marBottom w:val="0"/>
          <w:divBdr>
            <w:top w:val="none" w:sz="0" w:space="0" w:color="auto"/>
            <w:left w:val="none" w:sz="0" w:space="0" w:color="auto"/>
            <w:bottom w:val="none" w:sz="0" w:space="0" w:color="auto"/>
            <w:right w:val="none" w:sz="0" w:space="0" w:color="auto"/>
          </w:divBdr>
          <w:divsChild>
            <w:div w:id="754060576">
              <w:marLeft w:val="0"/>
              <w:marRight w:val="0"/>
              <w:marTop w:val="45"/>
              <w:marBottom w:val="0"/>
              <w:divBdr>
                <w:top w:val="none" w:sz="0" w:space="0" w:color="auto"/>
                <w:left w:val="none" w:sz="0" w:space="0" w:color="auto"/>
                <w:bottom w:val="none" w:sz="0" w:space="0" w:color="auto"/>
                <w:right w:val="none" w:sz="0" w:space="0" w:color="auto"/>
              </w:divBdr>
            </w:div>
            <w:div w:id="282031">
              <w:marLeft w:val="0"/>
              <w:marRight w:val="0"/>
              <w:marTop w:val="45"/>
              <w:marBottom w:val="0"/>
              <w:divBdr>
                <w:top w:val="none" w:sz="0" w:space="0" w:color="auto"/>
                <w:left w:val="none" w:sz="0" w:space="0" w:color="auto"/>
                <w:bottom w:val="none" w:sz="0" w:space="0" w:color="auto"/>
                <w:right w:val="none" w:sz="0" w:space="0" w:color="auto"/>
              </w:divBdr>
            </w:div>
            <w:div w:id="1252156611">
              <w:marLeft w:val="0"/>
              <w:marRight w:val="0"/>
              <w:marTop w:val="45"/>
              <w:marBottom w:val="0"/>
              <w:divBdr>
                <w:top w:val="none" w:sz="0" w:space="0" w:color="auto"/>
                <w:left w:val="none" w:sz="0" w:space="0" w:color="auto"/>
                <w:bottom w:val="none" w:sz="0" w:space="0" w:color="auto"/>
                <w:right w:val="none" w:sz="0" w:space="0" w:color="auto"/>
              </w:divBdr>
            </w:div>
            <w:div w:id="863010486">
              <w:marLeft w:val="0"/>
              <w:marRight w:val="0"/>
              <w:marTop w:val="45"/>
              <w:marBottom w:val="0"/>
              <w:divBdr>
                <w:top w:val="none" w:sz="0" w:space="0" w:color="auto"/>
                <w:left w:val="none" w:sz="0" w:space="0" w:color="auto"/>
                <w:bottom w:val="none" w:sz="0" w:space="0" w:color="auto"/>
                <w:right w:val="none" w:sz="0" w:space="0" w:color="auto"/>
              </w:divBdr>
            </w:div>
          </w:divsChild>
        </w:div>
        <w:div w:id="981350852">
          <w:marLeft w:val="0"/>
          <w:marRight w:val="0"/>
          <w:marTop w:val="210"/>
          <w:marBottom w:val="0"/>
          <w:divBdr>
            <w:top w:val="none" w:sz="0" w:space="0" w:color="auto"/>
            <w:left w:val="none" w:sz="0" w:space="0" w:color="auto"/>
            <w:bottom w:val="none" w:sz="0" w:space="0" w:color="auto"/>
            <w:right w:val="none" w:sz="0" w:space="0" w:color="auto"/>
          </w:divBdr>
          <w:divsChild>
            <w:div w:id="13899609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6269586">
      <w:bodyDiv w:val="1"/>
      <w:marLeft w:val="0"/>
      <w:marRight w:val="0"/>
      <w:marTop w:val="0"/>
      <w:marBottom w:val="0"/>
      <w:divBdr>
        <w:top w:val="none" w:sz="0" w:space="0" w:color="auto"/>
        <w:left w:val="none" w:sz="0" w:space="0" w:color="auto"/>
        <w:bottom w:val="none" w:sz="0" w:space="0" w:color="auto"/>
        <w:right w:val="none" w:sz="0" w:space="0" w:color="auto"/>
      </w:divBdr>
      <w:divsChild>
        <w:div w:id="1952323540">
          <w:marLeft w:val="60"/>
          <w:marRight w:val="0"/>
          <w:marTop w:val="360"/>
          <w:marBottom w:val="0"/>
          <w:divBdr>
            <w:top w:val="none" w:sz="0" w:space="0" w:color="auto"/>
            <w:left w:val="none" w:sz="0" w:space="0" w:color="auto"/>
            <w:bottom w:val="none" w:sz="0" w:space="0" w:color="auto"/>
            <w:right w:val="none" w:sz="0" w:space="0" w:color="auto"/>
          </w:divBdr>
        </w:div>
        <w:div w:id="480539829">
          <w:marLeft w:val="60"/>
          <w:marRight w:val="0"/>
          <w:marTop w:val="0"/>
          <w:marBottom w:val="0"/>
          <w:divBdr>
            <w:top w:val="none" w:sz="0" w:space="0" w:color="auto"/>
            <w:left w:val="none" w:sz="0" w:space="0" w:color="auto"/>
            <w:bottom w:val="none" w:sz="0" w:space="0" w:color="auto"/>
            <w:right w:val="none" w:sz="0" w:space="0" w:color="auto"/>
          </w:divBdr>
        </w:div>
        <w:div w:id="257712414">
          <w:marLeft w:val="60"/>
          <w:marRight w:val="0"/>
          <w:marTop w:val="60"/>
          <w:marBottom w:val="0"/>
          <w:divBdr>
            <w:top w:val="none" w:sz="0" w:space="0" w:color="auto"/>
            <w:left w:val="none" w:sz="0" w:space="0" w:color="auto"/>
            <w:bottom w:val="none" w:sz="0" w:space="0" w:color="auto"/>
            <w:right w:val="none" w:sz="0" w:space="0" w:color="auto"/>
          </w:divBdr>
          <w:divsChild>
            <w:div w:id="2051956925">
              <w:marLeft w:val="0"/>
              <w:marRight w:val="0"/>
              <w:marTop w:val="45"/>
              <w:marBottom w:val="0"/>
              <w:divBdr>
                <w:top w:val="none" w:sz="0" w:space="0" w:color="auto"/>
                <w:left w:val="none" w:sz="0" w:space="0" w:color="auto"/>
                <w:bottom w:val="none" w:sz="0" w:space="0" w:color="auto"/>
                <w:right w:val="none" w:sz="0" w:space="0" w:color="auto"/>
              </w:divBdr>
            </w:div>
            <w:div w:id="1191723347">
              <w:marLeft w:val="0"/>
              <w:marRight w:val="0"/>
              <w:marTop w:val="45"/>
              <w:marBottom w:val="0"/>
              <w:divBdr>
                <w:top w:val="none" w:sz="0" w:space="0" w:color="auto"/>
                <w:left w:val="none" w:sz="0" w:space="0" w:color="auto"/>
                <w:bottom w:val="none" w:sz="0" w:space="0" w:color="auto"/>
                <w:right w:val="none" w:sz="0" w:space="0" w:color="auto"/>
              </w:divBdr>
            </w:div>
            <w:div w:id="995380808">
              <w:marLeft w:val="0"/>
              <w:marRight w:val="0"/>
              <w:marTop w:val="45"/>
              <w:marBottom w:val="0"/>
              <w:divBdr>
                <w:top w:val="none" w:sz="0" w:space="0" w:color="auto"/>
                <w:left w:val="none" w:sz="0" w:space="0" w:color="auto"/>
                <w:bottom w:val="none" w:sz="0" w:space="0" w:color="auto"/>
                <w:right w:val="none" w:sz="0" w:space="0" w:color="auto"/>
              </w:divBdr>
            </w:div>
            <w:div w:id="1046756088">
              <w:marLeft w:val="0"/>
              <w:marRight w:val="0"/>
              <w:marTop w:val="0"/>
              <w:marBottom w:val="0"/>
              <w:divBdr>
                <w:top w:val="none" w:sz="0" w:space="0" w:color="auto"/>
                <w:left w:val="none" w:sz="0" w:space="0" w:color="auto"/>
                <w:bottom w:val="none" w:sz="0" w:space="0" w:color="auto"/>
                <w:right w:val="none" w:sz="0" w:space="0" w:color="auto"/>
              </w:divBdr>
            </w:div>
            <w:div w:id="1684279519">
              <w:marLeft w:val="0"/>
              <w:marRight w:val="0"/>
              <w:marTop w:val="0"/>
              <w:marBottom w:val="0"/>
              <w:divBdr>
                <w:top w:val="none" w:sz="0" w:space="0" w:color="auto"/>
                <w:left w:val="none" w:sz="0" w:space="0" w:color="auto"/>
                <w:bottom w:val="none" w:sz="0" w:space="0" w:color="auto"/>
                <w:right w:val="none" w:sz="0" w:space="0" w:color="auto"/>
              </w:divBdr>
            </w:div>
            <w:div w:id="1170951225">
              <w:marLeft w:val="0"/>
              <w:marRight w:val="0"/>
              <w:marTop w:val="45"/>
              <w:marBottom w:val="0"/>
              <w:divBdr>
                <w:top w:val="none" w:sz="0" w:space="0" w:color="auto"/>
                <w:left w:val="none" w:sz="0" w:space="0" w:color="auto"/>
                <w:bottom w:val="none" w:sz="0" w:space="0" w:color="auto"/>
                <w:right w:val="none" w:sz="0" w:space="0" w:color="auto"/>
              </w:divBdr>
            </w:div>
            <w:div w:id="1279919314">
              <w:marLeft w:val="0"/>
              <w:marRight w:val="0"/>
              <w:marTop w:val="45"/>
              <w:marBottom w:val="0"/>
              <w:divBdr>
                <w:top w:val="none" w:sz="0" w:space="0" w:color="auto"/>
                <w:left w:val="none" w:sz="0" w:space="0" w:color="auto"/>
                <w:bottom w:val="none" w:sz="0" w:space="0" w:color="auto"/>
                <w:right w:val="none" w:sz="0" w:space="0" w:color="auto"/>
              </w:divBdr>
            </w:div>
            <w:div w:id="33119340">
              <w:marLeft w:val="0"/>
              <w:marRight w:val="0"/>
              <w:marTop w:val="45"/>
              <w:marBottom w:val="0"/>
              <w:divBdr>
                <w:top w:val="none" w:sz="0" w:space="0" w:color="auto"/>
                <w:left w:val="none" w:sz="0" w:space="0" w:color="auto"/>
                <w:bottom w:val="none" w:sz="0" w:space="0" w:color="auto"/>
                <w:right w:val="none" w:sz="0" w:space="0" w:color="auto"/>
              </w:divBdr>
            </w:div>
            <w:div w:id="900750887">
              <w:marLeft w:val="0"/>
              <w:marRight w:val="0"/>
              <w:marTop w:val="45"/>
              <w:marBottom w:val="0"/>
              <w:divBdr>
                <w:top w:val="none" w:sz="0" w:space="0" w:color="auto"/>
                <w:left w:val="none" w:sz="0" w:space="0" w:color="auto"/>
                <w:bottom w:val="none" w:sz="0" w:space="0" w:color="auto"/>
                <w:right w:val="none" w:sz="0" w:space="0" w:color="auto"/>
              </w:divBdr>
            </w:div>
          </w:divsChild>
        </w:div>
        <w:div w:id="1436972744">
          <w:marLeft w:val="60"/>
          <w:marRight w:val="0"/>
          <w:marTop w:val="360"/>
          <w:marBottom w:val="0"/>
          <w:divBdr>
            <w:top w:val="none" w:sz="0" w:space="0" w:color="auto"/>
            <w:left w:val="none" w:sz="0" w:space="0" w:color="auto"/>
            <w:bottom w:val="none" w:sz="0" w:space="0" w:color="auto"/>
            <w:right w:val="none" w:sz="0" w:space="0" w:color="auto"/>
          </w:divBdr>
        </w:div>
        <w:div w:id="2104111724">
          <w:marLeft w:val="60"/>
          <w:marRight w:val="0"/>
          <w:marTop w:val="0"/>
          <w:marBottom w:val="0"/>
          <w:divBdr>
            <w:top w:val="none" w:sz="0" w:space="0" w:color="auto"/>
            <w:left w:val="none" w:sz="0" w:space="0" w:color="auto"/>
            <w:bottom w:val="none" w:sz="0" w:space="0" w:color="auto"/>
            <w:right w:val="none" w:sz="0" w:space="0" w:color="auto"/>
          </w:divBdr>
        </w:div>
        <w:div w:id="860897938">
          <w:marLeft w:val="60"/>
          <w:marRight w:val="0"/>
          <w:marTop w:val="60"/>
          <w:marBottom w:val="0"/>
          <w:divBdr>
            <w:top w:val="none" w:sz="0" w:space="0" w:color="auto"/>
            <w:left w:val="none" w:sz="0" w:space="0" w:color="auto"/>
            <w:bottom w:val="none" w:sz="0" w:space="0" w:color="auto"/>
            <w:right w:val="none" w:sz="0" w:space="0" w:color="auto"/>
          </w:divBdr>
          <w:divsChild>
            <w:div w:id="2122530800">
              <w:marLeft w:val="0"/>
              <w:marRight w:val="0"/>
              <w:marTop w:val="45"/>
              <w:marBottom w:val="0"/>
              <w:divBdr>
                <w:top w:val="none" w:sz="0" w:space="0" w:color="auto"/>
                <w:left w:val="none" w:sz="0" w:space="0" w:color="auto"/>
                <w:bottom w:val="none" w:sz="0" w:space="0" w:color="auto"/>
                <w:right w:val="none" w:sz="0" w:space="0" w:color="auto"/>
              </w:divBdr>
            </w:div>
            <w:div w:id="1773428085">
              <w:marLeft w:val="0"/>
              <w:marRight w:val="0"/>
              <w:marTop w:val="45"/>
              <w:marBottom w:val="0"/>
              <w:divBdr>
                <w:top w:val="none" w:sz="0" w:space="0" w:color="auto"/>
                <w:left w:val="none" w:sz="0" w:space="0" w:color="auto"/>
                <w:bottom w:val="none" w:sz="0" w:space="0" w:color="auto"/>
                <w:right w:val="none" w:sz="0" w:space="0" w:color="auto"/>
              </w:divBdr>
            </w:div>
            <w:div w:id="1728986662">
              <w:marLeft w:val="0"/>
              <w:marRight w:val="0"/>
              <w:marTop w:val="45"/>
              <w:marBottom w:val="0"/>
              <w:divBdr>
                <w:top w:val="none" w:sz="0" w:space="0" w:color="auto"/>
                <w:left w:val="none" w:sz="0" w:space="0" w:color="auto"/>
                <w:bottom w:val="none" w:sz="0" w:space="0" w:color="auto"/>
                <w:right w:val="none" w:sz="0" w:space="0" w:color="auto"/>
              </w:divBdr>
            </w:div>
            <w:div w:id="1498839653">
              <w:marLeft w:val="0"/>
              <w:marRight w:val="0"/>
              <w:marTop w:val="45"/>
              <w:marBottom w:val="0"/>
              <w:divBdr>
                <w:top w:val="none" w:sz="0" w:space="0" w:color="auto"/>
                <w:left w:val="none" w:sz="0" w:space="0" w:color="auto"/>
                <w:bottom w:val="none" w:sz="0" w:space="0" w:color="auto"/>
                <w:right w:val="none" w:sz="0" w:space="0" w:color="auto"/>
              </w:divBdr>
            </w:div>
          </w:divsChild>
        </w:div>
        <w:div w:id="61879344">
          <w:marLeft w:val="60"/>
          <w:marRight w:val="0"/>
          <w:marTop w:val="360"/>
          <w:marBottom w:val="0"/>
          <w:divBdr>
            <w:top w:val="none" w:sz="0" w:space="0" w:color="auto"/>
            <w:left w:val="none" w:sz="0" w:space="0" w:color="auto"/>
            <w:bottom w:val="none" w:sz="0" w:space="0" w:color="auto"/>
            <w:right w:val="none" w:sz="0" w:space="0" w:color="auto"/>
          </w:divBdr>
        </w:div>
        <w:div w:id="980496947">
          <w:marLeft w:val="60"/>
          <w:marRight w:val="0"/>
          <w:marTop w:val="0"/>
          <w:marBottom w:val="0"/>
          <w:divBdr>
            <w:top w:val="none" w:sz="0" w:space="0" w:color="auto"/>
            <w:left w:val="none" w:sz="0" w:space="0" w:color="auto"/>
            <w:bottom w:val="none" w:sz="0" w:space="0" w:color="auto"/>
            <w:right w:val="none" w:sz="0" w:space="0" w:color="auto"/>
          </w:divBdr>
        </w:div>
        <w:div w:id="380830177">
          <w:marLeft w:val="60"/>
          <w:marRight w:val="0"/>
          <w:marTop w:val="60"/>
          <w:marBottom w:val="0"/>
          <w:divBdr>
            <w:top w:val="none" w:sz="0" w:space="0" w:color="auto"/>
            <w:left w:val="none" w:sz="0" w:space="0" w:color="auto"/>
            <w:bottom w:val="none" w:sz="0" w:space="0" w:color="auto"/>
            <w:right w:val="none" w:sz="0" w:space="0" w:color="auto"/>
          </w:divBdr>
          <w:divsChild>
            <w:div w:id="1711801570">
              <w:marLeft w:val="0"/>
              <w:marRight w:val="0"/>
              <w:marTop w:val="45"/>
              <w:marBottom w:val="0"/>
              <w:divBdr>
                <w:top w:val="none" w:sz="0" w:space="0" w:color="auto"/>
                <w:left w:val="none" w:sz="0" w:space="0" w:color="auto"/>
                <w:bottom w:val="none" w:sz="0" w:space="0" w:color="auto"/>
                <w:right w:val="none" w:sz="0" w:space="0" w:color="auto"/>
              </w:divBdr>
            </w:div>
            <w:div w:id="1734892009">
              <w:marLeft w:val="0"/>
              <w:marRight w:val="0"/>
              <w:marTop w:val="45"/>
              <w:marBottom w:val="0"/>
              <w:divBdr>
                <w:top w:val="none" w:sz="0" w:space="0" w:color="auto"/>
                <w:left w:val="none" w:sz="0" w:space="0" w:color="auto"/>
                <w:bottom w:val="none" w:sz="0" w:space="0" w:color="auto"/>
                <w:right w:val="none" w:sz="0" w:space="0" w:color="auto"/>
              </w:divBdr>
            </w:div>
            <w:div w:id="1768692903">
              <w:marLeft w:val="0"/>
              <w:marRight w:val="0"/>
              <w:marTop w:val="45"/>
              <w:marBottom w:val="0"/>
              <w:divBdr>
                <w:top w:val="none" w:sz="0" w:space="0" w:color="auto"/>
                <w:left w:val="none" w:sz="0" w:space="0" w:color="auto"/>
                <w:bottom w:val="none" w:sz="0" w:space="0" w:color="auto"/>
                <w:right w:val="none" w:sz="0" w:space="0" w:color="auto"/>
              </w:divBdr>
            </w:div>
            <w:div w:id="1268082609">
              <w:marLeft w:val="0"/>
              <w:marRight w:val="0"/>
              <w:marTop w:val="45"/>
              <w:marBottom w:val="0"/>
              <w:divBdr>
                <w:top w:val="none" w:sz="0" w:space="0" w:color="auto"/>
                <w:left w:val="none" w:sz="0" w:space="0" w:color="auto"/>
                <w:bottom w:val="none" w:sz="0" w:space="0" w:color="auto"/>
                <w:right w:val="none" w:sz="0" w:space="0" w:color="auto"/>
              </w:divBdr>
            </w:div>
          </w:divsChild>
        </w:div>
        <w:div w:id="380522800">
          <w:marLeft w:val="60"/>
          <w:marRight w:val="0"/>
          <w:marTop w:val="360"/>
          <w:marBottom w:val="0"/>
          <w:divBdr>
            <w:top w:val="none" w:sz="0" w:space="0" w:color="auto"/>
            <w:left w:val="none" w:sz="0" w:space="0" w:color="auto"/>
            <w:bottom w:val="none" w:sz="0" w:space="0" w:color="auto"/>
            <w:right w:val="none" w:sz="0" w:space="0" w:color="auto"/>
          </w:divBdr>
        </w:div>
        <w:div w:id="1141075476">
          <w:marLeft w:val="60"/>
          <w:marRight w:val="0"/>
          <w:marTop w:val="0"/>
          <w:marBottom w:val="0"/>
          <w:divBdr>
            <w:top w:val="none" w:sz="0" w:space="0" w:color="auto"/>
            <w:left w:val="none" w:sz="0" w:space="0" w:color="auto"/>
            <w:bottom w:val="none" w:sz="0" w:space="0" w:color="auto"/>
            <w:right w:val="none" w:sz="0" w:space="0" w:color="auto"/>
          </w:divBdr>
        </w:div>
        <w:div w:id="1953516061">
          <w:marLeft w:val="60"/>
          <w:marRight w:val="0"/>
          <w:marTop w:val="60"/>
          <w:marBottom w:val="0"/>
          <w:divBdr>
            <w:top w:val="none" w:sz="0" w:space="0" w:color="auto"/>
            <w:left w:val="none" w:sz="0" w:space="0" w:color="auto"/>
            <w:bottom w:val="none" w:sz="0" w:space="0" w:color="auto"/>
            <w:right w:val="none" w:sz="0" w:space="0" w:color="auto"/>
          </w:divBdr>
          <w:divsChild>
            <w:div w:id="791556997">
              <w:marLeft w:val="0"/>
              <w:marRight w:val="0"/>
              <w:marTop w:val="45"/>
              <w:marBottom w:val="0"/>
              <w:divBdr>
                <w:top w:val="none" w:sz="0" w:space="0" w:color="auto"/>
                <w:left w:val="none" w:sz="0" w:space="0" w:color="auto"/>
                <w:bottom w:val="none" w:sz="0" w:space="0" w:color="auto"/>
                <w:right w:val="none" w:sz="0" w:space="0" w:color="auto"/>
              </w:divBdr>
            </w:div>
            <w:div w:id="146098579">
              <w:marLeft w:val="0"/>
              <w:marRight w:val="0"/>
              <w:marTop w:val="45"/>
              <w:marBottom w:val="0"/>
              <w:divBdr>
                <w:top w:val="none" w:sz="0" w:space="0" w:color="auto"/>
                <w:left w:val="none" w:sz="0" w:space="0" w:color="auto"/>
                <w:bottom w:val="none" w:sz="0" w:space="0" w:color="auto"/>
                <w:right w:val="none" w:sz="0" w:space="0" w:color="auto"/>
              </w:divBdr>
            </w:div>
            <w:div w:id="932401803">
              <w:marLeft w:val="0"/>
              <w:marRight w:val="0"/>
              <w:marTop w:val="45"/>
              <w:marBottom w:val="0"/>
              <w:divBdr>
                <w:top w:val="none" w:sz="0" w:space="0" w:color="auto"/>
                <w:left w:val="none" w:sz="0" w:space="0" w:color="auto"/>
                <w:bottom w:val="none" w:sz="0" w:space="0" w:color="auto"/>
                <w:right w:val="none" w:sz="0" w:space="0" w:color="auto"/>
              </w:divBdr>
            </w:div>
            <w:div w:id="750931309">
              <w:marLeft w:val="0"/>
              <w:marRight w:val="0"/>
              <w:marTop w:val="45"/>
              <w:marBottom w:val="0"/>
              <w:divBdr>
                <w:top w:val="none" w:sz="0" w:space="0" w:color="auto"/>
                <w:left w:val="none" w:sz="0" w:space="0" w:color="auto"/>
                <w:bottom w:val="none" w:sz="0" w:space="0" w:color="auto"/>
                <w:right w:val="none" w:sz="0" w:space="0" w:color="auto"/>
              </w:divBdr>
            </w:div>
          </w:divsChild>
        </w:div>
        <w:div w:id="1776364659">
          <w:marLeft w:val="0"/>
          <w:marRight w:val="0"/>
          <w:marTop w:val="210"/>
          <w:marBottom w:val="0"/>
          <w:divBdr>
            <w:top w:val="none" w:sz="0" w:space="0" w:color="auto"/>
            <w:left w:val="none" w:sz="0" w:space="0" w:color="auto"/>
            <w:bottom w:val="none" w:sz="0" w:space="0" w:color="auto"/>
            <w:right w:val="none" w:sz="0" w:space="0" w:color="auto"/>
          </w:divBdr>
          <w:divsChild>
            <w:div w:id="17913645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8965664">
      <w:bodyDiv w:val="1"/>
      <w:marLeft w:val="0"/>
      <w:marRight w:val="0"/>
      <w:marTop w:val="0"/>
      <w:marBottom w:val="0"/>
      <w:divBdr>
        <w:top w:val="none" w:sz="0" w:space="0" w:color="auto"/>
        <w:left w:val="none" w:sz="0" w:space="0" w:color="auto"/>
        <w:bottom w:val="none" w:sz="0" w:space="0" w:color="auto"/>
        <w:right w:val="none" w:sz="0" w:space="0" w:color="auto"/>
      </w:divBdr>
      <w:divsChild>
        <w:div w:id="1192500727">
          <w:marLeft w:val="60"/>
          <w:marRight w:val="0"/>
          <w:marTop w:val="360"/>
          <w:marBottom w:val="0"/>
          <w:divBdr>
            <w:top w:val="none" w:sz="0" w:space="0" w:color="auto"/>
            <w:left w:val="none" w:sz="0" w:space="0" w:color="auto"/>
            <w:bottom w:val="none" w:sz="0" w:space="0" w:color="auto"/>
            <w:right w:val="none" w:sz="0" w:space="0" w:color="auto"/>
          </w:divBdr>
        </w:div>
        <w:div w:id="567231363">
          <w:marLeft w:val="60"/>
          <w:marRight w:val="0"/>
          <w:marTop w:val="0"/>
          <w:marBottom w:val="0"/>
          <w:divBdr>
            <w:top w:val="none" w:sz="0" w:space="0" w:color="auto"/>
            <w:left w:val="none" w:sz="0" w:space="0" w:color="auto"/>
            <w:bottom w:val="none" w:sz="0" w:space="0" w:color="auto"/>
            <w:right w:val="none" w:sz="0" w:space="0" w:color="auto"/>
          </w:divBdr>
        </w:div>
        <w:div w:id="1127162068">
          <w:marLeft w:val="60"/>
          <w:marRight w:val="0"/>
          <w:marTop w:val="60"/>
          <w:marBottom w:val="0"/>
          <w:divBdr>
            <w:top w:val="none" w:sz="0" w:space="0" w:color="auto"/>
            <w:left w:val="none" w:sz="0" w:space="0" w:color="auto"/>
            <w:bottom w:val="none" w:sz="0" w:space="0" w:color="auto"/>
            <w:right w:val="none" w:sz="0" w:space="0" w:color="auto"/>
          </w:divBdr>
          <w:divsChild>
            <w:div w:id="370228577">
              <w:marLeft w:val="0"/>
              <w:marRight w:val="0"/>
              <w:marTop w:val="45"/>
              <w:marBottom w:val="0"/>
              <w:divBdr>
                <w:top w:val="none" w:sz="0" w:space="0" w:color="auto"/>
                <w:left w:val="none" w:sz="0" w:space="0" w:color="auto"/>
                <w:bottom w:val="none" w:sz="0" w:space="0" w:color="auto"/>
                <w:right w:val="none" w:sz="0" w:space="0" w:color="auto"/>
              </w:divBdr>
            </w:div>
            <w:div w:id="1012336030">
              <w:marLeft w:val="0"/>
              <w:marRight w:val="0"/>
              <w:marTop w:val="45"/>
              <w:marBottom w:val="0"/>
              <w:divBdr>
                <w:top w:val="none" w:sz="0" w:space="0" w:color="auto"/>
                <w:left w:val="none" w:sz="0" w:space="0" w:color="auto"/>
                <w:bottom w:val="none" w:sz="0" w:space="0" w:color="auto"/>
                <w:right w:val="none" w:sz="0" w:space="0" w:color="auto"/>
              </w:divBdr>
            </w:div>
            <w:div w:id="33432634">
              <w:marLeft w:val="0"/>
              <w:marRight w:val="0"/>
              <w:marTop w:val="45"/>
              <w:marBottom w:val="0"/>
              <w:divBdr>
                <w:top w:val="none" w:sz="0" w:space="0" w:color="auto"/>
                <w:left w:val="none" w:sz="0" w:space="0" w:color="auto"/>
                <w:bottom w:val="none" w:sz="0" w:space="0" w:color="auto"/>
                <w:right w:val="none" w:sz="0" w:space="0" w:color="auto"/>
              </w:divBdr>
            </w:div>
            <w:div w:id="1184250932">
              <w:marLeft w:val="0"/>
              <w:marRight w:val="0"/>
              <w:marTop w:val="0"/>
              <w:marBottom w:val="0"/>
              <w:divBdr>
                <w:top w:val="none" w:sz="0" w:space="0" w:color="auto"/>
                <w:left w:val="none" w:sz="0" w:space="0" w:color="auto"/>
                <w:bottom w:val="none" w:sz="0" w:space="0" w:color="auto"/>
                <w:right w:val="none" w:sz="0" w:space="0" w:color="auto"/>
              </w:divBdr>
            </w:div>
            <w:div w:id="908612562">
              <w:marLeft w:val="0"/>
              <w:marRight w:val="0"/>
              <w:marTop w:val="0"/>
              <w:marBottom w:val="0"/>
              <w:divBdr>
                <w:top w:val="none" w:sz="0" w:space="0" w:color="auto"/>
                <w:left w:val="none" w:sz="0" w:space="0" w:color="auto"/>
                <w:bottom w:val="none" w:sz="0" w:space="0" w:color="auto"/>
                <w:right w:val="none" w:sz="0" w:space="0" w:color="auto"/>
              </w:divBdr>
            </w:div>
            <w:div w:id="974528645">
              <w:marLeft w:val="0"/>
              <w:marRight w:val="0"/>
              <w:marTop w:val="45"/>
              <w:marBottom w:val="0"/>
              <w:divBdr>
                <w:top w:val="none" w:sz="0" w:space="0" w:color="auto"/>
                <w:left w:val="none" w:sz="0" w:space="0" w:color="auto"/>
                <w:bottom w:val="none" w:sz="0" w:space="0" w:color="auto"/>
                <w:right w:val="none" w:sz="0" w:space="0" w:color="auto"/>
              </w:divBdr>
            </w:div>
            <w:div w:id="550189218">
              <w:marLeft w:val="0"/>
              <w:marRight w:val="0"/>
              <w:marTop w:val="45"/>
              <w:marBottom w:val="0"/>
              <w:divBdr>
                <w:top w:val="none" w:sz="0" w:space="0" w:color="auto"/>
                <w:left w:val="none" w:sz="0" w:space="0" w:color="auto"/>
                <w:bottom w:val="none" w:sz="0" w:space="0" w:color="auto"/>
                <w:right w:val="none" w:sz="0" w:space="0" w:color="auto"/>
              </w:divBdr>
            </w:div>
            <w:div w:id="887840606">
              <w:marLeft w:val="0"/>
              <w:marRight w:val="0"/>
              <w:marTop w:val="45"/>
              <w:marBottom w:val="0"/>
              <w:divBdr>
                <w:top w:val="none" w:sz="0" w:space="0" w:color="auto"/>
                <w:left w:val="none" w:sz="0" w:space="0" w:color="auto"/>
                <w:bottom w:val="none" w:sz="0" w:space="0" w:color="auto"/>
                <w:right w:val="none" w:sz="0" w:space="0" w:color="auto"/>
              </w:divBdr>
            </w:div>
          </w:divsChild>
        </w:div>
        <w:div w:id="58094498">
          <w:marLeft w:val="60"/>
          <w:marRight w:val="0"/>
          <w:marTop w:val="360"/>
          <w:marBottom w:val="0"/>
          <w:divBdr>
            <w:top w:val="none" w:sz="0" w:space="0" w:color="auto"/>
            <w:left w:val="none" w:sz="0" w:space="0" w:color="auto"/>
            <w:bottom w:val="none" w:sz="0" w:space="0" w:color="auto"/>
            <w:right w:val="none" w:sz="0" w:space="0" w:color="auto"/>
          </w:divBdr>
        </w:div>
        <w:div w:id="1092236965">
          <w:marLeft w:val="60"/>
          <w:marRight w:val="0"/>
          <w:marTop w:val="0"/>
          <w:marBottom w:val="0"/>
          <w:divBdr>
            <w:top w:val="none" w:sz="0" w:space="0" w:color="auto"/>
            <w:left w:val="none" w:sz="0" w:space="0" w:color="auto"/>
            <w:bottom w:val="none" w:sz="0" w:space="0" w:color="auto"/>
            <w:right w:val="none" w:sz="0" w:space="0" w:color="auto"/>
          </w:divBdr>
        </w:div>
        <w:div w:id="880093940">
          <w:marLeft w:val="60"/>
          <w:marRight w:val="0"/>
          <w:marTop w:val="60"/>
          <w:marBottom w:val="0"/>
          <w:divBdr>
            <w:top w:val="none" w:sz="0" w:space="0" w:color="auto"/>
            <w:left w:val="none" w:sz="0" w:space="0" w:color="auto"/>
            <w:bottom w:val="none" w:sz="0" w:space="0" w:color="auto"/>
            <w:right w:val="none" w:sz="0" w:space="0" w:color="auto"/>
          </w:divBdr>
          <w:divsChild>
            <w:div w:id="1569270266">
              <w:marLeft w:val="0"/>
              <w:marRight w:val="0"/>
              <w:marTop w:val="45"/>
              <w:marBottom w:val="0"/>
              <w:divBdr>
                <w:top w:val="none" w:sz="0" w:space="0" w:color="auto"/>
                <w:left w:val="none" w:sz="0" w:space="0" w:color="auto"/>
                <w:bottom w:val="none" w:sz="0" w:space="0" w:color="auto"/>
                <w:right w:val="none" w:sz="0" w:space="0" w:color="auto"/>
              </w:divBdr>
            </w:div>
            <w:div w:id="1565487960">
              <w:marLeft w:val="0"/>
              <w:marRight w:val="0"/>
              <w:marTop w:val="45"/>
              <w:marBottom w:val="0"/>
              <w:divBdr>
                <w:top w:val="none" w:sz="0" w:space="0" w:color="auto"/>
                <w:left w:val="none" w:sz="0" w:space="0" w:color="auto"/>
                <w:bottom w:val="none" w:sz="0" w:space="0" w:color="auto"/>
                <w:right w:val="none" w:sz="0" w:space="0" w:color="auto"/>
              </w:divBdr>
            </w:div>
            <w:div w:id="530798082">
              <w:marLeft w:val="0"/>
              <w:marRight w:val="0"/>
              <w:marTop w:val="45"/>
              <w:marBottom w:val="0"/>
              <w:divBdr>
                <w:top w:val="none" w:sz="0" w:space="0" w:color="auto"/>
                <w:left w:val="none" w:sz="0" w:space="0" w:color="auto"/>
                <w:bottom w:val="none" w:sz="0" w:space="0" w:color="auto"/>
                <w:right w:val="none" w:sz="0" w:space="0" w:color="auto"/>
              </w:divBdr>
            </w:div>
            <w:div w:id="913978903">
              <w:marLeft w:val="0"/>
              <w:marRight w:val="0"/>
              <w:marTop w:val="45"/>
              <w:marBottom w:val="0"/>
              <w:divBdr>
                <w:top w:val="none" w:sz="0" w:space="0" w:color="auto"/>
                <w:left w:val="none" w:sz="0" w:space="0" w:color="auto"/>
                <w:bottom w:val="none" w:sz="0" w:space="0" w:color="auto"/>
                <w:right w:val="none" w:sz="0" w:space="0" w:color="auto"/>
              </w:divBdr>
            </w:div>
          </w:divsChild>
        </w:div>
        <w:div w:id="2010212535">
          <w:marLeft w:val="60"/>
          <w:marRight w:val="0"/>
          <w:marTop w:val="360"/>
          <w:marBottom w:val="0"/>
          <w:divBdr>
            <w:top w:val="none" w:sz="0" w:space="0" w:color="auto"/>
            <w:left w:val="none" w:sz="0" w:space="0" w:color="auto"/>
            <w:bottom w:val="none" w:sz="0" w:space="0" w:color="auto"/>
            <w:right w:val="none" w:sz="0" w:space="0" w:color="auto"/>
          </w:divBdr>
        </w:div>
        <w:div w:id="1363476552">
          <w:marLeft w:val="60"/>
          <w:marRight w:val="0"/>
          <w:marTop w:val="0"/>
          <w:marBottom w:val="0"/>
          <w:divBdr>
            <w:top w:val="none" w:sz="0" w:space="0" w:color="auto"/>
            <w:left w:val="none" w:sz="0" w:space="0" w:color="auto"/>
            <w:bottom w:val="none" w:sz="0" w:space="0" w:color="auto"/>
            <w:right w:val="none" w:sz="0" w:space="0" w:color="auto"/>
          </w:divBdr>
        </w:div>
        <w:div w:id="1047266556">
          <w:marLeft w:val="60"/>
          <w:marRight w:val="0"/>
          <w:marTop w:val="60"/>
          <w:marBottom w:val="0"/>
          <w:divBdr>
            <w:top w:val="none" w:sz="0" w:space="0" w:color="auto"/>
            <w:left w:val="none" w:sz="0" w:space="0" w:color="auto"/>
            <w:bottom w:val="none" w:sz="0" w:space="0" w:color="auto"/>
            <w:right w:val="none" w:sz="0" w:space="0" w:color="auto"/>
          </w:divBdr>
          <w:divsChild>
            <w:div w:id="1571042836">
              <w:marLeft w:val="0"/>
              <w:marRight w:val="0"/>
              <w:marTop w:val="45"/>
              <w:marBottom w:val="0"/>
              <w:divBdr>
                <w:top w:val="none" w:sz="0" w:space="0" w:color="auto"/>
                <w:left w:val="none" w:sz="0" w:space="0" w:color="auto"/>
                <w:bottom w:val="none" w:sz="0" w:space="0" w:color="auto"/>
                <w:right w:val="none" w:sz="0" w:space="0" w:color="auto"/>
              </w:divBdr>
            </w:div>
            <w:div w:id="659162648">
              <w:marLeft w:val="0"/>
              <w:marRight w:val="0"/>
              <w:marTop w:val="45"/>
              <w:marBottom w:val="0"/>
              <w:divBdr>
                <w:top w:val="none" w:sz="0" w:space="0" w:color="auto"/>
                <w:left w:val="none" w:sz="0" w:space="0" w:color="auto"/>
                <w:bottom w:val="none" w:sz="0" w:space="0" w:color="auto"/>
                <w:right w:val="none" w:sz="0" w:space="0" w:color="auto"/>
              </w:divBdr>
            </w:div>
            <w:div w:id="1398672116">
              <w:marLeft w:val="0"/>
              <w:marRight w:val="0"/>
              <w:marTop w:val="45"/>
              <w:marBottom w:val="0"/>
              <w:divBdr>
                <w:top w:val="none" w:sz="0" w:space="0" w:color="auto"/>
                <w:left w:val="none" w:sz="0" w:space="0" w:color="auto"/>
                <w:bottom w:val="none" w:sz="0" w:space="0" w:color="auto"/>
                <w:right w:val="none" w:sz="0" w:space="0" w:color="auto"/>
              </w:divBdr>
            </w:div>
            <w:div w:id="1351105668">
              <w:marLeft w:val="0"/>
              <w:marRight w:val="0"/>
              <w:marTop w:val="45"/>
              <w:marBottom w:val="0"/>
              <w:divBdr>
                <w:top w:val="none" w:sz="0" w:space="0" w:color="auto"/>
                <w:left w:val="none" w:sz="0" w:space="0" w:color="auto"/>
                <w:bottom w:val="none" w:sz="0" w:space="0" w:color="auto"/>
                <w:right w:val="none" w:sz="0" w:space="0" w:color="auto"/>
              </w:divBdr>
            </w:div>
          </w:divsChild>
        </w:div>
        <w:div w:id="895624337">
          <w:marLeft w:val="60"/>
          <w:marRight w:val="0"/>
          <w:marTop w:val="360"/>
          <w:marBottom w:val="0"/>
          <w:divBdr>
            <w:top w:val="none" w:sz="0" w:space="0" w:color="auto"/>
            <w:left w:val="none" w:sz="0" w:space="0" w:color="auto"/>
            <w:bottom w:val="none" w:sz="0" w:space="0" w:color="auto"/>
            <w:right w:val="none" w:sz="0" w:space="0" w:color="auto"/>
          </w:divBdr>
        </w:div>
        <w:div w:id="1426878346">
          <w:marLeft w:val="60"/>
          <w:marRight w:val="0"/>
          <w:marTop w:val="0"/>
          <w:marBottom w:val="0"/>
          <w:divBdr>
            <w:top w:val="none" w:sz="0" w:space="0" w:color="auto"/>
            <w:left w:val="none" w:sz="0" w:space="0" w:color="auto"/>
            <w:bottom w:val="none" w:sz="0" w:space="0" w:color="auto"/>
            <w:right w:val="none" w:sz="0" w:space="0" w:color="auto"/>
          </w:divBdr>
        </w:div>
        <w:div w:id="611670212">
          <w:marLeft w:val="60"/>
          <w:marRight w:val="0"/>
          <w:marTop w:val="60"/>
          <w:marBottom w:val="0"/>
          <w:divBdr>
            <w:top w:val="none" w:sz="0" w:space="0" w:color="auto"/>
            <w:left w:val="none" w:sz="0" w:space="0" w:color="auto"/>
            <w:bottom w:val="none" w:sz="0" w:space="0" w:color="auto"/>
            <w:right w:val="none" w:sz="0" w:space="0" w:color="auto"/>
          </w:divBdr>
          <w:divsChild>
            <w:div w:id="647630639">
              <w:marLeft w:val="0"/>
              <w:marRight w:val="0"/>
              <w:marTop w:val="45"/>
              <w:marBottom w:val="0"/>
              <w:divBdr>
                <w:top w:val="none" w:sz="0" w:space="0" w:color="auto"/>
                <w:left w:val="none" w:sz="0" w:space="0" w:color="auto"/>
                <w:bottom w:val="none" w:sz="0" w:space="0" w:color="auto"/>
                <w:right w:val="none" w:sz="0" w:space="0" w:color="auto"/>
              </w:divBdr>
            </w:div>
            <w:div w:id="2128354922">
              <w:marLeft w:val="0"/>
              <w:marRight w:val="0"/>
              <w:marTop w:val="45"/>
              <w:marBottom w:val="0"/>
              <w:divBdr>
                <w:top w:val="none" w:sz="0" w:space="0" w:color="auto"/>
                <w:left w:val="none" w:sz="0" w:space="0" w:color="auto"/>
                <w:bottom w:val="none" w:sz="0" w:space="0" w:color="auto"/>
                <w:right w:val="none" w:sz="0" w:space="0" w:color="auto"/>
              </w:divBdr>
            </w:div>
            <w:div w:id="1642005282">
              <w:marLeft w:val="0"/>
              <w:marRight w:val="0"/>
              <w:marTop w:val="45"/>
              <w:marBottom w:val="0"/>
              <w:divBdr>
                <w:top w:val="none" w:sz="0" w:space="0" w:color="auto"/>
                <w:left w:val="none" w:sz="0" w:space="0" w:color="auto"/>
                <w:bottom w:val="none" w:sz="0" w:space="0" w:color="auto"/>
                <w:right w:val="none" w:sz="0" w:space="0" w:color="auto"/>
              </w:divBdr>
            </w:div>
            <w:div w:id="1158306269">
              <w:marLeft w:val="0"/>
              <w:marRight w:val="0"/>
              <w:marTop w:val="45"/>
              <w:marBottom w:val="0"/>
              <w:divBdr>
                <w:top w:val="none" w:sz="0" w:space="0" w:color="auto"/>
                <w:left w:val="none" w:sz="0" w:space="0" w:color="auto"/>
                <w:bottom w:val="none" w:sz="0" w:space="0" w:color="auto"/>
                <w:right w:val="none" w:sz="0" w:space="0" w:color="auto"/>
              </w:divBdr>
            </w:div>
          </w:divsChild>
        </w:div>
        <w:div w:id="1193573196">
          <w:marLeft w:val="0"/>
          <w:marRight w:val="0"/>
          <w:marTop w:val="210"/>
          <w:marBottom w:val="0"/>
          <w:divBdr>
            <w:top w:val="none" w:sz="0" w:space="0" w:color="auto"/>
            <w:left w:val="none" w:sz="0" w:space="0" w:color="auto"/>
            <w:bottom w:val="none" w:sz="0" w:space="0" w:color="auto"/>
            <w:right w:val="none" w:sz="0" w:space="0" w:color="auto"/>
          </w:divBdr>
          <w:divsChild>
            <w:div w:id="475321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39205361">
      <w:bodyDiv w:val="1"/>
      <w:marLeft w:val="0"/>
      <w:marRight w:val="0"/>
      <w:marTop w:val="0"/>
      <w:marBottom w:val="0"/>
      <w:divBdr>
        <w:top w:val="none" w:sz="0" w:space="0" w:color="auto"/>
        <w:left w:val="none" w:sz="0" w:space="0" w:color="auto"/>
        <w:bottom w:val="none" w:sz="0" w:space="0" w:color="auto"/>
        <w:right w:val="none" w:sz="0" w:space="0" w:color="auto"/>
      </w:divBdr>
      <w:divsChild>
        <w:div w:id="598755621">
          <w:marLeft w:val="60"/>
          <w:marRight w:val="0"/>
          <w:marTop w:val="360"/>
          <w:marBottom w:val="0"/>
          <w:divBdr>
            <w:top w:val="none" w:sz="0" w:space="0" w:color="auto"/>
            <w:left w:val="none" w:sz="0" w:space="0" w:color="auto"/>
            <w:bottom w:val="none" w:sz="0" w:space="0" w:color="auto"/>
            <w:right w:val="none" w:sz="0" w:space="0" w:color="auto"/>
          </w:divBdr>
        </w:div>
        <w:div w:id="805510693">
          <w:marLeft w:val="60"/>
          <w:marRight w:val="0"/>
          <w:marTop w:val="0"/>
          <w:marBottom w:val="0"/>
          <w:divBdr>
            <w:top w:val="none" w:sz="0" w:space="0" w:color="auto"/>
            <w:left w:val="none" w:sz="0" w:space="0" w:color="auto"/>
            <w:bottom w:val="none" w:sz="0" w:space="0" w:color="auto"/>
            <w:right w:val="none" w:sz="0" w:space="0" w:color="auto"/>
          </w:divBdr>
        </w:div>
        <w:div w:id="505748014">
          <w:marLeft w:val="60"/>
          <w:marRight w:val="0"/>
          <w:marTop w:val="60"/>
          <w:marBottom w:val="0"/>
          <w:divBdr>
            <w:top w:val="none" w:sz="0" w:space="0" w:color="auto"/>
            <w:left w:val="none" w:sz="0" w:space="0" w:color="auto"/>
            <w:bottom w:val="none" w:sz="0" w:space="0" w:color="auto"/>
            <w:right w:val="none" w:sz="0" w:space="0" w:color="auto"/>
          </w:divBdr>
          <w:divsChild>
            <w:div w:id="2000766969">
              <w:marLeft w:val="0"/>
              <w:marRight w:val="0"/>
              <w:marTop w:val="45"/>
              <w:marBottom w:val="0"/>
              <w:divBdr>
                <w:top w:val="none" w:sz="0" w:space="0" w:color="auto"/>
                <w:left w:val="none" w:sz="0" w:space="0" w:color="auto"/>
                <w:bottom w:val="none" w:sz="0" w:space="0" w:color="auto"/>
                <w:right w:val="none" w:sz="0" w:space="0" w:color="auto"/>
              </w:divBdr>
            </w:div>
            <w:div w:id="1233655726">
              <w:marLeft w:val="0"/>
              <w:marRight w:val="0"/>
              <w:marTop w:val="45"/>
              <w:marBottom w:val="0"/>
              <w:divBdr>
                <w:top w:val="none" w:sz="0" w:space="0" w:color="auto"/>
                <w:left w:val="none" w:sz="0" w:space="0" w:color="auto"/>
                <w:bottom w:val="none" w:sz="0" w:space="0" w:color="auto"/>
                <w:right w:val="none" w:sz="0" w:space="0" w:color="auto"/>
              </w:divBdr>
            </w:div>
            <w:div w:id="1991249449">
              <w:marLeft w:val="0"/>
              <w:marRight w:val="0"/>
              <w:marTop w:val="45"/>
              <w:marBottom w:val="0"/>
              <w:divBdr>
                <w:top w:val="none" w:sz="0" w:space="0" w:color="auto"/>
                <w:left w:val="none" w:sz="0" w:space="0" w:color="auto"/>
                <w:bottom w:val="none" w:sz="0" w:space="0" w:color="auto"/>
                <w:right w:val="none" w:sz="0" w:space="0" w:color="auto"/>
              </w:divBdr>
            </w:div>
            <w:div w:id="1170560697">
              <w:marLeft w:val="0"/>
              <w:marRight w:val="0"/>
              <w:marTop w:val="0"/>
              <w:marBottom w:val="0"/>
              <w:divBdr>
                <w:top w:val="none" w:sz="0" w:space="0" w:color="auto"/>
                <w:left w:val="none" w:sz="0" w:space="0" w:color="auto"/>
                <w:bottom w:val="none" w:sz="0" w:space="0" w:color="auto"/>
                <w:right w:val="none" w:sz="0" w:space="0" w:color="auto"/>
              </w:divBdr>
            </w:div>
            <w:div w:id="492988194">
              <w:marLeft w:val="0"/>
              <w:marRight w:val="0"/>
              <w:marTop w:val="0"/>
              <w:marBottom w:val="0"/>
              <w:divBdr>
                <w:top w:val="none" w:sz="0" w:space="0" w:color="auto"/>
                <w:left w:val="none" w:sz="0" w:space="0" w:color="auto"/>
                <w:bottom w:val="none" w:sz="0" w:space="0" w:color="auto"/>
                <w:right w:val="none" w:sz="0" w:space="0" w:color="auto"/>
              </w:divBdr>
            </w:div>
            <w:div w:id="414669460">
              <w:marLeft w:val="0"/>
              <w:marRight w:val="0"/>
              <w:marTop w:val="45"/>
              <w:marBottom w:val="0"/>
              <w:divBdr>
                <w:top w:val="none" w:sz="0" w:space="0" w:color="auto"/>
                <w:left w:val="none" w:sz="0" w:space="0" w:color="auto"/>
                <w:bottom w:val="none" w:sz="0" w:space="0" w:color="auto"/>
                <w:right w:val="none" w:sz="0" w:space="0" w:color="auto"/>
              </w:divBdr>
            </w:div>
            <w:div w:id="2025201946">
              <w:marLeft w:val="0"/>
              <w:marRight w:val="0"/>
              <w:marTop w:val="45"/>
              <w:marBottom w:val="0"/>
              <w:divBdr>
                <w:top w:val="none" w:sz="0" w:space="0" w:color="auto"/>
                <w:left w:val="none" w:sz="0" w:space="0" w:color="auto"/>
                <w:bottom w:val="none" w:sz="0" w:space="0" w:color="auto"/>
                <w:right w:val="none" w:sz="0" w:space="0" w:color="auto"/>
              </w:divBdr>
            </w:div>
            <w:div w:id="1704943994">
              <w:marLeft w:val="0"/>
              <w:marRight w:val="0"/>
              <w:marTop w:val="45"/>
              <w:marBottom w:val="0"/>
              <w:divBdr>
                <w:top w:val="none" w:sz="0" w:space="0" w:color="auto"/>
                <w:left w:val="none" w:sz="0" w:space="0" w:color="auto"/>
                <w:bottom w:val="none" w:sz="0" w:space="0" w:color="auto"/>
                <w:right w:val="none" w:sz="0" w:space="0" w:color="auto"/>
              </w:divBdr>
            </w:div>
          </w:divsChild>
        </w:div>
        <w:div w:id="1628269429">
          <w:marLeft w:val="60"/>
          <w:marRight w:val="0"/>
          <w:marTop w:val="360"/>
          <w:marBottom w:val="0"/>
          <w:divBdr>
            <w:top w:val="none" w:sz="0" w:space="0" w:color="auto"/>
            <w:left w:val="none" w:sz="0" w:space="0" w:color="auto"/>
            <w:bottom w:val="none" w:sz="0" w:space="0" w:color="auto"/>
            <w:right w:val="none" w:sz="0" w:space="0" w:color="auto"/>
          </w:divBdr>
        </w:div>
        <w:div w:id="332684407">
          <w:marLeft w:val="60"/>
          <w:marRight w:val="0"/>
          <w:marTop w:val="0"/>
          <w:marBottom w:val="0"/>
          <w:divBdr>
            <w:top w:val="none" w:sz="0" w:space="0" w:color="auto"/>
            <w:left w:val="none" w:sz="0" w:space="0" w:color="auto"/>
            <w:bottom w:val="none" w:sz="0" w:space="0" w:color="auto"/>
            <w:right w:val="none" w:sz="0" w:space="0" w:color="auto"/>
          </w:divBdr>
        </w:div>
        <w:div w:id="1322074754">
          <w:marLeft w:val="60"/>
          <w:marRight w:val="0"/>
          <w:marTop w:val="60"/>
          <w:marBottom w:val="0"/>
          <w:divBdr>
            <w:top w:val="none" w:sz="0" w:space="0" w:color="auto"/>
            <w:left w:val="none" w:sz="0" w:space="0" w:color="auto"/>
            <w:bottom w:val="none" w:sz="0" w:space="0" w:color="auto"/>
            <w:right w:val="none" w:sz="0" w:space="0" w:color="auto"/>
          </w:divBdr>
          <w:divsChild>
            <w:div w:id="1901553627">
              <w:marLeft w:val="0"/>
              <w:marRight w:val="0"/>
              <w:marTop w:val="45"/>
              <w:marBottom w:val="0"/>
              <w:divBdr>
                <w:top w:val="none" w:sz="0" w:space="0" w:color="auto"/>
                <w:left w:val="none" w:sz="0" w:space="0" w:color="auto"/>
                <w:bottom w:val="none" w:sz="0" w:space="0" w:color="auto"/>
                <w:right w:val="none" w:sz="0" w:space="0" w:color="auto"/>
              </w:divBdr>
            </w:div>
            <w:div w:id="1925801341">
              <w:marLeft w:val="0"/>
              <w:marRight w:val="0"/>
              <w:marTop w:val="45"/>
              <w:marBottom w:val="0"/>
              <w:divBdr>
                <w:top w:val="none" w:sz="0" w:space="0" w:color="auto"/>
                <w:left w:val="none" w:sz="0" w:space="0" w:color="auto"/>
                <w:bottom w:val="none" w:sz="0" w:space="0" w:color="auto"/>
                <w:right w:val="none" w:sz="0" w:space="0" w:color="auto"/>
              </w:divBdr>
            </w:div>
            <w:div w:id="73859982">
              <w:marLeft w:val="0"/>
              <w:marRight w:val="0"/>
              <w:marTop w:val="45"/>
              <w:marBottom w:val="0"/>
              <w:divBdr>
                <w:top w:val="none" w:sz="0" w:space="0" w:color="auto"/>
                <w:left w:val="none" w:sz="0" w:space="0" w:color="auto"/>
                <w:bottom w:val="none" w:sz="0" w:space="0" w:color="auto"/>
                <w:right w:val="none" w:sz="0" w:space="0" w:color="auto"/>
              </w:divBdr>
            </w:div>
            <w:div w:id="1614903126">
              <w:marLeft w:val="0"/>
              <w:marRight w:val="0"/>
              <w:marTop w:val="45"/>
              <w:marBottom w:val="0"/>
              <w:divBdr>
                <w:top w:val="none" w:sz="0" w:space="0" w:color="auto"/>
                <w:left w:val="none" w:sz="0" w:space="0" w:color="auto"/>
                <w:bottom w:val="none" w:sz="0" w:space="0" w:color="auto"/>
                <w:right w:val="none" w:sz="0" w:space="0" w:color="auto"/>
              </w:divBdr>
            </w:div>
          </w:divsChild>
        </w:div>
        <w:div w:id="375350235">
          <w:marLeft w:val="60"/>
          <w:marRight w:val="0"/>
          <w:marTop w:val="360"/>
          <w:marBottom w:val="0"/>
          <w:divBdr>
            <w:top w:val="none" w:sz="0" w:space="0" w:color="auto"/>
            <w:left w:val="none" w:sz="0" w:space="0" w:color="auto"/>
            <w:bottom w:val="none" w:sz="0" w:space="0" w:color="auto"/>
            <w:right w:val="none" w:sz="0" w:space="0" w:color="auto"/>
          </w:divBdr>
        </w:div>
        <w:div w:id="2019964429">
          <w:marLeft w:val="60"/>
          <w:marRight w:val="0"/>
          <w:marTop w:val="0"/>
          <w:marBottom w:val="0"/>
          <w:divBdr>
            <w:top w:val="none" w:sz="0" w:space="0" w:color="auto"/>
            <w:left w:val="none" w:sz="0" w:space="0" w:color="auto"/>
            <w:bottom w:val="none" w:sz="0" w:space="0" w:color="auto"/>
            <w:right w:val="none" w:sz="0" w:space="0" w:color="auto"/>
          </w:divBdr>
        </w:div>
        <w:div w:id="1601328599">
          <w:marLeft w:val="60"/>
          <w:marRight w:val="0"/>
          <w:marTop w:val="60"/>
          <w:marBottom w:val="0"/>
          <w:divBdr>
            <w:top w:val="none" w:sz="0" w:space="0" w:color="auto"/>
            <w:left w:val="none" w:sz="0" w:space="0" w:color="auto"/>
            <w:bottom w:val="none" w:sz="0" w:space="0" w:color="auto"/>
            <w:right w:val="none" w:sz="0" w:space="0" w:color="auto"/>
          </w:divBdr>
          <w:divsChild>
            <w:div w:id="820465176">
              <w:marLeft w:val="0"/>
              <w:marRight w:val="0"/>
              <w:marTop w:val="45"/>
              <w:marBottom w:val="0"/>
              <w:divBdr>
                <w:top w:val="none" w:sz="0" w:space="0" w:color="auto"/>
                <w:left w:val="none" w:sz="0" w:space="0" w:color="auto"/>
                <w:bottom w:val="none" w:sz="0" w:space="0" w:color="auto"/>
                <w:right w:val="none" w:sz="0" w:space="0" w:color="auto"/>
              </w:divBdr>
            </w:div>
            <w:div w:id="299501310">
              <w:marLeft w:val="0"/>
              <w:marRight w:val="0"/>
              <w:marTop w:val="45"/>
              <w:marBottom w:val="0"/>
              <w:divBdr>
                <w:top w:val="none" w:sz="0" w:space="0" w:color="auto"/>
                <w:left w:val="none" w:sz="0" w:space="0" w:color="auto"/>
                <w:bottom w:val="none" w:sz="0" w:space="0" w:color="auto"/>
                <w:right w:val="none" w:sz="0" w:space="0" w:color="auto"/>
              </w:divBdr>
            </w:div>
            <w:div w:id="1427917774">
              <w:marLeft w:val="0"/>
              <w:marRight w:val="0"/>
              <w:marTop w:val="45"/>
              <w:marBottom w:val="0"/>
              <w:divBdr>
                <w:top w:val="none" w:sz="0" w:space="0" w:color="auto"/>
                <w:left w:val="none" w:sz="0" w:space="0" w:color="auto"/>
                <w:bottom w:val="none" w:sz="0" w:space="0" w:color="auto"/>
                <w:right w:val="none" w:sz="0" w:space="0" w:color="auto"/>
              </w:divBdr>
            </w:div>
            <w:div w:id="716857246">
              <w:marLeft w:val="0"/>
              <w:marRight w:val="0"/>
              <w:marTop w:val="45"/>
              <w:marBottom w:val="0"/>
              <w:divBdr>
                <w:top w:val="none" w:sz="0" w:space="0" w:color="auto"/>
                <w:left w:val="none" w:sz="0" w:space="0" w:color="auto"/>
                <w:bottom w:val="none" w:sz="0" w:space="0" w:color="auto"/>
                <w:right w:val="none" w:sz="0" w:space="0" w:color="auto"/>
              </w:divBdr>
            </w:div>
          </w:divsChild>
        </w:div>
        <w:div w:id="1001348145">
          <w:marLeft w:val="60"/>
          <w:marRight w:val="0"/>
          <w:marTop w:val="360"/>
          <w:marBottom w:val="0"/>
          <w:divBdr>
            <w:top w:val="none" w:sz="0" w:space="0" w:color="auto"/>
            <w:left w:val="none" w:sz="0" w:space="0" w:color="auto"/>
            <w:bottom w:val="none" w:sz="0" w:space="0" w:color="auto"/>
            <w:right w:val="none" w:sz="0" w:space="0" w:color="auto"/>
          </w:divBdr>
        </w:div>
        <w:div w:id="1439833831">
          <w:marLeft w:val="60"/>
          <w:marRight w:val="0"/>
          <w:marTop w:val="0"/>
          <w:marBottom w:val="0"/>
          <w:divBdr>
            <w:top w:val="none" w:sz="0" w:space="0" w:color="auto"/>
            <w:left w:val="none" w:sz="0" w:space="0" w:color="auto"/>
            <w:bottom w:val="none" w:sz="0" w:space="0" w:color="auto"/>
            <w:right w:val="none" w:sz="0" w:space="0" w:color="auto"/>
          </w:divBdr>
        </w:div>
        <w:div w:id="1276015693">
          <w:marLeft w:val="60"/>
          <w:marRight w:val="0"/>
          <w:marTop w:val="60"/>
          <w:marBottom w:val="0"/>
          <w:divBdr>
            <w:top w:val="none" w:sz="0" w:space="0" w:color="auto"/>
            <w:left w:val="none" w:sz="0" w:space="0" w:color="auto"/>
            <w:bottom w:val="none" w:sz="0" w:space="0" w:color="auto"/>
            <w:right w:val="none" w:sz="0" w:space="0" w:color="auto"/>
          </w:divBdr>
          <w:divsChild>
            <w:div w:id="647705752">
              <w:marLeft w:val="0"/>
              <w:marRight w:val="0"/>
              <w:marTop w:val="45"/>
              <w:marBottom w:val="0"/>
              <w:divBdr>
                <w:top w:val="none" w:sz="0" w:space="0" w:color="auto"/>
                <w:left w:val="none" w:sz="0" w:space="0" w:color="auto"/>
                <w:bottom w:val="none" w:sz="0" w:space="0" w:color="auto"/>
                <w:right w:val="none" w:sz="0" w:space="0" w:color="auto"/>
              </w:divBdr>
            </w:div>
            <w:div w:id="1350452206">
              <w:marLeft w:val="0"/>
              <w:marRight w:val="0"/>
              <w:marTop w:val="45"/>
              <w:marBottom w:val="0"/>
              <w:divBdr>
                <w:top w:val="none" w:sz="0" w:space="0" w:color="auto"/>
                <w:left w:val="none" w:sz="0" w:space="0" w:color="auto"/>
                <w:bottom w:val="none" w:sz="0" w:space="0" w:color="auto"/>
                <w:right w:val="none" w:sz="0" w:space="0" w:color="auto"/>
              </w:divBdr>
            </w:div>
            <w:div w:id="287783040">
              <w:marLeft w:val="0"/>
              <w:marRight w:val="0"/>
              <w:marTop w:val="45"/>
              <w:marBottom w:val="0"/>
              <w:divBdr>
                <w:top w:val="none" w:sz="0" w:space="0" w:color="auto"/>
                <w:left w:val="none" w:sz="0" w:space="0" w:color="auto"/>
                <w:bottom w:val="none" w:sz="0" w:space="0" w:color="auto"/>
                <w:right w:val="none" w:sz="0" w:space="0" w:color="auto"/>
              </w:divBdr>
            </w:div>
            <w:div w:id="540245196">
              <w:marLeft w:val="0"/>
              <w:marRight w:val="0"/>
              <w:marTop w:val="45"/>
              <w:marBottom w:val="0"/>
              <w:divBdr>
                <w:top w:val="none" w:sz="0" w:space="0" w:color="auto"/>
                <w:left w:val="none" w:sz="0" w:space="0" w:color="auto"/>
                <w:bottom w:val="none" w:sz="0" w:space="0" w:color="auto"/>
                <w:right w:val="none" w:sz="0" w:space="0" w:color="auto"/>
              </w:divBdr>
            </w:div>
          </w:divsChild>
        </w:div>
        <w:div w:id="246966258">
          <w:marLeft w:val="0"/>
          <w:marRight w:val="0"/>
          <w:marTop w:val="210"/>
          <w:marBottom w:val="0"/>
          <w:divBdr>
            <w:top w:val="none" w:sz="0" w:space="0" w:color="auto"/>
            <w:left w:val="none" w:sz="0" w:space="0" w:color="auto"/>
            <w:bottom w:val="none" w:sz="0" w:space="0" w:color="auto"/>
            <w:right w:val="none" w:sz="0" w:space="0" w:color="auto"/>
          </w:divBdr>
          <w:divsChild>
            <w:div w:id="12873533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0515921">
      <w:bodyDiv w:val="1"/>
      <w:marLeft w:val="0"/>
      <w:marRight w:val="0"/>
      <w:marTop w:val="0"/>
      <w:marBottom w:val="0"/>
      <w:divBdr>
        <w:top w:val="none" w:sz="0" w:space="0" w:color="auto"/>
        <w:left w:val="none" w:sz="0" w:space="0" w:color="auto"/>
        <w:bottom w:val="none" w:sz="0" w:space="0" w:color="auto"/>
        <w:right w:val="none" w:sz="0" w:space="0" w:color="auto"/>
      </w:divBdr>
      <w:divsChild>
        <w:div w:id="880164726">
          <w:marLeft w:val="60"/>
          <w:marRight w:val="0"/>
          <w:marTop w:val="360"/>
          <w:marBottom w:val="0"/>
          <w:divBdr>
            <w:top w:val="none" w:sz="0" w:space="0" w:color="auto"/>
            <w:left w:val="none" w:sz="0" w:space="0" w:color="auto"/>
            <w:bottom w:val="none" w:sz="0" w:space="0" w:color="auto"/>
            <w:right w:val="none" w:sz="0" w:space="0" w:color="auto"/>
          </w:divBdr>
        </w:div>
        <w:div w:id="597326979">
          <w:marLeft w:val="60"/>
          <w:marRight w:val="0"/>
          <w:marTop w:val="0"/>
          <w:marBottom w:val="0"/>
          <w:divBdr>
            <w:top w:val="none" w:sz="0" w:space="0" w:color="auto"/>
            <w:left w:val="none" w:sz="0" w:space="0" w:color="auto"/>
            <w:bottom w:val="none" w:sz="0" w:space="0" w:color="auto"/>
            <w:right w:val="none" w:sz="0" w:space="0" w:color="auto"/>
          </w:divBdr>
        </w:div>
        <w:div w:id="1975479658">
          <w:marLeft w:val="60"/>
          <w:marRight w:val="0"/>
          <w:marTop w:val="60"/>
          <w:marBottom w:val="0"/>
          <w:divBdr>
            <w:top w:val="none" w:sz="0" w:space="0" w:color="auto"/>
            <w:left w:val="none" w:sz="0" w:space="0" w:color="auto"/>
            <w:bottom w:val="none" w:sz="0" w:space="0" w:color="auto"/>
            <w:right w:val="none" w:sz="0" w:space="0" w:color="auto"/>
          </w:divBdr>
          <w:divsChild>
            <w:div w:id="1684359783">
              <w:marLeft w:val="0"/>
              <w:marRight w:val="0"/>
              <w:marTop w:val="45"/>
              <w:marBottom w:val="0"/>
              <w:divBdr>
                <w:top w:val="none" w:sz="0" w:space="0" w:color="auto"/>
                <w:left w:val="none" w:sz="0" w:space="0" w:color="auto"/>
                <w:bottom w:val="none" w:sz="0" w:space="0" w:color="auto"/>
                <w:right w:val="none" w:sz="0" w:space="0" w:color="auto"/>
              </w:divBdr>
            </w:div>
            <w:div w:id="1975477993">
              <w:marLeft w:val="0"/>
              <w:marRight w:val="0"/>
              <w:marTop w:val="45"/>
              <w:marBottom w:val="0"/>
              <w:divBdr>
                <w:top w:val="none" w:sz="0" w:space="0" w:color="auto"/>
                <w:left w:val="none" w:sz="0" w:space="0" w:color="auto"/>
                <w:bottom w:val="none" w:sz="0" w:space="0" w:color="auto"/>
                <w:right w:val="none" w:sz="0" w:space="0" w:color="auto"/>
              </w:divBdr>
            </w:div>
            <w:div w:id="679963270">
              <w:marLeft w:val="0"/>
              <w:marRight w:val="0"/>
              <w:marTop w:val="45"/>
              <w:marBottom w:val="0"/>
              <w:divBdr>
                <w:top w:val="none" w:sz="0" w:space="0" w:color="auto"/>
                <w:left w:val="none" w:sz="0" w:space="0" w:color="auto"/>
                <w:bottom w:val="none" w:sz="0" w:space="0" w:color="auto"/>
                <w:right w:val="none" w:sz="0" w:space="0" w:color="auto"/>
              </w:divBdr>
            </w:div>
            <w:div w:id="879780983">
              <w:marLeft w:val="0"/>
              <w:marRight w:val="0"/>
              <w:marTop w:val="0"/>
              <w:marBottom w:val="0"/>
              <w:divBdr>
                <w:top w:val="none" w:sz="0" w:space="0" w:color="auto"/>
                <w:left w:val="none" w:sz="0" w:space="0" w:color="auto"/>
                <w:bottom w:val="none" w:sz="0" w:space="0" w:color="auto"/>
                <w:right w:val="none" w:sz="0" w:space="0" w:color="auto"/>
              </w:divBdr>
            </w:div>
            <w:div w:id="1599605121">
              <w:marLeft w:val="0"/>
              <w:marRight w:val="0"/>
              <w:marTop w:val="0"/>
              <w:marBottom w:val="0"/>
              <w:divBdr>
                <w:top w:val="none" w:sz="0" w:space="0" w:color="auto"/>
                <w:left w:val="none" w:sz="0" w:space="0" w:color="auto"/>
                <w:bottom w:val="none" w:sz="0" w:space="0" w:color="auto"/>
                <w:right w:val="none" w:sz="0" w:space="0" w:color="auto"/>
              </w:divBdr>
            </w:div>
            <w:div w:id="560215877">
              <w:marLeft w:val="0"/>
              <w:marRight w:val="0"/>
              <w:marTop w:val="45"/>
              <w:marBottom w:val="0"/>
              <w:divBdr>
                <w:top w:val="none" w:sz="0" w:space="0" w:color="auto"/>
                <w:left w:val="none" w:sz="0" w:space="0" w:color="auto"/>
                <w:bottom w:val="none" w:sz="0" w:space="0" w:color="auto"/>
                <w:right w:val="none" w:sz="0" w:space="0" w:color="auto"/>
              </w:divBdr>
            </w:div>
            <w:div w:id="1552424429">
              <w:marLeft w:val="0"/>
              <w:marRight w:val="0"/>
              <w:marTop w:val="45"/>
              <w:marBottom w:val="0"/>
              <w:divBdr>
                <w:top w:val="none" w:sz="0" w:space="0" w:color="auto"/>
                <w:left w:val="none" w:sz="0" w:space="0" w:color="auto"/>
                <w:bottom w:val="none" w:sz="0" w:space="0" w:color="auto"/>
                <w:right w:val="none" w:sz="0" w:space="0" w:color="auto"/>
              </w:divBdr>
            </w:div>
            <w:div w:id="373309047">
              <w:marLeft w:val="0"/>
              <w:marRight w:val="0"/>
              <w:marTop w:val="45"/>
              <w:marBottom w:val="0"/>
              <w:divBdr>
                <w:top w:val="none" w:sz="0" w:space="0" w:color="auto"/>
                <w:left w:val="none" w:sz="0" w:space="0" w:color="auto"/>
                <w:bottom w:val="none" w:sz="0" w:space="0" w:color="auto"/>
                <w:right w:val="none" w:sz="0" w:space="0" w:color="auto"/>
              </w:divBdr>
            </w:div>
          </w:divsChild>
        </w:div>
        <w:div w:id="427164736">
          <w:marLeft w:val="60"/>
          <w:marRight w:val="0"/>
          <w:marTop w:val="360"/>
          <w:marBottom w:val="0"/>
          <w:divBdr>
            <w:top w:val="none" w:sz="0" w:space="0" w:color="auto"/>
            <w:left w:val="none" w:sz="0" w:space="0" w:color="auto"/>
            <w:bottom w:val="none" w:sz="0" w:space="0" w:color="auto"/>
            <w:right w:val="none" w:sz="0" w:space="0" w:color="auto"/>
          </w:divBdr>
        </w:div>
        <w:div w:id="333071483">
          <w:marLeft w:val="60"/>
          <w:marRight w:val="0"/>
          <w:marTop w:val="0"/>
          <w:marBottom w:val="0"/>
          <w:divBdr>
            <w:top w:val="none" w:sz="0" w:space="0" w:color="auto"/>
            <w:left w:val="none" w:sz="0" w:space="0" w:color="auto"/>
            <w:bottom w:val="none" w:sz="0" w:space="0" w:color="auto"/>
            <w:right w:val="none" w:sz="0" w:space="0" w:color="auto"/>
          </w:divBdr>
        </w:div>
        <w:div w:id="507645013">
          <w:marLeft w:val="60"/>
          <w:marRight w:val="0"/>
          <w:marTop w:val="60"/>
          <w:marBottom w:val="0"/>
          <w:divBdr>
            <w:top w:val="none" w:sz="0" w:space="0" w:color="auto"/>
            <w:left w:val="none" w:sz="0" w:space="0" w:color="auto"/>
            <w:bottom w:val="none" w:sz="0" w:space="0" w:color="auto"/>
            <w:right w:val="none" w:sz="0" w:space="0" w:color="auto"/>
          </w:divBdr>
          <w:divsChild>
            <w:div w:id="758015904">
              <w:marLeft w:val="0"/>
              <w:marRight w:val="0"/>
              <w:marTop w:val="45"/>
              <w:marBottom w:val="0"/>
              <w:divBdr>
                <w:top w:val="none" w:sz="0" w:space="0" w:color="auto"/>
                <w:left w:val="none" w:sz="0" w:space="0" w:color="auto"/>
                <w:bottom w:val="none" w:sz="0" w:space="0" w:color="auto"/>
                <w:right w:val="none" w:sz="0" w:space="0" w:color="auto"/>
              </w:divBdr>
            </w:div>
            <w:div w:id="380901791">
              <w:marLeft w:val="0"/>
              <w:marRight w:val="0"/>
              <w:marTop w:val="45"/>
              <w:marBottom w:val="0"/>
              <w:divBdr>
                <w:top w:val="none" w:sz="0" w:space="0" w:color="auto"/>
                <w:left w:val="none" w:sz="0" w:space="0" w:color="auto"/>
                <w:bottom w:val="none" w:sz="0" w:space="0" w:color="auto"/>
                <w:right w:val="none" w:sz="0" w:space="0" w:color="auto"/>
              </w:divBdr>
            </w:div>
            <w:div w:id="128211135">
              <w:marLeft w:val="0"/>
              <w:marRight w:val="0"/>
              <w:marTop w:val="45"/>
              <w:marBottom w:val="0"/>
              <w:divBdr>
                <w:top w:val="none" w:sz="0" w:space="0" w:color="auto"/>
                <w:left w:val="none" w:sz="0" w:space="0" w:color="auto"/>
                <w:bottom w:val="none" w:sz="0" w:space="0" w:color="auto"/>
                <w:right w:val="none" w:sz="0" w:space="0" w:color="auto"/>
              </w:divBdr>
            </w:div>
            <w:div w:id="918558555">
              <w:marLeft w:val="0"/>
              <w:marRight w:val="0"/>
              <w:marTop w:val="45"/>
              <w:marBottom w:val="0"/>
              <w:divBdr>
                <w:top w:val="none" w:sz="0" w:space="0" w:color="auto"/>
                <w:left w:val="none" w:sz="0" w:space="0" w:color="auto"/>
                <w:bottom w:val="none" w:sz="0" w:space="0" w:color="auto"/>
                <w:right w:val="none" w:sz="0" w:space="0" w:color="auto"/>
              </w:divBdr>
            </w:div>
          </w:divsChild>
        </w:div>
        <w:div w:id="779644652">
          <w:marLeft w:val="60"/>
          <w:marRight w:val="0"/>
          <w:marTop w:val="360"/>
          <w:marBottom w:val="0"/>
          <w:divBdr>
            <w:top w:val="none" w:sz="0" w:space="0" w:color="auto"/>
            <w:left w:val="none" w:sz="0" w:space="0" w:color="auto"/>
            <w:bottom w:val="none" w:sz="0" w:space="0" w:color="auto"/>
            <w:right w:val="none" w:sz="0" w:space="0" w:color="auto"/>
          </w:divBdr>
        </w:div>
        <w:div w:id="121194973">
          <w:marLeft w:val="60"/>
          <w:marRight w:val="0"/>
          <w:marTop w:val="0"/>
          <w:marBottom w:val="0"/>
          <w:divBdr>
            <w:top w:val="none" w:sz="0" w:space="0" w:color="auto"/>
            <w:left w:val="none" w:sz="0" w:space="0" w:color="auto"/>
            <w:bottom w:val="none" w:sz="0" w:space="0" w:color="auto"/>
            <w:right w:val="none" w:sz="0" w:space="0" w:color="auto"/>
          </w:divBdr>
        </w:div>
        <w:div w:id="1387875732">
          <w:marLeft w:val="60"/>
          <w:marRight w:val="0"/>
          <w:marTop w:val="60"/>
          <w:marBottom w:val="0"/>
          <w:divBdr>
            <w:top w:val="none" w:sz="0" w:space="0" w:color="auto"/>
            <w:left w:val="none" w:sz="0" w:space="0" w:color="auto"/>
            <w:bottom w:val="none" w:sz="0" w:space="0" w:color="auto"/>
            <w:right w:val="none" w:sz="0" w:space="0" w:color="auto"/>
          </w:divBdr>
          <w:divsChild>
            <w:div w:id="1066148502">
              <w:marLeft w:val="0"/>
              <w:marRight w:val="0"/>
              <w:marTop w:val="45"/>
              <w:marBottom w:val="0"/>
              <w:divBdr>
                <w:top w:val="none" w:sz="0" w:space="0" w:color="auto"/>
                <w:left w:val="none" w:sz="0" w:space="0" w:color="auto"/>
                <w:bottom w:val="none" w:sz="0" w:space="0" w:color="auto"/>
                <w:right w:val="none" w:sz="0" w:space="0" w:color="auto"/>
              </w:divBdr>
            </w:div>
            <w:div w:id="1745375660">
              <w:marLeft w:val="0"/>
              <w:marRight w:val="0"/>
              <w:marTop w:val="45"/>
              <w:marBottom w:val="0"/>
              <w:divBdr>
                <w:top w:val="none" w:sz="0" w:space="0" w:color="auto"/>
                <w:left w:val="none" w:sz="0" w:space="0" w:color="auto"/>
                <w:bottom w:val="none" w:sz="0" w:space="0" w:color="auto"/>
                <w:right w:val="none" w:sz="0" w:space="0" w:color="auto"/>
              </w:divBdr>
            </w:div>
            <w:div w:id="1246888151">
              <w:marLeft w:val="0"/>
              <w:marRight w:val="0"/>
              <w:marTop w:val="45"/>
              <w:marBottom w:val="0"/>
              <w:divBdr>
                <w:top w:val="none" w:sz="0" w:space="0" w:color="auto"/>
                <w:left w:val="none" w:sz="0" w:space="0" w:color="auto"/>
                <w:bottom w:val="none" w:sz="0" w:space="0" w:color="auto"/>
                <w:right w:val="none" w:sz="0" w:space="0" w:color="auto"/>
              </w:divBdr>
            </w:div>
            <w:div w:id="1380545833">
              <w:marLeft w:val="0"/>
              <w:marRight w:val="0"/>
              <w:marTop w:val="45"/>
              <w:marBottom w:val="0"/>
              <w:divBdr>
                <w:top w:val="none" w:sz="0" w:space="0" w:color="auto"/>
                <w:left w:val="none" w:sz="0" w:space="0" w:color="auto"/>
                <w:bottom w:val="none" w:sz="0" w:space="0" w:color="auto"/>
                <w:right w:val="none" w:sz="0" w:space="0" w:color="auto"/>
              </w:divBdr>
            </w:div>
          </w:divsChild>
        </w:div>
        <w:div w:id="1412703868">
          <w:marLeft w:val="60"/>
          <w:marRight w:val="0"/>
          <w:marTop w:val="360"/>
          <w:marBottom w:val="0"/>
          <w:divBdr>
            <w:top w:val="none" w:sz="0" w:space="0" w:color="auto"/>
            <w:left w:val="none" w:sz="0" w:space="0" w:color="auto"/>
            <w:bottom w:val="none" w:sz="0" w:space="0" w:color="auto"/>
            <w:right w:val="none" w:sz="0" w:space="0" w:color="auto"/>
          </w:divBdr>
        </w:div>
        <w:div w:id="1957248027">
          <w:marLeft w:val="60"/>
          <w:marRight w:val="0"/>
          <w:marTop w:val="0"/>
          <w:marBottom w:val="0"/>
          <w:divBdr>
            <w:top w:val="none" w:sz="0" w:space="0" w:color="auto"/>
            <w:left w:val="none" w:sz="0" w:space="0" w:color="auto"/>
            <w:bottom w:val="none" w:sz="0" w:space="0" w:color="auto"/>
            <w:right w:val="none" w:sz="0" w:space="0" w:color="auto"/>
          </w:divBdr>
        </w:div>
        <w:div w:id="47538431">
          <w:marLeft w:val="60"/>
          <w:marRight w:val="0"/>
          <w:marTop w:val="60"/>
          <w:marBottom w:val="0"/>
          <w:divBdr>
            <w:top w:val="none" w:sz="0" w:space="0" w:color="auto"/>
            <w:left w:val="none" w:sz="0" w:space="0" w:color="auto"/>
            <w:bottom w:val="none" w:sz="0" w:space="0" w:color="auto"/>
            <w:right w:val="none" w:sz="0" w:space="0" w:color="auto"/>
          </w:divBdr>
          <w:divsChild>
            <w:div w:id="1681277296">
              <w:marLeft w:val="0"/>
              <w:marRight w:val="0"/>
              <w:marTop w:val="45"/>
              <w:marBottom w:val="0"/>
              <w:divBdr>
                <w:top w:val="none" w:sz="0" w:space="0" w:color="auto"/>
                <w:left w:val="none" w:sz="0" w:space="0" w:color="auto"/>
                <w:bottom w:val="none" w:sz="0" w:space="0" w:color="auto"/>
                <w:right w:val="none" w:sz="0" w:space="0" w:color="auto"/>
              </w:divBdr>
            </w:div>
            <w:div w:id="2128424508">
              <w:marLeft w:val="0"/>
              <w:marRight w:val="0"/>
              <w:marTop w:val="45"/>
              <w:marBottom w:val="0"/>
              <w:divBdr>
                <w:top w:val="none" w:sz="0" w:space="0" w:color="auto"/>
                <w:left w:val="none" w:sz="0" w:space="0" w:color="auto"/>
                <w:bottom w:val="none" w:sz="0" w:space="0" w:color="auto"/>
                <w:right w:val="none" w:sz="0" w:space="0" w:color="auto"/>
              </w:divBdr>
            </w:div>
            <w:div w:id="1471240873">
              <w:marLeft w:val="0"/>
              <w:marRight w:val="0"/>
              <w:marTop w:val="45"/>
              <w:marBottom w:val="0"/>
              <w:divBdr>
                <w:top w:val="none" w:sz="0" w:space="0" w:color="auto"/>
                <w:left w:val="none" w:sz="0" w:space="0" w:color="auto"/>
                <w:bottom w:val="none" w:sz="0" w:space="0" w:color="auto"/>
                <w:right w:val="none" w:sz="0" w:space="0" w:color="auto"/>
              </w:divBdr>
            </w:div>
            <w:div w:id="927737895">
              <w:marLeft w:val="0"/>
              <w:marRight w:val="0"/>
              <w:marTop w:val="45"/>
              <w:marBottom w:val="0"/>
              <w:divBdr>
                <w:top w:val="none" w:sz="0" w:space="0" w:color="auto"/>
                <w:left w:val="none" w:sz="0" w:space="0" w:color="auto"/>
                <w:bottom w:val="none" w:sz="0" w:space="0" w:color="auto"/>
                <w:right w:val="none" w:sz="0" w:space="0" w:color="auto"/>
              </w:divBdr>
            </w:div>
          </w:divsChild>
        </w:div>
        <w:div w:id="993530613">
          <w:marLeft w:val="0"/>
          <w:marRight w:val="0"/>
          <w:marTop w:val="210"/>
          <w:marBottom w:val="0"/>
          <w:divBdr>
            <w:top w:val="none" w:sz="0" w:space="0" w:color="auto"/>
            <w:left w:val="none" w:sz="0" w:space="0" w:color="auto"/>
            <w:bottom w:val="none" w:sz="0" w:space="0" w:color="auto"/>
            <w:right w:val="none" w:sz="0" w:space="0" w:color="auto"/>
          </w:divBdr>
          <w:divsChild>
            <w:div w:id="1272975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1327418">
      <w:bodyDiv w:val="1"/>
      <w:marLeft w:val="0"/>
      <w:marRight w:val="0"/>
      <w:marTop w:val="0"/>
      <w:marBottom w:val="0"/>
      <w:divBdr>
        <w:top w:val="none" w:sz="0" w:space="0" w:color="auto"/>
        <w:left w:val="none" w:sz="0" w:space="0" w:color="auto"/>
        <w:bottom w:val="none" w:sz="0" w:space="0" w:color="auto"/>
        <w:right w:val="none" w:sz="0" w:space="0" w:color="auto"/>
      </w:divBdr>
      <w:divsChild>
        <w:div w:id="1078677041">
          <w:marLeft w:val="60"/>
          <w:marRight w:val="0"/>
          <w:marTop w:val="360"/>
          <w:marBottom w:val="0"/>
          <w:divBdr>
            <w:top w:val="none" w:sz="0" w:space="0" w:color="auto"/>
            <w:left w:val="none" w:sz="0" w:space="0" w:color="auto"/>
            <w:bottom w:val="none" w:sz="0" w:space="0" w:color="auto"/>
            <w:right w:val="none" w:sz="0" w:space="0" w:color="auto"/>
          </w:divBdr>
        </w:div>
        <w:div w:id="1293487172">
          <w:marLeft w:val="60"/>
          <w:marRight w:val="0"/>
          <w:marTop w:val="0"/>
          <w:marBottom w:val="0"/>
          <w:divBdr>
            <w:top w:val="none" w:sz="0" w:space="0" w:color="auto"/>
            <w:left w:val="none" w:sz="0" w:space="0" w:color="auto"/>
            <w:bottom w:val="none" w:sz="0" w:space="0" w:color="auto"/>
            <w:right w:val="none" w:sz="0" w:space="0" w:color="auto"/>
          </w:divBdr>
        </w:div>
        <w:div w:id="506361157">
          <w:marLeft w:val="60"/>
          <w:marRight w:val="0"/>
          <w:marTop w:val="60"/>
          <w:marBottom w:val="0"/>
          <w:divBdr>
            <w:top w:val="none" w:sz="0" w:space="0" w:color="auto"/>
            <w:left w:val="none" w:sz="0" w:space="0" w:color="auto"/>
            <w:bottom w:val="none" w:sz="0" w:space="0" w:color="auto"/>
            <w:right w:val="none" w:sz="0" w:space="0" w:color="auto"/>
          </w:divBdr>
          <w:divsChild>
            <w:div w:id="432432131">
              <w:marLeft w:val="0"/>
              <w:marRight w:val="0"/>
              <w:marTop w:val="45"/>
              <w:marBottom w:val="0"/>
              <w:divBdr>
                <w:top w:val="none" w:sz="0" w:space="0" w:color="auto"/>
                <w:left w:val="none" w:sz="0" w:space="0" w:color="auto"/>
                <w:bottom w:val="none" w:sz="0" w:space="0" w:color="auto"/>
                <w:right w:val="none" w:sz="0" w:space="0" w:color="auto"/>
              </w:divBdr>
            </w:div>
            <w:div w:id="1703625867">
              <w:marLeft w:val="0"/>
              <w:marRight w:val="0"/>
              <w:marTop w:val="45"/>
              <w:marBottom w:val="0"/>
              <w:divBdr>
                <w:top w:val="none" w:sz="0" w:space="0" w:color="auto"/>
                <w:left w:val="none" w:sz="0" w:space="0" w:color="auto"/>
                <w:bottom w:val="none" w:sz="0" w:space="0" w:color="auto"/>
                <w:right w:val="none" w:sz="0" w:space="0" w:color="auto"/>
              </w:divBdr>
            </w:div>
            <w:div w:id="532960434">
              <w:marLeft w:val="0"/>
              <w:marRight w:val="0"/>
              <w:marTop w:val="45"/>
              <w:marBottom w:val="0"/>
              <w:divBdr>
                <w:top w:val="none" w:sz="0" w:space="0" w:color="auto"/>
                <w:left w:val="none" w:sz="0" w:space="0" w:color="auto"/>
                <w:bottom w:val="none" w:sz="0" w:space="0" w:color="auto"/>
                <w:right w:val="none" w:sz="0" w:space="0" w:color="auto"/>
              </w:divBdr>
            </w:div>
            <w:div w:id="1477258126">
              <w:marLeft w:val="0"/>
              <w:marRight w:val="0"/>
              <w:marTop w:val="0"/>
              <w:marBottom w:val="0"/>
              <w:divBdr>
                <w:top w:val="none" w:sz="0" w:space="0" w:color="auto"/>
                <w:left w:val="none" w:sz="0" w:space="0" w:color="auto"/>
                <w:bottom w:val="none" w:sz="0" w:space="0" w:color="auto"/>
                <w:right w:val="none" w:sz="0" w:space="0" w:color="auto"/>
              </w:divBdr>
            </w:div>
            <w:div w:id="8065514">
              <w:marLeft w:val="0"/>
              <w:marRight w:val="0"/>
              <w:marTop w:val="0"/>
              <w:marBottom w:val="0"/>
              <w:divBdr>
                <w:top w:val="none" w:sz="0" w:space="0" w:color="auto"/>
                <w:left w:val="none" w:sz="0" w:space="0" w:color="auto"/>
                <w:bottom w:val="none" w:sz="0" w:space="0" w:color="auto"/>
                <w:right w:val="none" w:sz="0" w:space="0" w:color="auto"/>
              </w:divBdr>
            </w:div>
            <w:div w:id="1262106192">
              <w:marLeft w:val="0"/>
              <w:marRight w:val="0"/>
              <w:marTop w:val="45"/>
              <w:marBottom w:val="0"/>
              <w:divBdr>
                <w:top w:val="none" w:sz="0" w:space="0" w:color="auto"/>
                <w:left w:val="none" w:sz="0" w:space="0" w:color="auto"/>
                <w:bottom w:val="none" w:sz="0" w:space="0" w:color="auto"/>
                <w:right w:val="none" w:sz="0" w:space="0" w:color="auto"/>
              </w:divBdr>
            </w:div>
            <w:div w:id="723797016">
              <w:marLeft w:val="0"/>
              <w:marRight w:val="0"/>
              <w:marTop w:val="45"/>
              <w:marBottom w:val="0"/>
              <w:divBdr>
                <w:top w:val="none" w:sz="0" w:space="0" w:color="auto"/>
                <w:left w:val="none" w:sz="0" w:space="0" w:color="auto"/>
                <w:bottom w:val="none" w:sz="0" w:space="0" w:color="auto"/>
                <w:right w:val="none" w:sz="0" w:space="0" w:color="auto"/>
              </w:divBdr>
            </w:div>
            <w:div w:id="1673724542">
              <w:marLeft w:val="0"/>
              <w:marRight w:val="0"/>
              <w:marTop w:val="45"/>
              <w:marBottom w:val="0"/>
              <w:divBdr>
                <w:top w:val="none" w:sz="0" w:space="0" w:color="auto"/>
                <w:left w:val="none" w:sz="0" w:space="0" w:color="auto"/>
                <w:bottom w:val="none" w:sz="0" w:space="0" w:color="auto"/>
                <w:right w:val="none" w:sz="0" w:space="0" w:color="auto"/>
              </w:divBdr>
            </w:div>
          </w:divsChild>
        </w:div>
        <w:div w:id="5637198">
          <w:marLeft w:val="60"/>
          <w:marRight w:val="0"/>
          <w:marTop w:val="360"/>
          <w:marBottom w:val="0"/>
          <w:divBdr>
            <w:top w:val="none" w:sz="0" w:space="0" w:color="auto"/>
            <w:left w:val="none" w:sz="0" w:space="0" w:color="auto"/>
            <w:bottom w:val="none" w:sz="0" w:space="0" w:color="auto"/>
            <w:right w:val="none" w:sz="0" w:space="0" w:color="auto"/>
          </w:divBdr>
        </w:div>
        <w:div w:id="467865898">
          <w:marLeft w:val="60"/>
          <w:marRight w:val="0"/>
          <w:marTop w:val="0"/>
          <w:marBottom w:val="0"/>
          <w:divBdr>
            <w:top w:val="none" w:sz="0" w:space="0" w:color="auto"/>
            <w:left w:val="none" w:sz="0" w:space="0" w:color="auto"/>
            <w:bottom w:val="none" w:sz="0" w:space="0" w:color="auto"/>
            <w:right w:val="none" w:sz="0" w:space="0" w:color="auto"/>
          </w:divBdr>
        </w:div>
        <w:div w:id="2004233745">
          <w:marLeft w:val="60"/>
          <w:marRight w:val="0"/>
          <w:marTop w:val="60"/>
          <w:marBottom w:val="0"/>
          <w:divBdr>
            <w:top w:val="none" w:sz="0" w:space="0" w:color="auto"/>
            <w:left w:val="none" w:sz="0" w:space="0" w:color="auto"/>
            <w:bottom w:val="none" w:sz="0" w:space="0" w:color="auto"/>
            <w:right w:val="none" w:sz="0" w:space="0" w:color="auto"/>
          </w:divBdr>
          <w:divsChild>
            <w:div w:id="54016914">
              <w:marLeft w:val="0"/>
              <w:marRight w:val="0"/>
              <w:marTop w:val="45"/>
              <w:marBottom w:val="0"/>
              <w:divBdr>
                <w:top w:val="none" w:sz="0" w:space="0" w:color="auto"/>
                <w:left w:val="none" w:sz="0" w:space="0" w:color="auto"/>
                <w:bottom w:val="none" w:sz="0" w:space="0" w:color="auto"/>
                <w:right w:val="none" w:sz="0" w:space="0" w:color="auto"/>
              </w:divBdr>
            </w:div>
            <w:div w:id="2039575803">
              <w:marLeft w:val="0"/>
              <w:marRight w:val="0"/>
              <w:marTop w:val="45"/>
              <w:marBottom w:val="0"/>
              <w:divBdr>
                <w:top w:val="none" w:sz="0" w:space="0" w:color="auto"/>
                <w:left w:val="none" w:sz="0" w:space="0" w:color="auto"/>
                <w:bottom w:val="none" w:sz="0" w:space="0" w:color="auto"/>
                <w:right w:val="none" w:sz="0" w:space="0" w:color="auto"/>
              </w:divBdr>
            </w:div>
            <w:div w:id="1917666526">
              <w:marLeft w:val="0"/>
              <w:marRight w:val="0"/>
              <w:marTop w:val="45"/>
              <w:marBottom w:val="0"/>
              <w:divBdr>
                <w:top w:val="none" w:sz="0" w:space="0" w:color="auto"/>
                <w:left w:val="none" w:sz="0" w:space="0" w:color="auto"/>
                <w:bottom w:val="none" w:sz="0" w:space="0" w:color="auto"/>
                <w:right w:val="none" w:sz="0" w:space="0" w:color="auto"/>
              </w:divBdr>
            </w:div>
            <w:div w:id="358243331">
              <w:marLeft w:val="0"/>
              <w:marRight w:val="0"/>
              <w:marTop w:val="45"/>
              <w:marBottom w:val="0"/>
              <w:divBdr>
                <w:top w:val="none" w:sz="0" w:space="0" w:color="auto"/>
                <w:left w:val="none" w:sz="0" w:space="0" w:color="auto"/>
                <w:bottom w:val="none" w:sz="0" w:space="0" w:color="auto"/>
                <w:right w:val="none" w:sz="0" w:space="0" w:color="auto"/>
              </w:divBdr>
            </w:div>
          </w:divsChild>
        </w:div>
        <w:div w:id="1270818087">
          <w:marLeft w:val="60"/>
          <w:marRight w:val="0"/>
          <w:marTop w:val="360"/>
          <w:marBottom w:val="0"/>
          <w:divBdr>
            <w:top w:val="none" w:sz="0" w:space="0" w:color="auto"/>
            <w:left w:val="none" w:sz="0" w:space="0" w:color="auto"/>
            <w:bottom w:val="none" w:sz="0" w:space="0" w:color="auto"/>
            <w:right w:val="none" w:sz="0" w:space="0" w:color="auto"/>
          </w:divBdr>
        </w:div>
        <w:div w:id="1665354027">
          <w:marLeft w:val="60"/>
          <w:marRight w:val="0"/>
          <w:marTop w:val="0"/>
          <w:marBottom w:val="0"/>
          <w:divBdr>
            <w:top w:val="none" w:sz="0" w:space="0" w:color="auto"/>
            <w:left w:val="none" w:sz="0" w:space="0" w:color="auto"/>
            <w:bottom w:val="none" w:sz="0" w:space="0" w:color="auto"/>
            <w:right w:val="none" w:sz="0" w:space="0" w:color="auto"/>
          </w:divBdr>
        </w:div>
        <w:div w:id="1538203754">
          <w:marLeft w:val="60"/>
          <w:marRight w:val="0"/>
          <w:marTop w:val="60"/>
          <w:marBottom w:val="0"/>
          <w:divBdr>
            <w:top w:val="none" w:sz="0" w:space="0" w:color="auto"/>
            <w:left w:val="none" w:sz="0" w:space="0" w:color="auto"/>
            <w:bottom w:val="none" w:sz="0" w:space="0" w:color="auto"/>
            <w:right w:val="none" w:sz="0" w:space="0" w:color="auto"/>
          </w:divBdr>
          <w:divsChild>
            <w:div w:id="114451340">
              <w:marLeft w:val="0"/>
              <w:marRight w:val="0"/>
              <w:marTop w:val="45"/>
              <w:marBottom w:val="0"/>
              <w:divBdr>
                <w:top w:val="none" w:sz="0" w:space="0" w:color="auto"/>
                <w:left w:val="none" w:sz="0" w:space="0" w:color="auto"/>
                <w:bottom w:val="none" w:sz="0" w:space="0" w:color="auto"/>
                <w:right w:val="none" w:sz="0" w:space="0" w:color="auto"/>
              </w:divBdr>
            </w:div>
            <w:div w:id="145055509">
              <w:marLeft w:val="0"/>
              <w:marRight w:val="0"/>
              <w:marTop w:val="45"/>
              <w:marBottom w:val="0"/>
              <w:divBdr>
                <w:top w:val="none" w:sz="0" w:space="0" w:color="auto"/>
                <w:left w:val="none" w:sz="0" w:space="0" w:color="auto"/>
                <w:bottom w:val="none" w:sz="0" w:space="0" w:color="auto"/>
                <w:right w:val="none" w:sz="0" w:space="0" w:color="auto"/>
              </w:divBdr>
            </w:div>
            <w:div w:id="1531840264">
              <w:marLeft w:val="0"/>
              <w:marRight w:val="0"/>
              <w:marTop w:val="45"/>
              <w:marBottom w:val="0"/>
              <w:divBdr>
                <w:top w:val="none" w:sz="0" w:space="0" w:color="auto"/>
                <w:left w:val="none" w:sz="0" w:space="0" w:color="auto"/>
                <w:bottom w:val="none" w:sz="0" w:space="0" w:color="auto"/>
                <w:right w:val="none" w:sz="0" w:space="0" w:color="auto"/>
              </w:divBdr>
            </w:div>
            <w:div w:id="1032069618">
              <w:marLeft w:val="0"/>
              <w:marRight w:val="0"/>
              <w:marTop w:val="45"/>
              <w:marBottom w:val="0"/>
              <w:divBdr>
                <w:top w:val="none" w:sz="0" w:space="0" w:color="auto"/>
                <w:left w:val="none" w:sz="0" w:space="0" w:color="auto"/>
                <w:bottom w:val="none" w:sz="0" w:space="0" w:color="auto"/>
                <w:right w:val="none" w:sz="0" w:space="0" w:color="auto"/>
              </w:divBdr>
            </w:div>
          </w:divsChild>
        </w:div>
        <w:div w:id="592131896">
          <w:marLeft w:val="60"/>
          <w:marRight w:val="0"/>
          <w:marTop w:val="360"/>
          <w:marBottom w:val="0"/>
          <w:divBdr>
            <w:top w:val="none" w:sz="0" w:space="0" w:color="auto"/>
            <w:left w:val="none" w:sz="0" w:space="0" w:color="auto"/>
            <w:bottom w:val="none" w:sz="0" w:space="0" w:color="auto"/>
            <w:right w:val="none" w:sz="0" w:space="0" w:color="auto"/>
          </w:divBdr>
        </w:div>
        <w:div w:id="1928271160">
          <w:marLeft w:val="60"/>
          <w:marRight w:val="0"/>
          <w:marTop w:val="0"/>
          <w:marBottom w:val="0"/>
          <w:divBdr>
            <w:top w:val="none" w:sz="0" w:space="0" w:color="auto"/>
            <w:left w:val="none" w:sz="0" w:space="0" w:color="auto"/>
            <w:bottom w:val="none" w:sz="0" w:space="0" w:color="auto"/>
            <w:right w:val="none" w:sz="0" w:space="0" w:color="auto"/>
          </w:divBdr>
        </w:div>
        <w:div w:id="1341926688">
          <w:marLeft w:val="60"/>
          <w:marRight w:val="0"/>
          <w:marTop w:val="60"/>
          <w:marBottom w:val="0"/>
          <w:divBdr>
            <w:top w:val="none" w:sz="0" w:space="0" w:color="auto"/>
            <w:left w:val="none" w:sz="0" w:space="0" w:color="auto"/>
            <w:bottom w:val="none" w:sz="0" w:space="0" w:color="auto"/>
            <w:right w:val="none" w:sz="0" w:space="0" w:color="auto"/>
          </w:divBdr>
          <w:divsChild>
            <w:div w:id="488138947">
              <w:marLeft w:val="0"/>
              <w:marRight w:val="0"/>
              <w:marTop w:val="45"/>
              <w:marBottom w:val="0"/>
              <w:divBdr>
                <w:top w:val="none" w:sz="0" w:space="0" w:color="auto"/>
                <w:left w:val="none" w:sz="0" w:space="0" w:color="auto"/>
                <w:bottom w:val="none" w:sz="0" w:space="0" w:color="auto"/>
                <w:right w:val="none" w:sz="0" w:space="0" w:color="auto"/>
              </w:divBdr>
            </w:div>
            <w:div w:id="532039411">
              <w:marLeft w:val="0"/>
              <w:marRight w:val="0"/>
              <w:marTop w:val="45"/>
              <w:marBottom w:val="0"/>
              <w:divBdr>
                <w:top w:val="none" w:sz="0" w:space="0" w:color="auto"/>
                <w:left w:val="none" w:sz="0" w:space="0" w:color="auto"/>
                <w:bottom w:val="none" w:sz="0" w:space="0" w:color="auto"/>
                <w:right w:val="none" w:sz="0" w:space="0" w:color="auto"/>
              </w:divBdr>
            </w:div>
            <w:div w:id="1789811460">
              <w:marLeft w:val="0"/>
              <w:marRight w:val="0"/>
              <w:marTop w:val="45"/>
              <w:marBottom w:val="0"/>
              <w:divBdr>
                <w:top w:val="none" w:sz="0" w:space="0" w:color="auto"/>
                <w:left w:val="none" w:sz="0" w:space="0" w:color="auto"/>
                <w:bottom w:val="none" w:sz="0" w:space="0" w:color="auto"/>
                <w:right w:val="none" w:sz="0" w:space="0" w:color="auto"/>
              </w:divBdr>
            </w:div>
            <w:div w:id="1481918354">
              <w:marLeft w:val="0"/>
              <w:marRight w:val="0"/>
              <w:marTop w:val="45"/>
              <w:marBottom w:val="0"/>
              <w:divBdr>
                <w:top w:val="none" w:sz="0" w:space="0" w:color="auto"/>
                <w:left w:val="none" w:sz="0" w:space="0" w:color="auto"/>
                <w:bottom w:val="none" w:sz="0" w:space="0" w:color="auto"/>
                <w:right w:val="none" w:sz="0" w:space="0" w:color="auto"/>
              </w:divBdr>
            </w:div>
          </w:divsChild>
        </w:div>
        <w:div w:id="899245485">
          <w:marLeft w:val="0"/>
          <w:marRight w:val="0"/>
          <w:marTop w:val="210"/>
          <w:marBottom w:val="0"/>
          <w:divBdr>
            <w:top w:val="none" w:sz="0" w:space="0" w:color="auto"/>
            <w:left w:val="none" w:sz="0" w:space="0" w:color="auto"/>
            <w:bottom w:val="none" w:sz="0" w:space="0" w:color="auto"/>
            <w:right w:val="none" w:sz="0" w:space="0" w:color="auto"/>
          </w:divBdr>
          <w:divsChild>
            <w:div w:id="1250457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3552612">
      <w:bodyDiv w:val="1"/>
      <w:marLeft w:val="0"/>
      <w:marRight w:val="0"/>
      <w:marTop w:val="0"/>
      <w:marBottom w:val="0"/>
      <w:divBdr>
        <w:top w:val="none" w:sz="0" w:space="0" w:color="auto"/>
        <w:left w:val="none" w:sz="0" w:space="0" w:color="auto"/>
        <w:bottom w:val="none" w:sz="0" w:space="0" w:color="auto"/>
        <w:right w:val="none" w:sz="0" w:space="0" w:color="auto"/>
      </w:divBdr>
      <w:divsChild>
        <w:div w:id="1117218368">
          <w:marLeft w:val="60"/>
          <w:marRight w:val="0"/>
          <w:marTop w:val="360"/>
          <w:marBottom w:val="0"/>
          <w:divBdr>
            <w:top w:val="none" w:sz="0" w:space="0" w:color="auto"/>
            <w:left w:val="none" w:sz="0" w:space="0" w:color="auto"/>
            <w:bottom w:val="none" w:sz="0" w:space="0" w:color="auto"/>
            <w:right w:val="none" w:sz="0" w:space="0" w:color="auto"/>
          </w:divBdr>
        </w:div>
        <w:div w:id="1476754975">
          <w:marLeft w:val="60"/>
          <w:marRight w:val="0"/>
          <w:marTop w:val="0"/>
          <w:marBottom w:val="0"/>
          <w:divBdr>
            <w:top w:val="none" w:sz="0" w:space="0" w:color="auto"/>
            <w:left w:val="none" w:sz="0" w:space="0" w:color="auto"/>
            <w:bottom w:val="none" w:sz="0" w:space="0" w:color="auto"/>
            <w:right w:val="none" w:sz="0" w:space="0" w:color="auto"/>
          </w:divBdr>
        </w:div>
        <w:div w:id="1769885353">
          <w:marLeft w:val="60"/>
          <w:marRight w:val="0"/>
          <w:marTop w:val="60"/>
          <w:marBottom w:val="0"/>
          <w:divBdr>
            <w:top w:val="none" w:sz="0" w:space="0" w:color="auto"/>
            <w:left w:val="none" w:sz="0" w:space="0" w:color="auto"/>
            <w:bottom w:val="none" w:sz="0" w:space="0" w:color="auto"/>
            <w:right w:val="none" w:sz="0" w:space="0" w:color="auto"/>
          </w:divBdr>
          <w:divsChild>
            <w:div w:id="458692836">
              <w:marLeft w:val="0"/>
              <w:marRight w:val="0"/>
              <w:marTop w:val="45"/>
              <w:marBottom w:val="0"/>
              <w:divBdr>
                <w:top w:val="none" w:sz="0" w:space="0" w:color="auto"/>
                <w:left w:val="none" w:sz="0" w:space="0" w:color="auto"/>
                <w:bottom w:val="none" w:sz="0" w:space="0" w:color="auto"/>
                <w:right w:val="none" w:sz="0" w:space="0" w:color="auto"/>
              </w:divBdr>
            </w:div>
            <w:div w:id="1970167109">
              <w:marLeft w:val="0"/>
              <w:marRight w:val="0"/>
              <w:marTop w:val="45"/>
              <w:marBottom w:val="0"/>
              <w:divBdr>
                <w:top w:val="none" w:sz="0" w:space="0" w:color="auto"/>
                <w:left w:val="none" w:sz="0" w:space="0" w:color="auto"/>
                <w:bottom w:val="none" w:sz="0" w:space="0" w:color="auto"/>
                <w:right w:val="none" w:sz="0" w:space="0" w:color="auto"/>
              </w:divBdr>
            </w:div>
            <w:div w:id="1281255339">
              <w:marLeft w:val="0"/>
              <w:marRight w:val="0"/>
              <w:marTop w:val="45"/>
              <w:marBottom w:val="0"/>
              <w:divBdr>
                <w:top w:val="none" w:sz="0" w:space="0" w:color="auto"/>
                <w:left w:val="none" w:sz="0" w:space="0" w:color="auto"/>
                <w:bottom w:val="none" w:sz="0" w:space="0" w:color="auto"/>
                <w:right w:val="none" w:sz="0" w:space="0" w:color="auto"/>
              </w:divBdr>
            </w:div>
            <w:div w:id="1075858460">
              <w:marLeft w:val="0"/>
              <w:marRight w:val="0"/>
              <w:marTop w:val="0"/>
              <w:marBottom w:val="0"/>
              <w:divBdr>
                <w:top w:val="none" w:sz="0" w:space="0" w:color="auto"/>
                <w:left w:val="none" w:sz="0" w:space="0" w:color="auto"/>
                <w:bottom w:val="none" w:sz="0" w:space="0" w:color="auto"/>
                <w:right w:val="none" w:sz="0" w:space="0" w:color="auto"/>
              </w:divBdr>
            </w:div>
            <w:div w:id="2032874450">
              <w:marLeft w:val="0"/>
              <w:marRight w:val="0"/>
              <w:marTop w:val="0"/>
              <w:marBottom w:val="0"/>
              <w:divBdr>
                <w:top w:val="none" w:sz="0" w:space="0" w:color="auto"/>
                <w:left w:val="none" w:sz="0" w:space="0" w:color="auto"/>
                <w:bottom w:val="none" w:sz="0" w:space="0" w:color="auto"/>
                <w:right w:val="none" w:sz="0" w:space="0" w:color="auto"/>
              </w:divBdr>
            </w:div>
            <w:div w:id="180510048">
              <w:marLeft w:val="0"/>
              <w:marRight w:val="0"/>
              <w:marTop w:val="45"/>
              <w:marBottom w:val="0"/>
              <w:divBdr>
                <w:top w:val="none" w:sz="0" w:space="0" w:color="auto"/>
                <w:left w:val="none" w:sz="0" w:space="0" w:color="auto"/>
                <w:bottom w:val="none" w:sz="0" w:space="0" w:color="auto"/>
                <w:right w:val="none" w:sz="0" w:space="0" w:color="auto"/>
              </w:divBdr>
            </w:div>
            <w:div w:id="1502085454">
              <w:marLeft w:val="0"/>
              <w:marRight w:val="0"/>
              <w:marTop w:val="45"/>
              <w:marBottom w:val="0"/>
              <w:divBdr>
                <w:top w:val="none" w:sz="0" w:space="0" w:color="auto"/>
                <w:left w:val="none" w:sz="0" w:space="0" w:color="auto"/>
                <w:bottom w:val="none" w:sz="0" w:space="0" w:color="auto"/>
                <w:right w:val="none" w:sz="0" w:space="0" w:color="auto"/>
              </w:divBdr>
            </w:div>
            <w:div w:id="545264831">
              <w:marLeft w:val="0"/>
              <w:marRight w:val="0"/>
              <w:marTop w:val="45"/>
              <w:marBottom w:val="0"/>
              <w:divBdr>
                <w:top w:val="none" w:sz="0" w:space="0" w:color="auto"/>
                <w:left w:val="none" w:sz="0" w:space="0" w:color="auto"/>
                <w:bottom w:val="none" w:sz="0" w:space="0" w:color="auto"/>
                <w:right w:val="none" w:sz="0" w:space="0" w:color="auto"/>
              </w:divBdr>
            </w:div>
          </w:divsChild>
        </w:div>
        <w:div w:id="1434669009">
          <w:marLeft w:val="60"/>
          <w:marRight w:val="0"/>
          <w:marTop w:val="360"/>
          <w:marBottom w:val="0"/>
          <w:divBdr>
            <w:top w:val="none" w:sz="0" w:space="0" w:color="auto"/>
            <w:left w:val="none" w:sz="0" w:space="0" w:color="auto"/>
            <w:bottom w:val="none" w:sz="0" w:space="0" w:color="auto"/>
            <w:right w:val="none" w:sz="0" w:space="0" w:color="auto"/>
          </w:divBdr>
        </w:div>
        <w:div w:id="766116950">
          <w:marLeft w:val="60"/>
          <w:marRight w:val="0"/>
          <w:marTop w:val="0"/>
          <w:marBottom w:val="0"/>
          <w:divBdr>
            <w:top w:val="none" w:sz="0" w:space="0" w:color="auto"/>
            <w:left w:val="none" w:sz="0" w:space="0" w:color="auto"/>
            <w:bottom w:val="none" w:sz="0" w:space="0" w:color="auto"/>
            <w:right w:val="none" w:sz="0" w:space="0" w:color="auto"/>
          </w:divBdr>
        </w:div>
        <w:div w:id="739865163">
          <w:marLeft w:val="60"/>
          <w:marRight w:val="0"/>
          <w:marTop w:val="60"/>
          <w:marBottom w:val="0"/>
          <w:divBdr>
            <w:top w:val="none" w:sz="0" w:space="0" w:color="auto"/>
            <w:left w:val="none" w:sz="0" w:space="0" w:color="auto"/>
            <w:bottom w:val="none" w:sz="0" w:space="0" w:color="auto"/>
            <w:right w:val="none" w:sz="0" w:space="0" w:color="auto"/>
          </w:divBdr>
          <w:divsChild>
            <w:div w:id="1490639055">
              <w:marLeft w:val="0"/>
              <w:marRight w:val="0"/>
              <w:marTop w:val="45"/>
              <w:marBottom w:val="0"/>
              <w:divBdr>
                <w:top w:val="none" w:sz="0" w:space="0" w:color="auto"/>
                <w:left w:val="none" w:sz="0" w:space="0" w:color="auto"/>
                <w:bottom w:val="none" w:sz="0" w:space="0" w:color="auto"/>
                <w:right w:val="none" w:sz="0" w:space="0" w:color="auto"/>
              </w:divBdr>
            </w:div>
            <w:div w:id="535703255">
              <w:marLeft w:val="0"/>
              <w:marRight w:val="0"/>
              <w:marTop w:val="45"/>
              <w:marBottom w:val="0"/>
              <w:divBdr>
                <w:top w:val="none" w:sz="0" w:space="0" w:color="auto"/>
                <w:left w:val="none" w:sz="0" w:space="0" w:color="auto"/>
                <w:bottom w:val="none" w:sz="0" w:space="0" w:color="auto"/>
                <w:right w:val="none" w:sz="0" w:space="0" w:color="auto"/>
              </w:divBdr>
            </w:div>
            <w:div w:id="2112242844">
              <w:marLeft w:val="0"/>
              <w:marRight w:val="0"/>
              <w:marTop w:val="45"/>
              <w:marBottom w:val="0"/>
              <w:divBdr>
                <w:top w:val="none" w:sz="0" w:space="0" w:color="auto"/>
                <w:left w:val="none" w:sz="0" w:space="0" w:color="auto"/>
                <w:bottom w:val="none" w:sz="0" w:space="0" w:color="auto"/>
                <w:right w:val="none" w:sz="0" w:space="0" w:color="auto"/>
              </w:divBdr>
            </w:div>
            <w:div w:id="1136483122">
              <w:marLeft w:val="0"/>
              <w:marRight w:val="0"/>
              <w:marTop w:val="45"/>
              <w:marBottom w:val="0"/>
              <w:divBdr>
                <w:top w:val="none" w:sz="0" w:space="0" w:color="auto"/>
                <w:left w:val="none" w:sz="0" w:space="0" w:color="auto"/>
                <w:bottom w:val="none" w:sz="0" w:space="0" w:color="auto"/>
                <w:right w:val="none" w:sz="0" w:space="0" w:color="auto"/>
              </w:divBdr>
            </w:div>
          </w:divsChild>
        </w:div>
        <w:div w:id="1084300449">
          <w:marLeft w:val="60"/>
          <w:marRight w:val="0"/>
          <w:marTop w:val="360"/>
          <w:marBottom w:val="0"/>
          <w:divBdr>
            <w:top w:val="none" w:sz="0" w:space="0" w:color="auto"/>
            <w:left w:val="none" w:sz="0" w:space="0" w:color="auto"/>
            <w:bottom w:val="none" w:sz="0" w:space="0" w:color="auto"/>
            <w:right w:val="none" w:sz="0" w:space="0" w:color="auto"/>
          </w:divBdr>
        </w:div>
        <w:div w:id="1817138124">
          <w:marLeft w:val="60"/>
          <w:marRight w:val="0"/>
          <w:marTop w:val="0"/>
          <w:marBottom w:val="0"/>
          <w:divBdr>
            <w:top w:val="none" w:sz="0" w:space="0" w:color="auto"/>
            <w:left w:val="none" w:sz="0" w:space="0" w:color="auto"/>
            <w:bottom w:val="none" w:sz="0" w:space="0" w:color="auto"/>
            <w:right w:val="none" w:sz="0" w:space="0" w:color="auto"/>
          </w:divBdr>
        </w:div>
        <w:div w:id="1780955332">
          <w:marLeft w:val="60"/>
          <w:marRight w:val="0"/>
          <w:marTop w:val="60"/>
          <w:marBottom w:val="0"/>
          <w:divBdr>
            <w:top w:val="none" w:sz="0" w:space="0" w:color="auto"/>
            <w:left w:val="none" w:sz="0" w:space="0" w:color="auto"/>
            <w:bottom w:val="none" w:sz="0" w:space="0" w:color="auto"/>
            <w:right w:val="none" w:sz="0" w:space="0" w:color="auto"/>
          </w:divBdr>
          <w:divsChild>
            <w:div w:id="1788892870">
              <w:marLeft w:val="0"/>
              <w:marRight w:val="0"/>
              <w:marTop w:val="45"/>
              <w:marBottom w:val="0"/>
              <w:divBdr>
                <w:top w:val="none" w:sz="0" w:space="0" w:color="auto"/>
                <w:left w:val="none" w:sz="0" w:space="0" w:color="auto"/>
                <w:bottom w:val="none" w:sz="0" w:space="0" w:color="auto"/>
                <w:right w:val="none" w:sz="0" w:space="0" w:color="auto"/>
              </w:divBdr>
            </w:div>
            <w:div w:id="278221759">
              <w:marLeft w:val="0"/>
              <w:marRight w:val="0"/>
              <w:marTop w:val="45"/>
              <w:marBottom w:val="0"/>
              <w:divBdr>
                <w:top w:val="none" w:sz="0" w:space="0" w:color="auto"/>
                <w:left w:val="none" w:sz="0" w:space="0" w:color="auto"/>
                <w:bottom w:val="none" w:sz="0" w:space="0" w:color="auto"/>
                <w:right w:val="none" w:sz="0" w:space="0" w:color="auto"/>
              </w:divBdr>
            </w:div>
            <w:div w:id="1622764067">
              <w:marLeft w:val="0"/>
              <w:marRight w:val="0"/>
              <w:marTop w:val="45"/>
              <w:marBottom w:val="0"/>
              <w:divBdr>
                <w:top w:val="none" w:sz="0" w:space="0" w:color="auto"/>
                <w:left w:val="none" w:sz="0" w:space="0" w:color="auto"/>
                <w:bottom w:val="none" w:sz="0" w:space="0" w:color="auto"/>
                <w:right w:val="none" w:sz="0" w:space="0" w:color="auto"/>
              </w:divBdr>
            </w:div>
            <w:div w:id="1729958239">
              <w:marLeft w:val="0"/>
              <w:marRight w:val="0"/>
              <w:marTop w:val="45"/>
              <w:marBottom w:val="0"/>
              <w:divBdr>
                <w:top w:val="none" w:sz="0" w:space="0" w:color="auto"/>
                <w:left w:val="none" w:sz="0" w:space="0" w:color="auto"/>
                <w:bottom w:val="none" w:sz="0" w:space="0" w:color="auto"/>
                <w:right w:val="none" w:sz="0" w:space="0" w:color="auto"/>
              </w:divBdr>
            </w:div>
          </w:divsChild>
        </w:div>
        <w:div w:id="1237209361">
          <w:marLeft w:val="60"/>
          <w:marRight w:val="0"/>
          <w:marTop w:val="360"/>
          <w:marBottom w:val="0"/>
          <w:divBdr>
            <w:top w:val="none" w:sz="0" w:space="0" w:color="auto"/>
            <w:left w:val="none" w:sz="0" w:space="0" w:color="auto"/>
            <w:bottom w:val="none" w:sz="0" w:space="0" w:color="auto"/>
            <w:right w:val="none" w:sz="0" w:space="0" w:color="auto"/>
          </w:divBdr>
        </w:div>
        <w:div w:id="685248669">
          <w:marLeft w:val="60"/>
          <w:marRight w:val="0"/>
          <w:marTop w:val="0"/>
          <w:marBottom w:val="0"/>
          <w:divBdr>
            <w:top w:val="none" w:sz="0" w:space="0" w:color="auto"/>
            <w:left w:val="none" w:sz="0" w:space="0" w:color="auto"/>
            <w:bottom w:val="none" w:sz="0" w:space="0" w:color="auto"/>
            <w:right w:val="none" w:sz="0" w:space="0" w:color="auto"/>
          </w:divBdr>
        </w:div>
        <w:div w:id="378558669">
          <w:marLeft w:val="60"/>
          <w:marRight w:val="0"/>
          <w:marTop w:val="60"/>
          <w:marBottom w:val="0"/>
          <w:divBdr>
            <w:top w:val="none" w:sz="0" w:space="0" w:color="auto"/>
            <w:left w:val="none" w:sz="0" w:space="0" w:color="auto"/>
            <w:bottom w:val="none" w:sz="0" w:space="0" w:color="auto"/>
            <w:right w:val="none" w:sz="0" w:space="0" w:color="auto"/>
          </w:divBdr>
          <w:divsChild>
            <w:div w:id="1515342114">
              <w:marLeft w:val="0"/>
              <w:marRight w:val="0"/>
              <w:marTop w:val="45"/>
              <w:marBottom w:val="0"/>
              <w:divBdr>
                <w:top w:val="none" w:sz="0" w:space="0" w:color="auto"/>
                <w:left w:val="none" w:sz="0" w:space="0" w:color="auto"/>
                <w:bottom w:val="none" w:sz="0" w:space="0" w:color="auto"/>
                <w:right w:val="none" w:sz="0" w:space="0" w:color="auto"/>
              </w:divBdr>
            </w:div>
            <w:div w:id="1142894247">
              <w:marLeft w:val="0"/>
              <w:marRight w:val="0"/>
              <w:marTop w:val="45"/>
              <w:marBottom w:val="0"/>
              <w:divBdr>
                <w:top w:val="none" w:sz="0" w:space="0" w:color="auto"/>
                <w:left w:val="none" w:sz="0" w:space="0" w:color="auto"/>
                <w:bottom w:val="none" w:sz="0" w:space="0" w:color="auto"/>
                <w:right w:val="none" w:sz="0" w:space="0" w:color="auto"/>
              </w:divBdr>
            </w:div>
            <w:div w:id="1312170645">
              <w:marLeft w:val="0"/>
              <w:marRight w:val="0"/>
              <w:marTop w:val="45"/>
              <w:marBottom w:val="0"/>
              <w:divBdr>
                <w:top w:val="none" w:sz="0" w:space="0" w:color="auto"/>
                <w:left w:val="none" w:sz="0" w:space="0" w:color="auto"/>
                <w:bottom w:val="none" w:sz="0" w:space="0" w:color="auto"/>
                <w:right w:val="none" w:sz="0" w:space="0" w:color="auto"/>
              </w:divBdr>
            </w:div>
            <w:div w:id="1240292305">
              <w:marLeft w:val="0"/>
              <w:marRight w:val="0"/>
              <w:marTop w:val="45"/>
              <w:marBottom w:val="0"/>
              <w:divBdr>
                <w:top w:val="none" w:sz="0" w:space="0" w:color="auto"/>
                <w:left w:val="none" w:sz="0" w:space="0" w:color="auto"/>
                <w:bottom w:val="none" w:sz="0" w:space="0" w:color="auto"/>
                <w:right w:val="none" w:sz="0" w:space="0" w:color="auto"/>
              </w:divBdr>
            </w:div>
          </w:divsChild>
        </w:div>
        <w:div w:id="530338466">
          <w:marLeft w:val="0"/>
          <w:marRight w:val="0"/>
          <w:marTop w:val="210"/>
          <w:marBottom w:val="0"/>
          <w:divBdr>
            <w:top w:val="none" w:sz="0" w:space="0" w:color="auto"/>
            <w:left w:val="none" w:sz="0" w:space="0" w:color="auto"/>
            <w:bottom w:val="none" w:sz="0" w:space="0" w:color="auto"/>
            <w:right w:val="none" w:sz="0" w:space="0" w:color="auto"/>
          </w:divBdr>
          <w:divsChild>
            <w:div w:id="16109677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7292070">
      <w:bodyDiv w:val="1"/>
      <w:marLeft w:val="0"/>
      <w:marRight w:val="0"/>
      <w:marTop w:val="0"/>
      <w:marBottom w:val="0"/>
      <w:divBdr>
        <w:top w:val="none" w:sz="0" w:space="0" w:color="auto"/>
        <w:left w:val="none" w:sz="0" w:space="0" w:color="auto"/>
        <w:bottom w:val="none" w:sz="0" w:space="0" w:color="auto"/>
        <w:right w:val="none" w:sz="0" w:space="0" w:color="auto"/>
      </w:divBdr>
    </w:div>
    <w:div w:id="1047611347">
      <w:bodyDiv w:val="1"/>
      <w:marLeft w:val="0"/>
      <w:marRight w:val="0"/>
      <w:marTop w:val="0"/>
      <w:marBottom w:val="0"/>
      <w:divBdr>
        <w:top w:val="none" w:sz="0" w:space="0" w:color="auto"/>
        <w:left w:val="none" w:sz="0" w:space="0" w:color="auto"/>
        <w:bottom w:val="none" w:sz="0" w:space="0" w:color="auto"/>
        <w:right w:val="none" w:sz="0" w:space="0" w:color="auto"/>
      </w:divBdr>
      <w:divsChild>
        <w:div w:id="574628074">
          <w:marLeft w:val="60"/>
          <w:marRight w:val="0"/>
          <w:marTop w:val="360"/>
          <w:marBottom w:val="0"/>
          <w:divBdr>
            <w:top w:val="none" w:sz="0" w:space="0" w:color="auto"/>
            <w:left w:val="none" w:sz="0" w:space="0" w:color="auto"/>
            <w:bottom w:val="none" w:sz="0" w:space="0" w:color="auto"/>
            <w:right w:val="none" w:sz="0" w:space="0" w:color="auto"/>
          </w:divBdr>
        </w:div>
        <w:div w:id="900099579">
          <w:marLeft w:val="60"/>
          <w:marRight w:val="0"/>
          <w:marTop w:val="0"/>
          <w:marBottom w:val="0"/>
          <w:divBdr>
            <w:top w:val="none" w:sz="0" w:space="0" w:color="auto"/>
            <w:left w:val="none" w:sz="0" w:space="0" w:color="auto"/>
            <w:bottom w:val="none" w:sz="0" w:space="0" w:color="auto"/>
            <w:right w:val="none" w:sz="0" w:space="0" w:color="auto"/>
          </w:divBdr>
        </w:div>
        <w:div w:id="1022515517">
          <w:marLeft w:val="60"/>
          <w:marRight w:val="0"/>
          <w:marTop w:val="60"/>
          <w:marBottom w:val="0"/>
          <w:divBdr>
            <w:top w:val="none" w:sz="0" w:space="0" w:color="auto"/>
            <w:left w:val="none" w:sz="0" w:space="0" w:color="auto"/>
            <w:bottom w:val="none" w:sz="0" w:space="0" w:color="auto"/>
            <w:right w:val="none" w:sz="0" w:space="0" w:color="auto"/>
          </w:divBdr>
          <w:divsChild>
            <w:div w:id="1871381488">
              <w:marLeft w:val="0"/>
              <w:marRight w:val="0"/>
              <w:marTop w:val="45"/>
              <w:marBottom w:val="0"/>
              <w:divBdr>
                <w:top w:val="none" w:sz="0" w:space="0" w:color="auto"/>
                <w:left w:val="none" w:sz="0" w:space="0" w:color="auto"/>
                <w:bottom w:val="none" w:sz="0" w:space="0" w:color="auto"/>
                <w:right w:val="none" w:sz="0" w:space="0" w:color="auto"/>
              </w:divBdr>
            </w:div>
            <w:div w:id="562373891">
              <w:marLeft w:val="0"/>
              <w:marRight w:val="0"/>
              <w:marTop w:val="45"/>
              <w:marBottom w:val="0"/>
              <w:divBdr>
                <w:top w:val="none" w:sz="0" w:space="0" w:color="auto"/>
                <w:left w:val="none" w:sz="0" w:space="0" w:color="auto"/>
                <w:bottom w:val="none" w:sz="0" w:space="0" w:color="auto"/>
                <w:right w:val="none" w:sz="0" w:space="0" w:color="auto"/>
              </w:divBdr>
            </w:div>
            <w:div w:id="1683124943">
              <w:marLeft w:val="0"/>
              <w:marRight w:val="0"/>
              <w:marTop w:val="45"/>
              <w:marBottom w:val="0"/>
              <w:divBdr>
                <w:top w:val="none" w:sz="0" w:space="0" w:color="auto"/>
                <w:left w:val="none" w:sz="0" w:space="0" w:color="auto"/>
                <w:bottom w:val="none" w:sz="0" w:space="0" w:color="auto"/>
                <w:right w:val="none" w:sz="0" w:space="0" w:color="auto"/>
              </w:divBdr>
            </w:div>
            <w:div w:id="132454099">
              <w:marLeft w:val="0"/>
              <w:marRight w:val="0"/>
              <w:marTop w:val="0"/>
              <w:marBottom w:val="0"/>
              <w:divBdr>
                <w:top w:val="none" w:sz="0" w:space="0" w:color="auto"/>
                <w:left w:val="none" w:sz="0" w:space="0" w:color="auto"/>
                <w:bottom w:val="none" w:sz="0" w:space="0" w:color="auto"/>
                <w:right w:val="none" w:sz="0" w:space="0" w:color="auto"/>
              </w:divBdr>
            </w:div>
            <w:div w:id="913583681">
              <w:marLeft w:val="0"/>
              <w:marRight w:val="0"/>
              <w:marTop w:val="0"/>
              <w:marBottom w:val="0"/>
              <w:divBdr>
                <w:top w:val="none" w:sz="0" w:space="0" w:color="auto"/>
                <w:left w:val="none" w:sz="0" w:space="0" w:color="auto"/>
                <w:bottom w:val="none" w:sz="0" w:space="0" w:color="auto"/>
                <w:right w:val="none" w:sz="0" w:space="0" w:color="auto"/>
              </w:divBdr>
            </w:div>
            <w:div w:id="373891839">
              <w:marLeft w:val="0"/>
              <w:marRight w:val="0"/>
              <w:marTop w:val="45"/>
              <w:marBottom w:val="0"/>
              <w:divBdr>
                <w:top w:val="none" w:sz="0" w:space="0" w:color="auto"/>
                <w:left w:val="none" w:sz="0" w:space="0" w:color="auto"/>
                <w:bottom w:val="none" w:sz="0" w:space="0" w:color="auto"/>
                <w:right w:val="none" w:sz="0" w:space="0" w:color="auto"/>
              </w:divBdr>
            </w:div>
            <w:div w:id="685987558">
              <w:marLeft w:val="0"/>
              <w:marRight w:val="0"/>
              <w:marTop w:val="45"/>
              <w:marBottom w:val="0"/>
              <w:divBdr>
                <w:top w:val="none" w:sz="0" w:space="0" w:color="auto"/>
                <w:left w:val="none" w:sz="0" w:space="0" w:color="auto"/>
                <w:bottom w:val="none" w:sz="0" w:space="0" w:color="auto"/>
                <w:right w:val="none" w:sz="0" w:space="0" w:color="auto"/>
              </w:divBdr>
            </w:div>
            <w:div w:id="1767186559">
              <w:marLeft w:val="0"/>
              <w:marRight w:val="0"/>
              <w:marTop w:val="45"/>
              <w:marBottom w:val="0"/>
              <w:divBdr>
                <w:top w:val="none" w:sz="0" w:space="0" w:color="auto"/>
                <w:left w:val="none" w:sz="0" w:space="0" w:color="auto"/>
                <w:bottom w:val="none" w:sz="0" w:space="0" w:color="auto"/>
                <w:right w:val="none" w:sz="0" w:space="0" w:color="auto"/>
              </w:divBdr>
            </w:div>
          </w:divsChild>
        </w:div>
        <w:div w:id="208080807">
          <w:marLeft w:val="60"/>
          <w:marRight w:val="0"/>
          <w:marTop w:val="360"/>
          <w:marBottom w:val="0"/>
          <w:divBdr>
            <w:top w:val="none" w:sz="0" w:space="0" w:color="auto"/>
            <w:left w:val="none" w:sz="0" w:space="0" w:color="auto"/>
            <w:bottom w:val="none" w:sz="0" w:space="0" w:color="auto"/>
            <w:right w:val="none" w:sz="0" w:space="0" w:color="auto"/>
          </w:divBdr>
        </w:div>
        <w:div w:id="283002723">
          <w:marLeft w:val="60"/>
          <w:marRight w:val="0"/>
          <w:marTop w:val="0"/>
          <w:marBottom w:val="0"/>
          <w:divBdr>
            <w:top w:val="none" w:sz="0" w:space="0" w:color="auto"/>
            <w:left w:val="none" w:sz="0" w:space="0" w:color="auto"/>
            <w:bottom w:val="none" w:sz="0" w:space="0" w:color="auto"/>
            <w:right w:val="none" w:sz="0" w:space="0" w:color="auto"/>
          </w:divBdr>
        </w:div>
        <w:div w:id="1104348621">
          <w:marLeft w:val="60"/>
          <w:marRight w:val="0"/>
          <w:marTop w:val="60"/>
          <w:marBottom w:val="0"/>
          <w:divBdr>
            <w:top w:val="none" w:sz="0" w:space="0" w:color="auto"/>
            <w:left w:val="none" w:sz="0" w:space="0" w:color="auto"/>
            <w:bottom w:val="none" w:sz="0" w:space="0" w:color="auto"/>
            <w:right w:val="none" w:sz="0" w:space="0" w:color="auto"/>
          </w:divBdr>
          <w:divsChild>
            <w:div w:id="1009138738">
              <w:marLeft w:val="0"/>
              <w:marRight w:val="0"/>
              <w:marTop w:val="45"/>
              <w:marBottom w:val="0"/>
              <w:divBdr>
                <w:top w:val="none" w:sz="0" w:space="0" w:color="auto"/>
                <w:left w:val="none" w:sz="0" w:space="0" w:color="auto"/>
                <w:bottom w:val="none" w:sz="0" w:space="0" w:color="auto"/>
                <w:right w:val="none" w:sz="0" w:space="0" w:color="auto"/>
              </w:divBdr>
            </w:div>
            <w:div w:id="1514033700">
              <w:marLeft w:val="0"/>
              <w:marRight w:val="0"/>
              <w:marTop w:val="45"/>
              <w:marBottom w:val="0"/>
              <w:divBdr>
                <w:top w:val="none" w:sz="0" w:space="0" w:color="auto"/>
                <w:left w:val="none" w:sz="0" w:space="0" w:color="auto"/>
                <w:bottom w:val="none" w:sz="0" w:space="0" w:color="auto"/>
                <w:right w:val="none" w:sz="0" w:space="0" w:color="auto"/>
              </w:divBdr>
            </w:div>
            <w:div w:id="1516308363">
              <w:marLeft w:val="0"/>
              <w:marRight w:val="0"/>
              <w:marTop w:val="45"/>
              <w:marBottom w:val="0"/>
              <w:divBdr>
                <w:top w:val="none" w:sz="0" w:space="0" w:color="auto"/>
                <w:left w:val="none" w:sz="0" w:space="0" w:color="auto"/>
                <w:bottom w:val="none" w:sz="0" w:space="0" w:color="auto"/>
                <w:right w:val="none" w:sz="0" w:space="0" w:color="auto"/>
              </w:divBdr>
            </w:div>
            <w:div w:id="1496991974">
              <w:marLeft w:val="0"/>
              <w:marRight w:val="0"/>
              <w:marTop w:val="45"/>
              <w:marBottom w:val="0"/>
              <w:divBdr>
                <w:top w:val="none" w:sz="0" w:space="0" w:color="auto"/>
                <w:left w:val="none" w:sz="0" w:space="0" w:color="auto"/>
                <w:bottom w:val="none" w:sz="0" w:space="0" w:color="auto"/>
                <w:right w:val="none" w:sz="0" w:space="0" w:color="auto"/>
              </w:divBdr>
            </w:div>
          </w:divsChild>
        </w:div>
        <w:div w:id="116989438">
          <w:marLeft w:val="60"/>
          <w:marRight w:val="0"/>
          <w:marTop w:val="360"/>
          <w:marBottom w:val="0"/>
          <w:divBdr>
            <w:top w:val="none" w:sz="0" w:space="0" w:color="auto"/>
            <w:left w:val="none" w:sz="0" w:space="0" w:color="auto"/>
            <w:bottom w:val="none" w:sz="0" w:space="0" w:color="auto"/>
            <w:right w:val="none" w:sz="0" w:space="0" w:color="auto"/>
          </w:divBdr>
        </w:div>
        <w:div w:id="678776871">
          <w:marLeft w:val="60"/>
          <w:marRight w:val="0"/>
          <w:marTop w:val="0"/>
          <w:marBottom w:val="0"/>
          <w:divBdr>
            <w:top w:val="none" w:sz="0" w:space="0" w:color="auto"/>
            <w:left w:val="none" w:sz="0" w:space="0" w:color="auto"/>
            <w:bottom w:val="none" w:sz="0" w:space="0" w:color="auto"/>
            <w:right w:val="none" w:sz="0" w:space="0" w:color="auto"/>
          </w:divBdr>
        </w:div>
        <w:div w:id="527838130">
          <w:marLeft w:val="60"/>
          <w:marRight w:val="0"/>
          <w:marTop w:val="60"/>
          <w:marBottom w:val="0"/>
          <w:divBdr>
            <w:top w:val="none" w:sz="0" w:space="0" w:color="auto"/>
            <w:left w:val="none" w:sz="0" w:space="0" w:color="auto"/>
            <w:bottom w:val="none" w:sz="0" w:space="0" w:color="auto"/>
            <w:right w:val="none" w:sz="0" w:space="0" w:color="auto"/>
          </w:divBdr>
          <w:divsChild>
            <w:div w:id="321087721">
              <w:marLeft w:val="0"/>
              <w:marRight w:val="0"/>
              <w:marTop w:val="45"/>
              <w:marBottom w:val="0"/>
              <w:divBdr>
                <w:top w:val="none" w:sz="0" w:space="0" w:color="auto"/>
                <w:left w:val="none" w:sz="0" w:space="0" w:color="auto"/>
                <w:bottom w:val="none" w:sz="0" w:space="0" w:color="auto"/>
                <w:right w:val="none" w:sz="0" w:space="0" w:color="auto"/>
              </w:divBdr>
            </w:div>
            <w:div w:id="1304002411">
              <w:marLeft w:val="0"/>
              <w:marRight w:val="0"/>
              <w:marTop w:val="45"/>
              <w:marBottom w:val="0"/>
              <w:divBdr>
                <w:top w:val="none" w:sz="0" w:space="0" w:color="auto"/>
                <w:left w:val="none" w:sz="0" w:space="0" w:color="auto"/>
                <w:bottom w:val="none" w:sz="0" w:space="0" w:color="auto"/>
                <w:right w:val="none" w:sz="0" w:space="0" w:color="auto"/>
              </w:divBdr>
            </w:div>
            <w:div w:id="1607543044">
              <w:marLeft w:val="0"/>
              <w:marRight w:val="0"/>
              <w:marTop w:val="45"/>
              <w:marBottom w:val="0"/>
              <w:divBdr>
                <w:top w:val="none" w:sz="0" w:space="0" w:color="auto"/>
                <w:left w:val="none" w:sz="0" w:space="0" w:color="auto"/>
                <w:bottom w:val="none" w:sz="0" w:space="0" w:color="auto"/>
                <w:right w:val="none" w:sz="0" w:space="0" w:color="auto"/>
              </w:divBdr>
            </w:div>
            <w:div w:id="44378169">
              <w:marLeft w:val="0"/>
              <w:marRight w:val="0"/>
              <w:marTop w:val="45"/>
              <w:marBottom w:val="0"/>
              <w:divBdr>
                <w:top w:val="none" w:sz="0" w:space="0" w:color="auto"/>
                <w:left w:val="none" w:sz="0" w:space="0" w:color="auto"/>
                <w:bottom w:val="none" w:sz="0" w:space="0" w:color="auto"/>
                <w:right w:val="none" w:sz="0" w:space="0" w:color="auto"/>
              </w:divBdr>
            </w:div>
          </w:divsChild>
        </w:div>
        <w:div w:id="1617634970">
          <w:marLeft w:val="60"/>
          <w:marRight w:val="0"/>
          <w:marTop w:val="360"/>
          <w:marBottom w:val="0"/>
          <w:divBdr>
            <w:top w:val="none" w:sz="0" w:space="0" w:color="auto"/>
            <w:left w:val="none" w:sz="0" w:space="0" w:color="auto"/>
            <w:bottom w:val="none" w:sz="0" w:space="0" w:color="auto"/>
            <w:right w:val="none" w:sz="0" w:space="0" w:color="auto"/>
          </w:divBdr>
        </w:div>
        <w:div w:id="1844129713">
          <w:marLeft w:val="60"/>
          <w:marRight w:val="0"/>
          <w:marTop w:val="0"/>
          <w:marBottom w:val="0"/>
          <w:divBdr>
            <w:top w:val="none" w:sz="0" w:space="0" w:color="auto"/>
            <w:left w:val="none" w:sz="0" w:space="0" w:color="auto"/>
            <w:bottom w:val="none" w:sz="0" w:space="0" w:color="auto"/>
            <w:right w:val="none" w:sz="0" w:space="0" w:color="auto"/>
          </w:divBdr>
        </w:div>
        <w:div w:id="899942006">
          <w:marLeft w:val="60"/>
          <w:marRight w:val="0"/>
          <w:marTop w:val="60"/>
          <w:marBottom w:val="0"/>
          <w:divBdr>
            <w:top w:val="none" w:sz="0" w:space="0" w:color="auto"/>
            <w:left w:val="none" w:sz="0" w:space="0" w:color="auto"/>
            <w:bottom w:val="none" w:sz="0" w:space="0" w:color="auto"/>
            <w:right w:val="none" w:sz="0" w:space="0" w:color="auto"/>
          </w:divBdr>
          <w:divsChild>
            <w:div w:id="803162075">
              <w:marLeft w:val="0"/>
              <w:marRight w:val="0"/>
              <w:marTop w:val="45"/>
              <w:marBottom w:val="0"/>
              <w:divBdr>
                <w:top w:val="none" w:sz="0" w:space="0" w:color="auto"/>
                <w:left w:val="none" w:sz="0" w:space="0" w:color="auto"/>
                <w:bottom w:val="none" w:sz="0" w:space="0" w:color="auto"/>
                <w:right w:val="none" w:sz="0" w:space="0" w:color="auto"/>
              </w:divBdr>
            </w:div>
            <w:div w:id="755514047">
              <w:marLeft w:val="0"/>
              <w:marRight w:val="0"/>
              <w:marTop w:val="45"/>
              <w:marBottom w:val="0"/>
              <w:divBdr>
                <w:top w:val="none" w:sz="0" w:space="0" w:color="auto"/>
                <w:left w:val="none" w:sz="0" w:space="0" w:color="auto"/>
                <w:bottom w:val="none" w:sz="0" w:space="0" w:color="auto"/>
                <w:right w:val="none" w:sz="0" w:space="0" w:color="auto"/>
              </w:divBdr>
            </w:div>
            <w:div w:id="1261714923">
              <w:marLeft w:val="0"/>
              <w:marRight w:val="0"/>
              <w:marTop w:val="45"/>
              <w:marBottom w:val="0"/>
              <w:divBdr>
                <w:top w:val="none" w:sz="0" w:space="0" w:color="auto"/>
                <w:left w:val="none" w:sz="0" w:space="0" w:color="auto"/>
                <w:bottom w:val="none" w:sz="0" w:space="0" w:color="auto"/>
                <w:right w:val="none" w:sz="0" w:space="0" w:color="auto"/>
              </w:divBdr>
            </w:div>
            <w:div w:id="2008630421">
              <w:marLeft w:val="0"/>
              <w:marRight w:val="0"/>
              <w:marTop w:val="45"/>
              <w:marBottom w:val="0"/>
              <w:divBdr>
                <w:top w:val="none" w:sz="0" w:space="0" w:color="auto"/>
                <w:left w:val="none" w:sz="0" w:space="0" w:color="auto"/>
                <w:bottom w:val="none" w:sz="0" w:space="0" w:color="auto"/>
                <w:right w:val="none" w:sz="0" w:space="0" w:color="auto"/>
              </w:divBdr>
            </w:div>
          </w:divsChild>
        </w:div>
        <w:div w:id="495920636">
          <w:marLeft w:val="0"/>
          <w:marRight w:val="0"/>
          <w:marTop w:val="210"/>
          <w:marBottom w:val="0"/>
          <w:divBdr>
            <w:top w:val="none" w:sz="0" w:space="0" w:color="auto"/>
            <w:left w:val="none" w:sz="0" w:space="0" w:color="auto"/>
            <w:bottom w:val="none" w:sz="0" w:space="0" w:color="auto"/>
            <w:right w:val="none" w:sz="0" w:space="0" w:color="auto"/>
          </w:divBdr>
          <w:divsChild>
            <w:div w:id="20322938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sChild>
        <w:div w:id="799803571">
          <w:marLeft w:val="60"/>
          <w:marRight w:val="0"/>
          <w:marTop w:val="360"/>
          <w:marBottom w:val="0"/>
          <w:divBdr>
            <w:top w:val="none" w:sz="0" w:space="0" w:color="auto"/>
            <w:left w:val="none" w:sz="0" w:space="0" w:color="auto"/>
            <w:bottom w:val="none" w:sz="0" w:space="0" w:color="auto"/>
            <w:right w:val="none" w:sz="0" w:space="0" w:color="auto"/>
          </w:divBdr>
        </w:div>
        <w:div w:id="1112093255">
          <w:marLeft w:val="60"/>
          <w:marRight w:val="0"/>
          <w:marTop w:val="0"/>
          <w:marBottom w:val="0"/>
          <w:divBdr>
            <w:top w:val="none" w:sz="0" w:space="0" w:color="auto"/>
            <w:left w:val="none" w:sz="0" w:space="0" w:color="auto"/>
            <w:bottom w:val="none" w:sz="0" w:space="0" w:color="auto"/>
            <w:right w:val="none" w:sz="0" w:space="0" w:color="auto"/>
          </w:divBdr>
        </w:div>
        <w:div w:id="2056738579">
          <w:marLeft w:val="60"/>
          <w:marRight w:val="0"/>
          <w:marTop w:val="60"/>
          <w:marBottom w:val="0"/>
          <w:divBdr>
            <w:top w:val="none" w:sz="0" w:space="0" w:color="auto"/>
            <w:left w:val="none" w:sz="0" w:space="0" w:color="auto"/>
            <w:bottom w:val="none" w:sz="0" w:space="0" w:color="auto"/>
            <w:right w:val="none" w:sz="0" w:space="0" w:color="auto"/>
          </w:divBdr>
          <w:divsChild>
            <w:div w:id="1819881467">
              <w:marLeft w:val="0"/>
              <w:marRight w:val="0"/>
              <w:marTop w:val="45"/>
              <w:marBottom w:val="0"/>
              <w:divBdr>
                <w:top w:val="none" w:sz="0" w:space="0" w:color="auto"/>
                <w:left w:val="none" w:sz="0" w:space="0" w:color="auto"/>
                <w:bottom w:val="none" w:sz="0" w:space="0" w:color="auto"/>
                <w:right w:val="none" w:sz="0" w:space="0" w:color="auto"/>
              </w:divBdr>
            </w:div>
            <w:div w:id="1464882473">
              <w:marLeft w:val="0"/>
              <w:marRight w:val="0"/>
              <w:marTop w:val="45"/>
              <w:marBottom w:val="0"/>
              <w:divBdr>
                <w:top w:val="none" w:sz="0" w:space="0" w:color="auto"/>
                <w:left w:val="none" w:sz="0" w:space="0" w:color="auto"/>
                <w:bottom w:val="none" w:sz="0" w:space="0" w:color="auto"/>
                <w:right w:val="none" w:sz="0" w:space="0" w:color="auto"/>
              </w:divBdr>
            </w:div>
            <w:div w:id="908924021">
              <w:marLeft w:val="0"/>
              <w:marRight w:val="0"/>
              <w:marTop w:val="45"/>
              <w:marBottom w:val="0"/>
              <w:divBdr>
                <w:top w:val="none" w:sz="0" w:space="0" w:color="auto"/>
                <w:left w:val="none" w:sz="0" w:space="0" w:color="auto"/>
                <w:bottom w:val="none" w:sz="0" w:space="0" w:color="auto"/>
                <w:right w:val="none" w:sz="0" w:space="0" w:color="auto"/>
              </w:divBdr>
            </w:div>
            <w:div w:id="1429041035">
              <w:marLeft w:val="0"/>
              <w:marRight w:val="0"/>
              <w:marTop w:val="0"/>
              <w:marBottom w:val="0"/>
              <w:divBdr>
                <w:top w:val="none" w:sz="0" w:space="0" w:color="auto"/>
                <w:left w:val="none" w:sz="0" w:space="0" w:color="auto"/>
                <w:bottom w:val="none" w:sz="0" w:space="0" w:color="auto"/>
                <w:right w:val="none" w:sz="0" w:space="0" w:color="auto"/>
              </w:divBdr>
            </w:div>
            <w:div w:id="1618220496">
              <w:marLeft w:val="0"/>
              <w:marRight w:val="0"/>
              <w:marTop w:val="0"/>
              <w:marBottom w:val="0"/>
              <w:divBdr>
                <w:top w:val="none" w:sz="0" w:space="0" w:color="auto"/>
                <w:left w:val="none" w:sz="0" w:space="0" w:color="auto"/>
                <w:bottom w:val="none" w:sz="0" w:space="0" w:color="auto"/>
                <w:right w:val="none" w:sz="0" w:space="0" w:color="auto"/>
              </w:divBdr>
            </w:div>
            <w:div w:id="1317151622">
              <w:marLeft w:val="0"/>
              <w:marRight w:val="0"/>
              <w:marTop w:val="45"/>
              <w:marBottom w:val="0"/>
              <w:divBdr>
                <w:top w:val="none" w:sz="0" w:space="0" w:color="auto"/>
                <w:left w:val="none" w:sz="0" w:space="0" w:color="auto"/>
                <w:bottom w:val="none" w:sz="0" w:space="0" w:color="auto"/>
                <w:right w:val="none" w:sz="0" w:space="0" w:color="auto"/>
              </w:divBdr>
            </w:div>
            <w:div w:id="1546019471">
              <w:marLeft w:val="0"/>
              <w:marRight w:val="0"/>
              <w:marTop w:val="45"/>
              <w:marBottom w:val="0"/>
              <w:divBdr>
                <w:top w:val="none" w:sz="0" w:space="0" w:color="auto"/>
                <w:left w:val="none" w:sz="0" w:space="0" w:color="auto"/>
                <w:bottom w:val="none" w:sz="0" w:space="0" w:color="auto"/>
                <w:right w:val="none" w:sz="0" w:space="0" w:color="auto"/>
              </w:divBdr>
            </w:div>
            <w:div w:id="479658447">
              <w:marLeft w:val="0"/>
              <w:marRight w:val="0"/>
              <w:marTop w:val="45"/>
              <w:marBottom w:val="0"/>
              <w:divBdr>
                <w:top w:val="none" w:sz="0" w:space="0" w:color="auto"/>
                <w:left w:val="none" w:sz="0" w:space="0" w:color="auto"/>
                <w:bottom w:val="none" w:sz="0" w:space="0" w:color="auto"/>
                <w:right w:val="none" w:sz="0" w:space="0" w:color="auto"/>
              </w:divBdr>
            </w:div>
          </w:divsChild>
        </w:div>
        <w:div w:id="636185535">
          <w:marLeft w:val="60"/>
          <w:marRight w:val="0"/>
          <w:marTop w:val="360"/>
          <w:marBottom w:val="0"/>
          <w:divBdr>
            <w:top w:val="none" w:sz="0" w:space="0" w:color="auto"/>
            <w:left w:val="none" w:sz="0" w:space="0" w:color="auto"/>
            <w:bottom w:val="none" w:sz="0" w:space="0" w:color="auto"/>
            <w:right w:val="none" w:sz="0" w:space="0" w:color="auto"/>
          </w:divBdr>
        </w:div>
        <w:div w:id="376635855">
          <w:marLeft w:val="60"/>
          <w:marRight w:val="0"/>
          <w:marTop w:val="0"/>
          <w:marBottom w:val="0"/>
          <w:divBdr>
            <w:top w:val="none" w:sz="0" w:space="0" w:color="auto"/>
            <w:left w:val="none" w:sz="0" w:space="0" w:color="auto"/>
            <w:bottom w:val="none" w:sz="0" w:space="0" w:color="auto"/>
            <w:right w:val="none" w:sz="0" w:space="0" w:color="auto"/>
          </w:divBdr>
        </w:div>
        <w:div w:id="263652237">
          <w:marLeft w:val="60"/>
          <w:marRight w:val="0"/>
          <w:marTop w:val="60"/>
          <w:marBottom w:val="0"/>
          <w:divBdr>
            <w:top w:val="none" w:sz="0" w:space="0" w:color="auto"/>
            <w:left w:val="none" w:sz="0" w:space="0" w:color="auto"/>
            <w:bottom w:val="none" w:sz="0" w:space="0" w:color="auto"/>
            <w:right w:val="none" w:sz="0" w:space="0" w:color="auto"/>
          </w:divBdr>
          <w:divsChild>
            <w:div w:id="2085757803">
              <w:marLeft w:val="0"/>
              <w:marRight w:val="0"/>
              <w:marTop w:val="45"/>
              <w:marBottom w:val="0"/>
              <w:divBdr>
                <w:top w:val="none" w:sz="0" w:space="0" w:color="auto"/>
                <w:left w:val="none" w:sz="0" w:space="0" w:color="auto"/>
                <w:bottom w:val="none" w:sz="0" w:space="0" w:color="auto"/>
                <w:right w:val="none" w:sz="0" w:space="0" w:color="auto"/>
              </w:divBdr>
            </w:div>
            <w:div w:id="1685744281">
              <w:marLeft w:val="0"/>
              <w:marRight w:val="0"/>
              <w:marTop w:val="45"/>
              <w:marBottom w:val="0"/>
              <w:divBdr>
                <w:top w:val="none" w:sz="0" w:space="0" w:color="auto"/>
                <w:left w:val="none" w:sz="0" w:space="0" w:color="auto"/>
                <w:bottom w:val="none" w:sz="0" w:space="0" w:color="auto"/>
                <w:right w:val="none" w:sz="0" w:space="0" w:color="auto"/>
              </w:divBdr>
            </w:div>
            <w:div w:id="193546233">
              <w:marLeft w:val="0"/>
              <w:marRight w:val="0"/>
              <w:marTop w:val="45"/>
              <w:marBottom w:val="0"/>
              <w:divBdr>
                <w:top w:val="none" w:sz="0" w:space="0" w:color="auto"/>
                <w:left w:val="none" w:sz="0" w:space="0" w:color="auto"/>
                <w:bottom w:val="none" w:sz="0" w:space="0" w:color="auto"/>
                <w:right w:val="none" w:sz="0" w:space="0" w:color="auto"/>
              </w:divBdr>
            </w:div>
            <w:div w:id="1198543464">
              <w:marLeft w:val="0"/>
              <w:marRight w:val="0"/>
              <w:marTop w:val="45"/>
              <w:marBottom w:val="0"/>
              <w:divBdr>
                <w:top w:val="none" w:sz="0" w:space="0" w:color="auto"/>
                <w:left w:val="none" w:sz="0" w:space="0" w:color="auto"/>
                <w:bottom w:val="none" w:sz="0" w:space="0" w:color="auto"/>
                <w:right w:val="none" w:sz="0" w:space="0" w:color="auto"/>
              </w:divBdr>
            </w:div>
          </w:divsChild>
        </w:div>
        <w:div w:id="1259408867">
          <w:marLeft w:val="60"/>
          <w:marRight w:val="0"/>
          <w:marTop w:val="360"/>
          <w:marBottom w:val="0"/>
          <w:divBdr>
            <w:top w:val="none" w:sz="0" w:space="0" w:color="auto"/>
            <w:left w:val="none" w:sz="0" w:space="0" w:color="auto"/>
            <w:bottom w:val="none" w:sz="0" w:space="0" w:color="auto"/>
            <w:right w:val="none" w:sz="0" w:space="0" w:color="auto"/>
          </w:divBdr>
        </w:div>
        <w:div w:id="1256328657">
          <w:marLeft w:val="60"/>
          <w:marRight w:val="0"/>
          <w:marTop w:val="0"/>
          <w:marBottom w:val="0"/>
          <w:divBdr>
            <w:top w:val="none" w:sz="0" w:space="0" w:color="auto"/>
            <w:left w:val="none" w:sz="0" w:space="0" w:color="auto"/>
            <w:bottom w:val="none" w:sz="0" w:space="0" w:color="auto"/>
            <w:right w:val="none" w:sz="0" w:space="0" w:color="auto"/>
          </w:divBdr>
        </w:div>
        <w:div w:id="318971673">
          <w:marLeft w:val="60"/>
          <w:marRight w:val="0"/>
          <w:marTop w:val="60"/>
          <w:marBottom w:val="0"/>
          <w:divBdr>
            <w:top w:val="none" w:sz="0" w:space="0" w:color="auto"/>
            <w:left w:val="none" w:sz="0" w:space="0" w:color="auto"/>
            <w:bottom w:val="none" w:sz="0" w:space="0" w:color="auto"/>
            <w:right w:val="none" w:sz="0" w:space="0" w:color="auto"/>
          </w:divBdr>
          <w:divsChild>
            <w:div w:id="191264568">
              <w:marLeft w:val="0"/>
              <w:marRight w:val="0"/>
              <w:marTop w:val="45"/>
              <w:marBottom w:val="0"/>
              <w:divBdr>
                <w:top w:val="none" w:sz="0" w:space="0" w:color="auto"/>
                <w:left w:val="none" w:sz="0" w:space="0" w:color="auto"/>
                <w:bottom w:val="none" w:sz="0" w:space="0" w:color="auto"/>
                <w:right w:val="none" w:sz="0" w:space="0" w:color="auto"/>
              </w:divBdr>
            </w:div>
            <w:div w:id="1224221717">
              <w:marLeft w:val="0"/>
              <w:marRight w:val="0"/>
              <w:marTop w:val="45"/>
              <w:marBottom w:val="0"/>
              <w:divBdr>
                <w:top w:val="none" w:sz="0" w:space="0" w:color="auto"/>
                <w:left w:val="none" w:sz="0" w:space="0" w:color="auto"/>
                <w:bottom w:val="none" w:sz="0" w:space="0" w:color="auto"/>
                <w:right w:val="none" w:sz="0" w:space="0" w:color="auto"/>
              </w:divBdr>
            </w:div>
            <w:div w:id="1551261868">
              <w:marLeft w:val="0"/>
              <w:marRight w:val="0"/>
              <w:marTop w:val="45"/>
              <w:marBottom w:val="0"/>
              <w:divBdr>
                <w:top w:val="none" w:sz="0" w:space="0" w:color="auto"/>
                <w:left w:val="none" w:sz="0" w:space="0" w:color="auto"/>
                <w:bottom w:val="none" w:sz="0" w:space="0" w:color="auto"/>
                <w:right w:val="none" w:sz="0" w:space="0" w:color="auto"/>
              </w:divBdr>
            </w:div>
            <w:div w:id="1345087212">
              <w:marLeft w:val="0"/>
              <w:marRight w:val="0"/>
              <w:marTop w:val="45"/>
              <w:marBottom w:val="0"/>
              <w:divBdr>
                <w:top w:val="none" w:sz="0" w:space="0" w:color="auto"/>
                <w:left w:val="none" w:sz="0" w:space="0" w:color="auto"/>
                <w:bottom w:val="none" w:sz="0" w:space="0" w:color="auto"/>
                <w:right w:val="none" w:sz="0" w:space="0" w:color="auto"/>
              </w:divBdr>
            </w:div>
          </w:divsChild>
        </w:div>
        <w:div w:id="318118793">
          <w:marLeft w:val="60"/>
          <w:marRight w:val="0"/>
          <w:marTop w:val="360"/>
          <w:marBottom w:val="0"/>
          <w:divBdr>
            <w:top w:val="none" w:sz="0" w:space="0" w:color="auto"/>
            <w:left w:val="none" w:sz="0" w:space="0" w:color="auto"/>
            <w:bottom w:val="none" w:sz="0" w:space="0" w:color="auto"/>
            <w:right w:val="none" w:sz="0" w:space="0" w:color="auto"/>
          </w:divBdr>
        </w:div>
        <w:div w:id="1973634146">
          <w:marLeft w:val="60"/>
          <w:marRight w:val="0"/>
          <w:marTop w:val="0"/>
          <w:marBottom w:val="0"/>
          <w:divBdr>
            <w:top w:val="none" w:sz="0" w:space="0" w:color="auto"/>
            <w:left w:val="none" w:sz="0" w:space="0" w:color="auto"/>
            <w:bottom w:val="none" w:sz="0" w:space="0" w:color="auto"/>
            <w:right w:val="none" w:sz="0" w:space="0" w:color="auto"/>
          </w:divBdr>
        </w:div>
        <w:div w:id="890120685">
          <w:marLeft w:val="60"/>
          <w:marRight w:val="0"/>
          <w:marTop w:val="60"/>
          <w:marBottom w:val="0"/>
          <w:divBdr>
            <w:top w:val="none" w:sz="0" w:space="0" w:color="auto"/>
            <w:left w:val="none" w:sz="0" w:space="0" w:color="auto"/>
            <w:bottom w:val="none" w:sz="0" w:space="0" w:color="auto"/>
            <w:right w:val="none" w:sz="0" w:space="0" w:color="auto"/>
          </w:divBdr>
          <w:divsChild>
            <w:div w:id="318923098">
              <w:marLeft w:val="0"/>
              <w:marRight w:val="0"/>
              <w:marTop w:val="45"/>
              <w:marBottom w:val="0"/>
              <w:divBdr>
                <w:top w:val="none" w:sz="0" w:space="0" w:color="auto"/>
                <w:left w:val="none" w:sz="0" w:space="0" w:color="auto"/>
                <w:bottom w:val="none" w:sz="0" w:space="0" w:color="auto"/>
                <w:right w:val="none" w:sz="0" w:space="0" w:color="auto"/>
              </w:divBdr>
            </w:div>
            <w:div w:id="1496147272">
              <w:marLeft w:val="0"/>
              <w:marRight w:val="0"/>
              <w:marTop w:val="45"/>
              <w:marBottom w:val="0"/>
              <w:divBdr>
                <w:top w:val="none" w:sz="0" w:space="0" w:color="auto"/>
                <w:left w:val="none" w:sz="0" w:space="0" w:color="auto"/>
                <w:bottom w:val="none" w:sz="0" w:space="0" w:color="auto"/>
                <w:right w:val="none" w:sz="0" w:space="0" w:color="auto"/>
              </w:divBdr>
            </w:div>
            <w:div w:id="446512274">
              <w:marLeft w:val="0"/>
              <w:marRight w:val="0"/>
              <w:marTop w:val="45"/>
              <w:marBottom w:val="0"/>
              <w:divBdr>
                <w:top w:val="none" w:sz="0" w:space="0" w:color="auto"/>
                <w:left w:val="none" w:sz="0" w:space="0" w:color="auto"/>
                <w:bottom w:val="none" w:sz="0" w:space="0" w:color="auto"/>
                <w:right w:val="none" w:sz="0" w:space="0" w:color="auto"/>
              </w:divBdr>
            </w:div>
            <w:div w:id="1124930736">
              <w:marLeft w:val="0"/>
              <w:marRight w:val="0"/>
              <w:marTop w:val="45"/>
              <w:marBottom w:val="0"/>
              <w:divBdr>
                <w:top w:val="none" w:sz="0" w:space="0" w:color="auto"/>
                <w:left w:val="none" w:sz="0" w:space="0" w:color="auto"/>
                <w:bottom w:val="none" w:sz="0" w:space="0" w:color="auto"/>
                <w:right w:val="none" w:sz="0" w:space="0" w:color="auto"/>
              </w:divBdr>
            </w:div>
          </w:divsChild>
        </w:div>
        <w:div w:id="1290551726">
          <w:marLeft w:val="0"/>
          <w:marRight w:val="0"/>
          <w:marTop w:val="210"/>
          <w:marBottom w:val="0"/>
          <w:divBdr>
            <w:top w:val="none" w:sz="0" w:space="0" w:color="auto"/>
            <w:left w:val="none" w:sz="0" w:space="0" w:color="auto"/>
            <w:bottom w:val="none" w:sz="0" w:space="0" w:color="auto"/>
            <w:right w:val="none" w:sz="0" w:space="0" w:color="auto"/>
          </w:divBdr>
          <w:divsChild>
            <w:div w:id="335080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2850203">
      <w:bodyDiv w:val="1"/>
      <w:marLeft w:val="0"/>
      <w:marRight w:val="0"/>
      <w:marTop w:val="0"/>
      <w:marBottom w:val="0"/>
      <w:divBdr>
        <w:top w:val="none" w:sz="0" w:space="0" w:color="auto"/>
        <w:left w:val="none" w:sz="0" w:space="0" w:color="auto"/>
        <w:bottom w:val="none" w:sz="0" w:space="0" w:color="auto"/>
        <w:right w:val="none" w:sz="0" w:space="0" w:color="auto"/>
      </w:divBdr>
      <w:divsChild>
        <w:div w:id="620957021">
          <w:marLeft w:val="60"/>
          <w:marRight w:val="0"/>
          <w:marTop w:val="360"/>
          <w:marBottom w:val="0"/>
          <w:divBdr>
            <w:top w:val="none" w:sz="0" w:space="0" w:color="auto"/>
            <w:left w:val="none" w:sz="0" w:space="0" w:color="auto"/>
            <w:bottom w:val="none" w:sz="0" w:space="0" w:color="auto"/>
            <w:right w:val="none" w:sz="0" w:space="0" w:color="auto"/>
          </w:divBdr>
        </w:div>
        <w:div w:id="1147017615">
          <w:marLeft w:val="60"/>
          <w:marRight w:val="0"/>
          <w:marTop w:val="0"/>
          <w:marBottom w:val="0"/>
          <w:divBdr>
            <w:top w:val="none" w:sz="0" w:space="0" w:color="auto"/>
            <w:left w:val="none" w:sz="0" w:space="0" w:color="auto"/>
            <w:bottom w:val="none" w:sz="0" w:space="0" w:color="auto"/>
            <w:right w:val="none" w:sz="0" w:space="0" w:color="auto"/>
          </w:divBdr>
        </w:div>
        <w:div w:id="1471555692">
          <w:marLeft w:val="60"/>
          <w:marRight w:val="0"/>
          <w:marTop w:val="60"/>
          <w:marBottom w:val="0"/>
          <w:divBdr>
            <w:top w:val="none" w:sz="0" w:space="0" w:color="auto"/>
            <w:left w:val="none" w:sz="0" w:space="0" w:color="auto"/>
            <w:bottom w:val="none" w:sz="0" w:space="0" w:color="auto"/>
            <w:right w:val="none" w:sz="0" w:space="0" w:color="auto"/>
          </w:divBdr>
          <w:divsChild>
            <w:div w:id="356468097">
              <w:marLeft w:val="0"/>
              <w:marRight w:val="0"/>
              <w:marTop w:val="45"/>
              <w:marBottom w:val="0"/>
              <w:divBdr>
                <w:top w:val="none" w:sz="0" w:space="0" w:color="auto"/>
                <w:left w:val="none" w:sz="0" w:space="0" w:color="auto"/>
                <w:bottom w:val="none" w:sz="0" w:space="0" w:color="auto"/>
                <w:right w:val="none" w:sz="0" w:space="0" w:color="auto"/>
              </w:divBdr>
            </w:div>
            <w:div w:id="313338622">
              <w:marLeft w:val="0"/>
              <w:marRight w:val="0"/>
              <w:marTop w:val="45"/>
              <w:marBottom w:val="0"/>
              <w:divBdr>
                <w:top w:val="none" w:sz="0" w:space="0" w:color="auto"/>
                <w:left w:val="none" w:sz="0" w:space="0" w:color="auto"/>
                <w:bottom w:val="none" w:sz="0" w:space="0" w:color="auto"/>
                <w:right w:val="none" w:sz="0" w:space="0" w:color="auto"/>
              </w:divBdr>
            </w:div>
            <w:div w:id="1919821312">
              <w:marLeft w:val="0"/>
              <w:marRight w:val="0"/>
              <w:marTop w:val="45"/>
              <w:marBottom w:val="0"/>
              <w:divBdr>
                <w:top w:val="none" w:sz="0" w:space="0" w:color="auto"/>
                <w:left w:val="none" w:sz="0" w:space="0" w:color="auto"/>
                <w:bottom w:val="none" w:sz="0" w:space="0" w:color="auto"/>
                <w:right w:val="none" w:sz="0" w:space="0" w:color="auto"/>
              </w:divBdr>
            </w:div>
            <w:div w:id="1487549482">
              <w:marLeft w:val="0"/>
              <w:marRight w:val="0"/>
              <w:marTop w:val="0"/>
              <w:marBottom w:val="0"/>
              <w:divBdr>
                <w:top w:val="none" w:sz="0" w:space="0" w:color="auto"/>
                <w:left w:val="none" w:sz="0" w:space="0" w:color="auto"/>
                <w:bottom w:val="none" w:sz="0" w:space="0" w:color="auto"/>
                <w:right w:val="none" w:sz="0" w:space="0" w:color="auto"/>
              </w:divBdr>
            </w:div>
            <w:div w:id="1499270207">
              <w:marLeft w:val="0"/>
              <w:marRight w:val="0"/>
              <w:marTop w:val="0"/>
              <w:marBottom w:val="0"/>
              <w:divBdr>
                <w:top w:val="none" w:sz="0" w:space="0" w:color="auto"/>
                <w:left w:val="none" w:sz="0" w:space="0" w:color="auto"/>
                <w:bottom w:val="none" w:sz="0" w:space="0" w:color="auto"/>
                <w:right w:val="none" w:sz="0" w:space="0" w:color="auto"/>
              </w:divBdr>
            </w:div>
            <w:div w:id="1344015357">
              <w:marLeft w:val="0"/>
              <w:marRight w:val="0"/>
              <w:marTop w:val="45"/>
              <w:marBottom w:val="0"/>
              <w:divBdr>
                <w:top w:val="none" w:sz="0" w:space="0" w:color="auto"/>
                <w:left w:val="none" w:sz="0" w:space="0" w:color="auto"/>
                <w:bottom w:val="none" w:sz="0" w:space="0" w:color="auto"/>
                <w:right w:val="none" w:sz="0" w:space="0" w:color="auto"/>
              </w:divBdr>
            </w:div>
            <w:div w:id="1943763567">
              <w:marLeft w:val="0"/>
              <w:marRight w:val="0"/>
              <w:marTop w:val="45"/>
              <w:marBottom w:val="0"/>
              <w:divBdr>
                <w:top w:val="none" w:sz="0" w:space="0" w:color="auto"/>
                <w:left w:val="none" w:sz="0" w:space="0" w:color="auto"/>
                <w:bottom w:val="none" w:sz="0" w:space="0" w:color="auto"/>
                <w:right w:val="none" w:sz="0" w:space="0" w:color="auto"/>
              </w:divBdr>
            </w:div>
            <w:div w:id="872573741">
              <w:marLeft w:val="0"/>
              <w:marRight w:val="0"/>
              <w:marTop w:val="45"/>
              <w:marBottom w:val="0"/>
              <w:divBdr>
                <w:top w:val="none" w:sz="0" w:space="0" w:color="auto"/>
                <w:left w:val="none" w:sz="0" w:space="0" w:color="auto"/>
                <w:bottom w:val="none" w:sz="0" w:space="0" w:color="auto"/>
                <w:right w:val="none" w:sz="0" w:space="0" w:color="auto"/>
              </w:divBdr>
            </w:div>
          </w:divsChild>
        </w:div>
        <w:div w:id="1489176119">
          <w:marLeft w:val="60"/>
          <w:marRight w:val="0"/>
          <w:marTop w:val="360"/>
          <w:marBottom w:val="0"/>
          <w:divBdr>
            <w:top w:val="none" w:sz="0" w:space="0" w:color="auto"/>
            <w:left w:val="none" w:sz="0" w:space="0" w:color="auto"/>
            <w:bottom w:val="none" w:sz="0" w:space="0" w:color="auto"/>
            <w:right w:val="none" w:sz="0" w:space="0" w:color="auto"/>
          </w:divBdr>
        </w:div>
        <w:div w:id="62339190">
          <w:marLeft w:val="60"/>
          <w:marRight w:val="0"/>
          <w:marTop w:val="0"/>
          <w:marBottom w:val="0"/>
          <w:divBdr>
            <w:top w:val="none" w:sz="0" w:space="0" w:color="auto"/>
            <w:left w:val="none" w:sz="0" w:space="0" w:color="auto"/>
            <w:bottom w:val="none" w:sz="0" w:space="0" w:color="auto"/>
            <w:right w:val="none" w:sz="0" w:space="0" w:color="auto"/>
          </w:divBdr>
        </w:div>
        <w:div w:id="395517404">
          <w:marLeft w:val="60"/>
          <w:marRight w:val="0"/>
          <w:marTop w:val="60"/>
          <w:marBottom w:val="0"/>
          <w:divBdr>
            <w:top w:val="none" w:sz="0" w:space="0" w:color="auto"/>
            <w:left w:val="none" w:sz="0" w:space="0" w:color="auto"/>
            <w:bottom w:val="none" w:sz="0" w:space="0" w:color="auto"/>
            <w:right w:val="none" w:sz="0" w:space="0" w:color="auto"/>
          </w:divBdr>
          <w:divsChild>
            <w:div w:id="692147628">
              <w:marLeft w:val="0"/>
              <w:marRight w:val="0"/>
              <w:marTop w:val="45"/>
              <w:marBottom w:val="0"/>
              <w:divBdr>
                <w:top w:val="none" w:sz="0" w:space="0" w:color="auto"/>
                <w:left w:val="none" w:sz="0" w:space="0" w:color="auto"/>
                <w:bottom w:val="none" w:sz="0" w:space="0" w:color="auto"/>
                <w:right w:val="none" w:sz="0" w:space="0" w:color="auto"/>
              </w:divBdr>
            </w:div>
            <w:div w:id="1269704242">
              <w:marLeft w:val="0"/>
              <w:marRight w:val="0"/>
              <w:marTop w:val="45"/>
              <w:marBottom w:val="0"/>
              <w:divBdr>
                <w:top w:val="none" w:sz="0" w:space="0" w:color="auto"/>
                <w:left w:val="none" w:sz="0" w:space="0" w:color="auto"/>
                <w:bottom w:val="none" w:sz="0" w:space="0" w:color="auto"/>
                <w:right w:val="none" w:sz="0" w:space="0" w:color="auto"/>
              </w:divBdr>
            </w:div>
            <w:div w:id="1327054750">
              <w:marLeft w:val="0"/>
              <w:marRight w:val="0"/>
              <w:marTop w:val="45"/>
              <w:marBottom w:val="0"/>
              <w:divBdr>
                <w:top w:val="none" w:sz="0" w:space="0" w:color="auto"/>
                <w:left w:val="none" w:sz="0" w:space="0" w:color="auto"/>
                <w:bottom w:val="none" w:sz="0" w:space="0" w:color="auto"/>
                <w:right w:val="none" w:sz="0" w:space="0" w:color="auto"/>
              </w:divBdr>
            </w:div>
            <w:div w:id="897283781">
              <w:marLeft w:val="0"/>
              <w:marRight w:val="0"/>
              <w:marTop w:val="45"/>
              <w:marBottom w:val="0"/>
              <w:divBdr>
                <w:top w:val="none" w:sz="0" w:space="0" w:color="auto"/>
                <w:left w:val="none" w:sz="0" w:space="0" w:color="auto"/>
                <w:bottom w:val="none" w:sz="0" w:space="0" w:color="auto"/>
                <w:right w:val="none" w:sz="0" w:space="0" w:color="auto"/>
              </w:divBdr>
            </w:div>
          </w:divsChild>
        </w:div>
        <w:div w:id="402608266">
          <w:marLeft w:val="60"/>
          <w:marRight w:val="0"/>
          <w:marTop w:val="360"/>
          <w:marBottom w:val="0"/>
          <w:divBdr>
            <w:top w:val="none" w:sz="0" w:space="0" w:color="auto"/>
            <w:left w:val="none" w:sz="0" w:space="0" w:color="auto"/>
            <w:bottom w:val="none" w:sz="0" w:space="0" w:color="auto"/>
            <w:right w:val="none" w:sz="0" w:space="0" w:color="auto"/>
          </w:divBdr>
        </w:div>
        <w:div w:id="1295520734">
          <w:marLeft w:val="60"/>
          <w:marRight w:val="0"/>
          <w:marTop w:val="0"/>
          <w:marBottom w:val="0"/>
          <w:divBdr>
            <w:top w:val="none" w:sz="0" w:space="0" w:color="auto"/>
            <w:left w:val="none" w:sz="0" w:space="0" w:color="auto"/>
            <w:bottom w:val="none" w:sz="0" w:space="0" w:color="auto"/>
            <w:right w:val="none" w:sz="0" w:space="0" w:color="auto"/>
          </w:divBdr>
        </w:div>
        <w:div w:id="1848788105">
          <w:marLeft w:val="60"/>
          <w:marRight w:val="0"/>
          <w:marTop w:val="60"/>
          <w:marBottom w:val="0"/>
          <w:divBdr>
            <w:top w:val="none" w:sz="0" w:space="0" w:color="auto"/>
            <w:left w:val="none" w:sz="0" w:space="0" w:color="auto"/>
            <w:bottom w:val="none" w:sz="0" w:space="0" w:color="auto"/>
            <w:right w:val="none" w:sz="0" w:space="0" w:color="auto"/>
          </w:divBdr>
          <w:divsChild>
            <w:div w:id="848567487">
              <w:marLeft w:val="0"/>
              <w:marRight w:val="0"/>
              <w:marTop w:val="45"/>
              <w:marBottom w:val="0"/>
              <w:divBdr>
                <w:top w:val="none" w:sz="0" w:space="0" w:color="auto"/>
                <w:left w:val="none" w:sz="0" w:space="0" w:color="auto"/>
                <w:bottom w:val="none" w:sz="0" w:space="0" w:color="auto"/>
                <w:right w:val="none" w:sz="0" w:space="0" w:color="auto"/>
              </w:divBdr>
            </w:div>
            <w:div w:id="1366753944">
              <w:marLeft w:val="0"/>
              <w:marRight w:val="0"/>
              <w:marTop w:val="45"/>
              <w:marBottom w:val="0"/>
              <w:divBdr>
                <w:top w:val="none" w:sz="0" w:space="0" w:color="auto"/>
                <w:left w:val="none" w:sz="0" w:space="0" w:color="auto"/>
                <w:bottom w:val="none" w:sz="0" w:space="0" w:color="auto"/>
                <w:right w:val="none" w:sz="0" w:space="0" w:color="auto"/>
              </w:divBdr>
            </w:div>
            <w:div w:id="267081502">
              <w:marLeft w:val="0"/>
              <w:marRight w:val="0"/>
              <w:marTop w:val="45"/>
              <w:marBottom w:val="0"/>
              <w:divBdr>
                <w:top w:val="none" w:sz="0" w:space="0" w:color="auto"/>
                <w:left w:val="none" w:sz="0" w:space="0" w:color="auto"/>
                <w:bottom w:val="none" w:sz="0" w:space="0" w:color="auto"/>
                <w:right w:val="none" w:sz="0" w:space="0" w:color="auto"/>
              </w:divBdr>
            </w:div>
            <w:div w:id="913391653">
              <w:marLeft w:val="0"/>
              <w:marRight w:val="0"/>
              <w:marTop w:val="45"/>
              <w:marBottom w:val="0"/>
              <w:divBdr>
                <w:top w:val="none" w:sz="0" w:space="0" w:color="auto"/>
                <w:left w:val="none" w:sz="0" w:space="0" w:color="auto"/>
                <w:bottom w:val="none" w:sz="0" w:space="0" w:color="auto"/>
                <w:right w:val="none" w:sz="0" w:space="0" w:color="auto"/>
              </w:divBdr>
            </w:div>
          </w:divsChild>
        </w:div>
        <w:div w:id="1650330064">
          <w:marLeft w:val="60"/>
          <w:marRight w:val="0"/>
          <w:marTop w:val="360"/>
          <w:marBottom w:val="0"/>
          <w:divBdr>
            <w:top w:val="none" w:sz="0" w:space="0" w:color="auto"/>
            <w:left w:val="none" w:sz="0" w:space="0" w:color="auto"/>
            <w:bottom w:val="none" w:sz="0" w:space="0" w:color="auto"/>
            <w:right w:val="none" w:sz="0" w:space="0" w:color="auto"/>
          </w:divBdr>
        </w:div>
        <w:div w:id="1862040769">
          <w:marLeft w:val="60"/>
          <w:marRight w:val="0"/>
          <w:marTop w:val="0"/>
          <w:marBottom w:val="0"/>
          <w:divBdr>
            <w:top w:val="none" w:sz="0" w:space="0" w:color="auto"/>
            <w:left w:val="none" w:sz="0" w:space="0" w:color="auto"/>
            <w:bottom w:val="none" w:sz="0" w:space="0" w:color="auto"/>
            <w:right w:val="none" w:sz="0" w:space="0" w:color="auto"/>
          </w:divBdr>
        </w:div>
        <w:div w:id="409079228">
          <w:marLeft w:val="60"/>
          <w:marRight w:val="0"/>
          <w:marTop w:val="60"/>
          <w:marBottom w:val="0"/>
          <w:divBdr>
            <w:top w:val="none" w:sz="0" w:space="0" w:color="auto"/>
            <w:left w:val="none" w:sz="0" w:space="0" w:color="auto"/>
            <w:bottom w:val="none" w:sz="0" w:space="0" w:color="auto"/>
            <w:right w:val="none" w:sz="0" w:space="0" w:color="auto"/>
          </w:divBdr>
          <w:divsChild>
            <w:div w:id="885141015">
              <w:marLeft w:val="0"/>
              <w:marRight w:val="0"/>
              <w:marTop w:val="45"/>
              <w:marBottom w:val="0"/>
              <w:divBdr>
                <w:top w:val="none" w:sz="0" w:space="0" w:color="auto"/>
                <w:left w:val="none" w:sz="0" w:space="0" w:color="auto"/>
                <w:bottom w:val="none" w:sz="0" w:space="0" w:color="auto"/>
                <w:right w:val="none" w:sz="0" w:space="0" w:color="auto"/>
              </w:divBdr>
            </w:div>
            <w:div w:id="981811985">
              <w:marLeft w:val="0"/>
              <w:marRight w:val="0"/>
              <w:marTop w:val="45"/>
              <w:marBottom w:val="0"/>
              <w:divBdr>
                <w:top w:val="none" w:sz="0" w:space="0" w:color="auto"/>
                <w:left w:val="none" w:sz="0" w:space="0" w:color="auto"/>
                <w:bottom w:val="none" w:sz="0" w:space="0" w:color="auto"/>
                <w:right w:val="none" w:sz="0" w:space="0" w:color="auto"/>
              </w:divBdr>
            </w:div>
            <w:div w:id="1854566455">
              <w:marLeft w:val="0"/>
              <w:marRight w:val="0"/>
              <w:marTop w:val="45"/>
              <w:marBottom w:val="0"/>
              <w:divBdr>
                <w:top w:val="none" w:sz="0" w:space="0" w:color="auto"/>
                <w:left w:val="none" w:sz="0" w:space="0" w:color="auto"/>
                <w:bottom w:val="none" w:sz="0" w:space="0" w:color="auto"/>
                <w:right w:val="none" w:sz="0" w:space="0" w:color="auto"/>
              </w:divBdr>
            </w:div>
            <w:div w:id="73741997">
              <w:marLeft w:val="0"/>
              <w:marRight w:val="0"/>
              <w:marTop w:val="45"/>
              <w:marBottom w:val="0"/>
              <w:divBdr>
                <w:top w:val="none" w:sz="0" w:space="0" w:color="auto"/>
                <w:left w:val="none" w:sz="0" w:space="0" w:color="auto"/>
                <w:bottom w:val="none" w:sz="0" w:space="0" w:color="auto"/>
                <w:right w:val="none" w:sz="0" w:space="0" w:color="auto"/>
              </w:divBdr>
            </w:div>
          </w:divsChild>
        </w:div>
        <w:div w:id="2035963755">
          <w:marLeft w:val="0"/>
          <w:marRight w:val="0"/>
          <w:marTop w:val="210"/>
          <w:marBottom w:val="0"/>
          <w:divBdr>
            <w:top w:val="none" w:sz="0" w:space="0" w:color="auto"/>
            <w:left w:val="none" w:sz="0" w:space="0" w:color="auto"/>
            <w:bottom w:val="none" w:sz="0" w:space="0" w:color="auto"/>
            <w:right w:val="none" w:sz="0" w:space="0" w:color="auto"/>
          </w:divBdr>
          <w:divsChild>
            <w:div w:id="1949311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2998191">
      <w:bodyDiv w:val="1"/>
      <w:marLeft w:val="0"/>
      <w:marRight w:val="0"/>
      <w:marTop w:val="0"/>
      <w:marBottom w:val="0"/>
      <w:divBdr>
        <w:top w:val="none" w:sz="0" w:space="0" w:color="auto"/>
        <w:left w:val="none" w:sz="0" w:space="0" w:color="auto"/>
        <w:bottom w:val="none" w:sz="0" w:space="0" w:color="auto"/>
        <w:right w:val="none" w:sz="0" w:space="0" w:color="auto"/>
      </w:divBdr>
    </w:div>
    <w:div w:id="1054618780">
      <w:bodyDiv w:val="1"/>
      <w:marLeft w:val="0"/>
      <w:marRight w:val="0"/>
      <w:marTop w:val="0"/>
      <w:marBottom w:val="0"/>
      <w:divBdr>
        <w:top w:val="none" w:sz="0" w:space="0" w:color="auto"/>
        <w:left w:val="none" w:sz="0" w:space="0" w:color="auto"/>
        <w:bottom w:val="none" w:sz="0" w:space="0" w:color="auto"/>
        <w:right w:val="none" w:sz="0" w:space="0" w:color="auto"/>
      </w:divBdr>
      <w:divsChild>
        <w:div w:id="1350838863">
          <w:marLeft w:val="60"/>
          <w:marRight w:val="0"/>
          <w:marTop w:val="360"/>
          <w:marBottom w:val="0"/>
          <w:divBdr>
            <w:top w:val="none" w:sz="0" w:space="0" w:color="auto"/>
            <w:left w:val="none" w:sz="0" w:space="0" w:color="auto"/>
            <w:bottom w:val="none" w:sz="0" w:space="0" w:color="auto"/>
            <w:right w:val="none" w:sz="0" w:space="0" w:color="auto"/>
          </w:divBdr>
        </w:div>
        <w:div w:id="492916663">
          <w:marLeft w:val="60"/>
          <w:marRight w:val="0"/>
          <w:marTop w:val="0"/>
          <w:marBottom w:val="0"/>
          <w:divBdr>
            <w:top w:val="none" w:sz="0" w:space="0" w:color="auto"/>
            <w:left w:val="none" w:sz="0" w:space="0" w:color="auto"/>
            <w:bottom w:val="none" w:sz="0" w:space="0" w:color="auto"/>
            <w:right w:val="none" w:sz="0" w:space="0" w:color="auto"/>
          </w:divBdr>
        </w:div>
        <w:div w:id="1634403265">
          <w:marLeft w:val="60"/>
          <w:marRight w:val="0"/>
          <w:marTop w:val="60"/>
          <w:marBottom w:val="0"/>
          <w:divBdr>
            <w:top w:val="none" w:sz="0" w:space="0" w:color="auto"/>
            <w:left w:val="none" w:sz="0" w:space="0" w:color="auto"/>
            <w:bottom w:val="none" w:sz="0" w:space="0" w:color="auto"/>
            <w:right w:val="none" w:sz="0" w:space="0" w:color="auto"/>
          </w:divBdr>
          <w:divsChild>
            <w:div w:id="798034845">
              <w:marLeft w:val="0"/>
              <w:marRight w:val="0"/>
              <w:marTop w:val="45"/>
              <w:marBottom w:val="0"/>
              <w:divBdr>
                <w:top w:val="none" w:sz="0" w:space="0" w:color="auto"/>
                <w:left w:val="none" w:sz="0" w:space="0" w:color="auto"/>
                <w:bottom w:val="none" w:sz="0" w:space="0" w:color="auto"/>
                <w:right w:val="none" w:sz="0" w:space="0" w:color="auto"/>
              </w:divBdr>
            </w:div>
            <w:div w:id="257250903">
              <w:marLeft w:val="0"/>
              <w:marRight w:val="0"/>
              <w:marTop w:val="45"/>
              <w:marBottom w:val="0"/>
              <w:divBdr>
                <w:top w:val="none" w:sz="0" w:space="0" w:color="auto"/>
                <w:left w:val="none" w:sz="0" w:space="0" w:color="auto"/>
                <w:bottom w:val="none" w:sz="0" w:space="0" w:color="auto"/>
                <w:right w:val="none" w:sz="0" w:space="0" w:color="auto"/>
              </w:divBdr>
            </w:div>
            <w:div w:id="1734426606">
              <w:marLeft w:val="0"/>
              <w:marRight w:val="0"/>
              <w:marTop w:val="45"/>
              <w:marBottom w:val="0"/>
              <w:divBdr>
                <w:top w:val="none" w:sz="0" w:space="0" w:color="auto"/>
                <w:left w:val="none" w:sz="0" w:space="0" w:color="auto"/>
                <w:bottom w:val="none" w:sz="0" w:space="0" w:color="auto"/>
                <w:right w:val="none" w:sz="0" w:space="0" w:color="auto"/>
              </w:divBdr>
            </w:div>
            <w:div w:id="564535732">
              <w:marLeft w:val="0"/>
              <w:marRight w:val="0"/>
              <w:marTop w:val="0"/>
              <w:marBottom w:val="0"/>
              <w:divBdr>
                <w:top w:val="none" w:sz="0" w:space="0" w:color="auto"/>
                <w:left w:val="none" w:sz="0" w:space="0" w:color="auto"/>
                <w:bottom w:val="none" w:sz="0" w:space="0" w:color="auto"/>
                <w:right w:val="none" w:sz="0" w:space="0" w:color="auto"/>
              </w:divBdr>
            </w:div>
            <w:div w:id="422187652">
              <w:marLeft w:val="0"/>
              <w:marRight w:val="0"/>
              <w:marTop w:val="0"/>
              <w:marBottom w:val="0"/>
              <w:divBdr>
                <w:top w:val="none" w:sz="0" w:space="0" w:color="auto"/>
                <w:left w:val="none" w:sz="0" w:space="0" w:color="auto"/>
                <w:bottom w:val="none" w:sz="0" w:space="0" w:color="auto"/>
                <w:right w:val="none" w:sz="0" w:space="0" w:color="auto"/>
              </w:divBdr>
            </w:div>
            <w:div w:id="1765032058">
              <w:marLeft w:val="0"/>
              <w:marRight w:val="0"/>
              <w:marTop w:val="45"/>
              <w:marBottom w:val="0"/>
              <w:divBdr>
                <w:top w:val="none" w:sz="0" w:space="0" w:color="auto"/>
                <w:left w:val="none" w:sz="0" w:space="0" w:color="auto"/>
                <w:bottom w:val="none" w:sz="0" w:space="0" w:color="auto"/>
                <w:right w:val="none" w:sz="0" w:space="0" w:color="auto"/>
              </w:divBdr>
            </w:div>
            <w:div w:id="575894610">
              <w:marLeft w:val="0"/>
              <w:marRight w:val="0"/>
              <w:marTop w:val="45"/>
              <w:marBottom w:val="0"/>
              <w:divBdr>
                <w:top w:val="none" w:sz="0" w:space="0" w:color="auto"/>
                <w:left w:val="none" w:sz="0" w:space="0" w:color="auto"/>
                <w:bottom w:val="none" w:sz="0" w:space="0" w:color="auto"/>
                <w:right w:val="none" w:sz="0" w:space="0" w:color="auto"/>
              </w:divBdr>
            </w:div>
            <w:div w:id="550120917">
              <w:marLeft w:val="0"/>
              <w:marRight w:val="0"/>
              <w:marTop w:val="45"/>
              <w:marBottom w:val="0"/>
              <w:divBdr>
                <w:top w:val="none" w:sz="0" w:space="0" w:color="auto"/>
                <w:left w:val="none" w:sz="0" w:space="0" w:color="auto"/>
                <w:bottom w:val="none" w:sz="0" w:space="0" w:color="auto"/>
                <w:right w:val="none" w:sz="0" w:space="0" w:color="auto"/>
              </w:divBdr>
            </w:div>
            <w:div w:id="1194345723">
              <w:marLeft w:val="0"/>
              <w:marRight w:val="0"/>
              <w:marTop w:val="45"/>
              <w:marBottom w:val="0"/>
              <w:divBdr>
                <w:top w:val="none" w:sz="0" w:space="0" w:color="auto"/>
                <w:left w:val="none" w:sz="0" w:space="0" w:color="auto"/>
                <w:bottom w:val="none" w:sz="0" w:space="0" w:color="auto"/>
                <w:right w:val="none" w:sz="0" w:space="0" w:color="auto"/>
              </w:divBdr>
            </w:div>
          </w:divsChild>
        </w:div>
        <w:div w:id="314114517">
          <w:marLeft w:val="60"/>
          <w:marRight w:val="0"/>
          <w:marTop w:val="360"/>
          <w:marBottom w:val="0"/>
          <w:divBdr>
            <w:top w:val="none" w:sz="0" w:space="0" w:color="auto"/>
            <w:left w:val="none" w:sz="0" w:space="0" w:color="auto"/>
            <w:bottom w:val="none" w:sz="0" w:space="0" w:color="auto"/>
            <w:right w:val="none" w:sz="0" w:space="0" w:color="auto"/>
          </w:divBdr>
        </w:div>
        <w:div w:id="1396316073">
          <w:marLeft w:val="60"/>
          <w:marRight w:val="0"/>
          <w:marTop w:val="0"/>
          <w:marBottom w:val="0"/>
          <w:divBdr>
            <w:top w:val="none" w:sz="0" w:space="0" w:color="auto"/>
            <w:left w:val="none" w:sz="0" w:space="0" w:color="auto"/>
            <w:bottom w:val="none" w:sz="0" w:space="0" w:color="auto"/>
            <w:right w:val="none" w:sz="0" w:space="0" w:color="auto"/>
          </w:divBdr>
        </w:div>
        <w:div w:id="317223439">
          <w:marLeft w:val="60"/>
          <w:marRight w:val="0"/>
          <w:marTop w:val="60"/>
          <w:marBottom w:val="0"/>
          <w:divBdr>
            <w:top w:val="none" w:sz="0" w:space="0" w:color="auto"/>
            <w:left w:val="none" w:sz="0" w:space="0" w:color="auto"/>
            <w:bottom w:val="none" w:sz="0" w:space="0" w:color="auto"/>
            <w:right w:val="none" w:sz="0" w:space="0" w:color="auto"/>
          </w:divBdr>
          <w:divsChild>
            <w:div w:id="764037240">
              <w:marLeft w:val="0"/>
              <w:marRight w:val="0"/>
              <w:marTop w:val="45"/>
              <w:marBottom w:val="0"/>
              <w:divBdr>
                <w:top w:val="none" w:sz="0" w:space="0" w:color="auto"/>
                <w:left w:val="none" w:sz="0" w:space="0" w:color="auto"/>
                <w:bottom w:val="none" w:sz="0" w:space="0" w:color="auto"/>
                <w:right w:val="none" w:sz="0" w:space="0" w:color="auto"/>
              </w:divBdr>
            </w:div>
            <w:div w:id="826359058">
              <w:marLeft w:val="0"/>
              <w:marRight w:val="0"/>
              <w:marTop w:val="45"/>
              <w:marBottom w:val="0"/>
              <w:divBdr>
                <w:top w:val="none" w:sz="0" w:space="0" w:color="auto"/>
                <w:left w:val="none" w:sz="0" w:space="0" w:color="auto"/>
                <w:bottom w:val="none" w:sz="0" w:space="0" w:color="auto"/>
                <w:right w:val="none" w:sz="0" w:space="0" w:color="auto"/>
              </w:divBdr>
            </w:div>
            <w:div w:id="16974426">
              <w:marLeft w:val="0"/>
              <w:marRight w:val="0"/>
              <w:marTop w:val="45"/>
              <w:marBottom w:val="0"/>
              <w:divBdr>
                <w:top w:val="none" w:sz="0" w:space="0" w:color="auto"/>
                <w:left w:val="none" w:sz="0" w:space="0" w:color="auto"/>
                <w:bottom w:val="none" w:sz="0" w:space="0" w:color="auto"/>
                <w:right w:val="none" w:sz="0" w:space="0" w:color="auto"/>
              </w:divBdr>
            </w:div>
            <w:div w:id="961575942">
              <w:marLeft w:val="0"/>
              <w:marRight w:val="0"/>
              <w:marTop w:val="45"/>
              <w:marBottom w:val="0"/>
              <w:divBdr>
                <w:top w:val="none" w:sz="0" w:space="0" w:color="auto"/>
                <w:left w:val="none" w:sz="0" w:space="0" w:color="auto"/>
                <w:bottom w:val="none" w:sz="0" w:space="0" w:color="auto"/>
                <w:right w:val="none" w:sz="0" w:space="0" w:color="auto"/>
              </w:divBdr>
            </w:div>
          </w:divsChild>
        </w:div>
        <w:div w:id="1454667198">
          <w:marLeft w:val="60"/>
          <w:marRight w:val="0"/>
          <w:marTop w:val="360"/>
          <w:marBottom w:val="0"/>
          <w:divBdr>
            <w:top w:val="none" w:sz="0" w:space="0" w:color="auto"/>
            <w:left w:val="none" w:sz="0" w:space="0" w:color="auto"/>
            <w:bottom w:val="none" w:sz="0" w:space="0" w:color="auto"/>
            <w:right w:val="none" w:sz="0" w:space="0" w:color="auto"/>
          </w:divBdr>
        </w:div>
        <w:div w:id="683089726">
          <w:marLeft w:val="60"/>
          <w:marRight w:val="0"/>
          <w:marTop w:val="0"/>
          <w:marBottom w:val="0"/>
          <w:divBdr>
            <w:top w:val="none" w:sz="0" w:space="0" w:color="auto"/>
            <w:left w:val="none" w:sz="0" w:space="0" w:color="auto"/>
            <w:bottom w:val="none" w:sz="0" w:space="0" w:color="auto"/>
            <w:right w:val="none" w:sz="0" w:space="0" w:color="auto"/>
          </w:divBdr>
        </w:div>
        <w:div w:id="2975944">
          <w:marLeft w:val="60"/>
          <w:marRight w:val="0"/>
          <w:marTop w:val="60"/>
          <w:marBottom w:val="0"/>
          <w:divBdr>
            <w:top w:val="none" w:sz="0" w:space="0" w:color="auto"/>
            <w:left w:val="none" w:sz="0" w:space="0" w:color="auto"/>
            <w:bottom w:val="none" w:sz="0" w:space="0" w:color="auto"/>
            <w:right w:val="none" w:sz="0" w:space="0" w:color="auto"/>
          </w:divBdr>
          <w:divsChild>
            <w:div w:id="505100347">
              <w:marLeft w:val="0"/>
              <w:marRight w:val="0"/>
              <w:marTop w:val="45"/>
              <w:marBottom w:val="0"/>
              <w:divBdr>
                <w:top w:val="none" w:sz="0" w:space="0" w:color="auto"/>
                <w:left w:val="none" w:sz="0" w:space="0" w:color="auto"/>
                <w:bottom w:val="none" w:sz="0" w:space="0" w:color="auto"/>
                <w:right w:val="none" w:sz="0" w:space="0" w:color="auto"/>
              </w:divBdr>
            </w:div>
            <w:div w:id="1220047199">
              <w:marLeft w:val="0"/>
              <w:marRight w:val="0"/>
              <w:marTop w:val="45"/>
              <w:marBottom w:val="0"/>
              <w:divBdr>
                <w:top w:val="none" w:sz="0" w:space="0" w:color="auto"/>
                <w:left w:val="none" w:sz="0" w:space="0" w:color="auto"/>
                <w:bottom w:val="none" w:sz="0" w:space="0" w:color="auto"/>
                <w:right w:val="none" w:sz="0" w:space="0" w:color="auto"/>
              </w:divBdr>
            </w:div>
            <w:div w:id="1623732814">
              <w:marLeft w:val="0"/>
              <w:marRight w:val="0"/>
              <w:marTop w:val="45"/>
              <w:marBottom w:val="0"/>
              <w:divBdr>
                <w:top w:val="none" w:sz="0" w:space="0" w:color="auto"/>
                <w:left w:val="none" w:sz="0" w:space="0" w:color="auto"/>
                <w:bottom w:val="none" w:sz="0" w:space="0" w:color="auto"/>
                <w:right w:val="none" w:sz="0" w:space="0" w:color="auto"/>
              </w:divBdr>
            </w:div>
            <w:div w:id="1767070119">
              <w:marLeft w:val="0"/>
              <w:marRight w:val="0"/>
              <w:marTop w:val="45"/>
              <w:marBottom w:val="0"/>
              <w:divBdr>
                <w:top w:val="none" w:sz="0" w:space="0" w:color="auto"/>
                <w:left w:val="none" w:sz="0" w:space="0" w:color="auto"/>
                <w:bottom w:val="none" w:sz="0" w:space="0" w:color="auto"/>
                <w:right w:val="none" w:sz="0" w:space="0" w:color="auto"/>
              </w:divBdr>
            </w:div>
          </w:divsChild>
        </w:div>
        <w:div w:id="1963993170">
          <w:marLeft w:val="60"/>
          <w:marRight w:val="0"/>
          <w:marTop w:val="360"/>
          <w:marBottom w:val="0"/>
          <w:divBdr>
            <w:top w:val="none" w:sz="0" w:space="0" w:color="auto"/>
            <w:left w:val="none" w:sz="0" w:space="0" w:color="auto"/>
            <w:bottom w:val="none" w:sz="0" w:space="0" w:color="auto"/>
            <w:right w:val="none" w:sz="0" w:space="0" w:color="auto"/>
          </w:divBdr>
        </w:div>
        <w:div w:id="1586763847">
          <w:marLeft w:val="60"/>
          <w:marRight w:val="0"/>
          <w:marTop w:val="0"/>
          <w:marBottom w:val="0"/>
          <w:divBdr>
            <w:top w:val="none" w:sz="0" w:space="0" w:color="auto"/>
            <w:left w:val="none" w:sz="0" w:space="0" w:color="auto"/>
            <w:bottom w:val="none" w:sz="0" w:space="0" w:color="auto"/>
            <w:right w:val="none" w:sz="0" w:space="0" w:color="auto"/>
          </w:divBdr>
        </w:div>
        <w:div w:id="446586677">
          <w:marLeft w:val="60"/>
          <w:marRight w:val="0"/>
          <w:marTop w:val="60"/>
          <w:marBottom w:val="0"/>
          <w:divBdr>
            <w:top w:val="none" w:sz="0" w:space="0" w:color="auto"/>
            <w:left w:val="none" w:sz="0" w:space="0" w:color="auto"/>
            <w:bottom w:val="none" w:sz="0" w:space="0" w:color="auto"/>
            <w:right w:val="none" w:sz="0" w:space="0" w:color="auto"/>
          </w:divBdr>
          <w:divsChild>
            <w:div w:id="2062316697">
              <w:marLeft w:val="0"/>
              <w:marRight w:val="0"/>
              <w:marTop w:val="45"/>
              <w:marBottom w:val="0"/>
              <w:divBdr>
                <w:top w:val="none" w:sz="0" w:space="0" w:color="auto"/>
                <w:left w:val="none" w:sz="0" w:space="0" w:color="auto"/>
                <w:bottom w:val="none" w:sz="0" w:space="0" w:color="auto"/>
                <w:right w:val="none" w:sz="0" w:space="0" w:color="auto"/>
              </w:divBdr>
            </w:div>
            <w:div w:id="937062016">
              <w:marLeft w:val="0"/>
              <w:marRight w:val="0"/>
              <w:marTop w:val="45"/>
              <w:marBottom w:val="0"/>
              <w:divBdr>
                <w:top w:val="none" w:sz="0" w:space="0" w:color="auto"/>
                <w:left w:val="none" w:sz="0" w:space="0" w:color="auto"/>
                <w:bottom w:val="none" w:sz="0" w:space="0" w:color="auto"/>
                <w:right w:val="none" w:sz="0" w:space="0" w:color="auto"/>
              </w:divBdr>
            </w:div>
            <w:div w:id="1399867051">
              <w:marLeft w:val="0"/>
              <w:marRight w:val="0"/>
              <w:marTop w:val="45"/>
              <w:marBottom w:val="0"/>
              <w:divBdr>
                <w:top w:val="none" w:sz="0" w:space="0" w:color="auto"/>
                <w:left w:val="none" w:sz="0" w:space="0" w:color="auto"/>
                <w:bottom w:val="none" w:sz="0" w:space="0" w:color="auto"/>
                <w:right w:val="none" w:sz="0" w:space="0" w:color="auto"/>
              </w:divBdr>
            </w:div>
            <w:div w:id="690759450">
              <w:marLeft w:val="0"/>
              <w:marRight w:val="0"/>
              <w:marTop w:val="45"/>
              <w:marBottom w:val="0"/>
              <w:divBdr>
                <w:top w:val="none" w:sz="0" w:space="0" w:color="auto"/>
                <w:left w:val="none" w:sz="0" w:space="0" w:color="auto"/>
                <w:bottom w:val="none" w:sz="0" w:space="0" w:color="auto"/>
                <w:right w:val="none" w:sz="0" w:space="0" w:color="auto"/>
              </w:divBdr>
            </w:div>
          </w:divsChild>
        </w:div>
        <w:div w:id="1104500634">
          <w:marLeft w:val="0"/>
          <w:marRight w:val="0"/>
          <w:marTop w:val="210"/>
          <w:marBottom w:val="0"/>
          <w:divBdr>
            <w:top w:val="none" w:sz="0" w:space="0" w:color="auto"/>
            <w:left w:val="none" w:sz="0" w:space="0" w:color="auto"/>
            <w:bottom w:val="none" w:sz="0" w:space="0" w:color="auto"/>
            <w:right w:val="none" w:sz="0" w:space="0" w:color="auto"/>
          </w:divBdr>
          <w:divsChild>
            <w:div w:id="4883295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8936509">
      <w:bodyDiv w:val="1"/>
      <w:marLeft w:val="0"/>
      <w:marRight w:val="0"/>
      <w:marTop w:val="0"/>
      <w:marBottom w:val="0"/>
      <w:divBdr>
        <w:top w:val="none" w:sz="0" w:space="0" w:color="auto"/>
        <w:left w:val="none" w:sz="0" w:space="0" w:color="auto"/>
        <w:bottom w:val="none" w:sz="0" w:space="0" w:color="auto"/>
        <w:right w:val="none" w:sz="0" w:space="0" w:color="auto"/>
      </w:divBdr>
      <w:divsChild>
        <w:div w:id="1412921949">
          <w:marLeft w:val="60"/>
          <w:marRight w:val="0"/>
          <w:marTop w:val="360"/>
          <w:marBottom w:val="0"/>
          <w:divBdr>
            <w:top w:val="none" w:sz="0" w:space="0" w:color="auto"/>
            <w:left w:val="none" w:sz="0" w:space="0" w:color="auto"/>
            <w:bottom w:val="none" w:sz="0" w:space="0" w:color="auto"/>
            <w:right w:val="none" w:sz="0" w:space="0" w:color="auto"/>
          </w:divBdr>
        </w:div>
        <w:div w:id="2135168923">
          <w:marLeft w:val="60"/>
          <w:marRight w:val="0"/>
          <w:marTop w:val="0"/>
          <w:marBottom w:val="0"/>
          <w:divBdr>
            <w:top w:val="none" w:sz="0" w:space="0" w:color="auto"/>
            <w:left w:val="none" w:sz="0" w:space="0" w:color="auto"/>
            <w:bottom w:val="none" w:sz="0" w:space="0" w:color="auto"/>
            <w:right w:val="none" w:sz="0" w:space="0" w:color="auto"/>
          </w:divBdr>
        </w:div>
        <w:div w:id="1967853441">
          <w:marLeft w:val="60"/>
          <w:marRight w:val="0"/>
          <w:marTop w:val="60"/>
          <w:marBottom w:val="0"/>
          <w:divBdr>
            <w:top w:val="none" w:sz="0" w:space="0" w:color="auto"/>
            <w:left w:val="none" w:sz="0" w:space="0" w:color="auto"/>
            <w:bottom w:val="none" w:sz="0" w:space="0" w:color="auto"/>
            <w:right w:val="none" w:sz="0" w:space="0" w:color="auto"/>
          </w:divBdr>
          <w:divsChild>
            <w:div w:id="796995753">
              <w:marLeft w:val="0"/>
              <w:marRight w:val="0"/>
              <w:marTop w:val="45"/>
              <w:marBottom w:val="0"/>
              <w:divBdr>
                <w:top w:val="none" w:sz="0" w:space="0" w:color="auto"/>
                <w:left w:val="none" w:sz="0" w:space="0" w:color="auto"/>
                <w:bottom w:val="none" w:sz="0" w:space="0" w:color="auto"/>
                <w:right w:val="none" w:sz="0" w:space="0" w:color="auto"/>
              </w:divBdr>
            </w:div>
            <w:div w:id="1615137946">
              <w:marLeft w:val="0"/>
              <w:marRight w:val="0"/>
              <w:marTop w:val="45"/>
              <w:marBottom w:val="0"/>
              <w:divBdr>
                <w:top w:val="none" w:sz="0" w:space="0" w:color="auto"/>
                <w:left w:val="none" w:sz="0" w:space="0" w:color="auto"/>
                <w:bottom w:val="none" w:sz="0" w:space="0" w:color="auto"/>
                <w:right w:val="none" w:sz="0" w:space="0" w:color="auto"/>
              </w:divBdr>
            </w:div>
            <w:div w:id="1811823477">
              <w:marLeft w:val="0"/>
              <w:marRight w:val="0"/>
              <w:marTop w:val="45"/>
              <w:marBottom w:val="0"/>
              <w:divBdr>
                <w:top w:val="none" w:sz="0" w:space="0" w:color="auto"/>
                <w:left w:val="none" w:sz="0" w:space="0" w:color="auto"/>
                <w:bottom w:val="none" w:sz="0" w:space="0" w:color="auto"/>
                <w:right w:val="none" w:sz="0" w:space="0" w:color="auto"/>
              </w:divBdr>
            </w:div>
            <w:div w:id="71391401">
              <w:marLeft w:val="0"/>
              <w:marRight w:val="0"/>
              <w:marTop w:val="0"/>
              <w:marBottom w:val="0"/>
              <w:divBdr>
                <w:top w:val="none" w:sz="0" w:space="0" w:color="auto"/>
                <w:left w:val="none" w:sz="0" w:space="0" w:color="auto"/>
                <w:bottom w:val="none" w:sz="0" w:space="0" w:color="auto"/>
                <w:right w:val="none" w:sz="0" w:space="0" w:color="auto"/>
              </w:divBdr>
            </w:div>
            <w:div w:id="2003120158">
              <w:marLeft w:val="0"/>
              <w:marRight w:val="0"/>
              <w:marTop w:val="0"/>
              <w:marBottom w:val="0"/>
              <w:divBdr>
                <w:top w:val="none" w:sz="0" w:space="0" w:color="auto"/>
                <w:left w:val="none" w:sz="0" w:space="0" w:color="auto"/>
                <w:bottom w:val="none" w:sz="0" w:space="0" w:color="auto"/>
                <w:right w:val="none" w:sz="0" w:space="0" w:color="auto"/>
              </w:divBdr>
            </w:div>
            <w:div w:id="345711827">
              <w:marLeft w:val="0"/>
              <w:marRight w:val="0"/>
              <w:marTop w:val="45"/>
              <w:marBottom w:val="0"/>
              <w:divBdr>
                <w:top w:val="none" w:sz="0" w:space="0" w:color="auto"/>
                <w:left w:val="none" w:sz="0" w:space="0" w:color="auto"/>
                <w:bottom w:val="none" w:sz="0" w:space="0" w:color="auto"/>
                <w:right w:val="none" w:sz="0" w:space="0" w:color="auto"/>
              </w:divBdr>
            </w:div>
            <w:div w:id="1034503186">
              <w:marLeft w:val="0"/>
              <w:marRight w:val="0"/>
              <w:marTop w:val="45"/>
              <w:marBottom w:val="0"/>
              <w:divBdr>
                <w:top w:val="none" w:sz="0" w:space="0" w:color="auto"/>
                <w:left w:val="none" w:sz="0" w:space="0" w:color="auto"/>
                <w:bottom w:val="none" w:sz="0" w:space="0" w:color="auto"/>
                <w:right w:val="none" w:sz="0" w:space="0" w:color="auto"/>
              </w:divBdr>
            </w:div>
            <w:div w:id="38240255">
              <w:marLeft w:val="0"/>
              <w:marRight w:val="0"/>
              <w:marTop w:val="45"/>
              <w:marBottom w:val="0"/>
              <w:divBdr>
                <w:top w:val="none" w:sz="0" w:space="0" w:color="auto"/>
                <w:left w:val="none" w:sz="0" w:space="0" w:color="auto"/>
                <w:bottom w:val="none" w:sz="0" w:space="0" w:color="auto"/>
                <w:right w:val="none" w:sz="0" w:space="0" w:color="auto"/>
              </w:divBdr>
            </w:div>
          </w:divsChild>
        </w:div>
        <w:div w:id="1649555580">
          <w:marLeft w:val="60"/>
          <w:marRight w:val="0"/>
          <w:marTop w:val="360"/>
          <w:marBottom w:val="0"/>
          <w:divBdr>
            <w:top w:val="none" w:sz="0" w:space="0" w:color="auto"/>
            <w:left w:val="none" w:sz="0" w:space="0" w:color="auto"/>
            <w:bottom w:val="none" w:sz="0" w:space="0" w:color="auto"/>
            <w:right w:val="none" w:sz="0" w:space="0" w:color="auto"/>
          </w:divBdr>
        </w:div>
        <w:div w:id="374357952">
          <w:marLeft w:val="60"/>
          <w:marRight w:val="0"/>
          <w:marTop w:val="0"/>
          <w:marBottom w:val="0"/>
          <w:divBdr>
            <w:top w:val="none" w:sz="0" w:space="0" w:color="auto"/>
            <w:left w:val="none" w:sz="0" w:space="0" w:color="auto"/>
            <w:bottom w:val="none" w:sz="0" w:space="0" w:color="auto"/>
            <w:right w:val="none" w:sz="0" w:space="0" w:color="auto"/>
          </w:divBdr>
        </w:div>
        <w:div w:id="258417763">
          <w:marLeft w:val="60"/>
          <w:marRight w:val="0"/>
          <w:marTop w:val="60"/>
          <w:marBottom w:val="0"/>
          <w:divBdr>
            <w:top w:val="none" w:sz="0" w:space="0" w:color="auto"/>
            <w:left w:val="none" w:sz="0" w:space="0" w:color="auto"/>
            <w:bottom w:val="none" w:sz="0" w:space="0" w:color="auto"/>
            <w:right w:val="none" w:sz="0" w:space="0" w:color="auto"/>
          </w:divBdr>
          <w:divsChild>
            <w:div w:id="875317546">
              <w:marLeft w:val="0"/>
              <w:marRight w:val="0"/>
              <w:marTop w:val="45"/>
              <w:marBottom w:val="0"/>
              <w:divBdr>
                <w:top w:val="none" w:sz="0" w:space="0" w:color="auto"/>
                <w:left w:val="none" w:sz="0" w:space="0" w:color="auto"/>
                <w:bottom w:val="none" w:sz="0" w:space="0" w:color="auto"/>
                <w:right w:val="none" w:sz="0" w:space="0" w:color="auto"/>
              </w:divBdr>
            </w:div>
            <w:div w:id="16346627">
              <w:marLeft w:val="0"/>
              <w:marRight w:val="0"/>
              <w:marTop w:val="45"/>
              <w:marBottom w:val="0"/>
              <w:divBdr>
                <w:top w:val="none" w:sz="0" w:space="0" w:color="auto"/>
                <w:left w:val="none" w:sz="0" w:space="0" w:color="auto"/>
                <w:bottom w:val="none" w:sz="0" w:space="0" w:color="auto"/>
                <w:right w:val="none" w:sz="0" w:space="0" w:color="auto"/>
              </w:divBdr>
            </w:div>
            <w:div w:id="314142781">
              <w:marLeft w:val="0"/>
              <w:marRight w:val="0"/>
              <w:marTop w:val="45"/>
              <w:marBottom w:val="0"/>
              <w:divBdr>
                <w:top w:val="none" w:sz="0" w:space="0" w:color="auto"/>
                <w:left w:val="none" w:sz="0" w:space="0" w:color="auto"/>
                <w:bottom w:val="none" w:sz="0" w:space="0" w:color="auto"/>
                <w:right w:val="none" w:sz="0" w:space="0" w:color="auto"/>
              </w:divBdr>
            </w:div>
            <w:div w:id="174391713">
              <w:marLeft w:val="0"/>
              <w:marRight w:val="0"/>
              <w:marTop w:val="45"/>
              <w:marBottom w:val="0"/>
              <w:divBdr>
                <w:top w:val="none" w:sz="0" w:space="0" w:color="auto"/>
                <w:left w:val="none" w:sz="0" w:space="0" w:color="auto"/>
                <w:bottom w:val="none" w:sz="0" w:space="0" w:color="auto"/>
                <w:right w:val="none" w:sz="0" w:space="0" w:color="auto"/>
              </w:divBdr>
            </w:div>
          </w:divsChild>
        </w:div>
        <w:div w:id="1967731675">
          <w:marLeft w:val="60"/>
          <w:marRight w:val="0"/>
          <w:marTop w:val="360"/>
          <w:marBottom w:val="0"/>
          <w:divBdr>
            <w:top w:val="none" w:sz="0" w:space="0" w:color="auto"/>
            <w:left w:val="none" w:sz="0" w:space="0" w:color="auto"/>
            <w:bottom w:val="none" w:sz="0" w:space="0" w:color="auto"/>
            <w:right w:val="none" w:sz="0" w:space="0" w:color="auto"/>
          </w:divBdr>
        </w:div>
        <w:div w:id="2014186260">
          <w:marLeft w:val="60"/>
          <w:marRight w:val="0"/>
          <w:marTop w:val="0"/>
          <w:marBottom w:val="0"/>
          <w:divBdr>
            <w:top w:val="none" w:sz="0" w:space="0" w:color="auto"/>
            <w:left w:val="none" w:sz="0" w:space="0" w:color="auto"/>
            <w:bottom w:val="none" w:sz="0" w:space="0" w:color="auto"/>
            <w:right w:val="none" w:sz="0" w:space="0" w:color="auto"/>
          </w:divBdr>
        </w:div>
        <w:div w:id="1370107892">
          <w:marLeft w:val="60"/>
          <w:marRight w:val="0"/>
          <w:marTop w:val="60"/>
          <w:marBottom w:val="0"/>
          <w:divBdr>
            <w:top w:val="none" w:sz="0" w:space="0" w:color="auto"/>
            <w:left w:val="none" w:sz="0" w:space="0" w:color="auto"/>
            <w:bottom w:val="none" w:sz="0" w:space="0" w:color="auto"/>
            <w:right w:val="none" w:sz="0" w:space="0" w:color="auto"/>
          </w:divBdr>
          <w:divsChild>
            <w:div w:id="327175869">
              <w:marLeft w:val="0"/>
              <w:marRight w:val="0"/>
              <w:marTop w:val="45"/>
              <w:marBottom w:val="0"/>
              <w:divBdr>
                <w:top w:val="none" w:sz="0" w:space="0" w:color="auto"/>
                <w:left w:val="none" w:sz="0" w:space="0" w:color="auto"/>
                <w:bottom w:val="none" w:sz="0" w:space="0" w:color="auto"/>
                <w:right w:val="none" w:sz="0" w:space="0" w:color="auto"/>
              </w:divBdr>
            </w:div>
            <w:div w:id="1304388888">
              <w:marLeft w:val="0"/>
              <w:marRight w:val="0"/>
              <w:marTop w:val="45"/>
              <w:marBottom w:val="0"/>
              <w:divBdr>
                <w:top w:val="none" w:sz="0" w:space="0" w:color="auto"/>
                <w:left w:val="none" w:sz="0" w:space="0" w:color="auto"/>
                <w:bottom w:val="none" w:sz="0" w:space="0" w:color="auto"/>
                <w:right w:val="none" w:sz="0" w:space="0" w:color="auto"/>
              </w:divBdr>
            </w:div>
            <w:div w:id="1720739282">
              <w:marLeft w:val="0"/>
              <w:marRight w:val="0"/>
              <w:marTop w:val="45"/>
              <w:marBottom w:val="0"/>
              <w:divBdr>
                <w:top w:val="none" w:sz="0" w:space="0" w:color="auto"/>
                <w:left w:val="none" w:sz="0" w:space="0" w:color="auto"/>
                <w:bottom w:val="none" w:sz="0" w:space="0" w:color="auto"/>
                <w:right w:val="none" w:sz="0" w:space="0" w:color="auto"/>
              </w:divBdr>
            </w:div>
            <w:div w:id="1185637041">
              <w:marLeft w:val="0"/>
              <w:marRight w:val="0"/>
              <w:marTop w:val="45"/>
              <w:marBottom w:val="0"/>
              <w:divBdr>
                <w:top w:val="none" w:sz="0" w:space="0" w:color="auto"/>
                <w:left w:val="none" w:sz="0" w:space="0" w:color="auto"/>
                <w:bottom w:val="none" w:sz="0" w:space="0" w:color="auto"/>
                <w:right w:val="none" w:sz="0" w:space="0" w:color="auto"/>
              </w:divBdr>
            </w:div>
          </w:divsChild>
        </w:div>
        <w:div w:id="827552099">
          <w:marLeft w:val="60"/>
          <w:marRight w:val="0"/>
          <w:marTop w:val="360"/>
          <w:marBottom w:val="0"/>
          <w:divBdr>
            <w:top w:val="none" w:sz="0" w:space="0" w:color="auto"/>
            <w:left w:val="none" w:sz="0" w:space="0" w:color="auto"/>
            <w:bottom w:val="none" w:sz="0" w:space="0" w:color="auto"/>
            <w:right w:val="none" w:sz="0" w:space="0" w:color="auto"/>
          </w:divBdr>
        </w:div>
        <w:div w:id="343672502">
          <w:marLeft w:val="60"/>
          <w:marRight w:val="0"/>
          <w:marTop w:val="0"/>
          <w:marBottom w:val="0"/>
          <w:divBdr>
            <w:top w:val="none" w:sz="0" w:space="0" w:color="auto"/>
            <w:left w:val="none" w:sz="0" w:space="0" w:color="auto"/>
            <w:bottom w:val="none" w:sz="0" w:space="0" w:color="auto"/>
            <w:right w:val="none" w:sz="0" w:space="0" w:color="auto"/>
          </w:divBdr>
        </w:div>
        <w:div w:id="2025283823">
          <w:marLeft w:val="60"/>
          <w:marRight w:val="0"/>
          <w:marTop w:val="60"/>
          <w:marBottom w:val="0"/>
          <w:divBdr>
            <w:top w:val="none" w:sz="0" w:space="0" w:color="auto"/>
            <w:left w:val="none" w:sz="0" w:space="0" w:color="auto"/>
            <w:bottom w:val="none" w:sz="0" w:space="0" w:color="auto"/>
            <w:right w:val="none" w:sz="0" w:space="0" w:color="auto"/>
          </w:divBdr>
          <w:divsChild>
            <w:div w:id="1984041324">
              <w:marLeft w:val="0"/>
              <w:marRight w:val="0"/>
              <w:marTop w:val="45"/>
              <w:marBottom w:val="0"/>
              <w:divBdr>
                <w:top w:val="none" w:sz="0" w:space="0" w:color="auto"/>
                <w:left w:val="none" w:sz="0" w:space="0" w:color="auto"/>
                <w:bottom w:val="none" w:sz="0" w:space="0" w:color="auto"/>
                <w:right w:val="none" w:sz="0" w:space="0" w:color="auto"/>
              </w:divBdr>
            </w:div>
            <w:div w:id="1713383640">
              <w:marLeft w:val="0"/>
              <w:marRight w:val="0"/>
              <w:marTop w:val="45"/>
              <w:marBottom w:val="0"/>
              <w:divBdr>
                <w:top w:val="none" w:sz="0" w:space="0" w:color="auto"/>
                <w:left w:val="none" w:sz="0" w:space="0" w:color="auto"/>
                <w:bottom w:val="none" w:sz="0" w:space="0" w:color="auto"/>
                <w:right w:val="none" w:sz="0" w:space="0" w:color="auto"/>
              </w:divBdr>
            </w:div>
            <w:div w:id="2052724118">
              <w:marLeft w:val="0"/>
              <w:marRight w:val="0"/>
              <w:marTop w:val="45"/>
              <w:marBottom w:val="0"/>
              <w:divBdr>
                <w:top w:val="none" w:sz="0" w:space="0" w:color="auto"/>
                <w:left w:val="none" w:sz="0" w:space="0" w:color="auto"/>
                <w:bottom w:val="none" w:sz="0" w:space="0" w:color="auto"/>
                <w:right w:val="none" w:sz="0" w:space="0" w:color="auto"/>
              </w:divBdr>
            </w:div>
            <w:div w:id="813329642">
              <w:marLeft w:val="0"/>
              <w:marRight w:val="0"/>
              <w:marTop w:val="45"/>
              <w:marBottom w:val="0"/>
              <w:divBdr>
                <w:top w:val="none" w:sz="0" w:space="0" w:color="auto"/>
                <w:left w:val="none" w:sz="0" w:space="0" w:color="auto"/>
                <w:bottom w:val="none" w:sz="0" w:space="0" w:color="auto"/>
                <w:right w:val="none" w:sz="0" w:space="0" w:color="auto"/>
              </w:divBdr>
            </w:div>
          </w:divsChild>
        </w:div>
        <w:div w:id="692151767">
          <w:marLeft w:val="0"/>
          <w:marRight w:val="0"/>
          <w:marTop w:val="210"/>
          <w:marBottom w:val="0"/>
          <w:divBdr>
            <w:top w:val="none" w:sz="0" w:space="0" w:color="auto"/>
            <w:left w:val="none" w:sz="0" w:space="0" w:color="auto"/>
            <w:bottom w:val="none" w:sz="0" w:space="0" w:color="auto"/>
            <w:right w:val="none" w:sz="0" w:space="0" w:color="auto"/>
          </w:divBdr>
          <w:divsChild>
            <w:div w:id="14509022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9785178">
      <w:bodyDiv w:val="1"/>
      <w:marLeft w:val="0"/>
      <w:marRight w:val="0"/>
      <w:marTop w:val="0"/>
      <w:marBottom w:val="0"/>
      <w:divBdr>
        <w:top w:val="none" w:sz="0" w:space="0" w:color="auto"/>
        <w:left w:val="none" w:sz="0" w:space="0" w:color="auto"/>
        <w:bottom w:val="none" w:sz="0" w:space="0" w:color="auto"/>
        <w:right w:val="none" w:sz="0" w:space="0" w:color="auto"/>
      </w:divBdr>
      <w:divsChild>
        <w:div w:id="1929120588">
          <w:marLeft w:val="60"/>
          <w:marRight w:val="0"/>
          <w:marTop w:val="360"/>
          <w:marBottom w:val="0"/>
          <w:divBdr>
            <w:top w:val="none" w:sz="0" w:space="0" w:color="auto"/>
            <w:left w:val="none" w:sz="0" w:space="0" w:color="auto"/>
            <w:bottom w:val="none" w:sz="0" w:space="0" w:color="auto"/>
            <w:right w:val="none" w:sz="0" w:space="0" w:color="auto"/>
          </w:divBdr>
        </w:div>
        <w:div w:id="1914974847">
          <w:marLeft w:val="60"/>
          <w:marRight w:val="0"/>
          <w:marTop w:val="0"/>
          <w:marBottom w:val="0"/>
          <w:divBdr>
            <w:top w:val="none" w:sz="0" w:space="0" w:color="auto"/>
            <w:left w:val="none" w:sz="0" w:space="0" w:color="auto"/>
            <w:bottom w:val="none" w:sz="0" w:space="0" w:color="auto"/>
            <w:right w:val="none" w:sz="0" w:space="0" w:color="auto"/>
          </w:divBdr>
        </w:div>
        <w:div w:id="405302483">
          <w:marLeft w:val="60"/>
          <w:marRight w:val="0"/>
          <w:marTop w:val="60"/>
          <w:marBottom w:val="0"/>
          <w:divBdr>
            <w:top w:val="none" w:sz="0" w:space="0" w:color="auto"/>
            <w:left w:val="none" w:sz="0" w:space="0" w:color="auto"/>
            <w:bottom w:val="none" w:sz="0" w:space="0" w:color="auto"/>
            <w:right w:val="none" w:sz="0" w:space="0" w:color="auto"/>
          </w:divBdr>
          <w:divsChild>
            <w:div w:id="1499074392">
              <w:marLeft w:val="0"/>
              <w:marRight w:val="0"/>
              <w:marTop w:val="45"/>
              <w:marBottom w:val="0"/>
              <w:divBdr>
                <w:top w:val="none" w:sz="0" w:space="0" w:color="auto"/>
                <w:left w:val="none" w:sz="0" w:space="0" w:color="auto"/>
                <w:bottom w:val="none" w:sz="0" w:space="0" w:color="auto"/>
                <w:right w:val="none" w:sz="0" w:space="0" w:color="auto"/>
              </w:divBdr>
            </w:div>
            <w:div w:id="916209004">
              <w:marLeft w:val="0"/>
              <w:marRight w:val="0"/>
              <w:marTop w:val="45"/>
              <w:marBottom w:val="0"/>
              <w:divBdr>
                <w:top w:val="none" w:sz="0" w:space="0" w:color="auto"/>
                <w:left w:val="none" w:sz="0" w:space="0" w:color="auto"/>
                <w:bottom w:val="none" w:sz="0" w:space="0" w:color="auto"/>
                <w:right w:val="none" w:sz="0" w:space="0" w:color="auto"/>
              </w:divBdr>
            </w:div>
            <w:div w:id="89013069">
              <w:marLeft w:val="0"/>
              <w:marRight w:val="0"/>
              <w:marTop w:val="45"/>
              <w:marBottom w:val="0"/>
              <w:divBdr>
                <w:top w:val="none" w:sz="0" w:space="0" w:color="auto"/>
                <w:left w:val="none" w:sz="0" w:space="0" w:color="auto"/>
                <w:bottom w:val="none" w:sz="0" w:space="0" w:color="auto"/>
                <w:right w:val="none" w:sz="0" w:space="0" w:color="auto"/>
              </w:divBdr>
            </w:div>
            <w:div w:id="468279899">
              <w:marLeft w:val="0"/>
              <w:marRight w:val="0"/>
              <w:marTop w:val="0"/>
              <w:marBottom w:val="0"/>
              <w:divBdr>
                <w:top w:val="none" w:sz="0" w:space="0" w:color="auto"/>
                <w:left w:val="none" w:sz="0" w:space="0" w:color="auto"/>
                <w:bottom w:val="none" w:sz="0" w:space="0" w:color="auto"/>
                <w:right w:val="none" w:sz="0" w:space="0" w:color="auto"/>
              </w:divBdr>
            </w:div>
            <w:div w:id="1454863689">
              <w:marLeft w:val="0"/>
              <w:marRight w:val="0"/>
              <w:marTop w:val="0"/>
              <w:marBottom w:val="0"/>
              <w:divBdr>
                <w:top w:val="none" w:sz="0" w:space="0" w:color="auto"/>
                <w:left w:val="none" w:sz="0" w:space="0" w:color="auto"/>
                <w:bottom w:val="none" w:sz="0" w:space="0" w:color="auto"/>
                <w:right w:val="none" w:sz="0" w:space="0" w:color="auto"/>
              </w:divBdr>
            </w:div>
            <w:div w:id="304042447">
              <w:marLeft w:val="0"/>
              <w:marRight w:val="0"/>
              <w:marTop w:val="45"/>
              <w:marBottom w:val="0"/>
              <w:divBdr>
                <w:top w:val="none" w:sz="0" w:space="0" w:color="auto"/>
                <w:left w:val="none" w:sz="0" w:space="0" w:color="auto"/>
                <w:bottom w:val="none" w:sz="0" w:space="0" w:color="auto"/>
                <w:right w:val="none" w:sz="0" w:space="0" w:color="auto"/>
              </w:divBdr>
            </w:div>
            <w:div w:id="149293297">
              <w:marLeft w:val="0"/>
              <w:marRight w:val="0"/>
              <w:marTop w:val="45"/>
              <w:marBottom w:val="0"/>
              <w:divBdr>
                <w:top w:val="none" w:sz="0" w:space="0" w:color="auto"/>
                <w:left w:val="none" w:sz="0" w:space="0" w:color="auto"/>
                <w:bottom w:val="none" w:sz="0" w:space="0" w:color="auto"/>
                <w:right w:val="none" w:sz="0" w:space="0" w:color="auto"/>
              </w:divBdr>
            </w:div>
            <w:div w:id="2116318842">
              <w:marLeft w:val="0"/>
              <w:marRight w:val="0"/>
              <w:marTop w:val="45"/>
              <w:marBottom w:val="0"/>
              <w:divBdr>
                <w:top w:val="none" w:sz="0" w:space="0" w:color="auto"/>
                <w:left w:val="none" w:sz="0" w:space="0" w:color="auto"/>
                <w:bottom w:val="none" w:sz="0" w:space="0" w:color="auto"/>
                <w:right w:val="none" w:sz="0" w:space="0" w:color="auto"/>
              </w:divBdr>
            </w:div>
            <w:div w:id="1285498409">
              <w:marLeft w:val="0"/>
              <w:marRight w:val="0"/>
              <w:marTop w:val="45"/>
              <w:marBottom w:val="0"/>
              <w:divBdr>
                <w:top w:val="none" w:sz="0" w:space="0" w:color="auto"/>
                <w:left w:val="none" w:sz="0" w:space="0" w:color="auto"/>
                <w:bottom w:val="none" w:sz="0" w:space="0" w:color="auto"/>
                <w:right w:val="none" w:sz="0" w:space="0" w:color="auto"/>
              </w:divBdr>
            </w:div>
          </w:divsChild>
        </w:div>
        <w:div w:id="155730632">
          <w:marLeft w:val="60"/>
          <w:marRight w:val="0"/>
          <w:marTop w:val="360"/>
          <w:marBottom w:val="0"/>
          <w:divBdr>
            <w:top w:val="none" w:sz="0" w:space="0" w:color="auto"/>
            <w:left w:val="none" w:sz="0" w:space="0" w:color="auto"/>
            <w:bottom w:val="none" w:sz="0" w:space="0" w:color="auto"/>
            <w:right w:val="none" w:sz="0" w:space="0" w:color="auto"/>
          </w:divBdr>
        </w:div>
        <w:div w:id="515853057">
          <w:marLeft w:val="60"/>
          <w:marRight w:val="0"/>
          <w:marTop w:val="0"/>
          <w:marBottom w:val="0"/>
          <w:divBdr>
            <w:top w:val="none" w:sz="0" w:space="0" w:color="auto"/>
            <w:left w:val="none" w:sz="0" w:space="0" w:color="auto"/>
            <w:bottom w:val="none" w:sz="0" w:space="0" w:color="auto"/>
            <w:right w:val="none" w:sz="0" w:space="0" w:color="auto"/>
          </w:divBdr>
        </w:div>
        <w:div w:id="2052535433">
          <w:marLeft w:val="60"/>
          <w:marRight w:val="0"/>
          <w:marTop w:val="60"/>
          <w:marBottom w:val="0"/>
          <w:divBdr>
            <w:top w:val="none" w:sz="0" w:space="0" w:color="auto"/>
            <w:left w:val="none" w:sz="0" w:space="0" w:color="auto"/>
            <w:bottom w:val="none" w:sz="0" w:space="0" w:color="auto"/>
            <w:right w:val="none" w:sz="0" w:space="0" w:color="auto"/>
          </w:divBdr>
          <w:divsChild>
            <w:div w:id="27029811">
              <w:marLeft w:val="0"/>
              <w:marRight w:val="0"/>
              <w:marTop w:val="45"/>
              <w:marBottom w:val="0"/>
              <w:divBdr>
                <w:top w:val="none" w:sz="0" w:space="0" w:color="auto"/>
                <w:left w:val="none" w:sz="0" w:space="0" w:color="auto"/>
                <w:bottom w:val="none" w:sz="0" w:space="0" w:color="auto"/>
                <w:right w:val="none" w:sz="0" w:space="0" w:color="auto"/>
              </w:divBdr>
            </w:div>
            <w:div w:id="1434087310">
              <w:marLeft w:val="0"/>
              <w:marRight w:val="0"/>
              <w:marTop w:val="45"/>
              <w:marBottom w:val="0"/>
              <w:divBdr>
                <w:top w:val="none" w:sz="0" w:space="0" w:color="auto"/>
                <w:left w:val="none" w:sz="0" w:space="0" w:color="auto"/>
                <w:bottom w:val="none" w:sz="0" w:space="0" w:color="auto"/>
                <w:right w:val="none" w:sz="0" w:space="0" w:color="auto"/>
              </w:divBdr>
            </w:div>
            <w:div w:id="1236208831">
              <w:marLeft w:val="0"/>
              <w:marRight w:val="0"/>
              <w:marTop w:val="45"/>
              <w:marBottom w:val="0"/>
              <w:divBdr>
                <w:top w:val="none" w:sz="0" w:space="0" w:color="auto"/>
                <w:left w:val="none" w:sz="0" w:space="0" w:color="auto"/>
                <w:bottom w:val="none" w:sz="0" w:space="0" w:color="auto"/>
                <w:right w:val="none" w:sz="0" w:space="0" w:color="auto"/>
              </w:divBdr>
            </w:div>
            <w:div w:id="138688896">
              <w:marLeft w:val="0"/>
              <w:marRight w:val="0"/>
              <w:marTop w:val="45"/>
              <w:marBottom w:val="0"/>
              <w:divBdr>
                <w:top w:val="none" w:sz="0" w:space="0" w:color="auto"/>
                <w:left w:val="none" w:sz="0" w:space="0" w:color="auto"/>
                <w:bottom w:val="none" w:sz="0" w:space="0" w:color="auto"/>
                <w:right w:val="none" w:sz="0" w:space="0" w:color="auto"/>
              </w:divBdr>
            </w:div>
          </w:divsChild>
        </w:div>
        <w:div w:id="2981042">
          <w:marLeft w:val="60"/>
          <w:marRight w:val="0"/>
          <w:marTop w:val="360"/>
          <w:marBottom w:val="0"/>
          <w:divBdr>
            <w:top w:val="none" w:sz="0" w:space="0" w:color="auto"/>
            <w:left w:val="none" w:sz="0" w:space="0" w:color="auto"/>
            <w:bottom w:val="none" w:sz="0" w:space="0" w:color="auto"/>
            <w:right w:val="none" w:sz="0" w:space="0" w:color="auto"/>
          </w:divBdr>
        </w:div>
        <w:div w:id="2011177376">
          <w:marLeft w:val="60"/>
          <w:marRight w:val="0"/>
          <w:marTop w:val="0"/>
          <w:marBottom w:val="0"/>
          <w:divBdr>
            <w:top w:val="none" w:sz="0" w:space="0" w:color="auto"/>
            <w:left w:val="none" w:sz="0" w:space="0" w:color="auto"/>
            <w:bottom w:val="none" w:sz="0" w:space="0" w:color="auto"/>
            <w:right w:val="none" w:sz="0" w:space="0" w:color="auto"/>
          </w:divBdr>
        </w:div>
        <w:div w:id="825512765">
          <w:marLeft w:val="60"/>
          <w:marRight w:val="0"/>
          <w:marTop w:val="60"/>
          <w:marBottom w:val="0"/>
          <w:divBdr>
            <w:top w:val="none" w:sz="0" w:space="0" w:color="auto"/>
            <w:left w:val="none" w:sz="0" w:space="0" w:color="auto"/>
            <w:bottom w:val="none" w:sz="0" w:space="0" w:color="auto"/>
            <w:right w:val="none" w:sz="0" w:space="0" w:color="auto"/>
          </w:divBdr>
          <w:divsChild>
            <w:div w:id="473719751">
              <w:marLeft w:val="0"/>
              <w:marRight w:val="0"/>
              <w:marTop w:val="45"/>
              <w:marBottom w:val="0"/>
              <w:divBdr>
                <w:top w:val="none" w:sz="0" w:space="0" w:color="auto"/>
                <w:left w:val="none" w:sz="0" w:space="0" w:color="auto"/>
                <w:bottom w:val="none" w:sz="0" w:space="0" w:color="auto"/>
                <w:right w:val="none" w:sz="0" w:space="0" w:color="auto"/>
              </w:divBdr>
            </w:div>
            <w:div w:id="2026636273">
              <w:marLeft w:val="0"/>
              <w:marRight w:val="0"/>
              <w:marTop w:val="45"/>
              <w:marBottom w:val="0"/>
              <w:divBdr>
                <w:top w:val="none" w:sz="0" w:space="0" w:color="auto"/>
                <w:left w:val="none" w:sz="0" w:space="0" w:color="auto"/>
                <w:bottom w:val="none" w:sz="0" w:space="0" w:color="auto"/>
                <w:right w:val="none" w:sz="0" w:space="0" w:color="auto"/>
              </w:divBdr>
            </w:div>
            <w:div w:id="1320504700">
              <w:marLeft w:val="0"/>
              <w:marRight w:val="0"/>
              <w:marTop w:val="45"/>
              <w:marBottom w:val="0"/>
              <w:divBdr>
                <w:top w:val="none" w:sz="0" w:space="0" w:color="auto"/>
                <w:left w:val="none" w:sz="0" w:space="0" w:color="auto"/>
                <w:bottom w:val="none" w:sz="0" w:space="0" w:color="auto"/>
                <w:right w:val="none" w:sz="0" w:space="0" w:color="auto"/>
              </w:divBdr>
            </w:div>
            <w:div w:id="776867952">
              <w:marLeft w:val="0"/>
              <w:marRight w:val="0"/>
              <w:marTop w:val="45"/>
              <w:marBottom w:val="0"/>
              <w:divBdr>
                <w:top w:val="none" w:sz="0" w:space="0" w:color="auto"/>
                <w:left w:val="none" w:sz="0" w:space="0" w:color="auto"/>
                <w:bottom w:val="none" w:sz="0" w:space="0" w:color="auto"/>
                <w:right w:val="none" w:sz="0" w:space="0" w:color="auto"/>
              </w:divBdr>
            </w:div>
          </w:divsChild>
        </w:div>
        <w:div w:id="1605846042">
          <w:marLeft w:val="60"/>
          <w:marRight w:val="0"/>
          <w:marTop w:val="360"/>
          <w:marBottom w:val="0"/>
          <w:divBdr>
            <w:top w:val="none" w:sz="0" w:space="0" w:color="auto"/>
            <w:left w:val="none" w:sz="0" w:space="0" w:color="auto"/>
            <w:bottom w:val="none" w:sz="0" w:space="0" w:color="auto"/>
            <w:right w:val="none" w:sz="0" w:space="0" w:color="auto"/>
          </w:divBdr>
        </w:div>
        <w:div w:id="625233452">
          <w:marLeft w:val="60"/>
          <w:marRight w:val="0"/>
          <w:marTop w:val="0"/>
          <w:marBottom w:val="0"/>
          <w:divBdr>
            <w:top w:val="none" w:sz="0" w:space="0" w:color="auto"/>
            <w:left w:val="none" w:sz="0" w:space="0" w:color="auto"/>
            <w:bottom w:val="none" w:sz="0" w:space="0" w:color="auto"/>
            <w:right w:val="none" w:sz="0" w:space="0" w:color="auto"/>
          </w:divBdr>
        </w:div>
        <w:div w:id="96221007">
          <w:marLeft w:val="60"/>
          <w:marRight w:val="0"/>
          <w:marTop w:val="60"/>
          <w:marBottom w:val="0"/>
          <w:divBdr>
            <w:top w:val="none" w:sz="0" w:space="0" w:color="auto"/>
            <w:left w:val="none" w:sz="0" w:space="0" w:color="auto"/>
            <w:bottom w:val="none" w:sz="0" w:space="0" w:color="auto"/>
            <w:right w:val="none" w:sz="0" w:space="0" w:color="auto"/>
          </w:divBdr>
          <w:divsChild>
            <w:div w:id="463625849">
              <w:marLeft w:val="0"/>
              <w:marRight w:val="0"/>
              <w:marTop w:val="45"/>
              <w:marBottom w:val="0"/>
              <w:divBdr>
                <w:top w:val="none" w:sz="0" w:space="0" w:color="auto"/>
                <w:left w:val="none" w:sz="0" w:space="0" w:color="auto"/>
                <w:bottom w:val="none" w:sz="0" w:space="0" w:color="auto"/>
                <w:right w:val="none" w:sz="0" w:space="0" w:color="auto"/>
              </w:divBdr>
            </w:div>
            <w:div w:id="1563826654">
              <w:marLeft w:val="0"/>
              <w:marRight w:val="0"/>
              <w:marTop w:val="45"/>
              <w:marBottom w:val="0"/>
              <w:divBdr>
                <w:top w:val="none" w:sz="0" w:space="0" w:color="auto"/>
                <w:left w:val="none" w:sz="0" w:space="0" w:color="auto"/>
                <w:bottom w:val="none" w:sz="0" w:space="0" w:color="auto"/>
                <w:right w:val="none" w:sz="0" w:space="0" w:color="auto"/>
              </w:divBdr>
            </w:div>
            <w:div w:id="2042246725">
              <w:marLeft w:val="0"/>
              <w:marRight w:val="0"/>
              <w:marTop w:val="45"/>
              <w:marBottom w:val="0"/>
              <w:divBdr>
                <w:top w:val="none" w:sz="0" w:space="0" w:color="auto"/>
                <w:left w:val="none" w:sz="0" w:space="0" w:color="auto"/>
                <w:bottom w:val="none" w:sz="0" w:space="0" w:color="auto"/>
                <w:right w:val="none" w:sz="0" w:space="0" w:color="auto"/>
              </w:divBdr>
            </w:div>
            <w:div w:id="481698568">
              <w:marLeft w:val="0"/>
              <w:marRight w:val="0"/>
              <w:marTop w:val="45"/>
              <w:marBottom w:val="0"/>
              <w:divBdr>
                <w:top w:val="none" w:sz="0" w:space="0" w:color="auto"/>
                <w:left w:val="none" w:sz="0" w:space="0" w:color="auto"/>
                <w:bottom w:val="none" w:sz="0" w:space="0" w:color="auto"/>
                <w:right w:val="none" w:sz="0" w:space="0" w:color="auto"/>
              </w:divBdr>
            </w:div>
          </w:divsChild>
        </w:div>
        <w:div w:id="1955822886">
          <w:marLeft w:val="0"/>
          <w:marRight w:val="0"/>
          <w:marTop w:val="210"/>
          <w:marBottom w:val="0"/>
          <w:divBdr>
            <w:top w:val="none" w:sz="0" w:space="0" w:color="auto"/>
            <w:left w:val="none" w:sz="0" w:space="0" w:color="auto"/>
            <w:bottom w:val="none" w:sz="0" w:space="0" w:color="auto"/>
            <w:right w:val="none" w:sz="0" w:space="0" w:color="auto"/>
          </w:divBdr>
          <w:divsChild>
            <w:div w:id="15006606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59862050">
      <w:bodyDiv w:val="1"/>
      <w:marLeft w:val="0"/>
      <w:marRight w:val="0"/>
      <w:marTop w:val="0"/>
      <w:marBottom w:val="0"/>
      <w:divBdr>
        <w:top w:val="none" w:sz="0" w:space="0" w:color="auto"/>
        <w:left w:val="none" w:sz="0" w:space="0" w:color="auto"/>
        <w:bottom w:val="none" w:sz="0" w:space="0" w:color="auto"/>
        <w:right w:val="none" w:sz="0" w:space="0" w:color="auto"/>
      </w:divBdr>
      <w:divsChild>
        <w:div w:id="1355425521">
          <w:marLeft w:val="60"/>
          <w:marRight w:val="0"/>
          <w:marTop w:val="360"/>
          <w:marBottom w:val="0"/>
          <w:divBdr>
            <w:top w:val="none" w:sz="0" w:space="0" w:color="auto"/>
            <w:left w:val="none" w:sz="0" w:space="0" w:color="auto"/>
            <w:bottom w:val="none" w:sz="0" w:space="0" w:color="auto"/>
            <w:right w:val="none" w:sz="0" w:space="0" w:color="auto"/>
          </w:divBdr>
        </w:div>
        <w:div w:id="2041396329">
          <w:marLeft w:val="60"/>
          <w:marRight w:val="0"/>
          <w:marTop w:val="0"/>
          <w:marBottom w:val="0"/>
          <w:divBdr>
            <w:top w:val="none" w:sz="0" w:space="0" w:color="auto"/>
            <w:left w:val="none" w:sz="0" w:space="0" w:color="auto"/>
            <w:bottom w:val="none" w:sz="0" w:space="0" w:color="auto"/>
            <w:right w:val="none" w:sz="0" w:space="0" w:color="auto"/>
          </w:divBdr>
        </w:div>
        <w:div w:id="1105660132">
          <w:marLeft w:val="60"/>
          <w:marRight w:val="0"/>
          <w:marTop w:val="60"/>
          <w:marBottom w:val="0"/>
          <w:divBdr>
            <w:top w:val="none" w:sz="0" w:space="0" w:color="auto"/>
            <w:left w:val="none" w:sz="0" w:space="0" w:color="auto"/>
            <w:bottom w:val="none" w:sz="0" w:space="0" w:color="auto"/>
            <w:right w:val="none" w:sz="0" w:space="0" w:color="auto"/>
          </w:divBdr>
          <w:divsChild>
            <w:div w:id="396710777">
              <w:marLeft w:val="0"/>
              <w:marRight w:val="0"/>
              <w:marTop w:val="45"/>
              <w:marBottom w:val="0"/>
              <w:divBdr>
                <w:top w:val="none" w:sz="0" w:space="0" w:color="auto"/>
                <w:left w:val="none" w:sz="0" w:space="0" w:color="auto"/>
                <w:bottom w:val="none" w:sz="0" w:space="0" w:color="auto"/>
                <w:right w:val="none" w:sz="0" w:space="0" w:color="auto"/>
              </w:divBdr>
            </w:div>
            <w:div w:id="1700158926">
              <w:marLeft w:val="0"/>
              <w:marRight w:val="0"/>
              <w:marTop w:val="45"/>
              <w:marBottom w:val="0"/>
              <w:divBdr>
                <w:top w:val="none" w:sz="0" w:space="0" w:color="auto"/>
                <w:left w:val="none" w:sz="0" w:space="0" w:color="auto"/>
                <w:bottom w:val="none" w:sz="0" w:space="0" w:color="auto"/>
                <w:right w:val="none" w:sz="0" w:space="0" w:color="auto"/>
              </w:divBdr>
            </w:div>
            <w:div w:id="1560902666">
              <w:marLeft w:val="0"/>
              <w:marRight w:val="0"/>
              <w:marTop w:val="45"/>
              <w:marBottom w:val="0"/>
              <w:divBdr>
                <w:top w:val="none" w:sz="0" w:space="0" w:color="auto"/>
                <w:left w:val="none" w:sz="0" w:space="0" w:color="auto"/>
                <w:bottom w:val="none" w:sz="0" w:space="0" w:color="auto"/>
                <w:right w:val="none" w:sz="0" w:space="0" w:color="auto"/>
              </w:divBdr>
            </w:div>
            <w:div w:id="1117721838">
              <w:marLeft w:val="0"/>
              <w:marRight w:val="0"/>
              <w:marTop w:val="0"/>
              <w:marBottom w:val="0"/>
              <w:divBdr>
                <w:top w:val="none" w:sz="0" w:space="0" w:color="auto"/>
                <w:left w:val="none" w:sz="0" w:space="0" w:color="auto"/>
                <w:bottom w:val="none" w:sz="0" w:space="0" w:color="auto"/>
                <w:right w:val="none" w:sz="0" w:space="0" w:color="auto"/>
              </w:divBdr>
            </w:div>
            <w:div w:id="37169186">
              <w:marLeft w:val="0"/>
              <w:marRight w:val="0"/>
              <w:marTop w:val="0"/>
              <w:marBottom w:val="0"/>
              <w:divBdr>
                <w:top w:val="none" w:sz="0" w:space="0" w:color="auto"/>
                <w:left w:val="none" w:sz="0" w:space="0" w:color="auto"/>
                <w:bottom w:val="none" w:sz="0" w:space="0" w:color="auto"/>
                <w:right w:val="none" w:sz="0" w:space="0" w:color="auto"/>
              </w:divBdr>
            </w:div>
            <w:div w:id="641228841">
              <w:marLeft w:val="0"/>
              <w:marRight w:val="0"/>
              <w:marTop w:val="45"/>
              <w:marBottom w:val="0"/>
              <w:divBdr>
                <w:top w:val="none" w:sz="0" w:space="0" w:color="auto"/>
                <w:left w:val="none" w:sz="0" w:space="0" w:color="auto"/>
                <w:bottom w:val="none" w:sz="0" w:space="0" w:color="auto"/>
                <w:right w:val="none" w:sz="0" w:space="0" w:color="auto"/>
              </w:divBdr>
            </w:div>
            <w:div w:id="732891108">
              <w:marLeft w:val="0"/>
              <w:marRight w:val="0"/>
              <w:marTop w:val="45"/>
              <w:marBottom w:val="0"/>
              <w:divBdr>
                <w:top w:val="none" w:sz="0" w:space="0" w:color="auto"/>
                <w:left w:val="none" w:sz="0" w:space="0" w:color="auto"/>
                <w:bottom w:val="none" w:sz="0" w:space="0" w:color="auto"/>
                <w:right w:val="none" w:sz="0" w:space="0" w:color="auto"/>
              </w:divBdr>
            </w:div>
            <w:div w:id="929048030">
              <w:marLeft w:val="0"/>
              <w:marRight w:val="0"/>
              <w:marTop w:val="45"/>
              <w:marBottom w:val="0"/>
              <w:divBdr>
                <w:top w:val="none" w:sz="0" w:space="0" w:color="auto"/>
                <w:left w:val="none" w:sz="0" w:space="0" w:color="auto"/>
                <w:bottom w:val="none" w:sz="0" w:space="0" w:color="auto"/>
                <w:right w:val="none" w:sz="0" w:space="0" w:color="auto"/>
              </w:divBdr>
            </w:div>
          </w:divsChild>
        </w:div>
        <w:div w:id="217667225">
          <w:marLeft w:val="60"/>
          <w:marRight w:val="0"/>
          <w:marTop w:val="360"/>
          <w:marBottom w:val="0"/>
          <w:divBdr>
            <w:top w:val="none" w:sz="0" w:space="0" w:color="auto"/>
            <w:left w:val="none" w:sz="0" w:space="0" w:color="auto"/>
            <w:bottom w:val="none" w:sz="0" w:space="0" w:color="auto"/>
            <w:right w:val="none" w:sz="0" w:space="0" w:color="auto"/>
          </w:divBdr>
        </w:div>
        <w:div w:id="1325621606">
          <w:marLeft w:val="60"/>
          <w:marRight w:val="0"/>
          <w:marTop w:val="0"/>
          <w:marBottom w:val="0"/>
          <w:divBdr>
            <w:top w:val="none" w:sz="0" w:space="0" w:color="auto"/>
            <w:left w:val="none" w:sz="0" w:space="0" w:color="auto"/>
            <w:bottom w:val="none" w:sz="0" w:space="0" w:color="auto"/>
            <w:right w:val="none" w:sz="0" w:space="0" w:color="auto"/>
          </w:divBdr>
        </w:div>
        <w:div w:id="2098792221">
          <w:marLeft w:val="60"/>
          <w:marRight w:val="0"/>
          <w:marTop w:val="60"/>
          <w:marBottom w:val="0"/>
          <w:divBdr>
            <w:top w:val="none" w:sz="0" w:space="0" w:color="auto"/>
            <w:left w:val="none" w:sz="0" w:space="0" w:color="auto"/>
            <w:bottom w:val="none" w:sz="0" w:space="0" w:color="auto"/>
            <w:right w:val="none" w:sz="0" w:space="0" w:color="auto"/>
          </w:divBdr>
          <w:divsChild>
            <w:div w:id="652952866">
              <w:marLeft w:val="0"/>
              <w:marRight w:val="0"/>
              <w:marTop w:val="45"/>
              <w:marBottom w:val="0"/>
              <w:divBdr>
                <w:top w:val="none" w:sz="0" w:space="0" w:color="auto"/>
                <w:left w:val="none" w:sz="0" w:space="0" w:color="auto"/>
                <w:bottom w:val="none" w:sz="0" w:space="0" w:color="auto"/>
                <w:right w:val="none" w:sz="0" w:space="0" w:color="auto"/>
              </w:divBdr>
            </w:div>
            <w:div w:id="941763938">
              <w:marLeft w:val="0"/>
              <w:marRight w:val="0"/>
              <w:marTop w:val="45"/>
              <w:marBottom w:val="0"/>
              <w:divBdr>
                <w:top w:val="none" w:sz="0" w:space="0" w:color="auto"/>
                <w:left w:val="none" w:sz="0" w:space="0" w:color="auto"/>
                <w:bottom w:val="none" w:sz="0" w:space="0" w:color="auto"/>
                <w:right w:val="none" w:sz="0" w:space="0" w:color="auto"/>
              </w:divBdr>
            </w:div>
            <w:div w:id="717364966">
              <w:marLeft w:val="0"/>
              <w:marRight w:val="0"/>
              <w:marTop w:val="45"/>
              <w:marBottom w:val="0"/>
              <w:divBdr>
                <w:top w:val="none" w:sz="0" w:space="0" w:color="auto"/>
                <w:left w:val="none" w:sz="0" w:space="0" w:color="auto"/>
                <w:bottom w:val="none" w:sz="0" w:space="0" w:color="auto"/>
                <w:right w:val="none" w:sz="0" w:space="0" w:color="auto"/>
              </w:divBdr>
            </w:div>
            <w:div w:id="1634754420">
              <w:marLeft w:val="0"/>
              <w:marRight w:val="0"/>
              <w:marTop w:val="45"/>
              <w:marBottom w:val="0"/>
              <w:divBdr>
                <w:top w:val="none" w:sz="0" w:space="0" w:color="auto"/>
                <w:left w:val="none" w:sz="0" w:space="0" w:color="auto"/>
                <w:bottom w:val="none" w:sz="0" w:space="0" w:color="auto"/>
                <w:right w:val="none" w:sz="0" w:space="0" w:color="auto"/>
              </w:divBdr>
            </w:div>
          </w:divsChild>
        </w:div>
        <w:div w:id="1829400172">
          <w:marLeft w:val="60"/>
          <w:marRight w:val="0"/>
          <w:marTop w:val="360"/>
          <w:marBottom w:val="0"/>
          <w:divBdr>
            <w:top w:val="none" w:sz="0" w:space="0" w:color="auto"/>
            <w:left w:val="none" w:sz="0" w:space="0" w:color="auto"/>
            <w:bottom w:val="none" w:sz="0" w:space="0" w:color="auto"/>
            <w:right w:val="none" w:sz="0" w:space="0" w:color="auto"/>
          </w:divBdr>
        </w:div>
        <w:div w:id="1491092651">
          <w:marLeft w:val="60"/>
          <w:marRight w:val="0"/>
          <w:marTop w:val="0"/>
          <w:marBottom w:val="0"/>
          <w:divBdr>
            <w:top w:val="none" w:sz="0" w:space="0" w:color="auto"/>
            <w:left w:val="none" w:sz="0" w:space="0" w:color="auto"/>
            <w:bottom w:val="none" w:sz="0" w:space="0" w:color="auto"/>
            <w:right w:val="none" w:sz="0" w:space="0" w:color="auto"/>
          </w:divBdr>
        </w:div>
        <w:div w:id="1359356072">
          <w:marLeft w:val="60"/>
          <w:marRight w:val="0"/>
          <w:marTop w:val="60"/>
          <w:marBottom w:val="0"/>
          <w:divBdr>
            <w:top w:val="none" w:sz="0" w:space="0" w:color="auto"/>
            <w:left w:val="none" w:sz="0" w:space="0" w:color="auto"/>
            <w:bottom w:val="none" w:sz="0" w:space="0" w:color="auto"/>
            <w:right w:val="none" w:sz="0" w:space="0" w:color="auto"/>
          </w:divBdr>
          <w:divsChild>
            <w:div w:id="1879277496">
              <w:marLeft w:val="0"/>
              <w:marRight w:val="0"/>
              <w:marTop w:val="45"/>
              <w:marBottom w:val="0"/>
              <w:divBdr>
                <w:top w:val="none" w:sz="0" w:space="0" w:color="auto"/>
                <w:left w:val="none" w:sz="0" w:space="0" w:color="auto"/>
                <w:bottom w:val="none" w:sz="0" w:space="0" w:color="auto"/>
                <w:right w:val="none" w:sz="0" w:space="0" w:color="auto"/>
              </w:divBdr>
            </w:div>
            <w:div w:id="1806584960">
              <w:marLeft w:val="0"/>
              <w:marRight w:val="0"/>
              <w:marTop w:val="45"/>
              <w:marBottom w:val="0"/>
              <w:divBdr>
                <w:top w:val="none" w:sz="0" w:space="0" w:color="auto"/>
                <w:left w:val="none" w:sz="0" w:space="0" w:color="auto"/>
                <w:bottom w:val="none" w:sz="0" w:space="0" w:color="auto"/>
                <w:right w:val="none" w:sz="0" w:space="0" w:color="auto"/>
              </w:divBdr>
            </w:div>
            <w:div w:id="1940597754">
              <w:marLeft w:val="0"/>
              <w:marRight w:val="0"/>
              <w:marTop w:val="45"/>
              <w:marBottom w:val="0"/>
              <w:divBdr>
                <w:top w:val="none" w:sz="0" w:space="0" w:color="auto"/>
                <w:left w:val="none" w:sz="0" w:space="0" w:color="auto"/>
                <w:bottom w:val="none" w:sz="0" w:space="0" w:color="auto"/>
                <w:right w:val="none" w:sz="0" w:space="0" w:color="auto"/>
              </w:divBdr>
            </w:div>
            <w:div w:id="649331404">
              <w:marLeft w:val="0"/>
              <w:marRight w:val="0"/>
              <w:marTop w:val="45"/>
              <w:marBottom w:val="0"/>
              <w:divBdr>
                <w:top w:val="none" w:sz="0" w:space="0" w:color="auto"/>
                <w:left w:val="none" w:sz="0" w:space="0" w:color="auto"/>
                <w:bottom w:val="none" w:sz="0" w:space="0" w:color="auto"/>
                <w:right w:val="none" w:sz="0" w:space="0" w:color="auto"/>
              </w:divBdr>
            </w:div>
          </w:divsChild>
        </w:div>
        <w:div w:id="1623684342">
          <w:marLeft w:val="60"/>
          <w:marRight w:val="0"/>
          <w:marTop w:val="360"/>
          <w:marBottom w:val="0"/>
          <w:divBdr>
            <w:top w:val="none" w:sz="0" w:space="0" w:color="auto"/>
            <w:left w:val="none" w:sz="0" w:space="0" w:color="auto"/>
            <w:bottom w:val="none" w:sz="0" w:space="0" w:color="auto"/>
            <w:right w:val="none" w:sz="0" w:space="0" w:color="auto"/>
          </w:divBdr>
        </w:div>
        <w:div w:id="519667627">
          <w:marLeft w:val="60"/>
          <w:marRight w:val="0"/>
          <w:marTop w:val="0"/>
          <w:marBottom w:val="0"/>
          <w:divBdr>
            <w:top w:val="none" w:sz="0" w:space="0" w:color="auto"/>
            <w:left w:val="none" w:sz="0" w:space="0" w:color="auto"/>
            <w:bottom w:val="none" w:sz="0" w:space="0" w:color="auto"/>
            <w:right w:val="none" w:sz="0" w:space="0" w:color="auto"/>
          </w:divBdr>
        </w:div>
        <w:div w:id="1457679846">
          <w:marLeft w:val="60"/>
          <w:marRight w:val="0"/>
          <w:marTop w:val="60"/>
          <w:marBottom w:val="0"/>
          <w:divBdr>
            <w:top w:val="none" w:sz="0" w:space="0" w:color="auto"/>
            <w:left w:val="none" w:sz="0" w:space="0" w:color="auto"/>
            <w:bottom w:val="none" w:sz="0" w:space="0" w:color="auto"/>
            <w:right w:val="none" w:sz="0" w:space="0" w:color="auto"/>
          </w:divBdr>
          <w:divsChild>
            <w:div w:id="1650816977">
              <w:marLeft w:val="0"/>
              <w:marRight w:val="0"/>
              <w:marTop w:val="45"/>
              <w:marBottom w:val="0"/>
              <w:divBdr>
                <w:top w:val="none" w:sz="0" w:space="0" w:color="auto"/>
                <w:left w:val="none" w:sz="0" w:space="0" w:color="auto"/>
                <w:bottom w:val="none" w:sz="0" w:space="0" w:color="auto"/>
                <w:right w:val="none" w:sz="0" w:space="0" w:color="auto"/>
              </w:divBdr>
            </w:div>
            <w:div w:id="988897812">
              <w:marLeft w:val="0"/>
              <w:marRight w:val="0"/>
              <w:marTop w:val="45"/>
              <w:marBottom w:val="0"/>
              <w:divBdr>
                <w:top w:val="none" w:sz="0" w:space="0" w:color="auto"/>
                <w:left w:val="none" w:sz="0" w:space="0" w:color="auto"/>
                <w:bottom w:val="none" w:sz="0" w:space="0" w:color="auto"/>
                <w:right w:val="none" w:sz="0" w:space="0" w:color="auto"/>
              </w:divBdr>
            </w:div>
            <w:div w:id="1183322925">
              <w:marLeft w:val="0"/>
              <w:marRight w:val="0"/>
              <w:marTop w:val="45"/>
              <w:marBottom w:val="0"/>
              <w:divBdr>
                <w:top w:val="none" w:sz="0" w:space="0" w:color="auto"/>
                <w:left w:val="none" w:sz="0" w:space="0" w:color="auto"/>
                <w:bottom w:val="none" w:sz="0" w:space="0" w:color="auto"/>
                <w:right w:val="none" w:sz="0" w:space="0" w:color="auto"/>
              </w:divBdr>
            </w:div>
            <w:div w:id="816413944">
              <w:marLeft w:val="0"/>
              <w:marRight w:val="0"/>
              <w:marTop w:val="45"/>
              <w:marBottom w:val="0"/>
              <w:divBdr>
                <w:top w:val="none" w:sz="0" w:space="0" w:color="auto"/>
                <w:left w:val="none" w:sz="0" w:space="0" w:color="auto"/>
                <w:bottom w:val="none" w:sz="0" w:space="0" w:color="auto"/>
                <w:right w:val="none" w:sz="0" w:space="0" w:color="auto"/>
              </w:divBdr>
            </w:div>
          </w:divsChild>
        </w:div>
        <w:div w:id="1096706214">
          <w:marLeft w:val="0"/>
          <w:marRight w:val="0"/>
          <w:marTop w:val="210"/>
          <w:marBottom w:val="0"/>
          <w:divBdr>
            <w:top w:val="none" w:sz="0" w:space="0" w:color="auto"/>
            <w:left w:val="none" w:sz="0" w:space="0" w:color="auto"/>
            <w:bottom w:val="none" w:sz="0" w:space="0" w:color="auto"/>
            <w:right w:val="none" w:sz="0" w:space="0" w:color="auto"/>
          </w:divBdr>
          <w:divsChild>
            <w:div w:id="9170562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2369619">
      <w:bodyDiv w:val="1"/>
      <w:marLeft w:val="0"/>
      <w:marRight w:val="0"/>
      <w:marTop w:val="0"/>
      <w:marBottom w:val="0"/>
      <w:divBdr>
        <w:top w:val="none" w:sz="0" w:space="0" w:color="auto"/>
        <w:left w:val="none" w:sz="0" w:space="0" w:color="auto"/>
        <w:bottom w:val="none" w:sz="0" w:space="0" w:color="auto"/>
        <w:right w:val="none" w:sz="0" w:space="0" w:color="auto"/>
      </w:divBdr>
    </w:div>
    <w:div w:id="1062868365">
      <w:bodyDiv w:val="1"/>
      <w:marLeft w:val="0"/>
      <w:marRight w:val="0"/>
      <w:marTop w:val="0"/>
      <w:marBottom w:val="0"/>
      <w:divBdr>
        <w:top w:val="none" w:sz="0" w:space="0" w:color="auto"/>
        <w:left w:val="none" w:sz="0" w:space="0" w:color="auto"/>
        <w:bottom w:val="none" w:sz="0" w:space="0" w:color="auto"/>
        <w:right w:val="none" w:sz="0" w:space="0" w:color="auto"/>
      </w:divBdr>
      <w:divsChild>
        <w:div w:id="737283871">
          <w:marLeft w:val="60"/>
          <w:marRight w:val="0"/>
          <w:marTop w:val="360"/>
          <w:marBottom w:val="0"/>
          <w:divBdr>
            <w:top w:val="none" w:sz="0" w:space="0" w:color="auto"/>
            <w:left w:val="none" w:sz="0" w:space="0" w:color="auto"/>
            <w:bottom w:val="none" w:sz="0" w:space="0" w:color="auto"/>
            <w:right w:val="none" w:sz="0" w:space="0" w:color="auto"/>
          </w:divBdr>
        </w:div>
        <w:div w:id="799226668">
          <w:marLeft w:val="60"/>
          <w:marRight w:val="0"/>
          <w:marTop w:val="0"/>
          <w:marBottom w:val="0"/>
          <w:divBdr>
            <w:top w:val="none" w:sz="0" w:space="0" w:color="auto"/>
            <w:left w:val="none" w:sz="0" w:space="0" w:color="auto"/>
            <w:bottom w:val="none" w:sz="0" w:space="0" w:color="auto"/>
            <w:right w:val="none" w:sz="0" w:space="0" w:color="auto"/>
          </w:divBdr>
        </w:div>
        <w:div w:id="2071296921">
          <w:marLeft w:val="60"/>
          <w:marRight w:val="0"/>
          <w:marTop w:val="60"/>
          <w:marBottom w:val="0"/>
          <w:divBdr>
            <w:top w:val="none" w:sz="0" w:space="0" w:color="auto"/>
            <w:left w:val="none" w:sz="0" w:space="0" w:color="auto"/>
            <w:bottom w:val="none" w:sz="0" w:space="0" w:color="auto"/>
            <w:right w:val="none" w:sz="0" w:space="0" w:color="auto"/>
          </w:divBdr>
          <w:divsChild>
            <w:div w:id="628245547">
              <w:marLeft w:val="0"/>
              <w:marRight w:val="0"/>
              <w:marTop w:val="45"/>
              <w:marBottom w:val="0"/>
              <w:divBdr>
                <w:top w:val="none" w:sz="0" w:space="0" w:color="auto"/>
                <w:left w:val="none" w:sz="0" w:space="0" w:color="auto"/>
                <w:bottom w:val="none" w:sz="0" w:space="0" w:color="auto"/>
                <w:right w:val="none" w:sz="0" w:space="0" w:color="auto"/>
              </w:divBdr>
            </w:div>
            <w:div w:id="928975052">
              <w:marLeft w:val="0"/>
              <w:marRight w:val="0"/>
              <w:marTop w:val="45"/>
              <w:marBottom w:val="0"/>
              <w:divBdr>
                <w:top w:val="none" w:sz="0" w:space="0" w:color="auto"/>
                <w:left w:val="none" w:sz="0" w:space="0" w:color="auto"/>
                <w:bottom w:val="none" w:sz="0" w:space="0" w:color="auto"/>
                <w:right w:val="none" w:sz="0" w:space="0" w:color="auto"/>
              </w:divBdr>
            </w:div>
            <w:div w:id="366373406">
              <w:marLeft w:val="0"/>
              <w:marRight w:val="0"/>
              <w:marTop w:val="45"/>
              <w:marBottom w:val="0"/>
              <w:divBdr>
                <w:top w:val="none" w:sz="0" w:space="0" w:color="auto"/>
                <w:left w:val="none" w:sz="0" w:space="0" w:color="auto"/>
                <w:bottom w:val="none" w:sz="0" w:space="0" w:color="auto"/>
                <w:right w:val="none" w:sz="0" w:space="0" w:color="auto"/>
              </w:divBdr>
            </w:div>
            <w:div w:id="945963023">
              <w:marLeft w:val="0"/>
              <w:marRight w:val="0"/>
              <w:marTop w:val="0"/>
              <w:marBottom w:val="0"/>
              <w:divBdr>
                <w:top w:val="none" w:sz="0" w:space="0" w:color="auto"/>
                <w:left w:val="none" w:sz="0" w:space="0" w:color="auto"/>
                <w:bottom w:val="none" w:sz="0" w:space="0" w:color="auto"/>
                <w:right w:val="none" w:sz="0" w:space="0" w:color="auto"/>
              </w:divBdr>
            </w:div>
            <w:div w:id="135684896">
              <w:marLeft w:val="0"/>
              <w:marRight w:val="0"/>
              <w:marTop w:val="0"/>
              <w:marBottom w:val="0"/>
              <w:divBdr>
                <w:top w:val="none" w:sz="0" w:space="0" w:color="auto"/>
                <w:left w:val="none" w:sz="0" w:space="0" w:color="auto"/>
                <w:bottom w:val="none" w:sz="0" w:space="0" w:color="auto"/>
                <w:right w:val="none" w:sz="0" w:space="0" w:color="auto"/>
              </w:divBdr>
            </w:div>
            <w:div w:id="1926303334">
              <w:marLeft w:val="0"/>
              <w:marRight w:val="0"/>
              <w:marTop w:val="45"/>
              <w:marBottom w:val="0"/>
              <w:divBdr>
                <w:top w:val="none" w:sz="0" w:space="0" w:color="auto"/>
                <w:left w:val="none" w:sz="0" w:space="0" w:color="auto"/>
                <w:bottom w:val="none" w:sz="0" w:space="0" w:color="auto"/>
                <w:right w:val="none" w:sz="0" w:space="0" w:color="auto"/>
              </w:divBdr>
            </w:div>
            <w:div w:id="1586959344">
              <w:marLeft w:val="0"/>
              <w:marRight w:val="0"/>
              <w:marTop w:val="45"/>
              <w:marBottom w:val="0"/>
              <w:divBdr>
                <w:top w:val="none" w:sz="0" w:space="0" w:color="auto"/>
                <w:left w:val="none" w:sz="0" w:space="0" w:color="auto"/>
                <w:bottom w:val="none" w:sz="0" w:space="0" w:color="auto"/>
                <w:right w:val="none" w:sz="0" w:space="0" w:color="auto"/>
              </w:divBdr>
            </w:div>
            <w:div w:id="1566138014">
              <w:marLeft w:val="0"/>
              <w:marRight w:val="0"/>
              <w:marTop w:val="45"/>
              <w:marBottom w:val="0"/>
              <w:divBdr>
                <w:top w:val="none" w:sz="0" w:space="0" w:color="auto"/>
                <w:left w:val="none" w:sz="0" w:space="0" w:color="auto"/>
                <w:bottom w:val="none" w:sz="0" w:space="0" w:color="auto"/>
                <w:right w:val="none" w:sz="0" w:space="0" w:color="auto"/>
              </w:divBdr>
            </w:div>
          </w:divsChild>
        </w:div>
        <w:div w:id="1384988570">
          <w:marLeft w:val="60"/>
          <w:marRight w:val="0"/>
          <w:marTop w:val="360"/>
          <w:marBottom w:val="0"/>
          <w:divBdr>
            <w:top w:val="none" w:sz="0" w:space="0" w:color="auto"/>
            <w:left w:val="none" w:sz="0" w:space="0" w:color="auto"/>
            <w:bottom w:val="none" w:sz="0" w:space="0" w:color="auto"/>
            <w:right w:val="none" w:sz="0" w:space="0" w:color="auto"/>
          </w:divBdr>
        </w:div>
        <w:div w:id="430710581">
          <w:marLeft w:val="60"/>
          <w:marRight w:val="0"/>
          <w:marTop w:val="0"/>
          <w:marBottom w:val="0"/>
          <w:divBdr>
            <w:top w:val="none" w:sz="0" w:space="0" w:color="auto"/>
            <w:left w:val="none" w:sz="0" w:space="0" w:color="auto"/>
            <w:bottom w:val="none" w:sz="0" w:space="0" w:color="auto"/>
            <w:right w:val="none" w:sz="0" w:space="0" w:color="auto"/>
          </w:divBdr>
        </w:div>
        <w:div w:id="2025553906">
          <w:marLeft w:val="60"/>
          <w:marRight w:val="0"/>
          <w:marTop w:val="60"/>
          <w:marBottom w:val="0"/>
          <w:divBdr>
            <w:top w:val="none" w:sz="0" w:space="0" w:color="auto"/>
            <w:left w:val="none" w:sz="0" w:space="0" w:color="auto"/>
            <w:bottom w:val="none" w:sz="0" w:space="0" w:color="auto"/>
            <w:right w:val="none" w:sz="0" w:space="0" w:color="auto"/>
          </w:divBdr>
          <w:divsChild>
            <w:div w:id="897517835">
              <w:marLeft w:val="0"/>
              <w:marRight w:val="0"/>
              <w:marTop w:val="45"/>
              <w:marBottom w:val="0"/>
              <w:divBdr>
                <w:top w:val="none" w:sz="0" w:space="0" w:color="auto"/>
                <w:left w:val="none" w:sz="0" w:space="0" w:color="auto"/>
                <w:bottom w:val="none" w:sz="0" w:space="0" w:color="auto"/>
                <w:right w:val="none" w:sz="0" w:space="0" w:color="auto"/>
              </w:divBdr>
            </w:div>
            <w:div w:id="1914704780">
              <w:marLeft w:val="0"/>
              <w:marRight w:val="0"/>
              <w:marTop w:val="45"/>
              <w:marBottom w:val="0"/>
              <w:divBdr>
                <w:top w:val="none" w:sz="0" w:space="0" w:color="auto"/>
                <w:left w:val="none" w:sz="0" w:space="0" w:color="auto"/>
                <w:bottom w:val="none" w:sz="0" w:space="0" w:color="auto"/>
                <w:right w:val="none" w:sz="0" w:space="0" w:color="auto"/>
              </w:divBdr>
            </w:div>
            <w:div w:id="1970356286">
              <w:marLeft w:val="0"/>
              <w:marRight w:val="0"/>
              <w:marTop w:val="45"/>
              <w:marBottom w:val="0"/>
              <w:divBdr>
                <w:top w:val="none" w:sz="0" w:space="0" w:color="auto"/>
                <w:left w:val="none" w:sz="0" w:space="0" w:color="auto"/>
                <w:bottom w:val="none" w:sz="0" w:space="0" w:color="auto"/>
                <w:right w:val="none" w:sz="0" w:space="0" w:color="auto"/>
              </w:divBdr>
            </w:div>
            <w:div w:id="356931440">
              <w:marLeft w:val="0"/>
              <w:marRight w:val="0"/>
              <w:marTop w:val="45"/>
              <w:marBottom w:val="0"/>
              <w:divBdr>
                <w:top w:val="none" w:sz="0" w:space="0" w:color="auto"/>
                <w:left w:val="none" w:sz="0" w:space="0" w:color="auto"/>
                <w:bottom w:val="none" w:sz="0" w:space="0" w:color="auto"/>
                <w:right w:val="none" w:sz="0" w:space="0" w:color="auto"/>
              </w:divBdr>
            </w:div>
          </w:divsChild>
        </w:div>
        <w:div w:id="516306685">
          <w:marLeft w:val="60"/>
          <w:marRight w:val="0"/>
          <w:marTop w:val="360"/>
          <w:marBottom w:val="0"/>
          <w:divBdr>
            <w:top w:val="none" w:sz="0" w:space="0" w:color="auto"/>
            <w:left w:val="none" w:sz="0" w:space="0" w:color="auto"/>
            <w:bottom w:val="none" w:sz="0" w:space="0" w:color="auto"/>
            <w:right w:val="none" w:sz="0" w:space="0" w:color="auto"/>
          </w:divBdr>
        </w:div>
        <w:div w:id="230967547">
          <w:marLeft w:val="60"/>
          <w:marRight w:val="0"/>
          <w:marTop w:val="0"/>
          <w:marBottom w:val="0"/>
          <w:divBdr>
            <w:top w:val="none" w:sz="0" w:space="0" w:color="auto"/>
            <w:left w:val="none" w:sz="0" w:space="0" w:color="auto"/>
            <w:bottom w:val="none" w:sz="0" w:space="0" w:color="auto"/>
            <w:right w:val="none" w:sz="0" w:space="0" w:color="auto"/>
          </w:divBdr>
        </w:div>
        <w:div w:id="1652447823">
          <w:marLeft w:val="60"/>
          <w:marRight w:val="0"/>
          <w:marTop w:val="60"/>
          <w:marBottom w:val="0"/>
          <w:divBdr>
            <w:top w:val="none" w:sz="0" w:space="0" w:color="auto"/>
            <w:left w:val="none" w:sz="0" w:space="0" w:color="auto"/>
            <w:bottom w:val="none" w:sz="0" w:space="0" w:color="auto"/>
            <w:right w:val="none" w:sz="0" w:space="0" w:color="auto"/>
          </w:divBdr>
          <w:divsChild>
            <w:div w:id="1943298157">
              <w:marLeft w:val="0"/>
              <w:marRight w:val="0"/>
              <w:marTop w:val="45"/>
              <w:marBottom w:val="0"/>
              <w:divBdr>
                <w:top w:val="none" w:sz="0" w:space="0" w:color="auto"/>
                <w:left w:val="none" w:sz="0" w:space="0" w:color="auto"/>
                <w:bottom w:val="none" w:sz="0" w:space="0" w:color="auto"/>
                <w:right w:val="none" w:sz="0" w:space="0" w:color="auto"/>
              </w:divBdr>
            </w:div>
            <w:div w:id="1233809763">
              <w:marLeft w:val="0"/>
              <w:marRight w:val="0"/>
              <w:marTop w:val="45"/>
              <w:marBottom w:val="0"/>
              <w:divBdr>
                <w:top w:val="none" w:sz="0" w:space="0" w:color="auto"/>
                <w:left w:val="none" w:sz="0" w:space="0" w:color="auto"/>
                <w:bottom w:val="none" w:sz="0" w:space="0" w:color="auto"/>
                <w:right w:val="none" w:sz="0" w:space="0" w:color="auto"/>
              </w:divBdr>
            </w:div>
            <w:div w:id="185800849">
              <w:marLeft w:val="0"/>
              <w:marRight w:val="0"/>
              <w:marTop w:val="45"/>
              <w:marBottom w:val="0"/>
              <w:divBdr>
                <w:top w:val="none" w:sz="0" w:space="0" w:color="auto"/>
                <w:left w:val="none" w:sz="0" w:space="0" w:color="auto"/>
                <w:bottom w:val="none" w:sz="0" w:space="0" w:color="auto"/>
                <w:right w:val="none" w:sz="0" w:space="0" w:color="auto"/>
              </w:divBdr>
            </w:div>
            <w:div w:id="16976596">
              <w:marLeft w:val="0"/>
              <w:marRight w:val="0"/>
              <w:marTop w:val="45"/>
              <w:marBottom w:val="0"/>
              <w:divBdr>
                <w:top w:val="none" w:sz="0" w:space="0" w:color="auto"/>
                <w:left w:val="none" w:sz="0" w:space="0" w:color="auto"/>
                <w:bottom w:val="none" w:sz="0" w:space="0" w:color="auto"/>
                <w:right w:val="none" w:sz="0" w:space="0" w:color="auto"/>
              </w:divBdr>
            </w:div>
          </w:divsChild>
        </w:div>
        <w:div w:id="900167878">
          <w:marLeft w:val="60"/>
          <w:marRight w:val="0"/>
          <w:marTop w:val="360"/>
          <w:marBottom w:val="0"/>
          <w:divBdr>
            <w:top w:val="none" w:sz="0" w:space="0" w:color="auto"/>
            <w:left w:val="none" w:sz="0" w:space="0" w:color="auto"/>
            <w:bottom w:val="none" w:sz="0" w:space="0" w:color="auto"/>
            <w:right w:val="none" w:sz="0" w:space="0" w:color="auto"/>
          </w:divBdr>
        </w:div>
        <w:div w:id="1760174579">
          <w:marLeft w:val="60"/>
          <w:marRight w:val="0"/>
          <w:marTop w:val="0"/>
          <w:marBottom w:val="0"/>
          <w:divBdr>
            <w:top w:val="none" w:sz="0" w:space="0" w:color="auto"/>
            <w:left w:val="none" w:sz="0" w:space="0" w:color="auto"/>
            <w:bottom w:val="none" w:sz="0" w:space="0" w:color="auto"/>
            <w:right w:val="none" w:sz="0" w:space="0" w:color="auto"/>
          </w:divBdr>
        </w:div>
        <w:div w:id="1430471215">
          <w:marLeft w:val="60"/>
          <w:marRight w:val="0"/>
          <w:marTop w:val="60"/>
          <w:marBottom w:val="0"/>
          <w:divBdr>
            <w:top w:val="none" w:sz="0" w:space="0" w:color="auto"/>
            <w:left w:val="none" w:sz="0" w:space="0" w:color="auto"/>
            <w:bottom w:val="none" w:sz="0" w:space="0" w:color="auto"/>
            <w:right w:val="none" w:sz="0" w:space="0" w:color="auto"/>
          </w:divBdr>
          <w:divsChild>
            <w:div w:id="18313508">
              <w:marLeft w:val="0"/>
              <w:marRight w:val="0"/>
              <w:marTop w:val="45"/>
              <w:marBottom w:val="0"/>
              <w:divBdr>
                <w:top w:val="none" w:sz="0" w:space="0" w:color="auto"/>
                <w:left w:val="none" w:sz="0" w:space="0" w:color="auto"/>
                <w:bottom w:val="none" w:sz="0" w:space="0" w:color="auto"/>
                <w:right w:val="none" w:sz="0" w:space="0" w:color="auto"/>
              </w:divBdr>
            </w:div>
            <w:div w:id="590479443">
              <w:marLeft w:val="0"/>
              <w:marRight w:val="0"/>
              <w:marTop w:val="45"/>
              <w:marBottom w:val="0"/>
              <w:divBdr>
                <w:top w:val="none" w:sz="0" w:space="0" w:color="auto"/>
                <w:left w:val="none" w:sz="0" w:space="0" w:color="auto"/>
                <w:bottom w:val="none" w:sz="0" w:space="0" w:color="auto"/>
                <w:right w:val="none" w:sz="0" w:space="0" w:color="auto"/>
              </w:divBdr>
            </w:div>
            <w:div w:id="1834027835">
              <w:marLeft w:val="0"/>
              <w:marRight w:val="0"/>
              <w:marTop w:val="45"/>
              <w:marBottom w:val="0"/>
              <w:divBdr>
                <w:top w:val="none" w:sz="0" w:space="0" w:color="auto"/>
                <w:left w:val="none" w:sz="0" w:space="0" w:color="auto"/>
                <w:bottom w:val="none" w:sz="0" w:space="0" w:color="auto"/>
                <w:right w:val="none" w:sz="0" w:space="0" w:color="auto"/>
              </w:divBdr>
            </w:div>
            <w:div w:id="1421020914">
              <w:marLeft w:val="0"/>
              <w:marRight w:val="0"/>
              <w:marTop w:val="45"/>
              <w:marBottom w:val="0"/>
              <w:divBdr>
                <w:top w:val="none" w:sz="0" w:space="0" w:color="auto"/>
                <w:left w:val="none" w:sz="0" w:space="0" w:color="auto"/>
                <w:bottom w:val="none" w:sz="0" w:space="0" w:color="auto"/>
                <w:right w:val="none" w:sz="0" w:space="0" w:color="auto"/>
              </w:divBdr>
            </w:div>
          </w:divsChild>
        </w:div>
        <w:div w:id="1424303622">
          <w:marLeft w:val="0"/>
          <w:marRight w:val="0"/>
          <w:marTop w:val="210"/>
          <w:marBottom w:val="0"/>
          <w:divBdr>
            <w:top w:val="none" w:sz="0" w:space="0" w:color="auto"/>
            <w:left w:val="none" w:sz="0" w:space="0" w:color="auto"/>
            <w:bottom w:val="none" w:sz="0" w:space="0" w:color="auto"/>
            <w:right w:val="none" w:sz="0" w:space="0" w:color="auto"/>
          </w:divBdr>
          <w:divsChild>
            <w:div w:id="4429186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2871623">
      <w:bodyDiv w:val="1"/>
      <w:marLeft w:val="0"/>
      <w:marRight w:val="0"/>
      <w:marTop w:val="0"/>
      <w:marBottom w:val="0"/>
      <w:divBdr>
        <w:top w:val="none" w:sz="0" w:space="0" w:color="auto"/>
        <w:left w:val="none" w:sz="0" w:space="0" w:color="auto"/>
        <w:bottom w:val="none" w:sz="0" w:space="0" w:color="auto"/>
        <w:right w:val="none" w:sz="0" w:space="0" w:color="auto"/>
      </w:divBdr>
      <w:divsChild>
        <w:div w:id="1603608744">
          <w:marLeft w:val="60"/>
          <w:marRight w:val="0"/>
          <w:marTop w:val="360"/>
          <w:marBottom w:val="0"/>
          <w:divBdr>
            <w:top w:val="none" w:sz="0" w:space="0" w:color="auto"/>
            <w:left w:val="none" w:sz="0" w:space="0" w:color="auto"/>
            <w:bottom w:val="none" w:sz="0" w:space="0" w:color="auto"/>
            <w:right w:val="none" w:sz="0" w:space="0" w:color="auto"/>
          </w:divBdr>
        </w:div>
        <w:div w:id="1909800911">
          <w:marLeft w:val="60"/>
          <w:marRight w:val="0"/>
          <w:marTop w:val="0"/>
          <w:marBottom w:val="0"/>
          <w:divBdr>
            <w:top w:val="none" w:sz="0" w:space="0" w:color="auto"/>
            <w:left w:val="none" w:sz="0" w:space="0" w:color="auto"/>
            <w:bottom w:val="none" w:sz="0" w:space="0" w:color="auto"/>
            <w:right w:val="none" w:sz="0" w:space="0" w:color="auto"/>
          </w:divBdr>
        </w:div>
        <w:div w:id="68692860">
          <w:marLeft w:val="60"/>
          <w:marRight w:val="0"/>
          <w:marTop w:val="60"/>
          <w:marBottom w:val="0"/>
          <w:divBdr>
            <w:top w:val="none" w:sz="0" w:space="0" w:color="auto"/>
            <w:left w:val="none" w:sz="0" w:space="0" w:color="auto"/>
            <w:bottom w:val="none" w:sz="0" w:space="0" w:color="auto"/>
            <w:right w:val="none" w:sz="0" w:space="0" w:color="auto"/>
          </w:divBdr>
          <w:divsChild>
            <w:div w:id="1900743725">
              <w:marLeft w:val="0"/>
              <w:marRight w:val="0"/>
              <w:marTop w:val="45"/>
              <w:marBottom w:val="0"/>
              <w:divBdr>
                <w:top w:val="none" w:sz="0" w:space="0" w:color="auto"/>
                <w:left w:val="none" w:sz="0" w:space="0" w:color="auto"/>
                <w:bottom w:val="none" w:sz="0" w:space="0" w:color="auto"/>
                <w:right w:val="none" w:sz="0" w:space="0" w:color="auto"/>
              </w:divBdr>
            </w:div>
            <w:div w:id="744038348">
              <w:marLeft w:val="0"/>
              <w:marRight w:val="0"/>
              <w:marTop w:val="45"/>
              <w:marBottom w:val="0"/>
              <w:divBdr>
                <w:top w:val="none" w:sz="0" w:space="0" w:color="auto"/>
                <w:left w:val="none" w:sz="0" w:space="0" w:color="auto"/>
                <w:bottom w:val="none" w:sz="0" w:space="0" w:color="auto"/>
                <w:right w:val="none" w:sz="0" w:space="0" w:color="auto"/>
              </w:divBdr>
            </w:div>
            <w:div w:id="1544368455">
              <w:marLeft w:val="0"/>
              <w:marRight w:val="0"/>
              <w:marTop w:val="45"/>
              <w:marBottom w:val="0"/>
              <w:divBdr>
                <w:top w:val="none" w:sz="0" w:space="0" w:color="auto"/>
                <w:left w:val="none" w:sz="0" w:space="0" w:color="auto"/>
                <w:bottom w:val="none" w:sz="0" w:space="0" w:color="auto"/>
                <w:right w:val="none" w:sz="0" w:space="0" w:color="auto"/>
              </w:divBdr>
            </w:div>
            <w:div w:id="385032912">
              <w:marLeft w:val="0"/>
              <w:marRight w:val="0"/>
              <w:marTop w:val="0"/>
              <w:marBottom w:val="0"/>
              <w:divBdr>
                <w:top w:val="none" w:sz="0" w:space="0" w:color="auto"/>
                <w:left w:val="none" w:sz="0" w:space="0" w:color="auto"/>
                <w:bottom w:val="none" w:sz="0" w:space="0" w:color="auto"/>
                <w:right w:val="none" w:sz="0" w:space="0" w:color="auto"/>
              </w:divBdr>
            </w:div>
            <w:div w:id="348723905">
              <w:marLeft w:val="0"/>
              <w:marRight w:val="0"/>
              <w:marTop w:val="0"/>
              <w:marBottom w:val="0"/>
              <w:divBdr>
                <w:top w:val="none" w:sz="0" w:space="0" w:color="auto"/>
                <w:left w:val="none" w:sz="0" w:space="0" w:color="auto"/>
                <w:bottom w:val="none" w:sz="0" w:space="0" w:color="auto"/>
                <w:right w:val="none" w:sz="0" w:space="0" w:color="auto"/>
              </w:divBdr>
            </w:div>
            <w:div w:id="1959488522">
              <w:marLeft w:val="0"/>
              <w:marRight w:val="0"/>
              <w:marTop w:val="45"/>
              <w:marBottom w:val="0"/>
              <w:divBdr>
                <w:top w:val="none" w:sz="0" w:space="0" w:color="auto"/>
                <w:left w:val="none" w:sz="0" w:space="0" w:color="auto"/>
                <w:bottom w:val="none" w:sz="0" w:space="0" w:color="auto"/>
                <w:right w:val="none" w:sz="0" w:space="0" w:color="auto"/>
              </w:divBdr>
            </w:div>
            <w:div w:id="1496921659">
              <w:marLeft w:val="0"/>
              <w:marRight w:val="0"/>
              <w:marTop w:val="45"/>
              <w:marBottom w:val="0"/>
              <w:divBdr>
                <w:top w:val="none" w:sz="0" w:space="0" w:color="auto"/>
                <w:left w:val="none" w:sz="0" w:space="0" w:color="auto"/>
                <w:bottom w:val="none" w:sz="0" w:space="0" w:color="auto"/>
                <w:right w:val="none" w:sz="0" w:space="0" w:color="auto"/>
              </w:divBdr>
            </w:div>
            <w:div w:id="2128305625">
              <w:marLeft w:val="0"/>
              <w:marRight w:val="0"/>
              <w:marTop w:val="45"/>
              <w:marBottom w:val="0"/>
              <w:divBdr>
                <w:top w:val="none" w:sz="0" w:space="0" w:color="auto"/>
                <w:left w:val="none" w:sz="0" w:space="0" w:color="auto"/>
                <w:bottom w:val="none" w:sz="0" w:space="0" w:color="auto"/>
                <w:right w:val="none" w:sz="0" w:space="0" w:color="auto"/>
              </w:divBdr>
            </w:div>
          </w:divsChild>
        </w:div>
        <w:div w:id="948855829">
          <w:marLeft w:val="60"/>
          <w:marRight w:val="0"/>
          <w:marTop w:val="360"/>
          <w:marBottom w:val="0"/>
          <w:divBdr>
            <w:top w:val="none" w:sz="0" w:space="0" w:color="auto"/>
            <w:left w:val="none" w:sz="0" w:space="0" w:color="auto"/>
            <w:bottom w:val="none" w:sz="0" w:space="0" w:color="auto"/>
            <w:right w:val="none" w:sz="0" w:space="0" w:color="auto"/>
          </w:divBdr>
        </w:div>
        <w:div w:id="647589496">
          <w:marLeft w:val="60"/>
          <w:marRight w:val="0"/>
          <w:marTop w:val="0"/>
          <w:marBottom w:val="0"/>
          <w:divBdr>
            <w:top w:val="none" w:sz="0" w:space="0" w:color="auto"/>
            <w:left w:val="none" w:sz="0" w:space="0" w:color="auto"/>
            <w:bottom w:val="none" w:sz="0" w:space="0" w:color="auto"/>
            <w:right w:val="none" w:sz="0" w:space="0" w:color="auto"/>
          </w:divBdr>
        </w:div>
        <w:div w:id="1163013523">
          <w:marLeft w:val="60"/>
          <w:marRight w:val="0"/>
          <w:marTop w:val="60"/>
          <w:marBottom w:val="0"/>
          <w:divBdr>
            <w:top w:val="none" w:sz="0" w:space="0" w:color="auto"/>
            <w:left w:val="none" w:sz="0" w:space="0" w:color="auto"/>
            <w:bottom w:val="none" w:sz="0" w:space="0" w:color="auto"/>
            <w:right w:val="none" w:sz="0" w:space="0" w:color="auto"/>
          </w:divBdr>
          <w:divsChild>
            <w:div w:id="308634320">
              <w:marLeft w:val="0"/>
              <w:marRight w:val="0"/>
              <w:marTop w:val="45"/>
              <w:marBottom w:val="0"/>
              <w:divBdr>
                <w:top w:val="none" w:sz="0" w:space="0" w:color="auto"/>
                <w:left w:val="none" w:sz="0" w:space="0" w:color="auto"/>
                <w:bottom w:val="none" w:sz="0" w:space="0" w:color="auto"/>
                <w:right w:val="none" w:sz="0" w:space="0" w:color="auto"/>
              </w:divBdr>
            </w:div>
            <w:div w:id="1768960439">
              <w:marLeft w:val="0"/>
              <w:marRight w:val="0"/>
              <w:marTop w:val="45"/>
              <w:marBottom w:val="0"/>
              <w:divBdr>
                <w:top w:val="none" w:sz="0" w:space="0" w:color="auto"/>
                <w:left w:val="none" w:sz="0" w:space="0" w:color="auto"/>
                <w:bottom w:val="none" w:sz="0" w:space="0" w:color="auto"/>
                <w:right w:val="none" w:sz="0" w:space="0" w:color="auto"/>
              </w:divBdr>
            </w:div>
            <w:div w:id="1656834241">
              <w:marLeft w:val="0"/>
              <w:marRight w:val="0"/>
              <w:marTop w:val="45"/>
              <w:marBottom w:val="0"/>
              <w:divBdr>
                <w:top w:val="none" w:sz="0" w:space="0" w:color="auto"/>
                <w:left w:val="none" w:sz="0" w:space="0" w:color="auto"/>
                <w:bottom w:val="none" w:sz="0" w:space="0" w:color="auto"/>
                <w:right w:val="none" w:sz="0" w:space="0" w:color="auto"/>
              </w:divBdr>
            </w:div>
            <w:div w:id="699739901">
              <w:marLeft w:val="0"/>
              <w:marRight w:val="0"/>
              <w:marTop w:val="45"/>
              <w:marBottom w:val="0"/>
              <w:divBdr>
                <w:top w:val="none" w:sz="0" w:space="0" w:color="auto"/>
                <w:left w:val="none" w:sz="0" w:space="0" w:color="auto"/>
                <w:bottom w:val="none" w:sz="0" w:space="0" w:color="auto"/>
                <w:right w:val="none" w:sz="0" w:space="0" w:color="auto"/>
              </w:divBdr>
            </w:div>
          </w:divsChild>
        </w:div>
        <w:div w:id="1839928987">
          <w:marLeft w:val="60"/>
          <w:marRight w:val="0"/>
          <w:marTop w:val="360"/>
          <w:marBottom w:val="0"/>
          <w:divBdr>
            <w:top w:val="none" w:sz="0" w:space="0" w:color="auto"/>
            <w:left w:val="none" w:sz="0" w:space="0" w:color="auto"/>
            <w:bottom w:val="none" w:sz="0" w:space="0" w:color="auto"/>
            <w:right w:val="none" w:sz="0" w:space="0" w:color="auto"/>
          </w:divBdr>
        </w:div>
        <w:div w:id="939333294">
          <w:marLeft w:val="60"/>
          <w:marRight w:val="0"/>
          <w:marTop w:val="0"/>
          <w:marBottom w:val="0"/>
          <w:divBdr>
            <w:top w:val="none" w:sz="0" w:space="0" w:color="auto"/>
            <w:left w:val="none" w:sz="0" w:space="0" w:color="auto"/>
            <w:bottom w:val="none" w:sz="0" w:space="0" w:color="auto"/>
            <w:right w:val="none" w:sz="0" w:space="0" w:color="auto"/>
          </w:divBdr>
        </w:div>
        <w:div w:id="2038844738">
          <w:marLeft w:val="60"/>
          <w:marRight w:val="0"/>
          <w:marTop w:val="60"/>
          <w:marBottom w:val="0"/>
          <w:divBdr>
            <w:top w:val="none" w:sz="0" w:space="0" w:color="auto"/>
            <w:left w:val="none" w:sz="0" w:space="0" w:color="auto"/>
            <w:bottom w:val="none" w:sz="0" w:space="0" w:color="auto"/>
            <w:right w:val="none" w:sz="0" w:space="0" w:color="auto"/>
          </w:divBdr>
          <w:divsChild>
            <w:div w:id="671690182">
              <w:marLeft w:val="0"/>
              <w:marRight w:val="0"/>
              <w:marTop w:val="45"/>
              <w:marBottom w:val="0"/>
              <w:divBdr>
                <w:top w:val="none" w:sz="0" w:space="0" w:color="auto"/>
                <w:left w:val="none" w:sz="0" w:space="0" w:color="auto"/>
                <w:bottom w:val="none" w:sz="0" w:space="0" w:color="auto"/>
                <w:right w:val="none" w:sz="0" w:space="0" w:color="auto"/>
              </w:divBdr>
            </w:div>
            <w:div w:id="481771118">
              <w:marLeft w:val="0"/>
              <w:marRight w:val="0"/>
              <w:marTop w:val="45"/>
              <w:marBottom w:val="0"/>
              <w:divBdr>
                <w:top w:val="none" w:sz="0" w:space="0" w:color="auto"/>
                <w:left w:val="none" w:sz="0" w:space="0" w:color="auto"/>
                <w:bottom w:val="none" w:sz="0" w:space="0" w:color="auto"/>
                <w:right w:val="none" w:sz="0" w:space="0" w:color="auto"/>
              </w:divBdr>
            </w:div>
            <w:div w:id="360981151">
              <w:marLeft w:val="0"/>
              <w:marRight w:val="0"/>
              <w:marTop w:val="45"/>
              <w:marBottom w:val="0"/>
              <w:divBdr>
                <w:top w:val="none" w:sz="0" w:space="0" w:color="auto"/>
                <w:left w:val="none" w:sz="0" w:space="0" w:color="auto"/>
                <w:bottom w:val="none" w:sz="0" w:space="0" w:color="auto"/>
                <w:right w:val="none" w:sz="0" w:space="0" w:color="auto"/>
              </w:divBdr>
            </w:div>
            <w:div w:id="1170297505">
              <w:marLeft w:val="0"/>
              <w:marRight w:val="0"/>
              <w:marTop w:val="45"/>
              <w:marBottom w:val="0"/>
              <w:divBdr>
                <w:top w:val="none" w:sz="0" w:space="0" w:color="auto"/>
                <w:left w:val="none" w:sz="0" w:space="0" w:color="auto"/>
                <w:bottom w:val="none" w:sz="0" w:space="0" w:color="auto"/>
                <w:right w:val="none" w:sz="0" w:space="0" w:color="auto"/>
              </w:divBdr>
            </w:div>
          </w:divsChild>
        </w:div>
        <w:div w:id="1982223840">
          <w:marLeft w:val="60"/>
          <w:marRight w:val="0"/>
          <w:marTop w:val="360"/>
          <w:marBottom w:val="0"/>
          <w:divBdr>
            <w:top w:val="none" w:sz="0" w:space="0" w:color="auto"/>
            <w:left w:val="none" w:sz="0" w:space="0" w:color="auto"/>
            <w:bottom w:val="none" w:sz="0" w:space="0" w:color="auto"/>
            <w:right w:val="none" w:sz="0" w:space="0" w:color="auto"/>
          </w:divBdr>
        </w:div>
        <w:div w:id="55052268">
          <w:marLeft w:val="60"/>
          <w:marRight w:val="0"/>
          <w:marTop w:val="60"/>
          <w:marBottom w:val="0"/>
          <w:divBdr>
            <w:top w:val="none" w:sz="0" w:space="0" w:color="auto"/>
            <w:left w:val="none" w:sz="0" w:space="0" w:color="auto"/>
            <w:bottom w:val="none" w:sz="0" w:space="0" w:color="auto"/>
            <w:right w:val="none" w:sz="0" w:space="0" w:color="auto"/>
          </w:divBdr>
          <w:divsChild>
            <w:div w:id="470484911">
              <w:marLeft w:val="0"/>
              <w:marRight w:val="0"/>
              <w:marTop w:val="45"/>
              <w:marBottom w:val="0"/>
              <w:divBdr>
                <w:top w:val="none" w:sz="0" w:space="0" w:color="auto"/>
                <w:left w:val="none" w:sz="0" w:space="0" w:color="auto"/>
                <w:bottom w:val="none" w:sz="0" w:space="0" w:color="auto"/>
                <w:right w:val="none" w:sz="0" w:space="0" w:color="auto"/>
              </w:divBdr>
            </w:div>
            <w:div w:id="1436944255">
              <w:marLeft w:val="0"/>
              <w:marRight w:val="0"/>
              <w:marTop w:val="45"/>
              <w:marBottom w:val="0"/>
              <w:divBdr>
                <w:top w:val="none" w:sz="0" w:space="0" w:color="auto"/>
                <w:left w:val="none" w:sz="0" w:space="0" w:color="auto"/>
                <w:bottom w:val="none" w:sz="0" w:space="0" w:color="auto"/>
                <w:right w:val="none" w:sz="0" w:space="0" w:color="auto"/>
              </w:divBdr>
            </w:div>
            <w:div w:id="526451844">
              <w:marLeft w:val="0"/>
              <w:marRight w:val="0"/>
              <w:marTop w:val="45"/>
              <w:marBottom w:val="0"/>
              <w:divBdr>
                <w:top w:val="none" w:sz="0" w:space="0" w:color="auto"/>
                <w:left w:val="none" w:sz="0" w:space="0" w:color="auto"/>
                <w:bottom w:val="none" w:sz="0" w:space="0" w:color="auto"/>
                <w:right w:val="none" w:sz="0" w:space="0" w:color="auto"/>
              </w:divBdr>
            </w:div>
            <w:div w:id="845897881">
              <w:marLeft w:val="0"/>
              <w:marRight w:val="0"/>
              <w:marTop w:val="45"/>
              <w:marBottom w:val="0"/>
              <w:divBdr>
                <w:top w:val="none" w:sz="0" w:space="0" w:color="auto"/>
                <w:left w:val="none" w:sz="0" w:space="0" w:color="auto"/>
                <w:bottom w:val="none" w:sz="0" w:space="0" w:color="auto"/>
                <w:right w:val="none" w:sz="0" w:space="0" w:color="auto"/>
              </w:divBdr>
            </w:div>
          </w:divsChild>
        </w:div>
        <w:div w:id="714235582">
          <w:marLeft w:val="0"/>
          <w:marRight w:val="0"/>
          <w:marTop w:val="210"/>
          <w:marBottom w:val="0"/>
          <w:divBdr>
            <w:top w:val="none" w:sz="0" w:space="0" w:color="auto"/>
            <w:left w:val="none" w:sz="0" w:space="0" w:color="auto"/>
            <w:bottom w:val="none" w:sz="0" w:space="0" w:color="auto"/>
            <w:right w:val="none" w:sz="0" w:space="0" w:color="auto"/>
          </w:divBdr>
          <w:divsChild>
            <w:div w:id="17899293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343316">
      <w:bodyDiv w:val="1"/>
      <w:marLeft w:val="0"/>
      <w:marRight w:val="0"/>
      <w:marTop w:val="0"/>
      <w:marBottom w:val="0"/>
      <w:divBdr>
        <w:top w:val="none" w:sz="0" w:space="0" w:color="auto"/>
        <w:left w:val="none" w:sz="0" w:space="0" w:color="auto"/>
        <w:bottom w:val="none" w:sz="0" w:space="0" w:color="auto"/>
        <w:right w:val="none" w:sz="0" w:space="0" w:color="auto"/>
      </w:divBdr>
      <w:divsChild>
        <w:div w:id="1111902712">
          <w:marLeft w:val="60"/>
          <w:marRight w:val="0"/>
          <w:marTop w:val="360"/>
          <w:marBottom w:val="0"/>
          <w:divBdr>
            <w:top w:val="none" w:sz="0" w:space="0" w:color="auto"/>
            <w:left w:val="none" w:sz="0" w:space="0" w:color="auto"/>
            <w:bottom w:val="none" w:sz="0" w:space="0" w:color="auto"/>
            <w:right w:val="none" w:sz="0" w:space="0" w:color="auto"/>
          </w:divBdr>
        </w:div>
        <w:div w:id="1392270204">
          <w:marLeft w:val="60"/>
          <w:marRight w:val="0"/>
          <w:marTop w:val="0"/>
          <w:marBottom w:val="0"/>
          <w:divBdr>
            <w:top w:val="none" w:sz="0" w:space="0" w:color="auto"/>
            <w:left w:val="none" w:sz="0" w:space="0" w:color="auto"/>
            <w:bottom w:val="none" w:sz="0" w:space="0" w:color="auto"/>
            <w:right w:val="none" w:sz="0" w:space="0" w:color="auto"/>
          </w:divBdr>
        </w:div>
        <w:div w:id="199246725">
          <w:marLeft w:val="60"/>
          <w:marRight w:val="0"/>
          <w:marTop w:val="60"/>
          <w:marBottom w:val="0"/>
          <w:divBdr>
            <w:top w:val="none" w:sz="0" w:space="0" w:color="auto"/>
            <w:left w:val="none" w:sz="0" w:space="0" w:color="auto"/>
            <w:bottom w:val="none" w:sz="0" w:space="0" w:color="auto"/>
            <w:right w:val="none" w:sz="0" w:space="0" w:color="auto"/>
          </w:divBdr>
          <w:divsChild>
            <w:div w:id="1313409139">
              <w:marLeft w:val="0"/>
              <w:marRight w:val="0"/>
              <w:marTop w:val="45"/>
              <w:marBottom w:val="0"/>
              <w:divBdr>
                <w:top w:val="none" w:sz="0" w:space="0" w:color="auto"/>
                <w:left w:val="none" w:sz="0" w:space="0" w:color="auto"/>
                <w:bottom w:val="none" w:sz="0" w:space="0" w:color="auto"/>
                <w:right w:val="none" w:sz="0" w:space="0" w:color="auto"/>
              </w:divBdr>
            </w:div>
            <w:div w:id="1017929117">
              <w:marLeft w:val="0"/>
              <w:marRight w:val="0"/>
              <w:marTop w:val="45"/>
              <w:marBottom w:val="0"/>
              <w:divBdr>
                <w:top w:val="none" w:sz="0" w:space="0" w:color="auto"/>
                <w:left w:val="none" w:sz="0" w:space="0" w:color="auto"/>
                <w:bottom w:val="none" w:sz="0" w:space="0" w:color="auto"/>
                <w:right w:val="none" w:sz="0" w:space="0" w:color="auto"/>
              </w:divBdr>
            </w:div>
            <w:div w:id="99037081">
              <w:marLeft w:val="0"/>
              <w:marRight w:val="0"/>
              <w:marTop w:val="45"/>
              <w:marBottom w:val="0"/>
              <w:divBdr>
                <w:top w:val="none" w:sz="0" w:space="0" w:color="auto"/>
                <w:left w:val="none" w:sz="0" w:space="0" w:color="auto"/>
                <w:bottom w:val="none" w:sz="0" w:space="0" w:color="auto"/>
                <w:right w:val="none" w:sz="0" w:space="0" w:color="auto"/>
              </w:divBdr>
            </w:div>
            <w:div w:id="600066206">
              <w:marLeft w:val="0"/>
              <w:marRight w:val="0"/>
              <w:marTop w:val="0"/>
              <w:marBottom w:val="0"/>
              <w:divBdr>
                <w:top w:val="none" w:sz="0" w:space="0" w:color="auto"/>
                <w:left w:val="none" w:sz="0" w:space="0" w:color="auto"/>
                <w:bottom w:val="none" w:sz="0" w:space="0" w:color="auto"/>
                <w:right w:val="none" w:sz="0" w:space="0" w:color="auto"/>
              </w:divBdr>
            </w:div>
            <w:div w:id="1911958391">
              <w:marLeft w:val="0"/>
              <w:marRight w:val="0"/>
              <w:marTop w:val="0"/>
              <w:marBottom w:val="0"/>
              <w:divBdr>
                <w:top w:val="none" w:sz="0" w:space="0" w:color="auto"/>
                <w:left w:val="none" w:sz="0" w:space="0" w:color="auto"/>
                <w:bottom w:val="none" w:sz="0" w:space="0" w:color="auto"/>
                <w:right w:val="none" w:sz="0" w:space="0" w:color="auto"/>
              </w:divBdr>
            </w:div>
            <w:div w:id="57480240">
              <w:marLeft w:val="0"/>
              <w:marRight w:val="0"/>
              <w:marTop w:val="45"/>
              <w:marBottom w:val="0"/>
              <w:divBdr>
                <w:top w:val="none" w:sz="0" w:space="0" w:color="auto"/>
                <w:left w:val="none" w:sz="0" w:space="0" w:color="auto"/>
                <w:bottom w:val="none" w:sz="0" w:space="0" w:color="auto"/>
                <w:right w:val="none" w:sz="0" w:space="0" w:color="auto"/>
              </w:divBdr>
            </w:div>
            <w:div w:id="240912738">
              <w:marLeft w:val="0"/>
              <w:marRight w:val="0"/>
              <w:marTop w:val="45"/>
              <w:marBottom w:val="0"/>
              <w:divBdr>
                <w:top w:val="none" w:sz="0" w:space="0" w:color="auto"/>
                <w:left w:val="none" w:sz="0" w:space="0" w:color="auto"/>
                <w:bottom w:val="none" w:sz="0" w:space="0" w:color="auto"/>
                <w:right w:val="none" w:sz="0" w:space="0" w:color="auto"/>
              </w:divBdr>
            </w:div>
            <w:div w:id="172187301">
              <w:marLeft w:val="0"/>
              <w:marRight w:val="0"/>
              <w:marTop w:val="45"/>
              <w:marBottom w:val="0"/>
              <w:divBdr>
                <w:top w:val="none" w:sz="0" w:space="0" w:color="auto"/>
                <w:left w:val="none" w:sz="0" w:space="0" w:color="auto"/>
                <w:bottom w:val="none" w:sz="0" w:space="0" w:color="auto"/>
                <w:right w:val="none" w:sz="0" w:space="0" w:color="auto"/>
              </w:divBdr>
            </w:div>
          </w:divsChild>
        </w:div>
        <w:div w:id="1955938017">
          <w:marLeft w:val="60"/>
          <w:marRight w:val="0"/>
          <w:marTop w:val="360"/>
          <w:marBottom w:val="0"/>
          <w:divBdr>
            <w:top w:val="none" w:sz="0" w:space="0" w:color="auto"/>
            <w:left w:val="none" w:sz="0" w:space="0" w:color="auto"/>
            <w:bottom w:val="none" w:sz="0" w:space="0" w:color="auto"/>
            <w:right w:val="none" w:sz="0" w:space="0" w:color="auto"/>
          </w:divBdr>
        </w:div>
        <w:div w:id="1567522679">
          <w:marLeft w:val="60"/>
          <w:marRight w:val="0"/>
          <w:marTop w:val="0"/>
          <w:marBottom w:val="0"/>
          <w:divBdr>
            <w:top w:val="none" w:sz="0" w:space="0" w:color="auto"/>
            <w:left w:val="none" w:sz="0" w:space="0" w:color="auto"/>
            <w:bottom w:val="none" w:sz="0" w:space="0" w:color="auto"/>
            <w:right w:val="none" w:sz="0" w:space="0" w:color="auto"/>
          </w:divBdr>
        </w:div>
        <w:div w:id="582573116">
          <w:marLeft w:val="60"/>
          <w:marRight w:val="0"/>
          <w:marTop w:val="60"/>
          <w:marBottom w:val="0"/>
          <w:divBdr>
            <w:top w:val="none" w:sz="0" w:space="0" w:color="auto"/>
            <w:left w:val="none" w:sz="0" w:space="0" w:color="auto"/>
            <w:bottom w:val="none" w:sz="0" w:space="0" w:color="auto"/>
            <w:right w:val="none" w:sz="0" w:space="0" w:color="auto"/>
          </w:divBdr>
          <w:divsChild>
            <w:div w:id="783773436">
              <w:marLeft w:val="0"/>
              <w:marRight w:val="0"/>
              <w:marTop w:val="45"/>
              <w:marBottom w:val="0"/>
              <w:divBdr>
                <w:top w:val="none" w:sz="0" w:space="0" w:color="auto"/>
                <w:left w:val="none" w:sz="0" w:space="0" w:color="auto"/>
                <w:bottom w:val="none" w:sz="0" w:space="0" w:color="auto"/>
                <w:right w:val="none" w:sz="0" w:space="0" w:color="auto"/>
              </w:divBdr>
            </w:div>
            <w:div w:id="1723745883">
              <w:marLeft w:val="0"/>
              <w:marRight w:val="0"/>
              <w:marTop w:val="45"/>
              <w:marBottom w:val="0"/>
              <w:divBdr>
                <w:top w:val="none" w:sz="0" w:space="0" w:color="auto"/>
                <w:left w:val="none" w:sz="0" w:space="0" w:color="auto"/>
                <w:bottom w:val="none" w:sz="0" w:space="0" w:color="auto"/>
                <w:right w:val="none" w:sz="0" w:space="0" w:color="auto"/>
              </w:divBdr>
            </w:div>
            <w:div w:id="487356889">
              <w:marLeft w:val="0"/>
              <w:marRight w:val="0"/>
              <w:marTop w:val="45"/>
              <w:marBottom w:val="0"/>
              <w:divBdr>
                <w:top w:val="none" w:sz="0" w:space="0" w:color="auto"/>
                <w:left w:val="none" w:sz="0" w:space="0" w:color="auto"/>
                <w:bottom w:val="none" w:sz="0" w:space="0" w:color="auto"/>
                <w:right w:val="none" w:sz="0" w:space="0" w:color="auto"/>
              </w:divBdr>
            </w:div>
            <w:div w:id="511995002">
              <w:marLeft w:val="0"/>
              <w:marRight w:val="0"/>
              <w:marTop w:val="45"/>
              <w:marBottom w:val="0"/>
              <w:divBdr>
                <w:top w:val="none" w:sz="0" w:space="0" w:color="auto"/>
                <w:left w:val="none" w:sz="0" w:space="0" w:color="auto"/>
                <w:bottom w:val="none" w:sz="0" w:space="0" w:color="auto"/>
                <w:right w:val="none" w:sz="0" w:space="0" w:color="auto"/>
              </w:divBdr>
            </w:div>
          </w:divsChild>
        </w:div>
        <w:div w:id="2078160654">
          <w:marLeft w:val="60"/>
          <w:marRight w:val="0"/>
          <w:marTop w:val="360"/>
          <w:marBottom w:val="0"/>
          <w:divBdr>
            <w:top w:val="none" w:sz="0" w:space="0" w:color="auto"/>
            <w:left w:val="none" w:sz="0" w:space="0" w:color="auto"/>
            <w:bottom w:val="none" w:sz="0" w:space="0" w:color="auto"/>
            <w:right w:val="none" w:sz="0" w:space="0" w:color="auto"/>
          </w:divBdr>
        </w:div>
        <w:div w:id="459692343">
          <w:marLeft w:val="60"/>
          <w:marRight w:val="0"/>
          <w:marTop w:val="0"/>
          <w:marBottom w:val="0"/>
          <w:divBdr>
            <w:top w:val="none" w:sz="0" w:space="0" w:color="auto"/>
            <w:left w:val="none" w:sz="0" w:space="0" w:color="auto"/>
            <w:bottom w:val="none" w:sz="0" w:space="0" w:color="auto"/>
            <w:right w:val="none" w:sz="0" w:space="0" w:color="auto"/>
          </w:divBdr>
        </w:div>
        <w:div w:id="684211558">
          <w:marLeft w:val="60"/>
          <w:marRight w:val="0"/>
          <w:marTop w:val="60"/>
          <w:marBottom w:val="0"/>
          <w:divBdr>
            <w:top w:val="none" w:sz="0" w:space="0" w:color="auto"/>
            <w:left w:val="none" w:sz="0" w:space="0" w:color="auto"/>
            <w:bottom w:val="none" w:sz="0" w:space="0" w:color="auto"/>
            <w:right w:val="none" w:sz="0" w:space="0" w:color="auto"/>
          </w:divBdr>
          <w:divsChild>
            <w:div w:id="1160073204">
              <w:marLeft w:val="0"/>
              <w:marRight w:val="0"/>
              <w:marTop w:val="45"/>
              <w:marBottom w:val="0"/>
              <w:divBdr>
                <w:top w:val="none" w:sz="0" w:space="0" w:color="auto"/>
                <w:left w:val="none" w:sz="0" w:space="0" w:color="auto"/>
                <w:bottom w:val="none" w:sz="0" w:space="0" w:color="auto"/>
                <w:right w:val="none" w:sz="0" w:space="0" w:color="auto"/>
              </w:divBdr>
            </w:div>
            <w:div w:id="1458646131">
              <w:marLeft w:val="0"/>
              <w:marRight w:val="0"/>
              <w:marTop w:val="45"/>
              <w:marBottom w:val="0"/>
              <w:divBdr>
                <w:top w:val="none" w:sz="0" w:space="0" w:color="auto"/>
                <w:left w:val="none" w:sz="0" w:space="0" w:color="auto"/>
                <w:bottom w:val="none" w:sz="0" w:space="0" w:color="auto"/>
                <w:right w:val="none" w:sz="0" w:space="0" w:color="auto"/>
              </w:divBdr>
            </w:div>
            <w:div w:id="1592204368">
              <w:marLeft w:val="0"/>
              <w:marRight w:val="0"/>
              <w:marTop w:val="45"/>
              <w:marBottom w:val="0"/>
              <w:divBdr>
                <w:top w:val="none" w:sz="0" w:space="0" w:color="auto"/>
                <w:left w:val="none" w:sz="0" w:space="0" w:color="auto"/>
                <w:bottom w:val="none" w:sz="0" w:space="0" w:color="auto"/>
                <w:right w:val="none" w:sz="0" w:space="0" w:color="auto"/>
              </w:divBdr>
            </w:div>
            <w:div w:id="693192320">
              <w:marLeft w:val="0"/>
              <w:marRight w:val="0"/>
              <w:marTop w:val="45"/>
              <w:marBottom w:val="0"/>
              <w:divBdr>
                <w:top w:val="none" w:sz="0" w:space="0" w:color="auto"/>
                <w:left w:val="none" w:sz="0" w:space="0" w:color="auto"/>
                <w:bottom w:val="none" w:sz="0" w:space="0" w:color="auto"/>
                <w:right w:val="none" w:sz="0" w:space="0" w:color="auto"/>
              </w:divBdr>
            </w:div>
          </w:divsChild>
        </w:div>
        <w:div w:id="274793192">
          <w:marLeft w:val="60"/>
          <w:marRight w:val="0"/>
          <w:marTop w:val="360"/>
          <w:marBottom w:val="0"/>
          <w:divBdr>
            <w:top w:val="none" w:sz="0" w:space="0" w:color="auto"/>
            <w:left w:val="none" w:sz="0" w:space="0" w:color="auto"/>
            <w:bottom w:val="none" w:sz="0" w:space="0" w:color="auto"/>
            <w:right w:val="none" w:sz="0" w:space="0" w:color="auto"/>
          </w:divBdr>
        </w:div>
        <w:div w:id="2135559654">
          <w:marLeft w:val="60"/>
          <w:marRight w:val="0"/>
          <w:marTop w:val="0"/>
          <w:marBottom w:val="0"/>
          <w:divBdr>
            <w:top w:val="none" w:sz="0" w:space="0" w:color="auto"/>
            <w:left w:val="none" w:sz="0" w:space="0" w:color="auto"/>
            <w:bottom w:val="none" w:sz="0" w:space="0" w:color="auto"/>
            <w:right w:val="none" w:sz="0" w:space="0" w:color="auto"/>
          </w:divBdr>
        </w:div>
        <w:div w:id="1008405187">
          <w:marLeft w:val="60"/>
          <w:marRight w:val="0"/>
          <w:marTop w:val="60"/>
          <w:marBottom w:val="0"/>
          <w:divBdr>
            <w:top w:val="none" w:sz="0" w:space="0" w:color="auto"/>
            <w:left w:val="none" w:sz="0" w:space="0" w:color="auto"/>
            <w:bottom w:val="none" w:sz="0" w:space="0" w:color="auto"/>
            <w:right w:val="none" w:sz="0" w:space="0" w:color="auto"/>
          </w:divBdr>
          <w:divsChild>
            <w:div w:id="1114444538">
              <w:marLeft w:val="0"/>
              <w:marRight w:val="0"/>
              <w:marTop w:val="45"/>
              <w:marBottom w:val="0"/>
              <w:divBdr>
                <w:top w:val="none" w:sz="0" w:space="0" w:color="auto"/>
                <w:left w:val="none" w:sz="0" w:space="0" w:color="auto"/>
                <w:bottom w:val="none" w:sz="0" w:space="0" w:color="auto"/>
                <w:right w:val="none" w:sz="0" w:space="0" w:color="auto"/>
              </w:divBdr>
            </w:div>
            <w:div w:id="234317972">
              <w:marLeft w:val="0"/>
              <w:marRight w:val="0"/>
              <w:marTop w:val="45"/>
              <w:marBottom w:val="0"/>
              <w:divBdr>
                <w:top w:val="none" w:sz="0" w:space="0" w:color="auto"/>
                <w:left w:val="none" w:sz="0" w:space="0" w:color="auto"/>
                <w:bottom w:val="none" w:sz="0" w:space="0" w:color="auto"/>
                <w:right w:val="none" w:sz="0" w:space="0" w:color="auto"/>
              </w:divBdr>
            </w:div>
            <w:div w:id="218126599">
              <w:marLeft w:val="0"/>
              <w:marRight w:val="0"/>
              <w:marTop w:val="45"/>
              <w:marBottom w:val="0"/>
              <w:divBdr>
                <w:top w:val="none" w:sz="0" w:space="0" w:color="auto"/>
                <w:left w:val="none" w:sz="0" w:space="0" w:color="auto"/>
                <w:bottom w:val="none" w:sz="0" w:space="0" w:color="auto"/>
                <w:right w:val="none" w:sz="0" w:space="0" w:color="auto"/>
              </w:divBdr>
            </w:div>
            <w:div w:id="2049335114">
              <w:marLeft w:val="0"/>
              <w:marRight w:val="0"/>
              <w:marTop w:val="45"/>
              <w:marBottom w:val="0"/>
              <w:divBdr>
                <w:top w:val="none" w:sz="0" w:space="0" w:color="auto"/>
                <w:left w:val="none" w:sz="0" w:space="0" w:color="auto"/>
                <w:bottom w:val="none" w:sz="0" w:space="0" w:color="auto"/>
                <w:right w:val="none" w:sz="0" w:space="0" w:color="auto"/>
              </w:divBdr>
            </w:div>
          </w:divsChild>
        </w:div>
        <w:div w:id="1273169215">
          <w:marLeft w:val="0"/>
          <w:marRight w:val="0"/>
          <w:marTop w:val="210"/>
          <w:marBottom w:val="0"/>
          <w:divBdr>
            <w:top w:val="none" w:sz="0" w:space="0" w:color="auto"/>
            <w:left w:val="none" w:sz="0" w:space="0" w:color="auto"/>
            <w:bottom w:val="none" w:sz="0" w:space="0" w:color="auto"/>
            <w:right w:val="none" w:sz="0" w:space="0" w:color="auto"/>
          </w:divBdr>
          <w:divsChild>
            <w:div w:id="14051781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534008">
      <w:bodyDiv w:val="1"/>
      <w:marLeft w:val="0"/>
      <w:marRight w:val="0"/>
      <w:marTop w:val="0"/>
      <w:marBottom w:val="0"/>
      <w:divBdr>
        <w:top w:val="none" w:sz="0" w:space="0" w:color="auto"/>
        <w:left w:val="none" w:sz="0" w:space="0" w:color="auto"/>
        <w:bottom w:val="none" w:sz="0" w:space="0" w:color="auto"/>
        <w:right w:val="none" w:sz="0" w:space="0" w:color="auto"/>
      </w:divBdr>
      <w:divsChild>
        <w:div w:id="483471987">
          <w:marLeft w:val="60"/>
          <w:marRight w:val="0"/>
          <w:marTop w:val="360"/>
          <w:marBottom w:val="0"/>
          <w:divBdr>
            <w:top w:val="none" w:sz="0" w:space="0" w:color="auto"/>
            <w:left w:val="none" w:sz="0" w:space="0" w:color="auto"/>
            <w:bottom w:val="none" w:sz="0" w:space="0" w:color="auto"/>
            <w:right w:val="none" w:sz="0" w:space="0" w:color="auto"/>
          </w:divBdr>
        </w:div>
        <w:div w:id="1922564727">
          <w:marLeft w:val="60"/>
          <w:marRight w:val="0"/>
          <w:marTop w:val="0"/>
          <w:marBottom w:val="0"/>
          <w:divBdr>
            <w:top w:val="none" w:sz="0" w:space="0" w:color="auto"/>
            <w:left w:val="none" w:sz="0" w:space="0" w:color="auto"/>
            <w:bottom w:val="none" w:sz="0" w:space="0" w:color="auto"/>
            <w:right w:val="none" w:sz="0" w:space="0" w:color="auto"/>
          </w:divBdr>
        </w:div>
        <w:div w:id="769130725">
          <w:marLeft w:val="60"/>
          <w:marRight w:val="0"/>
          <w:marTop w:val="60"/>
          <w:marBottom w:val="0"/>
          <w:divBdr>
            <w:top w:val="none" w:sz="0" w:space="0" w:color="auto"/>
            <w:left w:val="none" w:sz="0" w:space="0" w:color="auto"/>
            <w:bottom w:val="none" w:sz="0" w:space="0" w:color="auto"/>
            <w:right w:val="none" w:sz="0" w:space="0" w:color="auto"/>
          </w:divBdr>
          <w:divsChild>
            <w:div w:id="195508720">
              <w:marLeft w:val="0"/>
              <w:marRight w:val="0"/>
              <w:marTop w:val="45"/>
              <w:marBottom w:val="0"/>
              <w:divBdr>
                <w:top w:val="none" w:sz="0" w:space="0" w:color="auto"/>
                <w:left w:val="none" w:sz="0" w:space="0" w:color="auto"/>
                <w:bottom w:val="none" w:sz="0" w:space="0" w:color="auto"/>
                <w:right w:val="none" w:sz="0" w:space="0" w:color="auto"/>
              </w:divBdr>
            </w:div>
            <w:div w:id="1199975470">
              <w:marLeft w:val="0"/>
              <w:marRight w:val="0"/>
              <w:marTop w:val="45"/>
              <w:marBottom w:val="0"/>
              <w:divBdr>
                <w:top w:val="none" w:sz="0" w:space="0" w:color="auto"/>
                <w:left w:val="none" w:sz="0" w:space="0" w:color="auto"/>
                <w:bottom w:val="none" w:sz="0" w:space="0" w:color="auto"/>
                <w:right w:val="none" w:sz="0" w:space="0" w:color="auto"/>
              </w:divBdr>
            </w:div>
            <w:div w:id="1694068728">
              <w:marLeft w:val="0"/>
              <w:marRight w:val="0"/>
              <w:marTop w:val="45"/>
              <w:marBottom w:val="0"/>
              <w:divBdr>
                <w:top w:val="none" w:sz="0" w:space="0" w:color="auto"/>
                <w:left w:val="none" w:sz="0" w:space="0" w:color="auto"/>
                <w:bottom w:val="none" w:sz="0" w:space="0" w:color="auto"/>
                <w:right w:val="none" w:sz="0" w:space="0" w:color="auto"/>
              </w:divBdr>
            </w:div>
            <w:div w:id="735976583">
              <w:marLeft w:val="0"/>
              <w:marRight w:val="0"/>
              <w:marTop w:val="0"/>
              <w:marBottom w:val="0"/>
              <w:divBdr>
                <w:top w:val="none" w:sz="0" w:space="0" w:color="auto"/>
                <w:left w:val="none" w:sz="0" w:space="0" w:color="auto"/>
                <w:bottom w:val="none" w:sz="0" w:space="0" w:color="auto"/>
                <w:right w:val="none" w:sz="0" w:space="0" w:color="auto"/>
              </w:divBdr>
            </w:div>
            <w:div w:id="96602121">
              <w:marLeft w:val="0"/>
              <w:marRight w:val="0"/>
              <w:marTop w:val="0"/>
              <w:marBottom w:val="0"/>
              <w:divBdr>
                <w:top w:val="none" w:sz="0" w:space="0" w:color="auto"/>
                <w:left w:val="none" w:sz="0" w:space="0" w:color="auto"/>
                <w:bottom w:val="none" w:sz="0" w:space="0" w:color="auto"/>
                <w:right w:val="none" w:sz="0" w:space="0" w:color="auto"/>
              </w:divBdr>
            </w:div>
            <w:div w:id="1115442851">
              <w:marLeft w:val="0"/>
              <w:marRight w:val="0"/>
              <w:marTop w:val="45"/>
              <w:marBottom w:val="0"/>
              <w:divBdr>
                <w:top w:val="none" w:sz="0" w:space="0" w:color="auto"/>
                <w:left w:val="none" w:sz="0" w:space="0" w:color="auto"/>
                <w:bottom w:val="none" w:sz="0" w:space="0" w:color="auto"/>
                <w:right w:val="none" w:sz="0" w:space="0" w:color="auto"/>
              </w:divBdr>
            </w:div>
            <w:div w:id="1952742130">
              <w:marLeft w:val="0"/>
              <w:marRight w:val="0"/>
              <w:marTop w:val="45"/>
              <w:marBottom w:val="0"/>
              <w:divBdr>
                <w:top w:val="none" w:sz="0" w:space="0" w:color="auto"/>
                <w:left w:val="none" w:sz="0" w:space="0" w:color="auto"/>
                <w:bottom w:val="none" w:sz="0" w:space="0" w:color="auto"/>
                <w:right w:val="none" w:sz="0" w:space="0" w:color="auto"/>
              </w:divBdr>
            </w:div>
            <w:div w:id="1040588880">
              <w:marLeft w:val="0"/>
              <w:marRight w:val="0"/>
              <w:marTop w:val="45"/>
              <w:marBottom w:val="0"/>
              <w:divBdr>
                <w:top w:val="none" w:sz="0" w:space="0" w:color="auto"/>
                <w:left w:val="none" w:sz="0" w:space="0" w:color="auto"/>
                <w:bottom w:val="none" w:sz="0" w:space="0" w:color="auto"/>
                <w:right w:val="none" w:sz="0" w:space="0" w:color="auto"/>
              </w:divBdr>
            </w:div>
          </w:divsChild>
        </w:div>
        <w:div w:id="1521965947">
          <w:marLeft w:val="60"/>
          <w:marRight w:val="0"/>
          <w:marTop w:val="360"/>
          <w:marBottom w:val="0"/>
          <w:divBdr>
            <w:top w:val="none" w:sz="0" w:space="0" w:color="auto"/>
            <w:left w:val="none" w:sz="0" w:space="0" w:color="auto"/>
            <w:bottom w:val="none" w:sz="0" w:space="0" w:color="auto"/>
            <w:right w:val="none" w:sz="0" w:space="0" w:color="auto"/>
          </w:divBdr>
        </w:div>
        <w:div w:id="255020509">
          <w:marLeft w:val="60"/>
          <w:marRight w:val="0"/>
          <w:marTop w:val="0"/>
          <w:marBottom w:val="0"/>
          <w:divBdr>
            <w:top w:val="none" w:sz="0" w:space="0" w:color="auto"/>
            <w:left w:val="none" w:sz="0" w:space="0" w:color="auto"/>
            <w:bottom w:val="none" w:sz="0" w:space="0" w:color="auto"/>
            <w:right w:val="none" w:sz="0" w:space="0" w:color="auto"/>
          </w:divBdr>
        </w:div>
        <w:div w:id="844128588">
          <w:marLeft w:val="60"/>
          <w:marRight w:val="0"/>
          <w:marTop w:val="60"/>
          <w:marBottom w:val="0"/>
          <w:divBdr>
            <w:top w:val="none" w:sz="0" w:space="0" w:color="auto"/>
            <w:left w:val="none" w:sz="0" w:space="0" w:color="auto"/>
            <w:bottom w:val="none" w:sz="0" w:space="0" w:color="auto"/>
            <w:right w:val="none" w:sz="0" w:space="0" w:color="auto"/>
          </w:divBdr>
          <w:divsChild>
            <w:div w:id="1030960623">
              <w:marLeft w:val="0"/>
              <w:marRight w:val="0"/>
              <w:marTop w:val="45"/>
              <w:marBottom w:val="0"/>
              <w:divBdr>
                <w:top w:val="none" w:sz="0" w:space="0" w:color="auto"/>
                <w:left w:val="none" w:sz="0" w:space="0" w:color="auto"/>
                <w:bottom w:val="none" w:sz="0" w:space="0" w:color="auto"/>
                <w:right w:val="none" w:sz="0" w:space="0" w:color="auto"/>
              </w:divBdr>
            </w:div>
            <w:div w:id="895699147">
              <w:marLeft w:val="0"/>
              <w:marRight w:val="0"/>
              <w:marTop w:val="45"/>
              <w:marBottom w:val="0"/>
              <w:divBdr>
                <w:top w:val="none" w:sz="0" w:space="0" w:color="auto"/>
                <w:left w:val="none" w:sz="0" w:space="0" w:color="auto"/>
                <w:bottom w:val="none" w:sz="0" w:space="0" w:color="auto"/>
                <w:right w:val="none" w:sz="0" w:space="0" w:color="auto"/>
              </w:divBdr>
            </w:div>
            <w:div w:id="717120792">
              <w:marLeft w:val="0"/>
              <w:marRight w:val="0"/>
              <w:marTop w:val="45"/>
              <w:marBottom w:val="0"/>
              <w:divBdr>
                <w:top w:val="none" w:sz="0" w:space="0" w:color="auto"/>
                <w:left w:val="none" w:sz="0" w:space="0" w:color="auto"/>
                <w:bottom w:val="none" w:sz="0" w:space="0" w:color="auto"/>
                <w:right w:val="none" w:sz="0" w:space="0" w:color="auto"/>
              </w:divBdr>
            </w:div>
            <w:div w:id="2025328212">
              <w:marLeft w:val="0"/>
              <w:marRight w:val="0"/>
              <w:marTop w:val="45"/>
              <w:marBottom w:val="0"/>
              <w:divBdr>
                <w:top w:val="none" w:sz="0" w:space="0" w:color="auto"/>
                <w:left w:val="none" w:sz="0" w:space="0" w:color="auto"/>
                <w:bottom w:val="none" w:sz="0" w:space="0" w:color="auto"/>
                <w:right w:val="none" w:sz="0" w:space="0" w:color="auto"/>
              </w:divBdr>
            </w:div>
          </w:divsChild>
        </w:div>
        <w:div w:id="904611888">
          <w:marLeft w:val="60"/>
          <w:marRight w:val="0"/>
          <w:marTop w:val="360"/>
          <w:marBottom w:val="0"/>
          <w:divBdr>
            <w:top w:val="none" w:sz="0" w:space="0" w:color="auto"/>
            <w:left w:val="none" w:sz="0" w:space="0" w:color="auto"/>
            <w:bottom w:val="none" w:sz="0" w:space="0" w:color="auto"/>
            <w:right w:val="none" w:sz="0" w:space="0" w:color="auto"/>
          </w:divBdr>
        </w:div>
        <w:div w:id="1762527584">
          <w:marLeft w:val="60"/>
          <w:marRight w:val="0"/>
          <w:marTop w:val="0"/>
          <w:marBottom w:val="0"/>
          <w:divBdr>
            <w:top w:val="none" w:sz="0" w:space="0" w:color="auto"/>
            <w:left w:val="none" w:sz="0" w:space="0" w:color="auto"/>
            <w:bottom w:val="none" w:sz="0" w:space="0" w:color="auto"/>
            <w:right w:val="none" w:sz="0" w:space="0" w:color="auto"/>
          </w:divBdr>
        </w:div>
        <w:div w:id="1547915637">
          <w:marLeft w:val="60"/>
          <w:marRight w:val="0"/>
          <w:marTop w:val="60"/>
          <w:marBottom w:val="0"/>
          <w:divBdr>
            <w:top w:val="none" w:sz="0" w:space="0" w:color="auto"/>
            <w:left w:val="none" w:sz="0" w:space="0" w:color="auto"/>
            <w:bottom w:val="none" w:sz="0" w:space="0" w:color="auto"/>
            <w:right w:val="none" w:sz="0" w:space="0" w:color="auto"/>
          </w:divBdr>
          <w:divsChild>
            <w:div w:id="756559730">
              <w:marLeft w:val="0"/>
              <w:marRight w:val="0"/>
              <w:marTop w:val="45"/>
              <w:marBottom w:val="0"/>
              <w:divBdr>
                <w:top w:val="none" w:sz="0" w:space="0" w:color="auto"/>
                <w:left w:val="none" w:sz="0" w:space="0" w:color="auto"/>
                <w:bottom w:val="none" w:sz="0" w:space="0" w:color="auto"/>
                <w:right w:val="none" w:sz="0" w:space="0" w:color="auto"/>
              </w:divBdr>
            </w:div>
            <w:div w:id="739710963">
              <w:marLeft w:val="0"/>
              <w:marRight w:val="0"/>
              <w:marTop w:val="45"/>
              <w:marBottom w:val="0"/>
              <w:divBdr>
                <w:top w:val="none" w:sz="0" w:space="0" w:color="auto"/>
                <w:left w:val="none" w:sz="0" w:space="0" w:color="auto"/>
                <w:bottom w:val="none" w:sz="0" w:space="0" w:color="auto"/>
                <w:right w:val="none" w:sz="0" w:space="0" w:color="auto"/>
              </w:divBdr>
            </w:div>
            <w:div w:id="1496724694">
              <w:marLeft w:val="0"/>
              <w:marRight w:val="0"/>
              <w:marTop w:val="45"/>
              <w:marBottom w:val="0"/>
              <w:divBdr>
                <w:top w:val="none" w:sz="0" w:space="0" w:color="auto"/>
                <w:left w:val="none" w:sz="0" w:space="0" w:color="auto"/>
                <w:bottom w:val="none" w:sz="0" w:space="0" w:color="auto"/>
                <w:right w:val="none" w:sz="0" w:space="0" w:color="auto"/>
              </w:divBdr>
            </w:div>
            <w:div w:id="20593784">
              <w:marLeft w:val="0"/>
              <w:marRight w:val="0"/>
              <w:marTop w:val="45"/>
              <w:marBottom w:val="0"/>
              <w:divBdr>
                <w:top w:val="none" w:sz="0" w:space="0" w:color="auto"/>
                <w:left w:val="none" w:sz="0" w:space="0" w:color="auto"/>
                <w:bottom w:val="none" w:sz="0" w:space="0" w:color="auto"/>
                <w:right w:val="none" w:sz="0" w:space="0" w:color="auto"/>
              </w:divBdr>
            </w:div>
          </w:divsChild>
        </w:div>
        <w:div w:id="150097139">
          <w:marLeft w:val="60"/>
          <w:marRight w:val="0"/>
          <w:marTop w:val="360"/>
          <w:marBottom w:val="0"/>
          <w:divBdr>
            <w:top w:val="none" w:sz="0" w:space="0" w:color="auto"/>
            <w:left w:val="none" w:sz="0" w:space="0" w:color="auto"/>
            <w:bottom w:val="none" w:sz="0" w:space="0" w:color="auto"/>
            <w:right w:val="none" w:sz="0" w:space="0" w:color="auto"/>
          </w:divBdr>
        </w:div>
        <w:div w:id="853568867">
          <w:marLeft w:val="60"/>
          <w:marRight w:val="0"/>
          <w:marTop w:val="0"/>
          <w:marBottom w:val="0"/>
          <w:divBdr>
            <w:top w:val="none" w:sz="0" w:space="0" w:color="auto"/>
            <w:left w:val="none" w:sz="0" w:space="0" w:color="auto"/>
            <w:bottom w:val="none" w:sz="0" w:space="0" w:color="auto"/>
            <w:right w:val="none" w:sz="0" w:space="0" w:color="auto"/>
          </w:divBdr>
        </w:div>
        <w:div w:id="890264256">
          <w:marLeft w:val="60"/>
          <w:marRight w:val="0"/>
          <w:marTop w:val="60"/>
          <w:marBottom w:val="0"/>
          <w:divBdr>
            <w:top w:val="none" w:sz="0" w:space="0" w:color="auto"/>
            <w:left w:val="none" w:sz="0" w:space="0" w:color="auto"/>
            <w:bottom w:val="none" w:sz="0" w:space="0" w:color="auto"/>
            <w:right w:val="none" w:sz="0" w:space="0" w:color="auto"/>
          </w:divBdr>
          <w:divsChild>
            <w:div w:id="189807050">
              <w:marLeft w:val="0"/>
              <w:marRight w:val="0"/>
              <w:marTop w:val="45"/>
              <w:marBottom w:val="0"/>
              <w:divBdr>
                <w:top w:val="none" w:sz="0" w:space="0" w:color="auto"/>
                <w:left w:val="none" w:sz="0" w:space="0" w:color="auto"/>
                <w:bottom w:val="none" w:sz="0" w:space="0" w:color="auto"/>
                <w:right w:val="none" w:sz="0" w:space="0" w:color="auto"/>
              </w:divBdr>
            </w:div>
            <w:div w:id="615256820">
              <w:marLeft w:val="0"/>
              <w:marRight w:val="0"/>
              <w:marTop w:val="45"/>
              <w:marBottom w:val="0"/>
              <w:divBdr>
                <w:top w:val="none" w:sz="0" w:space="0" w:color="auto"/>
                <w:left w:val="none" w:sz="0" w:space="0" w:color="auto"/>
                <w:bottom w:val="none" w:sz="0" w:space="0" w:color="auto"/>
                <w:right w:val="none" w:sz="0" w:space="0" w:color="auto"/>
              </w:divBdr>
            </w:div>
            <w:div w:id="454564187">
              <w:marLeft w:val="0"/>
              <w:marRight w:val="0"/>
              <w:marTop w:val="45"/>
              <w:marBottom w:val="0"/>
              <w:divBdr>
                <w:top w:val="none" w:sz="0" w:space="0" w:color="auto"/>
                <w:left w:val="none" w:sz="0" w:space="0" w:color="auto"/>
                <w:bottom w:val="none" w:sz="0" w:space="0" w:color="auto"/>
                <w:right w:val="none" w:sz="0" w:space="0" w:color="auto"/>
              </w:divBdr>
            </w:div>
            <w:div w:id="1248733905">
              <w:marLeft w:val="0"/>
              <w:marRight w:val="0"/>
              <w:marTop w:val="45"/>
              <w:marBottom w:val="0"/>
              <w:divBdr>
                <w:top w:val="none" w:sz="0" w:space="0" w:color="auto"/>
                <w:left w:val="none" w:sz="0" w:space="0" w:color="auto"/>
                <w:bottom w:val="none" w:sz="0" w:space="0" w:color="auto"/>
                <w:right w:val="none" w:sz="0" w:space="0" w:color="auto"/>
              </w:divBdr>
            </w:div>
          </w:divsChild>
        </w:div>
        <w:div w:id="1164930301">
          <w:marLeft w:val="0"/>
          <w:marRight w:val="0"/>
          <w:marTop w:val="210"/>
          <w:marBottom w:val="0"/>
          <w:divBdr>
            <w:top w:val="none" w:sz="0" w:space="0" w:color="auto"/>
            <w:left w:val="none" w:sz="0" w:space="0" w:color="auto"/>
            <w:bottom w:val="none" w:sz="0" w:space="0" w:color="auto"/>
            <w:right w:val="none" w:sz="0" w:space="0" w:color="auto"/>
          </w:divBdr>
          <w:divsChild>
            <w:div w:id="165823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7605201">
      <w:bodyDiv w:val="1"/>
      <w:marLeft w:val="0"/>
      <w:marRight w:val="0"/>
      <w:marTop w:val="0"/>
      <w:marBottom w:val="0"/>
      <w:divBdr>
        <w:top w:val="none" w:sz="0" w:space="0" w:color="auto"/>
        <w:left w:val="none" w:sz="0" w:space="0" w:color="auto"/>
        <w:bottom w:val="none" w:sz="0" w:space="0" w:color="auto"/>
        <w:right w:val="none" w:sz="0" w:space="0" w:color="auto"/>
      </w:divBdr>
      <w:divsChild>
        <w:div w:id="1680353701">
          <w:marLeft w:val="60"/>
          <w:marRight w:val="0"/>
          <w:marTop w:val="360"/>
          <w:marBottom w:val="0"/>
          <w:divBdr>
            <w:top w:val="none" w:sz="0" w:space="0" w:color="auto"/>
            <w:left w:val="none" w:sz="0" w:space="0" w:color="auto"/>
            <w:bottom w:val="none" w:sz="0" w:space="0" w:color="auto"/>
            <w:right w:val="none" w:sz="0" w:space="0" w:color="auto"/>
          </w:divBdr>
        </w:div>
        <w:div w:id="908615216">
          <w:marLeft w:val="60"/>
          <w:marRight w:val="0"/>
          <w:marTop w:val="0"/>
          <w:marBottom w:val="0"/>
          <w:divBdr>
            <w:top w:val="none" w:sz="0" w:space="0" w:color="auto"/>
            <w:left w:val="none" w:sz="0" w:space="0" w:color="auto"/>
            <w:bottom w:val="none" w:sz="0" w:space="0" w:color="auto"/>
            <w:right w:val="none" w:sz="0" w:space="0" w:color="auto"/>
          </w:divBdr>
        </w:div>
        <w:div w:id="1178616266">
          <w:marLeft w:val="60"/>
          <w:marRight w:val="0"/>
          <w:marTop w:val="60"/>
          <w:marBottom w:val="0"/>
          <w:divBdr>
            <w:top w:val="none" w:sz="0" w:space="0" w:color="auto"/>
            <w:left w:val="none" w:sz="0" w:space="0" w:color="auto"/>
            <w:bottom w:val="none" w:sz="0" w:space="0" w:color="auto"/>
            <w:right w:val="none" w:sz="0" w:space="0" w:color="auto"/>
          </w:divBdr>
          <w:divsChild>
            <w:div w:id="1955091853">
              <w:marLeft w:val="0"/>
              <w:marRight w:val="0"/>
              <w:marTop w:val="45"/>
              <w:marBottom w:val="0"/>
              <w:divBdr>
                <w:top w:val="none" w:sz="0" w:space="0" w:color="auto"/>
                <w:left w:val="none" w:sz="0" w:space="0" w:color="auto"/>
                <w:bottom w:val="none" w:sz="0" w:space="0" w:color="auto"/>
                <w:right w:val="none" w:sz="0" w:space="0" w:color="auto"/>
              </w:divBdr>
            </w:div>
            <w:div w:id="831289817">
              <w:marLeft w:val="0"/>
              <w:marRight w:val="0"/>
              <w:marTop w:val="45"/>
              <w:marBottom w:val="0"/>
              <w:divBdr>
                <w:top w:val="none" w:sz="0" w:space="0" w:color="auto"/>
                <w:left w:val="none" w:sz="0" w:space="0" w:color="auto"/>
                <w:bottom w:val="none" w:sz="0" w:space="0" w:color="auto"/>
                <w:right w:val="none" w:sz="0" w:space="0" w:color="auto"/>
              </w:divBdr>
            </w:div>
            <w:div w:id="456678926">
              <w:marLeft w:val="0"/>
              <w:marRight w:val="0"/>
              <w:marTop w:val="45"/>
              <w:marBottom w:val="0"/>
              <w:divBdr>
                <w:top w:val="none" w:sz="0" w:space="0" w:color="auto"/>
                <w:left w:val="none" w:sz="0" w:space="0" w:color="auto"/>
                <w:bottom w:val="none" w:sz="0" w:space="0" w:color="auto"/>
                <w:right w:val="none" w:sz="0" w:space="0" w:color="auto"/>
              </w:divBdr>
            </w:div>
            <w:div w:id="1894543025">
              <w:marLeft w:val="0"/>
              <w:marRight w:val="0"/>
              <w:marTop w:val="0"/>
              <w:marBottom w:val="0"/>
              <w:divBdr>
                <w:top w:val="none" w:sz="0" w:space="0" w:color="auto"/>
                <w:left w:val="none" w:sz="0" w:space="0" w:color="auto"/>
                <w:bottom w:val="none" w:sz="0" w:space="0" w:color="auto"/>
                <w:right w:val="none" w:sz="0" w:space="0" w:color="auto"/>
              </w:divBdr>
            </w:div>
            <w:div w:id="463887828">
              <w:marLeft w:val="0"/>
              <w:marRight w:val="0"/>
              <w:marTop w:val="0"/>
              <w:marBottom w:val="0"/>
              <w:divBdr>
                <w:top w:val="none" w:sz="0" w:space="0" w:color="auto"/>
                <w:left w:val="none" w:sz="0" w:space="0" w:color="auto"/>
                <w:bottom w:val="none" w:sz="0" w:space="0" w:color="auto"/>
                <w:right w:val="none" w:sz="0" w:space="0" w:color="auto"/>
              </w:divBdr>
            </w:div>
            <w:div w:id="780492114">
              <w:marLeft w:val="0"/>
              <w:marRight w:val="0"/>
              <w:marTop w:val="45"/>
              <w:marBottom w:val="0"/>
              <w:divBdr>
                <w:top w:val="none" w:sz="0" w:space="0" w:color="auto"/>
                <w:left w:val="none" w:sz="0" w:space="0" w:color="auto"/>
                <w:bottom w:val="none" w:sz="0" w:space="0" w:color="auto"/>
                <w:right w:val="none" w:sz="0" w:space="0" w:color="auto"/>
              </w:divBdr>
            </w:div>
            <w:div w:id="705182267">
              <w:marLeft w:val="0"/>
              <w:marRight w:val="0"/>
              <w:marTop w:val="45"/>
              <w:marBottom w:val="0"/>
              <w:divBdr>
                <w:top w:val="none" w:sz="0" w:space="0" w:color="auto"/>
                <w:left w:val="none" w:sz="0" w:space="0" w:color="auto"/>
                <w:bottom w:val="none" w:sz="0" w:space="0" w:color="auto"/>
                <w:right w:val="none" w:sz="0" w:space="0" w:color="auto"/>
              </w:divBdr>
            </w:div>
            <w:div w:id="352810137">
              <w:marLeft w:val="0"/>
              <w:marRight w:val="0"/>
              <w:marTop w:val="45"/>
              <w:marBottom w:val="0"/>
              <w:divBdr>
                <w:top w:val="none" w:sz="0" w:space="0" w:color="auto"/>
                <w:left w:val="none" w:sz="0" w:space="0" w:color="auto"/>
                <w:bottom w:val="none" w:sz="0" w:space="0" w:color="auto"/>
                <w:right w:val="none" w:sz="0" w:space="0" w:color="auto"/>
              </w:divBdr>
            </w:div>
          </w:divsChild>
        </w:div>
        <w:div w:id="216861880">
          <w:marLeft w:val="60"/>
          <w:marRight w:val="0"/>
          <w:marTop w:val="360"/>
          <w:marBottom w:val="0"/>
          <w:divBdr>
            <w:top w:val="none" w:sz="0" w:space="0" w:color="auto"/>
            <w:left w:val="none" w:sz="0" w:space="0" w:color="auto"/>
            <w:bottom w:val="none" w:sz="0" w:space="0" w:color="auto"/>
            <w:right w:val="none" w:sz="0" w:space="0" w:color="auto"/>
          </w:divBdr>
        </w:div>
        <w:div w:id="2088116312">
          <w:marLeft w:val="60"/>
          <w:marRight w:val="0"/>
          <w:marTop w:val="0"/>
          <w:marBottom w:val="0"/>
          <w:divBdr>
            <w:top w:val="none" w:sz="0" w:space="0" w:color="auto"/>
            <w:left w:val="none" w:sz="0" w:space="0" w:color="auto"/>
            <w:bottom w:val="none" w:sz="0" w:space="0" w:color="auto"/>
            <w:right w:val="none" w:sz="0" w:space="0" w:color="auto"/>
          </w:divBdr>
        </w:div>
        <w:div w:id="840582099">
          <w:marLeft w:val="60"/>
          <w:marRight w:val="0"/>
          <w:marTop w:val="60"/>
          <w:marBottom w:val="0"/>
          <w:divBdr>
            <w:top w:val="none" w:sz="0" w:space="0" w:color="auto"/>
            <w:left w:val="none" w:sz="0" w:space="0" w:color="auto"/>
            <w:bottom w:val="none" w:sz="0" w:space="0" w:color="auto"/>
            <w:right w:val="none" w:sz="0" w:space="0" w:color="auto"/>
          </w:divBdr>
          <w:divsChild>
            <w:div w:id="1690719417">
              <w:marLeft w:val="0"/>
              <w:marRight w:val="0"/>
              <w:marTop w:val="45"/>
              <w:marBottom w:val="0"/>
              <w:divBdr>
                <w:top w:val="none" w:sz="0" w:space="0" w:color="auto"/>
                <w:left w:val="none" w:sz="0" w:space="0" w:color="auto"/>
                <w:bottom w:val="none" w:sz="0" w:space="0" w:color="auto"/>
                <w:right w:val="none" w:sz="0" w:space="0" w:color="auto"/>
              </w:divBdr>
            </w:div>
            <w:div w:id="1726178269">
              <w:marLeft w:val="0"/>
              <w:marRight w:val="0"/>
              <w:marTop w:val="45"/>
              <w:marBottom w:val="0"/>
              <w:divBdr>
                <w:top w:val="none" w:sz="0" w:space="0" w:color="auto"/>
                <w:left w:val="none" w:sz="0" w:space="0" w:color="auto"/>
                <w:bottom w:val="none" w:sz="0" w:space="0" w:color="auto"/>
                <w:right w:val="none" w:sz="0" w:space="0" w:color="auto"/>
              </w:divBdr>
            </w:div>
            <w:div w:id="1174683360">
              <w:marLeft w:val="0"/>
              <w:marRight w:val="0"/>
              <w:marTop w:val="45"/>
              <w:marBottom w:val="0"/>
              <w:divBdr>
                <w:top w:val="none" w:sz="0" w:space="0" w:color="auto"/>
                <w:left w:val="none" w:sz="0" w:space="0" w:color="auto"/>
                <w:bottom w:val="none" w:sz="0" w:space="0" w:color="auto"/>
                <w:right w:val="none" w:sz="0" w:space="0" w:color="auto"/>
              </w:divBdr>
            </w:div>
            <w:div w:id="886112260">
              <w:marLeft w:val="0"/>
              <w:marRight w:val="0"/>
              <w:marTop w:val="45"/>
              <w:marBottom w:val="0"/>
              <w:divBdr>
                <w:top w:val="none" w:sz="0" w:space="0" w:color="auto"/>
                <w:left w:val="none" w:sz="0" w:space="0" w:color="auto"/>
                <w:bottom w:val="none" w:sz="0" w:space="0" w:color="auto"/>
                <w:right w:val="none" w:sz="0" w:space="0" w:color="auto"/>
              </w:divBdr>
            </w:div>
          </w:divsChild>
        </w:div>
        <w:div w:id="576552326">
          <w:marLeft w:val="60"/>
          <w:marRight w:val="0"/>
          <w:marTop w:val="360"/>
          <w:marBottom w:val="0"/>
          <w:divBdr>
            <w:top w:val="none" w:sz="0" w:space="0" w:color="auto"/>
            <w:left w:val="none" w:sz="0" w:space="0" w:color="auto"/>
            <w:bottom w:val="none" w:sz="0" w:space="0" w:color="auto"/>
            <w:right w:val="none" w:sz="0" w:space="0" w:color="auto"/>
          </w:divBdr>
        </w:div>
        <w:div w:id="1035692035">
          <w:marLeft w:val="60"/>
          <w:marRight w:val="0"/>
          <w:marTop w:val="0"/>
          <w:marBottom w:val="0"/>
          <w:divBdr>
            <w:top w:val="none" w:sz="0" w:space="0" w:color="auto"/>
            <w:left w:val="none" w:sz="0" w:space="0" w:color="auto"/>
            <w:bottom w:val="none" w:sz="0" w:space="0" w:color="auto"/>
            <w:right w:val="none" w:sz="0" w:space="0" w:color="auto"/>
          </w:divBdr>
        </w:div>
        <w:div w:id="679166138">
          <w:marLeft w:val="60"/>
          <w:marRight w:val="0"/>
          <w:marTop w:val="60"/>
          <w:marBottom w:val="0"/>
          <w:divBdr>
            <w:top w:val="none" w:sz="0" w:space="0" w:color="auto"/>
            <w:left w:val="none" w:sz="0" w:space="0" w:color="auto"/>
            <w:bottom w:val="none" w:sz="0" w:space="0" w:color="auto"/>
            <w:right w:val="none" w:sz="0" w:space="0" w:color="auto"/>
          </w:divBdr>
          <w:divsChild>
            <w:div w:id="1370910269">
              <w:marLeft w:val="0"/>
              <w:marRight w:val="0"/>
              <w:marTop w:val="45"/>
              <w:marBottom w:val="0"/>
              <w:divBdr>
                <w:top w:val="none" w:sz="0" w:space="0" w:color="auto"/>
                <w:left w:val="none" w:sz="0" w:space="0" w:color="auto"/>
                <w:bottom w:val="none" w:sz="0" w:space="0" w:color="auto"/>
                <w:right w:val="none" w:sz="0" w:space="0" w:color="auto"/>
              </w:divBdr>
            </w:div>
            <w:div w:id="1422723134">
              <w:marLeft w:val="0"/>
              <w:marRight w:val="0"/>
              <w:marTop w:val="45"/>
              <w:marBottom w:val="0"/>
              <w:divBdr>
                <w:top w:val="none" w:sz="0" w:space="0" w:color="auto"/>
                <w:left w:val="none" w:sz="0" w:space="0" w:color="auto"/>
                <w:bottom w:val="none" w:sz="0" w:space="0" w:color="auto"/>
                <w:right w:val="none" w:sz="0" w:space="0" w:color="auto"/>
              </w:divBdr>
            </w:div>
            <w:div w:id="929776929">
              <w:marLeft w:val="0"/>
              <w:marRight w:val="0"/>
              <w:marTop w:val="45"/>
              <w:marBottom w:val="0"/>
              <w:divBdr>
                <w:top w:val="none" w:sz="0" w:space="0" w:color="auto"/>
                <w:left w:val="none" w:sz="0" w:space="0" w:color="auto"/>
                <w:bottom w:val="none" w:sz="0" w:space="0" w:color="auto"/>
                <w:right w:val="none" w:sz="0" w:space="0" w:color="auto"/>
              </w:divBdr>
            </w:div>
            <w:div w:id="738404309">
              <w:marLeft w:val="0"/>
              <w:marRight w:val="0"/>
              <w:marTop w:val="45"/>
              <w:marBottom w:val="0"/>
              <w:divBdr>
                <w:top w:val="none" w:sz="0" w:space="0" w:color="auto"/>
                <w:left w:val="none" w:sz="0" w:space="0" w:color="auto"/>
                <w:bottom w:val="none" w:sz="0" w:space="0" w:color="auto"/>
                <w:right w:val="none" w:sz="0" w:space="0" w:color="auto"/>
              </w:divBdr>
            </w:div>
          </w:divsChild>
        </w:div>
        <w:div w:id="905535546">
          <w:marLeft w:val="60"/>
          <w:marRight w:val="0"/>
          <w:marTop w:val="360"/>
          <w:marBottom w:val="0"/>
          <w:divBdr>
            <w:top w:val="none" w:sz="0" w:space="0" w:color="auto"/>
            <w:left w:val="none" w:sz="0" w:space="0" w:color="auto"/>
            <w:bottom w:val="none" w:sz="0" w:space="0" w:color="auto"/>
            <w:right w:val="none" w:sz="0" w:space="0" w:color="auto"/>
          </w:divBdr>
        </w:div>
        <w:div w:id="801583379">
          <w:marLeft w:val="60"/>
          <w:marRight w:val="0"/>
          <w:marTop w:val="0"/>
          <w:marBottom w:val="0"/>
          <w:divBdr>
            <w:top w:val="none" w:sz="0" w:space="0" w:color="auto"/>
            <w:left w:val="none" w:sz="0" w:space="0" w:color="auto"/>
            <w:bottom w:val="none" w:sz="0" w:space="0" w:color="auto"/>
            <w:right w:val="none" w:sz="0" w:space="0" w:color="auto"/>
          </w:divBdr>
        </w:div>
        <w:div w:id="1086420543">
          <w:marLeft w:val="60"/>
          <w:marRight w:val="0"/>
          <w:marTop w:val="60"/>
          <w:marBottom w:val="0"/>
          <w:divBdr>
            <w:top w:val="none" w:sz="0" w:space="0" w:color="auto"/>
            <w:left w:val="none" w:sz="0" w:space="0" w:color="auto"/>
            <w:bottom w:val="none" w:sz="0" w:space="0" w:color="auto"/>
            <w:right w:val="none" w:sz="0" w:space="0" w:color="auto"/>
          </w:divBdr>
          <w:divsChild>
            <w:div w:id="776868129">
              <w:marLeft w:val="0"/>
              <w:marRight w:val="0"/>
              <w:marTop w:val="45"/>
              <w:marBottom w:val="0"/>
              <w:divBdr>
                <w:top w:val="none" w:sz="0" w:space="0" w:color="auto"/>
                <w:left w:val="none" w:sz="0" w:space="0" w:color="auto"/>
                <w:bottom w:val="none" w:sz="0" w:space="0" w:color="auto"/>
                <w:right w:val="none" w:sz="0" w:space="0" w:color="auto"/>
              </w:divBdr>
            </w:div>
            <w:div w:id="446853436">
              <w:marLeft w:val="0"/>
              <w:marRight w:val="0"/>
              <w:marTop w:val="45"/>
              <w:marBottom w:val="0"/>
              <w:divBdr>
                <w:top w:val="none" w:sz="0" w:space="0" w:color="auto"/>
                <w:left w:val="none" w:sz="0" w:space="0" w:color="auto"/>
                <w:bottom w:val="none" w:sz="0" w:space="0" w:color="auto"/>
                <w:right w:val="none" w:sz="0" w:space="0" w:color="auto"/>
              </w:divBdr>
            </w:div>
            <w:div w:id="905603931">
              <w:marLeft w:val="0"/>
              <w:marRight w:val="0"/>
              <w:marTop w:val="45"/>
              <w:marBottom w:val="0"/>
              <w:divBdr>
                <w:top w:val="none" w:sz="0" w:space="0" w:color="auto"/>
                <w:left w:val="none" w:sz="0" w:space="0" w:color="auto"/>
                <w:bottom w:val="none" w:sz="0" w:space="0" w:color="auto"/>
                <w:right w:val="none" w:sz="0" w:space="0" w:color="auto"/>
              </w:divBdr>
            </w:div>
            <w:div w:id="972055821">
              <w:marLeft w:val="0"/>
              <w:marRight w:val="0"/>
              <w:marTop w:val="45"/>
              <w:marBottom w:val="0"/>
              <w:divBdr>
                <w:top w:val="none" w:sz="0" w:space="0" w:color="auto"/>
                <w:left w:val="none" w:sz="0" w:space="0" w:color="auto"/>
                <w:bottom w:val="none" w:sz="0" w:space="0" w:color="auto"/>
                <w:right w:val="none" w:sz="0" w:space="0" w:color="auto"/>
              </w:divBdr>
            </w:div>
          </w:divsChild>
        </w:div>
        <w:div w:id="624699533">
          <w:marLeft w:val="0"/>
          <w:marRight w:val="0"/>
          <w:marTop w:val="210"/>
          <w:marBottom w:val="0"/>
          <w:divBdr>
            <w:top w:val="none" w:sz="0" w:space="0" w:color="auto"/>
            <w:left w:val="none" w:sz="0" w:space="0" w:color="auto"/>
            <w:bottom w:val="none" w:sz="0" w:space="0" w:color="auto"/>
            <w:right w:val="none" w:sz="0" w:space="0" w:color="auto"/>
          </w:divBdr>
          <w:divsChild>
            <w:div w:id="21247643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8961504">
      <w:bodyDiv w:val="1"/>
      <w:marLeft w:val="0"/>
      <w:marRight w:val="0"/>
      <w:marTop w:val="0"/>
      <w:marBottom w:val="0"/>
      <w:divBdr>
        <w:top w:val="none" w:sz="0" w:space="0" w:color="auto"/>
        <w:left w:val="none" w:sz="0" w:space="0" w:color="auto"/>
        <w:bottom w:val="none" w:sz="0" w:space="0" w:color="auto"/>
        <w:right w:val="none" w:sz="0" w:space="0" w:color="auto"/>
      </w:divBdr>
      <w:divsChild>
        <w:div w:id="106124460">
          <w:marLeft w:val="60"/>
          <w:marRight w:val="0"/>
          <w:marTop w:val="360"/>
          <w:marBottom w:val="0"/>
          <w:divBdr>
            <w:top w:val="none" w:sz="0" w:space="0" w:color="auto"/>
            <w:left w:val="none" w:sz="0" w:space="0" w:color="auto"/>
            <w:bottom w:val="none" w:sz="0" w:space="0" w:color="auto"/>
            <w:right w:val="none" w:sz="0" w:space="0" w:color="auto"/>
          </w:divBdr>
        </w:div>
        <w:div w:id="1616400956">
          <w:marLeft w:val="60"/>
          <w:marRight w:val="0"/>
          <w:marTop w:val="0"/>
          <w:marBottom w:val="0"/>
          <w:divBdr>
            <w:top w:val="none" w:sz="0" w:space="0" w:color="auto"/>
            <w:left w:val="none" w:sz="0" w:space="0" w:color="auto"/>
            <w:bottom w:val="none" w:sz="0" w:space="0" w:color="auto"/>
            <w:right w:val="none" w:sz="0" w:space="0" w:color="auto"/>
          </w:divBdr>
        </w:div>
        <w:div w:id="1339163606">
          <w:marLeft w:val="60"/>
          <w:marRight w:val="0"/>
          <w:marTop w:val="60"/>
          <w:marBottom w:val="0"/>
          <w:divBdr>
            <w:top w:val="none" w:sz="0" w:space="0" w:color="auto"/>
            <w:left w:val="none" w:sz="0" w:space="0" w:color="auto"/>
            <w:bottom w:val="none" w:sz="0" w:space="0" w:color="auto"/>
            <w:right w:val="none" w:sz="0" w:space="0" w:color="auto"/>
          </w:divBdr>
          <w:divsChild>
            <w:div w:id="1784687451">
              <w:marLeft w:val="0"/>
              <w:marRight w:val="0"/>
              <w:marTop w:val="45"/>
              <w:marBottom w:val="0"/>
              <w:divBdr>
                <w:top w:val="none" w:sz="0" w:space="0" w:color="auto"/>
                <w:left w:val="none" w:sz="0" w:space="0" w:color="auto"/>
                <w:bottom w:val="none" w:sz="0" w:space="0" w:color="auto"/>
                <w:right w:val="none" w:sz="0" w:space="0" w:color="auto"/>
              </w:divBdr>
            </w:div>
            <w:div w:id="1508013354">
              <w:marLeft w:val="0"/>
              <w:marRight w:val="0"/>
              <w:marTop w:val="45"/>
              <w:marBottom w:val="0"/>
              <w:divBdr>
                <w:top w:val="none" w:sz="0" w:space="0" w:color="auto"/>
                <w:left w:val="none" w:sz="0" w:space="0" w:color="auto"/>
                <w:bottom w:val="none" w:sz="0" w:space="0" w:color="auto"/>
                <w:right w:val="none" w:sz="0" w:space="0" w:color="auto"/>
              </w:divBdr>
            </w:div>
            <w:div w:id="2074085773">
              <w:marLeft w:val="0"/>
              <w:marRight w:val="0"/>
              <w:marTop w:val="45"/>
              <w:marBottom w:val="0"/>
              <w:divBdr>
                <w:top w:val="none" w:sz="0" w:space="0" w:color="auto"/>
                <w:left w:val="none" w:sz="0" w:space="0" w:color="auto"/>
                <w:bottom w:val="none" w:sz="0" w:space="0" w:color="auto"/>
                <w:right w:val="none" w:sz="0" w:space="0" w:color="auto"/>
              </w:divBdr>
            </w:div>
            <w:div w:id="1744256155">
              <w:marLeft w:val="0"/>
              <w:marRight w:val="0"/>
              <w:marTop w:val="0"/>
              <w:marBottom w:val="0"/>
              <w:divBdr>
                <w:top w:val="none" w:sz="0" w:space="0" w:color="auto"/>
                <w:left w:val="none" w:sz="0" w:space="0" w:color="auto"/>
                <w:bottom w:val="none" w:sz="0" w:space="0" w:color="auto"/>
                <w:right w:val="none" w:sz="0" w:space="0" w:color="auto"/>
              </w:divBdr>
            </w:div>
            <w:div w:id="430930248">
              <w:marLeft w:val="0"/>
              <w:marRight w:val="0"/>
              <w:marTop w:val="0"/>
              <w:marBottom w:val="0"/>
              <w:divBdr>
                <w:top w:val="none" w:sz="0" w:space="0" w:color="auto"/>
                <w:left w:val="none" w:sz="0" w:space="0" w:color="auto"/>
                <w:bottom w:val="none" w:sz="0" w:space="0" w:color="auto"/>
                <w:right w:val="none" w:sz="0" w:space="0" w:color="auto"/>
              </w:divBdr>
            </w:div>
            <w:div w:id="1506476263">
              <w:marLeft w:val="0"/>
              <w:marRight w:val="0"/>
              <w:marTop w:val="45"/>
              <w:marBottom w:val="0"/>
              <w:divBdr>
                <w:top w:val="none" w:sz="0" w:space="0" w:color="auto"/>
                <w:left w:val="none" w:sz="0" w:space="0" w:color="auto"/>
                <w:bottom w:val="none" w:sz="0" w:space="0" w:color="auto"/>
                <w:right w:val="none" w:sz="0" w:space="0" w:color="auto"/>
              </w:divBdr>
            </w:div>
            <w:div w:id="408309086">
              <w:marLeft w:val="0"/>
              <w:marRight w:val="0"/>
              <w:marTop w:val="45"/>
              <w:marBottom w:val="0"/>
              <w:divBdr>
                <w:top w:val="none" w:sz="0" w:space="0" w:color="auto"/>
                <w:left w:val="none" w:sz="0" w:space="0" w:color="auto"/>
                <w:bottom w:val="none" w:sz="0" w:space="0" w:color="auto"/>
                <w:right w:val="none" w:sz="0" w:space="0" w:color="auto"/>
              </w:divBdr>
            </w:div>
            <w:div w:id="653027180">
              <w:marLeft w:val="0"/>
              <w:marRight w:val="0"/>
              <w:marTop w:val="45"/>
              <w:marBottom w:val="0"/>
              <w:divBdr>
                <w:top w:val="none" w:sz="0" w:space="0" w:color="auto"/>
                <w:left w:val="none" w:sz="0" w:space="0" w:color="auto"/>
                <w:bottom w:val="none" w:sz="0" w:space="0" w:color="auto"/>
                <w:right w:val="none" w:sz="0" w:space="0" w:color="auto"/>
              </w:divBdr>
            </w:div>
          </w:divsChild>
        </w:div>
        <w:div w:id="596787267">
          <w:marLeft w:val="60"/>
          <w:marRight w:val="0"/>
          <w:marTop w:val="360"/>
          <w:marBottom w:val="0"/>
          <w:divBdr>
            <w:top w:val="none" w:sz="0" w:space="0" w:color="auto"/>
            <w:left w:val="none" w:sz="0" w:space="0" w:color="auto"/>
            <w:bottom w:val="none" w:sz="0" w:space="0" w:color="auto"/>
            <w:right w:val="none" w:sz="0" w:space="0" w:color="auto"/>
          </w:divBdr>
        </w:div>
        <w:div w:id="1382897857">
          <w:marLeft w:val="60"/>
          <w:marRight w:val="0"/>
          <w:marTop w:val="0"/>
          <w:marBottom w:val="0"/>
          <w:divBdr>
            <w:top w:val="none" w:sz="0" w:space="0" w:color="auto"/>
            <w:left w:val="none" w:sz="0" w:space="0" w:color="auto"/>
            <w:bottom w:val="none" w:sz="0" w:space="0" w:color="auto"/>
            <w:right w:val="none" w:sz="0" w:space="0" w:color="auto"/>
          </w:divBdr>
        </w:div>
        <w:div w:id="118964104">
          <w:marLeft w:val="60"/>
          <w:marRight w:val="0"/>
          <w:marTop w:val="60"/>
          <w:marBottom w:val="0"/>
          <w:divBdr>
            <w:top w:val="none" w:sz="0" w:space="0" w:color="auto"/>
            <w:left w:val="none" w:sz="0" w:space="0" w:color="auto"/>
            <w:bottom w:val="none" w:sz="0" w:space="0" w:color="auto"/>
            <w:right w:val="none" w:sz="0" w:space="0" w:color="auto"/>
          </w:divBdr>
          <w:divsChild>
            <w:div w:id="285624483">
              <w:marLeft w:val="0"/>
              <w:marRight w:val="0"/>
              <w:marTop w:val="45"/>
              <w:marBottom w:val="0"/>
              <w:divBdr>
                <w:top w:val="none" w:sz="0" w:space="0" w:color="auto"/>
                <w:left w:val="none" w:sz="0" w:space="0" w:color="auto"/>
                <w:bottom w:val="none" w:sz="0" w:space="0" w:color="auto"/>
                <w:right w:val="none" w:sz="0" w:space="0" w:color="auto"/>
              </w:divBdr>
            </w:div>
            <w:div w:id="1082722876">
              <w:marLeft w:val="0"/>
              <w:marRight w:val="0"/>
              <w:marTop w:val="45"/>
              <w:marBottom w:val="0"/>
              <w:divBdr>
                <w:top w:val="none" w:sz="0" w:space="0" w:color="auto"/>
                <w:left w:val="none" w:sz="0" w:space="0" w:color="auto"/>
                <w:bottom w:val="none" w:sz="0" w:space="0" w:color="auto"/>
                <w:right w:val="none" w:sz="0" w:space="0" w:color="auto"/>
              </w:divBdr>
            </w:div>
            <w:div w:id="1031760862">
              <w:marLeft w:val="0"/>
              <w:marRight w:val="0"/>
              <w:marTop w:val="45"/>
              <w:marBottom w:val="0"/>
              <w:divBdr>
                <w:top w:val="none" w:sz="0" w:space="0" w:color="auto"/>
                <w:left w:val="none" w:sz="0" w:space="0" w:color="auto"/>
                <w:bottom w:val="none" w:sz="0" w:space="0" w:color="auto"/>
                <w:right w:val="none" w:sz="0" w:space="0" w:color="auto"/>
              </w:divBdr>
            </w:div>
            <w:div w:id="1510558265">
              <w:marLeft w:val="0"/>
              <w:marRight w:val="0"/>
              <w:marTop w:val="45"/>
              <w:marBottom w:val="0"/>
              <w:divBdr>
                <w:top w:val="none" w:sz="0" w:space="0" w:color="auto"/>
                <w:left w:val="none" w:sz="0" w:space="0" w:color="auto"/>
                <w:bottom w:val="none" w:sz="0" w:space="0" w:color="auto"/>
                <w:right w:val="none" w:sz="0" w:space="0" w:color="auto"/>
              </w:divBdr>
            </w:div>
          </w:divsChild>
        </w:div>
        <w:div w:id="1358702086">
          <w:marLeft w:val="60"/>
          <w:marRight w:val="0"/>
          <w:marTop w:val="360"/>
          <w:marBottom w:val="0"/>
          <w:divBdr>
            <w:top w:val="none" w:sz="0" w:space="0" w:color="auto"/>
            <w:left w:val="none" w:sz="0" w:space="0" w:color="auto"/>
            <w:bottom w:val="none" w:sz="0" w:space="0" w:color="auto"/>
            <w:right w:val="none" w:sz="0" w:space="0" w:color="auto"/>
          </w:divBdr>
        </w:div>
        <w:div w:id="883179312">
          <w:marLeft w:val="60"/>
          <w:marRight w:val="0"/>
          <w:marTop w:val="0"/>
          <w:marBottom w:val="0"/>
          <w:divBdr>
            <w:top w:val="none" w:sz="0" w:space="0" w:color="auto"/>
            <w:left w:val="none" w:sz="0" w:space="0" w:color="auto"/>
            <w:bottom w:val="none" w:sz="0" w:space="0" w:color="auto"/>
            <w:right w:val="none" w:sz="0" w:space="0" w:color="auto"/>
          </w:divBdr>
        </w:div>
        <w:div w:id="877475174">
          <w:marLeft w:val="60"/>
          <w:marRight w:val="0"/>
          <w:marTop w:val="60"/>
          <w:marBottom w:val="0"/>
          <w:divBdr>
            <w:top w:val="none" w:sz="0" w:space="0" w:color="auto"/>
            <w:left w:val="none" w:sz="0" w:space="0" w:color="auto"/>
            <w:bottom w:val="none" w:sz="0" w:space="0" w:color="auto"/>
            <w:right w:val="none" w:sz="0" w:space="0" w:color="auto"/>
          </w:divBdr>
          <w:divsChild>
            <w:div w:id="528496845">
              <w:marLeft w:val="0"/>
              <w:marRight w:val="0"/>
              <w:marTop w:val="45"/>
              <w:marBottom w:val="0"/>
              <w:divBdr>
                <w:top w:val="none" w:sz="0" w:space="0" w:color="auto"/>
                <w:left w:val="none" w:sz="0" w:space="0" w:color="auto"/>
                <w:bottom w:val="none" w:sz="0" w:space="0" w:color="auto"/>
                <w:right w:val="none" w:sz="0" w:space="0" w:color="auto"/>
              </w:divBdr>
            </w:div>
            <w:div w:id="727531199">
              <w:marLeft w:val="0"/>
              <w:marRight w:val="0"/>
              <w:marTop w:val="45"/>
              <w:marBottom w:val="0"/>
              <w:divBdr>
                <w:top w:val="none" w:sz="0" w:space="0" w:color="auto"/>
                <w:left w:val="none" w:sz="0" w:space="0" w:color="auto"/>
                <w:bottom w:val="none" w:sz="0" w:space="0" w:color="auto"/>
                <w:right w:val="none" w:sz="0" w:space="0" w:color="auto"/>
              </w:divBdr>
            </w:div>
            <w:div w:id="1121534028">
              <w:marLeft w:val="0"/>
              <w:marRight w:val="0"/>
              <w:marTop w:val="45"/>
              <w:marBottom w:val="0"/>
              <w:divBdr>
                <w:top w:val="none" w:sz="0" w:space="0" w:color="auto"/>
                <w:left w:val="none" w:sz="0" w:space="0" w:color="auto"/>
                <w:bottom w:val="none" w:sz="0" w:space="0" w:color="auto"/>
                <w:right w:val="none" w:sz="0" w:space="0" w:color="auto"/>
              </w:divBdr>
            </w:div>
            <w:div w:id="1257443934">
              <w:marLeft w:val="0"/>
              <w:marRight w:val="0"/>
              <w:marTop w:val="45"/>
              <w:marBottom w:val="0"/>
              <w:divBdr>
                <w:top w:val="none" w:sz="0" w:space="0" w:color="auto"/>
                <w:left w:val="none" w:sz="0" w:space="0" w:color="auto"/>
                <w:bottom w:val="none" w:sz="0" w:space="0" w:color="auto"/>
                <w:right w:val="none" w:sz="0" w:space="0" w:color="auto"/>
              </w:divBdr>
            </w:div>
          </w:divsChild>
        </w:div>
        <w:div w:id="364528103">
          <w:marLeft w:val="60"/>
          <w:marRight w:val="0"/>
          <w:marTop w:val="360"/>
          <w:marBottom w:val="0"/>
          <w:divBdr>
            <w:top w:val="none" w:sz="0" w:space="0" w:color="auto"/>
            <w:left w:val="none" w:sz="0" w:space="0" w:color="auto"/>
            <w:bottom w:val="none" w:sz="0" w:space="0" w:color="auto"/>
            <w:right w:val="none" w:sz="0" w:space="0" w:color="auto"/>
          </w:divBdr>
        </w:div>
        <w:div w:id="1287273964">
          <w:marLeft w:val="60"/>
          <w:marRight w:val="0"/>
          <w:marTop w:val="0"/>
          <w:marBottom w:val="0"/>
          <w:divBdr>
            <w:top w:val="none" w:sz="0" w:space="0" w:color="auto"/>
            <w:left w:val="none" w:sz="0" w:space="0" w:color="auto"/>
            <w:bottom w:val="none" w:sz="0" w:space="0" w:color="auto"/>
            <w:right w:val="none" w:sz="0" w:space="0" w:color="auto"/>
          </w:divBdr>
        </w:div>
        <w:div w:id="878474430">
          <w:marLeft w:val="60"/>
          <w:marRight w:val="0"/>
          <w:marTop w:val="60"/>
          <w:marBottom w:val="0"/>
          <w:divBdr>
            <w:top w:val="none" w:sz="0" w:space="0" w:color="auto"/>
            <w:left w:val="none" w:sz="0" w:space="0" w:color="auto"/>
            <w:bottom w:val="none" w:sz="0" w:space="0" w:color="auto"/>
            <w:right w:val="none" w:sz="0" w:space="0" w:color="auto"/>
          </w:divBdr>
          <w:divsChild>
            <w:div w:id="518279782">
              <w:marLeft w:val="0"/>
              <w:marRight w:val="0"/>
              <w:marTop w:val="45"/>
              <w:marBottom w:val="0"/>
              <w:divBdr>
                <w:top w:val="none" w:sz="0" w:space="0" w:color="auto"/>
                <w:left w:val="none" w:sz="0" w:space="0" w:color="auto"/>
                <w:bottom w:val="none" w:sz="0" w:space="0" w:color="auto"/>
                <w:right w:val="none" w:sz="0" w:space="0" w:color="auto"/>
              </w:divBdr>
            </w:div>
            <w:div w:id="752509947">
              <w:marLeft w:val="0"/>
              <w:marRight w:val="0"/>
              <w:marTop w:val="45"/>
              <w:marBottom w:val="0"/>
              <w:divBdr>
                <w:top w:val="none" w:sz="0" w:space="0" w:color="auto"/>
                <w:left w:val="none" w:sz="0" w:space="0" w:color="auto"/>
                <w:bottom w:val="none" w:sz="0" w:space="0" w:color="auto"/>
                <w:right w:val="none" w:sz="0" w:space="0" w:color="auto"/>
              </w:divBdr>
            </w:div>
            <w:div w:id="801848325">
              <w:marLeft w:val="0"/>
              <w:marRight w:val="0"/>
              <w:marTop w:val="45"/>
              <w:marBottom w:val="0"/>
              <w:divBdr>
                <w:top w:val="none" w:sz="0" w:space="0" w:color="auto"/>
                <w:left w:val="none" w:sz="0" w:space="0" w:color="auto"/>
                <w:bottom w:val="none" w:sz="0" w:space="0" w:color="auto"/>
                <w:right w:val="none" w:sz="0" w:space="0" w:color="auto"/>
              </w:divBdr>
            </w:div>
            <w:div w:id="575364454">
              <w:marLeft w:val="0"/>
              <w:marRight w:val="0"/>
              <w:marTop w:val="45"/>
              <w:marBottom w:val="0"/>
              <w:divBdr>
                <w:top w:val="none" w:sz="0" w:space="0" w:color="auto"/>
                <w:left w:val="none" w:sz="0" w:space="0" w:color="auto"/>
                <w:bottom w:val="none" w:sz="0" w:space="0" w:color="auto"/>
                <w:right w:val="none" w:sz="0" w:space="0" w:color="auto"/>
              </w:divBdr>
            </w:div>
          </w:divsChild>
        </w:div>
        <w:div w:id="1215199062">
          <w:marLeft w:val="0"/>
          <w:marRight w:val="0"/>
          <w:marTop w:val="210"/>
          <w:marBottom w:val="0"/>
          <w:divBdr>
            <w:top w:val="none" w:sz="0" w:space="0" w:color="auto"/>
            <w:left w:val="none" w:sz="0" w:space="0" w:color="auto"/>
            <w:bottom w:val="none" w:sz="0" w:space="0" w:color="auto"/>
            <w:right w:val="none" w:sz="0" w:space="0" w:color="auto"/>
          </w:divBdr>
          <w:divsChild>
            <w:div w:id="13093611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9109101">
      <w:bodyDiv w:val="1"/>
      <w:marLeft w:val="0"/>
      <w:marRight w:val="0"/>
      <w:marTop w:val="0"/>
      <w:marBottom w:val="0"/>
      <w:divBdr>
        <w:top w:val="none" w:sz="0" w:space="0" w:color="auto"/>
        <w:left w:val="none" w:sz="0" w:space="0" w:color="auto"/>
        <w:bottom w:val="none" w:sz="0" w:space="0" w:color="auto"/>
        <w:right w:val="none" w:sz="0" w:space="0" w:color="auto"/>
      </w:divBdr>
      <w:divsChild>
        <w:div w:id="1696152306">
          <w:marLeft w:val="60"/>
          <w:marRight w:val="0"/>
          <w:marTop w:val="360"/>
          <w:marBottom w:val="0"/>
          <w:divBdr>
            <w:top w:val="none" w:sz="0" w:space="0" w:color="auto"/>
            <w:left w:val="none" w:sz="0" w:space="0" w:color="auto"/>
            <w:bottom w:val="none" w:sz="0" w:space="0" w:color="auto"/>
            <w:right w:val="none" w:sz="0" w:space="0" w:color="auto"/>
          </w:divBdr>
        </w:div>
        <w:div w:id="1588540484">
          <w:marLeft w:val="60"/>
          <w:marRight w:val="0"/>
          <w:marTop w:val="0"/>
          <w:marBottom w:val="0"/>
          <w:divBdr>
            <w:top w:val="none" w:sz="0" w:space="0" w:color="auto"/>
            <w:left w:val="none" w:sz="0" w:space="0" w:color="auto"/>
            <w:bottom w:val="none" w:sz="0" w:space="0" w:color="auto"/>
            <w:right w:val="none" w:sz="0" w:space="0" w:color="auto"/>
          </w:divBdr>
        </w:div>
        <w:div w:id="1858732890">
          <w:marLeft w:val="60"/>
          <w:marRight w:val="0"/>
          <w:marTop w:val="60"/>
          <w:marBottom w:val="0"/>
          <w:divBdr>
            <w:top w:val="none" w:sz="0" w:space="0" w:color="auto"/>
            <w:left w:val="none" w:sz="0" w:space="0" w:color="auto"/>
            <w:bottom w:val="none" w:sz="0" w:space="0" w:color="auto"/>
            <w:right w:val="none" w:sz="0" w:space="0" w:color="auto"/>
          </w:divBdr>
          <w:divsChild>
            <w:div w:id="513302325">
              <w:marLeft w:val="0"/>
              <w:marRight w:val="0"/>
              <w:marTop w:val="45"/>
              <w:marBottom w:val="0"/>
              <w:divBdr>
                <w:top w:val="none" w:sz="0" w:space="0" w:color="auto"/>
                <w:left w:val="none" w:sz="0" w:space="0" w:color="auto"/>
                <w:bottom w:val="none" w:sz="0" w:space="0" w:color="auto"/>
                <w:right w:val="none" w:sz="0" w:space="0" w:color="auto"/>
              </w:divBdr>
            </w:div>
            <w:div w:id="580675322">
              <w:marLeft w:val="0"/>
              <w:marRight w:val="0"/>
              <w:marTop w:val="45"/>
              <w:marBottom w:val="0"/>
              <w:divBdr>
                <w:top w:val="none" w:sz="0" w:space="0" w:color="auto"/>
                <w:left w:val="none" w:sz="0" w:space="0" w:color="auto"/>
                <w:bottom w:val="none" w:sz="0" w:space="0" w:color="auto"/>
                <w:right w:val="none" w:sz="0" w:space="0" w:color="auto"/>
              </w:divBdr>
            </w:div>
            <w:div w:id="755248179">
              <w:marLeft w:val="0"/>
              <w:marRight w:val="0"/>
              <w:marTop w:val="45"/>
              <w:marBottom w:val="0"/>
              <w:divBdr>
                <w:top w:val="none" w:sz="0" w:space="0" w:color="auto"/>
                <w:left w:val="none" w:sz="0" w:space="0" w:color="auto"/>
                <w:bottom w:val="none" w:sz="0" w:space="0" w:color="auto"/>
                <w:right w:val="none" w:sz="0" w:space="0" w:color="auto"/>
              </w:divBdr>
            </w:div>
            <w:div w:id="602229707">
              <w:marLeft w:val="0"/>
              <w:marRight w:val="0"/>
              <w:marTop w:val="0"/>
              <w:marBottom w:val="0"/>
              <w:divBdr>
                <w:top w:val="none" w:sz="0" w:space="0" w:color="auto"/>
                <w:left w:val="none" w:sz="0" w:space="0" w:color="auto"/>
                <w:bottom w:val="none" w:sz="0" w:space="0" w:color="auto"/>
                <w:right w:val="none" w:sz="0" w:space="0" w:color="auto"/>
              </w:divBdr>
            </w:div>
            <w:div w:id="1411005095">
              <w:marLeft w:val="0"/>
              <w:marRight w:val="0"/>
              <w:marTop w:val="0"/>
              <w:marBottom w:val="0"/>
              <w:divBdr>
                <w:top w:val="none" w:sz="0" w:space="0" w:color="auto"/>
                <w:left w:val="none" w:sz="0" w:space="0" w:color="auto"/>
                <w:bottom w:val="none" w:sz="0" w:space="0" w:color="auto"/>
                <w:right w:val="none" w:sz="0" w:space="0" w:color="auto"/>
              </w:divBdr>
            </w:div>
            <w:div w:id="1000543806">
              <w:marLeft w:val="0"/>
              <w:marRight w:val="0"/>
              <w:marTop w:val="45"/>
              <w:marBottom w:val="0"/>
              <w:divBdr>
                <w:top w:val="none" w:sz="0" w:space="0" w:color="auto"/>
                <w:left w:val="none" w:sz="0" w:space="0" w:color="auto"/>
                <w:bottom w:val="none" w:sz="0" w:space="0" w:color="auto"/>
                <w:right w:val="none" w:sz="0" w:space="0" w:color="auto"/>
              </w:divBdr>
            </w:div>
            <w:div w:id="1671636062">
              <w:marLeft w:val="0"/>
              <w:marRight w:val="0"/>
              <w:marTop w:val="45"/>
              <w:marBottom w:val="0"/>
              <w:divBdr>
                <w:top w:val="none" w:sz="0" w:space="0" w:color="auto"/>
                <w:left w:val="none" w:sz="0" w:space="0" w:color="auto"/>
                <w:bottom w:val="none" w:sz="0" w:space="0" w:color="auto"/>
                <w:right w:val="none" w:sz="0" w:space="0" w:color="auto"/>
              </w:divBdr>
            </w:div>
            <w:div w:id="808716278">
              <w:marLeft w:val="0"/>
              <w:marRight w:val="0"/>
              <w:marTop w:val="45"/>
              <w:marBottom w:val="0"/>
              <w:divBdr>
                <w:top w:val="none" w:sz="0" w:space="0" w:color="auto"/>
                <w:left w:val="none" w:sz="0" w:space="0" w:color="auto"/>
                <w:bottom w:val="none" w:sz="0" w:space="0" w:color="auto"/>
                <w:right w:val="none" w:sz="0" w:space="0" w:color="auto"/>
              </w:divBdr>
            </w:div>
          </w:divsChild>
        </w:div>
        <w:div w:id="268317319">
          <w:marLeft w:val="60"/>
          <w:marRight w:val="0"/>
          <w:marTop w:val="360"/>
          <w:marBottom w:val="0"/>
          <w:divBdr>
            <w:top w:val="none" w:sz="0" w:space="0" w:color="auto"/>
            <w:left w:val="none" w:sz="0" w:space="0" w:color="auto"/>
            <w:bottom w:val="none" w:sz="0" w:space="0" w:color="auto"/>
            <w:right w:val="none" w:sz="0" w:space="0" w:color="auto"/>
          </w:divBdr>
        </w:div>
        <w:div w:id="1965648989">
          <w:marLeft w:val="60"/>
          <w:marRight w:val="0"/>
          <w:marTop w:val="0"/>
          <w:marBottom w:val="0"/>
          <w:divBdr>
            <w:top w:val="none" w:sz="0" w:space="0" w:color="auto"/>
            <w:left w:val="none" w:sz="0" w:space="0" w:color="auto"/>
            <w:bottom w:val="none" w:sz="0" w:space="0" w:color="auto"/>
            <w:right w:val="none" w:sz="0" w:space="0" w:color="auto"/>
          </w:divBdr>
        </w:div>
        <w:div w:id="1793204575">
          <w:marLeft w:val="60"/>
          <w:marRight w:val="0"/>
          <w:marTop w:val="60"/>
          <w:marBottom w:val="0"/>
          <w:divBdr>
            <w:top w:val="none" w:sz="0" w:space="0" w:color="auto"/>
            <w:left w:val="none" w:sz="0" w:space="0" w:color="auto"/>
            <w:bottom w:val="none" w:sz="0" w:space="0" w:color="auto"/>
            <w:right w:val="none" w:sz="0" w:space="0" w:color="auto"/>
          </w:divBdr>
          <w:divsChild>
            <w:div w:id="1651908522">
              <w:marLeft w:val="0"/>
              <w:marRight w:val="0"/>
              <w:marTop w:val="45"/>
              <w:marBottom w:val="0"/>
              <w:divBdr>
                <w:top w:val="none" w:sz="0" w:space="0" w:color="auto"/>
                <w:left w:val="none" w:sz="0" w:space="0" w:color="auto"/>
                <w:bottom w:val="none" w:sz="0" w:space="0" w:color="auto"/>
                <w:right w:val="none" w:sz="0" w:space="0" w:color="auto"/>
              </w:divBdr>
            </w:div>
            <w:div w:id="1593006361">
              <w:marLeft w:val="0"/>
              <w:marRight w:val="0"/>
              <w:marTop w:val="45"/>
              <w:marBottom w:val="0"/>
              <w:divBdr>
                <w:top w:val="none" w:sz="0" w:space="0" w:color="auto"/>
                <w:left w:val="none" w:sz="0" w:space="0" w:color="auto"/>
                <w:bottom w:val="none" w:sz="0" w:space="0" w:color="auto"/>
                <w:right w:val="none" w:sz="0" w:space="0" w:color="auto"/>
              </w:divBdr>
            </w:div>
            <w:div w:id="828863780">
              <w:marLeft w:val="0"/>
              <w:marRight w:val="0"/>
              <w:marTop w:val="45"/>
              <w:marBottom w:val="0"/>
              <w:divBdr>
                <w:top w:val="none" w:sz="0" w:space="0" w:color="auto"/>
                <w:left w:val="none" w:sz="0" w:space="0" w:color="auto"/>
                <w:bottom w:val="none" w:sz="0" w:space="0" w:color="auto"/>
                <w:right w:val="none" w:sz="0" w:space="0" w:color="auto"/>
              </w:divBdr>
            </w:div>
            <w:div w:id="565652062">
              <w:marLeft w:val="0"/>
              <w:marRight w:val="0"/>
              <w:marTop w:val="45"/>
              <w:marBottom w:val="0"/>
              <w:divBdr>
                <w:top w:val="none" w:sz="0" w:space="0" w:color="auto"/>
                <w:left w:val="none" w:sz="0" w:space="0" w:color="auto"/>
                <w:bottom w:val="none" w:sz="0" w:space="0" w:color="auto"/>
                <w:right w:val="none" w:sz="0" w:space="0" w:color="auto"/>
              </w:divBdr>
            </w:div>
          </w:divsChild>
        </w:div>
        <w:div w:id="1523201709">
          <w:marLeft w:val="60"/>
          <w:marRight w:val="0"/>
          <w:marTop w:val="360"/>
          <w:marBottom w:val="0"/>
          <w:divBdr>
            <w:top w:val="none" w:sz="0" w:space="0" w:color="auto"/>
            <w:left w:val="none" w:sz="0" w:space="0" w:color="auto"/>
            <w:bottom w:val="none" w:sz="0" w:space="0" w:color="auto"/>
            <w:right w:val="none" w:sz="0" w:space="0" w:color="auto"/>
          </w:divBdr>
        </w:div>
        <w:div w:id="633099164">
          <w:marLeft w:val="60"/>
          <w:marRight w:val="0"/>
          <w:marTop w:val="0"/>
          <w:marBottom w:val="0"/>
          <w:divBdr>
            <w:top w:val="none" w:sz="0" w:space="0" w:color="auto"/>
            <w:left w:val="none" w:sz="0" w:space="0" w:color="auto"/>
            <w:bottom w:val="none" w:sz="0" w:space="0" w:color="auto"/>
            <w:right w:val="none" w:sz="0" w:space="0" w:color="auto"/>
          </w:divBdr>
        </w:div>
        <w:div w:id="1880046264">
          <w:marLeft w:val="60"/>
          <w:marRight w:val="0"/>
          <w:marTop w:val="60"/>
          <w:marBottom w:val="0"/>
          <w:divBdr>
            <w:top w:val="none" w:sz="0" w:space="0" w:color="auto"/>
            <w:left w:val="none" w:sz="0" w:space="0" w:color="auto"/>
            <w:bottom w:val="none" w:sz="0" w:space="0" w:color="auto"/>
            <w:right w:val="none" w:sz="0" w:space="0" w:color="auto"/>
          </w:divBdr>
          <w:divsChild>
            <w:div w:id="504129867">
              <w:marLeft w:val="0"/>
              <w:marRight w:val="0"/>
              <w:marTop w:val="45"/>
              <w:marBottom w:val="0"/>
              <w:divBdr>
                <w:top w:val="none" w:sz="0" w:space="0" w:color="auto"/>
                <w:left w:val="none" w:sz="0" w:space="0" w:color="auto"/>
                <w:bottom w:val="none" w:sz="0" w:space="0" w:color="auto"/>
                <w:right w:val="none" w:sz="0" w:space="0" w:color="auto"/>
              </w:divBdr>
            </w:div>
            <w:div w:id="34935395">
              <w:marLeft w:val="0"/>
              <w:marRight w:val="0"/>
              <w:marTop w:val="45"/>
              <w:marBottom w:val="0"/>
              <w:divBdr>
                <w:top w:val="none" w:sz="0" w:space="0" w:color="auto"/>
                <w:left w:val="none" w:sz="0" w:space="0" w:color="auto"/>
                <w:bottom w:val="none" w:sz="0" w:space="0" w:color="auto"/>
                <w:right w:val="none" w:sz="0" w:space="0" w:color="auto"/>
              </w:divBdr>
            </w:div>
            <w:div w:id="1872064435">
              <w:marLeft w:val="0"/>
              <w:marRight w:val="0"/>
              <w:marTop w:val="45"/>
              <w:marBottom w:val="0"/>
              <w:divBdr>
                <w:top w:val="none" w:sz="0" w:space="0" w:color="auto"/>
                <w:left w:val="none" w:sz="0" w:space="0" w:color="auto"/>
                <w:bottom w:val="none" w:sz="0" w:space="0" w:color="auto"/>
                <w:right w:val="none" w:sz="0" w:space="0" w:color="auto"/>
              </w:divBdr>
            </w:div>
            <w:div w:id="1022978148">
              <w:marLeft w:val="0"/>
              <w:marRight w:val="0"/>
              <w:marTop w:val="45"/>
              <w:marBottom w:val="0"/>
              <w:divBdr>
                <w:top w:val="none" w:sz="0" w:space="0" w:color="auto"/>
                <w:left w:val="none" w:sz="0" w:space="0" w:color="auto"/>
                <w:bottom w:val="none" w:sz="0" w:space="0" w:color="auto"/>
                <w:right w:val="none" w:sz="0" w:space="0" w:color="auto"/>
              </w:divBdr>
            </w:div>
          </w:divsChild>
        </w:div>
        <w:div w:id="794254083">
          <w:marLeft w:val="60"/>
          <w:marRight w:val="0"/>
          <w:marTop w:val="360"/>
          <w:marBottom w:val="0"/>
          <w:divBdr>
            <w:top w:val="none" w:sz="0" w:space="0" w:color="auto"/>
            <w:left w:val="none" w:sz="0" w:space="0" w:color="auto"/>
            <w:bottom w:val="none" w:sz="0" w:space="0" w:color="auto"/>
            <w:right w:val="none" w:sz="0" w:space="0" w:color="auto"/>
          </w:divBdr>
        </w:div>
        <w:div w:id="836579188">
          <w:marLeft w:val="60"/>
          <w:marRight w:val="0"/>
          <w:marTop w:val="0"/>
          <w:marBottom w:val="0"/>
          <w:divBdr>
            <w:top w:val="none" w:sz="0" w:space="0" w:color="auto"/>
            <w:left w:val="none" w:sz="0" w:space="0" w:color="auto"/>
            <w:bottom w:val="none" w:sz="0" w:space="0" w:color="auto"/>
            <w:right w:val="none" w:sz="0" w:space="0" w:color="auto"/>
          </w:divBdr>
        </w:div>
        <w:div w:id="2118795107">
          <w:marLeft w:val="60"/>
          <w:marRight w:val="0"/>
          <w:marTop w:val="60"/>
          <w:marBottom w:val="0"/>
          <w:divBdr>
            <w:top w:val="none" w:sz="0" w:space="0" w:color="auto"/>
            <w:left w:val="none" w:sz="0" w:space="0" w:color="auto"/>
            <w:bottom w:val="none" w:sz="0" w:space="0" w:color="auto"/>
            <w:right w:val="none" w:sz="0" w:space="0" w:color="auto"/>
          </w:divBdr>
          <w:divsChild>
            <w:div w:id="180164023">
              <w:marLeft w:val="0"/>
              <w:marRight w:val="0"/>
              <w:marTop w:val="45"/>
              <w:marBottom w:val="0"/>
              <w:divBdr>
                <w:top w:val="none" w:sz="0" w:space="0" w:color="auto"/>
                <w:left w:val="none" w:sz="0" w:space="0" w:color="auto"/>
                <w:bottom w:val="none" w:sz="0" w:space="0" w:color="auto"/>
                <w:right w:val="none" w:sz="0" w:space="0" w:color="auto"/>
              </w:divBdr>
            </w:div>
            <w:div w:id="732890744">
              <w:marLeft w:val="0"/>
              <w:marRight w:val="0"/>
              <w:marTop w:val="45"/>
              <w:marBottom w:val="0"/>
              <w:divBdr>
                <w:top w:val="none" w:sz="0" w:space="0" w:color="auto"/>
                <w:left w:val="none" w:sz="0" w:space="0" w:color="auto"/>
                <w:bottom w:val="none" w:sz="0" w:space="0" w:color="auto"/>
                <w:right w:val="none" w:sz="0" w:space="0" w:color="auto"/>
              </w:divBdr>
            </w:div>
            <w:div w:id="1078793287">
              <w:marLeft w:val="0"/>
              <w:marRight w:val="0"/>
              <w:marTop w:val="45"/>
              <w:marBottom w:val="0"/>
              <w:divBdr>
                <w:top w:val="none" w:sz="0" w:space="0" w:color="auto"/>
                <w:left w:val="none" w:sz="0" w:space="0" w:color="auto"/>
                <w:bottom w:val="none" w:sz="0" w:space="0" w:color="auto"/>
                <w:right w:val="none" w:sz="0" w:space="0" w:color="auto"/>
              </w:divBdr>
            </w:div>
            <w:div w:id="1901478243">
              <w:marLeft w:val="0"/>
              <w:marRight w:val="0"/>
              <w:marTop w:val="45"/>
              <w:marBottom w:val="0"/>
              <w:divBdr>
                <w:top w:val="none" w:sz="0" w:space="0" w:color="auto"/>
                <w:left w:val="none" w:sz="0" w:space="0" w:color="auto"/>
                <w:bottom w:val="none" w:sz="0" w:space="0" w:color="auto"/>
                <w:right w:val="none" w:sz="0" w:space="0" w:color="auto"/>
              </w:divBdr>
            </w:div>
          </w:divsChild>
        </w:div>
        <w:div w:id="1194811030">
          <w:marLeft w:val="0"/>
          <w:marRight w:val="0"/>
          <w:marTop w:val="210"/>
          <w:marBottom w:val="0"/>
          <w:divBdr>
            <w:top w:val="none" w:sz="0" w:space="0" w:color="auto"/>
            <w:left w:val="none" w:sz="0" w:space="0" w:color="auto"/>
            <w:bottom w:val="none" w:sz="0" w:space="0" w:color="auto"/>
            <w:right w:val="none" w:sz="0" w:space="0" w:color="auto"/>
          </w:divBdr>
          <w:divsChild>
            <w:div w:id="15738073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69885291">
      <w:bodyDiv w:val="1"/>
      <w:marLeft w:val="0"/>
      <w:marRight w:val="0"/>
      <w:marTop w:val="0"/>
      <w:marBottom w:val="0"/>
      <w:divBdr>
        <w:top w:val="none" w:sz="0" w:space="0" w:color="auto"/>
        <w:left w:val="none" w:sz="0" w:space="0" w:color="auto"/>
        <w:bottom w:val="none" w:sz="0" w:space="0" w:color="auto"/>
        <w:right w:val="none" w:sz="0" w:space="0" w:color="auto"/>
      </w:divBdr>
      <w:divsChild>
        <w:div w:id="1793474857">
          <w:marLeft w:val="60"/>
          <w:marRight w:val="0"/>
          <w:marTop w:val="360"/>
          <w:marBottom w:val="0"/>
          <w:divBdr>
            <w:top w:val="none" w:sz="0" w:space="0" w:color="auto"/>
            <w:left w:val="none" w:sz="0" w:space="0" w:color="auto"/>
            <w:bottom w:val="none" w:sz="0" w:space="0" w:color="auto"/>
            <w:right w:val="none" w:sz="0" w:space="0" w:color="auto"/>
          </w:divBdr>
        </w:div>
        <w:div w:id="1632978226">
          <w:marLeft w:val="60"/>
          <w:marRight w:val="0"/>
          <w:marTop w:val="0"/>
          <w:marBottom w:val="0"/>
          <w:divBdr>
            <w:top w:val="none" w:sz="0" w:space="0" w:color="auto"/>
            <w:left w:val="none" w:sz="0" w:space="0" w:color="auto"/>
            <w:bottom w:val="none" w:sz="0" w:space="0" w:color="auto"/>
            <w:right w:val="none" w:sz="0" w:space="0" w:color="auto"/>
          </w:divBdr>
        </w:div>
        <w:div w:id="1442257469">
          <w:marLeft w:val="60"/>
          <w:marRight w:val="0"/>
          <w:marTop w:val="60"/>
          <w:marBottom w:val="0"/>
          <w:divBdr>
            <w:top w:val="none" w:sz="0" w:space="0" w:color="auto"/>
            <w:left w:val="none" w:sz="0" w:space="0" w:color="auto"/>
            <w:bottom w:val="none" w:sz="0" w:space="0" w:color="auto"/>
            <w:right w:val="none" w:sz="0" w:space="0" w:color="auto"/>
          </w:divBdr>
          <w:divsChild>
            <w:div w:id="643004041">
              <w:marLeft w:val="0"/>
              <w:marRight w:val="0"/>
              <w:marTop w:val="45"/>
              <w:marBottom w:val="0"/>
              <w:divBdr>
                <w:top w:val="none" w:sz="0" w:space="0" w:color="auto"/>
                <w:left w:val="none" w:sz="0" w:space="0" w:color="auto"/>
                <w:bottom w:val="none" w:sz="0" w:space="0" w:color="auto"/>
                <w:right w:val="none" w:sz="0" w:space="0" w:color="auto"/>
              </w:divBdr>
            </w:div>
            <w:div w:id="582954950">
              <w:marLeft w:val="0"/>
              <w:marRight w:val="0"/>
              <w:marTop w:val="45"/>
              <w:marBottom w:val="0"/>
              <w:divBdr>
                <w:top w:val="none" w:sz="0" w:space="0" w:color="auto"/>
                <w:left w:val="none" w:sz="0" w:space="0" w:color="auto"/>
                <w:bottom w:val="none" w:sz="0" w:space="0" w:color="auto"/>
                <w:right w:val="none" w:sz="0" w:space="0" w:color="auto"/>
              </w:divBdr>
            </w:div>
            <w:div w:id="1743793158">
              <w:marLeft w:val="0"/>
              <w:marRight w:val="0"/>
              <w:marTop w:val="45"/>
              <w:marBottom w:val="0"/>
              <w:divBdr>
                <w:top w:val="none" w:sz="0" w:space="0" w:color="auto"/>
                <w:left w:val="none" w:sz="0" w:space="0" w:color="auto"/>
                <w:bottom w:val="none" w:sz="0" w:space="0" w:color="auto"/>
                <w:right w:val="none" w:sz="0" w:space="0" w:color="auto"/>
              </w:divBdr>
            </w:div>
            <w:div w:id="2037727314">
              <w:marLeft w:val="0"/>
              <w:marRight w:val="0"/>
              <w:marTop w:val="0"/>
              <w:marBottom w:val="0"/>
              <w:divBdr>
                <w:top w:val="none" w:sz="0" w:space="0" w:color="auto"/>
                <w:left w:val="none" w:sz="0" w:space="0" w:color="auto"/>
                <w:bottom w:val="none" w:sz="0" w:space="0" w:color="auto"/>
                <w:right w:val="none" w:sz="0" w:space="0" w:color="auto"/>
              </w:divBdr>
            </w:div>
            <w:div w:id="785540948">
              <w:marLeft w:val="0"/>
              <w:marRight w:val="0"/>
              <w:marTop w:val="0"/>
              <w:marBottom w:val="0"/>
              <w:divBdr>
                <w:top w:val="none" w:sz="0" w:space="0" w:color="auto"/>
                <w:left w:val="none" w:sz="0" w:space="0" w:color="auto"/>
                <w:bottom w:val="none" w:sz="0" w:space="0" w:color="auto"/>
                <w:right w:val="none" w:sz="0" w:space="0" w:color="auto"/>
              </w:divBdr>
            </w:div>
            <w:div w:id="540821129">
              <w:marLeft w:val="0"/>
              <w:marRight w:val="0"/>
              <w:marTop w:val="45"/>
              <w:marBottom w:val="0"/>
              <w:divBdr>
                <w:top w:val="none" w:sz="0" w:space="0" w:color="auto"/>
                <w:left w:val="none" w:sz="0" w:space="0" w:color="auto"/>
                <w:bottom w:val="none" w:sz="0" w:space="0" w:color="auto"/>
                <w:right w:val="none" w:sz="0" w:space="0" w:color="auto"/>
              </w:divBdr>
            </w:div>
            <w:div w:id="145435520">
              <w:marLeft w:val="0"/>
              <w:marRight w:val="0"/>
              <w:marTop w:val="45"/>
              <w:marBottom w:val="0"/>
              <w:divBdr>
                <w:top w:val="none" w:sz="0" w:space="0" w:color="auto"/>
                <w:left w:val="none" w:sz="0" w:space="0" w:color="auto"/>
                <w:bottom w:val="none" w:sz="0" w:space="0" w:color="auto"/>
                <w:right w:val="none" w:sz="0" w:space="0" w:color="auto"/>
              </w:divBdr>
            </w:div>
            <w:div w:id="1522625155">
              <w:marLeft w:val="0"/>
              <w:marRight w:val="0"/>
              <w:marTop w:val="45"/>
              <w:marBottom w:val="0"/>
              <w:divBdr>
                <w:top w:val="none" w:sz="0" w:space="0" w:color="auto"/>
                <w:left w:val="none" w:sz="0" w:space="0" w:color="auto"/>
                <w:bottom w:val="none" w:sz="0" w:space="0" w:color="auto"/>
                <w:right w:val="none" w:sz="0" w:space="0" w:color="auto"/>
              </w:divBdr>
            </w:div>
          </w:divsChild>
        </w:div>
        <w:div w:id="345837721">
          <w:marLeft w:val="60"/>
          <w:marRight w:val="0"/>
          <w:marTop w:val="360"/>
          <w:marBottom w:val="0"/>
          <w:divBdr>
            <w:top w:val="none" w:sz="0" w:space="0" w:color="auto"/>
            <w:left w:val="none" w:sz="0" w:space="0" w:color="auto"/>
            <w:bottom w:val="none" w:sz="0" w:space="0" w:color="auto"/>
            <w:right w:val="none" w:sz="0" w:space="0" w:color="auto"/>
          </w:divBdr>
        </w:div>
        <w:div w:id="979846736">
          <w:marLeft w:val="60"/>
          <w:marRight w:val="0"/>
          <w:marTop w:val="0"/>
          <w:marBottom w:val="0"/>
          <w:divBdr>
            <w:top w:val="none" w:sz="0" w:space="0" w:color="auto"/>
            <w:left w:val="none" w:sz="0" w:space="0" w:color="auto"/>
            <w:bottom w:val="none" w:sz="0" w:space="0" w:color="auto"/>
            <w:right w:val="none" w:sz="0" w:space="0" w:color="auto"/>
          </w:divBdr>
        </w:div>
        <w:div w:id="434178737">
          <w:marLeft w:val="60"/>
          <w:marRight w:val="0"/>
          <w:marTop w:val="60"/>
          <w:marBottom w:val="0"/>
          <w:divBdr>
            <w:top w:val="none" w:sz="0" w:space="0" w:color="auto"/>
            <w:left w:val="none" w:sz="0" w:space="0" w:color="auto"/>
            <w:bottom w:val="none" w:sz="0" w:space="0" w:color="auto"/>
            <w:right w:val="none" w:sz="0" w:space="0" w:color="auto"/>
          </w:divBdr>
          <w:divsChild>
            <w:div w:id="397289810">
              <w:marLeft w:val="0"/>
              <w:marRight w:val="0"/>
              <w:marTop w:val="45"/>
              <w:marBottom w:val="0"/>
              <w:divBdr>
                <w:top w:val="none" w:sz="0" w:space="0" w:color="auto"/>
                <w:left w:val="none" w:sz="0" w:space="0" w:color="auto"/>
                <w:bottom w:val="none" w:sz="0" w:space="0" w:color="auto"/>
                <w:right w:val="none" w:sz="0" w:space="0" w:color="auto"/>
              </w:divBdr>
            </w:div>
            <w:div w:id="833109657">
              <w:marLeft w:val="0"/>
              <w:marRight w:val="0"/>
              <w:marTop w:val="45"/>
              <w:marBottom w:val="0"/>
              <w:divBdr>
                <w:top w:val="none" w:sz="0" w:space="0" w:color="auto"/>
                <w:left w:val="none" w:sz="0" w:space="0" w:color="auto"/>
                <w:bottom w:val="none" w:sz="0" w:space="0" w:color="auto"/>
                <w:right w:val="none" w:sz="0" w:space="0" w:color="auto"/>
              </w:divBdr>
            </w:div>
            <w:div w:id="330453131">
              <w:marLeft w:val="0"/>
              <w:marRight w:val="0"/>
              <w:marTop w:val="45"/>
              <w:marBottom w:val="0"/>
              <w:divBdr>
                <w:top w:val="none" w:sz="0" w:space="0" w:color="auto"/>
                <w:left w:val="none" w:sz="0" w:space="0" w:color="auto"/>
                <w:bottom w:val="none" w:sz="0" w:space="0" w:color="auto"/>
                <w:right w:val="none" w:sz="0" w:space="0" w:color="auto"/>
              </w:divBdr>
            </w:div>
            <w:div w:id="1947419513">
              <w:marLeft w:val="0"/>
              <w:marRight w:val="0"/>
              <w:marTop w:val="45"/>
              <w:marBottom w:val="0"/>
              <w:divBdr>
                <w:top w:val="none" w:sz="0" w:space="0" w:color="auto"/>
                <w:left w:val="none" w:sz="0" w:space="0" w:color="auto"/>
                <w:bottom w:val="none" w:sz="0" w:space="0" w:color="auto"/>
                <w:right w:val="none" w:sz="0" w:space="0" w:color="auto"/>
              </w:divBdr>
            </w:div>
          </w:divsChild>
        </w:div>
        <w:div w:id="1047335211">
          <w:marLeft w:val="60"/>
          <w:marRight w:val="0"/>
          <w:marTop w:val="360"/>
          <w:marBottom w:val="0"/>
          <w:divBdr>
            <w:top w:val="none" w:sz="0" w:space="0" w:color="auto"/>
            <w:left w:val="none" w:sz="0" w:space="0" w:color="auto"/>
            <w:bottom w:val="none" w:sz="0" w:space="0" w:color="auto"/>
            <w:right w:val="none" w:sz="0" w:space="0" w:color="auto"/>
          </w:divBdr>
        </w:div>
        <w:div w:id="742218312">
          <w:marLeft w:val="60"/>
          <w:marRight w:val="0"/>
          <w:marTop w:val="0"/>
          <w:marBottom w:val="0"/>
          <w:divBdr>
            <w:top w:val="none" w:sz="0" w:space="0" w:color="auto"/>
            <w:left w:val="none" w:sz="0" w:space="0" w:color="auto"/>
            <w:bottom w:val="none" w:sz="0" w:space="0" w:color="auto"/>
            <w:right w:val="none" w:sz="0" w:space="0" w:color="auto"/>
          </w:divBdr>
        </w:div>
        <w:div w:id="643120671">
          <w:marLeft w:val="60"/>
          <w:marRight w:val="0"/>
          <w:marTop w:val="60"/>
          <w:marBottom w:val="0"/>
          <w:divBdr>
            <w:top w:val="none" w:sz="0" w:space="0" w:color="auto"/>
            <w:left w:val="none" w:sz="0" w:space="0" w:color="auto"/>
            <w:bottom w:val="none" w:sz="0" w:space="0" w:color="auto"/>
            <w:right w:val="none" w:sz="0" w:space="0" w:color="auto"/>
          </w:divBdr>
          <w:divsChild>
            <w:div w:id="655064483">
              <w:marLeft w:val="0"/>
              <w:marRight w:val="0"/>
              <w:marTop w:val="45"/>
              <w:marBottom w:val="0"/>
              <w:divBdr>
                <w:top w:val="none" w:sz="0" w:space="0" w:color="auto"/>
                <w:left w:val="none" w:sz="0" w:space="0" w:color="auto"/>
                <w:bottom w:val="none" w:sz="0" w:space="0" w:color="auto"/>
                <w:right w:val="none" w:sz="0" w:space="0" w:color="auto"/>
              </w:divBdr>
            </w:div>
            <w:div w:id="323244413">
              <w:marLeft w:val="0"/>
              <w:marRight w:val="0"/>
              <w:marTop w:val="45"/>
              <w:marBottom w:val="0"/>
              <w:divBdr>
                <w:top w:val="none" w:sz="0" w:space="0" w:color="auto"/>
                <w:left w:val="none" w:sz="0" w:space="0" w:color="auto"/>
                <w:bottom w:val="none" w:sz="0" w:space="0" w:color="auto"/>
                <w:right w:val="none" w:sz="0" w:space="0" w:color="auto"/>
              </w:divBdr>
            </w:div>
            <w:div w:id="1239360936">
              <w:marLeft w:val="0"/>
              <w:marRight w:val="0"/>
              <w:marTop w:val="45"/>
              <w:marBottom w:val="0"/>
              <w:divBdr>
                <w:top w:val="none" w:sz="0" w:space="0" w:color="auto"/>
                <w:left w:val="none" w:sz="0" w:space="0" w:color="auto"/>
                <w:bottom w:val="none" w:sz="0" w:space="0" w:color="auto"/>
                <w:right w:val="none" w:sz="0" w:space="0" w:color="auto"/>
              </w:divBdr>
            </w:div>
            <w:div w:id="1075471805">
              <w:marLeft w:val="0"/>
              <w:marRight w:val="0"/>
              <w:marTop w:val="45"/>
              <w:marBottom w:val="0"/>
              <w:divBdr>
                <w:top w:val="none" w:sz="0" w:space="0" w:color="auto"/>
                <w:left w:val="none" w:sz="0" w:space="0" w:color="auto"/>
                <w:bottom w:val="none" w:sz="0" w:space="0" w:color="auto"/>
                <w:right w:val="none" w:sz="0" w:space="0" w:color="auto"/>
              </w:divBdr>
            </w:div>
          </w:divsChild>
        </w:div>
        <w:div w:id="1007557720">
          <w:marLeft w:val="60"/>
          <w:marRight w:val="0"/>
          <w:marTop w:val="360"/>
          <w:marBottom w:val="0"/>
          <w:divBdr>
            <w:top w:val="none" w:sz="0" w:space="0" w:color="auto"/>
            <w:left w:val="none" w:sz="0" w:space="0" w:color="auto"/>
            <w:bottom w:val="none" w:sz="0" w:space="0" w:color="auto"/>
            <w:right w:val="none" w:sz="0" w:space="0" w:color="auto"/>
          </w:divBdr>
        </w:div>
        <w:div w:id="2114203562">
          <w:marLeft w:val="60"/>
          <w:marRight w:val="0"/>
          <w:marTop w:val="0"/>
          <w:marBottom w:val="0"/>
          <w:divBdr>
            <w:top w:val="none" w:sz="0" w:space="0" w:color="auto"/>
            <w:left w:val="none" w:sz="0" w:space="0" w:color="auto"/>
            <w:bottom w:val="none" w:sz="0" w:space="0" w:color="auto"/>
            <w:right w:val="none" w:sz="0" w:space="0" w:color="auto"/>
          </w:divBdr>
        </w:div>
        <w:div w:id="577595691">
          <w:marLeft w:val="60"/>
          <w:marRight w:val="0"/>
          <w:marTop w:val="60"/>
          <w:marBottom w:val="0"/>
          <w:divBdr>
            <w:top w:val="none" w:sz="0" w:space="0" w:color="auto"/>
            <w:left w:val="none" w:sz="0" w:space="0" w:color="auto"/>
            <w:bottom w:val="none" w:sz="0" w:space="0" w:color="auto"/>
            <w:right w:val="none" w:sz="0" w:space="0" w:color="auto"/>
          </w:divBdr>
          <w:divsChild>
            <w:div w:id="724835712">
              <w:marLeft w:val="0"/>
              <w:marRight w:val="0"/>
              <w:marTop w:val="45"/>
              <w:marBottom w:val="0"/>
              <w:divBdr>
                <w:top w:val="none" w:sz="0" w:space="0" w:color="auto"/>
                <w:left w:val="none" w:sz="0" w:space="0" w:color="auto"/>
                <w:bottom w:val="none" w:sz="0" w:space="0" w:color="auto"/>
                <w:right w:val="none" w:sz="0" w:space="0" w:color="auto"/>
              </w:divBdr>
            </w:div>
            <w:div w:id="978264158">
              <w:marLeft w:val="0"/>
              <w:marRight w:val="0"/>
              <w:marTop w:val="45"/>
              <w:marBottom w:val="0"/>
              <w:divBdr>
                <w:top w:val="none" w:sz="0" w:space="0" w:color="auto"/>
                <w:left w:val="none" w:sz="0" w:space="0" w:color="auto"/>
                <w:bottom w:val="none" w:sz="0" w:space="0" w:color="auto"/>
                <w:right w:val="none" w:sz="0" w:space="0" w:color="auto"/>
              </w:divBdr>
            </w:div>
            <w:div w:id="945430097">
              <w:marLeft w:val="0"/>
              <w:marRight w:val="0"/>
              <w:marTop w:val="45"/>
              <w:marBottom w:val="0"/>
              <w:divBdr>
                <w:top w:val="none" w:sz="0" w:space="0" w:color="auto"/>
                <w:left w:val="none" w:sz="0" w:space="0" w:color="auto"/>
                <w:bottom w:val="none" w:sz="0" w:space="0" w:color="auto"/>
                <w:right w:val="none" w:sz="0" w:space="0" w:color="auto"/>
              </w:divBdr>
            </w:div>
            <w:div w:id="498616613">
              <w:marLeft w:val="0"/>
              <w:marRight w:val="0"/>
              <w:marTop w:val="45"/>
              <w:marBottom w:val="0"/>
              <w:divBdr>
                <w:top w:val="none" w:sz="0" w:space="0" w:color="auto"/>
                <w:left w:val="none" w:sz="0" w:space="0" w:color="auto"/>
                <w:bottom w:val="none" w:sz="0" w:space="0" w:color="auto"/>
                <w:right w:val="none" w:sz="0" w:space="0" w:color="auto"/>
              </w:divBdr>
            </w:div>
          </w:divsChild>
        </w:div>
        <w:div w:id="1896812593">
          <w:marLeft w:val="0"/>
          <w:marRight w:val="0"/>
          <w:marTop w:val="210"/>
          <w:marBottom w:val="0"/>
          <w:divBdr>
            <w:top w:val="none" w:sz="0" w:space="0" w:color="auto"/>
            <w:left w:val="none" w:sz="0" w:space="0" w:color="auto"/>
            <w:bottom w:val="none" w:sz="0" w:space="0" w:color="auto"/>
            <w:right w:val="none" w:sz="0" w:space="0" w:color="auto"/>
          </w:divBdr>
          <w:divsChild>
            <w:div w:id="8493700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1002309">
      <w:bodyDiv w:val="1"/>
      <w:marLeft w:val="0"/>
      <w:marRight w:val="0"/>
      <w:marTop w:val="0"/>
      <w:marBottom w:val="0"/>
      <w:divBdr>
        <w:top w:val="none" w:sz="0" w:space="0" w:color="auto"/>
        <w:left w:val="none" w:sz="0" w:space="0" w:color="auto"/>
        <w:bottom w:val="none" w:sz="0" w:space="0" w:color="auto"/>
        <w:right w:val="none" w:sz="0" w:space="0" w:color="auto"/>
      </w:divBdr>
      <w:divsChild>
        <w:div w:id="487746274">
          <w:marLeft w:val="60"/>
          <w:marRight w:val="0"/>
          <w:marTop w:val="360"/>
          <w:marBottom w:val="0"/>
          <w:divBdr>
            <w:top w:val="none" w:sz="0" w:space="0" w:color="auto"/>
            <w:left w:val="none" w:sz="0" w:space="0" w:color="auto"/>
            <w:bottom w:val="none" w:sz="0" w:space="0" w:color="auto"/>
            <w:right w:val="none" w:sz="0" w:space="0" w:color="auto"/>
          </w:divBdr>
        </w:div>
        <w:div w:id="325518268">
          <w:marLeft w:val="60"/>
          <w:marRight w:val="0"/>
          <w:marTop w:val="0"/>
          <w:marBottom w:val="0"/>
          <w:divBdr>
            <w:top w:val="none" w:sz="0" w:space="0" w:color="auto"/>
            <w:left w:val="none" w:sz="0" w:space="0" w:color="auto"/>
            <w:bottom w:val="none" w:sz="0" w:space="0" w:color="auto"/>
            <w:right w:val="none" w:sz="0" w:space="0" w:color="auto"/>
          </w:divBdr>
        </w:div>
        <w:div w:id="1662196890">
          <w:marLeft w:val="60"/>
          <w:marRight w:val="0"/>
          <w:marTop w:val="60"/>
          <w:marBottom w:val="0"/>
          <w:divBdr>
            <w:top w:val="none" w:sz="0" w:space="0" w:color="auto"/>
            <w:left w:val="none" w:sz="0" w:space="0" w:color="auto"/>
            <w:bottom w:val="none" w:sz="0" w:space="0" w:color="auto"/>
            <w:right w:val="none" w:sz="0" w:space="0" w:color="auto"/>
          </w:divBdr>
          <w:divsChild>
            <w:div w:id="1542784543">
              <w:marLeft w:val="0"/>
              <w:marRight w:val="0"/>
              <w:marTop w:val="45"/>
              <w:marBottom w:val="0"/>
              <w:divBdr>
                <w:top w:val="none" w:sz="0" w:space="0" w:color="auto"/>
                <w:left w:val="none" w:sz="0" w:space="0" w:color="auto"/>
                <w:bottom w:val="none" w:sz="0" w:space="0" w:color="auto"/>
                <w:right w:val="none" w:sz="0" w:space="0" w:color="auto"/>
              </w:divBdr>
            </w:div>
            <w:div w:id="1773015220">
              <w:marLeft w:val="0"/>
              <w:marRight w:val="0"/>
              <w:marTop w:val="45"/>
              <w:marBottom w:val="0"/>
              <w:divBdr>
                <w:top w:val="none" w:sz="0" w:space="0" w:color="auto"/>
                <w:left w:val="none" w:sz="0" w:space="0" w:color="auto"/>
                <w:bottom w:val="none" w:sz="0" w:space="0" w:color="auto"/>
                <w:right w:val="none" w:sz="0" w:space="0" w:color="auto"/>
              </w:divBdr>
            </w:div>
            <w:div w:id="1205023616">
              <w:marLeft w:val="0"/>
              <w:marRight w:val="0"/>
              <w:marTop w:val="45"/>
              <w:marBottom w:val="0"/>
              <w:divBdr>
                <w:top w:val="none" w:sz="0" w:space="0" w:color="auto"/>
                <w:left w:val="none" w:sz="0" w:space="0" w:color="auto"/>
                <w:bottom w:val="none" w:sz="0" w:space="0" w:color="auto"/>
                <w:right w:val="none" w:sz="0" w:space="0" w:color="auto"/>
              </w:divBdr>
            </w:div>
            <w:div w:id="1527788779">
              <w:marLeft w:val="0"/>
              <w:marRight w:val="0"/>
              <w:marTop w:val="0"/>
              <w:marBottom w:val="0"/>
              <w:divBdr>
                <w:top w:val="none" w:sz="0" w:space="0" w:color="auto"/>
                <w:left w:val="none" w:sz="0" w:space="0" w:color="auto"/>
                <w:bottom w:val="none" w:sz="0" w:space="0" w:color="auto"/>
                <w:right w:val="none" w:sz="0" w:space="0" w:color="auto"/>
              </w:divBdr>
            </w:div>
            <w:div w:id="1020736406">
              <w:marLeft w:val="0"/>
              <w:marRight w:val="0"/>
              <w:marTop w:val="0"/>
              <w:marBottom w:val="0"/>
              <w:divBdr>
                <w:top w:val="none" w:sz="0" w:space="0" w:color="auto"/>
                <w:left w:val="none" w:sz="0" w:space="0" w:color="auto"/>
                <w:bottom w:val="none" w:sz="0" w:space="0" w:color="auto"/>
                <w:right w:val="none" w:sz="0" w:space="0" w:color="auto"/>
              </w:divBdr>
            </w:div>
            <w:div w:id="162548172">
              <w:marLeft w:val="0"/>
              <w:marRight w:val="0"/>
              <w:marTop w:val="45"/>
              <w:marBottom w:val="0"/>
              <w:divBdr>
                <w:top w:val="none" w:sz="0" w:space="0" w:color="auto"/>
                <w:left w:val="none" w:sz="0" w:space="0" w:color="auto"/>
                <w:bottom w:val="none" w:sz="0" w:space="0" w:color="auto"/>
                <w:right w:val="none" w:sz="0" w:space="0" w:color="auto"/>
              </w:divBdr>
            </w:div>
            <w:div w:id="793838096">
              <w:marLeft w:val="0"/>
              <w:marRight w:val="0"/>
              <w:marTop w:val="45"/>
              <w:marBottom w:val="0"/>
              <w:divBdr>
                <w:top w:val="none" w:sz="0" w:space="0" w:color="auto"/>
                <w:left w:val="none" w:sz="0" w:space="0" w:color="auto"/>
                <w:bottom w:val="none" w:sz="0" w:space="0" w:color="auto"/>
                <w:right w:val="none" w:sz="0" w:space="0" w:color="auto"/>
              </w:divBdr>
            </w:div>
            <w:div w:id="393312590">
              <w:marLeft w:val="0"/>
              <w:marRight w:val="0"/>
              <w:marTop w:val="45"/>
              <w:marBottom w:val="0"/>
              <w:divBdr>
                <w:top w:val="none" w:sz="0" w:space="0" w:color="auto"/>
                <w:left w:val="none" w:sz="0" w:space="0" w:color="auto"/>
                <w:bottom w:val="none" w:sz="0" w:space="0" w:color="auto"/>
                <w:right w:val="none" w:sz="0" w:space="0" w:color="auto"/>
              </w:divBdr>
            </w:div>
          </w:divsChild>
        </w:div>
        <w:div w:id="1392119457">
          <w:marLeft w:val="60"/>
          <w:marRight w:val="0"/>
          <w:marTop w:val="360"/>
          <w:marBottom w:val="0"/>
          <w:divBdr>
            <w:top w:val="none" w:sz="0" w:space="0" w:color="auto"/>
            <w:left w:val="none" w:sz="0" w:space="0" w:color="auto"/>
            <w:bottom w:val="none" w:sz="0" w:space="0" w:color="auto"/>
            <w:right w:val="none" w:sz="0" w:space="0" w:color="auto"/>
          </w:divBdr>
        </w:div>
        <w:div w:id="835536194">
          <w:marLeft w:val="60"/>
          <w:marRight w:val="0"/>
          <w:marTop w:val="0"/>
          <w:marBottom w:val="0"/>
          <w:divBdr>
            <w:top w:val="none" w:sz="0" w:space="0" w:color="auto"/>
            <w:left w:val="none" w:sz="0" w:space="0" w:color="auto"/>
            <w:bottom w:val="none" w:sz="0" w:space="0" w:color="auto"/>
            <w:right w:val="none" w:sz="0" w:space="0" w:color="auto"/>
          </w:divBdr>
        </w:div>
        <w:div w:id="1529827861">
          <w:marLeft w:val="60"/>
          <w:marRight w:val="0"/>
          <w:marTop w:val="60"/>
          <w:marBottom w:val="0"/>
          <w:divBdr>
            <w:top w:val="none" w:sz="0" w:space="0" w:color="auto"/>
            <w:left w:val="none" w:sz="0" w:space="0" w:color="auto"/>
            <w:bottom w:val="none" w:sz="0" w:space="0" w:color="auto"/>
            <w:right w:val="none" w:sz="0" w:space="0" w:color="auto"/>
          </w:divBdr>
          <w:divsChild>
            <w:div w:id="138310178">
              <w:marLeft w:val="0"/>
              <w:marRight w:val="0"/>
              <w:marTop w:val="45"/>
              <w:marBottom w:val="0"/>
              <w:divBdr>
                <w:top w:val="none" w:sz="0" w:space="0" w:color="auto"/>
                <w:left w:val="none" w:sz="0" w:space="0" w:color="auto"/>
                <w:bottom w:val="none" w:sz="0" w:space="0" w:color="auto"/>
                <w:right w:val="none" w:sz="0" w:space="0" w:color="auto"/>
              </w:divBdr>
            </w:div>
            <w:div w:id="977028781">
              <w:marLeft w:val="0"/>
              <w:marRight w:val="0"/>
              <w:marTop w:val="45"/>
              <w:marBottom w:val="0"/>
              <w:divBdr>
                <w:top w:val="none" w:sz="0" w:space="0" w:color="auto"/>
                <w:left w:val="none" w:sz="0" w:space="0" w:color="auto"/>
                <w:bottom w:val="none" w:sz="0" w:space="0" w:color="auto"/>
                <w:right w:val="none" w:sz="0" w:space="0" w:color="auto"/>
              </w:divBdr>
            </w:div>
            <w:div w:id="97602958">
              <w:marLeft w:val="0"/>
              <w:marRight w:val="0"/>
              <w:marTop w:val="45"/>
              <w:marBottom w:val="0"/>
              <w:divBdr>
                <w:top w:val="none" w:sz="0" w:space="0" w:color="auto"/>
                <w:left w:val="none" w:sz="0" w:space="0" w:color="auto"/>
                <w:bottom w:val="none" w:sz="0" w:space="0" w:color="auto"/>
                <w:right w:val="none" w:sz="0" w:space="0" w:color="auto"/>
              </w:divBdr>
            </w:div>
            <w:div w:id="1283882132">
              <w:marLeft w:val="0"/>
              <w:marRight w:val="0"/>
              <w:marTop w:val="45"/>
              <w:marBottom w:val="0"/>
              <w:divBdr>
                <w:top w:val="none" w:sz="0" w:space="0" w:color="auto"/>
                <w:left w:val="none" w:sz="0" w:space="0" w:color="auto"/>
                <w:bottom w:val="none" w:sz="0" w:space="0" w:color="auto"/>
                <w:right w:val="none" w:sz="0" w:space="0" w:color="auto"/>
              </w:divBdr>
            </w:div>
          </w:divsChild>
        </w:div>
        <w:div w:id="541669509">
          <w:marLeft w:val="60"/>
          <w:marRight w:val="0"/>
          <w:marTop w:val="360"/>
          <w:marBottom w:val="0"/>
          <w:divBdr>
            <w:top w:val="none" w:sz="0" w:space="0" w:color="auto"/>
            <w:left w:val="none" w:sz="0" w:space="0" w:color="auto"/>
            <w:bottom w:val="none" w:sz="0" w:space="0" w:color="auto"/>
            <w:right w:val="none" w:sz="0" w:space="0" w:color="auto"/>
          </w:divBdr>
        </w:div>
        <w:div w:id="1424490513">
          <w:marLeft w:val="60"/>
          <w:marRight w:val="0"/>
          <w:marTop w:val="0"/>
          <w:marBottom w:val="0"/>
          <w:divBdr>
            <w:top w:val="none" w:sz="0" w:space="0" w:color="auto"/>
            <w:left w:val="none" w:sz="0" w:space="0" w:color="auto"/>
            <w:bottom w:val="none" w:sz="0" w:space="0" w:color="auto"/>
            <w:right w:val="none" w:sz="0" w:space="0" w:color="auto"/>
          </w:divBdr>
        </w:div>
        <w:div w:id="2013602148">
          <w:marLeft w:val="60"/>
          <w:marRight w:val="0"/>
          <w:marTop w:val="60"/>
          <w:marBottom w:val="0"/>
          <w:divBdr>
            <w:top w:val="none" w:sz="0" w:space="0" w:color="auto"/>
            <w:left w:val="none" w:sz="0" w:space="0" w:color="auto"/>
            <w:bottom w:val="none" w:sz="0" w:space="0" w:color="auto"/>
            <w:right w:val="none" w:sz="0" w:space="0" w:color="auto"/>
          </w:divBdr>
          <w:divsChild>
            <w:div w:id="91901848">
              <w:marLeft w:val="0"/>
              <w:marRight w:val="0"/>
              <w:marTop w:val="45"/>
              <w:marBottom w:val="0"/>
              <w:divBdr>
                <w:top w:val="none" w:sz="0" w:space="0" w:color="auto"/>
                <w:left w:val="none" w:sz="0" w:space="0" w:color="auto"/>
                <w:bottom w:val="none" w:sz="0" w:space="0" w:color="auto"/>
                <w:right w:val="none" w:sz="0" w:space="0" w:color="auto"/>
              </w:divBdr>
            </w:div>
            <w:div w:id="751048881">
              <w:marLeft w:val="0"/>
              <w:marRight w:val="0"/>
              <w:marTop w:val="45"/>
              <w:marBottom w:val="0"/>
              <w:divBdr>
                <w:top w:val="none" w:sz="0" w:space="0" w:color="auto"/>
                <w:left w:val="none" w:sz="0" w:space="0" w:color="auto"/>
                <w:bottom w:val="none" w:sz="0" w:space="0" w:color="auto"/>
                <w:right w:val="none" w:sz="0" w:space="0" w:color="auto"/>
              </w:divBdr>
            </w:div>
            <w:div w:id="1206481698">
              <w:marLeft w:val="0"/>
              <w:marRight w:val="0"/>
              <w:marTop w:val="45"/>
              <w:marBottom w:val="0"/>
              <w:divBdr>
                <w:top w:val="none" w:sz="0" w:space="0" w:color="auto"/>
                <w:left w:val="none" w:sz="0" w:space="0" w:color="auto"/>
                <w:bottom w:val="none" w:sz="0" w:space="0" w:color="auto"/>
                <w:right w:val="none" w:sz="0" w:space="0" w:color="auto"/>
              </w:divBdr>
            </w:div>
            <w:div w:id="313146472">
              <w:marLeft w:val="0"/>
              <w:marRight w:val="0"/>
              <w:marTop w:val="45"/>
              <w:marBottom w:val="0"/>
              <w:divBdr>
                <w:top w:val="none" w:sz="0" w:space="0" w:color="auto"/>
                <w:left w:val="none" w:sz="0" w:space="0" w:color="auto"/>
                <w:bottom w:val="none" w:sz="0" w:space="0" w:color="auto"/>
                <w:right w:val="none" w:sz="0" w:space="0" w:color="auto"/>
              </w:divBdr>
            </w:div>
          </w:divsChild>
        </w:div>
        <w:div w:id="226689494">
          <w:marLeft w:val="60"/>
          <w:marRight w:val="0"/>
          <w:marTop w:val="360"/>
          <w:marBottom w:val="0"/>
          <w:divBdr>
            <w:top w:val="none" w:sz="0" w:space="0" w:color="auto"/>
            <w:left w:val="none" w:sz="0" w:space="0" w:color="auto"/>
            <w:bottom w:val="none" w:sz="0" w:space="0" w:color="auto"/>
            <w:right w:val="none" w:sz="0" w:space="0" w:color="auto"/>
          </w:divBdr>
        </w:div>
        <w:div w:id="76752482">
          <w:marLeft w:val="60"/>
          <w:marRight w:val="0"/>
          <w:marTop w:val="0"/>
          <w:marBottom w:val="0"/>
          <w:divBdr>
            <w:top w:val="none" w:sz="0" w:space="0" w:color="auto"/>
            <w:left w:val="none" w:sz="0" w:space="0" w:color="auto"/>
            <w:bottom w:val="none" w:sz="0" w:space="0" w:color="auto"/>
            <w:right w:val="none" w:sz="0" w:space="0" w:color="auto"/>
          </w:divBdr>
        </w:div>
        <w:div w:id="1592158491">
          <w:marLeft w:val="60"/>
          <w:marRight w:val="0"/>
          <w:marTop w:val="60"/>
          <w:marBottom w:val="0"/>
          <w:divBdr>
            <w:top w:val="none" w:sz="0" w:space="0" w:color="auto"/>
            <w:left w:val="none" w:sz="0" w:space="0" w:color="auto"/>
            <w:bottom w:val="none" w:sz="0" w:space="0" w:color="auto"/>
            <w:right w:val="none" w:sz="0" w:space="0" w:color="auto"/>
          </w:divBdr>
          <w:divsChild>
            <w:div w:id="462429825">
              <w:marLeft w:val="0"/>
              <w:marRight w:val="0"/>
              <w:marTop w:val="45"/>
              <w:marBottom w:val="0"/>
              <w:divBdr>
                <w:top w:val="none" w:sz="0" w:space="0" w:color="auto"/>
                <w:left w:val="none" w:sz="0" w:space="0" w:color="auto"/>
                <w:bottom w:val="none" w:sz="0" w:space="0" w:color="auto"/>
                <w:right w:val="none" w:sz="0" w:space="0" w:color="auto"/>
              </w:divBdr>
            </w:div>
            <w:div w:id="1162113595">
              <w:marLeft w:val="0"/>
              <w:marRight w:val="0"/>
              <w:marTop w:val="45"/>
              <w:marBottom w:val="0"/>
              <w:divBdr>
                <w:top w:val="none" w:sz="0" w:space="0" w:color="auto"/>
                <w:left w:val="none" w:sz="0" w:space="0" w:color="auto"/>
                <w:bottom w:val="none" w:sz="0" w:space="0" w:color="auto"/>
                <w:right w:val="none" w:sz="0" w:space="0" w:color="auto"/>
              </w:divBdr>
            </w:div>
            <w:div w:id="1809740272">
              <w:marLeft w:val="0"/>
              <w:marRight w:val="0"/>
              <w:marTop w:val="45"/>
              <w:marBottom w:val="0"/>
              <w:divBdr>
                <w:top w:val="none" w:sz="0" w:space="0" w:color="auto"/>
                <w:left w:val="none" w:sz="0" w:space="0" w:color="auto"/>
                <w:bottom w:val="none" w:sz="0" w:space="0" w:color="auto"/>
                <w:right w:val="none" w:sz="0" w:space="0" w:color="auto"/>
              </w:divBdr>
            </w:div>
            <w:div w:id="982928892">
              <w:marLeft w:val="0"/>
              <w:marRight w:val="0"/>
              <w:marTop w:val="45"/>
              <w:marBottom w:val="0"/>
              <w:divBdr>
                <w:top w:val="none" w:sz="0" w:space="0" w:color="auto"/>
                <w:left w:val="none" w:sz="0" w:space="0" w:color="auto"/>
                <w:bottom w:val="none" w:sz="0" w:space="0" w:color="auto"/>
                <w:right w:val="none" w:sz="0" w:space="0" w:color="auto"/>
              </w:divBdr>
            </w:div>
          </w:divsChild>
        </w:div>
        <w:div w:id="2001036794">
          <w:marLeft w:val="0"/>
          <w:marRight w:val="0"/>
          <w:marTop w:val="210"/>
          <w:marBottom w:val="0"/>
          <w:divBdr>
            <w:top w:val="none" w:sz="0" w:space="0" w:color="auto"/>
            <w:left w:val="none" w:sz="0" w:space="0" w:color="auto"/>
            <w:bottom w:val="none" w:sz="0" w:space="0" w:color="auto"/>
            <w:right w:val="none" w:sz="0" w:space="0" w:color="auto"/>
          </w:divBdr>
          <w:divsChild>
            <w:div w:id="17041383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2504704">
      <w:bodyDiv w:val="1"/>
      <w:marLeft w:val="0"/>
      <w:marRight w:val="0"/>
      <w:marTop w:val="0"/>
      <w:marBottom w:val="0"/>
      <w:divBdr>
        <w:top w:val="none" w:sz="0" w:space="0" w:color="auto"/>
        <w:left w:val="none" w:sz="0" w:space="0" w:color="auto"/>
        <w:bottom w:val="none" w:sz="0" w:space="0" w:color="auto"/>
        <w:right w:val="none" w:sz="0" w:space="0" w:color="auto"/>
      </w:divBdr>
      <w:divsChild>
        <w:div w:id="1462960773">
          <w:marLeft w:val="60"/>
          <w:marRight w:val="0"/>
          <w:marTop w:val="360"/>
          <w:marBottom w:val="0"/>
          <w:divBdr>
            <w:top w:val="none" w:sz="0" w:space="0" w:color="auto"/>
            <w:left w:val="none" w:sz="0" w:space="0" w:color="auto"/>
            <w:bottom w:val="none" w:sz="0" w:space="0" w:color="auto"/>
            <w:right w:val="none" w:sz="0" w:space="0" w:color="auto"/>
          </w:divBdr>
        </w:div>
        <w:div w:id="913903708">
          <w:marLeft w:val="60"/>
          <w:marRight w:val="0"/>
          <w:marTop w:val="0"/>
          <w:marBottom w:val="0"/>
          <w:divBdr>
            <w:top w:val="none" w:sz="0" w:space="0" w:color="auto"/>
            <w:left w:val="none" w:sz="0" w:space="0" w:color="auto"/>
            <w:bottom w:val="none" w:sz="0" w:space="0" w:color="auto"/>
            <w:right w:val="none" w:sz="0" w:space="0" w:color="auto"/>
          </w:divBdr>
        </w:div>
        <w:div w:id="1271736821">
          <w:marLeft w:val="60"/>
          <w:marRight w:val="0"/>
          <w:marTop w:val="60"/>
          <w:marBottom w:val="0"/>
          <w:divBdr>
            <w:top w:val="none" w:sz="0" w:space="0" w:color="auto"/>
            <w:left w:val="none" w:sz="0" w:space="0" w:color="auto"/>
            <w:bottom w:val="none" w:sz="0" w:space="0" w:color="auto"/>
            <w:right w:val="none" w:sz="0" w:space="0" w:color="auto"/>
          </w:divBdr>
          <w:divsChild>
            <w:div w:id="782573797">
              <w:marLeft w:val="0"/>
              <w:marRight w:val="0"/>
              <w:marTop w:val="45"/>
              <w:marBottom w:val="0"/>
              <w:divBdr>
                <w:top w:val="none" w:sz="0" w:space="0" w:color="auto"/>
                <w:left w:val="none" w:sz="0" w:space="0" w:color="auto"/>
                <w:bottom w:val="none" w:sz="0" w:space="0" w:color="auto"/>
                <w:right w:val="none" w:sz="0" w:space="0" w:color="auto"/>
              </w:divBdr>
            </w:div>
            <w:div w:id="1910381918">
              <w:marLeft w:val="0"/>
              <w:marRight w:val="0"/>
              <w:marTop w:val="45"/>
              <w:marBottom w:val="0"/>
              <w:divBdr>
                <w:top w:val="none" w:sz="0" w:space="0" w:color="auto"/>
                <w:left w:val="none" w:sz="0" w:space="0" w:color="auto"/>
                <w:bottom w:val="none" w:sz="0" w:space="0" w:color="auto"/>
                <w:right w:val="none" w:sz="0" w:space="0" w:color="auto"/>
              </w:divBdr>
            </w:div>
            <w:div w:id="714892442">
              <w:marLeft w:val="0"/>
              <w:marRight w:val="0"/>
              <w:marTop w:val="45"/>
              <w:marBottom w:val="0"/>
              <w:divBdr>
                <w:top w:val="none" w:sz="0" w:space="0" w:color="auto"/>
                <w:left w:val="none" w:sz="0" w:space="0" w:color="auto"/>
                <w:bottom w:val="none" w:sz="0" w:space="0" w:color="auto"/>
                <w:right w:val="none" w:sz="0" w:space="0" w:color="auto"/>
              </w:divBdr>
            </w:div>
            <w:div w:id="250359848">
              <w:marLeft w:val="0"/>
              <w:marRight w:val="0"/>
              <w:marTop w:val="0"/>
              <w:marBottom w:val="0"/>
              <w:divBdr>
                <w:top w:val="none" w:sz="0" w:space="0" w:color="auto"/>
                <w:left w:val="none" w:sz="0" w:space="0" w:color="auto"/>
                <w:bottom w:val="none" w:sz="0" w:space="0" w:color="auto"/>
                <w:right w:val="none" w:sz="0" w:space="0" w:color="auto"/>
              </w:divBdr>
            </w:div>
            <w:div w:id="1920603216">
              <w:marLeft w:val="0"/>
              <w:marRight w:val="0"/>
              <w:marTop w:val="0"/>
              <w:marBottom w:val="0"/>
              <w:divBdr>
                <w:top w:val="none" w:sz="0" w:space="0" w:color="auto"/>
                <w:left w:val="none" w:sz="0" w:space="0" w:color="auto"/>
                <w:bottom w:val="none" w:sz="0" w:space="0" w:color="auto"/>
                <w:right w:val="none" w:sz="0" w:space="0" w:color="auto"/>
              </w:divBdr>
            </w:div>
            <w:div w:id="1019895832">
              <w:marLeft w:val="0"/>
              <w:marRight w:val="0"/>
              <w:marTop w:val="45"/>
              <w:marBottom w:val="0"/>
              <w:divBdr>
                <w:top w:val="none" w:sz="0" w:space="0" w:color="auto"/>
                <w:left w:val="none" w:sz="0" w:space="0" w:color="auto"/>
                <w:bottom w:val="none" w:sz="0" w:space="0" w:color="auto"/>
                <w:right w:val="none" w:sz="0" w:space="0" w:color="auto"/>
              </w:divBdr>
            </w:div>
            <w:div w:id="360670628">
              <w:marLeft w:val="0"/>
              <w:marRight w:val="0"/>
              <w:marTop w:val="45"/>
              <w:marBottom w:val="0"/>
              <w:divBdr>
                <w:top w:val="none" w:sz="0" w:space="0" w:color="auto"/>
                <w:left w:val="none" w:sz="0" w:space="0" w:color="auto"/>
                <w:bottom w:val="none" w:sz="0" w:space="0" w:color="auto"/>
                <w:right w:val="none" w:sz="0" w:space="0" w:color="auto"/>
              </w:divBdr>
            </w:div>
            <w:div w:id="1583643521">
              <w:marLeft w:val="0"/>
              <w:marRight w:val="0"/>
              <w:marTop w:val="45"/>
              <w:marBottom w:val="0"/>
              <w:divBdr>
                <w:top w:val="none" w:sz="0" w:space="0" w:color="auto"/>
                <w:left w:val="none" w:sz="0" w:space="0" w:color="auto"/>
                <w:bottom w:val="none" w:sz="0" w:space="0" w:color="auto"/>
                <w:right w:val="none" w:sz="0" w:space="0" w:color="auto"/>
              </w:divBdr>
            </w:div>
            <w:div w:id="813566041">
              <w:marLeft w:val="0"/>
              <w:marRight w:val="0"/>
              <w:marTop w:val="45"/>
              <w:marBottom w:val="0"/>
              <w:divBdr>
                <w:top w:val="none" w:sz="0" w:space="0" w:color="auto"/>
                <w:left w:val="none" w:sz="0" w:space="0" w:color="auto"/>
                <w:bottom w:val="none" w:sz="0" w:space="0" w:color="auto"/>
                <w:right w:val="none" w:sz="0" w:space="0" w:color="auto"/>
              </w:divBdr>
            </w:div>
          </w:divsChild>
        </w:div>
        <w:div w:id="1064723974">
          <w:marLeft w:val="60"/>
          <w:marRight w:val="0"/>
          <w:marTop w:val="360"/>
          <w:marBottom w:val="0"/>
          <w:divBdr>
            <w:top w:val="none" w:sz="0" w:space="0" w:color="auto"/>
            <w:left w:val="none" w:sz="0" w:space="0" w:color="auto"/>
            <w:bottom w:val="none" w:sz="0" w:space="0" w:color="auto"/>
            <w:right w:val="none" w:sz="0" w:space="0" w:color="auto"/>
          </w:divBdr>
        </w:div>
        <w:div w:id="144013123">
          <w:marLeft w:val="60"/>
          <w:marRight w:val="0"/>
          <w:marTop w:val="0"/>
          <w:marBottom w:val="0"/>
          <w:divBdr>
            <w:top w:val="none" w:sz="0" w:space="0" w:color="auto"/>
            <w:left w:val="none" w:sz="0" w:space="0" w:color="auto"/>
            <w:bottom w:val="none" w:sz="0" w:space="0" w:color="auto"/>
            <w:right w:val="none" w:sz="0" w:space="0" w:color="auto"/>
          </w:divBdr>
        </w:div>
        <w:div w:id="1734542788">
          <w:marLeft w:val="60"/>
          <w:marRight w:val="0"/>
          <w:marTop w:val="60"/>
          <w:marBottom w:val="0"/>
          <w:divBdr>
            <w:top w:val="none" w:sz="0" w:space="0" w:color="auto"/>
            <w:left w:val="none" w:sz="0" w:space="0" w:color="auto"/>
            <w:bottom w:val="none" w:sz="0" w:space="0" w:color="auto"/>
            <w:right w:val="none" w:sz="0" w:space="0" w:color="auto"/>
          </w:divBdr>
          <w:divsChild>
            <w:div w:id="2060132049">
              <w:marLeft w:val="0"/>
              <w:marRight w:val="0"/>
              <w:marTop w:val="45"/>
              <w:marBottom w:val="0"/>
              <w:divBdr>
                <w:top w:val="none" w:sz="0" w:space="0" w:color="auto"/>
                <w:left w:val="none" w:sz="0" w:space="0" w:color="auto"/>
                <w:bottom w:val="none" w:sz="0" w:space="0" w:color="auto"/>
                <w:right w:val="none" w:sz="0" w:space="0" w:color="auto"/>
              </w:divBdr>
            </w:div>
            <w:div w:id="1447314242">
              <w:marLeft w:val="0"/>
              <w:marRight w:val="0"/>
              <w:marTop w:val="45"/>
              <w:marBottom w:val="0"/>
              <w:divBdr>
                <w:top w:val="none" w:sz="0" w:space="0" w:color="auto"/>
                <w:left w:val="none" w:sz="0" w:space="0" w:color="auto"/>
                <w:bottom w:val="none" w:sz="0" w:space="0" w:color="auto"/>
                <w:right w:val="none" w:sz="0" w:space="0" w:color="auto"/>
              </w:divBdr>
            </w:div>
            <w:div w:id="1274440143">
              <w:marLeft w:val="0"/>
              <w:marRight w:val="0"/>
              <w:marTop w:val="45"/>
              <w:marBottom w:val="0"/>
              <w:divBdr>
                <w:top w:val="none" w:sz="0" w:space="0" w:color="auto"/>
                <w:left w:val="none" w:sz="0" w:space="0" w:color="auto"/>
                <w:bottom w:val="none" w:sz="0" w:space="0" w:color="auto"/>
                <w:right w:val="none" w:sz="0" w:space="0" w:color="auto"/>
              </w:divBdr>
            </w:div>
            <w:div w:id="1152596965">
              <w:marLeft w:val="0"/>
              <w:marRight w:val="0"/>
              <w:marTop w:val="45"/>
              <w:marBottom w:val="0"/>
              <w:divBdr>
                <w:top w:val="none" w:sz="0" w:space="0" w:color="auto"/>
                <w:left w:val="none" w:sz="0" w:space="0" w:color="auto"/>
                <w:bottom w:val="none" w:sz="0" w:space="0" w:color="auto"/>
                <w:right w:val="none" w:sz="0" w:space="0" w:color="auto"/>
              </w:divBdr>
            </w:div>
          </w:divsChild>
        </w:div>
        <w:div w:id="1175655210">
          <w:marLeft w:val="60"/>
          <w:marRight w:val="0"/>
          <w:marTop w:val="360"/>
          <w:marBottom w:val="0"/>
          <w:divBdr>
            <w:top w:val="none" w:sz="0" w:space="0" w:color="auto"/>
            <w:left w:val="none" w:sz="0" w:space="0" w:color="auto"/>
            <w:bottom w:val="none" w:sz="0" w:space="0" w:color="auto"/>
            <w:right w:val="none" w:sz="0" w:space="0" w:color="auto"/>
          </w:divBdr>
        </w:div>
        <w:div w:id="1341156549">
          <w:marLeft w:val="60"/>
          <w:marRight w:val="0"/>
          <w:marTop w:val="0"/>
          <w:marBottom w:val="0"/>
          <w:divBdr>
            <w:top w:val="none" w:sz="0" w:space="0" w:color="auto"/>
            <w:left w:val="none" w:sz="0" w:space="0" w:color="auto"/>
            <w:bottom w:val="none" w:sz="0" w:space="0" w:color="auto"/>
            <w:right w:val="none" w:sz="0" w:space="0" w:color="auto"/>
          </w:divBdr>
        </w:div>
        <w:div w:id="1571185030">
          <w:marLeft w:val="60"/>
          <w:marRight w:val="0"/>
          <w:marTop w:val="60"/>
          <w:marBottom w:val="0"/>
          <w:divBdr>
            <w:top w:val="none" w:sz="0" w:space="0" w:color="auto"/>
            <w:left w:val="none" w:sz="0" w:space="0" w:color="auto"/>
            <w:bottom w:val="none" w:sz="0" w:space="0" w:color="auto"/>
            <w:right w:val="none" w:sz="0" w:space="0" w:color="auto"/>
          </w:divBdr>
          <w:divsChild>
            <w:div w:id="1547059834">
              <w:marLeft w:val="0"/>
              <w:marRight w:val="0"/>
              <w:marTop w:val="45"/>
              <w:marBottom w:val="0"/>
              <w:divBdr>
                <w:top w:val="none" w:sz="0" w:space="0" w:color="auto"/>
                <w:left w:val="none" w:sz="0" w:space="0" w:color="auto"/>
                <w:bottom w:val="none" w:sz="0" w:space="0" w:color="auto"/>
                <w:right w:val="none" w:sz="0" w:space="0" w:color="auto"/>
              </w:divBdr>
            </w:div>
            <w:div w:id="1570074123">
              <w:marLeft w:val="0"/>
              <w:marRight w:val="0"/>
              <w:marTop w:val="45"/>
              <w:marBottom w:val="0"/>
              <w:divBdr>
                <w:top w:val="none" w:sz="0" w:space="0" w:color="auto"/>
                <w:left w:val="none" w:sz="0" w:space="0" w:color="auto"/>
                <w:bottom w:val="none" w:sz="0" w:space="0" w:color="auto"/>
                <w:right w:val="none" w:sz="0" w:space="0" w:color="auto"/>
              </w:divBdr>
            </w:div>
            <w:div w:id="1316497528">
              <w:marLeft w:val="0"/>
              <w:marRight w:val="0"/>
              <w:marTop w:val="45"/>
              <w:marBottom w:val="0"/>
              <w:divBdr>
                <w:top w:val="none" w:sz="0" w:space="0" w:color="auto"/>
                <w:left w:val="none" w:sz="0" w:space="0" w:color="auto"/>
                <w:bottom w:val="none" w:sz="0" w:space="0" w:color="auto"/>
                <w:right w:val="none" w:sz="0" w:space="0" w:color="auto"/>
              </w:divBdr>
            </w:div>
            <w:div w:id="661086127">
              <w:marLeft w:val="0"/>
              <w:marRight w:val="0"/>
              <w:marTop w:val="45"/>
              <w:marBottom w:val="0"/>
              <w:divBdr>
                <w:top w:val="none" w:sz="0" w:space="0" w:color="auto"/>
                <w:left w:val="none" w:sz="0" w:space="0" w:color="auto"/>
                <w:bottom w:val="none" w:sz="0" w:space="0" w:color="auto"/>
                <w:right w:val="none" w:sz="0" w:space="0" w:color="auto"/>
              </w:divBdr>
            </w:div>
          </w:divsChild>
        </w:div>
        <w:div w:id="121267966">
          <w:marLeft w:val="60"/>
          <w:marRight w:val="0"/>
          <w:marTop w:val="360"/>
          <w:marBottom w:val="0"/>
          <w:divBdr>
            <w:top w:val="none" w:sz="0" w:space="0" w:color="auto"/>
            <w:left w:val="none" w:sz="0" w:space="0" w:color="auto"/>
            <w:bottom w:val="none" w:sz="0" w:space="0" w:color="auto"/>
            <w:right w:val="none" w:sz="0" w:space="0" w:color="auto"/>
          </w:divBdr>
        </w:div>
        <w:div w:id="1024483959">
          <w:marLeft w:val="60"/>
          <w:marRight w:val="0"/>
          <w:marTop w:val="0"/>
          <w:marBottom w:val="0"/>
          <w:divBdr>
            <w:top w:val="none" w:sz="0" w:space="0" w:color="auto"/>
            <w:left w:val="none" w:sz="0" w:space="0" w:color="auto"/>
            <w:bottom w:val="none" w:sz="0" w:space="0" w:color="auto"/>
            <w:right w:val="none" w:sz="0" w:space="0" w:color="auto"/>
          </w:divBdr>
        </w:div>
        <w:div w:id="528101733">
          <w:marLeft w:val="60"/>
          <w:marRight w:val="0"/>
          <w:marTop w:val="60"/>
          <w:marBottom w:val="0"/>
          <w:divBdr>
            <w:top w:val="none" w:sz="0" w:space="0" w:color="auto"/>
            <w:left w:val="none" w:sz="0" w:space="0" w:color="auto"/>
            <w:bottom w:val="none" w:sz="0" w:space="0" w:color="auto"/>
            <w:right w:val="none" w:sz="0" w:space="0" w:color="auto"/>
          </w:divBdr>
          <w:divsChild>
            <w:div w:id="599676518">
              <w:marLeft w:val="0"/>
              <w:marRight w:val="0"/>
              <w:marTop w:val="45"/>
              <w:marBottom w:val="0"/>
              <w:divBdr>
                <w:top w:val="none" w:sz="0" w:space="0" w:color="auto"/>
                <w:left w:val="none" w:sz="0" w:space="0" w:color="auto"/>
                <w:bottom w:val="none" w:sz="0" w:space="0" w:color="auto"/>
                <w:right w:val="none" w:sz="0" w:space="0" w:color="auto"/>
              </w:divBdr>
            </w:div>
            <w:div w:id="695039779">
              <w:marLeft w:val="0"/>
              <w:marRight w:val="0"/>
              <w:marTop w:val="45"/>
              <w:marBottom w:val="0"/>
              <w:divBdr>
                <w:top w:val="none" w:sz="0" w:space="0" w:color="auto"/>
                <w:left w:val="none" w:sz="0" w:space="0" w:color="auto"/>
                <w:bottom w:val="none" w:sz="0" w:space="0" w:color="auto"/>
                <w:right w:val="none" w:sz="0" w:space="0" w:color="auto"/>
              </w:divBdr>
            </w:div>
            <w:div w:id="648247016">
              <w:marLeft w:val="0"/>
              <w:marRight w:val="0"/>
              <w:marTop w:val="45"/>
              <w:marBottom w:val="0"/>
              <w:divBdr>
                <w:top w:val="none" w:sz="0" w:space="0" w:color="auto"/>
                <w:left w:val="none" w:sz="0" w:space="0" w:color="auto"/>
                <w:bottom w:val="none" w:sz="0" w:space="0" w:color="auto"/>
                <w:right w:val="none" w:sz="0" w:space="0" w:color="auto"/>
              </w:divBdr>
            </w:div>
            <w:div w:id="1248614080">
              <w:marLeft w:val="0"/>
              <w:marRight w:val="0"/>
              <w:marTop w:val="45"/>
              <w:marBottom w:val="0"/>
              <w:divBdr>
                <w:top w:val="none" w:sz="0" w:space="0" w:color="auto"/>
                <w:left w:val="none" w:sz="0" w:space="0" w:color="auto"/>
                <w:bottom w:val="none" w:sz="0" w:space="0" w:color="auto"/>
                <w:right w:val="none" w:sz="0" w:space="0" w:color="auto"/>
              </w:divBdr>
            </w:div>
          </w:divsChild>
        </w:div>
        <w:div w:id="2093576291">
          <w:marLeft w:val="0"/>
          <w:marRight w:val="0"/>
          <w:marTop w:val="210"/>
          <w:marBottom w:val="0"/>
          <w:divBdr>
            <w:top w:val="none" w:sz="0" w:space="0" w:color="auto"/>
            <w:left w:val="none" w:sz="0" w:space="0" w:color="auto"/>
            <w:bottom w:val="none" w:sz="0" w:space="0" w:color="auto"/>
            <w:right w:val="none" w:sz="0" w:space="0" w:color="auto"/>
          </w:divBdr>
          <w:divsChild>
            <w:div w:id="273364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3939273">
      <w:bodyDiv w:val="1"/>
      <w:marLeft w:val="0"/>
      <w:marRight w:val="0"/>
      <w:marTop w:val="0"/>
      <w:marBottom w:val="0"/>
      <w:divBdr>
        <w:top w:val="none" w:sz="0" w:space="0" w:color="auto"/>
        <w:left w:val="none" w:sz="0" w:space="0" w:color="auto"/>
        <w:bottom w:val="none" w:sz="0" w:space="0" w:color="auto"/>
        <w:right w:val="none" w:sz="0" w:space="0" w:color="auto"/>
      </w:divBdr>
      <w:divsChild>
        <w:div w:id="234821070">
          <w:marLeft w:val="60"/>
          <w:marRight w:val="0"/>
          <w:marTop w:val="360"/>
          <w:marBottom w:val="0"/>
          <w:divBdr>
            <w:top w:val="none" w:sz="0" w:space="0" w:color="auto"/>
            <w:left w:val="none" w:sz="0" w:space="0" w:color="auto"/>
            <w:bottom w:val="none" w:sz="0" w:space="0" w:color="auto"/>
            <w:right w:val="none" w:sz="0" w:space="0" w:color="auto"/>
          </w:divBdr>
        </w:div>
        <w:div w:id="112751214">
          <w:marLeft w:val="60"/>
          <w:marRight w:val="0"/>
          <w:marTop w:val="0"/>
          <w:marBottom w:val="0"/>
          <w:divBdr>
            <w:top w:val="none" w:sz="0" w:space="0" w:color="auto"/>
            <w:left w:val="none" w:sz="0" w:space="0" w:color="auto"/>
            <w:bottom w:val="none" w:sz="0" w:space="0" w:color="auto"/>
            <w:right w:val="none" w:sz="0" w:space="0" w:color="auto"/>
          </w:divBdr>
        </w:div>
        <w:div w:id="1001350844">
          <w:marLeft w:val="60"/>
          <w:marRight w:val="0"/>
          <w:marTop w:val="60"/>
          <w:marBottom w:val="0"/>
          <w:divBdr>
            <w:top w:val="none" w:sz="0" w:space="0" w:color="auto"/>
            <w:left w:val="none" w:sz="0" w:space="0" w:color="auto"/>
            <w:bottom w:val="none" w:sz="0" w:space="0" w:color="auto"/>
            <w:right w:val="none" w:sz="0" w:space="0" w:color="auto"/>
          </w:divBdr>
          <w:divsChild>
            <w:div w:id="523908342">
              <w:marLeft w:val="0"/>
              <w:marRight w:val="0"/>
              <w:marTop w:val="45"/>
              <w:marBottom w:val="0"/>
              <w:divBdr>
                <w:top w:val="none" w:sz="0" w:space="0" w:color="auto"/>
                <w:left w:val="none" w:sz="0" w:space="0" w:color="auto"/>
                <w:bottom w:val="none" w:sz="0" w:space="0" w:color="auto"/>
                <w:right w:val="none" w:sz="0" w:space="0" w:color="auto"/>
              </w:divBdr>
            </w:div>
            <w:div w:id="1526139097">
              <w:marLeft w:val="0"/>
              <w:marRight w:val="0"/>
              <w:marTop w:val="45"/>
              <w:marBottom w:val="0"/>
              <w:divBdr>
                <w:top w:val="none" w:sz="0" w:space="0" w:color="auto"/>
                <w:left w:val="none" w:sz="0" w:space="0" w:color="auto"/>
                <w:bottom w:val="none" w:sz="0" w:space="0" w:color="auto"/>
                <w:right w:val="none" w:sz="0" w:space="0" w:color="auto"/>
              </w:divBdr>
            </w:div>
            <w:div w:id="1820026798">
              <w:marLeft w:val="0"/>
              <w:marRight w:val="0"/>
              <w:marTop w:val="45"/>
              <w:marBottom w:val="0"/>
              <w:divBdr>
                <w:top w:val="none" w:sz="0" w:space="0" w:color="auto"/>
                <w:left w:val="none" w:sz="0" w:space="0" w:color="auto"/>
                <w:bottom w:val="none" w:sz="0" w:space="0" w:color="auto"/>
                <w:right w:val="none" w:sz="0" w:space="0" w:color="auto"/>
              </w:divBdr>
            </w:div>
            <w:div w:id="306520977">
              <w:marLeft w:val="0"/>
              <w:marRight w:val="0"/>
              <w:marTop w:val="0"/>
              <w:marBottom w:val="0"/>
              <w:divBdr>
                <w:top w:val="none" w:sz="0" w:space="0" w:color="auto"/>
                <w:left w:val="none" w:sz="0" w:space="0" w:color="auto"/>
                <w:bottom w:val="none" w:sz="0" w:space="0" w:color="auto"/>
                <w:right w:val="none" w:sz="0" w:space="0" w:color="auto"/>
              </w:divBdr>
            </w:div>
            <w:div w:id="129632984">
              <w:marLeft w:val="0"/>
              <w:marRight w:val="0"/>
              <w:marTop w:val="0"/>
              <w:marBottom w:val="0"/>
              <w:divBdr>
                <w:top w:val="none" w:sz="0" w:space="0" w:color="auto"/>
                <w:left w:val="none" w:sz="0" w:space="0" w:color="auto"/>
                <w:bottom w:val="none" w:sz="0" w:space="0" w:color="auto"/>
                <w:right w:val="none" w:sz="0" w:space="0" w:color="auto"/>
              </w:divBdr>
            </w:div>
            <w:div w:id="398526613">
              <w:marLeft w:val="0"/>
              <w:marRight w:val="0"/>
              <w:marTop w:val="45"/>
              <w:marBottom w:val="0"/>
              <w:divBdr>
                <w:top w:val="none" w:sz="0" w:space="0" w:color="auto"/>
                <w:left w:val="none" w:sz="0" w:space="0" w:color="auto"/>
                <w:bottom w:val="none" w:sz="0" w:space="0" w:color="auto"/>
                <w:right w:val="none" w:sz="0" w:space="0" w:color="auto"/>
              </w:divBdr>
            </w:div>
            <w:div w:id="1297763046">
              <w:marLeft w:val="0"/>
              <w:marRight w:val="0"/>
              <w:marTop w:val="45"/>
              <w:marBottom w:val="0"/>
              <w:divBdr>
                <w:top w:val="none" w:sz="0" w:space="0" w:color="auto"/>
                <w:left w:val="none" w:sz="0" w:space="0" w:color="auto"/>
                <w:bottom w:val="none" w:sz="0" w:space="0" w:color="auto"/>
                <w:right w:val="none" w:sz="0" w:space="0" w:color="auto"/>
              </w:divBdr>
            </w:div>
            <w:div w:id="34547535">
              <w:marLeft w:val="0"/>
              <w:marRight w:val="0"/>
              <w:marTop w:val="45"/>
              <w:marBottom w:val="0"/>
              <w:divBdr>
                <w:top w:val="none" w:sz="0" w:space="0" w:color="auto"/>
                <w:left w:val="none" w:sz="0" w:space="0" w:color="auto"/>
                <w:bottom w:val="none" w:sz="0" w:space="0" w:color="auto"/>
                <w:right w:val="none" w:sz="0" w:space="0" w:color="auto"/>
              </w:divBdr>
            </w:div>
            <w:div w:id="442893113">
              <w:marLeft w:val="0"/>
              <w:marRight w:val="0"/>
              <w:marTop w:val="45"/>
              <w:marBottom w:val="0"/>
              <w:divBdr>
                <w:top w:val="none" w:sz="0" w:space="0" w:color="auto"/>
                <w:left w:val="none" w:sz="0" w:space="0" w:color="auto"/>
                <w:bottom w:val="none" w:sz="0" w:space="0" w:color="auto"/>
                <w:right w:val="none" w:sz="0" w:space="0" w:color="auto"/>
              </w:divBdr>
            </w:div>
          </w:divsChild>
        </w:div>
        <w:div w:id="1307662719">
          <w:marLeft w:val="60"/>
          <w:marRight w:val="0"/>
          <w:marTop w:val="360"/>
          <w:marBottom w:val="0"/>
          <w:divBdr>
            <w:top w:val="none" w:sz="0" w:space="0" w:color="auto"/>
            <w:left w:val="none" w:sz="0" w:space="0" w:color="auto"/>
            <w:bottom w:val="none" w:sz="0" w:space="0" w:color="auto"/>
            <w:right w:val="none" w:sz="0" w:space="0" w:color="auto"/>
          </w:divBdr>
        </w:div>
        <w:div w:id="1890919357">
          <w:marLeft w:val="60"/>
          <w:marRight w:val="0"/>
          <w:marTop w:val="0"/>
          <w:marBottom w:val="0"/>
          <w:divBdr>
            <w:top w:val="none" w:sz="0" w:space="0" w:color="auto"/>
            <w:left w:val="none" w:sz="0" w:space="0" w:color="auto"/>
            <w:bottom w:val="none" w:sz="0" w:space="0" w:color="auto"/>
            <w:right w:val="none" w:sz="0" w:space="0" w:color="auto"/>
          </w:divBdr>
        </w:div>
        <w:div w:id="428624771">
          <w:marLeft w:val="60"/>
          <w:marRight w:val="0"/>
          <w:marTop w:val="60"/>
          <w:marBottom w:val="0"/>
          <w:divBdr>
            <w:top w:val="none" w:sz="0" w:space="0" w:color="auto"/>
            <w:left w:val="none" w:sz="0" w:space="0" w:color="auto"/>
            <w:bottom w:val="none" w:sz="0" w:space="0" w:color="auto"/>
            <w:right w:val="none" w:sz="0" w:space="0" w:color="auto"/>
          </w:divBdr>
          <w:divsChild>
            <w:div w:id="347145490">
              <w:marLeft w:val="0"/>
              <w:marRight w:val="0"/>
              <w:marTop w:val="45"/>
              <w:marBottom w:val="0"/>
              <w:divBdr>
                <w:top w:val="none" w:sz="0" w:space="0" w:color="auto"/>
                <w:left w:val="none" w:sz="0" w:space="0" w:color="auto"/>
                <w:bottom w:val="none" w:sz="0" w:space="0" w:color="auto"/>
                <w:right w:val="none" w:sz="0" w:space="0" w:color="auto"/>
              </w:divBdr>
            </w:div>
            <w:div w:id="186649920">
              <w:marLeft w:val="0"/>
              <w:marRight w:val="0"/>
              <w:marTop w:val="45"/>
              <w:marBottom w:val="0"/>
              <w:divBdr>
                <w:top w:val="none" w:sz="0" w:space="0" w:color="auto"/>
                <w:left w:val="none" w:sz="0" w:space="0" w:color="auto"/>
                <w:bottom w:val="none" w:sz="0" w:space="0" w:color="auto"/>
                <w:right w:val="none" w:sz="0" w:space="0" w:color="auto"/>
              </w:divBdr>
            </w:div>
            <w:div w:id="1296332256">
              <w:marLeft w:val="0"/>
              <w:marRight w:val="0"/>
              <w:marTop w:val="45"/>
              <w:marBottom w:val="0"/>
              <w:divBdr>
                <w:top w:val="none" w:sz="0" w:space="0" w:color="auto"/>
                <w:left w:val="none" w:sz="0" w:space="0" w:color="auto"/>
                <w:bottom w:val="none" w:sz="0" w:space="0" w:color="auto"/>
                <w:right w:val="none" w:sz="0" w:space="0" w:color="auto"/>
              </w:divBdr>
            </w:div>
            <w:div w:id="814108171">
              <w:marLeft w:val="0"/>
              <w:marRight w:val="0"/>
              <w:marTop w:val="45"/>
              <w:marBottom w:val="0"/>
              <w:divBdr>
                <w:top w:val="none" w:sz="0" w:space="0" w:color="auto"/>
                <w:left w:val="none" w:sz="0" w:space="0" w:color="auto"/>
                <w:bottom w:val="none" w:sz="0" w:space="0" w:color="auto"/>
                <w:right w:val="none" w:sz="0" w:space="0" w:color="auto"/>
              </w:divBdr>
            </w:div>
          </w:divsChild>
        </w:div>
        <w:div w:id="1999723058">
          <w:marLeft w:val="60"/>
          <w:marRight w:val="0"/>
          <w:marTop w:val="360"/>
          <w:marBottom w:val="0"/>
          <w:divBdr>
            <w:top w:val="none" w:sz="0" w:space="0" w:color="auto"/>
            <w:left w:val="none" w:sz="0" w:space="0" w:color="auto"/>
            <w:bottom w:val="none" w:sz="0" w:space="0" w:color="auto"/>
            <w:right w:val="none" w:sz="0" w:space="0" w:color="auto"/>
          </w:divBdr>
        </w:div>
        <w:div w:id="1681081127">
          <w:marLeft w:val="60"/>
          <w:marRight w:val="0"/>
          <w:marTop w:val="0"/>
          <w:marBottom w:val="0"/>
          <w:divBdr>
            <w:top w:val="none" w:sz="0" w:space="0" w:color="auto"/>
            <w:left w:val="none" w:sz="0" w:space="0" w:color="auto"/>
            <w:bottom w:val="none" w:sz="0" w:space="0" w:color="auto"/>
            <w:right w:val="none" w:sz="0" w:space="0" w:color="auto"/>
          </w:divBdr>
        </w:div>
        <w:div w:id="938104565">
          <w:marLeft w:val="60"/>
          <w:marRight w:val="0"/>
          <w:marTop w:val="60"/>
          <w:marBottom w:val="0"/>
          <w:divBdr>
            <w:top w:val="none" w:sz="0" w:space="0" w:color="auto"/>
            <w:left w:val="none" w:sz="0" w:space="0" w:color="auto"/>
            <w:bottom w:val="none" w:sz="0" w:space="0" w:color="auto"/>
            <w:right w:val="none" w:sz="0" w:space="0" w:color="auto"/>
          </w:divBdr>
          <w:divsChild>
            <w:div w:id="1088421898">
              <w:marLeft w:val="0"/>
              <w:marRight w:val="0"/>
              <w:marTop w:val="45"/>
              <w:marBottom w:val="0"/>
              <w:divBdr>
                <w:top w:val="none" w:sz="0" w:space="0" w:color="auto"/>
                <w:left w:val="none" w:sz="0" w:space="0" w:color="auto"/>
                <w:bottom w:val="none" w:sz="0" w:space="0" w:color="auto"/>
                <w:right w:val="none" w:sz="0" w:space="0" w:color="auto"/>
              </w:divBdr>
            </w:div>
            <w:div w:id="326177119">
              <w:marLeft w:val="0"/>
              <w:marRight w:val="0"/>
              <w:marTop w:val="45"/>
              <w:marBottom w:val="0"/>
              <w:divBdr>
                <w:top w:val="none" w:sz="0" w:space="0" w:color="auto"/>
                <w:left w:val="none" w:sz="0" w:space="0" w:color="auto"/>
                <w:bottom w:val="none" w:sz="0" w:space="0" w:color="auto"/>
                <w:right w:val="none" w:sz="0" w:space="0" w:color="auto"/>
              </w:divBdr>
            </w:div>
            <w:div w:id="1841964118">
              <w:marLeft w:val="0"/>
              <w:marRight w:val="0"/>
              <w:marTop w:val="45"/>
              <w:marBottom w:val="0"/>
              <w:divBdr>
                <w:top w:val="none" w:sz="0" w:space="0" w:color="auto"/>
                <w:left w:val="none" w:sz="0" w:space="0" w:color="auto"/>
                <w:bottom w:val="none" w:sz="0" w:space="0" w:color="auto"/>
                <w:right w:val="none" w:sz="0" w:space="0" w:color="auto"/>
              </w:divBdr>
            </w:div>
            <w:div w:id="438255779">
              <w:marLeft w:val="0"/>
              <w:marRight w:val="0"/>
              <w:marTop w:val="45"/>
              <w:marBottom w:val="0"/>
              <w:divBdr>
                <w:top w:val="none" w:sz="0" w:space="0" w:color="auto"/>
                <w:left w:val="none" w:sz="0" w:space="0" w:color="auto"/>
                <w:bottom w:val="none" w:sz="0" w:space="0" w:color="auto"/>
                <w:right w:val="none" w:sz="0" w:space="0" w:color="auto"/>
              </w:divBdr>
            </w:div>
          </w:divsChild>
        </w:div>
        <w:div w:id="91902825">
          <w:marLeft w:val="60"/>
          <w:marRight w:val="0"/>
          <w:marTop w:val="360"/>
          <w:marBottom w:val="0"/>
          <w:divBdr>
            <w:top w:val="none" w:sz="0" w:space="0" w:color="auto"/>
            <w:left w:val="none" w:sz="0" w:space="0" w:color="auto"/>
            <w:bottom w:val="none" w:sz="0" w:space="0" w:color="auto"/>
            <w:right w:val="none" w:sz="0" w:space="0" w:color="auto"/>
          </w:divBdr>
        </w:div>
        <w:div w:id="106000598">
          <w:marLeft w:val="60"/>
          <w:marRight w:val="0"/>
          <w:marTop w:val="0"/>
          <w:marBottom w:val="0"/>
          <w:divBdr>
            <w:top w:val="none" w:sz="0" w:space="0" w:color="auto"/>
            <w:left w:val="none" w:sz="0" w:space="0" w:color="auto"/>
            <w:bottom w:val="none" w:sz="0" w:space="0" w:color="auto"/>
            <w:right w:val="none" w:sz="0" w:space="0" w:color="auto"/>
          </w:divBdr>
        </w:div>
        <w:div w:id="1237978618">
          <w:marLeft w:val="60"/>
          <w:marRight w:val="0"/>
          <w:marTop w:val="60"/>
          <w:marBottom w:val="0"/>
          <w:divBdr>
            <w:top w:val="none" w:sz="0" w:space="0" w:color="auto"/>
            <w:left w:val="none" w:sz="0" w:space="0" w:color="auto"/>
            <w:bottom w:val="none" w:sz="0" w:space="0" w:color="auto"/>
            <w:right w:val="none" w:sz="0" w:space="0" w:color="auto"/>
          </w:divBdr>
          <w:divsChild>
            <w:div w:id="2086026849">
              <w:marLeft w:val="0"/>
              <w:marRight w:val="0"/>
              <w:marTop w:val="45"/>
              <w:marBottom w:val="0"/>
              <w:divBdr>
                <w:top w:val="none" w:sz="0" w:space="0" w:color="auto"/>
                <w:left w:val="none" w:sz="0" w:space="0" w:color="auto"/>
                <w:bottom w:val="none" w:sz="0" w:space="0" w:color="auto"/>
                <w:right w:val="none" w:sz="0" w:space="0" w:color="auto"/>
              </w:divBdr>
            </w:div>
            <w:div w:id="939601780">
              <w:marLeft w:val="0"/>
              <w:marRight w:val="0"/>
              <w:marTop w:val="45"/>
              <w:marBottom w:val="0"/>
              <w:divBdr>
                <w:top w:val="none" w:sz="0" w:space="0" w:color="auto"/>
                <w:left w:val="none" w:sz="0" w:space="0" w:color="auto"/>
                <w:bottom w:val="none" w:sz="0" w:space="0" w:color="auto"/>
                <w:right w:val="none" w:sz="0" w:space="0" w:color="auto"/>
              </w:divBdr>
            </w:div>
            <w:div w:id="369302499">
              <w:marLeft w:val="0"/>
              <w:marRight w:val="0"/>
              <w:marTop w:val="45"/>
              <w:marBottom w:val="0"/>
              <w:divBdr>
                <w:top w:val="none" w:sz="0" w:space="0" w:color="auto"/>
                <w:left w:val="none" w:sz="0" w:space="0" w:color="auto"/>
                <w:bottom w:val="none" w:sz="0" w:space="0" w:color="auto"/>
                <w:right w:val="none" w:sz="0" w:space="0" w:color="auto"/>
              </w:divBdr>
            </w:div>
            <w:div w:id="1481769772">
              <w:marLeft w:val="0"/>
              <w:marRight w:val="0"/>
              <w:marTop w:val="45"/>
              <w:marBottom w:val="0"/>
              <w:divBdr>
                <w:top w:val="none" w:sz="0" w:space="0" w:color="auto"/>
                <w:left w:val="none" w:sz="0" w:space="0" w:color="auto"/>
                <w:bottom w:val="none" w:sz="0" w:space="0" w:color="auto"/>
                <w:right w:val="none" w:sz="0" w:space="0" w:color="auto"/>
              </w:divBdr>
            </w:div>
          </w:divsChild>
        </w:div>
        <w:div w:id="1114792735">
          <w:marLeft w:val="0"/>
          <w:marRight w:val="0"/>
          <w:marTop w:val="210"/>
          <w:marBottom w:val="0"/>
          <w:divBdr>
            <w:top w:val="none" w:sz="0" w:space="0" w:color="auto"/>
            <w:left w:val="none" w:sz="0" w:space="0" w:color="auto"/>
            <w:bottom w:val="none" w:sz="0" w:space="0" w:color="auto"/>
            <w:right w:val="none" w:sz="0" w:space="0" w:color="auto"/>
          </w:divBdr>
          <w:divsChild>
            <w:div w:id="7905187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4544710">
      <w:bodyDiv w:val="1"/>
      <w:marLeft w:val="0"/>
      <w:marRight w:val="0"/>
      <w:marTop w:val="0"/>
      <w:marBottom w:val="0"/>
      <w:divBdr>
        <w:top w:val="none" w:sz="0" w:space="0" w:color="auto"/>
        <w:left w:val="none" w:sz="0" w:space="0" w:color="auto"/>
        <w:bottom w:val="none" w:sz="0" w:space="0" w:color="auto"/>
        <w:right w:val="none" w:sz="0" w:space="0" w:color="auto"/>
      </w:divBdr>
      <w:divsChild>
        <w:div w:id="159658516">
          <w:marLeft w:val="60"/>
          <w:marRight w:val="0"/>
          <w:marTop w:val="360"/>
          <w:marBottom w:val="0"/>
          <w:divBdr>
            <w:top w:val="none" w:sz="0" w:space="0" w:color="auto"/>
            <w:left w:val="none" w:sz="0" w:space="0" w:color="auto"/>
            <w:bottom w:val="none" w:sz="0" w:space="0" w:color="auto"/>
            <w:right w:val="none" w:sz="0" w:space="0" w:color="auto"/>
          </w:divBdr>
        </w:div>
        <w:div w:id="1176115039">
          <w:marLeft w:val="60"/>
          <w:marRight w:val="0"/>
          <w:marTop w:val="0"/>
          <w:marBottom w:val="0"/>
          <w:divBdr>
            <w:top w:val="none" w:sz="0" w:space="0" w:color="auto"/>
            <w:left w:val="none" w:sz="0" w:space="0" w:color="auto"/>
            <w:bottom w:val="none" w:sz="0" w:space="0" w:color="auto"/>
            <w:right w:val="none" w:sz="0" w:space="0" w:color="auto"/>
          </w:divBdr>
        </w:div>
        <w:div w:id="2097044862">
          <w:marLeft w:val="60"/>
          <w:marRight w:val="0"/>
          <w:marTop w:val="60"/>
          <w:marBottom w:val="0"/>
          <w:divBdr>
            <w:top w:val="none" w:sz="0" w:space="0" w:color="auto"/>
            <w:left w:val="none" w:sz="0" w:space="0" w:color="auto"/>
            <w:bottom w:val="none" w:sz="0" w:space="0" w:color="auto"/>
            <w:right w:val="none" w:sz="0" w:space="0" w:color="auto"/>
          </w:divBdr>
          <w:divsChild>
            <w:div w:id="844436109">
              <w:marLeft w:val="0"/>
              <w:marRight w:val="0"/>
              <w:marTop w:val="45"/>
              <w:marBottom w:val="0"/>
              <w:divBdr>
                <w:top w:val="none" w:sz="0" w:space="0" w:color="auto"/>
                <w:left w:val="none" w:sz="0" w:space="0" w:color="auto"/>
                <w:bottom w:val="none" w:sz="0" w:space="0" w:color="auto"/>
                <w:right w:val="none" w:sz="0" w:space="0" w:color="auto"/>
              </w:divBdr>
            </w:div>
            <w:div w:id="824277463">
              <w:marLeft w:val="0"/>
              <w:marRight w:val="0"/>
              <w:marTop w:val="45"/>
              <w:marBottom w:val="0"/>
              <w:divBdr>
                <w:top w:val="none" w:sz="0" w:space="0" w:color="auto"/>
                <w:left w:val="none" w:sz="0" w:space="0" w:color="auto"/>
                <w:bottom w:val="none" w:sz="0" w:space="0" w:color="auto"/>
                <w:right w:val="none" w:sz="0" w:space="0" w:color="auto"/>
              </w:divBdr>
            </w:div>
            <w:div w:id="1528911805">
              <w:marLeft w:val="0"/>
              <w:marRight w:val="0"/>
              <w:marTop w:val="45"/>
              <w:marBottom w:val="0"/>
              <w:divBdr>
                <w:top w:val="none" w:sz="0" w:space="0" w:color="auto"/>
                <w:left w:val="none" w:sz="0" w:space="0" w:color="auto"/>
                <w:bottom w:val="none" w:sz="0" w:space="0" w:color="auto"/>
                <w:right w:val="none" w:sz="0" w:space="0" w:color="auto"/>
              </w:divBdr>
            </w:div>
            <w:div w:id="157699423">
              <w:marLeft w:val="0"/>
              <w:marRight w:val="0"/>
              <w:marTop w:val="0"/>
              <w:marBottom w:val="0"/>
              <w:divBdr>
                <w:top w:val="none" w:sz="0" w:space="0" w:color="auto"/>
                <w:left w:val="none" w:sz="0" w:space="0" w:color="auto"/>
                <w:bottom w:val="none" w:sz="0" w:space="0" w:color="auto"/>
                <w:right w:val="none" w:sz="0" w:space="0" w:color="auto"/>
              </w:divBdr>
            </w:div>
            <w:div w:id="1725518612">
              <w:marLeft w:val="0"/>
              <w:marRight w:val="0"/>
              <w:marTop w:val="0"/>
              <w:marBottom w:val="0"/>
              <w:divBdr>
                <w:top w:val="none" w:sz="0" w:space="0" w:color="auto"/>
                <w:left w:val="none" w:sz="0" w:space="0" w:color="auto"/>
                <w:bottom w:val="none" w:sz="0" w:space="0" w:color="auto"/>
                <w:right w:val="none" w:sz="0" w:space="0" w:color="auto"/>
              </w:divBdr>
            </w:div>
            <w:div w:id="1263806855">
              <w:marLeft w:val="0"/>
              <w:marRight w:val="0"/>
              <w:marTop w:val="45"/>
              <w:marBottom w:val="0"/>
              <w:divBdr>
                <w:top w:val="none" w:sz="0" w:space="0" w:color="auto"/>
                <w:left w:val="none" w:sz="0" w:space="0" w:color="auto"/>
                <w:bottom w:val="none" w:sz="0" w:space="0" w:color="auto"/>
                <w:right w:val="none" w:sz="0" w:space="0" w:color="auto"/>
              </w:divBdr>
            </w:div>
            <w:div w:id="1119566307">
              <w:marLeft w:val="0"/>
              <w:marRight w:val="0"/>
              <w:marTop w:val="45"/>
              <w:marBottom w:val="0"/>
              <w:divBdr>
                <w:top w:val="none" w:sz="0" w:space="0" w:color="auto"/>
                <w:left w:val="none" w:sz="0" w:space="0" w:color="auto"/>
                <w:bottom w:val="none" w:sz="0" w:space="0" w:color="auto"/>
                <w:right w:val="none" w:sz="0" w:space="0" w:color="auto"/>
              </w:divBdr>
            </w:div>
            <w:div w:id="1113357910">
              <w:marLeft w:val="0"/>
              <w:marRight w:val="0"/>
              <w:marTop w:val="45"/>
              <w:marBottom w:val="0"/>
              <w:divBdr>
                <w:top w:val="none" w:sz="0" w:space="0" w:color="auto"/>
                <w:left w:val="none" w:sz="0" w:space="0" w:color="auto"/>
                <w:bottom w:val="none" w:sz="0" w:space="0" w:color="auto"/>
                <w:right w:val="none" w:sz="0" w:space="0" w:color="auto"/>
              </w:divBdr>
            </w:div>
            <w:div w:id="1776709700">
              <w:marLeft w:val="0"/>
              <w:marRight w:val="0"/>
              <w:marTop w:val="45"/>
              <w:marBottom w:val="0"/>
              <w:divBdr>
                <w:top w:val="none" w:sz="0" w:space="0" w:color="auto"/>
                <w:left w:val="none" w:sz="0" w:space="0" w:color="auto"/>
                <w:bottom w:val="none" w:sz="0" w:space="0" w:color="auto"/>
                <w:right w:val="none" w:sz="0" w:space="0" w:color="auto"/>
              </w:divBdr>
            </w:div>
          </w:divsChild>
        </w:div>
        <w:div w:id="1416434086">
          <w:marLeft w:val="60"/>
          <w:marRight w:val="0"/>
          <w:marTop w:val="360"/>
          <w:marBottom w:val="0"/>
          <w:divBdr>
            <w:top w:val="none" w:sz="0" w:space="0" w:color="auto"/>
            <w:left w:val="none" w:sz="0" w:space="0" w:color="auto"/>
            <w:bottom w:val="none" w:sz="0" w:space="0" w:color="auto"/>
            <w:right w:val="none" w:sz="0" w:space="0" w:color="auto"/>
          </w:divBdr>
        </w:div>
        <w:div w:id="379549253">
          <w:marLeft w:val="60"/>
          <w:marRight w:val="0"/>
          <w:marTop w:val="0"/>
          <w:marBottom w:val="0"/>
          <w:divBdr>
            <w:top w:val="none" w:sz="0" w:space="0" w:color="auto"/>
            <w:left w:val="none" w:sz="0" w:space="0" w:color="auto"/>
            <w:bottom w:val="none" w:sz="0" w:space="0" w:color="auto"/>
            <w:right w:val="none" w:sz="0" w:space="0" w:color="auto"/>
          </w:divBdr>
        </w:div>
        <w:div w:id="1725906580">
          <w:marLeft w:val="60"/>
          <w:marRight w:val="0"/>
          <w:marTop w:val="60"/>
          <w:marBottom w:val="0"/>
          <w:divBdr>
            <w:top w:val="none" w:sz="0" w:space="0" w:color="auto"/>
            <w:left w:val="none" w:sz="0" w:space="0" w:color="auto"/>
            <w:bottom w:val="none" w:sz="0" w:space="0" w:color="auto"/>
            <w:right w:val="none" w:sz="0" w:space="0" w:color="auto"/>
          </w:divBdr>
          <w:divsChild>
            <w:div w:id="1315840980">
              <w:marLeft w:val="0"/>
              <w:marRight w:val="0"/>
              <w:marTop w:val="45"/>
              <w:marBottom w:val="0"/>
              <w:divBdr>
                <w:top w:val="none" w:sz="0" w:space="0" w:color="auto"/>
                <w:left w:val="none" w:sz="0" w:space="0" w:color="auto"/>
                <w:bottom w:val="none" w:sz="0" w:space="0" w:color="auto"/>
                <w:right w:val="none" w:sz="0" w:space="0" w:color="auto"/>
              </w:divBdr>
            </w:div>
            <w:div w:id="565117261">
              <w:marLeft w:val="0"/>
              <w:marRight w:val="0"/>
              <w:marTop w:val="45"/>
              <w:marBottom w:val="0"/>
              <w:divBdr>
                <w:top w:val="none" w:sz="0" w:space="0" w:color="auto"/>
                <w:left w:val="none" w:sz="0" w:space="0" w:color="auto"/>
                <w:bottom w:val="none" w:sz="0" w:space="0" w:color="auto"/>
                <w:right w:val="none" w:sz="0" w:space="0" w:color="auto"/>
              </w:divBdr>
            </w:div>
            <w:div w:id="2076858158">
              <w:marLeft w:val="0"/>
              <w:marRight w:val="0"/>
              <w:marTop w:val="45"/>
              <w:marBottom w:val="0"/>
              <w:divBdr>
                <w:top w:val="none" w:sz="0" w:space="0" w:color="auto"/>
                <w:left w:val="none" w:sz="0" w:space="0" w:color="auto"/>
                <w:bottom w:val="none" w:sz="0" w:space="0" w:color="auto"/>
                <w:right w:val="none" w:sz="0" w:space="0" w:color="auto"/>
              </w:divBdr>
            </w:div>
            <w:div w:id="737558238">
              <w:marLeft w:val="0"/>
              <w:marRight w:val="0"/>
              <w:marTop w:val="45"/>
              <w:marBottom w:val="0"/>
              <w:divBdr>
                <w:top w:val="none" w:sz="0" w:space="0" w:color="auto"/>
                <w:left w:val="none" w:sz="0" w:space="0" w:color="auto"/>
                <w:bottom w:val="none" w:sz="0" w:space="0" w:color="auto"/>
                <w:right w:val="none" w:sz="0" w:space="0" w:color="auto"/>
              </w:divBdr>
            </w:div>
          </w:divsChild>
        </w:div>
        <w:div w:id="1580600065">
          <w:marLeft w:val="60"/>
          <w:marRight w:val="0"/>
          <w:marTop w:val="360"/>
          <w:marBottom w:val="0"/>
          <w:divBdr>
            <w:top w:val="none" w:sz="0" w:space="0" w:color="auto"/>
            <w:left w:val="none" w:sz="0" w:space="0" w:color="auto"/>
            <w:bottom w:val="none" w:sz="0" w:space="0" w:color="auto"/>
            <w:right w:val="none" w:sz="0" w:space="0" w:color="auto"/>
          </w:divBdr>
        </w:div>
        <w:div w:id="727151616">
          <w:marLeft w:val="60"/>
          <w:marRight w:val="0"/>
          <w:marTop w:val="0"/>
          <w:marBottom w:val="0"/>
          <w:divBdr>
            <w:top w:val="none" w:sz="0" w:space="0" w:color="auto"/>
            <w:left w:val="none" w:sz="0" w:space="0" w:color="auto"/>
            <w:bottom w:val="none" w:sz="0" w:space="0" w:color="auto"/>
            <w:right w:val="none" w:sz="0" w:space="0" w:color="auto"/>
          </w:divBdr>
        </w:div>
        <w:div w:id="1221677190">
          <w:marLeft w:val="60"/>
          <w:marRight w:val="0"/>
          <w:marTop w:val="60"/>
          <w:marBottom w:val="0"/>
          <w:divBdr>
            <w:top w:val="none" w:sz="0" w:space="0" w:color="auto"/>
            <w:left w:val="none" w:sz="0" w:space="0" w:color="auto"/>
            <w:bottom w:val="none" w:sz="0" w:space="0" w:color="auto"/>
            <w:right w:val="none" w:sz="0" w:space="0" w:color="auto"/>
          </w:divBdr>
          <w:divsChild>
            <w:div w:id="1175265874">
              <w:marLeft w:val="0"/>
              <w:marRight w:val="0"/>
              <w:marTop w:val="45"/>
              <w:marBottom w:val="0"/>
              <w:divBdr>
                <w:top w:val="none" w:sz="0" w:space="0" w:color="auto"/>
                <w:left w:val="none" w:sz="0" w:space="0" w:color="auto"/>
                <w:bottom w:val="none" w:sz="0" w:space="0" w:color="auto"/>
                <w:right w:val="none" w:sz="0" w:space="0" w:color="auto"/>
              </w:divBdr>
            </w:div>
            <w:div w:id="825979749">
              <w:marLeft w:val="0"/>
              <w:marRight w:val="0"/>
              <w:marTop w:val="45"/>
              <w:marBottom w:val="0"/>
              <w:divBdr>
                <w:top w:val="none" w:sz="0" w:space="0" w:color="auto"/>
                <w:left w:val="none" w:sz="0" w:space="0" w:color="auto"/>
                <w:bottom w:val="none" w:sz="0" w:space="0" w:color="auto"/>
                <w:right w:val="none" w:sz="0" w:space="0" w:color="auto"/>
              </w:divBdr>
            </w:div>
            <w:div w:id="414210036">
              <w:marLeft w:val="0"/>
              <w:marRight w:val="0"/>
              <w:marTop w:val="45"/>
              <w:marBottom w:val="0"/>
              <w:divBdr>
                <w:top w:val="none" w:sz="0" w:space="0" w:color="auto"/>
                <w:left w:val="none" w:sz="0" w:space="0" w:color="auto"/>
                <w:bottom w:val="none" w:sz="0" w:space="0" w:color="auto"/>
                <w:right w:val="none" w:sz="0" w:space="0" w:color="auto"/>
              </w:divBdr>
            </w:div>
            <w:div w:id="1599942838">
              <w:marLeft w:val="0"/>
              <w:marRight w:val="0"/>
              <w:marTop w:val="45"/>
              <w:marBottom w:val="0"/>
              <w:divBdr>
                <w:top w:val="none" w:sz="0" w:space="0" w:color="auto"/>
                <w:left w:val="none" w:sz="0" w:space="0" w:color="auto"/>
                <w:bottom w:val="none" w:sz="0" w:space="0" w:color="auto"/>
                <w:right w:val="none" w:sz="0" w:space="0" w:color="auto"/>
              </w:divBdr>
            </w:div>
          </w:divsChild>
        </w:div>
        <w:div w:id="1060707932">
          <w:marLeft w:val="60"/>
          <w:marRight w:val="0"/>
          <w:marTop w:val="360"/>
          <w:marBottom w:val="0"/>
          <w:divBdr>
            <w:top w:val="none" w:sz="0" w:space="0" w:color="auto"/>
            <w:left w:val="none" w:sz="0" w:space="0" w:color="auto"/>
            <w:bottom w:val="none" w:sz="0" w:space="0" w:color="auto"/>
            <w:right w:val="none" w:sz="0" w:space="0" w:color="auto"/>
          </w:divBdr>
        </w:div>
        <w:div w:id="1021205127">
          <w:marLeft w:val="60"/>
          <w:marRight w:val="0"/>
          <w:marTop w:val="0"/>
          <w:marBottom w:val="0"/>
          <w:divBdr>
            <w:top w:val="none" w:sz="0" w:space="0" w:color="auto"/>
            <w:left w:val="none" w:sz="0" w:space="0" w:color="auto"/>
            <w:bottom w:val="none" w:sz="0" w:space="0" w:color="auto"/>
            <w:right w:val="none" w:sz="0" w:space="0" w:color="auto"/>
          </w:divBdr>
        </w:div>
        <w:div w:id="280261518">
          <w:marLeft w:val="60"/>
          <w:marRight w:val="0"/>
          <w:marTop w:val="60"/>
          <w:marBottom w:val="0"/>
          <w:divBdr>
            <w:top w:val="none" w:sz="0" w:space="0" w:color="auto"/>
            <w:left w:val="none" w:sz="0" w:space="0" w:color="auto"/>
            <w:bottom w:val="none" w:sz="0" w:space="0" w:color="auto"/>
            <w:right w:val="none" w:sz="0" w:space="0" w:color="auto"/>
          </w:divBdr>
          <w:divsChild>
            <w:div w:id="472142255">
              <w:marLeft w:val="0"/>
              <w:marRight w:val="0"/>
              <w:marTop w:val="45"/>
              <w:marBottom w:val="0"/>
              <w:divBdr>
                <w:top w:val="none" w:sz="0" w:space="0" w:color="auto"/>
                <w:left w:val="none" w:sz="0" w:space="0" w:color="auto"/>
                <w:bottom w:val="none" w:sz="0" w:space="0" w:color="auto"/>
                <w:right w:val="none" w:sz="0" w:space="0" w:color="auto"/>
              </w:divBdr>
            </w:div>
            <w:div w:id="1255624993">
              <w:marLeft w:val="0"/>
              <w:marRight w:val="0"/>
              <w:marTop w:val="45"/>
              <w:marBottom w:val="0"/>
              <w:divBdr>
                <w:top w:val="none" w:sz="0" w:space="0" w:color="auto"/>
                <w:left w:val="none" w:sz="0" w:space="0" w:color="auto"/>
                <w:bottom w:val="none" w:sz="0" w:space="0" w:color="auto"/>
                <w:right w:val="none" w:sz="0" w:space="0" w:color="auto"/>
              </w:divBdr>
            </w:div>
            <w:div w:id="290211596">
              <w:marLeft w:val="0"/>
              <w:marRight w:val="0"/>
              <w:marTop w:val="45"/>
              <w:marBottom w:val="0"/>
              <w:divBdr>
                <w:top w:val="none" w:sz="0" w:space="0" w:color="auto"/>
                <w:left w:val="none" w:sz="0" w:space="0" w:color="auto"/>
                <w:bottom w:val="none" w:sz="0" w:space="0" w:color="auto"/>
                <w:right w:val="none" w:sz="0" w:space="0" w:color="auto"/>
              </w:divBdr>
            </w:div>
            <w:div w:id="1122186024">
              <w:marLeft w:val="0"/>
              <w:marRight w:val="0"/>
              <w:marTop w:val="45"/>
              <w:marBottom w:val="0"/>
              <w:divBdr>
                <w:top w:val="none" w:sz="0" w:space="0" w:color="auto"/>
                <w:left w:val="none" w:sz="0" w:space="0" w:color="auto"/>
                <w:bottom w:val="none" w:sz="0" w:space="0" w:color="auto"/>
                <w:right w:val="none" w:sz="0" w:space="0" w:color="auto"/>
              </w:divBdr>
            </w:div>
          </w:divsChild>
        </w:div>
        <w:div w:id="2114665756">
          <w:marLeft w:val="0"/>
          <w:marRight w:val="0"/>
          <w:marTop w:val="210"/>
          <w:marBottom w:val="0"/>
          <w:divBdr>
            <w:top w:val="none" w:sz="0" w:space="0" w:color="auto"/>
            <w:left w:val="none" w:sz="0" w:space="0" w:color="auto"/>
            <w:bottom w:val="none" w:sz="0" w:space="0" w:color="auto"/>
            <w:right w:val="none" w:sz="0" w:space="0" w:color="auto"/>
          </w:divBdr>
          <w:divsChild>
            <w:div w:id="845823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6899530">
      <w:bodyDiv w:val="1"/>
      <w:marLeft w:val="0"/>
      <w:marRight w:val="0"/>
      <w:marTop w:val="0"/>
      <w:marBottom w:val="0"/>
      <w:divBdr>
        <w:top w:val="none" w:sz="0" w:space="0" w:color="auto"/>
        <w:left w:val="none" w:sz="0" w:space="0" w:color="auto"/>
        <w:bottom w:val="none" w:sz="0" w:space="0" w:color="auto"/>
        <w:right w:val="none" w:sz="0" w:space="0" w:color="auto"/>
      </w:divBdr>
      <w:divsChild>
        <w:div w:id="628584529">
          <w:marLeft w:val="60"/>
          <w:marRight w:val="0"/>
          <w:marTop w:val="360"/>
          <w:marBottom w:val="0"/>
          <w:divBdr>
            <w:top w:val="none" w:sz="0" w:space="0" w:color="auto"/>
            <w:left w:val="none" w:sz="0" w:space="0" w:color="auto"/>
            <w:bottom w:val="none" w:sz="0" w:space="0" w:color="auto"/>
            <w:right w:val="none" w:sz="0" w:space="0" w:color="auto"/>
          </w:divBdr>
        </w:div>
        <w:div w:id="116997175">
          <w:marLeft w:val="60"/>
          <w:marRight w:val="0"/>
          <w:marTop w:val="0"/>
          <w:marBottom w:val="0"/>
          <w:divBdr>
            <w:top w:val="none" w:sz="0" w:space="0" w:color="auto"/>
            <w:left w:val="none" w:sz="0" w:space="0" w:color="auto"/>
            <w:bottom w:val="none" w:sz="0" w:space="0" w:color="auto"/>
            <w:right w:val="none" w:sz="0" w:space="0" w:color="auto"/>
          </w:divBdr>
        </w:div>
        <w:div w:id="858355400">
          <w:marLeft w:val="60"/>
          <w:marRight w:val="0"/>
          <w:marTop w:val="60"/>
          <w:marBottom w:val="0"/>
          <w:divBdr>
            <w:top w:val="none" w:sz="0" w:space="0" w:color="auto"/>
            <w:left w:val="none" w:sz="0" w:space="0" w:color="auto"/>
            <w:bottom w:val="none" w:sz="0" w:space="0" w:color="auto"/>
            <w:right w:val="none" w:sz="0" w:space="0" w:color="auto"/>
          </w:divBdr>
          <w:divsChild>
            <w:div w:id="434449711">
              <w:marLeft w:val="0"/>
              <w:marRight w:val="0"/>
              <w:marTop w:val="45"/>
              <w:marBottom w:val="0"/>
              <w:divBdr>
                <w:top w:val="none" w:sz="0" w:space="0" w:color="auto"/>
                <w:left w:val="none" w:sz="0" w:space="0" w:color="auto"/>
                <w:bottom w:val="none" w:sz="0" w:space="0" w:color="auto"/>
                <w:right w:val="none" w:sz="0" w:space="0" w:color="auto"/>
              </w:divBdr>
            </w:div>
            <w:div w:id="1858343403">
              <w:marLeft w:val="0"/>
              <w:marRight w:val="0"/>
              <w:marTop w:val="45"/>
              <w:marBottom w:val="0"/>
              <w:divBdr>
                <w:top w:val="none" w:sz="0" w:space="0" w:color="auto"/>
                <w:left w:val="none" w:sz="0" w:space="0" w:color="auto"/>
                <w:bottom w:val="none" w:sz="0" w:space="0" w:color="auto"/>
                <w:right w:val="none" w:sz="0" w:space="0" w:color="auto"/>
              </w:divBdr>
            </w:div>
            <w:div w:id="1778477010">
              <w:marLeft w:val="0"/>
              <w:marRight w:val="0"/>
              <w:marTop w:val="45"/>
              <w:marBottom w:val="0"/>
              <w:divBdr>
                <w:top w:val="none" w:sz="0" w:space="0" w:color="auto"/>
                <w:left w:val="none" w:sz="0" w:space="0" w:color="auto"/>
                <w:bottom w:val="none" w:sz="0" w:space="0" w:color="auto"/>
                <w:right w:val="none" w:sz="0" w:space="0" w:color="auto"/>
              </w:divBdr>
            </w:div>
            <w:div w:id="41173452">
              <w:marLeft w:val="0"/>
              <w:marRight w:val="0"/>
              <w:marTop w:val="0"/>
              <w:marBottom w:val="0"/>
              <w:divBdr>
                <w:top w:val="none" w:sz="0" w:space="0" w:color="auto"/>
                <w:left w:val="none" w:sz="0" w:space="0" w:color="auto"/>
                <w:bottom w:val="none" w:sz="0" w:space="0" w:color="auto"/>
                <w:right w:val="none" w:sz="0" w:space="0" w:color="auto"/>
              </w:divBdr>
            </w:div>
            <w:div w:id="1187980233">
              <w:marLeft w:val="0"/>
              <w:marRight w:val="0"/>
              <w:marTop w:val="0"/>
              <w:marBottom w:val="0"/>
              <w:divBdr>
                <w:top w:val="none" w:sz="0" w:space="0" w:color="auto"/>
                <w:left w:val="none" w:sz="0" w:space="0" w:color="auto"/>
                <w:bottom w:val="none" w:sz="0" w:space="0" w:color="auto"/>
                <w:right w:val="none" w:sz="0" w:space="0" w:color="auto"/>
              </w:divBdr>
            </w:div>
            <w:div w:id="1663924650">
              <w:marLeft w:val="0"/>
              <w:marRight w:val="0"/>
              <w:marTop w:val="45"/>
              <w:marBottom w:val="0"/>
              <w:divBdr>
                <w:top w:val="none" w:sz="0" w:space="0" w:color="auto"/>
                <w:left w:val="none" w:sz="0" w:space="0" w:color="auto"/>
                <w:bottom w:val="none" w:sz="0" w:space="0" w:color="auto"/>
                <w:right w:val="none" w:sz="0" w:space="0" w:color="auto"/>
              </w:divBdr>
            </w:div>
            <w:div w:id="162429719">
              <w:marLeft w:val="0"/>
              <w:marRight w:val="0"/>
              <w:marTop w:val="45"/>
              <w:marBottom w:val="0"/>
              <w:divBdr>
                <w:top w:val="none" w:sz="0" w:space="0" w:color="auto"/>
                <w:left w:val="none" w:sz="0" w:space="0" w:color="auto"/>
                <w:bottom w:val="none" w:sz="0" w:space="0" w:color="auto"/>
                <w:right w:val="none" w:sz="0" w:space="0" w:color="auto"/>
              </w:divBdr>
            </w:div>
            <w:div w:id="1556618477">
              <w:marLeft w:val="0"/>
              <w:marRight w:val="0"/>
              <w:marTop w:val="45"/>
              <w:marBottom w:val="0"/>
              <w:divBdr>
                <w:top w:val="none" w:sz="0" w:space="0" w:color="auto"/>
                <w:left w:val="none" w:sz="0" w:space="0" w:color="auto"/>
                <w:bottom w:val="none" w:sz="0" w:space="0" w:color="auto"/>
                <w:right w:val="none" w:sz="0" w:space="0" w:color="auto"/>
              </w:divBdr>
            </w:div>
          </w:divsChild>
        </w:div>
        <w:div w:id="32384546">
          <w:marLeft w:val="60"/>
          <w:marRight w:val="0"/>
          <w:marTop w:val="360"/>
          <w:marBottom w:val="0"/>
          <w:divBdr>
            <w:top w:val="none" w:sz="0" w:space="0" w:color="auto"/>
            <w:left w:val="none" w:sz="0" w:space="0" w:color="auto"/>
            <w:bottom w:val="none" w:sz="0" w:space="0" w:color="auto"/>
            <w:right w:val="none" w:sz="0" w:space="0" w:color="auto"/>
          </w:divBdr>
        </w:div>
        <w:div w:id="2020619772">
          <w:marLeft w:val="60"/>
          <w:marRight w:val="0"/>
          <w:marTop w:val="0"/>
          <w:marBottom w:val="0"/>
          <w:divBdr>
            <w:top w:val="none" w:sz="0" w:space="0" w:color="auto"/>
            <w:left w:val="none" w:sz="0" w:space="0" w:color="auto"/>
            <w:bottom w:val="none" w:sz="0" w:space="0" w:color="auto"/>
            <w:right w:val="none" w:sz="0" w:space="0" w:color="auto"/>
          </w:divBdr>
        </w:div>
        <w:div w:id="119766488">
          <w:marLeft w:val="60"/>
          <w:marRight w:val="0"/>
          <w:marTop w:val="60"/>
          <w:marBottom w:val="0"/>
          <w:divBdr>
            <w:top w:val="none" w:sz="0" w:space="0" w:color="auto"/>
            <w:left w:val="none" w:sz="0" w:space="0" w:color="auto"/>
            <w:bottom w:val="none" w:sz="0" w:space="0" w:color="auto"/>
            <w:right w:val="none" w:sz="0" w:space="0" w:color="auto"/>
          </w:divBdr>
          <w:divsChild>
            <w:div w:id="765923177">
              <w:marLeft w:val="0"/>
              <w:marRight w:val="0"/>
              <w:marTop w:val="45"/>
              <w:marBottom w:val="0"/>
              <w:divBdr>
                <w:top w:val="none" w:sz="0" w:space="0" w:color="auto"/>
                <w:left w:val="none" w:sz="0" w:space="0" w:color="auto"/>
                <w:bottom w:val="none" w:sz="0" w:space="0" w:color="auto"/>
                <w:right w:val="none" w:sz="0" w:space="0" w:color="auto"/>
              </w:divBdr>
            </w:div>
            <w:div w:id="955647676">
              <w:marLeft w:val="0"/>
              <w:marRight w:val="0"/>
              <w:marTop w:val="45"/>
              <w:marBottom w:val="0"/>
              <w:divBdr>
                <w:top w:val="none" w:sz="0" w:space="0" w:color="auto"/>
                <w:left w:val="none" w:sz="0" w:space="0" w:color="auto"/>
                <w:bottom w:val="none" w:sz="0" w:space="0" w:color="auto"/>
                <w:right w:val="none" w:sz="0" w:space="0" w:color="auto"/>
              </w:divBdr>
            </w:div>
            <w:div w:id="1975476733">
              <w:marLeft w:val="0"/>
              <w:marRight w:val="0"/>
              <w:marTop w:val="45"/>
              <w:marBottom w:val="0"/>
              <w:divBdr>
                <w:top w:val="none" w:sz="0" w:space="0" w:color="auto"/>
                <w:left w:val="none" w:sz="0" w:space="0" w:color="auto"/>
                <w:bottom w:val="none" w:sz="0" w:space="0" w:color="auto"/>
                <w:right w:val="none" w:sz="0" w:space="0" w:color="auto"/>
              </w:divBdr>
            </w:div>
            <w:div w:id="1316957204">
              <w:marLeft w:val="0"/>
              <w:marRight w:val="0"/>
              <w:marTop w:val="45"/>
              <w:marBottom w:val="0"/>
              <w:divBdr>
                <w:top w:val="none" w:sz="0" w:space="0" w:color="auto"/>
                <w:left w:val="none" w:sz="0" w:space="0" w:color="auto"/>
                <w:bottom w:val="none" w:sz="0" w:space="0" w:color="auto"/>
                <w:right w:val="none" w:sz="0" w:space="0" w:color="auto"/>
              </w:divBdr>
            </w:div>
          </w:divsChild>
        </w:div>
        <w:div w:id="1943951675">
          <w:marLeft w:val="60"/>
          <w:marRight w:val="0"/>
          <w:marTop w:val="360"/>
          <w:marBottom w:val="0"/>
          <w:divBdr>
            <w:top w:val="none" w:sz="0" w:space="0" w:color="auto"/>
            <w:left w:val="none" w:sz="0" w:space="0" w:color="auto"/>
            <w:bottom w:val="none" w:sz="0" w:space="0" w:color="auto"/>
            <w:right w:val="none" w:sz="0" w:space="0" w:color="auto"/>
          </w:divBdr>
        </w:div>
        <w:div w:id="1646231127">
          <w:marLeft w:val="60"/>
          <w:marRight w:val="0"/>
          <w:marTop w:val="0"/>
          <w:marBottom w:val="0"/>
          <w:divBdr>
            <w:top w:val="none" w:sz="0" w:space="0" w:color="auto"/>
            <w:left w:val="none" w:sz="0" w:space="0" w:color="auto"/>
            <w:bottom w:val="none" w:sz="0" w:space="0" w:color="auto"/>
            <w:right w:val="none" w:sz="0" w:space="0" w:color="auto"/>
          </w:divBdr>
        </w:div>
        <w:div w:id="442771103">
          <w:marLeft w:val="60"/>
          <w:marRight w:val="0"/>
          <w:marTop w:val="60"/>
          <w:marBottom w:val="0"/>
          <w:divBdr>
            <w:top w:val="none" w:sz="0" w:space="0" w:color="auto"/>
            <w:left w:val="none" w:sz="0" w:space="0" w:color="auto"/>
            <w:bottom w:val="none" w:sz="0" w:space="0" w:color="auto"/>
            <w:right w:val="none" w:sz="0" w:space="0" w:color="auto"/>
          </w:divBdr>
          <w:divsChild>
            <w:div w:id="240331745">
              <w:marLeft w:val="0"/>
              <w:marRight w:val="0"/>
              <w:marTop w:val="45"/>
              <w:marBottom w:val="0"/>
              <w:divBdr>
                <w:top w:val="none" w:sz="0" w:space="0" w:color="auto"/>
                <w:left w:val="none" w:sz="0" w:space="0" w:color="auto"/>
                <w:bottom w:val="none" w:sz="0" w:space="0" w:color="auto"/>
                <w:right w:val="none" w:sz="0" w:space="0" w:color="auto"/>
              </w:divBdr>
            </w:div>
            <w:div w:id="2114668279">
              <w:marLeft w:val="0"/>
              <w:marRight w:val="0"/>
              <w:marTop w:val="45"/>
              <w:marBottom w:val="0"/>
              <w:divBdr>
                <w:top w:val="none" w:sz="0" w:space="0" w:color="auto"/>
                <w:left w:val="none" w:sz="0" w:space="0" w:color="auto"/>
                <w:bottom w:val="none" w:sz="0" w:space="0" w:color="auto"/>
                <w:right w:val="none" w:sz="0" w:space="0" w:color="auto"/>
              </w:divBdr>
            </w:div>
            <w:div w:id="2146192122">
              <w:marLeft w:val="0"/>
              <w:marRight w:val="0"/>
              <w:marTop w:val="45"/>
              <w:marBottom w:val="0"/>
              <w:divBdr>
                <w:top w:val="none" w:sz="0" w:space="0" w:color="auto"/>
                <w:left w:val="none" w:sz="0" w:space="0" w:color="auto"/>
                <w:bottom w:val="none" w:sz="0" w:space="0" w:color="auto"/>
                <w:right w:val="none" w:sz="0" w:space="0" w:color="auto"/>
              </w:divBdr>
            </w:div>
            <w:div w:id="96563819">
              <w:marLeft w:val="0"/>
              <w:marRight w:val="0"/>
              <w:marTop w:val="45"/>
              <w:marBottom w:val="0"/>
              <w:divBdr>
                <w:top w:val="none" w:sz="0" w:space="0" w:color="auto"/>
                <w:left w:val="none" w:sz="0" w:space="0" w:color="auto"/>
                <w:bottom w:val="none" w:sz="0" w:space="0" w:color="auto"/>
                <w:right w:val="none" w:sz="0" w:space="0" w:color="auto"/>
              </w:divBdr>
            </w:div>
          </w:divsChild>
        </w:div>
        <w:div w:id="1129937156">
          <w:marLeft w:val="60"/>
          <w:marRight w:val="0"/>
          <w:marTop w:val="360"/>
          <w:marBottom w:val="0"/>
          <w:divBdr>
            <w:top w:val="none" w:sz="0" w:space="0" w:color="auto"/>
            <w:left w:val="none" w:sz="0" w:space="0" w:color="auto"/>
            <w:bottom w:val="none" w:sz="0" w:space="0" w:color="auto"/>
            <w:right w:val="none" w:sz="0" w:space="0" w:color="auto"/>
          </w:divBdr>
        </w:div>
        <w:div w:id="831219482">
          <w:marLeft w:val="60"/>
          <w:marRight w:val="0"/>
          <w:marTop w:val="0"/>
          <w:marBottom w:val="0"/>
          <w:divBdr>
            <w:top w:val="none" w:sz="0" w:space="0" w:color="auto"/>
            <w:left w:val="none" w:sz="0" w:space="0" w:color="auto"/>
            <w:bottom w:val="none" w:sz="0" w:space="0" w:color="auto"/>
            <w:right w:val="none" w:sz="0" w:space="0" w:color="auto"/>
          </w:divBdr>
        </w:div>
        <w:div w:id="1106272802">
          <w:marLeft w:val="60"/>
          <w:marRight w:val="0"/>
          <w:marTop w:val="60"/>
          <w:marBottom w:val="0"/>
          <w:divBdr>
            <w:top w:val="none" w:sz="0" w:space="0" w:color="auto"/>
            <w:left w:val="none" w:sz="0" w:space="0" w:color="auto"/>
            <w:bottom w:val="none" w:sz="0" w:space="0" w:color="auto"/>
            <w:right w:val="none" w:sz="0" w:space="0" w:color="auto"/>
          </w:divBdr>
          <w:divsChild>
            <w:div w:id="122889297">
              <w:marLeft w:val="0"/>
              <w:marRight w:val="0"/>
              <w:marTop w:val="45"/>
              <w:marBottom w:val="0"/>
              <w:divBdr>
                <w:top w:val="none" w:sz="0" w:space="0" w:color="auto"/>
                <w:left w:val="none" w:sz="0" w:space="0" w:color="auto"/>
                <w:bottom w:val="none" w:sz="0" w:space="0" w:color="auto"/>
                <w:right w:val="none" w:sz="0" w:space="0" w:color="auto"/>
              </w:divBdr>
            </w:div>
            <w:div w:id="1134177479">
              <w:marLeft w:val="0"/>
              <w:marRight w:val="0"/>
              <w:marTop w:val="45"/>
              <w:marBottom w:val="0"/>
              <w:divBdr>
                <w:top w:val="none" w:sz="0" w:space="0" w:color="auto"/>
                <w:left w:val="none" w:sz="0" w:space="0" w:color="auto"/>
                <w:bottom w:val="none" w:sz="0" w:space="0" w:color="auto"/>
                <w:right w:val="none" w:sz="0" w:space="0" w:color="auto"/>
              </w:divBdr>
            </w:div>
            <w:div w:id="1659966606">
              <w:marLeft w:val="0"/>
              <w:marRight w:val="0"/>
              <w:marTop w:val="45"/>
              <w:marBottom w:val="0"/>
              <w:divBdr>
                <w:top w:val="none" w:sz="0" w:space="0" w:color="auto"/>
                <w:left w:val="none" w:sz="0" w:space="0" w:color="auto"/>
                <w:bottom w:val="none" w:sz="0" w:space="0" w:color="auto"/>
                <w:right w:val="none" w:sz="0" w:space="0" w:color="auto"/>
              </w:divBdr>
            </w:div>
            <w:div w:id="440300293">
              <w:marLeft w:val="0"/>
              <w:marRight w:val="0"/>
              <w:marTop w:val="45"/>
              <w:marBottom w:val="0"/>
              <w:divBdr>
                <w:top w:val="none" w:sz="0" w:space="0" w:color="auto"/>
                <w:left w:val="none" w:sz="0" w:space="0" w:color="auto"/>
                <w:bottom w:val="none" w:sz="0" w:space="0" w:color="auto"/>
                <w:right w:val="none" w:sz="0" w:space="0" w:color="auto"/>
              </w:divBdr>
            </w:div>
          </w:divsChild>
        </w:div>
        <w:div w:id="1263880719">
          <w:marLeft w:val="0"/>
          <w:marRight w:val="0"/>
          <w:marTop w:val="210"/>
          <w:marBottom w:val="0"/>
          <w:divBdr>
            <w:top w:val="none" w:sz="0" w:space="0" w:color="auto"/>
            <w:left w:val="none" w:sz="0" w:space="0" w:color="auto"/>
            <w:bottom w:val="none" w:sz="0" w:space="0" w:color="auto"/>
            <w:right w:val="none" w:sz="0" w:space="0" w:color="auto"/>
          </w:divBdr>
          <w:divsChild>
            <w:div w:id="1637757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8944729">
      <w:bodyDiv w:val="1"/>
      <w:marLeft w:val="0"/>
      <w:marRight w:val="0"/>
      <w:marTop w:val="0"/>
      <w:marBottom w:val="0"/>
      <w:divBdr>
        <w:top w:val="none" w:sz="0" w:space="0" w:color="auto"/>
        <w:left w:val="none" w:sz="0" w:space="0" w:color="auto"/>
        <w:bottom w:val="none" w:sz="0" w:space="0" w:color="auto"/>
        <w:right w:val="none" w:sz="0" w:space="0" w:color="auto"/>
      </w:divBdr>
      <w:divsChild>
        <w:div w:id="884758652">
          <w:marLeft w:val="60"/>
          <w:marRight w:val="0"/>
          <w:marTop w:val="360"/>
          <w:marBottom w:val="0"/>
          <w:divBdr>
            <w:top w:val="none" w:sz="0" w:space="0" w:color="auto"/>
            <w:left w:val="none" w:sz="0" w:space="0" w:color="auto"/>
            <w:bottom w:val="none" w:sz="0" w:space="0" w:color="auto"/>
            <w:right w:val="none" w:sz="0" w:space="0" w:color="auto"/>
          </w:divBdr>
        </w:div>
        <w:div w:id="828181113">
          <w:marLeft w:val="60"/>
          <w:marRight w:val="0"/>
          <w:marTop w:val="0"/>
          <w:marBottom w:val="0"/>
          <w:divBdr>
            <w:top w:val="none" w:sz="0" w:space="0" w:color="auto"/>
            <w:left w:val="none" w:sz="0" w:space="0" w:color="auto"/>
            <w:bottom w:val="none" w:sz="0" w:space="0" w:color="auto"/>
            <w:right w:val="none" w:sz="0" w:space="0" w:color="auto"/>
          </w:divBdr>
        </w:div>
        <w:div w:id="661204576">
          <w:marLeft w:val="60"/>
          <w:marRight w:val="0"/>
          <w:marTop w:val="60"/>
          <w:marBottom w:val="0"/>
          <w:divBdr>
            <w:top w:val="none" w:sz="0" w:space="0" w:color="auto"/>
            <w:left w:val="none" w:sz="0" w:space="0" w:color="auto"/>
            <w:bottom w:val="none" w:sz="0" w:space="0" w:color="auto"/>
            <w:right w:val="none" w:sz="0" w:space="0" w:color="auto"/>
          </w:divBdr>
          <w:divsChild>
            <w:div w:id="1528760149">
              <w:marLeft w:val="0"/>
              <w:marRight w:val="0"/>
              <w:marTop w:val="45"/>
              <w:marBottom w:val="0"/>
              <w:divBdr>
                <w:top w:val="none" w:sz="0" w:space="0" w:color="auto"/>
                <w:left w:val="none" w:sz="0" w:space="0" w:color="auto"/>
                <w:bottom w:val="none" w:sz="0" w:space="0" w:color="auto"/>
                <w:right w:val="none" w:sz="0" w:space="0" w:color="auto"/>
              </w:divBdr>
            </w:div>
            <w:div w:id="1552183712">
              <w:marLeft w:val="0"/>
              <w:marRight w:val="0"/>
              <w:marTop w:val="45"/>
              <w:marBottom w:val="0"/>
              <w:divBdr>
                <w:top w:val="none" w:sz="0" w:space="0" w:color="auto"/>
                <w:left w:val="none" w:sz="0" w:space="0" w:color="auto"/>
                <w:bottom w:val="none" w:sz="0" w:space="0" w:color="auto"/>
                <w:right w:val="none" w:sz="0" w:space="0" w:color="auto"/>
              </w:divBdr>
            </w:div>
            <w:div w:id="743572415">
              <w:marLeft w:val="0"/>
              <w:marRight w:val="0"/>
              <w:marTop w:val="45"/>
              <w:marBottom w:val="0"/>
              <w:divBdr>
                <w:top w:val="none" w:sz="0" w:space="0" w:color="auto"/>
                <w:left w:val="none" w:sz="0" w:space="0" w:color="auto"/>
                <w:bottom w:val="none" w:sz="0" w:space="0" w:color="auto"/>
                <w:right w:val="none" w:sz="0" w:space="0" w:color="auto"/>
              </w:divBdr>
            </w:div>
            <w:div w:id="1049379088">
              <w:marLeft w:val="0"/>
              <w:marRight w:val="0"/>
              <w:marTop w:val="0"/>
              <w:marBottom w:val="0"/>
              <w:divBdr>
                <w:top w:val="none" w:sz="0" w:space="0" w:color="auto"/>
                <w:left w:val="none" w:sz="0" w:space="0" w:color="auto"/>
                <w:bottom w:val="none" w:sz="0" w:space="0" w:color="auto"/>
                <w:right w:val="none" w:sz="0" w:space="0" w:color="auto"/>
              </w:divBdr>
            </w:div>
            <w:div w:id="809708586">
              <w:marLeft w:val="0"/>
              <w:marRight w:val="0"/>
              <w:marTop w:val="0"/>
              <w:marBottom w:val="0"/>
              <w:divBdr>
                <w:top w:val="none" w:sz="0" w:space="0" w:color="auto"/>
                <w:left w:val="none" w:sz="0" w:space="0" w:color="auto"/>
                <w:bottom w:val="none" w:sz="0" w:space="0" w:color="auto"/>
                <w:right w:val="none" w:sz="0" w:space="0" w:color="auto"/>
              </w:divBdr>
            </w:div>
            <w:div w:id="1343823628">
              <w:marLeft w:val="0"/>
              <w:marRight w:val="0"/>
              <w:marTop w:val="45"/>
              <w:marBottom w:val="0"/>
              <w:divBdr>
                <w:top w:val="none" w:sz="0" w:space="0" w:color="auto"/>
                <w:left w:val="none" w:sz="0" w:space="0" w:color="auto"/>
                <w:bottom w:val="none" w:sz="0" w:space="0" w:color="auto"/>
                <w:right w:val="none" w:sz="0" w:space="0" w:color="auto"/>
              </w:divBdr>
            </w:div>
            <w:div w:id="677656373">
              <w:marLeft w:val="0"/>
              <w:marRight w:val="0"/>
              <w:marTop w:val="45"/>
              <w:marBottom w:val="0"/>
              <w:divBdr>
                <w:top w:val="none" w:sz="0" w:space="0" w:color="auto"/>
                <w:left w:val="none" w:sz="0" w:space="0" w:color="auto"/>
                <w:bottom w:val="none" w:sz="0" w:space="0" w:color="auto"/>
                <w:right w:val="none" w:sz="0" w:space="0" w:color="auto"/>
              </w:divBdr>
            </w:div>
            <w:div w:id="2112582545">
              <w:marLeft w:val="0"/>
              <w:marRight w:val="0"/>
              <w:marTop w:val="45"/>
              <w:marBottom w:val="0"/>
              <w:divBdr>
                <w:top w:val="none" w:sz="0" w:space="0" w:color="auto"/>
                <w:left w:val="none" w:sz="0" w:space="0" w:color="auto"/>
                <w:bottom w:val="none" w:sz="0" w:space="0" w:color="auto"/>
                <w:right w:val="none" w:sz="0" w:space="0" w:color="auto"/>
              </w:divBdr>
            </w:div>
          </w:divsChild>
        </w:div>
        <w:div w:id="1050226745">
          <w:marLeft w:val="60"/>
          <w:marRight w:val="0"/>
          <w:marTop w:val="360"/>
          <w:marBottom w:val="0"/>
          <w:divBdr>
            <w:top w:val="none" w:sz="0" w:space="0" w:color="auto"/>
            <w:left w:val="none" w:sz="0" w:space="0" w:color="auto"/>
            <w:bottom w:val="none" w:sz="0" w:space="0" w:color="auto"/>
            <w:right w:val="none" w:sz="0" w:space="0" w:color="auto"/>
          </w:divBdr>
        </w:div>
        <w:div w:id="401955411">
          <w:marLeft w:val="60"/>
          <w:marRight w:val="0"/>
          <w:marTop w:val="0"/>
          <w:marBottom w:val="0"/>
          <w:divBdr>
            <w:top w:val="none" w:sz="0" w:space="0" w:color="auto"/>
            <w:left w:val="none" w:sz="0" w:space="0" w:color="auto"/>
            <w:bottom w:val="none" w:sz="0" w:space="0" w:color="auto"/>
            <w:right w:val="none" w:sz="0" w:space="0" w:color="auto"/>
          </w:divBdr>
        </w:div>
        <w:div w:id="2118018092">
          <w:marLeft w:val="60"/>
          <w:marRight w:val="0"/>
          <w:marTop w:val="60"/>
          <w:marBottom w:val="0"/>
          <w:divBdr>
            <w:top w:val="none" w:sz="0" w:space="0" w:color="auto"/>
            <w:left w:val="none" w:sz="0" w:space="0" w:color="auto"/>
            <w:bottom w:val="none" w:sz="0" w:space="0" w:color="auto"/>
            <w:right w:val="none" w:sz="0" w:space="0" w:color="auto"/>
          </w:divBdr>
          <w:divsChild>
            <w:div w:id="1004749510">
              <w:marLeft w:val="0"/>
              <w:marRight w:val="0"/>
              <w:marTop w:val="45"/>
              <w:marBottom w:val="0"/>
              <w:divBdr>
                <w:top w:val="none" w:sz="0" w:space="0" w:color="auto"/>
                <w:left w:val="none" w:sz="0" w:space="0" w:color="auto"/>
                <w:bottom w:val="none" w:sz="0" w:space="0" w:color="auto"/>
                <w:right w:val="none" w:sz="0" w:space="0" w:color="auto"/>
              </w:divBdr>
            </w:div>
            <w:div w:id="959646593">
              <w:marLeft w:val="0"/>
              <w:marRight w:val="0"/>
              <w:marTop w:val="45"/>
              <w:marBottom w:val="0"/>
              <w:divBdr>
                <w:top w:val="none" w:sz="0" w:space="0" w:color="auto"/>
                <w:left w:val="none" w:sz="0" w:space="0" w:color="auto"/>
                <w:bottom w:val="none" w:sz="0" w:space="0" w:color="auto"/>
                <w:right w:val="none" w:sz="0" w:space="0" w:color="auto"/>
              </w:divBdr>
            </w:div>
            <w:div w:id="1467627995">
              <w:marLeft w:val="0"/>
              <w:marRight w:val="0"/>
              <w:marTop w:val="45"/>
              <w:marBottom w:val="0"/>
              <w:divBdr>
                <w:top w:val="none" w:sz="0" w:space="0" w:color="auto"/>
                <w:left w:val="none" w:sz="0" w:space="0" w:color="auto"/>
                <w:bottom w:val="none" w:sz="0" w:space="0" w:color="auto"/>
                <w:right w:val="none" w:sz="0" w:space="0" w:color="auto"/>
              </w:divBdr>
            </w:div>
            <w:div w:id="746271360">
              <w:marLeft w:val="0"/>
              <w:marRight w:val="0"/>
              <w:marTop w:val="45"/>
              <w:marBottom w:val="0"/>
              <w:divBdr>
                <w:top w:val="none" w:sz="0" w:space="0" w:color="auto"/>
                <w:left w:val="none" w:sz="0" w:space="0" w:color="auto"/>
                <w:bottom w:val="none" w:sz="0" w:space="0" w:color="auto"/>
                <w:right w:val="none" w:sz="0" w:space="0" w:color="auto"/>
              </w:divBdr>
            </w:div>
          </w:divsChild>
        </w:div>
        <w:div w:id="48698288">
          <w:marLeft w:val="60"/>
          <w:marRight w:val="0"/>
          <w:marTop w:val="360"/>
          <w:marBottom w:val="0"/>
          <w:divBdr>
            <w:top w:val="none" w:sz="0" w:space="0" w:color="auto"/>
            <w:left w:val="none" w:sz="0" w:space="0" w:color="auto"/>
            <w:bottom w:val="none" w:sz="0" w:space="0" w:color="auto"/>
            <w:right w:val="none" w:sz="0" w:space="0" w:color="auto"/>
          </w:divBdr>
        </w:div>
        <w:div w:id="1479108514">
          <w:marLeft w:val="60"/>
          <w:marRight w:val="0"/>
          <w:marTop w:val="0"/>
          <w:marBottom w:val="0"/>
          <w:divBdr>
            <w:top w:val="none" w:sz="0" w:space="0" w:color="auto"/>
            <w:left w:val="none" w:sz="0" w:space="0" w:color="auto"/>
            <w:bottom w:val="none" w:sz="0" w:space="0" w:color="auto"/>
            <w:right w:val="none" w:sz="0" w:space="0" w:color="auto"/>
          </w:divBdr>
        </w:div>
        <w:div w:id="355499567">
          <w:marLeft w:val="60"/>
          <w:marRight w:val="0"/>
          <w:marTop w:val="60"/>
          <w:marBottom w:val="0"/>
          <w:divBdr>
            <w:top w:val="none" w:sz="0" w:space="0" w:color="auto"/>
            <w:left w:val="none" w:sz="0" w:space="0" w:color="auto"/>
            <w:bottom w:val="none" w:sz="0" w:space="0" w:color="auto"/>
            <w:right w:val="none" w:sz="0" w:space="0" w:color="auto"/>
          </w:divBdr>
          <w:divsChild>
            <w:div w:id="1554928119">
              <w:marLeft w:val="0"/>
              <w:marRight w:val="0"/>
              <w:marTop w:val="45"/>
              <w:marBottom w:val="0"/>
              <w:divBdr>
                <w:top w:val="none" w:sz="0" w:space="0" w:color="auto"/>
                <w:left w:val="none" w:sz="0" w:space="0" w:color="auto"/>
                <w:bottom w:val="none" w:sz="0" w:space="0" w:color="auto"/>
                <w:right w:val="none" w:sz="0" w:space="0" w:color="auto"/>
              </w:divBdr>
            </w:div>
            <w:div w:id="156919666">
              <w:marLeft w:val="0"/>
              <w:marRight w:val="0"/>
              <w:marTop w:val="45"/>
              <w:marBottom w:val="0"/>
              <w:divBdr>
                <w:top w:val="none" w:sz="0" w:space="0" w:color="auto"/>
                <w:left w:val="none" w:sz="0" w:space="0" w:color="auto"/>
                <w:bottom w:val="none" w:sz="0" w:space="0" w:color="auto"/>
                <w:right w:val="none" w:sz="0" w:space="0" w:color="auto"/>
              </w:divBdr>
            </w:div>
            <w:div w:id="831144215">
              <w:marLeft w:val="0"/>
              <w:marRight w:val="0"/>
              <w:marTop w:val="45"/>
              <w:marBottom w:val="0"/>
              <w:divBdr>
                <w:top w:val="none" w:sz="0" w:space="0" w:color="auto"/>
                <w:left w:val="none" w:sz="0" w:space="0" w:color="auto"/>
                <w:bottom w:val="none" w:sz="0" w:space="0" w:color="auto"/>
                <w:right w:val="none" w:sz="0" w:space="0" w:color="auto"/>
              </w:divBdr>
            </w:div>
            <w:div w:id="523517296">
              <w:marLeft w:val="0"/>
              <w:marRight w:val="0"/>
              <w:marTop w:val="45"/>
              <w:marBottom w:val="0"/>
              <w:divBdr>
                <w:top w:val="none" w:sz="0" w:space="0" w:color="auto"/>
                <w:left w:val="none" w:sz="0" w:space="0" w:color="auto"/>
                <w:bottom w:val="none" w:sz="0" w:space="0" w:color="auto"/>
                <w:right w:val="none" w:sz="0" w:space="0" w:color="auto"/>
              </w:divBdr>
            </w:div>
          </w:divsChild>
        </w:div>
        <w:div w:id="90517062">
          <w:marLeft w:val="60"/>
          <w:marRight w:val="0"/>
          <w:marTop w:val="360"/>
          <w:marBottom w:val="0"/>
          <w:divBdr>
            <w:top w:val="none" w:sz="0" w:space="0" w:color="auto"/>
            <w:left w:val="none" w:sz="0" w:space="0" w:color="auto"/>
            <w:bottom w:val="none" w:sz="0" w:space="0" w:color="auto"/>
            <w:right w:val="none" w:sz="0" w:space="0" w:color="auto"/>
          </w:divBdr>
        </w:div>
        <w:div w:id="1062829317">
          <w:marLeft w:val="60"/>
          <w:marRight w:val="0"/>
          <w:marTop w:val="0"/>
          <w:marBottom w:val="0"/>
          <w:divBdr>
            <w:top w:val="none" w:sz="0" w:space="0" w:color="auto"/>
            <w:left w:val="none" w:sz="0" w:space="0" w:color="auto"/>
            <w:bottom w:val="none" w:sz="0" w:space="0" w:color="auto"/>
            <w:right w:val="none" w:sz="0" w:space="0" w:color="auto"/>
          </w:divBdr>
        </w:div>
        <w:div w:id="1781097765">
          <w:marLeft w:val="60"/>
          <w:marRight w:val="0"/>
          <w:marTop w:val="60"/>
          <w:marBottom w:val="0"/>
          <w:divBdr>
            <w:top w:val="none" w:sz="0" w:space="0" w:color="auto"/>
            <w:left w:val="none" w:sz="0" w:space="0" w:color="auto"/>
            <w:bottom w:val="none" w:sz="0" w:space="0" w:color="auto"/>
            <w:right w:val="none" w:sz="0" w:space="0" w:color="auto"/>
          </w:divBdr>
          <w:divsChild>
            <w:div w:id="1727680504">
              <w:marLeft w:val="0"/>
              <w:marRight w:val="0"/>
              <w:marTop w:val="45"/>
              <w:marBottom w:val="0"/>
              <w:divBdr>
                <w:top w:val="none" w:sz="0" w:space="0" w:color="auto"/>
                <w:left w:val="none" w:sz="0" w:space="0" w:color="auto"/>
                <w:bottom w:val="none" w:sz="0" w:space="0" w:color="auto"/>
                <w:right w:val="none" w:sz="0" w:space="0" w:color="auto"/>
              </w:divBdr>
            </w:div>
            <w:div w:id="240144892">
              <w:marLeft w:val="0"/>
              <w:marRight w:val="0"/>
              <w:marTop w:val="45"/>
              <w:marBottom w:val="0"/>
              <w:divBdr>
                <w:top w:val="none" w:sz="0" w:space="0" w:color="auto"/>
                <w:left w:val="none" w:sz="0" w:space="0" w:color="auto"/>
                <w:bottom w:val="none" w:sz="0" w:space="0" w:color="auto"/>
                <w:right w:val="none" w:sz="0" w:space="0" w:color="auto"/>
              </w:divBdr>
            </w:div>
            <w:div w:id="1333023163">
              <w:marLeft w:val="0"/>
              <w:marRight w:val="0"/>
              <w:marTop w:val="45"/>
              <w:marBottom w:val="0"/>
              <w:divBdr>
                <w:top w:val="none" w:sz="0" w:space="0" w:color="auto"/>
                <w:left w:val="none" w:sz="0" w:space="0" w:color="auto"/>
                <w:bottom w:val="none" w:sz="0" w:space="0" w:color="auto"/>
                <w:right w:val="none" w:sz="0" w:space="0" w:color="auto"/>
              </w:divBdr>
            </w:div>
            <w:div w:id="505900032">
              <w:marLeft w:val="0"/>
              <w:marRight w:val="0"/>
              <w:marTop w:val="45"/>
              <w:marBottom w:val="0"/>
              <w:divBdr>
                <w:top w:val="none" w:sz="0" w:space="0" w:color="auto"/>
                <w:left w:val="none" w:sz="0" w:space="0" w:color="auto"/>
                <w:bottom w:val="none" w:sz="0" w:space="0" w:color="auto"/>
                <w:right w:val="none" w:sz="0" w:space="0" w:color="auto"/>
              </w:divBdr>
            </w:div>
          </w:divsChild>
        </w:div>
        <w:div w:id="1504668281">
          <w:marLeft w:val="0"/>
          <w:marRight w:val="0"/>
          <w:marTop w:val="210"/>
          <w:marBottom w:val="0"/>
          <w:divBdr>
            <w:top w:val="none" w:sz="0" w:space="0" w:color="auto"/>
            <w:left w:val="none" w:sz="0" w:space="0" w:color="auto"/>
            <w:bottom w:val="none" w:sz="0" w:space="0" w:color="auto"/>
            <w:right w:val="none" w:sz="0" w:space="0" w:color="auto"/>
          </w:divBdr>
          <w:divsChild>
            <w:div w:id="1361709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79134412">
      <w:bodyDiv w:val="1"/>
      <w:marLeft w:val="0"/>
      <w:marRight w:val="0"/>
      <w:marTop w:val="0"/>
      <w:marBottom w:val="0"/>
      <w:divBdr>
        <w:top w:val="none" w:sz="0" w:space="0" w:color="auto"/>
        <w:left w:val="none" w:sz="0" w:space="0" w:color="auto"/>
        <w:bottom w:val="none" w:sz="0" w:space="0" w:color="auto"/>
        <w:right w:val="none" w:sz="0" w:space="0" w:color="auto"/>
      </w:divBdr>
      <w:divsChild>
        <w:div w:id="1084646694">
          <w:marLeft w:val="60"/>
          <w:marRight w:val="0"/>
          <w:marTop w:val="360"/>
          <w:marBottom w:val="0"/>
          <w:divBdr>
            <w:top w:val="none" w:sz="0" w:space="0" w:color="auto"/>
            <w:left w:val="none" w:sz="0" w:space="0" w:color="auto"/>
            <w:bottom w:val="none" w:sz="0" w:space="0" w:color="auto"/>
            <w:right w:val="none" w:sz="0" w:space="0" w:color="auto"/>
          </w:divBdr>
        </w:div>
        <w:div w:id="203367147">
          <w:marLeft w:val="60"/>
          <w:marRight w:val="0"/>
          <w:marTop w:val="0"/>
          <w:marBottom w:val="0"/>
          <w:divBdr>
            <w:top w:val="none" w:sz="0" w:space="0" w:color="auto"/>
            <w:left w:val="none" w:sz="0" w:space="0" w:color="auto"/>
            <w:bottom w:val="none" w:sz="0" w:space="0" w:color="auto"/>
            <w:right w:val="none" w:sz="0" w:space="0" w:color="auto"/>
          </w:divBdr>
        </w:div>
        <w:div w:id="1679889055">
          <w:marLeft w:val="60"/>
          <w:marRight w:val="0"/>
          <w:marTop w:val="60"/>
          <w:marBottom w:val="0"/>
          <w:divBdr>
            <w:top w:val="none" w:sz="0" w:space="0" w:color="auto"/>
            <w:left w:val="none" w:sz="0" w:space="0" w:color="auto"/>
            <w:bottom w:val="none" w:sz="0" w:space="0" w:color="auto"/>
            <w:right w:val="none" w:sz="0" w:space="0" w:color="auto"/>
          </w:divBdr>
          <w:divsChild>
            <w:div w:id="572009534">
              <w:marLeft w:val="0"/>
              <w:marRight w:val="0"/>
              <w:marTop w:val="45"/>
              <w:marBottom w:val="0"/>
              <w:divBdr>
                <w:top w:val="none" w:sz="0" w:space="0" w:color="auto"/>
                <w:left w:val="none" w:sz="0" w:space="0" w:color="auto"/>
                <w:bottom w:val="none" w:sz="0" w:space="0" w:color="auto"/>
                <w:right w:val="none" w:sz="0" w:space="0" w:color="auto"/>
              </w:divBdr>
            </w:div>
            <w:div w:id="1812945574">
              <w:marLeft w:val="0"/>
              <w:marRight w:val="0"/>
              <w:marTop w:val="45"/>
              <w:marBottom w:val="0"/>
              <w:divBdr>
                <w:top w:val="none" w:sz="0" w:space="0" w:color="auto"/>
                <w:left w:val="none" w:sz="0" w:space="0" w:color="auto"/>
                <w:bottom w:val="none" w:sz="0" w:space="0" w:color="auto"/>
                <w:right w:val="none" w:sz="0" w:space="0" w:color="auto"/>
              </w:divBdr>
            </w:div>
            <w:div w:id="905922510">
              <w:marLeft w:val="0"/>
              <w:marRight w:val="0"/>
              <w:marTop w:val="45"/>
              <w:marBottom w:val="0"/>
              <w:divBdr>
                <w:top w:val="none" w:sz="0" w:space="0" w:color="auto"/>
                <w:left w:val="none" w:sz="0" w:space="0" w:color="auto"/>
                <w:bottom w:val="none" w:sz="0" w:space="0" w:color="auto"/>
                <w:right w:val="none" w:sz="0" w:space="0" w:color="auto"/>
              </w:divBdr>
            </w:div>
            <w:div w:id="1362517249">
              <w:marLeft w:val="0"/>
              <w:marRight w:val="0"/>
              <w:marTop w:val="0"/>
              <w:marBottom w:val="0"/>
              <w:divBdr>
                <w:top w:val="none" w:sz="0" w:space="0" w:color="auto"/>
                <w:left w:val="none" w:sz="0" w:space="0" w:color="auto"/>
                <w:bottom w:val="none" w:sz="0" w:space="0" w:color="auto"/>
                <w:right w:val="none" w:sz="0" w:space="0" w:color="auto"/>
              </w:divBdr>
            </w:div>
            <w:div w:id="231426476">
              <w:marLeft w:val="0"/>
              <w:marRight w:val="0"/>
              <w:marTop w:val="0"/>
              <w:marBottom w:val="0"/>
              <w:divBdr>
                <w:top w:val="none" w:sz="0" w:space="0" w:color="auto"/>
                <w:left w:val="none" w:sz="0" w:space="0" w:color="auto"/>
                <w:bottom w:val="none" w:sz="0" w:space="0" w:color="auto"/>
                <w:right w:val="none" w:sz="0" w:space="0" w:color="auto"/>
              </w:divBdr>
            </w:div>
            <w:div w:id="1515994025">
              <w:marLeft w:val="0"/>
              <w:marRight w:val="0"/>
              <w:marTop w:val="45"/>
              <w:marBottom w:val="0"/>
              <w:divBdr>
                <w:top w:val="none" w:sz="0" w:space="0" w:color="auto"/>
                <w:left w:val="none" w:sz="0" w:space="0" w:color="auto"/>
                <w:bottom w:val="none" w:sz="0" w:space="0" w:color="auto"/>
                <w:right w:val="none" w:sz="0" w:space="0" w:color="auto"/>
              </w:divBdr>
            </w:div>
            <w:div w:id="1643146834">
              <w:marLeft w:val="0"/>
              <w:marRight w:val="0"/>
              <w:marTop w:val="45"/>
              <w:marBottom w:val="0"/>
              <w:divBdr>
                <w:top w:val="none" w:sz="0" w:space="0" w:color="auto"/>
                <w:left w:val="none" w:sz="0" w:space="0" w:color="auto"/>
                <w:bottom w:val="none" w:sz="0" w:space="0" w:color="auto"/>
                <w:right w:val="none" w:sz="0" w:space="0" w:color="auto"/>
              </w:divBdr>
            </w:div>
            <w:div w:id="1729836535">
              <w:marLeft w:val="0"/>
              <w:marRight w:val="0"/>
              <w:marTop w:val="45"/>
              <w:marBottom w:val="0"/>
              <w:divBdr>
                <w:top w:val="none" w:sz="0" w:space="0" w:color="auto"/>
                <w:left w:val="none" w:sz="0" w:space="0" w:color="auto"/>
                <w:bottom w:val="none" w:sz="0" w:space="0" w:color="auto"/>
                <w:right w:val="none" w:sz="0" w:space="0" w:color="auto"/>
              </w:divBdr>
            </w:div>
          </w:divsChild>
        </w:div>
        <w:div w:id="1527712705">
          <w:marLeft w:val="60"/>
          <w:marRight w:val="0"/>
          <w:marTop w:val="360"/>
          <w:marBottom w:val="0"/>
          <w:divBdr>
            <w:top w:val="none" w:sz="0" w:space="0" w:color="auto"/>
            <w:left w:val="none" w:sz="0" w:space="0" w:color="auto"/>
            <w:bottom w:val="none" w:sz="0" w:space="0" w:color="auto"/>
            <w:right w:val="none" w:sz="0" w:space="0" w:color="auto"/>
          </w:divBdr>
        </w:div>
        <w:div w:id="1995378364">
          <w:marLeft w:val="60"/>
          <w:marRight w:val="0"/>
          <w:marTop w:val="0"/>
          <w:marBottom w:val="0"/>
          <w:divBdr>
            <w:top w:val="none" w:sz="0" w:space="0" w:color="auto"/>
            <w:left w:val="none" w:sz="0" w:space="0" w:color="auto"/>
            <w:bottom w:val="none" w:sz="0" w:space="0" w:color="auto"/>
            <w:right w:val="none" w:sz="0" w:space="0" w:color="auto"/>
          </w:divBdr>
        </w:div>
        <w:div w:id="1746105018">
          <w:marLeft w:val="60"/>
          <w:marRight w:val="0"/>
          <w:marTop w:val="60"/>
          <w:marBottom w:val="0"/>
          <w:divBdr>
            <w:top w:val="none" w:sz="0" w:space="0" w:color="auto"/>
            <w:left w:val="none" w:sz="0" w:space="0" w:color="auto"/>
            <w:bottom w:val="none" w:sz="0" w:space="0" w:color="auto"/>
            <w:right w:val="none" w:sz="0" w:space="0" w:color="auto"/>
          </w:divBdr>
          <w:divsChild>
            <w:div w:id="1273631594">
              <w:marLeft w:val="0"/>
              <w:marRight w:val="0"/>
              <w:marTop w:val="45"/>
              <w:marBottom w:val="0"/>
              <w:divBdr>
                <w:top w:val="none" w:sz="0" w:space="0" w:color="auto"/>
                <w:left w:val="none" w:sz="0" w:space="0" w:color="auto"/>
                <w:bottom w:val="none" w:sz="0" w:space="0" w:color="auto"/>
                <w:right w:val="none" w:sz="0" w:space="0" w:color="auto"/>
              </w:divBdr>
            </w:div>
            <w:div w:id="1631935076">
              <w:marLeft w:val="0"/>
              <w:marRight w:val="0"/>
              <w:marTop w:val="45"/>
              <w:marBottom w:val="0"/>
              <w:divBdr>
                <w:top w:val="none" w:sz="0" w:space="0" w:color="auto"/>
                <w:left w:val="none" w:sz="0" w:space="0" w:color="auto"/>
                <w:bottom w:val="none" w:sz="0" w:space="0" w:color="auto"/>
                <w:right w:val="none" w:sz="0" w:space="0" w:color="auto"/>
              </w:divBdr>
            </w:div>
            <w:div w:id="1684088372">
              <w:marLeft w:val="0"/>
              <w:marRight w:val="0"/>
              <w:marTop w:val="45"/>
              <w:marBottom w:val="0"/>
              <w:divBdr>
                <w:top w:val="none" w:sz="0" w:space="0" w:color="auto"/>
                <w:left w:val="none" w:sz="0" w:space="0" w:color="auto"/>
                <w:bottom w:val="none" w:sz="0" w:space="0" w:color="auto"/>
                <w:right w:val="none" w:sz="0" w:space="0" w:color="auto"/>
              </w:divBdr>
            </w:div>
            <w:div w:id="850526921">
              <w:marLeft w:val="0"/>
              <w:marRight w:val="0"/>
              <w:marTop w:val="45"/>
              <w:marBottom w:val="0"/>
              <w:divBdr>
                <w:top w:val="none" w:sz="0" w:space="0" w:color="auto"/>
                <w:left w:val="none" w:sz="0" w:space="0" w:color="auto"/>
                <w:bottom w:val="none" w:sz="0" w:space="0" w:color="auto"/>
                <w:right w:val="none" w:sz="0" w:space="0" w:color="auto"/>
              </w:divBdr>
            </w:div>
          </w:divsChild>
        </w:div>
        <w:div w:id="2125803691">
          <w:marLeft w:val="60"/>
          <w:marRight w:val="0"/>
          <w:marTop w:val="360"/>
          <w:marBottom w:val="0"/>
          <w:divBdr>
            <w:top w:val="none" w:sz="0" w:space="0" w:color="auto"/>
            <w:left w:val="none" w:sz="0" w:space="0" w:color="auto"/>
            <w:bottom w:val="none" w:sz="0" w:space="0" w:color="auto"/>
            <w:right w:val="none" w:sz="0" w:space="0" w:color="auto"/>
          </w:divBdr>
        </w:div>
        <w:div w:id="491146332">
          <w:marLeft w:val="60"/>
          <w:marRight w:val="0"/>
          <w:marTop w:val="0"/>
          <w:marBottom w:val="0"/>
          <w:divBdr>
            <w:top w:val="none" w:sz="0" w:space="0" w:color="auto"/>
            <w:left w:val="none" w:sz="0" w:space="0" w:color="auto"/>
            <w:bottom w:val="none" w:sz="0" w:space="0" w:color="auto"/>
            <w:right w:val="none" w:sz="0" w:space="0" w:color="auto"/>
          </w:divBdr>
        </w:div>
        <w:div w:id="670989492">
          <w:marLeft w:val="60"/>
          <w:marRight w:val="0"/>
          <w:marTop w:val="60"/>
          <w:marBottom w:val="0"/>
          <w:divBdr>
            <w:top w:val="none" w:sz="0" w:space="0" w:color="auto"/>
            <w:left w:val="none" w:sz="0" w:space="0" w:color="auto"/>
            <w:bottom w:val="none" w:sz="0" w:space="0" w:color="auto"/>
            <w:right w:val="none" w:sz="0" w:space="0" w:color="auto"/>
          </w:divBdr>
          <w:divsChild>
            <w:div w:id="2010596076">
              <w:marLeft w:val="0"/>
              <w:marRight w:val="0"/>
              <w:marTop w:val="45"/>
              <w:marBottom w:val="0"/>
              <w:divBdr>
                <w:top w:val="none" w:sz="0" w:space="0" w:color="auto"/>
                <w:left w:val="none" w:sz="0" w:space="0" w:color="auto"/>
                <w:bottom w:val="none" w:sz="0" w:space="0" w:color="auto"/>
                <w:right w:val="none" w:sz="0" w:space="0" w:color="auto"/>
              </w:divBdr>
            </w:div>
            <w:div w:id="60522244">
              <w:marLeft w:val="0"/>
              <w:marRight w:val="0"/>
              <w:marTop w:val="45"/>
              <w:marBottom w:val="0"/>
              <w:divBdr>
                <w:top w:val="none" w:sz="0" w:space="0" w:color="auto"/>
                <w:left w:val="none" w:sz="0" w:space="0" w:color="auto"/>
                <w:bottom w:val="none" w:sz="0" w:space="0" w:color="auto"/>
                <w:right w:val="none" w:sz="0" w:space="0" w:color="auto"/>
              </w:divBdr>
            </w:div>
            <w:div w:id="1556622258">
              <w:marLeft w:val="0"/>
              <w:marRight w:val="0"/>
              <w:marTop w:val="45"/>
              <w:marBottom w:val="0"/>
              <w:divBdr>
                <w:top w:val="none" w:sz="0" w:space="0" w:color="auto"/>
                <w:left w:val="none" w:sz="0" w:space="0" w:color="auto"/>
                <w:bottom w:val="none" w:sz="0" w:space="0" w:color="auto"/>
                <w:right w:val="none" w:sz="0" w:space="0" w:color="auto"/>
              </w:divBdr>
            </w:div>
            <w:div w:id="1764649605">
              <w:marLeft w:val="0"/>
              <w:marRight w:val="0"/>
              <w:marTop w:val="45"/>
              <w:marBottom w:val="0"/>
              <w:divBdr>
                <w:top w:val="none" w:sz="0" w:space="0" w:color="auto"/>
                <w:left w:val="none" w:sz="0" w:space="0" w:color="auto"/>
                <w:bottom w:val="none" w:sz="0" w:space="0" w:color="auto"/>
                <w:right w:val="none" w:sz="0" w:space="0" w:color="auto"/>
              </w:divBdr>
            </w:div>
          </w:divsChild>
        </w:div>
        <w:div w:id="1134643023">
          <w:marLeft w:val="60"/>
          <w:marRight w:val="0"/>
          <w:marTop w:val="360"/>
          <w:marBottom w:val="0"/>
          <w:divBdr>
            <w:top w:val="none" w:sz="0" w:space="0" w:color="auto"/>
            <w:left w:val="none" w:sz="0" w:space="0" w:color="auto"/>
            <w:bottom w:val="none" w:sz="0" w:space="0" w:color="auto"/>
            <w:right w:val="none" w:sz="0" w:space="0" w:color="auto"/>
          </w:divBdr>
        </w:div>
        <w:div w:id="1243032205">
          <w:marLeft w:val="60"/>
          <w:marRight w:val="0"/>
          <w:marTop w:val="0"/>
          <w:marBottom w:val="0"/>
          <w:divBdr>
            <w:top w:val="none" w:sz="0" w:space="0" w:color="auto"/>
            <w:left w:val="none" w:sz="0" w:space="0" w:color="auto"/>
            <w:bottom w:val="none" w:sz="0" w:space="0" w:color="auto"/>
            <w:right w:val="none" w:sz="0" w:space="0" w:color="auto"/>
          </w:divBdr>
        </w:div>
        <w:div w:id="1548494280">
          <w:marLeft w:val="60"/>
          <w:marRight w:val="0"/>
          <w:marTop w:val="60"/>
          <w:marBottom w:val="0"/>
          <w:divBdr>
            <w:top w:val="none" w:sz="0" w:space="0" w:color="auto"/>
            <w:left w:val="none" w:sz="0" w:space="0" w:color="auto"/>
            <w:bottom w:val="none" w:sz="0" w:space="0" w:color="auto"/>
            <w:right w:val="none" w:sz="0" w:space="0" w:color="auto"/>
          </w:divBdr>
          <w:divsChild>
            <w:div w:id="165945290">
              <w:marLeft w:val="0"/>
              <w:marRight w:val="0"/>
              <w:marTop w:val="45"/>
              <w:marBottom w:val="0"/>
              <w:divBdr>
                <w:top w:val="none" w:sz="0" w:space="0" w:color="auto"/>
                <w:left w:val="none" w:sz="0" w:space="0" w:color="auto"/>
                <w:bottom w:val="none" w:sz="0" w:space="0" w:color="auto"/>
                <w:right w:val="none" w:sz="0" w:space="0" w:color="auto"/>
              </w:divBdr>
            </w:div>
            <w:div w:id="553932457">
              <w:marLeft w:val="0"/>
              <w:marRight w:val="0"/>
              <w:marTop w:val="45"/>
              <w:marBottom w:val="0"/>
              <w:divBdr>
                <w:top w:val="none" w:sz="0" w:space="0" w:color="auto"/>
                <w:left w:val="none" w:sz="0" w:space="0" w:color="auto"/>
                <w:bottom w:val="none" w:sz="0" w:space="0" w:color="auto"/>
                <w:right w:val="none" w:sz="0" w:space="0" w:color="auto"/>
              </w:divBdr>
            </w:div>
            <w:div w:id="1039865647">
              <w:marLeft w:val="0"/>
              <w:marRight w:val="0"/>
              <w:marTop w:val="45"/>
              <w:marBottom w:val="0"/>
              <w:divBdr>
                <w:top w:val="none" w:sz="0" w:space="0" w:color="auto"/>
                <w:left w:val="none" w:sz="0" w:space="0" w:color="auto"/>
                <w:bottom w:val="none" w:sz="0" w:space="0" w:color="auto"/>
                <w:right w:val="none" w:sz="0" w:space="0" w:color="auto"/>
              </w:divBdr>
            </w:div>
            <w:div w:id="62415518">
              <w:marLeft w:val="0"/>
              <w:marRight w:val="0"/>
              <w:marTop w:val="45"/>
              <w:marBottom w:val="0"/>
              <w:divBdr>
                <w:top w:val="none" w:sz="0" w:space="0" w:color="auto"/>
                <w:left w:val="none" w:sz="0" w:space="0" w:color="auto"/>
                <w:bottom w:val="none" w:sz="0" w:space="0" w:color="auto"/>
                <w:right w:val="none" w:sz="0" w:space="0" w:color="auto"/>
              </w:divBdr>
            </w:div>
          </w:divsChild>
        </w:div>
        <w:div w:id="1246839718">
          <w:marLeft w:val="0"/>
          <w:marRight w:val="0"/>
          <w:marTop w:val="210"/>
          <w:marBottom w:val="0"/>
          <w:divBdr>
            <w:top w:val="none" w:sz="0" w:space="0" w:color="auto"/>
            <w:left w:val="none" w:sz="0" w:space="0" w:color="auto"/>
            <w:bottom w:val="none" w:sz="0" w:space="0" w:color="auto"/>
            <w:right w:val="none" w:sz="0" w:space="0" w:color="auto"/>
          </w:divBdr>
          <w:divsChild>
            <w:div w:id="2078745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2215792">
      <w:bodyDiv w:val="1"/>
      <w:marLeft w:val="0"/>
      <w:marRight w:val="0"/>
      <w:marTop w:val="0"/>
      <w:marBottom w:val="0"/>
      <w:divBdr>
        <w:top w:val="none" w:sz="0" w:space="0" w:color="auto"/>
        <w:left w:val="none" w:sz="0" w:space="0" w:color="auto"/>
        <w:bottom w:val="none" w:sz="0" w:space="0" w:color="auto"/>
        <w:right w:val="none" w:sz="0" w:space="0" w:color="auto"/>
      </w:divBdr>
      <w:divsChild>
        <w:div w:id="1629048940">
          <w:marLeft w:val="60"/>
          <w:marRight w:val="0"/>
          <w:marTop w:val="360"/>
          <w:marBottom w:val="0"/>
          <w:divBdr>
            <w:top w:val="none" w:sz="0" w:space="0" w:color="auto"/>
            <w:left w:val="none" w:sz="0" w:space="0" w:color="auto"/>
            <w:bottom w:val="none" w:sz="0" w:space="0" w:color="auto"/>
            <w:right w:val="none" w:sz="0" w:space="0" w:color="auto"/>
          </w:divBdr>
        </w:div>
        <w:div w:id="1716584753">
          <w:marLeft w:val="60"/>
          <w:marRight w:val="0"/>
          <w:marTop w:val="0"/>
          <w:marBottom w:val="0"/>
          <w:divBdr>
            <w:top w:val="none" w:sz="0" w:space="0" w:color="auto"/>
            <w:left w:val="none" w:sz="0" w:space="0" w:color="auto"/>
            <w:bottom w:val="none" w:sz="0" w:space="0" w:color="auto"/>
            <w:right w:val="none" w:sz="0" w:space="0" w:color="auto"/>
          </w:divBdr>
        </w:div>
        <w:div w:id="1844860345">
          <w:marLeft w:val="60"/>
          <w:marRight w:val="0"/>
          <w:marTop w:val="60"/>
          <w:marBottom w:val="0"/>
          <w:divBdr>
            <w:top w:val="none" w:sz="0" w:space="0" w:color="auto"/>
            <w:left w:val="none" w:sz="0" w:space="0" w:color="auto"/>
            <w:bottom w:val="none" w:sz="0" w:space="0" w:color="auto"/>
            <w:right w:val="none" w:sz="0" w:space="0" w:color="auto"/>
          </w:divBdr>
          <w:divsChild>
            <w:div w:id="1050492518">
              <w:marLeft w:val="0"/>
              <w:marRight w:val="0"/>
              <w:marTop w:val="45"/>
              <w:marBottom w:val="0"/>
              <w:divBdr>
                <w:top w:val="none" w:sz="0" w:space="0" w:color="auto"/>
                <w:left w:val="none" w:sz="0" w:space="0" w:color="auto"/>
                <w:bottom w:val="none" w:sz="0" w:space="0" w:color="auto"/>
                <w:right w:val="none" w:sz="0" w:space="0" w:color="auto"/>
              </w:divBdr>
            </w:div>
            <w:div w:id="1491403470">
              <w:marLeft w:val="0"/>
              <w:marRight w:val="0"/>
              <w:marTop w:val="45"/>
              <w:marBottom w:val="0"/>
              <w:divBdr>
                <w:top w:val="none" w:sz="0" w:space="0" w:color="auto"/>
                <w:left w:val="none" w:sz="0" w:space="0" w:color="auto"/>
                <w:bottom w:val="none" w:sz="0" w:space="0" w:color="auto"/>
                <w:right w:val="none" w:sz="0" w:space="0" w:color="auto"/>
              </w:divBdr>
            </w:div>
            <w:div w:id="692347338">
              <w:marLeft w:val="0"/>
              <w:marRight w:val="0"/>
              <w:marTop w:val="45"/>
              <w:marBottom w:val="0"/>
              <w:divBdr>
                <w:top w:val="none" w:sz="0" w:space="0" w:color="auto"/>
                <w:left w:val="none" w:sz="0" w:space="0" w:color="auto"/>
                <w:bottom w:val="none" w:sz="0" w:space="0" w:color="auto"/>
                <w:right w:val="none" w:sz="0" w:space="0" w:color="auto"/>
              </w:divBdr>
            </w:div>
            <w:div w:id="421725658">
              <w:marLeft w:val="0"/>
              <w:marRight w:val="0"/>
              <w:marTop w:val="0"/>
              <w:marBottom w:val="0"/>
              <w:divBdr>
                <w:top w:val="none" w:sz="0" w:space="0" w:color="auto"/>
                <w:left w:val="none" w:sz="0" w:space="0" w:color="auto"/>
                <w:bottom w:val="none" w:sz="0" w:space="0" w:color="auto"/>
                <w:right w:val="none" w:sz="0" w:space="0" w:color="auto"/>
              </w:divBdr>
            </w:div>
            <w:div w:id="418334355">
              <w:marLeft w:val="0"/>
              <w:marRight w:val="0"/>
              <w:marTop w:val="0"/>
              <w:marBottom w:val="0"/>
              <w:divBdr>
                <w:top w:val="none" w:sz="0" w:space="0" w:color="auto"/>
                <w:left w:val="none" w:sz="0" w:space="0" w:color="auto"/>
                <w:bottom w:val="none" w:sz="0" w:space="0" w:color="auto"/>
                <w:right w:val="none" w:sz="0" w:space="0" w:color="auto"/>
              </w:divBdr>
            </w:div>
            <w:div w:id="306126883">
              <w:marLeft w:val="0"/>
              <w:marRight w:val="0"/>
              <w:marTop w:val="45"/>
              <w:marBottom w:val="0"/>
              <w:divBdr>
                <w:top w:val="none" w:sz="0" w:space="0" w:color="auto"/>
                <w:left w:val="none" w:sz="0" w:space="0" w:color="auto"/>
                <w:bottom w:val="none" w:sz="0" w:space="0" w:color="auto"/>
                <w:right w:val="none" w:sz="0" w:space="0" w:color="auto"/>
              </w:divBdr>
            </w:div>
            <w:div w:id="1590574268">
              <w:marLeft w:val="0"/>
              <w:marRight w:val="0"/>
              <w:marTop w:val="45"/>
              <w:marBottom w:val="0"/>
              <w:divBdr>
                <w:top w:val="none" w:sz="0" w:space="0" w:color="auto"/>
                <w:left w:val="none" w:sz="0" w:space="0" w:color="auto"/>
                <w:bottom w:val="none" w:sz="0" w:space="0" w:color="auto"/>
                <w:right w:val="none" w:sz="0" w:space="0" w:color="auto"/>
              </w:divBdr>
            </w:div>
            <w:div w:id="491681900">
              <w:marLeft w:val="0"/>
              <w:marRight w:val="0"/>
              <w:marTop w:val="45"/>
              <w:marBottom w:val="0"/>
              <w:divBdr>
                <w:top w:val="none" w:sz="0" w:space="0" w:color="auto"/>
                <w:left w:val="none" w:sz="0" w:space="0" w:color="auto"/>
                <w:bottom w:val="none" w:sz="0" w:space="0" w:color="auto"/>
                <w:right w:val="none" w:sz="0" w:space="0" w:color="auto"/>
              </w:divBdr>
            </w:div>
          </w:divsChild>
        </w:div>
        <w:div w:id="999891155">
          <w:marLeft w:val="60"/>
          <w:marRight w:val="0"/>
          <w:marTop w:val="360"/>
          <w:marBottom w:val="0"/>
          <w:divBdr>
            <w:top w:val="none" w:sz="0" w:space="0" w:color="auto"/>
            <w:left w:val="none" w:sz="0" w:space="0" w:color="auto"/>
            <w:bottom w:val="none" w:sz="0" w:space="0" w:color="auto"/>
            <w:right w:val="none" w:sz="0" w:space="0" w:color="auto"/>
          </w:divBdr>
        </w:div>
        <w:div w:id="1163358329">
          <w:marLeft w:val="60"/>
          <w:marRight w:val="0"/>
          <w:marTop w:val="0"/>
          <w:marBottom w:val="0"/>
          <w:divBdr>
            <w:top w:val="none" w:sz="0" w:space="0" w:color="auto"/>
            <w:left w:val="none" w:sz="0" w:space="0" w:color="auto"/>
            <w:bottom w:val="none" w:sz="0" w:space="0" w:color="auto"/>
            <w:right w:val="none" w:sz="0" w:space="0" w:color="auto"/>
          </w:divBdr>
        </w:div>
        <w:div w:id="202325024">
          <w:marLeft w:val="60"/>
          <w:marRight w:val="0"/>
          <w:marTop w:val="60"/>
          <w:marBottom w:val="0"/>
          <w:divBdr>
            <w:top w:val="none" w:sz="0" w:space="0" w:color="auto"/>
            <w:left w:val="none" w:sz="0" w:space="0" w:color="auto"/>
            <w:bottom w:val="none" w:sz="0" w:space="0" w:color="auto"/>
            <w:right w:val="none" w:sz="0" w:space="0" w:color="auto"/>
          </w:divBdr>
          <w:divsChild>
            <w:div w:id="2041315580">
              <w:marLeft w:val="0"/>
              <w:marRight w:val="0"/>
              <w:marTop w:val="45"/>
              <w:marBottom w:val="0"/>
              <w:divBdr>
                <w:top w:val="none" w:sz="0" w:space="0" w:color="auto"/>
                <w:left w:val="none" w:sz="0" w:space="0" w:color="auto"/>
                <w:bottom w:val="none" w:sz="0" w:space="0" w:color="auto"/>
                <w:right w:val="none" w:sz="0" w:space="0" w:color="auto"/>
              </w:divBdr>
            </w:div>
            <w:div w:id="1282343230">
              <w:marLeft w:val="0"/>
              <w:marRight w:val="0"/>
              <w:marTop w:val="45"/>
              <w:marBottom w:val="0"/>
              <w:divBdr>
                <w:top w:val="none" w:sz="0" w:space="0" w:color="auto"/>
                <w:left w:val="none" w:sz="0" w:space="0" w:color="auto"/>
                <w:bottom w:val="none" w:sz="0" w:space="0" w:color="auto"/>
                <w:right w:val="none" w:sz="0" w:space="0" w:color="auto"/>
              </w:divBdr>
            </w:div>
            <w:div w:id="600453307">
              <w:marLeft w:val="0"/>
              <w:marRight w:val="0"/>
              <w:marTop w:val="45"/>
              <w:marBottom w:val="0"/>
              <w:divBdr>
                <w:top w:val="none" w:sz="0" w:space="0" w:color="auto"/>
                <w:left w:val="none" w:sz="0" w:space="0" w:color="auto"/>
                <w:bottom w:val="none" w:sz="0" w:space="0" w:color="auto"/>
                <w:right w:val="none" w:sz="0" w:space="0" w:color="auto"/>
              </w:divBdr>
            </w:div>
            <w:div w:id="393553826">
              <w:marLeft w:val="0"/>
              <w:marRight w:val="0"/>
              <w:marTop w:val="45"/>
              <w:marBottom w:val="0"/>
              <w:divBdr>
                <w:top w:val="none" w:sz="0" w:space="0" w:color="auto"/>
                <w:left w:val="none" w:sz="0" w:space="0" w:color="auto"/>
                <w:bottom w:val="none" w:sz="0" w:space="0" w:color="auto"/>
                <w:right w:val="none" w:sz="0" w:space="0" w:color="auto"/>
              </w:divBdr>
            </w:div>
          </w:divsChild>
        </w:div>
        <w:div w:id="600651538">
          <w:marLeft w:val="60"/>
          <w:marRight w:val="0"/>
          <w:marTop w:val="360"/>
          <w:marBottom w:val="0"/>
          <w:divBdr>
            <w:top w:val="none" w:sz="0" w:space="0" w:color="auto"/>
            <w:left w:val="none" w:sz="0" w:space="0" w:color="auto"/>
            <w:bottom w:val="none" w:sz="0" w:space="0" w:color="auto"/>
            <w:right w:val="none" w:sz="0" w:space="0" w:color="auto"/>
          </w:divBdr>
        </w:div>
        <w:div w:id="1144615932">
          <w:marLeft w:val="60"/>
          <w:marRight w:val="0"/>
          <w:marTop w:val="0"/>
          <w:marBottom w:val="0"/>
          <w:divBdr>
            <w:top w:val="none" w:sz="0" w:space="0" w:color="auto"/>
            <w:left w:val="none" w:sz="0" w:space="0" w:color="auto"/>
            <w:bottom w:val="none" w:sz="0" w:space="0" w:color="auto"/>
            <w:right w:val="none" w:sz="0" w:space="0" w:color="auto"/>
          </w:divBdr>
        </w:div>
        <w:div w:id="407967209">
          <w:marLeft w:val="60"/>
          <w:marRight w:val="0"/>
          <w:marTop w:val="60"/>
          <w:marBottom w:val="0"/>
          <w:divBdr>
            <w:top w:val="none" w:sz="0" w:space="0" w:color="auto"/>
            <w:left w:val="none" w:sz="0" w:space="0" w:color="auto"/>
            <w:bottom w:val="none" w:sz="0" w:space="0" w:color="auto"/>
            <w:right w:val="none" w:sz="0" w:space="0" w:color="auto"/>
          </w:divBdr>
          <w:divsChild>
            <w:div w:id="853224460">
              <w:marLeft w:val="0"/>
              <w:marRight w:val="0"/>
              <w:marTop w:val="45"/>
              <w:marBottom w:val="0"/>
              <w:divBdr>
                <w:top w:val="none" w:sz="0" w:space="0" w:color="auto"/>
                <w:left w:val="none" w:sz="0" w:space="0" w:color="auto"/>
                <w:bottom w:val="none" w:sz="0" w:space="0" w:color="auto"/>
                <w:right w:val="none" w:sz="0" w:space="0" w:color="auto"/>
              </w:divBdr>
            </w:div>
            <w:div w:id="1423574015">
              <w:marLeft w:val="0"/>
              <w:marRight w:val="0"/>
              <w:marTop w:val="45"/>
              <w:marBottom w:val="0"/>
              <w:divBdr>
                <w:top w:val="none" w:sz="0" w:space="0" w:color="auto"/>
                <w:left w:val="none" w:sz="0" w:space="0" w:color="auto"/>
                <w:bottom w:val="none" w:sz="0" w:space="0" w:color="auto"/>
                <w:right w:val="none" w:sz="0" w:space="0" w:color="auto"/>
              </w:divBdr>
            </w:div>
            <w:div w:id="1707556880">
              <w:marLeft w:val="0"/>
              <w:marRight w:val="0"/>
              <w:marTop w:val="45"/>
              <w:marBottom w:val="0"/>
              <w:divBdr>
                <w:top w:val="none" w:sz="0" w:space="0" w:color="auto"/>
                <w:left w:val="none" w:sz="0" w:space="0" w:color="auto"/>
                <w:bottom w:val="none" w:sz="0" w:space="0" w:color="auto"/>
                <w:right w:val="none" w:sz="0" w:space="0" w:color="auto"/>
              </w:divBdr>
            </w:div>
            <w:div w:id="983509783">
              <w:marLeft w:val="0"/>
              <w:marRight w:val="0"/>
              <w:marTop w:val="45"/>
              <w:marBottom w:val="0"/>
              <w:divBdr>
                <w:top w:val="none" w:sz="0" w:space="0" w:color="auto"/>
                <w:left w:val="none" w:sz="0" w:space="0" w:color="auto"/>
                <w:bottom w:val="none" w:sz="0" w:space="0" w:color="auto"/>
                <w:right w:val="none" w:sz="0" w:space="0" w:color="auto"/>
              </w:divBdr>
            </w:div>
          </w:divsChild>
        </w:div>
        <w:div w:id="242253398">
          <w:marLeft w:val="60"/>
          <w:marRight w:val="0"/>
          <w:marTop w:val="360"/>
          <w:marBottom w:val="0"/>
          <w:divBdr>
            <w:top w:val="none" w:sz="0" w:space="0" w:color="auto"/>
            <w:left w:val="none" w:sz="0" w:space="0" w:color="auto"/>
            <w:bottom w:val="none" w:sz="0" w:space="0" w:color="auto"/>
            <w:right w:val="none" w:sz="0" w:space="0" w:color="auto"/>
          </w:divBdr>
        </w:div>
        <w:div w:id="1764691095">
          <w:marLeft w:val="60"/>
          <w:marRight w:val="0"/>
          <w:marTop w:val="0"/>
          <w:marBottom w:val="0"/>
          <w:divBdr>
            <w:top w:val="none" w:sz="0" w:space="0" w:color="auto"/>
            <w:left w:val="none" w:sz="0" w:space="0" w:color="auto"/>
            <w:bottom w:val="none" w:sz="0" w:space="0" w:color="auto"/>
            <w:right w:val="none" w:sz="0" w:space="0" w:color="auto"/>
          </w:divBdr>
        </w:div>
        <w:div w:id="1456290771">
          <w:marLeft w:val="60"/>
          <w:marRight w:val="0"/>
          <w:marTop w:val="60"/>
          <w:marBottom w:val="0"/>
          <w:divBdr>
            <w:top w:val="none" w:sz="0" w:space="0" w:color="auto"/>
            <w:left w:val="none" w:sz="0" w:space="0" w:color="auto"/>
            <w:bottom w:val="none" w:sz="0" w:space="0" w:color="auto"/>
            <w:right w:val="none" w:sz="0" w:space="0" w:color="auto"/>
          </w:divBdr>
          <w:divsChild>
            <w:div w:id="2061240821">
              <w:marLeft w:val="0"/>
              <w:marRight w:val="0"/>
              <w:marTop w:val="45"/>
              <w:marBottom w:val="0"/>
              <w:divBdr>
                <w:top w:val="none" w:sz="0" w:space="0" w:color="auto"/>
                <w:left w:val="none" w:sz="0" w:space="0" w:color="auto"/>
                <w:bottom w:val="none" w:sz="0" w:space="0" w:color="auto"/>
                <w:right w:val="none" w:sz="0" w:space="0" w:color="auto"/>
              </w:divBdr>
            </w:div>
            <w:div w:id="435098736">
              <w:marLeft w:val="0"/>
              <w:marRight w:val="0"/>
              <w:marTop w:val="45"/>
              <w:marBottom w:val="0"/>
              <w:divBdr>
                <w:top w:val="none" w:sz="0" w:space="0" w:color="auto"/>
                <w:left w:val="none" w:sz="0" w:space="0" w:color="auto"/>
                <w:bottom w:val="none" w:sz="0" w:space="0" w:color="auto"/>
                <w:right w:val="none" w:sz="0" w:space="0" w:color="auto"/>
              </w:divBdr>
            </w:div>
            <w:div w:id="617878545">
              <w:marLeft w:val="0"/>
              <w:marRight w:val="0"/>
              <w:marTop w:val="45"/>
              <w:marBottom w:val="0"/>
              <w:divBdr>
                <w:top w:val="none" w:sz="0" w:space="0" w:color="auto"/>
                <w:left w:val="none" w:sz="0" w:space="0" w:color="auto"/>
                <w:bottom w:val="none" w:sz="0" w:space="0" w:color="auto"/>
                <w:right w:val="none" w:sz="0" w:space="0" w:color="auto"/>
              </w:divBdr>
            </w:div>
            <w:div w:id="1824396732">
              <w:marLeft w:val="0"/>
              <w:marRight w:val="0"/>
              <w:marTop w:val="45"/>
              <w:marBottom w:val="0"/>
              <w:divBdr>
                <w:top w:val="none" w:sz="0" w:space="0" w:color="auto"/>
                <w:left w:val="none" w:sz="0" w:space="0" w:color="auto"/>
                <w:bottom w:val="none" w:sz="0" w:space="0" w:color="auto"/>
                <w:right w:val="none" w:sz="0" w:space="0" w:color="auto"/>
              </w:divBdr>
            </w:div>
          </w:divsChild>
        </w:div>
        <w:div w:id="2027364242">
          <w:marLeft w:val="0"/>
          <w:marRight w:val="0"/>
          <w:marTop w:val="210"/>
          <w:marBottom w:val="0"/>
          <w:divBdr>
            <w:top w:val="none" w:sz="0" w:space="0" w:color="auto"/>
            <w:left w:val="none" w:sz="0" w:space="0" w:color="auto"/>
            <w:bottom w:val="none" w:sz="0" w:space="0" w:color="auto"/>
            <w:right w:val="none" w:sz="0" w:space="0" w:color="auto"/>
          </w:divBdr>
          <w:divsChild>
            <w:div w:id="927813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3603056">
      <w:bodyDiv w:val="1"/>
      <w:marLeft w:val="0"/>
      <w:marRight w:val="0"/>
      <w:marTop w:val="0"/>
      <w:marBottom w:val="0"/>
      <w:divBdr>
        <w:top w:val="none" w:sz="0" w:space="0" w:color="auto"/>
        <w:left w:val="none" w:sz="0" w:space="0" w:color="auto"/>
        <w:bottom w:val="none" w:sz="0" w:space="0" w:color="auto"/>
        <w:right w:val="none" w:sz="0" w:space="0" w:color="auto"/>
      </w:divBdr>
      <w:divsChild>
        <w:div w:id="217523427">
          <w:marLeft w:val="60"/>
          <w:marRight w:val="0"/>
          <w:marTop w:val="360"/>
          <w:marBottom w:val="0"/>
          <w:divBdr>
            <w:top w:val="none" w:sz="0" w:space="0" w:color="auto"/>
            <w:left w:val="none" w:sz="0" w:space="0" w:color="auto"/>
            <w:bottom w:val="none" w:sz="0" w:space="0" w:color="auto"/>
            <w:right w:val="none" w:sz="0" w:space="0" w:color="auto"/>
          </w:divBdr>
        </w:div>
        <w:div w:id="532615315">
          <w:marLeft w:val="60"/>
          <w:marRight w:val="0"/>
          <w:marTop w:val="0"/>
          <w:marBottom w:val="0"/>
          <w:divBdr>
            <w:top w:val="none" w:sz="0" w:space="0" w:color="auto"/>
            <w:left w:val="none" w:sz="0" w:space="0" w:color="auto"/>
            <w:bottom w:val="none" w:sz="0" w:space="0" w:color="auto"/>
            <w:right w:val="none" w:sz="0" w:space="0" w:color="auto"/>
          </w:divBdr>
        </w:div>
        <w:div w:id="1157573353">
          <w:marLeft w:val="60"/>
          <w:marRight w:val="0"/>
          <w:marTop w:val="60"/>
          <w:marBottom w:val="0"/>
          <w:divBdr>
            <w:top w:val="none" w:sz="0" w:space="0" w:color="auto"/>
            <w:left w:val="none" w:sz="0" w:space="0" w:color="auto"/>
            <w:bottom w:val="none" w:sz="0" w:space="0" w:color="auto"/>
            <w:right w:val="none" w:sz="0" w:space="0" w:color="auto"/>
          </w:divBdr>
          <w:divsChild>
            <w:div w:id="1366246688">
              <w:marLeft w:val="0"/>
              <w:marRight w:val="0"/>
              <w:marTop w:val="45"/>
              <w:marBottom w:val="0"/>
              <w:divBdr>
                <w:top w:val="none" w:sz="0" w:space="0" w:color="auto"/>
                <w:left w:val="none" w:sz="0" w:space="0" w:color="auto"/>
                <w:bottom w:val="none" w:sz="0" w:space="0" w:color="auto"/>
                <w:right w:val="none" w:sz="0" w:space="0" w:color="auto"/>
              </w:divBdr>
            </w:div>
            <w:div w:id="2086761669">
              <w:marLeft w:val="0"/>
              <w:marRight w:val="0"/>
              <w:marTop w:val="45"/>
              <w:marBottom w:val="0"/>
              <w:divBdr>
                <w:top w:val="none" w:sz="0" w:space="0" w:color="auto"/>
                <w:left w:val="none" w:sz="0" w:space="0" w:color="auto"/>
                <w:bottom w:val="none" w:sz="0" w:space="0" w:color="auto"/>
                <w:right w:val="none" w:sz="0" w:space="0" w:color="auto"/>
              </w:divBdr>
            </w:div>
            <w:div w:id="1188831522">
              <w:marLeft w:val="0"/>
              <w:marRight w:val="0"/>
              <w:marTop w:val="45"/>
              <w:marBottom w:val="0"/>
              <w:divBdr>
                <w:top w:val="none" w:sz="0" w:space="0" w:color="auto"/>
                <w:left w:val="none" w:sz="0" w:space="0" w:color="auto"/>
                <w:bottom w:val="none" w:sz="0" w:space="0" w:color="auto"/>
                <w:right w:val="none" w:sz="0" w:space="0" w:color="auto"/>
              </w:divBdr>
            </w:div>
            <w:div w:id="615718813">
              <w:marLeft w:val="0"/>
              <w:marRight w:val="0"/>
              <w:marTop w:val="0"/>
              <w:marBottom w:val="0"/>
              <w:divBdr>
                <w:top w:val="none" w:sz="0" w:space="0" w:color="auto"/>
                <w:left w:val="none" w:sz="0" w:space="0" w:color="auto"/>
                <w:bottom w:val="none" w:sz="0" w:space="0" w:color="auto"/>
                <w:right w:val="none" w:sz="0" w:space="0" w:color="auto"/>
              </w:divBdr>
            </w:div>
            <w:div w:id="1529220629">
              <w:marLeft w:val="0"/>
              <w:marRight w:val="0"/>
              <w:marTop w:val="0"/>
              <w:marBottom w:val="0"/>
              <w:divBdr>
                <w:top w:val="none" w:sz="0" w:space="0" w:color="auto"/>
                <w:left w:val="none" w:sz="0" w:space="0" w:color="auto"/>
                <w:bottom w:val="none" w:sz="0" w:space="0" w:color="auto"/>
                <w:right w:val="none" w:sz="0" w:space="0" w:color="auto"/>
              </w:divBdr>
            </w:div>
            <w:div w:id="1074666435">
              <w:marLeft w:val="0"/>
              <w:marRight w:val="0"/>
              <w:marTop w:val="45"/>
              <w:marBottom w:val="0"/>
              <w:divBdr>
                <w:top w:val="none" w:sz="0" w:space="0" w:color="auto"/>
                <w:left w:val="none" w:sz="0" w:space="0" w:color="auto"/>
                <w:bottom w:val="none" w:sz="0" w:space="0" w:color="auto"/>
                <w:right w:val="none" w:sz="0" w:space="0" w:color="auto"/>
              </w:divBdr>
            </w:div>
            <w:div w:id="372968140">
              <w:marLeft w:val="0"/>
              <w:marRight w:val="0"/>
              <w:marTop w:val="45"/>
              <w:marBottom w:val="0"/>
              <w:divBdr>
                <w:top w:val="none" w:sz="0" w:space="0" w:color="auto"/>
                <w:left w:val="none" w:sz="0" w:space="0" w:color="auto"/>
                <w:bottom w:val="none" w:sz="0" w:space="0" w:color="auto"/>
                <w:right w:val="none" w:sz="0" w:space="0" w:color="auto"/>
              </w:divBdr>
            </w:div>
            <w:div w:id="1331177037">
              <w:marLeft w:val="0"/>
              <w:marRight w:val="0"/>
              <w:marTop w:val="45"/>
              <w:marBottom w:val="0"/>
              <w:divBdr>
                <w:top w:val="none" w:sz="0" w:space="0" w:color="auto"/>
                <w:left w:val="none" w:sz="0" w:space="0" w:color="auto"/>
                <w:bottom w:val="none" w:sz="0" w:space="0" w:color="auto"/>
                <w:right w:val="none" w:sz="0" w:space="0" w:color="auto"/>
              </w:divBdr>
            </w:div>
            <w:div w:id="1964342626">
              <w:marLeft w:val="0"/>
              <w:marRight w:val="0"/>
              <w:marTop w:val="45"/>
              <w:marBottom w:val="0"/>
              <w:divBdr>
                <w:top w:val="none" w:sz="0" w:space="0" w:color="auto"/>
                <w:left w:val="none" w:sz="0" w:space="0" w:color="auto"/>
                <w:bottom w:val="none" w:sz="0" w:space="0" w:color="auto"/>
                <w:right w:val="none" w:sz="0" w:space="0" w:color="auto"/>
              </w:divBdr>
            </w:div>
          </w:divsChild>
        </w:div>
        <w:div w:id="1376082469">
          <w:marLeft w:val="60"/>
          <w:marRight w:val="0"/>
          <w:marTop w:val="360"/>
          <w:marBottom w:val="0"/>
          <w:divBdr>
            <w:top w:val="none" w:sz="0" w:space="0" w:color="auto"/>
            <w:left w:val="none" w:sz="0" w:space="0" w:color="auto"/>
            <w:bottom w:val="none" w:sz="0" w:space="0" w:color="auto"/>
            <w:right w:val="none" w:sz="0" w:space="0" w:color="auto"/>
          </w:divBdr>
        </w:div>
        <w:div w:id="1668169408">
          <w:marLeft w:val="60"/>
          <w:marRight w:val="0"/>
          <w:marTop w:val="0"/>
          <w:marBottom w:val="0"/>
          <w:divBdr>
            <w:top w:val="none" w:sz="0" w:space="0" w:color="auto"/>
            <w:left w:val="none" w:sz="0" w:space="0" w:color="auto"/>
            <w:bottom w:val="none" w:sz="0" w:space="0" w:color="auto"/>
            <w:right w:val="none" w:sz="0" w:space="0" w:color="auto"/>
          </w:divBdr>
        </w:div>
        <w:div w:id="1143548088">
          <w:marLeft w:val="60"/>
          <w:marRight w:val="0"/>
          <w:marTop w:val="60"/>
          <w:marBottom w:val="0"/>
          <w:divBdr>
            <w:top w:val="none" w:sz="0" w:space="0" w:color="auto"/>
            <w:left w:val="none" w:sz="0" w:space="0" w:color="auto"/>
            <w:bottom w:val="none" w:sz="0" w:space="0" w:color="auto"/>
            <w:right w:val="none" w:sz="0" w:space="0" w:color="auto"/>
          </w:divBdr>
          <w:divsChild>
            <w:div w:id="1890803273">
              <w:marLeft w:val="0"/>
              <w:marRight w:val="0"/>
              <w:marTop w:val="45"/>
              <w:marBottom w:val="0"/>
              <w:divBdr>
                <w:top w:val="none" w:sz="0" w:space="0" w:color="auto"/>
                <w:left w:val="none" w:sz="0" w:space="0" w:color="auto"/>
                <w:bottom w:val="none" w:sz="0" w:space="0" w:color="auto"/>
                <w:right w:val="none" w:sz="0" w:space="0" w:color="auto"/>
              </w:divBdr>
            </w:div>
            <w:div w:id="1106389418">
              <w:marLeft w:val="0"/>
              <w:marRight w:val="0"/>
              <w:marTop w:val="45"/>
              <w:marBottom w:val="0"/>
              <w:divBdr>
                <w:top w:val="none" w:sz="0" w:space="0" w:color="auto"/>
                <w:left w:val="none" w:sz="0" w:space="0" w:color="auto"/>
                <w:bottom w:val="none" w:sz="0" w:space="0" w:color="auto"/>
                <w:right w:val="none" w:sz="0" w:space="0" w:color="auto"/>
              </w:divBdr>
            </w:div>
            <w:div w:id="14814297">
              <w:marLeft w:val="0"/>
              <w:marRight w:val="0"/>
              <w:marTop w:val="45"/>
              <w:marBottom w:val="0"/>
              <w:divBdr>
                <w:top w:val="none" w:sz="0" w:space="0" w:color="auto"/>
                <w:left w:val="none" w:sz="0" w:space="0" w:color="auto"/>
                <w:bottom w:val="none" w:sz="0" w:space="0" w:color="auto"/>
                <w:right w:val="none" w:sz="0" w:space="0" w:color="auto"/>
              </w:divBdr>
            </w:div>
            <w:div w:id="1119180895">
              <w:marLeft w:val="0"/>
              <w:marRight w:val="0"/>
              <w:marTop w:val="45"/>
              <w:marBottom w:val="0"/>
              <w:divBdr>
                <w:top w:val="none" w:sz="0" w:space="0" w:color="auto"/>
                <w:left w:val="none" w:sz="0" w:space="0" w:color="auto"/>
                <w:bottom w:val="none" w:sz="0" w:space="0" w:color="auto"/>
                <w:right w:val="none" w:sz="0" w:space="0" w:color="auto"/>
              </w:divBdr>
            </w:div>
          </w:divsChild>
        </w:div>
        <w:div w:id="1093281326">
          <w:marLeft w:val="60"/>
          <w:marRight w:val="0"/>
          <w:marTop w:val="360"/>
          <w:marBottom w:val="0"/>
          <w:divBdr>
            <w:top w:val="none" w:sz="0" w:space="0" w:color="auto"/>
            <w:left w:val="none" w:sz="0" w:space="0" w:color="auto"/>
            <w:bottom w:val="none" w:sz="0" w:space="0" w:color="auto"/>
            <w:right w:val="none" w:sz="0" w:space="0" w:color="auto"/>
          </w:divBdr>
        </w:div>
        <w:div w:id="1415588945">
          <w:marLeft w:val="60"/>
          <w:marRight w:val="0"/>
          <w:marTop w:val="0"/>
          <w:marBottom w:val="0"/>
          <w:divBdr>
            <w:top w:val="none" w:sz="0" w:space="0" w:color="auto"/>
            <w:left w:val="none" w:sz="0" w:space="0" w:color="auto"/>
            <w:bottom w:val="none" w:sz="0" w:space="0" w:color="auto"/>
            <w:right w:val="none" w:sz="0" w:space="0" w:color="auto"/>
          </w:divBdr>
        </w:div>
        <w:div w:id="28993824">
          <w:marLeft w:val="60"/>
          <w:marRight w:val="0"/>
          <w:marTop w:val="60"/>
          <w:marBottom w:val="0"/>
          <w:divBdr>
            <w:top w:val="none" w:sz="0" w:space="0" w:color="auto"/>
            <w:left w:val="none" w:sz="0" w:space="0" w:color="auto"/>
            <w:bottom w:val="none" w:sz="0" w:space="0" w:color="auto"/>
            <w:right w:val="none" w:sz="0" w:space="0" w:color="auto"/>
          </w:divBdr>
          <w:divsChild>
            <w:div w:id="962150347">
              <w:marLeft w:val="0"/>
              <w:marRight w:val="0"/>
              <w:marTop w:val="45"/>
              <w:marBottom w:val="0"/>
              <w:divBdr>
                <w:top w:val="none" w:sz="0" w:space="0" w:color="auto"/>
                <w:left w:val="none" w:sz="0" w:space="0" w:color="auto"/>
                <w:bottom w:val="none" w:sz="0" w:space="0" w:color="auto"/>
                <w:right w:val="none" w:sz="0" w:space="0" w:color="auto"/>
              </w:divBdr>
            </w:div>
            <w:div w:id="2037001836">
              <w:marLeft w:val="0"/>
              <w:marRight w:val="0"/>
              <w:marTop w:val="45"/>
              <w:marBottom w:val="0"/>
              <w:divBdr>
                <w:top w:val="none" w:sz="0" w:space="0" w:color="auto"/>
                <w:left w:val="none" w:sz="0" w:space="0" w:color="auto"/>
                <w:bottom w:val="none" w:sz="0" w:space="0" w:color="auto"/>
                <w:right w:val="none" w:sz="0" w:space="0" w:color="auto"/>
              </w:divBdr>
            </w:div>
            <w:div w:id="175535756">
              <w:marLeft w:val="0"/>
              <w:marRight w:val="0"/>
              <w:marTop w:val="45"/>
              <w:marBottom w:val="0"/>
              <w:divBdr>
                <w:top w:val="none" w:sz="0" w:space="0" w:color="auto"/>
                <w:left w:val="none" w:sz="0" w:space="0" w:color="auto"/>
                <w:bottom w:val="none" w:sz="0" w:space="0" w:color="auto"/>
                <w:right w:val="none" w:sz="0" w:space="0" w:color="auto"/>
              </w:divBdr>
            </w:div>
            <w:div w:id="65421326">
              <w:marLeft w:val="0"/>
              <w:marRight w:val="0"/>
              <w:marTop w:val="45"/>
              <w:marBottom w:val="0"/>
              <w:divBdr>
                <w:top w:val="none" w:sz="0" w:space="0" w:color="auto"/>
                <w:left w:val="none" w:sz="0" w:space="0" w:color="auto"/>
                <w:bottom w:val="none" w:sz="0" w:space="0" w:color="auto"/>
                <w:right w:val="none" w:sz="0" w:space="0" w:color="auto"/>
              </w:divBdr>
            </w:div>
          </w:divsChild>
        </w:div>
        <w:div w:id="493574208">
          <w:marLeft w:val="60"/>
          <w:marRight w:val="0"/>
          <w:marTop w:val="360"/>
          <w:marBottom w:val="0"/>
          <w:divBdr>
            <w:top w:val="none" w:sz="0" w:space="0" w:color="auto"/>
            <w:left w:val="none" w:sz="0" w:space="0" w:color="auto"/>
            <w:bottom w:val="none" w:sz="0" w:space="0" w:color="auto"/>
            <w:right w:val="none" w:sz="0" w:space="0" w:color="auto"/>
          </w:divBdr>
        </w:div>
        <w:div w:id="971983088">
          <w:marLeft w:val="60"/>
          <w:marRight w:val="0"/>
          <w:marTop w:val="0"/>
          <w:marBottom w:val="0"/>
          <w:divBdr>
            <w:top w:val="none" w:sz="0" w:space="0" w:color="auto"/>
            <w:left w:val="none" w:sz="0" w:space="0" w:color="auto"/>
            <w:bottom w:val="none" w:sz="0" w:space="0" w:color="auto"/>
            <w:right w:val="none" w:sz="0" w:space="0" w:color="auto"/>
          </w:divBdr>
        </w:div>
        <w:div w:id="1835411933">
          <w:marLeft w:val="60"/>
          <w:marRight w:val="0"/>
          <w:marTop w:val="60"/>
          <w:marBottom w:val="0"/>
          <w:divBdr>
            <w:top w:val="none" w:sz="0" w:space="0" w:color="auto"/>
            <w:left w:val="none" w:sz="0" w:space="0" w:color="auto"/>
            <w:bottom w:val="none" w:sz="0" w:space="0" w:color="auto"/>
            <w:right w:val="none" w:sz="0" w:space="0" w:color="auto"/>
          </w:divBdr>
          <w:divsChild>
            <w:div w:id="1219779155">
              <w:marLeft w:val="0"/>
              <w:marRight w:val="0"/>
              <w:marTop w:val="45"/>
              <w:marBottom w:val="0"/>
              <w:divBdr>
                <w:top w:val="none" w:sz="0" w:space="0" w:color="auto"/>
                <w:left w:val="none" w:sz="0" w:space="0" w:color="auto"/>
                <w:bottom w:val="none" w:sz="0" w:space="0" w:color="auto"/>
                <w:right w:val="none" w:sz="0" w:space="0" w:color="auto"/>
              </w:divBdr>
            </w:div>
            <w:div w:id="1450081007">
              <w:marLeft w:val="0"/>
              <w:marRight w:val="0"/>
              <w:marTop w:val="45"/>
              <w:marBottom w:val="0"/>
              <w:divBdr>
                <w:top w:val="none" w:sz="0" w:space="0" w:color="auto"/>
                <w:left w:val="none" w:sz="0" w:space="0" w:color="auto"/>
                <w:bottom w:val="none" w:sz="0" w:space="0" w:color="auto"/>
                <w:right w:val="none" w:sz="0" w:space="0" w:color="auto"/>
              </w:divBdr>
            </w:div>
            <w:div w:id="1635867106">
              <w:marLeft w:val="0"/>
              <w:marRight w:val="0"/>
              <w:marTop w:val="45"/>
              <w:marBottom w:val="0"/>
              <w:divBdr>
                <w:top w:val="none" w:sz="0" w:space="0" w:color="auto"/>
                <w:left w:val="none" w:sz="0" w:space="0" w:color="auto"/>
                <w:bottom w:val="none" w:sz="0" w:space="0" w:color="auto"/>
                <w:right w:val="none" w:sz="0" w:space="0" w:color="auto"/>
              </w:divBdr>
            </w:div>
            <w:div w:id="1334793371">
              <w:marLeft w:val="0"/>
              <w:marRight w:val="0"/>
              <w:marTop w:val="45"/>
              <w:marBottom w:val="0"/>
              <w:divBdr>
                <w:top w:val="none" w:sz="0" w:space="0" w:color="auto"/>
                <w:left w:val="none" w:sz="0" w:space="0" w:color="auto"/>
                <w:bottom w:val="none" w:sz="0" w:space="0" w:color="auto"/>
                <w:right w:val="none" w:sz="0" w:space="0" w:color="auto"/>
              </w:divBdr>
            </w:div>
          </w:divsChild>
        </w:div>
        <w:div w:id="1639795930">
          <w:marLeft w:val="0"/>
          <w:marRight w:val="0"/>
          <w:marTop w:val="210"/>
          <w:marBottom w:val="0"/>
          <w:divBdr>
            <w:top w:val="none" w:sz="0" w:space="0" w:color="auto"/>
            <w:left w:val="none" w:sz="0" w:space="0" w:color="auto"/>
            <w:bottom w:val="none" w:sz="0" w:space="0" w:color="auto"/>
            <w:right w:val="none" w:sz="0" w:space="0" w:color="auto"/>
          </w:divBdr>
          <w:divsChild>
            <w:div w:id="1023840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4035820">
      <w:bodyDiv w:val="1"/>
      <w:marLeft w:val="0"/>
      <w:marRight w:val="0"/>
      <w:marTop w:val="0"/>
      <w:marBottom w:val="0"/>
      <w:divBdr>
        <w:top w:val="none" w:sz="0" w:space="0" w:color="auto"/>
        <w:left w:val="none" w:sz="0" w:space="0" w:color="auto"/>
        <w:bottom w:val="none" w:sz="0" w:space="0" w:color="auto"/>
        <w:right w:val="none" w:sz="0" w:space="0" w:color="auto"/>
      </w:divBdr>
      <w:divsChild>
        <w:div w:id="935359257">
          <w:marLeft w:val="60"/>
          <w:marRight w:val="0"/>
          <w:marTop w:val="360"/>
          <w:marBottom w:val="0"/>
          <w:divBdr>
            <w:top w:val="none" w:sz="0" w:space="0" w:color="auto"/>
            <w:left w:val="none" w:sz="0" w:space="0" w:color="auto"/>
            <w:bottom w:val="none" w:sz="0" w:space="0" w:color="auto"/>
            <w:right w:val="none" w:sz="0" w:space="0" w:color="auto"/>
          </w:divBdr>
        </w:div>
        <w:div w:id="1085224322">
          <w:marLeft w:val="60"/>
          <w:marRight w:val="0"/>
          <w:marTop w:val="0"/>
          <w:marBottom w:val="0"/>
          <w:divBdr>
            <w:top w:val="none" w:sz="0" w:space="0" w:color="auto"/>
            <w:left w:val="none" w:sz="0" w:space="0" w:color="auto"/>
            <w:bottom w:val="none" w:sz="0" w:space="0" w:color="auto"/>
            <w:right w:val="none" w:sz="0" w:space="0" w:color="auto"/>
          </w:divBdr>
        </w:div>
        <w:div w:id="71050243">
          <w:marLeft w:val="60"/>
          <w:marRight w:val="0"/>
          <w:marTop w:val="60"/>
          <w:marBottom w:val="0"/>
          <w:divBdr>
            <w:top w:val="none" w:sz="0" w:space="0" w:color="auto"/>
            <w:left w:val="none" w:sz="0" w:space="0" w:color="auto"/>
            <w:bottom w:val="none" w:sz="0" w:space="0" w:color="auto"/>
            <w:right w:val="none" w:sz="0" w:space="0" w:color="auto"/>
          </w:divBdr>
          <w:divsChild>
            <w:div w:id="1718315923">
              <w:marLeft w:val="0"/>
              <w:marRight w:val="0"/>
              <w:marTop w:val="45"/>
              <w:marBottom w:val="0"/>
              <w:divBdr>
                <w:top w:val="none" w:sz="0" w:space="0" w:color="auto"/>
                <w:left w:val="none" w:sz="0" w:space="0" w:color="auto"/>
                <w:bottom w:val="none" w:sz="0" w:space="0" w:color="auto"/>
                <w:right w:val="none" w:sz="0" w:space="0" w:color="auto"/>
              </w:divBdr>
            </w:div>
            <w:div w:id="465903151">
              <w:marLeft w:val="0"/>
              <w:marRight w:val="0"/>
              <w:marTop w:val="45"/>
              <w:marBottom w:val="0"/>
              <w:divBdr>
                <w:top w:val="none" w:sz="0" w:space="0" w:color="auto"/>
                <w:left w:val="none" w:sz="0" w:space="0" w:color="auto"/>
                <w:bottom w:val="none" w:sz="0" w:space="0" w:color="auto"/>
                <w:right w:val="none" w:sz="0" w:space="0" w:color="auto"/>
              </w:divBdr>
            </w:div>
            <w:div w:id="114836655">
              <w:marLeft w:val="0"/>
              <w:marRight w:val="0"/>
              <w:marTop w:val="45"/>
              <w:marBottom w:val="0"/>
              <w:divBdr>
                <w:top w:val="none" w:sz="0" w:space="0" w:color="auto"/>
                <w:left w:val="none" w:sz="0" w:space="0" w:color="auto"/>
                <w:bottom w:val="none" w:sz="0" w:space="0" w:color="auto"/>
                <w:right w:val="none" w:sz="0" w:space="0" w:color="auto"/>
              </w:divBdr>
            </w:div>
            <w:div w:id="126318926">
              <w:marLeft w:val="0"/>
              <w:marRight w:val="0"/>
              <w:marTop w:val="0"/>
              <w:marBottom w:val="0"/>
              <w:divBdr>
                <w:top w:val="none" w:sz="0" w:space="0" w:color="auto"/>
                <w:left w:val="none" w:sz="0" w:space="0" w:color="auto"/>
                <w:bottom w:val="none" w:sz="0" w:space="0" w:color="auto"/>
                <w:right w:val="none" w:sz="0" w:space="0" w:color="auto"/>
              </w:divBdr>
            </w:div>
            <w:div w:id="1339696948">
              <w:marLeft w:val="0"/>
              <w:marRight w:val="0"/>
              <w:marTop w:val="0"/>
              <w:marBottom w:val="0"/>
              <w:divBdr>
                <w:top w:val="none" w:sz="0" w:space="0" w:color="auto"/>
                <w:left w:val="none" w:sz="0" w:space="0" w:color="auto"/>
                <w:bottom w:val="none" w:sz="0" w:space="0" w:color="auto"/>
                <w:right w:val="none" w:sz="0" w:space="0" w:color="auto"/>
              </w:divBdr>
            </w:div>
            <w:div w:id="255483884">
              <w:marLeft w:val="0"/>
              <w:marRight w:val="0"/>
              <w:marTop w:val="45"/>
              <w:marBottom w:val="0"/>
              <w:divBdr>
                <w:top w:val="none" w:sz="0" w:space="0" w:color="auto"/>
                <w:left w:val="none" w:sz="0" w:space="0" w:color="auto"/>
                <w:bottom w:val="none" w:sz="0" w:space="0" w:color="auto"/>
                <w:right w:val="none" w:sz="0" w:space="0" w:color="auto"/>
              </w:divBdr>
            </w:div>
            <w:div w:id="2060013118">
              <w:marLeft w:val="0"/>
              <w:marRight w:val="0"/>
              <w:marTop w:val="45"/>
              <w:marBottom w:val="0"/>
              <w:divBdr>
                <w:top w:val="none" w:sz="0" w:space="0" w:color="auto"/>
                <w:left w:val="none" w:sz="0" w:space="0" w:color="auto"/>
                <w:bottom w:val="none" w:sz="0" w:space="0" w:color="auto"/>
                <w:right w:val="none" w:sz="0" w:space="0" w:color="auto"/>
              </w:divBdr>
            </w:div>
            <w:div w:id="1234730782">
              <w:marLeft w:val="0"/>
              <w:marRight w:val="0"/>
              <w:marTop w:val="45"/>
              <w:marBottom w:val="0"/>
              <w:divBdr>
                <w:top w:val="none" w:sz="0" w:space="0" w:color="auto"/>
                <w:left w:val="none" w:sz="0" w:space="0" w:color="auto"/>
                <w:bottom w:val="none" w:sz="0" w:space="0" w:color="auto"/>
                <w:right w:val="none" w:sz="0" w:space="0" w:color="auto"/>
              </w:divBdr>
            </w:div>
            <w:div w:id="1307466788">
              <w:marLeft w:val="0"/>
              <w:marRight w:val="0"/>
              <w:marTop w:val="45"/>
              <w:marBottom w:val="0"/>
              <w:divBdr>
                <w:top w:val="none" w:sz="0" w:space="0" w:color="auto"/>
                <w:left w:val="none" w:sz="0" w:space="0" w:color="auto"/>
                <w:bottom w:val="none" w:sz="0" w:space="0" w:color="auto"/>
                <w:right w:val="none" w:sz="0" w:space="0" w:color="auto"/>
              </w:divBdr>
            </w:div>
          </w:divsChild>
        </w:div>
        <w:div w:id="462499472">
          <w:marLeft w:val="60"/>
          <w:marRight w:val="0"/>
          <w:marTop w:val="360"/>
          <w:marBottom w:val="0"/>
          <w:divBdr>
            <w:top w:val="none" w:sz="0" w:space="0" w:color="auto"/>
            <w:left w:val="none" w:sz="0" w:space="0" w:color="auto"/>
            <w:bottom w:val="none" w:sz="0" w:space="0" w:color="auto"/>
            <w:right w:val="none" w:sz="0" w:space="0" w:color="auto"/>
          </w:divBdr>
        </w:div>
        <w:div w:id="1794133995">
          <w:marLeft w:val="60"/>
          <w:marRight w:val="0"/>
          <w:marTop w:val="0"/>
          <w:marBottom w:val="0"/>
          <w:divBdr>
            <w:top w:val="none" w:sz="0" w:space="0" w:color="auto"/>
            <w:left w:val="none" w:sz="0" w:space="0" w:color="auto"/>
            <w:bottom w:val="none" w:sz="0" w:space="0" w:color="auto"/>
            <w:right w:val="none" w:sz="0" w:space="0" w:color="auto"/>
          </w:divBdr>
        </w:div>
        <w:div w:id="925922705">
          <w:marLeft w:val="60"/>
          <w:marRight w:val="0"/>
          <w:marTop w:val="60"/>
          <w:marBottom w:val="0"/>
          <w:divBdr>
            <w:top w:val="none" w:sz="0" w:space="0" w:color="auto"/>
            <w:left w:val="none" w:sz="0" w:space="0" w:color="auto"/>
            <w:bottom w:val="none" w:sz="0" w:space="0" w:color="auto"/>
            <w:right w:val="none" w:sz="0" w:space="0" w:color="auto"/>
          </w:divBdr>
          <w:divsChild>
            <w:div w:id="2114545646">
              <w:marLeft w:val="0"/>
              <w:marRight w:val="0"/>
              <w:marTop w:val="45"/>
              <w:marBottom w:val="0"/>
              <w:divBdr>
                <w:top w:val="none" w:sz="0" w:space="0" w:color="auto"/>
                <w:left w:val="none" w:sz="0" w:space="0" w:color="auto"/>
                <w:bottom w:val="none" w:sz="0" w:space="0" w:color="auto"/>
                <w:right w:val="none" w:sz="0" w:space="0" w:color="auto"/>
              </w:divBdr>
            </w:div>
            <w:div w:id="761073737">
              <w:marLeft w:val="0"/>
              <w:marRight w:val="0"/>
              <w:marTop w:val="45"/>
              <w:marBottom w:val="0"/>
              <w:divBdr>
                <w:top w:val="none" w:sz="0" w:space="0" w:color="auto"/>
                <w:left w:val="none" w:sz="0" w:space="0" w:color="auto"/>
                <w:bottom w:val="none" w:sz="0" w:space="0" w:color="auto"/>
                <w:right w:val="none" w:sz="0" w:space="0" w:color="auto"/>
              </w:divBdr>
            </w:div>
            <w:div w:id="1385182343">
              <w:marLeft w:val="0"/>
              <w:marRight w:val="0"/>
              <w:marTop w:val="45"/>
              <w:marBottom w:val="0"/>
              <w:divBdr>
                <w:top w:val="none" w:sz="0" w:space="0" w:color="auto"/>
                <w:left w:val="none" w:sz="0" w:space="0" w:color="auto"/>
                <w:bottom w:val="none" w:sz="0" w:space="0" w:color="auto"/>
                <w:right w:val="none" w:sz="0" w:space="0" w:color="auto"/>
              </w:divBdr>
            </w:div>
            <w:div w:id="875629006">
              <w:marLeft w:val="0"/>
              <w:marRight w:val="0"/>
              <w:marTop w:val="45"/>
              <w:marBottom w:val="0"/>
              <w:divBdr>
                <w:top w:val="none" w:sz="0" w:space="0" w:color="auto"/>
                <w:left w:val="none" w:sz="0" w:space="0" w:color="auto"/>
                <w:bottom w:val="none" w:sz="0" w:space="0" w:color="auto"/>
                <w:right w:val="none" w:sz="0" w:space="0" w:color="auto"/>
              </w:divBdr>
            </w:div>
          </w:divsChild>
        </w:div>
        <w:div w:id="1922521947">
          <w:marLeft w:val="60"/>
          <w:marRight w:val="0"/>
          <w:marTop w:val="360"/>
          <w:marBottom w:val="0"/>
          <w:divBdr>
            <w:top w:val="none" w:sz="0" w:space="0" w:color="auto"/>
            <w:left w:val="none" w:sz="0" w:space="0" w:color="auto"/>
            <w:bottom w:val="none" w:sz="0" w:space="0" w:color="auto"/>
            <w:right w:val="none" w:sz="0" w:space="0" w:color="auto"/>
          </w:divBdr>
        </w:div>
        <w:div w:id="1733694719">
          <w:marLeft w:val="60"/>
          <w:marRight w:val="0"/>
          <w:marTop w:val="0"/>
          <w:marBottom w:val="0"/>
          <w:divBdr>
            <w:top w:val="none" w:sz="0" w:space="0" w:color="auto"/>
            <w:left w:val="none" w:sz="0" w:space="0" w:color="auto"/>
            <w:bottom w:val="none" w:sz="0" w:space="0" w:color="auto"/>
            <w:right w:val="none" w:sz="0" w:space="0" w:color="auto"/>
          </w:divBdr>
        </w:div>
        <w:div w:id="1602492821">
          <w:marLeft w:val="60"/>
          <w:marRight w:val="0"/>
          <w:marTop w:val="60"/>
          <w:marBottom w:val="0"/>
          <w:divBdr>
            <w:top w:val="none" w:sz="0" w:space="0" w:color="auto"/>
            <w:left w:val="none" w:sz="0" w:space="0" w:color="auto"/>
            <w:bottom w:val="none" w:sz="0" w:space="0" w:color="auto"/>
            <w:right w:val="none" w:sz="0" w:space="0" w:color="auto"/>
          </w:divBdr>
          <w:divsChild>
            <w:div w:id="2069910208">
              <w:marLeft w:val="0"/>
              <w:marRight w:val="0"/>
              <w:marTop w:val="45"/>
              <w:marBottom w:val="0"/>
              <w:divBdr>
                <w:top w:val="none" w:sz="0" w:space="0" w:color="auto"/>
                <w:left w:val="none" w:sz="0" w:space="0" w:color="auto"/>
                <w:bottom w:val="none" w:sz="0" w:space="0" w:color="auto"/>
                <w:right w:val="none" w:sz="0" w:space="0" w:color="auto"/>
              </w:divBdr>
            </w:div>
            <w:div w:id="695891900">
              <w:marLeft w:val="0"/>
              <w:marRight w:val="0"/>
              <w:marTop w:val="45"/>
              <w:marBottom w:val="0"/>
              <w:divBdr>
                <w:top w:val="none" w:sz="0" w:space="0" w:color="auto"/>
                <w:left w:val="none" w:sz="0" w:space="0" w:color="auto"/>
                <w:bottom w:val="none" w:sz="0" w:space="0" w:color="auto"/>
                <w:right w:val="none" w:sz="0" w:space="0" w:color="auto"/>
              </w:divBdr>
            </w:div>
            <w:div w:id="100077980">
              <w:marLeft w:val="0"/>
              <w:marRight w:val="0"/>
              <w:marTop w:val="45"/>
              <w:marBottom w:val="0"/>
              <w:divBdr>
                <w:top w:val="none" w:sz="0" w:space="0" w:color="auto"/>
                <w:left w:val="none" w:sz="0" w:space="0" w:color="auto"/>
                <w:bottom w:val="none" w:sz="0" w:space="0" w:color="auto"/>
                <w:right w:val="none" w:sz="0" w:space="0" w:color="auto"/>
              </w:divBdr>
            </w:div>
            <w:div w:id="727923485">
              <w:marLeft w:val="0"/>
              <w:marRight w:val="0"/>
              <w:marTop w:val="45"/>
              <w:marBottom w:val="0"/>
              <w:divBdr>
                <w:top w:val="none" w:sz="0" w:space="0" w:color="auto"/>
                <w:left w:val="none" w:sz="0" w:space="0" w:color="auto"/>
                <w:bottom w:val="none" w:sz="0" w:space="0" w:color="auto"/>
                <w:right w:val="none" w:sz="0" w:space="0" w:color="auto"/>
              </w:divBdr>
            </w:div>
          </w:divsChild>
        </w:div>
        <w:div w:id="102042337">
          <w:marLeft w:val="60"/>
          <w:marRight w:val="0"/>
          <w:marTop w:val="360"/>
          <w:marBottom w:val="0"/>
          <w:divBdr>
            <w:top w:val="none" w:sz="0" w:space="0" w:color="auto"/>
            <w:left w:val="none" w:sz="0" w:space="0" w:color="auto"/>
            <w:bottom w:val="none" w:sz="0" w:space="0" w:color="auto"/>
            <w:right w:val="none" w:sz="0" w:space="0" w:color="auto"/>
          </w:divBdr>
        </w:div>
        <w:div w:id="1740205783">
          <w:marLeft w:val="60"/>
          <w:marRight w:val="0"/>
          <w:marTop w:val="0"/>
          <w:marBottom w:val="0"/>
          <w:divBdr>
            <w:top w:val="none" w:sz="0" w:space="0" w:color="auto"/>
            <w:left w:val="none" w:sz="0" w:space="0" w:color="auto"/>
            <w:bottom w:val="none" w:sz="0" w:space="0" w:color="auto"/>
            <w:right w:val="none" w:sz="0" w:space="0" w:color="auto"/>
          </w:divBdr>
        </w:div>
        <w:div w:id="814641423">
          <w:marLeft w:val="60"/>
          <w:marRight w:val="0"/>
          <w:marTop w:val="60"/>
          <w:marBottom w:val="0"/>
          <w:divBdr>
            <w:top w:val="none" w:sz="0" w:space="0" w:color="auto"/>
            <w:left w:val="none" w:sz="0" w:space="0" w:color="auto"/>
            <w:bottom w:val="none" w:sz="0" w:space="0" w:color="auto"/>
            <w:right w:val="none" w:sz="0" w:space="0" w:color="auto"/>
          </w:divBdr>
          <w:divsChild>
            <w:div w:id="1582176804">
              <w:marLeft w:val="0"/>
              <w:marRight w:val="0"/>
              <w:marTop w:val="45"/>
              <w:marBottom w:val="0"/>
              <w:divBdr>
                <w:top w:val="none" w:sz="0" w:space="0" w:color="auto"/>
                <w:left w:val="none" w:sz="0" w:space="0" w:color="auto"/>
                <w:bottom w:val="none" w:sz="0" w:space="0" w:color="auto"/>
                <w:right w:val="none" w:sz="0" w:space="0" w:color="auto"/>
              </w:divBdr>
            </w:div>
            <w:div w:id="1667398125">
              <w:marLeft w:val="0"/>
              <w:marRight w:val="0"/>
              <w:marTop w:val="45"/>
              <w:marBottom w:val="0"/>
              <w:divBdr>
                <w:top w:val="none" w:sz="0" w:space="0" w:color="auto"/>
                <w:left w:val="none" w:sz="0" w:space="0" w:color="auto"/>
                <w:bottom w:val="none" w:sz="0" w:space="0" w:color="auto"/>
                <w:right w:val="none" w:sz="0" w:space="0" w:color="auto"/>
              </w:divBdr>
            </w:div>
            <w:div w:id="877546316">
              <w:marLeft w:val="0"/>
              <w:marRight w:val="0"/>
              <w:marTop w:val="45"/>
              <w:marBottom w:val="0"/>
              <w:divBdr>
                <w:top w:val="none" w:sz="0" w:space="0" w:color="auto"/>
                <w:left w:val="none" w:sz="0" w:space="0" w:color="auto"/>
                <w:bottom w:val="none" w:sz="0" w:space="0" w:color="auto"/>
                <w:right w:val="none" w:sz="0" w:space="0" w:color="auto"/>
              </w:divBdr>
            </w:div>
            <w:div w:id="930697503">
              <w:marLeft w:val="0"/>
              <w:marRight w:val="0"/>
              <w:marTop w:val="45"/>
              <w:marBottom w:val="0"/>
              <w:divBdr>
                <w:top w:val="none" w:sz="0" w:space="0" w:color="auto"/>
                <w:left w:val="none" w:sz="0" w:space="0" w:color="auto"/>
                <w:bottom w:val="none" w:sz="0" w:space="0" w:color="auto"/>
                <w:right w:val="none" w:sz="0" w:space="0" w:color="auto"/>
              </w:divBdr>
            </w:div>
          </w:divsChild>
        </w:div>
        <w:div w:id="577129772">
          <w:marLeft w:val="0"/>
          <w:marRight w:val="0"/>
          <w:marTop w:val="210"/>
          <w:marBottom w:val="0"/>
          <w:divBdr>
            <w:top w:val="none" w:sz="0" w:space="0" w:color="auto"/>
            <w:left w:val="none" w:sz="0" w:space="0" w:color="auto"/>
            <w:bottom w:val="none" w:sz="0" w:space="0" w:color="auto"/>
            <w:right w:val="none" w:sz="0" w:space="0" w:color="auto"/>
          </w:divBdr>
          <w:divsChild>
            <w:div w:id="1764104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4304973">
      <w:bodyDiv w:val="1"/>
      <w:marLeft w:val="0"/>
      <w:marRight w:val="0"/>
      <w:marTop w:val="0"/>
      <w:marBottom w:val="0"/>
      <w:divBdr>
        <w:top w:val="none" w:sz="0" w:space="0" w:color="auto"/>
        <w:left w:val="none" w:sz="0" w:space="0" w:color="auto"/>
        <w:bottom w:val="none" w:sz="0" w:space="0" w:color="auto"/>
        <w:right w:val="none" w:sz="0" w:space="0" w:color="auto"/>
      </w:divBdr>
      <w:divsChild>
        <w:div w:id="716511210">
          <w:marLeft w:val="60"/>
          <w:marRight w:val="0"/>
          <w:marTop w:val="360"/>
          <w:marBottom w:val="0"/>
          <w:divBdr>
            <w:top w:val="none" w:sz="0" w:space="0" w:color="auto"/>
            <w:left w:val="none" w:sz="0" w:space="0" w:color="auto"/>
            <w:bottom w:val="none" w:sz="0" w:space="0" w:color="auto"/>
            <w:right w:val="none" w:sz="0" w:space="0" w:color="auto"/>
          </w:divBdr>
        </w:div>
        <w:div w:id="2110463908">
          <w:marLeft w:val="60"/>
          <w:marRight w:val="0"/>
          <w:marTop w:val="0"/>
          <w:marBottom w:val="0"/>
          <w:divBdr>
            <w:top w:val="none" w:sz="0" w:space="0" w:color="auto"/>
            <w:left w:val="none" w:sz="0" w:space="0" w:color="auto"/>
            <w:bottom w:val="none" w:sz="0" w:space="0" w:color="auto"/>
            <w:right w:val="none" w:sz="0" w:space="0" w:color="auto"/>
          </w:divBdr>
        </w:div>
        <w:div w:id="726760561">
          <w:marLeft w:val="60"/>
          <w:marRight w:val="0"/>
          <w:marTop w:val="60"/>
          <w:marBottom w:val="0"/>
          <w:divBdr>
            <w:top w:val="none" w:sz="0" w:space="0" w:color="auto"/>
            <w:left w:val="none" w:sz="0" w:space="0" w:color="auto"/>
            <w:bottom w:val="none" w:sz="0" w:space="0" w:color="auto"/>
            <w:right w:val="none" w:sz="0" w:space="0" w:color="auto"/>
          </w:divBdr>
          <w:divsChild>
            <w:div w:id="1437364908">
              <w:marLeft w:val="0"/>
              <w:marRight w:val="0"/>
              <w:marTop w:val="45"/>
              <w:marBottom w:val="0"/>
              <w:divBdr>
                <w:top w:val="none" w:sz="0" w:space="0" w:color="auto"/>
                <w:left w:val="none" w:sz="0" w:space="0" w:color="auto"/>
                <w:bottom w:val="none" w:sz="0" w:space="0" w:color="auto"/>
                <w:right w:val="none" w:sz="0" w:space="0" w:color="auto"/>
              </w:divBdr>
            </w:div>
            <w:div w:id="1843549533">
              <w:marLeft w:val="0"/>
              <w:marRight w:val="0"/>
              <w:marTop w:val="45"/>
              <w:marBottom w:val="0"/>
              <w:divBdr>
                <w:top w:val="none" w:sz="0" w:space="0" w:color="auto"/>
                <w:left w:val="none" w:sz="0" w:space="0" w:color="auto"/>
                <w:bottom w:val="none" w:sz="0" w:space="0" w:color="auto"/>
                <w:right w:val="none" w:sz="0" w:space="0" w:color="auto"/>
              </w:divBdr>
            </w:div>
            <w:div w:id="1913661575">
              <w:marLeft w:val="0"/>
              <w:marRight w:val="0"/>
              <w:marTop w:val="45"/>
              <w:marBottom w:val="0"/>
              <w:divBdr>
                <w:top w:val="none" w:sz="0" w:space="0" w:color="auto"/>
                <w:left w:val="none" w:sz="0" w:space="0" w:color="auto"/>
                <w:bottom w:val="none" w:sz="0" w:space="0" w:color="auto"/>
                <w:right w:val="none" w:sz="0" w:space="0" w:color="auto"/>
              </w:divBdr>
            </w:div>
            <w:div w:id="1483350751">
              <w:marLeft w:val="0"/>
              <w:marRight w:val="0"/>
              <w:marTop w:val="0"/>
              <w:marBottom w:val="0"/>
              <w:divBdr>
                <w:top w:val="none" w:sz="0" w:space="0" w:color="auto"/>
                <w:left w:val="none" w:sz="0" w:space="0" w:color="auto"/>
                <w:bottom w:val="none" w:sz="0" w:space="0" w:color="auto"/>
                <w:right w:val="none" w:sz="0" w:space="0" w:color="auto"/>
              </w:divBdr>
            </w:div>
            <w:div w:id="1721902457">
              <w:marLeft w:val="0"/>
              <w:marRight w:val="0"/>
              <w:marTop w:val="0"/>
              <w:marBottom w:val="0"/>
              <w:divBdr>
                <w:top w:val="none" w:sz="0" w:space="0" w:color="auto"/>
                <w:left w:val="none" w:sz="0" w:space="0" w:color="auto"/>
                <w:bottom w:val="none" w:sz="0" w:space="0" w:color="auto"/>
                <w:right w:val="none" w:sz="0" w:space="0" w:color="auto"/>
              </w:divBdr>
            </w:div>
            <w:div w:id="661546946">
              <w:marLeft w:val="0"/>
              <w:marRight w:val="0"/>
              <w:marTop w:val="45"/>
              <w:marBottom w:val="0"/>
              <w:divBdr>
                <w:top w:val="none" w:sz="0" w:space="0" w:color="auto"/>
                <w:left w:val="none" w:sz="0" w:space="0" w:color="auto"/>
                <w:bottom w:val="none" w:sz="0" w:space="0" w:color="auto"/>
                <w:right w:val="none" w:sz="0" w:space="0" w:color="auto"/>
              </w:divBdr>
            </w:div>
            <w:div w:id="405568697">
              <w:marLeft w:val="0"/>
              <w:marRight w:val="0"/>
              <w:marTop w:val="45"/>
              <w:marBottom w:val="0"/>
              <w:divBdr>
                <w:top w:val="none" w:sz="0" w:space="0" w:color="auto"/>
                <w:left w:val="none" w:sz="0" w:space="0" w:color="auto"/>
                <w:bottom w:val="none" w:sz="0" w:space="0" w:color="auto"/>
                <w:right w:val="none" w:sz="0" w:space="0" w:color="auto"/>
              </w:divBdr>
            </w:div>
            <w:div w:id="1700274316">
              <w:marLeft w:val="0"/>
              <w:marRight w:val="0"/>
              <w:marTop w:val="45"/>
              <w:marBottom w:val="0"/>
              <w:divBdr>
                <w:top w:val="none" w:sz="0" w:space="0" w:color="auto"/>
                <w:left w:val="none" w:sz="0" w:space="0" w:color="auto"/>
                <w:bottom w:val="none" w:sz="0" w:space="0" w:color="auto"/>
                <w:right w:val="none" w:sz="0" w:space="0" w:color="auto"/>
              </w:divBdr>
            </w:div>
          </w:divsChild>
        </w:div>
        <w:div w:id="527834934">
          <w:marLeft w:val="60"/>
          <w:marRight w:val="0"/>
          <w:marTop w:val="360"/>
          <w:marBottom w:val="0"/>
          <w:divBdr>
            <w:top w:val="none" w:sz="0" w:space="0" w:color="auto"/>
            <w:left w:val="none" w:sz="0" w:space="0" w:color="auto"/>
            <w:bottom w:val="none" w:sz="0" w:space="0" w:color="auto"/>
            <w:right w:val="none" w:sz="0" w:space="0" w:color="auto"/>
          </w:divBdr>
        </w:div>
        <w:div w:id="2089959509">
          <w:marLeft w:val="60"/>
          <w:marRight w:val="0"/>
          <w:marTop w:val="0"/>
          <w:marBottom w:val="0"/>
          <w:divBdr>
            <w:top w:val="none" w:sz="0" w:space="0" w:color="auto"/>
            <w:left w:val="none" w:sz="0" w:space="0" w:color="auto"/>
            <w:bottom w:val="none" w:sz="0" w:space="0" w:color="auto"/>
            <w:right w:val="none" w:sz="0" w:space="0" w:color="auto"/>
          </w:divBdr>
        </w:div>
        <w:div w:id="131292659">
          <w:marLeft w:val="60"/>
          <w:marRight w:val="0"/>
          <w:marTop w:val="60"/>
          <w:marBottom w:val="0"/>
          <w:divBdr>
            <w:top w:val="none" w:sz="0" w:space="0" w:color="auto"/>
            <w:left w:val="none" w:sz="0" w:space="0" w:color="auto"/>
            <w:bottom w:val="none" w:sz="0" w:space="0" w:color="auto"/>
            <w:right w:val="none" w:sz="0" w:space="0" w:color="auto"/>
          </w:divBdr>
          <w:divsChild>
            <w:div w:id="320235754">
              <w:marLeft w:val="0"/>
              <w:marRight w:val="0"/>
              <w:marTop w:val="45"/>
              <w:marBottom w:val="0"/>
              <w:divBdr>
                <w:top w:val="none" w:sz="0" w:space="0" w:color="auto"/>
                <w:left w:val="none" w:sz="0" w:space="0" w:color="auto"/>
                <w:bottom w:val="none" w:sz="0" w:space="0" w:color="auto"/>
                <w:right w:val="none" w:sz="0" w:space="0" w:color="auto"/>
              </w:divBdr>
            </w:div>
            <w:div w:id="1875075764">
              <w:marLeft w:val="0"/>
              <w:marRight w:val="0"/>
              <w:marTop w:val="45"/>
              <w:marBottom w:val="0"/>
              <w:divBdr>
                <w:top w:val="none" w:sz="0" w:space="0" w:color="auto"/>
                <w:left w:val="none" w:sz="0" w:space="0" w:color="auto"/>
                <w:bottom w:val="none" w:sz="0" w:space="0" w:color="auto"/>
                <w:right w:val="none" w:sz="0" w:space="0" w:color="auto"/>
              </w:divBdr>
            </w:div>
            <w:div w:id="1111628750">
              <w:marLeft w:val="0"/>
              <w:marRight w:val="0"/>
              <w:marTop w:val="45"/>
              <w:marBottom w:val="0"/>
              <w:divBdr>
                <w:top w:val="none" w:sz="0" w:space="0" w:color="auto"/>
                <w:left w:val="none" w:sz="0" w:space="0" w:color="auto"/>
                <w:bottom w:val="none" w:sz="0" w:space="0" w:color="auto"/>
                <w:right w:val="none" w:sz="0" w:space="0" w:color="auto"/>
              </w:divBdr>
            </w:div>
            <w:div w:id="948661115">
              <w:marLeft w:val="0"/>
              <w:marRight w:val="0"/>
              <w:marTop w:val="45"/>
              <w:marBottom w:val="0"/>
              <w:divBdr>
                <w:top w:val="none" w:sz="0" w:space="0" w:color="auto"/>
                <w:left w:val="none" w:sz="0" w:space="0" w:color="auto"/>
                <w:bottom w:val="none" w:sz="0" w:space="0" w:color="auto"/>
                <w:right w:val="none" w:sz="0" w:space="0" w:color="auto"/>
              </w:divBdr>
            </w:div>
          </w:divsChild>
        </w:div>
        <w:div w:id="1494644323">
          <w:marLeft w:val="60"/>
          <w:marRight w:val="0"/>
          <w:marTop w:val="360"/>
          <w:marBottom w:val="0"/>
          <w:divBdr>
            <w:top w:val="none" w:sz="0" w:space="0" w:color="auto"/>
            <w:left w:val="none" w:sz="0" w:space="0" w:color="auto"/>
            <w:bottom w:val="none" w:sz="0" w:space="0" w:color="auto"/>
            <w:right w:val="none" w:sz="0" w:space="0" w:color="auto"/>
          </w:divBdr>
        </w:div>
        <w:div w:id="1790123070">
          <w:marLeft w:val="60"/>
          <w:marRight w:val="0"/>
          <w:marTop w:val="0"/>
          <w:marBottom w:val="0"/>
          <w:divBdr>
            <w:top w:val="none" w:sz="0" w:space="0" w:color="auto"/>
            <w:left w:val="none" w:sz="0" w:space="0" w:color="auto"/>
            <w:bottom w:val="none" w:sz="0" w:space="0" w:color="auto"/>
            <w:right w:val="none" w:sz="0" w:space="0" w:color="auto"/>
          </w:divBdr>
        </w:div>
        <w:div w:id="1200319276">
          <w:marLeft w:val="60"/>
          <w:marRight w:val="0"/>
          <w:marTop w:val="60"/>
          <w:marBottom w:val="0"/>
          <w:divBdr>
            <w:top w:val="none" w:sz="0" w:space="0" w:color="auto"/>
            <w:left w:val="none" w:sz="0" w:space="0" w:color="auto"/>
            <w:bottom w:val="none" w:sz="0" w:space="0" w:color="auto"/>
            <w:right w:val="none" w:sz="0" w:space="0" w:color="auto"/>
          </w:divBdr>
          <w:divsChild>
            <w:div w:id="2038194745">
              <w:marLeft w:val="0"/>
              <w:marRight w:val="0"/>
              <w:marTop w:val="45"/>
              <w:marBottom w:val="0"/>
              <w:divBdr>
                <w:top w:val="none" w:sz="0" w:space="0" w:color="auto"/>
                <w:left w:val="none" w:sz="0" w:space="0" w:color="auto"/>
                <w:bottom w:val="none" w:sz="0" w:space="0" w:color="auto"/>
                <w:right w:val="none" w:sz="0" w:space="0" w:color="auto"/>
              </w:divBdr>
            </w:div>
            <w:div w:id="1520729730">
              <w:marLeft w:val="0"/>
              <w:marRight w:val="0"/>
              <w:marTop w:val="45"/>
              <w:marBottom w:val="0"/>
              <w:divBdr>
                <w:top w:val="none" w:sz="0" w:space="0" w:color="auto"/>
                <w:left w:val="none" w:sz="0" w:space="0" w:color="auto"/>
                <w:bottom w:val="none" w:sz="0" w:space="0" w:color="auto"/>
                <w:right w:val="none" w:sz="0" w:space="0" w:color="auto"/>
              </w:divBdr>
            </w:div>
            <w:div w:id="1688941687">
              <w:marLeft w:val="0"/>
              <w:marRight w:val="0"/>
              <w:marTop w:val="45"/>
              <w:marBottom w:val="0"/>
              <w:divBdr>
                <w:top w:val="none" w:sz="0" w:space="0" w:color="auto"/>
                <w:left w:val="none" w:sz="0" w:space="0" w:color="auto"/>
                <w:bottom w:val="none" w:sz="0" w:space="0" w:color="auto"/>
                <w:right w:val="none" w:sz="0" w:space="0" w:color="auto"/>
              </w:divBdr>
            </w:div>
            <w:div w:id="1090542256">
              <w:marLeft w:val="0"/>
              <w:marRight w:val="0"/>
              <w:marTop w:val="45"/>
              <w:marBottom w:val="0"/>
              <w:divBdr>
                <w:top w:val="none" w:sz="0" w:space="0" w:color="auto"/>
                <w:left w:val="none" w:sz="0" w:space="0" w:color="auto"/>
                <w:bottom w:val="none" w:sz="0" w:space="0" w:color="auto"/>
                <w:right w:val="none" w:sz="0" w:space="0" w:color="auto"/>
              </w:divBdr>
            </w:div>
          </w:divsChild>
        </w:div>
        <w:div w:id="292292756">
          <w:marLeft w:val="60"/>
          <w:marRight w:val="0"/>
          <w:marTop w:val="360"/>
          <w:marBottom w:val="0"/>
          <w:divBdr>
            <w:top w:val="none" w:sz="0" w:space="0" w:color="auto"/>
            <w:left w:val="none" w:sz="0" w:space="0" w:color="auto"/>
            <w:bottom w:val="none" w:sz="0" w:space="0" w:color="auto"/>
            <w:right w:val="none" w:sz="0" w:space="0" w:color="auto"/>
          </w:divBdr>
        </w:div>
        <w:div w:id="459693341">
          <w:marLeft w:val="60"/>
          <w:marRight w:val="0"/>
          <w:marTop w:val="0"/>
          <w:marBottom w:val="0"/>
          <w:divBdr>
            <w:top w:val="none" w:sz="0" w:space="0" w:color="auto"/>
            <w:left w:val="none" w:sz="0" w:space="0" w:color="auto"/>
            <w:bottom w:val="none" w:sz="0" w:space="0" w:color="auto"/>
            <w:right w:val="none" w:sz="0" w:space="0" w:color="auto"/>
          </w:divBdr>
        </w:div>
        <w:div w:id="346324216">
          <w:marLeft w:val="60"/>
          <w:marRight w:val="0"/>
          <w:marTop w:val="60"/>
          <w:marBottom w:val="0"/>
          <w:divBdr>
            <w:top w:val="none" w:sz="0" w:space="0" w:color="auto"/>
            <w:left w:val="none" w:sz="0" w:space="0" w:color="auto"/>
            <w:bottom w:val="none" w:sz="0" w:space="0" w:color="auto"/>
            <w:right w:val="none" w:sz="0" w:space="0" w:color="auto"/>
          </w:divBdr>
          <w:divsChild>
            <w:div w:id="1325469318">
              <w:marLeft w:val="0"/>
              <w:marRight w:val="0"/>
              <w:marTop w:val="45"/>
              <w:marBottom w:val="0"/>
              <w:divBdr>
                <w:top w:val="none" w:sz="0" w:space="0" w:color="auto"/>
                <w:left w:val="none" w:sz="0" w:space="0" w:color="auto"/>
                <w:bottom w:val="none" w:sz="0" w:space="0" w:color="auto"/>
                <w:right w:val="none" w:sz="0" w:space="0" w:color="auto"/>
              </w:divBdr>
            </w:div>
            <w:div w:id="684206494">
              <w:marLeft w:val="0"/>
              <w:marRight w:val="0"/>
              <w:marTop w:val="45"/>
              <w:marBottom w:val="0"/>
              <w:divBdr>
                <w:top w:val="none" w:sz="0" w:space="0" w:color="auto"/>
                <w:left w:val="none" w:sz="0" w:space="0" w:color="auto"/>
                <w:bottom w:val="none" w:sz="0" w:space="0" w:color="auto"/>
                <w:right w:val="none" w:sz="0" w:space="0" w:color="auto"/>
              </w:divBdr>
            </w:div>
            <w:div w:id="738870032">
              <w:marLeft w:val="0"/>
              <w:marRight w:val="0"/>
              <w:marTop w:val="45"/>
              <w:marBottom w:val="0"/>
              <w:divBdr>
                <w:top w:val="none" w:sz="0" w:space="0" w:color="auto"/>
                <w:left w:val="none" w:sz="0" w:space="0" w:color="auto"/>
                <w:bottom w:val="none" w:sz="0" w:space="0" w:color="auto"/>
                <w:right w:val="none" w:sz="0" w:space="0" w:color="auto"/>
              </w:divBdr>
            </w:div>
            <w:div w:id="1522664439">
              <w:marLeft w:val="0"/>
              <w:marRight w:val="0"/>
              <w:marTop w:val="45"/>
              <w:marBottom w:val="0"/>
              <w:divBdr>
                <w:top w:val="none" w:sz="0" w:space="0" w:color="auto"/>
                <w:left w:val="none" w:sz="0" w:space="0" w:color="auto"/>
                <w:bottom w:val="none" w:sz="0" w:space="0" w:color="auto"/>
                <w:right w:val="none" w:sz="0" w:space="0" w:color="auto"/>
              </w:divBdr>
            </w:div>
          </w:divsChild>
        </w:div>
        <w:div w:id="1670870576">
          <w:marLeft w:val="0"/>
          <w:marRight w:val="0"/>
          <w:marTop w:val="210"/>
          <w:marBottom w:val="0"/>
          <w:divBdr>
            <w:top w:val="none" w:sz="0" w:space="0" w:color="auto"/>
            <w:left w:val="none" w:sz="0" w:space="0" w:color="auto"/>
            <w:bottom w:val="none" w:sz="0" w:space="0" w:color="auto"/>
            <w:right w:val="none" w:sz="0" w:space="0" w:color="auto"/>
          </w:divBdr>
          <w:divsChild>
            <w:div w:id="15974432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5346217">
      <w:bodyDiv w:val="1"/>
      <w:marLeft w:val="0"/>
      <w:marRight w:val="0"/>
      <w:marTop w:val="0"/>
      <w:marBottom w:val="0"/>
      <w:divBdr>
        <w:top w:val="none" w:sz="0" w:space="0" w:color="auto"/>
        <w:left w:val="none" w:sz="0" w:space="0" w:color="auto"/>
        <w:bottom w:val="none" w:sz="0" w:space="0" w:color="auto"/>
        <w:right w:val="none" w:sz="0" w:space="0" w:color="auto"/>
      </w:divBdr>
      <w:divsChild>
        <w:div w:id="1235506704">
          <w:marLeft w:val="60"/>
          <w:marRight w:val="0"/>
          <w:marTop w:val="360"/>
          <w:marBottom w:val="0"/>
          <w:divBdr>
            <w:top w:val="none" w:sz="0" w:space="0" w:color="auto"/>
            <w:left w:val="none" w:sz="0" w:space="0" w:color="auto"/>
            <w:bottom w:val="none" w:sz="0" w:space="0" w:color="auto"/>
            <w:right w:val="none" w:sz="0" w:space="0" w:color="auto"/>
          </w:divBdr>
        </w:div>
        <w:div w:id="1407921872">
          <w:marLeft w:val="60"/>
          <w:marRight w:val="0"/>
          <w:marTop w:val="0"/>
          <w:marBottom w:val="0"/>
          <w:divBdr>
            <w:top w:val="none" w:sz="0" w:space="0" w:color="auto"/>
            <w:left w:val="none" w:sz="0" w:space="0" w:color="auto"/>
            <w:bottom w:val="none" w:sz="0" w:space="0" w:color="auto"/>
            <w:right w:val="none" w:sz="0" w:space="0" w:color="auto"/>
          </w:divBdr>
        </w:div>
        <w:div w:id="1895579007">
          <w:marLeft w:val="60"/>
          <w:marRight w:val="0"/>
          <w:marTop w:val="60"/>
          <w:marBottom w:val="0"/>
          <w:divBdr>
            <w:top w:val="none" w:sz="0" w:space="0" w:color="auto"/>
            <w:left w:val="none" w:sz="0" w:space="0" w:color="auto"/>
            <w:bottom w:val="none" w:sz="0" w:space="0" w:color="auto"/>
            <w:right w:val="none" w:sz="0" w:space="0" w:color="auto"/>
          </w:divBdr>
          <w:divsChild>
            <w:div w:id="1830635346">
              <w:marLeft w:val="0"/>
              <w:marRight w:val="0"/>
              <w:marTop w:val="45"/>
              <w:marBottom w:val="0"/>
              <w:divBdr>
                <w:top w:val="none" w:sz="0" w:space="0" w:color="auto"/>
                <w:left w:val="none" w:sz="0" w:space="0" w:color="auto"/>
                <w:bottom w:val="none" w:sz="0" w:space="0" w:color="auto"/>
                <w:right w:val="none" w:sz="0" w:space="0" w:color="auto"/>
              </w:divBdr>
            </w:div>
            <w:div w:id="783185526">
              <w:marLeft w:val="0"/>
              <w:marRight w:val="0"/>
              <w:marTop w:val="45"/>
              <w:marBottom w:val="0"/>
              <w:divBdr>
                <w:top w:val="none" w:sz="0" w:space="0" w:color="auto"/>
                <w:left w:val="none" w:sz="0" w:space="0" w:color="auto"/>
                <w:bottom w:val="none" w:sz="0" w:space="0" w:color="auto"/>
                <w:right w:val="none" w:sz="0" w:space="0" w:color="auto"/>
              </w:divBdr>
            </w:div>
            <w:div w:id="936524013">
              <w:marLeft w:val="0"/>
              <w:marRight w:val="0"/>
              <w:marTop w:val="45"/>
              <w:marBottom w:val="0"/>
              <w:divBdr>
                <w:top w:val="none" w:sz="0" w:space="0" w:color="auto"/>
                <w:left w:val="none" w:sz="0" w:space="0" w:color="auto"/>
                <w:bottom w:val="none" w:sz="0" w:space="0" w:color="auto"/>
                <w:right w:val="none" w:sz="0" w:space="0" w:color="auto"/>
              </w:divBdr>
            </w:div>
            <w:div w:id="1947613456">
              <w:marLeft w:val="0"/>
              <w:marRight w:val="0"/>
              <w:marTop w:val="0"/>
              <w:marBottom w:val="0"/>
              <w:divBdr>
                <w:top w:val="none" w:sz="0" w:space="0" w:color="auto"/>
                <w:left w:val="none" w:sz="0" w:space="0" w:color="auto"/>
                <w:bottom w:val="none" w:sz="0" w:space="0" w:color="auto"/>
                <w:right w:val="none" w:sz="0" w:space="0" w:color="auto"/>
              </w:divBdr>
            </w:div>
            <w:div w:id="644815117">
              <w:marLeft w:val="0"/>
              <w:marRight w:val="0"/>
              <w:marTop w:val="0"/>
              <w:marBottom w:val="0"/>
              <w:divBdr>
                <w:top w:val="none" w:sz="0" w:space="0" w:color="auto"/>
                <w:left w:val="none" w:sz="0" w:space="0" w:color="auto"/>
                <w:bottom w:val="none" w:sz="0" w:space="0" w:color="auto"/>
                <w:right w:val="none" w:sz="0" w:space="0" w:color="auto"/>
              </w:divBdr>
            </w:div>
            <w:div w:id="698625848">
              <w:marLeft w:val="0"/>
              <w:marRight w:val="0"/>
              <w:marTop w:val="45"/>
              <w:marBottom w:val="0"/>
              <w:divBdr>
                <w:top w:val="none" w:sz="0" w:space="0" w:color="auto"/>
                <w:left w:val="none" w:sz="0" w:space="0" w:color="auto"/>
                <w:bottom w:val="none" w:sz="0" w:space="0" w:color="auto"/>
                <w:right w:val="none" w:sz="0" w:space="0" w:color="auto"/>
              </w:divBdr>
            </w:div>
            <w:div w:id="515660913">
              <w:marLeft w:val="0"/>
              <w:marRight w:val="0"/>
              <w:marTop w:val="45"/>
              <w:marBottom w:val="0"/>
              <w:divBdr>
                <w:top w:val="none" w:sz="0" w:space="0" w:color="auto"/>
                <w:left w:val="none" w:sz="0" w:space="0" w:color="auto"/>
                <w:bottom w:val="none" w:sz="0" w:space="0" w:color="auto"/>
                <w:right w:val="none" w:sz="0" w:space="0" w:color="auto"/>
              </w:divBdr>
            </w:div>
            <w:div w:id="2029524746">
              <w:marLeft w:val="0"/>
              <w:marRight w:val="0"/>
              <w:marTop w:val="45"/>
              <w:marBottom w:val="0"/>
              <w:divBdr>
                <w:top w:val="none" w:sz="0" w:space="0" w:color="auto"/>
                <w:left w:val="none" w:sz="0" w:space="0" w:color="auto"/>
                <w:bottom w:val="none" w:sz="0" w:space="0" w:color="auto"/>
                <w:right w:val="none" w:sz="0" w:space="0" w:color="auto"/>
              </w:divBdr>
            </w:div>
          </w:divsChild>
        </w:div>
        <w:div w:id="1519655211">
          <w:marLeft w:val="60"/>
          <w:marRight w:val="0"/>
          <w:marTop w:val="360"/>
          <w:marBottom w:val="0"/>
          <w:divBdr>
            <w:top w:val="none" w:sz="0" w:space="0" w:color="auto"/>
            <w:left w:val="none" w:sz="0" w:space="0" w:color="auto"/>
            <w:bottom w:val="none" w:sz="0" w:space="0" w:color="auto"/>
            <w:right w:val="none" w:sz="0" w:space="0" w:color="auto"/>
          </w:divBdr>
        </w:div>
        <w:div w:id="359359442">
          <w:marLeft w:val="60"/>
          <w:marRight w:val="0"/>
          <w:marTop w:val="0"/>
          <w:marBottom w:val="0"/>
          <w:divBdr>
            <w:top w:val="none" w:sz="0" w:space="0" w:color="auto"/>
            <w:left w:val="none" w:sz="0" w:space="0" w:color="auto"/>
            <w:bottom w:val="none" w:sz="0" w:space="0" w:color="auto"/>
            <w:right w:val="none" w:sz="0" w:space="0" w:color="auto"/>
          </w:divBdr>
        </w:div>
        <w:div w:id="1790971592">
          <w:marLeft w:val="60"/>
          <w:marRight w:val="0"/>
          <w:marTop w:val="60"/>
          <w:marBottom w:val="0"/>
          <w:divBdr>
            <w:top w:val="none" w:sz="0" w:space="0" w:color="auto"/>
            <w:left w:val="none" w:sz="0" w:space="0" w:color="auto"/>
            <w:bottom w:val="none" w:sz="0" w:space="0" w:color="auto"/>
            <w:right w:val="none" w:sz="0" w:space="0" w:color="auto"/>
          </w:divBdr>
          <w:divsChild>
            <w:div w:id="443769186">
              <w:marLeft w:val="0"/>
              <w:marRight w:val="0"/>
              <w:marTop w:val="45"/>
              <w:marBottom w:val="0"/>
              <w:divBdr>
                <w:top w:val="none" w:sz="0" w:space="0" w:color="auto"/>
                <w:left w:val="none" w:sz="0" w:space="0" w:color="auto"/>
                <w:bottom w:val="none" w:sz="0" w:space="0" w:color="auto"/>
                <w:right w:val="none" w:sz="0" w:space="0" w:color="auto"/>
              </w:divBdr>
            </w:div>
            <w:div w:id="130632161">
              <w:marLeft w:val="0"/>
              <w:marRight w:val="0"/>
              <w:marTop w:val="45"/>
              <w:marBottom w:val="0"/>
              <w:divBdr>
                <w:top w:val="none" w:sz="0" w:space="0" w:color="auto"/>
                <w:left w:val="none" w:sz="0" w:space="0" w:color="auto"/>
                <w:bottom w:val="none" w:sz="0" w:space="0" w:color="auto"/>
                <w:right w:val="none" w:sz="0" w:space="0" w:color="auto"/>
              </w:divBdr>
            </w:div>
            <w:div w:id="1448811724">
              <w:marLeft w:val="0"/>
              <w:marRight w:val="0"/>
              <w:marTop w:val="45"/>
              <w:marBottom w:val="0"/>
              <w:divBdr>
                <w:top w:val="none" w:sz="0" w:space="0" w:color="auto"/>
                <w:left w:val="none" w:sz="0" w:space="0" w:color="auto"/>
                <w:bottom w:val="none" w:sz="0" w:space="0" w:color="auto"/>
                <w:right w:val="none" w:sz="0" w:space="0" w:color="auto"/>
              </w:divBdr>
            </w:div>
            <w:div w:id="1227180880">
              <w:marLeft w:val="0"/>
              <w:marRight w:val="0"/>
              <w:marTop w:val="45"/>
              <w:marBottom w:val="0"/>
              <w:divBdr>
                <w:top w:val="none" w:sz="0" w:space="0" w:color="auto"/>
                <w:left w:val="none" w:sz="0" w:space="0" w:color="auto"/>
                <w:bottom w:val="none" w:sz="0" w:space="0" w:color="auto"/>
                <w:right w:val="none" w:sz="0" w:space="0" w:color="auto"/>
              </w:divBdr>
            </w:div>
          </w:divsChild>
        </w:div>
        <w:div w:id="413819106">
          <w:marLeft w:val="60"/>
          <w:marRight w:val="0"/>
          <w:marTop w:val="360"/>
          <w:marBottom w:val="0"/>
          <w:divBdr>
            <w:top w:val="none" w:sz="0" w:space="0" w:color="auto"/>
            <w:left w:val="none" w:sz="0" w:space="0" w:color="auto"/>
            <w:bottom w:val="none" w:sz="0" w:space="0" w:color="auto"/>
            <w:right w:val="none" w:sz="0" w:space="0" w:color="auto"/>
          </w:divBdr>
        </w:div>
        <w:div w:id="1802772547">
          <w:marLeft w:val="60"/>
          <w:marRight w:val="0"/>
          <w:marTop w:val="0"/>
          <w:marBottom w:val="0"/>
          <w:divBdr>
            <w:top w:val="none" w:sz="0" w:space="0" w:color="auto"/>
            <w:left w:val="none" w:sz="0" w:space="0" w:color="auto"/>
            <w:bottom w:val="none" w:sz="0" w:space="0" w:color="auto"/>
            <w:right w:val="none" w:sz="0" w:space="0" w:color="auto"/>
          </w:divBdr>
        </w:div>
        <w:div w:id="1782384364">
          <w:marLeft w:val="60"/>
          <w:marRight w:val="0"/>
          <w:marTop w:val="60"/>
          <w:marBottom w:val="0"/>
          <w:divBdr>
            <w:top w:val="none" w:sz="0" w:space="0" w:color="auto"/>
            <w:left w:val="none" w:sz="0" w:space="0" w:color="auto"/>
            <w:bottom w:val="none" w:sz="0" w:space="0" w:color="auto"/>
            <w:right w:val="none" w:sz="0" w:space="0" w:color="auto"/>
          </w:divBdr>
          <w:divsChild>
            <w:div w:id="689382640">
              <w:marLeft w:val="0"/>
              <w:marRight w:val="0"/>
              <w:marTop w:val="45"/>
              <w:marBottom w:val="0"/>
              <w:divBdr>
                <w:top w:val="none" w:sz="0" w:space="0" w:color="auto"/>
                <w:left w:val="none" w:sz="0" w:space="0" w:color="auto"/>
                <w:bottom w:val="none" w:sz="0" w:space="0" w:color="auto"/>
                <w:right w:val="none" w:sz="0" w:space="0" w:color="auto"/>
              </w:divBdr>
            </w:div>
            <w:div w:id="432674045">
              <w:marLeft w:val="0"/>
              <w:marRight w:val="0"/>
              <w:marTop w:val="45"/>
              <w:marBottom w:val="0"/>
              <w:divBdr>
                <w:top w:val="none" w:sz="0" w:space="0" w:color="auto"/>
                <w:left w:val="none" w:sz="0" w:space="0" w:color="auto"/>
                <w:bottom w:val="none" w:sz="0" w:space="0" w:color="auto"/>
                <w:right w:val="none" w:sz="0" w:space="0" w:color="auto"/>
              </w:divBdr>
            </w:div>
            <w:div w:id="702949706">
              <w:marLeft w:val="0"/>
              <w:marRight w:val="0"/>
              <w:marTop w:val="45"/>
              <w:marBottom w:val="0"/>
              <w:divBdr>
                <w:top w:val="none" w:sz="0" w:space="0" w:color="auto"/>
                <w:left w:val="none" w:sz="0" w:space="0" w:color="auto"/>
                <w:bottom w:val="none" w:sz="0" w:space="0" w:color="auto"/>
                <w:right w:val="none" w:sz="0" w:space="0" w:color="auto"/>
              </w:divBdr>
            </w:div>
            <w:div w:id="58091470">
              <w:marLeft w:val="0"/>
              <w:marRight w:val="0"/>
              <w:marTop w:val="45"/>
              <w:marBottom w:val="0"/>
              <w:divBdr>
                <w:top w:val="none" w:sz="0" w:space="0" w:color="auto"/>
                <w:left w:val="none" w:sz="0" w:space="0" w:color="auto"/>
                <w:bottom w:val="none" w:sz="0" w:space="0" w:color="auto"/>
                <w:right w:val="none" w:sz="0" w:space="0" w:color="auto"/>
              </w:divBdr>
            </w:div>
          </w:divsChild>
        </w:div>
        <w:div w:id="240722737">
          <w:marLeft w:val="60"/>
          <w:marRight w:val="0"/>
          <w:marTop w:val="360"/>
          <w:marBottom w:val="0"/>
          <w:divBdr>
            <w:top w:val="none" w:sz="0" w:space="0" w:color="auto"/>
            <w:left w:val="none" w:sz="0" w:space="0" w:color="auto"/>
            <w:bottom w:val="none" w:sz="0" w:space="0" w:color="auto"/>
            <w:right w:val="none" w:sz="0" w:space="0" w:color="auto"/>
          </w:divBdr>
        </w:div>
        <w:div w:id="340746190">
          <w:marLeft w:val="60"/>
          <w:marRight w:val="0"/>
          <w:marTop w:val="0"/>
          <w:marBottom w:val="0"/>
          <w:divBdr>
            <w:top w:val="none" w:sz="0" w:space="0" w:color="auto"/>
            <w:left w:val="none" w:sz="0" w:space="0" w:color="auto"/>
            <w:bottom w:val="none" w:sz="0" w:space="0" w:color="auto"/>
            <w:right w:val="none" w:sz="0" w:space="0" w:color="auto"/>
          </w:divBdr>
        </w:div>
        <w:div w:id="2121293307">
          <w:marLeft w:val="60"/>
          <w:marRight w:val="0"/>
          <w:marTop w:val="60"/>
          <w:marBottom w:val="0"/>
          <w:divBdr>
            <w:top w:val="none" w:sz="0" w:space="0" w:color="auto"/>
            <w:left w:val="none" w:sz="0" w:space="0" w:color="auto"/>
            <w:bottom w:val="none" w:sz="0" w:space="0" w:color="auto"/>
            <w:right w:val="none" w:sz="0" w:space="0" w:color="auto"/>
          </w:divBdr>
          <w:divsChild>
            <w:div w:id="324237427">
              <w:marLeft w:val="0"/>
              <w:marRight w:val="0"/>
              <w:marTop w:val="45"/>
              <w:marBottom w:val="0"/>
              <w:divBdr>
                <w:top w:val="none" w:sz="0" w:space="0" w:color="auto"/>
                <w:left w:val="none" w:sz="0" w:space="0" w:color="auto"/>
                <w:bottom w:val="none" w:sz="0" w:space="0" w:color="auto"/>
                <w:right w:val="none" w:sz="0" w:space="0" w:color="auto"/>
              </w:divBdr>
            </w:div>
            <w:div w:id="1836647260">
              <w:marLeft w:val="0"/>
              <w:marRight w:val="0"/>
              <w:marTop w:val="45"/>
              <w:marBottom w:val="0"/>
              <w:divBdr>
                <w:top w:val="none" w:sz="0" w:space="0" w:color="auto"/>
                <w:left w:val="none" w:sz="0" w:space="0" w:color="auto"/>
                <w:bottom w:val="none" w:sz="0" w:space="0" w:color="auto"/>
                <w:right w:val="none" w:sz="0" w:space="0" w:color="auto"/>
              </w:divBdr>
            </w:div>
            <w:div w:id="2067028669">
              <w:marLeft w:val="0"/>
              <w:marRight w:val="0"/>
              <w:marTop w:val="45"/>
              <w:marBottom w:val="0"/>
              <w:divBdr>
                <w:top w:val="none" w:sz="0" w:space="0" w:color="auto"/>
                <w:left w:val="none" w:sz="0" w:space="0" w:color="auto"/>
                <w:bottom w:val="none" w:sz="0" w:space="0" w:color="auto"/>
                <w:right w:val="none" w:sz="0" w:space="0" w:color="auto"/>
              </w:divBdr>
            </w:div>
            <w:div w:id="574703454">
              <w:marLeft w:val="0"/>
              <w:marRight w:val="0"/>
              <w:marTop w:val="45"/>
              <w:marBottom w:val="0"/>
              <w:divBdr>
                <w:top w:val="none" w:sz="0" w:space="0" w:color="auto"/>
                <w:left w:val="none" w:sz="0" w:space="0" w:color="auto"/>
                <w:bottom w:val="none" w:sz="0" w:space="0" w:color="auto"/>
                <w:right w:val="none" w:sz="0" w:space="0" w:color="auto"/>
              </w:divBdr>
            </w:div>
          </w:divsChild>
        </w:div>
        <w:div w:id="78020115">
          <w:marLeft w:val="0"/>
          <w:marRight w:val="0"/>
          <w:marTop w:val="210"/>
          <w:marBottom w:val="0"/>
          <w:divBdr>
            <w:top w:val="none" w:sz="0" w:space="0" w:color="auto"/>
            <w:left w:val="none" w:sz="0" w:space="0" w:color="auto"/>
            <w:bottom w:val="none" w:sz="0" w:space="0" w:color="auto"/>
            <w:right w:val="none" w:sz="0" w:space="0" w:color="auto"/>
          </w:divBdr>
          <w:divsChild>
            <w:div w:id="31733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6149181">
      <w:bodyDiv w:val="1"/>
      <w:marLeft w:val="0"/>
      <w:marRight w:val="0"/>
      <w:marTop w:val="0"/>
      <w:marBottom w:val="0"/>
      <w:divBdr>
        <w:top w:val="none" w:sz="0" w:space="0" w:color="auto"/>
        <w:left w:val="none" w:sz="0" w:space="0" w:color="auto"/>
        <w:bottom w:val="none" w:sz="0" w:space="0" w:color="auto"/>
        <w:right w:val="none" w:sz="0" w:space="0" w:color="auto"/>
      </w:divBdr>
      <w:divsChild>
        <w:div w:id="1540508199">
          <w:marLeft w:val="60"/>
          <w:marRight w:val="0"/>
          <w:marTop w:val="360"/>
          <w:marBottom w:val="0"/>
          <w:divBdr>
            <w:top w:val="none" w:sz="0" w:space="0" w:color="auto"/>
            <w:left w:val="none" w:sz="0" w:space="0" w:color="auto"/>
            <w:bottom w:val="none" w:sz="0" w:space="0" w:color="auto"/>
            <w:right w:val="none" w:sz="0" w:space="0" w:color="auto"/>
          </w:divBdr>
        </w:div>
        <w:div w:id="1800026182">
          <w:marLeft w:val="60"/>
          <w:marRight w:val="0"/>
          <w:marTop w:val="0"/>
          <w:marBottom w:val="0"/>
          <w:divBdr>
            <w:top w:val="none" w:sz="0" w:space="0" w:color="auto"/>
            <w:left w:val="none" w:sz="0" w:space="0" w:color="auto"/>
            <w:bottom w:val="none" w:sz="0" w:space="0" w:color="auto"/>
            <w:right w:val="none" w:sz="0" w:space="0" w:color="auto"/>
          </w:divBdr>
        </w:div>
        <w:div w:id="2130783853">
          <w:marLeft w:val="60"/>
          <w:marRight w:val="0"/>
          <w:marTop w:val="60"/>
          <w:marBottom w:val="0"/>
          <w:divBdr>
            <w:top w:val="none" w:sz="0" w:space="0" w:color="auto"/>
            <w:left w:val="none" w:sz="0" w:space="0" w:color="auto"/>
            <w:bottom w:val="none" w:sz="0" w:space="0" w:color="auto"/>
            <w:right w:val="none" w:sz="0" w:space="0" w:color="auto"/>
          </w:divBdr>
          <w:divsChild>
            <w:div w:id="2108689183">
              <w:marLeft w:val="0"/>
              <w:marRight w:val="0"/>
              <w:marTop w:val="45"/>
              <w:marBottom w:val="0"/>
              <w:divBdr>
                <w:top w:val="none" w:sz="0" w:space="0" w:color="auto"/>
                <w:left w:val="none" w:sz="0" w:space="0" w:color="auto"/>
                <w:bottom w:val="none" w:sz="0" w:space="0" w:color="auto"/>
                <w:right w:val="none" w:sz="0" w:space="0" w:color="auto"/>
              </w:divBdr>
            </w:div>
            <w:div w:id="587346331">
              <w:marLeft w:val="0"/>
              <w:marRight w:val="0"/>
              <w:marTop w:val="45"/>
              <w:marBottom w:val="0"/>
              <w:divBdr>
                <w:top w:val="none" w:sz="0" w:space="0" w:color="auto"/>
                <w:left w:val="none" w:sz="0" w:space="0" w:color="auto"/>
                <w:bottom w:val="none" w:sz="0" w:space="0" w:color="auto"/>
                <w:right w:val="none" w:sz="0" w:space="0" w:color="auto"/>
              </w:divBdr>
            </w:div>
            <w:div w:id="465662581">
              <w:marLeft w:val="0"/>
              <w:marRight w:val="0"/>
              <w:marTop w:val="45"/>
              <w:marBottom w:val="0"/>
              <w:divBdr>
                <w:top w:val="none" w:sz="0" w:space="0" w:color="auto"/>
                <w:left w:val="none" w:sz="0" w:space="0" w:color="auto"/>
                <w:bottom w:val="none" w:sz="0" w:space="0" w:color="auto"/>
                <w:right w:val="none" w:sz="0" w:space="0" w:color="auto"/>
              </w:divBdr>
            </w:div>
            <w:div w:id="386997287">
              <w:marLeft w:val="0"/>
              <w:marRight w:val="0"/>
              <w:marTop w:val="0"/>
              <w:marBottom w:val="0"/>
              <w:divBdr>
                <w:top w:val="none" w:sz="0" w:space="0" w:color="auto"/>
                <w:left w:val="none" w:sz="0" w:space="0" w:color="auto"/>
                <w:bottom w:val="none" w:sz="0" w:space="0" w:color="auto"/>
                <w:right w:val="none" w:sz="0" w:space="0" w:color="auto"/>
              </w:divBdr>
            </w:div>
            <w:div w:id="297339994">
              <w:marLeft w:val="0"/>
              <w:marRight w:val="0"/>
              <w:marTop w:val="0"/>
              <w:marBottom w:val="0"/>
              <w:divBdr>
                <w:top w:val="none" w:sz="0" w:space="0" w:color="auto"/>
                <w:left w:val="none" w:sz="0" w:space="0" w:color="auto"/>
                <w:bottom w:val="none" w:sz="0" w:space="0" w:color="auto"/>
                <w:right w:val="none" w:sz="0" w:space="0" w:color="auto"/>
              </w:divBdr>
            </w:div>
            <w:div w:id="1653942320">
              <w:marLeft w:val="0"/>
              <w:marRight w:val="0"/>
              <w:marTop w:val="45"/>
              <w:marBottom w:val="0"/>
              <w:divBdr>
                <w:top w:val="none" w:sz="0" w:space="0" w:color="auto"/>
                <w:left w:val="none" w:sz="0" w:space="0" w:color="auto"/>
                <w:bottom w:val="none" w:sz="0" w:space="0" w:color="auto"/>
                <w:right w:val="none" w:sz="0" w:space="0" w:color="auto"/>
              </w:divBdr>
            </w:div>
            <w:div w:id="1492215979">
              <w:marLeft w:val="0"/>
              <w:marRight w:val="0"/>
              <w:marTop w:val="45"/>
              <w:marBottom w:val="0"/>
              <w:divBdr>
                <w:top w:val="none" w:sz="0" w:space="0" w:color="auto"/>
                <w:left w:val="none" w:sz="0" w:space="0" w:color="auto"/>
                <w:bottom w:val="none" w:sz="0" w:space="0" w:color="auto"/>
                <w:right w:val="none" w:sz="0" w:space="0" w:color="auto"/>
              </w:divBdr>
            </w:div>
            <w:div w:id="105128091">
              <w:marLeft w:val="0"/>
              <w:marRight w:val="0"/>
              <w:marTop w:val="45"/>
              <w:marBottom w:val="0"/>
              <w:divBdr>
                <w:top w:val="none" w:sz="0" w:space="0" w:color="auto"/>
                <w:left w:val="none" w:sz="0" w:space="0" w:color="auto"/>
                <w:bottom w:val="none" w:sz="0" w:space="0" w:color="auto"/>
                <w:right w:val="none" w:sz="0" w:space="0" w:color="auto"/>
              </w:divBdr>
            </w:div>
          </w:divsChild>
        </w:div>
        <w:div w:id="600527671">
          <w:marLeft w:val="60"/>
          <w:marRight w:val="0"/>
          <w:marTop w:val="360"/>
          <w:marBottom w:val="0"/>
          <w:divBdr>
            <w:top w:val="none" w:sz="0" w:space="0" w:color="auto"/>
            <w:left w:val="none" w:sz="0" w:space="0" w:color="auto"/>
            <w:bottom w:val="none" w:sz="0" w:space="0" w:color="auto"/>
            <w:right w:val="none" w:sz="0" w:space="0" w:color="auto"/>
          </w:divBdr>
        </w:div>
        <w:div w:id="66072611">
          <w:marLeft w:val="60"/>
          <w:marRight w:val="0"/>
          <w:marTop w:val="0"/>
          <w:marBottom w:val="0"/>
          <w:divBdr>
            <w:top w:val="none" w:sz="0" w:space="0" w:color="auto"/>
            <w:left w:val="none" w:sz="0" w:space="0" w:color="auto"/>
            <w:bottom w:val="none" w:sz="0" w:space="0" w:color="auto"/>
            <w:right w:val="none" w:sz="0" w:space="0" w:color="auto"/>
          </w:divBdr>
        </w:div>
        <w:div w:id="435559459">
          <w:marLeft w:val="60"/>
          <w:marRight w:val="0"/>
          <w:marTop w:val="60"/>
          <w:marBottom w:val="0"/>
          <w:divBdr>
            <w:top w:val="none" w:sz="0" w:space="0" w:color="auto"/>
            <w:left w:val="none" w:sz="0" w:space="0" w:color="auto"/>
            <w:bottom w:val="none" w:sz="0" w:space="0" w:color="auto"/>
            <w:right w:val="none" w:sz="0" w:space="0" w:color="auto"/>
          </w:divBdr>
          <w:divsChild>
            <w:div w:id="1113477155">
              <w:marLeft w:val="0"/>
              <w:marRight w:val="0"/>
              <w:marTop w:val="45"/>
              <w:marBottom w:val="0"/>
              <w:divBdr>
                <w:top w:val="none" w:sz="0" w:space="0" w:color="auto"/>
                <w:left w:val="none" w:sz="0" w:space="0" w:color="auto"/>
                <w:bottom w:val="none" w:sz="0" w:space="0" w:color="auto"/>
                <w:right w:val="none" w:sz="0" w:space="0" w:color="auto"/>
              </w:divBdr>
            </w:div>
            <w:div w:id="1926374998">
              <w:marLeft w:val="0"/>
              <w:marRight w:val="0"/>
              <w:marTop w:val="45"/>
              <w:marBottom w:val="0"/>
              <w:divBdr>
                <w:top w:val="none" w:sz="0" w:space="0" w:color="auto"/>
                <w:left w:val="none" w:sz="0" w:space="0" w:color="auto"/>
                <w:bottom w:val="none" w:sz="0" w:space="0" w:color="auto"/>
                <w:right w:val="none" w:sz="0" w:space="0" w:color="auto"/>
              </w:divBdr>
            </w:div>
            <w:div w:id="1222865047">
              <w:marLeft w:val="0"/>
              <w:marRight w:val="0"/>
              <w:marTop w:val="45"/>
              <w:marBottom w:val="0"/>
              <w:divBdr>
                <w:top w:val="none" w:sz="0" w:space="0" w:color="auto"/>
                <w:left w:val="none" w:sz="0" w:space="0" w:color="auto"/>
                <w:bottom w:val="none" w:sz="0" w:space="0" w:color="auto"/>
                <w:right w:val="none" w:sz="0" w:space="0" w:color="auto"/>
              </w:divBdr>
            </w:div>
            <w:div w:id="2024474091">
              <w:marLeft w:val="0"/>
              <w:marRight w:val="0"/>
              <w:marTop w:val="45"/>
              <w:marBottom w:val="0"/>
              <w:divBdr>
                <w:top w:val="none" w:sz="0" w:space="0" w:color="auto"/>
                <w:left w:val="none" w:sz="0" w:space="0" w:color="auto"/>
                <w:bottom w:val="none" w:sz="0" w:space="0" w:color="auto"/>
                <w:right w:val="none" w:sz="0" w:space="0" w:color="auto"/>
              </w:divBdr>
            </w:div>
          </w:divsChild>
        </w:div>
        <w:div w:id="1961840866">
          <w:marLeft w:val="60"/>
          <w:marRight w:val="0"/>
          <w:marTop w:val="360"/>
          <w:marBottom w:val="0"/>
          <w:divBdr>
            <w:top w:val="none" w:sz="0" w:space="0" w:color="auto"/>
            <w:left w:val="none" w:sz="0" w:space="0" w:color="auto"/>
            <w:bottom w:val="none" w:sz="0" w:space="0" w:color="auto"/>
            <w:right w:val="none" w:sz="0" w:space="0" w:color="auto"/>
          </w:divBdr>
        </w:div>
        <w:div w:id="154802586">
          <w:marLeft w:val="60"/>
          <w:marRight w:val="0"/>
          <w:marTop w:val="0"/>
          <w:marBottom w:val="0"/>
          <w:divBdr>
            <w:top w:val="none" w:sz="0" w:space="0" w:color="auto"/>
            <w:left w:val="none" w:sz="0" w:space="0" w:color="auto"/>
            <w:bottom w:val="none" w:sz="0" w:space="0" w:color="auto"/>
            <w:right w:val="none" w:sz="0" w:space="0" w:color="auto"/>
          </w:divBdr>
        </w:div>
        <w:div w:id="10573130">
          <w:marLeft w:val="60"/>
          <w:marRight w:val="0"/>
          <w:marTop w:val="60"/>
          <w:marBottom w:val="0"/>
          <w:divBdr>
            <w:top w:val="none" w:sz="0" w:space="0" w:color="auto"/>
            <w:left w:val="none" w:sz="0" w:space="0" w:color="auto"/>
            <w:bottom w:val="none" w:sz="0" w:space="0" w:color="auto"/>
            <w:right w:val="none" w:sz="0" w:space="0" w:color="auto"/>
          </w:divBdr>
          <w:divsChild>
            <w:div w:id="1100487298">
              <w:marLeft w:val="0"/>
              <w:marRight w:val="0"/>
              <w:marTop w:val="45"/>
              <w:marBottom w:val="0"/>
              <w:divBdr>
                <w:top w:val="none" w:sz="0" w:space="0" w:color="auto"/>
                <w:left w:val="none" w:sz="0" w:space="0" w:color="auto"/>
                <w:bottom w:val="none" w:sz="0" w:space="0" w:color="auto"/>
                <w:right w:val="none" w:sz="0" w:space="0" w:color="auto"/>
              </w:divBdr>
            </w:div>
            <w:div w:id="218982808">
              <w:marLeft w:val="0"/>
              <w:marRight w:val="0"/>
              <w:marTop w:val="45"/>
              <w:marBottom w:val="0"/>
              <w:divBdr>
                <w:top w:val="none" w:sz="0" w:space="0" w:color="auto"/>
                <w:left w:val="none" w:sz="0" w:space="0" w:color="auto"/>
                <w:bottom w:val="none" w:sz="0" w:space="0" w:color="auto"/>
                <w:right w:val="none" w:sz="0" w:space="0" w:color="auto"/>
              </w:divBdr>
            </w:div>
            <w:div w:id="44724788">
              <w:marLeft w:val="0"/>
              <w:marRight w:val="0"/>
              <w:marTop w:val="45"/>
              <w:marBottom w:val="0"/>
              <w:divBdr>
                <w:top w:val="none" w:sz="0" w:space="0" w:color="auto"/>
                <w:left w:val="none" w:sz="0" w:space="0" w:color="auto"/>
                <w:bottom w:val="none" w:sz="0" w:space="0" w:color="auto"/>
                <w:right w:val="none" w:sz="0" w:space="0" w:color="auto"/>
              </w:divBdr>
            </w:div>
            <w:div w:id="1803769171">
              <w:marLeft w:val="0"/>
              <w:marRight w:val="0"/>
              <w:marTop w:val="45"/>
              <w:marBottom w:val="0"/>
              <w:divBdr>
                <w:top w:val="none" w:sz="0" w:space="0" w:color="auto"/>
                <w:left w:val="none" w:sz="0" w:space="0" w:color="auto"/>
                <w:bottom w:val="none" w:sz="0" w:space="0" w:color="auto"/>
                <w:right w:val="none" w:sz="0" w:space="0" w:color="auto"/>
              </w:divBdr>
            </w:div>
          </w:divsChild>
        </w:div>
        <w:div w:id="623196749">
          <w:marLeft w:val="60"/>
          <w:marRight w:val="0"/>
          <w:marTop w:val="360"/>
          <w:marBottom w:val="0"/>
          <w:divBdr>
            <w:top w:val="none" w:sz="0" w:space="0" w:color="auto"/>
            <w:left w:val="none" w:sz="0" w:space="0" w:color="auto"/>
            <w:bottom w:val="none" w:sz="0" w:space="0" w:color="auto"/>
            <w:right w:val="none" w:sz="0" w:space="0" w:color="auto"/>
          </w:divBdr>
        </w:div>
        <w:div w:id="602300860">
          <w:marLeft w:val="60"/>
          <w:marRight w:val="0"/>
          <w:marTop w:val="0"/>
          <w:marBottom w:val="0"/>
          <w:divBdr>
            <w:top w:val="none" w:sz="0" w:space="0" w:color="auto"/>
            <w:left w:val="none" w:sz="0" w:space="0" w:color="auto"/>
            <w:bottom w:val="none" w:sz="0" w:space="0" w:color="auto"/>
            <w:right w:val="none" w:sz="0" w:space="0" w:color="auto"/>
          </w:divBdr>
        </w:div>
        <w:div w:id="433017680">
          <w:marLeft w:val="60"/>
          <w:marRight w:val="0"/>
          <w:marTop w:val="60"/>
          <w:marBottom w:val="0"/>
          <w:divBdr>
            <w:top w:val="none" w:sz="0" w:space="0" w:color="auto"/>
            <w:left w:val="none" w:sz="0" w:space="0" w:color="auto"/>
            <w:bottom w:val="none" w:sz="0" w:space="0" w:color="auto"/>
            <w:right w:val="none" w:sz="0" w:space="0" w:color="auto"/>
          </w:divBdr>
          <w:divsChild>
            <w:div w:id="153642300">
              <w:marLeft w:val="0"/>
              <w:marRight w:val="0"/>
              <w:marTop w:val="45"/>
              <w:marBottom w:val="0"/>
              <w:divBdr>
                <w:top w:val="none" w:sz="0" w:space="0" w:color="auto"/>
                <w:left w:val="none" w:sz="0" w:space="0" w:color="auto"/>
                <w:bottom w:val="none" w:sz="0" w:space="0" w:color="auto"/>
                <w:right w:val="none" w:sz="0" w:space="0" w:color="auto"/>
              </w:divBdr>
            </w:div>
            <w:div w:id="1553155114">
              <w:marLeft w:val="0"/>
              <w:marRight w:val="0"/>
              <w:marTop w:val="45"/>
              <w:marBottom w:val="0"/>
              <w:divBdr>
                <w:top w:val="none" w:sz="0" w:space="0" w:color="auto"/>
                <w:left w:val="none" w:sz="0" w:space="0" w:color="auto"/>
                <w:bottom w:val="none" w:sz="0" w:space="0" w:color="auto"/>
                <w:right w:val="none" w:sz="0" w:space="0" w:color="auto"/>
              </w:divBdr>
            </w:div>
            <w:div w:id="698630936">
              <w:marLeft w:val="0"/>
              <w:marRight w:val="0"/>
              <w:marTop w:val="45"/>
              <w:marBottom w:val="0"/>
              <w:divBdr>
                <w:top w:val="none" w:sz="0" w:space="0" w:color="auto"/>
                <w:left w:val="none" w:sz="0" w:space="0" w:color="auto"/>
                <w:bottom w:val="none" w:sz="0" w:space="0" w:color="auto"/>
                <w:right w:val="none" w:sz="0" w:space="0" w:color="auto"/>
              </w:divBdr>
            </w:div>
            <w:div w:id="387075732">
              <w:marLeft w:val="0"/>
              <w:marRight w:val="0"/>
              <w:marTop w:val="45"/>
              <w:marBottom w:val="0"/>
              <w:divBdr>
                <w:top w:val="none" w:sz="0" w:space="0" w:color="auto"/>
                <w:left w:val="none" w:sz="0" w:space="0" w:color="auto"/>
                <w:bottom w:val="none" w:sz="0" w:space="0" w:color="auto"/>
                <w:right w:val="none" w:sz="0" w:space="0" w:color="auto"/>
              </w:divBdr>
            </w:div>
          </w:divsChild>
        </w:div>
        <w:div w:id="768741452">
          <w:marLeft w:val="0"/>
          <w:marRight w:val="0"/>
          <w:marTop w:val="210"/>
          <w:marBottom w:val="0"/>
          <w:divBdr>
            <w:top w:val="none" w:sz="0" w:space="0" w:color="auto"/>
            <w:left w:val="none" w:sz="0" w:space="0" w:color="auto"/>
            <w:bottom w:val="none" w:sz="0" w:space="0" w:color="auto"/>
            <w:right w:val="none" w:sz="0" w:space="0" w:color="auto"/>
          </w:divBdr>
          <w:divsChild>
            <w:div w:id="9696262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6612384">
      <w:bodyDiv w:val="1"/>
      <w:marLeft w:val="0"/>
      <w:marRight w:val="0"/>
      <w:marTop w:val="0"/>
      <w:marBottom w:val="0"/>
      <w:divBdr>
        <w:top w:val="none" w:sz="0" w:space="0" w:color="auto"/>
        <w:left w:val="none" w:sz="0" w:space="0" w:color="auto"/>
        <w:bottom w:val="none" w:sz="0" w:space="0" w:color="auto"/>
        <w:right w:val="none" w:sz="0" w:space="0" w:color="auto"/>
      </w:divBdr>
      <w:divsChild>
        <w:div w:id="2072340808">
          <w:marLeft w:val="60"/>
          <w:marRight w:val="0"/>
          <w:marTop w:val="360"/>
          <w:marBottom w:val="0"/>
          <w:divBdr>
            <w:top w:val="none" w:sz="0" w:space="0" w:color="auto"/>
            <w:left w:val="none" w:sz="0" w:space="0" w:color="auto"/>
            <w:bottom w:val="none" w:sz="0" w:space="0" w:color="auto"/>
            <w:right w:val="none" w:sz="0" w:space="0" w:color="auto"/>
          </w:divBdr>
        </w:div>
        <w:div w:id="135296058">
          <w:marLeft w:val="60"/>
          <w:marRight w:val="0"/>
          <w:marTop w:val="0"/>
          <w:marBottom w:val="0"/>
          <w:divBdr>
            <w:top w:val="none" w:sz="0" w:space="0" w:color="auto"/>
            <w:left w:val="none" w:sz="0" w:space="0" w:color="auto"/>
            <w:bottom w:val="none" w:sz="0" w:space="0" w:color="auto"/>
            <w:right w:val="none" w:sz="0" w:space="0" w:color="auto"/>
          </w:divBdr>
        </w:div>
        <w:div w:id="1474061412">
          <w:marLeft w:val="60"/>
          <w:marRight w:val="0"/>
          <w:marTop w:val="60"/>
          <w:marBottom w:val="0"/>
          <w:divBdr>
            <w:top w:val="none" w:sz="0" w:space="0" w:color="auto"/>
            <w:left w:val="none" w:sz="0" w:space="0" w:color="auto"/>
            <w:bottom w:val="none" w:sz="0" w:space="0" w:color="auto"/>
            <w:right w:val="none" w:sz="0" w:space="0" w:color="auto"/>
          </w:divBdr>
          <w:divsChild>
            <w:div w:id="166747449">
              <w:marLeft w:val="0"/>
              <w:marRight w:val="0"/>
              <w:marTop w:val="45"/>
              <w:marBottom w:val="0"/>
              <w:divBdr>
                <w:top w:val="none" w:sz="0" w:space="0" w:color="auto"/>
                <w:left w:val="none" w:sz="0" w:space="0" w:color="auto"/>
                <w:bottom w:val="none" w:sz="0" w:space="0" w:color="auto"/>
                <w:right w:val="none" w:sz="0" w:space="0" w:color="auto"/>
              </w:divBdr>
            </w:div>
            <w:div w:id="1852260330">
              <w:marLeft w:val="0"/>
              <w:marRight w:val="0"/>
              <w:marTop w:val="45"/>
              <w:marBottom w:val="0"/>
              <w:divBdr>
                <w:top w:val="none" w:sz="0" w:space="0" w:color="auto"/>
                <w:left w:val="none" w:sz="0" w:space="0" w:color="auto"/>
                <w:bottom w:val="none" w:sz="0" w:space="0" w:color="auto"/>
                <w:right w:val="none" w:sz="0" w:space="0" w:color="auto"/>
              </w:divBdr>
            </w:div>
            <w:div w:id="58943350">
              <w:marLeft w:val="0"/>
              <w:marRight w:val="0"/>
              <w:marTop w:val="45"/>
              <w:marBottom w:val="0"/>
              <w:divBdr>
                <w:top w:val="none" w:sz="0" w:space="0" w:color="auto"/>
                <w:left w:val="none" w:sz="0" w:space="0" w:color="auto"/>
                <w:bottom w:val="none" w:sz="0" w:space="0" w:color="auto"/>
                <w:right w:val="none" w:sz="0" w:space="0" w:color="auto"/>
              </w:divBdr>
            </w:div>
            <w:div w:id="1057238497">
              <w:marLeft w:val="0"/>
              <w:marRight w:val="0"/>
              <w:marTop w:val="0"/>
              <w:marBottom w:val="0"/>
              <w:divBdr>
                <w:top w:val="none" w:sz="0" w:space="0" w:color="auto"/>
                <w:left w:val="none" w:sz="0" w:space="0" w:color="auto"/>
                <w:bottom w:val="none" w:sz="0" w:space="0" w:color="auto"/>
                <w:right w:val="none" w:sz="0" w:space="0" w:color="auto"/>
              </w:divBdr>
            </w:div>
            <w:div w:id="836533080">
              <w:marLeft w:val="0"/>
              <w:marRight w:val="0"/>
              <w:marTop w:val="0"/>
              <w:marBottom w:val="0"/>
              <w:divBdr>
                <w:top w:val="none" w:sz="0" w:space="0" w:color="auto"/>
                <w:left w:val="none" w:sz="0" w:space="0" w:color="auto"/>
                <w:bottom w:val="none" w:sz="0" w:space="0" w:color="auto"/>
                <w:right w:val="none" w:sz="0" w:space="0" w:color="auto"/>
              </w:divBdr>
            </w:div>
            <w:div w:id="18513630">
              <w:marLeft w:val="0"/>
              <w:marRight w:val="0"/>
              <w:marTop w:val="45"/>
              <w:marBottom w:val="0"/>
              <w:divBdr>
                <w:top w:val="none" w:sz="0" w:space="0" w:color="auto"/>
                <w:left w:val="none" w:sz="0" w:space="0" w:color="auto"/>
                <w:bottom w:val="none" w:sz="0" w:space="0" w:color="auto"/>
                <w:right w:val="none" w:sz="0" w:space="0" w:color="auto"/>
              </w:divBdr>
            </w:div>
            <w:div w:id="1039353115">
              <w:marLeft w:val="0"/>
              <w:marRight w:val="0"/>
              <w:marTop w:val="45"/>
              <w:marBottom w:val="0"/>
              <w:divBdr>
                <w:top w:val="none" w:sz="0" w:space="0" w:color="auto"/>
                <w:left w:val="none" w:sz="0" w:space="0" w:color="auto"/>
                <w:bottom w:val="none" w:sz="0" w:space="0" w:color="auto"/>
                <w:right w:val="none" w:sz="0" w:space="0" w:color="auto"/>
              </w:divBdr>
            </w:div>
            <w:div w:id="1277715071">
              <w:marLeft w:val="0"/>
              <w:marRight w:val="0"/>
              <w:marTop w:val="45"/>
              <w:marBottom w:val="0"/>
              <w:divBdr>
                <w:top w:val="none" w:sz="0" w:space="0" w:color="auto"/>
                <w:left w:val="none" w:sz="0" w:space="0" w:color="auto"/>
                <w:bottom w:val="none" w:sz="0" w:space="0" w:color="auto"/>
                <w:right w:val="none" w:sz="0" w:space="0" w:color="auto"/>
              </w:divBdr>
            </w:div>
          </w:divsChild>
        </w:div>
        <w:div w:id="1925994476">
          <w:marLeft w:val="60"/>
          <w:marRight w:val="0"/>
          <w:marTop w:val="360"/>
          <w:marBottom w:val="0"/>
          <w:divBdr>
            <w:top w:val="none" w:sz="0" w:space="0" w:color="auto"/>
            <w:left w:val="none" w:sz="0" w:space="0" w:color="auto"/>
            <w:bottom w:val="none" w:sz="0" w:space="0" w:color="auto"/>
            <w:right w:val="none" w:sz="0" w:space="0" w:color="auto"/>
          </w:divBdr>
        </w:div>
        <w:div w:id="273441177">
          <w:marLeft w:val="60"/>
          <w:marRight w:val="0"/>
          <w:marTop w:val="0"/>
          <w:marBottom w:val="0"/>
          <w:divBdr>
            <w:top w:val="none" w:sz="0" w:space="0" w:color="auto"/>
            <w:left w:val="none" w:sz="0" w:space="0" w:color="auto"/>
            <w:bottom w:val="none" w:sz="0" w:space="0" w:color="auto"/>
            <w:right w:val="none" w:sz="0" w:space="0" w:color="auto"/>
          </w:divBdr>
        </w:div>
        <w:div w:id="240137201">
          <w:marLeft w:val="60"/>
          <w:marRight w:val="0"/>
          <w:marTop w:val="60"/>
          <w:marBottom w:val="0"/>
          <w:divBdr>
            <w:top w:val="none" w:sz="0" w:space="0" w:color="auto"/>
            <w:left w:val="none" w:sz="0" w:space="0" w:color="auto"/>
            <w:bottom w:val="none" w:sz="0" w:space="0" w:color="auto"/>
            <w:right w:val="none" w:sz="0" w:space="0" w:color="auto"/>
          </w:divBdr>
          <w:divsChild>
            <w:div w:id="1538005897">
              <w:marLeft w:val="0"/>
              <w:marRight w:val="0"/>
              <w:marTop w:val="45"/>
              <w:marBottom w:val="0"/>
              <w:divBdr>
                <w:top w:val="none" w:sz="0" w:space="0" w:color="auto"/>
                <w:left w:val="none" w:sz="0" w:space="0" w:color="auto"/>
                <w:bottom w:val="none" w:sz="0" w:space="0" w:color="auto"/>
                <w:right w:val="none" w:sz="0" w:space="0" w:color="auto"/>
              </w:divBdr>
            </w:div>
            <w:div w:id="1821187437">
              <w:marLeft w:val="0"/>
              <w:marRight w:val="0"/>
              <w:marTop w:val="45"/>
              <w:marBottom w:val="0"/>
              <w:divBdr>
                <w:top w:val="none" w:sz="0" w:space="0" w:color="auto"/>
                <w:left w:val="none" w:sz="0" w:space="0" w:color="auto"/>
                <w:bottom w:val="none" w:sz="0" w:space="0" w:color="auto"/>
                <w:right w:val="none" w:sz="0" w:space="0" w:color="auto"/>
              </w:divBdr>
            </w:div>
            <w:div w:id="1596210244">
              <w:marLeft w:val="0"/>
              <w:marRight w:val="0"/>
              <w:marTop w:val="45"/>
              <w:marBottom w:val="0"/>
              <w:divBdr>
                <w:top w:val="none" w:sz="0" w:space="0" w:color="auto"/>
                <w:left w:val="none" w:sz="0" w:space="0" w:color="auto"/>
                <w:bottom w:val="none" w:sz="0" w:space="0" w:color="auto"/>
                <w:right w:val="none" w:sz="0" w:space="0" w:color="auto"/>
              </w:divBdr>
            </w:div>
            <w:div w:id="492793357">
              <w:marLeft w:val="0"/>
              <w:marRight w:val="0"/>
              <w:marTop w:val="45"/>
              <w:marBottom w:val="0"/>
              <w:divBdr>
                <w:top w:val="none" w:sz="0" w:space="0" w:color="auto"/>
                <w:left w:val="none" w:sz="0" w:space="0" w:color="auto"/>
                <w:bottom w:val="none" w:sz="0" w:space="0" w:color="auto"/>
                <w:right w:val="none" w:sz="0" w:space="0" w:color="auto"/>
              </w:divBdr>
            </w:div>
          </w:divsChild>
        </w:div>
        <w:div w:id="819688266">
          <w:marLeft w:val="60"/>
          <w:marRight w:val="0"/>
          <w:marTop w:val="360"/>
          <w:marBottom w:val="0"/>
          <w:divBdr>
            <w:top w:val="none" w:sz="0" w:space="0" w:color="auto"/>
            <w:left w:val="none" w:sz="0" w:space="0" w:color="auto"/>
            <w:bottom w:val="none" w:sz="0" w:space="0" w:color="auto"/>
            <w:right w:val="none" w:sz="0" w:space="0" w:color="auto"/>
          </w:divBdr>
        </w:div>
        <w:div w:id="106580671">
          <w:marLeft w:val="60"/>
          <w:marRight w:val="0"/>
          <w:marTop w:val="0"/>
          <w:marBottom w:val="0"/>
          <w:divBdr>
            <w:top w:val="none" w:sz="0" w:space="0" w:color="auto"/>
            <w:left w:val="none" w:sz="0" w:space="0" w:color="auto"/>
            <w:bottom w:val="none" w:sz="0" w:space="0" w:color="auto"/>
            <w:right w:val="none" w:sz="0" w:space="0" w:color="auto"/>
          </w:divBdr>
        </w:div>
        <w:div w:id="863832241">
          <w:marLeft w:val="60"/>
          <w:marRight w:val="0"/>
          <w:marTop w:val="60"/>
          <w:marBottom w:val="0"/>
          <w:divBdr>
            <w:top w:val="none" w:sz="0" w:space="0" w:color="auto"/>
            <w:left w:val="none" w:sz="0" w:space="0" w:color="auto"/>
            <w:bottom w:val="none" w:sz="0" w:space="0" w:color="auto"/>
            <w:right w:val="none" w:sz="0" w:space="0" w:color="auto"/>
          </w:divBdr>
          <w:divsChild>
            <w:div w:id="778910454">
              <w:marLeft w:val="0"/>
              <w:marRight w:val="0"/>
              <w:marTop w:val="45"/>
              <w:marBottom w:val="0"/>
              <w:divBdr>
                <w:top w:val="none" w:sz="0" w:space="0" w:color="auto"/>
                <w:left w:val="none" w:sz="0" w:space="0" w:color="auto"/>
                <w:bottom w:val="none" w:sz="0" w:space="0" w:color="auto"/>
                <w:right w:val="none" w:sz="0" w:space="0" w:color="auto"/>
              </w:divBdr>
            </w:div>
            <w:div w:id="249125831">
              <w:marLeft w:val="0"/>
              <w:marRight w:val="0"/>
              <w:marTop w:val="45"/>
              <w:marBottom w:val="0"/>
              <w:divBdr>
                <w:top w:val="none" w:sz="0" w:space="0" w:color="auto"/>
                <w:left w:val="none" w:sz="0" w:space="0" w:color="auto"/>
                <w:bottom w:val="none" w:sz="0" w:space="0" w:color="auto"/>
                <w:right w:val="none" w:sz="0" w:space="0" w:color="auto"/>
              </w:divBdr>
            </w:div>
            <w:div w:id="2088839912">
              <w:marLeft w:val="0"/>
              <w:marRight w:val="0"/>
              <w:marTop w:val="45"/>
              <w:marBottom w:val="0"/>
              <w:divBdr>
                <w:top w:val="none" w:sz="0" w:space="0" w:color="auto"/>
                <w:left w:val="none" w:sz="0" w:space="0" w:color="auto"/>
                <w:bottom w:val="none" w:sz="0" w:space="0" w:color="auto"/>
                <w:right w:val="none" w:sz="0" w:space="0" w:color="auto"/>
              </w:divBdr>
            </w:div>
            <w:div w:id="467742861">
              <w:marLeft w:val="0"/>
              <w:marRight w:val="0"/>
              <w:marTop w:val="45"/>
              <w:marBottom w:val="0"/>
              <w:divBdr>
                <w:top w:val="none" w:sz="0" w:space="0" w:color="auto"/>
                <w:left w:val="none" w:sz="0" w:space="0" w:color="auto"/>
                <w:bottom w:val="none" w:sz="0" w:space="0" w:color="auto"/>
                <w:right w:val="none" w:sz="0" w:space="0" w:color="auto"/>
              </w:divBdr>
            </w:div>
          </w:divsChild>
        </w:div>
        <w:div w:id="1824619054">
          <w:marLeft w:val="60"/>
          <w:marRight w:val="0"/>
          <w:marTop w:val="360"/>
          <w:marBottom w:val="0"/>
          <w:divBdr>
            <w:top w:val="none" w:sz="0" w:space="0" w:color="auto"/>
            <w:left w:val="none" w:sz="0" w:space="0" w:color="auto"/>
            <w:bottom w:val="none" w:sz="0" w:space="0" w:color="auto"/>
            <w:right w:val="none" w:sz="0" w:space="0" w:color="auto"/>
          </w:divBdr>
        </w:div>
        <w:div w:id="1628731673">
          <w:marLeft w:val="60"/>
          <w:marRight w:val="0"/>
          <w:marTop w:val="0"/>
          <w:marBottom w:val="0"/>
          <w:divBdr>
            <w:top w:val="none" w:sz="0" w:space="0" w:color="auto"/>
            <w:left w:val="none" w:sz="0" w:space="0" w:color="auto"/>
            <w:bottom w:val="none" w:sz="0" w:space="0" w:color="auto"/>
            <w:right w:val="none" w:sz="0" w:space="0" w:color="auto"/>
          </w:divBdr>
        </w:div>
        <w:div w:id="146172668">
          <w:marLeft w:val="60"/>
          <w:marRight w:val="0"/>
          <w:marTop w:val="60"/>
          <w:marBottom w:val="0"/>
          <w:divBdr>
            <w:top w:val="none" w:sz="0" w:space="0" w:color="auto"/>
            <w:left w:val="none" w:sz="0" w:space="0" w:color="auto"/>
            <w:bottom w:val="none" w:sz="0" w:space="0" w:color="auto"/>
            <w:right w:val="none" w:sz="0" w:space="0" w:color="auto"/>
          </w:divBdr>
          <w:divsChild>
            <w:div w:id="1627270635">
              <w:marLeft w:val="0"/>
              <w:marRight w:val="0"/>
              <w:marTop w:val="45"/>
              <w:marBottom w:val="0"/>
              <w:divBdr>
                <w:top w:val="none" w:sz="0" w:space="0" w:color="auto"/>
                <w:left w:val="none" w:sz="0" w:space="0" w:color="auto"/>
                <w:bottom w:val="none" w:sz="0" w:space="0" w:color="auto"/>
                <w:right w:val="none" w:sz="0" w:space="0" w:color="auto"/>
              </w:divBdr>
            </w:div>
            <w:div w:id="684333810">
              <w:marLeft w:val="0"/>
              <w:marRight w:val="0"/>
              <w:marTop w:val="45"/>
              <w:marBottom w:val="0"/>
              <w:divBdr>
                <w:top w:val="none" w:sz="0" w:space="0" w:color="auto"/>
                <w:left w:val="none" w:sz="0" w:space="0" w:color="auto"/>
                <w:bottom w:val="none" w:sz="0" w:space="0" w:color="auto"/>
                <w:right w:val="none" w:sz="0" w:space="0" w:color="auto"/>
              </w:divBdr>
            </w:div>
            <w:div w:id="898977005">
              <w:marLeft w:val="0"/>
              <w:marRight w:val="0"/>
              <w:marTop w:val="45"/>
              <w:marBottom w:val="0"/>
              <w:divBdr>
                <w:top w:val="none" w:sz="0" w:space="0" w:color="auto"/>
                <w:left w:val="none" w:sz="0" w:space="0" w:color="auto"/>
                <w:bottom w:val="none" w:sz="0" w:space="0" w:color="auto"/>
                <w:right w:val="none" w:sz="0" w:space="0" w:color="auto"/>
              </w:divBdr>
            </w:div>
            <w:div w:id="941954910">
              <w:marLeft w:val="0"/>
              <w:marRight w:val="0"/>
              <w:marTop w:val="45"/>
              <w:marBottom w:val="0"/>
              <w:divBdr>
                <w:top w:val="none" w:sz="0" w:space="0" w:color="auto"/>
                <w:left w:val="none" w:sz="0" w:space="0" w:color="auto"/>
                <w:bottom w:val="none" w:sz="0" w:space="0" w:color="auto"/>
                <w:right w:val="none" w:sz="0" w:space="0" w:color="auto"/>
              </w:divBdr>
            </w:div>
          </w:divsChild>
        </w:div>
        <w:div w:id="798492007">
          <w:marLeft w:val="0"/>
          <w:marRight w:val="0"/>
          <w:marTop w:val="210"/>
          <w:marBottom w:val="0"/>
          <w:divBdr>
            <w:top w:val="none" w:sz="0" w:space="0" w:color="auto"/>
            <w:left w:val="none" w:sz="0" w:space="0" w:color="auto"/>
            <w:bottom w:val="none" w:sz="0" w:space="0" w:color="auto"/>
            <w:right w:val="none" w:sz="0" w:space="0" w:color="auto"/>
          </w:divBdr>
          <w:divsChild>
            <w:div w:id="18009517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7847404">
      <w:bodyDiv w:val="1"/>
      <w:marLeft w:val="0"/>
      <w:marRight w:val="0"/>
      <w:marTop w:val="0"/>
      <w:marBottom w:val="0"/>
      <w:divBdr>
        <w:top w:val="none" w:sz="0" w:space="0" w:color="auto"/>
        <w:left w:val="none" w:sz="0" w:space="0" w:color="auto"/>
        <w:bottom w:val="none" w:sz="0" w:space="0" w:color="auto"/>
        <w:right w:val="none" w:sz="0" w:space="0" w:color="auto"/>
      </w:divBdr>
      <w:divsChild>
        <w:div w:id="887643231">
          <w:marLeft w:val="60"/>
          <w:marRight w:val="0"/>
          <w:marTop w:val="360"/>
          <w:marBottom w:val="0"/>
          <w:divBdr>
            <w:top w:val="none" w:sz="0" w:space="0" w:color="auto"/>
            <w:left w:val="none" w:sz="0" w:space="0" w:color="auto"/>
            <w:bottom w:val="none" w:sz="0" w:space="0" w:color="auto"/>
            <w:right w:val="none" w:sz="0" w:space="0" w:color="auto"/>
          </w:divBdr>
        </w:div>
        <w:div w:id="1072890135">
          <w:marLeft w:val="60"/>
          <w:marRight w:val="0"/>
          <w:marTop w:val="0"/>
          <w:marBottom w:val="0"/>
          <w:divBdr>
            <w:top w:val="none" w:sz="0" w:space="0" w:color="auto"/>
            <w:left w:val="none" w:sz="0" w:space="0" w:color="auto"/>
            <w:bottom w:val="none" w:sz="0" w:space="0" w:color="auto"/>
            <w:right w:val="none" w:sz="0" w:space="0" w:color="auto"/>
          </w:divBdr>
        </w:div>
        <w:div w:id="2105880844">
          <w:marLeft w:val="60"/>
          <w:marRight w:val="0"/>
          <w:marTop w:val="60"/>
          <w:marBottom w:val="0"/>
          <w:divBdr>
            <w:top w:val="none" w:sz="0" w:space="0" w:color="auto"/>
            <w:left w:val="none" w:sz="0" w:space="0" w:color="auto"/>
            <w:bottom w:val="none" w:sz="0" w:space="0" w:color="auto"/>
            <w:right w:val="none" w:sz="0" w:space="0" w:color="auto"/>
          </w:divBdr>
          <w:divsChild>
            <w:div w:id="1250698854">
              <w:marLeft w:val="0"/>
              <w:marRight w:val="0"/>
              <w:marTop w:val="45"/>
              <w:marBottom w:val="0"/>
              <w:divBdr>
                <w:top w:val="none" w:sz="0" w:space="0" w:color="auto"/>
                <w:left w:val="none" w:sz="0" w:space="0" w:color="auto"/>
                <w:bottom w:val="none" w:sz="0" w:space="0" w:color="auto"/>
                <w:right w:val="none" w:sz="0" w:space="0" w:color="auto"/>
              </w:divBdr>
            </w:div>
            <w:div w:id="592251931">
              <w:marLeft w:val="0"/>
              <w:marRight w:val="0"/>
              <w:marTop w:val="45"/>
              <w:marBottom w:val="0"/>
              <w:divBdr>
                <w:top w:val="none" w:sz="0" w:space="0" w:color="auto"/>
                <w:left w:val="none" w:sz="0" w:space="0" w:color="auto"/>
                <w:bottom w:val="none" w:sz="0" w:space="0" w:color="auto"/>
                <w:right w:val="none" w:sz="0" w:space="0" w:color="auto"/>
              </w:divBdr>
            </w:div>
            <w:div w:id="1855533901">
              <w:marLeft w:val="0"/>
              <w:marRight w:val="0"/>
              <w:marTop w:val="45"/>
              <w:marBottom w:val="0"/>
              <w:divBdr>
                <w:top w:val="none" w:sz="0" w:space="0" w:color="auto"/>
                <w:left w:val="none" w:sz="0" w:space="0" w:color="auto"/>
                <w:bottom w:val="none" w:sz="0" w:space="0" w:color="auto"/>
                <w:right w:val="none" w:sz="0" w:space="0" w:color="auto"/>
              </w:divBdr>
            </w:div>
            <w:div w:id="887255070">
              <w:marLeft w:val="0"/>
              <w:marRight w:val="0"/>
              <w:marTop w:val="0"/>
              <w:marBottom w:val="0"/>
              <w:divBdr>
                <w:top w:val="none" w:sz="0" w:space="0" w:color="auto"/>
                <w:left w:val="none" w:sz="0" w:space="0" w:color="auto"/>
                <w:bottom w:val="none" w:sz="0" w:space="0" w:color="auto"/>
                <w:right w:val="none" w:sz="0" w:space="0" w:color="auto"/>
              </w:divBdr>
            </w:div>
            <w:div w:id="1370762949">
              <w:marLeft w:val="0"/>
              <w:marRight w:val="0"/>
              <w:marTop w:val="0"/>
              <w:marBottom w:val="0"/>
              <w:divBdr>
                <w:top w:val="none" w:sz="0" w:space="0" w:color="auto"/>
                <w:left w:val="none" w:sz="0" w:space="0" w:color="auto"/>
                <w:bottom w:val="none" w:sz="0" w:space="0" w:color="auto"/>
                <w:right w:val="none" w:sz="0" w:space="0" w:color="auto"/>
              </w:divBdr>
            </w:div>
            <w:div w:id="1596743035">
              <w:marLeft w:val="0"/>
              <w:marRight w:val="0"/>
              <w:marTop w:val="45"/>
              <w:marBottom w:val="0"/>
              <w:divBdr>
                <w:top w:val="none" w:sz="0" w:space="0" w:color="auto"/>
                <w:left w:val="none" w:sz="0" w:space="0" w:color="auto"/>
                <w:bottom w:val="none" w:sz="0" w:space="0" w:color="auto"/>
                <w:right w:val="none" w:sz="0" w:space="0" w:color="auto"/>
              </w:divBdr>
            </w:div>
            <w:div w:id="1248687265">
              <w:marLeft w:val="0"/>
              <w:marRight w:val="0"/>
              <w:marTop w:val="45"/>
              <w:marBottom w:val="0"/>
              <w:divBdr>
                <w:top w:val="none" w:sz="0" w:space="0" w:color="auto"/>
                <w:left w:val="none" w:sz="0" w:space="0" w:color="auto"/>
                <w:bottom w:val="none" w:sz="0" w:space="0" w:color="auto"/>
                <w:right w:val="none" w:sz="0" w:space="0" w:color="auto"/>
              </w:divBdr>
            </w:div>
            <w:div w:id="35277022">
              <w:marLeft w:val="0"/>
              <w:marRight w:val="0"/>
              <w:marTop w:val="45"/>
              <w:marBottom w:val="0"/>
              <w:divBdr>
                <w:top w:val="none" w:sz="0" w:space="0" w:color="auto"/>
                <w:left w:val="none" w:sz="0" w:space="0" w:color="auto"/>
                <w:bottom w:val="none" w:sz="0" w:space="0" w:color="auto"/>
                <w:right w:val="none" w:sz="0" w:space="0" w:color="auto"/>
              </w:divBdr>
            </w:div>
          </w:divsChild>
        </w:div>
        <w:div w:id="848064483">
          <w:marLeft w:val="60"/>
          <w:marRight w:val="0"/>
          <w:marTop w:val="360"/>
          <w:marBottom w:val="0"/>
          <w:divBdr>
            <w:top w:val="none" w:sz="0" w:space="0" w:color="auto"/>
            <w:left w:val="none" w:sz="0" w:space="0" w:color="auto"/>
            <w:bottom w:val="none" w:sz="0" w:space="0" w:color="auto"/>
            <w:right w:val="none" w:sz="0" w:space="0" w:color="auto"/>
          </w:divBdr>
        </w:div>
        <w:div w:id="259065639">
          <w:marLeft w:val="60"/>
          <w:marRight w:val="0"/>
          <w:marTop w:val="0"/>
          <w:marBottom w:val="0"/>
          <w:divBdr>
            <w:top w:val="none" w:sz="0" w:space="0" w:color="auto"/>
            <w:left w:val="none" w:sz="0" w:space="0" w:color="auto"/>
            <w:bottom w:val="none" w:sz="0" w:space="0" w:color="auto"/>
            <w:right w:val="none" w:sz="0" w:space="0" w:color="auto"/>
          </w:divBdr>
        </w:div>
        <w:div w:id="1339112942">
          <w:marLeft w:val="60"/>
          <w:marRight w:val="0"/>
          <w:marTop w:val="60"/>
          <w:marBottom w:val="0"/>
          <w:divBdr>
            <w:top w:val="none" w:sz="0" w:space="0" w:color="auto"/>
            <w:left w:val="none" w:sz="0" w:space="0" w:color="auto"/>
            <w:bottom w:val="none" w:sz="0" w:space="0" w:color="auto"/>
            <w:right w:val="none" w:sz="0" w:space="0" w:color="auto"/>
          </w:divBdr>
          <w:divsChild>
            <w:div w:id="2063282550">
              <w:marLeft w:val="0"/>
              <w:marRight w:val="0"/>
              <w:marTop w:val="45"/>
              <w:marBottom w:val="0"/>
              <w:divBdr>
                <w:top w:val="none" w:sz="0" w:space="0" w:color="auto"/>
                <w:left w:val="none" w:sz="0" w:space="0" w:color="auto"/>
                <w:bottom w:val="none" w:sz="0" w:space="0" w:color="auto"/>
                <w:right w:val="none" w:sz="0" w:space="0" w:color="auto"/>
              </w:divBdr>
            </w:div>
            <w:div w:id="109789250">
              <w:marLeft w:val="0"/>
              <w:marRight w:val="0"/>
              <w:marTop w:val="45"/>
              <w:marBottom w:val="0"/>
              <w:divBdr>
                <w:top w:val="none" w:sz="0" w:space="0" w:color="auto"/>
                <w:left w:val="none" w:sz="0" w:space="0" w:color="auto"/>
                <w:bottom w:val="none" w:sz="0" w:space="0" w:color="auto"/>
                <w:right w:val="none" w:sz="0" w:space="0" w:color="auto"/>
              </w:divBdr>
            </w:div>
            <w:div w:id="1008212398">
              <w:marLeft w:val="0"/>
              <w:marRight w:val="0"/>
              <w:marTop w:val="45"/>
              <w:marBottom w:val="0"/>
              <w:divBdr>
                <w:top w:val="none" w:sz="0" w:space="0" w:color="auto"/>
                <w:left w:val="none" w:sz="0" w:space="0" w:color="auto"/>
                <w:bottom w:val="none" w:sz="0" w:space="0" w:color="auto"/>
                <w:right w:val="none" w:sz="0" w:space="0" w:color="auto"/>
              </w:divBdr>
            </w:div>
            <w:div w:id="1076708245">
              <w:marLeft w:val="0"/>
              <w:marRight w:val="0"/>
              <w:marTop w:val="45"/>
              <w:marBottom w:val="0"/>
              <w:divBdr>
                <w:top w:val="none" w:sz="0" w:space="0" w:color="auto"/>
                <w:left w:val="none" w:sz="0" w:space="0" w:color="auto"/>
                <w:bottom w:val="none" w:sz="0" w:space="0" w:color="auto"/>
                <w:right w:val="none" w:sz="0" w:space="0" w:color="auto"/>
              </w:divBdr>
            </w:div>
          </w:divsChild>
        </w:div>
        <w:div w:id="1844273576">
          <w:marLeft w:val="60"/>
          <w:marRight w:val="0"/>
          <w:marTop w:val="360"/>
          <w:marBottom w:val="0"/>
          <w:divBdr>
            <w:top w:val="none" w:sz="0" w:space="0" w:color="auto"/>
            <w:left w:val="none" w:sz="0" w:space="0" w:color="auto"/>
            <w:bottom w:val="none" w:sz="0" w:space="0" w:color="auto"/>
            <w:right w:val="none" w:sz="0" w:space="0" w:color="auto"/>
          </w:divBdr>
        </w:div>
        <w:div w:id="178325069">
          <w:marLeft w:val="60"/>
          <w:marRight w:val="0"/>
          <w:marTop w:val="0"/>
          <w:marBottom w:val="0"/>
          <w:divBdr>
            <w:top w:val="none" w:sz="0" w:space="0" w:color="auto"/>
            <w:left w:val="none" w:sz="0" w:space="0" w:color="auto"/>
            <w:bottom w:val="none" w:sz="0" w:space="0" w:color="auto"/>
            <w:right w:val="none" w:sz="0" w:space="0" w:color="auto"/>
          </w:divBdr>
        </w:div>
        <w:div w:id="1406537199">
          <w:marLeft w:val="60"/>
          <w:marRight w:val="0"/>
          <w:marTop w:val="60"/>
          <w:marBottom w:val="0"/>
          <w:divBdr>
            <w:top w:val="none" w:sz="0" w:space="0" w:color="auto"/>
            <w:left w:val="none" w:sz="0" w:space="0" w:color="auto"/>
            <w:bottom w:val="none" w:sz="0" w:space="0" w:color="auto"/>
            <w:right w:val="none" w:sz="0" w:space="0" w:color="auto"/>
          </w:divBdr>
          <w:divsChild>
            <w:div w:id="1306424290">
              <w:marLeft w:val="0"/>
              <w:marRight w:val="0"/>
              <w:marTop w:val="45"/>
              <w:marBottom w:val="0"/>
              <w:divBdr>
                <w:top w:val="none" w:sz="0" w:space="0" w:color="auto"/>
                <w:left w:val="none" w:sz="0" w:space="0" w:color="auto"/>
                <w:bottom w:val="none" w:sz="0" w:space="0" w:color="auto"/>
                <w:right w:val="none" w:sz="0" w:space="0" w:color="auto"/>
              </w:divBdr>
            </w:div>
            <w:div w:id="1368215494">
              <w:marLeft w:val="0"/>
              <w:marRight w:val="0"/>
              <w:marTop w:val="45"/>
              <w:marBottom w:val="0"/>
              <w:divBdr>
                <w:top w:val="none" w:sz="0" w:space="0" w:color="auto"/>
                <w:left w:val="none" w:sz="0" w:space="0" w:color="auto"/>
                <w:bottom w:val="none" w:sz="0" w:space="0" w:color="auto"/>
                <w:right w:val="none" w:sz="0" w:space="0" w:color="auto"/>
              </w:divBdr>
            </w:div>
            <w:div w:id="1916357450">
              <w:marLeft w:val="0"/>
              <w:marRight w:val="0"/>
              <w:marTop w:val="45"/>
              <w:marBottom w:val="0"/>
              <w:divBdr>
                <w:top w:val="none" w:sz="0" w:space="0" w:color="auto"/>
                <w:left w:val="none" w:sz="0" w:space="0" w:color="auto"/>
                <w:bottom w:val="none" w:sz="0" w:space="0" w:color="auto"/>
                <w:right w:val="none" w:sz="0" w:space="0" w:color="auto"/>
              </w:divBdr>
            </w:div>
            <w:div w:id="2143187378">
              <w:marLeft w:val="0"/>
              <w:marRight w:val="0"/>
              <w:marTop w:val="45"/>
              <w:marBottom w:val="0"/>
              <w:divBdr>
                <w:top w:val="none" w:sz="0" w:space="0" w:color="auto"/>
                <w:left w:val="none" w:sz="0" w:space="0" w:color="auto"/>
                <w:bottom w:val="none" w:sz="0" w:space="0" w:color="auto"/>
                <w:right w:val="none" w:sz="0" w:space="0" w:color="auto"/>
              </w:divBdr>
            </w:div>
          </w:divsChild>
        </w:div>
        <w:div w:id="198010554">
          <w:marLeft w:val="60"/>
          <w:marRight w:val="0"/>
          <w:marTop w:val="360"/>
          <w:marBottom w:val="0"/>
          <w:divBdr>
            <w:top w:val="none" w:sz="0" w:space="0" w:color="auto"/>
            <w:left w:val="none" w:sz="0" w:space="0" w:color="auto"/>
            <w:bottom w:val="none" w:sz="0" w:space="0" w:color="auto"/>
            <w:right w:val="none" w:sz="0" w:space="0" w:color="auto"/>
          </w:divBdr>
        </w:div>
        <w:div w:id="140008047">
          <w:marLeft w:val="60"/>
          <w:marRight w:val="0"/>
          <w:marTop w:val="0"/>
          <w:marBottom w:val="0"/>
          <w:divBdr>
            <w:top w:val="none" w:sz="0" w:space="0" w:color="auto"/>
            <w:left w:val="none" w:sz="0" w:space="0" w:color="auto"/>
            <w:bottom w:val="none" w:sz="0" w:space="0" w:color="auto"/>
            <w:right w:val="none" w:sz="0" w:space="0" w:color="auto"/>
          </w:divBdr>
        </w:div>
        <w:div w:id="1340234511">
          <w:marLeft w:val="60"/>
          <w:marRight w:val="0"/>
          <w:marTop w:val="60"/>
          <w:marBottom w:val="0"/>
          <w:divBdr>
            <w:top w:val="none" w:sz="0" w:space="0" w:color="auto"/>
            <w:left w:val="none" w:sz="0" w:space="0" w:color="auto"/>
            <w:bottom w:val="none" w:sz="0" w:space="0" w:color="auto"/>
            <w:right w:val="none" w:sz="0" w:space="0" w:color="auto"/>
          </w:divBdr>
          <w:divsChild>
            <w:div w:id="2035963014">
              <w:marLeft w:val="0"/>
              <w:marRight w:val="0"/>
              <w:marTop w:val="45"/>
              <w:marBottom w:val="0"/>
              <w:divBdr>
                <w:top w:val="none" w:sz="0" w:space="0" w:color="auto"/>
                <w:left w:val="none" w:sz="0" w:space="0" w:color="auto"/>
                <w:bottom w:val="none" w:sz="0" w:space="0" w:color="auto"/>
                <w:right w:val="none" w:sz="0" w:space="0" w:color="auto"/>
              </w:divBdr>
            </w:div>
            <w:div w:id="749809956">
              <w:marLeft w:val="0"/>
              <w:marRight w:val="0"/>
              <w:marTop w:val="45"/>
              <w:marBottom w:val="0"/>
              <w:divBdr>
                <w:top w:val="none" w:sz="0" w:space="0" w:color="auto"/>
                <w:left w:val="none" w:sz="0" w:space="0" w:color="auto"/>
                <w:bottom w:val="none" w:sz="0" w:space="0" w:color="auto"/>
                <w:right w:val="none" w:sz="0" w:space="0" w:color="auto"/>
              </w:divBdr>
            </w:div>
            <w:div w:id="1433013623">
              <w:marLeft w:val="0"/>
              <w:marRight w:val="0"/>
              <w:marTop w:val="45"/>
              <w:marBottom w:val="0"/>
              <w:divBdr>
                <w:top w:val="none" w:sz="0" w:space="0" w:color="auto"/>
                <w:left w:val="none" w:sz="0" w:space="0" w:color="auto"/>
                <w:bottom w:val="none" w:sz="0" w:space="0" w:color="auto"/>
                <w:right w:val="none" w:sz="0" w:space="0" w:color="auto"/>
              </w:divBdr>
            </w:div>
            <w:div w:id="477889748">
              <w:marLeft w:val="0"/>
              <w:marRight w:val="0"/>
              <w:marTop w:val="45"/>
              <w:marBottom w:val="0"/>
              <w:divBdr>
                <w:top w:val="none" w:sz="0" w:space="0" w:color="auto"/>
                <w:left w:val="none" w:sz="0" w:space="0" w:color="auto"/>
                <w:bottom w:val="none" w:sz="0" w:space="0" w:color="auto"/>
                <w:right w:val="none" w:sz="0" w:space="0" w:color="auto"/>
              </w:divBdr>
            </w:div>
          </w:divsChild>
        </w:div>
        <w:div w:id="754282112">
          <w:marLeft w:val="0"/>
          <w:marRight w:val="0"/>
          <w:marTop w:val="210"/>
          <w:marBottom w:val="0"/>
          <w:divBdr>
            <w:top w:val="none" w:sz="0" w:space="0" w:color="auto"/>
            <w:left w:val="none" w:sz="0" w:space="0" w:color="auto"/>
            <w:bottom w:val="none" w:sz="0" w:space="0" w:color="auto"/>
            <w:right w:val="none" w:sz="0" w:space="0" w:color="auto"/>
          </w:divBdr>
          <w:divsChild>
            <w:div w:id="21197110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88694663">
      <w:bodyDiv w:val="1"/>
      <w:marLeft w:val="0"/>
      <w:marRight w:val="0"/>
      <w:marTop w:val="0"/>
      <w:marBottom w:val="0"/>
      <w:divBdr>
        <w:top w:val="none" w:sz="0" w:space="0" w:color="auto"/>
        <w:left w:val="none" w:sz="0" w:space="0" w:color="auto"/>
        <w:bottom w:val="none" w:sz="0" w:space="0" w:color="auto"/>
        <w:right w:val="none" w:sz="0" w:space="0" w:color="auto"/>
      </w:divBdr>
    </w:div>
    <w:div w:id="1088891726">
      <w:bodyDiv w:val="1"/>
      <w:marLeft w:val="0"/>
      <w:marRight w:val="0"/>
      <w:marTop w:val="0"/>
      <w:marBottom w:val="0"/>
      <w:divBdr>
        <w:top w:val="none" w:sz="0" w:space="0" w:color="auto"/>
        <w:left w:val="none" w:sz="0" w:space="0" w:color="auto"/>
        <w:bottom w:val="none" w:sz="0" w:space="0" w:color="auto"/>
        <w:right w:val="none" w:sz="0" w:space="0" w:color="auto"/>
      </w:divBdr>
      <w:divsChild>
        <w:div w:id="623847712">
          <w:marLeft w:val="60"/>
          <w:marRight w:val="0"/>
          <w:marTop w:val="360"/>
          <w:marBottom w:val="0"/>
          <w:divBdr>
            <w:top w:val="none" w:sz="0" w:space="0" w:color="auto"/>
            <w:left w:val="none" w:sz="0" w:space="0" w:color="auto"/>
            <w:bottom w:val="none" w:sz="0" w:space="0" w:color="auto"/>
            <w:right w:val="none" w:sz="0" w:space="0" w:color="auto"/>
          </w:divBdr>
        </w:div>
        <w:div w:id="1177885392">
          <w:marLeft w:val="60"/>
          <w:marRight w:val="0"/>
          <w:marTop w:val="0"/>
          <w:marBottom w:val="0"/>
          <w:divBdr>
            <w:top w:val="none" w:sz="0" w:space="0" w:color="auto"/>
            <w:left w:val="none" w:sz="0" w:space="0" w:color="auto"/>
            <w:bottom w:val="none" w:sz="0" w:space="0" w:color="auto"/>
            <w:right w:val="none" w:sz="0" w:space="0" w:color="auto"/>
          </w:divBdr>
        </w:div>
        <w:div w:id="801994457">
          <w:marLeft w:val="60"/>
          <w:marRight w:val="0"/>
          <w:marTop w:val="60"/>
          <w:marBottom w:val="0"/>
          <w:divBdr>
            <w:top w:val="none" w:sz="0" w:space="0" w:color="auto"/>
            <w:left w:val="none" w:sz="0" w:space="0" w:color="auto"/>
            <w:bottom w:val="none" w:sz="0" w:space="0" w:color="auto"/>
            <w:right w:val="none" w:sz="0" w:space="0" w:color="auto"/>
          </w:divBdr>
          <w:divsChild>
            <w:div w:id="977954709">
              <w:marLeft w:val="0"/>
              <w:marRight w:val="0"/>
              <w:marTop w:val="45"/>
              <w:marBottom w:val="0"/>
              <w:divBdr>
                <w:top w:val="none" w:sz="0" w:space="0" w:color="auto"/>
                <w:left w:val="none" w:sz="0" w:space="0" w:color="auto"/>
                <w:bottom w:val="none" w:sz="0" w:space="0" w:color="auto"/>
                <w:right w:val="none" w:sz="0" w:space="0" w:color="auto"/>
              </w:divBdr>
            </w:div>
            <w:div w:id="2032222668">
              <w:marLeft w:val="0"/>
              <w:marRight w:val="0"/>
              <w:marTop w:val="45"/>
              <w:marBottom w:val="0"/>
              <w:divBdr>
                <w:top w:val="none" w:sz="0" w:space="0" w:color="auto"/>
                <w:left w:val="none" w:sz="0" w:space="0" w:color="auto"/>
                <w:bottom w:val="none" w:sz="0" w:space="0" w:color="auto"/>
                <w:right w:val="none" w:sz="0" w:space="0" w:color="auto"/>
              </w:divBdr>
            </w:div>
            <w:div w:id="1040475209">
              <w:marLeft w:val="0"/>
              <w:marRight w:val="0"/>
              <w:marTop w:val="45"/>
              <w:marBottom w:val="0"/>
              <w:divBdr>
                <w:top w:val="none" w:sz="0" w:space="0" w:color="auto"/>
                <w:left w:val="none" w:sz="0" w:space="0" w:color="auto"/>
                <w:bottom w:val="none" w:sz="0" w:space="0" w:color="auto"/>
                <w:right w:val="none" w:sz="0" w:space="0" w:color="auto"/>
              </w:divBdr>
            </w:div>
            <w:div w:id="1830242382">
              <w:marLeft w:val="0"/>
              <w:marRight w:val="0"/>
              <w:marTop w:val="0"/>
              <w:marBottom w:val="0"/>
              <w:divBdr>
                <w:top w:val="none" w:sz="0" w:space="0" w:color="auto"/>
                <w:left w:val="none" w:sz="0" w:space="0" w:color="auto"/>
                <w:bottom w:val="none" w:sz="0" w:space="0" w:color="auto"/>
                <w:right w:val="none" w:sz="0" w:space="0" w:color="auto"/>
              </w:divBdr>
            </w:div>
            <w:div w:id="1722165982">
              <w:marLeft w:val="0"/>
              <w:marRight w:val="0"/>
              <w:marTop w:val="0"/>
              <w:marBottom w:val="0"/>
              <w:divBdr>
                <w:top w:val="none" w:sz="0" w:space="0" w:color="auto"/>
                <w:left w:val="none" w:sz="0" w:space="0" w:color="auto"/>
                <w:bottom w:val="none" w:sz="0" w:space="0" w:color="auto"/>
                <w:right w:val="none" w:sz="0" w:space="0" w:color="auto"/>
              </w:divBdr>
            </w:div>
            <w:div w:id="292445485">
              <w:marLeft w:val="0"/>
              <w:marRight w:val="0"/>
              <w:marTop w:val="45"/>
              <w:marBottom w:val="0"/>
              <w:divBdr>
                <w:top w:val="none" w:sz="0" w:space="0" w:color="auto"/>
                <w:left w:val="none" w:sz="0" w:space="0" w:color="auto"/>
                <w:bottom w:val="none" w:sz="0" w:space="0" w:color="auto"/>
                <w:right w:val="none" w:sz="0" w:space="0" w:color="auto"/>
              </w:divBdr>
            </w:div>
            <w:div w:id="577834809">
              <w:marLeft w:val="0"/>
              <w:marRight w:val="0"/>
              <w:marTop w:val="45"/>
              <w:marBottom w:val="0"/>
              <w:divBdr>
                <w:top w:val="none" w:sz="0" w:space="0" w:color="auto"/>
                <w:left w:val="none" w:sz="0" w:space="0" w:color="auto"/>
                <w:bottom w:val="none" w:sz="0" w:space="0" w:color="auto"/>
                <w:right w:val="none" w:sz="0" w:space="0" w:color="auto"/>
              </w:divBdr>
            </w:div>
            <w:div w:id="2039508080">
              <w:marLeft w:val="0"/>
              <w:marRight w:val="0"/>
              <w:marTop w:val="45"/>
              <w:marBottom w:val="0"/>
              <w:divBdr>
                <w:top w:val="none" w:sz="0" w:space="0" w:color="auto"/>
                <w:left w:val="none" w:sz="0" w:space="0" w:color="auto"/>
                <w:bottom w:val="none" w:sz="0" w:space="0" w:color="auto"/>
                <w:right w:val="none" w:sz="0" w:space="0" w:color="auto"/>
              </w:divBdr>
            </w:div>
          </w:divsChild>
        </w:div>
        <w:div w:id="341585635">
          <w:marLeft w:val="60"/>
          <w:marRight w:val="0"/>
          <w:marTop w:val="360"/>
          <w:marBottom w:val="0"/>
          <w:divBdr>
            <w:top w:val="none" w:sz="0" w:space="0" w:color="auto"/>
            <w:left w:val="none" w:sz="0" w:space="0" w:color="auto"/>
            <w:bottom w:val="none" w:sz="0" w:space="0" w:color="auto"/>
            <w:right w:val="none" w:sz="0" w:space="0" w:color="auto"/>
          </w:divBdr>
        </w:div>
        <w:div w:id="1481537844">
          <w:marLeft w:val="60"/>
          <w:marRight w:val="0"/>
          <w:marTop w:val="0"/>
          <w:marBottom w:val="0"/>
          <w:divBdr>
            <w:top w:val="none" w:sz="0" w:space="0" w:color="auto"/>
            <w:left w:val="none" w:sz="0" w:space="0" w:color="auto"/>
            <w:bottom w:val="none" w:sz="0" w:space="0" w:color="auto"/>
            <w:right w:val="none" w:sz="0" w:space="0" w:color="auto"/>
          </w:divBdr>
        </w:div>
        <w:div w:id="965702143">
          <w:marLeft w:val="60"/>
          <w:marRight w:val="0"/>
          <w:marTop w:val="60"/>
          <w:marBottom w:val="0"/>
          <w:divBdr>
            <w:top w:val="none" w:sz="0" w:space="0" w:color="auto"/>
            <w:left w:val="none" w:sz="0" w:space="0" w:color="auto"/>
            <w:bottom w:val="none" w:sz="0" w:space="0" w:color="auto"/>
            <w:right w:val="none" w:sz="0" w:space="0" w:color="auto"/>
          </w:divBdr>
          <w:divsChild>
            <w:div w:id="1819109291">
              <w:marLeft w:val="0"/>
              <w:marRight w:val="0"/>
              <w:marTop w:val="45"/>
              <w:marBottom w:val="0"/>
              <w:divBdr>
                <w:top w:val="none" w:sz="0" w:space="0" w:color="auto"/>
                <w:left w:val="none" w:sz="0" w:space="0" w:color="auto"/>
                <w:bottom w:val="none" w:sz="0" w:space="0" w:color="auto"/>
                <w:right w:val="none" w:sz="0" w:space="0" w:color="auto"/>
              </w:divBdr>
            </w:div>
            <w:div w:id="1140727166">
              <w:marLeft w:val="0"/>
              <w:marRight w:val="0"/>
              <w:marTop w:val="45"/>
              <w:marBottom w:val="0"/>
              <w:divBdr>
                <w:top w:val="none" w:sz="0" w:space="0" w:color="auto"/>
                <w:left w:val="none" w:sz="0" w:space="0" w:color="auto"/>
                <w:bottom w:val="none" w:sz="0" w:space="0" w:color="auto"/>
                <w:right w:val="none" w:sz="0" w:space="0" w:color="auto"/>
              </w:divBdr>
            </w:div>
            <w:div w:id="189300444">
              <w:marLeft w:val="0"/>
              <w:marRight w:val="0"/>
              <w:marTop w:val="45"/>
              <w:marBottom w:val="0"/>
              <w:divBdr>
                <w:top w:val="none" w:sz="0" w:space="0" w:color="auto"/>
                <w:left w:val="none" w:sz="0" w:space="0" w:color="auto"/>
                <w:bottom w:val="none" w:sz="0" w:space="0" w:color="auto"/>
                <w:right w:val="none" w:sz="0" w:space="0" w:color="auto"/>
              </w:divBdr>
            </w:div>
            <w:div w:id="2102875644">
              <w:marLeft w:val="0"/>
              <w:marRight w:val="0"/>
              <w:marTop w:val="45"/>
              <w:marBottom w:val="0"/>
              <w:divBdr>
                <w:top w:val="none" w:sz="0" w:space="0" w:color="auto"/>
                <w:left w:val="none" w:sz="0" w:space="0" w:color="auto"/>
                <w:bottom w:val="none" w:sz="0" w:space="0" w:color="auto"/>
                <w:right w:val="none" w:sz="0" w:space="0" w:color="auto"/>
              </w:divBdr>
            </w:div>
          </w:divsChild>
        </w:div>
        <w:div w:id="1692956124">
          <w:marLeft w:val="60"/>
          <w:marRight w:val="0"/>
          <w:marTop w:val="360"/>
          <w:marBottom w:val="0"/>
          <w:divBdr>
            <w:top w:val="none" w:sz="0" w:space="0" w:color="auto"/>
            <w:left w:val="none" w:sz="0" w:space="0" w:color="auto"/>
            <w:bottom w:val="none" w:sz="0" w:space="0" w:color="auto"/>
            <w:right w:val="none" w:sz="0" w:space="0" w:color="auto"/>
          </w:divBdr>
        </w:div>
        <w:div w:id="390081427">
          <w:marLeft w:val="60"/>
          <w:marRight w:val="0"/>
          <w:marTop w:val="0"/>
          <w:marBottom w:val="0"/>
          <w:divBdr>
            <w:top w:val="none" w:sz="0" w:space="0" w:color="auto"/>
            <w:left w:val="none" w:sz="0" w:space="0" w:color="auto"/>
            <w:bottom w:val="none" w:sz="0" w:space="0" w:color="auto"/>
            <w:right w:val="none" w:sz="0" w:space="0" w:color="auto"/>
          </w:divBdr>
        </w:div>
        <w:div w:id="276718522">
          <w:marLeft w:val="60"/>
          <w:marRight w:val="0"/>
          <w:marTop w:val="60"/>
          <w:marBottom w:val="0"/>
          <w:divBdr>
            <w:top w:val="none" w:sz="0" w:space="0" w:color="auto"/>
            <w:left w:val="none" w:sz="0" w:space="0" w:color="auto"/>
            <w:bottom w:val="none" w:sz="0" w:space="0" w:color="auto"/>
            <w:right w:val="none" w:sz="0" w:space="0" w:color="auto"/>
          </w:divBdr>
          <w:divsChild>
            <w:div w:id="786504547">
              <w:marLeft w:val="0"/>
              <w:marRight w:val="0"/>
              <w:marTop w:val="45"/>
              <w:marBottom w:val="0"/>
              <w:divBdr>
                <w:top w:val="none" w:sz="0" w:space="0" w:color="auto"/>
                <w:left w:val="none" w:sz="0" w:space="0" w:color="auto"/>
                <w:bottom w:val="none" w:sz="0" w:space="0" w:color="auto"/>
                <w:right w:val="none" w:sz="0" w:space="0" w:color="auto"/>
              </w:divBdr>
            </w:div>
            <w:div w:id="1079643350">
              <w:marLeft w:val="0"/>
              <w:marRight w:val="0"/>
              <w:marTop w:val="45"/>
              <w:marBottom w:val="0"/>
              <w:divBdr>
                <w:top w:val="none" w:sz="0" w:space="0" w:color="auto"/>
                <w:left w:val="none" w:sz="0" w:space="0" w:color="auto"/>
                <w:bottom w:val="none" w:sz="0" w:space="0" w:color="auto"/>
                <w:right w:val="none" w:sz="0" w:space="0" w:color="auto"/>
              </w:divBdr>
            </w:div>
            <w:div w:id="2078548624">
              <w:marLeft w:val="0"/>
              <w:marRight w:val="0"/>
              <w:marTop w:val="45"/>
              <w:marBottom w:val="0"/>
              <w:divBdr>
                <w:top w:val="none" w:sz="0" w:space="0" w:color="auto"/>
                <w:left w:val="none" w:sz="0" w:space="0" w:color="auto"/>
                <w:bottom w:val="none" w:sz="0" w:space="0" w:color="auto"/>
                <w:right w:val="none" w:sz="0" w:space="0" w:color="auto"/>
              </w:divBdr>
            </w:div>
            <w:div w:id="250432531">
              <w:marLeft w:val="0"/>
              <w:marRight w:val="0"/>
              <w:marTop w:val="45"/>
              <w:marBottom w:val="0"/>
              <w:divBdr>
                <w:top w:val="none" w:sz="0" w:space="0" w:color="auto"/>
                <w:left w:val="none" w:sz="0" w:space="0" w:color="auto"/>
                <w:bottom w:val="none" w:sz="0" w:space="0" w:color="auto"/>
                <w:right w:val="none" w:sz="0" w:space="0" w:color="auto"/>
              </w:divBdr>
            </w:div>
          </w:divsChild>
        </w:div>
        <w:div w:id="13070102">
          <w:marLeft w:val="60"/>
          <w:marRight w:val="0"/>
          <w:marTop w:val="360"/>
          <w:marBottom w:val="0"/>
          <w:divBdr>
            <w:top w:val="none" w:sz="0" w:space="0" w:color="auto"/>
            <w:left w:val="none" w:sz="0" w:space="0" w:color="auto"/>
            <w:bottom w:val="none" w:sz="0" w:space="0" w:color="auto"/>
            <w:right w:val="none" w:sz="0" w:space="0" w:color="auto"/>
          </w:divBdr>
        </w:div>
        <w:div w:id="1245727868">
          <w:marLeft w:val="60"/>
          <w:marRight w:val="0"/>
          <w:marTop w:val="0"/>
          <w:marBottom w:val="0"/>
          <w:divBdr>
            <w:top w:val="none" w:sz="0" w:space="0" w:color="auto"/>
            <w:left w:val="none" w:sz="0" w:space="0" w:color="auto"/>
            <w:bottom w:val="none" w:sz="0" w:space="0" w:color="auto"/>
            <w:right w:val="none" w:sz="0" w:space="0" w:color="auto"/>
          </w:divBdr>
        </w:div>
        <w:div w:id="1960725162">
          <w:marLeft w:val="60"/>
          <w:marRight w:val="0"/>
          <w:marTop w:val="60"/>
          <w:marBottom w:val="0"/>
          <w:divBdr>
            <w:top w:val="none" w:sz="0" w:space="0" w:color="auto"/>
            <w:left w:val="none" w:sz="0" w:space="0" w:color="auto"/>
            <w:bottom w:val="none" w:sz="0" w:space="0" w:color="auto"/>
            <w:right w:val="none" w:sz="0" w:space="0" w:color="auto"/>
          </w:divBdr>
          <w:divsChild>
            <w:div w:id="1582912225">
              <w:marLeft w:val="0"/>
              <w:marRight w:val="0"/>
              <w:marTop w:val="45"/>
              <w:marBottom w:val="0"/>
              <w:divBdr>
                <w:top w:val="none" w:sz="0" w:space="0" w:color="auto"/>
                <w:left w:val="none" w:sz="0" w:space="0" w:color="auto"/>
                <w:bottom w:val="none" w:sz="0" w:space="0" w:color="auto"/>
                <w:right w:val="none" w:sz="0" w:space="0" w:color="auto"/>
              </w:divBdr>
            </w:div>
            <w:div w:id="779642581">
              <w:marLeft w:val="0"/>
              <w:marRight w:val="0"/>
              <w:marTop w:val="45"/>
              <w:marBottom w:val="0"/>
              <w:divBdr>
                <w:top w:val="none" w:sz="0" w:space="0" w:color="auto"/>
                <w:left w:val="none" w:sz="0" w:space="0" w:color="auto"/>
                <w:bottom w:val="none" w:sz="0" w:space="0" w:color="auto"/>
                <w:right w:val="none" w:sz="0" w:space="0" w:color="auto"/>
              </w:divBdr>
            </w:div>
            <w:div w:id="796334412">
              <w:marLeft w:val="0"/>
              <w:marRight w:val="0"/>
              <w:marTop w:val="45"/>
              <w:marBottom w:val="0"/>
              <w:divBdr>
                <w:top w:val="none" w:sz="0" w:space="0" w:color="auto"/>
                <w:left w:val="none" w:sz="0" w:space="0" w:color="auto"/>
                <w:bottom w:val="none" w:sz="0" w:space="0" w:color="auto"/>
                <w:right w:val="none" w:sz="0" w:space="0" w:color="auto"/>
              </w:divBdr>
            </w:div>
            <w:div w:id="255024364">
              <w:marLeft w:val="0"/>
              <w:marRight w:val="0"/>
              <w:marTop w:val="45"/>
              <w:marBottom w:val="0"/>
              <w:divBdr>
                <w:top w:val="none" w:sz="0" w:space="0" w:color="auto"/>
                <w:left w:val="none" w:sz="0" w:space="0" w:color="auto"/>
                <w:bottom w:val="none" w:sz="0" w:space="0" w:color="auto"/>
                <w:right w:val="none" w:sz="0" w:space="0" w:color="auto"/>
              </w:divBdr>
            </w:div>
          </w:divsChild>
        </w:div>
        <w:div w:id="1112554795">
          <w:marLeft w:val="0"/>
          <w:marRight w:val="0"/>
          <w:marTop w:val="210"/>
          <w:marBottom w:val="0"/>
          <w:divBdr>
            <w:top w:val="none" w:sz="0" w:space="0" w:color="auto"/>
            <w:left w:val="none" w:sz="0" w:space="0" w:color="auto"/>
            <w:bottom w:val="none" w:sz="0" w:space="0" w:color="auto"/>
            <w:right w:val="none" w:sz="0" w:space="0" w:color="auto"/>
          </w:divBdr>
          <w:divsChild>
            <w:div w:id="191111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1320411">
      <w:bodyDiv w:val="1"/>
      <w:marLeft w:val="0"/>
      <w:marRight w:val="0"/>
      <w:marTop w:val="0"/>
      <w:marBottom w:val="0"/>
      <w:divBdr>
        <w:top w:val="none" w:sz="0" w:space="0" w:color="auto"/>
        <w:left w:val="none" w:sz="0" w:space="0" w:color="auto"/>
        <w:bottom w:val="none" w:sz="0" w:space="0" w:color="auto"/>
        <w:right w:val="none" w:sz="0" w:space="0" w:color="auto"/>
      </w:divBdr>
      <w:divsChild>
        <w:div w:id="1402633999">
          <w:marLeft w:val="60"/>
          <w:marRight w:val="0"/>
          <w:marTop w:val="360"/>
          <w:marBottom w:val="0"/>
          <w:divBdr>
            <w:top w:val="none" w:sz="0" w:space="0" w:color="auto"/>
            <w:left w:val="none" w:sz="0" w:space="0" w:color="auto"/>
            <w:bottom w:val="none" w:sz="0" w:space="0" w:color="auto"/>
            <w:right w:val="none" w:sz="0" w:space="0" w:color="auto"/>
          </w:divBdr>
        </w:div>
        <w:div w:id="20329089">
          <w:marLeft w:val="60"/>
          <w:marRight w:val="0"/>
          <w:marTop w:val="0"/>
          <w:marBottom w:val="0"/>
          <w:divBdr>
            <w:top w:val="none" w:sz="0" w:space="0" w:color="auto"/>
            <w:left w:val="none" w:sz="0" w:space="0" w:color="auto"/>
            <w:bottom w:val="none" w:sz="0" w:space="0" w:color="auto"/>
            <w:right w:val="none" w:sz="0" w:space="0" w:color="auto"/>
          </w:divBdr>
        </w:div>
        <w:div w:id="467553206">
          <w:marLeft w:val="60"/>
          <w:marRight w:val="0"/>
          <w:marTop w:val="60"/>
          <w:marBottom w:val="0"/>
          <w:divBdr>
            <w:top w:val="none" w:sz="0" w:space="0" w:color="auto"/>
            <w:left w:val="none" w:sz="0" w:space="0" w:color="auto"/>
            <w:bottom w:val="none" w:sz="0" w:space="0" w:color="auto"/>
            <w:right w:val="none" w:sz="0" w:space="0" w:color="auto"/>
          </w:divBdr>
          <w:divsChild>
            <w:div w:id="177547574">
              <w:marLeft w:val="0"/>
              <w:marRight w:val="0"/>
              <w:marTop w:val="45"/>
              <w:marBottom w:val="0"/>
              <w:divBdr>
                <w:top w:val="none" w:sz="0" w:space="0" w:color="auto"/>
                <w:left w:val="none" w:sz="0" w:space="0" w:color="auto"/>
                <w:bottom w:val="none" w:sz="0" w:space="0" w:color="auto"/>
                <w:right w:val="none" w:sz="0" w:space="0" w:color="auto"/>
              </w:divBdr>
            </w:div>
            <w:div w:id="64501415">
              <w:marLeft w:val="0"/>
              <w:marRight w:val="0"/>
              <w:marTop w:val="45"/>
              <w:marBottom w:val="0"/>
              <w:divBdr>
                <w:top w:val="none" w:sz="0" w:space="0" w:color="auto"/>
                <w:left w:val="none" w:sz="0" w:space="0" w:color="auto"/>
                <w:bottom w:val="none" w:sz="0" w:space="0" w:color="auto"/>
                <w:right w:val="none" w:sz="0" w:space="0" w:color="auto"/>
              </w:divBdr>
            </w:div>
            <w:div w:id="754319862">
              <w:marLeft w:val="0"/>
              <w:marRight w:val="0"/>
              <w:marTop w:val="45"/>
              <w:marBottom w:val="0"/>
              <w:divBdr>
                <w:top w:val="none" w:sz="0" w:space="0" w:color="auto"/>
                <w:left w:val="none" w:sz="0" w:space="0" w:color="auto"/>
                <w:bottom w:val="none" w:sz="0" w:space="0" w:color="auto"/>
                <w:right w:val="none" w:sz="0" w:space="0" w:color="auto"/>
              </w:divBdr>
            </w:div>
            <w:div w:id="1220941447">
              <w:marLeft w:val="0"/>
              <w:marRight w:val="0"/>
              <w:marTop w:val="0"/>
              <w:marBottom w:val="0"/>
              <w:divBdr>
                <w:top w:val="none" w:sz="0" w:space="0" w:color="auto"/>
                <w:left w:val="none" w:sz="0" w:space="0" w:color="auto"/>
                <w:bottom w:val="none" w:sz="0" w:space="0" w:color="auto"/>
                <w:right w:val="none" w:sz="0" w:space="0" w:color="auto"/>
              </w:divBdr>
            </w:div>
            <w:div w:id="1333878441">
              <w:marLeft w:val="0"/>
              <w:marRight w:val="0"/>
              <w:marTop w:val="0"/>
              <w:marBottom w:val="0"/>
              <w:divBdr>
                <w:top w:val="none" w:sz="0" w:space="0" w:color="auto"/>
                <w:left w:val="none" w:sz="0" w:space="0" w:color="auto"/>
                <w:bottom w:val="none" w:sz="0" w:space="0" w:color="auto"/>
                <w:right w:val="none" w:sz="0" w:space="0" w:color="auto"/>
              </w:divBdr>
            </w:div>
            <w:div w:id="564604632">
              <w:marLeft w:val="0"/>
              <w:marRight w:val="0"/>
              <w:marTop w:val="45"/>
              <w:marBottom w:val="0"/>
              <w:divBdr>
                <w:top w:val="none" w:sz="0" w:space="0" w:color="auto"/>
                <w:left w:val="none" w:sz="0" w:space="0" w:color="auto"/>
                <w:bottom w:val="none" w:sz="0" w:space="0" w:color="auto"/>
                <w:right w:val="none" w:sz="0" w:space="0" w:color="auto"/>
              </w:divBdr>
            </w:div>
            <w:div w:id="425424794">
              <w:marLeft w:val="0"/>
              <w:marRight w:val="0"/>
              <w:marTop w:val="45"/>
              <w:marBottom w:val="0"/>
              <w:divBdr>
                <w:top w:val="none" w:sz="0" w:space="0" w:color="auto"/>
                <w:left w:val="none" w:sz="0" w:space="0" w:color="auto"/>
                <w:bottom w:val="none" w:sz="0" w:space="0" w:color="auto"/>
                <w:right w:val="none" w:sz="0" w:space="0" w:color="auto"/>
              </w:divBdr>
            </w:div>
            <w:div w:id="1870602506">
              <w:marLeft w:val="0"/>
              <w:marRight w:val="0"/>
              <w:marTop w:val="45"/>
              <w:marBottom w:val="0"/>
              <w:divBdr>
                <w:top w:val="none" w:sz="0" w:space="0" w:color="auto"/>
                <w:left w:val="none" w:sz="0" w:space="0" w:color="auto"/>
                <w:bottom w:val="none" w:sz="0" w:space="0" w:color="auto"/>
                <w:right w:val="none" w:sz="0" w:space="0" w:color="auto"/>
              </w:divBdr>
            </w:div>
          </w:divsChild>
        </w:div>
        <w:div w:id="389500381">
          <w:marLeft w:val="60"/>
          <w:marRight w:val="0"/>
          <w:marTop w:val="360"/>
          <w:marBottom w:val="0"/>
          <w:divBdr>
            <w:top w:val="none" w:sz="0" w:space="0" w:color="auto"/>
            <w:left w:val="none" w:sz="0" w:space="0" w:color="auto"/>
            <w:bottom w:val="none" w:sz="0" w:space="0" w:color="auto"/>
            <w:right w:val="none" w:sz="0" w:space="0" w:color="auto"/>
          </w:divBdr>
        </w:div>
        <w:div w:id="961570482">
          <w:marLeft w:val="60"/>
          <w:marRight w:val="0"/>
          <w:marTop w:val="0"/>
          <w:marBottom w:val="0"/>
          <w:divBdr>
            <w:top w:val="none" w:sz="0" w:space="0" w:color="auto"/>
            <w:left w:val="none" w:sz="0" w:space="0" w:color="auto"/>
            <w:bottom w:val="none" w:sz="0" w:space="0" w:color="auto"/>
            <w:right w:val="none" w:sz="0" w:space="0" w:color="auto"/>
          </w:divBdr>
        </w:div>
        <w:div w:id="1295411210">
          <w:marLeft w:val="60"/>
          <w:marRight w:val="0"/>
          <w:marTop w:val="60"/>
          <w:marBottom w:val="0"/>
          <w:divBdr>
            <w:top w:val="none" w:sz="0" w:space="0" w:color="auto"/>
            <w:left w:val="none" w:sz="0" w:space="0" w:color="auto"/>
            <w:bottom w:val="none" w:sz="0" w:space="0" w:color="auto"/>
            <w:right w:val="none" w:sz="0" w:space="0" w:color="auto"/>
          </w:divBdr>
          <w:divsChild>
            <w:div w:id="1653101700">
              <w:marLeft w:val="0"/>
              <w:marRight w:val="0"/>
              <w:marTop w:val="45"/>
              <w:marBottom w:val="0"/>
              <w:divBdr>
                <w:top w:val="none" w:sz="0" w:space="0" w:color="auto"/>
                <w:left w:val="none" w:sz="0" w:space="0" w:color="auto"/>
                <w:bottom w:val="none" w:sz="0" w:space="0" w:color="auto"/>
                <w:right w:val="none" w:sz="0" w:space="0" w:color="auto"/>
              </w:divBdr>
            </w:div>
            <w:div w:id="1779641866">
              <w:marLeft w:val="0"/>
              <w:marRight w:val="0"/>
              <w:marTop w:val="45"/>
              <w:marBottom w:val="0"/>
              <w:divBdr>
                <w:top w:val="none" w:sz="0" w:space="0" w:color="auto"/>
                <w:left w:val="none" w:sz="0" w:space="0" w:color="auto"/>
                <w:bottom w:val="none" w:sz="0" w:space="0" w:color="auto"/>
                <w:right w:val="none" w:sz="0" w:space="0" w:color="auto"/>
              </w:divBdr>
            </w:div>
            <w:div w:id="1004287268">
              <w:marLeft w:val="0"/>
              <w:marRight w:val="0"/>
              <w:marTop w:val="45"/>
              <w:marBottom w:val="0"/>
              <w:divBdr>
                <w:top w:val="none" w:sz="0" w:space="0" w:color="auto"/>
                <w:left w:val="none" w:sz="0" w:space="0" w:color="auto"/>
                <w:bottom w:val="none" w:sz="0" w:space="0" w:color="auto"/>
                <w:right w:val="none" w:sz="0" w:space="0" w:color="auto"/>
              </w:divBdr>
            </w:div>
            <w:div w:id="1312566187">
              <w:marLeft w:val="0"/>
              <w:marRight w:val="0"/>
              <w:marTop w:val="45"/>
              <w:marBottom w:val="0"/>
              <w:divBdr>
                <w:top w:val="none" w:sz="0" w:space="0" w:color="auto"/>
                <w:left w:val="none" w:sz="0" w:space="0" w:color="auto"/>
                <w:bottom w:val="none" w:sz="0" w:space="0" w:color="auto"/>
                <w:right w:val="none" w:sz="0" w:space="0" w:color="auto"/>
              </w:divBdr>
            </w:div>
          </w:divsChild>
        </w:div>
        <w:div w:id="1655063707">
          <w:marLeft w:val="60"/>
          <w:marRight w:val="0"/>
          <w:marTop w:val="360"/>
          <w:marBottom w:val="0"/>
          <w:divBdr>
            <w:top w:val="none" w:sz="0" w:space="0" w:color="auto"/>
            <w:left w:val="none" w:sz="0" w:space="0" w:color="auto"/>
            <w:bottom w:val="none" w:sz="0" w:space="0" w:color="auto"/>
            <w:right w:val="none" w:sz="0" w:space="0" w:color="auto"/>
          </w:divBdr>
        </w:div>
        <w:div w:id="170532321">
          <w:marLeft w:val="60"/>
          <w:marRight w:val="0"/>
          <w:marTop w:val="0"/>
          <w:marBottom w:val="0"/>
          <w:divBdr>
            <w:top w:val="none" w:sz="0" w:space="0" w:color="auto"/>
            <w:left w:val="none" w:sz="0" w:space="0" w:color="auto"/>
            <w:bottom w:val="none" w:sz="0" w:space="0" w:color="auto"/>
            <w:right w:val="none" w:sz="0" w:space="0" w:color="auto"/>
          </w:divBdr>
        </w:div>
        <w:div w:id="242959456">
          <w:marLeft w:val="60"/>
          <w:marRight w:val="0"/>
          <w:marTop w:val="60"/>
          <w:marBottom w:val="0"/>
          <w:divBdr>
            <w:top w:val="none" w:sz="0" w:space="0" w:color="auto"/>
            <w:left w:val="none" w:sz="0" w:space="0" w:color="auto"/>
            <w:bottom w:val="none" w:sz="0" w:space="0" w:color="auto"/>
            <w:right w:val="none" w:sz="0" w:space="0" w:color="auto"/>
          </w:divBdr>
          <w:divsChild>
            <w:div w:id="1435249060">
              <w:marLeft w:val="0"/>
              <w:marRight w:val="0"/>
              <w:marTop w:val="45"/>
              <w:marBottom w:val="0"/>
              <w:divBdr>
                <w:top w:val="none" w:sz="0" w:space="0" w:color="auto"/>
                <w:left w:val="none" w:sz="0" w:space="0" w:color="auto"/>
                <w:bottom w:val="none" w:sz="0" w:space="0" w:color="auto"/>
                <w:right w:val="none" w:sz="0" w:space="0" w:color="auto"/>
              </w:divBdr>
            </w:div>
            <w:div w:id="310671361">
              <w:marLeft w:val="0"/>
              <w:marRight w:val="0"/>
              <w:marTop w:val="45"/>
              <w:marBottom w:val="0"/>
              <w:divBdr>
                <w:top w:val="none" w:sz="0" w:space="0" w:color="auto"/>
                <w:left w:val="none" w:sz="0" w:space="0" w:color="auto"/>
                <w:bottom w:val="none" w:sz="0" w:space="0" w:color="auto"/>
                <w:right w:val="none" w:sz="0" w:space="0" w:color="auto"/>
              </w:divBdr>
            </w:div>
            <w:div w:id="1678077066">
              <w:marLeft w:val="0"/>
              <w:marRight w:val="0"/>
              <w:marTop w:val="45"/>
              <w:marBottom w:val="0"/>
              <w:divBdr>
                <w:top w:val="none" w:sz="0" w:space="0" w:color="auto"/>
                <w:left w:val="none" w:sz="0" w:space="0" w:color="auto"/>
                <w:bottom w:val="none" w:sz="0" w:space="0" w:color="auto"/>
                <w:right w:val="none" w:sz="0" w:space="0" w:color="auto"/>
              </w:divBdr>
            </w:div>
            <w:div w:id="576789610">
              <w:marLeft w:val="0"/>
              <w:marRight w:val="0"/>
              <w:marTop w:val="45"/>
              <w:marBottom w:val="0"/>
              <w:divBdr>
                <w:top w:val="none" w:sz="0" w:space="0" w:color="auto"/>
                <w:left w:val="none" w:sz="0" w:space="0" w:color="auto"/>
                <w:bottom w:val="none" w:sz="0" w:space="0" w:color="auto"/>
                <w:right w:val="none" w:sz="0" w:space="0" w:color="auto"/>
              </w:divBdr>
            </w:div>
          </w:divsChild>
        </w:div>
        <w:div w:id="959147965">
          <w:marLeft w:val="60"/>
          <w:marRight w:val="0"/>
          <w:marTop w:val="360"/>
          <w:marBottom w:val="0"/>
          <w:divBdr>
            <w:top w:val="none" w:sz="0" w:space="0" w:color="auto"/>
            <w:left w:val="none" w:sz="0" w:space="0" w:color="auto"/>
            <w:bottom w:val="none" w:sz="0" w:space="0" w:color="auto"/>
            <w:right w:val="none" w:sz="0" w:space="0" w:color="auto"/>
          </w:divBdr>
        </w:div>
        <w:div w:id="1034186289">
          <w:marLeft w:val="60"/>
          <w:marRight w:val="0"/>
          <w:marTop w:val="0"/>
          <w:marBottom w:val="0"/>
          <w:divBdr>
            <w:top w:val="none" w:sz="0" w:space="0" w:color="auto"/>
            <w:left w:val="none" w:sz="0" w:space="0" w:color="auto"/>
            <w:bottom w:val="none" w:sz="0" w:space="0" w:color="auto"/>
            <w:right w:val="none" w:sz="0" w:space="0" w:color="auto"/>
          </w:divBdr>
        </w:div>
        <w:div w:id="578170998">
          <w:marLeft w:val="60"/>
          <w:marRight w:val="0"/>
          <w:marTop w:val="60"/>
          <w:marBottom w:val="0"/>
          <w:divBdr>
            <w:top w:val="none" w:sz="0" w:space="0" w:color="auto"/>
            <w:left w:val="none" w:sz="0" w:space="0" w:color="auto"/>
            <w:bottom w:val="none" w:sz="0" w:space="0" w:color="auto"/>
            <w:right w:val="none" w:sz="0" w:space="0" w:color="auto"/>
          </w:divBdr>
          <w:divsChild>
            <w:div w:id="1987933124">
              <w:marLeft w:val="0"/>
              <w:marRight w:val="0"/>
              <w:marTop w:val="45"/>
              <w:marBottom w:val="0"/>
              <w:divBdr>
                <w:top w:val="none" w:sz="0" w:space="0" w:color="auto"/>
                <w:left w:val="none" w:sz="0" w:space="0" w:color="auto"/>
                <w:bottom w:val="none" w:sz="0" w:space="0" w:color="auto"/>
                <w:right w:val="none" w:sz="0" w:space="0" w:color="auto"/>
              </w:divBdr>
            </w:div>
            <w:div w:id="1056584726">
              <w:marLeft w:val="0"/>
              <w:marRight w:val="0"/>
              <w:marTop w:val="45"/>
              <w:marBottom w:val="0"/>
              <w:divBdr>
                <w:top w:val="none" w:sz="0" w:space="0" w:color="auto"/>
                <w:left w:val="none" w:sz="0" w:space="0" w:color="auto"/>
                <w:bottom w:val="none" w:sz="0" w:space="0" w:color="auto"/>
                <w:right w:val="none" w:sz="0" w:space="0" w:color="auto"/>
              </w:divBdr>
            </w:div>
            <w:div w:id="1000931721">
              <w:marLeft w:val="0"/>
              <w:marRight w:val="0"/>
              <w:marTop w:val="45"/>
              <w:marBottom w:val="0"/>
              <w:divBdr>
                <w:top w:val="none" w:sz="0" w:space="0" w:color="auto"/>
                <w:left w:val="none" w:sz="0" w:space="0" w:color="auto"/>
                <w:bottom w:val="none" w:sz="0" w:space="0" w:color="auto"/>
                <w:right w:val="none" w:sz="0" w:space="0" w:color="auto"/>
              </w:divBdr>
            </w:div>
            <w:div w:id="1554805472">
              <w:marLeft w:val="0"/>
              <w:marRight w:val="0"/>
              <w:marTop w:val="45"/>
              <w:marBottom w:val="0"/>
              <w:divBdr>
                <w:top w:val="none" w:sz="0" w:space="0" w:color="auto"/>
                <w:left w:val="none" w:sz="0" w:space="0" w:color="auto"/>
                <w:bottom w:val="none" w:sz="0" w:space="0" w:color="auto"/>
                <w:right w:val="none" w:sz="0" w:space="0" w:color="auto"/>
              </w:divBdr>
            </w:div>
          </w:divsChild>
        </w:div>
        <w:div w:id="1181621435">
          <w:marLeft w:val="0"/>
          <w:marRight w:val="0"/>
          <w:marTop w:val="210"/>
          <w:marBottom w:val="0"/>
          <w:divBdr>
            <w:top w:val="none" w:sz="0" w:space="0" w:color="auto"/>
            <w:left w:val="none" w:sz="0" w:space="0" w:color="auto"/>
            <w:bottom w:val="none" w:sz="0" w:space="0" w:color="auto"/>
            <w:right w:val="none" w:sz="0" w:space="0" w:color="auto"/>
          </w:divBdr>
          <w:divsChild>
            <w:div w:id="8154906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1972885">
      <w:bodyDiv w:val="1"/>
      <w:marLeft w:val="0"/>
      <w:marRight w:val="0"/>
      <w:marTop w:val="0"/>
      <w:marBottom w:val="0"/>
      <w:divBdr>
        <w:top w:val="none" w:sz="0" w:space="0" w:color="auto"/>
        <w:left w:val="none" w:sz="0" w:space="0" w:color="auto"/>
        <w:bottom w:val="none" w:sz="0" w:space="0" w:color="auto"/>
        <w:right w:val="none" w:sz="0" w:space="0" w:color="auto"/>
      </w:divBdr>
    </w:div>
    <w:div w:id="1093626210">
      <w:bodyDiv w:val="1"/>
      <w:marLeft w:val="0"/>
      <w:marRight w:val="0"/>
      <w:marTop w:val="0"/>
      <w:marBottom w:val="0"/>
      <w:divBdr>
        <w:top w:val="none" w:sz="0" w:space="0" w:color="auto"/>
        <w:left w:val="none" w:sz="0" w:space="0" w:color="auto"/>
        <w:bottom w:val="none" w:sz="0" w:space="0" w:color="auto"/>
        <w:right w:val="none" w:sz="0" w:space="0" w:color="auto"/>
      </w:divBdr>
      <w:divsChild>
        <w:div w:id="1856844989">
          <w:marLeft w:val="60"/>
          <w:marRight w:val="0"/>
          <w:marTop w:val="360"/>
          <w:marBottom w:val="0"/>
          <w:divBdr>
            <w:top w:val="none" w:sz="0" w:space="0" w:color="auto"/>
            <w:left w:val="none" w:sz="0" w:space="0" w:color="auto"/>
            <w:bottom w:val="none" w:sz="0" w:space="0" w:color="auto"/>
            <w:right w:val="none" w:sz="0" w:space="0" w:color="auto"/>
          </w:divBdr>
        </w:div>
        <w:div w:id="1599021059">
          <w:marLeft w:val="60"/>
          <w:marRight w:val="0"/>
          <w:marTop w:val="0"/>
          <w:marBottom w:val="0"/>
          <w:divBdr>
            <w:top w:val="none" w:sz="0" w:space="0" w:color="auto"/>
            <w:left w:val="none" w:sz="0" w:space="0" w:color="auto"/>
            <w:bottom w:val="none" w:sz="0" w:space="0" w:color="auto"/>
            <w:right w:val="none" w:sz="0" w:space="0" w:color="auto"/>
          </w:divBdr>
        </w:div>
        <w:div w:id="1975255404">
          <w:marLeft w:val="60"/>
          <w:marRight w:val="0"/>
          <w:marTop w:val="60"/>
          <w:marBottom w:val="0"/>
          <w:divBdr>
            <w:top w:val="none" w:sz="0" w:space="0" w:color="auto"/>
            <w:left w:val="none" w:sz="0" w:space="0" w:color="auto"/>
            <w:bottom w:val="none" w:sz="0" w:space="0" w:color="auto"/>
            <w:right w:val="none" w:sz="0" w:space="0" w:color="auto"/>
          </w:divBdr>
          <w:divsChild>
            <w:div w:id="759175647">
              <w:marLeft w:val="0"/>
              <w:marRight w:val="0"/>
              <w:marTop w:val="45"/>
              <w:marBottom w:val="0"/>
              <w:divBdr>
                <w:top w:val="none" w:sz="0" w:space="0" w:color="auto"/>
                <w:left w:val="none" w:sz="0" w:space="0" w:color="auto"/>
                <w:bottom w:val="none" w:sz="0" w:space="0" w:color="auto"/>
                <w:right w:val="none" w:sz="0" w:space="0" w:color="auto"/>
              </w:divBdr>
            </w:div>
            <w:div w:id="283006322">
              <w:marLeft w:val="0"/>
              <w:marRight w:val="0"/>
              <w:marTop w:val="45"/>
              <w:marBottom w:val="0"/>
              <w:divBdr>
                <w:top w:val="none" w:sz="0" w:space="0" w:color="auto"/>
                <w:left w:val="none" w:sz="0" w:space="0" w:color="auto"/>
                <w:bottom w:val="none" w:sz="0" w:space="0" w:color="auto"/>
                <w:right w:val="none" w:sz="0" w:space="0" w:color="auto"/>
              </w:divBdr>
            </w:div>
            <w:div w:id="140119391">
              <w:marLeft w:val="0"/>
              <w:marRight w:val="0"/>
              <w:marTop w:val="45"/>
              <w:marBottom w:val="0"/>
              <w:divBdr>
                <w:top w:val="none" w:sz="0" w:space="0" w:color="auto"/>
                <w:left w:val="none" w:sz="0" w:space="0" w:color="auto"/>
                <w:bottom w:val="none" w:sz="0" w:space="0" w:color="auto"/>
                <w:right w:val="none" w:sz="0" w:space="0" w:color="auto"/>
              </w:divBdr>
            </w:div>
            <w:div w:id="2101562155">
              <w:marLeft w:val="0"/>
              <w:marRight w:val="0"/>
              <w:marTop w:val="0"/>
              <w:marBottom w:val="0"/>
              <w:divBdr>
                <w:top w:val="none" w:sz="0" w:space="0" w:color="auto"/>
                <w:left w:val="none" w:sz="0" w:space="0" w:color="auto"/>
                <w:bottom w:val="none" w:sz="0" w:space="0" w:color="auto"/>
                <w:right w:val="none" w:sz="0" w:space="0" w:color="auto"/>
              </w:divBdr>
            </w:div>
            <w:div w:id="1604993319">
              <w:marLeft w:val="0"/>
              <w:marRight w:val="0"/>
              <w:marTop w:val="0"/>
              <w:marBottom w:val="0"/>
              <w:divBdr>
                <w:top w:val="none" w:sz="0" w:space="0" w:color="auto"/>
                <w:left w:val="none" w:sz="0" w:space="0" w:color="auto"/>
                <w:bottom w:val="none" w:sz="0" w:space="0" w:color="auto"/>
                <w:right w:val="none" w:sz="0" w:space="0" w:color="auto"/>
              </w:divBdr>
            </w:div>
            <w:div w:id="342056914">
              <w:marLeft w:val="0"/>
              <w:marRight w:val="0"/>
              <w:marTop w:val="45"/>
              <w:marBottom w:val="0"/>
              <w:divBdr>
                <w:top w:val="none" w:sz="0" w:space="0" w:color="auto"/>
                <w:left w:val="none" w:sz="0" w:space="0" w:color="auto"/>
                <w:bottom w:val="none" w:sz="0" w:space="0" w:color="auto"/>
                <w:right w:val="none" w:sz="0" w:space="0" w:color="auto"/>
              </w:divBdr>
            </w:div>
            <w:div w:id="246117065">
              <w:marLeft w:val="0"/>
              <w:marRight w:val="0"/>
              <w:marTop w:val="45"/>
              <w:marBottom w:val="0"/>
              <w:divBdr>
                <w:top w:val="none" w:sz="0" w:space="0" w:color="auto"/>
                <w:left w:val="none" w:sz="0" w:space="0" w:color="auto"/>
                <w:bottom w:val="none" w:sz="0" w:space="0" w:color="auto"/>
                <w:right w:val="none" w:sz="0" w:space="0" w:color="auto"/>
              </w:divBdr>
            </w:div>
            <w:div w:id="898171153">
              <w:marLeft w:val="0"/>
              <w:marRight w:val="0"/>
              <w:marTop w:val="45"/>
              <w:marBottom w:val="0"/>
              <w:divBdr>
                <w:top w:val="none" w:sz="0" w:space="0" w:color="auto"/>
                <w:left w:val="none" w:sz="0" w:space="0" w:color="auto"/>
                <w:bottom w:val="none" w:sz="0" w:space="0" w:color="auto"/>
                <w:right w:val="none" w:sz="0" w:space="0" w:color="auto"/>
              </w:divBdr>
            </w:div>
          </w:divsChild>
        </w:div>
        <w:div w:id="570699820">
          <w:marLeft w:val="60"/>
          <w:marRight w:val="0"/>
          <w:marTop w:val="360"/>
          <w:marBottom w:val="0"/>
          <w:divBdr>
            <w:top w:val="none" w:sz="0" w:space="0" w:color="auto"/>
            <w:left w:val="none" w:sz="0" w:space="0" w:color="auto"/>
            <w:bottom w:val="none" w:sz="0" w:space="0" w:color="auto"/>
            <w:right w:val="none" w:sz="0" w:space="0" w:color="auto"/>
          </w:divBdr>
        </w:div>
        <w:div w:id="726614753">
          <w:marLeft w:val="60"/>
          <w:marRight w:val="0"/>
          <w:marTop w:val="0"/>
          <w:marBottom w:val="0"/>
          <w:divBdr>
            <w:top w:val="none" w:sz="0" w:space="0" w:color="auto"/>
            <w:left w:val="none" w:sz="0" w:space="0" w:color="auto"/>
            <w:bottom w:val="none" w:sz="0" w:space="0" w:color="auto"/>
            <w:right w:val="none" w:sz="0" w:space="0" w:color="auto"/>
          </w:divBdr>
        </w:div>
        <w:div w:id="370425022">
          <w:marLeft w:val="60"/>
          <w:marRight w:val="0"/>
          <w:marTop w:val="60"/>
          <w:marBottom w:val="0"/>
          <w:divBdr>
            <w:top w:val="none" w:sz="0" w:space="0" w:color="auto"/>
            <w:left w:val="none" w:sz="0" w:space="0" w:color="auto"/>
            <w:bottom w:val="none" w:sz="0" w:space="0" w:color="auto"/>
            <w:right w:val="none" w:sz="0" w:space="0" w:color="auto"/>
          </w:divBdr>
          <w:divsChild>
            <w:div w:id="1617713421">
              <w:marLeft w:val="0"/>
              <w:marRight w:val="0"/>
              <w:marTop w:val="45"/>
              <w:marBottom w:val="0"/>
              <w:divBdr>
                <w:top w:val="none" w:sz="0" w:space="0" w:color="auto"/>
                <w:left w:val="none" w:sz="0" w:space="0" w:color="auto"/>
                <w:bottom w:val="none" w:sz="0" w:space="0" w:color="auto"/>
                <w:right w:val="none" w:sz="0" w:space="0" w:color="auto"/>
              </w:divBdr>
            </w:div>
            <w:div w:id="1476295264">
              <w:marLeft w:val="0"/>
              <w:marRight w:val="0"/>
              <w:marTop w:val="45"/>
              <w:marBottom w:val="0"/>
              <w:divBdr>
                <w:top w:val="none" w:sz="0" w:space="0" w:color="auto"/>
                <w:left w:val="none" w:sz="0" w:space="0" w:color="auto"/>
                <w:bottom w:val="none" w:sz="0" w:space="0" w:color="auto"/>
                <w:right w:val="none" w:sz="0" w:space="0" w:color="auto"/>
              </w:divBdr>
            </w:div>
            <w:div w:id="1352534797">
              <w:marLeft w:val="0"/>
              <w:marRight w:val="0"/>
              <w:marTop w:val="45"/>
              <w:marBottom w:val="0"/>
              <w:divBdr>
                <w:top w:val="none" w:sz="0" w:space="0" w:color="auto"/>
                <w:left w:val="none" w:sz="0" w:space="0" w:color="auto"/>
                <w:bottom w:val="none" w:sz="0" w:space="0" w:color="auto"/>
                <w:right w:val="none" w:sz="0" w:space="0" w:color="auto"/>
              </w:divBdr>
            </w:div>
            <w:div w:id="2094928744">
              <w:marLeft w:val="0"/>
              <w:marRight w:val="0"/>
              <w:marTop w:val="45"/>
              <w:marBottom w:val="0"/>
              <w:divBdr>
                <w:top w:val="none" w:sz="0" w:space="0" w:color="auto"/>
                <w:left w:val="none" w:sz="0" w:space="0" w:color="auto"/>
                <w:bottom w:val="none" w:sz="0" w:space="0" w:color="auto"/>
                <w:right w:val="none" w:sz="0" w:space="0" w:color="auto"/>
              </w:divBdr>
            </w:div>
          </w:divsChild>
        </w:div>
        <w:div w:id="1898778404">
          <w:marLeft w:val="60"/>
          <w:marRight w:val="0"/>
          <w:marTop w:val="360"/>
          <w:marBottom w:val="0"/>
          <w:divBdr>
            <w:top w:val="none" w:sz="0" w:space="0" w:color="auto"/>
            <w:left w:val="none" w:sz="0" w:space="0" w:color="auto"/>
            <w:bottom w:val="none" w:sz="0" w:space="0" w:color="auto"/>
            <w:right w:val="none" w:sz="0" w:space="0" w:color="auto"/>
          </w:divBdr>
        </w:div>
        <w:div w:id="1688480081">
          <w:marLeft w:val="60"/>
          <w:marRight w:val="0"/>
          <w:marTop w:val="0"/>
          <w:marBottom w:val="0"/>
          <w:divBdr>
            <w:top w:val="none" w:sz="0" w:space="0" w:color="auto"/>
            <w:left w:val="none" w:sz="0" w:space="0" w:color="auto"/>
            <w:bottom w:val="none" w:sz="0" w:space="0" w:color="auto"/>
            <w:right w:val="none" w:sz="0" w:space="0" w:color="auto"/>
          </w:divBdr>
        </w:div>
        <w:div w:id="983315626">
          <w:marLeft w:val="60"/>
          <w:marRight w:val="0"/>
          <w:marTop w:val="60"/>
          <w:marBottom w:val="0"/>
          <w:divBdr>
            <w:top w:val="none" w:sz="0" w:space="0" w:color="auto"/>
            <w:left w:val="none" w:sz="0" w:space="0" w:color="auto"/>
            <w:bottom w:val="none" w:sz="0" w:space="0" w:color="auto"/>
            <w:right w:val="none" w:sz="0" w:space="0" w:color="auto"/>
          </w:divBdr>
          <w:divsChild>
            <w:div w:id="330644547">
              <w:marLeft w:val="0"/>
              <w:marRight w:val="0"/>
              <w:marTop w:val="45"/>
              <w:marBottom w:val="0"/>
              <w:divBdr>
                <w:top w:val="none" w:sz="0" w:space="0" w:color="auto"/>
                <w:left w:val="none" w:sz="0" w:space="0" w:color="auto"/>
                <w:bottom w:val="none" w:sz="0" w:space="0" w:color="auto"/>
                <w:right w:val="none" w:sz="0" w:space="0" w:color="auto"/>
              </w:divBdr>
            </w:div>
            <w:div w:id="1912352882">
              <w:marLeft w:val="0"/>
              <w:marRight w:val="0"/>
              <w:marTop w:val="45"/>
              <w:marBottom w:val="0"/>
              <w:divBdr>
                <w:top w:val="none" w:sz="0" w:space="0" w:color="auto"/>
                <w:left w:val="none" w:sz="0" w:space="0" w:color="auto"/>
                <w:bottom w:val="none" w:sz="0" w:space="0" w:color="auto"/>
                <w:right w:val="none" w:sz="0" w:space="0" w:color="auto"/>
              </w:divBdr>
            </w:div>
            <w:div w:id="328485063">
              <w:marLeft w:val="0"/>
              <w:marRight w:val="0"/>
              <w:marTop w:val="45"/>
              <w:marBottom w:val="0"/>
              <w:divBdr>
                <w:top w:val="none" w:sz="0" w:space="0" w:color="auto"/>
                <w:left w:val="none" w:sz="0" w:space="0" w:color="auto"/>
                <w:bottom w:val="none" w:sz="0" w:space="0" w:color="auto"/>
                <w:right w:val="none" w:sz="0" w:space="0" w:color="auto"/>
              </w:divBdr>
            </w:div>
            <w:div w:id="710962495">
              <w:marLeft w:val="0"/>
              <w:marRight w:val="0"/>
              <w:marTop w:val="45"/>
              <w:marBottom w:val="0"/>
              <w:divBdr>
                <w:top w:val="none" w:sz="0" w:space="0" w:color="auto"/>
                <w:left w:val="none" w:sz="0" w:space="0" w:color="auto"/>
                <w:bottom w:val="none" w:sz="0" w:space="0" w:color="auto"/>
                <w:right w:val="none" w:sz="0" w:space="0" w:color="auto"/>
              </w:divBdr>
            </w:div>
          </w:divsChild>
        </w:div>
        <w:div w:id="1730223335">
          <w:marLeft w:val="60"/>
          <w:marRight w:val="0"/>
          <w:marTop w:val="360"/>
          <w:marBottom w:val="0"/>
          <w:divBdr>
            <w:top w:val="none" w:sz="0" w:space="0" w:color="auto"/>
            <w:left w:val="none" w:sz="0" w:space="0" w:color="auto"/>
            <w:bottom w:val="none" w:sz="0" w:space="0" w:color="auto"/>
            <w:right w:val="none" w:sz="0" w:space="0" w:color="auto"/>
          </w:divBdr>
        </w:div>
        <w:div w:id="1329791851">
          <w:marLeft w:val="60"/>
          <w:marRight w:val="0"/>
          <w:marTop w:val="0"/>
          <w:marBottom w:val="0"/>
          <w:divBdr>
            <w:top w:val="none" w:sz="0" w:space="0" w:color="auto"/>
            <w:left w:val="none" w:sz="0" w:space="0" w:color="auto"/>
            <w:bottom w:val="none" w:sz="0" w:space="0" w:color="auto"/>
            <w:right w:val="none" w:sz="0" w:space="0" w:color="auto"/>
          </w:divBdr>
        </w:div>
        <w:div w:id="1782336312">
          <w:marLeft w:val="60"/>
          <w:marRight w:val="0"/>
          <w:marTop w:val="60"/>
          <w:marBottom w:val="0"/>
          <w:divBdr>
            <w:top w:val="none" w:sz="0" w:space="0" w:color="auto"/>
            <w:left w:val="none" w:sz="0" w:space="0" w:color="auto"/>
            <w:bottom w:val="none" w:sz="0" w:space="0" w:color="auto"/>
            <w:right w:val="none" w:sz="0" w:space="0" w:color="auto"/>
          </w:divBdr>
          <w:divsChild>
            <w:div w:id="607615075">
              <w:marLeft w:val="0"/>
              <w:marRight w:val="0"/>
              <w:marTop w:val="45"/>
              <w:marBottom w:val="0"/>
              <w:divBdr>
                <w:top w:val="none" w:sz="0" w:space="0" w:color="auto"/>
                <w:left w:val="none" w:sz="0" w:space="0" w:color="auto"/>
                <w:bottom w:val="none" w:sz="0" w:space="0" w:color="auto"/>
                <w:right w:val="none" w:sz="0" w:space="0" w:color="auto"/>
              </w:divBdr>
            </w:div>
            <w:div w:id="432940903">
              <w:marLeft w:val="0"/>
              <w:marRight w:val="0"/>
              <w:marTop w:val="45"/>
              <w:marBottom w:val="0"/>
              <w:divBdr>
                <w:top w:val="none" w:sz="0" w:space="0" w:color="auto"/>
                <w:left w:val="none" w:sz="0" w:space="0" w:color="auto"/>
                <w:bottom w:val="none" w:sz="0" w:space="0" w:color="auto"/>
                <w:right w:val="none" w:sz="0" w:space="0" w:color="auto"/>
              </w:divBdr>
            </w:div>
            <w:div w:id="933710213">
              <w:marLeft w:val="0"/>
              <w:marRight w:val="0"/>
              <w:marTop w:val="45"/>
              <w:marBottom w:val="0"/>
              <w:divBdr>
                <w:top w:val="none" w:sz="0" w:space="0" w:color="auto"/>
                <w:left w:val="none" w:sz="0" w:space="0" w:color="auto"/>
                <w:bottom w:val="none" w:sz="0" w:space="0" w:color="auto"/>
                <w:right w:val="none" w:sz="0" w:space="0" w:color="auto"/>
              </w:divBdr>
            </w:div>
            <w:div w:id="492599037">
              <w:marLeft w:val="0"/>
              <w:marRight w:val="0"/>
              <w:marTop w:val="45"/>
              <w:marBottom w:val="0"/>
              <w:divBdr>
                <w:top w:val="none" w:sz="0" w:space="0" w:color="auto"/>
                <w:left w:val="none" w:sz="0" w:space="0" w:color="auto"/>
                <w:bottom w:val="none" w:sz="0" w:space="0" w:color="auto"/>
                <w:right w:val="none" w:sz="0" w:space="0" w:color="auto"/>
              </w:divBdr>
            </w:div>
          </w:divsChild>
        </w:div>
        <w:div w:id="640232983">
          <w:marLeft w:val="0"/>
          <w:marRight w:val="0"/>
          <w:marTop w:val="210"/>
          <w:marBottom w:val="0"/>
          <w:divBdr>
            <w:top w:val="none" w:sz="0" w:space="0" w:color="auto"/>
            <w:left w:val="none" w:sz="0" w:space="0" w:color="auto"/>
            <w:bottom w:val="none" w:sz="0" w:space="0" w:color="auto"/>
            <w:right w:val="none" w:sz="0" w:space="0" w:color="auto"/>
          </w:divBdr>
          <w:divsChild>
            <w:div w:id="8916211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4595459">
      <w:bodyDiv w:val="1"/>
      <w:marLeft w:val="0"/>
      <w:marRight w:val="0"/>
      <w:marTop w:val="0"/>
      <w:marBottom w:val="0"/>
      <w:divBdr>
        <w:top w:val="none" w:sz="0" w:space="0" w:color="auto"/>
        <w:left w:val="none" w:sz="0" w:space="0" w:color="auto"/>
        <w:bottom w:val="none" w:sz="0" w:space="0" w:color="auto"/>
        <w:right w:val="none" w:sz="0" w:space="0" w:color="auto"/>
      </w:divBdr>
      <w:divsChild>
        <w:div w:id="1485390383">
          <w:marLeft w:val="60"/>
          <w:marRight w:val="0"/>
          <w:marTop w:val="360"/>
          <w:marBottom w:val="0"/>
          <w:divBdr>
            <w:top w:val="none" w:sz="0" w:space="0" w:color="auto"/>
            <w:left w:val="none" w:sz="0" w:space="0" w:color="auto"/>
            <w:bottom w:val="none" w:sz="0" w:space="0" w:color="auto"/>
            <w:right w:val="none" w:sz="0" w:space="0" w:color="auto"/>
          </w:divBdr>
        </w:div>
        <w:div w:id="583539041">
          <w:marLeft w:val="60"/>
          <w:marRight w:val="0"/>
          <w:marTop w:val="0"/>
          <w:marBottom w:val="0"/>
          <w:divBdr>
            <w:top w:val="none" w:sz="0" w:space="0" w:color="auto"/>
            <w:left w:val="none" w:sz="0" w:space="0" w:color="auto"/>
            <w:bottom w:val="none" w:sz="0" w:space="0" w:color="auto"/>
            <w:right w:val="none" w:sz="0" w:space="0" w:color="auto"/>
          </w:divBdr>
        </w:div>
        <w:div w:id="37778664">
          <w:marLeft w:val="60"/>
          <w:marRight w:val="0"/>
          <w:marTop w:val="60"/>
          <w:marBottom w:val="0"/>
          <w:divBdr>
            <w:top w:val="none" w:sz="0" w:space="0" w:color="auto"/>
            <w:left w:val="none" w:sz="0" w:space="0" w:color="auto"/>
            <w:bottom w:val="none" w:sz="0" w:space="0" w:color="auto"/>
            <w:right w:val="none" w:sz="0" w:space="0" w:color="auto"/>
          </w:divBdr>
          <w:divsChild>
            <w:div w:id="1023018724">
              <w:marLeft w:val="0"/>
              <w:marRight w:val="0"/>
              <w:marTop w:val="45"/>
              <w:marBottom w:val="0"/>
              <w:divBdr>
                <w:top w:val="none" w:sz="0" w:space="0" w:color="auto"/>
                <w:left w:val="none" w:sz="0" w:space="0" w:color="auto"/>
                <w:bottom w:val="none" w:sz="0" w:space="0" w:color="auto"/>
                <w:right w:val="none" w:sz="0" w:space="0" w:color="auto"/>
              </w:divBdr>
            </w:div>
            <w:div w:id="1495413787">
              <w:marLeft w:val="0"/>
              <w:marRight w:val="0"/>
              <w:marTop w:val="45"/>
              <w:marBottom w:val="0"/>
              <w:divBdr>
                <w:top w:val="none" w:sz="0" w:space="0" w:color="auto"/>
                <w:left w:val="none" w:sz="0" w:space="0" w:color="auto"/>
                <w:bottom w:val="none" w:sz="0" w:space="0" w:color="auto"/>
                <w:right w:val="none" w:sz="0" w:space="0" w:color="auto"/>
              </w:divBdr>
            </w:div>
            <w:div w:id="286161411">
              <w:marLeft w:val="0"/>
              <w:marRight w:val="0"/>
              <w:marTop w:val="45"/>
              <w:marBottom w:val="0"/>
              <w:divBdr>
                <w:top w:val="none" w:sz="0" w:space="0" w:color="auto"/>
                <w:left w:val="none" w:sz="0" w:space="0" w:color="auto"/>
                <w:bottom w:val="none" w:sz="0" w:space="0" w:color="auto"/>
                <w:right w:val="none" w:sz="0" w:space="0" w:color="auto"/>
              </w:divBdr>
            </w:div>
            <w:div w:id="1896158844">
              <w:marLeft w:val="0"/>
              <w:marRight w:val="0"/>
              <w:marTop w:val="0"/>
              <w:marBottom w:val="0"/>
              <w:divBdr>
                <w:top w:val="none" w:sz="0" w:space="0" w:color="auto"/>
                <w:left w:val="none" w:sz="0" w:space="0" w:color="auto"/>
                <w:bottom w:val="none" w:sz="0" w:space="0" w:color="auto"/>
                <w:right w:val="none" w:sz="0" w:space="0" w:color="auto"/>
              </w:divBdr>
            </w:div>
            <w:div w:id="525866897">
              <w:marLeft w:val="0"/>
              <w:marRight w:val="0"/>
              <w:marTop w:val="0"/>
              <w:marBottom w:val="0"/>
              <w:divBdr>
                <w:top w:val="none" w:sz="0" w:space="0" w:color="auto"/>
                <w:left w:val="none" w:sz="0" w:space="0" w:color="auto"/>
                <w:bottom w:val="none" w:sz="0" w:space="0" w:color="auto"/>
                <w:right w:val="none" w:sz="0" w:space="0" w:color="auto"/>
              </w:divBdr>
            </w:div>
            <w:div w:id="667947148">
              <w:marLeft w:val="0"/>
              <w:marRight w:val="0"/>
              <w:marTop w:val="45"/>
              <w:marBottom w:val="0"/>
              <w:divBdr>
                <w:top w:val="none" w:sz="0" w:space="0" w:color="auto"/>
                <w:left w:val="none" w:sz="0" w:space="0" w:color="auto"/>
                <w:bottom w:val="none" w:sz="0" w:space="0" w:color="auto"/>
                <w:right w:val="none" w:sz="0" w:space="0" w:color="auto"/>
              </w:divBdr>
            </w:div>
            <w:div w:id="1190098347">
              <w:marLeft w:val="0"/>
              <w:marRight w:val="0"/>
              <w:marTop w:val="45"/>
              <w:marBottom w:val="0"/>
              <w:divBdr>
                <w:top w:val="none" w:sz="0" w:space="0" w:color="auto"/>
                <w:left w:val="none" w:sz="0" w:space="0" w:color="auto"/>
                <w:bottom w:val="none" w:sz="0" w:space="0" w:color="auto"/>
                <w:right w:val="none" w:sz="0" w:space="0" w:color="auto"/>
              </w:divBdr>
            </w:div>
            <w:div w:id="1334645287">
              <w:marLeft w:val="0"/>
              <w:marRight w:val="0"/>
              <w:marTop w:val="45"/>
              <w:marBottom w:val="0"/>
              <w:divBdr>
                <w:top w:val="none" w:sz="0" w:space="0" w:color="auto"/>
                <w:left w:val="none" w:sz="0" w:space="0" w:color="auto"/>
                <w:bottom w:val="none" w:sz="0" w:space="0" w:color="auto"/>
                <w:right w:val="none" w:sz="0" w:space="0" w:color="auto"/>
              </w:divBdr>
            </w:div>
          </w:divsChild>
        </w:div>
        <w:div w:id="67963377">
          <w:marLeft w:val="60"/>
          <w:marRight w:val="0"/>
          <w:marTop w:val="360"/>
          <w:marBottom w:val="0"/>
          <w:divBdr>
            <w:top w:val="none" w:sz="0" w:space="0" w:color="auto"/>
            <w:left w:val="none" w:sz="0" w:space="0" w:color="auto"/>
            <w:bottom w:val="none" w:sz="0" w:space="0" w:color="auto"/>
            <w:right w:val="none" w:sz="0" w:space="0" w:color="auto"/>
          </w:divBdr>
        </w:div>
        <w:div w:id="1706557618">
          <w:marLeft w:val="60"/>
          <w:marRight w:val="0"/>
          <w:marTop w:val="0"/>
          <w:marBottom w:val="0"/>
          <w:divBdr>
            <w:top w:val="none" w:sz="0" w:space="0" w:color="auto"/>
            <w:left w:val="none" w:sz="0" w:space="0" w:color="auto"/>
            <w:bottom w:val="none" w:sz="0" w:space="0" w:color="auto"/>
            <w:right w:val="none" w:sz="0" w:space="0" w:color="auto"/>
          </w:divBdr>
        </w:div>
        <w:div w:id="1177573858">
          <w:marLeft w:val="60"/>
          <w:marRight w:val="0"/>
          <w:marTop w:val="60"/>
          <w:marBottom w:val="0"/>
          <w:divBdr>
            <w:top w:val="none" w:sz="0" w:space="0" w:color="auto"/>
            <w:left w:val="none" w:sz="0" w:space="0" w:color="auto"/>
            <w:bottom w:val="none" w:sz="0" w:space="0" w:color="auto"/>
            <w:right w:val="none" w:sz="0" w:space="0" w:color="auto"/>
          </w:divBdr>
          <w:divsChild>
            <w:div w:id="1011686091">
              <w:marLeft w:val="0"/>
              <w:marRight w:val="0"/>
              <w:marTop w:val="45"/>
              <w:marBottom w:val="0"/>
              <w:divBdr>
                <w:top w:val="none" w:sz="0" w:space="0" w:color="auto"/>
                <w:left w:val="none" w:sz="0" w:space="0" w:color="auto"/>
                <w:bottom w:val="none" w:sz="0" w:space="0" w:color="auto"/>
                <w:right w:val="none" w:sz="0" w:space="0" w:color="auto"/>
              </w:divBdr>
            </w:div>
            <w:div w:id="1844398851">
              <w:marLeft w:val="0"/>
              <w:marRight w:val="0"/>
              <w:marTop w:val="45"/>
              <w:marBottom w:val="0"/>
              <w:divBdr>
                <w:top w:val="none" w:sz="0" w:space="0" w:color="auto"/>
                <w:left w:val="none" w:sz="0" w:space="0" w:color="auto"/>
                <w:bottom w:val="none" w:sz="0" w:space="0" w:color="auto"/>
                <w:right w:val="none" w:sz="0" w:space="0" w:color="auto"/>
              </w:divBdr>
            </w:div>
            <w:div w:id="1101336349">
              <w:marLeft w:val="0"/>
              <w:marRight w:val="0"/>
              <w:marTop w:val="45"/>
              <w:marBottom w:val="0"/>
              <w:divBdr>
                <w:top w:val="none" w:sz="0" w:space="0" w:color="auto"/>
                <w:left w:val="none" w:sz="0" w:space="0" w:color="auto"/>
                <w:bottom w:val="none" w:sz="0" w:space="0" w:color="auto"/>
                <w:right w:val="none" w:sz="0" w:space="0" w:color="auto"/>
              </w:divBdr>
            </w:div>
            <w:div w:id="1661153145">
              <w:marLeft w:val="0"/>
              <w:marRight w:val="0"/>
              <w:marTop w:val="45"/>
              <w:marBottom w:val="0"/>
              <w:divBdr>
                <w:top w:val="none" w:sz="0" w:space="0" w:color="auto"/>
                <w:left w:val="none" w:sz="0" w:space="0" w:color="auto"/>
                <w:bottom w:val="none" w:sz="0" w:space="0" w:color="auto"/>
                <w:right w:val="none" w:sz="0" w:space="0" w:color="auto"/>
              </w:divBdr>
            </w:div>
          </w:divsChild>
        </w:div>
        <w:div w:id="1216313341">
          <w:marLeft w:val="60"/>
          <w:marRight w:val="0"/>
          <w:marTop w:val="360"/>
          <w:marBottom w:val="0"/>
          <w:divBdr>
            <w:top w:val="none" w:sz="0" w:space="0" w:color="auto"/>
            <w:left w:val="none" w:sz="0" w:space="0" w:color="auto"/>
            <w:bottom w:val="none" w:sz="0" w:space="0" w:color="auto"/>
            <w:right w:val="none" w:sz="0" w:space="0" w:color="auto"/>
          </w:divBdr>
        </w:div>
        <w:div w:id="1129976084">
          <w:marLeft w:val="60"/>
          <w:marRight w:val="0"/>
          <w:marTop w:val="0"/>
          <w:marBottom w:val="0"/>
          <w:divBdr>
            <w:top w:val="none" w:sz="0" w:space="0" w:color="auto"/>
            <w:left w:val="none" w:sz="0" w:space="0" w:color="auto"/>
            <w:bottom w:val="none" w:sz="0" w:space="0" w:color="auto"/>
            <w:right w:val="none" w:sz="0" w:space="0" w:color="auto"/>
          </w:divBdr>
        </w:div>
        <w:div w:id="1724867066">
          <w:marLeft w:val="60"/>
          <w:marRight w:val="0"/>
          <w:marTop w:val="60"/>
          <w:marBottom w:val="0"/>
          <w:divBdr>
            <w:top w:val="none" w:sz="0" w:space="0" w:color="auto"/>
            <w:left w:val="none" w:sz="0" w:space="0" w:color="auto"/>
            <w:bottom w:val="none" w:sz="0" w:space="0" w:color="auto"/>
            <w:right w:val="none" w:sz="0" w:space="0" w:color="auto"/>
          </w:divBdr>
          <w:divsChild>
            <w:div w:id="1135030897">
              <w:marLeft w:val="0"/>
              <w:marRight w:val="0"/>
              <w:marTop w:val="45"/>
              <w:marBottom w:val="0"/>
              <w:divBdr>
                <w:top w:val="none" w:sz="0" w:space="0" w:color="auto"/>
                <w:left w:val="none" w:sz="0" w:space="0" w:color="auto"/>
                <w:bottom w:val="none" w:sz="0" w:space="0" w:color="auto"/>
                <w:right w:val="none" w:sz="0" w:space="0" w:color="auto"/>
              </w:divBdr>
            </w:div>
            <w:div w:id="954211336">
              <w:marLeft w:val="0"/>
              <w:marRight w:val="0"/>
              <w:marTop w:val="45"/>
              <w:marBottom w:val="0"/>
              <w:divBdr>
                <w:top w:val="none" w:sz="0" w:space="0" w:color="auto"/>
                <w:left w:val="none" w:sz="0" w:space="0" w:color="auto"/>
                <w:bottom w:val="none" w:sz="0" w:space="0" w:color="auto"/>
                <w:right w:val="none" w:sz="0" w:space="0" w:color="auto"/>
              </w:divBdr>
            </w:div>
            <w:div w:id="1569539719">
              <w:marLeft w:val="0"/>
              <w:marRight w:val="0"/>
              <w:marTop w:val="45"/>
              <w:marBottom w:val="0"/>
              <w:divBdr>
                <w:top w:val="none" w:sz="0" w:space="0" w:color="auto"/>
                <w:left w:val="none" w:sz="0" w:space="0" w:color="auto"/>
                <w:bottom w:val="none" w:sz="0" w:space="0" w:color="auto"/>
                <w:right w:val="none" w:sz="0" w:space="0" w:color="auto"/>
              </w:divBdr>
            </w:div>
            <w:div w:id="975066267">
              <w:marLeft w:val="0"/>
              <w:marRight w:val="0"/>
              <w:marTop w:val="45"/>
              <w:marBottom w:val="0"/>
              <w:divBdr>
                <w:top w:val="none" w:sz="0" w:space="0" w:color="auto"/>
                <w:left w:val="none" w:sz="0" w:space="0" w:color="auto"/>
                <w:bottom w:val="none" w:sz="0" w:space="0" w:color="auto"/>
                <w:right w:val="none" w:sz="0" w:space="0" w:color="auto"/>
              </w:divBdr>
            </w:div>
          </w:divsChild>
        </w:div>
        <w:div w:id="1200161642">
          <w:marLeft w:val="60"/>
          <w:marRight w:val="0"/>
          <w:marTop w:val="360"/>
          <w:marBottom w:val="0"/>
          <w:divBdr>
            <w:top w:val="none" w:sz="0" w:space="0" w:color="auto"/>
            <w:left w:val="none" w:sz="0" w:space="0" w:color="auto"/>
            <w:bottom w:val="none" w:sz="0" w:space="0" w:color="auto"/>
            <w:right w:val="none" w:sz="0" w:space="0" w:color="auto"/>
          </w:divBdr>
        </w:div>
        <w:div w:id="303431996">
          <w:marLeft w:val="60"/>
          <w:marRight w:val="0"/>
          <w:marTop w:val="0"/>
          <w:marBottom w:val="0"/>
          <w:divBdr>
            <w:top w:val="none" w:sz="0" w:space="0" w:color="auto"/>
            <w:left w:val="none" w:sz="0" w:space="0" w:color="auto"/>
            <w:bottom w:val="none" w:sz="0" w:space="0" w:color="auto"/>
            <w:right w:val="none" w:sz="0" w:space="0" w:color="auto"/>
          </w:divBdr>
        </w:div>
        <w:div w:id="859469438">
          <w:marLeft w:val="60"/>
          <w:marRight w:val="0"/>
          <w:marTop w:val="60"/>
          <w:marBottom w:val="0"/>
          <w:divBdr>
            <w:top w:val="none" w:sz="0" w:space="0" w:color="auto"/>
            <w:left w:val="none" w:sz="0" w:space="0" w:color="auto"/>
            <w:bottom w:val="none" w:sz="0" w:space="0" w:color="auto"/>
            <w:right w:val="none" w:sz="0" w:space="0" w:color="auto"/>
          </w:divBdr>
          <w:divsChild>
            <w:div w:id="1375076685">
              <w:marLeft w:val="0"/>
              <w:marRight w:val="0"/>
              <w:marTop w:val="45"/>
              <w:marBottom w:val="0"/>
              <w:divBdr>
                <w:top w:val="none" w:sz="0" w:space="0" w:color="auto"/>
                <w:left w:val="none" w:sz="0" w:space="0" w:color="auto"/>
                <w:bottom w:val="none" w:sz="0" w:space="0" w:color="auto"/>
                <w:right w:val="none" w:sz="0" w:space="0" w:color="auto"/>
              </w:divBdr>
            </w:div>
            <w:div w:id="1829007840">
              <w:marLeft w:val="0"/>
              <w:marRight w:val="0"/>
              <w:marTop w:val="45"/>
              <w:marBottom w:val="0"/>
              <w:divBdr>
                <w:top w:val="none" w:sz="0" w:space="0" w:color="auto"/>
                <w:left w:val="none" w:sz="0" w:space="0" w:color="auto"/>
                <w:bottom w:val="none" w:sz="0" w:space="0" w:color="auto"/>
                <w:right w:val="none" w:sz="0" w:space="0" w:color="auto"/>
              </w:divBdr>
            </w:div>
            <w:div w:id="1207523455">
              <w:marLeft w:val="0"/>
              <w:marRight w:val="0"/>
              <w:marTop w:val="45"/>
              <w:marBottom w:val="0"/>
              <w:divBdr>
                <w:top w:val="none" w:sz="0" w:space="0" w:color="auto"/>
                <w:left w:val="none" w:sz="0" w:space="0" w:color="auto"/>
                <w:bottom w:val="none" w:sz="0" w:space="0" w:color="auto"/>
                <w:right w:val="none" w:sz="0" w:space="0" w:color="auto"/>
              </w:divBdr>
            </w:div>
            <w:div w:id="441611327">
              <w:marLeft w:val="0"/>
              <w:marRight w:val="0"/>
              <w:marTop w:val="45"/>
              <w:marBottom w:val="0"/>
              <w:divBdr>
                <w:top w:val="none" w:sz="0" w:space="0" w:color="auto"/>
                <w:left w:val="none" w:sz="0" w:space="0" w:color="auto"/>
                <w:bottom w:val="none" w:sz="0" w:space="0" w:color="auto"/>
                <w:right w:val="none" w:sz="0" w:space="0" w:color="auto"/>
              </w:divBdr>
            </w:div>
          </w:divsChild>
        </w:div>
        <w:div w:id="456484059">
          <w:marLeft w:val="0"/>
          <w:marRight w:val="0"/>
          <w:marTop w:val="210"/>
          <w:marBottom w:val="0"/>
          <w:divBdr>
            <w:top w:val="none" w:sz="0" w:space="0" w:color="auto"/>
            <w:left w:val="none" w:sz="0" w:space="0" w:color="auto"/>
            <w:bottom w:val="none" w:sz="0" w:space="0" w:color="auto"/>
            <w:right w:val="none" w:sz="0" w:space="0" w:color="auto"/>
          </w:divBdr>
          <w:divsChild>
            <w:div w:id="15935093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6286782">
      <w:bodyDiv w:val="1"/>
      <w:marLeft w:val="0"/>
      <w:marRight w:val="0"/>
      <w:marTop w:val="0"/>
      <w:marBottom w:val="0"/>
      <w:divBdr>
        <w:top w:val="none" w:sz="0" w:space="0" w:color="auto"/>
        <w:left w:val="none" w:sz="0" w:space="0" w:color="auto"/>
        <w:bottom w:val="none" w:sz="0" w:space="0" w:color="auto"/>
        <w:right w:val="none" w:sz="0" w:space="0" w:color="auto"/>
      </w:divBdr>
      <w:divsChild>
        <w:div w:id="1536693537">
          <w:marLeft w:val="60"/>
          <w:marRight w:val="0"/>
          <w:marTop w:val="360"/>
          <w:marBottom w:val="0"/>
          <w:divBdr>
            <w:top w:val="none" w:sz="0" w:space="0" w:color="auto"/>
            <w:left w:val="none" w:sz="0" w:space="0" w:color="auto"/>
            <w:bottom w:val="none" w:sz="0" w:space="0" w:color="auto"/>
            <w:right w:val="none" w:sz="0" w:space="0" w:color="auto"/>
          </w:divBdr>
        </w:div>
        <w:div w:id="842932063">
          <w:marLeft w:val="60"/>
          <w:marRight w:val="0"/>
          <w:marTop w:val="0"/>
          <w:marBottom w:val="0"/>
          <w:divBdr>
            <w:top w:val="none" w:sz="0" w:space="0" w:color="auto"/>
            <w:left w:val="none" w:sz="0" w:space="0" w:color="auto"/>
            <w:bottom w:val="none" w:sz="0" w:space="0" w:color="auto"/>
            <w:right w:val="none" w:sz="0" w:space="0" w:color="auto"/>
          </w:divBdr>
        </w:div>
        <w:div w:id="149714973">
          <w:marLeft w:val="60"/>
          <w:marRight w:val="0"/>
          <w:marTop w:val="60"/>
          <w:marBottom w:val="0"/>
          <w:divBdr>
            <w:top w:val="none" w:sz="0" w:space="0" w:color="auto"/>
            <w:left w:val="none" w:sz="0" w:space="0" w:color="auto"/>
            <w:bottom w:val="none" w:sz="0" w:space="0" w:color="auto"/>
            <w:right w:val="none" w:sz="0" w:space="0" w:color="auto"/>
          </w:divBdr>
          <w:divsChild>
            <w:div w:id="111755571">
              <w:marLeft w:val="0"/>
              <w:marRight w:val="0"/>
              <w:marTop w:val="45"/>
              <w:marBottom w:val="0"/>
              <w:divBdr>
                <w:top w:val="none" w:sz="0" w:space="0" w:color="auto"/>
                <w:left w:val="none" w:sz="0" w:space="0" w:color="auto"/>
                <w:bottom w:val="none" w:sz="0" w:space="0" w:color="auto"/>
                <w:right w:val="none" w:sz="0" w:space="0" w:color="auto"/>
              </w:divBdr>
            </w:div>
            <w:div w:id="1814056634">
              <w:marLeft w:val="0"/>
              <w:marRight w:val="0"/>
              <w:marTop w:val="45"/>
              <w:marBottom w:val="0"/>
              <w:divBdr>
                <w:top w:val="none" w:sz="0" w:space="0" w:color="auto"/>
                <w:left w:val="none" w:sz="0" w:space="0" w:color="auto"/>
                <w:bottom w:val="none" w:sz="0" w:space="0" w:color="auto"/>
                <w:right w:val="none" w:sz="0" w:space="0" w:color="auto"/>
              </w:divBdr>
            </w:div>
            <w:div w:id="1622541042">
              <w:marLeft w:val="0"/>
              <w:marRight w:val="0"/>
              <w:marTop w:val="45"/>
              <w:marBottom w:val="0"/>
              <w:divBdr>
                <w:top w:val="none" w:sz="0" w:space="0" w:color="auto"/>
                <w:left w:val="none" w:sz="0" w:space="0" w:color="auto"/>
                <w:bottom w:val="none" w:sz="0" w:space="0" w:color="auto"/>
                <w:right w:val="none" w:sz="0" w:space="0" w:color="auto"/>
              </w:divBdr>
            </w:div>
            <w:div w:id="2102140719">
              <w:marLeft w:val="0"/>
              <w:marRight w:val="0"/>
              <w:marTop w:val="0"/>
              <w:marBottom w:val="0"/>
              <w:divBdr>
                <w:top w:val="none" w:sz="0" w:space="0" w:color="auto"/>
                <w:left w:val="none" w:sz="0" w:space="0" w:color="auto"/>
                <w:bottom w:val="none" w:sz="0" w:space="0" w:color="auto"/>
                <w:right w:val="none" w:sz="0" w:space="0" w:color="auto"/>
              </w:divBdr>
            </w:div>
            <w:div w:id="1821311840">
              <w:marLeft w:val="0"/>
              <w:marRight w:val="0"/>
              <w:marTop w:val="0"/>
              <w:marBottom w:val="0"/>
              <w:divBdr>
                <w:top w:val="none" w:sz="0" w:space="0" w:color="auto"/>
                <w:left w:val="none" w:sz="0" w:space="0" w:color="auto"/>
                <w:bottom w:val="none" w:sz="0" w:space="0" w:color="auto"/>
                <w:right w:val="none" w:sz="0" w:space="0" w:color="auto"/>
              </w:divBdr>
            </w:div>
            <w:div w:id="130170319">
              <w:marLeft w:val="0"/>
              <w:marRight w:val="0"/>
              <w:marTop w:val="45"/>
              <w:marBottom w:val="0"/>
              <w:divBdr>
                <w:top w:val="none" w:sz="0" w:space="0" w:color="auto"/>
                <w:left w:val="none" w:sz="0" w:space="0" w:color="auto"/>
                <w:bottom w:val="none" w:sz="0" w:space="0" w:color="auto"/>
                <w:right w:val="none" w:sz="0" w:space="0" w:color="auto"/>
              </w:divBdr>
            </w:div>
            <w:div w:id="1361123884">
              <w:marLeft w:val="0"/>
              <w:marRight w:val="0"/>
              <w:marTop w:val="45"/>
              <w:marBottom w:val="0"/>
              <w:divBdr>
                <w:top w:val="none" w:sz="0" w:space="0" w:color="auto"/>
                <w:left w:val="none" w:sz="0" w:space="0" w:color="auto"/>
                <w:bottom w:val="none" w:sz="0" w:space="0" w:color="auto"/>
                <w:right w:val="none" w:sz="0" w:space="0" w:color="auto"/>
              </w:divBdr>
            </w:div>
            <w:div w:id="675772641">
              <w:marLeft w:val="0"/>
              <w:marRight w:val="0"/>
              <w:marTop w:val="45"/>
              <w:marBottom w:val="0"/>
              <w:divBdr>
                <w:top w:val="none" w:sz="0" w:space="0" w:color="auto"/>
                <w:left w:val="none" w:sz="0" w:space="0" w:color="auto"/>
                <w:bottom w:val="none" w:sz="0" w:space="0" w:color="auto"/>
                <w:right w:val="none" w:sz="0" w:space="0" w:color="auto"/>
              </w:divBdr>
            </w:div>
          </w:divsChild>
        </w:div>
        <w:div w:id="185213702">
          <w:marLeft w:val="60"/>
          <w:marRight w:val="0"/>
          <w:marTop w:val="360"/>
          <w:marBottom w:val="0"/>
          <w:divBdr>
            <w:top w:val="none" w:sz="0" w:space="0" w:color="auto"/>
            <w:left w:val="none" w:sz="0" w:space="0" w:color="auto"/>
            <w:bottom w:val="none" w:sz="0" w:space="0" w:color="auto"/>
            <w:right w:val="none" w:sz="0" w:space="0" w:color="auto"/>
          </w:divBdr>
        </w:div>
        <w:div w:id="754790769">
          <w:marLeft w:val="60"/>
          <w:marRight w:val="0"/>
          <w:marTop w:val="0"/>
          <w:marBottom w:val="0"/>
          <w:divBdr>
            <w:top w:val="none" w:sz="0" w:space="0" w:color="auto"/>
            <w:left w:val="none" w:sz="0" w:space="0" w:color="auto"/>
            <w:bottom w:val="none" w:sz="0" w:space="0" w:color="auto"/>
            <w:right w:val="none" w:sz="0" w:space="0" w:color="auto"/>
          </w:divBdr>
        </w:div>
        <w:div w:id="1539857581">
          <w:marLeft w:val="60"/>
          <w:marRight w:val="0"/>
          <w:marTop w:val="60"/>
          <w:marBottom w:val="0"/>
          <w:divBdr>
            <w:top w:val="none" w:sz="0" w:space="0" w:color="auto"/>
            <w:left w:val="none" w:sz="0" w:space="0" w:color="auto"/>
            <w:bottom w:val="none" w:sz="0" w:space="0" w:color="auto"/>
            <w:right w:val="none" w:sz="0" w:space="0" w:color="auto"/>
          </w:divBdr>
          <w:divsChild>
            <w:div w:id="1120996180">
              <w:marLeft w:val="0"/>
              <w:marRight w:val="0"/>
              <w:marTop w:val="45"/>
              <w:marBottom w:val="0"/>
              <w:divBdr>
                <w:top w:val="none" w:sz="0" w:space="0" w:color="auto"/>
                <w:left w:val="none" w:sz="0" w:space="0" w:color="auto"/>
                <w:bottom w:val="none" w:sz="0" w:space="0" w:color="auto"/>
                <w:right w:val="none" w:sz="0" w:space="0" w:color="auto"/>
              </w:divBdr>
            </w:div>
            <w:div w:id="458306091">
              <w:marLeft w:val="0"/>
              <w:marRight w:val="0"/>
              <w:marTop w:val="45"/>
              <w:marBottom w:val="0"/>
              <w:divBdr>
                <w:top w:val="none" w:sz="0" w:space="0" w:color="auto"/>
                <w:left w:val="none" w:sz="0" w:space="0" w:color="auto"/>
                <w:bottom w:val="none" w:sz="0" w:space="0" w:color="auto"/>
                <w:right w:val="none" w:sz="0" w:space="0" w:color="auto"/>
              </w:divBdr>
            </w:div>
            <w:div w:id="596519644">
              <w:marLeft w:val="0"/>
              <w:marRight w:val="0"/>
              <w:marTop w:val="45"/>
              <w:marBottom w:val="0"/>
              <w:divBdr>
                <w:top w:val="none" w:sz="0" w:space="0" w:color="auto"/>
                <w:left w:val="none" w:sz="0" w:space="0" w:color="auto"/>
                <w:bottom w:val="none" w:sz="0" w:space="0" w:color="auto"/>
                <w:right w:val="none" w:sz="0" w:space="0" w:color="auto"/>
              </w:divBdr>
            </w:div>
            <w:div w:id="1254436623">
              <w:marLeft w:val="0"/>
              <w:marRight w:val="0"/>
              <w:marTop w:val="45"/>
              <w:marBottom w:val="0"/>
              <w:divBdr>
                <w:top w:val="none" w:sz="0" w:space="0" w:color="auto"/>
                <w:left w:val="none" w:sz="0" w:space="0" w:color="auto"/>
                <w:bottom w:val="none" w:sz="0" w:space="0" w:color="auto"/>
                <w:right w:val="none" w:sz="0" w:space="0" w:color="auto"/>
              </w:divBdr>
            </w:div>
          </w:divsChild>
        </w:div>
        <w:div w:id="115220597">
          <w:marLeft w:val="60"/>
          <w:marRight w:val="0"/>
          <w:marTop w:val="360"/>
          <w:marBottom w:val="0"/>
          <w:divBdr>
            <w:top w:val="none" w:sz="0" w:space="0" w:color="auto"/>
            <w:left w:val="none" w:sz="0" w:space="0" w:color="auto"/>
            <w:bottom w:val="none" w:sz="0" w:space="0" w:color="auto"/>
            <w:right w:val="none" w:sz="0" w:space="0" w:color="auto"/>
          </w:divBdr>
        </w:div>
        <w:div w:id="786312023">
          <w:marLeft w:val="60"/>
          <w:marRight w:val="0"/>
          <w:marTop w:val="0"/>
          <w:marBottom w:val="0"/>
          <w:divBdr>
            <w:top w:val="none" w:sz="0" w:space="0" w:color="auto"/>
            <w:left w:val="none" w:sz="0" w:space="0" w:color="auto"/>
            <w:bottom w:val="none" w:sz="0" w:space="0" w:color="auto"/>
            <w:right w:val="none" w:sz="0" w:space="0" w:color="auto"/>
          </w:divBdr>
        </w:div>
        <w:div w:id="156070811">
          <w:marLeft w:val="60"/>
          <w:marRight w:val="0"/>
          <w:marTop w:val="60"/>
          <w:marBottom w:val="0"/>
          <w:divBdr>
            <w:top w:val="none" w:sz="0" w:space="0" w:color="auto"/>
            <w:left w:val="none" w:sz="0" w:space="0" w:color="auto"/>
            <w:bottom w:val="none" w:sz="0" w:space="0" w:color="auto"/>
            <w:right w:val="none" w:sz="0" w:space="0" w:color="auto"/>
          </w:divBdr>
          <w:divsChild>
            <w:div w:id="739595769">
              <w:marLeft w:val="0"/>
              <w:marRight w:val="0"/>
              <w:marTop w:val="45"/>
              <w:marBottom w:val="0"/>
              <w:divBdr>
                <w:top w:val="none" w:sz="0" w:space="0" w:color="auto"/>
                <w:left w:val="none" w:sz="0" w:space="0" w:color="auto"/>
                <w:bottom w:val="none" w:sz="0" w:space="0" w:color="auto"/>
                <w:right w:val="none" w:sz="0" w:space="0" w:color="auto"/>
              </w:divBdr>
            </w:div>
            <w:div w:id="1593473420">
              <w:marLeft w:val="0"/>
              <w:marRight w:val="0"/>
              <w:marTop w:val="45"/>
              <w:marBottom w:val="0"/>
              <w:divBdr>
                <w:top w:val="none" w:sz="0" w:space="0" w:color="auto"/>
                <w:left w:val="none" w:sz="0" w:space="0" w:color="auto"/>
                <w:bottom w:val="none" w:sz="0" w:space="0" w:color="auto"/>
                <w:right w:val="none" w:sz="0" w:space="0" w:color="auto"/>
              </w:divBdr>
            </w:div>
            <w:div w:id="522287125">
              <w:marLeft w:val="0"/>
              <w:marRight w:val="0"/>
              <w:marTop w:val="45"/>
              <w:marBottom w:val="0"/>
              <w:divBdr>
                <w:top w:val="none" w:sz="0" w:space="0" w:color="auto"/>
                <w:left w:val="none" w:sz="0" w:space="0" w:color="auto"/>
                <w:bottom w:val="none" w:sz="0" w:space="0" w:color="auto"/>
                <w:right w:val="none" w:sz="0" w:space="0" w:color="auto"/>
              </w:divBdr>
            </w:div>
            <w:div w:id="1606884130">
              <w:marLeft w:val="0"/>
              <w:marRight w:val="0"/>
              <w:marTop w:val="45"/>
              <w:marBottom w:val="0"/>
              <w:divBdr>
                <w:top w:val="none" w:sz="0" w:space="0" w:color="auto"/>
                <w:left w:val="none" w:sz="0" w:space="0" w:color="auto"/>
                <w:bottom w:val="none" w:sz="0" w:space="0" w:color="auto"/>
                <w:right w:val="none" w:sz="0" w:space="0" w:color="auto"/>
              </w:divBdr>
            </w:div>
          </w:divsChild>
        </w:div>
        <w:div w:id="603880286">
          <w:marLeft w:val="60"/>
          <w:marRight w:val="0"/>
          <w:marTop w:val="360"/>
          <w:marBottom w:val="0"/>
          <w:divBdr>
            <w:top w:val="none" w:sz="0" w:space="0" w:color="auto"/>
            <w:left w:val="none" w:sz="0" w:space="0" w:color="auto"/>
            <w:bottom w:val="none" w:sz="0" w:space="0" w:color="auto"/>
            <w:right w:val="none" w:sz="0" w:space="0" w:color="auto"/>
          </w:divBdr>
        </w:div>
        <w:div w:id="2107001025">
          <w:marLeft w:val="60"/>
          <w:marRight w:val="0"/>
          <w:marTop w:val="0"/>
          <w:marBottom w:val="0"/>
          <w:divBdr>
            <w:top w:val="none" w:sz="0" w:space="0" w:color="auto"/>
            <w:left w:val="none" w:sz="0" w:space="0" w:color="auto"/>
            <w:bottom w:val="none" w:sz="0" w:space="0" w:color="auto"/>
            <w:right w:val="none" w:sz="0" w:space="0" w:color="auto"/>
          </w:divBdr>
        </w:div>
        <w:div w:id="1144272956">
          <w:marLeft w:val="60"/>
          <w:marRight w:val="0"/>
          <w:marTop w:val="60"/>
          <w:marBottom w:val="0"/>
          <w:divBdr>
            <w:top w:val="none" w:sz="0" w:space="0" w:color="auto"/>
            <w:left w:val="none" w:sz="0" w:space="0" w:color="auto"/>
            <w:bottom w:val="none" w:sz="0" w:space="0" w:color="auto"/>
            <w:right w:val="none" w:sz="0" w:space="0" w:color="auto"/>
          </w:divBdr>
          <w:divsChild>
            <w:div w:id="943657911">
              <w:marLeft w:val="0"/>
              <w:marRight w:val="0"/>
              <w:marTop w:val="45"/>
              <w:marBottom w:val="0"/>
              <w:divBdr>
                <w:top w:val="none" w:sz="0" w:space="0" w:color="auto"/>
                <w:left w:val="none" w:sz="0" w:space="0" w:color="auto"/>
                <w:bottom w:val="none" w:sz="0" w:space="0" w:color="auto"/>
                <w:right w:val="none" w:sz="0" w:space="0" w:color="auto"/>
              </w:divBdr>
            </w:div>
            <w:div w:id="1548181745">
              <w:marLeft w:val="0"/>
              <w:marRight w:val="0"/>
              <w:marTop w:val="45"/>
              <w:marBottom w:val="0"/>
              <w:divBdr>
                <w:top w:val="none" w:sz="0" w:space="0" w:color="auto"/>
                <w:left w:val="none" w:sz="0" w:space="0" w:color="auto"/>
                <w:bottom w:val="none" w:sz="0" w:space="0" w:color="auto"/>
                <w:right w:val="none" w:sz="0" w:space="0" w:color="auto"/>
              </w:divBdr>
            </w:div>
            <w:div w:id="737749369">
              <w:marLeft w:val="0"/>
              <w:marRight w:val="0"/>
              <w:marTop w:val="45"/>
              <w:marBottom w:val="0"/>
              <w:divBdr>
                <w:top w:val="none" w:sz="0" w:space="0" w:color="auto"/>
                <w:left w:val="none" w:sz="0" w:space="0" w:color="auto"/>
                <w:bottom w:val="none" w:sz="0" w:space="0" w:color="auto"/>
                <w:right w:val="none" w:sz="0" w:space="0" w:color="auto"/>
              </w:divBdr>
            </w:div>
            <w:div w:id="254557654">
              <w:marLeft w:val="0"/>
              <w:marRight w:val="0"/>
              <w:marTop w:val="45"/>
              <w:marBottom w:val="0"/>
              <w:divBdr>
                <w:top w:val="none" w:sz="0" w:space="0" w:color="auto"/>
                <w:left w:val="none" w:sz="0" w:space="0" w:color="auto"/>
                <w:bottom w:val="none" w:sz="0" w:space="0" w:color="auto"/>
                <w:right w:val="none" w:sz="0" w:space="0" w:color="auto"/>
              </w:divBdr>
            </w:div>
          </w:divsChild>
        </w:div>
        <w:div w:id="1818524222">
          <w:marLeft w:val="0"/>
          <w:marRight w:val="0"/>
          <w:marTop w:val="210"/>
          <w:marBottom w:val="0"/>
          <w:divBdr>
            <w:top w:val="none" w:sz="0" w:space="0" w:color="auto"/>
            <w:left w:val="none" w:sz="0" w:space="0" w:color="auto"/>
            <w:bottom w:val="none" w:sz="0" w:space="0" w:color="auto"/>
            <w:right w:val="none" w:sz="0" w:space="0" w:color="auto"/>
          </w:divBdr>
          <w:divsChild>
            <w:div w:id="7605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098796505">
      <w:bodyDiv w:val="1"/>
      <w:marLeft w:val="0"/>
      <w:marRight w:val="0"/>
      <w:marTop w:val="0"/>
      <w:marBottom w:val="0"/>
      <w:divBdr>
        <w:top w:val="none" w:sz="0" w:space="0" w:color="auto"/>
        <w:left w:val="none" w:sz="0" w:space="0" w:color="auto"/>
        <w:bottom w:val="none" w:sz="0" w:space="0" w:color="auto"/>
        <w:right w:val="none" w:sz="0" w:space="0" w:color="auto"/>
      </w:divBdr>
      <w:divsChild>
        <w:div w:id="754206452">
          <w:marLeft w:val="60"/>
          <w:marRight w:val="0"/>
          <w:marTop w:val="360"/>
          <w:marBottom w:val="0"/>
          <w:divBdr>
            <w:top w:val="none" w:sz="0" w:space="0" w:color="auto"/>
            <w:left w:val="none" w:sz="0" w:space="0" w:color="auto"/>
            <w:bottom w:val="none" w:sz="0" w:space="0" w:color="auto"/>
            <w:right w:val="none" w:sz="0" w:space="0" w:color="auto"/>
          </w:divBdr>
        </w:div>
        <w:div w:id="731851812">
          <w:marLeft w:val="60"/>
          <w:marRight w:val="0"/>
          <w:marTop w:val="0"/>
          <w:marBottom w:val="0"/>
          <w:divBdr>
            <w:top w:val="none" w:sz="0" w:space="0" w:color="auto"/>
            <w:left w:val="none" w:sz="0" w:space="0" w:color="auto"/>
            <w:bottom w:val="none" w:sz="0" w:space="0" w:color="auto"/>
            <w:right w:val="none" w:sz="0" w:space="0" w:color="auto"/>
          </w:divBdr>
        </w:div>
        <w:div w:id="1452745896">
          <w:marLeft w:val="60"/>
          <w:marRight w:val="0"/>
          <w:marTop w:val="60"/>
          <w:marBottom w:val="0"/>
          <w:divBdr>
            <w:top w:val="none" w:sz="0" w:space="0" w:color="auto"/>
            <w:left w:val="none" w:sz="0" w:space="0" w:color="auto"/>
            <w:bottom w:val="none" w:sz="0" w:space="0" w:color="auto"/>
            <w:right w:val="none" w:sz="0" w:space="0" w:color="auto"/>
          </w:divBdr>
          <w:divsChild>
            <w:div w:id="50811823">
              <w:marLeft w:val="0"/>
              <w:marRight w:val="0"/>
              <w:marTop w:val="45"/>
              <w:marBottom w:val="0"/>
              <w:divBdr>
                <w:top w:val="none" w:sz="0" w:space="0" w:color="auto"/>
                <w:left w:val="none" w:sz="0" w:space="0" w:color="auto"/>
                <w:bottom w:val="none" w:sz="0" w:space="0" w:color="auto"/>
                <w:right w:val="none" w:sz="0" w:space="0" w:color="auto"/>
              </w:divBdr>
            </w:div>
            <w:div w:id="284582030">
              <w:marLeft w:val="0"/>
              <w:marRight w:val="0"/>
              <w:marTop w:val="45"/>
              <w:marBottom w:val="0"/>
              <w:divBdr>
                <w:top w:val="none" w:sz="0" w:space="0" w:color="auto"/>
                <w:left w:val="none" w:sz="0" w:space="0" w:color="auto"/>
                <w:bottom w:val="none" w:sz="0" w:space="0" w:color="auto"/>
                <w:right w:val="none" w:sz="0" w:space="0" w:color="auto"/>
              </w:divBdr>
            </w:div>
            <w:div w:id="1105342934">
              <w:marLeft w:val="0"/>
              <w:marRight w:val="0"/>
              <w:marTop w:val="45"/>
              <w:marBottom w:val="0"/>
              <w:divBdr>
                <w:top w:val="none" w:sz="0" w:space="0" w:color="auto"/>
                <w:left w:val="none" w:sz="0" w:space="0" w:color="auto"/>
                <w:bottom w:val="none" w:sz="0" w:space="0" w:color="auto"/>
                <w:right w:val="none" w:sz="0" w:space="0" w:color="auto"/>
              </w:divBdr>
            </w:div>
            <w:div w:id="2113738255">
              <w:marLeft w:val="0"/>
              <w:marRight w:val="0"/>
              <w:marTop w:val="0"/>
              <w:marBottom w:val="0"/>
              <w:divBdr>
                <w:top w:val="none" w:sz="0" w:space="0" w:color="auto"/>
                <w:left w:val="none" w:sz="0" w:space="0" w:color="auto"/>
                <w:bottom w:val="none" w:sz="0" w:space="0" w:color="auto"/>
                <w:right w:val="none" w:sz="0" w:space="0" w:color="auto"/>
              </w:divBdr>
            </w:div>
            <w:div w:id="1140415784">
              <w:marLeft w:val="0"/>
              <w:marRight w:val="0"/>
              <w:marTop w:val="0"/>
              <w:marBottom w:val="0"/>
              <w:divBdr>
                <w:top w:val="none" w:sz="0" w:space="0" w:color="auto"/>
                <w:left w:val="none" w:sz="0" w:space="0" w:color="auto"/>
                <w:bottom w:val="none" w:sz="0" w:space="0" w:color="auto"/>
                <w:right w:val="none" w:sz="0" w:space="0" w:color="auto"/>
              </w:divBdr>
            </w:div>
            <w:div w:id="1988050593">
              <w:marLeft w:val="0"/>
              <w:marRight w:val="0"/>
              <w:marTop w:val="45"/>
              <w:marBottom w:val="0"/>
              <w:divBdr>
                <w:top w:val="none" w:sz="0" w:space="0" w:color="auto"/>
                <w:left w:val="none" w:sz="0" w:space="0" w:color="auto"/>
                <w:bottom w:val="none" w:sz="0" w:space="0" w:color="auto"/>
                <w:right w:val="none" w:sz="0" w:space="0" w:color="auto"/>
              </w:divBdr>
            </w:div>
            <w:div w:id="1404834888">
              <w:marLeft w:val="0"/>
              <w:marRight w:val="0"/>
              <w:marTop w:val="45"/>
              <w:marBottom w:val="0"/>
              <w:divBdr>
                <w:top w:val="none" w:sz="0" w:space="0" w:color="auto"/>
                <w:left w:val="none" w:sz="0" w:space="0" w:color="auto"/>
                <w:bottom w:val="none" w:sz="0" w:space="0" w:color="auto"/>
                <w:right w:val="none" w:sz="0" w:space="0" w:color="auto"/>
              </w:divBdr>
            </w:div>
            <w:div w:id="511147963">
              <w:marLeft w:val="0"/>
              <w:marRight w:val="0"/>
              <w:marTop w:val="45"/>
              <w:marBottom w:val="0"/>
              <w:divBdr>
                <w:top w:val="none" w:sz="0" w:space="0" w:color="auto"/>
                <w:left w:val="none" w:sz="0" w:space="0" w:color="auto"/>
                <w:bottom w:val="none" w:sz="0" w:space="0" w:color="auto"/>
                <w:right w:val="none" w:sz="0" w:space="0" w:color="auto"/>
              </w:divBdr>
            </w:div>
          </w:divsChild>
        </w:div>
        <w:div w:id="1399476985">
          <w:marLeft w:val="60"/>
          <w:marRight w:val="0"/>
          <w:marTop w:val="360"/>
          <w:marBottom w:val="0"/>
          <w:divBdr>
            <w:top w:val="none" w:sz="0" w:space="0" w:color="auto"/>
            <w:left w:val="none" w:sz="0" w:space="0" w:color="auto"/>
            <w:bottom w:val="none" w:sz="0" w:space="0" w:color="auto"/>
            <w:right w:val="none" w:sz="0" w:space="0" w:color="auto"/>
          </w:divBdr>
        </w:div>
        <w:div w:id="1305164057">
          <w:marLeft w:val="60"/>
          <w:marRight w:val="0"/>
          <w:marTop w:val="0"/>
          <w:marBottom w:val="0"/>
          <w:divBdr>
            <w:top w:val="none" w:sz="0" w:space="0" w:color="auto"/>
            <w:left w:val="none" w:sz="0" w:space="0" w:color="auto"/>
            <w:bottom w:val="none" w:sz="0" w:space="0" w:color="auto"/>
            <w:right w:val="none" w:sz="0" w:space="0" w:color="auto"/>
          </w:divBdr>
        </w:div>
        <w:div w:id="878973927">
          <w:marLeft w:val="60"/>
          <w:marRight w:val="0"/>
          <w:marTop w:val="60"/>
          <w:marBottom w:val="0"/>
          <w:divBdr>
            <w:top w:val="none" w:sz="0" w:space="0" w:color="auto"/>
            <w:left w:val="none" w:sz="0" w:space="0" w:color="auto"/>
            <w:bottom w:val="none" w:sz="0" w:space="0" w:color="auto"/>
            <w:right w:val="none" w:sz="0" w:space="0" w:color="auto"/>
          </w:divBdr>
          <w:divsChild>
            <w:div w:id="509367828">
              <w:marLeft w:val="0"/>
              <w:marRight w:val="0"/>
              <w:marTop w:val="45"/>
              <w:marBottom w:val="0"/>
              <w:divBdr>
                <w:top w:val="none" w:sz="0" w:space="0" w:color="auto"/>
                <w:left w:val="none" w:sz="0" w:space="0" w:color="auto"/>
                <w:bottom w:val="none" w:sz="0" w:space="0" w:color="auto"/>
                <w:right w:val="none" w:sz="0" w:space="0" w:color="auto"/>
              </w:divBdr>
            </w:div>
            <w:div w:id="1343968653">
              <w:marLeft w:val="0"/>
              <w:marRight w:val="0"/>
              <w:marTop w:val="45"/>
              <w:marBottom w:val="0"/>
              <w:divBdr>
                <w:top w:val="none" w:sz="0" w:space="0" w:color="auto"/>
                <w:left w:val="none" w:sz="0" w:space="0" w:color="auto"/>
                <w:bottom w:val="none" w:sz="0" w:space="0" w:color="auto"/>
                <w:right w:val="none" w:sz="0" w:space="0" w:color="auto"/>
              </w:divBdr>
            </w:div>
            <w:div w:id="908882314">
              <w:marLeft w:val="0"/>
              <w:marRight w:val="0"/>
              <w:marTop w:val="45"/>
              <w:marBottom w:val="0"/>
              <w:divBdr>
                <w:top w:val="none" w:sz="0" w:space="0" w:color="auto"/>
                <w:left w:val="none" w:sz="0" w:space="0" w:color="auto"/>
                <w:bottom w:val="none" w:sz="0" w:space="0" w:color="auto"/>
                <w:right w:val="none" w:sz="0" w:space="0" w:color="auto"/>
              </w:divBdr>
            </w:div>
            <w:div w:id="1948658352">
              <w:marLeft w:val="0"/>
              <w:marRight w:val="0"/>
              <w:marTop w:val="45"/>
              <w:marBottom w:val="0"/>
              <w:divBdr>
                <w:top w:val="none" w:sz="0" w:space="0" w:color="auto"/>
                <w:left w:val="none" w:sz="0" w:space="0" w:color="auto"/>
                <w:bottom w:val="none" w:sz="0" w:space="0" w:color="auto"/>
                <w:right w:val="none" w:sz="0" w:space="0" w:color="auto"/>
              </w:divBdr>
            </w:div>
          </w:divsChild>
        </w:div>
        <w:div w:id="488180766">
          <w:marLeft w:val="60"/>
          <w:marRight w:val="0"/>
          <w:marTop w:val="360"/>
          <w:marBottom w:val="0"/>
          <w:divBdr>
            <w:top w:val="none" w:sz="0" w:space="0" w:color="auto"/>
            <w:left w:val="none" w:sz="0" w:space="0" w:color="auto"/>
            <w:bottom w:val="none" w:sz="0" w:space="0" w:color="auto"/>
            <w:right w:val="none" w:sz="0" w:space="0" w:color="auto"/>
          </w:divBdr>
        </w:div>
        <w:div w:id="1737818166">
          <w:marLeft w:val="60"/>
          <w:marRight w:val="0"/>
          <w:marTop w:val="0"/>
          <w:marBottom w:val="0"/>
          <w:divBdr>
            <w:top w:val="none" w:sz="0" w:space="0" w:color="auto"/>
            <w:left w:val="none" w:sz="0" w:space="0" w:color="auto"/>
            <w:bottom w:val="none" w:sz="0" w:space="0" w:color="auto"/>
            <w:right w:val="none" w:sz="0" w:space="0" w:color="auto"/>
          </w:divBdr>
        </w:div>
        <w:div w:id="514153522">
          <w:marLeft w:val="60"/>
          <w:marRight w:val="0"/>
          <w:marTop w:val="60"/>
          <w:marBottom w:val="0"/>
          <w:divBdr>
            <w:top w:val="none" w:sz="0" w:space="0" w:color="auto"/>
            <w:left w:val="none" w:sz="0" w:space="0" w:color="auto"/>
            <w:bottom w:val="none" w:sz="0" w:space="0" w:color="auto"/>
            <w:right w:val="none" w:sz="0" w:space="0" w:color="auto"/>
          </w:divBdr>
          <w:divsChild>
            <w:div w:id="278994409">
              <w:marLeft w:val="0"/>
              <w:marRight w:val="0"/>
              <w:marTop w:val="45"/>
              <w:marBottom w:val="0"/>
              <w:divBdr>
                <w:top w:val="none" w:sz="0" w:space="0" w:color="auto"/>
                <w:left w:val="none" w:sz="0" w:space="0" w:color="auto"/>
                <w:bottom w:val="none" w:sz="0" w:space="0" w:color="auto"/>
                <w:right w:val="none" w:sz="0" w:space="0" w:color="auto"/>
              </w:divBdr>
            </w:div>
            <w:div w:id="156120085">
              <w:marLeft w:val="0"/>
              <w:marRight w:val="0"/>
              <w:marTop w:val="45"/>
              <w:marBottom w:val="0"/>
              <w:divBdr>
                <w:top w:val="none" w:sz="0" w:space="0" w:color="auto"/>
                <w:left w:val="none" w:sz="0" w:space="0" w:color="auto"/>
                <w:bottom w:val="none" w:sz="0" w:space="0" w:color="auto"/>
                <w:right w:val="none" w:sz="0" w:space="0" w:color="auto"/>
              </w:divBdr>
            </w:div>
            <w:div w:id="397678534">
              <w:marLeft w:val="0"/>
              <w:marRight w:val="0"/>
              <w:marTop w:val="45"/>
              <w:marBottom w:val="0"/>
              <w:divBdr>
                <w:top w:val="none" w:sz="0" w:space="0" w:color="auto"/>
                <w:left w:val="none" w:sz="0" w:space="0" w:color="auto"/>
                <w:bottom w:val="none" w:sz="0" w:space="0" w:color="auto"/>
                <w:right w:val="none" w:sz="0" w:space="0" w:color="auto"/>
              </w:divBdr>
            </w:div>
            <w:div w:id="685718072">
              <w:marLeft w:val="0"/>
              <w:marRight w:val="0"/>
              <w:marTop w:val="45"/>
              <w:marBottom w:val="0"/>
              <w:divBdr>
                <w:top w:val="none" w:sz="0" w:space="0" w:color="auto"/>
                <w:left w:val="none" w:sz="0" w:space="0" w:color="auto"/>
                <w:bottom w:val="none" w:sz="0" w:space="0" w:color="auto"/>
                <w:right w:val="none" w:sz="0" w:space="0" w:color="auto"/>
              </w:divBdr>
            </w:div>
          </w:divsChild>
        </w:div>
        <w:div w:id="517278005">
          <w:marLeft w:val="60"/>
          <w:marRight w:val="0"/>
          <w:marTop w:val="360"/>
          <w:marBottom w:val="0"/>
          <w:divBdr>
            <w:top w:val="none" w:sz="0" w:space="0" w:color="auto"/>
            <w:left w:val="none" w:sz="0" w:space="0" w:color="auto"/>
            <w:bottom w:val="none" w:sz="0" w:space="0" w:color="auto"/>
            <w:right w:val="none" w:sz="0" w:space="0" w:color="auto"/>
          </w:divBdr>
        </w:div>
        <w:div w:id="795100781">
          <w:marLeft w:val="60"/>
          <w:marRight w:val="0"/>
          <w:marTop w:val="0"/>
          <w:marBottom w:val="0"/>
          <w:divBdr>
            <w:top w:val="none" w:sz="0" w:space="0" w:color="auto"/>
            <w:left w:val="none" w:sz="0" w:space="0" w:color="auto"/>
            <w:bottom w:val="none" w:sz="0" w:space="0" w:color="auto"/>
            <w:right w:val="none" w:sz="0" w:space="0" w:color="auto"/>
          </w:divBdr>
        </w:div>
        <w:div w:id="1908951289">
          <w:marLeft w:val="60"/>
          <w:marRight w:val="0"/>
          <w:marTop w:val="60"/>
          <w:marBottom w:val="0"/>
          <w:divBdr>
            <w:top w:val="none" w:sz="0" w:space="0" w:color="auto"/>
            <w:left w:val="none" w:sz="0" w:space="0" w:color="auto"/>
            <w:bottom w:val="none" w:sz="0" w:space="0" w:color="auto"/>
            <w:right w:val="none" w:sz="0" w:space="0" w:color="auto"/>
          </w:divBdr>
          <w:divsChild>
            <w:div w:id="1631209091">
              <w:marLeft w:val="0"/>
              <w:marRight w:val="0"/>
              <w:marTop w:val="45"/>
              <w:marBottom w:val="0"/>
              <w:divBdr>
                <w:top w:val="none" w:sz="0" w:space="0" w:color="auto"/>
                <w:left w:val="none" w:sz="0" w:space="0" w:color="auto"/>
                <w:bottom w:val="none" w:sz="0" w:space="0" w:color="auto"/>
                <w:right w:val="none" w:sz="0" w:space="0" w:color="auto"/>
              </w:divBdr>
            </w:div>
            <w:div w:id="759721527">
              <w:marLeft w:val="0"/>
              <w:marRight w:val="0"/>
              <w:marTop w:val="45"/>
              <w:marBottom w:val="0"/>
              <w:divBdr>
                <w:top w:val="none" w:sz="0" w:space="0" w:color="auto"/>
                <w:left w:val="none" w:sz="0" w:space="0" w:color="auto"/>
                <w:bottom w:val="none" w:sz="0" w:space="0" w:color="auto"/>
                <w:right w:val="none" w:sz="0" w:space="0" w:color="auto"/>
              </w:divBdr>
            </w:div>
            <w:div w:id="1844004023">
              <w:marLeft w:val="0"/>
              <w:marRight w:val="0"/>
              <w:marTop w:val="45"/>
              <w:marBottom w:val="0"/>
              <w:divBdr>
                <w:top w:val="none" w:sz="0" w:space="0" w:color="auto"/>
                <w:left w:val="none" w:sz="0" w:space="0" w:color="auto"/>
                <w:bottom w:val="none" w:sz="0" w:space="0" w:color="auto"/>
                <w:right w:val="none" w:sz="0" w:space="0" w:color="auto"/>
              </w:divBdr>
            </w:div>
            <w:div w:id="859973507">
              <w:marLeft w:val="0"/>
              <w:marRight w:val="0"/>
              <w:marTop w:val="45"/>
              <w:marBottom w:val="0"/>
              <w:divBdr>
                <w:top w:val="none" w:sz="0" w:space="0" w:color="auto"/>
                <w:left w:val="none" w:sz="0" w:space="0" w:color="auto"/>
                <w:bottom w:val="none" w:sz="0" w:space="0" w:color="auto"/>
                <w:right w:val="none" w:sz="0" w:space="0" w:color="auto"/>
              </w:divBdr>
            </w:div>
          </w:divsChild>
        </w:div>
        <w:div w:id="786510163">
          <w:marLeft w:val="0"/>
          <w:marRight w:val="0"/>
          <w:marTop w:val="210"/>
          <w:marBottom w:val="0"/>
          <w:divBdr>
            <w:top w:val="none" w:sz="0" w:space="0" w:color="auto"/>
            <w:left w:val="none" w:sz="0" w:space="0" w:color="auto"/>
            <w:bottom w:val="none" w:sz="0" w:space="0" w:color="auto"/>
            <w:right w:val="none" w:sz="0" w:space="0" w:color="auto"/>
          </w:divBdr>
          <w:divsChild>
            <w:div w:id="5637548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0485847">
      <w:bodyDiv w:val="1"/>
      <w:marLeft w:val="0"/>
      <w:marRight w:val="0"/>
      <w:marTop w:val="0"/>
      <w:marBottom w:val="0"/>
      <w:divBdr>
        <w:top w:val="none" w:sz="0" w:space="0" w:color="auto"/>
        <w:left w:val="none" w:sz="0" w:space="0" w:color="auto"/>
        <w:bottom w:val="none" w:sz="0" w:space="0" w:color="auto"/>
        <w:right w:val="none" w:sz="0" w:space="0" w:color="auto"/>
      </w:divBdr>
      <w:divsChild>
        <w:div w:id="1713529979">
          <w:marLeft w:val="60"/>
          <w:marRight w:val="0"/>
          <w:marTop w:val="360"/>
          <w:marBottom w:val="0"/>
          <w:divBdr>
            <w:top w:val="none" w:sz="0" w:space="0" w:color="auto"/>
            <w:left w:val="none" w:sz="0" w:space="0" w:color="auto"/>
            <w:bottom w:val="none" w:sz="0" w:space="0" w:color="auto"/>
            <w:right w:val="none" w:sz="0" w:space="0" w:color="auto"/>
          </w:divBdr>
        </w:div>
        <w:div w:id="1485077990">
          <w:marLeft w:val="60"/>
          <w:marRight w:val="0"/>
          <w:marTop w:val="0"/>
          <w:marBottom w:val="0"/>
          <w:divBdr>
            <w:top w:val="none" w:sz="0" w:space="0" w:color="auto"/>
            <w:left w:val="none" w:sz="0" w:space="0" w:color="auto"/>
            <w:bottom w:val="none" w:sz="0" w:space="0" w:color="auto"/>
            <w:right w:val="none" w:sz="0" w:space="0" w:color="auto"/>
          </w:divBdr>
        </w:div>
        <w:div w:id="1744526990">
          <w:marLeft w:val="60"/>
          <w:marRight w:val="0"/>
          <w:marTop w:val="60"/>
          <w:marBottom w:val="0"/>
          <w:divBdr>
            <w:top w:val="none" w:sz="0" w:space="0" w:color="auto"/>
            <w:left w:val="none" w:sz="0" w:space="0" w:color="auto"/>
            <w:bottom w:val="none" w:sz="0" w:space="0" w:color="auto"/>
            <w:right w:val="none" w:sz="0" w:space="0" w:color="auto"/>
          </w:divBdr>
          <w:divsChild>
            <w:div w:id="2136557889">
              <w:marLeft w:val="0"/>
              <w:marRight w:val="0"/>
              <w:marTop w:val="45"/>
              <w:marBottom w:val="0"/>
              <w:divBdr>
                <w:top w:val="none" w:sz="0" w:space="0" w:color="auto"/>
                <w:left w:val="none" w:sz="0" w:space="0" w:color="auto"/>
                <w:bottom w:val="none" w:sz="0" w:space="0" w:color="auto"/>
                <w:right w:val="none" w:sz="0" w:space="0" w:color="auto"/>
              </w:divBdr>
            </w:div>
            <w:div w:id="1317608744">
              <w:marLeft w:val="0"/>
              <w:marRight w:val="0"/>
              <w:marTop w:val="45"/>
              <w:marBottom w:val="0"/>
              <w:divBdr>
                <w:top w:val="none" w:sz="0" w:space="0" w:color="auto"/>
                <w:left w:val="none" w:sz="0" w:space="0" w:color="auto"/>
                <w:bottom w:val="none" w:sz="0" w:space="0" w:color="auto"/>
                <w:right w:val="none" w:sz="0" w:space="0" w:color="auto"/>
              </w:divBdr>
            </w:div>
            <w:div w:id="102655749">
              <w:marLeft w:val="0"/>
              <w:marRight w:val="0"/>
              <w:marTop w:val="45"/>
              <w:marBottom w:val="0"/>
              <w:divBdr>
                <w:top w:val="none" w:sz="0" w:space="0" w:color="auto"/>
                <w:left w:val="none" w:sz="0" w:space="0" w:color="auto"/>
                <w:bottom w:val="none" w:sz="0" w:space="0" w:color="auto"/>
                <w:right w:val="none" w:sz="0" w:space="0" w:color="auto"/>
              </w:divBdr>
            </w:div>
            <w:div w:id="1682319374">
              <w:marLeft w:val="0"/>
              <w:marRight w:val="0"/>
              <w:marTop w:val="0"/>
              <w:marBottom w:val="0"/>
              <w:divBdr>
                <w:top w:val="none" w:sz="0" w:space="0" w:color="auto"/>
                <w:left w:val="none" w:sz="0" w:space="0" w:color="auto"/>
                <w:bottom w:val="none" w:sz="0" w:space="0" w:color="auto"/>
                <w:right w:val="none" w:sz="0" w:space="0" w:color="auto"/>
              </w:divBdr>
            </w:div>
            <w:div w:id="870604366">
              <w:marLeft w:val="0"/>
              <w:marRight w:val="0"/>
              <w:marTop w:val="0"/>
              <w:marBottom w:val="0"/>
              <w:divBdr>
                <w:top w:val="none" w:sz="0" w:space="0" w:color="auto"/>
                <w:left w:val="none" w:sz="0" w:space="0" w:color="auto"/>
                <w:bottom w:val="none" w:sz="0" w:space="0" w:color="auto"/>
                <w:right w:val="none" w:sz="0" w:space="0" w:color="auto"/>
              </w:divBdr>
            </w:div>
            <w:div w:id="2001999117">
              <w:marLeft w:val="0"/>
              <w:marRight w:val="0"/>
              <w:marTop w:val="45"/>
              <w:marBottom w:val="0"/>
              <w:divBdr>
                <w:top w:val="none" w:sz="0" w:space="0" w:color="auto"/>
                <w:left w:val="none" w:sz="0" w:space="0" w:color="auto"/>
                <w:bottom w:val="none" w:sz="0" w:space="0" w:color="auto"/>
                <w:right w:val="none" w:sz="0" w:space="0" w:color="auto"/>
              </w:divBdr>
            </w:div>
            <w:div w:id="818569476">
              <w:marLeft w:val="0"/>
              <w:marRight w:val="0"/>
              <w:marTop w:val="45"/>
              <w:marBottom w:val="0"/>
              <w:divBdr>
                <w:top w:val="none" w:sz="0" w:space="0" w:color="auto"/>
                <w:left w:val="none" w:sz="0" w:space="0" w:color="auto"/>
                <w:bottom w:val="none" w:sz="0" w:space="0" w:color="auto"/>
                <w:right w:val="none" w:sz="0" w:space="0" w:color="auto"/>
              </w:divBdr>
            </w:div>
            <w:div w:id="2067147905">
              <w:marLeft w:val="0"/>
              <w:marRight w:val="0"/>
              <w:marTop w:val="45"/>
              <w:marBottom w:val="0"/>
              <w:divBdr>
                <w:top w:val="none" w:sz="0" w:space="0" w:color="auto"/>
                <w:left w:val="none" w:sz="0" w:space="0" w:color="auto"/>
                <w:bottom w:val="none" w:sz="0" w:space="0" w:color="auto"/>
                <w:right w:val="none" w:sz="0" w:space="0" w:color="auto"/>
              </w:divBdr>
            </w:div>
          </w:divsChild>
        </w:div>
        <w:div w:id="480315660">
          <w:marLeft w:val="60"/>
          <w:marRight w:val="0"/>
          <w:marTop w:val="360"/>
          <w:marBottom w:val="0"/>
          <w:divBdr>
            <w:top w:val="none" w:sz="0" w:space="0" w:color="auto"/>
            <w:left w:val="none" w:sz="0" w:space="0" w:color="auto"/>
            <w:bottom w:val="none" w:sz="0" w:space="0" w:color="auto"/>
            <w:right w:val="none" w:sz="0" w:space="0" w:color="auto"/>
          </w:divBdr>
        </w:div>
        <w:div w:id="559286931">
          <w:marLeft w:val="60"/>
          <w:marRight w:val="0"/>
          <w:marTop w:val="0"/>
          <w:marBottom w:val="0"/>
          <w:divBdr>
            <w:top w:val="none" w:sz="0" w:space="0" w:color="auto"/>
            <w:left w:val="none" w:sz="0" w:space="0" w:color="auto"/>
            <w:bottom w:val="none" w:sz="0" w:space="0" w:color="auto"/>
            <w:right w:val="none" w:sz="0" w:space="0" w:color="auto"/>
          </w:divBdr>
        </w:div>
        <w:div w:id="1779986409">
          <w:marLeft w:val="60"/>
          <w:marRight w:val="0"/>
          <w:marTop w:val="60"/>
          <w:marBottom w:val="0"/>
          <w:divBdr>
            <w:top w:val="none" w:sz="0" w:space="0" w:color="auto"/>
            <w:left w:val="none" w:sz="0" w:space="0" w:color="auto"/>
            <w:bottom w:val="none" w:sz="0" w:space="0" w:color="auto"/>
            <w:right w:val="none" w:sz="0" w:space="0" w:color="auto"/>
          </w:divBdr>
          <w:divsChild>
            <w:div w:id="583491746">
              <w:marLeft w:val="0"/>
              <w:marRight w:val="0"/>
              <w:marTop w:val="45"/>
              <w:marBottom w:val="0"/>
              <w:divBdr>
                <w:top w:val="none" w:sz="0" w:space="0" w:color="auto"/>
                <w:left w:val="none" w:sz="0" w:space="0" w:color="auto"/>
                <w:bottom w:val="none" w:sz="0" w:space="0" w:color="auto"/>
                <w:right w:val="none" w:sz="0" w:space="0" w:color="auto"/>
              </w:divBdr>
            </w:div>
            <w:div w:id="1125388694">
              <w:marLeft w:val="0"/>
              <w:marRight w:val="0"/>
              <w:marTop w:val="45"/>
              <w:marBottom w:val="0"/>
              <w:divBdr>
                <w:top w:val="none" w:sz="0" w:space="0" w:color="auto"/>
                <w:left w:val="none" w:sz="0" w:space="0" w:color="auto"/>
                <w:bottom w:val="none" w:sz="0" w:space="0" w:color="auto"/>
                <w:right w:val="none" w:sz="0" w:space="0" w:color="auto"/>
              </w:divBdr>
            </w:div>
            <w:div w:id="1204173429">
              <w:marLeft w:val="0"/>
              <w:marRight w:val="0"/>
              <w:marTop w:val="45"/>
              <w:marBottom w:val="0"/>
              <w:divBdr>
                <w:top w:val="none" w:sz="0" w:space="0" w:color="auto"/>
                <w:left w:val="none" w:sz="0" w:space="0" w:color="auto"/>
                <w:bottom w:val="none" w:sz="0" w:space="0" w:color="auto"/>
                <w:right w:val="none" w:sz="0" w:space="0" w:color="auto"/>
              </w:divBdr>
            </w:div>
            <w:div w:id="856041571">
              <w:marLeft w:val="0"/>
              <w:marRight w:val="0"/>
              <w:marTop w:val="45"/>
              <w:marBottom w:val="0"/>
              <w:divBdr>
                <w:top w:val="none" w:sz="0" w:space="0" w:color="auto"/>
                <w:left w:val="none" w:sz="0" w:space="0" w:color="auto"/>
                <w:bottom w:val="none" w:sz="0" w:space="0" w:color="auto"/>
                <w:right w:val="none" w:sz="0" w:space="0" w:color="auto"/>
              </w:divBdr>
            </w:div>
          </w:divsChild>
        </w:div>
        <w:div w:id="1519659115">
          <w:marLeft w:val="60"/>
          <w:marRight w:val="0"/>
          <w:marTop w:val="360"/>
          <w:marBottom w:val="0"/>
          <w:divBdr>
            <w:top w:val="none" w:sz="0" w:space="0" w:color="auto"/>
            <w:left w:val="none" w:sz="0" w:space="0" w:color="auto"/>
            <w:bottom w:val="none" w:sz="0" w:space="0" w:color="auto"/>
            <w:right w:val="none" w:sz="0" w:space="0" w:color="auto"/>
          </w:divBdr>
        </w:div>
        <w:div w:id="821626452">
          <w:marLeft w:val="60"/>
          <w:marRight w:val="0"/>
          <w:marTop w:val="0"/>
          <w:marBottom w:val="0"/>
          <w:divBdr>
            <w:top w:val="none" w:sz="0" w:space="0" w:color="auto"/>
            <w:left w:val="none" w:sz="0" w:space="0" w:color="auto"/>
            <w:bottom w:val="none" w:sz="0" w:space="0" w:color="auto"/>
            <w:right w:val="none" w:sz="0" w:space="0" w:color="auto"/>
          </w:divBdr>
        </w:div>
        <w:div w:id="36006205">
          <w:marLeft w:val="60"/>
          <w:marRight w:val="0"/>
          <w:marTop w:val="60"/>
          <w:marBottom w:val="0"/>
          <w:divBdr>
            <w:top w:val="none" w:sz="0" w:space="0" w:color="auto"/>
            <w:left w:val="none" w:sz="0" w:space="0" w:color="auto"/>
            <w:bottom w:val="none" w:sz="0" w:space="0" w:color="auto"/>
            <w:right w:val="none" w:sz="0" w:space="0" w:color="auto"/>
          </w:divBdr>
          <w:divsChild>
            <w:div w:id="1345546799">
              <w:marLeft w:val="0"/>
              <w:marRight w:val="0"/>
              <w:marTop w:val="45"/>
              <w:marBottom w:val="0"/>
              <w:divBdr>
                <w:top w:val="none" w:sz="0" w:space="0" w:color="auto"/>
                <w:left w:val="none" w:sz="0" w:space="0" w:color="auto"/>
                <w:bottom w:val="none" w:sz="0" w:space="0" w:color="auto"/>
                <w:right w:val="none" w:sz="0" w:space="0" w:color="auto"/>
              </w:divBdr>
            </w:div>
            <w:div w:id="580794807">
              <w:marLeft w:val="0"/>
              <w:marRight w:val="0"/>
              <w:marTop w:val="45"/>
              <w:marBottom w:val="0"/>
              <w:divBdr>
                <w:top w:val="none" w:sz="0" w:space="0" w:color="auto"/>
                <w:left w:val="none" w:sz="0" w:space="0" w:color="auto"/>
                <w:bottom w:val="none" w:sz="0" w:space="0" w:color="auto"/>
                <w:right w:val="none" w:sz="0" w:space="0" w:color="auto"/>
              </w:divBdr>
            </w:div>
            <w:div w:id="1237207207">
              <w:marLeft w:val="0"/>
              <w:marRight w:val="0"/>
              <w:marTop w:val="45"/>
              <w:marBottom w:val="0"/>
              <w:divBdr>
                <w:top w:val="none" w:sz="0" w:space="0" w:color="auto"/>
                <w:left w:val="none" w:sz="0" w:space="0" w:color="auto"/>
                <w:bottom w:val="none" w:sz="0" w:space="0" w:color="auto"/>
                <w:right w:val="none" w:sz="0" w:space="0" w:color="auto"/>
              </w:divBdr>
            </w:div>
            <w:div w:id="1256786845">
              <w:marLeft w:val="0"/>
              <w:marRight w:val="0"/>
              <w:marTop w:val="45"/>
              <w:marBottom w:val="0"/>
              <w:divBdr>
                <w:top w:val="none" w:sz="0" w:space="0" w:color="auto"/>
                <w:left w:val="none" w:sz="0" w:space="0" w:color="auto"/>
                <w:bottom w:val="none" w:sz="0" w:space="0" w:color="auto"/>
                <w:right w:val="none" w:sz="0" w:space="0" w:color="auto"/>
              </w:divBdr>
            </w:div>
          </w:divsChild>
        </w:div>
        <w:div w:id="1812016562">
          <w:marLeft w:val="60"/>
          <w:marRight w:val="0"/>
          <w:marTop w:val="360"/>
          <w:marBottom w:val="0"/>
          <w:divBdr>
            <w:top w:val="none" w:sz="0" w:space="0" w:color="auto"/>
            <w:left w:val="none" w:sz="0" w:space="0" w:color="auto"/>
            <w:bottom w:val="none" w:sz="0" w:space="0" w:color="auto"/>
            <w:right w:val="none" w:sz="0" w:space="0" w:color="auto"/>
          </w:divBdr>
        </w:div>
        <w:div w:id="738596659">
          <w:marLeft w:val="60"/>
          <w:marRight w:val="0"/>
          <w:marTop w:val="0"/>
          <w:marBottom w:val="0"/>
          <w:divBdr>
            <w:top w:val="none" w:sz="0" w:space="0" w:color="auto"/>
            <w:left w:val="none" w:sz="0" w:space="0" w:color="auto"/>
            <w:bottom w:val="none" w:sz="0" w:space="0" w:color="auto"/>
            <w:right w:val="none" w:sz="0" w:space="0" w:color="auto"/>
          </w:divBdr>
        </w:div>
        <w:div w:id="19280599">
          <w:marLeft w:val="60"/>
          <w:marRight w:val="0"/>
          <w:marTop w:val="60"/>
          <w:marBottom w:val="0"/>
          <w:divBdr>
            <w:top w:val="none" w:sz="0" w:space="0" w:color="auto"/>
            <w:left w:val="none" w:sz="0" w:space="0" w:color="auto"/>
            <w:bottom w:val="none" w:sz="0" w:space="0" w:color="auto"/>
            <w:right w:val="none" w:sz="0" w:space="0" w:color="auto"/>
          </w:divBdr>
          <w:divsChild>
            <w:div w:id="245188062">
              <w:marLeft w:val="0"/>
              <w:marRight w:val="0"/>
              <w:marTop w:val="45"/>
              <w:marBottom w:val="0"/>
              <w:divBdr>
                <w:top w:val="none" w:sz="0" w:space="0" w:color="auto"/>
                <w:left w:val="none" w:sz="0" w:space="0" w:color="auto"/>
                <w:bottom w:val="none" w:sz="0" w:space="0" w:color="auto"/>
                <w:right w:val="none" w:sz="0" w:space="0" w:color="auto"/>
              </w:divBdr>
            </w:div>
            <w:div w:id="43456342">
              <w:marLeft w:val="0"/>
              <w:marRight w:val="0"/>
              <w:marTop w:val="45"/>
              <w:marBottom w:val="0"/>
              <w:divBdr>
                <w:top w:val="none" w:sz="0" w:space="0" w:color="auto"/>
                <w:left w:val="none" w:sz="0" w:space="0" w:color="auto"/>
                <w:bottom w:val="none" w:sz="0" w:space="0" w:color="auto"/>
                <w:right w:val="none" w:sz="0" w:space="0" w:color="auto"/>
              </w:divBdr>
            </w:div>
            <w:div w:id="1208646184">
              <w:marLeft w:val="0"/>
              <w:marRight w:val="0"/>
              <w:marTop w:val="45"/>
              <w:marBottom w:val="0"/>
              <w:divBdr>
                <w:top w:val="none" w:sz="0" w:space="0" w:color="auto"/>
                <w:left w:val="none" w:sz="0" w:space="0" w:color="auto"/>
                <w:bottom w:val="none" w:sz="0" w:space="0" w:color="auto"/>
                <w:right w:val="none" w:sz="0" w:space="0" w:color="auto"/>
              </w:divBdr>
            </w:div>
            <w:div w:id="1919627828">
              <w:marLeft w:val="0"/>
              <w:marRight w:val="0"/>
              <w:marTop w:val="45"/>
              <w:marBottom w:val="0"/>
              <w:divBdr>
                <w:top w:val="none" w:sz="0" w:space="0" w:color="auto"/>
                <w:left w:val="none" w:sz="0" w:space="0" w:color="auto"/>
                <w:bottom w:val="none" w:sz="0" w:space="0" w:color="auto"/>
                <w:right w:val="none" w:sz="0" w:space="0" w:color="auto"/>
              </w:divBdr>
            </w:div>
          </w:divsChild>
        </w:div>
        <w:div w:id="680470015">
          <w:marLeft w:val="0"/>
          <w:marRight w:val="0"/>
          <w:marTop w:val="210"/>
          <w:marBottom w:val="0"/>
          <w:divBdr>
            <w:top w:val="none" w:sz="0" w:space="0" w:color="auto"/>
            <w:left w:val="none" w:sz="0" w:space="0" w:color="auto"/>
            <w:bottom w:val="none" w:sz="0" w:space="0" w:color="auto"/>
            <w:right w:val="none" w:sz="0" w:space="0" w:color="auto"/>
          </w:divBdr>
          <w:divsChild>
            <w:div w:id="21337482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341136">
      <w:bodyDiv w:val="1"/>
      <w:marLeft w:val="0"/>
      <w:marRight w:val="0"/>
      <w:marTop w:val="0"/>
      <w:marBottom w:val="0"/>
      <w:divBdr>
        <w:top w:val="none" w:sz="0" w:space="0" w:color="auto"/>
        <w:left w:val="none" w:sz="0" w:space="0" w:color="auto"/>
        <w:bottom w:val="none" w:sz="0" w:space="0" w:color="auto"/>
        <w:right w:val="none" w:sz="0" w:space="0" w:color="auto"/>
      </w:divBdr>
      <w:divsChild>
        <w:div w:id="1211768850">
          <w:marLeft w:val="60"/>
          <w:marRight w:val="0"/>
          <w:marTop w:val="360"/>
          <w:marBottom w:val="0"/>
          <w:divBdr>
            <w:top w:val="none" w:sz="0" w:space="0" w:color="auto"/>
            <w:left w:val="none" w:sz="0" w:space="0" w:color="auto"/>
            <w:bottom w:val="none" w:sz="0" w:space="0" w:color="auto"/>
            <w:right w:val="none" w:sz="0" w:space="0" w:color="auto"/>
          </w:divBdr>
        </w:div>
        <w:div w:id="1911846595">
          <w:marLeft w:val="60"/>
          <w:marRight w:val="0"/>
          <w:marTop w:val="0"/>
          <w:marBottom w:val="0"/>
          <w:divBdr>
            <w:top w:val="none" w:sz="0" w:space="0" w:color="auto"/>
            <w:left w:val="none" w:sz="0" w:space="0" w:color="auto"/>
            <w:bottom w:val="none" w:sz="0" w:space="0" w:color="auto"/>
            <w:right w:val="none" w:sz="0" w:space="0" w:color="auto"/>
          </w:divBdr>
        </w:div>
        <w:div w:id="1818956207">
          <w:marLeft w:val="60"/>
          <w:marRight w:val="0"/>
          <w:marTop w:val="60"/>
          <w:marBottom w:val="0"/>
          <w:divBdr>
            <w:top w:val="none" w:sz="0" w:space="0" w:color="auto"/>
            <w:left w:val="none" w:sz="0" w:space="0" w:color="auto"/>
            <w:bottom w:val="none" w:sz="0" w:space="0" w:color="auto"/>
            <w:right w:val="none" w:sz="0" w:space="0" w:color="auto"/>
          </w:divBdr>
          <w:divsChild>
            <w:div w:id="1083797355">
              <w:marLeft w:val="0"/>
              <w:marRight w:val="0"/>
              <w:marTop w:val="45"/>
              <w:marBottom w:val="0"/>
              <w:divBdr>
                <w:top w:val="none" w:sz="0" w:space="0" w:color="auto"/>
                <w:left w:val="none" w:sz="0" w:space="0" w:color="auto"/>
                <w:bottom w:val="none" w:sz="0" w:space="0" w:color="auto"/>
                <w:right w:val="none" w:sz="0" w:space="0" w:color="auto"/>
              </w:divBdr>
            </w:div>
            <w:div w:id="166754262">
              <w:marLeft w:val="0"/>
              <w:marRight w:val="0"/>
              <w:marTop w:val="45"/>
              <w:marBottom w:val="0"/>
              <w:divBdr>
                <w:top w:val="none" w:sz="0" w:space="0" w:color="auto"/>
                <w:left w:val="none" w:sz="0" w:space="0" w:color="auto"/>
                <w:bottom w:val="none" w:sz="0" w:space="0" w:color="auto"/>
                <w:right w:val="none" w:sz="0" w:space="0" w:color="auto"/>
              </w:divBdr>
            </w:div>
            <w:div w:id="1822841936">
              <w:marLeft w:val="0"/>
              <w:marRight w:val="0"/>
              <w:marTop w:val="45"/>
              <w:marBottom w:val="0"/>
              <w:divBdr>
                <w:top w:val="none" w:sz="0" w:space="0" w:color="auto"/>
                <w:left w:val="none" w:sz="0" w:space="0" w:color="auto"/>
                <w:bottom w:val="none" w:sz="0" w:space="0" w:color="auto"/>
                <w:right w:val="none" w:sz="0" w:space="0" w:color="auto"/>
              </w:divBdr>
            </w:div>
            <w:div w:id="174266951">
              <w:marLeft w:val="0"/>
              <w:marRight w:val="0"/>
              <w:marTop w:val="0"/>
              <w:marBottom w:val="0"/>
              <w:divBdr>
                <w:top w:val="none" w:sz="0" w:space="0" w:color="auto"/>
                <w:left w:val="none" w:sz="0" w:space="0" w:color="auto"/>
                <w:bottom w:val="none" w:sz="0" w:space="0" w:color="auto"/>
                <w:right w:val="none" w:sz="0" w:space="0" w:color="auto"/>
              </w:divBdr>
            </w:div>
            <w:div w:id="393239481">
              <w:marLeft w:val="0"/>
              <w:marRight w:val="0"/>
              <w:marTop w:val="0"/>
              <w:marBottom w:val="0"/>
              <w:divBdr>
                <w:top w:val="none" w:sz="0" w:space="0" w:color="auto"/>
                <w:left w:val="none" w:sz="0" w:space="0" w:color="auto"/>
                <w:bottom w:val="none" w:sz="0" w:space="0" w:color="auto"/>
                <w:right w:val="none" w:sz="0" w:space="0" w:color="auto"/>
              </w:divBdr>
            </w:div>
            <w:div w:id="1621720376">
              <w:marLeft w:val="0"/>
              <w:marRight w:val="0"/>
              <w:marTop w:val="45"/>
              <w:marBottom w:val="0"/>
              <w:divBdr>
                <w:top w:val="none" w:sz="0" w:space="0" w:color="auto"/>
                <w:left w:val="none" w:sz="0" w:space="0" w:color="auto"/>
                <w:bottom w:val="none" w:sz="0" w:space="0" w:color="auto"/>
                <w:right w:val="none" w:sz="0" w:space="0" w:color="auto"/>
              </w:divBdr>
            </w:div>
            <w:div w:id="115831392">
              <w:marLeft w:val="0"/>
              <w:marRight w:val="0"/>
              <w:marTop w:val="45"/>
              <w:marBottom w:val="0"/>
              <w:divBdr>
                <w:top w:val="none" w:sz="0" w:space="0" w:color="auto"/>
                <w:left w:val="none" w:sz="0" w:space="0" w:color="auto"/>
                <w:bottom w:val="none" w:sz="0" w:space="0" w:color="auto"/>
                <w:right w:val="none" w:sz="0" w:space="0" w:color="auto"/>
              </w:divBdr>
            </w:div>
            <w:div w:id="1953635606">
              <w:marLeft w:val="0"/>
              <w:marRight w:val="0"/>
              <w:marTop w:val="45"/>
              <w:marBottom w:val="0"/>
              <w:divBdr>
                <w:top w:val="none" w:sz="0" w:space="0" w:color="auto"/>
                <w:left w:val="none" w:sz="0" w:space="0" w:color="auto"/>
                <w:bottom w:val="none" w:sz="0" w:space="0" w:color="auto"/>
                <w:right w:val="none" w:sz="0" w:space="0" w:color="auto"/>
              </w:divBdr>
            </w:div>
          </w:divsChild>
        </w:div>
        <w:div w:id="90128429">
          <w:marLeft w:val="60"/>
          <w:marRight w:val="0"/>
          <w:marTop w:val="360"/>
          <w:marBottom w:val="0"/>
          <w:divBdr>
            <w:top w:val="none" w:sz="0" w:space="0" w:color="auto"/>
            <w:left w:val="none" w:sz="0" w:space="0" w:color="auto"/>
            <w:bottom w:val="none" w:sz="0" w:space="0" w:color="auto"/>
            <w:right w:val="none" w:sz="0" w:space="0" w:color="auto"/>
          </w:divBdr>
        </w:div>
        <w:div w:id="310908416">
          <w:marLeft w:val="60"/>
          <w:marRight w:val="0"/>
          <w:marTop w:val="0"/>
          <w:marBottom w:val="0"/>
          <w:divBdr>
            <w:top w:val="none" w:sz="0" w:space="0" w:color="auto"/>
            <w:left w:val="none" w:sz="0" w:space="0" w:color="auto"/>
            <w:bottom w:val="none" w:sz="0" w:space="0" w:color="auto"/>
            <w:right w:val="none" w:sz="0" w:space="0" w:color="auto"/>
          </w:divBdr>
        </w:div>
        <w:div w:id="1023827812">
          <w:marLeft w:val="60"/>
          <w:marRight w:val="0"/>
          <w:marTop w:val="60"/>
          <w:marBottom w:val="0"/>
          <w:divBdr>
            <w:top w:val="none" w:sz="0" w:space="0" w:color="auto"/>
            <w:left w:val="none" w:sz="0" w:space="0" w:color="auto"/>
            <w:bottom w:val="none" w:sz="0" w:space="0" w:color="auto"/>
            <w:right w:val="none" w:sz="0" w:space="0" w:color="auto"/>
          </w:divBdr>
          <w:divsChild>
            <w:div w:id="74939984">
              <w:marLeft w:val="0"/>
              <w:marRight w:val="0"/>
              <w:marTop w:val="45"/>
              <w:marBottom w:val="0"/>
              <w:divBdr>
                <w:top w:val="none" w:sz="0" w:space="0" w:color="auto"/>
                <w:left w:val="none" w:sz="0" w:space="0" w:color="auto"/>
                <w:bottom w:val="none" w:sz="0" w:space="0" w:color="auto"/>
                <w:right w:val="none" w:sz="0" w:space="0" w:color="auto"/>
              </w:divBdr>
            </w:div>
            <w:div w:id="1860121529">
              <w:marLeft w:val="0"/>
              <w:marRight w:val="0"/>
              <w:marTop w:val="45"/>
              <w:marBottom w:val="0"/>
              <w:divBdr>
                <w:top w:val="none" w:sz="0" w:space="0" w:color="auto"/>
                <w:left w:val="none" w:sz="0" w:space="0" w:color="auto"/>
                <w:bottom w:val="none" w:sz="0" w:space="0" w:color="auto"/>
                <w:right w:val="none" w:sz="0" w:space="0" w:color="auto"/>
              </w:divBdr>
            </w:div>
            <w:div w:id="1749156682">
              <w:marLeft w:val="0"/>
              <w:marRight w:val="0"/>
              <w:marTop w:val="45"/>
              <w:marBottom w:val="0"/>
              <w:divBdr>
                <w:top w:val="none" w:sz="0" w:space="0" w:color="auto"/>
                <w:left w:val="none" w:sz="0" w:space="0" w:color="auto"/>
                <w:bottom w:val="none" w:sz="0" w:space="0" w:color="auto"/>
                <w:right w:val="none" w:sz="0" w:space="0" w:color="auto"/>
              </w:divBdr>
            </w:div>
            <w:div w:id="927079107">
              <w:marLeft w:val="0"/>
              <w:marRight w:val="0"/>
              <w:marTop w:val="45"/>
              <w:marBottom w:val="0"/>
              <w:divBdr>
                <w:top w:val="none" w:sz="0" w:space="0" w:color="auto"/>
                <w:left w:val="none" w:sz="0" w:space="0" w:color="auto"/>
                <w:bottom w:val="none" w:sz="0" w:space="0" w:color="auto"/>
                <w:right w:val="none" w:sz="0" w:space="0" w:color="auto"/>
              </w:divBdr>
            </w:div>
          </w:divsChild>
        </w:div>
        <w:div w:id="510485626">
          <w:marLeft w:val="60"/>
          <w:marRight w:val="0"/>
          <w:marTop w:val="360"/>
          <w:marBottom w:val="0"/>
          <w:divBdr>
            <w:top w:val="none" w:sz="0" w:space="0" w:color="auto"/>
            <w:left w:val="none" w:sz="0" w:space="0" w:color="auto"/>
            <w:bottom w:val="none" w:sz="0" w:space="0" w:color="auto"/>
            <w:right w:val="none" w:sz="0" w:space="0" w:color="auto"/>
          </w:divBdr>
        </w:div>
        <w:div w:id="1240754780">
          <w:marLeft w:val="60"/>
          <w:marRight w:val="0"/>
          <w:marTop w:val="0"/>
          <w:marBottom w:val="0"/>
          <w:divBdr>
            <w:top w:val="none" w:sz="0" w:space="0" w:color="auto"/>
            <w:left w:val="none" w:sz="0" w:space="0" w:color="auto"/>
            <w:bottom w:val="none" w:sz="0" w:space="0" w:color="auto"/>
            <w:right w:val="none" w:sz="0" w:space="0" w:color="auto"/>
          </w:divBdr>
        </w:div>
        <w:div w:id="987174257">
          <w:marLeft w:val="60"/>
          <w:marRight w:val="0"/>
          <w:marTop w:val="60"/>
          <w:marBottom w:val="0"/>
          <w:divBdr>
            <w:top w:val="none" w:sz="0" w:space="0" w:color="auto"/>
            <w:left w:val="none" w:sz="0" w:space="0" w:color="auto"/>
            <w:bottom w:val="none" w:sz="0" w:space="0" w:color="auto"/>
            <w:right w:val="none" w:sz="0" w:space="0" w:color="auto"/>
          </w:divBdr>
          <w:divsChild>
            <w:div w:id="1612054985">
              <w:marLeft w:val="0"/>
              <w:marRight w:val="0"/>
              <w:marTop w:val="45"/>
              <w:marBottom w:val="0"/>
              <w:divBdr>
                <w:top w:val="none" w:sz="0" w:space="0" w:color="auto"/>
                <w:left w:val="none" w:sz="0" w:space="0" w:color="auto"/>
                <w:bottom w:val="none" w:sz="0" w:space="0" w:color="auto"/>
                <w:right w:val="none" w:sz="0" w:space="0" w:color="auto"/>
              </w:divBdr>
            </w:div>
            <w:div w:id="1953593115">
              <w:marLeft w:val="0"/>
              <w:marRight w:val="0"/>
              <w:marTop w:val="45"/>
              <w:marBottom w:val="0"/>
              <w:divBdr>
                <w:top w:val="none" w:sz="0" w:space="0" w:color="auto"/>
                <w:left w:val="none" w:sz="0" w:space="0" w:color="auto"/>
                <w:bottom w:val="none" w:sz="0" w:space="0" w:color="auto"/>
                <w:right w:val="none" w:sz="0" w:space="0" w:color="auto"/>
              </w:divBdr>
            </w:div>
            <w:div w:id="1739475886">
              <w:marLeft w:val="0"/>
              <w:marRight w:val="0"/>
              <w:marTop w:val="45"/>
              <w:marBottom w:val="0"/>
              <w:divBdr>
                <w:top w:val="none" w:sz="0" w:space="0" w:color="auto"/>
                <w:left w:val="none" w:sz="0" w:space="0" w:color="auto"/>
                <w:bottom w:val="none" w:sz="0" w:space="0" w:color="auto"/>
                <w:right w:val="none" w:sz="0" w:space="0" w:color="auto"/>
              </w:divBdr>
            </w:div>
            <w:div w:id="1744136785">
              <w:marLeft w:val="0"/>
              <w:marRight w:val="0"/>
              <w:marTop w:val="45"/>
              <w:marBottom w:val="0"/>
              <w:divBdr>
                <w:top w:val="none" w:sz="0" w:space="0" w:color="auto"/>
                <w:left w:val="none" w:sz="0" w:space="0" w:color="auto"/>
                <w:bottom w:val="none" w:sz="0" w:space="0" w:color="auto"/>
                <w:right w:val="none" w:sz="0" w:space="0" w:color="auto"/>
              </w:divBdr>
            </w:div>
          </w:divsChild>
        </w:div>
        <w:div w:id="193345672">
          <w:marLeft w:val="60"/>
          <w:marRight w:val="0"/>
          <w:marTop w:val="360"/>
          <w:marBottom w:val="0"/>
          <w:divBdr>
            <w:top w:val="none" w:sz="0" w:space="0" w:color="auto"/>
            <w:left w:val="none" w:sz="0" w:space="0" w:color="auto"/>
            <w:bottom w:val="none" w:sz="0" w:space="0" w:color="auto"/>
            <w:right w:val="none" w:sz="0" w:space="0" w:color="auto"/>
          </w:divBdr>
        </w:div>
        <w:div w:id="1412463305">
          <w:marLeft w:val="60"/>
          <w:marRight w:val="0"/>
          <w:marTop w:val="0"/>
          <w:marBottom w:val="0"/>
          <w:divBdr>
            <w:top w:val="none" w:sz="0" w:space="0" w:color="auto"/>
            <w:left w:val="none" w:sz="0" w:space="0" w:color="auto"/>
            <w:bottom w:val="none" w:sz="0" w:space="0" w:color="auto"/>
            <w:right w:val="none" w:sz="0" w:space="0" w:color="auto"/>
          </w:divBdr>
        </w:div>
        <w:div w:id="737246108">
          <w:marLeft w:val="60"/>
          <w:marRight w:val="0"/>
          <w:marTop w:val="60"/>
          <w:marBottom w:val="0"/>
          <w:divBdr>
            <w:top w:val="none" w:sz="0" w:space="0" w:color="auto"/>
            <w:left w:val="none" w:sz="0" w:space="0" w:color="auto"/>
            <w:bottom w:val="none" w:sz="0" w:space="0" w:color="auto"/>
            <w:right w:val="none" w:sz="0" w:space="0" w:color="auto"/>
          </w:divBdr>
          <w:divsChild>
            <w:div w:id="478304057">
              <w:marLeft w:val="0"/>
              <w:marRight w:val="0"/>
              <w:marTop w:val="45"/>
              <w:marBottom w:val="0"/>
              <w:divBdr>
                <w:top w:val="none" w:sz="0" w:space="0" w:color="auto"/>
                <w:left w:val="none" w:sz="0" w:space="0" w:color="auto"/>
                <w:bottom w:val="none" w:sz="0" w:space="0" w:color="auto"/>
                <w:right w:val="none" w:sz="0" w:space="0" w:color="auto"/>
              </w:divBdr>
            </w:div>
            <w:div w:id="1123233384">
              <w:marLeft w:val="0"/>
              <w:marRight w:val="0"/>
              <w:marTop w:val="45"/>
              <w:marBottom w:val="0"/>
              <w:divBdr>
                <w:top w:val="none" w:sz="0" w:space="0" w:color="auto"/>
                <w:left w:val="none" w:sz="0" w:space="0" w:color="auto"/>
                <w:bottom w:val="none" w:sz="0" w:space="0" w:color="auto"/>
                <w:right w:val="none" w:sz="0" w:space="0" w:color="auto"/>
              </w:divBdr>
            </w:div>
            <w:div w:id="1941644508">
              <w:marLeft w:val="0"/>
              <w:marRight w:val="0"/>
              <w:marTop w:val="45"/>
              <w:marBottom w:val="0"/>
              <w:divBdr>
                <w:top w:val="none" w:sz="0" w:space="0" w:color="auto"/>
                <w:left w:val="none" w:sz="0" w:space="0" w:color="auto"/>
                <w:bottom w:val="none" w:sz="0" w:space="0" w:color="auto"/>
                <w:right w:val="none" w:sz="0" w:space="0" w:color="auto"/>
              </w:divBdr>
            </w:div>
            <w:div w:id="340160851">
              <w:marLeft w:val="0"/>
              <w:marRight w:val="0"/>
              <w:marTop w:val="45"/>
              <w:marBottom w:val="0"/>
              <w:divBdr>
                <w:top w:val="none" w:sz="0" w:space="0" w:color="auto"/>
                <w:left w:val="none" w:sz="0" w:space="0" w:color="auto"/>
                <w:bottom w:val="none" w:sz="0" w:space="0" w:color="auto"/>
                <w:right w:val="none" w:sz="0" w:space="0" w:color="auto"/>
              </w:divBdr>
            </w:div>
          </w:divsChild>
        </w:div>
        <w:div w:id="1969167937">
          <w:marLeft w:val="0"/>
          <w:marRight w:val="0"/>
          <w:marTop w:val="210"/>
          <w:marBottom w:val="0"/>
          <w:divBdr>
            <w:top w:val="none" w:sz="0" w:space="0" w:color="auto"/>
            <w:left w:val="none" w:sz="0" w:space="0" w:color="auto"/>
            <w:bottom w:val="none" w:sz="0" w:space="0" w:color="auto"/>
            <w:right w:val="none" w:sz="0" w:space="0" w:color="auto"/>
          </w:divBdr>
          <w:divsChild>
            <w:div w:id="12243659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418771">
      <w:bodyDiv w:val="1"/>
      <w:marLeft w:val="0"/>
      <w:marRight w:val="0"/>
      <w:marTop w:val="0"/>
      <w:marBottom w:val="0"/>
      <w:divBdr>
        <w:top w:val="none" w:sz="0" w:space="0" w:color="auto"/>
        <w:left w:val="none" w:sz="0" w:space="0" w:color="auto"/>
        <w:bottom w:val="none" w:sz="0" w:space="0" w:color="auto"/>
        <w:right w:val="none" w:sz="0" w:space="0" w:color="auto"/>
      </w:divBdr>
      <w:divsChild>
        <w:div w:id="665977862">
          <w:marLeft w:val="60"/>
          <w:marRight w:val="0"/>
          <w:marTop w:val="360"/>
          <w:marBottom w:val="0"/>
          <w:divBdr>
            <w:top w:val="none" w:sz="0" w:space="0" w:color="auto"/>
            <w:left w:val="none" w:sz="0" w:space="0" w:color="auto"/>
            <w:bottom w:val="none" w:sz="0" w:space="0" w:color="auto"/>
            <w:right w:val="none" w:sz="0" w:space="0" w:color="auto"/>
          </w:divBdr>
        </w:div>
        <w:div w:id="1629433227">
          <w:marLeft w:val="60"/>
          <w:marRight w:val="0"/>
          <w:marTop w:val="0"/>
          <w:marBottom w:val="0"/>
          <w:divBdr>
            <w:top w:val="none" w:sz="0" w:space="0" w:color="auto"/>
            <w:left w:val="none" w:sz="0" w:space="0" w:color="auto"/>
            <w:bottom w:val="none" w:sz="0" w:space="0" w:color="auto"/>
            <w:right w:val="none" w:sz="0" w:space="0" w:color="auto"/>
          </w:divBdr>
        </w:div>
        <w:div w:id="752822897">
          <w:marLeft w:val="60"/>
          <w:marRight w:val="0"/>
          <w:marTop w:val="60"/>
          <w:marBottom w:val="0"/>
          <w:divBdr>
            <w:top w:val="none" w:sz="0" w:space="0" w:color="auto"/>
            <w:left w:val="none" w:sz="0" w:space="0" w:color="auto"/>
            <w:bottom w:val="none" w:sz="0" w:space="0" w:color="auto"/>
            <w:right w:val="none" w:sz="0" w:space="0" w:color="auto"/>
          </w:divBdr>
          <w:divsChild>
            <w:div w:id="970552062">
              <w:marLeft w:val="0"/>
              <w:marRight w:val="0"/>
              <w:marTop w:val="45"/>
              <w:marBottom w:val="0"/>
              <w:divBdr>
                <w:top w:val="none" w:sz="0" w:space="0" w:color="auto"/>
                <w:left w:val="none" w:sz="0" w:space="0" w:color="auto"/>
                <w:bottom w:val="none" w:sz="0" w:space="0" w:color="auto"/>
                <w:right w:val="none" w:sz="0" w:space="0" w:color="auto"/>
              </w:divBdr>
            </w:div>
            <w:div w:id="794444178">
              <w:marLeft w:val="0"/>
              <w:marRight w:val="0"/>
              <w:marTop w:val="45"/>
              <w:marBottom w:val="0"/>
              <w:divBdr>
                <w:top w:val="none" w:sz="0" w:space="0" w:color="auto"/>
                <w:left w:val="none" w:sz="0" w:space="0" w:color="auto"/>
                <w:bottom w:val="none" w:sz="0" w:space="0" w:color="auto"/>
                <w:right w:val="none" w:sz="0" w:space="0" w:color="auto"/>
              </w:divBdr>
            </w:div>
            <w:div w:id="118182685">
              <w:marLeft w:val="0"/>
              <w:marRight w:val="0"/>
              <w:marTop w:val="45"/>
              <w:marBottom w:val="0"/>
              <w:divBdr>
                <w:top w:val="none" w:sz="0" w:space="0" w:color="auto"/>
                <w:left w:val="none" w:sz="0" w:space="0" w:color="auto"/>
                <w:bottom w:val="none" w:sz="0" w:space="0" w:color="auto"/>
                <w:right w:val="none" w:sz="0" w:space="0" w:color="auto"/>
              </w:divBdr>
            </w:div>
            <w:div w:id="296952386">
              <w:marLeft w:val="0"/>
              <w:marRight w:val="0"/>
              <w:marTop w:val="0"/>
              <w:marBottom w:val="0"/>
              <w:divBdr>
                <w:top w:val="none" w:sz="0" w:space="0" w:color="auto"/>
                <w:left w:val="none" w:sz="0" w:space="0" w:color="auto"/>
                <w:bottom w:val="none" w:sz="0" w:space="0" w:color="auto"/>
                <w:right w:val="none" w:sz="0" w:space="0" w:color="auto"/>
              </w:divBdr>
            </w:div>
            <w:div w:id="1528448210">
              <w:marLeft w:val="0"/>
              <w:marRight w:val="0"/>
              <w:marTop w:val="0"/>
              <w:marBottom w:val="0"/>
              <w:divBdr>
                <w:top w:val="none" w:sz="0" w:space="0" w:color="auto"/>
                <w:left w:val="none" w:sz="0" w:space="0" w:color="auto"/>
                <w:bottom w:val="none" w:sz="0" w:space="0" w:color="auto"/>
                <w:right w:val="none" w:sz="0" w:space="0" w:color="auto"/>
              </w:divBdr>
            </w:div>
            <w:div w:id="929967979">
              <w:marLeft w:val="0"/>
              <w:marRight w:val="0"/>
              <w:marTop w:val="45"/>
              <w:marBottom w:val="0"/>
              <w:divBdr>
                <w:top w:val="none" w:sz="0" w:space="0" w:color="auto"/>
                <w:left w:val="none" w:sz="0" w:space="0" w:color="auto"/>
                <w:bottom w:val="none" w:sz="0" w:space="0" w:color="auto"/>
                <w:right w:val="none" w:sz="0" w:space="0" w:color="auto"/>
              </w:divBdr>
            </w:div>
            <w:div w:id="853037979">
              <w:marLeft w:val="0"/>
              <w:marRight w:val="0"/>
              <w:marTop w:val="45"/>
              <w:marBottom w:val="0"/>
              <w:divBdr>
                <w:top w:val="none" w:sz="0" w:space="0" w:color="auto"/>
                <w:left w:val="none" w:sz="0" w:space="0" w:color="auto"/>
                <w:bottom w:val="none" w:sz="0" w:space="0" w:color="auto"/>
                <w:right w:val="none" w:sz="0" w:space="0" w:color="auto"/>
              </w:divBdr>
            </w:div>
            <w:div w:id="1934167252">
              <w:marLeft w:val="0"/>
              <w:marRight w:val="0"/>
              <w:marTop w:val="45"/>
              <w:marBottom w:val="0"/>
              <w:divBdr>
                <w:top w:val="none" w:sz="0" w:space="0" w:color="auto"/>
                <w:left w:val="none" w:sz="0" w:space="0" w:color="auto"/>
                <w:bottom w:val="none" w:sz="0" w:space="0" w:color="auto"/>
                <w:right w:val="none" w:sz="0" w:space="0" w:color="auto"/>
              </w:divBdr>
            </w:div>
          </w:divsChild>
        </w:div>
        <w:div w:id="1063064109">
          <w:marLeft w:val="60"/>
          <w:marRight w:val="0"/>
          <w:marTop w:val="360"/>
          <w:marBottom w:val="0"/>
          <w:divBdr>
            <w:top w:val="none" w:sz="0" w:space="0" w:color="auto"/>
            <w:left w:val="none" w:sz="0" w:space="0" w:color="auto"/>
            <w:bottom w:val="none" w:sz="0" w:space="0" w:color="auto"/>
            <w:right w:val="none" w:sz="0" w:space="0" w:color="auto"/>
          </w:divBdr>
        </w:div>
        <w:div w:id="1634553823">
          <w:marLeft w:val="60"/>
          <w:marRight w:val="0"/>
          <w:marTop w:val="0"/>
          <w:marBottom w:val="0"/>
          <w:divBdr>
            <w:top w:val="none" w:sz="0" w:space="0" w:color="auto"/>
            <w:left w:val="none" w:sz="0" w:space="0" w:color="auto"/>
            <w:bottom w:val="none" w:sz="0" w:space="0" w:color="auto"/>
            <w:right w:val="none" w:sz="0" w:space="0" w:color="auto"/>
          </w:divBdr>
        </w:div>
        <w:div w:id="1532836410">
          <w:marLeft w:val="60"/>
          <w:marRight w:val="0"/>
          <w:marTop w:val="60"/>
          <w:marBottom w:val="0"/>
          <w:divBdr>
            <w:top w:val="none" w:sz="0" w:space="0" w:color="auto"/>
            <w:left w:val="none" w:sz="0" w:space="0" w:color="auto"/>
            <w:bottom w:val="none" w:sz="0" w:space="0" w:color="auto"/>
            <w:right w:val="none" w:sz="0" w:space="0" w:color="auto"/>
          </w:divBdr>
          <w:divsChild>
            <w:div w:id="925653325">
              <w:marLeft w:val="0"/>
              <w:marRight w:val="0"/>
              <w:marTop w:val="45"/>
              <w:marBottom w:val="0"/>
              <w:divBdr>
                <w:top w:val="none" w:sz="0" w:space="0" w:color="auto"/>
                <w:left w:val="none" w:sz="0" w:space="0" w:color="auto"/>
                <w:bottom w:val="none" w:sz="0" w:space="0" w:color="auto"/>
                <w:right w:val="none" w:sz="0" w:space="0" w:color="auto"/>
              </w:divBdr>
            </w:div>
            <w:div w:id="2078085090">
              <w:marLeft w:val="0"/>
              <w:marRight w:val="0"/>
              <w:marTop w:val="45"/>
              <w:marBottom w:val="0"/>
              <w:divBdr>
                <w:top w:val="none" w:sz="0" w:space="0" w:color="auto"/>
                <w:left w:val="none" w:sz="0" w:space="0" w:color="auto"/>
                <w:bottom w:val="none" w:sz="0" w:space="0" w:color="auto"/>
                <w:right w:val="none" w:sz="0" w:space="0" w:color="auto"/>
              </w:divBdr>
            </w:div>
            <w:div w:id="1582644370">
              <w:marLeft w:val="0"/>
              <w:marRight w:val="0"/>
              <w:marTop w:val="45"/>
              <w:marBottom w:val="0"/>
              <w:divBdr>
                <w:top w:val="none" w:sz="0" w:space="0" w:color="auto"/>
                <w:left w:val="none" w:sz="0" w:space="0" w:color="auto"/>
                <w:bottom w:val="none" w:sz="0" w:space="0" w:color="auto"/>
                <w:right w:val="none" w:sz="0" w:space="0" w:color="auto"/>
              </w:divBdr>
            </w:div>
            <w:div w:id="1123230251">
              <w:marLeft w:val="0"/>
              <w:marRight w:val="0"/>
              <w:marTop w:val="45"/>
              <w:marBottom w:val="0"/>
              <w:divBdr>
                <w:top w:val="none" w:sz="0" w:space="0" w:color="auto"/>
                <w:left w:val="none" w:sz="0" w:space="0" w:color="auto"/>
                <w:bottom w:val="none" w:sz="0" w:space="0" w:color="auto"/>
                <w:right w:val="none" w:sz="0" w:space="0" w:color="auto"/>
              </w:divBdr>
            </w:div>
          </w:divsChild>
        </w:div>
        <w:div w:id="1522433326">
          <w:marLeft w:val="60"/>
          <w:marRight w:val="0"/>
          <w:marTop w:val="360"/>
          <w:marBottom w:val="0"/>
          <w:divBdr>
            <w:top w:val="none" w:sz="0" w:space="0" w:color="auto"/>
            <w:left w:val="none" w:sz="0" w:space="0" w:color="auto"/>
            <w:bottom w:val="none" w:sz="0" w:space="0" w:color="auto"/>
            <w:right w:val="none" w:sz="0" w:space="0" w:color="auto"/>
          </w:divBdr>
        </w:div>
        <w:div w:id="169686787">
          <w:marLeft w:val="60"/>
          <w:marRight w:val="0"/>
          <w:marTop w:val="0"/>
          <w:marBottom w:val="0"/>
          <w:divBdr>
            <w:top w:val="none" w:sz="0" w:space="0" w:color="auto"/>
            <w:left w:val="none" w:sz="0" w:space="0" w:color="auto"/>
            <w:bottom w:val="none" w:sz="0" w:space="0" w:color="auto"/>
            <w:right w:val="none" w:sz="0" w:space="0" w:color="auto"/>
          </w:divBdr>
        </w:div>
        <w:div w:id="918755819">
          <w:marLeft w:val="60"/>
          <w:marRight w:val="0"/>
          <w:marTop w:val="60"/>
          <w:marBottom w:val="0"/>
          <w:divBdr>
            <w:top w:val="none" w:sz="0" w:space="0" w:color="auto"/>
            <w:left w:val="none" w:sz="0" w:space="0" w:color="auto"/>
            <w:bottom w:val="none" w:sz="0" w:space="0" w:color="auto"/>
            <w:right w:val="none" w:sz="0" w:space="0" w:color="auto"/>
          </w:divBdr>
          <w:divsChild>
            <w:div w:id="192807465">
              <w:marLeft w:val="0"/>
              <w:marRight w:val="0"/>
              <w:marTop w:val="45"/>
              <w:marBottom w:val="0"/>
              <w:divBdr>
                <w:top w:val="none" w:sz="0" w:space="0" w:color="auto"/>
                <w:left w:val="none" w:sz="0" w:space="0" w:color="auto"/>
                <w:bottom w:val="none" w:sz="0" w:space="0" w:color="auto"/>
                <w:right w:val="none" w:sz="0" w:space="0" w:color="auto"/>
              </w:divBdr>
            </w:div>
            <w:div w:id="1983844083">
              <w:marLeft w:val="0"/>
              <w:marRight w:val="0"/>
              <w:marTop w:val="45"/>
              <w:marBottom w:val="0"/>
              <w:divBdr>
                <w:top w:val="none" w:sz="0" w:space="0" w:color="auto"/>
                <w:left w:val="none" w:sz="0" w:space="0" w:color="auto"/>
                <w:bottom w:val="none" w:sz="0" w:space="0" w:color="auto"/>
                <w:right w:val="none" w:sz="0" w:space="0" w:color="auto"/>
              </w:divBdr>
            </w:div>
            <w:div w:id="355695203">
              <w:marLeft w:val="0"/>
              <w:marRight w:val="0"/>
              <w:marTop w:val="45"/>
              <w:marBottom w:val="0"/>
              <w:divBdr>
                <w:top w:val="none" w:sz="0" w:space="0" w:color="auto"/>
                <w:left w:val="none" w:sz="0" w:space="0" w:color="auto"/>
                <w:bottom w:val="none" w:sz="0" w:space="0" w:color="auto"/>
                <w:right w:val="none" w:sz="0" w:space="0" w:color="auto"/>
              </w:divBdr>
            </w:div>
            <w:div w:id="1309895205">
              <w:marLeft w:val="0"/>
              <w:marRight w:val="0"/>
              <w:marTop w:val="45"/>
              <w:marBottom w:val="0"/>
              <w:divBdr>
                <w:top w:val="none" w:sz="0" w:space="0" w:color="auto"/>
                <w:left w:val="none" w:sz="0" w:space="0" w:color="auto"/>
                <w:bottom w:val="none" w:sz="0" w:space="0" w:color="auto"/>
                <w:right w:val="none" w:sz="0" w:space="0" w:color="auto"/>
              </w:divBdr>
            </w:div>
          </w:divsChild>
        </w:div>
        <w:div w:id="1333605932">
          <w:marLeft w:val="60"/>
          <w:marRight w:val="0"/>
          <w:marTop w:val="360"/>
          <w:marBottom w:val="0"/>
          <w:divBdr>
            <w:top w:val="none" w:sz="0" w:space="0" w:color="auto"/>
            <w:left w:val="none" w:sz="0" w:space="0" w:color="auto"/>
            <w:bottom w:val="none" w:sz="0" w:space="0" w:color="auto"/>
            <w:right w:val="none" w:sz="0" w:space="0" w:color="auto"/>
          </w:divBdr>
        </w:div>
        <w:div w:id="1455753546">
          <w:marLeft w:val="60"/>
          <w:marRight w:val="0"/>
          <w:marTop w:val="0"/>
          <w:marBottom w:val="0"/>
          <w:divBdr>
            <w:top w:val="none" w:sz="0" w:space="0" w:color="auto"/>
            <w:left w:val="none" w:sz="0" w:space="0" w:color="auto"/>
            <w:bottom w:val="none" w:sz="0" w:space="0" w:color="auto"/>
            <w:right w:val="none" w:sz="0" w:space="0" w:color="auto"/>
          </w:divBdr>
        </w:div>
        <w:div w:id="1337541073">
          <w:marLeft w:val="60"/>
          <w:marRight w:val="0"/>
          <w:marTop w:val="60"/>
          <w:marBottom w:val="0"/>
          <w:divBdr>
            <w:top w:val="none" w:sz="0" w:space="0" w:color="auto"/>
            <w:left w:val="none" w:sz="0" w:space="0" w:color="auto"/>
            <w:bottom w:val="none" w:sz="0" w:space="0" w:color="auto"/>
            <w:right w:val="none" w:sz="0" w:space="0" w:color="auto"/>
          </w:divBdr>
          <w:divsChild>
            <w:div w:id="2031947427">
              <w:marLeft w:val="0"/>
              <w:marRight w:val="0"/>
              <w:marTop w:val="45"/>
              <w:marBottom w:val="0"/>
              <w:divBdr>
                <w:top w:val="none" w:sz="0" w:space="0" w:color="auto"/>
                <w:left w:val="none" w:sz="0" w:space="0" w:color="auto"/>
                <w:bottom w:val="none" w:sz="0" w:space="0" w:color="auto"/>
                <w:right w:val="none" w:sz="0" w:space="0" w:color="auto"/>
              </w:divBdr>
            </w:div>
            <w:div w:id="295793296">
              <w:marLeft w:val="0"/>
              <w:marRight w:val="0"/>
              <w:marTop w:val="45"/>
              <w:marBottom w:val="0"/>
              <w:divBdr>
                <w:top w:val="none" w:sz="0" w:space="0" w:color="auto"/>
                <w:left w:val="none" w:sz="0" w:space="0" w:color="auto"/>
                <w:bottom w:val="none" w:sz="0" w:space="0" w:color="auto"/>
                <w:right w:val="none" w:sz="0" w:space="0" w:color="auto"/>
              </w:divBdr>
            </w:div>
            <w:div w:id="590772393">
              <w:marLeft w:val="0"/>
              <w:marRight w:val="0"/>
              <w:marTop w:val="45"/>
              <w:marBottom w:val="0"/>
              <w:divBdr>
                <w:top w:val="none" w:sz="0" w:space="0" w:color="auto"/>
                <w:left w:val="none" w:sz="0" w:space="0" w:color="auto"/>
                <w:bottom w:val="none" w:sz="0" w:space="0" w:color="auto"/>
                <w:right w:val="none" w:sz="0" w:space="0" w:color="auto"/>
              </w:divBdr>
            </w:div>
            <w:div w:id="78865617">
              <w:marLeft w:val="0"/>
              <w:marRight w:val="0"/>
              <w:marTop w:val="45"/>
              <w:marBottom w:val="0"/>
              <w:divBdr>
                <w:top w:val="none" w:sz="0" w:space="0" w:color="auto"/>
                <w:left w:val="none" w:sz="0" w:space="0" w:color="auto"/>
                <w:bottom w:val="none" w:sz="0" w:space="0" w:color="auto"/>
                <w:right w:val="none" w:sz="0" w:space="0" w:color="auto"/>
              </w:divBdr>
            </w:div>
          </w:divsChild>
        </w:div>
        <w:div w:id="1253777368">
          <w:marLeft w:val="0"/>
          <w:marRight w:val="0"/>
          <w:marTop w:val="210"/>
          <w:marBottom w:val="0"/>
          <w:divBdr>
            <w:top w:val="none" w:sz="0" w:space="0" w:color="auto"/>
            <w:left w:val="none" w:sz="0" w:space="0" w:color="auto"/>
            <w:bottom w:val="none" w:sz="0" w:space="0" w:color="auto"/>
            <w:right w:val="none" w:sz="0" w:space="0" w:color="auto"/>
          </w:divBdr>
          <w:divsChild>
            <w:div w:id="4704419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755722">
      <w:bodyDiv w:val="1"/>
      <w:marLeft w:val="0"/>
      <w:marRight w:val="0"/>
      <w:marTop w:val="0"/>
      <w:marBottom w:val="0"/>
      <w:divBdr>
        <w:top w:val="none" w:sz="0" w:space="0" w:color="auto"/>
        <w:left w:val="none" w:sz="0" w:space="0" w:color="auto"/>
        <w:bottom w:val="none" w:sz="0" w:space="0" w:color="auto"/>
        <w:right w:val="none" w:sz="0" w:space="0" w:color="auto"/>
      </w:divBdr>
      <w:divsChild>
        <w:div w:id="1587960820">
          <w:marLeft w:val="60"/>
          <w:marRight w:val="0"/>
          <w:marTop w:val="360"/>
          <w:marBottom w:val="0"/>
          <w:divBdr>
            <w:top w:val="none" w:sz="0" w:space="0" w:color="auto"/>
            <w:left w:val="none" w:sz="0" w:space="0" w:color="auto"/>
            <w:bottom w:val="none" w:sz="0" w:space="0" w:color="auto"/>
            <w:right w:val="none" w:sz="0" w:space="0" w:color="auto"/>
          </w:divBdr>
        </w:div>
        <w:div w:id="1111362160">
          <w:marLeft w:val="60"/>
          <w:marRight w:val="0"/>
          <w:marTop w:val="0"/>
          <w:marBottom w:val="0"/>
          <w:divBdr>
            <w:top w:val="none" w:sz="0" w:space="0" w:color="auto"/>
            <w:left w:val="none" w:sz="0" w:space="0" w:color="auto"/>
            <w:bottom w:val="none" w:sz="0" w:space="0" w:color="auto"/>
            <w:right w:val="none" w:sz="0" w:space="0" w:color="auto"/>
          </w:divBdr>
        </w:div>
        <w:div w:id="725372412">
          <w:marLeft w:val="60"/>
          <w:marRight w:val="0"/>
          <w:marTop w:val="60"/>
          <w:marBottom w:val="0"/>
          <w:divBdr>
            <w:top w:val="none" w:sz="0" w:space="0" w:color="auto"/>
            <w:left w:val="none" w:sz="0" w:space="0" w:color="auto"/>
            <w:bottom w:val="none" w:sz="0" w:space="0" w:color="auto"/>
            <w:right w:val="none" w:sz="0" w:space="0" w:color="auto"/>
          </w:divBdr>
          <w:divsChild>
            <w:div w:id="1896505141">
              <w:marLeft w:val="0"/>
              <w:marRight w:val="0"/>
              <w:marTop w:val="45"/>
              <w:marBottom w:val="0"/>
              <w:divBdr>
                <w:top w:val="none" w:sz="0" w:space="0" w:color="auto"/>
                <w:left w:val="none" w:sz="0" w:space="0" w:color="auto"/>
                <w:bottom w:val="none" w:sz="0" w:space="0" w:color="auto"/>
                <w:right w:val="none" w:sz="0" w:space="0" w:color="auto"/>
              </w:divBdr>
            </w:div>
            <w:div w:id="281881870">
              <w:marLeft w:val="0"/>
              <w:marRight w:val="0"/>
              <w:marTop w:val="45"/>
              <w:marBottom w:val="0"/>
              <w:divBdr>
                <w:top w:val="none" w:sz="0" w:space="0" w:color="auto"/>
                <w:left w:val="none" w:sz="0" w:space="0" w:color="auto"/>
                <w:bottom w:val="none" w:sz="0" w:space="0" w:color="auto"/>
                <w:right w:val="none" w:sz="0" w:space="0" w:color="auto"/>
              </w:divBdr>
            </w:div>
            <w:div w:id="2128313721">
              <w:marLeft w:val="0"/>
              <w:marRight w:val="0"/>
              <w:marTop w:val="45"/>
              <w:marBottom w:val="0"/>
              <w:divBdr>
                <w:top w:val="none" w:sz="0" w:space="0" w:color="auto"/>
                <w:left w:val="none" w:sz="0" w:space="0" w:color="auto"/>
                <w:bottom w:val="none" w:sz="0" w:space="0" w:color="auto"/>
                <w:right w:val="none" w:sz="0" w:space="0" w:color="auto"/>
              </w:divBdr>
            </w:div>
            <w:div w:id="1109734529">
              <w:marLeft w:val="0"/>
              <w:marRight w:val="0"/>
              <w:marTop w:val="0"/>
              <w:marBottom w:val="0"/>
              <w:divBdr>
                <w:top w:val="none" w:sz="0" w:space="0" w:color="auto"/>
                <w:left w:val="none" w:sz="0" w:space="0" w:color="auto"/>
                <w:bottom w:val="none" w:sz="0" w:space="0" w:color="auto"/>
                <w:right w:val="none" w:sz="0" w:space="0" w:color="auto"/>
              </w:divBdr>
            </w:div>
            <w:div w:id="1644965774">
              <w:marLeft w:val="0"/>
              <w:marRight w:val="0"/>
              <w:marTop w:val="0"/>
              <w:marBottom w:val="0"/>
              <w:divBdr>
                <w:top w:val="none" w:sz="0" w:space="0" w:color="auto"/>
                <w:left w:val="none" w:sz="0" w:space="0" w:color="auto"/>
                <w:bottom w:val="none" w:sz="0" w:space="0" w:color="auto"/>
                <w:right w:val="none" w:sz="0" w:space="0" w:color="auto"/>
              </w:divBdr>
            </w:div>
            <w:div w:id="1980456651">
              <w:marLeft w:val="0"/>
              <w:marRight w:val="0"/>
              <w:marTop w:val="45"/>
              <w:marBottom w:val="0"/>
              <w:divBdr>
                <w:top w:val="none" w:sz="0" w:space="0" w:color="auto"/>
                <w:left w:val="none" w:sz="0" w:space="0" w:color="auto"/>
                <w:bottom w:val="none" w:sz="0" w:space="0" w:color="auto"/>
                <w:right w:val="none" w:sz="0" w:space="0" w:color="auto"/>
              </w:divBdr>
            </w:div>
            <w:div w:id="826437210">
              <w:marLeft w:val="0"/>
              <w:marRight w:val="0"/>
              <w:marTop w:val="45"/>
              <w:marBottom w:val="0"/>
              <w:divBdr>
                <w:top w:val="none" w:sz="0" w:space="0" w:color="auto"/>
                <w:left w:val="none" w:sz="0" w:space="0" w:color="auto"/>
                <w:bottom w:val="none" w:sz="0" w:space="0" w:color="auto"/>
                <w:right w:val="none" w:sz="0" w:space="0" w:color="auto"/>
              </w:divBdr>
            </w:div>
            <w:div w:id="540748017">
              <w:marLeft w:val="0"/>
              <w:marRight w:val="0"/>
              <w:marTop w:val="45"/>
              <w:marBottom w:val="0"/>
              <w:divBdr>
                <w:top w:val="none" w:sz="0" w:space="0" w:color="auto"/>
                <w:left w:val="none" w:sz="0" w:space="0" w:color="auto"/>
                <w:bottom w:val="none" w:sz="0" w:space="0" w:color="auto"/>
                <w:right w:val="none" w:sz="0" w:space="0" w:color="auto"/>
              </w:divBdr>
            </w:div>
          </w:divsChild>
        </w:div>
        <w:div w:id="1589465131">
          <w:marLeft w:val="60"/>
          <w:marRight w:val="0"/>
          <w:marTop w:val="360"/>
          <w:marBottom w:val="0"/>
          <w:divBdr>
            <w:top w:val="none" w:sz="0" w:space="0" w:color="auto"/>
            <w:left w:val="none" w:sz="0" w:space="0" w:color="auto"/>
            <w:bottom w:val="none" w:sz="0" w:space="0" w:color="auto"/>
            <w:right w:val="none" w:sz="0" w:space="0" w:color="auto"/>
          </w:divBdr>
        </w:div>
        <w:div w:id="415636993">
          <w:marLeft w:val="60"/>
          <w:marRight w:val="0"/>
          <w:marTop w:val="0"/>
          <w:marBottom w:val="0"/>
          <w:divBdr>
            <w:top w:val="none" w:sz="0" w:space="0" w:color="auto"/>
            <w:left w:val="none" w:sz="0" w:space="0" w:color="auto"/>
            <w:bottom w:val="none" w:sz="0" w:space="0" w:color="auto"/>
            <w:right w:val="none" w:sz="0" w:space="0" w:color="auto"/>
          </w:divBdr>
        </w:div>
        <w:div w:id="242108584">
          <w:marLeft w:val="60"/>
          <w:marRight w:val="0"/>
          <w:marTop w:val="60"/>
          <w:marBottom w:val="0"/>
          <w:divBdr>
            <w:top w:val="none" w:sz="0" w:space="0" w:color="auto"/>
            <w:left w:val="none" w:sz="0" w:space="0" w:color="auto"/>
            <w:bottom w:val="none" w:sz="0" w:space="0" w:color="auto"/>
            <w:right w:val="none" w:sz="0" w:space="0" w:color="auto"/>
          </w:divBdr>
          <w:divsChild>
            <w:div w:id="426654430">
              <w:marLeft w:val="0"/>
              <w:marRight w:val="0"/>
              <w:marTop w:val="45"/>
              <w:marBottom w:val="0"/>
              <w:divBdr>
                <w:top w:val="none" w:sz="0" w:space="0" w:color="auto"/>
                <w:left w:val="none" w:sz="0" w:space="0" w:color="auto"/>
                <w:bottom w:val="none" w:sz="0" w:space="0" w:color="auto"/>
                <w:right w:val="none" w:sz="0" w:space="0" w:color="auto"/>
              </w:divBdr>
            </w:div>
            <w:div w:id="1671174780">
              <w:marLeft w:val="0"/>
              <w:marRight w:val="0"/>
              <w:marTop w:val="45"/>
              <w:marBottom w:val="0"/>
              <w:divBdr>
                <w:top w:val="none" w:sz="0" w:space="0" w:color="auto"/>
                <w:left w:val="none" w:sz="0" w:space="0" w:color="auto"/>
                <w:bottom w:val="none" w:sz="0" w:space="0" w:color="auto"/>
                <w:right w:val="none" w:sz="0" w:space="0" w:color="auto"/>
              </w:divBdr>
            </w:div>
            <w:div w:id="484587027">
              <w:marLeft w:val="0"/>
              <w:marRight w:val="0"/>
              <w:marTop w:val="45"/>
              <w:marBottom w:val="0"/>
              <w:divBdr>
                <w:top w:val="none" w:sz="0" w:space="0" w:color="auto"/>
                <w:left w:val="none" w:sz="0" w:space="0" w:color="auto"/>
                <w:bottom w:val="none" w:sz="0" w:space="0" w:color="auto"/>
                <w:right w:val="none" w:sz="0" w:space="0" w:color="auto"/>
              </w:divBdr>
            </w:div>
            <w:div w:id="417213547">
              <w:marLeft w:val="0"/>
              <w:marRight w:val="0"/>
              <w:marTop w:val="45"/>
              <w:marBottom w:val="0"/>
              <w:divBdr>
                <w:top w:val="none" w:sz="0" w:space="0" w:color="auto"/>
                <w:left w:val="none" w:sz="0" w:space="0" w:color="auto"/>
                <w:bottom w:val="none" w:sz="0" w:space="0" w:color="auto"/>
                <w:right w:val="none" w:sz="0" w:space="0" w:color="auto"/>
              </w:divBdr>
            </w:div>
          </w:divsChild>
        </w:div>
        <w:div w:id="1881090445">
          <w:marLeft w:val="60"/>
          <w:marRight w:val="0"/>
          <w:marTop w:val="360"/>
          <w:marBottom w:val="0"/>
          <w:divBdr>
            <w:top w:val="none" w:sz="0" w:space="0" w:color="auto"/>
            <w:left w:val="none" w:sz="0" w:space="0" w:color="auto"/>
            <w:bottom w:val="none" w:sz="0" w:space="0" w:color="auto"/>
            <w:right w:val="none" w:sz="0" w:space="0" w:color="auto"/>
          </w:divBdr>
        </w:div>
        <w:div w:id="656496710">
          <w:marLeft w:val="60"/>
          <w:marRight w:val="0"/>
          <w:marTop w:val="0"/>
          <w:marBottom w:val="0"/>
          <w:divBdr>
            <w:top w:val="none" w:sz="0" w:space="0" w:color="auto"/>
            <w:left w:val="none" w:sz="0" w:space="0" w:color="auto"/>
            <w:bottom w:val="none" w:sz="0" w:space="0" w:color="auto"/>
            <w:right w:val="none" w:sz="0" w:space="0" w:color="auto"/>
          </w:divBdr>
        </w:div>
        <w:div w:id="837692497">
          <w:marLeft w:val="60"/>
          <w:marRight w:val="0"/>
          <w:marTop w:val="60"/>
          <w:marBottom w:val="0"/>
          <w:divBdr>
            <w:top w:val="none" w:sz="0" w:space="0" w:color="auto"/>
            <w:left w:val="none" w:sz="0" w:space="0" w:color="auto"/>
            <w:bottom w:val="none" w:sz="0" w:space="0" w:color="auto"/>
            <w:right w:val="none" w:sz="0" w:space="0" w:color="auto"/>
          </w:divBdr>
          <w:divsChild>
            <w:div w:id="209343162">
              <w:marLeft w:val="0"/>
              <w:marRight w:val="0"/>
              <w:marTop w:val="45"/>
              <w:marBottom w:val="0"/>
              <w:divBdr>
                <w:top w:val="none" w:sz="0" w:space="0" w:color="auto"/>
                <w:left w:val="none" w:sz="0" w:space="0" w:color="auto"/>
                <w:bottom w:val="none" w:sz="0" w:space="0" w:color="auto"/>
                <w:right w:val="none" w:sz="0" w:space="0" w:color="auto"/>
              </w:divBdr>
            </w:div>
            <w:div w:id="1561288746">
              <w:marLeft w:val="0"/>
              <w:marRight w:val="0"/>
              <w:marTop w:val="45"/>
              <w:marBottom w:val="0"/>
              <w:divBdr>
                <w:top w:val="none" w:sz="0" w:space="0" w:color="auto"/>
                <w:left w:val="none" w:sz="0" w:space="0" w:color="auto"/>
                <w:bottom w:val="none" w:sz="0" w:space="0" w:color="auto"/>
                <w:right w:val="none" w:sz="0" w:space="0" w:color="auto"/>
              </w:divBdr>
            </w:div>
            <w:div w:id="1537887448">
              <w:marLeft w:val="0"/>
              <w:marRight w:val="0"/>
              <w:marTop w:val="45"/>
              <w:marBottom w:val="0"/>
              <w:divBdr>
                <w:top w:val="none" w:sz="0" w:space="0" w:color="auto"/>
                <w:left w:val="none" w:sz="0" w:space="0" w:color="auto"/>
                <w:bottom w:val="none" w:sz="0" w:space="0" w:color="auto"/>
                <w:right w:val="none" w:sz="0" w:space="0" w:color="auto"/>
              </w:divBdr>
            </w:div>
            <w:div w:id="361175520">
              <w:marLeft w:val="0"/>
              <w:marRight w:val="0"/>
              <w:marTop w:val="45"/>
              <w:marBottom w:val="0"/>
              <w:divBdr>
                <w:top w:val="none" w:sz="0" w:space="0" w:color="auto"/>
                <w:left w:val="none" w:sz="0" w:space="0" w:color="auto"/>
                <w:bottom w:val="none" w:sz="0" w:space="0" w:color="auto"/>
                <w:right w:val="none" w:sz="0" w:space="0" w:color="auto"/>
              </w:divBdr>
            </w:div>
          </w:divsChild>
        </w:div>
        <w:div w:id="1126042318">
          <w:marLeft w:val="60"/>
          <w:marRight w:val="0"/>
          <w:marTop w:val="360"/>
          <w:marBottom w:val="0"/>
          <w:divBdr>
            <w:top w:val="none" w:sz="0" w:space="0" w:color="auto"/>
            <w:left w:val="none" w:sz="0" w:space="0" w:color="auto"/>
            <w:bottom w:val="none" w:sz="0" w:space="0" w:color="auto"/>
            <w:right w:val="none" w:sz="0" w:space="0" w:color="auto"/>
          </w:divBdr>
        </w:div>
        <w:div w:id="498732756">
          <w:marLeft w:val="60"/>
          <w:marRight w:val="0"/>
          <w:marTop w:val="0"/>
          <w:marBottom w:val="0"/>
          <w:divBdr>
            <w:top w:val="none" w:sz="0" w:space="0" w:color="auto"/>
            <w:left w:val="none" w:sz="0" w:space="0" w:color="auto"/>
            <w:bottom w:val="none" w:sz="0" w:space="0" w:color="auto"/>
            <w:right w:val="none" w:sz="0" w:space="0" w:color="auto"/>
          </w:divBdr>
        </w:div>
        <w:div w:id="969744659">
          <w:marLeft w:val="60"/>
          <w:marRight w:val="0"/>
          <w:marTop w:val="60"/>
          <w:marBottom w:val="0"/>
          <w:divBdr>
            <w:top w:val="none" w:sz="0" w:space="0" w:color="auto"/>
            <w:left w:val="none" w:sz="0" w:space="0" w:color="auto"/>
            <w:bottom w:val="none" w:sz="0" w:space="0" w:color="auto"/>
            <w:right w:val="none" w:sz="0" w:space="0" w:color="auto"/>
          </w:divBdr>
          <w:divsChild>
            <w:div w:id="1604192637">
              <w:marLeft w:val="0"/>
              <w:marRight w:val="0"/>
              <w:marTop w:val="45"/>
              <w:marBottom w:val="0"/>
              <w:divBdr>
                <w:top w:val="none" w:sz="0" w:space="0" w:color="auto"/>
                <w:left w:val="none" w:sz="0" w:space="0" w:color="auto"/>
                <w:bottom w:val="none" w:sz="0" w:space="0" w:color="auto"/>
                <w:right w:val="none" w:sz="0" w:space="0" w:color="auto"/>
              </w:divBdr>
            </w:div>
            <w:div w:id="2039773064">
              <w:marLeft w:val="0"/>
              <w:marRight w:val="0"/>
              <w:marTop w:val="45"/>
              <w:marBottom w:val="0"/>
              <w:divBdr>
                <w:top w:val="none" w:sz="0" w:space="0" w:color="auto"/>
                <w:left w:val="none" w:sz="0" w:space="0" w:color="auto"/>
                <w:bottom w:val="none" w:sz="0" w:space="0" w:color="auto"/>
                <w:right w:val="none" w:sz="0" w:space="0" w:color="auto"/>
              </w:divBdr>
            </w:div>
            <w:div w:id="962274766">
              <w:marLeft w:val="0"/>
              <w:marRight w:val="0"/>
              <w:marTop w:val="45"/>
              <w:marBottom w:val="0"/>
              <w:divBdr>
                <w:top w:val="none" w:sz="0" w:space="0" w:color="auto"/>
                <w:left w:val="none" w:sz="0" w:space="0" w:color="auto"/>
                <w:bottom w:val="none" w:sz="0" w:space="0" w:color="auto"/>
                <w:right w:val="none" w:sz="0" w:space="0" w:color="auto"/>
              </w:divBdr>
            </w:div>
            <w:div w:id="1792287051">
              <w:marLeft w:val="0"/>
              <w:marRight w:val="0"/>
              <w:marTop w:val="45"/>
              <w:marBottom w:val="0"/>
              <w:divBdr>
                <w:top w:val="none" w:sz="0" w:space="0" w:color="auto"/>
                <w:left w:val="none" w:sz="0" w:space="0" w:color="auto"/>
                <w:bottom w:val="none" w:sz="0" w:space="0" w:color="auto"/>
                <w:right w:val="none" w:sz="0" w:space="0" w:color="auto"/>
              </w:divBdr>
            </w:div>
          </w:divsChild>
        </w:div>
        <w:div w:id="887452048">
          <w:marLeft w:val="0"/>
          <w:marRight w:val="0"/>
          <w:marTop w:val="210"/>
          <w:marBottom w:val="0"/>
          <w:divBdr>
            <w:top w:val="none" w:sz="0" w:space="0" w:color="auto"/>
            <w:left w:val="none" w:sz="0" w:space="0" w:color="auto"/>
            <w:bottom w:val="none" w:sz="0" w:space="0" w:color="auto"/>
            <w:right w:val="none" w:sz="0" w:space="0" w:color="auto"/>
          </w:divBdr>
          <w:divsChild>
            <w:div w:id="19202889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872918">
      <w:bodyDiv w:val="1"/>
      <w:marLeft w:val="0"/>
      <w:marRight w:val="0"/>
      <w:marTop w:val="0"/>
      <w:marBottom w:val="0"/>
      <w:divBdr>
        <w:top w:val="none" w:sz="0" w:space="0" w:color="auto"/>
        <w:left w:val="none" w:sz="0" w:space="0" w:color="auto"/>
        <w:bottom w:val="none" w:sz="0" w:space="0" w:color="auto"/>
        <w:right w:val="none" w:sz="0" w:space="0" w:color="auto"/>
      </w:divBdr>
      <w:divsChild>
        <w:div w:id="1942030305">
          <w:marLeft w:val="60"/>
          <w:marRight w:val="0"/>
          <w:marTop w:val="360"/>
          <w:marBottom w:val="0"/>
          <w:divBdr>
            <w:top w:val="none" w:sz="0" w:space="0" w:color="auto"/>
            <w:left w:val="none" w:sz="0" w:space="0" w:color="auto"/>
            <w:bottom w:val="none" w:sz="0" w:space="0" w:color="auto"/>
            <w:right w:val="none" w:sz="0" w:space="0" w:color="auto"/>
          </w:divBdr>
        </w:div>
        <w:div w:id="1213224971">
          <w:marLeft w:val="60"/>
          <w:marRight w:val="0"/>
          <w:marTop w:val="0"/>
          <w:marBottom w:val="0"/>
          <w:divBdr>
            <w:top w:val="none" w:sz="0" w:space="0" w:color="auto"/>
            <w:left w:val="none" w:sz="0" w:space="0" w:color="auto"/>
            <w:bottom w:val="none" w:sz="0" w:space="0" w:color="auto"/>
            <w:right w:val="none" w:sz="0" w:space="0" w:color="auto"/>
          </w:divBdr>
        </w:div>
        <w:div w:id="1815755154">
          <w:marLeft w:val="60"/>
          <w:marRight w:val="0"/>
          <w:marTop w:val="60"/>
          <w:marBottom w:val="0"/>
          <w:divBdr>
            <w:top w:val="none" w:sz="0" w:space="0" w:color="auto"/>
            <w:left w:val="none" w:sz="0" w:space="0" w:color="auto"/>
            <w:bottom w:val="none" w:sz="0" w:space="0" w:color="auto"/>
            <w:right w:val="none" w:sz="0" w:space="0" w:color="auto"/>
          </w:divBdr>
          <w:divsChild>
            <w:div w:id="1316452653">
              <w:marLeft w:val="0"/>
              <w:marRight w:val="0"/>
              <w:marTop w:val="45"/>
              <w:marBottom w:val="0"/>
              <w:divBdr>
                <w:top w:val="none" w:sz="0" w:space="0" w:color="auto"/>
                <w:left w:val="none" w:sz="0" w:space="0" w:color="auto"/>
                <w:bottom w:val="none" w:sz="0" w:space="0" w:color="auto"/>
                <w:right w:val="none" w:sz="0" w:space="0" w:color="auto"/>
              </w:divBdr>
            </w:div>
            <w:div w:id="1920603434">
              <w:marLeft w:val="0"/>
              <w:marRight w:val="0"/>
              <w:marTop w:val="45"/>
              <w:marBottom w:val="0"/>
              <w:divBdr>
                <w:top w:val="none" w:sz="0" w:space="0" w:color="auto"/>
                <w:left w:val="none" w:sz="0" w:space="0" w:color="auto"/>
                <w:bottom w:val="none" w:sz="0" w:space="0" w:color="auto"/>
                <w:right w:val="none" w:sz="0" w:space="0" w:color="auto"/>
              </w:divBdr>
            </w:div>
            <w:div w:id="180751129">
              <w:marLeft w:val="0"/>
              <w:marRight w:val="0"/>
              <w:marTop w:val="45"/>
              <w:marBottom w:val="0"/>
              <w:divBdr>
                <w:top w:val="none" w:sz="0" w:space="0" w:color="auto"/>
                <w:left w:val="none" w:sz="0" w:space="0" w:color="auto"/>
                <w:bottom w:val="none" w:sz="0" w:space="0" w:color="auto"/>
                <w:right w:val="none" w:sz="0" w:space="0" w:color="auto"/>
              </w:divBdr>
            </w:div>
            <w:div w:id="929120851">
              <w:marLeft w:val="0"/>
              <w:marRight w:val="0"/>
              <w:marTop w:val="0"/>
              <w:marBottom w:val="0"/>
              <w:divBdr>
                <w:top w:val="none" w:sz="0" w:space="0" w:color="auto"/>
                <w:left w:val="none" w:sz="0" w:space="0" w:color="auto"/>
                <w:bottom w:val="none" w:sz="0" w:space="0" w:color="auto"/>
                <w:right w:val="none" w:sz="0" w:space="0" w:color="auto"/>
              </w:divBdr>
            </w:div>
            <w:div w:id="159465996">
              <w:marLeft w:val="0"/>
              <w:marRight w:val="0"/>
              <w:marTop w:val="0"/>
              <w:marBottom w:val="0"/>
              <w:divBdr>
                <w:top w:val="none" w:sz="0" w:space="0" w:color="auto"/>
                <w:left w:val="none" w:sz="0" w:space="0" w:color="auto"/>
                <w:bottom w:val="none" w:sz="0" w:space="0" w:color="auto"/>
                <w:right w:val="none" w:sz="0" w:space="0" w:color="auto"/>
              </w:divBdr>
            </w:div>
            <w:div w:id="1763648123">
              <w:marLeft w:val="0"/>
              <w:marRight w:val="0"/>
              <w:marTop w:val="45"/>
              <w:marBottom w:val="0"/>
              <w:divBdr>
                <w:top w:val="none" w:sz="0" w:space="0" w:color="auto"/>
                <w:left w:val="none" w:sz="0" w:space="0" w:color="auto"/>
                <w:bottom w:val="none" w:sz="0" w:space="0" w:color="auto"/>
                <w:right w:val="none" w:sz="0" w:space="0" w:color="auto"/>
              </w:divBdr>
            </w:div>
            <w:div w:id="1670713774">
              <w:marLeft w:val="0"/>
              <w:marRight w:val="0"/>
              <w:marTop w:val="45"/>
              <w:marBottom w:val="0"/>
              <w:divBdr>
                <w:top w:val="none" w:sz="0" w:space="0" w:color="auto"/>
                <w:left w:val="none" w:sz="0" w:space="0" w:color="auto"/>
                <w:bottom w:val="none" w:sz="0" w:space="0" w:color="auto"/>
                <w:right w:val="none" w:sz="0" w:space="0" w:color="auto"/>
              </w:divBdr>
            </w:div>
            <w:div w:id="1511488777">
              <w:marLeft w:val="0"/>
              <w:marRight w:val="0"/>
              <w:marTop w:val="45"/>
              <w:marBottom w:val="0"/>
              <w:divBdr>
                <w:top w:val="none" w:sz="0" w:space="0" w:color="auto"/>
                <w:left w:val="none" w:sz="0" w:space="0" w:color="auto"/>
                <w:bottom w:val="none" w:sz="0" w:space="0" w:color="auto"/>
                <w:right w:val="none" w:sz="0" w:space="0" w:color="auto"/>
              </w:divBdr>
            </w:div>
          </w:divsChild>
        </w:div>
        <w:div w:id="495539894">
          <w:marLeft w:val="60"/>
          <w:marRight w:val="0"/>
          <w:marTop w:val="360"/>
          <w:marBottom w:val="0"/>
          <w:divBdr>
            <w:top w:val="none" w:sz="0" w:space="0" w:color="auto"/>
            <w:left w:val="none" w:sz="0" w:space="0" w:color="auto"/>
            <w:bottom w:val="none" w:sz="0" w:space="0" w:color="auto"/>
            <w:right w:val="none" w:sz="0" w:space="0" w:color="auto"/>
          </w:divBdr>
        </w:div>
        <w:div w:id="854802282">
          <w:marLeft w:val="60"/>
          <w:marRight w:val="0"/>
          <w:marTop w:val="0"/>
          <w:marBottom w:val="0"/>
          <w:divBdr>
            <w:top w:val="none" w:sz="0" w:space="0" w:color="auto"/>
            <w:left w:val="none" w:sz="0" w:space="0" w:color="auto"/>
            <w:bottom w:val="none" w:sz="0" w:space="0" w:color="auto"/>
            <w:right w:val="none" w:sz="0" w:space="0" w:color="auto"/>
          </w:divBdr>
        </w:div>
        <w:div w:id="65077698">
          <w:marLeft w:val="60"/>
          <w:marRight w:val="0"/>
          <w:marTop w:val="60"/>
          <w:marBottom w:val="0"/>
          <w:divBdr>
            <w:top w:val="none" w:sz="0" w:space="0" w:color="auto"/>
            <w:left w:val="none" w:sz="0" w:space="0" w:color="auto"/>
            <w:bottom w:val="none" w:sz="0" w:space="0" w:color="auto"/>
            <w:right w:val="none" w:sz="0" w:space="0" w:color="auto"/>
          </w:divBdr>
          <w:divsChild>
            <w:div w:id="1426151051">
              <w:marLeft w:val="0"/>
              <w:marRight w:val="0"/>
              <w:marTop w:val="45"/>
              <w:marBottom w:val="0"/>
              <w:divBdr>
                <w:top w:val="none" w:sz="0" w:space="0" w:color="auto"/>
                <w:left w:val="none" w:sz="0" w:space="0" w:color="auto"/>
                <w:bottom w:val="none" w:sz="0" w:space="0" w:color="auto"/>
                <w:right w:val="none" w:sz="0" w:space="0" w:color="auto"/>
              </w:divBdr>
            </w:div>
            <w:div w:id="610749978">
              <w:marLeft w:val="0"/>
              <w:marRight w:val="0"/>
              <w:marTop w:val="45"/>
              <w:marBottom w:val="0"/>
              <w:divBdr>
                <w:top w:val="none" w:sz="0" w:space="0" w:color="auto"/>
                <w:left w:val="none" w:sz="0" w:space="0" w:color="auto"/>
                <w:bottom w:val="none" w:sz="0" w:space="0" w:color="auto"/>
                <w:right w:val="none" w:sz="0" w:space="0" w:color="auto"/>
              </w:divBdr>
            </w:div>
            <w:div w:id="1306206871">
              <w:marLeft w:val="0"/>
              <w:marRight w:val="0"/>
              <w:marTop w:val="45"/>
              <w:marBottom w:val="0"/>
              <w:divBdr>
                <w:top w:val="none" w:sz="0" w:space="0" w:color="auto"/>
                <w:left w:val="none" w:sz="0" w:space="0" w:color="auto"/>
                <w:bottom w:val="none" w:sz="0" w:space="0" w:color="auto"/>
                <w:right w:val="none" w:sz="0" w:space="0" w:color="auto"/>
              </w:divBdr>
            </w:div>
            <w:div w:id="2045788194">
              <w:marLeft w:val="0"/>
              <w:marRight w:val="0"/>
              <w:marTop w:val="45"/>
              <w:marBottom w:val="0"/>
              <w:divBdr>
                <w:top w:val="none" w:sz="0" w:space="0" w:color="auto"/>
                <w:left w:val="none" w:sz="0" w:space="0" w:color="auto"/>
                <w:bottom w:val="none" w:sz="0" w:space="0" w:color="auto"/>
                <w:right w:val="none" w:sz="0" w:space="0" w:color="auto"/>
              </w:divBdr>
            </w:div>
          </w:divsChild>
        </w:div>
        <w:div w:id="1864711450">
          <w:marLeft w:val="60"/>
          <w:marRight w:val="0"/>
          <w:marTop w:val="360"/>
          <w:marBottom w:val="0"/>
          <w:divBdr>
            <w:top w:val="none" w:sz="0" w:space="0" w:color="auto"/>
            <w:left w:val="none" w:sz="0" w:space="0" w:color="auto"/>
            <w:bottom w:val="none" w:sz="0" w:space="0" w:color="auto"/>
            <w:right w:val="none" w:sz="0" w:space="0" w:color="auto"/>
          </w:divBdr>
        </w:div>
        <w:div w:id="405492059">
          <w:marLeft w:val="60"/>
          <w:marRight w:val="0"/>
          <w:marTop w:val="0"/>
          <w:marBottom w:val="0"/>
          <w:divBdr>
            <w:top w:val="none" w:sz="0" w:space="0" w:color="auto"/>
            <w:left w:val="none" w:sz="0" w:space="0" w:color="auto"/>
            <w:bottom w:val="none" w:sz="0" w:space="0" w:color="auto"/>
            <w:right w:val="none" w:sz="0" w:space="0" w:color="auto"/>
          </w:divBdr>
        </w:div>
        <w:div w:id="753093796">
          <w:marLeft w:val="60"/>
          <w:marRight w:val="0"/>
          <w:marTop w:val="60"/>
          <w:marBottom w:val="0"/>
          <w:divBdr>
            <w:top w:val="none" w:sz="0" w:space="0" w:color="auto"/>
            <w:left w:val="none" w:sz="0" w:space="0" w:color="auto"/>
            <w:bottom w:val="none" w:sz="0" w:space="0" w:color="auto"/>
            <w:right w:val="none" w:sz="0" w:space="0" w:color="auto"/>
          </w:divBdr>
          <w:divsChild>
            <w:div w:id="1081949091">
              <w:marLeft w:val="0"/>
              <w:marRight w:val="0"/>
              <w:marTop w:val="45"/>
              <w:marBottom w:val="0"/>
              <w:divBdr>
                <w:top w:val="none" w:sz="0" w:space="0" w:color="auto"/>
                <w:left w:val="none" w:sz="0" w:space="0" w:color="auto"/>
                <w:bottom w:val="none" w:sz="0" w:space="0" w:color="auto"/>
                <w:right w:val="none" w:sz="0" w:space="0" w:color="auto"/>
              </w:divBdr>
            </w:div>
            <w:div w:id="58091099">
              <w:marLeft w:val="0"/>
              <w:marRight w:val="0"/>
              <w:marTop w:val="45"/>
              <w:marBottom w:val="0"/>
              <w:divBdr>
                <w:top w:val="none" w:sz="0" w:space="0" w:color="auto"/>
                <w:left w:val="none" w:sz="0" w:space="0" w:color="auto"/>
                <w:bottom w:val="none" w:sz="0" w:space="0" w:color="auto"/>
                <w:right w:val="none" w:sz="0" w:space="0" w:color="auto"/>
              </w:divBdr>
            </w:div>
            <w:div w:id="1476877718">
              <w:marLeft w:val="0"/>
              <w:marRight w:val="0"/>
              <w:marTop w:val="45"/>
              <w:marBottom w:val="0"/>
              <w:divBdr>
                <w:top w:val="none" w:sz="0" w:space="0" w:color="auto"/>
                <w:left w:val="none" w:sz="0" w:space="0" w:color="auto"/>
                <w:bottom w:val="none" w:sz="0" w:space="0" w:color="auto"/>
                <w:right w:val="none" w:sz="0" w:space="0" w:color="auto"/>
              </w:divBdr>
            </w:div>
            <w:div w:id="1626110162">
              <w:marLeft w:val="0"/>
              <w:marRight w:val="0"/>
              <w:marTop w:val="45"/>
              <w:marBottom w:val="0"/>
              <w:divBdr>
                <w:top w:val="none" w:sz="0" w:space="0" w:color="auto"/>
                <w:left w:val="none" w:sz="0" w:space="0" w:color="auto"/>
                <w:bottom w:val="none" w:sz="0" w:space="0" w:color="auto"/>
                <w:right w:val="none" w:sz="0" w:space="0" w:color="auto"/>
              </w:divBdr>
            </w:div>
          </w:divsChild>
        </w:div>
        <w:div w:id="1032463713">
          <w:marLeft w:val="60"/>
          <w:marRight w:val="0"/>
          <w:marTop w:val="360"/>
          <w:marBottom w:val="0"/>
          <w:divBdr>
            <w:top w:val="none" w:sz="0" w:space="0" w:color="auto"/>
            <w:left w:val="none" w:sz="0" w:space="0" w:color="auto"/>
            <w:bottom w:val="none" w:sz="0" w:space="0" w:color="auto"/>
            <w:right w:val="none" w:sz="0" w:space="0" w:color="auto"/>
          </w:divBdr>
        </w:div>
        <w:div w:id="353847885">
          <w:marLeft w:val="60"/>
          <w:marRight w:val="0"/>
          <w:marTop w:val="0"/>
          <w:marBottom w:val="0"/>
          <w:divBdr>
            <w:top w:val="none" w:sz="0" w:space="0" w:color="auto"/>
            <w:left w:val="none" w:sz="0" w:space="0" w:color="auto"/>
            <w:bottom w:val="none" w:sz="0" w:space="0" w:color="auto"/>
            <w:right w:val="none" w:sz="0" w:space="0" w:color="auto"/>
          </w:divBdr>
        </w:div>
        <w:div w:id="1083725078">
          <w:marLeft w:val="60"/>
          <w:marRight w:val="0"/>
          <w:marTop w:val="60"/>
          <w:marBottom w:val="0"/>
          <w:divBdr>
            <w:top w:val="none" w:sz="0" w:space="0" w:color="auto"/>
            <w:left w:val="none" w:sz="0" w:space="0" w:color="auto"/>
            <w:bottom w:val="none" w:sz="0" w:space="0" w:color="auto"/>
            <w:right w:val="none" w:sz="0" w:space="0" w:color="auto"/>
          </w:divBdr>
          <w:divsChild>
            <w:div w:id="123357619">
              <w:marLeft w:val="0"/>
              <w:marRight w:val="0"/>
              <w:marTop w:val="45"/>
              <w:marBottom w:val="0"/>
              <w:divBdr>
                <w:top w:val="none" w:sz="0" w:space="0" w:color="auto"/>
                <w:left w:val="none" w:sz="0" w:space="0" w:color="auto"/>
                <w:bottom w:val="none" w:sz="0" w:space="0" w:color="auto"/>
                <w:right w:val="none" w:sz="0" w:space="0" w:color="auto"/>
              </w:divBdr>
            </w:div>
            <w:div w:id="2092651875">
              <w:marLeft w:val="0"/>
              <w:marRight w:val="0"/>
              <w:marTop w:val="45"/>
              <w:marBottom w:val="0"/>
              <w:divBdr>
                <w:top w:val="none" w:sz="0" w:space="0" w:color="auto"/>
                <w:left w:val="none" w:sz="0" w:space="0" w:color="auto"/>
                <w:bottom w:val="none" w:sz="0" w:space="0" w:color="auto"/>
                <w:right w:val="none" w:sz="0" w:space="0" w:color="auto"/>
              </w:divBdr>
            </w:div>
            <w:div w:id="1366753411">
              <w:marLeft w:val="0"/>
              <w:marRight w:val="0"/>
              <w:marTop w:val="45"/>
              <w:marBottom w:val="0"/>
              <w:divBdr>
                <w:top w:val="none" w:sz="0" w:space="0" w:color="auto"/>
                <w:left w:val="none" w:sz="0" w:space="0" w:color="auto"/>
                <w:bottom w:val="none" w:sz="0" w:space="0" w:color="auto"/>
                <w:right w:val="none" w:sz="0" w:space="0" w:color="auto"/>
              </w:divBdr>
            </w:div>
            <w:div w:id="465973607">
              <w:marLeft w:val="0"/>
              <w:marRight w:val="0"/>
              <w:marTop w:val="45"/>
              <w:marBottom w:val="0"/>
              <w:divBdr>
                <w:top w:val="none" w:sz="0" w:space="0" w:color="auto"/>
                <w:left w:val="none" w:sz="0" w:space="0" w:color="auto"/>
                <w:bottom w:val="none" w:sz="0" w:space="0" w:color="auto"/>
                <w:right w:val="none" w:sz="0" w:space="0" w:color="auto"/>
              </w:divBdr>
            </w:div>
          </w:divsChild>
        </w:div>
        <w:div w:id="1172334424">
          <w:marLeft w:val="0"/>
          <w:marRight w:val="0"/>
          <w:marTop w:val="210"/>
          <w:marBottom w:val="0"/>
          <w:divBdr>
            <w:top w:val="none" w:sz="0" w:space="0" w:color="auto"/>
            <w:left w:val="none" w:sz="0" w:space="0" w:color="auto"/>
            <w:bottom w:val="none" w:sz="0" w:space="0" w:color="auto"/>
            <w:right w:val="none" w:sz="0" w:space="0" w:color="auto"/>
          </w:divBdr>
          <w:divsChild>
            <w:div w:id="14130474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1952166">
      <w:bodyDiv w:val="1"/>
      <w:marLeft w:val="0"/>
      <w:marRight w:val="0"/>
      <w:marTop w:val="0"/>
      <w:marBottom w:val="0"/>
      <w:divBdr>
        <w:top w:val="none" w:sz="0" w:space="0" w:color="auto"/>
        <w:left w:val="none" w:sz="0" w:space="0" w:color="auto"/>
        <w:bottom w:val="none" w:sz="0" w:space="0" w:color="auto"/>
        <w:right w:val="none" w:sz="0" w:space="0" w:color="auto"/>
      </w:divBdr>
      <w:divsChild>
        <w:div w:id="1453010371">
          <w:marLeft w:val="60"/>
          <w:marRight w:val="0"/>
          <w:marTop w:val="360"/>
          <w:marBottom w:val="0"/>
          <w:divBdr>
            <w:top w:val="none" w:sz="0" w:space="0" w:color="auto"/>
            <w:left w:val="none" w:sz="0" w:space="0" w:color="auto"/>
            <w:bottom w:val="none" w:sz="0" w:space="0" w:color="auto"/>
            <w:right w:val="none" w:sz="0" w:space="0" w:color="auto"/>
          </w:divBdr>
        </w:div>
        <w:div w:id="506485169">
          <w:marLeft w:val="60"/>
          <w:marRight w:val="0"/>
          <w:marTop w:val="0"/>
          <w:marBottom w:val="0"/>
          <w:divBdr>
            <w:top w:val="none" w:sz="0" w:space="0" w:color="auto"/>
            <w:left w:val="none" w:sz="0" w:space="0" w:color="auto"/>
            <w:bottom w:val="none" w:sz="0" w:space="0" w:color="auto"/>
            <w:right w:val="none" w:sz="0" w:space="0" w:color="auto"/>
          </w:divBdr>
        </w:div>
        <w:div w:id="541403063">
          <w:marLeft w:val="60"/>
          <w:marRight w:val="0"/>
          <w:marTop w:val="60"/>
          <w:marBottom w:val="0"/>
          <w:divBdr>
            <w:top w:val="none" w:sz="0" w:space="0" w:color="auto"/>
            <w:left w:val="none" w:sz="0" w:space="0" w:color="auto"/>
            <w:bottom w:val="none" w:sz="0" w:space="0" w:color="auto"/>
            <w:right w:val="none" w:sz="0" w:space="0" w:color="auto"/>
          </w:divBdr>
          <w:divsChild>
            <w:div w:id="1902207269">
              <w:marLeft w:val="0"/>
              <w:marRight w:val="0"/>
              <w:marTop w:val="45"/>
              <w:marBottom w:val="0"/>
              <w:divBdr>
                <w:top w:val="none" w:sz="0" w:space="0" w:color="auto"/>
                <w:left w:val="none" w:sz="0" w:space="0" w:color="auto"/>
                <w:bottom w:val="none" w:sz="0" w:space="0" w:color="auto"/>
                <w:right w:val="none" w:sz="0" w:space="0" w:color="auto"/>
              </w:divBdr>
            </w:div>
            <w:div w:id="1525555438">
              <w:marLeft w:val="0"/>
              <w:marRight w:val="0"/>
              <w:marTop w:val="45"/>
              <w:marBottom w:val="0"/>
              <w:divBdr>
                <w:top w:val="none" w:sz="0" w:space="0" w:color="auto"/>
                <w:left w:val="none" w:sz="0" w:space="0" w:color="auto"/>
                <w:bottom w:val="none" w:sz="0" w:space="0" w:color="auto"/>
                <w:right w:val="none" w:sz="0" w:space="0" w:color="auto"/>
              </w:divBdr>
            </w:div>
            <w:div w:id="1626545540">
              <w:marLeft w:val="0"/>
              <w:marRight w:val="0"/>
              <w:marTop w:val="45"/>
              <w:marBottom w:val="0"/>
              <w:divBdr>
                <w:top w:val="none" w:sz="0" w:space="0" w:color="auto"/>
                <w:left w:val="none" w:sz="0" w:space="0" w:color="auto"/>
                <w:bottom w:val="none" w:sz="0" w:space="0" w:color="auto"/>
                <w:right w:val="none" w:sz="0" w:space="0" w:color="auto"/>
              </w:divBdr>
            </w:div>
            <w:div w:id="1520772548">
              <w:marLeft w:val="0"/>
              <w:marRight w:val="0"/>
              <w:marTop w:val="0"/>
              <w:marBottom w:val="0"/>
              <w:divBdr>
                <w:top w:val="none" w:sz="0" w:space="0" w:color="auto"/>
                <w:left w:val="none" w:sz="0" w:space="0" w:color="auto"/>
                <w:bottom w:val="none" w:sz="0" w:space="0" w:color="auto"/>
                <w:right w:val="none" w:sz="0" w:space="0" w:color="auto"/>
              </w:divBdr>
            </w:div>
            <w:div w:id="1671640699">
              <w:marLeft w:val="0"/>
              <w:marRight w:val="0"/>
              <w:marTop w:val="0"/>
              <w:marBottom w:val="0"/>
              <w:divBdr>
                <w:top w:val="none" w:sz="0" w:space="0" w:color="auto"/>
                <w:left w:val="none" w:sz="0" w:space="0" w:color="auto"/>
                <w:bottom w:val="none" w:sz="0" w:space="0" w:color="auto"/>
                <w:right w:val="none" w:sz="0" w:space="0" w:color="auto"/>
              </w:divBdr>
            </w:div>
            <w:div w:id="550534614">
              <w:marLeft w:val="0"/>
              <w:marRight w:val="0"/>
              <w:marTop w:val="45"/>
              <w:marBottom w:val="0"/>
              <w:divBdr>
                <w:top w:val="none" w:sz="0" w:space="0" w:color="auto"/>
                <w:left w:val="none" w:sz="0" w:space="0" w:color="auto"/>
                <w:bottom w:val="none" w:sz="0" w:space="0" w:color="auto"/>
                <w:right w:val="none" w:sz="0" w:space="0" w:color="auto"/>
              </w:divBdr>
            </w:div>
            <w:div w:id="868682556">
              <w:marLeft w:val="0"/>
              <w:marRight w:val="0"/>
              <w:marTop w:val="45"/>
              <w:marBottom w:val="0"/>
              <w:divBdr>
                <w:top w:val="none" w:sz="0" w:space="0" w:color="auto"/>
                <w:left w:val="none" w:sz="0" w:space="0" w:color="auto"/>
                <w:bottom w:val="none" w:sz="0" w:space="0" w:color="auto"/>
                <w:right w:val="none" w:sz="0" w:space="0" w:color="auto"/>
              </w:divBdr>
            </w:div>
            <w:div w:id="2124881396">
              <w:marLeft w:val="0"/>
              <w:marRight w:val="0"/>
              <w:marTop w:val="45"/>
              <w:marBottom w:val="0"/>
              <w:divBdr>
                <w:top w:val="none" w:sz="0" w:space="0" w:color="auto"/>
                <w:left w:val="none" w:sz="0" w:space="0" w:color="auto"/>
                <w:bottom w:val="none" w:sz="0" w:space="0" w:color="auto"/>
                <w:right w:val="none" w:sz="0" w:space="0" w:color="auto"/>
              </w:divBdr>
            </w:div>
          </w:divsChild>
        </w:div>
        <w:div w:id="458259062">
          <w:marLeft w:val="60"/>
          <w:marRight w:val="0"/>
          <w:marTop w:val="360"/>
          <w:marBottom w:val="0"/>
          <w:divBdr>
            <w:top w:val="none" w:sz="0" w:space="0" w:color="auto"/>
            <w:left w:val="none" w:sz="0" w:space="0" w:color="auto"/>
            <w:bottom w:val="none" w:sz="0" w:space="0" w:color="auto"/>
            <w:right w:val="none" w:sz="0" w:space="0" w:color="auto"/>
          </w:divBdr>
        </w:div>
        <w:div w:id="506091296">
          <w:marLeft w:val="60"/>
          <w:marRight w:val="0"/>
          <w:marTop w:val="0"/>
          <w:marBottom w:val="0"/>
          <w:divBdr>
            <w:top w:val="none" w:sz="0" w:space="0" w:color="auto"/>
            <w:left w:val="none" w:sz="0" w:space="0" w:color="auto"/>
            <w:bottom w:val="none" w:sz="0" w:space="0" w:color="auto"/>
            <w:right w:val="none" w:sz="0" w:space="0" w:color="auto"/>
          </w:divBdr>
        </w:div>
        <w:div w:id="1493179271">
          <w:marLeft w:val="60"/>
          <w:marRight w:val="0"/>
          <w:marTop w:val="60"/>
          <w:marBottom w:val="0"/>
          <w:divBdr>
            <w:top w:val="none" w:sz="0" w:space="0" w:color="auto"/>
            <w:left w:val="none" w:sz="0" w:space="0" w:color="auto"/>
            <w:bottom w:val="none" w:sz="0" w:space="0" w:color="auto"/>
            <w:right w:val="none" w:sz="0" w:space="0" w:color="auto"/>
          </w:divBdr>
          <w:divsChild>
            <w:div w:id="304284681">
              <w:marLeft w:val="0"/>
              <w:marRight w:val="0"/>
              <w:marTop w:val="45"/>
              <w:marBottom w:val="0"/>
              <w:divBdr>
                <w:top w:val="none" w:sz="0" w:space="0" w:color="auto"/>
                <w:left w:val="none" w:sz="0" w:space="0" w:color="auto"/>
                <w:bottom w:val="none" w:sz="0" w:space="0" w:color="auto"/>
                <w:right w:val="none" w:sz="0" w:space="0" w:color="auto"/>
              </w:divBdr>
            </w:div>
            <w:div w:id="1551772146">
              <w:marLeft w:val="0"/>
              <w:marRight w:val="0"/>
              <w:marTop w:val="45"/>
              <w:marBottom w:val="0"/>
              <w:divBdr>
                <w:top w:val="none" w:sz="0" w:space="0" w:color="auto"/>
                <w:left w:val="none" w:sz="0" w:space="0" w:color="auto"/>
                <w:bottom w:val="none" w:sz="0" w:space="0" w:color="auto"/>
                <w:right w:val="none" w:sz="0" w:space="0" w:color="auto"/>
              </w:divBdr>
            </w:div>
            <w:div w:id="896862440">
              <w:marLeft w:val="0"/>
              <w:marRight w:val="0"/>
              <w:marTop w:val="45"/>
              <w:marBottom w:val="0"/>
              <w:divBdr>
                <w:top w:val="none" w:sz="0" w:space="0" w:color="auto"/>
                <w:left w:val="none" w:sz="0" w:space="0" w:color="auto"/>
                <w:bottom w:val="none" w:sz="0" w:space="0" w:color="auto"/>
                <w:right w:val="none" w:sz="0" w:space="0" w:color="auto"/>
              </w:divBdr>
            </w:div>
            <w:div w:id="1003044100">
              <w:marLeft w:val="0"/>
              <w:marRight w:val="0"/>
              <w:marTop w:val="45"/>
              <w:marBottom w:val="0"/>
              <w:divBdr>
                <w:top w:val="none" w:sz="0" w:space="0" w:color="auto"/>
                <w:left w:val="none" w:sz="0" w:space="0" w:color="auto"/>
                <w:bottom w:val="none" w:sz="0" w:space="0" w:color="auto"/>
                <w:right w:val="none" w:sz="0" w:space="0" w:color="auto"/>
              </w:divBdr>
            </w:div>
          </w:divsChild>
        </w:div>
        <w:div w:id="367728779">
          <w:marLeft w:val="60"/>
          <w:marRight w:val="0"/>
          <w:marTop w:val="360"/>
          <w:marBottom w:val="0"/>
          <w:divBdr>
            <w:top w:val="none" w:sz="0" w:space="0" w:color="auto"/>
            <w:left w:val="none" w:sz="0" w:space="0" w:color="auto"/>
            <w:bottom w:val="none" w:sz="0" w:space="0" w:color="auto"/>
            <w:right w:val="none" w:sz="0" w:space="0" w:color="auto"/>
          </w:divBdr>
        </w:div>
        <w:div w:id="701788233">
          <w:marLeft w:val="60"/>
          <w:marRight w:val="0"/>
          <w:marTop w:val="0"/>
          <w:marBottom w:val="0"/>
          <w:divBdr>
            <w:top w:val="none" w:sz="0" w:space="0" w:color="auto"/>
            <w:left w:val="none" w:sz="0" w:space="0" w:color="auto"/>
            <w:bottom w:val="none" w:sz="0" w:space="0" w:color="auto"/>
            <w:right w:val="none" w:sz="0" w:space="0" w:color="auto"/>
          </w:divBdr>
        </w:div>
        <w:div w:id="1780563950">
          <w:marLeft w:val="60"/>
          <w:marRight w:val="0"/>
          <w:marTop w:val="60"/>
          <w:marBottom w:val="0"/>
          <w:divBdr>
            <w:top w:val="none" w:sz="0" w:space="0" w:color="auto"/>
            <w:left w:val="none" w:sz="0" w:space="0" w:color="auto"/>
            <w:bottom w:val="none" w:sz="0" w:space="0" w:color="auto"/>
            <w:right w:val="none" w:sz="0" w:space="0" w:color="auto"/>
          </w:divBdr>
          <w:divsChild>
            <w:div w:id="1039428469">
              <w:marLeft w:val="0"/>
              <w:marRight w:val="0"/>
              <w:marTop w:val="45"/>
              <w:marBottom w:val="0"/>
              <w:divBdr>
                <w:top w:val="none" w:sz="0" w:space="0" w:color="auto"/>
                <w:left w:val="none" w:sz="0" w:space="0" w:color="auto"/>
                <w:bottom w:val="none" w:sz="0" w:space="0" w:color="auto"/>
                <w:right w:val="none" w:sz="0" w:space="0" w:color="auto"/>
              </w:divBdr>
            </w:div>
            <w:div w:id="2098287539">
              <w:marLeft w:val="0"/>
              <w:marRight w:val="0"/>
              <w:marTop w:val="45"/>
              <w:marBottom w:val="0"/>
              <w:divBdr>
                <w:top w:val="none" w:sz="0" w:space="0" w:color="auto"/>
                <w:left w:val="none" w:sz="0" w:space="0" w:color="auto"/>
                <w:bottom w:val="none" w:sz="0" w:space="0" w:color="auto"/>
                <w:right w:val="none" w:sz="0" w:space="0" w:color="auto"/>
              </w:divBdr>
            </w:div>
            <w:div w:id="499197798">
              <w:marLeft w:val="0"/>
              <w:marRight w:val="0"/>
              <w:marTop w:val="45"/>
              <w:marBottom w:val="0"/>
              <w:divBdr>
                <w:top w:val="none" w:sz="0" w:space="0" w:color="auto"/>
                <w:left w:val="none" w:sz="0" w:space="0" w:color="auto"/>
                <w:bottom w:val="none" w:sz="0" w:space="0" w:color="auto"/>
                <w:right w:val="none" w:sz="0" w:space="0" w:color="auto"/>
              </w:divBdr>
            </w:div>
            <w:div w:id="338315422">
              <w:marLeft w:val="0"/>
              <w:marRight w:val="0"/>
              <w:marTop w:val="45"/>
              <w:marBottom w:val="0"/>
              <w:divBdr>
                <w:top w:val="none" w:sz="0" w:space="0" w:color="auto"/>
                <w:left w:val="none" w:sz="0" w:space="0" w:color="auto"/>
                <w:bottom w:val="none" w:sz="0" w:space="0" w:color="auto"/>
                <w:right w:val="none" w:sz="0" w:space="0" w:color="auto"/>
              </w:divBdr>
            </w:div>
          </w:divsChild>
        </w:div>
        <w:div w:id="405304507">
          <w:marLeft w:val="60"/>
          <w:marRight w:val="0"/>
          <w:marTop w:val="360"/>
          <w:marBottom w:val="0"/>
          <w:divBdr>
            <w:top w:val="none" w:sz="0" w:space="0" w:color="auto"/>
            <w:left w:val="none" w:sz="0" w:space="0" w:color="auto"/>
            <w:bottom w:val="none" w:sz="0" w:space="0" w:color="auto"/>
            <w:right w:val="none" w:sz="0" w:space="0" w:color="auto"/>
          </w:divBdr>
        </w:div>
        <w:div w:id="1172719538">
          <w:marLeft w:val="60"/>
          <w:marRight w:val="0"/>
          <w:marTop w:val="0"/>
          <w:marBottom w:val="0"/>
          <w:divBdr>
            <w:top w:val="none" w:sz="0" w:space="0" w:color="auto"/>
            <w:left w:val="none" w:sz="0" w:space="0" w:color="auto"/>
            <w:bottom w:val="none" w:sz="0" w:space="0" w:color="auto"/>
            <w:right w:val="none" w:sz="0" w:space="0" w:color="auto"/>
          </w:divBdr>
        </w:div>
        <w:div w:id="1644964888">
          <w:marLeft w:val="60"/>
          <w:marRight w:val="0"/>
          <w:marTop w:val="60"/>
          <w:marBottom w:val="0"/>
          <w:divBdr>
            <w:top w:val="none" w:sz="0" w:space="0" w:color="auto"/>
            <w:left w:val="none" w:sz="0" w:space="0" w:color="auto"/>
            <w:bottom w:val="none" w:sz="0" w:space="0" w:color="auto"/>
            <w:right w:val="none" w:sz="0" w:space="0" w:color="auto"/>
          </w:divBdr>
          <w:divsChild>
            <w:div w:id="382559002">
              <w:marLeft w:val="0"/>
              <w:marRight w:val="0"/>
              <w:marTop w:val="45"/>
              <w:marBottom w:val="0"/>
              <w:divBdr>
                <w:top w:val="none" w:sz="0" w:space="0" w:color="auto"/>
                <w:left w:val="none" w:sz="0" w:space="0" w:color="auto"/>
                <w:bottom w:val="none" w:sz="0" w:space="0" w:color="auto"/>
                <w:right w:val="none" w:sz="0" w:space="0" w:color="auto"/>
              </w:divBdr>
            </w:div>
            <w:div w:id="215051378">
              <w:marLeft w:val="0"/>
              <w:marRight w:val="0"/>
              <w:marTop w:val="45"/>
              <w:marBottom w:val="0"/>
              <w:divBdr>
                <w:top w:val="none" w:sz="0" w:space="0" w:color="auto"/>
                <w:left w:val="none" w:sz="0" w:space="0" w:color="auto"/>
                <w:bottom w:val="none" w:sz="0" w:space="0" w:color="auto"/>
                <w:right w:val="none" w:sz="0" w:space="0" w:color="auto"/>
              </w:divBdr>
            </w:div>
            <w:div w:id="2083260087">
              <w:marLeft w:val="0"/>
              <w:marRight w:val="0"/>
              <w:marTop w:val="45"/>
              <w:marBottom w:val="0"/>
              <w:divBdr>
                <w:top w:val="none" w:sz="0" w:space="0" w:color="auto"/>
                <w:left w:val="none" w:sz="0" w:space="0" w:color="auto"/>
                <w:bottom w:val="none" w:sz="0" w:space="0" w:color="auto"/>
                <w:right w:val="none" w:sz="0" w:space="0" w:color="auto"/>
              </w:divBdr>
            </w:div>
            <w:div w:id="760637757">
              <w:marLeft w:val="0"/>
              <w:marRight w:val="0"/>
              <w:marTop w:val="45"/>
              <w:marBottom w:val="0"/>
              <w:divBdr>
                <w:top w:val="none" w:sz="0" w:space="0" w:color="auto"/>
                <w:left w:val="none" w:sz="0" w:space="0" w:color="auto"/>
                <w:bottom w:val="none" w:sz="0" w:space="0" w:color="auto"/>
                <w:right w:val="none" w:sz="0" w:space="0" w:color="auto"/>
              </w:divBdr>
            </w:div>
          </w:divsChild>
        </w:div>
        <w:div w:id="930964148">
          <w:marLeft w:val="0"/>
          <w:marRight w:val="0"/>
          <w:marTop w:val="210"/>
          <w:marBottom w:val="0"/>
          <w:divBdr>
            <w:top w:val="none" w:sz="0" w:space="0" w:color="auto"/>
            <w:left w:val="none" w:sz="0" w:space="0" w:color="auto"/>
            <w:bottom w:val="none" w:sz="0" w:space="0" w:color="auto"/>
            <w:right w:val="none" w:sz="0" w:space="0" w:color="auto"/>
          </w:divBdr>
          <w:divsChild>
            <w:div w:id="5722767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3964322">
      <w:bodyDiv w:val="1"/>
      <w:marLeft w:val="0"/>
      <w:marRight w:val="0"/>
      <w:marTop w:val="0"/>
      <w:marBottom w:val="0"/>
      <w:divBdr>
        <w:top w:val="none" w:sz="0" w:space="0" w:color="auto"/>
        <w:left w:val="none" w:sz="0" w:space="0" w:color="auto"/>
        <w:bottom w:val="none" w:sz="0" w:space="0" w:color="auto"/>
        <w:right w:val="none" w:sz="0" w:space="0" w:color="auto"/>
      </w:divBdr>
      <w:divsChild>
        <w:div w:id="1926920068">
          <w:marLeft w:val="60"/>
          <w:marRight w:val="0"/>
          <w:marTop w:val="360"/>
          <w:marBottom w:val="0"/>
          <w:divBdr>
            <w:top w:val="none" w:sz="0" w:space="0" w:color="auto"/>
            <w:left w:val="none" w:sz="0" w:space="0" w:color="auto"/>
            <w:bottom w:val="none" w:sz="0" w:space="0" w:color="auto"/>
            <w:right w:val="none" w:sz="0" w:space="0" w:color="auto"/>
          </w:divBdr>
        </w:div>
        <w:div w:id="934629271">
          <w:marLeft w:val="60"/>
          <w:marRight w:val="0"/>
          <w:marTop w:val="0"/>
          <w:marBottom w:val="0"/>
          <w:divBdr>
            <w:top w:val="none" w:sz="0" w:space="0" w:color="auto"/>
            <w:left w:val="none" w:sz="0" w:space="0" w:color="auto"/>
            <w:bottom w:val="none" w:sz="0" w:space="0" w:color="auto"/>
            <w:right w:val="none" w:sz="0" w:space="0" w:color="auto"/>
          </w:divBdr>
        </w:div>
        <w:div w:id="2135823529">
          <w:marLeft w:val="60"/>
          <w:marRight w:val="0"/>
          <w:marTop w:val="60"/>
          <w:marBottom w:val="0"/>
          <w:divBdr>
            <w:top w:val="none" w:sz="0" w:space="0" w:color="auto"/>
            <w:left w:val="none" w:sz="0" w:space="0" w:color="auto"/>
            <w:bottom w:val="none" w:sz="0" w:space="0" w:color="auto"/>
            <w:right w:val="none" w:sz="0" w:space="0" w:color="auto"/>
          </w:divBdr>
          <w:divsChild>
            <w:div w:id="1798795506">
              <w:marLeft w:val="0"/>
              <w:marRight w:val="0"/>
              <w:marTop w:val="45"/>
              <w:marBottom w:val="0"/>
              <w:divBdr>
                <w:top w:val="none" w:sz="0" w:space="0" w:color="auto"/>
                <w:left w:val="none" w:sz="0" w:space="0" w:color="auto"/>
                <w:bottom w:val="none" w:sz="0" w:space="0" w:color="auto"/>
                <w:right w:val="none" w:sz="0" w:space="0" w:color="auto"/>
              </w:divBdr>
            </w:div>
            <w:div w:id="729042738">
              <w:marLeft w:val="0"/>
              <w:marRight w:val="0"/>
              <w:marTop w:val="45"/>
              <w:marBottom w:val="0"/>
              <w:divBdr>
                <w:top w:val="none" w:sz="0" w:space="0" w:color="auto"/>
                <w:left w:val="none" w:sz="0" w:space="0" w:color="auto"/>
                <w:bottom w:val="none" w:sz="0" w:space="0" w:color="auto"/>
                <w:right w:val="none" w:sz="0" w:space="0" w:color="auto"/>
              </w:divBdr>
            </w:div>
            <w:div w:id="1204368559">
              <w:marLeft w:val="0"/>
              <w:marRight w:val="0"/>
              <w:marTop w:val="45"/>
              <w:marBottom w:val="0"/>
              <w:divBdr>
                <w:top w:val="none" w:sz="0" w:space="0" w:color="auto"/>
                <w:left w:val="none" w:sz="0" w:space="0" w:color="auto"/>
                <w:bottom w:val="none" w:sz="0" w:space="0" w:color="auto"/>
                <w:right w:val="none" w:sz="0" w:space="0" w:color="auto"/>
              </w:divBdr>
            </w:div>
            <w:div w:id="1030030126">
              <w:marLeft w:val="0"/>
              <w:marRight w:val="0"/>
              <w:marTop w:val="0"/>
              <w:marBottom w:val="0"/>
              <w:divBdr>
                <w:top w:val="none" w:sz="0" w:space="0" w:color="auto"/>
                <w:left w:val="none" w:sz="0" w:space="0" w:color="auto"/>
                <w:bottom w:val="none" w:sz="0" w:space="0" w:color="auto"/>
                <w:right w:val="none" w:sz="0" w:space="0" w:color="auto"/>
              </w:divBdr>
            </w:div>
            <w:div w:id="393549062">
              <w:marLeft w:val="0"/>
              <w:marRight w:val="0"/>
              <w:marTop w:val="0"/>
              <w:marBottom w:val="0"/>
              <w:divBdr>
                <w:top w:val="none" w:sz="0" w:space="0" w:color="auto"/>
                <w:left w:val="none" w:sz="0" w:space="0" w:color="auto"/>
                <w:bottom w:val="none" w:sz="0" w:space="0" w:color="auto"/>
                <w:right w:val="none" w:sz="0" w:space="0" w:color="auto"/>
              </w:divBdr>
            </w:div>
            <w:div w:id="91584339">
              <w:marLeft w:val="0"/>
              <w:marRight w:val="0"/>
              <w:marTop w:val="45"/>
              <w:marBottom w:val="0"/>
              <w:divBdr>
                <w:top w:val="none" w:sz="0" w:space="0" w:color="auto"/>
                <w:left w:val="none" w:sz="0" w:space="0" w:color="auto"/>
                <w:bottom w:val="none" w:sz="0" w:space="0" w:color="auto"/>
                <w:right w:val="none" w:sz="0" w:space="0" w:color="auto"/>
              </w:divBdr>
            </w:div>
            <w:div w:id="1447889573">
              <w:marLeft w:val="0"/>
              <w:marRight w:val="0"/>
              <w:marTop w:val="45"/>
              <w:marBottom w:val="0"/>
              <w:divBdr>
                <w:top w:val="none" w:sz="0" w:space="0" w:color="auto"/>
                <w:left w:val="none" w:sz="0" w:space="0" w:color="auto"/>
                <w:bottom w:val="none" w:sz="0" w:space="0" w:color="auto"/>
                <w:right w:val="none" w:sz="0" w:space="0" w:color="auto"/>
              </w:divBdr>
            </w:div>
            <w:div w:id="1998800898">
              <w:marLeft w:val="0"/>
              <w:marRight w:val="0"/>
              <w:marTop w:val="45"/>
              <w:marBottom w:val="0"/>
              <w:divBdr>
                <w:top w:val="none" w:sz="0" w:space="0" w:color="auto"/>
                <w:left w:val="none" w:sz="0" w:space="0" w:color="auto"/>
                <w:bottom w:val="none" w:sz="0" w:space="0" w:color="auto"/>
                <w:right w:val="none" w:sz="0" w:space="0" w:color="auto"/>
              </w:divBdr>
            </w:div>
          </w:divsChild>
        </w:div>
        <w:div w:id="307757150">
          <w:marLeft w:val="60"/>
          <w:marRight w:val="0"/>
          <w:marTop w:val="360"/>
          <w:marBottom w:val="0"/>
          <w:divBdr>
            <w:top w:val="none" w:sz="0" w:space="0" w:color="auto"/>
            <w:left w:val="none" w:sz="0" w:space="0" w:color="auto"/>
            <w:bottom w:val="none" w:sz="0" w:space="0" w:color="auto"/>
            <w:right w:val="none" w:sz="0" w:space="0" w:color="auto"/>
          </w:divBdr>
        </w:div>
        <w:div w:id="434249253">
          <w:marLeft w:val="60"/>
          <w:marRight w:val="0"/>
          <w:marTop w:val="0"/>
          <w:marBottom w:val="0"/>
          <w:divBdr>
            <w:top w:val="none" w:sz="0" w:space="0" w:color="auto"/>
            <w:left w:val="none" w:sz="0" w:space="0" w:color="auto"/>
            <w:bottom w:val="none" w:sz="0" w:space="0" w:color="auto"/>
            <w:right w:val="none" w:sz="0" w:space="0" w:color="auto"/>
          </w:divBdr>
        </w:div>
        <w:div w:id="2097823758">
          <w:marLeft w:val="60"/>
          <w:marRight w:val="0"/>
          <w:marTop w:val="60"/>
          <w:marBottom w:val="0"/>
          <w:divBdr>
            <w:top w:val="none" w:sz="0" w:space="0" w:color="auto"/>
            <w:left w:val="none" w:sz="0" w:space="0" w:color="auto"/>
            <w:bottom w:val="none" w:sz="0" w:space="0" w:color="auto"/>
            <w:right w:val="none" w:sz="0" w:space="0" w:color="auto"/>
          </w:divBdr>
          <w:divsChild>
            <w:div w:id="2105681249">
              <w:marLeft w:val="0"/>
              <w:marRight w:val="0"/>
              <w:marTop w:val="45"/>
              <w:marBottom w:val="0"/>
              <w:divBdr>
                <w:top w:val="none" w:sz="0" w:space="0" w:color="auto"/>
                <w:left w:val="none" w:sz="0" w:space="0" w:color="auto"/>
                <w:bottom w:val="none" w:sz="0" w:space="0" w:color="auto"/>
                <w:right w:val="none" w:sz="0" w:space="0" w:color="auto"/>
              </w:divBdr>
            </w:div>
            <w:div w:id="420221666">
              <w:marLeft w:val="0"/>
              <w:marRight w:val="0"/>
              <w:marTop w:val="45"/>
              <w:marBottom w:val="0"/>
              <w:divBdr>
                <w:top w:val="none" w:sz="0" w:space="0" w:color="auto"/>
                <w:left w:val="none" w:sz="0" w:space="0" w:color="auto"/>
                <w:bottom w:val="none" w:sz="0" w:space="0" w:color="auto"/>
                <w:right w:val="none" w:sz="0" w:space="0" w:color="auto"/>
              </w:divBdr>
            </w:div>
            <w:div w:id="1681851757">
              <w:marLeft w:val="0"/>
              <w:marRight w:val="0"/>
              <w:marTop w:val="45"/>
              <w:marBottom w:val="0"/>
              <w:divBdr>
                <w:top w:val="none" w:sz="0" w:space="0" w:color="auto"/>
                <w:left w:val="none" w:sz="0" w:space="0" w:color="auto"/>
                <w:bottom w:val="none" w:sz="0" w:space="0" w:color="auto"/>
                <w:right w:val="none" w:sz="0" w:space="0" w:color="auto"/>
              </w:divBdr>
            </w:div>
            <w:div w:id="941228135">
              <w:marLeft w:val="0"/>
              <w:marRight w:val="0"/>
              <w:marTop w:val="45"/>
              <w:marBottom w:val="0"/>
              <w:divBdr>
                <w:top w:val="none" w:sz="0" w:space="0" w:color="auto"/>
                <w:left w:val="none" w:sz="0" w:space="0" w:color="auto"/>
                <w:bottom w:val="none" w:sz="0" w:space="0" w:color="auto"/>
                <w:right w:val="none" w:sz="0" w:space="0" w:color="auto"/>
              </w:divBdr>
            </w:div>
          </w:divsChild>
        </w:div>
        <w:div w:id="2024740384">
          <w:marLeft w:val="60"/>
          <w:marRight w:val="0"/>
          <w:marTop w:val="360"/>
          <w:marBottom w:val="0"/>
          <w:divBdr>
            <w:top w:val="none" w:sz="0" w:space="0" w:color="auto"/>
            <w:left w:val="none" w:sz="0" w:space="0" w:color="auto"/>
            <w:bottom w:val="none" w:sz="0" w:space="0" w:color="auto"/>
            <w:right w:val="none" w:sz="0" w:space="0" w:color="auto"/>
          </w:divBdr>
        </w:div>
        <w:div w:id="1487740606">
          <w:marLeft w:val="60"/>
          <w:marRight w:val="0"/>
          <w:marTop w:val="0"/>
          <w:marBottom w:val="0"/>
          <w:divBdr>
            <w:top w:val="none" w:sz="0" w:space="0" w:color="auto"/>
            <w:left w:val="none" w:sz="0" w:space="0" w:color="auto"/>
            <w:bottom w:val="none" w:sz="0" w:space="0" w:color="auto"/>
            <w:right w:val="none" w:sz="0" w:space="0" w:color="auto"/>
          </w:divBdr>
        </w:div>
        <w:div w:id="913858750">
          <w:marLeft w:val="60"/>
          <w:marRight w:val="0"/>
          <w:marTop w:val="60"/>
          <w:marBottom w:val="0"/>
          <w:divBdr>
            <w:top w:val="none" w:sz="0" w:space="0" w:color="auto"/>
            <w:left w:val="none" w:sz="0" w:space="0" w:color="auto"/>
            <w:bottom w:val="none" w:sz="0" w:space="0" w:color="auto"/>
            <w:right w:val="none" w:sz="0" w:space="0" w:color="auto"/>
          </w:divBdr>
          <w:divsChild>
            <w:div w:id="2036956773">
              <w:marLeft w:val="0"/>
              <w:marRight w:val="0"/>
              <w:marTop w:val="45"/>
              <w:marBottom w:val="0"/>
              <w:divBdr>
                <w:top w:val="none" w:sz="0" w:space="0" w:color="auto"/>
                <w:left w:val="none" w:sz="0" w:space="0" w:color="auto"/>
                <w:bottom w:val="none" w:sz="0" w:space="0" w:color="auto"/>
                <w:right w:val="none" w:sz="0" w:space="0" w:color="auto"/>
              </w:divBdr>
            </w:div>
            <w:div w:id="77947681">
              <w:marLeft w:val="0"/>
              <w:marRight w:val="0"/>
              <w:marTop w:val="45"/>
              <w:marBottom w:val="0"/>
              <w:divBdr>
                <w:top w:val="none" w:sz="0" w:space="0" w:color="auto"/>
                <w:left w:val="none" w:sz="0" w:space="0" w:color="auto"/>
                <w:bottom w:val="none" w:sz="0" w:space="0" w:color="auto"/>
                <w:right w:val="none" w:sz="0" w:space="0" w:color="auto"/>
              </w:divBdr>
            </w:div>
            <w:div w:id="538981700">
              <w:marLeft w:val="0"/>
              <w:marRight w:val="0"/>
              <w:marTop w:val="45"/>
              <w:marBottom w:val="0"/>
              <w:divBdr>
                <w:top w:val="none" w:sz="0" w:space="0" w:color="auto"/>
                <w:left w:val="none" w:sz="0" w:space="0" w:color="auto"/>
                <w:bottom w:val="none" w:sz="0" w:space="0" w:color="auto"/>
                <w:right w:val="none" w:sz="0" w:space="0" w:color="auto"/>
              </w:divBdr>
            </w:div>
            <w:div w:id="43720110">
              <w:marLeft w:val="0"/>
              <w:marRight w:val="0"/>
              <w:marTop w:val="45"/>
              <w:marBottom w:val="0"/>
              <w:divBdr>
                <w:top w:val="none" w:sz="0" w:space="0" w:color="auto"/>
                <w:left w:val="none" w:sz="0" w:space="0" w:color="auto"/>
                <w:bottom w:val="none" w:sz="0" w:space="0" w:color="auto"/>
                <w:right w:val="none" w:sz="0" w:space="0" w:color="auto"/>
              </w:divBdr>
            </w:div>
          </w:divsChild>
        </w:div>
        <w:div w:id="263734937">
          <w:marLeft w:val="60"/>
          <w:marRight w:val="0"/>
          <w:marTop w:val="360"/>
          <w:marBottom w:val="0"/>
          <w:divBdr>
            <w:top w:val="none" w:sz="0" w:space="0" w:color="auto"/>
            <w:left w:val="none" w:sz="0" w:space="0" w:color="auto"/>
            <w:bottom w:val="none" w:sz="0" w:space="0" w:color="auto"/>
            <w:right w:val="none" w:sz="0" w:space="0" w:color="auto"/>
          </w:divBdr>
        </w:div>
        <w:div w:id="195313733">
          <w:marLeft w:val="60"/>
          <w:marRight w:val="0"/>
          <w:marTop w:val="0"/>
          <w:marBottom w:val="0"/>
          <w:divBdr>
            <w:top w:val="none" w:sz="0" w:space="0" w:color="auto"/>
            <w:left w:val="none" w:sz="0" w:space="0" w:color="auto"/>
            <w:bottom w:val="none" w:sz="0" w:space="0" w:color="auto"/>
            <w:right w:val="none" w:sz="0" w:space="0" w:color="auto"/>
          </w:divBdr>
        </w:div>
        <w:div w:id="1614748725">
          <w:marLeft w:val="60"/>
          <w:marRight w:val="0"/>
          <w:marTop w:val="60"/>
          <w:marBottom w:val="0"/>
          <w:divBdr>
            <w:top w:val="none" w:sz="0" w:space="0" w:color="auto"/>
            <w:left w:val="none" w:sz="0" w:space="0" w:color="auto"/>
            <w:bottom w:val="none" w:sz="0" w:space="0" w:color="auto"/>
            <w:right w:val="none" w:sz="0" w:space="0" w:color="auto"/>
          </w:divBdr>
          <w:divsChild>
            <w:div w:id="597177293">
              <w:marLeft w:val="0"/>
              <w:marRight w:val="0"/>
              <w:marTop w:val="45"/>
              <w:marBottom w:val="0"/>
              <w:divBdr>
                <w:top w:val="none" w:sz="0" w:space="0" w:color="auto"/>
                <w:left w:val="none" w:sz="0" w:space="0" w:color="auto"/>
                <w:bottom w:val="none" w:sz="0" w:space="0" w:color="auto"/>
                <w:right w:val="none" w:sz="0" w:space="0" w:color="auto"/>
              </w:divBdr>
            </w:div>
            <w:div w:id="1306199584">
              <w:marLeft w:val="0"/>
              <w:marRight w:val="0"/>
              <w:marTop w:val="45"/>
              <w:marBottom w:val="0"/>
              <w:divBdr>
                <w:top w:val="none" w:sz="0" w:space="0" w:color="auto"/>
                <w:left w:val="none" w:sz="0" w:space="0" w:color="auto"/>
                <w:bottom w:val="none" w:sz="0" w:space="0" w:color="auto"/>
                <w:right w:val="none" w:sz="0" w:space="0" w:color="auto"/>
              </w:divBdr>
            </w:div>
            <w:div w:id="2045665563">
              <w:marLeft w:val="0"/>
              <w:marRight w:val="0"/>
              <w:marTop w:val="45"/>
              <w:marBottom w:val="0"/>
              <w:divBdr>
                <w:top w:val="none" w:sz="0" w:space="0" w:color="auto"/>
                <w:left w:val="none" w:sz="0" w:space="0" w:color="auto"/>
                <w:bottom w:val="none" w:sz="0" w:space="0" w:color="auto"/>
                <w:right w:val="none" w:sz="0" w:space="0" w:color="auto"/>
              </w:divBdr>
            </w:div>
            <w:div w:id="1846747491">
              <w:marLeft w:val="0"/>
              <w:marRight w:val="0"/>
              <w:marTop w:val="45"/>
              <w:marBottom w:val="0"/>
              <w:divBdr>
                <w:top w:val="none" w:sz="0" w:space="0" w:color="auto"/>
                <w:left w:val="none" w:sz="0" w:space="0" w:color="auto"/>
                <w:bottom w:val="none" w:sz="0" w:space="0" w:color="auto"/>
                <w:right w:val="none" w:sz="0" w:space="0" w:color="auto"/>
              </w:divBdr>
            </w:div>
          </w:divsChild>
        </w:div>
        <w:div w:id="697044701">
          <w:marLeft w:val="0"/>
          <w:marRight w:val="0"/>
          <w:marTop w:val="210"/>
          <w:marBottom w:val="0"/>
          <w:divBdr>
            <w:top w:val="none" w:sz="0" w:space="0" w:color="auto"/>
            <w:left w:val="none" w:sz="0" w:space="0" w:color="auto"/>
            <w:bottom w:val="none" w:sz="0" w:space="0" w:color="auto"/>
            <w:right w:val="none" w:sz="0" w:space="0" w:color="auto"/>
          </w:divBdr>
          <w:divsChild>
            <w:div w:id="992677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4495996">
      <w:bodyDiv w:val="1"/>
      <w:marLeft w:val="0"/>
      <w:marRight w:val="0"/>
      <w:marTop w:val="0"/>
      <w:marBottom w:val="0"/>
      <w:divBdr>
        <w:top w:val="none" w:sz="0" w:space="0" w:color="auto"/>
        <w:left w:val="none" w:sz="0" w:space="0" w:color="auto"/>
        <w:bottom w:val="none" w:sz="0" w:space="0" w:color="auto"/>
        <w:right w:val="none" w:sz="0" w:space="0" w:color="auto"/>
      </w:divBdr>
      <w:divsChild>
        <w:div w:id="533034121">
          <w:marLeft w:val="60"/>
          <w:marRight w:val="0"/>
          <w:marTop w:val="360"/>
          <w:marBottom w:val="0"/>
          <w:divBdr>
            <w:top w:val="none" w:sz="0" w:space="0" w:color="auto"/>
            <w:left w:val="none" w:sz="0" w:space="0" w:color="auto"/>
            <w:bottom w:val="none" w:sz="0" w:space="0" w:color="auto"/>
            <w:right w:val="none" w:sz="0" w:space="0" w:color="auto"/>
          </w:divBdr>
        </w:div>
        <w:div w:id="1455713385">
          <w:marLeft w:val="60"/>
          <w:marRight w:val="0"/>
          <w:marTop w:val="0"/>
          <w:marBottom w:val="0"/>
          <w:divBdr>
            <w:top w:val="none" w:sz="0" w:space="0" w:color="auto"/>
            <w:left w:val="none" w:sz="0" w:space="0" w:color="auto"/>
            <w:bottom w:val="none" w:sz="0" w:space="0" w:color="auto"/>
            <w:right w:val="none" w:sz="0" w:space="0" w:color="auto"/>
          </w:divBdr>
        </w:div>
        <w:div w:id="1305545869">
          <w:marLeft w:val="60"/>
          <w:marRight w:val="0"/>
          <w:marTop w:val="60"/>
          <w:marBottom w:val="0"/>
          <w:divBdr>
            <w:top w:val="none" w:sz="0" w:space="0" w:color="auto"/>
            <w:left w:val="none" w:sz="0" w:space="0" w:color="auto"/>
            <w:bottom w:val="none" w:sz="0" w:space="0" w:color="auto"/>
            <w:right w:val="none" w:sz="0" w:space="0" w:color="auto"/>
          </w:divBdr>
          <w:divsChild>
            <w:div w:id="404686778">
              <w:marLeft w:val="0"/>
              <w:marRight w:val="0"/>
              <w:marTop w:val="45"/>
              <w:marBottom w:val="0"/>
              <w:divBdr>
                <w:top w:val="none" w:sz="0" w:space="0" w:color="auto"/>
                <w:left w:val="none" w:sz="0" w:space="0" w:color="auto"/>
                <w:bottom w:val="none" w:sz="0" w:space="0" w:color="auto"/>
                <w:right w:val="none" w:sz="0" w:space="0" w:color="auto"/>
              </w:divBdr>
            </w:div>
            <w:div w:id="1961689089">
              <w:marLeft w:val="0"/>
              <w:marRight w:val="0"/>
              <w:marTop w:val="45"/>
              <w:marBottom w:val="0"/>
              <w:divBdr>
                <w:top w:val="none" w:sz="0" w:space="0" w:color="auto"/>
                <w:left w:val="none" w:sz="0" w:space="0" w:color="auto"/>
                <w:bottom w:val="none" w:sz="0" w:space="0" w:color="auto"/>
                <w:right w:val="none" w:sz="0" w:space="0" w:color="auto"/>
              </w:divBdr>
            </w:div>
            <w:div w:id="713818758">
              <w:marLeft w:val="0"/>
              <w:marRight w:val="0"/>
              <w:marTop w:val="45"/>
              <w:marBottom w:val="0"/>
              <w:divBdr>
                <w:top w:val="none" w:sz="0" w:space="0" w:color="auto"/>
                <w:left w:val="none" w:sz="0" w:space="0" w:color="auto"/>
                <w:bottom w:val="none" w:sz="0" w:space="0" w:color="auto"/>
                <w:right w:val="none" w:sz="0" w:space="0" w:color="auto"/>
              </w:divBdr>
            </w:div>
            <w:div w:id="1723754204">
              <w:marLeft w:val="0"/>
              <w:marRight w:val="0"/>
              <w:marTop w:val="0"/>
              <w:marBottom w:val="0"/>
              <w:divBdr>
                <w:top w:val="none" w:sz="0" w:space="0" w:color="auto"/>
                <w:left w:val="none" w:sz="0" w:space="0" w:color="auto"/>
                <w:bottom w:val="none" w:sz="0" w:space="0" w:color="auto"/>
                <w:right w:val="none" w:sz="0" w:space="0" w:color="auto"/>
              </w:divBdr>
            </w:div>
            <w:div w:id="491794951">
              <w:marLeft w:val="0"/>
              <w:marRight w:val="0"/>
              <w:marTop w:val="0"/>
              <w:marBottom w:val="0"/>
              <w:divBdr>
                <w:top w:val="none" w:sz="0" w:space="0" w:color="auto"/>
                <w:left w:val="none" w:sz="0" w:space="0" w:color="auto"/>
                <w:bottom w:val="none" w:sz="0" w:space="0" w:color="auto"/>
                <w:right w:val="none" w:sz="0" w:space="0" w:color="auto"/>
              </w:divBdr>
            </w:div>
            <w:div w:id="1037126995">
              <w:marLeft w:val="0"/>
              <w:marRight w:val="0"/>
              <w:marTop w:val="45"/>
              <w:marBottom w:val="0"/>
              <w:divBdr>
                <w:top w:val="none" w:sz="0" w:space="0" w:color="auto"/>
                <w:left w:val="none" w:sz="0" w:space="0" w:color="auto"/>
                <w:bottom w:val="none" w:sz="0" w:space="0" w:color="auto"/>
                <w:right w:val="none" w:sz="0" w:space="0" w:color="auto"/>
              </w:divBdr>
            </w:div>
            <w:div w:id="46104569">
              <w:marLeft w:val="0"/>
              <w:marRight w:val="0"/>
              <w:marTop w:val="45"/>
              <w:marBottom w:val="0"/>
              <w:divBdr>
                <w:top w:val="none" w:sz="0" w:space="0" w:color="auto"/>
                <w:left w:val="none" w:sz="0" w:space="0" w:color="auto"/>
                <w:bottom w:val="none" w:sz="0" w:space="0" w:color="auto"/>
                <w:right w:val="none" w:sz="0" w:space="0" w:color="auto"/>
              </w:divBdr>
            </w:div>
            <w:div w:id="735779850">
              <w:marLeft w:val="0"/>
              <w:marRight w:val="0"/>
              <w:marTop w:val="45"/>
              <w:marBottom w:val="0"/>
              <w:divBdr>
                <w:top w:val="none" w:sz="0" w:space="0" w:color="auto"/>
                <w:left w:val="none" w:sz="0" w:space="0" w:color="auto"/>
                <w:bottom w:val="none" w:sz="0" w:space="0" w:color="auto"/>
                <w:right w:val="none" w:sz="0" w:space="0" w:color="auto"/>
              </w:divBdr>
            </w:div>
          </w:divsChild>
        </w:div>
        <w:div w:id="461919623">
          <w:marLeft w:val="60"/>
          <w:marRight w:val="0"/>
          <w:marTop w:val="360"/>
          <w:marBottom w:val="0"/>
          <w:divBdr>
            <w:top w:val="none" w:sz="0" w:space="0" w:color="auto"/>
            <w:left w:val="none" w:sz="0" w:space="0" w:color="auto"/>
            <w:bottom w:val="none" w:sz="0" w:space="0" w:color="auto"/>
            <w:right w:val="none" w:sz="0" w:space="0" w:color="auto"/>
          </w:divBdr>
        </w:div>
        <w:div w:id="1120343601">
          <w:marLeft w:val="60"/>
          <w:marRight w:val="0"/>
          <w:marTop w:val="0"/>
          <w:marBottom w:val="0"/>
          <w:divBdr>
            <w:top w:val="none" w:sz="0" w:space="0" w:color="auto"/>
            <w:left w:val="none" w:sz="0" w:space="0" w:color="auto"/>
            <w:bottom w:val="none" w:sz="0" w:space="0" w:color="auto"/>
            <w:right w:val="none" w:sz="0" w:space="0" w:color="auto"/>
          </w:divBdr>
        </w:div>
        <w:div w:id="1229413818">
          <w:marLeft w:val="60"/>
          <w:marRight w:val="0"/>
          <w:marTop w:val="60"/>
          <w:marBottom w:val="0"/>
          <w:divBdr>
            <w:top w:val="none" w:sz="0" w:space="0" w:color="auto"/>
            <w:left w:val="none" w:sz="0" w:space="0" w:color="auto"/>
            <w:bottom w:val="none" w:sz="0" w:space="0" w:color="auto"/>
            <w:right w:val="none" w:sz="0" w:space="0" w:color="auto"/>
          </w:divBdr>
          <w:divsChild>
            <w:div w:id="1525288332">
              <w:marLeft w:val="0"/>
              <w:marRight w:val="0"/>
              <w:marTop w:val="45"/>
              <w:marBottom w:val="0"/>
              <w:divBdr>
                <w:top w:val="none" w:sz="0" w:space="0" w:color="auto"/>
                <w:left w:val="none" w:sz="0" w:space="0" w:color="auto"/>
                <w:bottom w:val="none" w:sz="0" w:space="0" w:color="auto"/>
                <w:right w:val="none" w:sz="0" w:space="0" w:color="auto"/>
              </w:divBdr>
            </w:div>
            <w:div w:id="1189373360">
              <w:marLeft w:val="0"/>
              <w:marRight w:val="0"/>
              <w:marTop w:val="45"/>
              <w:marBottom w:val="0"/>
              <w:divBdr>
                <w:top w:val="none" w:sz="0" w:space="0" w:color="auto"/>
                <w:left w:val="none" w:sz="0" w:space="0" w:color="auto"/>
                <w:bottom w:val="none" w:sz="0" w:space="0" w:color="auto"/>
                <w:right w:val="none" w:sz="0" w:space="0" w:color="auto"/>
              </w:divBdr>
            </w:div>
            <w:div w:id="1198277577">
              <w:marLeft w:val="0"/>
              <w:marRight w:val="0"/>
              <w:marTop w:val="45"/>
              <w:marBottom w:val="0"/>
              <w:divBdr>
                <w:top w:val="none" w:sz="0" w:space="0" w:color="auto"/>
                <w:left w:val="none" w:sz="0" w:space="0" w:color="auto"/>
                <w:bottom w:val="none" w:sz="0" w:space="0" w:color="auto"/>
                <w:right w:val="none" w:sz="0" w:space="0" w:color="auto"/>
              </w:divBdr>
            </w:div>
            <w:div w:id="595744823">
              <w:marLeft w:val="0"/>
              <w:marRight w:val="0"/>
              <w:marTop w:val="45"/>
              <w:marBottom w:val="0"/>
              <w:divBdr>
                <w:top w:val="none" w:sz="0" w:space="0" w:color="auto"/>
                <w:left w:val="none" w:sz="0" w:space="0" w:color="auto"/>
                <w:bottom w:val="none" w:sz="0" w:space="0" w:color="auto"/>
                <w:right w:val="none" w:sz="0" w:space="0" w:color="auto"/>
              </w:divBdr>
            </w:div>
          </w:divsChild>
        </w:div>
        <w:div w:id="1568224804">
          <w:marLeft w:val="60"/>
          <w:marRight w:val="0"/>
          <w:marTop w:val="360"/>
          <w:marBottom w:val="0"/>
          <w:divBdr>
            <w:top w:val="none" w:sz="0" w:space="0" w:color="auto"/>
            <w:left w:val="none" w:sz="0" w:space="0" w:color="auto"/>
            <w:bottom w:val="none" w:sz="0" w:space="0" w:color="auto"/>
            <w:right w:val="none" w:sz="0" w:space="0" w:color="auto"/>
          </w:divBdr>
        </w:div>
        <w:div w:id="303002992">
          <w:marLeft w:val="60"/>
          <w:marRight w:val="0"/>
          <w:marTop w:val="0"/>
          <w:marBottom w:val="0"/>
          <w:divBdr>
            <w:top w:val="none" w:sz="0" w:space="0" w:color="auto"/>
            <w:left w:val="none" w:sz="0" w:space="0" w:color="auto"/>
            <w:bottom w:val="none" w:sz="0" w:space="0" w:color="auto"/>
            <w:right w:val="none" w:sz="0" w:space="0" w:color="auto"/>
          </w:divBdr>
        </w:div>
        <w:div w:id="1528910362">
          <w:marLeft w:val="60"/>
          <w:marRight w:val="0"/>
          <w:marTop w:val="60"/>
          <w:marBottom w:val="0"/>
          <w:divBdr>
            <w:top w:val="none" w:sz="0" w:space="0" w:color="auto"/>
            <w:left w:val="none" w:sz="0" w:space="0" w:color="auto"/>
            <w:bottom w:val="none" w:sz="0" w:space="0" w:color="auto"/>
            <w:right w:val="none" w:sz="0" w:space="0" w:color="auto"/>
          </w:divBdr>
          <w:divsChild>
            <w:div w:id="58358998">
              <w:marLeft w:val="0"/>
              <w:marRight w:val="0"/>
              <w:marTop w:val="45"/>
              <w:marBottom w:val="0"/>
              <w:divBdr>
                <w:top w:val="none" w:sz="0" w:space="0" w:color="auto"/>
                <w:left w:val="none" w:sz="0" w:space="0" w:color="auto"/>
                <w:bottom w:val="none" w:sz="0" w:space="0" w:color="auto"/>
                <w:right w:val="none" w:sz="0" w:space="0" w:color="auto"/>
              </w:divBdr>
            </w:div>
            <w:div w:id="965547700">
              <w:marLeft w:val="0"/>
              <w:marRight w:val="0"/>
              <w:marTop w:val="45"/>
              <w:marBottom w:val="0"/>
              <w:divBdr>
                <w:top w:val="none" w:sz="0" w:space="0" w:color="auto"/>
                <w:left w:val="none" w:sz="0" w:space="0" w:color="auto"/>
                <w:bottom w:val="none" w:sz="0" w:space="0" w:color="auto"/>
                <w:right w:val="none" w:sz="0" w:space="0" w:color="auto"/>
              </w:divBdr>
            </w:div>
            <w:div w:id="1949313414">
              <w:marLeft w:val="0"/>
              <w:marRight w:val="0"/>
              <w:marTop w:val="45"/>
              <w:marBottom w:val="0"/>
              <w:divBdr>
                <w:top w:val="none" w:sz="0" w:space="0" w:color="auto"/>
                <w:left w:val="none" w:sz="0" w:space="0" w:color="auto"/>
                <w:bottom w:val="none" w:sz="0" w:space="0" w:color="auto"/>
                <w:right w:val="none" w:sz="0" w:space="0" w:color="auto"/>
              </w:divBdr>
            </w:div>
            <w:div w:id="29578668">
              <w:marLeft w:val="0"/>
              <w:marRight w:val="0"/>
              <w:marTop w:val="45"/>
              <w:marBottom w:val="0"/>
              <w:divBdr>
                <w:top w:val="none" w:sz="0" w:space="0" w:color="auto"/>
                <w:left w:val="none" w:sz="0" w:space="0" w:color="auto"/>
                <w:bottom w:val="none" w:sz="0" w:space="0" w:color="auto"/>
                <w:right w:val="none" w:sz="0" w:space="0" w:color="auto"/>
              </w:divBdr>
            </w:div>
          </w:divsChild>
        </w:div>
        <w:div w:id="1509714162">
          <w:marLeft w:val="60"/>
          <w:marRight w:val="0"/>
          <w:marTop w:val="360"/>
          <w:marBottom w:val="0"/>
          <w:divBdr>
            <w:top w:val="none" w:sz="0" w:space="0" w:color="auto"/>
            <w:left w:val="none" w:sz="0" w:space="0" w:color="auto"/>
            <w:bottom w:val="none" w:sz="0" w:space="0" w:color="auto"/>
            <w:right w:val="none" w:sz="0" w:space="0" w:color="auto"/>
          </w:divBdr>
        </w:div>
        <w:div w:id="985934616">
          <w:marLeft w:val="60"/>
          <w:marRight w:val="0"/>
          <w:marTop w:val="0"/>
          <w:marBottom w:val="0"/>
          <w:divBdr>
            <w:top w:val="none" w:sz="0" w:space="0" w:color="auto"/>
            <w:left w:val="none" w:sz="0" w:space="0" w:color="auto"/>
            <w:bottom w:val="none" w:sz="0" w:space="0" w:color="auto"/>
            <w:right w:val="none" w:sz="0" w:space="0" w:color="auto"/>
          </w:divBdr>
        </w:div>
        <w:div w:id="1871717585">
          <w:marLeft w:val="60"/>
          <w:marRight w:val="0"/>
          <w:marTop w:val="60"/>
          <w:marBottom w:val="0"/>
          <w:divBdr>
            <w:top w:val="none" w:sz="0" w:space="0" w:color="auto"/>
            <w:left w:val="none" w:sz="0" w:space="0" w:color="auto"/>
            <w:bottom w:val="none" w:sz="0" w:space="0" w:color="auto"/>
            <w:right w:val="none" w:sz="0" w:space="0" w:color="auto"/>
          </w:divBdr>
          <w:divsChild>
            <w:div w:id="1247109286">
              <w:marLeft w:val="0"/>
              <w:marRight w:val="0"/>
              <w:marTop w:val="45"/>
              <w:marBottom w:val="0"/>
              <w:divBdr>
                <w:top w:val="none" w:sz="0" w:space="0" w:color="auto"/>
                <w:left w:val="none" w:sz="0" w:space="0" w:color="auto"/>
                <w:bottom w:val="none" w:sz="0" w:space="0" w:color="auto"/>
                <w:right w:val="none" w:sz="0" w:space="0" w:color="auto"/>
              </w:divBdr>
            </w:div>
            <w:div w:id="1787310796">
              <w:marLeft w:val="0"/>
              <w:marRight w:val="0"/>
              <w:marTop w:val="45"/>
              <w:marBottom w:val="0"/>
              <w:divBdr>
                <w:top w:val="none" w:sz="0" w:space="0" w:color="auto"/>
                <w:left w:val="none" w:sz="0" w:space="0" w:color="auto"/>
                <w:bottom w:val="none" w:sz="0" w:space="0" w:color="auto"/>
                <w:right w:val="none" w:sz="0" w:space="0" w:color="auto"/>
              </w:divBdr>
            </w:div>
            <w:div w:id="1392271312">
              <w:marLeft w:val="0"/>
              <w:marRight w:val="0"/>
              <w:marTop w:val="45"/>
              <w:marBottom w:val="0"/>
              <w:divBdr>
                <w:top w:val="none" w:sz="0" w:space="0" w:color="auto"/>
                <w:left w:val="none" w:sz="0" w:space="0" w:color="auto"/>
                <w:bottom w:val="none" w:sz="0" w:space="0" w:color="auto"/>
                <w:right w:val="none" w:sz="0" w:space="0" w:color="auto"/>
              </w:divBdr>
            </w:div>
            <w:div w:id="1294604596">
              <w:marLeft w:val="0"/>
              <w:marRight w:val="0"/>
              <w:marTop w:val="45"/>
              <w:marBottom w:val="0"/>
              <w:divBdr>
                <w:top w:val="none" w:sz="0" w:space="0" w:color="auto"/>
                <w:left w:val="none" w:sz="0" w:space="0" w:color="auto"/>
                <w:bottom w:val="none" w:sz="0" w:space="0" w:color="auto"/>
                <w:right w:val="none" w:sz="0" w:space="0" w:color="auto"/>
              </w:divBdr>
            </w:div>
          </w:divsChild>
        </w:div>
        <w:div w:id="978920806">
          <w:marLeft w:val="0"/>
          <w:marRight w:val="0"/>
          <w:marTop w:val="210"/>
          <w:marBottom w:val="0"/>
          <w:divBdr>
            <w:top w:val="none" w:sz="0" w:space="0" w:color="auto"/>
            <w:left w:val="none" w:sz="0" w:space="0" w:color="auto"/>
            <w:bottom w:val="none" w:sz="0" w:space="0" w:color="auto"/>
            <w:right w:val="none" w:sz="0" w:space="0" w:color="auto"/>
          </w:divBdr>
          <w:divsChild>
            <w:div w:id="1850971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5154899">
      <w:bodyDiv w:val="1"/>
      <w:marLeft w:val="0"/>
      <w:marRight w:val="0"/>
      <w:marTop w:val="0"/>
      <w:marBottom w:val="0"/>
      <w:divBdr>
        <w:top w:val="none" w:sz="0" w:space="0" w:color="auto"/>
        <w:left w:val="none" w:sz="0" w:space="0" w:color="auto"/>
        <w:bottom w:val="none" w:sz="0" w:space="0" w:color="auto"/>
        <w:right w:val="none" w:sz="0" w:space="0" w:color="auto"/>
      </w:divBdr>
      <w:divsChild>
        <w:div w:id="835221166">
          <w:marLeft w:val="60"/>
          <w:marRight w:val="0"/>
          <w:marTop w:val="360"/>
          <w:marBottom w:val="0"/>
          <w:divBdr>
            <w:top w:val="none" w:sz="0" w:space="0" w:color="auto"/>
            <w:left w:val="none" w:sz="0" w:space="0" w:color="auto"/>
            <w:bottom w:val="none" w:sz="0" w:space="0" w:color="auto"/>
            <w:right w:val="none" w:sz="0" w:space="0" w:color="auto"/>
          </w:divBdr>
        </w:div>
        <w:div w:id="301666471">
          <w:marLeft w:val="60"/>
          <w:marRight w:val="0"/>
          <w:marTop w:val="0"/>
          <w:marBottom w:val="0"/>
          <w:divBdr>
            <w:top w:val="none" w:sz="0" w:space="0" w:color="auto"/>
            <w:left w:val="none" w:sz="0" w:space="0" w:color="auto"/>
            <w:bottom w:val="none" w:sz="0" w:space="0" w:color="auto"/>
            <w:right w:val="none" w:sz="0" w:space="0" w:color="auto"/>
          </w:divBdr>
        </w:div>
        <w:div w:id="2144346183">
          <w:marLeft w:val="60"/>
          <w:marRight w:val="0"/>
          <w:marTop w:val="60"/>
          <w:marBottom w:val="0"/>
          <w:divBdr>
            <w:top w:val="none" w:sz="0" w:space="0" w:color="auto"/>
            <w:left w:val="none" w:sz="0" w:space="0" w:color="auto"/>
            <w:bottom w:val="none" w:sz="0" w:space="0" w:color="auto"/>
            <w:right w:val="none" w:sz="0" w:space="0" w:color="auto"/>
          </w:divBdr>
          <w:divsChild>
            <w:div w:id="1861430573">
              <w:marLeft w:val="0"/>
              <w:marRight w:val="0"/>
              <w:marTop w:val="45"/>
              <w:marBottom w:val="0"/>
              <w:divBdr>
                <w:top w:val="none" w:sz="0" w:space="0" w:color="auto"/>
                <w:left w:val="none" w:sz="0" w:space="0" w:color="auto"/>
                <w:bottom w:val="none" w:sz="0" w:space="0" w:color="auto"/>
                <w:right w:val="none" w:sz="0" w:space="0" w:color="auto"/>
              </w:divBdr>
            </w:div>
            <w:div w:id="669135842">
              <w:marLeft w:val="0"/>
              <w:marRight w:val="0"/>
              <w:marTop w:val="45"/>
              <w:marBottom w:val="0"/>
              <w:divBdr>
                <w:top w:val="none" w:sz="0" w:space="0" w:color="auto"/>
                <w:left w:val="none" w:sz="0" w:space="0" w:color="auto"/>
                <w:bottom w:val="none" w:sz="0" w:space="0" w:color="auto"/>
                <w:right w:val="none" w:sz="0" w:space="0" w:color="auto"/>
              </w:divBdr>
            </w:div>
            <w:div w:id="1850413010">
              <w:marLeft w:val="0"/>
              <w:marRight w:val="0"/>
              <w:marTop w:val="45"/>
              <w:marBottom w:val="0"/>
              <w:divBdr>
                <w:top w:val="none" w:sz="0" w:space="0" w:color="auto"/>
                <w:left w:val="none" w:sz="0" w:space="0" w:color="auto"/>
                <w:bottom w:val="none" w:sz="0" w:space="0" w:color="auto"/>
                <w:right w:val="none" w:sz="0" w:space="0" w:color="auto"/>
              </w:divBdr>
            </w:div>
            <w:div w:id="51971534">
              <w:marLeft w:val="0"/>
              <w:marRight w:val="0"/>
              <w:marTop w:val="0"/>
              <w:marBottom w:val="0"/>
              <w:divBdr>
                <w:top w:val="none" w:sz="0" w:space="0" w:color="auto"/>
                <w:left w:val="none" w:sz="0" w:space="0" w:color="auto"/>
                <w:bottom w:val="none" w:sz="0" w:space="0" w:color="auto"/>
                <w:right w:val="none" w:sz="0" w:space="0" w:color="auto"/>
              </w:divBdr>
            </w:div>
            <w:div w:id="1101222602">
              <w:marLeft w:val="0"/>
              <w:marRight w:val="0"/>
              <w:marTop w:val="0"/>
              <w:marBottom w:val="0"/>
              <w:divBdr>
                <w:top w:val="none" w:sz="0" w:space="0" w:color="auto"/>
                <w:left w:val="none" w:sz="0" w:space="0" w:color="auto"/>
                <w:bottom w:val="none" w:sz="0" w:space="0" w:color="auto"/>
                <w:right w:val="none" w:sz="0" w:space="0" w:color="auto"/>
              </w:divBdr>
            </w:div>
            <w:div w:id="751468256">
              <w:marLeft w:val="0"/>
              <w:marRight w:val="0"/>
              <w:marTop w:val="45"/>
              <w:marBottom w:val="0"/>
              <w:divBdr>
                <w:top w:val="none" w:sz="0" w:space="0" w:color="auto"/>
                <w:left w:val="none" w:sz="0" w:space="0" w:color="auto"/>
                <w:bottom w:val="none" w:sz="0" w:space="0" w:color="auto"/>
                <w:right w:val="none" w:sz="0" w:space="0" w:color="auto"/>
              </w:divBdr>
            </w:div>
            <w:div w:id="359862825">
              <w:marLeft w:val="0"/>
              <w:marRight w:val="0"/>
              <w:marTop w:val="45"/>
              <w:marBottom w:val="0"/>
              <w:divBdr>
                <w:top w:val="none" w:sz="0" w:space="0" w:color="auto"/>
                <w:left w:val="none" w:sz="0" w:space="0" w:color="auto"/>
                <w:bottom w:val="none" w:sz="0" w:space="0" w:color="auto"/>
                <w:right w:val="none" w:sz="0" w:space="0" w:color="auto"/>
              </w:divBdr>
            </w:div>
            <w:div w:id="937564715">
              <w:marLeft w:val="0"/>
              <w:marRight w:val="0"/>
              <w:marTop w:val="45"/>
              <w:marBottom w:val="0"/>
              <w:divBdr>
                <w:top w:val="none" w:sz="0" w:space="0" w:color="auto"/>
                <w:left w:val="none" w:sz="0" w:space="0" w:color="auto"/>
                <w:bottom w:val="none" w:sz="0" w:space="0" w:color="auto"/>
                <w:right w:val="none" w:sz="0" w:space="0" w:color="auto"/>
              </w:divBdr>
            </w:div>
          </w:divsChild>
        </w:div>
        <w:div w:id="1615551868">
          <w:marLeft w:val="60"/>
          <w:marRight w:val="0"/>
          <w:marTop w:val="360"/>
          <w:marBottom w:val="0"/>
          <w:divBdr>
            <w:top w:val="none" w:sz="0" w:space="0" w:color="auto"/>
            <w:left w:val="none" w:sz="0" w:space="0" w:color="auto"/>
            <w:bottom w:val="none" w:sz="0" w:space="0" w:color="auto"/>
            <w:right w:val="none" w:sz="0" w:space="0" w:color="auto"/>
          </w:divBdr>
        </w:div>
        <w:div w:id="2093114274">
          <w:marLeft w:val="60"/>
          <w:marRight w:val="0"/>
          <w:marTop w:val="0"/>
          <w:marBottom w:val="0"/>
          <w:divBdr>
            <w:top w:val="none" w:sz="0" w:space="0" w:color="auto"/>
            <w:left w:val="none" w:sz="0" w:space="0" w:color="auto"/>
            <w:bottom w:val="none" w:sz="0" w:space="0" w:color="auto"/>
            <w:right w:val="none" w:sz="0" w:space="0" w:color="auto"/>
          </w:divBdr>
        </w:div>
        <w:div w:id="2071347384">
          <w:marLeft w:val="60"/>
          <w:marRight w:val="0"/>
          <w:marTop w:val="60"/>
          <w:marBottom w:val="0"/>
          <w:divBdr>
            <w:top w:val="none" w:sz="0" w:space="0" w:color="auto"/>
            <w:left w:val="none" w:sz="0" w:space="0" w:color="auto"/>
            <w:bottom w:val="none" w:sz="0" w:space="0" w:color="auto"/>
            <w:right w:val="none" w:sz="0" w:space="0" w:color="auto"/>
          </w:divBdr>
          <w:divsChild>
            <w:div w:id="1948929468">
              <w:marLeft w:val="0"/>
              <w:marRight w:val="0"/>
              <w:marTop w:val="45"/>
              <w:marBottom w:val="0"/>
              <w:divBdr>
                <w:top w:val="none" w:sz="0" w:space="0" w:color="auto"/>
                <w:left w:val="none" w:sz="0" w:space="0" w:color="auto"/>
                <w:bottom w:val="none" w:sz="0" w:space="0" w:color="auto"/>
                <w:right w:val="none" w:sz="0" w:space="0" w:color="auto"/>
              </w:divBdr>
            </w:div>
            <w:div w:id="988171769">
              <w:marLeft w:val="0"/>
              <w:marRight w:val="0"/>
              <w:marTop w:val="45"/>
              <w:marBottom w:val="0"/>
              <w:divBdr>
                <w:top w:val="none" w:sz="0" w:space="0" w:color="auto"/>
                <w:left w:val="none" w:sz="0" w:space="0" w:color="auto"/>
                <w:bottom w:val="none" w:sz="0" w:space="0" w:color="auto"/>
                <w:right w:val="none" w:sz="0" w:space="0" w:color="auto"/>
              </w:divBdr>
            </w:div>
            <w:div w:id="1695960721">
              <w:marLeft w:val="0"/>
              <w:marRight w:val="0"/>
              <w:marTop w:val="45"/>
              <w:marBottom w:val="0"/>
              <w:divBdr>
                <w:top w:val="none" w:sz="0" w:space="0" w:color="auto"/>
                <w:left w:val="none" w:sz="0" w:space="0" w:color="auto"/>
                <w:bottom w:val="none" w:sz="0" w:space="0" w:color="auto"/>
                <w:right w:val="none" w:sz="0" w:space="0" w:color="auto"/>
              </w:divBdr>
            </w:div>
            <w:div w:id="709457958">
              <w:marLeft w:val="0"/>
              <w:marRight w:val="0"/>
              <w:marTop w:val="45"/>
              <w:marBottom w:val="0"/>
              <w:divBdr>
                <w:top w:val="none" w:sz="0" w:space="0" w:color="auto"/>
                <w:left w:val="none" w:sz="0" w:space="0" w:color="auto"/>
                <w:bottom w:val="none" w:sz="0" w:space="0" w:color="auto"/>
                <w:right w:val="none" w:sz="0" w:space="0" w:color="auto"/>
              </w:divBdr>
            </w:div>
          </w:divsChild>
        </w:div>
        <w:div w:id="1713580205">
          <w:marLeft w:val="60"/>
          <w:marRight w:val="0"/>
          <w:marTop w:val="360"/>
          <w:marBottom w:val="0"/>
          <w:divBdr>
            <w:top w:val="none" w:sz="0" w:space="0" w:color="auto"/>
            <w:left w:val="none" w:sz="0" w:space="0" w:color="auto"/>
            <w:bottom w:val="none" w:sz="0" w:space="0" w:color="auto"/>
            <w:right w:val="none" w:sz="0" w:space="0" w:color="auto"/>
          </w:divBdr>
        </w:div>
        <w:div w:id="439955723">
          <w:marLeft w:val="60"/>
          <w:marRight w:val="0"/>
          <w:marTop w:val="0"/>
          <w:marBottom w:val="0"/>
          <w:divBdr>
            <w:top w:val="none" w:sz="0" w:space="0" w:color="auto"/>
            <w:left w:val="none" w:sz="0" w:space="0" w:color="auto"/>
            <w:bottom w:val="none" w:sz="0" w:space="0" w:color="auto"/>
            <w:right w:val="none" w:sz="0" w:space="0" w:color="auto"/>
          </w:divBdr>
        </w:div>
        <w:div w:id="1985888716">
          <w:marLeft w:val="60"/>
          <w:marRight w:val="0"/>
          <w:marTop w:val="60"/>
          <w:marBottom w:val="0"/>
          <w:divBdr>
            <w:top w:val="none" w:sz="0" w:space="0" w:color="auto"/>
            <w:left w:val="none" w:sz="0" w:space="0" w:color="auto"/>
            <w:bottom w:val="none" w:sz="0" w:space="0" w:color="auto"/>
            <w:right w:val="none" w:sz="0" w:space="0" w:color="auto"/>
          </w:divBdr>
          <w:divsChild>
            <w:div w:id="344795547">
              <w:marLeft w:val="0"/>
              <w:marRight w:val="0"/>
              <w:marTop w:val="45"/>
              <w:marBottom w:val="0"/>
              <w:divBdr>
                <w:top w:val="none" w:sz="0" w:space="0" w:color="auto"/>
                <w:left w:val="none" w:sz="0" w:space="0" w:color="auto"/>
                <w:bottom w:val="none" w:sz="0" w:space="0" w:color="auto"/>
                <w:right w:val="none" w:sz="0" w:space="0" w:color="auto"/>
              </w:divBdr>
            </w:div>
            <w:div w:id="1121344148">
              <w:marLeft w:val="0"/>
              <w:marRight w:val="0"/>
              <w:marTop w:val="45"/>
              <w:marBottom w:val="0"/>
              <w:divBdr>
                <w:top w:val="none" w:sz="0" w:space="0" w:color="auto"/>
                <w:left w:val="none" w:sz="0" w:space="0" w:color="auto"/>
                <w:bottom w:val="none" w:sz="0" w:space="0" w:color="auto"/>
                <w:right w:val="none" w:sz="0" w:space="0" w:color="auto"/>
              </w:divBdr>
            </w:div>
            <w:div w:id="1978870341">
              <w:marLeft w:val="0"/>
              <w:marRight w:val="0"/>
              <w:marTop w:val="45"/>
              <w:marBottom w:val="0"/>
              <w:divBdr>
                <w:top w:val="none" w:sz="0" w:space="0" w:color="auto"/>
                <w:left w:val="none" w:sz="0" w:space="0" w:color="auto"/>
                <w:bottom w:val="none" w:sz="0" w:space="0" w:color="auto"/>
                <w:right w:val="none" w:sz="0" w:space="0" w:color="auto"/>
              </w:divBdr>
            </w:div>
            <w:div w:id="447117050">
              <w:marLeft w:val="0"/>
              <w:marRight w:val="0"/>
              <w:marTop w:val="45"/>
              <w:marBottom w:val="0"/>
              <w:divBdr>
                <w:top w:val="none" w:sz="0" w:space="0" w:color="auto"/>
                <w:left w:val="none" w:sz="0" w:space="0" w:color="auto"/>
                <w:bottom w:val="none" w:sz="0" w:space="0" w:color="auto"/>
                <w:right w:val="none" w:sz="0" w:space="0" w:color="auto"/>
              </w:divBdr>
            </w:div>
          </w:divsChild>
        </w:div>
        <w:div w:id="1409229570">
          <w:marLeft w:val="60"/>
          <w:marRight w:val="0"/>
          <w:marTop w:val="360"/>
          <w:marBottom w:val="0"/>
          <w:divBdr>
            <w:top w:val="none" w:sz="0" w:space="0" w:color="auto"/>
            <w:left w:val="none" w:sz="0" w:space="0" w:color="auto"/>
            <w:bottom w:val="none" w:sz="0" w:space="0" w:color="auto"/>
            <w:right w:val="none" w:sz="0" w:space="0" w:color="auto"/>
          </w:divBdr>
        </w:div>
        <w:div w:id="453712023">
          <w:marLeft w:val="60"/>
          <w:marRight w:val="0"/>
          <w:marTop w:val="0"/>
          <w:marBottom w:val="0"/>
          <w:divBdr>
            <w:top w:val="none" w:sz="0" w:space="0" w:color="auto"/>
            <w:left w:val="none" w:sz="0" w:space="0" w:color="auto"/>
            <w:bottom w:val="none" w:sz="0" w:space="0" w:color="auto"/>
            <w:right w:val="none" w:sz="0" w:space="0" w:color="auto"/>
          </w:divBdr>
        </w:div>
        <w:div w:id="1243679567">
          <w:marLeft w:val="60"/>
          <w:marRight w:val="0"/>
          <w:marTop w:val="60"/>
          <w:marBottom w:val="0"/>
          <w:divBdr>
            <w:top w:val="none" w:sz="0" w:space="0" w:color="auto"/>
            <w:left w:val="none" w:sz="0" w:space="0" w:color="auto"/>
            <w:bottom w:val="none" w:sz="0" w:space="0" w:color="auto"/>
            <w:right w:val="none" w:sz="0" w:space="0" w:color="auto"/>
          </w:divBdr>
          <w:divsChild>
            <w:div w:id="1481262562">
              <w:marLeft w:val="0"/>
              <w:marRight w:val="0"/>
              <w:marTop w:val="45"/>
              <w:marBottom w:val="0"/>
              <w:divBdr>
                <w:top w:val="none" w:sz="0" w:space="0" w:color="auto"/>
                <w:left w:val="none" w:sz="0" w:space="0" w:color="auto"/>
                <w:bottom w:val="none" w:sz="0" w:space="0" w:color="auto"/>
                <w:right w:val="none" w:sz="0" w:space="0" w:color="auto"/>
              </w:divBdr>
            </w:div>
            <w:div w:id="100999897">
              <w:marLeft w:val="0"/>
              <w:marRight w:val="0"/>
              <w:marTop w:val="45"/>
              <w:marBottom w:val="0"/>
              <w:divBdr>
                <w:top w:val="none" w:sz="0" w:space="0" w:color="auto"/>
                <w:left w:val="none" w:sz="0" w:space="0" w:color="auto"/>
                <w:bottom w:val="none" w:sz="0" w:space="0" w:color="auto"/>
                <w:right w:val="none" w:sz="0" w:space="0" w:color="auto"/>
              </w:divBdr>
            </w:div>
            <w:div w:id="2075077724">
              <w:marLeft w:val="0"/>
              <w:marRight w:val="0"/>
              <w:marTop w:val="45"/>
              <w:marBottom w:val="0"/>
              <w:divBdr>
                <w:top w:val="none" w:sz="0" w:space="0" w:color="auto"/>
                <w:left w:val="none" w:sz="0" w:space="0" w:color="auto"/>
                <w:bottom w:val="none" w:sz="0" w:space="0" w:color="auto"/>
                <w:right w:val="none" w:sz="0" w:space="0" w:color="auto"/>
              </w:divBdr>
            </w:div>
            <w:div w:id="1841385119">
              <w:marLeft w:val="0"/>
              <w:marRight w:val="0"/>
              <w:marTop w:val="45"/>
              <w:marBottom w:val="0"/>
              <w:divBdr>
                <w:top w:val="none" w:sz="0" w:space="0" w:color="auto"/>
                <w:left w:val="none" w:sz="0" w:space="0" w:color="auto"/>
                <w:bottom w:val="none" w:sz="0" w:space="0" w:color="auto"/>
                <w:right w:val="none" w:sz="0" w:space="0" w:color="auto"/>
              </w:divBdr>
            </w:div>
          </w:divsChild>
        </w:div>
        <w:div w:id="161430751">
          <w:marLeft w:val="0"/>
          <w:marRight w:val="0"/>
          <w:marTop w:val="210"/>
          <w:marBottom w:val="0"/>
          <w:divBdr>
            <w:top w:val="none" w:sz="0" w:space="0" w:color="auto"/>
            <w:left w:val="none" w:sz="0" w:space="0" w:color="auto"/>
            <w:bottom w:val="none" w:sz="0" w:space="0" w:color="auto"/>
            <w:right w:val="none" w:sz="0" w:space="0" w:color="auto"/>
          </w:divBdr>
          <w:divsChild>
            <w:div w:id="1738045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7701527">
      <w:bodyDiv w:val="1"/>
      <w:marLeft w:val="0"/>
      <w:marRight w:val="0"/>
      <w:marTop w:val="0"/>
      <w:marBottom w:val="0"/>
      <w:divBdr>
        <w:top w:val="none" w:sz="0" w:space="0" w:color="auto"/>
        <w:left w:val="none" w:sz="0" w:space="0" w:color="auto"/>
        <w:bottom w:val="none" w:sz="0" w:space="0" w:color="auto"/>
        <w:right w:val="none" w:sz="0" w:space="0" w:color="auto"/>
      </w:divBdr>
      <w:divsChild>
        <w:div w:id="328216445">
          <w:marLeft w:val="60"/>
          <w:marRight w:val="0"/>
          <w:marTop w:val="360"/>
          <w:marBottom w:val="0"/>
          <w:divBdr>
            <w:top w:val="none" w:sz="0" w:space="0" w:color="auto"/>
            <w:left w:val="none" w:sz="0" w:space="0" w:color="auto"/>
            <w:bottom w:val="none" w:sz="0" w:space="0" w:color="auto"/>
            <w:right w:val="none" w:sz="0" w:space="0" w:color="auto"/>
          </w:divBdr>
        </w:div>
        <w:div w:id="1382174740">
          <w:marLeft w:val="60"/>
          <w:marRight w:val="0"/>
          <w:marTop w:val="0"/>
          <w:marBottom w:val="0"/>
          <w:divBdr>
            <w:top w:val="none" w:sz="0" w:space="0" w:color="auto"/>
            <w:left w:val="none" w:sz="0" w:space="0" w:color="auto"/>
            <w:bottom w:val="none" w:sz="0" w:space="0" w:color="auto"/>
            <w:right w:val="none" w:sz="0" w:space="0" w:color="auto"/>
          </w:divBdr>
        </w:div>
        <w:div w:id="2020427039">
          <w:marLeft w:val="60"/>
          <w:marRight w:val="0"/>
          <w:marTop w:val="60"/>
          <w:marBottom w:val="0"/>
          <w:divBdr>
            <w:top w:val="none" w:sz="0" w:space="0" w:color="auto"/>
            <w:left w:val="none" w:sz="0" w:space="0" w:color="auto"/>
            <w:bottom w:val="none" w:sz="0" w:space="0" w:color="auto"/>
            <w:right w:val="none" w:sz="0" w:space="0" w:color="auto"/>
          </w:divBdr>
          <w:divsChild>
            <w:div w:id="867332158">
              <w:marLeft w:val="0"/>
              <w:marRight w:val="0"/>
              <w:marTop w:val="45"/>
              <w:marBottom w:val="0"/>
              <w:divBdr>
                <w:top w:val="none" w:sz="0" w:space="0" w:color="auto"/>
                <w:left w:val="none" w:sz="0" w:space="0" w:color="auto"/>
                <w:bottom w:val="none" w:sz="0" w:space="0" w:color="auto"/>
                <w:right w:val="none" w:sz="0" w:space="0" w:color="auto"/>
              </w:divBdr>
            </w:div>
            <w:div w:id="918367833">
              <w:marLeft w:val="0"/>
              <w:marRight w:val="0"/>
              <w:marTop w:val="45"/>
              <w:marBottom w:val="0"/>
              <w:divBdr>
                <w:top w:val="none" w:sz="0" w:space="0" w:color="auto"/>
                <w:left w:val="none" w:sz="0" w:space="0" w:color="auto"/>
                <w:bottom w:val="none" w:sz="0" w:space="0" w:color="auto"/>
                <w:right w:val="none" w:sz="0" w:space="0" w:color="auto"/>
              </w:divBdr>
            </w:div>
            <w:div w:id="647784034">
              <w:marLeft w:val="0"/>
              <w:marRight w:val="0"/>
              <w:marTop w:val="45"/>
              <w:marBottom w:val="0"/>
              <w:divBdr>
                <w:top w:val="none" w:sz="0" w:space="0" w:color="auto"/>
                <w:left w:val="none" w:sz="0" w:space="0" w:color="auto"/>
                <w:bottom w:val="none" w:sz="0" w:space="0" w:color="auto"/>
                <w:right w:val="none" w:sz="0" w:space="0" w:color="auto"/>
              </w:divBdr>
            </w:div>
            <w:div w:id="1613123405">
              <w:marLeft w:val="0"/>
              <w:marRight w:val="0"/>
              <w:marTop w:val="0"/>
              <w:marBottom w:val="0"/>
              <w:divBdr>
                <w:top w:val="none" w:sz="0" w:space="0" w:color="auto"/>
                <w:left w:val="none" w:sz="0" w:space="0" w:color="auto"/>
                <w:bottom w:val="none" w:sz="0" w:space="0" w:color="auto"/>
                <w:right w:val="none" w:sz="0" w:space="0" w:color="auto"/>
              </w:divBdr>
            </w:div>
            <w:div w:id="1317880007">
              <w:marLeft w:val="0"/>
              <w:marRight w:val="0"/>
              <w:marTop w:val="0"/>
              <w:marBottom w:val="0"/>
              <w:divBdr>
                <w:top w:val="none" w:sz="0" w:space="0" w:color="auto"/>
                <w:left w:val="none" w:sz="0" w:space="0" w:color="auto"/>
                <w:bottom w:val="none" w:sz="0" w:space="0" w:color="auto"/>
                <w:right w:val="none" w:sz="0" w:space="0" w:color="auto"/>
              </w:divBdr>
            </w:div>
            <w:div w:id="557519692">
              <w:marLeft w:val="0"/>
              <w:marRight w:val="0"/>
              <w:marTop w:val="45"/>
              <w:marBottom w:val="0"/>
              <w:divBdr>
                <w:top w:val="none" w:sz="0" w:space="0" w:color="auto"/>
                <w:left w:val="none" w:sz="0" w:space="0" w:color="auto"/>
                <w:bottom w:val="none" w:sz="0" w:space="0" w:color="auto"/>
                <w:right w:val="none" w:sz="0" w:space="0" w:color="auto"/>
              </w:divBdr>
            </w:div>
            <w:div w:id="1504852113">
              <w:marLeft w:val="0"/>
              <w:marRight w:val="0"/>
              <w:marTop w:val="45"/>
              <w:marBottom w:val="0"/>
              <w:divBdr>
                <w:top w:val="none" w:sz="0" w:space="0" w:color="auto"/>
                <w:left w:val="none" w:sz="0" w:space="0" w:color="auto"/>
                <w:bottom w:val="none" w:sz="0" w:space="0" w:color="auto"/>
                <w:right w:val="none" w:sz="0" w:space="0" w:color="auto"/>
              </w:divBdr>
            </w:div>
            <w:div w:id="901258051">
              <w:marLeft w:val="0"/>
              <w:marRight w:val="0"/>
              <w:marTop w:val="45"/>
              <w:marBottom w:val="0"/>
              <w:divBdr>
                <w:top w:val="none" w:sz="0" w:space="0" w:color="auto"/>
                <w:left w:val="none" w:sz="0" w:space="0" w:color="auto"/>
                <w:bottom w:val="none" w:sz="0" w:space="0" w:color="auto"/>
                <w:right w:val="none" w:sz="0" w:space="0" w:color="auto"/>
              </w:divBdr>
            </w:div>
          </w:divsChild>
        </w:div>
        <w:div w:id="1083603767">
          <w:marLeft w:val="60"/>
          <w:marRight w:val="0"/>
          <w:marTop w:val="360"/>
          <w:marBottom w:val="0"/>
          <w:divBdr>
            <w:top w:val="none" w:sz="0" w:space="0" w:color="auto"/>
            <w:left w:val="none" w:sz="0" w:space="0" w:color="auto"/>
            <w:bottom w:val="none" w:sz="0" w:space="0" w:color="auto"/>
            <w:right w:val="none" w:sz="0" w:space="0" w:color="auto"/>
          </w:divBdr>
        </w:div>
        <w:div w:id="700975811">
          <w:marLeft w:val="60"/>
          <w:marRight w:val="0"/>
          <w:marTop w:val="0"/>
          <w:marBottom w:val="0"/>
          <w:divBdr>
            <w:top w:val="none" w:sz="0" w:space="0" w:color="auto"/>
            <w:left w:val="none" w:sz="0" w:space="0" w:color="auto"/>
            <w:bottom w:val="none" w:sz="0" w:space="0" w:color="auto"/>
            <w:right w:val="none" w:sz="0" w:space="0" w:color="auto"/>
          </w:divBdr>
        </w:div>
        <w:div w:id="1104182675">
          <w:marLeft w:val="60"/>
          <w:marRight w:val="0"/>
          <w:marTop w:val="60"/>
          <w:marBottom w:val="0"/>
          <w:divBdr>
            <w:top w:val="none" w:sz="0" w:space="0" w:color="auto"/>
            <w:left w:val="none" w:sz="0" w:space="0" w:color="auto"/>
            <w:bottom w:val="none" w:sz="0" w:space="0" w:color="auto"/>
            <w:right w:val="none" w:sz="0" w:space="0" w:color="auto"/>
          </w:divBdr>
          <w:divsChild>
            <w:div w:id="1463883713">
              <w:marLeft w:val="0"/>
              <w:marRight w:val="0"/>
              <w:marTop w:val="45"/>
              <w:marBottom w:val="0"/>
              <w:divBdr>
                <w:top w:val="none" w:sz="0" w:space="0" w:color="auto"/>
                <w:left w:val="none" w:sz="0" w:space="0" w:color="auto"/>
                <w:bottom w:val="none" w:sz="0" w:space="0" w:color="auto"/>
                <w:right w:val="none" w:sz="0" w:space="0" w:color="auto"/>
              </w:divBdr>
            </w:div>
            <w:div w:id="1708290925">
              <w:marLeft w:val="0"/>
              <w:marRight w:val="0"/>
              <w:marTop w:val="45"/>
              <w:marBottom w:val="0"/>
              <w:divBdr>
                <w:top w:val="none" w:sz="0" w:space="0" w:color="auto"/>
                <w:left w:val="none" w:sz="0" w:space="0" w:color="auto"/>
                <w:bottom w:val="none" w:sz="0" w:space="0" w:color="auto"/>
                <w:right w:val="none" w:sz="0" w:space="0" w:color="auto"/>
              </w:divBdr>
            </w:div>
            <w:div w:id="1472746961">
              <w:marLeft w:val="0"/>
              <w:marRight w:val="0"/>
              <w:marTop w:val="45"/>
              <w:marBottom w:val="0"/>
              <w:divBdr>
                <w:top w:val="none" w:sz="0" w:space="0" w:color="auto"/>
                <w:left w:val="none" w:sz="0" w:space="0" w:color="auto"/>
                <w:bottom w:val="none" w:sz="0" w:space="0" w:color="auto"/>
                <w:right w:val="none" w:sz="0" w:space="0" w:color="auto"/>
              </w:divBdr>
            </w:div>
            <w:div w:id="1592205222">
              <w:marLeft w:val="0"/>
              <w:marRight w:val="0"/>
              <w:marTop w:val="45"/>
              <w:marBottom w:val="0"/>
              <w:divBdr>
                <w:top w:val="none" w:sz="0" w:space="0" w:color="auto"/>
                <w:left w:val="none" w:sz="0" w:space="0" w:color="auto"/>
                <w:bottom w:val="none" w:sz="0" w:space="0" w:color="auto"/>
                <w:right w:val="none" w:sz="0" w:space="0" w:color="auto"/>
              </w:divBdr>
            </w:div>
          </w:divsChild>
        </w:div>
        <w:div w:id="715936571">
          <w:marLeft w:val="60"/>
          <w:marRight w:val="0"/>
          <w:marTop w:val="360"/>
          <w:marBottom w:val="0"/>
          <w:divBdr>
            <w:top w:val="none" w:sz="0" w:space="0" w:color="auto"/>
            <w:left w:val="none" w:sz="0" w:space="0" w:color="auto"/>
            <w:bottom w:val="none" w:sz="0" w:space="0" w:color="auto"/>
            <w:right w:val="none" w:sz="0" w:space="0" w:color="auto"/>
          </w:divBdr>
        </w:div>
        <w:div w:id="387653940">
          <w:marLeft w:val="60"/>
          <w:marRight w:val="0"/>
          <w:marTop w:val="0"/>
          <w:marBottom w:val="0"/>
          <w:divBdr>
            <w:top w:val="none" w:sz="0" w:space="0" w:color="auto"/>
            <w:left w:val="none" w:sz="0" w:space="0" w:color="auto"/>
            <w:bottom w:val="none" w:sz="0" w:space="0" w:color="auto"/>
            <w:right w:val="none" w:sz="0" w:space="0" w:color="auto"/>
          </w:divBdr>
        </w:div>
        <w:div w:id="1743716381">
          <w:marLeft w:val="60"/>
          <w:marRight w:val="0"/>
          <w:marTop w:val="60"/>
          <w:marBottom w:val="0"/>
          <w:divBdr>
            <w:top w:val="none" w:sz="0" w:space="0" w:color="auto"/>
            <w:left w:val="none" w:sz="0" w:space="0" w:color="auto"/>
            <w:bottom w:val="none" w:sz="0" w:space="0" w:color="auto"/>
            <w:right w:val="none" w:sz="0" w:space="0" w:color="auto"/>
          </w:divBdr>
          <w:divsChild>
            <w:div w:id="1311640542">
              <w:marLeft w:val="0"/>
              <w:marRight w:val="0"/>
              <w:marTop w:val="45"/>
              <w:marBottom w:val="0"/>
              <w:divBdr>
                <w:top w:val="none" w:sz="0" w:space="0" w:color="auto"/>
                <w:left w:val="none" w:sz="0" w:space="0" w:color="auto"/>
                <w:bottom w:val="none" w:sz="0" w:space="0" w:color="auto"/>
                <w:right w:val="none" w:sz="0" w:space="0" w:color="auto"/>
              </w:divBdr>
            </w:div>
            <w:div w:id="1407728033">
              <w:marLeft w:val="0"/>
              <w:marRight w:val="0"/>
              <w:marTop w:val="45"/>
              <w:marBottom w:val="0"/>
              <w:divBdr>
                <w:top w:val="none" w:sz="0" w:space="0" w:color="auto"/>
                <w:left w:val="none" w:sz="0" w:space="0" w:color="auto"/>
                <w:bottom w:val="none" w:sz="0" w:space="0" w:color="auto"/>
                <w:right w:val="none" w:sz="0" w:space="0" w:color="auto"/>
              </w:divBdr>
            </w:div>
            <w:div w:id="1794782257">
              <w:marLeft w:val="0"/>
              <w:marRight w:val="0"/>
              <w:marTop w:val="45"/>
              <w:marBottom w:val="0"/>
              <w:divBdr>
                <w:top w:val="none" w:sz="0" w:space="0" w:color="auto"/>
                <w:left w:val="none" w:sz="0" w:space="0" w:color="auto"/>
                <w:bottom w:val="none" w:sz="0" w:space="0" w:color="auto"/>
                <w:right w:val="none" w:sz="0" w:space="0" w:color="auto"/>
              </w:divBdr>
            </w:div>
            <w:div w:id="1682975319">
              <w:marLeft w:val="0"/>
              <w:marRight w:val="0"/>
              <w:marTop w:val="45"/>
              <w:marBottom w:val="0"/>
              <w:divBdr>
                <w:top w:val="none" w:sz="0" w:space="0" w:color="auto"/>
                <w:left w:val="none" w:sz="0" w:space="0" w:color="auto"/>
                <w:bottom w:val="none" w:sz="0" w:space="0" w:color="auto"/>
                <w:right w:val="none" w:sz="0" w:space="0" w:color="auto"/>
              </w:divBdr>
            </w:div>
          </w:divsChild>
        </w:div>
        <w:div w:id="1364554450">
          <w:marLeft w:val="60"/>
          <w:marRight w:val="0"/>
          <w:marTop w:val="360"/>
          <w:marBottom w:val="0"/>
          <w:divBdr>
            <w:top w:val="none" w:sz="0" w:space="0" w:color="auto"/>
            <w:left w:val="none" w:sz="0" w:space="0" w:color="auto"/>
            <w:bottom w:val="none" w:sz="0" w:space="0" w:color="auto"/>
            <w:right w:val="none" w:sz="0" w:space="0" w:color="auto"/>
          </w:divBdr>
        </w:div>
        <w:div w:id="149174445">
          <w:marLeft w:val="60"/>
          <w:marRight w:val="0"/>
          <w:marTop w:val="0"/>
          <w:marBottom w:val="0"/>
          <w:divBdr>
            <w:top w:val="none" w:sz="0" w:space="0" w:color="auto"/>
            <w:left w:val="none" w:sz="0" w:space="0" w:color="auto"/>
            <w:bottom w:val="none" w:sz="0" w:space="0" w:color="auto"/>
            <w:right w:val="none" w:sz="0" w:space="0" w:color="auto"/>
          </w:divBdr>
        </w:div>
        <w:div w:id="2031906339">
          <w:marLeft w:val="60"/>
          <w:marRight w:val="0"/>
          <w:marTop w:val="60"/>
          <w:marBottom w:val="0"/>
          <w:divBdr>
            <w:top w:val="none" w:sz="0" w:space="0" w:color="auto"/>
            <w:left w:val="none" w:sz="0" w:space="0" w:color="auto"/>
            <w:bottom w:val="none" w:sz="0" w:space="0" w:color="auto"/>
            <w:right w:val="none" w:sz="0" w:space="0" w:color="auto"/>
          </w:divBdr>
          <w:divsChild>
            <w:div w:id="1357390978">
              <w:marLeft w:val="0"/>
              <w:marRight w:val="0"/>
              <w:marTop w:val="45"/>
              <w:marBottom w:val="0"/>
              <w:divBdr>
                <w:top w:val="none" w:sz="0" w:space="0" w:color="auto"/>
                <w:left w:val="none" w:sz="0" w:space="0" w:color="auto"/>
                <w:bottom w:val="none" w:sz="0" w:space="0" w:color="auto"/>
                <w:right w:val="none" w:sz="0" w:space="0" w:color="auto"/>
              </w:divBdr>
            </w:div>
            <w:div w:id="687029068">
              <w:marLeft w:val="0"/>
              <w:marRight w:val="0"/>
              <w:marTop w:val="45"/>
              <w:marBottom w:val="0"/>
              <w:divBdr>
                <w:top w:val="none" w:sz="0" w:space="0" w:color="auto"/>
                <w:left w:val="none" w:sz="0" w:space="0" w:color="auto"/>
                <w:bottom w:val="none" w:sz="0" w:space="0" w:color="auto"/>
                <w:right w:val="none" w:sz="0" w:space="0" w:color="auto"/>
              </w:divBdr>
            </w:div>
            <w:div w:id="1523204205">
              <w:marLeft w:val="0"/>
              <w:marRight w:val="0"/>
              <w:marTop w:val="45"/>
              <w:marBottom w:val="0"/>
              <w:divBdr>
                <w:top w:val="none" w:sz="0" w:space="0" w:color="auto"/>
                <w:left w:val="none" w:sz="0" w:space="0" w:color="auto"/>
                <w:bottom w:val="none" w:sz="0" w:space="0" w:color="auto"/>
                <w:right w:val="none" w:sz="0" w:space="0" w:color="auto"/>
              </w:divBdr>
            </w:div>
            <w:div w:id="624392781">
              <w:marLeft w:val="0"/>
              <w:marRight w:val="0"/>
              <w:marTop w:val="45"/>
              <w:marBottom w:val="0"/>
              <w:divBdr>
                <w:top w:val="none" w:sz="0" w:space="0" w:color="auto"/>
                <w:left w:val="none" w:sz="0" w:space="0" w:color="auto"/>
                <w:bottom w:val="none" w:sz="0" w:space="0" w:color="auto"/>
                <w:right w:val="none" w:sz="0" w:space="0" w:color="auto"/>
              </w:divBdr>
            </w:div>
          </w:divsChild>
        </w:div>
        <w:div w:id="1757289973">
          <w:marLeft w:val="0"/>
          <w:marRight w:val="0"/>
          <w:marTop w:val="210"/>
          <w:marBottom w:val="0"/>
          <w:divBdr>
            <w:top w:val="none" w:sz="0" w:space="0" w:color="auto"/>
            <w:left w:val="none" w:sz="0" w:space="0" w:color="auto"/>
            <w:bottom w:val="none" w:sz="0" w:space="0" w:color="auto"/>
            <w:right w:val="none" w:sz="0" w:space="0" w:color="auto"/>
          </w:divBdr>
          <w:divsChild>
            <w:div w:id="1550991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7970942">
      <w:bodyDiv w:val="1"/>
      <w:marLeft w:val="0"/>
      <w:marRight w:val="0"/>
      <w:marTop w:val="0"/>
      <w:marBottom w:val="0"/>
      <w:divBdr>
        <w:top w:val="none" w:sz="0" w:space="0" w:color="auto"/>
        <w:left w:val="none" w:sz="0" w:space="0" w:color="auto"/>
        <w:bottom w:val="none" w:sz="0" w:space="0" w:color="auto"/>
        <w:right w:val="none" w:sz="0" w:space="0" w:color="auto"/>
      </w:divBdr>
      <w:divsChild>
        <w:div w:id="905645467">
          <w:marLeft w:val="60"/>
          <w:marRight w:val="0"/>
          <w:marTop w:val="360"/>
          <w:marBottom w:val="0"/>
          <w:divBdr>
            <w:top w:val="none" w:sz="0" w:space="0" w:color="auto"/>
            <w:left w:val="none" w:sz="0" w:space="0" w:color="auto"/>
            <w:bottom w:val="none" w:sz="0" w:space="0" w:color="auto"/>
            <w:right w:val="none" w:sz="0" w:space="0" w:color="auto"/>
          </w:divBdr>
        </w:div>
        <w:div w:id="1863470800">
          <w:marLeft w:val="60"/>
          <w:marRight w:val="0"/>
          <w:marTop w:val="0"/>
          <w:marBottom w:val="0"/>
          <w:divBdr>
            <w:top w:val="none" w:sz="0" w:space="0" w:color="auto"/>
            <w:left w:val="none" w:sz="0" w:space="0" w:color="auto"/>
            <w:bottom w:val="none" w:sz="0" w:space="0" w:color="auto"/>
            <w:right w:val="none" w:sz="0" w:space="0" w:color="auto"/>
          </w:divBdr>
        </w:div>
        <w:div w:id="737557600">
          <w:marLeft w:val="60"/>
          <w:marRight w:val="0"/>
          <w:marTop w:val="60"/>
          <w:marBottom w:val="0"/>
          <w:divBdr>
            <w:top w:val="none" w:sz="0" w:space="0" w:color="auto"/>
            <w:left w:val="none" w:sz="0" w:space="0" w:color="auto"/>
            <w:bottom w:val="none" w:sz="0" w:space="0" w:color="auto"/>
            <w:right w:val="none" w:sz="0" w:space="0" w:color="auto"/>
          </w:divBdr>
          <w:divsChild>
            <w:div w:id="242418136">
              <w:marLeft w:val="0"/>
              <w:marRight w:val="0"/>
              <w:marTop w:val="45"/>
              <w:marBottom w:val="0"/>
              <w:divBdr>
                <w:top w:val="none" w:sz="0" w:space="0" w:color="auto"/>
                <w:left w:val="none" w:sz="0" w:space="0" w:color="auto"/>
                <w:bottom w:val="none" w:sz="0" w:space="0" w:color="auto"/>
                <w:right w:val="none" w:sz="0" w:space="0" w:color="auto"/>
              </w:divBdr>
            </w:div>
            <w:div w:id="1211041981">
              <w:marLeft w:val="0"/>
              <w:marRight w:val="0"/>
              <w:marTop w:val="45"/>
              <w:marBottom w:val="0"/>
              <w:divBdr>
                <w:top w:val="none" w:sz="0" w:space="0" w:color="auto"/>
                <w:left w:val="none" w:sz="0" w:space="0" w:color="auto"/>
                <w:bottom w:val="none" w:sz="0" w:space="0" w:color="auto"/>
                <w:right w:val="none" w:sz="0" w:space="0" w:color="auto"/>
              </w:divBdr>
            </w:div>
            <w:div w:id="1199002767">
              <w:marLeft w:val="0"/>
              <w:marRight w:val="0"/>
              <w:marTop w:val="45"/>
              <w:marBottom w:val="0"/>
              <w:divBdr>
                <w:top w:val="none" w:sz="0" w:space="0" w:color="auto"/>
                <w:left w:val="none" w:sz="0" w:space="0" w:color="auto"/>
                <w:bottom w:val="none" w:sz="0" w:space="0" w:color="auto"/>
                <w:right w:val="none" w:sz="0" w:space="0" w:color="auto"/>
              </w:divBdr>
            </w:div>
            <w:div w:id="92944438">
              <w:marLeft w:val="0"/>
              <w:marRight w:val="0"/>
              <w:marTop w:val="0"/>
              <w:marBottom w:val="0"/>
              <w:divBdr>
                <w:top w:val="none" w:sz="0" w:space="0" w:color="auto"/>
                <w:left w:val="none" w:sz="0" w:space="0" w:color="auto"/>
                <w:bottom w:val="none" w:sz="0" w:space="0" w:color="auto"/>
                <w:right w:val="none" w:sz="0" w:space="0" w:color="auto"/>
              </w:divBdr>
            </w:div>
            <w:div w:id="364258383">
              <w:marLeft w:val="0"/>
              <w:marRight w:val="0"/>
              <w:marTop w:val="0"/>
              <w:marBottom w:val="0"/>
              <w:divBdr>
                <w:top w:val="none" w:sz="0" w:space="0" w:color="auto"/>
                <w:left w:val="none" w:sz="0" w:space="0" w:color="auto"/>
                <w:bottom w:val="none" w:sz="0" w:space="0" w:color="auto"/>
                <w:right w:val="none" w:sz="0" w:space="0" w:color="auto"/>
              </w:divBdr>
            </w:div>
            <w:div w:id="2123576488">
              <w:marLeft w:val="0"/>
              <w:marRight w:val="0"/>
              <w:marTop w:val="45"/>
              <w:marBottom w:val="0"/>
              <w:divBdr>
                <w:top w:val="none" w:sz="0" w:space="0" w:color="auto"/>
                <w:left w:val="none" w:sz="0" w:space="0" w:color="auto"/>
                <w:bottom w:val="none" w:sz="0" w:space="0" w:color="auto"/>
                <w:right w:val="none" w:sz="0" w:space="0" w:color="auto"/>
              </w:divBdr>
            </w:div>
            <w:div w:id="554775365">
              <w:marLeft w:val="0"/>
              <w:marRight w:val="0"/>
              <w:marTop w:val="45"/>
              <w:marBottom w:val="0"/>
              <w:divBdr>
                <w:top w:val="none" w:sz="0" w:space="0" w:color="auto"/>
                <w:left w:val="none" w:sz="0" w:space="0" w:color="auto"/>
                <w:bottom w:val="none" w:sz="0" w:space="0" w:color="auto"/>
                <w:right w:val="none" w:sz="0" w:space="0" w:color="auto"/>
              </w:divBdr>
            </w:div>
            <w:div w:id="1866480127">
              <w:marLeft w:val="0"/>
              <w:marRight w:val="0"/>
              <w:marTop w:val="45"/>
              <w:marBottom w:val="0"/>
              <w:divBdr>
                <w:top w:val="none" w:sz="0" w:space="0" w:color="auto"/>
                <w:left w:val="none" w:sz="0" w:space="0" w:color="auto"/>
                <w:bottom w:val="none" w:sz="0" w:space="0" w:color="auto"/>
                <w:right w:val="none" w:sz="0" w:space="0" w:color="auto"/>
              </w:divBdr>
            </w:div>
            <w:div w:id="341467974">
              <w:marLeft w:val="0"/>
              <w:marRight w:val="0"/>
              <w:marTop w:val="45"/>
              <w:marBottom w:val="0"/>
              <w:divBdr>
                <w:top w:val="none" w:sz="0" w:space="0" w:color="auto"/>
                <w:left w:val="none" w:sz="0" w:space="0" w:color="auto"/>
                <w:bottom w:val="none" w:sz="0" w:space="0" w:color="auto"/>
                <w:right w:val="none" w:sz="0" w:space="0" w:color="auto"/>
              </w:divBdr>
            </w:div>
          </w:divsChild>
        </w:div>
        <w:div w:id="1541554984">
          <w:marLeft w:val="60"/>
          <w:marRight w:val="0"/>
          <w:marTop w:val="360"/>
          <w:marBottom w:val="0"/>
          <w:divBdr>
            <w:top w:val="none" w:sz="0" w:space="0" w:color="auto"/>
            <w:left w:val="none" w:sz="0" w:space="0" w:color="auto"/>
            <w:bottom w:val="none" w:sz="0" w:space="0" w:color="auto"/>
            <w:right w:val="none" w:sz="0" w:space="0" w:color="auto"/>
          </w:divBdr>
        </w:div>
        <w:div w:id="1925917065">
          <w:marLeft w:val="60"/>
          <w:marRight w:val="0"/>
          <w:marTop w:val="0"/>
          <w:marBottom w:val="0"/>
          <w:divBdr>
            <w:top w:val="none" w:sz="0" w:space="0" w:color="auto"/>
            <w:left w:val="none" w:sz="0" w:space="0" w:color="auto"/>
            <w:bottom w:val="none" w:sz="0" w:space="0" w:color="auto"/>
            <w:right w:val="none" w:sz="0" w:space="0" w:color="auto"/>
          </w:divBdr>
        </w:div>
        <w:div w:id="1671836371">
          <w:marLeft w:val="60"/>
          <w:marRight w:val="0"/>
          <w:marTop w:val="60"/>
          <w:marBottom w:val="0"/>
          <w:divBdr>
            <w:top w:val="none" w:sz="0" w:space="0" w:color="auto"/>
            <w:left w:val="none" w:sz="0" w:space="0" w:color="auto"/>
            <w:bottom w:val="none" w:sz="0" w:space="0" w:color="auto"/>
            <w:right w:val="none" w:sz="0" w:space="0" w:color="auto"/>
          </w:divBdr>
          <w:divsChild>
            <w:div w:id="1890457028">
              <w:marLeft w:val="0"/>
              <w:marRight w:val="0"/>
              <w:marTop w:val="45"/>
              <w:marBottom w:val="0"/>
              <w:divBdr>
                <w:top w:val="none" w:sz="0" w:space="0" w:color="auto"/>
                <w:left w:val="none" w:sz="0" w:space="0" w:color="auto"/>
                <w:bottom w:val="none" w:sz="0" w:space="0" w:color="auto"/>
                <w:right w:val="none" w:sz="0" w:space="0" w:color="auto"/>
              </w:divBdr>
            </w:div>
            <w:div w:id="400565033">
              <w:marLeft w:val="0"/>
              <w:marRight w:val="0"/>
              <w:marTop w:val="45"/>
              <w:marBottom w:val="0"/>
              <w:divBdr>
                <w:top w:val="none" w:sz="0" w:space="0" w:color="auto"/>
                <w:left w:val="none" w:sz="0" w:space="0" w:color="auto"/>
                <w:bottom w:val="none" w:sz="0" w:space="0" w:color="auto"/>
                <w:right w:val="none" w:sz="0" w:space="0" w:color="auto"/>
              </w:divBdr>
            </w:div>
            <w:div w:id="1899630570">
              <w:marLeft w:val="0"/>
              <w:marRight w:val="0"/>
              <w:marTop w:val="45"/>
              <w:marBottom w:val="0"/>
              <w:divBdr>
                <w:top w:val="none" w:sz="0" w:space="0" w:color="auto"/>
                <w:left w:val="none" w:sz="0" w:space="0" w:color="auto"/>
                <w:bottom w:val="none" w:sz="0" w:space="0" w:color="auto"/>
                <w:right w:val="none" w:sz="0" w:space="0" w:color="auto"/>
              </w:divBdr>
            </w:div>
            <w:div w:id="41559676">
              <w:marLeft w:val="0"/>
              <w:marRight w:val="0"/>
              <w:marTop w:val="45"/>
              <w:marBottom w:val="0"/>
              <w:divBdr>
                <w:top w:val="none" w:sz="0" w:space="0" w:color="auto"/>
                <w:left w:val="none" w:sz="0" w:space="0" w:color="auto"/>
                <w:bottom w:val="none" w:sz="0" w:space="0" w:color="auto"/>
                <w:right w:val="none" w:sz="0" w:space="0" w:color="auto"/>
              </w:divBdr>
            </w:div>
          </w:divsChild>
        </w:div>
        <w:div w:id="1844200618">
          <w:marLeft w:val="60"/>
          <w:marRight w:val="0"/>
          <w:marTop w:val="360"/>
          <w:marBottom w:val="0"/>
          <w:divBdr>
            <w:top w:val="none" w:sz="0" w:space="0" w:color="auto"/>
            <w:left w:val="none" w:sz="0" w:space="0" w:color="auto"/>
            <w:bottom w:val="none" w:sz="0" w:space="0" w:color="auto"/>
            <w:right w:val="none" w:sz="0" w:space="0" w:color="auto"/>
          </w:divBdr>
        </w:div>
        <w:div w:id="1057433086">
          <w:marLeft w:val="60"/>
          <w:marRight w:val="0"/>
          <w:marTop w:val="0"/>
          <w:marBottom w:val="0"/>
          <w:divBdr>
            <w:top w:val="none" w:sz="0" w:space="0" w:color="auto"/>
            <w:left w:val="none" w:sz="0" w:space="0" w:color="auto"/>
            <w:bottom w:val="none" w:sz="0" w:space="0" w:color="auto"/>
            <w:right w:val="none" w:sz="0" w:space="0" w:color="auto"/>
          </w:divBdr>
        </w:div>
        <w:div w:id="1347056941">
          <w:marLeft w:val="60"/>
          <w:marRight w:val="0"/>
          <w:marTop w:val="60"/>
          <w:marBottom w:val="0"/>
          <w:divBdr>
            <w:top w:val="none" w:sz="0" w:space="0" w:color="auto"/>
            <w:left w:val="none" w:sz="0" w:space="0" w:color="auto"/>
            <w:bottom w:val="none" w:sz="0" w:space="0" w:color="auto"/>
            <w:right w:val="none" w:sz="0" w:space="0" w:color="auto"/>
          </w:divBdr>
          <w:divsChild>
            <w:div w:id="167907511">
              <w:marLeft w:val="0"/>
              <w:marRight w:val="0"/>
              <w:marTop w:val="45"/>
              <w:marBottom w:val="0"/>
              <w:divBdr>
                <w:top w:val="none" w:sz="0" w:space="0" w:color="auto"/>
                <w:left w:val="none" w:sz="0" w:space="0" w:color="auto"/>
                <w:bottom w:val="none" w:sz="0" w:space="0" w:color="auto"/>
                <w:right w:val="none" w:sz="0" w:space="0" w:color="auto"/>
              </w:divBdr>
            </w:div>
            <w:div w:id="1142113421">
              <w:marLeft w:val="0"/>
              <w:marRight w:val="0"/>
              <w:marTop w:val="45"/>
              <w:marBottom w:val="0"/>
              <w:divBdr>
                <w:top w:val="none" w:sz="0" w:space="0" w:color="auto"/>
                <w:left w:val="none" w:sz="0" w:space="0" w:color="auto"/>
                <w:bottom w:val="none" w:sz="0" w:space="0" w:color="auto"/>
                <w:right w:val="none" w:sz="0" w:space="0" w:color="auto"/>
              </w:divBdr>
            </w:div>
            <w:div w:id="2050182208">
              <w:marLeft w:val="0"/>
              <w:marRight w:val="0"/>
              <w:marTop w:val="45"/>
              <w:marBottom w:val="0"/>
              <w:divBdr>
                <w:top w:val="none" w:sz="0" w:space="0" w:color="auto"/>
                <w:left w:val="none" w:sz="0" w:space="0" w:color="auto"/>
                <w:bottom w:val="none" w:sz="0" w:space="0" w:color="auto"/>
                <w:right w:val="none" w:sz="0" w:space="0" w:color="auto"/>
              </w:divBdr>
            </w:div>
            <w:div w:id="1132864617">
              <w:marLeft w:val="0"/>
              <w:marRight w:val="0"/>
              <w:marTop w:val="45"/>
              <w:marBottom w:val="0"/>
              <w:divBdr>
                <w:top w:val="none" w:sz="0" w:space="0" w:color="auto"/>
                <w:left w:val="none" w:sz="0" w:space="0" w:color="auto"/>
                <w:bottom w:val="none" w:sz="0" w:space="0" w:color="auto"/>
                <w:right w:val="none" w:sz="0" w:space="0" w:color="auto"/>
              </w:divBdr>
            </w:div>
          </w:divsChild>
        </w:div>
        <w:div w:id="1975520753">
          <w:marLeft w:val="60"/>
          <w:marRight w:val="0"/>
          <w:marTop w:val="360"/>
          <w:marBottom w:val="0"/>
          <w:divBdr>
            <w:top w:val="none" w:sz="0" w:space="0" w:color="auto"/>
            <w:left w:val="none" w:sz="0" w:space="0" w:color="auto"/>
            <w:bottom w:val="none" w:sz="0" w:space="0" w:color="auto"/>
            <w:right w:val="none" w:sz="0" w:space="0" w:color="auto"/>
          </w:divBdr>
        </w:div>
        <w:div w:id="1717970601">
          <w:marLeft w:val="60"/>
          <w:marRight w:val="0"/>
          <w:marTop w:val="0"/>
          <w:marBottom w:val="0"/>
          <w:divBdr>
            <w:top w:val="none" w:sz="0" w:space="0" w:color="auto"/>
            <w:left w:val="none" w:sz="0" w:space="0" w:color="auto"/>
            <w:bottom w:val="none" w:sz="0" w:space="0" w:color="auto"/>
            <w:right w:val="none" w:sz="0" w:space="0" w:color="auto"/>
          </w:divBdr>
        </w:div>
        <w:div w:id="1702321462">
          <w:marLeft w:val="60"/>
          <w:marRight w:val="0"/>
          <w:marTop w:val="60"/>
          <w:marBottom w:val="0"/>
          <w:divBdr>
            <w:top w:val="none" w:sz="0" w:space="0" w:color="auto"/>
            <w:left w:val="none" w:sz="0" w:space="0" w:color="auto"/>
            <w:bottom w:val="none" w:sz="0" w:space="0" w:color="auto"/>
            <w:right w:val="none" w:sz="0" w:space="0" w:color="auto"/>
          </w:divBdr>
          <w:divsChild>
            <w:div w:id="951597628">
              <w:marLeft w:val="0"/>
              <w:marRight w:val="0"/>
              <w:marTop w:val="45"/>
              <w:marBottom w:val="0"/>
              <w:divBdr>
                <w:top w:val="none" w:sz="0" w:space="0" w:color="auto"/>
                <w:left w:val="none" w:sz="0" w:space="0" w:color="auto"/>
                <w:bottom w:val="none" w:sz="0" w:space="0" w:color="auto"/>
                <w:right w:val="none" w:sz="0" w:space="0" w:color="auto"/>
              </w:divBdr>
            </w:div>
            <w:div w:id="788085764">
              <w:marLeft w:val="0"/>
              <w:marRight w:val="0"/>
              <w:marTop w:val="45"/>
              <w:marBottom w:val="0"/>
              <w:divBdr>
                <w:top w:val="none" w:sz="0" w:space="0" w:color="auto"/>
                <w:left w:val="none" w:sz="0" w:space="0" w:color="auto"/>
                <w:bottom w:val="none" w:sz="0" w:space="0" w:color="auto"/>
                <w:right w:val="none" w:sz="0" w:space="0" w:color="auto"/>
              </w:divBdr>
            </w:div>
            <w:div w:id="2007391729">
              <w:marLeft w:val="0"/>
              <w:marRight w:val="0"/>
              <w:marTop w:val="45"/>
              <w:marBottom w:val="0"/>
              <w:divBdr>
                <w:top w:val="none" w:sz="0" w:space="0" w:color="auto"/>
                <w:left w:val="none" w:sz="0" w:space="0" w:color="auto"/>
                <w:bottom w:val="none" w:sz="0" w:space="0" w:color="auto"/>
                <w:right w:val="none" w:sz="0" w:space="0" w:color="auto"/>
              </w:divBdr>
            </w:div>
            <w:div w:id="292760488">
              <w:marLeft w:val="0"/>
              <w:marRight w:val="0"/>
              <w:marTop w:val="45"/>
              <w:marBottom w:val="0"/>
              <w:divBdr>
                <w:top w:val="none" w:sz="0" w:space="0" w:color="auto"/>
                <w:left w:val="none" w:sz="0" w:space="0" w:color="auto"/>
                <w:bottom w:val="none" w:sz="0" w:space="0" w:color="auto"/>
                <w:right w:val="none" w:sz="0" w:space="0" w:color="auto"/>
              </w:divBdr>
            </w:div>
          </w:divsChild>
        </w:div>
        <w:div w:id="838808394">
          <w:marLeft w:val="0"/>
          <w:marRight w:val="0"/>
          <w:marTop w:val="210"/>
          <w:marBottom w:val="0"/>
          <w:divBdr>
            <w:top w:val="none" w:sz="0" w:space="0" w:color="auto"/>
            <w:left w:val="none" w:sz="0" w:space="0" w:color="auto"/>
            <w:bottom w:val="none" w:sz="0" w:space="0" w:color="auto"/>
            <w:right w:val="none" w:sz="0" w:space="0" w:color="auto"/>
          </w:divBdr>
          <w:divsChild>
            <w:div w:id="19000955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8508648">
      <w:bodyDiv w:val="1"/>
      <w:marLeft w:val="0"/>
      <w:marRight w:val="0"/>
      <w:marTop w:val="0"/>
      <w:marBottom w:val="0"/>
      <w:divBdr>
        <w:top w:val="none" w:sz="0" w:space="0" w:color="auto"/>
        <w:left w:val="none" w:sz="0" w:space="0" w:color="auto"/>
        <w:bottom w:val="none" w:sz="0" w:space="0" w:color="auto"/>
        <w:right w:val="none" w:sz="0" w:space="0" w:color="auto"/>
      </w:divBdr>
      <w:divsChild>
        <w:div w:id="1744570042">
          <w:marLeft w:val="60"/>
          <w:marRight w:val="0"/>
          <w:marTop w:val="360"/>
          <w:marBottom w:val="0"/>
          <w:divBdr>
            <w:top w:val="none" w:sz="0" w:space="0" w:color="auto"/>
            <w:left w:val="none" w:sz="0" w:space="0" w:color="auto"/>
            <w:bottom w:val="none" w:sz="0" w:space="0" w:color="auto"/>
            <w:right w:val="none" w:sz="0" w:space="0" w:color="auto"/>
          </w:divBdr>
        </w:div>
        <w:div w:id="296029528">
          <w:marLeft w:val="60"/>
          <w:marRight w:val="0"/>
          <w:marTop w:val="0"/>
          <w:marBottom w:val="0"/>
          <w:divBdr>
            <w:top w:val="none" w:sz="0" w:space="0" w:color="auto"/>
            <w:left w:val="none" w:sz="0" w:space="0" w:color="auto"/>
            <w:bottom w:val="none" w:sz="0" w:space="0" w:color="auto"/>
            <w:right w:val="none" w:sz="0" w:space="0" w:color="auto"/>
          </w:divBdr>
        </w:div>
        <w:div w:id="177697989">
          <w:marLeft w:val="60"/>
          <w:marRight w:val="0"/>
          <w:marTop w:val="60"/>
          <w:marBottom w:val="0"/>
          <w:divBdr>
            <w:top w:val="none" w:sz="0" w:space="0" w:color="auto"/>
            <w:left w:val="none" w:sz="0" w:space="0" w:color="auto"/>
            <w:bottom w:val="none" w:sz="0" w:space="0" w:color="auto"/>
            <w:right w:val="none" w:sz="0" w:space="0" w:color="auto"/>
          </w:divBdr>
          <w:divsChild>
            <w:div w:id="2074311244">
              <w:marLeft w:val="0"/>
              <w:marRight w:val="0"/>
              <w:marTop w:val="45"/>
              <w:marBottom w:val="0"/>
              <w:divBdr>
                <w:top w:val="none" w:sz="0" w:space="0" w:color="auto"/>
                <w:left w:val="none" w:sz="0" w:space="0" w:color="auto"/>
                <w:bottom w:val="none" w:sz="0" w:space="0" w:color="auto"/>
                <w:right w:val="none" w:sz="0" w:space="0" w:color="auto"/>
              </w:divBdr>
            </w:div>
            <w:div w:id="1808818566">
              <w:marLeft w:val="0"/>
              <w:marRight w:val="0"/>
              <w:marTop w:val="45"/>
              <w:marBottom w:val="0"/>
              <w:divBdr>
                <w:top w:val="none" w:sz="0" w:space="0" w:color="auto"/>
                <w:left w:val="none" w:sz="0" w:space="0" w:color="auto"/>
                <w:bottom w:val="none" w:sz="0" w:space="0" w:color="auto"/>
                <w:right w:val="none" w:sz="0" w:space="0" w:color="auto"/>
              </w:divBdr>
            </w:div>
            <w:div w:id="2000620538">
              <w:marLeft w:val="0"/>
              <w:marRight w:val="0"/>
              <w:marTop w:val="45"/>
              <w:marBottom w:val="0"/>
              <w:divBdr>
                <w:top w:val="none" w:sz="0" w:space="0" w:color="auto"/>
                <w:left w:val="none" w:sz="0" w:space="0" w:color="auto"/>
                <w:bottom w:val="none" w:sz="0" w:space="0" w:color="auto"/>
                <w:right w:val="none" w:sz="0" w:space="0" w:color="auto"/>
              </w:divBdr>
            </w:div>
            <w:div w:id="204105490">
              <w:marLeft w:val="0"/>
              <w:marRight w:val="0"/>
              <w:marTop w:val="0"/>
              <w:marBottom w:val="0"/>
              <w:divBdr>
                <w:top w:val="none" w:sz="0" w:space="0" w:color="auto"/>
                <w:left w:val="none" w:sz="0" w:space="0" w:color="auto"/>
                <w:bottom w:val="none" w:sz="0" w:space="0" w:color="auto"/>
                <w:right w:val="none" w:sz="0" w:space="0" w:color="auto"/>
              </w:divBdr>
            </w:div>
            <w:div w:id="1131706109">
              <w:marLeft w:val="0"/>
              <w:marRight w:val="0"/>
              <w:marTop w:val="0"/>
              <w:marBottom w:val="0"/>
              <w:divBdr>
                <w:top w:val="none" w:sz="0" w:space="0" w:color="auto"/>
                <w:left w:val="none" w:sz="0" w:space="0" w:color="auto"/>
                <w:bottom w:val="none" w:sz="0" w:space="0" w:color="auto"/>
                <w:right w:val="none" w:sz="0" w:space="0" w:color="auto"/>
              </w:divBdr>
            </w:div>
            <w:div w:id="1856075380">
              <w:marLeft w:val="0"/>
              <w:marRight w:val="0"/>
              <w:marTop w:val="45"/>
              <w:marBottom w:val="0"/>
              <w:divBdr>
                <w:top w:val="none" w:sz="0" w:space="0" w:color="auto"/>
                <w:left w:val="none" w:sz="0" w:space="0" w:color="auto"/>
                <w:bottom w:val="none" w:sz="0" w:space="0" w:color="auto"/>
                <w:right w:val="none" w:sz="0" w:space="0" w:color="auto"/>
              </w:divBdr>
            </w:div>
            <w:div w:id="1507133470">
              <w:marLeft w:val="0"/>
              <w:marRight w:val="0"/>
              <w:marTop w:val="45"/>
              <w:marBottom w:val="0"/>
              <w:divBdr>
                <w:top w:val="none" w:sz="0" w:space="0" w:color="auto"/>
                <w:left w:val="none" w:sz="0" w:space="0" w:color="auto"/>
                <w:bottom w:val="none" w:sz="0" w:space="0" w:color="auto"/>
                <w:right w:val="none" w:sz="0" w:space="0" w:color="auto"/>
              </w:divBdr>
            </w:div>
            <w:div w:id="1696880730">
              <w:marLeft w:val="0"/>
              <w:marRight w:val="0"/>
              <w:marTop w:val="45"/>
              <w:marBottom w:val="0"/>
              <w:divBdr>
                <w:top w:val="none" w:sz="0" w:space="0" w:color="auto"/>
                <w:left w:val="none" w:sz="0" w:space="0" w:color="auto"/>
                <w:bottom w:val="none" w:sz="0" w:space="0" w:color="auto"/>
                <w:right w:val="none" w:sz="0" w:space="0" w:color="auto"/>
              </w:divBdr>
            </w:div>
            <w:div w:id="385570208">
              <w:marLeft w:val="0"/>
              <w:marRight w:val="0"/>
              <w:marTop w:val="45"/>
              <w:marBottom w:val="0"/>
              <w:divBdr>
                <w:top w:val="none" w:sz="0" w:space="0" w:color="auto"/>
                <w:left w:val="none" w:sz="0" w:space="0" w:color="auto"/>
                <w:bottom w:val="none" w:sz="0" w:space="0" w:color="auto"/>
                <w:right w:val="none" w:sz="0" w:space="0" w:color="auto"/>
              </w:divBdr>
            </w:div>
          </w:divsChild>
        </w:div>
        <w:div w:id="1252661002">
          <w:marLeft w:val="60"/>
          <w:marRight w:val="0"/>
          <w:marTop w:val="360"/>
          <w:marBottom w:val="0"/>
          <w:divBdr>
            <w:top w:val="none" w:sz="0" w:space="0" w:color="auto"/>
            <w:left w:val="none" w:sz="0" w:space="0" w:color="auto"/>
            <w:bottom w:val="none" w:sz="0" w:space="0" w:color="auto"/>
            <w:right w:val="none" w:sz="0" w:space="0" w:color="auto"/>
          </w:divBdr>
        </w:div>
        <w:div w:id="1779373072">
          <w:marLeft w:val="60"/>
          <w:marRight w:val="0"/>
          <w:marTop w:val="0"/>
          <w:marBottom w:val="0"/>
          <w:divBdr>
            <w:top w:val="none" w:sz="0" w:space="0" w:color="auto"/>
            <w:left w:val="none" w:sz="0" w:space="0" w:color="auto"/>
            <w:bottom w:val="none" w:sz="0" w:space="0" w:color="auto"/>
            <w:right w:val="none" w:sz="0" w:space="0" w:color="auto"/>
          </w:divBdr>
        </w:div>
        <w:div w:id="677317701">
          <w:marLeft w:val="60"/>
          <w:marRight w:val="0"/>
          <w:marTop w:val="60"/>
          <w:marBottom w:val="0"/>
          <w:divBdr>
            <w:top w:val="none" w:sz="0" w:space="0" w:color="auto"/>
            <w:left w:val="none" w:sz="0" w:space="0" w:color="auto"/>
            <w:bottom w:val="none" w:sz="0" w:space="0" w:color="auto"/>
            <w:right w:val="none" w:sz="0" w:space="0" w:color="auto"/>
          </w:divBdr>
          <w:divsChild>
            <w:div w:id="1026710314">
              <w:marLeft w:val="0"/>
              <w:marRight w:val="0"/>
              <w:marTop w:val="45"/>
              <w:marBottom w:val="0"/>
              <w:divBdr>
                <w:top w:val="none" w:sz="0" w:space="0" w:color="auto"/>
                <w:left w:val="none" w:sz="0" w:space="0" w:color="auto"/>
                <w:bottom w:val="none" w:sz="0" w:space="0" w:color="auto"/>
                <w:right w:val="none" w:sz="0" w:space="0" w:color="auto"/>
              </w:divBdr>
            </w:div>
            <w:div w:id="138620199">
              <w:marLeft w:val="0"/>
              <w:marRight w:val="0"/>
              <w:marTop w:val="45"/>
              <w:marBottom w:val="0"/>
              <w:divBdr>
                <w:top w:val="none" w:sz="0" w:space="0" w:color="auto"/>
                <w:left w:val="none" w:sz="0" w:space="0" w:color="auto"/>
                <w:bottom w:val="none" w:sz="0" w:space="0" w:color="auto"/>
                <w:right w:val="none" w:sz="0" w:space="0" w:color="auto"/>
              </w:divBdr>
            </w:div>
            <w:div w:id="1458640325">
              <w:marLeft w:val="0"/>
              <w:marRight w:val="0"/>
              <w:marTop w:val="45"/>
              <w:marBottom w:val="0"/>
              <w:divBdr>
                <w:top w:val="none" w:sz="0" w:space="0" w:color="auto"/>
                <w:left w:val="none" w:sz="0" w:space="0" w:color="auto"/>
                <w:bottom w:val="none" w:sz="0" w:space="0" w:color="auto"/>
                <w:right w:val="none" w:sz="0" w:space="0" w:color="auto"/>
              </w:divBdr>
            </w:div>
            <w:div w:id="926112705">
              <w:marLeft w:val="0"/>
              <w:marRight w:val="0"/>
              <w:marTop w:val="45"/>
              <w:marBottom w:val="0"/>
              <w:divBdr>
                <w:top w:val="none" w:sz="0" w:space="0" w:color="auto"/>
                <w:left w:val="none" w:sz="0" w:space="0" w:color="auto"/>
                <w:bottom w:val="none" w:sz="0" w:space="0" w:color="auto"/>
                <w:right w:val="none" w:sz="0" w:space="0" w:color="auto"/>
              </w:divBdr>
            </w:div>
          </w:divsChild>
        </w:div>
        <w:div w:id="1061058847">
          <w:marLeft w:val="60"/>
          <w:marRight w:val="0"/>
          <w:marTop w:val="360"/>
          <w:marBottom w:val="0"/>
          <w:divBdr>
            <w:top w:val="none" w:sz="0" w:space="0" w:color="auto"/>
            <w:left w:val="none" w:sz="0" w:space="0" w:color="auto"/>
            <w:bottom w:val="none" w:sz="0" w:space="0" w:color="auto"/>
            <w:right w:val="none" w:sz="0" w:space="0" w:color="auto"/>
          </w:divBdr>
        </w:div>
        <w:div w:id="1308709914">
          <w:marLeft w:val="60"/>
          <w:marRight w:val="0"/>
          <w:marTop w:val="0"/>
          <w:marBottom w:val="0"/>
          <w:divBdr>
            <w:top w:val="none" w:sz="0" w:space="0" w:color="auto"/>
            <w:left w:val="none" w:sz="0" w:space="0" w:color="auto"/>
            <w:bottom w:val="none" w:sz="0" w:space="0" w:color="auto"/>
            <w:right w:val="none" w:sz="0" w:space="0" w:color="auto"/>
          </w:divBdr>
        </w:div>
        <w:div w:id="10689077">
          <w:marLeft w:val="60"/>
          <w:marRight w:val="0"/>
          <w:marTop w:val="60"/>
          <w:marBottom w:val="0"/>
          <w:divBdr>
            <w:top w:val="none" w:sz="0" w:space="0" w:color="auto"/>
            <w:left w:val="none" w:sz="0" w:space="0" w:color="auto"/>
            <w:bottom w:val="none" w:sz="0" w:space="0" w:color="auto"/>
            <w:right w:val="none" w:sz="0" w:space="0" w:color="auto"/>
          </w:divBdr>
          <w:divsChild>
            <w:div w:id="230581601">
              <w:marLeft w:val="0"/>
              <w:marRight w:val="0"/>
              <w:marTop w:val="45"/>
              <w:marBottom w:val="0"/>
              <w:divBdr>
                <w:top w:val="none" w:sz="0" w:space="0" w:color="auto"/>
                <w:left w:val="none" w:sz="0" w:space="0" w:color="auto"/>
                <w:bottom w:val="none" w:sz="0" w:space="0" w:color="auto"/>
                <w:right w:val="none" w:sz="0" w:space="0" w:color="auto"/>
              </w:divBdr>
            </w:div>
            <w:div w:id="1568225756">
              <w:marLeft w:val="0"/>
              <w:marRight w:val="0"/>
              <w:marTop w:val="45"/>
              <w:marBottom w:val="0"/>
              <w:divBdr>
                <w:top w:val="none" w:sz="0" w:space="0" w:color="auto"/>
                <w:left w:val="none" w:sz="0" w:space="0" w:color="auto"/>
                <w:bottom w:val="none" w:sz="0" w:space="0" w:color="auto"/>
                <w:right w:val="none" w:sz="0" w:space="0" w:color="auto"/>
              </w:divBdr>
            </w:div>
            <w:div w:id="1332835168">
              <w:marLeft w:val="0"/>
              <w:marRight w:val="0"/>
              <w:marTop w:val="45"/>
              <w:marBottom w:val="0"/>
              <w:divBdr>
                <w:top w:val="none" w:sz="0" w:space="0" w:color="auto"/>
                <w:left w:val="none" w:sz="0" w:space="0" w:color="auto"/>
                <w:bottom w:val="none" w:sz="0" w:space="0" w:color="auto"/>
                <w:right w:val="none" w:sz="0" w:space="0" w:color="auto"/>
              </w:divBdr>
            </w:div>
            <w:div w:id="1602297982">
              <w:marLeft w:val="0"/>
              <w:marRight w:val="0"/>
              <w:marTop w:val="45"/>
              <w:marBottom w:val="0"/>
              <w:divBdr>
                <w:top w:val="none" w:sz="0" w:space="0" w:color="auto"/>
                <w:left w:val="none" w:sz="0" w:space="0" w:color="auto"/>
                <w:bottom w:val="none" w:sz="0" w:space="0" w:color="auto"/>
                <w:right w:val="none" w:sz="0" w:space="0" w:color="auto"/>
              </w:divBdr>
            </w:div>
          </w:divsChild>
        </w:div>
        <w:div w:id="1934170624">
          <w:marLeft w:val="60"/>
          <w:marRight w:val="0"/>
          <w:marTop w:val="360"/>
          <w:marBottom w:val="0"/>
          <w:divBdr>
            <w:top w:val="none" w:sz="0" w:space="0" w:color="auto"/>
            <w:left w:val="none" w:sz="0" w:space="0" w:color="auto"/>
            <w:bottom w:val="none" w:sz="0" w:space="0" w:color="auto"/>
            <w:right w:val="none" w:sz="0" w:space="0" w:color="auto"/>
          </w:divBdr>
        </w:div>
        <w:div w:id="1949313484">
          <w:marLeft w:val="60"/>
          <w:marRight w:val="0"/>
          <w:marTop w:val="0"/>
          <w:marBottom w:val="0"/>
          <w:divBdr>
            <w:top w:val="none" w:sz="0" w:space="0" w:color="auto"/>
            <w:left w:val="none" w:sz="0" w:space="0" w:color="auto"/>
            <w:bottom w:val="none" w:sz="0" w:space="0" w:color="auto"/>
            <w:right w:val="none" w:sz="0" w:space="0" w:color="auto"/>
          </w:divBdr>
        </w:div>
        <w:div w:id="489323355">
          <w:marLeft w:val="60"/>
          <w:marRight w:val="0"/>
          <w:marTop w:val="60"/>
          <w:marBottom w:val="0"/>
          <w:divBdr>
            <w:top w:val="none" w:sz="0" w:space="0" w:color="auto"/>
            <w:left w:val="none" w:sz="0" w:space="0" w:color="auto"/>
            <w:bottom w:val="none" w:sz="0" w:space="0" w:color="auto"/>
            <w:right w:val="none" w:sz="0" w:space="0" w:color="auto"/>
          </w:divBdr>
          <w:divsChild>
            <w:div w:id="301270423">
              <w:marLeft w:val="0"/>
              <w:marRight w:val="0"/>
              <w:marTop w:val="45"/>
              <w:marBottom w:val="0"/>
              <w:divBdr>
                <w:top w:val="none" w:sz="0" w:space="0" w:color="auto"/>
                <w:left w:val="none" w:sz="0" w:space="0" w:color="auto"/>
                <w:bottom w:val="none" w:sz="0" w:space="0" w:color="auto"/>
                <w:right w:val="none" w:sz="0" w:space="0" w:color="auto"/>
              </w:divBdr>
            </w:div>
            <w:div w:id="2087611256">
              <w:marLeft w:val="0"/>
              <w:marRight w:val="0"/>
              <w:marTop w:val="45"/>
              <w:marBottom w:val="0"/>
              <w:divBdr>
                <w:top w:val="none" w:sz="0" w:space="0" w:color="auto"/>
                <w:left w:val="none" w:sz="0" w:space="0" w:color="auto"/>
                <w:bottom w:val="none" w:sz="0" w:space="0" w:color="auto"/>
                <w:right w:val="none" w:sz="0" w:space="0" w:color="auto"/>
              </w:divBdr>
            </w:div>
            <w:div w:id="1877962525">
              <w:marLeft w:val="0"/>
              <w:marRight w:val="0"/>
              <w:marTop w:val="45"/>
              <w:marBottom w:val="0"/>
              <w:divBdr>
                <w:top w:val="none" w:sz="0" w:space="0" w:color="auto"/>
                <w:left w:val="none" w:sz="0" w:space="0" w:color="auto"/>
                <w:bottom w:val="none" w:sz="0" w:space="0" w:color="auto"/>
                <w:right w:val="none" w:sz="0" w:space="0" w:color="auto"/>
              </w:divBdr>
            </w:div>
            <w:div w:id="1729915745">
              <w:marLeft w:val="0"/>
              <w:marRight w:val="0"/>
              <w:marTop w:val="45"/>
              <w:marBottom w:val="0"/>
              <w:divBdr>
                <w:top w:val="none" w:sz="0" w:space="0" w:color="auto"/>
                <w:left w:val="none" w:sz="0" w:space="0" w:color="auto"/>
                <w:bottom w:val="none" w:sz="0" w:space="0" w:color="auto"/>
                <w:right w:val="none" w:sz="0" w:space="0" w:color="auto"/>
              </w:divBdr>
            </w:div>
          </w:divsChild>
        </w:div>
        <w:div w:id="1648432384">
          <w:marLeft w:val="0"/>
          <w:marRight w:val="0"/>
          <w:marTop w:val="210"/>
          <w:marBottom w:val="0"/>
          <w:divBdr>
            <w:top w:val="none" w:sz="0" w:space="0" w:color="auto"/>
            <w:left w:val="none" w:sz="0" w:space="0" w:color="auto"/>
            <w:bottom w:val="none" w:sz="0" w:space="0" w:color="auto"/>
            <w:right w:val="none" w:sz="0" w:space="0" w:color="auto"/>
          </w:divBdr>
          <w:divsChild>
            <w:div w:id="19614503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8551247">
      <w:bodyDiv w:val="1"/>
      <w:marLeft w:val="0"/>
      <w:marRight w:val="0"/>
      <w:marTop w:val="0"/>
      <w:marBottom w:val="0"/>
      <w:divBdr>
        <w:top w:val="none" w:sz="0" w:space="0" w:color="auto"/>
        <w:left w:val="none" w:sz="0" w:space="0" w:color="auto"/>
        <w:bottom w:val="none" w:sz="0" w:space="0" w:color="auto"/>
        <w:right w:val="none" w:sz="0" w:space="0" w:color="auto"/>
      </w:divBdr>
    </w:div>
    <w:div w:id="1109666266">
      <w:bodyDiv w:val="1"/>
      <w:marLeft w:val="0"/>
      <w:marRight w:val="0"/>
      <w:marTop w:val="0"/>
      <w:marBottom w:val="0"/>
      <w:divBdr>
        <w:top w:val="none" w:sz="0" w:space="0" w:color="auto"/>
        <w:left w:val="none" w:sz="0" w:space="0" w:color="auto"/>
        <w:bottom w:val="none" w:sz="0" w:space="0" w:color="auto"/>
        <w:right w:val="none" w:sz="0" w:space="0" w:color="auto"/>
      </w:divBdr>
      <w:divsChild>
        <w:div w:id="574585168">
          <w:marLeft w:val="60"/>
          <w:marRight w:val="0"/>
          <w:marTop w:val="360"/>
          <w:marBottom w:val="0"/>
          <w:divBdr>
            <w:top w:val="none" w:sz="0" w:space="0" w:color="auto"/>
            <w:left w:val="none" w:sz="0" w:space="0" w:color="auto"/>
            <w:bottom w:val="none" w:sz="0" w:space="0" w:color="auto"/>
            <w:right w:val="none" w:sz="0" w:space="0" w:color="auto"/>
          </w:divBdr>
        </w:div>
        <w:div w:id="345521992">
          <w:marLeft w:val="60"/>
          <w:marRight w:val="0"/>
          <w:marTop w:val="0"/>
          <w:marBottom w:val="0"/>
          <w:divBdr>
            <w:top w:val="none" w:sz="0" w:space="0" w:color="auto"/>
            <w:left w:val="none" w:sz="0" w:space="0" w:color="auto"/>
            <w:bottom w:val="none" w:sz="0" w:space="0" w:color="auto"/>
            <w:right w:val="none" w:sz="0" w:space="0" w:color="auto"/>
          </w:divBdr>
        </w:div>
        <w:div w:id="577709989">
          <w:marLeft w:val="60"/>
          <w:marRight w:val="0"/>
          <w:marTop w:val="60"/>
          <w:marBottom w:val="0"/>
          <w:divBdr>
            <w:top w:val="none" w:sz="0" w:space="0" w:color="auto"/>
            <w:left w:val="none" w:sz="0" w:space="0" w:color="auto"/>
            <w:bottom w:val="none" w:sz="0" w:space="0" w:color="auto"/>
            <w:right w:val="none" w:sz="0" w:space="0" w:color="auto"/>
          </w:divBdr>
          <w:divsChild>
            <w:div w:id="1143278170">
              <w:marLeft w:val="0"/>
              <w:marRight w:val="0"/>
              <w:marTop w:val="45"/>
              <w:marBottom w:val="0"/>
              <w:divBdr>
                <w:top w:val="none" w:sz="0" w:space="0" w:color="auto"/>
                <w:left w:val="none" w:sz="0" w:space="0" w:color="auto"/>
                <w:bottom w:val="none" w:sz="0" w:space="0" w:color="auto"/>
                <w:right w:val="none" w:sz="0" w:space="0" w:color="auto"/>
              </w:divBdr>
            </w:div>
            <w:div w:id="402340124">
              <w:marLeft w:val="0"/>
              <w:marRight w:val="0"/>
              <w:marTop w:val="45"/>
              <w:marBottom w:val="0"/>
              <w:divBdr>
                <w:top w:val="none" w:sz="0" w:space="0" w:color="auto"/>
                <w:left w:val="none" w:sz="0" w:space="0" w:color="auto"/>
                <w:bottom w:val="none" w:sz="0" w:space="0" w:color="auto"/>
                <w:right w:val="none" w:sz="0" w:space="0" w:color="auto"/>
              </w:divBdr>
            </w:div>
            <w:div w:id="2047869446">
              <w:marLeft w:val="0"/>
              <w:marRight w:val="0"/>
              <w:marTop w:val="45"/>
              <w:marBottom w:val="0"/>
              <w:divBdr>
                <w:top w:val="none" w:sz="0" w:space="0" w:color="auto"/>
                <w:left w:val="none" w:sz="0" w:space="0" w:color="auto"/>
                <w:bottom w:val="none" w:sz="0" w:space="0" w:color="auto"/>
                <w:right w:val="none" w:sz="0" w:space="0" w:color="auto"/>
              </w:divBdr>
            </w:div>
            <w:div w:id="491986548">
              <w:marLeft w:val="0"/>
              <w:marRight w:val="0"/>
              <w:marTop w:val="0"/>
              <w:marBottom w:val="0"/>
              <w:divBdr>
                <w:top w:val="none" w:sz="0" w:space="0" w:color="auto"/>
                <w:left w:val="none" w:sz="0" w:space="0" w:color="auto"/>
                <w:bottom w:val="none" w:sz="0" w:space="0" w:color="auto"/>
                <w:right w:val="none" w:sz="0" w:space="0" w:color="auto"/>
              </w:divBdr>
            </w:div>
            <w:div w:id="1742554410">
              <w:marLeft w:val="0"/>
              <w:marRight w:val="0"/>
              <w:marTop w:val="0"/>
              <w:marBottom w:val="0"/>
              <w:divBdr>
                <w:top w:val="none" w:sz="0" w:space="0" w:color="auto"/>
                <w:left w:val="none" w:sz="0" w:space="0" w:color="auto"/>
                <w:bottom w:val="none" w:sz="0" w:space="0" w:color="auto"/>
                <w:right w:val="none" w:sz="0" w:space="0" w:color="auto"/>
              </w:divBdr>
            </w:div>
            <w:div w:id="1982615629">
              <w:marLeft w:val="0"/>
              <w:marRight w:val="0"/>
              <w:marTop w:val="45"/>
              <w:marBottom w:val="0"/>
              <w:divBdr>
                <w:top w:val="none" w:sz="0" w:space="0" w:color="auto"/>
                <w:left w:val="none" w:sz="0" w:space="0" w:color="auto"/>
                <w:bottom w:val="none" w:sz="0" w:space="0" w:color="auto"/>
                <w:right w:val="none" w:sz="0" w:space="0" w:color="auto"/>
              </w:divBdr>
            </w:div>
            <w:div w:id="829172884">
              <w:marLeft w:val="0"/>
              <w:marRight w:val="0"/>
              <w:marTop w:val="45"/>
              <w:marBottom w:val="0"/>
              <w:divBdr>
                <w:top w:val="none" w:sz="0" w:space="0" w:color="auto"/>
                <w:left w:val="none" w:sz="0" w:space="0" w:color="auto"/>
                <w:bottom w:val="none" w:sz="0" w:space="0" w:color="auto"/>
                <w:right w:val="none" w:sz="0" w:space="0" w:color="auto"/>
              </w:divBdr>
            </w:div>
            <w:div w:id="847257626">
              <w:marLeft w:val="0"/>
              <w:marRight w:val="0"/>
              <w:marTop w:val="45"/>
              <w:marBottom w:val="0"/>
              <w:divBdr>
                <w:top w:val="none" w:sz="0" w:space="0" w:color="auto"/>
                <w:left w:val="none" w:sz="0" w:space="0" w:color="auto"/>
                <w:bottom w:val="none" w:sz="0" w:space="0" w:color="auto"/>
                <w:right w:val="none" w:sz="0" w:space="0" w:color="auto"/>
              </w:divBdr>
            </w:div>
          </w:divsChild>
        </w:div>
        <w:div w:id="2010331925">
          <w:marLeft w:val="60"/>
          <w:marRight w:val="0"/>
          <w:marTop w:val="360"/>
          <w:marBottom w:val="0"/>
          <w:divBdr>
            <w:top w:val="none" w:sz="0" w:space="0" w:color="auto"/>
            <w:left w:val="none" w:sz="0" w:space="0" w:color="auto"/>
            <w:bottom w:val="none" w:sz="0" w:space="0" w:color="auto"/>
            <w:right w:val="none" w:sz="0" w:space="0" w:color="auto"/>
          </w:divBdr>
        </w:div>
        <w:div w:id="962467802">
          <w:marLeft w:val="60"/>
          <w:marRight w:val="0"/>
          <w:marTop w:val="0"/>
          <w:marBottom w:val="0"/>
          <w:divBdr>
            <w:top w:val="none" w:sz="0" w:space="0" w:color="auto"/>
            <w:left w:val="none" w:sz="0" w:space="0" w:color="auto"/>
            <w:bottom w:val="none" w:sz="0" w:space="0" w:color="auto"/>
            <w:right w:val="none" w:sz="0" w:space="0" w:color="auto"/>
          </w:divBdr>
        </w:div>
        <w:div w:id="607347901">
          <w:marLeft w:val="60"/>
          <w:marRight w:val="0"/>
          <w:marTop w:val="60"/>
          <w:marBottom w:val="0"/>
          <w:divBdr>
            <w:top w:val="none" w:sz="0" w:space="0" w:color="auto"/>
            <w:left w:val="none" w:sz="0" w:space="0" w:color="auto"/>
            <w:bottom w:val="none" w:sz="0" w:space="0" w:color="auto"/>
            <w:right w:val="none" w:sz="0" w:space="0" w:color="auto"/>
          </w:divBdr>
          <w:divsChild>
            <w:div w:id="178471521">
              <w:marLeft w:val="0"/>
              <w:marRight w:val="0"/>
              <w:marTop w:val="45"/>
              <w:marBottom w:val="0"/>
              <w:divBdr>
                <w:top w:val="none" w:sz="0" w:space="0" w:color="auto"/>
                <w:left w:val="none" w:sz="0" w:space="0" w:color="auto"/>
                <w:bottom w:val="none" w:sz="0" w:space="0" w:color="auto"/>
                <w:right w:val="none" w:sz="0" w:space="0" w:color="auto"/>
              </w:divBdr>
            </w:div>
            <w:div w:id="404491462">
              <w:marLeft w:val="0"/>
              <w:marRight w:val="0"/>
              <w:marTop w:val="45"/>
              <w:marBottom w:val="0"/>
              <w:divBdr>
                <w:top w:val="none" w:sz="0" w:space="0" w:color="auto"/>
                <w:left w:val="none" w:sz="0" w:space="0" w:color="auto"/>
                <w:bottom w:val="none" w:sz="0" w:space="0" w:color="auto"/>
                <w:right w:val="none" w:sz="0" w:space="0" w:color="auto"/>
              </w:divBdr>
            </w:div>
            <w:div w:id="456752610">
              <w:marLeft w:val="0"/>
              <w:marRight w:val="0"/>
              <w:marTop w:val="45"/>
              <w:marBottom w:val="0"/>
              <w:divBdr>
                <w:top w:val="none" w:sz="0" w:space="0" w:color="auto"/>
                <w:left w:val="none" w:sz="0" w:space="0" w:color="auto"/>
                <w:bottom w:val="none" w:sz="0" w:space="0" w:color="auto"/>
                <w:right w:val="none" w:sz="0" w:space="0" w:color="auto"/>
              </w:divBdr>
            </w:div>
            <w:div w:id="551300">
              <w:marLeft w:val="0"/>
              <w:marRight w:val="0"/>
              <w:marTop w:val="45"/>
              <w:marBottom w:val="0"/>
              <w:divBdr>
                <w:top w:val="none" w:sz="0" w:space="0" w:color="auto"/>
                <w:left w:val="none" w:sz="0" w:space="0" w:color="auto"/>
                <w:bottom w:val="none" w:sz="0" w:space="0" w:color="auto"/>
                <w:right w:val="none" w:sz="0" w:space="0" w:color="auto"/>
              </w:divBdr>
            </w:div>
          </w:divsChild>
        </w:div>
        <w:div w:id="1285768158">
          <w:marLeft w:val="60"/>
          <w:marRight w:val="0"/>
          <w:marTop w:val="360"/>
          <w:marBottom w:val="0"/>
          <w:divBdr>
            <w:top w:val="none" w:sz="0" w:space="0" w:color="auto"/>
            <w:left w:val="none" w:sz="0" w:space="0" w:color="auto"/>
            <w:bottom w:val="none" w:sz="0" w:space="0" w:color="auto"/>
            <w:right w:val="none" w:sz="0" w:space="0" w:color="auto"/>
          </w:divBdr>
        </w:div>
        <w:div w:id="1051031032">
          <w:marLeft w:val="60"/>
          <w:marRight w:val="0"/>
          <w:marTop w:val="0"/>
          <w:marBottom w:val="0"/>
          <w:divBdr>
            <w:top w:val="none" w:sz="0" w:space="0" w:color="auto"/>
            <w:left w:val="none" w:sz="0" w:space="0" w:color="auto"/>
            <w:bottom w:val="none" w:sz="0" w:space="0" w:color="auto"/>
            <w:right w:val="none" w:sz="0" w:space="0" w:color="auto"/>
          </w:divBdr>
        </w:div>
        <w:div w:id="852689802">
          <w:marLeft w:val="60"/>
          <w:marRight w:val="0"/>
          <w:marTop w:val="60"/>
          <w:marBottom w:val="0"/>
          <w:divBdr>
            <w:top w:val="none" w:sz="0" w:space="0" w:color="auto"/>
            <w:left w:val="none" w:sz="0" w:space="0" w:color="auto"/>
            <w:bottom w:val="none" w:sz="0" w:space="0" w:color="auto"/>
            <w:right w:val="none" w:sz="0" w:space="0" w:color="auto"/>
          </w:divBdr>
          <w:divsChild>
            <w:div w:id="1240945273">
              <w:marLeft w:val="0"/>
              <w:marRight w:val="0"/>
              <w:marTop w:val="45"/>
              <w:marBottom w:val="0"/>
              <w:divBdr>
                <w:top w:val="none" w:sz="0" w:space="0" w:color="auto"/>
                <w:left w:val="none" w:sz="0" w:space="0" w:color="auto"/>
                <w:bottom w:val="none" w:sz="0" w:space="0" w:color="auto"/>
                <w:right w:val="none" w:sz="0" w:space="0" w:color="auto"/>
              </w:divBdr>
            </w:div>
            <w:div w:id="512917022">
              <w:marLeft w:val="0"/>
              <w:marRight w:val="0"/>
              <w:marTop w:val="45"/>
              <w:marBottom w:val="0"/>
              <w:divBdr>
                <w:top w:val="none" w:sz="0" w:space="0" w:color="auto"/>
                <w:left w:val="none" w:sz="0" w:space="0" w:color="auto"/>
                <w:bottom w:val="none" w:sz="0" w:space="0" w:color="auto"/>
                <w:right w:val="none" w:sz="0" w:space="0" w:color="auto"/>
              </w:divBdr>
            </w:div>
            <w:div w:id="2107260628">
              <w:marLeft w:val="0"/>
              <w:marRight w:val="0"/>
              <w:marTop w:val="45"/>
              <w:marBottom w:val="0"/>
              <w:divBdr>
                <w:top w:val="none" w:sz="0" w:space="0" w:color="auto"/>
                <w:left w:val="none" w:sz="0" w:space="0" w:color="auto"/>
                <w:bottom w:val="none" w:sz="0" w:space="0" w:color="auto"/>
                <w:right w:val="none" w:sz="0" w:space="0" w:color="auto"/>
              </w:divBdr>
            </w:div>
            <w:div w:id="1847673241">
              <w:marLeft w:val="0"/>
              <w:marRight w:val="0"/>
              <w:marTop w:val="45"/>
              <w:marBottom w:val="0"/>
              <w:divBdr>
                <w:top w:val="none" w:sz="0" w:space="0" w:color="auto"/>
                <w:left w:val="none" w:sz="0" w:space="0" w:color="auto"/>
                <w:bottom w:val="none" w:sz="0" w:space="0" w:color="auto"/>
                <w:right w:val="none" w:sz="0" w:space="0" w:color="auto"/>
              </w:divBdr>
            </w:div>
          </w:divsChild>
        </w:div>
        <w:div w:id="1610040259">
          <w:marLeft w:val="60"/>
          <w:marRight w:val="0"/>
          <w:marTop w:val="360"/>
          <w:marBottom w:val="0"/>
          <w:divBdr>
            <w:top w:val="none" w:sz="0" w:space="0" w:color="auto"/>
            <w:left w:val="none" w:sz="0" w:space="0" w:color="auto"/>
            <w:bottom w:val="none" w:sz="0" w:space="0" w:color="auto"/>
            <w:right w:val="none" w:sz="0" w:space="0" w:color="auto"/>
          </w:divBdr>
        </w:div>
        <w:div w:id="712969810">
          <w:marLeft w:val="60"/>
          <w:marRight w:val="0"/>
          <w:marTop w:val="0"/>
          <w:marBottom w:val="0"/>
          <w:divBdr>
            <w:top w:val="none" w:sz="0" w:space="0" w:color="auto"/>
            <w:left w:val="none" w:sz="0" w:space="0" w:color="auto"/>
            <w:bottom w:val="none" w:sz="0" w:space="0" w:color="auto"/>
            <w:right w:val="none" w:sz="0" w:space="0" w:color="auto"/>
          </w:divBdr>
        </w:div>
        <w:div w:id="319820682">
          <w:marLeft w:val="60"/>
          <w:marRight w:val="0"/>
          <w:marTop w:val="60"/>
          <w:marBottom w:val="0"/>
          <w:divBdr>
            <w:top w:val="none" w:sz="0" w:space="0" w:color="auto"/>
            <w:left w:val="none" w:sz="0" w:space="0" w:color="auto"/>
            <w:bottom w:val="none" w:sz="0" w:space="0" w:color="auto"/>
            <w:right w:val="none" w:sz="0" w:space="0" w:color="auto"/>
          </w:divBdr>
          <w:divsChild>
            <w:div w:id="2117361651">
              <w:marLeft w:val="0"/>
              <w:marRight w:val="0"/>
              <w:marTop w:val="45"/>
              <w:marBottom w:val="0"/>
              <w:divBdr>
                <w:top w:val="none" w:sz="0" w:space="0" w:color="auto"/>
                <w:left w:val="none" w:sz="0" w:space="0" w:color="auto"/>
                <w:bottom w:val="none" w:sz="0" w:space="0" w:color="auto"/>
                <w:right w:val="none" w:sz="0" w:space="0" w:color="auto"/>
              </w:divBdr>
            </w:div>
            <w:div w:id="101801072">
              <w:marLeft w:val="0"/>
              <w:marRight w:val="0"/>
              <w:marTop w:val="45"/>
              <w:marBottom w:val="0"/>
              <w:divBdr>
                <w:top w:val="none" w:sz="0" w:space="0" w:color="auto"/>
                <w:left w:val="none" w:sz="0" w:space="0" w:color="auto"/>
                <w:bottom w:val="none" w:sz="0" w:space="0" w:color="auto"/>
                <w:right w:val="none" w:sz="0" w:space="0" w:color="auto"/>
              </w:divBdr>
            </w:div>
            <w:div w:id="1427654400">
              <w:marLeft w:val="0"/>
              <w:marRight w:val="0"/>
              <w:marTop w:val="45"/>
              <w:marBottom w:val="0"/>
              <w:divBdr>
                <w:top w:val="none" w:sz="0" w:space="0" w:color="auto"/>
                <w:left w:val="none" w:sz="0" w:space="0" w:color="auto"/>
                <w:bottom w:val="none" w:sz="0" w:space="0" w:color="auto"/>
                <w:right w:val="none" w:sz="0" w:space="0" w:color="auto"/>
              </w:divBdr>
            </w:div>
            <w:div w:id="1881552089">
              <w:marLeft w:val="0"/>
              <w:marRight w:val="0"/>
              <w:marTop w:val="45"/>
              <w:marBottom w:val="0"/>
              <w:divBdr>
                <w:top w:val="none" w:sz="0" w:space="0" w:color="auto"/>
                <w:left w:val="none" w:sz="0" w:space="0" w:color="auto"/>
                <w:bottom w:val="none" w:sz="0" w:space="0" w:color="auto"/>
                <w:right w:val="none" w:sz="0" w:space="0" w:color="auto"/>
              </w:divBdr>
            </w:div>
          </w:divsChild>
        </w:div>
        <w:div w:id="808667840">
          <w:marLeft w:val="0"/>
          <w:marRight w:val="0"/>
          <w:marTop w:val="210"/>
          <w:marBottom w:val="0"/>
          <w:divBdr>
            <w:top w:val="none" w:sz="0" w:space="0" w:color="auto"/>
            <w:left w:val="none" w:sz="0" w:space="0" w:color="auto"/>
            <w:bottom w:val="none" w:sz="0" w:space="0" w:color="auto"/>
            <w:right w:val="none" w:sz="0" w:space="0" w:color="auto"/>
          </w:divBdr>
          <w:divsChild>
            <w:div w:id="7633771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09930622">
      <w:bodyDiv w:val="1"/>
      <w:marLeft w:val="0"/>
      <w:marRight w:val="0"/>
      <w:marTop w:val="0"/>
      <w:marBottom w:val="0"/>
      <w:divBdr>
        <w:top w:val="none" w:sz="0" w:space="0" w:color="auto"/>
        <w:left w:val="none" w:sz="0" w:space="0" w:color="auto"/>
        <w:bottom w:val="none" w:sz="0" w:space="0" w:color="auto"/>
        <w:right w:val="none" w:sz="0" w:space="0" w:color="auto"/>
      </w:divBdr>
      <w:divsChild>
        <w:div w:id="1947422429">
          <w:marLeft w:val="60"/>
          <w:marRight w:val="0"/>
          <w:marTop w:val="360"/>
          <w:marBottom w:val="0"/>
          <w:divBdr>
            <w:top w:val="none" w:sz="0" w:space="0" w:color="auto"/>
            <w:left w:val="none" w:sz="0" w:space="0" w:color="auto"/>
            <w:bottom w:val="none" w:sz="0" w:space="0" w:color="auto"/>
            <w:right w:val="none" w:sz="0" w:space="0" w:color="auto"/>
          </w:divBdr>
        </w:div>
        <w:div w:id="441997047">
          <w:marLeft w:val="60"/>
          <w:marRight w:val="0"/>
          <w:marTop w:val="0"/>
          <w:marBottom w:val="0"/>
          <w:divBdr>
            <w:top w:val="none" w:sz="0" w:space="0" w:color="auto"/>
            <w:left w:val="none" w:sz="0" w:space="0" w:color="auto"/>
            <w:bottom w:val="none" w:sz="0" w:space="0" w:color="auto"/>
            <w:right w:val="none" w:sz="0" w:space="0" w:color="auto"/>
          </w:divBdr>
        </w:div>
        <w:div w:id="580139786">
          <w:marLeft w:val="60"/>
          <w:marRight w:val="0"/>
          <w:marTop w:val="60"/>
          <w:marBottom w:val="0"/>
          <w:divBdr>
            <w:top w:val="none" w:sz="0" w:space="0" w:color="auto"/>
            <w:left w:val="none" w:sz="0" w:space="0" w:color="auto"/>
            <w:bottom w:val="none" w:sz="0" w:space="0" w:color="auto"/>
            <w:right w:val="none" w:sz="0" w:space="0" w:color="auto"/>
          </w:divBdr>
          <w:divsChild>
            <w:div w:id="1936742180">
              <w:marLeft w:val="0"/>
              <w:marRight w:val="0"/>
              <w:marTop w:val="45"/>
              <w:marBottom w:val="0"/>
              <w:divBdr>
                <w:top w:val="none" w:sz="0" w:space="0" w:color="auto"/>
                <w:left w:val="none" w:sz="0" w:space="0" w:color="auto"/>
                <w:bottom w:val="none" w:sz="0" w:space="0" w:color="auto"/>
                <w:right w:val="none" w:sz="0" w:space="0" w:color="auto"/>
              </w:divBdr>
            </w:div>
            <w:div w:id="836305668">
              <w:marLeft w:val="0"/>
              <w:marRight w:val="0"/>
              <w:marTop w:val="45"/>
              <w:marBottom w:val="0"/>
              <w:divBdr>
                <w:top w:val="none" w:sz="0" w:space="0" w:color="auto"/>
                <w:left w:val="none" w:sz="0" w:space="0" w:color="auto"/>
                <w:bottom w:val="none" w:sz="0" w:space="0" w:color="auto"/>
                <w:right w:val="none" w:sz="0" w:space="0" w:color="auto"/>
              </w:divBdr>
            </w:div>
            <w:div w:id="1091926321">
              <w:marLeft w:val="0"/>
              <w:marRight w:val="0"/>
              <w:marTop w:val="45"/>
              <w:marBottom w:val="0"/>
              <w:divBdr>
                <w:top w:val="none" w:sz="0" w:space="0" w:color="auto"/>
                <w:left w:val="none" w:sz="0" w:space="0" w:color="auto"/>
                <w:bottom w:val="none" w:sz="0" w:space="0" w:color="auto"/>
                <w:right w:val="none" w:sz="0" w:space="0" w:color="auto"/>
              </w:divBdr>
            </w:div>
            <w:div w:id="2115900750">
              <w:marLeft w:val="0"/>
              <w:marRight w:val="0"/>
              <w:marTop w:val="0"/>
              <w:marBottom w:val="0"/>
              <w:divBdr>
                <w:top w:val="none" w:sz="0" w:space="0" w:color="auto"/>
                <w:left w:val="none" w:sz="0" w:space="0" w:color="auto"/>
                <w:bottom w:val="none" w:sz="0" w:space="0" w:color="auto"/>
                <w:right w:val="none" w:sz="0" w:space="0" w:color="auto"/>
              </w:divBdr>
            </w:div>
            <w:div w:id="1602567956">
              <w:marLeft w:val="0"/>
              <w:marRight w:val="0"/>
              <w:marTop w:val="0"/>
              <w:marBottom w:val="0"/>
              <w:divBdr>
                <w:top w:val="none" w:sz="0" w:space="0" w:color="auto"/>
                <w:left w:val="none" w:sz="0" w:space="0" w:color="auto"/>
                <w:bottom w:val="none" w:sz="0" w:space="0" w:color="auto"/>
                <w:right w:val="none" w:sz="0" w:space="0" w:color="auto"/>
              </w:divBdr>
            </w:div>
            <w:div w:id="1947887826">
              <w:marLeft w:val="0"/>
              <w:marRight w:val="0"/>
              <w:marTop w:val="45"/>
              <w:marBottom w:val="0"/>
              <w:divBdr>
                <w:top w:val="none" w:sz="0" w:space="0" w:color="auto"/>
                <w:left w:val="none" w:sz="0" w:space="0" w:color="auto"/>
                <w:bottom w:val="none" w:sz="0" w:space="0" w:color="auto"/>
                <w:right w:val="none" w:sz="0" w:space="0" w:color="auto"/>
              </w:divBdr>
            </w:div>
            <w:div w:id="1475676686">
              <w:marLeft w:val="0"/>
              <w:marRight w:val="0"/>
              <w:marTop w:val="45"/>
              <w:marBottom w:val="0"/>
              <w:divBdr>
                <w:top w:val="none" w:sz="0" w:space="0" w:color="auto"/>
                <w:left w:val="none" w:sz="0" w:space="0" w:color="auto"/>
                <w:bottom w:val="none" w:sz="0" w:space="0" w:color="auto"/>
                <w:right w:val="none" w:sz="0" w:space="0" w:color="auto"/>
              </w:divBdr>
            </w:div>
            <w:div w:id="1136291692">
              <w:marLeft w:val="0"/>
              <w:marRight w:val="0"/>
              <w:marTop w:val="45"/>
              <w:marBottom w:val="0"/>
              <w:divBdr>
                <w:top w:val="none" w:sz="0" w:space="0" w:color="auto"/>
                <w:left w:val="none" w:sz="0" w:space="0" w:color="auto"/>
                <w:bottom w:val="none" w:sz="0" w:space="0" w:color="auto"/>
                <w:right w:val="none" w:sz="0" w:space="0" w:color="auto"/>
              </w:divBdr>
            </w:div>
          </w:divsChild>
        </w:div>
        <w:div w:id="33581719">
          <w:marLeft w:val="60"/>
          <w:marRight w:val="0"/>
          <w:marTop w:val="360"/>
          <w:marBottom w:val="0"/>
          <w:divBdr>
            <w:top w:val="none" w:sz="0" w:space="0" w:color="auto"/>
            <w:left w:val="none" w:sz="0" w:space="0" w:color="auto"/>
            <w:bottom w:val="none" w:sz="0" w:space="0" w:color="auto"/>
            <w:right w:val="none" w:sz="0" w:space="0" w:color="auto"/>
          </w:divBdr>
        </w:div>
        <w:div w:id="1554389713">
          <w:marLeft w:val="60"/>
          <w:marRight w:val="0"/>
          <w:marTop w:val="0"/>
          <w:marBottom w:val="0"/>
          <w:divBdr>
            <w:top w:val="none" w:sz="0" w:space="0" w:color="auto"/>
            <w:left w:val="none" w:sz="0" w:space="0" w:color="auto"/>
            <w:bottom w:val="none" w:sz="0" w:space="0" w:color="auto"/>
            <w:right w:val="none" w:sz="0" w:space="0" w:color="auto"/>
          </w:divBdr>
        </w:div>
        <w:div w:id="1548643627">
          <w:marLeft w:val="60"/>
          <w:marRight w:val="0"/>
          <w:marTop w:val="60"/>
          <w:marBottom w:val="0"/>
          <w:divBdr>
            <w:top w:val="none" w:sz="0" w:space="0" w:color="auto"/>
            <w:left w:val="none" w:sz="0" w:space="0" w:color="auto"/>
            <w:bottom w:val="none" w:sz="0" w:space="0" w:color="auto"/>
            <w:right w:val="none" w:sz="0" w:space="0" w:color="auto"/>
          </w:divBdr>
          <w:divsChild>
            <w:div w:id="1387030064">
              <w:marLeft w:val="0"/>
              <w:marRight w:val="0"/>
              <w:marTop w:val="45"/>
              <w:marBottom w:val="0"/>
              <w:divBdr>
                <w:top w:val="none" w:sz="0" w:space="0" w:color="auto"/>
                <w:left w:val="none" w:sz="0" w:space="0" w:color="auto"/>
                <w:bottom w:val="none" w:sz="0" w:space="0" w:color="auto"/>
                <w:right w:val="none" w:sz="0" w:space="0" w:color="auto"/>
              </w:divBdr>
            </w:div>
            <w:div w:id="1910187123">
              <w:marLeft w:val="0"/>
              <w:marRight w:val="0"/>
              <w:marTop w:val="45"/>
              <w:marBottom w:val="0"/>
              <w:divBdr>
                <w:top w:val="none" w:sz="0" w:space="0" w:color="auto"/>
                <w:left w:val="none" w:sz="0" w:space="0" w:color="auto"/>
                <w:bottom w:val="none" w:sz="0" w:space="0" w:color="auto"/>
                <w:right w:val="none" w:sz="0" w:space="0" w:color="auto"/>
              </w:divBdr>
            </w:div>
            <w:div w:id="1973362747">
              <w:marLeft w:val="0"/>
              <w:marRight w:val="0"/>
              <w:marTop w:val="45"/>
              <w:marBottom w:val="0"/>
              <w:divBdr>
                <w:top w:val="none" w:sz="0" w:space="0" w:color="auto"/>
                <w:left w:val="none" w:sz="0" w:space="0" w:color="auto"/>
                <w:bottom w:val="none" w:sz="0" w:space="0" w:color="auto"/>
                <w:right w:val="none" w:sz="0" w:space="0" w:color="auto"/>
              </w:divBdr>
            </w:div>
            <w:div w:id="2141875323">
              <w:marLeft w:val="0"/>
              <w:marRight w:val="0"/>
              <w:marTop w:val="45"/>
              <w:marBottom w:val="0"/>
              <w:divBdr>
                <w:top w:val="none" w:sz="0" w:space="0" w:color="auto"/>
                <w:left w:val="none" w:sz="0" w:space="0" w:color="auto"/>
                <w:bottom w:val="none" w:sz="0" w:space="0" w:color="auto"/>
                <w:right w:val="none" w:sz="0" w:space="0" w:color="auto"/>
              </w:divBdr>
            </w:div>
          </w:divsChild>
        </w:div>
        <w:div w:id="884605536">
          <w:marLeft w:val="60"/>
          <w:marRight w:val="0"/>
          <w:marTop w:val="360"/>
          <w:marBottom w:val="0"/>
          <w:divBdr>
            <w:top w:val="none" w:sz="0" w:space="0" w:color="auto"/>
            <w:left w:val="none" w:sz="0" w:space="0" w:color="auto"/>
            <w:bottom w:val="none" w:sz="0" w:space="0" w:color="auto"/>
            <w:right w:val="none" w:sz="0" w:space="0" w:color="auto"/>
          </w:divBdr>
        </w:div>
        <w:div w:id="387345029">
          <w:marLeft w:val="60"/>
          <w:marRight w:val="0"/>
          <w:marTop w:val="0"/>
          <w:marBottom w:val="0"/>
          <w:divBdr>
            <w:top w:val="none" w:sz="0" w:space="0" w:color="auto"/>
            <w:left w:val="none" w:sz="0" w:space="0" w:color="auto"/>
            <w:bottom w:val="none" w:sz="0" w:space="0" w:color="auto"/>
            <w:right w:val="none" w:sz="0" w:space="0" w:color="auto"/>
          </w:divBdr>
        </w:div>
        <w:div w:id="901793916">
          <w:marLeft w:val="60"/>
          <w:marRight w:val="0"/>
          <w:marTop w:val="60"/>
          <w:marBottom w:val="0"/>
          <w:divBdr>
            <w:top w:val="none" w:sz="0" w:space="0" w:color="auto"/>
            <w:left w:val="none" w:sz="0" w:space="0" w:color="auto"/>
            <w:bottom w:val="none" w:sz="0" w:space="0" w:color="auto"/>
            <w:right w:val="none" w:sz="0" w:space="0" w:color="auto"/>
          </w:divBdr>
          <w:divsChild>
            <w:div w:id="100229185">
              <w:marLeft w:val="0"/>
              <w:marRight w:val="0"/>
              <w:marTop w:val="45"/>
              <w:marBottom w:val="0"/>
              <w:divBdr>
                <w:top w:val="none" w:sz="0" w:space="0" w:color="auto"/>
                <w:left w:val="none" w:sz="0" w:space="0" w:color="auto"/>
                <w:bottom w:val="none" w:sz="0" w:space="0" w:color="auto"/>
                <w:right w:val="none" w:sz="0" w:space="0" w:color="auto"/>
              </w:divBdr>
            </w:div>
            <w:div w:id="1339389766">
              <w:marLeft w:val="0"/>
              <w:marRight w:val="0"/>
              <w:marTop w:val="45"/>
              <w:marBottom w:val="0"/>
              <w:divBdr>
                <w:top w:val="none" w:sz="0" w:space="0" w:color="auto"/>
                <w:left w:val="none" w:sz="0" w:space="0" w:color="auto"/>
                <w:bottom w:val="none" w:sz="0" w:space="0" w:color="auto"/>
                <w:right w:val="none" w:sz="0" w:space="0" w:color="auto"/>
              </w:divBdr>
            </w:div>
            <w:div w:id="1852379890">
              <w:marLeft w:val="0"/>
              <w:marRight w:val="0"/>
              <w:marTop w:val="45"/>
              <w:marBottom w:val="0"/>
              <w:divBdr>
                <w:top w:val="none" w:sz="0" w:space="0" w:color="auto"/>
                <w:left w:val="none" w:sz="0" w:space="0" w:color="auto"/>
                <w:bottom w:val="none" w:sz="0" w:space="0" w:color="auto"/>
                <w:right w:val="none" w:sz="0" w:space="0" w:color="auto"/>
              </w:divBdr>
            </w:div>
            <w:div w:id="1737392041">
              <w:marLeft w:val="0"/>
              <w:marRight w:val="0"/>
              <w:marTop w:val="45"/>
              <w:marBottom w:val="0"/>
              <w:divBdr>
                <w:top w:val="none" w:sz="0" w:space="0" w:color="auto"/>
                <w:left w:val="none" w:sz="0" w:space="0" w:color="auto"/>
                <w:bottom w:val="none" w:sz="0" w:space="0" w:color="auto"/>
                <w:right w:val="none" w:sz="0" w:space="0" w:color="auto"/>
              </w:divBdr>
            </w:div>
          </w:divsChild>
        </w:div>
        <w:div w:id="1299264864">
          <w:marLeft w:val="60"/>
          <w:marRight w:val="0"/>
          <w:marTop w:val="360"/>
          <w:marBottom w:val="0"/>
          <w:divBdr>
            <w:top w:val="none" w:sz="0" w:space="0" w:color="auto"/>
            <w:left w:val="none" w:sz="0" w:space="0" w:color="auto"/>
            <w:bottom w:val="none" w:sz="0" w:space="0" w:color="auto"/>
            <w:right w:val="none" w:sz="0" w:space="0" w:color="auto"/>
          </w:divBdr>
        </w:div>
        <w:div w:id="1210920195">
          <w:marLeft w:val="60"/>
          <w:marRight w:val="0"/>
          <w:marTop w:val="0"/>
          <w:marBottom w:val="0"/>
          <w:divBdr>
            <w:top w:val="none" w:sz="0" w:space="0" w:color="auto"/>
            <w:left w:val="none" w:sz="0" w:space="0" w:color="auto"/>
            <w:bottom w:val="none" w:sz="0" w:space="0" w:color="auto"/>
            <w:right w:val="none" w:sz="0" w:space="0" w:color="auto"/>
          </w:divBdr>
        </w:div>
        <w:div w:id="1532913986">
          <w:marLeft w:val="60"/>
          <w:marRight w:val="0"/>
          <w:marTop w:val="60"/>
          <w:marBottom w:val="0"/>
          <w:divBdr>
            <w:top w:val="none" w:sz="0" w:space="0" w:color="auto"/>
            <w:left w:val="none" w:sz="0" w:space="0" w:color="auto"/>
            <w:bottom w:val="none" w:sz="0" w:space="0" w:color="auto"/>
            <w:right w:val="none" w:sz="0" w:space="0" w:color="auto"/>
          </w:divBdr>
          <w:divsChild>
            <w:div w:id="1485076747">
              <w:marLeft w:val="0"/>
              <w:marRight w:val="0"/>
              <w:marTop w:val="45"/>
              <w:marBottom w:val="0"/>
              <w:divBdr>
                <w:top w:val="none" w:sz="0" w:space="0" w:color="auto"/>
                <w:left w:val="none" w:sz="0" w:space="0" w:color="auto"/>
                <w:bottom w:val="none" w:sz="0" w:space="0" w:color="auto"/>
                <w:right w:val="none" w:sz="0" w:space="0" w:color="auto"/>
              </w:divBdr>
            </w:div>
            <w:div w:id="1075861205">
              <w:marLeft w:val="0"/>
              <w:marRight w:val="0"/>
              <w:marTop w:val="45"/>
              <w:marBottom w:val="0"/>
              <w:divBdr>
                <w:top w:val="none" w:sz="0" w:space="0" w:color="auto"/>
                <w:left w:val="none" w:sz="0" w:space="0" w:color="auto"/>
                <w:bottom w:val="none" w:sz="0" w:space="0" w:color="auto"/>
                <w:right w:val="none" w:sz="0" w:space="0" w:color="auto"/>
              </w:divBdr>
            </w:div>
            <w:div w:id="1150559374">
              <w:marLeft w:val="0"/>
              <w:marRight w:val="0"/>
              <w:marTop w:val="45"/>
              <w:marBottom w:val="0"/>
              <w:divBdr>
                <w:top w:val="none" w:sz="0" w:space="0" w:color="auto"/>
                <w:left w:val="none" w:sz="0" w:space="0" w:color="auto"/>
                <w:bottom w:val="none" w:sz="0" w:space="0" w:color="auto"/>
                <w:right w:val="none" w:sz="0" w:space="0" w:color="auto"/>
              </w:divBdr>
            </w:div>
            <w:div w:id="1579903202">
              <w:marLeft w:val="0"/>
              <w:marRight w:val="0"/>
              <w:marTop w:val="45"/>
              <w:marBottom w:val="0"/>
              <w:divBdr>
                <w:top w:val="none" w:sz="0" w:space="0" w:color="auto"/>
                <w:left w:val="none" w:sz="0" w:space="0" w:color="auto"/>
                <w:bottom w:val="none" w:sz="0" w:space="0" w:color="auto"/>
                <w:right w:val="none" w:sz="0" w:space="0" w:color="auto"/>
              </w:divBdr>
            </w:div>
          </w:divsChild>
        </w:div>
        <w:div w:id="1507866009">
          <w:marLeft w:val="0"/>
          <w:marRight w:val="0"/>
          <w:marTop w:val="210"/>
          <w:marBottom w:val="0"/>
          <w:divBdr>
            <w:top w:val="none" w:sz="0" w:space="0" w:color="auto"/>
            <w:left w:val="none" w:sz="0" w:space="0" w:color="auto"/>
            <w:bottom w:val="none" w:sz="0" w:space="0" w:color="auto"/>
            <w:right w:val="none" w:sz="0" w:space="0" w:color="auto"/>
          </w:divBdr>
          <w:divsChild>
            <w:div w:id="7562921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0248681">
      <w:bodyDiv w:val="1"/>
      <w:marLeft w:val="0"/>
      <w:marRight w:val="0"/>
      <w:marTop w:val="0"/>
      <w:marBottom w:val="0"/>
      <w:divBdr>
        <w:top w:val="none" w:sz="0" w:space="0" w:color="auto"/>
        <w:left w:val="none" w:sz="0" w:space="0" w:color="auto"/>
        <w:bottom w:val="none" w:sz="0" w:space="0" w:color="auto"/>
        <w:right w:val="none" w:sz="0" w:space="0" w:color="auto"/>
      </w:divBdr>
      <w:divsChild>
        <w:div w:id="1883321871">
          <w:marLeft w:val="60"/>
          <w:marRight w:val="0"/>
          <w:marTop w:val="360"/>
          <w:marBottom w:val="0"/>
          <w:divBdr>
            <w:top w:val="none" w:sz="0" w:space="0" w:color="auto"/>
            <w:left w:val="none" w:sz="0" w:space="0" w:color="auto"/>
            <w:bottom w:val="none" w:sz="0" w:space="0" w:color="auto"/>
            <w:right w:val="none" w:sz="0" w:space="0" w:color="auto"/>
          </w:divBdr>
        </w:div>
        <w:div w:id="10887165">
          <w:marLeft w:val="60"/>
          <w:marRight w:val="0"/>
          <w:marTop w:val="0"/>
          <w:marBottom w:val="0"/>
          <w:divBdr>
            <w:top w:val="none" w:sz="0" w:space="0" w:color="auto"/>
            <w:left w:val="none" w:sz="0" w:space="0" w:color="auto"/>
            <w:bottom w:val="none" w:sz="0" w:space="0" w:color="auto"/>
            <w:right w:val="none" w:sz="0" w:space="0" w:color="auto"/>
          </w:divBdr>
        </w:div>
        <w:div w:id="657617113">
          <w:marLeft w:val="60"/>
          <w:marRight w:val="0"/>
          <w:marTop w:val="60"/>
          <w:marBottom w:val="0"/>
          <w:divBdr>
            <w:top w:val="none" w:sz="0" w:space="0" w:color="auto"/>
            <w:left w:val="none" w:sz="0" w:space="0" w:color="auto"/>
            <w:bottom w:val="none" w:sz="0" w:space="0" w:color="auto"/>
            <w:right w:val="none" w:sz="0" w:space="0" w:color="auto"/>
          </w:divBdr>
          <w:divsChild>
            <w:div w:id="910308857">
              <w:marLeft w:val="0"/>
              <w:marRight w:val="0"/>
              <w:marTop w:val="45"/>
              <w:marBottom w:val="0"/>
              <w:divBdr>
                <w:top w:val="none" w:sz="0" w:space="0" w:color="auto"/>
                <w:left w:val="none" w:sz="0" w:space="0" w:color="auto"/>
                <w:bottom w:val="none" w:sz="0" w:space="0" w:color="auto"/>
                <w:right w:val="none" w:sz="0" w:space="0" w:color="auto"/>
              </w:divBdr>
            </w:div>
            <w:div w:id="422535189">
              <w:marLeft w:val="0"/>
              <w:marRight w:val="0"/>
              <w:marTop w:val="45"/>
              <w:marBottom w:val="0"/>
              <w:divBdr>
                <w:top w:val="none" w:sz="0" w:space="0" w:color="auto"/>
                <w:left w:val="none" w:sz="0" w:space="0" w:color="auto"/>
                <w:bottom w:val="none" w:sz="0" w:space="0" w:color="auto"/>
                <w:right w:val="none" w:sz="0" w:space="0" w:color="auto"/>
              </w:divBdr>
            </w:div>
            <w:div w:id="917597840">
              <w:marLeft w:val="0"/>
              <w:marRight w:val="0"/>
              <w:marTop w:val="45"/>
              <w:marBottom w:val="0"/>
              <w:divBdr>
                <w:top w:val="none" w:sz="0" w:space="0" w:color="auto"/>
                <w:left w:val="none" w:sz="0" w:space="0" w:color="auto"/>
                <w:bottom w:val="none" w:sz="0" w:space="0" w:color="auto"/>
                <w:right w:val="none" w:sz="0" w:space="0" w:color="auto"/>
              </w:divBdr>
            </w:div>
            <w:div w:id="871529501">
              <w:marLeft w:val="0"/>
              <w:marRight w:val="0"/>
              <w:marTop w:val="0"/>
              <w:marBottom w:val="0"/>
              <w:divBdr>
                <w:top w:val="none" w:sz="0" w:space="0" w:color="auto"/>
                <w:left w:val="none" w:sz="0" w:space="0" w:color="auto"/>
                <w:bottom w:val="none" w:sz="0" w:space="0" w:color="auto"/>
                <w:right w:val="none" w:sz="0" w:space="0" w:color="auto"/>
              </w:divBdr>
            </w:div>
            <w:div w:id="58330945">
              <w:marLeft w:val="0"/>
              <w:marRight w:val="0"/>
              <w:marTop w:val="0"/>
              <w:marBottom w:val="0"/>
              <w:divBdr>
                <w:top w:val="none" w:sz="0" w:space="0" w:color="auto"/>
                <w:left w:val="none" w:sz="0" w:space="0" w:color="auto"/>
                <w:bottom w:val="none" w:sz="0" w:space="0" w:color="auto"/>
                <w:right w:val="none" w:sz="0" w:space="0" w:color="auto"/>
              </w:divBdr>
            </w:div>
            <w:div w:id="1081218247">
              <w:marLeft w:val="0"/>
              <w:marRight w:val="0"/>
              <w:marTop w:val="45"/>
              <w:marBottom w:val="0"/>
              <w:divBdr>
                <w:top w:val="none" w:sz="0" w:space="0" w:color="auto"/>
                <w:left w:val="none" w:sz="0" w:space="0" w:color="auto"/>
                <w:bottom w:val="none" w:sz="0" w:space="0" w:color="auto"/>
                <w:right w:val="none" w:sz="0" w:space="0" w:color="auto"/>
              </w:divBdr>
            </w:div>
            <w:div w:id="610748513">
              <w:marLeft w:val="0"/>
              <w:marRight w:val="0"/>
              <w:marTop w:val="45"/>
              <w:marBottom w:val="0"/>
              <w:divBdr>
                <w:top w:val="none" w:sz="0" w:space="0" w:color="auto"/>
                <w:left w:val="none" w:sz="0" w:space="0" w:color="auto"/>
                <w:bottom w:val="none" w:sz="0" w:space="0" w:color="auto"/>
                <w:right w:val="none" w:sz="0" w:space="0" w:color="auto"/>
              </w:divBdr>
            </w:div>
            <w:div w:id="1488863184">
              <w:marLeft w:val="0"/>
              <w:marRight w:val="0"/>
              <w:marTop w:val="45"/>
              <w:marBottom w:val="0"/>
              <w:divBdr>
                <w:top w:val="none" w:sz="0" w:space="0" w:color="auto"/>
                <w:left w:val="none" w:sz="0" w:space="0" w:color="auto"/>
                <w:bottom w:val="none" w:sz="0" w:space="0" w:color="auto"/>
                <w:right w:val="none" w:sz="0" w:space="0" w:color="auto"/>
              </w:divBdr>
            </w:div>
          </w:divsChild>
        </w:div>
        <w:div w:id="1900624542">
          <w:marLeft w:val="60"/>
          <w:marRight w:val="0"/>
          <w:marTop w:val="360"/>
          <w:marBottom w:val="0"/>
          <w:divBdr>
            <w:top w:val="none" w:sz="0" w:space="0" w:color="auto"/>
            <w:left w:val="none" w:sz="0" w:space="0" w:color="auto"/>
            <w:bottom w:val="none" w:sz="0" w:space="0" w:color="auto"/>
            <w:right w:val="none" w:sz="0" w:space="0" w:color="auto"/>
          </w:divBdr>
        </w:div>
        <w:div w:id="1337727438">
          <w:marLeft w:val="60"/>
          <w:marRight w:val="0"/>
          <w:marTop w:val="0"/>
          <w:marBottom w:val="0"/>
          <w:divBdr>
            <w:top w:val="none" w:sz="0" w:space="0" w:color="auto"/>
            <w:left w:val="none" w:sz="0" w:space="0" w:color="auto"/>
            <w:bottom w:val="none" w:sz="0" w:space="0" w:color="auto"/>
            <w:right w:val="none" w:sz="0" w:space="0" w:color="auto"/>
          </w:divBdr>
        </w:div>
        <w:div w:id="422533002">
          <w:marLeft w:val="60"/>
          <w:marRight w:val="0"/>
          <w:marTop w:val="60"/>
          <w:marBottom w:val="0"/>
          <w:divBdr>
            <w:top w:val="none" w:sz="0" w:space="0" w:color="auto"/>
            <w:left w:val="none" w:sz="0" w:space="0" w:color="auto"/>
            <w:bottom w:val="none" w:sz="0" w:space="0" w:color="auto"/>
            <w:right w:val="none" w:sz="0" w:space="0" w:color="auto"/>
          </w:divBdr>
          <w:divsChild>
            <w:div w:id="2141532388">
              <w:marLeft w:val="0"/>
              <w:marRight w:val="0"/>
              <w:marTop w:val="45"/>
              <w:marBottom w:val="0"/>
              <w:divBdr>
                <w:top w:val="none" w:sz="0" w:space="0" w:color="auto"/>
                <w:left w:val="none" w:sz="0" w:space="0" w:color="auto"/>
                <w:bottom w:val="none" w:sz="0" w:space="0" w:color="auto"/>
                <w:right w:val="none" w:sz="0" w:space="0" w:color="auto"/>
              </w:divBdr>
            </w:div>
            <w:div w:id="670105864">
              <w:marLeft w:val="0"/>
              <w:marRight w:val="0"/>
              <w:marTop w:val="45"/>
              <w:marBottom w:val="0"/>
              <w:divBdr>
                <w:top w:val="none" w:sz="0" w:space="0" w:color="auto"/>
                <w:left w:val="none" w:sz="0" w:space="0" w:color="auto"/>
                <w:bottom w:val="none" w:sz="0" w:space="0" w:color="auto"/>
                <w:right w:val="none" w:sz="0" w:space="0" w:color="auto"/>
              </w:divBdr>
            </w:div>
            <w:div w:id="167331454">
              <w:marLeft w:val="0"/>
              <w:marRight w:val="0"/>
              <w:marTop w:val="45"/>
              <w:marBottom w:val="0"/>
              <w:divBdr>
                <w:top w:val="none" w:sz="0" w:space="0" w:color="auto"/>
                <w:left w:val="none" w:sz="0" w:space="0" w:color="auto"/>
                <w:bottom w:val="none" w:sz="0" w:space="0" w:color="auto"/>
                <w:right w:val="none" w:sz="0" w:space="0" w:color="auto"/>
              </w:divBdr>
            </w:div>
            <w:div w:id="1906837468">
              <w:marLeft w:val="0"/>
              <w:marRight w:val="0"/>
              <w:marTop w:val="45"/>
              <w:marBottom w:val="0"/>
              <w:divBdr>
                <w:top w:val="none" w:sz="0" w:space="0" w:color="auto"/>
                <w:left w:val="none" w:sz="0" w:space="0" w:color="auto"/>
                <w:bottom w:val="none" w:sz="0" w:space="0" w:color="auto"/>
                <w:right w:val="none" w:sz="0" w:space="0" w:color="auto"/>
              </w:divBdr>
            </w:div>
          </w:divsChild>
        </w:div>
        <w:div w:id="1941183160">
          <w:marLeft w:val="60"/>
          <w:marRight w:val="0"/>
          <w:marTop w:val="360"/>
          <w:marBottom w:val="0"/>
          <w:divBdr>
            <w:top w:val="none" w:sz="0" w:space="0" w:color="auto"/>
            <w:left w:val="none" w:sz="0" w:space="0" w:color="auto"/>
            <w:bottom w:val="none" w:sz="0" w:space="0" w:color="auto"/>
            <w:right w:val="none" w:sz="0" w:space="0" w:color="auto"/>
          </w:divBdr>
        </w:div>
        <w:div w:id="622998012">
          <w:marLeft w:val="60"/>
          <w:marRight w:val="0"/>
          <w:marTop w:val="0"/>
          <w:marBottom w:val="0"/>
          <w:divBdr>
            <w:top w:val="none" w:sz="0" w:space="0" w:color="auto"/>
            <w:left w:val="none" w:sz="0" w:space="0" w:color="auto"/>
            <w:bottom w:val="none" w:sz="0" w:space="0" w:color="auto"/>
            <w:right w:val="none" w:sz="0" w:space="0" w:color="auto"/>
          </w:divBdr>
        </w:div>
        <w:div w:id="1633637306">
          <w:marLeft w:val="60"/>
          <w:marRight w:val="0"/>
          <w:marTop w:val="60"/>
          <w:marBottom w:val="0"/>
          <w:divBdr>
            <w:top w:val="none" w:sz="0" w:space="0" w:color="auto"/>
            <w:left w:val="none" w:sz="0" w:space="0" w:color="auto"/>
            <w:bottom w:val="none" w:sz="0" w:space="0" w:color="auto"/>
            <w:right w:val="none" w:sz="0" w:space="0" w:color="auto"/>
          </w:divBdr>
          <w:divsChild>
            <w:div w:id="694188059">
              <w:marLeft w:val="0"/>
              <w:marRight w:val="0"/>
              <w:marTop w:val="45"/>
              <w:marBottom w:val="0"/>
              <w:divBdr>
                <w:top w:val="none" w:sz="0" w:space="0" w:color="auto"/>
                <w:left w:val="none" w:sz="0" w:space="0" w:color="auto"/>
                <w:bottom w:val="none" w:sz="0" w:space="0" w:color="auto"/>
                <w:right w:val="none" w:sz="0" w:space="0" w:color="auto"/>
              </w:divBdr>
            </w:div>
            <w:div w:id="1055396103">
              <w:marLeft w:val="0"/>
              <w:marRight w:val="0"/>
              <w:marTop w:val="45"/>
              <w:marBottom w:val="0"/>
              <w:divBdr>
                <w:top w:val="none" w:sz="0" w:space="0" w:color="auto"/>
                <w:left w:val="none" w:sz="0" w:space="0" w:color="auto"/>
                <w:bottom w:val="none" w:sz="0" w:space="0" w:color="auto"/>
                <w:right w:val="none" w:sz="0" w:space="0" w:color="auto"/>
              </w:divBdr>
            </w:div>
            <w:div w:id="1377584851">
              <w:marLeft w:val="0"/>
              <w:marRight w:val="0"/>
              <w:marTop w:val="45"/>
              <w:marBottom w:val="0"/>
              <w:divBdr>
                <w:top w:val="none" w:sz="0" w:space="0" w:color="auto"/>
                <w:left w:val="none" w:sz="0" w:space="0" w:color="auto"/>
                <w:bottom w:val="none" w:sz="0" w:space="0" w:color="auto"/>
                <w:right w:val="none" w:sz="0" w:space="0" w:color="auto"/>
              </w:divBdr>
            </w:div>
            <w:div w:id="877938699">
              <w:marLeft w:val="0"/>
              <w:marRight w:val="0"/>
              <w:marTop w:val="45"/>
              <w:marBottom w:val="0"/>
              <w:divBdr>
                <w:top w:val="none" w:sz="0" w:space="0" w:color="auto"/>
                <w:left w:val="none" w:sz="0" w:space="0" w:color="auto"/>
                <w:bottom w:val="none" w:sz="0" w:space="0" w:color="auto"/>
                <w:right w:val="none" w:sz="0" w:space="0" w:color="auto"/>
              </w:divBdr>
            </w:div>
          </w:divsChild>
        </w:div>
        <w:div w:id="549153175">
          <w:marLeft w:val="60"/>
          <w:marRight w:val="0"/>
          <w:marTop w:val="360"/>
          <w:marBottom w:val="0"/>
          <w:divBdr>
            <w:top w:val="none" w:sz="0" w:space="0" w:color="auto"/>
            <w:left w:val="none" w:sz="0" w:space="0" w:color="auto"/>
            <w:bottom w:val="none" w:sz="0" w:space="0" w:color="auto"/>
            <w:right w:val="none" w:sz="0" w:space="0" w:color="auto"/>
          </w:divBdr>
        </w:div>
        <w:div w:id="2068451108">
          <w:marLeft w:val="60"/>
          <w:marRight w:val="0"/>
          <w:marTop w:val="0"/>
          <w:marBottom w:val="0"/>
          <w:divBdr>
            <w:top w:val="none" w:sz="0" w:space="0" w:color="auto"/>
            <w:left w:val="none" w:sz="0" w:space="0" w:color="auto"/>
            <w:bottom w:val="none" w:sz="0" w:space="0" w:color="auto"/>
            <w:right w:val="none" w:sz="0" w:space="0" w:color="auto"/>
          </w:divBdr>
        </w:div>
        <w:div w:id="1523006372">
          <w:marLeft w:val="60"/>
          <w:marRight w:val="0"/>
          <w:marTop w:val="60"/>
          <w:marBottom w:val="0"/>
          <w:divBdr>
            <w:top w:val="none" w:sz="0" w:space="0" w:color="auto"/>
            <w:left w:val="none" w:sz="0" w:space="0" w:color="auto"/>
            <w:bottom w:val="none" w:sz="0" w:space="0" w:color="auto"/>
            <w:right w:val="none" w:sz="0" w:space="0" w:color="auto"/>
          </w:divBdr>
          <w:divsChild>
            <w:div w:id="1472405657">
              <w:marLeft w:val="0"/>
              <w:marRight w:val="0"/>
              <w:marTop w:val="45"/>
              <w:marBottom w:val="0"/>
              <w:divBdr>
                <w:top w:val="none" w:sz="0" w:space="0" w:color="auto"/>
                <w:left w:val="none" w:sz="0" w:space="0" w:color="auto"/>
                <w:bottom w:val="none" w:sz="0" w:space="0" w:color="auto"/>
                <w:right w:val="none" w:sz="0" w:space="0" w:color="auto"/>
              </w:divBdr>
            </w:div>
            <w:div w:id="327561102">
              <w:marLeft w:val="0"/>
              <w:marRight w:val="0"/>
              <w:marTop w:val="45"/>
              <w:marBottom w:val="0"/>
              <w:divBdr>
                <w:top w:val="none" w:sz="0" w:space="0" w:color="auto"/>
                <w:left w:val="none" w:sz="0" w:space="0" w:color="auto"/>
                <w:bottom w:val="none" w:sz="0" w:space="0" w:color="auto"/>
                <w:right w:val="none" w:sz="0" w:space="0" w:color="auto"/>
              </w:divBdr>
            </w:div>
            <w:div w:id="2902184">
              <w:marLeft w:val="0"/>
              <w:marRight w:val="0"/>
              <w:marTop w:val="45"/>
              <w:marBottom w:val="0"/>
              <w:divBdr>
                <w:top w:val="none" w:sz="0" w:space="0" w:color="auto"/>
                <w:left w:val="none" w:sz="0" w:space="0" w:color="auto"/>
                <w:bottom w:val="none" w:sz="0" w:space="0" w:color="auto"/>
                <w:right w:val="none" w:sz="0" w:space="0" w:color="auto"/>
              </w:divBdr>
            </w:div>
            <w:div w:id="1803616552">
              <w:marLeft w:val="0"/>
              <w:marRight w:val="0"/>
              <w:marTop w:val="45"/>
              <w:marBottom w:val="0"/>
              <w:divBdr>
                <w:top w:val="none" w:sz="0" w:space="0" w:color="auto"/>
                <w:left w:val="none" w:sz="0" w:space="0" w:color="auto"/>
                <w:bottom w:val="none" w:sz="0" w:space="0" w:color="auto"/>
                <w:right w:val="none" w:sz="0" w:space="0" w:color="auto"/>
              </w:divBdr>
            </w:div>
          </w:divsChild>
        </w:div>
        <w:div w:id="1349214600">
          <w:marLeft w:val="0"/>
          <w:marRight w:val="0"/>
          <w:marTop w:val="210"/>
          <w:marBottom w:val="0"/>
          <w:divBdr>
            <w:top w:val="none" w:sz="0" w:space="0" w:color="auto"/>
            <w:left w:val="none" w:sz="0" w:space="0" w:color="auto"/>
            <w:bottom w:val="none" w:sz="0" w:space="0" w:color="auto"/>
            <w:right w:val="none" w:sz="0" w:space="0" w:color="auto"/>
          </w:divBdr>
          <w:divsChild>
            <w:div w:id="158888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0589755">
      <w:bodyDiv w:val="1"/>
      <w:marLeft w:val="0"/>
      <w:marRight w:val="0"/>
      <w:marTop w:val="0"/>
      <w:marBottom w:val="0"/>
      <w:divBdr>
        <w:top w:val="none" w:sz="0" w:space="0" w:color="auto"/>
        <w:left w:val="none" w:sz="0" w:space="0" w:color="auto"/>
        <w:bottom w:val="none" w:sz="0" w:space="0" w:color="auto"/>
        <w:right w:val="none" w:sz="0" w:space="0" w:color="auto"/>
      </w:divBdr>
      <w:divsChild>
        <w:div w:id="778374342">
          <w:marLeft w:val="60"/>
          <w:marRight w:val="0"/>
          <w:marTop w:val="360"/>
          <w:marBottom w:val="0"/>
          <w:divBdr>
            <w:top w:val="none" w:sz="0" w:space="0" w:color="auto"/>
            <w:left w:val="none" w:sz="0" w:space="0" w:color="auto"/>
            <w:bottom w:val="none" w:sz="0" w:space="0" w:color="auto"/>
            <w:right w:val="none" w:sz="0" w:space="0" w:color="auto"/>
          </w:divBdr>
        </w:div>
        <w:div w:id="353926506">
          <w:marLeft w:val="60"/>
          <w:marRight w:val="0"/>
          <w:marTop w:val="0"/>
          <w:marBottom w:val="0"/>
          <w:divBdr>
            <w:top w:val="none" w:sz="0" w:space="0" w:color="auto"/>
            <w:left w:val="none" w:sz="0" w:space="0" w:color="auto"/>
            <w:bottom w:val="none" w:sz="0" w:space="0" w:color="auto"/>
            <w:right w:val="none" w:sz="0" w:space="0" w:color="auto"/>
          </w:divBdr>
        </w:div>
        <w:div w:id="187448727">
          <w:marLeft w:val="60"/>
          <w:marRight w:val="0"/>
          <w:marTop w:val="60"/>
          <w:marBottom w:val="0"/>
          <w:divBdr>
            <w:top w:val="none" w:sz="0" w:space="0" w:color="auto"/>
            <w:left w:val="none" w:sz="0" w:space="0" w:color="auto"/>
            <w:bottom w:val="none" w:sz="0" w:space="0" w:color="auto"/>
            <w:right w:val="none" w:sz="0" w:space="0" w:color="auto"/>
          </w:divBdr>
          <w:divsChild>
            <w:div w:id="1928154920">
              <w:marLeft w:val="0"/>
              <w:marRight w:val="0"/>
              <w:marTop w:val="45"/>
              <w:marBottom w:val="0"/>
              <w:divBdr>
                <w:top w:val="none" w:sz="0" w:space="0" w:color="auto"/>
                <w:left w:val="none" w:sz="0" w:space="0" w:color="auto"/>
                <w:bottom w:val="none" w:sz="0" w:space="0" w:color="auto"/>
                <w:right w:val="none" w:sz="0" w:space="0" w:color="auto"/>
              </w:divBdr>
            </w:div>
            <w:div w:id="1501656222">
              <w:marLeft w:val="0"/>
              <w:marRight w:val="0"/>
              <w:marTop w:val="45"/>
              <w:marBottom w:val="0"/>
              <w:divBdr>
                <w:top w:val="none" w:sz="0" w:space="0" w:color="auto"/>
                <w:left w:val="none" w:sz="0" w:space="0" w:color="auto"/>
                <w:bottom w:val="none" w:sz="0" w:space="0" w:color="auto"/>
                <w:right w:val="none" w:sz="0" w:space="0" w:color="auto"/>
              </w:divBdr>
            </w:div>
            <w:div w:id="234515563">
              <w:marLeft w:val="0"/>
              <w:marRight w:val="0"/>
              <w:marTop w:val="45"/>
              <w:marBottom w:val="0"/>
              <w:divBdr>
                <w:top w:val="none" w:sz="0" w:space="0" w:color="auto"/>
                <w:left w:val="none" w:sz="0" w:space="0" w:color="auto"/>
                <w:bottom w:val="none" w:sz="0" w:space="0" w:color="auto"/>
                <w:right w:val="none" w:sz="0" w:space="0" w:color="auto"/>
              </w:divBdr>
            </w:div>
            <w:div w:id="2018539948">
              <w:marLeft w:val="0"/>
              <w:marRight w:val="0"/>
              <w:marTop w:val="0"/>
              <w:marBottom w:val="0"/>
              <w:divBdr>
                <w:top w:val="none" w:sz="0" w:space="0" w:color="auto"/>
                <w:left w:val="none" w:sz="0" w:space="0" w:color="auto"/>
                <w:bottom w:val="none" w:sz="0" w:space="0" w:color="auto"/>
                <w:right w:val="none" w:sz="0" w:space="0" w:color="auto"/>
              </w:divBdr>
            </w:div>
            <w:div w:id="1492718803">
              <w:marLeft w:val="0"/>
              <w:marRight w:val="0"/>
              <w:marTop w:val="0"/>
              <w:marBottom w:val="0"/>
              <w:divBdr>
                <w:top w:val="none" w:sz="0" w:space="0" w:color="auto"/>
                <w:left w:val="none" w:sz="0" w:space="0" w:color="auto"/>
                <w:bottom w:val="none" w:sz="0" w:space="0" w:color="auto"/>
                <w:right w:val="none" w:sz="0" w:space="0" w:color="auto"/>
              </w:divBdr>
            </w:div>
            <w:div w:id="2027362026">
              <w:marLeft w:val="0"/>
              <w:marRight w:val="0"/>
              <w:marTop w:val="45"/>
              <w:marBottom w:val="0"/>
              <w:divBdr>
                <w:top w:val="none" w:sz="0" w:space="0" w:color="auto"/>
                <w:left w:val="none" w:sz="0" w:space="0" w:color="auto"/>
                <w:bottom w:val="none" w:sz="0" w:space="0" w:color="auto"/>
                <w:right w:val="none" w:sz="0" w:space="0" w:color="auto"/>
              </w:divBdr>
            </w:div>
            <w:div w:id="791435904">
              <w:marLeft w:val="0"/>
              <w:marRight w:val="0"/>
              <w:marTop w:val="45"/>
              <w:marBottom w:val="0"/>
              <w:divBdr>
                <w:top w:val="none" w:sz="0" w:space="0" w:color="auto"/>
                <w:left w:val="none" w:sz="0" w:space="0" w:color="auto"/>
                <w:bottom w:val="none" w:sz="0" w:space="0" w:color="auto"/>
                <w:right w:val="none" w:sz="0" w:space="0" w:color="auto"/>
              </w:divBdr>
            </w:div>
            <w:div w:id="320624696">
              <w:marLeft w:val="0"/>
              <w:marRight w:val="0"/>
              <w:marTop w:val="45"/>
              <w:marBottom w:val="0"/>
              <w:divBdr>
                <w:top w:val="none" w:sz="0" w:space="0" w:color="auto"/>
                <w:left w:val="none" w:sz="0" w:space="0" w:color="auto"/>
                <w:bottom w:val="none" w:sz="0" w:space="0" w:color="auto"/>
                <w:right w:val="none" w:sz="0" w:space="0" w:color="auto"/>
              </w:divBdr>
            </w:div>
          </w:divsChild>
        </w:div>
        <w:div w:id="1775708400">
          <w:marLeft w:val="60"/>
          <w:marRight w:val="0"/>
          <w:marTop w:val="360"/>
          <w:marBottom w:val="0"/>
          <w:divBdr>
            <w:top w:val="none" w:sz="0" w:space="0" w:color="auto"/>
            <w:left w:val="none" w:sz="0" w:space="0" w:color="auto"/>
            <w:bottom w:val="none" w:sz="0" w:space="0" w:color="auto"/>
            <w:right w:val="none" w:sz="0" w:space="0" w:color="auto"/>
          </w:divBdr>
        </w:div>
        <w:div w:id="431242717">
          <w:marLeft w:val="60"/>
          <w:marRight w:val="0"/>
          <w:marTop w:val="0"/>
          <w:marBottom w:val="0"/>
          <w:divBdr>
            <w:top w:val="none" w:sz="0" w:space="0" w:color="auto"/>
            <w:left w:val="none" w:sz="0" w:space="0" w:color="auto"/>
            <w:bottom w:val="none" w:sz="0" w:space="0" w:color="auto"/>
            <w:right w:val="none" w:sz="0" w:space="0" w:color="auto"/>
          </w:divBdr>
        </w:div>
        <w:div w:id="2035229165">
          <w:marLeft w:val="60"/>
          <w:marRight w:val="0"/>
          <w:marTop w:val="60"/>
          <w:marBottom w:val="0"/>
          <w:divBdr>
            <w:top w:val="none" w:sz="0" w:space="0" w:color="auto"/>
            <w:left w:val="none" w:sz="0" w:space="0" w:color="auto"/>
            <w:bottom w:val="none" w:sz="0" w:space="0" w:color="auto"/>
            <w:right w:val="none" w:sz="0" w:space="0" w:color="auto"/>
          </w:divBdr>
          <w:divsChild>
            <w:div w:id="1910650736">
              <w:marLeft w:val="0"/>
              <w:marRight w:val="0"/>
              <w:marTop w:val="45"/>
              <w:marBottom w:val="0"/>
              <w:divBdr>
                <w:top w:val="none" w:sz="0" w:space="0" w:color="auto"/>
                <w:left w:val="none" w:sz="0" w:space="0" w:color="auto"/>
                <w:bottom w:val="none" w:sz="0" w:space="0" w:color="auto"/>
                <w:right w:val="none" w:sz="0" w:space="0" w:color="auto"/>
              </w:divBdr>
            </w:div>
            <w:div w:id="1546989739">
              <w:marLeft w:val="0"/>
              <w:marRight w:val="0"/>
              <w:marTop w:val="45"/>
              <w:marBottom w:val="0"/>
              <w:divBdr>
                <w:top w:val="none" w:sz="0" w:space="0" w:color="auto"/>
                <w:left w:val="none" w:sz="0" w:space="0" w:color="auto"/>
                <w:bottom w:val="none" w:sz="0" w:space="0" w:color="auto"/>
                <w:right w:val="none" w:sz="0" w:space="0" w:color="auto"/>
              </w:divBdr>
            </w:div>
            <w:div w:id="738409608">
              <w:marLeft w:val="0"/>
              <w:marRight w:val="0"/>
              <w:marTop w:val="45"/>
              <w:marBottom w:val="0"/>
              <w:divBdr>
                <w:top w:val="none" w:sz="0" w:space="0" w:color="auto"/>
                <w:left w:val="none" w:sz="0" w:space="0" w:color="auto"/>
                <w:bottom w:val="none" w:sz="0" w:space="0" w:color="auto"/>
                <w:right w:val="none" w:sz="0" w:space="0" w:color="auto"/>
              </w:divBdr>
            </w:div>
            <w:div w:id="898173482">
              <w:marLeft w:val="0"/>
              <w:marRight w:val="0"/>
              <w:marTop w:val="45"/>
              <w:marBottom w:val="0"/>
              <w:divBdr>
                <w:top w:val="none" w:sz="0" w:space="0" w:color="auto"/>
                <w:left w:val="none" w:sz="0" w:space="0" w:color="auto"/>
                <w:bottom w:val="none" w:sz="0" w:space="0" w:color="auto"/>
                <w:right w:val="none" w:sz="0" w:space="0" w:color="auto"/>
              </w:divBdr>
            </w:div>
          </w:divsChild>
        </w:div>
        <w:div w:id="164980383">
          <w:marLeft w:val="60"/>
          <w:marRight w:val="0"/>
          <w:marTop w:val="360"/>
          <w:marBottom w:val="0"/>
          <w:divBdr>
            <w:top w:val="none" w:sz="0" w:space="0" w:color="auto"/>
            <w:left w:val="none" w:sz="0" w:space="0" w:color="auto"/>
            <w:bottom w:val="none" w:sz="0" w:space="0" w:color="auto"/>
            <w:right w:val="none" w:sz="0" w:space="0" w:color="auto"/>
          </w:divBdr>
        </w:div>
        <w:div w:id="2146392433">
          <w:marLeft w:val="60"/>
          <w:marRight w:val="0"/>
          <w:marTop w:val="0"/>
          <w:marBottom w:val="0"/>
          <w:divBdr>
            <w:top w:val="none" w:sz="0" w:space="0" w:color="auto"/>
            <w:left w:val="none" w:sz="0" w:space="0" w:color="auto"/>
            <w:bottom w:val="none" w:sz="0" w:space="0" w:color="auto"/>
            <w:right w:val="none" w:sz="0" w:space="0" w:color="auto"/>
          </w:divBdr>
        </w:div>
        <w:div w:id="1211304580">
          <w:marLeft w:val="60"/>
          <w:marRight w:val="0"/>
          <w:marTop w:val="60"/>
          <w:marBottom w:val="0"/>
          <w:divBdr>
            <w:top w:val="none" w:sz="0" w:space="0" w:color="auto"/>
            <w:left w:val="none" w:sz="0" w:space="0" w:color="auto"/>
            <w:bottom w:val="none" w:sz="0" w:space="0" w:color="auto"/>
            <w:right w:val="none" w:sz="0" w:space="0" w:color="auto"/>
          </w:divBdr>
          <w:divsChild>
            <w:div w:id="1877231414">
              <w:marLeft w:val="0"/>
              <w:marRight w:val="0"/>
              <w:marTop w:val="45"/>
              <w:marBottom w:val="0"/>
              <w:divBdr>
                <w:top w:val="none" w:sz="0" w:space="0" w:color="auto"/>
                <w:left w:val="none" w:sz="0" w:space="0" w:color="auto"/>
                <w:bottom w:val="none" w:sz="0" w:space="0" w:color="auto"/>
                <w:right w:val="none" w:sz="0" w:space="0" w:color="auto"/>
              </w:divBdr>
            </w:div>
            <w:div w:id="89862190">
              <w:marLeft w:val="0"/>
              <w:marRight w:val="0"/>
              <w:marTop w:val="45"/>
              <w:marBottom w:val="0"/>
              <w:divBdr>
                <w:top w:val="none" w:sz="0" w:space="0" w:color="auto"/>
                <w:left w:val="none" w:sz="0" w:space="0" w:color="auto"/>
                <w:bottom w:val="none" w:sz="0" w:space="0" w:color="auto"/>
                <w:right w:val="none" w:sz="0" w:space="0" w:color="auto"/>
              </w:divBdr>
            </w:div>
            <w:div w:id="1788893209">
              <w:marLeft w:val="0"/>
              <w:marRight w:val="0"/>
              <w:marTop w:val="45"/>
              <w:marBottom w:val="0"/>
              <w:divBdr>
                <w:top w:val="none" w:sz="0" w:space="0" w:color="auto"/>
                <w:left w:val="none" w:sz="0" w:space="0" w:color="auto"/>
                <w:bottom w:val="none" w:sz="0" w:space="0" w:color="auto"/>
                <w:right w:val="none" w:sz="0" w:space="0" w:color="auto"/>
              </w:divBdr>
            </w:div>
            <w:div w:id="1780640203">
              <w:marLeft w:val="0"/>
              <w:marRight w:val="0"/>
              <w:marTop w:val="45"/>
              <w:marBottom w:val="0"/>
              <w:divBdr>
                <w:top w:val="none" w:sz="0" w:space="0" w:color="auto"/>
                <w:left w:val="none" w:sz="0" w:space="0" w:color="auto"/>
                <w:bottom w:val="none" w:sz="0" w:space="0" w:color="auto"/>
                <w:right w:val="none" w:sz="0" w:space="0" w:color="auto"/>
              </w:divBdr>
            </w:div>
          </w:divsChild>
        </w:div>
        <w:div w:id="134836580">
          <w:marLeft w:val="60"/>
          <w:marRight w:val="0"/>
          <w:marTop w:val="360"/>
          <w:marBottom w:val="0"/>
          <w:divBdr>
            <w:top w:val="none" w:sz="0" w:space="0" w:color="auto"/>
            <w:left w:val="none" w:sz="0" w:space="0" w:color="auto"/>
            <w:bottom w:val="none" w:sz="0" w:space="0" w:color="auto"/>
            <w:right w:val="none" w:sz="0" w:space="0" w:color="auto"/>
          </w:divBdr>
        </w:div>
        <w:div w:id="1120302291">
          <w:marLeft w:val="60"/>
          <w:marRight w:val="0"/>
          <w:marTop w:val="0"/>
          <w:marBottom w:val="0"/>
          <w:divBdr>
            <w:top w:val="none" w:sz="0" w:space="0" w:color="auto"/>
            <w:left w:val="none" w:sz="0" w:space="0" w:color="auto"/>
            <w:bottom w:val="none" w:sz="0" w:space="0" w:color="auto"/>
            <w:right w:val="none" w:sz="0" w:space="0" w:color="auto"/>
          </w:divBdr>
        </w:div>
        <w:div w:id="835265989">
          <w:marLeft w:val="60"/>
          <w:marRight w:val="0"/>
          <w:marTop w:val="60"/>
          <w:marBottom w:val="0"/>
          <w:divBdr>
            <w:top w:val="none" w:sz="0" w:space="0" w:color="auto"/>
            <w:left w:val="none" w:sz="0" w:space="0" w:color="auto"/>
            <w:bottom w:val="none" w:sz="0" w:space="0" w:color="auto"/>
            <w:right w:val="none" w:sz="0" w:space="0" w:color="auto"/>
          </w:divBdr>
          <w:divsChild>
            <w:div w:id="1933120137">
              <w:marLeft w:val="0"/>
              <w:marRight w:val="0"/>
              <w:marTop w:val="45"/>
              <w:marBottom w:val="0"/>
              <w:divBdr>
                <w:top w:val="none" w:sz="0" w:space="0" w:color="auto"/>
                <w:left w:val="none" w:sz="0" w:space="0" w:color="auto"/>
                <w:bottom w:val="none" w:sz="0" w:space="0" w:color="auto"/>
                <w:right w:val="none" w:sz="0" w:space="0" w:color="auto"/>
              </w:divBdr>
            </w:div>
            <w:div w:id="610430385">
              <w:marLeft w:val="0"/>
              <w:marRight w:val="0"/>
              <w:marTop w:val="45"/>
              <w:marBottom w:val="0"/>
              <w:divBdr>
                <w:top w:val="none" w:sz="0" w:space="0" w:color="auto"/>
                <w:left w:val="none" w:sz="0" w:space="0" w:color="auto"/>
                <w:bottom w:val="none" w:sz="0" w:space="0" w:color="auto"/>
                <w:right w:val="none" w:sz="0" w:space="0" w:color="auto"/>
              </w:divBdr>
            </w:div>
            <w:div w:id="1034383708">
              <w:marLeft w:val="0"/>
              <w:marRight w:val="0"/>
              <w:marTop w:val="45"/>
              <w:marBottom w:val="0"/>
              <w:divBdr>
                <w:top w:val="none" w:sz="0" w:space="0" w:color="auto"/>
                <w:left w:val="none" w:sz="0" w:space="0" w:color="auto"/>
                <w:bottom w:val="none" w:sz="0" w:space="0" w:color="auto"/>
                <w:right w:val="none" w:sz="0" w:space="0" w:color="auto"/>
              </w:divBdr>
            </w:div>
            <w:div w:id="2005812650">
              <w:marLeft w:val="0"/>
              <w:marRight w:val="0"/>
              <w:marTop w:val="45"/>
              <w:marBottom w:val="0"/>
              <w:divBdr>
                <w:top w:val="none" w:sz="0" w:space="0" w:color="auto"/>
                <w:left w:val="none" w:sz="0" w:space="0" w:color="auto"/>
                <w:bottom w:val="none" w:sz="0" w:space="0" w:color="auto"/>
                <w:right w:val="none" w:sz="0" w:space="0" w:color="auto"/>
              </w:divBdr>
            </w:div>
          </w:divsChild>
        </w:div>
        <w:div w:id="822696424">
          <w:marLeft w:val="0"/>
          <w:marRight w:val="0"/>
          <w:marTop w:val="210"/>
          <w:marBottom w:val="0"/>
          <w:divBdr>
            <w:top w:val="none" w:sz="0" w:space="0" w:color="auto"/>
            <w:left w:val="none" w:sz="0" w:space="0" w:color="auto"/>
            <w:bottom w:val="none" w:sz="0" w:space="0" w:color="auto"/>
            <w:right w:val="none" w:sz="0" w:space="0" w:color="auto"/>
          </w:divBdr>
          <w:divsChild>
            <w:div w:id="1862148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1315179">
      <w:bodyDiv w:val="1"/>
      <w:marLeft w:val="0"/>
      <w:marRight w:val="0"/>
      <w:marTop w:val="0"/>
      <w:marBottom w:val="0"/>
      <w:divBdr>
        <w:top w:val="none" w:sz="0" w:space="0" w:color="auto"/>
        <w:left w:val="none" w:sz="0" w:space="0" w:color="auto"/>
        <w:bottom w:val="none" w:sz="0" w:space="0" w:color="auto"/>
        <w:right w:val="none" w:sz="0" w:space="0" w:color="auto"/>
      </w:divBdr>
      <w:divsChild>
        <w:div w:id="2040036375">
          <w:marLeft w:val="60"/>
          <w:marRight w:val="0"/>
          <w:marTop w:val="360"/>
          <w:marBottom w:val="0"/>
          <w:divBdr>
            <w:top w:val="none" w:sz="0" w:space="0" w:color="auto"/>
            <w:left w:val="none" w:sz="0" w:space="0" w:color="auto"/>
            <w:bottom w:val="none" w:sz="0" w:space="0" w:color="auto"/>
            <w:right w:val="none" w:sz="0" w:space="0" w:color="auto"/>
          </w:divBdr>
        </w:div>
        <w:div w:id="423887566">
          <w:marLeft w:val="60"/>
          <w:marRight w:val="0"/>
          <w:marTop w:val="0"/>
          <w:marBottom w:val="0"/>
          <w:divBdr>
            <w:top w:val="none" w:sz="0" w:space="0" w:color="auto"/>
            <w:left w:val="none" w:sz="0" w:space="0" w:color="auto"/>
            <w:bottom w:val="none" w:sz="0" w:space="0" w:color="auto"/>
            <w:right w:val="none" w:sz="0" w:space="0" w:color="auto"/>
          </w:divBdr>
        </w:div>
        <w:div w:id="1995572457">
          <w:marLeft w:val="60"/>
          <w:marRight w:val="0"/>
          <w:marTop w:val="60"/>
          <w:marBottom w:val="0"/>
          <w:divBdr>
            <w:top w:val="none" w:sz="0" w:space="0" w:color="auto"/>
            <w:left w:val="none" w:sz="0" w:space="0" w:color="auto"/>
            <w:bottom w:val="none" w:sz="0" w:space="0" w:color="auto"/>
            <w:right w:val="none" w:sz="0" w:space="0" w:color="auto"/>
          </w:divBdr>
          <w:divsChild>
            <w:div w:id="366611504">
              <w:marLeft w:val="0"/>
              <w:marRight w:val="0"/>
              <w:marTop w:val="45"/>
              <w:marBottom w:val="0"/>
              <w:divBdr>
                <w:top w:val="none" w:sz="0" w:space="0" w:color="auto"/>
                <w:left w:val="none" w:sz="0" w:space="0" w:color="auto"/>
                <w:bottom w:val="none" w:sz="0" w:space="0" w:color="auto"/>
                <w:right w:val="none" w:sz="0" w:space="0" w:color="auto"/>
              </w:divBdr>
            </w:div>
            <w:div w:id="199127547">
              <w:marLeft w:val="0"/>
              <w:marRight w:val="0"/>
              <w:marTop w:val="45"/>
              <w:marBottom w:val="0"/>
              <w:divBdr>
                <w:top w:val="none" w:sz="0" w:space="0" w:color="auto"/>
                <w:left w:val="none" w:sz="0" w:space="0" w:color="auto"/>
                <w:bottom w:val="none" w:sz="0" w:space="0" w:color="auto"/>
                <w:right w:val="none" w:sz="0" w:space="0" w:color="auto"/>
              </w:divBdr>
            </w:div>
            <w:div w:id="1556042549">
              <w:marLeft w:val="0"/>
              <w:marRight w:val="0"/>
              <w:marTop w:val="45"/>
              <w:marBottom w:val="0"/>
              <w:divBdr>
                <w:top w:val="none" w:sz="0" w:space="0" w:color="auto"/>
                <w:left w:val="none" w:sz="0" w:space="0" w:color="auto"/>
                <w:bottom w:val="none" w:sz="0" w:space="0" w:color="auto"/>
                <w:right w:val="none" w:sz="0" w:space="0" w:color="auto"/>
              </w:divBdr>
            </w:div>
            <w:div w:id="914239833">
              <w:marLeft w:val="0"/>
              <w:marRight w:val="0"/>
              <w:marTop w:val="0"/>
              <w:marBottom w:val="0"/>
              <w:divBdr>
                <w:top w:val="none" w:sz="0" w:space="0" w:color="auto"/>
                <w:left w:val="none" w:sz="0" w:space="0" w:color="auto"/>
                <w:bottom w:val="none" w:sz="0" w:space="0" w:color="auto"/>
                <w:right w:val="none" w:sz="0" w:space="0" w:color="auto"/>
              </w:divBdr>
            </w:div>
            <w:div w:id="764959017">
              <w:marLeft w:val="0"/>
              <w:marRight w:val="0"/>
              <w:marTop w:val="0"/>
              <w:marBottom w:val="0"/>
              <w:divBdr>
                <w:top w:val="none" w:sz="0" w:space="0" w:color="auto"/>
                <w:left w:val="none" w:sz="0" w:space="0" w:color="auto"/>
                <w:bottom w:val="none" w:sz="0" w:space="0" w:color="auto"/>
                <w:right w:val="none" w:sz="0" w:space="0" w:color="auto"/>
              </w:divBdr>
            </w:div>
            <w:div w:id="171772073">
              <w:marLeft w:val="0"/>
              <w:marRight w:val="0"/>
              <w:marTop w:val="45"/>
              <w:marBottom w:val="0"/>
              <w:divBdr>
                <w:top w:val="none" w:sz="0" w:space="0" w:color="auto"/>
                <w:left w:val="none" w:sz="0" w:space="0" w:color="auto"/>
                <w:bottom w:val="none" w:sz="0" w:space="0" w:color="auto"/>
                <w:right w:val="none" w:sz="0" w:space="0" w:color="auto"/>
              </w:divBdr>
            </w:div>
            <w:div w:id="1235435910">
              <w:marLeft w:val="0"/>
              <w:marRight w:val="0"/>
              <w:marTop w:val="45"/>
              <w:marBottom w:val="0"/>
              <w:divBdr>
                <w:top w:val="none" w:sz="0" w:space="0" w:color="auto"/>
                <w:left w:val="none" w:sz="0" w:space="0" w:color="auto"/>
                <w:bottom w:val="none" w:sz="0" w:space="0" w:color="auto"/>
                <w:right w:val="none" w:sz="0" w:space="0" w:color="auto"/>
              </w:divBdr>
            </w:div>
            <w:div w:id="1561016964">
              <w:marLeft w:val="0"/>
              <w:marRight w:val="0"/>
              <w:marTop w:val="45"/>
              <w:marBottom w:val="0"/>
              <w:divBdr>
                <w:top w:val="none" w:sz="0" w:space="0" w:color="auto"/>
                <w:left w:val="none" w:sz="0" w:space="0" w:color="auto"/>
                <w:bottom w:val="none" w:sz="0" w:space="0" w:color="auto"/>
                <w:right w:val="none" w:sz="0" w:space="0" w:color="auto"/>
              </w:divBdr>
            </w:div>
          </w:divsChild>
        </w:div>
        <w:div w:id="1836603190">
          <w:marLeft w:val="60"/>
          <w:marRight w:val="0"/>
          <w:marTop w:val="360"/>
          <w:marBottom w:val="0"/>
          <w:divBdr>
            <w:top w:val="none" w:sz="0" w:space="0" w:color="auto"/>
            <w:left w:val="none" w:sz="0" w:space="0" w:color="auto"/>
            <w:bottom w:val="none" w:sz="0" w:space="0" w:color="auto"/>
            <w:right w:val="none" w:sz="0" w:space="0" w:color="auto"/>
          </w:divBdr>
        </w:div>
        <w:div w:id="1269586166">
          <w:marLeft w:val="60"/>
          <w:marRight w:val="0"/>
          <w:marTop w:val="0"/>
          <w:marBottom w:val="0"/>
          <w:divBdr>
            <w:top w:val="none" w:sz="0" w:space="0" w:color="auto"/>
            <w:left w:val="none" w:sz="0" w:space="0" w:color="auto"/>
            <w:bottom w:val="none" w:sz="0" w:space="0" w:color="auto"/>
            <w:right w:val="none" w:sz="0" w:space="0" w:color="auto"/>
          </w:divBdr>
        </w:div>
        <w:div w:id="1155100036">
          <w:marLeft w:val="60"/>
          <w:marRight w:val="0"/>
          <w:marTop w:val="60"/>
          <w:marBottom w:val="0"/>
          <w:divBdr>
            <w:top w:val="none" w:sz="0" w:space="0" w:color="auto"/>
            <w:left w:val="none" w:sz="0" w:space="0" w:color="auto"/>
            <w:bottom w:val="none" w:sz="0" w:space="0" w:color="auto"/>
            <w:right w:val="none" w:sz="0" w:space="0" w:color="auto"/>
          </w:divBdr>
          <w:divsChild>
            <w:div w:id="97531203">
              <w:marLeft w:val="0"/>
              <w:marRight w:val="0"/>
              <w:marTop w:val="45"/>
              <w:marBottom w:val="0"/>
              <w:divBdr>
                <w:top w:val="none" w:sz="0" w:space="0" w:color="auto"/>
                <w:left w:val="none" w:sz="0" w:space="0" w:color="auto"/>
                <w:bottom w:val="none" w:sz="0" w:space="0" w:color="auto"/>
                <w:right w:val="none" w:sz="0" w:space="0" w:color="auto"/>
              </w:divBdr>
            </w:div>
            <w:div w:id="1880319742">
              <w:marLeft w:val="0"/>
              <w:marRight w:val="0"/>
              <w:marTop w:val="45"/>
              <w:marBottom w:val="0"/>
              <w:divBdr>
                <w:top w:val="none" w:sz="0" w:space="0" w:color="auto"/>
                <w:left w:val="none" w:sz="0" w:space="0" w:color="auto"/>
                <w:bottom w:val="none" w:sz="0" w:space="0" w:color="auto"/>
                <w:right w:val="none" w:sz="0" w:space="0" w:color="auto"/>
              </w:divBdr>
            </w:div>
            <w:div w:id="867988251">
              <w:marLeft w:val="0"/>
              <w:marRight w:val="0"/>
              <w:marTop w:val="45"/>
              <w:marBottom w:val="0"/>
              <w:divBdr>
                <w:top w:val="none" w:sz="0" w:space="0" w:color="auto"/>
                <w:left w:val="none" w:sz="0" w:space="0" w:color="auto"/>
                <w:bottom w:val="none" w:sz="0" w:space="0" w:color="auto"/>
                <w:right w:val="none" w:sz="0" w:space="0" w:color="auto"/>
              </w:divBdr>
            </w:div>
            <w:div w:id="2073696173">
              <w:marLeft w:val="0"/>
              <w:marRight w:val="0"/>
              <w:marTop w:val="45"/>
              <w:marBottom w:val="0"/>
              <w:divBdr>
                <w:top w:val="none" w:sz="0" w:space="0" w:color="auto"/>
                <w:left w:val="none" w:sz="0" w:space="0" w:color="auto"/>
                <w:bottom w:val="none" w:sz="0" w:space="0" w:color="auto"/>
                <w:right w:val="none" w:sz="0" w:space="0" w:color="auto"/>
              </w:divBdr>
            </w:div>
          </w:divsChild>
        </w:div>
        <w:div w:id="442312855">
          <w:marLeft w:val="60"/>
          <w:marRight w:val="0"/>
          <w:marTop w:val="360"/>
          <w:marBottom w:val="0"/>
          <w:divBdr>
            <w:top w:val="none" w:sz="0" w:space="0" w:color="auto"/>
            <w:left w:val="none" w:sz="0" w:space="0" w:color="auto"/>
            <w:bottom w:val="none" w:sz="0" w:space="0" w:color="auto"/>
            <w:right w:val="none" w:sz="0" w:space="0" w:color="auto"/>
          </w:divBdr>
        </w:div>
        <w:div w:id="1273780605">
          <w:marLeft w:val="60"/>
          <w:marRight w:val="0"/>
          <w:marTop w:val="0"/>
          <w:marBottom w:val="0"/>
          <w:divBdr>
            <w:top w:val="none" w:sz="0" w:space="0" w:color="auto"/>
            <w:left w:val="none" w:sz="0" w:space="0" w:color="auto"/>
            <w:bottom w:val="none" w:sz="0" w:space="0" w:color="auto"/>
            <w:right w:val="none" w:sz="0" w:space="0" w:color="auto"/>
          </w:divBdr>
        </w:div>
        <w:div w:id="1852327932">
          <w:marLeft w:val="60"/>
          <w:marRight w:val="0"/>
          <w:marTop w:val="60"/>
          <w:marBottom w:val="0"/>
          <w:divBdr>
            <w:top w:val="none" w:sz="0" w:space="0" w:color="auto"/>
            <w:left w:val="none" w:sz="0" w:space="0" w:color="auto"/>
            <w:bottom w:val="none" w:sz="0" w:space="0" w:color="auto"/>
            <w:right w:val="none" w:sz="0" w:space="0" w:color="auto"/>
          </w:divBdr>
          <w:divsChild>
            <w:div w:id="1037435354">
              <w:marLeft w:val="0"/>
              <w:marRight w:val="0"/>
              <w:marTop w:val="45"/>
              <w:marBottom w:val="0"/>
              <w:divBdr>
                <w:top w:val="none" w:sz="0" w:space="0" w:color="auto"/>
                <w:left w:val="none" w:sz="0" w:space="0" w:color="auto"/>
                <w:bottom w:val="none" w:sz="0" w:space="0" w:color="auto"/>
                <w:right w:val="none" w:sz="0" w:space="0" w:color="auto"/>
              </w:divBdr>
            </w:div>
            <w:div w:id="220478772">
              <w:marLeft w:val="0"/>
              <w:marRight w:val="0"/>
              <w:marTop w:val="45"/>
              <w:marBottom w:val="0"/>
              <w:divBdr>
                <w:top w:val="none" w:sz="0" w:space="0" w:color="auto"/>
                <w:left w:val="none" w:sz="0" w:space="0" w:color="auto"/>
                <w:bottom w:val="none" w:sz="0" w:space="0" w:color="auto"/>
                <w:right w:val="none" w:sz="0" w:space="0" w:color="auto"/>
              </w:divBdr>
            </w:div>
            <w:div w:id="548029894">
              <w:marLeft w:val="0"/>
              <w:marRight w:val="0"/>
              <w:marTop w:val="45"/>
              <w:marBottom w:val="0"/>
              <w:divBdr>
                <w:top w:val="none" w:sz="0" w:space="0" w:color="auto"/>
                <w:left w:val="none" w:sz="0" w:space="0" w:color="auto"/>
                <w:bottom w:val="none" w:sz="0" w:space="0" w:color="auto"/>
                <w:right w:val="none" w:sz="0" w:space="0" w:color="auto"/>
              </w:divBdr>
            </w:div>
            <w:div w:id="1250388916">
              <w:marLeft w:val="0"/>
              <w:marRight w:val="0"/>
              <w:marTop w:val="45"/>
              <w:marBottom w:val="0"/>
              <w:divBdr>
                <w:top w:val="none" w:sz="0" w:space="0" w:color="auto"/>
                <w:left w:val="none" w:sz="0" w:space="0" w:color="auto"/>
                <w:bottom w:val="none" w:sz="0" w:space="0" w:color="auto"/>
                <w:right w:val="none" w:sz="0" w:space="0" w:color="auto"/>
              </w:divBdr>
            </w:div>
          </w:divsChild>
        </w:div>
        <w:div w:id="652563859">
          <w:marLeft w:val="60"/>
          <w:marRight w:val="0"/>
          <w:marTop w:val="360"/>
          <w:marBottom w:val="0"/>
          <w:divBdr>
            <w:top w:val="none" w:sz="0" w:space="0" w:color="auto"/>
            <w:left w:val="none" w:sz="0" w:space="0" w:color="auto"/>
            <w:bottom w:val="none" w:sz="0" w:space="0" w:color="auto"/>
            <w:right w:val="none" w:sz="0" w:space="0" w:color="auto"/>
          </w:divBdr>
        </w:div>
        <w:div w:id="2058553025">
          <w:marLeft w:val="60"/>
          <w:marRight w:val="0"/>
          <w:marTop w:val="0"/>
          <w:marBottom w:val="0"/>
          <w:divBdr>
            <w:top w:val="none" w:sz="0" w:space="0" w:color="auto"/>
            <w:left w:val="none" w:sz="0" w:space="0" w:color="auto"/>
            <w:bottom w:val="none" w:sz="0" w:space="0" w:color="auto"/>
            <w:right w:val="none" w:sz="0" w:space="0" w:color="auto"/>
          </w:divBdr>
        </w:div>
        <w:div w:id="1011614037">
          <w:marLeft w:val="60"/>
          <w:marRight w:val="0"/>
          <w:marTop w:val="60"/>
          <w:marBottom w:val="0"/>
          <w:divBdr>
            <w:top w:val="none" w:sz="0" w:space="0" w:color="auto"/>
            <w:left w:val="none" w:sz="0" w:space="0" w:color="auto"/>
            <w:bottom w:val="none" w:sz="0" w:space="0" w:color="auto"/>
            <w:right w:val="none" w:sz="0" w:space="0" w:color="auto"/>
          </w:divBdr>
          <w:divsChild>
            <w:div w:id="337587265">
              <w:marLeft w:val="0"/>
              <w:marRight w:val="0"/>
              <w:marTop w:val="45"/>
              <w:marBottom w:val="0"/>
              <w:divBdr>
                <w:top w:val="none" w:sz="0" w:space="0" w:color="auto"/>
                <w:left w:val="none" w:sz="0" w:space="0" w:color="auto"/>
                <w:bottom w:val="none" w:sz="0" w:space="0" w:color="auto"/>
                <w:right w:val="none" w:sz="0" w:space="0" w:color="auto"/>
              </w:divBdr>
            </w:div>
            <w:div w:id="1105230480">
              <w:marLeft w:val="0"/>
              <w:marRight w:val="0"/>
              <w:marTop w:val="45"/>
              <w:marBottom w:val="0"/>
              <w:divBdr>
                <w:top w:val="none" w:sz="0" w:space="0" w:color="auto"/>
                <w:left w:val="none" w:sz="0" w:space="0" w:color="auto"/>
                <w:bottom w:val="none" w:sz="0" w:space="0" w:color="auto"/>
                <w:right w:val="none" w:sz="0" w:space="0" w:color="auto"/>
              </w:divBdr>
            </w:div>
            <w:div w:id="466631700">
              <w:marLeft w:val="0"/>
              <w:marRight w:val="0"/>
              <w:marTop w:val="45"/>
              <w:marBottom w:val="0"/>
              <w:divBdr>
                <w:top w:val="none" w:sz="0" w:space="0" w:color="auto"/>
                <w:left w:val="none" w:sz="0" w:space="0" w:color="auto"/>
                <w:bottom w:val="none" w:sz="0" w:space="0" w:color="auto"/>
                <w:right w:val="none" w:sz="0" w:space="0" w:color="auto"/>
              </w:divBdr>
            </w:div>
            <w:div w:id="1824850158">
              <w:marLeft w:val="0"/>
              <w:marRight w:val="0"/>
              <w:marTop w:val="45"/>
              <w:marBottom w:val="0"/>
              <w:divBdr>
                <w:top w:val="none" w:sz="0" w:space="0" w:color="auto"/>
                <w:left w:val="none" w:sz="0" w:space="0" w:color="auto"/>
                <w:bottom w:val="none" w:sz="0" w:space="0" w:color="auto"/>
                <w:right w:val="none" w:sz="0" w:space="0" w:color="auto"/>
              </w:divBdr>
            </w:div>
          </w:divsChild>
        </w:div>
        <w:div w:id="1050808910">
          <w:marLeft w:val="0"/>
          <w:marRight w:val="0"/>
          <w:marTop w:val="210"/>
          <w:marBottom w:val="0"/>
          <w:divBdr>
            <w:top w:val="none" w:sz="0" w:space="0" w:color="auto"/>
            <w:left w:val="none" w:sz="0" w:space="0" w:color="auto"/>
            <w:bottom w:val="none" w:sz="0" w:space="0" w:color="auto"/>
            <w:right w:val="none" w:sz="0" w:space="0" w:color="auto"/>
          </w:divBdr>
          <w:divsChild>
            <w:div w:id="583031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2628110">
      <w:bodyDiv w:val="1"/>
      <w:marLeft w:val="0"/>
      <w:marRight w:val="0"/>
      <w:marTop w:val="0"/>
      <w:marBottom w:val="0"/>
      <w:divBdr>
        <w:top w:val="none" w:sz="0" w:space="0" w:color="auto"/>
        <w:left w:val="none" w:sz="0" w:space="0" w:color="auto"/>
        <w:bottom w:val="none" w:sz="0" w:space="0" w:color="auto"/>
        <w:right w:val="none" w:sz="0" w:space="0" w:color="auto"/>
      </w:divBdr>
      <w:divsChild>
        <w:div w:id="68160299">
          <w:marLeft w:val="60"/>
          <w:marRight w:val="0"/>
          <w:marTop w:val="360"/>
          <w:marBottom w:val="0"/>
          <w:divBdr>
            <w:top w:val="none" w:sz="0" w:space="0" w:color="auto"/>
            <w:left w:val="none" w:sz="0" w:space="0" w:color="auto"/>
            <w:bottom w:val="none" w:sz="0" w:space="0" w:color="auto"/>
            <w:right w:val="none" w:sz="0" w:space="0" w:color="auto"/>
          </w:divBdr>
        </w:div>
        <w:div w:id="2054573796">
          <w:marLeft w:val="60"/>
          <w:marRight w:val="0"/>
          <w:marTop w:val="0"/>
          <w:marBottom w:val="0"/>
          <w:divBdr>
            <w:top w:val="none" w:sz="0" w:space="0" w:color="auto"/>
            <w:left w:val="none" w:sz="0" w:space="0" w:color="auto"/>
            <w:bottom w:val="none" w:sz="0" w:space="0" w:color="auto"/>
            <w:right w:val="none" w:sz="0" w:space="0" w:color="auto"/>
          </w:divBdr>
        </w:div>
        <w:div w:id="1362853629">
          <w:marLeft w:val="60"/>
          <w:marRight w:val="0"/>
          <w:marTop w:val="60"/>
          <w:marBottom w:val="0"/>
          <w:divBdr>
            <w:top w:val="none" w:sz="0" w:space="0" w:color="auto"/>
            <w:left w:val="none" w:sz="0" w:space="0" w:color="auto"/>
            <w:bottom w:val="none" w:sz="0" w:space="0" w:color="auto"/>
            <w:right w:val="none" w:sz="0" w:space="0" w:color="auto"/>
          </w:divBdr>
          <w:divsChild>
            <w:div w:id="824786326">
              <w:marLeft w:val="0"/>
              <w:marRight w:val="0"/>
              <w:marTop w:val="45"/>
              <w:marBottom w:val="0"/>
              <w:divBdr>
                <w:top w:val="none" w:sz="0" w:space="0" w:color="auto"/>
                <w:left w:val="none" w:sz="0" w:space="0" w:color="auto"/>
                <w:bottom w:val="none" w:sz="0" w:space="0" w:color="auto"/>
                <w:right w:val="none" w:sz="0" w:space="0" w:color="auto"/>
              </w:divBdr>
            </w:div>
            <w:div w:id="1179270772">
              <w:marLeft w:val="0"/>
              <w:marRight w:val="0"/>
              <w:marTop w:val="45"/>
              <w:marBottom w:val="0"/>
              <w:divBdr>
                <w:top w:val="none" w:sz="0" w:space="0" w:color="auto"/>
                <w:left w:val="none" w:sz="0" w:space="0" w:color="auto"/>
                <w:bottom w:val="none" w:sz="0" w:space="0" w:color="auto"/>
                <w:right w:val="none" w:sz="0" w:space="0" w:color="auto"/>
              </w:divBdr>
            </w:div>
            <w:div w:id="273051666">
              <w:marLeft w:val="0"/>
              <w:marRight w:val="0"/>
              <w:marTop w:val="45"/>
              <w:marBottom w:val="0"/>
              <w:divBdr>
                <w:top w:val="none" w:sz="0" w:space="0" w:color="auto"/>
                <w:left w:val="none" w:sz="0" w:space="0" w:color="auto"/>
                <w:bottom w:val="none" w:sz="0" w:space="0" w:color="auto"/>
                <w:right w:val="none" w:sz="0" w:space="0" w:color="auto"/>
              </w:divBdr>
            </w:div>
            <w:div w:id="225379927">
              <w:marLeft w:val="0"/>
              <w:marRight w:val="0"/>
              <w:marTop w:val="0"/>
              <w:marBottom w:val="0"/>
              <w:divBdr>
                <w:top w:val="none" w:sz="0" w:space="0" w:color="auto"/>
                <w:left w:val="none" w:sz="0" w:space="0" w:color="auto"/>
                <w:bottom w:val="none" w:sz="0" w:space="0" w:color="auto"/>
                <w:right w:val="none" w:sz="0" w:space="0" w:color="auto"/>
              </w:divBdr>
            </w:div>
            <w:div w:id="1070037340">
              <w:marLeft w:val="0"/>
              <w:marRight w:val="0"/>
              <w:marTop w:val="0"/>
              <w:marBottom w:val="0"/>
              <w:divBdr>
                <w:top w:val="none" w:sz="0" w:space="0" w:color="auto"/>
                <w:left w:val="none" w:sz="0" w:space="0" w:color="auto"/>
                <w:bottom w:val="none" w:sz="0" w:space="0" w:color="auto"/>
                <w:right w:val="none" w:sz="0" w:space="0" w:color="auto"/>
              </w:divBdr>
            </w:div>
            <w:div w:id="2065985104">
              <w:marLeft w:val="0"/>
              <w:marRight w:val="0"/>
              <w:marTop w:val="45"/>
              <w:marBottom w:val="0"/>
              <w:divBdr>
                <w:top w:val="none" w:sz="0" w:space="0" w:color="auto"/>
                <w:left w:val="none" w:sz="0" w:space="0" w:color="auto"/>
                <w:bottom w:val="none" w:sz="0" w:space="0" w:color="auto"/>
                <w:right w:val="none" w:sz="0" w:space="0" w:color="auto"/>
              </w:divBdr>
            </w:div>
            <w:div w:id="585651280">
              <w:marLeft w:val="0"/>
              <w:marRight w:val="0"/>
              <w:marTop w:val="45"/>
              <w:marBottom w:val="0"/>
              <w:divBdr>
                <w:top w:val="none" w:sz="0" w:space="0" w:color="auto"/>
                <w:left w:val="none" w:sz="0" w:space="0" w:color="auto"/>
                <w:bottom w:val="none" w:sz="0" w:space="0" w:color="auto"/>
                <w:right w:val="none" w:sz="0" w:space="0" w:color="auto"/>
              </w:divBdr>
            </w:div>
            <w:div w:id="745952851">
              <w:marLeft w:val="0"/>
              <w:marRight w:val="0"/>
              <w:marTop w:val="45"/>
              <w:marBottom w:val="0"/>
              <w:divBdr>
                <w:top w:val="none" w:sz="0" w:space="0" w:color="auto"/>
                <w:left w:val="none" w:sz="0" w:space="0" w:color="auto"/>
                <w:bottom w:val="none" w:sz="0" w:space="0" w:color="auto"/>
                <w:right w:val="none" w:sz="0" w:space="0" w:color="auto"/>
              </w:divBdr>
            </w:div>
          </w:divsChild>
        </w:div>
        <w:div w:id="1675953004">
          <w:marLeft w:val="60"/>
          <w:marRight w:val="0"/>
          <w:marTop w:val="360"/>
          <w:marBottom w:val="0"/>
          <w:divBdr>
            <w:top w:val="none" w:sz="0" w:space="0" w:color="auto"/>
            <w:left w:val="none" w:sz="0" w:space="0" w:color="auto"/>
            <w:bottom w:val="none" w:sz="0" w:space="0" w:color="auto"/>
            <w:right w:val="none" w:sz="0" w:space="0" w:color="auto"/>
          </w:divBdr>
        </w:div>
        <w:div w:id="1157574981">
          <w:marLeft w:val="60"/>
          <w:marRight w:val="0"/>
          <w:marTop w:val="0"/>
          <w:marBottom w:val="0"/>
          <w:divBdr>
            <w:top w:val="none" w:sz="0" w:space="0" w:color="auto"/>
            <w:left w:val="none" w:sz="0" w:space="0" w:color="auto"/>
            <w:bottom w:val="none" w:sz="0" w:space="0" w:color="auto"/>
            <w:right w:val="none" w:sz="0" w:space="0" w:color="auto"/>
          </w:divBdr>
        </w:div>
        <w:div w:id="698897998">
          <w:marLeft w:val="60"/>
          <w:marRight w:val="0"/>
          <w:marTop w:val="60"/>
          <w:marBottom w:val="0"/>
          <w:divBdr>
            <w:top w:val="none" w:sz="0" w:space="0" w:color="auto"/>
            <w:left w:val="none" w:sz="0" w:space="0" w:color="auto"/>
            <w:bottom w:val="none" w:sz="0" w:space="0" w:color="auto"/>
            <w:right w:val="none" w:sz="0" w:space="0" w:color="auto"/>
          </w:divBdr>
          <w:divsChild>
            <w:div w:id="1017191539">
              <w:marLeft w:val="0"/>
              <w:marRight w:val="0"/>
              <w:marTop w:val="45"/>
              <w:marBottom w:val="0"/>
              <w:divBdr>
                <w:top w:val="none" w:sz="0" w:space="0" w:color="auto"/>
                <w:left w:val="none" w:sz="0" w:space="0" w:color="auto"/>
                <w:bottom w:val="none" w:sz="0" w:space="0" w:color="auto"/>
                <w:right w:val="none" w:sz="0" w:space="0" w:color="auto"/>
              </w:divBdr>
            </w:div>
            <w:div w:id="1877043065">
              <w:marLeft w:val="0"/>
              <w:marRight w:val="0"/>
              <w:marTop w:val="45"/>
              <w:marBottom w:val="0"/>
              <w:divBdr>
                <w:top w:val="none" w:sz="0" w:space="0" w:color="auto"/>
                <w:left w:val="none" w:sz="0" w:space="0" w:color="auto"/>
                <w:bottom w:val="none" w:sz="0" w:space="0" w:color="auto"/>
                <w:right w:val="none" w:sz="0" w:space="0" w:color="auto"/>
              </w:divBdr>
            </w:div>
            <w:div w:id="1048264533">
              <w:marLeft w:val="0"/>
              <w:marRight w:val="0"/>
              <w:marTop w:val="45"/>
              <w:marBottom w:val="0"/>
              <w:divBdr>
                <w:top w:val="none" w:sz="0" w:space="0" w:color="auto"/>
                <w:left w:val="none" w:sz="0" w:space="0" w:color="auto"/>
                <w:bottom w:val="none" w:sz="0" w:space="0" w:color="auto"/>
                <w:right w:val="none" w:sz="0" w:space="0" w:color="auto"/>
              </w:divBdr>
            </w:div>
            <w:div w:id="712190746">
              <w:marLeft w:val="0"/>
              <w:marRight w:val="0"/>
              <w:marTop w:val="45"/>
              <w:marBottom w:val="0"/>
              <w:divBdr>
                <w:top w:val="none" w:sz="0" w:space="0" w:color="auto"/>
                <w:left w:val="none" w:sz="0" w:space="0" w:color="auto"/>
                <w:bottom w:val="none" w:sz="0" w:space="0" w:color="auto"/>
                <w:right w:val="none" w:sz="0" w:space="0" w:color="auto"/>
              </w:divBdr>
            </w:div>
          </w:divsChild>
        </w:div>
        <w:div w:id="2108232785">
          <w:marLeft w:val="60"/>
          <w:marRight w:val="0"/>
          <w:marTop w:val="360"/>
          <w:marBottom w:val="0"/>
          <w:divBdr>
            <w:top w:val="none" w:sz="0" w:space="0" w:color="auto"/>
            <w:left w:val="none" w:sz="0" w:space="0" w:color="auto"/>
            <w:bottom w:val="none" w:sz="0" w:space="0" w:color="auto"/>
            <w:right w:val="none" w:sz="0" w:space="0" w:color="auto"/>
          </w:divBdr>
        </w:div>
        <w:div w:id="1746339071">
          <w:marLeft w:val="60"/>
          <w:marRight w:val="0"/>
          <w:marTop w:val="0"/>
          <w:marBottom w:val="0"/>
          <w:divBdr>
            <w:top w:val="none" w:sz="0" w:space="0" w:color="auto"/>
            <w:left w:val="none" w:sz="0" w:space="0" w:color="auto"/>
            <w:bottom w:val="none" w:sz="0" w:space="0" w:color="auto"/>
            <w:right w:val="none" w:sz="0" w:space="0" w:color="auto"/>
          </w:divBdr>
        </w:div>
        <w:div w:id="1784878917">
          <w:marLeft w:val="60"/>
          <w:marRight w:val="0"/>
          <w:marTop w:val="60"/>
          <w:marBottom w:val="0"/>
          <w:divBdr>
            <w:top w:val="none" w:sz="0" w:space="0" w:color="auto"/>
            <w:left w:val="none" w:sz="0" w:space="0" w:color="auto"/>
            <w:bottom w:val="none" w:sz="0" w:space="0" w:color="auto"/>
            <w:right w:val="none" w:sz="0" w:space="0" w:color="auto"/>
          </w:divBdr>
          <w:divsChild>
            <w:div w:id="570771877">
              <w:marLeft w:val="0"/>
              <w:marRight w:val="0"/>
              <w:marTop w:val="45"/>
              <w:marBottom w:val="0"/>
              <w:divBdr>
                <w:top w:val="none" w:sz="0" w:space="0" w:color="auto"/>
                <w:left w:val="none" w:sz="0" w:space="0" w:color="auto"/>
                <w:bottom w:val="none" w:sz="0" w:space="0" w:color="auto"/>
                <w:right w:val="none" w:sz="0" w:space="0" w:color="auto"/>
              </w:divBdr>
            </w:div>
            <w:div w:id="1504198887">
              <w:marLeft w:val="0"/>
              <w:marRight w:val="0"/>
              <w:marTop w:val="45"/>
              <w:marBottom w:val="0"/>
              <w:divBdr>
                <w:top w:val="none" w:sz="0" w:space="0" w:color="auto"/>
                <w:left w:val="none" w:sz="0" w:space="0" w:color="auto"/>
                <w:bottom w:val="none" w:sz="0" w:space="0" w:color="auto"/>
                <w:right w:val="none" w:sz="0" w:space="0" w:color="auto"/>
              </w:divBdr>
            </w:div>
            <w:div w:id="163201977">
              <w:marLeft w:val="0"/>
              <w:marRight w:val="0"/>
              <w:marTop w:val="45"/>
              <w:marBottom w:val="0"/>
              <w:divBdr>
                <w:top w:val="none" w:sz="0" w:space="0" w:color="auto"/>
                <w:left w:val="none" w:sz="0" w:space="0" w:color="auto"/>
                <w:bottom w:val="none" w:sz="0" w:space="0" w:color="auto"/>
                <w:right w:val="none" w:sz="0" w:space="0" w:color="auto"/>
              </w:divBdr>
            </w:div>
            <w:div w:id="505940585">
              <w:marLeft w:val="0"/>
              <w:marRight w:val="0"/>
              <w:marTop w:val="45"/>
              <w:marBottom w:val="0"/>
              <w:divBdr>
                <w:top w:val="none" w:sz="0" w:space="0" w:color="auto"/>
                <w:left w:val="none" w:sz="0" w:space="0" w:color="auto"/>
                <w:bottom w:val="none" w:sz="0" w:space="0" w:color="auto"/>
                <w:right w:val="none" w:sz="0" w:space="0" w:color="auto"/>
              </w:divBdr>
            </w:div>
          </w:divsChild>
        </w:div>
        <w:div w:id="959150143">
          <w:marLeft w:val="60"/>
          <w:marRight w:val="0"/>
          <w:marTop w:val="360"/>
          <w:marBottom w:val="0"/>
          <w:divBdr>
            <w:top w:val="none" w:sz="0" w:space="0" w:color="auto"/>
            <w:left w:val="none" w:sz="0" w:space="0" w:color="auto"/>
            <w:bottom w:val="none" w:sz="0" w:space="0" w:color="auto"/>
            <w:right w:val="none" w:sz="0" w:space="0" w:color="auto"/>
          </w:divBdr>
        </w:div>
        <w:div w:id="1127774932">
          <w:marLeft w:val="60"/>
          <w:marRight w:val="0"/>
          <w:marTop w:val="0"/>
          <w:marBottom w:val="0"/>
          <w:divBdr>
            <w:top w:val="none" w:sz="0" w:space="0" w:color="auto"/>
            <w:left w:val="none" w:sz="0" w:space="0" w:color="auto"/>
            <w:bottom w:val="none" w:sz="0" w:space="0" w:color="auto"/>
            <w:right w:val="none" w:sz="0" w:space="0" w:color="auto"/>
          </w:divBdr>
        </w:div>
        <w:div w:id="1139109594">
          <w:marLeft w:val="60"/>
          <w:marRight w:val="0"/>
          <w:marTop w:val="60"/>
          <w:marBottom w:val="0"/>
          <w:divBdr>
            <w:top w:val="none" w:sz="0" w:space="0" w:color="auto"/>
            <w:left w:val="none" w:sz="0" w:space="0" w:color="auto"/>
            <w:bottom w:val="none" w:sz="0" w:space="0" w:color="auto"/>
            <w:right w:val="none" w:sz="0" w:space="0" w:color="auto"/>
          </w:divBdr>
          <w:divsChild>
            <w:div w:id="1453549369">
              <w:marLeft w:val="0"/>
              <w:marRight w:val="0"/>
              <w:marTop w:val="45"/>
              <w:marBottom w:val="0"/>
              <w:divBdr>
                <w:top w:val="none" w:sz="0" w:space="0" w:color="auto"/>
                <w:left w:val="none" w:sz="0" w:space="0" w:color="auto"/>
                <w:bottom w:val="none" w:sz="0" w:space="0" w:color="auto"/>
                <w:right w:val="none" w:sz="0" w:space="0" w:color="auto"/>
              </w:divBdr>
            </w:div>
            <w:div w:id="433599532">
              <w:marLeft w:val="0"/>
              <w:marRight w:val="0"/>
              <w:marTop w:val="45"/>
              <w:marBottom w:val="0"/>
              <w:divBdr>
                <w:top w:val="none" w:sz="0" w:space="0" w:color="auto"/>
                <w:left w:val="none" w:sz="0" w:space="0" w:color="auto"/>
                <w:bottom w:val="none" w:sz="0" w:space="0" w:color="auto"/>
                <w:right w:val="none" w:sz="0" w:space="0" w:color="auto"/>
              </w:divBdr>
            </w:div>
            <w:div w:id="308440993">
              <w:marLeft w:val="0"/>
              <w:marRight w:val="0"/>
              <w:marTop w:val="45"/>
              <w:marBottom w:val="0"/>
              <w:divBdr>
                <w:top w:val="none" w:sz="0" w:space="0" w:color="auto"/>
                <w:left w:val="none" w:sz="0" w:space="0" w:color="auto"/>
                <w:bottom w:val="none" w:sz="0" w:space="0" w:color="auto"/>
                <w:right w:val="none" w:sz="0" w:space="0" w:color="auto"/>
              </w:divBdr>
            </w:div>
            <w:div w:id="523593684">
              <w:marLeft w:val="0"/>
              <w:marRight w:val="0"/>
              <w:marTop w:val="45"/>
              <w:marBottom w:val="0"/>
              <w:divBdr>
                <w:top w:val="none" w:sz="0" w:space="0" w:color="auto"/>
                <w:left w:val="none" w:sz="0" w:space="0" w:color="auto"/>
                <w:bottom w:val="none" w:sz="0" w:space="0" w:color="auto"/>
                <w:right w:val="none" w:sz="0" w:space="0" w:color="auto"/>
              </w:divBdr>
            </w:div>
          </w:divsChild>
        </w:div>
        <w:div w:id="2114665474">
          <w:marLeft w:val="0"/>
          <w:marRight w:val="0"/>
          <w:marTop w:val="210"/>
          <w:marBottom w:val="0"/>
          <w:divBdr>
            <w:top w:val="none" w:sz="0" w:space="0" w:color="auto"/>
            <w:left w:val="none" w:sz="0" w:space="0" w:color="auto"/>
            <w:bottom w:val="none" w:sz="0" w:space="0" w:color="auto"/>
            <w:right w:val="none" w:sz="0" w:space="0" w:color="auto"/>
          </w:divBdr>
          <w:divsChild>
            <w:div w:id="11415360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3985672">
      <w:bodyDiv w:val="1"/>
      <w:marLeft w:val="0"/>
      <w:marRight w:val="0"/>
      <w:marTop w:val="0"/>
      <w:marBottom w:val="0"/>
      <w:divBdr>
        <w:top w:val="none" w:sz="0" w:space="0" w:color="auto"/>
        <w:left w:val="none" w:sz="0" w:space="0" w:color="auto"/>
        <w:bottom w:val="none" w:sz="0" w:space="0" w:color="auto"/>
        <w:right w:val="none" w:sz="0" w:space="0" w:color="auto"/>
      </w:divBdr>
      <w:divsChild>
        <w:div w:id="151720686">
          <w:marLeft w:val="60"/>
          <w:marRight w:val="0"/>
          <w:marTop w:val="360"/>
          <w:marBottom w:val="0"/>
          <w:divBdr>
            <w:top w:val="none" w:sz="0" w:space="0" w:color="auto"/>
            <w:left w:val="none" w:sz="0" w:space="0" w:color="auto"/>
            <w:bottom w:val="none" w:sz="0" w:space="0" w:color="auto"/>
            <w:right w:val="none" w:sz="0" w:space="0" w:color="auto"/>
          </w:divBdr>
        </w:div>
        <w:div w:id="978417207">
          <w:marLeft w:val="60"/>
          <w:marRight w:val="0"/>
          <w:marTop w:val="0"/>
          <w:marBottom w:val="0"/>
          <w:divBdr>
            <w:top w:val="none" w:sz="0" w:space="0" w:color="auto"/>
            <w:left w:val="none" w:sz="0" w:space="0" w:color="auto"/>
            <w:bottom w:val="none" w:sz="0" w:space="0" w:color="auto"/>
            <w:right w:val="none" w:sz="0" w:space="0" w:color="auto"/>
          </w:divBdr>
        </w:div>
        <w:div w:id="1556359101">
          <w:marLeft w:val="60"/>
          <w:marRight w:val="0"/>
          <w:marTop w:val="60"/>
          <w:marBottom w:val="0"/>
          <w:divBdr>
            <w:top w:val="none" w:sz="0" w:space="0" w:color="auto"/>
            <w:left w:val="none" w:sz="0" w:space="0" w:color="auto"/>
            <w:bottom w:val="none" w:sz="0" w:space="0" w:color="auto"/>
            <w:right w:val="none" w:sz="0" w:space="0" w:color="auto"/>
          </w:divBdr>
          <w:divsChild>
            <w:div w:id="1271088709">
              <w:marLeft w:val="0"/>
              <w:marRight w:val="0"/>
              <w:marTop w:val="45"/>
              <w:marBottom w:val="0"/>
              <w:divBdr>
                <w:top w:val="none" w:sz="0" w:space="0" w:color="auto"/>
                <w:left w:val="none" w:sz="0" w:space="0" w:color="auto"/>
                <w:bottom w:val="none" w:sz="0" w:space="0" w:color="auto"/>
                <w:right w:val="none" w:sz="0" w:space="0" w:color="auto"/>
              </w:divBdr>
            </w:div>
            <w:div w:id="1335648791">
              <w:marLeft w:val="0"/>
              <w:marRight w:val="0"/>
              <w:marTop w:val="45"/>
              <w:marBottom w:val="0"/>
              <w:divBdr>
                <w:top w:val="none" w:sz="0" w:space="0" w:color="auto"/>
                <w:left w:val="none" w:sz="0" w:space="0" w:color="auto"/>
                <w:bottom w:val="none" w:sz="0" w:space="0" w:color="auto"/>
                <w:right w:val="none" w:sz="0" w:space="0" w:color="auto"/>
              </w:divBdr>
            </w:div>
            <w:div w:id="650209896">
              <w:marLeft w:val="0"/>
              <w:marRight w:val="0"/>
              <w:marTop w:val="45"/>
              <w:marBottom w:val="0"/>
              <w:divBdr>
                <w:top w:val="none" w:sz="0" w:space="0" w:color="auto"/>
                <w:left w:val="none" w:sz="0" w:space="0" w:color="auto"/>
                <w:bottom w:val="none" w:sz="0" w:space="0" w:color="auto"/>
                <w:right w:val="none" w:sz="0" w:space="0" w:color="auto"/>
              </w:divBdr>
            </w:div>
            <w:div w:id="1028718978">
              <w:marLeft w:val="0"/>
              <w:marRight w:val="0"/>
              <w:marTop w:val="0"/>
              <w:marBottom w:val="0"/>
              <w:divBdr>
                <w:top w:val="none" w:sz="0" w:space="0" w:color="auto"/>
                <w:left w:val="none" w:sz="0" w:space="0" w:color="auto"/>
                <w:bottom w:val="none" w:sz="0" w:space="0" w:color="auto"/>
                <w:right w:val="none" w:sz="0" w:space="0" w:color="auto"/>
              </w:divBdr>
            </w:div>
            <w:div w:id="1930894061">
              <w:marLeft w:val="0"/>
              <w:marRight w:val="0"/>
              <w:marTop w:val="0"/>
              <w:marBottom w:val="0"/>
              <w:divBdr>
                <w:top w:val="none" w:sz="0" w:space="0" w:color="auto"/>
                <w:left w:val="none" w:sz="0" w:space="0" w:color="auto"/>
                <w:bottom w:val="none" w:sz="0" w:space="0" w:color="auto"/>
                <w:right w:val="none" w:sz="0" w:space="0" w:color="auto"/>
              </w:divBdr>
            </w:div>
            <w:div w:id="392511098">
              <w:marLeft w:val="0"/>
              <w:marRight w:val="0"/>
              <w:marTop w:val="45"/>
              <w:marBottom w:val="0"/>
              <w:divBdr>
                <w:top w:val="none" w:sz="0" w:space="0" w:color="auto"/>
                <w:left w:val="none" w:sz="0" w:space="0" w:color="auto"/>
                <w:bottom w:val="none" w:sz="0" w:space="0" w:color="auto"/>
                <w:right w:val="none" w:sz="0" w:space="0" w:color="auto"/>
              </w:divBdr>
            </w:div>
            <w:div w:id="1959952027">
              <w:marLeft w:val="0"/>
              <w:marRight w:val="0"/>
              <w:marTop w:val="45"/>
              <w:marBottom w:val="0"/>
              <w:divBdr>
                <w:top w:val="none" w:sz="0" w:space="0" w:color="auto"/>
                <w:left w:val="none" w:sz="0" w:space="0" w:color="auto"/>
                <w:bottom w:val="none" w:sz="0" w:space="0" w:color="auto"/>
                <w:right w:val="none" w:sz="0" w:space="0" w:color="auto"/>
              </w:divBdr>
            </w:div>
            <w:div w:id="789906755">
              <w:marLeft w:val="0"/>
              <w:marRight w:val="0"/>
              <w:marTop w:val="45"/>
              <w:marBottom w:val="0"/>
              <w:divBdr>
                <w:top w:val="none" w:sz="0" w:space="0" w:color="auto"/>
                <w:left w:val="none" w:sz="0" w:space="0" w:color="auto"/>
                <w:bottom w:val="none" w:sz="0" w:space="0" w:color="auto"/>
                <w:right w:val="none" w:sz="0" w:space="0" w:color="auto"/>
              </w:divBdr>
            </w:div>
          </w:divsChild>
        </w:div>
        <w:div w:id="299313621">
          <w:marLeft w:val="60"/>
          <w:marRight w:val="0"/>
          <w:marTop w:val="360"/>
          <w:marBottom w:val="0"/>
          <w:divBdr>
            <w:top w:val="none" w:sz="0" w:space="0" w:color="auto"/>
            <w:left w:val="none" w:sz="0" w:space="0" w:color="auto"/>
            <w:bottom w:val="none" w:sz="0" w:space="0" w:color="auto"/>
            <w:right w:val="none" w:sz="0" w:space="0" w:color="auto"/>
          </w:divBdr>
        </w:div>
        <w:div w:id="1891529535">
          <w:marLeft w:val="60"/>
          <w:marRight w:val="0"/>
          <w:marTop w:val="0"/>
          <w:marBottom w:val="0"/>
          <w:divBdr>
            <w:top w:val="none" w:sz="0" w:space="0" w:color="auto"/>
            <w:left w:val="none" w:sz="0" w:space="0" w:color="auto"/>
            <w:bottom w:val="none" w:sz="0" w:space="0" w:color="auto"/>
            <w:right w:val="none" w:sz="0" w:space="0" w:color="auto"/>
          </w:divBdr>
        </w:div>
        <w:div w:id="1814709269">
          <w:marLeft w:val="60"/>
          <w:marRight w:val="0"/>
          <w:marTop w:val="60"/>
          <w:marBottom w:val="0"/>
          <w:divBdr>
            <w:top w:val="none" w:sz="0" w:space="0" w:color="auto"/>
            <w:left w:val="none" w:sz="0" w:space="0" w:color="auto"/>
            <w:bottom w:val="none" w:sz="0" w:space="0" w:color="auto"/>
            <w:right w:val="none" w:sz="0" w:space="0" w:color="auto"/>
          </w:divBdr>
          <w:divsChild>
            <w:div w:id="1559975369">
              <w:marLeft w:val="0"/>
              <w:marRight w:val="0"/>
              <w:marTop w:val="45"/>
              <w:marBottom w:val="0"/>
              <w:divBdr>
                <w:top w:val="none" w:sz="0" w:space="0" w:color="auto"/>
                <w:left w:val="none" w:sz="0" w:space="0" w:color="auto"/>
                <w:bottom w:val="none" w:sz="0" w:space="0" w:color="auto"/>
                <w:right w:val="none" w:sz="0" w:space="0" w:color="auto"/>
              </w:divBdr>
            </w:div>
            <w:div w:id="840194676">
              <w:marLeft w:val="0"/>
              <w:marRight w:val="0"/>
              <w:marTop w:val="45"/>
              <w:marBottom w:val="0"/>
              <w:divBdr>
                <w:top w:val="none" w:sz="0" w:space="0" w:color="auto"/>
                <w:left w:val="none" w:sz="0" w:space="0" w:color="auto"/>
                <w:bottom w:val="none" w:sz="0" w:space="0" w:color="auto"/>
                <w:right w:val="none" w:sz="0" w:space="0" w:color="auto"/>
              </w:divBdr>
            </w:div>
            <w:div w:id="1035960299">
              <w:marLeft w:val="0"/>
              <w:marRight w:val="0"/>
              <w:marTop w:val="45"/>
              <w:marBottom w:val="0"/>
              <w:divBdr>
                <w:top w:val="none" w:sz="0" w:space="0" w:color="auto"/>
                <w:left w:val="none" w:sz="0" w:space="0" w:color="auto"/>
                <w:bottom w:val="none" w:sz="0" w:space="0" w:color="auto"/>
                <w:right w:val="none" w:sz="0" w:space="0" w:color="auto"/>
              </w:divBdr>
            </w:div>
            <w:div w:id="400370340">
              <w:marLeft w:val="0"/>
              <w:marRight w:val="0"/>
              <w:marTop w:val="45"/>
              <w:marBottom w:val="0"/>
              <w:divBdr>
                <w:top w:val="none" w:sz="0" w:space="0" w:color="auto"/>
                <w:left w:val="none" w:sz="0" w:space="0" w:color="auto"/>
                <w:bottom w:val="none" w:sz="0" w:space="0" w:color="auto"/>
                <w:right w:val="none" w:sz="0" w:space="0" w:color="auto"/>
              </w:divBdr>
            </w:div>
          </w:divsChild>
        </w:div>
        <w:div w:id="1977418104">
          <w:marLeft w:val="60"/>
          <w:marRight w:val="0"/>
          <w:marTop w:val="360"/>
          <w:marBottom w:val="0"/>
          <w:divBdr>
            <w:top w:val="none" w:sz="0" w:space="0" w:color="auto"/>
            <w:left w:val="none" w:sz="0" w:space="0" w:color="auto"/>
            <w:bottom w:val="none" w:sz="0" w:space="0" w:color="auto"/>
            <w:right w:val="none" w:sz="0" w:space="0" w:color="auto"/>
          </w:divBdr>
        </w:div>
        <w:div w:id="1416318713">
          <w:marLeft w:val="60"/>
          <w:marRight w:val="0"/>
          <w:marTop w:val="0"/>
          <w:marBottom w:val="0"/>
          <w:divBdr>
            <w:top w:val="none" w:sz="0" w:space="0" w:color="auto"/>
            <w:left w:val="none" w:sz="0" w:space="0" w:color="auto"/>
            <w:bottom w:val="none" w:sz="0" w:space="0" w:color="auto"/>
            <w:right w:val="none" w:sz="0" w:space="0" w:color="auto"/>
          </w:divBdr>
        </w:div>
        <w:div w:id="1904097030">
          <w:marLeft w:val="60"/>
          <w:marRight w:val="0"/>
          <w:marTop w:val="60"/>
          <w:marBottom w:val="0"/>
          <w:divBdr>
            <w:top w:val="none" w:sz="0" w:space="0" w:color="auto"/>
            <w:left w:val="none" w:sz="0" w:space="0" w:color="auto"/>
            <w:bottom w:val="none" w:sz="0" w:space="0" w:color="auto"/>
            <w:right w:val="none" w:sz="0" w:space="0" w:color="auto"/>
          </w:divBdr>
          <w:divsChild>
            <w:div w:id="1074860124">
              <w:marLeft w:val="0"/>
              <w:marRight w:val="0"/>
              <w:marTop w:val="45"/>
              <w:marBottom w:val="0"/>
              <w:divBdr>
                <w:top w:val="none" w:sz="0" w:space="0" w:color="auto"/>
                <w:left w:val="none" w:sz="0" w:space="0" w:color="auto"/>
                <w:bottom w:val="none" w:sz="0" w:space="0" w:color="auto"/>
                <w:right w:val="none" w:sz="0" w:space="0" w:color="auto"/>
              </w:divBdr>
            </w:div>
            <w:div w:id="738477099">
              <w:marLeft w:val="0"/>
              <w:marRight w:val="0"/>
              <w:marTop w:val="45"/>
              <w:marBottom w:val="0"/>
              <w:divBdr>
                <w:top w:val="none" w:sz="0" w:space="0" w:color="auto"/>
                <w:left w:val="none" w:sz="0" w:space="0" w:color="auto"/>
                <w:bottom w:val="none" w:sz="0" w:space="0" w:color="auto"/>
                <w:right w:val="none" w:sz="0" w:space="0" w:color="auto"/>
              </w:divBdr>
            </w:div>
            <w:div w:id="1331448068">
              <w:marLeft w:val="0"/>
              <w:marRight w:val="0"/>
              <w:marTop w:val="45"/>
              <w:marBottom w:val="0"/>
              <w:divBdr>
                <w:top w:val="none" w:sz="0" w:space="0" w:color="auto"/>
                <w:left w:val="none" w:sz="0" w:space="0" w:color="auto"/>
                <w:bottom w:val="none" w:sz="0" w:space="0" w:color="auto"/>
                <w:right w:val="none" w:sz="0" w:space="0" w:color="auto"/>
              </w:divBdr>
            </w:div>
            <w:div w:id="1136219552">
              <w:marLeft w:val="0"/>
              <w:marRight w:val="0"/>
              <w:marTop w:val="45"/>
              <w:marBottom w:val="0"/>
              <w:divBdr>
                <w:top w:val="none" w:sz="0" w:space="0" w:color="auto"/>
                <w:left w:val="none" w:sz="0" w:space="0" w:color="auto"/>
                <w:bottom w:val="none" w:sz="0" w:space="0" w:color="auto"/>
                <w:right w:val="none" w:sz="0" w:space="0" w:color="auto"/>
              </w:divBdr>
            </w:div>
          </w:divsChild>
        </w:div>
        <w:div w:id="47917420">
          <w:marLeft w:val="60"/>
          <w:marRight w:val="0"/>
          <w:marTop w:val="360"/>
          <w:marBottom w:val="0"/>
          <w:divBdr>
            <w:top w:val="none" w:sz="0" w:space="0" w:color="auto"/>
            <w:left w:val="none" w:sz="0" w:space="0" w:color="auto"/>
            <w:bottom w:val="none" w:sz="0" w:space="0" w:color="auto"/>
            <w:right w:val="none" w:sz="0" w:space="0" w:color="auto"/>
          </w:divBdr>
        </w:div>
        <w:div w:id="760024027">
          <w:marLeft w:val="60"/>
          <w:marRight w:val="0"/>
          <w:marTop w:val="0"/>
          <w:marBottom w:val="0"/>
          <w:divBdr>
            <w:top w:val="none" w:sz="0" w:space="0" w:color="auto"/>
            <w:left w:val="none" w:sz="0" w:space="0" w:color="auto"/>
            <w:bottom w:val="none" w:sz="0" w:space="0" w:color="auto"/>
            <w:right w:val="none" w:sz="0" w:space="0" w:color="auto"/>
          </w:divBdr>
        </w:div>
        <w:div w:id="1672564907">
          <w:marLeft w:val="60"/>
          <w:marRight w:val="0"/>
          <w:marTop w:val="60"/>
          <w:marBottom w:val="0"/>
          <w:divBdr>
            <w:top w:val="none" w:sz="0" w:space="0" w:color="auto"/>
            <w:left w:val="none" w:sz="0" w:space="0" w:color="auto"/>
            <w:bottom w:val="none" w:sz="0" w:space="0" w:color="auto"/>
            <w:right w:val="none" w:sz="0" w:space="0" w:color="auto"/>
          </w:divBdr>
          <w:divsChild>
            <w:div w:id="1410299984">
              <w:marLeft w:val="0"/>
              <w:marRight w:val="0"/>
              <w:marTop w:val="45"/>
              <w:marBottom w:val="0"/>
              <w:divBdr>
                <w:top w:val="none" w:sz="0" w:space="0" w:color="auto"/>
                <w:left w:val="none" w:sz="0" w:space="0" w:color="auto"/>
                <w:bottom w:val="none" w:sz="0" w:space="0" w:color="auto"/>
                <w:right w:val="none" w:sz="0" w:space="0" w:color="auto"/>
              </w:divBdr>
            </w:div>
            <w:div w:id="1355617294">
              <w:marLeft w:val="0"/>
              <w:marRight w:val="0"/>
              <w:marTop w:val="45"/>
              <w:marBottom w:val="0"/>
              <w:divBdr>
                <w:top w:val="none" w:sz="0" w:space="0" w:color="auto"/>
                <w:left w:val="none" w:sz="0" w:space="0" w:color="auto"/>
                <w:bottom w:val="none" w:sz="0" w:space="0" w:color="auto"/>
                <w:right w:val="none" w:sz="0" w:space="0" w:color="auto"/>
              </w:divBdr>
            </w:div>
            <w:div w:id="1646272716">
              <w:marLeft w:val="0"/>
              <w:marRight w:val="0"/>
              <w:marTop w:val="45"/>
              <w:marBottom w:val="0"/>
              <w:divBdr>
                <w:top w:val="none" w:sz="0" w:space="0" w:color="auto"/>
                <w:left w:val="none" w:sz="0" w:space="0" w:color="auto"/>
                <w:bottom w:val="none" w:sz="0" w:space="0" w:color="auto"/>
                <w:right w:val="none" w:sz="0" w:space="0" w:color="auto"/>
              </w:divBdr>
            </w:div>
            <w:div w:id="1150557936">
              <w:marLeft w:val="0"/>
              <w:marRight w:val="0"/>
              <w:marTop w:val="45"/>
              <w:marBottom w:val="0"/>
              <w:divBdr>
                <w:top w:val="none" w:sz="0" w:space="0" w:color="auto"/>
                <w:left w:val="none" w:sz="0" w:space="0" w:color="auto"/>
                <w:bottom w:val="none" w:sz="0" w:space="0" w:color="auto"/>
                <w:right w:val="none" w:sz="0" w:space="0" w:color="auto"/>
              </w:divBdr>
            </w:div>
          </w:divsChild>
        </w:div>
        <w:div w:id="1626616237">
          <w:marLeft w:val="0"/>
          <w:marRight w:val="0"/>
          <w:marTop w:val="210"/>
          <w:marBottom w:val="0"/>
          <w:divBdr>
            <w:top w:val="none" w:sz="0" w:space="0" w:color="auto"/>
            <w:left w:val="none" w:sz="0" w:space="0" w:color="auto"/>
            <w:bottom w:val="none" w:sz="0" w:space="0" w:color="auto"/>
            <w:right w:val="none" w:sz="0" w:space="0" w:color="auto"/>
          </w:divBdr>
          <w:divsChild>
            <w:div w:id="12222119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4442102">
      <w:bodyDiv w:val="1"/>
      <w:marLeft w:val="0"/>
      <w:marRight w:val="0"/>
      <w:marTop w:val="0"/>
      <w:marBottom w:val="0"/>
      <w:divBdr>
        <w:top w:val="none" w:sz="0" w:space="0" w:color="auto"/>
        <w:left w:val="none" w:sz="0" w:space="0" w:color="auto"/>
        <w:bottom w:val="none" w:sz="0" w:space="0" w:color="auto"/>
        <w:right w:val="none" w:sz="0" w:space="0" w:color="auto"/>
      </w:divBdr>
      <w:divsChild>
        <w:div w:id="328561766">
          <w:marLeft w:val="60"/>
          <w:marRight w:val="0"/>
          <w:marTop w:val="360"/>
          <w:marBottom w:val="0"/>
          <w:divBdr>
            <w:top w:val="none" w:sz="0" w:space="0" w:color="auto"/>
            <w:left w:val="none" w:sz="0" w:space="0" w:color="auto"/>
            <w:bottom w:val="none" w:sz="0" w:space="0" w:color="auto"/>
            <w:right w:val="none" w:sz="0" w:space="0" w:color="auto"/>
          </w:divBdr>
        </w:div>
        <w:div w:id="228922685">
          <w:marLeft w:val="60"/>
          <w:marRight w:val="0"/>
          <w:marTop w:val="0"/>
          <w:marBottom w:val="0"/>
          <w:divBdr>
            <w:top w:val="none" w:sz="0" w:space="0" w:color="auto"/>
            <w:left w:val="none" w:sz="0" w:space="0" w:color="auto"/>
            <w:bottom w:val="none" w:sz="0" w:space="0" w:color="auto"/>
            <w:right w:val="none" w:sz="0" w:space="0" w:color="auto"/>
          </w:divBdr>
        </w:div>
        <w:div w:id="1683127015">
          <w:marLeft w:val="60"/>
          <w:marRight w:val="0"/>
          <w:marTop w:val="60"/>
          <w:marBottom w:val="0"/>
          <w:divBdr>
            <w:top w:val="none" w:sz="0" w:space="0" w:color="auto"/>
            <w:left w:val="none" w:sz="0" w:space="0" w:color="auto"/>
            <w:bottom w:val="none" w:sz="0" w:space="0" w:color="auto"/>
            <w:right w:val="none" w:sz="0" w:space="0" w:color="auto"/>
          </w:divBdr>
          <w:divsChild>
            <w:div w:id="1662854283">
              <w:marLeft w:val="0"/>
              <w:marRight w:val="0"/>
              <w:marTop w:val="45"/>
              <w:marBottom w:val="0"/>
              <w:divBdr>
                <w:top w:val="none" w:sz="0" w:space="0" w:color="auto"/>
                <w:left w:val="none" w:sz="0" w:space="0" w:color="auto"/>
                <w:bottom w:val="none" w:sz="0" w:space="0" w:color="auto"/>
                <w:right w:val="none" w:sz="0" w:space="0" w:color="auto"/>
              </w:divBdr>
            </w:div>
            <w:div w:id="37513490">
              <w:marLeft w:val="0"/>
              <w:marRight w:val="0"/>
              <w:marTop w:val="45"/>
              <w:marBottom w:val="0"/>
              <w:divBdr>
                <w:top w:val="none" w:sz="0" w:space="0" w:color="auto"/>
                <w:left w:val="none" w:sz="0" w:space="0" w:color="auto"/>
                <w:bottom w:val="none" w:sz="0" w:space="0" w:color="auto"/>
                <w:right w:val="none" w:sz="0" w:space="0" w:color="auto"/>
              </w:divBdr>
            </w:div>
            <w:div w:id="207764073">
              <w:marLeft w:val="0"/>
              <w:marRight w:val="0"/>
              <w:marTop w:val="45"/>
              <w:marBottom w:val="0"/>
              <w:divBdr>
                <w:top w:val="none" w:sz="0" w:space="0" w:color="auto"/>
                <w:left w:val="none" w:sz="0" w:space="0" w:color="auto"/>
                <w:bottom w:val="none" w:sz="0" w:space="0" w:color="auto"/>
                <w:right w:val="none" w:sz="0" w:space="0" w:color="auto"/>
              </w:divBdr>
            </w:div>
            <w:div w:id="1727336491">
              <w:marLeft w:val="0"/>
              <w:marRight w:val="0"/>
              <w:marTop w:val="0"/>
              <w:marBottom w:val="0"/>
              <w:divBdr>
                <w:top w:val="none" w:sz="0" w:space="0" w:color="auto"/>
                <w:left w:val="none" w:sz="0" w:space="0" w:color="auto"/>
                <w:bottom w:val="none" w:sz="0" w:space="0" w:color="auto"/>
                <w:right w:val="none" w:sz="0" w:space="0" w:color="auto"/>
              </w:divBdr>
            </w:div>
            <w:div w:id="1035739658">
              <w:marLeft w:val="0"/>
              <w:marRight w:val="0"/>
              <w:marTop w:val="0"/>
              <w:marBottom w:val="0"/>
              <w:divBdr>
                <w:top w:val="none" w:sz="0" w:space="0" w:color="auto"/>
                <w:left w:val="none" w:sz="0" w:space="0" w:color="auto"/>
                <w:bottom w:val="none" w:sz="0" w:space="0" w:color="auto"/>
                <w:right w:val="none" w:sz="0" w:space="0" w:color="auto"/>
              </w:divBdr>
            </w:div>
            <w:div w:id="1803159065">
              <w:marLeft w:val="0"/>
              <w:marRight w:val="0"/>
              <w:marTop w:val="45"/>
              <w:marBottom w:val="0"/>
              <w:divBdr>
                <w:top w:val="none" w:sz="0" w:space="0" w:color="auto"/>
                <w:left w:val="none" w:sz="0" w:space="0" w:color="auto"/>
                <w:bottom w:val="none" w:sz="0" w:space="0" w:color="auto"/>
                <w:right w:val="none" w:sz="0" w:space="0" w:color="auto"/>
              </w:divBdr>
            </w:div>
            <w:div w:id="127936512">
              <w:marLeft w:val="0"/>
              <w:marRight w:val="0"/>
              <w:marTop w:val="45"/>
              <w:marBottom w:val="0"/>
              <w:divBdr>
                <w:top w:val="none" w:sz="0" w:space="0" w:color="auto"/>
                <w:left w:val="none" w:sz="0" w:space="0" w:color="auto"/>
                <w:bottom w:val="none" w:sz="0" w:space="0" w:color="auto"/>
                <w:right w:val="none" w:sz="0" w:space="0" w:color="auto"/>
              </w:divBdr>
            </w:div>
            <w:div w:id="356543942">
              <w:marLeft w:val="0"/>
              <w:marRight w:val="0"/>
              <w:marTop w:val="45"/>
              <w:marBottom w:val="0"/>
              <w:divBdr>
                <w:top w:val="none" w:sz="0" w:space="0" w:color="auto"/>
                <w:left w:val="none" w:sz="0" w:space="0" w:color="auto"/>
                <w:bottom w:val="none" w:sz="0" w:space="0" w:color="auto"/>
                <w:right w:val="none" w:sz="0" w:space="0" w:color="auto"/>
              </w:divBdr>
            </w:div>
          </w:divsChild>
        </w:div>
        <w:div w:id="544486585">
          <w:marLeft w:val="60"/>
          <w:marRight w:val="0"/>
          <w:marTop w:val="360"/>
          <w:marBottom w:val="0"/>
          <w:divBdr>
            <w:top w:val="none" w:sz="0" w:space="0" w:color="auto"/>
            <w:left w:val="none" w:sz="0" w:space="0" w:color="auto"/>
            <w:bottom w:val="none" w:sz="0" w:space="0" w:color="auto"/>
            <w:right w:val="none" w:sz="0" w:space="0" w:color="auto"/>
          </w:divBdr>
        </w:div>
        <w:div w:id="1076055560">
          <w:marLeft w:val="60"/>
          <w:marRight w:val="0"/>
          <w:marTop w:val="0"/>
          <w:marBottom w:val="0"/>
          <w:divBdr>
            <w:top w:val="none" w:sz="0" w:space="0" w:color="auto"/>
            <w:left w:val="none" w:sz="0" w:space="0" w:color="auto"/>
            <w:bottom w:val="none" w:sz="0" w:space="0" w:color="auto"/>
            <w:right w:val="none" w:sz="0" w:space="0" w:color="auto"/>
          </w:divBdr>
        </w:div>
        <w:div w:id="1994329440">
          <w:marLeft w:val="60"/>
          <w:marRight w:val="0"/>
          <w:marTop w:val="60"/>
          <w:marBottom w:val="0"/>
          <w:divBdr>
            <w:top w:val="none" w:sz="0" w:space="0" w:color="auto"/>
            <w:left w:val="none" w:sz="0" w:space="0" w:color="auto"/>
            <w:bottom w:val="none" w:sz="0" w:space="0" w:color="auto"/>
            <w:right w:val="none" w:sz="0" w:space="0" w:color="auto"/>
          </w:divBdr>
          <w:divsChild>
            <w:div w:id="637881705">
              <w:marLeft w:val="0"/>
              <w:marRight w:val="0"/>
              <w:marTop w:val="45"/>
              <w:marBottom w:val="0"/>
              <w:divBdr>
                <w:top w:val="none" w:sz="0" w:space="0" w:color="auto"/>
                <w:left w:val="none" w:sz="0" w:space="0" w:color="auto"/>
                <w:bottom w:val="none" w:sz="0" w:space="0" w:color="auto"/>
                <w:right w:val="none" w:sz="0" w:space="0" w:color="auto"/>
              </w:divBdr>
            </w:div>
            <w:div w:id="1678919986">
              <w:marLeft w:val="0"/>
              <w:marRight w:val="0"/>
              <w:marTop w:val="45"/>
              <w:marBottom w:val="0"/>
              <w:divBdr>
                <w:top w:val="none" w:sz="0" w:space="0" w:color="auto"/>
                <w:left w:val="none" w:sz="0" w:space="0" w:color="auto"/>
                <w:bottom w:val="none" w:sz="0" w:space="0" w:color="auto"/>
                <w:right w:val="none" w:sz="0" w:space="0" w:color="auto"/>
              </w:divBdr>
            </w:div>
            <w:div w:id="244262580">
              <w:marLeft w:val="0"/>
              <w:marRight w:val="0"/>
              <w:marTop w:val="45"/>
              <w:marBottom w:val="0"/>
              <w:divBdr>
                <w:top w:val="none" w:sz="0" w:space="0" w:color="auto"/>
                <w:left w:val="none" w:sz="0" w:space="0" w:color="auto"/>
                <w:bottom w:val="none" w:sz="0" w:space="0" w:color="auto"/>
                <w:right w:val="none" w:sz="0" w:space="0" w:color="auto"/>
              </w:divBdr>
            </w:div>
            <w:div w:id="1285043517">
              <w:marLeft w:val="0"/>
              <w:marRight w:val="0"/>
              <w:marTop w:val="45"/>
              <w:marBottom w:val="0"/>
              <w:divBdr>
                <w:top w:val="none" w:sz="0" w:space="0" w:color="auto"/>
                <w:left w:val="none" w:sz="0" w:space="0" w:color="auto"/>
                <w:bottom w:val="none" w:sz="0" w:space="0" w:color="auto"/>
                <w:right w:val="none" w:sz="0" w:space="0" w:color="auto"/>
              </w:divBdr>
            </w:div>
          </w:divsChild>
        </w:div>
        <w:div w:id="589461727">
          <w:marLeft w:val="60"/>
          <w:marRight w:val="0"/>
          <w:marTop w:val="360"/>
          <w:marBottom w:val="0"/>
          <w:divBdr>
            <w:top w:val="none" w:sz="0" w:space="0" w:color="auto"/>
            <w:left w:val="none" w:sz="0" w:space="0" w:color="auto"/>
            <w:bottom w:val="none" w:sz="0" w:space="0" w:color="auto"/>
            <w:right w:val="none" w:sz="0" w:space="0" w:color="auto"/>
          </w:divBdr>
        </w:div>
        <w:div w:id="555969136">
          <w:marLeft w:val="60"/>
          <w:marRight w:val="0"/>
          <w:marTop w:val="0"/>
          <w:marBottom w:val="0"/>
          <w:divBdr>
            <w:top w:val="none" w:sz="0" w:space="0" w:color="auto"/>
            <w:left w:val="none" w:sz="0" w:space="0" w:color="auto"/>
            <w:bottom w:val="none" w:sz="0" w:space="0" w:color="auto"/>
            <w:right w:val="none" w:sz="0" w:space="0" w:color="auto"/>
          </w:divBdr>
        </w:div>
        <w:div w:id="539513063">
          <w:marLeft w:val="60"/>
          <w:marRight w:val="0"/>
          <w:marTop w:val="60"/>
          <w:marBottom w:val="0"/>
          <w:divBdr>
            <w:top w:val="none" w:sz="0" w:space="0" w:color="auto"/>
            <w:left w:val="none" w:sz="0" w:space="0" w:color="auto"/>
            <w:bottom w:val="none" w:sz="0" w:space="0" w:color="auto"/>
            <w:right w:val="none" w:sz="0" w:space="0" w:color="auto"/>
          </w:divBdr>
          <w:divsChild>
            <w:div w:id="2105683092">
              <w:marLeft w:val="0"/>
              <w:marRight w:val="0"/>
              <w:marTop w:val="45"/>
              <w:marBottom w:val="0"/>
              <w:divBdr>
                <w:top w:val="none" w:sz="0" w:space="0" w:color="auto"/>
                <w:left w:val="none" w:sz="0" w:space="0" w:color="auto"/>
                <w:bottom w:val="none" w:sz="0" w:space="0" w:color="auto"/>
                <w:right w:val="none" w:sz="0" w:space="0" w:color="auto"/>
              </w:divBdr>
            </w:div>
            <w:div w:id="1327129779">
              <w:marLeft w:val="0"/>
              <w:marRight w:val="0"/>
              <w:marTop w:val="45"/>
              <w:marBottom w:val="0"/>
              <w:divBdr>
                <w:top w:val="none" w:sz="0" w:space="0" w:color="auto"/>
                <w:left w:val="none" w:sz="0" w:space="0" w:color="auto"/>
                <w:bottom w:val="none" w:sz="0" w:space="0" w:color="auto"/>
                <w:right w:val="none" w:sz="0" w:space="0" w:color="auto"/>
              </w:divBdr>
            </w:div>
            <w:div w:id="1014304846">
              <w:marLeft w:val="0"/>
              <w:marRight w:val="0"/>
              <w:marTop w:val="45"/>
              <w:marBottom w:val="0"/>
              <w:divBdr>
                <w:top w:val="none" w:sz="0" w:space="0" w:color="auto"/>
                <w:left w:val="none" w:sz="0" w:space="0" w:color="auto"/>
                <w:bottom w:val="none" w:sz="0" w:space="0" w:color="auto"/>
                <w:right w:val="none" w:sz="0" w:space="0" w:color="auto"/>
              </w:divBdr>
            </w:div>
            <w:div w:id="199905046">
              <w:marLeft w:val="0"/>
              <w:marRight w:val="0"/>
              <w:marTop w:val="45"/>
              <w:marBottom w:val="0"/>
              <w:divBdr>
                <w:top w:val="none" w:sz="0" w:space="0" w:color="auto"/>
                <w:left w:val="none" w:sz="0" w:space="0" w:color="auto"/>
                <w:bottom w:val="none" w:sz="0" w:space="0" w:color="auto"/>
                <w:right w:val="none" w:sz="0" w:space="0" w:color="auto"/>
              </w:divBdr>
            </w:div>
          </w:divsChild>
        </w:div>
        <w:div w:id="1630238713">
          <w:marLeft w:val="60"/>
          <w:marRight w:val="0"/>
          <w:marTop w:val="360"/>
          <w:marBottom w:val="0"/>
          <w:divBdr>
            <w:top w:val="none" w:sz="0" w:space="0" w:color="auto"/>
            <w:left w:val="none" w:sz="0" w:space="0" w:color="auto"/>
            <w:bottom w:val="none" w:sz="0" w:space="0" w:color="auto"/>
            <w:right w:val="none" w:sz="0" w:space="0" w:color="auto"/>
          </w:divBdr>
        </w:div>
        <w:div w:id="638806438">
          <w:marLeft w:val="60"/>
          <w:marRight w:val="0"/>
          <w:marTop w:val="0"/>
          <w:marBottom w:val="0"/>
          <w:divBdr>
            <w:top w:val="none" w:sz="0" w:space="0" w:color="auto"/>
            <w:left w:val="none" w:sz="0" w:space="0" w:color="auto"/>
            <w:bottom w:val="none" w:sz="0" w:space="0" w:color="auto"/>
            <w:right w:val="none" w:sz="0" w:space="0" w:color="auto"/>
          </w:divBdr>
        </w:div>
        <w:div w:id="261576597">
          <w:marLeft w:val="60"/>
          <w:marRight w:val="0"/>
          <w:marTop w:val="60"/>
          <w:marBottom w:val="0"/>
          <w:divBdr>
            <w:top w:val="none" w:sz="0" w:space="0" w:color="auto"/>
            <w:left w:val="none" w:sz="0" w:space="0" w:color="auto"/>
            <w:bottom w:val="none" w:sz="0" w:space="0" w:color="auto"/>
            <w:right w:val="none" w:sz="0" w:space="0" w:color="auto"/>
          </w:divBdr>
          <w:divsChild>
            <w:div w:id="647518031">
              <w:marLeft w:val="0"/>
              <w:marRight w:val="0"/>
              <w:marTop w:val="45"/>
              <w:marBottom w:val="0"/>
              <w:divBdr>
                <w:top w:val="none" w:sz="0" w:space="0" w:color="auto"/>
                <w:left w:val="none" w:sz="0" w:space="0" w:color="auto"/>
                <w:bottom w:val="none" w:sz="0" w:space="0" w:color="auto"/>
                <w:right w:val="none" w:sz="0" w:space="0" w:color="auto"/>
              </w:divBdr>
            </w:div>
            <w:div w:id="417868112">
              <w:marLeft w:val="0"/>
              <w:marRight w:val="0"/>
              <w:marTop w:val="45"/>
              <w:marBottom w:val="0"/>
              <w:divBdr>
                <w:top w:val="none" w:sz="0" w:space="0" w:color="auto"/>
                <w:left w:val="none" w:sz="0" w:space="0" w:color="auto"/>
                <w:bottom w:val="none" w:sz="0" w:space="0" w:color="auto"/>
                <w:right w:val="none" w:sz="0" w:space="0" w:color="auto"/>
              </w:divBdr>
            </w:div>
            <w:div w:id="36200996">
              <w:marLeft w:val="0"/>
              <w:marRight w:val="0"/>
              <w:marTop w:val="45"/>
              <w:marBottom w:val="0"/>
              <w:divBdr>
                <w:top w:val="none" w:sz="0" w:space="0" w:color="auto"/>
                <w:left w:val="none" w:sz="0" w:space="0" w:color="auto"/>
                <w:bottom w:val="none" w:sz="0" w:space="0" w:color="auto"/>
                <w:right w:val="none" w:sz="0" w:space="0" w:color="auto"/>
              </w:divBdr>
            </w:div>
            <w:div w:id="485249771">
              <w:marLeft w:val="0"/>
              <w:marRight w:val="0"/>
              <w:marTop w:val="45"/>
              <w:marBottom w:val="0"/>
              <w:divBdr>
                <w:top w:val="none" w:sz="0" w:space="0" w:color="auto"/>
                <w:left w:val="none" w:sz="0" w:space="0" w:color="auto"/>
                <w:bottom w:val="none" w:sz="0" w:space="0" w:color="auto"/>
                <w:right w:val="none" w:sz="0" w:space="0" w:color="auto"/>
              </w:divBdr>
            </w:div>
          </w:divsChild>
        </w:div>
        <w:div w:id="879441054">
          <w:marLeft w:val="0"/>
          <w:marRight w:val="0"/>
          <w:marTop w:val="210"/>
          <w:marBottom w:val="0"/>
          <w:divBdr>
            <w:top w:val="none" w:sz="0" w:space="0" w:color="auto"/>
            <w:left w:val="none" w:sz="0" w:space="0" w:color="auto"/>
            <w:bottom w:val="none" w:sz="0" w:space="0" w:color="auto"/>
            <w:right w:val="none" w:sz="0" w:space="0" w:color="auto"/>
          </w:divBdr>
          <w:divsChild>
            <w:div w:id="6066680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6026260">
      <w:bodyDiv w:val="1"/>
      <w:marLeft w:val="0"/>
      <w:marRight w:val="0"/>
      <w:marTop w:val="0"/>
      <w:marBottom w:val="0"/>
      <w:divBdr>
        <w:top w:val="none" w:sz="0" w:space="0" w:color="auto"/>
        <w:left w:val="none" w:sz="0" w:space="0" w:color="auto"/>
        <w:bottom w:val="none" w:sz="0" w:space="0" w:color="auto"/>
        <w:right w:val="none" w:sz="0" w:space="0" w:color="auto"/>
      </w:divBdr>
      <w:divsChild>
        <w:div w:id="838160808">
          <w:marLeft w:val="60"/>
          <w:marRight w:val="0"/>
          <w:marTop w:val="360"/>
          <w:marBottom w:val="0"/>
          <w:divBdr>
            <w:top w:val="none" w:sz="0" w:space="0" w:color="auto"/>
            <w:left w:val="none" w:sz="0" w:space="0" w:color="auto"/>
            <w:bottom w:val="none" w:sz="0" w:space="0" w:color="auto"/>
            <w:right w:val="none" w:sz="0" w:space="0" w:color="auto"/>
          </w:divBdr>
        </w:div>
        <w:div w:id="1183207171">
          <w:marLeft w:val="60"/>
          <w:marRight w:val="0"/>
          <w:marTop w:val="0"/>
          <w:marBottom w:val="0"/>
          <w:divBdr>
            <w:top w:val="none" w:sz="0" w:space="0" w:color="auto"/>
            <w:left w:val="none" w:sz="0" w:space="0" w:color="auto"/>
            <w:bottom w:val="none" w:sz="0" w:space="0" w:color="auto"/>
            <w:right w:val="none" w:sz="0" w:space="0" w:color="auto"/>
          </w:divBdr>
        </w:div>
        <w:div w:id="1426338894">
          <w:marLeft w:val="60"/>
          <w:marRight w:val="0"/>
          <w:marTop w:val="60"/>
          <w:marBottom w:val="0"/>
          <w:divBdr>
            <w:top w:val="none" w:sz="0" w:space="0" w:color="auto"/>
            <w:left w:val="none" w:sz="0" w:space="0" w:color="auto"/>
            <w:bottom w:val="none" w:sz="0" w:space="0" w:color="auto"/>
            <w:right w:val="none" w:sz="0" w:space="0" w:color="auto"/>
          </w:divBdr>
          <w:divsChild>
            <w:div w:id="1383408713">
              <w:marLeft w:val="0"/>
              <w:marRight w:val="0"/>
              <w:marTop w:val="45"/>
              <w:marBottom w:val="0"/>
              <w:divBdr>
                <w:top w:val="none" w:sz="0" w:space="0" w:color="auto"/>
                <w:left w:val="none" w:sz="0" w:space="0" w:color="auto"/>
                <w:bottom w:val="none" w:sz="0" w:space="0" w:color="auto"/>
                <w:right w:val="none" w:sz="0" w:space="0" w:color="auto"/>
              </w:divBdr>
            </w:div>
            <w:div w:id="650792887">
              <w:marLeft w:val="0"/>
              <w:marRight w:val="0"/>
              <w:marTop w:val="45"/>
              <w:marBottom w:val="0"/>
              <w:divBdr>
                <w:top w:val="none" w:sz="0" w:space="0" w:color="auto"/>
                <w:left w:val="none" w:sz="0" w:space="0" w:color="auto"/>
                <w:bottom w:val="none" w:sz="0" w:space="0" w:color="auto"/>
                <w:right w:val="none" w:sz="0" w:space="0" w:color="auto"/>
              </w:divBdr>
            </w:div>
            <w:div w:id="1368798759">
              <w:marLeft w:val="0"/>
              <w:marRight w:val="0"/>
              <w:marTop w:val="45"/>
              <w:marBottom w:val="0"/>
              <w:divBdr>
                <w:top w:val="none" w:sz="0" w:space="0" w:color="auto"/>
                <w:left w:val="none" w:sz="0" w:space="0" w:color="auto"/>
                <w:bottom w:val="none" w:sz="0" w:space="0" w:color="auto"/>
                <w:right w:val="none" w:sz="0" w:space="0" w:color="auto"/>
              </w:divBdr>
            </w:div>
            <w:div w:id="508645757">
              <w:marLeft w:val="0"/>
              <w:marRight w:val="0"/>
              <w:marTop w:val="0"/>
              <w:marBottom w:val="0"/>
              <w:divBdr>
                <w:top w:val="none" w:sz="0" w:space="0" w:color="auto"/>
                <w:left w:val="none" w:sz="0" w:space="0" w:color="auto"/>
                <w:bottom w:val="none" w:sz="0" w:space="0" w:color="auto"/>
                <w:right w:val="none" w:sz="0" w:space="0" w:color="auto"/>
              </w:divBdr>
            </w:div>
            <w:div w:id="1099908315">
              <w:marLeft w:val="0"/>
              <w:marRight w:val="0"/>
              <w:marTop w:val="0"/>
              <w:marBottom w:val="0"/>
              <w:divBdr>
                <w:top w:val="none" w:sz="0" w:space="0" w:color="auto"/>
                <w:left w:val="none" w:sz="0" w:space="0" w:color="auto"/>
                <w:bottom w:val="none" w:sz="0" w:space="0" w:color="auto"/>
                <w:right w:val="none" w:sz="0" w:space="0" w:color="auto"/>
              </w:divBdr>
            </w:div>
            <w:div w:id="649603574">
              <w:marLeft w:val="0"/>
              <w:marRight w:val="0"/>
              <w:marTop w:val="45"/>
              <w:marBottom w:val="0"/>
              <w:divBdr>
                <w:top w:val="none" w:sz="0" w:space="0" w:color="auto"/>
                <w:left w:val="none" w:sz="0" w:space="0" w:color="auto"/>
                <w:bottom w:val="none" w:sz="0" w:space="0" w:color="auto"/>
                <w:right w:val="none" w:sz="0" w:space="0" w:color="auto"/>
              </w:divBdr>
            </w:div>
            <w:div w:id="1701541158">
              <w:marLeft w:val="0"/>
              <w:marRight w:val="0"/>
              <w:marTop w:val="45"/>
              <w:marBottom w:val="0"/>
              <w:divBdr>
                <w:top w:val="none" w:sz="0" w:space="0" w:color="auto"/>
                <w:left w:val="none" w:sz="0" w:space="0" w:color="auto"/>
                <w:bottom w:val="none" w:sz="0" w:space="0" w:color="auto"/>
                <w:right w:val="none" w:sz="0" w:space="0" w:color="auto"/>
              </w:divBdr>
            </w:div>
            <w:div w:id="1434588734">
              <w:marLeft w:val="0"/>
              <w:marRight w:val="0"/>
              <w:marTop w:val="45"/>
              <w:marBottom w:val="0"/>
              <w:divBdr>
                <w:top w:val="none" w:sz="0" w:space="0" w:color="auto"/>
                <w:left w:val="none" w:sz="0" w:space="0" w:color="auto"/>
                <w:bottom w:val="none" w:sz="0" w:space="0" w:color="auto"/>
                <w:right w:val="none" w:sz="0" w:space="0" w:color="auto"/>
              </w:divBdr>
            </w:div>
          </w:divsChild>
        </w:div>
        <w:div w:id="882910578">
          <w:marLeft w:val="60"/>
          <w:marRight w:val="0"/>
          <w:marTop w:val="360"/>
          <w:marBottom w:val="0"/>
          <w:divBdr>
            <w:top w:val="none" w:sz="0" w:space="0" w:color="auto"/>
            <w:left w:val="none" w:sz="0" w:space="0" w:color="auto"/>
            <w:bottom w:val="none" w:sz="0" w:space="0" w:color="auto"/>
            <w:right w:val="none" w:sz="0" w:space="0" w:color="auto"/>
          </w:divBdr>
        </w:div>
        <w:div w:id="520514373">
          <w:marLeft w:val="60"/>
          <w:marRight w:val="0"/>
          <w:marTop w:val="0"/>
          <w:marBottom w:val="0"/>
          <w:divBdr>
            <w:top w:val="none" w:sz="0" w:space="0" w:color="auto"/>
            <w:left w:val="none" w:sz="0" w:space="0" w:color="auto"/>
            <w:bottom w:val="none" w:sz="0" w:space="0" w:color="auto"/>
            <w:right w:val="none" w:sz="0" w:space="0" w:color="auto"/>
          </w:divBdr>
        </w:div>
        <w:div w:id="830366214">
          <w:marLeft w:val="60"/>
          <w:marRight w:val="0"/>
          <w:marTop w:val="60"/>
          <w:marBottom w:val="0"/>
          <w:divBdr>
            <w:top w:val="none" w:sz="0" w:space="0" w:color="auto"/>
            <w:left w:val="none" w:sz="0" w:space="0" w:color="auto"/>
            <w:bottom w:val="none" w:sz="0" w:space="0" w:color="auto"/>
            <w:right w:val="none" w:sz="0" w:space="0" w:color="auto"/>
          </w:divBdr>
          <w:divsChild>
            <w:div w:id="1507941477">
              <w:marLeft w:val="0"/>
              <w:marRight w:val="0"/>
              <w:marTop w:val="45"/>
              <w:marBottom w:val="0"/>
              <w:divBdr>
                <w:top w:val="none" w:sz="0" w:space="0" w:color="auto"/>
                <w:left w:val="none" w:sz="0" w:space="0" w:color="auto"/>
                <w:bottom w:val="none" w:sz="0" w:space="0" w:color="auto"/>
                <w:right w:val="none" w:sz="0" w:space="0" w:color="auto"/>
              </w:divBdr>
            </w:div>
            <w:div w:id="837768764">
              <w:marLeft w:val="0"/>
              <w:marRight w:val="0"/>
              <w:marTop w:val="45"/>
              <w:marBottom w:val="0"/>
              <w:divBdr>
                <w:top w:val="none" w:sz="0" w:space="0" w:color="auto"/>
                <w:left w:val="none" w:sz="0" w:space="0" w:color="auto"/>
                <w:bottom w:val="none" w:sz="0" w:space="0" w:color="auto"/>
                <w:right w:val="none" w:sz="0" w:space="0" w:color="auto"/>
              </w:divBdr>
            </w:div>
            <w:div w:id="1460106101">
              <w:marLeft w:val="0"/>
              <w:marRight w:val="0"/>
              <w:marTop w:val="45"/>
              <w:marBottom w:val="0"/>
              <w:divBdr>
                <w:top w:val="none" w:sz="0" w:space="0" w:color="auto"/>
                <w:left w:val="none" w:sz="0" w:space="0" w:color="auto"/>
                <w:bottom w:val="none" w:sz="0" w:space="0" w:color="auto"/>
                <w:right w:val="none" w:sz="0" w:space="0" w:color="auto"/>
              </w:divBdr>
            </w:div>
            <w:div w:id="215316803">
              <w:marLeft w:val="0"/>
              <w:marRight w:val="0"/>
              <w:marTop w:val="45"/>
              <w:marBottom w:val="0"/>
              <w:divBdr>
                <w:top w:val="none" w:sz="0" w:space="0" w:color="auto"/>
                <w:left w:val="none" w:sz="0" w:space="0" w:color="auto"/>
                <w:bottom w:val="none" w:sz="0" w:space="0" w:color="auto"/>
                <w:right w:val="none" w:sz="0" w:space="0" w:color="auto"/>
              </w:divBdr>
            </w:div>
          </w:divsChild>
        </w:div>
        <w:div w:id="529804654">
          <w:marLeft w:val="60"/>
          <w:marRight w:val="0"/>
          <w:marTop w:val="360"/>
          <w:marBottom w:val="0"/>
          <w:divBdr>
            <w:top w:val="none" w:sz="0" w:space="0" w:color="auto"/>
            <w:left w:val="none" w:sz="0" w:space="0" w:color="auto"/>
            <w:bottom w:val="none" w:sz="0" w:space="0" w:color="auto"/>
            <w:right w:val="none" w:sz="0" w:space="0" w:color="auto"/>
          </w:divBdr>
        </w:div>
        <w:div w:id="1681472282">
          <w:marLeft w:val="60"/>
          <w:marRight w:val="0"/>
          <w:marTop w:val="0"/>
          <w:marBottom w:val="0"/>
          <w:divBdr>
            <w:top w:val="none" w:sz="0" w:space="0" w:color="auto"/>
            <w:left w:val="none" w:sz="0" w:space="0" w:color="auto"/>
            <w:bottom w:val="none" w:sz="0" w:space="0" w:color="auto"/>
            <w:right w:val="none" w:sz="0" w:space="0" w:color="auto"/>
          </w:divBdr>
        </w:div>
        <w:div w:id="268701457">
          <w:marLeft w:val="60"/>
          <w:marRight w:val="0"/>
          <w:marTop w:val="60"/>
          <w:marBottom w:val="0"/>
          <w:divBdr>
            <w:top w:val="none" w:sz="0" w:space="0" w:color="auto"/>
            <w:left w:val="none" w:sz="0" w:space="0" w:color="auto"/>
            <w:bottom w:val="none" w:sz="0" w:space="0" w:color="auto"/>
            <w:right w:val="none" w:sz="0" w:space="0" w:color="auto"/>
          </w:divBdr>
          <w:divsChild>
            <w:div w:id="1936090155">
              <w:marLeft w:val="0"/>
              <w:marRight w:val="0"/>
              <w:marTop w:val="45"/>
              <w:marBottom w:val="0"/>
              <w:divBdr>
                <w:top w:val="none" w:sz="0" w:space="0" w:color="auto"/>
                <w:left w:val="none" w:sz="0" w:space="0" w:color="auto"/>
                <w:bottom w:val="none" w:sz="0" w:space="0" w:color="auto"/>
                <w:right w:val="none" w:sz="0" w:space="0" w:color="auto"/>
              </w:divBdr>
            </w:div>
            <w:div w:id="1558282182">
              <w:marLeft w:val="0"/>
              <w:marRight w:val="0"/>
              <w:marTop w:val="45"/>
              <w:marBottom w:val="0"/>
              <w:divBdr>
                <w:top w:val="none" w:sz="0" w:space="0" w:color="auto"/>
                <w:left w:val="none" w:sz="0" w:space="0" w:color="auto"/>
                <w:bottom w:val="none" w:sz="0" w:space="0" w:color="auto"/>
                <w:right w:val="none" w:sz="0" w:space="0" w:color="auto"/>
              </w:divBdr>
            </w:div>
            <w:div w:id="2022931105">
              <w:marLeft w:val="0"/>
              <w:marRight w:val="0"/>
              <w:marTop w:val="45"/>
              <w:marBottom w:val="0"/>
              <w:divBdr>
                <w:top w:val="none" w:sz="0" w:space="0" w:color="auto"/>
                <w:left w:val="none" w:sz="0" w:space="0" w:color="auto"/>
                <w:bottom w:val="none" w:sz="0" w:space="0" w:color="auto"/>
                <w:right w:val="none" w:sz="0" w:space="0" w:color="auto"/>
              </w:divBdr>
            </w:div>
            <w:div w:id="811019871">
              <w:marLeft w:val="0"/>
              <w:marRight w:val="0"/>
              <w:marTop w:val="45"/>
              <w:marBottom w:val="0"/>
              <w:divBdr>
                <w:top w:val="none" w:sz="0" w:space="0" w:color="auto"/>
                <w:left w:val="none" w:sz="0" w:space="0" w:color="auto"/>
                <w:bottom w:val="none" w:sz="0" w:space="0" w:color="auto"/>
                <w:right w:val="none" w:sz="0" w:space="0" w:color="auto"/>
              </w:divBdr>
            </w:div>
          </w:divsChild>
        </w:div>
        <w:div w:id="335498715">
          <w:marLeft w:val="60"/>
          <w:marRight w:val="0"/>
          <w:marTop w:val="360"/>
          <w:marBottom w:val="0"/>
          <w:divBdr>
            <w:top w:val="none" w:sz="0" w:space="0" w:color="auto"/>
            <w:left w:val="none" w:sz="0" w:space="0" w:color="auto"/>
            <w:bottom w:val="none" w:sz="0" w:space="0" w:color="auto"/>
            <w:right w:val="none" w:sz="0" w:space="0" w:color="auto"/>
          </w:divBdr>
        </w:div>
        <w:div w:id="1703432655">
          <w:marLeft w:val="60"/>
          <w:marRight w:val="0"/>
          <w:marTop w:val="0"/>
          <w:marBottom w:val="0"/>
          <w:divBdr>
            <w:top w:val="none" w:sz="0" w:space="0" w:color="auto"/>
            <w:left w:val="none" w:sz="0" w:space="0" w:color="auto"/>
            <w:bottom w:val="none" w:sz="0" w:space="0" w:color="auto"/>
            <w:right w:val="none" w:sz="0" w:space="0" w:color="auto"/>
          </w:divBdr>
        </w:div>
        <w:div w:id="1220283859">
          <w:marLeft w:val="60"/>
          <w:marRight w:val="0"/>
          <w:marTop w:val="60"/>
          <w:marBottom w:val="0"/>
          <w:divBdr>
            <w:top w:val="none" w:sz="0" w:space="0" w:color="auto"/>
            <w:left w:val="none" w:sz="0" w:space="0" w:color="auto"/>
            <w:bottom w:val="none" w:sz="0" w:space="0" w:color="auto"/>
            <w:right w:val="none" w:sz="0" w:space="0" w:color="auto"/>
          </w:divBdr>
          <w:divsChild>
            <w:div w:id="622732520">
              <w:marLeft w:val="0"/>
              <w:marRight w:val="0"/>
              <w:marTop w:val="45"/>
              <w:marBottom w:val="0"/>
              <w:divBdr>
                <w:top w:val="none" w:sz="0" w:space="0" w:color="auto"/>
                <w:left w:val="none" w:sz="0" w:space="0" w:color="auto"/>
                <w:bottom w:val="none" w:sz="0" w:space="0" w:color="auto"/>
                <w:right w:val="none" w:sz="0" w:space="0" w:color="auto"/>
              </w:divBdr>
            </w:div>
            <w:div w:id="1605843643">
              <w:marLeft w:val="0"/>
              <w:marRight w:val="0"/>
              <w:marTop w:val="45"/>
              <w:marBottom w:val="0"/>
              <w:divBdr>
                <w:top w:val="none" w:sz="0" w:space="0" w:color="auto"/>
                <w:left w:val="none" w:sz="0" w:space="0" w:color="auto"/>
                <w:bottom w:val="none" w:sz="0" w:space="0" w:color="auto"/>
                <w:right w:val="none" w:sz="0" w:space="0" w:color="auto"/>
              </w:divBdr>
            </w:div>
            <w:div w:id="866798785">
              <w:marLeft w:val="0"/>
              <w:marRight w:val="0"/>
              <w:marTop w:val="45"/>
              <w:marBottom w:val="0"/>
              <w:divBdr>
                <w:top w:val="none" w:sz="0" w:space="0" w:color="auto"/>
                <w:left w:val="none" w:sz="0" w:space="0" w:color="auto"/>
                <w:bottom w:val="none" w:sz="0" w:space="0" w:color="auto"/>
                <w:right w:val="none" w:sz="0" w:space="0" w:color="auto"/>
              </w:divBdr>
            </w:div>
            <w:div w:id="887642647">
              <w:marLeft w:val="0"/>
              <w:marRight w:val="0"/>
              <w:marTop w:val="45"/>
              <w:marBottom w:val="0"/>
              <w:divBdr>
                <w:top w:val="none" w:sz="0" w:space="0" w:color="auto"/>
                <w:left w:val="none" w:sz="0" w:space="0" w:color="auto"/>
                <w:bottom w:val="none" w:sz="0" w:space="0" w:color="auto"/>
                <w:right w:val="none" w:sz="0" w:space="0" w:color="auto"/>
              </w:divBdr>
            </w:div>
          </w:divsChild>
        </w:div>
        <w:div w:id="310524193">
          <w:marLeft w:val="0"/>
          <w:marRight w:val="0"/>
          <w:marTop w:val="210"/>
          <w:marBottom w:val="0"/>
          <w:divBdr>
            <w:top w:val="none" w:sz="0" w:space="0" w:color="auto"/>
            <w:left w:val="none" w:sz="0" w:space="0" w:color="auto"/>
            <w:bottom w:val="none" w:sz="0" w:space="0" w:color="auto"/>
            <w:right w:val="none" w:sz="0" w:space="0" w:color="auto"/>
          </w:divBdr>
          <w:divsChild>
            <w:div w:id="15639076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16605512">
      <w:bodyDiv w:val="1"/>
      <w:marLeft w:val="0"/>
      <w:marRight w:val="0"/>
      <w:marTop w:val="0"/>
      <w:marBottom w:val="0"/>
      <w:divBdr>
        <w:top w:val="none" w:sz="0" w:space="0" w:color="auto"/>
        <w:left w:val="none" w:sz="0" w:space="0" w:color="auto"/>
        <w:bottom w:val="none" w:sz="0" w:space="0" w:color="auto"/>
        <w:right w:val="none" w:sz="0" w:space="0" w:color="auto"/>
      </w:divBdr>
      <w:divsChild>
        <w:div w:id="1600942980">
          <w:marLeft w:val="60"/>
          <w:marRight w:val="0"/>
          <w:marTop w:val="360"/>
          <w:marBottom w:val="0"/>
          <w:divBdr>
            <w:top w:val="none" w:sz="0" w:space="0" w:color="auto"/>
            <w:left w:val="none" w:sz="0" w:space="0" w:color="auto"/>
            <w:bottom w:val="none" w:sz="0" w:space="0" w:color="auto"/>
            <w:right w:val="none" w:sz="0" w:space="0" w:color="auto"/>
          </w:divBdr>
        </w:div>
        <w:div w:id="1197083902">
          <w:marLeft w:val="60"/>
          <w:marRight w:val="0"/>
          <w:marTop w:val="0"/>
          <w:marBottom w:val="0"/>
          <w:divBdr>
            <w:top w:val="none" w:sz="0" w:space="0" w:color="auto"/>
            <w:left w:val="none" w:sz="0" w:space="0" w:color="auto"/>
            <w:bottom w:val="none" w:sz="0" w:space="0" w:color="auto"/>
            <w:right w:val="none" w:sz="0" w:space="0" w:color="auto"/>
          </w:divBdr>
        </w:div>
        <w:div w:id="1236474400">
          <w:marLeft w:val="60"/>
          <w:marRight w:val="0"/>
          <w:marTop w:val="60"/>
          <w:marBottom w:val="0"/>
          <w:divBdr>
            <w:top w:val="none" w:sz="0" w:space="0" w:color="auto"/>
            <w:left w:val="none" w:sz="0" w:space="0" w:color="auto"/>
            <w:bottom w:val="none" w:sz="0" w:space="0" w:color="auto"/>
            <w:right w:val="none" w:sz="0" w:space="0" w:color="auto"/>
          </w:divBdr>
          <w:divsChild>
            <w:div w:id="1986932203">
              <w:marLeft w:val="0"/>
              <w:marRight w:val="0"/>
              <w:marTop w:val="45"/>
              <w:marBottom w:val="0"/>
              <w:divBdr>
                <w:top w:val="none" w:sz="0" w:space="0" w:color="auto"/>
                <w:left w:val="none" w:sz="0" w:space="0" w:color="auto"/>
                <w:bottom w:val="none" w:sz="0" w:space="0" w:color="auto"/>
                <w:right w:val="none" w:sz="0" w:space="0" w:color="auto"/>
              </w:divBdr>
            </w:div>
            <w:div w:id="958417302">
              <w:marLeft w:val="0"/>
              <w:marRight w:val="0"/>
              <w:marTop w:val="45"/>
              <w:marBottom w:val="0"/>
              <w:divBdr>
                <w:top w:val="none" w:sz="0" w:space="0" w:color="auto"/>
                <w:left w:val="none" w:sz="0" w:space="0" w:color="auto"/>
                <w:bottom w:val="none" w:sz="0" w:space="0" w:color="auto"/>
                <w:right w:val="none" w:sz="0" w:space="0" w:color="auto"/>
              </w:divBdr>
            </w:div>
            <w:div w:id="288098252">
              <w:marLeft w:val="0"/>
              <w:marRight w:val="0"/>
              <w:marTop w:val="45"/>
              <w:marBottom w:val="0"/>
              <w:divBdr>
                <w:top w:val="none" w:sz="0" w:space="0" w:color="auto"/>
                <w:left w:val="none" w:sz="0" w:space="0" w:color="auto"/>
                <w:bottom w:val="none" w:sz="0" w:space="0" w:color="auto"/>
                <w:right w:val="none" w:sz="0" w:space="0" w:color="auto"/>
              </w:divBdr>
            </w:div>
            <w:div w:id="451050098">
              <w:marLeft w:val="0"/>
              <w:marRight w:val="0"/>
              <w:marTop w:val="0"/>
              <w:marBottom w:val="0"/>
              <w:divBdr>
                <w:top w:val="none" w:sz="0" w:space="0" w:color="auto"/>
                <w:left w:val="none" w:sz="0" w:space="0" w:color="auto"/>
                <w:bottom w:val="none" w:sz="0" w:space="0" w:color="auto"/>
                <w:right w:val="none" w:sz="0" w:space="0" w:color="auto"/>
              </w:divBdr>
            </w:div>
            <w:div w:id="530194000">
              <w:marLeft w:val="0"/>
              <w:marRight w:val="0"/>
              <w:marTop w:val="0"/>
              <w:marBottom w:val="0"/>
              <w:divBdr>
                <w:top w:val="none" w:sz="0" w:space="0" w:color="auto"/>
                <w:left w:val="none" w:sz="0" w:space="0" w:color="auto"/>
                <w:bottom w:val="none" w:sz="0" w:space="0" w:color="auto"/>
                <w:right w:val="none" w:sz="0" w:space="0" w:color="auto"/>
              </w:divBdr>
            </w:div>
            <w:div w:id="1903563018">
              <w:marLeft w:val="0"/>
              <w:marRight w:val="0"/>
              <w:marTop w:val="45"/>
              <w:marBottom w:val="0"/>
              <w:divBdr>
                <w:top w:val="none" w:sz="0" w:space="0" w:color="auto"/>
                <w:left w:val="none" w:sz="0" w:space="0" w:color="auto"/>
                <w:bottom w:val="none" w:sz="0" w:space="0" w:color="auto"/>
                <w:right w:val="none" w:sz="0" w:space="0" w:color="auto"/>
              </w:divBdr>
            </w:div>
            <w:div w:id="1120107993">
              <w:marLeft w:val="0"/>
              <w:marRight w:val="0"/>
              <w:marTop w:val="45"/>
              <w:marBottom w:val="0"/>
              <w:divBdr>
                <w:top w:val="none" w:sz="0" w:space="0" w:color="auto"/>
                <w:left w:val="none" w:sz="0" w:space="0" w:color="auto"/>
                <w:bottom w:val="none" w:sz="0" w:space="0" w:color="auto"/>
                <w:right w:val="none" w:sz="0" w:space="0" w:color="auto"/>
              </w:divBdr>
            </w:div>
            <w:div w:id="283735454">
              <w:marLeft w:val="0"/>
              <w:marRight w:val="0"/>
              <w:marTop w:val="45"/>
              <w:marBottom w:val="0"/>
              <w:divBdr>
                <w:top w:val="none" w:sz="0" w:space="0" w:color="auto"/>
                <w:left w:val="none" w:sz="0" w:space="0" w:color="auto"/>
                <w:bottom w:val="none" w:sz="0" w:space="0" w:color="auto"/>
                <w:right w:val="none" w:sz="0" w:space="0" w:color="auto"/>
              </w:divBdr>
            </w:div>
          </w:divsChild>
        </w:div>
        <w:div w:id="1016270391">
          <w:marLeft w:val="60"/>
          <w:marRight w:val="0"/>
          <w:marTop w:val="360"/>
          <w:marBottom w:val="0"/>
          <w:divBdr>
            <w:top w:val="none" w:sz="0" w:space="0" w:color="auto"/>
            <w:left w:val="none" w:sz="0" w:space="0" w:color="auto"/>
            <w:bottom w:val="none" w:sz="0" w:space="0" w:color="auto"/>
            <w:right w:val="none" w:sz="0" w:space="0" w:color="auto"/>
          </w:divBdr>
        </w:div>
        <w:div w:id="1617710799">
          <w:marLeft w:val="60"/>
          <w:marRight w:val="0"/>
          <w:marTop w:val="0"/>
          <w:marBottom w:val="0"/>
          <w:divBdr>
            <w:top w:val="none" w:sz="0" w:space="0" w:color="auto"/>
            <w:left w:val="none" w:sz="0" w:space="0" w:color="auto"/>
            <w:bottom w:val="none" w:sz="0" w:space="0" w:color="auto"/>
            <w:right w:val="none" w:sz="0" w:space="0" w:color="auto"/>
          </w:divBdr>
        </w:div>
        <w:div w:id="1685934538">
          <w:marLeft w:val="60"/>
          <w:marRight w:val="0"/>
          <w:marTop w:val="60"/>
          <w:marBottom w:val="0"/>
          <w:divBdr>
            <w:top w:val="none" w:sz="0" w:space="0" w:color="auto"/>
            <w:left w:val="none" w:sz="0" w:space="0" w:color="auto"/>
            <w:bottom w:val="none" w:sz="0" w:space="0" w:color="auto"/>
            <w:right w:val="none" w:sz="0" w:space="0" w:color="auto"/>
          </w:divBdr>
          <w:divsChild>
            <w:div w:id="201334888">
              <w:marLeft w:val="0"/>
              <w:marRight w:val="0"/>
              <w:marTop w:val="45"/>
              <w:marBottom w:val="0"/>
              <w:divBdr>
                <w:top w:val="none" w:sz="0" w:space="0" w:color="auto"/>
                <w:left w:val="none" w:sz="0" w:space="0" w:color="auto"/>
                <w:bottom w:val="none" w:sz="0" w:space="0" w:color="auto"/>
                <w:right w:val="none" w:sz="0" w:space="0" w:color="auto"/>
              </w:divBdr>
            </w:div>
            <w:div w:id="1057120247">
              <w:marLeft w:val="0"/>
              <w:marRight w:val="0"/>
              <w:marTop w:val="45"/>
              <w:marBottom w:val="0"/>
              <w:divBdr>
                <w:top w:val="none" w:sz="0" w:space="0" w:color="auto"/>
                <w:left w:val="none" w:sz="0" w:space="0" w:color="auto"/>
                <w:bottom w:val="none" w:sz="0" w:space="0" w:color="auto"/>
                <w:right w:val="none" w:sz="0" w:space="0" w:color="auto"/>
              </w:divBdr>
            </w:div>
            <w:div w:id="728453510">
              <w:marLeft w:val="0"/>
              <w:marRight w:val="0"/>
              <w:marTop w:val="45"/>
              <w:marBottom w:val="0"/>
              <w:divBdr>
                <w:top w:val="none" w:sz="0" w:space="0" w:color="auto"/>
                <w:left w:val="none" w:sz="0" w:space="0" w:color="auto"/>
                <w:bottom w:val="none" w:sz="0" w:space="0" w:color="auto"/>
                <w:right w:val="none" w:sz="0" w:space="0" w:color="auto"/>
              </w:divBdr>
            </w:div>
            <w:div w:id="836263722">
              <w:marLeft w:val="0"/>
              <w:marRight w:val="0"/>
              <w:marTop w:val="45"/>
              <w:marBottom w:val="0"/>
              <w:divBdr>
                <w:top w:val="none" w:sz="0" w:space="0" w:color="auto"/>
                <w:left w:val="none" w:sz="0" w:space="0" w:color="auto"/>
                <w:bottom w:val="none" w:sz="0" w:space="0" w:color="auto"/>
                <w:right w:val="none" w:sz="0" w:space="0" w:color="auto"/>
              </w:divBdr>
            </w:div>
          </w:divsChild>
        </w:div>
        <w:div w:id="1200432696">
          <w:marLeft w:val="60"/>
          <w:marRight w:val="0"/>
          <w:marTop w:val="360"/>
          <w:marBottom w:val="0"/>
          <w:divBdr>
            <w:top w:val="none" w:sz="0" w:space="0" w:color="auto"/>
            <w:left w:val="none" w:sz="0" w:space="0" w:color="auto"/>
            <w:bottom w:val="none" w:sz="0" w:space="0" w:color="auto"/>
            <w:right w:val="none" w:sz="0" w:space="0" w:color="auto"/>
          </w:divBdr>
        </w:div>
        <w:div w:id="940994170">
          <w:marLeft w:val="60"/>
          <w:marRight w:val="0"/>
          <w:marTop w:val="0"/>
          <w:marBottom w:val="0"/>
          <w:divBdr>
            <w:top w:val="none" w:sz="0" w:space="0" w:color="auto"/>
            <w:left w:val="none" w:sz="0" w:space="0" w:color="auto"/>
            <w:bottom w:val="none" w:sz="0" w:space="0" w:color="auto"/>
            <w:right w:val="none" w:sz="0" w:space="0" w:color="auto"/>
          </w:divBdr>
        </w:div>
        <w:div w:id="1160199184">
          <w:marLeft w:val="60"/>
          <w:marRight w:val="0"/>
          <w:marTop w:val="60"/>
          <w:marBottom w:val="0"/>
          <w:divBdr>
            <w:top w:val="none" w:sz="0" w:space="0" w:color="auto"/>
            <w:left w:val="none" w:sz="0" w:space="0" w:color="auto"/>
            <w:bottom w:val="none" w:sz="0" w:space="0" w:color="auto"/>
            <w:right w:val="none" w:sz="0" w:space="0" w:color="auto"/>
          </w:divBdr>
          <w:divsChild>
            <w:div w:id="1762094851">
              <w:marLeft w:val="0"/>
              <w:marRight w:val="0"/>
              <w:marTop w:val="45"/>
              <w:marBottom w:val="0"/>
              <w:divBdr>
                <w:top w:val="none" w:sz="0" w:space="0" w:color="auto"/>
                <w:left w:val="none" w:sz="0" w:space="0" w:color="auto"/>
                <w:bottom w:val="none" w:sz="0" w:space="0" w:color="auto"/>
                <w:right w:val="none" w:sz="0" w:space="0" w:color="auto"/>
              </w:divBdr>
            </w:div>
            <w:div w:id="2048095682">
              <w:marLeft w:val="0"/>
              <w:marRight w:val="0"/>
              <w:marTop w:val="45"/>
              <w:marBottom w:val="0"/>
              <w:divBdr>
                <w:top w:val="none" w:sz="0" w:space="0" w:color="auto"/>
                <w:left w:val="none" w:sz="0" w:space="0" w:color="auto"/>
                <w:bottom w:val="none" w:sz="0" w:space="0" w:color="auto"/>
                <w:right w:val="none" w:sz="0" w:space="0" w:color="auto"/>
              </w:divBdr>
            </w:div>
            <w:div w:id="1140686625">
              <w:marLeft w:val="0"/>
              <w:marRight w:val="0"/>
              <w:marTop w:val="45"/>
              <w:marBottom w:val="0"/>
              <w:divBdr>
                <w:top w:val="none" w:sz="0" w:space="0" w:color="auto"/>
                <w:left w:val="none" w:sz="0" w:space="0" w:color="auto"/>
                <w:bottom w:val="none" w:sz="0" w:space="0" w:color="auto"/>
                <w:right w:val="none" w:sz="0" w:space="0" w:color="auto"/>
              </w:divBdr>
            </w:div>
            <w:div w:id="1393232551">
              <w:marLeft w:val="0"/>
              <w:marRight w:val="0"/>
              <w:marTop w:val="45"/>
              <w:marBottom w:val="0"/>
              <w:divBdr>
                <w:top w:val="none" w:sz="0" w:space="0" w:color="auto"/>
                <w:left w:val="none" w:sz="0" w:space="0" w:color="auto"/>
                <w:bottom w:val="none" w:sz="0" w:space="0" w:color="auto"/>
                <w:right w:val="none" w:sz="0" w:space="0" w:color="auto"/>
              </w:divBdr>
            </w:div>
          </w:divsChild>
        </w:div>
        <w:div w:id="1151218262">
          <w:marLeft w:val="60"/>
          <w:marRight w:val="0"/>
          <w:marTop w:val="360"/>
          <w:marBottom w:val="0"/>
          <w:divBdr>
            <w:top w:val="none" w:sz="0" w:space="0" w:color="auto"/>
            <w:left w:val="none" w:sz="0" w:space="0" w:color="auto"/>
            <w:bottom w:val="none" w:sz="0" w:space="0" w:color="auto"/>
            <w:right w:val="none" w:sz="0" w:space="0" w:color="auto"/>
          </w:divBdr>
        </w:div>
        <w:div w:id="444009885">
          <w:marLeft w:val="60"/>
          <w:marRight w:val="0"/>
          <w:marTop w:val="0"/>
          <w:marBottom w:val="0"/>
          <w:divBdr>
            <w:top w:val="none" w:sz="0" w:space="0" w:color="auto"/>
            <w:left w:val="none" w:sz="0" w:space="0" w:color="auto"/>
            <w:bottom w:val="none" w:sz="0" w:space="0" w:color="auto"/>
            <w:right w:val="none" w:sz="0" w:space="0" w:color="auto"/>
          </w:divBdr>
        </w:div>
        <w:div w:id="967006593">
          <w:marLeft w:val="60"/>
          <w:marRight w:val="0"/>
          <w:marTop w:val="60"/>
          <w:marBottom w:val="0"/>
          <w:divBdr>
            <w:top w:val="none" w:sz="0" w:space="0" w:color="auto"/>
            <w:left w:val="none" w:sz="0" w:space="0" w:color="auto"/>
            <w:bottom w:val="none" w:sz="0" w:space="0" w:color="auto"/>
            <w:right w:val="none" w:sz="0" w:space="0" w:color="auto"/>
          </w:divBdr>
          <w:divsChild>
            <w:div w:id="1085226555">
              <w:marLeft w:val="0"/>
              <w:marRight w:val="0"/>
              <w:marTop w:val="45"/>
              <w:marBottom w:val="0"/>
              <w:divBdr>
                <w:top w:val="none" w:sz="0" w:space="0" w:color="auto"/>
                <w:left w:val="none" w:sz="0" w:space="0" w:color="auto"/>
                <w:bottom w:val="none" w:sz="0" w:space="0" w:color="auto"/>
                <w:right w:val="none" w:sz="0" w:space="0" w:color="auto"/>
              </w:divBdr>
            </w:div>
            <w:div w:id="2097510140">
              <w:marLeft w:val="0"/>
              <w:marRight w:val="0"/>
              <w:marTop w:val="45"/>
              <w:marBottom w:val="0"/>
              <w:divBdr>
                <w:top w:val="none" w:sz="0" w:space="0" w:color="auto"/>
                <w:left w:val="none" w:sz="0" w:space="0" w:color="auto"/>
                <w:bottom w:val="none" w:sz="0" w:space="0" w:color="auto"/>
                <w:right w:val="none" w:sz="0" w:space="0" w:color="auto"/>
              </w:divBdr>
            </w:div>
            <w:div w:id="1375353197">
              <w:marLeft w:val="0"/>
              <w:marRight w:val="0"/>
              <w:marTop w:val="45"/>
              <w:marBottom w:val="0"/>
              <w:divBdr>
                <w:top w:val="none" w:sz="0" w:space="0" w:color="auto"/>
                <w:left w:val="none" w:sz="0" w:space="0" w:color="auto"/>
                <w:bottom w:val="none" w:sz="0" w:space="0" w:color="auto"/>
                <w:right w:val="none" w:sz="0" w:space="0" w:color="auto"/>
              </w:divBdr>
            </w:div>
            <w:div w:id="860969895">
              <w:marLeft w:val="0"/>
              <w:marRight w:val="0"/>
              <w:marTop w:val="45"/>
              <w:marBottom w:val="0"/>
              <w:divBdr>
                <w:top w:val="none" w:sz="0" w:space="0" w:color="auto"/>
                <w:left w:val="none" w:sz="0" w:space="0" w:color="auto"/>
                <w:bottom w:val="none" w:sz="0" w:space="0" w:color="auto"/>
                <w:right w:val="none" w:sz="0" w:space="0" w:color="auto"/>
              </w:divBdr>
            </w:div>
          </w:divsChild>
        </w:div>
        <w:div w:id="578640330">
          <w:marLeft w:val="0"/>
          <w:marRight w:val="0"/>
          <w:marTop w:val="210"/>
          <w:marBottom w:val="0"/>
          <w:divBdr>
            <w:top w:val="none" w:sz="0" w:space="0" w:color="auto"/>
            <w:left w:val="none" w:sz="0" w:space="0" w:color="auto"/>
            <w:bottom w:val="none" w:sz="0" w:space="0" w:color="auto"/>
            <w:right w:val="none" w:sz="0" w:space="0" w:color="auto"/>
          </w:divBdr>
          <w:divsChild>
            <w:div w:id="14908279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0996305">
      <w:bodyDiv w:val="1"/>
      <w:marLeft w:val="0"/>
      <w:marRight w:val="0"/>
      <w:marTop w:val="0"/>
      <w:marBottom w:val="0"/>
      <w:divBdr>
        <w:top w:val="none" w:sz="0" w:space="0" w:color="auto"/>
        <w:left w:val="none" w:sz="0" w:space="0" w:color="auto"/>
        <w:bottom w:val="none" w:sz="0" w:space="0" w:color="auto"/>
        <w:right w:val="none" w:sz="0" w:space="0" w:color="auto"/>
      </w:divBdr>
      <w:divsChild>
        <w:div w:id="1847406430">
          <w:marLeft w:val="60"/>
          <w:marRight w:val="0"/>
          <w:marTop w:val="360"/>
          <w:marBottom w:val="0"/>
          <w:divBdr>
            <w:top w:val="none" w:sz="0" w:space="0" w:color="auto"/>
            <w:left w:val="none" w:sz="0" w:space="0" w:color="auto"/>
            <w:bottom w:val="none" w:sz="0" w:space="0" w:color="auto"/>
            <w:right w:val="none" w:sz="0" w:space="0" w:color="auto"/>
          </w:divBdr>
        </w:div>
        <w:div w:id="1290865369">
          <w:marLeft w:val="60"/>
          <w:marRight w:val="0"/>
          <w:marTop w:val="0"/>
          <w:marBottom w:val="0"/>
          <w:divBdr>
            <w:top w:val="none" w:sz="0" w:space="0" w:color="auto"/>
            <w:left w:val="none" w:sz="0" w:space="0" w:color="auto"/>
            <w:bottom w:val="none" w:sz="0" w:space="0" w:color="auto"/>
            <w:right w:val="none" w:sz="0" w:space="0" w:color="auto"/>
          </w:divBdr>
        </w:div>
        <w:div w:id="1770005440">
          <w:marLeft w:val="60"/>
          <w:marRight w:val="0"/>
          <w:marTop w:val="60"/>
          <w:marBottom w:val="0"/>
          <w:divBdr>
            <w:top w:val="none" w:sz="0" w:space="0" w:color="auto"/>
            <w:left w:val="none" w:sz="0" w:space="0" w:color="auto"/>
            <w:bottom w:val="none" w:sz="0" w:space="0" w:color="auto"/>
            <w:right w:val="none" w:sz="0" w:space="0" w:color="auto"/>
          </w:divBdr>
          <w:divsChild>
            <w:div w:id="1037584831">
              <w:marLeft w:val="0"/>
              <w:marRight w:val="0"/>
              <w:marTop w:val="45"/>
              <w:marBottom w:val="0"/>
              <w:divBdr>
                <w:top w:val="none" w:sz="0" w:space="0" w:color="auto"/>
                <w:left w:val="none" w:sz="0" w:space="0" w:color="auto"/>
                <w:bottom w:val="none" w:sz="0" w:space="0" w:color="auto"/>
                <w:right w:val="none" w:sz="0" w:space="0" w:color="auto"/>
              </w:divBdr>
            </w:div>
            <w:div w:id="920876102">
              <w:marLeft w:val="0"/>
              <w:marRight w:val="0"/>
              <w:marTop w:val="45"/>
              <w:marBottom w:val="0"/>
              <w:divBdr>
                <w:top w:val="none" w:sz="0" w:space="0" w:color="auto"/>
                <w:left w:val="none" w:sz="0" w:space="0" w:color="auto"/>
                <w:bottom w:val="none" w:sz="0" w:space="0" w:color="auto"/>
                <w:right w:val="none" w:sz="0" w:space="0" w:color="auto"/>
              </w:divBdr>
            </w:div>
            <w:div w:id="1241863397">
              <w:marLeft w:val="0"/>
              <w:marRight w:val="0"/>
              <w:marTop w:val="45"/>
              <w:marBottom w:val="0"/>
              <w:divBdr>
                <w:top w:val="none" w:sz="0" w:space="0" w:color="auto"/>
                <w:left w:val="none" w:sz="0" w:space="0" w:color="auto"/>
                <w:bottom w:val="none" w:sz="0" w:space="0" w:color="auto"/>
                <w:right w:val="none" w:sz="0" w:space="0" w:color="auto"/>
              </w:divBdr>
            </w:div>
            <w:div w:id="1871721494">
              <w:marLeft w:val="0"/>
              <w:marRight w:val="0"/>
              <w:marTop w:val="0"/>
              <w:marBottom w:val="0"/>
              <w:divBdr>
                <w:top w:val="none" w:sz="0" w:space="0" w:color="auto"/>
                <w:left w:val="none" w:sz="0" w:space="0" w:color="auto"/>
                <w:bottom w:val="none" w:sz="0" w:space="0" w:color="auto"/>
                <w:right w:val="none" w:sz="0" w:space="0" w:color="auto"/>
              </w:divBdr>
            </w:div>
            <w:div w:id="984820825">
              <w:marLeft w:val="0"/>
              <w:marRight w:val="0"/>
              <w:marTop w:val="0"/>
              <w:marBottom w:val="0"/>
              <w:divBdr>
                <w:top w:val="none" w:sz="0" w:space="0" w:color="auto"/>
                <w:left w:val="none" w:sz="0" w:space="0" w:color="auto"/>
                <w:bottom w:val="none" w:sz="0" w:space="0" w:color="auto"/>
                <w:right w:val="none" w:sz="0" w:space="0" w:color="auto"/>
              </w:divBdr>
            </w:div>
            <w:div w:id="1632712684">
              <w:marLeft w:val="0"/>
              <w:marRight w:val="0"/>
              <w:marTop w:val="45"/>
              <w:marBottom w:val="0"/>
              <w:divBdr>
                <w:top w:val="none" w:sz="0" w:space="0" w:color="auto"/>
                <w:left w:val="none" w:sz="0" w:space="0" w:color="auto"/>
                <w:bottom w:val="none" w:sz="0" w:space="0" w:color="auto"/>
                <w:right w:val="none" w:sz="0" w:space="0" w:color="auto"/>
              </w:divBdr>
            </w:div>
            <w:div w:id="1777090443">
              <w:marLeft w:val="0"/>
              <w:marRight w:val="0"/>
              <w:marTop w:val="45"/>
              <w:marBottom w:val="0"/>
              <w:divBdr>
                <w:top w:val="none" w:sz="0" w:space="0" w:color="auto"/>
                <w:left w:val="none" w:sz="0" w:space="0" w:color="auto"/>
                <w:bottom w:val="none" w:sz="0" w:space="0" w:color="auto"/>
                <w:right w:val="none" w:sz="0" w:space="0" w:color="auto"/>
              </w:divBdr>
            </w:div>
            <w:div w:id="1534339668">
              <w:marLeft w:val="0"/>
              <w:marRight w:val="0"/>
              <w:marTop w:val="45"/>
              <w:marBottom w:val="0"/>
              <w:divBdr>
                <w:top w:val="none" w:sz="0" w:space="0" w:color="auto"/>
                <w:left w:val="none" w:sz="0" w:space="0" w:color="auto"/>
                <w:bottom w:val="none" w:sz="0" w:space="0" w:color="auto"/>
                <w:right w:val="none" w:sz="0" w:space="0" w:color="auto"/>
              </w:divBdr>
            </w:div>
          </w:divsChild>
        </w:div>
        <w:div w:id="147937309">
          <w:marLeft w:val="60"/>
          <w:marRight w:val="0"/>
          <w:marTop w:val="360"/>
          <w:marBottom w:val="0"/>
          <w:divBdr>
            <w:top w:val="none" w:sz="0" w:space="0" w:color="auto"/>
            <w:left w:val="none" w:sz="0" w:space="0" w:color="auto"/>
            <w:bottom w:val="none" w:sz="0" w:space="0" w:color="auto"/>
            <w:right w:val="none" w:sz="0" w:space="0" w:color="auto"/>
          </w:divBdr>
        </w:div>
        <w:div w:id="69233251">
          <w:marLeft w:val="60"/>
          <w:marRight w:val="0"/>
          <w:marTop w:val="0"/>
          <w:marBottom w:val="0"/>
          <w:divBdr>
            <w:top w:val="none" w:sz="0" w:space="0" w:color="auto"/>
            <w:left w:val="none" w:sz="0" w:space="0" w:color="auto"/>
            <w:bottom w:val="none" w:sz="0" w:space="0" w:color="auto"/>
            <w:right w:val="none" w:sz="0" w:space="0" w:color="auto"/>
          </w:divBdr>
        </w:div>
        <w:div w:id="143814666">
          <w:marLeft w:val="60"/>
          <w:marRight w:val="0"/>
          <w:marTop w:val="60"/>
          <w:marBottom w:val="0"/>
          <w:divBdr>
            <w:top w:val="none" w:sz="0" w:space="0" w:color="auto"/>
            <w:left w:val="none" w:sz="0" w:space="0" w:color="auto"/>
            <w:bottom w:val="none" w:sz="0" w:space="0" w:color="auto"/>
            <w:right w:val="none" w:sz="0" w:space="0" w:color="auto"/>
          </w:divBdr>
          <w:divsChild>
            <w:div w:id="2060477131">
              <w:marLeft w:val="0"/>
              <w:marRight w:val="0"/>
              <w:marTop w:val="45"/>
              <w:marBottom w:val="0"/>
              <w:divBdr>
                <w:top w:val="none" w:sz="0" w:space="0" w:color="auto"/>
                <w:left w:val="none" w:sz="0" w:space="0" w:color="auto"/>
                <w:bottom w:val="none" w:sz="0" w:space="0" w:color="auto"/>
                <w:right w:val="none" w:sz="0" w:space="0" w:color="auto"/>
              </w:divBdr>
            </w:div>
            <w:div w:id="510873037">
              <w:marLeft w:val="0"/>
              <w:marRight w:val="0"/>
              <w:marTop w:val="45"/>
              <w:marBottom w:val="0"/>
              <w:divBdr>
                <w:top w:val="none" w:sz="0" w:space="0" w:color="auto"/>
                <w:left w:val="none" w:sz="0" w:space="0" w:color="auto"/>
                <w:bottom w:val="none" w:sz="0" w:space="0" w:color="auto"/>
                <w:right w:val="none" w:sz="0" w:space="0" w:color="auto"/>
              </w:divBdr>
            </w:div>
            <w:div w:id="1073042892">
              <w:marLeft w:val="0"/>
              <w:marRight w:val="0"/>
              <w:marTop w:val="45"/>
              <w:marBottom w:val="0"/>
              <w:divBdr>
                <w:top w:val="none" w:sz="0" w:space="0" w:color="auto"/>
                <w:left w:val="none" w:sz="0" w:space="0" w:color="auto"/>
                <w:bottom w:val="none" w:sz="0" w:space="0" w:color="auto"/>
                <w:right w:val="none" w:sz="0" w:space="0" w:color="auto"/>
              </w:divBdr>
            </w:div>
            <w:div w:id="183979464">
              <w:marLeft w:val="0"/>
              <w:marRight w:val="0"/>
              <w:marTop w:val="45"/>
              <w:marBottom w:val="0"/>
              <w:divBdr>
                <w:top w:val="none" w:sz="0" w:space="0" w:color="auto"/>
                <w:left w:val="none" w:sz="0" w:space="0" w:color="auto"/>
                <w:bottom w:val="none" w:sz="0" w:space="0" w:color="auto"/>
                <w:right w:val="none" w:sz="0" w:space="0" w:color="auto"/>
              </w:divBdr>
            </w:div>
          </w:divsChild>
        </w:div>
        <w:div w:id="1673989173">
          <w:marLeft w:val="60"/>
          <w:marRight w:val="0"/>
          <w:marTop w:val="360"/>
          <w:marBottom w:val="0"/>
          <w:divBdr>
            <w:top w:val="none" w:sz="0" w:space="0" w:color="auto"/>
            <w:left w:val="none" w:sz="0" w:space="0" w:color="auto"/>
            <w:bottom w:val="none" w:sz="0" w:space="0" w:color="auto"/>
            <w:right w:val="none" w:sz="0" w:space="0" w:color="auto"/>
          </w:divBdr>
        </w:div>
        <w:div w:id="1444694652">
          <w:marLeft w:val="60"/>
          <w:marRight w:val="0"/>
          <w:marTop w:val="0"/>
          <w:marBottom w:val="0"/>
          <w:divBdr>
            <w:top w:val="none" w:sz="0" w:space="0" w:color="auto"/>
            <w:left w:val="none" w:sz="0" w:space="0" w:color="auto"/>
            <w:bottom w:val="none" w:sz="0" w:space="0" w:color="auto"/>
            <w:right w:val="none" w:sz="0" w:space="0" w:color="auto"/>
          </w:divBdr>
        </w:div>
        <w:div w:id="1936670261">
          <w:marLeft w:val="60"/>
          <w:marRight w:val="0"/>
          <w:marTop w:val="60"/>
          <w:marBottom w:val="0"/>
          <w:divBdr>
            <w:top w:val="none" w:sz="0" w:space="0" w:color="auto"/>
            <w:left w:val="none" w:sz="0" w:space="0" w:color="auto"/>
            <w:bottom w:val="none" w:sz="0" w:space="0" w:color="auto"/>
            <w:right w:val="none" w:sz="0" w:space="0" w:color="auto"/>
          </w:divBdr>
          <w:divsChild>
            <w:div w:id="353730010">
              <w:marLeft w:val="0"/>
              <w:marRight w:val="0"/>
              <w:marTop w:val="45"/>
              <w:marBottom w:val="0"/>
              <w:divBdr>
                <w:top w:val="none" w:sz="0" w:space="0" w:color="auto"/>
                <w:left w:val="none" w:sz="0" w:space="0" w:color="auto"/>
                <w:bottom w:val="none" w:sz="0" w:space="0" w:color="auto"/>
                <w:right w:val="none" w:sz="0" w:space="0" w:color="auto"/>
              </w:divBdr>
            </w:div>
            <w:div w:id="831219697">
              <w:marLeft w:val="0"/>
              <w:marRight w:val="0"/>
              <w:marTop w:val="45"/>
              <w:marBottom w:val="0"/>
              <w:divBdr>
                <w:top w:val="none" w:sz="0" w:space="0" w:color="auto"/>
                <w:left w:val="none" w:sz="0" w:space="0" w:color="auto"/>
                <w:bottom w:val="none" w:sz="0" w:space="0" w:color="auto"/>
                <w:right w:val="none" w:sz="0" w:space="0" w:color="auto"/>
              </w:divBdr>
            </w:div>
            <w:div w:id="533465880">
              <w:marLeft w:val="0"/>
              <w:marRight w:val="0"/>
              <w:marTop w:val="45"/>
              <w:marBottom w:val="0"/>
              <w:divBdr>
                <w:top w:val="none" w:sz="0" w:space="0" w:color="auto"/>
                <w:left w:val="none" w:sz="0" w:space="0" w:color="auto"/>
                <w:bottom w:val="none" w:sz="0" w:space="0" w:color="auto"/>
                <w:right w:val="none" w:sz="0" w:space="0" w:color="auto"/>
              </w:divBdr>
            </w:div>
            <w:div w:id="301859459">
              <w:marLeft w:val="0"/>
              <w:marRight w:val="0"/>
              <w:marTop w:val="45"/>
              <w:marBottom w:val="0"/>
              <w:divBdr>
                <w:top w:val="none" w:sz="0" w:space="0" w:color="auto"/>
                <w:left w:val="none" w:sz="0" w:space="0" w:color="auto"/>
                <w:bottom w:val="none" w:sz="0" w:space="0" w:color="auto"/>
                <w:right w:val="none" w:sz="0" w:space="0" w:color="auto"/>
              </w:divBdr>
            </w:div>
          </w:divsChild>
        </w:div>
        <w:div w:id="421755311">
          <w:marLeft w:val="60"/>
          <w:marRight w:val="0"/>
          <w:marTop w:val="360"/>
          <w:marBottom w:val="0"/>
          <w:divBdr>
            <w:top w:val="none" w:sz="0" w:space="0" w:color="auto"/>
            <w:left w:val="none" w:sz="0" w:space="0" w:color="auto"/>
            <w:bottom w:val="none" w:sz="0" w:space="0" w:color="auto"/>
            <w:right w:val="none" w:sz="0" w:space="0" w:color="auto"/>
          </w:divBdr>
        </w:div>
        <w:div w:id="1785922351">
          <w:marLeft w:val="60"/>
          <w:marRight w:val="0"/>
          <w:marTop w:val="0"/>
          <w:marBottom w:val="0"/>
          <w:divBdr>
            <w:top w:val="none" w:sz="0" w:space="0" w:color="auto"/>
            <w:left w:val="none" w:sz="0" w:space="0" w:color="auto"/>
            <w:bottom w:val="none" w:sz="0" w:space="0" w:color="auto"/>
            <w:right w:val="none" w:sz="0" w:space="0" w:color="auto"/>
          </w:divBdr>
        </w:div>
        <w:div w:id="177502303">
          <w:marLeft w:val="60"/>
          <w:marRight w:val="0"/>
          <w:marTop w:val="60"/>
          <w:marBottom w:val="0"/>
          <w:divBdr>
            <w:top w:val="none" w:sz="0" w:space="0" w:color="auto"/>
            <w:left w:val="none" w:sz="0" w:space="0" w:color="auto"/>
            <w:bottom w:val="none" w:sz="0" w:space="0" w:color="auto"/>
            <w:right w:val="none" w:sz="0" w:space="0" w:color="auto"/>
          </w:divBdr>
          <w:divsChild>
            <w:div w:id="651561492">
              <w:marLeft w:val="0"/>
              <w:marRight w:val="0"/>
              <w:marTop w:val="45"/>
              <w:marBottom w:val="0"/>
              <w:divBdr>
                <w:top w:val="none" w:sz="0" w:space="0" w:color="auto"/>
                <w:left w:val="none" w:sz="0" w:space="0" w:color="auto"/>
                <w:bottom w:val="none" w:sz="0" w:space="0" w:color="auto"/>
                <w:right w:val="none" w:sz="0" w:space="0" w:color="auto"/>
              </w:divBdr>
            </w:div>
            <w:div w:id="902177271">
              <w:marLeft w:val="0"/>
              <w:marRight w:val="0"/>
              <w:marTop w:val="45"/>
              <w:marBottom w:val="0"/>
              <w:divBdr>
                <w:top w:val="none" w:sz="0" w:space="0" w:color="auto"/>
                <w:left w:val="none" w:sz="0" w:space="0" w:color="auto"/>
                <w:bottom w:val="none" w:sz="0" w:space="0" w:color="auto"/>
                <w:right w:val="none" w:sz="0" w:space="0" w:color="auto"/>
              </w:divBdr>
            </w:div>
            <w:div w:id="617882726">
              <w:marLeft w:val="0"/>
              <w:marRight w:val="0"/>
              <w:marTop w:val="45"/>
              <w:marBottom w:val="0"/>
              <w:divBdr>
                <w:top w:val="none" w:sz="0" w:space="0" w:color="auto"/>
                <w:left w:val="none" w:sz="0" w:space="0" w:color="auto"/>
                <w:bottom w:val="none" w:sz="0" w:space="0" w:color="auto"/>
                <w:right w:val="none" w:sz="0" w:space="0" w:color="auto"/>
              </w:divBdr>
            </w:div>
            <w:div w:id="1714646117">
              <w:marLeft w:val="0"/>
              <w:marRight w:val="0"/>
              <w:marTop w:val="45"/>
              <w:marBottom w:val="0"/>
              <w:divBdr>
                <w:top w:val="none" w:sz="0" w:space="0" w:color="auto"/>
                <w:left w:val="none" w:sz="0" w:space="0" w:color="auto"/>
                <w:bottom w:val="none" w:sz="0" w:space="0" w:color="auto"/>
                <w:right w:val="none" w:sz="0" w:space="0" w:color="auto"/>
              </w:divBdr>
            </w:div>
          </w:divsChild>
        </w:div>
        <w:div w:id="1114520038">
          <w:marLeft w:val="0"/>
          <w:marRight w:val="0"/>
          <w:marTop w:val="210"/>
          <w:marBottom w:val="0"/>
          <w:divBdr>
            <w:top w:val="none" w:sz="0" w:space="0" w:color="auto"/>
            <w:left w:val="none" w:sz="0" w:space="0" w:color="auto"/>
            <w:bottom w:val="none" w:sz="0" w:space="0" w:color="auto"/>
            <w:right w:val="none" w:sz="0" w:space="0" w:color="auto"/>
          </w:divBdr>
          <w:divsChild>
            <w:div w:id="18482040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1072794">
      <w:bodyDiv w:val="1"/>
      <w:marLeft w:val="0"/>
      <w:marRight w:val="0"/>
      <w:marTop w:val="0"/>
      <w:marBottom w:val="0"/>
      <w:divBdr>
        <w:top w:val="none" w:sz="0" w:space="0" w:color="auto"/>
        <w:left w:val="none" w:sz="0" w:space="0" w:color="auto"/>
        <w:bottom w:val="none" w:sz="0" w:space="0" w:color="auto"/>
        <w:right w:val="none" w:sz="0" w:space="0" w:color="auto"/>
      </w:divBdr>
      <w:divsChild>
        <w:div w:id="8679735">
          <w:marLeft w:val="60"/>
          <w:marRight w:val="0"/>
          <w:marTop w:val="360"/>
          <w:marBottom w:val="0"/>
          <w:divBdr>
            <w:top w:val="none" w:sz="0" w:space="0" w:color="auto"/>
            <w:left w:val="none" w:sz="0" w:space="0" w:color="auto"/>
            <w:bottom w:val="none" w:sz="0" w:space="0" w:color="auto"/>
            <w:right w:val="none" w:sz="0" w:space="0" w:color="auto"/>
          </w:divBdr>
        </w:div>
        <w:div w:id="128213526">
          <w:marLeft w:val="60"/>
          <w:marRight w:val="0"/>
          <w:marTop w:val="0"/>
          <w:marBottom w:val="0"/>
          <w:divBdr>
            <w:top w:val="none" w:sz="0" w:space="0" w:color="auto"/>
            <w:left w:val="none" w:sz="0" w:space="0" w:color="auto"/>
            <w:bottom w:val="none" w:sz="0" w:space="0" w:color="auto"/>
            <w:right w:val="none" w:sz="0" w:space="0" w:color="auto"/>
          </w:divBdr>
        </w:div>
        <w:div w:id="515464261">
          <w:marLeft w:val="60"/>
          <w:marRight w:val="0"/>
          <w:marTop w:val="60"/>
          <w:marBottom w:val="0"/>
          <w:divBdr>
            <w:top w:val="none" w:sz="0" w:space="0" w:color="auto"/>
            <w:left w:val="none" w:sz="0" w:space="0" w:color="auto"/>
            <w:bottom w:val="none" w:sz="0" w:space="0" w:color="auto"/>
            <w:right w:val="none" w:sz="0" w:space="0" w:color="auto"/>
          </w:divBdr>
          <w:divsChild>
            <w:div w:id="419258256">
              <w:marLeft w:val="0"/>
              <w:marRight w:val="0"/>
              <w:marTop w:val="45"/>
              <w:marBottom w:val="0"/>
              <w:divBdr>
                <w:top w:val="none" w:sz="0" w:space="0" w:color="auto"/>
                <w:left w:val="none" w:sz="0" w:space="0" w:color="auto"/>
                <w:bottom w:val="none" w:sz="0" w:space="0" w:color="auto"/>
                <w:right w:val="none" w:sz="0" w:space="0" w:color="auto"/>
              </w:divBdr>
            </w:div>
            <w:div w:id="735401707">
              <w:marLeft w:val="0"/>
              <w:marRight w:val="0"/>
              <w:marTop w:val="45"/>
              <w:marBottom w:val="0"/>
              <w:divBdr>
                <w:top w:val="none" w:sz="0" w:space="0" w:color="auto"/>
                <w:left w:val="none" w:sz="0" w:space="0" w:color="auto"/>
                <w:bottom w:val="none" w:sz="0" w:space="0" w:color="auto"/>
                <w:right w:val="none" w:sz="0" w:space="0" w:color="auto"/>
              </w:divBdr>
            </w:div>
            <w:div w:id="356275984">
              <w:marLeft w:val="0"/>
              <w:marRight w:val="0"/>
              <w:marTop w:val="45"/>
              <w:marBottom w:val="0"/>
              <w:divBdr>
                <w:top w:val="none" w:sz="0" w:space="0" w:color="auto"/>
                <w:left w:val="none" w:sz="0" w:space="0" w:color="auto"/>
                <w:bottom w:val="none" w:sz="0" w:space="0" w:color="auto"/>
                <w:right w:val="none" w:sz="0" w:space="0" w:color="auto"/>
              </w:divBdr>
            </w:div>
            <w:div w:id="787431429">
              <w:marLeft w:val="0"/>
              <w:marRight w:val="0"/>
              <w:marTop w:val="0"/>
              <w:marBottom w:val="0"/>
              <w:divBdr>
                <w:top w:val="none" w:sz="0" w:space="0" w:color="auto"/>
                <w:left w:val="none" w:sz="0" w:space="0" w:color="auto"/>
                <w:bottom w:val="none" w:sz="0" w:space="0" w:color="auto"/>
                <w:right w:val="none" w:sz="0" w:space="0" w:color="auto"/>
              </w:divBdr>
            </w:div>
            <w:div w:id="658271269">
              <w:marLeft w:val="0"/>
              <w:marRight w:val="0"/>
              <w:marTop w:val="0"/>
              <w:marBottom w:val="0"/>
              <w:divBdr>
                <w:top w:val="none" w:sz="0" w:space="0" w:color="auto"/>
                <w:left w:val="none" w:sz="0" w:space="0" w:color="auto"/>
                <w:bottom w:val="none" w:sz="0" w:space="0" w:color="auto"/>
                <w:right w:val="none" w:sz="0" w:space="0" w:color="auto"/>
              </w:divBdr>
            </w:div>
            <w:div w:id="1924995938">
              <w:marLeft w:val="0"/>
              <w:marRight w:val="0"/>
              <w:marTop w:val="45"/>
              <w:marBottom w:val="0"/>
              <w:divBdr>
                <w:top w:val="none" w:sz="0" w:space="0" w:color="auto"/>
                <w:left w:val="none" w:sz="0" w:space="0" w:color="auto"/>
                <w:bottom w:val="none" w:sz="0" w:space="0" w:color="auto"/>
                <w:right w:val="none" w:sz="0" w:space="0" w:color="auto"/>
              </w:divBdr>
            </w:div>
            <w:div w:id="448858446">
              <w:marLeft w:val="0"/>
              <w:marRight w:val="0"/>
              <w:marTop w:val="45"/>
              <w:marBottom w:val="0"/>
              <w:divBdr>
                <w:top w:val="none" w:sz="0" w:space="0" w:color="auto"/>
                <w:left w:val="none" w:sz="0" w:space="0" w:color="auto"/>
                <w:bottom w:val="none" w:sz="0" w:space="0" w:color="auto"/>
                <w:right w:val="none" w:sz="0" w:space="0" w:color="auto"/>
              </w:divBdr>
            </w:div>
            <w:div w:id="53550530">
              <w:marLeft w:val="0"/>
              <w:marRight w:val="0"/>
              <w:marTop w:val="45"/>
              <w:marBottom w:val="0"/>
              <w:divBdr>
                <w:top w:val="none" w:sz="0" w:space="0" w:color="auto"/>
                <w:left w:val="none" w:sz="0" w:space="0" w:color="auto"/>
                <w:bottom w:val="none" w:sz="0" w:space="0" w:color="auto"/>
                <w:right w:val="none" w:sz="0" w:space="0" w:color="auto"/>
              </w:divBdr>
            </w:div>
          </w:divsChild>
        </w:div>
        <w:div w:id="1828663863">
          <w:marLeft w:val="60"/>
          <w:marRight w:val="0"/>
          <w:marTop w:val="360"/>
          <w:marBottom w:val="0"/>
          <w:divBdr>
            <w:top w:val="none" w:sz="0" w:space="0" w:color="auto"/>
            <w:left w:val="none" w:sz="0" w:space="0" w:color="auto"/>
            <w:bottom w:val="none" w:sz="0" w:space="0" w:color="auto"/>
            <w:right w:val="none" w:sz="0" w:space="0" w:color="auto"/>
          </w:divBdr>
        </w:div>
        <w:div w:id="1894734587">
          <w:marLeft w:val="60"/>
          <w:marRight w:val="0"/>
          <w:marTop w:val="0"/>
          <w:marBottom w:val="0"/>
          <w:divBdr>
            <w:top w:val="none" w:sz="0" w:space="0" w:color="auto"/>
            <w:left w:val="none" w:sz="0" w:space="0" w:color="auto"/>
            <w:bottom w:val="none" w:sz="0" w:space="0" w:color="auto"/>
            <w:right w:val="none" w:sz="0" w:space="0" w:color="auto"/>
          </w:divBdr>
        </w:div>
        <w:div w:id="749426608">
          <w:marLeft w:val="60"/>
          <w:marRight w:val="0"/>
          <w:marTop w:val="60"/>
          <w:marBottom w:val="0"/>
          <w:divBdr>
            <w:top w:val="none" w:sz="0" w:space="0" w:color="auto"/>
            <w:left w:val="none" w:sz="0" w:space="0" w:color="auto"/>
            <w:bottom w:val="none" w:sz="0" w:space="0" w:color="auto"/>
            <w:right w:val="none" w:sz="0" w:space="0" w:color="auto"/>
          </w:divBdr>
          <w:divsChild>
            <w:div w:id="1659965554">
              <w:marLeft w:val="0"/>
              <w:marRight w:val="0"/>
              <w:marTop w:val="45"/>
              <w:marBottom w:val="0"/>
              <w:divBdr>
                <w:top w:val="none" w:sz="0" w:space="0" w:color="auto"/>
                <w:left w:val="none" w:sz="0" w:space="0" w:color="auto"/>
                <w:bottom w:val="none" w:sz="0" w:space="0" w:color="auto"/>
                <w:right w:val="none" w:sz="0" w:space="0" w:color="auto"/>
              </w:divBdr>
            </w:div>
            <w:div w:id="1681395426">
              <w:marLeft w:val="0"/>
              <w:marRight w:val="0"/>
              <w:marTop w:val="45"/>
              <w:marBottom w:val="0"/>
              <w:divBdr>
                <w:top w:val="none" w:sz="0" w:space="0" w:color="auto"/>
                <w:left w:val="none" w:sz="0" w:space="0" w:color="auto"/>
                <w:bottom w:val="none" w:sz="0" w:space="0" w:color="auto"/>
                <w:right w:val="none" w:sz="0" w:space="0" w:color="auto"/>
              </w:divBdr>
            </w:div>
            <w:div w:id="1988826855">
              <w:marLeft w:val="0"/>
              <w:marRight w:val="0"/>
              <w:marTop w:val="45"/>
              <w:marBottom w:val="0"/>
              <w:divBdr>
                <w:top w:val="none" w:sz="0" w:space="0" w:color="auto"/>
                <w:left w:val="none" w:sz="0" w:space="0" w:color="auto"/>
                <w:bottom w:val="none" w:sz="0" w:space="0" w:color="auto"/>
                <w:right w:val="none" w:sz="0" w:space="0" w:color="auto"/>
              </w:divBdr>
            </w:div>
            <w:div w:id="653877136">
              <w:marLeft w:val="0"/>
              <w:marRight w:val="0"/>
              <w:marTop w:val="45"/>
              <w:marBottom w:val="0"/>
              <w:divBdr>
                <w:top w:val="none" w:sz="0" w:space="0" w:color="auto"/>
                <w:left w:val="none" w:sz="0" w:space="0" w:color="auto"/>
                <w:bottom w:val="none" w:sz="0" w:space="0" w:color="auto"/>
                <w:right w:val="none" w:sz="0" w:space="0" w:color="auto"/>
              </w:divBdr>
            </w:div>
          </w:divsChild>
        </w:div>
        <w:div w:id="627012395">
          <w:marLeft w:val="60"/>
          <w:marRight w:val="0"/>
          <w:marTop w:val="360"/>
          <w:marBottom w:val="0"/>
          <w:divBdr>
            <w:top w:val="none" w:sz="0" w:space="0" w:color="auto"/>
            <w:left w:val="none" w:sz="0" w:space="0" w:color="auto"/>
            <w:bottom w:val="none" w:sz="0" w:space="0" w:color="auto"/>
            <w:right w:val="none" w:sz="0" w:space="0" w:color="auto"/>
          </w:divBdr>
        </w:div>
        <w:div w:id="1549487425">
          <w:marLeft w:val="60"/>
          <w:marRight w:val="0"/>
          <w:marTop w:val="0"/>
          <w:marBottom w:val="0"/>
          <w:divBdr>
            <w:top w:val="none" w:sz="0" w:space="0" w:color="auto"/>
            <w:left w:val="none" w:sz="0" w:space="0" w:color="auto"/>
            <w:bottom w:val="none" w:sz="0" w:space="0" w:color="auto"/>
            <w:right w:val="none" w:sz="0" w:space="0" w:color="auto"/>
          </w:divBdr>
        </w:div>
        <w:div w:id="2019035202">
          <w:marLeft w:val="60"/>
          <w:marRight w:val="0"/>
          <w:marTop w:val="60"/>
          <w:marBottom w:val="0"/>
          <w:divBdr>
            <w:top w:val="none" w:sz="0" w:space="0" w:color="auto"/>
            <w:left w:val="none" w:sz="0" w:space="0" w:color="auto"/>
            <w:bottom w:val="none" w:sz="0" w:space="0" w:color="auto"/>
            <w:right w:val="none" w:sz="0" w:space="0" w:color="auto"/>
          </w:divBdr>
          <w:divsChild>
            <w:div w:id="1623876365">
              <w:marLeft w:val="0"/>
              <w:marRight w:val="0"/>
              <w:marTop w:val="45"/>
              <w:marBottom w:val="0"/>
              <w:divBdr>
                <w:top w:val="none" w:sz="0" w:space="0" w:color="auto"/>
                <w:left w:val="none" w:sz="0" w:space="0" w:color="auto"/>
                <w:bottom w:val="none" w:sz="0" w:space="0" w:color="auto"/>
                <w:right w:val="none" w:sz="0" w:space="0" w:color="auto"/>
              </w:divBdr>
            </w:div>
            <w:div w:id="322394777">
              <w:marLeft w:val="0"/>
              <w:marRight w:val="0"/>
              <w:marTop w:val="45"/>
              <w:marBottom w:val="0"/>
              <w:divBdr>
                <w:top w:val="none" w:sz="0" w:space="0" w:color="auto"/>
                <w:left w:val="none" w:sz="0" w:space="0" w:color="auto"/>
                <w:bottom w:val="none" w:sz="0" w:space="0" w:color="auto"/>
                <w:right w:val="none" w:sz="0" w:space="0" w:color="auto"/>
              </w:divBdr>
            </w:div>
            <w:div w:id="1329794982">
              <w:marLeft w:val="0"/>
              <w:marRight w:val="0"/>
              <w:marTop w:val="45"/>
              <w:marBottom w:val="0"/>
              <w:divBdr>
                <w:top w:val="none" w:sz="0" w:space="0" w:color="auto"/>
                <w:left w:val="none" w:sz="0" w:space="0" w:color="auto"/>
                <w:bottom w:val="none" w:sz="0" w:space="0" w:color="auto"/>
                <w:right w:val="none" w:sz="0" w:space="0" w:color="auto"/>
              </w:divBdr>
            </w:div>
            <w:div w:id="1864592378">
              <w:marLeft w:val="0"/>
              <w:marRight w:val="0"/>
              <w:marTop w:val="45"/>
              <w:marBottom w:val="0"/>
              <w:divBdr>
                <w:top w:val="none" w:sz="0" w:space="0" w:color="auto"/>
                <w:left w:val="none" w:sz="0" w:space="0" w:color="auto"/>
                <w:bottom w:val="none" w:sz="0" w:space="0" w:color="auto"/>
                <w:right w:val="none" w:sz="0" w:space="0" w:color="auto"/>
              </w:divBdr>
            </w:div>
          </w:divsChild>
        </w:div>
        <w:div w:id="1315766876">
          <w:marLeft w:val="60"/>
          <w:marRight w:val="0"/>
          <w:marTop w:val="360"/>
          <w:marBottom w:val="0"/>
          <w:divBdr>
            <w:top w:val="none" w:sz="0" w:space="0" w:color="auto"/>
            <w:left w:val="none" w:sz="0" w:space="0" w:color="auto"/>
            <w:bottom w:val="none" w:sz="0" w:space="0" w:color="auto"/>
            <w:right w:val="none" w:sz="0" w:space="0" w:color="auto"/>
          </w:divBdr>
        </w:div>
        <w:div w:id="186218402">
          <w:marLeft w:val="60"/>
          <w:marRight w:val="0"/>
          <w:marTop w:val="0"/>
          <w:marBottom w:val="0"/>
          <w:divBdr>
            <w:top w:val="none" w:sz="0" w:space="0" w:color="auto"/>
            <w:left w:val="none" w:sz="0" w:space="0" w:color="auto"/>
            <w:bottom w:val="none" w:sz="0" w:space="0" w:color="auto"/>
            <w:right w:val="none" w:sz="0" w:space="0" w:color="auto"/>
          </w:divBdr>
        </w:div>
        <w:div w:id="409012568">
          <w:marLeft w:val="60"/>
          <w:marRight w:val="0"/>
          <w:marTop w:val="60"/>
          <w:marBottom w:val="0"/>
          <w:divBdr>
            <w:top w:val="none" w:sz="0" w:space="0" w:color="auto"/>
            <w:left w:val="none" w:sz="0" w:space="0" w:color="auto"/>
            <w:bottom w:val="none" w:sz="0" w:space="0" w:color="auto"/>
            <w:right w:val="none" w:sz="0" w:space="0" w:color="auto"/>
          </w:divBdr>
          <w:divsChild>
            <w:div w:id="599065363">
              <w:marLeft w:val="0"/>
              <w:marRight w:val="0"/>
              <w:marTop w:val="45"/>
              <w:marBottom w:val="0"/>
              <w:divBdr>
                <w:top w:val="none" w:sz="0" w:space="0" w:color="auto"/>
                <w:left w:val="none" w:sz="0" w:space="0" w:color="auto"/>
                <w:bottom w:val="none" w:sz="0" w:space="0" w:color="auto"/>
                <w:right w:val="none" w:sz="0" w:space="0" w:color="auto"/>
              </w:divBdr>
            </w:div>
            <w:div w:id="1795902733">
              <w:marLeft w:val="0"/>
              <w:marRight w:val="0"/>
              <w:marTop w:val="45"/>
              <w:marBottom w:val="0"/>
              <w:divBdr>
                <w:top w:val="none" w:sz="0" w:space="0" w:color="auto"/>
                <w:left w:val="none" w:sz="0" w:space="0" w:color="auto"/>
                <w:bottom w:val="none" w:sz="0" w:space="0" w:color="auto"/>
                <w:right w:val="none" w:sz="0" w:space="0" w:color="auto"/>
              </w:divBdr>
            </w:div>
            <w:div w:id="2015765725">
              <w:marLeft w:val="0"/>
              <w:marRight w:val="0"/>
              <w:marTop w:val="45"/>
              <w:marBottom w:val="0"/>
              <w:divBdr>
                <w:top w:val="none" w:sz="0" w:space="0" w:color="auto"/>
                <w:left w:val="none" w:sz="0" w:space="0" w:color="auto"/>
                <w:bottom w:val="none" w:sz="0" w:space="0" w:color="auto"/>
                <w:right w:val="none" w:sz="0" w:space="0" w:color="auto"/>
              </w:divBdr>
            </w:div>
            <w:div w:id="1046248894">
              <w:marLeft w:val="0"/>
              <w:marRight w:val="0"/>
              <w:marTop w:val="45"/>
              <w:marBottom w:val="0"/>
              <w:divBdr>
                <w:top w:val="none" w:sz="0" w:space="0" w:color="auto"/>
                <w:left w:val="none" w:sz="0" w:space="0" w:color="auto"/>
                <w:bottom w:val="none" w:sz="0" w:space="0" w:color="auto"/>
                <w:right w:val="none" w:sz="0" w:space="0" w:color="auto"/>
              </w:divBdr>
            </w:div>
          </w:divsChild>
        </w:div>
        <w:div w:id="1148670993">
          <w:marLeft w:val="0"/>
          <w:marRight w:val="0"/>
          <w:marTop w:val="210"/>
          <w:marBottom w:val="0"/>
          <w:divBdr>
            <w:top w:val="none" w:sz="0" w:space="0" w:color="auto"/>
            <w:left w:val="none" w:sz="0" w:space="0" w:color="auto"/>
            <w:bottom w:val="none" w:sz="0" w:space="0" w:color="auto"/>
            <w:right w:val="none" w:sz="0" w:space="0" w:color="auto"/>
          </w:divBdr>
          <w:divsChild>
            <w:div w:id="18556079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1920747">
      <w:bodyDiv w:val="1"/>
      <w:marLeft w:val="0"/>
      <w:marRight w:val="0"/>
      <w:marTop w:val="0"/>
      <w:marBottom w:val="0"/>
      <w:divBdr>
        <w:top w:val="none" w:sz="0" w:space="0" w:color="auto"/>
        <w:left w:val="none" w:sz="0" w:space="0" w:color="auto"/>
        <w:bottom w:val="none" w:sz="0" w:space="0" w:color="auto"/>
        <w:right w:val="none" w:sz="0" w:space="0" w:color="auto"/>
      </w:divBdr>
      <w:divsChild>
        <w:div w:id="1990135245">
          <w:marLeft w:val="60"/>
          <w:marRight w:val="0"/>
          <w:marTop w:val="360"/>
          <w:marBottom w:val="0"/>
          <w:divBdr>
            <w:top w:val="none" w:sz="0" w:space="0" w:color="auto"/>
            <w:left w:val="none" w:sz="0" w:space="0" w:color="auto"/>
            <w:bottom w:val="none" w:sz="0" w:space="0" w:color="auto"/>
            <w:right w:val="none" w:sz="0" w:space="0" w:color="auto"/>
          </w:divBdr>
        </w:div>
        <w:div w:id="69280231">
          <w:marLeft w:val="60"/>
          <w:marRight w:val="0"/>
          <w:marTop w:val="0"/>
          <w:marBottom w:val="0"/>
          <w:divBdr>
            <w:top w:val="none" w:sz="0" w:space="0" w:color="auto"/>
            <w:left w:val="none" w:sz="0" w:space="0" w:color="auto"/>
            <w:bottom w:val="none" w:sz="0" w:space="0" w:color="auto"/>
            <w:right w:val="none" w:sz="0" w:space="0" w:color="auto"/>
          </w:divBdr>
        </w:div>
        <w:div w:id="928659780">
          <w:marLeft w:val="60"/>
          <w:marRight w:val="0"/>
          <w:marTop w:val="60"/>
          <w:marBottom w:val="0"/>
          <w:divBdr>
            <w:top w:val="none" w:sz="0" w:space="0" w:color="auto"/>
            <w:left w:val="none" w:sz="0" w:space="0" w:color="auto"/>
            <w:bottom w:val="none" w:sz="0" w:space="0" w:color="auto"/>
            <w:right w:val="none" w:sz="0" w:space="0" w:color="auto"/>
          </w:divBdr>
          <w:divsChild>
            <w:div w:id="936448616">
              <w:marLeft w:val="0"/>
              <w:marRight w:val="0"/>
              <w:marTop w:val="45"/>
              <w:marBottom w:val="0"/>
              <w:divBdr>
                <w:top w:val="none" w:sz="0" w:space="0" w:color="auto"/>
                <w:left w:val="none" w:sz="0" w:space="0" w:color="auto"/>
                <w:bottom w:val="none" w:sz="0" w:space="0" w:color="auto"/>
                <w:right w:val="none" w:sz="0" w:space="0" w:color="auto"/>
              </w:divBdr>
            </w:div>
            <w:div w:id="863522769">
              <w:marLeft w:val="0"/>
              <w:marRight w:val="0"/>
              <w:marTop w:val="45"/>
              <w:marBottom w:val="0"/>
              <w:divBdr>
                <w:top w:val="none" w:sz="0" w:space="0" w:color="auto"/>
                <w:left w:val="none" w:sz="0" w:space="0" w:color="auto"/>
                <w:bottom w:val="none" w:sz="0" w:space="0" w:color="auto"/>
                <w:right w:val="none" w:sz="0" w:space="0" w:color="auto"/>
              </w:divBdr>
            </w:div>
            <w:div w:id="605190493">
              <w:marLeft w:val="0"/>
              <w:marRight w:val="0"/>
              <w:marTop w:val="45"/>
              <w:marBottom w:val="0"/>
              <w:divBdr>
                <w:top w:val="none" w:sz="0" w:space="0" w:color="auto"/>
                <w:left w:val="none" w:sz="0" w:space="0" w:color="auto"/>
                <w:bottom w:val="none" w:sz="0" w:space="0" w:color="auto"/>
                <w:right w:val="none" w:sz="0" w:space="0" w:color="auto"/>
              </w:divBdr>
            </w:div>
            <w:div w:id="447818551">
              <w:marLeft w:val="0"/>
              <w:marRight w:val="0"/>
              <w:marTop w:val="0"/>
              <w:marBottom w:val="0"/>
              <w:divBdr>
                <w:top w:val="none" w:sz="0" w:space="0" w:color="auto"/>
                <w:left w:val="none" w:sz="0" w:space="0" w:color="auto"/>
                <w:bottom w:val="none" w:sz="0" w:space="0" w:color="auto"/>
                <w:right w:val="none" w:sz="0" w:space="0" w:color="auto"/>
              </w:divBdr>
            </w:div>
            <w:div w:id="2059894276">
              <w:marLeft w:val="0"/>
              <w:marRight w:val="0"/>
              <w:marTop w:val="0"/>
              <w:marBottom w:val="0"/>
              <w:divBdr>
                <w:top w:val="none" w:sz="0" w:space="0" w:color="auto"/>
                <w:left w:val="none" w:sz="0" w:space="0" w:color="auto"/>
                <w:bottom w:val="none" w:sz="0" w:space="0" w:color="auto"/>
                <w:right w:val="none" w:sz="0" w:space="0" w:color="auto"/>
              </w:divBdr>
            </w:div>
            <w:div w:id="96677380">
              <w:marLeft w:val="0"/>
              <w:marRight w:val="0"/>
              <w:marTop w:val="45"/>
              <w:marBottom w:val="0"/>
              <w:divBdr>
                <w:top w:val="none" w:sz="0" w:space="0" w:color="auto"/>
                <w:left w:val="none" w:sz="0" w:space="0" w:color="auto"/>
                <w:bottom w:val="none" w:sz="0" w:space="0" w:color="auto"/>
                <w:right w:val="none" w:sz="0" w:space="0" w:color="auto"/>
              </w:divBdr>
            </w:div>
            <w:div w:id="1390492054">
              <w:marLeft w:val="0"/>
              <w:marRight w:val="0"/>
              <w:marTop w:val="45"/>
              <w:marBottom w:val="0"/>
              <w:divBdr>
                <w:top w:val="none" w:sz="0" w:space="0" w:color="auto"/>
                <w:left w:val="none" w:sz="0" w:space="0" w:color="auto"/>
                <w:bottom w:val="none" w:sz="0" w:space="0" w:color="auto"/>
                <w:right w:val="none" w:sz="0" w:space="0" w:color="auto"/>
              </w:divBdr>
            </w:div>
            <w:div w:id="1097404528">
              <w:marLeft w:val="0"/>
              <w:marRight w:val="0"/>
              <w:marTop w:val="45"/>
              <w:marBottom w:val="0"/>
              <w:divBdr>
                <w:top w:val="none" w:sz="0" w:space="0" w:color="auto"/>
                <w:left w:val="none" w:sz="0" w:space="0" w:color="auto"/>
                <w:bottom w:val="none" w:sz="0" w:space="0" w:color="auto"/>
                <w:right w:val="none" w:sz="0" w:space="0" w:color="auto"/>
              </w:divBdr>
            </w:div>
          </w:divsChild>
        </w:div>
        <w:div w:id="1812021451">
          <w:marLeft w:val="60"/>
          <w:marRight w:val="0"/>
          <w:marTop w:val="360"/>
          <w:marBottom w:val="0"/>
          <w:divBdr>
            <w:top w:val="none" w:sz="0" w:space="0" w:color="auto"/>
            <w:left w:val="none" w:sz="0" w:space="0" w:color="auto"/>
            <w:bottom w:val="none" w:sz="0" w:space="0" w:color="auto"/>
            <w:right w:val="none" w:sz="0" w:space="0" w:color="auto"/>
          </w:divBdr>
        </w:div>
        <w:div w:id="1151407762">
          <w:marLeft w:val="60"/>
          <w:marRight w:val="0"/>
          <w:marTop w:val="0"/>
          <w:marBottom w:val="0"/>
          <w:divBdr>
            <w:top w:val="none" w:sz="0" w:space="0" w:color="auto"/>
            <w:left w:val="none" w:sz="0" w:space="0" w:color="auto"/>
            <w:bottom w:val="none" w:sz="0" w:space="0" w:color="auto"/>
            <w:right w:val="none" w:sz="0" w:space="0" w:color="auto"/>
          </w:divBdr>
        </w:div>
        <w:div w:id="1098872646">
          <w:marLeft w:val="60"/>
          <w:marRight w:val="0"/>
          <w:marTop w:val="60"/>
          <w:marBottom w:val="0"/>
          <w:divBdr>
            <w:top w:val="none" w:sz="0" w:space="0" w:color="auto"/>
            <w:left w:val="none" w:sz="0" w:space="0" w:color="auto"/>
            <w:bottom w:val="none" w:sz="0" w:space="0" w:color="auto"/>
            <w:right w:val="none" w:sz="0" w:space="0" w:color="auto"/>
          </w:divBdr>
          <w:divsChild>
            <w:div w:id="1587685290">
              <w:marLeft w:val="0"/>
              <w:marRight w:val="0"/>
              <w:marTop w:val="45"/>
              <w:marBottom w:val="0"/>
              <w:divBdr>
                <w:top w:val="none" w:sz="0" w:space="0" w:color="auto"/>
                <w:left w:val="none" w:sz="0" w:space="0" w:color="auto"/>
                <w:bottom w:val="none" w:sz="0" w:space="0" w:color="auto"/>
                <w:right w:val="none" w:sz="0" w:space="0" w:color="auto"/>
              </w:divBdr>
            </w:div>
            <w:div w:id="719784141">
              <w:marLeft w:val="0"/>
              <w:marRight w:val="0"/>
              <w:marTop w:val="45"/>
              <w:marBottom w:val="0"/>
              <w:divBdr>
                <w:top w:val="none" w:sz="0" w:space="0" w:color="auto"/>
                <w:left w:val="none" w:sz="0" w:space="0" w:color="auto"/>
                <w:bottom w:val="none" w:sz="0" w:space="0" w:color="auto"/>
                <w:right w:val="none" w:sz="0" w:space="0" w:color="auto"/>
              </w:divBdr>
            </w:div>
            <w:div w:id="688137683">
              <w:marLeft w:val="0"/>
              <w:marRight w:val="0"/>
              <w:marTop w:val="45"/>
              <w:marBottom w:val="0"/>
              <w:divBdr>
                <w:top w:val="none" w:sz="0" w:space="0" w:color="auto"/>
                <w:left w:val="none" w:sz="0" w:space="0" w:color="auto"/>
                <w:bottom w:val="none" w:sz="0" w:space="0" w:color="auto"/>
                <w:right w:val="none" w:sz="0" w:space="0" w:color="auto"/>
              </w:divBdr>
            </w:div>
            <w:div w:id="442504122">
              <w:marLeft w:val="0"/>
              <w:marRight w:val="0"/>
              <w:marTop w:val="45"/>
              <w:marBottom w:val="0"/>
              <w:divBdr>
                <w:top w:val="none" w:sz="0" w:space="0" w:color="auto"/>
                <w:left w:val="none" w:sz="0" w:space="0" w:color="auto"/>
                <w:bottom w:val="none" w:sz="0" w:space="0" w:color="auto"/>
                <w:right w:val="none" w:sz="0" w:space="0" w:color="auto"/>
              </w:divBdr>
            </w:div>
          </w:divsChild>
        </w:div>
        <w:div w:id="1381175503">
          <w:marLeft w:val="60"/>
          <w:marRight w:val="0"/>
          <w:marTop w:val="360"/>
          <w:marBottom w:val="0"/>
          <w:divBdr>
            <w:top w:val="none" w:sz="0" w:space="0" w:color="auto"/>
            <w:left w:val="none" w:sz="0" w:space="0" w:color="auto"/>
            <w:bottom w:val="none" w:sz="0" w:space="0" w:color="auto"/>
            <w:right w:val="none" w:sz="0" w:space="0" w:color="auto"/>
          </w:divBdr>
        </w:div>
        <w:div w:id="1771274008">
          <w:marLeft w:val="60"/>
          <w:marRight w:val="0"/>
          <w:marTop w:val="0"/>
          <w:marBottom w:val="0"/>
          <w:divBdr>
            <w:top w:val="none" w:sz="0" w:space="0" w:color="auto"/>
            <w:left w:val="none" w:sz="0" w:space="0" w:color="auto"/>
            <w:bottom w:val="none" w:sz="0" w:space="0" w:color="auto"/>
            <w:right w:val="none" w:sz="0" w:space="0" w:color="auto"/>
          </w:divBdr>
        </w:div>
        <w:div w:id="1830899280">
          <w:marLeft w:val="60"/>
          <w:marRight w:val="0"/>
          <w:marTop w:val="60"/>
          <w:marBottom w:val="0"/>
          <w:divBdr>
            <w:top w:val="none" w:sz="0" w:space="0" w:color="auto"/>
            <w:left w:val="none" w:sz="0" w:space="0" w:color="auto"/>
            <w:bottom w:val="none" w:sz="0" w:space="0" w:color="auto"/>
            <w:right w:val="none" w:sz="0" w:space="0" w:color="auto"/>
          </w:divBdr>
          <w:divsChild>
            <w:div w:id="2073843199">
              <w:marLeft w:val="0"/>
              <w:marRight w:val="0"/>
              <w:marTop w:val="45"/>
              <w:marBottom w:val="0"/>
              <w:divBdr>
                <w:top w:val="none" w:sz="0" w:space="0" w:color="auto"/>
                <w:left w:val="none" w:sz="0" w:space="0" w:color="auto"/>
                <w:bottom w:val="none" w:sz="0" w:space="0" w:color="auto"/>
                <w:right w:val="none" w:sz="0" w:space="0" w:color="auto"/>
              </w:divBdr>
            </w:div>
            <w:div w:id="643893492">
              <w:marLeft w:val="0"/>
              <w:marRight w:val="0"/>
              <w:marTop w:val="45"/>
              <w:marBottom w:val="0"/>
              <w:divBdr>
                <w:top w:val="none" w:sz="0" w:space="0" w:color="auto"/>
                <w:left w:val="none" w:sz="0" w:space="0" w:color="auto"/>
                <w:bottom w:val="none" w:sz="0" w:space="0" w:color="auto"/>
                <w:right w:val="none" w:sz="0" w:space="0" w:color="auto"/>
              </w:divBdr>
            </w:div>
            <w:div w:id="140125951">
              <w:marLeft w:val="0"/>
              <w:marRight w:val="0"/>
              <w:marTop w:val="45"/>
              <w:marBottom w:val="0"/>
              <w:divBdr>
                <w:top w:val="none" w:sz="0" w:space="0" w:color="auto"/>
                <w:left w:val="none" w:sz="0" w:space="0" w:color="auto"/>
                <w:bottom w:val="none" w:sz="0" w:space="0" w:color="auto"/>
                <w:right w:val="none" w:sz="0" w:space="0" w:color="auto"/>
              </w:divBdr>
            </w:div>
            <w:div w:id="313721469">
              <w:marLeft w:val="0"/>
              <w:marRight w:val="0"/>
              <w:marTop w:val="45"/>
              <w:marBottom w:val="0"/>
              <w:divBdr>
                <w:top w:val="none" w:sz="0" w:space="0" w:color="auto"/>
                <w:left w:val="none" w:sz="0" w:space="0" w:color="auto"/>
                <w:bottom w:val="none" w:sz="0" w:space="0" w:color="auto"/>
                <w:right w:val="none" w:sz="0" w:space="0" w:color="auto"/>
              </w:divBdr>
            </w:div>
          </w:divsChild>
        </w:div>
        <w:div w:id="1962228097">
          <w:marLeft w:val="60"/>
          <w:marRight w:val="0"/>
          <w:marTop w:val="360"/>
          <w:marBottom w:val="0"/>
          <w:divBdr>
            <w:top w:val="none" w:sz="0" w:space="0" w:color="auto"/>
            <w:left w:val="none" w:sz="0" w:space="0" w:color="auto"/>
            <w:bottom w:val="none" w:sz="0" w:space="0" w:color="auto"/>
            <w:right w:val="none" w:sz="0" w:space="0" w:color="auto"/>
          </w:divBdr>
        </w:div>
        <w:div w:id="384069219">
          <w:marLeft w:val="60"/>
          <w:marRight w:val="0"/>
          <w:marTop w:val="0"/>
          <w:marBottom w:val="0"/>
          <w:divBdr>
            <w:top w:val="none" w:sz="0" w:space="0" w:color="auto"/>
            <w:left w:val="none" w:sz="0" w:space="0" w:color="auto"/>
            <w:bottom w:val="none" w:sz="0" w:space="0" w:color="auto"/>
            <w:right w:val="none" w:sz="0" w:space="0" w:color="auto"/>
          </w:divBdr>
        </w:div>
        <w:div w:id="1953510002">
          <w:marLeft w:val="60"/>
          <w:marRight w:val="0"/>
          <w:marTop w:val="60"/>
          <w:marBottom w:val="0"/>
          <w:divBdr>
            <w:top w:val="none" w:sz="0" w:space="0" w:color="auto"/>
            <w:left w:val="none" w:sz="0" w:space="0" w:color="auto"/>
            <w:bottom w:val="none" w:sz="0" w:space="0" w:color="auto"/>
            <w:right w:val="none" w:sz="0" w:space="0" w:color="auto"/>
          </w:divBdr>
          <w:divsChild>
            <w:div w:id="2065178204">
              <w:marLeft w:val="0"/>
              <w:marRight w:val="0"/>
              <w:marTop w:val="45"/>
              <w:marBottom w:val="0"/>
              <w:divBdr>
                <w:top w:val="none" w:sz="0" w:space="0" w:color="auto"/>
                <w:left w:val="none" w:sz="0" w:space="0" w:color="auto"/>
                <w:bottom w:val="none" w:sz="0" w:space="0" w:color="auto"/>
                <w:right w:val="none" w:sz="0" w:space="0" w:color="auto"/>
              </w:divBdr>
            </w:div>
            <w:div w:id="970286037">
              <w:marLeft w:val="0"/>
              <w:marRight w:val="0"/>
              <w:marTop w:val="45"/>
              <w:marBottom w:val="0"/>
              <w:divBdr>
                <w:top w:val="none" w:sz="0" w:space="0" w:color="auto"/>
                <w:left w:val="none" w:sz="0" w:space="0" w:color="auto"/>
                <w:bottom w:val="none" w:sz="0" w:space="0" w:color="auto"/>
                <w:right w:val="none" w:sz="0" w:space="0" w:color="auto"/>
              </w:divBdr>
            </w:div>
            <w:div w:id="1966043032">
              <w:marLeft w:val="0"/>
              <w:marRight w:val="0"/>
              <w:marTop w:val="45"/>
              <w:marBottom w:val="0"/>
              <w:divBdr>
                <w:top w:val="none" w:sz="0" w:space="0" w:color="auto"/>
                <w:left w:val="none" w:sz="0" w:space="0" w:color="auto"/>
                <w:bottom w:val="none" w:sz="0" w:space="0" w:color="auto"/>
                <w:right w:val="none" w:sz="0" w:space="0" w:color="auto"/>
              </w:divBdr>
            </w:div>
            <w:div w:id="847715026">
              <w:marLeft w:val="0"/>
              <w:marRight w:val="0"/>
              <w:marTop w:val="45"/>
              <w:marBottom w:val="0"/>
              <w:divBdr>
                <w:top w:val="none" w:sz="0" w:space="0" w:color="auto"/>
                <w:left w:val="none" w:sz="0" w:space="0" w:color="auto"/>
                <w:bottom w:val="none" w:sz="0" w:space="0" w:color="auto"/>
                <w:right w:val="none" w:sz="0" w:space="0" w:color="auto"/>
              </w:divBdr>
            </w:div>
          </w:divsChild>
        </w:div>
        <w:div w:id="1653829294">
          <w:marLeft w:val="0"/>
          <w:marRight w:val="0"/>
          <w:marTop w:val="210"/>
          <w:marBottom w:val="0"/>
          <w:divBdr>
            <w:top w:val="none" w:sz="0" w:space="0" w:color="auto"/>
            <w:left w:val="none" w:sz="0" w:space="0" w:color="auto"/>
            <w:bottom w:val="none" w:sz="0" w:space="0" w:color="auto"/>
            <w:right w:val="none" w:sz="0" w:space="0" w:color="auto"/>
          </w:divBdr>
          <w:divsChild>
            <w:div w:id="13234369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2504386">
      <w:bodyDiv w:val="1"/>
      <w:marLeft w:val="0"/>
      <w:marRight w:val="0"/>
      <w:marTop w:val="0"/>
      <w:marBottom w:val="0"/>
      <w:divBdr>
        <w:top w:val="none" w:sz="0" w:space="0" w:color="auto"/>
        <w:left w:val="none" w:sz="0" w:space="0" w:color="auto"/>
        <w:bottom w:val="none" w:sz="0" w:space="0" w:color="auto"/>
        <w:right w:val="none" w:sz="0" w:space="0" w:color="auto"/>
      </w:divBdr>
      <w:divsChild>
        <w:div w:id="2041389543">
          <w:marLeft w:val="60"/>
          <w:marRight w:val="0"/>
          <w:marTop w:val="360"/>
          <w:marBottom w:val="0"/>
          <w:divBdr>
            <w:top w:val="none" w:sz="0" w:space="0" w:color="auto"/>
            <w:left w:val="none" w:sz="0" w:space="0" w:color="auto"/>
            <w:bottom w:val="none" w:sz="0" w:space="0" w:color="auto"/>
            <w:right w:val="none" w:sz="0" w:space="0" w:color="auto"/>
          </w:divBdr>
        </w:div>
        <w:div w:id="868762932">
          <w:marLeft w:val="60"/>
          <w:marRight w:val="0"/>
          <w:marTop w:val="0"/>
          <w:marBottom w:val="0"/>
          <w:divBdr>
            <w:top w:val="none" w:sz="0" w:space="0" w:color="auto"/>
            <w:left w:val="none" w:sz="0" w:space="0" w:color="auto"/>
            <w:bottom w:val="none" w:sz="0" w:space="0" w:color="auto"/>
            <w:right w:val="none" w:sz="0" w:space="0" w:color="auto"/>
          </w:divBdr>
        </w:div>
        <w:div w:id="911236336">
          <w:marLeft w:val="60"/>
          <w:marRight w:val="0"/>
          <w:marTop w:val="60"/>
          <w:marBottom w:val="0"/>
          <w:divBdr>
            <w:top w:val="none" w:sz="0" w:space="0" w:color="auto"/>
            <w:left w:val="none" w:sz="0" w:space="0" w:color="auto"/>
            <w:bottom w:val="none" w:sz="0" w:space="0" w:color="auto"/>
            <w:right w:val="none" w:sz="0" w:space="0" w:color="auto"/>
          </w:divBdr>
          <w:divsChild>
            <w:div w:id="175118647">
              <w:marLeft w:val="0"/>
              <w:marRight w:val="0"/>
              <w:marTop w:val="45"/>
              <w:marBottom w:val="0"/>
              <w:divBdr>
                <w:top w:val="none" w:sz="0" w:space="0" w:color="auto"/>
                <w:left w:val="none" w:sz="0" w:space="0" w:color="auto"/>
                <w:bottom w:val="none" w:sz="0" w:space="0" w:color="auto"/>
                <w:right w:val="none" w:sz="0" w:space="0" w:color="auto"/>
              </w:divBdr>
            </w:div>
            <w:div w:id="1391618052">
              <w:marLeft w:val="0"/>
              <w:marRight w:val="0"/>
              <w:marTop w:val="45"/>
              <w:marBottom w:val="0"/>
              <w:divBdr>
                <w:top w:val="none" w:sz="0" w:space="0" w:color="auto"/>
                <w:left w:val="none" w:sz="0" w:space="0" w:color="auto"/>
                <w:bottom w:val="none" w:sz="0" w:space="0" w:color="auto"/>
                <w:right w:val="none" w:sz="0" w:space="0" w:color="auto"/>
              </w:divBdr>
            </w:div>
            <w:div w:id="313070418">
              <w:marLeft w:val="0"/>
              <w:marRight w:val="0"/>
              <w:marTop w:val="45"/>
              <w:marBottom w:val="0"/>
              <w:divBdr>
                <w:top w:val="none" w:sz="0" w:space="0" w:color="auto"/>
                <w:left w:val="none" w:sz="0" w:space="0" w:color="auto"/>
                <w:bottom w:val="none" w:sz="0" w:space="0" w:color="auto"/>
                <w:right w:val="none" w:sz="0" w:space="0" w:color="auto"/>
              </w:divBdr>
            </w:div>
            <w:div w:id="1309894717">
              <w:marLeft w:val="0"/>
              <w:marRight w:val="0"/>
              <w:marTop w:val="0"/>
              <w:marBottom w:val="0"/>
              <w:divBdr>
                <w:top w:val="none" w:sz="0" w:space="0" w:color="auto"/>
                <w:left w:val="none" w:sz="0" w:space="0" w:color="auto"/>
                <w:bottom w:val="none" w:sz="0" w:space="0" w:color="auto"/>
                <w:right w:val="none" w:sz="0" w:space="0" w:color="auto"/>
              </w:divBdr>
            </w:div>
            <w:div w:id="269627074">
              <w:marLeft w:val="0"/>
              <w:marRight w:val="0"/>
              <w:marTop w:val="0"/>
              <w:marBottom w:val="0"/>
              <w:divBdr>
                <w:top w:val="none" w:sz="0" w:space="0" w:color="auto"/>
                <w:left w:val="none" w:sz="0" w:space="0" w:color="auto"/>
                <w:bottom w:val="none" w:sz="0" w:space="0" w:color="auto"/>
                <w:right w:val="none" w:sz="0" w:space="0" w:color="auto"/>
              </w:divBdr>
            </w:div>
            <w:div w:id="1851942659">
              <w:marLeft w:val="0"/>
              <w:marRight w:val="0"/>
              <w:marTop w:val="45"/>
              <w:marBottom w:val="0"/>
              <w:divBdr>
                <w:top w:val="none" w:sz="0" w:space="0" w:color="auto"/>
                <w:left w:val="none" w:sz="0" w:space="0" w:color="auto"/>
                <w:bottom w:val="none" w:sz="0" w:space="0" w:color="auto"/>
                <w:right w:val="none" w:sz="0" w:space="0" w:color="auto"/>
              </w:divBdr>
            </w:div>
            <w:div w:id="2094160570">
              <w:marLeft w:val="0"/>
              <w:marRight w:val="0"/>
              <w:marTop w:val="45"/>
              <w:marBottom w:val="0"/>
              <w:divBdr>
                <w:top w:val="none" w:sz="0" w:space="0" w:color="auto"/>
                <w:left w:val="none" w:sz="0" w:space="0" w:color="auto"/>
                <w:bottom w:val="none" w:sz="0" w:space="0" w:color="auto"/>
                <w:right w:val="none" w:sz="0" w:space="0" w:color="auto"/>
              </w:divBdr>
            </w:div>
            <w:div w:id="1104695083">
              <w:marLeft w:val="0"/>
              <w:marRight w:val="0"/>
              <w:marTop w:val="45"/>
              <w:marBottom w:val="0"/>
              <w:divBdr>
                <w:top w:val="none" w:sz="0" w:space="0" w:color="auto"/>
                <w:left w:val="none" w:sz="0" w:space="0" w:color="auto"/>
                <w:bottom w:val="none" w:sz="0" w:space="0" w:color="auto"/>
                <w:right w:val="none" w:sz="0" w:space="0" w:color="auto"/>
              </w:divBdr>
            </w:div>
            <w:div w:id="895512945">
              <w:marLeft w:val="0"/>
              <w:marRight w:val="0"/>
              <w:marTop w:val="45"/>
              <w:marBottom w:val="0"/>
              <w:divBdr>
                <w:top w:val="none" w:sz="0" w:space="0" w:color="auto"/>
                <w:left w:val="none" w:sz="0" w:space="0" w:color="auto"/>
                <w:bottom w:val="none" w:sz="0" w:space="0" w:color="auto"/>
                <w:right w:val="none" w:sz="0" w:space="0" w:color="auto"/>
              </w:divBdr>
            </w:div>
          </w:divsChild>
        </w:div>
        <w:div w:id="397633475">
          <w:marLeft w:val="60"/>
          <w:marRight w:val="0"/>
          <w:marTop w:val="360"/>
          <w:marBottom w:val="0"/>
          <w:divBdr>
            <w:top w:val="none" w:sz="0" w:space="0" w:color="auto"/>
            <w:left w:val="none" w:sz="0" w:space="0" w:color="auto"/>
            <w:bottom w:val="none" w:sz="0" w:space="0" w:color="auto"/>
            <w:right w:val="none" w:sz="0" w:space="0" w:color="auto"/>
          </w:divBdr>
        </w:div>
        <w:div w:id="939219160">
          <w:marLeft w:val="60"/>
          <w:marRight w:val="0"/>
          <w:marTop w:val="0"/>
          <w:marBottom w:val="0"/>
          <w:divBdr>
            <w:top w:val="none" w:sz="0" w:space="0" w:color="auto"/>
            <w:left w:val="none" w:sz="0" w:space="0" w:color="auto"/>
            <w:bottom w:val="none" w:sz="0" w:space="0" w:color="auto"/>
            <w:right w:val="none" w:sz="0" w:space="0" w:color="auto"/>
          </w:divBdr>
        </w:div>
        <w:div w:id="2042246966">
          <w:marLeft w:val="60"/>
          <w:marRight w:val="0"/>
          <w:marTop w:val="60"/>
          <w:marBottom w:val="0"/>
          <w:divBdr>
            <w:top w:val="none" w:sz="0" w:space="0" w:color="auto"/>
            <w:left w:val="none" w:sz="0" w:space="0" w:color="auto"/>
            <w:bottom w:val="none" w:sz="0" w:space="0" w:color="auto"/>
            <w:right w:val="none" w:sz="0" w:space="0" w:color="auto"/>
          </w:divBdr>
          <w:divsChild>
            <w:div w:id="131288420">
              <w:marLeft w:val="0"/>
              <w:marRight w:val="0"/>
              <w:marTop w:val="45"/>
              <w:marBottom w:val="0"/>
              <w:divBdr>
                <w:top w:val="none" w:sz="0" w:space="0" w:color="auto"/>
                <w:left w:val="none" w:sz="0" w:space="0" w:color="auto"/>
                <w:bottom w:val="none" w:sz="0" w:space="0" w:color="auto"/>
                <w:right w:val="none" w:sz="0" w:space="0" w:color="auto"/>
              </w:divBdr>
            </w:div>
            <w:div w:id="219289053">
              <w:marLeft w:val="0"/>
              <w:marRight w:val="0"/>
              <w:marTop w:val="45"/>
              <w:marBottom w:val="0"/>
              <w:divBdr>
                <w:top w:val="none" w:sz="0" w:space="0" w:color="auto"/>
                <w:left w:val="none" w:sz="0" w:space="0" w:color="auto"/>
                <w:bottom w:val="none" w:sz="0" w:space="0" w:color="auto"/>
                <w:right w:val="none" w:sz="0" w:space="0" w:color="auto"/>
              </w:divBdr>
            </w:div>
            <w:div w:id="1334532716">
              <w:marLeft w:val="0"/>
              <w:marRight w:val="0"/>
              <w:marTop w:val="45"/>
              <w:marBottom w:val="0"/>
              <w:divBdr>
                <w:top w:val="none" w:sz="0" w:space="0" w:color="auto"/>
                <w:left w:val="none" w:sz="0" w:space="0" w:color="auto"/>
                <w:bottom w:val="none" w:sz="0" w:space="0" w:color="auto"/>
                <w:right w:val="none" w:sz="0" w:space="0" w:color="auto"/>
              </w:divBdr>
            </w:div>
            <w:div w:id="355350528">
              <w:marLeft w:val="0"/>
              <w:marRight w:val="0"/>
              <w:marTop w:val="45"/>
              <w:marBottom w:val="0"/>
              <w:divBdr>
                <w:top w:val="none" w:sz="0" w:space="0" w:color="auto"/>
                <w:left w:val="none" w:sz="0" w:space="0" w:color="auto"/>
                <w:bottom w:val="none" w:sz="0" w:space="0" w:color="auto"/>
                <w:right w:val="none" w:sz="0" w:space="0" w:color="auto"/>
              </w:divBdr>
            </w:div>
          </w:divsChild>
        </w:div>
        <w:div w:id="631639854">
          <w:marLeft w:val="60"/>
          <w:marRight w:val="0"/>
          <w:marTop w:val="360"/>
          <w:marBottom w:val="0"/>
          <w:divBdr>
            <w:top w:val="none" w:sz="0" w:space="0" w:color="auto"/>
            <w:left w:val="none" w:sz="0" w:space="0" w:color="auto"/>
            <w:bottom w:val="none" w:sz="0" w:space="0" w:color="auto"/>
            <w:right w:val="none" w:sz="0" w:space="0" w:color="auto"/>
          </w:divBdr>
        </w:div>
        <w:div w:id="1452047005">
          <w:marLeft w:val="60"/>
          <w:marRight w:val="0"/>
          <w:marTop w:val="0"/>
          <w:marBottom w:val="0"/>
          <w:divBdr>
            <w:top w:val="none" w:sz="0" w:space="0" w:color="auto"/>
            <w:left w:val="none" w:sz="0" w:space="0" w:color="auto"/>
            <w:bottom w:val="none" w:sz="0" w:space="0" w:color="auto"/>
            <w:right w:val="none" w:sz="0" w:space="0" w:color="auto"/>
          </w:divBdr>
        </w:div>
        <w:div w:id="372995976">
          <w:marLeft w:val="60"/>
          <w:marRight w:val="0"/>
          <w:marTop w:val="60"/>
          <w:marBottom w:val="0"/>
          <w:divBdr>
            <w:top w:val="none" w:sz="0" w:space="0" w:color="auto"/>
            <w:left w:val="none" w:sz="0" w:space="0" w:color="auto"/>
            <w:bottom w:val="none" w:sz="0" w:space="0" w:color="auto"/>
            <w:right w:val="none" w:sz="0" w:space="0" w:color="auto"/>
          </w:divBdr>
          <w:divsChild>
            <w:div w:id="2099281033">
              <w:marLeft w:val="0"/>
              <w:marRight w:val="0"/>
              <w:marTop w:val="45"/>
              <w:marBottom w:val="0"/>
              <w:divBdr>
                <w:top w:val="none" w:sz="0" w:space="0" w:color="auto"/>
                <w:left w:val="none" w:sz="0" w:space="0" w:color="auto"/>
                <w:bottom w:val="none" w:sz="0" w:space="0" w:color="auto"/>
                <w:right w:val="none" w:sz="0" w:space="0" w:color="auto"/>
              </w:divBdr>
            </w:div>
            <w:div w:id="1359282480">
              <w:marLeft w:val="0"/>
              <w:marRight w:val="0"/>
              <w:marTop w:val="45"/>
              <w:marBottom w:val="0"/>
              <w:divBdr>
                <w:top w:val="none" w:sz="0" w:space="0" w:color="auto"/>
                <w:left w:val="none" w:sz="0" w:space="0" w:color="auto"/>
                <w:bottom w:val="none" w:sz="0" w:space="0" w:color="auto"/>
                <w:right w:val="none" w:sz="0" w:space="0" w:color="auto"/>
              </w:divBdr>
            </w:div>
            <w:div w:id="178201562">
              <w:marLeft w:val="0"/>
              <w:marRight w:val="0"/>
              <w:marTop w:val="45"/>
              <w:marBottom w:val="0"/>
              <w:divBdr>
                <w:top w:val="none" w:sz="0" w:space="0" w:color="auto"/>
                <w:left w:val="none" w:sz="0" w:space="0" w:color="auto"/>
                <w:bottom w:val="none" w:sz="0" w:space="0" w:color="auto"/>
                <w:right w:val="none" w:sz="0" w:space="0" w:color="auto"/>
              </w:divBdr>
            </w:div>
            <w:div w:id="2066641375">
              <w:marLeft w:val="0"/>
              <w:marRight w:val="0"/>
              <w:marTop w:val="45"/>
              <w:marBottom w:val="0"/>
              <w:divBdr>
                <w:top w:val="none" w:sz="0" w:space="0" w:color="auto"/>
                <w:left w:val="none" w:sz="0" w:space="0" w:color="auto"/>
                <w:bottom w:val="none" w:sz="0" w:space="0" w:color="auto"/>
                <w:right w:val="none" w:sz="0" w:space="0" w:color="auto"/>
              </w:divBdr>
            </w:div>
          </w:divsChild>
        </w:div>
        <w:div w:id="1261068293">
          <w:marLeft w:val="60"/>
          <w:marRight w:val="0"/>
          <w:marTop w:val="360"/>
          <w:marBottom w:val="0"/>
          <w:divBdr>
            <w:top w:val="none" w:sz="0" w:space="0" w:color="auto"/>
            <w:left w:val="none" w:sz="0" w:space="0" w:color="auto"/>
            <w:bottom w:val="none" w:sz="0" w:space="0" w:color="auto"/>
            <w:right w:val="none" w:sz="0" w:space="0" w:color="auto"/>
          </w:divBdr>
        </w:div>
        <w:div w:id="1277563914">
          <w:marLeft w:val="60"/>
          <w:marRight w:val="0"/>
          <w:marTop w:val="0"/>
          <w:marBottom w:val="0"/>
          <w:divBdr>
            <w:top w:val="none" w:sz="0" w:space="0" w:color="auto"/>
            <w:left w:val="none" w:sz="0" w:space="0" w:color="auto"/>
            <w:bottom w:val="none" w:sz="0" w:space="0" w:color="auto"/>
            <w:right w:val="none" w:sz="0" w:space="0" w:color="auto"/>
          </w:divBdr>
        </w:div>
        <w:div w:id="236210184">
          <w:marLeft w:val="60"/>
          <w:marRight w:val="0"/>
          <w:marTop w:val="60"/>
          <w:marBottom w:val="0"/>
          <w:divBdr>
            <w:top w:val="none" w:sz="0" w:space="0" w:color="auto"/>
            <w:left w:val="none" w:sz="0" w:space="0" w:color="auto"/>
            <w:bottom w:val="none" w:sz="0" w:space="0" w:color="auto"/>
            <w:right w:val="none" w:sz="0" w:space="0" w:color="auto"/>
          </w:divBdr>
          <w:divsChild>
            <w:div w:id="1261377886">
              <w:marLeft w:val="0"/>
              <w:marRight w:val="0"/>
              <w:marTop w:val="45"/>
              <w:marBottom w:val="0"/>
              <w:divBdr>
                <w:top w:val="none" w:sz="0" w:space="0" w:color="auto"/>
                <w:left w:val="none" w:sz="0" w:space="0" w:color="auto"/>
                <w:bottom w:val="none" w:sz="0" w:space="0" w:color="auto"/>
                <w:right w:val="none" w:sz="0" w:space="0" w:color="auto"/>
              </w:divBdr>
            </w:div>
            <w:div w:id="1052924252">
              <w:marLeft w:val="0"/>
              <w:marRight w:val="0"/>
              <w:marTop w:val="45"/>
              <w:marBottom w:val="0"/>
              <w:divBdr>
                <w:top w:val="none" w:sz="0" w:space="0" w:color="auto"/>
                <w:left w:val="none" w:sz="0" w:space="0" w:color="auto"/>
                <w:bottom w:val="none" w:sz="0" w:space="0" w:color="auto"/>
                <w:right w:val="none" w:sz="0" w:space="0" w:color="auto"/>
              </w:divBdr>
            </w:div>
            <w:div w:id="1000809448">
              <w:marLeft w:val="0"/>
              <w:marRight w:val="0"/>
              <w:marTop w:val="45"/>
              <w:marBottom w:val="0"/>
              <w:divBdr>
                <w:top w:val="none" w:sz="0" w:space="0" w:color="auto"/>
                <w:left w:val="none" w:sz="0" w:space="0" w:color="auto"/>
                <w:bottom w:val="none" w:sz="0" w:space="0" w:color="auto"/>
                <w:right w:val="none" w:sz="0" w:space="0" w:color="auto"/>
              </w:divBdr>
            </w:div>
            <w:div w:id="65301105">
              <w:marLeft w:val="0"/>
              <w:marRight w:val="0"/>
              <w:marTop w:val="45"/>
              <w:marBottom w:val="0"/>
              <w:divBdr>
                <w:top w:val="none" w:sz="0" w:space="0" w:color="auto"/>
                <w:left w:val="none" w:sz="0" w:space="0" w:color="auto"/>
                <w:bottom w:val="none" w:sz="0" w:space="0" w:color="auto"/>
                <w:right w:val="none" w:sz="0" w:space="0" w:color="auto"/>
              </w:divBdr>
            </w:div>
          </w:divsChild>
        </w:div>
        <w:div w:id="947784469">
          <w:marLeft w:val="0"/>
          <w:marRight w:val="0"/>
          <w:marTop w:val="210"/>
          <w:marBottom w:val="0"/>
          <w:divBdr>
            <w:top w:val="none" w:sz="0" w:space="0" w:color="auto"/>
            <w:left w:val="none" w:sz="0" w:space="0" w:color="auto"/>
            <w:bottom w:val="none" w:sz="0" w:space="0" w:color="auto"/>
            <w:right w:val="none" w:sz="0" w:space="0" w:color="auto"/>
          </w:divBdr>
          <w:divsChild>
            <w:div w:id="1700471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4233650">
      <w:bodyDiv w:val="1"/>
      <w:marLeft w:val="0"/>
      <w:marRight w:val="0"/>
      <w:marTop w:val="0"/>
      <w:marBottom w:val="0"/>
      <w:divBdr>
        <w:top w:val="none" w:sz="0" w:space="0" w:color="auto"/>
        <w:left w:val="none" w:sz="0" w:space="0" w:color="auto"/>
        <w:bottom w:val="none" w:sz="0" w:space="0" w:color="auto"/>
        <w:right w:val="none" w:sz="0" w:space="0" w:color="auto"/>
      </w:divBdr>
      <w:divsChild>
        <w:div w:id="2089494019">
          <w:marLeft w:val="60"/>
          <w:marRight w:val="0"/>
          <w:marTop w:val="360"/>
          <w:marBottom w:val="0"/>
          <w:divBdr>
            <w:top w:val="none" w:sz="0" w:space="0" w:color="auto"/>
            <w:left w:val="none" w:sz="0" w:space="0" w:color="auto"/>
            <w:bottom w:val="none" w:sz="0" w:space="0" w:color="auto"/>
            <w:right w:val="none" w:sz="0" w:space="0" w:color="auto"/>
          </w:divBdr>
        </w:div>
        <w:div w:id="1566984784">
          <w:marLeft w:val="60"/>
          <w:marRight w:val="0"/>
          <w:marTop w:val="0"/>
          <w:marBottom w:val="0"/>
          <w:divBdr>
            <w:top w:val="none" w:sz="0" w:space="0" w:color="auto"/>
            <w:left w:val="none" w:sz="0" w:space="0" w:color="auto"/>
            <w:bottom w:val="none" w:sz="0" w:space="0" w:color="auto"/>
            <w:right w:val="none" w:sz="0" w:space="0" w:color="auto"/>
          </w:divBdr>
        </w:div>
        <w:div w:id="2128884535">
          <w:marLeft w:val="60"/>
          <w:marRight w:val="0"/>
          <w:marTop w:val="60"/>
          <w:marBottom w:val="0"/>
          <w:divBdr>
            <w:top w:val="none" w:sz="0" w:space="0" w:color="auto"/>
            <w:left w:val="none" w:sz="0" w:space="0" w:color="auto"/>
            <w:bottom w:val="none" w:sz="0" w:space="0" w:color="auto"/>
            <w:right w:val="none" w:sz="0" w:space="0" w:color="auto"/>
          </w:divBdr>
          <w:divsChild>
            <w:div w:id="241187983">
              <w:marLeft w:val="0"/>
              <w:marRight w:val="0"/>
              <w:marTop w:val="45"/>
              <w:marBottom w:val="0"/>
              <w:divBdr>
                <w:top w:val="none" w:sz="0" w:space="0" w:color="auto"/>
                <w:left w:val="none" w:sz="0" w:space="0" w:color="auto"/>
                <w:bottom w:val="none" w:sz="0" w:space="0" w:color="auto"/>
                <w:right w:val="none" w:sz="0" w:space="0" w:color="auto"/>
              </w:divBdr>
            </w:div>
            <w:div w:id="1295410828">
              <w:marLeft w:val="0"/>
              <w:marRight w:val="0"/>
              <w:marTop w:val="45"/>
              <w:marBottom w:val="0"/>
              <w:divBdr>
                <w:top w:val="none" w:sz="0" w:space="0" w:color="auto"/>
                <w:left w:val="none" w:sz="0" w:space="0" w:color="auto"/>
                <w:bottom w:val="none" w:sz="0" w:space="0" w:color="auto"/>
                <w:right w:val="none" w:sz="0" w:space="0" w:color="auto"/>
              </w:divBdr>
            </w:div>
            <w:div w:id="665861775">
              <w:marLeft w:val="0"/>
              <w:marRight w:val="0"/>
              <w:marTop w:val="45"/>
              <w:marBottom w:val="0"/>
              <w:divBdr>
                <w:top w:val="none" w:sz="0" w:space="0" w:color="auto"/>
                <w:left w:val="none" w:sz="0" w:space="0" w:color="auto"/>
                <w:bottom w:val="none" w:sz="0" w:space="0" w:color="auto"/>
                <w:right w:val="none" w:sz="0" w:space="0" w:color="auto"/>
              </w:divBdr>
            </w:div>
            <w:div w:id="71435443">
              <w:marLeft w:val="0"/>
              <w:marRight w:val="0"/>
              <w:marTop w:val="0"/>
              <w:marBottom w:val="0"/>
              <w:divBdr>
                <w:top w:val="none" w:sz="0" w:space="0" w:color="auto"/>
                <w:left w:val="none" w:sz="0" w:space="0" w:color="auto"/>
                <w:bottom w:val="none" w:sz="0" w:space="0" w:color="auto"/>
                <w:right w:val="none" w:sz="0" w:space="0" w:color="auto"/>
              </w:divBdr>
            </w:div>
            <w:div w:id="1198157887">
              <w:marLeft w:val="0"/>
              <w:marRight w:val="0"/>
              <w:marTop w:val="0"/>
              <w:marBottom w:val="0"/>
              <w:divBdr>
                <w:top w:val="none" w:sz="0" w:space="0" w:color="auto"/>
                <w:left w:val="none" w:sz="0" w:space="0" w:color="auto"/>
                <w:bottom w:val="none" w:sz="0" w:space="0" w:color="auto"/>
                <w:right w:val="none" w:sz="0" w:space="0" w:color="auto"/>
              </w:divBdr>
            </w:div>
            <w:div w:id="1147942805">
              <w:marLeft w:val="0"/>
              <w:marRight w:val="0"/>
              <w:marTop w:val="45"/>
              <w:marBottom w:val="0"/>
              <w:divBdr>
                <w:top w:val="none" w:sz="0" w:space="0" w:color="auto"/>
                <w:left w:val="none" w:sz="0" w:space="0" w:color="auto"/>
                <w:bottom w:val="none" w:sz="0" w:space="0" w:color="auto"/>
                <w:right w:val="none" w:sz="0" w:space="0" w:color="auto"/>
              </w:divBdr>
            </w:div>
            <w:div w:id="1571232694">
              <w:marLeft w:val="0"/>
              <w:marRight w:val="0"/>
              <w:marTop w:val="45"/>
              <w:marBottom w:val="0"/>
              <w:divBdr>
                <w:top w:val="none" w:sz="0" w:space="0" w:color="auto"/>
                <w:left w:val="none" w:sz="0" w:space="0" w:color="auto"/>
                <w:bottom w:val="none" w:sz="0" w:space="0" w:color="auto"/>
                <w:right w:val="none" w:sz="0" w:space="0" w:color="auto"/>
              </w:divBdr>
            </w:div>
            <w:div w:id="358052161">
              <w:marLeft w:val="0"/>
              <w:marRight w:val="0"/>
              <w:marTop w:val="45"/>
              <w:marBottom w:val="0"/>
              <w:divBdr>
                <w:top w:val="none" w:sz="0" w:space="0" w:color="auto"/>
                <w:left w:val="none" w:sz="0" w:space="0" w:color="auto"/>
                <w:bottom w:val="none" w:sz="0" w:space="0" w:color="auto"/>
                <w:right w:val="none" w:sz="0" w:space="0" w:color="auto"/>
              </w:divBdr>
            </w:div>
            <w:div w:id="1810005628">
              <w:marLeft w:val="0"/>
              <w:marRight w:val="0"/>
              <w:marTop w:val="45"/>
              <w:marBottom w:val="0"/>
              <w:divBdr>
                <w:top w:val="none" w:sz="0" w:space="0" w:color="auto"/>
                <w:left w:val="none" w:sz="0" w:space="0" w:color="auto"/>
                <w:bottom w:val="none" w:sz="0" w:space="0" w:color="auto"/>
                <w:right w:val="none" w:sz="0" w:space="0" w:color="auto"/>
              </w:divBdr>
            </w:div>
          </w:divsChild>
        </w:div>
        <w:div w:id="1693416961">
          <w:marLeft w:val="60"/>
          <w:marRight w:val="0"/>
          <w:marTop w:val="360"/>
          <w:marBottom w:val="0"/>
          <w:divBdr>
            <w:top w:val="none" w:sz="0" w:space="0" w:color="auto"/>
            <w:left w:val="none" w:sz="0" w:space="0" w:color="auto"/>
            <w:bottom w:val="none" w:sz="0" w:space="0" w:color="auto"/>
            <w:right w:val="none" w:sz="0" w:space="0" w:color="auto"/>
          </w:divBdr>
        </w:div>
        <w:div w:id="248927231">
          <w:marLeft w:val="60"/>
          <w:marRight w:val="0"/>
          <w:marTop w:val="0"/>
          <w:marBottom w:val="0"/>
          <w:divBdr>
            <w:top w:val="none" w:sz="0" w:space="0" w:color="auto"/>
            <w:left w:val="none" w:sz="0" w:space="0" w:color="auto"/>
            <w:bottom w:val="none" w:sz="0" w:space="0" w:color="auto"/>
            <w:right w:val="none" w:sz="0" w:space="0" w:color="auto"/>
          </w:divBdr>
        </w:div>
        <w:div w:id="1758479703">
          <w:marLeft w:val="60"/>
          <w:marRight w:val="0"/>
          <w:marTop w:val="60"/>
          <w:marBottom w:val="0"/>
          <w:divBdr>
            <w:top w:val="none" w:sz="0" w:space="0" w:color="auto"/>
            <w:left w:val="none" w:sz="0" w:space="0" w:color="auto"/>
            <w:bottom w:val="none" w:sz="0" w:space="0" w:color="auto"/>
            <w:right w:val="none" w:sz="0" w:space="0" w:color="auto"/>
          </w:divBdr>
          <w:divsChild>
            <w:div w:id="1830442725">
              <w:marLeft w:val="0"/>
              <w:marRight w:val="0"/>
              <w:marTop w:val="45"/>
              <w:marBottom w:val="0"/>
              <w:divBdr>
                <w:top w:val="none" w:sz="0" w:space="0" w:color="auto"/>
                <w:left w:val="none" w:sz="0" w:space="0" w:color="auto"/>
                <w:bottom w:val="none" w:sz="0" w:space="0" w:color="auto"/>
                <w:right w:val="none" w:sz="0" w:space="0" w:color="auto"/>
              </w:divBdr>
            </w:div>
            <w:div w:id="1048186894">
              <w:marLeft w:val="0"/>
              <w:marRight w:val="0"/>
              <w:marTop w:val="45"/>
              <w:marBottom w:val="0"/>
              <w:divBdr>
                <w:top w:val="none" w:sz="0" w:space="0" w:color="auto"/>
                <w:left w:val="none" w:sz="0" w:space="0" w:color="auto"/>
                <w:bottom w:val="none" w:sz="0" w:space="0" w:color="auto"/>
                <w:right w:val="none" w:sz="0" w:space="0" w:color="auto"/>
              </w:divBdr>
            </w:div>
            <w:div w:id="1712800766">
              <w:marLeft w:val="0"/>
              <w:marRight w:val="0"/>
              <w:marTop w:val="45"/>
              <w:marBottom w:val="0"/>
              <w:divBdr>
                <w:top w:val="none" w:sz="0" w:space="0" w:color="auto"/>
                <w:left w:val="none" w:sz="0" w:space="0" w:color="auto"/>
                <w:bottom w:val="none" w:sz="0" w:space="0" w:color="auto"/>
                <w:right w:val="none" w:sz="0" w:space="0" w:color="auto"/>
              </w:divBdr>
            </w:div>
            <w:div w:id="2117476904">
              <w:marLeft w:val="0"/>
              <w:marRight w:val="0"/>
              <w:marTop w:val="45"/>
              <w:marBottom w:val="0"/>
              <w:divBdr>
                <w:top w:val="none" w:sz="0" w:space="0" w:color="auto"/>
                <w:left w:val="none" w:sz="0" w:space="0" w:color="auto"/>
                <w:bottom w:val="none" w:sz="0" w:space="0" w:color="auto"/>
                <w:right w:val="none" w:sz="0" w:space="0" w:color="auto"/>
              </w:divBdr>
            </w:div>
          </w:divsChild>
        </w:div>
        <w:div w:id="719861133">
          <w:marLeft w:val="60"/>
          <w:marRight w:val="0"/>
          <w:marTop w:val="360"/>
          <w:marBottom w:val="0"/>
          <w:divBdr>
            <w:top w:val="none" w:sz="0" w:space="0" w:color="auto"/>
            <w:left w:val="none" w:sz="0" w:space="0" w:color="auto"/>
            <w:bottom w:val="none" w:sz="0" w:space="0" w:color="auto"/>
            <w:right w:val="none" w:sz="0" w:space="0" w:color="auto"/>
          </w:divBdr>
        </w:div>
        <w:div w:id="206722633">
          <w:marLeft w:val="60"/>
          <w:marRight w:val="0"/>
          <w:marTop w:val="0"/>
          <w:marBottom w:val="0"/>
          <w:divBdr>
            <w:top w:val="none" w:sz="0" w:space="0" w:color="auto"/>
            <w:left w:val="none" w:sz="0" w:space="0" w:color="auto"/>
            <w:bottom w:val="none" w:sz="0" w:space="0" w:color="auto"/>
            <w:right w:val="none" w:sz="0" w:space="0" w:color="auto"/>
          </w:divBdr>
        </w:div>
        <w:div w:id="990403030">
          <w:marLeft w:val="60"/>
          <w:marRight w:val="0"/>
          <w:marTop w:val="60"/>
          <w:marBottom w:val="0"/>
          <w:divBdr>
            <w:top w:val="none" w:sz="0" w:space="0" w:color="auto"/>
            <w:left w:val="none" w:sz="0" w:space="0" w:color="auto"/>
            <w:bottom w:val="none" w:sz="0" w:space="0" w:color="auto"/>
            <w:right w:val="none" w:sz="0" w:space="0" w:color="auto"/>
          </w:divBdr>
          <w:divsChild>
            <w:div w:id="1629430346">
              <w:marLeft w:val="0"/>
              <w:marRight w:val="0"/>
              <w:marTop w:val="45"/>
              <w:marBottom w:val="0"/>
              <w:divBdr>
                <w:top w:val="none" w:sz="0" w:space="0" w:color="auto"/>
                <w:left w:val="none" w:sz="0" w:space="0" w:color="auto"/>
                <w:bottom w:val="none" w:sz="0" w:space="0" w:color="auto"/>
                <w:right w:val="none" w:sz="0" w:space="0" w:color="auto"/>
              </w:divBdr>
            </w:div>
            <w:div w:id="311837367">
              <w:marLeft w:val="0"/>
              <w:marRight w:val="0"/>
              <w:marTop w:val="45"/>
              <w:marBottom w:val="0"/>
              <w:divBdr>
                <w:top w:val="none" w:sz="0" w:space="0" w:color="auto"/>
                <w:left w:val="none" w:sz="0" w:space="0" w:color="auto"/>
                <w:bottom w:val="none" w:sz="0" w:space="0" w:color="auto"/>
                <w:right w:val="none" w:sz="0" w:space="0" w:color="auto"/>
              </w:divBdr>
            </w:div>
            <w:div w:id="1954625746">
              <w:marLeft w:val="0"/>
              <w:marRight w:val="0"/>
              <w:marTop w:val="45"/>
              <w:marBottom w:val="0"/>
              <w:divBdr>
                <w:top w:val="none" w:sz="0" w:space="0" w:color="auto"/>
                <w:left w:val="none" w:sz="0" w:space="0" w:color="auto"/>
                <w:bottom w:val="none" w:sz="0" w:space="0" w:color="auto"/>
                <w:right w:val="none" w:sz="0" w:space="0" w:color="auto"/>
              </w:divBdr>
            </w:div>
            <w:div w:id="1734423604">
              <w:marLeft w:val="0"/>
              <w:marRight w:val="0"/>
              <w:marTop w:val="45"/>
              <w:marBottom w:val="0"/>
              <w:divBdr>
                <w:top w:val="none" w:sz="0" w:space="0" w:color="auto"/>
                <w:left w:val="none" w:sz="0" w:space="0" w:color="auto"/>
                <w:bottom w:val="none" w:sz="0" w:space="0" w:color="auto"/>
                <w:right w:val="none" w:sz="0" w:space="0" w:color="auto"/>
              </w:divBdr>
            </w:div>
          </w:divsChild>
        </w:div>
        <w:div w:id="472604599">
          <w:marLeft w:val="60"/>
          <w:marRight w:val="0"/>
          <w:marTop w:val="360"/>
          <w:marBottom w:val="0"/>
          <w:divBdr>
            <w:top w:val="none" w:sz="0" w:space="0" w:color="auto"/>
            <w:left w:val="none" w:sz="0" w:space="0" w:color="auto"/>
            <w:bottom w:val="none" w:sz="0" w:space="0" w:color="auto"/>
            <w:right w:val="none" w:sz="0" w:space="0" w:color="auto"/>
          </w:divBdr>
        </w:div>
        <w:div w:id="135421164">
          <w:marLeft w:val="60"/>
          <w:marRight w:val="0"/>
          <w:marTop w:val="0"/>
          <w:marBottom w:val="0"/>
          <w:divBdr>
            <w:top w:val="none" w:sz="0" w:space="0" w:color="auto"/>
            <w:left w:val="none" w:sz="0" w:space="0" w:color="auto"/>
            <w:bottom w:val="none" w:sz="0" w:space="0" w:color="auto"/>
            <w:right w:val="none" w:sz="0" w:space="0" w:color="auto"/>
          </w:divBdr>
        </w:div>
        <w:div w:id="1352612033">
          <w:marLeft w:val="60"/>
          <w:marRight w:val="0"/>
          <w:marTop w:val="60"/>
          <w:marBottom w:val="0"/>
          <w:divBdr>
            <w:top w:val="none" w:sz="0" w:space="0" w:color="auto"/>
            <w:left w:val="none" w:sz="0" w:space="0" w:color="auto"/>
            <w:bottom w:val="none" w:sz="0" w:space="0" w:color="auto"/>
            <w:right w:val="none" w:sz="0" w:space="0" w:color="auto"/>
          </w:divBdr>
          <w:divsChild>
            <w:div w:id="1671787022">
              <w:marLeft w:val="0"/>
              <w:marRight w:val="0"/>
              <w:marTop w:val="45"/>
              <w:marBottom w:val="0"/>
              <w:divBdr>
                <w:top w:val="none" w:sz="0" w:space="0" w:color="auto"/>
                <w:left w:val="none" w:sz="0" w:space="0" w:color="auto"/>
                <w:bottom w:val="none" w:sz="0" w:space="0" w:color="auto"/>
                <w:right w:val="none" w:sz="0" w:space="0" w:color="auto"/>
              </w:divBdr>
            </w:div>
            <w:div w:id="757215593">
              <w:marLeft w:val="0"/>
              <w:marRight w:val="0"/>
              <w:marTop w:val="45"/>
              <w:marBottom w:val="0"/>
              <w:divBdr>
                <w:top w:val="none" w:sz="0" w:space="0" w:color="auto"/>
                <w:left w:val="none" w:sz="0" w:space="0" w:color="auto"/>
                <w:bottom w:val="none" w:sz="0" w:space="0" w:color="auto"/>
                <w:right w:val="none" w:sz="0" w:space="0" w:color="auto"/>
              </w:divBdr>
            </w:div>
            <w:div w:id="672956336">
              <w:marLeft w:val="0"/>
              <w:marRight w:val="0"/>
              <w:marTop w:val="45"/>
              <w:marBottom w:val="0"/>
              <w:divBdr>
                <w:top w:val="none" w:sz="0" w:space="0" w:color="auto"/>
                <w:left w:val="none" w:sz="0" w:space="0" w:color="auto"/>
                <w:bottom w:val="none" w:sz="0" w:space="0" w:color="auto"/>
                <w:right w:val="none" w:sz="0" w:space="0" w:color="auto"/>
              </w:divBdr>
            </w:div>
            <w:div w:id="908537151">
              <w:marLeft w:val="0"/>
              <w:marRight w:val="0"/>
              <w:marTop w:val="45"/>
              <w:marBottom w:val="0"/>
              <w:divBdr>
                <w:top w:val="none" w:sz="0" w:space="0" w:color="auto"/>
                <w:left w:val="none" w:sz="0" w:space="0" w:color="auto"/>
                <w:bottom w:val="none" w:sz="0" w:space="0" w:color="auto"/>
                <w:right w:val="none" w:sz="0" w:space="0" w:color="auto"/>
              </w:divBdr>
            </w:div>
          </w:divsChild>
        </w:div>
        <w:div w:id="545483708">
          <w:marLeft w:val="0"/>
          <w:marRight w:val="0"/>
          <w:marTop w:val="210"/>
          <w:marBottom w:val="0"/>
          <w:divBdr>
            <w:top w:val="none" w:sz="0" w:space="0" w:color="auto"/>
            <w:left w:val="none" w:sz="0" w:space="0" w:color="auto"/>
            <w:bottom w:val="none" w:sz="0" w:space="0" w:color="auto"/>
            <w:right w:val="none" w:sz="0" w:space="0" w:color="auto"/>
          </w:divBdr>
          <w:divsChild>
            <w:div w:id="12957969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4302521">
      <w:bodyDiv w:val="1"/>
      <w:marLeft w:val="0"/>
      <w:marRight w:val="0"/>
      <w:marTop w:val="0"/>
      <w:marBottom w:val="0"/>
      <w:divBdr>
        <w:top w:val="none" w:sz="0" w:space="0" w:color="auto"/>
        <w:left w:val="none" w:sz="0" w:space="0" w:color="auto"/>
        <w:bottom w:val="none" w:sz="0" w:space="0" w:color="auto"/>
        <w:right w:val="none" w:sz="0" w:space="0" w:color="auto"/>
      </w:divBdr>
      <w:divsChild>
        <w:div w:id="210046068">
          <w:marLeft w:val="60"/>
          <w:marRight w:val="0"/>
          <w:marTop w:val="360"/>
          <w:marBottom w:val="0"/>
          <w:divBdr>
            <w:top w:val="none" w:sz="0" w:space="0" w:color="auto"/>
            <w:left w:val="none" w:sz="0" w:space="0" w:color="auto"/>
            <w:bottom w:val="none" w:sz="0" w:space="0" w:color="auto"/>
            <w:right w:val="none" w:sz="0" w:space="0" w:color="auto"/>
          </w:divBdr>
        </w:div>
        <w:div w:id="1027562914">
          <w:marLeft w:val="60"/>
          <w:marRight w:val="0"/>
          <w:marTop w:val="0"/>
          <w:marBottom w:val="0"/>
          <w:divBdr>
            <w:top w:val="none" w:sz="0" w:space="0" w:color="auto"/>
            <w:left w:val="none" w:sz="0" w:space="0" w:color="auto"/>
            <w:bottom w:val="none" w:sz="0" w:space="0" w:color="auto"/>
            <w:right w:val="none" w:sz="0" w:space="0" w:color="auto"/>
          </w:divBdr>
        </w:div>
        <w:div w:id="622688719">
          <w:marLeft w:val="60"/>
          <w:marRight w:val="0"/>
          <w:marTop w:val="60"/>
          <w:marBottom w:val="0"/>
          <w:divBdr>
            <w:top w:val="none" w:sz="0" w:space="0" w:color="auto"/>
            <w:left w:val="none" w:sz="0" w:space="0" w:color="auto"/>
            <w:bottom w:val="none" w:sz="0" w:space="0" w:color="auto"/>
            <w:right w:val="none" w:sz="0" w:space="0" w:color="auto"/>
          </w:divBdr>
          <w:divsChild>
            <w:div w:id="1155685900">
              <w:marLeft w:val="0"/>
              <w:marRight w:val="0"/>
              <w:marTop w:val="45"/>
              <w:marBottom w:val="0"/>
              <w:divBdr>
                <w:top w:val="none" w:sz="0" w:space="0" w:color="auto"/>
                <w:left w:val="none" w:sz="0" w:space="0" w:color="auto"/>
                <w:bottom w:val="none" w:sz="0" w:space="0" w:color="auto"/>
                <w:right w:val="none" w:sz="0" w:space="0" w:color="auto"/>
              </w:divBdr>
            </w:div>
            <w:div w:id="671033385">
              <w:marLeft w:val="0"/>
              <w:marRight w:val="0"/>
              <w:marTop w:val="45"/>
              <w:marBottom w:val="0"/>
              <w:divBdr>
                <w:top w:val="none" w:sz="0" w:space="0" w:color="auto"/>
                <w:left w:val="none" w:sz="0" w:space="0" w:color="auto"/>
                <w:bottom w:val="none" w:sz="0" w:space="0" w:color="auto"/>
                <w:right w:val="none" w:sz="0" w:space="0" w:color="auto"/>
              </w:divBdr>
            </w:div>
            <w:div w:id="1308558283">
              <w:marLeft w:val="0"/>
              <w:marRight w:val="0"/>
              <w:marTop w:val="45"/>
              <w:marBottom w:val="0"/>
              <w:divBdr>
                <w:top w:val="none" w:sz="0" w:space="0" w:color="auto"/>
                <w:left w:val="none" w:sz="0" w:space="0" w:color="auto"/>
                <w:bottom w:val="none" w:sz="0" w:space="0" w:color="auto"/>
                <w:right w:val="none" w:sz="0" w:space="0" w:color="auto"/>
              </w:divBdr>
            </w:div>
            <w:div w:id="404575128">
              <w:marLeft w:val="0"/>
              <w:marRight w:val="0"/>
              <w:marTop w:val="0"/>
              <w:marBottom w:val="0"/>
              <w:divBdr>
                <w:top w:val="none" w:sz="0" w:space="0" w:color="auto"/>
                <w:left w:val="none" w:sz="0" w:space="0" w:color="auto"/>
                <w:bottom w:val="none" w:sz="0" w:space="0" w:color="auto"/>
                <w:right w:val="none" w:sz="0" w:space="0" w:color="auto"/>
              </w:divBdr>
            </w:div>
            <w:div w:id="323512750">
              <w:marLeft w:val="0"/>
              <w:marRight w:val="0"/>
              <w:marTop w:val="0"/>
              <w:marBottom w:val="0"/>
              <w:divBdr>
                <w:top w:val="none" w:sz="0" w:space="0" w:color="auto"/>
                <w:left w:val="none" w:sz="0" w:space="0" w:color="auto"/>
                <w:bottom w:val="none" w:sz="0" w:space="0" w:color="auto"/>
                <w:right w:val="none" w:sz="0" w:space="0" w:color="auto"/>
              </w:divBdr>
            </w:div>
            <w:div w:id="1677342696">
              <w:marLeft w:val="0"/>
              <w:marRight w:val="0"/>
              <w:marTop w:val="45"/>
              <w:marBottom w:val="0"/>
              <w:divBdr>
                <w:top w:val="none" w:sz="0" w:space="0" w:color="auto"/>
                <w:left w:val="none" w:sz="0" w:space="0" w:color="auto"/>
                <w:bottom w:val="none" w:sz="0" w:space="0" w:color="auto"/>
                <w:right w:val="none" w:sz="0" w:space="0" w:color="auto"/>
              </w:divBdr>
            </w:div>
            <w:div w:id="1250195803">
              <w:marLeft w:val="0"/>
              <w:marRight w:val="0"/>
              <w:marTop w:val="45"/>
              <w:marBottom w:val="0"/>
              <w:divBdr>
                <w:top w:val="none" w:sz="0" w:space="0" w:color="auto"/>
                <w:left w:val="none" w:sz="0" w:space="0" w:color="auto"/>
                <w:bottom w:val="none" w:sz="0" w:space="0" w:color="auto"/>
                <w:right w:val="none" w:sz="0" w:space="0" w:color="auto"/>
              </w:divBdr>
            </w:div>
            <w:div w:id="978148706">
              <w:marLeft w:val="0"/>
              <w:marRight w:val="0"/>
              <w:marTop w:val="45"/>
              <w:marBottom w:val="0"/>
              <w:divBdr>
                <w:top w:val="none" w:sz="0" w:space="0" w:color="auto"/>
                <w:left w:val="none" w:sz="0" w:space="0" w:color="auto"/>
                <w:bottom w:val="none" w:sz="0" w:space="0" w:color="auto"/>
                <w:right w:val="none" w:sz="0" w:space="0" w:color="auto"/>
              </w:divBdr>
            </w:div>
          </w:divsChild>
        </w:div>
        <w:div w:id="410546332">
          <w:marLeft w:val="60"/>
          <w:marRight w:val="0"/>
          <w:marTop w:val="360"/>
          <w:marBottom w:val="0"/>
          <w:divBdr>
            <w:top w:val="none" w:sz="0" w:space="0" w:color="auto"/>
            <w:left w:val="none" w:sz="0" w:space="0" w:color="auto"/>
            <w:bottom w:val="none" w:sz="0" w:space="0" w:color="auto"/>
            <w:right w:val="none" w:sz="0" w:space="0" w:color="auto"/>
          </w:divBdr>
        </w:div>
        <w:div w:id="887690902">
          <w:marLeft w:val="60"/>
          <w:marRight w:val="0"/>
          <w:marTop w:val="0"/>
          <w:marBottom w:val="0"/>
          <w:divBdr>
            <w:top w:val="none" w:sz="0" w:space="0" w:color="auto"/>
            <w:left w:val="none" w:sz="0" w:space="0" w:color="auto"/>
            <w:bottom w:val="none" w:sz="0" w:space="0" w:color="auto"/>
            <w:right w:val="none" w:sz="0" w:space="0" w:color="auto"/>
          </w:divBdr>
        </w:div>
        <w:div w:id="1797987165">
          <w:marLeft w:val="60"/>
          <w:marRight w:val="0"/>
          <w:marTop w:val="60"/>
          <w:marBottom w:val="0"/>
          <w:divBdr>
            <w:top w:val="none" w:sz="0" w:space="0" w:color="auto"/>
            <w:left w:val="none" w:sz="0" w:space="0" w:color="auto"/>
            <w:bottom w:val="none" w:sz="0" w:space="0" w:color="auto"/>
            <w:right w:val="none" w:sz="0" w:space="0" w:color="auto"/>
          </w:divBdr>
          <w:divsChild>
            <w:div w:id="1946159026">
              <w:marLeft w:val="0"/>
              <w:marRight w:val="0"/>
              <w:marTop w:val="45"/>
              <w:marBottom w:val="0"/>
              <w:divBdr>
                <w:top w:val="none" w:sz="0" w:space="0" w:color="auto"/>
                <w:left w:val="none" w:sz="0" w:space="0" w:color="auto"/>
                <w:bottom w:val="none" w:sz="0" w:space="0" w:color="auto"/>
                <w:right w:val="none" w:sz="0" w:space="0" w:color="auto"/>
              </w:divBdr>
            </w:div>
            <w:div w:id="989793717">
              <w:marLeft w:val="0"/>
              <w:marRight w:val="0"/>
              <w:marTop w:val="45"/>
              <w:marBottom w:val="0"/>
              <w:divBdr>
                <w:top w:val="none" w:sz="0" w:space="0" w:color="auto"/>
                <w:left w:val="none" w:sz="0" w:space="0" w:color="auto"/>
                <w:bottom w:val="none" w:sz="0" w:space="0" w:color="auto"/>
                <w:right w:val="none" w:sz="0" w:space="0" w:color="auto"/>
              </w:divBdr>
            </w:div>
            <w:div w:id="1438256602">
              <w:marLeft w:val="0"/>
              <w:marRight w:val="0"/>
              <w:marTop w:val="45"/>
              <w:marBottom w:val="0"/>
              <w:divBdr>
                <w:top w:val="none" w:sz="0" w:space="0" w:color="auto"/>
                <w:left w:val="none" w:sz="0" w:space="0" w:color="auto"/>
                <w:bottom w:val="none" w:sz="0" w:space="0" w:color="auto"/>
                <w:right w:val="none" w:sz="0" w:space="0" w:color="auto"/>
              </w:divBdr>
            </w:div>
            <w:div w:id="1823889056">
              <w:marLeft w:val="0"/>
              <w:marRight w:val="0"/>
              <w:marTop w:val="45"/>
              <w:marBottom w:val="0"/>
              <w:divBdr>
                <w:top w:val="none" w:sz="0" w:space="0" w:color="auto"/>
                <w:left w:val="none" w:sz="0" w:space="0" w:color="auto"/>
                <w:bottom w:val="none" w:sz="0" w:space="0" w:color="auto"/>
                <w:right w:val="none" w:sz="0" w:space="0" w:color="auto"/>
              </w:divBdr>
            </w:div>
          </w:divsChild>
        </w:div>
        <w:div w:id="1445345777">
          <w:marLeft w:val="60"/>
          <w:marRight w:val="0"/>
          <w:marTop w:val="360"/>
          <w:marBottom w:val="0"/>
          <w:divBdr>
            <w:top w:val="none" w:sz="0" w:space="0" w:color="auto"/>
            <w:left w:val="none" w:sz="0" w:space="0" w:color="auto"/>
            <w:bottom w:val="none" w:sz="0" w:space="0" w:color="auto"/>
            <w:right w:val="none" w:sz="0" w:space="0" w:color="auto"/>
          </w:divBdr>
        </w:div>
        <w:div w:id="1731924557">
          <w:marLeft w:val="60"/>
          <w:marRight w:val="0"/>
          <w:marTop w:val="0"/>
          <w:marBottom w:val="0"/>
          <w:divBdr>
            <w:top w:val="none" w:sz="0" w:space="0" w:color="auto"/>
            <w:left w:val="none" w:sz="0" w:space="0" w:color="auto"/>
            <w:bottom w:val="none" w:sz="0" w:space="0" w:color="auto"/>
            <w:right w:val="none" w:sz="0" w:space="0" w:color="auto"/>
          </w:divBdr>
        </w:div>
        <w:div w:id="1551067862">
          <w:marLeft w:val="60"/>
          <w:marRight w:val="0"/>
          <w:marTop w:val="60"/>
          <w:marBottom w:val="0"/>
          <w:divBdr>
            <w:top w:val="none" w:sz="0" w:space="0" w:color="auto"/>
            <w:left w:val="none" w:sz="0" w:space="0" w:color="auto"/>
            <w:bottom w:val="none" w:sz="0" w:space="0" w:color="auto"/>
            <w:right w:val="none" w:sz="0" w:space="0" w:color="auto"/>
          </w:divBdr>
          <w:divsChild>
            <w:div w:id="843589753">
              <w:marLeft w:val="0"/>
              <w:marRight w:val="0"/>
              <w:marTop w:val="45"/>
              <w:marBottom w:val="0"/>
              <w:divBdr>
                <w:top w:val="none" w:sz="0" w:space="0" w:color="auto"/>
                <w:left w:val="none" w:sz="0" w:space="0" w:color="auto"/>
                <w:bottom w:val="none" w:sz="0" w:space="0" w:color="auto"/>
                <w:right w:val="none" w:sz="0" w:space="0" w:color="auto"/>
              </w:divBdr>
            </w:div>
            <w:div w:id="833451588">
              <w:marLeft w:val="0"/>
              <w:marRight w:val="0"/>
              <w:marTop w:val="45"/>
              <w:marBottom w:val="0"/>
              <w:divBdr>
                <w:top w:val="none" w:sz="0" w:space="0" w:color="auto"/>
                <w:left w:val="none" w:sz="0" w:space="0" w:color="auto"/>
                <w:bottom w:val="none" w:sz="0" w:space="0" w:color="auto"/>
                <w:right w:val="none" w:sz="0" w:space="0" w:color="auto"/>
              </w:divBdr>
            </w:div>
            <w:div w:id="901595587">
              <w:marLeft w:val="0"/>
              <w:marRight w:val="0"/>
              <w:marTop w:val="45"/>
              <w:marBottom w:val="0"/>
              <w:divBdr>
                <w:top w:val="none" w:sz="0" w:space="0" w:color="auto"/>
                <w:left w:val="none" w:sz="0" w:space="0" w:color="auto"/>
                <w:bottom w:val="none" w:sz="0" w:space="0" w:color="auto"/>
                <w:right w:val="none" w:sz="0" w:space="0" w:color="auto"/>
              </w:divBdr>
            </w:div>
            <w:div w:id="5449616">
              <w:marLeft w:val="0"/>
              <w:marRight w:val="0"/>
              <w:marTop w:val="45"/>
              <w:marBottom w:val="0"/>
              <w:divBdr>
                <w:top w:val="none" w:sz="0" w:space="0" w:color="auto"/>
                <w:left w:val="none" w:sz="0" w:space="0" w:color="auto"/>
                <w:bottom w:val="none" w:sz="0" w:space="0" w:color="auto"/>
                <w:right w:val="none" w:sz="0" w:space="0" w:color="auto"/>
              </w:divBdr>
            </w:div>
          </w:divsChild>
        </w:div>
        <w:div w:id="825319648">
          <w:marLeft w:val="60"/>
          <w:marRight w:val="0"/>
          <w:marTop w:val="360"/>
          <w:marBottom w:val="0"/>
          <w:divBdr>
            <w:top w:val="none" w:sz="0" w:space="0" w:color="auto"/>
            <w:left w:val="none" w:sz="0" w:space="0" w:color="auto"/>
            <w:bottom w:val="none" w:sz="0" w:space="0" w:color="auto"/>
            <w:right w:val="none" w:sz="0" w:space="0" w:color="auto"/>
          </w:divBdr>
        </w:div>
        <w:div w:id="203059736">
          <w:marLeft w:val="60"/>
          <w:marRight w:val="0"/>
          <w:marTop w:val="0"/>
          <w:marBottom w:val="0"/>
          <w:divBdr>
            <w:top w:val="none" w:sz="0" w:space="0" w:color="auto"/>
            <w:left w:val="none" w:sz="0" w:space="0" w:color="auto"/>
            <w:bottom w:val="none" w:sz="0" w:space="0" w:color="auto"/>
            <w:right w:val="none" w:sz="0" w:space="0" w:color="auto"/>
          </w:divBdr>
        </w:div>
        <w:div w:id="1221474296">
          <w:marLeft w:val="60"/>
          <w:marRight w:val="0"/>
          <w:marTop w:val="60"/>
          <w:marBottom w:val="0"/>
          <w:divBdr>
            <w:top w:val="none" w:sz="0" w:space="0" w:color="auto"/>
            <w:left w:val="none" w:sz="0" w:space="0" w:color="auto"/>
            <w:bottom w:val="none" w:sz="0" w:space="0" w:color="auto"/>
            <w:right w:val="none" w:sz="0" w:space="0" w:color="auto"/>
          </w:divBdr>
          <w:divsChild>
            <w:div w:id="514732726">
              <w:marLeft w:val="0"/>
              <w:marRight w:val="0"/>
              <w:marTop w:val="45"/>
              <w:marBottom w:val="0"/>
              <w:divBdr>
                <w:top w:val="none" w:sz="0" w:space="0" w:color="auto"/>
                <w:left w:val="none" w:sz="0" w:space="0" w:color="auto"/>
                <w:bottom w:val="none" w:sz="0" w:space="0" w:color="auto"/>
                <w:right w:val="none" w:sz="0" w:space="0" w:color="auto"/>
              </w:divBdr>
            </w:div>
            <w:div w:id="162282369">
              <w:marLeft w:val="0"/>
              <w:marRight w:val="0"/>
              <w:marTop w:val="45"/>
              <w:marBottom w:val="0"/>
              <w:divBdr>
                <w:top w:val="none" w:sz="0" w:space="0" w:color="auto"/>
                <w:left w:val="none" w:sz="0" w:space="0" w:color="auto"/>
                <w:bottom w:val="none" w:sz="0" w:space="0" w:color="auto"/>
                <w:right w:val="none" w:sz="0" w:space="0" w:color="auto"/>
              </w:divBdr>
            </w:div>
            <w:div w:id="1817992812">
              <w:marLeft w:val="0"/>
              <w:marRight w:val="0"/>
              <w:marTop w:val="45"/>
              <w:marBottom w:val="0"/>
              <w:divBdr>
                <w:top w:val="none" w:sz="0" w:space="0" w:color="auto"/>
                <w:left w:val="none" w:sz="0" w:space="0" w:color="auto"/>
                <w:bottom w:val="none" w:sz="0" w:space="0" w:color="auto"/>
                <w:right w:val="none" w:sz="0" w:space="0" w:color="auto"/>
              </w:divBdr>
            </w:div>
            <w:div w:id="2092844586">
              <w:marLeft w:val="0"/>
              <w:marRight w:val="0"/>
              <w:marTop w:val="45"/>
              <w:marBottom w:val="0"/>
              <w:divBdr>
                <w:top w:val="none" w:sz="0" w:space="0" w:color="auto"/>
                <w:left w:val="none" w:sz="0" w:space="0" w:color="auto"/>
                <w:bottom w:val="none" w:sz="0" w:space="0" w:color="auto"/>
                <w:right w:val="none" w:sz="0" w:space="0" w:color="auto"/>
              </w:divBdr>
            </w:div>
          </w:divsChild>
        </w:div>
        <w:div w:id="1179077819">
          <w:marLeft w:val="0"/>
          <w:marRight w:val="0"/>
          <w:marTop w:val="210"/>
          <w:marBottom w:val="0"/>
          <w:divBdr>
            <w:top w:val="none" w:sz="0" w:space="0" w:color="auto"/>
            <w:left w:val="none" w:sz="0" w:space="0" w:color="auto"/>
            <w:bottom w:val="none" w:sz="0" w:space="0" w:color="auto"/>
            <w:right w:val="none" w:sz="0" w:space="0" w:color="auto"/>
          </w:divBdr>
          <w:divsChild>
            <w:div w:id="11891055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5392188">
      <w:bodyDiv w:val="1"/>
      <w:marLeft w:val="0"/>
      <w:marRight w:val="0"/>
      <w:marTop w:val="0"/>
      <w:marBottom w:val="0"/>
      <w:divBdr>
        <w:top w:val="none" w:sz="0" w:space="0" w:color="auto"/>
        <w:left w:val="none" w:sz="0" w:space="0" w:color="auto"/>
        <w:bottom w:val="none" w:sz="0" w:space="0" w:color="auto"/>
        <w:right w:val="none" w:sz="0" w:space="0" w:color="auto"/>
      </w:divBdr>
      <w:divsChild>
        <w:div w:id="710688553">
          <w:marLeft w:val="60"/>
          <w:marRight w:val="0"/>
          <w:marTop w:val="360"/>
          <w:marBottom w:val="0"/>
          <w:divBdr>
            <w:top w:val="none" w:sz="0" w:space="0" w:color="auto"/>
            <w:left w:val="none" w:sz="0" w:space="0" w:color="auto"/>
            <w:bottom w:val="none" w:sz="0" w:space="0" w:color="auto"/>
            <w:right w:val="none" w:sz="0" w:space="0" w:color="auto"/>
          </w:divBdr>
        </w:div>
        <w:div w:id="860433893">
          <w:marLeft w:val="60"/>
          <w:marRight w:val="0"/>
          <w:marTop w:val="0"/>
          <w:marBottom w:val="0"/>
          <w:divBdr>
            <w:top w:val="none" w:sz="0" w:space="0" w:color="auto"/>
            <w:left w:val="none" w:sz="0" w:space="0" w:color="auto"/>
            <w:bottom w:val="none" w:sz="0" w:space="0" w:color="auto"/>
            <w:right w:val="none" w:sz="0" w:space="0" w:color="auto"/>
          </w:divBdr>
        </w:div>
        <w:div w:id="365133137">
          <w:marLeft w:val="60"/>
          <w:marRight w:val="0"/>
          <w:marTop w:val="60"/>
          <w:marBottom w:val="0"/>
          <w:divBdr>
            <w:top w:val="none" w:sz="0" w:space="0" w:color="auto"/>
            <w:left w:val="none" w:sz="0" w:space="0" w:color="auto"/>
            <w:bottom w:val="none" w:sz="0" w:space="0" w:color="auto"/>
            <w:right w:val="none" w:sz="0" w:space="0" w:color="auto"/>
          </w:divBdr>
          <w:divsChild>
            <w:div w:id="1029834495">
              <w:marLeft w:val="0"/>
              <w:marRight w:val="0"/>
              <w:marTop w:val="45"/>
              <w:marBottom w:val="0"/>
              <w:divBdr>
                <w:top w:val="none" w:sz="0" w:space="0" w:color="auto"/>
                <w:left w:val="none" w:sz="0" w:space="0" w:color="auto"/>
                <w:bottom w:val="none" w:sz="0" w:space="0" w:color="auto"/>
                <w:right w:val="none" w:sz="0" w:space="0" w:color="auto"/>
              </w:divBdr>
            </w:div>
            <w:div w:id="1785148771">
              <w:marLeft w:val="0"/>
              <w:marRight w:val="0"/>
              <w:marTop w:val="45"/>
              <w:marBottom w:val="0"/>
              <w:divBdr>
                <w:top w:val="none" w:sz="0" w:space="0" w:color="auto"/>
                <w:left w:val="none" w:sz="0" w:space="0" w:color="auto"/>
                <w:bottom w:val="none" w:sz="0" w:space="0" w:color="auto"/>
                <w:right w:val="none" w:sz="0" w:space="0" w:color="auto"/>
              </w:divBdr>
            </w:div>
            <w:div w:id="498278735">
              <w:marLeft w:val="0"/>
              <w:marRight w:val="0"/>
              <w:marTop w:val="45"/>
              <w:marBottom w:val="0"/>
              <w:divBdr>
                <w:top w:val="none" w:sz="0" w:space="0" w:color="auto"/>
                <w:left w:val="none" w:sz="0" w:space="0" w:color="auto"/>
                <w:bottom w:val="none" w:sz="0" w:space="0" w:color="auto"/>
                <w:right w:val="none" w:sz="0" w:space="0" w:color="auto"/>
              </w:divBdr>
            </w:div>
            <w:div w:id="1931699713">
              <w:marLeft w:val="0"/>
              <w:marRight w:val="0"/>
              <w:marTop w:val="0"/>
              <w:marBottom w:val="0"/>
              <w:divBdr>
                <w:top w:val="none" w:sz="0" w:space="0" w:color="auto"/>
                <w:left w:val="none" w:sz="0" w:space="0" w:color="auto"/>
                <w:bottom w:val="none" w:sz="0" w:space="0" w:color="auto"/>
                <w:right w:val="none" w:sz="0" w:space="0" w:color="auto"/>
              </w:divBdr>
            </w:div>
            <w:div w:id="1625116777">
              <w:marLeft w:val="0"/>
              <w:marRight w:val="0"/>
              <w:marTop w:val="0"/>
              <w:marBottom w:val="0"/>
              <w:divBdr>
                <w:top w:val="none" w:sz="0" w:space="0" w:color="auto"/>
                <w:left w:val="none" w:sz="0" w:space="0" w:color="auto"/>
                <w:bottom w:val="none" w:sz="0" w:space="0" w:color="auto"/>
                <w:right w:val="none" w:sz="0" w:space="0" w:color="auto"/>
              </w:divBdr>
            </w:div>
            <w:div w:id="1804615085">
              <w:marLeft w:val="0"/>
              <w:marRight w:val="0"/>
              <w:marTop w:val="45"/>
              <w:marBottom w:val="0"/>
              <w:divBdr>
                <w:top w:val="none" w:sz="0" w:space="0" w:color="auto"/>
                <w:left w:val="none" w:sz="0" w:space="0" w:color="auto"/>
                <w:bottom w:val="none" w:sz="0" w:space="0" w:color="auto"/>
                <w:right w:val="none" w:sz="0" w:space="0" w:color="auto"/>
              </w:divBdr>
            </w:div>
            <w:div w:id="544635911">
              <w:marLeft w:val="0"/>
              <w:marRight w:val="0"/>
              <w:marTop w:val="45"/>
              <w:marBottom w:val="0"/>
              <w:divBdr>
                <w:top w:val="none" w:sz="0" w:space="0" w:color="auto"/>
                <w:left w:val="none" w:sz="0" w:space="0" w:color="auto"/>
                <w:bottom w:val="none" w:sz="0" w:space="0" w:color="auto"/>
                <w:right w:val="none" w:sz="0" w:space="0" w:color="auto"/>
              </w:divBdr>
            </w:div>
            <w:div w:id="1049912095">
              <w:marLeft w:val="0"/>
              <w:marRight w:val="0"/>
              <w:marTop w:val="45"/>
              <w:marBottom w:val="0"/>
              <w:divBdr>
                <w:top w:val="none" w:sz="0" w:space="0" w:color="auto"/>
                <w:left w:val="none" w:sz="0" w:space="0" w:color="auto"/>
                <w:bottom w:val="none" w:sz="0" w:space="0" w:color="auto"/>
                <w:right w:val="none" w:sz="0" w:space="0" w:color="auto"/>
              </w:divBdr>
            </w:div>
            <w:div w:id="1218082825">
              <w:marLeft w:val="0"/>
              <w:marRight w:val="0"/>
              <w:marTop w:val="45"/>
              <w:marBottom w:val="0"/>
              <w:divBdr>
                <w:top w:val="none" w:sz="0" w:space="0" w:color="auto"/>
                <w:left w:val="none" w:sz="0" w:space="0" w:color="auto"/>
                <w:bottom w:val="none" w:sz="0" w:space="0" w:color="auto"/>
                <w:right w:val="none" w:sz="0" w:space="0" w:color="auto"/>
              </w:divBdr>
            </w:div>
          </w:divsChild>
        </w:div>
        <w:div w:id="1066873917">
          <w:marLeft w:val="60"/>
          <w:marRight w:val="0"/>
          <w:marTop w:val="360"/>
          <w:marBottom w:val="0"/>
          <w:divBdr>
            <w:top w:val="none" w:sz="0" w:space="0" w:color="auto"/>
            <w:left w:val="none" w:sz="0" w:space="0" w:color="auto"/>
            <w:bottom w:val="none" w:sz="0" w:space="0" w:color="auto"/>
            <w:right w:val="none" w:sz="0" w:space="0" w:color="auto"/>
          </w:divBdr>
        </w:div>
        <w:div w:id="403843628">
          <w:marLeft w:val="60"/>
          <w:marRight w:val="0"/>
          <w:marTop w:val="0"/>
          <w:marBottom w:val="0"/>
          <w:divBdr>
            <w:top w:val="none" w:sz="0" w:space="0" w:color="auto"/>
            <w:left w:val="none" w:sz="0" w:space="0" w:color="auto"/>
            <w:bottom w:val="none" w:sz="0" w:space="0" w:color="auto"/>
            <w:right w:val="none" w:sz="0" w:space="0" w:color="auto"/>
          </w:divBdr>
        </w:div>
        <w:div w:id="1476528445">
          <w:marLeft w:val="60"/>
          <w:marRight w:val="0"/>
          <w:marTop w:val="60"/>
          <w:marBottom w:val="0"/>
          <w:divBdr>
            <w:top w:val="none" w:sz="0" w:space="0" w:color="auto"/>
            <w:left w:val="none" w:sz="0" w:space="0" w:color="auto"/>
            <w:bottom w:val="none" w:sz="0" w:space="0" w:color="auto"/>
            <w:right w:val="none" w:sz="0" w:space="0" w:color="auto"/>
          </w:divBdr>
          <w:divsChild>
            <w:div w:id="1725760245">
              <w:marLeft w:val="0"/>
              <w:marRight w:val="0"/>
              <w:marTop w:val="45"/>
              <w:marBottom w:val="0"/>
              <w:divBdr>
                <w:top w:val="none" w:sz="0" w:space="0" w:color="auto"/>
                <w:left w:val="none" w:sz="0" w:space="0" w:color="auto"/>
                <w:bottom w:val="none" w:sz="0" w:space="0" w:color="auto"/>
                <w:right w:val="none" w:sz="0" w:space="0" w:color="auto"/>
              </w:divBdr>
            </w:div>
            <w:div w:id="19817933">
              <w:marLeft w:val="0"/>
              <w:marRight w:val="0"/>
              <w:marTop w:val="45"/>
              <w:marBottom w:val="0"/>
              <w:divBdr>
                <w:top w:val="none" w:sz="0" w:space="0" w:color="auto"/>
                <w:left w:val="none" w:sz="0" w:space="0" w:color="auto"/>
                <w:bottom w:val="none" w:sz="0" w:space="0" w:color="auto"/>
                <w:right w:val="none" w:sz="0" w:space="0" w:color="auto"/>
              </w:divBdr>
            </w:div>
            <w:div w:id="77290593">
              <w:marLeft w:val="0"/>
              <w:marRight w:val="0"/>
              <w:marTop w:val="45"/>
              <w:marBottom w:val="0"/>
              <w:divBdr>
                <w:top w:val="none" w:sz="0" w:space="0" w:color="auto"/>
                <w:left w:val="none" w:sz="0" w:space="0" w:color="auto"/>
                <w:bottom w:val="none" w:sz="0" w:space="0" w:color="auto"/>
                <w:right w:val="none" w:sz="0" w:space="0" w:color="auto"/>
              </w:divBdr>
            </w:div>
            <w:div w:id="457799480">
              <w:marLeft w:val="0"/>
              <w:marRight w:val="0"/>
              <w:marTop w:val="45"/>
              <w:marBottom w:val="0"/>
              <w:divBdr>
                <w:top w:val="none" w:sz="0" w:space="0" w:color="auto"/>
                <w:left w:val="none" w:sz="0" w:space="0" w:color="auto"/>
                <w:bottom w:val="none" w:sz="0" w:space="0" w:color="auto"/>
                <w:right w:val="none" w:sz="0" w:space="0" w:color="auto"/>
              </w:divBdr>
            </w:div>
          </w:divsChild>
        </w:div>
        <w:div w:id="2122870457">
          <w:marLeft w:val="60"/>
          <w:marRight w:val="0"/>
          <w:marTop w:val="360"/>
          <w:marBottom w:val="0"/>
          <w:divBdr>
            <w:top w:val="none" w:sz="0" w:space="0" w:color="auto"/>
            <w:left w:val="none" w:sz="0" w:space="0" w:color="auto"/>
            <w:bottom w:val="none" w:sz="0" w:space="0" w:color="auto"/>
            <w:right w:val="none" w:sz="0" w:space="0" w:color="auto"/>
          </w:divBdr>
        </w:div>
        <w:div w:id="1788617049">
          <w:marLeft w:val="60"/>
          <w:marRight w:val="0"/>
          <w:marTop w:val="0"/>
          <w:marBottom w:val="0"/>
          <w:divBdr>
            <w:top w:val="none" w:sz="0" w:space="0" w:color="auto"/>
            <w:left w:val="none" w:sz="0" w:space="0" w:color="auto"/>
            <w:bottom w:val="none" w:sz="0" w:space="0" w:color="auto"/>
            <w:right w:val="none" w:sz="0" w:space="0" w:color="auto"/>
          </w:divBdr>
        </w:div>
        <w:div w:id="280305318">
          <w:marLeft w:val="60"/>
          <w:marRight w:val="0"/>
          <w:marTop w:val="60"/>
          <w:marBottom w:val="0"/>
          <w:divBdr>
            <w:top w:val="none" w:sz="0" w:space="0" w:color="auto"/>
            <w:left w:val="none" w:sz="0" w:space="0" w:color="auto"/>
            <w:bottom w:val="none" w:sz="0" w:space="0" w:color="auto"/>
            <w:right w:val="none" w:sz="0" w:space="0" w:color="auto"/>
          </w:divBdr>
          <w:divsChild>
            <w:div w:id="1573346804">
              <w:marLeft w:val="0"/>
              <w:marRight w:val="0"/>
              <w:marTop w:val="45"/>
              <w:marBottom w:val="0"/>
              <w:divBdr>
                <w:top w:val="none" w:sz="0" w:space="0" w:color="auto"/>
                <w:left w:val="none" w:sz="0" w:space="0" w:color="auto"/>
                <w:bottom w:val="none" w:sz="0" w:space="0" w:color="auto"/>
                <w:right w:val="none" w:sz="0" w:space="0" w:color="auto"/>
              </w:divBdr>
            </w:div>
            <w:div w:id="75327876">
              <w:marLeft w:val="0"/>
              <w:marRight w:val="0"/>
              <w:marTop w:val="45"/>
              <w:marBottom w:val="0"/>
              <w:divBdr>
                <w:top w:val="none" w:sz="0" w:space="0" w:color="auto"/>
                <w:left w:val="none" w:sz="0" w:space="0" w:color="auto"/>
                <w:bottom w:val="none" w:sz="0" w:space="0" w:color="auto"/>
                <w:right w:val="none" w:sz="0" w:space="0" w:color="auto"/>
              </w:divBdr>
            </w:div>
            <w:div w:id="401755261">
              <w:marLeft w:val="0"/>
              <w:marRight w:val="0"/>
              <w:marTop w:val="45"/>
              <w:marBottom w:val="0"/>
              <w:divBdr>
                <w:top w:val="none" w:sz="0" w:space="0" w:color="auto"/>
                <w:left w:val="none" w:sz="0" w:space="0" w:color="auto"/>
                <w:bottom w:val="none" w:sz="0" w:space="0" w:color="auto"/>
                <w:right w:val="none" w:sz="0" w:space="0" w:color="auto"/>
              </w:divBdr>
            </w:div>
            <w:div w:id="1835100731">
              <w:marLeft w:val="0"/>
              <w:marRight w:val="0"/>
              <w:marTop w:val="45"/>
              <w:marBottom w:val="0"/>
              <w:divBdr>
                <w:top w:val="none" w:sz="0" w:space="0" w:color="auto"/>
                <w:left w:val="none" w:sz="0" w:space="0" w:color="auto"/>
                <w:bottom w:val="none" w:sz="0" w:space="0" w:color="auto"/>
                <w:right w:val="none" w:sz="0" w:space="0" w:color="auto"/>
              </w:divBdr>
            </w:div>
          </w:divsChild>
        </w:div>
        <w:div w:id="1410614729">
          <w:marLeft w:val="60"/>
          <w:marRight w:val="0"/>
          <w:marTop w:val="360"/>
          <w:marBottom w:val="0"/>
          <w:divBdr>
            <w:top w:val="none" w:sz="0" w:space="0" w:color="auto"/>
            <w:left w:val="none" w:sz="0" w:space="0" w:color="auto"/>
            <w:bottom w:val="none" w:sz="0" w:space="0" w:color="auto"/>
            <w:right w:val="none" w:sz="0" w:space="0" w:color="auto"/>
          </w:divBdr>
        </w:div>
        <w:div w:id="1578125929">
          <w:marLeft w:val="60"/>
          <w:marRight w:val="0"/>
          <w:marTop w:val="0"/>
          <w:marBottom w:val="0"/>
          <w:divBdr>
            <w:top w:val="none" w:sz="0" w:space="0" w:color="auto"/>
            <w:left w:val="none" w:sz="0" w:space="0" w:color="auto"/>
            <w:bottom w:val="none" w:sz="0" w:space="0" w:color="auto"/>
            <w:right w:val="none" w:sz="0" w:space="0" w:color="auto"/>
          </w:divBdr>
        </w:div>
        <w:div w:id="1894804230">
          <w:marLeft w:val="60"/>
          <w:marRight w:val="0"/>
          <w:marTop w:val="60"/>
          <w:marBottom w:val="0"/>
          <w:divBdr>
            <w:top w:val="none" w:sz="0" w:space="0" w:color="auto"/>
            <w:left w:val="none" w:sz="0" w:space="0" w:color="auto"/>
            <w:bottom w:val="none" w:sz="0" w:space="0" w:color="auto"/>
            <w:right w:val="none" w:sz="0" w:space="0" w:color="auto"/>
          </w:divBdr>
          <w:divsChild>
            <w:div w:id="943070434">
              <w:marLeft w:val="0"/>
              <w:marRight w:val="0"/>
              <w:marTop w:val="45"/>
              <w:marBottom w:val="0"/>
              <w:divBdr>
                <w:top w:val="none" w:sz="0" w:space="0" w:color="auto"/>
                <w:left w:val="none" w:sz="0" w:space="0" w:color="auto"/>
                <w:bottom w:val="none" w:sz="0" w:space="0" w:color="auto"/>
                <w:right w:val="none" w:sz="0" w:space="0" w:color="auto"/>
              </w:divBdr>
            </w:div>
            <w:div w:id="136922060">
              <w:marLeft w:val="0"/>
              <w:marRight w:val="0"/>
              <w:marTop w:val="45"/>
              <w:marBottom w:val="0"/>
              <w:divBdr>
                <w:top w:val="none" w:sz="0" w:space="0" w:color="auto"/>
                <w:left w:val="none" w:sz="0" w:space="0" w:color="auto"/>
                <w:bottom w:val="none" w:sz="0" w:space="0" w:color="auto"/>
                <w:right w:val="none" w:sz="0" w:space="0" w:color="auto"/>
              </w:divBdr>
            </w:div>
            <w:div w:id="35737591">
              <w:marLeft w:val="0"/>
              <w:marRight w:val="0"/>
              <w:marTop w:val="45"/>
              <w:marBottom w:val="0"/>
              <w:divBdr>
                <w:top w:val="none" w:sz="0" w:space="0" w:color="auto"/>
                <w:left w:val="none" w:sz="0" w:space="0" w:color="auto"/>
                <w:bottom w:val="none" w:sz="0" w:space="0" w:color="auto"/>
                <w:right w:val="none" w:sz="0" w:space="0" w:color="auto"/>
              </w:divBdr>
            </w:div>
            <w:div w:id="1197542971">
              <w:marLeft w:val="0"/>
              <w:marRight w:val="0"/>
              <w:marTop w:val="45"/>
              <w:marBottom w:val="0"/>
              <w:divBdr>
                <w:top w:val="none" w:sz="0" w:space="0" w:color="auto"/>
                <w:left w:val="none" w:sz="0" w:space="0" w:color="auto"/>
                <w:bottom w:val="none" w:sz="0" w:space="0" w:color="auto"/>
                <w:right w:val="none" w:sz="0" w:space="0" w:color="auto"/>
              </w:divBdr>
            </w:div>
          </w:divsChild>
        </w:div>
        <w:div w:id="2141145762">
          <w:marLeft w:val="0"/>
          <w:marRight w:val="0"/>
          <w:marTop w:val="210"/>
          <w:marBottom w:val="0"/>
          <w:divBdr>
            <w:top w:val="none" w:sz="0" w:space="0" w:color="auto"/>
            <w:left w:val="none" w:sz="0" w:space="0" w:color="auto"/>
            <w:bottom w:val="none" w:sz="0" w:space="0" w:color="auto"/>
            <w:right w:val="none" w:sz="0" w:space="0" w:color="auto"/>
          </w:divBdr>
          <w:divsChild>
            <w:div w:id="2066634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5468327">
      <w:bodyDiv w:val="1"/>
      <w:marLeft w:val="0"/>
      <w:marRight w:val="0"/>
      <w:marTop w:val="0"/>
      <w:marBottom w:val="0"/>
      <w:divBdr>
        <w:top w:val="none" w:sz="0" w:space="0" w:color="auto"/>
        <w:left w:val="none" w:sz="0" w:space="0" w:color="auto"/>
        <w:bottom w:val="none" w:sz="0" w:space="0" w:color="auto"/>
        <w:right w:val="none" w:sz="0" w:space="0" w:color="auto"/>
      </w:divBdr>
      <w:divsChild>
        <w:div w:id="1893342023">
          <w:marLeft w:val="60"/>
          <w:marRight w:val="0"/>
          <w:marTop w:val="360"/>
          <w:marBottom w:val="0"/>
          <w:divBdr>
            <w:top w:val="none" w:sz="0" w:space="0" w:color="auto"/>
            <w:left w:val="none" w:sz="0" w:space="0" w:color="auto"/>
            <w:bottom w:val="none" w:sz="0" w:space="0" w:color="auto"/>
            <w:right w:val="none" w:sz="0" w:space="0" w:color="auto"/>
          </w:divBdr>
        </w:div>
        <w:div w:id="1911965168">
          <w:marLeft w:val="60"/>
          <w:marRight w:val="0"/>
          <w:marTop w:val="0"/>
          <w:marBottom w:val="0"/>
          <w:divBdr>
            <w:top w:val="none" w:sz="0" w:space="0" w:color="auto"/>
            <w:left w:val="none" w:sz="0" w:space="0" w:color="auto"/>
            <w:bottom w:val="none" w:sz="0" w:space="0" w:color="auto"/>
            <w:right w:val="none" w:sz="0" w:space="0" w:color="auto"/>
          </w:divBdr>
        </w:div>
        <w:div w:id="1420835926">
          <w:marLeft w:val="60"/>
          <w:marRight w:val="0"/>
          <w:marTop w:val="60"/>
          <w:marBottom w:val="0"/>
          <w:divBdr>
            <w:top w:val="none" w:sz="0" w:space="0" w:color="auto"/>
            <w:left w:val="none" w:sz="0" w:space="0" w:color="auto"/>
            <w:bottom w:val="none" w:sz="0" w:space="0" w:color="auto"/>
            <w:right w:val="none" w:sz="0" w:space="0" w:color="auto"/>
          </w:divBdr>
          <w:divsChild>
            <w:div w:id="343242354">
              <w:marLeft w:val="0"/>
              <w:marRight w:val="0"/>
              <w:marTop w:val="45"/>
              <w:marBottom w:val="0"/>
              <w:divBdr>
                <w:top w:val="none" w:sz="0" w:space="0" w:color="auto"/>
                <w:left w:val="none" w:sz="0" w:space="0" w:color="auto"/>
                <w:bottom w:val="none" w:sz="0" w:space="0" w:color="auto"/>
                <w:right w:val="none" w:sz="0" w:space="0" w:color="auto"/>
              </w:divBdr>
            </w:div>
            <w:div w:id="634683087">
              <w:marLeft w:val="0"/>
              <w:marRight w:val="0"/>
              <w:marTop w:val="45"/>
              <w:marBottom w:val="0"/>
              <w:divBdr>
                <w:top w:val="none" w:sz="0" w:space="0" w:color="auto"/>
                <w:left w:val="none" w:sz="0" w:space="0" w:color="auto"/>
                <w:bottom w:val="none" w:sz="0" w:space="0" w:color="auto"/>
                <w:right w:val="none" w:sz="0" w:space="0" w:color="auto"/>
              </w:divBdr>
            </w:div>
            <w:div w:id="2118988536">
              <w:marLeft w:val="0"/>
              <w:marRight w:val="0"/>
              <w:marTop w:val="45"/>
              <w:marBottom w:val="0"/>
              <w:divBdr>
                <w:top w:val="none" w:sz="0" w:space="0" w:color="auto"/>
                <w:left w:val="none" w:sz="0" w:space="0" w:color="auto"/>
                <w:bottom w:val="none" w:sz="0" w:space="0" w:color="auto"/>
                <w:right w:val="none" w:sz="0" w:space="0" w:color="auto"/>
              </w:divBdr>
            </w:div>
            <w:div w:id="1734542710">
              <w:marLeft w:val="0"/>
              <w:marRight w:val="0"/>
              <w:marTop w:val="0"/>
              <w:marBottom w:val="0"/>
              <w:divBdr>
                <w:top w:val="none" w:sz="0" w:space="0" w:color="auto"/>
                <w:left w:val="none" w:sz="0" w:space="0" w:color="auto"/>
                <w:bottom w:val="none" w:sz="0" w:space="0" w:color="auto"/>
                <w:right w:val="none" w:sz="0" w:space="0" w:color="auto"/>
              </w:divBdr>
            </w:div>
            <w:div w:id="178080324">
              <w:marLeft w:val="0"/>
              <w:marRight w:val="0"/>
              <w:marTop w:val="0"/>
              <w:marBottom w:val="0"/>
              <w:divBdr>
                <w:top w:val="none" w:sz="0" w:space="0" w:color="auto"/>
                <w:left w:val="none" w:sz="0" w:space="0" w:color="auto"/>
                <w:bottom w:val="none" w:sz="0" w:space="0" w:color="auto"/>
                <w:right w:val="none" w:sz="0" w:space="0" w:color="auto"/>
              </w:divBdr>
            </w:div>
            <w:div w:id="1018117885">
              <w:marLeft w:val="0"/>
              <w:marRight w:val="0"/>
              <w:marTop w:val="45"/>
              <w:marBottom w:val="0"/>
              <w:divBdr>
                <w:top w:val="none" w:sz="0" w:space="0" w:color="auto"/>
                <w:left w:val="none" w:sz="0" w:space="0" w:color="auto"/>
                <w:bottom w:val="none" w:sz="0" w:space="0" w:color="auto"/>
                <w:right w:val="none" w:sz="0" w:space="0" w:color="auto"/>
              </w:divBdr>
            </w:div>
            <w:div w:id="179201754">
              <w:marLeft w:val="0"/>
              <w:marRight w:val="0"/>
              <w:marTop w:val="45"/>
              <w:marBottom w:val="0"/>
              <w:divBdr>
                <w:top w:val="none" w:sz="0" w:space="0" w:color="auto"/>
                <w:left w:val="none" w:sz="0" w:space="0" w:color="auto"/>
                <w:bottom w:val="none" w:sz="0" w:space="0" w:color="auto"/>
                <w:right w:val="none" w:sz="0" w:space="0" w:color="auto"/>
              </w:divBdr>
            </w:div>
            <w:div w:id="1489438225">
              <w:marLeft w:val="0"/>
              <w:marRight w:val="0"/>
              <w:marTop w:val="45"/>
              <w:marBottom w:val="0"/>
              <w:divBdr>
                <w:top w:val="none" w:sz="0" w:space="0" w:color="auto"/>
                <w:left w:val="none" w:sz="0" w:space="0" w:color="auto"/>
                <w:bottom w:val="none" w:sz="0" w:space="0" w:color="auto"/>
                <w:right w:val="none" w:sz="0" w:space="0" w:color="auto"/>
              </w:divBdr>
            </w:div>
          </w:divsChild>
        </w:div>
        <w:div w:id="1111389784">
          <w:marLeft w:val="60"/>
          <w:marRight w:val="0"/>
          <w:marTop w:val="360"/>
          <w:marBottom w:val="0"/>
          <w:divBdr>
            <w:top w:val="none" w:sz="0" w:space="0" w:color="auto"/>
            <w:left w:val="none" w:sz="0" w:space="0" w:color="auto"/>
            <w:bottom w:val="none" w:sz="0" w:space="0" w:color="auto"/>
            <w:right w:val="none" w:sz="0" w:space="0" w:color="auto"/>
          </w:divBdr>
        </w:div>
        <w:div w:id="922883058">
          <w:marLeft w:val="60"/>
          <w:marRight w:val="0"/>
          <w:marTop w:val="0"/>
          <w:marBottom w:val="0"/>
          <w:divBdr>
            <w:top w:val="none" w:sz="0" w:space="0" w:color="auto"/>
            <w:left w:val="none" w:sz="0" w:space="0" w:color="auto"/>
            <w:bottom w:val="none" w:sz="0" w:space="0" w:color="auto"/>
            <w:right w:val="none" w:sz="0" w:space="0" w:color="auto"/>
          </w:divBdr>
        </w:div>
        <w:div w:id="1517501513">
          <w:marLeft w:val="60"/>
          <w:marRight w:val="0"/>
          <w:marTop w:val="60"/>
          <w:marBottom w:val="0"/>
          <w:divBdr>
            <w:top w:val="none" w:sz="0" w:space="0" w:color="auto"/>
            <w:left w:val="none" w:sz="0" w:space="0" w:color="auto"/>
            <w:bottom w:val="none" w:sz="0" w:space="0" w:color="auto"/>
            <w:right w:val="none" w:sz="0" w:space="0" w:color="auto"/>
          </w:divBdr>
          <w:divsChild>
            <w:div w:id="1084844012">
              <w:marLeft w:val="0"/>
              <w:marRight w:val="0"/>
              <w:marTop w:val="45"/>
              <w:marBottom w:val="0"/>
              <w:divBdr>
                <w:top w:val="none" w:sz="0" w:space="0" w:color="auto"/>
                <w:left w:val="none" w:sz="0" w:space="0" w:color="auto"/>
                <w:bottom w:val="none" w:sz="0" w:space="0" w:color="auto"/>
                <w:right w:val="none" w:sz="0" w:space="0" w:color="auto"/>
              </w:divBdr>
            </w:div>
            <w:div w:id="1869444425">
              <w:marLeft w:val="0"/>
              <w:marRight w:val="0"/>
              <w:marTop w:val="45"/>
              <w:marBottom w:val="0"/>
              <w:divBdr>
                <w:top w:val="none" w:sz="0" w:space="0" w:color="auto"/>
                <w:left w:val="none" w:sz="0" w:space="0" w:color="auto"/>
                <w:bottom w:val="none" w:sz="0" w:space="0" w:color="auto"/>
                <w:right w:val="none" w:sz="0" w:space="0" w:color="auto"/>
              </w:divBdr>
            </w:div>
            <w:div w:id="235747787">
              <w:marLeft w:val="0"/>
              <w:marRight w:val="0"/>
              <w:marTop w:val="45"/>
              <w:marBottom w:val="0"/>
              <w:divBdr>
                <w:top w:val="none" w:sz="0" w:space="0" w:color="auto"/>
                <w:left w:val="none" w:sz="0" w:space="0" w:color="auto"/>
                <w:bottom w:val="none" w:sz="0" w:space="0" w:color="auto"/>
                <w:right w:val="none" w:sz="0" w:space="0" w:color="auto"/>
              </w:divBdr>
            </w:div>
            <w:div w:id="1144930751">
              <w:marLeft w:val="0"/>
              <w:marRight w:val="0"/>
              <w:marTop w:val="45"/>
              <w:marBottom w:val="0"/>
              <w:divBdr>
                <w:top w:val="none" w:sz="0" w:space="0" w:color="auto"/>
                <w:left w:val="none" w:sz="0" w:space="0" w:color="auto"/>
                <w:bottom w:val="none" w:sz="0" w:space="0" w:color="auto"/>
                <w:right w:val="none" w:sz="0" w:space="0" w:color="auto"/>
              </w:divBdr>
            </w:div>
          </w:divsChild>
        </w:div>
        <w:div w:id="1585188923">
          <w:marLeft w:val="60"/>
          <w:marRight w:val="0"/>
          <w:marTop w:val="360"/>
          <w:marBottom w:val="0"/>
          <w:divBdr>
            <w:top w:val="none" w:sz="0" w:space="0" w:color="auto"/>
            <w:left w:val="none" w:sz="0" w:space="0" w:color="auto"/>
            <w:bottom w:val="none" w:sz="0" w:space="0" w:color="auto"/>
            <w:right w:val="none" w:sz="0" w:space="0" w:color="auto"/>
          </w:divBdr>
        </w:div>
        <w:div w:id="703988226">
          <w:marLeft w:val="60"/>
          <w:marRight w:val="0"/>
          <w:marTop w:val="0"/>
          <w:marBottom w:val="0"/>
          <w:divBdr>
            <w:top w:val="none" w:sz="0" w:space="0" w:color="auto"/>
            <w:left w:val="none" w:sz="0" w:space="0" w:color="auto"/>
            <w:bottom w:val="none" w:sz="0" w:space="0" w:color="auto"/>
            <w:right w:val="none" w:sz="0" w:space="0" w:color="auto"/>
          </w:divBdr>
        </w:div>
        <w:div w:id="1205827529">
          <w:marLeft w:val="60"/>
          <w:marRight w:val="0"/>
          <w:marTop w:val="60"/>
          <w:marBottom w:val="0"/>
          <w:divBdr>
            <w:top w:val="none" w:sz="0" w:space="0" w:color="auto"/>
            <w:left w:val="none" w:sz="0" w:space="0" w:color="auto"/>
            <w:bottom w:val="none" w:sz="0" w:space="0" w:color="auto"/>
            <w:right w:val="none" w:sz="0" w:space="0" w:color="auto"/>
          </w:divBdr>
          <w:divsChild>
            <w:div w:id="496072658">
              <w:marLeft w:val="0"/>
              <w:marRight w:val="0"/>
              <w:marTop w:val="45"/>
              <w:marBottom w:val="0"/>
              <w:divBdr>
                <w:top w:val="none" w:sz="0" w:space="0" w:color="auto"/>
                <w:left w:val="none" w:sz="0" w:space="0" w:color="auto"/>
                <w:bottom w:val="none" w:sz="0" w:space="0" w:color="auto"/>
                <w:right w:val="none" w:sz="0" w:space="0" w:color="auto"/>
              </w:divBdr>
            </w:div>
            <w:div w:id="1302612914">
              <w:marLeft w:val="0"/>
              <w:marRight w:val="0"/>
              <w:marTop w:val="45"/>
              <w:marBottom w:val="0"/>
              <w:divBdr>
                <w:top w:val="none" w:sz="0" w:space="0" w:color="auto"/>
                <w:left w:val="none" w:sz="0" w:space="0" w:color="auto"/>
                <w:bottom w:val="none" w:sz="0" w:space="0" w:color="auto"/>
                <w:right w:val="none" w:sz="0" w:space="0" w:color="auto"/>
              </w:divBdr>
            </w:div>
            <w:div w:id="237254960">
              <w:marLeft w:val="0"/>
              <w:marRight w:val="0"/>
              <w:marTop w:val="45"/>
              <w:marBottom w:val="0"/>
              <w:divBdr>
                <w:top w:val="none" w:sz="0" w:space="0" w:color="auto"/>
                <w:left w:val="none" w:sz="0" w:space="0" w:color="auto"/>
                <w:bottom w:val="none" w:sz="0" w:space="0" w:color="auto"/>
                <w:right w:val="none" w:sz="0" w:space="0" w:color="auto"/>
              </w:divBdr>
            </w:div>
            <w:div w:id="213782197">
              <w:marLeft w:val="0"/>
              <w:marRight w:val="0"/>
              <w:marTop w:val="45"/>
              <w:marBottom w:val="0"/>
              <w:divBdr>
                <w:top w:val="none" w:sz="0" w:space="0" w:color="auto"/>
                <w:left w:val="none" w:sz="0" w:space="0" w:color="auto"/>
                <w:bottom w:val="none" w:sz="0" w:space="0" w:color="auto"/>
                <w:right w:val="none" w:sz="0" w:space="0" w:color="auto"/>
              </w:divBdr>
            </w:div>
          </w:divsChild>
        </w:div>
        <w:div w:id="2026443141">
          <w:marLeft w:val="60"/>
          <w:marRight w:val="0"/>
          <w:marTop w:val="360"/>
          <w:marBottom w:val="0"/>
          <w:divBdr>
            <w:top w:val="none" w:sz="0" w:space="0" w:color="auto"/>
            <w:left w:val="none" w:sz="0" w:space="0" w:color="auto"/>
            <w:bottom w:val="none" w:sz="0" w:space="0" w:color="auto"/>
            <w:right w:val="none" w:sz="0" w:space="0" w:color="auto"/>
          </w:divBdr>
        </w:div>
        <w:div w:id="887838337">
          <w:marLeft w:val="60"/>
          <w:marRight w:val="0"/>
          <w:marTop w:val="0"/>
          <w:marBottom w:val="0"/>
          <w:divBdr>
            <w:top w:val="none" w:sz="0" w:space="0" w:color="auto"/>
            <w:left w:val="none" w:sz="0" w:space="0" w:color="auto"/>
            <w:bottom w:val="none" w:sz="0" w:space="0" w:color="auto"/>
            <w:right w:val="none" w:sz="0" w:space="0" w:color="auto"/>
          </w:divBdr>
        </w:div>
        <w:div w:id="23406629">
          <w:marLeft w:val="60"/>
          <w:marRight w:val="0"/>
          <w:marTop w:val="60"/>
          <w:marBottom w:val="0"/>
          <w:divBdr>
            <w:top w:val="none" w:sz="0" w:space="0" w:color="auto"/>
            <w:left w:val="none" w:sz="0" w:space="0" w:color="auto"/>
            <w:bottom w:val="none" w:sz="0" w:space="0" w:color="auto"/>
            <w:right w:val="none" w:sz="0" w:space="0" w:color="auto"/>
          </w:divBdr>
          <w:divsChild>
            <w:div w:id="1100874315">
              <w:marLeft w:val="0"/>
              <w:marRight w:val="0"/>
              <w:marTop w:val="45"/>
              <w:marBottom w:val="0"/>
              <w:divBdr>
                <w:top w:val="none" w:sz="0" w:space="0" w:color="auto"/>
                <w:left w:val="none" w:sz="0" w:space="0" w:color="auto"/>
                <w:bottom w:val="none" w:sz="0" w:space="0" w:color="auto"/>
                <w:right w:val="none" w:sz="0" w:space="0" w:color="auto"/>
              </w:divBdr>
            </w:div>
            <w:div w:id="1904026938">
              <w:marLeft w:val="0"/>
              <w:marRight w:val="0"/>
              <w:marTop w:val="45"/>
              <w:marBottom w:val="0"/>
              <w:divBdr>
                <w:top w:val="none" w:sz="0" w:space="0" w:color="auto"/>
                <w:left w:val="none" w:sz="0" w:space="0" w:color="auto"/>
                <w:bottom w:val="none" w:sz="0" w:space="0" w:color="auto"/>
                <w:right w:val="none" w:sz="0" w:space="0" w:color="auto"/>
              </w:divBdr>
            </w:div>
            <w:div w:id="889389665">
              <w:marLeft w:val="0"/>
              <w:marRight w:val="0"/>
              <w:marTop w:val="45"/>
              <w:marBottom w:val="0"/>
              <w:divBdr>
                <w:top w:val="none" w:sz="0" w:space="0" w:color="auto"/>
                <w:left w:val="none" w:sz="0" w:space="0" w:color="auto"/>
                <w:bottom w:val="none" w:sz="0" w:space="0" w:color="auto"/>
                <w:right w:val="none" w:sz="0" w:space="0" w:color="auto"/>
              </w:divBdr>
            </w:div>
            <w:div w:id="1082415744">
              <w:marLeft w:val="0"/>
              <w:marRight w:val="0"/>
              <w:marTop w:val="45"/>
              <w:marBottom w:val="0"/>
              <w:divBdr>
                <w:top w:val="none" w:sz="0" w:space="0" w:color="auto"/>
                <w:left w:val="none" w:sz="0" w:space="0" w:color="auto"/>
                <w:bottom w:val="none" w:sz="0" w:space="0" w:color="auto"/>
                <w:right w:val="none" w:sz="0" w:space="0" w:color="auto"/>
              </w:divBdr>
            </w:div>
          </w:divsChild>
        </w:div>
        <w:div w:id="1412309703">
          <w:marLeft w:val="0"/>
          <w:marRight w:val="0"/>
          <w:marTop w:val="210"/>
          <w:marBottom w:val="0"/>
          <w:divBdr>
            <w:top w:val="none" w:sz="0" w:space="0" w:color="auto"/>
            <w:left w:val="none" w:sz="0" w:space="0" w:color="auto"/>
            <w:bottom w:val="none" w:sz="0" w:space="0" w:color="auto"/>
            <w:right w:val="none" w:sz="0" w:space="0" w:color="auto"/>
          </w:divBdr>
          <w:divsChild>
            <w:div w:id="6486358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6585392">
      <w:bodyDiv w:val="1"/>
      <w:marLeft w:val="0"/>
      <w:marRight w:val="0"/>
      <w:marTop w:val="0"/>
      <w:marBottom w:val="0"/>
      <w:divBdr>
        <w:top w:val="none" w:sz="0" w:space="0" w:color="auto"/>
        <w:left w:val="none" w:sz="0" w:space="0" w:color="auto"/>
        <w:bottom w:val="none" w:sz="0" w:space="0" w:color="auto"/>
        <w:right w:val="none" w:sz="0" w:space="0" w:color="auto"/>
      </w:divBdr>
      <w:divsChild>
        <w:div w:id="461389205">
          <w:marLeft w:val="60"/>
          <w:marRight w:val="0"/>
          <w:marTop w:val="360"/>
          <w:marBottom w:val="0"/>
          <w:divBdr>
            <w:top w:val="none" w:sz="0" w:space="0" w:color="auto"/>
            <w:left w:val="none" w:sz="0" w:space="0" w:color="auto"/>
            <w:bottom w:val="none" w:sz="0" w:space="0" w:color="auto"/>
            <w:right w:val="none" w:sz="0" w:space="0" w:color="auto"/>
          </w:divBdr>
        </w:div>
        <w:div w:id="416026945">
          <w:marLeft w:val="60"/>
          <w:marRight w:val="0"/>
          <w:marTop w:val="0"/>
          <w:marBottom w:val="0"/>
          <w:divBdr>
            <w:top w:val="none" w:sz="0" w:space="0" w:color="auto"/>
            <w:left w:val="none" w:sz="0" w:space="0" w:color="auto"/>
            <w:bottom w:val="none" w:sz="0" w:space="0" w:color="auto"/>
            <w:right w:val="none" w:sz="0" w:space="0" w:color="auto"/>
          </w:divBdr>
        </w:div>
        <w:div w:id="1710834899">
          <w:marLeft w:val="60"/>
          <w:marRight w:val="0"/>
          <w:marTop w:val="60"/>
          <w:marBottom w:val="0"/>
          <w:divBdr>
            <w:top w:val="none" w:sz="0" w:space="0" w:color="auto"/>
            <w:left w:val="none" w:sz="0" w:space="0" w:color="auto"/>
            <w:bottom w:val="none" w:sz="0" w:space="0" w:color="auto"/>
            <w:right w:val="none" w:sz="0" w:space="0" w:color="auto"/>
          </w:divBdr>
          <w:divsChild>
            <w:div w:id="1950813548">
              <w:marLeft w:val="0"/>
              <w:marRight w:val="0"/>
              <w:marTop w:val="45"/>
              <w:marBottom w:val="0"/>
              <w:divBdr>
                <w:top w:val="none" w:sz="0" w:space="0" w:color="auto"/>
                <w:left w:val="none" w:sz="0" w:space="0" w:color="auto"/>
                <w:bottom w:val="none" w:sz="0" w:space="0" w:color="auto"/>
                <w:right w:val="none" w:sz="0" w:space="0" w:color="auto"/>
              </w:divBdr>
            </w:div>
            <w:div w:id="1866214339">
              <w:marLeft w:val="0"/>
              <w:marRight w:val="0"/>
              <w:marTop w:val="45"/>
              <w:marBottom w:val="0"/>
              <w:divBdr>
                <w:top w:val="none" w:sz="0" w:space="0" w:color="auto"/>
                <w:left w:val="none" w:sz="0" w:space="0" w:color="auto"/>
                <w:bottom w:val="none" w:sz="0" w:space="0" w:color="auto"/>
                <w:right w:val="none" w:sz="0" w:space="0" w:color="auto"/>
              </w:divBdr>
            </w:div>
            <w:div w:id="2102094080">
              <w:marLeft w:val="0"/>
              <w:marRight w:val="0"/>
              <w:marTop w:val="45"/>
              <w:marBottom w:val="0"/>
              <w:divBdr>
                <w:top w:val="none" w:sz="0" w:space="0" w:color="auto"/>
                <w:left w:val="none" w:sz="0" w:space="0" w:color="auto"/>
                <w:bottom w:val="none" w:sz="0" w:space="0" w:color="auto"/>
                <w:right w:val="none" w:sz="0" w:space="0" w:color="auto"/>
              </w:divBdr>
            </w:div>
            <w:div w:id="1075276041">
              <w:marLeft w:val="0"/>
              <w:marRight w:val="0"/>
              <w:marTop w:val="0"/>
              <w:marBottom w:val="0"/>
              <w:divBdr>
                <w:top w:val="none" w:sz="0" w:space="0" w:color="auto"/>
                <w:left w:val="none" w:sz="0" w:space="0" w:color="auto"/>
                <w:bottom w:val="none" w:sz="0" w:space="0" w:color="auto"/>
                <w:right w:val="none" w:sz="0" w:space="0" w:color="auto"/>
              </w:divBdr>
            </w:div>
            <w:div w:id="495464197">
              <w:marLeft w:val="0"/>
              <w:marRight w:val="0"/>
              <w:marTop w:val="0"/>
              <w:marBottom w:val="0"/>
              <w:divBdr>
                <w:top w:val="none" w:sz="0" w:space="0" w:color="auto"/>
                <w:left w:val="none" w:sz="0" w:space="0" w:color="auto"/>
                <w:bottom w:val="none" w:sz="0" w:space="0" w:color="auto"/>
                <w:right w:val="none" w:sz="0" w:space="0" w:color="auto"/>
              </w:divBdr>
            </w:div>
            <w:div w:id="1759523495">
              <w:marLeft w:val="0"/>
              <w:marRight w:val="0"/>
              <w:marTop w:val="45"/>
              <w:marBottom w:val="0"/>
              <w:divBdr>
                <w:top w:val="none" w:sz="0" w:space="0" w:color="auto"/>
                <w:left w:val="none" w:sz="0" w:space="0" w:color="auto"/>
                <w:bottom w:val="none" w:sz="0" w:space="0" w:color="auto"/>
                <w:right w:val="none" w:sz="0" w:space="0" w:color="auto"/>
              </w:divBdr>
            </w:div>
            <w:div w:id="1357348516">
              <w:marLeft w:val="0"/>
              <w:marRight w:val="0"/>
              <w:marTop w:val="45"/>
              <w:marBottom w:val="0"/>
              <w:divBdr>
                <w:top w:val="none" w:sz="0" w:space="0" w:color="auto"/>
                <w:left w:val="none" w:sz="0" w:space="0" w:color="auto"/>
                <w:bottom w:val="none" w:sz="0" w:space="0" w:color="auto"/>
                <w:right w:val="none" w:sz="0" w:space="0" w:color="auto"/>
              </w:divBdr>
            </w:div>
            <w:div w:id="1990356679">
              <w:marLeft w:val="0"/>
              <w:marRight w:val="0"/>
              <w:marTop w:val="45"/>
              <w:marBottom w:val="0"/>
              <w:divBdr>
                <w:top w:val="none" w:sz="0" w:space="0" w:color="auto"/>
                <w:left w:val="none" w:sz="0" w:space="0" w:color="auto"/>
                <w:bottom w:val="none" w:sz="0" w:space="0" w:color="auto"/>
                <w:right w:val="none" w:sz="0" w:space="0" w:color="auto"/>
              </w:divBdr>
            </w:div>
          </w:divsChild>
        </w:div>
        <w:div w:id="1971981772">
          <w:marLeft w:val="60"/>
          <w:marRight w:val="0"/>
          <w:marTop w:val="360"/>
          <w:marBottom w:val="0"/>
          <w:divBdr>
            <w:top w:val="none" w:sz="0" w:space="0" w:color="auto"/>
            <w:left w:val="none" w:sz="0" w:space="0" w:color="auto"/>
            <w:bottom w:val="none" w:sz="0" w:space="0" w:color="auto"/>
            <w:right w:val="none" w:sz="0" w:space="0" w:color="auto"/>
          </w:divBdr>
        </w:div>
        <w:div w:id="1295209652">
          <w:marLeft w:val="60"/>
          <w:marRight w:val="0"/>
          <w:marTop w:val="0"/>
          <w:marBottom w:val="0"/>
          <w:divBdr>
            <w:top w:val="none" w:sz="0" w:space="0" w:color="auto"/>
            <w:left w:val="none" w:sz="0" w:space="0" w:color="auto"/>
            <w:bottom w:val="none" w:sz="0" w:space="0" w:color="auto"/>
            <w:right w:val="none" w:sz="0" w:space="0" w:color="auto"/>
          </w:divBdr>
        </w:div>
        <w:div w:id="542138134">
          <w:marLeft w:val="60"/>
          <w:marRight w:val="0"/>
          <w:marTop w:val="60"/>
          <w:marBottom w:val="0"/>
          <w:divBdr>
            <w:top w:val="none" w:sz="0" w:space="0" w:color="auto"/>
            <w:left w:val="none" w:sz="0" w:space="0" w:color="auto"/>
            <w:bottom w:val="none" w:sz="0" w:space="0" w:color="auto"/>
            <w:right w:val="none" w:sz="0" w:space="0" w:color="auto"/>
          </w:divBdr>
          <w:divsChild>
            <w:div w:id="543636543">
              <w:marLeft w:val="0"/>
              <w:marRight w:val="0"/>
              <w:marTop w:val="45"/>
              <w:marBottom w:val="0"/>
              <w:divBdr>
                <w:top w:val="none" w:sz="0" w:space="0" w:color="auto"/>
                <w:left w:val="none" w:sz="0" w:space="0" w:color="auto"/>
                <w:bottom w:val="none" w:sz="0" w:space="0" w:color="auto"/>
                <w:right w:val="none" w:sz="0" w:space="0" w:color="auto"/>
              </w:divBdr>
            </w:div>
            <w:div w:id="1304505821">
              <w:marLeft w:val="0"/>
              <w:marRight w:val="0"/>
              <w:marTop w:val="45"/>
              <w:marBottom w:val="0"/>
              <w:divBdr>
                <w:top w:val="none" w:sz="0" w:space="0" w:color="auto"/>
                <w:left w:val="none" w:sz="0" w:space="0" w:color="auto"/>
                <w:bottom w:val="none" w:sz="0" w:space="0" w:color="auto"/>
                <w:right w:val="none" w:sz="0" w:space="0" w:color="auto"/>
              </w:divBdr>
            </w:div>
            <w:div w:id="2118216271">
              <w:marLeft w:val="0"/>
              <w:marRight w:val="0"/>
              <w:marTop w:val="45"/>
              <w:marBottom w:val="0"/>
              <w:divBdr>
                <w:top w:val="none" w:sz="0" w:space="0" w:color="auto"/>
                <w:left w:val="none" w:sz="0" w:space="0" w:color="auto"/>
                <w:bottom w:val="none" w:sz="0" w:space="0" w:color="auto"/>
                <w:right w:val="none" w:sz="0" w:space="0" w:color="auto"/>
              </w:divBdr>
            </w:div>
            <w:div w:id="149368789">
              <w:marLeft w:val="0"/>
              <w:marRight w:val="0"/>
              <w:marTop w:val="45"/>
              <w:marBottom w:val="0"/>
              <w:divBdr>
                <w:top w:val="none" w:sz="0" w:space="0" w:color="auto"/>
                <w:left w:val="none" w:sz="0" w:space="0" w:color="auto"/>
                <w:bottom w:val="none" w:sz="0" w:space="0" w:color="auto"/>
                <w:right w:val="none" w:sz="0" w:space="0" w:color="auto"/>
              </w:divBdr>
            </w:div>
          </w:divsChild>
        </w:div>
        <w:div w:id="1718357457">
          <w:marLeft w:val="60"/>
          <w:marRight w:val="0"/>
          <w:marTop w:val="360"/>
          <w:marBottom w:val="0"/>
          <w:divBdr>
            <w:top w:val="none" w:sz="0" w:space="0" w:color="auto"/>
            <w:left w:val="none" w:sz="0" w:space="0" w:color="auto"/>
            <w:bottom w:val="none" w:sz="0" w:space="0" w:color="auto"/>
            <w:right w:val="none" w:sz="0" w:space="0" w:color="auto"/>
          </w:divBdr>
        </w:div>
        <w:div w:id="123697310">
          <w:marLeft w:val="60"/>
          <w:marRight w:val="0"/>
          <w:marTop w:val="0"/>
          <w:marBottom w:val="0"/>
          <w:divBdr>
            <w:top w:val="none" w:sz="0" w:space="0" w:color="auto"/>
            <w:left w:val="none" w:sz="0" w:space="0" w:color="auto"/>
            <w:bottom w:val="none" w:sz="0" w:space="0" w:color="auto"/>
            <w:right w:val="none" w:sz="0" w:space="0" w:color="auto"/>
          </w:divBdr>
        </w:div>
        <w:div w:id="50085658">
          <w:marLeft w:val="60"/>
          <w:marRight w:val="0"/>
          <w:marTop w:val="60"/>
          <w:marBottom w:val="0"/>
          <w:divBdr>
            <w:top w:val="none" w:sz="0" w:space="0" w:color="auto"/>
            <w:left w:val="none" w:sz="0" w:space="0" w:color="auto"/>
            <w:bottom w:val="none" w:sz="0" w:space="0" w:color="auto"/>
            <w:right w:val="none" w:sz="0" w:space="0" w:color="auto"/>
          </w:divBdr>
          <w:divsChild>
            <w:div w:id="1968118828">
              <w:marLeft w:val="0"/>
              <w:marRight w:val="0"/>
              <w:marTop w:val="45"/>
              <w:marBottom w:val="0"/>
              <w:divBdr>
                <w:top w:val="none" w:sz="0" w:space="0" w:color="auto"/>
                <w:left w:val="none" w:sz="0" w:space="0" w:color="auto"/>
                <w:bottom w:val="none" w:sz="0" w:space="0" w:color="auto"/>
                <w:right w:val="none" w:sz="0" w:space="0" w:color="auto"/>
              </w:divBdr>
            </w:div>
            <w:div w:id="1230535563">
              <w:marLeft w:val="0"/>
              <w:marRight w:val="0"/>
              <w:marTop w:val="45"/>
              <w:marBottom w:val="0"/>
              <w:divBdr>
                <w:top w:val="none" w:sz="0" w:space="0" w:color="auto"/>
                <w:left w:val="none" w:sz="0" w:space="0" w:color="auto"/>
                <w:bottom w:val="none" w:sz="0" w:space="0" w:color="auto"/>
                <w:right w:val="none" w:sz="0" w:space="0" w:color="auto"/>
              </w:divBdr>
            </w:div>
            <w:div w:id="902907636">
              <w:marLeft w:val="0"/>
              <w:marRight w:val="0"/>
              <w:marTop w:val="45"/>
              <w:marBottom w:val="0"/>
              <w:divBdr>
                <w:top w:val="none" w:sz="0" w:space="0" w:color="auto"/>
                <w:left w:val="none" w:sz="0" w:space="0" w:color="auto"/>
                <w:bottom w:val="none" w:sz="0" w:space="0" w:color="auto"/>
                <w:right w:val="none" w:sz="0" w:space="0" w:color="auto"/>
              </w:divBdr>
            </w:div>
            <w:div w:id="421605476">
              <w:marLeft w:val="0"/>
              <w:marRight w:val="0"/>
              <w:marTop w:val="45"/>
              <w:marBottom w:val="0"/>
              <w:divBdr>
                <w:top w:val="none" w:sz="0" w:space="0" w:color="auto"/>
                <w:left w:val="none" w:sz="0" w:space="0" w:color="auto"/>
                <w:bottom w:val="none" w:sz="0" w:space="0" w:color="auto"/>
                <w:right w:val="none" w:sz="0" w:space="0" w:color="auto"/>
              </w:divBdr>
            </w:div>
          </w:divsChild>
        </w:div>
        <w:div w:id="1508519292">
          <w:marLeft w:val="60"/>
          <w:marRight w:val="0"/>
          <w:marTop w:val="360"/>
          <w:marBottom w:val="0"/>
          <w:divBdr>
            <w:top w:val="none" w:sz="0" w:space="0" w:color="auto"/>
            <w:left w:val="none" w:sz="0" w:space="0" w:color="auto"/>
            <w:bottom w:val="none" w:sz="0" w:space="0" w:color="auto"/>
            <w:right w:val="none" w:sz="0" w:space="0" w:color="auto"/>
          </w:divBdr>
        </w:div>
        <w:div w:id="1943222357">
          <w:marLeft w:val="60"/>
          <w:marRight w:val="0"/>
          <w:marTop w:val="0"/>
          <w:marBottom w:val="0"/>
          <w:divBdr>
            <w:top w:val="none" w:sz="0" w:space="0" w:color="auto"/>
            <w:left w:val="none" w:sz="0" w:space="0" w:color="auto"/>
            <w:bottom w:val="none" w:sz="0" w:space="0" w:color="auto"/>
            <w:right w:val="none" w:sz="0" w:space="0" w:color="auto"/>
          </w:divBdr>
        </w:div>
        <w:div w:id="2062249589">
          <w:marLeft w:val="60"/>
          <w:marRight w:val="0"/>
          <w:marTop w:val="60"/>
          <w:marBottom w:val="0"/>
          <w:divBdr>
            <w:top w:val="none" w:sz="0" w:space="0" w:color="auto"/>
            <w:left w:val="none" w:sz="0" w:space="0" w:color="auto"/>
            <w:bottom w:val="none" w:sz="0" w:space="0" w:color="auto"/>
            <w:right w:val="none" w:sz="0" w:space="0" w:color="auto"/>
          </w:divBdr>
          <w:divsChild>
            <w:div w:id="566380130">
              <w:marLeft w:val="0"/>
              <w:marRight w:val="0"/>
              <w:marTop w:val="45"/>
              <w:marBottom w:val="0"/>
              <w:divBdr>
                <w:top w:val="none" w:sz="0" w:space="0" w:color="auto"/>
                <w:left w:val="none" w:sz="0" w:space="0" w:color="auto"/>
                <w:bottom w:val="none" w:sz="0" w:space="0" w:color="auto"/>
                <w:right w:val="none" w:sz="0" w:space="0" w:color="auto"/>
              </w:divBdr>
            </w:div>
            <w:div w:id="802816500">
              <w:marLeft w:val="0"/>
              <w:marRight w:val="0"/>
              <w:marTop w:val="45"/>
              <w:marBottom w:val="0"/>
              <w:divBdr>
                <w:top w:val="none" w:sz="0" w:space="0" w:color="auto"/>
                <w:left w:val="none" w:sz="0" w:space="0" w:color="auto"/>
                <w:bottom w:val="none" w:sz="0" w:space="0" w:color="auto"/>
                <w:right w:val="none" w:sz="0" w:space="0" w:color="auto"/>
              </w:divBdr>
            </w:div>
            <w:div w:id="2099476702">
              <w:marLeft w:val="0"/>
              <w:marRight w:val="0"/>
              <w:marTop w:val="45"/>
              <w:marBottom w:val="0"/>
              <w:divBdr>
                <w:top w:val="none" w:sz="0" w:space="0" w:color="auto"/>
                <w:left w:val="none" w:sz="0" w:space="0" w:color="auto"/>
                <w:bottom w:val="none" w:sz="0" w:space="0" w:color="auto"/>
                <w:right w:val="none" w:sz="0" w:space="0" w:color="auto"/>
              </w:divBdr>
            </w:div>
            <w:div w:id="293760688">
              <w:marLeft w:val="0"/>
              <w:marRight w:val="0"/>
              <w:marTop w:val="45"/>
              <w:marBottom w:val="0"/>
              <w:divBdr>
                <w:top w:val="none" w:sz="0" w:space="0" w:color="auto"/>
                <w:left w:val="none" w:sz="0" w:space="0" w:color="auto"/>
                <w:bottom w:val="none" w:sz="0" w:space="0" w:color="auto"/>
                <w:right w:val="none" w:sz="0" w:space="0" w:color="auto"/>
              </w:divBdr>
            </w:div>
          </w:divsChild>
        </w:div>
        <w:div w:id="2093427964">
          <w:marLeft w:val="0"/>
          <w:marRight w:val="0"/>
          <w:marTop w:val="210"/>
          <w:marBottom w:val="0"/>
          <w:divBdr>
            <w:top w:val="none" w:sz="0" w:space="0" w:color="auto"/>
            <w:left w:val="none" w:sz="0" w:space="0" w:color="auto"/>
            <w:bottom w:val="none" w:sz="0" w:space="0" w:color="auto"/>
            <w:right w:val="none" w:sz="0" w:space="0" w:color="auto"/>
          </w:divBdr>
          <w:divsChild>
            <w:div w:id="5425247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6661751">
      <w:bodyDiv w:val="1"/>
      <w:marLeft w:val="0"/>
      <w:marRight w:val="0"/>
      <w:marTop w:val="0"/>
      <w:marBottom w:val="0"/>
      <w:divBdr>
        <w:top w:val="none" w:sz="0" w:space="0" w:color="auto"/>
        <w:left w:val="none" w:sz="0" w:space="0" w:color="auto"/>
        <w:bottom w:val="none" w:sz="0" w:space="0" w:color="auto"/>
        <w:right w:val="none" w:sz="0" w:space="0" w:color="auto"/>
      </w:divBdr>
      <w:divsChild>
        <w:div w:id="411244969">
          <w:marLeft w:val="60"/>
          <w:marRight w:val="0"/>
          <w:marTop w:val="360"/>
          <w:marBottom w:val="0"/>
          <w:divBdr>
            <w:top w:val="none" w:sz="0" w:space="0" w:color="auto"/>
            <w:left w:val="none" w:sz="0" w:space="0" w:color="auto"/>
            <w:bottom w:val="none" w:sz="0" w:space="0" w:color="auto"/>
            <w:right w:val="none" w:sz="0" w:space="0" w:color="auto"/>
          </w:divBdr>
        </w:div>
        <w:div w:id="1990093766">
          <w:marLeft w:val="60"/>
          <w:marRight w:val="0"/>
          <w:marTop w:val="0"/>
          <w:marBottom w:val="0"/>
          <w:divBdr>
            <w:top w:val="none" w:sz="0" w:space="0" w:color="auto"/>
            <w:left w:val="none" w:sz="0" w:space="0" w:color="auto"/>
            <w:bottom w:val="none" w:sz="0" w:space="0" w:color="auto"/>
            <w:right w:val="none" w:sz="0" w:space="0" w:color="auto"/>
          </w:divBdr>
        </w:div>
        <w:div w:id="1447776262">
          <w:marLeft w:val="60"/>
          <w:marRight w:val="0"/>
          <w:marTop w:val="60"/>
          <w:marBottom w:val="0"/>
          <w:divBdr>
            <w:top w:val="none" w:sz="0" w:space="0" w:color="auto"/>
            <w:left w:val="none" w:sz="0" w:space="0" w:color="auto"/>
            <w:bottom w:val="none" w:sz="0" w:space="0" w:color="auto"/>
            <w:right w:val="none" w:sz="0" w:space="0" w:color="auto"/>
          </w:divBdr>
          <w:divsChild>
            <w:div w:id="1063525178">
              <w:marLeft w:val="0"/>
              <w:marRight w:val="0"/>
              <w:marTop w:val="45"/>
              <w:marBottom w:val="0"/>
              <w:divBdr>
                <w:top w:val="none" w:sz="0" w:space="0" w:color="auto"/>
                <w:left w:val="none" w:sz="0" w:space="0" w:color="auto"/>
                <w:bottom w:val="none" w:sz="0" w:space="0" w:color="auto"/>
                <w:right w:val="none" w:sz="0" w:space="0" w:color="auto"/>
              </w:divBdr>
            </w:div>
            <w:div w:id="478036482">
              <w:marLeft w:val="0"/>
              <w:marRight w:val="0"/>
              <w:marTop w:val="45"/>
              <w:marBottom w:val="0"/>
              <w:divBdr>
                <w:top w:val="none" w:sz="0" w:space="0" w:color="auto"/>
                <w:left w:val="none" w:sz="0" w:space="0" w:color="auto"/>
                <w:bottom w:val="none" w:sz="0" w:space="0" w:color="auto"/>
                <w:right w:val="none" w:sz="0" w:space="0" w:color="auto"/>
              </w:divBdr>
            </w:div>
            <w:div w:id="1820880299">
              <w:marLeft w:val="0"/>
              <w:marRight w:val="0"/>
              <w:marTop w:val="45"/>
              <w:marBottom w:val="0"/>
              <w:divBdr>
                <w:top w:val="none" w:sz="0" w:space="0" w:color="auto"/>
                <w:left w:val="none" w:sz="0" w:space="0" w:color="auto"/>
                <w:bottom w:val="none" w:sz="0" w:space="0" w:color="auto"/>
                <w:right w:val="none" w:sz="0" w:space="0" w:color="auto"/>
              </w:divBdr>
            </w:div>
            <w:div w:id="1366322345">
              <w:marLeft w:val="0"/>
              <w:marRight w:val="0"/>
              <w:marTop w:val="0"/>
              <w:marBottom w:val="0"/>
              <w:divBdr>
                <w:top w:val="none" w:sz="0" w:space="0" w:color="auto"/>
                <w:left w:val="none" w:sz="0" w:space="0" w:color="auto"/>
                <w:bottom w:val="none" w:sz="0" w:space="0" w:color="auto"/>
                <w:right w:val="none" w:sz="0" w:space="0" w:color="auto"/>
              </w:divBdr>
            </w:div>
            <w:div w:id="1068379587">
              <w:marLeft w:val="0"/>
              <w:marRight w:val="0"/>
              <w:marTop w:val="0"/>
              <w:marBottom w:val="0"/>
              <w:divBdr>
                <w:top w:val="none" w:sz="0" w:space="0" w:color="auto"/>
                <w:left w:val="none" w:sz="0" w:space="0" w:color="auto"/>
                <w:bottom w:val="none" w:sz="0" w:space="0" w:color="auto"/>
                <w:right w:val="none" w:sz="0" w:space="0" w:color="auto"/>
              </w:divBdr>
            </w:div>
            <w:div w:id="718167115">
              <w:marLeft w:val="0"/>
              <w:marRight w:val="0"/>
              <w:marTop w:val="45"/>
              <w:marBottom w:val="0"/>
              <w:divBdr>
                <w:top w:val="none" w:sz="0" w:space="0" w:color="auto"/>
                <w:left w:val="none" w:sz="0" w:space="0" w:color="auto"/>
                <w:bottom w:val="none" w:sz="0" w:space="0" w:color="auto"/>
                <w:right w:val="none" w:sz="0" w:space="0" w:color="auto"/>
              </w:divBdr>
            </w:div>
            <w:div w:id="1442719627">
              <w:marLeft w:val="0"/>
              <w:marRight w:val="0"/>
              <w:marTop w:val="45"/>
              <w:marBottom w:val="0"/>
              <w:divBdr>
                <w:top w:val="none" w:sz="0" w:space="0" w:color="auto"/>
                <w:left w:val="none" w:sz="0" w:space="0" w:color="auto"/>
                <w:bottom w:val="none" w:sz="0" w:space="0" w:color="auto"/>
                <w:right w:val="none" w:sz="0" w:space="0" w:color="auto"/>
              </w:divBdr>
            </w:div>
            <w:div w:id="448278036">
              <w:marLeft w:val="0"/>
              <w:marRight w:val="0"/>
              <w:marTop w:val="45"/>
              <w:marBottom w:val="0"/>
              <w:divBdr>
                <w:top w:val="none" w:sz="0" w:space="0" w:color="auto"/>
                <w:left w:val="none" w:sz="0" w:space="0" w:color="auto"/>
                <w:bottom w:val="none" w:sz="0" w:space="0" w:color="auto"/>
                <w:right w:val="none" w:sz="0" w:space="0" w:color="auto"/>
              </w:divBdr>
            </w:div>
          </w:divsChild>
        </w:div>
        <w:div w:id="364911299">
          <w:marLeft w:val="60"/>
          <w:marRight w:val="0"/>
          <w:marTop w:val="360"/>
          <w:marBottom w:val="0"/>
          <w:divBdr>
            <w:top w:val="none" w:sz="0" w:space="0" w:color="auto"/>
            <w:left w:val="none" w:sz="0" w:space="0" w:color="auto"/>
            <w:bottom w:val="none" w:sz="0" w:space="0" w:color="auto"/>
            <w:right w:val="none" w:sz="0" w:space="0" w:color="auto"/>
          </w:divBdr>
        </w:div>
        <w:div w:id="1261525186">
          <w:marLeft w:val="60"/>
          <w:marRight w:val="0"/>
          <w:marTop w:val="0"/>
          <w:marBottom w:val="0"/>
          <w:divBdr>
            <w:top w:val="none" w:sz="0" w:space="0" w:color="auto"/>
            <w:left w:val="none" w:sz="0" w:space="0" w:color="auto"/>
            <w:bottom w:val="none" w:sz="0" w:space="0" w:color="auto"/>
            <w:right w:val="none" w:sz="0" w:space="0" w:color="auto"/>
          </w:divBdr>
        </w:div>
        <w:div w:id="1699817634">
          <w:marLeft w:val="60"/>
          <w:marRight w:val="0"/>
          <w:marTop w:val="60"/>
          <w:marBottom w:val="0"/>
          <w:divBdr>
            <w:top w:val="none" w:sz="0" w:space="0" w:color="auto"/>
            <w:left w:val="none" w:sz="0" w:space="0" w:color="auto"/>
            <w:bottom w:val="none" w:sz="0" w:space="0" w:color="auto"/>
            <w:right w:val="none" w:sz="0" w:space="0" w:color="auto"/>
          </w:divBdr>
          <w:divsChild>
            <w:div w:id="669335851">
              <w:marLeft w:val="0"/>
              <w:marRight w:val="0"/>
              <w:marTop w:val="45"/>
              <w:marBottom w:val="0"/>
              <w:divBdr>
                <w:top w:val="none" w:sz="0" w:space="0" w:color="auto"/>
                <w:left w:val="none" w:sz="0" w:space="0" w:color="auto"/>
                <w:bottom w:val="none" w:sz="0" w:space="0" w:color="auto"/>
                <w:right w:val="none" w:sz="0" w:space="0" w:color="auto"/>
              </w:divBdr>
            </w:div>
            <w:div w:id="633756588">
              <w:marLeft w:val="0"/>
              <w:marRight w:val="0"/>
              <w:marTop w:val="45"/>
              <w:marBottom w:val="0"/>
              <w:divBdr>
                <w:top w:val="none" w:sz="0" w:space="0" w:color="auto"/>
                <w:left w:val="none" w:sz="0" w:space="0" w:color="auto"/>
                <w:bottom w:val="none" w:sz="0" w:space="0" w:color="auto"/>
                <w:right w:val="none" w:sz="0" w:space="0" w:color="auto"/>
              </w:divBdr>
            </w:div>
            <w:div w:id="14309344">
              <w:marLeft w:val="0"/>
              <w:marRight w:val="0"/>
              <w:marTop w:val="45"/>
              <w:marBottom w:val="0"/>
              <w:divBdr>
                <w:top w:val="none" w:sz="0" w:space="0" w:color="auto"/>
                <w:left w:val="none" w:sz="0" w:space="0" w:color="auto"/>
                <w:bottom w:val="none" w:sz="0" w:space="0" w:color="auto"/>
                <w:right w:val="none" w:sz="0" w:space="0" w:color="auto"/>
              </w:divBdr>
            </w:div>
            <w:div w:id="1174030761">
              <w:marLeft w:val="0"/>
              <w:marRight w:val="0"/>
              <w:marTop w:val="45"/>
              <w:marBottom w:val="0"/>
              <w:divBdr>
                <w:top w:val="none" w:sz="0" w:space="0" w:color="auto"/>
                <w:left w:val="none" w:sz="0" w:space="0" w:color="auto"/>
                <w:bottom w:val="none" w:sz="0" w:space="0" w:color="auto"/>
                <w:right w:val="none" w:sz="0" w:space="0" w:color="auto"/>
              </w:divBdr>
            </w:div>
          </w:divsChild>
        </w:div>
        <w:div w:id="1433354424">
          <w:marLeft w:val="60"/>
          <w:marRight w:val="0"/>
          <w:marTop w:val="360"/>
          <w:marBottom w:val="0"/>
          <w:divBdr>
            <w:top w:val="none" w:sz="0" w:space="0" w:color="auto"/>
            <w:left w:val="none" w:sz="0" w:space="0" w:color="auto"/>
            <w:bottom w:val="none" w:sz="0" w:space="0" w:color="auto"/>
            <w:right w:val="none" w:sz="0" w:space="0" w:color="auto"/>
          </w:divBdr>
        </w:div>
        <w:div w:id="1543250203">
          <w:marLeft w:val="60"/>
          <w:marRight w:val="0"/>
          <w:marTop w:val="0"/>
          <w:marBottom w:val="0"/>
          <w:divBdr>
            <w:top w:val="none" w:sz="0" w:space="0" w:color="auto"/>
            <w:left w:val="none" w:sz="0" w:space="0" w:color="auto"/>
            <w:bottom w:val="none" w:sz="0" w:space="0" w:color="auto"/>
            <w:right w:val="none" w:sz="0" w:space="0" w:color="auto"/>
          </w:divBdr>
        </w:div>
        <w:div w:id="1977104239">
          <w:marLeft w:val="60"/>
          <w:marRight w:val="0"/>
          <w:marTop w:val="60"/>
          <w:marBottom w:val="0"/>
          <w:divBdr>
            <w:top w:val="none" w:sz="0" w:space="0" w:color="auto"/>
            <w:left w:val="none" w:sz="0" w:space="0" w:color="auto"/>
            <w:bottom w:val="none" w:sz="0" w:space="0" w:color="auto"/>
            <w:right w:val="none" w:sz="0" w:space="0" w:color="auto"/>
          </w:divBdr>
          <w:divsChild>
            <w:div w:id="591351324">
              <w:marLeft w:val="0"/>
              <w:marRight w:val="0"/>
              <w:marTop w:val="45"/>
              <w:marBottom w:val="0"/>
              <w:divBdr>
                <w:top w:val="none" w:sz="0" w:space="0" w:color="auto"/>
                <w:left w:val="none" w:sz="0" w:space="0" w:color="auto"/>
                <w:bottom w:val="none" w:sz="0" w:space="0" w:color="auto"/>
                <w:right w:val="none" w:sz="0" w:space="0" w:color="auto"/>
              </w:divBdr>
            </w:div>
            <w:div w:id="488909881">
              <w:marLeft w:val="0"/>
              <w:marRight w:val="0"/>
              <w:marTop w:val="45"/>
              <w:marBottom w:val="0"/>
              <w:divBdr>
                <w:top w:val="none" w:sz="0" w:space="0" w:color="auto"/>
                <w:left w:val="none" w:sz="0" w:space="0" w:color="auto"/>
                <w:bottom w:val="none" w:sz="0" w:space="0" w:color="auto"/>
                <w:right w:val="none" w:sz="0" w:space="0" w:color="auto"/>
              </w:divBdr>
            </w:div>
            <w:div w:id="507597798">
              <w:marLeft w:val="0"/>
              <w:marRight w:val="0"/>
              <w:marTop w:val="45"/>
              <w:marBottom w:val="0"/>
              <w:divBdr>
                <w:top w:val="none" w:sz="0" w:space="0" w:color="auto"/>
                <w:left w:val="none" w:sz="0" w:space="0" w:color="auto"/>
                <w:bottom w:val="none" w:sz="0" w:space="0" w:color="auto"/>
                <w:right w:val="none" w:sz="0" w:space="0" w:color="auto"/>
              </w:divBdr>
            </w:div>
            <w:div w:id="1047100004">
              <w:marLeft w:val="0"/>
              <w:marRight w:val="0"/>
              <w:marTop w:val="45"/>
              <w:marBottom w:val="0"/>
              <w:divBdr>
                <w:top w:val="none" w:sz="0" w:space="0" w:color="auto"/>
                <w:left w:val="none" w:sz="0" w:space="0" w:color="auto"/>
                <w:bottom w:val="none" w:sz="0" w:space="0" w:color="auto"/>
                <w:right w:val="none" w:sz="0" w:space="0" w:color="auto"/>
              </w:divBdr>
            </w:div>
          </w:divsChild>
        </w:div>
        <w:div w:id="927497381">
          <w:marLeft w:val="60"/>
          <w:marRight w:val="0"/>
          <w:marTop w:val="360"/>
          <w:marBottom w:val="0"/>
          <w:divBdr>
            <w:top w:val="none" w:sz="0" w:space="0" w:color="auto"/>
            <w:left w:val="none" w:sz="0" w:space="0" w:color="auto"/>
            <w:bottom w:val="none" w:sz="0" w:space="0" w:color="auto"/>
            <w:right w:val="none" w:sz="0" w:space="0" w:color="auto"/>
          </w:divBdr>
        </w:div>
        <w:div w:id="1860268964">
          <w:marLeft w:val="60"/>
          <w:marRight w:val="0"/>
          <w:marTop w:val="0"/>
          <w:marBottom w:val="0"/>
          <w:divBdr>
            <w:top w:val="none" w:sz="0" w:space="0" w:color="auto"/>
            <w:left w:val="none" w:sz="0" w:space="0" w:color="auto"/>
            <w:bottom w:val="none" w:sz="0" w:space="0" w:color="auto"/>
            <w:right w:val="none" w:sz="0" w:space="0" w:color="auto"/>
          </w:divBdr>
        </w:div>
        <w:div w:id="1416198614">
          <w:marLeft w:val="60"/>
          <w:marRight w:val="0"/>
          <w:marTop w:val="60"/>
          <w:marBottom w:val="0"/>
          <w:divBdr>
            <w:top w:val="none" w:sz="0" w:space="0" w:color="auto"/>
            <w:left w:val="none" w:sz="0" w:space="0" w:color="auto"/>
            <w:bottom w:val="none" w:sz="0" w:space="0" w:color="auto"/>
            <w:right w:val="none" w:sz="0" w:space="0" w:color="auto"/>
          </w:divBdr>
          <w:divsChild>
            <w:div w:id="940430">
              <w:marLeft w:val="0"/>
              <w:marRight w:val="0"/>
              <w:marTop w:val="45"/>
              <w:marBottom w:val="0"/>
              <w:divBdr>
                <w:top w:val="none" w:sz="0" w:space="0" w:color="auto"/>
                <w:left w:val="none" w:sz="0" w:space="0" w:color="auto"/>
                <w:bottom w:val="none" w:sz="0" w:space="0" w:color="auto"/>
                <w:right w:val="none" w:sz="0" w:space="0" w:color="auto"/>
              </w:divBdr>
            </w:div>
            <w:div w:id="771360562">
              <w:marLeft w:val="0"/>
              <w:marRight w:val="0"/>
              <w:marTop w:val="45"/>
              <w:marBottom w:val="0"/>
              <w:divBdr>
                <w:top w:val="none" w:sz="0" w:space="0" w:color="auto"/>
                <w:left w:val="none" w:sz="0" w:space="0" w:color="auto"/>
                <w:bottom w:val="none" w:sz="0" w:space="0" w:color="auto"/>
                <w:right w:val="none" w:sz="0" w:space="0" w:color="auto"/>
              </w:divBdr>
            </w:div>
            <w:div w:id="223565182">
              <w:marLeft w:val="0"/>
              <w:marRight w:val="0"/>
              <w:marTop w:val="45"/>
              <w:marBottom w:val="0"/>
              <w:divBdr>
                <w:top w:val="none" w:sz="0" w:space="0" w:color="auto"/>
                <w:left w:val="none" w:sz="0" w:space="0" w:color="auto"/>
                <w:bottom w:val="none" w:sz="0" w:space="0" w:color="auto"/>
                <w:right w:val="none" w:sz="0" w:space="0" w:color="auto"/>
              </w:divBdr>
            </w:div>
            <w:div w:id="1440567951">
              <w:marLeft w:val="0"/>
              <w:marRight w:val="0"/>
              <w:marTop w:val="45"/>
              <w:marBottom w:val="0"/>
              <w:divBdr>
                <w:top w:val="none" w:sz="0" w:space="0" w:color="auto"/>
                <w:left w:val="none" w:sz="0" w:space="0" w:color="auto"/>
                <w:bottom w:val="none" w:sz="0" w:space="0" w:color="auto"/>
                <w:right w:val="none" w:sz="0" w:space="0" w:color="auto"/>
              </w:divBdr>
            </w:div>
          </w:divsChild>
        </w:div>
        <w:div w:id="713119228">
          <w:marLeft w:val="0"/>
          <w:marRight w:val="0"/>
          <w:marTop w:val="210"/>
          <w:marBottom w:val="0"/>
          <w:divBdr>
            <w:top w:val="none" w:sz="0" w:space="0" w:color="auto"/>
            <w:left w:val="none" w:sz="0" w:space="0" w:color="auto"/>
            <w:bottom w:val="none" w:sz="0" w:space="0" w:color="auto"/>
            <w:right w:val="none" w:sz="0" w:space="0" w:color="auto"/>
          </w:divBdr>
          <w:divsChild>
            <w:div w:id="7439141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29711802">
      <w:bodyDiv w:val="1"/>
      <w:marLeft w:val="0"/>
      <w:marRight w:val="0"/>
      <w:marTop w:val="0"/>
      <w:marBottom w:val="0"/>
      <w:divBdr>
        <w:top w:val="none" w:sz="0" w:space="0" w:color="auto"/>
        <w:left w:val="none" w:sz="0" w:space="0" w:color="auto"/>
        <w:bottom w:val="none" w:sz="0" w:space="0" w:color="auto"/>
        <w:right w:val="none" w:sz="0" w:space="0" w:color="auto"/>
      </w:divBdr>
      <w:divsChild>
        <w:div w:id="1268809385">
          <w:marLeft w:val="60"/>
          <w:marRight w:val="0"/>
          <w:marTop w:val="360"/>
          <w:marBottom w:val="0"/>
          <w:divBdr>
            <w:top w:val="none" w:sz="0" w:space="0" w:color="auto"/>
            <w:left w:val="none" w:sz="0" w:space="0" w:color="auto"/>
            <w:bottom w:val="none" w:sz="0" w:space="0" w:color="auto"/>
            <w:right w:val="none" w:sz="0" w:space="0" w:color="auto"/>
          </w:divBdr>
        </w:div>
        <w:div w:id="1146820453">
          <w:marLeft w:val="60"/>
          <w:marRight w:val="0"/>
          <w:marTop w:val="0"/>
          <w:marBottom w:val="0"/>
          <w:divBdr>
            <w:top w:val="none" w:sz="0" w:space="0" w:color="auto"/>
            <w:left w:val="none" w:sz="0" w:space="0" w:color="auto"/>
            <w:bottom w:val="none" w:sz="0" w:space="0" w:color="auto"/>
            <w:right w:val="none" w:sz="0" w:space="0" w:color="auto"/>
          </w:divBdr>
        </w:div>
        <w:div w:id="1650817523">
          <w:marLeft w:val="60"/>
          <w:marRight w:val="0"/>
          <w:marTop w:val="60"/>
          <w:marBottom w:val="0"/>
          <w:divBdr>
            <w:top w:val="none" w:sz="0" w:space="0" w:color="auto"/>
            <w:left w:val="none" w:sz="0" w:space="0" w:color="auto"/>
            <w:bottom w:val="none" w:sz="0" w:space="0" w:color="auto"/>
            <w:right w:val="none" w:sz="0" w:space="0" w:color="auto"/>
          </w:divBdr>
          <w:divsChild>
            <w:div w:id="146166062">
              <w:marLeft w:val="0"/>
              <w:marRight w:val="0"/>
              <w:marTop w:val="45"/>
              <w:marBottom w:val="0"/>
              <w:divBdr>
                <w:top w:val="none" w:sz="0" w:space="0" w:color="auto"/>
                <w:left w:val="none" w:sz="0" w:space="0" w:color="auto"/>
                <w:bottom w:val="none" w:sz="0" w:space="0" w:color="auto"/>
                <w:right w:val="none" w:sz="0" w:space="0" w:color="auto"/>
              </w:divBdr>
            </w:div>
            <w:div w:id="1736003994">
              <w:marLeft w:val="0"/>
              <w:marRight w:val="0"/>
              <w:marTop w:val="45"/>
              <w:marBottom w:val="0"/>
              <w:divBdr>
                <w:top w:val="none" w:sz="0" w:space="0" w:color="auto"/>
                <w:left w:val="none" w:sz="0" w:space="0" w:color="auto"/>
                <w:bottom w:val="none" w:sz="0" w:space="0" w:color="auto"/>
                <w:right w:val="none" w:sz="0" w:space="0" w:color="auto"/>
              </w:divBdr>
            </w:div>
            <w:div w:id="864907155">
              <w:marLeft w:val="0"/>
              <w:marRight w:val="0"/>
              <w:marTop w:val="45"/>
              <w:marBottom w:val="0"/>
              <w:divBdr>
                <w:top w:val="none" w:sz="0" w:space="0" w:color="auto"/>
                <w:left w:val="none" w:sz="0" w:space="0" w:color="auto"/>
                <w:bottom w:val="none" w:sz="0" w:space="0" w:color="auto"/>
                <w:right w:val="none" w:sz="0" w:space="0" w:color="auto"/>
              </w:divBdr>
            </w:div>
            <w:div w:id="140276430">
              <w:marLeft w:val="0"/>
              <w:marRight w:val="0"/>
              <w:marTop w:val="0"/>
              <w:marBottom w:val="0"/>
              <w:divBdr>
                <w:top w:val="none" w:sz="0" w:space="0" w:color="auto"/>
                <w:left w:val="none" w:sz="0" w:space="0" w:color="auto"/>
                <w:bottom w:val="none" w:sz="0" w:space="0" w:color="auto"/>
                <w:right w:val="none" w:sz="0" w:space="0" w:color="auto"/>
              </w:divBdr>
            </w:div>
            <w:div w:id="1962759456">
              <w:marLeft w:val="0"/>
              <w:marRight w:val="0"/>
              <w:marTop w:val="0"/>
              <w:marBottom w:val="0"/>
              <w:divBdr>
                <w:top w:val="none" w:sz="0" w:space="0" w:color="auto"/>
                <w:left w:val="none" w:sz="0" w:space="0" w:color="auto"/>
                <w:bottom w:val="none" w:sz="0" w:space="0" w:color="auto"/>
                <w:right w:val="none" w:sz="0" w:space="0" w:color="auto"/>
              </w:divBdr>
            </w:div>
            <w:div w:id="1423836892">
              <w:marLeft w:val="0"/>
              <w:marRight w:val="0"/>
              <w:marTop w:val="45"/>
              <w:marBottom w:val="0"/>
              <w:divBdr>
                <w:top w:val="none" w:sz="0" w:space="0" w:color="auto"/>
                <w:left w:val="none" w:sz="0" w:space="0" w:color="auto"/>
                <w:bottom w:val="none" w:sz="0" w:space="0" w:color="auto"/>
                <w:right w:val="none" w:sz="0" w:space="0" w:color="auto"/>
              </w:divBdr>
            </w:div>
            <w:div w:id="990139959">
              <w:marLeft w:val="0"/>
              <w:marRight w:val="0"/>
              <w:marTop w:val="45"/>
              <w:marBottom w:val="0"/>
              <w:divBdr>
                <w:top w:val="none" w:sz="0" w:space="0" w:color="auto"/>
                <w:left w:val="none" w:sz="0" w:space="0" w:color="auto"/>
                <w:bottom w:val="none" w:sz="0" w:space="0" w:color="auto"/>
                <w:right w:val="none" w:sz="0" w:space="0" w:color="auto"/>
              </w:divBdr>
            </w:div>
            <w:div w:id="208886974">
              <w:marLeft w:val="0"/>
              <w:marRight w:val="0"/>
              <w:marTop w:val="45"/>
              <w:marBottom w:val="0"/>
              <w:divBdr>
                <w:top w:val="none" w:sz="0" w:space="0" w:color="auto"/>
                <w:left w:val="none" w:sz="0" w:space="0" w:color="auto"/>
                <w:bottom w:val="none" w:sz="0" w:space="0" w:color="auto"/>
                <w:right w:val="none" w:sz="0" w:space="0" w:color="auto"/>
              </w:divBdr>
            </w:div>
            <w:div w:id="289823226">
              <w:marLeft w:val="0"/>
              <w:marRight w:val="0"/>
              <w:marTop w:val="45"/>
              <w:marBottom w:val="0"/>
              <w:divBdr>
                <w:top w:val="none" w:sz="0" w:space="0" w:color="auto"/>
                <w:left w:val="none" w:sz="0" w:space="0" w:color="auto"/>
                <w:bottom w:val="none" w:sz="0" w:space="0" w:color="auto"/>
                <w:right w:val="none" w:sz="0" w:space="0" w:color="auto"/>
              </w:divBdr>
            </w:div>
          </w:divsChild>
        </w:div>
        <w:div w:id="268121031">
          <w:marLeft w:val="60"/>
          <w:marRight w:val="0"/>
          <w:marTop w:val="360"/>
          <w:marBottom w:val="0"/>
          <w:divBdr>
            <w:top w:val="none" w:sz="0" w:space="0" w:color="auto"/>
            <w:left w:val="none" w:sz="0" w:space="0" w:color="auto"/>
            <w:bottom w:val="none" w:sz="0" w:space="0" w:color="auto"/>
            <w:right w:val="none" w:sz="0" w:space="0" w:color="auto"/>
          </w:divBdr>
        </w:div>
        <w:div w:id="2136437370">
          <w:marLeft w:val="60"/>
          <w:marRight w:val="0"/>
          <w:marTop w:val="0"/>
          <w:marBottom w:val="0"/>
          <w:divBdr>
            <w:top w:val="none" w:sz="0" w:space="0" w:color="auto"/>
            <w:left w:val="none" w:sz="0" w:space="0" w:color="auto"/>
            <w:bottom w:val="none" w:sz="0" w:space="0" w:color="auto"/>
            <w:right w:val="none" w:sz="0" w:space="0" w:color="auto"/>
          </w:divBdr>
        </w:div>
        <w:div w:id="2004777389">
          <w:marLeft w:val="60"/>
          <w:marRight w:val="0"/>
          <w:marTop w:val="60"/>
          <w:marBottom w:val="0"/>
          <w:divBdr>
            <w:top w:val="none" w:sz="0" w:space="0" w:color="auto"/>
            <w:left w:val="none" w:sz="0" w:space="0" w:color="auto"/>
            <w:bottom w:val="none" w:sz="0" w:space="0" w:color="auto"/>
            <w:right w:val="none" w:sz="0" w:space="0" w:color="auto"/>
          </w:divBdr>
          <w:divsChild>
            <w:div w:id="1545482169">
              <w:marLeft w:val="0"/>
              <w:marRight w:val="0"/>
              <w:marTop w:val="45"/>
              <w:marBottom w:val="0"/>
              <w:divBdr>
                <w:top w:val="none" w:sz="0" w:space="0" w:color="auto"/>
                <w:left w:val="none" w:sz="0" w:space="0" w:color="auto"/>
                <w:bottom w:val="none" w:sz="0" w:space="0" w:color="auto"/>
                <w:right w:val="none" w:sz="0" w:space="0" w:color="auto"/>
              </w:divBdr>
            </w:div>
            <w:div w:id="1797599585">
              <w:marLeft w:val="0"/>
              <w:marRight w:val="0"/>
              <w:marTop w:val="45"/>
              <w:marBottom w:val="0"/>
              <w:divBdr>
                <w:top w:val="none" w:sz="0" w:space="0" w:color="auto"/>
                <w:left w:val="none" w:sz="0" w:space="0" w:color="auto"/>
                <w:bottom w:val="none" w:sz="0" w:space="0" w:color="auto"/>
                <w:right w:val="none" w:sz="0" w:space="0" w:color="auto"/>
              </w:divBdr>
            </w:div>
            <w:div w:id="1513258700">
              <w:marLeft w:val="0"/>
              <w:marRight w:val="0"/>
              <w:marTop w:val="45"/>
              <w:marBottom w:val="0"/>
              <w:divBdr>
                <w:top w:val="none" w:sz="0" w:space="0" w:color="auto"/>
                <w:left w:val="none" w:sz="0" w:space="0" w:color="auto"/>
                <w:bottom w:val="none" w:sz="0" w:space="0" w:color="auto"/>
                <w:right w:val="none" w:sz="0" w:space="0" w:color="auto"/>
              </w:divBdr>
            </w:div>
            <w:div w:id="2013406771">
              <w:marLeft w:val="0"/>
              <w:marRight w:val="0"/>
              <w:marTop w:val="45"/>
              <w:marBottom w:val="0"/>
              <w:divBdr>
                <w:top w:val="none" w:sz="0" w:space="0" w:color="auto"/>
                <w:left w:val="none" w:sz="0" w:space="0" w:color="auto"/>
                <w:bottom w:val="none" w:sz="0" w:space="0" w:color="auto"/>
                <w:right w:val="none" w:sz="0" w:space="0" w:color="auto"/>
              </w:divBdr>
            </w:div>
          </w:divsChild>
        </w:div>
        <w:div w:id="544945554">
          <w:marLeft w:val="60"/>
          <w:marRight w:val="0"/>
          <w:marTop w:val="360"/>
          <w:marBottom w:val="0"/>
          <w:divBdr>
            <w:top w:val="none" w:sz="0" w:space="0" w:color="auto"/>
            <w:left w:val="none" w:sz="0" w:space="0" w:color="auto"/>
            <w:bottom w:val="none" w:sz="0" w:space="0" w:color="auto"/>
            <w:right w:val="none" w:sz="0" w:space="0" w:color="auto"/>
          </w:divBdr>
        </w:div>
        <w:div w:id="1017972809">
          <w:marLeft w:val="60"/>
          <w:marRight w:val="0"/>
          <w:marTop w:val="0"/>
          <w:marBottom w:val="0"/>
          <w:divBdr>
            <w:top w:val="none" w:sz="0" w:space="0" w:color="auto"/>
            <w:left w:val="none" w:sz="0" w:space="0" w:color="auto"/>
            <w:bottom w:val="none" w:sz="0" w:space="0" w:color="auto"/>
            <w:right w:val="none" w:sz="0" w:space="0" w:color="auto"/>
          </w:divBdr>
        </w:div>
        <w:div w:id="42414171">
          <w:marLeft w:val="60"/>
          <w:marRight w:val="0"/>
          <w:marTop w:val="60"/>
          <w:marBottom w:val="0"/>
          <w:divBdr>
            <w:top w:val="none" w:sz="0" w:space="0" w:color="auto"/>
            <w:left w:val="none" w:sz="0" w:space="0" w:color="auto"/>
            <w:bottom w:val="none" w:sz="0" w:space="0" w:color="auto"/>
            <w:right w:val="none" w:sz="0" w:space="0" w:color="auto"/>
          </w:divBdr>
          <w:divsChild>
            <w:div w:id="1511876152">
              <w:marLeft w:val="0"/>
              <w:marRight w:val="0"/>
              <w:marTop w:val="45"/>
              <w:marBottom w:val="0"/>
              <w:divBdr>
                <w:top w:val="none" w:sz="0" w:space="0" w:color="auto"/>
                <w:left w:val="none" w:sz="0" w:space="0" w:color="auto"/>
                <w:bottom w:val="none" w:sz="0" w:space="0" w:color="auto"/>
                <w:right w:val="none" w:sz="0" w:space="0" w:color="auto"/>
              </w:divBdr>
            </w:div>
            <w:div w:id="154880502">
              <w:marLeft w:val="0"/>
              <w:marRight w:val="0"/>
              <w:marTop w:val="45"/>
              <w:marBottom w:val="0"/>
              <w:divBdr>
                <w:top w:val="none" w:sz="0" w:space="0" w:color="auto"/>
                <w:left w:val="none" w:sz="0" w:space="0" w:color="auto"/>
                <w:bottom w:val="none" w:sz="0" w:space="0" w:color="auto"/>
                <w:right w:val="none" w:sz="0" w:space="0" w:color="auto"/>
              </w:divBdr>
            </w:div>
            <w:div w:id="161050241">
              <w:marLeft w:val="0"/>
              <w:marRight w:val="0"/>
              <w:marTop w:val="45"/>
              <w:marBottom w:val="0"/>
              <w:divBdr>
                <w:top w:val="none" w:sz="0" w:space="0" w:color="auto"/>
                <w:left w:val="none" w:sz="0" w:space="0" w:color="auto"/>
                <w:bottom w:val="none" w:sz="0" w:space="0" w:color="auto"/>
                <w:right w:val="none" w:sz="0" w:space="0" w:color="auto"/>
              </w:divBdr>
            </w:div>
            <w:div w:id="112942537">
              <w:marLeft w:val="0"/>
              <w:marRight w:val="0"/>
              <w:marTop w:val="45"/>
              <w:marBottom w:val="0"/>
              <w:divBdr>
                <w:top w:val="none" w:sz="0" w:space="0" w:color="auto"/>
                <w:left w:val="none" w:sz="0" w:space="0" w:color="auto"/>
                <w:bottom w:val="none" w:sz="0" w:space="0" w:color="auto"/>
                <w:right w:val="none" w:sz="0" w:space="0" w:color="auto"/>
              </w:divBdr>
            </w:div>
          </w:divsChild>
        </w:div>
        <w:div w:id="580335587">
          <w:marLeft w:val="60"/>
          <w:marRight w:val="0"/>
          <w:marTop w:val="360"/>
          <w:marBottom w:val="0"/>
          <w:divBdr>
            <w:top w:val="none" w:sz="0" w:space="0" w:color="auto"/>
            <w:left w:val="none" w:sz="0" w:space="0" w:color="auto"/>
            <w:bottom w:val="none" w:sz="0" w:space="0" w:color="auto"/>
            <w:right w:val="none" w:sz="0" w:space="0" w:color="auto"/>
          </w:divBdr>
        </w:div>
        <w:div w:id="128977871">
          <w:marLeft w:val="60"/>
          <w:marRight w:val="0"/>
          <w:marTop w:val="0"/>
          <w:marBottom w:val="0"/>
          <w:divBdr>
            <w:top w:val="none" w:sz="0" w:space="0" w:color="auto"/>
            <w:left w:val="none" w:sz="0" w:space="0" w:color="auto"/>
            <w:bottom w:val="none" w:sz="0" w:space="0" w:color="auto"/>
            <w:right w:val="none" w:sz="0" w:space="0" w:color="auto"/>
          </w:divBdr>
        </w:div>
        <w:div w:id="378171391">
          <w:marLeft w:val="60"/>
          <w:marRight w:val="0"/>
          <w:marTop w:val="60"/>
          <w:marBottom w:val="0"/>
          <w:divBdr>
            <w:top w:val="none" w:sz="0" w:space="0" w:color="auto"/>
            <w:left w:val="none" w:sz="0" w:space="0" w:color="auto"/>
            <w:bottom w:val="none" w:sz="0" w:space="0" w:color="auto"/>
            <w:right w:val="none" w:sz="0" w:space="0" w:color="auto"/>
          </w:divBdr>
          <w:divsChild>
            <w:div w:id="458885742">
              <w:marLeft w:val="0"/>
              <w:marRight w:val="0"/>
              <w:marTop w:val="45"/>
              <w:marBottom w:val="0"/>
              <w:divBdr>
                <w:top w:val="none" w:sz="0" w:space="0" w:color="auto"/>
                <w:left w:val="none" w:sz="0" w:space="0" w:color="auto"/>
                <w:bottom w:val="none" w:sz="0" w:space="0" w:color="auto"/>
                <w:right w:val="none" w:sz="0" w:space="0" w:color="auto"/>
              </w:divBdr>
            </w:div>
            <w:div w:id="667369592">
              <w:marLeft w:val="0"/>
              <w:marRight w:val="0"/>
              <w:marTop w:val="45"/>
              <w:marBottom w:val="0"/>
              <w:divBdr>
                <w:top w:val="none" w:sz="0" w:space="0" w:color="auto"/>
                <w:left w:val="none" w:sz="0" w:space="0" w:color="auto"/>
                <w:bottom w:val="none" w:sz="0" w:space="0" w:color="auto"/>
                <w:right w:val="none" w:sz="0" w:space="0" w:color="auto"/>
              </w:divBdr>
            </w:div>
            <w:div w:id="1227688775">
              <w:marLeft w:val="0"/>
              <w:marRight w:val="0"/>
              <w:marTop w:val="45"/>
              <w:marBottom w:val="0"/>
              <w:divBdr>
                <w:top w:val="none" w:sz="0" w:space="0" w:color="auto"/>
                <w:left w:val="none" w:sz="0" w:space="0" w:color="auto"/>
                <w:bottom w:val="none" w:sz="0" w:space="0" w:color="auto"/>
                <w:right w:val="none" w:sz="0" w:space="0" w:color="auto"/>
              </w:divBdr>
            </w:div>
            <w:div w:id="603539104">
              <w:marLeft w:val="0"/>
              <w:marRight w:val="0"/>
              <w:marTop w:val="45"/>
              <w:marBottom w:val="0"/>
              <w:divBdr>
                <w:top w:val="none" w:sz="0" w:space="0" w:color="auto"/>
                <w:left w:val="none" w:sz="0" w:space="0" w:color="auto"/>
                <w:bottom w:val="none" w:sz="0" w:space="0" w:color="auto"/>
                <w:right w:val="none" w:sz="0" w:space="0" w:color="auto"/>
              </w:divBdr>
            </w:div>
          </w:divsChild>
        </w:div>
        <w:div w:id="891771245">
          <w:marLeft w:val="0"/>
          <w:marRight w:val="0"/>
          <w:marTop w:val="210"/>
          <w:marBottom w:val="0"/>
          <w:divBdr>
            <w:top w:val="none" w:sz="0" w:space="0" w:color="auto"/>
            <w:left w:val="none" w:sz="0" w:space="0" w:color="auto"/>
            <w:bottom w:val="none" w:sz="0" w:space="0" w:color="auto"/>
            <w:right w:val="none" w:sz="0" w:space="0" w:color="auto"/>
          </w:divBdr>
          <w:divsChild>
            <w:div w:id="627011386">
              <w:marLeft w:val="60"/>
              <w:marRight w:val="0"/>
              <w:marTop w:val="360"/>
              <w:marBottom w:val="0"/>
              <w:divBdr>
                <w:top w:val="none" w:sz="0" w:space="0" w:color="auto"/>
                <w:left w:val="none" w:sz="0" w:space="0" w:color="auto"/>
                <w:bottom w:val="none" w:sz="0" w:space="0" w:color="auto"/>
                <w:right w:val="none" w:sz="0" w:space="0" w:color="auto"/>
              </w:divBdr>
            </w:div>
          </w:divsChild>
        </w:div>
        <w:div w:id="191116117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12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8200733">
          <w:marLeft w:val="60"/>
          <w:marRight w:val="0"/>
          <w:marTop w:val="360"/>
          <w:marBottom w:val="0"/>
          <w:divBdr>
            <w:top w:val="none" w:sz="0" w:space="0" w:color="auto"/>
            <w:left w:val="none" w:sz="0" w:space="0" w:color="auto"/>
            <w:bottom w:val="none" w:sz="0" w:space="0" w:color="auto"/>
            <w:right w:val="none" w:sz="0" w:space="0" w:color="auto"/>
          </w:divBdr>
        </w:div>
        <w:div w:id="905650135">
          <w:marLeft w:val="60"/>
          <w:marRight w:val="0"/>
          <w:marTop w:val="0"/>
          <w:marBottom w:val="0"/>
          <w:divBdr>
            <w:top w:val="none" w:sz="0" w:space="0" w:color="auto"/>
            <w:left w:val="none" w:sz="0" w:space="0" w:color="auto"/>
            <w:bottom w:val="none" w:sz="0" w:space="0" w:color="auto"/>
            <w:right w:val="none" w:sz="0" w:space="0" w:color="auto"/>
          </w:divBdr>
        </w:div>
        <w:div w:id="1527982245">
          <w:marLeft w:val="60"/>
          <w:marRight w:val="0"/>
          <w:marTop w:val="60"/>
          <w:marBottom w:val="0"/>
          <w:divBdr>
            <w:top w:val="none" w:sz="0" w:space="0" w:color="auto"/>
            <w:left w:val="none" w:sz="0" w:space="0" w:color="auto"/>
            <w:bottom w:val="none" w:sz="0" w:space="0" w:color="auto"/>
            <w:right w:val="none" w:sz="0" w:space="0" w:color="auto"/>
          </w:divBdr>
          <w:divsChild>
            <w:div w:id="281890154">
              <w:marLeft w:val="0"/>
              <w:marRight w:val="0"/>
              <w:marTop w:val="45"/>
              <w:marBottom w:val="0"/>
              <w:divBdr>
                <w:top w:val="none" w:sz="0" w:space="0" w:color="auto"/>
                <w:left w:val="none" w:sz="0" w:space="0" w:color="auto"/>
                <w:bottom w:val="none" w:sz="0" w:space="0" w:color="auto"/>
                <w:right w:val="none" w:sz="0" w:space="0" w:color="auto"/>
              </w:divBdr>
            </w:div>
            <w:div w:id="1952199712">
              <w:marLeft w:val="0"/>
              <w:marRight w:val="0"/>
              <w:marTop w:val="45"/>
              <w:marBottom w:val="0"/>
              <w:divBdr>
                <w:top w:val="none" w:sz="0" w:space="0" w:color="auto"/>
                <w:left w:val="none" w:sz="0" w:space="0" w:color="auto"/>
                <w:bottom w:val="none" w:sz="0" w:space="0" w:color="auto"/>
                <w:right w:val="none" w:sz="0" w:space="0" w:color="auto"/>
              </w:divBdr>
            </w:div>
            <w:div w:id="1258756701">
              <w:marLeft w:val="0"/>
              <w:marRight w:val="0"/>
              <w:marTop w:val="45"/>
              <w:marBottom w:val="0"/>
              <w:divBdr>
                <w:top w:val="none" w:sz="0" w:space="0" w:color="auto"/>
                <w:left w:val="none" w:sz="0" w:space="0" w:color="auto"/>
                <w:bottom w:val="none" w:sz="0" w:space="0" w:color="auto"/>
                <w:right w:val="none" w:sz="0" w:space="0" w:color="auto"/>
              </w:divBdr>
            </w:div>
            <w:div w:id="71855566">
              <w:marLeft w:val="0"/>
              <w:marRight w:val="0"/>
              <w:marTop w:val="0"/>
              <w:marBottom w:val="0"/>
              <w:divBdr>
                <w:top w:val="none" w:sz="0" w:space="0" w:color="auto"/>
                <w:left w:val="none" w:sz="0" w:space="0" w:color="auto"/>
                <w:bottom w:val="none" w:sz="0" w:space="0" w:color="auto"/>
                <w:right w:val="none" w:sz="0" w:space="0" w:color="auto"/>
              </w:divBdr>
            </w:div>
            <w:div w:id="277680841">
              <w:marLeft w:val="0"/>
              <w:marRight w:val="0"/>
              <w:marTop w:val="0"/>
              <w:marBottom w:val="0"/>
              <w:divBdr>
                <w:top w:val="none" w:sz="0" w:space="0" w:color="auto"/>
                <w:left w:val="none" w:sz="0" w:space="0" w:color="auto"/>
                <w:bottom w:val="none" w:sz="0" w:space="0" w:color="auto"/>
                <w:right w:val="none" w:sz="0" w:space="0" w:color="auto"/>
              </w:divBdr>
            </w:div>
            <w:div w:id="637076021">
              <w:marLeft w:val="0"/>
              <w:marRight w:val="0"/>
              <w:marTop w:val="45"/>
              <w:marBottom w:val="0"/>
              <w:divBdr>
                <w:top w:val="none" w:sz="0" w:space="0" w:color="auto"/>
                <w:left w:val="none" w:sz="0" w:space="0" w:color="auto"/>
                <w:bottom w:val="none" w:sz="0" w:space="0" w:color="auto"/>
                <w:right w:val="none" w:sz="0" w:space="0" w:color="auto"/>
              </w:divBdr>
            </w:div>
            <w:div w:id="912855515">
              <w:marLeft w:val="0"/>
              <w:marRight w:val="0"/>
              <w:marTop w:val="45"/>
              <w:marBottom w:val="0"/>
              <w:divBdr>
                <w:top w:val="none" w:sz="0" w:space="0" w:color="auto"/>
                <w:left w:val="none" w:sz="0" w:space="0" w:color="auto"/>
                <w:bottom w:val="none" w:sz="0" w:space="0" w:color="auto"/>
                <w:right w:val="none" w:sz="0" w:space="0" w:color="auto"/>
              </w:divBdr>
            </w:div>
            <w:div w:id="444661766">
              <w:marLeft w:val="0"/>
              <w:marRight w:val="0"/>
              <w:marTop w:val="45"/>
              <w:marBottom w:val="0"/>
              <w:divBdr>
                <w:top w:val="none" w:sz="0" w:space="0" w:color="auto"/>
                <w:left w:val="none" w:sz="0" w:space="0" w:color="auto"/>
                <w:bottom w:val="none" w:sz="0" w:space="0" w:color="auto"/>
                <w:right w:val="none" w:sz="0" w:space="0" w:color="auto"/>
              </w:divBdr>
            </w:div>
          </w:divsChild>
        </w:div>
        <w:div w:id="1681933097">
          <w:marLeft w:val="60"/>
          <w:marRight w:val="0"/>
          <w:marTop w:val="360"/>
          <w:marBottom w:val="0"/>
          <w:divBdr>
            <w:top w:val="none" w:sz="0" w:space="0" w:color="auto"/>
            <w:left w:val="none" w:sz="0" w:space="0" w:color="auto"/>
            <w:bottom w:val="none" w:sz="0" w:space="0" w:color="auto"/>
            <w:right w:val="none" w:sz="0" w:space="0" w:color="auto"/>
          </w:divBdr>
        </w:div>
        <w:div w:id="610474045">
          <w:marLeft w:val="60"/>
          <w:marRight w:val="0"/>
          <w:marTop w:val="0"/>
          <w:marBottom w:val="0"/>
          <w:divBdr>
            <w:top w:val="none" w:sz="0" w:space="0" w:color="auto"/>
            <w:left w:val="none" w:sz="0" w:space="0" w:color="auto"/>
            <w:bottom w:val="none" w:sz="0" w:space="0" w:color="auto"/>
            <w:right w:val="none" w:sz="0" w:space="0" w:color="auto"/>
          </w:divBdr>
        </w:div>
        <w:div w:id="1670673655">
          <w:marLeft w:val="60"/>
          <w:marRight w:val="0"/>
          <w:marTop w:val="60"/>
          <w:marBottom w:val="0"/>
          <w:divBdr>
            <w:top w:val="none" w:sz="0" w:space="0" w:color="auto"/>
            <w:left w:val="none" w:sz="0" w:space="0" w:color="auto"/>
            <w:bottom w:val="none" w:sz="0" w:space="0" w:color="auto"/>
            <w:right w:val="none" w:sz="0" w:space="0" w:color="auto"/>
          </w:divBdr>
          <w:divsChild>
            <w:div w:id="1821774705">
              <w:marLeft w:val="0"/>
              <w:marRight w:val="0"/>
              <w:marTop w:val="45"/>
              <w:marBottom w:val="0"/>
              <w:divBdr>
                <w:top w:val="none" w:sz="0" w:space="0" w:color="auto"/>
                <w:left w:val="none" w:sz="0" w:space="0" w:color="auto"/>
                <w:bottom w:val="none" w:sz="0" w:space="0" w:color="auto"/>
                <w:right w:val="none" w:sz="0" w:space="0" w:color="auto"/>
              </w:divBdr>
            </w:div>
            <w:div w:id="1402175277">
              <w:marLeft w:val="0"/>
              <w:marRight w:val="0"/>
              <w:marTop w:val="45"/>
              <w:marBottom w:val="0"/>
              <w:divBdr>
                <w:top w:val="none" w:sz="0" w:space="0" w:color="auto"/>
                <w:left w:val="none" w:sz="0" w:space="0" w:color="auto"/>
                <w:bottom w:val="none" w:sz="0" w:space="0" w:color="auto"/>
                <w:right w:val="none" w:sz="0" w:space="0" w:color="auto"/>
              </w:divBdr>
            </w:div>
            <w:div w:id="257755196">
              <w:marLeft w:val="0"/>
              <w:marRight w:val="0"/>
              <w:marTop w:val="45"/>
              <w:marBottom w:val="0"/>
              <w:divBdr>
                <w:top w:val="none" w:sz="0" w:space="0" w:color="auto"/>
                <w:left w:val="none" w:sz="0" w:space="0" w:color="auto"/>
                <w:bottom w:val="none" w:sz="0" w:space="0" w:color="auto"/>
                <w:right w:val="none" w:sz="0" w:space="0" w:color="auto"/>
              </w:divBdr>
            </w:div>
            <w:div w:id="1960913081">
              <w:marLeft w:val="0"/>
              <w:marRight w:val="0"/>
              <w:marTop w:val="45"/>
              <w:marBottom w:val="0"/>
              <w:divBdr>
                <w:top w:val="none" w:sz="0" w:space="0" w:color="auto"/>
                <w:left w:val="none" w:sz="0" w:space="0" w:color="auto"/>
                <w:bottom w:val="none" w:sz="0" w:space="0" w:color="auto"/>
                <w:right w:val="none" w:sz="0" w:space="0" w:color="auto"/>
              </w:divBdr>
            </w:div>
          </w:divsChild>
        </w:div>
        <w:div w:id="1574969508">
          <w:marLeft w:val="60"/>
          <w:marRight w:val="0"/>
          <w:marTop w:val="360"/>
          <w:marBottom w:val="0"/>
          <w:divBdr>
            <w:top w:val="none" w:sz="0" w:space="0" w:color="auto"/>
            <w:left w:val="none" w:sz="0" w:space="0" w:color="auto"/>
            <w:bottom w:val="none" w:sz="0" w:space="0" w:color="auto"/>
            <w:right w:val="none" w:sz="0" w:space="0" w:color="auto"/>
          </w:divBdr>
        </w:div>
        <w:div w:id="1264653833">
          <w:marLeft w:val="60"/>
          <w:marRight w:val="0"/>
          <w:marTop w:val="0"/>
          <w:marBottom w:val="0"/>
          <w:divBdr>
            <w:top w:val="none" w:sz="0" w:space="0" w:color="auto"/>
            <w:left w:val="none" w:sz="0" w:space="0" w:color="auto"/>
            <w:bottom w:val="none" w:sz="0" w:space="0" w:color="auto"/>
            <w:right w:val="none" w:sz="0" w:space="0" w:color="auto"/>
          </w:divBdr>
        </w:div>
        <w:div w:id="270627435">
          <w:marLeft w:val="60"/>
          <w:marRight w:val="0"/>
          <w:marTop w:val="60"/>
          <w:marBottom w:val="0"/>
          <w:divBdr>
            <w:top w:val="none" w:sz="0" w:space="0" w:color="auto"/>
            <w:left w:val="none" w:sz="0" w:space="0" w:color="auto"/>
            <w:bottom w:val="none" w:sz="0" w:space="0" w:color="auto"/>
            <w:right w:val="none" w:sz="0" w:space="0" w:color="auto"/>
          </w:divBdr>
          <w:divsChild>
            <w:div w:id="1424229539">
              <w:marLeft w:val="0"/>
              <w:marRight w:val="0"/>
              <w:marTop w:val="45"/>
              <w:marBottom w:val="0"/>
              <w:divBdr>
                <w:top w:val="none" w:sz="0" w:space="0" w:color="auto"/>
                <w:left w:val="none" w:sz="0" w:space="0" w:color="auto"/>
                <w:bottom w:val="none" w:sz="0" w:space="0" w:color="auto"/>
                <w:right w:val="none" w:sz="0" w:space="0" w:color="auto"/>
              </w:divBdr>
            </w:div>
            <w:div w:id="1597669115">
              <w:marLeft w:val="0"/>
              <w:marRight w:val="0"/>
              <w:marTop w:val="45"/>
              <w:marBottom w:val="0"/>
              <w:divBdr>
                <w:top w:val="none" w:sz="0" w:space="0" w:color="auto"/>
                <w:left w:val="none" w:sz="0" w:space="0" w:color="auto"/>
                <w:bottom w:val="none" w:sz="0" w:space="0" w:color="auto"/>
                <w:right w:val="none" w:sz="0" w:space="0" w:color="auto"/>
              </w:divBdr>
            </w:div>
            <w:div w:id="539127293">
              <w:marLeft w:val="0"/>
              <w:marRight w:val="0"/>
              <w:marTop w:val="45"/>
              <w:marBottom w:val="0"/>
              <w:divBdr>
                <w:top w:val="none" w:sz="0" w:space="0" w:color="auto"/>
                <w:left w:val="none" w:sz="0" w:space="0" w:color="auto"/>
                <w:bottom w:val="none" w:sz="0" w:space="0" w:color="auto"/>
                <w:right w:val="none" w:sz="0" w:space="0" w:color="auto"/>
              </w:divBdr>
            </w:div>
            <w:div w:id="731079440">
              <w:marLeft w:val="0"/>
              <w:marRight w:val="0"/>
              <w:marTop w:val="45"/>
              <w:marBottom w:val="0"/>
              <w:divBdr>
                <w:top w:val="none" w:sz="0" w:space="0" w:color="auto"/>
                <w:left w:val="none" w:sz="0" w:space="0" w:color="auto"/>
                <w:bottom w:val="none" w:sz="0" w:space="0" w:color="auto"/>
                <w:right w:val="none" w:sz="0" w:space="0" w:color="auto"/>
              </w:divBdr>
            </w:div>
          </w:divsChild>
        </w:div>
        <w:div w:id="808283600">
          <w:marLeft w:val="60"/>
          <w:marRight w:val="0"/>
          <w:marTop w:val="360"/>
          <w:marBottom w:val="0"/>
          <w:divBdr>
            <w:top w:val="none" w:sz="0" w:space="0" w:color="auto"/>
            <w:left w:val="none" w:sz="0" w:space="0" w:color="auto"/>
            <w:bottom w:val="none" w:sz="0" w:space="0" w:color="auto"/>
            <w:right w:val="none" w:sz="0" w:space="0" w:color="auto"/>
          </w:divBdr>
        </w:div>
        <w:div w:id="1987977724">
          <w:marLeft w:val="60"/>
          <w:marRight w:val="0"/>
          <w:marTop w:val="0"/>
          <w:marBottom w:val="0"/>
          <w:divBdr>
            <w:top w:val="none" w:sz="0" w:space="0" w:color="auto"/>
            <w:left w:val="none" w:sz="0" w:space="0" w:color="auto"/>
            <w:bottom w:val="none" w:sz="0" w:space="0" w:color="auto"/>
            <w:right w:val="none" w:sz="0" w:space="0" w:color="auto"/>
          </w:divBdr>
        </w:div>
        <w:div w:id="1606183474">
          <w:marLeft w:val="60"/>
          <w:marRight w:val="0"/>
          <w:marTop w:val="60"/>
          <w:marBottom w:val="0"/>
          <w:divBdr>
            <w:top w:val="none" w:sz="0" w:space="0" w:color="auto"/>
            <w:left w:val="none" w:sz="0" w:space="0" w:color="auto"/>
            <w:bottom w:val="none" w:sz="0" w:space="0" w:color="auto"/>
            <w:right w:val="none" w:sz="0" w:space="0" w:color="auto"/>
          </w:divBdr>
          <w:divsChild>
            <w:div w:id="1461025959">
              <w:marLeft w:val="0"/>
              <w:marRight w:val="0"/>
              <w:marTop w:val="45"/>
              <w:marBottom w:val="0"/>
              <w:divBdr>
                <w:top w:val="none" w:sz="0" w:space="0" w:color="auto"/>
                <w:left w:val="none" w:sz="0" w:space="0" w:color="auto"/>
                <w:bottom w:val="none" w:sz="0" w:space="0" w:color="auto"/>
                <w:right w:val="none" w:sz="0" w:space="0" w:color="auto"/>
              </w:divBdr>
            </w:div>
            <w:div w:id="1011496391">
              <w:marLeft w:val="0"/>
              <w:marRight w:val="0"/>
              <w:marTop w:val="45"/>
              <w:marBottom w:val="0"/>
              <w:divBdr>
                <w:top w:val="none" w:sz="0" w:space="0" w:color="auto"/>
                <w:left w:val="none" w:sz="0" w:space="0" w:color="auto"/>
                <w:bottom w:val="none" w:sz="0" w:space="0" w:color="auto"/>
                <w:right w:val="none" w:sz="0" w:space="0" w:color="auto"/>
              </w:divBdr>
            </w:div>
            <w:div w:id="705527510">
              <w:marLeft w:val="0"/>
              <w:marRight w:val="0"/>
              <w:marTop w:val="45"/>
              <w:marBottom w:val="0"/>
              <w:divBdr>
                <w:top w:val="none" w:sz="0" w:space="0" w:color="auto"/>
                <w:left w:val="none" w:sz="0" w:space="0" w:color="auto"/>
                <w:bottom w:val="none" w:sz="0" w:space="0" w:color="auto"/>
                <w:right w:val="none" w:sz="0" w:space="0" w:color="auto"/>
              </w:divBdr>
            </w:div>
            <w:div w:id="2079861292">
              <w:marLeft w:val="0"/>
              <w:marRight w:val="0"/>
              <w:marTop w:val="45"/>
              <w:marBottom w:val="0"/>
              <w:divBdr>
                <w:top w:val="none" w:sz="0" w:space="0" w:color="auto"/>
                <w:left w:val="none" w:sz="0" w:space="0" w:color="auto"/>
                <w:bottom w:val="none" w:sz="0" w:space="0" w:color="auto"/>
                <w:right w:val="none" w:sz="0" w:space="0" w:color="auto"/>
              </w:divBdr>
            </w:div>
          </w:divsChild>
        </w:div>
        <w:div w:id="1308393379">
          <w:marLeft w:val="0"/>
          <w:marRight w:val="0"/>
          <w:marTop w:val="210"/>
          <w:marBottom w:val="0"/>
          <w:divBdr>
            <w:top w:val="none" w:sz="0" w:space="0" w:color="auto"/>
            <w:left w:val="none" w:sz="0" w:space="0" w:color="auto"/>
            <w:bottom w:val="none" w:sz="0" w:space="0" w:color="auto"/>
            <w:right w:val="none" w:sz="0" w:space="0" w:color="auto"/>
          </w:divBdr>
          <w:divsChild>
            <w:div w:id="477461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3253971">
      <w:bodyDiv w:val="1"/>
      <w:marLeft w:val="0"/>
      <w:marRight w:val="0"/>
      <w:marTop w:val="0"/>
      <w:marBottom w:val="0"/>
      <w:divBdr>
        <w:top w:val="none" w:sz="0" w:space="0" w:color="auto"/>
        <w:left w:val="none" w:sz="0" w:space="0" w:color="auto"/>
        <w:bottom w:val="none" w:sz="0" w:space="0" w:color="auto"/>
        <w:right w:val="none" w:sz="0" w:space="0" w:color="auto"/>
      </w:divBdr>
      <w:divsChild>
        <w:div w:id="1056852739">
          <w:marLeft w:val="60"/>
          <w:marRight w:val="0"/>
          <w:marTop w:val="360"/>
          <w:marBottom w:val="0"/>
          <w:divBdr>
            <w:top w:val="none" w:sz="0" w:space="0" w:color="auto"/>
            <w:left w:val="none" w:sz="0" w:space="0" w:color="auto"/>
            <w:bottom w:val="none" w:sz="0" w:space="0" w:color="auto"/>
            <w:right w:val="none" w:sz="0" w:space="0" w:color="auto"/>
          </w:divBdr>
        </w:div>
        <w:div w:id="1148286726">
          <w:marLeft w:val="60"/>
          <w:marRight w:val="0"/>
          <w:marTop w:val="0"/>
          <w:marBottom w:val="0"/>
          <w:divBdr>
            <w:top w:val="none" w:sz="0" w:space="0" w:color="auto"/>
            <w:left w:val="none" w:sz="0" w:space="0" w:color="auto"/>
            <w:bottom w:val="none" w:sz="0" w:space="0" w:color="auto"/>
            <w:right w:val="none" w:sz="0" w:space="0" w:color="auto"/>
          </w:divBdr>
        </w:div>
        <w:div w:id="1246567778">
          <w:marLeft w:val="60"/>
          <w:marRight w:val="0"/>
          <w:marTop w:val="60"/>
          <w:marBottom w:val="0"/>
          <w:divBdr>
            <w:top w:val="none" w:sz="0" w:space="0" w:color="auto"/>
            <w:left w:val="none" w:sz="0" w:space="0" w:color="auto"/>
            <w:bottom w:val="none" w:sz="0" w:space="0" w:color="auto"/>
            <w:right w:val="none" w:sz="0" w:space="0" w:color="auto"/>
          </w:divBdr>
          <w:divsChild>
            <w:div w:id="1392382587">
              <w:marLeft w:val="0"/>
              <w:marRight w:val="0"/>
              <w:marTop w:val="45"/>
              <w:marBottom w:val="0"/>
              <w:divBdr>
                <w:top w:val="none" w:sz="0" w:space="0" w:color="auto"/>
                <w:left w:val="none" w:sz="0" w:space="0" w:color="auto"/>
                <w:bottom w:val="none" w:sz="0" w:space="0" w:color="auto"/>
                <w:right w:val="none" w:sz="0" w:space="0" w:color="auto"/>
              </w:divBdr>
            </w:div>
            <w:div w:id="2109545149">
              <w:marLeft w:val="0"/>
              <w:marRight w:val="0"/>
              <w:marTop w:val="45"/>
              <w:marBottom w:val="0"/>
              <w:divBdr>
                <w:top w:val="none" w:sz="0" w:space="0" w:color="auto"/>
                <w:left w:val="none" w:sz="0" w:space="0" w:color="auto"/>
                <w:bottom w:val="none" w:sz="0" w:space="0" w:color="auto"/>
                <w:right w:val="none" w:sz="0" w:space="0" w:color="auto"/>
              </w:divBdr>
            </w:div>
            <w:div w:id="1127511058">
              <w:marLeft w:val="0"/>
              <w:marRight w:val="0"/>
              <w:marTop w:val="45"/>
              <w:marBottom w:val="0"/>
              <w:divBdr>
                <w:top w:val="none" w:sz="0" w:space="0" w:color="auto"/>
                <w:left w:val="none" w:sz="0" w:space="0" w:color="auto"/>
                <w:bottom w:val="none" w:sz="0" w:space="0" w:color="auto"/>
                <w:right w:val="none" w:sz="0" w:space="0" w:color="auto"/>
              </w:divBdr>
            </w:div>
            <w:div w:id="206376212">
              <w:marLeft w:val="0"/>
              <w:marRight w:val="0"/>
              <w:marTop w:val="0"/>
              <w:marBottom w:val="0"/>
              <w:divBdr>
                <w:top w:val="none" w:sz="0" w:space="0" w:color="auto"/>
                <w:left w:val="none" w:sz="0" w:space="0" w:color="auto"/>
                <w:bottom w:val="none" w:sz="0" w:space="0" w:color="auto"/>
                <w:right w:val="none" w:sz="0" w:space="0" w:color="auto"/>
              </w:divBdr>
            </w:div>
            <w:div w:id="1214272339">
              <w:marLeft w:val="0"/>
              <w:marRight w:val="0"/>
              <w:marTop w:val="0"/>
              <w:marBottom w:val="0"/>
              <w:divBdr>
                <w:top w:val="none" w:sz="0" w:space="0" w:color="auto"/>
                <w:left w:val="none" w:sz="0" w:space="0" w:color="auto"/>
                <w:bottom w:val="none" w:sz="0" w:space="0" w:color="auto"/>
                <w:right w:val="none" w:sz="0" w:space="0" w:color="auto"/>
              </w:divBdr>
            </w:div>
            <w:div w:id="976225360">
              <w:marLeft w:val="0"/>
              <w:marRight w:val="0"/>
              <w:marTop w:val="45"/>
              <w:marBottom w:val="0"/>
              <w:divBdr>
                <w:top w:val="none" w:sz="0" w:space="0" w:color="auto"/>
                <w:left w:val="none" w:sz="0" w:space="0" w:color="auto"/>
                <w:bottom w:val="none" w:sz="0" w:space="0" w:color="auto"/>
                <w:right w:val="none" w:sz="0" w:space="0" w:color="auto"/>
              </w:divBdr>
            </w:div>
            <w:div w:id="107815117">
              <w:marLeft w:val="0"/>
              <w:marRight w:val="0"/>
              <w:marTop w:val="45"/>
              <w:marBottom w:val="0"/>
              <w:divBdr>
                <w:top w:val="none" w:sz="0" w:space="0" w:color="auto"/>
                <w:left w:val="none" w:sz="0" w:space="0" w:color="auto"/>
                <w:bottom w:val="none" w:sz="0" w:space="0" w:color="auto"/>
                <w:right w:val="none" w:sz="0" w:space="0" w:color="auto"/>
              </w:divBdr>
            </w:div>
            <w:div w:id="2060543429">
              <w:marLeft w:val="0"/>
              <w:marRight w:val="0"/>
              <w:marTop w:val="45"/>
              <w:marBottom w:val="0"/>
              <w:divBdr>
                <w:top w:val="none" w:sz="0" w:space="0" w:color="auto"/>
                <w:left w:val="none" w:sz="0" w:space="0" w:color="auto"/>
                <w:bottom w:val="none" w:sz="0" w:space="0" w:color="auto"/>
                <w:right w:val="none" w:sz="0" w:space="0" w:color="auto"/>
              </w:divBdr>
            </w:div>
          </w:divsChild>
        </w:div>
        <w:div w:id="1014840487">
          <w:marLeft w:val="60"/>
          <w:marRight w:val="0"/>
          <w:marTop w:val="360"/>
          <w:marBottom w:val="0"/>
          <w:divBdr>
            <w:top w:val="none" w:sz="0" w:space="0" w:color="auto"/>
            <w:left w:val="none" w:sz="0" w:space="0" w:color="auto"/>
            <w:bottom w:val="none" w:sz="0" w:space="0" w:color="auto"/>
            <w:right w:val="none" w:sz="0" w:space="0" w:color="auto"/>
          </w:divBdr>
        </w:div>
        <w:div w:id="2057390908">
          <w:marLeft w:val="60"/>
          <w:marRight w:val="0"/>
          <w:marTop w:val="0"/>
          <w:marBottom w:val="0"/>
          <w:divBdr>
            <w:top w:val="none" w:sz="0" w:space="0" w:color="auto"/>
            <w:left w:val="none" w:sz="0" w:space="0" w:color="auto"/>
            <w:bottom w:val="none" w:sz="0" w:space="0" w:color="auto"/>
            <w:right w:val="none" w:sz="0" w:space="0" w:color="auto"/>
          </w:divBdr>
        </w:div>
        <w:div w:id="423963885">
          <w:marLeft w:val="60"/>
          <w:marRight w:val="0"/>
          <w:marTop w:val="60"/>
          <w:marBottom w:val="0"/>
          <w:divBdr>
            <w:top w:val="none" w:sz="0" w:space="0" w:color="auto"/>
            <w:left w:val="none" w:sz="0" w:space="0" w:color="auto"/>
            <w:bottom w:val="none" w:sz="0" w:space="0" w:color="auto"/>
            <w:right w:val="none" w:sz="0" w:space="0" w:color="auto"/>
          </w:divBdr>
          <w:divsChild>
            <w:div w:id="1423993355">
              <w:marLeft w:val="0"/>
              <w:marRight w:val="0"/>
              <w:marTop w:val="45"/>
              <w:marBottom w:val="0"/>
              <w:divBdr>
                <w:top w:val="none" w:sz="0" w:space="0" w:color="auto"/>
                <w:left w:val="none" w:sz="0" w:space="0" w:color="auto"/>
                <w:bottom w:val="none" w:sz="0" w:space="0" w:color="auto"/>
                <w:right w:val="none" w:sz="0" w:space="0" w:color="auto"/>
              </w:divBdr>
            </w:div>
            <w:div w:id="1448543916">
              <w:marLeft w:val="0"/>
              <w:marRight w:val="0"/>
              <w:marTop w:val="45"/>
              <w:marBottom w:val="0"/>
              <w:divBdr>
                <w:top w:val="none" w:sz="0" w:space="0" w:color="auto"/>
                <w:left w:val="none" w:sz="0" w:space="0" w:color="auto"/>
                <w:bottom w:val="none" w:sz="0" w:space="0" w:color="auto"/>
                <w:right w:val="none" w:sz="0" w:space="0" w:color="auto"/>
              </w:divBdr>
            </w:div>
            <w:div w:id="293869701">
              <w:marLeft w:val="0"/>
              <w:marRight w:val="0"/>
              <w:marTop w:val="45"/>
              <w:marBottom w:val="0"/>
              <w:divBdr>
                <w:top w:val="none" w:sz="0" w:space="0" w:color="auto"/>
                <w:left w:val="none" w:sz="0" w:space="0" w:color="auto"/>
                <w:bottom w:val="none" w:sz="0" w:space="0" w:color="auto"/>
                <w:right w:val="none" w:sz="0" w:space="0" w:color="auto"/>
              </w:divBdr>
            </w:div>
            <w:div w:id="871530429">
              <w:marLeft w:val="0"/>
              <w:marRight w:val="0"/>
              <w:marTop w:val="45"/>
              <w:marBottom w:val="0"/>
              <w:divBdr>
                <w:top w:val="none" w:sz="0" w:space="0" w:color="auto"/>
                <w:left w:val="none" w:sz="0" w:space="0" w:color="auto"/>
                <w:bottom w:val="none" w:sz="0" w:space="0" w:color="auto"/>
                <w:right w:val="none" w:sz="0" w:space="0" w:color="auto"/>
              </w:divBdr>
            </w:div>
          </w:divsChild>
        </w:div>
        <w:div w:id="620456309">
          <w:marLeft w:val="60"/>
          <w:marRight w:val="0"/>
          <w:marTop w:val="360"/>
          <w:marBottom w:val="0"/>
          <w:divBdr>
            <w:top w:val="none" w:sz="0" w:space="0" w:color="auto"/>
            <w:left w:val="none" w:sz="0" w:space="0" w:color="auto"/>
            <w:bottom w:val="none" w:sz="0" w:space="0" w:color="auto"/>
            <w:right w:val="none" w:sz="0" w:space="0" w:color="auto"/>
          </w:divBdr>
        </w:div>
        <w:div w:id="1276987991">
          <w:marLeft w:val="60"/>
          <w:marRight w:val="0"/>
          <w:marTop w:val="0"/>
          <w:marBottom w:val="0"/>
          <w:divBdr>
            <w:top w:val="none" w:sz="0" w:space="0" w:color="auto"/>
            <w:left w:val="none" w:sz="0" w:space="0" w:color="auto"/>
            <w:bottom w:val="none" w:sz="0" w:space="0" w:color="auto"/>
            <w:right w:val="none" w:sz="0" w:space="0" w:color="auto"/>
          </w:divBdr>
        </w:div>
        <w:div w:id="672803089">
          <w:marLeft w:val="60"/>
          <w:marRight w:val="0"/>
          <w:marTop w:val="60"/>
          <w:marBottom w:val="0"/>
          <w:divBdr>
            <w:top w:val="none" w:sz="0" w:space="0" w:color="auto"/>
            <w:left w:val="none" w:sz="0" w:space="0" w:color="auto"/>
            <w:bottom w:val="none" w:sz="0" w:space="0" w:color="auto"/>
            <w:right w:val="none" w:sz="0" w:space="0" w:color="auto"/>
          </w:divBdr>
          <w:divsChild>
            <w:div w:id="409431395">
              <w:marLeft w:val="0"/>
              <w:marRight w:val="0"/>
              <w:marTop w:val="45"/>
              <w:marBottom w:val="0"/>
              <w:divBdr>
                <w:top w:val="none" w:sz="0" w:space="0" w:color="auto"/>
                <w:left w:val="none" w:sz="0" w:space="0" w:color="auto"/>
                <w:bottom w:val="none" w:sz="0" w:space="0" w:color="auto"/>
                <w:right w:val="none" w:sz="0" w:space="0" w:color="auto"/>
              </w:divBdr>
            </w:div>
            <w:div w:id="238949626">
              <w:marLeft w:val="0"/>
              <w:marRight w:val="0"/>
              <w:marTop w:val="45"/>
              <w:marBottom w:val="0"/>
              <w:divBdr>
                <w:top w:val="none" w:sz="0" w:space="0" w:color="auto"/>
                <w:left w:val="none" w:sz="0" w:space="0" w:color="auto"/>
                <w:bottom w:val="none" w:sz="0" w:space="0" w:color="auto"/>
                <w:right w:val="none" w:sz="0" w:space="0" w:color="auto"/>
              </w:divBdr>
            </w:div>
            <w:div w:id="1001815035">
              <w:marLeft w:val="0"/>
              <w:marRight w:val="0"/>
              <w:marTop w:val="45"/>
              <w:marBottom w:val="0"/>
              <w:divBdr>
                <w:top w:val="none" w:sz="0" w:space="0" w:color="auto"/>
                <w:left w:val="none" w:sz="0" w:space="0" w:color="auto"/>
                <w:bottom w:val="none" w:sz="0" w:space="0" w:color="auto"/>
                <w:right w:val="none" w:sz="0" w:space="0" w:color="auto"/>
              </w:divBdr>
            </w:div>
            <w:div w:id="71858075">
              <w:marLeft w:val="0"/>
              <w:marRight w:val="0"/>
              <w:marTop w:val="45"/>
              <w:marBottom w:val="0"/>
              <w:divBdr>
                <w:top w:val="none" w:sz="0" w:space="0" w:color="auto"/>
                <w:left w:val="none" w:sz="0" w:space="0" w:color="auto"/>
                <w:bottom w:val="none" w:sz="0" w:space="0" w:color="auto"/>
                <w:right w:val="none" w:sz="0" w:space="0" w:color="auto"/>
              </w:divBdr>
            </w:div>
          </w:divsChild>
        </w:div>
        <w:div w:id="316806392">
          <w:marLeft w:val="60"/>
          <w:marRight w:val="0"/>
          <w:marTop w:val="360"/>
          <w:marBottom w:val="0"/>
          <w:divBdr>
            <w:top w:val="none" w:sz="0" w:space="0" w:color="auto"/>
            <w:left w:val="none" w:sz="0" w:space="0" w:color="auto"/>
            <w:bottom w:val="none" w:sz="0" w:space="0" w:color="auto"/>
            <w:right w:val="none" w:sz="0" w:space="0" w:color="auto"/>
          </w:divBdr>
        </w:div>
        <w:div w:id="50621703">
          <w:marLeft w:val="60"/>
          <w:marRight w:val="0"/>
          <w:marTop w:val="0"/>
          <w:marBottom w:val="0"/>
          <w:divBdr>
            <w:top w:val="none" w:sz="0" w:space="0" w:color="auto"/>
            <w:left w:val="none" w:sz="0" w:space="0" w:color="auto"/>
            <w:bottom w:val="none" w:sz="0" w:space="0" w:color="auto"/>
            <w:right w:val="none" w:sz="0" w:space="0" w:color="auto"/>
          </w:divBdr>
        </w:div>
        <w:div w:id="493768411">
          <w:marLeft w:val="60"/>
          <w:marRight w:val="0"/>
          <w:marTop w:val="60"/>
          <w:marBottom w:val="0"/>
          <w:divBdr>
            <w:top w:val="none" w:sz="0" w:space="0" w:color="auto"/>
            <w:left w:val="none" w:sz="0" w:space="0" w:color="auto"/>
            <w:bottom w:val="none" w:sz="0" w:space="0" w:color="auto"/>
            <w:right w:val="none" w:sz="0" w:space="0" w:color="auto"/>
          </w:divBdr>
          <w:divsChild>
            <w:div w:id="1126314246">
              <w:marLeft w:val="0"/>
              <w:marRight w:val="0"/>
              <w:marTop w:val="45"/>
              <w:marBottom w:val="0"/>
              <w:divBdr>
                <w:top w:val="none" w:sz="0" w:space="0" w:color="auto"/>
                <w:left w:val="none" w:sz="0" w:space="0" w:color="auto"/>
                <w:bottom w:val="none" w:sz="0" w:space="0" w:color="auto"/>
                <w:right w:val="none" w:sz="0" w:space="0" w:color="auto"/>
              </w:divBdr>
            </w:div>
            <w:div w:id="1115179334">
              <w:marLeft w:val="0"/>
              <w:marRight w:val="0"/>
              <w:marTop w:val="45"/>
              <w:marBottom w:val="0"/>
              <w:divBdr>
                <w:top w:val="none" w:sz="0" w:space="0" w:color="auto"/>
                <w:left w:val="none" w:sz="0" w:space="0" w:color="auto"/>
                <w:bottom w:val="none" w:sz="0" w:space="0" w:color="auto"/>
                <w:right w:val="none" w:sz="0" w:space="0" w:color="auto"/>
              </w:divBdr>
            </w:div>
            <w:div w:id="437918021">
              <w:marLeft w:val="0"/>
              <w:marRight w:val="0"/>
              <w:marTop w:val="45"/>
              <w:marBottom w:val="0"/>
              <w:divBdr>
                <w:top w:val="none" w:sz="0" w:space="0" w:color="auto"/>
                <w:left w:val="none" w:sz="0" w:space="0" w:color="auto"/>
                <w:bottom w:val="none" w:sz="0" w:space="0" w:color="auto"/>
                <w:right w:val="none" w:sz="0" w:space="0" w:color="auto"/>
              </w:divBdr>
            </w:div>
            <w:div w:id="1931810068">
              <w:marLeft w:val="0"/>
              <w:marRight w:val="0"/>
              <w:marTop w:val="45"/>
              <w:marBottom w:val="0"/>
              <w:divBdr>
                <w:top w:val="none" w:sz="0" w:space="0" w:color="auto"/>
                <w:left w:val="none" w:sz="0" w:space="0" w:color="auto"/>
                <w:bottom w:val="none" w:sz="0" w:space="0" w:color="auto"/>
                <w:right w:val="none" w:sz="0" w:space="0" w:color="auto"/>
              </w:divBdr>
            </w:div>
          </w:divsChild>
        </w:div>
        <w:div w:id="1414202864">
          <w:marLeft w:val="0"/>
          <w:marRight w:val="0"/>
          <w:marTop w:val="210"/>
          <w:marBottom w:val="0"/>
          <w:divBdr>
            <w:top w:val="none" w:sz="0" w:space="0" w:color="auto"/>
            <w:left w:val="none" w:sz="0" w:space="0" w:color="auto"/>
            <w:bottom w:val="none" w:sz="0" w:space="0" w:color="auto"/>
            <w:right w:val="none" w:sz="0" w:space="0" w:color="auto"/>
          </w:divBdr>
          <w:divsChild>
            <w:div w:id="1178928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39999878">
      <w:bodyDiv w:val="1"/>
      <w:marLeft w:val="0"/>
      <w:marRight w:val="0"/>
      <w:marTop w:val="0"/>
      <w:marBottom w:val="0"/>
      <w:divBdr>
        <w:top w:val="none" w:sz="0" w:space="0" w:color="auto"/>
        <w:left w:val="none" w:sz="0" w:space="0" w:color="auto"/>
        <w:bottom w:val="none" w:sz="0" w:space="0" w:color="auto"/>
        <w:right w:val="none" w:sz="0" w:space="0" w:color="auto"/>
      </w:divBdr>
      <w:divsChild>
        <w:div w:id="392891327">
          <w:marLeft w:val="60"/>
          <w:marRight w:val="0"/>
          <w:marTop w:val="360"/>
          <w:marBottom w:val="0"/>
          <w:divBdr>
            <w:top w:val="none" w:sz="0" w:space="0" w:color="auto"/>
            <w:left w:val="none" w:sz="0" w:space="0" w:color="auto"/>
            <w:bottom w:val="none" w:sz="0" w:space="0" w:color="auto"/>
            <w:right w:val="none" w:sz="0" w:space="0" w:color="auto"/>
          </w:divBdr>
        </w:div>
        <w:div w:id="578101800">
          <w:marLeft w:val="60"/>
          <w:marRight w:val="0"/>
          <w:marTop w:val="0"/>
          <w:marBottom w:val="0"/>
          <w:divBdr>
            <w:top w:val="none" w:sz="0" w:space="0" w:color="auto"/>
            <w:left w:val="none" w:sz="0" w:space="0" w:color="auto"/>
            <w:bottom w:val="none" w:sz="0" w:space="0" w:color="auto"/>
            <w:right w:val="none" w:sz="0" w:space="0" w:color="auto"/>
          </w:divBdr>
        </w:div>
        <w:div w:id="1810246568">
          <w:marLeft w:val="60"/>
          <w:marRight w:val="0"/>
          <w:marTop w:val="60"/>
          <w:marBottom w:val="0"/>
          <w:divBdr>
            <w:top w:val="none" w:sz="0" w:space="0" w:color="auto"/>
            <w:left w:val="none" w:sz="0" w:space="0" w:color="auto"/>
            <w:bottom w:val="none" w:sz="0" w:space="0" w:color="auto"/>
            <w:right w:val="none" w:sz="0" w:space="0" w:color="auto"/>
          </w:divBdr>
          <w:divsChild>
            <w:div w:id="1534659124">
              <w:marLeft w:val="0"/>
              <w:marRight w:val="0"/>
              <w:marTop w:val="45"/>
              <w:marBottom w:val="0"/>
              <w:divBdr>
                <w:top w:val="none" w:sz="0" w:space="0" w:color="auto"/>
                <w:left w:val="none" w:sz="0" w:space="0" w:color="auto"/>
                <w:bottom w:val="none" w:sz="0" w:space="0" w:color="auto"/>
                <w:right w:val="none" w:sz="0" w:space="0" w:color="auto"/>
              </w:divBdr>
            </w:div>
            <w:div w:id="2140806255">
              <w:marLeft w:val="0"/>
              <w:marRight w:val="0"/>
              <w:marTop w:val="45"/>
              <w:marBottom w:val="0"/>
              <w:divBdr>
                <w:top w:val="none" w:sz="0" w:space="0" w:color="auto"/>
                <w:left w:val="none" w:sz="0" w:space="0" w:color="auto"/>
                <w:bottom w:val="none" w:sz="0" w:space="0" w:color="auto"/>
                <w:right w:val="none" w:sz="0" w:space="0" w:color="auto"/>
              </w:divBdr>
            </w:div>
            <w:div w:id="1857159944">
              <w:marLeft w:val="0"/>
              <w:marRight w:val="0"/>
              <w:marTop w:val="45"/>
              <w:marBottom w:val="0"/>
              <w:divBdr>
                <w:top w:val="none" w:sz="0" w:space="0" w:color="auto"/>
                <w:left w:val="none" w:sz="0" w:space="0" w:color="auto"/>
                <w:bottom w:val="none" w:sz="0" w:space="0" w:color="auto"/>
                <w:right w:val="none" w:sz="0" w:space="0" w:color="auto"/>
              </w:divBdr>
            </w:div>
            <w:div w:id="1171606345">
              <w:marLeft w:val="0"/>
              <w:marRight w:val="0"/>
              <w:marTop w:val="0"/>
              <w:marBottom w:val="0"/>
              <w:divBdr>
                <w:top w:val="none" w:sz="0" w:space="0" w:color="auto"/>
                <w:left w:val="none" w:sz="0" w:space="0" w:color="auto"/>
                <w:bottom w:val="none" w:sz="0" w:space="0" w:color="auto"/>
                <w:right w:val="none" w:sz="0" w:space="0" w:color="auto"/>
              </w:divBdr>
            </w:div>
            <w:div w:id="1257859378">
              <w:marLeft w:val="0"/>
              <w:marRight w:val="0"/>
              <w:marTop w:val="0"/>
              <w:marBottom w:val="0"/>
              <w:divBdr>
                <w:top w:val="none" w:sz="0" w:space="0" w:color="auto"/>
                <w:left w:val="none" w:sz="0" w:space="0" w:color="auto"/>
                <w:bottom w:val="none" w:sz="0" w:space="0" w:color="auto"/>
                <w:right w:val="none" w:sz="0" w:space="0" w:color="auto"/>
              </w:divBdr>
            </w:div>
            <w:div w:id="1021012790">
              <w:marLeft w:val="0"/>
              <w:marRight w:val="0"/>
              <w:marTop w:val="45"/>
              <w:marBottom w:val="0"/>
              <w:divBdr>
                <w:top w:val="none" w:sz="0" w:space="0" w:color="auto"/>
                <w:left w:val="none" w:sz="0" w:space="0" w:color="auto"/>
                <w:bottom w:val="none" w:sz="0" w:space="0" w:color="auto"/>
                <w:right w:val="none" w:sz="0" w:space="0" w:color="auto"/>
              </w:divBdr>
            </w:div>
            <w:div w:id="365646667">
              <w:marLeft w:val="0"/>
              <w:marRight w:val="0"/>
              <w:marTop w:val="45"/>
              <w:marBottom w:val="0"/>
              <w:divBdr>
                <w:top w:val="none" w:sz="0" w:space="0" w:color="auto"/>
                <w:left w:val="none" w:sz="0" w:space="0" w:color="auto"/>
                <w:bottom w:val="none" w:sz="0" w:space="0" w:color="auto"/>
                <w:right w:val="none" w:sz="0" w:space="0" w:color="auto"/>
              </w:divBdr>
            </w:div>
            <w:div w:id="2058317329">
              <w:marLeft w:val="0"/>
              <w:marRight w:val="0"/>
              <w:marTop w:val="45"/>
              <w:marBottom w:val="0"/>
              <w:divBdr>
                <w:top w:val="none" w:sz="0" w:space="0" w:color="auto"/>
                <w:left w:val="none" w:sz="0" w:space="0" w:color="auto"/>
                <w:bottom w:val="none" w:sz="0" w:space="0" w:color="auto"/>
                <w:right w:val="none" w:sz="0" w:space="0" w:color="auto"/>
              </w:divBdr>
            </w:div>
            <w:div w:id="763263094">
              <w:marLeft w:val="0"/>
              <w:marRight w:val="0"/>
              <w:marTop w:val="45"/>
              <w:marBottom w:val="0"/>
              <w:divBdr>
                <w:top w:val="none" w:sz="0" w:space="0" w:color="auto"/>
                <w:left w:val="none" w:sz="0" w:space="0" w:color="auto"/>
                <w:bottom w:val="none" w:sz="0" w:space="0" w:color="auto"/>
                <w:right w:val="none" w:sz="0" w:space="0" w:color="auto"/>
              </w:divBdr>
            </w:div>
          </w:divsChild>
        </w:div>
        <w:div w:id="1380665827">
          <w:marLeft w:val="60"/>
          <w:marRight w:val="0"/>
          <w:marTop w:val="360"/>
          <w:marBottom w:val="0"/>
          <w:divBdr>
            <w:top w:val="none" w:sz="0" w:space="0" w:color="auto"/>
            <w:left w:val="none" w:sz="0" w:space="0" w:color="auto"/>
            <w:bottom w:val="none" w:sz="0" w:space="0" w:color="auto"/>
            <w:right w:val="none" w:sz="0" w:space="0" w:color="auto"/>
          </w:divBdr>
        </w:div>
        <w:div w:id="341518479">
          <w:marLeft w:val="60"/>
          <w:marRight w:val="0"/>
          <w:marTop w:val="0"/>
          <w:marBottom w:val="0"/>
          <w:divBdr>
            <w:top w:val="none" w:sz="0" w:space="0" w:color="auto"/>
            <w:left w:val="none" w:sz="0" w:space="0" w:color="auto"/>
            <w:bottom w:val="none" w:sz="0" w:space="0" w:color="auto"/>
            <w:right w:val="none" w:sz="0" w:space="0" w:color="auto"/>
          </w:divBdr>
        </w:div>
        <w:div w:id="1898782475">
          <w:marLeft w:val="60"/>
          <w:marRight w:val="0"/>
          <w:marTop w:val="60"/>
          <w:marBottom w:val="0"/>
          <w:divBdr>
            <w:top w:val="none" w:sz="0" w:space="0" w:color="auto"/>
            <w:left w:val="none" w:sz="0" w:space="0" w:color="auto"/>
            <w:bottom w:val="none" w:sz="0" w:space="0" w:color="auto"/>
            <w:right w:val="none" w:sz="0" w:space="0" w:color="auto"/>
          </w:divBdr>
          <w:divsChild>
            <w:div w:id="333847443">
              <w:marLeft w:val="0"/>
              <w:marRight w:val="0"/>
              <w:marTop w:val="45"/>
              <w:marBottom w:val="0"/>
              <w:divBdr>
                <w:top w:val="none" w:sz="0" w:space="0" w:color="auto"/>
                <w:left w:val="none" w:sz="0" w:space="0" w:color="auto"/>
                <w:bottom w:val="none" w:sz="0" w:space="0" w:color="auto"/>
                <w:right w:val="none" w:sz="0" w:space="0" w:color="auto"/>
              </w:divBdr>
            </w:div>
            <w:div w:id="1836458669">
              <w:marLeft w:val="0"/>
              <w:marRight w:val="0"/>
              <w:marTop w:val="45"/>
              <w:marBottom w:val="0"/>
              <w:divBdr>
                <w:top w:val="none" w:sz="0" w:space="0" w:color="auto"/>
                <w:left w:val="none" w:sz="0" w:space="0" w:color="auto"/>
                <w:bottom w:val="none" w:sz="0" w:space="0" w:color="auto"/>
                <w:right w:val="none" w:sz="0" w:space="0" w:color="auto"/>
              </w:divBdr>
            </w:div>
            <w:div w:id="1617709881">
              <w:marLeft w:val="0"/>
              <w:marRight w:val="0"/>
              <w:marTop w:val="45"/>
              <w:marBottom w:val="0"/>
              <w:divBdr>
                <w:top w:val="none" w:sz="0" w:space="0" w:color="auto"/>
                <w:left w:val="none" w:sz="0" w:space="0" w:color="auto"/>
                <w:bottom w:val="none" w:sz="0" w:space="0" w:color="auto"/>
                <w:right w:val="none" w:sz="0" w:space="0" w:color="auto"/>
              </w:divBdr>
            </w:div>
            <w:div w:id="2048948549">
              <w:marLeft w:val="0"/>
              <w:marRight w:val="0"/>
              <w:marTop w:val="45"/>
              <w:marBottom w:val="0"/>
              <w:divBdr>
                <w:top w:val="none" w:sz="0" w:space="0" w:color="auto"/>
                <w:left w:val="none" w:sz="0" w:space="0" w:color="auto"/>
                <w:bottom w:val="none" w:sz="0" w:space="0" w:color="auto"/>
                <w:right w:val="none" w:sz="0" w:space="0" w:color="auto"/>
              </w:divBdr>
            </w:div>
          </w:divsChild>
        </w:div>
        <w:div w:id="149447572">
          <w:marLeft w:val="60"/>
          <w:marRight w:val="0"/>
          <w:marTop w:val="360"/>
          <w:marBottom w:val="0"/>
          <w:divBdr>
            <w:top w:val="none" w:sz="0" w:space="0" w:color="auto"/>
            <w:left w:val="none" w:sz="0" w:space="0" w:color="auto"/>
            <w:bottom w:val="none" w:sz="0" w:space="0" w:color="auto"/>
            <w:right w:val="none" w:sz="0" w:space="0" w:color="auto"/>
          </w:divBdr>
        </w:div>
        <w:div w:id="1523587395">
          <w:marLeft w:val="60"/>
          <w:marRight w:val="0"/>
          <w:marTop w:val="0"/>
          <w:marBottom w:val="0"/>
          <w:divBdr>
            <w:top w:val="none" w:sz="0" w:space="0" w:color="auto"/>
            <w:left w:val="none" w:sz="0" w:space="0" w:color="auto"/>
            <w:bottom w:val="none" w:sz="0" w:space="0" w:color="auto"/>
            <w:right w:val="none" w:sz="0" w:space="0" w:color="auto"/>
          </w:divBdr>
        </w:div>
        <w:div w:id="1772777022">
          <w:marLeft w:val="60"/>
          <w:marRight w:val="0"/>
          <w:marTop w:val="60"/>
          <w:marBottom w:val="0"/>
          <w:divBdr>
            <w:top w:val="none" w:sz="0" w:space="0" w:color="auto"/>
            <w:left w:val="none" w:sz="0" w:space="0" w:color="auto"/>
            <w:bottom w:val="none" w:sz="0" w:space="0" w:color="auto"/>
            <w:right w:val="none" w:sz="0" w:space="0" w:color="auto"/>
          </w:divBdr>
          <w:divsChild>
            <w:div w:id="1005590096">
              <w:marLeft w:val="0"/>
              <w:marRight w:val="0"/>
              <w:marTop w:val="45"/>
              <w:marBottom w:val="0"/>
              <w:divBdr>
                <w:top w:val="none" w:sz="0" w:space="0" w:color="auto"/>
                <w:left w:val="none" w:sz="0" w:space="0" w:color="auto"/>
                <w:bottom w:val="none" w:sz="0" w:space="0" w:color="auto"/>
                <w:right w:val="none" w:sz="0" w:space="0" w:color="auto"/>
              </w:divBdr>
            </w:div>
            <w:div w:id="480738229">
              <w:marLeft w:val="0"/>
              <w:marRight w:val="0"/>
              <w:marTop w:val="45"/>
              <w:marBottom w:val="0"/>
              <w:divBdr>
                <w:top w:val="none" w:sz="0" w:space="0" w:color="auto"/>
                <w:left w:val="none" w:sz="0" w:space="0" w:color="auto"/>
                <w:bottom w:val="none" w:sz="0" w:space="0" w:color="auto"/>
                <w:right w:val="none" w:sz="0" w:space="0" w:color="auto"/>
              </w:divBdr>
            </w:div>
            <w:div w:id="1760708828">
              <w:marLeft w:val="0"/>
              <w:marRight w:val="0"/>
              <w:marTop w:val="45"/>
              <w:marBottom w:val="0"/>
              <w:divBdr>
                <w:top w:val="none" w:sz="0" w:space="0" w:color="auto"/>
                <w:left w:val="none" w:sz="0" w:space="0" w:color="auto"/>
                <w:bottom w:val="none" w:sz="0" w:space="0" w:color="auto"/>
                <w:right w:val="none" w:sz="0" w:space="0" w:color="auto"/>
              </w:divBdr>
            </w:div>
            <w:div w:id="1187056897">
              <w:marLeft w:val="0"/>
              <w:marRight w:val="0"/>
              <w:marTop w:val="45"/>
              <w:marBottom w:val="0"/>
              <w:divBdr>
                <w:top w:val="none" w:sz="0" w:space="0" w:color="auto"/>
                <w:left w:val="none" w:sz="0" w:space="0" w:color="auto"/>
                <w:bottom w:val="none" w:sz="0" w:space="0" w:color="auto"/>
                <w:right w:val="none" w:sz="0" w:space="0" w:color="auto"/>
              </w:divBdr>
            </w:div>
          </w:divsChild>
        </w:div>
        <w:div w:id="1984659005">
          <w:marLeft w:val="60"/>
          <w:marRight w:val="0"/>
          <w:marTop w:val="360"/>
          <w:marBottom w:val="0"/>
          <w:divBdr>
            <w:top w:val="none" w:sz="0" w:space="0" w:color="auto"/>
            <w:left w:val="none" w:sz="0" w:space="0" w:color="auto"/>
            <w:bottom w:val="none" w:sz="0" w:space="0" w:color="auto"/>
            <w:right w:val="none" w:sz="0" w:space="0" w:color="auto"/>
          </w:divBdr>
        </w:div>
        <w:div w:id="533885824">
          <w:marLeft w:val="60"/>
          <w:marRight w:val="0"/>
          <w:marTop w:val="0"/>
          <w:marBottom w:val="0"/>
          <w:divBdr>
            <w:top w:val="none" w:sz="0" w:space="0" w:color="auto"/>
            <w:left w:val="none" w:sz="0" w:space="0" w:color="auto"/>
            <w:bottom w:val="none" w:sz="0" w:space="0" w:color="auto"/>
            <w:right w:val="none" w:sz="0" w:space="0" w:color="auto"/>
          </w:divBdr>
        </w:div>
        <w:div w:id="498229420">
          <w:marLeft w:val="60"/>
          <w:marRight w:val="0"/>
          <w:marTop w:val="60"/>
          <w:marBottom w:val="0"/>
          <w:divBdr>
            <w:top w:val="none" w:sz="0" w:space="0" w:color="auto"/>
            <w:left w:val="none" w:sz="0" w:space="0" w:color="auto"/>
            <w:bottom w:val="none" w:sz="0" w:space="0" w:color="auto"/>
            <w:right w:val="none" w:sz="0" w:space="0" w:color="auto"/>
          </w:divBdr>
          <w:divsChild>
            <w:div w:id="484318982">
              <w:marLeft w:val="0"/>
              <w:marRight w:val="0"/>
              <w:marTop w:val="45"/>
              <w:marBottom w:val="0"/>
              <w:divBdr>
                <w:top w:val="none" w:sz="0" w:space="0" w:color="auto"/>
                <w:left w:val="none" w:sz="0" w:space="0" w:color="auto"/>
                <w:bottom w:val="none" w:sz="0" w:space="0" w:color="auto"/>
                <w:right w:val="none" w:sz="0" w:space="0" w:color="auto"/>
              </w:divBdr>
            </w:div>
            <w:div w:id="697971494">
              <w:marLeft w:val="0"/>
              <w:marRight w:val="0"/>
              <w:marTop w:val="45"/>
              <w:marBottom w:val="0"/>
              <w:divBdr>
                <w:top w:val="none" w:sz="0" w:space="0" w:color="auto"/>
                <w:left w:val="none" w:sz="0" w:space="0" w:color="auto"/>
                <w:bottom w:val="none" w:sz="0" w:space="0" w:color="auto"/>
                <w:right w:val="none" w:sz="0" w:space="0" w:color="auto"/>
              </w:divBdr>
            </w:div>
            <w:div w:id="1050572039">
              <w:marLeft w:val="0"/>
              <w:marRight w:val="0"/>
              <w:marTop w:val="45"/>
              <w:marBottom w:val="0"/>
              <w:divBdr>
                <w:top w:val="none" w:sz="0" w:space="0" w:color="auto"/>
                <w:left w:val="none" w:sz="0" w:space="0" w:color="auto"/>
                <w:bottom w:val="none" w:sz="0" w:space="0" w:color="auto"/>
                <w:right w:val="none" w:sz="0" w:space="0" w:color="auto"/>
              </w:divBdr>
            </w:div>
            <w:div w:id="673800933">
              <w:marLeft w:val="0"/>
              <w:marRight w:val="0"/>
              <w:marTop w:val="45"/>
              <w:marBottom w:val="0"/>
              <w:divBdr>
                <w:top w:val="none" w:sz="0" w:space="0" w:color="auto"/>
                <w:left w:val="none" w:sz="0" w:space="0" w:color="auto"/>
                <w:bottom w:val="none" w:sz="0" w:space="0" w:color="auto"/>
                <w:right w:val="none" w:sz="0" w:space="0" w:color="auto"/>
              </w:divBdr>
            </w:div>
          </w:divsChild>
        </w:div>
        <w:div w:id="766773384">
          <w:marLeft w:val="0"/>
          <w:marRight w:val="0"/>
          <w:marTop w:val="210"/>
          <w:marBottom w:val="0"/>
          <w:divBdr>
            <w:top w:val="none" w:sz="0" w:space="0" w:color="auto"/>
            <w:left w:val="none" w:sz="0" w:space="0" w:color="auto"/>
            <w:bottom w:val="none" w:sz="0" w:space="0" w:color="auto"/>
            <w:right w:val="none" w:sz="0" w:space="0" w:color="auto"/>
          </w:divBdr>
          <w:divsChild>
            <w:div w:id="1192184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1264142">
      <w:bodyDiv w:val="1"/>
      <w:marLeft w:val="0"/>
      <w:marRight w:val="0"/>
      <w:marTop w:val="0"/>
      <w:marBottom w:val="0"/>
      <w:divBdr>
        <w:top w:val="none" w:sz="0" w:space="0" w:color="auto"/>
        <w:left w:val="none" w:sz="0" w:space="0" w:color="auto"/>
        <w:bottom w:val="none" w:sz="0" w:space="0" w:color="auto"/>
        <w:right w:val="none" w:sz="0" w:space="0" w:color="auto"/>
      </w:divBdr>
      <w:divsChild>
        <w:div w:id="1671712139">
          <w:marLeft w:val="60"/>
          <w:marRight w:val="0"/>
          <w:marTop w:val="360"/>
          <w:marBottom w:val="0"/>
          <w:divBdr>
            <w:top w:val="none" w:sz="0" w:space="0" w:color="auto"/>
            <w:left w:val="none" w:sz="0" w:space="0" w:color="auto"/>
            <w:bottom w:val="none" w:sz="0" w:space="0" w:color="auto"/>
            <w:right w:val="none" w:sz="0" w:space="0" w:color="auto"/>
          </w:divBdr>
        </w:div>
        <w:div w:id="1928422106">
          <w:marLeft w:val="60"/>
          <w:marRight w:val="0"/>
          <w:marTop w:val="0"/>
          <w:marBottom w:val="0"/>
          <w:divBdr>
            <w:top w:val="none" w:sz="0" w:space="0" w:color="auto"/>
            <w:left w:val="none" w:sz="0" w:space="0" w:color="auto"/>
            <w:bottom w:val="none" w:sz="0" w:space="0" w:color="auto"/>
            <w:right w:val="none" w:sz="0" w:space="0" w:color="auto"/>
          </w:divBdr>
        </w:div>
        <w:div w:id="1634217069">
          <w:marLeft w:val="60"/>
          <w:marRight w:val="0"/>
          <w:marTop w:val="60"/>
          <w:marBottom w:val="0"/>
          <w:divBdr>
            <w:top w:val="none" w:sz="0" w:space="0" w:color="auto"/>
            <w:left w:val="none" w:sz="0" w:space="0" w:color="auto"/>
            <w:bottom w:val="none" w:sz="0" w:space="0" w:color="auto"/>
            <w:right w:val="none" w:sz="0" w:space="0" w:color="auto"/>
          </w:divBdr>
          <w:divsChild>
            <w:div w:id="1758598923">
              <w:marLeft w:val="0"/>
              <w:marRight w:val="0"/>
              <w:marTop w:val="45"/>
              <w:marBottom w:val="0"/>
              <w:divBdr>
                <w:top w:val="none" w:sz="0" w:space="0" w:color="auto"/>
                <w:left w:val="none" w:sz="0" w:space="0" w:color="auto"/>
                <w:bottom w:val="none" w:sz="0" w:space="0" w:color="auto"/>
                <w:right w:val="none" w:sz="0" w:space="0" w:color="auto"/>
              </w:divBdr>
            </w:div>
            <w:div w:id="63258616">
              <w:marLeft w:val="0"/>
              <w:marRight w:val="0"/>
              <w:marTop w:val="45"/>
              <w:marBottom w:val="0"/>
              <w:divBdr>
                <w:top w:val="none" w:sz="0" w:space="0" w:color="auto"/>
                <w:left w:val="none" w:sz="0" w:space="0" w:color="auto"/>
                <w:bottom w:val="none" w:sz="0" w:space="0" w:color="auto"/>
                <w:right w:val="none" w:sz="0" w:space="0" w:color="auto"/>
              </w:divBdr>
            </w:div>
            <w:div w:id="704405373">
              <w:marLeft w:val="0"/>
              <w:marRight w:val="0"/>
              <w:marTop w:val="45"/>
              <w:marBottom w:val="0"/>
              <w:divBdr>
                <w:top w:val="none" w:sz="0" w:space="0" w:color="auto"/>
                <w:left w:val="none" w:sz="0" w:space="0" w:color="auto"/>
                <w:bottom w:val="none" w:sz="0" w:space="0" w:color="auto"/>
                <w:right w:val="none" w:sz="0" w:space="0" w:color="auto"/>
              </w:divBdr>
            </w:div>
            <w:div w:id="1445690303">
              <w:marLeft w:val="0"/>
              <w:marRight w:val="0"/>
              <w:marTop w:val="0"/>
              <w:marBottom w:val="0"/>
              <w:divBdr>
                <w:top w:val="none" w:sz="0" w:space="0" w:color="auto"/>
                <w:left w:val="none" w:sz="0" w:space="0" w:color="auto"/>
                <w:bottom w:val="none" w:sz="0" w:space="0" w:color="auto"/>
                <w:right w:val="none" w:sz="0" w:space="0" w:color="auto"/>
              </w:divBdr>
            </w:div>
            <w:div w:id="51972667">
              <w:marLeft w:val="0"/>
              <w:marRight w:val="0"/>
              <w:marTop w:val="0"/>
              <w:marBottom w:val="0"/>
              <w:divBdr>
                <w:top w:val="none" w:sz="0" w:space="0" w:color="auto"/>
                <w:left w:val="none" w:sz="0" w:space="0" w:color="auto"/>
                <w:bottom w:val="none" w:sz="0" w:space="0" w:color="auto"/>
                <w:right w:val="none" w:sz="0" w:space="0" w:color="auto"/>
              </w:divBdr>
            </w:div>
            <w:div w:id="2118330492">
              <w:marLeft w:val="0"/>
              <w:marRight w:val="0"/>
              <w:marTop w:val="45"/>
              <w:marBottom w:val="0"/>
              <w:divBdr>
                <w:top w:val="none" w:sz="0" w:space="0" w:color="auto"/>
                <w:left w:val="none" w:sz="0" w:space="0" w:color="auto"/>
                <w:bottom w:val="none" w:sz="0" w:space="0" w:color="auto"/>
                <w:right w:val="none" w:sz="0" w:space="0" w:color="auto"/>
              </w:divBdr>
            </w:div>
            <w:div w:id="1112554601">
              <w:marLeft w:val="0"/>
              <w:marRight w:val="0"/>
              <w:marTop w:val="45"/>
              <w:marBottom w:val="0"/>
              <w:divBdr>
                <w:top w:val="none" w:sz="0" w:space="0" w:color="auto"/>
                <w:left w:val="none" w:sz="0" w:space="0" w:color="auto"/>
                <w:bottom w:val="none" w:sz="0" w:space="0" w:color="auto"/>
                <w:right w:val="none" w:sz="0" w:space="0" w:color="auto"/>
              </w:divBdr>
            </w:div>
            <w:div w:id="257250970">
              <w:marLeft w:val="0"/>
              <w:marRight w:val="0"/>
              <w:marTop w:val="45"/>
              <w:marBottom w:val="0"/>
              <w:divBdr>
                <w:top w:val="none" w:sz="0" w:space="0" w:color="auto"/>
                <w:left w:val="none" w:sz="0" w:space="0" w:color="auto"/>
                <w:bottom w:val="none" w:sz="0" w:space="0" w:color="auto"/>
                <w:right w:val="none" w:sz="0" w:space="0" w:color="auto"/>
              </w:divBdr>
            </w:div>
            <w:div w:id="1683123400">
              <w:marLeft w:val="0"/>
              <w:marRight w:val="0"/>
              <w:marTop w:val="45"/>
              <w:marBottom w:val="0"/>
              <w:divBdr>
                <w:top w:val="none" w:sz="0" w:space="0" w:color="auto"/>
                <w:left w:val="none" w:sz="0" w:space="0" w:color="auto"/>
                <w:bottom w:val="none" w:sz="0" w:space="0" w:color="auto"/>
                <w:right w:val="none" w:sz="0" w:space="0" w:color="auto"/>
              </w:divBdr>
            </w:div>
          </w:divsChild>
        </w:div>
        <w:div w:id="1701935109">
          <w:marLeft w:val="60"/>
          <w:marRight w:val="0"/>
          <w:marTop w:val="360"/>
          <w:marBottom w:val="0"/>
          <w:divBdr>
            <w:top w:val="none" w:sz="0" w:space="0" w:color="auto"/>
            <w:left w:val="none" w:sz="0" w:space="0" w:color="auto"/>
            <w:bottom w:val="none" w:sz="0" w:space="0" w:color="auto"/>
            <w:right w:val="none" w:sz="0" w:space="0" w:color="auto"/>
          </w:divBdr>
        </w:div>
        <w:div w:id="1900362266">
          <w:marLeft w:val="60"/>
          <w:marRight w:val="0"/>
          <w:marTop w:val="0"/>
          <w:marBottom w:val="0"/>
          <w:divBdr>
            <w:top w:val="none" w:sz="0" w:space="0" w:color="auto"/>
            <w:left w:val="none" w:sz="0" w:space="0" w:color="auto"/>
            <w:bottom w:val="none" w:sz="0" w:space="0" w:color="auto"/>
            <w:right w:val="none" w:sz="0" w:space="0" w:color="auto"/>
          </w:divBdr>
        </w:div>
        <w:div w:id="1939872845">
          <w:marLeft w:val="60"/>
          <w:marRight w:val="0"/>
          <w:marTop w:val="60"/>
          <w:marBottom w:val="0"/>
          <w:divBdr>
            <w:top w:val="none" w:sz="0" w:space="0" w:color="auto"/>
            <w:left w:val="none" w:sz="0" w:space="0" w:color="auto"/>
            <w:bottom w:val="none" w:sz="0" w:space="0" w:color="auto"/>
            <w:right w:val="none" w:sz="0" w:space="0" w:color="auto"/>
          </w:divBdr>
          <w:divsChild>
            <w:div w:id="481586068">
              <w:marLeft w:val="0"/>
              <w:marRight w:val="0"/>
              <w:marTop w:val="45"/>
              <w:marBottom w:val="0"/>
              <w:divBdr>
                <w:top w:val="none" w:sz="0" w:space="0" w:color="auto"/>
                <w:left w:val="none" w:sz="0" w:space="0" w:color="auto"/>
                <w:bottom w:val="none" w:sz="0" w:space="0" w:color="auto"/>
                <w:right w:val="none" w:sz="0" w:space="0" w:color="auto"/>
              </w:divBdr>
            </w:div>
            <w:div w:id="1083914763">
              <w:marLeft w:val="0"/>
              <w:marRight w:val="0"/>
              <w:marTop w:val="45"/>
              <w:marBottom w:val="0"/>
              <w:divBdr>
                <w:top w:val="none" w:sz="0" w:space="0" w:color="auto"/>
                <w:left w:val="none" w:sz="0" w:space="0" w:color="auto"/>
                <w:bottom w:val="none" w:sz="0" w:space="0" w:color="auto"/>
                <w:right w:val="none" w:sz="0" w:space="0" w:color="auto"/>
              </w:divBdr>
            </w:div>
            <w:div w:id="1101412339">
              <w:marLeft w:val="0"/>
              <w:marRight w:val="0"/>
              <w:marTop w:val="45"/>
              <w:marBottom w:val="0"/>
              <w:divBdr>
                <w:top w:val="none" w:sz="0" w:space="0" w:color="auto"/>
                <w:left w:val="none" w:sz="0" w:space="0" w:color="auto"/>
                <w:bottom w:val="none" w:sz="0" w:space="0" w:color="auto"/>
                <w:right w:val="none" w:sz="0" w:space="0" w:color="auto"/>
              </w:divBdr>
            </w:div>
            <w:div w:id="1927419805">
              <w:marLeft w:val="0"/>
              <w:marRight w:val="0"/>
              <w:marTop w:val="45"/>
              <w:marBottom w:val="0"/>
              <w:divBdr>
                <w:top w:val="none" w:sz="0" w:space="0" w:color="auto"/>
                <w:left w:val="none" w:sz="0" w:space="0" w:color="auto"/>
                <w:bottom w:val="none" w:sz="0" w:space="0" w:color="auto"/>
                <w:right w:val="none" w:sz="0" w:space="0" w:color="auto"/>
              </w:divBdr>
            </w:div>
          </w:divsChild>
        </w:div>
        <w:div w:id="933630167">
          <w:marLeft w:val="60"/>
          <w:marRight w:val="0"/>
          <w:marTop w:val="360"/>
          <w:marBottom w:val="0"/>
          <w:divBdr>
            <w:top w:val="none" w:sz="0" w:space="0" w:color="auto"/>
            <w:left w:val="none" w:sz="0" w:space="0" w:color="auto"/>
            <w:bottom w:val="none" w:sz="0" w:space="0" w:color="auto"/>
            <w:right w:val="none" w:sz="0" w:space="0" w:color="auto"/>
          </w:divBdr>
        </w:div>
        <w:div w:id="259608980">
          <w:marLeft w:val="60"/>
          <w:marRight w:val="0"/>
          <w:marTop w:val="0"/>
          <w:marBottom w:val="0"/>
          <w:divBdr>
            <w:top w:val="none" w:sz="0" w:space="0" w:color="auto"/>
            <w:left w:val="none" w:sz="0" w:space="0" w:color="auto"/>
            <w:bottom w:val="none" w:sz="0" w:space="0" w:color="auto"/>
            <w:right w:val="none" w:sz="0" w:space="0" w:color="auto"/>
          </w:divBdr>
        </w:div>
        <w:div w:id="1677073971">
          <w:marLeft w:val="60"/>
          <w:marRight w:val="0"/>
          <w:marTop w:val="60"/>
          <w:marBottom w:val="0"/>
          <w:divBdr>
            <w:top w:val="none" w:sz="0" w:space="0" w:color="auto"/>
            <w:left w:val="none" w:sz="0" w:space="0" w:color="auto"/>
            <w:bottom w:val="none" w:sz="0" w:space="0" w:color="auto"/>
            <w:right w:val="none" w:sz="0" w:space="0" w:color="auto"/>
          </w:divBdr>
          <w:divsChild>
            <w:div w:id="994837064">
              <w:marLeft w:val="0"/>
              <w:marRight w:val="0"/>
              <w:marTop w:val="45"/>
              <w:marBottom w:val="0"/>
              <w:divBdr>
                <w:top w:val="none" w:sz="0" w:space="0" w:color="auto"/>
                <w:left w:val="none" w:sz="0" w:space="0" w:color="auto"/>
                <w:bottom w:val="none" w:sz="0" w:space="0" w:color="auto"/>
                <w:right w:val="none" w:sz="0" w:space="0" w:color="auto"/>
              </w:divBdr>
            </w:div>
            <w:div w:id="274948760">
              <w:marLeft w:val="0"/>
              <w:marRight w:val="0"/>
              <w:marTop w:val="45"/>
              <w:marBottom w:val="0"/>
              <w:divBdr>
                <w:top w:val="none" w:sz="0" w:space="0" w:color="auto"/>
                <w:left w:val="none" w:sz="0" w:space="0" w:color="auto"/>
                <w:bottom w:val="none" w:sz="0" w:space="0" w:color="auto"/>
                <w:right w:val="none" w:sz="0" w:space="0" w:color="auto"/>
              </w:divBdr>
            </w:div>
            <w:div w:id="1942254411">
              <w:marLeft w:val="0"/>
              <w:marRight w:val="0"/>
              <w:marTop w:val="45"/>
              <w:marBottom w:val="0"/>
              <w:divBdr>
                <w:top w:val="none" w:sz="0" w:space="0" w:color="auto"/>
                <w:left w:val="none" w:sz="0" w:space="0" w:color="auto"/>
                <w:bottom w:val="none" w:sz="0" w:space="0" w:color="auto"/>
                <w:right w:val="none" w:sz="0" w:space="0" w:color="auto"/>
              </w:divBdr>
            </w:div>
            <w:div w:id="832911006">
              <w:marLeft w:val="0"/>
              <w:marRight w:val="0"/>
              <w:marTop w:val="45"/>
              <w:marBottom w:val="0"/>
              <w:divBdr>
                <w:top w:val="none" w:sz="0" w:space="0" w:color="auto"/>
                <w:left w:val="none" w:sz="0" w:space="0" w:color="auto"/>
                <w:bottom w:val="none" w:sz="0" w:space="0" w:color="auto"/>
                <w:right w:val="none" w:sz="0" w:space="0" w:color="auto"/>
              </w:divBdr>
            </w:div>
          </w:divsChild>
        </w:div>
        <w:div w:id="207110900">
          <w:marLeft w:val="60"/>
          <w:marRight w:val="0"/>
          <w:marTop w:val="360"/>
          <w:marBottom w:val="0"/>
          <w:divBdr>
            <w:top w:val="none" w:sz="0" w:space="0" w:color="auto"/>
            <w:left w:val="none" w:sz="0" w:space="0" w:color="auto"/>
            <w:bottom w:val="none" w:sz="0" w:space="0" w:color="auto"/>
            <w:right w:val="none" w:sz="0" w:space="0" w:color="auto"/>
          </w:divBdr>
        </w:div>
        <w:div w:id="896740701">
          <w:marLeft w:val="60"/>
          <w:marRight w:val="0"/>
          <w:marTop w:val="0"/>
          <w:marBottom w:val="0"/>
          <w:divBdr>
            <w:top w:val="none" w:sz="0" w:space="0" w:color="auto"/>
            <w:left w:val="none" w:sz="0" w:space="0" w:color="auto"/>
            <w:bottom w:val="none" w:sz="0" w:space="0" w:color="auto"/>
            <w:right w:val="none" w:sz="0" w:space="0" w:color="auto"/>
          </w:divBdr>
        </w:div>
        <w:div w:id="1577589683">
          <w:marLeft w:val="60"/>
          <w:marRight w:val="0"/>
          <w:marTop w:val="60"/>
          <w:marBottom w:val="0"/>
          <w:divBdr>
            <w:top w:val="none" w:sz="0" w:space="0" w:color="auto"/>
            <w:left w:val="none" w:sz="0" w:space="0" w:color="auto"/>
            <w:bottom w:val="none" w:sz="0" w:space="0" w:color="auto"/>
            <w:right w:val="none" w:sz="0" w:space="0" w:color="auto"/>
          </w:divBdr>
          <w:divsChild>
            <w:div w:id="1580870107">
              <w:marLeft w:val="0"/>
              <w:marRight w:val="0"/>
              <w:marTop w:val="45"/>
              <w:marBottom w:val="0"/>
              <w:divBdr>
                <w:top w:val="none" w:sz="0" w:space="0" w:color="auto"/>
                <w:left w:val="none" w:sz="0" w:space="0" w:color="auto"/>
                <w:bottom w:val="none" w:sz="0" w:space="0" w:color="auto"/>
                <w:right w:val="none" w:sz="0" w:space="0" w:color="auto"/>
              </w:divBdr>
            </w:div>
            <w:div w:id="1536193688">
              <w:marLeft w:val="0"/>
              <w:marRight w:val="0"/>
              <w:marTop w:val="45"/>
              <w:marBottom w:val="0"/>
              <w:divBdr>
                <w:top w:val="none" w:sz="0" w:space="0" w:color="auto"/>
                <w:left w:val="none" w:sz="0" w:space="0" w:color="auto"/>
                <w:bottom w:val="none" w:sz="0" w:space="0" w:color="auto"/>
                <w:right w:val="none" w:sz="0" w:space="0" w:color="auto"/>
              </w:divBdr>
            </w:div>
            <w:div w:id="563298725">
              <w:marLeft w:val="0"/>
              <w:marRight w:val="0"/>
              <w:marTop w:val="45"/>
              <w:marBottom w:val="0"/>
              <w:divBdr>
                <w:top w:val="none" w:sz="0" w:space="0" w:color="auto"/>
                <w:left w:val="none" w:sz="0" w:space="0" w:color="auto"/>
                <w:bottom w:val="none" w:sz="0" w:space="0" w:color="auto"/>
                <w:right w:val="none" w:sz="0" w:space="0" w:color="auto"/>
              </w:divBdr>
            </w:div>
            <w:div w:id="82185066">
              <w:marLeft w:val="0"/>
              <w:marRight w:val="0"/>
              <w:marTop w:val="45"/>
              <w:marBottom w:val="0"/>
              <w:divBdr>
                <w:top w:val="none" w:sz="0" w:space="0" w:color="auto"/>
                <w:left w:val="none" w:sz="0" w:space="0" w:color="auto"/>
                <w:bottom w:val="none" w:sz="0" w:space="0" w:color="auto"/>
                <w:right w:val="none" w:sz="0" w:space="0" w:color="auto"/>
              </w:divBdr>
            </w:div>
          </w:divsChild>
        </w:div>
        <w:div w:id="1872104996">
          <w:marLeft w:val="0"/>
          <w:marRight w:val="0"/>
          <w:marTop w:val="210"/>
          <w:marBottom w:val="0"/>
          <w:divBdr>
            <w:top w:val="none" w:sz="0" w:space="0" w:color="auto"/>
            <w:left w:val="none" w:sz="0" w:space="0" w:color="auto"/>
            <w:bottom w:val="none" w:sz="0" w:space="0" w:color="auto"/>
            <w:right w:val="none" w:sz="0" w:space="0" w:color="auto"/>
          </w:divBdr>
          <w:divsChild>
            <w:div w:id="930239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2842136">
      <w:bodyDiv w:val="1"/>
      <w:marLeft w:val="0"/>
      <w:marRight w:val="0"/>
      <w:marTop w:val="0"/>
      <w:marBottom w:val="0"/>
      <w:divBdr>
        <w:top w:val="none" w:sz="0" w:space="0" w:color="auto"/>
        <w:left w:val="none" w:sz="0" w:space="0" w:color="auto"/>
        <w:bottom w:val="none" w:sz="0" w:space="0" w:color="auto"/>
        <w:right w:val="none" w:sz="0" w:space="0" w:color="auto"/>
      </w:divBdr>
      <w:divsChild>
        <w:div w:id="745765355">
          <w:marLeft w:val="60"/>
          <w:marRight w:val="0"/>
          <w:marTop w:val="360"/>
          <w:marBottom w:val="0"/>
          <w:divBdr>
            <w:top w:val="none" w:sz="0" w:space="0" w:color="auto"/>
            <w:left w:val="none" w:sz="0" w:space="0" w:color="auto"/>
            <w:bottom w:val="none" w:sz="0" w:space="0" w:color="auto"/>
            <w:right w:val="none" w:sz="0" w:space="0" w:color="auto"/>
          </w:divBdr>
        </w:div>
        <w:div w:id="1384520065">
          <w:marLeft w:val="60"/>
          <w:marRight w:val="0"/>
          <w:marTop w:val="0"/>
          <w:marBottom w:val="0"/>
          <w:divBdr>
            <w:top w:val="none" w:sz="0" w:space="0" w:color="auto"/>
            <w:left w:val="none" w:sz="0" w:space="0" w:color="auto"/>
            <w:bottom w:val="none" w:sz="0" w:space="0" w:color="auto"/>
            <w:right w:val="none" w:sz="0" w:space="0" w:color="auto"/>
          </w:divBdr>
        </w:div>
        <w:div w:id="360594641">
          <w:marLeft w:val="60"/>
          <w:marRight w:val="0"/>
          <w:marTop w:val="60"/>
          <w:marBottom w:val="0"/>
          <w:divBdr>
            <w:top w:val="none" w:sz="0" w:space="0" w:color="auto"/>
            <w:left w:val="none" w:sz="0" w:space="0" w:color="auto"/>
            <w:bottom w:val="none" w:sz="0" w:space="0" w:color="auto"/>
            <w:right w:val="none" w:sz="0" w:space="0" w:color="auto"/>
          </w:divBdr>
          <w:divsChild>
            <w:div w:id="1766339787">
              <w:marLeft w:val="0"/>
              <w:marRight w:val="0"/>
              <w:marTop w:val="45"/>
              <w:marBottom w:val="0"/>
              <w:divBdr>
                <w:top w:val="none" w:sz="0" w:space="0" w:color="auto"/>
                <w:left w:val="none" w:sz="0" w:space="0" w:color="auto"/>
                <w:bottom w:val="none" w:sz="0" w:space="0" w:color="auto"/>
                <w:right w:val="none" w:sz="0" w:space="0" w:color="auto"/>
              </w:divBdr>
            </w:div>
            <w:div w:id="1478181246">
              <w:marLeft w:val="0"/>
              <w:marRight w:val="0"/>
              <w:marTop w:val="45"/>
              <w:marBottom w:val="0"/>
              <w:divBdr>
                <w:top w:val="none" w:sz="0" w:space="0" w:color="auto"/>
                <w:left w:val="none" w:sz="0" w:space="0" w:color="auto"/>
                <w:bottom w:val="none" w:sz="0" w:space="0" w:color="auto"/>
                <w:right w:val="none" w:sz="0" w:space="0" w:color="auto"/>
              </w:divBdr>
            </w:div>
            <w:div w:id="315687094">
              <w:marLeft w:val="0"/>
              <w:marRight w:val="0"/>
              <w:marTop w:val="45"/>
              <w:marBottom w:val="0"/>
              <w:divBdr>
                <w:top w:val="none" w:sz="0" w:space="0" w:color="auto"/>
                <w:left w:val="none" w:sz="0" w:space="0" w:color="auto"/>
                <w:bottom w:val="none" w:sz="0" w:space="0" w:color="auto"/>
                <w:right w:val="none" w:sz="0" w:space="0" w:color="auto"/>
              </w:divBdr>
            </w:div>
            <w:div w:id="1138189253">
              <w:marLeft w:val="0"/>
              <w:marRight w:val="0"/>
              <w:marTop w:val="0"/>
              <w:marBottom w:val="0"/>
              <w:divBdr>
                <w:top w:val="none" w:sz="0" w:space="0" w:color="auto"/>
                <w:left w:val="none" w:sz="0" w:space="0" w:color="auto"/>
                <w:bottom w:val="none" w:sz="0" w:space="0" w:color="auto"/>
                <w:right w:val="none" w:sz="0" w:space="0" w:color="auto"/>
              </w:divBdr>
            </w:div>
            <w:div w:id="504714047">
              <w:marLeft w:val="0"/>
              <w:marRight w:val="0"/>
              <w:marTop w:val="0"/>
              <w:marBottom w:val="0"/>
              <w:divBdr>
                <w:top w:val="none" w:sz="0" w:space="0" w:color="auto"/>
                <w:left w:val="none" w:sz="0" w:space="0" w:color="auto"/>
                <w:bottom w:val="none" w:sz="0" w:space="0" w:color="auto"/>
                <w:right w:val="none" w:sz="0" w:space="0" w:color="auto"/>
              </w:divBdr>
            </w:div>
            <w:div w:id="909583728">
              <w:marLeft w:val="0"/>
              <w:marRight w:val="0"/>
              <w:marTop w:val="45"/>
              <w:marBottom w:val="0"/>
              <w:divBdr>
                <w:top w:val="none" w:sz="0" w:space="0" w:color="auto"/>
                <w:left w:val="none" w:sz="0" w:space="0" w:color="auto"/>
                <w:bottom w:val="none" w:sz="0" w:space="0" w:color="auto"/>
                <w:right w:val="none" w:sz="0" w:space="0" w:color="auto"/>
              </w:divBdr>
            </w:div>
            <w:div w:id="1527787924">
              <w:marLeft w:val="0"/>
              <w:marRight w:val="0"/>
              <w:marTop w:val="45"/>
              <w:marBottom w:val="0"/>
              <w:divBdr>
                <w:top w:val="none" w:sz="0" w:space="0" w:color="auto"/>
                <w:left w:val="none" w:sz="0" w:space="0" w:color="auto"/>
                <w:bottom w:val="none" w:sz="0" w:space="0" w:color="auto"/>
                <w:right w:val="none" w:sz="0" w:space="0" w:color="auto"/>
              </w:divBdr>
            </w:div>
            <w:div w:id="500892039">
              <w:marLeft w:val="0"/>
              <w:marRight w:val="0"/>
              <w:marTop w:val="45"/>
              <w:marBottom w:val="0"/>
              <w:divBdr>
                <w:top w:val="none" w:sz="0" w:space="0" w:color="auto"/>
                <w:left w:val="none" w:sz="0" w:space="0" w:color="auto"/>
                <w:bottom w:val="none" w:sz="0" w:space="0" w:color="auto"/>
                <w:right w:val="none" w:sz="0" w:space="0" w:color="auto"/>
              </w:divBdr>
            </w:div>
          </w:divsChild>
        </w:div>
        <w:div w:id="834297135">
          <w:marLeft w:val="60"/>
          <w:marRight w:val="0"/>
          <w:marTop w:val="360"/>
          <w:marBottom w:val="0"/>
          <w:divBdr>
            <w:top w:val="none" w:sz="0" w:space="0" w:color="auto"/>
            <w:left w:val="none" w:sz="0" w:space="0" w:color="auto"/>
            <w:bottom w:val="none" w:sz="0" w:space="0" w:color="auto"/>
            <w:right w:val="none" w:sz="0" w:space="0" w:color="auto"/>
          </w:divBdr>
        </w:div>
        <w:div w:id="1962571839">
          <w:marLeft w:val="60"/>
          <w:marRight w:val="0"/>
          <w:marTop w:val="0"/>
          <w:marBottom w:val="0"/>
          <w:divBdr>
            <w:top w:val="none" w:sz="0" w:space="0" w:color="auto"/>
            <w:left w:val="none" w:sz="0" w:space="0" w:color="auto"/>
            <w:bottom w:val="none" w:sz="0" w:space="0" w:color="auto"/>
            <w:right w:val="none" w:sz="0" w:space="0" w:color="auto"/>
          </w:divBdr>
        </w:div>
        <w:div w:id="1991669117">
          <w:marLeft w:val="60"/>
          <w:marRight w:val="0"/>
          <w:marTop w:val="60"/>
          <w:marBottom w:val="0"/>
          <w:divBdr>
            <w:top w:val="none" w:sz="0" w:space="0" w:color="auto"/>
            <w:left w:val="none" w:sz="0" w:space="0" w:color="auto"/>
            <w:bottom w:val="none" w:sz="0" w:space="0" w:color="auto"/>
            <w:right w:val="none" w:sz="0" w:space="0" w:color="auto"/>
          </w:divBdr>
          <w:divsChild>
            <w:div w:id="658001900">
              <w:marLeft w:val="0"/>
              <w:marRight w:val="0"/>
              <w:marTop w:val="45"/>
              <w:marBottom w:val="0"/>
              <w:divBdr>
                <w:top w:val="none" w:sz="0" w:space="0" w:color="auto"/>
                <w:left w:val="none" w:sz="0" w:space="0" w:color="auto"/>
                <w:bottom w:val="none" w:sz="0" w:space="0" w:color="auto"/>
                <w:right w:val="none" w:sz="0" w:space="0" w:color="auto"/>
              </w:divBdr>
            </w:div>
            <w:div w:id="1113401770">
              <w:marLeft w:val="0"/>
              <w:marRight w:val="0"/>
              <w:marTop w:val="45"/>
              <w:marBottom w:val="0"/>
              <w:divBdr>
                <w:top w:val="none" w:sz="0" w:space="0" w:color="auto"/>
                <w:left w:val="none" w:sz="0" w:space="0" w:color="auto"/>
                <w:bottom w:val="none" w:sz="0" w:space="0" w:color="auto"/>
                <w:right w:val="none" w:sz="0" w:space="0" w:color="auto"/>
              </w:divBdr>
            </w:div>
            <w:div w:id="1611157025">
              <w:marLeft w:val="0"/>
              <w:marRight w:val="0"/>
              <w:marTop w:val="45"/>
              <w:marBottom w:val="0"/>
              <w:divBdr>
                <w:top w:val="none" w:sz="0" w:space="0" w:color="auto"/>
                <w:left w:val="none" w:sz="0" w:space="0" w:color="auto"/>
                <w:bottom w:val="none" w:sz="0" w:space="0" w:color="auto"/>
                <w:right w:val="none" w:sz="0" w:space="0" w:color="auto"/>
              </w:divBdr>
            </w:div>
            <w:div w:id="1908372401">
              <w:marLeft w:val="0"/>
              <w:marRight w:val="0"/>
              <w:marTop w:val="45"/>
              <w:marBottom w:val="0"/>
              <w:divBdr>
                <w:top w:val="none" w:sz="0" w:space="0" w:color="auto"/>
                <w:left w:val="none" w:sz="0" w:space="0" w:color="auto"/>
                <w:bottom w:val="none" w:sz="0" w:space="0" w:color="auto"/>
                <w:right w:val="none" w:sz="0" w:space="0" w:color="auto"/>
              </w:divBdr>
            </w:div>
          </w:divsChild>
        </w:div>
        <w:div w:id="1570573680">
          <w:marLeft w:val="60"/>
          <w:marRight w:val="0"/>
          <w:marTop w:val="360"/>
          <w:marBottom w:val="0"/>
          <w:divBdr>
            <w:top w:val="none" w:sz="0" w:space="0" w:color="auto"/>
            <w:left w:val="none" w:sz="0" w:space="0" w:color="auto"/>
            <w:bottom w:val="none" w:sz="0" w:space="0" w:color="auto"/>
            <w:right w:val="none" w:sz="0" w:space="0" w:color="auto"/>
          </w:divBdr>
        </w:div>
        <w:div w:id="79954666">
          <w:marLeft w:val="60"/>
          <w:marRight w:val="0"/>
          <w:marTop w:val="0"/>
          <w:marBottom w:val="0"/>
          <w:divBdr>
            <w:top w:val="none" w:sz="0" w:space="0" w:color="auto"/>
            <w:left w:val="none" w:sz="0" w:space="0" w:color="auto"/>
            <w:bottom w:val="none" w:sz="0" w:space="0" w:color="auto"/>
            <w:right w:val="none" w:sz="0" w:space="0" w:color="auto"/>
          </w:divBdr>
        </w:div>
        <w:div w:id="446781286">
          <w:marLeft w:val="60"/>
          <w:marRight w:val="0"/>
          <w:marTop w:val="60"/>
          <w:marBottom w:val="0"/>
          <w:divBdr>
            <w:top w:val="none" w:sz="0" w:space="0" w:color="auto"/>
            <w:left w:val="none" w:sz="0" w:space="0" w:color="auto"/>
            <w:bottom w:val="none" w:sz="0" w:space="0" w:color="auto"/>
            <w:right w:val="none" w:sz="0" w:space="0" w:color="auto"/>
          </w:divBdr>
          <w:divsChild>
            <w:div w:id="1706825856">
              <w:marLeft w:val="0"/>
              <w:marRight w:val="0"/>
              <w:marTop w:val="45"/>
              <w:marBottom w:val="0"/>
              <w:divBdr>
                <w:top w:val="none" w:sz="0" w:space="0" w:color="auto"/>
                <w:left w:val="none" w:sz="0" w:space="0" w:color="auto"/>
                <w:bottom w:val="none" w:sz="0" w:space="0" w:color="auto"/>
                <w:right w:val="none" w:sz="0" w:space="0" w:color="auto"/>
              </w:divBdr>
            </w:div>
            <w:div w:id="57483913">
              <w:marLeft w:val="0"/>
              <w:marRight w:val="0"/>
              <w:marTop w:val="45"/>
              <w:marBottom w:val="0"/>
              <w:divBdr>
                <w:top w:val="none" w:sz="0" w:space="0" w:color="auto"/>
                <w:left w:val="none" w:sz="0" w:space="0" w:color="auto"/>
                <w:bottom w:val="none" w:sz="0" w:space="0" w:color="auto"/>
                <w:right w:val="none" w:sz="0" w:space="0" w:color="auto"/>
              </w:divBdr>
            </w:div>
            <w:div w:id="2046130813">
              <w:marLeft w:val="0"/>
              <w:marRight w:val="0"/>
              <w:marTop w:val="45"/>
              <w:marBottom w:val="0"/>
              <w:divBdr>
                <w:top w:val="none" w:sz="0" w:space="0" w:color="auto"/>
                <w:left w:val="none" w:sz="0" w:space="0" w:color="auto"/>
                <w:bottom w:val="none" w:sz="0" w:space="0" w:color="auto"/>
                <w:right w:val="none" w:sz="0" w:space="0" w:color="auto"/>
              </w:divBdr>
            </w:div>
            <w:div w:id="809707240">
              <w:marLeft w:val="0"/>
              <w:marRight w:val="0"/>
              <w:marTop w:val="45"/>
              <w:marBottom w:val="0"/>
              <w:divBdr>
                <w:top w:val="none" w:sz="0" w:space="0" w:color="auto"/>
                <w:left w:val="none" w:sz="0" w:space="0" w:color="auto"/>
                <w:bottom w:val="none" w:sz="0" w:space="0" w:color="auto"/>
                <w:right w:val="none" w:sz="0" w:space="0" w:color="auto"/>
              </w:divBdr>
            </w:div>
          </w:divsChild>
        </w:div>
        <w:div w:id="255333337">
          <w:marLeft w:val="60"/>
          <w:marRight w:val="0"/>
          <w:marTop w:val="360"/>
          <w:marBottom w:val="0"/>
          <w:divBdr>
            <w:top w:val="none" w:sz="0" w:space="0" w:color="auto"/>
            <w:left w:val="none" w:sz="0" w:space="0" w:color="auto"/>
            <w:bottom w:val="none" w:sz="0" w:space="0" w:color="auto"/>
            <w:right w:val="none" w:sz="0" w:space="0" w:color="auto"/>
          </w:divBdr>
        </w:div>
        <w:div w:id="2103405415">
          <w:marLeft w:val="60"/>
          <w:marRight w:val="0"/>
          <w:marTop w:val="0"/>
          <w:marBottom w:val="0"/>
          <w:divBdr>
            <w:top w:val="none" w:sz="0" w:space="0" w:color="auto"/>
            <w:left w:val="none" w:sz="0" w:space="0" w:color="auto"/>
            <w:bottom w:val="none" w:sz="0" w:space="0" w:color="auto"/>
            <w:right w:val="none" w:sz="0" w:space="0" w:color="auto"/>
          </w:divBdr>
        </w:div>
        <w:div w:id="437794644">
          <w:marLeft w:val="60"/>
          <w:marRight w:val="0"/>
          <w:marTop w:val="60"/>
          <w:marBottom w:val="0"/>
          <w:divBdr>
            <w:top w:val="none" w:sz="0" w:space="0" w:color="auto"/>
            <w:left w:val="none" w:sz="0" w:space="0" w:color="auto"/>
            <w:bottom w:val="none" w:sz="0" w:space="0" w:color="auto"/>
            <w:right w:val="none" w:sz="0" w:space="0" w:color="auto"/>
          </w:divBdr>
          <w:divsChild>
            <w:div w:id="13926292">
              <w:marLeft w:val="0"/>
              <w:marRight w:val="0"/>
              <w:marTop w:val="45"/>
              <w:marBottom w:val="0"/>
              <w:divBdr>
                <w:top w:val="none" w:sz="0" w:space="0" w:color="auto"/>
                <w:left w:val="none" w:sz="0" w:space="0" w:color="auto"/>
                <w:bottom w:val="none" w:sz="0" w:space="0" w:color="auto"/>
                <w:right w:val="none" w:sz="0" w:space="0" w:color="auto"/>
              </w:divBdr>
            </w:div>
            <w:div w:id="2126342577">
              <w:marLeft w:val="0"/>
              <w:marRight w:val="0"/>
              <w:marTop w:val="45"/>
              <w:marBottom w:val="0"/>
              <w:divBdr>
                <w:top w:val="none" w:sz="0" w:space="0" w:color="auto"/>
                <w:left w:val="none" w:sz="0" w:space="0" w:color="auto"/>
                <w:bottom w:val="none" w:sz="0" w:space="0" w:color="auto"/>
                <w:right w:val="none" w:sz="0" w:space="0" w:color="auto"/>
              </w:divBdr>
            </w:div>
            <w:div w:id="1426729134">
              <w:marLeft w:val="0"/>
              <w:marRight w:val="0"/>
              <w:marTop w:val="45"/>
              <w:marBottom w:val="0"/>
              <w:divBdr>
                <w:top w:val="none" w:sz="0" w:space="0" w:color="auto"/>
                <w:left w:val="none" w:sz="0" w:space="0" w:color="auto"/>
                <w:bottom w:val="none" w:sz="0" w:space="0" w:color="auto"/>
                <w:right w:val="none" w:sz="0" w:space="0" w:color="auto"/>
              </w:divBdr>
            </w:div>
            <w:div w:id="972171851">
              <w:marLeft w:val="0"/>
              <w:marRight w:val="0"/>
              <w:marTop w:val="45"/>
              <w:marBottom w:val="0"/>
              <w:divBdr>
                <w:top w:val="none" w:sz="0" w:space="0" w:color="auto"/>
                <w:left w:val="none" w:sz="0" w:space="0" w:color="auto"/>
                <w:bottom w:val="none" w:sz="0" w:space="0" w:color="auto"/>
                <w:right w:val="none" w:sz="0" w:space="0" w:color="auto"/>
              </w:divBdr>
            </w:div>
          </w:divsChild>
        </w:div>
        <w:div w:id="377316297">
          <w:marLeft w:val="0"/>
          <w:marRight w:val="0"/>
          <w:marTop w:val="210"/>
          <w:marBottom w:val="0"/>
          <w:divBdr>
            <w:top w:val="none" w:sz="0" w:space="0" w:color="auto"/>
            <w:left w:val="none" w:sz="0" w:space="0" w:color="auto"/>
            <w:bottom w:val="none" w:sz="0" w:space="0" w:color="auto"/>
            <w:right w:val="none" w:sz="0" w:space="0" w:color="auto"/>
          </w:divBdr>
          <w:divsChild>
            <w:div w:id="9565682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3499157">
      <w:bodyDiv w:val="1"/>
      <w:marLeft w:val="0"/>
      <w:marRight w:val="0"/>
      <w:marTop w:val="0"/>
      <w:marBottom w:val="0"/>
      <w:divBdr>
        <w:top w:val="none" w:sz="0" w:space="0" w:color="auto"/>
        <w:left w:val="none" w:sz="0" w:space="0" w:color="auto"/>
        <w:bottom w:val="none" w:sz="0" w:space="0" w:color="auto"/>
        <w:right w:val="none" w:sz="0" w:space="0" w:color="auto"/>
      </w:divBdr>
      <w:divsChild>
        <w:div w:id="1312322509">
          <w:marLeft w:val="60"/>
          <w:marRight w:val="0"/>
          <w:marTop w:val="360"/>
          <w:marBottom w:val="0"/>
          <w:divBdr>
            <w:top w:val="none" w:sz="0" w:space="0" w:color="auto"/>
            <w:left w:val="none" w:sz="0" w:space="0" w:color="auto"/>
            <w:bottom w:val="none" w:sz="0" w:space="0" w:color="auto"/>
            <w:right w:val="none" w:sz="0" w:space="0" w:color="auto"/>
          </w:divBdr>
        </w:div>
        <w:div w:id="483283971">
          <w:marLeft w:val="60"/>
          <w:marRight w:val="0"/>
          <w:marTop w:val="0"/>
          <w:marBottom w:val="0"/>
          <w:divBdr>
            <w:top w:val="none" w:sz="0" w:space="0" w:color="auto"/>
            <w:left w:val="none" w:sz="0" w:space="0" w:color="auto"/>
            <w:bottom w:val="none" w:sz="0" w:space="0" w:color="auto"/>
            <w:right w:val="none" w:sz="0" w:space="0" w:color="auto"/>
          </w:divBdr>
        </w:div>
        <w:div w:id="399447927">
          <w:marLeft w:val="60"/>
          <w:marRight w:val="0"/>
          <w:marTop w:val="60"/>
          <w:marBottom w:val="0"/>
          <w:divBdr>
            <w:top w:val="none" w:sz="0" w:space="0" w:color="auto"/>
            <w:left w:val="none" w:sz="0" w:space="0" w:color="auto"/>
            <w:bottom w:val="none" w:sz="0" w:space="0" w:color="auto"/>
            <w:right w:val="none" w:sz="0" w:space="0" w:color="auto"/>
          </w:divBdr>
          <w:divsChild>
            <w:div w:id="662585042">
              <w:marLeft w:val="0"/>
              <w:marRight w:val="0"/>
              <w:marTop w:val="45"/>
              <w:marBottom w:val="0"/>
              <w:divBdr>
                <w:top w:val="none" w:sz="0" w:space="0" w:color="auto"/>
                <w:left w:val="none" w:sz="0" w:space="0" w:color="auto"/>
                <w:bottom w:val="none" w:sz="0" w:space="0" w:color="auto"/>
                <w:right w:val="none" w:sz="0" w:space="0" w:color="auto"/>
              </w:divBdr>
            </w:div>
            <w:div w:id="690767535">
              <w:marLeft w:val="0"/>
              <w:marRight w:val="0"/>
              <w:marTop w:val="45"/>
              <w:marBottom w:val="0"/>
              <w:divBdr>
                <w:top w:val="none" w:sz="0" w:space="0" w:color="auto"/>
                <w:left w:val="none" w:sz="0" w:space="0" w:color="auto"/>
                <w:bottom w:val="none" w:sz="0" w:space="0" w:color="auto"/>
                <w:right w:val="none" w:sz="0" w:space="0" w:color="auto"/>
              </w:divBdr>
            </w:div>
            <w:div w:id="1072774663">
              <w:marLeft w:val="0"/>
              <w:marRight w:val="0"/>
              <w:marTop w:val="45"/>
              <w:marBottom w:val="0"/>
              <w:divBdr>
                <w:top w:val="none" w:sz="0" w:space="0" w:color="auto"/>
                <w:left w:val="none" w:sz="0" w:space="0" w:color="auto"/>
                <w:bottom w:val="none" w:sz="0" w:space="0" w:color="auto"/>
                <w:right w:val="none" w:sz="0" w:space="0" w:color="auto"/>
              </w:divBdr>
            </w:div>
            <w:div w:id="1053046197">
              <w:marLeft w:val="0"/>
              <w:marRight w:val="0"/>
              <w:marTop w:val="0"/>
              <w:marBottom w:val="0"/>
              <w:divBdr>
                <w:top w:val="none" w:sz="0" w:space="0" w:color="auto"/>
                <w:left w:val="none" w:sz="0" w:space="0" w:color="auto"/>
                <w:bottom w:val="none" w:sz="0" w:space="0" w:color="auto"/>
                <w:right w:val="none" w:sz="0" w:space="0" w:color="auto"/>
              </w:divBdr>
            </w:div>
            <w:div w:id="2146269219">
              <w:marLeft w:val="0"/>
              <w:marRight w:val="0"/>
              <w:marTop w:val="0"/>
              <w:marBottom w:val="0"/>
              <w:divBdr>
                <w:top w:val="none" w:sz="0" w:space="0" w:color="auto"/>
                <w:left w:val="none" w:sz="0" w:space="0" w:color="auto"/>
                <w:bottom w:val="none" w:sz="0" w:space="0" w:color="auto"/>
                <w:right w:val="none" w:sz="0" w:space="0" w:color="auto"/>
              </w:divBdr>
            </w:div>
            <w:div w:id="8216289">
              <w:marLeft w:val="0"/>
              <w:marRight w:val="0"/>
              <w:marTop w:val="45"/>
              <w:marBottom w:val="0"/>
              <w:divBdr>
                <w:top w:val="none" w:sz="0" w:space="0" w:color="auto"/>
                <w:left w:val="none" w:sz="0" w:space="0" w:color="auto"/>
                <w:bottom w:val="none" w:sz="0" w:space="0" w:color="auto"/>
                <w:right w:val="none" w:sz="0" w:space="0" w:color="auto"/>
              </w:divBdr>
            </w:div>
            <w:div w:id="334655736">
              <w:marLeft w:val="0"/>
              <w:marRight w:val="0"/>
              <w:marTop w:val="45"/>
              <w:marBottom w:val="0"/>
              <w:divBdr>
                <w:top w:val="none" w:sz="0" w:space="0" w:color="auto"/>
                <w:left w:val="none" w:sz="0" w:space="0" w:color="auto"/>
                <w:bottom w:val="none" w:sz="0" w:space="0" w:color="auto"/>
                <w:right w:val="none" w:sz="0" w:space="0" w:color="auto"/>
              </w:divBdr>
            </w:div>
            <w:div w:id="125777174">
              <w:marLeft w:val="0"/>
              <w:marRight w:val="0"/>
              <w:marTop w:val="45"/>
              <w:marBottom w:val="0"/>
              <w:divBdr>
                <w:top w:val="none" w:sz="0" w:space="0" w:color="auto"/>
                <w:left w:val="none" w:sz="0" w:space="0" w:color="auto"/>
                <w:bottom w:val="none" w:sz="0" w:space="0" w:color="auto"/>
                <w:right w:val="none" w:sz="0" w:space="0" w:color="auto"/>
              </w:divBdr>
            </w:div>
          </w:divsChild>
        </w:div>
        <w:div w:id="1073157443">
          <w:marLeft w:val="60"/>
          <w:marRight w:val="0"/>
          <w:marTop w:val="360"/>
          <w:marBottom w:val="0"/>
          <w:divBdr>
            <w:top w:val="none" w:sz="0" w:space="0" w:color="auto"/>
            <w:left w:val="none" w:sz="0" w:space="0" w:color="auto"/>
            <w:bottom w:val="none" w:sz="0" w:space="0" w:color="auto"/>
            <w:right w:val="none" w:sz="0" w:space="0" w:color="auto"/>
          </w:divBdr>
        </w:div>
        <w:div w:id="1064991617">
          <w:marLeft w:val="60"/>
          <w:marRight w:val="0"/>
          <w:marTop w:val="0"/>
          <w:marBottom w:val="0"/>
          <w:divBdr>
            <w:top w:val="none" w:sz="0" w:space="0" w:color="auto"/>
            <w:left w:val="none" w:sz="0" w:space="0" w:color="auto"/>
            <w:bottom w:val="none" w:sz="0" w:space="0" w:color="auto"/>
            <w:right w:val="none" w:sz="0" w:space="0" w:color="auto"/>
          </w:divBdr>
        </w:div>
        <w:div w:id="197551915">
          <w:marLeft w:val="60"/>
          <w:marRight w:val="0"/>
          <w:marTop w:val="60"/>
          <w:marBottom w:val="0"/>
          <w:divBdr>
            <w:top w:val="none" w:sz="0" w:space="0" w:color="auto"/>
            <w:left w:val="none" w:sz="0" w:space="0" w:color="auto"/>
            <w:bottom w:val="none" w:sz="0" w:space="0" w:color="auto"/>
            <w:right w:val="none" w:sz="0" w:space="0" w:color="auto"/>
          </w:divBdr>
          <w:divsChild>
            <w:div w:id="1071464079">
              <w:marLeft w:val="0"/>
              <w:marRight w:val="0"/>
              <w:marTop w:val="45"/>
              <w:marBottom w:val="0"/>
              <w:divBdr>
                <w:top w:val="none" w:sz="0" w:space="0" w:color="auto"/>
                <w:left w:val="none" w:sz="0" w:space="0" w:color="auto"/>
                <w:bottom w:val="none" w:sz="0" w:space="0" w:color="auto"/>
                <w:right w:val="none" w:sz="0" w:space="0" w:color="auto"/>
              </w:divBdr>
            </w:div>
            <w:div w:id="44255965">
              <w:marLeft w:val="0"/>
              <w:marRight w:val="0"/>
              <w:marTop w:val="45"/>
              <w:marBottom w:val="0"/>
              <w:divBdr>
                <w:top w:val="none" w:sz="0" w:space="0" w:color="auto"/>
                <w:left w:val="none" w:sz="0" w:space="0" w:color="auto"/>
                <w:bottom w:val="none" w:sz="0" w:space="0" w:color="auto"/>
                <w:right w:val="none" w:sz="0" w:space="0" w:color="auto"/>
              </w:divBdr>
            </w:div>
            <w:div w:id="539825505">
              <w:marLeft w:val="0"/>
              <w:marRight w:val="0"/>
              <w:marTop w:val="45"/>
              <w:marBottom w:val="0"/>
              <w:divBdr>
                <w:top w:val="none" w:sz="0" w:space="0" w:color="auto"/>
                <w:left w:val="none" w:sz="0" w:space="0" w:color="auto"/>
                <w:bottom w:val="none" w:sz="0" w:space="0" w:color="auto"/>
                <w:right w:val="none" w:sz="0" w:space="0" w:color="auto"/>
              </w:divBdr>
            </w:div>
            <w:div w:id="1040594835">
              <w:marLeft w:val="0"/>
              <w:marRight w:val="0"/>
              <w:marTop w:val="45"/>
              <w:marBottom w:val="0"/>
              <w:divBdr>
                <w:top w:val="none" w:sz="0" w:space="0" w:color="auto"/>
                <w:left w:val="none" w:sz="0" w:space="0" w:color="auto"/>
                <w:bottom w:val="none" w:sz="0" w:space="0" w:color="auto"/>
                <w:right w:val="none" w:sz="0" w:space="0" w:color="auto"/>
              </w:divBdr>
            </w:div>
          </w:divsChild>
        </w:div>
        <w:div w:id="165637161">
          <w:marLeft w:val="60"/>
          <w:marRight w:val="0"/>
          <w:marTop w:val="360"/>
          <w:marBottom w:val="0"/>
          <w:divBdr>
            <w:top w:val="none" w:sz="0" w:space="0" w:color="auto"/>
            <w:left w:val="none" w:sz="0" w:space="0" w:color="auto"/>
            <w:bottom w:val="none" w:sz="0" w:space="0" w:color="auto"/>
            <w:right w:val="none" w:sz="0" w:space="0" w:color="auto"/>
          </w:divBdr>
        </w:div>
        <w:div w:id="2054690437">
          <w:marLeft w:val="60"/>
          <w:marRight w:val="0"/>
          <w:marTop w:val="0"/>
          <w:marBottom w:val="0"/>
          <w:divBdr>
            <w:top w:val="none" w:sz="0" w:space="0" w:color="auto"/>
            <w:left w:val="none" w:sz="0" w:space="0" w:color="auto"/>
            <w:bottom w:val="none" w:sz="0" w:space="0" w:color="auto"/>
            <w:right w:val="none" w:sz="0" w:space="0" w:color="auto"/>
          </w:divBdr>
        </w:div>
        <w:div w:id="618025667">
          <w:marLeft w:val="60"/>
          <w:marRight w:val="0"/>
          <w:marTop w:val="60"/>
          <w:marBottom w:val="0"/>
          <w:divBdr>
            <w:top w:val="none" w:sz="0" w:space="0" w:color="auto"/>
            <w:left w:val="none" w:sz="0" w:space="0" w:color="auto"/>
            <w:bottom w:val="none" w:sz="0" w:space="0" w:color="auto"/>
            <w:right w:val="none" w:sz="0" w:space="0" w:color="auto"/>
          </w:divBdr>
          <w:divsChild>
            <w:div w:id="107815220">
              <w:marLeft w:val="0"/>
              <w:marRight w:val="0"/>
              <w:marTop w:val="45"/>
              <w:marBottom w:val="0"/>
              <w:divBdr>
                <w:top w:val="none" w:sz="0" w:space="0" w:color="auto"/>
                <w:left w:val="none" w:sz="0" w:space="0" w:color="auto"/>
                <w:bottom w:val="none" w:sz="0" w:space="0" w:color="auto"/>
                <w:right w:val="none" w:sz="0" w:space="0" w:color="auto"/>
              </w:divBdr>
            </w:div>
            <w:div w:id="1314218561">
              <w:marLeft w:val="0"/>
              <w:marRight w:val="0"/>
              <w:marTop w:val="45"/>
              <w:marBottom w:val="0"/>
              <w:divBdr>
                <w:top w:val="none" w:sz="0" w:space="0" w:color="auto"/>
                <w:left w:val="none" w:sz="0" w:space="0" w:color="auto"/>
                <w:bottom w:val="none" w:sz="0" w:space="0" w:color="auto"/>
                <w:right w:val="none" w:sz="0" w:space="0" w:color="auto"/>
              </w:divBdr>
            </w:div>
            <w:div w:id="7951948">
              <w:marLeft w:val="0"/>
              <w:marRight w:val="0"/>
              <w:marTop w:val="45"/>
              <w:marBottom w:val="0"/>
              <w:divBdr>
                <w:top w:val="none" w:sz="0" w:space="0" w:color="auto"/>
                <w:left w:val="none" w:sz="0" w:space="0" w:color="auto"/>
                <w:bottom w:val="none" w:sz="0" w:space="0" w:color="auto"/>
                <w:right w:val="none" w:sz="0" w:space="0" w:color="auto"/>
              </w:divBdr>
            </w:div>
            <w:div w:id="1391929271">
              <w:marLeft w:val="0"/>
              <w:marRight w:val="0"/>
              <w:marTop w:val="45"/>
              <w:marBottom w:val="0"/>
              <w:divBdr>
                <w:top w:val="none" w:sz="0" w:space="0" w:color="auto"/>
                <w:left w:val="none" w:sz="0" w:space="0" w:color="auto"/>
                <w:bottom w:val="none" w:sz="0" w:space="0" w:color="auto"/>
                <w:right w:val="none" w:sz="0" w:space="0" w:color="auto"/>
              </w:divBdr>
            </w:div>
          </w:divsChild>
        </w:div>
        <w:div w:id="835457706">
          <w:marLeft w:val="60"/>
          <w:marRight w:val="0"/>
          <w:marTop w:val="360"/>
          <w:marBottom w:val="0"/>
          <w:divBdr>
            <w:top w:val="none" w:sz="0" w:space="0" w:color="auto"/>
            <w:left w:val="none" w:sz="0" w:space="0" w:color="auto"/>
            <w:bottom w:val="none" w:sz="0" w:space="0" w:color="auto"/>
            <w:right w:val="none" w:sz="0" w:space="0" w:color="auto"/>
          </w:divBdr>
        </w:div>
        <w:div w:id="493226540">
          <w:marLeft w:val="60"/>
          <w:marRight w:val="0"/>
          <w:marTop w:val="0"/>
          <w:marBottom w:val="0"/>
          <w:divBdr>
            <w:top w:val="none" w:sz="0" w:space="0" w:color="auto"/>
            <w:left w:val="none" w:sz="0" w:space="0" w:color="auto"/>
            <w:bottom w:val="none" w:sz="0" w:space="0" w:color="auto"/>
            <w:right w:val="none" w:sz="0" w:space="0" w:color="auto"/>
          </w:divBdr>
        </w:div>
        <w:div w:id="791628496">
          <w:marLeft w:val="60"/>
          <w:marRight w:val="0"/>
          <w:marTop w:val="60"/>
          <w:marBottom w:val="0"/>
          <w:divBdr>
            <w:top w:val="none" w:sz="0" w:space="0" w:color="auto"/>
            <w:left w:val="none" w:sz="0" w:space="0" w:color="auto"/>
            <w:bottom w:val="none" w:sz="0" w:space="0" w:color="auto"/>
            <w:right w:val="none" w:sz="0" w:space="0" w:color="auto"/>
          </w:divBdr>
          <w:divsChild>
            <w:div w:id="953288743">
              <w:marLeft w:val="0"/>
              <w:marRight w:val="0"/>
              <w:marTop w:val="45"/>
              <w:marBottom w:val="0"/>
              <w:divBdr>
                <w:top w:val="none" w:sz="0" w:space="0" w:color="auto"/>
                <w:left w:val="none" w:sz="0" w:space="0" w:color="auto"/>
                <w:bottom w:val="none" w:sz="0" w:space="0" w:color="auto"/>
                <w:right w:val="none" w:sz="0" w:space="0" w:color="auto"/>
              </w:divBdr>
            </w:div>
            <w:div w:id="1405369928">
              <w:marLeft w:val="0"/>
              <w:marRight w:val="0"/>
              <w:marTop w:val="45"/>
              <w:marBottom w:val="0"/>
              <w:divBdr>
                <w:top w:val="none" w:sz="0" w:space="0" w:color="auto"/>
                <w:left w:val="none" w:sz="0" w:space="0" w:color="auto"/>
                <w:bottom w:val="none" w:sz="0" w:space="0" w:color="auto"/>
                <w:right w:val="none" w:sz="0" w:space="0" w:color="auto"/>
              </w:divBdr>
            </w:div>
            <w:div w:id="1721978312">
              <w:marLeft w:val="0"/>
              <w:marRight w:val="0"/>
              <w:marTop w:val="45"/>
              <w:marBottom w:val="0"/>
              <w:divBdr>
                <w:top w:val="none" w:sz="0" w:space="0" w:color="auto"/>
                <w:left w:val="none" w:sz="0" w:space="0" w:color="auto"/>
                <w:bottom w:val="none" w:sz="0" w:space="0" w:color="auto"/>
                <w:right w:val="none" w:sz="0" w:space="0" w:color="auto"/>
              </w:divBdr>
            </w:div>
            <w:div w:id="2138375283">
              <w:marLeft w:val="0"/>
              <w:marRight w:val="0"/>
              <w:marTop w:val="45"/>
              <w:marBottom w:val="0"/>
              <w:divBdr>
                <w:top w:val="none" w:sz="0" w:space="0" w:color="auto"/>
                <w:left w:val="none" w:sz="0" w:space="0" w:color="auto"/>
                <w:bottom w:val="none" w:sz="0" w:space="0" w:color="auto"/>
                <w:right w:val="none" w:sz="0" w:space="0" w:color="auto"/>
              </w:divBdr>
            </w:div>
          </w:divsChild>
        </w:div>
        <w:div w:id="33703499">
          <w:marLeft w:val="0"/>
          <w:marRight w:val="0"/>
          <w:marTop w:val="210"/>
          <w:marBottom w:val="0"/>
          <w:divBdr>
            <w:top w:val="none" w:sz="0" w:space="0" w:color="auto"/>
            <w:left w:val="none" w:sz="0" w:space="0" w:color="auto"/>
            <w:bottom w:val="none" w:sz="0" w:space="0" w:color="auto"/>
            <w:right w:val="none" w:sz="0" w:space="0" w:color="auto"/>
          </w:divBdr>
          <w:divsChild>
            <w:div w:id="8010018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4276681">
      <w:bodyDiv w:val="1"/>
      <w:marLeft w:val="0"/>
      <w:marRight w:val="0"/>
      <w:marTop w:val="0"/>
      <w:marBottom w:val="0"/>
      <w:divBdr>
        <w:top w:val="none" w:sz="0" w:space="0" w:color="auto"/>
        <w:left w:val="none" w:sz="0" w:space="0" w:color="auto"/>
        <w:bottom w:val="none" w:sz="0" w:space="0" w:color="auto"/>
        <w:right w:val="none" w:sz="0" w:space="0" w:color="auto"/>
      </w:divBdr>
      <w:divsChild>
        <w:div w:id="1508518078">
          <w:marLeft w:val="60"/>
          <w:marRight w:val="0"/>
          <w:marTop w:val="360"/>
          <w:marBottom w:val="0"/>
          <w:divBdr>
            <w:top w:val="none" w:sz="0" w:space="0" w:color="auto"/>
            <w:left w:val="none" w:sz="0" w:space="0" w:color="auto"/>
            <w:bottom w:val="none" w:sz="0" w:space="0" w:color="auto"/>
            <w:right w:val="none" w:sz="0" w:space="0" w:color="auto"/>
          </w:divBdr>
        </w:div>
        <w:div w:id="278223450">
          <w:marLeft w:val="60"/>
          <w:marRight w:val="0"/>
          <w:marTop w:val="0"/>
          <w:marBottom w:val="0"/>
          <w:divBdr>
            <w:top w:val="none" w:sz="0" w:space="0" w:color="auto"/>
            <w:left w:val="none" w:sz="0" w:space="0" w:color="auto"/>
            <w:bottom w:val="none" w:sz="0" w:space="0" w:color="auto"/>
            <w:right w:val="none" w:sz="0" w:space="0" w:color="auto"/>
          </w:divBdr>
        </w:div>
        <w:div w:id="2094619246">
          <w:marLeft w:val="60"/>
          <w:marRight w:val="0"/>
          <w:marTop w:val="60"/>
          <w:marBottom w:val="0"/>
          <w:divBdr>
            <w:top w:val="none" w:sz="0" w:space="0" w:color="auto"/>
            <w:left w:val="none" w:sz="0" w:space="0" w:color="auto"/>
            <w:bottom w:val="none" w:sz="0" w:space="0" w:color="auto"/>
            <w:right w:val="none" w:sz="0" w:space="0" w:color="auto"/>
          </w:divBdr>
          <w:divsChild>
            <w:div w:id="1168718304">
              <w:marLeft w:val="0"/>
              <w:marRight w:val="0"/>
              <w:marTop w:val="45"/>
              <w:marBottom w:val="0"/>
              <w:divBdr>
                <w:top w:val="none" w:sz="0" w:space="0" w:color="auto"/>
                <w:left w:val="none" w:sz="0" w:space="0" w:color="auto"/>
                <w:bottom w:val="none" w:sz="0" w:space="0" w:color="auto"/>
                <w:right w:val="none" w:sz="0" w:space="0" w:color="auto"/>
              </w:divBdr>
            </w:div>
            <w:div w:id="1473714327">
              <w:marLeft w:val="0"/>
              <w:marRight w:val="0"/>
              <w:marTop w:val="45"/>
              <w:marBottom w:val="0"/>
              <w:divBdr>
                <w:top w:val="none" w:sz="0" w:space="0" w:color="auto"/>
                <w:left w:val="none" w:sz="0" w:space="0" w:color="auto"/>
                <w:bottom w:val="none" w:sz="0" w:space="0" w:color="auto"/>
                <w:right w:val="none" w:sz="0" w:space="0" w:color="auto"/>
              </w:divBdr>
            </w:div>
            <w:div w:id="1572082220">
              <w:marLeft w:val="0"/>
              <w:marRight w:val="0"/>
              <w:marTop w:val="45"/>
              <w:marBottom w:val="0"/>
              <w:divBdr>
                <w:top w:val="none" w:sz="0" w:space="0" w:color="auto"/>
                <w:left w:val="none" w:sz="0" w:space="0" w:color="auto"/>
                <w:bottom w:val="none" w:sz="0" w:space="0" w:color="auto"/>
                <w:right w:val="none" w:sz="0" w:space="0" w:color="auto"/>
              </w:divBdr>
            </w:div>
            <w:div w:id="813450542">
              <w:marLeft w:val="0"/>
              <w:marRight w:val="0"/>
              <w:marTop w:val="0"/>
              <w:marBottom w:val="0"/>
              <w:divBdr>
                <w:top w:val="none" w:sz="0" w:space="0" w:color="auto"/>
                <w:left w:val="none" w:sz="0" w:space="0" w:color="auto"/>
                <w:bottom w:val="none" w:sz="0" w:space="0" w:color="auto"/>
                <w:right w:val="none" w:sz="0" w:space="0" w:color="auto"/>
              </w:divBdr>
            </w:div>
            <w:div w:id="405038213">
              <w:marLeft w:val="0"/>
              <w:marRight w:val="0"/>
              <w:marTop w:val="0"/>
              <w:marBottom w:val="0"/>
              <w:divBdr>
                <w:top w:val="none" w:sz="0" w:space="0" w:color="auto"/>
                <w:left w:val="none" w:sz="0" w:space="0" w:color="auto"/>
                <w:bottom w:val="none" w:sz="0" w:space="0" w:color="auto"/>
                <w:right w:val="none" w:sz="0" w:space="0" w:color="auto"/>
              </w:divBdr>
            </w:div>
            <w:div w:id="1943151337">
              <w:marLeft w:val="0"/>
              <w:marRight w:val="0"/>
              <w:marTop w:val="45"/>
              <w:marBottom w:val="0"/>
              <w:divBdr>
                <w:top w:val="none" w:sz="0" w:space="0" w:color="auto"/>
                <w:left w:val="none" w:sz="0" w:space="0" w:color="auto"/>
                <w:bottom w:val="none" w:sz="0" w:space="0" w:color="auto"/>
                <w:right w:val="none" w:sz="0" w:space="0" w:color="auto"/>
              </w:divBdr>
            </w:div>
            <w:div w:id="1252665206">
              <w:marLeft w:val="0"/>
              <w:marRight w:val="0"/>
              <w:marTop w:val="45"/>
              <w:marBottom w:val="0"/>
              <w:divBdr>
                <w:top w:val="none" w:sz="0" w:space="0" w:color="auto"/>
                <w:left w:val="none" w:sz="0" w:space="0" w:color="auto"/>
                <w:bottom w:val="none" w:sz="0" w:space="0" w:color="auto"/>
                <w:right w:val="none" w:sz="0" w:space="0" w:color="auto"/>
              </w:divBdr>
            </w:div>
            <w:div w:id="1918175289">
              <w:marLeft w:val="0"/>
              <w:marRight w:val="0"/>
              <w:marTop w:val="45"/>
              <w:marBottom w:val="0"/>
              <w:divBdr>
                <w:top w:val="none" w:sz="0" w:space="0" w:color="auto"/>
                <w:left w:val="none" w:sz="0" w:space="0" w:color="auto"/>
                <w:bottom w:val="none" w:sz="0" w:space="0" w:color="auto"/>
                <w:right w:val="none" w:sz="0" w:space="0" w:color="auto"/>
              </w:divBdr>
            </w:div>
          </w:divsChild>
        </w:div>
        <w:div w:id="1451634125">
          <w:marLeft w:val="60"/>
          <w:marRight w:val="0"/>
          <w:marTop w:val="360"/>
          <w:marBottom w:val="0"/>
          <w:divBdr>
            <w:top w:val="none" w:sz="0" w:space="0" w:color="auto"/>
            <w:left w:val="none" w:sz="0" w:space="0" w:color="auto"/>
            <w:bottom w:val="none" w:sz="0" w:space="0" w:color="auto"/>
            <w:right w:val="none" w:sz="0" w:space="0" w:color="auto"/>
          </w:divBdr>
        </w:div>
        <w:div w:id="754980904">
          <w:marLeft w:val="60"/>
          <w:marRight w:val="0"/>
          <w:marTop w:val="0"/>
          <w:marBottom w:val="0"/>
          <w:divBdr>
            <w:top w:val="none" w:sz="0" w:space="0" w:color="auto"/>
            <w:left w:val="none" w:sz="0" w:space="0" w:color="auto"/>
            <w:bottom w:val="none" w:sz="0" w:space="0" w:color="auto"/>
            <w:right w:val="none" w:sz="0" w:space="0" w:color="auto"/>
          </w:divBdr>
        </w:div>
        <w:div w:id="687412837">
          <w:marLeft w:val="60"/>
          <w:marRight w:val="0"/>
          <w:marTop w:val="60"/>
          <w:marBottom w:val="0"/>
          <w:divBdr>
            <w:top w:val="none" w:sz="0" w:space="0" w:color="auto"/>
            <w:left w:val="none" w:sz="0" w:space="0" w:color="auto"/>
            <w:bottom w:val="none" w:sz="0" w:space="0" w:color="auto"/>
            <w:right w:val="none" w:sz="0" w:space="0" w:color="auto"/>
          </w:divBdr>
          <w:divsChild>
            <w:div w:id="1154444962">
              <w:marLeft w:val="0"/>
              <w:marRight w:val="0"/>
              <w:marTop w:val="45"/>
              <w:marBottom w:val="0"/>
              <w:divBdr>
                <w:top w:val="none" w:sz="0" w:space="0" w:color="auto"/>
                <w:left w:val="none" w:sz="0" w:space="0" w:color="auto"/>
                <w:bottom w:val="none" w:sz="0" w:space="0" w:color="auto"/>
                <w:right w:val="none" w:sz="0" w:space="0" w:color="auto"/>
              </w:divBdr>
            </w:div>
            <w:div w:id="1751806110">
              <w:marLeft w:val="0"/>
              <w:marRight w:val="0"/>
              <w:marTop w:val="45"/>
              <w:marBottom w:val="0"/>
              <w:divBdr>
                <w:top w:val="none" w:sz="0" w:space="0" w:color="auto"/>
                <w:left w:val="none" w:sz="0" w:space="0" w:color="auto"/>
                <w:bottom w:val="none" w:sz="0" w:space="0" w:color="auto"/>
                <w:right w:val="none" w:sz="0" w:space="0" w:color="auto"/>
              </w:divBdr>
            </w:div>
            <w:div w:id="287519022">
              <w:marLeft w:val="0"/>
              <w:marRight w:val="0"/>
              <w:marTop w:val="45"/>
              <w:marBottom w:val="0"/>
              <w:divBdr>
                <w:top w:val="none" w:sz="0" w:space="0" w:color="auto"/>
                <w:left w:val="none" w:sz="0" w:space="0" w:color="auto"/>
                <w:bottom w:val="none" w:sz="0" w:space="0" w:color="auto"/>
                <w:right w:val="none" w:sz="0" w:space="0" w:color="auto"/>
              </w:divBdr>
            </w:div>
            <w:div w:id="1473909108">
              <w:marLeft w:val="0"/>
              <w:marRight w:val="0"/>
              <w:marTop w:val="45"/>
              <w:marBottom w:val="0"/>
              <w:divBdr>
                <w:top w:val="none" w:sz="0" w:space="0" w:color="auto"/>
                <w:left w:val="none" w:sz="0" w:space="0" w:color="auto"/>
                <w:bottom w:val="none" w:sz="0" w:space="0" w:color="auto"/>
                <w:right w:val="none" w:sz="0" w:space="0" w:color="auto"/>
              </w:divBdr>
            </w:div>
          </w:divsChild>
        </w:div>
        <w:div w:id="956453220">
          <w:marLeft w:val="60"/>
          <w:marRight w:val="0"/>
          <w:marTop w:val="360"/>
          <w:marBottom w:val="0"/>
          <w:divBdr>
            <w:top w:val="none" w:sz="0" w:space="0" w:color="auto"/>
            <w:left w:val="none" w:sz="0" w:space="0" w:color="auto"/>
            <w:bottom w:val="none" w:sz="0" w:space="0" w:color="auto"/>
            <w:right w:val="none" w:sz="0" w:space="0" w:color="auto"/>
          </w:divBdr>
        </w:div>
        <w:div w:id="438643164">
          <w:marLeft w:val="60"/>
          <w:marRight w:val="0"/>
          <w:marTop w:val="0"/>
          <w:marBottom w:val="0"/>
          <w:divBdr>
            <w:top w:val="none" w:sz="0" w:space="0" w:color="auto"/>
            <w:left w:val="none" w:sz="0" w:space="0" w:color="auto"/>
            <w:bottom w:val="none" w:sz="0" w:space="0" w:color="auto"/>
            <w:right w:val="none" w:sz="0" w:space="0" w:color="auto"/>
          </w:divBdr>
        </w:div>
        <w:div w:id="2069181553">
          <w:marLeft w:val="60"/>
          <w:marRight w:val="0"/>
          <w:marTop w:val="60"/>
          <w:marBottom w:val="0"/>
          <w:divBdr>
            <w:top w:val="none" w:sz="0" w:space="0" w:color="auto"/>
            <w:left w:val="none" w:sz="0" w:space="0" w:color="auto"/>
            <w:bottom w:val="none" w:sz="0" w:space="0" w:color="auto"/>
            <w:right w:val="none" w:sz="0" w:space="0" w:color="auto"/>
          </w:divBdr>
          <w:divsChild>
            <w:div w:id="1665628592">
              <w:marLeft w:val="0"/>
              <w:marRight w:val="0"/>
              <w:marTop w:val="45"/>
              <w:marBottom w:val="0"/>
              <w:divBdr>
                <w:top w:val="none" w:sz="0" w:space="0" w:color="auto"/>
                <w:left w:val="none" w:sz="0" w:space="0" w:color="auto"/>
                <w:bottom w:val="none" w:sz="0" w:space="0" w:color="auto"/>
                <w:right w:val="none" w:sz="0" w:space="0" w:color="auto"/>
              </w:divBdr>
            </w:div>
            <w:div w:id="58748885">
              <w:marLeft w:val="0"/>
              <w:marRight w:val="0"/>
              <w:marTop w:val="45"/>
              <w:marBottom w:val="0"/>
              <w:divBdr>
                <w:top w:val="none" w:sz="0" w:space="0" w:color="auto"/>
                <w:left w:val="none" w:sz="0" w:space="0" w:color="auto"/>
                <w:bottom w:val="none" w:sz="0" w:space="0" w:color="auto"/>
                <w:right w:val="none" w:sz="0" w:space="0" w:color="auto"/>
              </w:divBdr>
            </w:div>
            <w:div w:id="1470588641">
              <w:marLeft w:val="0"/>
              <w:marRight w:val="0"/>
              <w:marTop w:val="45"/>
              <w:marBottom w:val="0"/>
              <w:divBdr>
                <w:top w:val="none" w:sz="0" w:space="0" w:color="auto"/>
                <w:left w:val="none" w:sz="0" w:space="0" w:color="auto"/>
                <w:bottom w:val="none" w:sz="0" w:space="0" w:color="auto"/>
                <w:right w:val="none" w:sz="0" w:space="0" w:color="auto"/>
              </w:divBdr>
            </w:div>
            <w:div w:id="1732851195">
              <w:marLeft w:val="0"/>
              <w:marRight w:val="0"/>
              <w:marTop w:val="45"/>
              <w:marBottom w:val="0"/>
              <w:divBdr>
                <w:top w:val="none" w:sz="0" w:space="0" w:color="auto"/>
                <w:left w:val="none" w:sz="0" w:space="0" w:color="auto"/>
                <w:bottom w:val="none" w:sz="0" w:space="0" w:color="auto"/>
                <w:right w:val="none" w:sz="0" w:space="0" w:color="auto"/>
              </w:divBdr>
            </w:div>
          </w:divsChild>
        </w:div>
        <w:div w:id="1899125763">
          <w:marLeft w:val="60"/>
          <w:marRight w:val="0"/>
          <w:marTop w:val="360"/>
          <w:marBottom w:val="0"/>
          <w:divBdr>
            <w:top w:val="none" w:sz="0" w:space="0" w:color="auto"/>
            <w:left w:val="none" w:sz="0" w:space="0" w:color="auto"/>
            <w:bottom w:val="none" w:sz="0" w:space="0" w:color="auto"/>
            <w:right w:val="none" w:sz="0" w:space="0" w:color="auto"/>
          </w:divBdr>
        </w:div>
        <w:div w:id="33118941">
          <w:marLeft w:val="60"/>
          <w:marRight w:val="0"/>
          <w:marTop w:val="0"/>
          <w:marBottom w:val="0"/>
          <w:divBdr>
            <w:top w:val="none" w:sz="0" w:space="0" w:color="auto"/>
            <w:left w:val="none" w:sz="0" w:space="0" w:color="auto"/>
            <w:bottom w:val="none" w:sz="0" w:space="0" w:color="auto"/>
            <w:right w:val="none" w:sz="0" w:space="0" w:color="auto"/>
          </w:divBdr>
        </w:div>
        <w:div w:id="70011407">
          <w:marLeft w:val="60"/>
          <w:marRight w:val="0"/>
          <w:marTop w:val="60"/>
          <w:marBottom w:val="0"/>
          <w:divBdr>
            <w:top w:val="none" w:sz="0" w:space="0" w:color="auto"/>
            <w:left w:val="none" w:sz="0" w:space="0" w:color="auto"/>
            <w:bottom w:val="none" w:sz="0" w:space="0" w:color="auto"/>
            <w:right w:val="none" w:sz="0" w:space="0" w:color="auto"/>
          </w:divBdr>
          <w:divsChild>
            <w:div w:id="82185169">
              <w:marLeft w:val="0"/>
              <w:marRight w:val="0"/>
              <w:marTop w:val="45"/>
              <w:marBottom w:val="0"/>
              <w:divBdr>
                <w:top w:val="none" w:sz="0" w:space="0" w:color="auto"/>
                <w:left w:val="none" w:sz="0" w:space="0" w:color="auto"/>
                <w:bottom w:val="none" w:sz="0" w:space="0" w:color="auto"/>
                <w:right w:val="none" w:sz="0" w:space="0" w:color="auto"/>
              </w:divBdr>
            </w:div>
            <w:div w:id="1686009370">
              <w:marLeft w:val="0"/>
              <w:marRight w:val="0"/>
              <w:marTop w:val="45"/>
              <w:marBottom w:val="0"/>
              <w:divBdr>
                <w:top w:val="none" w:sz="0" w:space="0" w:color="auto"/>
                <w:left w:val="none" w:sz="0" w:space="0" w:color="auto"/>
                <w:bottom w:val="none" w:sz="0" w:space="0" w:color="auto"/>
                <w:right w:val="none" w:sz="0" w:space="0" w:color="auto"/>
              </w:divBdr>
            </w:div>
            <w:div w:id="1628899005">
              <w:marLeft w:val="0"/>
              <w:marRight w:val="0"/>
              <w:marTop w:val="45"/>
              <w:marBottom w:val="0"/>
              <w:divBdr>
                <w:top w:val="none" w:sz="0" w:space="0" w:color="auto"/>
                <w:left w:val="none" w:sz="0" w:space="0" w:color="auto"/>
                <w:bottom w:val="none" w:sz="0" w:space="0" w:color="auto"/>
                <w:right w:val="none" w:sz="0" w:space="0" w:color="auto"/>
              </w:divBdr>
            </w:div>
            <w:div w:id="279924545">
              <w:marLeft w:val="0"/>
              <w:marRight w:val="0"/>
              <w:marTop w:val="45"/>
              <w:marBottom w:val="0"/>
              <w:divBdr>
                <w:top w:val="none" w:sz="0" w:space="0" w:color="auto"/>
                <w:left w:val="none" w:sz="0" w:space="0" w:color="auto"/>
                <w:bottom w:val="none" w:sz="0" w:space="0" w:color="auto"/>
                <w:right w:val="none" w:sz="0" w:space="0" w:color="auto"/>
              </w:divBdr>
            </w:div>
          </w:divsChild>
        </w:div>
        <w:div w:id="537008999">
          <w:marLeft w:val="0"/>
          <w:marRight w:val="0"/>
          <w:marTop w:val="210"/>
          <w:marBottom w:val="0"/>
          <w:divBdr>
            <w:top w:val="none" w:sz="0" w:space="0" w:color="auto"/>
            <w:left w:val="none" w:sz="0" w:space="0" w:color="auto"/>
            <w:bottom w:val="none" w:sz="0" w:space="0" w:color="auto"/>
            <w:right w:val="none" w:sz="0" w:space="0" w:color="auto"/>
          </w:divBdr>
          <w:divsChild>
            <w:div w:id="9320546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5467124">
      <w:bodyDiv w:val="1"/>
      <w:marLeft w:val="0"/>
      <w:marRight w:val="0"/>
      <w:marTop w:val="0"/>
      <w:marBottom w:val="0"/>
      <w:divBdr>
        <w:top w:val="none" w:sz="0" w:space="0" w:color="auto"/>
        <w:left w:val="none" w:sz="0" w:space="0" w:color="auto"/>
        <w:bottom w:val="none" w:sz="0" w:space="0" w:color="auto"/>
        <w:right w:val="none" w:sz="0" w:space="0" w:color="auto"/>
      </w:divBdr>
      <w:divsChild>
        <w:div w:id="1712337718">
          <w:marLeft w:val="60"/>
          <w:marRight w:val="0"/>
          <w:marTop w:val="360"/>
          <w:marBottom w:val="0"/>
          <w:divBdr>
            <w:top w:val="none" w:sz="0" w:space="0" w:color="auto"/>
            <w:left w:val="none" w:sz="0" w:space="0" w:color="auto"/>
            <w:bottom w:val="none" w:sz="0" w:space="0" w:color="auto"/>
            <w:right w:val="none" w:sz="0" w:space="0" w:color="auto"/>
          </w:divBdr>
        </w:div>
        <w:div w:id="603996253">
          <w:marLeft w:val="60"/>
          <w:marRight w:val="0"/>
          <w:marTop w:val="0"/>
          <w:marBottom w:val="0"/>
          <w:divBdr>
            <w:top w:val="none" w:sz="0" w:space="0" w:color="auto"/>
            <w:left w:val="none" w:sz="0" w:space="0" w:color="auto"/>
            <w:bottom w:val="none" w:sz="0" w:space="0" w:color="auto"/>
            <w:right w:val="none" w:sz="0" w:space="0" w:color="auto"/>
          </w:divBdr>
        </w:div>
        <w:div w:id="1121613672">
          <w:marLeft w:val="60"/>
          <w:marRight w:val="0"/>
          <w:marTop w:val="60"/>
          <w:marBottom w:val="0"/>
          <w:divBdr>
            <w:top w:val="none" w:sz="0" w:space="0" w:color="auto"/>
            <w:left w:val="none" w:sz="0" w:space="0" w:color="auto"/>
            <w:bottom w:val="none" w:sz="0" w:space="0" w:color="auto"/>
            <w:right w:val="none" w:sz="0" w:space="0" w:color="auto"/>
          </w:divBdr>
          <w:divsChild>
            <w:div w:id="1129980437">
              <w:marLeft w:val="0"/>
              <w:marRight w:val="0"/>
              <w:marTop w:val="45"/>
              <w:marBottom w:val="0"/>
              <w:divBdr>
                <w:top w:val="none" w:sz="0" w:space="0" w:color="auto"/>
                <w:left w:val="none" w:sz="0" w:space="0" w:color="auto"/>
                <w:bottom w:val="none" w:sz="0" w:space="0" w:color="auto"/>
                <w:right w:val="none" w:sz="0" w:space="0" w:color="auto"/>
              </w:divBdr>
            </w:div>
            <w:div w:id="405955137">
              <w:marLeft w:val="0"/>
              <w:marRight w:val="0"/>
              <w:marTop w:val="45"/>
              <w:marBottom w:val="0"/>
              <w:divBdr>
                <w:top w:val="none" w:sz="0" w:space="0" w:color="auto"/>
                <w:left w:val="none" w:sz="0" w:space="0" w:color="auto"/>
                <w:bottom w:val="none" w:sz="0" w:space="0" w:color="auto"/>
                <w:right w:val="none" w:sz="0" w:space="0" w:color="auto"/>
              </w:divBdr>
            </w:div>
            <w:div w:id="1894270220">
              <w:marLeft w:val="0"/>
              <w:marRight w:val="0"/>
              <w:marTop w:val="45"/>
              <w:marBottom w:val="0"/>
              <w:divBdr>
                <w:top w:val="none" w:sz="0" w:space="0" w:color="auto"/>
                <w:left w:val="none" w:sz="0" w:space="0" w:color="auto"/>
                <w:bottom w:val="none" w:sz="0" w:space="0" w:color="auto"/>
                <w:right w:val="none" w:sz="0" w:space="0" w:color="auto"/>
              </w:divBdr>
            </w:div>
            <w:div w:id="2032340680">
              <w:marLeft w:val="0"/>
              <w:marRight w:val="0"/>
              <w:marTop w:val="0"/>
              <w:marBottom w:val="0"/>
              <w:divBdr>
                <w:top w:val="none" w:sz="0" w:space="0" w:color="auto"/>
                <w:left w:val="none" w:sz="0" w:space="0" w:color="auto"/>
                <w:bottom w:val="none" w:sz="0" w:space="0" w:color="auto"/>
                <w:right w:val="none" w:sz="0" w:space="0" w:color="auto"/>
              </w:divBdr>
            </w:div>
            <w:div w:id="344283653">
              <w:marLeft w:val="0"/>
              <w:marRight w:val="0"/>
              <w:marTop w:val="0"/>
              <w:marBottom w:val="0"/>
              <w:divBdr>
                <w:top w:val="none" w:sz="0" w:space="0" w:color="auto"/>
                <w:left w:val="none" w:sz="0" w:space="0" w:color="auto"/>
                <w:bottom w:val="none" w:sz="0" w:space="0" w:color="auto"/>
                <w:right w:val="none" w:sz="0" w:space="0" w:color="auto"/>
              </w:divBdr>
            </w:div>
            <w:div w:id="436099379">
              <w:marLeft w:val="0"/>
              <w:marRight w:val="0"/>
              <w:marTop w:val="45"/>
              <w:marBottom w:val="0"/>
              <w:divBdr>
                <w:top w:val="none" w:sz="0" w:space="0" w:color="auto"/>
                <w:left w:val="none" w:sz="0" w:space="0" w:color="auto"/>
                <w:bottom w:val="none" w:sz="0" w:space="0" w:color="auto"/>
                <w:right w:val="none" w:sz="0" w:space="0" w:color="auto"/>
              </w:divBdr>
            </w:div>
            <w:div w:id="602301168">
              <w:marLeft w:val="0"/>
              <w:marRight w:val="0"/>
              <w:marTop w:val="45"/>
              <w:marBottom w:val="0"/>
              <w:divBdr>
                <w:top w:val="none" w:sz="0" w:space="0" w:color="auto"/>
                <w:left w:val="none" w:sz="0" w:space="0" w:color="auto"/>
                <w:bottom w:val="none" w:sz="0" w:space="0" w:color="auto"/>
                <w:right w:val="none" w:sz="0" w:space="0" w:color="auto"/>
              </w:divBdr>
            </w:div>
            <w:div w:id="819079132">
              <w:marLeft w:val="0"/>
              <w:marRight w:val="0"/>
              <w:marTop w:val="45"/>
              <w:marBottom w:val="0"/>
              <w:divBdr>
                <w:top w:val="none" w:sz="0" w:space="0" w:color="auto"/>
                <w:left w:val="none" w:sz="0" w:space="0" w:color="auto"/>
                <w:bottom w:val="none" w:sz="0" w:space="0" w:color="auto"/>
                <w:right w:val="none" w:sz="0" w:space="0" w:color="auto"/>
              </w:divBdr>
            </w:div>
          </w:divsChild>
        </w:div>
        <w:div w:id="217012699">
          <w:marLeft w:val="60"/>
          <w:marRight w:val="0"/>
          <w:marTop w:val="360"/>
          <w:marBottom w:val="0"/>
          <w:divBdr>
            <w:top w:val="none" w:sz="0" w:space="0" w:color="auto"/>
            <w:left w:val="none" w:sz="0" w:space="0" w:color="auto"/>
            <w:bottom w:val="none" w:sz="0" w:space="0" w:color="auto"/>
            <w:right w:val="none" w:sz="0" w:space="0" w:color="auto"/>
          </w:divBdr>
        </w:div>
        <w:div w:id="1081366131">
          <w:marLeft w:val="60"/>
          <w:marRight w:val="0"/>
          <w:marTop w:val="0"/>
          <w:marBottom w:val="0"/>
          <w:divBdr>
            <w:top w:val="none" w:sz="0" w:space="0" w:color="auto"/>
            <w:left w:val="none" w:sz="0" w:space="0" w:color="auto"/>
            <w:bottom w:val="none" w:sz="0" w:space="0" w:color="auto"/>
            <w:right w:val="none" w:sz="0" w:space="0" w:color="auto"/>
          </w:divBdr>
        </w:div>
        <w:div w:id="47152510">
          <w:marLeft w:val="60"/>
          <w:marRight w:val="0"/>
          <w:marTop w:val="60"/>
          <w:marBottom w:val="0"/>
          <w:divBdr>
            <w:top w:val="none" w:sz="0" w:space="0" w:color="auto"/>
            <w:left w:val="none" w:sz="0" w:space="0" w:color="auto"/>
            <w:bottom w:val="none" w:sz="0" w:space="0" w:color="auto"/>
            <w:right w:val="none" w:sz="0" w:space="0" w:color="auto"/>
          </w:divBdr>
          <w:divsChild>
            <w:div w:id="186062486">
              <w:marLeft w:val="0"/>
              <w:marRight w:val="0"/>
              <w:marTop w:val="45"/>
              <w:marBottom w:val="0"/>
              <w:divBdr>
                <w:top w:val="none" w:sz="0" w:space="0" w:color="auto"/>
                <w:left w:val="none" w:sz="0" w:space="0" w:color="auto"/>
                <w:bottom w:val="none" w:sz="0" w:space="0" w:color="auto"/>
                <w:right w:val="none" w:sz="0" w:space="0" w:color="auto"/>
              </w:divBdr>
            </w:div>
            <w:div w:id="1951621625">
              <w:marLeft w:val="0"/>
              <w:marRight w:val="0"/>
              <w:marTop w:val="45"/>
              <w:marBottom w:val="0"/>
              <w:divBdr>
                <w:top w:val="none" w:sz="0" w:space="0" w:color="auto"/>
                <w:left w:val="none" w:sz="0" w:space="0" w:color="auto"/>
                <w:bottom w:val="none" w:sz="0" w:space="0" w:color="auto"/>
                <w:right w:val="none" w:sz="0" w:space="0" w:color="auto"/>
              </w:divBdr>
            </w:div>
            <w:div w:id="910121284">
              <w:marLeft w:val="0"/>
              <w:marRight w:val="0"/>
              <w:marTop w:val="45"/>
              <w:marBottom w:val="0"/>
              <w:divBdr>
                <w:top w:val="none" w:sz="0" w:space="0" w:color="auto"/>
                <w:left w:val="none" w:sz="0" w:space="0" w:color="auto"/>
                <w:bottom w:val="none" w:sz="0" w:space="0" w:color="auto"/>
                <w:right w:val="none" w:sz="0" w:space="0" w:color="auto"/>
              </w:divBdr>
            </w:div>
            <w:div w:id="972910930">
              <w:marLeft w:val="0"/>
              <w:marRight w:val="0"/>
              <w:marTop w:val="45"/>
              <w:marBottom w:val="0"/>
              <w:divBdr>
                <w:top w:val="none" w:sz="0" w:space="0" w:color="auto"/>
                <w:left w:val="none" w:sz="0" w:space="0" w:color="auto"/>
                <w:bottom w:val="none" w:sz="0" w:space="0" w:color="auto"/>
                <w:right w:val="none" w:sz="0" w:space="0" w:color="auto"/>
              </w:divBdr>
            </w:div>
          </w:divsChild>
        </w:div>
        <w:div w:id="1903833088">
          <w:marLeft w:val="60"/>
          <w:marRight w:val="0"/>
          <w:marTop w:val="360"/>
          <w:marBottom w:val="0"/>
          <w:divBdr>
            <w:top w:val="none" w:sz="0" w:space="0" w:color="auto"/>
            <w:left w:val="none" w:sz="0" w:space="0" w:color="auto"/>
            <w:bottom w:val="none" w:sz="0" w:space="0" w:color="auto"/>
            <w:right w:val="none" w:sz="0" w:space="0" w:color="auto"/>
          </w:divBdr>
        </w:div>
        <w:div w:id="392125350">
          <w:marLeft w:val="60"/>
          <w:marRight w:val="0"/>
          <w:marTop w:val="0"/>
          <w:marBottom w:val="0"/>
          <w:divBdr>
            <w:top w:val="none" w:sz="0" w:space="0" w:color="auto"/>
            <w:left w:val="none" w:sz="0" w:space="0" w:color="auto"/>
            <w:bottom w:val="none" w:sz="0" w:space="0" w:color="auto"/>
            <w:right w:val="none" w:sz="0" w:space="0" w:color="auto"/>
          </w:divBdr>
        </w:div>
        <w:div w:id="911618179">
          <w:marLeft w:val="60"/>
          <w:marRight w:val="0"/>
          <w:marTop w:val="60"/>
          <w:marBottom w:val="0"/>
          <w:divBdr>
            <w:top w:val="none" w:sz="0" w:space="0" w:color="auto"/>
            <w:left w:val="none" w:sz="0" w:space="0" w:color="auto"/>
            <w:bottom w:val="none" w:sz="0" w:space="0" w:color="auto"/>
            <w:right w:val="none" w:sz="0" w:space="0" w:color="auto"/>
          </w:divBdr>
          <w:divsChild>
            <w:div w:id="318584938">
              <w:marLeft w:val="0"/>
              <w:marRight w:val="0"/>
              <w:marTop w:val="45"/>
              <w:marBottom w:val="0"/>
              <w:divBdr>
                <w:top w:val="none" w:sz="0" w:space="0" w:color="auto"/>
                <w:left w:val="none" w:sz="0" w:space="0" w:color="auto"/>
                <w:bottom w:val="none" w:sz="0" w:space="0" w:color="auto"/>
                <w:right w:val="none" w:sz="0" w:space="0" w:color="auto"/>
              </w:divBdr>
            </w:div>
            <w:div w:id="1627276127">
              <w:marLeft w:val="0"/>
              <w:marRight w:val="0"/>
              <w:marTop w:val="45"/>
              <w:marBottom w:val="0"/>
              <w:divBdr>
                <w:top w:val="none" w:sz="0" w:space="0" w:color="auto"/>
                <w:left w:val="none" w:sz="0" w:space="0" w:color="auto"/>
                <w:bottom w:val="none" w:sz="0" w:space="0" w:color="auto"/>
                <w:right w:val="none" w:sz="0" w:space="0" w:color="auto"/>
              </w:divBdr>
            </w:div>
            <w:div w:id="686561827">
              <w:marLeft w:val="0"/>
              <w:marRight w:val="0"/>
              <w:marTop w:val="45"/>
              <w:marBottom w:val="0"/>
              <w:divBdr>
                <w:top w:val="none" w:sz="0" w:space="0" w:color="auto"/>
                <w:left w:val="none" w:sz="0" w:space="0" w:color="auto"/>
                <w:bottom w:val="none" w:sz="0" w:space="0" w:color="auto"/>
                <w:right w:val="none" w:sz="0" w:space="0" w:color="auto"/>
              </w:divBdr>
            </w:div>
            <w:div w:id="826751652">
              <w:marLeft w:val="0"/>
              <w:marRight w:val="0"/>
              <w:marTop w:val="45"/>
              <w:marBottom w:val="0"/>
              <w:divBdr>
                <w:top w:val="none" w:sz="0" w:space="0" w:color="auto"/>
                <w:left w:val="none" w:sz="0" w:space="0" w:color="auto"/>
                <w:bottom w:val="none" w:sz="0" w:space="0" w:color="auto"/>
                <w:right w:val="none" w:sz="0" w:space="0" w:color="auto"/>
              </w:divBdr>
            </w:div>
          </w:divsChild>
        </w:div>
        <w:div w:id="556403139">
          <w:marLeft w:val="60"/>
          <w:marRight w:val="0"/>
          <w:marTop w:val="360"/>
          <w:marBottom w:val="0"/>
          <w:divBdr>
            <w:top w:val="none" w:sz="0" w:space="0" w:color="auto"/>
            <w:left w:val="none" w:sz="0" w:space="0" w:color="auto"/>
            <w:bottom w:val="none" w:sz="0" w:space="0" w:color="auto"/>
            <w:right w:val="none" w:sz="0" w:space="0" w:color="auto"/>
          </w:divBdr>
        </w:div>
        <w:div w:id="164714269">
          <w:marLeft w:val="60"/>
          <w:marRight w:val="0"/>
          <w:marTop w:val="0"/>
          <w:marBottom w:val="0"/>
          <w:divBdr>
            <w:top w:val="none" w:sz="0" w:space="0" w:color="auto"/>
            <w:left w:val="none" w:sz="0" w:space="0" w:color="auto"/>
            <w:bottom w:val="none" w:sz="0" w:space="0" w:color="auto"/>
            <w:right w:val="none" w:sz="0" w:space="0" w:color="auto"/>
          </w:divBdr>
        </w:div>
        <w:div w:id="1912930688">
          <w:marLeft w:val="60"/>
          <w:marRight w:val="0"/>
          <w:marTop w:val="60"/>
          <w:marBottom w:val="0"/>
          <w:divBdr>
            <w:top w:val="none" w:sz="0" w:space="0" w:color="auto"/>
            <w:left w:val="none" w:sz="0" w:space="0" w:color="auto"/>
            <w:bottom w:val="none" w:sz="0" w:space="0" w:color="auto"/>
            <w:right w:val="none" w:sz="0" w:space="0" w:color="auto"/>
          </w:divBdr>
          <w:divsChild>
            <w:div w:id="282003272">
              <w:marLeft w:val="0"/>
              <w:marRight w:val="0"/>
              <w:marTop w:val="45"/>
              <w:marBottom w:val="0"/>
              <w:divBdr>
                <w:top w:val="none" w:sz="0" w:space="0" w:color="auto"/>
                <w:left w:val="none" w:sz="0" w:space="0" w:color="auto"/>
                <w:bottom w:val="none" w:sz="0" w:space="0" w:color="auto"/>
                <w:right w:val="none" w:sz="0" w:space="0" w:color="auto"/>
              </w:divBdr>
            </w:div>
            <w:div w:id="1712149607">
              <w:marLeft w:val="0"/>
              <w:marRight w:val="0"/>
              <w:marTop w:val="45"/>
              <w:marBottom w:val="0"/>
              <w:divBdr>
                <w:top w:val="none" w:sz="0" w:space="0" w:color="auto"/>
                <w:left w:val="none" w:sz="0" w:space="0" w:color="auto"/>
                <w:bottom w:val="none" w:sz="0" w:space="0" w:color="auto"/>
                <w:right w:val="none" w:sz="0" w:space="0" w:color="auto"/>
              </w:divBdr>
            </w:div>
            <w:div w:id="662926678">
              <w:marLeft w:val="0"/>
              <w:marRight w:val="0"/>
              <w:marTop w:val="45"/>
              <w:marBottom w:val="0"/>
              <w:divBdr>
                <w:top w:val="none" w:sz="0" w:space="0" w:color="auto"/>
                <w:left w:val="none" w:sz="0" w:space="0" w:color="auto"/>
                <w:bottom w:val="none" w:sz="0" w:space="0" w:color="auto"/>
                <w:right w:val="none" w:sz="0" w:space="0" w:color="auto"/>
              </w:divBdr>
            </w:div>
            <w:div w:id="239565365">
              <w:marLeft w:val="0"/>
              <w:marRight w:val="0"/>
              <w:marTop w:val="45"/>
              <w:marBottom w:val="0"/>
              <w:divBdr>
                <w:top w:val="none" w:sz="0" w:space="0" w:color="auto"/>
                <w:left w:val="none" w:sz="0" w:space="0" w:color="auto"/>
                <w:bottom w:val="none" w:sz="0" w:space="0" w:color="auto"/>
                <w:right w:val="none" w:sz="0" w:space="0" w:color="auto"/>
              </w:divBdr>
            </w:div>
          </w:divsChild>
        </w:div>
        <w:div w:id="404963095">
          <w:marLeft w:val="0"/>
          <w:marRight w:val="0"/>
          <w:marTop w:val="210"/>
          <w:marBottom w:val="0"/>
          <w:divBdr>
            <w:top w:val="none" w:sz="0" w:space="0" w:color="auto"/>
            <w:left w:val="none" w:sz="0" w:space="0" w:color="auto"/>
            <w:bottom w:val="none" w:sz="0" w:space="0" w:color="auto"/>
            <w:right w:val="none" w:sz="0" w:space="0" w:color="auto"/>
          </w:divBdr>
          <w:divsChild>
            <w:div w:id="2685076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6126066">
      <w:bodyDiv w:val="1"/>
      <w:marLeft w:val="0"/>
      <w:marRight w:val="0"/>
      <w:marTop w:val="0"/>
      <w:marBottom w:val="0"/>
      <w:divBdr>
        <w:top w:val="none" w:sz="0" w:space="0" w:color="auto"/>
        <w:left w:val="none" w:sz="0" w:space="0" w:color="auto"/>
        <w:bottom w:val="none" w:sz="0" w:space="0" w:color="auto"/>
        <w:right w:val="none" w:sz="0" w:space="0" w:color="auto"/>
      </w:divBdr>
      <w:divsChild>
        <w:div w:id="372121826">
          <w:marLeft w:val="60"/>
          <w:marRight w:val="0"/>
          <w:marTop w:val="360"/>
          <w:marBottom w:val="0"/>
          <w:divBdr>
            <w:top w:val="none" w:sz="0" w:space="0" w:color="auto"/>
            <w:left w:val="none" w:sz="0" w:space="0" w:color="auto"/>
            <w:bottom w:val="none" w:sz="0" w:space="0" w:color="auto"/>
            <w:right w:val="none" w:sz="0" w:space="0" w:color="auto"/>
          </w:divBdr>
        </w:div>
        <w:div w:id="406658254">
          <w:marLeft w:val="60"/>
          <w:marRight w:val="0"/>
          <w:marTop w:val="0"/>
          <w:marBottom w:val="0"/>
          <w:divBdr>
            <w:top w:val="none" w:sz="0" w:space="0" w:color="auto"/>
            <w:left w:val="none" w:sz="0" w:space="0" w:color="auto"/>
            <w:bottom w:val="none" w:sz="0" w:space="0" w:color="auto"/>
            <w:right w:val="none" w:sz="0" w:space="0" w:color="auto"/>
          </w:divBdr>
        </w:div>
        <w:div w:id="382405884">
          <w:marLeft w:val="60"/>
          <w:marRight w:val="0"/>
          <w:marTop w:val="60"/>
          <w:marBottom w:val="0"/>
          <w:divBdr>
            <w:top w:val="none" w:sz="0" w:space="0" w:color="auto"/>
            <w:left w:val="none" w:sz="0" w:space="0" w:color="auto"/>
            <w:bottom w:val="none" w:sz="0" w:space="0" w:color="auto"/>
            <w:right w:val="none" w:sz="0" w:space="0" w:color="auto"/>
          </w:divBdr>
          <w:divsChild>
            <w:div w:id="751048161">
              <w:marLeft w:val="0"/>
              <w:marRight w:val="0"/>
              <w:marTop w:val="45"/>
              <w:marBottom w:val="0"/>
              <w:divBdr>
                <w:top w:val="none" w:sz="0" w:space="0" w:color="auto"/>
                <w:left w:val="none" w:sz="0" w:space="0" w:color="auto"/>
                <w:bottom w:val="none" w:sz="0" w:space="0" w:color="auto"/>
                <w:right w:val="none" w:sz="0" w:space="0" w:color="auto"/>
              </w:divBdr>
            </w:div>
            <w:div w:id="1837842826">
              <w:marLeft w:val="0"/>
              <w:marRight w:val="0"/>
              <w:marTop w:val="45"/>
              <w:marBottom w:val="0"/>
              <w:divBdr>
                <w:top w:val="none" w:sz="0" w:space="0" w:color="auto"/>
                <w:left w:val="none" w:sz="0" w:space="0" w:color="auto"/>
                <w:bottom w:val="none" w:sz="0" w:space="0" w:color="auto"/>
                <w:right w:val="none" w:sz="0" w:space="0" w:color="auto"/>
              </w:divBdr>
            </w:div>
            <w:div w:id="1579293377">
              <w:marLeft w:val="0"/>
              <w:marRight w:val="0"/>
              <w:marTop w:val="45"/>
              <w:marBottom w:val="0"/>
              <w:divBdr>
                <w:top w:val="none" w:sz="0" w:space="0" w:color="auto"/>
                <w:left w:val="none" w:sz="0" w:space="0" w:color="auto"/>
                <w:bottom w:val="none" w:sz="0" w:space="0" w:color="auto"/>
                <w:right w:val="none" w:sz="0" w:space="0" w:color="auto"/>
              </w:divBdr>
            </w:div>
            <w:div w:id="1678186954">
              <w:marLeft w:val="0"/>
              <w:marRight w:val="0"/>
              <w:marTop w:val="0"/>
              <w:marBottom w:val="0"/>
              <w:divBdr>
                <w:top w:val="none" w:sz="0" w:space="0" w:color="auto"/>
                <w:left w:val="none" w:sz="0" w:space="0" w:color="auto"/>
                <w:bottom w:val="none" w:sz="0" w:space="0" w:color="auto"/>
                <w:right w:val="none" w:sz="0" w:space="0" w:color="auto"/>
              </w:divBdr>
            </w:div>
            <w:div w:id="1883252345">
              <w:marLeft w:val="0"/>
              <w:marRight w:val="0"/>
              <w:marTop w:val="0"/>
              <w:marBottom w:val="0"/>
              <w:divBdr>
                <w:top w:val="none" w:sz="0" w:space="0" w:color="auto"/>
                <w:left w:val="none" w:sz="0" w:space="0" w:color="auto"/>
                <w:bottom w:val="none" w:sz="0" w:space="0" w:color="auto"/>
                <w:right w:val="none" w:sz="0" w:space="0" w:color="auto"/>
              </w:divBdr>
            </w:div>
            <w:div w:id="147090579">
              <w:marLeft w:val="0"/>
              <w:marRight w:val="0"/>
              <w:marTop w:val="45"/>
              <w:marBottom w:val="0"/>
              <w:divBdr>
                <w:top w:val="none" w:sz="0" w:space="0" w:color="auto"/>
                <w:left w:val="none" w:sz="0" w:space="0" w:color="auto"/>
                <w:bottom w:val="none" w:sz="0" w:space="0" w:color="auto"/>
                <w:right w:val="none" w:sz="0" w:space="0" w:color="auto"/>
              </w:divBdr>
            </w:div>
            <w:div w:id="1822649189">
              <w:marLeft w:val="0"/>
              <w:marRight w:val="0"/>
              <w:marTop w:val="45"/>
              <w:marBottom w:val="0"/>
              <w:divBdr>
                <w:top w:val="none" w:sz="0" w:space="0" w:color="auto"/>
                <w:left w:val="none" w:sz="0" w:space="0" w:color="auto"/>
                <w:bottom w:val="none" w:sz="0" w:space="0" w:color="auto"/>
                <w:right w:val="none" w:sz="0" w:space="0" w:color="auto"/>
              </w:divBdr>
            </w:div>
            <w:div w:id="491027665">
              <w:marLeft w:val="0"/>
              <w:marRight w:val="0"/>
              <w:marTop w:val="45"/>
              <w:marBottom w:val="0"/>
              <w:divBdr>
                <w:top w:val="none" w:sz="0" w:space="0" w:color="auto"/>
                <w:left w:val="none" w:sz="0" w:space="0" w:color="auto"/>
                <w:bottom w:val="none" w:sz="0" w:space="0" w:color="auto"/>
                <w:right w:val="none" w:sz="0" w:space="0" w:color="auto"/>
              </w:divBdr>
            </w:div>
          </w:divsChild>
        </w:div>
        <w:div w:id="1045643647">
          <w:marLeft w:val="60"/>
          <w:marRight w:val="0"/>
          <w:marTop w:val="360"/>
          <w:marBottom w:val="0"/>
          <w:divBdr>
            <w:top w:val="none" w:sz="0" w:space="0" w:color="auto"/>
            <w:left w:val="none" w:sz="0" w:space="0" w:color="auto"/>
            <w:bottom w:val="none" w:sz="0" w:space="0" w:color="auto"/>
            <w:right w:val="none" w:sz="0" w:space="0" w:color="auto"/>
          </w:divBdr>
        </w:div>
        <w:div w:id="1054701225">
          <w:marLeft w:val="60"/>
          <w:marRight w:val="0"/>
          <w:marTop w:val="0"/>
          <w:marBottom w:val="0"/>
          <w:divBdr>
            <w:top w:val="none" w:sz="0" w:space="0" w:color="auto"/>
            <w:left w:val="none" w:sz="0" w:space="0" w:color="auto"/>
            <w:bottom w:val="none" w:sz="0" w:space="0" w:color="auto"/>
            <w:right w:val="none" w:sz="0" w:space="0" w:color="auto"/>
          </w:divBdr>
        </w:div>
        <w:div w:id="325480272">
          <w:marLeft w:val="60"/>
          <w:marRight w:val="0"/>
          <w:marTop w:val="60"/>
          <w:marBottom w:val="0"/>
          <w:divBdr>
            <w:top w:val="none" w:sz="0" w:space="0" w:color="auto"/>
            <w:left w:val="none" w:sz="0" w:space="0" w:color="auto"/>
            <w:bottom w:val="none" w:sz="0" w:space="0" w:color="auto"/>
            <w:right w:val="none" w:sz="0" w:space="0" w:color="auto"/>
          </w:divBdr>
          <w:divsChild>
            <w:div w:id="1354069733">
              <w:marLeft w:val="0"/>
              <w:marRight w:val="0"/>
              <w:marTop w:val="45"/>
              <w:marBottom w:val="0"/>
              <w:divBdr>
                <w:top w:val="none" w:sz="0" w:space="0" w:color="auto"/>
                <w:left w:val="none" w:sz="0" w:space="0" w:color="auto"/>
                <w:bottom w:val="none" w:sz="0" w:space="0" w:color="auto"/>
                <w:right w:val="none" w:sz="0" w:space="0" w:color="auto"/>
              </w:divBdr>
            </w:div>
            <w:div w:id="1370303810">
              <w:marLeft w:val="0"/>
              <w:marRight w:val="0"/>
              <w:marTop w:val="45"/>
              <w:marBottom w:val="0"/>
              <w:divBdr>
                <w:top w:val="none" w:sz="0" w:space="0" w:color="auto"/>
                <w:left w:val="none" w:sz="0" w:space="0" w:color="auto"/>
                <w:bottom w:val="none" w:sz="0" w:space="0" w:color="auto"/>
                <w:right w:val="none" w:sz="0" w:space="0" w:color="auto"/>
              </w:divBdr>
            </w:div>
            <w:div w:id="1241132364">
              <w:marLeft w:val="0"/>
              <w:marRight w:val="0"/>
              <w:marTop w:val="45"/>
              <w:marBottom w:val="0"/>
              <w:divBdr>
                <w:top w:val="none" w:sz="0" w:space="0" w:color="auto"/>
                <w:left w:val="none" w:sz="0" w:space="0" w:color="auto"/>
                <w:bottom w:val="none" w:sz="0" w:space="0" w:color="auto"/>
                <w:right w:val="none" w:sz="0" w:space="0" w:color="auto"/>
              </w:divBdr>
            </w:div>
            <w:div w:id="1235164236">
              <w:marLeft w:val="0"/>
              <w:marRight w:val="0"/>
              <w:marTop w:val="45"/>
              <w:marBottom w:val="0"/>
              <w:divBdr>
                <w:top w:val="none" w:sz="0" w:space="0" w:color="auto"/>
                <w:left w:val="none" w:sz="0" w:space="0" w:color="auto"/>
                <w:bottom w:val="none" w:sz="0" w:space="0" w:color="auto"/>
                <w:right w:val="none" w:sz="0" w:space="0" w:color="auto"/>
              </w:divBdr>
            </w:div>
          </w:divsChild>
        </w:div>
        <w:div w:id="2061443346">
          <w:marLeft w:val="60"/>
          <w:marRight w:val="0"/>
          <w:marTop w:val="360"/>
          <w:marBottom w:val="0"/>
          <w:divBdr>
            <w:top w:val="none" w:sz="0" w:space="0" w:color="auto"/>
            <w:left w:val="none" w:sz="0" w:space="0" w:color="auto"/>
            <w:bottom w:val="none" w:sz="0" w:space="0" w:color="auto"/>
            <w:right w:val="none" w:sz="0" w:space="0" w:color="auto"/>
          </w:divBdr>
        </w:div>
        <w:div w:id="954168182">
          <w:marLeft w:val="60"/>
          <w:marRight w:val="0"/>
          <w:marTop w:val="0"/>
          <w:marBottom w:val="0"/>
          <w:divBdr>
            <w:top w:val="none" w:sz="0" w:space="0" w:color="auto"/>
            <w:left w:val="none" w:sz="0" w:space="0" w:color="auto"/>
            <w:bottom w:val="none" w:sz="0" w:space="0" w:color="auto"/>
            <w:right w:val="none" w:sz="0" w:space="0" w:color="auto"/>
          </w:divBdr>
        </w:div>
        <w:div w:id="827869911">
          <w:marLeft w:val="60"/>
          <w:marRight w:val="0"/>
          <w:marTop w:val="60"/>
          <w:marBottom w:val="0"/>
          <w:divBdr>
            <w:top w:val="none" w:sz="0" w:space="0" w:color="auto"/>
            <w:left w:val="none" w:sz="0" w:space="0" w:color="auto"/>
            <w:bottom w:val="none" w:sz="0" w:space="0" w:color="auto"/>
            <w:right w:val="none" w:sz="0" w:space="0" w:color="auto"/>
          </w:divBdr>
          <w:divsChild>
            <w:div w:id="454325247">
              <w:marLeft w:val="0"/>
              <w:marRight w:val="0"/>
              <w:marTop w:val="45"/>
              <w:marBottom w:val="0"/>
              <w:divBdr>
                <w:top w:val="none" w:sz="0" w:space="0" w:color="auto"/>
                <w:left w:val="none" w:sz="0" w:space="0" w:color="auto"/>
                <w:bottom w:val="none" w:sz="0" w:space="0" w:color="auto"/>
                <w:right w:val="none" w:sz="0" w:space="0" w:color="auto"/>
              </w:divBdr>
            </w:div>
            <w:div w:id="458493663">
              <w:marLeft w:val="0"/>
              <w:marRight w:val="0"/>
              <w:marTop w:val="45"/>
              <w:marBottom w:val="0"/>
              <w:divBdr>
                <w:top w:val="none" w:sz="0" w:space="0" w:color="auto"/>
                <w:left w:val="none" w:sz="0" w:space="0" w:color="auto"/>
                <w:bottom w:val="none" w:sz="0" w:space="0" w:color="auto"/>
                <w:right w:val="none" w:sz="0" w:space="0" w:color="auto"/>
              </w:divBdr>
            </w:div>
            <w:div w:id="195042831">
              <w:marLeft w:val="0"/>
              <w:marRight w:val="0"/>
              <w:marTop w:val="45"/>
              <w:marBottom w:val="0"/>
              <w:divBdr>
                <w:top w:val="none" w:sz="0" w:space="0" w:color="auto"/>
                <w:left w:val="none" w:sz="0" w:space="0" w:color="auto"/>
                <w:bottom w:val="none" w:sz="0" w:space="0" w:color="auto"/>
                <w:right w:val="none" w:sz="0" w:space="0" w:color="auto"/>
              </w:divBdr>
            </w:div>
            <w:div w:id="619796848">
              <w:marLeft w:val="0"/>
              <w:marRight w:val="0"/>
              <w:marTop w:val="45"/>
              <w:marBottom w:val="0"/>
              <w:divBdr>
                <w:top w:val="none" w:sz="0" w:space="0" w:color="auto"/>
                <w:left w:val="none" w:sz="0" w:space="0" w:color="auto"/>
                <w:bottom w:val="none" w:sz="0" w:space="0" w:color="auto"/>
                <w:right w:val="none" w:sz="0" w:space="0" w:color="auto"/>
              </w:divBdr>
            </w:div>
          </w:divsChild>
        </w:div>
        <w:div w:id="1059474241">
          <w:marLeft w:val="60"/>
          <w:marRight w:val="0"/>
          <w:marTop w:val="360"/>
          <w:marBottom w:val="0"/>
          <w:divBdr>
            <w:top w:val="none" w:sz="0" w:space="0" w:color="auto"/>
            <w:left w:val="none" w:sz="0" w:space="0" w:color="auto"/>
            <w:bottom w:val="none" w:sz="0" w:space="0" w:color="auto"/>
            <w:right w:val="none" w:sz="0" w:space="0" w:color="auto"/>
          </w:divBdr>
        </w:div>
        <w:div w:id="177697732">
          <w:marLeft w:val="60"/>
          <w:marRight w:val="0"/>
          <w:marTop w:val="0"/>
          <w:marBottom w:val="0"/>
          <w:divBdr>
            <w:top w:val="none" w:sz="0" w:space="0" w:color="auto"/>
            <w:left w:val="none" w:sz="0" w:space="0" w:color="auto"/>
            <w:bottom w:val="none" w:sz="0" w:space="0" w:color="auto"/>
            <w:right w:val="none" w:sz="0" w:space="0" w:color="auto"/>
          </w:divBdr>
        </w:div>
        <w:div w:id="1789154796">
          <w:marLeft w:val="60"/>
          <w:marRight w:val="0"/>
          <w:marTop w:val="60"/>
          <w:marBottom w:val="0"/>
          <w:divBdr>
            <w:top w:val="none" w:sz="0" w:space="0" w:color="auto"/>
            <w:left w:val="none" w:sz="0" w:space="0" w:color="auto"/>
            <w:bottom w:val="none" w:sz="0" w:space="0" w:color="auto"/>
            <w:right w:val="none" w:sz="0" w:space="0" w:color="auto"/>
          </w:divBdr>
          <w:divsChild>
            <w:div w:id="1519926441">
              <w:marLeft w:val="0"/>
              <w:marRight w:val="0"/>
              <w:marTop w:val="45"/>
              <w:marBottom w:val="0"/>
              <w:divBdr>
                <w:top w:val="none" w:sz="0" w:space="0" w:color="auto"/>
                <w:left w:val="none" w:sz="0" w:space="0" w:color="auto"/>
                <w:bottom w:val="none" w:sz="0" w:space="0" w:color="auto"/>
                <w:right w:val="none" w:sz="0" w:space="0" w:color="auto"/>
              </w:divBdr>
            </w:div>
            <w:div w:id="1070032549">
              <w:marLeft w:val="0"/>
              <w:marRight w:val="0"/>
              <w:marTop w:val="45"/>
              <w:marBottom w:val="0"/>
              <w:divBdr>
                <w:top w:val="none" w:sz="0" w:space="0" w:color="auto"/>
                <w:left w:val="none" w:sz="0" w:space="0" w:color="auto"/>
                <w:bottom w:val="none" w:sz="0" w:space="0" w:color="auto"/>
                <w:right w:val="none" w:sz="0" w:space="0" w:color="auto"/>
              </w:divBdr>
            </w:div>
            <w:div w:id="1822231805">
              <w:marLeft w:val="0"/>
              <w:marRight w:val="0"/>
              <w:marTop w:val="45"/>
              <w:marBottom w:val="0"/>
              <w:divBdr>
                <w:top w:val="none" w:sz="0" w:space="0" w:color="auto"/>
                <w:left w:val="none" w:sz="0" w:space="0" w:color="auto"/>
                <w:bottom w:val="none" w:sz="0" w:space="0" w:color="auto"/>
                <w:right w:val="none" w:sz="0" w:space="0" w:color="auto"/>
              </w:divBdr>
            </w:div>
            <w:div w:id="1466585790">
              <w:marLeft w:val="0"/>
              <w:marRight w:val="0"/>
              <w:marTop w:val="45"/>
              <w:marBottom w:val="0"/>
              <w:divBdr>
                <w:top w:val="none" w:sz="0" w:space="0" w:color="auto"/>
                <w:left w:val="none" w:sz="0" w:space="0" w:color="auto"/>
                <w:bottom w:val="none" w:sz="0" w:space="0" w:color="auto"/>
                <w:right w:val="none" w:sz="0" w:space="0" w:color="auto"/>
              </w:divBdr>
            </w:div>
          </w:divsChild>
        </w:div>
        <w:div w:id="1789083324">
          <w:marLeft w:val="0"/>
          <w:marRight w:val="0"/>
          <w:marTop w:val="210"/>
          <w:marBottom w:val="0"/>
          <w:divBdr>
            <w:top w:val="none" w:sz="0" w:space="0" w:color="auto"/>
            <w:left w:val="none" w:sz="0" w:space="0" w:color="auto"/>
            <w:bottom w:val="none" w:sz="0" w:space="0" w:color="auto"/>
            <w:right w:val="none" w:sz="0" w:space="0" w:color="auto"/>
          </w:divBdr>
          <w:divsChild>
            <w:div w:id="1608006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7551884">
      <w:bodyDiv w:val="1"/>
      <w:marLeft w:val="0"/>
      <w:marRight w:val="0"/>
      <w:marTop w:val="0"/>
      <w:marBottom w:val="0"/>
      <w:divBdr>
        <w:top w:val="none" w:sz="0" w:space="0" w:color="auto"/>
        <w:left w:val="none" w:sz="0" w:space="0" w:color="auto"/>
        <w:bottom w:val="none" w:sz="0" w:space="0" w:color="auto"/>
        <w:right w:val="none" w:sz="0" w:space="0" w:color="auto"/>
      </w:divBdr>
      <w:divsChild>
        <w:div w:id="184296464">
          <w:marLeft w:val="60"/>
          <w:marRight w:val="0"/>
          <w:marTop w:val="360"/>
          <w:marBottom w:val="0"/>
          <w:divBdr>
            <w:top w:val="none" w:sz="0" w:space="0" w:color="auto"/>
            <w:left w:val="none" w:sz="0" w:space="0" w:color="auto"/>
            <w:bottom w:val="none" w:sz="0" w:space="0" w:color="auto"/>
            <w:right w:val="none" w:sz="0" w:space="0" w:color="auto"/>
          </w:divBdr>
        </w:div>
        <w:div w:id="379019073">
          <w:marLeft w:val="60"/>
          <w:marRight w:val="0"/>
          <w:marTop w:val="0"/>
          <w:marBottom w:val="0"/>
          <w:divBdr>
            <w:top w:val="none" w:sz="0" w:space="0" w:color="auto"/>
            <w:left w:val="none" w:sz="0" w:space="0" w:color="auto"/>
            <w:bottom w:val="none" w:sz="0" w:space="0" w:color="auto"/>
            <w:right w:val="none" w:sz="0" w:space="0" w:color="auto"/>
          </w:divBdr>
        </w:div>
        <w:div w:id="248975784">
          <w:marLeft w:val="60"/>
          <w:marRight w:val="0"/>
          <w:marTop w:val="60"/>
          <w:marBottom w:val="0"/>
          <w:divBdr>
            <w:top w:val="none" w:sz="0" w:space="0" w:color="auto"/>
            <w:left w:val="none" w:sz="0" w:space="0" w:color="auto"/>
            <w:bottom w:val="none" w:sz="0" w:space="0" w:color="auto"/>
            <w:right w:val="none" w:sz="0" w:space="0" w:color="auto"/>
          </w:divBdr>
          <w:divsChild>
            <w:div w:id="1806580074">
              <w:marLeft w:val="0"/>
              <w:marRight w:val="0"/>
              <w:marTop w:val="45"/>
              <w:marBottom w:val="0"/>
              <w:divBdr>
                <w:top w:val="none" w:sz="0" w:space="0" w:color="auto"/>
                <w:left w:val="none" w:sz="0" w:space="0" w:color="auto"/>
                <w:bottom w:val="none" w:sz="0" w:space="0" w:color="auto"/>
                <w:right w:val="none" w:sz="0" w:space="0" w:color="auto"/>
              </w:divBdr>
            </w:div>
            <w:div w:id="958025264">
              <w:marLeft w:val="0"/>
              <w:marRight w:val="0"/>
              <w:marTop w:val="45"/>
              <w:marBottom w:val="0"/>
              <w:divBdr>
                <w:top w:val="none" w:sz="0" w:space="0" w:color="auto"/>
                <w:left w:val="none" w:sz="0" w:space="0" w:color="auto"/>
                <w:bottom w:val="none" w:sz="0" w:space="0" w:color="auto"/>
                <w:right w:val="none" w:sz="0" w:space="0" w:color="auto"/>
              </w:divBdr>
            </w:div>
            <w:div w:id="713653298">
              <w:marLeft w:val="0"/>
              <w:marRight w:val="0"/>
              <w:marTop w:val="45"/>
              <w:marBottom w:val="0"/>
              <w:divBdr>
                <w:top w:val="none" w:sz="0" w:space="0" w:color="auto"/>
                <w:left w:val="none" w:sz="0" w:space="0" w:color="auto"/>
                <w:bottom w:val="none" w:sz="0" w:space="0" w:color="auto"/>
                <w:right w:val="none" w:sz="0" w:space="0" w:color="auto"/>
              </w:divBdr>
            </w:div>
            <w:div w:id="953092978">
              <w:marLeft w:val="0"/>
              <w:marRight w:val="0"/>
              <w:marTop w:val="0"/>
              <w:marBottom w:val="0"/>
              <w:divBdr>
                <w:top w:val="none" w:sz="0" w:space="0" w:color="auto"/>
                <w:left w:val="none" w:sz="0" w:space="0" w:color="auto"/>
                <w:bottom w:val="none" w:sz="0" w:space="0" w:color="auto"/>
                <w:right w:val="none" w:sz="0" w:space="0" w:color="auto"/>
              </w:divBdr>
            </w:div>
            <w:div w:id="414713425">
              <w:marLeft w:val="0"/>
              <w:marRight w:val="0"/>
              <w:marTop w:val="0"/>
              <w:marBottom w:val="0"/>
              <w:divBdr>
                <w:top w:val="none" w:sz="0" w:space="0" w:color="auto"/>
                <w:left w:val="none" w:sz="0" w:space="0" w:color="auto"/>
                <w:bottom w:val="none" w:sz="0" w:space="0" w:color="auto"/>
                <w:right w:val="none" w:sz="0" w:space="0" w:color="auto"/>
              </w:divBdr>
            </w:div>
            <w:div w:id="1819805314">
              <w:marLeft w:val="0"/>
              <w:marRight w:val="0"/>
              <w:marTop w:val="45"/>
              <w:marBottom w:val="0"/>
              <w:divBdr>
                <w:top w:val="none" w:sz="0" w:space="0" w:color="auto"/>
                <w:left w:val="none" w:sz="0" w:space="0" w:color="auto"/>
                <w:bottom w:val="none" w:sz="0" w:space="0" w:color="auto"/>
                <w:right w:val="none" w:sz="0" w:space="0" w:color="auto"/>
              </w:divBdr>
            </w:div>
            <w:div w:id="1053118388">
              <w:marLeft w:val="0"/>
              <w:marRight w:val="0"/>
              <w:marTop w:val="45"/>
              <w:marBottom w:val="0"/>
              <w:divBdr>
                <w:top w:val="none" w:sz="0" w:space="0" w:color="auto"/>
                <w:left w:val="none" w:sz="0" w:space="0" w:color="auto"/>
                <w:bottom w:val="none" w:sz="0" w:space="0" w:color="auto"/>
                <w:right w:val="none" w:sz="0" w:space="0" w:color="auto"/>
              </w:divBdr>
            </w:div>
            <w:div w:id="1306541951">
              <w:marLeft w:val="0"/>
              <w:marRight w:val="0"/>
              <w:marTop w:val="45"/>
              <w:marBottom w:val="0"/>
              <w:divBdr>
                <w:top w:val="none" w:sz="0" w:space="0" w:color="auto"/>
                <w:left w:val="none" w:sz="0" w:space="0" w:color="auto"/>
                <w:bottom w:val="none" w:sz="0" w:space="0" w:color="auto"/>
                <w:right w:val="none" w:sz="0" w:space="0" w:color="auto"/>
              </w:divBdr>
            </w:div>
          </w:divsChild>
        </w:div>
        <w:div w:id="1939215262">
          <w:marLeft w:val="60"/>
          <w:marRight w:val="0"/>
          <w:marTop w:val="360"/>
          <w:marBottom w:val="0"/>
          <w:divBdr>
            <w:top w:val="none" w:sz="0" w:space="0" w:color="auto"/>
            <w:left w:val="none" w:sz="0" w:space="0" w:color="auto"/>
            <w:bottom w:val="none" w:sz="0" w:space="0" w:color="auto"/>
            <w:right w:val="none" w:sz="0" w:space="0" w:color="auto"/>
          </w:divBdr>
        </w:div>
        <w:div w:id="275603543">
          <w:marLeft w:val="60"/>
          <w:marRight w:val="0"/>
          <w:marTop w:val="0"/>
          <w:marBottom w:val="0"/>
          <w:divBdr>
            <w:top w:val="none" w:sz="0" w:space="0" w:color="auto"/>
            <w:left w:val="none" w:sz="0" w:space="0" w:color="auto"/>
            <w:bottom w:val="none" w:sz="0" w:space="0" w:color="auto"/>
            <w:right w:val="none" w:sz="0" w:space="0" w:color="auto"/>
          </w:divBdr>
        </w:div>
        <w:div w:id="858589085">
          <w:marLeft w:val="60"/>
          <w:marRight w:val="0"/>
          <w:marTop w:val="60"/>
          <w:marBottom w:val="0"/>
          <w:divBdr>
            <w:top w:val="none" w:sz="0" w:space="0" w:color="auto"/>
            <w:left w:val="none" w:sz="0" w:space="0" w:color="auto"/>
            <w:bottom w:val="none" w:sz="0" w:space="0" w:color="auto"/>
            <w:right w:val="none" w:sz="0" w:space="0" w:color="auto"/>
          </w:divBdr>
          <w:divsChild>
            <w:div w:id="426776457">
              <w:marLeft w:val="0"/>
              <w:marRight w:val="0"/>
              <w:marTop w:val="45"/>
              <w:marBottom w:val="0"/>
              <w:divBdr>
                <w:top w:val="none" w:sz="0" w:space="0" w:color="auto"/>
                <w:left w:val="none" w:sz="0" w:space="0" w:color="auto"/>
                <w:bottom w:val="none" w:sz="0" w:space="0" w:color="auto"/>
                <w:right w:val="none" w:sz="0" w:space="0" w:color="auto"/>
              </w:divBdr>
            </w:div>
            <w:div w:id="80684187">
              <w:marLeft w:val="0"/>
              <w:marRight w:val="0"/>
              <w:marTop w:val="45"/>
              <w:marBottom w:val="0"/>
              <w:divBdr>
                <w:top w:val="none" w:sz="0" w:space="0" w:color="auto"/>
                <w:left w:val="none" w:sz="0" w:space="0" w:color="auto"/>
                <w:bottom w:val="none" w:sz="0" w:space="0" w:color="auto"/>
                <w:right w:val="none" w:sz="0" w:space="0" w:color="auto"/>
              </w:divBdr>
            </w:div>
            <w:div w:id="1813521514">
              <w:marLeft w:val="0"/>
              <w:marRight w:val="0"/>
              <w:marTop w:val="45"/>
              <w:marBottom w:val="0"/>
              <w:divBdr>
                <w:top w:val="none" w:sz="0" w:space="0" w:color="auto"/>
                <w:left w:val="none" w:sz="0" w:space="0" w:color="auto"/>
                <w:bottom w:val="none" w:sz="0" w:space="0" w:color="auto"/>
                <w:right w:val="none" w:sz="0" w:space="0" w:color="auto"/>
              </w:divBdr>
            </w:div>
            <w:div w:id="164394477">
              <w:marLeft w:val="0"/>
              <w:marRight w:val="0"/>
              <w:marTop w:val="45"/>
              <w:marBottom w:val="0"/>
              <w:divBdr>
                <w:top w:val="none" w:sz="0" w:space="0" w:color="auto"/>
                <w:left w:val="none" w:sz="0" w:space="0" w:color="auto"/>
                <w:bottom w:val="none" w:sz="0" w:space="0" w:color="auto"/>
                <w:right w:val="none" w:sz="0" w:space="0" w:color="auto"/>
              </w:divBdr>
            </w:div>
          </w:divsChild>
        </w:div>
        <w:div w:id="612053060">
          <w:marLeft w:val="60"/>
          <w:marRight w:val="0"/>
          <w:marTop w:val="360"/>
          <w:marBottom w:val="0"/>
          <w:divBdr>
            <w:top w:val="none" w:sz="0" w:space="0" w:color="auto"/>
            <w:left w:val="none" w:sz="0" w:space="0" w:color="auto"/>
            <w:bottom w:val="none" w:sz="0" w:space="0" w:color="auto"/>
            <w:right w:val="none" w:sz="0" w:space="0" w:color="auto"/>
          </w:divBdr>
        </w:div>
        <w:div w:id="694770562">
          <w:marLeft w:val="60"/>
          <w:marRight w:val="0"/>
          <w:marTop w:val="0"/>
          <w:marBottom w:val="0"/>
          <w:divBdr>
            <w:top w:val="none" w:sz="0" w:space="0" w:color="auto"/>
            <w:left w:val="none" w:sz="0" w:space="0" w:color="auto"/>
            <w:bottom w:val="none" w:sz="0" w:space="0" w:color="auto"/>
            <w:right w:val="none" w:sz="0" w:space="0" w:color="auto"/>
          </w:divBdr>
        </w:div>
        <w:div w:id="1980838342">
          <w:marLeft w:val="60"/>
          <w:marRight w:val="0"/>
          <w:marTop w:val="60"/>
          <w:marBottom w:val="0"/>
          <w:divBdr>
            <w:top w:val="none" w:sz="0" w:space="0" w:color="auto"/>
            <w:left w:val="none" w:sz="0" w:space="0" w:color="auto"/>
            <w:bottom w:val="none" w:sz="0" w:space="0" w:color="auto"/>
            <w:right w:val="none" w:sz="0" w:space="0" w:color="auto"/>
          </w:divBdr>
          <w:divsChild>
            <w:div w:id="1013460107">
              <w:marLeft w:val="0"/>
              <w:marRight w:val="0"/>
              <w:marTop w:val="45"/>
              <w:marBottom w:val="0"/>
              <w:divBdr>
                <w:top w:val="none" w:sz="0" w:space="0" w:color="auto"/>
                <w:left w:val="none" w:sz="0" w:space="0" w:color="auto"/>
                <w:bottom w:val="none" w:sz="0" w:space="0" w:color="auto"/>
                <w:right w:val="none" w:sz="0" w:space="0" w:color="auto"/>
              </w:divBdr>
            </w:div>
            <w:div w:id="1626109660">
              <w:marLeft w:val="0"/>
              <w:marRight w:val="0"/>
              <w:marTop w:val="45"/>
              <w:marBottom w:val="0"/>
              <w:divBdr>
                <w:top w:val="none" w:sz="0" w:space="0" w:color="auto"/>
                <w:left w:val="none" w:sz="0" w:space="0" w:color="auto"/>
                <w:bottom w:val="none" w:sz="0" w:space="0" w:color="auto"/>
                <w:right w:val="none" w:sz="0" w:space="0" w:color="auto"/>
              </w:divBdr>
            </w:div>
            <w:div w:id="128867305">
              <w:marLeft w:val="0"/>
              <w:marRight w:val="0"/>
              <w:marTop w:val="45"/>
              <w:marBottom w:val="0"/>
              <w:divBdr>
                <w:top w:val="none" w:sz="0" w:space="0" w:color="auto"/>
                <w:left w:val="none" w:sz="0" w:space="0" w:color="auto"/>
                <w:bottom w:val="none" w:sz="0" w:space="0" w:color="auto"/>
                <w:right w:val="none" w:sz="0" w:space="0" w:color="auto"/>
              </w:divBdr>
            </w:div>
            <w:div w:id="487601736">
              <w:marLeft w:val="0"/>
              <w:marRight w:val="0"/>
              <w:marTop w:val="45"/>
              <w:marBottom w:val="0"/>
              <w:divBdr>
                <w:top w:val="none" w:sz="0" w:space="0" w:color="auto"/>
                <w:left w:val="none" w:sz="0" w:space="0" w:color="auto"/>
                <w:bottom w:val="none" w:sz="0" w:space="0" w:color="auto"/>
                <w:right w:val="none" w:sz="0" w:space="0" w:color="auto"/>
              </w:divBdr>
            </w:div>
          </w:divsChild>
        </w:div>
        <w:div w:id="162671711">
          <w:marLeft w:val="60"/>
          <w:marRight w:val="0"/>
          <w:marTop w:val="360"/>
          <w:marBottom w:val="0"/>
          <w:divBdr>
            <w:top w:val="none" w:sz="0" w:space="0" w:color="auto"/>
            <w:left w:val="none" w:sz="0" w:space="0" w:color="auto"/>
            <w:bottom w:val="none" w:sz="0" w:space="0" w:color="auto"/>
            <w:right w:val="none" w:sz="0" w:space="0" w:color="auto"/>
          </w:divBdr>
        </w:div>
        <w:div w:id="1552687921">
          <w:marLeft w:val="60"/>
          <w:marRight w:val="0"/>
          <w:marTop w:val="0"/>
          <w:marBottom w:val="0"/>
          <w:divBdr>
            <w:top w:val="none" w:sz="0" w:space="0" w:color="auto"/>
            <w:left w:val="none" w:sz="0" w:space="0" w:color="auto"/>
            <w:bottom w:val="none" w:sz="0" w:space="0" w:color="auto"/>
            <w:right w:val="none" w:sz="0" w:space="0" w:color="auto"/>
          </w:divBdr>
        </w:div>
        <w:div w:id="914629993">
          <w:marLeft w:val="60"/>
          <w:marRight w:val="0"/>
          <w:marTop w:val="60"/>
          <w:marBottom w:val="0"/>
          <w:divBdr>
            <w:top w:val="none" w:sz="0" w:space="0" w:color="auto"/>
            <w:left w:val="none" w:sz="0" w:space="0" w:color="auto"/>
            <w:bottom w:val="none" w:sz="0" w:space="0" w:color="auto"/>
            <w:right w:val="none" w:sz="0" w:space="0" w:color="auto"/>
          </w:divBdr>
          <w:divsChild>
            <w:div w:id="429472251">
              <w:marLeft w:val="0"/>
              <w:marRight w:val="0"/>
              <w:marTop w:val="45"/>
              <w:marBottom w:val="0"/>
              <w:divBdr>
                <w:top w:val="none" w:sz="0" w:space="0" w:color="auto"/>
                <w:left w:val="none" w:sz="0" w:space="0" w:color="auto"/>
                <w:bottom w:val="none" w:sz="0" w:space="0" w:color="auto"/>
                <w:right w:val="none" w:sz="0" w:space="0" w:color="auto"/>
              </w:divBdr>
            </w:div>
            <w:div w:id="1963878517">
              <w:marLeft w:val="0"/>
              <w:marRight w:val="0"/>
              <w:marTop w:val="45"/>
              <w:marBottom w:val="0"/>
              <w:divBdr>
                <w:top w:val="none" w:sz="0" w:space="0" w:color="auto"/>
                <w:left w:val="none" w:sz="0" w:space="0" w:color="auto"/>
                <w:bottom w:val="none" w:sz="0" w:space="0" w:color="auto"/>
                <w:right w:val="none" w:sz="0" w:space="0" w:color="auto"/>
              </w:divBdr>
            </w:div>
            <w:div w:id="50352381">
              <w:marLeft w:val="0"/>
              <w:marRight w:val="0"/>
              <w:marTop w:val="45"/>
              <w:marBottom w:val="0"/>
              <w:divBdr>
                <w:top w:val="none" w:sz="0" w:space="0" w:color="auto"/>
                <w:left w:val="none" w:sz="0" w:space="0" w:color="auto"/>
                <w:bottom w:val="none" w:sz="0" w:space="0" w:color="auto"/>
                <w:right w:val="none" w:sz="0" w:space="0" w:color="auto"/>
              </w:divBdr>
            </w:div>
            <w:div w:id="542862141">
              <w:marLeft w:val="0"/>
              <w:marRight w:val="0"/>
              <w:marTop w:val="45"/>
              <w:marBottom w:val="0"/>
              <w:divBdr>
                <w:top w:val="none" w:sz="0" w:space="0" w:color="auto"/>
                <w:left w:val="none" w:sz="0" w:space="0" w:color="auto"/>
                <w:bottom w:val="none" w:sz="0" w:space="0" w:color="auto"/>
                <w:right w:val="none" w:sz="0" w:space="0" w:color="auto"/>
              </w:divBdr>
            </w:div>
          </w:divsChild>
        </w:div>
        <w:div w:id="1567453697">
          <w:marLeft w:val="0"/>
          <w:marRight w:val="0"/>
          <w:marTop w:val="210"/>
          <w:marBottom w:val="0"/>
          <w:divBdr>
            <w:top w:val="none" w:sz="0" w:space="0" w:color="auto"/>
            <w:left w:val="none" w:sz="0" w:space="0" w:color="auto"/>
            <w:bottom w:val="none" w:sz="0" w:space="0" w:color="auto"/>
            <w:right w:val="none" w:sz="0" w:space="0" w:color="auto"/>
          </w:divBdr>
          <w:divsChild>
            <w:div w:id="11839390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48352775">
      <w:bodyDiv w:val="1"/>
      <w:marLeft w:val="0"/>
      <w:marRight w:val="0"/>
      <w:marTop w:val="0"/>
      <w:marBottom w:val="0"/>
      <w:divBdr>
        <w:top w:val="none" w:sz="0" w:space="0" w:color="auto"/>
        <w:left w:val="none" w:sz="0" w:space="0" w:color="auto"/>
        <w:bottom w:val="none" w:sz="0" w:space="0" w:color="auto"/>
        <w:right w:val="none" w:sz="0" w:space="0" w:color="auto"/>
      </w:divBdr>
      <w:divsChild>
        <w:div w:id="1978871334">
          <w:marLeft w:val="60"/>
          <w:marRight w:val="0"/>
          <w:marTop w:val="360"/>
          <w:marBottom w:val="0"/>
          <w:divBdr>
            <w:top w:val="none" w:sz="0" w:space="0" w:color="auto"/>
            <w:left w:val="none" w:sz="0" w:space="0" w:color="auto"/>
            <w:bottom w:val="none" w:sz="0" w:space="0" w:color="auto"/>
            <w:right w:val="none" w:sz="0" w:space="0" w:color="auto"/>
          </w:divBdr>
        </w:div>
        <w:div w:id="2084327324">
          <w:marLeft w:val="60"/>
          <w:marRight w:val="0"/>
          <w:marTop w:val="0"/>
          <w:marBottom w:val="0"/>
          <w:divBdr>
            <w:top w:val="none" w:sz="0" w:space="0" w:color="auto"/>
            <w:left w:val="none" w:sz="0" w:space="0" w:color="auto"/>
            <w:bottom w:val="none" w:sz="0" w:space="0" w:color="auto"/>
            <w:right w:val="none" w:sz="0" w:space="0" w:color="auto"/>
          </w:divBdr>
        </w:div>
        <w:div w:id="1530412471">
          <w:marLeft w:val="60"/>
          <w:marRight w:val="0"/>
          <w:marTop w:val="60"/>
          <w:marBottom w:val="0"/>
          <w:divBdr>
            <w:top w:val="none" w:sz="0" w:space="0" w:color="auto"/>
            <w:left w:val="none" w:sz="0" w:space="0" w:color="auto"/>
            <w:bottom w:val="none" w:sz="0" w:space="0" w:color="auto"/>
            <w:right w:val="none" w:sz="0" w:space="0" w:color="auto"/>
          </w:divBdr>
          <w:divsChild>
            <w:div w:id="623656649">
              <w:marLeft w:val="0"/>
              <w:marRight w:val="0"/>
              <w:marTop w:val="45"/>
              <w:marBottom w:val="0"/>
              <w:divBdr>
                <w:top w:val="none" w:sz="0" w:space="0" w:color="auto"/>
                <w:left w:val="none" w:sz="0" w:space="0" w:color="auto"/>
                <w:bottom w:val="none" w:sz="0" w:space="0" w:color="auto"/>
                <w:right w:val="none" w:sz="0" w:space="0" w:color="auto"/>
              </w:divBdr>
            </w:div>
            <w:div w:id="1376001472">
              <w:marLeft w:val="0"/>
              <w:marRight w:val="0"/>
              <w:marTop w:val="45"/>
              <w:marBottom w:val="0"/>
              <w:divBdr>
                <w:top w:val="none" w:sz="0" w:space="0" w:color="auto"/>
                <w:left w:val="none" w:sz="0" w:space="0" w:color="auto"/>
                <w:bottom w:val="none" w:sz="0" w:space="0" w:color="auto"/>
                <w:right w:val="none" w:sz="0" w:space="0" w:color="auto"/>
              </w:divBdr>
            </w:div>
            <w:div w:id="1604221399">
              <w:marLeft w:val="0"/>
              <w:marRight w:val="0"/>
              <w:marTop w:val="45"/>
              <w:marBottom w:val="0"/>
              <w:divBdr>
                <w:top w:val="none" w:sz="0" w:space="0" w:color="auto"/>
                <w:left w:val="none" w:sz="0" w:space="0" w:color="auto"/>
                <w:bottom w:val="none" w:sz="0" w:space="0" w:color="auto"/>
                <w:right w:val="none" w:sz="0" w:space="0" w:color="auto"/>
              </w:divBdr>
            </w:div>
            <w:div w:id="1658075164">
              <w:marLeft w:val="0"/>
              <w:marRight w:val="0"/>
              <w:marTop w:val="0"/>
              <w:marBottom w:val="0"/>
              <w:divBdr>
                <w:top w:val="none" w:sz="0" w:space="0" w:color="auto"/>
                <w:left w:val="none" w:sz="0" w:space="0" w:color="auto"/>
                <w:bottom w:val="none" w:sz="0" w:space="0" w:color="auto"/>
                <w:right w:val="none" w:sz="0" w:space="0" w:color="auto"/>
              </w:divBdr>
            </w:div>
            <w:div w:id="608926835">
              <w:marLeft w:val="0"/>
              <w:marRight w:val="0"/>
              <w:marTop w:val="0"/>
              <w:marBottom w:val="0"/>
              <w:divBdr>
                <w:top w:val="none" w:sz="0" w:space="0" w:color="auto"/>
                <w:left w:val="none" w:sz="0" w:space="0" w:color="auto"/>
                <w:bottom w:val="none" w:sz="0" w:space="0" w:color="auto"/>
                <w:right w:val="none" w:sz="0" w:space="0" w:color="auto"/>
              </w:divBdr>
            </w:div>
            <w:div w:id="1688942347">
              <w:marLeft w:val="0"/>
              <w:marRight w:val="0"/>
              <w:marTop w:val="45"/>
              <w:marBottom w:val="0"/>
              <w:divBdr>
                <w:top w:val="none" w:sz="0" w:space="0" w:color="auto"/>
                <w:left w:val="none" w:sz="0" w:space="0" w:color="auto"/>
                <w:bottom w:val="none" w:sz="0" w:space="0" w:color="auto"/>
                <w:right w:val="none" w:sz="0" w:space="0" w:color="auto"/>
              </w:divBdr>
            </w:div>
            <w:div w:id="1007908041">
              <w:marLeft w:val="0"/>
              <w:marRight w:val="0"/>
              <w:marTop w:val="45"/>
              <w:marBottom w:val="0"/>
              <w:divBdr>
                <w:top w:val="none" w:sz="0" w:space="0" w:color="auto"/>
                <w:left w:val="none" w:sz="0" w:space="0" w:color="auto"/>
                <w:bottom w:val="none" w:sz="0" w:space="0" w:color="auto"/>
                <w:right w:val="none" w:sz="0" w:space="0" w:color="auto"/>
              </w:divBdr>
            </w:div>
            <w:div w:id="2079404472">
              <w:marLeft w:val="0"/>
              <w:marRight w:val="0"/>
              <w:marTop w:val="45"/>
              <w:marBottom w:val="0"/>
              <w:divBdr>
                <w:top w:val="none" w:sz="0" w:space="0" w:color="auto"/>
                <w:left w:val="none" w:sz="0" w:space="0" w:color="auto"/>
                <w:bottom w:val="none" w:sz="0" w:space="0" w:color="auto"/>
                <w:right w:val="none" w:sz="0" w:space="0" w:color="auto"/>
              </w:divBdr>
            </w:div>
            <w:div w:id="2040618003">
              <w:marLeft w:val="0"/>
              <w:marRight w:val="0"/>
              <w:marTop w:val="45"/>
              <w:marBottom w:val="0"/>
              <w:divBdr>
                <w:top w:val="none" w:sz="0" w:space="0" w:color="auto"/>
                <w:left w:val="none" w:sz="0" w:space="0" w:color="auto"/>
                <w:bottom w:val="none" w:sz="0" w:space="0" w:color="auto"/>
                <w:right w:val="none" w:sz="0" w:space="0" w:color="auto"/>
              </w:divBdr>
            </w:div>
          </w:divsChild>
        </w:div>
        <w:div w:id="743532872">
          <w:marLeft w:val="60"/>
          <w:marRight w:val="0"/>
          <w:marTop w:val="360"/>
          <w:marBottom w:val="0"/>
          <w:divBdr>
            <w:top w:val="none" w:sz="0" w:space="0" w:color="auto"/>
            <w:left w:val="none" w:sz="0" w:space="0" w:color="auto"/>
            <w:bottom w:val="none" w:sz="0" w:space="0" w:color="auto"/>
            <w:right w:val="none" w:sz="0" w:space="0" w:color="auto"/>
          </w:divBdr>
        </w:div>
        <w:div w:id="239484656">
          <w:marLeft w:val="60"/>
          <w:marRight w:val="0"/>
          <w:marTop w:val="0"/>
          <w:marBottom w:val="0"/>
          <w:divBdr>
            <w:top w:val="none" w:sz="0" w:space="0" w:color="auto"/>
            <w:left w:val="none" w:sz="0" w:space="0" w:color="auto"/>
            <w:bottom w:val="none" w:sz="0" w:space="0" w:color="auto"/>
            <w:right w:val="none" w:sz="0" w:space="0" w:color="auto"/>
          </w:divBdr>
        </w:div>
        <w:div w:id="2010711298">
          <w:marLeft w:val="60"/>
          <w:marRight w:val="0"/>
          <w:marTop w:val="60"/>
          <w:marBottom w:val="0"/>
          <w:divBdr>
            <w:top w:val="none" w:sz="0" w:space="0" w:color="auto"/>
            <w:left w:val="none" w:sz="0" w:space="0" w:color="auto"/>
            <w:bottom w:val="none" w:sz="0" w:space="0" w:color="auto"/>
            <w:right w:val="none" w:sz="0" w:space="0" w:color="auto"/>
          </w:divBdr>
          <w:divsChild>
            <w:div w:id="478302893">
              <w:marLeft w:val="0"/>
              <w:marRight w:val="0"/>
              <w:marTop w:val="45"/>
              <w:marBottom w:val="0"/>
              <w:divBdr>
                <w:top w:val="none" w:sz="0" w:space="0" w:color="auto"/>
                <w:left w:val="none" w:sz="0" w:space="0" w:color="auto"/>
                <w:bottom w:val="none" w:sz="0" w:space="0" w:color="auto"/>
                <w:right w:val="none" w:sz="0" w:space="0" w:color="auto"/>
              </w:divBdr>
            </w:div>
            <w:div w:id="1446192760">
              <w:marLeft w:val="0"/>
              <w:marRight w:val="0"/>
              <w:marTop w:val="45"/>
              <w:marBottom w:val="0"/>
              <w:divBdr>
                <w:top w:val="none" w:sz="0" w:space="0" w:color="auto"/>
                <w:left w:val="none" w:sz="0" w:space="0" w:color="auto"/>
                <w:bottom w:val="none" w:sz="0" w:space="0" w:color="auto"/>
                <w:right w:val="none" w:sz="0" w:space="0" w:color="auto"/>
              </w:divBdr>
            </w:div>
            <w:div w:id="1657801436">
              <w:marLeft w:val="0"/>
              <w:marRight w:val="0"/>
              <w:marTop w:val="45"/>
              <w:marBottom w:val="0"/>
              <w:divBdr>
                <w:top w:val="none" w:sz="0" w:space="0" w:color="auto"/>
                <w:left w:val="none" w:sz="0" w:space="0" w:color="auto"/>
                <w:bottom w:val="none" w:sz="0" w:space="0" w:color="auto"/>
                <w:right w:val="none" w:sz="0" w:space="0" w:color="auto"/>
              </w:divBdr>
            </w:div>
            <w:div w:id="537355758">
              <w:marLeft w:val="0"/>
              <w:marRight w:val="0"/>
              <w:marTop w:val="45"/>
              <w:marBottom w:val="0"/>
              <w:divBdr>
                <w:top w:val="none" w:sz="0" w:space="0" w:color="auto"/>
                <w:left w:val="none" w:sz="0" w:space="0" w:color="auto"/>
                <w:bottom w:val="none" w:sz="0" w:space="0" w:color="auto"/>
                <w:right w:val="none" w:sz="0" w:space="0" w:color="auto"/>
              </w:divBdr>
            </w:div>
          </w:divsChild>
        </w:div>
        <w:div w:id="423108330">
          <w:marLeft w:val="60"/>
          <w:marRight w:val="0"/>
          <w:marTop w:val="360"/>
          <w:marBottom w:val="0"/>
          <w:divBdr>
            <w:top w:val="none" w:sz="0" w:space="0" w:color="auto"/>
            <w:left w:val="none" w:sz="0" w:space="0" w:color="auto"/>
            <w:bottom w:val="none" w:sz="0" w:space="0" w:color="auto"/>
            <w:right w:val="none" w:sz="0" w:space="0" w:color="auto"/>
          </w:divBdr>
        </w:div>
        <w:div w:id="274485162">
          <w:marLeft w:val="60"/>
          <w:marRight w:val="0"/>
          <w:marTop w:val="0"/>
          <w:marBottom w:val="0"/>
          <w:divBdr>
            <w:top w:val="none" w:sz="0" w:space="0" w:color="auto"/>
            <w:left w:val="none" w:sz="0" w:space="0" w:color="auto"/>
            <w:bottom w:val="none" w:sz="0" w:space="0" w:color="auto"/>
            <w:right w:val="none" w:sz="0" w:space="0" w:color="auto"/>
          </w:divBdr>
        </w:div>
        <w:div w:id="1182550075">
          <w:marLeft w:val="60"/>
          <w:marRight w:val="0"/>
          <w:marTop w:val="60"/>
          <w:marBottom w:val="0"/>
          <w:divBdr>
            <w:top w:val="none" w:sz="0" w:space="0" w:color="auto"/>
            <w:left w:val="none" w:sz="0" w:space="0" w:color="auto"/>
            <w:bottom w:val="none" w:sz="0" w:space="0" w:color="auto"/>
            <w:right w:val="none" w:sz="0" w:space="0" w:color="auto"/>
          </w:divBdr>
          <w:divsChild>
            <w:div w:id="1492674021">
              <w:marLeft w:val="0"/>
              <w:marRight w:val="0"/>
              <w:marTop w:val="45"/>
              <w:marBottom w:val="0"/>
              <w:divBdr>
                <w:top w:val="none" w:sz="0" w:space="0" w:color="auto"/>
                <w:left w:val="none" w:sz="0" w:space="0" w:color="auto"/>
                <w:bottom w:val="none" w:sz="0" w:space="0" w:color="auto"/>
                <w:right w:val="none" w:sz="0" w:space="0" w:color="auto"/>
              </w:divBdr>
            </w:div>
            <w:div w:id="800805773">
              <w:marLeft w:val="0"/>
              <w:marRight w:val="0"/>
              <w:marTop w:val="45"/>
              <w:marBottom w:val="0"/>
              <w:divBdr>
                <w:top w:val="none" w:sz="0" w:space="0" w:color="auto"/>
                <w:left w:val="none" w:sz="0" w:space="0" w:color="auto"/>
                <w:bottom w:val="none" w:sz="0" w:space="0" w:color="auto"/>
                <w:right w:val="none" w:sz="0" w:space="0" w:color="auto"/>
              </w:divBdr>
            </w:div>
            <w:div w:id="1541168525">
              <w:marLeft w:val="0"/>
              <w:marRight w:val="0"/>
              <w:marTop w:val="45"/>
              <w:marBottom w:val="0"/>
              <w:divBdr>
                <w:top w:val="none" w:sz="0" w:space="0" w:color="auto"/>
                <w:left w:val="none" w:sz="0" w:space="0" w:color="auto"/>
                <w:bottom w:val="none" w:sz="0" w:space="0" w:color="auto"/>
                <w:right w:val="none" w:sz="0" w:space="0" w:color="auto"/>
              </w:divBdr>
            </w:div>
            <w:div w:id="327556870">
              <w:marLeft w:val="0"/>
              <w:marRight w:val="0"/>
              <w:marTop w:val="45"/>
              <w:marBottom w:val="0"/>
              <w:divBdr>
                <w:top w:val="none" w:sz="0" w:space="0" w:color="auto"/>
                <w:left w:val="none" w:sz="0" w:space="0" w:color="auto"/>
                <w:bottom w:val="none" w:sz="0" w:space="0" w:color="auto"/>
                <w:right w:val="none" w:sz="0" w:space="0" w:color="auto"/>
              </w:divBdr>
            </w:div>
          </w:divsChild>
        </w:div>
        <w:div w:id="327177633">
          <w:marLeft w:val="60"/>
          <w:marRight w:val="0"/>
          <w:marTop w:val="360"/>
          <w:marBottom w:val="0"/>
          <w:divBdr>
            <w:top w:val="none" w:sz="0" w:space="0" w:color="auto"/>
            <w:left w:val="none" w:sz="0" w:space="0" w:color="auto"/>
            <w:bottom w:val="none" w:sz="0" w:space="0" w:color="auto"/>
            <w:right w:val="none" w:sz="0" w:space="0" w:color="auto"/>
          </w:divBdr>
        </w:div>
        <w:div w:id="333605111">
          <w:marLeft w:val="60"/>
          <w:marRight w:val="0"/>
          <w:marTop w:val="0"/>
          <w:marBottom w:val="0"/>
          <w:divBdr>
            <w:top w:val="none" w:sz="0" w:space="0" w:color="auto"/>
            <w:left w:val="none" w:sz="0" w:space="0" w:color="auto"/>
            <w:bottom w:val="none" w:sz="0" w:space="0" w:color="auto"/>
            <w:right w:val="none" w:sz="0" w:space="0" w:color="auto"/>
          </w:divBdr>
        </w:div>
        <w:div w:id="999574580">
          <w:marLeft w:val="60"/>
          <w:marRight w:val="0"/>
          <w:marTop w:val="60"/>
          <w:marBottom w:val="0"/>
          <w:divBdr>
            <w:top w:val="none" w:sz="0" w:space="0" w:color="auto"/>
            <w:left w:val="none" w:sz="0" w:space="0" w:color="auto"/>
            <w:bottom w:val="none" w:sz="0" w:space="0" w:color="auto"/>
            <w:right w:val="none" w:sz="0" w:space="0" w:color="auto"/>
          </w:divBdr>
          <w:divsChild>
            <w:div w:id="2060274576">
              <w:marLeft w:val="0"/>
              <w:marRight w:val="0"/>
              <w:marTop w:val="45"/>
              <w:marBottom w:val="0"/>
              <w:divBdr>
                <w:top w:val="none" w:sz="0" w:space="0" w:color="auto"/>
                <w:left w:val="none" w:sz="0" w:space="0" w:color="auto"/>
                <w:bottom w:val="none" w:sz="0" w:space="0" w:color="auto"/>
                <w:right w:val="none" w:sz="0" w:space="0" w:color="auto"/>
              </w:divBdr>
            </w:div>
            <w:div w:id="2125339407">
              <w:marLeft w:val="0"/>
              <w:marRight w:val="0"/>
              <w:marTop w:val="45"/>
              <w:marBottom w:val="0"/>
              <w:divBdr>
                <w:top w:val="none" w:sz="0" w:space="0" w:color="auto"/>
                <w:left w:val="none" w:sz="0" w:space="0" w:color="auto"/>
                <w:bottom w:val="none" w:sz="0" w:space="0" w:color="auto"/>
                <w:right w:val="none" w:sz="0" w:space="0" w:color="auto"/>
              </w:divBdr>
            </w:div>
            <w:div w:id="300427197">
              <w:marLeft w:val="0"/>
              <w:marRight w:val="0"/>
              <w:marTop w:val="45"/>
              <w:marBottom w:val="0"/>
              <w:divBdr>
                <w:top w:val="none" w:sz="0" w:space="0" w:color="auto"/>
                <w:left w:val="none" w:sz="0" w:space="0" w:color="auto"/>
                <w:bottom w:val="none" w:sz="0" w:space="0" w:color="auto"/>
                <w:right w:val="none" w:sz="0" w:space="0" w:color="auto"/>
              </w:divBdr>
            </w:div>
            <w:div w:id="344788324">
              <w:marLeft w:val="0"/>
              <w:marRight w:val="0"/>
              <w:marTop w:val="45"/>
              <w:marBottom w:val="0"/>
              <w:divBdr>
                <w:top w:val="none" w:sz="0" w:space="0" w:color="auto"/>
                <w:left w:val="none" w:sz="0" w:space="0" w:color="auto"/>
                <w:bottom w:val="none" w:sz="0" w:space="0" w:color="auto"/>
                <w:right w:val="none" w:sz="0" w:space="0" w:color="auto"/>
              </w:divBdr>
            </w:div>
          </w:divsChild>
        </w:div>
        <w:div w:id="1956937065">
          <w:marLeft w:val="0"/>
          <w:marRight w:val="0"/>
          <w:marTop w:val="210"/>
          <w:marBottom w:val="0"/>
          <w:divBdr>
            <w:top w:val="none" w:sz="0" w:space="0" w:color="auto"/>
            <w:left w:val="none" w:sz="0" w:space="0" w:color="auto"/>
            <w:bottom w:val="none" w:sz="0" w:space="0" w:color="auto"/>
            <w:right w:val="none" w:sz="0" w:space="0" w:color="auto"/>
          </w:divBdr>
          <w:divsChild>
            <w:div w:id="1935933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1598897">
      <w:bodyDiv w:val="1"/>
      <w:marLeft w:val="0"/>
      <w:marRight w:val="0"/>
      <w:marTop w:val="0"/>
      <w:marBottom w:val="0"/>
      <w:divBdr>
        <w:top w:val="none" w:sz="0" w:space="0" w:color="auto"/>
        <w:left w:val="none" w:sz="0" w:space="0" w:color="auto"/>
        <w:bottom w:val="none" w:sz="0" w:space="0" w:color="auto"/>
        <w:right w:val="none" w:sz="0" w:space="0" w:color="auto"/>
      </w:divBdr>
      <w:divsChild>
        <w:div w:id="1110129593">
          <w:marLeft w:val="60"/>
          <w:marRight w:val="0"/>
          <w:marTop w:val="360"/>
          <w:marBottom w:val="0"/>
          <w:divBdr>
            <w:top w:val="none" w:sz="0" w:space="0" w:color="auto"/>
            <w:left w:val="none" w:sz="0" w:space="0" w:color="auto"/>
            <w:bottom w:val="none" w:sz="0" w:space="0" w:color="auto"/>
            <w:right w:val="none" w:sz="0" w:space="0" w:color="auto"/>
          </w:divBdr>
        </w:div>
        <w:div w:id="1220550839">
          <w:marLeft w:val="60"/>
          <w:marRight w:val="0"/>
          <w:marTop w:val="0"/>
          <w:marBottom w:val="0"/>
          <w:divBdr>
            <w:top w:val="none" w:sz="0" w:space="0" w:color="auto"/>
            <w:left w:val="none" w:sz="0" w:space="0" w:color="auto"/>
            <w:bottom w:val="none" w:sz="0" w:space="0" w:color="auto"/>
            <w:right w:val="none" w:sz="0" w:space="0" w:color="auto"/>
          </w:divBdr>
        </w:div>
        <w:div w:id="1666783642">
          <w:marLeft w:val="60"/>
          <w:marRight w:val="0"/>
          <w:marTop w:val="60"/>
          <w:marBottom w:val="0"/>
          <w:divBdr>
            <w:top w:val="none" w:sz="0" w:space="0" w:color="auto"/>
            <w:left w:val="none" w:sz="0" w:space="0" w:color="auto"/>
            <w:bottom w:val="none" w:sz="0" w:space="0" w:color="auto"/>
            <w:right w:val="none" w:sz="0" w:space="0" w:color="auto"/>
          </w:divBdr>
          <w:divsChild>
            <w:div w:id="285163944">
              <w:marLeft w:val="0"/>
              <w:marRight w:val="0"/>
              <w:marTop w:val="45"/>
              <w:marBottom w:val="0"/>
              <w:divBdr>
                <w:top w:val="none" w:sz="0" w:space="0" w:color="auto"/>
                <w:left w:val="none" w:sz="0" w:space="0" w:color="auto"/>
                <w:bottom w:val="none" w:sz="0" w:space="0" w:color="auto"/>
                <w:right w:val="none" w:sz="0" w:space="0" w:color="auto"/>
              </w:divBdr>
            </w:div>
            <w:div w:id="1577781492">
              <w:marLeft w:val="0"/>
              <w:marRight w:val="0"/>
              <w:marTop w:val="45"/>
              <w:marBottom w:val="0"/>
              <w:divBdr>
                <w:top w:val="none" w:sz="0" w:space="0" w:color="auto"/>
                <w:left w:val="none" w:sz="0" w:space="0" w:color="auto"/>
                <w:bottom w:val="none" w:sz="0" w:space="0" w:color="auto"/>
                <w:right w:val="none" w:sz="0" w:space="0" w:color="auto"/>
              </w:divBdr>
            </w:div>
            <w:div w:id="2127693295">
              <w:marLeft w:val="0"/>
              <w:marRight w:val="0"/>
              <w:marTop w:val="45"/>
              <w:marBottom w:val="0"/>
              <w:divBdr>
                <w:top w:val="none" w:sz="0" w:space="0" w:color="auto"/>
                <w:left w:val="none" w:sz="0" w:space="0" w:color="auto"/>
                <w:bottom w:val="none" w:sz="0" w:space="0" w:color="auto"/>
                <w:right w:val="none" w:sz="0" w:space="0" w:color="auto"/>
              </w:divBdr>
            </w:div>
            <w:div w:id="683166535">
              <w:marLeft w:val="0"/>
              <w:marRight w:val="0"/>
              <w:marTop w:val="0"/>
              <w:marBottom w:val="0"/>
              <w:divBdr>
                <w:top w:val="none" w:sz="0" w:space="0" w:color="auto"/>
                <w:left w:val="none" w:sz="0" w:space="0" w:color="auto"/>
                <w:bottom w:val="none" w:sz="0" w:space="0" w:color="auto"/>
                <w:right w:val="none" w:sz="0" w:space="0" w:color="auto"/>
              </w:divBdr>
            </w:div>
            <w:div w:id="148324534">
              <w:marLeft w:val="0"/>
              <w:marRight w:val="0"/>
              <w:marTop w:val="0"/>
              <w:marBottom w:val="0"/>
              <w:divBdr>
                <w:top w:val="none" w:sz="0" w:space="0" w:color="auto"/>
                <w:left w:val="none" w:sz="0" w:space="0" w:color="auto"/>
                <w:bottom w:val="none" w:sz="0" w:space="0" w:color="auto"/>
                <w:right w:val="none" w:sz="0" w:space="0" w:color="auto"/>
              </w:divBdr>
            </w:div>
            <w:div w:id="515316947">
              <w:marLeft w:val="0"/>
              <w:marRight w:val="0"/>
              <w:marTop w:val="45"/>
              <w:marBottom w:val="0"/>
              <w:divBdr>
                <w:top w:val="none" w:sz="0" w:space="0" w:color="auto"/>
                <w:left w:val="none" w:sz="0" w:space="0" w:color="auto"/>
                <w:bottom w:val="none" w:sz="0" w:space="0" w:color="auto"/>
                <w:right w:val="none" w:sz="0" w:space="0" w:color="auto"/>
              </w:divBdr>
            </w:div>
            <w:div w:id="1326736768">
              <w:marLeft w:val="0"/>
              <w:marRight w:val="0"/>
              <w:marTop w:val="45"/>
              <w:marBottom w:val="0"/>
              <w:divBdr>
                <w:top w:val="none" w:sz="0" w:space="0" w:color="auto"/>
                <w:left w:val="none" w:sz="0" w:space="0" w:color="auto"/>
                <w:bottom w:val="none" w:sz="0" w:space="0" w:color="auto"/>
                <w:right w:val="none" w:sz="0" w:space="0" w:color="auto"/>
              </w:divBdr>
            </w:div>
            <w:div w:id="62803719">
              <w:marLeft w:val="0"/>
              <w:marRight w:val="0"/>
              <w:marTop w:val="45"/>
              <w:marBottom w:val="0"/>
              <w:divBdr>
                <w:top w:val="none" w:sz="0" w:space="0" w:color="auto"/>
                <w:left w:val="none" w:sz="0" w:space="0" w:color="auto"/>
                <w:bottom w:val="none" w:sz="0" w:space="0" w:color="auto"/>
                <w:right w:val="none" w:sz="0" w:space="0" w:color="auto"/>
              </w:divBdr>
            </w:div>
          </w:divsChild>
        </w:div>
        <w:div w:id="943221166">
          <w:marLeft w:val="60"/>
          <w:marRight w:val="0"/>
          <w:marTop w:val="360"/>
          <w:marBottom w:val="0"/>
          <w:divBdr>
            <w:top w:val="none" w:sz="0" w:space="0" w:color="auto"/>
            <w:left w:val="none" w:sz="0" w:space="0" w:color="auto"/>
            <w:bottom w:val="none" w:sz="0" w:space="0" w:color="auto"/>
            <w:right w:val="none" w:sz="0" w:space="0" w:color="auto"/>
          </w:divBdr>
        </w:div>
        <w:div w:id="1825470277">
          <w:marLeft w:val="60"/>
          <w:marRight w:val="0"/>
          <w:marTop w:val="0"/>
          <w:marBottom w:val="0"/>
          <w:divBdr>
            <w:top w:val="none" w:sz="0" w:space="0" w:color="auto"/>
            <w:left w:val="none" w:sz="0" w:space="0" w:color="auto"/>
            <w:bottom w:val="none" w:sz="0" w:space="0" w:color="auto"/>
            <w:right w:val="none" w:sz="0" w:space="0" w:color="auto"/>
          </w:divBdr>
        </w:div>
        <w:div w:id="1437365576">
          <w:marLeft w:val="60"/>
          <w:marRight w:val="0"/>
          <w:marTop w:val="60"/>
          <w:marBottom w:val="0"/>
          <w:divBdr>
            <w:top w:val="none" w:sz="0" w:space="0" w:color="auto"/>
            <w:left w:val="none" w:sz="0" w:space="0" w:color="auto"/>
            <w:bottom w:val="none" w:sz="0" w:space="0" w:color="auto"/>
            <w:right w:val="none" w:sz="0" w:space="0" w:color="auto"/>
          </w:divBdr>
          <w:divsChild>
            <w:div w:id="845634657">
              <w:marLeft w:val="0"/>
              <w:marRight w:val="0"/>
              <w:marTop w:val="45"/>
              <w:marBottom w:val="0"/>
              <w:divBdr>
                <w:top w:val="none" w:sz="0" w:space="0" w:color="auto"/>
                <w:left w:val="none" w:sz="0" w:space="0" w:color="auto"/>
                <w:bottom w:val="none" w:sz="0" w:space="0" w:color="auto"/>
                <w:right w:val="none" w:sz="0" w:space="0" w:color="auto"/>
              </w:divBdr>
            </w:div>
            <w:div w:id="302782794">
              <w:marLeft w:val="0"/>
              <w:marRight w:val="0"/>
              <w:marTop w:val="45"/>
              <w:marBottom w:val="0"/>
              <w:divBdr>
                <w:top w:val="none" w:sz="0" w:space="0" w:color="auto"/>
                <w:left w:val="none" w:sz="0" w:space="0" w:color="auto"/>
                <w:bottom w:val="none" w:sz="0" w:space="0" w:color="auto"/>
                <w:right w:val="none" w:sz="0" w:space="0" w:color="auto"/>
              </w:divBdr>
            </w:div>
            <w:div w:id="1026446221">
              <w:marLeft w:val="0"/>
              <w:marRight w:val="0"/>
              <w:marTop w:val="45"/>
              <w:marBottom w:val="0"/>
              <w:divBdr>
                <w:top w:val="none" w:sz="0" w:space="0" w:color="auto"/>
                <w:left w:val="none" w:sz="0" w:space="0" w:color="auto"/>
                <w:bottom w:val="none" w:sz="0" w:space="0" w:color="auto"/>
                <w:right w:val="none" w:sz="0" w:space="0" w:color="auto"/>
              </w:divBdr>
            </w:div>
            <w:div w:id="1583828573">
              <w:marLeft w:val="0"/>
              <w:marRight w:val="0"/>
              <w:marTop w:val="45"/>
              <w:marBottom w:val="0"/>
              <w:divBdr>
                <w:top w:val="none" w:sz="0" w:space="0" w:color="auto"/>
                <w:left w:val="none" w:sz="0" w:space="0" w:color="auto"/>
                <w:bottom w:val="none" w:sz="0" w:space="0" w:color="auto"/>
                <w:right w:val="none" w:sz="0" w:space="0" w:color="auto"/>
              </w:divBdr>
            </w:div>
          </w:divsChild>
        </w:div>
        <w:div w:id="1778671169">
          <w:marLeft w:val="60"/>
          <w:marRight w:val="0"/>
          <w:marTop w:val="360"/>
          <w:marBottom w:val="0"/>
          <w:divBdr>
            <w:top w:val="none" w:sz="0" w:space="0" w:color="auto"/>
            <w:left w:val="none" w:sz="0" w:space="0" w:color="auto"/>
            <w:bottom w:val="none" w:sz="0" w:space="0" w:color="auto"/>
            <w:right w:val="none" w:sz="0" w:space="0" w:color="auto"/>
          </w:divBdr>
        </w:div>
        <w:div w:id="366680754">
          <w:marLeft w:val="60"/>
          <w:marRight w:val="0"/>
          <w:marTop w:val="0"/>
          <w:marBottom w:val="0"/>
          <w:divBdr>
            <w:top w:val="none" w:sz="0" w:space="0" w:color="auto"/>
            <w:left w:val="none" w:sz="0" w:space="0" w:color="auto"/>
            <w:bottom w:val="none" w:sz="0" w:space="0" w:color="auto"/>
            <w:right w:val="none" w:sz="0" w:space="0" w:color="auto"/>
          </w:divBdr>
        </w:div>
        <w:div w:id="1215655121">
          <w:marLeft w:val="60"/>
          <w:marRight w:val="0"/>
          <w:marTop w:val="60"/>
          <w:marBottom w:val="0"/>
          <w:divBdr>
            <w:top w:val="none" w:sz="0" w:space="0" w:color="auto"/>
            <w:left w:val="none" w:sz="0" w:space="0" w:color="auto"/>
            <w:bottom w:val="none" w:sz="0" w:space="0" w:color="auto"/>
            <w:right w:val="none" w:sz="0" w:space="0" w:color="auto"/>
          </w:divBdr>
          <w:divsChild>
            <w:div w:id="913512532">
              <w:marLeft w:val="0"/>
              <w:marRight w:val="0"/>
              <w:marTop w:val="45"/>
              <w:marBottom w:val="0"/>
              <w:divBdr>
                <w:top w:val="none" w:sz="0" w:space="0" w:color="auto"/>
                <w:left w:val="none" w:sz="0" w:space="0" w:color="auto"/>
                <w:bottom w:val="none" w:sz="0" w:space="0" w:color="auto"/>
                <w:right w:val="none" w:sz="0" w:space="0" w:color="auto"/>
              </w:divBdr>
            </w:div>
            <w:div w:id="1657027949">
              <w:marLeft w:val="0"/>
              <w:marRight w:val="0"/>
              <w:marTop w:val="45"/>
              <w:marBottom w:val="0"/>
              <w:divBdr>
                <w:top w:val="none" w:sz="0" w:space="0" w:color="auto"/>
                <w:left w:val="none" w:sz="0" w:space="0" w:color="auto"/>
                <w:bottom w:val="none" w:sz="0" w:space="0" w:color="auto"/>
                <w:right w:val="none" w:sz="0" w:space="0" w:color="auto"/>
              </w:divBdr>
            </w:div>
            <w:div w:id="651253987">
              <w:marLeft w:val="0"/>
              <w:marRight w:val="0"/>
              <w:marTop w:val="45"/>
              <w:marBottom w:val="0"/>
              <w:divBdr>
                <w:top w:val="none" w:sz="0" w:space="0" w:color="auto"/>
                <w:left w:val="none" w:sz="0" w:space="0" w:color="auto"/>
                <w:bottom w:val="none" w:sz="0" w:space="0" w:color="auto"/>
                <w:right w:val="none" w:sz="0" w:space="0" w:color="auto"/>
              </w:divBdr>
            </w:div>
            <w:div w:id="595286231">
              <w:marLeft w:val="0"/>
              <w:marRight w:val="0"/>
              <w:marTop w:val="45"/>
              <w:marBottom w:val="0"/>
              <w:divBdr>
                <w:top w:val="none" w:sz="0" w:space="0" w:color="auto"/>
                <w:left w:val="none" w:sz="0" w:space="0" w:color="auto"/>
                <w:bottom w:val="none" w:sz="0" w:space="0" w:color="auto"/>
                <w:right w:val="none" w:sz="0" w:space="0" w:color="auto"/>
              </w:divBdr>
            </w:div>
          </w:divsChild>
        </w:div>
        <w:div w:id="1108425099">
          <w:marLeft w:val="60"/>
          <w:marRight w:val="0"/>
          <w:marTop w:val="360"/>
          <w:marBottom w:val="0"/>
          <w:divBdr>
            <w:top w:val="none" w:sz="0" w:space="0" w:color="auto"/>
            <w:left w:val="none" w:sz="0" w:space="0" w:color="auto"/>
            <w:bottom w:val="none" w:sz="0" w:space="0" w:color="auto"/>
            <w:right w:val="none" w:sz="0" w:space="0" w:color="auto"/>
          </w:divBdr>
        </w:div>
        <w:div w:id="662392333">
          <w:marLeft w:val="60"/>
          <w:marRight w:val="0"/>
          <w:marTop w:val="0"/>
          <w:marBottom w:val="0"/>
          <w:divBdr>
            <w:top w:val="none" w:sz="0" w:space="0" w:color="auto"/>
            <w:left w:val="none" w:sz="0" w:space="0" w:color="auto"/>
            <w:bottom w:val="none" w:sz="0" w:space="0" w:color="auto"/>
            <w:right w:val="none" w:sz="0" w:space="0" w:color="auto"/>
          </w:divBdr>
        </w:div>
        <w:div w:id="108938847">
          <w:marLeft w:val="60"/>
          <w:marRight w:val="0"/>
          <w:marTop w:val="60"/>
          <w:marBottom w:val="0"/>
          <w:divBdr>
            <w:top w:val="none" w:sz="0" w:space="0" w:color="auto"/>
            <w:left w:val="none" w:sz="0" w:space="0" w:color="auto"/>
            <w:bottom w:val="none" w:sz="0" w:space="0" w:color="auto"/>
            <w:right w:val="none" w:sz="0" w:space="0" w:color="auto"/>
          </w:divBdr>
          <w:divsChild>
            <w:div w:id="1916083741">
              <w:marLeft w:val="0"/>
              <w:marRight w:val="0"/>
              <w:marTop w:val="45"/>
              <w:marBottom w:val="0"/>
              <w:divBdr>
                <w:top w:val="none" w:sz="0" w:space="0" w:color="auto"/>
                <w:left w:val="none" w:sz="0" w:space="0" w:color="auto"/>
                <w:bottom w:val="none" w:sz="0" w:space="0" w:color="auto"/>
                <w:right w:val="none" w:sz="0" w:space="0" w:color="auto"/>
              </w:divBdr>
            </w:div>
            <w:div w:id="1595740982">
              <w:marLeft w:val="0"/>
              <w:marRight w:val="0"/>
              <w:marTop w:val="45"/>
              <w:marBottom w:val="0"/>
              <w:divBdr>
                <w:top w:val="none" w:sz="0" w:space="0" w:color="auto"/>
                <w:left w:val="none" w:sz="0" w:space="0" w:color="auto"/>
                <w:bottom w:val="none" w:sz="0" w:space="0" w:color="auto"/>
                <w:right w:val="none" w:sz="0" w:space="0" w:color="auto"/>
              </w:divBdr>
            </w:div>
            <w:div w:id="135684029">
              <w:marLeft w:val="0"/>
              <w:marRight w:val="0"/>
              <w:marTop w:val="45"/>
              <w:marBottom w:val="0"/>
              <w:divBdr>
                <w:top w:val="none" w:sz="0" w:space="0" w:color="auto"/>
                <w:left w:val="none" w:sz="0" w:space="0" w:color="auto"/>
                <w:bottom w:val="none" w:sz="0" w:space="0" w:color="auto"/>
                <w:right w:val="none" w:sz="0" w:space="0" w:color="auto"/>
              </w:divBdr>
            </w:div>
            <w:div w:id="1772965743">
              <w:marLeft w:val="0"/>
              <w:marRight w:val="0"/>
              <w:marTop w:val="45"/>
              <w:marBottom w:val="0"/>
              <w:divBdr>
                <w:top w:val="none" w:sz="0" w:space="0" w:color="auto"/>
                <w:left w:val="none" w:sz="0" w:space="0" w:color="auto"/>
                <w:bottom w:val="none" w:sz="0" w:space="0" w:color="auto"/>
                <w:right w:val="none" w:sz="0" w:space="0" w:color="auto"/>
              </w:divBdr>
            </w:div>
          </w:divsChild>
        </w:div>
        <w:div w:id="1372270664">
          <w:marLeft w:val="0"/>
          <w:marRight w:val="0"/>
          <w:marTop w:val="210"/>
          <w:marBottom w:val="0"/>
          <w:divBdr>
            <w:top w:val="none" w:sz="0" w:space="0" w:color="auto"/>
            <w:left w:val="none" w:sz="0" w:space="0" w:color="auto"/>
            <w:bottom w:val="none" w:sz="0" w:space="0" w:color="auto"/>
            <w:right w:val="none" w:sz="0" w:space="0" w:color="auto"/>
          </w:divBdr>
          <w:divsChild>
            <w:div w:id="1513258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1795260">
      <w:bodyDiv w:val="1"/>
      <w:marLeft w:val="0"/>
      <w:marRight w:val="0"/>
      <w:marTop w:val="0"/>
      <w:marBottom w:val="0"/>
      <w:divBdr>
        <w:top w:val="none" w:sz="0" w:space="0" w:color="auto"/>
        <w:left w:val="none" w:sz="0" w:space="0" w:color="auto"/>
        <w:bottom w:val="none" w:sz="0" w:space="0" w:color="auto"/>
        <w:right w:val="none" w:sz="0" w:space="0" w:color="auto"/>
      </w:divBdr>
      <w:divsChild>
        <w:div w:id="1426804348">
          <w:marLeft w:val="60"/>
          <w:marRight w:val="0"/>
          <w:marTop w:val="360"/>
          <w:marBottom w:val="0"/>
          <w:divBdr>
            <w:top w:val="none" w:sz="0" w:space="0" w:color="auto"/>
            <w:left w:val="none" w:sz="0" w:space="0" w:color="auto"/>
            <w:bottom w:val="none" w:sz="0" w:space="0" w:color="auto"/>
            <w:right w:val="none" w:sz="0" w:space="0" w:color="auto"/>
          </w:divBdr>
        </w:div>
        <w:div w:id="385835053">
          <w:marLeft w:val="60"/>
          <w:marRight w:val="0"/>
          <w:marTop w:val="0"/>
          <w:marBottom w:val="0"/>
          <w:divBdr>
            <w:top w:val="none" w:sz="0" w:space="0" w:color="auto"/>
            <w:left w:val="none" w:sz="0" w:space="0" w:color="auto"/>
            <w:bottom w:val="none" w:sz="0" w:space="0" w:color="auto"/>
            <w:right w:val="none" w:sz="0" w:space="0" w:color="auto"/>
          </w:divBdr>
        </w:div>
        <w:div w:id="1602101430">
          <w:marLeft w:val="60"/>
          <w:marRight w:val="0"/>
          <w:marTop w:val="60"/>
          <w:marBottom w:val="0"/>
          <w:divBdr>
            <w:top w:val="none" w:sz="0" w:space="0" w:color="auto"/>
            <w:left w:val="none" w:sz="0" w:space="0" w:color="auto"/>
            <w:bottom w:val="none" w:sz="0" w:space="0" w:color="auto"/>
            <w:right w:val="none" w:sz="0" w:space="0" w:color="auto"/>
          </w:divBdr>
          <w:divsChild>
            <w:div w:id="1181967721">
              <w:marLeft w:val="0"/>
              <w:marRight w:val="0"/>
              <w:marTop w:val="45"/>
              <w:marBottom w:val="0"/>
              <w:divBdr>
                <w:top w:val="none" w:sz="0" w:space="0" w:color="auto"/>
                <w:left w:val="none" w:sz="0" w:space="0" w:color="auto"/>
                <w:bottom w:val="none" w:sz="0" w:space="0" w:color="auto"/>
                <w:right w:val="none" w:sz="0" w:space="0" w:color="auto"/>
              </w:divBdr>
            </w:div>
            <w:div w:id="440993794">
              <w:marLeft w:val="0"/>
              <w:marRight w:val="0"/>
              <w:marTop w:val="45"/>
              <w:marBottom w:val="0"/>
              <w:divBdr>
                <w:top w:val="none" w:sz="0" w:space="0" w:color="auto"/>
                <w:left w:val="none" w:sz="0" w:space="0" w:color="auto"/>
                <w:bottom w:val="none" w:sz="0" w:space="0" w:color="auto"/>
                <w:right w:val="none" w:sz="0" w:space="0" w:color="auto"/>
              </w:divBdr>
            </w:div>
            <w:div w:id="1135026420">
              <w:marLeft w:val="0"/>
              <w:marRight w:val="0"/>
              <w:marTop w:val="45"/>
              <w:marBottom w:val="0"/>
              <w:divBdr>
                <w:top w:val="none" w:sz="0" w:space="0" w:color="auto"/>
                <w:left w:val="none" w:sz="0" w:space="0" w:color="auto"/>
                <w:bottom w:val="none" w:sz="0" w:space="0" w:color="auto"/>
                <w:right w:val="none" w:sz="0" w:space="0" w:color="auto"/>
              </w:divBdr>
            </w:div>
            <w:div w:id="1055662765">
              <w:marLeft w:val="0"/>
              <w:marRight w:val="0"/>
              <w:marTop w:val="0"/>
              <w:marBottom w:val="0"/>
              <w:divBdr>
                <w:top w:val="none" w:sz="0" w:space="0" w:color="auto"/>
                <w:left w:val="none" w:sz="0" w:space="0" w:color="auto"/>
                <w:bottom w:val="none" w:sz="0" w:space="0" w:color="auto"/>
                <w:right w:val="none" w:sz="0" w:space="0" w:color="auto"/>
              </w:divBdr>
            </w:div>
            <w:div w:id="1257447158">
              <w:marLeft w:val="0"/>
              <w:marRight w:val="0"/>
              <w:marTop w:val="0"/>
              <w:marBottom w:val="0"/>
              <w:divBdr>
                <w:top w:val="none" w:sz="0" w:space="0" w:color="auto"/>
                <w:left w:val="none" w:sz="0" w:space="0" w:color="auto"/>
                <w:bottom w:val="none" w:sz="0" w:space="0" w:color="auto"/>
                <w:right w:val="none" w:sz="0" w:space="0" w:color="auto"/>
              </w:divBdr>
            </w:div>
            <w:div w:id="1717468600">
              <w:marLeft w:val="0"/>
              <w:marRight w:val="0"/>
              <w:marTop w:val="45"/>
              <w:marBottom w:val="0"/>
              <w:divBdr>
                <w:top w:val="none" w:sz="0" w:space="0" w:color="auto"/>
                <w:left w:val="none" w:sz="0" w:space="0" w:color="auto"/>
                <w:bottom w:val="none" w:sz="0" w:space="0" w:color="auto"/>
                <w:right w:val="none" w:sz="0" w:space="0" w:color="auto"/>
              </w:divBdr>
            </w:div>
            <w:div w:id="399910184">
              <w:marLeft w:val="0"/>
              <w:marRight w:val="0"/>
              <w:marTop w:val="45"/>
              <w:marBottom w:val="0"/>
              <w:divBdr>
                <w:top w:val="none" w:sz="0" w:space="0" w:color="auto"/>
                <w:left w:val="none" w:sz="0" w:space="0" w:color="auto"/>
                <w:bottom w:val="none" w:sz="0" w:space="0" w:color="auto"/>
                <w:right w:val="none" w:sz="0" w:space="0" w:color="auto"/>
              </w:divBdr>
            </w:div>
            <w:div w:id="2133163046">
              <w:marLeft w:val="0"/>
              <w:marRight w:val="0"/>
              <w:marTop w:val="45"/>
              <w:marBottom w:val="0"/>
              <w:divBdr>
                <w:top w:val="none" w:sz="0" w:space="0" w:color="auto"/>
                <w:left w:val="none" w:sz="0" w:space="0" w:color="auto"/>
                <w:bottom w:val="none" w:sz="0" w:space="0" w:color="auto"/>
                <w:right w:val="none" w:sz="0" w:space="0" w:color="auto"/>
              </w:divBdr>
            </w:div>
          </w:divsChild>
        </w:div>
        <w:div w:id="1792169747">
          <w:marLeft w:val="60"/>
          <w:marRight w:val="0"/>
          <w:marTop w:val="360"/>
          <w:marBottom w:val="0"/>
          <w:divBdr>
            <w:top w:val="none" w:sz="0" w:space="0" w:color="auto"/>
            <w:left w:val="none" w:sz="0" w:space="0" w:color="auto"/>
            <w:bottom w:val="none" w:sz="0" w:space="0" w:color="auto"/>
            <w:right w:val="none" w:sz="0" w:space="0" w:color="auto"/>
          </w:divBdr>
        </w:div>
        <w:div w:id="218442967">
          <w:marLeft w:val="60"/>
          <w:marRight w:val="0"/>
          <w:marTop w:val="0"/>
          <w:marBottom w:val="0"/>
          <w:divBdr>
            <w:top w:val="none" w:sz="0" w:space="0" w:color="auto"/>
            <w:left w:val="none" w:sz="0" w:space="0" w:color="auto"/>
            <w:bottom w:val="none" w:sz="0" w:space="0" w:color="auto"/>
            <w:right w:val="none" w:sz="0" w:space="0" w:color="auto"/>
          </w:divBdr>
        </w:div>
        <w:div w:id="561988097">
          <w:marLeft w:val="60"/>
          <w:marRight w:val="0"/>
          <w:marTop w:val="60"/>
          <w:marBottom w:val="0"/>
          <w:divBdr>
            <w:top w:val="none" w:sz="0" w:space="0" w:color="auto"/>
            <w:left w:val="none" w:sz="0" w:space="0" w:color="auto"/>
            <w:bottom w:val="none" w:sz="0" w:space="0" w:color="auto"/>
            <w:right w:val="none" w:sz="0" w:space="0" w:color="auto"/>
          </w:divBdr>
          <w:divsChild>
            <w:div w:id="914239561">
              <w:marLeft w:val="0"/>
              <w:marRight w:val="0"/>
              <w:marTop w:val="45"/>
              <w:marBottom w:val="0"/>
              <w:divBdr>
                <w:top w:val="none" w:sz="0" w:space="0" w:color="auto"/>
                <w:left w:val="none" w:sz="0" w:space="0" w:color="auto"/>
                <w:bottom w:val="none" w:sz="0" w:space="0" w:color="auto"/>
                <w:right w:val="none" w:sz="0" w:space="0" w:color="auto"/>
              </w:divBdr>
            </w:div>
            <w:div w:id="1964843286">
              <w:marLeft w:val="0"/>
              <w:marRight w:val="0"/>
              <w:marTop w:val="45"/>
              <w:marBottom w:val="0"/>
              <w:divBdr>
                <w:top w:val="none" w:sz="0" w:space="0" w:color="auto"/>
                <w:left w:val="none" w:sz="0" w:space="0" w:color="auto"/>
                <w:bottom w:val="none" w:sz="0" w:space="0" w:color="auto"/>
                <w:right w:val="none" w:sz="0" w:space="0" w:color="auto"/>
              </w:divBdr>
            </w:div>
            <w:div w:id="1473135833">
              <w:marLeft w:val="0"/>
              <w:marRight w:val="0"/>
              <w:marTop w:val="45"/>
              <w:marBottom w:val="0"/>
              <w:divBdr>
                <w:top w:val="none" w:sz="0" w:space="0" w:color="auto"/>
                <w:left w:val="none" w:sz="0" w:space="0" w:color="auto"/>
                <w:bottom w:val="none" w:sz="0" w:space="0" w:color="auto"/>
                <w:right w:val="none" w:sz="0" w:space="0" w:color="auto"/>
              </w:divBdr>
            </w:div>
            <w:div w:id="1727990315">
              <w:marLeft w:val="0"/>
              <w:marRight w:val="0"/>
              <w:marTop w:val="45"/>
              <w:marBottom w:val="0"/>
              <w:divBdr>
                <w:top w:val="none" w:sz="0" w:space="0" w:color="auto"/>
                <w:left w:val="none" w:sz="0" w:space="0" w:color="auto"/>
                <w:bottom w:val="none" w:sz="0" w:space="0" w:color="auto"/>
                <w:right w:val="none" w:sz="0" w:space="0" w:color="auto"/>
              </w:divBdr>
            </w:div>
          </w:divsChild>
        </w:div>
        <w:div w:id="915474295">
          <w:marLeft w:val="60"/>
          <w:marRight w:val="0"/>
          <w:marTop w:val="360"/>
          <w:marBottom w:val="0"/>
          <w:divBdr>
            <w:top w:val="none" w:sz="0" w:space="0" w:color="auto"/>
            <w:left w:val="none" w:sz="0" w:space="0" w:color="auto"/>
            <w:bottom w:val="none" w:sz="0" w:space="0" w:color="auto"/>
            <w:right w:val="none" w:sz="0" w:space="0" w:color="auto"/>
          </w:divBdr>
        </w:div>
        <w:div w:id="1704673339">
          <w:marLeft w:val="60"/>
          <w:marRight w:val="0"/>
          <w:marTop w:val="0"/>
          <w:marBottom w:val="0"/>
          <w:divBdr>
            <w:top w:val="none" w:sz="0" w:space="0" w:color="auto"/>
            <w:left w:val="none" w:sz="0" w:space="0" w:color="auto"/>
            <w:bottom w:val="none" w:sz="0" w:space="0" w:color="auto"/>
            <w:right w:val="none" w:sz="0" w:space="0" w:color="auto"/>
          </w:divBdr>
        </w:div>
        <w:div w:id="1847742738">
          <w:marLeft w:val="60"/>
          <w:marRight w:val="0"/>
          <w:marTop w:val="60"/>
          <w:marBottom w:val="0"/>
          <w:divBdr>
            <w:top w:val="none" w:sz="0" w:space="0" w:color="auto"/>
            <w:left w:val="none" w:sz="0" w:space="0" w:color="auto"/>
            <w:bottom w:val="none" w:sz="0" w:space="0" w:color="auto"/>
            <w:right w:val="none" w:sz="0" w:space="0" w:color="auto"/>
          </w:divBdr>
          <w:divsChild>
            <w:div w:id="883757817">
              <w:marLeft w:val="0"/>
              <w:marRight w:val="0"/>
              <w:marTop w:val="45"/>
              <w:marBottom w:val="0"/>
              <w:divBdr>
                <w:top w:val="none" w:sz="0" w:space="0" w:color="auto"/>
                <w:left w:val="none" w:sz="0" w:space="0" w:color="auto"/>
                <w:bottom w:val="none" w:sz="0" w:space="0" w:color="auto"/>
                <w:right w:val="none" w:sz="0" w:space="0" w:color="auto"/>
              </w:divBdr>
            </w:div>
            <w:div w:id="1856536050">
              <w:marLeft w:val="0"/>
              <w:marRight w:val="0"/>
              <w:marTop w:val="45"/>
              <w:marBottom w:val="0"/>
              <w:divBdr>
                <w:top w:val="none" w:sz="0" w:space="0" w:color="auto"/>
                <w:left w:val="none" w:sz="0" w:space="0" w:color="auto"/>
                <w:bottom w:val="none" w:sz="0" w:space="0" w:color="auto"/>
                <w:right w:val="none" w:sz="0" w:space="0" w:color="auto"/>
              </w:divBdr>
            </w:div>
            <w:div w:id="1294478776">
              <w:marLeft w:val="0"/>
              <w:marRight w:val="0"/>
              <w:marTop w:val="45"/>
              <w:marBottom w:val="0"/>
              <w:divBdr>
                <w:top w:val="none" w:sz="0" w:space="0" w:color="auto"/>
                <w:left w:val="none" w:sz="0" w:space="0" w:color="auto"/>
                <w:bottom w:val="none" w:sz="0" w:space="0" w:color="auto"/>
                <w:right w:val="none" w:sz="0" w:space="0" w:color="auto"/>
              </w:divBdr>
            </w:div>
            <w:div w:id="144251081">
              <w:marLeft w:val="0"/>
              <w:marRight w:val="0"/>
              <w:marTop w:val="45"/>
              <w:marBottom w:val="0"/>
              <w:divBdr>
                <w:top w:val="none" w:sz="0" w:space="0" w:color="auto"/>
                <w:left w:val="none" w:sz="0" w:space="0" w:color="auto"/>
                <w:bottom w:val="none" w:sz="0" w:space="0" w:color="auto"/>
                <w:right w:val="none" w:sz="0" w:space="0" w:color="auto"/>
              </w:divBdr>
            </w:div>
          </w:divsChild>
        </w:div>
        <w:div w:id="987125392">
          <w:marLeft w:val="60"/>
          <w:marRight w:val="0"/>
          <w:marTop w:val="360"/>
          <w:marBottom w:val="0"/>
          <w:divBdr>
            <w:top w:val="none" w:sz="0" w:space="0" w:color="auto"/>
            <w:left w:val="none" w:sz="0" w:space="0" w:color="auto"/>
            <w:bottom w:val="none" w:sz="0" w:space="0" w:color="auto"/>
            <w:right w:val="none" w:sz="0" w:space="0" w:color="auto"/>
          </w:divBdr>
        </w:div>
        <w:div w:id="1709791462">
          <w:marLeft w:val="60"/>
          <w:marRight w:val="0"/>
          <w:marTop w:val="0"/>
          <w:marBottom w:val="0"/>
          <w:divBdr>
            <w:top w:val="none" w:sz="0" w:space="0" w:color="auto"/>
            <w:left w:val="none" w:sz="0" w:space="0" w:color="auto"/>
            <w:bottom w:val="none" w:sz="0" w:space="0" w:color="auto"/>
            <w:right w:val="none" w:sz="0" w:space="0" w:color="auto"/>
          </w:divBdr>
        </w:div>
        <w:div w:id="1578906590">
          <w:marLeft w:val="60"/>
          <w:marRight w:val="0"/>
          <w:marTop w:val="60"/>
          <w:marBottom w:val="0"/>
          <w:divBdr>
            <w:top w:val="none" w:sz="0" w:space="0" w:color="auto"/>
            <w:left w:val="none" w:sz="0" w:space="0" w:color="auto"/>
            <w:bottom w:val="none" w:sz="0" w:space="0" w:color="auto"/>
            <w:right w:val="none" w:sz="0" w:space="0" w:color="auto"/>
          </w:divBdr>
          <w:divsChild>
            <w:div w:id="192807150">
              <w:marLeft w:val="0"/>
              <w:marRight w:val="0"/>
              <w:marTop w:val="45"/>
              <w:marBottom w:val="0"/>
              <w:divBdr>
                <w:top w:val="none" w:sz="0" w:space="0" w:color="auto"/>
                <w:left w:val="none" w:sz="0" w:space="0" w:color="auto"/>
                <w:bottom w:val="none" w:sz="0" w:space="0" w:color="auto"/>
                <w:right w:val="none" w:sz="0" w:space="0" w:color="auto"/>
              </w:divBdr>
            </w:div>
            <w:div w:id="575626458">
              <w:marLeft w:val="0"/>
              <w:marRight w:val="0"/>
              <w:marTop w:val="45"/>
              <w:marBottom w:val="0"/>
              <w:divBdr>
                <w:top w:val="none" w:sz="0" w:space="0" w:color="auto"/>
                <w:left w:val="none" w:sz="0" w:space="0" w:color="auto"/>
                <w:bottom w:val="none" w:sz="0" w:space="0" w:color="auto"/>
                <w:right w:val="none" w:sz="0" w:space="0" w:color="auto"/>
              </w:divBdr>
            </w:div>
            <w:div w:id="690642890">
              <w:marLeft w:val="0"/>
              <w:marRight w:val="0"/>
              <w:marTop w:val="45"/>
              <w:marBottom w:val="0"/>
              <w:divBdr>
                <w:top w:val="none" w:sz="0" w:space="0" w:color="auto"/>
                <w:left w:val="none" w:sz="0" w:space="0" w:color="auto"/>
                <w:bottom w:val="none" w:sz="0" w:space="0" w:color="auto"/>
                <w:right w:val="none" w:sz="0" w:space="0" w:color="auto"/>
              </w:divBdr>
            </w:div>
            <w:div w:id="1631594147">
              <w:marLeft w:val="0"/>
              <w:marRight w:val="0"/>
              <w:marTop w:val="45"/>
              <w:marBottom w:val="0"/>
              <w:divBdr>
                <w:top w:val="none" w:sz="0" w:space="0" w:color="auto"/>
                <w:left w:val="none" w:sz="0" w:space="0" w:color="auto"/>
                <w:bottom w:val="none" w:sz="0" w:space="0" w:color="auto"/>
                <w:right w:val="none" w:sz="0" w:space="0" w:color="auto"/>
              </w:divBdr>
            </w:div>
          </w:divsChild>
        </w:div>
        <w:div w:id="350686798">
          <w:marLeft w:val="0"/>
          <w:marRight w:val="0"/>
          <w:marTop w:val="210"/>
          <w:marBottom w:val="0"/>
          <w:divBdr>
            <w:top w:val="none" w:sz="0" w:space="0" w:color="auto"/>
            <w:left w:val="none" w:sz="0" w:space="0" w:color="auto"/>
            <w:bottom w:val="none" w:sz="0" w:space="0" w:color="auto"/>
            <w:right w:val="none" w:sz="0" w:space="0" w:color="auto"/>
          </w:divBdr>
          <w:divsChild>
            <w:div w:id="16623863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3571924">
      <w:bodyDiv w:val="1"/>
      <w:marLeft w:val="0"/>
      <w:marRight w:val="0"/>
      <w:marTop w:val="0"/>
      <w:marBottom w:val="0"/>
      <w:divBdr>
        <w:top w:val="none" w:sz="0" w:space="0" w:color="auto"/>
        <w:left w:val="none" w:sz="0" w:space="0" w:color="auto"/>
        <w:bottom w:val="none" w:sz="0" w:space="0" w:color="auto"/>
        <w:right w:val="none" w:sz="0" w:space="0" w:color="auto"/>
      </w:divBdr>
      <w:divsChild>
        <w:div w:id="886112447">
          <w:marLeft w:val="60"/>
          <w:marRight w:val="0"/>
          <w:marTop w:val="360"/>
          <w:marBottom w:val="0"/>
          <w:divBdr>
            <w:top w:val="none" w:sz="0" w:space="0" w:color="auto"/>
            <w:left w:val="none" w:sz="0" w:space="0" w:color="auto"/>
            <w:bottom w:val="none" w:sz="0" w:space="0" w:color="auto"/>
            <w:right w:val="none" w:sz="0" w:space="0" w:color="auto"/>
          </w:divBdr>
        </w:div>
        <w:div w:id="517351229">
          <w:marLeft w:val="60"/>
          <w:marRight w:val="0"/>
          <w:marTop w:val="0"/>
          <w:marBottom w:val="0"/>
          <w:divBdr>
            <w:top w:val="none" w:sz="0" w:space="0" w:color="auto"/>
            <w:left w:val="none" w:sz="0" w:space="0" w:color="auto"/>
            <w:bottom w:val="none" w:sz="0" w:space="0" w:color="auto"/>
            <w:right w:val="none" w:sz="0" w:space="0" w:color="auto"/>
          </w:divBdr>
        </w:div>
        <w:div w:id="575555494">
          <w:marLeft w:val="60"/>
          <w:marRight w:val="0"/>
          <w:marTop w:val="60"/>
          <w:marBottom w:val="0"/>
          <w:divBdr>
            <w:top w:val="none" w:sz="0" w:space="0" w:color="auto"/>
            <w:left w:val="none" w:sz="0" w:space="0" w:color="auto"/>
            <w:bottom w:val="none" w:sz="0" w:space="0" w:color="auto"/>
            <w:right w:val="none" w:sz="0" w:space="0" w:color="auto"/>
          </w:divBdr>
          <w:divsChild>
            <w:div w:id="1508981226">
              <w:marLeft w:val="0"/>
              <w:marRight w:val="0"/>
              <w:marTop w:val="45"/>
              <w:marBottom w:val="0"/>
              <w:divBdr>
                <w:top w:val="none" w:sz="0" w:space="0" w:color="auto"/>
                <w:left w:val="none" w:sz="0" w:space="0" w:color="auto"/>
                <w:bottom w:val="none" w:sz="0" w:space="0" w:color="auto"/>
                <w:right w:val="none" w:sz="0" w:space="0" w:color="auto"/>
              </w:divBdr>
            </w:div>
            <w:div w:id="1919290030">
              <w:marLeft w:val="0"/>
              <w:marRight w:val="0"/>
              <w:marTop w:val="45"/>
              <w:marBottom w:val="0"/>
              <w:divBdr>
                <w:top w:val="none" w:sz="0" w:space="0" w:color="auto"/>
                <w:left w:val="none" w:sz="0" w:space="0" w:color="auto"/>
                <w:bottom w:val="none" w:sz="0" w:space="0" w:color="auto"/>
                <w:right w:val="none" w:sz="0" w:space="0" w:color="auto"/>
              </w:divBdr>
            </w:div>
            <w:div w:id="1391154523">
              <w:marLeft w:val="0"/>
              <w:marRight w:val="0"/>
              <w:marTop w:val="45"/>
              <w:marBottom w:val="0"/>
              <w:divBdr>
                <w:top w:val="none" w:sz="0" w:space="0" w:color="auto"/>
                <w:left w:val="none" w:sz="0" w:space="0" w:color="auto"/>
                <w:bottom w:val="none" w:sz="0" w:space="0" w:color="auto"/>
                <w:right w:val="none" w:sz="0" w:space="0" w:color="auto"/>
              </w:divBdr>
            </w:div>
            <w:div w:id="441190049">
              <w:marLeft w:val="0"/>
              <w:marRight w:val="0"/>
              <w:marTop w:val="0"/>
              <w:marBottom w:val="0"/>
              <w:divBdr>
                <w:top w:val="none" w:sz="0" w:space="0" w:color="auto"/>
                <w:left w:val="none" w:sz="0" w:space="0" w:color="auto"/>
                <w:bottom w:val="none" w:sz="0" w:space="0" w:color="auto"/>
                <w:right w:val="none" w:sz="0" w:space="0" w:color="auto"/>
              </w:divBdr>
            </w:div>
            <w:div w:id="1320646724">
              <w:marLeft w:val="0"/>
              <w:marRight w:val="0"/>
              <w:marTop w:val="0"/>
              <w:marBottom w:val="0"/>
              <w:divBdr>
                <w:top w:val="none" w:sz="0" w:space="0" w:color="auto"/>
                <w:left w:val="none" w:sz="0" w:space="0" w:color="auto"/>
                <w:bottom w:val="none" w:sz="0" w:space="0" w:color="auto"/>
                <w:right w:val="none" w:sz="0" w:space="0" w:color="auto"/>
              </w:divBdr>
            </w:div>
            <w:div w:id="53739828">
              <w:marLeft w:val="0"/>
              <w:marRight w:val="0"/>
              <w:marTop w:val="45"/>
              <w:marBottom w:val="0"/>
              <w:divBdr>
                <w:top w:val="none" w:sz="0" w:space="0" w:color="auto"/>
                <w:left w:val="none" w:sz="0" w:space="0" w:color="auto"/>
                <w:bottom w:val="none" w:sz="0" w:space="0" w:color="auto"/>
                <w:right w:val="none" w:sz="0" w:space="0" w:color="auto"/>
              </w:divBdr>
            </w:div>
            <w:div w:id="597375703">
              <w:marLeft w:val="0"/>
              <w:marRight w:val="0"/>
              <w:marTop w:val="45"/>
              <w:marBottom w:val="0"/>
              <w:divBdr>
                <w:top w:val="none" w:sz="0" w:space="0" w:color="auto"/>
                <w:left w:val="none" w:sz="0" w:space="0" w:color="auto"/>
                <w:bottom w:val="none" w:sz="0" w:space="0" w:color="auto"/>
                <w:right w:val="none" w:sz="0" w:space="0" w:color="auto"/>
              </w:divBdr>
            </w:div>
            <w:div w:id="1967931307">
              <w:marLeft w:val="0"/>
              <w:marRight w:val="0"/>
              <w:marTop w:val="45"/>
              <w:marBottom w:val="0"/>
              <w:divBdr>
                <w:top w:val="none" w:sz="0" w:space="0" w:color="auto"/>
                <w:left w:val="none" w:sz="0" w:space="0" w:color="auto"/>
                <w:bottom w:val="none" w:sz="0" w:space="0" w:color="auto"/>
                <w:right w:val="none" w:sz="0" w:space="0" w:color="auto"/>
              </w:divBdr>
            </w:div>
          </w:divsChild>
        </w:div>
        <w:div w:id="1481729397">
          <w:marLeft w:val="60"/>
          <w:marRight w:val="0"/>
          <w:marTop w:val="360"/>
          <w:marBottom w:val="0"/>
          <w:divBdr>
            <w:top w:val="none" w:sz="0" w:space="0" w:color="auto"/>
            <w:left w:val="none" w:sz="0" w:space="0" w:color="auto"/>
            <w:bottom w:val="none" w:sz="0" w:space="0" w:color="auto"/>
            <w:right w:val="none" w:sz="0" w:space="0" w:color="auto"/>
          </w:divBdr>
        </w:div>
        <w:div w:id="1819296005">
          <w:marLeft w:val="60"/>
          <w:marRight w:val="0"/>
          <w:marTop w:val="0"/>
          <w:marBottom w:val="0"/>
          <w:divBdr>
            <w:top w:val="none" w:sz="0" w:space="0" w:color="auto"/>
            <w:left w:val="none" w:sz="0" w:space="0" w:color="auto"/>
            <w:bottom w:val="none" w:sz="0" w:space="0" w:color="auto"/>
            <w:right w:val="none" w:sz="0" w:space="0" w:color="auto"/>
          </w:divBdr>
        </w:div>
        <w:div w:id="1418406405">
          <w:marLeft w:val="60"/>
          <w:marRight w:val="0"/>
          <w:marTop w:val="60"/>
          <w:marBottom w:val="0"/>
          <w:divBdr>
            <w:top w:val="none" w:sz="0" w:space="0" w:color="auto"/>
            <w:left w:val="none" w:sz="0" w:space="0" w:color="auto"/>
            <w:bottom w:val="none" w:sz="0" w:space="0" w:color="auto"/>
            <w:right w:val="none" w:sz="0" w:space="0" w:color="auto"/>
          </w:divBdr>
          <w:divsChild>
            <w:div w:id="108202177">
              <w:marLeft w:val="0"/>
              <w:marRight w:val="0"/>
              <w:marTop w:val="45"/>
              <w:marBottom w:val="0"/>
              <w:divBdr>
                <w:top w:val="none" w:sz="0" w:space="0" w:color="auto"/>
                <w:left w:val="none" w:sz="0" w:space="0" w:color="auto"/>
                <w:bottom w:val="none" w:sz="0" w:space="0" w:color="auto"/>
                <w:right w:val="none" w:sz="0" w:space="0" w:color="auto"/>
              </w:divBdr>
            </w:div>
            <w:div w:id="1733504617">
              <w:marLeft w:val="0"/>
              <w:marRight w:val="0"/>
              <w:marTop w:val="45"/>
              <w:marBottom w:val="0"/>
              <w:divBdr>
                <w:top w:val="none" w:sz="0" w:space="0" w:color="auto"/>
                <w:left w:val="none" w:sz="0" w:space="0" w:color="auto"/>
                <w:bottom w:val="none" w:sz="0" w:space="0" w:color="auto"/>
                <w:right w:val="none" w:sz="0" w:space="0" w:color="auto"/>
              </w:divBdr>
            </w:div>
            <w:div w:id="1987004435">
              <w:marLeft w:val="0"/>
              <w:marRight w:val="0"/>
              <w:marTop w:val="45"/>
              <w:marBottom w:val="0"/>
              <w:divBdr>
                <w:top w:val="none" w:sz="0" w:space="0" w:color="auto"/>
                <w:left w:val="none" w:sz="0" w:space="0" w:color="auto"/>
                <w:bottom w:val="none" w:sz="0" w:space="0" w:color="auto"/>
                <w:right w:val="none" w:sz="0" w:space="0" w:color="auto"/>
              </w:divBdr>
            </w:div>
            <w:div w:id="453867567">
              <w:marLeft w:val="0"/>
              <w:marRight w:val="0"/>
              <w:marTop w:val="45"/>
              <w:marBottom w:val="0"/>
              <w:divBdr>
                <w:top w:val="none" w:sz="0" w:space="0" w:color="auto"/>
                <w:left w:val="none" w:sz="0" w:space="0" w:color="auto"/>
                <w:bottom w:val="none" w:sz="0" w:space="0" w:color="auto"/>
                <w:right w:val="none" w:sz="0" w:space="0" w:color="auto"/>
              </w:divBdr>
            </w:div>
          </w:divsChild>
        </w:div>
        <w:div w:id="436215741">
          <w:marLeft w:val="60"/>
          <w:marRight w:val="0"/>
          <w:marTop w:val="360"/>
          <w:marBottom w:val="0"/>
          <w:divBdr>
            <w:top w:val="none" w:sz="0" w:space="0" w:color="auto"/>
            <w:left w:val="none" w:sz="0" w:space="0" w:color="auto"/>
            <w:bottom w:val="none" w:sz="0" w:space="0" w:color="auto"/>
            <w:right w:val="none" w:sz="0" w:space="0" w:color="auto"/>
          </w:divBdr>
        </w:div>
        <w:div w:id="834998344">
          <w:marLeft w:val="60"/>
          <w:marRight w:val="0"/>
          <w:marTop w:val="0"/>
          <w:marBottom w:val="0"/>
          <w:divBdr>
            <w:top w:val="none" w:sz="0" w:space="0" w:color="auto"/>
            <w:left w:val="none" w:sz="0" w:space="0" w:color="auto"/>
            <w:bottom w:val="none" w:sz="0" w:space="0" w:color="auto"/>
            <w:right w:val="none" w:sz="0" w:space="0" w:color="auto"/>
          </w:divBdr>
        </w:div>
        <w:div w:id="31198581">
          <w:marLeft w:val="60"/>
          <w:marRight w:val="0"/>
          <w:marTop w:val="60"/>
          <w:marBottom w:val="0"/>
          <w:divBdr>
            <w:top w:val="none" w:sz="0" w:space="0" w:color="auto"/>
            <w:left w:val="none" w:sz="0" w:space="0" w:color="auto"/>
            <w:bottom w:val="none" w:sz="0" w:space="0" w:color="auto"/>
            <w:right w:val="none" w:sz="0" w:space="0" w:color="auto"/>
          </w:divBdr>
          <w:divsChild>
            <w:div w:id="528177783">
              <w:marLeft w:val="0"/>
              <w:marRight w:val="0"/>
              <w:marTop w:val="45"/>
              <w:marBottom w:val="0"/>
              <w:divBdr>
                <w:top w:val="none" w:sz="0" w:space="0" w:color="auto"/>
                <w:left w:val="none" w:sz="0" w:space="0" w:color="auto"/>
                <w:bottom w:val="none" w:sz="0" w:space="0" w:color="auto"/>
                <w:right w:val="none" w:sz="0" w:space="0" w:color="auto"/>
              </w:divBdr>
            </w:div>
            <w:div w:id="482508651">
              <w:marLeft w:val="0"/>
              <w:marRight w:val="0"/>
              <w:marTop w:val="45"/>
              <w:marBottom w:val="0"/>
              <w:divBdr>
                <w:top w:val="none" w:sz="0" w:space="0" w:color="auto"/>
                <w:left w:val="none" w:sz="0" w:space="0" w:color="auto"/>
                <w:bottom w:val="none" w:sz="0" w:space="0" w:color="auto"/>
                <w:right w:val="none" w:sz="0" w:space="0" w:color="auto"/>
              </w:divBdr>
            </w:div>
            <w:div w:id="1248076222">
              <w:marLeft w:val="0"/>
              <w:marRight w:val="0"/>
              <w:marTop w:val="45"/>
              <w:marBottom w:val="0"/>
              <w:divBdr>
                <w:top w:val="none" w:sz="0" w:space="0" w:color="auto"/>
                <w:left w:val="none" w:sz="0" w:space="0" w:color="auto"/>
                <w:bottom w:val="none" w:sz="0" w:space="0" w:color="auto"/>
                <w:right w:val="none" w:sz="0" w:space="0" w:color="auto"/>
              </w:divBdr>
            </w:div>
            <w:div w:id="2104448957">
              <w:marLeft w:val="0"/>
              <w:marRight w:val="0"/>
              <w:marTop w:val="45"/>
              <w:marBottom w:val="0"/>
              <w:divBdr>
                <w:top w:val="none" w:sz="0" w:space="0" w:color="auto"/>
                <w:left w:val="none" w:sz="0" w:space="0" w:color="auto"/>
                <w:bottom w:val="none" w:sz="0" w:space="0" w:color="auto"/>
                <w:right w:val="none" w:sz="0" w:space="0" w:color="auto"/>
              </w:divBdr>
            </w:div>
          </w:divsChild>
        </w:div>
        <w:div w:id="1187330799">
          <w:marLeft w:val="60"/>
          <w:marRight w:val="0"/>
          <w:marTop w:val="360"/>
          <w:marBottom w:val="0"/>
          <w:divBdr>
            <w:top w:val="none" w:sz="0" w:space="0" w:color="auto"/>
            <w:left w:val="none" w:sz="0" w:space="0" w:color="auto"/>
            <w:bottom w:val="none" w:sz="0" w:space="0" w:color="auto"/>
            <w:right w:val="none" w:sz="0" w:space="0" w:color="auto"/>
          </w:divBdr>
        </w:div>
        <w:div w:id="18899546">
          <w:marLeft w:val="60"/>
          <w:marRight w:val="0"/>
          <w:marTop w:val="0"/>
          <w:marBottom w:val="0"/>
          <w:divBdr>
            <w:top w:val="none" w:sz="0" w:space="0" w:color="auto"/>
            <w:left w:val="none" w:sz="0" w:space="0" w:color="auto"/>
            <w:bottom w:val="none" w:sz="0" w:space="0" w:color="auto"/>
            <w:right w:val="none" w:sz="0" w:space="0" w:color="auto"/>
          </w:divBdr>
        </w:div>
        <w:div w:id="1307857488">
          <w:marLeft w:val="60"/>
          <w:marRight w:val="0"/>
          <w:marTop w:val="60"/>
          <w:marBottom w:val="0"/>
          <w:divBdr>
            <w:top w:val="none" w:sz="0" w:space="0" w:color="auto"/>
            <w:left w:val="none" w:sz="0" w:space="0" w:color="auto"/>
            <w:bottom w:val="none" w:sz="0" w:space="0" w:color="auto"/>
            <w:right w:val="none" w:sz="0" w:space="0" w:color="auto"/>
          </w:divBdr>
          <w:divsChild>
            <w:div w:id="1207598668">
              <w:marLeft w:val="0"/>
              <w:marRight w:val="0"/>
              <w:marTop w:val="45"/>
              <w:marBottom w:val="0"/>
              <w:divBdr>
                <w:top w:val="none" w:sz="0" w:space="0" w:color="auto"/>
                <w:left w:val="none" w:sz="0" w:space="0" w:color="auto"/>
                <w:bottom w:val="none" w:sz="0" w:space="0" w:color="auto"/>
                <w:right w:val="none" w:sz="0" w:space="0" w:color="auto"/>
              </w:divBdr>
            </w:div>
            <w:div w:id="1563369653">
              <w:marLeft w:val="0"/>
              <w:marRight w:val="0"/>
              <w:marTop w:val="45"/>
              <w:marBottom w:val="0"/>
              <w:divBdr>
                <w:top w:val="none" w:sz="0" w:space="0" w:color="auto"/>
                <w:left w:val="none" w:sz="0" w:space="0" w:color="auto"/>
                <w:bottom w:val="none" w:sz="0" w:space="0" w:color="auto"/>
                <w:right w:val="none" w:sz="0" w:space="0" w:color="auto"/>
              </w:divBdr>
            </w:div>
            <w:div w:id="1416442288">
              <w:marLeft w:val="0"/>
              <w:marRight w:val="0"/>
              <w:marTop w:val="45"/>
              <w:marBottom w:val="0"/>
              <w:divBdr>
                <w:top w:val="none" w:sz="0" w:space="0" w:color="auto"/>
                <w:left w:val="none" w:sz="0" w:space="0" w:color="auto"/>
                <w:bottom w:val="none" w:sz="0" w:space="0" w:color="auto"/>
                <w:right w:val="none" w:sz="0" w:space="0" w:color="auto"/>
              </w:divBdr>
            </w:div>
            <w:div w:id="1073893577">
              <w:marLeft w:val="0"/>
              <w:marRight w:val="0"/>
              <w:marTop w:val="45"/>
              <w:marBottom w:val="0"/>
              <w:divBdr>
                <w:top w:val="none" w:sz="0" w:space="0" w:color="auto"/>
                <w:left w:val="none" w:sz="0" w:space="0" w:color="auto"/>
                <w:bottom w:val="none" w:sz="0" w:space="0" w:color="auto"/>
                <w:right w:val="none" w:sz="0" w:space="0" w:color="auto"/>
              </w:divBdr>
            </w:div>
          </w:divsChild>
        </w:div>
        <w:div w:id="1880315501">
          <w:marLeft w:val="0"/>
          <w:marRight w:val="0"/>
          <w:marTop w:val="210"/>
          <w:marBottom w:val="0"/>
          <w:divBdr>
            <w:top w:val="none" w:sz="0" w:space="0" w:color="auto"/>
            <w:left w:val="none" w:sz="0" w:space="0" w:color="auto"/>
            <w:bottom w:val="none" w:sz="0" w:space="0" w:color="auto"/>
            <w:right w:val="none" w:sz="0" w:space="0" w:color="auto"/>
          </w:divBdr>
          <w:divsChild>
            <w:div w:id="15147597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54368892">
      <w:bodyDiv w:val="1"/>
      <w:marLeft w:val="0"/>
      <w:marRight w:val="0"/>
      <w:marTop w:val="0"/>
      <w:marBottom w:val="0"/>
      <w:divBdr>
        <w:top w:val="none" w:sz="0" w:space="0" w:color="auto"/>
        <w:left w:val="none" w:sz="0" w:space="0" w:color="auto"/>
        <w:bottom w:val="none" w:sz="0" w:space="0" w:color="auto"/>
        <w:right w:val="none" w:sz="0" w:space="0" w:color="auto"/>
      </w:divBdr>
      <w:divsChild>
        <w:div w:id="982613601">
          <w:marLeft w:val="60"/>
          <w:marRight w:val="0"/>
          <w:marTop w:val="360"/>
          <w:marBottom w:val="0"/>
          <w:divBdr>
            <w:top w:val="none" w:sz="0" w:space="0" w:color="auto"/>
            <w:left w:val="none" w:sz="0" w:space="0" w:color="auto"/>
            <w:bottom w:val="none" w:sz="0" w:space="0" w:color="auto"/>
            <w:right w:val="none" w:sz="0" w:space="0" w:color="auto"/>
          </w:divBdr>
        </w:div>
        <w:div w:id="1828017127">
          <w:marLeft w:val="60"/>
          <w:marRight w:val="0"/>
          <w:marTop w:val="0"/>
          <w:marBottom w:val="0"/>
          <w:divBdr>
            <w:top w:val="none" w:sz="0" w:space="0" w:color="auto"/>
            <w:left w:val="none" w:sz="0" w:space="0" w:color="auto"/>
            <w:bottom w:val="none" w:sz="0" w:space="0" w:color="auto"/>
            <w:right w:val="none" w:sz="0" w:space="0" w:color="auto"/>
          </w:divBdr>
        </w:div>
        <w:div w:id="1453669629">
          <w:marLeft w:val="60"/>
          <w:marRight w:val="0"/>
          <w:marTop w:val="60"/>
          <w:marBottom w:val="0"/>
          <w:divBdr>
            <w:top w:val="none" w:sz="0" w:space="0" w:color="auto"/>
            <w:left w:val="none" w:sz="0" w:space="0" w:color="auto"/>
            <w:bottom w:val="none" w:sz="0" w:space="0" w:color="auto"/>
            <w:right w:val="none" w:sz="0" w:space="0" w:color="auto"/>
          </w:divBdr>
          <w:divsChild>
            <w:div w:id="1684622688">
              <w:marLeft w:val="0"/>
              <w:marRight w:val="0"/>
              <w:marTop w:val="45"/>
              <w:marBottom w:val="0"/>
              <w:divBdr>
                <w:top w:val="none" w:sz="0" w:space="0" w:color="auto"/>
                <w:left w:val="none" w:sz="0" w:space="0" w:color="auto"/>
                <w:bottom w:val="none" w:sz="0" w:space="0" w:color="auto"/>
                <w:right w:val="none" w:sz="0" w:space="0" w:color="auto"/>
              </w:divBdr>
            </w:div>
            <w:div w:id="2071414912">
              <w:marLeft w:val="0"/>
              <w:marRight w:val="0"/>
              <w:marTop w:val="45"/>
              <w:marBottom w:val="0"/>
              <w:divBdr>
                <w:top w:val="none" w:sz="0" w:space="0" w:color="auto"/>
                <w:left w:val="none" w:sz="0" w:space="0" w:color="auto"/>
                <w:bottom w:val="none" w:sz="0" w:space="0" w:color="auto"/>
                <w:right w:val="none" w:sz="0" w:space="0" w:color="auto"/>
              </w:divBdr>
            </w:div>
            <w:div w:id="16196174">
              <w:marLeft w:val="0"/>
              <w:marRight w:val="0"/>
              <w:marTop w:val="45"/>
              <w:marBottom w:val="0"/>
              <w:divBdr>
                <w:top w:val="none" w:sz="0" w:space="0" w:color="auto"/>
                <w:left w:val="none" w:sz="0" w:space="0" w:color="auto"/>
                <w:bottom w:val="none" w:sz="0" w:space="0" w:color="auto"/>
                <w:right w:val="none" w:sz="0" w:space="0" w:color="auto"/>
              </w:divBdr>
            </w:div>
            <w:div w:id="419258706">
              <w:marLeft w:val="0"/>
              <w:marRight w:val="0"/>
              <w:marTop w:val="0"/>
              <w:marBottom w:val="0"/>
              <w:divBdr>
                <w:top w:val="none" w:sz="0" w:space="0" w:color="auto"/>
                <w:left w:val="none" w:sz="0" w:space="0" w:color="auto"/>
                <w:bottom w:val="none" w:sz="0" w:space="0" w:color="auto"/>
                <w:right w:val="none" w:sz="0" w:space="0" w:color="auto"/>
              </w:divBdr>
            </w:div>
            <w:div w:id="619917361">
              <w:marLeft w:val="0"/>
              <w:marRight w:val="0"/>
              <w:marTop w:val="0"/>
              <w:marBottom w:val="0"/>
              <w:divBdr>
                <w:top w:val="none" w:sz="0" w:space="0" w:color="auto"/>
                <w:left w:val="none" w:sz="0" w:space="0" w:color="auto"/>
                <w:bottom w:val="none" w:sz="0" w:space="0" w:color="auto"/>
                <w:right w:val="none" w:sz="0" w:space="0" w:color="auto"/>
              </w:divBdr>
            </w:div>
            <w:div w:id="1822232545">
              <w:marLeft w:val="0"/>
              <w:marRight w:val="0"/>
              <w:marTop w:val="45"/>
              <w:marBottom w:val="0"/>
              <w:divBdr>
                <w:top w:val="none" w:sz="0" w:space="0" w:color="auto"/>
                <w:left w:val="none" w:sz="0" w:space="0" w:color="auto"/>
                <w:bottom w:val="none" w:sz="0" w:space="0" w:color="auto"/>
                <w:right w:val="none" w:sz="0" w:space="0" w:color="auto"/>
              </w:divBdr>
            </w:div>
            <w:div w:id="920067384">
              <w:marLeft w:val="0"/>
              <w:marRight w:val="0"/>
              <w:marTop w:val="45"/>
              <w:marBottom w:val="0"/>
              <w:divBdr>
                <w:top w:val="none" w:sz="0" w:space="0" w:color="auto"/>
                <w:left w:val="none" w:sz="0" w:space="0" w:color="auto"/>
                <w:bottom w:val="none" w:sz="0" w:space="0" w:color="auto"/>
                <w:right w:val="none" w:sz="0" w:space="0" w:color="auto"/>
              </w:divBdr>
            </w:div>
            <w:div w:id="150147876">
              <w:marLeft w:val="0"/>
              <w:marRight w:val="0"/>
              <w:marTop w:val="45"/>
              <w:marBottom w:val="0"/>
              <w:divBdr>
                <w:top w:val="none" w:sz="0" w:space="0" w:color="auto"/>
                <w:left w:val="none" w:sz="0" w:space="0" w:color="auto"/>
                <w:bottom w:val="none" w:sz="0" w:space="0" w:color="auto"/>
                <w:right w:val="none" w:sz="0" w:space="0" w:color="auto"/>
              </w:divBdr>
            </w:div>
          </w:divsChild>
        </w:div>
        <w:div w:id="1309163156">
          <w:marLeft w:val="60"/>
          <w:marRight w:val="0"/>
          <w:marTop w:val="360"/>
          <w:marBottom w:val="0"/>
          <w:divBdr>
            <w:top w:val="none" w:sz="0" w:space="0" w:color="auto"/>
            <w:left w:val="none" w:sz="0" w:space="0" w:color="auto"/>
            <w:bottom w:val="none" w:sz="0" w:space="0" w:color="auto"/>
            <w:right w:val="none" w:sz="0" w:space="0" w:color="auto"/>
          </w:divBdr>
        </w:div>
        <w:div w:id="1426270883">
          <w:marLeft w:val="60"/>
          <w:marRight w:val="0"/>
          <w:marTop w:val="0"/>
          <w:marBottom w:val="0"/>
          <w:divBdr>
            <w:top w:val="none" w:sz="0" w:space="0" w:color="auto"/>
            <w:left w:val="none" w:sz="0" w:space="0" w:color="auto"/>
            <w:bottom w:val="none" w:sz="0" w:space="0" w:color="auto"/>
            <w:right w:val="none" w:sz="0" w:space="0" w:color="auto"/>
          </w:divBdr>
        </w:div>
        <w:div w:id="1086269278">
          <w:marLeft w:val="60"/>
          <w:marRight w:val="0"/>
          <w:marTop w:val="60"/>
          <w:marBottom w:val="0"/>
          <w:divBdr>
            <w:top w:val="none" w:sz="0" w:space="0" w:color="auto"/>
            <w:left w:val="none" w:sz="0" w:space="0" w:color="auto"/>
            <w:bottom w:val="none" w:sz="0" w:space="0" w:color="auto"/>
            <w:right w:val="none" w:sz="0" w:space="0" w:color="auto"/>
          </w:divBdr>
          <w:divsChild>
            <w:div w:id="929040975">
              <w:marLeft w:val="0"/>
              <w:marRight w:val="0"/>
              <w:marTop w:val="45"/>
              <w:marBottom w:val="0"/>
              <w:divBdr>
                <w:top w:val="none" w:sz="0" w:space="0" w:color="auto"/>
                <w:left w:val="none" w:sz="0" w:space="0" w:color="auto"/>
                <w:bottom w:val="none" w:sz="0" w:space="0" w:color="auto"/>
                <w:right w:val="none" w:sz="0" w:space="0" w:color="auto"/>
              </w:divBdr>
            </w:div>
            <w:div w:id="5863513">
              <w:marLeft w:val="0"/>
              <w:marRight w:val="0"/>
              <w:marTop w:val="45"/>
              <w:marBottom w:val="0"/>
              <w:divBdr>
                <w:top w:val="none" w:sz="0" w:space="0" w:color="auto"/>
                <w:left w:val="none" w:sz="0" w:space="0" w:color="auto"/>
                <w:bottom w:val="none" w:sz="0" w:space="0" w:color="auto"/>
                <w:right w:val="none" w:sz="0" w:space="0" w:color="auto"/>
              </w:divBdr>
            </w:div>
            <w:div w:id="683942878">
              <w:marLeft w:val="0"/>
              <w:marRight w:val="0"/>
              <w:marTop w:val="45"/>
              <w:marBottom w:val="0"/>
              <w:divBdr>
                <w:top w:val="none" w:sz="0" w:space="0" w:color="auto"/>
                <w:left w:val="none" w:sz="0" w:space="0" w:color="auto"/>
                <w:bottom w:val="none" w:sz="0" w:space="0" w:color="auto"/>
                <w:right w:val="none" w:sz="0" w:space="0" w:color="auto"/>
              </w:divBdr>
            </w:div>
            <w:div w:id="226842842">
              <w:marLeft w:val="0"/>
              <w:marRight w:val="0"/>
              <w:marTop w:val="45"/>
              <w:marBottom w:val="0"/>
              <w:divBdr>
                <w:top w:val="none" w:sz="0" w:space="0" w:color="auto"/>
                <w:left w:val="none" w:sz="0" w:space="0" w:color="auto"/>
                <w:bottom w:val="none" w:sz="0" w:space="0" w:color="auto"/>
                <w:right w:val="none" w:sz="0" w:space="0" w:color="auto"/>
              </w:divBdr>
            </w:div>
          </w:divsChild>
        </w:div>
        <w:div w:id="1597905794">
          <w:marLeft w:val="60"/>
          <w:marRight w:val="0"/>
          <w:marTop w:val="360"/>
          <w:marBottom w:val="0"/>
          <w:divBdr>
            <w:top w:val="none" w:sz="0" w:space="0" w:color="auto"/>
            <w:left w:val="none" w:sz="0" w:space="0" w:color="auto"/>
            <w:bottom w:val="none" w:sz="0" w:space="0" w:color="auto"/>
            <w:right w:val="none" w:sz="0" w:space="0" w:color="auto"/>
          </w:divBdr>
        </w:div>
        <w:div w:id="1471285238">
          <w:marLeft w:val="60"/>
          <w:marRight w:val="0"/>
          <w:marTop w:val="0"/>
          <w:marBottom w:val="0"/>
          <w:divBdr>
            <w:top w:val="none" w:sz="0" w:space="0" w:color="auto"/>
            <w:left w:val="none" w:sz="0" w:space="0" w:color="auto"/>
            <w:bottom w:val="none" w:sz="0" w:space="0" w:color="auto"/>
            <w:right w:val="none" w:sz="0" w:space="0" w:color="auto"/>
          </w:divBdr>
        </w:div>
        <w:div w:id="117722466">
          <w:marLeft w:val="60"/>
          <w:marRight w:val="0"/>
          <w:marTop w:val="60"/>
          <w:marBottom w:val="0"/>
          <w:divBdr>
            <w:top w:val="none" w:sz="0" w:space="0" w:color="auto"/>
            <w:left w:val="none" w:sz="0" w:space="0" w:color="auto"/>
            <w:bottom w:val="none" w:sz="0" w:space="0" w:color="auto"/>
            <w:right w:val="none" w:sz="0" w:space="0" w:color="auto"/>
          </w:divBdr>
          <w:divsChild>
            <w:div w:id="2106876456">
              <w:marLeft w:val="0"/>
              <w:marRight w:val="0"/>
              <w:marTop w:val="45"/>
              <w:marBottom w:val="0"/>
              <w:divBdr>
                <w:top w:val="none" w:sz="0" w:space="0" w:color="auto"/>
                <w:left w:val="none" w:sz="0" w:space="0" w:color="auto"/>
                <w:bottom w:val="none" w:sz="0" w:space="0" w:color="auto"/>
                <w:right w:val="none" w:sz="0" w:space="0" w:color="auto"/>
              </w:divBdr>
            </w:div>
            <w:div w:id="978649502">
              <w:marLeft w:val="0"/>
              <w:marRight w:val="0"/>
              <w:marTop w:val="45"/>
              <w:marBottom w:val="0"/>
              <w:divBdr>
                <w:top w:val="none" w:sz="0" w:space="0" w:color="auto"/>
                <w:left w:val="none" w:sz="0" w:space="0" w:color="auto"/>
                <w:bottom w:val="none" w:sz="0" w:space="0" w:color="auto"/>
                <w:right w:val="none" w:sz="0" w:space="0" w:color="auto"/>
              </w:divBdr>
            </w:div>
            <w:div w:id="2321463">
              <w:marLeft w:val="0"/>
              <w:marRight w:val="0"/>
              <w:marTop w:val="45"/>
              <w:marBottom w:val="0"/>
              <w:divBdr>
                <w:top w:val="none" w:sz="0" w:space="0" w:color="auto"/>
                <w:left w:val="none" w:sz="0" w:space="0" w:color="auto"/>
                <w:bottom w:val="none" w:sz="0" w:space="0" w:color="auto"/>
                <w:right w:val="none" w:sz="0" w:space="0" w:color="auto"/>
              </w:divBdr>
            </w:div>
            <w:div w:id="507330995">
              <w:marLeft w:val="0"/>
              <w:marRight w:val="0"/>
              <w:marTop w:val="45"/>
              <w:marBottom w:val="0"/>
              <w:divBdr>
                <w:top w:val="none" w:sz="0" w:space="0" w:color="auto"/>
                <w:left w:val="none" w:sz="0" w:space="0" w:color="auto"/>
                <w:bottom w:val="none" w:sz="0" w:space="0" w:color="auto"/>
                <w:right w:val="none" w:sz="0" w:space="0" w:color="auto"/>
              </w:divBdr>
            </w:div>
          </w:divsChild>
        </w:div>
        <w:div w:id="1069695851">
          <w:marLeft w:val="60"/>
          <w:marRight w:val="0"/>
          <w:marTop w:val="360"/>
          <w:marBottom w:val="0"/>
          <w:divBdr>
            <w:top w:val="none" w:sz="0" w:space="0" w:color="auto"/>
            <w:left w:val="none" w:sz="0" w:space="0" w:color="auto"/>
            <w:bottom w:val="none" w:sz="0" w:space="0" w:color="auto"/>
            <w:right w:val="none" w:sz="0" w:space="0" w:color="auto"/>
          </w:divBdr>
        </w:div>
        <w:div w:id="1911383477">
          <w:marLeft w:val="60"/>
          <w:marRight w:val="0"/>
          <w:marTop w:val="0"/>
          <w:marBottom w:val="0"/>
          <w:divBdr>
            <w:top w:val="none" w:sz="0" w:space="0" w:color="auto"/>
            <w:left w:val="none" w:sz="0" w:space="0" w:color="auto"/>
            <w:bottom w:val="none" w:sz="0" w:space="0" w:color="auto"/>
            <w:right w:val="none" w:sz="0" w:space="0" w:color="auto"/>
          </w:divBdr>
        </w:div>
        <w:div w:id="231046923">
          <w:marLeft w:val="60"/>
          <w:marRight w:val="0"/>
          <w:marTop w:val="60"/>
          <w:marBottom w:val="0"/>
          <w:divBdr>
            <w:top w:val="none" w:sz="0" w:space="0" w:color="auto"/>
            <w:left w:val="none" w:sz="0" w:space="0" w:color="auto"/>
            <w:bottom w:val="none" w:sz="0" w:space="0" w:color="auto"/>
            <w:right w:val="none" w:sz="0" w:space="0" w:color="auto"/>
          </w:divBdr>
          <w:divsChild>
            <w:div w:id="2043751541">
              <w:marLeft w:val="0"/>
              <w:marRight w:val="0"/>
              <w:marTop w:val="45"/>
              <w:marBottom w:val="0"/>
              <w:divBdr>
                <w:top w:val="none" w:sz="0" w:space="0" w:color="auto"/>
                <w:left w:val="none" w:sz="0" w:space="0" w:color="auto"/>
                <w:bottom w:val="none" w:sz="0" w:space="0" w:color="auto"/>
                <w:right w:val="none" w:sz="0" w:space="0" w:color="auto"/>
              </w:divBdr>
            </w:div>
            <w:div w:id="604533897">
              <w:marLeft w:val="0"/>
              <w:marRight w:val="0"/>
              <w:marTop w:val="45"/>
              <w:marBottom w:val="0"/>
              <w:divBdr>
                <w:top w:val="none" w:sz="0" w:space="0" w:color="auto"/>
                <w:left w:val="none" w:sz="0" w:space="0" w:color="auto"/>
                <w:bottom w:val="none" w:sz="0" w:space="0" w:color="auto"/>
                <w:right w:val="none" w:sz="0" w:space="0" w:color="auto"/>
              </w:divBdr>
            </w:div>
            <w:div w:id="1372419740">
              <w:marLeft w:val="0"/>
              <w:marRight w:val="0"/>
              <w:marTop w:val="45"/>
              <w:marBottom w:val="0"/>
              <w:divBdr>
                <w:top w:val="none" w:sz="0" w:space="0" w:color="auto"/>
                <w:left w:val="none" w:sz="0" w:space="0" w:color="auto"/>
                <w:bottom w:val="none" w:sz="0" w:space="0" w:color="auto"/>
                <w:right w:val="none" w:sz="0" w:space="0" w:color="auto"/>
              </w:divBdr>
            </w:div>
            <w:div w:id="1928029835">
              <w:marLeft w:val="0"/>
              <w:marRight w:val="0"/>
              <w:marTop w:val="45"/>
              <w:marBottom w:val="0"/>
              <w:divBdr>
                <w:top w:val="none" w:sz="0" w:space="0" w:color="auto"/>
                <w:left w:val="none" w:sz="0" w:space="0" w:color="auto"/>
                <w:bottom w:val="none" w:sz="0" w:space="0" w:color="auto"/>
                <w:right w:val="none" w:sz="0" w:space="0" w:color="auto"/>
              </w:divBdr>
            </w:div>
          </w:divsChild>
        </w:div>
        <w:div w:id="1266885646">
          <w:marLeft w:val="0"/>
          <w:marRight w:val="0"/>
          <w:marTop w:val="210"/>
          <w:marBottom w:val="0"/>
          <w:divBdr>
            <w:top w:val="none" w:sz="0" w:space="0" w:color="auto"/>
            <w:left w:val="none" w:sz="0" w:space="0" w:color="auto"/>
            <w:bottom w:val="none" w:sz="0" w:space="0" w:color="auto"/>
            <w:right w:val="none" w:sz="0" w:space="0" w:color="auto"/>
          </w:divBdr>
          <w:divsChild>
            <w:div w:id="911738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2697701">
      <w:bodyDiv w:val="1"/>
      <w:marLeft w:val="0"/>
      <w:marRight w:val="0"/>
      <w:marTop w:val="0"/>
      <w:marBottom w:val="0"/>
      <w:divBdr>
        <w:top w:val="none" w:sz="0" w:space="0" w:color="auto"/>
        <w:left w:val="none" w:sz="0" w:space="0" w:color="auto"/>
        <w:bottom w:val="none" w:sz="0" w:space="0" w:color="auto"/>
        <w:right w:val="none" w:sz="0" w:space="0" w:color="auto"/>
      </w:divBdr>
      <w:divsChild>
        <w:div w:id="408695096">
          <w:marLeft w:val="60"/>
          <w:marRight w:val="0"/>
          <w:marTop w:val="360"/>
          <w:marBottom w:val="0"/>
          <w:divBdr>
            <w:top w:val="none" w:sz="0" w:space="0" w:color="auto"/>
            <w:left w:val="none" w:sz="0" w:space="0" w:color="auto"/>
            <w:bottom w:val="none" w:sz="0" w:space="0" w:color="auto"/>
            <w:right w:val="none" w:sz="0" w:space="0" w:color="auto"/>
          </w:divBdr>
        </w:div>
        <w:div w:id="1086532575">
          <w:marLeft w:val="60"/>
          <w:marRight w:val="0"/>
          <w:marTop w:val="0"/>
          <w:marBottom w:val="0"/>
          <w:divBdr>
            <w:top w:val="none" w:sz="0" w:space="0" w:color="auto"/>
            <w:left w:val="none" w:sz="0" w:space="0" w:color="auto"/>
            <w:bottom w:val="none" w:sz="0" w:space="0" w:color="auto"/>
            <w:right w:val="none" w:sz="0" w:space="0" w:color="auto"/>
          </w:divBdr>
        </w:div>
        <w:div w:id="1799377018">
          <w:marLeft w:val="60"/>
          <w:marRight w:val="0"/>
          <w:marTop w:val="60"/>
          <w:marBottom w:val="0"/>
          <w:divBdr>
            <w:top w:val="none" w:sz="0" w:space="0" w:color="auto"/>
            <w:left w:val="none" w:sz="0" w:space="0" w:color="auto"/>
            <w:bottom w:val="none" w:sz="0" w:space="0" w:color="auto"/>
            <w:right w:val="none" w:sz="0" w:space="0" w:color="auto"/>
          </w:divBdr>
          <w:divsChild>
            <w:div w:id="250509122">
              <w:marLeft w:val="0"/>
              <w:marRight w:val="0"/>
              <w:marTop w:val="45"/>
              <w:marBottom w:val="0"/>
              <w:divBdr>
                <w:top w:val="none" w:sz="0" w:space="0" w:color="auto"/>
                <w:left w:val="none" w:sz="0" w:space="0" w:color="auto"/>
                <w:bottom w:val="none" w:sz="0" w:space="0" w:color="auto"/>
                <w:right w:val="none" w:sz="0" w:space="0" w:color="auto"/>
              </w:divBdr>
            </w:div>
            <w:div w:id="1281760889">
              <w:marLeft w:val="0"/>
              <w:marRight w:val="0"/>
              <w:marTop w:val="45"/>
              <w:marBottom w:val="0"/>
              <w:divBdr>
                <w:top w:val="none" w:sz="0" w:space="0" w:color="auto"/>
                <w:left w:val="none" w:sz="0" w:space="0" w:color="auto"/>
                <w:bottom w:val="none" w:sz="0" w:space="0" w:color="auto"/>
                <w:right w:val="none" w:sz="0" w:space="0" w:color="auto"/>
              </w:divBdr>
            </w:div>
            <w:div w:id="114758669">
              <w:marLeft w:val="0"/>
              <w:marRight w:val="0"/>
              <w:marTop w:val="45"/>
              <w:marBottom w:val="0"/>
              <w:divBdr>
                <w:top w:val="none" w:sz="0" w:space="0" w:color="auto"/>
                <w:left w:val="none" w:sz="0" w:space="0" w:color="auto"/>
                <w:bottom w:val="none" w:sz="0" w:space="0" w:color="auto"/>
                <w:right w:val="none" w:sz="0" w:space="0" w:color="auto"/>
              </w:divBdr>
            </w:div>
            <w:div w:id="1397628589">
              <w:marLeft w:val="0"/>
              <w:marRight w:val="0"/>
              <w:marTop w:val="0"/>
              <w:marBottom w:val="0"/>
              <w:divBdr>
                <w:top w:val="none" w:sz="0" w:space="0" w:color="auto"/>
                <w:left w:val="none" w:sz="0" w:space="0" w:color="auto"/>
                <w:bottom w:val="none" w:sz="0" w:space="0" w:color="auto"/>
                <w:right w:val="none" w:sz="0" w:space="0" w:color="auto"/>
              </w:divBdr>
            </w:div>
            <w:div w:id="1782649337">
              <w:marLeft w:val="0"/>
              <w:marRight w:val="0"/>
              <w:marTop w:val="0"/>
              <w:marBottom w:val="0"/>
              <w:divBdr>
                <w:top w:val="none" w:sz="0" w:space="0" w:color="auto"/>
                <w:left w:val="none" w:sz="0" w:space="0" w:color="auto"/>
                <w:bottom w:val="none" w:sz="0" w:space="0" w:color="auto"/>
                <w:right w:val="none" w:sz="0" w:space="0" w:color="auto"/>
              </w:divBdr>
            </w:div>
            <w:div w:id="477500741">
              <w:marLeft w:val="0"/>
              <w:marRight w:val="0"/>
              <w:marTop w:val="45"/>
              <w:marBottom w:val="0"/>
              <w:divBdr>
                <w:top w:val="none" w:sz="0" w:space="0" w:color="auto"/>
                <w:left w:val="none" w:sz="0" w:space="0" w:color="auto"/>
                <w:bottom w:val="none" w:sz="0" w:space="0" w:color="auto"/>
                <w:right w:val="none" w:sz="0" w:space="0" w:color="auto"/>
              </w:divBdr>
            </w:div>
            <w:div w:id="237132936">
              <w:marLeft w:val="0"/>
              <w:marRight w:val="0"/>
              <w:marTop w:val="45"/>
              <w:marBottom w:val="0"/>
              <w:divBdr>
                <w:top w:val="none" w:sz="0" w:space="0" w:color="auto"/>
                <w:left w:val="none" w:sz="0" w:space="0" w:color="auto"/>
                <w:bottom w:val="none" w:sz="0" w:space="0" w:color="auto"/>
                <w:right w:val="none" w:sz="0" w:space="0" w:color="auto"/>
              </w:divBdr>
            </w:div>
            <w:div w:id="1911574194">
              <w:marLeft w:val="0"/>
              <w:marRight w:val="0"/>
              <w:marTop w:val="45"/>
              <w:marBottom w:val="0"/>
              <w:divBdr>
                <w:top w:val="none" w:sz="0" w:space="0" w:color="auto"/>
                <w:left w:val="none" w:sz="0" w:space="0" w:color="auto"/>
                <w:bottom w:val="none" w:sz="0" w:space="0" w:color="auto"/>
                <w:right w:val="none" w:sz="0" w:space="0" w:color="auto"/>
              </w:divBdr>
            </w:div>
            <w:div w:id="731541354">
              <w:marLeft w:val="0"/>
              <w:marRight w:val="0"/>
              <w:marTop w:val="45"/>
              <w:marBottom w:val="0"/>
              <w:divBdr>
                <w:top w:val="none" w:sz="0" w:space="0" w:color="auto"/>
                <w:left w:val="none" w:sz="0" w:space="0" w:color="auto"/>
                <w:bottom w:val="none" w:sz="0" w:space="0" w:color="auto"/>
                <w:right w:val="none" w:sz="0" w:space="0" w:color="auto"/>
              </w:divBdr>
            </w:div>
          </w:divsChild>
        </w:div>
        <w:div w:id="2125267201">
          <w:marLeft w:val="60"/>
          <w:marRight w:val="0"/>
          <w:marTop w:val="360"/>
          <w:marBottom w:val="0"/>
          <w:divBdr>
            <w:top w:val="none" w:sz="0" w:space="0" w:color="auto"/>
            <w:left w:val="none" w:sz="0" w:space="0" w:color="auto"/>
            <w:bottom w:val="none" w:sz="0" w:space="0" w:color="auto"/>
            <w:right w:val="none" w:sz="0" w:space="0" w:color="auto"/>
          </w:divBdr>
        </w:div>
        <w:div w:id="209810941">
          <w:marLeft w:val="60"/>
          <w:marRight w:val="0"/>
          <w:marTop w:val="0"/>
          <w:marBottom w:val="0"/>
          <w:divBdr>
            <w:top w:val="none" w:sz="0" w:space="0" w:color="auto"/>
            <w:left w:val="none" w:sz="0" w:space="0" w:color="auto"/>
            <w:bottom w:val="none" w:sz="0" w:space="0" w:color="auto"/>
            <w:right w:val="none" w:sz="0" w:space="0" w:color="auto"/>
          </w:divBdr>
        </w:div>
        <w:div w:id="1194686769">
          <w:marLeft w:val="60"/>
          <w:marRight w:val="0"/>
          <w:marTop w:val="60"/>
          <w:marBottom w:val="0"/>
          <w:divBdr>
            <w:top w:val="none" w:sz="0" w:space="0" w:color="auto"/>
            <w:left w:val="none" w:sz="0" w:space="0" w:color="auto"/>
            <w:bottom w:val="none" w:sz="0" w:space="0" w:color="auto"/>
            <w:right w:val="none" w:sz="0" w:space="0" w:color="auto"/>
          </w:divBdr>
          <w:divsChild>
            <w:div w:id="362829831">
              <w:marLeft w:val="0"/>
              <w:marRight w:val="0"/>
              <w:marTop w:val="45"/>
              <w:marBottom w:val="0"/>
              <w:divBdr>
                <w:top w:val="none" w:sz="0" w:space="0" w:color="auto"/>
                <w:left w:val="none" w:sz="0" w:space="0" w:color="auto"/>
                <w:bottom w:val="none" w:sz="0" w:space="0" w:color="auto"/>
                <w:right w:val="none" w:sz="0" w:space="0" w:color="auto"/>
              </w:divBdr>
            </w:div>
            <w:div w:id="473109370">
              <w:marLeft w:val="0"/>
              <w:marRight w:val="0"/>
              <w:marTop w:val="45"/>
              <w:marBottom w:val="0"/>
              <w:divBdr>
                <w:top w:val="none" w:sz="0" w:space="0" w:color="auto"/>
                <w:left w:val="none" w:sz="0" w:space="0" w:color="auto"/>
                <w:bottom w:val="none" w:sz="0" w:space="0" w:color="auto"/>
                <w:right w:val="none" w:sz="0" w:space="0" w:color="auto"/>
              </w:divBdr>
            </w:div>
            <w:div w:id="1300955555">
              <w:marLeft w:val="0"/>
              <w:marRight w:val="0"/>
              <w:marTop w:val="45"/>
              <w:marBottom w:val="0"/>
              <w:divBdr>
                <w:top w:val="none" w:sz="0" w:space="0" w:color="auto"/>
                <w:left w:val="none" w:sz="0" w:space="0" w:color="auto"/>
                <w:bottom w:val="none" w:sz="0" w:space="0" w:color="auto"/>
                <w:right w:val="none" w:sz="0" w:space="0" w:color="auto"/>
              </w:divBdr>
            </w:div>
            <w:div w:id="1120302243">
              <w:marLeft w:val="0"/>
              <w:marRight w:val="0"/>
              <w:marTop w:val="45"/>
              <w:marBottom w:val="0"/>
              <w:divBdr>
                <w:top w:val="none" w:sz="0" w:space="0" w:color="auto"/>
                <w:left w:val="none" w:sz="0" w:space="0" w:color="auto"/>
                <w:bottom w:val="none" w:sz="0" w:space="0" w:color="auto"/>
                <w:right w:val="none" w:sz="0" w:space="0" w:color="auto"/>
              </w:divBdr>
            </w:div>
          </w:divsChild>
        </w:div>
        <w:div w:id="1998924535">
          <w:marLeft w:val="60"/>
          <w:marRight w:val="0"/>
          <w:marTop w:val="360"/>
          <w:marBottom w:val="0"/>
          <w:divBdr>
            <w:top w:val="none" w:sz="0" w:space="0" w:color="auto"/>
            <w:left w:val="none" w:sz="0" w:space="0" w:color="auto"/>
            <w:bottom w:val="none" w:sz="0" w:space="0" w:color="auto"/>
            <w:right w:val="none" w:sz="0" w:space="0" w:color="auto"/>
          </w:divBdr>
        </w:div>
        <w:div w:id="1405645416">
          <w:marLeft w:val="60"/>
          <w:marRight w:val="0"/>
          <w:marTop w:val="0"/>
          <w:marBottom w:val="0"/>
          <w:divBdr>
            <w:top w:val="none" w:sz="0" w:space="0" w:color="auto"/>
            <w:left w:val="none" w:sz="0" w:space="0" w:color="auto"/>
            <w:bottom w:val="none" w:sz="0" w:space="0" w:color="auto"/>
            <w:right w:val="none" w:sz="0" w:space="0" w:color="auto"/>
          </w:divBdr>
        </w:div>
        <w:div w:id="112753351">
          <w:marLeft w:val="60"/>
          <w:marRight w:val="0"/>
          <w:marTop w:val="60"/>
          <w:marBottom w:val="0"/>
          <w:divBdr>
            <w:top w:val="none" w:sz="0" w:space="0" w:color="auto"/>
            <w:left w:val="none" w:sz="0" w:space="0" w:color="auto"/>
            <w:bottom w:val="none" w:sz="0" w:space="0" w:color="auto"/>
            <w:right w:val="none" w:sz="0" w:space="0" w:color="auto"/>
          </w:divBdr>
          <w:divsChild>
            <w:div w:id="591281869">
              <w:marLeft w:val="0"/>
              <w:marRight w:val="0"/>
              <w:marTop w:val="45"/>
              <w:marBottom w:val="0"/>
              <w:divBdr>
                <w:top w:val="none" w:sz="0" w:space="0" w:color="auto"/>
                <w:left w:val="none" w:sz="0" w:space="0" w:color="auto"/>
                <w:bottom w:val="none" w:sz="0" w:space="0" w:color="auto"/>
                <w:right w:val="none" w:sz="0" w:space="0" w:color="auto"/>
              </w:divBdr>
            </w:div>
            <w:div w:id="1344476289">
              <w:marLeft w:val="0"/>
              <w:marRight w:val="0"/>
              <w:marTop w:val="45"/>
              <w:marBottom w:val="0"/>
              <w:divBdr>
                <w:top w:val="none" w:sz="0" w:space="0" w:color="auto"/>
                <w:left w:val="none" w:sz="0" w:space="0" w:color="auto"/>
                <w:bottom w:val="none" w:sz="0" w:space="0" w:color="auto"/>
                <w:right w:val="none" w:sz="0" w:space="0" w:color="auto"/>
              </w:divBdr>
            </w:div>
            <w:div w:id="955721608">
              <w:marLeft w:val="0"/>
              <w:marRight w:val="0"/>
              <w:marTop w:val="45"/>
              <w:marBottom w:val="0"/>
              <w:divBdr>
                <w:top w:val="none" w:sz="0" w:space="0" w:color="auto"/>
                <w:left w:val="none" w:sz="0" w:space="0" w:color="auto"/>
                <w:bottom w:val="none" w:sz="0" w:space="0" w:color="auto"/>
                <w:right w:val="none" w:sz="0" w:space="0" w:color="auto"/>
              </w:divBdr>
            </w:div>
            <w:div w:id="232476554">
              <w:marLeft w:val="0"/>
              <w:marRight w:val="0"/>
              <w:marTop w:val="45"/>
              <w:marBottom w:val="0"/>
              <w:divBdr>
                <w:top w:val="none" w:sz="0" w:space="0" w:color="auto"/>
                <w:left w:val="none" w:sz="0" w:space="0" w:color="auto"/>
                <w:bottom w:val="none" w:sz="0" w:space="0" w:color="auto"/>
                <w:right w:val="none" w:sz="0" w:space="0" w:color="auto"/>
              </w:divBdr>
            </w:div>
          </w:divsChild>
        </w:div>
        <w:div w:id="1280844498">
          <w:marLeft w:val="60"/>
          <w:marRight w:val="0"/>
          <w:marTop w:val="360"/>
          <w:marBottom w:val="0"/>
          <w:divBdr>
            <w:top w:val="none" w:sz="0" w:space="0" w:color="auto"/>
            <w:left w:val="none" w:sz="0" w:space="0" w:color="auto"/>
            <w:bottom w:val="none" w:sz="0" w:space="0" w:color="auto"/>
            <w:right w:val="none" w:sz="0" w:space="0" w:color="auto"/>
          </w:divBdr>
        </w:div>
        <w:div w:id="1631664120">
          <w:marLeft w:val="60"/>
          <w:marRight w:val="0"/>
          <w:marTop w:val="0"/>
          <w:marBottom w:val="0"/>
          <w:divBdr>
            <w:top w:val="none" w:sz="0" w:space="0" w:color="auto"/>
            <w:left w:val="none" w:sz="0" w:space="0" w:color="auto"/>
            <w:bottom w:val="none" w:sz="0" w:space="0" w:color="auto"/>
            <w:right w:val="none" w:sz="0" w:space="0" w:color="auto"/>
          </w:divBdr>
        </w:div>
        <w:div w:id="578639597">
          <w:marLeft w:val="60"/>
          <w:marRight w:val="0"/>
          <w:marTop w:val="60"/>
          <w:marBottom w:val="0"/>
          <w:divBdr>
            <w:top w:val="none" w:sz="0" w:space="0" w:color="auto"/>
            <w:left w:val="none" w:sz="0" w:space="0" w:color="auto"/>
            <w:bottom w:val="none" w:sz="0" w:space="0" w:color="auto"/>
            <w:right w:val="none" w:sz="0" w:space="0" w:color="auto"/>
          </w:divBdr>
          <w:divsChild>
            <w:div w:id="1027216367">
              <w:marLeft w:val="0"/>
              <w:marRight w:val="0"/>
              <w:marTop w:val="45"/>
              <w:marBottom w:val="0"/>
              <w:divBdr>
                <w:top w:val="none" w:sz="0" w:space="0" w:color="auto"/>
                <w:left w:val="none" w:sz="0" w:space="0" w:color="auto"/>
                <w:bottom w:val="none" w:sz="0" w:space="0" w:color="auto"/>
                <w:right w:val="none" w:sz="0" w:space="0" w:color="auto"/>
              </w:divBdr>
            </w:div>
            <w:div w:id="1338927681">
              <w:marLeft w:val="0"/>
              <w:marRight w:val="0"/>
              <w:marTop w:val="45"/>
              <w:marBottom w:val="0"/>
              <w:divBdr>
                <w:top w:val="none" w:sz="0" w:space="0" w:color="auto"/>
                <w:left w:val="none" w:sz="0" w:space="0" w:color="auto"/>
                <w:bottom w:val="none" w:sz="0" w:space="0" w:color="auto"/>
                <w:right w:val="none" w:sz="0" w:space="0" w:color="auto"/>
              </w:divBdr>
            </w:div>
            <w:div w:id="1913079876">
              <w:marLeft w:val="0"/>
              <w:marRight w:val="0"/>
              <w:marTop w:val="45"/>
              <w:marBottom w:val="0"/>
              <w:divBdr>
                <w:top w:val="none" w:sz="0" w:space="0" w:color="auto"/>
                <w:left w:val="none" w:sz="0" w:space="0" w:color="auto"/>
                <w:bottom w:val="none" w:sz="0" w:space="0" w:color="auto"/>
                <w:right w:val="none" w:sz="0" w:space="0" w:color="auto"/>
              </w:divBdr>
            </w:div>
            <w:div w:id="1845516208">
              <w:marLeft w:val="0"/>
              <w:marRight w:val="0"/>
              <w:marTop w:val="45"/>
              <w:marBottom w:val="0"/>
              <w:divBdr>
                <w:top w:val="none" w:sz="0" w:space="0" w:color="auto"/>
                <w:left w:val="none" w:sz="0" w:space="0" w:color="auto"/>
                <w:bottom w:val="none" w:sz="0" w:space="0" w:color="auto"/>
                <w:right w:val="none" w:sz="0" w:space="0" w:color="auto"/>
              </w:divBdr>
            </w:div>
          </w:divsChild>
        </w:div>
        <w:div w:id="266736273">
          <w:marLeft w:val="0"/>
          <w:marRight w:val="0"/>
          <w:marTop w:val="210"/>
          <w:marBottom w:val="0"/>
          <w:divBdr>
            <w:top w:val="none" w:sz="0" w:space="0" w:color="auto"/>
            <w:left w:val="none" w:sz="0" w:space="0" w:color="auto"/>
            <w:bottom w:val="none" w:sz="0" w:space="0" w:color="auto"/>
            <w:right w:val="none" w:sz="0" w:space="0" w:color="auto"/>
          </w:divBdr>
          <w:divsChild>
            <w:div w:id="1367945663">
              <w:marLeft w:val="60"/>
              <w:marRight w:val="0"/>
              <w:marTop w:val="360"/>
              <w:marBottom w:val="0"/>
              <w:divBdr>
                <w:top w:val="none" w:sz="0" w:space="0" w:color="auto"/>
                <w:left w:val="none" w:sz="0" w:space="0" w:color="auto"/>
                <w:bottom w:val="none" w:sz="0" w:space="0" w:color="auto"/>
                <w:right w:val="none" w:sz="0" w:space="0" w:color="auto"/>
              </w:divBdr>
            </w:div>
          </w:divsChild>
        </w:div>
        <w:div w:id="892545579">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163547978">
      <w:bodyDiv w:val="1"/>
      <w:marLeft w:val="0"/>
      <w:marRight w:val="0"/>
      <w:marTop w:val="0"/>
      <w:marBottom w:val="0"/>
      <w:divBdr>
        <w:top w:val="none" w:sz="0" w:space="0" w:color="auto"/>
        <w:left w:val="none" w:sz="0" w:space="0" w:color="auto"/>
        <w:bottom w:val="none" w:sz="0" w:space="0" w:color="auto"/>
        <w:right w:val="none" w:sz="0" w:space="0" w:color="auto"/>
      </w:divBdr>
      <w:divsChild>
        <w:div w:id="378359236">
          <w:marLeft w:val="60"/>
          <w:marRight w:val="0"/>
          <w:marTop w:val="360"/>
          <w:marBottom w:val="0"/>
          <w:divBdr>
            <w:top w:val="none" w:sz="0" w:space="0" w:color="auto"/>
            <w:left w:val="none" w:sz="0" w:space="0" w:color="auto"/>
            <w:bottom w:val="none" w:sz="0" w:space="0" w:color="auto"/>
            <w:right w:val="none" w:sz="0" w:space="0" w:color="auto"/>
          </w:divBdr>
        </w:div>
        <w:div w:id="2003044963">
          <w:marLeft w:val="60"/>
          <w:marRight w:val="0"/>
          <w:marTop w:val="0"/>
          <w:marBottom w:val="0"/>
          <w:divBdr>
            <w:top w:val="none" w:sz="0" w:space="0" w:color="auto"/>
            <w:left w:val="none" w:sz="0" w:space="0" w:color="auto"/>
            <w:bottom w:val="none" w:sz="0" w:space="0" w:color="auto"/>
            <w:right w:val="none" w:sz="0" w:space="0" w:color="auto"/>
          </w:divBdr>
        </w:div>
        <w:div w:id="1973167870">
          <w:marLeft w:val="60"/>
          <w:marRight w:val="0"/>
          <w:marTop w:val="60"/>
          <w:marBottom w:val="0"/>
          <w:divBdr>
            <w:top w:val="none" w:sz="0" w:space="0" w:color="auto"/>
            <w:left w:val="none" w:sz="0" w:space="0" w:color="auto"/>
            <w:bottom w:val="none" w:sz="0" w:space="0" w:color="auto"/>
            <w:right w:val="none" w:sz="0" w:space="0" w:color="auto"/>
          </w:divBdr>
          <w:divsChild>
            <w:div w:id="86732186">
              <w:marLeft w:val="0"/>
              <w:marRight w:val="0"/>
              <w:marTop w:val="45"/>
              <w:marBottom w:val="0"/>
              <w:divBdr>
                <w:top w:val="none" w:sz="0" w:space="0" w:color="auto"/>
                <w:left w:val="none" w:sz="0" w:space="0" w:color="auto"/>
                <w:bottom w:val="none" w:sz="0" w:space="0" w:color="auto"/>
                <w:right w:val="none" w:sz="0" w:space="0" w:color="auto"/>
              </w:divBdr>
            </w:div>
            <w:div w:id="1561483024">
              <w:marLeft w:val="0"/>
              <w:marRight w:val="0"/>
              <w:marTop w:val="45"/>
              <w:marBottom w:val="0"/>
              <w:divBdr>
                <w:top w:val="none" w:sz="0" w:space="0" w:color="auto"/>
                <w:left w:val="none" w:sz="0" w:space="0" w:color="auto"/>
                <w:bottom w:val="none" w:sz="0" w:space="0" w:color="auto"/>
                <w:right w:val="none" w:sz="0" w:space="0" w:color="auto"/>
              </w:divBdr>
            </w:div>
            <w:div w:id="285818856">
              <w:marLeft w:val="0"/>
              <w:marRight w:val="0"/>
              <w:marTop w:val="45"/>
              <w:marBottom w:val="0"/>
              <w:divBdr>
                <w:top w:val="none" w:sz="0" w:space="0" w:color="auto"/>
                <w:left w:val="none" w:sz="0" w:space="0" w:color="auto"/>
                <w:bottom w:val="none" w:sz="0" w:space="0" w:color="auto"/>
                <w:right w:val="none" w:sz="0" w:space="0" w:color="auto"/>
              </w:divBdr>
            </w:div>
            <w:div w:id="836651976">
              <w:marLeft w:val="0"/>
              <w:marRight w:val="0"/>
              <w:marTop w:val="0"/>
              <w:marBottom w:val="0"/>
              <w:divBdr>
                <w:top w:val="none" w:sz="0" w:space="0" w:color="auto"/>
                <w:left w:val="none" w:sz="0" w:space="0" w:color="auto"/>
                <w:bottom w:val="none" w:sz="0" w:space="0" w:color="auto"/>
                <w:right w:val="none" w:sz="0" w:space="0" w:color="auto"/>
              </w:divBdr>
            </w:div>
            <w:div w:id="1329477188">
              <w:marLeft w:val="0"/>
              <w:marRight w:val="0"/>
              <w:marTop w:val="0"/>
              <w:marBottom w:val="0"/>
              <w:divBdr>
                <w:top w:val="none" w:sz="0" w:space="0" w:color="auto"/>
                <w:left w:val="none" w:sz="0" w:space="0" w:color="auto"/>
                <w:bottom w:val="none" w:sz="0" w:space="0" w:color="auto"/>
                <w:right w:val="none" w:sz="0" w:space="0" w:color="auto"/>
              </w:divBdr>
            </w:div>
            <w:div w:id="1523131763">
              <w:marLeft w:val="0"/>
              <w:marRight w:val="0"/>
              <w:marTop w:val="45"/>
              <w:marBottom w:val="0"/>
              <w:divBdr>
                <w:top w:val="none" w:sz="0" w:space="0" w:color="auto"/>
                <w:left w:val="none" w:sz="0" w:space="0" w:color="auto"/>
                <w:bottom w:val="none" w:sz="0" w:space="0" w:color="auto"/>
                <w:right w:val="none" w:sz="0" w:space="0" w:color="auto"/>
              </w:divBdr>
            </w:div>
            <w:div w:id="1314681110">
              <w:marLeft w:val="0"/>
              <w:marRight w:val="0"/>
              <w:marTop w:val="45"/>
              <w:marBottom w:val="0"/>
              <w:divBdr>
                <w:top w:val="none" w:sz="0" w:space="0" w:color="auto"/>
                <w:left w:val="none" w:sz="0" w:space="0" w:color="auto"/>
                <w:bottom w:val="none" w:sz="0" w:space="0" w:color="auto"/>
                <w:right w:val="none" w:sz="0" w:space="0" w:color="auto"/>
              </w:divBdr>
            </w:div>
            <w:div w:id="2054035064">
              <w:marLeft w:val="0"/>
              <w:marRight w:val="0"/>
              <w:marTop w:val="45"/>
              <w:marBottom w:val="0"/>
              <w:divBdr>
                <w:top w:val="none" w:sz="0" w:space="0" w:color="auto"/>
                <w:left w:val="none" w:sz="0" w:space="0" w:color="auto"/>
                <w:bottom w:val="none" w:sz="0" w:space="0" w:color="auto"/>
                <w:right w:val="none" w:sz="0" w:space="0" w:color="auto"/>
              </w:divBdr>
            </w:div>
          </w:divsChild>
        </w:div>
        <w:div w:id="1870608085">
          <w:marLeft w:val="60"/>
          <w:marRight w:val="0"/>
          <w:marTop w:val="360"/>
          <w:marBottom w:val="0"/>
          <w:divBdr>
            <w:top w:val="none" w:sz="0" w:space="0" w:color="auto"/>
            <w:left w:val="none" w:sz="0" w:space="0" w:color="auto"/>
            <w:bottom w:val="none" w:sz="0" w:space="0" w:color="auto"/>
            <w:right w:val="none" w:sz="0" w:space="0" w:color="auto"/>
          </w:divBdr>
        </w:div>
        <w:div w:id="488057947">
          <w:marLeft w:val="60"/>
          <w:marRight w:val="0"/>
          <w:marTop w:val="0"/>
          <w:marBottom w:val="0"/>
          <w:divBdr>
            <w:top w:val="none" w:sz="0" w:space="0" w:color="auto"/>
            <w:left w:val="none" w:sz="0" w:space="0" w:color="auto"/>
            <w:bottom w:val="none" w:sz="0" w:space="0" w:color="auto"/>
            <w:right w:val="none" w:sz="0" w:space="0" w:color="auto"/>
          </w:divBdr>
        </w:div>
        <w:div w:id="1341661272">
          <w:marLeft w:val="60"/>
          <w:marRight w:val="0"/>
          <w:marTop w:val="60"/>
          <w:marBottom w:val="0"/>
          <w:divBdr>
            <w:top w:val="none" w:sz="0" w:space="0" w:color="auto"/>
            <w:left w:val="none" w:sz="0" w:space="0" w:color="auto"/>
            <w:bottom w:val="none" w:sz="0" w:space="0" w:color="auto"/>
            <w:right w:val="none" w:sz="0" w:space="0" w:color="auto"/>
          </w:divBdr>
          <w:divsChild>
            <w:div w:id="827214070">
              <w:marLeft w:val="0"/>
              <w:marRight w:val="0"/>
              <w:marTop w:val="45"/>
              <w:marBottom w:val="0"/>
              <w:divBdr>
                <w:top w:val="none" w:sz="0" w:space="0" w:color="auto"/>
                <w:left w:val="none" w:sz="0" w:space="0" w:color="auto"/>
                <w:bottom w:val="none" w:sz="0" w:space="0" w:color="auto"/>
                <w:right w:val="none" w:sz="0" w:space="0" w:color="auto"/>
              </w:divBdr>
            </w:div>
            <w:div w:id="267741828">
              <w:marLeft w:val="0"/>
              <w:marRight w:val="0"/>
              <w:marTop w:val="45"/>
              <w:marBottom w:val="0"/>
              <w:divBdr>
                <w:top w:val="none" w:sz="0" w:space="0" w:color="auto"/>
                <w:left w:val="none" w:sz="0" w:space="0" w:color="auto"/>
                <w:bottom w:val="none" w:sz="0" w:space="0" w:color="auto"/>
                <w:right w:val="none" w:sz="0" w:space="0" w:color="auto"/>
              </w:divBdr>
            </w:div>
            <w:div w:id="43717534">
              <w:marLeft w:val="0"/>
              <w:marRight w:val="0"/>
              <w:marTop w:val="45"/>
              <w:marBottom w:val="0"/>
              <w:divBdr>
                <w:top w:val="none" w:sz="0" w:space="0" w:color="auto"/>
                <w:left w:val="none" w:sz="0" w:space="0" w:color="auto"/>
                <w:bottom w:val="none" w:sz="0" w:space="0" w:color="auto"/>
                <w:right w:val="none" w:sz="0" w:space="0" w:color="auto"/>
              </w:divBdr>
            </w:div>
            <w:div w:id="846751656">
              <w:marLeft w:val="0"/>
              <w:marRight w:val="0"/>
              <w:marTop w:val="45"/>
              <w:marBottom w:val="0"/>
              <w:divBdr>
                <w:top w:val="none" w:sz="0" w:space="0" w:color="auto"/>
                <w:left w:val="none" w:sz="0" w:space="0" w:color="auto"/>
                <w:bottom w:val="none" w:sz="0" w:space="0" w:color="auto"/>
                <w:right w:val="none" w:sz="0" w:space="0" w:color="auto"/>
              </w:divBdr>
            </w:div>
          </w:divsChild>
        </w:div>
        <w:div w:id="1759328913">
          <w:marLeft w:val="60"/>
          <w:marRight w:val="0"/>
          <w:marTop w:val="360"/>
          <w:marBottom w:val="0"/>
          <w:divBdr>
            <w:top w:val="none" w:sz="0" w:space="0" w:color="auto"/>
            <w:left w:val="none" w:sz="0" w:space="0" w:color="auto"/>
            <w:bottom w:val="none" w:sz="0" w:space="0" w:color="auto"/>
            <w:right w:val="none" w:sz="0" w:space="0" w:color="auto"/>
          </w:divBdr>
        </w:div>
        <w:div w:id="2005619841">
          <w:marLeft w:val="60"/>
          <w:marRight w:val="0"/>
          <w:marTop w:val="0"/>
          <w:marBottom w:val="0"/>
          <w:divBdr>
            <w:top w:val="none" w:sz="0" w:space="0" w:color="auto"/>
            <w:left w:val="none" w:sz="0" w:space="0" w:color="auto"/>
            <w:bottom w:val="none" w:sz="0" w:space="0" w:color="auto"/>
            <w:right w:val="none" w:sz="0" w:space="0" w:color="auto"/>
          </w:divBdr>
        </w:div>
        <w:div w:id="951325410">
          <w:marLeft w:val="60"/>
          <w:marRight w:val="0"/>
          <w:marTop w:val="60"/>
          <w:marBottom w:val="0"/>
          <w:divBdr>
            <w:top w:val="none" w:sz="0" w:space="0" w:color="auto"/>
            <w:left w:val="none" w:sz="0" w:space="0" w:color="auto"/>
            <w:bottom w:val="none" w:sz="0" w:space="0" w:color="auto"/>
            <w:right w:val="none" w:sz="0" w:space="0" w:color="auto"/>
          </w:divBdr>
          <w:divsChild>
            <w:div w:id="148056973">
              <w:marLeft w:val="0"/>
              <w:marRight w:val="0"/>
              <w:marTop w:val="45"/>
              <w:marBottom w:val="0"/>
              <w:divBdr>
                <w:top w:val="none" w:sz="0" w:space="0" w:color="auto"/>
                <w:left w:val="none" w:sz="0" w:space="0" w:color="auto"/>
                <w:bottom w:val="none" w:sz="0" w:space="0" w:color="auto"/>
                <w:right w:val="none" w:sz="0" w:space="0" w:color="auto"/>
              </w:divBdr>
            </w:div>
            <w:div w:id="1477797039">
              <w:marLeft w:val="0"/>
              <w:marRight w:val="0"/>
              <w:marTop w:val="45"/>
              <w:marBottom w:val="0"/>
              <w:divBdr>
                <w:top w:val="none" w:sz="0" w:space="0" w:color="auto"/>
                <w:left w:val="none" w:sz="0" w:space="0" w:color="auto"/>
                <w:bottom w:val="none" w:sz="0" w:space="0" w:color="auto"/>
                <w:right w:val="none" w:sz="0" w:space="0" w:color="auto"/>
              </w:divBdr>
            </w:div>
            <w:div w:id="1017000259">
              <w:marLeft w:val="0"/>
              <w:marRight w:val="0"/>
              <w:marTop w:val="45"/>
              <w:marBottom w:val="0"/>
              <w:divBdr>
                <w:top w:val="none" w:sz="0" w:space="0" w:color="auto"/>
                <w:left w:val="none" w:sz="0" w:space="0" w:color="auto"/>
                <w:bottom w:val="none" w:sz="0" w:space="0" w:color="auto"/>
                <w:right w:val="none" w:sz="0" w:space="0" w:color="auto"/>
              </w:divBdr>
            </w:div>
            <w:div w:id="2030137320">
              <w:marLeft w:val="0"/>
              <w:marRight w:val="0"/>
              <w:marTop w:val="45"/>
              <w:marBottom w:val="0"/>
              <w:divBdr>
                <w:top w:val="none" w:sz="0" w:space="0" w:color="auto"/>
                <w:left w:val="none" w:sz="0" w:space="0" w:color="auto"/>
                <w:bottom w:val="none" w:sz="0" w:space="0" w:color="auto"/>
                <w:right w:val="none" w:sz="0" w:space="0" w:color="auto"/>
              </w:divBdr>
            </w:div>
          </w:divsChild>
        </w:div>
        <w:div w:id="2062164741">
          <w:marLeft w:val="60"/>
          <w:marRight w:val="0"/>
          <w:marTop w:val="360"/>
          <w:marBottom w:val="0"/>
          <w:divBdr>
            <w:top w:val="none" w:sz="0" w:space="0" w:color="auto"/>
            <w:left w:val="none" w:sz="0" w:space="0" w:color="auto"/>
            <w:bottom w:val="none" w:sz="0" w:space="0" w:color="auto"/>
            <w:right w:val="none" w:sz="0" w:space="0" w:color="auto"/>
          </w:divBdr>
        </w:div>
        <w:div w:id="427821758">
          <w:marLeft w:val="60"/>
          <w:marRight w:val="0"/>
          <w:marTop w:val="0"/>
          <w:marBottom w:val="0"/>
          <w:divBdr>
            <w:top w:val="none" w:sz="0" w:space="0" w:color="auto"/>
            <w:left w:val="none" w:sz="0" w:space="0" w:color="auto"/>
            <w:bottom w:val="none" w:sz="0" w:space="0" w:color="auto"/>
            <w:right w:val="none" w:sz="0" w:space="0" w:color="auto"/>
          </w:divBdr>
        </w:div>
        <w:div w:id="726151628">
          <w:marLeft w:val="60"/>
          <w:marRight w:val="0"/>
          <w:marTop w:val="60"/>
          <w:marBottom w:val="0"/>
          <w:divBdr>
            <w:top w:val="none" w:sz="0" w:space="0" w:color="auto"/>
            <w:left w:val="none" w:sz="0" w:space="0" w:color="auto"/>
            <w:bottom w:val="none" w:sz="0" w:space="0" w:color="auto"/>
            <w:right w:val="none" w:sz="0" w:space="0" w:color="auto"/>
          </w:divBdr>
          <w:divsChild>
            <w:div w:id="765467534">
              <w:marLeft w:val="0"/>
              <w:marRight w:val="0"/>
              <w:marTop w:val="45"/>
              <w:marBottom w:val="0"/>
              <w:divBdr>
                <w:top w:val="none" w:sz="0" w:space="0" w:color="auto"/>
                <w:left w:val="none" w:sz="0" w:space="0" w:color="auto"/>
                <w:bottom w:val="none" w:sz="0" w:space="0" w:color="auto"/>
                <w:right w:val="none" w:sz="0" w:space="0" w:color="auto"/>
              </w:divBdr>
            </w:div>
            <w:div w:id="446048661">
              <w:marLeft w:val="0"/>
              <w:marRight w:val="0"/>
              <w:marTop w:val="45"/>
              <w:marBottom w:val="0"/>
              <w:divBdr>
                <w:top w:val="none" w:sz="0" w:space="0" w:color="auto"/>
                <w:left w:val="none" w:sz="0" w:space="0" w:color="auto"/>
                <w:bottom w:val="none" w:sz="0" w:space="0" w:color="auto"/>
                <w:right w:val="none" w:sz="0" w:space="0" w:color="auto"/>
              </w:divBdr>
            </w:div>
            <w:div w:id="1045331316">
              <w:marLeft w:val="0"/>
              <w:marRight w:val="0"/>
              <w:marTop w:val="45"/>
              <w:marBottom w:val="0"/>
              <w:divBdr>
                <w:top w:val="none" w:sz="0" w:space="0" w:color="auto"/>
                <w:left w:val="none" w:sz="0" w:space="0" w:color="auto"/>
                <w:bottom w:val="none" w:sz="0" w:space="0" w:color="auto"/>
                <w:right w:val="none" w:sz="0" w:space="0" w:color="auto"/>
              </w:divBdr>
            </w:div>
            <w:div w:id="1845775943">
              <w:marLeft w:val="0"/>
              <w:marRight w:val="0"/>
              <w:marTop w:val="45"/>
              <w:marBottom w:val="0"/>
              <w:divBdr>
                <w:top w:val="none" w:sz="0" w:space="0" w:color="auto"/>
                <w:left w:val="none" w:sz="0" w:space="0" w:color="auto"/>
                <w:bottom w:val="none" w:sz="0" w:space="0" w:color="auto"/>
                <w:right w:val="none" w:sz="0" w:space="0" w:color="auto"/>
              </w:divBdr>
            </w:div>
          </w:divsChild>
        </w:div>
        <w:div w:id="1455128056">
          <w:marLeft w:val="0"/>
          <w:marRight w:val="0"/>
          <w:marTop w:val="210"/>
          <w:marBottom w:val="0"/>
          <w:divBdr>
            <w:top w:val="none" w:sz="0" w:space="0" w:color="auto"/>
            <w:left w:val="none" w:sz="0" w:space="0" w:color="auto"/>
            <w:bottom w:val="none" w:sz="0" w:space="0" w:color="auto"/>
            <w:right w:val="none" w:sz="0" w:space="0" w:color="auto"/>
          </w:divBdr>
          <w:divsChild>
            <w:div w:id="272649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3549682">
      <w:bodyDiv w:val="1"/>
      <w:marLeft w:val="0"/>
      <w:marRight w:val="0"/>
      <w:marTop w:val="0"/>
      <w:marBottom w:val="0"/>
      <w:divBdr>
        <w:top w:val="none" w:sz="0" w:space="0" w:color="auto"/>
        <w:left w:val="none" w:sz="0" w:space="0" w:color="auto"/>
        <w:bottom w:val="none" w:sz="0" w:space="0" w:color="auto"/>
        <w:right w:val="none" w:sz="0" w:space="0" w:color="auto"/>
      </w:divBdr>
      <w:divsChild>
        <w:div w:id="1196700918">
          <w:marLeft w:val="60"/>
          <w:marRight w:val="0"/>
          <w:marTop w:val="360"/>
          <w:marBottom w:val="0"/>
          <w:divBdr>
            <w:top w:val="none" w:sz="0" w:space="0" w:color="auto"/>
            <w:left w:val="none" w:sz="0" w:space="0" w:color="auto"/>
            <w:bottom w:val="none" w:sz="0" w:space="0" w:color="auto"/>
            <w:right w:val="none" w:sz="0" w:space="0" w:color="auto"/>
          </w:divBdr>
        </w:div>
        <w:div w:id="1549221277">
          <w:marLeft w:val="60"/>
          <w:marRight w:val="0"/>
          <w:marTop w:val="0"/>
          <w:marBottom w:val="0"/>
          <w:divBdr>
            <w:top w:val="none" w:sz="0" w:space="0" w:color="auto"/>
            <w:left w:val="none" w:sz="0" w:space="0" w:color="auto"/>
            <w:bottom w:val="none" w:sz="0" w:space="0" w:color="auto"/>
            <w:right w:val="none" w:sz="0" w:space="0" w:color="auto"/>
          </w:divBdr>
        </w:div>
        <w:div w:id="1660230936">
          <w:marLeft w:val="60"/>
          <w:marRight w:val="0"/>
          <w:marTop w:val="60"/>
          <w:marBottom w:val="0"/>
          <w:divBdr>
            <w:top w:val="none" w:sz="0" w:space="0" w:color="auto"/>
            <w:left w:val="none" w:sz="0" w:space="0" w:color="auto"/>
            <w:bottom w:val="none" w:sz="0" w:space="0" w:color="auto"/>
            <w:right w:val="none" w:sz="0" w:space="0" w:color="auto"/>
          </w:divBdr>
          <w:divsChild>
            <w:div w:id="928386379">
              <w:marLeft w:val="0"/>
              <w:marRight w:val="0"/>
              <w:marTop w:val="45"/>
              <w:marBottom w:val="0"/>
              <w:divBdr>
                <w:top w:val="none" w:sz="0" w:space="0" w:color="auto"/>
                <w:left w:val="none" w:sz="0" w:space="0" w:color="auto"/>
                <w:bottom w:val="none" w:sz="0" w:space="0" w:color="auto"/>
                <w:right w:val="none" w:sz="0" w:space="0" w:color="auto"/>
              </w:divBdr>
            </w:div>
            <w:div w:id="2096782938">
              <w:marLeft w:val="0"/>
              <w:marRight w:val="0"/>
              <w:marTop w:val="45"/>
              <w:marBottom w:val="0"/>
              <w:divBdr>
                <w:top w:val="none" w:sz="0" w:space="0" w:color="auto"/>
                <w:left w:val="none" w:sz="0" w:space="0" w:color="auto"/>
                <w:bottom w:val="none" w:sz="0" w:space="0" w:color="auto"/>
                <w:right w:val="none" w:sz="0" w:space="0" w:color="auto"/>
              </w:divBdr>
            </w:div>
            <w:div w:id="1173882279">
              <w:marLeft w:val="0"/>
              <w:marRight w:val="0"/>
              <w:marTop w:val="45"/>
              <w:marBottom w:val="0"/>
              <w:divBdr>
                <w:top w:val="none" w:sz="0" w:space="0" w:color="auto"/>
                <w:left w:val="none" w:sz="0" w:space="0" w:color="auto"/>
                <w:bottom w:val="none" w:sz="0" w:space="0" w:color="auto"/>
                <w:right w:val="none" w:sz="0" w:space="0" w:color="auto"/>
              </w:divBdr>
            </w:div>
            <w:div w:id="1767117861">
              <w:marLeft w:val="0"/>
              <w:marRight w:val="0"/>
              <w:marTop w:val="0"/>
              <w:marBottom w:val="0"/>
              <w:divBdr>
                <w:top w:val="none" w:sz="0" w:space="0" w:color="auto"/>
                <w:left w:val="none" w:sz="0" w:space="0" w:color="auto"/>
                <w:bottom w:val="none" w:sz="0" w:space="0" w:color="auto"/>
                <w:right w:val="none" w:sz="0" w:space="0" w:color="auto"/>
              </w:divBdr>
            </w:div>
            <w:div w:id="1390956060">
              <w:marLeft w:val="0"/>
              <w:marRight w:val="0"/>
              <w:marTop w:val="0"/>
              <w:marBottom w:val="0"/>
              <w:divBdr>
                <w:top w:val="none" w:sz="0" w:space="0" w:color="auto"/>
                <w:left w:val="none" w:sz="0" w:space="0" w:color="auto"/>
                <w:bottom w:val="none" w:sz="0" w:space="0" w:color="auto"/>
                <w:right w:val="none" w:sz="0" w:space="0" w:color="auto"/>
              </w:divBdr>
            </w:div>
            <w:div w:id="924191788">
              <w:marLeft w:val="0"/>
              <w:marRight w:val="0"/>
              <w:marTop w:val="45"/>
              <w:marBottom w:val="0"/>
              <w:divBdr>
                <w:top w:val="none" w:sz="0" w:space="0" w:color="auto"/>
                <w:left w:val="none" w:sz="0" w:space="0" w:color="auto"/>
                <w:bottom w:val="none" w:sz="0" w:space="0" w:color="auto"/>
                <w:right w:val="none" w:sz="0" w:space="0" w:color="auto"/>
              </w:divBdr>
            </w:div>
            <w:div w:id="111482470">
              <w:marLeft w:val="0"/>
              <w:marRight w:val="0"/>
              <w:marTop w:val="45"/>
              <w:marBottom w:val="0"/>
              <w:divBdr>
                <w:top w:val="none" w:sz="0" w:space="0" w:color="auto"/>
                <w:left w:val="none" w:sz="0" w:space="0" w:color="auto"/>
                <w:bottom w:val="none" w:sz="0" w:space="0" w:color="auto"/>
                <w:right w:val="none" w:sz="0" w:space="0" w:color="auto"/>
              </w:divBdr>
            </w:div>
            <w:div w:id="1438452262">
              <w:marLeft w:val="0"/>
              <w:marRight w:val="0"/>
              <w:marTop w:val="45"/>
              <w:marBottom w:val="0"/>
              <w:divBdr>
                <w:top w:val="none" w:sz="0" w:space="0" w:color="auto"/>
                <w:left w:val="none" w:sz="0" w:space="0" w:color="auto"/>
                <w:bottom w:val="none" w:sz="0" w:space="0" w:color="auto"/>
                <w:right w:val="none" w:sz="0" w:space="0" w:color="auto"/>
              </w:divBdr>
            </w:div>
          </w:divsChild>
        </w:div>
        <w:div w:id="883323117">
          <w:marLeft w:val="60"/>
          <w:marRight w:val="0"/>
          <w:marTop w:val="360"/>
          <w:marBottom w:val="0"/>
          <w:divBdr>
            <w:top w:val="none" w:sz="0" w:space="0" w:color="auto"/>
            <w:left w:val="none" w:sz="0" w:space="0" w:color="auto"/>
            <w:bottom w:val="none" w:sz="0" w:space="0" w:color="auto"/>
            <w:right w:val="none" w:sz="0" w:space="0" w:color="auto"/>
          </w:divBdr>
        </w:div>
        <w:div w:id="1274239879">
          <w:marLeft w:val="60"/>
          <w:marRight w:val="0"/>
          <w:marTop w:val="0"/>
          <w:marBottom w:val="0"/>
          <w:divBdr>
            <w:top w:val="none" w:sz="0" w:space="0" w:color="auto"/>
            <w:left w:val="none" w:sz="0" w:space="0" w:color="auto"/>
            <w:bottom w:val="none" w:sz="0" w:space="0" w:color="auto"/>
            <w:right w:val="none" w:sz="0" w:space="0" w:color="auto"/>
          </w:divBdr>
        </w:div>
        <w:div w:id="339045145">
          <w:marLeft w:val="60"/>
          <w:marRight w:val="0"/>
          <w:marTop w:val="60"/>
          <w:marBottom w:val="0"/>
          <w:divBdr>
            <w:top w:val="none" w:sz="0" w:space="0" w:color="auto"/>
            <w:left w:val="none" w:sz="0" w:space="0" w:color="auto"/>
            <w:bottom w:val="none" w:sz="0" w:space="0" w:color="auto"/>
            <w:right w:val="none" w:sz="0" w:space="0" w:color="auto"/>
          </w:divBdr>
          <w:divsChild>
            <w:div w:id="2120448928">
              <w:marLeft w:val="0"/>
              <w:marRight w:val="0"/>
              <w:marTop w:val="45"/>
              <w:marBottom w:val="0"/>
              <w:divBdr>
                <w:top w:val="none" w:sz="0" w:space="0" w:color="auto"/>
                <w:left w:val="none" w:sz="0" w:space="0" w:color="auto"/>
                <w:bottom w:val="none" w:sz="0" w:space="0" w:color="auto"/>
                <w:right w:val="none" w:sz="0" w:space="0" w:color="auto"/>
              </w:divBdr>
            </w:div>
            <w:div w:id="1357004602">
              <w:marLeft w:val="0"/>
              <w:marRight w:val="0"/>
              <w:marTop w:val="45"/>
              <w:marBottom w:val="0"/>
              <w:divBdr>
                <w:top w:val="none" w:sz="0" w:space="0" w:color="auto"/>
                <w:left w:val="none" w:sz="0" w:space="0" w:color="auto"/>
                <w:bottom w:val="none" w:sz="0" w:space="0" w:color="auto"/>
                <w:right w:val="none" w:sz="0" w:space="0" w:color="auto"/>
              </w:divBdr>
            </w:div>
            <w:div w:id="640963340">
              <w:marLeft w:val="0"/>
              <w:marRight w:val="0"/>
              <w:marTop w:val="45"/>
              <w:marBottom w:val="0"/>
              <w:divBdr>
                <w:top w:val="none" w:sz="0" w:space="0" w:color="auto"/>
                <w:left w:val="none" w:sz="0" w:space="0" w:color="auto"/>
                <w:bottom w:val="none" w:sz="0" w:space="0" w:color="auto"/>
                <w:right w:val="none" w:sz="0" w:space="0" w:color="auto"/>
              </w:divBdr>
            </w:div>
            <w:div w:id="264701135">
              <w:marLeft w:val="0"/>
              <w:marRight w:val="0"/>
              <w:marTop w:val="45"/>
              <w:marBottom w:val="0"/>
              <w:divBdr>
                <w:top w:val="none" w:sz="0" w:space="0" w:color="auto"/>
                <w:left w:val="none" w:sz="0" w:space="0" w:color="auto"/>
                <w:bottom w:val="none" w:sz="0" w:space="0" w:color="auto"/>
                <w:right w:val="none" w:sz="0" w:space="0" w:color="auto"/>
              </w:divBdr>
            </w:div>
          </w:divsChild>
        </w:div>
        <w:div w:id="1131240618">
          <w:marLeft w:val="60"/>
          <w:marRight w:val="0"/>
          <w:marTop w:val="360"/>
          <w:marBottom w:val="0"/>
          <w:divBdr>
            <w:top w:val="none" w:sz="0" w:space="0" w:color="auto"/>
            <w:left w:val="none" w:sz="0" w:space="0" w:color="auto"/>
            <w:bottom w:val="none" w:sz="0" w:space="0" w:color="auto"/>
            <w:right w:val="none" w:sz="0" w:space="0" w:color="auto"/>
          </w:divBdr>
        </w:div>
        <w:div w:id="203566110">
          <w:marLeft w:val="60"/>
          <w:marRight w:val="0"/>
          <w:marTop w:val="0"/>
          <w:marBottom w:val="0"/>
          <w:divBdr>
            <w:top w:val="none" w:sz="0" w:space="0" w:color="auto"/>
            <w:left w:val="none" w:sz="0" w:space="0" w:color="auto"/>
            <w:bottom w:val="none" w:sz="0" w:space="0" w:color="auto"/>
            <w:right w:val="none" w:sz="0" w:space="0" w:color="auto"/>
          </w:divBdr>
        </w:div>
        <w:div w:id="1705859795">
          <w:marLeft w:val="60"/>
          <w:marRight w:val="0"/>
          <w:marTop w:val="60"/>
          <w:marBottom w:val="0"/>
          <w:divBdr>
            <w:top w:val="none" w:sz="0" w:space="0" w:color="auto"/>
            <w:left w:val="none" w:sz="0" w:space="0" w:color="auto"/>
            <w:bottom w:val="none" w:sz="0" w:space="0" w:color="auto"/>
            <w:right w:val="none" w:sz="0" w:space="0" w:color="auto"/>
          </w:divBdr>
          <w:divsChild>
            <w:div w:id="230235697">
              <w:marLeft w:val="0"/>
              <w:marRight w:val="0"/>
              <w:marTop w:val="45"/>
              <w:marBottom w:val="0"/>
              <w:divBdr>
                <w:top w:val="none" w:sz="0" w:space="0" w:color="auto"/>
                <w:left w:val="none" w:sz="0" w:space="0" w:color="auto"/>
                <w:bottom w:val="none" w:sz="0" w:space="0" w:color="auto"/>
                <w:right w:val="none" w:sz="0" w:space="0" w:color="auto"/>
              </w:divBdr>
            </w:div>
            <w:div w:id="1279679083">
              <w:marLeft w:val="0"/>
              <w:marRight w:val="0"/>
              <w:marTop w:val="45"/>
              <w:marBottom w:val="0"/>
              <w:divBdr>
                <w:top w:val="none" w:sz="0" w:space="0" w:color="auto"/>
                <w:left w:val="none" w:sz="0" w:space="0" w:color="auto"/>
                <w:bottom w:val="none" w:sz="0" w:space="0" w:color="auto"/>
                <w:right w:val="none" w:sz="0" w:space="0" w:color="auto"/>
              </w:divBdr>
            </w:div>
            <w:div w:id="1593316590">
              <w:marLeft w:val="0"/>
              <w:marRight w:val="0"/>
              <w:marTop w:val="45"/>
              <w:marBottom w:val="0"/>
              <w:divBdr>
                <w:top w:val="none" w:sz="0" w:space="0" w:color="auto"/>
                <w:left w:val="none" w:sz="0" w:space="0" w:color="auto"/>
                <w:bottom w:val="none" w:sz="0" w:space="0" w:color="auto"/>
                <w:right w:val="none" w:sz="0" w:space="0" w:color="auto"/>
              </w:divBdr>
            </w:div>
            <w:div w:id="2115710031">
              <w:marLeft w:val="0"/>
              <w:marRight w:val="0"/>
              <w:marTop w:val="45"/>
              <w:marBottom w:val="0"/>
              <w:divBdr>
                <w:top w:val="none" w:sz="0" w:space="0" w:color="auto"/>
                <w:left w:val="none" w:sz="0" w:space="0" w:color="auto"/>
                <w:bottom w:val="none" w:sz="0" w:space="0" w:color="auto"/>
                <w:right w:val="none" w:sz="0" w:space="0" w:color="auto"/>
              </w:divBdr>
            </w:div>
          </w:divsChild>
        </w:div>
        <w:div w:id="2108579972">
          <w:marLeft w:val="60"/>
          <w:marRight w:val="0"/>
          <w:marTop w:val="360"/>
          <w:marBottom w:val="0"/>
          <w:divBdr>
            <w:top w:val="none" w:sz="0" w:space="0" w:color="auto"/>
            <w:left w:val="none" w:sz="0" w:space="0" w:color="auto"/>
            <w:bottom w:val="none" w:sz="0" w:space="0" w:color="auto"/>
            <w:right w:val="none" w:sz="0" w:space="0" w:color="auto"/>
          </w:divBdr>
        </w:div>
        <w:div w:id="986855719">
          <w:marLeft w:val="60"/>
          <w:marRight w:val="0"/>
          <w:marTop w:val="0"/>
          <w:marBottom w:val="0"/>
          <w:divBdr>
            <w:top w:val="none" w:sz="0" w:space="0" w:color="auto"/>
            <w:left w:val="none" w:sz="0" w:space="0" w:color="auto"/>
            <w:bottom w:val="none" w:sz="0" w:space="0" w:color="auto"/>
            <w:right w:val="none" w:sz="0" w:space="0" w:color="auto"/>
          </w:divBdr>
        </w:div>
        <w:div w:id="2070106616">
          <w:marLeft w:val="60"/>
          <w:marRight w:val="0"/>
          <w:marTop w:val="60"/>
          <w:marBottom w:val="0"/>
          <w:divBdr>
            <w:top w:val="none" w:sz="0" w:space="0" w:color="auto"/>
            <w:left w:val="none" w:sz="0" w:space="0" w:color="auto"/>
            <w:bottom w:val="none" w:sz="0" w:space="0" w:color="auto"/>
            <w:right w:val="none" w:sz="0" w:space="0" w:color="auto"/>
          </w:divBdr>
          <w:divsChild>
            <w:div w:id="469903476">
              <w:marLeft w:val="0"/>
              <w:marRight w:val="0"/>
              <w:marTop w:val="45"/>
              <w:marBottom w:val="0"/>
              <w:divBdr>
                <w:top w:val="none" w:sz="0" w:space="0" w:color="auto"/>
                <w:left w:val="none" w:sz="0" w:space="0" w:color="auto"/>
                <w:bottom w:val="none" w:sz="0" w:space="0" w:color="auto"/>
                <w:right w:val="none" w:sz="0" w:space="0" w:color="auto"/>
              </w:divBdr>
            </w:div>
            <w:div w:id="18896383">
              <w:marLeft w:val="0"/>
              <w:marRight w:val="0"/>
              <w:marTop w:val="45"/>
              <w:marBottom w:val="0"/>
              <w:divBdr>
                <w:top w:val="none" w:sz="0" w:space="0" w:color="auto"/>
                <w:left w:val="none" w:sz="0" w:space="0" w:color="auto"/>
                <w:bottom w:val="none" w:sz="0" w:space="0" w:color="auto"/>
                <w:right w:val="none" w:sz="0" w:space="0" w:color="auto"/>
              </w:divBdr>
            </w:div>
            <w:div w:id="882401901">
              <w:marLeft w:val="0"/>
              <w:marRight w:val="0"/>
              <w:marTop w:val="45"/>
              <w:marBottom w:val="0"/>
              <w:divBdr>
                <w:top w:val="none" w:sz="0" w:space="0" w:color="auto"/>
                <w:left w:val="none" w:sz="0" w:space="0" w:color="auto"/>
                <w:bottom w:val="none" w:sz="0" w:space="0" w:color="auto"/>
                <w:right w:val="none" w:sz="0" w:space="0" w:color="auto"/>
              </w:divBdr>
            </w:div>
            <w:div w:id="407193568">
              <w:marLeft w:val="0"/>
              <w:marRight w:val="0"/>
              <w:marTop w:val="45"/>
              <w:marBottom w:val="0"/>
              <w:divBdr>
                <w:top w:val="none" w:sz="0" w:space="0" w:color="auto"/>
                <w:left w:val="none" w:sz="0" w:space="0" w:color="auto"/>
                <w:bottom w:val="none" w:sz="0" w:space="0" w:color="auto"/>
                <w:right w:val="none" w:sz="0" w:space="0" w:color="auto"/>
              </w:divBdr>
            </w:div>
          </w:divsChild>
        </w:div>
        <w:div w:id="1027101940">
          <w:marLeft w:val="0"/>
          <w:marRight w:val="0"/>
          <w:marTop w:val="210"/>
          <w:marBottom w:val="0"/>
          <w:divBdr>
            <w:top w:val="none" w:sz="0" w:space="0" w:color="auto"/>
            <w:left w:val="none" w:sz="0" w:space="0" w:color="auto"/>
            <w:bottom w:val="none" w:sz="0" w:space="0" w:color="auto"/>
            <w:right w:val="none" w:sz="0" w:space="0" w:color="auto"/>
          </w:divBdr>
          <w:divsChild>
            <w:div w:id="10543554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4465983">
      <w:bodyDiv w:val="1"/>
      <w:marLeft w:val="0"/>
      <w:marRight w:val="0"/>
      <w:marTop w:val="0"/>
      <w:marBottom w:val="0"/>
      <w:divBdr>
        <w:top w:val="none" w:sz="0" w:space="0" w:color="auto"/>
        <w:left w:val="none" w:sz="0" w:space="0" w:color="auto"/>
        <w:bottom w:val="none" w:sz="0" w:space="0" w:color="auto"/>
        <w:right w:val="none" w:sz="0" w:space="0" w:color="auto"/>
      </w:divBdr>
      <w:divsChild>
        <w:div w:id="1638026380">
          <w:marLeft w:val="60"/>
          <w:marRight w:val="0"/>
          <w:marTop w:val="360"/>
          <w:marBottom w:val="0"/>
          <w:divBdr>
            <w:top w:val="none" w:sz="0" w:space="0" w:color="auto"/>
            <w:left w:val="none" w:sz="0" w:space="0" w:color="auto"/>
            <w:bottom w:val="none" w:sz="0" w:space="0" w:color="auto"/>
            <w:right w:val="none" w:sz="0" w:space="0" w:color="auto"/>
          </w:divBdr>
        </w:div>
        <w:div w:id="728696947">
          <w:marLeft w:val="60"/>
          <w:marRight w:val="0"/>
          <w:marTop w:val="0"/>
          <w:marBottom w:val="0"/>
          <w:divBdr>
            <w:top w:val="none" w:sz="0" w:space="0" w:color="auto"/>
            <w:left w:val="none" w:sz="0" w:space="0" w:color="auto"/>
            <w:bottom w:val="none" w:sz="0" w:space="0" w:color="auto"/>
            <w:right w:val="none" w:sz="0" w:space="0" w:color="auto"/>
          </w:divBdr>
        </w:div>
        <w:div w:id="1074818453">
          <w:marLeft w:val="60"/>
          <w:marRight w:val="0"/>
          <w:marTop w:val="60"/>
          <w:marBottom w:val="0"/>
          <w:divBdr>
            <w:top w:val="none" w:sz="0" w:space="0" w:color="auto"/>
            <w:left w:val="none" w:sz="0" w:space="0" w:color="auto"/>
            <w:bottom w:val="none" w:sz="0" w:space="0" w:color="auto"/>
            <w:right w:val="none" w:sz="0" w:space="0" w:color="auto"/>
          </w:divBdr>
          <w:divsChild>
            <w:div w:id="703478215">
              <w:marLeft w:val="0"/>
              <w:marRight w:val="0"/>
              <w:marTop w:val="45"/>
              <w:marBottom w:val="0"/>
              <w:divBdr>
                <w:top w:val="none" w:sz="0" w:space="0" w:color="auto"/>
                <w:left w:val="none" w:sz="0" w:space="0" w:color="auto"/>
                <w:bottom w:val="none" w:sz="0" w:space="0" w:color="auto"/>
                <w:right w:val="none" w:sz="0" w:space="0" w:color="auto"/>
              </w:divBdr>
            </w:div>
            <w:div w:id="496383740">
              <w:marLeft w:val="0"/>
              <w:marRight w:val="0"/>
              <w:marTop w:val="45"/>
              <w:marBottom w:val="0"/>
              <w:divBdr>
                <w:top w:val="none" w:sz="0" w:space="0" w:color="auto"/>
                <w:left w:val="none" w:sz="0" w:space="0" w:color="auto"/>
                <w:bottom w:val="none" w:sz="0" w:space="0" w:color="auto"/>
                <w:right w:val="none" w:sz="0" w:space="0" w:color="auto"/>
              </w:divBdr>
            </w:div>
            <w:div w:id="200702971">
              <w:marLeft w:val="0"/>
              <w:marRight w:val="0"/>
              <w:marTop w:val="45"/>
              <w:marBottom w:val="0"/>
              <w:divBdr>
                <w:top w:val="none" w:sz="0" w:space="0" w:color="auto"/>
                <w:left w:val="none" w:sz="0" w:space="0" w:color="auto"/>
                <w:bottom w:val="none" w:sz="0" w:space="0" w:color="auto"/>
                <w:right w:val="none" w:sz="0" w:space="0" w:color="auto"/>
              </w:divBdr>
            </w:div>
            <w:div w:id="2017030892">
              <w:marLeft w:val="0"/>
              <w:marRight w:val="0"/>
              <w:marTop w:val="0"/>
              <w:marBottom w:val="0"/>
              <w:divBdr>
                <w:top w:val="none" w:sz="0" w:space="0" w:color="auto"/>
                <w:left w:val="none" w:sz="0" w:space="0" w:color="auto"/>
                <w:bottom w:val="none" w:sz="0" w:space="0" w:color="auto"/>
                <w:right w:val="none" w:sz="0" w:space="0" w:color="auto"/>
              </w:divBdr>
            </w:div>
            <w:div w:id="1652782706">
              <w:marLeft w:val="0"/>
              <w:marRight w:val="0"/>
              <w:marTop w:val="0"/>
              <w:marBottom w:val="0"/>
              <w:divBdr>
                <w:top w:val="none" w:sz="0" w:space="0" w:color="auto"/>
                <w:left w:val="none" w:sz="0" w:space="0" w:color="auto"/>
                <w:bottom w:val="none" w:sz="0" w:space="0" w:color="auto"/>
                <w:right w:val="none" w:sz="0" w:space="0" w:color="auto"/>
              </w:divBdr>
            </w:div>
            <w:div w:id="565649181">
              <w:marLeft w:val="0"/>
              <w:marRight w:val="0"/>
              <w:marTop w:val="45"/>
              <w:marBottom w:val="0"/>
              <w:divBdr>
                <w:top w:val="none" w:sz="0" w:space="0" w:color="auto"/>
                <w:left w:val="none" w:sz="0" w:space="0" w:color="auto"/>
                <w:bottom w:val="none" w:sz="0" w:space="0" w:color="auto"/>
                <w:right w:val="none" w:sz="0" w:space="0" w:color="auto"/>
              </w:divBdr>
            </w:div>
            <w:div w:id="489489231">
              <w:marLeft w:val="0"/>
              <w:marRight w:val="0"/>
              <w:marTop w:val="45"/>
              <w:marBottom w:val="0"/>
              <w:divBdr>
                <w:top w:val="none" w:sz="0" w:space="0" w:color="auto"/>
                <w:left w:val="none" w:sz="0" w:space="0" w:color="auto"/>
                <w:bottom w:val="none" w:sz="0" w:space="0" w:color="auto"/>
                <w:right w:val="none" w:sz="0" w:space="0" w:color="auto"/>
              </w:divBdr>
            </w:div>
            <w:div w:id="54593194">
              <w:marLeft w:val="0"/>
              <w:marRight w:val="0"/>
              <w:marTop w:val="45"/>
              <w:marBottom w:val="0"/>
              <w:divBdr>
                <w:top w:val="none" w:sz="0" w:space="0" w:color="auto"/>
                <w:left w:val="none" w:sz="0" w:space="0" w:color="auto"/>
                <w:bottom w:val="none" w:sz="0" w:space="0" w:color="auto"/>
                <w:right w:val="none" w:sz="0" w:space="0" w:color="auto"/>
              </w:divBdr>
            </w:div>
          </w:divsChild>
        </w:div>
        <w:div w:id="166793447">
          <w:marLeft w:val="60"/>
          <w:marRight w:val="0"/>
          <w:marTop w:val="360"/>
          <w:marBottom w:val="0"/>
          <w:divBdr>
            <w:top w:val="none" w:sz="0" w:space="0" w:color="auto"/>
            <w:left w:val="none" w:sz="0" w:space="0" w:color="auto"/>
            <w:bottom w:val="none" w:sz="0" w:space="0" w:color="auto"/>
            <w:right w:val="none" w:sz="0" w:space="0" w:color="auto"/>
          </w:divBdr>
        </w:div>
        <w:div w:id="115871678">
          <w:marLeft w:val="60"/>
          <w:marRight w:val="0"/>
          <w:marTop w:val="0"/>
          <w:marBottom w:val="0"/>
          <w:divBdr>
            <w:top w:val="none" w:sz="0" w:space="0" w:color="auto"/>
            <w:left w:val="none" w:sz="0" w:space="0" w:color="auto"/>
            <w:bottom w:val="none" w:sz="0" w:space="0" w:color="auto"/>
            <w:right w:val="none" w:sz="0" w:space="0" w:color="auto"/>
          </w:divBdr>
        </w:div>
        <w:div w:id="99181102">
          <w:marLeft w:val="60"/>
          <w:marRight w:val="0"/>
          <w:marTop w:val="60"/>
          <w:marBottom w:val="0"/>
          <w:divBdr>
            <w:top w:val="none" w:sz="0" w:space="0" w:color="auto"/>
            <w:left w:val="none" w:sz="0" w:space="0" w:color="auto"/>
            <w:bottom w:val="none" w:sz="0" w:space="0" w:color="auto"/>
            <w:right w:val="none" w:sz="0" w:space="0" w:color="auto"/>
          </w:divBdr>
          <w:divsChild>
            <w:div w:id="89670256">
              <w:marLeft w:val="0"/>
              <w:marRight w:val="0"/>
              <w:marTop w:val="45"/>
              <w:marBottom w:val="0"/>
              <w:divBdr>
                <w:top w:val="none" w:sz="0" w:space="0" w:color="auto"/>
                <w:left w:val="none" w:sz="0" w:space="0" w:color="auto"/>
                <w:bottom w:val="none" w:sz="0" w:space="0" w:color="auto"/>
                <w:right w:val="none" w:sz="0" w:space="0" w:color="auto"/>
              </w:divBdr>
            </w:div>
            <w:div w:id="1814105636">
              <w:marLeft w:val="0"/>
              <w:marRight w:val="0"/>
              <w:marTop w:val="45"/>
              <w:marBottom w:val="0"/>
              <w:divBdr>
                <w:top w:val="none" w:sz="0" w:space="0" w:color="auto"/>
                <w:left w:val="none" w:sz="0" w:space="0" w:color="auto"/>
                <w:bottom w:val="none" w:sz="0" w:space="0" w:color="auto"/>
                <w:right w:val="none" w:sz="0" w:space="0" w:color="auto"/>
              </w:divBdr>
            </w:div>
            <w:div w:id="89545043">
              <w:marLeft w:val="0"/>
              <w:marRight w:val="0"/>
              <w:marTop w:val="45"/>
              <w:marBottom w:val="0"/>
              <w:divBdr>
                <w:top w:val="none" w:sz="0" w:space="0" w:color="auto"/>
                <w:left w:val="none" w:sz="0" w:space="0" w:color="auto"/>
                <w:bottom w:val="none" w:sz="0" w:space="0" w:color="auto"/>
                <w:right w:val="none" w:sz="0" w:space="0" w:color="auto"/>
              </w:divBdr>
            </w:div>
            <w:div w:id="1913465535">
              <w:marLeft w:val="0"/>
              <w:marRight w:val="0"/>
              <w:marTop w:val="45"/>
              <w:marBottom w:val="0"/>
              <w:divBdr>
                <w:top w:val="none" w:sz="0" w:space="0" w:color="auto"/>
                <w:left w:val="none" w:sz="0" w:space="0" w:color="auto"/>
                <w:bottom w:val="none" w:sz="0" w:space="0" w:color="auto"/>
                <w:right w:val="none" w:sz="0" w:space="0" w:color="auto"/>
              </w:divBdr>
            </w:div>
          </w:divsChild>
        </w:div>
        <w:div w:id="469179467">
          <w:marLeft w:val="60"/>
          <w:marRight w:val="0"/>
          <w:marTop w:val="360"/>
          <w:marBottom w:val="0"/>
          <w:divBdr>
            <w:top w:val="none" w:sz="0" w:space="0" w:color="auto"/>
            <w:left w:val="none" w:sz="0" w:space="0" w:color="auto"/>
            <w:bottom w:val="none" w:sz="0" w:space="0" w:color="auto"/>
            <w:right w:val="none" w:sz="0" w:space="0" w:color="auto"/>
          </w:divBdr>
        </w:div>
        <w:div w:id="1774784304">
          <w:marLeft w:val="60"/>
          <w:marRight w:val="0"/>
          <w:marTop w:val="0"/>
          <w:marBottom w:val="0"/>
          <w:divBdr>
            <w:top w:val="none" w:sz="0" w:space="0" w:color="auto"/>
            <w:left w:val="none" w:sz="0" w:space="0" w:color="auto"/>
            <w:bottom w:val="none" w:sz="0" w:space="0" w:color="auto"/>
            <w:right w:val="none" w:sz="0" w:space="0" w:color="auto"/>
          </w:divBdr>
        </w:div>
        <w:div w:id="713316113">
          <w:marLeft w:val="60"/>
          <w:marRight w:val="0"/>
          <w:marTop w:val="60"/>
          <w:marBottom w:val="0"/>
          <w:divBdr>
            <w:top w:val="none" w:sz="0" w:space="0" w:color="auto"/>
            <w:left w:val="none" w:sz="0" w:space="0" w:color="auto"/>
            <w:bottom w:val="none" w:sz="0" w:space="0" w:color="auto"/>
            <w:right w:val="none" w:sz="0" w:space="0" w:color="auto"/>
          </w:divBdr>
          <w:divsChild>
            <w:div w:id="922449233">
              <w:marLeft w:val="0"/>
              <w:marRight w:val="0"/>
              <w:marTop w:val="45"/>
              <w:marBottom w:val="0"/>
              <w:divBdr>
                <w:top w:val="none" w:sz="0" w:space="0" w:color="auto"/>
                <w:left w:val="none" w:sz="0" w:space="0" w:color="auto"/>
                <w:bottom w:val="none" w:sz="0" w:space="0" w:color="auto"/>
                <w:right w:val="none" w:sz="0" w:space="0" w:color="auto"/>
              </w:divBdr>
            </w:div>
            <w:div w:id="1182204392">
              <w:marLeft w:val="0"/>
              <w:marRight w:val="0"/>
              <w:marTop w:val="45"/>
              <w:marBottom w:val="0"/>
              <w:divBdr>
                <w:top w:val="none" w:sz="0" w:space="0" w:color="auto"/>
                <w:left w:val="none" w:sz="0" w:space="0" w:color="auto"/>
                <w:bottom w:val="none" w:sz="0" w:space="0" w:color="auto"/>
                <w:right w:val="none" w:sz="0" w:space="0" w:color="auto"/>
              </w:divBdr>
            </w:div>
            <w:div w:id="822163074">
              <w:marLeft w:val="0"/>
              <w:marRight w:val="0"/>
              <w:marTop w:val="45"/>
              <w:marBottom w:val="0"/>
              <w:divBdr>
                <w:top w:val="none" w:sz="0" w:space="0" w:color="auto"/>
                <w:left w:val="none" w:sz="0" w:space="0" w:color="auto"/>
                <w:bottom w:val="none" w:sz="0" w:space="0" w:color="auto"/>
                <w:right w:val="none" w:sz="0" w:space="0" w:color="auto"/>
              </w:divBdr>
            </w:div>
            <w:div w:id="761492993">
              <w:marLeft w:val="0"/>
              <w:marRight w:val="0"/>
              <w:marTop w:val="45"/>
              <w:marBottom w:val="0"/>
              <w:divBdr>
                <w:top w:val="none" w:sz="0" w:space="0" w:color="auto"/>
                <w:left w:val="none" w:sz="0" w:space="0" w:color="auto"/>
                <w:bottom w:val="none" w:sz="0" w:space="0" w:color="auto"/>
                <w:right w:val="none" w:sz="0" w:space="0" w:color="auto"/>
              </w:divBdr>
            </w:div>
          </w:divsChild>
        </w:div>
        <w:div w:id="1003046817">
          <w:marLeft w:val="60"/>
          <w:marRight w:val="0"/>
          <w:marTop w:val="360"/>
          <w:marBottom w:val="0"/>
          <w:divBdr>
            <w:top w:val="none" w:sz="0" w:space="0" w:color="auto"/>
            <w:left w:val="none" w:sz="0" w:space="0" w:color="auto"/>
            <w:bottom w:val="none" w:sz="0" w:space="0" w:color="auto"/>
            <w:right w:val="none" w:sz="0" w:space="0" w:color="auto"/>
          </w:divBdr>
        </w:div>
        <w:div w:id="289437948">
          <w:marLeft w:val="60"/>
          <w:marRight w:val="0"/>
          <w:marTop w:val="0"/>
          <w:marBottom w:val="0"/>
          <w:divBdr>
            <w:top w:val="none" w:sz="0" w:space="0" w:color="auto"/>
            <w:left w:val="none" w:sz="0" w:space="0" w:color="auto"/>
            <w:bottom w:val="none" w:sz="0" w:space="0" w:color="auto"/>
            <w:right w:val="none" w:sz="0" w:space="0" w:color="auto"/>
          </w:divBdr>
        </w:div>
        <w:div w:id="127206274">
          <w:marLeft w:val="60"/>
          <w:marRight w:val="0"/>
          <w:marTop w:val="60"/>
          <w:marBottom w:val="0"/>
          <w:divBdr>
            <w:top w:val="none" w:sz="0" w:space="0" w:color="auto"/>
            <w:left w:val="none" w:sz="0" w:space="0" w:color="auto"/>
            <w:bottom w:val="none" w:sz="0" w:space="0" w:color="auto"/>
            <w:right w:val="none" w:sz="0" w:space="0" w:color="auto"/>
          </w:divBdr>
          <w:divsChild>
            <w:div w:id="101726303">
              <w:marLeft w:val="0"/>
              <w:marRight w:val="0"/>
              <w:marTop w:val="45"/>
              <w:marBottom w:val="0"/>
              <w:divBdr>
                <w:top w:val="none" w:sz="0" w:space="0" w:color="auto"/>
                <w:left w:val="none" w:sz="0" w:space="0" w:color="auto"/>
                <w:bottom w:val="none" w:sz="0" w:space="0" w:color="auto"/>
                <w:right w:val="none" w:sz="0" w:space="0" w:color="auto"/>
              </w:divBdr>
            </w:div>
            <w:div w:id="1019703500">
              <w:marLeft w:val="0"/>
              <w:marRight w:val="0"/>
              <w:marTop w:val="45"/>
              <w:marBottom w:val="0"/>
              <w:divBdr>
                <w:top w:val="none" w:sz="0" w:space="0" w:color="auto"/>
                <w:left w:val="none" w:sz="0" w:space="0" w:color="auto"/>
                <w:bottom w:val="none" w:sz="0" w:space="0" w:color="auto"/>
                <w:right w:val="none" w:sz="0" w:space="0" w:color="auto"/>
              </w:divBdr>
            </w:div>
            <w:div w:id="1692145751">
              <w:marLeft w:val="0"/>
              <w:marRight w:val="0"/>
              <w:marTop w:val="45"/>
              <w:marBottom w:val="0"/>
              <w:divBdr>
                <w:top w:val="none" w:sz="0" w:space="0" w:color="auto"/>
                <w:left w:val="none" w:sz="0" w:space="0" w:color="auto"/>
                <w:bottom w:val="none" w:sz="0" w:space="0" w:color="auto"/>
                <w:right w:val="none" w:sz="0" w:space="0" w:color="auto"/>
              </w:divBdr>
            </w:div>
            <w:div w:id="1123378333">
              <w:marLeft w:val="0"/>
              <w:marRight w:val="0"/>
              <w:marTop w:val="45"/>
              <w:marBottom w:val="0"/>
              <w:divBdr>
                <w:top w:val="none" w:sz="0" w:space="0" w:color="auto"/>
                <w:left w:val="none" w:sz="0" w:space="0" w:color="auto"/>
                <w:bottom w:val="none" w:sz="0" w:space="0" w:color="auto"/>
                <w:right w:val="none" w:sz="0" w:space="0" w:color="auto"/>
              </w:divBdr>
            </w:div>
          </w:divsChild>
        </w:div>
        <w:div w:id="1952079684">
          <w:marLeft w:val="0"/>
          <w:marRight w:val="0"/>
          <w:marTop w:val="210"/>
          <w:marBottom w:val="0"/>
          <w:divBdr>
            <w:top w:val="none" w:sz="0" w:space="0" w:color="auto"/>
            <w:left w:val="none" w:sz="0" w:space="0" w:color="auto"/>
            <w:bottom w:val="none" w:sz="0" w:space="0" w:color="auto"/>
            <w:right w:val="none" w:sz="0" w:space="0" w:color="auto"/>
          </w:divBdr>
          <w:divsChild>
            <w:div w:id="6535304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4659194">
      <w:bodyDiv w:val="1"/>
      <w:marLeft w:val="0"/>
      <w:marRight w:val="0"/>
      <w:marTop w:val="0"/>
      <w:marBottom w:val="0"/>
      <w:divBdr>
        <w:top w:val="none" w:sz="0" w:space="0" w:color="auto"/>
        <w:left w:val="none" w:sz="0" w:space="0" w:color="auto"/>
        <w:bottom w:val="none" w:sz="0" w:space="0" w:color="auto"/>
        <w:right w:val="none" w:sz="0" w:space="0" w:color="auto"/>
      </w:divBdr>
      <w:divsChild>
        <w:div w:id="526528461">
          <w:marLeft w:val="60"/>
          <w:marRight w:val="0"/>
          <w:marTop w:val="360"/>
          <w:marBottom w:val="0"/>
          <w:divBdr>
            <w:top w:val="none" w:sz="0" w:space="0" w:color="auto"/>
            <w:left w:val="none" w:sz="0" w:space="0" w:color="auto"/>
            <w:bottom w:val="none" w:sz="0" w:space="0" w:color="auto"/>
            <w:right w:val="none" w:sz="0" w:space="0" w:color="auto"/>
          </w:divBdr>
        </w:div>
        <w:div w:id="1900358000">
          <w:marLeft w:val="60"/>
          <w:marRight w:val="0"/>
          <w:marTop w:val="0"/>
          <w:marBottom w:val="0"/>
          <w:divBdr>
            <w:top w:val="none" w:sz="0" w:space="0" w:color="auto"/>
            <w:left w:val="none" w:sz="0" w:space="0" w:color="auto"/>
            <w:bottom w:val="none" w:sz="0" w:space="0" w:color="auto"/>
            <w:right w:val="none" w:sz="0" w:space="0" w:color="auto"/>
          </w:divBdr>
        </w:div>
        <w:div w:id="1571647338">
          <w:marLeft w:val="60"/>
          <w:marRight w:val="0"/>
          <w:marTop w:val="60"/>
          <w:marBottom w:val="0"/>
          <w:divBdr>
            <w:top w:val="none" w:sz="0" w:space="0" w:color="auto"/>
            <w:left w:val="none" w:sz="0" w:space="0" w:color="auto"/>
            <w:bottom w:val="none" w:sz="0" w:space="0" w:color="auto"/>
            <w:right w:val="none" w:sz="0" w:space="0" w:color="auto"/>
          </w:divBdr>
          <w:divsChild>
            <w:div w:id="1378432337">
              <w:marLeft w:val="0"/>
              <w:marRight w:val="0"/>
              <w:marTop w:val="45"/>
              <w:marBottom w:val="0"/>
              <w:divBdr>
                <w:top w:val="none" w:sz="0" w:space="0" w:color="auto"/>
                <w:left w:val="none" w:sz="0" w:space="0" w:color="auto"/>
                <w:bottom w:val="none" w:sz="0" w:space="0" w:color="auto"/>
                <w:right w:val="none" w:sz="0" w:space="0" w:color="auto"/>
              </w:divBdr>
            </w:div>
            <w:div w:id="30351370">
              <w:marLeft w:val="0"/>
              <w:marRight w:val="0"/>
              <w:marTop w:val="45"/>
              <w:marBottom w:val="0"/>
              <w:divBdr>
                <w:top w:val="none" w:sz="0" w:space="0" w:color="auto"/>
                <w:left w:val="none" w:sz="0" w:space="0" w:color="auto"/>
                <w:bottom w:val="none" w:sz="0" w:space="0" w:color="auto"/>
                <w:right w:val="none" w:sz="0" w:space="0" w:color="auto"/>
              </w:divBdr>
            </w:div>
            <w:div w:id="906305175">
              <w:marLeft w:val="0"/>
              <w:marRight w:val="0"/>
              <w:marTop w:val="45"/>
              <w:marBottom w:val="0"/>
              <w:divBdr>
                <w:top w:val="none" w:sz="0" w:space="0" w:color="auto"/>
                <w:left w:val="none" w:sz="0" w:space="0" w:color="auto"/>
                <w:bottom w:val="none" w:sz="0" w:space="0" w:color="auto"/>
                <w:right w:val="none" w:sz="0" w:space="0" w:color="auto"/>
              </w:divBdr>
            </w:div>
            <w:div w:id="468406087">
              <w:marLeft w:val="0"/>
              <w:marRight w:val="0"/>
              <w:marTop w:val="0"/>
              <w:marBottom w:val="0"/>
              <w:divBdr>
                <w:top w:val="none" w:sz="0" w:space="0" w:color="auto"/>
                <w:left w:val="none" w:sz="0" w:space="0" w:color="auto"/>
                <w:bottom w:val="none" w:sz="0" w:space="0" w:color="auto"/>
                <w:right w:val="none" w:sz="0" w:space="0" w:color="auto"/>
              </w:divBdr>
            </w:div>
            <w:div w:id="4212147">
              <w:marLeft w:val="0"/>
              <w:marRight w:val="0"/>
              <w:marTop w:val="0"/>
              <w:marBottom w:val="0"/>
              <w:divBdr>
                <w:top w:val="none" w:sz="0" w:space="0" w:color="auto"/>
                <w:left w:val="none" w:sz="0" w:space="0" w:color="auto"/>
                <w:bottom w:val="none" w:sz="0" w:space="0" w:color="auto"/>
                <w:right w:val="none" w:sz="0" w:space="0" w:color="auto"/>
              </w:divBdr>
            </w:div>
            <w:div w:id="2064015430">
              <w:marLeft w:val="0"/>
              <w:marRight w:val="0"/>
              <w:marTop w:val="45"/>
              <w:marBottom w:val="0"/>
              <w:divBdr>
                <w:top w:val="none" w:sz="0" w:space="0" w:color="auto"/>
                <w:left w:val="none" w:sz="0" w:space="0" w:color="auto"/>
                <w:bottom w:val="none" w:sz="0" w:space="0" w:color="auto"/>
                <w:right w:val="none" w:sz="0" w:space="0" w:color="auto"/>
              </w:divBdr>
            </w:div>
            <w:div w:id="173570115">
              <w:marLeft w:val="0"/>
              <w:marRight w:val="0"/>
              <w:marTop w:val="45"/>
              <w:marBottom w:val="0"/>
              <w:divBdr>
                <w:top w:val="none" w:sz="0" w:space="0" w:color="auto"/>
                <w:left w:val="none" w:sz="0" w:space="0" w:color="auto"/>
                <w:bottom w:val="none" w:sz="0" w:space="0" w:color="auto"/>
                <w:right w:val="none" w:sz="0" w:space="0" w:color="auto"/>
              </w:divBdr>
            </w:div>
            <w:div w:id="1113935536">
              <w:marLeft w:val="0"/>
              <w:marRight w:val="0"/>
              <w:marTop w:val="45"/>
              <w:marBottom w:val="0"/>
              <w:divBdr>
                <w:top w:val="none" w:sz="0" w:space="0" w:color="auto"/>
                <w:left w:val="none" w:sz="0" w:space="0" w:color="auto"/>
                <w:bottom w:val="none" w:sz="0" w:space="0" w:color="auto"/>
                <w:right w:val="none" w:sz="0" w:space="0" w:color="auto"/>
              </w:divBdr>
            </w:div>
          </w:divsChild>
        </w:div>
        <w:div w:id="1404372993">
          <w:marLeft w:val="60"/>
          <w:marRight w:val="0"/>
          <w:marTop w:val="360"/>
          <w:marBottom w:val="0"/>
          <w:divBdr>
            <w:top w:val="none" w:sz="0" w:space="0" w:color="auto"/>
            <w:left w:val="none" w:sz="0" w:space="0" w:color="auto"/>
            <w:bottom w:val="none" w:sz="0" w:space="0" w:color="auto"/>
            <w:right w:val="none" w:sz="0" w:space="0" w:color="auto"/>
          </w:divBdr>
        </w:div>
        <w:div w:id="287859016">
          <w:marLeft w:val="60"/>
          <w:marRight w:val="0"/>
          <w:marTop w:val="0"/>
          <w:marBottom w:val="0"/>
          <w:divBdr>
            <w:top w:val="none" w:sz="0" w:space="0" w:color="auto"/>
            <w:left w:val="none" w:sz="0" w:space="0" w:color="auto"/>
            <w:bottom w:val="none" w:sz="0" w:space="0" w:color="auto"/>
            <w:right w:val="none" w:sz="0" w:space="0" w:color="auto"/>
          </w:divBdr>
        </w:div>
        <w:div w:id="106119485">
          <w:marLeft w:val="60"/>
          <w:marRight w:val="0"/>
          <w:marTop w:val="60"/>
          <w:marBottom w:val="0"/>
          <w:divBdr>
            <w:top w:val="none" w:sz="0" w:space="0" w:color="auto"/>
            <w:left w:val="none" w:sz="0" w:space="0" w:color="auto"/>
            <w:bottom w:val="none" w:sz="0" w:space="0" w:color="auto"/>
            <w:right w:val="none" w:sz="0" w:space="0" w:color="auto"/>
          </w:divBdr>
          <w:divsChild>
            <w:div w:id="553006295">
              <w:marLeft w:val="0"/>
              <w:marRight w:val="0"/>
              <w:marTop w:val="45"/>
              <w:marBottom w:val="0"/>
              <w:divBdr>
                <w:top w:val="none" w:sz="0" w:space="0" w:color="auto"/>
                <w:left w:val="none" w:sz="0" w:space="0" w:color="auto"/>
                <w:bottom w:val="none" w:sz="0" w:space="0" w:color="auto"/>
                <w:right w:val="none" w:sz="0" w:space="0" w:color="auto"/>
              </w:divBdr>
            </w:div>
            <w:div w:id="797720687">
              <w:marLeft w:val="0"/>
              <w:marRight w:val="0"/>
              <w:marTop w:val="45"/>
              <w:marBottom w:val="0"/>
              <w:divBdr>
                <w:top w:val="none" w:sz="0" w:space="0" w:color="auto"/>
                <w:left w:val="none" w:sz="0" w:space="0" w:color="auto"/>
                <w:bottom w:val="none" w:sz="0" w:space="0" w:color="auto"/>
                <w:right w:val="none" w:sz="0" w:space="0" w:color="auto"/>
              </w:divBdr>
            </w:div>
            <w:div w:id="225189383">
              <w:marLeft w:val="0"/>
              <w:marRight w:val="0"/>
              <w:marTop w:val="45"/>
              <w:marBottom w:val="0"/>
              <w:divBdr>
                <w:top w:val="none" w:sz="0" w:space="0" w:color="auto"/>
                <w:left w:val="none" w:sz="0" w:space="0" w:color="auto"/>
                <w:bottom w:val="none" w:sz="0" w:space="0" w:color="auto"/>
                <w:right w:val="none" w:sz="0" w:space="0" w:color="auto"/>
              </w:divBdr>
            </w:div>
            <w:div w:id="1986809425">
              <w:marLeft w:val="0"/>
              <w:marRight w:val="0"/>
              <w:marTop w:val="45"/>
              <w:marBottom w:val="0"/>
              <w:divBdr>
                <w:top w:val="none" w:sz="0" w:space="0" w:color="auto"/>
                <w:left w:val="none" w:sz="0" w:space="0" w:color="auto"/>
                <w:bottom w:val="none" w:sz="0" w:space="0" w:color="auto"/>
                <w:right w:val="none" w:sz="0" w:space="0" w:color="auto"/>
              </w:divBdr>
            </w:div>
          </w:divsChild>
        </w:div>
        <w:div w:id="1728721143">
          <w:marLeft w:val="60"/>
          <w:marRight w:val="0"/>
          <w:marTop w:val="360"/>
          <w:marBottom w:val="0"/>
          <w:divBdr>
            <w:top w:val="none" w:sz="0" w:space="0" w:color="auto"/>
            <w:left w:val="none" w:sz="0" w:space="0" w:color="auto"/>
            <w:bottom w:val="none" w:sz="0" w:space="0" w:color="auto"/>
            <w:right w:val="none" w:sz="0" w:space="0" w:color="auto"/>
          </w:divBdr>
        </w:div>
        <w:div w:id="59209058">
          <w:marLeft w:val="60"/>
          <w:marRight w:val="0"/>
          <w:marTop w:val="0"/>
          <w:marBottom w:val="0"/>
          <w:divBdr>
            <w:top w:val="none" w:sz="0" w:space="0" w:color="auto"/>
            <w:left w:val="none" w:sz="0" w:space="0" w:color="auto"/>
            <w:bottom w:val="none" w:sz="0" w:space="0" w:color="auto"/>
            <w:right w:val="none" w:sz="0" w:space="0" w:color="auto"/>
          </w:divBdr>
        </w:div>
        <w:div w:id="1804032470">
          <w:marLeft w:val="60"/>
          <w:marRight w:val="0"/>
          <w:marTop w:val="60"/>
          <w:marBottom w:val="0"/>
          <w:divBdr>
            <w:top w:val="none" w:sz="0" w:space="0" w:color="auto"/>
            <w:left w:val="none" w:sz="0" w:space="0" w:color="auto"/>
            <w:bottom w:val="none" w:sz="0" w:space="0" w:color="auto"/>
            <w:right w:val="none" w:sz="0" w:space="0" w:color="auto"/>
          </w:divBdr>
          <w:divsChild>
            <w:div w:id="1322269356">
              <w:marLeft w:val="0"/>
              <w:marRight w:val="0"/>
              <w:marTop w:val="45"/>
              <w:marBottom w:val="0"/>
              <w:divBdr>
                <w:top w:val="none" w:sz="0" w:space="0" w:color="auto"/>
                <w:left w:val="none" w:sz="0" w:space="0" w:color="auto"/>
                <w:bottom w:val="none" w:sz="0" w:space="0" w:color="auto"/>
                <w:right w:val="none" w:sz="0" w:space="0" w:color="auto"/>
              </w:divBdr>
            </w:div>
            <w:div w:id="1893617886">
              <w:marLeft w:val="0"/>
              <w:marRight w:val="0"/>
              <w:marTop w:val="45"/>
              <w:marBottom w:val="0"/>
              <w:divBdr>
                <w:top w:val="none" w:sz="0" w:space="0" w:color="auto"/>
                <w:left w:val="none" w:sz="0" w:space="0" w:color="auto"/>
                <w:bottom w:val="none" w:sz="0" w:space="0" w:color="auto"/>
                <w:right w:val="none" w:sz="0" w:space="0" w:color="auto"/>
              </w:divBdr>
            </w:div>
            <w:div w:id="1655572553">
              <w:marLeft w:val="0"/>
              <w:marRight w:val="0"/>
              <w:marTop w:val="45"/>
              <w:marBottom w:val="0"/>
              <w:divBdr>
                <w:top w:val="none" w:sz="0" w:space="0" w:color="auto"/>
                <w:left w:val="none" w:sz="0" w:space="0" w:color="auto"/>
                <w:bottom w:val="none" w:sz="0" w:space="0" w:color="auto"/>
                <w:right w:val="none" w:sz="0" w:space="0" w:color="auto"/>
              </w:divBdr>
            </w:div>
            <w:div w:id="1440028636">
              <w:marLeft w:val="0"/>
              <w:marRight w:val="0"/>
              <w:marTop w:val="45"/>
              <w:marBottom w:val="0"/>
              <w:divBdr>
                <w:top w:val="none" w:sz="0" w:space="0" w:color="auto"/>
                <w:left w:val="none" w:sz="0" w:space="0" w:color="auto"/>
                <w:bottom w:val="none" w:sz="0" w:space="0" w:color="auto"/>
                <w:right w:val="none" w:sz="0" w:space="0" w:color="auto"/>
              </w:divBdr>
            </w:div>
          </w:divsChild>
        </w:div>
        <w:div w:id="469517445">
          <w:marLeft w:val="60"/>
          <w:marRight w:val="0"/>
          <w:marTop w:val="360"/>
          <w:marBottom w:val="0"/>
          <w:divBdr>
            <w:top w:val="none" w:sz="0" w:space="0" w:color="auto"/>
            <w:left w:val="none" w:sz="0" w:space="0" w:color="auto"/>
            <w:bottom w:val="none" w:sz="0" w:space="0" w:color="auto"/>
            <w:right w:val="none" w:sz="0" w:space="0" w:color="auto"/>
          </w:divBdr>
        </w:div>
        <w:div w:id="889918502">
          <w:marLeft w:val="60"/>
          <w:marRight w:val="0"/>
          <w:marTop w:val="0"/>
          <w:marBottom w:val="0"/>
          <w:divBdr>
            <w:top w:val="none" w:sz="0" w:space="0" w:color="auto"/>
            <w:left w:val="none" w:sz="0" w:space="0" w:color="auto"/>
            <w:bottom w:val="none" w:sz="0" w:space="0" w:color="auto"/>
            <w:right w:val="none" w:sz="0" w:space="0" w:color="auto"/>
          </w:divBdr>
        </w:div>
        <w:div w:id="821434485">
          <w:marLeft w:val="60"/>
          <w:marRight w:val="0"/>
          <w:marTop w:val="60"/>
          <w:marBottom w:val="0"/>
          <w:divBdr>
            <w:top w:val="none" w:sz="0" w:space="0" w:color="auto"/>
            <w:left w:val="none" w:sz="0" w:space="0" w:color="auto"/>
            <w:bottom w:val="none" w:sz="0" w:space="0" w:color="auto"/>
            <w:right w:val="none" w:sz="0" w:space="0" w:color="auto"/>
          </w:divBdr>
          <w:divsChild>
            <w:div w:id="54010727">
              <w:marLeft w:val="0"/>
              <w:marRight w:val="0"/>
              <w:marTop w:val="45"/>
              <w:marBottom w:val="0"/>
              <w:divBdr>
                <w:top w:val="none" w:sz="0" w:space="0" w:color="auto"/>
                <w:left w:val="none" w:sz="0" w:space="0" w:color="auto"/>
                <w:bottom w:val="none" w:sz="0" w:space="0" w:color="auto"/>
                <w:right w:val="none" w:sz="0" w:space="0" w:color="auto"/>
              </w:divBdr>
            </w:div>
            <w:div w:id="1083723978">
              <w:marLeft w:val="0"/>
              <w:marRight w:val="0"/>
              <w:marTop w:val="45"/>
              <w:marBottom w:val="0"/>
              <w:divBdr>
                <w:top w:val="none" w:sz="0" w:space="0" w:color="auto"/>
                <w:left w:val="none" w:sz="0" w:space="0" w:color="auto"/>
                <w:bottom w:val="none" w:sz="0" w:space="0" w:color="auto"/>
                <w:right w:val="none" w:sz="0" w:space="0" w:color="auto"/>
              </w:divBdr>
            </w:div>
            <w:div w:id="49499836">
              <w:marLeft w:val="0"/>
              <w:marRight w:val="0"/>
              <w:marTop w:val="45"/>
              <w:marBottom w:val="0"/>
              <w:divBdr>
                <w:top w:val="none" w:sz="0" w:space="0" w:color="auto"/>
                <w:left w:val="none" w:sz="0" w:space="0" w:color="auto"/>
                <w:bottom w:val="none" w:sz="0" w:space="0" w:color="auto"/>
                <w:right w:val="none" w:sz="0" w:space="0" w:color="auto"/>
              </w:divBdr>
            </w:div>
            <w:div w:id="380983520">
              <w:marLeft w:val="0"/>
              <w:marRight w:val="0"/>
              <w:marTop w:val="45"/>
              <w:marBottom w:val="0"/>
              <w:divBdr>
                <w:top w:val="none" w:sz="0" w:space="0" w:color="auto"/>
                <w:left w:val="none" w:sz="0" w:space="0" w:color="auto"/>
                <w:bottom w:val="none" w:sz="0" w:space="0" w:color="auto"/>
                <w:right w:val="none" w:sz="0" w:space="0" w:color="auto"/>
              </w:divBdr>
            </w:div>
          </w:divsChild>
        </w:div>
        <w:div w:id="611323889">
          <w:marLeft w:val="0"/>
          <w:marRight w:val="0"/>
          <w:marTop w:val="210"/>
          <w:marBottom w:val="0"/>
          <w:divBdr>
            <w:top w:val="none" w:sz="0" w:space="0" w:color="auto"/>
            <w:left w:val="none" w:sz="0" w:space="0" w:color="auto"/>
            <w:bottom w:val="none" w:sz="0" w:space="0" w:color="auto"/>
            <w:right w:val="none" w:sz="0" w:space="0" w:color="auto"/>
          </w:divBdr>
          <w:divsChild>
            <w:div w:id="1203051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5515878">
      <w:bodyDiv w:val="1"/>
      <w:marLeft w:val="0"/>
      <w:marRight w:val="0"/>
      <w:marTop w:val="0"/>
      <w:marBottom w:val="0"/>
      <w:divBdr>
        <w:top w:val="none" w:sz="0" w:space="0" w:color="auto"/>
        <w:left w:val="none" w:sz="0" w:space="0" w:color="auto"/>
        <w:bottom w:val="none" w:sz="0" w:space="0" w:color="auto"/>
        <w:right w:val="none" w:sz="0" w:space="0" w:color="auto"/>
      </w:divBdr>
      <w:divsChild>
        <w:div w:id="121730024">
          <w:marLeft w:val="60"/>
          <w:marRight w:val="0"/>
          <w:marTop w:val="360"/>
          <w:marBottom w:val="0"/>
          <w:divBdr>
            <w:top w:val="none" w:sz="0" w:space="0" w:color="auto"/>
            <w:left w:val="none" w:sz="0" w:space="0" w:color="auto"/>
            <w:bottom w:val="none" w:sz="0" w:space="0" w:color="auto"/>
            <w:right w:val="none" w:sz="0" w:space="0" w:color="auto"/>
          </w:divBdr>
        </w:div>
        <w:div w:id="599801782">
          <w:marLeft w:val="60"/>
          <w:marRight w:val="0"/>
          <w:marTop w:val="0"/>
          <w:marBottom w:val="0"/>
          <w:divBdr>
            <w:top w:val="none" w:sz="0" w:space="0" w:color="auto"/>
            <w:left w:val="none" w:sz="0" w:space="0" w:color="auto"/>
            <w:bottom w:val="none" w:sz="0" w:space="0" w:color="auto"/>
            <w:right w:val="none" w:sz="0" w:space="0" w:color="auto"/>
          </w:divBdr>
        </w:div>
        <w:div w:id="495267347">
          <w:marLeft w:val="60"/>
          <w:marRight w:val="0"/>
          <w:marTop w:val="60"/>
          <w:marBottom w:val="0"/>
          <w:divBdr>
            <w:top w:val="none" w:sz="0" w:space="0" w:color="auto"/>
            <w:left w:val="none" w:sz="0" w:space="0" w:color="auto"/>
            <w:bottom w:val="none" w:sz="0" w:space="0" w:color="auto"/>
            <w:right w:val="none" w:sz="0" w:space="0" w:color="auto"/>
          </w:divBdr>
          <w:divsChild>
            <w:div w:id="1353262842">
              <w:marLeft w:val="0"/>
              <w:marRight w:val="0"/>
              <w:marTop w:val="45"/>
              <w:marBottom w:val="0"/>
              <w:divBdr>
                <w:top w:val="none" w:sz="0" w:space="0" w:color="auto"/>
                <w:left w:val="none" w:sz="0" w:space="0" w:color="auto"/>
                <w:bottom w:val="none" w:sz="0" w:space="0" w:color="auto"/>
                <w:right w:val="none" w:sz="0" w:space="0" w:color="auto"/>
              </w:divBdr>
            </w:div>
            <w:div w:id="1725063062">
              <w:marLeft w:val="0"/>
              <w:marRight w:val="0"/>
              <w:marTop w:val="45"/>
              <w:marBottom w:val="0"/>
              <w:divBdr>
                <w:top w:val="none" w:sz="0" w:space="0" w:color="auto"/>
                <w:left w:val="none" w:sz="0" w:space="0" w:color="auto"/>
                <w:bottom w:val="none" w:sz="0" w:space="0" w:color="auto"/>
                <w:right w:val="none" w:sz="0" w:space="0" w:color="auto"/>
              </w:divBdr>
            </w:div>
            <w:div w:id="502936359">
              <w:marLeft w:val="0"/>
              <w:marRight w:val="0"/>
              <w:marTop w:val="45"/>
              <w:marBottom w:val="0"/>
              <w:divBdr>
                <w:top w:val="none" w:sz="0" w:space="0" w:color="auto"/>
                <w:left w:val="none" w:sz="0" w:space="0" w:color="auto"/>
                <w:bottom w:val="none" w:sz="0" w:space="0" w:color="auto"/>
                <w:right w:val="none" w:sz="0" w:space="0" w:color="auto"/>
              </w:divBdr>
            </w:div>
            <w:div w:id="87040167">
              <w:marLeft w:val="0"/>
              <w:marRight w:val="0"/>
              <w:marTop w:val="0"/>
              <w:marBottom w:val="0"/>
              <w:divBdr>
                <w:top w:val="none" w:sz="0" w:space="0" w:color="auto"/>
                <w:left w:val="none" w:sz="0" w:space="0" w:color="auto"/>
                <w:bottom w:val="none" w:sz="0" w:space="0" w:color="auto"/>
                <w:right w:val="none" w:sz="0" w:space="0" w:color="auto"/>
              </w:divBdr>
            </w:div>
            <w:div w:id="1263873759">
              <w:marLeft w:val="0"/>
              <w:marRight w:val="0"/>
              <w:marTop w:val="0"/>
              <w:marBottom w:val="0"/>
              <w:divBdr>
                <w:top w:val="none" w:sz="0" w:space="0" w:color="auto"/>
                <w:left w:val="none" w:sz="0" w:space="0" w:color="auto"/>
                <w:bottom w:val="none" w:sz="0" w:space="0" w:color="auto"/>
                <w:right w:val="none" w:sz="0" w:space="0" w:color="auto"/>
              </w:divBdr>
            </w:div>
            <w:div w:id="998775768">
              <w:marLeft w:val="0"/>
              <w:marRight w:val="0"/>
              <w:marTop w:val="45"/>
              <w:marBottom w:val="0"/>
              <w:divBdr>
                <w:top w:val="none" w:sz="0" w:space="0" w:color="auto"/>
                <w:left w:val="none" w:sz="0" w:space="0" w:color="auto"/>
                <w:bottom w:val="none" w:sz="0" w:space="0" w:color="auto"/>
                <w:right w:val="none" w:sz="0" w:space="0" w:color="auto"/>
              </w:divBdr>
            </w:div>
            <w:div w:id="1246450285">
              <w:marLeft w:val="0"/>
              <w:marRight w:val="0"/>
              <w:marTop w:val="45"/>
              <w:marBottom w:val="0"/>
              <w:divBdr>
                <w:top w:val="none" w:sz="0" w:space="0" w:color="auto"/>
                <w:left w:val="none" w:sz="0" w:space="0" w:color="auto"/>
                <w:bottom w:val="none" w:sz="0" w:space="0" w:color="auto"/>
                <w:right w:val="none" w:sz="0" w:space="0" w:color="auto"/>
              </w:divBdr>
            </w:div>
            <w:div w:id="1338115223">
              <w:marLeft w:val="0"/>
              <w:marRight w:val="0"/>
              <w:marTop w:val="45"/>
              <w:marBottom w:val="0"/>
              <w:divBdr>
                <w:top w:val="none" w:sz="0" w:space="0" w:color="auto"/>
                <w:left w:val="none" w:sz="0" w:space="0" w:color="auto"/>
                <w:bottom w:val="none" w:sz="0" w:space="0" w:color="auto"/>
                <w:right w:val="none" w:sz="0" w:space="0" w:color="auto"/>
              </w:divBdr>
            </w:div>
            <w:div w:id="216011761">
              <w:marLeft w:val="0"/>
              <w:marRight w:val="0"/>
              <w:marTop w:val="45"/>
              <w:marBottom w:val="0"/>
              <w:divBdr>
                <w:top w:val="none" w:sz="0" w:space="0" w:color="auto"/>
                <w:left w:val="none" w:sz="0" w:space="0" w:color="auto"/>
                <w:bottom w:val="none" w:sz="0" w:space="0" w:color="auto"/>
                <w:right w:val="none" w:sz="0" w:space="0" w:color="auto"/>
              </w:divBdr>
            </w:div>
          </w:divsChild>
        </w:div>
        <w:div w:id="830485708">
          <w:marLeft w:val="60"/>
          <w:marRight w:val="0"/>
          <w:marTop w:val="360"/>
          <w:marBottom w:val="0"/>
          <w:divBdr>
            <w:top w:val="none" w:sz="0" w:space="0" w:color="auto"/>
            <w:left w:val="none" w:sz="0" w:space="0" w:color="auto"/>
            <w:bottom w:val="none" w:sz="0" w:space="0" w:color="auto"/>
            <w:right w:val="none" w:sz="0" w:space="0" w:color="auto"/>
          </w:divBdr>
        </w:div>
        <w:div w:id="451438117">
          <w:marLeft w:val="60"/>
          <w:marRight w:val="0"/>
          <w:marTop w:val="0"/>
          <w:marBottom w:val="0"/>
          <w:divBdr>
            <w:top w:val="none" w:sz="0" w:space="0" w:color="auto"/>
            <w:left w:val="none" w:sz="0" w:space="0" w:color="auto"/>
            <w:bottom w:val="none" w:sz="0" w:space="0" w:color="auto"/>
            <w:right w:val="none" w:sz="0" w:space="0" w:color="auto"/>
          </w:divBdr>
        </w:div>
        <w:div w:id="1139494807">
          <w:marLeft w:val="60"/>
          <w:marRight w:val="0"/>
          <w:marTop w:val="60"/>
          <w:marBottom w:val="0"/>
          <w:divBdr>
            <w:top w:val="none" w:sz="0" w:space="0" w:color="auto"/>
            <w:left w:val="none" w:sz="0" w:space="0" w:color="auto"/>
            <w:bottom w:val="none" w:sz="0" w:space="0" w:color="auto"/>
            <w:right w:val="none" w:sz="0" w:space="0" w:color="auto"/>
          </w:divBdr>
          <w:divsChild>
            <w:div w:id="1326738567">
              <w:marLeft w:val="0"/>
              <w:marRight w:val="0"/>
              <w:marTop w:val="45"/>
              <w:marBottom w:val="0"/>
              <w:divBdr>
                <w:top w:val="none" w:sz="0" w:space="0" w:color="auto"/>
                <w:left w:val="none" w:sz="0" w:space="0" w:color="auto"/>
                <w:bottom w:val="none" w:sz="0" w:space="0" w:color="auto"/>
                <w:right w:val="none" w:sz="0" w:space="0" w:color="auto"/>
              </w:divBdr>
            </w:div>
            <w:div w:id="438377902">
              <w:marLeft w:val="0"/>
              <w:marRight w:val="0"/>
              <w:marTop w:val="45"/>
              <w:marBottom w:val="0"/>
              <w:divBdr>
                <w:top w:val="none" w:sz="0" w:space="0" w:color="auto"/>
                <w:left w:val="none" w:sz="0" w:space="0" w:color="auto"/>
                <w:bottom w:val="none" w:sz="0" w:space="0" w:color="auto"/>
                <w:right w:val="none" w:sz="0" w:space="0" w:color="auto"/>
              </w:divBdr>
            </w:div>
            <w:div w:id="757864916">
              <w:marLeft w:val="0"/>
              <w:marRight w:val="0"/>
              <w:marTop w:val="45"/>
              <w:marBottom w:val="0"/>
              <w:divBdr>
                <w:top w:val="none" w:sz="0" w:space="0" w:color="auto"/>
                <w:left w:val="none" w:sz="0" w:space="0" w:color="auto"/>
                <w:bottom w:val="none" w:sz="0" w:space="0" w:color="auto"/>
                <w:right w:val="none" w:sz="0" w:space="0" w:color="auto"/>
              </w:divBdr>
            </w:div>
            <w:div w:id="1875995273">
              <w:marLeft w:val="0"/>
              <w:marRight w:val="0"/>
              <w:marTop w:val="45"/>
              <w:marBottom w:val="0"/>
              <w:divBdr>
                <w:top w:val="none" w:sz="0" w:space="0" w:color="auto"/>
                <w:left w:val="none" w:sz="0" w:space="0" w:color="auto"/>
                <w:bottom w:val="none" w:sz="0" w:space="0" w:color="auto"/>
                <w:right w:val="none" w:sz="0" w:space="0" w:color="auto"/>
              </w:divBdr>
            </w:div>
          </w:divsChild>
        </w:div>
        <w:div w:id="2019573905">
          <w:marLeft w:val="60"/>
          <w:marRight w:val="0"/>
          <w:marTop w:val="360"/>
          <w:marBottom w:val="0"/>
          <w:divBdr>
            <w:top w:val="none" w:sz="0" w:space="0" w:color="auto"/>
            <w:left w:val="none" w:sz="0" w:space="0" w:color="auto"/>
            <w:bottom w:val="none" w:sz="0" w:space="0" w:color="auto"/>
            <w:right w:val="none" w:sz="0" w:space="0" w:color="auto"/>
          </w:divBdr>
        </w:div>
        <w:div w:id="127554369">
          <w:marLeft w:val="60"/>
          <w:marRight w:val="0"/>
          <w:marTop w:val="0"/>
          <w:marBottom w:val="0"/>
          <w:divBdr>
            <w:top w:val="none" w:sz="0" w:space="0" w:color="auto"/>
            <w:left w:val="none" w:sz="0" w:space="0" w:color="auto"/>
            <w:bottom w:val="none" w:sz="0" w:space="0" w:color="auto"/>
            <w:right w:val="none" w:sz="0" w:space="0" w:color="auto"/>
          </w:divBdr>
        </w:div>
        <w:div w:id="961614549">
          <w:marLeft w:val="60"/>
          <w:marRight w:val="0"/>
          <w:marTop w:val="60"/>
          <w:marBottom w:val="0"/>
          <w:divBdr>
            <w:top w:val="none" w:sz="0" w:space="0" w:color="auto"/>
            <w:left w:val="none" w:sz="0" w:space="0" w:color="auto"/>
            <w:bottom w:val="none" w:sz="0" w:space="0" w:color="auto"/>
            <w:right w:val="none" w:sz="0" w:space="0" w:color="auto"/>
          </w:divBdr>
          <w:divsChild>
            <w:div w:id="107354068">
              <w:marLeft w:val="0"/>
              <w:marRight w:val="0"/>
              <w:marTop w:val="45"/>
              <w:marBottom w:val="0"/>
              <w:divBdr>
                <w:top w:val="none" w:sz="0" w:space="0" w:color="auto"/>
                <w:left w:val="none" w:sz="0" w:space="0" w:color="auto"/>
                <w:bottom w:val="none" w:sz="0" w:space="0" w:color="auto"/>
                <w:right w:val="none" w:sz="0" w:space="0" w:color="auto"/>
              </w:divBdr>
            </w:div>
            <w:div w:id="984163290">
              <w:marLeft w:val="0"/>
              <w:marRight w:val="0"/>
              <w:marTop w:val="45"/>
              <w:marBottom w:val="0"/>
              <w:divBdr>
                <w:top w:val="none" w:sz="0" w:space="0" w:color="auto"/>
                <w:left w:val="none" w:sz="0" w:space="0" w:color="auto"/>
                <w:bottom w:val="none" w:sz="0" w:space="0" w:color="auto"/>
                <w:right w:val="none" w:sz="0" w:space="0" w:color="auto"/>
              </w:divBdr>
            </w:div>
            <w:div w:id="1794521417">
              <w:marLeft w:val="0"/>
              <w:marRight w:val="0"/>
              <w:marTop w:val="45"/>
              <w:marBottom w:val="0"/>
              <w:divBdr>
                <w:top w:val="none" w:sz="0" w:space="0" w:color="auto"/>
                <w:left w:val="none" w:sz="0" w:space="0" w:color="auto"/>
                <w:bottom w:val="none" w:sz="0" w:space="0" w:color="auto"/>
                <w:right w:val="none" w:sz="0" w:space="0" w:color="auto"/>
              </w:divBdr>
            </w:div>
            <w:div w:id="1030838253">
              <w:marLeft w:val="0"/>
              <w:marRight w:val="0"/>
              <w:marTop w:val="45"/>
              <w:marBottom w:val="0"/>
              <w:divBdr>
                <w:top w:val="none" w:sz="0" w:space="0" w:color="auto"/>
                <w:left w:val="none" w:sz="0" w:space="0" w:color="auto"/>
                <w:bottom w:val="none" w:sz="0" w:space="0" w:color="auto"/>
                <w:right w:val="none" w:sz="0" w:space="0" w:color="auto"/>
              </w:divBdr>
            </w:div>
          </w:divsChild>
        </w:div>
        <w:div w:id="332997736">
          <w:marLeft w:val="60"/>
          <w:marRight w:val="0"/>
          <w:marTop w:val="360"/>
          <w:marBottom w:val="0"/>
          <w:divBdr>
            <w:top w:val="none" w:sz="0" w:space="0" w:color="auto"/>
            <w:left w:val="none" w:sz="0" w:space="0" w:color="auto"/>
            <w:bottom w:val="none" w:sz="0" w:space="0" w:color="auto"/>
            <w:right w:val="none" w:sz="0" w:space="0" w:color="auto"/>
          </w:divBdr>
        </w:div>
        <w:div w:id="1179660353">
          <w:marLeft w:val="60"/>
          <w:marRight w:val="0"/>
          <w:marTop w:val="0"/>
          <w:marBottom w:val="0"/>
          <w:divBdr>
            <w:top w:val="none" w:sz="0" w:space="0" w:color="auto"/>
            <w:left w:val="none" w:sz="0" w:space="0" w:color="auto"/>
            <w:bottom w:val="none" w:sz="0" w:space="0" w:color="auto"/>
            <w:right w:val="none" w:sz="0" w:space="0" w:color="auto"/>
          </w:divBdr>
        </w:div>
        <w:div w:id="228543047">
          <w:marLeft w:val="60"/>
          <w:marRight w:val="0"/>
          <w:marTop w:val="60"/>
          <w:marBottom w:val="0"/>
          <w:divBdr>
            <w:top w:val="none" w:sz="0" w:space="0" w:color="auto"/>
            <w:left w:val="none" w:sz="0" w:space="0" w:color="auto"/>
            <w:bottom w:val="none" w:sz="0" w:space="0" w:color="auto"/>
            <w:right w:val="none" w:sz="0" w:space="0" w:color="auto"/>
          </w:divBdr>
          <w:divsChild>
            <w:div w:id="1421564665">
              <w:marLeft w:val="0"/>
              <w:marRight w:val="0"/>
              <w:marTop w:val="45"/>
              <w:marBottom w:val="0"/>
              <w:divBdr>
                <w:top w:val="none" w:sz="0" w:space="0" w:color="auto"/>
                <w:left w:val="none" w:sz="0" w:space="0" w:color="auto"/>
                <w:bottom w:val="none" w:sz="0" w:space="0" w:color="auto"/>
                <w:right w:val="none" w:sz="0" w:space="0" w:color="auto"/>
              </w:divBdr>
            </w:div>
            <w:div w:id="549342084">
              <w:marLeft w:val="0"/>
              <w:marRight w:val="0"/>
              <w:marTop w:val="45"/>
              <w:marBottom w:val="0"/>
              <w:divBdr>
                <w:top w:val="none" w:sz="0" w:space="0" w:color="auto"/>
                <w:left w:val="none" w:sz="0" w:space="0" w:color="auto"/>
                <w:bottom w:val="none" w:sz="0" w:space="0" w:color="auto"/>
                <w:right w:val="none" w:sz="0" w:space="0" w:color="auto"/>
              </w:divBdr>
            </w:div>
            <w:div w:id="367218015">
              <w:marLeft w:val="0"/>
              <w:marRight w:val="0"/>
              <w:marTop w:val="45"/>
              <w:marBottom w:val="0"/>
              <w:divBdr>
                <w:top w:val="none" w:sz="0" w:space="0" w:color="auto"/>
                <w:left w:val="none" w:sz="0" w:space="0" w:color="auto"/>
                <w:bottom w:val="none" w:sz="0" w:space="0" w:color="auto"/>
                <w:right w:val="none" w:sz="0" w:space="0" w:color="auto"/>
              </w:divBdr>
            </w:div>
            <w:div w:id="1397894387">
              <w:marLeft w:val="0"/>
              <w:marRight w:val="0"/>
              <w:marTop w:val="45"/>
              <w:marBottom w:val="0"/>
              <w:divBdr>
                <w:top w:val="none" w:sz="0" w:space="0" w:color="auto"/>
                <w:left w:val="none" w:sz="0" w:space="0" w:color="auto"/>
                <w:bottom w:val="none" w:sz="0" w:space="0" w:color="auto"/>
                <w:right w:val="none" w:sz="0" w:space="0" w:color="auto"/>
              </w:divBdr>
            </w:div>
          </w:divsChild>
        </w:div>
        <w:div w:id="19749369">
          <w:marLeft w:val="0"/>
          <w:marRight w:val="0"/>
          <w:marTop w:val="210"/>
          <w:marBottom w:val="0"/>
          <w:divBdr>
            <w:top w:val="none" w:sz="0" w:space="0" w:color="auto"/>
            <w:left w:val="none" w:sz="0" w:space="0" w:color="auto"/>
            <w:bottom w:val="none" w:sz="0" w:space="0" w:color="auto"/>
            <w:right w:val="none" w:sz="0" w:space="0" w:color="auto"/>
          </w:divBdr>
          <w:divsChild>
            <w:div w:id="457722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8519253">
      <w:bodyDiv w:val="1"/>
      <w:marLeft w:val="0"/>
      <w:marRight w:val="0"/>
      <w:marTop w:val="0"/>
      <w:marBottom w:val="0"/>
      <w:divBdr>
        <w:top w:val="none" w:sz="0" w:space="0" w:color="auto"/>
        <w:left w:val="none" w:sz="0" w:space="0" w:color="auto"/>
        <w:bottom w:val="none" w:sz="0" w:space="0" w:color="auto"/>
        <w:right w:val="none" w:sz="0" w:space="0" w:color="auto"/>
      </w:divBdr>
      <w:divsChild>
        <w:div w:id="1020010753">
          <w:marLeft w:val="60"/>
          <w:marRight w:val="0"/>
          <w:marTop w:val="360"/>
          <w:marBottom w:val="0"/>
          <w:divBdr>
            <w:top w:val="none" w:sz="0" w:space="0" w:color="auto"/>
            <w:left w:val="none" w:sz="0" w:space="0" w:color="auto"/>
            <w:bottom w:val="none" w:sz="0" w:space="0" w:color="auto"/>
            <w:right w:val="none" w:sz="0" w:space="0" w:color="auto"/>
          </w:divBdr>
        </w:div>
        <w:div w:id="1136920995">
          <w:marLeft w:val="60"/>
          <w:marRight w:val="0"/>
          <w:marTop w:val="0"/>
          <w:marBottom w:val="0"/>
          <w:divBdr>
            <w:top w:val="none" w:sz="0" w:space="0" w:color="auto"/>
            <w:left w:val="none" w:sz="0" w:space="0" w:color="auto"/>
            <w:bottom w:val="none" w:sz="0" w:space="0" w:color="auto"/>
            <w:right w:val="none" w:sz="0" w:space="0" w:color="auto"/>
          </w:divBdr>
        </w:div>
        <w:div w:id="2051802346">
          <w:marLeft w:val="60"/>
          <w:marRight w:val="0"/>
          <w:marTop w:val="60"/>
          <w:marBottom w:val="0"/>
          <w:divBdr>
            <w:top w:val="none" w:sz="0" w:space="0" w:color="auto"/>
            <w:left w:val="none" w:sz="0" w:space="0" w:color="auto"/>
            <w:bottom w:val="none" w:sz="0" w:space="0" w:color="auto"/>
            <w:right w:val="none" w:sz="0" w:space="0" w:color="auto"/>
          </w:divBdr>
          <w:divsChild>
            <w:div w:id="869994492">
              <w:marLeft w:val="0"/>
              <w:marRight w:val="0"/>
              <w:marTop w:val="45"/>
              <w:marBottom w:val="0"/>
              <w:divBdr>
                <w:top w:val="none" w:sz="0" w:space="0" w:color="auto"/>
                <w:left w:val="none" w:sz="0" w:space="0" w:color="auto"/>
                <w:bottom w:val="none" w:sz="0" w:space="0" w:color="auto"/>
                <w:right w:val="none" w:sz="0" w:space="0" w:color="auto"/>
              </w:divBdr>
            </w:div>
            <w:div w:id="1086272417">
              <w:marLeft w:val="0"/>
              <w:marRight w:val="0"/>
              <w:marTop w:val="45"/>
              <w:marBottom w:val="0"/>
              <w:divBdr>
                <w:top w:val="none" w:sz="0" w:space="0" w:color="auto"/>
                <w:left w:val="none" w:sz="0" w:space="0" w:color="auto"/>
                <w:bottom w:val="none" w:sz="0" w:space="0" w:color="auto"/>
                <w:right w:val="none" w:sz="0" w:space="0" w:color="auto"/>
              </w:divBdr>
            </w:div>
            <w:div w:id="1347055575">
              <w:marLeft w:val="0"/>
              <w:marRight w:val="0"/>
              <w:marTop w:val="45"/>
              <w:marBottom w:val="0"/>
              <w:divBdr>
                <w:top w:val="none" w:sz="0" w:space="0" w:color="auto"/>
                <w:left w:val="none" w:sz="0" w:space="0" w:color="auto"/>
                <w:bottom w:val="none" w:sz="0" w:space="0" w:color="auto"/>
                <w:right w:val="none" w:sz="0" w:space="0" w:color="auto"/>
              </w:divBdr>
            </w:div>
            <w:div w:id="748887586">
              <w:marLeft w:val="0"/>
              <w:marRight w:val="0"/>
              <w:marTop w:val="0"/>
              <w:marBottom w:val="0"/>
              <w:divBdr>
                <w:top w:val="none" w:sz="0" w:space="0" w:color="auto"/>
                <w:left w:val="none" w:sz="0" w:space="0" w:color="auto"/>
                <w:bottom w:val="none" w:sz="0" w:space="0" w:color="auto"/>
                <w:right w:val="none" w:sz="0" w:space="0" w:color="auto"/>
              </w:divBdr>
            </w:div>
            <w:div w:id="360471198">
              <w:marLeft w:val="0"/>
              <w:marRight w:val="0"/>
              <w:marTop w:val="0"/>
              <w:marBottom w:val="0"/>
              <w:divBdr>
                <w:top w:val="none" w:sz="0" w:space="0" w:color="auto"/>
                <w:left w:val="none" w:sz="0" w:space="0" w:color="auto"/>
                <w:bottom w:val="none" w:sz="0" w:space="0" w:color="auto"/>
                <w:right w:val="none" w:sz="0" w:space="0" w:color="auto"/>
              </w:divBdr>
            </w:div>
            <w:div w:id="2043281725">
              <w:marLeft w:val="0"/>
              <w:marRight w:val="0"/>
              <w:marTop w:val="45"/>
              <w:marBottom w:val="0"/>
              <w:divBdr>
                <w:top w:val="none" w:sz="0" w:space="0" w:color="auto"/>
                <w:left w:val="none" w:sz="0" w:space="0" w:color="auto"/>
                <w:bottom w:val="none" w:sz="0" w:space="0" w:color="auto"/>
                <w:right w:val="none" w:sz="0" w:space="0" w:color="auto"/>
              </w:divBdr>
            </w:div>
            <w:div w:id="286855861">
              <w:marLeft w:val="0"/>
              <w:marRight w:val="0"/>
              <w:marTop w:val="45"/>
              <w:marBottom w:val="0"/>
              <w:divBdr>
                <w:top w:val="none" w:sz="0" w:space="0" w:color="auto"/>
                <w:left w:val="none" w:sz="0" w:space="0" w:color="auto"/>
                <w:bottom w:val="none" w:sz="0" w:space="0" w:color="auto"/>
                <w:right w:val="none" w:sz="0" w:space="0" w:color="auto"/>
              </w:divBdr>
            </w:div>
            <w:div w:id="863981093">
              <w:marLeft w:val="0"/>
              <w:marRight w:val="0"/>
              <w:marTop w:val="45"/>
              <w:marBottom w:val="0"/>
              <w:divBdr>
                <w:top w:val="none" w:sz="0" w:space="0" w:color="auto"/>
                <w:left w:val="none" w:sz="0" w:space="0" w:color="auto"/>
                <w:bottom w:val="none" w:sz="0" w:space="0" w:color="auto"/>
                <w:right w:val="none" w:sz="0" w:space="0" w:color="auto"/>
              </w:divBdr>
            </w:div>
          </w:divsChild>
        </w:div>
        <w:div w:id="270092667">
          <w:marLeft w:val="60"/>
          <w:marRight w:val="0"/>
          <w:marTop w:val="360"/>
          <w:marBottom w:val="0"/>
          <w:divBdr>
            <w:top w:val="none" w:sz="0" w:space="0" w:color="auto"/>
            <w:left w:val="none" w:sz="0" w:space="0" w:color="auto"/>
            <w:bottom w:val="none" w:sz="0" w:space="0" w:color="auto"/>
            <w:right w:val="none" w:sz="0" w:space="0" w:color="auto"/>
          </w:divBdr>
        </w:div>
        <w:div w:id="2249066">
          <w:marLeft w:val="60"/>
          <w:marRight w:val="0"/>
          <w:marTop w:val="0"/>
          <w:marBottom w:val="0"/>
          <w:divBdr>
            <w:top w:val="none" w:sz="0" w:space="0" w:color="auto"/>
            <w:left w:val="none" w:sz="0" w:space="0" w:color="auto"/>
            <w:bottom w:val="none" w:sz="0" w:space="0" w:color="auto"/>
            <w:right w:val="none" w:sz="0" w:space="0" w:color="auto"/>
          </w:divBdr>
        </w:div>
        <w:div w:id="1565481963">
          <w:marLeft w:val="60"/>
          <w:marRight w:val="0"/>
          <w:marTop w:val="60"/>
          <w:marBottom w:val="0"/>
          <w:divBdr>
            <w:top w:val="none" w:sz="0" w:space="0" w:color="auto"/>
            <w:left w:val="none" w:sz="0" w:space="0" w:color="auto"/>
            <w:bottom w:val="none" w:sz="0" w:space="0" w:color="auto"/>
            <w:right w:val="none" w:sz="0" w:space="0" w:color="auto"/>
          </w:divBdr>
          <w:divsChild>
            <w:div w:id="1648127470">
              <w:marLeft w:val="0"/>
              <w:marRight w:val="0"/>
              <w:marTop w:val="45"/>
              <w:marBottom w:val="0"/>
              <w:divBdr>
                <w:top w:val="none" w:sz="0" w:space="0" w:color="auto"/>
                <w:left w:val="none" w:sz="0" w:space="0" w:color="auto"/>
                <w:bottom w:val="none" w:sz="0" w:space="0" w:color="auto"/>
                <w:right w:val="none" w:sz="0" w:space="0" w:color="auto"/>
              </w:divBdr>
            </w:div>
            <w:div w:id="1976174651">
              <w:marLeft w:val="0"/>
              <w:marRight w:val="0"/>
              <w:marTop w:val="45"/>
              <w:marBottom w:val="0"/>
              <w:divBdr>
                <w:top w:val="none" w:sz="0" w:space="0" w:color="auto"/>
                <w:left w:val="none" w:sz="0" w:space="0" w:color="auto"/>
                <w:bottom w:val="none" w:sz="0" w:space="0" w:color="auto"/>
                <w:right w:val="none" w:sz="0" w:space="0" w:color="auto"/>
              </w:divBdr>
            </w:div>
            <w:div w:id="1461144600">
              <w:marLeft w:val="0"/>
              <w:marRight w:val="0"/>
              <w:marTop w:val="45"/>
              <w:marBottom w:val="0"/>
              <w:divBdr>
                <w:top w:val="none" w:sz="0" w:space="0" w:color="auto"/>
                <w:left w:val="none" w:sz="0" w:space="0" w:color="auto"/>
                <w:bottom w:val="none" w:sz="0" w:space="0" w:color="auto"/>
                <w:right w:val="none" w:sz="0" w:space="0" w:color="auto"/>
              </w:divBdr>
            </w:div>
            <w:div w:id="1432974156">
              <w:marLeft w:val="0"/>
              <w:marRight w:val="0"/>
              <w:marTop w:val="45"/>
              <w:marBottom w:val="0"/>
              <w:divBdr>
                <w:top w:val="none" w:sz="0" w:space="0" w:color="auto"/>
                <w:left w:val="none" w:sz="0" w:space="0" w:color="auto"/>
                <w:bottom w:val="none" w:sz="0" w:space="0" w:color="auto"/>
                <w:right w:val="none" w:sz="0" w:space="0" w:color="auto"/>
              </w:divBdr>
            </w:div>
          </w:divsChild>
        </w:div>
        <w:div w:id="2081825406">
          <w:marLeft w:val="60"/>
          <w:marRight w:val="0"/>
          <w:marTop w:val="360"/>
          <w:marBottom w:val="0"/>
          <w:divBdr>
            <w:top w:val="none" w:sz="0" w:space="0" w:color="auto"/>
            <w:left w:val="none" w:sz="0" w:space="0" w:color="auto"/>
            <w:bottom w:val="none" w:sz="0" w:space="0" w:color="auto"/>
            <w:right w:val="none" w:sz="0" w:space="0" w:color="auto"/>
          </w:divBdr>
        </w:div>
        <w:div w:id="1269392659">
          <w:marLeft w:val="60"/>
          <w:marRight w:val="0"/>
          <w:marTop w:val="0"/>
          <w:marBottom w:val="0"/>
          <w:divBdr>
            <w:top w:val="none" w:sz="0" w:space="0" w:color="auto"/>
            <w:left w:val="none" w:sz="0" w:space="0" w:color="auto"/>
            <w:bottom w:val="none" w:sz="0" w:space="0" w:color="auto"/>
            <w:right w:val="none" w:sz="0" w:space="0" w:color="auto"/>
          </w:divBdr>
        </w:div>
        <w:div w:id="129907891">
          <w:marLeft w:val="60"/>
          <w:marRight w:val="0"/>
          <w:marTop w:val="60"/>
          <w:marBottom w:val="0"/>
          <w:divBdr>
            <w:top w:val="none" w:sz="0" w:space="0" w:color="auto"/>
            <w:left w:val="none" w:sz="0" w:space="0" w:color="auto"/>
            <w:bottom w:val="none" w:sz="0" w:space="0" w:color="auto"/>
            <w:right w:val="none" w:sz="0" w:space="0" w:color="auto"/>
          </w:divBdr>
          <w:divsChild>
            <w:div w:id="944729823">
              <w:marLeft w:val="0"/>
              <w:marRight w:val="0"/>
              <w:marTop w:val="45"/>
              <w:marBottom w:val="0"/>
              <w:divBdr>
                <w:top w:val="none" w:sz="0" w:space="0" w:color="auto"/>
                <w:left w:val="none" w:sz="0" w:space="0" w:color="auto"/>
                <w:bottom w:val="none" w:sz="0" w:space="0" w:color="auto"/>
                <w:right w:val="none" w:sz="0" w:space="0" w:color="auto"/>
              </w:divBdr>
            </w:div>
            <w:div w:id="2007976738">
              <w:marLeft w:val="0"/>
              <w:marRight w:val="0"/>
              <w:marTop w:val="45"/>
              <w:marBottom w:val="0"/>
              <w:divBdr>
                <w:top w:val="none" w:sz="0" w:space="0" w:color="auto"/>
                <w:left w:val="none" w:sz="0" w:space="0" w:color="auto"/>
                <w:bottom w:val="none" w:sz="0" w:space="0" w:color="auto"/>
                <w:right w:val="none" w:sz="0" w:space="0" w:color="auto"/>
              </w:divBdr>
            </w:div>
            <w:div w:id="1775519167">
              <w:marLeft w:val="0"/>
              <w:marRight w:val="0"/>
              <w:marTop w:val="45"/>
              <w:marBottom w:val="0"/>
              <w:divBdr>
                <w:top w:val="none" w:sz="0" w:space="0" w:color="auto"/>
                <w:left w:val="none" w:sz="0" w:space="0" w:color="auto"/>
                <w:bottom w:val="none" w:sz="0" w:space="0" w:color="auto"/>
                <w:right w:val="none" w:sz="0" w:space="0" w:color="auto"/>
              </w:divBdr>
            </w:div>
            <w:div w:id="1434588215">
              <w:marLeft w:val="0"/>
              <w:marRight w:val="0"/>
              <w:marTop w:val="45"/>
              <w:marBottom w:val="0"/>
              <w:divBdr>
                <w:top w:val="none" w:sz="0" w:space="0" w:color="auto"/>
                <w:left w:val="none" w:sz="0" w:space="0" w:color="auto"/>
                <w:bottom w:val="none" w:sz="0" w:space="0" w:color="auto"/>
                <w:right w:val="none" w:sz="0" w:space="0" w:color="auto"/>
              </w:divBdr>
            </w:div>
          </w:divsChild>
        </w:div>
        <w:div w:id="1266842581">
          <w:marLeft w:val="60"/>
          <w:marRight w:val="0"/>
          <w:marTop w:val="360"/>
          <w:marBottom w:val="0"/>
          <w:divBdr>
            <w:top w:val="none" w:sz="0" w:space="0" w:color="auto"/>
            <w:left w:val="none" w:sz="0" w:space="0" w:color="auto"/>
            <w:bottom w:val="none" w:sz="0" w:space="0" w:color="auto"/>
            <w:right w:val="none" w:sz="0" w:space="0" w:color="auto"/>
          </w:divBdr>
        </w:div>
        <w:div w:id="1370757650">
          <w:marLeft w:val="60"/>
          <w:marRight w:val="0"/>
          <w:marTop w:val="0"/>
          <w:marBottom w:val="0"/>
          <w:divBdr>
            <w:top w:val="none" w:sz="0" w:space="0" w:color="auto"/>
            <w:left w:val="none" w:sz="0" w:space="0" w:color="auto"/>
            <w:bottom w:val="none" w:sz="0" w:space="0" w:color="auto"/>
            <w:right w:val="none" w:sz="0" w:space="0" w:color="auto"/>
          </w:divBdr>
        </w:div>
        <w:div w:id="236744726">
          <w:marLeft w:val="60"/>
          <w:marRight w:val="0"/>
          <w:marTop w:val="60"/>
          <w:marBottom w:val="0"/>
          <w:divBdr>
            <w:top w:val="none" w:sz="0" w:space="0" w:color="auto"/>
            <w:left w:val="none" w:sz="0" w:space="0" w:color="auto"/>
            <w:bottom w:val="none" w:sz="0" w:space="0" w:color="auto"/>
            <w:right w:val="none" w:sz="0" w:space="0" w:color="auto"/>
          </w:divBdr>
          <w:divsChild>
            <w:div w:id="906575395">
              <w:marLeft w:val="0"/>
              <w:marRight w:val="0"/>
              <w:marTop w:val="45"/>
              <w:marBottom w:val="0"/>
              <w:divBdr>
                <w:top w:val="none" w:sz="0" w:space="0" w:color="auto"/>
                <w:left w:val="none" w:sz="0" w:space="0" w:color="auto"/>
                <w:bottom w:val="none" w:sz="0" w:space="0" w:color="auto"/>
                <w:right w:val="none" w:sz="0" w:space="0" w:color="auto"/>
              </w:divBdr>
            </w:div>
            <w:div w:id="1317761431">
              <w:marLeft w:val="0"/>
              <w:marRight w:val="0"/>
              <w:marTop w:val="45"/>
              <w:marBottom w:val="0"/>
              <w:divBdr>
                <w:top w:val="none" w:sz="0" w:space="0" w:color="auto"/>
                <w:left w:val="none" w:sz="0" w:space="0" w:color="auto"/>
                <w:bottom w:val="none" w:sz="0" w:space="0" w:color="auto"/>
                <w:right w:val="none" w:sz="0" w:space="0" w:color="auto"/>
              </w:divBdr>
            </w:div>
            <w:div w:id="1493180824">
              <w:marLeft w:val="0"/>
              <w:marRight w:val="0"/>
              <w:marTop w:val="45"/>
              <w:marBottom w:val="0"/>
              <w:divBdr>
                <w:top w:val="none" w:sz="0" w:space="0" w:color="auto"/>
                <w:left w:val="none" w:sz="0" w:space="0" w:color="auto"/>
                <w:bottom w:val="none" w:sz="0" w:space="0" w:color="auto"/>
                <w:right w:val="none" w:sz="0" w:space="0" w:color="auto"/>
              </w:divBdr>
            </w:div>
            <w:div w:id="1539588534">
              <w:marLeft w:val="0"/>
              <w:marRight w:val="0"/>
              <w:marTop w:val="45"/>
              <w:marBottom w:val="0"/>
              <w:divBdr>
                <w:top w:val="none" w:sz="0" w:space="0" w:color="auto"/>
                <w:left w:val="none" w:sz="0" w:space="0" w:color="auto"/>
                <w:bottom w:val="none" w:sz="0" w:space="0" w:color="auto"/>
                <w:right w:val="none" w:sz="0" w:space="0" w:color="auto"/>
              </w:divBdr>
            </w:div>
          </w:divsChild>
        </w:div>
        <w:div w:id="1650208446">
          <w:marLeft w:val="0"/>
          <w:marRight w:val="0"/>
          <w:marTop w:val="210"/>
          <w:marBottom w:val="0"/>
          <w:divBdr>
            <w:top w:val="none" w:sz="0" w:space="0" w:color="auto"/>
            <w:left w:val="none" w:sz="0" w:space="0" w:color="auto"/>
            <w:bottom w:val="none" w:sz="0" w:space="0" w:color="auto"/>
            <w:right w:val="none" w:sz="0" w:space="0" w:color="auto"/>
          </w:divBdr>
          <w:divsChild>
            <w:div w:id="4652428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69559167">
      <w:bodyDiv w:val="1"/>
      <w:marLeft w:val="0"/>
      <w:marRight w:val="0"/>
      <w:marTop w:val="0"/>
      <w:marBottom w:val="0"/>
      <w:divBdr>
        <w:top w:val="none" w:sz="0" w:space="0" w:color="auto"/>
        <w:left w:val="none" w:sz="0" w:space="0" w:color="auto"/>
        <w:bottom w:val="none" w:sz="0" w:space="0" w:color="auto"/>
        <w:right w:val="none" w:sz="0" w:space="0" w:color="auto"/>
      </w:divBdr>
      <w:divsChild>
        <w:div w:id="432363625">
          <w:marLeft w:val="60"/>
          <w:marRight w:val="0"/>
          <w:marTop w:val="360"/>
          <w:marBottom w:val="0"/>
          <w:divBdr>
            <w:top w:val="none" w:sz="0" w:space="0" w:color="auto"/>
            <w:left w:val="none" w:sz="0" w:space="0" w:color="auto"/>
            <w:bottom w:val="none" w:sz="0" w:space="0" w:color="auto"/>
            <w:right w:val="none" w:sz="0" w:space="0" w:color="auto"/>
          </w:divBdr>
        </w:div>
        <w:div w:id="1383485040">
          <w:marLeft w:val="60"/>
          <w:marRight w:val="0"/>
          <w:marTop w:val="0"/>
          <w:marBottom w:val="0"/>
          <w:divBdr>
            <w:top w:val="none" w:sz="0" w:space="0" w:color="auto"/>
            <w:left w:val="none" w:sz="0" w:space="0" w:color="auto"/>
            <w:bottom w:val="none" w:sz="0" w:space="0" w:color="auto"/>
            <w:right w:val="none" w:sz="0" w:space="0" w:color="auto"/>
          </w:divBdr>
        </w:div>
        <w:div w:id="45380422">
          <w:marLeft w:val="60"/>
          <w:marRight w:val="0"/>
          <w:marTop w:val="60"/>
          <w:marBottom w:val="0"/>
          <w:divBdr>
            <w:top w:val="none" w:sz="0" w:space="0" w:color="auto"/>
            <w:left w:val="none" w:sz="0" w:space="0" w:color="auto"/>
            <w:bottom w:val="none" w:sz="0" w:space="0" w:color="auto"/>
            <w:right w:val="none" w:sz="0" w:space="0" w:color="auto"/>
          </w:divBdr>
          <w:divsChild>
            <w:div w:id="1079912449">
              <w:marLeft w:val="0"/>
              <w:marRight w:val="0"/>
              <w:marTop w:val="45"/>
              <w:marBottom w:val="0"/>
              <w:divBdr>
                <w:top w:val="none" w:sz="0" w:space="0" w:color="auto"/>
                <w:left w:val="none" w:sz="0" w:space="0" w:color="auto"/>
                <w:bottom w:val="none" w:sz="0" w:space="0" w:color="auto"/>
                <w:right w:val="none" w:sz="0" w:space="0" w:color="auto"/>
              </w:divBdr>
            </w:div>
            <w:div w:id="1236892465">
              <w:marLeft w:val="0"/>
              <w:marRight w:val="0"/>
              <w:marTop w:val="45"/>
              <w:marBottom w:val="0"/>
              <w:divBdr>
                <w:top w:val="none" w:sz="0" w:space="0" w:color="auto"/>
                <w:left w:val="none" w:sz="0" w:space="0" w:color="auto"/>
                <w:bottom w:val="none" w:sz="0" w:space="0" w:color="auto"/>
                <w:right w:val="none" w:sz="0" w:space="0" w:color="auto"/>
              </w:divBdr>
            </w:div>
            <w:div w:id="797993387">
              <w:marLeft w:val="0"/>
              <w:marRight w:val="0"/>
              <w:marTop w:val="45"/>
              <w:marBottom w:val="0"/>
              <w:divBdr>
                <w:top w:val="none" w:sz="0" w:space="0" w:color="auto"/>
                <w:left w:val="none" w:sz="0" w:space="0" w:color="auto"/>
                <w:bottom w:val="none" w:sz="0" w:space="0" w:color="auto"/>
                <w:right w:val="none" w:sz="0" w:space="0" w:color="auto"/>
              </w:divBdr>
            </w:div>
            <w:div w:id="1597979794">
              <w:marLeft w:val="0"/>
              <w:marRight w:val="0"/>
              <w:marTop w:val="0"/>
              <w:marBottom w:val="0"/>
              <w:divBdr>
                <w:top w:val="none" w:sz="0" w:space="0" w:color="auto"/>
                <w:left w:val="none" w:sz="0" w:space="0" w:color="auto"/>
                <w:bottom w:val="none" w:sz="0" w:space="0" w:color="auto"/>
                <w:right w:val="none" w:sz="0" w:space="0" w:color="auto"/>
              </w:divBdr>
            </w:div>
            <w:div w:id="1045761255">
              <w:marLeft w:val="0"/>
              <w:marRight w:val="0"/>
              <w:marTop w:val="0"/>
              <w:marBottom w:val="0"/>
              <w:divBdr>
                <w:top w:val="none" w:sz="0" w:space="0" w:color="auto"/>
                <w:left w:val="none" w:sz="0" w:space="0" w:color="auto"/>
                <w:bottom w:val="none" w:sz="0" w:space="0" w:color="auto"/>
                <w:right w:val="none" w:sz="0" w:space="0" w:color="auto"/>
              </w:divBdr>
            </w:div>
            <w:div w:id="294411451">
              <w:marLeft w:val="0"/>
              <w:marRight w:val="0"/>
              <w:marTop w:val="45"/>
              <w:marBottom w:val="0"/>
              <w:divBdr>
                <w:top w:val="none" w:sz="0" w:space="0" w:color="auto"/>
                <w:left w:val="none" w:sz="0" w:space="0" w:color="auto"/>
                <w:bottom w:val="none" w:sz="0" w:space="0" w:color="auto"/>
                <w:right w:val="none" w:sz="0" w:space="0" w:color="auto"/>
              </w:divBdr>
            </w:div>
            <w:div w:id="248776541">
              <w:marLeft w:val="0"/>
              <w:marRight w:val="0"/>
              <w:marTop w:val="45"/>
              <w:marBottom w:val="0"/>
              <w:divBdr>
                <w:top w:val="none" w:sz="0" w:space="0" w:color="auto"/>
                <w:left w:val="none" w:sz="0" w:space="0" w:color="auto"/>
                <w:bottom w:val="none" w:sz="0" w:space="0" w:color="auto"/>
                <w:right w:val="none" w:sz="0" w:space="0" w:color="auto"/>
              </w:divBdr>
            </w:div>
            <w:div w:id="70273061">
              <w:marLeft w:val="0"/>
              <w:marRight w:val="0"/>
              <w:marTop w:val="45"/>
              <w:marBottom w:val="0"/>
              <w:divBdr>
                <w:top w:val="none" w:sz="0" w:space="0" w:color="auto"/>
                <w:left w:val="none" w:sz="0" w:space="0" w:color="auto"/>
                <w:bottom w:val="none" w:sz="0" w:space="0" w:color="auto"/>
                <w:right w:val="none" w:sz="0" w:space="0" w:color="auto"/>
              </w:divBdr>
            </w:div>
            <w:div w:id="1600138530">
              <w:marLeft w:val="0"/>
              <w:marRight w:val="0"/>
              <w:marTop w:val="45"/>
              <w:marBottom w:val="0"/>
              <w:divBdr>
                <w:top w:val="none" w:sz="0" w:space="0" w:color="auto"/>
                <w:left w:val="none" w:sz="0" w:space="0" w:color="auto"/>
                <w:bottom w:val="none" w:sz="0" w:space="0" w:color="auto"/>
                <w:right w:val="none" w:sz="0" w:space="0" w:color="auto"/>
              </w:divBdr>
            </w:div>
          </w:divsChild>
        </w:div>
        <w:div w:id="1747996768">
          <w:marLeft w:val="60"/>
          <w:marRight w:val="0"/>
          <w:marTop w:val="360"/>
          <w:marBottom w:val="0"/>
          <w:divBdr>
            <w:top w:val="none" w:sz="0" w:space="0" w:color="auto"/>
            <w:left w:val="none" w:sz="0" w:space="0" w:color="auto"/>
            <w:bottom w:val="none" w:sz="0" w:space="0" w:color="auto"/>
            <w:right w:val="none" w:sz="0" w:space="0" w:color="auto"/>
          </w:divBdr>
        </w:div>
        <w:div w:id="323752262">
          <w:marLeft w:val="60"/>
          <w:marRight w:val="0"/>
          <w:marTop w:val="0"/>
          <w:marBottom w:val="0"/>
          <w:divBdr>
            <w:top w:val="none" w:sz="0" w:space="0" w:color="auto"/>
            <w:left w:val="none" w:sz="0" w:space="0" w:color="auto"/>
            <w:bottom w:val="none" w:sz="0" w:space="0" w:color="auto"/>
            <w:right w:val="none" w:sz="0" w:space="0" w:color="auto"/>
          </w:divBdr>
        </w:div>
        <w:div w:id="1335648970">
          <w:marLeft w:val="60"/>
          <w:marRight w:val="0"/>
          <w:marTop w:val="60"/>
          <w:marBottom w:val="0"/>
          <w:divBdr>
            <w:top w:val="none" w:sz="0" w:space="0" w:color="auto"/>
            <w:left w:val="none" w:sz="0" w:space="0" w:color="auto"/>
            <w:bottom w:val="none" w:sz="0" w:space="0" w:color="auto"/>
            <w:right w:val="none" w:sz="0" w:space="0" w:color="auto"/>
          </w:divBdr>
          <w:divsChild>
            <w:div w:id="1186358534">
              <w:marLeft w:val="0"/>
              <w:marRight w:val="0"/>
              <w:marTop w:val="45"/>
              <w:marBottom w:val="0"/>
              <w:divBdr>
                <w:top w:val="none" w:sz="0" w:space="0" w:color="auto"/>
                <w:left w:val="none" w:sz="0" w:space="0" w:color="auto"/>
                <w:bottom w:val="none" w:sz="0" w:space="0" w:color="auto"/>
                <w:right w:val="none" w:sz="0" w:space="0" w:color="auto"/>
              </w:divBdr>
            </w:div>
            <w:div w:id="1046099372">
              <w:marLeft w:val="0"/>
              <w:marRight w:val="0"/>
              <w:marTop w:val="45"/>
              <w:marBottom w:val="0"/>
              <w:divBdr>
                <w:top w:val="none" w:sz="0" w:space="0" w:color="auto"/>
                <w:left w:val="none" w:sz="0" w:space="0" w:color="auto"/>
                <w:bottom w:val="none" w:sz="0" w:space="0" w:color="auto"/>
                <w:right w:val="none" w:sz="0" w:space="0" w:color="auto"/>
              </w:divBdr>
            </w:div>
            <w:div w:id="513761535">
              <w:marLeft w:val="0"/>
              <w:marRight w:val="0"/>
              <w:marTop w:val="45"/>
              <w:marBottom w:val="0"/>
              <w:divBdr>
                <w:top w:val="none" w:sz="0" w:space="0" w:color="auto"/>
                <w:left w:val="none" w:sz="0" w:space="0" w:color="auto"/>
                <w:bottom w:val="none" w:sz="0" w:space="0" w:color="auto"/>
                <w:right w:val="none" w:sz="0" w:space="0" w:color="auto"/>
              </w:divBdr>
            </w:div>
            <w:div w:id="1082675751">
              <w:marLeft w:val="0"/>
              <w:marRight w:val="0"/>
              <w:marTop w:val="45"/>
              <w:marBottom w:val="0"/>
              <w:divBdr>
                <w:top w:val="none" w:sz="0" w:space="0" w:color="auto"/>
                <w:left w:val="none" w:sz="0" w:space="0" w:color="auto"/>
                <w:bottom w:val="none" w:sz="0" w:space="0" w:color="auto"/>
                <w:right w:val="none" w:sz="0" w:space="0" w:color="auto"/>
              </w:divBdr>
            </w:div>
          </w:divsChild>
        </w:div>
        <w:div w:id="330983591">
          <w:marLeft w:val="60"/>
          <w:marRight w:val="0"/>
          <w:marTop w:val="360"/>
          <w:marBottom w:val="0"/>
          <w:divBdr>
            <w:top w:val="none" w:sz="0" w:space="0" w:color="auto"/>
            <w:left w:val="none" w:sz="0" w:space="0" w:color="auto"/>
            <w:bottom w:val="none" w:sz="0" w:space="0" w:color="auto"/>
            <w:right w:val="none" w:sz="0" w:space="0" w:color="auto"/>
          </w:divBdr>
        </w:div>
        <w:div w:id="13531939">
          <w:marLeft w:val="60"/>
          <w:marRight w:val="0"/>
          <w:marTop w:val="0"/>
          <w:marBottom w:val="0"/>
          <w:divBdr>
            <w:top w:val="none" w:sz="0" w:space="0" w:color="auto"/>
            <w:left w:val="none" w:sz="0" w:space="0" w:color="auto"/>
            <w:bottom w:val="none" w:sz="0" w:space="0" w:color="auto"/>
            <w:right w:val="none" w:sz="0" w:space="0" w:color="auto"/>
          </w:divBdr>
        </w:div>
        <w:div w:id="241721081">
          <w:marLeft w:val="60"/>
          <w:marRight w:val="0"/>
          <w:marTop w:val="60"/>
          <w:marBottom w:val="0"/>
          <w:divBdr>
            <w:top w:val="none" w:sz="0" w:space="0" w:color="auto"/>
            <w:left w:val="none" w:sz="0" w:space="0" w:color="auto"/>
            <w:bottom w:val="none" w:sz="0" w:space="0" w:color="auto"/>
            <w:right w:val="none" w:sz="0" w:space="0" w:color="auto"/>
          </w:divBdr>
          <w:divsChild>
            <w:div w:id="661395555">
              <w:marLeft w:val="0"/>
              <w:marRight w:val="0"/>
              <w:marTop w:val="45"/>
              <w:marBottom w:val="0"/>
              <w:divBdr>
                <w:top w:val="none" w:sz="0" w:space="0" w:color="auto"/>
                <w:left w:val="none" w:sz="0" w:space="0" w:color="auto"/>
                <w:bottom w:val="none" w:sz="0" w:space="0" w:color="auto"/>
                <w:right w:val="none" w:sz="0" w:space="0" w:color="auto"/>
              </w:divBdr>
            </w:div>
            <w:div w:id="747581818">
              <w:marLeft w:val="0"/>
              <w:marRight w:val="0"/>
              <w:marTop w:val="45"/>
              <w:marBottom w:val="0"/>
              <w:divBdr>
                <w:top w:val="none" w:sz="0" w:space="0" w:color="auto"/>
                <w:left w:val="none" w:sz="0" w:space="0" w:color="auto"/>
                <w:bottom w:val="none" w:sz="0" w:space="0" w:color="auto"/>
                <w:right w:val="none" w:sz="0" w:space="0" w:color="auto"/>
              </w:divBdr>
            </w:div>
            <w:div w:id="978193586">
              <w:marLeft w:val="0"/>
              <w:marRight w:val="0"/>
              <w:marTop w:val="45"/>
              <w:marBottom w:val="0"/>
              <w:divBdr>
                <w:top w:val="none" w:sz="0" w:space="0" w:color="auto"/>
                <w:left w:val="none" w:sz="0" w:space="0" w:color="auto"/>
                <w:bottom w:val="none" w:sz="0" w:space="0" w:color="auto"/>
                <w:right w:val="none" w:sz="0" w:space="0" w:color="auto"/>
              </w:divBdr>
            </w:div>
            <w:div w:id="54356763">
              <w:marLeft w:val="0"/>
              <w:marRight w:val="0"/>
              <w:marTop w:val="45"/>
              <w:marBottom w:val="0"/>
              <w:divBdr>
                <w:top w:val="none" w:sz="0" w:space="0" w:color="auto"/>
                <w:left w:val="none" w:sz="0" w:space="0" w:color="auto"/>
                <w:bottom w:val="none" w:sz="0" w:space="0" w:color="auto"/>
                <w:right w:val="none" w:sz="0" w:space="0" w:color="auto"/>
              </w:divBdr>
            </w:div>
          </w:divsChild>
        </w:div>
        <w:div w:id="624584279">
          <w:marLeft w:val="60"/>
          <w:marRight w:val="0"/>
          <w:marTop w:val="360"/>
          <w:marBottom w:val="0"/>
          <w:divBdr>
            <w:top w:val="none" w:sz="0" w:space="0" w:color="auto"/>
            <w:left w:val="none" w:sz="0" w:space="0" w:color="auto"/>
            <w:bottom w:val="none" w:sz="0" w:space="0" w:color="auto"/>
            <w:right w:val="none" w:sz="0" w:space="0" w:color="auto"/>
          </w:divBdr>
        </w:div>
        <w:div w:id="1209605329">
          <w:marLeft w:val="60"/>
          <w:marRight w:val="0"/>
          <w:marTop w:val="0"/>
          <w:marBottom w:val="0"/>
          <w:divBdr>
            <w:top w:val="none" w:sz="0" w:space="0" w:color="auto"/>
            <w:left w:val="none" w:sz="0" w:space="0" w:color="auto"/>
            <w:bottom w:val="none" w:sz="0" w:space="0" w:color="auto"/>
            <w:right w:val="none" w:sz="0" w:space="0" w:color="auto"/>
          </w:divBdr>
        </w:div>
        <w:div w:id="1449931198">
          <w:marLeft w:val="60"/>
          <w:marRight w:val="0"/>
          <w:marTop w:val="60"/>
          <w:marBottom w:val="0"/>
          <w:divBdr>
            <w:top w:val="none" w:sz="0" w:space="0" w:color="auto"/>
            <w:left w:val="none" w:sz="0" w:space="0" w:color="auto"/>
            <w:bottom w:val="none" w:sz="0" w:space="0" w:color="auto"/>
            <w:right w:val="none" w:sz="0" w:space="0" w:color="auto"/>
          </w:divBdr>
          <w:divsChild>
            <w:div w:id="289744445">
              <w:marLeft w:val="0"/>
              <w:marRight w:val="0"/>
              <w:marTop w:val="45"/>
              <w:marBottom w:val="0"/>
              <w:divBdr>
                <w:top w:val="none" w:sz="0" w:space="0" w:color="auto"/>
                <w:left w:val="none" w:sz="0" w:space="0" w:color="auto"/>
                <w:bottom w:val="none" w:sz="0" w:space="0" w:color="auto"/>
                <w:right w:val="none" w:sz="0" w:space="0" w:color="auto"/>
              </w:divBdr>
            </w:div>
            <w:div w:id="96950655">
              <w:marLeft w:val="0"/>
              <w:marRight w:val="0"/>
              <w:marTop w:val="45"/>
              <w:marBottom w:val="0"/>
              <w:divBdr>
                <w:top w:val="none" w:sz="0" w:space="0" w:color="auto"/>
                <w:left w:val="none" w:sz="0" w:space="0" w:color="auto"/>
                <w:bottom w:val="none" w:sz="0" w:space="0" w:color="auto"/>
                <w:right w:val="none" w:sz="0" w:space="0" w:color="auto"/>
              </w:divBdr>
            </w:div>
            <w:div w:id="1910384226">
              <w:marLeft w:val="0"/>
              <w:marRight w:val="0"/>
              <w:marTop w:val="45"/>
              <w:marBottom w:val="0"/>
              <w:divBdr>
                <w:top w:val="none" w:sz="0" w:space="0" w:color="auto"/>
                <w:left w:val="none" w:sz="0" w:space="0" w:color="auto"/>
                <w:bottom w:val="none" w:sz="0" w:space="0" w:color="auto"/>
                <w:right w:val="none" w:sz="0" w:space="0" w:color="auto"/>
              </w:divBdr>
            </w:div>
            <w:div w:id="2112510424">
              <w:marLeft w:val="0"/>
              <w:marRight w:val="0"/>
              <w:marTop w:val="45"/>
              <w:marBottom w:val="0"/>
              <w:divBdr>
                <w:top w:val="none" w:sz="0" w:space="0" w:color="auto"/>
                <w:left w:val="none" w:sz="0" w:space="0" w:color="auto"/>
                <w:bottom w:val="none" w:sz="0" w:space="0" w:color="auto"/>
                <w:right w:val="none" w:sz="0" w:space="0" w:color="auto"/>
              </w:divBdr>
            </w:div>
          </w:divsChild>
        </w:div>
        <w:div w:id="1587109232">
          <w:marLeft w:val="0"/>
          <w:marRight w:val="0"/>
          <w:marTop w:val="210"/>
          <w:marBottom w:val="0"/>
          <w:divBdr>
            <w:top w:val="none" w:sz="0" w:space="0" w:color="auto"/>
            <w:left w:val="none" w:sz="0" w:space="0" w:color="auto"/>
            <w:bottom w:val="none" w:sz="0" w:space="0" w:color="auto"/>
            <w:right w:val="none" w:sz="0" w:space="0" w:color="auto"/>
          </w:divBdr>
          <w:divsChild>
            <w:div w:id="16666643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2640551">
      <w:bodyDiv w:val="1"/>
      <w:marLeft w:val="0"/>
      <w:marRight w:val="0"/>
      <w:marTop w:val="0"/>
      <w:marBottom w:val="0"/>
      <w:divBdr>
        <w:top w:val="none" w:sz="0" w:space="0" w:color="auto"/>
        <w:left w:val="none" w:sz="0" w:space="0" w:color="auto"/>
        <w:bottom w:val="none" w:sz="0" w:space="0" w:color="auto"/>
        <w:right w:val="none" w:sz="0" w:space="0" w:color="auto"/>
      </w:divBdr>
      <w:divsChild>
        <w:div w:id="427819106">
          <w:marLeft w:val="60"/>
          <w:marRight w:val="0"/>
          <w:marTop w:val="360"/>
          <w:marBottom w:val="0"/>
          <w:divBdr>
            <w:top w:val="none" w:sz="0" w:space="0" w:color="auto"/>
            <w:left w:val="none" w:sz="0" w:space="0" w:color="auto"/>
            <w:bottom w:val="none" w:sz="0" w:space="0" w:color="auto"/>
            <w:right w:val="none" w:sz="0" w:space="0" w:color="auto"/>
          </w:divBdr>
        </w:div>
        <w:div w:id="1044253504">
          <w:marLeft w:val="60"/>
          <w:marRight w:val="0"/>
          <w:marTop w:val="0"/>
          <w:marBottom w:val="0"/>
          <w:divBdr>
            <w:top w:val="none" w:sz="0" w:space="0" w:color="auto"/>
            <w:left w:val="none" w:sz="0" w:space="0" w:color="auto"/>
            <w:bottom w:val="none" w:sz="0" w:space="0" w:color="auto"/>
            <w:right w:val="none" w:sz="0" w:space="0" w:color="auto"/>
          </w:divBdr>
        </w:div>
        <w:div w:id="1895584787">
          <w:marLeft w:val="60"/>
          <w:marRight w:val="0"/>
          <w:marTop w:val="60"/>
          <w:marBottom w:val="0"/>
          <w:divBdr>
            <w:top w:val="none" w:sz="0" w:space="0" w:color="auto"/>
            <w:left w:val="none" w:sz="0" w:space="0" w:color="auto"/>
            <w:bottom w:val="none" w:sz="0" w:space="0" w:color="auto"/>
            <w:right w:val="none" w:sz="0" w:space="0" w:color="auto"/>
          </w:divBdr>
          <w:divsChild>
            <w:div w:id="698286243">
              <w:marLeft w:val="0"/>
              <w:marRight w:val="0"/>
              <w:marTop w:val="45"/>
              <w:marBottom w:val="0"/>
              <w:divBdr>
                <w:top w:val="none" w:sz="0" w:space="0" w:color="auto"/>
                <w:left w:val="none" w:sz="0" w:space="0" w:color="auto"/>
                <w:bottom w:val="none" w:sz="0" w:space="0" w:color="auto"/>
                <w:right w:val="none" w:sz="0" w:space="0" w:color="auto"/>
              </w:divBdr>
            </w:div>
            <w:div w:id="2143226743">
              <w:marLeft w:val="0"/>
              <w:marRight w:val="0"/>
              <w:marTop w:val="45"/>
              <w:marBottom w:val="0"/>
              <w:divBdr>
                <w:top w:val="none" w:sz="0" w:space="0" w:color="auto"/>
                <w:left w:val="none" w:sz="0" w:space="0" w:color="auto"/>
                <w:bottom w:val="none" w:sz="0" w:space="0" w:color="auto"/>
                <w:right w:val="none" w:sz="0" w:space="0" w:color="auto"/>
              </w:divBdr>
            </w:div>
            <w:div w:id="1585676234">
              <w:marLeft w:val="0"/>
              <w:marRight w:val="0"/>
              <w:marTop w:val="45"/>
              <w:marBottom w:val="0"/>
              <w:divBdr>
                <w:top w:val="none" w:sz="0" w:space="0" w:color="auto"/>
                <w:left w:val="none" w:sz="0" w:space="0" w:color="auto"/>
                <w:bottom w:val="none" w:sz="0" w:space="0" w:color="auto"/>
                <w:right w:val="none" w:sz="0" w:space="0" w:color="auto"/>
              </w:divBdr>
            </w:div>
            <w:div w:id="57174246">
              <w:marLeft w:val="0"/>
              <w:marRight w:val="0"/>
              <w:marTop w:val="0"/>
              <w:marBottom w:val="0"/>
              <w:divBdr>
                <w:top w:val="none" w:sz="0" w:space="0" w:color="auto"/>
                <w:left w:val="none" w:sz="0" w:space="0" w:color="auto"/>
                <w:bottom w:val="none" w:sz="0" w:space="0" w:color="auto"/>
                <w:right w:val="none" w:sz="0" w:space="0" w:color="auto"/>
              </w:divBdr>
            </w:div>
            <w:div w:id="1492677200">
              <w:marLeft w:val="0"/>
              <w:marRight w:val="0"/>
              <w:marTop w:val="0"/>
              <w:marBottom w:val="0"/>
              <w:divBdr>
                <w:top w:val="none" w:sz="0" w:space="0" w:color="auto"/>
                <w:left w:val="none" w:sz="0" w:space="0" w:color="auto"/>
                <w:bottom w:val="none" w:sz="0" w:space="0" w:color="auto"/>
                <w:right w:val="none" w:sz="0" w:space="0" w:color="auto"/>
              </w:divBdr>
            </w:div>
            <w:div w:id="220676865">
              <w:marLeft w:val="0"/>
              <w:marRight w:val="0"/>
              <w:marTop w:val="45"/>
              <w:marBottom w:val="0"/>
              <w:divBdr>
                <w:top w:val="none" w:sz="0" w:space="0" w:color="auto"/>
                <w:left w:val="none" w:sz="0" w:space="0" w:color="auto"/>
                <w:bottom w:val="none" w:sz="0" w:space="0" w:color="auto"/>
                <w:right w:val="none" w:sz="0" w:space="0" w:color="auto"/>
              </w:divBdr>
            </w:div>
            <w:div w:id="120416883">
              <w:marLeft w:val="0"/>
              <w:marRight w:val="0"/>
              <w:marTop w:val="45"/>
              <w:marBottom w:val="0"/>
              <w:divBdr>
                <w:top w:val="none" w:sz="0" w:space="0" w:color="auto"/>
                <w:left w:val="none" w:sz="0" w:space="0" w:color="auto"/>
                <w:bottom w:val="none" w:sz="0" w:space="0" w:color="auto"/>
                <w:right w:val="none" w:sz="0" w:space="0" w:color="auto"/>
              </w:divBdr>
            </w:div>
            <w:div w:id="1672365120">
              <w:marLeft w:val="0"/>
              <w:marRight w:val="0"/>
              <w:marTop w:val="45"/>
              <w:marBottom w:val="0"/>
              <w:divBdr>
                <w:top w:val="none" w:sz="0" w:space="0" w:color="auto"/>
                <w:left w:val="none" w:sz="0" w:space="0" w:color="auto"/>
                <w:bottom w:val="none" w:sz="0" w:space="0" w:color="auto"/>
                <w:right w:val="none" w:sz="0" w:space="0" w:color="auto"/>
              </w:divBdr>
            </w:div>
          </w:divsChild>
        </w:div>
        <w:div w:id="196284531">
          <w:marLeft w:val="60"/>
          <w:marRight w:val="0"/>
          <w:marTop w:val="360"/>
          <w:marBottom w:val="0"/>
          <w:divBdr>
            <w:top w:val="none" w:sz="0" w:space="0" w:color="auto"/>
            <w:left w:val="none" w:sz="0" w:space="0" w:color="auto"/>
            <w:bottom w:val="none" w:sz="0" w:space="0" w:color="auto"/>
            <w:right w:val="none" w:sz="0" w:space="0" w:color="auto"/>
          </w:divBdr>
        </w:div>
        <w:div w:id="242881553">
          <w:marLeft w:val="60"/>
          <w:marRight w:val="0"/>
          <w:marTop w:val="0"/>
          <w:marBottom w:val="0"/>
          <w:divBdr>
            <w:top w:val="none" w:sz="0" w:space="0" w:color="auto"/>
            <w:left w:val="none" w:sz="0" w:space="0" w:color="auto"/>
            <w:bottom w:val="none" w:sz="0" w:space="0" w:color="auto"/>
            <w:right w:val="none" w:sz="0" w:space="0" w:color="auto"/>
          </w:divBdr>
        </w:div>
        <w:div w:id="1315531164">
          <w:marLeft w:val="60"/>
          <w:marRight w:val="0"/>
          <w:marTop w:val="60"/>
          <w:marBottom w:val="0"/>
          <w:divBdr>
            <w:top w:val="none" w:sz="0" w:space="0" w:color="auto"/>
            <w:left w:val="none" w:sz="0" w:space="0" w:color="auto"/>
            <w:bottom w:val="none" w:sz="0" w:space="0" w:color="auto"/>
            <w:right w:val="none" w:sz="0" w:space="0" w:color="auto"/>
          </w:divBdr>
          <w:divsChild>
            <w:div w:id="1326976796">
              <w:marLeft w:val="0"/>
              <w:marRight w:val="0"/>
              <w:marTop w:val="45"/>
              <w:marBottom w:val="0"/>
              <w:divBdr>
                <w:top w:val="none" w:sz="0" w:space="0" w:color="auto"/>
                <w:left w:val="none" w:sz="0" w:space="0" w:color="auto"/>
                <w:bottom w:val="none" w:sz="0" w:space="0" w:color="auto"/>
                <w:right w:val="none" w:sz="0" w:space="0" w:color="auto"/>
              </w:divBdr>
            </w:div>
            <w:div w:id="540870753">
              <w:marLeft w:val="0"/>
              <w:marRight w:val="0"/>
              <w:marTop w:val="45"/>
              <w:marBottom w:val="0"/>
              <w:divBdr>
                <w:top w:val="none" w:sz="0" w:space="0" w:color="auto"/>
                <w:left w:val="none" w:sz="0" w:space="0" w:color="auto"/>
                <w:bottom w:val="none" w:sz="0" w:space="0" w:color="auto"/>
                <w:right w:val="none" w:sz="0" w:space="0" w:color="auto"/>
              </w:divBdr>
            </w:div>
            <w:div w:id="19749818">
              <w:marLeft w:val="0"/>
              <w:marRight w:val="0"/>
              <w:marTop w:val="45"/>
              <w:marBottom w:val="0"/>
              <w:divBdr>
                <w:top w:val="none" w:sz="0" w:space="0" w:color="auto"/>
                <w:left w:val="none" w:sz="0" w:space="0" w:color="auto"/>
                <w:bottom w:val="none" w:sz="0" w:space="0" w:color="auto"/>
                <w:right w:val="none" w:sz="0" w:space="0" w:color="auto"/>
              </w:divBdr>
            </w:div>
            <w:div w:id="573319847">
              <w:marLeft w:val="0"/>
              <w:marRight w:val="0"/>
              <w:marTop w:val="45"/>
              <w:marBottom w:val="0"/>
              <w:divBdr>
                <w:top w:val="none" w:sz="0" w:space="0" w:color="auto"/>
                <w:left w:val="none" w:sz="0" w:space="0" w:color="auto"/>
                <w:bottom w:val="none" w:sz="0" w:space="0" w:color="auto"/>
                <w:right w:val="none" w:sz="0" w:space="0" w:color="auto"/>
              </w:divBdr>
            </w:div>
          </w:divsChild>
        </w:div>
        <w:div w:id="757603133">
          <w:marLeft w:val="60"/>
          <w:marRight w:val="0"/>
          <w:marTop w:val="360"/>
          <w:marBottom w:val="0"/>
          <w:divBdr>
            <w:top w:val="none" w:sz="0" w:space="0" w:color="auto"/>
            <w:left w:val="none" w:sz="0" w:space="0" w:color="auto"/>
            <w:bottom w:val="none" w:sz="0" w:space="0" w:color="auto"/>
            <w:right w:val="none" w:sz="0" w:space="0" w:color="auto"/>
          </w:divBdr>
        </w:div>
        <w:div w:id="119734880">
          <w:marLeft w:val="60"/>
          <w:marRight w:val="0"/>
          <w:marTop w:val="0"/>
          <w:marBottom w:val="0"/>
          <w:divBdr>
            <w:top w:val="none" w:sz="0" w:space="0" w:color="auto"/>
            <w:left w:val="none" w:sz="0" w:space="0" w:color="auto"/>
            <w:bottom w:val="none" w:sz="0" w:space="0" w:color="auto"/>
            <w:right w:val="none" w:sz="0" w:space="0" w:color="auto"/>
          </w:divBdr>
        </w:div>
        <w:div w:id="1997414990">
          <w:marLeft w:val="60"/>
          <w:marRight w:val="0"/>
          <w:marTop w:val="60"/>
          <w:marBottom w:val="0"/>
          <w:divBdr>
            <w:top w:val="none" w:sz="0" w:space="0" w:color="auto"/>
            <w:left w:val="none" w:sz="0" w:space="0" w:color="auto"/>
            <w:bottom w:val="none" w:sz="0" w:space="0" w:color="auto"/>
            <w:right w:val="none" w:sz="0" w:space="0" w:color="auto"/>
          </w:divBdr>
          <w:divsChild>
            <w:div w:id="734398251">
              <w:marLeft w:val="0"/>
              <w:marRight w:val="0"/>
              <w:marTop w:val="45"/>
              <w:marBottom w:val="0"/>
              <w:divBdr>
                <w:top w:val="none" w:sz="0" w:space="0" w:color="auto"/>
                <w:left w:val="none" w:sz="0" w:space="0" w:color="auto"/>
                <w:bottom w:val="none" w:sz="0" w:space="0" w:color="auto"/>
                <w:right w:val="none" w:sz="0" w:space="0" w:color="auto"/>
              </w:divBdr>
            </w:div>
            <w:div w:id="1943611988">
              <w:marLeft w:val="0"/>
              <w:marRight w:val="0"/>
              <w:marTop w:val="45"/>
              <w:marBottom w:val="0"/>
              <w:divBdr>
                <w:top w:val="none" w:sz="0" w:space="0" w:color="auto"/>
                <w:left w:val="none" w:sz="0" w:space="0" w:color="auto"/>
                <w:bottom w:val="none" w:sz="0" w:space="0" w:color="auto"/>
                <w:right w:val="none" w:sz="0" w:space="0" w:color="auto"/>
              </w:divBdr>
            </w:div>
            <w:div w:id="1573001818">
              <w:marLeft w:val="0"/>
              <w:marRight w:val="0"/>
              <w:marTop w:val="45"/>
              <w:marBottom w:val="0"/>
              <w:divBdr>
                <w:top w:val="none" w:sz="0" w:space="0" w:color="auto"/>
                <w:left w:val="none" w:sz="0" w:space="0" w:color="auto"/>
                <w:bottom w:val="none" w:sz="0" w:space="0" w:color="auto"/>
                <w:right w:val="none" w:sz="0" w:space="0" w:color="auto"/>
              </w:divBdr>
            </w:div>
            <w:div w:id="2139100822">
              <w:marLeft w:val="0"/>
              <w:marRight w:val="0"/>
              <w:marTop w:val="45"/>
              <w:marBottom w:val="0"/>
              <w:divBdr>
                <w:top w:val="none" w:sz="0" w:space="0" w:color="auto"/>
                <w:left w:val="none" w:sz="0" w:space="0" w:color="auto"/>
                <w:bottom w:val="none" w:sz="0" w:space="0" w:color="auto"/>
                <w:right w:val="none" w:sz="0" w:space="0" w:color="auto"/>
              </w:divBdr>
            </w:div>
          </w:divsChild>
        </w:div>
        <w:div w:id="623772020">
          <w:marLeft w:val="60"/>
          <w:marRight w:val="0"/>
          <w:marTop w:val="360"/>
          <w:marBottom w:val="0"/>
          <w:divBdr>
            <w:top w:val="none" w:sz="0" w:space="0" w:color="auto"/>
            <w:left w:val="none" w:sz="0" w:space="0" w:color="auto"/>
            <w:bottom w:val="none" w:sz="0" w:space="0" w:color="auto"/>
            <w:right w:val="none" w:sz="0" w:space="0" w:color="auto"/>
          </w:divBdr>
        </w:div>
        <w:div w:id="1409957575">
          <w:marLeft w:val="60"/>
          <w:marRight w:val="0"/>
          <w:marTop w:val="0"/>
          <w:marBottom w:val="0"/>
          <w:divBdr>
            <w:top w:val="none" w:sz="0" w:space="0" w:color="auto"/>
            <w:left w:val="none" w:sz="0" w:space="0" w:color="auto"/>
            <w:bottom w:val="none" w:sz="0" w:space="0" w:color="auto"/>
            <w:right w:val="none" w:sz="0" w:space="0" w:color="auto"/>
          </w:divBdr>
        </w:div>
        <w:div w:id="1825243801">
          <w:marLeft w:val="60"/>
          <w:marRight w:val="0"/>
          <w:marTop w:val="60"/>
          <w:marBottom w:val="0"/>
          <w:divBdr>
            <w:top w:val="none" w:sz="0" w:space="0" w:color="auto"/>
            <w:left w:val="none" w:sz="0" w:space="0" w:color="auto"/>
            <w:bottom w:val="none" w:sz="0" w:space="0" w:color="auto"/>
            <w:right w:val="none" w:sz="0" w:space="0" w:color="auto"/>
          </w:divBdr>
          <w:divsChild>
            <w:div w:id="1846045207">
              <w:marLeft w:val="0"/>
              <w:marRight w:val="0"/>
              <w:marTop w:val="45"/>
              <w:marBottom w:val="0"/>
              <w:divBdr>
                <w:top w:val="none" w:sz="0" w:space="0" w:color="auto"/>
                <w:left w:val="none" w:sz="0" w:space="0" w:color="auto"/>
                <w:bottom w:val="none" w:sz="0" w:space="0" w:color="auto"/>
                <w:right w:val="none" w:sz="0" w:space="0" w:color="auto"/>
              </w:divBdr>
            </w:div>
            <w:div w:id="339502504">
              <w:marLeft w:val="0"/>
              <w:marRight w:val="0"/>
              <w:marTop w:val="45"/>
              <w:marBottom w:val="0"/>
              <w:divBdr>
                <w:top w:val="none" w:sz="0" w:space="0" w:color="auto"/>
                <w:left w:val="none" w:sz="0" w:space="0" w:color="auto"/>
                <w:bottom w:val="none" w:sz="0" w:space="0" w:color="auto"/>
                <w:right w:val="none" w:sz="0" w:space="0" w:color="auto"/>
              </w:divBdr>
            </w:div>
            <w:div w:id="132530718">
              <w:marLeft w:val="0"/>
              <w:marRight w:val="0"/>
              <w:marTop w:val="45"/>
              <w:marBottom w:val="0"/>
              <w:divBdr>
                <w:top w:val="none" w:sz="0" w:space="0" w:color="auto"/>
                <w:left w:val="none" w:sz="0" w:space="0" w:color="auto"/>
                <w:bottom w:val="none" w:sz="0" w:space="0" w:color="auto"/>
                <w:right w:val="none" w:sz="0" w:space="0" w:color="auto"/>
              </w:divBdr>
            </w:div>
            <w:div w:id="25759905">
              <w:marLeft w:val="0"/>
              <w:marRight w:val="0"/>
              <w:marTop w:val="45"/>
              <w:marBottom w:val="0"/>
              <w:divBdr>
                <w:top w:val="none" w:sz="0" w:space="0" w:color="auto"/>
                <w:left w:val="none" w:sz="0" w:space="0" w:color="auto"/>
                <w:bottom w:val="none" w:sz="0" w:space="0" w:color="auto"/>
                <w:right w:val="none" w:sz="0" w:space="0" w:color="auto"/>
              </w:divBdr>
            </w:div>
          </w:divsChild>
        </w:div>
        <w:div w:id="927888053">
          <w:marLeft w:val="0"/>
          <w:marRight w:val="0"/>
          <w:marTop w:val="210"/>
          <w:marBottom w:val="0"/>
          <w:divBdr>
            <w:top w:val="none" w:sz="0" w:space="0" w:color="auto"/>
            <w:left w:val="none" w:sz="0" w:space="0" w:color="auto"/>
            <w:bottom w:val="none" w:sz="0" w:space="0" w:color="auto"/>
            <w:right w:val="none" w:sz="0" w:space="0" w:color="auto"/>
          </w:divBdr>
          <w:divsChild>
            <w:div w:id="10190853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3565832">
      <w:bodyDiv w:val="1"/>
      <w:marLeft w:val="0"/>
      <w:marRight w:val="0"/>
      <w:marTop w:val="0"/>
      <w:marBottom w:val="0"/>
      <w:divBdr>
        <w:top w:val="none" w:sz="0" w:space="0" w:color="auto"/>
        <w:left w:val="none" w:sz="0" w:space="0" w:color="auto"/>
        <w:bottom w:val="none" w:sz="0" w:space="0" w:color="auto"/>
        <w:right w:val="none" w:sz="0" w:space="0" w:color="auto"/>
      </w:divBdr>
      <w:divsChild>
        <w:div w:id="1193760997">
          <w:marLeft w:val="60"/>
          <w:marRight w:val="0"/>
          <w:marTop w:val="360"/>
          <w:marBottom w:val="0"/>
          <w:divBdr>
            <w:top w:val="none" w:sz="0" w:space="0" w:color="auto"/>
            <w:left w:val="none" w:sz="0" w:space="0" w:color="auto"/>
            <w:bottom w:val="none" w:sz="0" w:space="0" w:color="auto"/>
            <w:right w:val="none" w:sz="0" w:space="0" w:color="auto"/>
          </w:divBdr>
        </w:div>
        <w:div w:id="1703168029">
          <w:marLeft w:val="60"/>
          <w:marRight w:val="0"/>
          <w:marTop w:val="0"/>
          <w:marBottom w:val="0"/>
          <w:divBdr>
            <w:top w:val="none" w:sz="0" w:space="0" w:color="auto"/>
            <w:left w:val="none" w:sz="0" w:space="0" w:color="auto"/>
            <w:bottom w:val="none" w:sz="0" w:space="0" w:color="auto"/>
            <w:right w:val="none" w:sz="0" w:space="0" w:color="auto"/>
          </w:divBdr>
        </w:div>
        <w:div w:id="256643705">
          <w:marLeft w:val="60"/>
          <w:marRight w:val="0"/>
          <w:marTop w:val="60"/>
          <w:marBottom w:val="0"/>
          <w:divBdr>
            <w:top w:val="none" w:sz="0" w:space="0" w:color="auto"/>
            <w:left w:val="none" w:sz="0" w:space="0" w:color="auto"/>
            <w:bottom w:val="none" w:sz="0" w:space="0" w:color="auto"/>
            <w:right w:val="none" w:sz="0" w:space="0" w:color="auto"/>
          </w:divBdr>
          <w:divsChild>
            <w:div w:id="684133634">
              <w:marLeft w:val="0"/>
              <w:marRight w:val="0"/>
              <w:marTop w:val="45"/>
              <w:marBottom w:val="0"/>
              <w:divBdr>
                <w:top w:val="none" w:sz="0" w:space="0" w:color="auto"/>
                <w:left w:val="none" w:sz="0" w:space="0" w:color="auto"/>
                <w:bottom w:val="none" w:sz="0" w:space="0" w:color="auto"/>
                <w:right w:val="none" w:sz="0" w:space="0" w:color="auto"/>
              </w:divBdr>
            </w:div>
            <w:div w:id="139350147">
              <w:marLeft w:val="0"/>
              <w:marRight w:val="0"/>
              <w:marTop w:val="45"/>
              <w:marBottom w:val="0"/>
              <w:divBdr>
                <w:top w:val="none" w:sz="0" w:space="0" w:color="auto"/>
                <w:left w:val="none" w:sz="0" w:space="0" w:color="auto"/>
                <w:bottom w:val="none" w:sz="0" w:space="0" w:color="auto"/>
                <w:right w:val="none" w:sz="0" w:space="0" w:color="auto"/>
              </w:divBdr>
            </w:div>
            <w:div w:id="1229917800">
              <w:marLeft w:val="0"/>
              <w:marRight w:val="0"/>
              <w:marTop w:val="45"/>
              <w:marBottom w:val="0"/>
              <w:divBdr>
                <w:top w:val="none" w:sz="0" w:space="0" w:color="auto"/>
                <w:left w:val="none" w:sz="0" w:space="0" w:color="auto"/>
                <w:bottom w:val="none" w:sz="0" w:space="0" w:color="auto"/>
                <w:right w:val="none" w:sz="0" w:space="0" w:color="auto"/>
              </w:divBdr>
            </w:div>
            <w:div w:id="1074160739">
              <w:marLeft w:val="0"/>
              <w:marRight w:val="0"/>
              <w:marTop w:val="0"/>
              <w:marBottom w:val="0"/>
              <w:divBdr>
                <w:top w:val="none" w:sz="0" w:space="0" w:color="auto"/>
                <w:left w:val="none" w:sz="0" w:space="0" w:color="auto"/>
                <w:bottom w:val="none" w:sz="0" w:space="0" w:color="auto"/>
                <w:right w:val="none" w:sz="0" w:space="0" w:color="auto"/>
              </w:divBdr>
            </w:div>
            <w:div w:id="1280793478">
              <w:marLeft w:val="0"/>
              <w:marRight w:val="0"/>
              <w:marTop w:val="0"/>
              <w:marBottom w:val="0"/>
              <w:divBdr>
                <w:top w:val="none" w:sz="0" w:space="0" w:color="auto"/>
                <w:left w:val="none" w:sz="0" w:space="0" w:color="auto"/>
                <w:bottom w:val="none" w:sz="0" w:space="0" w:color="auto"/>
                <w:right w:val="none" w:sz="0" w:space="0" w:color="auto"/>
              </w:divBdr>
            </w:div>
            <w:div w:id="1478957359">
              <w:marLeft w:val="0"/>
              <w:marRight w:val="0"/>
              <w:marTop w:val="45"/>
              <w:marBottom w:val="0"/>
              <w:divBdr>
                <w:top w:val="none" w:sz="0" w:space="0" w:color="auto"/>
                <w:left w:val="none" w:sz="0" w:space="0" w:color="auto"/>
                <w:bottom w:val="none" w:sz="0" w:space="0" w:color="auto"/>
                <w:right w:val="none" w:sz="0" w:space="0" w:color="auto"/>
              </w:divBdr>
            </w:div>
            <w:div w:id="1003120941">
              <w:marLeft w:val="0"/>
              <w:marRight w:val="0"/>
              <w:marTop w:val="45"/>
              <w:marBottom w:val="0"/>
              <w:divBdr>
                <w:top w:val="none" w:sz="0" w:space="0" w:color="auto"/>
                <w:left w:val="none" w:sz="0" w:space="0" w:color="auto"/>
                <w:bottom w:val="none" w:sz="0" w:space="0" w:color="auto"/>
                <w:right w:val="none" w:sz="0" w:space="0" w:color="auto"/>
              </w:divBdr>
            </w:div>
            <w:div w:id="2143384014">
              <w:marLeft w:val="0"/>
              <w:marRight w:val="0"/>
              <w:marTop w:val="45"/>
              <w:marBottom w:val="0"/>
              <w:divBdr>
                <w:top w:val="none" w:sz="0" w:space="0" w:color="auto"/>
                <w:left w:val="none" w:sz="0" w:space="0" w:color="auto"/>
                <w:bottom w:val="none" w:sz="0" w:space="0" w:color="auto"/>
                <w:right w:val="none" w:sz="0" w:space="0" w:color="auto"/>
              </w:divBdr>
            </w:div>
          </w:divsChild>
        </w:div>
        <w:div w:id="913899832">
          <w:marLeft w:val="60"/>
          <w:marRight w:val="0"/>
          <w:marTop w:val="360"/>
          <w:marBottom w:val="0"/>
          <w:divBdr>
            <w:top w:val="none" w:sz="0" w:space="0" w:color="auto"/>
            <w:left w:val="none" w:sz="0" w:space="0" w:color="auto"/>
            <w:bottom w:val="none" w:sz="0" w:space="0" w:color="auto"/>
            <w:right w:val="none" w:sz="0" w:space="0" w:color="auto"/>
          </w:divBdr>
        </w:div>
        <w:div w:id="1329288744">
          <w:marLeft w:val="60"/>
          <w:marRight w:val="0"/>
          <w:marTop w:val="0"/>
          <w:marBottom w:val="0"/>
          <w:divBdr>
            <w:top w:val="none" w:sz="0" w:space="0" w:color="auto"/>
            <w:left w:val="none" w:sz="0" w:space="0" w:color="auto"/>
            <w:bottom w:val="none" w:sz="0" w:space="0" w:color="auto"/>
            <w:right w:val="none" w:sz="0" w:space="0" w:color="auto"/>
          </w:divBdr>
        </w:div>
        <w:div w:id="1557626237">
          <w:marLeft w:val="60"/>
          <w:marRight w:val="0"/>
          <w:marTop w:val="60"/>
          <w:marBottom w:val="0"/>
          <w:divBdr>
            <w:top w:val="none" w:sz="0" w:space="0" w:color="auto"/>
            <w:left w:val="none" w:sz="0" w:space="0" w:color="auto"/>
            <w:bottom w:val="none" w:sz="0" w:space="0" w:color="auto"/>
            <w:right w:val="none" w:sz="0" w:space="0" w:color="auto"/>
          </w:divBdr>
          <w:divsChild>
            <w:div w:id="1728188081">
              <w:marLeft w:val="0"/>
              <w:marRight w:val="0"/>
              <w:marTop w:val="45"/>
              <w:marBottom w:val="0"/>
              <w:divBdr>
                <w:top w:val="none" w:sz="0" w:space="0" w:color="auto"/>
                <w:left w:val="none" w:sz="0" w:space="0" w:color="auto"/>
                <w:bottom w:val="none" w:sz="0" w:space="0" w:color="auto"/>
                <w:right w:val="none" w:sz="0" w:space="0" w:color="auto"/>
              </w:divBdr>
            </w:div>
            <w:div w:id="904028170">
              <w:marLeft w:val="0"/>
              <w:marRight w:val="0"/>
              <w:marTop w:val="45"/>
              <w:marBottom w:val="0"/>
              <w:divBdr>
                <w:top w:val="none" w:sz="0" w:space="0" w:color="auto"/>
                <w:left w:val="none" w:sz="0" w:space="0" w:color="auto"/>
                <w:bottom w:val="none" w:sz="0" w:space="0" w:color="auto"/>
                <w:right w:val="none" w:sz="0" w:space="0" w:color="auto"/>
              </w:divBdr>
            </w:div>
            <w:div w:id="317881064">
              <w:marLeft w:val="0"/>
              <w:marRight w:val="0"/>
              <w:marTop w:val="45"/>
              <w:marBottom w:val="0"/>
              <w:divBdr>
                <w:top w:val="none" w:sz="0" w:space="0" w:color="auto"/>
                <w:left w:val="none" w:sz="0" w:space="0" w:color="auto"/>
                <w:bottom w:val="none" w:sz="0" w:space="0" w:color="auto"/>
                <w:right w:val="none" w:sz="0" w:space="0" w:color="auto"/>
              </w:divBdr>
            </w:div>
            <w:div w:id="923342105">
              <w:marLeft w:val="0"/>
              <w:marRight w:val="0"/>
              <w:marTop w:val="45"/>
              <w:marBottom w:val="0"/>
              <w:divBdr>
                <w:top w:val="none" w:sz="0" w:space="0" w:color="auto"/>
                <w:left w:val="none" w:sz="0" w:space="0" w:color="auto"/>
                <w:bottom w:val="none" w:sz="0" w:space="0" w:color="auto"/>
                <w:right w:val="none" w:sz="0" w:space="0" w:color="auto"/>
              </w:divBdr>
            </w:div>
          </w:divsChild>
        </w:div>
        <w:div w:id="1243026171">
          <w:marLeft w:val="60"/>
          <w:marRight w:val="0"/>
          <w:marTop w:val="360"/>
          <w:marBottom w:val="0"/>
          <w:divBdr>
            <w:top w:val="none" w:sz="0" w:space="0" w:color="auto"/>
            <w:left w:val="none" w:sz="0" w:space="0" w:color="auto"/>
            <w:bottom w:val="none" w:sz="0" w:space="0" w:color="auto"/>
            <w:right w:val="none" w:sz="0" w:space="0" w:color="auto"/>
          </w:divBdr>
        </w:div>
        <w:div w:id="921178078">
          <w:marLeft w:val="60"/>
          <w:marRight w:val="0"/>
          <w:marTop w:val="0"/>
          <w:marBottom w:val="0"/>
          <w:divBdr>
            <w:top w:val="none" w:sz="0" w:space="0" w:color="auto"/>
            <w:left w:val="none" w:sz="0" w:space="0" w:color="auto"/>
            <w:bottom w:val="none" w:sz="0" w:space="0" w:color="auto"/>
            <w:right w:val="none" w:sz="0" w:space="0" w:color="auto"/>
          </w:divBdr>
        </w:div>
        <w:div w:id="773398697">
          <w:marLeft w:val="60"/>
          <w:marRight w:val="0"/>
          <w:marTop w:val="60"/>
          <w:marBottom w:val="0"/>
          <w:divBdr>
            <w:top w:val="none" w:sz="0" w:space="0" w:color="auto"/>
            <w:left w:val="none" w:sz="0" w:space="0" w:color="auto"/>
            <w:bottom w:val="none" w:sz="0" w:space="0" w:color="auto"/>
            <w:right w:val="none" w:sz="0" w:space="0" w:color="auto"/>
          </w:divBdr>
          <w:divsChild>
            <w:div w:id="1252543416">
              <w:marLeft w:val="0"/>
              <w:marRight w:val="0"/>
              <w:marTop w:val="45"/>
              <w:marBottom w:val="0"/>
              <w:divBdr>
                <w:top w:val="none" w:sz="0" w:space="0" w:color="auto"/>
                <w:left w:val="none" w:sz="0" w:space="0" w:color="auto"/>
                <w:bottom w:val="none" w:sz="0" w:space="0" w:color="auto"/>
                <w:right w:val="none" w:sz="0" w:space="0" w:color="auto"/>
              </w:divBdr>
            </w:div>
            <w:div w:id="2019262065">
              <w:marLeft w:val="0"/>
              <w:marRight w:val="0"/>
              <w:marTop w:val="45"/>
              <w:marBottom w:val="0"/>
              <w:divBdr>
                <w:top w:val="none" w:sz="0" w:space="0" w:color="auto"/>
                <w:left w:val="none" w:sz="0" w:space="0" w:color="auto"/>
                <w:bottom w:val="none" w:sz="0" w:space="0" w:color="auto"/>
                <w:right w:val="none" w:sz="0" w:space="0" w:color="auto"/>
              </w:divBdr>
            </w:div>
            <w:div w:id="1892767261">
              <w:marLeft w:val="0"/>
              <w:marRight w:val="0"/>
              <w:marTop w:val="45"/>
              <w:marBottom w:val="0"/>
              <w:divBdr>
                <w:top w:val="none" w:sz="0" w:space="0" w:color="auto"/>
                <w:left w:val="none" w:sz="0" w:space="0" w:color="auto"/>
                <w:bottom w:val="none" w:sz="0" w:space="0" w:color="auto"/>
                <w:right w:val="none" w:sz="0" w:space="0" w:color="auto"/>
              </w:divBdr>
            </w:div>
            <w:div w:id="1206286706">
              <w:marLeft w:val="0"/>
              <w:marRight w:val="0"/>
              <w:marTop w:val="45"/>
              <w:marBottom w:val="0"/>
              <w:divBdr>
                <w:top w:val="none" w:sz="0" w:space="0" w:color="auto"/>
                <w:left w:val="none" w:sz="0" w:space="0" w:color="auto"/>
                <w:bottom w:val="none" w:sz="0" w:space="0" w:color="auto"/>
                <w:right w:val="none" w:sz="0" w:space="0" w:color="auto"/>
              </w:divBdr>
            </w:div>
          </w:divsChild>
        </w:div>
        <w:div w:id="190807913">
          <w:marLeft w:val="60"/>
          <w:marRight w:val="0"/>
          <w:marTop w:val="360"/>
          <w:marBottom w:val="0"/>
          <w:divBdr>
            <w:top w:val="none" w:sz="0" w:space="0" w:color="auto"/>
            <w:left w:val="none" w:sz="0" w:space="0" w:color="auto"/>
            <w:bottom w:val="none" w:sz="0" w:space="0" w:color="auto"/>
            <w:right w:val="none" w:sz="0" w:space="0" w:color="auto"/>
          </w:divBdr>
        </w:div>
        <w:div w:id="390689507">
          <w:marLeft w:val="60"/>
          <w:marRight w:val="0"/>
          <w:marTop w:val="0"/>
          <w:marBottom w:val="0"/>
          <w:divBdr>
            <w:top w:val="none" w:sz="0" w:space="0" w:color="auto"/>
            <w:left w:val="none" w:sz="0" w:space="0" w:color="auto"/>
            <w:bottom w:val="none" w:sz="0" w:space="0" w:color="auto"/>
            <w:right w:val="none" w:sz="0" w:space="0" w:color="auto"/>
          </w:divBdr>
        </w:div>
        <w:div w:id="1393576404">
          <w:marLeft w:val="60"/>
          <w:marRight w:val="0"/>
          <w:marTop w:val="60"/>
          <w:marBottom w:val="0"/>
          <w:divBdr>
            <w:top w:val="none" w:sz="0" w:space="0" w:color="auto"/>
            <w:left w:val="none" w:sz="0" w:space="0" w:color="auto"/>
            <w:bottom w:val="none" w:sz="0" w:space="0" w:color="auto"/>
            <w:right w:val="none" w:sz="0" w:space="0" w:color="auto"/>
          </w:divBdr>
          <w:divsChild>
            <w:div w:id="125314837">
              <w:marLeft w:val="0"/>
              <w:marRight w:val="0"/>
              <w:marTop w:val="45"/>
              <w:marBottom w:val="0"/>
              <w:divBdr>
                <w:top w:val="none" w:sz="0" w:space="0" w:color="auto"/>
                <w:left w:val="none" w:sz="0" w:space="0" w:color="auto"/>
                <w:bottom w:val="none" w:sz="0" w:space="0" w:color="auto"/>
                <w:right w:val="none" w:sz="0" w:space="0" w:color="auto"/>
              </w:divBdr>
            </w:div>
            <w:div w:id="1752042504">
              <w:marLeft w:val="0"/>
              <w:marRight w:val="0"/>
              <w:marTop w:val="45"/>
              <w:marBottom w:val="0"/>
              <w:divBdr>
                <w:top w:val="none" w:sz="0" w:space="0" w:color="auto"/>
                <w:left w:val="none" w:sz="0" w:space="0" w:color="auto"/>
                <w:bottom w:val="none" w:sz="0" w:space="0" w:color="auto"/>
                <w:right w:val="none" w:sz="0" w:space="0" w:color="auto"/>
              </w:divBdr>
            </w:div>
            <w:div w:id="215165916">
              <w:marLeft w:val="0"/>
              <w:marRight w:val="0"/>
              <w:marTop w:val="45"/>
              <w:marBottom w:val="0"/>
              <w:divBdr>
                <w:top w:val="none" w:sz="0" w:space="0" w:color="auto"/>
                <w:left w:val="none" w:sz="0" w:space="0" w:color="auto"/>
                <w:bottom w:val="none" w:sz="0" w:space="0" w:color="auto"/>
                <w:right w:val="none" w:sz="0" w:space="0" w:color="auto"/>
              </w:divBdr>
            </w:div>
            <w:div w:id="493499468">
              <w:marLeft w:val="0"/>
              <w:marRight w:val="0"/>
              <w:marTop w:val="45"/>
              <w:marBottom w:val="0"/>
              <w:divBdr>
                <w:top w:val="none" w:sz="0" w:space="0" w:color="auto"/>
                <w:left w:val="none" w:sz="0" w:space="0" w:color="auto"/>
                <w:bottom w:val="none" w:sz="0" w:space="0" w:color="auto"/>
                <w:right w:val="none" w:sz="0" w:space="0" w:color="auto"/>
              </w:divBdr>
            </w:div>
          </w:divsChild>
        </w:div>
        <w:div w:id="848060695">
          <w:marLeft w:val="0"/>
          <w:marRight w:val="0"/>
          <w:marTop w:val="210"/>
          <w:marBottom w:val="0"/>
          <w:divBdr>
            <w:top w:val="none" w:sz="0" w:space="0" w:color="auto"/>
            <w:left w:val="none" w:sz="0" w:space="0" w:color="auto"/>
            <w:bottom w:val="none" w:sz="0" w:space="0" w:color="auto"/>
            <w:right w:val="none" w:sz="0" w:space="0" w:color="auto"/>
          </w:divBdr>
          <w:divsChild>
            <w:div w:id="16048778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5415006">
      <w:bodyDiv w:val="1"/>
      <w:marLeft w:val="0"/>
      <w:marRight w:val="0"/>
      <w:marTop w:val="0"/>
      <w:marBottom w:val="0"/>
      <w:divBdr>
        <w:top w:val="none" w:sz="0" w:space="0" w:color="auto"/>
        <w:left w:val="none" w:sz="0" w:space="0" w:color="auto"/>
        <w:bottom w:val="none" w:sz="0" w:space="0" w:color="auto"/>
        <w:right w:val="none" w:sz="0" w:space="0" w:color="auto"/>
      </w:divBdr>
      <w:divsChild>
        <w:div w:id="1139297184">
          <w:marLeft w:val="0"/>
          <w:marRight w:val="0"/>
          <w:marTop w:val="0"/>
          <w:marBottom w:val="0"/>
          <w:divBdr>
            <w:top w:val="none" w:sz="0" w:space="0" w:color="auto"/>
            <w:left w:val="none" w:sz="0" w:space="0" w:color="auto"/>
            <w:bottom w:val="none" w:sz="0" w:space="0" w:color="auto"/>
            <w:right w:val="none" w:sz="0" w:space="0" w:color="auto"/>
          </w:divBdr>
        </w:div>
      </w:divsChild>
    </w:div>
    <w:div w:id="1176307353">
      <w:bodyDiv w:val="1"/>
      <w:marLeft w:val="0"/>
      <w:marRight w:val="0"/>
      <w:marTop w:val="0"/>
      <w:marBottom w:val="0"/>
      <w:divBdr>
        <w:top w:val="none" w:sz="0" w:space="0" w:color="auto"/>
        <w:left w:val="none" w:sz="0" w:space="0" w:color="auto"/>
        <w:bottom w:val="none" w:sz="0" w:space="0" w:color="auto"/>
        <w:right w:val="none" w:sz="0" w:space="0" w:color="auto"/>
      </w:divBdr>
    </w:div>
    <w:div w:id="1176579363">
      <w:bodyDiv w:val="1"/>
      <w:marLeft w:val="0"/>
      <w:marRight w:val="0"/>
      <w:marTop w:val="0"/>
      <w:marBottom w:val="0"/>
      <w:divBdr>
        <w:top w:val="none" w:sz="0" w:space="0" w:color="auto"/>
        <w:left w:val="none" w:sz="0" w:space="0" w:color="auto"/>
        <w:bottom w:val="none" w:sz="0" w:space="0" w:color="auto"/>
        <w:right w:val="none" w:sz="0" w:space="0" w:color="auto"/>
      </w:divBdr>
      <w:divsChild>
        <w:div w:id="348944342">
          <w:marLeft w:val="60"/>
          <w:marRight w:val="0"/>
          <w:marTop w:val="360"/>
          <w:marBottom w:val="0"/>
          <w:divBdr>
            <w:top w:val="none" w:sz="0" w:space="0" w:color="auto"/>
            <w:left w:val="none" w:sz="0" w:space="0" w:color="auto"/>
            <w:bottom w:val="none" w:sz="0" w:space="0" w:color="auto"/>
            <w:right w:val="none" w:sz="0" w:space="0" w:color="auto"/>
          </w:divBdr>
        </w:div>
        <w:div w:id="1768505800">
          <w:marLeft w:val="60"/>
          <w:marRight w:val="0"/>
          <w:marTop w:val="0"/>
          <w:marBottom w:val="0"/>
          <w:divBdr>
            <w:top w:val="none" w:sz="0" w:space="0" w:color="auto"/>
            <w:left w:val="none" w:sz="0" w:space="0" w:color="auto"/>
            <w:bottom w:val="none" w:sz="0" w:space="0" w:color="auto"/>
            <w:right w:val="none" w:sz="0" w:space="0" w:color="auto"/>
          </w:divBdr>
        </w:div>
        <w:div w:id="1595479195">
          <w:marLeft w:val="60"/>
          <w:marRight w:val="0"/>
          <w:marTop w:val="60"/>
          <w:marBottom w:val="0"/>
          <w:divBdr>
            <w:top w:val="none" w:sz="0" w:space="0" w:color="auto"/>
            <w:left w:val="none" w:sz="0" w:space="0" w:color="auto"/>
            <w:bottom w:val="none" w:sz="0" w:space="0" w:color="auto"/>
            <w:right w:val="none" w:sz="0" w:space="0" w:color="auto"/>
          </w:divBdr>
          <w:divsChild>
            <w:div w:id="524757206">
              <w:marLeft w:val="0"/>
              <w:marRight w:val="0"/>
              <w:marTop w:val="45"/>
              <w:marBottom w:val="0"/>
              <w:divBdr>
                <w:top w:val="none" w:sz="0" w:space="0" w:color="auto"/>
                <w:left w:val="none" w:sz="0" w:space="0" w:color="auto"/>
                <w:bottom w:val="none" w:sz="0" w:space="0" w:color="auto"/>
                <w:right w:val="none" w:sz="0" w:space="0" w:color="auto"/>
              </w:divBdr>
            </w:div>
            <w:div w:id="483282541">
              <w:marLeft w:val="0"/>
              <w:marRight w:val="0"/>
              <w:marTop w:val="45"/>
              <w:marBottom w:val="0"/>
              <w:divBdr>
                <w:top w:val="none" w:sz="0" w:space="0" w:color="auto"/>
                <w:left w:val="none" w:sz="0" w:space="0" w:color="auto"/>
                <w:bottom w:val="none" w:sz="0" w:space="0" w:color="auto"/>
                <w:right w:val="none" w:sz="0" w:space="0" w:color="auto"/>
              </w:divBdr>
            </w:div>
            <w:div w:id="1186021015">
              <w:marLeft w:val="0"/>
              <w:marRight w:val="0"/>
              <w:marTop w:val="45"/>
              <w:marBottom w:val="0"/>
              <w:divBdr>
                <w:top w:val="none" w:sz="0" w:space="0" w:color="auto"/>
                <w:left w:val="none" w:sz="0" w:space="0" w:color="auto"/>
                <w:bottom w:val="none" w:sz="0" w:space="0" w:color="auto"/>
                <w:right w:val="none" w:sz="0" w:space="0" w:color="auto"/>
              </w:divBdr>
            </w:div>
            <w:div w:id="1187208215">
              <w:marLeft w:val="0"/>
              <w:marRight w:val="0"/>
              <w:marTop w:val="0"/>
              <w:marBottom w:val="0"/>
              <w:divBdr>
                <w:top w:val="none" w:sz="0" w:space="0" w:color="auto"/>
                <w:left w:val="none" w:sz="0" w:space="0" w:color="auto"/>
                <w:bottom w:val="none" w:sz="0" w:space="0" w:color="auto"/>
                <w:right w:val="none" w:sz="0" w:space="0" w:color="auto"/>
              </w:divBdr>
            </w:div>
            <w:div w:id="144855219">
              <w:marLeft w:val="0"/>
              <w:marRight w:val="0"/>
              <w:marTop w:val="0"/>
              <w:marBottom w:val="0"/>
              <w:divBdr>
                <w:top w:val="none" w:sz="0" w:space="0" w:color="auto"/>
                <w:left w:val="none" w:sz="0" w:space="0" w:color="auto"/>
                <w:bottom w:val="none" w:sz="0" w:space="0" w:color="auto"/>
                <w:right w:val="none" w:sz="0" w:space="0" w:color="auto"/>
              </w:divBdr>
            </w:div>
            <w:div w:id="290985302">
              <w:marLeft w:val="0"/>
              <w:marRight w:val="0"/>
              <w:marTop w:val="45"/>
              <w:marBottom w:val="0"/>
              <w:divBdr>
                <w:top w:val="none" w:sz="0" w:space="0" w:color="auto"/>
                <w:left w:val="none" w:sz="0" w:space="0" w:color="auto"/>
                <w:bottom w:val="none" w:sz="0" w:space="0" w:color="auto"/>
                <w:right w:val="none" w:sz="0" w:space="0" w:color="auto"/>
              </w:divBdr>
            </w:div>
            <w:div w:id="241840481">
              <w:marLeft w:val="0"/>
              <w:marRight w:val="0"/>
              <w:marTop w:val="45"/>
              <w:marBottom w:val="0"/>
              <w:divBdr>
                <w:top w:val="none" w:sz="0" w:space="0" w:color="auto"/>
                <w:left w:val="none" w:sz="0" w:space="0" w:color="auto"/>
                <w:bottom w:val="none" w:sz="0" w:space="0" w:color="auto"/>
                <w:right w:val="none" w:sz="0" w:space="0" w:color="auto"/>
              </w:divBdr>
            </w:div>
            <w:div w:id="1850441272">
              <w:marLeft w:val="0"/>
              <w:marRight w:val="0"/>
              <w:marTop w:val="45"/>
              <w:marBottom w:val="0"/>
              <w:divBdr>
                <w:top w:val="none" w:sz="0" w:space="0" w:color="auto"/>
                <w:left w:val="none" w:sz="0" w:space="0" w:color="auto"/>
                <w:bottom w:val="none" w:sz="0" w:space="0" w:color="auto"/>
                <w:right w:val="none" w:sz="0" w:space="0" w:color="auto"/>
              </w:divBdr>
            </w:div>
          </w:divsChild>
        </w:div>
        <w:div w:id="469329427">
          <w:marLeft w:val="60"/>
          <w:marRight w:val="0"/>
          <w:marTop w:val="360"/>
          <w:marBottom w:val="0"/>
          <w:divBdr>
            <w:top w:val="none" w:sz="0" w:space="0" w:color="auto"/>
            <w:left w:val="none" w:sz="0" w:space="0" w:color="auto"/>
            <w:bottom w:val="none" w:sz="0" w:space="0" w:color="auto"/>
            <w:right w:val="none" w:sz="0" w:space="0" w:color="auto"/>
          </w:divBdr>
        </w:div>
        <w:div w:id="88700654">
          <w:marLeft w:val="60"/>
          <w:marRight w:val="0"/>
          <w:marTop w:val="0"/>
          <w:marBottom w:val="0"/>
          <w:divBdr>
            <w:top w:val="none" w:sz="0" w:space="0" w:color="auto"/>
            <w:left w:val="none" w:sz="0" w:space="0" w:color="auto"/>
            <w:bottom w:val="none" w:sz="0" w:space="0" w:color="auto"/>
            <w:right w:val="none" w:sz="0" w:space="0" w:color="auto"/>
          </w:divBdr>
        </w:div>
        <w:div w:id="874268977">
          <w:marLeft w:val="60"/>
          <w:marRight w:val="0"/>
          <w:marTop w:val="60"/>
          <w:marBottom w:val="0"/>
          <w:divBdr>
            <w:top w:val="none" w:sz="0" w:space="0" w:color="auto"/>
            <w:left w:val="none" w:sz="0" w:space="0" w:color="auto"/>
            <w:bottom w:val="none" w:sz="0" w:space="0" w:color="auto"/>
            <w:right w:val="none" w:sz="0" w:space="0" w:color="auto"/>
          </w:divBdr>
          <w:divsChild>
            <w:div w:id="613750839">
              <w:marLeft w:val="0"/>
              <w:marRight w:val="0"/>
              <w:marTop w:val="45"/>
              <w:marBottom w:val="0"/>
              <w:divBdr>
                <w:top w:val="none" w:sz="0" w:space="0" w:color="auto"/>
                <w:left w:val="none" w:sz="0" w:space="0" w:color="auto"/>
                <w:bottom w:val="none" w:sz="0" w:space="0" w:color="auto"/>
                <w:right w:val="none" w:sz="0" w:space="0" w:color="auto"/>
              </w:divBdr>
            </w:div>
            <w:div w:id="2027292324">
              <w:marLeft w:val="0"/>
              <w:marRight w:val="0"/>
              <w:marTop w:val="45"/>
              <w:marBottom w:val="0"/>
              <w:divBdr>
                <w:top w:val="none" w:sz="0" w:space="0" w:color="auto"/>
                <w:left w:val="none" w:sz="0" w:space="0" w:color="auto"/>
                <w:bottom w:val="none" w:sz="0" w:space="0" w:color="auto"/>
                <w:right w:val="none" w:sz="0" w:space="0" w:color="auto"/>
              </w:divBdr>
            </w:div>
            <w:div w:id="1290361338">
              <w:marLeft w:val="0"/>
              <w:marRight w:val="0"/>
              <w:marTop w:val="45"/>
              <w:marBottom w:val="0"/>
              <w:divBdr>
                <w:top w:val="none" w:sz="0" w:space="0" w:color="auto"/>
                <w:left w:val="none" w:sz="0" w:space="0" w:color="auto"/>
                <w:bottom w:val="none" w:sz="0" w:space="0" w:color="auto"/>
                <w:right w:val="none" w:sz="0" w:space="0" w:color="auto"/>
              </w:divBdr>
            </w:div>
            <w:div w:id="1877620304">
              <w:marLeft w:val="0"/>
              <w:marRight w:val="0"/>
              <w:marTop w:val="45"/>
              <w:marBottom w:val="0"/>
              <w:divBdr>
                <w:top w:val="none" w:sz="0" w:space="0" w:color="auto"/>
                <w:left w:val="none" w:sz="0" w:space="0" w:color="auto"/>
                <w:bottom w:val="none" w:sz="0" w:space="0" w:color="auto"/>
                <w:right w:val="none" w:sz="0" w:space="0" w:color="auto"/>
              </w:divBdr>
            </w:div>
          </w:divsChild>
        </w:div>
        <w:div w:id="1991444679">
          <w:marLeft w:val="60"/>
          <w:marRight w:val="0"/>
          <w:marTop w:val="360"/>
          <w:marBottom w:val="0"/>
          <w:divBdr>
            <w:top w:val="none" w:sz="0" w:space="0" w:color="auto"/>
            <w:left w:val="none" w:sz="0" w:space="0" w:color="auto"/>
            <w:bottom w:val="none" w:sz="0" w:space="0" w:color="auto"/>
            <w:right w:val="none" w:sz="0" w:space="0" w:color="auto"/>
          </w:divBdr>
        </w:div>
        <w:div w:id="1303462962">
          <w:marLeft w:val="60"/>
          <w:marRight w:val="0"/>
          <w:marTop w:val="0"/>
          <w:marBottom w:val="0"/>
          <w:divBdr>
            <w:top w:val="none" w:sz="0" w:space="0" w:color="auto"/>
            <w:left w:val="none" w:sz="0" w:space="0" w:color="auto"/>
            <w:bottom w:val="none" w:sz="0" w:space="0" w:color="auto"/>
            <w:right w:val="none" w:sz="0" w:space="0" w:color="auto"/>
          </w:divBdr>
        </w:div>
        <w:div w:id="1520965800">
          <w:marLeft w:val="60"/>
          <w:marRight w:val="0"/>
          <w:marTop w:val="60"/>
          <w:marBottom w:val="0"/>
          <w:divBdr>
            <w:top w:val="none" w:sz="0" w:space="0" w:color="auto"/>
            <w:left w:val="none" w:sz="0" w:space="0" w:color="auto"/>
            <w:bottom w:val="none" w:sz="0" w:space="0" w:color="auto"/>
            <w:right w:val="none" w:sz="0" w:space="0" w:color="auto"/>
          </w:divBdr>
          <w:divsChild>
            <w:div w:id="1588267780">
              <w:marLeft w:val="0"/>
              <w:marRight w:val="0"/>
              <w:marTop w:val="45"/>
              <w:marBottom w:val="0"/>
              <w:divBdr>
                <w:top w:val="none" w:sz="0" w:space="0" w:color="auto"/>
                <w:left w:val="none" w:sz="0" w:space="0" w:color="auto"/>
                <w:bottom w:val="none" w:sz="0" w:space="0" w:color="auto"/>
                <w:right w:val="none" w:sz="0" w:space="0" w:color="auto"/>
              </w:divBdr>
            </w:div>
            <w:div w:id="370618323">
              <w:marLeft w:val="0"/>
              <w:marRight w:val="0"/>
              <w:marTop w:val="45"/>
              <w:marBottom w:val="0"/>
              <w:divBdr>
                <w:top w:val="none" w:sz="0" w:space="0" w:color="auto"/>
                <w:left w:val="none" w:sz="0" w:space="0" w:color="auto"/>
                <w:bottom w:val="none" w:sz="0" w:space="0" w:color="auto"/>
                <w:right w:val="none" w:sz="0" w:space="0" w:color="auto"/>
              </w:divBdr>
            </w:div>
            <w:div w:id="1106078925">
              <w:marLeft w:val="0"/>
              <w:marRight w:val="0"/>
              <w:marTop w:val="45"/>
              <w:marBottom w:val="0"/>
              <w:divBdr>
                <w:top w:val="none" w:sz="0" w:space="0" w:color="auto"/>
                <w:left w:val="none" w:sz="0" w:space="0" w:color="auto"/>
                <w:bottom w:val="none" w:sz="0" w:space="0" w:color="auto"/>
                <w:right w:val="none" w:sz="0" w:space="0" w:color="auto"/>
              </w:divBdr>
            </w:div>
            <w:div w:id="385952506">
              <w:marLeft w:val="0"/>
              <w:marRight w:val="0"/>
              <w:marTop w:val="45"/>
              <w:marBottom w:val="0"/>
              <w:divBdr>
                <w:top w:val="none" w:sz="0" w:space="0" w:color="auto"/>
                <w:left w:val="none" w:sz="0" w:space="0" w:color="auto"/>
                <w:bottom w:val="none" w:sz="0" w:space="0" w:color="auto"/>
                <w:right w:val="none" w:sz="0" w:space="0" w:color="auto"/>
              </w:divBdr>
            </w:div>
          </w:divsChild>
        </w:div>
        <w:div w:id="2025548783">
          <w:marLeft w:val="60"/>
          <w:marRight w:val="0"/>
          <w:marTop w:val="360"/>
          <w:marBottom w:val="0"/>
          <w:divBdr>
            <w:top w:val="none" w:sz="0" w:space="0" w:color="auto"/>
            <w:left w:val="none" w:sz="0" w:space="0" w:color="auto"/>
            <w:bottom w:val="none" w:sz="0" w:space="0" w:color="auto"/>
            <w:right w:val="none" w:sz="0" w:space="0" w:color="auto"/>
          </w:divBdr>
        </w:div>
        <w:div w:id="1268270261">
          <w:marLeft w:val="60"/>
          <w:marRight w:val="0"/>
          <w:marTop w:val="0"/>
          <w:marBottom w:val="0"/>
          <w:divBdr>
            <w:top w:val="none" w:sz="0" w:space="0" w:color="auto"/>
            <w:left w:val="none" w:sz="0" w:space="0" w:color="auto"/>
            <w:bottom w:val="none" w:sz="0" w:space="0" w:color="auto"/>
            <w:right w:val="none" w:sz="0" w:space="0" w:color="auto"/>
          </w:divBdr>
        </w:div>
        <w:div w:id="456409946">
          <w:marLeft w:val="60"/>
          <w:marRight w:val="0"/>
          <w:marTop w:val="60"/>
          <w:marBottom w:val="0"/>
          <w:divBdr>
            <w:top w:val="none" w:sz="0" w:space="0" w:color="auto"/>
            <w:left w:val="none" w:sz="0" w:space="0" w:color="auto"/>
            <w:bottom w:val="none" w:sz="0" w:space="0" w:color="auto"/>
            <w:right w:val="none" w:sz="0" w:space="0" w:color="auto"/>
          </w:divBdr>
          <w:divsChild>
            <w:div w:id="2139294477">
              <w:marLeft w:val="0"/>
              <w:marRight w:val="0"/>
              <w:marTop w:val="45"/>
              <w:marBottom w:val="0"/>
              <w:divBdr>
                <w:top w:val="none" w:sz="0" w:space="0" w:color="auto"/>
                <w:left w:val="none" w:sz="0" w:space="0" w:color="auto"/>
                <w:bottom w:val="none" w:sz="0" w:space="0" w:color="auto"/>
                <w:right w:val="none" w:sz="0" w:space="0" w:color="auto"/>
              </w:divBdr>
            </w:div>
            <w:div w:id="23095779">
              <w:marLeft w:val="0"/>
              <w:marRight w:val="0"/>
              <w:marTop w:val="45"/>
              <w:marBottom w:val="0"/>
              <w:divBdr>
                <w:top w:val="none" w:sz="0" w:space="0" w:color="auto"/>
                <w:left w:val="none" w:sz="0" w:space="0" w:color="auto"/>
                <w:bottom w:val="none" w:sz="0" w:space="0" w:color="auto"/>
                <w:right w:val="none" w:sz="0" w:space="0" w:color="auto"/>
              </w:divBdr>
            </w:div>
            <w:div w:id="1242180056">
              <w:marLeft w:val="0"/>
              <w:marRight w:val="0"/>
              <w:marTop w:val="45"/>
              <w:marBottom w:val="0"/>
              <w:divBdr>
                <w:top w:val="none" w:sz="0" w:space="0" w:color="auto"/>
                <w:left w:val="none" w:sz="0" w:space="0" w:color="auto"/>
                <w:bottom w:val="none" w:sz="0" w:space="0" w:color="auto"/>
                <w:right w:val="none" w:sz="0" w:space="0" w:color="auto"/>
              </w:divBdr>
            </w:div>
            <w:div w:id="1308050167">
              <w:marLeft w:val="0"/>
              <w:marRight w:val="0"/>
              <w:marTop w:val="45"/>
              <w:marBottom w:val="0"/>
              <w:divBdr>
                <w:top w:val="none" w:sz="0" w:space="0" w:color="auto"/>
                <w:left w:val="none" w:sz="0" w:space="0" w:color="auto"/>
                <w:bottom w:val="none" w:sz="0" w:space="0" w:color="auto"/>
                <w:right w:val="none" w:sz="0" w:space="0" w:color="auto"/>
              </w:divBdr>
            </w:div>
          </w:divsChild>
        </w:div>
        <w:div w:id="1154369353">
          <w:marLeft w:val="0"/>
          <w:marRight w:val="0"/>
          <w:marTop w:val="210"/>
          <w:marBottom w:val="0"/>
          <w:divBdr>
            <w:top w:val="none" w:sz="0" w:space="0" w:color="auto"/>
            <w:left w:val="none" w:sz="0" w:space="0" w:color="auto"/>
            <w:bottom w:val="none" w:sz="0" w:space="0" w:color="auto"/>
            <w:right w:val="none" w:sz="0" w:space="0" w:color="auto"/>
          </w:divBdr>
          <w:divsChild>
            <w:div w:id="20010798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7033979">
      <w:bodyDiv w:val="1"/>
      <w:marLeft w:val="0"/>
      <w:marRight w:val="0"/>
      <w:marTop w:val="0"/>
      <w:marBottom w:val="0"/>
      <w:divBdr>
        <w:top w:val="none" w:sz="0" w:space="0" w:color="auto"/>
        <w:left w:val="none" w:sz="0" w:space="0" w:color="auto"/>
        <w:bottom w:val="none" w:sz="0" w:space="0" w:color="auto"/>
        <w:right w:val="none" w:sz="0" w:space="0" w:color="auto"/>
      </w:divBdr>
    </w:div>
    <w:div w:id="1178081907">
      <w:bodyDiv w:val="1"/>
      <w:marLeft w:val="0"/>
      <w:marRight w:val="0"/>
      <w:marTop w:val="0"/>
      <w:marBottom w:val="0"/>
      <w:divBdr>
        <w:top w:val="none" w:sz="0" w:space="0" w:color="auto"/>
        <w:left w:val="none" w:sz="0" w:space="0" w:color="auto"/>
        <w:bottom w:val="none" w:sz="0" w:space="0" w:color="auto"/>
        <w:right w:val="none" w:sz="0" w:space="0" w:color="auto"/>
      </w:divBdr>
      <w:divsChild>
        <w:div w:id="747507036">
          <w:marLeft w:val="60"/>
          <w:marRight w:val="0"/>
          <w:marTop w:val="360"/>
          <w:marBottom w:val="0"/>
          <w:divBdr>
            <w:top w:val="none" w:sz="0" w:space="0" w:color="auto"/>
            <w:left w:val="none" w:sz="0" w:space="0" w:color="auto"/>
            <w:bottom w:val="none" w:sz="0" w:space="0" w:color="auto"/>
            <w:right w:val="none" w:sz="0" w:space="0" w:color="auto"/>
          </w:divBdr>
        </w:div>
        <w:div w:id="64184202">
          <w:marLeft w:val="60"/>
          <w:marRight w:val="0"/>
          <w:marTop w:val="0"/>
          <w:marBottom w:val="0"/>
          <w:divBdr>
            <w:top w:val="none" w:sz="0" w:space="0" w:color="auto"/>
            <w:left w:val="none" w:sz="0" w:space="0" w:color="auto"/>
            <w:bottom w:val="none" w:sz="0" w:space="0" w:color="auto"/>
            <w:right w:val="none" w:sz="0" w:space="0" w:color="auto"/>
          </w:divBdr>
        </w:div>
        <w:div w:id="150609112">
          <w:marLeft w:val="60"/>
          <w:marRight w:val="0"/>
          <w:marTop w:val="60"/>
          <w:marBottom w:val="0"/>
          <w:divBdr>
            <w:top w:val="none" w:sz="0" w:space="0" w:color="auto"/>
            <w:left w:val="none" w:sz="0" w:space="0" w:color="auto"/>
            <w:bottom w:val="none" w:sz="0" w:space="0" w:color="auto"/>
            <w:right w:val="none" w:sz="0" w:space="0" w:color="auto"/>
          </w:divBdr>
          <w:divsChild>
            <w:div w:id="1732190155">
              <w:marLeft w:val="0"/>
              <w:marRight w:val="0"/>
              <w:marTop w:val="45"/>
              <w:marBottom w:val="0"/>
              <w:divBdr>
                <w:top w:val="none" w:sz="0" w:space="0" w:color="auto"/>
                <w:left w:val="none" w:sz="0" w:space="0" w:color="auto"/>
                <w:bottom w:val="none" w:sz="0" w:space="0" w:color="auto"/>
                <w:right w:val="none" w:sz="0" w:space="0" w:color="auto"/>
              </w:divBdr>
            </w:div>
            <w:div w:id="1047754555">
              <w:marLeft w:val="0"/>
              <w:marRight w:val="0"/>
              <w:marTop w:val="45"/>
              <w:marBottom w:val="0"/>
              <w:divBdr>
                <w:top w:val="none" w:sz="0" w:space="0" w:color="auto"/>
                <w:left w:val="none" w:sz="0" w:space="0" w:color="auto"/>
                <w:bottom w:val="none" w:sz="0" w:space="0" w:color="auto"/>
                <w:right w:val="none" w:sz="0" w:space="0" w:color="auto"/>
              </w:divBdr>
            </w:div>
            <w:div w:id="1288463380">
              <w:marLeft w:val="0"/>
              <w:marRight w:val="0"/>
              <w:marTop w:val="45"/>
              <w:marBottom w:val="0"/>
              <w:divBdr>
                <w:top w:val="none" w:sz="0" w:space="0" w:color="auto"/>
                <w:left w:val="none" w:sz="0" w:space="0" w:color="auto"/>
                <w:bottom w:val="none" w:sz="0" w:space="0" w:color="auto"/>
                <w:right w:val="none" w:sz="0" w:space="0" w:color="auto"/>
              </w:divBdr>
            </w:div>
            <w:div w:id="1817910113">
              <w:marLeft w:val="0"/>
              <w:marRight w:val="0"/>
              <w:marTop w:val="0"/>
              <w:marBottom w:val="0"/>
              <w:divBdr>
                <w:top w:val="none" w:sz="0" w:space="0" w:color="auto"/>
                <w:left w:val="none" w:sz="0" w:space="0" w:color="auto"/>
                <w:bottom w:val="none" w:sz="0" w:space="0" w:color="auto"/>
                <w:right w:val="none" w:sz="0" w:space="0" w:color="auto"/>
              </w:divBdr>
            </w:div>
            <w:div w:id="2056854804">
              <w:marLeft w:val="0"/>
              <w:marRight w:val="0"/>
              <w:marTop w:val="0"/>
              <w:marBottom w:val="0"/>
              <w:divBdr>
                <w:top w:val="none" w:sz="0" w:space="0" w:color="auto"/>
                <w:left w:val="none" w:sz="0" w:space="0" w:color="auto"/>
                <w:bottom w:val="none" w:sz="0" w:space="0" w:color="auto"/>
                <w:right w:val="none" w:sz="0" w:space="0" w:color="auto"/>
              </w:divBdr>
            </w:div>
            <w:div w:id="293996348">
              <w:marLeft w:val="0"/>
              <w:marRight w:val="0"/>
              <w:marTop w:val="45"/>
              <w:marBottom w:val="0"/>
              <w:divBdr>
                <w:top w:val="none" w:sz="0" w:space="0" w:color="auto"/>
                <w:left w:val="none" w:sz="0" w:space="0" w:color="auto"/>
                <w:bottom w:val="none" w:sz="0" w:space="0" w:color="auto"/>
                <w:right w:val="none" w:sz="0" w:space="0" w:color="auto"/>
              </w:divBdr>
            </w:div>
            <w:div w:id="349988012">
              <w:marLeft w:val="0"/>
              <w:marRight w:val="0"/>
              <w:marTop w:val="45"/>
              <w:marBottom w:val="0"/>
              <w:divBdr>
                <w:top w:val="none" w:sz="0" w:space="0" w:color="auto"/>
                <w:left w:val="none" w:sz="0" w:space="0" w:color="auto"/>
                <w:bottom w:val="none" w:sz="0" w:space="0" w:color="auto"/>
                <w:right w:val="none" w:sz="0" w:space="0" w:color="auto"/>
              </w:divBdr>
            </w:div>
            <w:div w:id="1149444232">
              <w:marLeft w:val="0"/>
              <w:marRight w:val="0"/>
              <w:marTop w:val="45"/>
              <w:marBottom w:val="0"/>
              <w:divBdr>
                <w:top w:val="none" w:sz="0" w:space="0" w:color="auto"/>
                <w:left w:val="none" w:sz="0" w:space="0" w:color="auto"/>
                <w:bottom w:val="none" w:sz="0" w:space="0" w:color="auto"/>
                <w:right w:val="none" w:sz="0" w:space="0" w:color="auto"/>
              </w:divBdr>
            </w:div>
          </w:divsChild>
        </w:div>
        <w:div w:id="518783789">
          <w:marLeft w:val="60"/>
          <w:marRight w:val="0"/>
          <w:marTop w:val="360"/>
          <w:marBottom w:val="0"/>
          <w:divBdr>
            <w:top w:val="none" w:sz="0" w:space="0" w:color="auto"/>
            <w:left w:val="none" w:sz="0" w:space="0" w:color="auto"/>
            <w:bottom w:val="none" w:sz="0" w:space="0" w:color="auto"/>
            <w:right w:val="none" w:sz="0" w:space="0" w:color="auto"/>
          </w:divBdr>
        </w:div>
        <w:div w:id="1359087051">
          <w:marLeft w:val="60"/>
          <w:marRight w:val="0"/>
          <w:marTop w:val="0"/>
          <w:marBottom w:val="0"/>
          <w:divBdr>
            <w:top w:val="none" w:sz="0" w:space="0" w:color="auto"/>
            <w:left w:val="none" w:sz="0" w:space="0" w:color="auto"/>
            <w:bottom w:val="none" w:sz="0" w:space="0" w:color="auto"/>
            <w:right w:val="none" w:sz="0" w:space="0" w:color="auto"/>
          </w:divBdr>
        </w:div>
        <w:div w:id="1804303022">
          <w:marLeft w:val="60"/>
          <w:marRight w:val="0"/>
          <w:marTop w:val="60"/>
          <w:marBottom w:val="0"/>
          <w:divBdr>
            <w:top w:val="none" w:sz="0" w:space="0" w:color="auto"/>
            <w:left w:val="none" w:sz="0" w:space="0" w:color="auto"/>
            <w:bottom w:val="none" w:sz="0" w:space="0" w:color="auto"/>
            <w:right w:val="none" w:sz="0" w:space="0" w:color="auto"/>
          </w:divBdr>
          <w:divsChild>
            <w:div w:id="994182141">
              <w:marLeft w:val="0"/>
              <w:marRight w:val="0"/>
              <w:marTop w:val="45"/>
              <w:marBottom w:val="0"/>
              <w:divBdr>
                <w:top w:val="none" w:sz="0" w:space="0" w:color="auto"/>
                <w:left w:val="none" w:sz="0" w:space="0" w:color="auto"/>
                <w:bottom w:val="none" w:sz="0" w:space="0" w:color="auto"/>
                <w:right w:val="none" w:sz="0" w:space="0" w:color="auto"/>
              </w:divBdr>
            </w:div>
            <w:div w:id="386491389">
              <w:marLeft w:val="0"/>
              <w:marRight w:val="0"/>
              <w:marTop w:val="45"/>
              <w:marBottom w:val="0"/>
              <w:divBdr>
                <w:top w:val="none" w:sz="0" w:space="0" w:color="auto"/>
                <w:left w:val="none" w:sz="0" w:space="0" w:color="auto"/>
                <w:bottom w:val="none" w:sz="0" w:space="0" w:color="auto"/>
                <w:right w:val="none" w:sz="0" w:space="0" w:color="auto"/>
              </w:divBdr>
            </w:div>
            <w:div w:id="2104180485">
              <w:marLeft w:val="0"/>
              <w:marRight w:val="0"/>
              <w:marTop w:val="45"/>
              <w:marBottom w:val="0"/>
              <w:divBdr>
                <w:top w:val="none" w:sz="0" w:space="0" w:color="auto"/>
                <w:left w:val="none" w:sz="0" w:space="0" w:color="auto"/>
                <w:bottom w:val="none" w:sz="0" w:space="0" w:color="auto"/>
                <w:right w:val="none" w:sz="0" w:space="0" w:color="auto"/>
              </w:divBdr>
            </w:div>
            <w:div w:id="1158692341">
              <w:marLeft w:val="0"/>
              <w:marRight w:val="0"/>
              <w:marTop w:val="45"/>
              <w:marBottom w:val="0"/>
              <w:divBdr>
                <w:top w:val="none" w:sz="0" w:space="0" w:color="auto"/>
                <w:left w:val="none" w:sz="0" w:space="0" w:color="auto"/>
                <w:bottom w:val="none" w:sz="0" w:space="0" w:color="auto"/>
                <w:right w:val="none" w:sz="0" w:space="0" w:color="auto"/>
              </w:divBdr>
            </w:div>
          </w:divsChild>
        </w:div>
        <w:div w:id="361327014">
          <w:marLeft w:val="60"/>
          <w:marRight w:val="0"/>
          <w:marTop w:val="360"/>
          <w:marBottom w:val="0"/>
          <w:divBdr>
            <w:top w:val="none" w:sz="0" w:space="0" w:color="auto"/>
            <w:left w:val="none" w:sz="0" w:space="0" w:color="auto"/>
            <w:bottom w:val="none" w:sz="0" w:space="0" w:color="auto"/>
            <w:right w:val="none" w:sz="0" w:space="0" w:color="auto"/>
          </w:divBdr>
        </w:div>
        <w:div w:id="955138730">
          <w:marLeft w:val="60"/>
          <w:marRight w:val="0"/>
          <w:marTop w:val="0"/>
          <w:marBottom w:val="0"/>
          <w:divBdr>
            <w:top w:val="none" w:sz="0" w:space="0" w:color="auto"/>
            <w:left w:val="none" w:sz="0" w:space="0" w:color="auto"/>
            <w:bottom w:val="none" w:sz="0" w:space="0" w:color="auto"/>
            <w:right w:val="none" w:sz="0" w:space="0" w:color="auto"/>
          </w:divBdr>
        </w:div>
        <w:div w:id="373891362">
          <w:marLeft w:val="60"/>
          <w:marRight w:val="0"/>
          <w:marTop w:val="60"/>
          <w:marBottom w:val="0"/>
          <w:divBdr>
            <w:top w:val="none" w:sz="0" w:space="0" w:color="auto"/>
            <w:left w:val="none" w:sz="0" w:space="0" w:color="auto"/>
            <w:bottom w:val="none" w:sz="0" w:space="0" w:color="auto"/>
            <w:right w:val="none" w:sz="0" w:space="0" w:color="auto"/>
          </w:divBdr>
          <w:divsChild>
            <w:div w:id="460657472">
              <w:marLeft w:val="0"/>
              <w:marRight w:val="0"/>
              <w:marTop w:val="45"/>
              <w:marBottom w:val="0"/>
              <w:divBdr>
                <w:top w:val="none" w:sz="0" w:space="0" w:color="auto"/>
                <w:left w:val="none" w:sz="0" w:space="0" w:color="auto"/>
                <w:bottom w:val="none" w:sz="0" w:space="0" w:color="auto"/>
                <w:right w:val="none" w:sz="0" w:space="0" w:color="auto"/>
              </w:divBdr>
            </w:div>
            <w:div w:id="259727895">
              <w:marLeft w:val="0"/>
              <w:marRight w:val="0"/>
              <w:marTop w:val="45"/>
              <w:marBottom w:val="0"/>
              <w:divBdr>
                <w:top w:val="none" w:sz="0" w:space="0" w:color="auto"/>
                <w:left w:val="none" w:sz="0" w:space="0" w:color="auto"/>
                <w:bottom w:val="none" w:sz="0" w:space="0" w:color="auto"/>
                <w:right w:val="none" w:sz="0" w:space="0" w:color="auto"/>
              </w:divBdr>
            </w:div>
            <w:div w:id="1869567422">
              <w:marLeft w:val="0"/>
              <w:marRight w:val="0"/>
              <w:marTop w:val="45"/>
              <w:marBottom w:val="0"/>
              <w:divBdr>
                <w:top w:val="none" w:sz="0" w:space="0" w:color="auto"/>
                <w:left w:val="none" w:sz="0" w:space="0" w:color="auto"/>
                <w:bottom w:val="none" w:sz="0" w:space="0" w:color="auto"/>
                <w:right w:val="none" w:sz="0" w:space="0" w:color="auto"/>
              </w:divBdr>
            </w:div>
            <w:div w:id="104082339">
              <w:marLeft w:val="0"/>
              <w:marRight w:val="0"/>
              <w:marTop w:val="45"/>
              <w:marBottom w:val="0"/>
              <w:divBdr>
                <w:top w:val="none" w:sz="0" w:space="0" w:color="auto"/>
                <w:left w:val="none" w:sz="0" w:space="0" w:color="auto"/>
                <w:bottom w:val="none" w:sz="0" w:space="0" w:color="auto"/>
                <w:right w:val="none" w:sz="0" w:space="0" w:color="auto"/>
              </w:divBdr>
            </w:div>
          </w:divsChild>
        </w:div>
        <w:div w:id="621809749">
          <w:marLeft w:val="60"/>
          <w:marRight w:val="0"/>
          <w:marTop w:val="360"/>
          <w:marBottom w:val="0"/>
          <w:divBdr>
            <w:top w:val="none" w:sz="0" w:space="0" w:color="auto"/>
            <w:left w:val="none" w:sz="0" w:space="0" w:color="auto"/>
            <w:bottom w:val="none" w:sz="0" w:space="0" w:color="auto"/>
            <w:right w:val="none" w:sz="0" w:space="0" w:color="auto"/>
          </w:divBdr>
        </w:div>
        <w:div w:id="545337069">
          <w:marLeft w:val="60"/>
          <w:marRight w:val="0"/>
          <w:marTop w:val="0"/>
          <w:marBottom w:val="0"/>
          <w:divBdr>
            <w:top w:val="none" w:sz="0" w:space="0" w:color="auto"/>
            <w:left w:val="none" w:sz="0" w:space="0" w:color="auto"/>
            <w:bottom w:val="none" w:sz="0" w:space="0" w:color="auto"/>
            <w:right w:val="none" w:sz="0" w:space="0" w:color="auto"/>
          </w:divBdr>
        </w:div>
        <w:div w:id="47456444">
          <w:marLeft w:val="60"/>
          <w:marRight w:val="0"/>
          <w:marTop w:val="60"/>
          <w:marBottom w:val="0"/>
          <w:divBdr>
            <w:top w:val="none" w:sz="0" w:space="0" w:color="auto"/>
            <w:left w:val="none" w:sz="0" w:space="0" w:color="auto"/>
            <w:bottom w:val="none" w:sz="0" w:space="0" w:color="auto"/>
            <w:right w:val="none" w:sz="0" w:space="0" w:color="auto"/>
          </w:divBdr>
          <w:divsChild>
            <w:div w:id="1483039342">
              <w:marLeft w:val="0"/>
              <w:marRight w:val="0"/>
              <w:marTop w:val="45"/>
              <w:marBottom w:val="0"/>
              <w:divBdr>
                <w:top w:val="none" w:sz="0" w:space="0" w:color="auto"/>
                <w:left w:val="none" w:sz="0" w:space="0" w:color="auto"/>
                <w:bottom w:val="none" w:sz="0" w:space="0" w:color="auto"/>
                <w:right w:val="none" w:sz="0" w:space="0" w:color="auto"/>
              </w:divBdr>
            </w:div>
            <w:div w:id="693727511">
              <w:marLeft w:val="0"/>
              <w:marRight w:val="0"/>
              <w:marTop w:val="45"/>
              <w:marBottom w:val="0"/>
              <w:divBdr>
                <w:top w:val="none" w:sz="0" w:space="0" w:color="auto"/>
                <w:left w:val="none" w:sz="0" w:space="0" w:color="auto"/>
                <w:bottom w:val="none" w:sz="0" w:space="0" w:color="auto"/>
                <w:right w:val="none" w:sz="0" w:space="0" w:color="auto"/>
              </w:divBdr>
            </w:div>
            <w:div w:id="484246017">
              <w:marLeft w:val="0"/>
              <w:marRight w:val="0"/>
              <w:marTop w:val="45"/>
              <w:marBottom w:val="0"/>
              <w:divBdr>
                <w:top w:val="none" w:sz="0" w:space="0" w:color="auto"/>
                <w:left w:val="none" w:sz="0" w:space="0" w:color="auto"/>
                <w:bottom w:val="none" w:sz="0" w:space="0" w:color="auto"/>
                <w:right w:val="none" w:sz="0" w:space="0" w:color="auto"/>
              </w:divBdr>
            </w:div>
            <w:div w:id="1859585661">
              <w:marLeft w:val="0"/>
              <w:marRight w:val="0"/>
              <w:marTop w:val="45"/>
              <w:marBottom w:val="0"/>
              <w:divBdr>
                <w:top w:val="none" w:sz="0" w:space="0" w:color="auto"/>
                <w:left w:val="none" w:sz="0" w:space="0" w:color="auto"/>
                <w:bottom w:val="none" w:sz="0" w:space="0" w:color="auto"/>
                <w:right w:val="none" w:sz="0" w:space="0" w:color="auto"/>
              </w:divBdr>
            </w:div>
          </w:divsChild>
        </w:div>
        <w:div w:id="232937083">
          <w:marLeft w:val="0"/>
          <w:marRight w:val="0"/>
          <w:marTop w:val="210"/>
          <w:marBottom w:val="0"/>
          <w:divBdr>
            <w:top w:val="none" w:sz="0" w:space="0" w:color="auto"/>
            <w:left w:val="none" w:sz="0" w:space="0" w:color="auto"/>
            <w:bottom w:val="none" w:sz="0" w:space="0" w:color="auto"/>
            <w:right w:val="none" w:sz="0" w:space="0" w:color="auto"/>
          </w:divBdr>
          <w:divsChild>
            <w:div w:id="12698473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8157569">
      <w:bodyDiv w:val="1"/>
      <w:marLeft w:val="0"/>
      <w:marRight w:val="0"/>
      <w:marTop w:val="0"/>
      <w:marBottom w:val="0"/>
      <w:divBdr>
        <w:top w:val="none" w:sz="0" w:space="0" w:color="auto"/>
        <w:left w:val="none" w:sz="0" w:space="0" w:color="auto"/>
        <w:bottom w:val="none" w:sz="0" w:space="0" w:color="auto"/>
        <w:right w:val="none" w:sz="0" w:space="0" w:color="auto"/>
      </w:divBdr>
    </w:div>
    <w:div w:id="1178303557">
      <w:bodyDiv w:val="1"/>
      <w:marLeft w:val="0"/>
      <w:marRight w:val="0"/>
      <w:marTop w:val="0"/>
      <w:marBottom w:val="0"/>
      <w:divBdr>
        <w:top w:val="none" w:sz="0" w:space="0" w:color="auto"/>
        <w:left w:val="none" w:sz="0" w:space="0" w:color="auto"/>
        <w:bottom w:val="none" w:sz="0" w:space="0" w:color="auto"/>
        <w:right w:val="none" w:sz="0" w:space="0" w:color="auto"/>
      </w:divBdr>
      <w:divsChild>
        <w:div w:id="1188178200">
          <w:marLeft w:val="60"/>
          <w:marRight w:val="0"/>
          <w:marTop w:val="360"/>
          <w:marBottom w:val="0"/>
          <w:divBdr>
            <w:top w:val="none" w:sz="0" w:space="0" w:color="auto"/>
            <w:left w:val="none" w:sz="0" w:space="0" w:color="auto"/>
            <w:bottom w:val="none" w:sz="0" w:space="0" w:color="auto"/>
            <w:right w:val="none" w:sz="0" w:space="0" w:color="auto"/>
          </w:divBdr>
        </w:div>
        <w:div w:id="172499327">
          <w:marLeft w:val="60"/>
          <w:marRight w:val="0"/>
          <w:marTop w:val="0"/>
          <w:marBottom w:val="0"/>
          <w:divBdr>
            <w:top w:val="none" w:sz="0" w:space="0" w:color="auto"/>
            <w:left w:val="none" w:sz="0" w:space="0" w:color="auto"/>
            <w:bottom w:val="none" w:sz="0" w:space="0" w:color="auto"/>
            <w:right w:val="none" w:sz="0" w:space="0" w:color="auto"/>
          </w:divBdr>
        </w:div>
        <w:div w:id="878391966">
          <w:marLeft w:val="60"/>
          <w:marRight w:val="0"/>
          <w:marTop w:val="60"/>
          <w:marBottom w:val="0"/>
          <w:divBdr>
            <w:top w:val="none" w:sz="0" w:space="0" w:color="auto"/>
            <w:left w:val="none" w:sz="0" w:space="0" w:color="auto"/>
            <w:bottom w:val="none" w:sz="0" w:space="0" w:color="auto"/>
            <w:right w:val="none" w:sz="0" w:space="0" w:color="auto"/>
          </w:divBdr>
          <w:divsChild>
            <w:div w:id="634412893">
              <w:marLeft w:val="0"/>
              <w:marRight w:val="0"/>
              <w:marTop w:val="45"/>
              <w:marBottom w:val="0"/>
              <w:divBdr>
                <w:top w:val="none" w:sz="0" w:space="0" w:color="auto"/>
                <w:left w:val="none" w:sz="0" w:space="0" w:color="auto"/>
                <w:bottom w:val="none" w:sz="0" w:space="0" w:color="auto"/>
                <w:right w:val="none" w:sz="0" w:space="0" w:color="auto"/>
              </w:divBdr>
            </w:div>
            <w:div w:id="322977861">
              <w:marLeft w:val="0"/>
              <w:marRight w:val="0"/>
              <w:marTop w:val="45"/>
              <w:marBottom w:val="0"/>
              <w:divBdr>
                <w:top w:val="none" w:sz="0" w:space="0" w:color="auto"/>
                <w:left w:val="none" w:sz="0" w:space="0" w:color="auto"/>
                <w:bottom w:val="none" w:sz="0" w:space="0" w:color="auto"/>
                <w:right w:val="none" w:sz="0" w:space="0" w:color="auto"/>
              </w:divBdr>
            </w:div>
            <w:div w:id="924534684">
              <w:marLeft w:val="0"/>
              <w:marRight w:val="0"/>
              <w:marTop w:val="45"/>
              <w:marBottom w:val="0"/>
              <w:divBdr>
                <w:top w:val="none" w:sz="0" w:space="0" w:color="auto"/>
                <w:left w:val="none" w:sz="0" w:space="0" w:color="auto"/>
                <w:bottom w:val="none" w:sz="0" w:space="0" w:color="auto"/>
                <w:right w:val="none" w:sz="0" w:space="0" w:color="auto"/>
              </w:divBdr>
            </w:div>
            <w:div w:id="1230504922">
              <w:marLeft w:val="0"/>
              <w:marRight w:val="0"/>
              <w:marTop w:val="0"/>
              <w:marBottom w:val="0"/>
              <w:divBdr>
                <w:top w:val="none" w:sz="0" w:space="0" w:color="auto"/>
                <w:left w:val="none" w:sz="0" w:space="0" w:color="auto"/>
                <w:bottom w:val="none" w:sz="0" w:space="0" w:color="auto"/>
                <w:right w:val="none" w:sz="0" w:space="0" w:color="auto"/>
              </w:divBdr>
            </w:div>
            <w:div w:id="1009714447">
              <w:marLeft w:val="0"/>
              <w:marRight w:val="0"/>
              <w:marTop w:val="0"/>
              <w:marBottom w:val="0"/>
              <w:divBdr>
                <w:top w:val="none" w:sz="0" w:space="0" w:color="auto"/>
                <w:left w:val="none" w:sz="0" w:space="0" w:color="auto"/>
                <w:bottom w:val="none" w:sz="0" w:space="0" w:color="auto"/>
                <w:right w:val="none" w:sz="0" w:space="0" w:color="auto"/>
              </w:divBdr>
            </w:div>
            <w:div w:id="302152399">
              <w:marLeft w:val="0"/>
              <w:marRight w:val="0"/>
              <w:marTop w:val="45"/>
              <w:marBottom w:val="0"/>
              <w:divBdr>
                <w:top w:val="none" w:sz="0" w:space="0" w:color="auto"/>
                <w:left w:val="none" w:sz="0" w:space="0" w:color="auto"/>
                <w:bottom w:val="none" w:sz="0" w:space="0" w:color="auto"/>
                <w:right w:val="none" w:sz="0" w:space="0" w:color="auto"/>
              </w:divBdr>
            </w:div>
            <w:div w:id="124543023">
              <w:marLeft w:val="0"/>
              <w:marRight w:val="0"/>
              <w:marTop w:val="45"/>
              <w:marBottom w:val="0"/>
              <w:divBdr>
                <w:top w:val="none" w:sz="0" w:space="0" w:color="auto"/>
                <w:left w:val="none" w:sz="0" w:space="0" w:color="auto"/>
                <w:bottom w:val="none" w:sz="0" w:space="0" w:color="auto"/>
                <w:right w:val="none" w:sz="0" w:space="0" w:color="auto"/>
              </w:divBdr>
            </w:div>
            <w:div w:id="410472206">
              <w:marLeft w:val="0"/>
              <w:marRight w:val="0"/>
              <w:marTop w:val="45"/>
              <w:marBottom w:val="0"/>
              <w:divBdr>
                <w:top w:val="none" w:sz="0" w:space="0" w:color="auto"/>
                <w:left w:val="none" w:sz="0" w:space="0" w:color="auto"/>
                <w:bottom w:val="none" w:sz="0" w:space="0" w:color="auto"/>
                <w:right w:val="none" w:sz="0" w:space="0" w:color="auto"/>
              </w:divBdr>
            </w:div>
            <w:div w:id="1534270434">
              <w:marLeft w:val="0"/>
              <w:marRight w:val="0"/>
              <w:marTop w:val="45"/>
              <w:marBottom w:val="0"/>
              <w:divBdr>
                <w:top w:val="none" w:sz="0" w:space="0" w:color="auto"/>
                <w:left w:val="none" w:sz="0" w:space="0" w:color="auto"/>
                <w:bottom w:val="none" w:sz="0" w:space="0" w:color="auto"/>
                <w:right w:val="none" w:sz="0" w:space="0" w:color="auto"/>
              </w:divBdr>
            </w:div>
          </w:divsChild>
        </w:div>
        <w:div w:id="1977639737">
          <w:marLeft w:val="60"/>
          <w:marRight w:val="0"/>
          <w:marTop w:val="360"/>
          <w:marBottom w:val="0"/>
          <w:divBdr>
            <w:top w:val="none" w:sz="0" w:space="0" w:color="auto"/>
            <w:left w:val="none" w:sz="0" w:space="0" w:color="auto"/>
            <w:bottom w:val="none" w:sz="0" w:space="0" w:color="auto"/>
            <w:right w:val="none" w:sz="0" w:space="0" w:color="auto"/>
          </w:divBdr>
        </w:div>
        <w:div w:id="559441091">
          <w:marLeft w:val="60"/>
          <w:marRight w:val="0"/>
          <w:marTop w:val="0"/>
          <w:marBottom w:val="0"/>
          <w:divBdr>
            <w:top w:val="none" w:sz="0" w:space="0" w:color="auto"/>
            <w:left w:val="none" w:sz="0" w:space="0" w:color="auto"/>
            <w:bottom w:val="none" w:sz="0" w:space="0" w:color="auto"/>
            <w:right w:val="none" w:sz="0" w:space="0" w:color="auto"/>
          </w:divBdr>
        </w:div>
        <w:div w:id="208037204">
          <w:marLeft w:val="60"/>
          <w:marRight w:val="0"/>
          <w:marTop w:val="60"/>
          <w:marBottom w:val="0"/>
          <w:divBdr>
            <w:top w:val="none" w:sz="0" w:space="0" w:color="auto"/>
            <w:left w:val="none" w:sz="0" w:space="0" w:color="auto"/>
            <w:bottom w:val="none" w:sz="0" w:space="0" w:color="auto"/>
            <w:right w:val="none" w:sz="0" w:space="0" w:color="auto"/>
          </w:divBdr>
          <w:divsChild>
            <w:div w:id="830876167">
              <w:marLeft w:val="0"/>
              <w:marRight w:val="0"/>
              <w:marTop w:val="45"/>
              <w:marBottom w:val="0"/>
              <w:divBdr>
                <w:top w:val="none" w:sz="0" w:space="0" w:color="auto"/>
                <w:left w:val="none" w:sz="0" w:space="0" w:color="auto"/>
                <w:bottom w:val="none" w:sz="0" w:space="0" w:color="auto"/>
                <w:right w:val="none" w:sz="0" w:space="0" w:color="auto"/>
              </w:divBdr>
            </w:div>
            <w:div w:id="1945571612">
              <w:marLeft w:val="0"/>
              <w:marRight w:val="0"/>
              <w:marTop w:val="45"/>
              <w:marBottom w:val="0"/>
              <w:divBdr>
                <w:top w:val="none" w:sz="0" w:space="0" w:color="auto"/>
                <w:left w:val="none" w:sz="0" w:space="0" w:color="auto"/>
                <w:bottom w:val="none" w:sz="0" w:space="0" w:color="auto"/>
                <w:right w:val="none" w:sz="0" w:space="0" w:color="auto"/>
              </w:divBdr>
            </w:div>
            <w:div w:id="1983537377">
              <w:marLeft w:val="0"/>
              <w:marRight w:val="0"/>
              <w:marTop w:val="45"/>
              <w:marBottom w:val="0"/>
              <w:divBdr>
                <w:top w:val="none" w:sz="0" w:space="0" w:color="auto"/>
                <w:left w:val="none" w:sz="0" w:space="0" w:color="auto"/>
                <w:bottom w:val="none" w:sz="0" w:space="0" w:color="auto"/>
                <w:right w:val="none" w:sz="0" w:space="0" w:color="auto"/>
              </w:divBdr>
            </w:div>
            <w:div w:id="1072433079">
              <w:marLeft w:val="0"/>
              <w:marRight w:val="0"/>
              <w:marTop w:val="45"/>
              <w:marBottom w:val="0"/>
              <w:divBdr>
                <w:top w:val="none" w:sz="0" w:space="0" w:color="auto"/>
                <w:left w:val="none" w:sz="0" w:space="0" w:color="auto"/>
                <w:bottom w:val="none" w:sz="0" w:space="0" w:color="auto"/>
                <w:right w:val="none" w:sz="0" w:space="0" w:color="auto"/>
              </w:divBdr>
            </w:div>
          </w:divsChild>
        </w:div>
        <w:div w:id="1975939769">
          <w:marLeft w:val="60"/>
          <w:marRight w:val="0"/>
          <w:marTop w:val="360"/>
          <w:marBottom w:val="0"/>
          <w:divBdr>
            <w:top w:val="none" w:sz="0" w:space="0" w:color="auto"/>
            <w:left w:val="none" w:sz="0" w:space="0" w:color="auto"/>
            <w:bottom w:val="none" w:sz="0" w:space="0" w:color="auto"/>
            <w:right w:val="none" w:sz="0" w:space="0" w:color="auto"/>
          </w:divBdr>
        </w:div>
        <w:div w:id="1347516442">
          <w:marLeft w:val="60"/>
          <w:marRight w:val="0"/>
          <w:marTop w:val="0"/>
          <w:marBottom w:val="0"/>
          <w:divBdr>
            <w:top w:val="none" w:sz="0" w:space="0" w:color="auto"/>
            <w:left w:val="none" w:sz="0" w:space="0" w:color="auto"/>
            <w:bottom w:val="none" w:sz="0" w:space="0" w:color="auto"/>
            <w:right w:val="none" w:sz="0" w:space="0" w:color="auto"/>
          </w:divBdr>
        </w:div>
        <w:div w:id="607585559">
          <w:marLeft w:val="60"/>
          <w:marRight w:val="0"/>
          <w:marTop w:val="60"/>
          <w:marBottom w:val="0"/>
          <w:divBdr>
            <w:top w:val="none" w:sz="0" w:space="0" w:color="auto"/>
            <w:left w:val="none" w:sz="0" w:space="0" w:color="auto"/>
            <w:bottom w:val="none" w:sz="0" w:space="0" w:color="auto"/>
            <w:right w:val="none" w:sz="0" w:space="0" w:color="auto"/>
          </w:divBdr>
          <w:divsChild>
            <w:div w:id="709575865">
              <w:marLeft w:val="0"/>
              <w:marRight w:val="0"/>
              <w:marTop w:val="45"/>
              <w:marBottom w:val="0"/>
              <w:divBdr>
                <w:top w:val="none" w:sz="0" w:space="0" w:color="auto"/>
                <w:left w:val="none" w:sz="0" w:space="0" w:color="auto"/>
                <w:bottom w:val="none" w:sz="0" w:space="0" w:color="auto"/>
                <w:right w:val="none" w:sz="0" w:space="0" w:color="auto"/>
              </w:divBdr>
            </w:div>
            <w:div w:id="264071670">
              <w:marLeft w:val="0"/>
              <w:marRight w:val="0"/>
              <w:marTop w:val="45"/>
              <w:marBottom w:val="0"/>
              <w:divBdr>
                <w:top w:val="none" w:sz="0" w:space="0" w:color="auto"/>
                <w:left w:val="none" w:sz="0" w:space="0" w:color="auto"/>
                <w:bottom w:val="none" w:sz="0" w:space="0" w:color="auto"/>
                <w:right w:val="none" w:sz="0" w:space="0" w:color="auto"/>
              </w:divBdr>
            </w:div>
            <w:div w:id="841436685">
              <w:marLeft w:val="0"/>
              <w:marRight w:val="0"/>
              <w:marTop w:val="45"/>
              <w:marBottom w:val="0"/>
              <w:divBdr>
                <w:top w:val="none" w:sz="0" w:space="0" w:color="auto"/>
                <w:left w:val="none" w:sz="0" w:space="0" w:color="auto"/>
                <w:bottom w:val="none" w:sz="0" w:space="0" w:color="auto"/>
                <w:right w:val="none" w:sz="0" w:space="0" w:color="auto"/>
              </w:divBdr>
            </w:div>
            <w:div w:id="1807578728">
              <w:marLeft w:val="0"/>
              <w:marRight w:val="0"/>
              <w:marTop w:val="45"/>
              <w:marBottom w:val="0"/>
              <w:divBdr>
                <w:top w:val="none" w:sz="0" w:space="0" w:color="auto"/>
                <w:left w:val="none" w:sz="0" w:space="0" w:color="auto"/>
                <w:bottom w:val="none" w:sz="0" w:space="0" w:color="auto"/>
                <w:right w:val="none" w:sz="0" w:space="0" w:color="auto"/>
              </w:divBdr>
            </w:div>
          </w:divsChild>
        </w:div>
        <w:div w:id="1057703263">
          <w:marLeft w:val="60"/>
          <w:marRight w:val="0"/>
          <w:marTop w:val="360"/>
          <w:marBottom w:val="0"/>
          <w:divBdr>
            <w:top w:val="none" w:sz="0" w:space="0" w:color="auto"/>
            <w:left w:val="none" w:sz="0" w:space="0" w:color="auto"/>
            <w:bottom w:val="none" w:sz="0" w:space="0" w:color="auto"/>
            <w:right w:val="none" w:sz="0" w:space="0" w:color="auto"/>
          </w:divBdr>
        </w:div>
        <w:div w:id="1757434999">
          <w:marLeft w:val="60"/>
          <w:marRight w:val="0"/>
          <w:marTop w:val="0"/>
          <w:marBottom w:val="0"/>
          <w:divBdr>
            <w:top w:val="none" w:sz="0" w:space="0" w:color="auto"/>
            <w:left w:val="none" w:sz="0" w:space="0" w:color="auto"/>
            <w:bottom w:val="none" w:sz="0" w:space="0" w:color="auto"/>
            <w:right w:val="none" w:sz="0" w:space="0" w:color="auto"/>
          </w:divBdr>
        </w:div>
        <w:div w:id="826019714">
          <w:marLeft w:val="60"/>
          <w:marRight w:val="0"/>
          <w:marTop w:val="60"/>
          <w:marBottom w:val="0"/>
          <w:divBdr>
            <w:top w:val="none" w:sz="0" w:space="0" w:color="auto"/>
            <w:left w:val="none" w:sz="0" w:space="0" w:color="auto"/>
            <w:bottom w:val="none" w:sz="0" w:space="0" w:color="auto"/>
            <w:right w:val="none" w:sz="0" w:space="0" w:color="auto"/>
          </w:divBdr>
          <w:divsChild>
            <w:div w:id="77290170">
              <w:marLeft w:val="0"/>
              <w:marRight w:val="0"/>
              <w:marTop w:val="45"/>
              <w:marBottom w:val="0"/>
              <w:divBdr>
                <w:top w:val="none" w:sz="0" w:space="0" w:color="auto"/>
                <w:left w:val="none" w:sz="0" w:space="0" w:color="auto"/>
                <w:bottom w:val="none" w:sz="0" w:space="0" w:color="auto"/>
                <w:right w:val="none" w:sz="0" w:space="0" w:color="auto"/>
              </w:divBdr>
            </w:div>
            <w:div w:id="923684977">
              <w:marLeft w:val="0"/>
              <w:marRight w:val="0"/>
              <w:marTop w:val="45"/>
              <w:marBottom w:val="0"/>
              <w:divBdr>
                <w:top w:val="none" w:sz="0" w:space="0" w:color="auto"/>
                <w:left w:val="none" w:sz="0" w:space="0" w:color="auto"/>
                <w:bottom w:val="none" w:sz="0" w:space="0" w:color="auto"/>
                <w:right w:val="none" w:sz="0" w:space="0" w:color="auto"/>
              </w:divBdr>
            </w:div>
            <w:div w:id="506096815">
              <w:marLeft w:val="0"/>
              <w:marRight w:val="0"/>
              <w:marTop w:val="45"/>
              <w:marBottom w:val="0"/>
              <w:divBdr>
                <w:top w:val="none" w:sz="0" w:space="0" w:color="auto"/>
                <w:left w:val="none" w:sz="0" w:space="0" w:color="auto"/>
                <w:bottom w:val="none" w:sz="0" w:space="0" w:color="auto"/>
                <w:right w:val="none" w:sz="0" w:space="0" w:color="auto"/>
              </w:divBdr>
            </w:div>
            <w:div w:id="276449600">
              <w:marLeft w:val="0"/>
              <w:marRight w:val="0"/>
              <w:marTop w:val="45"/>
              <w:marBottom w:val="0"/>
              <w:divBdr>
                <w:top w:val="none" w:sz="0" w:space="0" w:color="auto"/>
                <w:left w:val="none" w:sz="0" w:space="0" w:color="auto"/>
                <w:bottom w:val="none" w:sz="0" w:space="0" w:color="auto"/>
                <w:right w:val="none" w:sz="0" w:space="0" w:color="auto"/>
              </w:divBdr>
            </w:div>
          </w:divsChild>
        </w:div>
        <w:div w:id="712119706">
          <w:marLeft w:val="0"/>
          <w:marRight w:val="0"/>
          <w:marTop w:val="210"/>
          <w:marBottom w:val="0"/>
          <w:divBdr>
            <w:top w:val="none" w:sz="0" w:space="0" w:color="auto"/>
            <w:left w:val="none" w:sz="0" w:space="0" w:color="auto"/>
            <w:bottom w:val="none" w:sz="0" w:space="0" w:color="auto"/>
            <w:right w:val="none" w:sz="0" w:space="0" w:color="auto"/>
          </w:divBdr>
          <w:divsChild>
            <w:div w:id="1874686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8693603">
      <w:bodyDiv w:val="1"/>
      <w:marLeft w:val="0"/>
      <w:marRight w:val="0"/>
      <w:marTop w:val="0"/>
      <w:marBottom w:val="0"/>
      <w:divBdr>
        <w:top w:val="none" w:sz="0" w:space="0" w:color="auto"/>
        <w:left w:val="none" w:sz="0" w:space="0" w:color="auto"/>
        <w:bottom w:val="none" w:sz="0" w:space="0" w:color="auto"/>
        <w:right w:val="none" w:sz="0" w:space="0" w:color="auto"/>
      </w:divBdr>
      <w:divsChild>
        <w:div w:id="472605729">
          <w:marLeft w:val="60"/>
          <w:marRight w:val="0"/>
          <w:marTop w:val="360"/>
          <w:marBottom w:val="0"/>
          <w:divBdr>
            <w:top w:val="none" w:sz="0" w:space="0" w:color="auto"/>
            <w:left w:val="none" w:sz="0" w:space="0" w:color="auto"/>
            <w:bottom w:val="none" w:sz="0" w:space="0" w:color="auto"/>
            <w:right w:val="none" w:sz="0" w:space="0" w:color="auto"/>
          </w:divBdr>
        </w:div>
        <w:div w:id="1903363936">
          <w:marLeft w:val="60"/>
          <w:marRight w:val="0"/>
          <w:marTop w:val="0"/>
          <w:marBottom w:val="0"/>
          <w:divBdr>
            <w:top w:val="none" w:sz="0" w:space="0" w:color="auto"/>
            <w:left w:val="none" w:sz="0" w:space="0" w:color="auto"/>
            <w:bottom w:val="none" w:sz="0" w:space="0" w:color="auto"/>
            <w:right w:val="none" w:sz="0" w:space="0" w:color="auto"/>
          </w:divBdr>
        </w:div>
        <w:div w:id="2015959746">
          <w:marLeft w:val="60"/>
          <w:marRight w:val="0"/>
          <w:marTop w:val="60"/>
          <w:marBottom w:val="0"/>
          <w:divBdr>
            <w:top w:val="none" w:sz="0" w:space="0" w:color="auto"/>
            <w:left w:val="none" w:sz="0" w:space="0" w:color="auto"/>
            <w:bottom w:val="none" w:sz="0" w:space="0" w:color="auto"/>
            <w:right w:val="none" w:sz="0" w:space="0" w:color="auto"/>
          </w:divBdr>
          <w:divsChild>
            <w:div w:id="1963997558">
              <w:marLeft w:val="0"/>
              <w:marRight w:val="0"/>
              <w:marTop w:val="45"/>
              <w:marBottom w:val="0"/>
              <w:divBdr>
                <w:top w:val="none" w:sz="0" w:space="0" w:color="auto"/>
                <w:left w:val="none" w:sz="0" w:space="0" w:color="auto"/>
                <w:bottom w:val="none" w:sz="0" w:space="0" w:color="auto"/>
                <w:right w:val="none" w:sz="0" w:space="0" w:color="auto"/>
              </w:divBdr>
            </w:div>
            <w:div w:id="1999071134">
              <w:marLeft w:val="0"/>
              <w:marRight w:val="0"/>
              <w:marTop w:val="45"/>
              <w:marBottom w:val="0"/>
              <w:divBdr>
                <w:top w:val="none" w:sz="0" w:space="0" w:color="auto"/>
                <w:left w:val="none" w:sz="0" w:space="0" w:color="auto"/>
                <w:bottom w:val="none" w:sz="0" w:space="0" w:color="auto"/>
                <w:right w:val="none" w:sz="0" w:space="0" w:color="auto"/>
              </w:divBdr>
            </w:div>
            <w:div w:id="1383796697">
              <w:marLeft w:val="0"/>
              <w:marRight w:val="0"/>
              <w:marTop w:val="45"/>
              <w:marBottom w:val="0"/>
              <w:divBdr>
                <w:top w:val="none" w:sz="0" w:space="0" w:color="auto"/>
                <w:left w:val="none" w:sz="0" w:space="0" w:color="auto"/>
                <w:bottom w:val="none" w:sz="0" w:space="0" w:color="auto"/>
                <w:right w:val="none" w:sz="0" w:space="0" w:color="auto"/>
              </w:divBdr>
            </w:div>
            <w:div w:id="60372485">
              <w:marLeft w:val="0"/>
              <w:marRight w:val="0"/>
              <w:marTop w:val="0"/>
              <w:marBottom w:val="0"/>
              <w:divBdr>
                <w:top w:val="none" w:sz="0" w:space="0" w:color="auto"/>
                <w:left w:val="none" w:sz="0" w:space="0" w:color="auto"/>
                <w:bottom w:val="none" w:sz="0" w:space="0" w:color="auto"/>
                <w:right w:val="none" w:sz="0" w:space="0" w:color="auto"/>
              </w:divBdr>
            </w:div>
            <w:div w:id="2140603777">
              <w:marLeft w:val="0"/>
              <w:marRight w:val="0"/>
              <w:marTop w:val="0"/>
              <w:marBottom w:val="0"/>
              <w:divBdr>
                <w:top w:val="none" w:sz="0" w:space="0" w:color="auto"/>
                <w:left w:val="none" w:sz="0" w:space="0" w:color="auto"/>
                <w:bottom w:val="none" w:sz="0" w:space="0" w:color="auto"/>
                <w:right w:val="none" w:sz="0" w:space="0" w:color="auto"/>
              </w:divBdr>
            </w:div>
            <w:div w:id="1049382197">
              <w:marLeft w:val="0"/>
              <w:marRight w:val="0"/>
              <w:marTop w:val="45"/>
              <w:marBottom w:val="0"/>
              <w:divBdr>
                <w:top w:val="none" w:sz="0" w:space="0" w:color="auto"/>
                <w:left w:val="none" w:sz="0" w:space="0" w:color="auto"/>
                <w:bottom w:val="none" w:sz="0" w:space="0" w:color="auto"/>
                <w:right w:val="none" w:sz="0" w:space="0" w:color="auto"/>
              </w:divBdr>
            </w:div>
            <w:div w:id="313026608">
              <w:marLeft w:val="0"/>
              <w:marRight w:val="0"/>
              <w:marTop w:val="45"/>
              <w:marBottom w:val="0"/>
              <w:divBdr>
                <w:top w:val="none" w:sz="0" w:space="0" w:color="auto"/>
                <w:left w:val="none" w:sz="0" w:space="0" w:color="auto"/>
                <w:bottom w:val="none" w:sz="0" w:space="0" w:color="auto"/>
                <w:right w:val="none" w:sz="0" w:space="0" w:color="auto"/>
              </w:divBdr>
            </w:div>
            <w:div w:id="289867686">
              <w:marLeft w:val="0"/>
              <w:marRight w:val="0"/>
              <w:marTop w:val="45"/>
              <w:marBottom w:val="0"/>
              <w:divBdr>
                <w:top w:val="none" w:sz="0" w:space="0" w:color="auto"/>
                <w:left w:val="none" w:sz="0" w:space="0" w:color="auto"/>
                <w:bottom w:val="none" w:sz="0" w:space="0" w:color="auto"/>
                <w:right w:val="none" w:sz="0" w:space="0" w:color="auto"/>
              </w:divBdr>
            </w:div>
          </w:divsChild>
        </w:div>
        <w:div w:id="608662389">
          <w:marLeft w:val="60"/>
          <w:marRight w:val="0"/>
          <w:marTop w:val="360"/>
          <w:marBottom w:val="0"/>
          <w:divBdr>
            <w:top w:val="none" w:sz="0" w:space="0" w:color="auto"/>
            <w:left w:val="none" w:sz="0" w:space="0" w:color="auto"/>
            <w:bottom w:val="none" w:sz="0" w:space="0" w:color="auto"/>
            <w:right w:val="none" w:sz="0" w:space="0" w:color="auto"/>
          </w:divBdr>
        </w:div>
        <w:div w:id="2003387649">
          <w:marLeft w:val="60"/>
          <w:marRight w:val="0"/>
          <w:marTop w:val="0"/>
          <w:marBottom w:val="0"/>
          <w:divBdr>
            <w:top w:val="none" w:sz="0" w:space="0" w:color="auto"/>
            <w:left w:val="none" w:sz="0" w:space="0" w:color="auto"/>
            <w:bottom w:val="none" w:sz="0" w:space="0" w:color="auto"/>
            <w:right w:val="none" w:sz="0" w:space="0" w:color="auto"/>
          </w:divBdr>
        </w:div>
        <w:div w:id="268465513">
          <w:marLeft w:val="60"/>
          <w:marRight w:val="0"/>
          <w:marTop w:val="60"/>
          <w:marBottom w:val="0"/>
          <w:divBdr>
            <w:top w:val="none" w:sz="0" w:space="0" w:color="auto"/>
            <w:left w:val="none" w:sz="0" w:space="0" w:color="auto"/>
            <w:bottom w:val="none" w:sz="0" w:space="0" w:color="auto"/>
            <w:right w:val="none" w:sz="0" w:space="0" w:color="auto"/>
          </w:divBdr>
          <w:divsChild>
            <w:div w:id="1271086764">
              <w:marLeft w:val="0"/>
              <w:marRight w:val="0"/>
              <w:marTop w:val="45"/>
              <w:marBottom w:val="0"/>
              <w:divBdr>
                <w:top w:val="none" w:sz="0" w:space="0" w:color="auto"/>
                <w:left w:val="none" w:sz="0" w:space="0" w:color="auto"/>
                <w:bottom w:val="none" w:sz="0" w:space="0" w:color="auto"/>
                <w:right w:val="none" w:sz="0" w:space="0" w:color="auto"/>
              </w:divBdr>
            </w:div>
            <w:div w:id="1584532928">
              <w:marLeft w:val="0"/>
              <w:marRight w:val="0"/>
              <w:marTop w:val="45"/>
              <w:marBottom w:val="0"/>
              <w:divBdr>
                <w:top w:val="none" w:sz="0" w:space="0" w:color="auto"/>
                <w:left w:val="none" w:sz="0" w:space="0" w:color="auto"/>
                <w:bottom w:val="none" w:sz="0" w:space="0" w:color="auto"/>
                <w:right w:val="none" w:sz="0" w:space="0" w:color="auto"/>
              </w:divBdr>
            </w:div>
            <w:div w:id="443576446">
              <w:marLeft w:val="0"/>
              <w:marRight w:val="0"/>
              <w:marTop w:val="45"/>
              <w:marBottom w:val="0"/>
              <w:divBdr>
                <w:top w:val="none" w:sz="0" w:space="0" w:color="auto"/>
                <w:left w:val="none" w:sz="0" w:space="0" w:color="auto"/>
                <w:bottom w:val="none" w:sz="0" w:space="0" w:color="auto"/>
                <w:right w:val="none" w:sz="0" w:space="0" w:color="auto"/>
              </w:divBdr>
            </w:div>
            <w:div w:id="959217326">
              <w:marLeft w:val="0"/>
              <w:marRight w:val="0"/>
              <w:marTop w:val="45"/>
              <w:marBottom w:val="0"/>
              <w:divBdr>
                <w:top w:val="none" w:sz="0" w:space="0" w:color="auto"/>
                <w:left w:val="none" w:sz="0" w:space="0" w:color="auto"/>
                <w:bottom w:val="none" w:sz="0" w:space="0" w:color="auto"/>
                <w:right w:val="none" w:sz="0" w:space="0" w:color="auto"/>
              </w:divBdr>
            </w:div>
          </w:divsChild>
        </w:div>
        <w:div w:id="1466508388">
          <w:marLeft w:val="60"/>
          <w:marRight w:val="0"/>
          <w:marTop w:val="360"/>
          <w:marBottom w:val="0"/>
          <w:divBdr>
            <w:top w:val="none" w:sz="0" w:space="0" w:color="auto"/>
            <w:left w:val="none" w:sz="0" w:space="0" w:color="auto"/>
            <w:bottom w:val="none" w:sz="0" w:space="0" w:color="auto"/>
            <w:right w:val="none" w:sz="0" w:space="0" w:color="auto"/>
          </w:divBdr>
        </w:div>
        <w:div w:id="666716199">
          <w:marLeft w:val="60"/>
          <w:marRight w:val="0"/>
          <w:marTop w:val="0"/>
          <w:marBottom w:val="0"/>
          <w:divBdr>
            <w:top w:val="none" w:sz="0" w:space="0" w:color="auto"/>
            <w:left w:val="none" w:sz="0" w:space="0" w:color="auto"/>
            <w:bottom w:val="none" w:sz="0" w:space="0" w:color="auto"/>
            <w:right w:val="none" w:sz="0" w:space="0" w:color="auto"/>
          </w:divBdr>
        </w:div>
        <w:div w:id="1513185190">
          <w:marLeft w:val="60"/>
          <w:marRight w:val="0"/>
          <w:marTop w:val="60"/>
          <w:marBottom w:val="0"/>
          <w:divBdr>
            <w:top w:val="none" w:sz="0" w:space="0" w:color="auto"/>
            <w:left w:val="none" w:sz="0" w:space="0" w:color="auto"/>
            <w:bottom w:val="none" w:sz="0" w:space="0" w:color="auto"/>
            <w:right w:val="none" w:sz="0" w:space="0" w:color="auto"/>
          </w:divBdr>
          <w:divsChild>
            <w:div w:id="605314639">
              <w:marLeft w:val="0"/>
              <w:marRight w:val="0"/>
              <w:marTop w:val="45"/>
              <w:marBottom w:val="0"/>
              <w:divBdr>
                <w:top w:val="none" w:sz="0" w:space="0" w:color="auto"/>
                <w:left w:val="none" w:sz="0" w:space="0" w:color="auto"/>
                <w:bottom w:val="none" w:sz="0" w:space="0" w:color="auto"/>
                <w:right w:val="none" w:sz="0" w:space="0" w:color="auto"/>
              </w:divBdr>
            </w:div>
            <w:div w:id="251279445">
              <w:marLeft w:val="0"/>
              <w:marRight w:val="0"/>
              <w:marTop w:val="45"/>
              <w:marBottom w:val="0"/>
              <w:divBdr>
                <w:top w:val="none" w:sz="0" w:space="0" w:color="auto"/>
                <w:left w:val="none" w:sz="0" w:space="0" w:color="auto"/>
                <w:bottom w:val="none" w:sz="0" w:space="0" w:color="auto"/>
                <w:right w:val="none" w:sz="0" w:space="0" w:color="auto"/>
              </w:divBdr>
            </w:div>
            <w:div w:id="857352472">
              <w:marLeft w:val="0"/>
              <w:marRight w:val="0"/>
              <w:marTop w:val="45"/>
              <w:marBottom w:val="0"/>
              <w:divBdr>
                <w:top w:val="none" w:sz="0" w:space="0" w:color="auto"/>
                <w:left w:val="none" w:sz="0" w:space="0" w:color="auto"/>
                <w:bottom w:val="none" w:sz="0" w:space="0" w:color="auto"/>
                <w:right w:val="none" w:sz="0" w:space="0" w:color="auto"/>
              </w:divBdr>
            </w:div>
            <w:div w:id="395013220">
              <w:marLeft w:val="0"/>
              <w:marRight w:val="0"/>
              <w:marTop w:val="45"/>
              <w:marBottom w:val="0"/>
              <w:divBdr>
                <w:top w:val="none" w:sz="0" w:space="0" w:color="auto"/>
                <w:left w:val="none" w:sz="0" w:space="0" w:color="auto"/>
                <w:bottom w:val="none" w:sz="0" w:space="0" w:color="auto"/>
                <w:right w:val="none" w:sz="0" w:space="0" w:color="auto"/>
              </w:divBdr>
            </w:div>
          </w:divsChild>
        </w:div>
        <w:div w:id="427194937">
          <w:marLeft w:val="60"/>
          <w:marRight w:val="0"/>
          <w:marTop w:val="360"/>
          <w:marBottom w:val="0"/>
          <w:divBdr>
            <w:top w:val="none" w:sz="0" w:space="0" w:color="auto"/>
            <w:left w:val="none" w:sz="0" w:space="0" w:color="auto"/>
            <w:bottom w:val="none" w:sz="0" w:space="0" w:color="auto"/>
            <w:right w:val="none" w:sz="0" w:space="0" w:color="auto"/>
          </w:divBdr>
        </w:div>
        <w:div w:id="72775100">
          <w:marLeft w:val="60"/>
          <w:marRight w:val="0"/>
          <w:marTop w:val="0"/>
          <w:marBottom w:val="0"/>
          <w:divBdr>
            <w:top w:val="none" w:sz="0" w:space="0" w:color="auto"/>
            <w:left w:val="none" w:sz="0" w:space="0" w:color="auto"/>
            <w:bottom w:val="none" w:sz="0" w:space="0" w:color="auto"/>
            <w:right w:val="none" w:sz="0" w:space="0" w:color="auto"/>
          </w:divBdr>
        </w:div>
        <w:div w:id="1169712679">
          <w:marLeft w:val="60"/>
          <w:marRight w:val="0"/>
          <w:marTop w:val="60"/>
          <w:marBottom w:val="0"/>
          <w:divBdr>
            <w:top w:val="none" w:sz="0" w:space="0" w:color="auto"/>
            <w:left w:val="none" w:sz="0" w:space="0" w:color="auto"/>
            <w:bottom w:val="none" w:sz="0" w:space="0" w:color="auto"/>
            <w:right w:val="none" w:sz="0" w:space="0" w:color="auto"/>
          </w:divBdr>
          <w:divsChild>
            <w:div w:id="1296181635">
              <w:marLeft w:val="0"/>
              <w:marRight w:val="0"/>
              <w:marTop w:val="45"/>
              <w:marBottom w:val="0"/>
              <w:divBdr>
                <w:top w:val="none" w:sz="0" w:space="0" w:color="auto"/>
                <w:left w:val="none" w:sz="0" w:space="0" w:color="auto"/>
                <w:bottom w:val="none" w:sz="0" w:space="0" w:color="auto"/>
                <w:right w:val="none" w:sz="0" w:space="0" w:color="auto"/>
              </w:divBdr>
            </w:div>
            <w:div w:id="523176033">
              <w:marLeft w:val="0"/>
              <w:marRight w:val="0"/>
              <w:marTop w:val="45"/>
              <w:marBottom w:val="0"/>
              <w:divBdr>
                <w:top w:val="none" w:sz="0" w:space="0" w:color="auto"/>
                <w:left w:val="none" w:sz="0" w:space="0" w:color="auto"/>
                <w:bottom w:val="none" w:sz="0" w:space="0" w:color="auto"/>
                <w:right w:val="none" w:sz="0" w:space="0" w:color="auto"/>
              </w:divBdr>
            </w:div>
            <w:div w:id="2020738196">
              <w:marLeft w:val="0"/>
              <w:marRight w:val="0"/>
              <w:marTop w:val="45"/>
              <w:marBottom w:val="0"/>
              <w:divBdr>
                <w:top w:val="none" w:sz="0" w:space="0" w:color="auto"/>
                <w:left w:val="none" w:sz="0" w:space="0" w:color="auto"/>
                <w:bottom w:val="none" w:sz="0" w:space="0" w:color="auto"/>
                <w:right w:val="none" w:sz="0" w:space="0" w:color="auto"/>
              </w:divBdr>
            </w:div>
            <w:div w:id="595289007">
              <w:marLeft w:val="0"/>
              <w:marRight w:val="0"/>
              <w:marTop w:val="45"/>
              <w:marBottom w:val="0"/>
              <w:divBdr>
                <w:top w:val="none" w:sz="0" w:space="0" w:color="auto"/>
                <w:left w:val="none" w:sz="0" w:space="0" w:color="auto"/>
                <w:bottom w:val="none" w:sz="0" w:space="0" w:color="auto"/>
                <w:right w:val="none" w:sz="0" w:space="0" w:color="auto"/>
              </w:divBdr>
            </w:div>
          </w:divsChild>
        </w:div>
        <w:div w:id="230240635">
          <w:marLeft w:val="0"/>
          <w:marRight w:val="0"/>
          <w:marTop w:val="210"/>
          <w:marBottom w:val="0"/>
          <w:divBdr>
            <w:top w:val="none" w:sz="0" w:space="0" w:color="auto"/>
            <w:left w:val="none" w:sz="0" w:space="0" w:color="auto"/>
            <w:bottom w:val="none" w:sz="0" w:space="0" w:color="auto"/>
            <w:right w:val="none" w:sz="0" w:space="0" w:color="auto"/>
          </w:divBdr>
          <w:divsChild>
            <w:div w:id="2145070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79467839">
      <w:bodyDiv w:val="1"/>
      <w:marLeft w:val="0"/>
      <w:marRight w:val="0"/>
      <w:marTop w:val="0"/>
      <w:marBottom w:val="0"/>
      <w:divBdr>
        <w:top w:val="none" w:sz="0" w:space="0" w:color="auto"/>
        <w:left w:val="none" w:sz="0" w:space="0" w:color="auto"/>
        <w:bottom w:val="none" w:sz="0" w:space="0" w:color="auto"/>
        <w:right w:val="none" w:sz="0" w:space="0" w:color="auto"/>
      </w:divBdr>
      <w:divsChild>
        <w:div w:id="958293407">
          <w:marLeft w:val="60"/>
          <w:marRight w:val="0"/>
          <w:marTop w:val="360"/>
          <w:marBottom w:val="0"/>
          <w:divBdr>
            <w:top w:val="none" w:sz="0" w:space="0" w:color="auto"/>
            <w:left w:val="none" w:sz="0" w:space="0" w:color="auto"/>
            <w:bottom w:val="none" w:sz="0" w:space="0" w:color="auto"/>
            <w:right w:val="none" w:sz="0" w:space="0" w:color="auto"/>
          </w:divBdr>
        </w:div>
        <w:div w:id="990718773">
          <w:marLeft w:val="60"/>
          <w:marRight w:val="0"/>
          <w:marTop w:val="0"/>
          <w:marBottom w:val="0"/>
          <w:divBdr>
            <w:top w:val="none" w:sz="0" w:space="0" w:color="auto"/>
            <w:left w:val="none" w:sz="0" w:space="0" w:color="auto"/>
            <w:bottom w:val="none" w:sz="0" w:space="0" w:color="auto"/>
            <w:right w:val="none" w:sz="0" w:space="0" w:color="auto"/>
          </w:divBdr>
        </w:div>
        <w:div w:id="2030333971">
          <w:marLeft w:val="60"/>
          <w:marRight w:val="0"/>
          <w:marTop w:val="60"/>
          <w:marBottom w:val="0"/>
          <w:divBdr>
            <w:top w:val="none" w:sz="0" w:space="0" w:color="auto"/>
            <w:left w:val="none" w:sz="0" w:space="0" w:color="auto"/>
            <w:bottom w:val="none" w:sz="0" w:space="0" w:color="auto"/>
            <w:right w:val="none" w:sz="0" w:space="0" w:color="auto"/>
          </w:divBdr>
          <w:divsChild>
            <w:div w:id="908921173">
              <w:marLeft w:val="0"/>
              <w:marRight w:val="0"/>
              <w:marTop w:val="45"/>
              <w:marBottom w:val="0"/>
              <w:divBdr>
                <w:top w:val="none" w:sz="0" w:space="0" w:color="auto"/>
                <w:left w:val="none" w:sz="0" w:space="0" w:color="auto"/>
                <w:bottom w:val="none" w:sz="0" w:space="0" w:color="auto"/>
                <w:right w:val="none" w:sz="0" w:space="0" w:color="auto"/>
              </w:divBdr>
            </w:div>
            <w:div w:id="2141149745">
              <w:marLeft w:val="0"/>
              <w:marRight w:val="0"/>
              <w:marTop w:val="45"/>
              <w:marBottom w:val="0"/>
              <w:divBdr>
                <w:top w:val="none" w:sz="0" w:space="0" w:color="auto"/>
                <w:left w:val="none" w:sz="0" w:space="0" w:color="auto"/>
                <w:bottom w:val="none" w:sz="0" w:space="0" w:color="auto"/>
                <w:right w:val="none" w:sz="0" w:space="0" w:color="auto"/>
              </w:divBdr>
            </w:div>
            <w:div w:id="698243781">
              <w:marLeft w:val="0"/>
              <w:marRight w:val="0"/>
              <w:marTop w:val="45"/>
              <w:marBottom w:val="0"/>
              <w:divBdr>
                <w:top w:val="none" w:sz="0" w:space="0" w:color="auto"/>
                <w:left w:val="none" w:sz="0" w:space="0" w:color="auto"/>
                <w:bottom w:val="none" w:sz="0" w:space="0" w:color="auto"/>
                <w:right w:val="none" w:sz="0" w:space="0" w:color="auto"/>
              </w:divBdr>
            </w:div>
            <w:div w:id="1456561380">
              <w:marLeft w:val="0"/>
              <w:marRight w:val="0"/>
              <w:marTop w:val="0"/>
              <w:marBottom w:val="0"/>
              <w:divBdr>
                <w:top w:val="none" w:sz="0" w:space="0" w:color="auto"/>
                <w:left w:val="none" w:sz="0" w:space="0" w:color="auto"/>
                <w:bottom w:val="none" w:sz="0" w:space="0" w:color="auto"/>
                <w:right w:val="none" w:sz="0" w:space="0" w:color="auto"/>
              </w:divBdr>
            </w:div>
            <w:div w:id="786774377">
              <w:marLeft w:val="0"/>
              <w:marRight w:val="0"/>
              <w:marTop w:val="0"/>
              <w:marBottom w:val="0"/>
              <w:divBdr>
                <w:top w:val="none" w:sz="0" w:space="0" w:color="auto"/>
                <w:left w:val="none" w:sz="0" w:space="0" w:color="auto"/>
                <w:bottom w:val="none" w:sz="0" w:space="0" w:color="auto"/>
                <w:right w:val="none" w:sz="0" w:space="0" w:color="auto"/>
              </w:divBdr>
            </w:div>
            <w:div w:id="192378047">
              <w:marLeft w:val="0"/>
              <w:marRight w:val="0"/>
              <w:marTop w:val="45"/>
              <w:marBottom w:val="0"/>
              <w:divBdr>
                <w:top w:val="none" w:sz="0" w:space="0" w:color="auto"/>
                <w:left w:val="none" w:sz="0" w:space="0" w:color="auto"/>
                <w:bottom w:val="none" w:sz="0" w:space="0" w:color="auto"/>
                <w:right w:val="none" w:sz="0" w:space="0" w:color="auto"/>
              </w:divBdr>
            </w:div>
            <w:div w:id="1988581872">
              <w:marLeft w:val="0"/>
              <w:marRight w:val="0"/>
              <w:marTop w:val="45"/>
              <w:marBottom w:val="0"/>
              <w:divBdr>
                <w:top w:val="none" w:sz="0" w:space="0" w:color="auto"/>
                <w:left w:val="none" w:sz="0" w:space="0" w:color="auto"/>
                <w:bottom w:val="none" w:sz="0" w:space="0" w:color="auto"/>
                <w:right w:val="none" w:sz="0" w:space="0" w:color="auto"/>
              </w:divBdr>
            </w:div>
            <w:div w:id="1698191152">
              <w:marLeft w:val="0"/>
              <w:marRight w:val="0"/>
              <w:marTop w:val="45"/>
              <w:marBottom w:val="0"/>
              <w:divBdr>
                <w:top w:val="none" w:sz="0" w:space="0" w:color="auto"/>
                <w:left w:val="none" w:sz="0" w:space="0" w:color="auto"/>
                <w:bottom w:val="none" w:sz="0" w:space="0" w:color="auto"/>
                <w:right w:val="none" w:sz="0" w:space="0" w:color="auto"/>
              </w:divBdr>
            </w:div>
          </w:divsChild>
        </w:div>
        <w:div w:id="536816418">
          <w:marLeft w:val="60"/>
          <w:marRight w:val="0"/>
          <w:marTop w:val="360"/>
          <w:marBottom w:val="0"/>
          <w:divBdr>
            <w:top w:val="none" w:sz="0" w:space="0" w:color="auto"/>
            <w:left w:val="none" w:sz="0" w:space="0" w:color="auto"/>
            <w:bottom w:val="none" w:sz="0" w:space="0" w:color="auto"/>
            <w:right w:val="none" w:sz="0" w:space="0" w:color="auto"/>
          </w:divBdr>
        </w:div>
        <w:div w:id="1084257672">
          <w:marLeft w:val="60"/>
          <w:marRight w:val="0"/>
          <w:marTop w:val="0"/>
          <w:marBottom w:val="0"/>
          <w:divBdr>
            <w:top w:val="none" w:sz="0" w:space="0" w:color="auto"/>
            <w:left w:val="none" w:sz="0" w:space="0" w:color="auto"/>
            <w:bottom w:val="none" w:sz="0" w:space="0" w:color="auto"/>
            <w:right w:val="none" w:sz="0" w:space="0" w:color="auto"/>
          </w:divBdr>
        </w:div>
        <w:div w:id="1892378240">
          <w:marLeft w:val="60"/>
          <w:marRight w:val="0"/>
          <w:marTop w:val="60"/>
          <w:marBottom w:val="0"/>
          <w:divBdr>
            <w:top w:val="none" w:sz="0" w:space="0" w:color="auto"/>
            <w:left w:val="none" w:sz="0" w:space="0" w:color="auto"/>
            <w:bottom w:val="none" w:sz="0" w:space="0" w:color="auto"/>
            <w:right w:val="none" w:sz="0" w:space="0" w:color="auto"/>
          </w:divBdr>
          <w:divsChild>
            <w:div w:id="463695293">
              <w:marLeft w:val="0"/>
              <w:marRight w:val="0"/>
              <w:marTop w:val="45"/>
              <w:marBottom w:val="0"/>
              <w:divBdr>
                <w:top w:val="none" w:sz="0" w:space="0" w:color="auto"/>
                <w:left w:val="none" w:sz="0" w:space="0" w:color="auto"/>
                <w:bottom w:val="none" w:sz="0" w:space="0" w:color="auto"/>
                <w:right w:val="none" w:sz="0" w:space="0" w:color="auto"/>
              </w:divBdr>
            </w:div>
            <w:div w:id="72049199">
              <w:marLeft w:val="0"/>
              <w:marRight w:val="0"/>
              <w:marTop w:val="45"/>
              <w:marBottom w:val="0"/>
              <w:divBdr>
                <w:top w:val="none" w:sz="0" w:space="0" w:color="auto"/>
                <w:left w:val="none" w:sz="0" w:space="0" w:color="auto"/>
                <w:bottom w:val="none" w:sz="0" w:space="0" w:color="auto"/>
                <w:right w:val="none" w:sz="0" w:space="0" w:color="auto"/>
              </w:divBdr>
            </w:div>
            <w:div w:id="1169053365">
              <w:marLeft w:val="0"/>
              <w:marRight w:val="0"/>
              <w:marTop w:val="45"/>
              <w:marBottom w:val="0"/>
              <w:divBdr>
                <w:top w:val="none" w:sz="0" w:space="0" w:color="auto"/>
                <w:left w:val="none" w:sz="0" w:space="0" w:color="auto"/>
                <w:bottom w:val="none" w:sz="0" w:space="0" w:color="auto"/>
                <w:right w:val="none" w:sz="0" w:space="0" w:color="auto"/>
              </w:divBdr>
            </w:div>
            <w:div w:id="1909415255">
              <w:marLeft w:val="0"/>
              <w:marRight w:val="0"/>
              <w:marTop w:val="45"/>
              <w:marBottom w:val="0"/>
              <w:divBdr>
                <w:top w:val="none" w:sz="0" w:space="0" w:color="auto"/>
                <w:left w:val="none" w:sz="0" w:space="0" w:color="auto"/>
                <w:bottom w:val="none" w:sz="0" w:space="0" w:color="auto"/>
                <w:right w:val="none" w:sz="0" w:space="0" w:color="auto"/>
              </w:divBdr>
            </w:div>
          </w:divsChild>
        </w:div>
        <w:div w:id="1785690680">
          <w:marLeft w:val="60"/>
          <w:marRight w:val="0"/>
          <w:marTop w:val="360"/>
          <w:marBottom w:val="0"/>
          <w:divBdr>
            <w:top w:val="none" w:sz="0" w:space="0" w:color="auto"/>
            <w:left w:val="none" w:sz="0" w:space="0" w:color="auto"/>
            <w:bottom w:val="none" w:sz="0" w:space="0" w:color="auto"/>
            <w:right w:val="none" w:sz="0" w:space="0" w:color="auto"/>
          </w:divBdr>
        </w:div>
        <w:div w:id="1368143415">
          <w:marLeft w:val="60"/>
          <w:marRight w:val="0"/>
          <w:marTop w:val="0"/>
          <w:marBottom w:val="0"/>
          <w:divBdr>
            <w:top w:val="none" w:sz="0" w:space="0" w:color="auto"/>
            <w:left w:val="none" w:sz="0" w:space="0" w:color="auto"/>
            <w:bottom w:val="none" w:sz="0" w:space="0" w:color="auto"/>
            <w:right w:val="none" w:sz="0" w:space="0" w:color="auto"/>
          </w:divBdr>
        </w:div>
        <w:div w:id="1714576237">
          <w:marLeft w:val="60"/>
          <w:marRight w:val="0"/>
          <w:marTop w:val="60"/>
          <w:marBottom w:val="0"/>
          <w:divBdr>
            <w:top w:val="none" w:sz="0" w:space="0" w:color="auto"/>
            <w:left w:val="none" w:sz="0" w:space="0" w:color="auto"/>
            <w:bottom w:val="none" w:sz="0" w:space="0" w:color="auto"/>
            <w:right w:val="none" w:sz="0" w:space="0" w:color="auto"/>
          </w:divBdr>
          <w:divsChild>
            <w:div w:id="4676257">
              <w:marLeft w:val="0"/>
              <w:marRight w:val="0"/>
              <w:marTop w:val="45"/>
              <w:marBottom w:val="0"/>
              <w:divBdr>
                <w:top w:val="none" w:sz="0" w:space="0" w:color="auto"/>
                <w:left w:val="none" w:sz="0" w:space="0" w:color="auto"/>
                <w:bottom w:val="none" w:sz="0" w:space="0" w:color="auto"/>
                <w:right w:val="none" w:sz="0" w:space="0" w:color="auto"/>
              </w:divBdr>
            </w:div>
            <w:div w:id="2035186930">
              <w:marLeft w:val="0"/>
              <w:marRight w:val="0"/>
              <w:marTop w:val="45"/>
              <w:marBottom w:val="0"/>
              <w:divBdr>
                <w:top w:val="none" w:sz="0" w:space="0" w:color="auto"/>
                <w:left w:val="none" w:sz="0" w:space="0" w:color="auto"/>
                <w:bottom w:val="none" w:sz="0" w:space="0" w:color="auto"/>
                <w:right w:val="none" w:sz="0" w:space="0" w:color="auto"/>
              </w:divBdr>
            </w:div>
            <w:div w:id="2033678557">
              <w:marLeft w:val="0"/>
              <w:marRight w:val="0"/>
              <w:marTop w:val="45"/>
              <w:marBottom w:val="0"/>
              <w:divBdr>
                <w:top w:val="none" w:sz="0" w:space="0" w:color="auto"/>
                <w:left w:val="none" w:sz="0" w:space="0" w:color="auto"/>
                <w:bottom w:val="none" w:sz="0" w:space="0" w:color="auto"/>
                <w:right w:val="none" w:sz="0" w:space="0" w:color="auto"/>
              </w:divBdr>
            </w:div>
            <w:div w:id="1367874541">
              <w:marLeft w:val="0"/>
              <w:marRight w:val="0"/>
              <w:marTop w:val="45"/>
              <w:marBottom w:val="0"/>
              <w:divBdr>
                <w:top w:val="none" w:sz="0" w:space="0" w:color="auto"/>
                <w:left w:val="none" w:sz="0" w:space="0" w:color="auto"/>
                <w:bottom w:val="none" w:sz="0" w:space="0" w:color="auto"/>
                <w:right w:val="none" w:sz="0" w:space="0" w:color="auto"/>
              </w:divBdr>
            </w:div>
          </w:divsChild>
        </w:div>
        <w:div w:id="164827635">
          <w:marLeft w:val="60"/>
          <w:marRight w:val="0"/>
          <w:marTop w:val="360"/>
          <w:marBottom w:val="0"/>
          <w:divBdr>
            <w:top w:val="none" w:sz="0" w:space="0" w:color="auto"/>
            <w:left w:val="none" w:sz="0" w:space="0" w:color="auto"/>
            <w:bottom w:val="none" w:sz="0" w:space="0" w:color="auto"/>
            <w:right w:val="none" w:sz="0" w:space="0" w:color="auto"/>
          </w:divBdr>
        </w:div>
        <w:div w:id="300041860">
          <w:marLeft w:val="60"/>
          <w:marRight w:val="0"/>
          <w:marTop w:val="0"/>
          <w:marBottom w:val="0"/>
          <w:divBdr>
            <w:top w:val="none" w:sz="0" w:space="0" w:color="auto"/>
            <w:left w:val="none" w:sz="0" w:space="0" w:color="auto"/>
            <w:bottom w:val="none" w:sz="0" w:space="0" w:color="auto"/>
            <w:right w:val="none" w:sz="0" w:space="0" w:color="auto"/>
          </w:divBdr>
        </w:div>
        <w:div w:id="1874728209">
          <w:marLeft w:val="60"/>
          <w:marRight w:val="0"/>
          <w:marTop w:val="60"/>
          <w:marBottom w:val="0"/>
          <w:divBdr>
            <w:top w:val="none" w:sz="0" w:space="0" w:color="auto"/>
            <w:left w:val="none" w:sz="0" w:space="0" w:color="auto"/>
            <w:bottom w:val="none" w:sz="0" w:space="0" w:color="auto"/>
            <w:right w:val="none" w:sz="0" w:space="0" w:color="auto"/>
          </w:divBdr>
          <w:divsChild>
            <w:div w:id="1133058646">
              <w:marLeft w:val="0"/>
              <w:marRight w:val="0"/>
              <w:marTop w:val="45"/>
              <w:marBottom w:val="0"/>
              <w:divBdr>
                <w:top w:val="none" w:sz="0" w:space="0" w:color="auto"/>
                <w:left w:val="none" w:sz="0" w:space="0" w:color="auto"/>
                <w:bottom w:val="none" w:sz="0" w:space="0" w:color="auto"/>
                <w:right w:val="none" w:sz="0" w:space="0" w:color="auto"/>
              </w:divBdr>
            </w:div>
            <w:div w:id="1566530359">
              <w:marLeft w:val="0"/>
              <w:marRight w:val="0"/>
              <w:marTop w:val="45"/>
              <w:marBottom w:val="0"/>
              <w:divBdr>
                <w:top w:val="none" w:sz="0" w:space="0" w:color="auto"/>
                <w:left w:val="none" w:sz="0" w:space="0" w:color="auto"/>
                <w:bottom w:val="none" w:sz="0" w:space="0" w:color="auto"/>
                <w:right w:val="none" w:sz="0" w:space="0" w:color="auto"/>
              </w:divBdr>
            </w:div>
            <w:div w:id="2112317277">
              <w:marLeft w:val="0"/>
              <w:marRight w:val="0"/>
              <w:marTop w:val="45"/>
              <w:marBottom w:val="0"/>
              <w:divBdr>
                <w:top w:val="none" w:sz="0" w:space="0" w:color="auto"/>
                <w:left w:val="none" w:sz="0" w:space="0" w:color="auto"/>
                <w:bottom w:val="none" w:sz="0" w:space="0" w:color="auto"/>
                <w:right w:val="none" w:sz="0" w:space="0" w:color="auto"/>
              </w:divBdr>
            </w:div>
            <w:div w:id="1903199">
              <w:marLeft w:val="0"/>
              <w:marRight w:val="0"/>
              <w:marTop w:val="45"/>
              <w:marBottom w:val="0"/>
              <w:divBdr>
                <w:top w:val="none" w:sz="0" w:space="0" w:color="auto"/>
                <w:left w:val="none" w:sz="0" w:space="0" w:color="auto"/>
                <w:bottom w:val="none" w:sz="0" w:space="0" w:color="auto"/>
                <w:right w:val="none" w:sz="0" w:space="0" w:color="auto"/>
              </w:divBdr>
            </w:div>
          </w:divsChild>
        </w:div>
        <w:div w:id="1460807167">
          <w:marLeft w:val="0"/>
          <w:marRight w:val="0"/>
          <w:marTop w:val="210"/>
          <w:marBottom w:val="0"/>
          <w:divBdr>
            <w:top w:val="none" w:sz="0" w:space="0" w:color="auto"/>
            <w:left w:val="none" w:sz="0" w:space="0" w:color="auto"/>
            <w:bottom w:val="none" w:sz="0" w:space="0" w:color="auto"/>
            <w:right w:val="none" w:sz="0" w:space="0" w:color="auto"/>
          </w:divBdr>
          <w:divsChild>
            <w:div w:id="10521227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1703858">
      <w:bodyDiv w:val="1"/>
      <w:marLeft w:val="0"/>
      <w:marRight w:val="0"/>
      <w:marTop w:val="0"/>
      <w:marBottom w:val="0"/>
      <w:divBdr>
        <w:top w:val="none" w:sz="0" w:space="0" w:color="auto"/>
        <w:left w:val="none" w:sz="0" w:space="0" w:color="auto"/>
        <w:bottom w:val="none" w:sz="0" w:space="0" w:color="auto"/>
        <w:right w:val="none" w:sz="0" w:space="0" w:color="auto"/>
      </w:divBdr>
      <w:divsChild>
        <w:div w:id="1945112598">
          <w:marLeft w:val="60"/>
          <w:marRight w:val="0"/>
          <w:marTop w:val="360"/>
          <w:marBottom w:val="0"/>
          <w:divBdr>
            <w:top w:val="none" w:sz="0" w:space="0" w:color="auto"/>
            <w:left w:val="none" w:sz="0" w:space="0" w:color="auto"/>
            <w:bottom w:val="none" w:sz="0" w:space="0" w:color="auto"/>
            <w:right w:val="none" w:sz="0" w:space="0" w:color="auto"/>
          </w:divBdr>
        </w:div>
        <w:div w:id="710034188">
          <w:marLeft w:val="60"/>
          <w:marRight w:val="0"/>
          <w:marTop w:val="0"/>
          <w:marBottom w:val="0"/>
          <w:divBdr>
            <w:top w:val="none" w:sz="0" w:space="0" w:color="auto"/>
            <w:left w:val="none" w:sz="0" w:space="0" w:color="auto"/>
            <w:bottom w:val="none" w:sz="0" w:space="0" w:color="auto"/>
            <w:right w:val="none" w:sz="0" w:space="0" w:color="auto"/>
          </w:divBdr>
        </w:div>
        <w:div w:id="255018599">
          <w:marLeft w:val="60"/>
          <w:marRight w:val="0"/>
          <w:marTop w:val="60"/>
          <w:marBottom w:val="0"/>
          <w:divBdr>
            <w:top w:val="none" w:sz="0" w:space="0" w:color="auto"/>
            <w:left w:val="none" w:sz="0" w:space="0" w:color="auto"/>
            <w:bottom w:val="none" w:sz="0" w:space="0" w:color="auto"/>
            <w:right w:val="none" w:sz="0" w:space="0" w:color="auto"/>
          </w:divBdr>
          <w:divsChild>
            <w:div w:id="828598930">
              <w:marLeft w:val="0"/>
              <w:marRight w:val="0"/>
              <w:marTop w:val="45"/>
              <w:marBottom w:val="0"/>
              <w:divBdr>
                <w:top w:val="none" w:sz="0" w:space="0" w:color="auto"/>
                <w:left w:val="none" w:sz="0" w:space="0" w:color="auto"/>
                <w:bottom w:val="none" w:sz="0" w:space="0" w:color="auto"/>
                <w:right w:val="none" w:sz="0" w:space="0" w:color="auto"/>
              </w:divBdr>
            </w:div>
            <w:div w:id="339048500">
              <w:marLeft w:val="0"/>
              <w:marRight w:val="0"/>
              <w:marTop w:val="45"/>
              <w:marBottom w:val="0"/>
              <w:divBdr>
                <w:top w:val="none" w:sz="0" w:space="0" w:color="auto"/>
                <w:left w:val="none" w:sz="0" w:space="0" w:color="auto"/>
                <w:bottom w:val="none" w:sz="0" w:space="0" w:color="auto"/>
                <w:right w:val="none" w:sz="0" w:space="0" w:color="auto"/>
              </w:divBdr>
            </w:div>
            <w:div w:id="275867422">
              <w:marLeft w:val="0"/>
              <w:marRight w:val="0"/>
              <w:marTop w:val="45"/>
              <w:marBottom w:val="0"/>
              <w:divBdr>
                <w:top w:val="none" w:sz="0" w:space="0" w:color="auto"/>
                <w:left w:val="none" w:sz="0" w:space="0" w:color="auto"/>
                <w:bottom w:val="none" w:sz="0" w:space="0" w:color="auto"/>
                <w:right w:val="none" w:sz="0" w:space="0" w:color="auto"/>
              </w:divBdr>
            </w:div>
            <w:div w:id="542329952">
              <w:marLeft w:val="0"/>
              <w:marRight w:val="0"/>
              <w:marTop w:val="0"/>
              <w:marBottom w:val="0"/>
              <w:divBdr>
                <w:top w:val="none" w:sz="0" w:space="0" w:color="auto"/>
                <w:left w:val="none" w:sz="0" w:space="0" w:color="auto"/>
                <w:bottom w:val="none" w:sz="0" w:space="0" w:color="auto"/>
                <w:right w:val="none" w:sz="0" w:space="0" w:color="auto"/>
              </w:divBdr>
            </w:div>
            <w:div w:id="737556969">
              <w:marLeft w:val="0"/>
              <w:marRight w:val="0"/>
              <w:marTop w:val="0"/>
              <w:marBottom w:val="0"/>
              <w:divBdr>
                <w:top w:val="none" w:sz="0" w:space="0" w:color="auto"/>
                <w:left w:val="none" w:sz="0" w:space="0" w:color="auto"/>
                <w:bottom w:val="none" w:sz="0" w:space="0" w:color="auto"/>
                <w:right w:val="none" w:sz="0" w:space="0" w:color="auto"/>
              </w:divBdr>
            </w:div>
            <w:div w:id="994799480">
              <w:marLeft w:val="0"/>
              <w:marRight w:val="0"/>
              <w:marTop w:val="45"/>
              <w:marBottom w:val="0"/>
              <w:divBdr>
                <w:top w:val="none" w:sz="0" w:space="0" w:color="auto"/>
                <w:left w:val="none" w:sz="0" w:space="0" w:color="auto"/>
                <w:bottom w:val="none" w:sz="0" w:space="0" w:color="auto"/>
                <w:right w:val="none" w:sz="0" w:space="0" w:color="auto"/>
              </w:divBdr>
            </w:div>
            <w:div w:id="1999652234">
              <w:marLeft w:val="0"/>
              <w:marRight w:val="0"/>
              <w:marTop w:val="45"/>
              <w:marBottom w:val="0"/>
              <w:divBdr>
                <w:top w:val="none" w:sz="0" w:space="0" w:color="auto"/>
                <w:left w:val="none" w:sz="0" w:space="0" w:color="auto"/>
                <w:bottom w:val="none" w:sz="0" w:space="0" w:color="auto"/>
                <w:right w:val="none" w:sz="0" w:space="0" w:color="auto"/>
              </w:divBdr>
            </w:div>
            <w:div w:id="1622613148">
              <w:marLeft w:val="0"/>
              <w:marRight w:val="0"/>
              <w:marTop w:val="45"/>
              <w:marBottom w:val="0"/>
              <w:divBdr>
                <w:top w:val="none" w:sz="0" w:space="0" w:color="auto"/>
                <w:left w:val="none" w:sz="0" w:space="0" w:color="auto"/>
                <w:bottom w:val="none" w:sz="0" w:space="0" w:color="auto"/>
                <w:right w:val="none" w:sz="0" w:space="0" w:color="auto"/>
              </w:divBdr>
            </w:div>
          </w:divsChild>
        </w:div>
        <w:div w:id="47144435">
          <w:marLeft w:val="60"/>
          <w:marRight w:val="0"/>
          <w:marTop w:val="360"/>
          <w:marBottom w:val="0"/>
          <w:divBdr>
            <w:top w:val="none" w:sz="0" w:space="0" w:color="auto"/>
            <w:left w:val="none" w:sz="0" w:space="0" w:color="auto"/>
            <w:bottom w:val="none" w:sz="0" w:space="0" w:color="auto"/>
            <w:right w:val="none" w:sz="0" w:space="0" w:color="auto"/>
          </w:divBdr>
        </w:div>
        <w:div w:id="1466503509">
          <w:marLeft w:val="60"/>
          <w:marRight w:val="0"/>
          <w:marTop w:val="0"/>
          <w:marBottom w:val="0"/>
          <w:divBdr>
            <w:top w:val="none" w:sz="0" w:space="0" w:color="auto"/>
            <w:left w:val="none" w:sz="0" w:space="0" w:color="auto"/>
            <w:bottom w:val="none" w:sz="0" w:space="0" w:color="auto"/>
            <w:right w:val="none" w:sz="0" w:space="0" w:color="auto"/>
          </w:divBdr>
        </w:div>
        <w:div w:id="1774403217">
          <w:marLeft w:val="60"/>
          <w:marRight w:val="0"/>
          <w:marTop w:val="60"/>
          <w:marBottom w:val="0"/>
          <w:divBdr>
            <w:top w:val="none" w:sz="0" w:space="0" w:color="auto"/>
            <w:left w:val="none" w:sz="0" w:space="0" w:color="auto"/>
            <w:bottom w:val="none" w:sz="0" w:space="0" w:color="auto"/>
            <w:right w:val="none" w:sz="0" w:space="0" w:color="auto"/>
          </w:divBdr>
          <w:divsChild>
            <w:div w:id="1980920684">
              <w:marLeft w:val="0"/>
              <w:marRight w:val="0"/>
              <w:marTop w:val="45"/>
              <w:marBottom w:val="0"/>
              <w:divBdr>
                <w:top w:val="none" w:sz="0" w:space="0" w:color="auto"/>
                <w:left w:val="none" w:sz="0" w:space="0" w:color="auto"/>
                <w:bottom w:val="none" w:sz="0" w:space="0" w:color="auto"/>
                <w:right w:val="none" w:sz="0" w:space="0" w:color="auto"/>
              </w:divBdr>
            </w:div>
            <w:div w:id="413740608">
              <w:marLeft w:val="0"/>
              <w:marRight w:val="0"/>
              <w:marTop w:val="45"/>
              <w:marBottom w:val="0"/>
              <w:divBdr>
                <w:top w:val="none" w:sz="0" w:space="0" w:color="auto"/>
                <w:left w:val="none" w:sz="0" w:space="0" w:color="auto"/>
                <w:bottom w:val="none" w:sz="0" w:space="0" w:color="auto"/>
                <w:right w:val="none" w:sz="0" w:space="0" w:color="auto"/>
              </w:divBdr>
            </w:div>
            <w:div w:id="1964000510">
              <w:marLeft w:val="0"/>
              <w:marRight w:val="0"/>
              <w:marTop w:val="45"/>
              <w:marBottom w:val="0"/>
              <w:divBdr>
                <w:top w:val="none" w:sz="0" w:space="0" w:color="auto"/>
                <w:left w:val="none" w:sz="0" w:space="0" w:color="auto"/>
                <w:bottom w:val="none" w:sz="0" w:space="0" w:color="auto"/>
                <w:right w:val="none" w:sz="0" w:space="0" w:color="auto"/>
              </w:divBdr>
            </w:div>
            <w:div w:id="1368215490">
              <w:marLeft w:val="0"/>
              <w:marRight w:val="0"/>
              <w:marTop w:val="45"/>
              <w:marBottom w:val="0"/>
              <w:divBdr>
                <w:top w:val="none" w:sz="0" w:space="0" w:color="auto"/>
                <w:left w:val="none" w:sz="0" w:space="0" w:color="auto"/>
                <w:bottom w:val="none" w:sz="0" w:space="0" w:color="auto"/>
                <w:right w:val="none" w:sz="0" w:space="0" w:color="auto"/>
              </w:divBdr>
            </w:div>
          </w:divsChild>
        </w:div>
        <w:div w:id="1844660255">
          <w:marLeft w:val="60"/>
          <w:marRight w:val="0"/>
          <w:marTop w:val="360"/>
          <w:marBottom w:val="0"/>
          <w:divBdr>
            <w:top w:val="none" w:sz="0" w:space="0" w:color="auto"/>
            <w:left w:val="none" w:sz="0" w:space="0" w:color="auto"/>
            <w:bottom w:val="none" w:sz="0" w:space="0" w:color="auto"/>
            <w:right w:val="none" w:sz="0" w:space="0" w:color="auto"/>
          </w:divBdr>
        </w:div>
        <w:div w:id="1727139474">
          <w:marLeft w:val="60"/>
          <w:marRight w:val="0"/>
          <w:marTop w:val="0"/>
          <w:marBottom w:val="0"/>
          <w:divBdr>
            <w:top w:val="none" w:sz="0" w:space="0" w:color="auto"/>
            <w:left w:val="none" w:sz="0" w:space="0" w:color="auto"/>
            <w:bottom w:val="none" w:sz="0" w:space="0" w:color="auto"/>
            <w:right w:val="none" w:sz="0" w:space="0" w:color="auto"/>
          </w:divBdr>
        </w:div>
        <w:div w:id="543715108">
          <w:marLeft w:val="60"/>
          <w:marRight w:val="0"/>
          <w:marTop w:val="60"/>
          <w:marBottom w:val="0"/>
          <w:divBdr>
            <w:top w:val="none" w:sz="0" w:space="0" w:color="auto"/>
            <w:left w:val="none" w:sz="0" w:space="0" w:color="auto"/>
            <w:bottom w:val="none" w:sz="0" w:space="0" w:color="auto"/>
            <w:right w:val="none" w:sz="0" w:space="0" w:color="auto"/>
          </w:divBdr>
          <w:divsChild>
            <w:div w:id="109978765">
              <w:marLeft w:val="0"/>
              <w:marRight w:val="0"/>
              <w:marTop w:val="45"/>
              <w:marBottom w:val="0"/>
              <w:divBdr>
                <w:top w:val="none" w:sz="0" w:space="0" w:color="auto"/>
                <w:left w:val="none" w:sz="0" w:space="0" w:color="auto"/>
                <w:bottom w:val="none" w:sz="0" w:space="0" w:color="auto"/>
                <w:right w:val="none" w:sz="0" w:space="0" w:color="auto"/>
              </w:divBdr>
            </w:div>
            <w:div w:id="1238050031">
              <w:marLeft w:val="0"/>
              <w:marRight w:val="0"/>
              <w:marTop w:val="45"/>
              <w:marBottom w:val="0"/>
              <w:divBdr>
                <w:top w:val="none" w:sz="0" w:space="0" w:color="auto"/>
                <w:left w:val="none" w:sz="0" w:space="0" w:color="auto"/>
                <w:bottom w:val="none" w:sz="0" w:space="0" w:color="auto"/>
                <w:right w:val="none" w:sz="0" w:space="0" w:color="auto"/>
              </w:divBdr>
            </w:div>
            <w:div w:id="2086222693">
              <w:marLeft w:val="0"/>
              <w:marRight w:val="0"/>
              <w:marTop w:val="45"/>
              <w:marBottom w:val="0"/>
              <w:divBdr>
                <w:top w:val="none" w:sz="0" w:space="0" w:color="auto"/>
                <w:left w:val="none" w:sz="0" w:space="0" w:color="auto"/>
                <w:bottom w:val="none" w:sz="0" w:space="0" w:color="auto"/>
                <w:right w:val="none" w:sz="0" w:space="0" w:color="auto"/>
              </w:divBdr>
            </w:div>
            <w:div w:id="845050021">
              <w:marLeft w:val="0"/>
              <w:marRight w:val="0"/>
              <w:marTop w:val="45"/>
              <w:marBottom w:val="0"/>
              <w:divBdr>
                <w:top w:val="none" w:sz="0" w:space="0" w:color="auto"/>
                <w:left w:val="none" w:sz="0" w:space="0" w:color="auto"/>
                <w:bottom w:val="none" w:sz="0" w:space="0" w:color="auto"/>
                <w:right w:val="none" w:sz="0" w:space="0" w:color="auto"/>
              </w:divBdr>
            </w:div>
          </w:divsChild>
        </w:div>
        <w:div w:id="1693459003">
          <w:marLeft w:val="60"/>
          <w:marRight w:val="0"/>
          <w:marTop w:val="360"/>
          <w:marBottom w:val="0"/>
          <w:divBdr>
            <w:top w:val="none" w:sz="0" w:space="0" w:color="auto"/>
            <w:left w:val="none" w:sz="0" w:space="0" w:color="auto"/>
            <w:bottom w:val="none" w:sz="0" w:space="0" w:color="auto"/>
            <w:right w:val="none" w:sz="0" w:space="0" w:color="auto"/>
          </w:divBdr>
        </w:div>
        <w:div w:id="946042449">
          <w:marLeft w:val="60"/>
          <w:marRight w:val="0"/>
          <w:marTop w:val="0"/>
          <w:marBottom w:val="0"/>
          <w:divBdr>
            <w:top w:val="none" w:sz="0" w:space="0" w:color="auto"/>
            <w:left w:val="none" w:sz="0" w:space="0" w:color="auto"/>
            <w:bottom w:val="none" w:sz="0" w:space="0" w:color="auto"/>
            <w:right w:val="none" w:sz="0" w:space="0" w:color="auto"/>
          </w:divBdr>
        </w:div>
        <w:div w:id="339160108">
          <w:marLeft w:val="60"/>
          <w:marRight w:val="0"/>
          <w:marTop w:val="60"/>
          <w:marBottom w:val="0"/>
          <w:divBdr>
            <w:top w:val="none" w:sz="0" w:space="0" w:color="auto"/>
            <w:left w:val="none" w:sz="0" w:space="0" w:color="auto"/>
            <w:bottom w:val="none" w:sz="0" w:space="0" w:color="auto"/>
            <w:right w:val="none" w:sz="0" w:space="0" w:color="auto"/>
          </w:divBdr>
          <w:divsChild>
            <w:div w:id="442769401">
              <w:marLeft w:val="0"/>
              <w:marRight w:val="0"/>
              <w:marTop w:val="45"/>
              <w:marBottom w:val="0"/>
              <w:divBdr>
                <w:top w:val="none" w:sz="0" w:space="0" w:color="auto"/>
                <w:left w:val="none" w:sz="0" w:space="0" w:color="auto"/>
                <w:bottom w:val="none" w:sz="0" w:space="0" w:color="auto"/>
                <w:right w:val="none" w:sz="0" w:space="0" w:color="auto"/>
              </w:divBdr>
            </w:div>
            <w:div w:id="878592751">
              <w:marLeft w:val="0"/>
              <w:marRight w:val="0"/>
              <w:marTop w:val="45"/>
              <w:marBottom w:val="0"/>
              <w:divBdr>
                <w:top w:val="none" w:sz="0" w:space="0" w:color="auto"/>
                <w:left w:val="none" w:sz="0" w:space="0" w:color="auto"/>
                <w:bottom w:val="none" w:sz="0" w:space="0" w:color="auto"/>
                <w:right w:val="none" w:sz="0" w:space="0" w:color="auto"/>
              </w:divBdr>
            </w:div>
            <w:div w:id="1829664465">
              <w:marLeft w:val="0"/>
              <w:marRight w:val="0"/>
              <w:marTop w:val="45"/>
              <w:marBottom w:val="0"/>
              <w:divBdr>
                <w:top w:val="none" w:sz="0" w:space="0" w:color="auto"/>
                <w:left w:val="none" w:sz="0" w:space="0" w:color="auto"/>
                <w:bottom w:val="none" w:sz="0" w:space="0" w:color="auto"/>
                <w:right w:val="none" w:sz="0" w:space="0" w:color="auto"/>
              </w:divBdr>
            </w:div>
            <w:div w:id="1729723858">
              <w:marLeft w:val="0"/>
              <w:marRight w:val="0"/>
              <w:marTop w:val="45"/>
              <w:marBottom w:val="0"/>
              <w:divBdr>
                <w:top w:val="none" w:sz="0" w:space="0" w:color="auto"/>
                <w:left w:val="none" w:sz="0" w:space="0" w:color="auto"/>
                <w:bottom w:val="none" w:sz="0" w:space="0" w:color="auto"/>
                <w:right w:val="none" w:sz="0" w:space="0" w:color="auto"/>
              </w:divBdr>
            </w:div>
          </w:divsChild>
        </w:div>
        <w:div w:id="689188640">
          <w:marLeft w:val="0"/>
          <w:marRight w:val="0"/>
          <w:marTop w:val="210"/>
          <w:marBottom w:val="0"/>
          <w:divBdr>
            <w:top w:val="none" w:sz="0" w:space="0" w:color="auto"/>
            <w:left w:val="none" w:sz="0" w:space="0" w:color="auto"/>
            <w:bottom w:val="none" w:sz="0" w:space="0" w:color="auto"/>
            <w:right w:val="none" w:sz="0" w:space="0" w:color="auto"/>
          </w:divBdr>
          <w:divsChild>
            <w:div w:id="6435867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3082188">
      <w:bodyDiv w:val="1"/>
      <w:marLeft w:val="0"/>
      <w:marRight w:val="0"/>
      <w:marTop w:val="0"/>
      <w:marBottom w:val="0"/>
      <w:divBdr>
        <w:top w:val="none" w:sz="0" w:space="0" w:color="auto"/>
        <w:left w:val="none" w:sz="0" w:space="0" w:color="auto"/>
        <w:bottom w:val="none" w:sz="0" w:space="0" w:color="auto"/>
        <w:right w:val="none" w:sz="0" w:space="0" w:color="auto"/>
      </w:divBdr>
      <w:divsChild>
        <w:div w:id="491677105">
          <w:marLeft w:val="60"/>
          <w:marRight w:val="0"/>
          <w:marTop w:val="360"/>
          <w:marBottom w:val="0"/>
          <w:divBdr>
            <w:top w:val="none" w:sz="0" w:space="0" w:color="auto"/>
            <w:left w:val="none" w:sz="0" w:space="0" w:color="auto"/>
            <w:bottom w:val="none" w:sz="0" w:space="0" w:color="auto"/>
            <w:right w:val="none" w:sz="0" w:space="0" w:color="auto"/>
          </w:divBdr>
        </w:div>
        <w:div w:id="1700860562">
          <w:marLeft w:val="60"/>
          <w:marRight w:val="0"/>
          <w:marTop w:val="0"/>
          <w:marBottom w:val="0"/>
          <w:divBdr>
            <w:top w:val="none" w:sz="0" w:space="0" w:color="auto"/>
            <w:left w:val="none" w:sz="0" w:space="0" w:color="auto"/>
            <w:bottom w:val="none" w:sz="0" w:space="0" w:color="auto"/>
            <w:right w:val="none" w:sz="0" w:space="0" w:color="auto"/>
          </w:divBdr>
        </w:div>
        <w:div w:id="879778302">
          <w:marLeft w:val="60"/>
          <w:marRight w:val="0"/>
          <w:marTop w:val="60"/>
          <w:marBottom w:val="0"/>
          <w:divBdr>
            <w:top w:val="none" w:sz="0" w:space="0" w:color="auto"/>
            <w:left w:val="none" w:sz="0" w:space="0" w:color="auto"/>
            <w:bottom w:val="none" w:sz="0" w:space="0" w:color="auto"/>
            <w:right w:val="none" w:sz="0" w:space="0" w:color="auto"/>
          </w:divBdr>
          <w:divsChild>
            <w:div w:id="1707486661">
              <w:marLeft w:val="0"/>
              <w:marRight w:val="0"/>
              <w:marTop w:val="45"/>
              <w:marBottom w:val="0"/>
              <w:divBdr>
                <w:top w:val="none" w:sz="0" w:space="0" w:color="auto"/>
                <w:left w:val="none" w:sz="0" w:space="0" w:color="auto"/>
                <w:bottom w:val="none" w:sz="0" w:space="0" w:color="auto"/>
                <w:right w:val="none" w:sz="0" w:space="0" w:color="auto"/>
              </w:divBdr>
            </w:div>
            <w:div w:id="1864710133">
              <w:marLeft w:val="0"/>
              <w:marRight w:val="0"/>
              <w:marTop w:val="45"/>
              <w:marBottom w:val="0"/>
              <w:divBdr>
                <w:top w:val="none" w:sz="0" w:space="0" w:color="auto"/>
                <w:left w:val="none" w:sz="0" w:space="0" w:color="auto"/>
                <w:bottom w:val="none" w:sz="0" w:space="0" w:color="auto"/>
                <w:right w:val="none" w:sz="0" w:space="0" w:color="auto"/>
              </w:divBdr>
            </w:div>
            <w:div w:id="1499267856">
              <w:marLeft w:val="0"/>
              <w:marRight w:val="0"/>
              <w:marTop w:val="45"/>
              <w:marBottom w:val="0"/>
              <w:divBdr>
                <w:top w:val="none" w:sz="0" w:space="0" w:color="auto"/>
                <w:left w:val="none" w:sz="0" w:space="0" w:color="auto"/>
                <w:bottom w:val="none" w:sz="0" w:space="0" w:color="auto"/>
                <w:right w:val="none" w:sz="0" w:space="0" w:color="auto"/>
              </w:divBdr>
            </w:div>
            <w:div w:id="2011562833">
              <w:marLeft w:val="0"/>
              <w:marRight w:val="0"/>
              <w:marTop w:val="0"/>
              <w:marBottom w:val="0"/>
              <w:divBdr>
                <w:top w:val="none" w:sz="0" w:space="0" w:color="auto"/>
                <w:left w:val="none" w:sz="0" w:space="0" w:color="auto"/>
                <w:bottom w:val="none" w:sz="0" w:space="0" w:color="auto"/>
                <w:right w:val="none" w:sz="0" w:space="0" w:color="auto"/>
              </w:divBdr>
            </w:div>
            <w:div w:id="1122578122">
              <w:marLeft w:val="0"/>
              <w:marRight w:val="0"/>
              <w:marTop w:val="0"/>
              <w:marBottom w:val="0"/>
              <w:divBdr>
                <w:top w:val="none" w:sz="0" w:space="0" w:color="auto"/>
                <w:left w:val="none" w:sz="0" w:space="0" w:color="auto"/>
                <w:bottom w:val="none" w:sz="0" w:space="0" w:color="auto"/>
                <w:right w:val="none" w:sz="0" w:space="0" w:color="auto"/>
              </w:divBdr>
            </w:div>
            <w:div w:id="311910114">
              <w:marLeft w:val="0"/>
              <w:marRight w:val="0"/>
              <w:marTop w:val="45"/>
              <w:marBottom w:val="0"/>
              <w:divBdr>
                <w:top w:val="none" w:sz="0" w:space="0" w:color="auto"/>
                <w:left w:val="none" w:sz="0" w:space="0" w:color="auto"/>
                <w:bottom w:val="none" w:sz="0" w:space="0" w:color="auto"/>
                <w:right w:val="none" w:sz="0" w:space="0" w:color="auto"/>
              </w:divBdr>
            </w:div>
            <w:div w:id="518471669">
              <w:marLeft w:val="0"/>
              <w:marRight w:val="0"/>
              <w:marTop w:val="45"/>
              <w:marBottom w:val="0"/>
              <w:divBdr>
                <w:top w:val="none" w:sz="0" w:space="0" w:color="auto"/>
                <w:left w:val="none" w:sz="0" w:space="0" w:color="auto"/>
                <w:bottom w:val="none" w:sz="0" w:space="0" w:color="auto"/>
                <w:right w:val="none" w:sz="0" w:space="0" w:color="auto"/>
              </w:divBdr>
            </w:div>
            <w:div w:id="1190872063">
              <w:marLeft w:val="0"/>
              <w:marRight w:val="0"/>
              <w:marTop w:val="45"/>
              <w:marBottom w:val="0"/>
              <w:divBdr>
                <w:top w:val="none" w:sz="0" w:space="0" w:color="auto"/>
                <w:left w:val="none" w:sz="0" w:space="0" w:color="auto"/>
                <w:bottom w:val="none" w:sz="0" w:space="0" w:color="auto"/>
                <w:right w:val="none" w:sz="0" w:space="0" w:color="auto"/>
              </w:divBdr>
            </w:div>
          </w:divsChild>
        </w:div>
        <w:div w:id="245235899">
          <w:marLeft w:val="60"/>
          <w:marRight w:val="0"/>
          <w:marTop w:val="360"/>
          <w:marBottom w:val="0"/>
          <w:divBdr>
            <w:top w:val="none" w:sz="0" w:space="0" w:color="auto"/>
            <w:left w:val="none" w:sz="0" w:space="0" w:color="auto"/>
            <w:bottom w:val="none" w:sz="0" w:space="0" w:color="auto"/>
            <w:right w:val="none" w:sz="0" w:space="0" w:color="auto"/>
          </w:divBdr>
        </w:div>
        <w:div w:id="410933179">
          <w:marLeft w:val="60"/>
          <w:marRight w:val="0"/>
          <w:marTop w:val="0"/>
          <w:marBottom w:val="0"/>
          <w:divBdr>
            <w:top w:val="none" w:sz="0" w:space="0" w:color="auto"/>
            <w:left w:val="none" w:sz="0" w:space="0" w:color="auto"/>
            <w:bottom w:val="none" w:sz="0" w:space="0" w:color="auto"/>
            <w:right w:val="none" w:sz="0" w:space="0" w:color="auto"/>
          </w:divBdr>
        </w:div>
        <w:div w:id="412435492">
          <w:marLeft w:val="60"/>
          <w:marRight w:val="0"/>
          <w:marTop w:val="60"/>
          <w:marBottom w:val="0"/>
          <w:divBdr>
            <w:top w:val="none" w:sz="0" w:space="0" w:color="auto"/>
            <w:left w:val="none" w:sz="0" w:space="0" w:color="auto"/>
            <w:bottom w:val="none" w:sz="0" w:space="0" w:color="auto"/>
            <w:right w:val="none" w:sz="0" w:space="0" w:color="auto"/>
          </w:divBdr>
          <w:divsChild>
            <w:div w:id="1155143573">
              <w:marLeft w:val="0"/>
              <w:marRight w:val="0"/>
              <w:marTop w:val="45"/>
              <w:marBottom w:val="0"/>
              <w:divBdr>
                <w:top w:val="none" w:sz="0" w:space="0" w:color="auto"/>
                <w:left w:val="none" w:sz="0" w:space="0" w:color="auto"/>
                <w:bottom w:val="none" w:sz="0" w:space="0" w:color="auto"/>
                <w:right w:val="none" w:sz="0" w:space="0" w:color="auto"/>
              </w:divBdr>
            </w:div>
            <w:div w:id="743187748">
              <w:marLeft w:val="0"/>
              <w:marRight w:val="0"/>
              <w:marTop w:val="45"/>
              <w:marBottom w:val="0"/>
              <w:divBdr>
                <w:top w:val="none" w:sz="0" w:space="0" w:color="auto"/>
                <w:left w:val="none" w:sz="0" w:space="0" w:color="auto"/>
                <w:bottom w:val="none" w:sz="0" w:space="0" w:color="auto"/>
                <w:right w:val="none" w:sz="0" w:space="0" w:color="auto"/>
              </w:divBdr>
            </w:div>
            <w:div w:id="1940289800">
              <w:marLeft w:val="0"/>
              <w:marRight w:val="0"/>
              <w:marTop w:val="45"/>
              <w:marBottom w:val="0"/>
              <w:divBdr>
                <w:top w:val="none" w:sz="0" w:space="0" w:color="auto"/>
                <w:left w:val="none" w:sz="0" w:space="0" w:color="auto"/>
                <w:bottom w:val="none" w:sz="0" w:space="0" w:color="auto"/>
                <w:right w:val="none" w:sz="0" w:space="0" w:color="auto"/>
              </w:divBdr>
            </w:div>
            <w:div w:id="1210805783">
              <w:marLeft w:val="0"/>
              <w:marRight w:val="0"/>
              <w:marTop w:val="45"/>
              <w:marBottom w:val="0"/>
              <w:divBdr>
                <w:top w:val="none" w:sz="0" w:space="0" w:color="auto"/>
                <w:left w:val="none" w:sz="0" w:space="0" w:color="auto"/>
                <w:bottom w:val="none" w:sz="0" w:space="0" w:color="auto"/>
                <w:right w:val="none" w:sz="0" w:space="0" w:color="auto"/>
              </w:divBdr>
            </w:div>
          </w:divsChild>
        </w:div>
        <w:div w:id="755437583">
          <w:marLeft w:val="60"/>
          <w:marRight w:val="0"/>
          <w:marTop w:val="360"/>
          <w:marBottom w:val="0"/>
          <w:divBdr>
            <w:top w:val="none" w:sz="0" w:space="0" w:color="auto"/>
            <w:left w:val="none" w:sz="0" w:space="0" w:color="auto"/>
            <w:bottom w:val="none" w:sz="0" w:space="0" w:color="auto"/>
            <w:right w:val="none" w:sz="0" w:space="0" w:color="auto"/>
          </w:divBdr>
        </w:div>
        <w:div w:id="327943122">
          <w:marLeft w:val="60"/>
          <w:marRight w:val="0"/>
          <w:marTop w:val="0"/>
          <w:marBottom w:val="0"/>
          <w:divBdr>
            <w:top w:val="none" w:sz="0" w:space="0" w:color="auto"/>
            <w:left w:val="none" w:sz="0" w:space="0" w:color="auto"/>
            <w:bottom w:val="none" w:sz="0" w:space="0" w:color="auto"/>
            <w:right w:val="none" w:sz="0" w:space="0" w:color="auto"/>
          </w:divBdr>
        </w:div>
        <w:div w:id="1104618103">
          <w:marLeft w:val="60"/>
          <w:marRight w:val="0"/>
          <w:marTop w:val="60"/>
          <w:marBottom w:val="0"/>
          <w:divBdr>
            <w:top w:val="none" w:sz="0" w:space="0" w:color="auto"/>
            <w:left w:val="none" w:sz="0" w:space="0" w:color="auto"/>
            <w:bottom w:val="none" w:sz="0" w:space="0" w:color="auto"/>
            <w:right w:val="none" w:sz="0" w:space="0" w:color="auto"/>
          </w:divBdr>
          <w:divsChild>
            <w:div w:id="469322924">
              <w:marLeft w:val="0"/>
              <w:marRight w:val="0"/>
              <w:marTop w:val="45"/>
              <w:marBottom w:val="0"/>
              <w:divBdr>
                <w:top w:val="none" w:sz="0" w:space="0" w:color="auto"/>
                <w:left w:val="none" w:sz="0" w:space="0" w:color="auto"/>
                <w:bottom w:val="none" w:sz="0" w:space="0" w:color="auto"/>
                <w:right w:val="none" w:sz="0" w:space="0" w:color="auto"/>
              </w:divBdr>
            </w:div>
            <w:div w:id="43219334">
              <w:marLeft w:val="0"/>
              <w:marRight w:val="0"/>
              <w:marTop w:val="45"/>
              <w:marBottom w:val="0"/>
              <w:divBdr>
                <w:top w:val="none" w:sz="0" w:space="0" w:color="auto"/>
                <w:left w:val="none" w:sz="0" w:space="0" w:color="auto"/>
                <w:bottom w:val="none" w:sz="0" w:space="0" w:color="auto"/>
                <w:right w:val="none" w:sz="0" w:space="0" w:color="auto"/>
              </w:divBdr>
            </w:div>
            <w:div w:id="1031952349">
              <w:marLeft w:val="0"/>
              <w:marRight w:val="0"/>
              <w:marTop w:val="45"/>
              <w:marBottom w:val="0"/>
              <w:divBdr>
                <w:top w:val="none" w:sz="0" w:space="0" w:color="auto"/>
                <w:left w:val="none" w:sz="0" w:space="0" w:color="auto"/>
                <w:bottom w:val="none" w:sz="0" w:space="0" w:color="auto"/>
                <w:right w:val="none" w:sz="0" w:space="0" w:color="auto"/>
              </w:divBdr>
            </w:div>
            <w:div w:id="1565215077">
              <w:marLeft w:val="0"/>
              <w:marRight w:val="0"/>
              <w:marTop w:val="45"/>
              <w:marBottom w:val="0"/>
              <w:divBdr>
                <w:top w:val="none" w:sz="0" w:space="0" w:color="auto"/>
                <w:left w:val="none" w:sz="0" w:space="0" w:color="auto"/>
                <w:bottom w:val="none" w:sz="0" w:space="0" w:color="auto"/>
                <w:right w:val="none" w:sz="0" w:space="0" w:color="auto"/>
              </w:divBdr>
            </w:div>
          </w:divsChild>
        </w:div>
        <w:div w:id="1039859914">
          <w:marLeft w:val="60"/>
          <w:marRight w:val="0"/>
          <w:marTop w:val="360"/>
          <w:marBottom w:val="0"/>
          <w:divBdr>
            <w:top w:val="none" w:sz="0" w:space="0" w:color="auto"/>
            <w:left w:val="none" w:sz="0" w:space="0" w:color="auto"/>
            <w:bottom w:val="none" w:sz="0" w:space="0" w:color="auto"/>
            <w:right w:val="none" w:sz="0" w:space="0" w:color="auto"/>
          </w:divBdr>
        </w:div>
        <w:div w:id="1442453752">
          <w:marLeft w:val="60"/>
          <w:marRight w:val="0"/>
          <w:marTop w:val="0"/>
          <w:marBottom w:val="0"/>
          <w:divBdr>
            <w:top w:val="none" w:sz="0" w:space="0" w:color="auto"/>
            <w:left w:val="none" w:sz="0" w:space="0" w:color="auto"/>
            <w:bottom w:val="none" w:sz="0" w:space="0" w:color="auto"/>
            <w:right w:val="none" w:sz="0" w:space="0" w:color="auto"/>
          </w:divBdr>
        </w:div>
        <w:div w:id="1185482725">
          <w:marLeft w:val="60"/>
          <w:marRight w:val="0"/>
          <w:marTop w:val="60"/>
          <w:marBottom w:val="0"/>
          <w:divBdr>
            <w:top w:val="none" w:sz="0" w:space="0" w:color="auto"/>
            <w:left w:val="none" w:sz="0" w:space="0" w:color="auto"/>
            <w:bottom w:val="none" w:sz="0" w:space="0" w:color="auto"/>
            <w:right w:val="none" w:sz="0" w:space="0" w:color="auto"/>
          </w:divBdr>
          <w:divsChild>
            <w:div w:id="1786341834">
              <w:marLeft w:val="0"/>
              <w:marRight w:val="0"/>
              <w:marTop w:val="45"/>
              <w:marBottom w:val="0"/>
              <w:divBdr>
                <w:top w:val="none" w:sz="0" w:space="0" w:color="auto"/>
                <w:left w:val="none" w:sz="0" w:space="0" w:color="auto"/>
                <w:bottom w:val="none" w:sz="0" w:space="0" w:color="auto"/>
                <w:right w:val="none" w:sz="0" w:space="0" w:color="auto"/>
              </w:divBdr>
            </w:div>
            <w:div w:id="538858569">
              <w:marLeft w:val="0"/>
              <w:marRight w:val="0"/>
              <w:marTop w:val="45"/>
              <w:marBottom w:val="0"/>
              <w:divBdr>
                <w:top w:val="none" w:sz="0" w:space="0" w:color="auto"/>
                <w:left w:val="none" w:sz="0" w:space="0" w:color="auto"/>
                <w:bottom w:val="none" w:sz="0" w:space="0" w:color="auto"/>
                <w:right w:val="none" w:sz="0" w:space="0" w:color="auto"/>
              </w:divBdr>
            </w:div>
            <w:div w:id="682053150">
              <w:marLeft w:val="0"/>
              <w:marRight w:val="0"/>
              <w:marTop w:val="45"/>
              <w:marBottom w:val="0"/>
              <w:divBdr>
                <w:top w:val="none" w:sz="0" w:space="0" w:color="auto"/>
                <w:left w:val="none" w:sz="0" w:space="0" w:color="auto"/>
                <w:bottom w:val="none" w:sz="0" w:space="0" w:color="auto"/>
                <w:right w:val="none" w:sz="0" w:space="0" w:color="auto"/>
              </w:divBdr>
            </w:div>
            <w:div w:id="122816337">
              <w:marLeft w:val="0"/>
              <w:marRight w:val="0"/>
              <w:marTop w:val="45"/>
              <w:marBottom w:val="0"/>
              <w:divBdr>
                <w:top w:val="none" w:sz="0" w:space="0" w:color="auto"/>
                <w:left w:val="none" w:sz="0" w:space="0" w:color="auto"/>
                <w:bottom w:val="none" w:sz="0" w:space="0" w:color="auto"/>
                <w:right w:val="none" w:sz="0" w:space="0" w:color="auto"/>
              </w:divBdr>
            </w:div>
          </w:divsChild>
        </w:div>
        <w:div w:id="1747721743">
          <w:marLeft w:val="0"/>
          <w:marRight w:val="0"/>
          <w:marTop w:val="210"/>
          <w:marBottom w:val="0"/>
          <w:divBdr>
            <w:top w:val="none" w:sz="0" w:space="0" w:color="auto"/>
            <w:left w:val="none" w:sz="0" w:space="0" w:color="auto"/>
            <w:bottom w:val="none" w:sz="0" w:space="0" w:color="auto"/>
            <w:right w:val="none" w:sz="0" w:space="0" w:color="auto"/>
          </w:divBdr>
          <w:divsChild>
            <w:div w:id="19044392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5440536">
      <w:bodyDiv w:val="1"/>
      <w:marLeft w:val="0"/>
      <w:marRight w:val="0"/>
      <w:marTop w:val="0"/>
      <w:marBottom w:val="0"/>
      <w:divBdr>
        <w:top w:val="none" w:sz="0" w:space="0" w:color="auto"/>
        <w:left w:val="none" w:sz="0" w:space="0" w:color="auto"/>
        <w:bottom w:val="none" w:sz="0" w:space="0" w:color="auto"/>
        <w:right w:val="none" w:sz="0" w:space="0" w:color="auto"/>
      </w:divBdr>
      <w:divsChild>
        <w:div w:id="67070784">
          <w:marLeft w:val="60"/>
          <w:marRight w:val="0"/>
          <w:marTop w:val="360"/>
          <w:marBottom w:val="0"/>
          <w:divBdr>
            <w:top w:val="none" w:sz="0" w:space="0" w:color="auto"/>
            <w:left w:val="none" w:sz="0" w:space="0" w:color="auto"/>
            <w:bottom w:val="none" w:sz="0" w:space="0" w:color="auto"/>
            <w:right w:val="none" w:sz="0" w:space="0" w:color="auto"/>
          </w:divBdr>
        </w:div>
        <w:div w:id="643202487">
          <w:marLeft w:val="60"/>
          <w:marRight w:val="0"/>
          <w:marTop w:val="0"/>
          <w:marBottom w:val="0"/>
          <w:divBdr>
            <w:top w:val="none" w:sz="0" w:space="0" w:color="auto"/>
            <w:left w:val="none" w:sz="0" w:space="0" w:color="auto"/>
            <w:bottom w:val="none" w:sz="0" w:space="0" w:color="auto"/>
            <w:right w:val="none" w:sz="0" w:space="0" w:color="auto"/>
          </w:divBdr>
        </w:div>
        <w:div w:id="1680309147">
          <w:marLeft w:val="60"/>
          <w:marRight w:val="0"/>
          <w:marTop w:val="60"/>
          <w:marBottom w:val="0"/>
          <w:divBdr>
            <w:top w:val="none" w:sz="0" w:space="0" w:color="auto"/>
            <w:left w:val="none" w:sz="0" w:space="0" w:color="auto"/>
            <w:bottom w:val="none" w:sz="0" w:space="0" w:color="auto"/>
            <w:right w:val="none" w:sz="0" w:space="0" w:color="auto"/>
          </w:divBdr>
          <w:divsChild>
            <w:div w:id="322777122">
              <w:marLeft w:val="0"/>
              <w:marRight w:val="0"/>
              <w:marTop w:val="45"/>
              <w:marBottom w:val="0"/>
              <w:divBdr>
                <w:top w:val="none" w:sz="0" w:space="0" w:color="auto"/>
                <w:left w:val="none" w:sz="0" w:space="0" w:color="auto"/>
                <w:bottom w:val="none" w:sz="0" w:space="0" w:color="auto"/>
                <w:right w:val="none" w:sz="0" w:space="0" w:color="auto"/>
              </w:divBdr>
            </w:div>
            <w:div w:id="480466527">
              <w:marLeft w:val="0"/>
              <w:marRight w:val="0"/>
              <w:marTop w:val="45"/>
              <w:marBottom w:val="0"/>
              <w:divBdr>
                <w:top w:val="none" w:sz="0" w:space="0" w:color="auto"/>
                <w:left w:val="none" w:sz="0" w:space="0" w:color="auto"/>
                <w:bottom w:val="none" w:sz="0" w:space="0" w:color="auto"/>
                <w:right w:val="none" w:sz="0" w:space="0" w:color="auto"/>
              </w:divBdr>
            </w:div>
            <w:div w:id="443692238">
              <w:marLeft w:val="0"/>
              <w:marRight w:val="0"/>
              <w:marTop w:val="45"/>
              <w:marBottom w:val="0"/>
              <w:divBdr>
                <w:top w:val="none" w:sz="0" w:space="0" w:color="auto"/>
                <w:left w:val="none" w:sz="0" w:space="0" w:color="auto"/>
                <w:bottom w:val="none" w:sz="0" w:space="0" w:color="auto"/>
                <w:right w:val="none" w:sz="0" w:space="0" w:color="auto"/>
              </w:divBdr>
            </w:div>
            <w:div w:id="1361857445">
              <w:marLeft w:val="0"/>
              <w:marRight w:val="0"/>
              <w:marTop w:val="0"/>
              <w:marBottom w:val="0"/>
              <w:divBdr>
                <w:top w:val="none" w:sz="0" w:space="0" w:color="auto"/>
                <w:left w:val="none" w:sz="0" w:space="0" w:color="auto"/>
                <w:bottom w:val="none" w:sz="0" w:space="0" w:color="auto"/>
                <w:right w:val="none" w:sz="0" w:space="0" w:color="auto"/>
              </w:divBdr>
            </w:div>
            <w:div w:id="264970673">
              <w:marLeft w:val="0"/>
              <w:marRight w:val="0"/>
              <w:marTop w:val="0"/>
              <w:marBottom w:val="0"/>
              <w:divBdr>
                <w:top w:val="none" w:sz="0" w:space="0" w:color="auto"/>
                <w:left w:val="none" w:sz="0" w:space="0" w:color="auto"/>
                <w:bottom w:val="none" w:sz="0" w:space="0" w:color="auto"/>
                <w:right w:val="none" w:sz="0" w:space="0" w:color="auto"/>
              </w:divBdr>
            </w:div>
            <w:div w:id="597951419">
              <w:marLeft w:val="0"/>
              <w:marRight w:val="0"/>
              <w:marTop w:val="45"/>
              <w:marBottom w:val="0"/>
              <w:divBdr>
                <w:top w:val="none" w:sz="0" w:space="0" w:color="auto"/>
                <w:left w:val="none" w:sz="0" w:space="0" w:color="auto"/>
                <w:bottom w:val="none" w:sz="0" w:space="0" w:color="auto"/>
                <w:right w:val="none" w:sz="0" w:space="0" w:color="auto"/>
              </w:divBdr>
            </w:div>
            <w:div w:id="865797185">
              <w:marLeft w:val="0"/>
              <w:marRight w:val="0"/>
              <w:marTop w:val="45"/>
              <w:marBottom w:val="0"/>
              <w:divBdr>
                <w:top w:val="none" w:sz="0" w:space="0" w:color="auto"/>
                <w:left w:val="none" w:sz="0" w:space="0" w:color="auto"/>
                <w:bottom w:val="none" w:sz="0" w:space="0" w:color="auto"/>
                <w:right w:val="none" w:sz="0" w:space="0" w:color="auto"/>
              </w:divBdr>
            </w:div>
            <w:div w:id="664363338">
              <w:marLeft w:val="0"/>
              <w:marRight w:val="0"/>
              <w:marTop w:val="45"/>
              <w:marBottom w:val="0"/>
              <w:divBdr>
                <w:top w:val="none" w:sz="0" w:space="0" w:color="auto"/>
                <w:left w:val="none" w:sz="0" w:space="0" w:color="auto"/>
                <w:bottom w:val="none" w:sz="0" w:space="0" w:color="auto"/>
                <w:right w:val="none" w:sz="0" w:space="0" w:color="auto"/>
              </w:divBdr>
            </w:div>
            <w:div w:id="134103531">
              <w:marLeft w:val="0"/>
              <w:marRight w:val="0"/>
              <w:marTop w:val="45"/>
              <w:marBottom w:val="0"/>
              <w:divBdr>
                <w:top w:val="none" w:sz="0" w:space="0" w:color="auto"/>
                <w:left w:val="none" w:sz="0" w:space="0" w:color="auto"/>
                <w:bottom w:val="none" w:sz="0" w:space="0" w:color="auto"/>
                <w:right w:val="none" w:sz="0" w:space="0" w:color="auto"/>
              </w:divBdr>
            </w:div>
          </w:divsChild>
        </w:div>
        <w:div w:id="316032433">
          <w:marLeft w:val="60"/>
          <w:marRight w:val="0"/>
          <w:marTop w:val="360"/>
          <w:marBottom w:val="0"/>
          <w:divBdr>
            <w:top w:val="none" w:sz="0" w:space="0" w:color="auto"/>
            <w:left w:val="none" w:sz="0" w:space="0" w:color="auto"/>
            <w:bottom w:val="none" w:sz="0" w:space="0" w:color="auto"/>
            <w:right w:val="none" w:sz="0" w:space="0" w:color="auto"/>
          </w:divBdr>
        </w:div>
        <w:div w:id="702480408">
          <w:marLeft w:val="60"/>
          <w:marRight w:val="0"/>
          <w:marTop w:val="0"/>
          <w:marBottom w:val="0"/>
          <w:divBdr>
            <w:top w:val="none" w:sz="0" w:space="0" w:color="auto"/>
            <w:left w:val="none" w:sz="0" w:space="0" w:color="auto"/>
            <w:bottom w:val="none" w:sz="0" w:space="0" w:color="auto"/>
            <w:right w:val="none" w:sz="0" w:space="0" w:color="auto"/>
          </w:divBdr>
        </w:div>
        <w:div w:id="689797233">
          <w:marLeft w:val="60"/>
          <w:marRight w:val="0"/>
          <w:marTop w:val="60"/>
          <w:marBottom w:val="0"/>
          <w:divBdr>
            <w:top w:val="none" w:sz="0" w:space="0" w:color="auto"/>
            <w:left w:val="none" w:sz="0" w:space="0" w:color="auto"/>
            <w:bottom w:val="none" w:sz="0" w:space="0" w:color="auto"/>
            <w:right w:val="none" w:sz="0" w:space="0" w:color="auto"/>
          </w:divBdr>
          <w:divsChild>
            <w:div w:id="821853633">
              <w:marLeft w:val="0"/>
              <w:marRight w:val="0"/>
              <w:marTop w:val="45"/>
              <w:marBottom w:val="0"/>
              <w:divBdr>
                <w:top w:val="none" w:sz="0" w:space="0" w:color="auto"/>
                <w:left w:val="none" w:sz="0" w:space="0" w:color="auto"/>
                <w:bottom w:val="none" w:sz="0" w:space="0" w:color="auto"/>
                <w:right w:val="none" w:sz="0" w:space="0" w:color="auto"/>
              </w:divBdr>
            </w:div>
            <w:div w:id="1882325199">
              <w:marLeft w:val="0"/>
              <w:marRight w:val="0"/>
              <w:marTop w:val="45"/>
              <w:marBottom w:val="0"/>
              <w:divBdr>
                <w:top w:val="none" w:sz="0" w:space="0" w:color="auto"/>
                <w:left w:val="none" w:sz="0" w:space="0" w:color="auto"/>
                <w:bottom w:val="none" w:sz="0" w:space="0" w:color="auto"/>
                <w:right w:val="none" w:sz="0" w:space="0" w:color="auto"/>
              </w:divBdr>
            </w:div>
            <w:div w:id="12538868">
              <w:marLeft w:val="0"/>
              <w:marRight w:val="0"/>
              <w:marTop w:val="45"/>
              <w:marBottom w:val="0"/>
              <w:divBdr>
                <w:top w:val="none" w:sz="0" w:space="0" w:color="auto"/>
                <w:left w:val="none" w:sz="0" w:space="0" w:color="auto"/>
                <w:bottom w:val="none" w:sz="0" w:space="0" w:color="auto"/>
                <w:right w:val="none" w:sz="0" w:space="0" w:color="auto"/>
              </w:divBdr>
            </w:div>
            <w:div w:id="1462652844">
              <w:marLeft w:val="0"/>
              <w:marRight w:val="0"/>
              <w:marTop w:val="45"/>
              <w:marBottom w:val="0"/>
              <w:divBdr>
                <w:top w:val="none" w:sz="0" w:space="0" w:color="auto"/>
                <w:left w:val="none" w:sz="0" w:space="0" w:color="auto"/>
                <w:bottom w:val="none" w:sz="0" w:space="0" w:color="auto"/>
                <w:right w:val="none" w:sz="0" w:space="0" w:color="auto"/>
              </w:divBdr>
            </w:div>
          </w:divsChild>
        </w:div>
        <w:div w:id="579408869">
          <w:marLeft w:val="60"/>
          <w:marRight w:val="0"/>
          <w:marTop w:val="360"/>
          <w:marBottom w:val="0"/>
          <w:divBdr>
            <w:top w:val="none" w:sz="0" w:space="0" w:color="auto"/>
            <w:left w:val="none" w:sz="0" w:space="0" w:color="auto"/>
            <w:bottom w:val="none" w:sz="0" w:space="0" w:color="auto"/>
            <w:right w:val="none" w:sz="0" w:space="0" w:color="auto"/>
          </w:divBdr>
        </w:div>
        <w:div w:id="1470436566">
          <w:marLeft w:val="60"/>
          <w:marRight w:val="0"/>
          <w:marTop w:val="0"/>
          <w:marBottom w:val="0"/>
          <w:divBdr>
            <w:top w:val="none" w:sz="0" w:space="0" w:color="auto"/>
            <w:left w:val="none" w:sz="0" w:space="0" w:color="auto"/>
            <w:bottom w:val="none" w:sz="0" w:space="0" w:color="auto"/>
            <w:right w:val="none" w:sz="0" w:space="0" w:color="auto"/>
          </w:divBdr>
        </w:div>
        <w:div w:id="2008049897">
          <w:marLeft w:val="60"/>
          <w:marRight w:val="0"/>
          <w:marTop w:val="60"/>
          <w:marBottom w:val="0"/>
          <w:divBdr>
            <w:top w:val="none" w:sz="0" w:space="0" w:color="auto"/>
            <w:left w:val="none" w:sz="0" w:space="0" w:color="auto"/>
            <w:bottom w:val="none" w:sz="0" w:space="0" w:color="auto"/>
            <w:right w:val="none" w:sz="0" w:space="0" w:color="auto"/>
          </w:divBdr>
          <w:divsChild>
            <w:div w:id="1495604141">
              <w:marLeft w:val="0"/>
              <w:marRight w:val="0"/>
              <w:marTop w:val="45"/>
              <w:marBottom w:val="0"/>
              <w:divBdr>
                <w:top w:val="none" w:sz="0" w:space="0" w:color="auto"/>
                <w:left w:val="none" w:sz="0" w:space="0" w:color="auto"/>
                <w:bottom w:val="none" w:sz="0" w:space="0" w:color="auto"/>
                <w:right w:val="none" w:sz="0" w:space="0" w:color="auto"/>
              </w:divBdr>
            </w:div>
            <w:div w:id="1274824930">
              <w:marLeft w:val="0"/>
              <w:marRight w:val="0"/>
              <w:marTop w:val="45"/>
              <w:marBottom w:val="0"/>
              <w:divBdr>
                <w:top w:val="none" w:sz="0" w:space="0" w:color="auto"/>
                <w:left w:val="none" w:sz="0" w:space="0" w:color="auto"/>
                <w:bottom w:val="none" w:sz="0" w:space="0" w:color="auto"/>
                <w:right w:val="none" w:sz="0" w:space="0" w:color="auto"/>
              </w:divBdr>
            </w:div>
            <w:div w:id="698625923">
              <w:marLeft w:val="0"/>
              <w:marRight w:val="0"/>
              <w:marTop w:val="45"/>
              <w:marBottom w:val="0"/>
              <w:divBdr>
                <w:top w:val="none" w:sz="0" w:space="0" w:color="auto"/>
                <w:left w:val="none" w:sz="0" w:space="0" w:color="auto"/>
                <w:bottom w:val="none" w:sz="0" w:space="0" w:color="auto"/>
                <w:right w:val="none" w:sz="0" w:space="0" w:color="auto"/>
              </w:divBdr>
            </w:div>
            <w:div w:id="1108042775">
              <w:marLeft w:val="0"/>
              <w:marRight w:val="0"/>
              <w:marTop w:val="45"/>
              <w:marBottom w:val="0"/>
              <w:divBdr>
                <w:top w:val="none" w:sz="0" w:space="0" w:color="auto"/>
                <w:left w:val="none" w:sz="0" w:space="0" w:color="auto"/>
                <w:bottom w:val="none" w:sz="0" w:space="0" w:color="auto"/>
                <w:right w:val="none" w:sz="0" w:space="0" w:color="auto"/>
              </w:divBdr>
            </w:div>
          </w:divsChild>
        </w:div>
        <w:div w:id="1702197690">
          <w:marLeft w:val="60"/>
          <w:marRight w:val="0"/>
          <w:marTop w:val="360"/>
          <w:marBottom w:val="0"/>
          <w:divBdr>
            <w:top w:val="none" w:sz="0" w:space="0" w:color="auto"/>
            <w:left w:val="none" w:sz="0" w:space="0" w:color="auto"/>
            <w:bottom w:val="none" w:sz="0" w:space="0" w:color="auto"/>
            <w:right w:val="none" w:sz="0" w:space="0" w:color="auto"/>
          </w:divBdr>
        </w:div>
        <w:div w:id="182745277">
          <w:marLeft w:val="60"/>
          <w:marRight w:val="0"/>
          <w:marTop w:val="0"/>
          <w:marBottom w:val="0"/>
          <w:divBdr>
            <w:top w:val="none" w:sz="0" w:space="0" w:color="auto"/>
            <w:left w:val="none" w:sz="0" w:space="0" w:color="auto"/>
            <w:bottom w:val="none" w:sz="0" w:space="0" w:color="auto"/>
            <w:right w:val="none" w:sz="0" w:space="0" w:color="auto"/>
          </w:divBdr>
        </w:div>
        <w:div w:id="864027045">
          <w:marLeft w:val="60"/>
          <w:marRight w:val="0"/>
          <w:marTop w:val="60"/>
          <w:marBottom w:val="0"/>
          <w:divBdr>
            <w:top w:val="none" w:sz="0" w:space="0" w:color="auto"/>
            <w:left w:val="none" w:sz="0" w:space="0" w:color="auto"/>
            <w:bottom w:val="none" w:sz="0" w:space="0" w:color="auto"/>
            <w:right w:val="none" w:sz="0" w:space="0" w:color="auto"/>
          </w:divBdr>
          <w:divsChild>
            <w:div w:id="373387875">
              <w:marLeft w:val="0"/>
              <w:marRight w:val="0"/>
              <w:marTop w:val="45"/>
              <w:marBottom w:val="0"/>
              <w:divBdr>
                <w:top w:val="none" w:sz="0" w:space="0" w:color="auto"/>
                <w:left w:val="none" w:sz="0" w:space="0" w:color="auto"/>
                <w:bottom w:val="none" w:sz="0" w:space="0" w:color="auto"/>
                <w:right w:val="none" w:sz="0" w:space="0" w:color="auto"/>
              </w:divBdr>
            </w:div>
            <w:div w:id="1945528750">
              <w:marLeft w:val="0"/>
              <w:marRight w:val="0"/>
              <w:marTop w:val="45"/>
              <w:marBottom w:val="0"/>
              <w:divBdr>
                <w:top w:val="none" w:sz="0" w:space="0" w:color="auto"/>
                <w:left w:val="none" w:sz="0" w:space="0" w:color="auto"/>
                <w:bottom w:val="none" w:sz="0" w:space="0" w:color="auto"/>
                <w:right w:val="none" w:sz="0" w:space="0" w:color="auto"/>
              </w:divBdr>
            </w:div>
            <w:div w:id="1481117891">
              <w:marLeft w:val="0"/>
              <w:marRight w:val="0"/>
              <w:marTop w:val="45"/>
              <w:marBottom w:val="0"/>
              <w:divBdr>
                <w:top w:val="none" w:sz="0" w:space="0" w:color="auto"/>
                <w:left w:val="none" w:sz="0" w:space="0" w:color="auto"/>
                <w:bottom w:val="none" w:sz="0" w:space="0" w:color="auto"/>
                <w:right w:val="none" w:sz="0" w:space="0" w:color="auto"/>
              </w:divBdr>
            </w:div>
            <w:div w:id="209193439">
              <w:marLeft w:val="0"/>
              <w:marRight w:val="0"/>
              <w:marTop w:val="45"/>
              <w:marBottom w:val="0"/>
              <w:divBdr>
                <w:top w:val="none" w:sz="0" w:space="0" w:color="auto"/>
                <w:left w:val="none" w:sz="0" w:space="0" w:color="auto"/>
                <w:bottom w:val="none" w:sz="0" w:space="0" w:color="auto"/>
                <w:right w:val="none" w:sz="0" w:space="0" w:color="auto"/>
              </w:divBdr>
            </w:div>
          </w:divsChild>
        </w:div>
        <w:div w:id="1146046973">
          <w:marLeft w:val="0"/>
          <w:marRight w:val="0"/>
          <w:marTop w:val="210"/>
          <w:marBottom w:val="0"/>
          <w:divBdr>
            <w:top w:val="none" w:sz="0" w:space="0" w:color="auto"/>
            <w:left w:val="none" w:sz="0" w:space="0" w:color="auto"/>
            <w:bottom w:val="none" w:sz="0" w:space="0" w:color="auto"/>
            <w:right w:val="none" w:sz="0" w:space="0" w:color="auto"/>
          </w:divBdr>
          <w:divsChild>
            <w:div w:id="2645833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7788612">
      <w:bodyDiv w:val="1"/>
      <w:marLeft w:val="0"/>
      <w:marRight w:val="0"/>
      <w:marTop w:val="0"/>
      <w:marBottom w:val="0"/>
      <w:divBdr>
        <w:top w:val="none" w:sz="0" w:space="0" w:color="auto"/>
        <w:left w:val="none" w:sz="0" w:space="0" w:color="auto"/>
        <w:bottom w:val="none" w:sz="0" w:space="0" w:color="auto"/>
        <w:right w:val="none" w:sz="0" w:space="0" w:color="auto"/>
      </w:divBdr>
    </w:div>
    <w:div w:id="1188909069">
      <w:bodyDiv w:val="1"/>
      <w:marLeft w:val="0"/>
      <w:marRight w:val="0"/>
      <w:marTop w:val="0"/>
      <w:marBottom w:val="0"/>
      <w:divBdr>
        <w:top w:val="none" w:sz="0" w:space="0" w:color="auto"/>
        <w:left w:val="none" w:sz="0" w:space="0" w:color="auto"/>
        <w:bottom w:val="none" w:sz="0" w:space="0" w:color="auto"/>
        <w:right w:val="none" w:sz="0" w:space="0" w:color="auto"/>
      </w:divBdr>
      <w:divsChild>
        <w:div w:id="187259813">
          <w:marLeft w:val="60"/>
          <w:marRight w:val="0"/>
          <w:marTop w:val="360"/>
          <w:marBottom w:val="0"/>
          <w:divBdr>
            <w:top w:val="none" w:sz="0" w:space="0" w:color="auto"/>
            <w:left w:val="none" w:sz="0" w:space="0" w:color="auto"/>
            <w:bottom w:val="none" w:sz="0" w:space="0" w:color="auto"/>
            <w:right w:val="none" w:sz="0" w:space="0" w:color="auto"/>
          </w:divBdr>
        </w:div>
        <w:div w:id="1829325179">
          <w:marLeft w:val="60"/>
          <w:marRight w:val="0"/>
          <w:marTop w:val="0"/>
          <w:marBottom w:val="0"/>
          <w:divBdr>
            <w:top w:val="none" w:sz="0" w:space="0" w:color="auto"/>
            <w:left w:val="none" w:sz="0" w:space="0" w:color="auto"/>
            <w:bottom w:val="none" w:sz="0" w:space="0" w:color="auto"/>
            <w:right w:val="none" w:sz="0" w:space="0" w:color="auto"/>
          </w:divBdr>
        </w:div>
        <w:div w:id="131944852">
          <w:marLeft w:val="60"/>
          <w:marRight w:val="0"/>
          <w:marTop w:val="60"/>
          <w:marBottom w:val="0"/>
          <w:divBdr>
            <w:top w:val="none" w:sz="0" w:space="0" w:color="auto"/>
            <w:left w:val="none" w:sz="0" w:space="0" w:color="auto"/>
            <w:bottom w:val="none" w:sz="0" w:space="0" w:color="auto"/>
            <w:right w:val="none" w:sz="0" w:space="0" w:color="auto"/>
          </w:divBdr>
          <w:divsChild>
            <w:div w:id="312873998">
              <w:marLeft w:val="0"/>
              <w:marRight w:val="0"/>
              <w:marTop w:val="45"/>
              <w:marBottom w:val="0"/>
              <w:divBdr>
                <w:top w:val="none" w:sz="0" w:space="0" w:color="auto"/>
                <w:left w:val="none" w:sz="0" w:space="0" w:color="auto"/>
                <w:bottom w:val="none" w:sz="0" w:space="0" w:color="auto"/>
                <w:right w:val="none" w:sz="0" w:space="0" w:color="auto"/>
              </w:divBdr>
            </w:div>
            <w:div w:id="2018194878">
              <w:marLeft w:val="0"/>
              <w:marRight w:val="0"/>
              <w:marTop w:val="45"/>
              <w:marBottom w:val="0"/>
              <w:divBdr>
                <w:top w:val="none" w:sz="0" w:space="0" w:color="auto"/>
                <w:left w:val="none" w:sz="0" w:space="0" w:color="auto"/>
                <w:bottom w:val="none" w:sz="0" w:space="0" w:color="auto"/>
                <w:right w:val="none" w:sz="0" w:space="0" w:color="auto"/>
              </w:divBdr>
            </w:div>
            <w:div w:id="1233351193">
              <w:marLeft w:val="0"/>
              <w:marRight w:val="0"/>
              <w:marTop w:val="45"/>
              <w:marBottom w:val="0"/>
              <w:divBdr>
                <w:top w:val="none" w:sz="0" w:space="0" w:color="auto"/>
                <w:left w:val="none" w:sz="0" w:space="0" w:color="auto"/>
                <w:bottom w:val="none" w:sz="0" w:space="0" w:color="auto"/>
                <w:right w:val="none" w:sz="0" w:space="0" w:color="auto"/>
              </w:divBdr>
            </w:div>
            <w:div w:id="1386837578">
              <w:marLeft w:val="0"/>
              <w:marRight w:val="0"/>
              <w:marTop w:val="0"/>
              <w:marBottom w:val="0"/>
              <w:divBdr>
                <w:top w:val="none" w:sz="0" w:space="0" w:color="auto"/>
                <w:left w:val="none" w:sz="0" w:space="0" w:color="auto"/>
                <w:bottom w:val="none" w:sz="0" w:space="0" w:color="auto"/>
                <w:right w:val="none" w:sz="0" w:space="0" w:color="auto"/>
              </w:divBdr>
            </w:div>
            <w:div w:id="656110321">
              <w:marLeft w:val="0"/>
              <w:marRight w:val="0"/>
              <w:marTop w:val="0"/>
              <w:marBottom w:val="0"/>
              <w:divBdr>
                <w:top w:val="none" w:sz="0" w:space="0" w:color="auto"/>
                <w:left w:val="none" w:sz="0" w:space="0" w:color="auto"/>
                <w:bottom w:val="none" w:sz="0" w:space="0" w:color="auto"/>
                <w:right w:val="none" w:sz="0" w:space="0" w:color="auto"/>
              </w:divBdr>
            </w:div>
            <w:div w:id="834876203">
              <w:marLeft w:val="0"/>
              <w:marRight w:val="0"/>
              <w:marTop w:val="45"/>
              <w:marBottom w:val="0"/>
              <w:divBdr>
                <w:top w:val="none" w:sz="0" w:space="0" w:color="auto"/>
                <w:left w:val="none" w:sz="0" w:space="0" w:color="auto"/>
                <w:bottom w:val="none" w:sz="0" w:space="0" w:color="auto"/>
                <w:right w:val="none" w:sz="0" w:space="0" w:color="auto"/>
              </w:divBdr>
            </w:div>
            <w:div w:id="219558488">
              <w:marLeft w:val="0"/>
              <w:marRight w:val="0"/>
              <w:marTop w:val="45"/>
              <w:marBottom w:val="0"/>
              <w:divBdr>
                <w:top w:val="none" w:sz="0" w:space="0" w:color="auto"/>
                <w:left w:val="none" w:sz="0" w:space="0" w:color="auto"/>
                <w:bottom w:val="none" w:sz="0" w:space="0" w:color="auto"/>
                <w:right w:val="none" w:sz="0" w:space="0" w:color="auto"/>
              </w:divBdr>
            </w:div>
            <w:div w:id="1926262995">
              <w:marLeft w:val="0"/>
              <w:marRight w:val="0"/>
              <w:marTop w:val="45"/>
              <w:marBottom w:val="0"/>
              <w:divBdr>
                <w:top w:val="none" w:sz="0" w:space="0" w:color="auto"/>
                <w:left w:val="none" w:sz="0" w:space="0" w:color="auto"/>
                <w:bottom w:val="none" w:sz="0" w:space="0" w:color="auto"/>
                <w:right w:val="none" w:sz="0" w:space="0" w:color="auto"/>
              </w:divBdr>
            </w:div>
          </w:divsChild>
        </w:div>
        <w:div w:id="972060987">
          <w:marLeft w:val="60"/>
          <w:marRight w:val="0"/>
          <w:marTop w:val="360"/>
          <w:marBottom w:val="0"/>
          <w:divBdr>
            <w:top w:val="none" w:sz="0" w:space="0" w:color="auto"/>
            <w:left w:val="none" w:sz="0" w:space="0" w:color="auto"/>
            <w:bottom w:val="none" w:sz="0" w:space="0" w:color="auto"/>
            <w:right w:val="none" w:sz="0" w:space="0" w:color="auto"/>
          </w:divBdr>
        </w:div>
        <w:div w:id="1777091278">
          <w:marLeft w:val="60"/>
          <w:marRight w:val="0"/>
          <w:marTop w:val="0"/>
          <w:marBottom w:val="0"/>
          <w:divBdr>
            <w:top w:val="none" w:sz="0" w:space="0" w:color="auto"/>
            <w:left w:val="none" w:sz="0" w:space="0" w:color="auto"/>
            <w:bottom w:val="none" w:sz="0" w:space="0" w:color="auto"/>
            <w:right w:val="none" w:sz="0" w:space="0" w:color="auto"/>
          </w:divBdr>
        </w:div>
        <w:div w:id="311565500">
          <w:marLeft w:val="60"/>
          <w:marRight w:val="0"/>
          <w:marTop w:val="60"/>
          <w:marBottom w:val="0"/>
          <w:divBdr>
            <w:top w:val="none" w:sz="0" w:space="0" w:color="auto"/>
            <w:left w:val="none" w:sz="0" w:space="0" w:color="auto"/>
            <w:bottom w:val="none" w:sz="0" w:space="0" w:color="auto"/>
            <w:right w:val="none" w:sz="0" w:space="0" w:color="auto"/>
          </w:divBdr>
          <w:divsChild>
            <w:div w:id="2138061304">
              <w:marLeft w:val="0"/>
              <w:marRight w:val="0"/>
              <w:marTop w:val="45"/>
              <w:marBottom w:val="0"/>
              <w:divBdr>
                <w:top w:val="none" w:sz="0" w:space="0" w:color="auto"/>
                <w:left w:val="none" w:sz="0" w:space="0" w:color="auto"/>
                <w:bottom w:val="none" w:sz="0" w:space="0" w:color="auto"/>
                <w:right w:val="none" w:sz="0" w:space="0" w:color="auto"/>
              </w:divBdr>
            </w:div>
            <w:div w:id="1833519983">
              <w:marLeft w:val="0"/>
              <w:marRight w:val="0"/>
              <w:marTop w:val="45"/>
              <w:marBottom w:val="0"/>
              <w:divBdr>
                <w:top w:val="none" w:sz="0" w:space="0" w:color="auto"/>
                <w:left w:val="none" w:sz="0" w:space="0" w:color="auto"/>
                <w:bottom w:val="none" w:sz="0" w:space="0" w:color="auto"/>
                <w:right w:val="none" w:sz="0" w:space="0" w:color="auto"/>
              </w:divBdr>
            </w:div>
            <w:div w:id="1823354374">
              <w:marLeft w:val="0"/>
              <w:marRight w:val="0"/>
              <w:marTop w:val="45"/>
              <w:marBottom w:val="0"/>
              <w:divBdr>
                <w:top w:val="none" w:sz="0" w:space="0" w:color="auto"/>
                <w:left w:val="none" w:sz="0" w:space="0" w:color="auto"/>
                <w:bottom w:val="none" w:sz="0" w:space="0" w:color="auto"/>
                <w:right w:val="none" w:sz="0" w:space="0" w:color="auto"/>
              </w:divBdr>
            </w:div>
            <w:div w:id="999576255">
              <w:marLeft w:val="0"/>
              <w:marRight w:val="0"/>
              <w:marTop w:val="45"/>
              <w:marBottom w:val="0"/>
              <w:divBdr>
                <w:top w:val="none" w:sz="0" w:space="0" w:color="auto"/>
                <w:left w:val="none" w:sz="0" w:space="0" w:color="auto"/>
                <w:bottom w:val="none" w:sz="0" w:space="0" w:color="auto"/>
                <w:right w:val="none" w:sz="0" w:space="0" w:color="auto"/>
              </w:divBdr>
            </w:div>
          </w:divsChild>
        </w:div>
        <w:div w:id="1737624190">
          <w:marLeft w:val="60"/>
          <w:marRight w:val="0"/>
          <w:marTop w:val="360"/>
          <w:marBottom w:val="0"/>
          <w:divBdr>
            <w:top w:val="none" w:sz="0" w:space="0" w:color="auto"/>
            <w:left w:val="none" w:sz="0" w:space="0" w:color="auto"/>
            <w:bottom w:val="none" w:sz="0" w:space="0" w:color="auto"/>
            <w:right w:val="none" w:sz="0" w:space="0" w:color="auto"/>
          </w:divBdr>
        </w:div>
        <w:div w:id="128472660">
          <w:marLeft w:val="60"/>
          <w:marRight w:val="0"/>
          <w:marTop w:val="0"/>
          <w:marBottom w:val="0"/>
          <w:divBdr>
            <w:top w:val="none" w:sz="0" w:space="0" w:color="auto"/>
            <w:left w:val="none" w:sz="0" w:space="0" w:color="auto"/>
            <w:bottom w:val="none" w:sz="0" w:space="0" w:color="auto"/>
            <w:right w:val="none" w:sz="0" w:space="0" w:color="auto"/>
          </w:divBdr>
        </w:div>
        <w:div w:id="540748787">
          <w:marLeft w:val="60"/>
          <w:marRight w:val="0"/>
          <w:marTop w:val="60"/>
          <w:marBottom w:val="0"/>
          <w:divBdr>
            <w:top w:val="none" w:sz="0" w:space="0" w:color="auto"/>
            <w:left w:val="none" w:sz="0" w:space="0" w:color="auto"/>
            <w:bottom w:val="none" w:sz="0" w:space="0" w:color="auto"/>
            <w:right w:val="none" w:sz="0" w:space="0" w:color="auto"/>
          </w:divBdr>
          <w:divsChild>
            <w:div w:id="107236217">
              <w:marLeft w:val="0"/>
              <w:marRight w:val="0"/>
              <w:marTop w:val="45"/>
              <w:marBottom w:val="0"/>
              <w:divBdr>
                <w:top w:val="none" w:sz="0" w:space="0" w:color="auto"/>
                <w:left w:val="none" w:sz="0" w:space="0" w:color="auto"/>
                <w:bottom w:val="none" w:sz="0" w:space="0" w:color="auto"/>
                <w:right w:val="none" w:sz="0" w:space="0" w:color="auto"/>
              </w:divBdr>
            </w:div>
            <w:div w:id="157035703">
              <w:marLeft w:val="0"/>
              <w:marRight w:val="0"/>
              <w:marTop w:val="45"/>
              <w:marBottom w:val="0"/>
              <w:divBdr>
                <w:top w:val="none" w:sz="0" w:space="0" w:color="auto"/>
                <w:left w:val="none" w:sz="0" w:space="0" w:color="auto"/>
                <w:bottom w:val="none" w:sz="0" w:space="0" w:color="auto"/>
                <w:right w:val="none" w:sz="0" w:space="0" w:color="auto"/>
              </w:divBdr>
            </w:div>
            <w:div w:id="2055427163">
              <w:marLeft w:val="0"/>
              <w:marRight w:val="0"/>
              <w:marTop w:val="45"/>
              <w:marBottom w:val="0"/>
              <w:divBdr>
                <w:top w:val="none" w:sz="0" w:space="0" w:color="auto"/>
                <w:left w:val="none" w:sz="0" w:space="0" w:color="auto"/>
                <w:bottom w:val="none" w:sz="0" w:space="0" w:color="auto"/>
                <w:right w:val="none" w:sz="0" w:space="0" w:color="auto"/>
              </w:divBdr>
            </w:div>
            <w:div w:id="1301811285">
              <w:marLeft w:val="0"/>
              <w:marRight w:val="0"/>
              <w:marTop w:val="45"/>
              <w:marBottom w:val="0"/>
              <w:divBdr>
                <w:top w:val="none" w:sz="0" w:space="0" w:color="auto"/>
                <w:left w:val="none" w:sz="0" w:space="0" w:color="auto"/>
                <w:bottom w:val="none" w:sz="0" w:space="0" w:color="auto"/>
                <w:right w:val="none" w:sz="0" w:space="0" w:color="auto"/>
              </w:divBdr>
            </w:div>
          </w:divsChild>
        </w:div>
        <w:div w:id="708532547">
          <w:marLeft w:val="60"/>
          <w:marRight w:val="0"/>
          <w:marTop w:val="360"/>
          <w:marBottom w:val="0"/>
          <w:divBdr>
            <w:top w:val="none" w:sz="0" w:space="0" w:color="auto"/>
            <w:left w:val="none" w:sz="0" w:space="0" w:color="auto"/>
            <w:bottom w:val="none" w:sz="0" w:space="0" w:color="auto"/>
            <w:right w:val="none" w:sz="0" w:space="0" w:color="auto"/>
          </w:divBdr>
        </w:div>
        <w:div w:id="214318204">
          <w:marLeft w:val="60"/>
          <w:marRight w:val="0"/>
          <w:marTop w:val="0"/>
          <w:marBottom w:val="0"/>
          <w:divBdr>
            <w:top w:val="none" w:sz="0" w:space="0" w:color="auto"/>
            <w:left w:val="none" w:sz="0" w:space="0" w:color="auto"/>
            <w:bottom w:val="none" w:sz="0" w:space="0" w:color="auto"/>
            <w:right w:val="none" w:sz="0" w:space="0" w:color="auto"/>
          </w:divBdr>
        </w:div>
        <w:div w:id="1419399131">
          <w:marLeft w:val="60"/>
          <w:marRight w:val="0"/>
          <w:marTop w:val="60"/>
          <w:marBottom w:val="0"/>
          <w:divBdr>
            <w:top w:val="none" w:sz="0" w:space="0" w:color="auto"/>
            <w:left w:val="none" w:sz="0" w:space="0" w:color="auto"/>
            <w:bottom w:val="none" w:sz="0" w:space="0" w:color="auto"/>
            <w:right w:val="none" w:sz="0" w:space="0" w:color="auto"/>
          </w:divBdr>
          <w:divsChild>
            <w:div w:id="51345229">
              <w:marLeft w:val="0"/>
              <w:marRight w:val="0"/>
              <w:marTop w:val="45"/>
              <w:marBottom w:val="0"/>
              <w:divBdr>
                <w:top w:val="none" w:sz="0" w:space="0" w:color="auto"/>
                <w:left w:val="none" w:sz="0" w:space="0" w:color="auto"/>
                <w:bottom w:val="none" w:sz="0" w:space="0" w:color="auto"/>
                <w:right w:val="none" w:sz="0" w:space="0" w:color="auto"/>
              </w:divBdr>
            </w:div>
            <w:div w:id="2015255105">
              <w:marLeft w:val="0"/>
              <w:marRight w:val="0"/>
              <w:marTop w:val="45"/>
              <w:marBottom w:val="0"/>
              <w:divBdr>
                <w:top w:val="none" w:sz="0" w:space="0" w:color="auto"/>
                <w:left w:val="none" w:sz="0" w:space="0" w:color="auto"/>
                <w:bottom w:val="none" w:sz="0" w:space="0" w:color="auto"/>
                <w:right w:val="none" w:sz="0" w:space="0" w:color="auto"/>
              </w:divBdr>
            </w:div>
            <w:div w:id="629552940">
              <w:marLeft w:val="0"/>
              <w:marRight w:val="0"/>
              <w:marTop w:val="45"/>
              <w:marBottom w:val="0"/>
              <w:divBdr>
                <w:top w:val="none" w:sz="0" w:space="0" w:color="auto"/>
                <w:left w:val="none" w:sz="0" w:space="0" w:color="auto"/>
                <w:bottom w:val="none" w:sz="0" w:space="0" w:color="auto"/>
                <w:right w:val="none" w:sz="0" w:space="0" w:color="auto"/>
              </w:divBdr>
            </w:div>
            <w:div w:id="874924193">
              <w:marLeft w:val="0"/>
              <w:marRight w:val="0"/>
              <w:marTop w:val="45"/>
              <w:marBottom w:val="0"/>
              <w:divBdr>
                <w:top w:val="none" w:sz="0" w:space="0" w:color="auto"/>
                <w:left w:val="none" w:sz="0" w:space="0" w:color="auto"/>
                <w:bottom w:val="none" w:sz="0" w:space="0" w:color="auto"/>
                <w:right w:val="none" w:sz="0" w:space="0" w:color="auto"/>
              </w:divBdr>
            </w:div>
          </w:divsChild>
        </w:div>
        <w:div w:id="899754322">
          <w:marLeft w:val="0"/>
          <w:marRight w:val="0"/>
          <w:marTop w:val="210"/>
          <w:marBottom w:val="0"/>
          <w:divBdr>
            <w:top w:val="none" w:sz="0" w:space="0" w:color="auto"/>
            <w:left w:val="none" w:sz="0" w:space="0" w:color="auto"/>
            <w:bottom w:val="none" w:sz="0" w:space="0" w:color="auto"/>
            <w:right w:val="none" w:sz="0" w:space="0" w:color="auto"/>
          </w:divBdr>
          <w:divsChild>
            <w:div w:id="865289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89373805">
      <w:bodyDiv w:val="1"/>
      <w:marLeft w:val="0"/>
      <w:marRight w:val="0"/>
      <w:marTop w:val="0"/>
      <w:marBottom w:val="0"/>
      <w:divBdr>
        <w:top w:val="none" w:sz="0" w:space="0" w:color="auto"/>
        <w:left w:val="none" w:sz="0" w:space="0" w:color="auto"/>
        <w:bottom w:val="none" w:sz="0" w:space="0" w:color="auto"/>
        <w:right w:val="none" w:sz="0" w:space="0" w:color="auto"/>
      </w:divBdr>
      <w:divsChild>
        <w:div w:id="216865355">
          <w:marLeft w:val="60"/>
          <w:marRight w:val="0"/>
          <w:marTop w:val="360"/>
          <w:marBottom w:val="0"/>
          <w:divBdr>
            <w:top w:val="none" w:sz="0" w:space="0" w:color="auto"/>
            <w:left w:val="none" w:sz="0" w:space="0" w:color="auto"/>
            <w:bottom w:val="none" w:sz="0" w:space="0" w:color="auto"/>
            <w:right w:val="none" w:sz="0" w:space="0" w:color="auto"/>
          </w:divBdr>
        </w:div>
        <w:div w:id="957297185">
          <w:marLeft w:val="60"/>
          <w:marRight w:val="0"/>
          <w:marTop w:val="0"/>
          <w:marBottom w:val="0"/>
          <w:divBdr>
            <w:top w:val="none" w:sz="0" w:space="0" w:color="auto"/>
            <w:left w:val="none" w:sz="0" w:space="0" w:color="auto"/>
            <w:bottom w:val="none" w:sz="0" w:space="0" w:color="auto"/>
            <w:right w:val="none" w:sz="0" w:space="0" w:color="auto"/>
          </w:divBdr>
        </w:div>
        <w:div w:id="1776173439">
          <w:marLeft w:val="60"/>
          <w:marRight w:val="0"/>
          <w:marTop w:val="60"/>
          <w:marBottom w:val="0"/>
          <w:divBdr>
            <w:top w:val="none" w:sz="0" w:space="0" w:color="auto"/>
            <w:left w:val="none" w:sz="0" w:space="0" w:color="auto"/>
            <w:bottom w:val="none" w:sz="0" w:space="0" w:color="auto"/>
            <w:right w:val="none" w:sz="0" w:space="0" w:color="auto"/>
          </w:divBdr>
          <w:divsChild>
            <w:div w:id="841160532">
              <w:marLeft w:val="0"/>
              <w:marRight w:val="0"/>
              <w:marTop w:val="45"/>
              <w:marBottom w:val="0"/>
              <w:divBdr>
                <w:top w:val="none" w:sz="0" w:space="0" w:color="auto"/>
                <w:left w:val="none" w:sz="0" w:space="0" w:color="auto"/>
                <w:bottom w:val="none" w:sz="0" w:space="0" w:color="auto"/>
                <w:right w:val="none" w:sz="0" w:space="0" w:color="auto"/>
              </w:divBdr>
            </w:div>
            <w:div w:id="2105228013">
              <w:marLeft w:val="0"/>
              <w:marRight w:val="0"/>
              <w:marTop w:val="45"/>
              <w:marBottom w:val="0"/>
              <w:divBdr>
                <w:top w:val="none" w:sz="0" w:space="0" w:color="auto"/>
                <w:left w:val="none" w:sz="0" w:space="0" w:color="auto"/>
                <w:bottom w:val="none" w:sz="0" w:space="0" w:color="auto"/>
                <w:right w:val="none" w:sz="0" w:space="0" w:color="auto"/>
              </w:divBdr>
            </w:div>
            <w:div w:id="604970198">
              <w:marLeft w:val="0"/>
              <w:marRight w:val="0"/>
              <w:marTop w:val="45"/>
              <w:marBottom w:val="0"/>
              <w:divBdr>
                <w:top w:val="none" w:sz="0" w:space="0" w:color="auto"/>
                <w:left w:val="none" w:sz="0" w:space="0" w:color="auto"/>
                <w:bottom w:val="none" w:sz="0" w:space="0" w:color="auto"/>
                <w:right w:val="none" w:sz="0" w:space="0" w:color="auto"/>
              </w:divBdr>
            </w:div>
            <w:div w:id="1063984851">
              <w:marLeft w:val="0"/>
              <w:marRight w:val="0"/>
              <w:marTop w:val="0"/>
              <w:marBottom w:val="0"/>
              <w:divBdr>
                <w:top w:val="none" w:sz="0" w:space="0" w:color="auto"/>
                <w:left w:val="none" w:sz="0" w:space="0" w:color="auto"/>
                <w:bottom w:val="none" w:sz="0" w:space="0" w:color="auto"/>
                <w:right w:val="none" w:sz="0" w:space="0" w:color="auto"/>
              </w:divBdr>
            </w:div>
            <w:div w:id="115567069">
              <w:marLeft w:val="0"/>
              <w:marRight w:val="0"/>
              <w:marTop w:val="0"/>
              <w:marBottom w:val="0"/>
              <w:divBdr>
                <w:top w:val="none" w:sz="0" w:space="0" w:color="auto"/>
                <w:left w:val="none" w:sz="0" w:space="0" w:color="auto"/>
                <w:bottom w:val="none" w:sz="0" w:space="0" w:color="auto"/>
                <w:right w:val="none" w:sz="0" w:space="0" w:color="auto"/>
              </w:divBdr>
            </w:div>
            <w:div w:id="1637831624">
              <w:marLeft w:val="0"/>
              <w:marRight w:val="0"/>
              <w:marTop w:val="45"/>
              <w:marBottom w:val="0"/>
              <w:divBdr>
                <w:top w:val="none" w:sz="0" w:space="0" w:color="auto"/>
                <w:left w:val="none" w:sz="0" w:space="0" w:color="auto"/>
                <w:bottom w:val="none" w:sz="0" w:space="0" w:color="auto"/>
                <w:right w:val="none" w:sz="0" w:space="0" w:color="auto"/>
              </w:divBdr>
            </w:div>
            <w:div w:id="1308319915">
              <w:marLeft w:val="0"/>
              <w:marRight w:val="0"/>
              <w:marTop w:val="45"/>
              <w:marBottom w:val="0"/>
              <w:divBdr>
                <w:top w:val="none" w:sz="0" w:space="0" w:color="auto"/>
                <w:left w:val="none" w:sz="0" w:space="0" w:color="auto"/>
                <w:bottom w:val="none" w:sz="0" w:space="0" w:color="auto"/>
                <w:right w:val="none" w:sz="0" w:space="0" w:color="auto"/>
              </w:divBdr>
            </w:div>
            <w:div w:id="724794256">
              <w:marLeft w:val="0"/>
              <w:marRight w:val="0"/>
              <w:marTop w:val="45"/>
              <w:marBottom w:val="0"/>
              <w:divBdr>
                <w:top w:val="none" w:sz="0" w:space="0" w:color="auto"/>
                <w:left w:val="none" w:sz="0" w:space="0" w:color="auto"/>
                <w:bottom w:val="none" w:sz="0" w:space="0" w:color="auto"/>
                <w:right w:val="none" w:sz="0" w:space="0" w:color="auto"/>
              </w:divBdr>
            </w:div>
          </w:divsChild>
        </w:div>
        <w:div w:id="1283876174">
          <w:marLeft w:val="60"/>
          <w:marRight w:val="0"/>
          <w:marTop w:val="360"/>
          <w:marBottom w:val="0"/>
          <w:divBdr>
            <w:top w:val="none" w:sz="0" w:space="0" w:color="auto"/>
            <w:left w:val="none" w:sz="0" w:space="0" w:color="auto"/>
            <w:bottom w:val="none" w:sz="0" w:space="0" w:color="auto"/>
            <w:right w:val="none" w:sz="0" w:space="0" w:color="auto"/>
          </w:divBdr>
        </w:div>
        <w:div w:id="192962366">
          <w:marLeft w:val="60"/>
          <w:marRight w:val="0"/>
          <w:marTop w:val="0"/>
          <w:marBottom w:val="0"/>
          <w:divBdr>
            <w:top w:val="none" w:sz="0" w:space="0" w:color="auto"/>
            <w:left w:val="none" w:sz="0" w:space="0" w:color="auto"/>
            <w:bottom w:val="none" w:sz="0" w:space="0" w:color="auto"/>
            <w:right w:val="none" w:sz="0" w:space="0" w:color="auto"/>
          </w:divBdr>
        </w:div>
        <w:div w:id="395587621">
          <w:marLeft w:val="60"/>
          <w:marRight w:val="0"/>
          <w:marTop w:val="60"/>
          <w:marBottom w:val="0"/>
          <w:divBdr>
            <w:top w:val="none" w:sz="0" w:space="0" w:color="auto"/>
            <w:left w:val="none" w:sz="0" w:space="0" w:color="auto"/>
            <w:bottom w:val="none" w:sz="0" w:space="0" w:color="auto"/>
            <w:right w:val="none" w:sz="0" w:space="0" w:color="auto"/>
          </w:divBdr>
          <w:divsChild>
            <w:div w:id="1813019678">
              <w:marLeft w:val="0"/>
              <w:marRight w:val="0"/>
              <w:marTop w:val="45"/>
              <w:marBottom w:val="0"/>
              <w:divBdr>
                <w:top w:val="none" w:sz="0" w:space="0" w:color="auto"/>
                <w:left w:val="none" w:sz="0" w:space="0" w:color="auto"/>
                <w:bottom w:val="none" w:sz="0" w:space="0" w:color="auto"/>
                <w:right w:val="none" w:sz="0" w:space="0" w:color="auto"/>
              </w:divBdr>
            </w:div>
            <w:div w:id="1008751169">
              <w:marLeft w:val="0"/>
              <w:marRight w:val="0"/>
              <w:marTop w:val="45"/>
              <w:marBottom w:val="0"/>
              <w:divBdr>
                <w:top w:val="none" w:sz="0" w:space="0" w:color="auto"/>
                <w:left w:val="none" w:sz="0" w:space="0" w:color="auto"/>
                <w:bottom w:val="none" w:sz="0" w:space="0" w:color="auto"/>
                <w:right w:val="none" w:sz="0" w:space="0" w:color="auto"/>
              </w:divBdr>
            </w:div>
            <w:div w:id="882061585">
              <w:marLeft w:val="0"/>
              <w:marRight w:val="0"/>
              <w:marTop w:val="45"/>
              <w:marBottom w:val="0"/>
              <w:divBdr>
                <w:top w:val="none" w:sz="0" w:space="0" w:color="auto"/>
                <w:left w:val="none" w:sz="0" w:space="0" w:color="auto"/>
                <w:bottom w:val="none" w:sz="0" w:space="0" w:color="auto"/>
                <w:right w:val="none" w:sz="0" w:space="0" w:color="auto"/>
              </w:divBdr>
            </w:div>
            <w:div w:id="1874070336">
              <w:marLeft w:val="0"/>
              <w:marRight w:val="0"/>
              <w:marTop w:val="45"/>
              <w:marBottom w:val="0"/>
              <w:divBdr>
                <w:top w:val="none" w:sz="0" w:space="0" w:color="auto"/>
                <w:left w:val="none" w:sz="0" w:space="0" w:color="auto"/>
                <w:bottom w:val="none" w:sz="0" w:space="0" w:color="auto"/>
                <w:right w:val="none" w:sz="0" w:space="0" w:color="auto"/>
              </w:divBdr>
            </w:div>
          </w:divsChild>
        </w:div>
        <w:div w:id="369258515">
          <w:marLeft w:val="60"/>
          <w:marRight w:val="0"/>
          <w:marTop w:val="360"/>
          <w:marBottom w:val="0"/>
          <w:divBdr>
            <w:top w:val="none" w:sz="0" w:space="0" w:color="auto"/>
            <w:left w:val="none" w:sz="0" w:space="0" w:color="auto"/>
            <w:bottom w:val="none" w:sz="0" w:space="0" w:color="auto"/>
            <w:right w:val="none" w:sz="0" w:space="0" w:color="auto"/>
          </w:divBdr>
        </w:div>
        <w:div w:id="714475054">
          <w:marLeft w:val="60"/>
          <w:marRight w:val="0"/>
          <w:marTop w:val="0"/>
          <w:marBottom w:val="0"/>
          <w:divBdr>
            <w:top w:val="none" w:sz="0" w:space="0" w:color="auto"/>
            <w:left w:val="none" w:sz="0" w:space="0" w:color="auto"/>
            <w:bottom w:val="none" w:sz="0" w:space="0" w:color="auto"/>
            <w:right w:val="none" w:sz="0" w:space="0" w:color="auto"/>
          </w:divBdr>
        </w:div>
        <w:div w:id="1028683316">
          <w:marLeft w:val="60"/>
          <w:marRight w:val="0"/>
          <w:marTop w:val="60"/>
          <w:marBottom w:val="0"/>
          <w:divBdr>
            <w:top w:val="none" w:sz="0" w:space="0" w:color="auto"/>
            <w:left w:val="none" w:sz="0" w:space="0" w:color="auto"/>
            <w:bottom w:val="none" w:sz="0" w:space="0" w:color="auto"/>
            <w:right w:val="none" w:sz="0" w:space="0" w:color="auto"/>
          </w:divBdr>
          <w:divsChild>
            <w:div w:id="461969698">
              <w:marLeft w:val="0"/>
              <w:marRight w:val="0"/>
              <w:marTop w:val="45"/>
              <w:marBottom w:val="0"/>
              <w:divBdr>
                <w:top w:val="none" w:sz="0" w:space="0" w:color="auto"/>
                <w:left w:val="none" w:sz="0" w:space="0" w:color="auto"/>
                <w:bottom w:val="none" w:sz="0" w:space="0" w:color="auto"/>
                <w:right w:val="none" w:sz="0" w:space="0" w:color="auto"/>
              </w:divBdr>
            </w:div>
            <w:div w:id="708453212">
              <w:marLeft w:val="0"/>
              <w:marRight w:val="0"/>
              <w:marTop w:val="45"/>
              <w:marBottom w:val="0"/>
              <w:divBdr>
                <w:top w:val="none" w:sz="0" w:space="0" w:color="auto"/>
                <w:left w:val="none" w:sz="0" w:space="0" w:color="auto"/>
                <w:bottom w:val="none" w:sz="0" w:space="0" w:color="auto"/>
                <w:right w:val="none" w:sz="0" w:space="0" w:color="auto"/>
              </w:divBdr>
            </w:div>
            <w:div w:id="201021137">
              <w:marLeft w:val="0"/>
              <w:marRight w:val="0"/>
              <w:marTop w:val="45"/>
              <w:marBottom w:val="0"/>
              <w:divBdr>
                <w:top w:val="none" w:sz="0" w:space="0" w:color="auto"/>
                <w:left w:val="none" w:sz="0" w:space="0" w:color="auto"/>
                <w:bottom w:val="none" w:sz="0" w:space="0" w:color="auto"/>
                <w:right w:val="none" w:sz="0" w:space="0" w:color="auto"/>
              </w:divBdr>
            </w:div>
            <w:div w:id="633754077">
              <w:marLeft w:val="0"/>
              <w:marRight w:val="0"/>
              <w:marTop w:val="45"/>
              <w:marBottom w:val="0"/>
              <w:divBdr>
                <w:top w:val="none" w:sz="0" w:space="0" w:color="auto"/>
                <w:left w:val="none" w:sz="0" w:space="0" w:color="auto"/>
                <w:bottom w:val="none" w:sz="0" w:space="0" w:color="auto"/>
                <w:right w:val="none" w:sz="0" w:space="0" w:color="auto"/>
              </w:divBdr>
            </w:div>
          </w:divsChild>
        </w:div>
        <w:div w:id="1651325484">
          <w:marLeft w:val="60"/>
          <w:marRight w:val="0"/>
          <w:marTop w:val="360"/>
          <w:marBottom w:val="0"/>
          <w:divBdr>
            <w:top w:val="none" w:sz="0" w:space="0" w:color="auto"/>
            <w:left w:val="none" w:sz="0" w:space="0" w:color="auto"/>
            <w:bottom w:val="none" w:sz="0" w:space="0" w:color="auto"/>
            <w:right w:val="none" w:sz="0" w:space="0" w:color="auto"/>
          </w:divBdr>
        </w:div>
        <w:div w:id="1436748814">
          <w:marLeft w:val="60"/>
          <w:marRight w:val="0"/>
          <w:marTop w:val="0"/>
          <w:marBottom w:val="0"/>
          <w:divBdr>
            <w:top w:val="none" w:sz="0" w:space="0" w:color="auto"/>
            <w:left w:val="none" w:sz="0" w:space="0" w:color="auto"/>
            <w:bottom w:val="none" w:sz="0" w:space="0" w:color="auto"/>
            <w:right w:val="none" w:sz="0" w:space="0" w:color="auto"/>
          </w:divBdr>
        </w:div>
        <w:div w:id="807627087">
          <w:marLeft w:val="60"/>
          <w:marRight w:val="0"/>
          <w:marTop w:val="60"/>
          <w:marBottom w:val="0"/>
          <w:divBdr>
            <w:top w:val="none" w:sz="0" w:space="0" w:color="auto"/>
            <w:left w:val="none" w:sz="0" w:space="0" w:color="auto"/>
            <w:bottom w:val="none" w:sz="0" w:space="0" w:color="auto"/>
            <w:right w:val="none" w:sz="0" w:space="0" w:color="auto"/>
          </w:divBdr>
          <w:divsChild>
            <w:div w:id="72898834">
              <w:marLeft w:val="0"/>
              <w:marRight w:val="0"/>
              <w:marTop w:val="45"/>
              <w:marBottom w:val="0"/>
              <w:divBdr>
                <w:top w:val="none" w:sz="0" w:space="0" w:color="auto"/>
                <w:left w:val="none" w:sz="0" w:space="0" w:color="auto"/>
                <w:bottom w:val="none" w:sz="0" w:space="0" w:color="auto"/>
                <w:right w:val="none" w:sz="0" w:space="0" w:color="auto"/>
              </w:divBdr>
            </w:div>
            <w:div w:id="641887012">
              <w:marLeft w:val="0"/>
              <w:marRight w:val="0"/>
              <w:marTop w:val="45"/>
              <w:marBottom w:val="0"/>
              <w:divBdr>
                <w:top w:val="none" w:sz="0" w:space="0" w:color="auto"/>
                <w:left w:val="none" w:sz="0" w:space="0" w:color="auto"/>
                <w:bottom w:val="none" w:sz="0" w:space="0" w:color="auto"/>
                <w:right w:val="none" w:sz="0" w:space="0" w:color="auto"/>
              </w:divBdr>
            </w:div>
            <w:div w:id="1707561660">
              <w:marLeft w:val="0"/>
              <w:marRight w:val="0"/>
              <w:marTop w:val="45"/>
              <w:marBottom w:val="0"/>
              <w:divBdr>
                <w:top w:val="none" w:sz="0" w:space="0" w:color="auto"/>
                <w:left w:val="none" w:sz="0" w:space="0" w:color="auto"/>
                <w:bottom w:val="none" w:sz="0" w:space="0" w:color="auto"/>
                <w:right w:val="none" w:sz="0" w:space="0" w:color="auto"/>
              </w:divBdr>
            </w:div>
            <w:div w:id="282470010">
              <w:marLeft w:val="0"/>
              <w:marRight w:val="0"/>
              <w:marTop w:val="45"/>
              <w:marBottom w:val="0"/>
              <w:divBdr>
                <w:top w:val="none" w:sz="0" w:space="0" w:color="auto"/>
                <w:left w:val="none" w:sz="0" w:space="0" w:color="auto"/>
                <w:bottom w:val="none" w:sz="0" w:space="0" w:color="auto"/>
                <w:right w:val="none" w:sz="0" w:space="0" w:color="auto"/>
              </w:divBdr>
            </w:div>
          </w:divsChild>
        </w:div>
        <w:div w:id="1800301928">
          <w:marLeft w:val="0"/>
          <w:marRight w:val="0"/>
          <w:marTop w:val="210"/>
          <w:marBottom w:val="0"/>
          <w:divBdr>
            <w:top w:val="none" w:sz="0" w:space="0" w:color="auto"/>
            <w:left w:val="none" w:sz="0" w:space="0" w:color="auto"/>
            <w:bottom w:val="none" w:sz="0" w:space="0" w:color="auto"/>
            <w:right w:val="none" w:sz="0" w:space="0" w:color="auto"/>
          </w:divBdr>
          <w:divsChild>
            <w:div w:id="692682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0529263">
      <w:bodyDiv w:val="1"/>
      <w:marLeft w:val="0"/>
      <w:marRight w:val="0"/>
      <w:marTop w:val="0"/>
      <w:marBottom w:val="0"/>
      <w:divBdr>
        <w:top w:val="none" w:sz="0" w:space="0" w:color="auto"/>
        <w:left w:val="none" w:sz="0" w:space="0" w:color="auto"/>
        <w:bottom w:val="none" w:sz="0" w:space="0" w:color="auto"/>
        <w:right w:val="none" w:sz="0" w:space="0" w:color="auto"/>
      </w:divBdr>
      <w:divsChild>
        <w:div w:id="1942490081">
          <w:marLeft w:val="60"/>
          <w:marRight w:val="0"/>
          <w:marTop w:val="360"/>
          <w:marBottom w:val="0"/>
          <w:divBdr>
            <w:top w:val="none" w:sz="0" w:space="0" w:color="auto"/>
            <w:left w:val="none" w:sz="0" w:space="0" w:color="auto"/>
            <w:bottom w:val="none" w:sz="0" w:space="0" w:color="auto"/>
            <w:right w:val="none" w:sz="0" w:space="0" w:color="auto"/>
          </w:divBdr>
        </w:div>
        <w:div w:id="1380129543">
          <w:marLeft w:val="60"/>
          <w:marRight w:val="0"/>
          <w:marTop w:val="0"/>
          <w:marBottom w:val="0"/>
          <w:divBdr>
            <w:top w:val="none" w:sz="0" w:space="0" w:color="auto"/>
            <w:left w:val="none" w:sz="0" w:space="0" w:color="auto"/>
            <w:bottom w:val="none" w:sz="0" w:space="0" w:color="auto"/>
            <w:right w:val="none" w:sz="0" w:space="0" w:color="auto"/>
          </w:divBdr>
        </w:div>
        <w:div w:id="882836463">
          <w:marLeft w:val="60"/>
          <w:marRight w:val="0"/>
          <w:marTop w:val="60"/>
          <w:marBottom w:val="0"/>
          <w:divBdr>
            <w:top w:val="none" w:sz="0" w:space="0" w:color="auto"/>
            <w:left w:val="none" w:sz="0" w:space="0" w:color="auto"/>
            <w:bottom w:val="none" w:sz="0" w:space="0" w:color="auto"/>
            <w:right w:val="none" w:sz="0" w:space="0" w:color="auto"/>
          </w:divBdr>
          <w:divsChild>
            <w:div w:id="1541892194">
              <w:marLeft w:val="0"/>
              <w:marRight w:val="0"/>
              <w:marTop w:val="45"/>
              <w:marBottom w:val="0"/>
              <w:divBdr>
                <w:top w:val="none" w:sz="0" w:space="0" w:color="auto"/>
                <w:left w:val="none" w:sz="0" w:space="0" w:color="auto"/>
                <w:bottom w:val="none" w:sz="0" w:space="0" w:color="auto"/>
                <w:right w:val="none" w:sz="0" w:space="0" w:color="auto"/>
              </w:divBdr>
            </w:div>
            <w:div w:id="396904361">
              <w:marLeft w:val="0"/>
              <w:marRight w:val="0"/>
              <w:marTop w:val="45"/>
              <w:marBottom w:val="0"/>
              <w:divBdr>
                <w:top w:val="none" w:sz="0" w:space="0" w:color="auto"/>
                <w:left w:val="none" w:sz="0" w:space="0" w:color="auto"/>
                <w:bottom w:val="none" w:sz="0" w:space="0" w:color="auto"/>
                <w:right w:val="none" w:sz="0" w:space="0" w:color="auto"/>
              </w:divBdr>
            </w:div>
            <w:div w:id="942614359">
              <w:marLeft w:val="0"/>
              <w:marRight w:val="0"/>
              <w:marTop w:val="45"/>
              <w:marBottom w:val="0"/>
              <w:divBdr>
                <w:top w:val="none" w:sz="0" w:space="0" w:color="auto"/>
                <w:left w:val="none" w:sz="0" w:space="0" w:color="auto"/>
                <w:bottom w:val="none" w:sz="0" w:space="0" w:color="auto"/>
                <w:right w:val="none" w:sz="0" w:space="0" w:color="auto"/>
              </w:divBdr>
            </w:div>
            <w:div w:id="1339652439">
              <w:marLeft w:val="0"/>
              <w:marRight w:val="0"/>
              <w:marTop w:val="0"/>
              <w:marBottom w:val="0"/>
              <w:divBdr>
                <w:top w:val="none" w:sz="0" w:space="0" w:color="auto"/>
                <w:left w:val="none" w:sz="0" w:space="0" w:color="auto"/>
                <w:bottom w:val="none" w:sz="0" w:space="0" w:color="auto"/>
                <w:right w:val="none" w:sz="0" w:space="0" w:color="auto"/>
              </w:divBdr>
            </w:div>
            <w:div w:id="950937980">
              <w:marLeft w:val="0"/>
              <w:marRight w:val="0"/>
              <w:marTop w:val="0"/>
              <w:marBottom w:val="0"/>
              <w:divBdr>
                <w:top w:val="none" w:sz="0" w:space="0" w:color="auto"/>
                <w:left w:val="none" w:sz="0" w:space="0" w:color="auto"/>
                <w:bottom w:val="none" w:sz="0" w:space="0" w:color="auto"/>
                <w:right w:val="none" w:sz="0" w:space="0" w:color="auto"/>
              </w:divBdr>
            </w:div>
            <w:div w:id="2130539401">
              <w:marLeft w:val="0"/>
              <w:marRight w:val="0"/>
              <w:marTop w:val="45"/>
              <w:marBottom w:val="0"/>
              <w:divBdr>
                <w:top w:val="none" w:sz="0" w:space="0" w:color="auto"/>
                <w:left w:val="none" w:sz="0" w:space="0" w:color="auto"/>
                <w:bottom w:val="none" w:sz="0" w:space="0" w:color="auto"/>
                <w:right w:val="none" w:sz="0" w:space="0" w:color="auto"/>
              </w:divBdr>
            </w:div>
            <w:div w:id="1965697053">
              <w:marLeft w:val="0"/>
              <w:marRight w:val="0"/>
              <w:marTop w:val="45"/>
              <w:marBottom w:val="0"/>
              <w:divBdr>
                <w:top w:val="none" w:sz="0" w:space="0" w:color="auto"/>
                <w:left w:val="none" w:sz="0" w:space="0" w:color="auto"/>
                <w:bottom w:val="none" w:sz="0" w:space="0" w:color="auto"/>
                <w:right w:val="none" w:sz="0" w:space="0" w:color="auto"/>
              </w:divBdr>
            </w:div>
            <w:div w:id="1691905803">
              <w:marLeft w:val="0"/>
              <w:marRight w:val="0"/>
              <w:marTop w:val="45"/>
              <w:marBottom w:val="0"/>
              <w:divBdr>
                <w:top w:val="none" w:sz="0" w:space="0" w:color="auto"/>
                <w:left w:val="none" w:sz="0" w:space="0" w:color="auto"/>
                <w:bottom w:val="none" w:sz="0" w:space="0" w:color="auto"/>
                <w:right w:val="none" w:sz="0" w:space="0" w:color="auto"/>
              </w:divBdr>
            </w:div>
          </w:divsChild>
        </w:div>
        <w:div w:id="1602490052">
          <w:marLeft w:val="60"/>
          <w:marRight w:val="0"/>
          <w:marTop w:val="360"/>
          <w:marBottom w:val="0"/>
          <w:divBdr>
            <w:top w:val="none" w:sz="0" w:space="0" w:color="auto"/>
            <w:left w:val="none" w:sz="0" w:space="0" w:color="auto"/>
            <w:bottom w:val="none" w:sz="0" w:space="0" w:color="auto"/>
            <w:right w:val="none" w:sz="0" w:space="0" w:color="auto"/>
          </w:divBdr>
        </w:div>
        <w:div w:id="2010591898">
          <w:marLeft w:val="60"/>
          <w:marRight w:val="0"/>
          <w:marTop w:val="0"/>
          <w:marBottom w:val="0"/>
          <w:divBdr>
            <w:top w:val="none" w:sz="0" w:space="0" w:color="auto"/>
            <w:left w:val="none" w:sz="0" w:space="0" w:color="auto"/>
            <w:bottom w:val="none" w:sz="0" w:space="0" w:color="auto"/>
            <w:right w:val="none" w:sz="0" w:space="0" w:color="auto"/>
          </w:divBdr>
        </w:div>
        <w:div w:id="1347714025">
          <w:marLeft w:val="60"/>
          <w:marRight w:val="0"/>
          <w:marTop w:val="60"/>
          <w:marBottom w:val="0"/>
          <w:divBdr>
            <w:top w:val="none" w:sz="0" w:space="0" w:color="auto"/>
            <w:left w:val="none" w:sz="0" w:space="0" w:color="auto"/>
            <w:bottom w:val="none" w:sz="0" w:space="0" w:color="auto"/>
            <w:right w:val="none" w:sz="0" w:space="0" w:color="auto"/>
          </w:divBdr>
          <w:divsChild>
            <w:div w:id="1537356397">
              <w:marLeft w:val="0"/>
              <w:marRight w:val="0"/>
              <w:marTop w:val="45"/>
              <w:marBottom w:val="0"/>
              <w:divBdr>
                <w:top w:val="none" w:sz="0" w:space="0" w:color="auto"/>
                <w:left w:val="none" w:sz="0" w:space="0" w:color="auto"/>
                <w:bottom w:val="none" w:sz="0" w:space="0" w:color="auto"/>
                <w:right w:val="none" w:sz="0" w:space="0" w:color="auto"/>
              </w:divBdr>
            </w:div>
            <w:div w:id="362174444">
              <w:marLeft w:val="0"/>
              <w:marRight w:val="0"/>
              <w:marTop w:val="45"/>
              <w:marBottom w:val="0"/>
              <w:divBdr>
                <w:top w:val="none" w:sz="0" w:space="0" w:color="auto"/>
                <w:left w:val="none" w:sz="0" w:space="0" w:color="auto"/>
                <w:bottom w:val="none" w:sz="0" w:space="0" w:color="auto"/>
                <w:right w:val="none" w:sz="0" w:space="0" w:color="auto"/>
              </w:divBdr>
            </w:div>
            <w:div w:id="332609524">
              <w:marLeft w:val="0"/>
              <w:marRight w:val="0"/>
              <w:marTop w:val="45"/>
              <w:marBottom w:val="0"/>
              <w:divBdr>
                <w:top w:val="none" w:sz="0" w:space="0" w:color="auto"/>
                <w:left w:val="none" w:sz="0" w:space="0" w:color="auto"/>
                <w:bottom w:val="none" w:sz="0" w:space="0" w:color="auto"/>
                <w:right w:val="none" w:sz="0" w:space="0" w:color="auto"/>
              </w:divBdr>
            </w:div>
            <w:div w:id="685714287">
              <w:marLeft w:val="0"/>
              <w:marRight w:val="0"/>
              <w:marTop w:val="45"/>
              <w:marBottom w:val="0"/>
              <w:divBdr>
                <w:top w:val="none" w:sz="0" w:space="0" w:color="auto"/>
                <w:left w:val="none" w:sz="0" w:space="0" w:color="auto"/>
                <w:bottom w:val="none" w:sz="0" w:space="0" w:color="auto"/>
                <w:right w:val="none" w:sz="0" w:space="0" w:color="auto"/>
              </w:divBdr>
            </w:div>
          </w:divsChild>
        </w:div>
        <w:div w:id="1017579311">
          <w:marLeft w:val="60"/>
          <w:marRight w:val="0"/>
          <w:marTop w:val="360"/>
          <w:marBottom w:val="0"/>
          <w:divBdr>
            <w:top w:val="none" w:sz="0" w:space="0" w:color="auto"/>
            <w:left w:val="none" w:sz="0" w:space="0" w:color="auto"/>
            <w:bottom w:val="none" w:sz="0" w:space="0" w:color="auto"/>
            <w:right w:val="none" w:sz="0" w:space="0" w:color="auto"/>
          </w:divBdr>
        </w:div>
        <w:div w:id="576405248">
          <w:marLeft w:val="60"/>
          <w:marRight w:val="0"/>
          <w:marTop w:val="0"/>
          <w:marBottom w:val="0"/>
          <w:divBdr>
            <w:top w:val="none" w:sz="0" w:space="0" w:color="auto"/>
            <w:left w:val="none" w:sz="0" w:space="0" w:color="auto"/>
            <w:bottom w:val="none" w:sz="0" w:space="0" w:color="auto"/>
            <w:right w:val="none" w:sz="0" w:space="0" w:color="auto"/>
          </w:divBdr>
        </w:div>
        <w:div w:id="1577471915">
          <w:marLeft w:val="60"/>
          <w:marRight w:val="0"/>
          <w:marTop w:val="60"/>
          <w:marBottom w:val="0"/>
          <w:divBdr>
            <w:top w:val="none" w:sz="0" w:space="0" w:color="auto"/>
            <w:left w:val="none" w:sz="0" w:space="0" w:color="auto"/>
            <w:bottom w:val="none" w:sz="0" w:space="0" w:color="auto"/>
            <w:right w:val="none" w:sz="0" w:space="0" w:color="auto"/>
          </w:divBdr>
          <w:divsChild>
            <w:div w:id="2099524043">
              <w:marLeft w:val="0"/>
              <w:marRight w:val="0"/>
              <w:marTop w:val="45"/>
              <w:marBottom w:val="0"/>
              <w:divBdr>
                <w:top w:val="none" w:sz="0" w:space="0" w:color="auto"/>
                <w:left w:val="none" w:sz="0" w:space="0" w:color="auto"/>
                <w:bottom w:val="none" w:sz="0" w:space="0" w:color="auto"/>
                <w:right w:val="none" w:sz="0" w:space="0" w:color="auto"/>
              </w:divBdr>
            </w:div>
            <w:div w:id="1647542258">
              <w:marLeft w:val="0"/>
              <w:marRight w:val="0"/>
              <w:marTop w:val="45"/>
              <w:marBottom w:val="0"/>
              <w:divBdr>
                <w:top w:val="none" w:sz="0" w:space="0" w:color="auto"/>
                <w:left w:val="none" w:sz="0" w:space="0" w:color="auto"/>
                <w:bottom w:val="none" w:sz="0" w:space="0" w:color="auto"/>
                <w:right w:val="none" w:sz="0" w:space="0" w:color="auto"/>
              </w:divBdr>
            </w:div>
            <w:div w:id="446048826">
              <w:marLeft w:val="0"/>
              <w:marRight w:val="0"/>
              <w:marTop w:val="45"/>
              <w:marBottom w:val="0"/>
              <w:divBdr>
                <w:top w:val="none" w:sz="0" w:space="0" w:color="auto"/>
                <w:left w:val="none" w:sz="0" w:space="0" w:color="auto"/>
                <w:bottom w:val="none" w:sz="0" w:space="0" w:color="auto"/>
                <w:right w:val="none" w:sz="0" w:space="0" w:color="auto"/>
              </w:divBdr>
            </w:div>
            <w:div w:id="1968776894">
              <w:marLeft w:val="0"/>
              <w:marRight w:val="0"/>
              <w:marTop w:val="45"/>
              <w:marBottom w:val="0"/>
              <w:divBdr>
                <w:top w:val="none" w:sz="0" w:space="0" w:color="auto"/>
                <w:left w:val="none" w:sz="0" w:space="0" w:color="auto"/>
                <w:bottom w:val="none" w:sz="0" w:space="0" w:color="auto"/>
                <w:right w:val="none" w:sz="0" w:space="0" w:color="auto"/>
              </w:divBdr>
            </w:div>
          </w:divsChild>
        </w:div>
        <w:div w:id="1623536618">
          <w:marLeft w:val="60"/>
          <w:marRight w:val="0"/>
          <w:marTop w:val="360"/>
          <w:marBottom w:val="0"/>
          <w:divBdr>
            <w:top w:val="none" w:sz="0" w:space="0" w:color="auto"/>
            <w:left w:val="none" w:sz="0" w:space="0" w:color="auto"/>
            <w:bottom w:val="none" w:sz="0" w:space="0" w:color="auto"/>
            <w:right w:val="none" w:sz="0" w:space="0" w:color="auto"/>
          </w:divBdr>
        </w:div>
        <w:div w:id="821123827">
          <w:marLeft w:val="60"/>
          <w:marRight w:val="0"/>
          <w:marTop w:val="0"/>
          <w:marBottom w:val="0"/>
          <w:divBdr>
            <w:top w:val="none" w:sz="0" w:space="0" w:color="auto"/>
            <w:left w:val="none" w:sz="0" w:space="0" w:color="auto"/>
            <w:bottom w:val="none" w:sz="0" w:space="0" w:color="auto"/>
            <w:right w:val="none" w:sz="0" w:space="0" w:color="auto"/>
          </w:divBdr>
        </w:div>
        <w:div w:id="1761294430">
          <w:marLeft w:val="60"/>
          <w:marRight w:val="0"/>
          <w:marTop w:val="60"/>
          <w:marBottom w:val="0"/>
          <w:divBdr>
            <w:top w:val="none" w:sz="0" w:space="0" w:color="auto"/>
            <w:left w:val="none" w:sz="0" w:space="0" w:color="auto"/>
            <w:bottom w:val="none" w:sz="0" w:space="0" w:color="auto"/>
            <w:right w:val="none" w:sz="0" w:space="0" w:color="auto"/>
          </w:divBdr>
          <w:divsChild>
            <w:div w:id="1145197007">
              <w:marLeft w:val="0"/>
              <w:marRight w:val="0"/>
              <w:marTop w:val="45"/>
              <w:marBottom w:val="0"/>
              <w:divBdr>
                <w:top w:val="none" w:sz="0" w:space="0" w:color="auto"/>
                <w:left w:val="none" w:sz="0" w:space="0" w:color="auto"/>
                <w:bottom w:val="none" w:sz="0" w:space="0" w:color="auto"/>
                <w:right w:val="none" w:sz="0" w:space="0" w:color="auto"/>
              </w:divBdr>
            </w:div>
            <w:div w:id="501241811">
              <w:marLeft w:val="0"/>
              <w:marRight w:val="0"/>
              <w:marTop w:val="45"/>
              <w:marBottom w:val="0"/>
              <w:divBdr>
                <w:top w:val="none" w:sz="0" w:space="0" w:color="auto"/>
                <w:left w:val="none" w:sz="0" w:space="0" w:color="auto"/>
                <w:bottom w:val="none" w:sz="0" w:space="0" w:color="auto"/>
                <w:right w:val="none" w:sz="0" w:space="0" w:color="auto"/>
              </w:divBdr>
            </w:div>
            <w:div w:id="1568498108">
              <w:marLeft w:val="0"/>
              <w:marRight w:val="0"/>
              <w:marTop w:val="45"/>
              <w:marBottom w:val="0"/>
              <w:divBdr>
                <w:top w:val="none" w:sz="0" w:space="0" w:color="auto"/>
                <w:left w:val="none" w:sz="0" w:space="0" w:color="auto"/>
                <w:bottom w:val="none" w:sz="0" w:space="0" w:color="auto"/>
                <w:right w:val="none" w:sz="0" w:space="0" w:color="auto"/>
              </w:divBdr>
            </w:div>
            <w:div w:id="470442234">
              <w:marLeft w:val="0"/>
              <w:marRight w:val="0"/>
              <w:marTop w:val="45"/>
              <w:marBottom w:val="0"/>
              <w:divBdr>
                <w:top w:val="none" w:sz="0" w:space="0" w:color="auto"/>
                <w:left w:val="none" w:sz="0" w:space="0" w:color="auto"/>
                <w:bottom w:val="none" w:sz="0" w:space="0" w:color="auto"/>
                <w:right w:val="none" w:sz="0" w:space="0" w:color="auto"/>
              </w:divBdr>
            </w:div>
          </w:divsChild>
        </w:div>
        <w:div w:id="1132481206">
          <w:marLeft w:val="0"/>
          <w:marRight w:val="0"/>
          <w:marTop w:val="210"/>
          <w:marBottom w:val="0"/>
          <w:divBdr>
            <w:top w:val="none" w:sz="0" w:space="0" w:color="auto"/>
            <w:left w:val="none" w:sz="0" w:space="0" w:color="auto"/>
            <w:bottom w:val="none" w:sz="0" w:space="0" w:color="auto"/>
            <w:right w:val="none" w:sz="0" w:space="0" w:color="auto"/>
          </w:divBdr>
          <w:divsChild>
            <w:div w:id="21104658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11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8">
          <w:marLeft w:val="60"/>
          <w:marRight w:val="0"/>
          <w:marTop w:val="360"/>
          <w:marBottom w:val="0"/>
          <w:divBdr>
            <w:top w:val="none" w:sz="0" w:space="0" w:color="auto"/>
            <w:left w:val="none" w:sz="0" w:space="0" w:color="auto"/>
            <w:bottom w:val="none" w:sz="0" w:space="0" w:color="auto"/>
            <w:right w:val="none" w:sz="0" w:space="0" w:color="auto"/>
          </w:divBdr>
        </w:div>
        <w:div w:id="652217041">
          <w:marLeft w:val="60"/>
          <w:marRight w:val="0"/>
          <w:marTop w:val="0"/>
          <w:marBottom w:val="0"/>
          <w:divBdr>
            <w:top w:val="none" w:sz="0" w:space="0" w:color="auto"/>
            <w:left w:val="none" w:sz="0" w:space="0" w:color="auto"/>
            <w:bottom w:val="none" w:sz="0" w:space="0" w:color="auto"/>
            <w:right w:val="none" w:sz="0" w:space="0" w:color="auto"/>
          </w:divBdr>
        </w:div>
        <w:div w:id="1767843347">
          <w:marLeft w:val="60"/>
          <w:marRight w:val="0"/>
          <w:marTop w:val="60"/>
          <w:marBottom w:val="0"/>
          <w:divBdr>
            <w:top w:val="none" w:sz="0" w:space="0" w:color="auto"/>
            <w:left w:val="none" w:sz="0" w:space="0" w:color="auto"/>
            <w:bottom w:val="none" w:sz="0" w:space="0" w:color="auto"/>
            <w:right w:val="none" w:sz="0" w:space="0" w:color="auto"/>
          </w:divBdr>
          <w:divsChild>
            <w:div w:id="168644293">
              <w:marLeft w:val="0"/>
              <w:marRight w:val="0"/>
              <w:marTop w:val="45"/>
              <w:marBottom w:val="0"/>
              <w:divBdr>
                <w:top w:val="none" w:sz="0" w:space="0" w:color="auto"/>
                <w:left w:val="none" w:sz="0" w:space="0" w:color="auto"/>
                <w:bottom w:val="none" w:sz="0" w:space="0" w:color="auto"/>
                <w:right w:val="none" w:sz="0" w:space="0" w:color="auto"/>
              </w:divBdr>
            </w:div>
            <w:div w:id="211581017">
              <w:marLeft w:val="0"/>
              <w:marRight w:val="0"/>
              <w:marTop w:val="45"/>
              <w:marBottom w:val="0"/>
              <w:divBdr>
                <w:top w:val="none" w:sz="0" w:space="0" w:color="auto"/>
                <w:left w:val="none" w:sz="0" w:space="0" w:color="auto"/>
                <w:bottom w:val="none" w:sz="0" w:space="0" w:color="auto"/>
                <w:right w:val="none" w:sz="0" w:space="0" w:color="auto"/>
              </w:divBdr>
            </w:div>
            <w:div w:id="425351206">
              <w:marLeft w:val="0"/>
              <w:marRight w:val="0"/>
              <w:marTop w:val="45"/>
              <w:marBottom w:val="0"/>
              <w:divBdr>
                <w:top w:val="none" w:sz="0" w:space="0" w:color="auto"/>
                <w:left w:val="none" w:sz="0" w:space="0" w:color="auto"/>
                <w:bottom w:val="none" w:sz="0" w:space="0" w:color="auto"/>
                <w:right w:val="none" w:sz="0" w:space="0" w:color="auto"/>
              </w:divBdr>
            </w:div>
            <w:div w:id="1262183179">
              <w:marLeft w:val="0"/>
              <w:marRight w:val="0"/>
              <w:marTop w:val="0"/>
              <w:marBottom w:val="0"/>
              <w:divBdr>
                <w:top w:val="none" w:sz="0" w:space="0" w:color="auto"/>
                <w:left w:val="none" w:sz="0" w:space="0" w:color="auto"/>
                <w:bottom w:val="none" w:sz="0" w:space="0" w:color="auto"/>
                <w:right w:val="none" w:sz="0" w:space="0" w:color="auto"/>
              </w:divBdr>
            </w:div>
            <w:div w:id="1380321302">
              <w:marLeft w:val="0"/>
              <w:marRight w:val="0"/>
              <w:marTop w:val="0"/>
              <w:marBottom w:val="0"/>
              <w:divBdr>
                <w:top w:val="none" w:sz="0" w:space="0" w:color="auto"/>
                <w:left w:val="none" w:sz="0" w:space="0" w:color="auto"/>
                <w:bottom w:val="none" w:sz="0" w:space="0" w:color="auto"/>
                <w:right w:val="none" w:sz="0" w:space="0" w:color="auto"/>
              </w:divBdr>
            </w:div>
            <w:div w:id="980773522">
              <w:marLeft w:val="0"/>
              <w:marRight w:val="0"/>
              <w:marTop w:val="45"/>
              <w:marBottom w:val="0"/>
              <w:divBdr>
                <w:top w:val="none" w:sz="0" w:space="0" w:color="auto"/>
                <w:left w:val="none" w:sz="0" w:space="0" w:color="auto"/>
                <w:bottom w:val="none" w:sz="0" w:space="0" w:color="auto"/>
                <w:right w:val="none" w:sz="0" w:space="0" w:color="auto"/>
              </w:divBdr>
            </w:div>
            <w:div w:id="2017535748">
              <w:marLeft w:val="0"/>
              <w:marRight w:val="0"/>
              <w:marTop w:val="45"/>
              <w:marBottom w:val="0"/>
              <w:divBdr>
                <w:top w:val="none" w:sz="0" w:space="0" w:color="auto"/>
                <w:left w:val="none" w:sz="0" w:space="0" w:color="auto"/>
                <w:bottom w:val="none" w:sz="0" w:space="0" w:color="auto"/>
                <w:right w:val="none" w:sz="0" w:space="0" w:color="auto"/>
              </w:divBdr>
            </w:div>
            <w:div w:id="1717776655">
              <w:marLeft w:val="0"/>
              <w:marRight w:val="0"/>
              <w:marTop w:val="45"/>
              <w:marBottom w:val="0"/>
              <w:divBdr>
                <w:top w:val="none" w:sz="0" w:space="0" w:color="auto"/>
                <w:left w:val="none" w:sz="0" w:space="0" w:color="auto"/>
                <w:bottom w:val="none" w:sz="0" w:space="0" w:color="auto"/>
                <w:right w:val="none" w:sz="0" w:space="0" w:color="auto"/>
              </w:divBdr>
            </w:div>
            <w:div w:id="764114972">
              <w:marLeft w:val="0"/>
              <w:marRight w:val="0"/>
              <w:marTop w:val="45"/>
              <w:marBottom w:val="0"/>
              <w:divBdr>
                <w:top w:val="none" w:sz="0" w:space="0" w:color="auto"/>
                <w:left w:val="none" w:sz="0" w:space="0" w:color="auto"/>
                <w:bottom w:val="none" w:sz="0" w:space="0" w:color="auto"/>
                <w:right w:val="none" w:sz="0" w:space="0" w:color="auto"/>
              </w:divBdr>
            </w:div>
          </w:divsChild>
        </w:div>
        <w:div w:id="1259946337">
          <w:marLeft w:val="60"/>
          <w:marRight w:val="0"/>
          <w:marTop w:val="360"/>
          <w:marBottom w:val="0"/>
          <w:divBdr>
            <w:top w:val="none" w:sz="0" w:space="0" w:color="auto"/>
            <w:left w:val="none" w:sz="0" w:space="0" w:color="auto"/>
            <w:bottom w:val="none" w:sz="0" w:space="0" w:color="auto"/>
            <w:right w:val="none" w:sz="0" w:space="0" w:color="auto"/>
          </w:divBdr>
        </w:div>
        <w:div w:id="1013067708">
          <w:marLeft w:val="60"/>
          <w:marRight w:val="0"/>
          <w:marTop w:val="0"/>
          <w:marBottom w:val="0"/>
          <w:divBdr>
            <w:top w:val="none" w:sz="0" w:space="0" w:color="auto"/>
            <w:left w:val="none" w:sz="0" w:space="0" w:color="auto"/>
            <w:bottom w:val="none" w:sz="0" w:space="0" w:color="auto"/>
            <w:right w:val="none" w:sz="0" w:space="0" w:color="auto"/>
          </w:divBdr>
        </w:div>
        <w:div w:id="2047174995">
          <w:marLeft w:val="60"/>
          <w:marRight w:val="0"/>
          <w:marTop w:val="60"/>
          <w:marBottom w:val="0"/>
          <w:divBdr>
            <w:top w:val="none" w:sz="0" w:space="0" w:color="auto"/>
            <w:left w:val="none" w:sz="0" w:space="0" w:color="auto"/>
            <w:bottom w:val="none" w:sz="0" w:space="0" w:color="auto"/>
            <w:right w:val="none" w:sz="0" w:space="0" w:color="auto"/>
          </w:divBdr>
          <w:divsChild>
            <w:div w:id="1328824124">
              <w:marLeft w:val="0"/>
              <w:marRight w:val="0"/>
              <w:marTop w:val="45"/>
              <w:marBottom w:val="0"/>
              <w:divBdr>
                <w:top w:val="none" w:sz="0" w:space="0" w:color="auto"/>
                <w:left w:val="none" w:sz="0" w:space="0" w:color="auto"/>
                <w:bottom w:val="none" w:sz="0" w:space="0" w:color="auto"/>
                <w:right w:val="none" w:sz="0" w:space="0" w:color="auto"/>
              </w:divBdr>
            </w:div>
            <w:div w:id="110322085">
              <w:marLeft w:val="0"/>
              <w:marRight w:val="0"/>
              <w:marTop w:val="45"/>
              <w:marBottom w:val="0"/>
              <w:divBdr>
                <w:top w:val="none" w:sz="0" w:space="0" w:color="auto"/>
                <w:left w:val="none" w:sz="0" w:space="0" w:color="auto"/>
                <w:bottom w:val="none" w:sz="0" w:space="0" w:color="auto"/>
                <w:right w:val="none" w:sz="0" w:space="0" w:color="auto"/>
              </w:divBdr>
            </w:div>
            <w:div w:id="386338143">
              <w:marLeft w:val="0"/>
              <w:marRight w:val="0"/>
              <w:marTop w:val="45"/>
              <w:marBottom w:val="0"/>
              <w:divBdr>
                <w:top w:val="none" w:sz="0" w:space="0" w:color="auto"/>
                <w:left w:val="none" w:sz="0" w:space="0" w:color="auto"/>
                <w:bottom w:val="none" w:sz="0" w:space="0" w:color="auto"/>
                <w:right w:val="none" w:sz="0" w:space="0" w:color="auto"/>
              </w:divBdr>
            </w:div>
            <w:div w:id="242492401">
              <w:marLeft w:val="0"/>
              <w:marRight w:val="0"/>
              <w:marTop w:val="45"/>
              <w:marBottom w:val="0"/>
              <w:divBdr>
                <w:top w:val="none" w:sz="0" w:space="0" w:color="auto"/>
                <w:left w:val="none" w:sz="0" w:space="0" w:color="auto"/>
                <w:bottom w:val="none" w:sz="0" w:space="0" w:color="auto"/>
                <w:right w:val="none" w:sz="0" w:space="0" w:color="auto"/>
              </w:divBdr>
            </w:div>
          </w:divsChild>
        </w:div>
        <w:div w:id="1315990165">
          <w:marLeft w:val="60"/>
          <w:marRight w:val="0"/>
          <w:marTop w:val="360"/>
          <w:marBottom w:val="0"/>
          <w:divBdr>
            <w:top w:val="none" w:sz="0" w:space="0" w:color="auto"/>
            <w:left w:val="none" w:sz="0" w:space="0" w:color="auto"/>
            <w:bottom w:val="none" w:sz="0" w:space="0" w:color="auto"/>
            <w:right w:val="none" w:sz="0" w:space="0" w:color="auto"/>
          </w:divBdr>
        </w:div>
        <w:div w:id="1874073040">
          <w:marLeft w:val="60"/>
          <w:marRight w:val="0"/>
          <w:marTop w:val="0"/>
          <w:marBottom w:val="0"/>
          <w:divBdr>
            <w:top w:val="none" w:sz="0" w:space="0" w:color="auto"/>
            <w:left w:val="none" w:sz="0" w:space="0" w:color="auto"/>
            <w:bottom w:val="none" w:sz="0" w:space="0" w:color="auto"/>
            <w:right w:val="none" w:sz="0" w:space="0" w:color="auto"/>
          </w:divBdr>
        </w:div>
        <w:div w:id="645234220">
          <w:marLeft w:val="60"/>
          <w:marRight w:val="0"/>
          <w:marTop w:val="60"/>
          <w:marBottom w:val="0"/>
          <w:divBdr>
            <w:top w:val="none" w:sz="0" w:space="0" w:color="auto"/>
            <w:left w:val="none" w:sz="0" w:space="0" w:color="auto"/>
            <w:bottom w:val="none" w:sz="0" w:space="0" w:color="auto"/>
            <w:right w:val="none" w:sz="0" w:space="0" w:color="auto"/>
          </w:divBdr>
          <w:divsChild>
            <w:div w:id="1386180153">
              <w:marLeft w:val="0"/>
              <w:marRight w:val="0"/>
              <w:marTop w:val="45"/>
              <w:marBottom w:val="0"/>
              <w:divBdr>
                <w:top w:val="none" w:sz="0" w:space="0" w:color="auto"/>
                <w:left w:val="none" w:sz="0" w:space="0" w:color="auto"/>
                <w:bottom w:val="none" w:sz="0" w:space="0" w:color="auto"/>
                <w:right w:val="none" w:sz="0" w:space="0" w:color="auto"/>
              </w:divBdr>
            </w:div>
            <w:div w:id="921790732">
              <w:marLeft w:val="0"/>
              <w:marRight w:val="0"/>
              <w:marTop w:val="45"/>
              <w:marBottom w:val="0"/>
              <w:divBdr>
                <w:top w:val="none" w:sz="0" w:space="0" w:color="auto"/>
                <w:left w:val="none" w:sz="0" w:space="0" w:color="auto"/>
                <w:bottom w:val="none" w:sz="0" w:space="0" w:color="auto"/>
                <w:right w:val="none" w:sz="0" w:space="0" w:color="auto"/>
              </w:divBdr>
            </w:div>
            <w:div w:id="421730947">
              <w:marLeft w:val="0"/>
              <w:marRight w:val="0"/>
              <w:marTop w:val="45"/>
              <w:marBottom w:val="0"/>
              <w:divBdr>
                <w:top w:val="none" w:sz="0" w:space="0" w:color="auto"/>
                <w:left w:val="none" w:sz="0" w:space="0" w:color="auto"/>
                <w:bottom w:val="none" w:sz="0" w:space="0" w:color="auto"/>
                <w:right w:val="none" w:sz="0" w:space="0" w:color="auto"/>
              </w:divBdr>
            </w:div>
            <w:div w:id="285042973">
              <w:marLeft w:val="0"/>
              <w:marRight w:val="0"/>
              <w:marTop w:val="45"/>
              <w:marBottom w:val="0"/>
              <w:divBdr>
                <w:top w:val="none" w:sz="0" w:space="0" w:color="auto"/>
                <w:left w:val="none" w:sz="0" w:space="0" w:color="auto"/>
                <w:bottom w:val="none" w:sz="0" w:space="0" w:color="auto"/>
                <w:right w:val="none" w:sz="0" w:space="0" w:color="auto"/>
              </w:divBdr>
            </w:div>
          </w:divsChild>
        </w:div>
        <w:div w:id="147554211">
          <w:marLeft w:val="60"/>
          <w:marRight w:val="0"/>
          <w:marTop w:val="360"/>
          <w:marBottom w:val="0"/>
          <w:divBdr>
            <w:top w:val="none" w:sz="0" w:space="0" w:color="auto"/>
            <w:left w:val="none" w:sz="0" w:space="0" w:color="auto"/>
            <w:bottom w:val="none" w:sz="0" w:space="0" w:color="auto"/>
            <w:right w:val="none" w:sz="0" w:space="0" w:color="auto"/>
          </w:divBdr>
        </w:div>
        <w:div w:id="928973958">
          <w:marLeft w:val="60"/>
          <w:marRight w:val="0"/>
          <w:marTop w:val="0"/>
          <w:marBottom w:val="0"/>
          <w:divBdr>
            <w:top w:val="none" w:sz="0" w:space="0" w:color="auto"/>
            <w:left w:val="none" w:sz="0" w:space="0" w:color="auto"/>
            <w:bottom w:val="none" w:sz="0" w:space="0" w:color="auto"/>
            <w:right w:val="none" w:sz="0" w:space="0" w:color="auto"/>
          </w:divBdr>
        </w:div>
        <w:div w:id="1662544417">
          <w:marLeft w:val="60"/>
          <w:marRight w:val="0"/>
          <w:marTop w:val="60"/>
          <w:marBottom w:val="0"/>
          <w:divBdr>
            <w:top w:val="none" w:sz="0" w:space="0" w:color="auto"/>
            <w:left w:val="none" w:sz="0" w:space="0" w:color="auto"/>
            <w:bottom w:val="none" w:sz="0" w:space="0" w:color="auto"/>
            <w:right w:val="none" w:sz="0" w:space="0" w:color="auto"/>
          </w:divBdr>
          <w:divsChild>
            <w:div w:id="40398822">
              <w:marLeft w:val="0"/>
              <w:marRight w:val="0"/>
              <w:marTop w:val="45"/>
              <w:marBottom w:val="0"/>
              <w:divBdr>
                <w:top w:val="none" w:sz="0" w:space="0" w:color="auto"/>
                <w:left w:val="none" w:sz="0" w:space="0" w:color="auto"/>
                <w:bottom w:val="none" w:sz="0" w:space="0" w:color="auto"/>
                <w:right w:val="none" w:sz="0" w:space="0" w:color="auto"/>
              </w:divBdr>
            </w:div>
            <w:div w:id="1689138097">
              <w:marLeft w:val="0"/>
              <w:marRight w:val="0"/>
              <w:marTop w:val="45"/>
              <w:marBottom w:val="0"/>
              <w:divBdr>
                <w:top w:val="none" w:sz="0" w:space="0" w:color="auto"/>
                <w:left w:val="none" w:sz="0" w:space="0" w:color="auto"/>
                <w:bottom w:val="none" w:sz="0" w:space="0" w:color="auto"/>
                <w:right w:val="none" w:sz="0" w:space="0" w:color="auto"/>
              </w:divBdr>
            </w:div>
            <w:div w:id="300574603">
              <w:marLeft w:val="0"/>
              <w:marRight w:val="0"/>
              <w:marTop w:val="45"/>
              <w:marBottom w:val="0"/>
              <w:divBdr>
                <w:top w:val="none" w:sz="0" w:space="0" w:color="auto"/>
                <w:left w:val="none" w:sz="0" w:space="0" w:color="auto"/>
                <w:bottom w:val="none" w:sz="0" w:space="0" w:color="auto"/>
                <w:right w:val="none" w:sz="0" w:space="0" w:color="auto"/>
              </w:divBdr>
            </w:div>
            <w:div w:id="1649899781">
              <w:marLeft w:val="0"/>
              <w:marRight w:val="0"/>
              <w:marTop w:val="45"/>
              <w:marBottom w:val="0"/>
              <w:divBdr>
                <w:top w:val="none" w:sz="0" w:space="0" w:color="auto"/>
                <w:left w:val="none" w:sz="0" w:space="0" w:color="auto"/>
                <w:bottom w:val="none" w:sz="0" w:space="0" w:color="auto"/>
                <w:right w:val="none" w:sz="0" w:space="0" w:color="auto"/>
              </w:divBdr>
            </w:div>
          </w:divsChild>
        </w:div>
        <w:div w:id="1673336512">
          <w:marLeft w:val="0"/>
          <w:marRight w:val="0"/>
          <w:marTop w:val="210"/>
          <w:marBottom w:val="0"/>
          <w:divBdr>
            <w:top w:val="none" w:sz="0" w:space="0" w:color="auto"/>
            <w:left w:val="none" w:sz="0" w:space="0" w:color="auto"/>
            <w:bottom w:val="none" w:sz="0" w:space="0" w:color="auto"/>
            <w:right w:val="none" w:sz="0" w:space="0" w:color="auto"/>
          </w:divBdr>
          <w:divsChild>
            <w:div w:id="277371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4077787">
      <w:bodyDiv w:val="1"/>
      <w:marLeft w:val="0"/>
      <w:marRight w:val="0"/>
      <w:marTop w:val="0"/>
      <w:marBottom w:val="0"/>
      <w:divBdr>
        <w:top w:val="none" w:sz="0" w:space="0" w:color="auto"/>
        <w:left w:val="none" w:sz="0" w:space="0" w:color="auto"/>
        <w:bottom w:val="none" w:sz="0" w:space="0" w:color="auto"/>
        <w:right w:val="none" w:sz="0" w:space="0" w:color="auto"/>
      </w:divBdr>
      <w:divsChild>
        <w:div w:id="552930517">
          <w:marLeft w:val="60"/>
          <w:marRight w:val="0"/>
          <w:marTop w:val="360"/>
          <w:marBottom w:val="0"/>
          <w:divBdr>
            <w:top w:val="none" w:sz="0" w:space="0" w:color="auto"/>
            <w:left w:val="none" w:sz="0" w:space="0" w:color="auto"/>
            <w:bottom w:val="none" w:sz="0" w:space="0" w:color="auto"/>
            <w:right w:val="none" w:sz="0" w:space="0" w:color="auto"/>
          </w:divBdr>
        </w:div>
        <w:div w:id="1576937643">
          <w:marLeft w:val="60"/>
          <w:marRight w:val="0"/>
          <w:marTop w:val="0"/>
          <w:marBottom w:val="0"/>
          <w:divBdr>
            <w:top w:val="none" w:sz="0" w:space="0" w:color="auto"/>
            <w:left w:val="none" w:sz="0" w:space="0" w:color="auto"/>
            <w:bottom w:val="none" w:sz="0" w:space="0" w:color="auto"/>
            <w:right w:val="none" w:sz="0" w:space="0" w:color="auto"/>
          </w:divBdr>
        </w:div>
        <w:div w:id="426927128">
          <w:marLeft w:val="60"/>
          <w:marRight w:val="0"/>
          <w:marTop w:val="60"/>
          <w:marBottom w:val="0"/>
          <w:divBdr>
            <w:top w:val="none" w:sz="0" w:space="0" w:color="auto"/>
            <w:left w:val="none" w:sz="0" w:space="0" w:color="auto"/>
            <w:bottom w:val="none" w:sz="0" w:space="0" w:color="auto"/>
            <w:right w:val="none" w:sz="0" w:space="0" w:color="auto"/>
          </w:divBdr>
          <w:divsChild>
            <w:div w:id="1039159000">
              <w:marLeft w:val="0"/>
              <w:marRight w:val="0"/>
              <w:marTop w:val="45"/>
              <w:marBottom w:val="0"/>
              <w:divBdr>
                <w:top w:val="none" w:sz="0" w:space="0" w:color="auto"/>
                <w:left w:val="none" w:sz="0" w:space="0" w:color="auto"/>
                <w:bottom w:val="none" w:sz="0" w:space="0" w:color="auto"/>
                <w:right w:val="none" w:sz="0" w:space="0" w:color="auto"/>
              </w:divBdr>
            </w:div>
            <w:div w:id="1456023709">
              <w:marLeft w:val="0"/>
              <w:marRight w:val="0"/>
              <w:marTop w:val="45"/>
              <w:marBottom w:val="0"/>
              <w:divBdr>
                <w:top w:val="none" w:sz="0" w:space="0" w:color="auto"/>
                <w:left w:val="none" w:sz="0" w:space="0" w:color="auto"/>
                <w:bottom w:val="none" w:sz="0" w:space="0" w:color="auto"/>
                <w:right w:val="none" w:sz="0" w:space="0" w:color="auto"/>
              </w:divBdr>
            </w:div>
            <w:div w:id="353776325">
              <w:marLeft w:val="0"/>
              <w:marRight w:val="0"/>
              <w:marTop w:val="45"/>
              <w:marBottom w:val="0"/>
              <w:divBdr>
                <w:top w:val="none" w:sz="0" w:space="0" w:color="auto"/>
                <w:left w:val="none" w:sz="0" w:space="0" w:color="auto"/>
                <w:bottom w:val="none" w:sz="0" w:space="0" w:color="auto"/>
                <w:right w:val="none" w:sz="0" w:space="0" w:color="auto"/>
              </w:divBdr>
            </w:div>
            <w:div w:id="1101492662">
              <w:marLeft w:val="0"/>
              <w:marRight w:val="0"/>
              <w:marTop w:val="0"/>
              <w:marBottom w:val="0"/>
              <w:divBdr>
                <w:top w:val="none" w:sz="0" w:space="0" w:color="auto"/>
                <w:left w:val="none" w:sz="0" w:space="0" w:color="auto"/>
                <w:bottom w:val="none" w:sz="0" w:space="0" w:color="auto"/>
                <w:right w:val="none" w:sz="0" w:space="0" w:color="auto"/>
              </w:divBdr>
            </w:div>
            <w:div w:id="2075354232">
              <w:marLeft w:val="0"/>
              <w:marRight w:val="0"/>
              <w:marTop w:val="0"/>
              <w:marBottom w:val="0"/>
              <w:divBdr>
                <w:top w:val="none" w:sz="0" w:space="0" w:color="auto"/>
                <w:left w:val="none" w:sz="0" w:space="0" w:color="auto"/>
                <w:bottom w:val="none" w:sz="0" w:space="0" w:color="auto"/>
                <w:right w:val="none" w:sz="0" w:space="0" w:color="auto"/>
              </w:divBdr>
            </w:div>
            <w:div w:id="1904175687">
              <w:marLeft w:val="0"/>
              <w:marRight w:val="0"/>
              <w:marTop w:val="45"/>
              <w:marBottom w:val="0"/>
              <w:divBdr>
                <w:top w:val="none" w:sz="0" w:space="0" w:color="auto"/>
                <w:left w:val="none" w:sz="0" w:space="0" w:color="auto"/>
                <w:bottom w:val="none" w:sz="0" w:space="0" w:color="auto"/>
                <w:right w:val="none" w:sz="0" w:space="0" w:color="auto"/>
              </w:divBdr>
            </w:div>
            <w:div w:id="1476290979">
              <w:marLeft w:val="0"/>
              <w:marRight w:val="0"/>
              <w:marTop w:val="45"/>
              <w:marBottom w:val="0"/>
              <w:divBdr>
                <w:top w:val="none" w:sz="0" w:space="0" w:color="auto"/>
                <w:left w:val="none" w:sz="0" w:space="0" w:color="auto"/>
                <w:bottom w:val="none" w:sz="0" w:space="0" w:color="auto"/>
                <w:right w:val="none" w:sz="0" w:space="0" w:color="auto"/>
              </w:divBdr>
            </w:div>
            <w:div w:id="936912132">
              <w:marLeft w:val="0"/>
              <w:marRight w:val="0"/>
              <w:marTop w:val="45"/>
              <w:marBottom w:val="0"/>
              <w:divBdr>
                <w:top w:val="none" w:sz="0" w:space="0" w:color="auto"/>
                <w:left w:val="none" w:sz="0" w:space="0" w:color="auto"/>
                <w:bottom w:val="none" w:sz="0" w:space="0" w:color="auto"/>
                <w:right w:val="none" w:sz="0" w:space="0" w:color="auto"/>
              </w:divBdr>
            </w:div>
          </w:divsChild>
        </w:div>
        <w:div w:id="376398747">
          <w:marLeft w:val="60"/>
          <w:marRight w:val="0"/>
          <w:marTop w:val="360"/>
          <w:marBottom w:val="0"/>
          <w:divBdr>
            <w:top w:val="none" w:sz="0" w:space="0" w:color="auto"/>
            <w:left w:val="none" w:sz="0" w:space="0" w:color="auto"/>
            <w:bottom w:val="none" w:sz="0" w:space="0" w:color="auto"/>
            <w:right w:val="none" w:sz="0" w:space="0" w:color="auto"/>
          </w:divBdr>
        </w:div>
        <w:div w:id="1388214262">
          <w:marLeft w:val="60"/>
          <w:marRight w:val="0"/>
          <w:marTop w:val="0"/>
          <w:marBottom w:val="0"/>
          <w:divBdr>
            <w:top w:val="none" w:sz="0" w:space="0" w:color="auto"/>
            <w:left w:val="none" w:sz="0" w:space="0" w:color="auto"/>
            <w:bottom w:val="none" w:sz="0" w:space="0" w:color="auto"/>
            <w:right w:val="none" w:sz="0" w:space="0" w:color="auto"/>
          </w:divBdr>
        </w:div>
        <w:div w:id="402140863">
          <w:marLeft w:val="60"/>
          <w:marRight w:val="0"/>
          <w:marTop w:val="60"/>
          <w:marBottom w:val="0"/>
          <w:divBdr>
            <w:top w:val="none" w:sz="0" w:space="0" w:color="auto"/>
            <w:left w:val="none" w:sz="0" w:space="0" w:color="auto"/>
            <w:bottom w:val="none" w:sz="0" w:space="0" w:color="auto"/>
            <w:right w:val="none" w:sz="0" w:space="0" w:color="auto"/>
          </w:divBdr>
          <w:divsChild>
            <w:div w:id="1294947615">
              <w:marLeft w:val="0"/>
              <w:marRight w:val="0"/>
              <w:marTop w:val="45"/>
              <w:marBottom w:val="0"/>
              <w:divBdr>
                <w:top w:val="none" w:sz="0" w:space="0" w:color="auto"/>
                <w:left w:val="none" w:sz="0" w:space="0" w:color="auto"/>
                <w:bottom w:val="none" w:sz="0" w:space="0" w:color="auto"/>
                <w:right w:val="none" w:sz="0" w:space="0" w:color="auto"/>
              </w:divBdr>
            </w:div>
            <w:div w:id="410078902">
              <w:marLeft w:val="0"/>
              <w:marRight w:val="0"/>
              <w:marTop w:val="45"/>
              <w:marBottom w:val="0"/>
              <w:divBdr>
                <w:top w:val="none" w:sz="0" w:space="0" w:color="auto"/>
                <w:left w:val="none" w:sz="0" w:space="0" w:color="auto"/>
                <w:bottom w:val="none" w:sz="0" w:space="0" w:color="auto"/>
                <w:right w:val="none" w:sz="0" w:space="0" w:color="auto"/>
              </w:divBdr>
            </w:div>
            <w:div w:id="1025835661">
              <w:marLeft w:val="0"/>
              <w:marRight w:val="0"/>
              <w:marTop w:val="45"/>
              <w:marBottom w:val="0"/>
              <w:divBdr>
                <w:top w:val="none" w:sz="0" w:space="0" w:color="auto"/>
                <w:left w:val="none" w:sz="0" w:space="0" w:color="auto"/>
                <w:bottom w:val="none" w:sz="0" w:space="0" w:color="auto"/>
                <w:right w:val="none" w:sz="0" w:space="0" w:color="auto"/>
              </w:divBdr>
            </w:div>
            <w:div w:id="1770538483">
              <w:marLeft w:val="0"/>
              <w:marRight w:val="0"/>
              <w:marTop w:val="45"/>
              <w:marBottom w:val="0"/>
              <w:divBdr>
                <w:top w:val="none" w:sz="0" w:space="0" w:color="auto"/>
                <w:left w:val="none" w:sz="0" w:space="0" w:color="auto"/>
                <w:bottom w:val="none" w:sz="0" w:space="0" w:color="auto"/>
                <w:right w:val="none" w:sz="0" w:space="0" w:color="auto"/>
              </w:divBdr>
            </w:div>
          </w:divsChild>
        </w:div>
        <w:div w:id="2071609650">
          <w:marLeft w:val="60"/>
          <w:marRight w:val="0"/>
          <w:marTop w:val="360"/>
          <w:marBottom w:val="0"/>
          <w:divBdr>
            <w:top w:val="none" w:sz="0" w:space="0" w:color="auto"/>
            <w:left w:val="none" w:sz="0" w:space="0" w:color="auto"/>
            <w:bottom w:val="none" w:sz="0" w:space="0" w:color="auto"/>
            <w:right w:val="none" w:sz="0" w:space="0" w:color="auto"/>
          </w:divBdr>
        </w:div>
        <w:div w:id="808788678">
          <w:marLeft w:val="60"/>
          <w:marRight w:val="0"/>
          <w:marTop w:val="0"/>
          <w:marBottom w:val="0"/>
          <w:divBdr>
            <w:top w:val="none" w:sz="0" w:space="0" w:color="auto"/>
            <w:left w:val="none" w:sz="0" w:space="0" w:color="auto"/>
            <w:bottom w:val="none" w:sz="0" w:space="0" w:color="auto"/>
            <w:right w:val="none" w:sz="0" w:space="0" w:color="auto"/>
          </w:divBdr>
        </w:div>
        <w:div w:id="311449308">
          <w:marLeft w:val="60"/>
          <w:marRight w:val="0"/>
          <w:marTop w:val="60"/>
          <w:marBottom w:val="0"/>
          <w:divBdr>
            <w:top w:val="none" w:sz="0" w:space="0" w:color="auto"/>
            <w:left w:val="none" w:sz="0" w:space="0" w:color="auto"/>
            <w:bottom w:val="none" w:sz="0" w:space="0" w:color="auto"/>
            <w:right w:val="none" w:sz="0" w:space="0" w:color="auto"/>
          </w:divBdr>
          <w:divsChild>
            <w:div w:id="529421228">
              <w:marLeft w:val="0"/>
              <w:marRight w:val="0"/>
              <w:marTop w:val="45"/>
              <w:marBottom w:val="0"/>
              <w:divBdr>
                <w:top w:val="none" w:sz="0" w:space="0" w:color="auto"/>
                <w:left w:val="none" w:sz="0" w:space="0" w:color="auto"/>
                <w:bottom w:val="none" w:sz="0" w:space="0" w:color="auto"/>
                <w:right w:val="none" w:sz="0" w:space="0" w:color="auto"/>
              </w:divBdr>
            </w:div>
            <w:div w:id="1661599">
              <w:marLeft w:val="0"/>
              <w:marRight w:val="0"/>
              <w:marTop w:val="45"/>
              <w:marBottom w:val="0"/>
              <w:divBdr>
                <w:top w:val="none" w:sz="0" w:space="0" w:color="auto"/>
                <w:left w:val="none" w:sz="0" w:space="0" w:color="auto"/>
                <w:bottom w:val="none" w:sz="0" w:space="0" w:color="auto"/>
                <w:right w:val="none" w:sz="0" w:space="0" w:color="auto"/>
              </w:divBdr>
            </w:div>
            <w:div w:id="383648154">
              <w:marLeft w:val="0"/>
              <w:marRight w:val="0"/>
              <w:marTop w:val="45"/>
              <w:marBottom w:val="0"/>
              <w:divBdr>
                <w:top w:val="none" w:sz="0" w:space="0" w:color="auto"/>
                <w:left w:val="none" w:sz="0" w:space="0" w:color="auto"/>
                <w:bottom w:val="none" w:sz="0" w:space="0" w:color="auto"/>
                <w:right w:val="none" w:sz="0" w:space="0" w:color="auto"/>
              </w:divBdr>
            </w:div>
            <w:div w:id="1824195628">
              <w:marLeft w:val="0"/>
              <w:marRight w:val="0"/>
              <w:marTop w:val="45"/>
              <w:marBottom w:val="0"/>
              <w:divBdr>
                <w:top w:val="none" w:sz="0" w:space="0" w:color="auto"/>
                <w:left w:val="none" w:sz="0" w:space="0" w:color="auto"/>
                <w:bottom w:val="none" w:sz="0" w:space="0" w:color="auto"/>
                <w:right w:val="none" w:sz="0" w:space="0" w:color="auto"/>
              </w:divBdr>
            </w:div>
          </w:divsChild>
        </w:div>
        <w:div w:id="1665552303">
          <w:marLeft w:val="60"/>
          <w:marRight w:val="0"/>
          <w:marTop w:val="360"/>
          <w:marBottom w:val="0"/>
          <w:divBdr>
            <w:top w:val="none" w:sz="0" w:space="0" w:color="auto"/>
            <w:left w:val="none" w:sz="0" w:space="0" w:color="auto"/>
            <w:bottom w:val="none" w:sz="0" w:space="0" w:color="auto"/>
            <w:right w:val="none" w:sz="0" w:space="0" w:color="auto"/>
          </w:divBdr>
        </w:div>
        <w:div w:id="408624504">
          <w:marLeft w:val="60"/>
          <w:marRight w:val="0"/>
          <w:marTop w:val="0"/>
          <w:marBottom w:val="0"/>
          <w:divBdr>
            <w:top w:val="none" w:sz="0" w:space="0" w:color="auto"/>
            <w:left w:val="none" w:sz="0" w:space="0" w:color="auto"/>
            <w:bottom w:val="none" w:sz="0" w:space="0" w:color="auto"/>
            <w:right w:val="none" w:sz="0" w:space="0" w:color="auto"/>
          </w:divBdr>
        </w:div>
        <w:div w:id="1918398881">
          <w:marLeft w:val="60"/>
          <w:marRight w:val="0"/>
          <w:marTop w:val="60"/>
          <w:marBottom w:val="0"/>
          <w:divBdr>
            <w:top w:val="none" w:sz="0" w:space="0" w:color="auto"/>
            <w:left w:val="none" w:sz="0" w:space="0" w:color="auto"/>
            <w:bottom w:val="none" w:sz="0" w:space="0" w:color="auto"/>
            <w:right w:val="none" w:sz="0" w:space="0" w:color="auto"/>
          </w:divBdr>
          <w:divsChild>
            <w:div w:id="630090339">
              <w:marLeft w:val="0"/>
              <w:marRight w:val="0"/>
              <w:marTop w:val="45"/>
              <w:marBottom w:val="0"/>
              <w:divBdr>
                <w:top w:val="none" w:sz="0" w:space="0" w:color="auto"/>
                <w:left w:val="none" w:sz="0" w:space="0" w:color="auto"/>
                <w:bottom w:val="none" w:sz="0" w:space="0" w:color="auto"/>
                <w:right w:val="none" w:sz="0" w:space="0" w:color="auto"/>
              </w:divBdr>
            </w:div>
            <w:div w:id="205872550">
              <w:marLeft w:val="0"/>
              <w:marRight w:val="0"/>
              <w:marTop w:val="45"/>
              <w:marBottom w:val="0"/>
              <w:divBdr>
                <w:top w:val="none" w:sz="0" w:space="0" w:color="auto"/>
                <w:left w:val="none" w:sz="0" w:space="0" w:color="auto"/>
                <w:bottom w:val="none" w:sz="0" w:space="0" w:color="auto"/>
                <w:right w:val="none" w:sz="0" w:space="0" w:color="auto"/>
              </w:divBdr>
            </w:div>
            <w:div w:id="1535726558">
              <w:marLeft w:val="0"/>
              <w:marRight w:val="0"/>
              <w:marTop w:val="45"/>
              <w:marBottom w:val="0"/>
              <w:divBdr>
                <w:top w:val="none" w:sz="0" w:space="0" w:color="auto"/>
                <w:left w:val="none" w:sz="0" w:space="0" w:color="auto"/>
                <w:bottom w:val="none" w:sz="0" w:space="0" w:color="auto"/>
                <w:right w:val="none" w:sz="0" w:space="0" w:color="auto"/>
              </w:divBdr>
            </w:div>
            <w:div w:id="128400595">
              <w:marLeft w:val="0"/>
              <w:marRight w:val="0"/>
              <w:marTop w:val="45"/>
              <w:marBottom w:val="0"/>
              <w:divBdr>
                <w:top w:val="none" w:sz="0" w:space="0" w:color="auto"/>
                <w:left w:val="none" w:sz="0" w:space="0" w:color="auto"/>
                <w:bottom w:val="none" w:sz="0" w:space="0" w:color="auto"/>
                <w:right w:val="none" w:sz="0" w:space="0" w:color="auto"/>
              </w:divBdr>
            </w:div>
          </w:divsChild>
        </w:div>
        <w:div w:id="1649554070">
          <w:marLeft w:val="0"/>
          <w:marRight w:val="0"/>
          <w:marTop w:val="210"/>
          <w:marBottom w:val="0"/>
          <w:divBdr>
            <w:top w:val="none" w:sz="0" w:space="0" w:color="auto"/>
            <w:left w:val="none" w:sz="0" w:space="0" w:color="auto"/>
            <w:bottom w:val="none" w:sz="0" w:space="0" w:color="auto"/>
            <w:right w:val="none" w:sz="0" w:space="0" w:color="auto"/>
          </w:divBdr>
          <w:divsChild>
            <w:div w:id="14864366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6232587">
      <w:bodyDiv w:val="1"/>
      <w:marLeft w:val="0"/>
      <w:marRight w:val="0"/>
      <w:marTop w:val="0"/>
      <w:marBottom w:val="0"/>
      <w:divBdr>
        <w:top w:val="none" w:sz="0" w:space="0" w:color="auto"/>
        <w:left w:val="none" w:sz="0" w:space="0" w:color="auto"/>
        <w:bottom w:val="none" w:sz="0" w:space="0" w:color="auto"/>
        <w:right w:val="none" w:sz="0" w:space="0" w:color="auto"/>
      </w:divBdr>
      <w:divsChild>
        <w:div w:id="115566257">
          <w:marLeft w:val="60"/>
          <w:marRight w:val="0"/>
          <w:marTop w:val="360"/>
          <w:marBottom w:val="0"/>
          <w:divBdr>
            <w:top w:val="none" w:sz="0" w:space="0" w:color="auto"/>
            <w:left w:val="none" w:sz="0" w:space="0" w:color="auto"/>
            <w:bottom w:val="none" w:sz="0" w:space="0" w:color="auto"/>
            <w:right w:val="none" w:sz="0" w:space="0" w:color="auto"/>
          </w:divBdr>
        </w:div>
        <w:div w:id="695354374">
          <w:marLeft w:val="60"/>
          <w:marRight w:val="0"/>
          <w:marTop w:val="0"/>
          <w:marBottom w:val="0"/>
          <w:divBdr>
            <w:top w:val="none" w:sz="0" w:space="0" w:color="auto"/>
            <w:left w:val="none" w:sz="0" w:space="0" w:color="auto"/>
            <w:bottom w:val="none" w:sz="0" w:space="0" w:color="auto"/>
            <w:right w:val="none" w:sz="0" w:space="0" w:color="auto"/>
          </w:divBdr>
        </w:div>
        <w:div w:id="78794433">
          <w:marLeft w:val="60"/>
          <w:marRight w:val="0"/>
          <w:marTop w:val="60"/>
          <w:marBottom w:val="0"/>
          <w:divBdr>
            <w:top w:val="none" w:sz="0" w:space="0" w:color="auto"/>
            <w:left w:val="none" w:sz="0" w:space="0" w:color="auto"/>
            <w:bottom w:val="none" w:sz="0" w:space="0" w:color="auto"/>
            <w:right w:val="none" w:sz="0" w:space="0" w:color="auto"/>
          </w:divBdr>
          <w:divsChild>
            <w:div w:id="714817715">
              <w:marLeft w:val="0"/>
              <w:marRight w:val="0"/>
              <w:marTop w:val="45"/>
              <w:marBottom w:val="0"/>
              <w:divBdr>
                <w:top w:val="none" w:sz="0" w:space="0" w:color="auto"/>
                <w:left w:val="none" w:sz="0" w:space="0" w:color="auto"/>
                <w:bottom w:val="none" w:sz="0" w:space="0" w:color="auto"/>
                <w:right w:val="none" w:sz="0" w:space="0" w:color="auto"/>
              </w:divBdr>
            </w:div>
            <w:div w:id="586575954">
              <w:marLeft w:val="0"/>
              <w:marRight w:val="0"/>
              <w:marTop w:val="45"/>
              <w:marBottom w:val="0"/>
              <w:divBdr>
                <w:top w:val="none" w:sz="0" w:space="0" w:color="auto"/>
                <w:left w:val="none" w:sz="0" w:space="0" w:color="auto"/>
                <w:bottom w:val="none" w:sz="0" w:space="0" w:color="auto"/>
                <w:right w:val="none" w:sz="0" w:space="0" w:color="auto"/>
              </w:divBdr>
            </w:div>
            <w:div w:id="639310323">
              <w:marLeft w:val="0"/>
              <w:marRight w:val="0"/>
              <w:marTop w:val="45"/>
              <w:marBottom w:val="0"/>
              <w:divBdr>
                <w:top w:val="none" w:sz="0" w:space="0" w:color="auto"/>
                <w:left w:val="none" w:sz="0" w:space="0" w:color="auto"/>
                <w:bottom w:val="none" w:sz="0" w:space="0" w:color="auto"/>
                <w:right w:val="none" w:sz="0" w:space="0" w:color="auto"/>
              </w:divBdr>
            </w:div>
            <w:div w:id="309871314">
              <w:marLeft w:val="0"/>
              <w:marRight w:val="0"/>
              <w:marTop w:val="0"/>
              <w:marBottom w:val="0"/>
              <w:divBdr>
                <w:top w:val="none" w:sz="0" w:space="0" w:color="auto"/>
                <w:left w:val="none" w:sz="0" w:space="0" w:color="auto"/>
                <w:bottom w:val="none" w:sz="0" w:space="0" w:color="auto"/>
                <w:right w:val="none" w:sz="0" w:space="0" w:color="auto"/>
              </w:divBdr>
            </w:div>
            <w:div w:id="398235">
              <w:marLeft w:val="0"/>
              <w:marRight w:val="0"/>
              <w:marTop w:val="0"/>
              <w:marBottom w:val="0"/>
              <w:divBdr>
                <w:top w:val="none" w:sz="0" w:space="0" w:color="auto"/>
                <w:left w:val="none" w:sz="0" w:space="0" w:color="auto"/>
                <w:bottom w:val="none" w:sz="0" w:space="0" w:color="auto"/>
                <w:right w:val="none" w:sz="0" w:space="0" w:color="auto"/>
              </w:divBdr>
            </w:div>
            <w:div w:id="580986461">
              <w:marLeft w:val="0"/>
              <w:marRight w:val="0"/>
              <w:marTop w:val="45"/>
              <w:marBottom w:val="0"/>
              <w:divBdr>
                <w:top w:val="none" w:sz="0" w:space="0" w:color="auto"/>
                <w:left w:val="none" w:sz="0" w:space="0" w:color="auto"/>
                <w:bottom w:val="none" w:sz="0" w:space="0" w:color="auto"/>
                <w:right w:val="none" w:sz="0" w:space="0" w:color="auto"/>
              </w:divBdr>
            </w:div>
            <w:div w:id="1114177619">
              <w:marLeft w:val="0"/>
              <w:marRight w:val="0"/>
              <w:marTop w:val="45"/>
              <w:marBottom w:val="0"/>
              <w:divBdr>
                <w:top w:val="none" w:sz="0" w:space="0" w:color="auto"/>
                <w:left w:val="none" w:sz="0" w:space="0" w:color="auto"/>
                <w:bottom w:val="none" w:sz="0" w:space="0" w:color="auto"/>
                <w:right w:val="none" w:sz="0" w:space="0" w:color="auto"/>
              </w:divBdr>
            </w:div>
            <w:div w:id="143936647">
              <w:marLeft w:val="0"/>
              <w:marRight w:val="0"/>
              <w:marTop w:val="45"/>
              <w:marBottom w:val="0"/>
              <w:divBdr>
                <w:top w:val="none" w:sz="0" w:space="0" w:color="auto"/>
                <w:left w:val="none" w:sz="0" w:space="0" w:color="auto"/>
                <w:bottom w:val="none" w:sz="0" w:space="0" w:color="auto"/>
                <w:right w:val="none" w:sz="0" w:space="0" w:color="auto"/>
              </w:divBdr>
            </w:div>
          </w:divsChild>
        </w:div>
        <w:div w:id="1696299415">
          <w:marLeft w:val="60"/>
          <w:marRight w:val="0"/>
          <w:marTop w:val="360"/>
          <w:marBottom w:val="0"/>
          <w:divBdr>
            <w:top w:val="none" w:sz="0" w:space="0" w:color="auto"/>
            <w:left w:val="none" w:sz="0" w:space="0" w:color="auto"/>
            <w:bottom w:val="none" w:sz="0" w:space="0" w:color="auto"/>
            <w:right w:val="none" w:sz="0" w:space="0" w:color="auto"/>
          </w:divBdr>
        </w:div>
        <w:div w:id="1075857063">
          <w:marLeft w:val="60"/>
          <w:marRight w:val="0"/>
          <w:marTop w:val="0"/>
          <w:marBottom w:val="0"/>
          <w:divBdr>
            <w:top w:val="none" w:sz="0" w:space="0" w:color="auto"/>
            <w:left w:val="none" w:sz="0" w:space="0" w:color="auto"/>
            <w:bottom w:val="none" w:sz="0" w:space="0" w:color="auto"/>
            <w:right w:val="none" w:sz="0" w:space="0" w:color="auto"/>
          </w:divBdr>
        </w:div>
        <w:div w:id="129444501">
          <w:marLeft w:val="60"/>
          <w:marRight w:val="0"/>
          <w:marTop w:val="60"/>
          <w:marBottom w:val="0"/>
          <w:divBdr>
            <w:top w:val="none" w:sz="0" w:space="0" w:color="auto"/>
            <w:left w:val="none" w:sz="0" w:space="0" w:color="auto"/>
            <w:bottom w:val="none" w:sz="0" w:space="0" w:color="auto"/>
            <w:right w:val="none" w:sz="0" w:space="0" w:color="auto"/>
          </w:divBdr>
          <w:divsChild>
            <w:div w:id="68580233">
              <w:marLeft w:val="0"/>
              <w:marRight w:val="0"/>
              <w:marTop w:val="45"/>
              <w:marBottom w:val="0"/>
              <w:divBdr>
                <w:top w:val="none" w:sz="0" w:space="0" w:color="auto"/>
                <w:left w:val="none" w:sz="0" w:space="0" w:color="auto"/>
                <w:bottom w:val="none" w:sz="0" w:space="0" w:color="auto"/>
                <w:right w:val="none" w:sz="0" w:space="0" w:color="auto"/>
              </w:divBdr>
            </w:div>
            <w:div w:id="46151576">
              <w:marLeft w:val="0"/>
              <w:marRight w:val="0"/>
              <w:marTop w:val="45"/>
              <w:marBottom w:val="0"/>
              <w:divBdr>
                <w:top w:val="none" w:sz="0" w:space="0" w:color="auto"/>
                <w:left w:val="none" w:sz="0" w:space="0" w:color="auto"/>
                <w:bottom w:val="none" w:sz="0" w:space="0" w:color="auto"/>
                <w:right w:val="none" w:sz="0" w:space="0" w:color="auto"/>
              </w:divBdr>
            </w:div>
            <w:div w:id="1494182063">
              <w:marLeft w:val="0"/>
              <w:marRight w:val="0"/>
              <w:marTop w:val="45"/>
              <w:marBottom w:val="0"/>
              <w:divBdr>
                <w:top w:val="none" w:sz="0" w:space="0" w:color="auto"/>
                <w:left w:val="none" w:sz="0" w:space="0" w:color="auto"/>
                <w:bottom w:val="none" w:sz="0" w:space="0" w:color="auto"/>
                <w:right w:val="none" w:sz="0" w:space="0" w:color="auto"/>
              </w:divBdr>
            </w:div>
            <w:div w:id="723481118">
              <w:marLeft w:val="0"/>
              <w:marRight w:val="0"/>
              <w:marTop w:val="45"/>
              <w:marBottom w:val="0"/>
              <w:divBdr>
                <w:top w:val="none" w:sz="0" w:space="0" w:color="auto"/>
                <w:left w:val="none" w:sz="0" w:space="0" w:color="auto"/>
                <w:bottom w:val="none" w:sz="0" w:space="0" w:color="auto"/>
                <w:right w:val="none" w:sz="0" w:space="0" w:color="auto"/>
              </w:divBdr>
            </w:div>
          </w:divsChild>
        </w:div>
        <w:div w:id="774667761">
          <w:marLeft w:val="60"/>
          <w:marRight w:val="0"/>
          <w:marTop w:val="360"/>
          <w:marBottom w:val="0"/>
          <w:divBdr>
            <w:top w:val="none" w:sz="0" w:space="0" w:color="auto"/>
            <w:left w:val="none" w:sz="0" w:space="0" w:color="auto"/>
            <w:bottom w:val="none" w:sz="0" w:space="0" w:color="auto"/>
            <w:right w:val="none" w:sz="0" w:space="0" w:color="auto"/>
          </w:divBdr>
        </w:div>
        <w:div w:id="604727119">
          <w:marLeft w:val="60"/>
          <w:marRight w:val="0"/>
          <w:marTop w:val="0"/>
          <w:marBottom w:val="0"/>
          <w:divBdr>
            <w:top w:val="none" w:sz="0" w:space="0" w:color="auto"/>
            <w:left w:val="none" w:sz="0" w:space="0" w:color="auto"/>
            <w:bottom w:val="none" w:sz="0" w:space="0" w:color="auto"/>
            <w:right w:val="none" w:sz="0" w:space="0" w:color="auto"/>
          </w:divBdr>
        </w:div>
        <w:div w:id="901989947">
          <w:marLeft w:val="60"/>
          <w:marRight w:val="0"/>
          <w:marTop w:val="60"/>
          <w:marBottom w:val="0"/>
          <w:divBdr>
            <w:top w:val="none" w:sz="0" w:space="0" w:color="auto"/>
            <w:left w:val="none" w:sz="0" w:space="0" w:color="auto"/>
            <w:bottom w:val="none" w:sz="0" w:space="0" w:color="auto"/>
            <w:right w:val="none" w:sz="0" w:space="0" w:color="auto"/>
          </w:divBdr>
          <w:divsChild>
            <w:div w:id="1665279894">
              <w:marLeft w:val="0"/>
              <w:marRight w:val="0"/>
              <w:marTop w:val="45"/>
              <w:marBottom w:val="0"/>
              <w:divBdr>
                <w:top w:val="none" w:sz="0" w:space="0" w:color="auto"/>
                <w:left w:val="none" w:sz="0" w:space="0" w:color="auto"/>
                <w:bottom w:val="none" w:sz="0" w:space="0" w:color="auto"/>
                <w:right w:val="none" w:sz="0" w:space="0" w:color="auto"/>
              </w:divBdr>
            </w:div>
            <w:div w:id="761100263">
              <w:marLeft w:val="0"/>
              <w:marRight w:val="0"/>
              <w:marTop w:val="45"/>
              <w:marBottom w:val="0"/>
              <w:divBdr>
                <w:top w:val="none" w:sz="0" w:space="0" w:color="auto"/>
                <w:left w:val="none" w:sz="0" w:space="0" w:color="auto"/>
                <w:bottom w:val="none" w:sz="0" w:space="0" w:color="auto"/>
                <w:right w:val="none" w:sz="0" w:space="0" w:color="auto"/>
              </w:divBdr>
            </w:div>
            <w:div w:id="262805571">
              <w:marLeft w:val="0"/>
              <w:marRight w:val="0"/>
              <w:marTop w:val="45"/>
              <w:marBottom w:val="0"/>
              <w:divBdr>
                <w:top w:val="none" w:sz="0" w:space="0" w:color="auto"/>
                <w:left w:val="none" w:sz="0" w:space="0" w:color="auto"/>
                <w:bottom w:val="none" w:sz="0" w:space="0" w:color="auto"/>
                <w:right w:val="none" w:sz="0" w:space="0" w:color="auto"/>
              </w:divBdr>
            </w:div>
            <w:div w:id="1368217944">
              <w:marLeft w:val="0"/>
              <w:marRight w:val="0"/>
              <w:marTop w:val="45"/>
              <w:marBottom w:val="0"/>
              <w:divBdr>
                <w:top w:val="none" w:sz="0" w:space="0" w:color="auto"/>
                <w:left w:val="none" w:sz="0" w:space="0" w:color="auto"/>
                <w:bottom w:val="none" w:sz="0" w:space="0" w:color="auto"/>
                <w:right w:val="none" w:sz="0" w:space="0" w:color="auto"/>
              </w:divBdr>
            </w:div>
          </w:divsChild>
        </w:div>
        <w:div w:id="1540241882">
          <w:marLeft w:val="60"/>
          <w:marRight w:val="0"/>
          <w:marTop w:val="360"/>
          <w:marBottom w:val="0"/>
          <w:divBdr>
            <w:top w:val="none" w:sz="0" w:space="0" w:color="auto"/>
            <w:left w:val="none" w:sz="0" w:space="0" w:color="auto"/>
            <w:bottom w:val="none" w:sz="0" w:space="0" w:color="auto"/>
            <w:right w:val="none" w:sz="0" w:space="0" w:color="auto"/>
          </w:divBdr>
        </w:div>
        <w:div w:id="98650987">
          <w:marLeft w:val="60"/>
          <w:marRight w:val="0"/>
          <w:marTop w:val="0"/>
          <w:marBottom w:val="0"/>
          <w:divBdr>
            <w:top w:val="none" w:sz="0" w:space="0" w:color="auto"/>
            <w:left w:val="none" w:sz="0" w:space="0" w:color="auto"/>
            <w:bottom w:val="none" w:sz="0" w:space="0" w:color="auto"/>
            <w:right w:val="none" w:sz="0" w:space="0" w:color="auto"/>
          </w:divBdr>
        </w:div>
        <w:div w:id="1630667118">
          <w:marLeft w:val="60"/>
          <w:marRight w:val="0"/>
          <w:marTop w:val="60"/>
          <w:marBottom w:val="0"/>
          <w:divBdr>
            <w:top w:val="none" w:sz="0" w:space="0" w:color="auto"/>
            <w:left w:val="none" w:sz="0" w:space="0" w:color="auto"/>
            <w:bottom w:val="none" w:sz="0" w:space="0" w:color="auto"/>
            <w:right w:val="none" w:sz="0" w:space="0" w:color="auto"/>
          </w:divBdr>
          <w:divsChild>
            <w:div w:id="2010714742">
              <w:marLeft w:val="0"/>
              <w:marRight w:val="0"/>
              <w:marTop w:val="45"/>
              <w:marBottom w:val="0"/>
              <w:divBdr>
                <w:top w:val="none" w:sz="0" w:space="0" w:color="auto"/>
                <w:left w:val="none" w:sz="0" w:space="0" w:color="auto"/>
                <w:bottom w:val="none" w:sz="0" w:space="0" w:color="auto"/>
                <w:right w:val="none" w:sz="0" w:space="0" w:color="auto"/>
              </w:divBdr>
            </w:div>
            <w:div w:id="1137911990">
              <w:marLeft w:val="0"/>
              <w:marRight w:val="0"/>
              <w:marTop w:val="45"/>
              <w:marBottom w:val="0"/>
              <w:divBdr>
                <w:top w:val="none" w:sz="0" w:space="0" w:color="auto"/>
                <w:left w:val="none" w:sz="0" w:space="0" w:color="auto"/>
                <w:bottom w:val="none" w:sz="0" w:space="0" w:color="auto"/>
                <w:right w:val="none" w:sz="0" w:space="0" w:color="auto"/>
              </w:divBdr>
            </w:div>
            <w:div w:id="1689335656">
              <w:marLeft w:val="0"/>
              <w:marRight w:val="0"/>
              <w:marTop w:val="45"/>
              <w:marBottom w:val="0"/>
              <w:divBdr>
                <w:top w:val="none" w:sz="0" w:space="0" w:color="auto"/>
                <w:left w:val="none" w:sz="0" w:space="0" w:color="auto"/>
                <w:bottom w:val="none" w:sz="0" w:space="0" w:color="auto"/>
                <w:right w:val="none" w:sz="0" w:space="0" w:color="auto"/>
              </w:divBdr>
            </w:div>
            <w:div w:id="498346156">
              <w:marLeft w:val="0"/>
              <w:marRight w:val="0"/>
              <w:marTop w:val="45"/>
              <w:marBottom w:val="0"/>
              <w:divBdr>
                <w:top w:val="none" w:sz="0" w:space="0" w:color="auto"/>
                <w:left w:val="none" w:sz="0" w:space="0" w:color="auto"/>
                <w:bottom w:val="none" w:sz="0" w:space="0" w:color="auto"/>
                <w:right w:val="none" w:sz="0" w:space="0" w:color="auto"/>
              </w:divBdr>
            </w:div>
          </w:divsChild>
        </w:div>
        <w:div w:id="727991426">
          <w:marLeft w:val="0"/>
          <w:marRight w:val="0"/>
          <w:marTop w:val="210"/>
          <w:marBottom w:val="0"/>
          <w:divBdr>
            <w:top w:val="none" w:sz="0" w:space="0" w:color="auto"/>
            <w:left w:val="none" w:sz="0" w:space="0" w:color="auto"/>
            <w:bottom w:val="none" w:sz="0" w:space="0" w:color="auto"/>
            <w:right w:val="none" w:sz="0" w:space="0" w:color="auto"/>
          </w:divBdr>
          <w:divsChild>
            <w:div w:id="14112744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430993">
      <w:bodyDiv w:val="1"/>
      <w:marLeft w:val="0"/>
      <w:marRight w:val="0"/>
      <w:marTop w:val="0"/>
      <w:marBottom w:val="0"/>
      <w:divBdr>
        <w:top w:val="none" w:sz="0" w:space="0" w:color="auto"/>
        <w:left w:val="none" w:sz="0" w:space="0" w:color="auto"/>
        <w:bottom w:val="none" w:sz="0" w:space="0" w:color="auto"/>
        <w:right w:val="none" w:sz="0" w:space="0" w:color="auto"/>
      </w:divBdr>
      <w:divsChild>
        <w:div w:id="1143043433">
          <w:marLeft w:val="60"/>
          <w:marRight w:val="0"/>
          <w:marTop w:val="360"/>
          <w:marBottom w:val="0"/>
          <w:divBdr>
            <w:top w:val="none" w:sz="0" w:space="0" w:color="auto"/>
            <w:left w:val="none" w:sz="0" w:space="0" w:color="auto"/>
            <w:bottom w:val="none" w:sz="0" w:space="0" w:color="auto"/>
            <w:right w:val="none" w:sz="0" w:space="0" w:color="auto"/>
          </w:divBdr>
        </w:div>
        <w:div w:id="1494835240">
          <w:marLeft w:val="60"/>
          <w:marRight w:val="0"/>
          <w:marTop w:val="0"/>
          <w:marBottom w:val="0"/>
          <w:divBdr>
            <w:top w:val="none" w:sz="0" w:space="0" w:color="auto"/>
            <w:left w:val="none" w:sz="0" w:space="0" w:color="auto"/>
            <w:bottom w:val="none" w:sz="0" w:space="0" w:color="auto"/>
            <w:right w:val="none" w:sz="0" w:space="0" w:color="auto"/>
          </w:divBdr>
        </w:div>
        <w:div w:id="1185092231">
          <w:marLeft w:val="60"/>
          <w:marRight w:val="0"/>
          <w:marTop w:val="60"/>
          <w:marBottom w:val="0"/>
          <w:divBdr>
            <w:top w:val="none" w:sz="0" w:space="0" w:color="auto"/>
            <w:left w:val="none" w:sz="0" w:space="0" w:color="auto"/>
            <w:bottom w:val="none" w:sz="0" w:space="0" w:color="auto"/>
            <w:right w:val="none" w:sz="0" w:space="0" w:color="auto"/>
          </w:divBdr>
          <w:divsChild>
            <w:div w:id="2009283854">
              <w:marLeft w:val="0"/>
              <w:marRight w:val="0"/>
              <w:marTop w:val="45"/>
              <w:marBottom w:val="0"/>
              <w:divBdr>
                <w:top w:val="none" w:sz="0" w:space="0" w:color="auto"/>
                <w:left w:val="none" w:sz="0" w:space="0" w:color="auto"/>
                <w:bottom w:val="none" w:sz="0" w:space="0" w:color="auto"/>
                <w:right w:val="none" w:sz="0" w:space="0" w:color="auto"/>
              </w:divBdr>
            </w:div>
            <w:div w:id="1707170605">
              <w:marLeft w:val="0"/>
              <w:marRight w:val="0"/>
              <w:marTop w:val="45"/>
              <w:marBottom w:val="0"/>
              <w:divBdr>
                <w:top w:val="none" w:sz="0" w:space="0" w:color="auto"/>
                <w:left w:val="none" w:sz="0" w:space="0" w:color="auto"/>
                <w:bottom w:val="none" w:sz="0" w:space="0" w:color="auto"/>
                <w:right w:val="none" w:sz="0" w:space="0" w:color="auto"/>
              </w:divBdr>
            </w:div>
            <w:div w:id="2068065370">
              <w:marLeft w:val="0"/>
              <w:marRight w:val="0"/>
              <w:marTop w:val="45"/>
              <w:marBottom w:val="0"/>
              <w:divBdr>
                <w:top w:val="none" w:sz="0" w:space="0" w:color="auto"/>
                <w:left w:val="none" w:sz="0" w:space="0" w:color="auto"/>
                <w:bottom w:val="none" w:sz="0" w:space="0" w:color="auto"/>
                <w:right w:val="none" w:sz="0" w:space="0" w:color="auto"/>
              </w:divBdr>
            </w:div>
            <w:div w:id="57173248">
              <w:marLeft w:val="0"/>
              <w:marRight w:val="0"/>
              <w:marTop w:val="0"/>
              <w:marBottom w:val="0"/>
              <w:divBdr>
                <w:top w:val="none" w:sz="0" w:space="0" w:color="auto"/>
                <w:left w:val="none" w:sz="0" w:space="0" w:color="auto"/>
                <w:bottom w:val="none" w:sz="0" w:space="0" w:color="auto"/>
                <w:right w:val="none" w:sz="0" w:space="0" w:color="auto"/>
              </w:divBdr>
            </w:div>
            <w:div w:id="1687057688">
              <w:marLeft w:val="0"/>
              <w:marRight w:val="0"/>
              <w:marTop w:val="0"/>
              <w:marBottom w:val="0"/>
              <w:divBdr>
                <w:top w:val="none" w:sz="0" w:space="0" w:color="auto"/>
                <w:left w:val="none" w:sz="0" w:space="0" w:color="auto"/>
                <w:bottom w:val="none" w:sz="0" w:space="0" w:color="auto"/>
                <w:right w:val="none" w:sz="0" w:space="0" w:color="auto"/>
              </w:divBdr>
            </w:div>
            <w:div w:id="1454324189">
              <w:marLeft w:val="0"/>
              <w:marRight w:val="0"/>
              <w:marTop w:val="45"/>
              <w:marBottom w:val="0"/>
              <w:divBdr>
                <w:top w:val="none" w:sz="0" w:space="0" w:color="auto"/>
                <w:left w:val="none" w:sz="0" w:space="0" w:color="auto"/>
                <w:bottom w:val="none" w:sz="0" w:space="0" w:color="auto"/>
                <w:right w:val="none" w:sz="0" w:space="0" w:color="auto"/>
              </w:divBdr>
            </w:div>
            <w:div w:id="1694376510">
              <w:marLeft w:val="0"/>
              <w:marRight w:val="0"/>
              <w:marTop w:val="45"/>
              <w:marBottom w:val="0"/>
              <w:divBdr>
                <w:top w:val="none" w:sz="0" w:space="0" w:color="auto"/>
                <w:left w:val="none" w:sz="0" w:space="0" w:color="auto"/>
                <w:bottom w:val="none" w:sz="0" w:space="0" w:color="auto"/>
                <w:right w:val="none" w:sz="0" w:space="0" w:color="auto"/>
              </w:divBdr>
            </w:div>
            <w:div w:id="904217923">
              <w:marLeft w:val="0"/>
              <w:marRight w:val="0"/>
              <w:marTop w:val="45"/>
              <w:marBottom w:val="0"/>
              <w:divBdr>
                <w:top w:val="none" w:sz="0" w:space="0" w:color="auto"/>
                <w:left w:val="none" w:sz="0" w:space="0" w:color="auto"/>
                <w:bottom w:val="none" w:sz="0" w:space="0" w:color="auto"/>
                <w:right w:val="none" w:sz="0" w:space="0" w:color="auto"/>
              </w:divBdr>
            </w:div>
          </w:divsChild>
        </w:div>
        <w:div w:id="1323705461">
          <w:marLeft w:val="60"/>
          <w:marRight w:val="0"/>
          <w:marTop w:val="360"/>
          <w:marBottom w:val="0"/>
          <w:divBdr>
            <w:top w:val="none" w:sz="0" w:space="0" w:color="auto"/>
            <w:left w:val="none" w:sz="0" w:space="0" w:color="auto"/>
            <w:bottom w:val="none" w:sz="0" w:space="0" w:color="auto"/>
            <w:right w:val="none" w:sz="0" w:space="0" w:color="auto"/>
          </w:divBdr>
        </w:div>
        <w:div w:id="1013384266">
          <w:marLeft w:val="60"/>
          <w:marRight w:val="0"/>
          <w:marTop w:val="0"/>
          <w:marBottom w:val="0"/>
          <w:divBdr>
            <w:top w:val="none" w:sz="0" w:space="0" w:color="auto"/>
            <w:left w:val="none" w:sz="0" w:space="0" w:color="auto"/>
            <w:bottom w:val="none" w:sz="0" w:space="0" w:color="auto"/>
            <w:right w:val="none" w:sz="0" w:space="0" w:color="auto"/>
          </w:divBdr>
        </w:div>
        <w:div w:id="1678577068">
          <w:marLeft w:val="60"/>
          <w:marRight w:val="0"/>
          <w:marTop w:val="60"/>
          <w:marBottom w:val="0"/>
          <w:divBdr>
            <w:top w:val="none" w:sz="0" w:space="0" w:color="auto"/>
            <w:left w:val="none" w:sz="0" w:space="0" w:color="auto"/>
            <w:bottom w:val="none" w:sz="0" w:space="0" w:color="auto"/>
            <w:right w:val="none" w:sz="0" w:space="0" w:color="auto"/>
          </w:divBdr>
          <w:divsChild>
            <w:div w:id="453789392">
              <w:marLeft w:val="0"/>
              <w:marRight w:val="0"/>
              <w:marTop w:val="45"/>
              <w:marBottom w:val="0"/>
              <w:divBdr>
                <w:top w:val="none" w:sz="0" w:space="0" w:color="auto"/>
                <w:left w:val="none" w:sz="0" w:space="0" w:color="auto"/>
                <w:bottom w:val="none" w:sz="0" w:space="0" w:color="auto"/>
                <w:right w:val="none" w:sz="0" w:space="0" w:color="auto"/>
              </w:divBdr>
            </w:div>
            <w:div w:id="946276447">
              <w:marLeft w:val="0"/>
              <w:marRight w:val="0"/>
              <w:marTop w:val="45"/>
              <w:marBottom w:val="0"/>
              <w:divBdr>
                <w:top w:val="none" w:sz="0" w:space="0" w:color="auto"/>
                <w:left w:val="none" w:sz="0" w:space="0" w:color="auto"/>
                <w:bottom w:val="none" w:sz="0" w:space="0" w:color="auto"/>
                <w:right w:val="none" w:sz="0" w:space="0" w:color="auto"/>
              </w:divBdr>
            </w:div>
            <w:div w:id="626938001">
              <w:marLeft w:val="0"/>
              <w:marRight w:val="0"/>
              <w:marTop w:val="45"/>
              <w:marBottom w:val="0"/>
              <w:divBdr>
                <w:top w:val="none" w:sz="0" w:space="0" w:color="auto"/>
                <w:left w:val="none" w:sz="0" w:space="0" w:color="auto"/>
                <w:bottom w:val="none" w:sz="0" w:space="0" w:color="auto"/>
                <w:right w:val="none" w:sz="0" w:space="0" w:color="auto"/>
              </w:divBdr>
            </w:div>
            <w:div w:id="1980962687">
              <w:marLeft w:val="0"/>
              <w:marRight w:val="0"/>
              <w:marTop w:val="45"/>
              <w:marBottom w:val="0"/>
              <w:divBdr>
                <w:top w:val="none" w:sz="0" w:space="0" w:color="auto"/>
                <w:left w:val="none" w:sz="0" w:space="0" w:color="auto"/>
                <w:bottom w:val="none" w:sz="0" w:space="0" w:color="auto"/>
                <w:right w:val="none" w:sz="0" w:space="0" w:color="auto"/>
              </w:divBdr>
            </w:div>
          </w:divsChild>
        </w:div>
        <w:div w:id="459619149">
          <w:marLeft w:val="60"/>
          <w:marRight w:val="0"/>
          <w:marTop w:val="360"/>
          <w:marBottom w:val="0"/>
          <w:divBdr>
            <w:top w:val="none" w:sz="0" w:space="0" w:color="auto"/>
            <w:left w:val="none" w:sz="0" w:space="0" w:color="auto"/>
            <w:bottom w:val="none" w:sz="0" w:space="0" w:color="auto"/>
            <w:right w:val="none" w:sz="0" w:space="0" w:color="auto"/>
          </w:divBdr>
        </w:div>
        <w:div w:id="528420800">
          <w:marLeft w:val="60"/>
          <w:marRight w:val="0"/>
          <w:marTop w:val="0"/>
          <w:marBottom w:val="0"/>
          <w:divBdr>
            <w:top w:val="none" w:sz="0" w:space="0" w:color="auto"/>
            <w:left w:val="none" w:sz="0" w:space="0" w:color="auto"/>
            <w:bottom w:val="none" w:sz="0" w:space="0" w:color="auto"/>
            <w:right w:val="none" w:sz="0" w:space="0" w:color="auto"/>
          </w:divBdr>
        </w:div>
        <w:div w:id="1405761906">
          <w:marLeft w:val="60"/>
          <w:marRight w:val="0"/>
          <w:marTop w:val="60"/>
          <w:marBottom w:val="0"/>
          <w:divBdr>
            <w:top w:val="none" w:sz="0" w:space="0" w:color="auto"/>
            <w:left w:val="none" w:sz="0" w:space="0" w:color="auto"/>
            <w:bottom w:val="none" w:sz="0" w:space="0" w:color="auto"/>
            <w:right w:val="none" w:sz="0" w:space="0" w:color="auto"/>
          </w:divBdr>
          <w:divsChild>
            <w:div w:id="1241601729">
              <w:marLeft w:val="0"/>
              <w:marRight w:val="0"/>
              <w:marTop w:val="45"/>
              <w:marBottom w:val="0"/>
              <w:divBdr>
                <w:top w:val="none" w:sz="0" w:space="0" w:color="auto"/>
                <w:left w:val="none" w:sz="0" w:space="0" w:color="auto"/>
                <w:bottom w:val="none" w:sz="0" w:space="0" w:color="auto"/>
                <w:right w:val="none" w:sz="0" w:space="0" w:color="auto"/>
              </w:divBdr>
            </w:div>
            <w:div w:id="1224220519">
              <w:marLeft w:val="0"/>
              <w:marRight w:val="0"/>
              <w:marTop w:val="45"/>
              <w:marBottom w:val="0"/>
              <w:divBdr>
                <w:top w:val="none" w:sz="0" w:space="0" w:color="auto"/>
                <w:left w:val="none" w:sz="0" w:space="0" w:color="auto"/>
                <w:bottom w:val="none" w:sz="0" w:space="0" w:color="auto"/>
                <w:right w:val="none" w:sz="0" w:space="0" w:color="auto"/>
              </w:divBdr>
            </w:div>
            <w:div w:id="1288243801">
              <w:marLeft w:val="0"/>
              <w:marRight w:val="0"/>
              <w:marTop w:val="45"/>
              <w:marBottom w:val="0"/>
              <w:divBdr>
                <w:top w:val="none" w:sz="0" w:space="0" w:color="auto"/>
                <w:left w:val="none" w:sz="0" w:space="0" w:color="auto"/>
                <w:bottom w:val="none" w:sz="0" w:space="0" w:color="auto"/>
                <w:right w:val="none" w:sz="0" w:space="0" w:color="auto"/>
              </w:divBdr>
            </w:div>
            <w:div w:id="202914005">
              <w:marLeft w:val="0"/>
              <w:marRight w:val="0"/>
              <w:marTop w:val="45"/>
              <w:marBottom w:val="0"/>
              <w:divBdr>
                <w:top w:val="none" w:sz="0" w:space="0" w:color="auto"/>
                <w:left w:val="none" w:sz="0" w:space="0" w:color="auto"/>
                <w:bottom w:val="none" w:sz="0" w:space="0" w:color="auto"/>
                <w:right w:val="none" w:sz="0" w:space="0" w:color="auto"/>
              </w:divBdr>
            </w:div>
          </w:divsChild>
        </w:div>
        <w:div w:id="1685551265">
          <w:marLeft w:val="60"/>
          <w:marRight w:val="0"/>
          <w:marTop w:val="360"/>
          <w:marBottom w:val="0"/>
          <w:divBdr>
            <w:top w:val="none" w:sz="0" w:space="0" w:color="auto"/>
            <w:left w:val="none" w:sz="0" w:space="0" w:color="auto"/>
            <w:bottom w:val="none" w:sz="0" w:space="0" w:color="auto"/>
            <w:right w:val="none" w:sz="0" w:space="0" w:color="auto"/>
          </w:divBdr>
        </w:div>
        <w:div w:id="1956520844">
          <w:marLeft w:val="60"/>
          <w:marRight w:val="0"/>
          <w:marTop w:val="0"/>
          <w:marBottom w:val="0"/>
          <w:divBdr>
            <w:top w:val="none" w:sz="0" w:space="0" w:color="auto"/>
            <w:left w:val="none" w:sz="0" w:space="0" w:color="auto"/>
            <w:bottom w:val="none" w:sz="0" w:space="0" w:color="auto"/>
            <w:right w:val="none" w:sz="0" w:space="0" w:color="auto"/>
          </w:divBdr>
        </w:div>
        <w:div w:id="1570337960">
          <w:marLeft w:val="60"/>
          <w:marRight w:val="0"/>
          <w:marTop w:val="60"/>
          <w:marBottom w:val="0"/>
          <w:divBdr>
            <w:top w:val="none" w:sz="0" w:space="0" w:color="auto"/>
            <w:left w:val="none" w:sz="0" w:space="0" w:color="auto"/>
            <w:bottom w:val="none" w:sz="0" w:space="0" w:color="auto"/>
            <w:right w:val="none" w:sz="0" w:space="0" w:color="auto"/>
          </w:divBdr>
          <w:divsChild>
            <w:div w:id="1229799804">
              <w:marLeft w:val="0"/>
              <w:marRight w:val="0"/>
              <w:marTop w:val="45"/>
              <w:marBottom w:val="0"/>
              <w:divBdr>
                <w:top w:val="none" w:sz="0" w:space="0" w:color="auto"/>
                <w:left w:val="none" w:sz="0" w:space="0" w:color="auto"/>
                <w:bottom w:val="none" w:sz="0" w:space="0" w:color="auto"/>
                <w:right w:val="none" w:sz="0" w:space="0" w:color="auto"/>
              </w:divBdr>
            </w:div>
            <w:div w:id="1214342185">
              <w:marLeft w:val="0"/>
              <w:marRight w:val="0"/>
              <w:marTop w:val="45"/>
              <w:marBottom w:val="0"/>
              <w:divBdr>
                <w:top w:val="none" w:sz="0" w:space="0" w:color="auto"/>
                <w:left w:val="none" w:sz="0" w:space="0" w:color="auto"/>
                <w:bottom w:val="none" w:sz="0" w:space="0" w:color="auto"/>
                <w:right w:val="none" w:sz="0" w:space="0" w:color="auto"/>
              </w:divBdr>
            </w:div>
            <w:div w:id="200285285">
              <w:marLeft w:val="0"/>
              <w:marRight w:val="0"/>
              <w:marTop w:val="45"/>
              <w:marBottom w:val="0"/>
              <w:divBdr>
                <w:top w:val="none" w:sz="0" w:space="0" w:color="auto"/>
                <w:left w:val="none" w:sz="0" w:space="0" w:color="auto"/>
                <w:bottom w:val="none" w:sz="0" w:space="0" w:color="auto"/>
                <w:right w:val="none" w:sz="0" w:space="0" w:color="auto"/>
              </w:divBdr>
            </w:div>
            <w:div w:id="1388795679">
              <w:marLeft w:val="0"/>
              <w:marRight w:val="0"/>
              <w:marTop w:val="45"/>
              <w:marBottom w:val="0"/>
              <w:divBdr>
                <w:top w:val="none" w:sz="0" w:space="0" w:color="auto"/>
                <w:left w:val="none" w:sz="0" w:space="0" w:color="auto"/>
                <w:bottom w:val="none" w:sz="0" w:space="0" w:color="auto"/>
                <w:right w:val="none" w:sz="0" w:space="0" w:color="auto"/>
              </w:divBdr>
            </w:div>
          </w:divsChild>
        </w:div>
        <w:div w:id="776481593">
          <w:marLeft w:val="0"/>
          <w:marRight w:val="0"/>
          <w:marTop w:val="210"/>
          <w:marBottom w:val="0"/>
          <w:divBdr>
            <w:top w:val="none" w:sz="0" w:space="0" w:color="auto"/>
            <w:left w:val="none" w:sz="0" w:space="0" w:color="auto"/>
            <w:bottom w:val="none" w:sz="0" w:space="0" w:color="auto"/>
            <w:right w:val="none" w:sz="0" w:space="0" w:color="auto"/>
          </w:divBdr>
          <w:divsChild>
            <w:div w:id="199830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7932785">
      <w:bodyDiv w:val="1"/>
      <w:marLeft w:val="0"/>
      <w:marRight w:val="0"/>
      <w:marTop w:val="0"/>
      <w:marBottom w:val="0"/>
      <w:divBdr>
        <w:top w:val="none" w:sz="0" w:space="0" w:color="auto"/>
        <w:left w:val="none" w:sz="0" w:space="0" w:color="auto"/>
        <w:bottom w:val="none" w:sz="0" w:space="0" w:color="auto"/>
        <w:right w:val="none" w:sz="0" w:space="0" w:color="auto"/>
      </w:divBdr>
      <w:divsChild>
        <w:div w:id="762607454">
          <w:marLeft w:val="60"/>
          <w:marRight w:val="0"/>
          <w:marTop w:val="360"/>
          <w:marBottom w:val="0"/>
          <w:divBdr>
            <w:top w:val="none" w:sz="0" w:space="0" w:color="auto"/>
            <w:left w:val="none" w:sz="0" w:space="0" w:color="auto"/>
            <w:bottom w:val="none" w:sz="0" w:space="0" w:color="auto"/>
            <w:right w:val="none" w:sz="0" w:space="0" w:color="auto"/>
          </w:divBdr>
        </w:div>
        <w:div w:id="115947969">
          <w:marLeft w:val="60"/>
          <w:marRight w:val="0"/>
          <w:marTop w:val="0"/>
          <w:marBottom w:val="0"/>
          <w:divBdr>
            <w:top w:val="none" w:sz="0" w:space="0" w:color="auto"/>
            <w:left w:val="none" w:sz="0" w:space="0" w:color="auto"/>
            <w:bottom w:val="none" w:sz="0" w:space="0" w:color="auto"/>
            <w:right w:val="none" w:sz="0" w:space="0" w:color="auto"/>
          </w:divBdr>
        </w:div>
        <w:div w:id="306712338">
          <w:marLeft w:val="60"/>
          <w:marRight w:val="0"/>
          <w:marTop w:val="60"/>
          <w:marBottom w:val="0"/>
          <w:divBdr>
            <w:top w:val="none" w:sz="0" w:space="0" w:color="auto"/>
            <w:left w:val="none" w:sz="0" w:space="0" w:color="auto"/>
            <w:bottom w:val="none" w:sz="0" w:space="0" w:color="auto"/>
            <w:right w:val="none" w:sz="0" w:space="0" w:color="auto"/>
          </w:divBdr>
          <w:divsChild>
            <w:div w:id="838547248">
              <w:marLeft w:val="0"/>
              <w:marRight w:val="0"/>
              <w:marTop w:val="45"/>
              <w:marBottom w:val="0"/>
              <w:divBdr>
                <w:top w:val="none" w:sz="0" w:space="0" w:color="auto"/>
                <w:left w:val="none" w:sz="0" w:space="0" w:color="auto"/>
                <w:bottom w:val="none" w:sz="0" w:space="0" w:color="auto"/>
                <w:right w:val="none" w:sz="0" w:space="0" w:color="auto"/>
              </w:divBdr>
            </w:div>
            <w:div w:id="1141576045">
              <w:marLeft w:val="0"/>
              <w:marRight w:val="0"/>
              <w:marTop w:val="45"/>
              <w:marBottom w:val="0"/>
              <w:divBdr>
                <w:top w:val="none" w:sz="0" w:space="0" w:color="auto"/>
                <w:left w:val="none" w:sz="0" w:space="0" w:color="auto"/>
                <w:bottom w:val="none" w:sz="0" w:space="0" w:color="auto"/>
                <w:right w:val="none" w:sz="0" w:space="0" w:color="auto"/>
              </w:divBdr>
            </w:div>
            <w:div w:id="39862502">
              <w:marLeft w:val="0"/>
              <w:marRight w:val="0"/>
              <w:marTop w:val="45"/>
              <w:marBottom w:val="0"/>
              <w:divBdr>
                <w:top w:val="none" w:sz="0" w:space="0" w:color="auto"/>
                <w:left w:val="none" w:sz="0" w:space="0" w:color="auto"/>
                <w:bottom w:val="none" w:sz="0" w:space="0" w:color="auto"/>
                <w:right w:val="none" w:sz="0" w:space="0" w:color="auto"/>
              </w:divBdr>
            </w:div>
            <w:div w:id="1696929653">
              <w:marLeft w:val="0"/>
              <w:marRight w:val="0"/>
              <w:marTop w:val="0"/>
              <w:marBottom w:val="0"/>
              <w:divBdr>
                <w:top w:val="none" w:sz="0" w:space="0" w:color="auto"/>
                <w:left w:val="none" w:sz="0" w:space="0" w:color="auto"/>
                <w:bottom w:val="none" w:sz="0" w:space="0" w:color="auto"/>
                <w:right w:val="none" w:sz="0" w:space="0" w:color="auto"/>
              </w:divBdr>
            </w:div>
            <w:div w:id="1721709102">
              <w:marLeft w:val="0"/>
              <w:marRight w:val="0"/>
              <w:marTop w:val="0"/>
              <w:marBottom w:val="0"/>
              <w:divBdr>
                <w:top w:val="none" w:sz="0" w:space="0" w:color="auto"/>
                <w:left w:val="none" w:sz="0" w:space="0" w:color="auto"/>
                <w:bottom w:val="none" w:sz="0" w:space="0" w:color="auto"/>
                <w:right w:val="none" w:sz="0" w:space="0" w:color="auto"/>
              </w:divBdr>
            </w:div>
            <w:div w:id="948468681">
              <w:marLeft w:val="0"/>
              <w:marRight w:val="0"/>
              <w:marTop w:val="45"/>
              <w:marBottom w:val="0"/>
              <w:divBdr>
                <w:top w:val="none" w:sz="0" w:space="0" w:color="auto"/>
                <w:left w:val="none" w:sz="0" w:space="0" w:color="auto"/>
                <w:bottom w:val="none" w:sz="0" w:space="0" w:color="auto"/>
                <w:right w:val="none" w:sz="0" w:space="0" w:color="auto"/>
              </w:divBdr>
            </w:div>
            <w:div w:id="4750616">
              <w:marLeft w:val="0"/>
              <w:marRight w:val="0"/>
              <w:marTop w:val="45"/>
              <w:marBottom w:val="0"/>
              <w:divBdr>
                <w:top w:val="none" w:sz="0" w:space="0" w:color="auto"/>
                <w:left w:val="none" w:sz="0" w:space="0" w:color="auto"/>
                <w:bottom w:val="none" w:sz="0" w:space="0" w:color="auto"/>
                <w:right w:val="none" w:sz="0" w:space="0" w:color="auto"/>
              </w:divBdr>
            </w:div>
            <w:div w:id="594826451">
              <w:marLeft w:val="0"/>
              <w:marRight w:val="0"/>
              <w:marTop w:val="45"/>
              <w:marBottom w:val="0"/>
              <w:divBdr>
                <w:top w:val="none" w:sz="0" w:space="0" w:color="auto"/>
                <w:left w:val="none" w:sz="0" w:space="0" w:color="auto"/>
                <w:bottom w:val="none" w:sz="0" w:space="0" w:color="auto"/>
                <w:right w:val="none" w:sz="0" w:space="0" w:color="auto"/>
              </w:divBdr>
            </w:div>
            <w:div w:id="1452092256">
              <w:marLeft w:val="0"/>
              <w:marRight w:val="0"/>
              <w:marTop w:val="45"/>
              <w:marBottom w:val="0"/>
              <w:divBdr>
                <w:top w:val="none" w:sz="0" w:space="0" w:color="auto"/>
                <w:left w:val="none" w:sz="0" w:space="0" w:color="auto"/>
                <w:bottom w:val="none" w:sz="0" w:space="0" w:color="auto"/>
                <w:right w:val="none" w:sz="0" w:space="0" w:color="auto"/>
              </w:divBdr>
            </w:div>
          </w:divsChild>
        </w:div>
        <w:div w:id="852955592">
          <w:marLeft w:val="60"/>
          <w:marRight w:val="0"/>
          <w:marTop w:val="360"/>
          <w:marBottom w:val="0"/>
          <w:divBdr>
            <w:top w:val="none" w:sz="0" w:space="0" w:color="auto"/>
            <w:left w:val="none" w:sz="0" w:space="0" w:color="auto"/>
            <w:bottom w:val="none" w:sz="0" w:space="0" w:color="auto"/>
            <w:right w:val="none" w:sz="0" w:space="0" w:color="auto"/>
          </w:divBdr>
        </w:div>
        <w:div w:id="1126391973">
          <w:marLeft w:val="60"/>
          <w:marRight w:val="0"/>
          <w:marTop w:val="0"/>
          <w:marBottom w:val="0"/>
          <w:divBdr>
            <w:top w:val="none" w:sz="0" w:space="0" w:color="auto"/>
            <w:left w:val="none" w:sz="0" w:space="0" w:color="auto"/>
            <w:bottom w:val="none" w:sz="0" w:space="0" w:color="auto"/>
            <w:right w:val="none" w:sz="0" w:space="0" w:color="auto"/>
          </w:divBdr>
        </w:div>
        <w:div w:id="1082680438">
          <w:marLeft w:val="60"/>
          <w:marRight w:val="0"/>
          <w:marTop w:val="60"/>
          <w:marBottom w:val="0"/>
          <w:divBdr>
            <w:top w:val="none" w:sz="0" w:space="0" w:color="auto"/>
            <w:left w:val="none" w:sz="0" w:space="0" w:color="auto"/>
            <w:bottom w:val="none" w:sz="0" w:space="0" w:color="auto"/>
            <w:right w:val="none" w:sz="0" w:space="0" w:color="auto"/>
          </w:divBdr>
          <w:divsChild>
            <w:div w:id="1220242799">
              <w:marLeft w:val="0"/>
              <w:marRight w:val="0"/>
              <w:marTop w:val="45"/>
              <w:marBottom w:val="0"/>
              <w:divBdr>
                <w:top w:val="none" w:sz="0" w:space="0" w:color="auto"/>
                <w:left w:val="none" w:sz="0" w:space="0" w:color="auto"/>
                <w:bottom w:val="none" w:sz="0" w:space="0" w:color="auto"/>
                <w:right w:val="none" w:sz="0" w:space="0" w:color="auto"/>
              </w:divBdr>
            </w:div>
            <w:div w:id="1380665848">
              <w:marLeft w:val="0"/>
              <w:marRight w:val="0"/>
              <w:marTop w:val="45"/>
              <w:marBottom w:val="0"/>
              <w:divBdr>
                <w:top w:val="none" w:sz="0" w:space="0" w:color="auto"/>
                <w:left w:val="none" w:sz="0" w:space="0" w:color="auto"/>
                <w:bottom w:val="none" w:sz="0" w:space="0" w:color="auto"/>
                <w:right w:val="none" w:sz="0" w:space="0" w:color="auto"/>
              </w:divBdr>
            </w:div>
            <w:div w:id="998537923">
              <w:marLeft w:val="0"/>
              <w:marRight w:val="0"/>
              <w:marTop w:val="45"/>
              <w:marBottom w:val="0"/>
              <w:divBdr>
                <w:top w:val="none" w:sz="0" w:space="0" w:color="auto"/>
                <w:left w:val="none" w:sz="0" w:space="0" w:color="auto"/>
                <w:bottom w:val="none" w:sz="0" w:space="0" w:color="auto"/>
                <w:right w:val="none" w:sz="0" w:space="0" w:color="auto"/>
              </w:divBdr>
            </w:div>
            <w:div w:id="800806383">
              <w:marLeft w:val="0"/>
              <w:marRight w:val="0"/>
              <w:marTop w:val="45"/>
              <w:marBottom w:val="0"/>
              <w:divBdr>
                <w:top w:val="none" w:sz="0" w:space="0" w:color="auto"/>
                <w:left w:val="none" w:sz="0" w:space="0" w:color="auto"/>
                <w:bottom w:val="none" w:sz="0" w:space="0" w:color="auto"/>
                <w:right w:val="none" w:sz="0" w:space="0" w:color="auto"/>
              </w:divBdr>
            </w:div>
          </w:divsChild>
        </w:div>
        <w:div w:id="555510005">
          <w:marLeft w:val="60"/>
          <w:marRight w:val="0"/>
          <w:marTop w:val="360"/>
          <w:marBottom w:val="0"/>
          <w:divBdr>
            <w:top w:val="none" w:sz="0" w:space="0" w:color="auto"/>
            <w:left w:val="none" w:sz="0" w:space="0" w:color="auto"/>
            <w:bottom w:val="none" w:sz="0" w:space="0" w:color="auto"/>
            <w:right w:val="none" w:sz="0" w:space="0" w:color="auto"/>
          </w:divBdr>
        </w:div>
        <w:div w:id="415827646">
          <w:marLeft w:val="60"/>
          <w:marRight w:val="0"/>
          <w:marTop w:val="0"/>
          <w:marBottom w:val="0"/>
          <w:divBdr>
            <w:top w:val="none" w:sz="0" w:space="0" w:color="auto"/>
            <w:left w:val="none" w:sz="0" w:space="0" w:color="auto"/>
            <w:bottom w:val="none" w:sz="0" w:space="0" w:color="auto"/>
            <w:right w:val="none" w:sz="0" w:space="0" w:color="auto"/>
          </w:divBdr>
        </w:div>
        <w:div w:id="1468743453">
          <w:marLeft w:val="60"/>
          <w:marRight w:val="0"/>
          <w:marTop w:val="60"/>
          <w:marBottom w:val="0"/>
          <w:divBdr>
            <w:top w:val="none" w:sz="0" w:space="0" w:color="auto"/>
            <w:left w:val="none" w:sz="0" w:space="0" w:color="auto"/>
            <w:bottom w:val="none" w:sz="0" w:space="0" w:color="auto"/>
            <w:right w:val="none" w:sz="0" w:space="0" w:color="auto"/>
          </w:divBdr>
          <w:divsChild>
            <w:div w:id="629940470">
              <w:marLeft w:val="0"/>
              <w:marRight w:val="0"/>
              <w:marTop w:val="45"/>
              <w:marBottom w:val="0"/>
              <w:divBdr>
                <w:top w:val="none" w:sz="0" w:space="0" w:color="auto"/>
                <w:left w:val="none" w:sz="0" w:space="0" w:color="auto"/>
                <w:bottom w:val="none" w:sz="0" w:space="0" w:color="auto"/>
                <w:right w:val="none" w:sz="0" w:space="0" w:color="auto"/>
              </w:divBdr>
            </w:div>
            <w:div w:id="254946661">
              <w:marLeft w:val="0"/>
              <w:marRight w:val="0"/>
              <w:marTop w:val="45"/>
              <w:marBottom w:val="0"/>
              <w:divBdr>
                <w:top w:val="none" w:sz="0" w:space="0" w:color="auto"/>
                <w:left w:val="none" w:sz="0" w:space="0" w:color="auto"/>
                <w:bottom w:val="none" w:sz="0" w:space="0" w:color="auto"/>
                <w:right w:val="none" w:sz="0" w:space="0" w:color="auto"/>
              </w:divBdr>
            </w:div>
            <w:div w:id="587466395">
              <w:marLeft w:val="0"/>
              <w:marRight w:val="0"/>
              <w:marTop w:val="45"/>
              <w:marBottom w:val="0"/>
              <w:divBdr>
                <w:top w:val="none" w:sz="0" w:space="0" w:color="auto"/>
                <w:left w:val="none" w:sz="0" w:space="0" w:color="auto"/>
                <w:bottom w:val="none" w:sz="0" w:space="0" w:color="auto"/>
                <w:right w:val="none" w:sz="0" w:space="0" w:color="auto"/>
              </w:divBdr>
            </w:div>
            <w:div w:id="1683389104">
              <w:marLeft w:val="0"/>
              <w:marRight w:val="0"/>
              <w:marTop w:val="45"/>
              <w:marBottom w:val="0"/>
              <w:divBdr>
                <w:top w:val="none" w:sz="0" w:space="0" w:color="auto"/>
                <w:left w:val="none" w:sz="0" w:space="0" w:color="auto"/>
                <w:bottom w:val="none" w:sz="0" w:space="0" w:color="auto"/>
                <w:right w:val="none" w:sz="0" w:space="0" w:color="auto"/>
              </w:divBdr>
            </w:div>
          </w:divsChild>
        </w:div>
        <w:div w:id="1441996005">
          <w:marLeft w:val="60"/>
          <w:marRight w:val="0"/>
          <w:marTop w:val="360"/>
          <w:marBottom w:val="0"/>
          <w:divBdr>
            <w:top w:val="none" w:sz="0" w:space="0" w:color="auto"/>
            <w:left w:val="none" w:sz="0" w:space="0" w:color="auto"/>
            <w:bottom w:val="none" w:sz="0" w:space="0" w:color="auto"/>
            <w:right w:val="none" w:sz="0" w:space="0" w:color="auto"/>
          </w:divBdr>
        </w:div>
        <w:div w:id="162277883">
          <w:marLeft w:val="60"/>
          <w:marRight w:val="0"/>
          <w:marTop w:val="0"/>
          <w:marBottom w:val="0"/>
          <w:divBdr>
            <w:top w:val="none" w:sz="0" w:space="0" w:color="auto"/>
            <w:left w:val="none" w:sz="0" w:space="0" w:color="auto"/>
            <w:bottom w:val="none" w:sz="0" w:space="0" w:color="auto"/>
            <w:right w:val="none" w:sz="0" w:space="0" w:color="auto"/>
          </w:divBdr>
        </w:div>
        <w:div w:id="910650844">
          <w:marLeft w:val="60"/>
          <w:marRight w:val="0"/>
          <w:marTop w:val="60"/>
          <w:marBottom w:val="0"/>
          <w:divBdr>
            <w:top w:val="none" w:sz="0" w:space="0" w:color="auto"/>
            <w:left w:val="none" w:sz="0" w:space="0" w:color="auto"/>
            <w:bottom w:val="none" w:sz="0" w:space="0" w:color="auto"/>
            <w:right w:val="none" w:sz="0" w:space="0" w:color="auto"/>
          </w:divBdr>
          <w:divsChild>
            <w:div w:id="680547610">
              <w:marLeft w:val="0"/>
              <w:marRight w:val="0"/>
              <w:marTop w:val="45"/>
              <w:marBottom w:val="0"/>
              <w:divBdr>
                <w:top w:val="none" w:sz="0" w:space="0" w:color="auto"/>
                <w:left w:val="none" w:sz="0" w:space="0" w:color="auto"/>
                <w:bottom w:val="none" w:sz="0" w:space="0" w:color="auto"/>
                <w:right w:val="none" w:sz="0" w:space="0" w:color="auto"/>
              </w:divBdr>
            </w:div>
            <w:div w:id="1966081549">
              <w:marLeft w:val="0"/>
              <w:marRight w:val="0"/>
              <w:marTop w:val="45"/>
              <w:marBottom w:val="0"/>
              <w:divBdr>
                <w:top w:val="none" w:sz="0" w:space="0" w:color="auto"/>
                <w:left w:val="none" w:sz="0" w:space="0" w:color="auto"/>
                <w:bottom w:val="none" w:sz="0" w:space="0" w:color="auto"/>
                <w:right w:val="none" w:sz="0" w:space="0" w:color="auto"/>
              </w:divBdr>
            </w:div>
            <w:div w:id="810176676">
              <w:marLeft w:val="0"/>
              <w:marRight w:val="0"/>
              <w:marTop w:val="45"/>
              <w:marBottom w:val="0"/>
              <w:divBdr>
                <w:top w:val="none" w:sz="0" w:space="0" w:color="auto"/>
                <w:left w:val="none" w:sz="0" w:space="0" w:color="auto"/>
                <w:bottom w:val="none" w:sz="0" w:space="0" w:color="auto"/>
                <w:right w:val="none" w:sz="0" w:space="0" w:color="auto"/>
              </w:divBdr>
            </w:div>
            <w:div w:id="1010639609">
              <w:marLeft w:val="0"/>
              <w:marRight w:val="0"/>
              <w:marTop w:val="45"/>
              <w:marBottom w:val="0"/>
              <w:divBdr>
                <w:top w:val="none" w:sz="0" w:space="0" w:color="auto"/>
                <w:left w:val="none" w:sz="0" w:space="0" w:color="auto"/>
                <w:bottom w:val="none" w:sz="0" w:space="0" w:color="auto"/>
                <w:right w:val="none" w:sz="0" w:space="0" w:color="auto"/>
              </w:divBdr>
            </w:div>
          </w:divsChild>
        </w:div>
        <w:div w:id="118377866">
          <w:marLeft w:val="0"/>
          <w:marRight w:val="0"/>
          <w:marTop w:val="210"/>
          <w:marBottom w:val="0"/>
          <w:divBdr>
            <w:top w:val="none" w:sz="0" w:space="0" w:color="auto"/>
            <w:left w:val="none" w:sz="0" w:space="0" w:color="auto"/>
            <w:bottom w:val="none" w:sz="0" w:space="0" w:color="auto"/>
            <w:right w:val="none" w:sz="0" w:space="0" w:color="auto"/>
          </w:divBdr>
          <w:divsChild>
            <w:div w:id="7396446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9318233">
      <w:bodyDiv w:val="1"/>
      <w:marLeft w:val="0"/>
      <w:marRight w:val="0"/>
      <w:marTop w:val="0"/>
      <w:marBottom w:val="0"/>
      <w:divBdr>
        <w:top w:val="none" w:sz="0" w:space="0" w:color="auto"/>
        <w:left w:val="none" w:sz="0" w:space="0" w:color="auto"/>
        <w:bottom w:val="none" w:sz="0" w:space="0" w:color="auto"/>
        <w:right w:val="none" w:sz="0" w:space="0" w:color="auto"/>
      </w:divBdr>
    </w:div>
    <w:div w:id="1199463968">
      <w:bodyDiv w:val="1"/>
      <w:marLeft w:val="0"/>
      <w:marRight w:val="0"/>
      <w:marTop w:val="0"/>
      <w:marBottom w:val="0"/>
      <w:divBdr>
        <w:top w:val="none" w:sz="0" w:space="0" w:color="auto"/>
        <w:left w:val="none" w:sz="0" w:space="0" w:color="auto"/>
        <w:bottom w:val="none" w:sz="0" w:space="0" w:color="auto"/>
        <w:right w:val="none" w:sz="0" w:space="0" w:color="auto"/>
      </w:divBdr>
    </w:div>
    <w:div w:id="1199585712">
      <w:bodyDiv w:val="1"/>
      <w:marLeft w:val="0"/>
      <w:marRight w:val="0"/>
      <w:marTop w:val="0"/>
      <w:marBottom w:val="0"/>
      <w:divBdr>
        <w:top w:val="none" w:sz="0" w:space="0" w:color="auto"/>
        <w:left w:val="none" w:sz="0" w:space="0" w:color="auto"/>
        <w:bottom w:val="none" w:sz="0" w:space="0" w:color="auto"/>
        <w:right w:val="none" w:sz="0" w:space="0" w:color="auto"/>
      </w:divBdr>
      <w:divsChild>
        <w:div w:id="735594821">
          <w:marLeft w:val="60"/>
          <w:marRight w:val="0"/>
          <w:marTop w:val="360"/>
          <w:marBottom w:val="0"/>
          <w:divBdr>
            <w:top w:val="none" w:sz="0" w:space="0" w:color="auto"/>
            <w:left w:val="none" w:sz="0" w:space="0" w:color="auto"/>
            <w:bottom w:val="none" w:sz="0" w:space="0" w:color="auto"/>
            <w:right w:val="none" w:sz="0" w:space="0" w:color="auto"/>
          </w:divBdr>
        </w:div>
        <w:div w:id="1878079308">
          <w:marLeft w:val="60"/>
          <w:marRight w:val="0"/>
          <w:marTop w:val="0"/>
          <w:marBottom w:val="0"/>
          <w:divBdr>
            <w:top w:val="none" w:sz="0" w:space="0" w:color="auto"/>
            <w:left w:val="none" w:sz="0" w:space="0" w:color="auto"/>
            <w:bottom w:val="none" w:sz="0" w:space="0" w:color="auto"/>
            <w:right w:val="none" w:sz="0" w:space="0" w:color="auto"/>
          </w:divBdr>
        </w:div>
        <w:div w:id="268201322">
          <w:marLeft w:val="60"/>
          <w:marRight w:val="0"/>
          <w:marTop w:val="60"/>
          <w:marBottom w:val="0"/>
          <w:divBdr>
            <w:top w:val="none" w:sz="0" w:space="0" w:color="auto"/>
            <w:left w:val="none" w:sz="0" w:space="0" w:color="auto"/>
            <w:bottom w:val="none" w:sz="0" w:space="0" w:color="auto"/>
            <w:right w:val="none" w:sz="0" w:space="0" w:color="auto"/>
          </w:divBdr>
          <w:divsChild>
            <w:div w:id="2073431577">
              <w:marLeft w:val="0"/>
              <w:marRight w:val="0"/>
              <w:marTop w:val="45"/>
              <w:marBottom w:val="0"/>
              <w:divBdr>
                <w:top w:val="none" w:sz="0" w:space="0" w:color="auto"/>
                <w:left w:val="none" w:sz="0" w:space="0" w:color="auto"/>
                <w:bottom w:val="none" w:sz="0" w:space="0" w:color="auto"/>
                <w:right w:val="none" w:sz="0" w:space="0" w:color="auto"/>
              </w:divBdr>
            </w:div>
            <w:div w:id="1809086032">
              <w:marLeft w:val="0"/>
              <w:marRight w:val="0"/>
              <w:marTop w:val="45"/>
              <w:marBottom w:val="0"/>
              <w:divBdr>
                <w:top w:val="none" w:sz="0" w:space="0" w:color="auto"/>
                <w:left w:val="none" w:sz="0" w:space="0" w:color="auto"/>
                <w:bottom w:val="none" w:sz="0" w:space="0" w:color="auto"/>
                <w:right w:val="none" w:sz="0" w:space="0" w:color="auto"/>
              </w:divBdr>
            </w:div>
            <w:div w:id="2093619697">
              <w:marLeft w:val="0"/>
              <w:marRight w:val="0"/>
              <w:marTop w:val="45"/>
              <w:marBottom w:val="0"/>
              <w:divBdr>
                <w:top w:val="none" w:sz="0" w:space="0" w:color="auto"/>
                <w:left w:val="none" w:sz="0" w:space="0" w:color="auto"/>
                <w:bottom w:val="none" w:sz="0" w:space="0" w:color="auto"/>
                <w:right w:val="none" w:sz="0" w:space="0" w:color="auto"/>
              </w:divBdr>
            </w:div>
            <w:div w:id="877010760">
              <w:marLeft w:val="0"/>
              <w:marRight w:val="0"/>
              <w:marTop w:val="0"/>
              <w:marBottom w:val="0"/>
              <w:divBdr>
                <w:top w:val="none" w:sz="0" w:space="0" w:color="auto"/>
                <w:left w:val="none" w:sz="0" w:space="0" w:color="auto"/>
                <w:bottom w:val="none" w:sz="0" w:space="0" w:color="auto"/>
                <w:right w:val="none" w:sz="0" w:space="0" w:color="auto"/>
              </w:divBdr>
            </w:div>
            <w:div w:id="610672413">
              <w:marLeft w:val="0"/>
              <w:marRight w:val="0"/>
              <w:marTop w:val="0"/>
              <w:marBottom w:val="0"/>
              <w:divBdr>
                <w:top w:val="none" w:sz="0" w:space="0" w:color="auto"/>
                <w:left w:val="none" w:sz="0" w:space="0" w:color="auto"/>
                <w:bottom w:val="none" w:sz="0" w:space="0" w:color="auto"/>
                <w:right w:val="none" w:sz="0" w:space="0" w:color="auto"/>
              </w:divBdr>
            </w:div>
            <w:div w:id="885721265">
              <w:marLeft w:val="0"/>
              <w:marRight w:val="0"/>
              <w:marTop w:val="45"/>
              <w:marBottom w:val="0"/>
              <w:divBdr>
                <w:top w:val="none" w:sz="0" w:space="0" w:color="auto"/>
                <w:left w:val="none" w:sz="0" w:space="0" w:color="auto"/>
                <w:bottom w:val="none" w:sz="0" w:space="0" w:color="auto"/>
                <w:right w:val="none" w:sz="0" w:space="0" w:color="auto"/>
              </w:divBdr>
            </w:div>
            <w:div w:id="1982416530">
              <w:marLeft w:val="0"/>
              <w:marRight w:val="0"/>
              <w:marTop w:val="45"/>
              <w:marBottom w:val="0"/>
              <w:divBdr>
                <w:top w:val="none" w:sz="0" w:space="0" w:color="auto"/>
                <w:left w:val="none" w:sz="0" w:space="0" w:color="auto"/>
                <w:bottom w:val="none" w:sz="0" w:space="0" w:color="auto"/>
                <w:right w:val="none" w:sz="0" w:space="0" w:color="auto"/>
              </w:divBdr>
            </w:div>
            <w:div w:id="2005157276">
              <w:marLeft w:val="0"/>
              <w:marRight w:val="0"/>
              <w:marTop w:val="45"/>
              <w:marBottom w:val="0"/>
              <w:divBdr>
                <w:top w:val="none" w:sz="0" w:space="0" w:color="auto"/>
                <w:left w:val="none" w:sz="0" w:space="0" w:color="auto"/>
                <w:bottom w:val="none" w:sz="0" w:space="0" w:color="auto"/>
                <w:right w:val="none" w:sz="0" w:space="0" w:color="auto"/>
              </w:divBdr>
            </w:div>
          </w:divsChild>
        </w:div>
        <w:div w:id="478352649">
          <w:marLeft w:val="60"/>
          <w:marRight w:val="0"/>
          <w:marTop w:val="360"/>
          <w:marBottom w:val="0"/>
          <w:divBdr>
            <w:top w:val="none" w:sz="0" w:space="0" w:color="auto"/>
            <w:left w:val="none" w:sz="0" w:space="0" w:color="auto"/>
            <w:bottom w:val="none" w:sz="0" w:space="0" w:color="auto"/>
            <w:right w:val="none" w:sz="0" w:space="0" w:color="auto"/>
          </w:divBdr>
        </w:div>
        <w:div w:id="324825697">
          <w:marLeft w:val="60"/>
          <w:marRight w:val="0"/>
          <w:marTop w:val="0"/>
          <w:marBottom w:val="0"/>
          <w:divBdr>
            <w:top w:val="none" w:sz="0" w:space="0" w:color="auto"/>
            <w:left w:val="none" w:sz="0" w:space="0" w:color="auto"/>
            <w:bottom w:val="none" w:sz="0" w:space="0" w:color="auto"/>
            <w:right w:val="none" w:sz="0" w:space="0" w:color="auto"/>
          </w:divBdr>
        </w:div>
        <w:div w:id="1473669718">
          <w:marLeft w:val="60"/>
          <w:marRight w:val="0"/>
          <w:marTop w:val="60"/>
          <w:marBottom w:val="0"/>
          <w:divBdr>
            <w:top w:val="none" w:sz="0" w:space="0" w:color="auto"/>
            <w:left w:val="none" w:sz="0" w:space="0" w:color="auto"/>
            <w:bottom w:val="none" w:sz="0" w:space="0" w:color="auto"/>
            <w:right w:val="none" w:sz="0" w:space="0" w:color="auto"/>
          </w:divBdr>
          <w:divsChild>
            <w:div w:id="360128443">
              <w:marLeft w:val="0"/>
              <w:marRight w:val="0"/>
              <w:marTop w:val="45"/>
              <w:marBottom w:val="0"/>
              <w:divBdr>
                <w:top w:val="none" w:sz="0" w:space="0" w:color="auto"/>
                <w:left w:val="none" w:sz="0" w:space="0" w:color="auto"/>
                <w:bottom w:val="none" w:sz="0" w:space="0" w:color="auto"/>
                <w:right w:val="none" w:sz="0" w:space="0" w:color="auto"/>
              </w:divBdr>
            </w:div>
            <w:div w:id="1635594480">
              <w:marLeft w:val="0"/>
              <w:marRight w:val="0"/>
              <w:marTop w:val="45"/>
              <w:marBottom w:val="0"/>
              <w:divBdr>
                <w:top w:val="none" w:sz="0" w:space="0" w:color="auto"/>
                <w:left w:val="none" w:sz="0" w:space="0" w:color="auto"/>
                <w:bottom w:val="none" w:sz="0" w:space="0" w:color="auto"/>
                <w:right w:val="none" w:sz="0" w:space="0" w:color="auto"/>
              </w:divBdr>
            </w:div>
            <w:div w:id="245193818">
              <w:marLeft w:val="0"/>
              <w:marRight w:val="0"/>
              <w:marTop w:val="45"/>
              <w:marBottom w:val="0"/>
              <w:divBdr>
                <w:top w:val="none" w:sz="0" w:space="0" w:color="auto"/>
                <w:left w:val="none" w:sz="0" w:space="0" w:color="auto"/>
                <w:bottom w:val="none" w:sz="0" w:space="0" w:color="auto"/>
                <w:right w:val="none" w:sz="0" w:space="0" w:color="auto"/>
              </w:divBdr>
            </w:div>
            <w:div w:id="475169">
              <w:marLeft w:val="0"/>
              <w:marRight w:val="0"/>
              <w:marTop w:val="45"/>
              <w:marBottom w:val="0"/>
              <w:divBdr>
                <w:top w:val="none" w:sz="0" w:space="0" w:color="auto"/>
                <w:left w:val="none" w:sz="0" w:space="0" w:color="auto"/>
                <w:bottom w:val="none" w:sz="0" w:space="0" w:color="auto"/>
                <w:right w:val="none" w:sz="0" w:space="0" w:color="auto"/>
              </w:divBdr>
            </w:div>
          </w:divsChild>
        </w:div>
        <w:div w:id="2046756539">
          <w:marLeft w:val="60"/>
          <w:marRight w:val="0"/>
          <w:marTop w:val="360"/>
          <w:marBottom w:val="0"/>
          <w:divBdr>
            <w:top w:val="none" w:sz="0" w:space="0" w:color="auto"/>
            <w:left w:val="none" w:sz="0" w:space="0" w:color="auto"/>
            <w:bottom w:val="none" w:sz="0" w:space="0" w:color="auto"/>
            <w:right w:val="none" w:sz="0" w:space="0" w:color="auto"/>
          </w:divBdr>
        </w:div>
        <w:div w:id="946012192">
          <w:marLeft w:val="60"/>
          <w:marRight w:val="0"/>
          <w:marTop w:val="0"/>
          <w:marBottom w:val="0"/>
          <w:divBdr>
            <w:top w:val="none" w:sz="0" w:space="0" w:color="auto"/>
            <w:left w:val="none" w:sz="0" w:space="0" w:color="auto"/>
            <w:bottom w:val="none" w:sz="0" w:space="0" w:color="auto"/>
            <w:right w:val="none" w:sz="0" w:space="0" w:color="auto"/>
          </w:divBdr>
        </w:div>
        <w:div w:id="1475830530">
          <w:marLeft w:val="60"/>
          <w:marRight w:val="0"/>
          <w:marTop w:val="60"/>
          <w:marBottom w:val="0"/>
          <w:divBdr>
            <w:top w:val="none" w:sz="0" w:space="0" w:color="auto"/>
            <w:left w:val="none" w:sz="0" w:space="0" w:color="auto"/>
            <w:bottom w:val="none" w:sz="0" w:space="0" w:color="auto"/>
            <w:right w:val="none" w:sz="0" w:space="0" w:color="auto"/>
          </w:divBdr>
          <w:divsChild>
            <w:div w:id="1089615291">
              <w:marLeft w:val="0"/>
              <w:marRight w:val="0"/>
              <w:marTop w:val="45"/>
              <w:marBottom w:val="0"/>
              <w:divBdr>
                <w:top w:val="none" w:sz="0" w:space="0" w:color="auto"/>
                <w:left w:val="none" w:sz="0" w:space="0" w:color="auto"/>
                <w:bottom w:val="none" w:sz="0" w:space="0" w:color="auto"/>
                <w:right w:val="none" w:sz="0" w:space="0" w:color="auto"/>
              </w:divBdr>
            </w:div>
            <w:div w:id="1468399864">
              <w:marLeft w:val="0"/>
              <w:marRight w:val="0"/>
              <w:marTop w:val="45"/>
              <w:marBottom w:val="0"/>
              <w:divBdr>
                <w:top w:val="none" w:sz="0" w:space="0" w:color="auto"/>
                <w:left w:val="none" w:sz="0" w:space="0" w:color="auto"/>
                <w:bottom w:val="none" w:sz="0" w:space="0" w:color="auto"/>
                <w:right w:val="none" w:sz="0" w:space="0" w:color="auto"/>
              </w:divBdr>
            </w:div>
            <w:div w:id="1087969508">
              <w:marLeft w:val="0"/>
              <w:marRight w:val="0"/>
              <w:marTop w:val="45"/>
              <w:marBottom w:val="0"/>
              <w:divBdr>
                <w:top w:val="none" w:sz="0" w:space="0" w:color="auto"/>
                <w:left w:val="none" w:sz="0" w:space="0" w:color="auto"/>
                <w:bottom w:val="none" w:sz="0" w:space="0" w:color="auto"/>
                <w:right w:val="none" w:sz="0" w:space="0" w:color="auto"/>
              </w:divBdr>
            </w:div>
            <w:div w:id="2042899047">
              <w:marLeft w:val="0"/>
              <w:marRight w:val="0"/>
              <w:marTop w:val="45"/>
              <w:marBottom w:val="0"/>
              <w:divBdr>
                <w:top w:val="none" w:sz="0" w:space="0" w:color="auto"/>
                <w:left w:val="none" w:sz="0" w:space="0" w:color="auto"/>
                <w:bottom w:val="none" w:sz="0" w:space="0" w:color="auto"/>
                <w:right w:val="none" w:sz="0" w:space="0" w:color="auto"/>
              </w:divBdr>
            </w:div>
          </w:divsChild>
        </w:div>
        <w:div w:id="2010790160">
          <w:marLeft w:val="60"/>
          <w:marRight w:val="0"/>
          <w:marTop w:val="360"/>
          <w:marBottom w:val="0"/>
          <w:divBdr>
            <w:top w:val="none" w:sz="0" w:space="0" w:color="auto"/>
            <w:left w:val="none" w:sz="0" w:space="0" w:color="auto"/>
            <w:bottom w:val="none" w:sz="0" w:space="0" w:color="auto"/>
            <w:right w:val="none" w:sz="0" w:space="0" w:color="auto"/>
          </w:divBdr>
        </w:div>
        <w:div w:id="1024408027">
          <w:marLeft w:val="60"/>
          <w:marRight w:val="0"/>
          <w:marTop w:val="0"/>
          <w:marBottom w:val="0"/>
          <w:divBdr>
            <w:top w:val="none" w:sz="0" w:space="0" w:color="auto"/>
            <w:left w:val="none" w:sz="0" w:space="0" w:color="auto"/>
            <w:bottom w:val="none" w:sz="0" w:space="0" w:color="auto"/>
            <w:right w:val="none" w:sz="0" w:space="0" w:color="auto"/>
          </w:divBdr>
        </w:div>
        <w:div w:id="181826767">
          <w:marLeft w:val="60"/>
          <w:marRight w:val="0"/>
          <w:marTop w:val="60"/>
          <w:marBottom w:val="0"/>
          <w:divBdr>
            <w:top w:val="none" w:sz="0" w:space="0" w:color="auto"/>
            <w:left w:val="none" w:sz="0" w:space="0" w:color="auto"/>
            <w:bottom w:val="none" w:sz="0" w:space="0" w:color="auto"/>
            <w:right w:val="none" w:sz="0" w:space="0" w:color="auto"/>
          </w:divBdr>
          <w:divsChild>
            <w:div w:id="489181472">
              <w:marLeft w:val="0"/>
              <w:marRight w:val="0"/>
              <w:marTop w:val="45"/>
              <w:marBottom w:val="0"/>
              <w:divBdr>
                <w:top w:val="none" w:sz="0" w:space="0" w:color="auto"/>
                <w:left w:val="none" w:sz="0" w:space="0" w:color="auto"/>
                <w:bottom w:val="none" w:sz="0" w:space="0" w:color="auto"/>
                <w:right w:val="none" w:sz="0" w:space="0" w:color="auto"/>
              </w:divBdr>
            </w:div>
            <w:div w:id="1341735375">
              <w:marLeft w:val="0"/>
              <w:marRight w:val="0"/>
              <w:marTop w:val="45"/>
              <w:marBottom w:val="0"/>
              <w:divBdr>
                <w:top w:val="none" w:sz="0" w:space="0" w:color="auto"/>
                <w:left w:val="none" w:sz="0" w:space="0" w:color="auto"/>
                <w:bottom w:val="none" w:sz="0" w:space="0" w:color="auto"/>
                <w:right w:val="none" w:sz="0" w:space="0" w:color="auto"/>
              </w:divBdr>
            </w:div>
            <w:div w:id="878400686">
              <w:marLeft w:val="0"/>
              <w:marRight w:val="0"/>
              <w:marTop w:val="45"/>
              <w:marBottom w:val="0"/>
              <w:divBdr>
                <w:top w:val="none" w:sz="0" w:space="0" w:color="auto"/>
                <w:left w:val="none" w:sz="0" w:space="0" w:color="auto"/>
                <w:bottom w:val="none" w:sz="0" w:space="0" w:color="auto"/>
                <w:right w:val="none" w:sz="0" w:space="0" w:color="auto"/>
              </w:divBdr>
            </w:div>
            <w:div w:id="636682774">
              <w:marLeft w:val="0"/>
              <w:marRight w:val="0"/>
              <w:marTop w:val="45"/>
              <w:marBottom w:val="0"/>
              <w:divBdr>
                <w:top w:val="none" w:sz="0" w:space="0" w:color="auto"/>
                <w:left w:val="none" w:sz="0" w:space="0" w:color="auto"/>
                <w:bottom w:val="none" w:sz="0" w:space="0" w:color="auto"/>
                <w:right w:val="none" w:sz="0" w:space="0" w:color="auto"/>
              </w:divBdr>
            </w:div>
          </w:divsChild>
        </w:div>
        <w:div w:id="1400594684">
          <w:marLeft w:val="0"/>
          <w:marRight w:val="0"/>
          <w:marTop w:val="210"/>
          <w:marBottom w:val="0"/>
          <w:divBdr>
            <w:top w:val="none" w:sz="0" w:space="0" w:color="auto"/>
            <w:left w:val="none" w:sz="0" w:space="0" w:color="auto"/>
            <w:bottom w:val="none" w:sz="0" w:space="0" w:color="auto"/>
            <w:right w:val="none" w:sz="0" w:space="0" w:color="auto"/>
          </w:divBdr>
          <w:divsChild>
            <w:div w:id="11037645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199708543">
      <w:bodyDiv w:val="1"/>
      <w:marLeft w:val="0"/>
      <w:marRight w:val="0"/>
      <w:marTop w:val="0"/>
      <w:marBottom w:val="0"/>
      <w:divBdr>
        <w:top w:val="none" w:sz="0" w:space="0" w:color="auto"/>
        <w:left w:val="none" w:sz="0" w:space="0" w:color="auto"/>
        <w:bottom w:val="none" w:sz="0" w:space="0" w:color="auto"/>
        <w:right w:val="none" w:sz="0" w:space="0" w:color="auto"/>
      </w:divBdr>
      <w:divsChild>
        <w:div w:id="1285041102">
          <w:marLeft w:val="60"/>
          <w:marRight w:val="0"/>
          <w:marTop w:val="360"/>
          <w:marBottom w:val="0"/>
          <w:divBdr>
            <w:top w:val="none" w:sz="0" w:space="0" w:color="auto"/>
            <w:left w:val="none" w:sz="0" w:space="0" w:color="auto"/>
            <w:bottom w:val="none" w:sz="0" w:space="0" w:color="auto"/>
            <w:right w:val="none" w:sz="0" w:space="0" w:color="auto"/>
          </w:divBdr>
        </w:div>
        <w:div w:id="115029824">
          <w:marLeft w:val="60"/>
          <w:marRight w:val="0"/>
          <w:marTop w:val="0"/>
          <w:marBottom w:val="0"/>
          <w:divBdr>
            <w:top w:val="none" w:sz="0" w:space="0" w:color="auto"/>
            <w:left w:val="none" w:sz="0" w:space="0" w:color="auto"/>
            <w:bottom w:val="none" w:sz="0" w:space="0" w:color="auto"/>
            <w:right w:val="none" w:sz="0" w:space="0" w:color="auto"/>
          </w:divBdr>
        </w:div>
        <w:div w:id="2085100793">
          <w:marLeft w:val="60"/>
          <w:marRight w:val="0"/>
          <w:marTop w:val="60"/>
          <w:marBottom w:val="0"/>
          <w:divBdr>
            <w:top w:val="none" w:sz="0" w:space="0" w:color="auto"/>
            <w:left w:val="none" w:sz="0" w:space="0" w:color="auto"/>
            <w:bottom w:val="none" w:sz="0" w:space="0" w:color="auto"/>
            <w:right w:val="none" w:sz="0" w:space="0" w:color="auto"/>
          </w:divBdr>
          <w:divsChild>
            <w:div w:id="1013339137">
              <w:marLeft w:val="0"/>
              <w:marRight w:val="0"/>
              <w:marTop w:val="45"/>
              <w:marBottom w:val="0"/>
              <w:divBdr>
                <w:top w:val="none" w:sz="0" w:space="0" w:color="auto"/>
                <w:left w:val="none" w:sz="0" w:space="0" w:color="auto"/>
                <w:bottom w:val="none" w:sz="0" w:space="0" w:color="auto"/>
                <w:right w:val="none" w:sz="0" w:space="0" w:color="auto"/>
              </w:divBdr>
            </w:div>
            <w:div w:id="1583372143">
              <w:marLeft w:val="0"/>
              <w:marRight w:val="0"/>
              <w:marTop w:val="45"/>
              <w:marBottom w:val="0"/>
              <w:divBdr>
                <w:top w:val="none" w:sz="0" w:space="0" w:color="auto"/>
                <w:left w:val="none" w:sz="0" w:space="0" w:color="auto"/>
                <w:bottom w:val="none" w:sz="0" w:space="0" w:color="auto"/>
                <w:right w:val="none" w:sz="0" w:space="0" w:color="auto"/>
              </w:divBdr>
            </w:div>
            <w:div w:id="1843275172">
              <w:marLeft w:val="0"/>
              <w:marRight w:val="0"/>
              <w:marTop w:val="45"/>
              <w:marBottom w:val="0"/>
              <w:divBdr>
                <w:top w:val="none" w:sz="0" w:space="0" w:color="auto"/>
                <w:left w:val="none" w:sz="0" w:space="0" w:color="auto"/>
                <w:bottom w:val="none" w:sz="0" w:space="0" w:color="auto"/>
                <w:right w:val="none" w:sz="0" w:space="0" w:color="auto"/>
              </w:divBdr>
            </w:div>
            <w:div w:id="717049320">
              <w:marLeft w:val="0"/>
              <w:marRight w:val="0"/>
              <w:marTop w:val="0"/>
              <w:marBottom w:val="0"/>
              <w:divBdr>
                <w:top w:val="none" w:sz="0" w:space="0" w:color="auto"/>
                <w:left w:val="none" w:sz="0" w:space="0" w:color="auto"/>
                <w:bottom w:val="none" w:sz="0" w:space="0" w:color="auto"/>
                <w:right w:val="none" w:sz="0" w:space="0" w:color="auto"/>
              </w:divBdr>
            </w:div>
            <w:div w:id="1657999361">
              <w:marLeft w:val="0"/>
              <w:marRight w:val="0"/>
              <w:marTop w:val="0"/>
              <w:marBottom w:val="0"/>
              <w:divBdr>
                <w:top w:val="none" w:sz="0" w:space="0" w:color="auto"/>
                <w:left w:val="none" w:sz="0" w:space="0" w:color="auto"/>
                <w:bottom w:val="none" w:sz="0" w:space="0" w:color="auto"/>
                <w:right w:val="none" w:sz="0" w:space="0" w:color="auto"/>
              </w:divBdr>
            </w:div>
            <w:div w:id="2038312994">
              <w:marLeft w:val="0"/>
              <w:marRight w:val="0"/>
              <w:marTop w:val="45"/>
              <w:marBottom w:val="0"/>
              <w:divBdr>
                <w:top w:val="none" w:sz="0" w:space="0" w:color="auto"/>
                <w:left w:val="none" w:sz="0" w:space="0" w:color="auto"/>
                <w:bottom w:val="none" w:sz="0" w:space="0" w:color="auto"/>
                <w:right w:val="none" w:sz="0" w:space="0" w:color="auto"/>
              </w:divBdr>
            </w:div>
            <w:div w:id="629213411">
              <w:marLeft w:val="0"/>
              <w:marRight w:val="0"/>
              <w:marTop w:val="45"/>
              <w:marBottom w:val="0"/>
              <w:divBdr>
                <w:top w:val="none" w:sz="0" w:space="0" w:color="auto"/>
                <w:left w:val="none" w:sz="0" w:space="0" w:color="auto"/>
                <w:bottom w:val="none" w:sz="0" w:space="0" w:color="auto"/>
                <w:right w:val="none" w:sz="0" w:space="0" w:color="auto"/>
              </w:divBdr>
            </w:div>
            <w:div w:id="1777364783">
              <w:marLeft w:val="0"/>
              <w:marRight w:val="0"/>
              <w:marTop w:val="45"/>
              <w:marBottom w:val="0"/>
              <w:divBdr>
                <w:top w:val="none" w:sz="0" w:space="0" w:color="auto"/>
                <w:left w:val="none" w:sz="0" w:space="0" w:color="auto"/>
                <w:bottom w:val="none" w:sz="0" w:space="0" w:color="auto"/>
                <w:right w:val="none" w:sz="0" w:space="0" w:color="auto"/>
              </w:divBdr>
            </w:div>
          </w:divsChild>
        </w:div>
        <w:div w:id="98333085">
          <w:marLeft w:val="60"/>
          <w:marRight w:val="0"/>
          <w:marTop w:val="360"/>
          <w:marBottom w:val="0"/>
          <w:divBdr>
            <w:top w:val="none" w:sz="0" w:space="0" w:color="auto"/>
            <w:left w:val="none" w:sz="0" w:space="0" w:color="auto"/>
            <w:bottom w:val="none" w:sz="0" w:space="0" w:color="auto"/>
            <w:right w:val="none" w:sz="0" w:space="0" w:color="auto"/>
          </w:divBdr>
        </w:div>
        <w:div w:id="1141338976">
          <w:marLeft w:val="60"/>
          <w:marRight w:val="0"/>
          <w:marTop w:val="0"/>
          <w:marBottom w:val="0"/>
          <w:divBdr>
            <w:top w:val="none" w:sz="0" w:space="0" w:color="auto"/>
            <w:left w:val="none" w:sz="0" w:space="0" w:color="auto"/>
            <w:bottom w:val="none" w:sz="0" w:space="0" w:color="auto"/>
            <w:right w:val="none" w:sz="0" w:space="0" w:color="auto"/>
          </w:divBdr>
        </w:div>
        <w:div w:id="769934905">
          <w:marLeft w:val="60"/>
          <w:marRight w:val="0"/>
          <w:marTop w:val="60"/>
          <w:marBottom w:val="0"/>
          <w:divBdr>
            <w:top w:val="none" w:sz="0" w:space="0" w:color="auto"/>
            <w:left w:val="none" w:sz="0" w:space="0" w:color="auto"/>
            <w:bottom w:val="none" w:sz="0" w:space="0" w:color="auto"/>
            <w:right w:val="none" w:sz="0" w:space="0" w:color="auto"/>
          </w:divBdr>
          <w:divsChild>
            <w:div w:id="1627617969">
              <w:marLeft w:val="0"/>
              <w:marRight w:val="0"/>
              <w:marTop w:val="45"/>
              <w:marBottom w:val="0"/>
              <w:divBdr>
                <w:top w:val="none" w:sz="0" w:space="0" w:color="auto"/>
                <w:left w:val="none" w:sz="0" w:space="0" w:color="auto"/>
                <w:bottom w:val="none" w:sz="0" w:space="0" w:color="auto"/>
                <w:right w:val="none" w:sz="0" w:space="0" w:color="auto"/>
              </w:divBdr>
            </w:div>
            <w:div w:id="394089920">
              <w:marLeft w:val="0"/>
              <w:marRight w:val="0"/>
              <w:marTop w:val="45"/>
              <w:marBottom w:val="0"/>
              <w:divBdr>
                <w:top w:val="none" w:sz="0" w:space="0" w:color="auto"/>
                <w:left w:val="none" w:sz="0" w:space="0" w:color="auto"/>
                <w:bottom w:val="none" w:sz="0" w:space="0" w:color="auto"/>
                <w:right w:val="none" w:sz="0" w:space="0" w:color="auto"/>
              </w:divBdr>
            </w:div>
            <w:div w:id="1054430669">
              <w:marLeft w:val="0"/>
              <w:marRight w:val="0"/>
              <w:marTop w:val="45"/>
              <w:marBottom w:val="0"/>
              <w:divBdr>
                <w:top w:val="none" w:sz="0" w:space="0" w:color="auto"/>
                <w:left w:val="none" w:sz="0" w:space="0" w:color="auto"/>
                <w:bottom w:val="none" w:sz="0" w:space="0" w:color="auto"/>
                <w:right w:val="none" w:sz="0" w:space="0" w:color="auto"/>
              </w:divBdr>
            </w:div>
            <w:div w:id="839003213">
              <w:marLeft w:val="0"/>
              <w:marRight w:val="0"/>
              <w:marTop w:val="45"/>
              <w:marBottom w:val="0"/>
              <w:divBdr>
                <w:top w:val="none" w:sz="0" w:space="0" w:color="auto"/>
                <w:left w:val="none" w:sz="0" w:space="0" w:color="auto"/>
                <w:bottom w:val="none" w:sz="0" w:space="0" w:color="auto"/>
                <w:right w:val="none" w:sz="0" w:space="0" w:color="auto"/>
              </w:divBdr>
            </w:div>
          </w:divsChild>
        </w:div>
        <w:div w:id="678430434">
          <w:marLeft w:val="60"/>
          <w:marRight w:val="0"/>
          <w:marTop w:val="360"/>
          <w:marBottom w:val="0"/>
          <w:divBdr>
            <w:top w:val="none" w:sz="0" w:space="0" w:color="auto"/>
            <w:left w:val="none" w:sz="0" w:space="0" w:color="auto"/>
            <w:bottom w:val="none" w:sz="0" w:space="0" w:color="auto"/>
            <w:right w:val="none" w:sz="0" w:space="0" w:color="auto"/>
          </w:divBdr>
        </w:div>
        <w:div w:id="558636933">
          <w:marLeft w:val="60"/>
          <w:marRight w:val="0"/>
          <w:marTop w:val="0"/>
          <w:marBottom w:val="0"/>
          <w:divBdr>
            <w:top w:val="none" w:sz="0" w:space="0" w:color="auto"/>
            <w:left w:val="none" w:sz="0" w:space="0" w:color="auto"/>
            <w:bottom w:val="none" w:sz="0" w:space="0" w:color="auto"/>
            <w:right w:val="none" w:sz="0" w:space="0" w:color="auto"/>
          </w:divBdr>
        </w:div>
        <w:div w:id="360397253">
          <w:marLeft w:val="60"/>
          <w:marRight w:val="0"/>
          <w:marTop w:val="60"/>
          <w:marBottom w:val="0"/>
          <w:divBdr>
            <w:top w:val="none" w:sz="0" w:space="0" w:color="auto"/>
            <w:left w:val="none" w:sz="0" w:space="0" w:color="auto"/>
            <w:bottom w:val="none" w:sz="0" w:space="0" w:color="auto"/>
            <w:right w:val="none" w:sz="0" w:space="0" w:color="auto"/>
          </w:divBdr>
          <w:divsChild>
            <w:div w:id="1211379960">
              <w:marLeft w:val="0"/>
              <w:marRight w:val="0"/>
              <w:marTop w:val="45"/>
              <w:marBottom w:val="0"/>
              <w:divBdr>
                <w:top w:val="none" w:sz="0" w:space="0" w:color="auto"/>
                <w:left w:val="none" w:sz="0" w:space="0" w:color="auto"/>
                <w:bottom w:val="none" w:sz="0" w:space="0" w:color="auto"/>
                <w:right w:val="none" w:sz="0" w:space="0" w:color="auto"/>
              </w:divBdr>
            </w:div>
            <w:div w:id="1099443909">
              <w:marLeft w:val="0"/>
              <w:marRight w:val="0"/>
              <w:marTop w:val="45"/>
              <w:marBottom w:val="0"/>
              <w:divBdr>
                <w:top w:val="none" w:sz="0" w:space="0" w:color="auto"/>
                <w:left w:val="none" w:sz="0" w:space="0" w:color="auto"/>
                <w:bottom w:val="none" w:sz="0" w:space="0" w:color="auto"/>
                <w:right w:val="none" w:sz="0" w:space="0" w:color="auto"/>
              </w:divBdr>
            </w:div>
            <w:div w:id="1226531611">
              <w:marLeft w:val="0"/>
              <w:marRight w:val="0"/>
              <w:marTop w:val="45"/>
              <w:marBottom w:val="0"/>
              <w:divBdr>
                <w:top w:val="none" w:sz="0" w:space="0" w:color="auto"/>
                <w:left w:val="none" w:sz="0" w:space="0" w:color="auto"/>
                <w:bottom w:val="none" w:sz="0" w:space="0" w:color="auto"/>
                <w:right w:val="none" w:sz="0" w:space="0" w:color="auto"/>
              </w:divBdr>
            </w:div>
            <w:div w:id="642581885">
              <w:marLeft w:val="0"/>
              <w:marRight w:val="0"/>
              <w:marTop w:val="45"/>
              <w:marBottom w:val="0"/>
              <w:divBdr>
                <w:top w:val="none" w:sz="0" w:space="0" w:color="auto"/>
                <w:left w:val="none" w:sz="0" w:space="0" w:color="auto"/>
                <w:bottom w:val="none" w:sz="0" w:space="0" w:color="auto"/>
                <w:right w:val="none" w:sz="0" w:space="0" w:color="auto"/>
              </w:divBdr>
            </w:div>
          </w:divsChild>
        </w:div>
        <w:div w:id="1480003568">
          <w:marLeft w:val="60"/>
          <w:marRight w:val="0"/>
          <w:marTop w:val="360"/>
          <w:marBottom w:val="0"/>
          <w:divBdr>
            <w:top w:val="none" w:sz="0" w:space="0" w:color="auto"/>
            <w:left w:val="none" w:sz="0" w:space="0" w:color="auto"/>
            <w:bottom w:val="none" w:sz="0" w:space="0" w:color="auto"/>
            <w:right w:val="none" w:sz="0" w:space="0" w:color="auto"/>
          </w:divBdr>
        </w:div>
        <w:div w:id="165630906">
          <w:marLeft w:val="60"/>
          <w:marRight w:val="0"/>
          <w:marTop w:val="0"/>
          <w:marBottom w:val="0"/>
          <w:divBdr>
            <w:top w:val="none" w:sz="0" w:space="0" w:color="auto"/>
            <w:left w:val="none" w:sz="0" w:space="0" w:color="auto"/>
            <w:bottom w:val="none" w:sz="0" w:space="0" w:color="auto"/>
            <w:right w:val="none" w:sz="0" w:space="0" w:color="auto"/>
          </w:divBdr>
        </w:div>
        <w:div w:id="398407418">
          <w:marLeft w:val="60"/>
          <w:marRight w:val="0"/>
          <w:marTop w:val="60"/>
          <w:marBottom w:val="0"/>
          <w:divBdr>
            <w:top w:val="none" w:sz="0" w:space="0" w:color="auto"/>
            <w:left w:val="none" w:sz="0" w:space="0" w:color="auto"/>
            <w:bottom w:val="none" w:sz="0" w:space="0" w:color="auto"/>
            <w:right w:val="none" w:sz="0" w:space="0" w:color="auto"/>
          </w:divBdr>
          <w:divsChild>
            <w:div w:id="607548974">
              <w:marLeft w:val="0"/>
              <w:marRight w:val="0"/>
              <w:marTop w:val="45"/>
              <w:marBottom w:val="0"/>
              <w:divBdr>
                <w:top w:val="none" w:sz="0" w:space="0" w:color="auto"/>
                <w:left w:val="none" w:sz="0" w:space="0" w:color="auto"/>
                <w:bottom w:val="none" w:sz="0" w:space="0" w:color="auto"/>
                <w:right w:val="none" w:sz="0" w:space="0" w:color="auto"/>
              </w:divBdr>
            </w:div>
            <w:div w:id="2065524261">
              <w:marLeft w:val="0"/>
              <w:marRight w:val="0"/>
              <w:marTop w:val="45"/>
              <w:marBottom w:val="0"/>
              <w:divBdr>
                <w:top w:val="none" w:sz="0" w:space="0" w:color="auto"/>
                <w:left w:val="none" w:sz="0" w:space="0" w:color="auto"/>
                <w:bottom w:val="none" w:sz="0" w:space="0" w:color="auto"/>
                <w:right w:val="none" w:sz="0" w:space="0" w:color="auto"/>
              </w:divBdr>
            </w:div>
            <w:div w:id="764502518">
              <w:marLeft w:val="0"/>
              <w:marRight w:val="0"/>
              <w:marTop w:val="45"/>
              <w:marBottom w:val="0"/>
              <w:divBdr>
                <w:top w:val="none" w:sz="0" w:space="0" w:color="auto"/>
                <w:left w:val="none" w:sz="0" w:space="0" w:color="auto"/>
                <w:bottom w:val="none" w:sz="0" w:space="0" w:color="auto"/>
                <w:right w:val="none" w:sz="0" w:space="0" w:color="auto"/>
              </w:divBdr>
            </w:div>
            <w:div w:id="1216313900">
              <w:marLeft w:val="0"/>
              <w:marRight w:val="0"/>
              <w:marTop w:val="45"/>
              <w:marBottom w:val="0"/>
              <w:divBdr>
                <w:top w:val="none" w:sz="0" w:space="0" w:color="auto"/>
                <w:left w:val="none" w:sz="0" w:space="0" w:color="auto"/>
                <w:bottom w:val="none" w:sz="0" w:space="0" w:color="auto"/>
                <w:right w:val="none" w:sz="0" w:space="0" w:color="auto"/>
              </w:divBdr>
            </w:div>
          </w:divsChild>
        </w:div>
        <w:div w:id="1599948753">
          <w:marLeft w:val="0"/>
          <w:marRight w:val="0"/>
          <w:marTop w:val="210"/>
          <w:marBottom w:val="0"/>
          <w:divBdr>
            <w:top w:val="none" w:sz="0" w:space="0" w:color="auto"/>
            <w:left w:val="none" w:sz="0" w:space="0" w:color="auto"/>
            <w:bottom w:val="none" w:sz="0" w:space="0" w:color="auto"/>
            <w:right w:val="none" w:sz="0" w:space="0" w:color="auto"/>
          </w:divBdr>
          <w:divsChild>
            <w:div w:id="8588581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0168553">
      <w:bodyDiv w:val="1"/>
      <w:marLeft w:val="0"/>
      <w:marRight w:val="0"/>
      <w:marTop w:val="0"/>
      <w:marBottom w:val="0"/>
      <w:divBdr>
        <w:top w:val="none" w:sz="0" w:space="0" w:color="auto"/>
        <w:left w:val="none" w:sz="0" w:space="0" w:color="auto"/>
        <w:bottom w:val="none" w:sz="0" w:space="0" w:color="auto"/>
        <w:right w:val="none" w:sz="0" w:space="0" w:color="auto"/>
      </w:divBdr>
      <w:divsChild>
        <w:div w:id="2004158692">
          <w:marLeft w:val="60"/>
          <w:marRight w:val="0"/>
          <w:marTop w:val="360"/>
          <w:marBottom w:val="0"/>
          <w:divBdr>
            <w:top w:val="none" w:sz="0" w:space="0" w:color="auto"/>
            <w:left w:val="none" w:sz="0" w:space="0" w:color="auto"/>
            <w:bottom w:val="none" w:sz="0" w:space="0" w:color="auto"/>
            <w:right w:val="none" w:sz="0" w:space="0" w:color="auto"/>
          </w:divBdr>
        </w:div>
        <w:div w:id="723336886">
          <w:marLeft w:val="60"/>
          <w:marRight w:val="0"/>
          <w:marTop w:val="0"/>
          <w:marBottom w:val="0"/>
          <w:divBdr>
            <w:top w:val="none" w:sz="0" w:space="0" w:color="auto"/>
            <w:left w:val="none" w:sz="0" w:space="0" w:color="auto"/>
            <w:bottom w:val="none" w:sz="0" w:space="0" w:color="auto"/>
            <w:right w:val="none" w:sz="0" w:space="0" w:color="auto"/>
          </w:divBdr>
        </w:div>
        <w:div w:id="1741756750">
          <w:marLeft w:val="60"/>
          <w:marRight w:val="0"/>
          <w:marTop w:val="60"/>
          <w:marBottom w:val="0"/>
          <w:divBdr>
            <w:top w:val="none" w:sz="0" w:space="0" w:color="auto"/>
            <w:left w:val="none" w:sz="0" w:space="0" w:color="auto"/>
            <w:bottom w:val="none" w:sz="0" w:space="0" w:color="auto"/>
            <w:right w:val="none" w:sz="0" w:space="0" w:color="auto"/>
          </w:divBdr>
          <w:divsChild>
            <w:div w:id="1655135294">
              <w:marLeft w:val="0"/>
              <w:marRight w:val="0"/>
              <w:marTop w:val="45"/>
              <w:marBottom w:val="0"/>
              <w:divBdr>
                <w:top w:val="none" w:sz="0" w:space="0" w:color="auto"/>
                <w:left w:val="none" w:sz="0" w:space="0" w:color="auto"/>
                <w:bottom w:val="none" w:sz="0" w:space="0" w:color="auto"/>
                <w:right w:val="none" w:sz="0" w:space="0" w:color="auto"/>
              </w:divBdr>
            </w:div>
            <w:div w:id="1626110900">
              <w:marLeft w:val="0"/>
              <w:marRight w:val="0"/>
              <w:marTop w:val="45"/>
              <w:marBottom w:val="0"/>
              <w:divBdr>
                <w:top w:val="none" w:sz="0" w:space="0" w:color="auto"/>
                <w:left w:val="none" w:sz="0" w:space="0" w:color="auto"/>
                <w:bottom w:val="none" w:sz="0" w:space="0" w:color="auto"/>
                <w:right w:val="none" w:sz="0" w:space="0" w:color="auto"/>
              </w:divBdr>
            </w:div>
            <w:div w:id="1360735936">
              <w:marLeft w:val="0"/>
              <w:marRight w:val="0"/>
              <w:marTop w:val="45"/>
              <w:marBottom w:val="0"/>
              <w:divBdr>
                <w:top w:val="none" w:sz="0" w:space="0" w:color="auto"/>
                <w:left w:val="none" w:sz="0" w:space="0" w:color="auto"/>
                <w:bottom w:val="none" w:sz="0" w:space="0" w:color="auto"/>
                <w:right w:val="none" w:sz="0" w:space="0" w:color="auto"/>
              </w:divBdr>
            </w:div>
            <w:div w:id="2125617240">
              <w:marLeft w:val="0"/>
              <w:marRight w:val="0"/>
              <w:marTop w:val="0"/>
              <w:marBottom w:val="0"/>
              <w:divBdr>
                <w:top w:val="none" w:sz="0" w:space="0" w:color="auto"/>
                <w:left w:val="none" w:sz="0" w:space="0" w:color="auto"/>
                <w:bottom w:val="none" w:sz="0" w:space="0" w:color="auto"/>
                <w:right w:val="none" w:sz="0" w:space="0" w:color="auto"/>
              </w:divBdr>
            </w:div>
            <w:div w:id="1122653475">
              <w:marLeft w:val="0"/>
              <w:marRight w:val="0"/>
              <w:marTop w:val="0"/>
              <w:marBottom w:val="0"/>
              <w:divBdr>
                <w:top w:val="none" w:sz="0" w:space="0" w:color="auto"/>
                <w:left w:val="none" w:sz="0" w:space="0" w:color="auto"/>
                <w:bottom w:val="none" w:sz="0" w:space="0" w:color="auto"/>
                <w:right w:val="none" w:sz="0" w:space="0" w:color="auto"/>
              </w:divBdr>
            </w:div>
            <w:div w:id="1208954959">
              <w:marLeft w:val="0"/>
              <w:marRight w:val="0"/>
              <w:marTop w:val="45"/>
              <w:marBottom w:val="0"/>
              <w:divBdr>
                <w:top w:val="none" w:sz="0" w:space="0" w:color="auto"/>
                <w:left w:val="none" w:sz="0" w:space="0" w:color="auto"/>
                <w:bottom w:val="none" w:sz="0" w:space="0" w:color="auto"/>
                <w:right w:val="none" w:sz="0" w:space="0" w:color="auto"/>
              </w:divBdr>
            </w:div>
            <w:div w:id="1633367289">
              <w:marLeft w:val="0"/>
              <w:marRight w:val="0"/>
              <w:marTop w:val="45"/>
              <w:marBottom w:val="0"/>
              <w:divBdr>
                <w:top w:val="none" w:sz="0" w:space="0" w:color="auto"/>
                <w:left w:val="none" w:sz="0" w:space="0" w:color="auto"/>
                <w:bottom w:val="none" w:sz="0" w:space="0" w:color="auto"/>
                <w:right w:val="none" w:sz="0" w:space="0" w:color="auto"/>
              </w:divBdr>
            </w:div>
            <w:div w:id="1388643434">
              <w:marLeft w:val="0"/>
              <w:marRight w:val="0"/>
              <w:marTop w:val="45"/>
              <w:marBottom w:val="0"/>
              <w:divBdr>
                <w:top w:val="none" w:sz="0" w:space="0" w:color="auto"/>
                <w:left w:val="none" w:sz="0" w:space="0" w:color="auto"/>
                <w:bottom w:val="none" w:sz="0" w:space="0" w:color="auto"/>
                <w:right w:val="none" w:sz="0" w:space="0" w:color="auto"/>
              </w:divBdr>
            </w:div>
          </w:divsChild>
        </w:div>
        <w:div w:id="1331366985">
          <w:marLeft w:val="60"/>
          <w:marRight w:val="0"/>
          <w:marTop w:val="360"/>
          <w:marBottom w:val="0"/>
          <w:divBdr>
            <w:top w:val="none" w:sz="0" w:space="0" w:color="auto"/>
            <w:left w:val="none" w:sz="0" w:space="0" w:color="auto"/>
            <w:bottom w:val="none" w:sz="0" w:space="0" w:color="auto"/>
            <w:right w:val="none" w:sz="0" w:space="0" w:color="auto"/>
          </w:divBdr>
        </w:div>
        <w:div w:id="1563710353">
          <w:marLeft w:val="60"/>
          <w:marRight w:val="0"/>
          <w:marTop w:val="0"/>
          <w:marBottom w:val="0"/>
          <w:divBdr>
            <w:top w:val="none" w:sz="0" w:space="0" w:color="auto"/>
            <w:left w:val="none" w:sz="0" w:space="0" w:color="auto"/>
            <w:bottom w:val="none" w:sz="0" w:space="0" w:color="auto"/>
            <w:right w:val="none" w:sz="0" w:space="0" w:color="auto"/>
          </w:divBdr>
        </w:div>
        <w:div w:id="1267082181">
          <w:marLeft w:val="60"/>
          <w:marRight w:val="0"/>
          <w:marTop w:val="60"/>
          <w:marBottom w:val="0"/>
          <w:divBdr>
            <w:top w:val="none" w:sz="0" w:space="0" w:color="auto"/>
            <w:left w:val="none" w:sz="0" w:space="0" w:color="auto"/>
            <w:bottom w:val="none" w:sz="0" w:space="0" w:color="auto"/>
            <w:right w:val="none" w:sz="0" w:space="0" w:color="auto"/>
          </w:divBdr>
          <w:divsChild>
            <w:div w:id="271128296">
              <w:marLeft w:val="0"/>
              <w:marRight w:val="0"/>
              <w:marTop w:val="45"/>
              <w:marBottom w:val="0"/>
              <w:divBdr>
                <w:top w:val="none" w:sz="0" w:space="0" w:color="auto"/>
                <w:left w:val="none" w:sz="0" w:space="0" w:color="auto"/>
                <w:bottom w:val="none" w:sz="0" w:space="0" w:color="auto"/>
                <w:right w:val="none" w:sz="0" w:space="0" w:color="auto"/>
              </w:divBdr>
            </w:div>
            <w:div w:id="1548446974">
              <w:marLeft w:val="0"/>
              <w:marRight w:val="0"/>
              <w:marTop w:val="45"/>
              <w:marBottom w:val="0"/>
              <w:divBdr>
                <w:top w:val="none" w:sz="0" w:space="0" w:color="auto"/>
                <w:left w:val="none" w:sz="0" w:space="0" w:color="auto"/>
                <w:bottom w:val="none" w:sz="0" w:space="0" w:color="auto"/>
                <w:right w:val="none" w:sz="0" w:space="0" w:color="auto"/>
              </w:divBdr>
            </w:div>
            <w:div w:id="1827823773">
              <w:marLeft w:val="0"/>
              <w:marRight w:val="0"/>
              <w:marTop w:val="45"/>
              <w:marBottom w:val="0"/>
              <w:divBdr>
                <w:top w:val="none" w:sz="0" w:space="0" w:color="auto"/>
                <w:left w:val="none" w:sz="0" w:space="0" w:color="auto"/>
                <w:bottom w:val="none" w:sz="0" w:space="0" w:color="auto"/>
                <w:right w:val="none" w:sz="0" w:space="0" w:color="auto"/>
              </w:divBdr>
            </w:div>
            <w:div w:id="2035954553">
              <w:marLeft w:val="0"/>
              <w:marRight w:val="0"/>
              <w:marTop w:val="45"/>
              <w:marBottom w:val="0"/>
              <w:divBdr>
                <w:top w:val="none" w:sz="0" w:space="0" w:color="auto"/>
                <w:left w:val="none" w:sz="0" w:space="0" w:color="auto"/>
                <w:bottom w:val="none" w:sz="0" w:space="0" w:color="auto"/>
                <w:right w:val="none" w:sz="0" w:space="0" w:color="auto"/>
              </w:divBdr>
            </w:div>
          </w:divsChild>
        </w:div>
        <w:div w:id="1413045408">
          <w:marLeft w:val="60"/>
          <w:marRight w:val="0"/>
          <w:marTop w:val="360"/>
          <w:marBottom w:val="0"/>
          <w:divBdr>
            <w:top w:val="none" w:sz="0" w:space="0" w:color="auto"/>
            <w:left w:val="none" w:sz="0" w:space="0" w:color="auto"/>
            <w:bottom w:val="none" w:sz="0" w:space="0" w:color="auto"/>
            <w:right w:val="none" w:sz="0" w:space="0" w:color="auto"/>
          </w:divBdr>
        </w:div>
        <w:div w:id="318463998">
          <w:marLeft w:val="60"/>
          <w:marRight w:val="0"/>
          <w:marTop w:val="0"/>
          <w:marBottom w:val="0"/>
          <w:divBdr>
            <w:top w:val="none" w:sz="0" w:space="0" w:color="auto"/>
            <w:left w:val="none" w:sz="0" w:space="0" w:color="auto"/>
            <w:bottom w:val="none" w:sz="0" w:space="0" w:color="auto"/>
            <w:right w:val="none" w:sz="0" w:space="0" w:color="auto"/>
          </w:divBdr>
        </w:div>
        <w:div w:id="968046135">
          <w:marLeft w:val="60"/>
          <w:marRight w:val="0"/>
          <w:marTop w:val="60"/>
          <w:marBottom w:val="0"/>
          <w:divBdr>
            <w:top w:val="none" w:sz="0" w:space="0" w:color="auto"/>
            <w:left w:val="none" w:sz="0" w:space="0" w:color="auto"/>
            <w:bottom w:val="none" w:sz="0" w:space="0" w:color="auto"/>
            <w:right w:val="none" w:sz="0" w:space="0" w:color="auto"/>
          </w:divBdr>
          <w:divsChild>
            <w:div w:id="897714295">
              <w:marLeft w:val="0"/>
              <w:marRight w:val="0"/>
              <w:marTop w:val="45"/>
              <w:marBottom w:val="0"/>
              <w:divBdr>
                <w:top w:val="none" w:sz="0" w:space="0" w:color="auto"/>
                <w:left w:val="none" w:sz="0" w:space="0" w:color="auto"/>
                <w:bottom w:val="none" w:sz="0" w:space="0" w:color="auto"/>
                <w:right w:val="none" w:sz="0" w:space="0" w:color="auto"/>
              </w:divBdr>
            </w:div>
            <w:div w:id="1509712074">
              <w:marLeft w:val="0"/>
              <w:marRight w:val="0"/>
              <w:marTop w:val="45"/>
              <w:marBottom w:val="0"/>
              <w:divBdr>
                <w:top w:val="none" w:sz="0" w:space="0" w:color="auto"/>
                <w:left w:val="none" w:sz="0" w:space="0" w:color="auto"/>
                <w:bottom w:val="none" w:sz="0" w:space="0" w:color="auto"/>
                <w:right w:val="none" w:sz="0" w:space="0" w:color="auto"/>
              </w:divBdr>
            </w:div>
            <w:div w:id="1432160474">
              <w:marLeft w:val="0"/>
              <w:marRight w:val="0"/>
              <w:marTop w:val="45"/>
              <w:marBottom w:val="0"/>
              <w:divBdr>
                <w:top w:val="none" w:sz="0" w:space="0" w:color="auto"/>
                <w:left w:val="none" w:sz="0" w:space="0" w:color="auto"/>
                <w:bottom w:val="none" w:sz="0" w:space="0" w:color="auto"/>
                <w:right w:val="none" w:sz="0" w:space="0" w:color="auto"/>
              </w:divBdr>
            </w:div>
            <w:div w:id="566451855">
              <w:marLeft w:val="0"/>
              <w:marRight w:val="0"/>
              <w:marTop w:val="45"/>
              <w:marBottom w:val="0"/>
              <w:divBdr>
                <w:top w:val="none" w:sz="0" w:space="0" w:color="auto"/>
                <w:left w:val="none" w:sz="0" w:space="0" w:color="auto"/>
                <w:bottom w:val="none" w:sz="0" w:space="0" w:color="auto"/>
                <w:right w:val="none" w:sz="0" w:space="0" w:color="auto"/>
              </w:divBdr>
            </w:div>
          </w:divsChild>
        </w:div>
        <w:div w:id="1997415008">
          <w:marLeft w:val="60"/>
          <w:marRight w:val="0"/>
          <w:marTop w:val="360"/>
          <w:marBottom w:val="0"/>
          <w:divBdr>
            <w:top w:val="none" w:sz="0" w:space="0" w:color="auto"/>
            <w:left w:val="none" w:sz="0" w:space="0" w:color="auto"/>
            <w:bottom w:val="none" w:sz="0" w:space="0" w:color="auto"/>
            <w:right w:val="none" w:sz="0" w:space="0" w:color="auto"/>
          </w:divBdr>
        </w:div>
        <w:div w:id="1122262714">
          <w:marLeft w:val="60"/>
          <w:marRight w:val="0"/>
          <w:marTop w:val="0"/>
          <w:marBottom w:val="0"/>
          <w:divBdr>
            <w:top w:val="none" w:sz="0" w:space="0" w:color="auto"/>
            <w:left w:val="none" w:sz="0" w:space="0" w:color="auto"/>
            <w:bottom w:val="none" w:sz="0" w:space="0" w:color="auto"/>
            <w:right w:val="none" w:sz="0" w:space="0" w:color="auto"/>
          </w:divBdr>
        </w:div>
        <w:div w:id="558782468">
          <w:marLeft w:val="60"/>
          <w:marRight w:val="0"/>
          <w:marTop w:val="60"/>
          <w:marBottom w:val="0"/>
          <w:divBdr>
            <w:top w:val="none" w:sz="0" w:space="0" w:color="auto"/>
            <w:left w:val="none" w:sz="0" w:space="0" w:color="auto"/>
            <w:bottom w:val="none" w:sz="0" w:space="0" w:color="auto"/>
            <w:right w:val="none" w:sz="0" w:space="0" w:color="auto"/>
          </w:divBdr>
          <w:divsChild>
            <w:div w:id="1004013641">
              <w:marLeft w:val="0"/>
              <w:marRight w:val="0"/>
              <w:marTop w:val="45"/>
              <w:marBottom w:val="0"/>
              <w:divBdr>
                <w:top w:val="none" w:sz="0" w:space="0" w:color="auto"/>
                <w:left w:val="none" w:sz="0" w:space="0" w:color="auto"/>
                <w:bottom w:val="none" w:sz="0" w:space="0" w:color="auto"/>
                <w:right w:val="none" w:sz="0" w:space="0" w:color="auto"/>
              </w:divBdr>
            </w:div>
            <w:div w:id="1599364848">
              <w:marLeft w:val="0"/>
              <w:marRight w:val="0"/>
              <w:marTop w:val="45"/>
              <w:marBottom w:val="0"/>
              <w:divBdr>
                <w:top w:val="none" w:sz="0" w:space="0" w:color="auto"/>
                <w:left w:val="none" w:sz="0" w:space="0" w:color="auto"/>
                <w:bottom w:val="none" w:sz="0" w:space="0" w:color="auto"/>
                <w:right w:val="none" w:sz="0" w:space="0" w:color="auto"/>
              </w:divBdr>
            </w:div>
            <w:div w:id="1145706685">
              <w:marLeft w:val="0"/>
              <w:marRight w:val="0"/>
              <w:marTop w:val="45"/>
              <w:marBottom w:val="0"/>
              <w:divBdr>
                <w:top w:val="none" w:sz="0" w:space="0" w:color="auto"/>
                <w:left w:val="none" w:sz="0" w:space="0" w:color="auto"/>
                <w:bottom w:val="none" w:sz="0" w:space="0" w:color="auto"/>
                <w:right w:val="none" w:sz="0" w:space="0" w:color="auto"/>
              </w:divBdr>
            </w:div>
            <w:div w:id="556472553">
              <w:marLeft w:val="0"/>
              <w:marRight w:val="0"/>
              <w:marTop w:val="45"/>
              <w:marBottom w:val="0"/>
              <w:divBdr>
                <w:top w:val="none" w:sz="0" w:space="0" w:color="auto"/>
                <w:left w:val="none" w:sz="0" w:space="0" w:color="auto"/>
                <w:bottom w:val="none" w:sz="0" w:space="0" w:color="auto"/>
                <w:right w:val="none" w:sz="0" w:space="0" w:color="auto"/>
              </w:divBdr>
            </w:div>
          </w:divsChild>
        </w:div>
        <w:div w:id="719325630">
          <w:marLeft w:val="0"/>
          <w:marRight w:val="0"/>
          <w:marTop w:val="210"/>
          <w:marBottom w:val="0"/>
          <w:divBdr>
            <w:top w:val="none" w:sz="0" w:space="0" w:color="auto"/>
            <w:left w:val="none" w:sz="0" w:space="0" w:color="auto"/>
            <w:bottom w:val="none" w:sz="0" w:space="0" w:color="auto"/>
            <w:right w:val="none" w:sz="0" w:space="0" w:color="auto"/>
          </w:divBdr>
          <w:divsChild>
            <w:div w:id="871264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0240888">
      <w:bodyDiv w:val="1"/>
      <w:marLeft w:val="0"/>
      <w:marRight w:val="0"/>
      <w:marTop w:val="0"/>
      <w:marBottom w:val="0"/>
      <w:divBdr>
        <w:top w:val="none" w:sz="0" w:space="0" w:color="auto"/>
        <w:left w:val="none" w:sz="0" w:space="0" w:color="auto"/>
        <w:bottom w:val="none" w:sz="0" w:space="0" w:color="auto"/>
        <w:right w:val="none" w:sz="0" w:space="0" w:color="auto"/>
      </w:divBdr>
      <w:divsChild>
        <w:div w:id="1184126025">
          <w:marLeft w:val="60"/>
          <w:marRight w:val="0"/>
          <w:marTop w:val="360"/>
          <w:marBottom w:val="0"/>
          <w:divBdr>
            <w:top w:val="none" w:sz="0" w:space="0" w:color="auto"/>
            <w:left w:val="none" w:sz="0" w:space="0" w:color="auto"/>
            <w:bottom w:val="none" w:sz="0" w:space="0" w:color="auto"/>
            <w:right w:val="none" w:sz="0" w:space="0" w:color="auto"/>
          </w:divBdr>
        </w:div>
        <w:div w:id="69738374">
          <w:marLeft w:val="60"/>
          <w:marRight w:val="0"/>
          <w:marTop w:val="0"/>
          <w:marBottom w:val="0"/>
          <w:divBdr>
            <w:top w:val="none" w:sz="0" w:space="0" w:color="auto"/>
            <w:left w:val="none" w:sz="0" w:space="0" w:color="auto"/>
            <w:bottom w:val="none" w:sz="0" w:space="0" w:color="auto"/>
            <w:right w:val="none" w:sz="0" w:space="0" w:color="auto"/>
          </w:divBdr>
        </w:div>
        <w:div w:id="1273244648">
          <w:marLeft w:val="60"/>
          <w:marRight w:val="0"/>
          <w:marTop w:val="60"/>
          <w:marBottom w:val="0"/>
          <w:divBdr>
            <w:top w:val="none" w:sz="0" w:space="0" w:color="auto"/>
            <w:left w:val="none" w:sz="0" w:space="0" w:color="auto"/>
            <w:bottom w:val="none" w:sz="0" w:space="0" w:color="auto"/>
            <w:right w:val="none" w:sz="0" w:space="0" w:color="auto"/>
          </w:divBdr>
          <w:divsChild>
            <w:div w:id="1949921793">
              <w:marLeft w:val="0"/>
              <w:marRight w:val="0"/>
              <w:marTop w:val="45"/>
              <w:marBottom w:val="0"/>
              <w:divBdr>
                <w:top w:val="none" w:sz="0" w:space="0" w:color="auto"/>
                <w:left w:val="none" w:sz="0" w:space="0" w:color="auto"/>
                <w:bottom w:val="none" w:sz="0" w:space="0" w:color="auto"/>
                <w:right w:val="none" w:sz="0" w:space="0" w:color="auto"/>
              </w:divBdr>
            </w:div>
            <w:div w:id="790712476">
              <w:marLeft w:val="0"/>
              <w:marRight w:val="0"/>
              <w:marTop w:val="45"/>
              <w:marBottom w:val="0"/>
              <w:divBdr>
                <w:top w:val="none" w:sz="0" w:space="0" w:color="auto"/>
                <w:left w:val="none" w:sz="0" w:space="0" w:color="auto"/>
                <w:bottom w:val="none" w:sz="0" w:space="0" w:color="auto"/>
                <w:right w:val="none" w:sz="0" w:space="0" w:color="auto"/>
              </w:divBdr>
            </w:div>
            <w:div w:id="361637365">
              <w:marLeft w:val="0"/>
              <w:marRight w:val="0"/>
              <w:marTop w:val="45"/>
              <w:marBottom w:val="0"/>
              <w:divBdr>
                <w:top w:val="none" w:sz="0" w:space="0" w:color="auto"/>
                <w:left w:val="none" w:sz="0" w:space="0" w:color="auto"/>
                <w:bottom w:val="none" w:sz="0" w:space="0" w:color="auto"/>
                <w:right w:val="none" w:sz="0" w:space="0" w:color="auto"/>
              </w:divBdr>
            </w:div>
            <w:div w:id="1198009997">
              <w:marLeft w:val="0"/>
              <w:marRight w:val="0"/>
              <w:marTop w:val="0"/>
              <w:marBottom w:val="0"/>
              <w:divBdr>
                <w:top w:val="none" w:sz="0" w:space="0" w:color="auto"/>
                <w:left w:val="none" w:sz="0" w:space="0" w:color="auto"/>
                <w:bottom w:val="none" w:sz="0" w:space="0" w:color="auto"/>
                <w:right w:val="none" w:sz="0" w:space="0" w:color="auto"/>
              </w:divBdr>
            </w:div>
            <w:div w:id="1722318548">
              <w:marLeft w:val="0"/>
              <w:marRight w:val="0"/>
              <w:marTop w:val="0"/>
              <w:marBottom w:val="0"/>
              <w:divBdr>
                <w:top w:val="none" w:sz="0" w:space="0" w:color="auto"/>
                <w:left w:val="none" w:sz="0" w:space="0" w:color="auto"/>
                <w:bottom w:val="none" w:sz="0" w:space="0" w:color="auto"/>
                <w:right w:val="none" w:sz="0" w:space="0" w:color="auto"/>
              </w:divBdr>
            </w:div>
            <w:div w:id="1130712021">
              <w:marLeft w:val="0"/>
              <w:marRight w:val="0"/>
              <w:marTop w:val="45"/>
              <w:marBottom w:val="0"/>
              <w:divBdr>
                <w:top w:val="none" w:sz="0" w:space="0" w:color="auto"/>
                <w:left w:val="none" w:sz="0" w:space="0" w:color="auto"/>
                <w:bottom w:val="none" w:sz="0" w:space="0" w:color="auto"/>
                <w:right w:val="none" w:sz="0" w:space="0" w:color="auto"/>
              </w:divBdr>
            </w:div>
            <w:div w:id="1156460572">
              <w:marLeft w:val="0"/>
              <w:marRight w:val="0"/>
              <w:marTop w:val="45"/>
              <w:marBottom w:val="0"/>
              <w:divBdr>
                <w:top w:val="none" w:sz="0" w:space="0" w:color="auto"/>
                <w:left w:val="none" w:sz="0" w:space="0" w:color="auto"/>
                <w:bottom w:val="none" w:sz="0" w:space="0" w:color="auto"/>
                <w:right w:val="none" w:sz="0" w:space="0" w:color="auto"/>
              </w:divBdr>
            </w:div>
            <w:div w:id="1161507852">
              <w:marLeft w:val="0"/>
              <w:marRight w:val="0"/>
              <w:marTop w:val="45"/>
              <w:marBottom w:val="0"/>
              <w:divBdr>
                <w:top w:val="none" w:sz="0" w:space="0" w:color="auto"/>
                <w:left w:val="none" w:sz="0" w:space="0" w:color="auto"/>
                <w:bottom w:val="none" w:sz="0" w:space="0" w:color="auto"/>
                <w:right w:val="none" w:sz="0" w:space="0" w:color="auto"/>
              </w:divBdr>
            </w:div>
          </w:divsChild>
        </w:div>
        <w:div w:id="90783789">
          <w:marLeft w:val="60"/>
          <w:marRight w:val="0"/>
          <w:marTop w:val="360"/>
          <w:marBottom w:val="0"/>
          <w:divBdr>
            <w:top w:val="none" w:sz="0" w:space="0" w:color="auto"/>
            <w:left w:val="none" w:sz="0" w:space="0" w:color="auto"/>
            <w:bottom w:val="none" w:sz="0" w:space="0" w:color="auto"/>
            <w:right w:val="none" w:sz="0" w:space="0" w:color="auto"/>
          </w:divBdr>
        </w:div>
        <w:div w:id="687022485">
          <w:marLeft w:val="60"/>
          <w:marRight w:val="0"/>
          <w:marTop w:val="0"/>
          <w:marBottom w:val="0"/>
          <w:divBdr>
            <w:top w:val="none" w:sz="0" w:space="0" w:color="auto"/>
            <w:left w:val="none" w:sz="0" w:space="0" w:color="auto"/>
            <w:bottom w:val="none" w:sz="0" w:space="0" w:color="auto"/>
            <w:right w:val="none" w:sz="0" w:space="0" w:color="auto"/>
          </w:divBdr>
        </w:div>
        <w:div w:id="1975719787">
          <w:marLeft w:val="60"/>
          <w:marRight w:val="0"/>
          <w:marTop w:val="60"/>
          <w:marBottom w:val="0"/>
          <w:divBdr>
            <w:top w:val="none" w:sz="0" w:space="0" w:color="auto"/>
            <w:left w:val="none" w:sz="0" w:space="0" w:color="auto"/>
            <w:bottom w:val="none" w:sz="0" w:space="0" w:color="auto"/>
            <w:right w:val="none" w:sz="0" w:space="0" w:color="auto"/>
          </w:divBdr>
          <w:divsChild>
            <w:div w:id="1582790829">
              <w:marLeft w:val="0"/>
              <w:marRight w:val="0"/>
              <w:marTop w:val="45"/>
              <w:marBottom w:val="0"/>
              <w:divBdr>
                <w:top w:val="none" w:sz="0" w:space="0" w:color="auto"/>
                <w:left w:val="none" w:sz="0" w:space="0" w:color="auto"/>
                <w:bottom w:val="none" w:sz="0" w:space="0" w:color="auto"/>
                <w:right w:val="none" w:sz="0" w:space="0" w:color="auto"/>
              </w:divBdr>
            </w:div>
            <w:div w:id="933393330">
              <w:marLeft w:val="0"/>
              <w:marRight w:val="0"/>
              <w:marTop w:val="45"/>
              <w:marBottom w:val="0"/>
              <w:divBdr>
                <w:top w:val="none" w:sz="0" w:space="0" w:color="auto"/>
                <w:left w:val="none" w:sz="0" w:space="0" w:color="auto"/>
                <w:bottom w:val="none" w:sz="0" w:space="0" w:color="auto"/>
                <w:right w:val="none" w:sz="0" w:space="0" w:color="auto"/>
              </w:divBdr>
            </w:div>
            <w:div w:id="288977436">
              <w:marLeft w:val="0"/>
              <w:marRight w:val="0"/>
              <w:marTop w:val="45"/>
              <w:marBottom w:val="0"/>
              <w:divBdr>
                <w:top w:val="none" w:sz="0" w:space="0" w:color="auto"/>
                <w:left w:val="none" w:sz="0" w:space="0" w:color="auto"/>
                <w:bottom w:val="none" w:sz="0" w:space="0" w:color="auto"/>
                <w:right w:val="none" w:sz="0" w:space="0" w:color="auto"/>
              </w:divBdr>
            </w:div>
            <w:div w:id="1080180456">
              <w:marLeft w:val="0"/>
              <w:marRight w:val="0"/>
              <w:marTop w:val="45"/>
              <w:marBottom w:val="0"/>
              <w:divBdr>
                <w:top w:val="none" w:sz="0" w:space="0" w:color="auto"/>
                <w:left w:val="none" w:sz="0" w:space="0" w:color="auto"/>
                <w:bottom w:val="none" w:sz="0" w:space="0" w:color="auto"/>
                <w:right w:val="none" w:sz="0" w:space="0" w:color="auto"/>
              </w:divBdr>
            </w:div>
          </w:divsChild>
        </w:div>
        <w:div w:id="1619986382">
          <w:marLeft w:val="60"/>
          <w:marRight w:val="0"/>
          <w:marTop w:val="360"/>
          <w:marBottom w:val="0"/>
          <w:divBdr>
            <w:top w:val="none" w:sz="0" w:space="0" w:color="auto"/>
            <w:left w:val="none" w:sz="0" w:space="0" w:color="auto"/>
            <w:bottom w:val="none" w:sz="0" w:space="0" w:color="auto"/>
            <w:right w:val="none" w:sz="0" w:space="0" w:color="auto"/>
          </w:divBdr>
        </w:div>
        <w:div w:id="1675066133">
          <w:marLeft w:val="60"/>
          <w:marRight w:val="0"/>
          <w:marTop w:val="0"/>
          <w:marBottom w:val="0"/>
          <w:divBdr>
            <w:top w:val="none" w:sz="0" w:space="0" w:color="auto"/>
            <w:left w:val="none" w:sz="0" w:space="0" w:color="auto"/>
            <w:bottom w:val="none" w:sz="0" w:space="0" w:color="auto"/>
            <w:right w:val="none" w:sz="0" w:space="0" w:color="auto"/>
          </w:divBdr>
        </w:div>
        <w:div w:id="1994799200">
          <w:marLeft w:val="60"/>
          <w:marRight w:val="0"/>
          <w:marTop w:val="60"/>
          <w:marBottom w:val="0"/>
          <w:divBdr>
            <w:top w:val="none" w:sz="0" w:space="0" w:color="auto"/>
            <w:left w:val="none" w:sz="0" w:space="0" w:color="auto"/>
            <w:bottom w:val="none" w:sz="0" w:space="0" w:color="auto"/>
            <w:right w:val="none" w:sz="0" w:space="0" w:color="auto"/>
          </w:divBdr>
          <w:divsChild>
            <w:div w:id="261643610">
              <w:marLeft w:val="0"/>
              <w:marRight w:val="0"/>
              <w:marTop w:val="45"/>
              <w:marBottom w:val="0"/>
              <w:divBdr>
                <w:top w:val="none" w:sz="0" w:space="0" w:color="auto"/>
                <w:left w:val="none" w:sz="0" w:space="0" w:color="auto"/>
                <w:bottom w:val="none" w:sz="0" w:space="0" w:color="auto"/>
                <w:right w:val="none" w:sz="0" w:space="0" w:color="auto"/>
              </w:divBdr>
            </w:div>
            <w:div w:id="1698922403">
              <w:marLeft w:val="0"/>
              <w:marRight w:val="0"/>
              <w:marTop w:val="45"/>
              <w:marBottom w:val="0"/>
              <w:divBdr>
                <w:top w:val="none" w:sz="0" w:space="0" w:color="auto"/>
                <w:left w:val="none" w:sz="0" w:space="0" w:color="auto"/>
                <w:bottom w:val="none" w:sz="0" w:space="0" w:color="auto"/>
                <w:right w:val="none" w:sz="0" w:space="0" w:color="auto"/>
              </w:divBdr>
            </w:div>
            <w:div w:id="1293169222">
              <w:marLeft w:val="0"/>
              <w:marRight w:val="0"/>
              <w:marTop w:val="45"/>
              <w:marBottom w:val="0"/>
              <w:divBdr>
                <w:top w:val="none" w:sz="0" w:space="0" w:color="auto"/>
                <w:left w:val="none" w:sz="0" w:space="0" w:color="auto"/>
                <w:bottom w:val="none" w:sz="0" w:space="0" w:color="auto"/>
                <w:right w:val="none" w:sz="0" w:space="0" w:color="auto"/>
              </w:divBdr>
            </w:div>
            <w:div w:id="1199122838">
              <w:marLeft w:val="0"/>
              <w:marRight w:val="0"/>
              <w:marTop w:val="45"/>
              <w:marBottom w:val="0"/>
              <w:divBdr>
                <w:top w:val="none" w:sz="0" w:space="0" w:color="auto"/>
                <w:left w:val="none" w:sz="0" w:space="0" w:color="auto"/>
                <w:bottom w:val="none" w:sz="0" w:space="0" w:color="auto"/>
                <w:right w:val="none" w:sz="0" w:space="0" w:color="auto"/>
              </w:divBdr>
            </w:div>
          </w:divsChild>
        </w:div>
        <w:div w:id="1513955204">
          <w:marLeft w:val="60"/>
          <w:marRight w:val="0"/>
          <w:marTop w:val="360"/>
          <w:marBottom w:val="0"/>
          <w:divBdr>
            <w:top w:val="none" w:sz="0" w:space="0" w:color="auto"/>
            <w:left w:val="none" w:sz="0" w:space="0" w:color="auto"/>
            <w:bottom w:val="none" w:sz="0" w:space="0" w:color="auto"/>
            <w:right w:val="none" w:sz="0" w:space="0" w:color="auto"/>
          </w:divBdr>
        </w:div>
        <w:div w:id="657349168">
          <w:marLeft w:val="60"/>
          <w:marRight w:val="0"/>
          <w:marTop w:val="0"/>
          <w:marBottom w:val="0"/>
          <w:divBdr>
            <w:top w:val="none" w:sz="0" w:space="0" w:color="auto"/>
            <w:left w:val="none" w:sz="0" w:space="0" w:color="auto"/>
            <w:bottom w:val="none" w:sz="0" w:space="0" w:color="auto"/>
            <w:right w:val="none" w:sz="0" w:space="0" w:color="auto"/>
          </w:divBdr>
        </w:div>
        <w:div w:id="644356084">
          <w:marLeft w:val="60"/>
          <w:marRight w:val="0"/>
          <w:marTop w:val="60"/>
          <w:marBottom w:val="0"/>
          <w:divBdr>
            <w:top w:val="none" w:sz="0" w:space="0" w:color="auto"/>
            <w:left w:val="none" w:sz="0" w:space="0" w:color="auto"/>
            <w:bottom w:val="none" w:sz="0" w:space="0" w:color="auto"/>
            <w:right w:val="none" w:sz="0" w:space="0" w:color="auto"/>
          </w:divBdr>
          <w:divsChild>
            <w:div w:id="428041062">
              <w:marLeft w:val="0"/>
              <w:marRight w:val="0"/>
              <w:marTop w:val="45"/>
              <w:marBottom w:val="0"/>
              <w:divBdr>
                <w:top w:val="none" w:sz="0" w:space="0" w:color="auto"/>
                <w:left w:val="none" w:sz="0" w:space="0" w:color="auto"/>
                <w:bottom w:val="none" w:sz="0" w:space="0" w:color="auto"/>
                <w:right w:val="none" w:sz="0" w:space="0" w:color="auto"/>
              </w:divBdr>
            </w:div>
            <w:div w:id="1450129338">
              <w:marLeft w:val="0"/>
              <w:marRight w:val="0"/>
              <w:marTop w:val="45"/>
              <w:marBottom w:val="0"/>
              <w:divBdr>
                <w:top w:val="none" w:sz="0" w:space="0" w:color="auto"/>
                <w:left w:val="none" w:sz="0" w:space="0" w:color="auto"/>
                <w:bottom w:val="none" w:sz="0" w:space="0" w:color="auto"/>
                <w:right w:val="none" w:sz="0" w:space="0" w:color="auto"/>
              </w:divBdr>
            </w:div>
            <w:div w:id="1611661493">
              <w:marLeft w:val="0"/>
              <w:marRight w:val="0"/>
              <w:marTop w:val="45"/>
              <w:marBottom w:val="0"/>
              <w:divBdr>
                <w:top w:val="none" w:sz="0" w:space="0" w:color="auto"/>
                <w:left w:val="none" w:sz="0" w:space="0" w:color="auto"/>
                <w:bottom w:val="none" w:sz="0" w:space="0" w:color="auto"/>
                <w:right w:val="none" w:sz="0" w:space="0" w:color="auto"/>
              </w:divBdr>
            </w:div>
            <w:div w:id="953291318">
              <w:marLeft w:val="0"/>
              <w:marRight w:val="0"/>
              <w:marTop w:val="45"/>
              <w:marBottom w:val="0"/>
              <w:divBdr>
                <w:top w:val="none" w:sz="0" w:space="0" w:color="auto"/>
                <w:left w:val="none" w:sz="0" w:space="0" w:color="auto"/>
                <w:bottom w:val="none" w:sz="0" w:space="0" w:color="auto"/>
                <w:right w:val="none" w:sz="0" w:space="0" w:color="auto"/>
              </w:divBdr>
            </w:div>
          </w:divsChild>
        </w:div>
        <w:div w:id="1549223667">
          <w:marLeft w:val="0"/>
          <w:marRight w:val="0"/>
          <w:marTop w:val="210"/>
          <w:marBottom w:val="0"/>
          <w:divBdr>
            <w:top w:val="none" w:sz="0" w:space="0" w:color="auto"/>
            <w:left w:val="none" w:sz="0" w:space="0" w:color="auto"/>
            <w:bottom w:val="none" w:sz="0" w:space="0" w:color="auto"/>
            <w:right w:val="none" w:sz="0" w:space="0" w:color="auto"/>
          </w:divBdr>
          <w:divsChild>
            <w:div w:id="1812404915">
              <w:marLeft w:val="60"/>
              <w:marRight w:val="0"/>
              <w:marTop w:val="360"/>
              <w:marBottom w:val="0"/>
              <w:divBdr>
                <w:top w:val="none" w:sz="0" w:space="0" w:color="auto"/>
                <w:left w:val="none" w:sz="0" w:space="0" w:color="auto"/>
                <w:bottom w:val="none" w:sz="0" w:space="0" w:color="auto"/>
                <w:right w:val="none" w:sz="0" w:space="0" w:color="auto"/>
              </w:divBdr>
            </w:div>
          </w:divsChild>
        </w:div>
        <w:div w:id="1514879482">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205413341">
      <w:bodyDiv w:val="1"/>
      <w:marLeft w:val="0"/>
      <w:marRight w:val="0"/>
      <w:marTop w:val="0"/>
      <w:marBottom w:val="0"/>
      <w:divBdr>
        <w:top w:val="none" w:sz="0" w:space="0" w:color="auto"/>
        <w:left w:val="none" w:sz="0" w:space="0" w:color="auto"/>
        <w:bottom w:val="none" w:sz="0" w:space="0" w:color="auto"/>
        <w:right w:val="none" w:sz="0" w:space="0" w:color="auto"/>
      </w:divBdr>
      <w:divsChild>
        <w:div w:id="171338063">
          <w:marLeft w:val="60"/>
          <w:marRight w:val="0"/>
          <w:marTop w:val="360"/>
          <w:marBottom w:val="0"/>
          <w:divBdr>
            <w:top w:val="none" w:sz="0" w:space="0" w:color="auto"/>
            <w:left w:val="none" w:sz="0" w:space="0" w:color="auto"/>
            <w:bottom w:val="none" w:sz="0" w:space="0" w:color="auto"/>
            <w:right w:val="none" w:sz="0" w:space="0" w:color="auto"/>
          </w:divBdr>
        </w:div>
        <w:div w:id="825584894">
          <w:marLeft w:val="60"/>
          <w:marRight w:val="0"/>
          <w:marTop w:val="0"/>
          <w:marBottom w:val="0"/>
          <w:divBdr>
            <w:top w:val="none" w:sz="0" w:space="0" w:color="auto"/>
            <w:left w:val="none" w:sz="0" w:space="0" w:color="auto"/>
            <w:bottom w:val="none" w:sz="0" w:space="0" w:color="auto"/>
            <w:right w:val="none" w:sz="0" w:space="0" w:color="auto"/>
          </w:divBdr>
        </w:div>
        <w:div w:id="2081980181">
          <w:marLeft w:val="60"/>
          <w:marRight w:val="0"/>
          <w:marTop w:val="60"/>
          <w:marBottom w:val="0"/>
          <w:divBdr>
            <w:top w:val="none" w:sz="0" w:space="0" w:color="auto"/>
            <w:left w:val="none" w:sz="0" w:space="0" w:color="auto"/>
            <w:bottom w:val="none" w:sz="0" w:space="0" w:color="auto"/>
            <w:right w:val="none" w:sz="0" w:space="0" w:color="auto"/>
          </w:divBdr>
          <w:divsChild>
            <w:div w:id="2013877011">
              <w:marLeft w:val="0"/>
              <w:marRight w:val="0"/>
              <w:marTop w:val="45"/>
              <w:marBottom w:val="0"/>
              <w:divBdr>
                <w:top w:val="none" w:sz="0" w:space="0" w:color="auto"/>
                <w:left w:val="none" w:sz="0" w:space="0" w:color="auto"/>
                <w:bottom w:val="none" w:sz="0" w:space="0" w:color="auto"/>
                <w:right w:val="none" w:sz="0" w:space="0" w:color="auto"/>
              </w:divBdr>
            </w:div>
            <w:div w:id="611282306">
              <w:marLeft w:val="0"/>
              <w:marRight w:val="0"/>
              <w:marTop w:val="45"/>
              <w:marBottom w:val="0"/>
              <w:divBdr>
                <w:top w:val="none" w:sz="0" w:space="0" w:color="auto"/>
                <w:left w:val="none" w:sz="0" w:space="0" w:color="auto"/>
                <w:bottom w:val="none" w:sz="0" w:space="0" w:color="auto"/>
                <w:right w:val="none" w:sz="0" w:space="0" w:color="auto"/>
              </w:divBdr>
            </w:div>
            <w:div w:id="1022588891">
              <w:marLeft w:val="0"/>
              <w:marRight w:val="0"/>
              <w:marTop w:val="45"/>
              <w:marBottom w:val="0"/>
              <w:divBdr>
                <w:top w:val="none" w:sz="0" w:space="0" w:color="auto"/>
                <w:left w:val="none" w:sz="0" w:space="0" w:color="auto"/>
                <w:bottom w:val="none" w:sz="0" w:space="0" w:color="auto"/>
                <w:right w:val="none" w:sz="0" w:space="0" w:color="auto"/>
              </w:divBdr>
            </w:div>
            <w:div w:id="1080297360">
              <w:marLeft w:val="0"/>
              <w:marRight w:val="0"/>
              <w:marTop w:val="0"/>
              <w:marBottom w:val="0"/>
              <w:divBdr>
                <w:top w:val="none" w:sz="0" w:space="0" w:color="auto"/>
                <w:left w:val="none" w:sz="0" w:space="0" w:color="auto"/>
                <w:bottom w:val="none" w:sz="0" w:space="0" w:color="auto"/>
                <w:right w:val="none" w:sz="0" w:space="0" w:color="auto"/>
              </w:divBdr>
            </w:div>
            <w:div w:id="725420540">
              <w:marLeft w:val="0"/>
              <w:marRight w:val="0"/>
              <w:marTop w:val="0"/>
              <w:marBottom w:val="0"/>
              <w:divBdr>
                <w:top w:val="none" w:sz="0" w:space="0" w:color="auto"/>
                <w:left w:val="none" w:sz="0" w:space="0" w:color="auto"/>
                <w:bottom w:val="none" w:sz="0" w:space="0" w:color="auto"/>
                <w:right w:val="none" w:sz="0" w:space="0" w:color="auto"/>
              </w:divBdr>
            </w:div>
            <w:div w:id="161094519">
              <w:marLeft w:val="0"/>
              <w:marRight w:val="0"/>
              <w:marTop w:val="45"/>
              <w:marBottom w:val="0"/>
              <w:divBdr>
                <w:top w:val="none" w:sz="0" w:space="0" w:color="auto"/>
                <w:left w:val="none" w:sz="0" w:space="0" w:color="auto"/>
                <w:bottom w:val="none" w:sz="0" w:space="0" w:color="auto"/>
                <w:right w:val="none" w:sz="0" w:space="0" w:color="auto"/>
              </w:divBdr>
            </w:div>
            <w:div w:id="875627305">
              <w:marLeft w:val="0"/>
              <w:marRight w:val="0"/>
              <w:marTop w:val="45"/>
              <w:marBottom w:val="0"/>
              <w:divBdr>
                <w:top w:val="none" w:sz="0" w:space="0" w:color="auto"/>
                <w:left w:val="none" w:sz="0" w:space="0" w:color="auto"/>
                <w:bottom w:val="none" w:sz="0" w:space="0" w:color="auto"/>
                <w:right w:val="none" w:sz="0" w:space="0" w:color="auto"/>
              </w:divBdr>
            </w:div>
            <w:div w:id="1358968002">
              <w:marLeft w:val="0"/>
              <w:marRight w:val="0"/>
              <w:marTop w:val="45"/>
              <w:marBottom w:val="0"/>
              <w:divBdr>
                <w:top w:val="none" w:sz="0" w:space="0" w:color="auto"/>
                <w:left w:val="none" w:sz="0" w:space="0" w:color="auto"/>
                <w:bottom w:val="none" w:sz="0" w:space="0" w:color="auto"/>
                <w:right w:val="none" w:sz="0" w:space="0" w:color="auto"/>
              </w:divBdr>
            </w:div>
          </w:divsChild>
        </w:div>
        <w:div w:id="2026635969">
          <w:marLeft w:val="60"/>
          <w:marRight w:val="0"/>
          <w:marTop w:val="360"/>
          <w:marBottom w:val="0"/>
          <w:divBdr>
            <w:top w:val="none" w:sz="0" w:space="0" w:color="auto"/>
            <w:left w:val="none" w:sz="0" w:space="0" w:color="auto"/>
            <w:bottom w:val="none" w:sz="0" w:space="0" w:color="auto"/>
            <w:right w:val="none" w:sz="0" w:space="0" w:color="auto"/>
          </w:divBdr>
        </w:div>
        <w:div w:id="521364267">
          <w:marLeft w:val="60"/>
          <w:marRight w:val="0"/>
          <w:marTop w:val="0"/>
          <w:marBottom w:val="0"/>
          <w:divBdr>
            <w:top w:val="none" w:sz="0" w:space="0" w:color="auto"/>
            <w:left w:val="none" w:sz="0" w:space="0" w:color="auto"/>
            <w:bottom w:val="none" w:sz="0" w:space="0" w:color="auto"/>
            <w:right w:val="none" w:sz="0" w:space="0" w:color="auto"/>
          </w:divBdr>
        </w:div>
        <w:div w:id="890994129">
          <w:marLeft w:val="60"/>
          <w:marRight w:val="0"/>
          <w:marTop w:val="60"/>
          <w:marBottom w:val="0"/>
          <w:divBdr>
            <w:top w:val="none" w:sz="0" w:space="0" w:color="auto"/>
            <w:left w:val="none" w:sz="0" w:space="0" w:color="auto"/>
            <w:bottom w:val="none" w:sz="0" w:space="0" w:color="auto"/>
            <w:right w:val="none" w:sz="0" w:space="0" w:color="auto"/>
          </w:divBdr>
          <w:divsChild>
            <w:div w:id="309142969">
              <w:marLeft w:val="0"/>
              <w:marRight w:val="0"/>
              <w:marTop w:val="45"/>
              <w:marBottom w:val="0"/>
              <w:divBdr>
                <w:top w:val="none" w:sz="0" w:space="0" w:color="auto"/>
                <w:left w:val="none" w:sz="0" w:space="0" w:color="auto"/>
                <w:bottom w:val="none" w:sz="0" w:space="0" w:color="auto"/>
                <w:right w:val="none" w:sz="0" w:space="0" w:color="auto"/>
              </w:divBdr>
            </w:div>
            <w:div w:id="1139802393">
              <w:marLeft w:val="0"/>
              <w:marRight w:val="0"/>
              <w:marTop w:val="45"/>
              <w:marBottom w:val="0"/>
              <w:divBdr>
                <w:top w:val="none" w:sz="0" w:space="0" w:color="auto"/>
                <w:left w:val="none" w:sz="0" w:space="0" w:color="auto"/>
                <w:bottom w:val="none" w:sz="0" w:space="0" w:color="auto"/>
                <w:right w:val="none" w:sz="0" w:space="0" w:color="auto"/>
              </w:divBdr>
            </w:div>
            <w:div w:id="314116424">
              <w:marLeft w:val="0"/>
              <w:marRight w:val="0"/>
              <w:marTop w:val="45"/>
              <w:marBottom w:val="0"/>
              <w:divBdr>
                <w:top w:val="none" w:sz="0" w:space="0" w:color="auto"/>
                <w:left w:val="none" w:sz="0" w:space="0" w:color="auto"/>
                <w:bottom w:val="none" w:sz="0" w:space="0" w:color="auto"/>
                <w:right w:val="none" w:sz="0" w:space="0" w:color="auto"/>
              </w:divBdr>
            </w:div>
            <w:div w:id="421486940">
              <w:marLeft w:val="0"/>
              <w:marRight w:val="0"/>
              <w:marTop w:val="45"/>
              <w:marBottom w:val="0"/>
              <w:divBdr>
                <w:top w:val="none" w:sz="0" w:space="0" w:color="auto"/>
                <w:left w:val="none" w:sz="0" w:space="0" w:color="auto"/>
                <w:bottom w:val="none" w:sz="0" w:space="0" w:color="auto"/>
                <w:right w:val="none" w:sz="0" w:space="0" w:color="auto"/>
              </w:divBdr>
            </w:div>
          </w:divsChild>
        </w:div>
        <w:div w:id="2060088836">
          <w:marLeft w:val="60"/>
          <w:marRight w:val="0"/>
          <w:marTop w:val="360"/>
          <w:marBottom w:val="0"/>
          <w:divBdr>
            <w:top w:val="none" w:sz="0" w:space="0" w:color="auto"/>
            <w:left w:val="none" w:sz="0" w:space="0" w:color="auto"/>
            <w:bottom w:val="none" w:sz="0" w:space="0" w:color="auto"/>
            <w:right w:val="none" w:sz="0" w:space="0" w:color="auto"/>
          </w:divBdr>
        </w:div>
        <w:div w:id="659694161">
          <w:marLeft w:val="60"/>
          <w:marRight w:val="0"/>
          <w:marTop w:val="0"/>
          <w:marBottom w:val="0"/>
          <w:divBdr>
            <w:top w:val="none" w:sz="0" w:space="0" w:color="auto"/>
            <w:left w:val="none" w:sz="0" w:space="0" w:color="auto"/>
            <w:bottom w:val="none" w:sz="0" w:space="0" w:color="auto"/>
            <w:right w:val="none" w:sz="0" w:space="0" w:color="auto"/>
          </w:divBdr>
        </w:div>
        <w:div w:id="2027250769">
          <w:marLeft w:val="60"/>
          <w:marRight w:val="0"/>
          <w:marTop w:val="60"/>
          <w:marBottom w:val="0"/>
          <w:divBdr>
            <w:top w:val="none" w:sz="0" w:space="0" w:color="auto"/>
            <w:left w:val="none" w:sz="0" w:space="0" w:color="auto"/>
            <w:bottom w:val="none" w:sz="0" w:space="0" w:color="auto"/>
            <w:right w:val="none" w:sz="0" w:space="0" w:color="auto"/>
          </w:divBdr>
          <w:divsChild>
            <w:div w:id="219439960">
              <w:marLeft w:val="0"/>
              <w:marRight w:val="0"/>
              <w:marTop w:val="45"/>
              <w:marBottom w:val="0"/>
              <w:divBdr>
                <w:top w:val="none" w:sz="0" w:space="0" w:color="auto"/>
                <w:left w:val="none" w:sz="0" w:space="0" w:color="auto"/>
                <w:bottom w:val="none" w:sz="0" w:space="0" w:color="auto"/>
                <w:right w:val="none" w:sz="0" w:space="0" w:color="auto"/>
              </w:divBdr>
            </w:div>
            <w:div w:id="1249852845">
              <w:marLeft w:val="0"/>
              <w:marRight w:val="0"/>
              <w:marTop w:val="45"/>
              <w:marBottom w:val="0"/>
              <w:divBdr>
                <w:top w:val="none" w:sz="0" w:space="0" w:color="auto"/>
                <w:left w:val="none" w:sz="0" w:space="0" w:color="auto"/>
                <w:bottom w:val="none" w:sz="0" w:space="0" w:color="auto"/>
                <w:right w:val="none" w:sz="0" w:space="0" w:color="auto"/>
              </w:divBdr>
            </w:div>
            <w:div w:id="1004748409">
              <w:marLeft w:val="0"/>
              <w:marRight w:val="0"/>
              <w:marTop w:val="45"/>
              <w:marBottom w:val="0"/>
              <w:divBdr>
                <w:top w:val="none" w:sz="0" w:space="0" w:color="auto"/>
                <w:left w:val="none" w:sz="0" w:space="0" w:color="auto"/>
                <w:bottom w:val="none" w:sz="0" w:space="0" w:color="auto"/>
                <w:right w:val="none" w:sz="0" w:space="0" w:color="auto"/>
              </w:divBdr>
            </w:div>
            <w:div w:id="870263247">
              <w:marLeft w:val="0"/>
              <w:marRight w:val="0"/>
              <w:marTop w:val="45"/>
              <w:marBottom w:val="0"/>
              <w:divBdr>
                <w:top w:val="none" w:sz="0" w:space="0" w:color="auto"/>
                <w:left w:val="none" w:sz="0" w:space="0" w:color="auto"/>
                <w:bottom w:val="none" w:sz="0" w:space="0" w:color="auto"/>
                <w:right w:val="none" w:sz="0" w:space="0" w:color="auto"/>
              </w:divBdr>
            </w:div>
          </w:divsChild>
        </w:div>
        <w:div w:id="491944704">
          <w:marLeft w:val="60"/>
          <w:marRight w:val="0"/>
          <w:marTop w:val="360"/>
          <w:marBottom w:val="0"/>
          <w:divBdr>
            <w:top w:val="none" w:sz="0" w:space="0" w:color="auto"/>
            <w:left w:val="none" w:sz="0" w:space="0" w:color="auto"/>
            <w:bottom w:val="none" w:sz="0" w:space="0" w:color="auto"/>
            <w:right w:val="none" w:sz="0" w:space="0" w:color="auto"/>
          </w:divBdr>
        </w:div>
        <w:div w:id="1343825671">
          <w:marLeft w:val="60"/>
          <w:marRight w:val="0"/>
          <w:marTop w:val="0"/>
          <w:marBottom w:val="0"/>
          <w:divBdr>
            <w:top w:val="none" w:sz="0" w:space="0" w:color="auto"/>
            <w:left w:val="none" w:sz="0" w:space="0" w:color="auto"/>
            <w:bottom w:val="none" w:sz="0" w:space="0" w:color="auto"/>
            <w:right w:val="none" w:sz="0" w:space="0" w:color="auto"/>
          </w:divBdr>
        </w:div>
        <w:div w:id="1507592434">
          <w:marLeft w:val="60"/>
          <w:marRight w:val="0"/>
          <w:marTop w:val="60"/>
          <w:marBottom w:val="0"/>
          <w:divBdr>
            <w:top w:val="none" w:sz="0" w:space="0" w:color="auto"/>
            <w:left w:val="none" w:sz="0" w:space="0" w:color="auto"/>
            <w:bottom w:val="none" w:sz="0" w:space="0" w:color="auto"/>
            <w:right w:val="none" w:sz="0" w:space="0" w:color="auto"/>
          </w:divBdr>
          <w:divsChild>
            <w:div w:id="1567570317">
              <w:marLeft w:val="0"/>
              <w:marRight w:val="0"/>
              <w:marTop w:val="45"/>
              <w:marBottom w:val="0"/>
              <w:divBdr>
                <w:top w:val="none" w:sz="0" w:space="0" w:color="auto"/>
                <w:left w:val="none" w:sz="0" w:space="0" w:color="auto"/>
                <w:bottom w:val="none" w:sz="0" w:space="0" w:color="auto"/>
                <w:right w:val="none" w:sz="0" w:space="0" w:color="auto"/>
              </w:divBdr>
            </w:div>
            <w:div w:id="1931506015">
              <w:marLeft w:val="0"/>
              <w:marRight w:val="0"/>
              <w:marTop w:val="45"/>
              <w:marBottom w:val="0"/>
              <w:divBdr>
                <w:top w:val="none" w:sz="0" w:space="0" w:color="auto"/>
                <w:left w:val="none" w:sz="0" w:space="0" w:color="auto"/>
                <w:bottom w:val="none" w:sz="0" w:space="0" w:color="auto"/>
                <w:right w:val="none" w:sz="0" w:space="0" w:color="auto"/>
              </w:divBdr>
            </w:div>
            <w:div w:id="2054187693">
              <w:marLeft w:val="0"/>
              <w:marRight w:val="0"/>
              <w:marTop w:val="45"/>
              <w:marBottom w:val="0"/>
              <w:divBdr>
                <w:top w:val="none" w:sz="0" w:space="0" w:color="auto"/>
                <w:left w:val="none" w:sz="0" w:space="0" w:color="auto"/>
                <w:bottom w:val="none" w:sz="0" w:space="0" w:color="auto"/>
                <w:right w:val="none" w:sz="0" w:space="0" w:color="auto"/>
              </w:divBdr>
            </w:div>
            <w:div w:id="428427748">
              <w:marLeft w:val="0"/>
              <w:marRight w:val="0"/>
              <w:marTop w:val="45"/>
              <w:marBottom w:val="0"/>
              <w:divBdr>
                <w:top w:val="none" w:sz="0" w:space="0" w:color="auto"/>
                <w:left w:val="none" w:sz="0" w:space="0" w:color="auto"/>
                <w:bottom w:val="none" w:sz="0" w:space="0" w:color="auto"/>
                <w:right w:val="none" w:sz="0" w:space="0" w:color="auto"/>
              </w:divBdr>
            </w:div>
          </w:divsChild>
        </w:div>
        <w:div w:id="60909494">
          <w:marLeft w:val="0"/>
          <w:marRight w:val="0"/>
          <w:marTop w:val="210"/>
          <w:marBottom w:val="0"/>
          <w:divBdr>
            <w:top w:val="none" w:sz="0" w:space="0" w:color="auto"/>
            <w:left w:val="none" w:sz="0" w:space="0" w:color="auto"/>
            <w:bottom w:val="none" w:sz="0" w:space="0" w:color="auto"/>
            <w:right w:val="none" w:sz="0" w:space="0" w:color="auto"/>
          </w:divBdr>
          <w:divsChild>
            <w:div w:id="828517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6672540">
      <w:bodyDiv w:val="1"/>
      <w:marLeft w:val="0"/>
      <w:marRight w:val="0"/>
      <w:marTop w:val="0"/>
      <w:marBottom w:val="0"/>
      <w:divBdr>
        <w:top w:val="none" w:sz="0" w:space="0" w:color="auto"/>
        <w:left w:val="none" w:sz="0" w:space="0" w:color="auto"/>
        <w:bottom w:val="none" w:sz="0" w:space="0" w:color="auto"/>
        <w:right w:val="none" w:sz="0" w:space="0" w:color="auto"/>
      </w:divBdr>
      <w:divsChild>
        <w:div w:id="87390611">
          <w:marLeft w:val="60"/>
          <w:marRight w:val="0"/>
          <w:marTop w:val="360"/>
          <w:marBottom w:val="0"/>
          <w:divBdr>
            <w:top w:val="none" w:sz="0" w:space="0" w:color="auto"/>
            <w:left w:val="none" w:sz="0" w:space="0" w:color="auto"/>
            <w:bottom w:val="none" w:sz="0" w:space="0" w:color="auto"/>
            <w:right w:val="none" w:sz="0" w:space="0" w:color="auto"/>
          </w:divBdr>
        </w:div>
        <w:div w:id="834419649">
          <w:marLeft w:val="60"/>
          <w:marRight w:val="0"/>
          <w:marTop w:val="0"/>
          <w:marBottom w:val="0"/>
          <w:divBdr>
            <w:top w:val="none" w:sz="0" w:space="0" w:color="auto"/>
            <w:left w:val="none" w:sz="0" w:space="0" w:color="auto"/>
            <w:bottom w:val="none" w:sz="0" w:space="0" w:color="auto"/>
            <w:right w:val="none" w:sz="0" w:space="0" w:color="auto"/>
          </w:divBdr>
        </w:div>
        <w:div w:id="2114856002">
          <w:marLeft w:val="60"/>
          <w:marRight w:val="0"/>
          <w:marTop w:val="60"/>
          <w:marBottom w:val="0"/>
          <w:divBdr>
            <w:top w:val="none" w:sz="0" w:space="0" w:color="auto"/>
            <w:left w:val="none" w:sz="0" w:space="0" w:color="auto"/>
            <w:bottom w:val="none" w:sz="0" w:space="0" w:color="auto"/>
            <w:right w:val="none" w:sz="0" w:space="0" w:color="auto"/>
          </w:divBdr>
          <w:divsChild>
            <w:div w:id="2042708872">
              <w:marLeft w:val="0"/>
              <w:marRight w:val="0"/>
              <w:marTop w:val="45"/>
              <w:marBottom w:val="0"/>
              <w:divBdr>
                <w:top w:val="none" w:sz="0" w:space="0" w:color="auto"/>
                <w:left w:val="none" w:sz="0" w:space="0" w:color="auto"/>
                <w:bottom w:val="none" w:sz="0" w:space="0" w:color="auto"/>
                <w:right w:val="none" w:sz="0" w:space="0" w:color="auto"/>
              </w:divBdr>
            </w:div>
            <w:div w:id="1456294949">
              <w:marLeft w:val="0"/>
              <w:marRight w:val="0"/>
              <w:marTop w:val="45"/>
              <w:marBottom w:val="0"/>
              <w:divBdr>
                <w:top w:val="none" w:sz="0" w:space="0" w:color="auto"/>
                <w:left w:val="none" w:sz="0" w:space="0" w:color="auto"/>
                <w:bottom w:val="none" w:sz="0" w:space="0" w:color="auto"/>
                <w:right w:val="none" w:sz="0" w:space="0" w:color="auto"/>
              </w:divBdr>
            </w:div>
            <w:div w:id="1130629295">
              <w:marLeft w:val="0"/>
              <w:marRight w:val="0"/>
              <w:marTop w:val="45"/>
              <w:marBottom w:val="0"/>
              <w:divBdr>
                <w:top w:val="none" w:sz="0" w:space="0" w:color="auto"/>
                <w:left w:val="none" w:sz="0" w:space="0" w:color="auto"/>
                <w:bottom w:val="none" w:sz="0" w:space="0" w:color="auto"/>
                <w:right w:val="none" w:sz="0" w:space="0" w:color="auto"/>
              </w:divBdr>
            </w:div>
            <w:div w:id="824323228">
              <w:marLeft w:val="0"/>
              <w:marRight w:val="0"/>
              <w:marTop w:val="0"/>
              <w:marBottom w:val="0"/>
              <w:divBdr>
                <w:top w:val="none" w:sz="0" w:space="0" w:color="auto"/>
                <w:left w:val="none" w:sz="0" w:space="0" w:color="auto"/>
                <w:bottom w:val="none" w:sz="0" w:space="0" w:color="auto"/>
                <w:right w:val="none" w:sz="0" w:space="0" w:color="auto"/>
              </w:divBdr>
            </w:div>
            <w:div w:id="1688211416">
              <w:marLeft w:val="0"/>
              <w:marRight w:val="0"/>
              <w:marTop w:val="0"/>
              <w:marBottom w:val="0"/>
              <w:divBdr>
                <w:top w:val="none" w:sz="0" w:space="0" w:color="auto"/>
                <w:left w:val="none" w:sz="0" w:space="0" w:color="auto"/>
                <w:bottom w:val="none" w:sz="0" w:space="0" w:color="auto"/>
                <w:right w:val="none" w:sz="0" w:space="0" w:color="auto"/>
              </w:divBdr>
            </w:div>
            <w:div w:id="1829784858">
              <w:marLeft w:val="0"/>
              <w:marRight w:val="0"/>
              <w:marTop w:val="45"/>
              <w:marBottom w:val="0"/>
              <w:divBdr>
                <w:top w:val="none" w:sz="0" w:space="0" w:color="auto"/>
                <w:left w:val="none" w:sz="0" w:space="0" w:color="auto"/>
                <w:bottom w:val="none" w:sz="0" w:space="0" w:color="auto"/>
                <w:right w:val="none" w:sz="0" w:space="0" w:color="auto"/>
              </w:divBdr>
            </w:div>
            <w:div w:id="1970277543">
              <w:marLeft w:val="0"/>
              <w:marRight w:val="0"/>
              <w:marTop w:val="45"/>
              <w:marBottom w:val="0"/>
              <w:divBdr>
                <w:top w:val="none" w:sz="0" w:space="0" w:color="auto"/>
                <w:left w:val="none" w:sz="0" w:space="0" w:color="auto"/>
                <w:bottom w:val="none" w:sz="0" w:space="0" w:color="auto"/>
                <w:right w:val="none" w:sz="0" w:space="0" w:color="auto"/>
              </w:divBdr>
            </w:div>
            <w:div w:id="1546872352">
              <w:marLeft w:val="0"/>
              <w:marRight w:val="0"/>
              <w:marTop w:val="45"/>
              <w:marBottom w:val="0"/>
              <w:divBdr>
                <w:top w:val="none" w:sz="0" w:space="0" w:color="auto"/>
                <w:left w:val="none" w:sz="0" w:space="0" w:color="auto"/>
                <w:bottom w:val="none" w:sz="0" w:space="0" w:color="auto"/>
                <w:right w:val="none" w:sz="0" w:space="0" w:color="auto"/>
              </w:divBdr>
            </w:div>
          </w:divsChild>
        </w:div>
        <w:div w:id="224681264">
          <w:marLeft w:val="60"/>
          <w:marRight w:val="0"/>
          <w:marTop w:val="360"/>
          <w:marBottom w:val="0"/>
          <w:divBdr>
            <w:top w:val="none" w:sz="0" w:space="0" w:color="auto"/>
            <w:left w:val="none" w:sz="0" w:space="0" w:color="auto"/>
            <w:bottom w:val="none" w:sz="0" w:space="0" w:color="auto"/>
            <w:right w:val="none" w:sz="0" w:space="0" w:color="auto"/>
          </w:divBdr>
        </w:div>
        <w:div w:id="777407127">
          <w:marLeft w:val="60"/>
          <w:marRight w:val="0"/>
          <w:marTop w:val="0"/>
          <w:marBottom w:val="0"/>
          <w:divBdr>
            <w:top w:val="none" w:sz="0" w:space="0" w:color="auto"/>
            <w:left w:val="none" w:sz="0" w:space="0" w:color="auto"/>
            <w:bottom w:val="none" w:sz="0" w:space="0" w:color="auto"/>
            <w:right w:val="none" w:sz="0" w:space="0" w:color="auto"/>
          </w:divBdr>
        </w:div>
        <w:div w:id="510143879">
          <w:marLeft w:val="60"/>
          <w:marRight w:val="0"/>
          <w:marTop w:val="60"/>
          <w:marBottom w:val="0"/>
          <w:divBdr>
            <w:top w:val="none" w:sz="0" w:space="0" w:color="auto"/>
            <w:left w:val="none" w:sz="0" w:space="0" w:color="auto"/>
            <w:bottom w:val="none" w:sz="0" w:space="0" w:color="auto"/>
            <w:right w:val="none" w:sz="0" w:space="0" w:color="auto"/>
          </w:divBdr>
          <w:divsChild>
            <w:div w:id="697044335">
              <w:marLeft w:val="0"/>
              <w:marRight w:val="0"/>
              <w:marTop w:val="45"/>
              <w:marBottom w:val="0"/>
              <w:divBdr>
                <w:top w:val="none" w:sz="0" w:space="0" w:color="auto"/>
                <w:left w:val="none" w:sz="0" w:space="0" w:color="auto"/>
                <w:bottom w:val="none" w:sz="0" w:space="0" w:color="auto"/>
                <w:right w:val="none" w:sz="0" w:space="0" w:color="auto"/>
              </w:divBdr>
            </w:div>
            <w:div w:id="1865900379">
              <w:marLeft w:val="0"/>
              <w:marRight w:val="0"/>
              <w:marTop w:val="45"/>
              <w:marBottom w:val="0"/>
              <w:divBdr>
                <w:top w:val="none" w:sz="0" w:space="0" w:color="auto"/>
                <w:left w:val="none" w:sz="0" w:space="0" w:color="auto"/>
                <w:bottom w:val="none" w:sz="0" w:space="0" w:color="auto"/>
                <w:right w:val="none" w:sz="0" w:space="0" w:color="auto"/>
              </w:divBdr>
            </w:div>
            <w:div w:id="55130105">
              <w:marLeft w:val="0"/>
              <w:marRight w:val="0"/>
              <w:marTop w:val="45"/>
              <w:marBottom w:val="0"/>
              <w:divBdr>
                <w:top w:val="none" w:sz="0" w:space="0" w:color="auto"/>
                <w:left w:val="none" w:sz="0" w:space="0" w:color="auto"/>
                <w:bottom w:val="none" w:sz="0" w:space="0" w:color="auto"/>
                <w:right w:val="none" w:sz="0" w:space="0" w:color="auto"/>
              </w:divBdr>
            </w:div>
            <w:div w:id="1810974752">
              <w:marLeft w:val="0"/>
              <w:marRight w:val="0"/>
              <w:marTop w:val="45"/>
              <w:marBottom w:val="0"/>
              <w:divBdr>
                <w:top w:val="none" w:sz="0" w:space="0" w:color="auto"/>
                <w:left w:val="none" w:sz="0" w:space="0" w:color="auto"/>
                <w:bottom w:val="none" w:sz="0" w:space="0" w:color="auto"/>
                <w:right w:val="none" w:sz="0" w:space="0" w:color="auto"/>
              </w:divBdr>
            </w:div>
          </w:divsChild>
        </w:div>
        <w:div w:id="473910567">
          <w:marLeft w:val="60"/>
          <w:marRight w:val="0"/>
          <w:marTop w:val="360"/>
          <w:marBottom w:val="0"/>
          <w:divBdr>
            <w:top w:val="none" w:sz="0" w:space="0" w:color="auto"/>
            <w:left w:val="none" w:sz="0" w:space="0" w:color="auto"/>
            <w:bottom w:val="none" w:sz="0" w:space="0" w:color="auto"/>
            <w:right w:val="none" w:sz="0" w:space="0" w:color="auto"/>
          </w:divBdr>
        </w:div>
        <w:div w:id="1709909399">
          <w:marLeft w:val="60"/>
          <w:marRight w:val="0"/>
          <w:marTop w:val="0"/>
          <w:marBottom w:val="0"/>
          <w:divBdr>
            <w:top w:val="none" w:sz="0" w:space="0" w:color="auto"/>
            <w:left w:val="none" w:sz="0" w:space="0" w:color="auto"/>
            <w:bottom w:val="none" w:sz="0" w:space="0" w:color="auto"/>
            <w:right w:val="none" w:sz="0" w:space="0" w:color="auto"/>
          </w:divBdr>
        </w:div>
        <w:div w:id="1696228411">
          <w:marLeft w:val="60"/>
          <w:marRight w:val="0"/>
          <w:marTop w:val="60"/>
          <w:marBottom w:val="0"/>
          <w:divBdr>
            <w:top w:val="none" w:sz="0" w:space="0" w:color="auto"/>
            <w:left w:val="none" w:sz="0" w:space="0" w:color="auto"/>
            <w:bottom w:val="none" w:sz="0" w:space="0" w:color="auto"/>
            <w:right w:val="none" w:sz="0" w:space="0" w:color="auto"/>
          </w:divBdr>
          <w:divsChild>
            <w:div w:id="821655857">
              <w:marLeft w:val="0"/>
              <w:marRight w:val="0"/>
              <w:marTop w:val="45"/>
              <w:marBottom w:val="0"/>
              <w:divBdr>
                <w:top w:val="none" w:sz="0" w:space="0" w:color="auto"/>
                <w:left w:val="none" w:sz="0" w:space="0" w:color="auto"/>
                <w:bottom w:val="none" w:sz="0" w:space="0" w:color="auto"/>
                <w:right w:val="none" w:sz="0" w:space="0" w:color="auto"/>
              </w:divBdr>
            </w:div>
            <w:div w:id="1913587030">
              <w:marLeft w:val="0"/>
              <w:marRight w:val="0"/>
              <w:marTop w:val="45"/>
              <w:marBottom w:val="0"/>
              <w:divBdr>
                <w:top w:val="none" w:sz="0" w:space="0" w:color="auto"/>
                <w:left w:val="none" w:sz="0" w:space="0" w:color="auto"/>
                <w:bottom w:val="none" w:sz="0" w:space="0" w:color="auto"/>
                <w:right w:val="none" w:sz="0" w:space="0" w:color="auto"/>
              </w:divBdr>
            </w:div>
            <w:div w:id="796413704">
              <w:marLeft w:val="0"/>
              <w:marRight w:val="0"/>
              <w:marTop w:val="45"/>
              <w:marBottom w:val="0"/>
              <w:divBdr>
                <w:top w:val="none" w:sz="0" w:space="0" w:color="auto"/>
                <w:left w:val="none" w:sz="0" w:space="0" w:color="auto"/>
                <w:bottom w:val="none" w:sz="0" w:space="0" w:color="auto"/>
                <w:right w:val="none" w:sz="0" w:space="0" w:color="auto"/>
              </w:divBdr>
            </w:div>
            <w:div w:id="89788570">
              <w:marLeft w:val="0"/>
              <w:marRight w:val="0"/>
              <w:marTop w:val="45"/>
              <w:marBottom w:val="0"/>
              <w:divBdr>
                <w:top w:val="none" w:sz="0" w:space="0" w:color="auto"/>
                <w:left w:val="none" w:sz="0" w:space="0" w:color="auto"/>
                <w:bottom w:val="none" w:sz="0" w:space="0" w:color="auto"/>
                <w:right w:val="none" w:sz="0" w:space="0" w:color="auto"/>
              </w:divBdr>
            </w:div>
          </w:divsChild>
        </w:div>
        <w:div w:id="1152407771">
          <w:marLeft w:val="60"/>
          <w:marRight w:val="0"/>
          <w:marTop w:val="360"/>
          <w:marBottom w:val="0"/>
          <w:divBdr>
            <w:top w:val="none" w:sz="0" w:space="0" w:color="auto"/>
            <w:left w:val="none" w:sz="0" w:space="0" w:color="auto"/>
            <w:bottom w:val="none" w:sz="0" w:space="0" w:color="auto"/>
            <w:right w:val="none" w:sz="0" w:space="0" w:color="auto"/>
          </w:divBdr>
        </w:div>
        <w:div w:id="1969192840">
          <w:marLeft w:val="60"/>
          <w:marRight w:val="0"/>
          <w:marTop w:val="0"/>
          <w:marBottom w:val="0"/>
          <w:divBdr>
            <w:top w:val="none" w:sz="0" w:space="0" w:color="auto"/>
            <w:left w:val="none" w:sz="0" w:space="0" w:color="auto"/>
            <w:bottom w:val="none" w:sz="0" w:space="0" w:color="auto"/>
            <w:right w:val="none" w:sz="0" w:space="0" w:color="auto"/>
          </w:divBdr>
        </w:div>
        <w:div w:id="1211921306">
          <w:marLeft w:val="60"/>
          <w:marRight w:val="0"/>
          <w:marTop w:val="60"/>
          <w:marBottom w:val="0"/>
          <w:divBdr>
            <w:top w:val="none" w:sz="0" w:space="0" w:color="auto"/>
            <w:left w:val="none" w:sz="0" w:space="0" w:color="auto"/>
            <w:bottom w:val="none" w:sz="0" w:space="0" w:color="auto"/>
            <w:right w:val="none" w:sz="0" w:space="0" w:color="auto"/>
          </w:divBdr>
          <w:divsChild>
            <w:div w:id="600918742">
              <w:marLeft w:val="0"/>
              <w:marRight w:val="0"/>
              <w:marTop w:val="45"/>
              <w:marBottom w:val="0"/>
              <w:divBdr>
                <w:top w:val="none" w:sz="0" w:space="0" w:color="auto"/>
                <w:left w:val="none" w:sz="0" w:space="0" w:color="auto"/>
                <w:bottom w:val="none" w:sz="0" w:space="0" w:color="auto"/>
                <w:right w:val="none" w:sz="0" w:space="0" w:color="auto"/>
              </w:divBdr>
            </w:div>
            <w:div w:id="25567292">
              <w:marLeft w:val="0"/>
              <w:marRight w:val="0"/>
              <w:marTop w:val="45"/>
              <w:marBottom w:val="0"/>
              <w:divBdr>
                <w:top w:val="none" w:sz="0" w:space="0" w:color="auto"/>
                <w:left w:val="none" w:sz="0" w:space="0" w:color="auto"/>
                <w:bottom w:val="none" w:sz="0" w:space="0" w:color="auto"/>
                <w:right w:val="none" w:sz="0" w:space="0" w:color="auto"/>
              </w:divBdr>
            </w:div>
            <w:div w:id="996494717">
              <w:marLeft w:val="0"/>
              <w:marRight w:val="0"/>
              <w:marTop w:val="45"/>
              <w:marBottom w:val="0"/>
              <w:divBdr>
                <w:top w:val="none" w:sz="0" w:space="0" w:color="auto"/>
                <w:left w:val="none" w:sz="0" w:space="0" w:color="auto"/>
                <w:bottom w:val="none" w:sz="0" w:space="0" w:color="auto"/>
                <w:right w:val="none" w:sz="0" w:space="0" w:color="auto"/>
              </w:divBdr>
            </w:div>
            <w:div w:id="1146824719">
              <w:marLeft w:val="0"/>
              <w:marRight w:val="0"/>
              <w:marTop w:val="45"/>
              <w:marBottom w:val="0"/>
              <w:divBdr>
                <w:top w:val="none" w:sz="0" w:space="0" w:color="auto"/>
                <w:left w:val="none" w:sz="0" w:space="0" w:color="auto"/>
                <w:bottom w:val="none" w:sz="0" w:space="0" w:color="auto"/>
                <w:right w:val="none" w:sz="0" w:space="0" w:color="auto"/>
              </w:divBdr>
            </w:div>
          </w:divsChild>
        </w:div>
        <w:div w:id="1219627084">
          <w:marLeft w:val="0"/>
          <w:marRight w:val="0"/>
          <w:marTop w:val="210"/>
          <w:marBottom w:val="0"/>
          <w:divBdr>
            <w:top w:val="none" w:sz="0" w:space="0" w:color="auto"/>
            <w:left w:val="none" w:sz="0" w:space="0" w:color="auto"/>
            <w:bottom w:val="none" w:sz="0" w:space="0" w:color="auto"/>
            <w:right w:val="none" w:sz="0" w:space="0" w:color="auto"/>
          </w:divBdr>
          <w:divsChild>
            <w:div w:id="3449820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7641132">
      <w:bodyDiv w:val="1"/>
      <w:marLeft w:val="0"/>
      <w:marRight w:val="0"/>
      <w:marTop w:val="0"/>
      <w:marBottom w:val="0"/>
      <w:divBdr>
        <w:top w:val="none" w:sz="0" w:space="0" w:color="auto"/>
        <w:left w:val="none" w:sz="0" w:space="0" w:color="auto"/>
        <w:bottom w:val="none" w:sz="0" w:space="0" w:color="auto"/>
        <w:right w:val="none" w:sz="0" w:space="0" w:color="auto"/>
      </w:divBdr>
      <w:divsChild>
        <w:div w:id="264922484">
          <w:marLeft w:val="60"/>
          <w:marRight w:val="0"/>
          <w:marTop w:val="360"/>
          <w:marBottom w:val="0"/>
          <w:divBdr>
            <w:top w:val="none" w:sz="0" w:space="0" w:color="auto"/>
            <w:left w:val="none" w:sz="0" w:space="0" w:color="auto"/>
            <w:bottom w:val="none" w:sz="0" w:space="0" w:color="auto"/>
            <w:right w:val="none" w:sz="0" w:space="0" w:color="auto"/>
          </w:divBdr>
        </w:div>
        <w:div w:id="934167282">
          <w:marLeft w:val="60"/>
          <w:marRight w:val="0"/>
          <w:marTop w:val="0"/>
          <w:marBottom w:val="0"/>
          <w:divBdr>
            <w:top w:val="none" w:sz="0" w:space="0" w:color="auto"/>
            <w:left w:val="none" w:sz="0" w:space="0" w:color="auto"/>
            <w:bottom w:val="none" w:sz="0" w:space="0" w:color="auto"/>
            <w:right w:val="none" w:sz="0" w:space="0" w:color="auto"/>
          </w:divBdr>
        </w:div>
        <w:div w:id="360325910">
          <w:marLeft w:val="60"/>
          <w:marRight w:val="0"/>
          <w:marTop w:val="60"/>
          <w:marBottom w:val="0"/>
          <w:divBdr>
            <w:top w:val="none" w:sz="0" w:space="0" w:color="auto"/>
            <w:left w:val="none" w:sz="0" w:space="0" w:color="auto"/>
            <w:bottom w:val="none" w:sz="0" w:space="0" w:color="auto"/>
            <w:right w:val="none" w:sz="0" w:space="0" w:color="auto"/>
          </w:divBdr>
          <w:divsChild>
            <w:div w:id="1582446841">
              <w:marLeft w:val="0"/>
              <w:marRight w:val="0"/>
              <w:marTop w:val="45"/>
              <w:marBottom w:val="0"/>
              <w:divBdr>
                <w:top w:val="none" w:sz="0" w:space="0" w:color="auto"/>
                <w:left w:val="none" w:sz="0" w:space="0" w:color="auto"/>
                <w:bottom w:val="none" w:sz="0" w:space="0" w:color="auto"/>
                <w:right w:val="none" w:sz="0" w:space="0" w:color="auto"/>
              </w:divBdr>
            </w:div>
            <w:div w:id="1179352877">
              <w:marLeft w:val="0"/>
              <w:marRight w:val="0"/>
              <w:marTop w:val="45"/>
              <w:marBottom w:val="0"/>
              <w:divBdr>
                <w:top w:val="none" w:sz="0" w:space="0" w:color="auto"/>
                <w:left w:val="none" w:sz="0" w:space="0" w:color="auto"/>
                <w:bottom w:val="none" w:sz="0" w:space="0" w:color="auto"/>
                <w:right w:val="none" w:sz="0" w:space="0" w:color="auto"/>
              </w:divBdr>
            </w:div>
            <w:div w:id="2115468392">
              <w:marLeft w:val="0"/>
              <w:marRight w:val="0"/>
              <w:marTop w:val="45"/>
              <w:marBottom w:val="0"/>
              <w:divBdr>
                <w:top w:val="none" w:sz="0" w:space="0" w:color="auto"/>
                <w:left w:val="none" w:sz="0" w:space="0" w:color="auto"/>
                <w:bottom w:val="none" w:sz="0" w:space="0" w:color="auto"/>
                <w:right w:val="none" w:sz="0" w:space="0" w:color="auto"/>
              </w:divBdr>
            </w:div>
            <w:div w:id="1527140798">
              <w:marLeft w:val="0"/>
              <w:marRight w:val="0"/>
              <w:marTop w:val="0"/>
              <w:marBottom w:val="0"/>
              <w:divBdr>
                <w:top w:val="none" w:sz="0" w:space="0" w:color="auto"/>
                <w:left w:val="none" w:sz="0" w:space="0" w:color="auto"/>
                <w:bottom w:val="none" w:sz="0" w:space="0" w:color="auto"/>
                <w:right w:val="none" w:sz="0" w:space="0" w:color="auto"/>
              </w:divBdr>
            </w:div>
            <w:div w:id="306281589">
              <w:marLeft w:val="0"/>
              <w:marRight w:val="0"/>
              <w:marTop w:val="0"/>
              <w:marBottom w:val="0"/>
              <w:divBdr>
                <w:top w:val="none" w:sz="0" w:space="0" w:color="auto"/>
                <w:left w:val="none" w:sz="0" w:space="0" w:color="auto"/>
                <w:bottom w:val="none" w:sz="0" w:space="0" w:color="auto"/>
                <w:right w:val="none" w:sz="0" w:space="0" w:color="auto"/>
              </w:divBdr>
            </w:div>
            <w:div w:id="1216118331">
              <w:marLeft w:val="0"/>
              <w:marRight w:val="0"/>
              <w:marTop w:val="45"/>
              <w:marBottom w:val="0"/>
              <w:divBdr>
                <w:top w:val="none" w:sz="0" w:space="0" w:color="auto"/>
                <w:left w:val="none" w:sz="0" w:space="0" w:color="auto"/>
                <w:bottom w:val="none" w:sz="0" w:space="0" w:color="auto"/>
                <w:right w:val="none" w:sz="0" w:space="0" w:color="auto"/>
              </w:divBdr>
            </w:div>
            <w:div w:id="1250188640">
              <w:marLeft w:val="0"/>
              <w:marRight w:val="0"/>
              <w:marTop w:val="45"/>
              <w:marBottom w:val="0"/>
              <w:divBdr>
                <w:top w:val="none" w:sz="0" w:space="0" w:color="auto"/>
                <w:left w:val="none" w:sz="0" w:space="0" w:color="auto"/>
                <w:bottom w:val="none" w:sz="0" w:space="0" w:color="auto"/>
                <w:right w:val="none" w:sz="0" w:space="0" w:color="auto"/>
              </w:divBdr>
            </w:div>
            <w:div w:id="1156217759">
              <w:marLeft w:val="0"/>
              <w:marRight w:val="0"/>
              <w:marTop w:val="45"/>
              <w:marBottom w:val="0"/>
              <w:divBdr>
                <w:top w:val="none" w:sz="0" w:space="0" w:color="auto"/>
                <w:left w:val="none" w:sz="0" w:space="0" w:color="auto"/>
                <w:bottom w:val="none" w:sz="0" w:space="0" w:color="auto"/>
                <w:right w:val="none" w:sz="0" w:space="0" w:color="auto"/>
              </w:divBdr>
            </w:div>
            <w:div w:id="748188754">
              <w:marLeft w:val="0"/>
              <w:marRight w:val="0"/>
              <w:marTop w:val="45"/>
              <w:marBottom w:val="0"/>
              <w:divBdr>
                <w:top w:val="none" w:sz="0" w:space="0" w:color="auto"/>
                <w:left w:val="none" w:sz="0" w:space="0" w:color="auto"/>
                <w:bottom w:val="none" w:sz="0" w:space="0" w:color="auto"/>
                <w:right w:val="none" w:sz="0" w:space="0" w:color="auto"/>
              </w:divBdr>
            </w:div>
          </w:divsChild>
        </w:div>
        <w:div w:id="672419538">
          <w:marLeft w:val="60"/>
          <w:marRight w:val="0"/>
          <w:marTop w:val="360"/>
          <w:marBottom w:val="0"/>
          <w:divBdr>
            <w:top w:val="none" w:sz="0" w:space="0" w:color="auto"/>
            <w:left w:val="none" w:sz="0" w:space="0" w:color="auto"/>
            <w:bottom w:val="none" w:sz="0" w:space="0" w:color="auto"/>
            <w:right w:val="none" w:sz="0" w:space="0" w:color="auto"/>
          </w:divBdr>
        </w:div>
        <w:div w:id="1544365991">
          <w:marLeft w:val="60"/>
          <w:marRight w:val="0"/>
          <w:marTop w:val="0"/>
          <w:marBottom w:val="0"/>
          <w:divBdr>
            <w:top w:val="none" w:sz="0" w:space="0" w:color="auto"/>
            <w:left w:val="none" w:sz="0" w:space="0" w:color="auto"/>
            <w:bottom w:val="none" w:sz="0" w:space="0" w:color="auto"/>
            <w:right w:val="none" w:sz="0" w:space="0" w:color="auto"/>
          </w:divBdr>
        </w:div>
        <w:div w:id="593169533">
          <w:marLeft w:val="60"/>
          <w:marRight w:val="0"/>
          <w:marTop w:val="60"/>
          <w:marBottom w:val="0"/>
          <w:divBdr>
            <w:top w:val="none" w:sz="0" w:space="0" w:color="auto"/>
            <w:left w:val="none" w:sz="0" w:space="0" w:color="auto"/>
            <w:bottom w:val="none" w:sz="0" w:space="0" w:color="auto"/>
            <w:right w:val="none" w:sz="0" w:space="0" w:color="auto"/>
          </w:divBdr>
          <w:divsChild>
            <w:div w:id="1454252041">
              <w:marLeft w:val="0"/>
              <w:marRight w:val="0"/>
              <w:marTop w:val="45"/>
              <w:marBottom w:val="0"/>
              <w:divBdr>
                <w:top w:val="none" w:sz="0" w:space="0" w:color="auto"/>
                <w:left w:val="none" w:sz="0" w:space="0" w:color="auto"/>
                <w:bottom w:val="none" w:sz="0" w:space="0" w:color="auto"/>
                <w:right w:val="none" w:sz="0" w:space="0" w:color="auto"/>
              </w:divBdr>
            </w:div>
            <w:div w:id="96681682">
              <w:marLeft w:val="0"/>
              <w:marRight w:val="0"/>
              <w:marTop w:val="45"/>
              <w:marBottom w:val="0"/>
              <w:divBdr>
                <w:top w:val="none" w:sz="0" w:space="0" w:color="auto"/>
                <w:left w:val="none" w:sz="0" w:space="0" w:color="auto"/>
                <w:bottom w:val="none" w:sz="0" w:space="0" w:color="auto"/>
                <w:right w:val="none" w:sz="0" w:space="0" w:color="auto"/>
              </w:divBdr>
            </w:div>
            <w:div w:id="171456973">
              <w:marLeft w:val="0"/>
              <w:marRight w:val="0"/>
              <w:marTop w:val="45"/>
              <w:marBottom w:val="0"/>
              <w:divBdr>
                <w:top w:val="none" w:sz="0" w:space="0" w:color="auto"/>
                <w:left w:val="none" w:sz="0" w:space="0" w:color="auto"/>
                <w:bottom w:val="none" w:sz="0" w:space="0" w:color="auto"/>
                <w:right w:val="none" w:sz="0" w:space="0" w:color="auto"/>
              </w:divBdr>
            </w:div>
            <w:div w:id="122163899">
              <w:marLeft w:val="0"/>
              <w:marRight w:val="0"/>
              <w:marTop w:val="45"/>
              <w:marBottom w:val="0"/>
              <w:divBdr>
                <w:top w:val="none" w:sz="0" w:space="0" w:color="auto"/>
                <w:left w:val="none" w:sz="0" w:space="0" w:color="auto"/>
                <w:bottom w:val="none" w:sz="0" w:space="0" w:color="auto"/>
                <w:right w:val="none" w:sz="0" w:space="0" w:color="auto"/>
              </w:divBdr>
            </w:div>
          </w:divsChild>
        </w:div>
        <w:div w:id="881869022">
          <w:marLeft w:val="60"/>
          <w:marRight w:val="0"/>
          <w:marTop w:val="360"/>
          <w:marBottom w:val="0"/>
          <w:divBdr>
            <w:top w:val="none" w:sz="0" w:space="0" w:color="auto"/>
            <w:left w:val="none" w:sz="0" w:space="0" w:color="auto"/>
            <w:bottom w:val="none" w:sz="0" w:space="0" w:color="auto"/>
            <w:right w:val="none" w:sz="0" w:space="0" w:color="auto"/>
          </w:divBdr>
        </w:div>
        <w:div w:id="760368240">
          <w:marLeft w:val="60"/>
          <w:marRight w:val="0"/>
          <w:marTop w:val="0"/>
          <w:marBottom w:val="0"/>
          <w:divBdr>
            <w:top w:val="none" w:sz="0" w:space="0" w:color="auto"/>
            <w:left w:val="none" w:sz="0" w:space="0" w:color="auto"/>
            <w:bottom w:val="none" w:sz="0" w:space="0" w:color="auto"/>
            <w:right w:val="none" w:sz="0" w:space="0" w:color="auto"/>
          </w:divBdr>
        </w:div>
        <w:div w:id="1200972344">
          <w:marLeft w:val="60"/>
          <w:marRight w:val="0"/>
          <w:marTop w:val="60"/>
          <w:marBottom w:val="0"/>
          <w:divBdr>
            <w:top w:val="none" w:sz="0" w:space="0" w:color="auto"/>
            <w:left w:val="none" w:sz="0" w:space="0" w:color="auto"/>
            <w:bottom w:val="none" w:sz="0" w:space="0" w:color="auto"/>
            <w:right w:val="none" w:sz="0" w:space="0" w:color="auto"/>
          </w:divBdr>
          <w:divsChild>
            <w:div w:id="340164298">
              <w:marLeft w:val="0"/>
              <w:marRight w:val="0"/>
              <w:marTop w:val="45"/>
              <w:marBottom w:val="0"/>
              <w:divBdr>
                <w:top w:val="none" w:sz="0" w:space="0" w:color="auto"/>
                <w:left w:val="none" w:sz="0" w:space="0" w:color="auto"/>
                <w:bottom w:val="none" w:sz="0" w:space="0" w:color="auto"/>
                <w:right w:val="none" w:sz="0" w:space="0" w:color="auto"/>
              </w:divBdr>
            </w:div>
            <w:div w:id="893808063">
              <w:marLeft w:val="0"/>
              <w:marRight w:val="0"/>
              <w:marTop w:val="45"/>
              <w:marBottom w:val="0"/>
              <w:divBdr>
                <w:top w:val="none" w:sz="0" w:space="0" w:color="auto"/>
                <w:left w:val="none" w:sz="0" w:space="0" w:color="auto"/>
                <w:bottom w:val="none" w:sz="0" w:space="0" w:color="auto"/>
                <w:right w:val="none" w:sz="0" w:space="0" w:color="auto"/>
              </w:divBdr>
            </w:div>
            <w:div w:id="1573852829">
              <w:marLeft w:val="0"/>
              <w:marRight w:val="0"/>
              <w:marTop w:val="45"/>
              <w:marBottom w:val="0"/>
              <w:divBdr>
                <w:top w:val="none" w:sz="0" w:space="0" w:color="auto"/>
                <w:left w:val="none" w:sz="0" w:space="0" w:color="auto"/>
                <w:bottom w:val="none" w:sz="0" w:space="0" w:color="auto"/>
                <w:right w:val="none" w:sz="0" w:space="0" w:color="auto"/>
              </w:divBdr>
            </w:div>
            <w:div w:id="10642331">
              <w:marLeft w:val="0"/>
              <w:marRight w:val="0"/>
              <w:marTop w:val="45"/>
              <w:marBottom w:val="0"/>
              <w:divBdr>
                <w:top w:val="none" w:sz="0" w:space="0" w:color="auto"/>
                <w:left w:val="none" w:sz="0" w:space="0" w:color="auto"/>
                <w:bottom w:val="none" w:sz="0" w:space="0" w:color="auto"/>
                <w:right w:val="none" w:sz="0" w:space="0" w:color="auto"/>
              </w:divBdr>
            </w:div>
          </w:divsChild>
        </w:div>
        <w:div w:id="505554376">
          <w:marLeft w:val="60"/>
          <w:marRight w:val="0"/>
          <w:marTop w:val="360"/>
          <w:marBottom w:val="0"/>
          <w:divBdr>
            <w:top w:val="none" w:sz="0" w:space="0" w:color="auto"/>
            <w:left w:val="none" w:sz="0" w:space="0" w:color="auto"/>
            <w:bottom w:val="none" w:sz="0" w:space="0" w:color="auto"/>
            <w:right w:val="none" w:sz="0" w:space="0" w:color="auto"/>
          </w:divBdr>
        </w:div>
        <w:div w:id="29839783">
          <w:marLeft w:val="60"/>
          <w:marRight w:val="0"/>
          <w:marTop w:val="0"/>
          <w:marBottom w:val="0"/>
          <w:divBdr>
            <w:top w:val="none" w:sz="0" w:space="0" w:color="auto"/>
            <w:left w:val="none" w:sz="0" w:space="0" w:color="auto"/>
            <w:bottom w:val="none" w:sz="0" w:space="0" w:color="auto"/>
            <w:right w:val="none" w:sz="0" w:space="0" w:color="auto"/>
          </w:divBdr>
        </w:div>
        <w:div w:id="880751649">
          <w:marLeft w:val="60"/>
          <w:marRight w:val="0"/>
          <w:marTop w:val="60"/>
          <w:marBottom w:val="0"/>
          <w:divBdr>
            <w:top w:val="none" w:sz="0" w:space="0" w:color="auto"/>
            <w:left w:val="none" w:sz="0" w:space="0" w:color="auto"/>
            <w:bottom w:val="none" w:sz="0" w:space="0" w:color="auto"/>
            <w:right w:val="none" w:sz="0" w:space="0" w:color="auto"/>
          </w:divBdr>
          <w:divsChild>
            <w:div w:id="266550435">
              <w:marLeft w:val="0"/>
              <w:marRight w:val="0"/>
              <w:marTop w:val="45"/>
              <w:marBottom w:val="0"/>
              <w:divBdr>
                <w:top w:val="none" w:sz="0" w:space="0" w:color="auto"/>
                <w:left w:val="none" w:sz="0" w:space="0" w:color="auto"/>
                <w:bottom w:val="none" w:sz="0" w:space="0" w:color="auto"/>
                <w:right w:val="none" w:sz="0" w:space="0" w:color="auto"/>
              </w:divBdr>
            </w:div>
            <w:div w:id="1243219329">
              <w:marLeft w:val="0"/>
              <w:marRight w:val="0"/>
              <w:marTop w:val="45"/>
              <w:marBottom w:val="0"/>
              <w:divBdr>
                <w:top w:val="none" w:sz="0" w:space="0" w:color="auto"/>
                <w:left w:val="none" w:sz="0" w:space="0" w:color="auto"/>
                <w:bottom w:val="none" w:sz="0" w:space="0" w:color="auto"/>
                <w:right w:val="none" w:sz="0" w:space="0" w:color="auto"/>
              </w:divBdr>
            </w:div>
            <w:div w:id="1058556309">
              <w:marLeft w:val="0"/>
              <w:marRight w:val="0"/>
              <w:marTop w:val="45"/>
              <w:marBottom w:val="0"/>
              <w:divBdr>
                <w:top w:val="none" w:sz="0" w:space="0" w:color="auto"/>
                <w:left w:val="none" w:sz="0" w:space="0" w:color="auto"/>
                <w:bottom w:val="none" w:sz="0" w:space="0" w:color="auto"/>
                <w:right w:val="none" w:sz="0" w:space="0" w:color="auto"/>
              </w:divBdr>
            </w:div>
            <w:div w:id="2120056125">
              <w:marLeft w:val="0"/>
              <w:marRight w:val="0"/>
              <w:marTop w:val="45"/>
              <w:marBottom w:val="0"/>
              <w:divBdr>
                <w:top w:val="none" w:sz="0" w:space="0" w:color="auto"/>
                <w:left w:val="none" w:sz="0" w:space="0" w:color="auto"/>
                <w:bottom w:val="none" w:sz="0" w:space="0" w:color="auto"/>
                <w:right w:val="none" w:sz="0" w:space="0" w:color="auto"/>
              </w:divBdr>
            </w:div>
          </w:divsChild>
        </w:div>
        <w:div w:id="1847018249">
          <w:marLeft w:val="0"/>
          <w:marRight w:val="0"/>
          <w:marTop w:val="210"/>
          <w:marBottom w:val="0"/>
          <w:divBdr>
            <w:top w:val="none" w:sz="0" w:space="0" w:color="auto"/>
            <w:left w:val="none" w:sz="0" w:space="0" w:color="auto"/>
            <w:bottom w:val="none" w:sz="0" w:space="0" w:color="auto"/>
            <w:right w:val="none" w:sz="0" w:space="0" w:color="auto"/>
          </w:divBdr>
          <w:divsChild>
            <w:div w:id="21125546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sChild>
        <w:div w:id="1197234928">
          <w:marLeft w:val="60"/>
          <w:marRight w:val="0"/>
          <w:marTop w:val="360"/>
          <w:marBottom w:val="0"/>
          <w:divBdr>
            <w:top w:val="none" w:sz="0" w:space="0" w:color="auto"/>
            <w:left w:val="none" w:sz="0" w:space="0" w:color="auto"/>
            <w:bottom w:val="none" w:sz="0" w:space="0" w:color="auto"/>
            <w:right w:val="none" w:sz="0" w:space="0" w:color="auto"/>
          </w:divBdr>
        </w:div>
        <w:div w:id="1565212674">
          <w:marLeft w:val="60"/>
          <w:marRight w:val="0"/>
          <w:marTop w:val="0"/>
          <w:marBottom w:val="0"/>
          <w:divBdr>
            <w:top w:val="none" w:sz="0" w:space="0" w:color="auto"/>
            <w:left w:val="none" w:sz="0" w:space="0" w:color="auto"/>
            <w:bottom w:val="none" w:sz="0" w:space="0" w:color="auto"/>
            <w:right w:val="none" w:sz="0" w:space="0" w:color="auto"/>
          </w:divBdr>
        </w:div>
        <w:div w:id="330957994">
          <w:marLeft w:val="60"/>
          <w:marRight w:val="0"/>
          <w:marTop w:val="60"/>
          <w:marBottom w:val="0"/>
          <w:divBdr>
            <w:top w:val="none" w:sz="0" w:space="0" w:color="auto"/>
            <w:left w:val="none" w:sz="0" w:space="0" w:color="auto"/>
            <w:bottom w:val="none" w:sz="0" w:space="0" w:color="auto"/>
            <w:right w:val="none" w:sz="0" w:space="0" w:color="auto"/>
          </w:divBdr>
          <w:divsChild>
            <w:div w:id="552927537">
              <w:marLeft w:val="0"/>
              <w:marRight w:val="0"/>
              <w:marTop w:val="45"/>
              <w:marBottom w:val="0"/>
              <w:divBdr>
                <w:top w:val="none" w:sz="0" w:space="0" w:color="auto"/>
                <w:left w:val="none" w:sz="0" w:space="0" w:color="auto"/>
                <w:bottom w:val="none" w:sz="0" w:space="0" w:color="auto"/>
                <w:right w:val="none" w:sz="0" w:space="0" w:color="auto"/>
              </w:divBdr>
            </w:div>
            <w:div w:id="950094395">
              <w:marLeft w:val="0"/>
              <w:marRight w:val="0"/>
              <w:marTop w:val="45"/>
              <w:marBottom w:val="0"/>
              <w:divBdr>
                <w:top w:val="none" w:sz="0" w:space="0" w:color="auto"/>
                <w:left w:val="none" w:sz="0" w:space="0" w:color="auto"/>
                <w:bottom w:val="none" w:sz="0" w:space="0" w:color="auto"/>
                <w:right w:val="none" w:sz="0" w:space="0" w:color="auto"/>
              </w:divBdr>
            </w:div>
            <w:div w:id="1301152834">
              <w:marLeft w:val="0"/>
              <w:marRight w:val="0"/>
              <w:marTop w:val="45"/>
              <w:marBottom w:val="0"/>
              <w:divBdr>
                <w:top w:val="none" w:sz="0" w:space="0" w:color="auto"/>
                <w:left w:val="none" w:sz="0" w:space="0" w:color="auto"/>
                <w:bottom w:val="none" w:sz="0" w:space="0" w:color="auto"/>
                <w:right w:val="none" w:sz="0" w:space="0" w:color="auto"/>
              </w:divBdr>
            </w:div>
            <w:div w:id="1898272724">
              <w:marLeft w:val="0"/>
              <w:marRight w:val="0"/>
              <w:marTop w:val="0"/>
              <w:marBottom w:val="0"/>
              <w:divBdr>
                <w:top w:val="none" w:sz="0" w:space="0" w:color="auto"/>
                <w:left w:val="none" w:sz="0" w:space="0" w:color="auto"/>
                <w:bottom w:val="none" w:sz="0" w:space="0" w:color="auto"/>
                <w:right w:val="none" w:sz="0" w:space="0" w:color="auto"/>
              </w:divBdr>
            </w:div>
            <w:div w:id="2005352118">
              <w:marLeft w:val="0"/>
              <w:marRight w:val="0"/>
              <w:marTop w:val="0"/>
              <w:marBottom w:val="0"/>
              <w:divBdr>
                <w:top w:val="none" w:sz="0" w:space="0" w:color="auto"/>
                <w:left w:val="none" w:sz="0" w:space="0" w:color="auto"/>
                <w:bottom w:val="none" w:sz="0" w:space="0" w:color="auto"/>
                <w:right w:val="none" w:sz="0" w:space="0" w:color="auto"/>
              </w:divBdr>
            </w:div>
            <w:div w:id="1610040292">
              <w:marLeft w:val="0"/>
              <w:marRight w:val="0"/>
              <w:marTop w:val="45"/>
              <w:marBottom w:val="0"/>
              <w:divBdr>
                <w:top w:val="none" w:sz="0" w:space="0" w:color="auto"/>
                <w:left w:val="none" w:sz="0" w:space="0" w:color="auto"/>
                <w:bottom w:val="none" w:sz="0" w:space="0" w:color="auto"/>
                <w:right w:val="none" w:sz="0" w:space="0" w:color="auto"/>
              </w:divBdr>
            </w:div>
            <w:div w:id="364529778">
              <w:marLeft w:val="0"/>
              <w:marRight w:val="0"/>
              <w:marTop w:val="45"/>
              <w:marBottom w:val="0"/>
              <w:divBdr>
                <w:top w:val="none" w:sz="0" w:space="0" w:color="auto"/>
                <w:left w:val="none" w:sz="0" w:space="0" w:color="auto"/>
                <w:bottom w:val="none" w:sz="0" w:space="0" w:color="auto"/>
                <w:right w:val="none" w:sz="0" w:space="0" w:color="auto"/>
              </w:divBdr>
            </w:div>
            <w:div w:id="1254819774">
              <w:marLeft w:val="0"/>
              <w:marRight w:val="0"/>
              <w:marTop w:val="45"/>
              <w:marBottom w:val="0"/>
              <w:divBdr>
                <w:top w:val="none" w:sz="0" w:space="0" w:color="auto"/>
                <w:left w:val="none" w:sz="0" w:space="0" w:color="auto"/>
                <w:bottom w:val="none" w:sz="0" w:space="0" w:color="auto"/>
                <w:right w:val="none" w:sz="0" w:space="0" w:color="auto"/>
              </w:divBdr>
            </w:div>
          </w:divsChild>
        </w:div>
        <w:div w:id="1846439604">
          <w:marLeft w:val="60"/>
          <w:marRight w:val="0"/>
          <w:marTop w:val="360"/>
          <w:marBottom w:val="0"/>
          <w:divBdr>
            <w:top w:val="none" w:sz="0" w:space="0" w:color="auto"/>
            <w:left w:val="none" w:sz="0" w:space="0" w:color="auto"/>
            <w:bottom w:val="none" w:sz="0" w:space="0" w:color="auto"/>
            <w:right w:val="none" w:sz="0" w:space="0" w:color="auto"/>
          </w:divBdr>
        </w:div>
        <w:div w:id="91508932">
          <w:marLeft w:val="60"/>
          <w:marRight w:val="0"/>
          <w:marTop w:val="0"/>
          <w:marBottom w:val="0"/>
          <w:divBdr>
            <w:top w:val="none" w:sz="0" w:space="0" w:color="auto"/>
            <w:left w:val="none" w:sz="0" w:space="0" w:color="auto"/>
            <w:bottom w:val="none" w:sz="0" w:space="0" w:color="auto"/>
            <w:right w:val="none" w:sz="0" w:space="0" w:color="auto"/>
          </w:divBdr>
        </w:div>
        <w:div w:id="196821772">
          <w:marLeft w:val="60"/>
          <w:marRight w:val="0"/>
          <w:marTop w:val="60"/>
          <w:marBottom w:val="0"/>
          <w:divBdr>
            <w:top w:val="none" w:sz="0" w:space="0" w:color="auto"/>
            <w:left w:val="none" w:sz="0" w:space="0" w:color="auto"/>
            <w:bottom w:val="none" w:sz="0" w:space="0" w:color="auto"/>
            <w:right w:val="none" w:sz="0" w:space="0" w:color="auto"/>
          </w:divBdr>
          <w:divsChild>
            <w:div w:id="232089239">
              <w:marLeft w:val="0"/>
              <w:marRight w:val="0"/>
              <w:marTop w:val="45"/>
              <w:marBottom w:val="0"/>
              <w:divBdr>
                <w:top w:val="none" w:sz="0" w:space="0" w:color="auto"/>
                <w:left w:val="none" w:sz="0" w:space="0" w:color="auto"/>
                <w:bottom w:val="none" w:sz="0" w:space="0" w:color="auto"/>
                <w:right w:val="none" w:sz="0" w:space="0" w:color="auto"/>
              </w:divBdr>
            </w:div>
            <w:div w:id="1538664480">
              <w:marLeft w:val="0"/>
              <w:marRight w:val="0"/>
              <w:marTop w:val="45"/>
              <w:marBottom w:val="0"/>
              <w:divBdr>
                <w:top w:val="none" w:sz="0" w:space="0" w:color="auto"/>
                <w:left w:val="none" w:sz="0" w:space="0" w:color="auto"/>
                <w:bottom w:val="none" w:sz="0" w:space="0" w:color="auto"/>
                <w:right w:val="none" w:sz="0" w:space="0" w:color="auto"/>
              </w:divBdr>
            </w:div>
            <w:div w:id="1460148885">
              <w:marLeft w:val="0"/>
              <w:marRight w:val="0"/>
              <w:marTop w:val="45"/>
              <w:marBottom w:val="0"/>
              <w:divBdr>
                <w:top w:val="none" w:sz="0" w:space="0" w:color="auto"/>
                <w:left w:val="none" w:sz="0" w:space="0" w:color="auto"/>
                <w:bottom w:val="none" w:sz="0" w:space="0" w:color="auto"/>
                <w:right w:val="none" w:sz="0" w:space="0" w:color="auto"/>
              </w:divBdr>
            </w:div>
            <w:div w:id="1601328601">
              <w:marLeft w:val="0"/>
              <w:marRight w:val="0"/>
              <w:marTop w:val="45"/>
              <w:marBottom w:val="0"/>
              <w:divBdr>
                <w:top w:val="none" w:sz="0" w:space="0" w:color="auto"/>
                <w:left w:val="none" w:sz="0" w:space="0" w:color="auto"/>
                <w:bottom w:val="none" w:sz="0" w:space="0" w:color="auto"/>
                <w:right w:val="none" w:sz="0" w:space="0" w:color="auto"/>
              </w:divBdr>
            </w:div>
          </w:divsChild>
        </w:div>
        <w:div w:id="771240949">
          <w:marLeft w:val="60"/>
          <w:marRight w:val="0"/>
          <w:marTop w:val="360"/>
          <w:marBottom w:val="0"/>
          <w:divBdr>
            <w:top w:val="none" w:sz="0" w:space="0" w:color="auto"/>
            <w:left w:val="none" w:sz="0" w:space="0" w:color="auto"/>
            <w:bottom w:val="none" w:sz="0" w:space="0" w:color="auto"/>
            <w:right w:val="none" w:sz="0" w:space="0" w:color="auto"/>
          </w:divBdr>
        </w:div>
        <w:div w:id="1314404723">
          <w:marLeft w:val="60"/>
          <w:marRight w:val="0"/>
          <w:marTop w:val="0"/>
          <w:marBottom w:val="0"/>
          <w:divBdr>
            <w:top w:val="none" w:sz="0" w:space="0" w:color="auto"/>
            <w:left w:val="none" w:sz="0" w:space="0" w:color="auto"/>
            <w:bottom w:val="none" w:sz="0" w:space="0" w:color="auto"/>
            <w:right w:val="none" w:sz="0" w:space="0" w:color="auto"/>
          </w:divBdr>
        </w:div>
        <w:div w:id="1767339812">
          <w:marLeft w:val="60"/>
          <w:marRight w:val="0"/>
          <w:marTop w:val="60"/>
          <w:marBottom w:val="0"/>
          <w:divBdr>
            <w:top w:val="none" w:sz="0" w:space="0" w:color="auto"/>
            <w:left w:val="none" w:sz="0" w:space="0" w:color="auto"/>
            <w:bottom w:val="none" w:sz="0" w:space="0" w:color="auto"/>
            <w:right w:val="none" w:sz="0" w:space="0" w:color="auto"/>
          </w:divBdr>
          <w:divsChild>
            <w:div w:id="402994921">
              <w:marLeft w:val="0"/>
              <w:marRight w:val="0"/>
              <w:marTop w:val="45"/>
              <w:marBottom w:val="0"/>
              <w:divBdr>
                <w:top w:val="none" w:sz="0" w:space="0" w:color="auto"/>
                <w:left w:val="none" w:sz="0" w:space="0" w:color="auto"/>
                <w:bottom w:val="none" w:sz="0" w:space="0" w:color="auto"/>
                <w:right w:val="none" w:sz="0" w:space="0" w:color="auto"/>
              </w:divBdr>
            </w:div>
            <w:div w:id="621305193">
              <w:marLeft w:val="0"/>
              <w:marRight w:val="0"/>
              <w:marTop w:val="45"/>
              <w:marBottom w:val="0"/>
              <w:divBdr>
                <w:top w:val="none" w:sz="0" w:space="0" w:color="auto"/>
                <w:left w:val="none" w:sz="0" w:space="0" w:color="auto"/>
                <w:bottom w:val="none" w:sz="0" w:space="0" w:color="auto"/>
                <w:right w:val="none" w:sz="0" w:space="0" w:color="auto"/>
              </w:divBdr>
            </w:div>
            <w:div w:id="911693339">
              <w:marLeft w:val="0"/>
              <w:marRight w:val="0"/>
              <w:marTop w:val="45"/>
              <w:marBottom w:val="0"/>
              <w:divBdr>
                <w:top w:val="none" w:sz="0" w:space="0" w:color="auto"/>
                <w:left w:val="none" w:sz="0" w:space="0" w:color="auto"/>
                <w:bottom w:val="none" w:sz="0" w:space="0" w:color="auto"/>
                <w:right w:val="none" w:sz="0" w:space="0" w:color="auto"/>
              </w:divBdr>
            </w:div>
            <w:div w:id="1978683684">
              <w:marLeft w:val="0"/>
              <w:marRight w:val="0"/>
              <w:marTop w:val="45"/>
              <w:marBottom w:val="0"/>
              <w:divBdr>
                <w:top w:val="none" w:sz="0" w:space="0" w:color="auto"/>
                <w:left w:val="none" w:sz="0" w:space="0" w:color="auto"/>
                <w:bottom w:val="none" w:sz="0" w:space="0" w:color="auto"/>
                <w:right w:val="none" w:sz="0" w:space="0" w:color="auto"/>
              </w:divBdr>
            </w:div>
          </w:divsChild>
        </w:div>
        <w:div w:id="1334265273">
          <w:marLeft w:val="60"/>
          <w:marRight w:val="0"/>
          <w:marTop w:val="360"/>
          <w:marBottom w:val="0"/>
          <w:divBdr>
            <w:top w:val="none" w:sz="0" w:space="0" w:color="auto"/>
            <w:left w:val="none" w:sz="0" w:space="0" w:color="auto"/>
            <w:bottom w:val="none" w:sz="0" w:space="0" w:color="auto"/>
            <w:right w:val="none" w:sz="0" w:space="0" w:color="auto"/>
          </w:divBdr>
        </w:div>
        <w:div w:id="1851867588">
          <w:marLeft w:val="60"/>
          <w:marRight w:val="0"/>
          <w:marTop w:val="0"/>
          <w:marBottom w:val="0"/>
          <w:divBdr>
            <w:top w:val="none" w:sz="0" w:space="0" w:color="auto"/>
            <w:left w:val="none" w:sz="0" w:space="0" w:color="auto"/>
            <w:bottom w:val="none" w:sz="0" w:space="0" w:color="auto"/>
            <w:right w:val="none" w:sz="0" w:space="0" w:color="auto"/>
          </w:divBdr>
        </w:div>
        <w:div w:id="643436743">
          <w:marLeft w:val="60"/>
          <w:marRight w:val="0"/>
          <w:marTop w:val="60"/>
          <w:marBottom w:val="0"/>
          <w:divBdr>
            <w:top w:val="none" w:sz="0" w:space="0" w:color="auto"/>
            <w:left w:val="none" w:sz="0" w:space="0" w:color="auto"/>
            <w:bottom w:val="none" w:sz="0" w:space="0" w:color="auto"/>
            <w:right w:val="none" w:sz="0" w:space="0" w:color="auto"/>
          </w:divBdr>
          <w:divsChild>
            <w:div w:id="559174905">
              <w:marLeft w:val="0"/>
              <w:marRight w:val="0"/>
              <w:marTop w:val="45"/>
              <w:marBottom w:val="0"/>
              <w:divBdr>
                <w:top w:val="none" w:sz="0" w:space="0" w:color="auto"/>
                <w:left w:val="none" w:sz="0" w:space="0" w:color="auto"/>
                <w:bottom w:val="none" w:sz="0" w:space="0" w:color="auto"/>
                <w:right w:val="none" w:sz="0" w:space="0" w:color="auto"/>
              </w:divBdr>
            </w:div>
            <w:div w:id="1737580975">
              <w:marLeft w:val="0"/>
              <w:marRight w:val="0"/>
              <w:marTop w:val="45"/>
              <w:marBottom w:val="0"/>
              <w:divBdr>
                <w:top w:val="none" w:sz="0" w:space="0" w:color="auto"/>
                <w:left w:val="none" w:sz="0" w:space="0" w:color="auto"/>
                <w:bottom w:val="none" w:sz="0" w:space="0" w:color="auto"/>
                <w:right w:val="none" w:sz="0" w:space="0" w:color="auto"/>
              </w:divBdr>
            </w:div>
            <w:div w:id="346254852">
              <w:marLeft w:val="0"/>
              <w:marRight w:val="0"/>
              <w:marTop w:val="45"/>
              <w:marBottom w:val="0"/>
              <w:divBdr>
                <w:top w:val="none" w:sz="0" w:space="0" w:color="auto"/>
                <w:left w:val="none" w:sz="0" w:space="0" w:color="auto"/>
                <w:bottom w:val="none" w:sz="0" w:space="0" w:color="auto"/>
                <w:right w:val="none" w:sz="0" w:space="0" w:color="auto"/>
              </w:divBdr>
            </w:div>
            <w:div w:id="778723856">
              <w:marLeft w:val="0"/>
              <w:marRight w:val="0"/>
              <w:marTop w:val="45"/>
              <w:marBottom w:val="0"/>
              <w:divBdr>
                <w:top w:val="none" w:sz="0" w:space="0" w:color="auto"/>
                <w:left w:val="none" w:sz="0" w:space="0" w:color="auto"/>
                <w:bottom w:val="none" w:sz="0" w:space="0" w:color="auto"/>
                <w:right w:val="none" w:sz="0" w:space="0" w:color="auto"/>
              </w:divBdr>
            </w:div>
          </w:divsChild>
        </w:div>
        <w:div w:id="435636166">
          <w:marLeft w:val="0"/>
          <w:marRight w:val="0"/>
          <w:marTop w:val="210"/>
          <w:marBottom w:val="0"/>
          <w:divBdr>
            <w:top w:val="none" w:sz="0" w:space="0" w:color="auto"/>
            <w:left w:val="none" w:sz="0" w:space="0" w:color="auto"/>
            <w:bottom w:val="none" w:sz="0" w:space="0" w:color="auto"/>
            <w:right w:val="none" w:sz="0" w:space="0" w:color="auto"/>
          </w:divBdr>
          <w:divsChild>
            <w:div w:id="4819642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08830886">
      <w:bodyDiv w:val="1"/>
      <w:marLeft w:val="0"/>
      <w:marRight w:val="0"/>
      <w:marTop w:val="0"/>
      <w:marBottom w:val="0"/>
      <w:divBdr>
        <w:top w:val="none" w:sz="0" w:space="0" w:color="auto"/>
        <w:left w:val="none" w:sz="0" w:space="0" w:color="auto"/>
        <w:bottom w:val="none" w:sz="0" w:space="0" w:color="auto"/>
        <w:right w:val="none" w:sz="0" w:space="0" w:color="auto"/>
      </w:divBdr>
      <w:divsChild>
        <w:div w:id="2073503137">
          <w:marLeft w:val="60"/>
          <w:marRight w:val="0"/>
          <w:marTop w:val="360"/>
          <w:marBottom w:val="0"/>
          <w:divBdr>
            <w:top w:val="none" w:sz="0" w:space="0" w:color="auto"/>
            <w:left w:val="none" w:sz="0" w:space="0" w:color="auto"/>
            <w:bottom w:val="none" w:sz="0" w:space="0" w:color="auto"/>
            <w:right w:val="none" w:sz="0" w:space="0" w:color="auto"/>
          </w:divBdr>
        </w:div>
        <w:div w:id="746733911">
          <w:marLeft w:val="60"/>
          <w:marRight w:val="0"/>
          <w:marTop w:val="0"/>
          <w:marBottom w:val="0"/>
          <w:divBdr>
            <w:top w:val="none" w:sz="0" w:space="0" w:color="auto"/>
            <w:left w:val="none" w:sz="0" w:space="0" w:color="auto"/>
            <w:bottom w:val="none" w:sz="0" w:space="0" w:color="auto"/>
            <w:right w:val="none" w:sz="0" w:space="0" w:color="auto"/>
          </w:divBdr>
        </w:div>
        <w:div w:id="933516183">
          <w:marLeft w:val="60"/>
          <w:marRight w:val="0"/>
          <w:marTop w:val="60"/>
          <w:marBottom w:val="0"/>
          <w:divBdr>
            <w:top w:val="none" w:sz="0" w:space="0" w:color="auto"/>
            <w:left w:val="none" w:sz="0" w:space="0" w:color="auto"/>
            <w:bottom w:val="none" w:sz="0" w:space="0" w:color="auto"/>
            <w:right w:val="none" w:sz="0" w:space="0" w:color="auto"/>
          </w:divBdr>
          <w:divsChild>
            <w:div w:id="1296790705">
              <w:marLeft w:val="0"/>
              <w:marRight w:val="0"/>
              <w:marTop w:val="45"/>
              <w:marBottom w:val="0"/>
              <w:divBdr>
                <w:top w:val="none" w:sz="0" w:space="0" w:color="auto"/>
                <w:left w:val="none" w:sz="0" w:space="0" w:color="auto"/>
                <w:bottom w:val="none" w:sz="0" w:space="0" w:color="auto"/>
                <w:right w:val="none" w:sz="0" w:space="0" w:color="auto"/>
              </w:divBdr>
            </w:div>
            <w:div w:id="1183083403">
              <w:marLeft w:val="0"/>
              <w:marRight w:val="0"/>
              <w:marTop w:val="45"/>
              <w:marBottom w:val="0"/>
              <w:divBdr>
                <w:top w:val="none" w:sz="0" w:space="0" w:color="auto"/>
                <w:left w:val="none" w:sz="0" w:space="0" w:color="auto"/>
                <w:bottom w:val="none" w:sz="0" w:space="0" w:color="auto"/>
                <w:right w:val="none" w:sz="0" w:space="0" w:color="auto"/>
              </w:divBdr>
            </w:div>
            <w:div w:id="1686205039">
              <w:marLeft w:val="0"/>
              <w:marRight w:val="0"/>
              <w:marTop w:val="45"/>
              <w:marBottom w:val="0"/>
              <w:divBdr>
                <w:top w:val="none" w:sz="0" w:space="0" w:color="auto"/>
                <w:left w:val="none" w:sz="0" w:space="0" w:color="auto"/>
                <w:bottom w:val="none" w:sz="0" w:space="0" w:color="auto"/>
                <w:right w:val="none" w:sz="0" w:space="0" w:color="auto"/>
              </w:divBdr>
            </w:div>
            <w:div w:id="870262491">
              <w:marLeft w:val="0"/>
              <w:marRight w:val="0"/>
              <w:marTop w:val="0"/>
              <w:marBottom w:val="0"/>
              <w:divBdr>
                <w:top w:val="none" w:sz="0" w:space="0" w:color="auto"/>
                <w:left w:val="none" w:sz="0" w:space="0" w:color="auto"/>
                <w:bottom w:val="none" w:sz="0" w:space="0" w:color="auto"/>
                <w:right w:val="none" w:sz="0" w:space="0" w:color="auto"/>
              </w:divBdr>
            </w:div>
            <w:div w:id="1059860319">
              <w:marLeft w:val="0"/>
              <w:marRight w:val="0"/>
              <w:marTop w:val="0"/>
              <w:marBottom w:val="0"/>
              <w:divBdr>
                <w:top w:val="none" w:sz="0" w:space="0" w:color="auto"/>
                <w:left w:val="none" w:sz="0" w:space="0" w:color="auto"/>
                <w:bottom w:val="none" w:sz="0" w:space="0" w:color="auto"/>
                <w:right w:val="none" w:sz="0" w:space="0" w:color="auto"/>
              </w:divBdr>
            </w:div>
            <w:div w:id="1874922736">
              <w:marLeft w:val="0"/>
              <w:marRight w:val="0"/>
              <w:marTop w:val="45"/>
              <w:marBottom w:val="0"/>
              <w:divBdr>
                <w:top w:val="none" w:sz="0" w:space="0" w:color="auto"/>
                <w:left w:val="none" w:sz="0" w:space="0" w:color="auto"/>
                <w:bottom w:val="none" w:sz="0" w:space="0" w:color="auto"/>
                <w:right w:val="none" w:sz="0" w:space="0" w:color="auto"/>
              </w:divBdr>
            </w:div>
            <w:div w:id="1756659201">
              <w:marLeft w:val="0"/>
              <w:marRight w:val="0"/>
              <w:marTop w:val="45"/>
              <w:marBottom w:val="0"/>
              <w:divBdr>
                <w:top w:val="none" w:sz="0" w:space="0" w:color="auto"/>
                <w:left w:val="none" w:sz="0" w:space="0" w:color="auto"/>
                <w:bottom w:val="none" w:sz="0" w:space="0" w:color="auto"/>
                <w:right w:val="none" w:sz="0" w:space="0" w:color="auto"/>
              </w:divBdr>
            </w:div>
            <w:div w:id="663749183">
              <w:marLeft w:val="0"/>
              <w:marRight w:val="0"/>
              <w:marTop w:val="45"/>
              <w:marBottom w:val="0"/>
              <w:divBdr>
                <w:top w:val="none" w:sz="0" w:space="0" w:color="auto"/>
                <w:left w:val="none" w:sz="0" w:space="0" w:color="auto"/>
                <w:bottom w:val="none" w:sz="0" w:space="0" w:color="auto"/>
                <w:right w:val="none" w:sz="0" w:space="0" w:color="auto"/>
              </w:divBdr>
            </w:div>
          </w:divsChild>
        </w:div>
        <w:div w:id="1493838185">
          <w:marLeft w:val="60"/>
          <w:marRight w:val="0"/>
          <w:marTop w:val="360"/>
          <w:marBottom w:val="0"/>
          <w:divBdr>
            <w:top w:val="none" w:sz="0" w:space="0" w:color="auto"/>
            <w:left w:val="none" w:sz="0" w:space="0" w:color="auto"/>
            <w:bottom w:val="none" w:sz="0" w:space="0" w:color="auto"/>
            <w:right w:val="none" w:sz="0" w:space="0" w:color="auto"/>
          </w:divBdr>
        </w:div>
        <w:div w:id="1093405126">
          <w:marLeft w:val="60"/>
          <w:marRight w:val="0"/>
          <w:marTop w:val="0"/>
          <w:marBottom w:val="0"/>
          <w:divBdr>
            <w:top w:val="none" w:sz="0" w:space="0" w:color="auto"/>
            <w:left w:val="none" w:sz="0" w:space="0" w:color="auto"/>
            <w:bottom w:val="none" w:sz="0" w:space="0" w:color="auto"/>
            <w:right w:val="none" w:sz="0" w:space="0" w:color="auto"/>
          </w:divBdr>
        </w:div>
        <w:div w:id="969214552">
          <w:marLeft w:val="60"/>
          <w:marRight w:val="0"/>
          <w:marTop w:val="60"/>
          <w:marBottom w:val="0"/>
          <w:divBdr>
            <w:top w:val="none" w:sz="0" w:space="0" w:color="auto"/>
            <w:left w:val="none" w:sz="0" w:space="0" w:color="auto"/>
            <w:bottom w:val="none" w:sz="0" w:space="0" w:color="auto"/>
            <w:right w:val="none" w:sz="0" w:space="0" w:color="auto"/>
          </w:divBdr>
          <w:divsChild>
            <w:div w:id="1767454552">
              <w:marLeft w:val="0"/>
              <w:marRight w:val="0"/>
              <w:marTop w:val="45"/>
              <w:marBottom w:val="0"/>
              <w:divBdr>
                <w:top w:val="none" w:sz="0" w:space="0" w:color="auto"/>
                <w:left w:val="none" w:sz="0" w:space="0" w:color="auto"/>
                <w:bottom w:val="none" w:sz="0" w:space="0" w:color="auto"/>
                <w:right w:val="none" w:sz="0" w:space="0" w:color="auto"/>
              </w:divBdr>
            </w:div>
            <w:div w:id="887956009">
              <w:marLeft w:val="0"/>
              <w:marRight w:val="0"/>
              <w:marTop w:val="45"/>
              <w:marBottom w:val="0"/>
              <w:divBdr>
                <w:top w:val="none" w:sz="0" w:space="0" w:color="auto"/>
                <w:left w:val="none" w:sz="0" w:space="0" w:color="auto"/>
                <w:bottom w:val="none" w:sz="0" w:space="0" w:color="auto"/>
                <w:right w:val="none" w:sz="0" w:space="0" w:color="auto"/>
              </w:divBdr>
            </w:div>
            <w:div w:id="224920017">
              <w:marLeft w:val="0"/>
              <w:marRight w:val="0"/>
              <w:marTop w:val="45"/>
              <w:marBottom w:val="0"/>
              <w:divBdr>
                <w:top w:val="none" w:sz="0" w:space="0" w:color="auto"/>
                <w:left w:val="none" w:sz="0" w:space="0" w:color="auto"/>
                <w:bottom w:val="none" w:sz="0" w:space="0" w:color="auto"/>
                <w:right w:val="none" w:sz="0" w:space="0" w:color="auto"/>
              </w:divBdr>
            </w:div>
            <w:div w:id="744767924">
              <w:marLeft w:val="0"/>
              <w:marRight w:val="0"/>
              <w:marTop w:val="45"/>
              <w:marBottom w:val="0"/>
              <w:divBdr>
                <w:top w:val="none" w:sz="0" w:space="0" w:color="auto"/>
                <w:left w:val="none" w:sz="0" w:space="0" w:color="auto"/>
                <w:bottom w:val="none" w:sz="0" w:space="0" w:color="auto"/>
                <w:right w:val="none" w:sz="0" w:space="0" w:color="auto"/>
              </w:divBdr>
            </w:div>
          </w:divsChild>
        </w:div>
        <w:div w:id="1696225088">
          <w:marLeft w:val="60"/>
          <w:marRight w:val="0"/>
          <w:marTop w:val="360"/>
          <w:marBottom w:val="0"/>
          <w:divBdr>
            <w:top w:val="none" w:sz="0" w:space="0" w:color="auto"/>
            <w:left w:val="none" w:sz="0" w:space="0" w:color="auto"/>
            <w:bottom w:val="none" w:sz="0" w:space="0" w:color="auto"/>
            <w:right w:val="none" w:sz="0" w:space="0" w:color="auto"/>
          </w:divBdr>
        </w:div>
        <w:div w:id="1703433443">
          <w:marLeft w:val="60"/>
          <w:marRight w:val="0"/>
          <w:marTop w:val="0"/>
          <w:marBottom w:val="0"/>
          <w:divBdr>
            <w:top w:val="none" w:sz="0" w:space="0" w:color="auto"/>
            <w:left w:val="none" w:sz="0" w:space="0" w:color="auto"/>
            <w:bottom w:val="none" w:sz="0" w:space="0" w:color="auto"/>
            <w:right w:val="none" w:sz="0" w:space="0" w:color="auto"/>
          </w:divBdr>
        </w:div>
        <w:div w:id="2119568596">
          <w:marLeft w:val="60"/>
          <w:marRight w:val="0"/>
          <w:marTop w:val="60"/>
          <w:marBottom w:val="0"/>
          <w:divBdr>
            <w:top w:val="none" w:sz="0" w:space="0" w:color="auto"/>
            <w:left w:val="none" w:sz="0" w:space="0" w:color="auto"/>
            <w:bottom w:val="none" w:sz="0" w:space="0" w:color="auto"/>
            <w:right w:val="none" w:sz="0" w:space="0" w:color="auto"/>
          </w:divBdr>
          <w:divsChild>
            <w:div w:id="830678991">
              <w:marLeft w:val="0"/>
              <w:marRight w:val="0"/>
              <w:marTop w:val="45"/>
              <w:marBottom w:val="0"/>
              <w:divBdr>
                <w:top w:val="none" w:sz="0" w:space="0" w:color="auto"/>
                <w:left w:val="none" w:sz="0" w:space="0" w:color="auto"/>
                <w:bottom w:val="none" w:sz="0" w:space="0" w:color="auto"/>
                <w:right w:val="none" w:sz="0" w:space="0" w:color="auto"/>
              </w:divBdr>
            </w:div>
            <w:div w:id="1030377895">
              <w:marLeft w:val="0"/>
              <w:marRight w:val="0"/>
              <w:marTop w:val="45"/>
              <w:marBottom w:val="0"/>
              <w:divBdr>
                <w:top w:val="none" w:sz="0" w:space="0" w:color="auto"/>
                <w:left w:val="none" w:sz="0" w:space="0" w:color="auto"/>
                <w:bottom w:val="none" w:sz="0" w:space="0" w:color="auto"/>
                <w:right w:val="none" w:sz="0" w:space="0" w:color="auto"/>
              </w:divBdr>
            </w:div>
            <w:div w:id="584386521">
              <w:marLeft w:val="0"/>
              <w:marRight w:val="0"/>
              <w:marTop w:val="45"/>
              <w:marBottom w:val="0"/>
              <w:divBdr>
                <w:top w:val="none" w:sz="0" w:space="0" w:color="auto"/>
                <w:left w:val="none" w:sz="0" w:space="0" w:color="auto"/>
                <w:bottom w:val="none" w:sz="0" w:space="0" w:color="auto"/>
                <w:right w:val="none" w:sz="0" w:space="0" w:color="auto"/>
              </w:divBdr>
            </w:div>
            <w:div w:id="600071658">
              <w:marLeft w:val="0"/>
              <w:marRight w:val="0"/>
              <w:marTop w:val="45"/>
              <w:marBottom w:val="0"/>
              <w:divBdr>
                <w:top w:val="none" w:sz="0" w:space="0" w:color="auto"/>
                <w:left w:val="none" w:sz="0" w:space="0" w:color="auto"/>
                <w:bottom w:val="none" w:sz="0" w:space="0" w:color="auto"/>
                <w:right w:val="none" w:sz="0" w:space="0" w:color="auto"/>
              </w:divBdr>
            </w:div>
          </w:divsChild>
        </w:div>
        <w:div w:id="837575924">
          <w:marLeft w:val="60"/>
          <w:marRight w:val="0"/>
          <w:marTop w:val="360"/>
          <w:marBottom w:val="0"/>
          <w:divBdr>
            <w:top w:val="none" w:sz="0" w:space="0" w:color="auto"/>
            <w:left w:val="none" w:sz="0" w:space="0" w:color="auto"/>
            <w:bottom w:val="none" w:sz="0" w:space="0" w:color="auto"/>
            <w:right w:val="none" w:sz="0" w:space="0" w:color="auto"/>
          </w:divBdr>
        </w:div>
        <w:div w:id="2058888719">
          <w:marLeft w:val="60"/>
          <w:marRight w:val="0"/>
          <w:marTop w:val="0"/>
          <w:marBottom w:val="0"/>
          <w:divBdr>
            <w:top w:val="none" w:sz="0" w:space="0" w:color="auto"/>
            <w:left w:val="none" w:sz="0" w:space="0" w:color="auto"/>
            <w:bottom w:val="none" w:sz="0" w:space="0" w:color="auto"/>
            <w:right w:val="none" w:sz="0" w:space="0" w:color="auto"/>
          </w:divBdr>
        </w:div>
        <w:div w:id="2093118225">
          <w:marLeft w:val="60"/>
          <w:marRight w:val="0"/>
          <w:marTop w:val="60"/>
          <w:marBottom w:val="0"/>
          <w:divBdr>
            <w:top w:val="none" w:sz="0" w:space="0" w:color="auto"/>
            <w:left w:val="none" w:sz="0" w:space="0" w:color="auto"/>
            <w:bottom w:val="none" w:sz="0" w:space="0" w:color="auto"/>
            <w:right w:val="none" w:sz="0" w:space="0" w:color="auto"/>
          </w:divBdr>
          <w:divsChild>
            <w:div w:id="735979874">
              <w:marLeft w:val="0"/>
              <w:marRight w:val="0"/>
              <w:marTop w:val="45"/>
              <w:marBottom w:val="0"/>
              <w:divBdr>
                <w:top w:val="none" w:sz="0" w:space="0" w:color="auto"/>
                <w:left w:val="none" w:sz="0" w:space="0" w:color="auto"/>
                <w:bottom w:val="none" w:sz="0" w:space="0" w:color="auto"/>
                <w:right w:val="none" w:sz="0" w:space="0" w:color="auto"/>
              </w:divBdr>
            </w:div>
            <w:div w:id="403380640">
              <w:marLeft w:val="0"/>
              <w:marRight w:val="0"/>
              <w:marTop w:val="45"/>
              <w:marBottom w:val="0"/>
              <w:divBdr>
                <w:top w:val="none" w:sz="0" w:space="0" w:color="auto"/>
                <w:left w:val="none" w:sz="0" w:space="0" w:color="auto"/>
                <w:bottom w:val="none" w:sz="0" w:space="0" w:color="auto"/>
                <w:right w:val="none" w:sz="0" w:space="0" w:color="auto"/>
              </w:divBdr>
            </w:div>
            <w:div w:id="265355638">
              <w:marLeft w:val="0"/>
              <w:marRight w:val="0"/>
              <w:marTop w:val="45"/>
              <w:marBottom w:val="0"/>
              <w:divBdr>
                <w:top w:val="none" w:sz="0" w:space="0" w:color="auto"/>
                <w:left w:val="none" w:sz="0" w:space="0" w:color="auto"/>
                <w:bottom w:val="none" w:sz="0" w:space="0" w:color="auto"/>
                <w:right w:val="none" w:sz="0" w:space="0" w:color="auto"/>
              </w:divBdr>
            </w:div>
            <w:div w:id="88430351">
              <w:marLeft w:val="0"/>
              <w:marRight w:val="0"/>
              <w:marTop w:val="45"/>
              <w:marBottom w:val="0"/>
              <w:divBdr>
                <w:top w:val="none" w:sz="0" w:space="0" w:color="auto"/>
                <w:left w:val="none" w:sz="0" w:space="0" w:color="auto"/>
                <w:bottom w:val="none" w:sz="0" w:space="0" w:color="auto"/>
                <w:right w:val="none" w:sz="0" w:space="0" w:color="auto"/>
              </w:divBdr>
            </w:div>
          </w:divsChild>
        </w:div>
        <w:div w:id="1857041810">
          <w:marLeft w:val="0"/>
          <w:marRight w:val="0"/>
          <w:marTop w:val="210"/>
          <w:marBottom w:val="0"/>
          <w:divBdr>
            <w:top w:val="none" w:sz="0" w:space="0" w:color="auto"/>
            <w:left w:val="none" w:sz="0" w:space="0" w:color="auto"/>
            <w:bottom w:val="none" w:sz="0" w:space="0" w:color="auto"/>
            <w:right w:val="none" w:sz="0" w:space="0" w:color="auto"/>
          </w:divBdr>
          <w:divsChild>
            <w:div w:id="189419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0339726">
      <w:bodyDiv w:val="1"/>
      <w:marLeft w:val="0"/>
      <w:marRight w:val="0"/>
      <w:marTop w:val="0"/>
      <w:marBottom w:val="0"/>
      <w:divBdr>
        <w:top w:val="none" w:sz="0" w:space="0" w:color="auto"/>
        <w:left w:val="none" w:sz="0" w:space="0" w:color="auto"/>
        <w:bottom w:val="none" w:sz="0" w:space="0" w:color="auto"/>
        <w:right w:val="none" w:sz="0" w:space="0" w:color="auto"/>
      </w:divBdr>
      <w:divsChild>
        <w:div w:id="148909974">
          <w:marLeft w:val="60"/>
          <w:marRight w:val="0"/>
          <w:marTop w:val="360"/>
          <w:marBottom w:val="0"/>
          <w:divBdr>
            <w:top w:val="none" w:sz="0" w:space="0" w:color="auto"/>
            <w:left w:val="none" w:sz="0" w:space="0" w:color="auto"/>
            <w:bottom w:val="none" w:sz="0" w:space="0" w:color="auto"/>
            <w:right w:val="none" w:sz="0" w:space="0" w:color="auto"/>
          </w:divBdr>
        </w:div>
        <w:div w:id="629749363">
          <w:marLeft w:val="60"/>
          <w:marRight w:val="0"/>
          <w:marTop w:val="0"/>
          <w:marBottom w:val="0"/>
          <w:divBdr>
            <w:top w:val="none" w:sz="0" w:space="0" w:color="auto"/>
            <w:left w:val="none" w:sz="0" w:space="0" w:color="auto"/>
            <w:bottom w:val="none" w:sz="0" w:space="0" w:color="auto"/>
            <w:right w:val="none" w:sz="0" w:space="0" w:color="auto"/>
          </w:divBdr>
        </w:div>
        <w:div w:id="1456438827">
          <w:marLeft w:val="60"/>
          <w:marRight w:val="0"/>
          <w:marTop w:val="60"/>
          <w:marBottom w:val="0"/>
          <w:divBdr>
            <w:top w:val="none" w:sz="0" w:space="0" w:color="auto"/>
            <w:left w:val="none" w:sz="0" w:space="0" w:color="auto"/>
            <w:bottom w:val="none" w:sz="0" w:space="0" w:color="auto"/>
            <w:right w:val="none" w:sz="0" w:space="0" w:color="auto"/>
          </w:divBdr>
          <w:divsChild>
            <w:div w:id="1764565607">
              <w:marLeft w:val="0"/>
              <w:marRight w:val="0"/>
              <w:marTop w:val="45"/>
              <w:marBottom w:val="0"/>
              <w:divBdr>
                <w:top w:val="none" w:sz="0" w:space="0" w:color="auto"/>
                <w:left w:val="none" w:sz="0" w:space="0" w:color="auto"/>
                <w:bottom w:val="none" w:sz="0" w:space="0" w:color="auto"/>
                <w:right w:val="none" w:sz="0" w:space="0" w:color="auto"/>
              </w:divBdr>
            </w:div>
            <w:div w:id="1693265989">
              <w:marLeft w:val="0"/>
              <w:marRight w:val="0"/>
              <w:marTop w:val="45"/>
              <w:marBottom w:val="0"/>
              <w:divBdr>
                <w:top w:val="none" w:sz="0" w:space="0" w:color="auto"/>
                <w:left w:val="none" w:sz="0" w:space="0" w:color="auto"/>
                <w:bottom w:val="none" w:sz="0" w:space="0" w:color="auto"/>
                <w:right w:val="none" w:sz="0" w:space="0" w:color="auto"/>
              </w:divBdr>
            </w:div>
            <w:div w:id="1676031259">
              <w:marLeft w:val="0"/>
              <w:marRight w:val="0"/>
              <w:marTop w:val="45"/>
              <w:marBottom w:val="0"/>
              <w:divBdr>
                <w:top w:val="none" w:sz="0" w:space="0" w:color="auto"/>
                <w:left w:val="none" w:sz="0" w:space="0" w:color="auto"/>
                <w:bottom w:val="none" w:sz="0" w:space="0" w:color="auto"/>
                <w:right w:val="none" w:sz="0" w:space="0" w:color="auto"/>
              </w:divBdr>
            </w:div>
            <w:div w:id="1405832628">
              <w:marLeft w:val="0"/>
              <w:marRight w:val="0"/>
              <w:marTop w:val="0"/>
              <w:marBottom w:val="0"/>
              <w:divBdr>
                <w:top w:val="none" w:sz="0" w:space="0" w:color="auto"/>
                <w:left w:val="none" w:sz="0" w:space="0" w:color="auto"/>
                <w:bottom w:val="none" w:sz="0" w:space="0" w:color="auto"/>
                <w:right w:val="none" w:sz="0" w:space="0" w:color="auto"/>
              </w:divBdr>
            </w:div>
            <w:div w:id="380136742">
              <w:marLeft w:val="0"/>
              <w:marRight w:val="0"/>
              <w:marTop w:val="0"/>
              <w:marBottom w:val="0"/>
              <w:divBdr>
                <w:top w:val="none" w:sz="0" w:space="0" w:color="auto"/>
                <w:left w:val="none" w:sz="0" w:space="0" w:color="auto"/>
                <w:bottom w:val="none" w:sz="0" w:space="0" w:color="auto"/>
                <w:right w:val="none" w:sz="0" w:space="0" w:color="auto"/>
              </w:divBdr>
            </w:div>
            <w:div w:id="2099594407">
              <w:marLeft w:val="0"/>
              <w:marRight w:val="0"/>
              <w:marTop w:val="45"/>
              <w:marBottom w:val="0"/>
              <w:divBdr>
                <w:top w:val="none" w:sz="0" w:space="0" w:color="auto"/>
                <w:left w:val="none" w:sz="0" w:space="0" w:color="auto"/>
                <w:bottom w:val="none" w:sz="0" w:space="0" w:color="auto"/>
                <w:right w:val="none" w:sz="0" w:space="0" w:color="auto"/>
              </w:divBdr>
            </w:div>
            <w:div w:id="1414014687">
              <w:marLeft w:val="0"/>
              <w:marRight w:val="0"/>
              <w:marTop w:val="45"/>
              <w:marBottom w:val="0"/>
              <w:divBdr>
                <w:top w:val="none" w:sz="0" w:space="0" w:color="auto"/>
                <w:left w:val="none" w:sz="0" w:space="0" w:color="auto"/>
                <w:bottom w:val="none" w:sz="0" w:space="0" w:color="auto"/>
                <w:right w:val="none" w:sz="0" w:space="0" w:color="auto"/>
              </w:divBdr>
            </w:div>
            <w:div w:id="1091660736">
              <w:marLeft w:val="0"/>
              <w:marRight w:val="0"/>
              <w:marTop w:val="45"/>
              <w:marBottom w:val="0"/>
              <w:divBdr>
                <w:top w:val="none" w:sz="0" w:space="0" w:color="auto"/>
                <w:left w:val="none" w:sz="0" w:space="0" w:color="auto"/>
                <w:bottom w:val="none" w:sz="0" w:space="0" w:color="auto"/>
                <w:right w:val="none" w:sz="0" w:space="0" w:color="auto"/>
              </w:divBdr>
            </w:div>
          </w:divsChild>
        </w:div>
        <w:div w:id="1428649598">
          <w:marLeft w:val="60"/>
          <w:marRight w:val="0"/>
          <w:marTop w:val="360"/>
          <w:marBottom w:val="0"/>
          <w:divBdr>
            <w:top w:val="none" w:sz="0" w:space="0" w:color="auto"/>
            <w:left w:val="none" w:sz="0" w:space="0" w:color="auto"/>
            <w:bottom w:val="none" w:sz="0" w:space="0" w:color="auto"/>
            <w:right w:val="none" w:sz="0" w:space="0" w:color="auto"/>
          </w:divBdr>
        </w:div>
        <w:div w:id="1645623006">
          <w:marLeft w:val="60"/>
          <w:marRight w:val="0"/>
          <w:marTop w:val="0"/>
          <w:marBottom w:val="0"/>
          <w:divBdr>
            <w:top w:val="none" w:sz="0" w:space="0" w:color="auto"/>
            <w:left w:val="none" w:sz="0" w:space="0" w:color="auto"/>
            <w:bottom w:val="none" w:sz="0" w:space="0" w:color="auto"/>
            <w:right w:val="none" w:sz="0" w:space="0" w:color="auto"/>
          </w:divBdr>
        </w:div>
        <w:div w:id="988677626">
          <w:marLeft w:val="60"/>
          <w:marRight w:val="0"/>
          <w:marTop w:val="60"/>
          <w:marBottom w:val="0"/>
          <w:divBdr>
            <w:top w:val="none" w:sz="0" w:space="0" w:color="auto"/>
            <w:left w:val="none" w:sz="0" w:space="0" w:color="auto"/>
            <w:bottom w:val="none" w:sz="0" w:space="0" w:color="auto"/>
            <w:right w:val="none" w:sz="0" w:space="0" w:color="auto"/>
          </w:divBdr>
          <w:divsChild>
            <w:div w:id="84689829">
              <w:marLeft w:val="0"/>
              <w:marRight w:val="0"/>
              <w:marTop w:val="45"/>
              <w:marBottom w:val="0"/>
              <w:divBdr>
                <w:top w:val="none" w:sz="0" w:space="0" w:color="auto"/>
                <w:left w:val="none" w:sz="0" w:space="0" w:color="auto"/>
                <w:bottom w:val="none" w:sz="0" w:space="0" w:color="auto"/>
                <w:right w:val="none" w:sz="0" w:space="0" w:color="auto"/>
              </w:divBdr>
            </w:div>
            <w:div w:id="503321952">
              <w:marLeft w:val="0"/>
              <w:marRight w:val="0"/>
              <w:marTop w:val="45"/>
              <w:marBottom w:val="0"/>
              <w:divBdr>
                <w:top w:val="none" w:sz="0" w:space="0" w:color="auto"/>
                <w:left w:val="none" w:sz="0" w:space="0" w:color="auto"/>
                <w:bottom w:val="none" w:sz="0" w:space="0" w:color="auto"/>
                <w:right w:val="none" w:sz="0" w:space="0" w:color="auto"/>
              </w:divBdr>
            </w:div>
            <w:div w:id="575868836">
              <w:marLeft w:val="0"/>
              <w:marRight w:val="0"/>
              <w:marTop w:val="45"/>
              <w:marBottom w:val="0"/>
              <w:divBdr>
                <w:top w:val="none" w:sz="0" w:space="0" w:color="auto"/>
                <w:left w:val="none" w:sz="0" w:space="0" w:color="auto"/>
                <w:bottom w:val="none" w:sz="0" w:space="0" w:color="auto"/>
                <w:right w:val="none" w:sz="0" w:space="0" w:color="auto"/>
              </w:divBdr>
            </w:div>
            <w:div w:id="379284512">
              <w:marLeft w:val="0"/>
              <w:marRight w:val="0"/>
              <w:marTop w:val="45"/>
              <w:marBottom w:val="0"/>
              <w:divBdr>
                <w:top w:val="none" w:sz="0" w:space="0" w:color="auto"/>
                <w:left w:val="none" w:sz="0" w:space="0" w:color="auto"/>
                <w:bottom w:val="none" w:sz="0" w:space="0" w:color="auto"/>
                <w:right w:val="none" w:sz="0" w:space="0" w:color="auto"/>
              </w:divBdr>
            </w:div>
          </w:divsChild>
        </w:div>
        <w:div w:id="1622104798">
          <w:marLeft w:val="60"/>
          <w:marRight w:val="0"/>
          <w:marTop w:val="360"/>
          <w:marBottom w:val="0"/>
          <w:divBdr>
            <w:top w:val="none" w:sz="0" w:space="0" w:color="auto"/>
            <w:left w:val="none" w:sz="0" w:space="0" w:color="auto"/>
            <w:bottom w:val="none" w:sz="0" w:space="0" w:color="auto"/>
            <w:right w:val="none" w:sz="0" w:space="0" w:color="auto"/>
          </w:divBdr>
        </w:div>
        <w:div w:id="344985535">
          <w:marLeft w:val="60"/>
          <w:marRight w:val="0"/>
          <w:marTop w:val="0"/>
          <w:marBottom w:val="0"/>
          <w:divBdr>
            <w:top w:val="none" w:sz="0" w:space="0" w:color="auto"/>
            <w:left w:val="none" w:sz="0" w:space="0" w:color="auto"/>
            <w:bottom w:val="none" w:sz="0" w:space="0" w:color="auto"/>
            <w:right w:val="none" w:sz="0" w:space="0" w:color="auto"/>
          </w:divBdr>
        </w:div>
        <w:div w:id="13725429">
          <w:marLeft w:val="60"/>
          <w:marRight w:val="0"/>
          <w:marTop w:val="60"/>
          <w:marBottom w:val="0"/>
          <w:divBdr>
            <w:top w:val="none" w:sz="0" w:space="0" w:color="auto"/>
            <w:left w:val="none" w:sz="0" w:space="0" w:color="auto"/>
            <w:bottom w:val="none" w:sz="0" w:space="0" w:color="auto"/>
            <w:right w:val="none" w:sz="0" w:space="0" w:color="auto"/>
          </w:divBdr>
          <w:divsChild>
            <w:div w:id="476802682">
              <w:marLeft w:val="0"/>
              <w:marRight w:val="0"/>
              <w:marTop w:val="45"/>
              <w:marBottom w:val="0"/>
              <w:divBdr>
                <w:top w:val="none" w:sz="0" w:space="0" w:color="auto"/>
                <w:left w:val="none" w:sz="0" w:space="0" w:color="auto"/>
                <w:bottom w:val="none" w:sz="0" w:space="0" w:color="auto"/>
                <w:right w:val="none" w:sz="0" w:space="0" w:color="auto"/>
              </w:divBdr>
            </w:div>
            <w:div w:id="1837067024">
              <w:marLeft w:val="0"/>
              <w:marRight w:val="0"/>
              <w:marTop w:val="45"/>
              <w:marBottom w:val="0"/>
              <w:divBdr>
                <w:top w:val="none" w:sz="0" w:space="0" w:color="auto"/>
                <w:left w:val="none" w:sz="0" w:space="0" w:color="auto"/>
                <w:bottom w:val="none" w:sz="0" w:space="0" w:color="auto"/>
                <w:right w:val="none" w:sz="0" w:space="0" w:color="auto"/>
              </w:divBdr>
            </w:div>
            <w:div w:id="1641113251">
              <w:marLeft w:val="0"/>
              <w:marRight w:val="0"/>
              <w:marTop w:val="45"/>
              <w:marBottom w:val="0"/>
              <w:divBdr>
                <w:top w:val="none" w:sz="0" w:space="0" w:color="auto"/>
                <w:left w:val="none" w:sz="0" w:space="0" w:color="auto"/>
                <w:bottom w:val="none" w:sz="0" w:space="0" w:color="auto"/>
                <w:right w:val="none" w:sz="0" w:space="0" w:color="auto"/>
              </w:divBdr>
            </w:div>
            <w:div w:id="622155442">
              <w:marLeft w:val="0"/>
              <w:marRight w:val="0"/>
              <w:marTop w:val="45"/>
              <w:marBottom w:val="0"/>
              <w:divBdr>
                <w:top w:val="none" w:sz="0" w:space="0" w:color="auto"/>
                <w:left w:val="none" w:sz="0" w:space="0" w:color="auto"/>
                <w:bottom w:val="none" w:sz="0" w:space="0" w:color="auto"/>
                <w:right w:val="none" w:sz="0" w:space="0" w:color="auto"/>
              </w:divBdr>
            </w:div>
          </w:divsChild>
        </w:div>
        <w:div w:id="1399866646">
          <w:marLeft w:val="60"/>
          <w:marRight w:val="0"/>
          <w:marTop w:val="360"/>
          <w:marBottom w:val="0"/>
          <w:divBdr>
            <w:top w:val="none" w:sz="0" w:space="0" w:color="auto"/>
            <w:left w:val="none" w:sz="0" w:space="0" w:color="auto"/>
            <w:bottom w:val="none" w:sz="0" w:space="0" w:color="auto"/>
            <w:right w:val="none" w:sz="0" w:space="0" w:color="auto"/>
          </w:divBdr>
        </w:div>
        <w:div w:id="1761366202">
          <w:marLeft w:val="60"/>
          <w:marRight w:val="0"/>
          <w:marTop w:val="0"/>
          <w:marBottom w:val="0"/>
          <w:divBdr>
            <w:top w:val="none" w:sz="0" w:space="0" w:color="auto"/>
            <w:left w:val="none" w:sz="0" w:space="0" w:color="auto"/>
            <w:bottom w:val="none" w:sz="0" w:space="0" w:color="auto"/>
            <w:right w:val="none" w:sz="0" w:space="0" w:color="auto"/>
          </w:divBdr>
        </w:div>
        <w:div w:id="866067766">
          <w:marLeft w:val="60"/>
          <w:marRight w:val="0"/>
          <w:marTop w:val="60"/>
          <w:marBottom w:val="0"/>
          <w:divBdr>
            <w:top w:val="none" w:sz="0" w:space="0" w:color="auto"/>
            <w:left w:val="none" w:sz="0" w:space="0" w:color="auto"/>
            <w:bottom w:val="none" w:sz="0" w:space="0" w:color="auto"/>
            <w:right w:val="none" w:sz="0" w:space="0" w:color="auto"/>
          </w:divBdr>
          <w:divsChild>
            <w:div w:id="213198468">
              <w:marLeft w:val="0"/>
              <w:marRight w:val="0"/>
              <w:marTop w:val="45"/>
              <w:marBottom w:val="0"/>
              <w:divBdr>
                <w:top w:val="none" w:sz="0" w:space="0" w:color="auto"/>
                <w:left w:val="none" w:sz="0" w:space="0" w:color="auto"/>
                <w:bottom w:val="none" w:sz="0" w:space="0" w:color="auto"/>
                <w:right w:val="none" w:sz="0" w:space="0" w:color="auto"/>
              </w:divBdr>
            </w:div>
            <w:div w:id="564415557">
              <w:marLeft w:val="0"/>
              <w:marRight w:val="0"/>
              <w:marTop w:val="45"/>
              <w:marBottom w:val="0"/>
              <w:divBdr>
                <w:top w:val="none" w:sz="0" w:space="0" w:color="auto"/>
                <w:left w:val="none" w:sz="0" w:space="0" w:color="auto"/>
                <w:bottom w:val="none" w:sz="0" w:space="0" w:color="auto"/>
                <w:right w:val="none" w:sz="0" w:space="0" w:color="auto"/>
              </w:divBdr>
            </w:div>
            <w:div w:id="2132623766">
              <w:marLeft w:val="0"/>
              <w:marRight w:val="0"/>
              <w:marTop w:val="45"/>
              <w:marBottom w:val="0"/>
              <w:divBdr>
                <w:top w:val="none" w:sz="0" w:space="0" w:color="auto"/>
                <w:left w:val="none" w:sz="0" w:space="0" w:color="auto"/>
                <w:bottom w:val="none" w:sz="0" w:space="0" w:color="auto"/>
                <w:right w:val="none" w:sz="0" w:space="0" w:color="auto"/>
              </w:divBdr>
            </w:div>
            <w:div w:id="913123535">
              <w:marLeft w:val="0"/>
              <w:marRight w:val="0"/>
              <w:marTop w:val="45"/>
              <w:marBottom w:val="0"/>
              <w:divBdr>
                <w:top w:val="none" w:sz="0" w:space="0" w:color="auto"/>
                <w:left w:val="none" w:sz="0" w:space="0" w:color="auto"/>
                <w:bottom w:val="none" w:sz="0" w:space="0" w:color="auto"/>
                <w:right w:val="none" w:sz="0" w:space="0" w:color="auto"/>
              </w:divBdr>
            </w:div>
          </w:divsChild>
        </w:div>
        <w:div w:id="354116640">
          <w:marLeft w:val="0"/>
          <w:marRight w:val="0"/>
          <w:marTop w:val="210"/>
          <w:marBottom w:val="0"/>
          <w:divBdr>
            <w:top w:val="none" w:sz="0" w:space="0" w:color="auto"/>
            <w:left w:val="none" w:sz="0" w:space="0" w:color="auto"/>
            <w:bottom w:val="none" w:sz="0" w:space="0" w:color="auto"/>
            <w:right w:val="none" w:sz="0" w:space="0" w:color="auto"/>
          </w:divBdr>
          <w:divsChild>
            <w:div w:id="1852902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5896636">
      <w:bodyDiv w:val="1"/>
      <w:marLeft w:val="0"/>
      <w:marRight w:val="0"/>
      <w:marTop w:val="0"/>
      <w:marBottom w:val="0"/>
      <w:divBdr>
        <w:top w:val="none" w:sz="0" w:space="0" w:color="auto"/>
        <w:left w:val="none" w:sz="0" w:space="0" w:color="auto"/>
        <w:bottom w:val="none" w:sz="0" w:space="0" w:color="auto"/>
        <w:right w:val="none" w:sz="0" w:space="0" w:color="auto"/>
      </w:divBdr>
      <w:divsChild>
        <w:div w:id="957954585">
          <w:marLeft w:val="60"/>
          <w:marRight w:val="0"/>
          <w:marTop w:val="360"/>
          <w:marBottom w:val="0"/>
          <w:divBdr>
            <w:top w:val="none" w:sz="0" w:space="0" w:color="auto"/>
            <w:left w:val="none" w:sz="0" w:space="0" w:color="auto"/>
            <w:bottom w:val="none" w:sz="0" w:space="0" w:color="auto"/>
            <w:right w:val="none" w:sz="0" w:space="0" w:color="auto"/>
          </w:divBdr>
        </w:div>
        <w:div w:id="1712681391">
          <w:marLeft w:val="60"/>
          <w:marRight w:val="0"/>
          <w:marTop w:val="0"/>
          <w:marBottom w:val="0"/>
          <w:divBdr>
            <w:top w:val="none" w:sz="0" w:space="0" w:color="auto"/>
            <w:left w:val="none" w:sz="0" w:space="0" w:color="auto"/>
            <w:bottom w:val="none" w:sz="0" w:space="0" w:color="auto"/>
            <w:right w:val="none" w:sz="0" w:space="0" w:color="auto"/>
          </w:divBdr>
        </w:div>
        <w:div w:id="466363886">
          <w:marLeft w:val="60"/>
          <w:marRight w:val="0"/>
          <w:marTop w:val="60"/>
          <w:marBottom w:val="0"/>
          <w:divBdr>
            <w:top w:val="none" w:sz="0" w:space="0" w:color="auto"/>
            <w:left w:val="none" w:sz="0" w:space="0" w:color="auto"/>
            <w:bottom w:val="none" w:sz="0" w:space="0" w:color="auto"/>
            <w:right w:val="none" w:sz="0" w:space="0" w:color="auto"/>
          </w:divBdr>
          <w:divsChild>
            <w:div w:id="1946571008">
              <w:marLeft w:val="0"/>
              <w:marRight w:val="0"/>
              <w:marTop w:val="45"/>
              <w:marBottom w:val="0"/>
              <w:divBdr>
                <w:top w:val="none" w:sz="0" w:space="0" w:color="auto"/>
                <w:left w:val="none" w:sz="0" w:space="0" w:color="auto"/>
                <w:bottom w:val="none" w:sz="0" w:space="0" w:color="auto"/>
                <w:right w:val="none" w:sz="0" w:space="0" w:color="auto"/>
              </w:divBdr>
            </w:div>
            <w:div w:id="26492381">
              <w:marLeft w:val="0"/>
              <w:marRight w:val="0"/>
              <w:marTop w:val="45"/>
              <w:marBottom w:val="0"/>
              <w:divBdr>
                <w:top w:val="none" w:sz="0" w:space="0" w:color="auto"/>
                <w:left w:val="none" w:sz="0" w:space="0" w:color="auto"/>
                <w:bottom w:val="none" w:sz="0" w:space="0" w:color="auto"/>
                <w:right w:val="none" w:sz="0" w:space="0" w:color="auto"/>
              </w:divBdr>
            </w:div>
            <w:div w:id="1331368519">
              <w:marLeft w:val="0"/>
              <w:marRight w:val="0"/>
              <w:marTop w:val="45"/>
              <w:marBottom w:val="0"/>
              <w:divBdr>
                <w:top w:val="none" w:sz="0" w:space="0" w:color="auto"/>
                <w:left w:val="none" w:sz="0" w:space="0" w:color="auto"/>
                <w:bottom w:val="none" w:sz="0" w:space="0" w:color="auto"/>
                <w:right w:val="none" w:sz="0" w:space="0" w:color="auto"/>
              </w:divBdr>
            </w:div>
            <w:div w:id="917447351">
              <w:marLeft w:val="0"/>
              <w:marRight w:val="0"/>
              <w:marTop w:val="0"/>
              <w:marBottom w:val="0"/>
              <w:divBdr>
                <w:top w:val="none" w:sz="0" w:space="0" w:color="auto"/>
                <w:left w:val="none" w:sz="0" w:space="0" w:color="auto"/>
                <w:bottom w:val="none" w:sz="0" w:space="0" w:color="auto"/>
                <w:right w:val="none" w:sz="0" w:space="0" w:color="auto"/>
              </w:divBdr>
            </w:div>
            <w:div w:id="1299410446">
              <w:marLeft w:val="0"/>
              <w:marRight w:val="0"/>
              <w:marTop w:val="0"/>
              <w:marBottom w:val="0"/>
              <w:divBdr>
                <w:top w:val="none" w:sz="0" w:space="0" w:color="auto"/>
                <w:left w:val="none" w:sz="0" w:space="0" w:color="auto"/>
                <w:bottom w:val="none" w:sz="0" w:space="0" w:color="auto"/>
                <w:right w:val="none" w:sz="0" w:space="0" w:color="auto"/>
              </w:divBdr>
            </w:div>
            <w:div w:id="848375546">
              <w:marLeft w:val="0"/>
              <w:marRight w:val="0"/>
              <w:marTop w:val="45"/>
              <w:marBottom w:val="0"/>
              <w:divBdr>
                <w:top w:val="none" w:sz="0" w:space="0" w:color="auto"/>
                <w:left w:val="none" w:sz="0" w:space="0" w:color="auto"/>
                <w:bottom w:val="none" w:sz="0" w:space="0" w:color="auto"/>
                <w:right w:val="none" w:sz="0" w:space="0" w:color="auto"/>
              </w:divBdr>
            </w:div>
            <w:div w:id="1311402488">
              <w:marLeft w:val="0"/>
              <w:marRight w:val="0"/>
              <w:marTop w:val="45"/>
              <w:marBottom w:val="0"/>
              <w:divBdr>
                <w:top w:val="none" w:sz="0" w:space="0" w:color="auto"/>
                <w:left w:val="none" w:sz="0" w:space="0" w:color="auto"/>
                <w:bottom w:val="none" w:sz="0" w:space="0" w:color="auto"/>
                <w:right w:val="none" w:sz="0" w:space="0" w:color="auto"/>
              </w:divBdr>
            </w:div>
            <w:div w:id="1848402798">
              <w:marLeft w:val="0"/>
              <w:marRight w:val="0"/>
              <w:marTop w:val="45"/>
              <w:marBottom w:val="0"/>
              <w:divBdr>
                <w:top w:val="none" w:sz="0" w:space="0" w:color="auto"/>
                <w:left w:val="none" w:sz="0" w:space="0" w:color="auto"/>
                <w:bottom w:val="none" w:sz="0" w:space="0" w:color="auto"/>
                <w:right w:val="none" w:sz="0" w:space="0" w:color="auto"/>
              </w:divBdr>
            </w:div>
          </w:divsChild>
        </w:div>
        <w:div w:id="1040713481">
          <w:marLeft w:val="60"/>
          <w:marRight w:val="0"/>
          <w:marTop w:val="360"/>
          <w:marBottom w:val="0"/>
          <w:divBdr>
            <w:top w:val="none" w:sz="0" w:space="0" w:color="auto"/>
            <w:left w:val="none" w:sz="0" w:space="0" w:color="auto"/>
            <w:bottom w:val="none" w:sz="0" w:space="0" w:color="auto"/>
            <w:right w:val="none" w:sz="0" w:space="0" w:color="auto"/>
          </w:divBdr>
        </w:div>
        <w:div w:id="3941781">
          <w:marLeft w:val="60"/>
          <w:marRight w:val="0"/>
          <w:marTop w:val="0"/>
          <w:marBottom w:val="0"/>
          <w:divBdr>
            <w:top w:val="none" w:sz="0" w:space="0" w:color="auto"/>
            <w:left w:val="none" w:sz="0" w:space="0" w:color="auto"/>
            <w:bottom w:val="none" w:sz="0" w:space="0" w:color="auto"/>
            <w:right w:val="none" w:sz="0" w:space="0" w:color="auto"/>
          </w:divBdr>
        </w:div>
        <w:div w:id="1915577775">
          <w:marLeft w:val="60"/>
          <w:marRight w:val="0"/>
          <w:marTop w:val="60"/>
          <w:marBottom w:val="0"/>
          <w:divBdr>
            <w:top w:val="none" w:sz="0" w:space="0" w:color="auto"/>
            <w:left w:val="none" w:sz="0" w:space="0" w:color="auto"/>
            <w:bottom w:val="none" w:sz="0" w:space="0" w:color="auto"/>
            <w:right w:val="none" w:sz="0" w:space="0" w:color="auto"/>
          </w:divBdr>
          <w:divsChild>
            <w:div w:id="1714650230">
              <w:marLeft w:val="0"/>
              <w:marRight w:val="0"/>
              <w:marTop w:val="45"/>
              <w:marBottom w:val="0"/>
              <w:divBdr>
                <w:top w:val="none" w:sz="0" w:space="0" w:color="auto"/>
                <w:left w:val="none" w:sz="0" w:space="0" w:color="auto"/>
                <w:bottom w:val="none" w:sz="0" w:space="0" w:color="auto"/>
                <w:right w:val="none" w:sz="0" w:space="0" w:color="auto"/>
              </w:divBdr>
            </w:div>
            <w:div w:id="1795949920">
              <w:marLeft w:val="0"/>
              <w:marRight w:val="0"/>
              <w:marTop w:val="45"/>
              <w:marBottom w:val="0"/>
              <w:divBdr>
                <w:top w:val="none" w:sz="0" w:space="0" w:color="auto"/>
                <w:left w:val="none" w:sz="0" w:space="0" w:color="auto"/>
                <w:bottom w:val="none" w:sz="0" w:space="0" w:color="auto"/>
                <w:right w:val="none" w:sz="0" w:space="0" w:color="auto"/>
              </w:divBdr>
            </w:div>
            <w:div w:id="919758398">
              <w:marLeft w:val="0"/>
              <w:marRight w:val="0"/>
              <w:marTop w:val="45"/>
              <w:marBottom w:val="0"/>
              <w:divBdr>
                <w:top w:val="none" w:sz="0" w:space="0" w:color="auto"/>
                <w:left w:val="none" w:sz="0" w:space="0" w:color="auto"/>
                <w:bottom w:val="none" w:sz="0" w:space="0" w:color="auto"/>
                <w:right w:val="none" w:sz="0" w:space="0" w:color="auto"/>
              </w:divBdr>
            </w:div>
            <w:div w:id="1842315246">
              <w:marLeft w:val="0"/>
              <w:marRight w:val="0"/>
              <w:marTop w:val="45"/>
              <w:marBottom w:val="0"/>
              <w:divBdr>
                <w:top w:val="none" w:sz="0" w:space="0" w:color="auto"/>
                <w:left w:val="none" w:sz="0" w:space="0" w:color="auto"/>
                <w:bottom w:val="none" w:sz="0" w:space="0" w:color="auto"/>
                <w:right w:val="none" w:sz="0" w:space="0" w:color="auto"/>
              </w:divBdr>
            </w:div>
          </w:divsChild>
        </w:div>
        <w:div w:id="67533312">
          <w:marLeft w:val="60"/>
          <w:marRight w:val="0"/>
          <w:marTop w:val="360"/>
          <w:marBottom w:val="0"/>
          <w:divBdr>
            <w:top w:val="none" w:sz="0" w:space="0" w:color="auto"/>
            <w:left w:val="none" w:sz="0" w:space="0" w:color="auto"/>
            <w:bottom w:val="none" w:sz="0" w:space="0" w:color="auto"/>
            <w:right w:val="none" w:sz="0" w:space="0" w:color="auto"/>
          </w:divBdr>
        </w:div>
        <w:div w:id="1865752713">
          <w:marLeft w:val="60"/>
          <w:marRight w:val="0"/>
          <w:marTop w:val="0"/>
          <w:marBottom w:val="0"/>
          <w:divBdr>
            <w:top w:val="none" w:sz="0" w:space="0" w:color="auto"/>
            <w:left w:val="none" w:sz="0" w:space="0" w:color="auto"/>
            <w:bottom w:val="none" w:sz="0" w:space="0" w:color="auto"/>
            <w:right w:val="none" w:sz="0" w:space="0" w:color="auto"/>
          </w:divBdr>
        </w:div>
        <w:div w:id="64961413">
          <w:marLeft w:val="60"/>
          <w:marRight w:val="0"/>
          <w:marTop w:val="60"/>
          <w:marBottom w:val="0"/>
          <w:divBdr>
            <w:top w:val="none" w:sz="0" w:space="0" w:color="auto"/>
            <w:left w:val="none" w:sz="0" w:space="0" w:color="auto"/>
            <w:bottom w:val="none" w:sz="0" w:space="0" w:color="auto"/>
            <w:right w:val="none" w:sz="0" w:space="0" w:color="auto"/>
          </w:divBdr>
          <w:divsChild>
            <w:div w:id="914437401">
              <w:marLeft w:val="0"/>
              <w:marRight w:val="0"/>
              <w:marTop w:val="45"/>
              <w:marBottom w:val="0"/>
              <w:divBdr>
                <w:top w:val="none" w:sz="0" w:space="0" w:color="auto"/>
                <w:left w:val="none" w:sz="0" w:space="0" w:color="auto"/>
                <w:bottom w:val="none" w:sz="0" w:space="0" w:color="auto"/>
                <w:right w:val="none" w:sz="0" w:space="0" w:color="auto"/>
              </w:divBdr>
            </w:div>
            <w:div w:id="238449472">
              <w:marLeft w:val="0"/>
              <w:marRight w:val="0"/>
              <w:marTop w:val="45"/>
              <w:marBottom w:val="0"/>
              <w:divBdr>
                <w:top w:val="none" w:sz="0" w:space="0" w:color="auto"/>
                <w:left w:val="none" w:sz="0" w:space="0" w:color="auto"/>
                <w:bottom w:val="none" w:sz="0" w:space="0" w:color="auto"/>
                <w:right w:val="none" w:sz="0" w:space="0" w:color="auto"/>
              </w:divBdr>
            </w:div>
            <w:div w:id="395738128">
              <w:marLeft w:val="0"/>
              <w:marRight w:val="0"/>
              <w:marTop w:val="45"/>
              <w:marBottom w:val="0"/>
              <w:divBdr>
                <w:top w:val="none" w:sz="0" w:space="0" w:color="auto"/>
                <w:left w:val="none" w:sz="0" w:space="0" w:color="auto"/>
                <w:bottom w:val="none" w:sz="0" w:space="0" w:color="auto"/>
                <w:right w:val="none" w:sz="0" w:space="0" w:color="auto"/>
              </w:divBdr>
            </w:div>
            <w:div w:id="668294924">
              <w:marLeft w:val="0"/>
              <w:marRight w:val="0"/>
              <w:marTop w:val="45"/>
              <w:marBottom w:val="0"/>
              <w:divBdr>
                <w:top w:val="none" w:sz="0" w:space="0" w:color="auto"/>
                <w:left w:val="none" w:sz="0" w:space="0" w:color="auto"/>
                <w:bottom w:val="none" w:sz="0" w:space="0" w:color="auto"/>
                <w:right w:val="none" w:sz="0" w:space="0" w:color="auto"/>
              </w:divBdr>
            </w:div>
          </w:divsChild>
        </w:div>
        <w:div w:id="84349887">
          <w:marLeft w:val="60"/>
          <w:marRight w:val="0"/>
          <w:marTop w:val="360"/>
          <w:marBottom w:val="0"/>
          <w:divBdr>
            <w:top w:val="none" w:sz="0" w:space="0" w:color="auto"/>
            <w:left w:val="none" w:sz="0" w:space="0" w:color="auto"/>
            <w:bottom w:val="none" w:sz="0" w:space="0" w:color="auto"/>
            <w:right w:val="none" w:sz="0" w:space="0" w:color="auto"/>
          </w:divBdr>
        </w:div>
        <w:div w:id="120461859">
          <w:marLeft w:val="60"/>
          <w:marRight w:val="0"/>
          <w:marTop w:val="0"/>
          <w:marBottom w:val="0"/>
          <w:divBdr>
            <w:top w:val="none" w:sz="0" w:space="0" w:color="auto"/>
            <w:left w:val="none" w:sz="0" w:space="0" w:color="auto"/>
            <w:bottom w:val="none" w:sz="0" w:space="0" w:color="auto"/>
            <w:right w:val="none" w:sz="0" w:space="0" w:color="auto"/>
          </w:divBdr>
        </w:div>
        <w:div w:id="393818866">
          <w:marLeft w:val="60"/>
          <w:marRight w:val="0"/>
          <w:marTop w:val="60"/>
          <w:marBottom w:val="0"/>
          <w:divBdr>
            <w:top w:val="none" w:sz="0" w:space="0" w:color="auto"/>
            <w:left w:val="none" w:sz="0" w:space="0" w:color="auto"/>
            <w:bottom w:val="none" w:sz="0" w:space="0" w:color="auto"/>
            <w:right w:val="none" w:sz="0" w:space="0" w:color="auto"/>
          </w:divBdr>
          <w:divsChild>
            <w:div w:id="1069427775">
              <w:marLeft w:val="0"/>
              <w:marRight w:val="0"/>
              <w:marTop w:val="45"/>
              <w:marBottom w:val="0"/>
              <w:divBdr>
                <w:top w:val="none" w:sz="0" w:space="0" w:color="auto"/>
                <w:left w:val="none" w:sz="0" w:space="0" w:color="auto"/>
                <w:bottom w:val="none" w:sz="0" w:space="0" w:color="auto"/>
                <w:right w:val="none" w:sz="0" w:space="0" w:color="auto"/>
              </w:divBdr>
            </w:div>
            <w:div w:id="267812540">
              <w:marLeft w:val="0"/>
              <w:marRight w:val="0"/>
              <w:marTop w:val="45"/>
              <w:marBottom w:val="0"/>
              <w:divBdr>
                <w:top w:val="none" w:sz="0" w:space="0" w:color="auto"/>
                <w:left w:val="none" w:sz="0" w:space="0" w:color="auto"/>
                <w:bottom w:val="none" w:sz="0" w:space="0" w:color="auto"/>
                <w:right w:val="none" w:sz="0" w:space="0" w:color="auto"/>
              </w:divBdr>
            </w:div>
            <w:div w:id="657923341">
              <w:marLeft w:val="0"/>
              <w:marRight w:val="0"/>
              <w:marTop w:val="45"/>
              <w:marBottom w:val="0"/>
              <w:divBdr>
                <w:top w:val="none" w:sz="0" w:space="0" w:color="auto"/>
                <w:left w:val="none" w:sz="0" w:space="0" w:color="auto"/>
                <w:bottom w:val="none" w:sz="0" w:space="0" w:color="auto"/>
                <w:right w:val="none" w:sz="0" w:space="0" w:color="auto"/>
              </w:divBdr>
            </w:div>
            <w:div w:id="267010663">
              <w:marLeft w:val="0"/>
              <w:marRight w:val="0"/>
              <w:marTop w:val="45"/>
              <w:marBottom w:val="0"/>
              <w:divBdr>
                <w:top w:val="none" w:sz="0" w:space="0" w:color="auto"/>
                <w:left w:val="none" w:sz="0" w:space="0" w:color="auto"/>
                <w:bottom w:val="none" w:sz="0" w:space="0" w:color="auto"/>
                <w:right w:val="none" w:sz="0" w:space="0" w:color="auto"/>
              </w:divBdr>
            </w:div>
          </w:divsChild>
        </w:div>
        <w:div w:id="1987588939">
          <w:marLeft w:val="0"/>
          <w:marRight w:val="0"/>
          <w:marTop w:val="210"/>
          <w:marBottom w:val="0"/>
          <w:divBdr>
            <w:top w:val="none" w:sz="0" w:space="0" w:color="auto"/>
            <w:left w:val="none" w:sz="0" w:space="0" w:color="auto"/>
            <w:bottom w:val="none" w:sz="0" w:space="0" w:color="auto"/>
            <w:right w:val="none" w:sz="0" w:space="0" w:color="auto"/>
          </w:divBdr>
          <w:divsChild>
            <w:div w:id="27269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19782815">
      <w:bodyDiv w:val="1"/>
      <w:marLeft w:val="0"/>
      <w:marRight w:val="0"/>
      <w:marTop w:val="0"/>
      <w:marBottom w:val="0"/>
      <w:divBdr>
        <w:top w:val="none" w:sz="0" w:space="0" w:color="auto"/>
        <w:left w:val="none" w:sz="0" w:space="0" w:color="auto"/>
        <w:bottom w:val="none" w:sz="0" w:space="0" w:color="auto"/>
        <w:right w:val="none" w:sz="0" w:space="0" w:color="auto"/>
      </w:divBdr>
      <w:divsChild>
        <w:div w:id="324094849">
          <w:marLeft w:val="60"/>
          <w:marRight w:val="0"/>
          <w:marTop w:val="360"/>
          <w:marBottom w:val="0"/>
          <w:divBdr>
            <w:top w:val="none" w:sz="0" w:space="0" w:color="auto"/>
            <w:left w:val="none" w:sz="0" w:space="0" w:color="auto"/>
            <w:bottom w:val="none" w:sz="0" w:space="0" w:color="auto"/>
            <w:right w:val="none" w:sz="0" w:space="0" w:color="auto"/>
          </w:divBdr>
        </w:div>
        <w:div w:id="918564012">
          <w:marLeft w:val="60"/>
          <w:marRight w:val="0"/>
          <w:marTop w:val="0"/>
          <w:marBottom w:val="0"/>
          <w:divBdr>
            <w:top w:val="none" w:sz="0" w:space="0" w:color="auto"/>
            <w:left w:val="none" w:sz="0" w:space="0" w:color="auto"/>
            <w:bottom w:val="none" w:sz="0" w:space="0" w:color="auto"/>
            <w:right w:val="none" w:sz="0" w:space="0" w:color="auto"/>
          </w:divBdr>
        </w:div>
        <w:div w:id="1137533593">
          <w:marLeft w:val="60"/>
          <w:marRight w:val="0"/>
          <w:marTop w:val="60"/>
          <w:marBottom w:val="0"/>
          <w:divBdr>
            <w:top w:val="none" w:sz="0" w:space="0" w:color="auto"/>
            <w:left w:val="none" w:sz="0" w:space="0" w:color="auto"/>
            <w:bottom w:val="none" w:sz="0" w:space="0" w:color="auto"/>
            <w:right w:val="none" w:sz="0" w:space="0" w:color="auto"/>
          </w:divBdr>
          <w:divsChild>
            <w:div w:id="1779980705">
              <w:marLeft w:val="0"/>
              <w:marRight w:val="0"/>
              <w:marTop w:val="45"/>
              <w:marBottom w:val="0"/>
              <w:divBdr>
                <w:top w:val="none" w:sz="0" w:space="0" w:color="auto"/>
                <w:left w:val="none" w:sz="0" w:space="0" w:color="auto"/>
                <w:bottom w:val="none" w:sz="0" w:space="0" w:color="auto"/>
                <w:right w:val="none" w:sz="0" w:space="0" w:color="auto"/>
              </w:divBdr>
            </w:div>
            <w:div w:id="148519574">
              <w:marLeft w:val="0"/>
              <w:marRight w:val="0"/>
              <w:marTop w:val="45"/>
              <w:marBottom w:val="0"/>
              <w:divBdr>
                <w:top w:val="none" w:sz="0" w:space="0" w:color="auto"/>
                <w:left w:val="none" w:sz="0" w:space="0" w:color="auto"/>
                <w:bottom w:val="none" w:sz="0" w:space="0" w:color="auto"/>
                <w:right w:val="none" w:sz="0" w:space="0" w:color="auto"/>
              </w:divBdr>
            </w:div>
            <w:div w:id="947470936">
              <w:marLeft w:val="0"/>
              <w:marRight w:val="0"/>
              <w:marTop w:val="45"/>
              <w:marBottom w:val="0"/>
              <w:divBdr>
                <w:top w:val="none" w:sz="0" w:space="0" w:color="auto"/>
                <w:left w:val="none" w:sz="0" w:space="0" w:color="auto"/>
                <w:bottom w:val="none" w:sz="0" w:space="0" w:color="auto"/>
                <w:right w:val="none" w:sz="0" w:space="0" w:color="auto"/>
              </w:divBdr>
            </w:div>
            <w:div w:id="1469667427">
              <w:marLeft w:val="0"/>
              <w:marRight w:val="0"/>
              <w:marTop w:val="0"/>
              <w:marBottom w:val="0"/>
              <w:divBdr>
                <w:top w:val="none" w:sz="0" w:space="0" w:color="auto"/>
                <w:left w:val="none" w:sz="0" w:space="0" w:color="auto"/>
                <w:bottom w:val="none" w:sz="0" w:space="0" w:color="auto"/>
                <w:right w:val="none" w:sz="0" w:space="0" w:color="auto"/>
              </w:divBdr>
            </w:div>
            <w:div w:id="2103332647">
              <w:marLeft w:val="0"/>
              <w:marRight w:val="0"/>
              <w:marTop w:val="0"/>
              <w:marBottom w:val="0"/>
              <w:divBdr>
                <w:top w:val="none" w:sz="0" w:space="0" w:color="auto"/>
                <w:left w:val="none" w:sz="0" w:space="0" w:color="auto"/>
                <w:bottom w:val="none" w:sz="0" w:space="0" w:color="auto"/>
                <w:right w:val="none" w:sz="0" w:space="0" w:color="auto"/>
              </w:divBdr>
            </w:div>
            <w:div w:id="428740169">
              <w:marLeft w:val="0"/>
              <w:marRight w:val="0"/>
              <w:marTop w:val="45"/>
              <w:marBottom w:val="0"/>
              <w:divBdr>
                <w:top w:val="none" w:sz="0" w:space="0" w:color="auto"/>
                <w:left w:val="none" w:sz="0" w:space="0" w:color="auto"/>
                <w:bottom w:val="none" w:sz="0" w:space="0" w:color="auto"/>
                <w:right w:val="none" w:sz="0" w:space="0" w:color="auto"/>
              </w:divBdr>
            </w:div>
            <w:div w:id="415637033">
              <w:marLeft w:val="0"/>
              <w:marRight w:val="0"/>
              <w:marTop w:val="45"/>
              <w:marBottom w:val="0"/>
              <w:divBdr>
                <w:top w:val="none" w:sz="0" w:space="0" w:color="auto"/>
                <w:left w:val="none" w:sz="0" w:space="0" w:color="auto"/>
                <w:bottom w:val="none" w:sz="0" w:space="0" w:color="auto"/>
                <w:right w:val="none" w:sz="0" w:space="0" w:color="auto"/>
              </w:divBdr>
            </w:div>
            <w:div w:id="251474682">
              <w:marLeft w:val="0"/>
              <w:marRight w:val="0"/>
              <w:marTop w:val="45"/>
              <w:marBottom w:val="0"/>
              <w:divBdr>
                <w:top w:val="none" w:sz="0" w:space="0" w:color="auto"/>
                <w:left w:val="none" w:sz="0" w:space="0" w:color="auto"/>
                <w:bottom w:val="none" w:sz="0" w:space="0" w:color="auto"/>
                <w:right w:val="none" w:sz="0" w:space="0" w:color="auto"/>
              </w:divBdr>
            </w:div>
          </w:divsChild>
        </w:div>
        <w:div w:id="625745380">
          <w:marLeft w:val="60"/>
          <w:marRight w:val="0"/>
          <w:marTop w:val="360"/>
          <w:marBottom w:val="0"/>
          <w:divBdr>
            <w:top w:val="none" w:sz="0" w:space="0" w:color="auto"/>
            <w:left w:val="none" w:sz="0" w:space="0" w:color="auto"/>
            <w:bottom w:val="none" w:sz="0" w:space="0" w:color="auto"/>
            <w:right w:val="none" w:sz="0" w:space="0" w:color="auto"/>
          </w:divBdr>
        </w:div>
        <w:div w:id="1261640526">
          <w:marLeft w:val="60"/>
          <w:marRight w:val="0"/>
          <w:marTop w:val="0"/>
          <w:marBottom w:val="0"/>
          <w:divBdr>
            <w:top w:val="none" w:sz="0" w:space="0" w:color="auto"/>
            <w:left w:val="none" w:sz="0" w:space="0" w:color="auto"/>
            <w:bottom w:val="none" w:sz="0" w:space="0" w:color="auto"/>
            <w:right w:val="none" w:sz="0" w:space="0" w:color="auto"/>
          </w:divBdr>
        </w:div>
        <w:div w:id="802699103">
          <w:marLeft w:val="60"/>
          <w:marRight w:val="0"/>
          <w:marTop w:val="60"/>
          <w:marBottom w:val="0"/>
          <w:divBdr>
            <w:top w:val="none" w:sz="0" w:space="0" w:color="auto"/>
            <w:left w:val="none" w:sz="0" w:space="0" w:color="auto"/>
            <w:bottom w:val="none" w:sz="0" w:space="0" w:color="auto"/>
            <w:right w:val="none" w:sz="0" w:space="0" w:color="auto"/>
          </w:divBdr>
          <w:divsChild>
            <w:div w:id="93940488">
              <w:marLeft w:val="0"/>
              <w:marRight w:val="0"/>
              <w:marTop w:val="45"/>
              <w:marBottom w:val="0"/>
              <w:divBdr>
                <w:top w:val="none" w:sz="0" w:space="0" w:color="auto"/>
                <w:left w:val="none" w:sz="0" w:space="0" w:color="auto"/>
                <w:bottom w:val="none" w:sz="0" w:space="0" w:color="auto"/>
                <w:right w:val="none" w:sz="0" w:space="0" w:color="auto"/>
              </w:divBdr>
            </w:div>
            <w:div w:id="1125655562">
              <w:marLeft w:val="0"/>
              <w:marRight w:val="0"/>
              <w:marTop w:val="45"/>
              <w:marBottom w:val="0"/>
              <w:divBdr>
                <w:top w:val="none" w:sz="0" w:space="0" w:color="auto"/>
                <w:left w:val="none" w:sz="0" w:space="0" w:color="auto"/>
                <w:bottom w:val="none" w:sz="0" w:space="0" w:color="auto"/>
                <w:right w:val="none" w:sz="0" w:space="0" w:color="auto"/>
              </w:divBdr>
            </w:div>
            <w:div w:id="790199226">
              <w:marLeft w:val="0"/>
              <w:marRight w:val="0"/>
              <w:marTop w:val="45"/>
              <w:marBottom w:val="0"/>
              <w:divBdr>
                <w:top w:val="none" w:sz="0" w:space="0" w:color="auto"/>
                <w:left w:val="none" w:sz="0" w:space="0" w:color="auto"/>
                <w:bottom w:val="none" w:sz="0" w:space="0" w:color="auto"/>
                <w:right w:val="none" w:sz="0" w:space="0" w:color="auto"/>
              </w:divBdr>
            </w:div>
            <w:div w:id="1261834165">
              <w:marLeft w:val="0"/>
              <w:marRight w:val="0"/>
              <w:marTop w:val="45"/>
              <w:marBottom w:val="0"/>
              <w:divBdr>
                <w:top w:val="none" w:sz="0" w:space="0" w:color="auto"/>
                <w:left w:val="none" w:sz="0" w:space="0" w:color="auto"/>
                <w:bottom w:val="none" w:sz="0" w:space="0" w:color="auto"/>
                <w:right w:val="none" w:sz="0" w:space="0" w:color="auto"/>
              </w:divBdr>
            </w:div>
          </w:divsChild>
        </w:div>
        <w:div w:id="1282417904">
          <w:marLeft w:val="60"/>
          <w:marRight w:val="0"/>
          <w:marTop w:val="360"/>
          <w:marBottom w:val="0"/>
          <w:divBdr>
            <w:top w:val="none" w:sz="0" w:space="0" w:color="auto"/>
            <w:left w:val="none" w:sz="0" w:space="0" w:color="auto"/>
            <w:bottom w:val="none" w:sz="0" w:space="0" w:color="auto"/>
            <w:right w:val="none" w:sz="0" w:space="0" w:color="auto"/>
          </w:divBdr>
        </w:div>
        <w:div w:id="754086961">
          <w:marLeft w:val="60"/>
          <w:marRight w:val="0"/>
          <w:marTop w:val="0"/>
          <w:marBottom w:val="0"/>
          <w:divBdr>
            <w:top w:val="none" w:sz="0" w:space="0" w:color="auto"/>
            <w:left w:val="none" w:sz="0" w:space="0" w:color="auto"/>
            <w:bottom w:val="none" w:sz="0" w:space="0" w:color="auto"/>
            <w:right w:val="none" w:sz="0" w:space="0" w:color="auto"/>
          </w:divBdr>
        </w:div>
        <w:div w:id="841821557">
          <w:marLeft w:val="60"/>
          <w:marRight w:val="0"/>
          <w:marTop w:val="60"/>
          <w:marBottom w:val="0"/>
          <w:divBdr>
            <w:top w:val="none" w:sz="0" w:space="0" w:color="auto"/>
            <w:left w:val="none" w:sz="0" w:space="0" w:color="auto"/>
            <w:bottom w:val="none" w:sz="0" w:space="0" w:color="auto"/>
            <w:right w:val="none" w:sz="0" w:space="0" w:color="auto"/>
          </w:divBdr>
          <w:divsChild>
            <w:div w:id="749469745">
              <w:marLeft w:val="0"/>
              <w:marRight w:val="0"/>
              <w:marTop w:val="45"/>
              <w:marBottom w:val="0"/>
              <w:divBdr>
                <w:top w:val="none" w:sz="0" w:space="0" w:color="auto"/>
                <w:left w:val="none" w:sz="0" w:space="0" w:color="auto"/>
                <w:bottom w:val="none" w:sz="0" w:space="0" w:color="auto"/>
                <w:right w:val="none" w:sz="0" w:space="0" w:color="auto"/>
              </w:divBdr>
            </w:div>
            <w:div w:id="1295478729">
              <w:marLeft w:val="0"/>
              <w:marRight w:val="0"/>
              <w:marTop w:val="45"/>
              <w:marBottom w:val="0"/>
              <w:divBdr>
                <w:top w:val="none" w:sz="0" w:space="0" w:color="auto"/>
                <w:left w:val="none" w:sz="0" w:space="0" w:color="auto"/>
                <w:bottom w:val="none" w:sz="0" w:space="0" w:color="auto"/>
                <w:right w:val="none" w:sz="0" w:space="0" w:color="auto"/>
              </w:divBdr>
            </w:div>
            <w:div w:id="453595665">
              <w:marLeft w:val="0"/>
              <w:marRight w:val="0"/>
              <w:marTop w:val="45"/>
              <w:marBottom w:val="0"/>
              <w:divBdr>
                <w:top w:val="none" w:sz="0" w:space="0" w:color="auto"/>
                <w:left w:val="none" w:sz="0" w:space="0" w:color="auto"/>
                <w:bottom w:val="none" w:sz="0" w:space="0" w:color="auto"/>
                <w:right w:val="none" w:sz="0" w:space="0" w:color="auto"/>
              </w:divBdr>
            </w:div>
            <w:div w:id="3898932">
              <w:marLeft w:val="0"/>
              <w:marRight w:val="0"/>
              <w:marTop w:val="45"/>
              <w:marBottom w:val="0"/>
              <w:divBdr>
                <w:top w:val="none" w:sz="0" w:space="0" w:color="auto"/>
                <w:left w:val="none" w:sz="0" w:space="0" w:color="auto"/>
                <w:bottom w:val="none" w:sz="0" w:space="0" w:color="auto"/>
                <w:right w:val="none" w:sz="0" w:space="0" w:color="auto"/>
              </w:divBdr>
            </w:div>
          </w:divsChild>
        </w:div>
        <w:div w:id="1744255395">
          <w:marLeft w:val="60"/>
          <w:marRight w:val="0"/>
          <w:marTop w:val="360"/>
          <w:marBottom w:val="0"/>
          <w:divBdr>
            <w:top w:val="none" w:sz="0" w:space="0" w:color="auto"/>
            <w:left w:val="none" w:sz="0" w:space="0" w:color="auto"/>
            <w:bottom w:val="none" w:sz="0" w:space="0" w:color="auto"/>
            <w:right w:val="none" w:sz="0" w:space="0" w:color="auto"/>
          </w:divBdr>
        </w:div>
        <w:div w:id="1224831780">
          <w:marLeft w:val="60"/>
          <w:marRight w:val="0"/>
          <w:marTop w:val="0"/>
          <w:marBottom w:val="0"/>
          <w:divBdr>
            <w:top w:val="none" w:sz="0" w:space="0" w:color="auto"/>
            <w:left w:val="none" w:sz="0" w:space="0" w:color="auto"/>
            <w:bottom w:val="none" w:sz="0" w:space="0" w:color="auto"/>
            <w:right w:val="none" w:sz="0" w:space="0" w:color="auto"/>
          </w:divBdr>
        </w:div>
        <w:div w:id="1660114678">
          <w:marLeft w:val="60"/>
          <w:marRight w:val="0"/>
          <w:marTop w:val="60"/>
          <w:marBottom w:val="0"/>
          <w:divBdr>
            <w:top w:val="none" w:sz="0" w:space="0" w:color="auto"/>
            <w:left w:val="none" w:sz="0" w:space="0" w:color="auto"/>
            <w:bottom w:val="none" w:sz="0" w:space="0" w:color="auto"/>
            <w:right w:val="none" w:sz="0" w:space="0" w:color="auto"/>
          </w:divBdr>
          <w:divsChild>
            <w:div w:id="1746492166">
              <w:marLeft w:val="0"/>
              <w:marRight w:val="0"/>
              <w:marTop w:val="45"/>
              <w:marBottom w:val="0"/>
              <w:divBdr>
                <w:top w:val="none" w:sz="0" w:space="0" w:color="auto"/>
                <w:left w:val="none" w:sz="0" w:space="0" w:color="auto"/>
                <w:bottom w:val="none" w:sz="0" w:space="0" w:color="auto"/>
                <w:right w:val="none" w:sz="0" w:space="0" w:color="auto"/>
              </w:divBdr>
            </w:div>
            <w:div w:id="451477702">
              <w:marLeft w:val="0"/>
              <w:marRight w:val="0"/>
              <w:marTop w:val="45"/>
              <w:marBottom w:val="0"/>
              <w:divBdr>
                <w:top w:val="none" w:sz="0" w:space="0" w:color="auto"/>
                <w:left w:val="none" w:sz="0" w:space="0" w:color="auto"/>
                <w:bottom w:val="none" w:sz="0" w:space="0" w:color="auto"/>
                <w:right w:val="none" w:sz="0" w:space="0" w:color="auto"/>
              </w:divBdr>
            </w:div>
            <w:div w:id="842203138">
              <w:marLeft w:val="0"/>
              <w:marRight w:val="0"/>
              <w:marTop w:val="45"/>
              <w:marBottom w:val="0"/>
              <w:divBdr>
                <w:top w:val="none" w:sz="0" w:space="0" w:color="auto"/>
                <w:left w:val="none" w:sz="0" w:space="0" w:color="auto"/>
                <w:bottom w:val="none" w:sz="0" w:space="0" w:color="auto"/>
                <w:right w:val="none" w:sz="0" w:space="0" w:color="auto"/>
              </w:divBdr>
            </w:div>
            <w:div w:id="1595478577">
              <w:marLeft w:val="0"/>
              <w:marRight w:val="0"/>
              <w:marTop w:val="45"/>
              <w:marBottom w:val="0"/>
              <w:divBdr>
                <w:top w:val="none" w:sz="0" w:space="0" w:color="auto"/>
                <w:left w:val="none" w:sz="0" w:space="0" w:color="auto"/>
                <w:bottom w:val="none" w:sz="0" w:space="0" w:color="auto"/>
                <w:right w:val="none" w:sz="0" w:space="0" w:color="auto"/>
              </w:divBdr>
            </w:div>
          </w:divsChild>
        </w:div>
        <w:div w:id="822359025">
          <w:marLeft w:val="0"/>
          <w:marRight w:val="0"/>
          <w:marTop w:val="210"/>
          <w:marBottom w:val="0"/>
          <w:divBdr>
            <w:top w:val="none" w:sz="0" w:space="0" w:color="auto"/>
            <w:left w:val="none" w:sz="0" w:space="0" w:color="auto"/>
            <w:bottom w:val="none" w:sz="0" w:space="0" w:color="auto"/>
            <w:right w:val="none" w:sz="0" w:space="0" w:color="auto"/>
          </w:divBdr>
          <w:divsChild>
            <w:div w:id="7905925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0164723">
      <w:bodyDiv w:val="1"/>
      <w:marLeft w:val="0"/>
      <w:marRight w:val="0"/>
      <w:marTop w:val="0"/>
      <w:marBottom w:val="0"/>
      <w:divBdr>
        <w:top w:val="none" w:sz="0" w:space="0" w:color="auto"/>
        <w:left w:val="none" w:sz="0" w:space="0" w:color="auto"/>
        <w:bottom w:val="none" w:sz="0" w:space="0" w:color="auto"/>
        <w:right w:val="none" w:sz="0" w:space="0" w:color="auto"/>
      </w:divBdr>
      <w:divsChild>
        <w:div w:id="1631782494">
          <w:marLeft w:val="60"/>
          <w:marRight w:val="0"/>
          <w:marTop w:val="360"/>
          <w:marBottom w:val="0"/>
          <w:divBdr>
            <w:top w:val="none" w:sz="0" w:space="0" w:color="auto"/>
            <w:left w:val="none" w:sz="0" w:space="0" w:color="auto"/>
            <w:bottom w:val="none" w:sz="0" w:space="0" w:color="auto"/>
            <w:right w:val="none" w:sz="0" w:space="0" w:color="auto"/>
          </w:divBdr>
        </w:div>
        <w:div w:id="1094978549">
          <w:marLeft w:val="60"/>
          <w:marRight w:val="0"/>
          <w:marTop w:val="0"/>
          <w:marBottom w:val="0"/>
          <w:divBdr>
            <w:top w:val="none" w:sz="0" w:space="0" w:color="auto"/>
            <w:left w:val="none" w:sz="0" w:space="0" w:color="auto"/>
            <w:bottom w:val="none" w:sz="0" w:space="0" w:color="auto"/>
            <w:right w:val="none" w:sz="0" w:space="0" w:color="auto"/>
          </w:divBdr>
        </w:div>
        <w:div w:id="424956813">
          <w:marLeft w:val="60"/>
          <w:marRight w:val="0"/>
          <w:marTop w:val="60"/>
          <w:marBottom w:val="0"/>
          <w:divBdr>
            <w:top w:val="none" w:sz="0" w:space="0" w:color="auto"/>
            <w:left w:val="none" w:sz="0" w:space="0" w:color="auto"/>
            <w:bottom w:val="none" w:sz="0" w:space="0" w:color="auto"/>
            <w:right w:val="none" w:sz="0" w:space="0" w:color="auto"/>
          </w:divBdr>
          <w:divsChild>
            <w:div w:id="1251162267">
              <w:marLeft w:val="0"/>
              <w:marRight w:val="0"/>
              <w:marTop w:val="45"/>
              <w:marBottom w:val="0"/>
              <w:divBdr>
                <w:top w:val="none" w:sz="0" w:space="0" w:color="auto"/>
                <w:left w:val="none" w:sz="0" w:space="0" w:color="auto"/>
                <w:bottom w:val="none" w:sz="0" w:space="0" w:color="auto"/>
                <w:right w:val="none" w:sz="0" w:space="0" w:color="auto"/>
              </w:divBdr>
            </w:div>
            <w:div w:id="724139654">
              <w:marLeft w:val="0"/>
              <w:marRight w:val="0"/>
              <w:marTop w:val="45"/>
              <w:marBottom w:val="0"/>
              <w:divBdr>
                <w:top w:val="none" w:sz="0" w:space="0" w:color="auto"/>
                <w:left w:val="none" w:sz="0" w:space="0" w:color="auto"/>
                <w:bottom w:val="none" w:sz="0" w:space="0" w:color="auto"/>
                <w:right w:val="none" w:sz="0" w:space="0" w:color="auto"/>
              </w:divBdr>
            </w:div>
            <w:div w:id="424573670">
              <w:marLeft w:val="0"/>
              <w:marRight w:val="0"/>
              <w:marTop w:val="45"/>
              <w:marBottom w:val="0"/>
              <w:divBdr>
                <w:top w:val="none" w:sz="0" w:space="0" w:color="auto"/>
                <w:left w:val="none" w:sz="0" w:space="0" w:color="auto"/>
                <w:bottom w:val="none" w:sz="0" w:space="0" w:color="auto"/>
                <w:right w:val="none" w:sz="0" w:space="0" w:color="auto"/>
              </w:divBdr>
            </w:div>
            <w:div w:id="2029525798">
              <w:marLeft w:val="0"/>
              <w:marRight w:val="0"/>
              <w:marTop w:val="0"/>
              <w:marBottom w:val="0"/>
              <w:divBdr>
                <w:top w:val="none" w:sz="0" w:space="0" w:color="auto"/>
                <w:left w:val="none" w:sz="0" w:space="0" w:color="auto"/>
                <w:bottom w:val="none" w:sz="0" w:space="0" w:color="auto"/>
                <w:right w:val="none" w:sz="0" w:space="0" w:color="auto"/>
              </w:divBdr>
            </w:div>
            <w:div w:id="521822211">
              <w:marLeft w:val="0"/>
              <w:marRight w:val="0"/>
              <w:marTop w:val="0"/>
              <w:marBottom w:val="0"/>
              <w:divBdr>
                <w:top w:val="none" w:sz="0" w:space="0" w:color="auto"/>
                <w:left w:val="none" w:sz="0" w:space="0" w:color="auto"/>
                <w:bottom w:val="none" w:sz="0" w:space="0" w:color="auto"/>
                <w:right w:val="none" w:sz="0" w:space="0" w:color="auto"/>
              </w:divBdr>
            </w:div>
            <w:div w:id="40054109">
              <w:marLeft w:val="0"/>
              <w:marRight w:val="0"/>
              <w:marTop w:val="45"/>
              <w:marBottom w:val="0"/>
              <w:divBdr>
                <w:top w:val="none" w:sz="0" w:space="0" w:color="auto"/>
                <w:left w:val="none" w:sz="0" w:space="0" w:color="auto"/>
                <w:bottom w:val="none" w:sz="0" w:space="0" w:color="auto"/>
                <w:right w:val="none" w:sz="0" w:space="0" w:color="auto"/>
              </w:divBdr>
            </w:div>
            <w:div w:id="1625695322">
              <w:marLeft w:val="0"/>
              <w:marRight w:val="0"/>
              <w:marTop w:val="45"/>
              <w:marBottom w:val="0"/>
              <w:divBdr>
                <w:top w:val="none" w:sz="0" w:space="0" w:color="auto"/>
                <w:left w:val="none" w:sz="0" w:space="0" w:color="auto"/>
                <w:bottom w:val="none" w:sz="0" w:space="0" w:color="auto"/>
                <w:right w:val="none" w:sz="0" w:space="0" w:color="auto"/>
              </w:divBdr>
            </w:div>
            <w:div w:id="356271700">
              <w:marLeft w:val="0"/>
              <w:marRight w:val="0"/>
              <w:marTop w:val="45"/>
              <w:marBottom w:val="0"/>
              <w:divBdr>
                <w:top w:val="none" w:sz="0" w:space="0" w:color="auto"/>
                <w:left w:val="none" w:sz="0" w:space="0" w:color="auto"/>
                <w:bottom w:val="none" w:sz="0" w:space="0" w:color="auto"/>
                <w:right w:val="none" w:sz="0" w:space="0" w:color="auto"/>
              </w:divBdr>
            </w:div>
          </w:divsChild>
        </w:div>
        <w:div w:id="1709406281">
          <w:marLeft w:val="60"/>
          <w:marRight w:val="0"/>
          <w:marTop w:val="360"/>
          <w:marBottom w:val="0"/>
          <w:divBdr>
            <w:top w:val="none" w:sz="0" w:space="0" w:color="auto"/>
            <w:left w:val="none" w:sz="0" w:space="0" w:color="auto"/>
            <w:bottom w:val="none" w:sz="0" w:space="0" w:color="auto"/>
            <w:right w:val="none" w:sz="0" w:space="0" w:color="auto"/>
          </w:divBdr>
        </w:div>
        <w:div w:id="923491774">
          <w:marLeft w:val="60"/>
          <w:marRight w:val="0"/>
          <w:marTop w:val="0"/>
          <w:marBottom w:val="0"/>
          <w:divBdr>
            <w:top w:val="none" w:sz="0" w:space="0" w:color="auto"/>
            <w:left w:val="none" w:sz="0" w:space="0" w:color="auto"/>
            <w:bottom w:val="none" w:sz="0" w:space="0" w:color="auto"/>
            <w:right w:val="none" w:sz="0" w:space="0" w:color="auto"/>
          </w:divBdr>
        </w:div>
        <w:div w:id="1047603596">
          <w:marLeft w:val="60"/>
          <w:marRight w:val="0"/>
          <w:marTop w:val="60"/>
          <w:marBottom w:val="0"/>
          <w:divBdr>
            <w:top w:val="none" w:sz="0" w:space="0" w:color="auto"/>
            <w:left w:val="none" w:sz="0" w:space="0" w:color="auto"/>
            <w:bottom w:val="none" w:sz="0" w:space="0" w:color="auto"/>
            <w:right w:val="none" w:sz="0" w:space="0" w:color="auto"/>
          </w:divBdr>
          <w:divsChild>
            <w:div w:id="1648894817">
              <w:marLeft w:val="0"/>
              <w:marRight w:val="0"/>
              <w:marTop w:val="45"/>
              <w:marBottom w:val="0"/>
              <w:divBdr>
                <w:top w:val="none" w:sz="0" w:space="0" w:color="auto"/>
                <w:left w:val="none" w:sz="0" w:space="0" w:color="auto"/>
                <w:bottom w:val="none" w:sz="0" w:space="0" w:color="auto"/>
                <w:right w:val="none" w:sz="0" w:space="0" w:color="auto"/>
              </w:divBdr>
            </w:div>
            <w:div w:id="1440637656">
              <w:marLeft w:val="0"/>
              <w:marRight w:val="0"/>
              <w:marTop w:val="45"/>
              <w:marBottom w:val="0"/>
              <w:divBdr>
                <w:top w:val="none" w:sz="0" w:space="0" w:color="auto"/>
                <w:left w:val="none" w:sz="0" w:space="0" w:color="auto"/>
                <w:bottom w:val="none" w:sz="0" w:space="0" w:color="auto"/>
                <w:right w:val="none" w:sz="0" w:space="0" w:color="auto"/>
              </w:divBdr>
            </w:div>
            <w:div w:id="413168109">
              <w:marLeft w:val="0"/>
              <w:marRight w:val="0"/>
              <w:marTop w:val="45"/>
              <w:marBottom w:val="0"/>
              <w:divBdr>
                <w:top w:val="none" w:sz="0" w:space="0" w:color="auto"/>
                <w:left w:val="none" w:sz="0" w:space="0" w:color="auto"/>
                <w:bottom w:val="none" w:sz="0" w:space="0" w:color="auto"/>
                <w:right w:val="none" w:sz="0" w:space="0" w:color="auto"/>
              </w:divBdr>
            </w:div>
            <w:div w:id="874855900">
              <w:marLeft w:val="0"/>
              <w:marRight w:val="0"/>
              <w:marTop w:val="45"/>
              <w:marBottom w:val="0"/>
              <w:divBdr>
                <w:top w:val="none" w:sz="0" w:space="0" w:color="auto"/>
                <w:left w:val="none" w:sz="0" w:space="0" w:color="auto"/>
                <w:bottom w:val="none" w:sz="0" w:space="0" w:color="auto"/>
                <w:right w:val="none" w:sz="0" w:space="0" w:color="auto"/>
              </w:divBdr>
            </w:div>
          </w:divsChild>
        </w:div>
        <w:div w:id="84501249">
          <w:marLeft w:val="60"/>
          <w:marRight w:val="0"/>
          <w:marTop w:val="360"/>
          <w:marBottom w:val="0"/>
          <w:divBdr>
            <w:top w:val="none" w:sz="0" w:space="0" w:color="auto"/>
            <w:left w:val="none" w:sz="0" w:space="0" w:color="auto"/>
            <w:bottom w:val="none" w:sz="0" w:space="0" w:color="auto"/>
            <w:right w:val="none" w:sz="0" w:space="0" w:color="auto"/>
          </w:divBdr>
        </w:div>
        <w:div w:id="864438707">
          <w:marLeft w:val="60"/>
          <w:marRight w:val="0"/>
          <w:marTop w:val="0"/>
          <w:marBottom w:val="0"/>
          <w:divBdr>
            <w:top w:val="none" w:sz="0" w:space="0" w:color="auto"/>
            <w:left w:val="none" w:sz="0" w:space="0" w:color="auto"/>
            <w:bottom w:val="none" w:sz="0" w:space="0" w:color="auto"/>
            <w:right w:val="none" w:sz="0" w:space="0" w:color="auto"/>
          </w:divBdr>
        </w:div>
        <w:div w:id="120807702">
          <w:marLeft w:val="60"/>
          <w:marRight w:val="0"/>
          <w:marTop w:val="60"/>
          <w:marBottom w:val="0"/>
          <w:divBdr>
            <w:top w:val="none" w:sz="0" w:space="0" w:color="auto"/>
            <w:left w:val="none" w:sz="0" w:space="0" w:color="auto"/>
            <w:bottom w:val="none" w:sz="0" w:space="0" w:color="auto"/>
            <w:right w:val="none" w:sz="0" w:space="0" w:color="auto"/>
          </w:divBdr>
          <w:divsChild>
            <w:div w:id="1821581444">
              <w:marLeft w:val="0"/>
              <w:marRight w:val="0"/>
              <w:marTop w:val="45"/>
              <w:marBottom w:val="0"/>
              <w:divBdr>
                <w:top w:val="none" w:sz="0" w:space="0" w:color="auto"/>
                <w:left w:val="none" w:sz="0" w:space="0" w:color="auto"/>
                <w:bottom w:val="none" w:sz="0" w:space="0" w:color="auto"/>
                <w:right w:val="none" w:sz="0" w:space="0" w:color="auto"/>
              </w:divBdr>
            </w:div>
            <w:div w:id="1745957882">
              <w:marLeft w:val="0"/>
              <w:marRight w:val="0"/>
              <w:marTop w:val="45"/>
              <w:marBottom w:val="0"/>
              <w:divBdr>
                <w:top w:val="none" w:sz="0" w:space="0" w:color="auto"/>
                <w:left w:val="none" w:sz="0" w:space="0" w:color="auto"/>
                <w:bottom w:val="none" w:sz="0" w:space="0" w:color="auto"/>
                <w:right w:val="none" w:sz="0" w:space="0" w:color="auto"/>
              </w:divBdr>
            </w:div>
            <w:div w:id="84881353">
              <w:marLeft w:val="0"/>
              <w:marRight w:val="0"/>
              <w:marTop w:val="45"/>
              <w:marBottom w:val="0"/>
              <w:divBdr>
                <w:top w:val="none" w:sz="0" w:space="0" w:color="auto"/>
                <w:left w:val="none" w:sz="0" w:space="0" w:color="auto"/>
                <w:bottom w:val="none" w:sz="0" w:space="0" w:color="auto"/>
                <w:right w:val="none" w:sz="0" w:space="0" w:color="auto"/>
              </w:divBdr>
            </w:div>
            <w:div w:id="1240407903">
              <w:marLeft w:val="0"/>
              <w:marRight w:val="0"/>
              <w:marTop w:val="45"/>
              <w:marBottom w:val="0"/>
              <w:divBdr>
                <w:top w:val="none" w:sz="0" w:space="0" w:color="auto"/>
                <w:left w:val="none" w:sz="0" w:space="0" w:color="auto"/>
                <w:bottom w:val="none" w:sz="0" w:space="0" w:color="auto"/>
                <w:right w:val="none" w:sz="0" w:space="0" w:color="auto"/>
              </w:divBdr>
            </w:div>
          </w:divsChild>
        </w:div>
        <w:div w:id="674841943">
          <w:marLeft w:val="60"/>
          <w:marRight w:val="0"/>
          <w:marTop w:val="360"/>
          <w:marBottom w:val="0"/>
          <w:divBdr>
            <w:top w:val="none" w:sz="0" w:space="0" w:color="auto"/>
            <w:left w:val="none" w:sz="0" w:space="0" w:color="auto"/>
            <w:bottom w:val="none" w:sz="0" w:space="0" w:color="auto"/>
            <w:right w:val="none" w:sz="0" w:space="0" w:color="auto"/>
          </w:divBdr>
        </w:div>
        <w:div w:id="1052650771">
          <w:marLeft w:val="60"/>
          <w:marRight w:val="0"/>
          <w:marTop w:val="0"/>
          <w:marBottom w:val="0"/>
          <w:divBdr>
            <w:top w:val="none" w:sz="0" w:space="0" w:color="auto"/>
            <w:left w:val="none" w:sz="0" w:space="0" w:color="auto"/>
            <w:bottom w:val="none" w:sz="0" w:space="0" w:color="auto"/>
            <w:right w:val="none" w:sz="0" w:space="0" w:color="auto"/>
          </w:divBdr>
        </w:div>
        <w:div w:id="1373117220">
          <w:marLeft w:val="60"/>
          <w:marRight w:val="0"/>
          <w:marTop w:val="60"/>
          <w:marBottom w:val="0"/>
          <w:divBdr>
            <w:top w:val="none" w:sz="0" w:space="0" w:color="auto"/>
            <w:left w:val="none" w:sz="0" w:space="0" w:color="auto"/>
            <w:bottom w:val="none" w:sz="0" w:space="0" w:color="auto"/>
            <w:right w:val="none" w:sz="0" w:space="0" w:color="auto"/>
          </w:divBdr>
          <w:divsChild>
            <w:div w:id="1511682555">
              <w:marLeft w:val="0"/>
              <w:marRight w:val="0"/>
              <w:marTop w:val="45"/>
              <w:marBottom w:val="0"/>
              <w:divBdr>
                <w:top w:val="none" w:sz="0" w:space="0" w:color="auto"/>
                <w:left w:val="none" w:sz="0" w:space="0" w:color="auto"/>
                <w:bottom w:val="none" w:sz="0" w:space="0" w:color="auto"/>
                <w:right w:val="none" w:sz="0" w:space="0" w:color="auto"/>
              </w:divBdr>
            </w:div>
            <w:div w:id="1197816130">
              <w:marLeft w:val="0"/>
              <w:marRight w:val="0"/>
              <w:marTop w:val="45"/>
              <w:marBottom w:val="0"/>
              <w:divBdr>
                <w:top w:val="none" w:sz="0" w:space="0" w:color="auto"/>
                <w:left w:val="none" w:sz="0" w:space="0" w:color="auto"/>
                <w:bottom w:val="none" w:sz="0" w:space="0" w:color="auto"/>
                <w:right w:val="none" w:sz="0" w:space="0" w:color="auto"/>
              </w:divBdr>
            </w:div>
            <w:div w:id="683048124">
              <w:marLeft w:val="0"/>
              <w:marRight w:val="0"/>
              <w:marTop w:val="45"/>
              <w:marBottom w:val="0"/>
              <w:divBdr>
                <w:top w:val="none" w:sz="0" w:space="0" w:color="auto"/>
                <w:left w:val="none" w:sz="0" w:space="0" w:color="auto"/>
                <w:bottom w:val="none" w:sz="0" w:space="0" w:color="auto"/>
                <w:right w:val="none" w:sz="0" w:space="0" w:color="auto"/>
              </w:divBdr>
            </w:div>
            <w:div w:id="1923373471">
              <w:marLeft w:val="0"/>
              <w:marRight w:val="0"/>
              <w:marTop w:val="45"/>
              <w:marBottom w:val="0"/>
              <w:divBdr>
                <w:top w:val="none" w:sz="0" w:space="0" w:color="auto"/>
                <w:left w:val="none" w:sz="0" w:space="0" w:color="auto"/>
                <w:bottom w:val="none" w:sz="0" w:space="0" w:color="auto"/>
                <w:right w:val="none" w:sz="0" w:space="0" w:color="auto"/>
              </w:divBdr>
            </w:div>
          </w:divsChild>
        </w:div>
        <w:div w:id="44105746">
          <w:marLeft w:val="0"/>
          <w:marRight w:val="0"/>
          <w:marTop w:val="210"/>
          <w:marBottom w:val="0"/>
          <w:divBdr>
            <w:top w:val="none" w:sz="0" w:space="0" w:color="auto"/>
            <w:left w:val="none" w:sz="0" w:space="0" w:color="auto"/>
            <w:bottom w:val="none" w:sz="0" w:space="0" w:color="auto"/>
            <w:right w:val="none" w:sz="0" w:space="0" w:color="auto"/>
          </w:divBdr>
          <w:divsChild>
            <w:div w:id="986594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0242016">
      <w:bodyDiv w:val="1"/>
      <w:marLeft w:val="0"/>
      <w:marRight w:val="0"/>
      <w:marTop w:val="0"/>
      <w:marBottom w:val="0"/>
      <w:divBdr>
        <w:top w:val="none" w:sz="0" w:space="0" w:color="auto"/>
        <w:left w:val="none" w:sz="0" w:space="0" w:color="auto"/>
        <w:bottom w:val="none" w:sz="0" w:space="0" w:color="auto"/>
        <w:right w:val="none" w:sz="0" w:space="0" w:color="auto"/>
      </w:divBdr>
      <w:divsChild>
        <w:div w:id="1666322005">
          <w:marLeft w:val="60"/>
          <w:marRight w:val="0"/>
          <w:marTop w:val="360"/>
          <w:marBottom w:val="0"/>
          <w:divBdr>
            <w:top w:val="none" w:sz="0" w:space="0" w:color="auto"/>
            <w:left w:val="none" w:sz="0" w:space="0" w:color="auto"/>
            <w:bottom w:val="none" w:sz="0" w:space="0" w:color="auto"/>
            <w:right w:val="none" w:sz="0" w:space="0" w:color="auto"/>
          </w:divBdr>
        </w:div>
        <w:div w:id="1314288563">
          <w:marLeft w:val="60"/>
          <w:marRight w:val="0"/>
          <w:marTop w:val="0"/>
          <w:marBottom w:val="0"/>
          <w:divBdr>
            <w:top w:val="none" w:sz="0" w:space="0" w:color="auto"/>
            <w:left w:val="none" w:sz="0" w:space="0" w:color="auto"/>
            <w:bottom w:val="none" w:sz="0" w:space="0" w:color="auto"/>
            <w:right w:val="none" w:sz="0" w:space="0" w:color="auto"/>
          </w:divBdr>
        </w:div>
        <w:div w:id="2097285606">
          <w:marLeft w:val="60"/>
          <w:marRight w:val="0"/>
          <w:marTop w:val="60"/>
          <w:marBottom w:val="0"/>
          <w:divBdr>
            <w:top w:val="none" w:sz="0" w:space="0" w:color="auto"/>
            <w:left w:val="none" w:sz="0" w:space="0" w:color="auto"/>
            <w:bottom w:val="none" w:sz="0" w:space="0" w:color="auto"/>
            <w:right w:val="none" w:sz="0" w:space="0" w:color="auto"/>
          </w:divBdr>
          <w:divsChild>
            <w:div w:id="1324819111">
              <w:marLeft w:val="0"/>
              <w:marRight w:val="0"/>
              <w:marTop w:val="45"/>
              <w:marBottom w:val="0"/>
              <w:divBdr>
                <w:top w:val="none" w:sz="0" w:space="0" w:color="auto"/>
                <w:left w:val="none" w:sz="0" w:space="0" w:color="auto"/>
                <w:bottom w:val="none" w:sz="0" w:space="0" w:color="auto"/>
                <w:right w:val="none" w:sz="0" w:space="0" w:color="auto"/>
              </w:divBdr>
            </w:div>
            <w:div w:id="1916740364">
              <w:marLeft w:val="0"/>
              <w:marRight w:val="0"/>
              <w:marTop w:val="45"/>
              <w:marBottom w:val="0"/>
              <w:divBdr>
                <w:top w:val="none" w:sz="0" w:space="0" w:color="auto"/>
                <w:left w:val="none" w:sz="0" w:space="0" w:color="auto"/>
                <w:bottom w:val="none" w:sz="0" w:space="0" w:color="auto"/>
                <w:right w:val="none" w:sz="0" w:space="0" w:color="auto"/>
              </w:divBdr>
            </w:div>
            <w:div w:id="669138130">
              <w:marLeft w:val="0"/>
              <w:marRight w:val="0"/>
              <w:marTop w:val="45"/>
              <w:marBottom w:val="0"/>
              <w:divBdr>
                <w:top w:val="none" w:sz="0" w:space="0" w:color="auto"/>
                <w:left w:val="none" w:sz="0" w:space="0" w:color="auto"/>
                <w:bottom w:val="none" w:sz="0" w:space="0" w:color="auto"/>
                <w:right w:val="none" w:sz="0" w:space="0" w:color="auto"/>
              </w:divBdr>
            </w:div>
            <w:div w:id="1415736863">
              <w:marLeft w:val="0"/>
              <w:marRight w:val="0"/>
              <w:marTop w:val="0"/>
              <w:marBottom w:val="0"/>
              <w:divBdr>
                <w:top w:val="none" w:sz="0" w:space="0" w:color="auto"/>
                <w:left w:val="none" w:sz="0" w:space="0" w:color="auto"/>
                <w:bottom w:val="none" w:sz="0" w:space="0" w:color="auto"/>
                <w:right w:val="none" w:sz="0" w:space="0" w:color="auto"/>
              </w:divBdr>
            </w:div>
            <w:div w:id="984507307">
              <w:marLeft w:val="0"/>
              <w:marRight w:val="0"/>
              <w:marTop w:val="0"/>
              <w:marBottom w:val="0"/>
              <w:divBdr>
                <w:top w:val="none" w:sz="0" w:space="0" w:color="auto"/>
                <w:left w:val="none" w:sz="0" w:space="0" w:color="auto"/>
                <w:bottom w:val="none" w:sz="0" w:space="0" w:color="auto"/>
                <w:right w:val="none" w:sz="0" w:space="0" w:color="auto"/>
              </w:divBdr>
            </w:div>
            <w:div w:id="1232616936">
              <w:marLeft w:val="0"/>
              <w:marRight w:val="0"/>
              <w:marTop w:val="45"/>
              <w:marBottom w:val="0"/>
              <w:divBdr>
                <w:top w:val="none" w:sz="0" w:space="0" w:color="auto"/>
                <w:left w:val="none" w:sz="0" w:space="0" w:color="auto"/>
                <w:bottom w:val="none" w:sz="0" w:space="0" w:color="auto"/>
                <w:right w:val="none" w:sz="0" w:space="0" w:color="auto"/>
              </w:divBdr>
            </w:div>
            <w:div w:id="2036492569">
              <w:marLeft w:val="0"/>
              <w:marRight w:val="0"/>
              <w:marTop w:val="45"/>
              <w:marBottom w:val="0"/>
              <w:divBdr>
                <w:top w:val="none" w:sz="0" w:space="0" w:color="auto"/>
                <w:left w:val="none" w:sz="0" w:space="0" w:color="auto"/>
                <w:bottom w:val="none" w:sz="0" w:space="0" w:color="auto"/>
                <w:right w:val="none" w:sz="0" w:space="0" w:color="auto"/>
              </w:divBdr>
            </w:div>
            <w:div w:id="151025512">
              <w:marLeft w:val="0"/>
              <w:marRight w:val="0"/>
              <w:marTop w:val="45"/>
              <w:marBottom w:val="0"/>
              <w:divBdr>
                <w:top w:val="none" w:sz="0" w:space="0" w:color="auto"/>
                <w:left w:val="none" w:sz="0" w:space="0" w:color="auto"/>
                <w:bottom w:val="none" w:sz="0" w:space="0" w:color="auto"/>
                <w:right w:val="none" w:sz="0" w:space="0" w:color="auto"/>
              </w:divBdr>
            </w:div>
          </w:divsChild>
        </w:div>
        <w:div w:id="1046249062">
          <w:marLeft w:val="60"/>
          <w:marRight w:val="0"/>
          <w:marTop w:val="360"/>
          <w:marBottom w:val="0"/>
          <w:divBdr>
            <w:top w:val="none" w:sz="0" w:space="0" w:color="auto"/>
            <w:left w:val="none" w:sz="0" w:space="0" w:color="auto"/>
            <w:bottom w:val="none" w:sz="0" w:space="0" w:color="auto"/>
            <w:right w:val="none" w:sz="0" w:space="0" w:color="auto"/>
          </w:divBdr>
        </w:div>
        <w:div w:id="914973297">
          <w:marLeft w:val="60"/>
          <w:marRight w:val="0"/>
          <w:marTop w:val="0"/>
          <w:marBottom w:val="0"/>
          <w:divBdr>
            <w:top w:val="none" w:sz="0" w:space="0" w:color="auto"/>
            <w:left w:val="none" w:sz="0" w:space="0" w:color="auto"/>
            <w:bottom w:val="none" w:sz="0" w:space="0" w:color="auto"/>
            <w:right w:val="none" w:sz="0" w:space="0" w:color="auto"/>
          </w:divBdr>
        </w:div>
        <w:div w:id="1711493223">
          <w:marLeft w:val="60"/>
          <w:marRight w:val="0"/>
          <w:marTop w:val="60"/>
          <w:marBottom w:val="0"/>
          <w:divBdr>
            <w:top w:val="none" w:sz="0" w:space="0" w:color="auto"/>
            <w:left w:val="none" w:sz="0" w:space="0" w:color="auto"/>
            <w:bottom w:val="none" w:sz="0" w:space="0" w:color="auto"/>
            <w:right w:val="none" w:sz="0" w:space="0" w:color="auto"/>
          </w:divBdr>
          <w:divsChild>
            <w:div w:id="755833178">
              <w:marLeft w:val="0"/>
              <w:marRight w:val="0"/>
              <w:marTop w:val="45"/>
              <w:marBottom w:val="0"/>
              <w:divBdr>
                <w:top w:val="none" w:sz="0" w:space="0" w:color="auto"/>
                <w:left w:val="none" w:sz="0" w:space="0" w:color="auto"/>
                <w:bottom w:val="none" w:sz="0" w:space="0" w:color="auto"/>
                <w:right w:val="none" w:sz="0" w:space="0" w:color="auto"/>
              </w:divBdr>
            </w:div>
            <w:div w:id="401297026">
              <w:marLeft w:val="0"/>
              <w:marRight w:val="0"/>
              <w:marTop w:val="45"/>
              <w:marBottom w:val="0"/>
              <w:divBdr>
                <w:top w:val="none" w:sz="0" w:space="0" w:color="auto"/>
                <w:left w:val="none" w:sz="0" w:space="0" w:color="auto"/>
                <w:bottom w:val="none" w:sz="0" w:space="0" w:color="auto"/>
                <w:right w:val="none" w:sz="0" w:space="0" w:color="auto"/>
              </w:divBdr>
            </w:div>
            <w:div w:id="1981494384">
              <w:marLeft w:val="0"/>
              <w:marRight w:val="0"/>
              <w:marTop w:val="45"/>
              <w:marBottom w:val="0"/>
              <w:divBdr>
                <w:top w:val="none" w:sz="0" w:space="0" w:color="auto"/>
                <w:left w:val="none" w:sz="0" w:space="0" w:color="auto"/>
                <w:bottom w:val="none" w:sz="0" w:space="0" w:color="auto"/>
                <w:right w:val="none" w:sz="0" w:space="0" w:color="auto"/>
              </w:divBdr>
            </w:div>
            <w:div w:id="1038168777">
              <w:marLeft w:val="0"/>
              <w:marRight w:val="0"/>
              <w:marTop w:val="45"/>
              <w:marBottom w:val="0"/>
              <w:divBdr>
                <w:top w:val="none" w:sz="0" w:space="0" w:color="auto"/>
                <w:left w:val="none" w:sz="0" w:space="0" w:color="auto"/>
                <w:bottom w:val="none" w:sz="0" w:space="0" w:color="auto"/>
                <w:right w:val="none" w:sz="0" w:space="0" w:color="auto"/>
              </w:divBdr>
            </w:div>
          </w:divsChild>
        </w:div>
        <w:div w:id="245773559">
          <w:marLeft w:val="60"/>
          <w:marRight w:val="0"/>
          <w:marTop w:val="360"/>
          <w:marBottom w:val="0"/>
          <w:divBdr>
            <w:top w:val="none" w:sz="0" w:space="0" w:color="auto"/>
            <w:left w:val="none" w:sz="0" w:space="0" w:color="auto"/>
            <w:bottom w:val="none" w:sz="0" w:space="0" w:color="auto"/>
            <w:right w:val="none" w:sz="0" w:space="0" w:color="auto"/>
          </w:divBdr>
        </w:div>
        <w:div w:id="2112118823">
          <w:marLeft w:val="60"/>
          <w:marRight w:val="0"/>
          <w:marTop w:val="0"/>
          <w:marBottom w:val="0"/>
          <w:divBdr>
            <w:top w:val="none" w:sz="0" w:space="0" w:color="auto"/>
            <w:left w:val="none" w:sz="0" w:space="0" w:color="auto"/>
            <w:bottom w:val="none" w:sz="0" w:space="0" w:color="auto"/>
            <w:right w:val="none" w:sz="0" w:space="0" w:color="auto"/>
          </w:divBdr>
        </w:div>
        <w:div w:id="285737880">
          <w:marLeft w:val="60"/>
          <w:marRight w:val="0"/>
          <w:marTop w:val="60"/>
          <w:marBottom w:val="0"/>
          <w:divBdr>
            <w:top w:val="none" w:sz="0" w:space="0" w:color="auto"/>
            <w:left w:val="none" w:sz="0" w:space="0" w:color="auto"/>
            <w:bottom w:val="none" w:sz="0" w:space="0" w:color="auto"/>
            <w:right w:val="none" w:sz="0" w:space="0" w:color="auto"/>
          </w:divBdr>
          <w:divsChild>
            <w:div w:id="1455442411">
              <w:marLeft w:val="0"/>
              <w:marRight w:val="0"/>
              <w:marTop w:val="45"/>
              <w:marBottom w:val="0"/>
              <w:divBdr>
                <w:top w:val="none" w:sz="0" w:space="0" w:color="auto"/>
                <w:left w:val="none" w:sz="0" w:space="0" w:color="auto"/>
                <w:bottom w:val="none" w:sz="0" w:space="0" w:color="auto"/>
                <w:right w:val="none" w:sz="0" w:space="0" w:color="auto"/>
              </w:divBdr>
            </w:div>
            <w:div w:id="1385063200">
              <w:marLeft w:val="0"/>
              <w:marRight w:val="0"/>
              <w:marTop w:val="45"/>
              <w:marBottom w:val="0"/>
              <w:divBdr>
                <w:top w:val="none" w:sz="0" w:space="0" w:color="auto"/>
                <w:left w:val="none" w:sz="0" w:space="0" w:color="auto"/>
                <w:bottom w:val="none" w:sz="0" w:space="0" w:color="auto"/>
                <w:right w:val="none" w:sz="0" w:space="0" w:color="auto"/>
              </w:divBdr>
            </w:div>
            <w:div w:id="1572546167">
              <w:marLeft w:val="0"/>
              <w:marRight w:val="0"/>
              <w:marTop w:val="45"/>
              <w:marBottom w:val="0"/>
              <w:divBdr>
                <w:top w:val="none" w:sz="0" w:space="0" w:color="auto"/>
                <w:left w:val="none" w:sz="0" w:space="0" w:color="auto"/>
                <w:bottom w:val="none" w:sz="0" w:space="0" w:color="auto"/>
                <w:right w:val="none" w:sz="0" w:space="0" w:color="auto"/>
              </w:divBdr>
            </w:div>
            <w:div w:id="869729587">
              <w:marLeft w:val="0"/>
              <w:marRight w:val="0"/>
              <w:marTop w:val="45"/>
              <w:marBottom w:val="0"/>
              <w:divBdr>
                <w:top w:val="none" w:sz="0" w:space="0" w:color="auto"/>
                <w:left w:val="none" w:sz="0" w:space="0" w:color="auto"/>
                <w:bottom w:val="none" w:sz="0" w:space="0" w:color="auto"/>
                <w:right w:val="none" w:sz="0" w:space="0" w:color="auto"/>
              </w:divBdr>
            </w:div>
          </w:divsChild>
        </w:div>
        <w:div w:id="1718432956">
          <w:marLeft w:val="60"/>
          <w:marRight w:val="0"/>
          <w:marTop w:val="360"/>
          <w:marBottom w:val="0"/>
          <w:divBdr>
            <w:top w:val="none" w:sz="0" w:space="0" w:color="auto"/>
            <w:left w:val="none" w:sz="0" w:space="0" w:color="auto"/>
            <w:bottom w:val="none" w:sz="0" w:space="0" w:color="auto"/>
            <w:right w:val="none" w:sz="0" w:space="0" w:color="auto"/>
          </w:divBdr>
        </w:div>
        <w:div w:id="489716635">
          <w:marLeft w:val="60"/>
          <w:marRight w:val="0"/>
          <w:marTop w:val="0"/>
          <w:marBottom w:val="0"/>
          <w:divBdr>
            <w:top w:val="none" w:sz="0" w:space="0" w:color="auto"/>
            <w:left w:val="none" w:sz="0" w:space="0" w:color="auto"/>
            <w:bottom w:val="none" w:sz="0" w:space="0" w:color="auto"/>
            <w:right w:val="none" w:sz="0" w:space="0" w:color="auto"/>
          </w:divBdr>
        </w:div>
        <w:div w:id="565649912">
          <w:marLeft w:val="60"/>
          <w:marRight w:val="0"/>
          <w:marTop w:val="60"/>
          <w:marBottom w:val="0"/>
          <w:divBdr>
            <w:top w:val="none" w:sz="0" w:space="0" w:color="auto"/>
            <w:left w:val="none" w:sz="0" w:space="0" w:color="auto"/>
            <w:bottom w:val="none" w:sz="0" w:space="0" w:color="auto"/>
            <w:right w:val="none" w:sz="0" w:space="0" w:color="auto"/>
          </w:divBdr>
          <w:divsChild>
            <w:div w:id="479155972">
              <w:marLeft w:val="0"/>
              <w:marRight w:val="0"/>
              <w:marTop w:val="45"/>
              <w:marBottom w:val="0"/>
              <w:divBdr>
                <w:top w:val="none" w:sz="0" w:space="0" w:color="auto"/>
                <w:left w:val="none" w:sz="0" w:space="0" w:color="auto"/>
                <w:bottom w:val="none" w:sz="0" w:space="0" w:color="auto"/>
                <w:right w:val="none" w:sz="0" w:space="0" w:color="auto"/>
              </w:divBdr>
            </w:div>
            <w:div w:id="1521551554">
              <w:marLeft w:val="0"/>
              <w:marRight w:val="0"/>
              <w:marTop w:val="45"/>
              <w:marBottom w:val="0"/>
              <w:divBdr>
                <w:top w:val="none" w:sz="0" w:space="0" w:color="auto"/>
                <w:left w:val="none" w:sz="0" w:space="0" w:color="auto"/>
                <w:bottom w:val="none" w:sz="0" w:space="0" w:color="auto"/>
                <w:right w:val="none" w:sz="0" w:space="0" w:color="auto"/>
              </w:divBdr>
            </w:div>
            <w:div w:id="254637627">
              <w:marLeft w:val="0"/>
              <w:marRight w:val="0"/>
              <w:marTop w:val="45"/>
              <w:marBottom w:val="0"/>
              <w:divBdr>
                <w:top w:val="none" w:sz="0" w:space="0" w:color="auto"/>
                <w:left w:val="none" w:sz="0" w:space="0" w:color="auto"/>
                <w:bottom w:val="none" w:sz="0" w:space="0" w:color="auto"/>
                <w:right w:val="none" w:sz="0" w:space="0" w:color="auto"/>
              </w:divBdr>
            </w:div>
            <w:div w:id="1880626171">
              <w:marLeft w:val="0"/>
              <w:marRight w:val="0"/>
              <w:marTop w:val="45"/>
              <w:marBottom w:val="0"/>
              <w:divBdr>
                <w:top w:val="none" w:sz="0" w:space="0" w:color="auto"/>
                <w:left w:val="none" w:sz="0" w:space="0" w:color="auto"/>
                <w:bottom w:val="none" w:sz="0" w:space="0" w:color="auto"/>
                <w:right w:val="none" w:sz="0" w:space="0" w:color="auto"/>
              </w:divBdr>
            </w:div>
          </w:divsChild>
        </w:div>
        <w:div w:id="1194465020">
          <w:marLeft w:val="0"/>
          <w:marRight w:val="0"/>
          <w:marTop w:val="210"/>
          <w:marBottom w:val="0"/>
          <w:divBdr>
            <w:top w:val="none" w:sz="0" w:space="0" w:color="auto"/>
            <w:left w:val="none" w:sz="0" w:space="0" w:color="auto"/>
            <w:bottom w:val="none" w:sz="0" w:space="0" w:color="auto"/>
            <w:right w:val="none" w:sz="0" w:space="0" w:color="auto"/>
          </w:divBdr>
          <w:divsChild>
            <w:div w:id="647318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2474028">
      <w:bodyDiv w:val="1"/>
      <w:marLeft w:val="0"/>
      <w:marRight w:val="0"/>
      <w:marTop w:val="0"/>
      <w:marBottom w:val="0"/>
      <w:divBdr>
        <w:top w:val="none" w:sz="0" w:space="0" w:color="auto"/>
        <w:left w:val="none" w:sz="0" w:space="0" w:color="auto"/>
        <w:bottom w:val="none" w:sz="0" w:space="0" w:color="auto"/>
        <w:right w:val="none" w:sz="0" w:space="0" w:color="auto"/>
      </w:divBdr>
      <w:divsChild>
        <w:div w:id="54548289">
          <w:marLeft w:val="60"/>
          <w:marRight w:val="0"/>
          <w:marTop w:val="360"/>
          <w:marBottom w:val="0"/>
          <w:divBdr>
            <w:top w:val="none" w:sz="0" w:space="0" w:color="auto"/>
            <w:left w:val="none" w:sz="0" w:space="0" w:color="auto"/>
            <w:bottom w:val="none" w:sz="0" w:space="0" w:color="auto"/>
            <w:right w:val="none" w:sz="0" w:space="0" w:color="auto"/>
          </w:divBdr>
        </w:div>
        <w:div w:id="2021277469">
          <w:marLeft w:val="60"/>
          <w:marRight w:val="0"/>
          <w:marTop w:val="0"/>
          <w:marBottom w:val="0"/>
          <w:divBdr>
            <w:top w:val="none" w:sz="0" w:space="0" w:color="auto"/>
            <w:left w:val="none" w:sz="0" w:space="0" w:color="auto"/>
            <w:bottom w:val="none" w:sz="0" w:space="0" w:color="auto"/>
            <w:right w:val="none" w:sz="0" w:space="0" w:color="auto"/>
          </w:divBdr>
        </w:div>
        <w:div w:id="848256163">
          <w:marLeft w:val="60"/>
          <w:marRight w:val="0"/>
          <w:marTop w:val="60"/>
          <w:marBottom w:val="0"/>
          <w:divBdr>
            <w:top w:val="none" w:sz="0" w:space="0" w:color="auto"/>
            <w:left w:val="none" w:sz="0" w:space="0" w:color="auto"/>
            <w:bottom w:val="none" w:sz="0" w:space="0" w:color="auto"/>
            <w:right w:val="none" w:sz="0" w:space="0" w:color="auto"/>
          </w:divBdr>
          <w:divsChild>
            <w:div w:id="1438913142">
              <w:marLeft w:val="0"/>
              <w:marRight w:val="0"/>
              <w:marTop w:val="45"/>
              <w:marBottom w:val="0"/>
              <w:divBdr>
                <w:top w:val="none" w:sz="0" w:space="0" w:color="auto"/>
                <w:left w:val="none" w:sz="0" w:space="0" w:color="auto"/>
                <w:bottom w:val="none" w:sz="0" w:space="0" w:color="auto"/>
                <w:right w:val="none" w:sz="0" w:space="0" w:color="auto"/>
              </w:divBdr>
            </w:div>
            <w:div w:id="1464540485">
              <w:marLeft w:val="0"/>
              <w:marRight w:val="0"/>
              <w:marTop w:val="45"/>
              <w:marBottom w:val="0"/>
              <w:divBdr>
                <w:top w:val="none" w:sz="0" w:space="0" w:color="auto"/>
                <w:left w:val="none" w:sz="0" w:space="0" w:color="auto"/>
                <w:bottom w:val="none" w:sz="0" w:space="0" w:color="auto"/>
                <w:right w:val="none" w:sz="0" w:space="0" w:color="auto"/>
              </w:divBdr>
            </w:div>
            <w:div w:id="1881817815">
              <w:marLeft w:val="0"/>
              <w:marRight w:val="0"/>
              <w:marTop w:val="45"/>
              <w:marBottom w:val="0"/>
              <w:divBdr>
                <w:top w:val="none" w:sz="0" w:space="0" w:color="auto"/>
                <w:left w:val="none" w:sz="0" w:space="0" w:color="auto"/>
                <w:bottom w:val="none" w:sz="0" w:space="0" w:color="auto"/>
                <w:right w:val="none" w:sz="0" w:space="0" w:color="auto"/>
              </w:divBdr>
            </w:div>
            <w:div w:id="1487628255">
              <w:marLeft w:val="0"/>
              <w:marRight w:val="0"/>
              <w:marTop w:val="0"/>
              <w:marBottom w:val="0"/>
              <w:divBdr>
                <w:top w:val="none" w:sz="0" w:space="0" w:color="auto"/>
                <w:left w:val="none" w:sz="0" w:space="0" w:color="auto"/>
                <w:bottom w:val="none" w:sz="0" w:space="0" w:color="auto"/>
                <w:right w:val="none" w:sz="0" w:space="0" w:color="auto"/>
              </w:divBdr>
            </w:div>
            <w:div w:id="2047178489">
              <w:marLeft w:val="0"/>
              <w:marRight w:val="0"/>
              <w:marTop w:val="0"/>
              <w:marBottom w:val="0"/>
              <w:divBdr>
                <w:top w:val="none" w:sz="0" w:space="0" w:color="auto"/>
                <w:left w:val="none" w:sz="0" w:space="0" w:color="auto"/>
                <w:bottom w:val="none" w:sz="0" w:space="0" w:color="auto"/>
                <w:right w:val="none" w:sz="0" w:space="0" w:color="auto"/>
              </w:divBdr>
            </w:div>
            <w:div w:id="1761871882">
              <w:marLeft w:val="0"/>
              <w:marRight w:val="0"/>
              <w:marTop w:val="45"/>
              <w:marBottom w:val="0"/>
              <w:divBdr>
                <w:top w:val="none" w:sz="0" w:space="0" w:color="auto"/>
                <w:left w:val="none" w:sz="0" w:space="0" w:color="auto"/>
                <w:bottom w:val="none" w:sz="0" w:space="0" w:color="auto"/>
                <w:right w:val="none" w:sz="0" w:space="0" w:color="auto"/>
              </w:divBdr>
            </w:div>
            <w:div w:id="1961640248">
              <w:marLeft w:val="0"/>
              <w:marRight w:val="0"/>
              <w:marTop w:val="45"/>
              <w:marBottom w:val="0"/>
              <w:divBdr>
                <w:top w:val="none" w:sz="0" w:space="0" w:color="auto"/>
                <w:left w:val="none" w:sz="0" w:space="0" w:color="auto"/>
                <w:bottom w:val="none" w:sz="0" w:space="0" w:color="auto"/>
                <w:right w:val="none" w:sz="0" w:space="0" w:color="auto"/>
              </w:divBdr>
            </w:div>
            <w:div w:id="334889303">
              <w:marLeft w:val="0"/>
              <w:marRight w:val="0"/>
              <w:marTop w:val="45"/>
              <w:marBottom w:val="0"/>
              <w:divBdr>
                <w:top w:val="none" w:sz="0" w:space="0" w:color="auto"/>
                <w:left w:val="none" w:sz="0" w:space="0" w:color="auto"/>
                <w:bottom w:val="none" w:sz="0" w:space="0" w:color="auto"/>
                <w:right w:val="none" w:sz="0" w:space="0" w:color="auto"/>
              </w:divBdr>
            </w:div>
            <w:div w:id="1699357937">
              <w:marLeft w:val="0"/>
              <w:marRight w:val="0"/>
              <w:marTop w:val="45"/>
              <w:marBottom w:val="0"/>
              <w:divBdr>
                <w:top w:val="none" w:sz="0" w:space="0" w:color="auto"/>
                <w:left w:val="none" w:sz="0" w:space="0" w:color="auto"/>
                <w:bottom w:val="none" w:sz="0" w:space="0" w:color="auto"/>
                <w:right w:val="none" w:sz="0" w:space="0" w:color="auto"/>
              </w:divBdr>
            </w:div>
          </w:divsChild>
        </w:div>
        <w:div w:id="1999069685">
          <w:marLeft w:val="60"/>
          <w:marRight w:val="0"/>
          <w:marTop w:val="360"/>
          <w:marBottom w:val="0"/>
          <w:divBdr>
            <w:top w:val="none" w:sz="0" w:space="0" w:color="auto"/>
            <w:left w:val="none" w:sz="0" w:space="0" w:color="auto"/>
            <w:bottom w:val="none" w:sz="0" w:space="0" w:color="auto"/>
            <w:right w:val="none" w:sz="0" w:space="0" w:color="auto"/>
          </w:divBdr>
        </w:div>
        <w:div w:id="670567013">
          <w:marLeft w:val="60"/>
          <w:marRight w:val="0"/>
          <w:marTop w:val="0"/>
          <w:marBottom w:val="0"/>
          <w:divBdr>
            <w:top w:val="none" w:sz="0" w:space="0" w:color="auto"/>
            <w:left w:val="none" w:sz="0" w:space="0" w:color="auto"/>
            <w:bottom w:val="none" w:sz="0" w:space="0" w:color="auto"/>
            <w:right w:val="none" w:sz="0" w:space="0" w:color="auto"/>
          </w:divBdr>
        </w:div>
        <w:div w:id="2117208928">
          <w:marLeft w:val="60"/>
          <w:marRight w:val="0"/>
          <w:marTop w:val="60"/>
          <w:marBottom w:val="0"/>
          <w:divBdr>
            <w:top w:val="none" w:sz="0" w:space="0" w:color="auto"/>
            <w:left w:val="none" w:sz="0" w:space="0" w:color="auto"/>
            <w:bottom w:val="none" w:sz="0" w:space="0" w:color="auto"/>
            <w:right w:val="none" w:sz="0" w:space="0" w:color="auto"/>
          </w:divBdr>
          <w:divsChild>
            <w:div w:id="1306199647">
              <w:marLeft w:val="0"/>
              <w:marRight w:val="0"/>
              <w:marTop w:val="45"/>
              <w:marBottom w:val="0"/>
              <w:divBdr>
                <w:top w:val="none" w:sz="0" w:space="0" w:color="auto"/>
                <w:left w:val="none" w:sz="0" w:space="0" w:color="auto"/>
                <w:bottom w:val="none" w:sz="0" w:space="0" w:color="auto"/>
                <w:right w:val="none" w:sz="0" w:space="0" w:color="auto"/>
              </w:divBdr>
            </w:div>
            <w:div w:id="2061510284">
              <w:marLeft w:val="0"/>
              <w:marRight w:val="0"/>
              <w:marTop w:val="45"/>
              <w:marBottom w:val="0"/>
              <w:divBdr>
                <w:top w:val="none" w:sz="0" w:space="0" w:color="auto"/>
                <w:left w:val="none" w:sz="0" w:space="0" w:color="auto"/>
                <w:bottom w:val="none" w:sz="0" w:space="0" w:color="auto"/>
                <w:right w:val="none" w:sz="0" w:space="0" w:color="auto"/>
              </w:divBdr>
            </w:div>
            <w:div w:id="1760444401">
              <w:marLeft w:val="0"/>
              <w:marRight w:val="0"/>
              <w:marTop w:val="45"/>
              <w:marBottom w:val="0"/>
              <w:divBdr>
                <w:top w:val="none" w:sz="0" w:space="0" w:color="auto"/>
                <w:left w:val="none" w:sz="0" w:space="0" w:color="auto"/>
                <w:bottom w:val="none" w:sz="0" w:space="0" w:color="auto"/>
                <w:right w:val="none" w:sz="0" w:space="0" w:color="auto"/>
              </w:divBdr>
            </w:div>
            <w:div w:id="424493901">
              <w:marLeft w:val="0"/>
              <w:marRight w:val="0"/>
              <w:marTop w:val="45"/>
              <w:marBottom w:val="0"/>
              <w:divBdr>
                <w:top w:val="none" w:sz="0" w:space="0" w:color="auto"/>
                <w:left w:val="none" w:sz="0" w:space="0" w:color="auto"/>
                <w:bottom w:val="none" w:sz="0" w:space="0" w:color="auto"/>
                <w:right w:val="none" w:sz="0" w:space="0" w:color="auto"/>
              </w:divBdr>
            </w:div>
          </w:divsChild>
        </w:div>
        <w:div w:id="2078244423">
          <w:marLeft w:val="60"/>
          <w:marRight w:val="0"/>
          <w:marTop w:val="360"/>
          <w:marBottom w:val="0"/>
          <w:divBdr>
            <w:top w:val="none" w:sz="0" w:space="0" w:color="auto"/>
            <w:left w:val="none" w:sz="0" w:space="0" w:color="auto"/>
            <w:bottom w:val="none" w:sz="0" w:space="0" w:color="auto"/>
            <w:right w:val="none" w:sz="0" w:space="0" w:color="auto"/>
          </w:divBdr>
        </w:div>
        <w:div w:id="620264980">
          <w:marLeft w:val="60"/>
          <w:marRight w:val="0"/>
          <w:marTop w:val="0"/>
          <w:marBottom w:val="0"/>
          <w:divBdr>
            <w:top w:val="none" w:sz="0" w:space="0" w:color="auto"/>
            <w:left w:val="none" w:sz="0" w:space="0" w:color="auto"/>
            <w:bottom w:val="none" w:sz="0" w:space="0" w:color="auto"/>
            <w:right w:val="none" w:sz="0" w:space="0" w:color="auto"/>
          </w:divBdr>
        </w:div>
        <w:div w:id="1530727517">
          <w:marLeft w:val="60"/>
          <w:marRight w:val="0"/>
          <w:marTop w:val="60"/>
          <w:marBottom w:val="0"/>
          <w:divBdr>
            <w:top w:val="none" w:sz="0" w:space="0" w:color="auto"/>
            <w:left w:val="none" w:sz="0" w:space="0" w:color="auto"/>
            <w:bottom w:val="none" w:sz="0" w:space="0" w:color="auto"/>
            <w:right w:val="none" w:sz="0" w:space="0" w:color="auto"/>
          </w:divBdr>
          <w:divsChild>
            <w:div w:id="1851407260">
              <w:marLeft w:val="0"/>
              <w:marRight w:val="0"/>
              <w:marTop w:val="45"/>
              <w:marBottom w:val="0"/>
              <w:divBdr>
                <w:top w:val="none" w:sz="0" w:space="0" w:color="auto"/>
                <w:left w:val="none" w:sz="0" w:space="0" w:color="auto"/>
                <w:bottom w:val="none" w:sz="0" w:space="0" w:color="auto"/>
                <w:right w:val="none" w:sz="0" w:space="0" w:color="auto"/>
              </w:divBdr>
            </w:div>
            <w:div w:id="1902326734">
              <w:marLeft w:val="0"/>
              <w:marRight w:val="0"/>
              <w:marTop w:val="45"/>
              <w:marBottom w:val="0"/>
              <w:divBdr>
                <w:top w:val="none" w:sz="0" w:space="0" w:color="auto"/>
                <w:left w:val="none" w:sz="0" w:space="0" w:color="auto"/>
                <w:bottom w:val="none" w:sz="0" w:space="0" w:color="auto"/>
                <w:right w:val="none" w:sz="0" w:space="0" w:color="auto"/>
              </w:divBdr>
            </w:div>
            <w:div w:id="108088460">
              <w:marLeft w:val="0"/>
              <w:marRight w:val="0"/>
              <w:marTop w:val="45"/>
              <w:marBottom w:val="0"/>
              <w:divBdr>
                <w:top w:val="none" w:sz="0" w:space="0" w:color="auto"/>
                <w:left w:val="none" w:sz="0" w:space="0" w:color="auto"/>
                <w:bottom w:val="none" w:sz="0" w:space="0" w:color="auto"/>
                <w:right w:val="none" w:sz="0" w:space="0" w:color="auto"/>
              </w:divBdr>
            </w:div>
            <w:div w:id="1048184975">
              <w:marLeft w:val="0"/>
              <w:marRight w:val="0"/>
              <w:marTop w:val="45"/>
              <w:marBottom w:val="0"/>
              <w:divBdr>
                <w:top w:val="none" w:sz="0" w:space="0" w:color="auto"/>
                <w:left w:val="none" w:sz="0" w:space="0" w:color="auto"/>
                <w:bottom w:val="none" w:sz="0" w:space="0" w:color="auto"/>
                <w:right w:val="none" w:sz="0" w:space="0" w:color="auto"/>
              </w:divBdr>
            </w:div>
          </w:divsChild>
        </w:div>
        <w:div w:id="1619995276">
          <w:marLeft w:val="60"/>
          <w:marRight w:val="0"/>
          <w:marTop w:val="360"/>
          <w:marBottom w:val="0"/>
          <w:divBdr>
            <w:top w:val="none" w:sz="0" w:space="0" w:color="auto"/>
            <w:left w:val="none" w:sz="0" w:space="0" w:color="auto"/>
            <w:bottom w:val="none" w:sz="0" w:space="0" w:color="auto"/>
            <w:right w:val="none" w:sz="0" w:space="0" w:color="auto"/>
          </w:divBdr>
        </w:div>
        <w:div w:id="1209952305">
          <w:marLeft w:val="60"/>
          <w:marRight w:val="0"/>
          <w:marTop w:val="0"/>
          <w:marBottom w:val="0"/>
          <w:divBdr>
            <w:top w:val="none" w:sz="0" w:space="0" w:color="auto"/>
            <w:left w:val="none" w:sz="0" w:space="0" w:color="auto"/>
            <w:bottom w:val="none" w:sz="0" w:space="0" w:color="auto"/>
            <w:right w:val="none" w:sz="0" w:space="0" w:color="auto"/>
          </w:divBdr>
        </w:div>
        <w:div w:id="159740005">
          <w:marLeft w:val="60"/>
          <w:marRight w:val="0"/>
          <w:marTop w:val="60"/>
          <w:marBottom w:val="0"/>
          <w:divBdr>
            <w:top w:val="none" w:sz="0" w:space="0" w:color="auto"/>
            <w:left w:val="none" w:sz="0" w:space="0" w:color="auto"/>
            <w:bottom w:val="none" w:sz="0" w:space="0" w:color="auto"/>
            <w:right w:val="none" w:sz="0" w:space="0" w:color="auto"/>
          </w:divBdr>
          <w:divsChild>
            <w:div w:id="1046174359">
              <w:marLeft w:val="0"/>
              <w:marRight w:val="0"/>
              <w:marTop w:val="45"/>
              <w:marBottom w:val="0"/>
              <w:divBdr>
                <w:top w:val="none" w:sz="0" w:space="0" w:color="auto"/>
                <w:left w:val="none" w:sz="0" w:space="0" w:color="auto"/>
                <w:bottom w:val="none" w:sz="0" w:space="0" w:color="auto"/>
                <w:right w:val="none" w:sz="0" w:space="0" w:color="auto"/>
              </w:divBdr>
            </w:div>
            <w:div w:id="1929850382">
              <w:marLeft w:val="0"/>
              <w:marRight w:val="0"/>
              <w:marTop w:val="45"/>
              <w:marBottom w:val="0"/>
              <w:divBdr>
                <w:top w:val="none" w:sz="0" w:space="0" w:color="auto"/>
                <w:left w:val="none" w:sz="0" w:space="0" w:color="auto"/>
                <w:bottom w:val="none" w:sz="0" w:space="0" w:color="auto"/>
                <w:right w:val="none" w:sz="0" w:space="0" w:color="auto"/>
              </w:divBdr>
            </w:div>
            <w:div w:id="1444614096">
              <w:marLeft w:val="0"/>
              <w:marRight w:val="0"/>
              <w:marTop w:val="45"/>
              <w:marBottom w:val="0"/>
              <w:divBdr>
                <w:top w:val="none" w:sz="0" w:space="0" w:color="auto"/>
                <w:left w:val="none" w:sz="0" w:space="0" w:color="auto"/>
                <w:bottom w:val="none" w:sz="0" w:space="0" w:color="auto"/>
                <w:right w:val="none" w:sz="0" w:space="0" w:color="auto"/>
              </w:divBdr>
            </w:div>
            <w:div w:id="699089691">
              <w:marLeft w:val="0"/>
              <w:marRight w:val="0"/>
              <w:marTop w:val="45"/>
              <w:marBottom w:val="0"/>
              <w:divBdr>
                <w:top w:val="none" w:sz="0" w:space="0" w:color="auto"/>
                <w:left w:val="none" w:sz="0" w:space="0" w:color="auto"/>
                <w:bottom w:val="none" w:sz="0" w:space="0" w:color="auto"/>
                <w:right w:val="none" w:sz="0" w:space="0" w:color="auto"/>
              </w:divBdr>
            </w:div>
          </w:divsChild>
        </w:div>
        <w:div w:id="372079293">
          <w:marLeft w:val="0"/>
          <w:marRight w:val="0"/>
          <w:marTop w:val="210"/>
          <w:marBottom w:val="0"/>
          <w:divBdr>
            <w:top w:val="none" w:sz="0" w:space="0" w:color="auto"/>
            <w:left w:val="none" w:sz="0" w:space="0" w:color="auto"/>
            <w:bottom w:val="none" w:sz="0" w:space="0" w:color="auto"/>
            <w:right w:val="none" w:sz="0" w:space="0" w:color="auto"/>
          </w:divBdr>
          <w:divsChild>
            <w:div w:id="637368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3564191">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60"/>
          <w:marRight w:val="0"/>
          <w:marTop w:val="360"/>
          <w:marBottom w:val="0"/>
          <w:divBdr>
            <w:top w:val="none" w:sz="0" w:space="0" w:color="auto"/>
            <w:left w:val="none" w:sz="0" w:space="0" w:color="auto"/>
            <w:bottom w:val="none" w:sz="0" w:space="0" w:color="auto"/>
            <w:right w:val="none" w:sz="0" w:space="0" w:color="auto"/>
          </w:divBdr>
        </w:div>
        <w:div w:id="1825009246">
          <w:marLeft w:val="60"/>
          <w:marRight w:val="0"/>
          <w:marTop w:val="0"/>
          <w:marBottom w:val="0"/>
          <w:divBdr>
            <w:top w:val="none" w:sz="0" w:space="0" w:color="auto"/>
            <w:left w:val="none" w:sz="0" w:space="0" w:color="auto"/>
            <w:bottom w:val="none" w:sz="0" w:space="0" w:color="auto"/>
            <w:right w:val="none" w:sz="0" w:space="0" w:color="auto"/>
          </w:divBdr>
        </w:div>
        <w:div w:id="1391730869">
          <w:marLeft w:val="60"/>
          <w:marRight w:val="0"/>
          <w:marTop w:val="60"/>
          <w:marBottom w:val="0"/>
          <w:divBdr>
            <w:top w:val="none" w:sz="0" w:space="0" w:color="auto"/>
            <w:left w:val="none" w:sz="0" w:space="0" w:color="auto"/>
            <w:bottom w:val="none" w:sz="0" w:space="0" w:color="auto"/>
            <w:right w:val="none" w:sz="0" w:space="0" w:color="auto"/>
          </w:divBdr>
          <w:divsChild>
            <w:div w:id="843857116">
              <w:marLeft w:val="0"/>
              <w:marRight w:val="0"/>
              <w:marTop w:val="45"/>
              <w:marBottom w:val="0"/>
              <w:divBdr>
                <w:top w:val="none" w:sz="0" w:space="0" w:color="auto"/>
                <w:left w:val="none" w:sz="0" w:space="0" w:color="auto"/>
                <w:bottom w:val="none" w:sz="0" w:space="0" w:color="auto"/>
                <w:right w:val="none" w:sz="0" w:space="0" w:color="auto"/>
              </w:divBdr>
            </w:div>
            <w:div w:id="1851797327">
              <w:marLeft w:val="0"/>
              <w:marRight w:val="0"/>
              <w:marTop w:val="45"/>
              <w:marBottom w:val="0"/>
              <w:divBdr>
                <w:top w:val="none" w:sz="0" w:space="0" w:color="auto"/>
                <w:left w:val="none" w:sz="0" w:space="0" w:color="auto"/>
                <w:bottom w:val="none" w:sz="0" w:space="0" w:color="auto"/>
                <w:right w:val="none" w:sz="0" w:space="0" w:color="auto"/>
              </w:divBdr>
            </w:div>
            <w:div w:id="2044817144">
              <w:marLeft w:val="0"/>
              <w:marRight w:val="0"/>
              <w:marTop w:val="45"/>
              <w:marBottom w:val="0"/>
              <w:divBdr>
                <w:top w:val="none" w:sz="0" w:space="0" w:color="auto"/>
                <w:left w:val="none" w:sz="0" w:space="0" w:color="auto"/>
                <w:bottom w:val="none" w:sz="0" w:space="0" w:color="auto"/>
                <w:right w:val="none" w:sz="0" w:space="0" w:color="auto"/>
              </w:divBdr>
            </w:div>
            <w:div w:id="1182162466">
              <w:marLeft w:val="0"/>
              <w:marRight w:val="0"/>
              <w:marTop w:val="0"/>
              <w:marBottom w:val="0"/>
              <w:divBdr>
                <w:top w:val="none" w:sz="0" w:space="0" w:color="auto"/>
                <w:left w:val="none" w:sz="0" w:space="0" w:color="auto"/>
                <w:bottom w:val="none" w:sz="0" w:space="0" w:color="auto"/>
                <w:right w:val="none" w:sz="0" w:space="0" w:color="auto"/>
              </w:divBdr>
            </w:div>
            <w:div w:id="1619213933">
              <w:marLeft w:val="0"/>
              <w:marRight w:val="0"/>
              <w:marTop w:val="0"/>
              <w:marBottom w:val="0"/>
              <w:divBdr>
                <w:top w:val="none" w:sz="0" w:space="0" w:color="auto"/>
                <w:left w:val="none" w:sz="0" w:space="0" w:color="auto"/>
                <w:bottom w:val="none" w:sz="0" w:space="0" w:color="auto"/>
                <w:right w:val="none" w:sz="0" w:space="0" w:color="auto"/>
              </w:divBdr>
            </w:div>
            <w:div w:id="104618779">
              <w:marLeft w:val="0"/>
              <w:marRight w:val="0"/>
              <w:marTop w:val="45"/>
              <w:marBottom w:val="0"/>
              <w:divBdr>
                <w:top w:val="none" w:sz="0" w:space="0" w:color="auto"/>
                <w:left w:val="none" w:sz="0" w:space="0" w:color="auto"/>
                <w:bottom w:val="none" w:sz="0" w:space="0" w:color="auto"/>
                <w:right w:val="none" w:sz="0" w:space="0" w:color="auto"/>
              </w:divBdr>
            </w:div>
            <w:div w:id="1132098423">
              <w:marLeft w:val="0"/>
              <w:marRight w:val="0"/>
              <w:marTop w:val="45"/>
              <w:marBottom w:val="0"/>
              <w:divBdr>
                <w:top w:val="none" w:sz="0" w:space="0" w:color="auto"/>
                <w:left w:val="none" w:sz="0" w:space="0" w:color="auto"/>
                <w:bottom w:val="none" w:sz="0" w:space="0" w:color="auto"/>
                <w:right w:val="none" w:sz="0" w:space="0" w:color="auto"/>
              </w:divBdr>
            </w:div>
            <w:div w:id="1152332619">
              <w:marLeft w:val="0"/>
              <w:marRight w:val="0"/>
              <w:marTop w:val="45"/>
              <w:marBottom w:val="0"/>
              <w:divBdr>
                <w:top w:val="none" w:sz="0" w:space="0" w:color="auto"/>
                <w:left w:val="none" w:sz="0" w:space="0" w:color="auto"/>
                <w:bottom w:val="none" w:sz="0" w:space="0" w:color="auto"/>
                <w:right w:val="none" w:sz="0" w:space="0" w:color="auto"/>
              </w:divBdr>
            </w:div>
          </w:divsChild>
        </w:div>
        <w:div w:id="1168054517">
          <w:marLeft w:val="60"/>
          <w:marRight w:val="0"/>
          <w:marTop w:val="360"/>
          <w:marBottom w:val="0"/>
          <w:divBdr>
            <w:top w:val="none" w:sz="0" w:space="0" w:color="auto"/>
            <w:left w:val="none" w:sz="0" w:space="0" w:color="auto"/>
            <w:bottom w:val="none" w:sz="0" w:space="0" w:color="auto"/>
            <w:right w:val="none" w:sz="0" w:space="0" w:color="auto"/>
          </w:divBdr>
        </w:div>
        <w:div w:id="123088839">
          <w:marLeft w:val="60"/>
          <w:marRight w:val="0"/>
          <w:marTop w:val="0"/>
          <w:marBottom w:val="0"/>
          <w:divBdr>
            <w:top w:val="none" w:sz="0" w:space="0" w:color="auto"/>
            <w:left w:val="none" w:sz="0" w:space="0" w:color="auto"/>
            <w:bottom w:val="none" w:sz="0" w:space="0" w:color="auto"/>
            <w:right w:val="none" w:sz="0" w:space="0" w:color="auto"/>
          </w:divBdr>
        </w:div>
        <w:div w:id="1993682461">
          <w:marLeft w:val="60"/>
          <w:marRight w:val="0"/>
          <w:marTop w:val="60"/>
          <w:marBottom w:val="0"/>
          <w:divBdr>
            <w:top w:val="none" w:sz="0" w:space="0" w:color="auto"/>
            <w:left w:val="none" w:sz="0" w:space="0" w:color="auto"/>
            <w:bottom w:val="none" w:sz="0" w:space="0" w:color="auto"/>
            <w:right w:val="none" w:sz="0" w:space="0" w:color="auto"/>
          </w:divBdr>
          <w:divsChild>
            <w:div w:id="198249531">
              <w:marLeft w:val="0"/>
              <w:marRight w:val="0"/>
              <w:marTop w:val="45"/>
              <w:marBottom w:val="0"/>
              <w:divBdr>
                <w:top w:val="none" w:sz="0" w:space="0" w:color="auto"/>
                <w:left w:val="none" w:sz="0" w:space="0" w:color="auto"/>
                <w:bottom w:val="none" w:sz="0" w:space="0" w:color="auto"/>
                <w:right w:val="none" w:sz="0" w:space="0" w:color="auto"/>
              </w:divBdr>
            </w:div>
            <w:div w:id="1180587579">
              <w:marLeft w:val="0"/>
              <w:marRight w:val="0"/>
              <w:marTop w:val="45"/>
              <w:marBottom w:val="0"/>
              <w:divBdr>
                <w:top w:val="none" w:sz="0" w:space="0" w:color="auto"/>
                <w:left w:val="none" w:sz="0" w:space="0" w:color="auto"/>
                <w:bottom w:val="none" w:sz="0" w:space="0" w:color="auto"/>
                <w:right w:val="none" w:sz="0" w:space="0" w:color="auto"/>
              </w:divBdr>
            </w:div>
            <w:div w:id="1058090026">
              <w:marLeft w:val="0"/>
              <w:marRight w:val="0"/>
              <w:marTop w:val="45"/>
              <w:marBottom w:val="0"/>
              <w:divBdr>
                <w:top w:val="none" w:sz="0" w:space="0" w:color="auto"/>
                <w:left w:val="none" w:sz="0" w:space="0" w:color="auto"/>
                <w:bottom w:val="none" w:sz="0" w:space="0" w:color="auto"/>
                <w:right w:val="none" w:sz="0" w:space="0" w:color="auto"/>
              </w:divBdr>
            </w:div>
            <w:div w:id="1855531344">
              <w:marLeft w:val="0"/>
              <w:marRight w:val="0"/>
              <w:marTop w:val="45"/>
              <w:marBottom w:val="0"/>
              <w:divBdr>
                <w:top w:val="none" w:sz="0" w:space="0" w:color="auto"/>
                <w:left w:val="none" w:sz="0" w:space="0" w:color="auto"/>
                <w:bottom w:val="none" w:sz="0" w:space="0" w:color="auto"/>
                <w:right w:val="none" w:sz="0" w:space="0" w:color="auto"/>
              </w:divBdr>
            </w:div>
          </w:divsChild>
        </w:div>
        <w:div w:id="342630681">
          <w:marLeft w:val="60"/>
          <w:marRight w:val="0"/>
          <w:marTop w:val="360"/>
          <w:marBottom w:val="0"/>
          <w:divBdr>
            <w:top w:val="none" w:sz="0" w:space="0" w:color="auto"/>
            <w:left w:val="none" w:sz="0" w:space="0" w:color="auto"/>
            <w:bottom w:val="none" w:sz="0" w:space="0" w:color="auto"/>
            <w:right w:val="none" w:sz="0" w:space="0" w:color="auto"/>
          </w:divBdr>
        </w:div>
        <w:div w:id="1274628858">
          <w:marLeft w:val="60"/>
          <w:marRight w:val="0"/>
          <w:marTop w:val="0"/>
          <w:marBottom w:val="0"/>
          <w:divBdr>
            <w:top w:val="none" w:sz="0" w:space="0" w:color="auto"/>
            <w:left w:val="none" w:sz="0" w:space="0" w:color="auto"/>
            <w:bottom w:val="none" w:sz="0" w:space="0" w:color="auto"/>
            <w:right w:val="none" w:sz="0" w:space="0" w:color="auto"/>
          </w:divBdr>
        </w:div>
        <w:div w:id="733158790">
          <w:marLeft w:val="60"/>
          <w:marRight w:val="0"/>
          <w:marTop w:val="60"/>
          <w:marBottom w:val="0"/>
          <w:divBdr>
            <w:top w:val="none" w:sz="0" w:space="0" w:color="auto"/>
            <w:left w:val="none" w:sz="0" w:space="0" w:color="auto"/>
            <w:bottom w:val="none" w:sz="0" w:space="0" w:color="auto"/>
            <w:right w:val="none" w:sz="0" w:space="0" w:color="auto"/>
          </w:divBdr>
          <w:divsChild>
            <w:div w:id="163715594">
              <w:marLeft w:val="0"/>
              <w:marRight w:val="0"/>
              <w:marTop w:val="45"/>
              <w:marBottom w:val="0"/>
              <w:divBdr>
                <w:top w:val="none" w:sz="0" w:space="0" w:color="auto"/>
                <w:left w:val="none" w:sz="0" w:space="0" w:color="auto"/>
                <w:bottom w:val="none" w:sz="0" w:space="0" w:color="auto"/>
                <w:right w:val="none" w:sz="0" w:space="0" w:color="auto"/>
              </w:divBdr>
            </w:div>
            <w:div w:id="266470691">
              <w:marLeft w:val="0"/>
              <w:marRight w:val="0"/>
              <w:marTop w:val="45"/>
              <w:marBottom w:val="0"/>
              <w:divBdr>
                <w:top w:val="none" w:sz="0" w:space="0" w:color="auto"/>
                <w:left w:val="none" w:sz="0" w:space="0" w:color="auto"/>
                <w:bottom w:val="none" w:sz="0" w:space="0" w:color="auto"/>
                <w:right w:val="none" w:sz="0" w:space="0" w:color="auto"/>
              </w:divBdr>
            </w:div>
            <w:div w:id="491339738">
              <w:marLeft w:val="0"/>
              <w:marRight w:val="0"/>
              <w:marTop w:val="45"/>
              <w:marBottom w:val="0"/>
              <w:divBdr>
                <w:top w:val="none" w:sz="0" w:space="0" w:color="auto"/>
                <w:left w:val="none" w:sz="0" w:space="0" w:color="auto"/>
                <w:bottom w:val="none" w:sz="0" w:space="0" w:color="auto"/>
                <w:right w:val="none" w:sz="0" w:space="0" w:color="auto"/>
              </w:divBdr>
            </w:div>
            <w:div w:id="418791780">
              <w:marLeft w:val="0"/>
              <w:marRight w:val="0"/>
              <w:marTop w:val="45"/>
              <w:marBottom w:val="0"/>
              <w:divBdr>
                <w:top w:val="none" w:sz="0" w:space="0" w:color="auto"/>
                <w:left w:val="none" w:sz="0" w:space="0" w:color="auto"/>
                <w:bottom w:val="none" w:sz="0" w:space="0" w:color="auto"/>
                <w:right w:val="none" w:sz="0" w:space="0" w:color="auto"/>
              </w:divBdr>
            </w:div>
          </w:divsChild>
        </w:div>
        <w:div w:id="974021234">
          <w:marLeft w:val="60"/>
          <w:marRight w:val="0"/>
          <w:marTop w:val="360"/>
          <w:marBottom w:val="0"/>
          <w:divBdr>
            <w:top w:val="none" w:sz="0" w:space="0" w:color="auto"/>
            <w:left w:val="none" w:sz="0" w:space="0" w:color="auto"/>
            <w:bottom w:val="none" w:sz="0" w:space="0" w:color="auto"/>
            <w:right w:val="none" w:sz="0" w:space="0" w:color="auto"/>
          </w:divBdr>
        </w:div>
        <w:div w:id="1234387925">
          <w:marLeft w:val="60"/>
          <w:marRight w:val="0"/>
          <w:marTop w:val="0"/>
          <w:marBottom w:val="0"/>
          <w:divBdr>
            <w:top w:val="none" w:sz="0" w:space="0" w:color="auto"/>
            <w:left w:val="none" w:sz="0" w:space="0" w:color="auto"/>
            <w:bottom w:val="none" w:sz="0" w:space="0" w:color="auto"/>
            <w:right w:val="none" w:sz="0" w:space="0" w:color="auto"/>
          </w:divBdr>
        </w:div>
        <w:div w:id="2006391497">
          <w:marLeft w:val="60"/>
          <w:marRight w:val="0"/>
          <w:marTop w:val="60"/>
          <w:marBottom w:val="0"/>
          <w:divBdr>
            <w:top w:val="none" w:sz="0" w:space="0" w:color="auto"/>
            <w:left w:val="none" w:sz="0" w:space="0" w:color="auto"/>
            <w:bottom w:val="none" w:sz="0" w:space="0" w:color="auto"/>
            <w:right w:val="none" w:sz="0" w:space="0" w:color="auto"/>
          </w:divBdr>
          <w:divsChild>
            <w:div w:id="1800999866">
              <w:marLeft w:val="0"/>
              <w:marRight w:val="0"/>
              <w:marTop w:val="45"/>
              <w:marBottom w:val="0"/>
              <w:divBdr>
                <w:top w:val="none" w:sz="0" w:space="0" w:color="auto"/>
                <w:left w:val="none" w:sz="0" w:space="0" w:color="auto"/>
                <w:bottom w:val="none" w:sz="0" w:space="0" w:color="auto"/>
                <w:right w:val="none" w:sz="0" w:space="0" w:color="auto"/>
              </w:divBdr>
            </w:div>
            <w:div w:id="1709643147">
              <w:marLeft w:val="0"/>
              <w:marRight w:val="0"/>
              <w:marTop w:val="45"/>
              <w:marBottom w:val="0"/>
              <w:divBdr>
                <w:top w:val="none" w:sz="0" w:space="0" w:color="auto"/>
                <w:left w:val="none" w:sz="0" w:space="0" w:color="auto"/>
                <w:bottom w:val="none" w:sz="0" w:space="0" w:color="auto"/>
                <w:right w:val="none" w:sz="0" w:space="0" w:color="auto"/>
              </w:divBdr>
            </w:div>
            <w:div w:id="252862539">
              <w:marLeft w:val="0"/>
              <w:marRight w:val="0"/>
              <w:marTop w:val="45"/>
              <w:marBottom w:val="0"/>
              <w:divBdr>
                <w:top w:val="none" w:sz="0" w:space="0" w:color="auto"/>
                <w:left w:val="none" w:sz="0" w:space="0" w:color="auto"/>
                <w:bottom w:val="none" w:sz="0" w:space="0" w:color="auto"/>
                <w:right w:val="none" w:sz="0" w:space="0" w:color="auto"/>
              </w:divBdr>
            </w:div>
            <w:div w:id="1177888697">
              <w:marLeft w:val="0"/>
              <w:marRight w:val="0"/>
              <w:marTop w:val="45"/>
              <w:marBottom w:val="0"/>
              <w:divBdr>
                <w:top w:val="none" w:sz="0" w:space="0" w:color="auto"/>
                <w:left w:val="none" w:sz="0" w:space="0" w:color="auto"/>
                <w:bottom w:val="none" w:sz="0" w:space="0" w:color="auto"/>
                <w:right w:val="none" w:sz="0" w:space="0" w:color="auto"/>
              </w:divBdr>
            </w:div>
          </w:divsChild>
        </w:div>
        <w:div w:id="1471708658">
          <w:marLeft w:val="0"/>
          <w:marRight w:val="0"/>
          <w:marTop w:val="210"/>
          <w:marBottom w:val="0"/>
          <w:divBdr>
            <w:top w:val="none" w:sz="0" w:space="0" w:color="auto"/>
            <w:left w:val="none" w:sz="0" w:space="0" w:color="auto"/>
            <w:bottom w:val="none" w:sz="0" w:space="0" w:color="auto"/>
            <w:right w:val="none" w:sz="0" w:space="0" w:color="auto"/>
          </w:divBdr>
          <w:divsChild>
            <w:div w:id="3387725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5096920">
      <w:bodyDiv w:val="1"/>
      <w:marLeft w:val="0"/>
      <w:marRight w:val="0"/>
      <w:marTop w:val="0"/>
      <w:marBottom w:val="0"/>
      <w:divBdr>
        <w:top w:val="none" w:sz="0" w:space="0" w:color="auto"/>
        <w:left w:val="none" w:sz="0" w:space="0" w:color="auto"/>
        <w:bottom w:val="none" w:sz="0" w:space="0" w:color="auto"/>
        <w:right w:val="none" w:sz="0" w:space="0" w:color="auto"/>
      </w:divBdr>
      <w:divsChild>
        <w:div w:id="130952194">
          <w:marLeft w:val="60"/>
          <w:marRight w:val="0"/>
          <w:marTop w:val="360"/>
          <w:marBottom w:val="0"/>
          <w:divBdr>
            <w:top w:val="none" w:sz="0" w:space="0" w:color="auto"/>
            <w:left w:val="none" w:sz="0" w:space="0" w:color="auto"/>
            <w:bottom w:val="none" w:sz="0" w:space="0" w:color="auto"/>
            <w:right w:val="none" w:sz="0" w:space="0" w:color="auto"/>
          </w:divBdr>
        </w:div>
        <w:div w:id="1446386693">
          <w:marLeft w:val="60"/>
          <w:marRight w:val="0"/>
          <w:marTop w:val="0"/>
          <w:marBottom w:val="0"/>
          <w:divBdr>
            <w:top w:val="none" w:sz="0" w:space="0" w:color="auto"/>
            <w:left w:val="none" w:sz="0" w:space="0" w:color="auto"/>
            <w:bottom w:val="none" w:sz="0" w:space="0" w:color="auto"/>
            <w:right w:val="none" w:sz="0" w:space="0" w:color="auto"/>
          </w:divBdr>
        </w:div>
        <w:div w:id="812987544">
          <w:marLeft w:val="60"/>
          <w:marRight w:val="0"/>
          <w:marTop w:val="60"/>
          <w:marBottom w:val="0"/>
          <w:divBdr>
            <w:top w:val="none" w:sz="0" w:space="0" w:color="auto"/>
            <w:left w:val="none" w:sz="0" w:space="0" w:color="auto"/>
            <w:bottom w:val="none" w:sz="0" w:space="0" w:color="auto"/>
            <w:right w:val="none" w:sz="0" w:space="0" w:color="auto"/>
          </w:divBdr>
          <w:divsChild>
            <w:div w:id="1888906404">
              <w:marLeft w:val="0"/>
              <w:marRight w:val="0"/>
              <w:marTop w:val="45"/>
              <w:marBottom w:val="0"/>
              <w:divBdr>
                <w:top w:val="none" w:sz="0" w:space="0" w:color="auto"/>
                <w:left w:val="none" w:sz="0" w:space="0" w:color="auto"/>
                <w:bottom w:val="none" w:sz="0" w:space="0" w:color="auto"/>
                <w:right w:val="none" w:sz="0" w:space="0" w:color="auto"/>
              </w:divBdr>
            </w:div>
            <w:div w:id="1825004139">
              <w:marLeft w:val="0"/>
              <w:marRight w:val="0"/>
              <w:marTop w:val="45"/>
              <w:marBottom w:val="0"/>
              <w:divBdr>
                <w:top w:val="none" w:sz="0" w:space="0" w:color="auto"/>
                <w:left w:val="none" w:sz="0" w:space="0" w:color="auto"/>
                <w:bottom w:val="none" w:sz="0" w:space="0" w:color="auto"/>
                <w:right w:val="none" w:sz="0" w:space="0" w:color="auto"/>
              </w:divBdr>
            </w:div>
            <w:div w:id="1349990173">
              <w:marLeft w:val="0"/>
              <w:marRight w:val="0"/>
              <w:marTop w:val="45"/>
              <w:marBottom w:val="0"/>
              <w:divBdr>
                <w:top w:val="none" w:sz="0" w:space="0" w:color="auto"/>
                <w:left w:val="none" w:sz="0" w:space="0" w:color="auto"/>
                <w:bottom w:val="none" w:sz="0" w:space="0" w:color="auto"/>
                <w:right w:val="none" w:sz="0" w:space="0" w:color="auto"/>
              </w:divBdr>
            </w:div>
            <w:div w:id="1926986994">
              <w:marLeft w:val="0"/>
              <w:marRight w:val="0"/>
              <w:marTop w:val="0"/>
              <w:marBottom w:val="0"/>
              <w:divBdr>
                <w:top w:val="none" w:sz="0" w:space="0" w:color="auto"/>
                <w:left w:val="none" w:sz="0" w:space="0" w:color="auto"/>
                <w:bottom w:val="none" w:sz="0" w:space="0" w:color="auto"/>
                <w:right w:val="none" w:sz="0" w:space="0" w:color="auto"/>
              </w:divBdr>
            </w:div>
            <w:div w:id="210307767">
              <w:marLeft w:val="0"/>
              <w:marRight w:val="0"/>
              <w:marTop w:val="0"/>
              <w:marBottom w:val="0"/>
              <w:divBdr>
                <w:top w:val="none" w:sz="0" w:space="0" w:color="auto"/>
                <w:left w:val="none" w:sz="0" w:space="0" w:color="auto"/>
                <w:bottom w:val="none" w:sz="0" w:space="0" w:color="auto"/>
                <w:right w:val="none" w:sz="0" w:space="0" w:color="auto"/>
              </w:divBdr>
            </w:div>
            <w:div w:id="615868586">
              <w:marLeft w:val="0"/>
              <w:marRight w:val="0"/>
              <w:marTop w:val="45"/>
              <w:marBottom w:val="0"/>
              <w:divBdr>
                <w:top w:val="none" w:sz="0" w:space="0" w:color="auto"/>
                <w:left w:val="none" w:sz="0" w:space="0" w:color="auto"/>
                <w:bottom w:val="none" w:sz="0" w:space="0" w:color="auto"/>
                <w:right w:val="none" w:sz="0" w:space="0" w:color="auto"/>
              </w:divBdr>
            </w:div>
            <w:div w:id="1671984974">
              <w:marLeft w:val="0"/>
              <w:marRight w:val="0"/>
              <w:marTop w:val="45"/>
              <w:marBottom w:val="0"/>
              <w:divBdr>
                <w:top w:val="none" w:sz="0" w:space="0" w:color="auto"/>
                <w:left w:val="none" w:sz="0" w:space="0" w:color="auto"/>
                <w:bottom w:val="none" w:sz="0" w:space="0" w:color="auto"/>
                <w:right w:val="none" w:sz="0" w:space="0" w:color="auto"/>
              </w:divBdr>
            </w:div>
            <w:div w:id="292834137">
              <w:marLeft w:val="0"/>
              <w:marRight w:val="0"/>
              <w:marTop w:val="45"/>
              <w:marBottom w:val="0"/>
              <w:divBdr>
                <w:top w:val="none" w:sz="0" w:space="0" w:color="auto"/>
                <w:left w:val="none" w:sz="0" w:space="0" w:color="auto"/>
                <w:bottom w:val="none" w:sz="0" w:space="0" w:color="auto"/>
                <w:right w:val="none" w:sz="0" w:space="0" w:color="auto"/>
              </w:divBdr>
            </w:div>
          </w:divsChild>
        </w:div>
        <w:div w:id="829760411">
          <w:marLeft w:val="60"/>
          <w:marRight w:val="0"/>
          <w:marTop w:val="360"/>
          <w:marBottom w:val="0"/>
          <w:divBdr>
            <w:top w:val="none" w:sz="0" w:space="0" w:color="auto"/>
            <w:left w:val="none" w:sz="0" w:space="0" w:color="auto"/>
            <w:bottom w:val="none" w:sz="0" w:space="0" w:color="auto"/>
            <w:right w:val="none" w:sz="0" w:space="0" w:color="auto"/>
          </w:divBdr>
        </w:div>
        <w:div w:id="1900482773">
          <w:marLeft w:val="60"/>
          <w:marRight w:val="0"/>
          <w:marTop w:val="0"/>
          <w:marBottom w:val="0"/>
          <w:divBdr>
            <w:top w:val="none" w:sz="0" w:space="0" w:color="auto"/>
            <w:left w:val="none" w:sz="0" w:space="0" w:color="auto"/>
            <w:bottom w:val="none" w:sz="0" w:space="0" w:color="auto"/>
            <w:right w:val="none" w:sz="0" w:space="0" w:color="auto"/>
          </w:divBdr>
        </w:div>
        <w:div w:id="1102644868">
          <w:marLeft w:val="60"/>
          <w:marRight w:val="0"/>
          <w:marTop w:val="60"/>
          <w:marBottom w:val="0"/>
          <w:divBdr>
            <w:top w:val="none" w:sz="0" w:space="0" w:color="auto"/>
            <w:left w:val="none" w:sz="0" w:space="0" w:color="auto"/>
            <w:bottom w:val="none" w:sz="0" w:space="0" w:color="auto"/>
            <w:right w:val="none" w:sz="0" w:space="0" w:color="auto"/>
          </w:divBdr>
          <w:divsChild>
            <w:div w:id="1102192121">
              <w:marLeft w:val="0"/>
              <w:marRight w:val="0"/>
              <w:marTop w:val="45"/>
              <w:marBottom w:val="0"/>
              <w:divBdr>
                <w:top w:val="none" w:sz="0" w:space="0" w:color="auto"/>
                <w:left w:val="none" w:sz="0" w:space="0" w:color="auto"/>
                <w:bottom w:val="none" w:sz="0" w:space="0" w:color="auto"/>
                <w:right w:val="none" w:sz="0" w:space="0" w:color="auto"/>
              </w:divBdr>
            </w:div>
            <w:div w:id="1870946090">
              <w:marLeft w:val="0"/>
              <w:marRight w:val="0"/>
              <w:marTop w:val="45"/>
              <w:marBottom w:val="0"/>
              <w:divBdr>
                <w:top w:val="none" w:sz="0" w:space="0" w:color="auto"/>
                <w:left w:val="none" w:sz="0" w:space="0" w:color="auto"/>
                <w:bottom w:val="none" w:sz="0" w:space="0" w:color="auto"/>
                <w:right w:val="none" w:sz="0" w:space="0" w:color="auto"/>
              </w:divBdr>
            </w:div>
            <w:div w:id="2141918370">
              <w:marLeft w:val="0"/>
              <w:marRight w:val="0"/>
              <w:marTop w:val="45"/>
              <w:marBottom w:val="0"/>
              <w:divBdr>
                <w:top w:val="none" w:sz="0" w:space="0" w:color="auto"/>
                <w:left w:val="none" w:sz="0" w:space="0" w:color="auto"/>
                <w:bottom w:val="none" w:sz="0" w:space="0" w:color="auto"/>
                <w:right w:val="none" w:sz="0" w:space="0" w:color="auto"/>
              </w:divBdr>
            </w:div>
            <w:div w:id="678002135">
              <w:marLeft w:val="0"/>
              <w:marRight w:val="0"/>
              <w:marTop w:val="45"/>
              <w:marBottom w:val="0"/>
              <w:divBdr>
                <w:top w:val="none" w:sz="0" w:space="0" w:color="auto"/>
                <w:left w:val="none" w:sz="0" w:space="0" w:color="auto"/>
                <w:bottom w:val="none" w:sz="0" w:space="0" w:color="auto"/>
                <w:right w:val="none" w:sz="0" w:space="0" w:color="auto"/>
              </w:divBdr>
            </w:div>
          </w:divsChild>
        </w:div>
        <w:div w:id="197394984">
          <w:marLeft w:val="60"/>
          <w:marRight w:val="0"/>
          <w:marTop w:val="360"/>
          <w:marBottom w:val="0"/>
          <w:divBdr>
            <w:top w:val="none" w:sz="0" w:space="0" w:color="auto"/>
            <w:left w:val="none" w:sz="0" w:space="0" w:color="auto"/>
            <w:bottom w:val="none" w:sz="0" w:space="0" w:color="auto"/>
            <w:right w:val="none" w:sz="0" w:space="0" w:color="auto"/>
          </w:divBdr>
        </w:div>
        <w:div w:id="1175144724">
          <w:marLeft w:val="60"/>
          <w:marRight w:val="0"/>
          <w:marTop w:val="0"/>
          <w:marBottom w:val="0"/>
          <w:divBdr>
            <w:top w:val="none" w:sz="0" w:space="0" w:color="auto"/>
            <w:left w:val="none" w:sz="0" w:space="0" w:color="auto"/>
            <w:bottom w:val="none" w:sz="0" w:space="0" w:color="auto"/>
            <w:right w:val="none" w:sz="0" w:space="0" w:color="auto"/>
          </w:divBdr>
        </w:div>
        <w:div w:id="1896307757">
          <w:marLeft w:val="60"/>
          <w:marRight w:val="0"/>
          <w:marTop w:val="60"/>
          <w:marBottom w:val="0"/>
          <w:divBdr>
            <w:top w:val="none" w:sz="0" w:space="0" w:color="auto"/>
            <w:left w:val="none" w:sz="0" w:space="0" w:color="auto"/>
            <w:bottom w:val="none" w:sz="0" w:space="0" w:color="auto"/>
            <w:right w:val="none" w:sz="0" w:space="0" w:color="auto"/>
          </w:divBdr>
          <w:divsChild>
            <w:div w:id="761220806">
              <w:marLeft w:val="0"/>
              <w:marRight w:val="0"/>
              <w:marTop w:val="45"/>
              <w:marBottom w:val="0"/>
              <w:divBdr>
                <w:top w:val="none" w:sz="0" w:space="0" w:color="auto"/>
                <w:left w:val="none" w:sz="0" w:space="0" w:color="auto"/>
                <w:bottom w:val="none" w:sz="0" w:space="0" w:color="auto"/>
                <w:right w:val="none" w:sz="0" w:space="0" w:color="auto"/>
              </w:divBdr>
            </w:div>
            <w:div w:id="564998686">
              <w:marLeft w:val="0"/>
              <w:marRight w:val="0"/>
              <w:marTop w:val="45"/>
              <w:marBottom w:val="0"/>
              <w:divBdr>
                <w:top w:val="none" w:sz="0" w:space="0" w:color="auto"/>
                <w:left w:val="none" w:sz="0" w:space="0" w:color="auto"/>
                <w:bottom w:val="none" w:sz="0" w:space="0" w:color="auto"/>
                <w:right w:val="none" w:sz="0" w:space="0" w:color="auto"/>
              </w:divBdr>
            </w:div>
            <w:div w:id="935334419">
              <w:marLeft w:val="0"/>
              <w:marRight w:val="0"/>
              <w:marTop w:val="45"/>
              <w:marBottom w:val="0"/>
              <w:divBdr>
                <w:top w:val="none" w:sz="0" w:space="0" w:color="auto"/>
                <w:left w:val="none" w:sz="0" w:space="0" w:color="auto"/>
                <w:bottom w:val="none" w:sz="0" w:space="0" w:color="auto"/>
                <w:right w:val="none" w:sz="0" w:space="0" w:color="auto"/>
              </w:divBdr>
            </w:div>
            <w:div w:id="2083721747">
              <w:marLeft w:val="0"/>
              <w:marRight w:val="0"/>
              <w:marTop w:val="45"/>
              <w:marBottom w:val="0"/>
              <w:divBdr>
                <w:top w:val="none" w:sz="0" w:space="0" w:color="auto"/>
                <w:left w:val="none" w:sz="0" w:space="0" w:color="auto"/>
                <w:bottom w:val="none" w:sz="0" w:space="0" w:color="auto"/>
                <w:right w:val="none" w:sz="0" w:space="0" w:color="auto"/>
              </w:divBdr>
            </w:div>
          </w:divsChild>
        </w:div>
        <w:div w:id="1261110271">
          <w:marLeft w:val="60"/>
          <w:marRight w:val="0"/>
          <w:marTop w:val="360"/>
          <w:marBottom w:val="0"/>
          <w:divBdr>
            <w:top w:val="none" w:sz="0" w:space="0" w:color="auto"/>
            <w:left w:val="none" w:sz="0" w:space="0" w:color="auto"/>
            <w:bottom w:val="none" w:sz="0" w:space="0" w:color="auto"/>
            <w:right w:val="none" w:sz="0" w:space="0" w:color="auto"/>
          </w:divBdr>
        </w:div>
        <w:div w:id="1295404078">
          <w:marLeft w:val="60"/>
          <w:marRight w:val="0"/>
          <w:marTop w:val="0"/>
          <w:marBottom w:val="0"/>
          <w:divBdr>
            <w:top w:val="none" w:sz="0" w:space="0" w:color="auto"/>
            <w:left w:val="none" w:sz="0" w:space="0" w:color="auto"/>
            <w:bottom w:val="none" w:sz="0" w:space="0" w:color="auto"/>
            <w:right w:val="none" w:sz="0" w:space="0" w:color="auto"/>
          </w:divBdr>
        </w:div>
        <w:div w:id="1238515229">
          <w:marLeft w:val="60"/>
          <w:marRight w:val="0"/>
          <w:marTop w:val="60"/>
          <w:marBottom w:val="0"/>
          <w:divBdr>
            <w:top w:val="none" w:sz="0" w:space="0" w:color="auto"/>
            <w:left w:val="none" w:sz="0" w:space="0" w:color="auto"/>
            <w:bottom w:val="none" w:sz="0" w:space="0" w:color="auto"/>
            <w:right w:val="none" w:sz="0" w:space="0" w:color="auto"/>
          </w:divBdr>
          <w:divsChild>
            <w:div w:id="498663767">
              <w:marLeft w:val="0"/>
              <w:marRight w:val="0"/>
              <w:marTop w:val="45"/>
              <w:marBottom w:val="0"/>
              <w:divBdr>
                <w:top w:val="none" w:sz="0" w:space="0" w:color="auto"/>
                <w:left w:val="none" w:sz="0" w:space="0" w:color="auto"/>
                <w:bottom w:val="none" w:sz="0" w:space="0" w:color="auto"/>
                <w:right w:val="none" w:sz="0" w:space="0" w:color="auto"/>
              </w:divBdr>
            </w:div>
            <w:div w:id="1879119945">
              <w:marLeft w:val="0"/>
              <w:marRight w:val="0"/>
              <w:marTop w:val="45"/>
              <w:marBottom w:val="0"/>
              <w:divBdr>
                <w:top w:val="none" w:sz="0" w:space="0" w:color="auto"/>
                <w:left w:val="none" w:sz="0" w:space="0" w:color="auto"/>
                <w:bottom w:val="none" w:sz="0" w:space="0" w:color="auto"/>
                <w:right w:val="none" w:sz="0" w:space="0" w:color="auto"/>
              </w:divBdr>
            </w:div>
            <w:div w:id="739058963">
              <w:marLeft w:val="0"/>
              <w:marRight w:val="0"/>
              <w:marTop w:val="45"/>
              <w:marBottom w:val="0"/>
              <w:divBdr>
                <w:top w:val="none" w:sz="0" w:space="0" w:color="auto"/>
                <w:left w:val="none" w:sz="0" w:space="0" w:color="auto"/>
                <w:bottom w:val="none" w:sz="0" w:space="0" w:color="auto"/>
                <w:right w:val="none" w:sz="0" w:space="0" w:color="auto"/>
              </w:divBdr>
            </w:div>
            <w:div w:id="1598706212">
              <w:marLeft w:val="0"/>
              <w:marRight w:val="0"/>
              <w:marTop w:val="45"/>
              <w:marBottom w:val="0"/>
              <w:divBdr>
                <w:top w:val="none" w:sz="0" w:space="0" w:color="auto"/>
                <w:left w:val="none" w:sz="0" w:space="0" w:color="auto"/>
                <w:bottom w:val="none" w:sz="0" w:space="0" w:color="auto"/>
                <w:right w:val="none" w:sz="0" w:space="0" w:color="auto"/>
              </w:divBdr>
            </w:div>
          </w:divsChild>
        </w:div>
        <w:div w:id="2065987017">
          <w:marLeft w:val="0"/>
          <w:marRight w:val="0"/>
          <w:marTop w:val="210"/>
          <w:marBottom w:val="0"/>
          <w:divBdr>
            <w:top w:val="none" w:sz="0" w:space="0" w:color="auto"/>
            <w:left w:val="none" w:sz="0" w:space="0" w:color="auto"/>
            <w:bottom w:val="none" w:sz="0" w:space="0" w:color="auto"/>
            <w:right w:val="none" w:sz="0" w:space="0" w:color="auto"/>
          </w:divBdr>
          <w:divsChild>
            <w:div w:id="20507626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5289588">
      <w:bodyDiv w:val="1"/>
      <w:marLeft w:val="0"/>
      <w:marRight w:val="0"/>
      <w:marTop w:val="0"/>
      <w:marBottom w:val="0"/>
      <w:divBdr>
        <w:top w:val="none" w:sz="0" w:space="0" w:color="auto"/>
        <w:left w:val="none" w:sz="0" w:space="0" w:color="auto"/>
        <w:bottom w:val="none" w:sz="0" w:space="0" w:color="auto"/>
        <w:right w:val="none" w:sz="0" w:space="0" w:color="auto"/>
      </w:divBdr>
      <w:divsChild>
        <w:div w:id="2118594203">
          <w:marLeft w:val="60"/>
          <w:marRight w:val="0"/>
          <w:marTop w:val="360"/>
          <w:marBottom w:val="0"/>
          <w:divBdr>
            <w:top w:val="none" w:sz="0" w:space="0" w:color="auto"/>
            <w:left w:val="none" w:sz="0" w:space="0" w:color="auto"/>
            <w:bottom w:val="none" w:sz="0" w:space="0" w:color="auto"/>
            <w:right w:val="none" w:sz="0" w:space="0" w:color="auto"/>
          </w:divBdr>
        </w:div>
        <w:div w:id="2070375650">
          <w:marLeft w:val="60"/>
          <w:marRight w:val="0"/>
          <w:marTop w:val="0"/>
          <w:marBottom w:val="0"/>
          <w:divBdr>
            <w:top w:val="none" w:sz="0" w:space="0" w:color="auto"/>
            <w:left w:val="none" w:sz="0" w:space="0" w:color="auto"/>
            <w:bottom w:val="none" w:sz="0" w:space="0" w:color="auto"/>
            <w:right w:val="none" w:sz="0" w:space="0" w:color="auto"/>
          </w:divBdr>
        </w:div>
        <w:div w:id="1129519517">
          <w:marLeft w:val="60"/>
          <w:marRight w:val="0"/>
          <w:marTop w:val="60"/>
          <w:marBottom w:val="0"/>
          <w:divBdr>
            <w:top w:val="none" w:sz="0" w:space="0" w:color="auto"/>
            <w:left w:val="none" w:sz="0" w:space="0" w:color="auto"/>
            <w:bottom w:val="none" w:sz="0" w:space="0" w:color="auto"/>
            <w:right w:val="none" w:sz="0" w:space="0" w:color="auto"/>
          </w:divBdr>
          <w:divsChild>
            <w:div w:id="1207377215">
              <w:marLeft w:val="0"/>
              <w:marRight w:val="0"/>
              <w:marTop w:val="45"/>
              <w:marBottom w:val="0"/>
              <w:divBdr>
                <w:top w:val="none" w:sz="0" w:space="0" w:color="auto"/>
                <w:left w:val="none" w:sz="0" w:space="0" w:color="auto"/>
                <w:bottom w:val="none" w:sz="0" w:space="0" w:color="auto"/>
                <w:right w:val="none" w:sz="0" w:space="0" w:color="auto"/>
              </w:divBdr>
            </w:div>
            <w:div w:id="289670111">
              <w:marLeft w:val="0"/>
              <w:marRight w:val="0"/>
              <w:marTop w:val="45"/>
              <w:marBottom w:val="0"/>
              <w:divBdr>
                <w:top w:val="none" w:sz="0" w:space="0" w:color="auto"/>
                <w:left w:val="none" w:sz="0" w:space="0" w:color="auto"/>
                <w:bottom w:val="none" w:sz="0" w:space="0" w:color="auto"/>
                <w:right w:val="none" w:sz="0" w:space="0" w:color="auto"/>
              </w:divBdr>
            </w:div>
            <w:div w:id="277370321">
              <w:marLeft w:val="0"/>
              <w:marRight w:val="0"/>
              <w:marTop w:val="45"/>
              <w:marBottom w:val="0"/>
              <w:divBdr>
                <w:top w:val="none" w:sz="0" w:space="0" w:color="auto"/>
                <w:left w:val="none" w:sz="0" w:space="0" w:color="auto"/>
                <w:bottom w:val="none" w:sz="0" w:space="0" w:color="auto"/>
                <w:right w:val="none" w:sz="0" w:space="0" w:color="auto"/>
              </w:divBdr>
            </w:div>
            <w:div w:id="1346634516">
              <w:marLeft w:val="0"/>
              <w:marRight w:val="0"/>
              <w:marTop w:val="0"/>
              <w:marBottom w:val="0"/>
              <w:divBdr>
                <w:top w:val="none" w:sz="0" w:space="0" w:color="auto"/>
                <w:left w:val="none" w:sz="0" w:space="0" w:color="auto"/>
                <w:bottom w:val="none" w:sz="0" w:space="0" w:color="auto"/>
                <w:right w:val="none" w:sz="0" w:space="0" w:color="auto"/>
              </w:divBdr>
            </w:div>
            <w:div w:id="206646035">
              <w:marLeft w:val="0"/>
              <w:marRight w:val="0"/>
              <w:marTop w:val="0"/>
              <w:marBottom w:val="0"/>
              <w:divBdr>
                <w:top w:val="none" w:sz="0" w:space="0" w:color="auto"/>
                <w:left w:val="none" w:sz="0" w:space="0" w:color="auto"/>
                <w:bottom w:val="none" w:sz="0" w:space="0" w:color="auto"/>
                <w:right w:val="none" w:sz="0" w:space="0" w:color="auto"/>
              </w:divBdr>
            </w:div>
            <w:div w:id="233514322">
              <w:marLeft w:val="0"/>
              <w:marRight w:val="0"/>
              <w:marTop w:val="45"/>
              <w:marBottom w:val="0"/>
              <w:divBdr>
                <w:top w:val="none" w:sz="0" w:space="0" w:color="auto"/>
                <w:left w:val="none" w:sz="0" w:space="0" w:color="auto"/>
                <w:bottom w:val="none" w:sz="0" w:space="0" w:color="auto"/>
                <w:right w:val="none" w:sz="0" w:space="0" w:color="auto"/>
              </w:divBdr>
            </w:div>
            <w:div w:id="1212499877">
              <w:marLeft w:val="0"/>
              <w:marRight w:val="0"/>
              <w:marTop w:val="45"/>
              <w:marBottom w:val="0"/>
              <w:divBdr>
                <w:top w:val="none" w:sz="0" w:space="0" w:color="auto"/>
                <w:left w:val="none" w:sz="0" w:space="0" w:color="auto"/>
                <w:bottom w:val="none" w:sz="0" w:space="0" w:color="auto"/>
                <w:right w:val="none" w:sz="0" w:space="0" w:color="auto"/>
              </w:divBdr>
            </w:div>
            <w:div w:id="768238294">
              <w:marLeft w:val="0"/>
              <w:marRight w:val="0"/>
              <w:marTop w:val="45"/>
              <w:marBottom w:val="0"/>
              <w:divBdr>
                <w:top w:val="none" w:sz="0" w:space="0" w:color="auto"/>
                <w:left w:val="none" w:sz="0" w:space="0" w:color="auto"/>
                <w:bottom w:val="none" w:sz="0" w:space="0" w:color="auto"/>
                <w:right w:val="none" w:sz="0" w:space="0" w:color="auto"/>
              </w:divBdr>
            </w:div>
          </w:divsChild>
        </w:div>
        <w:div w:id="878319673">
          <w:marLeft w:val="60"/>
          <w:marRight w:val="0"/>
          <w:marTop w:val="360"/>
          <w:marBottom w:val="0"/>
          <w:divBdr>
            <w:top w:val="none" w:sz="0" w:space="0" w:color="auto"/>
            <w:left w:val="none" w:sz="0" w:space="0" w:color="auto"/>
            <w:bottom w:val="none" w:sz="0" w:space="0" w:color="auto"/>
            <w:right w:val="none" w:sz="0" w:space="0" w:color="auto"/>
          </w:divBdr>
        </w:div>
        <w:div w:id="1189027754">
          <w:marLeft w:val="60"/>
          <w:marRight w:val="0"/>
          <w:marTop w:val="0"/>
          <w:marBottom w:val="0"/>
          <w:divBdr>
            <w:top w:val="none" w:sz="0" w:space="0" w:color="auto"/>
            <w:left w:val="none" w:sz="0" w:space="0" w:color="auto"/>
            <w:bottom w:val="none" w:sz="0" w:space="0" w:color="auto"/>
            <w:right w:val="none" w:sz="0" w:space="0" w:color="auto"/>
          </w:divBdr>
        </w:div>
        <w:div w:id="1367173588">
          <w:marLeft w:val="60"/>
          <w:marRight w:val="0"/>
          <w:marTop w:val="60"/>
          <w:marBottom w:val="0"/>
          <w:divBdr>
            <w:top w:val="none" w:sz="0" w:space="0" w:color="auto"/>
            <w:left w:val="none" w:sz="0" w:space="0" w:color="auto"/>
            <w:bottom w:val="none" w:sz="0" w:space="0" w:color="auto"/>
            <w:right w:val="none" w:sz="0" w:space="0" w:color="auto"/>
          </w:divBdr>
          <w:divsChild>
            <w:div w:id="1397702483">
              <w:marLeft w:val="0"/>
              <w:marRight w:val="0"/>
              <w:marTop w:val="45"/>
              <w:marBottom w:val="0"/>
              <w:divBdr>
                <w:top w:val="none" w:sz="0" w:space="0" w:color="auto"/>
                <w:left w:val="none" w:sz="0" w:space="0" w:color="auto"/>
                <w:bottom w:val="none" w:sz="0" w:space="0" w:color="auto"/>
                <w:right w:val="none" w:sz="0" w:space="0" w:color="auto"/>
              </w:divBdr>
            </w:div>
            <w:div w:id="1590775911">
              <w:marLeft w:val="0"/>
              <w:marRight w:val="0"/>
              <w:marTop w:val="45"/>
              <w:marBottom w:val="0"/>
              <w:divBdr>
                <w:top w:val="none" w:sz="0" w:space="0" w:color="auto"/>
                <w:left w:val="none" w:sz="0" w:space="0" w:color="auto"/>
                <w:bottom w:val="none" w:sz="0" w:space="0" w:color="auto"/>
                <w:right w:val="none" w:sz="0" w:space="0" w:color="auto"/>
              </w:divBdr>
            </w:div>
            <w:div w:id="231618786">
              <w:marLeft w:val="0"/>
              <w:marRight w:val="0"/>
              <w:marTop w:val="45"/>
              <w:marBottom w:val="0"/>
              <w:divBdr>
                <w:top w:val="none" w:sz="0" w:space="0" w:color="auto"/>
                <w:left w:val="none" w:sz="0" w:space="0" w:color="auto"/>
                <w:bottom w:val="none" w:sz="0" w:space="0" w:color="auto"/>
                <w:right w:val="none" w:sz="0" w:space="0" w:color="auto"/>
              </w:divBdr>
            </w:div>
            <w:div w:id="1293830228">
              <w:marLeft w:val="0"/>
              <w:marRight w:val="0"/>
              <w:marTop w:val="45"/>
              <w:marBottom w:val="0"/>
              <w:divBdr>
                <w:top w:val="none" w:sz="0" w:space="0" w:color="auto"/>
                <w:left w:val="none" w:sz="0" w:space="0" w:color="auto"/>
                <w:bottom w:val="none" w:sz="0" w:space="0" w:color="auto"/>
                <w:right w:val="none" w:sz="0" w:space="0" w:color="auto"/>
              </w:divBdr>
            </w:div>
          </w:divsChild>
        </w:div>
        <w:div w:id="484005898">
          <w:marLeft w:val="60"/>
          <w:marRight w:val="0"/>
          <w:marTop w:val="360"/>
          <w:marBottom w:val="0"/>
          <w:divBdr>
            <w:top w:val="none" w:sz="0" w:space="0" w:color="auto"/>
            <w:left w:val="none" w:sz="0" w:space="0" w:color="auto"/>
            <w:bottom w:val="none" w:sz="0" w:space="0" w:color="auto"/>
            <w:right w:val="none" w:sz="0" w:space="0" w:color="auto"/>
          </w:divBdr>
        </w:div>
        <w:div w:id="526722779">
          <w:marLeft w:val="60"/>
          <w:marRight w:val="0"/>
          <w:marTop w:val="0"/>
          <w:marBottom w:val="0"/>
          <w:divBdr>
            <w:top w:val="none" w:sz="0" w:space="0" w:color="auto"/>
            <w:left w:val="none" w:sz="0" w:space="0" w:color="auto"/>
            <w:bottom w:val="none" w:sz="0" w:space="0" w:color="auto"/>
            <w:right w:val="none" w:sz="0" w:space="0" w:color="auto"/>
          </w:divBdr>
        </w:div>
        <w:div w:id="2126002643">
          <w:marLeft w:val="60"/>
          <w:marRight w:val="0"/>
          <w:marTop w:val="60"/>
          <w:marBottom w:val="0"/>
          <w:divBdr>
            <w:top w:val="none" w:sz="0" w:space="0" w:color="auto"/>
            <w:left w:val="none" w:sz="0" w:space="0" w:color="auto"/>
            <w:bottom w:val="none" w:sz="0" w:space="0" w:color="auto"/>
            <w:right w:val="none" w:sz="0" w:space="0" w:color="auto"/>
          </w:divBdr>
          <w:divsChild>
            <w:div w:id="587084037">
              <w:marLeft w:val="0"/>
              <w:marRight w:val="0"/>
              <w:marTop w:val="45"/>
              <w:marBottom w:val="0"/>
              <w:divBdr>
                <w:top w:val="none" w:sz="0" w:space="0" w:color="auto"/>
                <w:left w:val="none" w:sz="0" w:space="0" w:color="auto"/>
                <w:bottom w:val="none" w:sz="0" w:space="0" w:color="auto"/>
                <w:right w:val="none" w:sz="0" w:space="0" w:color="auto"/>
              </w:divBdr>
            </w:div>
            <w:div w:id="436951411">
              <w:marLeft w:val="0"/>
              <w:marRight w:val="0"/>
              <w:marTop w:val="45"/>
              <w:marBottom w:val="0"/>
              <w:divBdr>
                <w:top w:val="none" w:sz="0" w:space="0" w:color="auto"/>
                <w:left w:val="none" w:sz="0" w:space="0" w:color="auto"/>
                <w:bottom w:val="none" w:sz="0" w:space="0" w:color="auto"/>
                <w:right w:val="none" w:sz="0" w:space="0" w:color="auto"/>
              </w:divBdr>
            </w:div>
            <w:div w:id="1094087127">
              <w:marLeft w:val="0"/>
              <w:marRight w:val="0"/>
              <w:marTop w:val="45"/>
              <w:marBottom w:val="0"/>
              <w:divBdr>
                <w:top w:val="none" w:sz="0" w:space="0" w:color="auto"/>
                <w:left w:val="none" w:sz="0" w:space="0" w:color="auto"/>
                <w:bottom w:val="none" w:sz="0" w:space="0" w:color="auto"/>
                <w:right w:val="none" w:sz="0" w:space="0" w:color="auto"/>
              </w:divBdr>
            </w:div>
            <w:div w:id="1678850986">
              <w:marLeft w:val="0"/>
              <w:marRight w:val="0"/>
              <w:marTop w:val="45"/>
              <w:marBottom w:val="0"/>
              <w:divBdr>
                <w:top w:val="none" w:sz="0" w:space="0" w:color="auto"/>
                <w:left w:val="none" w:sz="0" w:space="0" w:color="auto"/>
                <w:bottom w:val="none" w:sz="0" w:space="0" w:color="auto"/>
                <w:right w:val="none" w:sz="0" w:space="0" w:color="auto"/>
              </w:divBdr>
            </w:div>
          </w:divsChild>
        </w:div>
        <w:div w:id="1898127295">
          <w:marLeft w:val="60"/>
          <w:marRight w:val="0"/>
          <w:marTop w:val="360"/>
          <w:marBottom w:val="0"/>
          <w:divBdr>
            <w:top w:val="none" w:sz="0" w:space="0" w:color="auto"/>
            <w:left w:val="none" w:sz="0" w:space="0" w:color="auto"/>
            <w:bottom w:val="none" w:sz="0" w:space="0" w:color="auto"/>
            <w:right w:val="none" w:sz="0" w:space="0" w:color="auto"/>
          </w:divBdr>
        </w:div>
        <w:div w:id="2107113595">
          <w:marLeft w:val="60"/>
          <w:marRight w:val="0"/>
          <w:marTop w:val="0"/>
          <w:marBottom w:val="0"/>
          <w:divBdr>
            <w:top w:val="none" w:sz="0" w:space="0" w:color="auto"/>
            <w:left w:val="none" w:sz="0" w:space="0" w:color="auto"/>
            <w:bottom w:val="none" w:sz="0" w:space="0" w:color="auto"/>
            <w:right w:val="none" w:sz="0" w:space="0" w:color="auto"/>
          </w:divBdr>
        </w:div>
        <w:div w:id="553196959">
          <w:marLeft w:val="60"/>
          <w:marRight w:val="0"/>
          <w:marTop w:val="60"/>
          <w:marBottom w:val="0"/>
          <w:divBdr>
            <w:top w:val="none" w:sz="0" w:space="0" w:color="auto"/>
            <w:left w:val="none" w:sz="0" w:space="0" w:color="auto"/>
            <w:bottom w:val="none" w:sz="0" w:space="0" w:color="auto"/>
            <w:right w:val="none" w:sz="0" w:space="0" w:color="auto"/>
          </w:divBdr>
          <w:divsChild>
            <w:div w:id="1782453139">
              <w:marLeft w:val="0"/>
              <w:marRight w:val="0"/>
              <w:marTop w:val="45"/>
              <w:marBottom w:val="0"/>
              <w:divBdr>
                <w:top w:val="none" w:sz="0" w:space="0" w:color="auto"/>
                <w:left w:val="none" w:sz="0" w:space="0" w:color="auto"/>
                <w:bottom w:val="none" w:sz="0" w:space="0" w:color="auto"/>
                <w:right w:val="none" w:sz="0" w:space="0" w:color="auto"/>
              </w:divBdr>
            </w:div>
            <w:div w:id="227737927">
              <w:marLeft w:val="0"/>
              <w:marRight w:val="0"/>
              <w:marTop w:val="45"/>
              <w:marBottom w:val="0"/>
              <w:divBdr>
                <w:top w:val="none" w:sz="0" w:space="0" w:color="auto"/>
                <w:left w:val="none" w:sz="0" w:space="0" w:color="auto"/>
                <w:bottom w:val="none" w:sz="0" w:space="0" w:color="auto"/>
                <w:right w:val="none" w:sz="0" w:space="0" w:color="auto"/>
              </w:divBdr>
            </w:div>
            <w:div w:id="2042512858">
              <w:marLeft w:val="0"/>
              <w:marRight w:val="0"/>
              <w:marTop w:val="45"/>
              <w:marBottom w:val="0"/>
              <w:divBdr>
                <w:top w:val="none" w:sz="0" w:space="0" w:color="auto"/>
                <w:left w:val="none" w:sz="0" w:space="0" w:color="auto"/>
                <w:bottom w:val="none" w:sz="0" w:space="0" w:color="auto"/>
                <w:right w:val="none" w:sz="0" w:space="0" w:color="auto"/>
              </w:divBdr>
            </w:div>
            <w:div w:id="1265847449">
              <w:marLeft w:val="0"/>
              <w:marRight w:val="0"/>
              <w:marTop w:val="45"/>
              <w:marBottom w:val="0"/>
              <w:divBdr>
                <w:top w:val="none" w:sz="0" w:space="0" w:color="auto"/>
                <w:left w:val="none" w:sz="0" w:space="0" w:color="auto"/>
                <w:bottom w:val="none" w:sz="0" w:space="0" w:color="auto"/>
                <w:right w:val="none" w:sz="0" w:space="0" w:color="auto"/>
              </w:divBdr>
            </w:div>
          </w:divsChild>
        </w:div>
        <w:div w:id="1139884589">
          <w:marLeft w:val="0"/>
          <w:marRight w:val="0"/>
          <w:marTop w:val="210"/>
          <w:marBottom w:val="0"/>
          <w:divBdr>
            <w:top w:val="none" w:sz="0" w:space="0" w:color="auto"/>
            <w:left w:val="none" w:sz="0" w:space="0" w:color="auto"/>
            <w:bottom w:val="none" w:sz="0" w:space="0" w:color="auto"/>
            <w:right w:val="none" w:sz="0" w:space="0" w:color="auto"/>
          </w:divBdr>
          <w:divsChild>
            <w:div w:id="20457903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6918261">
      <w:bodyDiv w:val="1"/>
      <w:marLeft w:val="0"/>
      <w:marRight w:val="0"/>
      <w:marTop w:val="0"/>
      <w:marBottom w:val="0"/>
      <w:divBdr>
        <w:top w:val="none" w:sz="0" w:space="0" w:color="auto"/>
        <w:left w:val="none" w:sz="0" w:space="0" w:color="auto"/>
        <w:bottom w:val="none" w:sz="0" w:space="0" w:color="auto"/>
        <w:right w:val="none" w:sz="0" w:space="0" w:color="auto"/>
      </w:divBdr>
      <w:divsChild>
        <w:div w:id="2076969110">
          <w:marLeft w:val="60"/>
          <w:marRight w:val="0"/>
          <w:marTop w:val="360"/>
          <w:marBottom w:val="0"/>
          <w:divBdr>
            <w:top w:val="none" w:sz="0" w:space="0" w:color="auto"/>
            <w:left w:val="none" w:sz="0" w:space="0" w:color="auto"/>
            <w:bottom w:val="none" w:sz="0" w:space="0" w:color="auto"/>
            <w:right w:val="none" w:sz="0" w:space="0" w:color="auto"/>
          </w:divBdr>
        </w:div>
        <w:div w:id="2140100660">
          <w:marLeft w:val="60"/>
          <w:marRight w:val="0"/>
          <w:marTop w:val="0"/>
          <w:marBottom w:val="0"/>
          <w:divBdr>
            <w:top w:val="none" w:sz="0" w:space="0" w:color="auto"/>
            <w:left w:val="none" w:sz="0" w:space="0" w:color="auto"/>
            <w:bottom w:val="none" w:sz="0" w:space="0" w:color="auto"/>
            <w:right w:val="none" w:sz="0" w:space="0" w:color="auto"/>
          </w:divBdr>
        </w:div>
        <w:div w:id="558176737">
          <w:marLeft w:val="60"/>
          <w:marRight w:val="0"/>
          <w:marTop w:val="60"/>
          <w:marBottom w:val="0"/>
          <w:divBdr>
            <w:top w:val="none" w:sz="0" w:space="0" w:color="auto"/>
            <w:left w:val="none" w:sz="0" w:space="0" w:color="auto"/>
            <w:bottom w:val="none" w:sz="0" w:space="0" w:color="auto"/>
            <w:right w:val="none" w:sz="0" w:space="0" w:color="auto"/>
          </w:divBdr>
          <w:divsChild>
            <w:div w:id="1904562098">
              <w:marLeft w:val="0"/>
              <w:marRight w:val="0"/>
              <w:marTop w:val="45"/>
              <w:marBottom w:val="0"/>
              <w:divBdr>
                <w:top w:val="none" w:sz="0" w:space="0" w:color="auto"/>
                <w:left w:val="none" w:sz="0" w:space="0" w:color="auto"/>
                <w:bottom w:val="none" w:sz="0" w:space="0" w:color="auto"/>
                <w:right w:val="none" w:sz="0" w:space="0" w:color="auto"/>
              </w:divBdr>
            </w:div>
            <w:div w:id="133379129">
              <w:marLeft w:val="0"/>
              <w:marRight w:val="0"/>
              <w:marTop w:val="45"/>
              <w:marBottom w:val="0"/>
              <w:divBdr>
                <w:top w:val="none" w:sz="0" w:space="0" w:color="auto"/>
                <w:left w:val="none" w:sz="0" w:space="0" w:color="auto"/>
                <w:bottom w:val="none" w:sz="0" w:space="0" w:color="auto"/>
                <w:right w:val="none" w:sz="0" w:space="0" w:color="auto"/>
              </w:divBdr>
            </w:div>
            <w:div w:id="51588156">
              <w:marLeft w:val="0"/>
              <w:marRight w:val="0"/>
              <w:marTop w:val="45"/>
              <w:marBottom w:val="0"/>
              <w:divBdr>
                <w:top w:val="none" w:sz="0" w:space="0" w:color="auto"/>
                <w:left w:val="none" w:sz="0" w:space="0" w:color="auto"/>
                <w:bottom w:val="none" w:sz="0" w:space="0" w:color="auto"/>
                <w:right w:val="none" w:sz="0" w:space="0" w:color="auto"/>
              </w:divBdr>
            </w:div>
            <w:div w:id="55981008">
              <w:marLeft w:val="0"/>
              <w:marRight w:val="0"/>
              <w:marTop w:val="0"/>
              <w:marBottom w:val="0"/>
              <w:divBdr>
                <w:top w:val="none" w:sz="0" w:space="0" w:color="auto"/>
                <w:left w:val="none" w:sz="0" w:space="0" w:color="auto"/>
                <w:bottom w:val="none" w:sz="0" w:space="0" w:color="auto"/>
                <w:right w:val="none" w:sz="0" w:space="0" w:color="auto"/>
              </w:divBdr>
            </w:div>
            <w:div w:id="1280642948">
              <w:marLeft w:val="0"/>
              <w:marRight w:val="0"/>
              <w:marTop w:val="0"/>
              <w:marBottom w:val="0"/>
              <w:divBdr>
                <w:top w:val="none" w:sz="0" w:space="0" w:color="auto"/>
                <w:left w:val="none" w:sz="0" w:space="0" w:color="auto"/>
                <w:bottom w:val="none" w:sz="0" w:space="0" w:color="auto"/>
                <w:right w:val="none" w:sz="0" w:space="0" w:color="auto"/>
              </w:divBdr>
            </w:div>
            <w:div w:id="1039547615">
              <w:marLeft w:val="0"/>
              <w:marRight w:val="0"/>
              <w:marTop w:val="45"/>
              <w:marBottom w:val="0"/>
              <w:divBdr>
                <w:top w:val="none" w:sz="0" w:space="0" w:color="auto"/>
                <w:left w:val="none" w:sz="0" w:space="0" w:color="auto"/>
                <w:bottom w:val="none" w:sz="0" w:space="0" w:color="auto"/>
                <w:right w:val="none" w:sz="0" w:space="0" w:color="auto"/>
              </w:divBdr>
            </w:div>
            <w:div w:id="1057510502">
              <w:marLeft w:val="0"/>
              <w:marRight w:val="0"/>
              <w:marTop w:val="45"/>
              <w:marBottom w:val="0"/>
              <w:divBdr>
                <w:top w:val="none" w:sz="0" w:space="0" w:color="auto"/>
                <w:left w:val="none" w:sz="0" w:space="0" w:color="auto"/>
                <w:bottom w:val="none" w:sz="0" w:space="0" w:color="auto"/>
                <w:right w:val="none" w:sz="0" w:space="0" w:color="auto"/>
              </w:divBdr>
            </w:div>
            <w:div w:id="2031296108">
              <w:marLeft w:val="0"/>
              <w:marRight w:val="0"/>
              <w:marTop w:val="45"/>
              <w:marBottom w:val="0"/>
              <w:divBdr>
                <w:top w:val="none" w:sz="0" w:space="0" w:color="auto"/>
                <w:left w:val="none" w:sz="0" w:space="0" w:color="auto"/>
                <w:bottom w:val="none" w:sz="0" w:space="0" w:color="auto"/>
                <w:right w:val="none" w:sz="0" w:space="0" w:color="auto"/>
              </w:divBdr>
            </w:div>
          </w:divsChild>
        </w:div>
        <w:div w:id="1847400670">
          <w:marLeft w:val="60"/>
          <w:marRight w:val="0"/>
          <w:marTop w:val="360"/>
          <w:marBottom w:val="0"/>
          <w:divBdr>
            <w:top w:val="none" w:sz="0" w:space="0" w:color="auto"/>
            <w:left w:val="none" w:sz="0" w:space="0" w:color="auto"/>
            <w:bottom w:val="none" w:sz="0" w:space="0" w:color="auto"/>
            <w:right w:val="none" w:sz="0" w:space="0" w:color="auto"/>
          </w:divBdr>
        </w:div>
        <w:div w:id="139663592">
          <w:marLeft w:val="60"/>
          <w:marRight w:val="0"/>
          <w:marTop w:val="0"/>
          <w:marBottom w:val="0"/>
          <w:divBdr>
            <w:top w:val="none" w:sz="0" w:space="0" w:color="auto"/>
            <w:left w:val="none" w:sz="0" w:space="0" w:color="auto"/>
            <w:bottom w:val="none" w:sz="0" w:space="0" w:color="auto"/>
            <w:right w:val="none" w:sz="0" w:space="0" w:color="auto"/>
          </w:divBdr>
        </w:div>
        <w:div w:id="490291504">
          <w:marLeft w:val="60"/>
          <w:marRight w:val="0"/>
          <w:marTop w:val="60"/>
          <w:marBottom w:val="0"/>
          <w:divBdr>
            <w:top w:val="none" w:sz="0" w:space="0" w:color="auto"/>
            <w:left w:val="none" w:sz="0" w:space="0" w:color="auto"/>
            <w:bottom w:val="none" w:sz="0" w:space="0" w:color="auto"/>
            <w:right w:val="none" w:sz="0" w:space="0" w:color="auto"/>
          </w:divBdr>
          <w:divsChild>
            <w:div w:id="27268350">
              <w:marLeft w:val="0"/>
              <w:marRight w:val="0"/>
              <w:marTop w:val="45"/>
              <w:marBottom w:val="0"/>
              <w:divBdr>
                <w:top w:val="none" w:sz="0" w:space="0" w:color="auto"/>
                <w:left w:val="none" w:sz="0" w:space="0" w:color="auto"/>
                <w:bottom w:val="none" w:sz="0" w:space="0" w:color="auto"/>
                <w:right w:val="none" w:sz="0" w:space="0" w:color="auto"/>
              </w:divBdr>
            </w:div>
            <w:div w:id="1965764940">
              <w:marLeft w:val="0"/>
              <w:marRight w:val="0"/>
              <w:marTop w:val="45"/>
              <w:marBottom w:val="0"/>
              <w:divBdr>
                <w:top w:val="none" w:sz="0" w:space="0" w:color="auto"/>
                <w:left w:val="none" w:sz="0" w:space="0" w:color="auto"/>
                <w:bottom w:val="none" w:sz="0" w:space="0" w:color="auto"/>
                <w:right w:val="none" w:sz="0" w:space="0" w:color="auto"/>
              </w:divBdr>
            </w:div>
            <w:div w:id="925726393">
              <w:marLeft w:val="0"/>
              <w:marRight w:val="0"/>
              <w:marTop w:val="45"/>
              <w:marBottom w:val="0"/>
              <w:divBdr>
                <w:top w:val="none" w:sz="0" w:space="0" w:color="auto"/>
                <w:left w:val="none" w:sz="0" w:space="0" w:color="auto"/>
                <w:bottom w:val="none" w:sz="0" w:space="0" w:color="auto"/>
                <w:right w:val="none" w:sz="0" w:space="0" w:color="auto"/>
              </w:divBdr>
            </w:div>
            <w:div w:id="803275643">
              <w:marLeft w:val="0"/>
              <w:marRight w:val="0"/>
              <w:marTop w:val="45"/>
              <w:marBottom w:val="0"/>
              <w:divBdr>
                <w:top w:val="none" w:sz="0" w:space="0" w:color="auto"/>
                <w:left w:val="none" w:sz="0" w:space="0" w:color="auto"/>
                <w:bottom w:val="none" w:sz="0" w:space="0" w:color="auto"/>
                <w:right w:val="none" w:sz="0" w:space="0" w:color="auto"/>
              </w:divBdr>
            </w:div>
          </w:divsChild>
        </w:div>
        <w:div w:id="1820263640">
          <w:marLeft w:val="60"/>
          <w:marRight w:val="0"/>
          <w:marTop w:val="360"/>
          <w:marBottom w:val="0"/>
          <w:divBdr>
            <w:top w:val="none" w:sz="0" w:space="0" w:color="auto"/>
            <w:left w:val="none" w:sz="0" w:space="0" w:color="auto"/>
            <w:bottom w:val="none" w:sz="0" w:space="0" w:color="auto"/>
            <w:right w:val="none" w:sz="0" w:space="0" w:color="auto"/>
          </w:divBdr>
        </w:div>
        <w:div w:id="1372338055">
          <w:marLeft w:val="60"/>
          <w:marRight w:val="0"/>
          <w:marTop w:val="0"/>
          <w:marBottom w:val="0"/>
          <w:divBdr>
            <w:top w:val="none" w:sz="0" w:space="0" w:color="auto"/>
            <w:left w:val="none" w:sz="0" w:space="0" w:color="auto"/>
            <w:bottom w:val="none" w:sz="0" w:space="0" w:color="auto"/>
            <w:right w:val="none" w:sz="0" w:space="0" w:color="auto"/>
          </w:divBdr>
        </w:div>
        <w:div w:id="24713947">
          <w:marLeft w:val="60"/>
          <w:marRight w:val="0"/>
          <w:marTop w:val="60"/>
          <w:marBottom w:val="0"/>
          <w:divBdr>
            <w:top w:val="none" w:sz="0" w:space="0" w:color="auto"/>
            <w:left w:val="none" w:sz="0" w:space="0" w:color="auto"/>
            <w:bottom w:val="none" w:sz="0" w:space="0" w:color="auto"/>
            <w:right w:val="none" w:sz="0" w:space="0" w:color="auto"/>
          </w:divBdr>
          <w:divsChild>
            <w:div w:id="1154832245">
              <w:marLeft w:val="0"/>
              <w:marRight w:val="0"/>
              <w:marTop w:val="45"/>
              <w:marBottom w:val="0"/>
              <w:divBdr>
                <w:top w:val="none" w:sz="0" w:space="0" w:color="auto"/>
                <w:left w:val="none" w:sz="0" w:space="0" w:color="auto"/>
                <w:bottom w:val="none" w:sz="0" w:space="0" w:color="auto"/>
                <w:right w:val="none" w:sz="0" w:space="0" w:color="auto"/>
              </w:divBdr>
            </w:div>
            <w:div w:id="1021280204">
              <w:marLeft w:val="0"/>
              <w:marRight w:val="0"/>
              <w:marTop w:val="45"/>
              <w:marBottom w:val="0"/>
              <w:divBdr>
                <w:top w:val="none" w:sz="0" w:space="0" w:color="auto"/>
                <w:left w:val="none" w:sz="0" w:space="0" w:color="auto"/>
                <w:bottom w:val="none" w:sz="0" w:space="0" w:color="auto"/>
                <w:right w:val="none" w:sz="0" w:space="0" w:color="auto"/>
              </w:divBdr>
            </w:div>
            <w:div w:id="1962103975">
              <w:marLeft w:val="0"/>
              <w:marRight w:val="0"/>
              <w:marTop w:val="45"/>
              <w:marBottom w:val="0"/>
              <w:divBdr>
                <w:top w:val="none" w:sz="0" w:space="0" w:color="auto"/>
                <w:left w:val="none" w:sz="0" w:space="0" w:color="auto"/>
                <w:bottom w:val="none" w:sz="0" w:space="0" w:color="auto"/>
                <w:right w:val="none" w:sz="0" w:space="0" w:color="auto"/>
              </w:divBdr>
            </w:div>
            <w:div w:id="948194896">
              <w:marLeft w:val="0"/>
              <w:marRight w:val="0"/>
              <w:marTop w:val="45"/>
              <w:marBottom w:val="0"/>
              <w:divBdr>
                <w:top w:val="none" w:sz="0" w:space="0" w:color="auto"/>
                <w:left w:val="none" w:sz="0" w:space="0" w:color="auto"/>
                <w:bottom w:val="none" w:sz="0" w:space="0" w:color="auto"/>
                <w:right w:val="none" w:sz="0" w:space="0" w:color="auto"/>
              </w:divBdr>
            </w:div>
          </w:divsChild>
        </w:div>
        <w:div w:id="1292445281">
          <w:marLeft w:val="60"/>
          <w:marRight w:val="0"/>
          <w:marTop w:val="360"/>
          <w:marBottom w:val="0"/>
          <w:divBdr>
            <w:top w:val="none" w:sz="0" w:space="0" w:color="auto"/>
            <w:left w:val="none" w:sz="0" w:space="0" w:color="auto"/>
            <w:bottom w:val="none" w:sz="0" w:space="0" w:color="auto"/>
            <w:right w:val="none" w:sz="0" w:space="0" w:color="auto"/>
          </w:divBdr>
        </w:div>
        <w:div w:id="1977640942">
          <w:marLeft w:val="60"/>
          <w:marRight w:val="0"/>
          <w:marTop w:val="0"/>
          <w:marBottom w:val="0"/>
          <w:divBdr>
            <w:top w:val="none" w:sz="0" w:space="0" w:color="auto"/>
            <w:left w:val="none" w:sz="0" w:space="0" w:color="auto"/>
            <w:bottom w:val="none" w:sz="0" w:space="0" w:color="auto"/>
            <w:right w:val="none" w:sz="0" w:space="0" w:color="auto"/>
          </w:divBdr>
        </w:div>
        <w:div w:id="1540700083">
          <w:marLeft w:val="60"/>
          <w:marRight w:val="0"/>
          <w:marTop w:val="60"/>
          <w:marBottom w:val="0"/>
          <w:divBdr>
            <w:top w:val="none" w:sz="0" w:space="0" w:color="auto"/>
            <w:left w:val="none" w:sz="0" w:space="0" w:color="auto"/>
            <w:bottom w:val="none" w:sz="0" w:space="0" w:color="auto"/>
            <w:right w:val="none" w:sz="0" w:space="0" w:color="auto"/>
          </w:divBdr>
          <w:divsChild>
            <w:div w:id="1226994391">
              <w:marLeft w:val="0"/>
              <w:marRight w:val="0"/>
              <w:marTop w:val="45"/>
              <w:marBottom w:val="0"/>
              <w:divBdr>
                <w:top w:val="none" w:sz="0" w:space="0" w:color="auto"/>
                <w:left w:val="none" w:sz="0" w:space="0" w:color="auto"/>
                <w:bottom w:val="none" w:sz="0" w:space="0" w:color="auto"/>
                <w:right w:val="none" w:sz="0" w:space="0" w:color="auto"/>
              </w:divBdr>
            </w:div>
            <w:div w:id="1531331578">
              <w:marLeft w:val="0"/>
              <w:marRight w:val="0"/>
              <w:marTop w:val="45"/>
              <w:marBottom w:val="0"/>
              <w:divBdr>
                <w:top w:val="none" w:sz="0" w:space="0" w:color="auto"/>
                <w:left w:val="none" w:sz="0" w:space="0" w:color="auto"/>
                <w:bottom w:val="none" w:sz="0" w:space="0" w:color="auto"/>
                <w:right w:val="none" w:sz="0" w:space="0" w:color="auto"/>
              </w:divBdr>
            </w:div>
            <w:div w:id="2021395499">
              <w:marLeft w:val="0"/>
              <w:marRight w:val="0"/>
              <w:marTop w:val="45"/>
              <w:marBottom w:val="0"/>
              <w:divBdr>
                <w:top w:val="none" w:sz="0" w:space="0" w:color="auto"/>
                <w:left w:val="none" w:sz="0" w:space="0" w:color="auto"/>
                <w:bottom w:val="none" w:sz="0" w:space="0" w:color="auto"/>
                <w:right w:val="none" w:sz="0" w:space="0" w:color="auto"/>
              </w:divBdr>
            </w:div>
            <w:div w:id="1351954234">
              <w:marLeft w:val="0"/>
              <w:marRight w:val="0"/>
              <w:marTop w:val="45"/>
              <w:marBottom w:val="0"/>
              <w:divBdr>
                <w:top w:val="none" w:sz="0" w:space="0" w:color="auto"/>
                <w:left w:val="none" w:sz="0" w:space="0" w:color="auto"/>
                <w:bottom w:val="none" w:sz="0" w:space="0" w:color="auto"/>
                <w:right w:val="none" w:sz="0" w:space="0" w:color="auto"/>
              </w:divBdr>
            </w:div>
          </w:divsChild>
        </w:div>
        <w:div w:id="1851681211">
          <w:marLeft w:val="0"/>
          <w:marRight w:val="0"/>
          <w:marTop w:val="210"/>
          <w:marBottom w:val="0"/>
          <w:divBdr>
            <w:top w:val="none" w:sz="0" w:space="0" w:color="auto"/>
            <w:left w:val="none" w:sz="0" w:space="0" w:color="auto"/>
            <w:bottom w:val="none" w:sz="0" w:space="0" w:color="auto"/>
            <w:right w:val="none" w:sz="0" w:space="0" w:color="auto"/>
          </w:divBdr>
          <w:divsChild>
            <w:div w:id="19939466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29343433">
      <w:bodyDiv w:val="1"/>
      <w:marLeft w:val="0"/>
      <w:marRight w:val="0"/>
      <w:marTop w:val="0"/>
      <w:marBottom w:val="0"/>
      <w:divBdr>
        <w:top w:val="none" w:sz="0" w:space="0" w:color="auto"/>
        <w:left w:val="none" w:sz="0" w:space="0" w:color="auto"/>
        <w:bottom w:val="none" w:sz="0" w:space="0" w:color="auto"/>
        <w:right w:val="none" w:sz="0" w:space="0" w:color="auto"/>
      </w:divBdr>
      <w:divsChild>
        <w:div w:id="1422991970">
          <w:marLeft w:val="60"/>
          <w:marRight w:val="0"/>
          <w:marTop w:val="360"/>
          <w:marBottom w:val="0"/>
          <w:divBdr>
            <w:top w:val="none" w:sz="0" w:space="0" w:color="auto"/>
            <w:left w:val="none" w:sz="0" w:space="0" w:color="auto"/>
            <w:bottom w:val="none" w:sz="0" w:space="0" w:color="auto"/>
            <w:right w:val="none" w:sz="0" w:space="0" w:color="auto"/>
          </w:divBdr>
        </w:div>
        <w:div w:id="313921447">
          <w:marLeft w:val="60"/>
          <w:marRight w:val="0"/>
          <w:marTop w:val="0"/>
          <w:marBottom w:val="0"/>
          <w:divBdr>
            <w:top w:val="none" w:sz="0" w:space="0" w:color="auto"/>
            <w:left w:val="none" w:sz="0" w:space="0" w:color="auto"/>
            <w:bottom w:val="none" w:sz="0" w:space="0" w:color="auto"/>
            <w:right w:val="none" w:sz="0" w:space="0" w:color="auto"/>
          </w:divBdr>
        </w:div>
        <w:div w:id="6492160">
          <w:marLeft w:val="60"/>
          <w:marRight w:val="0"/>
          <w:marTop w:val="60"/>
          <w:marBottom w:val="0"/>
          <w:divBdr>
            <w:top w:val="none" w:sz="0" w:space="0" w:color="auto"/>
            <w:left w:val="none" w:sz="0" w:space="0" w:color="auto"/>
            <w:bottom w:val="none" w:sz="0" w:space="0" w:color="auto"/>
            <w:right w:val="none" w:sz="0" w:space="0" w:color="auto"/>
          </w:divBdr>
          <w:divsChild>
            <w:div w:id="2072121372">
              <w:marLeft w:val="0"/>
              <w:marRight w:val="0"/>
              <w:marTop w:val="45"/>
              <w:marBottom w:val="0"/>
              <w:divBdr>
                <w:top w:val="none" w:sz="0" w:space="0" w:color="auto"/>
                <w:left w:val="none" w:sz="0" w:space="0" w:color="auto"/>
                <w:bottom w:val="none" w:sz="0" w:space="0" w:color="auto"/>
                <w:right w:val="none" w:sz="0" w:space="0" w:color="auto"/>
              </w:divBdr>
            </w:div>
            <w:div w:id="133062902">
              <w:marLeft w:val="0"/>
              <w:marRight w:val="0"/>
              <w:marTop w:val="45"/>
              <w:marBottom w:val="0"/>
              <w:divBdr>
                <w:top w:val="none" w:sz="0" w:space="0" w:color="auto"/>
                <w:left w:val="none" w:sz="0" w:space="0" w:color="auto"/>
                <w:bottom w:val="none" w:sz="0" w:space="0" w:color="auto"/>
                <w:right w:val="none" w:sz="0" w:space="0" w:color="auto"/>
              </w:divBdr>
            </w:div>
            <w:div w:id="1820074629">
              <w:marLeft w:val="0"/>
              <w:marRight w:val="0"/>
              <w:marTop w:val="45"/>
              <w:marBottom w:val="0"/>
              <w:divBdr>
                <w:top w:val="none" w:sz="0" w:space="0" w:color="auto"/>
                <w:left w:val="none" w:sz="0" w:space="0" w:color="auto"/>
                <w:bottom w:val="none" w:sz="0" w:space="0" w:color="auto"/>
                <w:right w:val="none" w:sz="0" w:space="0" w:color="auto"/>
              </w:divBdr>
            </w:div>
            <w:div w:id="1491020273">
              <w:marLeft w:val="0"/>
              <w:marRight w:val="0"/>
              <w:marTop w:val="0"/>
              <w:marBottom w:val="0"/>
              <w:divBdr>
                <w:top w:val="none" w:sz="0" w:space="0" w:color="auto"/>
                <w:left w:val="none" w:sz="0" w:space="0" w:color="auto"/>
                <w:bottom w:val="none" w:sz="0" w:space="0" w:color="auto"/>
                <w:right w:val="none" w:sz="0" w:space="0" w:color="auto"/>
              </w:divBdr>
            </w:div>
            <w:div w:id="424617580">
              <w:marLeft w:val="0"/>
              <w:marRight w:val="0"/>
              <w:marTop w:val="0"/>
              <w:marBottom w:val="0"/>
              <w:divBdr>
                <w:top w:val="none" w:sz="0" w:space="0" w:color="auto"/>
                <w:left w:val="none" w:sz="0" w:space="0" w:color="auto"/>
                <w:bottom w:val="none" w:sz="0" w:space="0" w:color="auto"/>
                <w:right w:val="none" w:sz="0" w:space="0" w:color="auto"/>
              </w:divBdr>
            </w:div>
            <w:div w:id="2108767428">
              <w:marLeft w:val="0"/>
              <w:marRight w:val="0"/>
              <w:marTop w:val="45"/>
              <w:marBottom w:val="0"/>
              <w:divBdr>
                <w:top w:val="none" w:sz="0" w:space="0" w:color="auto"/>
                <w:left w:val="none" w:sz="0" w:space="0" w:color="auto"/>
                <w:bottom w:val="none" w:sz="0" w:space="0" w:color="auto"/>
                <w:right w:val="none" w:sz="0" w:space="0" w:color="auto"/>
              </w:divBdr>
            </w:div>
            <w:div w:id="1127696922">
              <w:marLeft w:val="0"/>
              <w:marRight w:val="0"/>
              <w:marTop w:val="45"/>
              <w:marBottom w:val="0"/>
              <w:divBdr>
                <w:top w:val="none" w:sz="0" w:space="0" w:color="auto"/>
                <w:left w:val="none" w:sz="0" w:space="0" w:color="auto"/>
                <w:bottom w:val="none" w:sz="0" w:space="0" w:color="auto"/>
                <w:right w:val="none" w:sz="0" w:space="0" w:color="auto"/>
              </w:divBdr>
            </w:div>
            <w:div w:id="1500803807">
              <w:marLeft w:val="0"/>
              <w:marRight w:val="0"/>
              <w:marTop w:val="45"/>
              <w:marBottom w:val="0"/>
              <w:divBdr>
                <w:top w:val="none" w:sz="0" w:space="0" w:color="auto"/>
                <w:left w:val="none" w:sz="0" w:space="0" w:color="auto"/>
                <w:bottom w:val="none" w:sz="0" w:space="0" w:color="auto"/>
                <w:right w:val="none" w:sz="0" w:space="0" w:color="auto"/>
              </w:divBdr>
            </w:div>
            <w:div w:id="1926187770">
              <w:marLeft w:val="0"/>
              <w:marRight w:val="0"/>
              <w:marTop w:val="45"/>
              <w:marBottom w:val="0"/>
              <w:divBdr>
                <w:top w:val="none" w:sz="0" w:space="0" w:color="auto"/>
                <w:left w:val="none" w:sz="0" w:space="0" w:color="auto"/>
                <w:bottom w:val="none" w:sz="0" w:space="0" w:color="auto"/>
                <w:right w:val="none" w:sz="0" w:space="0" w:color="auto"/>
              </w:divBdr>
            </w:div>
          </w:divsChild>
        </w:div>
        <w:div w:id="1236013682">
          <w:marLeft w:val="60"/>
          <w:marRight w:val="0"/>
          <w:marTop w:val="360"/>
          <w:marBottom w:val="0"/>
          <w:divBdr>
            <w:top w:val="none" w:sz="0" w:space="0" w:color="auto"/>
            <w:left w:val="none" w:sz="0" w:space="0" w:color="auto"/>
            <w:bottom w:val="none" w:sz="0" w:space="0" w:color="auto"/>
            <w:right w:val="none" w:sz="0" w:space="0" w:color="auto"/>
          </w:divBdr>
        </w:div>
        <w:div w:id="1028069119">
          <w:marLeft w:val="60"/>
          <w:marRight w:val="0"/>
          <w:marTop w:val="0"/>
          <w:marBottom w:val="0"/>
          <w:divBdr>
            <w:top w:val="none" w:sz="0" w:space="0" w:color="auto"/>
            <w:left w:val="none" w:sz="0" w:space="0" w:color="auto"/>
            <w:bottom w:val="none" w:sz="0" w:space="0" w:color="auto"/>
            <w:right w:val="none" w:sz="0" w:space="0" w:color="auto"/>
          </w:divBdr>
        </w:div>
        <w:div w:id="1679306927">
          <w:marLeft w:val="60"/>
          <w:marRight w:val="0"/>
          <w:marTop w:val="60"/>
          <w:marBottom w:val="0"/>
          <w:divBdr>
            <w:top w:val="none" w:sz="0" w:space="0" w:color="auto"/>
            <w:left w:val="none" w:sz="0" w:space="0" w:color="auto"/>
            <w:bottom w:val="none" w:sz="0" w:space="0" w:color="auto"/>
            <w:right w:val="none" w:sz="0" w:space="0" w:color="auto"/>
          </w:divBdr>
          <w:divsChild>
            <w:div w:id="1433283679">
              <w:marLeft w:val="0"/>
              <w:marRight w:val="0"/>
              <w:marTop w:val="45"/>
              <w:marBottom w:val="0"/>
              <w:divBdr>
                <w:top w:val="none" w:sz="0" w:space="0" w:color="auto"/>
                <w:left w:val="none" w:sz="0" w:space="0" w:color="auto"/>
                <w:bottom w:val="none" w:sz="0" w:space="0" w:color="auto"/>
                <w:right w:val="none" w:sz="0" w:space="0" w:color="auto"/>
              </w:divBdr>
            </w:div>
            <w:div w:id="1510680081">
              <w:marLeft w:val="0"/>
              <w:marRight w:val="0"/>
              <w:marTop w:val="45"/>
              <w:marBottom w:val="0"/>
              <w:divBdr>
                <w:top w:val="none" w:sz="0" w:space="0" w:color="auto"/>
                <w:left w:val="none" w:sz="0" w:space="0" w:color="auto"/>
                <w:bottom w:val="none" w:sz="0" w:space="0" w:color="auto"/>
                <w:right w:val="none" w:sz="0" w:space="0" w:color="auto"/>
              </w:divBdr>
            </w:div>
            <w:div w:id="1816222052">
              <w:marLeft w:val="0"/>
              <w:marRight w:val="0"/>
              <w:marTop w:val="45"/>
              <w:marBottom w:val="0"/>
              <w:divBdr>
                <w:top w:val="none" w:sz="0" w:space="0" w:color="auto"/>
                <w:left w:val="none" w:sz="0" w:space="0" w:color="auto"/>
                <w:bottom w:val="none" w:sz="0" w:space="0" w:color="auto"/>
                <w:right w:val="none" w:sz="0" w:space="0" w:color="auto"/>
              </w:divBdr>
            </w:div>
            <w:div w:id="1661888849">
              <w:marLeft w:val="0"/>
              <w:marRight w:val="0"/>
              <w:marTop w:val="45"/>
              <w:marBottom w:val="0"/>
              <w:divBdr>
                <w:top w:val="none" w:sz="0" w:space="0" w:color="auto"/>
                <w:left w:val="none" w:sz="0" w:space="0" w:color="auto"/>
                <w:bottom w:val="none" w:sz="0" w:space="0" w:color="auto"/>
                <w:right w:val="none" w:sz="0" w:space="0" w:color="auto"/>
              </w:divBdr>
            </w:div>
          </w:divsChild>
        </w:div>
        <w:div w:id="1193033867">
          <w:marLeft w:val="60"/>
          <w:marRight w:val="0"/>
          <w:marTop w:val="360"/>
          <w:marBottom w:val="0"/>
          <w:divBdr>
            <w:top w:val="none" w:sz="0" w:space="0" w:color="auto"/>
            <w:left w:val="none" w:sz="0" w:space="0" w:color="auto"/>
            <w:bottom w:val="none" w:sz="0" w:space="0" w:color="auto"/>
            <w:right w:val="none" w:sz="0" w:space="0" w:color="auto"/>
          </w:divBdr>
        </w:div>
        <w:div w:id="679159825">
          <w:marLeft w:val="60"/>
          <w:marRight w:val="0"/>
          <w:marTop w:val="0"/>
          <w:marBottom w:val="0"/>
          <w:divBdr>
            <w:top w:val="none" w:sz="0" w:space="0" w:color="auto"/>
            <w:left w:val="none" w:sz="0" w:space="0" w:color="auto"/>
            <w:bottom w:val="none" w:sz="0" w:space="0" w:color="auto"/>
            <w:right w:val="none" w:sz="0" w:space="0" w:color="auto"/>
          </w:divBdr>
        </w:div>
        <w:div w:id="1124275980">
          <w:marLeft w:val="60"/>
          <w:marRight w:val="0"/>
          <w:marTop w:val="60"/>
          <w:marBottom w:val="0"/>
          <w:divBdr>
            <w:top w:val="none" w:sz="0" w:space="0" w:color="auto"/>
            <w:left w:val="none" w:sz="0" w:space="0" w:color="auto"/>
            <w:bottom w:val="none" w:sz="0" w:space="0" w:color="auto"/>
            <w:right w:val="none" w:sz="0" w:space="0" w:color="auto"/>
          </w:divBdr>
          <w:divsChild>
            <w:div w:id="427887766">
              <w:marLeft w:val="0"/>
              <w:marRight w:val="0"/>
              <w:marTop w:val="45"/>
              <w:marBottom w:val="0"/>
              <w:divBdr>
                <w:top w:val="none" w:sz="0" w:space="0" w:color="auto"/>
                <w:left w:val="none" w:sz="0" w:space="0" w:color="auto"/>
                <w:bottom w:val="none" w:sz="0" w:space="0" w:color="auto"/>
                <w:right w:val="none" w:sz="0" w:space="0" w:color="auto"/>
              </w:divBdr>
            </w:div>
            <w:div w:id="1761827365">
              <w:marLeft w:val="0"/>
              <w:marRight w:val="0"/>
              <w:marTop w:val="45"/>
              <w:marBottom w:val="0"/>
              <w:divBdr>
                <w:top w:val="none" w:sz="0" w:space="0" w:color="auto"/>
                <w:left w:val="none" w:sz="0" w:space="0" w:color="auto"/>
                <w:bottom w:val="none" w:sz="0" w:space="0" w:color="auto"/>
                <w:right w:val="none" w:sz="0" w:space="0" w:color="auto"/>
              </w:divBdr>
            </w:div>
            <w:div w:id="1762486684">
              <w:marLeft w:val="0"/>
              <w:marRight w:val="0"/>
              <w:marTop w:val="45"/>
              <w:marBottom w:val="0"/>
              <w:divBdr>
                <w:top w:val="none" w:sz="0" w:space="0" w:color="auto"/>
                <w:left w:val="none" w:sz="0" w:space="0" w:color="auto"/>
                <w:bottom w:val="none" w:sz="0" w:space="0" w:color="auto"/>
                <w:right w:val="none" w:sz="0" w:space="0" w:color="auto"/>
              </w:divBdr>
            </w:div>
            <w:div w:id="807433296">
              <w:marLeft w:val="0"/>
              <w:marRight w:val="0"/>
              <w:marTop w:val="45"/>
              <w:marBottom w:val="0"/>
              <w:divBdr>
                <w:top w:val="none" w:sz="0" w:space="0" w:color="auto"/>
                <w:left w:val="none" w:sz="0" w:space="0" w:color="auto"/>
                <w:bottom w:val="none" w:sz="0" w:space="0" w:color="auto"/>
                <w:right w:val="none" w:sz="0" w:space="0" w:color="auto"/>
              </w:divBdr>
            </w:div>
          </w:divsChild>
        </w:div>
        <w:div w:id="798916012">
          <w:marLeft w:val="60"/>
          <w:marRight w:val="0"/>
          <w:marTop w:val="360"/>
          <w:marBottom w:val="0"/>
          <w:divBdr>
            <w:top w:val="none" w:sz="0" w:space="0" w:color="auto"/>
            <w:left w:val="none" w:sz="0" w:space="0" w:color="auto"/>
            <w:bottom w:val="none" w:sz="0" w:space="0" w:color="auto"/>
            <w:right w:val="none" w:sz="0" w:space="0" w:color="auto"/>
          </w:divBdr>
        </w:div>
        <w:div w:id="1386641236">
          <w:marLeft w:val="60"/>
          <w:marRight w:val="0"/>
          <w:marTop w:val="0"/>
          <w:marBottom w:val="0"/>
          <w:divBdr>
            <w:top w:val="none" w:sz="0" w:space="0" w:color="auto"/>
            <w:left w:val="none" w:sz="0" w:space="0" w:color="auto"/>
            <w:bottom w:val="none" w:sz="0" w:space="0" w:color="auto"/>
            <w:right w:val="none" w:sz="0" w:space="0" w:color="auto"/>
          </w:divBdr>
        </w:div>
        <w:div w:id="1969161461">
          <w:marLeft w:val="60"/>
          <w:marRight w:val="0"/>
          <w:marTop w:val="60"/>
          <w:marBottom w:val="0"/>
          <w:divBdr>
            <w:top w:val="none" w:sz="0" w:space="0" w:color="auto"/>
            <w:left w:val="none" w:sz="0" w:space="0" w:color="auto"/>
            <w:bottom w:val="none" w:sz="0" w:space="0" w:color="auto"/>
            <w:right w:val="none" w:sz="0" w:space="0" w:color="auto"/>
          </w:divBdr>
          <w:divsChild>
            <w:div w:id="58678681">
              <w:marLeft w:val="0"/>
              <w:marRight w:val="0"/>
              <w:marTop w:val="45"/>
              <w:marBottom w:val="0"/>
              <w:divBdr>
                <w:top w:val="none" w:sz="0" w:space="0" w:color="auto"/>
                <w:left w:val="none" w:sz="0" w:space="0" w:color="auto"/>
                <w:bottom w:val="none" w:sz="0" w:space="0" w:color="auto"/>
                <w:right w:val="none" w:sz="0" w:space="0" w:color="auto"/>
              </w:divBdr>
            </w:div>
            <w:div w:id="1403523231">
              <w:marLeft w:val="0"/>
              <w:marRight w:val="0"/>
              <w:marTop w:val="45"/>
              <w:marBottom w:val="0"/>
              <w:divBdr>
                <w:top w:val="none" w:sz="0" w:space="0" w:color="auto"/>
                <w:left w:val="none" w:sz="0" w:space="0" w:color="auto"/>
                <w:bottom w:val="none" w:sz="0" w:space="0" w:color="auto"/>
                <w:right w:val="none" w:sz="0" w:space="0" w:color="auto"/>
              </w:divBdr>
            </w:div>
            <w:div w:id="515389143">
              <w:marLeft w:val="0"/>
              <w:marRight w:val="0"/>
              <w:marTop w:val="45"/>
              <w:marBottom w:val="0"/>
              <w:divBdr>
                <w:top w:val="none" w:sz="0" w:space="0" w:color="auto"/>
                <w:left w:val="none" w:sz="0" w:space="0" w:color="auto"/>
                <w:bottom w:val="none" w:sz="0" w:space="0" w:color="auto"/>
                <w:right w:val="none" w:sz="0" w:space="0" w:color="auto"/>
              </w:divBdr>
            </w:div>
            <w:div w:id="1700933865">
              <w:marLeft w:val="0"/>
              <w:marRight w:val="0"/>
              <w:marTop w:val="45"/>
              <w:marBottom w:val="0"/>
              <w:divBdr>
                <w:top w:val="none" w:sz="0" w:space="0" w:color="auto"/>
                <w:left w:val="none" w:sz="0" w:space="0" w:color="auto"/>
                <w:bottom w:val="none" w:sz="0" w:space="0" w:color="auto"/>
                <w:right w:val="none" w:sz="0" w:space="0" w:color="auto"/>
              </w:divBdr>
            </w:div>
          </w:divsChild>
        </w:div>
        <w:div w:id="1001618069">
          <w:marLeft w:val="0"/>
          <w:marRight w:val="0"/>
          <w:marTop w:val="210"/>
          <w:marBottom w:val="0"/>
          <w:divBdr>
            <w:top w:val="none" w:sz="0" w:space="0" w:color="auto"/>
            <w:left w:val="none" w:sz="0" w:space="0" w:color="auto"/>
            <w:bottom w:val="none" w:sz="0" w:space="0" w:color="auto"/>
            <w:right w:val="none" w:sz="0" w:space="0" w:color="auto"/>
          </w:divBdr>
          <w:divsChild>
            <w:div w:id="691490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3151965">
      <w:bodyDiv w:val="1"/>
      <w:marLeft w:val="0"/>
      <w:marRight w:val="0"/>
      <w:marTop w:val="0"/>
      <w:marBottom w:val="0"/>
      <w:divBdr>
        <w:top w:val="none" w:sz="0" w:space="0" w:color="auto"/>
        <w:left w:val="none" w:sz="0" w:space="0" w:color="auto"/>
        <w:bottom w:val="none" w:sz="0" w:space="0" w:color="auto"/>
        <w:right w:val="none" w:sz="0" w:space="0" w:color="auto"/>
      </w:divBdr>
      <w:divsChild>
        <w:div w:id="658971010">
          <w:marLeft w:val="60"/>
          <w:marRight w:val="0"/>
          <w:marTop w:val="360"/>
          <w:marBottom w:val="0"/>
          <w:divBdr>
            <w:top w:val="none" w:sz="0" w:space="0" w:color="auto"/>
            <w:left w:val="none" w:sz="0" w:space="0" w:color="auto"/>
            <w:bottom w:val="none" w:sz="0" w:space="0" w:color="auto"/>
            <w:right w:val="none" w:sz="0" w:space="0" w:color="auto"/>
          </w:divBdr>
        </w:div>
        <w:div w:id="674042520">
          <w:marLeft w:val="60"/>
          <w:marRight w:val="0"/>
          <w:marTop w:val="0"/>
          <w:marBottom w:val="0"/>
          <w:divBdr>
            <w:top w:val="none" w:sz="0" w:space="0" w:color="auto"/>
            <w:left w:val="none" w:sz="0" w:space="0" w:color="auto"/>
            <w:bottom w:val="none" w:sz="0" w:space="0" w:color="auto"/>
            <w:right w:val="none" w:sz="0" w:space="0" w:color="auto"/>
          </w:divBdr>
        </w:div>
        <w:div w:id="1641426197">
          <w:marLeft w:val="60"/>
          <w:marRight w:val="0"/>
          <w:marTop w:val="60"/>
          <w:marBottom w:val="0"/>
          <w:divBdr>
            <w:top w:val="none" w:sz="0" w:space="0" w:color="auto"/>
            <w:left w:val="none" w:sz="0" w:space="0" w:color="auto"/>
            <w:bottom w:val="none" w:sz="0" w:space="0" w:color="auto"/>
            <w:right w:val="none" w:sz="0" w:space="0" w:color="auto"/>
          </w:divBdr>
          <w:divsChild>
            <w:div w:id="1874223156">
              <w:marLeft w:val="0"/>
              <w:marRight w:val="0"/>
              <w:marTop w:val="45"/>
              <w:marBottom w:val="0"/>
              <w:divBdr>
                <w:top w:val="none" w:sz="0" w:space="0" w:color="auto"/>
                <w:left w:val="none" w:sz="0" w:space="0" w:color="auto"/>
                <w:bottom w:val="none" w:sz="0" w:space="0" w:color="auto"/>
                <w:right w:val="none" w:sz="0" w:space="0" w:color="auto"/>
              </w:divBdr>
            </w:div>
            <w:div w:id="1192571813">
              <w:marLeft w:val="0"/>
              <w:marRight w:val="0"/>
              <w:marTop w:val="45"/>
              <w:marBottom w:val="0"/>
              <w:divBdr>
                <w:top w:val="none" w:sz="0" w:space="0" w:color="auto"/>
                <w:left w:val="none" w:sz="0" w:space="0" w:color="auto"/>
                <w:bottom w:val="none" w:sz="0" w:space="0" w:color="auto"/>
                <w:right w:val="none" w:sz="0" w:space="0" w:color="auto"/>
              </w:divBdr>
            </w:div>
            <w:div w:id="1751927964">
              <w:marLeft w:val="0"/>
              <w:marRight w:val="0"/>
              <w:marTop w:val="45"/>
              <w:marBottom w:val="0"/>
              <w:divBdr>
                <w:top w:val="none" w:sz="0" w:space="0" w:color="auto"/>
                <w:left w:val="none" w:sz="0" w:space="0" w:color="auto"/>
                <w:bottom w:val="none" w:sz="0" w:space="0" w:color="auto"/>
                <w:right w:val="none" w:sz="0" w:space="0" w:color="auto"/>
              </w:divBdr>
            </w:div>
            <w:div w:id="476337235">
              <w:marLeft w:val="0"/>
              <w:marRight w:val="0"/>
              <w:marTop w:val="0"/>
              <w:marBottom w:val="0"/>
              <w:divBdr>
                <w:top w:val="none" w:sz="0" w:space="0" w:color="auto"/>
                <w:left w:val="none" w:sz="0" w:space="0" w:color="auto"/>
                <w:bottom w:val="none" w:sz="0" w:space="0" w:color="auto"/>
                <w:right w:val="none" w:sz="0" w:space="0" w:color="auto"/>
              </w:divBdr>
            </w:div>
            <w:div w:id="439179735">
              <w:marLeft w:val="0"/>
              <w:marRight w:val="0"/>
              <w:marTop w:val="0"/>
              <w:marBottom w:val="0"/>
              <w:divBdr>
                <w:top w:val="none" w:sz="0" w:space="0" w:color="auto"/>
                <w:left w:val="none" w:sz="0" w:space="0" w:color="auto"/>
                <w:bottom w:val="none" w:sz="0" w:space="0" w:color="auto"/>
                <w:right w:val="none" w:sz="0" w:space="0" w:color="auto"/>
              </w:divBdr>
            </w:div>
            <w:div w:id="926117040">
              <w:marLeft w:val="0"/>
              <w:marRight w:val="0"/>
              <w:marTop w:val="45"/>
              <w:marBottom w:val="0"/>
              <w:divBdr>
                <w:top w:val="none" w:sz="0" w:space="0" w:color="auto"/>
                <w:left w:val="none" w:sz="0" w:space="0" w:color="auto"/>
                <w:bottom w:val="none" w:sz="0" w:space="0" w:color="auto"/>
                <w:right w:val="none" w:sz="0" w:space="0" w:color="auto"/>
              </w:divBdr>
            </w:div>
            <w:div w:id="955016997">
              <w:marLeft w:val="0"/>
              <w:marRight w:val="0"/>
              <w:marTop w:val="45"/>
              <w:marBottom w:val="0"/>
              <w:divBdr>
                <w:top w:val="none" w:sz="0" w:space="0" w:color="auto"/>
                <w:left w:val="none" w:sz="0" w:space="0" w:color="auto"/>
                <w:bottom w:val="none" w:sz="0" w:space="0" w:color="auto"/>
                <w:right w:val="none" w:sz="0" w:space="0" w:color="auto"/>
              </w:divBdr>
            </w:div>
            <w:div w:id="608437014">
              <w:marLeft w:val="0"/>
              <w:marRight w:val="0"/>
              <w:marTop w:val="45"/>
              <w:marBottom w:val="0"/>
              <w:divBdr>
                <w:top w:val="none" w:sz="0" w:space="0" w:color="auto"/>
                <w:left w:val="none" w:sz="0" w:space="0" w:color="auto"/>
                <w:bottom w:val="none" w:sz="0" w:space="0" w:color="auto"/>
                <w:right w:val="none" w:sz="0" w:space="0" w:color="auto"/>
              </w:divBdr>
            </w:div>
          </w:divsChild>
        </w:div>
        <w:div w:id="509758787">
          <w:marLeft w:val="60"/>
          <w:marRight w:val="0"/>
          <w:marTop w:val="360"/>
          <w:marBottom w:val="0"/>
          <w:divBdr>
            <w:top w:val="none" w:sz="0" w:space="0" w:color="auto"/>
            <w:left w:val="none" w:sz="0" w:space="0" w:color="auto"/>
            <w:bottom w:val="none" w:sz="0" w:space="0" w:color="auto"/>
            <w:right w:val="none" w:sz="0" w:space="0" w:color="auto"/>
          </w:divBdr>
        </w:div>
        <w:div w:id="334386071">
          <w:marLeft w:val="60"/>
          <w:marRight w:val="0"/>
          <w:marTop w:val="0"/>
          <w:marBottom w:val="0"/>
          <w:divBdr>
            <w:top w:val="none" w:sz="0" w:space="0" w:color="auto"/>
            <w:left w:val="none" w:sz="0" w:space="0" w:color="auto"/>
            <w:bottom w:val="none" w:sz="0" w:space="0" w:color="auto"/>
            <w:right w:val="none" w:sz="0" w:space="0" w:color="auto"/>
          </w:divBdr>
        </w:div>
        <w:div w:id="1662150097">
          <w:marLeft w:val="60"/>
          <w:marRight w:val="0"/>
          <w:marTop w:val="60"/>
          <w:marBottom w:val="0"/>
          <w:divBdr>
            <w:top w:val="none" w:sz="0" w:space="0" w:color="auto"/>
            <w:left w:val="none" w:sz="0" w:space="0" w:color="auto"/>
            <w:bottom w:val="none" w:sz="0" w:space="0" w:color="auto"/>
            <w:right w:val="none" w:sz="0" w:space="0" w:color="auto"/>
          </w:divBdr>
          <w:divsChild>
            <w:div w:id="1865359997">
              <w:marLeft w:val="0"/>
              <w:marRight w:val="0"/>
              <w:marTop w:val="45"/>
              <w:marBottom w:val="0"/>
              <w:divBdr>
                <w:top w:val="none" w:sz="0" w:space="0" w:color="auto"/>
                <w:left w:val="none" w:sz="0" w:space="0" w:color="auto"/>
                <w:bottom w:val="none" w:sz="0" w:space="0" w:color="auto"/>
                <w:right w:val="none" w:sz="0" w:space="0" w:color="auto"/>
              </w:divBdr>
            </w:div>
            <w:div w:id="779954617">
              <w:marLeft w:val="0"/>
              <w:marRight w:val="0"/>
              <w:marTop w:val="45"/>
              <w:marBottom w:val="0"/>
              <w:divBdr>
                <w:top w:val="none" w:sz="0" w:space="0" w:color="auto"/>
                <w:left w:val="none" w:sz="0" w:space="0" w:color="auto"/>
                <w:bottom w:val="none" w:sz="0" w:space="0" w:color="auto"/>
                <w:right w:val="none" w:sz="0" w:space="0" w:color="auto"/>
              </w:divBdr>
            </w:div>
            <w:div w:id="589965531">
              <w:marLeft w:val="0"/>
              <w:marRight w:val="0"/>
              <w:marTop w:val="45"/>
              <w:marBottom w:val="0"/>
              <w:divBdr>
                <w:top w:val="none" w:sz="0" w:space="0" w:color="auto"/>
                <w:left w:val="none" w:sz="0" w:space="0" w:color="auto"/>
                <w:bottom w:val="none" w:sz="0" w:space="0" w:color="auto"/>
                <w:right w:val="none" w:sz="0" w:space="0" w:color="auto"/>
              </w:divBdr>
            </w:div>
            <w:div w:id="1681467170">
              <w:marLeft w:val="0"/>
              <w:marRight w:val="0"/>
              <w:marTop w:val="45"/>
              <w:marBottom w:val="0"/>
              <w:divBdr>
                <w:top w:val="none" w:sz="0" w:space="0" w:color="auto"/>
                <w:left w:val="none" w:sz="0" w:space="0" w:color="auto"/>
                <w:bottom w:val="none" w:sz="0" w:space="0" w:color="auto"/>
                <w:right w:val="none" w:sz="0" w:space="0" w:color="auto"/>
              </w:divBdr>
            </w:div>
          </w:divsChild>
        </w:div>
        <w:div w:id="698243451">
          <w:marLeft w:val="60"/>
          <w:marRight w:val="0"/>
          <w:marTop w:val="360"/>
          <w:marBottom w:val="0"/>
          <w:divBdr>
            <w:top w:val="none" w:sz="0" w:space="0" w:color="auto"/>
            <w:left w:val="none" w:sz="0" w:space="0" w:color="auto"/>
            <w:bottom w:val="none" w:sz="0" w:space="0" w:color="auto"/>
            <w:right w:val="none" w:sz="0" w:space="0" w:color="auto"/>
          </w:divBdr>
        </w:div>
        <w:div w:id="2017801981">
          <w:marLeft w:val="60"/>
          <w:marRight w:val="0"/>
          <w:marTop w:val="0"/>
          <w:marBottom w:val="0"/>
          <w:divBdr>
            <w:top w:val="none" w:sz="0" w:space="0" w:color="auto"/>
            <w:left w:val="none" w:sz="0" w:space="0" w:color="auto"/>
            <w:bottom w:val="none" w:sz="0" w:space="0" w:color="auto"/>
            <w:right w:val="none" w:sz="0" w:space="0" w:color="auto"/>
          </w:divBdr>
        </w:div>
        <w:div w:id="1135635892">
          <w:marLeft w:val="60"/>
          <w:marRight w:val="0"/>
          <w:marTop w:val="60"/>
          <w:marBottom w:val="0"/>
          <w:divBdr>
            <w:top w:val="none" w:sz="0" w:space="0" w:color="auto"/>
            <w:left w:val="none" w:sz="0" w:space="0" w:color="auto"/>
            <w:bottom w:val="none" w:sz="0" w:space="0" w:color="auto"/>
            <w:right w:val="none" w:sz="0" w:space="0" w:color="auto"/>
          </w:divBdr>
          <w:divsChild>
            <w:div w:id="594676789">
              <w:marLeft w:val="0"/>
              <w:marRight w:val="0"/>
              <w:marTop w:val="45"/>
              <w:marBottom w:val="0"/>
              <w:divBdr>
                <w:top w:val="none" w:sz="0" w:space="0" w:color="auto"/>
                <w:left w:val="none" w:sz="0" w:space="0" w:color="auto"/>
                <w:bottom w:val="none" w:sz="0" w:space="0" w:color="auto"/>
                <w:right w:val="none" w:sz="0" w:space="0" w:color="auto"/>
              </w:divBdr>
            </w:div>
            <w:div w:id="1708917433">
              <w:marLeft w:val="0"/>
              <w:marRight w:val="0"/>
              <w:marTop w:val="45"/>
              <w:marBottom w:val="0"/>
              <w:divBdr>
                <w:top w:val="none" w:sz="0" w:space="0" w:color="auto"/>
                <w:left w:val="none" w:sz="0" w:space="0" w:color="auto"/>
                <w:bottom w:val="none" w:sz="0" w:space="0" w:color="auto"/>
                <w:right w:val="none" w:sz="0" w:space="0" w:color="auto"/>
              </w:divBdr>
            </w:div>
            <w:div w:id="247424659">
              <w:marLeft w:val="0"/>
              <w:marRight w:val="0"/>
              <w:marTop w:val="45"/>
              <w:marBottom w:val="0"/>
              <w:divBdr>
                <w:top w:val="none" w:sz="0" w:space="0" w:color="auto"/>
                <w:left w:val="none" w:sz="0" w:space="0" w:color="auto"/>
                <w:bottom w:val="none" w:sz="0" w:space="0" w:color="auto"/>
                <w:right w:val="none" w:sz="0" w:space="0" w:color="auto"/>
              </w:divBdr>
            </w:div>
            <w:div w:id="1049379182">
              <w:marLeft w:val="0"/>
              <w:marRight w:val="0"/>
              <w:marTop w:val="45"/>
              <w:marBottom w:val="0"/>
              <w:divBdr>
                <w:top w:val="none" w:sz="0" w:space="0" w:color="auto"/>
                <w:left w:val="none" w:sz="0" w:space="0" w:color="auto"/>
                <w:bottom w:val="none" w:sz="0" w:space="0" w:color="auto"/>
                <w:right w:val="none" w:sz="0" w:space="0" w:color="auto"/>
              </w:divBdr>
            </w:div>
          </w:divsChild>
        </w:div>
        <w:div w:id="1130250091">
          <w:marLeft w:val="60"/>
          <w:marRight w:val="0"/>
          <w:marTop w:val="360"/>
          <w:marBottom w:val="0"/>
          <w:divBdr>
            <w:top w:val="none" w:sz="0" w:space="0" w:color="auto"/>
            <w:left w:val="none" w:sz="0" w:space="0" w:color="auto"/>
            <w:bottom w:val="none" w:sz="0" w:space="0" w:color="auto"/>
            <w:right w:val="none" w:sz="0" w:space="0" w:color="auto"/>
          </w:divBdr>
        </w:div>
        <w:div w:id="432629215">
          <w:marLeft w:val="60"/>
          <w:marRight w:val="0"/>
          <w:marTop w:val="0"/>
          <w:marBottom w:val="0"/>
          <w:divBdr>
            <w:top w:val="none" w:sz="0" w:space="0" w:color="auto"/>
            <w:left w:val="none" w:sz="0" w:space="0" w:color="auto"/>
            <w:bottom w:val="none" w:sz="0" w:space="0" w:color="auto"/>
            <w:right w:val="none" w:sz="0" w:space="0" w:color="auto"/>
          </w:divBdr>
        </w:div>
        <w:div w:id="1518958218">
          <w:marLeft w:val="60"/>
          <w:marRight w:val="0"/>
          <w:marTop w:val="60"/>
          <w:marBottom w:val="0"/>
          <w:divBdr>
            <w:top w:val="none" w:sz="0" w:space="0" w:color="auto"/>
            <w:left w:val="none" w:sz="0" w:space="0" w:color="auto"/>
            <w:bottom w:val="none" w:sz="0" w:space="0" w:color="auto"/>
            <w:right w:val="none" w:sz="0" w:space="0" w:color="auto"/>
          </w:divBdr>
          <w:divsChild>
            <w:div w:id="847014592">
              <w:marLeft w:val="0"/>
              <w:marRight w:val="0"/>
              <w:marTop w:val="45"/>
              <w:marBottom w:val="0"/>
              <w:divBdr>
                <w:top w:val="none" w:sz="0" w:space="0" w:color="auto"/>
                <w:left w:val="none" w:sz="0" w:space="0" w:color="auto"/>
                <w:bottom w:val="none" w:sz="0" w:space="0" w:color="auto"/>
                <w:right w:val="none" w:sz="0" w:space="0" w:color="auto"/>
              </w:divBdr>
            </w:div>
            <w:div w:id="2046982424">
              <w:marLeft w:val="0"/>
              <w:marRight w:val="0"/>
              <w:marTop w:val="45"/>
              <w:marBottom w:val="0"/>
              <w:divBdr>
                <w:top w:val="none" w:sz="0" w:space="0" w:color="auto"/>
                <w:left w:val="none" w:sz="0" w:space="0" w:color="auto"/>
                <w:bottom w:val="none" w:sz="0" w:space="0" w:color="auto"/>
                <w:right w:val="none" w:sz="0" w:space="0" w:color="auto"/>
              </w:divBdr>
            </w:div>
            <w:div w:id="845486217">
              <w:marLeft w:val="0"/>
              <w:marRight w:val="0"/>
              <w:marTop w:val="45"/>
              <w:marBottom w:val="0"/>
              <w:divBdr>
                <w:top w:val="none" w:sz="0" w:space="0" w:color="auto"/>
                <w:left w:val="none" w:sz="0" w:space="0" w:color="auto"/>
                <w:bottom w:val="none" w:sz="0" w:space="0" w:color="auto"/>
                <w:right w:val="none" w:sz="0" w:space="0" w:color="auto"/>
              </w:divBdr>
            </w:div>
            <w:div w:id="1404913044">
              <w:marLeft w:val="0"/>
              <w:marRight w:val="0"/>
              <w:marTop w:val="45"/>
              <w:marBottom w:val="0"/>
              <w:divBdr>
                <w:top w:val="none" w:sz="0" w:space="0" w:color="auto"/>
                <w:left w:val="none" w:sz="0" w:space="0" w:color="auto"/>
                <w:bottom w:val="none" w:sz="0" w:space="0" w:color="auto"/>
                <w:right w:val="none" w:sz="0" w:space="0" w:color="auto"/>
              </w:divBdr>
            </w:div>
          </w:divsChild>
        </w:div>
        <w:div w:id="833843006">
          <w:marLeft w:val="0"/>
          <w:marRight w:val="0"/>
          <w:marTop w:val="210"/>
          <w:marBottom w:val="0"/>
          <w:divBdr>
            <w:top w:val="none" w:sz="0" w:space="0" w:color="auto"/>
            <w:left w:val="none" w:sz="0" w:space="0" w:color="auto"/>
            <w:bottom w:val="none" w:sz="0" w:space="0" w:color="auto"/>
            <w:right w:val="none" w:sz="0" w:space="0" w:color="auto"/>
          </w:divBdr>
          <w:divsChild>
            <w:div w:id="10677265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3389090">
      <w:bodyDiv w:val="1"/>
      <w:marLeft w:val="0"/>
      <w:marRight w:val="0"/>
      <w:marTop w:val="0"/>
      <w:marBottom w:val="0"/>
      <w:divBdr>
        <w:top w:val="none" w:sz="0" w:space="0" w:color="auto"/>
        <w:left w:val="none" w:sz="0" w:space="0" w:color="auto"/>
        <w:bottom w:val="none" w:sz="0" w:space="0" w:color="auto"/>
        <w:right w:val="none" w:sz="0" w:space="0" w:color="auto"/>
      </w:divBdr>
      <w:divsChild>
        <w:div w:id="1467502745">
          <w:marLeft w:val="60"/>
          <w:marRight w:val="0"/>
          <w:marTop w:val="360"/>
          <w:marBottom w:val="0"/>
          <w:divBdr>
            <w:top w:val="none" w:sz="0" w:space="0" w:color="auto"/>
            <w:left w:val="none" w:sz="0" w:space="0" w:color="auto"/>
            <w:bottom w:val="none" w:sz="0" w:space="0" w:color="auto"/>
            <w:right w:val="none" w:sz="0" w:space="0" w:color="auto"/>
          </w:divBdr>
        </w:div>
        <w:div w:id="650520026">
          <w:marLeft w:val="60"/>
          <w:marRight w:val="0"/>
          <w:marTop w:val="0"/>
          <w:marBottom w:val="0"/>
          <w:divBdr>
            <w:top w:val="none" w:sz="0" w:space="0" w:color="auto"/>
            <w:left w:val="none" w:sz="0" w:space="0" w:color="auto"/>
            <w:bottom w:val="none" w:sz="0" w:space="0" w:color="auto"/>
            <w:right w:val="none" w:sz="0" w:space="0" w:color="auto"/>
          </w:divBdr>
        </w:div>
        <w:div w:id="1942252431">
          <w:marLeft w:val="60"/>
          <w:marRight w:val="0"/>
          <w:marTop w:val="60"/>
          <w:marBottom w:val="0"/>
          <w:divBdr>
            <w:top w:val="none" w:sz="0" w:space="0" w:color="auto"/>
            <w:left w:val="none" w:sz="0" w:space="0" w:color="auto"/>
            <w:bottom w:val="none" w:sz="0" w:space="0" w:color="auto"/>
            <w:right w:val="none" w:sz="0" w:space="0" w:color="auto"/>
          </w:divBdr>
          <w:divsChild>
            <w:div w:id="686057511">
              <w:marLeft w:val="0"/>
              <w:marRight w:val="0"/>
              <w:marTop w:val="45"/>
              <w:marBottom w:val="0"/>
              <w:divBdr>
                <w:top w:val="none" w:sz="0" w:space="0" w:color="auto"/>
                <w:left w:val="none" w:sz="0" w:space="0" w:color="auto"/>
                <w:bottom w:val="none" w:sz="0" w:space="0" w:color="auto"/>
                <w:right w:val="none" w:sz="0" w:space="0" w:color="auto"/>
              </w:divBdr>
            </w:div>
            <w:div w:id="1050498252">
              <w:marLeft w:val="0"/>
              <w:marRight w:val="0"/>
              <w:marTop w:val="45"/>
              <w:marBottom w:val="0"/>
              <w:divBdr>
                <w:top w:val="none" w:sz="0" w:space="0" w:color="auto"/>
                <w:left w:val="none" w:sz="0" w:space="0" w:color="auto"/>
                <w:bottom w:val="none" w:sz="0" w:space="0" w:color="auto"/>
                <w:right w:val="none" w:sz="0" w:space="0" w:color="auto"/>
              </w:divBdr>
            </w:div>
            <w:div w:id="880290177">
              <w:marLeft w:val="0"/>
              <w:marRight w:val="0"/>
              <w:marTop w:val="45"/>
              <w:marBottom w:val="0"/>
              <w:divBdr>
                <w:top w:val="none" w:sz="0" w:space="0" w:color="auto"/>
                <w:left w:val="none" w:sz="0" w:space="0" w:color="auto"/>
                <w:bottom w:val="none" w:sz="0" w:space="0" w:color="auto"/>
                <w:right w:val="none" w:sz="0" w:space="0" w:color="auto"/>
              </w:divBdr>
            </w:div>
            <w:div w:id="1238980493">
              <w:marLeft w:val="0"/>
              <w:marRight w:val="0"/>
              <w:marTop w:val="0"/>
              <w:marBottom w:val="0"/>
              <w:divBdr>
                <w:top w:val="none" w:sz="0" w:space="0" w:color="auto"/>
                <w:left w:val="none" w:sz="0" w:space="0" w:color="auto"/>
                <w:bottom w:val="none" w:sz="0" w:space="0" w:color="auto"/>
                <w:right w:val="none" w:sz="0" w:space="0" w:color="auto"/>
              </w:divBdr>
            </w:div>
            <w:div w:id="1433933484">
              <w:marLeft w:val="0"/>
              <w:marRight w:val="0"/>
              <w:marTop w:val="0"/>
              <w:marBottom w:val="0"/>
              <w:divBdr>
                <w:top w:val="none" w:sz="0" w:space="0" w:color="auto"/>
                <w:left w:val="none" w:sz="0" w:space="0" w:color="auto"/>
                <w:bottom w:val="none" w:sz="0" w:space="0" w:color="auto"/>
                <w:right w:val="none" w:sz="0" w:space="0" w:color="auto"/>
              </w:divBdr>
            </w:div>
            <w:div w:id="1121266075">
              <w:marLeft w:val="0"/>
              <w:marRight w:val="0"/>
              <w:marTop w:val="45"/>
              <w:marBottom w:val="0"/>
              <w:divBdr>
                <w:top w:val="none" w:sz="0" w:space="0" w:color="auto"/>
                <w:left w:val="none" w:sz="0" w:space="0" w:color="auto"/>
                <w:bottom w:val="none" w:sz="0" w:space="0" w:color="auto"/>
                <w:right w:val="none" w:sz="0" w:space="0" w:color="auto"/>
              </w:divBdr>
            </w:div>
            <w:div w:id="817498738">
              <w:marLeft w:val="0"/>
              <w:marRight w:val="0"/>
              <w:marTop w:val="45"/>
              <w:marBottom w:val="0"/>
              <w:divBdr>
                <w:top w:val="none" w:sz="0" w:space="0" w:color="auto"/>
                <w:left w:val="none" w:sz="0" w:space="0" w:color="auto"/>
                <w:bottom w:val="none" w:sz="0" w:space="0" w:color="auto"/>
                <w:right w:val="none" w:sz="0" w:space="0" w:color="auto"/>
              </w:divBdr>
            </w:div>
            <w:div w:id="1132865378">
              <w:marLeft w:val="0"/>
              <w:marRight w:val="0"/>
              <w:marTop w:val="45"/>
              <w:marBottom w:val="0"/>
              <w:divBdr>
                <w:top w:val="none" w:sz="0" w:space="0" w:color="auto"/>
                <w:left w:val="none" w:sz="0" w:space="0" w:color="auto"/>
                <w:bottom w:val="none" w:sz="0" w:space="0" w:color="auto"/>
                <w:right w:val="none" w:sz="0" w:space="0" w:color="auto"/>
              </w:divBdr>
            </w:div>
          </w:divsChild>
        </w:div>
        <w:div w:id="1738547407">
          <w:marLeft w:val="60"/>
          <w:marRight w:val="0"/>
          <w:marTop w:val="360"/>
          <w:marBottom w:val="0"/>
          <w:divBdr>
            <w:top w:val="none" w:sz="0" w:space="0" w:color="auto"/>
            <w:left w:val="none" w:sz="0" w:space="0" w:color="auto"/>
            <w:bottom w:val="none" w:sz="0" w:space="0" w:color="auto"/>
            <w:right w:val="none" w:sz="0" w:space="0" w:color="auto"/>
          </w:divBdr>
        </w:div>
        <w:div w:id="1136145544">
          <w:marLeft w:val="60"/>
          <w:marRight w:val="0"/>
          <w:marTop w:val="0"/>
          <w:marBottom w:val="0"/>
          <w:divBdr>
            <w:top w:val="none" w:sz="0" w:space="0" w:color="auto"/>
            <w:left w:val="none" w:sz="0" w:space="0" w:color="auto"/>
            <w:bottom w:val="none" w:sz="0" w:space="0" w:color="auto"/>
            <w:right w:val="none" w:sz="0" w:space="0" w:color="auto"/>
          </w:divBdr>
        </w:div>
        <w:div w:id="1399203">
          <w:marLeft w:val="60"/>
          <w:marRight w:val="0"/>
          <w:marTop w:val="60"/>
          <w:marBottom w:val="0"/>
          <w:divBdr>
            <w:top w:val="none" w:sz="0" w:space="0" w:color="auto"/>
            <w:left w:val="none" w:sz="0" w:space="0" w:color="auto"/>
            <w:bottom w:val="none" w:sz="0" w:space="0" w:color="auto"/>
            <w:right w:val="none" w:sz="0" w:space="0" w:color="auto"/>
          </w:divBdr>
          <w:divsChild>
            <w:div w:id="1721708428">
              <w:marLeft w:val="0"/>
              <w:marRight w:val="0"/>
              <w:marTop w:val="45"/>
              <w:marBottom w:val="0"/>
              <w:divBdr>
                <w:top w:val="none" w:sz="0" w:space="0" w:color="auto"/>
                <w:left w:val="none" w:sz="0" w:space="0" w:color="auto"/>
                <w:bottom w:val="none" w:sz="0" w:space="0" w:color="auto"/>
                <w:right w:val="none" w:sz="0" w:space="0" w:color="auto"/>
              </w:divBdr>
            </w:div>
            <w:div w:id="579949327">
              <w:marLeft w:val="0"/>
              <w:marRight w:val="0"/>
              <w:marTop w:val="45"/>
              <w:marBottom w:val="0"/>
              <w:divBdr>
                <w:top w:val="none" w:sz="0" w:space="0" w:color="auto"/>
                <w:left w:val="none" w:sz="0" w:space="0" w:color="auto"/>
                <w:bottom w:val="none" w:sz="0" w:space="0" w:color="auto"/>
                <w:right w:val="none" w:sz="0" w:space="0" w:color="auto"/>
              </w:divBdr>
            </w:div>
            <w:div w:id="2117670709">
              <w:marLeft w:val="0"/>
              <w:marRight w:val="0"/>
              <w:marTop w:val="45"/>
              <w:marBottom w:val="0"/>
              <w:divBdr>
                <w:top w:val="none" w:sz="0" w:space="0" w:color="auto"/>
                <w:left w:val="none" w:sz="0" w:space="0" w:color="auto"/>
                <w:bottom w:val="none" w:sz="0" w:space="0" w:color="auto"/>
                <w:right w:val="none" w:sz="0" w:space="0" w:color="auto"/>
              </w:divBdr>
            </w:div>
            <w:div w:id="1342586344">
              <w:marLeft w:val="0"/>
              <w:marRight w:val="0"/>
              <w:marTop w:val="45"/>
              <w:marBottom w:val="0"/>
              <w:divBdr>
                <w:top w:val="none" w:sz="0" w:space="0" w:color="auto"/>
                <w:left w:val="none" w:sz="0" w:space="0" w:color="auto"/>
                <w:bottom w:val="none" w:sz="0" w:space="0" w:color="auto"/>
                <w:right w:val="none" w:sz="0" w:space="0" w:color="auto"/>
              </w:divBdr>
            </w:div>
          </w:divsChild>
        </w:div>
        <w:div w:id="1430929779">
          <w:marLeft w:val="60"/>
          <w:marRight w:val="0"/>
          <w:marTop w:val="360"/>
          <w:marBottom w:val="0"/>
          <w:divBdr>
            <w:top w:val="none" w:sz="0" w:space="0" w:color="auto"/>
            <w:left w:val="none" w:sz="0" w:space="0" w:color="auto"/>
            <w:bottom w:val="none" w:sz="0" w:space="0" w:color="auto"/>
            <w:right w:val="none" w:sz="0" w:space="0" w:color="auto"/>
          </w:divBdr>
        </w:div>
        <w:div w:id="1818259566">
          <w:marLeft w:val="60"/>
          <w:marRight w:val="0"/>
          <w:marTop w:val="0"/>
          <w:marBottom w:val="0"/>
          <w:divBdr>
            <w:top w:val="none" w:sz="0" w:space="0" w:color="auto"/>
            <w:left w:val="none" w:sz="0" w:space="0" w:color="auto"/>
            <w:bottom w:val="none" w:sz="0" w:space="0" w:color="auto"/>
            <w:right w:val="none" w:sz="0" w:space="0" w:color="auto"/>
          </w:divBdr>
        </w:div>
        <w:div w:id="1686638751">
          <w:marLeft w:val="60"/>
          <w:marRight w:val="0"/>
          <w:marTop w:val="60"/>
          <w:marBottom w:val="0"/>
          <w:divBdr>
            <w:top w:val="none" w:sz="0" w:space="0" w:color="auto"/>
            <w:left w:val="none" w:sz="0" w:space="0" w:color="auto"/>
            <w:bottom w:val="none" w:sz="0" w:space="0" w:color="auto"/>
            <w:right w:val="none" w:sz="0" w:space="0" w:color="auto"/>
          </w:divBdr>
          <w:divsChild>
            <w:div w:id="1261986870">
              <w:marLeft w:val="0"/>
              <w:marRight w:val="0"/>
              <w:marTop w:val="45"/>
              <w:marBottom w:val="0"/>
              <w:divBdr>
                <w:top w:val="none" w:sz="0" w:space="0" w:color="auto"/>
                <w:left w:val="none" w:sz="0" w:space="0" w:color="auto"/>
                <w:bottom w:val="none" w:sz="0" w:space="0" w:color="auto"/>
                <w:right w:val="none" w:sz="0" w:space="0" w:color="auto"/>
              </w:divBdr>
            </w:div>
            <w:div w:id="443186563">
              <w:marLeft w:val="0"/>
              <w:marRight w:val="0"/>
              <w:marTop w:val="45"/>
              <w:marBottom w:val="0"/>
              <w:divBdr>
                <w:top w:val="none" w:sz="0" w:space="0" w:color="auto"/>
                <w:left w:val="none" w:sz="0" w:space="0" w:color="auto"/>
                <w:bottom w:val="none" w:sz="0" w:space="0" w:color="auto"/>
                <w:right w:val="none" w:sz="0" w:space="0" w:color="auto"/>
              </w:divBdr>
            </w:div>
            <w:div w:id="1084376106">
              <w:marLeft w:val="0"/>
              <w:marRight w:val="0"/>
              <w:marTop w:val="45"/>
              <w:marBottom w:val="0"/>
              <w:divBdr>
                <w:top w:val="none" w:sz="0" w:space="0" w:color="auto"/>
                <w:left w:val="none" w:sz="0" w:space="0" w:color="auto"/>
                <w:bottom w:val="none" w:sz="0" w:space="0" w:color="auto"/>
                <w:right w:val="none" w:sz="0" w:space="0" w:color="auto"/>
              </w:divBdr>
            </w:div>
            <w:div w:id="324747458">
              <w:marLeft w:val="0"/>
              <w:marRight w:val="0"/>
              <w:marTop w:val="45"/>
              <w:marBottom w:val="0"/>
              <w:divBdr>
                <w:top w:val="none" w:sz="0" w:space="0" w:color="auto"/>
                <w:left w:val="none" w:sz="0" w:space="0" w:color="auto"/>
                <w:bottom w:val="none" w:sz="0" w:space="0" w:color="auto"/>
                <w:right w:val="none" w:sz="0" w:space="0" w:color="auto"/>
              </w:divBdr>
            </w:div>
          </w:divsChild>
        </w:div>
        <w:div w:id="775951554">
          <w:marLeft w:val="60"/>
          <w:marRight w:val="0"/>
          <w:marTop w:val="360"/>
          <w:marBottom w:val="0"/>
          <w:divBdr>
            <w:top w:val="none" w:sz="0" w:space="0" w:color="auto"/>
            <w:left w:val="none" w:sz="0" w:space="0" w:color="auto"/>
            <w:bottom w:val="none" w:sz="0" w:space="0" w:color="auto"/>
            <w:right w:val="none" w:sz="0" w:space="0" w:color="auto"/>
          </w:divBdr>
        </w:div>
        <w:div w:id="1555769752">
          <w:marLeft w:val="60"/>
          <w:marRight w:val="0"/>
          <w:marTop w:val="0"/>
          <w:marBottom w:val="0"/>
          <w:divBdr>
            <w:top w:val="none" w:sz="0" w:space="0" w:color="auto"/>
            <w:left w:val="none" w:sz="0" w:space="0" w:color="auto"/>
            <w:bottom w:val="none" w:sz="0" w:space="0" w:color="auto"/>
            <w:right w:val="none" w:sz="0" w:space="0" w:color="auto"/>
          </w:divBdr>
        </w:div>
        <w:div w:id="1808547621">
          <w:marLeft w:val="60"/>
          <w:marRight w:val="0"/>
          <w:marTop w:val="60"/>
          <w:marBottom w:val="0"/>
          <w:divBdr>
            <w:top w:val="none" w:sz="0" w:space="0" w:color="auto"/>
            <w:left w:val="none" w:sz="0" w:space="0" w:color="auto"/>
            <w:bottom w:val="none" w:sz="0" w:space="0" w:color="auto"/>
            <w:right w:val="none" w:sz="0" w:space="0" w:color="auto"/>
          </w:divBdr>
          <w:divsChild>
            <w:div w:id="1131170646">
              <w:marLeft w:val="0"/>
              <w:marRight w:val="0"/>
              <w:marTop w:val="45"/>
              <w:marBottom w:val="0"/>
              <w:divBdr>
                <w:top w:val="none" w:sz="0" w:space="0" w:color="auto"/>
                <w:left w:val="none" w:sz="0" w:space="0" w:color="auto"/>
                <w:bottom w:val="none" w:sz="0" w:space="0" w:color="auto"/>
                <w:right w:val="none" w:sz="0" w:space="0" w:color="auto"/>
              </w:divBdr>
            </w:div>
            <w:div w:id="997029617">
              <w:marLeft w:val="0"/>
              <w:marRight w:val="0"/>
              <w:marTop w:val="45"/>
              <w:marBottom w:val="0"/>
              <w:divBdr>
                <w:top w:val="none" w:sz="0" w:space="0" w:color="auto"/>
                <w:left w:val="none" w:sz="0" w:space="0" w:color="auto"/>
                <w:bottom w:val="none" w:sz="0" w:space="0" w:color="auto"/>
                <w:right w:val="none" w:sz="0" w:space="0" w:color="auto"/>
              </w:divBdr>
            </w:div>
            <w:div w:id="678849725">
              <w:marLeft w:val="0"/>
              <w:marRight w:val="0"/>
              <w:marTop w:val="45"/>
              <w:marBottom w:val="0"/>
              <w:divBdr>
                <w:top w:val="none" w:sz="0" w:space="0" w:color="auto"/>
                <w:left w:val="none" w:sz="0" w:space="0" w:color="auto"/>
                <w:bottom w:val="none" w:sz="0" w:space="0" w:color="auto"/>
                <w:right w:val="none" w:sz="0" w:space="0" w:color="auto"/>
              </w:divBdr>
            </w:div>
            <w:div w:id="1202476544">
              <w:marLeft w:val="0"/>
              <w:marRight w:val="0"/>
              <w:marTop w:val="45"/>
              <w:marBottom w:val="0"/>
              <w:divBdr>
                <w:top w:val="none" w:sz="0" w:space="0" w:color="auto"/>
                <w:left w:val="none" w:sz="0" w:space="0" w:color="auto"/>
                <w:bottom w:val="none" w:sz="0" w:space="0" w:color="auto"/>
                <w:right w:val="none" w:sz="0" w:space="0" w:color="auto"/>
              </w:divBdr>
            </w:div>
          </w:divsChild>
        </w:div>
        <w:div w:id="1596136422">
          <w:marLeft w:val="0"/>
          <w:marRight w:val="0"/>
          <w:marTop w:val="210"/>
          <w:marBottom w:val="0"/>
          <w:divBdr>
            <w:top w:val="none" w:sz="0" w:space="0" w:color="auto"/>
            <w:left w:val="none" w:sz="0" w:space="0" w:color="auto"/>
            <w:bottom w:val="none" w:sz="0" w:space="0" w:color="auto"/>
            <w:right w:val="none" w:sz="0" w:space="0" w:color="auto"/>
          </w:divBdr>
          <w:divsChild>
            <w:div w:id="900554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4242226">
      <w:bodyDiv w:val="1"/>
      <w:marLeft w:val="0"/>
      <w:marRight w:val="0"/>
      <w:marTop w:val="0"/>
      <w:marBottom w:val="0"/>
      <w:divBdr>
        <w:top w:val="none" w:sz="0" w:space="0" w:color="auto"/>
        <w:left w:val="none" w:sz="0" w:space="0" w:color="auto"/>
        <w:bottom w:val="none" w:sz="0" w:space="0" w:color="auto"/>
        <w:right w:val="none" w:sz="0" w:space="0" w:color="auto"/>
      </w:divBdr>
    </w:div>
    <w:div w:id="1235311151">
      <w:bodyDiv w:val="1"/>
      <w:marLeft w:val="0"/>
      <w:marRight w:val="0"/>
      <w:marTop w:val="0"/>
      <w:marBottom w:val="0"/>
      <w:divBdr>
        <w:top w:val="none" w:sz="0" w:space="0" w:color="auto"/>
        <w:left w:val="none" w:sz="0" w:space="0" w:color="auto"/>
        <w:bottom w:val="none" w:sz="0" w:space="0" w:color="auto"/>
        <w:right w:val="none" w:sz="0" w:space="0" w:color="auto"/>
      </w:divBdr>
      <w:divsChild>
        <w:div w:id="1885480503">
          <w:marLeft w:val="60"/>
          <w:marRight w:val="0"/>
          <w:marTop w:val="360"/>
          <w:marBottom w:val="0"/>
          <w:divBdr>
            <w:top w:val="none" w:sz="0" w:space="0" w:color="auto"/>
            <w:left w:val="none" w:sz="0" w:space="0" w:color="auto"/>
            <w:bottom w:val="none" w:sz="0" w:space="0" w:color="auto"/>
            <w:right w:val="none" w:sz="0" w:space="0" w:color="auto"/>
          </w:divBdr>
        </w:div>
        <w:div w:id="558635819">
          <w:marLeft w:val="60"/>
          <w:marRight w:val="0"/>
          <w:marTop w:val="0"/>
          <w:marBottom w:val="0"/>
          <w:divBdr>
            <w:top w:val="none" w:sz="0" w:space="0" w:color="auto"/>
            <w:left w:val="none" w:sz="0" w:space="0" w:color="auto"/>
            <w:bottom w:val="none" w:sz="0" w:space="0" w:color="auto"/>
            <w:right w:val="none" w:sz="0" w:space="0" w:color="auto"/>
          </w:divBdr>
        </w:div>
        <w:div w:id="1716391724">
          <w:marLeft w:val="60"/>
          <w:marRight w:val="0"/>
          <w:marTop w:val="60"/>
          <w:marBottom w:val="0"/>
          <w:divBdr>
            <w:top w:val="none" w:sz="0" w:space="0" w:color="auto"/>
            <w:left w:val="none" w:sz="0" w:space="0" w:color="auto"/>
            <w:bottom w:val="none" w:sz="0" w:space="0" w:color="auto"/>
            <w:right w:val="none" w:sz="0" w:space="0" w:color="auto"/>
          </w:divBdr>
          <w:divsChild>
            <w:div w:id="1349025494">
              <w:marLeft w:val="0"/>
              <w:marRight w:val="0"/>
              <w:marTop w:val="45"/>
              <w:marBottom w:val="0"/>
              <w:divBdr>
                <w:top w:val="none" w:sz="0" w:space="0" w:color="auto"/>
                <w:left w:val="none" w:sz="0" w:space="0" w:color="auto"/>
                <w:bottom w:val="none" w:sz="0" w:space="0" w:color="auto"/>
                <w:right w:val="none" w:sz="0" w:space="0" w:color="auto"/>
              </w:divBdr>
            </w:div>
            <w:div w:id="1986162615">
              <w:marLeft w:val="0"/>
              <w:marRight w:val="0"/>
              <w:marTop w:val="45"/>
              <w:marBottom w:val="0"/>
              <w:divBdr>
                <w:top w:val="none" w:sz="0" w:space="0" w:color="auto"/>
                <w:left w:val="none" w:sz="0" w:space="0" w:color="auto"/>
                <w:bottom w:val="none" w:sz="0" w:space="0" w:color="auto"/>
                <w:right w:val="none" w:sz="0" w:space="0" w:color="auto"/>
              </w:divBdr>
            </w:div>
            <w:div w:id="1825314948">
              <w:marLeft w:val="0"/>
              <w:marRight w:val="0"/>
              <w:marTop w:val="45"/>
              <w:marBottom w:val="0"/>
              <w:divBdr>
                <w:top w:val="none" w:sz="0" w:space="0" w:color="auto"/>
                <w:left w:val="none" w:sz="0" w:space="0" w:color="auto"/>
                <w:bottom w:val="none" w:sz="0" w:space="0" w:color="auto"/>
                <w:right w:val="none" w:sz="0" w:space="0" w:color="auto"/>
              </w:divBdr>
            </w:div>
            <w:div w:id="439187420">
              <w:marLeft w:val="0"/>
              <w:marRight w:val="0"/>
              <w:marTop w:val="0"/>
              <w:marBottom w:val="0"/>
              <w:divBdr>
                <w:top w:val="none" w:sz="0" w:space="0" w:color="auto"/>
                <w:left w:val="none" w:sz="0" w:space="0" w:color="auto"/>
                <w:bottom w:val="none" w:sz="0" w:space="0" w:color="auto"/>
                <w:right w:val="none" w:sz="0" w:space="0" w:color="auto"/>
              </w:divBdr>
            </w:div>
            <w:div w:id="1805922091">
              <w:marLeft w:val="0"/>
              <w:marRight w:val="0"/>
              <w:marTop w:val="0"/>
              <w:marBottom w:val="0"/>
              <w:divBdr>
                <w:top w:val="none" w:sz="0" w:space="0" w:color="auto"/>
                <w:left w:val="none" w:sz="0" w:space="0" w:color="auto"/>
                <w:bottom w:val="none" w:sz="0" w:space="0" w:color="auto"/>
                <w:right w:val="none" w:sz="0" w:space="0" w:color="auto"/>
              </w:divBdr>
            </w:div>
            <w:div w:id="640615528">
              <w:marLeft w:val="0"/>
              <w:marRight w:val="0"/>
              <w:marTop w:val="45"/>
              <w:marBottom w:val="0"/>
              <w:divBdr>
                <w:top w:val="none" w:sz="0" w:space="0" w:color="auto"/>
                <w:left w:val="none" w:sz="0" w:space="0" w:color="auto"/>
                <w:bottom w:val="none" w:sz="0" w:space="0" w:color="auto"/>
                <w:right w:val="none" w:sz="0" w:space="0" w:color="auto"/>
              </w:divBdr>
            </w:div>
            <w:div w:id="390233229">
              <w:marLeft w:val="0"/>
              <w:marRight w:val="0"/>
              <w:marTop w:val="45"/>
              <w:marBottom w:val="0"/>
              <w:divBdr>
                <w:top w:val="none" w:sz="0" w:space="0" w:color="auto"/>
                <w:left w:val="none" w:sz="0" w:space="0" w:color="auto"/>
                <w:bottom w:val="none" w:sz="0" w:space="0" w:color="auto"/>
                <w:right w:val="none" w:sz="0" w:space="0" w:color="auto"/>
              </w:divBdr>
            </w:div>
            <w:div w:id="1626503603">
              <w:marLeft w:val="0"/>
              <w:marRight w:val="0"/>
              <w:marTop w:val="45"/>
              <w:marBottom w:val="0"/>
              <w:divBdr>
                <w:top w:val="none" w:sz="0" w:space="0" w:color="auto"/>
                <w:left w:val="none" w:sz="0" w:space="0" w:color="auto"/>
                <w:bottom w:val="none" w:sz="0" w:space="0" w:color="auto"/>
                <w:right w:val="none" w:sz="0" w:space="0" w:color="auto"/>
              </w:divBdr>
            </w:div>
          </w:divsChild>
        </w:div>
        <w:div w:id="88890707">
          <w:marLeft w:val="60"/>
          <w:marRight w:val="0"/>
          <w:marTop w:val="360"/>
          <w:marBottom w:val="0"/>
          <w:divBdr>
            <w:top w:val="none" w:sz="0" w:space="0" w:color="auto"/>
            <w:left w:val="none" w:sz="0" w:space="0" w:color="auto"/>
            <w:bottom w:val="none" w:sz="0" w:space="0" w:color="auto"/>
            <w:right w:val="none" w:sz="0" w:space="0" w:color="auto"/>
          </w:divBdr>
        </w:div>
        <w:div w:id="1856573494">
          <w:marLeft w:val="60"/>
          <w:marRight w:val="0"/>
          <w:marTop w:val="0"/>
          <w:marBottom w:val="0"/>
          <w:divBdr>
            <w:top w:val="none" w:sz="0" w:space="0" w:color="auto"/>
            <w:left w:val="none" w:sz="0" w:space="0" w:color="auto"/>
            <w:bottom w:val="none" w:sz="0" w:space="0" w:color="auto"/>
            <w:right w:val="none" w:sz="0" w:space="0" w:color="auto"/>
          </w:divBdr>
        </w:div>
        <w:div w:id="902570350">
          <w:marLeft w:val="60"/>
          <w:marRight w:val="0"/>
          <w:marTop w:val="60"/>
          <w:marBottom w:val="0"/>
          <w:divBdr>
            <w:top w:val="none" w:sz="0" w:space="0" w:color="auto"/>
            <w:left w:val="none" w:sz="0" w:space="0" w:color="auto"/>
            <w:bottom w:val="none" w:sz="0" w:space="0" w:color="auto"/>
            <w:right w:val="none" w:sz="0" w:space="0" w:color="auto"/>
          </w:divBdr>
          <w:divsChild>
            <w:div w:id="1775519098">
              <w:marLeft w:val="0"/>
              <w:marRight w:val="0"/>
              <w:marTop w:val="45"/>
              <w:marBottom w:val="0"/>
              <w:divBdr>
                <w:top w:val="none" w:sz="0" w:space="0" w:color="auto"/>
                <w:left w:val="none" w:sz="0" w:space="0" w:color="auto"/>
                <w:bottom w:val="none" w:sz="0" w:space="0" w:color="auto"/>
                <w:right w:val="none" w:sz="0" w:space="0" w:color="auto"/>
              </w:divBdr>
            </w:div>
            <w:div w:id="1835991316">
              <w:marLeft w:val="0"/>
              <w:marRight w:val="0"/>
              <w:marTop w:val="45"/>
              <w:marBottom w:val="0"/>
              <w:divBdr>
                <w:top w:val="none" w:sz="0" w:space="0" w:color="auto"/>
                <w:left w:val="none" w:sz="0" w:space="0" w:color="auto"/>
                <w:bottom w:val="none" w:sz="0" w:space="0" w:color="auto"/>
                <w:right w:val="none" w:sz="0" w:space="0" w:color="auto"/>
              </w:divBdr>
            </w:div>
            <w:div w:id="1557277056">
              <w:marLeft w:val="0"/>
              <w:marRight w:val="0"/>
              <w:marTop w:val="45"/>
              <w:marBottom w:val="0"/>
              <w:divBdr>
                <w:top w:val="none" w:sz="0" w:space="0" w:color="auto"/>
                <w:left w:val="none" w:sz="0" w:space="0" w:color="auto"/>
                <w:bottom w:val="none" w:sz="0" w:space="0" w:color="auto"/>
                <w:right w:val="none" w:sz="0" w:space="0" w:color="auto"/>
              </w:divBdr>
            </w:div>
            <w:div w:id="872503797">
              <w:marLeft w:val="0"/>
              <w:marRight w:val="0"/>
              <w:marTop w:val="45"/>
              <w:marBottom w:val="0"/>
              <w:divBdr>
                <w:top w:val="none" w:sz="0" w:space="0" w:color="auto"/>
                <w:left w:val="none" w:sz="0" w:space="0" w:color="auto"/>
                <w:bottom w:val="none" w:sz="0" w:space="0" w:color="auto"/>
                <w:right w:val="none" w:sz="0" w:space="0" w:color="auto"/>
              </w:divBdr>
            </w:div>
          </w:divsChild>
        </w:div>
        <w:div w:id="190848028">
          <w:marLeft w:val="60"/>
          <w:marRight w:val="0"/>
          <w:marTop w:val="360"/>
          <w:marBottom w:val="0"/>
          <w:divBdr>
            <w:top w:val="none" w:sz="0" w:space="0" w:color="auto"/>
            <w:left w:val="none" w:sz="0" w:space="0" w:color="auto"/>
            <w:bottom w:val="none" w:sz="0" w:space="0" w:color="auto"/>
            <w:right w:val="none" w:sz="0" w:space="0" w:color="auto"/>
          </w:divBdr>
        </w:div>
        <w:div w:id="1718773801">
          <w:marLeft w:val="60"/>
          <w:marRight w:val="0"/>
          <w:marTop w:val="0"/>
          <w:marBottom w:val="0"/>
          <w:divBdr>
            <w:top w:val="none" w:sz="0" w:space="0" w:color="auto"/>
            <w:left w:val="none" w:sz="0" w:space="0" w:color="auto"/>
            <w:bottom w:val="none" w:sz="0" w:space="0" w:color="auto"/>
            <w:right w:val="none" w:sz="0" w:space="0" w:color="auto"/>
          </w:divBdr>
        </w:div>
        <w:div w:id="1215392364">
          <w:marLeft w:val="60"/>
          <w:marRight w:val="0"/>
          <w:marTop w:val="60"/>
          <w:marBottom w:val="0"/>
          <w:divBdr>
            <w:top w:val="none" w:sz="0" w:space="0" w:color="auto"/>
            <w:left w:val="none" w:sz="0" w:space="0" w:color="auto"/>
            <w:bottom w:val="none" w:sz="0" w:space="0" w:color="auto"/>
            <w:right w:val="none" w:sz="0" w:space="0" w:color="auto"/>
          </w:divBdr>
          <w:divsChild>
            <w:div w:id="436678079">
              <w:marLeft w:val="0"/>
              <w:marRight w:val="0"/>
              <w:marTop w:val="45"/>
              <w:marBottom w:val="0"/>
              <w:divBdr>
                <w:top w:val="none" w:sz="0" w:space="0" w:color="auto"/>
                <w:left w:val="none" w:sz="0" w:space="0" w:color="auto"/>
                <w:bottom w:val="none" w:sz="0" w:space="0" w:color="auto"/>
                <w:right w:val="none" w:sz="0" w:space="0" w:color="auto"/>
              </w:divBdr>
            </w:div>
            <w:div w:id="132332710">
              <w:marLeft w:val="0"/>
              <w:marRight w:val="0"/>
              <w:marTop w:val="45"/>
              <w:marBottom w:val="0"/>
              <w:divBdr>
                <w:top w:val="none" w:sz="0" w:space="0" w:color="auto"/>
                <w:left w:val="none" w:sz="0" w:space="0" w:color="auto"/>
                <w:bottom w:val="none" w:sz="0" w:space="0" w:color="auto"/>
                <w:right w:val="none" w:sz="0" w:space="0" w:color="auto"/>
              </w:divBdr>
            </w:div>
            <w:div w:id="1158616949">
              <w:marLeft w:val="0"/>
              <w:marRight w:val="0"/>
              <w:marTop w:val="45"/>
              <w:marBottom w:val="0"/>
              <w:divBdr>
                <w:top w:val="none" w:sz="0" w:space="0" w:color="auto"/>
                <w:left w:val="none" w:sz="0" w:space="0" w:color="auto"/>
                <w:bottom w:val="none" w:sz="0" w:space="0" w:color="auto"/>
                <w:right w:val="none" w:sz="0" w:space="0" w:color="auto"/>
              </w:divBdr>
            </w:div>
            <w:div w:id="1895005254">
              <w:marLeft w:val="0"/>
              <w:marRight w:val="0"/>
              <w:marTop w:val="45"/>
              <w:marBottom w:val="0"/>
              <w:divBdr>
                <w:top w:val="none" w:sz="0" w:space="0" w:color="auto"/>
                <w:left w:val="none" w:sz="0" w:space="0" w:color="auto"/>
                <w:bottom w:val="none" w:sz="0" w:space="0" w:color="auto"/>
                <w:right w:val="none" w:sz="0" w:space="0" w:color="auto"/>
              </w:divBdr>
            </w:div>
          </w:divsChild>
        </w:div>
        <w:div w:id="1322541102">
          <w:marLeft w:val="60"/>
          <w:marRight w:val="0"/>
          <w:marTop w:val="360"/>
          <w:marBottom w:val="0"/>
          <w:divBdr>
            <w:top w:val="none" w:sz="0" w:space="0" w:color="auto"/>
            <w:left w:val="none" w:sz="0" w:space="0" w:color="auto"/>
            <w:bottom w:val="none" w:sz="0" w:space="0" w:color="auto"/>
            <w:right w:val="none" w:sz="0" w:space="0" w:color="auto"/>
          </w:divBdr>
        </w:div>
        <w:div w:id="2070029908">
          <w:marLeft w:val="60"/>
          <w:marRight w:val="0"/>
          <w:marTop w:val="0"/>
          <w:marBottom w:val="0"/>
          <w:divBdr>
            <w:top w:val="none" w:sz="0" w:space="0" w:color="auto"/>
            <w:left w:val="none" w:sz="0" w:space="0" w:color="auto"/>
            <w:bottom w:val="none" w:sz="0" w:space="0" w:color="auto"/>
            <w:right w:val="none" w:sz="0" w:space="0" w:color="auto"/>
          </w:divBdr>
        </w:div>
        <w:div w:id="864371337">
          <w:marLeft w:val="60"/>
          <w:marRight w:val="0"/>
          <w:marTop w:val="60"/>
          <w:marBottom w:val="0"/>
          <w:divBdr>
            <w:top w:val="none" w:sz="0" w:space="0" w:color="auto"/>
            <w:left w:val="none" w:sz="0" w:space="0" w:color="auto"/>
            <w:bottom w:val="none" w:sz="0" w:space="0" w:color="auto"/>
            <w:right w:val="none" w:sz="0" w:space="0" w:color="auto"/>
          </w:divBdr>
          <w:divsChild>
            <w:div w:id="1795833808">
              <w:marLeft w:val="0"/>
              <w:marRight w:val="0"/>
              <w:marTop w:val="45"/>
              <w:marBottom w:val="0"/>
              <w:divBdr>
                <w:top w:val="none" w:sz="0" w:space="0" w:color="auto"/>
                <w:left w:val="none" w:sz="0" w:space="0" w:color="auto"/>
                <w:bottom w:val="none" w:sz="0" w:space="0" w:color="auto"/>
                <w:right w:val="none" w:sz="0" w:space="0" w:color="auto"/>
              </w:divBdr>
            </w:div>
            <w:div w:id="417016889">
              <w:marLeft w:val="0"/>
              <w:marRight w:val="0"/>
              <w:marTop w:val="45"/>
              <w:marBottom w:val="0"/>
              <w:divBdr>
                <w:top w:val="none" w:sz="0" w:space="0" w:color="auto"/>
                <w:left w:val="none" w:sz="0" w:space="0" w:color="auto"/>
                <w:bottom w:val="none" w:sz="0" w:space="0" w:color="auto"/>
                <w:right w:val="none" w:sz="0" w:space="0" w:color="auto"/>
              </w:divBdr>
            </w:div>
            <w:div w:id="753093713">
              <w:marLeft w:val="0"/>
              <w:marRight w:val="0"/>
              <w:marTop w:val="45"/>
              <w:marBottom w:val="0"/>
              <w:divBdr>
                <w:top w:val="none" w:sz="0" w:space="0" w:color="auto"/>
                <w:left w:val="none" w:sz="0" w:space="0" w:color="auto"/>
                <w:bottom w:val="none" w:sz="0" w:space="0" w:color="auto"/>
                <w:right w:val="none" w:sz="0" w:space="0" w:color="auto"/>
              </w:divBdr>
            </w:div>
            <w:div w:id="1715228932">
              <w:marLeft w:val="0"/>
              <w:marRight w:val="0"/>
              <w:marTop w:val="45"/>
              <w:marBottom w:val="0"/>
              <w:divBdr>
                <w:top w:val="none" w:sz="0" w:space="0" w:color="auto"/>
                <w:left w:val="none" w:sz="0" w:space="0" w:color="auto"/>
                <w:bottom w:val="none" w:sz="0" w:space="0" w:color="auto"/>
                <w:right w:val="none" w:sz="0" w:space="0" w:color="auto"/>
              </w:divBdr>
            </w:div>
          </w:divsChild>
        </w:div>
        <w:div w:id="152569665">
          <w:marLeft w:val="0"/>
          <w:marRight w:val="0"/>
          <w:marTop w:val="210"/>
          <w:marBottom w:val="0"/>
          <w:divBdr>
            <w:top w:val="none" w:sz="0" w:space="0" w:color="auto"/>
            <w:left w:val="none" w:sz="0" w:space="0" w:color="auto"/>
            <w:bottom w:val="none" w:sz="0" w:space="0" w:color="auto"/>
            <w:right w:val="none" w:sz="0" w:space="0" w:color="auto"/>
          </w:divBdr>
          <w:divsChild>
            <w:div w:id="3647150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6009356">
      <w:bodyDiv w:val="1"/>
      <w:marLeft w:val="0"/>
      <w:marRight w:val="0"/>
      <w:marTop w:val="0"/>
      <w:marBottom w:val="0"/>
      <w:divBdr>
        <w:top w:val="none" w:sz="0" w:space="0" w:color="auto"/>
        <w:left w:val="none" w:sz="0" w:space="0" w:color="auto"/>
        <w:bottom w:val="none" w:sz="0" w:space="0" w:color="auto"/>
        <w:right w:val="none" w:sz="0" w:space="0" w:color="auto"/>
      </w:divBdr>
    </w:div>
    <w:div w:id="1236546676">
      <w:bodyDiv w:val="1"/>
      <w:marLeft w:val="0"/>
      <w:marRight w:val="0"/>
      <w:marTop w:val="0"/>
      <w:marBottom w:val="0"/>
      <w:divBdr>
        <w:top w:val="none" w:sz="0" w:space="0" w:color="auto"/>
        <w:left w:val="none" w:sz="0" w:space="0" w:color="auto"/>
        <w:bottom w:val="none" w:sz="0" w:space="0" w:color="auto"/>
        <w:right w:val="none" w:sz="0" w:space="0" w:color="auto"/>
      </w:divBdr>
    </w:div>
    <w:div w:id="1237007763">
      <w:bodyDiv w:val="1"/>
      <w:marLeft w:val="0"/>
      <w:marRight w:val="0"/>
      <w:marTop w:val="0"/>
      <w:marBottom w:val="0"/>
      <w:divBdr>
        <w:top w:val="none" w:sz="0" w:space="0" w:color="auto"/>
        <w:left w:val="none" w:sz="0" w:space="0" w:color="auto"/>
        <w:bottom w:val="none" w:sz="0" w:space="0" w:color="auto"/>
        <w:right w:val="none" w:sz="0" w:space="0" w:color="auto"/>
      </w:divBdr>
      <w:divsChild>
        <w:div w:id="300236752">
          <w:marLeft w:val="60"/>
          <w:marRight w:val="0"/>
          <w:marTop w:val="360"/>
          <w:marBottom w:val="0"/>
          <w:divBdr>
            <w:top w:val="none" w:sz="0" w:space="0" w:color="auto"/>
            <w:left w:val="none" w:sz="0" w:space="0" w:color="auto"/>
            <w:bottom w:val="none" w:sz="0" w:space="0" w:color="auto"/>
            <w:right w:val="none" w:sz="0" w:space="0" w:color="auto"/>
          </w:divBdr>
        </w:div>
        <w:div w:id="884566169">
          <w:marLeft w:val="60"/>
          <w:marRight w:val="0"/>
          <w:marTop w:val="0"/>
          <w:marBottom w:val="0"/>
          <w:divBdr>
            <w:top w:val="none" w:sz="0" w:space="0" w:color="auto"/>
            <w:left w:val="none" w:sz="0" w:space="0" w:color="auto"/>
            <w:bottom w:val="none" w:sz="0" w:space="0" w:color="auto"/>
            <w:right w:val="none" w:sz="0" w:space="0" w:color="auto"/>
          </w:divBdr>
        </w:div>
        <w:div w:id="747583112">
          <w:marLeft w:val="60"/>
          <w:marRight w:val="0"/>
          <w:marTop w:val="60"/>
          <w:marBottom w:val="0"/>
          <w:divBdr>
            <w:top w:val="none" w:sz="0" w:space="0" w:color="auto"/>
            <w:left w:val="none" w:sz="0" w:space="0" w:color="auto"/>
            <w:bottom w:val="none" w:sz="0" w:space="0" w:color="auto"/>
            <w:right w:val="none" w:sz="0" w:space="0" w:color="auto"/>
          </w:divBdr>
          <w:divsChild>
            <w:div w:id="1647080358">
              <w:marLeft w:val="0"/>
              <w:marRight w:val="0"/>
              <w:marTop w:val="45"/>
              <w:marBottom w:val="0"/>
              <w:divBdr>
                <w:top w:val="none" w:sz="0" w:space="0" w:color="auto"/>
                <w:left w:val="none" w:sz="0" w:space="0" w:color="auto"/>
                <w:bottom w:val="none" w:sz="0" w:space="0" w:color="auto"/>
                <w:right w:val="none" w:sz="0" w:space="0" w:color="auto"/>
              </w:divBdr>
            </w:div>
            <w:div w:id="1535771637">
              <w:marLeft w:val="0"/>
              <w:marRight w:val="0"/>
              <w:marTop w:val="45"/>
              <w:marBottom w:val="0"/>
              <w:divBdr>
                <w:top w:val="none" w:sz="0" w:space="0" w:color="auto"/>
                <w:left w:val="none" w:sz="0" w:space="0" w:color="auto"/>
                <w:bottom w:val="none" w:sz="0" w:space="0" w:color="auto"/>
                <w:right w:val="none" w:sz="0" w:space="0" w:color="auto"/>
              </w:divBdr>
            </w:div>
            <w:div w:id="1377656776">
              <w:marLeft w:val="0"/>
              <w:marRight w:val="0"/>
              <w:marTop w:val="45"/>
              <w:marBottom w:val="0"/>
              <w:divBdr>
                <w:top w:val="none" w:sz="0" w:space="0" w:color="auto"/>
                <w:left w:val="none" w:sz="0" w:space="0" w:color="auto"/>
                <w:bottom w:val="none" w:sz="0" w:space="0" w:color="auto"/>
                <w:right w:val="none" w:sz="0" w:space="0" w:color="auto"/>
              </w:divBdr>
            </w:div>
            <w:div w:id="522473815">
              <w:marLeft w:val="0"/>
              <w:marRight w:val="0"/>
              <w:marTop w:val="0"/>
              <w:marBottom w:val="0"/>
              <w:divBdr>
                <w:top w:val="none" w:sz="0" w:space="0" w:color="auto"/>
                <w:left w:val="none" w:sz="0" w:space="0" w:color="auto"/>
                <w:bottom w:val="none" w:sz="0" w:space="0" w:color="auto"/>
                <w:right w:val="none" w:sz="0" w:space="0" w:color="auto"/>
              </w:divBdr>
            </w:div>
            <w:div w:id="86848543">
              <w:marLeft w:val="0"/>
              <w:marRight w:val="0"/>
              <w:marTop w:val="0"/>
              <w:marBottom w:val="0"/>
              <w:divBdr>
                <w:top w:val="none" w:sz="0" w:space="0" w:color="auto"/>
                <w:left w:val="none" w:sz="0" w:space="0" w:color="auto"/>
                <w:bottom w:val="none" w:sz="0" w:space="0" w:color="auto"/>
                <w:right w:val="none" w:sz="0" w:space="0" w:color="auto"/>
              </w:divBdr>
            </w:div>
            <w:div w:id="355347440">
              <w:marLeft w:val="0"/>
              <w:marRight w:val="0"/>
              <w:marTop w:val="45"/>
              <w:marBottom w:val="0"/>
              <w:divBdr>
                <w:top w:val="none" w:sz="0" w:space="0" w:color="auto"/>
                <w:left w:val="none" w:sz="0" w:space="0" w:color="auto"/>
                <w:bottom w:val="none" w:sz="0" w:space="0" w:color="auto"/>
                <w:right w:val="none" w:sz="0" w:space="0" w:color="auto"/>
              </w:divBdr>
            </w:div>
            <w:div w:id="981079788">
              <w:marLeft w:val="0"/>
              <w:marRight w:val="0"/>
              <w:marTop w:val="45"/>
              <w:marBottom w:val="0"/>
              <w:divBdr>
                <w:top w:val="none" w:sz="0" w:space="0" w:color="auto"/>
                <w:left w:val="none" w:sz="0" w:space="0" w:color="auto"/>
                <w:bottom w:val="none" w:sz="0" w:space="0" w:color="auto"/>
                <w:right w:val="none" w:sz="0" w:space="0" w:color="auto"/>
              </w:divBdr>
            </w:div>
            <w:div w:id="1670716416">
              <w:marLeft w:val="0"/>
              <w:marRight w:val="0"/>
              <w:marTop w:val="45"/>
              <w:marBottom w:val="0"/>
              <w:divBdr>
                <w:top w:val="none" w:sz="0" w:space="0" w:color="auto"/>
                <w:left w:val="none" w:sz="0" w:space="0" w:color="auto"/>
                <w:bottom w:val="none" w:sz="0" w:space="0" w:color="auto"/>
                <w:right w:val="none" w:sz="0" w:space="0" w:color="auto"/>
              </w:divBdr>
            </w:div>
          </w:divsChild>
        </w:div>
        <w:div w:id="417873938">
          <w:marLeft w:val="60"/>
          <w:marRight w:val="0"/>
          <w:marTop w:val="360"/>
          <w:marBottom w:val="0"/>
          <w:divBdr>
            <w:top w:val="none" w:sz="0" w:space="0" w:color="auto"/>
            <w:left w:val="none" w:sz="0" w:space="0" w:color="auto"/>
            <w:bottom w:val="none" w:sz="0" w:space="0" w:color="auto"/>
            <w:right w:val="none" w:sz="0" w:space="0" w:color="auto"/>
          </w:divBdr>
        </w:div>
        <w:div w:id="2134207708">
          <w:marLeft w:val="60"/>
          <w:marRight w:val="0"/>
          <w:marTop w:val="0"/>
          <w:marBottom w:val="0"/>
          <w:divBdr>
            <w:top w:val="none" w:sz="0" w:space="0" w:color="auto"/>
            <w:left w:val="none" w:sz="0" w:space="0" w:color="auto"/>
            <w:bottom w:val="none" w:sz="0" w:space="0" w:color="auto"/>
            <w:right w:val="none" w:sz="0" w:space="0" w:color="auto"/>
          </w:divBdr>
        </w:div>
        <w:div w:id="1977026554">
          <w:marLeft w:val="60"/>
          <w:marRight w:val="0"/>
          <w:marTop w:val="60"/>
          <w:marBottom w:val="0"/>
          <w:divBdr>
            <w:top w:val="none" w:sz="0" w:space="0" w:color="auto"/>
            <w:left w:val="none" w:sz="0" w:space="0" w:color="auto"/>
            <w:bottom w:val="none" w:sz="0" w:space="0" w:color="auto"/>
            <w:right w:val="none" w:sz="0" w:space="0" w:color="auto"/>
          </w:divBdr>
          <w:divsChild>
            <w:div w:id="1539318227">
              <w:marLeft w:val="0"/>
              <w:marRight w:val="0"/>
              <w:marTop w:val="45"/>
              <w:marBottom w:val="0"/>
              <w:divBdr>
                <w:top w:val="none" w:sz="0" w:space="0" w:color="auto"/>
                <w:left w:val="none" w:sz="0" w:space="0" w:color="auto"/>
                <w:bottom w:val="none" w:sz="0" w:space="0" w:color="auto"/>
                <w:right w:val="none" w:sz="0" w:space="0" w:color="auto"/>
              </w:divBdr>
            </w:div>
            <w:div w:id="680857650">
              <w:marLeft w:val="0"/>
              <w:marRight w:val="0"/>
              <w:marTop w:val="45"/>
              <w:marBottom w:val="0"/>
              <w:divBdr>
                <w:top w:val="none" w:sz="0" w:space="0" w:color="auto"/>
                <w:left w:val="none" w:sz="0" w:space="0" w:color="auto"/>
                <w:bottom w:val="none" w:sz="0" w:space="0" w:color="auto"/>
                <w:right w:val="none" w:sz="0" w:space="0" w:color="auto"/>
              </w:divBdr>
            </w:div>
            <w:div w:id="1820150210">
              <w:marLeft w:val="0"/>
              <w:marRight w:val="0"/>
              <w:marTop w:val="45"/>
              <w:marBottom w:val="0"/>
              <w:divBdr>
                <w:top w:val="none" w:sz="0" w:space="0" w:color="auto"/>
                <w:left w:val="none" w:sz="0" w:space="0" w:color="auto"/>
                <w:bottom w:val="none" w:sz="0" w:space="0" w:color="auto"/>
                <w:right w:val="none" w:sz="0" w:space="0" w:color="auto"/>
              </w:divBdr>
            </w:div>
            <w:div w:id="600532855">
              <w:marLeft w:val="0"/>
              <w:marRight w:val="0"/>
              <w:marTop w:val="45"/>
              <w:marBottom w:val="0"/>
              <w:divBdr>
                <w:top w:val="none" w:sz="0" w:space="0" w:color="auto"/>
                <w:left w:val="none" w:sz="0" w:space="0" w:color="auto"/>
                <w:bottom w:val="none" w:sz="0" w:space="0" w:color="auto"/>
                <w:right w:val="none" w:sz="0" w:space="0" w:color="auto"/>
              </w:divBdr>
            </w:div>
          </w:divsChild>
        </w:div>
        <w:div w:id="155727438">
          <w:marLeft w:val="60"/>
          <w:marRight w:val="0"/>
          <w:marTop w:val="360"/>
          <w:marBottom w:val="0"/>
          <w:divBdr>
            <w:top w:val="none" w:sz="0" w:space="0" w:color="auto"/>
            <w:left w:val="none" w:sz="0" w:space="0" w:color="auto"/>
            <w:bottom w:val="none" w:sz="0" w:space="0" w:color="auto"/>
            <w:right w:val="none" w:sz="0" w:space="0" w:color="auto"/>
          </w:divBdr>
        </w:div>
        <w:div w:id="1726291557">
          <w:marLeft w:val="60"/>
          <w:marRight w:val="0"/>
          <w:marTop w:val="0"/>
          <w:marBottom w:val="0"/>
          <w:divBdr>
            <w:top w:val="none" w:sz="0" w:space="0" w:color="auto"/>
            <w:left w:val="none" w:sz="0" w:space="0" w:color="auto"/>
            <w:bottom w:val="none" w:sz="0" w:space="0" w:color="auto"/>
            <w:right w:val="none" w:sz="0" w:space="0" w:color="auto"/>
          </w:divBdr>
        </w:div>
        <w:div w:id="1785811144">
          <w:marLeft w:val="60"/>
          <w:marRight w:val="0"/>
          <w:marTop w:val="60"/>
          <w:marBottom w:val="0"/>
          <w:divBdr>
            <w:top w:val="none" w:sz="0" w:space="0" w:color="auto"/>
            <w:left w:val="none" w:sz="0" w:space="0" w:color="auto"/>
            <w:bottom w:val="none" w:sz="0" w:space="0" w:color="auto"/>
            <w:right w:val="none" w:sz="0" w:space="0" w:color="auto"/>
          </w:divBdr>
          <w:divsChild>
            <w:div w:id="549002250">
              <w:marLeft w:val="0"/>
              <w:marRight w:val="0"/>
              <w:marTop w:val="45"/>
              <w:marBottom w:val="0"/>
              <w:divBdr>
                <w:top w:val="none" w:sz="0" w:space="0" w:color="auto"/>
                <w:left w:val="none" w:sz="0" w:space="0" w:color="auto"/>
                <w:bottom w:val="none" w:sz="0" w:space="0" w:color="auto"/>
                <w:right w:val="none" w:sz="0" w:space="0" w:color="auto"/>
              </w:divBdr>
            </w:div>
            <w:div w:id="875314871">
              <w:marLeft w:val="0"/>
              <w:marRight w:val="0"/>
              <w:marTop w:val="45"/>
              <w:marBottom w:val="0"/>
              <w:divBdr>
                <w:top w:val="none" w:sz="0" w:space="0" w:color="auto"/>
                <w:left w:val="none" w:sz="0" w:space="0" w:color="auto"/>
                <w:bottom w:val="none" w:sz="0" w:space="0" w:color="auto"/>
                <w:right w:val="none" w:sz="0" w:space="0" w:color="auto"/>
              </w:divBdr>
            </w:div>
            <w:div w:id="2097361763">
              <w:marLeft w:val="0"/>
              <w:marRight w:val="0"/>
              <w:marTop w:val="45"/>
              <w:marBottom w:val="0"/>
              <w:divBdr>
                <w:top w:val="none" w:sz="0" w:space="0" w:color="auto"/>
                <w:left w:val="none" w:sz="0" w:space="0" w:color="auto"/>
                <w:bottom w:val="none" w:sz="0" w:space="0" w:color="auto"/>
                <w:right w:val="none" w:sz="0" w:space="0" w:color="auto"/>
              </w:divBdr>
            </w:div>
            <w:div w:id="2101297353">
              <w:marLeft w:val="0"/>
              <w:marRight w:val="0"/>
              <w:marTop w:val="45"/>
              <w:marBottom w:val="0"/>
              <w:divBdr>
                <w:top w:val="none" w:sz="0" w:space="0" w:color="auto"/>
                <w:left w:val="none" w:sz="0" w:space="0" w:color="auto"/>
                <w:bottom w:val="none" w:sz="0" w:space="0" w:color="auto"/>
                <w:right w:val="none" w:sz="0" w:space="0" w:color="auto"/>
              </w:divBdr>
            </w:div>
          </w:divsChild>
        </w:div>
        <w:div w:id="747187666">
          <w:marLeft w:val="60"/>
          <w:marRight w:val="0"/>
          <w:marTop w:val="360"/>
          <w:marBottom w:val="0"/>
          <w:divBdr>
            <w:top w:val="none" w:sz="0" w:space="0" w:color="auto"/>
            <w:left w:val="none" w:sz="0" w:space="0" w:color="auto"/>
            <w:bottom w:val="none" w:sz="0" w:space="0" w:color="auto"/>
            <w:right w:val="none" w:sz="0" w:space="0" w:color="auto"/>
          </w:divBdr>
        </w:div>
        <w:div w:id="1778060807">
          <w:marLeft w:val="60"/>
          <w:marRight w:val="0"/>
          <w:marTop w:val="0"/>
          <w:marBottom w:val="0"/>
          <w:divBdr>
            <w:top w:val="none" w:sz="0" w:space="0" w:color="auto"/>
            <w:left w:val="none" w:sz="0" w:space="0" w:color="auto"/>
            <w:bottom w:val="none" w:sz="0" w:space="0" w:color="auto"/>
            <w:right w:val="none" w:sz="0" w:space="0" w:color="auto"/>
          </w:divBdr>
        </w:div>
        <w:div w:id="787430503">
          <w:marLeft w:val="60"/>
          <w:marRight w:val="0"/>
          <w:marTop w:val="60"/>
          <w:marBottom w:val="0"/>
          <w:divBdr>
            <w:top w:val="none" w:sz="0" w:space="0" w:color="auto"/>
            <w:left w:val="none" w:sz="0" w:space="0" w:color="auto"/>
            <w:bottom w:val="none" w:sz="0" w:space="0" w:color="auto"/>
            <w:right w:val="none" w:sz="0" w:space="0" w:color="auto"/>
          </w:divBdr>
          <w:divsChild>
            <w:div w:id="659381455">
              <w:marLeft w:val="0"/>
              <w:marRight w:val="0"/>
              <w:marTop w:val="45"/>
              <w:marBottom w:val="0"/>
              <w:divBdr>
                <w:top w:val="none" w:sz="0" w:space="0" w:color="auto"/>
                <w:left w:val="none" w:sz="0" w:space="0" w:color="auto"/>
                <w:bottom w:val="none" w:sz="0" w:space="0" w:color="auto"/>
                <w:right w:val="none" w:sz="0" w:space="0" w:color="auto"/>
              </w:divBdr>
            </w:div>
            <w:div w:id="554925844">
              <w:marLeft w:val="0"/>
              <w:marRight w:val="0"/>
              <w:marTop w:val="45"/>
              <w:marBottom w:val="0"/>
              <w:divBdr>
                <w:top w:val="none" w:sz="0" w:space="0" w:color="auto"/>
                <w:left w:val="none" w:sz="0" w:space="0" w:color="auto"/>
                <w:bottom w:val="none" w:sz="0" w:space="0" w:color="auto"/>
                <w:right w:val="none" w:sz="0" w:space="0" w:color="auto"/>
              </w:divBdr>
            </w:div>
            <w:div w:id="1476794713">
              <w:marLeft w:val="0"/>
              <w:marRight w:val="0"/>
              <w:marTop w:val="45"/>
              <w:marBottom w:val="0"/>
              <w:divBdr>
                <w:top w:val="none" w:sz="0" w:space="0" w:color="auto"/>
                <w:left w:val="none" w:sz="0" w:space="0" w:color="auto"/>
                <w:bottom w:val="none" w:sz="0" w:space="0" w:color="auto"/>
                <w:right w:val="none" w:sz="0" w:space="0" w:color="auto"/>
              </w:divBdr>
            </w:div>
            <w:div w:id="1796480527">
              <w:marLeft w:val="0"/>
              <w:marRight w:val="0"/>
              <w:marTop w:val="45"/>
              <w:marBottom w:val="0"/>
              <w:divBdr>
                <w:top w:val="none" w:sz="0" w:space="0" w:color="auto"/>
                <w:left w:val="none" w:sz="0" w:space="0" w:color="auto"/>
                <w:bottom w:val="none" w:sz="0" w:space="0" w:color="auto"/>
                <w:right w:val="none" w:sz="0" w:space="0" w:color="auto"/>
              </w:divBdr>
            </w:div>
          </w:divsChild>
        </w:div>
        <w:div w:id="1911309949">
          <w:marLeft w:val="0"/>
          <w:marRight w:val="0"/>
          <w:marTop w:val="210"/>
          <w:marBottom w:val="0"/>
          <w:divBdr>
            <w:top w:val="none" w:sz="0" w:space="0" w:color="auto"/>
            <w:left w:val="none" w:sz="0" w:space="0" w:color="auto"/>
            <w:bottom w:val="none" w:sz="0" w:space="0" w:color="auto"/>
            <w:right w:val="none" w:sz="0" w:space="0" w:color="auto"/>
          </w:divBdr>
          <w:divsChild>
            <w:div w:id="1270698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7083762">
      <w:bodyDiv w:val="1"/>
      <w:marLeft w:val="0"/>
      <w:marRight w:val="0"/>
      <w:marTop w:val="0"/>
      <w:marBottom w:val="0"/>
      <w:divBdr>
        <w:top w:val="none" w:sz="0" w:space="0" w:color="auto"/>
        <w:left w:val="none" w:sz="0" w:space="0" w:color="auto"/>
        <w:bottom w:val="none" w:sz="0" w:space="0" w:color="auto"/>
        <w:right w:val="none" w:sz="0" w:space="0" w:color="auto"/>
      </w:divBdr>
      <w:divsChild>
        <w:div w:id="18774622">
          <w:marLeft w:val="60"/>
          <w:marRight w:val="0"/>
          <w:marTop w:val="360"/>
          <w:marBottom w:val="0"/>
          <w:divBdr>
            <w:top w:val="none" w:sz="0" w:space="0" w:color="auto"/>
            <w:left w:val="none" w:sz="0" w:space="0" w:color="auto"/>
            <w:bottom w:val="none" w:sz="0" w:space="0" w:color="auto"/>
            <w:right w:val="none" w:sz="0" w:space="0" w:color="auto"/>
          </w:divBdr>
        </w:div>
        <w:div w:id="426922882">
          <w:marLeft w:val="60"/>
          <w:marRight w:val="0"/>
          <w:marTop w:val="0"/>
          <w:marBottom w:val="0"/>
          <w:divBdr>
            <w:top w:val="none" w:sz="0" w:space="0" w:color="auto"/>
            <w:left w:val="none" w:sz="0" w:space="0" w:color="auto"/>
            <w:bottom w:val="none" w:sz="0" w:space="0" w:color="auto"/>
            <w:right w:val="none" w:sz="0" w:space="0" w:color="auto"/>
          </w:divBdr>
        </w:div>
        <w:div w:id="1177622697">
          <w:marLeft w:val="60"/>
          <w:marRight w:val="0"/>
          <w:marTop w:val="60"/>
          <w:marBottom w:val="0"/>
          <w:divBdr>
            <w:top w:val="none" w:sz="0" w:space="0" w:color="auto"/>
            <w:left w:val="none" w:sz="0" w:space="0" w:color="auto"/>
            <w:bottom w:val="none" w:sz="0" w:space="0" w:color="auto"/>
            <w:right w:val="none" w:sz="0" w:space="0" w:color="auto"/>
          </w:divBdr>
          <w:divsChild>
            <w:div w:id="1097406860">
              <w:marLeft w:val="0"/>
              <w:marRight w:val="0"/>
              <w:marTop w:val="45"/>
              <w:marBottom w:val="0"/>
              <w:divBdr>
                <w:top w:val="none" w:sz="0" w:space="0" w:color="auto"/>
                <w:left w:val="none" w:sz="0" w:space="0" w:color="auto"/>
                <w:bottom w:val="none" w:sz="0" w:space="0" w:color="auto"/>
                <w:right w:val="none" w:sz="0" w:space="0" w:color="auto"/>
              </w:divBdr>
            </w:div>
            <w:div w:id="690496503">
              <w:marLeft w:val="0"/>
              <w:marRight w:val="0"/>
              <w:marTop w:val="45"/>
              <w:marBottom w:val="0"/>
              <w:divBdr>
                <w:top w:val="none" w:sz="0" w:space="0" w:color="auto"/>
                <w:left w:val="none" w:sz="0" w:space="0" w:color="auto"/>
                <w:bottom w:val="none" w:sz="0" w:space="0" w:color="auto"/>
                <w:right w:val="none" w:sz="0" w:space="0" w:color="auto"/>
              </w:divBdr>
            </w:div>
            <w:div w:id="1296180958">
              <w:marLeft w:val="0"/>
              <w:marRight w:val="0"/>
              <w:marTop w:val="45"/>
              <w:marBottom w:val="0"/>
              <w:divBdr>
                <w:top w:val="none" w:sz="0" w:space="0" w:color="auto"/>
                <w:left w:val="none" w:sz="0" w:space="0" w:color="auto"/>
                <w:bottom w:val="none" w:sz="0" w:space="0" w:color="auto"/>
                <w:right w:val="none" w:sz="0" w:space="0" w:color="auto"/>
              </w:divBdr>
            </w:div>
            <w:div w:id="929041609">
              <w:marLeft w:val="0"/>
              <w:marRight w:val="0"/>
              <w:marTop w:val="0"/>
              <w:marBottom w:val="0"/>
              <w:divBdr>
                <w:top w:val="none" w:sz="0" w:space="0" w:color="auto"/>
                <w:left w:val="none" w:sz="0" w:space="0" w:color="auto"/>
                <w:bottom w:val="none" w:sz="0" w:space="0" w:color="auto"/>
                <w:right w:val="none" w:sz="0" w:space="0" w:color="auto"/>
              </w:divBdr>
            </w:div>
            <w:div w:id="244147483">
              <w:marLeft w:val="0"/>
              <w:marRight w:val="0"/>
              <w:marTop w:val="0"/>
              <w:marBottom w:val="0"/>
              <w:divBdr>
                <w:top w:val="none" w:sz="0" w:space="0" w:color="auto"/>
                <w:left w:val="none" w:sz="0" w:space="0" w:color="auto"/>
                <w:bottom w:val="none" w:sz="0" w:space="0" w:color="auto"/>
                <w:right w:val="none" w:sz="0" w:space="0" w:color="auto"/>
              </w:divBdr>
            </w:div>
            <w:div w:id="1751730480">
              <w:marLeft w:val="0"/>
              <w:marRight w:val="0"/>
              <w:marTop w:val="45"/>
              <w:marBottom w:val="0"/>
              <w:divBdr>
                <w:top w:val="none" w:sz="0" w:space="0" w:color="auto"/>
                <w:left w:val="none" w:sz="0" w:space="0" w:color="auto"/>
                <w:bottom w:val="none" w:sz="0" w:space="0" w:color="auto"/>
                <w:right w:val="none" w:sz="0" w:space="0" w:color="auto"/>
              </w:divBdr>
            </w:div>
            <w:div w:id="1725176887">
              <w:marLeft w:val="0"/>
              <w:marRight w:val="0"/>
              <w:marTop w:val="45"/>
              <w:marBottom w:val="0"/>
              <w:divBdr>
                <w:top w:val="none" w:sz="0" w:space="0" w:color="auto"/>
                <w:left w:val="none" w:sz="0" w:space="0" w:color="auto"/>
                <w:bottom w:val="none" w:sz="0" w:space="0" w:color="auto"/>
                <w:right w:val="none" w:sz="0" w:space="0" w:color="auto"/>
              </w:divBdr>
            </w:div>
            <w:div w:id="116067991">
              <w:marLeft w:val="0"/>
              <w:marRight w:val="0"/>
              <w:marTop w:val="45"/>
              <w:marBottom w:val="0"/>
              <w:divBdr>
                <w:top w:val="none" w:sz="0" w:space="0" w:color="auto"/>
                <w:left w:val="none" w:sz="0" w:space="0" w:color="auto"/>
                <w:bottom w:val="none" w:sz="0" w:space="0" w:color="auto"/>
                <w:right w:val="none" w:sz="0" w:space="0" w:color="auto"/>
              </w:divBdr>
            </w:div>
          </w:divsChild>
        </w:div>
        <w:div w:id="314840484">
          <w:marLeft w:val="60"/>
          <w:marRight w:val="0"/>
          <w:marTop w:val="360"/>
          <w:marBottom w:val="0"/>
          <w:divBdr>
            <w:top w:val="none" w:sz="0" w:space="0" w:color="auto"/>
            <w:left w:val="none" w:sz="0" w:space="0" w:color="auto"/>
            <w:bottom w:val="none" w:sz="0" w:space="0" w:color="auto"/>
            <w:right w:val="none" w:sz="0" w:space="0" w:color="auto"/>
          </w:divBdr>
        </w:div>
        <w:div w:id="866210936">
          <w:marLeft w:val="60"/>
          <w:marRight w:val="0"/>
          <w:marTop w:val="0"/>
          <w:marBottom w:val="0"/>
          <w:divBdr>
            <w:top w:val="none" w:sz="0" w:space="0" w:color="auto"/>
            <w:left w:val="none" w:sz="0" w:space="0" w:color="auto"/>
            <w:bottom w:val="none" w:sz="0" w:space="0" w:color="auto"/>
            <w:right w:val="none" w:sz="0" w:space="0" w:color="auto"/>
          </w:divBdr>
        </w:div>
        <w:div w:id="286854348">
          <w:marLeft w:val="60"/>
          <w:marRight w:val="0"/>
          <w:marTop w:val="60"/>
          <w:marBottom w:val="0"/>
          <w:divBdr>
            <w:top w:val="none" w:sz="0" w:space="0" w:color="auto"/>
            <w:left w:val="none" w:sz="0" w:space="0" w:color="auto"/>
            <w:bottom w:val="none" w:sz="0" w:space="0" w:color="auto"/>
            <w:right w:val="none" w:sz="0" w:space="0" w:color="auto"/>
          </w:divBdr>
          <w:divsChild>
            <w:div w:id="682316552">
              <w:marLeft w:val="0"/>
              <w:marRight w:val="0"/>
              <w:marTop w:val="45"/>
              <w:marBottom w:val="0"/>
              <w:divBdr>
                <w:top w:val="none" w:sz="0" w:space="0" w:color="auto"/>
                <w:left w:val="none" w:sz="0" w:space="0" w:color="auto"/>
                <w:bottom w:val="none" w:sz="0" w:space="0" w:color="auto"/>
                <w:right w:val="none" w:sz="0" w:space="0" w:color="auto"/>
              </w:divBdr>
            </w:div>
            <w:div w:id="1930698970">
              <w:marLeft w:val="0"/>
              <w:marRight w:val="0"/>
              <w:marTop w:val="45"/>
              <w:marBottom w:val="0"/>
              <w:divBdr>
                <w:top w:val="none" w:sz="0" w:space="0" w:color="auto"/>
                <w:left w:val="none" w:sz="0" w:space="0" w:color="auto"/>
                <w:bottom w:val="none" w:sz="0" w:space="0" w:color="auto"/>
                <w:right w:val="none" w:sz="0" w:space="0" w:color="auto"/>
              </w:divBdr>
            </w:div>
            <w:div w:id="1768845810">
              <w:marLeft w:val="0"/>
              <w:marRight w:val="0"/>
              <w:marTop w:val="45"/>
              <w:marBottom w:val="0"/>
              <w:divBdr>
                <w:top w:val="none" w:sz="0" w:space="0" w:color="auto"/>
                <w:left w:val="none" w:sz="0" w:space="0" w:color="auto"/>
                <w:bottom w:val="none" w:sz="0" w:space="0" w:color="auto"/>
                <w:right w:val="none" w:sz="0" w:space="0" w:color="auto"/>
              </w:divBdr>
            </w:div>
            <w:div w:id="1972250200">
              <w:marLeft w:val="0"/>
              <w:marRight w:val="0"/>
              <w:marTop w:val="45"/>
              <w:marBottom w:val="0"/>
              <w:divBdr>
                <w:top w:val="none" w:sz="0" w:space="0" w:color="auto"/>
                <w:left w:val="none" w:sz="0" w:space="0" w:color="auto"/>
                <w:bottom w:val="none" w:sz="0" w:space="0" w:color="auto"/>
                <w:right w:val="none" w:sz="0" w:space="0" w:color="auto"/>
              </w:divBdr>
            </w:div>
          </w:divsChild>
        </w:div>
        <w:div w:id="1771198801">
          <w:marLeft w:val="60"/>
          <w:marRight w:val="0"/>
          <w:marTop w:val="360"/>
          <w:marBottom w:val="0"/>
          <w:divBdr>
            <w:top w:val="none" w:sz="0" w:space="0" w:color="auto"/>
            <w:left w:val="none" w:sz="0" w:space="0" w:color="auto"/>
            <w:bottom w:val="none" w:sz="0" w:space="0" w:color="auto"/>
            <w:right w:val="none" w:sz="0" w:space="0" w:color="auto"/>
          </w:divBdr>
        </w:div>
        <w:div w:id="621035829">
          <w:marLeft w:val="60"/>
          <w:marRight w:val="0"/>
          <w:marTop w:val="0"/>
          <w:marBottom w:val="0"/>
          <w:divBdr>
            <w:top w:val="none" w:sz="0" w:space="0" w:color="auto"/>
            <w:left w:val="none" w:sz="0" w:space="0" w:color="auto"/>
            <w:bottom w:val="none" w:sz="0" w:space="0" w:color="auto"/>
            <w:right w:val="none" w:sz="0" w:space="0" w:color="auto"/>
          </w:divBdr>
        </w:div>
        <w:div w:id="1707219406">
          <w:marLeft w:val="60"/>
          <w:marRight w:val="0"/>
          <w:marTop w:val="60"/>
          <w:marBottom w:val="0"/>
          <w:divBdr>
            <w:top w:val="none" w:sz="0" w:space="0" w:color="auto"/>
            <w:left w:val="none" w:sz="0" w:space="0" w:color="auto"/>
            <w:bottom w:val="none" w:sz="0" w:space="0" w:color="auto"/>
            <w:right w:val="none" w:sz="0" w:space="0" w:color="auto"/>
          </w:divBdr>
          <w:divsChild>
            <w:div w:id="466095212">
              <w:marLeft w:val="0"/>
              <w:marRight w:val="0"/>
              <w:marTop w:val="45"/>
              <w:marBottom w:val="0"/>
              <w:divBdr>
                <w:top w:val="none" w:sz="0" w:space="0" w:color="auto"/>
                <w:left w:val="none" w:sz="0" w:space="0" w:color="auto"/>
                <w:bottom w:val="none" w:sz="0" w:space="0" w:color="auto"/>
                <w:right w:val="none" w:sz="0" w:space="0" w:color="auto"/>
              </w:divBdr>
            </w:div>
            <w:div w:id="566300468">
              <w:marLeft w:val="0"/>
              <w:marRight w:val="0"/>
              <w:marTop w:val="45"/>
              <w:marBottom w:val="0"/>
              <w:divBdr>
                <w:top w:val="none" w:sz="0" w:space="0" w:color="auto"/>
                <w:left w:val="none" w:sz="0" w:space="0" w:color="auto"/>
                <w:bottom w:val="none" w:sz="0" w:space="0" w:color="auto"/>
                <w:right w:val="none" w:sz="0" w:space="0" w:color="auto"/>
              </w:divBdr>
            </w:div>
            <w:div w:id="1344630505">
              <w:marLeft w:val="0"/>
              <w:marRight w:val="0"/>
              <w:marTop w:val="45"/>
              <w:marBottom w:val="0"/>
              <w:divBdr>
                <w:top w:val="none" w:sz="0" w:space="0" w:color="auto"/>
                <w:left w:val="none" w:sz="0" w:space="0" w:color="auto"/>
                <w:bottom w:val="none" w:sz="0" w:space="0" w:color="auto"/>
                <w:right w:val="none" w:sz="0" w:space="0" w:color="auto"/>
              </w:divBdr>
            </w:div>
            <w:div w:id="98989557">
              <w:marLeft w:val="0"/>
              <w:marRight w:val="0"/>
              <w:marTop w:val="45"/>
              <w:marBottom w:val="0"/>
              <w:divBdr>
                <w:top w:val="none" w:sz="0" w:space="0" w:color="auto"/>
                <w:left w:val="none" w:sz="0" w:space="0" w:color="auto"/>
                <w:bottom w:val="none" w:sz="0" w:space="0" w:color="auto"/>
                <w:right w:val="none" w:sz="0" w:space="0" w:color="auto"/>
              </w:divBdr>
            </w:div>
          </w:divsChild>
        </w:div>
        <w:div w:id="253591171">
          <w:marLeft w:val="60"/>
          <w:marRight w:val="0"/>
          <w:marTop w:val="360"/>
          <w:marBottom w:val="0"/>
          <w:divBdr>
            <w:top w:val="none" w:sz="0" w:space="0" w:color="auto"/>
            <w:left w:val="none" w:sz="0" w:space="0" w:color="auto"/>
            <w:bottom w:val="none" w:sz="0" w:space="0" w:color="auto"/>
            <w:right w:val="none" w:sz="0" w:space="0" w:color="auto"/>
          </w:divBdr>
        </w:div>
        <w:div w:id="78870306">
          <w:marLeft w:val="60"/>
          <w:marRight w:val="0"/>
          <w:marTop w:val="0"/>
          <w:marBottom w:val="0"/>
          <w:divBdr>
            <w:top w:val="none" w:sz="0" w:space="0" w:color="auto"/>
            <w:left w:val="none" w:sz="0" w:space="0" w:color="auto"/>
            <w:bottom w:val="none" w:sz="0" w:space="0" w:color="auto"/>
            <w:right w:val="none" w:sz="0" w:space="0" w:color="auto"/>
          </w:divBdr>
        </w:div>
        <w:div w:id="1092971010">
          <w:marLeft w:val="60"/>
          <w:marRight w:val="0"/>
          <w:marTop w:val="60"/>
          <w:marBottom w:val="0"/>
          <w:divBdr>
            <w:top w:val="none" w:sz="0" w:space="0" w:color="auto"/>
            <w:left w:val="none" w:sz="0" w:space="0" w:color="auto"/>
            <w:bottom w:val="none" w:sz="0" w:space="0" w:color="auto"/>
            <w:right w:val="none" w:sz="0" w:space="0" w:color="auto"/>
          </w:divBdr>
          <w:divsChild>
            <w:div w:id="2136019182">
              <w:marLeft w:val="0"/>
              <w:marRight w:val="0"/>
              <w:marTop w:val="45"/>
              <w:marBottom w:val="0"/>
              <w:divBdr>
                <w:top w:val="none" w:sz="0" w:space="0" w:color="auto"/>
                <w:left w:val="none" w:sz="0" w:space="0" w:color="auto"/>
                <w:bottom w:val="none" w:sz="0" w:space="0" w:color="auto"/>
                <w:right w:val="none" w:sz="0" w:space="0" w:color="auto"/>
              </w:divBdr>
            </w:div>
            <w:div w:id="389043065">
              <w:marLeft w:val="0"/>
              <w:marRight w:val="0"/>
              <w:marTop w:val="45"/>
              <w:marBottom w:val="0"/>
              <w:divBdr>
                <w:top w:val="none" w:sz="0" w:space="0" w:color="auto"/>
                <w:left w:val="none" w:sz="0" w:space="0" w:color="auto"/>
                <w:bottom w:val="none" w:sz="0" w:space="0" w:color="auto"/>
                <w:right w:val="none" w:sz="0" w:space="0" w:color="auto"/>
              </w:divBdr>
            </w:div>
            <w:div w:id="1473139066">
              <w:marLeft w:val="0"/>
              <w:marRight w:val="0"/>
              <w:marTop w:val="45"/>
              <w:marBottom w:val="0"/>
              <w:divBdr>
                <w:top w:val="none" w:sz="0" w:space="0" w:color="auto"/>
                <w:left w:val="none" w:sz="0" w:space="0" w:color="auto"/>
                <w:bottom w:val="none" w:sz="0" w:space="0" w:color="auto"/>
                <w:right w:val="none" w:sz="0" w:space="0" w:color="auto"/>
              </w:divBdr>
            </w:div>
            <w:div w:id="1442456984">
              <w:marLeft w:val="0"/>
              <w:marRight w:val="0"/>
              <w:marTop w:val="45"/>
              <w:marBottom w:val="0"/>
              <w:divBdr>
                <w:top w:val="none" w:sz="0" w:space="0" w:color="auto"/>
                <w:left w:val="none" w:sz="0" w:space="0" w:color="auto"/>
                <w:bottom w:val="none" w:sz="0" w:space="0" w:color="auto"/>
                <w:right w:val="none" w:sz="0" w:space="0" w:color="auto"/>
              </w:divBdr>
            </w:div>
          </w:divsChild>
        </w:div>
        <w:div w:id="644747397">
          <w:marLeft w:val="0"/>
          <w:marRight w:val="0"/>
          <w:marTop w:val="210"/>
          <w:marBottom w:val="0"/>
          <w:divBdr>
            <w:top w:val="none" w:sz="0" w:space="0" w:color="auto"/>
            <w:left w:val="none" w:sz="0" w:space="0" w:color="auto"/>
            <w:bottom w:val="none" w:sz="0" w:space="0" w:color="auto"/>
            <w:right w:val="none" w:sz="0" w:space="0" w:color="auto"/>
          </w:divBdr>
          <w:divsChild>
            <w:div w:id="19343906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8052879">
      <w:bodyDiv w:val="1"/>
      <w:marLeft w:val="0"/>
      <w:marRight w:val="0"/>
      <w:marTop w:val="0"/>
      <w:marBottom w:val="0"/>
      <w:divBdr>
        <w:top w:val="none" w:sz="0" w:space="0" w:color="auto"/>
        <w:left w:val="none" w:sz="0" w:space="0" w:color="auto"/>
        <w:bottom w:val="none" w:sz="0" w:space="0" w:color="auto"/>
        <w:right w:val="none" w:sz="0" w:space="0" w:color="auto"/>
      </w:divBdr>
      <w:divsChild>
        <w:div w:id="1574654736">
          <w:marLeft w:val="60"/>
          <w:marRight w:val="0"/>
          <w:marTop w:val="360"/>
          <w:marBottom w:val="0"/>
          <w:divBdr>
            <w:top w:val="none" w:sz="0" w:space="0" w:color="auto"/>
            <w:left w:val="none" w:sz="0" w:space="0" w:color="auto"/>
            <w:bottom w:val="none" w:sz="0" w:space="0" w:color="auto"/>
            <w:right w:val="none" w:sz="0" w:space="0" w:color="auto"/>
          </w:divBdr>
        </w:div>
        <w:div w:id="538591341">
          <w:marLeft w:val="60"/>
          <w:marRight w:val="0"/>
          <w:marTop w:val="0"/>
          <w:marBottom w:val="0"/>
          <w:divBdr>
            <w:top w:val="none" w:sz="0" w:space="0" w:color="auto"/>
            <w:left w:val="none" w:sz="0" w:space="0" w:color="auto"/>
            <w:bottom w:val="none" w:sz="0" w:space="0" w:color="auto"/>
            <w:right w:val="none" w:sz="0" w:space="0" w:color="auto"/>
          </w:divBdr>
        </w:div>
        <w:div w:id="184712100">
          <w:marLeft w:val="60"/>
          <w:marRight w:val="0"/>
          <w:marTop w:val="60"/>
          <w:marBottom w:val="0"/>
          <w:divBdr>
            <w:top w:val="none" w:sz="0" w:space="0" w:color="auto"/>
            <w:left w:val="none" w:sz="0" w:space="0" w:color="auto"/>
            <w:bottom w:val="none" w:sz="0" w:space="0" w:color="auto"/>
            <w:right w:val="none" w:sz="0" w:space="0" w:color="auto"/>
          </w:divBdr>
          <w:divsChild>
            <w:div w:id="641808069">
              <w:marLeft w:val="0"/>
              <w:marRight w:val="0"/>
              <w:marTop w:val="45"/>
              <w:marBottom w:val="0"/>
              <w:divBdr>
                <w:top w:val="none" w:sz="0" w:space="0" w:color="auto"/>
                <w:left w:val="none" w:sz="0" w:space="0" w:color="auto"/>
                <w:bottom w:val="none" w:sz="0" w:space="0" w:color="auto"/>
                <w:right w:val="none" w:sz="0" w:space="0" w:color="auto"/>
              </w:divBdr>
            </w:div>
            <w:div w:id="736393738">
              <w:marLeft w:val="0"/>
              <w:marRight w:val="0"/>
              <w:marTop w:val="45"/>
              <w:marBottom w:val="0"/>
              <w:divBdr>
                <w:top w:val="none" w:sz="0" w:space="0" w:color="auto"/>
                <w:left w:val="none" w:sz="0" w:space="0" w:color="auto"/>
                <w:bottom w:val="none" w:sz="0" w:space="0" w:color="auto"/>
                <w:right w:val="none" w:sz="0" w:space="0" w:color="auto"/>
              </w:divBdr>
            </w:div>
            <w:div w:id="50665690">
              <w:marLeft w:val="0"/>
              <w:marRight w:val="0"/>
              <w:marTop w:val="45"/>
              <w:marBottom w:val="0"/>
              <w:divBdr>
                <w:top w:val="none" w:sz="0" w:space="0" w:color="auto"/>
                <w:left w:val="none" w:sz="0" w:space="0" w:color="auto"/>
                <w:bottom w:val="none" w:sz="0" w:space="0" w:color="auto"/>
                <w:right w:val="none" w:sz="0" w:space="0" w:color="auto"/>
              </w:divBdr>
            </w:div>
            <w:div w:id="2033066282">
              <w:marLeft w:val="0"/>
              <w:marRight w:val="0"/>
              <w:marTop w:val="0"/>
              <w:marBottom w:val="0"/>
              <w:divBdr>
                <w:top w:val="none" w:sz="0" w:space="0" w:color="auto"/>
                <w:left w:val="none" w:sz="0" w:space="0" w:color="auto"/>
                <w:bottom w:val="none" w:sz="0" w:space="0" w:color="auto"/>
                <w:right w:val="none" w:sz="0" w:space="0" w:color="auto"/>
              </w:divBdr>
            </w:div>
            <w:div w:id="1470435721">
              <w:marLeft w:val="0"/>
              <w:marRight w:val="0"/>
              <w:marTop w:val="0"/>
              <w:marBottom w:val="0"/>
              <w:divBdr>
                <w:top w:val="none" w:sz="0" w:space="0" w:color="auto"/>
                <w:left w:val="none" w:sz="0" w:space="0" w:color="auto"/>
                <w:bottom w:val="none" w:sz="0" w:space="0" w:color="auto"/>
                <w:right w:val="none" w:sz="0" w:space="0" w:color="auto"/>
              </w:divBdr>
            </w:div>
            <w:div w:id="1291325665">
              <w:marLeft w:val="0"/>
              <w:marRight w:val="0"/>
              <w:marTop w:val="45"/>
              <w:marBottom w:val="0"/>
              <w:divBdr>
                <w:top w:val="none" w:sz="0" w:space="0" w:color="auto"/>
                <w:left w:val="none" w:sz="0" w:space="0" w:color="auto"/>
                <w:bottom w:val="none" w:sz="0" w:space="0" w:color="auto"/>
                <w:right w:val="none" w:sz="0" w:space="0" w:color="auto"/>
              </w:divBdr>
            </w:div>
            <w:div w:id="63574796">
              <w:marLeft w:val="0"/>
              <w:marRight w:val="0"/>
              <w:marTop w:val="45"/>
              <w:marBottom w:val="0"/>
              <w:divBdr>
                <w:top w:val="none" w:sz="0" w:space="0" w:color="auto"/>
                <w:left w:val="none" w:sz="0" w:space="0" w:color="auto"/>
                <w:bottom w:val="none" w:sz="0" w:space="0" w:color="auto"/>
                <w:right w:val="none" w:sz="0" w:space="0" w:color="auto"/>
              </w:divBdr>
            </w:div>
            <w:div w:id="909654721">
              <w:marLeft w:val="0"/>
              <w:marRight w:val="0"/>
              <w:marTop w:val="45"/>
              <w:marBottom w:val="0"/>
              <w:divBdr>
                <w:top w:val="none" w:sz="0" w:space="0" w:color="auto"/>
                <w:left w:val="none" w:sz="0" w:space="0" w:color="auto"/>
                <w:bottom w:val="none" w:sz="0" w:space="0" w:color="auto"/>
                <w:right w:val="none" w:sz="0" w:space="0" w:color="auto"/>
              </w:divBdr>
            </w:div>
          </w:divsChild>
        </w:div>
        <w:div w:id="2009169030">
          <w:marLeft w:val="60"/>
          <w:marRight w:val="0"/>
          <w:marTop w:val="360"/>
          <w:marBottom w:val="0"/>
          <w:divBdr>
            <w:top w:val="none" w:sz="0" w:space="0" w:color="auto"/>
            <w:left w:val="none" w:sz="0" w:space="0" w:color="auto"/>
            <w:bottom w:val="none" w:sz="0" w:space="0" w:color="auto"/>
            <w:right w:val="none" w:sz="0" w:space="0" w:color="auto"/>
          </w:divBdr>
        </w:div>
        <w:div w:id="1182817853">
          <w:marLeft w:val="60"/>
          <w:marRight w:val="0"/>
          <w:marTop w:val="0"/>
          <w:marBottom w:val="0"/>
          <w:divBdr>
            <w:top w:val="none" w:sz="0" w:space="0" w:color="auto"/>
            <w:left w:val="none" w:sz="0" w:space="0" w:color="auto"/>
            <w:bottom w:val="none" w:sz="0" w:space="0" w:color="auto"/>
            <w:right w:val="none" w:sz="0" w:space="0" w:color="auto"/>
          </w:divBdr>
        </w:div>
        <w:div w:id="1881890810">
          <w:marLeft w:val="60"/>
          <w:marRight w:val="0"/>
          <w:marTop w:val="60"/>
          <w:marBottom w:val="0"/>
          <w:divBdr>
            <w:top w:val="none" w:sz="0" w:space="0" w:color="auto"/>
            <w:left w:val="none" w:sz="0" w:space="0" w:color="auto"/>
            <w:bottom w:val="none" w:sz="0" w:space="0" w:color="auto"/>
            <w:right w:val="none" w:sz="0" w:space="0" w:color="auto"/>
          </w:divBdr>
          <w:divsChild>
            <w:div w:id="1732387858">
              <w:marLeft w:val="0"/>
              <w:marRight w:val="0"/>
              <w:marTop w:val="45"/>
              <w:marBottom w:val="0"/>
              <w:divBdr>
                <w:top w:val="none" w:sz="0" w:space="0" w:color="auto"/>
                <w:left w:val="none" w:sz="0" w:space="0" w:color="auto"/>
                <w:bottom w:val="none" w:sz="0" w:space="0" w:color="auto"/>
                <w:right w:val="none" w:sz="0" w:space="0" w:color="auto"/>
              </w:divBdr>
            </w:div>
            <w:div w:id="1286500404">
              <w:marLeft w:val="0"/>
              <w:marRight w:val="0"/>
              <w:marTop w:val="45"/>
              <w:marBottom w:val="0"/>
              <w:divBdr>
                <w:top w:val="none" w:sz="0" w:space="0" w:color="auto"/>
                <w:left w:val="none" w:sz="0" w:space="0" w:color="auto"/>
                <w:bottom w:val="none" w:sz="0" w:space="0" w:color="auto"/>
                <w:right w:val="none" w:sz="0" w:space="0" w:color="auto"/>
              </w:divBdr>
            </w:div>
            <w:div w:id="872494449">
              <w:marLeft w:val="0"/>
              <w:marRight w:val="0"/>
              <w:marTop w:val="45"/>
              <w:marBottom w:val="0"/>
              <w:divBdr>
                <w:top w:val="none" w:sz="0" w:space="0" w:color="auto"/>
                <w:left w:val="none" w:sz="0" w:space="0" w:color="auto"/>
                <w:bottom w:val="none" w:sz="0" w:space="0" w:color="auto"/>
                <w:right w:val="none" w:sz="0" w:space="0" w:color="auto"/>
              </w:divBdr>
            </w:div>
            <w:div w:id="1264342775">
              <w:marLeft w:val="0"/>
              <w:marRight w:val="0"/>
              <w:marTop w:val="45"/>
              <w:marBottom w:val="0"/>
              <w:divBdr>
                <w:top w:val="none" w:sz="0" w:space="0" w:color="auto"/>
                <w:left w:val="none" w:sz="0" w:space="0" w:color="auto"/>
                <w:bottom w:val="none" w:sz="0" w:space="0" w:color="auto"/>
                <w:right w:val="none" w:sz="0" w:space="0" w:color="auto"/>
              </w:divBdr>
            </w:div>
          </w:divsChild>
        </w:div>
        <w:div w:id="211619565">
          <w:marLeft w:val="60"/>
          <w:marRight w:val="0"/>
          <w:marTop w:val="360"/>
          <w:marBottom w:val="0"/>
          <w:divBdr>
            <w:top w:val="none" w:sz="0" w:space="0" w:color="auto"/>
            <w:left w:val="none" w:sz="0" w:space="0" w:color="auto"/>
            <w:bottom w:val="none" w:sz="0" w:space="0" w:color="auto"/>
            <w:right w:val="none" w:sz="0" w:space="0" w:color="auto"/>
          </w:divBdr>
        </w:div>
        <w:div w:id="962033589">
          <w:marLeft w:val="60"/>
          <w:marRight w:val="0"/>
          <w:marTop w:val="0"/>
          <w:marBottom w:val="0"/>
          <w:divBdr>
            <w:top w:val="none" w:sz="0" w:space="0" w:color="auto"/>
            <w:left w:val="none" w:sz="0" w:space="0" w:color="auto"/>
            <w:bottom w:val="none" w:sz="0" w:space="0" w:color="auto"/>
            <w:right w:val="none" w:sz="0" w:space="0" w:color="auto"/>
          </w:divBdr>
        </w:div>
        <w:div w:id="663629708">
          <w:marLeft w:val="60"/>
          <w:marRight w:val="0"/>
          <w:marTop w:val="60"/>
          <w:marBottom w:val="0"/>
          <w:divBdr>
            <w:top w:val="none" w:sz="0" w:space="0" w:color="auto"/>
            <w:left w:val="none" w:sz="0" w:space="0" w:color="auto"/>
            <w:bottom w:val="none" w:sz="0" w:space="0" w:color="auto"/>
            <w:right w:val="none" w:sz="0" w:space="0" w:color="auto"/>
          </w:divBdr>
          <w:divsChild>
            <w:div w:id="162206674">
              <w:marLeft w:val="0"/>
              <w:marRight w:val="0"/>
              <w:marTop w:val="45"/>
              <w:marBottom w:val="0"/>
              <w:divBdr>
                <w:top w:val="none" w:sz="0" w:space="0" w:color="auto"/>
                <w:left w:val="none" w:sz="0" w:space="0" w:color="auto"/>
                <w:bottom w:val="none" w:sz="0" w:space="0" w:color="auto"/>
                <w:right w:val="none" w:sz="0" w:space="0" w:color="auto"/>
              </w:divBdr>
            </w:div>
            <w:div w:id="2080128714">
              <w:marLeft w:val="0"/>
              <w:marRight w:val="0"/>
              <w:marTop w:val="45"/>
              <w:marBottom w:val="0"/>
              <w:divBdr>
                <w:top w:val="none" w:sz="0" w:space="0" w:color="auto"/>
                <w:left w:val="none" w:sz="0" w:space="0" w:color="auto"/>
                <w:bottom w:val="none" w:sz="0" w:space="0" w:color="auto"/>
                <w:right w:val="none" w:sz="0" w:space="0" w:color="auto"/>
              </w:divBdr>
            </w:div>
            <w:div w:id="1641693443">
              <w:marLeft w:val="0"/>
              <w:marRight w:val="0"/>
              <w:marTop w:val="45"/>
              <w:marBottom w:val="0"/>
              <w:divBdr>
                <w:top w:val="none" w:sz="0" w:space="0" w:color="auto"/>
                <w:left w:val="none" w:sz="0" w:space="0" w:color="auto"/>
                <w:bottom w:val="none" w:sz="0" w:space="0" w:color="auto"/>
                <w:right w:val="none" w:sz="0" w:space="0" w:color="auto"/>
              </w:divBdr>
            </w:div>
            <w:div w:id="837311515">
              <w:marLeft w:val="0"/>
              <w:marRight w:val="0"/>
              <w:marTop w:val="45"/>
              <w:marBottom w:val="0"/>
              <w:divBdr>
                <w:top w:val="none" w:sz="0" w:space="0" w:color="auto"/>
                <w:left w:val="none" w:sz="0" w:space="0" w:color="auto"/>
                <w:bottom w:val="none" w:sz="0" w:space="0" w:color="auto"/>
                <w:right w:val="none" w:sz="0" w:space="0" w:color="auto"/>
              </w:divBdr>
            </w:div>
          </w:divsChild>
        </w:div>
        <w:div w:id="695353241">
          <w:marLeft w:val="60"/>
          <w:marRight w:val="0"/>
          <w:marTop w:val="360"/>
          <w:marBottom w:val="0"/>
          <w:divBdr>
            <w:top w:val="none" w:sz="0" w:space="0" w:color="auto"/>
            <w:left w:val="none" w:sz="0" w:space="0" w:color="auto"/>
            <w:bottom w:val="none" w:sz="0" w:space="0" w:color="auto"/>
            <w:right w:val="none" w:sz="0" w:space="0" w:color="auto"/>
          </w:divBdr>
        </w:div>
        <w:div w:id="1970429929">
          <w:marLeft w:val="60"/>
          <w:marRight w:val="0"/>
          <w:marTop w:val="0"/>
          <w:marBottom w:val="0"/>
          <w:divBdr>
            <w:top w:val="none" w:sz="0" w:space="0" w:color="auto"/>
            <w:left w:val="none" w:sz="0" w:space="0" w:color="auto"/>
            <w:bottom w:val="none" w:sz="0" w:space="0" w:color="auto"/>
            <w:right w:val="none" w:sz="0" w:space="0" w:color="auto"/>
          </w:divBdr>
        </w:div>
        <w:div w:id="502011517">
          <w:marLeft w:val="60"/>
          <w:marRight w:val="0"/>
          <w:marTop w:val="60"/>
          <w:marBottom w:val="0"/>
          <w:divBdr>
            <w:top w:val="none" w:sz="0" w:space="0" w:color="auto"/>
            <w:left w:val="none" w:sz="0" w:space="0" w:color="auto"/>
            <w:bottom w:val="none" w:sz="0" w:space="0" w:color="auto"/>
            <w:right w:val="none" w:sz="0" w:space="0" w:color="auto"/>
          </w:divBdr>
          <w:divsChild>
            <w:div w:id="514615968">
              <w:marLeft w:val="0"/>
              <w:marRight w:val="0"/>
              <w:marTop w:val="45"/>
              <w:marBottom w:val="0"/>
              <w:divBdr>
                <w:top w:val="none" w:sz="0" w:space="0" w:color="auto"/>
                <w:left w:val="none" w:sz="0" w:space="0" w:color="auto"/>
                <w:bottom w:val="none" w:sz="0" w:space="0" w:color="auto"/>
                <w:right w:val="none" w:sz="0" w:space="0" w:color="auto"/>
              </w:divBdr>
            </w:div>
            <w:div w:id="443159810">
              <w:marLeft w:val="0"/>
              <w:marRight w:val="0"/>
              <w:marTop w:val="45"/>
              <w:marBottom w:val="0"/>
              <w:divBdr>
                <w:top w:val="none" w:sz="0" w:space="0" w:color="auto"/>
                <w:left w:val="none" w:sz="0" w:space="0" w:color="auto"/>
                <w:bottom w:val="none" w:sz="0" w:space="0" w:color="auto"/>
                <w:right w:val="none" w:sz="0" w:space="0" w:color="auto"/>
              </w:divBdr>
            </w:div>
            <w:div w:id="1862163467">
              <w:marLeft w:val="0"/>
              <w:marRight w:val="0"/>
              <w:marTop w:val="45"/>
              <w:marBottom w:val="0"/>
              <w:divBdr>
                <w:top w:val="none" w:sz="0" w:space="0" w:color="auto"/>
                <w:left w:val="none" w:sz="0" w:space="0" w:color="auto"/>
                <w:bottom w:val="none" w:sz="0" w:space="0" w:color="auto"/>
                <w:right w:val="none" w:sz="0" w:space="0" w:color="auto"/>
              </w:divBdr>
            </w:div>
            <w:div w:id="927034203">
              <w:marLeft w:val="0"/>
              <w:marRight w:val="0"/>
              <w:marTop w:val="45"/>
              <w:marBottom w:val="0"/>
              <w:divBdr>
                <w:top w:val="none" w:sz="0" w:space="0" w:color="auto"/>
                <w:left w:val="none" w:sz="0" w:space="0" w:color="auto"/>
                <w:bottom w:val="none" w:sz="0" w:space="0" w:color="auto"/>
                <w:right w:val="none" w:sz="0" w:space="0" w:color="auto"/>
              </w:divBdr>
            </w:div>
          </w:divsChild>
        </w:div>
        <w:div w:id="1648587295">
          <w:marLeft w:val="0"/>
          <w:marRight w:val="0"/>
          <w:marTop w:val="210"/>
          <w:marBottom w:val="0"/>
          <w:divBdr>
            <w:top w:val="none" w:sz="0" w:space="0" w:color="auto"/>
            <w:left w:val="none" w:sz="0" w:space="0" w:color="auto"/>
            <w:bottom w:val="none" w:sz="0" w:space="0" w:color="auto"/>
            <w:right w:val="none" w:sz="0" w:space="0" w:color="auto"/>
          </w:divBdr>
          <w:divsChild>
            <w:div w:id="1368523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38588332">
      <w:bodyDiv w:val="1"/>
      <w:marLeft w:val="0"/>
      <w:marRight w:val="0"/>
      <w:marTop w:val="0"/>
      <w:marBottom w:val="0"/>
      <w:divBdr>
        <w:top w:val="none" w:sz="0" w:space="0" w:color="auto"/>
        <w:left w:val="none" w:sz="0" w:space="0" w:color="auto"/>
        <w:bottom w:val="none" w:sz="0" w:space="0" w:color="auto"/>
        <w:right w:val="none" w:sz="0" w:space="0" w:color="auto"/>
      </w:divBdr>
    </w:div>
    <w:div w:id="1245185158">
      <w:bodyDiv w:val="1"/>
      <w:marLeft w:val="0"/>
      <w:marRight w:val="0"/>
      <w:marTop w:val="0"/>
      <w:marBottom w:val="0"/>
      <w:divBdr>
        <w:top w:val="none" w:sz="0" w:space="0" w:color="auto"/>
        <w:left w:val="none" w:sz="0" w:space="0" w:color="auto"/>
        <w:bottom w:val="none" w:sz="0" w:space="0" w:color="auto"/>
        <w:right w:val="none" w:sz="0" w:space="0" w:color="auto"/>
      </w:divBdr>
      <w:divsChild>
        <w:div w:id="1730878960">
          <w:marLeft w:val="60"/>
          <w:marRight w:val="0"/>
          <w:marTop w:val="360"/>
          <w:marBottom w:val="0"/>
          <w:divBdr>
            <w:top w:val="none" w:sz="0" w:space="0" w:color="auto"/>
            <w:left w:val="none" w:sz="0" w:space="0" w:color="auto"/>
            <w:bottom w:val="none" w:sz="0" w:space="0" w:color="auto"/>
            <w:right w:val="none" w:sz="0" w:space="0" w:color="auto"/>
          </w:divBdr>
        </w:div>
        <w:div w:id="371925580">
          <w:marLeft w:val="60"/>
          <w:marRight w:val="0"/>
          <w:marTop w:val="0"/>
          <w:marBottom w:val="0"/>
          <w:divBdr>
            <w:top w:val="none" w:sz="0" w:space="0" w:color="auto"/>
            <w:left w:val="none" w:sz="0" w:space="0" w:color="auto"/>
            <w:bottom w:val="none" w:sz="0" w:space="0" w:color="auto"/>
            <w:right w:val="none" w:sz="0" w:space="0" w:color="auto"/>
          </w:divBdr>
        </w:div>
        <w:div w:id="660162274">
          <w:marLeft w:val="60"/>
          <w:marRight w:val="0"/>
          <w:marTop w:val="60"/>
          <w:marBottom w:val="0"/>
          <w:divBdr>
            <w:top w:val="none" w:sz="0" w:space="0" w:color="auto"/>
            <w:left w:val="none" w:sz="0" w:space="0" w:color="auto"/>
            <w:bottom w:val="none" w:sz="0" w:space="0" w:color="auto"/>
            <w:right w:val="none" w:sz="0" w:space="0" w:color="auto"/>
          </w:divBdr>
          <w:divsChild>
            <w:div w:id="1257011442">
              <w:marLeft w:val="0"/>
              <w:marRight w:val="0"/>
              <w:marTop w:val="45"/>
              <w:marBottom w:val="0"/>
              <w:divBdr>
                <w:top w:val="none" w:sz="0" w:space="0" w:color="auto"/>
                <w:left w:val="none" w:sz="0" w:space="0" w:color="auto"/>
                <w:bottom w:val="none" w:sz="0" w:space="0" w:color="auto"/>
                <w:right w:val="none" w:sz="0" w:space="0" w:color="auto"/>
              </w:divBdr>
            </w:div>
            <w:div w:id="2048288408">
              <w:marLeft w:val="0"/>
              <w:marRight w:val="0"/>
              <w:marTop w:val="45"/>
              <w:marBottom w:val="0"/>
              <w:divBdr>
                <w:top w:val="none" w:sz="0" w:space="0" w:color="auto"/>
                <w:left w:val="none" w:sz="0" w:space="0" w:color="auto"/>
                <w:bottom w:val="none" w:sz="0" w:space="0" w:color="auto"/>
                <w:right w:val="none" w:sz="0" w:space="0" w:color="auto"/>
              </w:divBdr>
            </w:div>
            <w:div w:id="214582777">
              <w:marLeft w:val="0"/>
              <w:marRight w:val="0"/>
              <w:marTop w:val="45"/>
              <w:marBottom w:val="0"/>
              <w:divBdr>
                <w:top w:val="none" w:sz="0" w:space="0" w:color="auto"/>
                <w:left w:val="none" w:sz="0" w:space="0" w:color="auto"/>
                <w:bottom w:val="none" w:sz="0" w:space="0" w:color="auto"/>
                <w:right w:val="none" w:sz="0" w:space="0" w:color="auto"/>
              </w:divBdr>
            </w:div>
            <w:div w:id="2051419133">
              <w:marLeft w:val="0"/>
              <w:marRight w:val="0"/>
              <w:marTop w:val="0"/>
              <w:marBottom w:val="0"/>
              <w:divBdr>
                <w:top w:val="none" w:sz="0" w:space="0" w:color="auto"/>
                <w:left w:val="none" w:sz="0" w:space="0" w:color="auto"/>
                <w:bottom w:val="none" w:sz="0" w:space="0" w:color="auto"/>
                <w:right w:val="none" w:sz="0" w:space="0" w:color="auto"/>
              </w:divBdr>
            </w:div>
            <w:div w:id="561478907">
              <w:marLeft w:val="0"/>
              <w:marRight w:val="0"/>
              <w:marTop w:val="0"/>
              <w:marBottom w:val="0"/>
              <w:divBdr>
                <w:top w:val="none" w:sz="0" w:space="0" w:color="auto"/>
                <w:left w:val="none" w:sz="0" w:space="0" w:color="auto"/>
                <w:bottom w:val="none" w:sz="0" w:space="0" w:color="auto"/>
                <w:right w:val="none" w:sz="0" w:space="0" w:color="auto"/>
              </w:divBdr>
            </w:div>
            <w:div w:id="1349066104">
              <w:marLeft w:val="0"/>
              <w:marRight w:val="0"/>
              <w:marTop w:val="45"/>
              <w:marBottom w:val="0"/>
              <w:divBdr>
                <w:top w:val="none" w:sz="0" w:space="0" w:color="auto"/>
                <w:left w:val="none" w:sz="0" w:space="0" w:color="auto"/>
                <w:bottom w:val="none" w:sz="0" w:space="0" w:color="auto"/>
                <w:right w:val="none" w:sz="0" w:space="0" w:color="auto"/>
              </w:divBdr>
            </w:div>
            <w:div w:id="205291191">
              <w:marLeft w:val="0"/>
              <w:marRight w:val="0"/>
              <w:marTop w:val="45"/>
              <w:marBottom w:val="0"/>
              <w:divBdr>
                <w:top w:val="none" w:sz="0" w:space="0" w:color="auto"/>
                <w:left w:val="none" w:sz="0" w:space="0" w:color="auto"/>
                <w:bottom w:val="none" w:sz="0" w:space="0" w:color="auto"/>
                <w:right w:val="none" w:sz="0" w:space="0" w:color="auto"/>
              </w:divBdr>
            </w:div>
            <w:div w:id="1310134871">
              <w:marLeft w:val="0"/>
              <w:marRight w:val="0"/>
              <w:marTop w:val="45"/>
              <w:marBottom w:val="0"/>
              <w:divBdr>
                <w:top w:val="none" w:sz="0" w:space="0" w:color="auto"/>
                <w:left w:val="none" w:sz="0" w:space="0" w:color="auto"/>
                <w:bottom w:val="none" w:sz="0" w:space="0" w:color="auto"/>
                <w:right w:val="none" w:sz="0" w:space="0" w:color="auto"/>
              </w:divBdr>
            </w:div>
          </w:divsChild>
        </w:div>
        <w:div w:id="1513685645">
          <w:marLeft w:val="60"/>
          <w:marRight w:val="0"/>
          <w:marTop w:val="360"/>
          <w:marBottom w:val="0"/>
          <w:divBdr>
            <w:top w:val="none" w:sz="0" w:space="0" w:color="auto"/>
            <w:left w:val="none" w:sz="0" w:space="0" w:color="auto"/>
            <w:bottom w:val="none" w:sz="0" w:space="0" w:color="auto"/>
            <w:right w:val="none" w:sz="0" w:space="0" w:color="auto"/>
          </w:divBdr>
        </w:div>
        <w:div w:id="1409618847">
          <w:marLeft w:val="60"/>
          <w:marRight w:val="0"/>
          <w:marTop w:val="0"/>
          <w:marBottom w:val="0"/>
          <w:divBdr>
            <w:top w:val="none" w:sz="0" w:space="0" w:color="auto"/>
            <w:left w:val="none" w:sz="0" w:space="0" w:color="auto"/>
            <w:bottom w:val="none" w:sz="0" w:space="0" w:color="auto"/>
            <w:right w:val="none" w:sz="0" w:space="0" w:color="auto"/>
          </w:divBdr>
        </w:div>
        <w:div w:id="94442991">
          <w:marLeft w:val="60"/>
          <w:marRight w:val="0"/>
          <w:marTop w:val="60"/>
          <w:marBottom w:val="0"/>
          <w:divBdr>
            <w:top w:val="none" w:sz="0" w:space="0" w:color="auto"/>
            <w:left w:val="none" w:sz="0" w:space="0" w:color="auto"/>
            <w:bottom w:val="none" w:sz="0" w:space="0" w:color="auto"/>
            <w:right w:val="none" w:sz="0" w:space="0" w:color="auto"/>
          </w:divBdr>
          <w:divsChild>
            <w:div w:id="1193420427">
              <w:marLeft w:val="0"/>
              <w:marRight w:val="0"/>
              <w:marTop w:val="45"/>
              <w:marBottom w:val="0"/>
              <w:divBdr>
                <w:top w:val="none" w:sz="0" w:space="0" w:color="auto"/>
                <w:left w:val="none" w:sz="0" w:space="0" w:color="auto"/>
                <w:bottom w:val="none" w:sz="0" w:space="0" w:color="auto"/>
                <w:right w:val="none" w:sz="0" w:space="0" w:color="auto"/>
              </w:divBdr>
            </w:div>
            <w:div w:id="773405317">
              <w:marLeft w:val="0"/>
              <w:marRight w:val="0"/>
              <w:marTop w:val="45"/>
              <w:marBottom w:val="0"/>
              <w:divBdr>
                <w:top w:val="none" w:sz="0" w:space="0" w:color="auto"/>
                <w:left w:val="none" w:sz="0" w:space="0" w:color="auto"/>
                <w:bottom w:val="none" w:sz="0" w:space="0" w:color="auto"/>
                <w:right w:val="none" w:sz="0" w:space="0" w:color="auto"/>
              </w:divBdr>
            </w:div>
            <w:div w:id="631138676">
              <w:marLeft w:val="0"/>
              <w:marRight w:val="0"/>
              <w:marTop w:val="45"/>
              <w:marBottom w:val="0"/>
              <w:divBdr>
                <w:top w:val="none" w:sz="0" w:space="0" w:color="auto"/>
                <w:left w:val="none" w:sz="0" w:space="0" w:color="auto"/>
                <w:bottom w:val="none" w:sz="0" w:space="0" w:color="auto"/>
                <w:right w:val="none" w:sz="0" w:space="0" w:color="auto"/>
              </w:divBdr>
            </w:div>
            <w:div w:id="857694955">
              <w:marLeft w:val="0"/>
              <w:marRight w:val="0"/>
              <w:marTop w:val="45"/>
              <w:marBottom w:val="0"/>
              <w:divBdr>
                <w:top w:val="none" w:sz="0" w:space="0" w:color="auto"/>
                <w:left w:val="none" w:sz="0" w:space="0" w:color="auto"/>
                <w:bottom w:val="none" w:sz="0" w:space="0" w:color="auto"/>
                <w:right w:val="none" w:sz="0" w:space="0" w:color="auto"/>
              </w:divBdr>
            </w:div>
          </w:divsChild>
        </w:div>
        <w:div w:id="114570262">
          <w:marLeft w:val="60"/>
          <w:marRight w:val="0"/>
          <w:marTop w:val="360"/>
          <w:marBottom w:val="0"/>
          <w:divBdr>
            <w:top w:val="none" w:sz="0" w:space="0" w:color="auto"/>
            <w:left w:val="none" w:sz="0" w:space="0" w:color="auto"/>
            <w:bottom w:val="none" w:sz="0" w:space="0" w:color="auto"/>
            <w:right w:val="none" w:sz="0" w:space="0" w:color="auto"/>
          </w:divBdr>
        </w:div>
        <w:div w:id="1254514228">
          <w:marLeft w:val="60"/>
          <w:marRight w:val="0"/>
          <w:marTop w:val="0"/>
          <w:marBottom w:val="0"/>
          <w:divBdr>
            <w:top w:val="none" w:sz="0" w:space="0" w:color="auto"/>
            <w:left w:val="none" w:sz="0" w:space="0" w:color="auto"/>
            <w:bottom w:val="none" w:sz="0" w:space="0" w:color="auto"/>
            <w:right w:val="none" w:sz="0" w:space="0" w:color="auto"/>
          </w:divBdr>
        </w:div>
        <w:div w:id="1096630886">
          <w:marLeft w:val="60"/>
          <w:marRight w:val="0"/>
          <w:marTop w:val="60"/>
          <w:marBottom w:val="0"/>
          <w:divBdr>
            <w:top w:val="none" w:sz="0" w:space="0" w:color="auto"/>
            <w:left w:val="none" w:sz="0" w:space="0" w:color="auto"/>
            <w:bottom w:val="none" w:sz="0" w:space="0" w:color="auto"/>
            <w:right w:val="none" w:sz="0" w:space="0" w:color="auto"/>
          </w:divBdr>
          <w:divsChild>
            <w:div w:id="401105204">
              <w:marLeft w:val="0"/>
              <w:marRight w:val="0"/>
              <w:marTop w:val="45"/>
              <w:marBottom w:val="0"/>
              <w:divBdr>
                <w:top w:val="none" w:sz="0" w:space="0" w:color="auto"/>
                <w:left w:val="none" w:sz="0" w:space="0" w:color="auto"/>
                <w:bottom w:val="none" w:sz="0" w:space="0" w:color="auto"/>
                <w:right w:val="none" w:sz="0" w:space="0" w:color="auto"/>
              </w:divBdr>
            </w:div>
            <w:div w:id="515656691">
              <w:marLeft w:val="0"/>
              <w:marRight w:val="0"/>
              <w:marTop w:val="45"/>
              <w:marBottom w:val="0"/>
              <w:divBdr>
                <w:top w:val="none" w:sz="0" w:space="0" w:color="auto"/>
                <w:left w:val="none" w:sz="0" w:space="0" w:color="auto"/>
                <w:bottom w:val="none" w:sz="0" w:space="0" w:color="auto"/>
                <w:right w:val="none" w:sz="0" w:space="0" w:color="auto"/>
              </w:divBdr>
            </w:div>
            <w:div w:id="910193597">
              <w:marLeft w:val="0"/>
              <w:marRight w:val="0"/>
              <w:marTop w:val="45"/>
              <w:marBottom w:val="0"/>
              <w:divBdr>
                <w:top w:val="none" w:sz="0" w:space="0" w:color="auto"/>
                <w:left w:val="none" w:sz="0" w:space="0" w:color="auto"/>
                <w:bottom w:val="none" w:sz="0" w:space="0" w:color="auto"/>
                <w:right w:val="none" w:sz="0" w:space="0" w:color="auto"/>
              </w:divBdr>
            </w:div>
            <w:div w:id="1370567415">
              <w:marLeft w:val="0"/>
              <w:marRight w:val="0"/>
              <w:marTop w:val="45"/>
              <w:marBottom w:val="0"/>
              <w:divBdr>
                <w:top w:val="none" w:sz="0" w:space="0" w:color="auto"/>
                <w:left w:val="none" w:sz="0" w:space="0" w:color="auto"/>
                <w:bottom w:val="none" w:sz="0" w:space="0" w:color="auto"/>
                <w:right w:val="none" w:sz="0" w:space="0" w:color="auto"/>
              </w:divBdr>
            </w:div>
          </w:divsChild>
        </w:div>
        <w:div w:id="1712538764">
          <w:marLeft w:val="60"/>
          <w:marRight w:val="0"/>
          <w:marTop w:val="360"/>
          <w:marBottom w:val="0"/>
          <w:divBdr>
            <w:top w:val="none" w:sz="0" w:space="0" w:color="auto"/>
            <w:left w:val="none" w:sz="0" w:space="0" w:color="auto"/>
            <w:bottom w:val="none" w:sz="0" w:space="0" w:color="auto"/>
            <w:right w:val="none" w:sz="0" w:space="0" w:color="auto"/>
          </w:divBdr>
        </w:div>
        <w:div w:id="1536845369">
          <w:marLeft w:val="60"/>
          <w:marRight w:val="0"/>
          <w:marTop w:val="0"/>
          <w:marBottom w:val="0"/>
          <w:divBdr>
            <w:top w:val="none" w:sz="0" w:space="0" w:color="auto"/>
            <w:left w:val="none" w:sz="0" w:space="0" w:color="auto"/>
            <w:bottom w:val="none" w:sz="0" w:space="0" w:color="auto"/>
            <w:right w:val="none" w:sz="0" w:space="0" w:color="auto"/>
          </w:divBdr>
        </w:div>
        <w:div w:id="963193373">
          <w:marLeft w:val="60"/>
          <w:marRight w:val="0"/>
          <w:marTop w:val="60"/>
          <w:marBottom w:val="0"/>
          <w:divBdr>
            <w:top w:val="none" w:sz="0" w:space="0" w:color="auto"/>
            <w:left w:val="none" w:sz="0" w:space="0" w:color="auto"/>
            <w:bottom w:val="none" w:sz="0" w:space="0" w:color="auto"/>
            <w:right w:val="none" w:sz="0" w:space="0" w:color="auto"/>
          </w:divBdr>
          <w:divsChild>
            <w:div w:id="1122654986">
              <w:marLeft w:val="0"/>
              <w:marRight w:val="0"/>
              <w:marTop w:val="45"/>
              <w:marBottom w:val="0"/>
              <w:divBdr>
                <w:top w:val="none" w:sz="0" w:space="0" w:color="auto"/>
                <w:left w:val="none" w:sz="0" w:space="0" w:color="auto"/>
                <w:bottom w:val="none" w:sz="0" w:space="0" w:color="auto"/>
                <w:right w:val="none" w:sz="0" w:space="0" w:color="auto"/>
              </w:divBdr>
            </w:div>
            <w:div w:id="533543013">
              <w:marLeft w:val="0"/>
              <w:marRight w:val="0"/>
              <w:marTop w:val="45"/>
              <w:marBottom w:val="0"/>
              <w:divBdr>
                <w:top w:val="none" w:sz="0" w:space="0" w:color="auto"/>
                <w:left w:val="none" w:sz="0" w:space="0" w:color="auto"/>
                <w:bottom w:val="none" w:sz="0" w:space="0" w:color="auto"/>
                <w:right w:val="none" w:sz="0" w:space="0" w:color="auto"/>
              </w:divBdr>
            </w:div>
            <w:div w:id="353268577">
              <w:marLeft w:val="0"/>
              <w:marRight w:val="0"/>
              <w:marTop w:val="45"/>
              <w:marBottom w:val="0"/>
              <w:divBdr>
                <w:top w:val="none" w:sz="0" w:space="0" w:color="auto"/>
                <w:left w:val="none" w:sz="0" w:space="0" w:color="auto"/>
                <w:bottom w:val="none" w:sz="0" w:space="0" w:color="auto"/>
                <w:right w:val="none" w:sz="0" w:space="0" w:color="auto"/>
              </w:divBdr>
            </w:div>
            <w:div w:id="1737164218">
              <w:marLeft w:val="0"/>
              <w:marRight w:val="0"/>
              <w:marTop w:val="45"/>
              <w:marBottom w:val="0"/>
              <w:divBdr>
                <w:top w:val="none" w:sz="0" w:space="0" w:color="auto"/>
                <w:left w:val="none" w:sz="0" w:space="0" w:color="auto"/>
                <w:bottom w:val="none" w:sz="0" w:space="0" w:color="auto"/>
                <w:right w:val="none" w:sz="0" w:space="0" w:color="auto"/>
              </w:divBdr>
            </w:div>
          </w:divsChild>
        </w:div>
        <w:div w:id="562102411">
          <w:marLeft w:val="0"/>
          <w:marRight w:val="0"/>
          <w:marTop w:val="210"/>
          <w:marBottom w:val="0"/>
          <w:divBdr>
            <w:top w:val="none" w:sz="0" w:space="0" w:color="auto"/>
            <w:left w:val="none" w:sz="0" w:space="0" w:color="auto"/>
            <w:bottom w:val="none" w:sz="0" w:space="0" w:color="auto"/>
            <w:right w:val="none" w:sz="0" w:space="0" w:color="auto"/>
          </w:divBdr>
          <w:divsChild>
            <w:div w:id="8874483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5534511">
      <w:bodyDiv w:val="1"/>
      <w:marLeft w:val="0"/>
      <w:marRight w:val="0"/>
      <w:marTop w:val="0"/>
      <w:marBottom w:val="0"/>
      <w:divBdr>
        <w:top w:val="none" w:sz="0" w:space="0" w:color="auto"/>
        <w:left w:val="none" w:sz="0" w:space="0" w:color="auto"/>
        <w:bottom w:val="none" w:sz="0" w:space="0" w:color="auto"/>
        <w:right w:val="none" w:sz="0" w:space="0" w:color="auto"/>
      </w:divBdr>
    </w:div>
    <w:div w:id="1247884557">
      <w:bodyDiv w:val="1"/>
      <w:marLeft w:val="0"/>
      <w:marRight w:val="0"/>
      <w:marTop w:val="0"/>
      <w:marBottom w:val="0"/>
      <w:divBdr>
        <w:top w:val="none" w:sz="0" w:space="0" w:color="auto"/>
        <w:left w:val="none" w:sz="0" w:space="0" w:color="auto"/>
        <w:bottom w:val="none" w:sz="0" w:space="0" w:color="auto"/>
        <w:right w:val="none" w:sz="0" w:space="0" w:color="auto"/>
      </w:divBdr>
      <w:divsChild>
        <w:div w:id="273832308">
          <w:marLeft w:val="60"/>
          <w:marRight w:val="0"/>
          <w:marTop w:val="360"/>
          <w:marBottom w:val="0"/>
          <w:divBdr>
            <w:top w:val="none" w:sz="0" w:space="0" w:color="auto"/>
            <w:left w:val="none" w:sz="0" w:space="0" w:color="auto"/>
            <w:bottom w:val="none" w:sz="0" w:space="0" w:color="auto"/>
            <w:right w:val="none" w:sz="0" w:space="0" w:color="auto"/>
          </w:divBdr>
        </w:div>
        <w:div w:id="1466584385">
          <w:marLeft w:val="60"/>
          <w:marRight w:val="0"/>
          <w:marTop w:val="0"/>
          <w:marBottom w:val="0"/>
          <w:divBdr>
            <w:top w:val="none" w:sz="0" w:space="0" w:color="auto"/>
            <w:left w:val="none" w:sz="0" w:space="0" w:color="auto"/>
            <w:bottom w:val="none" w:sz="0" w:space="0" w:color="auto"/>
            <w:right w:val="none" w:sz="0" w:space="0" w:color="auto"/>
          </w:divBdr>
        </w:div>
        <w:div w:id="1759207114">
          <w:marLeft w:val="60"/>
          <w:marRight w:val="0"/>
          <w:marTop w:val="60"/>
          <w:marBottom w:val="0"/>
          <w:divBdr>
            <w:top w:val="none" w:sz="0" w:space="0" w:color="auto"/>
            <w:left w:val="none" w:sz="0" w:space="0" w:color="auto"/>
            <w:bottom w:val="none" w:sz="0" w:space="0" w:color="auto"/>
            <w:right w:val="none" w:sz="0" w:space="0" w:color="auto"/>
          </w:divBdr>
          <w:divsChild>
            <w:div w:id="1345135373">
              <w:marLeft w:val="0"/>
              <w:marRight w:val="0"/>
              <w:marTop w:val="45"/>
              <w:marBottom w:val="0"/>
              <w:divBdr>
                <w:top w:val="none" w:sz="0" w:space="0" w:color="auto"/>
                <w:left w:val="none" w:sz="0" w:space="0" w:color="auto"/>
                <w:bottom w:val="none" w:sz="0" w:space="0" w:color="auto"/>
                <w:right w:val="none" w:sz="0" w:space="0" w:color="auto"/>
              </w:divBdr>
            </w:div>
            <w:div w:id="991761844">
              <w:marLeft w:val="0"/>
              <w:marRight w:val="0"/>
              <w:marTop w:val="45"/>
              <w:marBottom w:val="0"/>
              <w:divBdr>
                <w:top w:val="none" w:sz="0" w:space="0" w:color="auto"/>
                <w:left w:val="none" w:sz="0" w:space="0" w:color="auto"/>
                <w:bottom w:val="none" w:sz="0" w:space="0" w:color="auto"/>
                <w:right w:val="none" w:sz="0" w:space="0" w:color="auto"/>
              </w:divBdr>
            </w:div>
            <w:div w:id="622735426">
              <w:marLeft w:val="0"/>
              <w:marRight w:val="0"/>
              <w:marTop w:val="45"/>
              <w:marBottom w:val="0"/>
              <w:divBdr>
                <w:top w:val="none" w:sz="0" w:space="0" w:color="auto"/>
                <w:left w:val="none" w:sz="0" w:space="0" w:color="auto"/>
                <w:bottom w:val="none" w:sz="0" w:space="0" w:color="auto"/>
                <w:right w:val="none" w:sz="0" w:space="0" w:color="auto"/>
              </w:divBdr>
            </w:div>
            <w:div w:id="1536889988">
              <w:marLeft w:val="0"/>
              <w:marRight w:val="0"/>
              <w:marTop w:val="0"/>
              <w:marBottom w:val="0"/>
              <w:divBdr>
                <w:top w:val="none" w:sz="0" w:space="0" w:color="auto"/>
                <w:left w:val="none" w:sz="0" w:space="0" w:color="auto"/>
                <w:bottom w:val="none" w:sz="0" w:space="0" w:color="auto"/>
                <w:right w:val="none" w:sz="0" w:space="0" w:color="auto"/>
              </w:divBdr>
            </w:div>
            <w:div w:id="313266242">
              <w:marLeft w:val="0"/>
              <w:marRight w:val="0"/>
              <w:marTop w:val="0"/>
              <w:marBottom w:val="0"/>
              <w:divBdr>
                <w:top w:val="none" w:sz="0" w:space="0" w:color="auto"/>
                <w:left w:val="none" w:sz="0" w:space="0" w:color="auto"/>
                <w:bottom w:val="none" w:sz="0" w:space="0" w:color="auto"/>
                <w:right w:val="none" w:sz="0" w:space="0" w:color="auto"/>
              </w:divBdr>
            </w:div>
            <w:div w:id="1255896003">
              <w:marLeft w:val="0"/>
              <w:marRight w:val="0"/>
              <w:marTop w:val="45"/>
              <w:marBottom w:val="0"/>
              <w:divBdr>
                <w:top w:val="none" w:sz="0" w:space="0" w:color="auto"/>
                <w:left w:val="none" w:sz="0" w:space="0" w:color="auto"/>
                <w:bottom w:val="none" w:sz="0" w:space="0" w:color="auto"/>
                <w:right w:val="none" w:sz="0" w:space="0" w:color="auto"/>
              </w:divBdr>
            </w:div>
            <w:div w:id="566569856">
              <w:marLeft w:val="0"/>
              <w:marRight w:val="0"/>
              <w:marTop w:val="45"/>
              <w:marBottom w:val="0"/>
              <w:divBdr>
                <w:top w:val="none" w:sz="0" w:space="0" w:color="auto"/>
                <w:left w:val="none" w:sz="0" w:space="0" w:color="auto"/>
                <w:bottom w:val="none" w:sz="0" w:space="0" w:color="auto"/>
                <w:right w:val="none" w:sz="0" w:space="0" w:color="auto"/>
              </w:divBdr>
            </w:div>
            <w:div w:id="1841583132">
              <w:marLeft w:val="0"/>
              <w:marRight w:val="0"/>
              <w:marTop w:val="45"/>
              <w:marBottom w:val="0"/>
              <w:divBdr>
                <w:top w:val="none" w:sz="0" w:space="0" w:color="auto"/>
                <w:left w:val="none" w:sz="0" w:space="0" w:color="auto"/>
                <w:bottom w:val="none" w:sz="0" w:space="0" w:color="auto"/>
                <w:right w:val="none" w:sz="0" w:space="0" w:color="auto"/>
              </w:divBdr>
            </w:div>
          </w:divsChild>
        </w:div>
        <w:div w:id="232469321">
          <w:marLeft w:val="60"/>
          <w:marRight w:val="0"/>
          <w:marTop w:val="360"/>
          <w:marBottom w:val="0"/>
          <w:divBdr>
            <w:top w:val="none" w:sz="0" w:space="0" w:color="auto"/>
            <w:left w:val="none" w:sz="0" w:space="0" w:color="auto"/>
            <w:bottom w:val="none" w:sz="0" w:space="0" w:color="auto"/>
            <w:right w:val="none" w:sz="0" w:space="0" w:color="auto"/>
          </w:divBdr>
        </w:div>
        <w:div w:id="380059678">
          <w:marLeft w:val="60"/>
          <w:marRight w:val="0"/>
          <w:marTop w:val="0"/>
          <w:marBottom w:val="0"/>
          <w:divBdr>
            <w:top w:val="none" w:sz="0" w:space="0" w:color="auto"/>
            <w:left w:val="none" w:sz="0" w:space="0" w:color="auto"/>
            <w:bottom w:val="none" w:sz="0" w:space="0" w:color="auto"/>
            <w:right w:val="none" w:sz="0" w:space="0" w:color="auto"/>
          </w:divBdr>
        </w:div>
        <w:div w:id="155997552">
          <w:marLeft w:val="60"/>
          <w:marRight w:val="0"/>
          <w:marTop w:val="60"/>
          <w:marBottom w:val="0"/>
          <w:divBdr>
            <w:top w:val="none" w:sz="0" w:space="0" w:color="auto"/>
            <w:left w:val="none" w:sz="0" w:space="0" w:color="auto"/>
            <w:bottom w:val="none" w:sz="0" w:space="0" w:color="auto"/>
            <w:right w:val="none" w:sz="0" w:space="0" w:color="auto"/>
          </w:divBdr>
          <w:divsChild>
            <w:div w:id="1341816732">
              <w:marLeft w:val="0"/>
              <w:marRight w:val="0"/>
              <w:marTop w:val="45"/>
              <w:marBottom w:val="0"/>
              <w:divBdr>
                <w:top w:val="none" w:sz="0" w:space="0" w:color="auto"/>
                <w:left w:val="none" w:sz="0" w:space="0" w:color="auto"/>
                <w:bottom w:val="none" w:sz="0" w:space="0" w:color="auto"/>
                <w:right w:val="none" w:sz="0" w:space="0" w:color="auto"/>
              </w:divBdr>
            </w:div>
            <w:div w:id="796142284">
              <w:marLeft w:val="0"/>
              <w:marRight w:val="0"/>
              <w:marTop w:val="45"/>
              <w:marBottom w:val="0"/>
              <w:divBdr>
                <w:top w:val="none" w:sz="0" w:space="0" w:color="auto"/>
                <w:left w:val="none" w:sz="0" w:space="0" w:color="auto"/>
                <w:bottom w:val="none" w:sz="0" w:space="0" w:color="auto"/>
                <w:right w:val="none" w:sz="0" w:space="0" w:color="auto"/>
              </w:divBdr>
            </w:div>
            <w:div w:id="1689989507">
              <w:marLeft w:val="0"/>
              <w:marRight w:val="0"/>
              <w:marTop w:val="45"/>
              <w:marBottom w:val="0"/>
              <w:divBdr>
                <w:top w:val="none" w:sz="0" w:space="0" w:color="auto"/>
                <w:left w:val="none" w:sz="0" w:space="0" w:color="auto"/>
                <w:bottom w:val="none" w:sz="0" w:space="0" w:color="auto"/>
                <w:right w:val="none" w:sz="0" w:space="0" w:color="auto"/>
              </w:divBdr>
            </w:div>
            <w:div w:id="272522403">
              <w:marLeft w:val="0"/>
              <w:marRight w:val="0"/>
              <w:marTop w:val="45"/>
              <w:marBottom w:val="0"/>
              <w:divBdr>
                <w:top w:val="none" w:sz="0" w:space="0" w:color="auto"/>
                <w:left w:val="none" w:sz="0" w:space="0" w:color="auto"/>
                <w:bottom w:val="none" w:sz="0" w:space="0" w:color="auto"/>
                <w:right w:val="none" w:sz="0" w:space="0" w:color="auto"/>
              </w:divBdr>
            </w:div>
          </w:divsChild>
        </w:div>
        <w:div w:id="1429427465">
          <w:marLeft w:val="60"/>
          <w:marRight w:val="0"/>
          <w:marTop w:val="360"/>
          <w:marBottom w:val="0"/>
          <w:divBdr>
            <w:top w:val="none" w:sz="0" w:space="0" w:color="auto"/>
            <w:left w:val="none" w:sz="0" w:space="0" w:color="auto"/>
            <w:bottom w:val="none" w:sz="0" w:space="0" w:color="auto"/>
            <w:right w:val="none" w:sz="0" w:space="0" w:color="auto"/>
          </w:divBdr>
        </w:div>
        <w:div w:id="1452942141">
          <w:marLeft w:val="60"/>
          <w:marRight w:val="0"/>
          <w:marTop w:val="0"/>
          <w:marBottom w:val="0"/>
          <w:divBdr>
            <w:top w:val="none" w:sz="0" w:space="0" w:color="auto"/>
            <w:left w:val="none" w:sz="0" w:space="0" w:color="auto"/>
            <w:bottom w:val="none" w:sz="0" w:space="0" w:color="auto"/>
            <w:right w:val="none" w:sz="0" w:space="0" w:color="auto"/>
          </w:divBdr>
        </w:div>
        <w:div w:id="239557856">
          <w:marLeft w:val="60"/>
          <w:marRight w:val="0"/>
          <w:marTop w:val="60"/>
          <w:marBottom w:val="0"/>
          <w:divBdr>
            <w:top w:val="none" w:sz="0" w:space="0" w:color="auto"/>
            <w:left w:val="none" w:sz="0" w:space="0" w:color="auto"/>
            <w:bottom w:val="none" w:sz="0" w:space="0" w:color="auto"/>
            <w:right w:val="none" w:sz="0" w:space="0" w:color="auto"/>
          </w:divBdr>
          <w:divsChild>
            <w:div w:id="1932352753">
              <w:marLeft w:val="0"/>
              <w:marRight w:val="0"/>
              <w:marTop w:val="45"/>
              <w:marBottom w:val="0"/>
              <w:divBdr>
                <w:top w:val="none" w:sz="0" w:space="0" w:color="auto"/>
                <w:left w:val="none" w:sz="0" w:space="0" w:color="auto"/>
                <w:bottom w:val="none" w:sz="0" w:space="0" w:color="auto"/>
                <w:right w:val="none" w:sz="0" w:space="0" w:color="auto"/>
              </w:divBdr>
            </w:div>
            <w:div w:id="1008098671">
              <w:marLeft w:val="0"/>
              <w:marRight w:val="0"/>
              <w:marTop w:val="45"/>
              <w:marBottom w:val="0"/>
              <w:divBdr>
                <w:top w:val="none" w:sz="0" w:space="0" w:color="auto"/>
                <w:left w:val="none" w:sz="0" w:space="0" w:color="auto"/>
                <w:bottom w:val="none" w:sz="0" w:space="0" w:color="auto"/>
                <w:right w:val="none" w:sz="0" w:space="0" w:color="auto"/>
              </w:divBdr>
            </w:div>
            <w:div w:id="281884513">
              <w:marLeft w:val="0"/>
              <w:marRight w:val="0"/>
              <w:marTop w:val="45"/>
              <w:marBottom w:val="0"/>
              <w:divBdr>
                <w:top w:val="none" w:sz="0" w:space="0" w:color="auto"/>
                <w:left w:val="none" w:sz="0" w:space="0" w:color="auto"/>
                <w:bottom w:val="none" w:sz="0" w:space="0" w:color="auto"/>
                <w:right w:val="none" w:sz="0" w:space="0" w:color="auto"/>
              </w:divBdr>
            </w:div>
            <w:div w:id="549420651">
              <w:marLeft w:val="0"/>
              <w:marRight w:val="0"/>
              <w:marTop w:val="45"/>
              <w:marBottom w:val="0"/>
              <w:divBdr>
                <w:top w:val="none" w:sz="0" w:space="0" w:color="auto"/>
                <w:left w:val="none" w:sz="0" w:space="0" w:color="auto"/>
                <w:bottom w:val="none" w:sz="0" w:space="0" w:color="auto"/>
                <w:right w:val="none" w:sz="0" w:space="0" w:color="auto"/>
              </w:divBdr>
            </w:div>
          </w:divsChild>
        </w:div>
        <w:div w:id="354045006">
          <w:marLeft w:val="60"/>
          <w:marRight w:val="0"/>
          <w:marTop w:val="360"/>
          <w:marBottom w:val="0"/>
          <w:divBdr>
            <w:top w:val="none" w:sz="0" w:space="0" w:color="auto"/>
            <w:left w:val="none" w:sz="0" w:space="0" w:color="auto"/>
            <w:bottom w:val="none" w:sz="0" w:space="0" w:color="auto"/>
            <w:right w:val="none" w:sz="0" w:space="0" w:color="auto"/>
          </w:divBdr>
        </w:div>
        <w:div w:id="1820682695">
          <w:marLeft w:val="60"/>
          <w:marRight w:val="0"/>
          <w:marTop w:val="0"/>
          <w:marBottom w:val="0"/>
          <w:divBdr>
            <w:top w:val="none" w:sz="0" w:space="0" w:color="auto"/>
            <w:left w:val="none" w:sz="0" w:space="0" w:color="auto"/>
            <w:bottom w:val="none" w:sz="0" w:space="0" w:color="auto"/>
            <w:right w:val="none" w:sz="0" w:space="0" w:color="auto"/>
          </w:divBdr>
        </w:div>
        <w:div w:id="1039746754">
          <w:marLeft w:val="60"/>
          <w:marRight w:val="0"/>
          <w:marTop w:val="60"/>
          <w:marBottom w:val="0"/>
          <w:divBdr>
            <w:top w:val="none" w:sz="0" w:space="0" w:color="auto"/>
            <w:left w:val="none" w:sz="0" w:space="0" w:color="auto"/>
            <w:bottom w:val="none" w:sz="0" w:space="0" w:color="auto"/>
            <w:right w:val="none" w:sz="0" w:space="0" w:color="auto"/>
          </w:divBdr>
          <w:divsChild>
            <w:div w:id="559942553">
              <w:marLeft w:val="0"/>
              <w:marRight w:val="0"/>
              <w:marTop w:val="45"/>
              <w:marBottom w:val="0"/>
              <w:divBdr>
                <w:top w:val="none" w:sz="0" w:space="0" w:color="auto"/>
                <w:left w:val="none" w:sz="0" w:space="0" w:color="auto"/>
                <w:bottom w:val="none" w:sz="0" w:space="0" w:color="auto"/>
                <w:right w:val="none" w:sz="0" w:space="0" w:color="auto"/>
              </w:divBdr>
            </w:div>
            <w:div w:id="1781796566">
              <w:marLeft w:val="0"/>
              <w:marRight w:val="0"/>
              <w:marTop w:val="45"/>
              <w:marBottom w:val="0"/>
              <w:divBdr>
                <w:top w:val="none" w:sz="0" w:space="0" w:color="auto"/>
                <w:left w:val="none" w:sz="0" w:space="0" w:color="auto"/>
                <w:bottom w:val="none" w:sz="0" w:space="0" w:color="auto"/>
                <w:right w:val="none" w:sz="0" w:space="0" w:color="auto"/>
              </w:divBdr>
            </w:div>
            <w:div w:id="645472054">
              <w:marLeft w:val="0"/>
              <w:marRight w:val="0"/>
              <w:marTop w:val="45"/>
              <w:marBottom w:val="0"/>
              <w:divBdr>
                <w:top w:val="none" w:sz="0" w:space="0" w:color="auto"/>
                <w:left w:val="none" w:sz="0" w:space="0" w:color="auto"/>
                <w:bottom w:val="none" w:sz="0" w:space="0" w:color="auto"/>
                <w:right w:val="none" w:sz="0" w:space="0" w:color="auto"/>
              </w:divBdr>
            </w:div>
            <w:div w:id="1761681001">
              <w:marLeft w:val="0"/>
              <w:marRight w:val="0"/>
              <w:marTop w:val="45"/>
              <w:marBottom w:val="0"/>
              <w:divBdr>
                <w:top w:val="none" w:sz="0" w:space="0" w:color="auto"/>
                <w:left w:val="none" w:sz="0" w:space="0" w:color="auto"/>
                <w:bottom w:val="none" w:sz="0" w:space="0" w:color="auto"/>
                <w:right w:val="none" w:sz="0" w:space="0" w:color="auto"/>
              </w:divBdr>
            </w:div>
          </w:divsChild>
        </w:div>
        <w:div w:id="1690646500">
          <w:marLeft w:val="0"/>
          <w:marRight w:val="0"/>
          <w:marTop w:val="210"/>
          <w:marBottom w:val="0"/>
          <w:divBdr>
            <w:top w:val="none" w:sz="0" w:space="0" w:color="auto"/>
            <w:left w:val="none" w:sz="0" w:space="0" w:color="auto"/>
            <w:bottom w:val="none" w:sz="0" w:space="0" w:color="auto"/>
            <w:right w:val="none" w:sz="0" w:space="0" w:color="auto"/>
          </w:divBdr>
          <w:divsChild>
            <w:div w:id="3839853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49580763">
      <w:bodyDiv w:val="1"/>
      <w:marLeft w:val="0"/>
      <w:marRight w:val="0"/>
      <w:marTop w:val="0"/>
      <w:marBottom w:val="0"/>
      <w:divBdr>
        <w:top w:val="none" w:sz="0" w:space="0" w:color="auto"/>
        <w:left w:val="none" w:sz="0" w:space="0" w:color="auto"/>
        <w:bottom w:val="none" w:sz="0" w:space="0" w:color="auto"/>
        <w:right w:val="none" w:sz="0" w:space="0" w:color="auto"/>
      </w:divBdr>
      <w:divsChild>
        <w:div w:id="1854371129">
          <w:marLeft w:val="60"/>
          <w:marRight w:val="0"/>
          <w:marTop w:val="360"/>
          <w:marBottom w:val="0"/>
          <w:divBdr>
            <w:top w:val="none" w:sz="0" w:space="0" w:color="auto"/>
            <w:left w:val="none" w:sz="0" w:space="0" w:color="auto"/>
            <w:bottom w:val="none" w:sz="0" w:space="0" w:color="auto"/>
            <w:right w:val="none" w:sz="0" w:space="0" w:color="auto"/>
          </w:divBdr>
        </w:div>
        <w:div w:id="1195339711">
          <w:marLeft w:val="60"/>
          <w:marRight w:val="0"/>
          <w:marTop w:val="0"/>
          <w:marBottom w:val="0"/>
          <w:divBdr>
            <w:top w:val="none" w:sz="0" w:space="0" w:color="auto"/>
            <w:left w:val="none" w:sz="0" w:space="0" w:color="auto"/>
            <w:bottom w:val="none" w:sz="0" w:space="0" w:color="auto"/>
            <w:right w:val="none" w:sz="0" w:space="0" w:color="auto"/>
          </w:divBdr>
        </w:div>
        <w:div w:id="1918785469">
          <w:marLeft w:val="60"/>
          <w:marRight w:val="0"/>
          <w:marTop w:val="60"/>
          <w:marBottom w:val="0"/>
          <w:divBdr>
            <w:top w:val="none" w:sz="0" w:space="0" w:color="auto"/>
            <w:left w:val="none" w:sz="0" w:space="0" w:color="auto"/>
            <w:bottom w:val="none" w:sz="0" w:space="0" w:color="auto"/>
            <w:right w:val="none" w:sz="0" w:space="0" w:color="auto"/>
          </w:divBdr>
          <w:divsChild>
            <w:div w:id="478960214">
              <w:marLeft w:val="0"/>
              <w:marRight w:val="0"/>
              <w:marTop w:val="45"/>
              <w:marBottom w:val="0"/>
              <w:divBdr>
                <w:top w:val="none" w:sz="0" w:space="0" w:color="auto"/>
                <w:left w:val="none" w:sz="0" w:space="0" w:color="auto"/>
                <w:bottom w:val="none" w:sz="0" w:space="0" w:color="auto"/>
                <w:right w:val="none" w:sz="0" w:space="0" w:color="auto"/>
              </w:divBdr>
            </w:div>
            <w:div w:id="1125273478">
              <w:marLeft w:val="0"/>
              <w:marRight w:val="0"/>
              <w:marTop w:val="45"/>
              <w:marBottom w:val="0"/>
              <w:divBdr>
                <w:top w:val="none" w:sz="0" w:space="0" w:color="auto"/>
                <w:left w:val="none" w:sz="0" w:space="0" w:color="auto"/>
                <w:bottom w:val="none" w:sz="0" w:space="0" w:color="auto"/>
                <w:right w:val="none" w:sz="0" w:space="0" w:color="auto"/>
              </w:divBdr>
            </w:div>
            <w:div w:id="1943874945">
              <w:marLeft w:val="0"/>
              <w:marRight w:val="0"/>
              <w:marTop w:val="45"/>
              <w:marBottom w:val="0"/>
              <w:divBdr>
                <w:top w:val="none" w:sz="0" w:space="0" w:color="auto"/>
                <w:left w:val="none" w:sz="0" w:space="0" w:color="auto"/>
                <w:bottom w:val="none" w:sz="0" w:space="0" w:color="auto"/>
                <w:right w:val="none" w:sz="0" w:space="0" w:color="auto"/>
              </w:divBdr>
            </w:div>
            <w:div w:id="1056124158">
              <w:marLeft w:val="0"/>
              <w:marRight w:val="0"/>
              <w:marTop w:val="0"/>
              <w:marBottom w:val="0"/>
              <w:divBdr>
                <w:top w:val="none" w:sz="0" w:space="0" w:color="auto"/>
                <w:left w:val="none" w:sz="0" w:space="0" w:color="auto"/>
                <w:bottom w:val="none" w:sz="0" w:space="0" w:color="auto"/>
                <w:right w:val="none" w:sz="0" w:space="0" w:color="auto"/>
              </w:divBdr>
            </w:div>
            <w:div w:id="732041440">
              <w:marLeft w:val="0"/>
              <w:marRight w:val="0"/>
              <w:marTop w:val="0"/>
              <w:marBottom w:val="0"/>
              <w:divBdr>
                <w:top w:val="none" w:sz="0" w:space="0" w:color="auto"/>
                <w:left w:val="none" w:sz="0" w:space="0" w:color="auto"/>
                <w:bottom w:val="none" w:sz="0" w:space="0" w:color="auto"/>
                <w:right w:val="none" w:sz="0" w:space="0" w:color="auto"/>
              </w:divBdr>
            </w:div>
            <w:div w:id="2004701034">
              <w:marLeft w:val="0"/>
              <w:marRight w:val="0"/>
              <w:marTop w:val="45"/>
              <w:marBottom w:val="0"/>
              <w:divBdr>
                <w:top w:val="none" w:sz="0" w:space="0" w:color="auto"/>
                <w:left w:val="none" w:sz="0" w:space="0" w:color="auto"/>
                <w:bottom w:val="none" w:sz="0" w:space="0" w:color="auto"/>
                <w:right w:val="none" w:sz="0" w:space="0" w:color="auto"/>
              </w:divBdr>
            </w:div>
            <w:div w:id="804154102">
              <w:marLeft w:val="0"/>
              <w:marRight w:val="0"/>
              <w:marTop w:val="45"/>
              <w:marBottom w:val="0"/>
              <w:divBdr>
                <w:top w:val="none" w:sz="0" w:space="0" w:color="auto"/>
                <w:left w:val="none" w:sz="0" w:space="0" w:color="auto"/>
                <w:bottom w:val="none" w:sz="0" w:space="0" w:color="auto"/>
                <w:right w:val="none" w:sz="0" w:space="0" w:color="auto"/>
              </w:divBdr>
            </w:div>
            <w:div w:id="336268562">
              <w:marLeft w:val="0"/>
              <w:marRight w:val="0"/>
              <w:marTop w:val="45"/>
              <w:marBottom w:val="0"/>
              <w:divBdr>
                <w:top w:val="none" w:sz="0" w:space="0" w:color="auto"/>
                <w:left w:val="none" w:sz="0" w:space="0" w:color="auto"/>
                <w:bottom w:val="none" w:sz="0" w:space="0" w:color="auto"/>
                <w:right w:val="none" w:sz="0" w:space="0" w:color="auto"/>
              </w:divBdr>
            </w:div>
          </w:divsChild>
        </w:div>
        <w:div w:id="301813144">
          <w:marLeft w:val="60"/>
          <w:marRight w:val="0"/>
          <w:marTop w:val="360"/>
          <w:marBottom w:val="0"/>
          <w:divBdr>
            <w:top w:val="none" w:sz="0" w:space="0" w:color="auto"/>
            <w:left w:val="none" w:sz="0" w:space="0" w:color="auto"/>
            <w:bottom w:val="none" w:sz="0" w:space="0" w:color="auto"/>
            <w:right w:val="none" w:sz="0" w:space="0" w:color="auto"/>
          </w:divBdr>
        </w:div>
        <w:div w:id="1293629979">
          <w:marLeft w:val="60"/>
          <w:marRight w:val="0"/>
          <w:marTop w:val="0"/>
          <w:marBottom w:val="0"/>
          <w:divBdr>
            <w:top w:val="none" w:sz="0" w:space="0" w:color="auto"/>
            <w:left w:val="none" w:sz="0" w:space="0" w:color="auto"/>
            <w:bottom w:val="none" w:sz="0" w:space="0" w:color="auto"/>
            <w:right w:val="none" w:sz="0" w:space="0" w:color="auto"/>
          </w:divBdr>
        </w:div>
        <w:div w:id="1389569446">
          <w:marLeft w:val="60"/>
          <w:marRight w:val="0"/>
          <w:marTop w:val="60"/>
          <w:marBottom w:val="0"/>
          <w:divBdr>
            <w:top w:val="none" w:sz="0" w:space="0" w:color="auto"/>
            <w:left w:val="none" w:sz="0" w:space="0" w:color="auto"/>
            <w:bottom w:val="none" w:sz="0" w:space="0" w:color="auto"/>
            <w:right w:val="none" w:sz="0" w:space="0" w:color="auto"/>
          </w:divBdr>
          <w:divsChild>
            <w:div w:id="1044644591">
              <w:marLeft w:val="0"/>
              <w:marRight w:val="0"/>
              <w:marTop w:val="45"/>
              <w:marBottom w:val="0"/>
              <w:divBdr>
                <w:top w:val="none" w:sz="0" w:space="0" w:color="auto"/>
                <w:left w:val="none" w:sz="0" w:space="0" w:color="auto"/>
                <w:bottom w:val="none" w:sz="0" w:space="0" w:color="auto"/>
                <w:right w:val="none" w:sz="0" w:space="0" w:color="auto"/>
              </w:divBdr>
            </w:div>
            <w:div w:id="392658122">
              <w:marLeft w:val="0"/>
              <w:marRight w:val="0"/>
              <w:marTop w:val="45"/>
              <w:marBottom w:val="0"/>
              <w:divBdr>
                <w:top w:val="none" w:sz="0" w:space="0" w:color="auto"/>
                <w:left w:val="none" w:sz="0" w:space="0" w:color="auto"/>
                <w:bottom w:val="none" w:sz="0" w:space="0" w:color="auto"/>
                <w:right w:val="none" w:sz="0" w:space="0" w:color="auto"/>
              </w:divBdr>
            </w:div>
            <w:div w:id="1900438901">
              <w:marLeft w:val="0"/>
              <w:marRight w:val="0"/>
              <w:marTop w:val="45"/>
              <w:marBottom w:val="0"/>
              <w:divBdr>
                <w:top w:val="none" w:sz="0" w:space="0" w:color="auto"/>
                <w:left w:val="none" w:sz="0" w:space="0" w:color="auto"/>
                <w:bottom w:val="none" w:sz="0" w:space="0" w:color="auto"/>
                <w:right w:val="none" w:sz="0" w:space="0" w:color="auto"/>
              </w:divBdr>
            </w:div>
            <w:div w:id="1644970211">
              <w:marLeft w:val="0"/>
              <w:marRight w:val="0"/>
              <w:marTop w:val="45"/>
              <w:marBottom w:val="0"/>
              <w:divBdr>
                <w:top w:val="none" w:sz="0" w:space="0" w:color="auto"/>
                <w:left w:val="none" w:sz="0" w:space="0" w:color="auto"/>
                <w:bottom w:val="none" w:sz="0" w:space="0" w:color="auto"/>
                <w:right w:val="none" w:sz="0" w:space="0" w:color="auto"/>
              </w:divBdr>
            </w:div>
          </w:divsChild>
        </w:div>
        <w:div w:id="1878619442">
          <w:marLeft w:val="60"/>
          <w:marRight w:val="0"/>
          <w:marTop w:val="360"/>
          <w:marBottom w:val="0"/>
          <w:divBdr>
            <w:top w:val="none" w:sz="0" w:space="0" w:color="auto"/>
            <w:left w:val="none" w:sz="0" w:space="0" w:color="auto"/>
            <w:bottom w:val="none" w:sz="0" w:space="0" w:color="auto"/>
            <w:right w:val="none" w:sz="0" w:space="0" w:color="auto"/>
          </w:divBdr>
        </w:div>
        <w:div w:id="1006591684">
          <w:marLeft w:val="60"/>
          <w:marRight w:val="0"/>
          <w:marTop w:val="0"/>
          <w:marBottom w:val="0"/>
          <w:divBdr>
            <w:top w:val="none" w:sz="0" w:space="0" w:color="auto"/>
            <w:left w:val="none" w:sz="0" w:space="0" w:color="auto"/>
            <w:bottom w:val="none" w:sz="0" w:space="0" w:color="auto"/>
            <w:right w:val="none" w:sz="0" w:space="0" w:color="auto"/>
          </w:divBdr>
        </w:div>
        <w:div w:id="984503740">
          <w:marLeft w:val="60"/>
          <w:marRight w:val="0"/>
          <w:marTop w:val="60"/>
          <w:marBottom w:val="0"/>
          <w:divBdr>
            <w:top w:val="none" w:sz="0" w:space="0" w:color="auto"/>
            <w:left w:val="none" w:sz="0" w:space="0" w:color="auto"/>
            <w:bottom w:val="none" w:sz="0" w:space="0" w:color="auto"/>
            <w:right w:val="none" w:sz="0" w:space="0" w:color="auto"/>
          </w:divBdr>
          <w:divsChild>
            <w:div w:id="767891935">
              <w:marLeft w:val="0"/>
              <w:marRight w:val="0"/>
              <w:marTop w:val="45"/>
              <w:marBottom w:val="0"/>
              <w:divBdr>
                <w:top w:val="none" w:sz="0" w:space="0" w:color="auto"/>
                <w:left w:val="none" w:sz="0" w:space="0" w:color="auto"/>
                <w:bottom w:val="none" w:sz="0" w:space="0" w:color="auto"/>
                <w:right w:val="none" w:sz="0" w:space="0" w:color="auto"/>
              </w:divBdr>
            </w:div>
            <w:div w:id="352927528">
              <w:marLeft w:val="0"/>
              <w:marRight w:val="0"/>
              <w:marTop w:val="45"/>
              <w:marBottom w:val="0"/>
              <w:divBdr>
                <w:top w:val="none" w:sz="0" w:space="0" w:color="auto"/>
                <w:left w:val="none" w:sz="0" w:space="0" w:color="auto"/>
                <w:bottom w:val="none" w:sz="0" w:space="0" w:color="auto"/>
                <w:right w:val="none" w:sz="0" w:space="0" w:color="auto"/>
              </w:divBdr>
            </w:div>
            <w:div w:id="146283499">
              <w:marLeft w:val="0"/>
              <w:marRight w:val="0"/>
              <w:marTop w:val="45"/>
              <w:marBottom w:val="0"/>
              <w:divBdr>
                <w:top w:val="none" w:sz="0" w:space="0" w:color="auto"/>
                <w:left w:val="none" w:sz="0" w:space="0" w:color="auto"/>
                <w:bottom w:val="none" w:sz="0" w:space="0" w:color="auto"/>
                <w:right w:val="none" w:sz="0" w:space="0" w:color="auto"/>
              </w:divBdr>
            </w:div>
            <w:div w:id="431631208">
              <w:marLeft w:val="0"/>
              <w:marRight w:val="0"/>
              <w:marTop w:val="45"/>
              <w:marBottom w:val="0"/>
              <w:divBdr>
                <w:top w:val="none" w:sz="0" w:space="0" w:color="auto"/>
                <w:left w:val="none" w:sz="0" w:space="0" w:color="auto"/>
                <w:bottom w:val="none" w:sz="0" w:space="0" w:color="auto"/>
                <w:right w:val="none" w:sz="0" w:space="0" w:color="auto"/>
              </w:divBdr>
            </w:div>
          </w:divsChild>
        </w:div>
        <w:div w:id="1022123359">
          <w:marLeft w:val="60"/>
          <w:marRight w:val="0"/>
          <w:marTop w:val="360"/>
          <w:marBottom w:val="0"/>
          <w:divBdr>
            <w:top w:val="none" w:sz="0" w:space="0" w:color="auto"/>
            <w:left w:val="none" w:sz="0" w:space="0" w:color="auto"/>
            <w:bottom w:val="none" w:sz="0" w:space="0" w:color="auto"/>
            <w:right w:val="none" w:sz="0" w:space="0" w:color="auto"/>
          </w:divBdr>
        </w:div>
        <w:div w:id="587733884">
          <w:marLeft w:val="60"/>
          <w:marRight w:val="0"/>
          <w:marTop w:val="0"/>
          <w:marBottom w:val="0"/>
          <w:divBdr>
            <w:top w:val="none" w:sz="0" w:space="0" w:color="auto"/>
            <w:left w:val="none" w:sz="0" w:space="0" w:color="auto"/>
            <w:bottom w:val="none" w:sz="0" w:space="0" w:color="auto"/>
            <w:right w:val="none" w:sz="0" w:space="0" w:color="auto"/>
          </w:divBdr>
        </w:div>
        <w:div w:id="554463340">
          <w:marLeft w:val="60"/>
          <w:marRight w:val="0"/>
          <w:marTop w:val="60"/>
          <w:marBottom w:val="0"/>
          <w:divBdr>
            <w:top w:val="none" w:sz="0" w:space="0" w:color="auto"/>
            <w:left w:val="none" w:sz="0" w:space="0" w:color="auto"/>
            <w:bottom w:val="none" w:sz="0" w:space="0" w:color="auto"/>
            <w:right w:val="none" w:sz="0" w:space="0" w:color="auto"/>
          </w:divBdr>
          <w:divsChild>
            <w:div w:id="2064939122">
              <w:marLeft w:val="0"/>
              <w:marRight w:val="0"/>
              <w:marTop w:val="45"/>
              <w:marBottom w:val="0"/>
              <w:divBdr>
                <w:top w:val="none" w:sz="0" w:space="0" w:color="auto"/>
                <w:left w:val="none" w:sz="0" w:space="0" w:color="auto"/>
                <w:bottom w:val="none" w:sz="0" w:space="0" w:color="auto"/>
                <w:right w:val="none" w:sz="0" w:space="0" w:color="auto"/>
              </w:divBdr>
            </w:div>
            <w:div w:id="1483883941">
              <w:marLeft w:val="0"/>
              <w:marRight w:val="0"/>
              <w:marTop w:val="45"/>
              <w:marBottom w:val="0"/>
              <w:divBdr>
                <w:top w:val="none" w:sz="0" w:space="0" w:color="auto"/>
                <w:left w:val="none" w:sz="0" w:space="0" w:color="auto"/>
                <w:bottom w:val="none" w:sz="0" w:space="0" w:color="auto"/>
                <w:right w:val="none" w:sz="0" w:space="0" w:color="auto"/>
              </w:divBdr>
            </w:div>
            <w:div w:id="1552494478">
              <w:marLeft w:val="0"/>
              <w:marRight w:val="0"/>
              <w:marTop w:val="45"/>
              <w:marBottom w:val="0"/>
              <w:divBdr>
                <w:top w:val="none" w:sz="0" w:space="0" w:color="auto"/>
                <w:left w:val="none" w:sz="0" w:space="0" w:color="auto"/>
                <w:bottom w:val="none" w:sz="0" w:space="0" w:color="auto"/>
                <w:right w:val="none" w:sz="0" w:space="0" w:color="auto"/>
              </w:divBdr>
            </w:div>
            <w:div w:id="1587305853">
              <w:marLeft w:val="0"/>
              <w:marRight w:val="0"/>
              <w:marTop w:val="45"/>
              <w:marBottom w:val="0"/>
              <w:divBdr>
                <w:top w:val="none" w:sz="0" w:space="0" w:color="auto"/>
                <w:left w:val="none" w:sz="0" w:space="0" w:color="auto"/>
                <w:bottom w:val="none" w:sz="0" w:space="0" w:color="auto"/>
                <w:right w:val="none" w:sz="0" w:space="0" w:color="auto"/>
              </w:divBdr>
            </w:div>
          </w:divsChild>
        </w:div>
        <w:div w:id="1671714831">
          <w:marLeft w:val="0"/>
          <w:marRight w:val="0"/>
          <w:marTop w:val="210"/>
          <w:marBottom w:val="0"/>
          <w:divBdr>
            <w:top w:val="none" w:sz="0" w:space="0" w:color="auto"/>
            <w:left w:val="none" w:sz="0" w:space="0" w:color="auto"/>
            <w:bottom w:val="none" w:sz="0" w:space="0" w:color="auto"/>
            <w:right w:val="none" w:sz="0" w:space="0" w:color="auto"/>
          </w:divBdr>
          <w:divsChild>
            <w:div w:id="1894180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0381834">
      <w:bodyDiv w:val="1"/>
      <w:marLeft w:val="0"/>
      <w:marRight w:val="0"/>
      <w:marTop w:val="0"/>
      <w:marBottom w:val="0"/>
      <w:divBdr>
        <w:top w:val="none" w:sz="0" w:space="0" w:color="auto"/>
        <w:left w:val="none" w:sz="0" w:space="0" w:color="auto"/>
        <w:bottom w:val="none" w:sz="0" w:space="0" w:color="auto"/>
        <w:right w:val="none" w:sz="0" w:space="0" w:color="auto"/>
      </w:divBdr>
      <w:divsChild>
        <w:div w:id="1664770570">
          <w:marLeft w:val="60"/>
          <w:marRight w:val="0"/>
          <w:marTop w:val="360"/>
          <w:marBottom w:val="0"/>
          <w:divBdr>
            <w:top w:val="none" w:sz="0" w:space="0" w:color="auto"/>
            <w:left w:val="none" w:sz="0" w:space="0" w:color="auto"/>
            <w:bottom w:val="none" w:sz="0" w:space="0" w:color="auto"/>
            <w:right w:val="none" w:sz="0" w:space="0" w:color="auto"/>
          </w:divBdr>
        </w:div>
        <w:div w:id="1058279721">
          <w:marLeft w:val="60"/>
          <w:marRight w:val="0"/>
          <w:marTop w:val="0"/>
          <w:marBottom w:val="0"/>
          <w:divBdr>
            <w:top w:val="none" w:sz="0" w:space="0" w:color="auto"/>
            <w:left w:val="none" w:sz="0" w:space="0" w:color="auto"/>
            <w:bottom w:val="none" w:sz="0" w:space="0" w:color="auto"/>
            <w:right w:val="none" w:sz="0" w:space="0" w:color="auto"/>
          </w:divBdr>
        </w:div>
        <w:div w:id="390888718">
          <w:marLeft w:val="60"/>
          <w:marRight w:val="0"/>
          <w:marTop w:val="60"/>
          <w:marBottom w:val="0"/>
          <w:divBdr>
            <w:top w:val="none" w:sz="0" w:space="0" w:color="auto"/>
            <w:left w:val="none" w:sz="0" w:space="0" w:color="auto"/>
            <w:bottom w:val="none" w:sz="0" w:space="0" w:color="auto"/>
            <w:right w:val="none" w:sz="0" w:space="0" w:color="auto"/>
          </w:divBdr>
          <w:divsChild>
            <w:div w:id="1568110523">
              <w:marLeft w:val="0"/>
              <w:marRight w:val="0"/>
              <w:marTop w:val="45"/>
              <w:marBottom w:val="0"/>
              <w:divBdr>
                <w:top w:val="none" w:sz="0" w:space="0" w:color="auto"/>
                <w:left w:val="none" w:sz="0" w:space="0" w:color="auto"/>
                <w:bottom w:val="none" w:sz="0" w:space="0" w:color="auto"/>
                <w:right w:val="none" w:sz="0" w:space="0" w:color="auto"/>
              </w:divBdr>
            </w:div>
            <w:div w:id="1815177527">
              <w:marLeft w:val="0"/>
              <w:marRight w:val="0"/>
              <w:marTop w:val="45"/>
              <w:marBottom w:val="0"/>
              <w:divBdr>
                <w:top w:val="none" w:sz="0" w:space="0" w:color="auto"/>
                <w:left w:val="none" w:sz="0" w:space="0" w:color="auto"/>
                <w:bottom w:val="none" w:sz="0" w:space="0" w:color="auto"/>
                <w:right w:val="none" w:sz="0" w:space="0" w:color="auto"/>
              </w:divBdr>
            </w:div>
            <w:div w:id="20278802">
              <w:marLeft w:val="0"/>
              <w:marRight w:val="0"/>
              <w:marTop w:val="45"/>
              <w:marBottom w:val="0"/>
              <w:divBdr>
                <w:top w:val="none" w:sz="0" w:space="0" w:color="auto"/>
                <w:left w:val="none" w:sz="0" w:space="0" w:color="auto"/>
                <w:bottom w:val="none" w:sz="0" w:space="0" w:color="auto"/>
                <w:right w:val="none" w:sz="0" w:space="0" w:color="auto"/>
              </w:divBdr>
            </w:div>
            <w:div w:id="1400517372">
              <w:marLeft w:val="0"/>
              <w:marRight w:val="0"/>
              <w:marTop w:val="0"/>
              <w:marBottom w:val="0"/>
              <w:divBdr>
                <w:top w:val="none" w:sz="0" w:space="0" w:color="auto"/>
                <w:left w:val="none" w:sz="0" w:space="0" w:color="auto"/>
                <w:bottom w:val="none" w:sz="0" w:space="0" w:color="auto"/>
                <w:right w:val="none" w:sz="0" w:space="0" w:color="auto"/>
              </w:divBdr>
            </w:div>
            <w:div w:id="278144383">
              <w:marLeft w:val="0"/>
              <w:marRight w:val="0"/>
              <w:marTop w:val="0"/>
              <w:marBottom w:val="0"/>
              <w:divBdr>
                <w:top w:val="none" w:sz="0" w:space="0" w:color="auto"/>
                <w:left w:val="none" w:sz="0" w:space="0" w:color="auto"/>
                <w:bottom w:val="none" w:sz="0" w:space="0" w:color="auto"/>
                <w:right w:val="none" w:sz="0" w:space="0" w:color="auto"/>
              </w:divBdr>
            </w:div>
            <w:div w:id="151411386">
              <w:marLeft w:val="0"/>
              <w:marRight w:val="0"/>
              <w:marTop w:val="45"/>
              <w:marBottom w:val="0"/>
              <w:divBdr>
                <w:top w:val="none" w:sz="0" w:space="0" w:color="auto"/>
                <w:left w:val="none" w:sz="0" w:space="0" w:color="auto"/>
                <w:bottom w:val="none" w:sz="0" w:space="0" w:color="auto"/>
                <w:right w:val="none" w:sz="0" w:space="0" w:color="auto"/>
              </w:divBdr>
            </w:div>
            <w:div w:id="883980783">
              <w:marLeft w:val="0"/>
              <w:marRight w:val="0"/>
              <w:marTop w:val="45"/>
              <w:marBottom w:val="0"/>
              <w:divBdr>
                <w:top w:val="none" w:sz="0" w:space="0" w:color="auto"/>
                <w:left w:val="none" w:sz="0" w:space="0" w:color="auto"/>
                <w:bottom w:val="none" w:sz="0" w:space="0" w:color="auto"/>
                <w:right w:val="none" w:sz="0" w:space="0" w:color="auto"/>
              </w:divBdr>
            </w:div>
            <w:div w:id="2008317011">
              <w:marLeft w:val="0"/>
              <w:marRight w:val="0"/>
              <w:marTop w:val="45"/>
              <w:marBottom w:val="0"/>
              <w:divBdr>
                <w:top w:val="none" w:sz="0" w:space="0" w:color="auto"/>
                <w:left w:val="none" w:sz="0" w:space="0" w:color="auto"/>
                <w:bottom w:val="none" w:sz="0" w:space="0" w:color="auto"/>
                <w:right w:val="none" w:sz="0" w:space="0" w:color="auto"/>
              </w:divBdr>
            </w:div>
          </w:divsChild>
        </w:div>
        <w:div w:id="551120384">
          <w:marLeft w:val="60"/>
          <w:marRight w:val="0"/>
          <w:marTop w:val="360"/>
          <w:marBottom w:val="0"/>
          <w:divBdr>
            <w:top w:val="none" w:sz="0" w:space="0" w:color="auto"/>
            <w:left w:val="none" w:sz="0" w:space="0" w:color="auto"/>
            <w:bottom w:val="none" w:sz="0" w:space="0" w:color="auto"/>
            <w:right w:val="none" w:sz="0" w:space="0" w:color="auto"/>
          </w:divBdr>
        </w:div>
        <w:div w:id="587202626">
          <w:marLeft w:val="60"/>
          <w:marRight w:val="0"/>
          <w:marTop w:val="0"/>
          <w:marBottom w:val="0"/>
          <w:divBdr>
            <w:top w:val="none" w:sz="0" w:space="0" w:color="auto"/>
            <w:left w:val="none" w:sz="0" w:space="0" w:color="auto"/>
            <w:bottom w:val="none" w:sz="0" w:space="0" w:color="auto"/>
            <w:right w:val="none" w:sz="0" w:space="0" w:color="auto"/>
          </w:divBdr>
        </w:div>
        <w:div w:id="235825280">
          <w:marLeft w:val="60"/>
          <w:marRight w:val="0"/>
          <w:marTop w:val="60"/>
          <w:marBottom w:val="0"/>
          <w:divBdr>
            <w:top w:val="none" w:sz="0" w:space="0" w:color="auto"/>
            <w:left w:val="none" w:sz="0" w:space="0" w:color="auto"/>
            <w:bottom w:val="none" w:sz="0" w:space="0" w:color="auto"/>
            <w:right w:val="none" w:sz="0" w:space="0" w:color="auto"/>
          </w:divBdr>
          <w:divsChild>
            <w:div w:id="1945186807">
              <w:marLeft w:val="0"/>
              <w:marRight w:val="0"/>
              <w:marTop w:val="45"/>
              <w:marBottom w:val="0"/>
              <w:divBdr>
                <w:top w:val="none" w:sz="0" w:space="0" w:color="auto"/>
                <w:left w:val="none" w:sz="0" w:space="0" w:color="auto"/>
                <w:bottom w:val="none" w:sz="0" w:space="0" w:color="auto"/>
                <w:right w:val="none" w:sz="0" w:space="0" w:color="auto"/>
              </w:divBdr>
            </w:div>
            <w:div w:id="2031297775">
              <w:marLeft w:val="0"/>
              <w:marRight w:val="0"/>
              <w:marTop w:val="45"/>
              <w:marBottom w:val="0"/>
              <w:divBdr>
                <w:top w:val="none" w:sz="0" w:space="0" w:color="auto"/>
                <w:left w:val="none" w:sz="0" w:space="0" w:color="auto"/>
                <w:bottom w:val="none" w:sz="0" w:space="0" w:color="auto"/>
                <w:right w:val="none" w:sz="0" w:space="0" w:color="auto"/>
              </w:divBdr>
            </w:div>
            <w:div w:id="1889340481">
              <w:marLeft w:val="0"/>
              <w:marRight w:val="0"/>
              <w:marTop w:val="45"/>
              <w:marBottom w:val="0"/>
              <w:divBdr>
                <w:top w:val="none" w:sz="0" w:space="0" w:color="auto"/>
                <w:left w:val="none" w:sz="0" w:space="0" w:color="auto"/>
                <w:bottom w:val="none" w:sz="0" w:space="0" w:color="auto"/>
                <w:right w:val="none" w:sz="0" w:space="0" w:color="auto"/>
              </w:divBdr>
            </w:div>
            <w:div w:id="535772481">
              <w:marLeft w:val="0"/>
              <w:marRight w:val="0"/>
              <w:marTop w:val="45"/>
              <w:marBottom w:val="0"/>
              <w:divBdr>
                <w:top w:val="none" w:sz="0" w:space="0" w:color="auto"/>
                <w:left w:val="none" w:sz="0" w:space="0" w:color="auto"/>
                <w:bottom w:val="none" w:sz="0" w:space="0" w:color="auto"/>
                <w:right w:val="none" w:sz="0" w:space="0" w:color="auto"/>
              </w:divBdr>
            </w:div>
          </w:divsChild>
        </w:div>
        <w:div w:id="706032019">
          <w:marLeft w:val="60"/>
          <w:marRight w:val="0"/>
          <w:marTop w:val="360"/>
          <w:marBottom w:val="0"/>
          <w:divBdr>
            <w:top w:val="none" w:sz="0" w:space="0" w:color="auto"/>
            <w:left w:val="none" w:sz="0" w:space="0" w:color="auto"/>
            <w:bottom w:val="none" w:sz="0" w:space="0" w:color="auto"/>
            <w:right w:val="none" w:sz="0" w:space="0" w:color="auto"/>
          </w:divBdr>
        </w:div>
        <w:div w:id="2032293767">
          <w:marLeft w:val="60"/>
          <w:marRight w:val="0"/>
          <w:marTop w:val="0"/>
          <w:marBottom w:val="0"/>
          <w:divBdr>
            <w:top w:val="none" w:sz="0" w:space="0" w:color="auto"/>
            <w:left w:val="none" w:sz="0" w:space="0" w:color="auto"/>
            <w:bottom w:val="none" w:sz="0" w:space="0" w:color="auto"/>
            <w:right w:val="none" w:sz="0" w:space="0" w:color="auto"/>
          </w:divBdr>
        </w:div>
        <w:div w:id="1915701285">
          <w:marLeft w:val="60"/>
          <w:marRight w:val="0"/>
          <w:marTop w:val="60"/>
          <w:marBottom w:val="0"/>
          <w:divBdr>
            <w:top w:val="none" w:sz="0" w:space="0" w:color="auto"/>
            <w:left w:val="none" w:sz="0" w:space="0" w:color="auto"/>
            <w:bottom w:val="none" w:sz="0" w:space="0" w:color="auto"/>
            <w:right w:val="none" w:sz="0" w:space="0" w:color="auto"/>
          </w:divBdr>
          <w:divsChild>
            <w:div w:id="2042970948">
              <w:marLeft w:val="0"/>
              <w:marRight w:val="0"/>
              <w:marTop w:val="45"/>
              <w:marBottom w:val="0"/>
              <w:divBdr>
                <w:top w:val="none" w:sz="0" w:space="0" w:color="auto"/>
                <w:left w:val="none" w:sz="0" w:space="0" w:color="auto"/>
                <w:bottom w:val="none" w:sz="0" w:space="0" w:color="auto"/>
                <w:right w:val="none" w:sz="0" w:space="0" w:color="auto"/>
              </w:divBdr>
            </w:div>
            <w:div w:id="340814777">
              <w:marLeft w:val="0"/>
              <w:marRight w:val="0"/>
              <w:marTop w:val="45"/>
              <w:marBottom w:val="0"/>
              <w:divBdr>
                <w:top w:val="none" w:sz="0" w:space="0" w:color="auto"/>
                <w:left w:val="none" w:sz="0" w:space="0" w:color="auto"/>
                <w:bottom w:val="none" w:sz="0" w:space="0" w:color="auto"/>
                <w:right w:val="none" w:sz="0" w:space="0" w:color="auto"/>
              </w:divBdr>
            </w:div>
            <w:div w:id="805397388">
              <w:marLeft w:val="0"/>
              <w:marRight w:val="0"/>
              <w:marTop w:val="45"/>
              <w:marBottom w:val="0"/>
              <w:divBdr>
                <w:top w:val="none" w:sz="0" w:space="0" w:color="auto"/>
                <w:left w:val="none" w:sz="0" w:space="0" w:color="auto"/>
                <w:bottom w:val="none" w:sz="0" w:space="0" w:color="auto"/>
                <w:right w:val="none" w:sz="0" w:space="0" w:color="auto"/>
              </w:divBdr>
            </w:div>
            <w:div w:id="127629914">
              <w:marLeft w:val="0"/>
              <w:marRight w:val="0"/>
              <w:marTop w:val="45"/>
              <w:marBottom w:val="0"/>
              <w:divBdr>
                <w:top w:val="none" w:sz="0" w:space="0" w:color="auto"/>
                <w:left w:val="none" w:sz="0" w:space="0" w:color="auto"/>
                <w:bottom w:val="none" w:sz="0" w:space="0" w:color="auto"/>
                <w:right w:val="none" w:sz="0" w:space="0" w:color="auto"/>
              </w:divBdr>
            </w:div>
          </w:divsChild>
        </w:div>
        <w:div w:id="1038974029">
          <w:marLeft w:val="60"/>
          <w:marRight w:val="0"/>
          <w:marTop w:val="360"/>
          <w:marBottom w:val="0"/>
          <w:divBdr>
            <w:top w:val="none" w:sz="0" w:space="0" w:color="auto"/>
            <w:left w:val="none" w:sz="0" w:space="0" w:color="auto"/>
            <w:bottom w:val="none" w:sz="0" w:space="0" w:color="auto"/>
            <w:right w:val="none" w:sz="0" w:space="0" w:color="auto"/>
          </w:divBdr>
        </w:div>
        <w:div w:id="959264994">
          <w:marLeft w:val="60"/>
          <w:marRight w:val="0"/>
          <w:marTop w:val="0"/>
          <w:marBottom w:val="0"/>
          <w:divBdr>
            <w:top w:val="none" w:sz="0" w:space="0" w:color="auto"/>
            <w:left w:val="none" w:sz="0" w:space="0" w:color="auto"/>
            <w:bottom w:val="none" w:sz="0" w:space="0" w:color="auto"/>
            <w:right w:val="none" w:sz="0" w:space="0" w:color="auto"/>
          </w:divBdr>
        </w:div>
        <w:div w:id="130640241">
          <w:marLeft w:val="60"/>
          <w:marRight w:val="0"/>
          <w:marTop w:val="60"/>
          <w:marBottom w:val="0"/>
          <w:divBdr>
            <w:top w:val="none" w:sz="0" w:space="0" w:color="auto"/>
            <w:left w:val="none" w:sz="0" w:space="0" w:color="auto"/>
            <w:bottom w:val="none" w:sz="0" w:space="0" w:color="auto"/>
            <w:right w:val="none" w:sz="0" w:space="0" w:color="auto"/>
          </w:divBdr>
          <w:divsChild>
            <w:div w:id="1554197191">
              <w:marLeft w:val="0"/>
              <w:marRight w:val="0"/>
              <w:marTop w:val="45"/>
              <w:marBottom w:val="0"/>
              <w:divBdr>
                <w:top w:val="none" w:sz="0" w:space="0" w:color="auto"/>
                <w:left w:val="none" w:sz="0" w:space="0" w:color="auto"/>
                <w:bottom w:val="none" w:sz="0" w:space="0" w:color="auto"/>
                <w:right w:val="none" w:sz="0" w:space="0" w:color="auto"/>
              </w:divBdr>
            </w:div>
            <w:div w:id="542718111">
              <w:marLeft w:val="0"/>
              <w:marRight w:val="0"/>
              <w:marTop w:val="45"/>
              <w:marBottom w:val="0"/>
              <w:divBdr>
                <w:top w:val="none" w:sz="0" w:space="0" w:color="auto"/>
                <w:left w:val="none" w:sz="0" w:space="0" w:color="auto"/>
                <w:bottom w:val="none" w:sz="0" w:space="0" w:color="auto"/>
                <w:right w:val="none" w:sz="0" w:space="0" w:color="auto"/>
              </w:divBdr>
            </w:div>
            <w:div w:id="910382586">
              <w:marLeft w:val="0"/>
              <w:marRight w:val="0"/>
              <w:marTop w:val="45"/>
              <w:marBottom w:val="0"/>
              <w:divBdr>
                <w:top w:val="none" w:sz="0" w:space="0" w:color="auto"/>
                <w:left w:val="none" w:sz="0" w:space="0" w:color="auto"/>
                <w:bottom w:val="none" w:sz="0" w:space="0" w:color="auto"/>
                <w:right w:val="none" w:sz="0" w:space="0" w:color="auto"/>
              </w:divBdr>
            </w:div>
            <w:div w:id="2051878985">
              <w:marLeft w:val="0"/>
              <w:marRight w:val="0"/>
              <w:marTop w:val="45"/>
              <w:marBottom w:val="0"/>
              <w:divBdr>
                <w:top w:val="none" w:sz="0" w:space="0" w:color="auto"/>
                <w:left w:val="none" w:sz="0" w:space="0" w:color="auto"/>
                <w:bottom w:val="none" w:sz="0" w:space="0" w:color="auto"/>
                <w:right w:val="none" w:sz="0" w:space="0" w:color="auto"/>
              </w:divBdr>
            </w:div>
          </w:divsChild>
        </w:div>
        <w:div w:id="1787502973">
          <w:marLeft w:val="0"/>
          <w:marRight w:val="0"/>
          <w:marTop w:val="210"/>
          <w:marBottom w:val="0"/>
          <w:divBdr>
            <w:top w:val="none" w:sz="0" w:space="0" w:color="auto"/>
            <w:left w:val="none" w:sz="0" w:space="0" w:color="auto"/>
            <w:bottom w:val="none" w:sz="0" w:space="0" w:color="auto"/>
            <w:right w:val="none" w:sz="0" w:space="0" w:color="auto"/>
          </w:divBdr>
          <w:divsChild>
            <w:div w:id="11371455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1892835">
      <w:bodyDiv w:val="1"/>
      <w:marLeft w:val="0"/>
      <w:marRight w:val="0"/>
      <w:marTop w:val="0"/>
      <w:marBottom w:val="0"/>
      <w:divBdr>
        <w:top w:val="none" w:sz="0" w:space="0" w:color="auto"/>
        <w:left w:val="none" w:sz="0" w:space="0" w:color="auto"/>
        <w:bottom w:val="none" w:sz="0" w:space="0" w:color="auto"/>
        <w:right w:val="none" w:sz="0" w:space="0" w:color="auto"/>
      </w:divBdr>
      <w:divsChild>
        <w:div w:id="1583031154">
          <w:marLeft w:val="60"/>
          <w:marRight w:val="0"/>
          <w:marTop w:val="360"/>
          <w:marBottom w:val="0"/>
          <w:divBdr>
            <w:top w:val="none" w:sz="0" w:space="0" w:color="auto"/>
            <w:left w:val="none" w:sz="0" w:space="0" w:color="auto"/>
            <w:bottom w:val="none" w:sz="0" w:space="0" w:color="auto"/>
            <w:right w:val="none" w:sz="0" w:space="0" w:color="auto"/>
          </w:divBdr>
        </w:div>
        <w:div w:id="1443693740">
          <w:marLeft w:val="60"/>
          <w:marRight w:val="0"/>
          <w:marTop w:val="0"/>
          <w:marBottom w:val="0"/>
          <w:divBdr>
            <w:top w:val="none" w:sz="0" w:space="0" w:color="auto"/>
            <w:left w:val="none" w:sz="0" w:space="0" w:color="auto"/>
            <w:bottom w:val="none" w:sz="0" w:space="0" w:color="auto"/>
            <w:right w:val="none" w:sz="0" w:space="0" w:color="auto"/>
          </w:divBdr>
        </w:div>
        <w:div w:id="875855487">
          <w:marLeft w:val="60"/>
          <w:marRight w:val="0"/>
          <w:marTop w:val="60"/>
          <w:marBottom w:val="0"/>
          <w:divBdr>
            <w:top w:val="none" w:sz="0" w:space="0" w:color="auto"/>
            <w:left w:val="none" w:sz="0" w:space="0" w:color="auto"/>
            <w:bottom w:val="none" w:sz="0" w:space="0" w:color="auto"/>
            <w:right w:val="none" w:sz="0" w:space="0" w:color="auto"/>
          </w:divBdr>
          <w:divsChild>
            <w:div w:id="817302657">
              <w:marLeft w:val="0"/>
              <w:marRight w:val="0"/>
              <w:marTop w:val="45"/>
              <w:marBottom w:val="0"/>
              <w:divBdr>
                <w:top w:val="none" w:sz="0" w:space="0" w:color="auto"/>
                <w:left w:val="none" w:sz="0" w:space="0" w:color="auto"/>
                <w:bottom w:val="none" w:sz="0" w:space="0" w:color="auto"/>
                <w:right w:val="none" w:sz="0" w:space="0" w:color="auto"/>
              </w:divBdr>
            </w:div>
            <w:div w:id="727343187">
              <w:marLeft w:val="0"/>
              <w:marRight w:val="0"/>
              <w:marTop w:val="45"/>
              <w:marBottom w:val="0"/>
              <w:divBdr>
                <w:top w:val="none" w:sz="0" w:space="0" w:color="auto"/>
                <w:left w:val="none" w:sz="0" w:space="0" w:color="auto"/>
                <w:bottom w:val="none" w:sz="0" w:space="0" w:color="auto"/>
                <w:right w:val="none" w:sz="0" w:space="0" w:color="auto"/>
              </w:divBdr>
            </w:div>
            <w:div w:id="62414201">
              <w:marLeft w:val="0"/>
              <w:marRight w:val="0"/>
              <w:marTop w:val="45"/>
              <w:marBottom w:val="0"/>
              <w:divBdr>
                <w:top w:val="none" w:sz="0" w:space="0" w:color="auto"/>
                <w:left w:val="none" w:sz="0" w:space="0" w:color="auto"/>
                <w:bottom w:val="none" w:sz="0" w:space="0" w:color="auto"/>
                <w:right w:val="none" w:sz="0" w:space="0" w:color="auto"/>
              </w:divBdr>
            </w:div>
            <w:div w:id="43213658">
              <w:marLeft w:val="0"/>
              <w:marRight w:val="0"/>
              <w:marTop w:val="0"/>
              <w:marBottom w:val="0"/>
              <w:divBdr>
                <w:top w:val="none" w:sz="0" w:space="0" w:color="auto"/>
                <w:left w:val="none" w:sz="0" w:space="0" w:color="auto"/>
                <w:bottom w:val="none" w:sz="0" w:space="0" w:color="auto"/>
                <w:right w:val="none" w:sz="0" w:space="0" w:color="auto"/>
              </w:divBdr>
            </w:div>
            <w:div w:id="216746431">
              <w:marLeft w:val="0"/>
              <w:marRight w:val="0"/>
              <w:marTop w:val="0"/>
              <w:marBottom w:val="0"/>
              <w:divBdr>
                <w:top w:val="none" w:sz="0" w:space="0" w:color="auto"/>
                <w:left w:val="none" w:sz="0" w:space="0" w:color="auto"/>
                <w:bottom w:val="none" w:sz="0" w:space="0" w:color="auto"/>
                <w:right w:val="none" w:sz="0" w:space="0" w:color="auto"/>
              </w:divBdr>
            </w:div>
            <w:div w:id="1379085647">
              <w:marLeft w:val="0"/>
              <w:marRight w:val="0"/>
              <w:marTop w:val="45"/>
              <w:marBottom w:val="0"/>
              <w:divBdr>
                <w:top w:val="none" w:sz="0" w:space="0" w:color="auto"/>
                <w:left w:val="none" w:sz="0" w:space="0" w:color="auto"/>
                <w:bottom w:val="none" w:sz="0" w:space="0" w:color="auto"/>
                <w:right w:val="none" w:sz="0" w:space="0" w:color="auto"/>
              </w:divBdr>
            </w:div>
            <w:div w:id="1366559752">
              <w:marLeft w:val="0"/>
              <w:marRight w:val="0"/>
              <w:marTop w:val="45"/>
              <w:marBottom w:val="0"/>
              <w:divBdr>
                <w:top w:val="none" w:sz="0" w:space="0" w:color="auto"/>
                <w:left w:val="none" w:sz="0" w:space="0" w:color="auto"/>
                <w:bottom w:val="none" w:sz="0" w:space="0" w:color="auto"/>
                <w:right w:val="none" w:sz="0" w:space="0" w:color="auto"/>
              </w:divBdr>
            </w:div>
            <w:div w:id="161704648">
              <w:marLeft w:val="0"/>
              <w:marRight w:val="0"/>
              <w:marTop w:val="45"/>
              <w:marBottom w:val="0"/>
              <w:divBdr>
                <w:top w:val="none" w:sz="0" w:space="0" w:color="auto"/>
                <w:left w:val="none" w:sz="0" w:space="0" w:color="auto"/>
                <w:bottom w:val="none" w:sz="0" w:space="0" w:color="auto"/>
                <w:right w:val="none" w:sz="0" w:space="0" w:color="auto"/>
              </w:divBdr>
            </w:div>
          </w:divsChild>
        </w:div>
        <w:div w:id="117914469">
          <w:marLeft w:val="60"/>
          <w:marRight w:val="0"/>
          <w:marTop w:val="360"/>
          <w:marBottom w:val="0"/>
          <w:divBdr>
            <w:top w:val="none" w:sz="0" w:space="0" w:color="auto"/>
            <w:left w:val="none" w:sz="0" w:space="0" w:color="auto"/>
            <w:bottom w:val="none" w:sz="0" w:space="0" w:color="auto"/>
            <w:right w:val="none" w:sz="0" w:space="0" w:color="auto"/>
          </w:divBdr>
        </w:div>
        <w:div w:id="405883961">
          <w:marLeft w:val="60"/>
          <w:marRight w:val="0"/>
          <w:marTop w:val="0"/>
          <w:marBottom w:val="0"/>
          <w:divBdr>
            <w:top w:val="none" w:sz="0" w:space="0" w:color="auto"/>
            <w:left w:val="none" w:sz="0" w:space="0" w:color="auto"/>
            <w:bottom w:val="none" w:sz="0" w:space="0" w:color="auto"/>
            <w:right w:val="none" w:sz="0" w:space="0" w:color="auto"/>
          </w:divBdr>
        </w:div>
        <w:div w:id="1760759177">
          <w:marLeft w:val="60"/>
          <w:marRight w:val="0"/>
          <w:marTop w:val="60"/>
          <w:marBottom w:val="0"/>
          <w:divBdr>
            <w:top w:val="none" w:sz="0" w:space="0" w:color="auto"/>
            <w:left w:val="none" w:sz="0" w:space="0" w:color="auto"/>
            <w:bottom w:val="none" w:sz="0" w:space="0" w:color="auto"/>
            <w:right w:val="none" w:sz="0" w:space="0" w:color="auto"/>
          </w:divBdr>
          <w:divsChild>
            <w:div w:id="1230532704">
              <w:marLeft w:val="0"/>
              <w:marRight w:val="0"/>
              <w:marTop w:val="45"/>
              <w:marBottom w:val="0"/>
              <w:divBdr>
                <w:top w:val="none" w:sz="0" w:space="0" w:color="auto"/>
                <w:left w:val="none" w:sz="0" w:space="0" w:color="auto"/>
                <w:bottom w:val="none" w:sz="0" w:space="0" w:color="auto"/>
                <w:right w:val="none" w:sz="0" w:space="0" w:color="auto"/>
              </w:divBdr>
            </w:div>
            <w:div w:id="1188324366">
              <w:marLeft w:val="0"/>
              <w:marRight w:val="0"/>
              <w:marTop w:val="45"/>
              <w:marBottom w:val="0"/>
              <w:divBdr>
                <w:top w:val="none" w:sz="0" w:space="0" w:color="auto"/>
                <w:left w:val="none" w:sz="0" w:space="0" w:color="auto"/>
                <w:bottom w:val="none" w:sz="0" w:space="0" w:color="auto"/>
                <w:right w:val="none" w:sz="0" w:space="0" w:color="auto"/>
              </w:divBdr>
            </w:div>
            <w:div w:id="476923337">
              <w:marLeft w:val="0"/>
              <w:marRight w:val="0"/>
              <w:marTop w:val="45"/>
              <w:marBottom w:val="0"/>
              <w:divBdr>
                <w:top w:val="none" w:sz="0" w:space="0" w:color="auto"/>
                <w:left w:val="none" w:sz="0" w:space="0" w:color="auto"/>
                <w:bottom w:val="none" w:sz="0" w:space="0" w:color="auto"/>
                <w:right w:val="none" w:sz="0" w:space="0" w:color="auto"/>
              </w:divBdr>
            </w:div>
            <w:div w:id="981077609">
              <w:marLeft w:val="0"/>
              <w:marRight w:val="0"/>
              <w:marTop w:val="45"/>
              <w:marBottom w:val="0"/>
              <w:divBdr>
                <w:top w:val="none" w:sz="0" w:space="0" w:color="auto"/>
                <w:left w:val="none" w:sz="0" w:space="0" w:color="auto"/>
                <w:bottom w:val="none" w:sz="0" w:space="0" w:color="auto"/>
                <w:right w:val="none" w:sz="0" w:space="0" w:color="auto"/>
              </w:divBdr>
            </w:div>
          </w:divsChild>
        </w:div>
        <w:div w:id="1544295265">
          <w:marLeft w:val="60"/>
          <w:marRight w:val="0"/>
          <w:marTop w:val="360"/>
          <w:marBottom w:val="0"/>
          <w:divBdr>
            <w:top w:val="none" w:sz="0" w:space="0" w:color="auto"/>
            <w:left w:val="none" w:sz="0" w:space="0" w:color="auto"/>
            <w:bottom w:val="none" w:sz="0" w:space="0" w:color="auto"/>
            <w:right w:val="none" w:sz="0" w:space="0" w:color="auto"/>
          </w:divBdr>
        </w:div>
        <w:div w:id="2016420051">
          <w:marLeft w:val="60"/>
          <w:marRight w:val="0"/>
          <w:marTop w:val="0"/>
          <w:marBottom w:val="0"/>
          <w:divBdr>
            <w:top w:val="none" w:sz="0" w:space="0" w:color="auto"/>
            <w:left w:val="none" w:sz="0" w:space="0" w:color="auto"/>
            <w:bottom w:val="none" w:sz="0" w:space="0" w:color="auto"/>
            <w:right w:val="none" w:sz="0" w:space="0" w:color="auto"/>
          </w:divBdr>
        </w:div>
        <w:div w:id="411859337">
          <w:marLeft w:val="60"/>
          <w:marRight w:val="0"/>
          <w:marTop w:val="60"/>
          <w:marBottom w:val="0"/>
          <w:divBdr>
            <w:top w:val="none" w:sz="0" w:space="0" w:color="auto"/>
            <w:left w:val="none" w:sz="0" w:space="0" w:color="auto"/>
            <w:bottom w:val="none" w:sz="0" w:space="0" w:color="auto"/>
            <w:right w:val="none" w:sz="0" w:space="0" w:color="auto"/>
          </w:divBdr>
          <w:divsChild>
            <w:div w:id="1273515692">
              <w:marLeft w:val="0"/>
              <w:marRight w:val="0"/>
              <w:marTop w:val="45"/>
              <w:marBottom w:val="0"/>
              <w:divBdr>
                <w:top w:val="none" w:sz="0" w:space="0" w:color="auto"/>
                <w:left w:val="none" w:sz="0" w:space="0" w:color="auto"/>
                <w:bottom w:val="none" w:sz="0" w:space="0" w:color="auto"/>
                <w:right w:val="none" w:sz="0" w:space="0" w:color="auto"/>
              </w:divBdr>
            </w:div>
            <w:div w:id="869605163">
              <w:marLeft w:val="0"/>
              <w:marRight w:val="0"/>
              <w:marTop w:val="45"/>
              <w:marBottom w:val="0"/>
              <w:divBdr>
                <w:top w:val="none" w:sz="0" w:space="0" w:color="auto"/>
                <w:left w:val="none" w:sz="0" w:space="0" w:color="auto"/>
                <w:bottom w:val="none" w:sz="0" w:space="0" w:color="auto"/>
                <w:right w:val="none" w:sz="0" w:space="0" w:color="auto"/>
              </w:divBdr>
            </w:div>
            <w:div w:id="1374159296">
              <w:marLeft w:val="0"/>
              <w:marRight w:val="0"/>
              <w:marTop w:val="45"/>
              <w:marBottom w:val="0"/>
              <w:divBdr>
                <w:top w:val="none" w:sz="0" w:space="0" w:color="auto"/>
                <w:left w:val="none" w:sz="0" w:space="0" w:color="auto"/>
                <w:bottom w:val="none" w:sz="0" w:space="0" w:color="auto"/>
                <w:right w:val="none" w:sz="0" w:space="0" w:color="auto"/>
              </w:divBdr>
            </w:div>
            <w:div w:id="837497857">
              <w:marLeft w:val="0"/>
              <w:marRight w:val="0"/>
              <w:marTop w:val="45"/>
              <w:marBottom w:val="0"/>
              <w:divBdr>
                <w:top w:val="none" w:sz="0" w:space="0" w:color="auto"/>
                <w:left w:val="none" w:sz="0" w:space="0" w:color="auto"/>
                <w:bottom w:val="none" w:sz="0" w:space="0" w:color="auto"/>
                <w:right w:val="none" w:sz="0" w:space="0" w:color="auto"/>
              </w:divBdr>
            </w:div>
          </w:divsChild>
        </w:div>
        <w:div w:id="369843419">
          <w:marLeft w:val="60"/>
          <w:marRight w:val="0"/>
          <w:marTop w:val="360"/>
          <w:marBottom w:val="0"/>
          <w:divBdr>
            <w:top w:val="none" w:sz="0" w:space="0" w:color="auto"/>
            <w:left w:val="none" w:sz="0" w:space="0" w:color="auto"/>
            <w:bottom w:val="none" w:sz="0" w:space="0" w:color="auto"/>
            <w:right w:val="none" w:sz="0" w:space="0" w:color="auto"/>
          </w:divBdr>
        </w:div>
        <w:div w:id="1631478278">
          <w:marLeft w:val="60"/>
          <w:marRight w:val="0"/>
          <w:marTop w:val="0"/>
          <w:marBottom w:val="0"/>
          <w:divBdr>
            <w:top w:val="none" w:sz="0" w:space="0" w:color="auto"/>
            <w:left w:val="none" w:sz="0" w:space="0" w:color="auto"/>
            <w:bottom w:val="none" w:sz="0" w:space="0" w:color="auto"/>
            <w:right w:val="none" w:sz="0" w:space="0" w:color="auto"/>
          </w:divBdr>
        </w:div>
        <w:div w:id="1864050506">
          <w:marLeft w:val="60"/>
          <w:marRight w:val="0"/>
          <w:marTop w:val="60"/>
          <w:marBottom w:val="0"/>
          <w:divBdr>
            <w:top w:val="none" w:sz="0" w:space="0" w:color="auto"/>
            <w:left w:val="none" w:sz="0" w:space="0" w:color="auto"/>
            <w:bottom w:val="none" w:sz="0" w:space="0" w:color="auto"/>
            <w:right w:val="none" w:sz="0" w:space="0" w:color="auto"/>
          </w:divBdr>
          <w:divsChild>
            <w:div w:id="735858589">
              <w:marLeft w:val="0"/>
              <w:marRight w:val="0"/>
              <w:marTop w:val="45"/>
              <w:marBottom w:val="0"/>
              <w:divBdr>
                <w:top w:val="none" w:sz="0" w:space="0" w:color="auto"/>
                <w:left w:val="none" w:sz="0" w:space="0" w:color="auto"/>
                <w:bottom w:val="none" w:sz="0" w:space="0" w:color="auto"/>
                <w:right w:val="none" w:sz="0" w:space="0" w:color="auto"/>
              </w:divBdr>
            </w:div>
            <w:div w:id="1808551641">
              <w:marLeft w:val="0"/>
              <w:marRight w:val="0"/>
              <w:marTop w:val="45"/>
              <w:marBottom w:val="0"/>
              <w:divBdr>
                <w:top w:val="none" w:sz="0" w:space="0" w:color="auto"/>
                <w:left w:val="none" w:sz="0" w:space="0" w:color="auto"/>
                <w:bottom w:val="none" w:sz="0" w:space="0" w:color="auto"/>
                <w:right w:val="none" w:sz="0" w:space="0" w:color="auto"/>
              </w:divBdr>
            </w:div>
            <w:div w:id="23796208">
              <w:marLeft w:val="0"/>
              <w:marRight w:val="0"/>
              <w:marTop w:val="45"/>
              <w:marBottom w:val="0"/>
              <w:divBdr>
                <w:top w:val="none" w:sz="0" w:space="0" w:color="auto"/>
                <w:left w:val="none" w:sz="0" w:space="0" w:color="auto"/>
                <w:bottom w:val="none" w:sz="0" w:space="0" w:color="auto"/>
                <w:right w:val="none" w:sz="0" w:space="0" w:color="auto"/>
              </w:divBdr>
            </w:div>
            <w:div w:id="576743557">
              <w:marLeft w:val="0"/>
              <w:marRight w:val="0"/>
              <w:marTop w:val="45"/>
              <w:marBottom w:val="0"/>
              <w:divBdr>
                <w:top w:val="none" w:sz="0" w:space="0" w:color="auto"/>
                <w:left w:val="none" w:sz="0" w:space="0" w:color="auto"/>
                <w:bottom w:val="none" w:sz="0" w:space="0" w:color="auto"/>
                <w:right w:val="none" w:sz="0" w:space="0" w:color="auto"/>
              </w:divBdr>
            </w:div>
          </w:divsChild>
        </w:div>
        <w:div w:id="1700541993">
          <w:marLeft w:val="0"/>
          <w:marRight w:val="0"/>
          <w:marTop w:val="210"/>
          <w:marBottom w:val="0"/>
          <w:divBdr>
            <w:top w:val="none" w:sz="0" w:space="0" w:color="auto"/>
            <w:left w:val="none" w:sz="0" w:space="0" w:color="auto"/>
            <w:bottom w:val="none" w:sz="0" w:space="0" w:color="auto"/>
            <w:right w:val="none" w:sz="0" w:space="0" w:color="auto"/>
          </w:divBdr>
          <w:divsChild>
            <w:div w:id="11596900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170993">
      <w:bodyDiv w:val="1"/>
      <w:marLeft w:val="0"/>
      <w:marRight w:val="0"/>
      <w:marTop w:val="0"/>
      <w:marBottom w:val="0"/>
      <w:divBdr>
        <w:top w:val="none" w:sz="0" w:space="0" w:color="auto"/>
        <w:left w:val="none" w:sz="0" w:space="0" w:color="auto"/>
        <w:bottom w:val="none" w:sz="0" w:space="0" w:color="auto"/>
        <w:right w:val="none" w:sz="0" w:space="0" w:color="auto"/>
      </w:divBdr>
      <w:divsChild>
        <w:div w:id="1768620168">
          <w:marLeft w:val="60"/>
          <w:marRight w:val="0"/>
          <w:marTop w:val="360"/>
          <w:marBottom w:val="0"/>
          <w:divBdr>
            <w:top w:val="none" w:sz="0" w:space="0" w:color="auto"/>
            <w:left w:val="none" w:sz="0" w:space="0" w:color="auto"/>
            <w:bottom w:val="none" w:sz="0" w:space="0" w:color="auto"/>
            <w:right w:val="none" w:sz="0" w:space="0" w:color="auto"/>
          </w:divBdr>
        </w:div>
        <w:div w:id="1616063930">
          <w:marLeft w:val="60"/>
          <w:marRight w:val="0"/>
          <w:marTop w:val="0"/>
          <w:marBottom w:val="0"/>
          <w:divBdr>
            <w:top w:val="none" w:sz="0" w:space="0" w:color="auto"/>
            <w:left w:val="none" w:sz="0" w:space="0" w:color="auto"/>
            <w:bottom w:val="none" w:sz="0" w:space="0" w:color="auto"/>
            <w:right w:val="none" w:sz="0" w:space="0" w:color="auto"/>
          </w:divBdr>
        </w:div>
        <w:div w:id="16470491">
          <w:marLeft w:val="60"/>
          <w:marRight w:val="0"/>
          <w:marTop w:val="60"/>
          <w:marBottom w:val="0"/>
          <w:divBdr>
            <w:top w:val="none" w:sz="0" w:space="0" w:color="auto"/>
            <w:left w:val="none" w:sz="0" w:space="0" w:color="auto"/>
            <w:bottom w:val="none" w:sz="0" w:space="0" w:color="auto"/>
            <w:right w:val="none" w:sz="0" w:space="0" w:color="auto"/>
          </w:divBdr>
          <w:divsChild>
            <w:div w:id="1073546091">
              <w:marLeft w:val="0"/>
              <w:marRight w:val="0"/>
              <w:marTop w:val="45"/>
              <w:marBottom w:val="0"/>
              <w:divBdr>
                <w:top w:val="none" w:sz="0" w:space="0" w:color="auto"/>
                <w:left w:val="none" w:sz="0" w:space="0" w:color="auto"/>
                <w:bottom w:val="none" w:sz="0" w:space="0" w:color="auto"/>
                <w:right w:val="none" w:sz="0" w:space="0" w:color="auto"/>
              </w:divBdr>
            </w:div>
            <w:div w:id="412557183">
              <w:marLeft w:val="0"/>
              <w:marRight w:val="0"/>
              <w:marTop w:val="45"/>
              <w:marBottom w:val="0"/>
              <w:divBdr>
                <w:top w:val="none" w:sz="0" w:space="0" w:color="auto"/>
                <w:left w:val="none" w:sz="0" w:space="0" w:color="auto"/>
                <w:bottom w:val="none" w:sz="0" w:space="0" w:color="auto"/>
                <w:right w:val="none" w:sz="0" w:space="0" w:color="auto"/>
              </w:divBdr>
            </w:div>
            <w:div w:id="1746293094">
              <w:marLeft w:val="0"/>
              <w:marRight w:val="0"/>
              <w:marTop w:val="45"/>
              <w:marBottom w:val="0"/>
              <w:divBdr>
                <w:top w:val="none" w:sz="0" w:space="0" w:color="auto"/>
                <w:left w:val="none" w:sz="0" w:space="0" w:color="auto"/>
                <w:bottom w:val="none" w:sz="0" w:space="0" w:color="auto"/>
                <w:right w:val="none" w:sz="0" w:space="0" w:color="auto"/>
              </w:divBdr>
            </w:div>
            <w:div w:id="1752266223">
              <w:marLeft w:val="0"/>
              <w:marRight w:val="0"/>
              <w:marTop w:val="0"/>
              <w:marBottom w:val="0"/>
              <w:divBdr>
                <w:top w:val="none" w:sz="0" w:space="0" w:color="auto"/>
                <w:left w:val="none" w:sz="0" w:space="0" w:color="auto"/>
                <w:bottom w:val="none" w:sz="0" w:space="0" w:color="auto"/>
                <w:right w:val="none" w:sz="0" w:space="0" w:color="auto"/>
              </w:divBdr>
            </w:div>
            <w:div w:id="1845703768">
              <w:marLeft w:val="0"/>
              <w:marRight w:val="0"/>
              <w:marTop w:val="0"/>
              <w:marBottom w:val="0"/>
              <w:divBdr>
                <w:top w:val="none" w:sz="0" w:space="0" w:color="auto"/>
                <w:left w:val="none" w:sz="0" w:space="0" w:color="auto"/>
                <w:bottom w:val="none" w:sz="0" w:space="0" w:color="auto"/>
                <w:right w:val="none" w:sz="0" w:space="0" w:color="auto"/>
              </w:divBdr>
            </w:div>
            <w:div w:id="823932542">
              <w:marLeft w:val="0"/>
              <w:marRight w:val="0"/>
              <w:marTop w:val="45"/>
              <w:marBottom w:val="0"/>
              <w:divBdr>
                <w:top w:val="none" w:sz="0" w:space="0" w:color="auto"/>
                <w:left w:val="none" w:sz="0" w:space="0" w:color="auto"/>
                <w:bottom w:val="none" w:sz="0" w:space="0" w:color="auto"/>
                <w:right w:val="none" w:sz="0" w:space="0" w:color="auto"/>
              </w:divBdr>
            </w:div>
            <w:div w:id="85466916">
              <w:marLeft w:val="0"/>
              <w:marRight w:val="0"/>
              <w:marTop w:val="45"/>
              <w:marBottom w:val="0"/>
              <w:divBdr>
                <w:top w:val="none" w:sz="0" w:space="0" w:color="auto"/>
                <w:left w:val="none" w:sz="0" w:space="0" w:color="auto"/>
                <w:bottom w:val="none" w:sz="0" w:space="0" w:color="auto"/>
                <w:right w:val="none" w:sz="0" w:space="0" w:color="auto"/>
              </w:divBdr>
            </w:div>
            <w:div w:id="732653455">
              <w:marLeft w:val="0"/>
              <w:marRight w:val="0"/>
              <w:marTop w:val="45"/>
              <w:marBottom w:val="0"/>
              <w:divBdr>
                <w:top w:val="none" w:sz="0" w:space="0" w:color="auto"/>
                <w:left w:val="none" w:sz="0" w:space="0" w:color="auto"/>
                <w:bottom w:val="none" w:sz="0" w:space="0" w:color="auto"/>
                <w:right w:val="none" w:sz="0" w:space="0" w:color="auto"/>
              </w:divBdr>
            </w:div>
          </w:divsChild>
        </w:div>
        <w:div w:id="1328165482">
          <w:marLeft w:val="60"/>
          <w:marRight w:val="0"/>
          <w:marTop w:val="360"/>
          <w:marBottom w:val="0"/>
          <w:divBdr>
            <w:top w:val="none" w:sz="0" w:space="0" w:color="auto"/>
            <w:left w:val="none" w:sz="0" w:space="0" w:color="auto"/>
            <w:bottom w:val="none" w:sz="0" w:space="0" w:color="auto"/>
            <w:right w:val="none" w:sz="0" w:space="0" w:color="auto"/>
          </w:divBdr>
        </w:div>
        <w:div w:id="882211749">
          <w:marLeft w:val="60"/>
          <w:marRight w:val="0"/>
          <w:marTop w:val="0"/>
          <w:marBottom w:val="0"/>
          <w:divBdr>
            <w:top w:val="none" w:sz="0" w:space="0" w:color="auto"/>
            <w:left w:val="none" w:sz="0" w:space="0" w:color="auto"/>
            <w:bottom w:val="none" w:sz="0" w:space="0" w:color="auto"/>
            <w:right w:val="none" w:sz="0" w:space="0" w:color="auto"/>
          </w:divBdr>
        </w:div>
        <w:div w:id="1308516600">
          <w:marLeft w:val="60"/>
          <w:marRight w:val="0"/>
          <w:marTop w:val="60"/>
          <w:marBottom w:val="0"/>
          <w:divBdr>
            <w:top w:val="none" w:sz="0" w:space="0" w:color="auto"/>
            <w:left w:val="none" w:sz="0" w:space="0" w:color="auto"/>
            <w:bottom w:val="none" w:sz="0" w:space="0" w:color="auto"/>
            <w:right w:val="none" w:sz="0" w:space="0" w:color="auto"/>
          </w:divBdr>
          <w:divsChild>
            <w:div w:id="677586110">
              <w:marLeft w:val="0"/>
              <w:marRight w:val="0"/>
              <w:marTop w:val="45"/>
              <w:marBottom w:val="0"/>
              <w:divBdr>
                <w:top w:val="none" w:sz="0" w:space="0" w:color="auto"/>
                <w:left w:val="none" w:sz="0" w:space="0" w:color="auto"/>
                <w:bottom w:val="none" w:sz="0" w:space="0" w:color="auto"/>
                <w:right w:val="none" w:sz="0" w:space="0" w:color="auto"/>
              </w:divBdr>
            </w:div>
            <w:div w:id="622268386">
              <w:marLeft w:val="0"/>
              <w:marRight w:val="0"/>
              <w:marTop w:val="45"/>
              <w:marBottom w:val="0"/>
              <w:divBdr>
                <w:top w:val="none" w:sz="0" w:space="0" w:color="auto"/>
                <w:left w:val="none" w:sz="0" w:space="0" w:color="auto"/>
                <w:bottom w:val="none" w:sz="0" w:space="0" w:color="auto"/>
                <w:right w:val="none" w:sz="0" w:space="0" w:color="auto"/>
              </w:divBdr>
            </w:div>
            <w:div w:id="1564756887">
              <w:marLeft w:val="0"/>
              <w:marRight w:val="0"/>
              <w:marTop w:val="45"/>
              <w:marBottom w:val="0"/>
              <w:divBdr>
                <w:top w:val="none" w:sz="0" w:space="0" w:color="auto"/>
                <w:left w:val="none" w:sz="0" w:space="0" w:color="auto"/>
                <w:bottom w:val="none" w:sz="0" w:space="0" w:color="auto"/>
                <w:right w:val="none" w:sz="0" w:space="0" w:color="auto"/>
              </w:divBdr>
            </w:div>
            <w:div w:id="1926110132">
              <w:marLeft w:val="0"/>
              <w:marRight w:val="0"/>
              <w:marTop w:val="45"/>
              <w:marBottom w:val="0"/>
              <w:divBdr>
                <w:top w:val="none" w:sz="0" w:space="0" w:color="auto"/>
                <w:left w:val="none" w:sz="0" w:space="0" w:color="auto"/>
                <w:bottom w:val="none" w:sz="0" w:space="0" w:color="auto"/>
                <w:right w:val="none" w:sz="0" w:space="0" w:color="auto"/>
              </w:divBdr>
            </w:div>
          </w:divsChild>
        </w:div>
        <w:div w:id="992955278">
          <w:marLeft w:val="60"/>
          <w:marRight w:val="0"/>
          <w:marTop w:val="360"/>
          <w:marBottom w:val="0"/>
          <w:divBdr>
            <w:top w:val="none" w:sz="0" w:space="0" w:color="auto"/>
            <w:left w:val="none" w:sz="0" w:space="0" w:color="auto"/>
            <w:bottom w:val="none" w:sz="0" w:space="0" w:color="auto"/>
            <w:right w:val="none" w:sz="0" w:space="0" w:color="auto"/>
          </w:divBdr>
        </w:div>
        <w:div w:id="627667058">
          <w:marLeft w:val="60"/>
          <w:marRight w:val="0"/>
          <w:marTop w:val="0"/>
          <w:marBottom w:val="0"/>
          <w:divBdr>
            <w:top w:val="none" w:sz="0" w:space="0" w:color="auto"/>
            <w:left w:val="none" w:sz="0" w:space="0" w:color="auto"/>
            <w:bottom w:val="none" w:sz="0" w:space="0" w:color="auto"/>
            <w:right w:val="none" w:sz="0" w:space="0" w:color="auto"/>
          </w:divBdr>
        </w:div>
        <w:div w:id="836460791">
          <w:marLeft w:val="60"/>
          <w:marRight w:val="0"/>
          <w:marTop w:val="60"/>
          <w:marBottom w:val="0"/>
          <w:divBdr>
            <w:top w:val="none" w:sz="0" w:space="0" w:color="auto"/>
            <w:left w:val="none" w:sz="0" w:space="0" w:color="auto"/>
            <w:bottom w:val="none" w:sz="0" w:space="0" w:color="auto"/>
            <w:right w:val="none" w:sz="0" w:space="0" w:color="auto"/>
          </w:divBdr>
          <w:divsChild>
            <w:div w:id="1773159211">
              <w:marLeft w:val="0"/>
              <w:marRight w:val="0"/>
              <w:marTop w:val="45"/>
              <w:marBottom w:val="0"/>
              <w:divBdr>
                <w:top w:val="none" w:sz="0" w:space="0" w:color="auto"/>
                <w:left w:val="none" w:sz="0" w:space="0" w:color="auto"/>
                <w:bottom w:val="none" w:sz="0" w:space="0" w:color="auto"/>
                <w:right w:val="none" w:sz="0" w:space="0" w:color="auto"/>
              </w:divBdr>
            </w:div>
            <w:div w:id="1965233360">
              <w:marLeft w:val="0"/>
              <w:marRight w:val="0"/>
              <w:marTop w:val="45"/>
              <w:marBottom w:val="0"/>
              <w:divBdr>
                <w:top w:val="none" w:sz="0" w:space="0" w:color="auto"/>
                <w:left w:val="none" w:sz="0" w:space="0" w:color="auto"/>
                <w:bottom w:val="none" w:sz="0" w:space="0" w:color="auto"/>
                <w:right w:val="none" w:sz="0" w:space="0" w:color="auto"/>
              </w:divBdr>
            </w:div>
            <w:div w:id="2133208266">
              <w:marLeft w:val="0"/>
              <w:marRight w:val="0"/>
              <w:marTop w:val="45"/>
              <w:marBottom w:val="0"/>
              <w:divBdr>
                <w:top w:val="none" w:sz="0" w:space="0" w:color="auto"/>
                <w:left w:val="none" w:sz="0" w:space="0" w:color="auto"/>
                <w:bottom w:val="none" w:sz="0" w:space="0" w:color="auto"/>
                <w:right w:val="none" w:sz="0" w:space="0" w:color="auto"/>
              </w:divBdr>
            </w:div>
            <w:div w:id="1497763145">
              <w:marLeft w:val="0"/>
              <w:marRight w:val="0"/>
              <w:marTop w:val="45"/>
              <w:marBottom w:val="0"/>
              <w:divBdr>
                <w:top w:val="none" w:sz="0" w:space="0" w:color="auto"/>
                <w:left w:val="none" w:sz="0" w:space="0" w:color="auto"/>
                <w:bottom w:val="none" w:sz="0" w:space="0" w:color="auto"/>
                <w:right w:val="none" w:sz="0" w:space="0" w:color="auto"/>
              </w:divBdr>
            </w:div>
          </w:divsChild>
        </w:div>
        <w:div w:id="2021278477">
          <w:marLeft w:val="60"/>
          <w:marRight w:val="0"/>
          <w:marTop w:val="360"/>
          <w:marBottom w:val="0"/>
          <w:divBdr>
            <w:top w:val="none" w:sz="0" w:space="0" w:color="auto"/>
            <w:left w:val="none" w:sz="0" w:space="0" w:color="auto"/>
            <w:bottom w:val="none" w:sz="0" w:space="0" w:color="auto"/>
            <w:right w:val="none" w:sz="0" w:space="0" w:color="auto"/>
          </w:divBdr>
        </w:div>
        <w:div w:id="1461803871">
          <w:marLeft w:val="60"/>
          <w:marRight w:val="0"/>
          <w:marTop w:val="0"/>
          <w:marBottom w:val="0"/>
          <w:divBdr>
            <w:top w:val="none" w:sz="0" w:space="0" w:color="auto"/>
            <w:left w:val="none" w:sz="0" w:space="0" w:color="auto"/>
            <w:bottom w:val="none" w:sz="0" w:space="0" w:color="auto"/>
            <w:right w:val="none" w:sz="0" w:space="0" w:color="auto"/>
          </w:divBdr>
        </w:div>
        <w:div w:id="1455100000">
          <w:marLeft w:val="60"/>
          <w:marRight w:val="0"/>
          <w:marTop w:val="60"/>
          <w:marBottom w:val="0"/>
          <w:divBdr>
            <w:top w:val="none" w:sz="0" w:space="0" w:color="auto"/>
            <w:left w:val="none" w:sz="0" w:space="0" w:color="auto"/>
            <w:bottom w:val="none" w:sz="0" w:space="0" w:color="auto"/>
            <w:right w:val="none" w:sz="0" w:space="0" w:color="auto"/>
          </w:divBdr>
          <w:divsChild>
            <w:div w:id="1852603617">
              <w:marLeft w:val="0"/>
              <w:marRight w:val="0"/>
              <w:marTop w:val="45"/>
              <w:marBottom w:val="0"/>
              <w:divBdr>
                <w:top w:val="none" w:sz="0" w:space="0" w:color="auto"/>
                <w:left w:val="none" w:sz="0" w:space="0" w:color="auto"/>
                <w:bottom w:val="none" w:sz="0" w:space="0" w:color="auto"/>
                <w:right w:val="none" w:sz="0" w:space="0" w:color="auto"/>
              </w:divBdr>
            </w:div>
            <w:div w:id="43916980">
              <w:marLeft w:val="0"/>
              <w:marRight w:val="0"/>
              <w:marTop w:val="45"/>
              <w:marBottom w:val="0"/>
              <w:divBdr>
                <w:top w:val="none" w:sz="0" w:space="0" w:color="auto"/>
                <w:left w:val="none" w:sz="0" w:space="0" w:color="auto"/>
                <w:bottom w:val="none" w:sz="0" w:space="0" w:color="auto"/>
                <w:right w:val="none" w:sz="0" w:space="0" w:color="auto"/>
              </w:divBdr>
            </w:div>
            <w:div w:id="2062513697">
              <w:marLeft w:val="0"/>
              <w:marRight w:val="0"/>
              <w:marTop w:val="45"/>
              <w:marBottom w:val="0"/>
              <w:divBdr>
                <w:top w:val="none" w:sz="0" w:space="0" w:color="auto"/>
                <w:left w:val="none" w:sz="0" w:space="0" w:color="auto"/>
                <w:bottom w:val="none" w:sz="0" w:space="0" w:color="auto"/>
                <w:right w:val="none" w:sz="0" w:space="0" w:color="auto"/>
              </w:divBdr>
            </w:div>
            <w:div w:id="2002614930">
              <w:marLeft w:val="0"/>
              <w:marRight w:val="0"/>
              <w:marTop w:val="45"/>
              <w:marBottom w:val="0"/>
              <w:divBdr>
                <w:top w:val="none" w:sz="0" w:space="0" w:color="auto"/>
                <w:left w:val="none" w:sz="0" w:space="0" w:color="auto"/>
                <w:bottom w:val="none" w:sz="0" w:space="0" w:color="auto"/>
                <w:right w:val="none" w:sz="0" w:space="0" w:color="auto"/>
              </w:divBdr>
            </w:div>
          </w:divsChild>
        </w:div>
        <w:div w:id="1442531770">
          <w:marLeft w:val="0"/>
          <w:marRight w:val="0"/>
          <w:marTop w:val="210"/>
          <w:marBottom w:val="0"/>
          <w:divBdr>
            <w:top w:val="none" w:sz="0" w:space="0" w:color="auto"/>
            <w:left w:val="none" w:sz="0" w:space="0" w:color="auto"/>
            <w:bottom w:val="none" w:sz="0" w:space="0" w:color="auto"/>
            <w:right w:val="none" w:sz="0" w:space="0" w:color="auto"/>
          </w:divBdr>
          <w:divsChild>
            <w:div w:id="13004984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558609">
      <w:bodyDiv w:val="1"/>
      <w:marLeft w:val="0"/>
      <w:marRight w:val="0"/>
      <w:marTop w:val="0"/>
      <w:marBottom w:val="0"/>
      <w:divBdr>
        <w:top w:val="none" w:sz="0" w:space="0" w:color="auto"/>
        <w:left w:val="none" w:sz="0" w:space="0" w:color="auto"/>
        <w:bottom w:val="none" w:sz="0" w:space="0" w:color="auto"/>
        <w:right w:val="none" w:sz="0" w:space="0" w:color="auto"/>
      </w:divBdr>
      <w:divsChild>
        <w:div w:id="136731383">
          <w:marLeft w:val="60"/>
          <w:marRight w:val="0"/>
          <w:marTop w:val="360"/>
          <w:marBottom w:val="0"/>
          <w:divBdr>
            <w:top w:val="none" w:sz="0" w:space="0" w:color="auto"/>
            <w:left w:val="none" w:sz="0" w:space="0" w:color="auto"/>
            <w:bottom w:val="none" w:sz="0" w:space="0" w:color="auto"/>
            <w:right w:val="none" w:sz="0" w:space="0" w:color="auto"/>
          </w:divBdr>
        </w:div>
        <w:div w:id="1300182797">
          <w:marLeft w:val="60"/>
          <w:marRight w:val="0"/>
          <w:marTop w:val="0"/>
          <w:marBottom w:val="0"/>
          <w:divBdr>
            <w:top w:val="none" w:sz="0" w:space="0" w:color="auto"/>
            <w:left w:val="none" w:sz="0" w:space="0" w:color="auto"/>
            <w:bottom w:val="none" w:sz="0" w:space="0" w:color="auto"/>
            <w:right w:val="none" w:sz="0" w:space="0" w:color="auto"/>
          </w:divBdr>
        </w:div>
        <w:div w:id="822165684">
          <w:marLeft w:val="60"/>
          <w:marRight w:val="0"/>
          <w:marTop w:val="60"/>
          <w:marBottom w:val="0"/>
          <w:divBdr>
            <w:top w:val="none" w:sz="0" w:space="0" w:color="auto"/>
            <w:left w:val="none" w:sz="0" w:space="0" w:color="auto"/>
            <w:bottom w:val="none" w:sz="0" w:space="0" w:color="auto"/>
            <w:right w:val="none" w:sz="0" w:space="0" w:color="auto"/>
          </w:divBdr>
          <w:divsChild>
            <w:div w:id="366836505">
              <w:marLeft w:val="0"/>
              <w:marRight w:val="0"/>
              <w:marTop w:val="45"/>
              <w:marBottom w:val="0"/>
              <w:divBdr>
                <w:top w:val="none" w:sz="0" w:space="0" w:color="auto"/>
                <w:left w:val="none" w:sz="0" w:space="0" w:color="auto"/>
                <w:bottom w:val="none" w:sz="0" w:space="0" w:color="auto"/>
                <w:right w:val="none" w:sz="0" w:space="0" w:color="auto"/>
              </w:divBdr>
            </w:div>
            <w:div w:id="445084798">
              <w:marLeft w:val="0"/>
              <w:marRight w:val="0"/>
              <w:marTop w:val="45"/>
              <w:marBottom w:val="0"/>
              <w:divBdr>
                <w:top w:val="none" w:sz="0" w:space="0" w:color="auto"/>
                <w:left w:val="none" w:sz="0" w:space="0" w:color="auto"/>
                <w:bottom w:val="none" w:sz="0" w:space="0" w:color="auto"/>
                <w:right w:val="none" w:sz="0" w:space="0" w:color="auto"/>
              </w:divBdr>
            </w:div>
            <w:div w:id="958145309">
              <w:marLeft w:val="0"/>
              <w:marRight w:val="0"/>
              <w:marTop w:val="45"/>
              <w:marBottom w:val="0"/>
              <w:divBdr>
                <w:top w:val="none" w:sz="0" w:space="0" w:color="auto"/>
                <w:left w:val="none" w:sz="0" w:space="0" w:color="auto"/>
                <w:bottom w:val="none" w:sz="0" w:space="0" w:color="auto"/>
                <w:right w:val="none" w:sz="0" w:space="0" w:color="auto"/>
              </w:divBdr>
            </w:div>
            <w:div w:id="872616229">
              <w:marLeft w:val="0"/>
              <w:marRight w:val="0"/>
              <w:marTop w:val="0"/>
              <w:marBottom w:val="0"/>
              <w:divBdr>
                <w:top w:val="none" w:sz="0" w:space="0" w:color="auto"/>
                <w:left w:val="none" w:sz="0" w:space="0" w:color="auto"/>
                <w:bottom w:val="none" w:sz="0" w:space="0" w:color="auto"/>
                <w:right w:val="none" w:sz="0" w:space="0" w:color="auto"/>
              </w:divBdr>
            </w:div>
            <w:div w:id="1089430624">
              <w:marLeft w:val="0"/>
              <w:marRight w:val="0"/>
              <w:marTop w:val="0"/>
              <w:marBottom w:val="0"/>
              <w:divBdr>
                <w:top w:val="none" w:sz="0" w:space="0" w:color="auto"/>
                <w:left w:val="none" w:sz="0" w:space="0" w:color="auto"/>
                <w:bottom w:val="none" w:sz="0" w:space="0" w:color="auto"/>
                <w:right w:val="none" w:sz="0" w:space="0" w:color="auto"/>
              </w:divBdr>
            </w:div>
            <w:div w:id="1470711099">
              <w:marLeft w:val="0"/>
              <w:marRight w:val="0"/>
              <w:marTop w:val="45"/>
              <w:marBottom w:val="0"/>
              <w:divBdr>
                <w:top w:val="none" w:sz="0" w:space="0" w:color="auto"/>
                <w:left w:val="none" w:sz="0" w:space="0" w:color="auto"/>
                <w:bottom w:val="none" w:sz="0" w:space="0" w:color="auto"/>
                <w:right w:val="none" w:sz="0" w:space="0" w:color="auto"/>
              </w:divBdr>
            </w:div>
            <w:div w:id="2068796772">
              <w:marLeft w:val="0"/>
              <w:marRight w:val="0"/>
              <w:marTop w:val="45"/>
              <w:marBottom w:val="0"/>
              <w:divBdr>
                <w:top w:val="none" w:sz="0" w:space="0" w:color="auto"/>
                <w:left w:val="none" w:sz="0" w:space="0" w:color="auto"/>
                <w:bottom w:val="none" w:sz="0" w:space="0" w:color="auto"/>
                <w:right w:val="none" w:sz="0" w:space="0" w:color="auto"/>
              </w:divBdr>
            </w:div>
            <w:div w:id="2101753451">
              <w:marLeft w:val="0"/>
              <w:marRight w:val="0"/>
              <w:marTop w:val="45"/>
              <w:marBottom w:val="0"/>
              <w:divBdr>
                <w:top w:val="none" w:sz="0" w:space="0" w:color="auto"/>
                <w:left w:val="none" w:sz="0" w:space="0" w:color="auto"/>
                <w:bottom w:val="none" w:sz="0" w:space="0" w:color="auto"/>
                <w:right w:val="none" w:sz="0" w:space="0" w:color="auto"/>
              </w:divBdr>
            </w:div>
          </w:divsChild>
        </w:div>
        <w:div w:id="1504199925">
          <w:marLeft w:val="60"/>
          <w:marRight w:val="0"/>
          <w:marTop w:val="360"/>
          <w:marBottom w:val="0"/>
          <w:divBdr>
            <w:top w:val="none" w:sz="0" w:space="0" w:color="auto"/>
            <w:left w:val="none" w:sz="0" w:space="0" w:color="auto"/>
            <w:bottom w:val="none" w:sz="0" w:space="0" w:color="auto"/>
            <w:right w:val="none" w:sz="0" w:space="0" w:color="auto"/>
          </w:divBdr>
        </w:div>
        <w:div w:id="14774262">
          <w:marLeft w:val="60"/>
          <w:marRight w:val="0"/>
          <w:marTop w:val="0"/>
          <w:marBottom w:val="0"/>
          <w:divBdr>
            <w:top w:val="none" w:sz="0" w:space="0" w:color="auto"/>
            <w:left w:val="none" w:sz="0" w:space="0" w:color="auto"/>
            <w:bottom w:val="none" w:sz="0" w:space="0" w:color="auto"/>
            <w:right w:val="none" w:sz="0" w:space="0" w:color="auto"/>
          </w:divBdr>
        </w:div>
        <w:div w:id="1844121593">
          <w:marLeft w:val="60"/>
          <w:marRight w:val="0"/>
          <w:marTop w:val="60"/>
          <w:marBottom w:val="0"/>
          <w:divBdr>
            <w:top w:val="none" w:sz="0" w:space="0" w:color="auto"/>
            <w:left w:val="none" w:sz="0" w:space="0" w:color="auto"/>
            <w:bottom w:val="none" w:sz="0" w:space="0" w:color="auto"/>
            <w:right w:val="none" w:sz="0" w:space="0" w:color="auto"/>
          </w:divBdr>
          <w:divsChild>
            <w:div w:id="1422410053">
              <w:marLeft w:val="0"/>
              <w:marRight w:val="0"/>
              <w:marTop w:val="45"/>
              <w:marBottom w:val="0"/>
              <w:divBdr>
                <w:top w:val="none" w:sz="0" w:space="0" w:color="auto"/>
                <w:left w:val="none" w:sz="0" w:space="0" w:color="auto"/>
                <w:bottom w:val="none" w:sz="0" w:space="0" w:color="auto"/>
                <w:right w:val="none" w:sz="0" w:space="0" w:color="auto"/>
              </w:divBdr>
            </w:div>
            <w:div w:id="464391888">
              <w:marLeft w:val="0"/>
              <w:marRight w:val="0"/>
              <w:marTop w:val="45"/>
              <w:marBottom w:val="0"/>
              <w:divBdr>
                <w:top w:val="none" w:sz="0" w:space="0" w:color="auto"/>
                <w:left w:val="none" w:sz="0" w:space="0" w:color="auto"/>
                <w:bottom w:val="none" w:sz="0" w:space="0" w:color="auto"/>
                <w:right w:val="none" w:sz="0" w:space="0" w:color="auto"/>
              </w:divBdr>
            </w:div>
            <w:div w:id="1326783719">
              <w:marLeft w:val="0"/>
              <w:marRight w:val="0"/>
              <w:marTop w:val="45"/>
              <w:marBottom w:val="0"/>
              <w:divBdr>
                <w:top w:val="none" w:sz="0" w:space="0" w:color="auto"/>
                <w:left w:val="none" w:sz="0" w:space="0" w:color="auto"/>
                <w:bottom w:val="none" w:sz="0" w:space="0" w:color="auto"/>
                <w:right w:val="none" w:sz="0" w:space="0" w:color="auto"/>
              </w:divBdr>
            </w:div>
            <w:div w:id="1681665720">
              <w:marLeft w:val="0"/>
              <w:marRight w:val="0"/>
              <w:marTop w:val="45"/>
              <w:marBottom w:val="0"/>
              <w:divBdr>
                <w:top w:val="none" w:sz="0" w:space="0" w:color="auto"/>
                <w:left w:val="none" w:sz="0" w:space="0" w:color="auto"/>
                <w:bottom w:val="none" w:sz="0" w:space="0" w:color="auto"/>
                <w:right w:val="none" w:sz="0" w:space="0" w:color="auto"/>
              </w:divBdr>
            </w:div>
          </w:divsChild>
        </w:div>
        <w:div w:id="1546528859">
          <w:marLeft w:val="60"/>
          <w:marRight w:val="0"/>
          <w:marTop w:val="360"/>
          <w:marBottom w:val="0"/>
          <w:divBdr>
            <w:top w:val="none" w:sz="0" w:space="0" w:color="auto"/>
            <w:left w:val="none" w:sz="0" w:space="0" w:color="auto"/>
            <w:bottom w:val="none" w:sz="0" w:space="0" w:color="auto"/>
            <w:right w:val="none" w:sz="0" w:space="0" w:color="auto"/>
          </w:divBdr>
        </w:div>
        <w:div w:id="1227644131">
          <w:marLeft w:val="60"/>
          <w:marRight w:val="0"/>
          <w:marTop w:val="0"/>
          <w:marBottom w:val="0"/>
          <w:divBdr>
            <w:top w:val="none" w:sz="0" w:space="0" w:color="auto"/>
            <w:left w:val="none" w:sz="0" w:space="0" w:color="auto"/>
            <w:bottom w:val="none" w:sz="0" w:space="0" w:color="auto"/>
            <w:right w:val="none" w:sz="0" w:space="0" w:color="auto"/>
          </w:divBdr>
        </w:div>
        <w:div w:id="219943227">
          <w:marLeft w:val="60"/>
          <w:marRight w:val="0"/>
          <w:marTop w:val="60"/>
          <w:marBottom w:val="0"/>
          <w:divBdr>
            <w:top w:val="none" w:sz="0" w:space="0" w:color="auto"/>
            <w:left w:val="none" w:sz="0" w:space="0" w:color="auto"/>
            <w:bottom w:val="none" w:sz="0" w:space="0" w:color="auto"/>
            <w:right w:val="none" w:sz="0" w:space="0" w:color="auto"/>
          </w:divBdr>
          <w:divsChild>
            <w:div w:id="208998174">
              <w:marLeft w:val="0"/>
              <w:marRight w:val="0"/>
              <w:marTop w:val="45"/>
              <w:marBottom w:val="0"/>
              <w:divBdr>
                <w:top w:val="none" w:sz="0" w:space="0" w:color="auto"/>
                <w:left w:val="none" w:sz="0" w:space="0" w:color="auto"/>
                <w:bottom w:val="none" w:sz="0" w:space="0" w:color="auto"/>
                <w:right w:val="none" w:sz="0" w:space="0" w:color="auto"/>
              </w:divBdr>
            </w:div>
            <w:div w:id="183641572">
              <w:marLeft w:val="0"/>
              <w:marRight w:val="0"/>
              <w:marTop w:val="45"/>
              <w:marBottom w:val="0"/>
              <w:divBdr>
                <w:top w:val="none" w:sz="0" w:space="0" w:color="auto"/>
                <w:left w:val="none" w:sz="0" w:space="0" w:color="auto"/>
                <w:bottom w:val="none" w:sz="0" w:space="0" w:color="auto"/>
                <w:right w:val="none" w:sz="0" w:space="0" w:color="auto"/>
              </w:divBdr>
            </w:div>
            <w:div w:id="1008945398">
              <w:marLeft w:val="0"/>
              <w:marRight w:val="0"/>
              <w:marTop w:val="45"/>
              <w:marBottom w:val="0"/>
              <w:divBdr>
                <w:top w:val="none" w:sz="0" w:space="0" w:color="auto"/>
                <w:left w:val="none" w:sz="0" w:space="0" w:color="auto"/>
                <w:bottom w:val="none" w:sz="0" w:space="0" w:color="auto"/>
                <w:right w:val="none" w:sz="0" w:space="0" w:color="auto"/>
              </w:divBdr>
            </w:div>
            <w:div w:id="762457418">
              <w:marLeft w:val="0"/>
              <w:marRight w:val="0"/>
              <w:marTop w:val="45"/>
              <w:marBottom w:val="0"/>
              <w:divBdr>
                <w:top w:val="none" w:sz="0" w:space="0" w:color="auto"/>
                <w:left w:val="none" w:sz="0" w:space="0" w:color="auto"/>
                <w:bottom w:val="none" w:sz="0" w:space="0" w:color="auto"/>
                <w:right w:val="none" w:sz="0" w:space="0" w:color="auto"/>
              </w:divBdr>
            </w:div>
          </w:divsChild>
        </w:div>
        <w:div w:id="359746336">
          <w:marLeft w:val="60"/>
          <w:marRight w:val="0"/>
          <w:marTop w:val="360"/>
          <w:marBottom w:val="0"/>
          <w:divBdr>
            <w:top w:val="none" w:sz="0" w:space="0" w:color="auto"/>
            <w:left w:val="none" w:sz="0" w:space="0" w:color="auto"/>
            <w:bottom w:val="none" w:sz="0" w:space="0" w:color="auto"/>
            <w:right w:val="none" w:sz="0" w:space="0" w:color="auto"/>
          </w:divBdr>
        </w:div>
        <w:div w:id="925571717">
          <w:marLeft w:val="60"/>
          <w:marRight w:val="0"/>
          <w:marTop w:val="0"/>
          <w:marBottom w:val="0"/>
          <w:divBdr>
            <w:top w:val="none" w:sz="0" w:space="0" w:color="auto"/>
            <w:left w:val="none" w:sz="0" w:space="0" w:color="auto"/>
            <w:bottom w:val="none" w:sz="0" w:space="0" w:color="auto"/>
            <w:right w:val="none" w:sz="0" w:space="0" w:color="auto"/>
          </w:divBdr>
        </w:div>
        <w:div w:id="1677069938">
          <w:marLeft w:val="60"/>
          <w:marRight w:val="0"/>
          <w:marTop w:val="60"/>
          <w:marBottom w:val="0"/>
          <w:divBdr>
            <w:top w:val="none" w:sz="0" w:space="0" w:color="auto"/>
            <w:left w:val="none" w:sz="0" w:space="0" w:color="auto"/>
            <w:bottom w:val="none" w:sz="0" w:space="0" w:color="auto"/>
            <w:right w:val="none" w:sz="0" w:space="0" w:color="auto"/>
          </w:divBdr>
          <w:divsChild>
            <w:div w:id="1592156791">
              <w:marLeft w:val="0"/>
              <w:marRight w:val="0"/>
              <w:marTop w:val="45"/>
              <w:marBottom w:val="0"/>
              <w:divBdr>
                <w:top w:val="none" w:sz="0" w:space="0" w:color="auto"/>
                <w:left w:val="none" w:sz="0" w:space="0" w:color="auto"/>
                <w:bottom w:val="none" w:sz="0" w:space="0" w:color="auto"/>
                <w:right w:val="none" w:sz="0" w:space="0" w:color="auto"/>
              </w:divBdr>
            </w:div>
            <w:div w:id="194004953">
              <w:marLeft w:val="0"/>
              <w:marRight w:val="0"/>
              <w:marTop w:val="45"/>
              <w:marBottom w:val="0"/>
              <w:divBdr>
                <w:top w:val="none" w:sz="0" w:space="0" w:color="auto"/>
                <w:left w:val="none" w:sz="0" w:space="0" w:color="auto"/>
                <w:bottom w:val="none" w:sz="0" w:space="0" w:color="auto"/>
                <w:right w:val="none" w:sz="0" w:space="0" w:color="auto"/>
              </w:divBdr>
            </w:div>
            <w:div w:id="2011830098">
              <w:marLeft w:val="0"/>
              <w:marRight w:val="0"/>
              <w:marTop w:val="45"/>
              <w:marBottom w:val="0"/>
              <w:divBdr>
                <w:top w:val="none" w:sz="0" w:space="0" w:color="auto"/>
                <w:left w:val="none" w:sz="0" w:space="0" w:color="auto"/>
                <w:bottom w:val="none" w:sz="0" w:space="0" w:color="auto"/>
                <w:right w:val="none" w:sz="0" w:space="0" w:color="auto"/>
              </w:divBdr>
            </w:div>
            <w:div w:id="602031655">
              <w:marLeft w:val="0"/>
              <w:marRight w:val="0"/>
              <w:marTop w:val="45"/>
              <w:marBottom w:val="0"/>
              <w:divBdr>
                <w:top w:val="none" w:sz="0" w:space="0" w:color="auto"/>
                <w:left w:val="none" w:sz="0" w:space="0" w:color="auto"/>
                <w:bottom w:val="none" w:sz="0" w:space="0" w:color="auto"/>
                <w:right w:val="none" w:sz="0" w:space="0" w:color="auto"/>
              </w:divBdr>
            </w:div>
          </w:divsChild>
        </w:div>
        <w:div w:id="627709652">
          <w:marLeft w:val="0"/>
          <w:marRight w:val="0"/>
          <w:marTop w:val="210"/>
          <w:marBottom w:val="0"/>
          <w:divBdr>
            <w:top w:val="none" w:sz="0" w:space="0" w:color="auto"/>
            <w:left w:val="none" w:sz="0" w:space="0" w:color="auto"/>
            <w:bottom w:val="none" w:sz="0" w:space="0" w:color="auto"/>
            <w:right w:val="none" w:sz="0" w:space="0" w:color="auto"/>
          </w:divBdr>
          <w:divsChild>
            <w:div w:id="1065183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4896007">
      <w:bodyDiv w:val="1"/>
      <w:marLeft w:val="0"/>
      <w:marRight w:val="0"/>
      <w:marTop w:val="0"/>
      <w:marBottom w:val="0"/>
      <w:divBdr>
        <w:top w:val="none" w:sz="0" w:space="0" w:color="auto"/>
        <w:left w:val="none" w:sz="0" w:space="0" w:color="auto"/>
        <w:bottom w:val="none" w:sz="0" w:space="0" w:color="auto"/>
        <w:right w:val="none" w:sz="0" w:space="0" w:color="auto"/>
      </w:divBdr>
      <w:divsChild>
        <w:div w:id="1350332671">
          <w:marLeft w:val="60"/>
          <w:marRight w:val="0"/>
          <w:marTop w:val="360"/>
          <w:marBottom w:val="0"/>
          <w:divBdr>
            <w:top w:val="none" w:sz="0" w:space="0" w:color="auto"/>
            <w:left w:val="none" w:sz="0" w:space="0" w:color="auto"/>
            <w:bottom w:val="none" w:sz="0" w:space="0" w:color="auto"/>
            <w:right w:val="none" w:sz="0" w:space="0" w:color="auto"/>
          </w:divBdr>
        </w:div>
        <w:div w:id="475799540">
          <w:marLeft w:val="60"/>
          <w:marRight w:val="0"/>
          <w:marTop w:val="0"/>
          <w:marBottom w:val="0"/>
          <w:divBdr>
            <w:top w:val="none" w:sz="0" w:space="0" w:color="auto"/>
            <w:left w:val="none" w:sz="0" w:space="0" w:color="auto"/>
            <w:bottom w:val="none" w:sz="0" w:space="0" w:color="auto"/>
            <w:right w:val="none" w:sz="0" w:space="0" w:color="auto"/>
          </w:divBdr>
        </w:div>
        <w:div w:id="886453837">
          <w:marLeft w:val="60"/>
          <w:marRight w:val="0"/>
          <w:marTop w:val="60"/>
          <w:marBottom w:val="0"/>
          <w:divBdr>
            <w:top w:val="none" w:sz="0" w:space="0" w:color="auto"/>
            <w:left w:val="none" w:sz="0" w:space="0" w:color="auto"/>
            <w:bottom w:val="none" w:sz="0" w:space="0" w:color="auto"/>
            <w:right w:val="none" w:sz="0" w:space="0" w:color="auto"/>
          </w:divBdr>
          <w:divsChild>
            <w:div w:id="1500536106">
              <w:marLeft w:val="0"/>
              <w:marRight w:val="0"/>
              <w:marTop w:val="45"/>
              <w:marBottom w:val="0"/>
              <w:divBdr>
                <w:top w:val="none" w:sz="0" w:space="0" w:color="auto"/>
                <w:left w:val="none" w:sz="0" w:space="0" w:color="auto"/>
                <w:bottom w:val="none" w:sz="0" w:space="0" w:color="auto"/>
                <w:right w:val="none" w:sz="0" w:space="0" w:color="auto"/>
              </w:divBdr>
            </w:div>
            <w:div w:id="947851270">
              <w:marLeft w:val="0"/>
              <w:marRight w:val="0"/>
              <w:marTop w:val="45"/>
              <w:marBottom w:val="0"/>
              <w:divBdr>
                <w:top w:val="none" w:sz="0" w:space="0" w:color="auto"/>
                <w:left w:val="none" w:sz="0" w:space="0" w:color="auto"/>
                <w:bottom w:val="none" w:sz="0" w:space="0" w:color="auto"/>
                <w:right w:val="none" w:sz="0" w:space="0" w:color="auto"/>
              </w:divBdr>
            </w:div>
            <w:div w:id="1368872075">
              <w:marLeft w:val="0"/>
              <w:marRight w:val="0"/>
              <w:marTop w:val="45"/>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950934665">
              <w:marLeft w:val="0"/>
              <w:marRight w:val="0"/>
              <w:marTop w:val="0"/>
              <w:marBottom w:val="0"/>
              <w:divBdr>
                <w:top w:val="none" w:sz="0" w:space="0" w:color="auto"/>
                <w:left w:val="none" w:sz="0" w:space="0" w:color="auto"/>
                <w:bottom w:val="none" w:sz="0" w:space="0" w:color="auto"/>
                <w:right w:val="none" w:sz="0" w:space="0" w:color="auto"/>
              </w:divBdr>
            </w:div>
            <w:div w:id="1208034470">
              <w:marLeft w:val="0"/>
              <w:marRight w:val="0"/>
              <w:marTop w:val="45"/>
              <w:marBottom w:val="0"/>
              <w:divBdr>
                <w:top w:val="none" w:sz="0" w:space="0" w:color="auto"/>
                <w:left w:val="none" w:sz="0" w:space="0" w:color="auto"/>
                <w:bottom w:val="none" w:sz="0" w:space="0" w:color="auto"/>
                <w:right w:val="none" w:sz="0" w:space="0" w:color="auto"/>
              </w:divBdr>
            </w:div>
            <w:div w:id="54739631">
              <w:marLeft w:val="0"/>
              <w:marRight w:val="0"/>
              <w:marTop w:val="45"/>
              <w:marBottom w:val="0"/>
              <w:divBdr>
                <w:top w:val="none" w:sz="0" w:space="0" w:color="auto"/>
                <w:left w:val="none" w:sz="0" w:space="0" w:color="auto"/>
                <w:bottom w:val="none" w:sz="0" w:space="0" w:color="auto"/>
                <w:right w:val="none" w:sz="0" w:space="0" w:color="auto"/>
              </w:divBdr>
            </w:div>
            <w:div w:id="1084961113">
              <w:marLeft w:val="0"/>
              <w:marRight w:val="0"/>
              <w:marTop w:val="45"/>
              <w:marBottom w:val="0"/>
              <w:divBdr>
                <w:top w:val="none" w:sz="0" w:space="0" w:color="auto"/>
                <w:left w:val="none" w:sz="0" w:space="0" w:color="auto"/>
                <w:bottom w:val="none" w:sz="0" w:space="0" w:color="auto"/>
                <w:right w:val="none" w:sz="0" w:space="0" w:color="auto"/>
              </w:divBdr>
            </w:div>
            <w:div w:id="803080257">
              <w:marLeft w:val="0"/>
              <w:marRight w:val="0"/>
              <w:marTop w:val="45"/>
              <w:marBottom w:val="0"/>
              <w:divBdr>
                <w:top w:val="none" w:sz="0" w:space="0" w:color="auto"/>
                <w:left w:val="none" w:sz="0" w:space="0" w:color="auto"/>
                <w:bottom w:val="none" w:sz="0" w:space="0" w:color="auto"/>
                <w:right w:val="none" w:sz="0" w:space="0" w:color="auto"/>
              </w:divBdr>
            </w:div>
          </w:divsChild>
        </w:div>
        <w:div w:id="1278366873">
          <w:marLeft w:val="60"/>
          <w:marRight w:val="0"/>
          <w:marTop w:val="360"/>
          <w:marBottom w:val="0"/>
          <w:divBdr>
            <w:top w:val="none" w:sz="0" w:space="0" w:color="auto"/>
            <w:left w:val="none" w:sz="0" w:space="0" w:color="auto"/>
            <w:bottom w:val="none" w:sz="0" w:space="0" w:color="auto"/>
            <w:right w:val="none" w:sz="0" w:space="0" w:color="auto"/>
          </w:divBdr>
        </w:div>
        <w:div w:id="413939767">
          <w:marLeft w:val="60"/>
          <w:marRight w:val="0"/>
          <w:marTop w:val="0"/>
          <w:marBottom w:val="0"/>
          <w:divBdr>
            <w:top w:val="none" w:sz="0" w:space="0" w:color="auto"/>
            <w:left w:val="none" w:sz="0" w:space="0" w:color="auto"/>
            <w:bottom w:val="none" w:sz="0" w:space="0" w:color="auto"/>
            <w:right w:val="none" w:sz="0" w:space="0" w:color="auto"/>
          </w:divBdr>
        </w:div>
        <w:div w:id="1098716680">
          <w:marLeft w:val="60"/>
          <w:marRight w:val="0"/>
          <w:marTop w:val="60"/>
          <w:marBottom w:val="0"/>
          <w:divBdr>
            <w:top w:val="none" w:sz="0" w:space="0" w:color="auto"/>
            <w:left w:val="none" w:sz="0" w:space="0" w:color="auto"/>
            <w:bottom w:val="none" w:sz="0" w:space="0" w:color="auto"/>
            <w:right w:val="none" w:sz="0" w:space="0" w:color="auto"/>
          </w:divBdr>
          <w:divsChild>
            <w:div w:id="960889645">
              <w:marLeft w:val="0"/>
              <w:marRight w:val="0"/>
              <w:marTop w:val="45"/>
              <w:marBottom w:val="0"/>
              <w:divBdr>
                <w:top w:val="none" w:sz="0" w:space="0" w:color="auto"/>
                <w:left w:val="none" w:sz="0" w:space="0" w:color="auto"/>
                <w:bottom w:val="none" w:sz="0" w:space="0" w:color="auto"/>
                <w:right w:val="none" w:sz="0" w:space="0" w:color="auto"/>
              </w:divBdr>
            </w:div>
            <w:div w:id="1626278718">
              <w:marLeft w:val="0"/>
              <w:marRight w:val="0"/>
              <w:marTop w:val="45"/>
              <w:marBottom w:val="0"/>
              <w:divBdr>
                <w:top w:val="none" w:sz="0" w:space="0" w:color="auto"/>
                <w:left w:val="none" w:sz="0" w:space="0" w:color="auto"/>
                <w:bottom w:val="none" w:sz="0" w:space="0" w:color="auto"/>
                <w:right w:val="none" w:sz="0" w:space="0" w:color="auto"/>
              </w:divBdr>
            </w:div>
            <w:div w:id="1672756273">
              <w:marLeft w:val="0"/>
              <w:marRight w:val="0"/>
              <w:marTop w:val="45"/>
              <w:marBottom w:val="0"/>
              <w:divBdr>
                <w:top w:val="none" w:sz="0" w:space="0" w:color="auto"/>
                <w:left w:val="none" w:sz="0" w:space="0" w:color="auto"/>
                <w:bottom w:val="none" w:sz="0" w:space="0" w:color="auto"/>
                <w:right w:val="none" w:sz="0" w:space="0" w:color="auto"/>
              </w:divBdr>
            </w:div>
            <w:div w:id="855927410">
              <w:marLeft w:val="0"/>
              <w:marRight w:val="0"/>
              <w:marTop w:val="45"/>
              <w:marBottom w:val="0"/>
              <w:divBdr>
                <w:top w:val="none" w:sz="0" w:space="0" w:color="auto"/>
                <w:left w:val="none" w:sz="0" w:space="0" w:color="auto"/>
                <w:bottom w:val="none" w:sz="0" w:space="0" w:color="auto"/>
                <w:right w:val="none" w:sz="0" w:space="0" w:color="auto"/>
              </w:divBdr>
            </w:div>
          </w:divsChild>
        </w:div>
        <w:div w:id="1116367027">
          <w:marLeft w:val="60"/>
          <w:marRight w:val="0"/>
          <w:marTop w:val="360"/>
          <w:marBottom w:val="0"/>
          <w:divBdr>
            <w:top w:val="none" w:sz="0" w:space="0" w:color="auto"/>
            <w:left w:val="none" w:sz="0" w:space="0" w:color="auto"/>
            <w:bottom w:val="none" w:sz="0" w:space="0" w:color="auto"/>
            <w:right w:val="none" w:sz="0" w:space="0" w:color="auto"/>
          </w:divBdr>
        </w:div>
        <w:div w:id="858815269">
          <w:marLeft w:val="60"/>
          <w:marRight w:val="0"/>
          <w:marTop w:val="0"/>
          <w:marBottom w:val="0"/>
          <w:divBdr>
            <w:top w:val="none" w:sz="0" w:space="0" w:color="auto"/>
            <w:left w:val="none" w:sz="0" w:space="0" w:color="auto"/>
            <w:bottom w:val="none" w:sz="0" w:space="0" w:color="auto"/>
            <w:right w:val="none" w:sz="0" w:space="0" w:color="auto"/>
          </w:divBdr>
        </w:div>
        <w:div w:id="164983960">
          <w:marLeft w:val="60"/>
          <w:marRight w:val="0"/>
          <w:marTop w:val="60"/>
          <w:marBottom w:val="0"/>
          <w:divBdr>
            <w:top w:val="none" w:sz="0" w:space="0" w:color="auto"/>
            <w:left w:val="none" w:sz="0" w:space="0" w:color="auto"/>
            <w:bottom w:val="none" w:sz="0" w:space="0" w:color="auto"/>
            <w:right w:val="none" w:sz="0" w:space="0" w:color="auto"/>
          </w:divBdr>
          <w:divsChild>
            <w:div w:id="1717580840">
              <w:marLeft w:val="0"/>
              <w:marRight w:val="0"/>
              <w:marTop w:val="45"/>
              <w:marBottom w:val="0"/>
              <w:divBdr>
                <w:top w:val="none" w:sz="0" w:space="0" w:color="auto"/>
                <w:left w:val="none" w:sz="0" w:space="0" w:color="auto"/>
                <w:bottom w:val="none" w:sz="0" w:space="0" w:color="auto"/>
                <w:right w:val="none" w:sz="0" w:space="0" w:color="auto"/>
              </w:divBdr>
            </w:div>
            <w:div w:id="73163596">
              <w:marLeft w:val="0"/>
              <w:marRight w:val="0"/>
              <w:marTop w:val="45"/>
              <w:marBottom w:val="0"/>
              <w:divBdr>
                <w:top w:val="none" w:sz="0" w:space="0" w:color="auto"/>
                <w:left w:val="none" w:sz="0" w:space="0" w:color="auto"/>
                <w:bottom w:val="none" w:sz="0" w:space="0" w:color="auto"/>
                <w:right w:val="none" w:sz="0" w:space="0" w:color="auto"/>
              </w:divBdr>
            </w:div>
            <w:div w:id="2069838649">
              <w:marLeft w:val="0"/>
              <w:marRight w:val="0"/>
              <w:marTop w:val="45"/>
              <w:marBottom w:val="0"/>
              <w:divBdr>
                <w:top w:val="none" w:sz="0" w:space="0" w:color="auto"/>
                <w:left w:val="none" w:sz="0" w:space="0" w:color="auto"/>
                <w:bottom w:val="none" w:sz="0" w:space="0" w:color="auto"/>
                <w:right w:val="none" w:sz="0" w:space="0" w:color="auto"/>
              </w:divBdr>
            </w:div>
            <w:div w:id="485630478">
              <w:marLeft w:val="0"/>
              <w:marRight w:val="0"/>
              <w:marTop w:val="45"/>
              <w:marBottom w:val="0"/>
              <w:divBdr>
                <w:top w:val="none" w:sz="0" w:space="0" w:color="auto"/>
                <w:left w:val="none" w:sz="0" w:space="0" w:color="auto"/>
                <w:bottom w:val="none" w:sz="0" w:space="0" w:color="auto"/>
                <w:right w:val="none" w:sz="0" w:space="0" w:color="auto"/>
              </w:divBdr>
            </w:div>
          </w:divsChild>
        </w:div>
        <w:div w:id="464080927">
          <w:marLeft w:val="60"/>
          <w:marRight w:val="0"/>
          <w:marTop w:val="360"/>
          <w:marBottom w:val="0"/>
          <w:divBdr>
            <w:top w:val="none" w:sz="0" w:space="0" w:color="auto"/>
            <w:left w:val="none" w:sz="0" w:space="0" w:color="auto"/>
            <w:bottom w:val="none" w:sz="0" w:space="0" w:color="auto"/>
            <w:right w:val="none" w:sz="0" w:space="0" w:color="auto"/>
          </w:divBdr>
        </w:div>
        <w:div w:id="1168864941">
          <w:marLeft w:val="60"/>
          <w:marRight w:val="0"/>
          <w:marTop w:val="0"/>
          <w:marBottom w:val="0"/>
          <w:divBdr>
            <w:top w:val="none" w:sz="0" w:space="0" w:color="auto"/>
            <w:left w:val="none" w:sz="0" w:space="0" w:color="auto"/>
            <w:bottom w:val="none" w:sz="0" w:space="0" w:color="auto"/>
            <w:right w:val="none" w:sz="0" w:space="0" w:color="auto"/>
          </w:divBdr>
        </w:div>
        <w:div w:id="1834181651">
          <w:marLeft w:val="60"/>
          <w:marRight w:val="0"/>
          <w:marTop w:val="60"/>
          <w:marBottom w:val="0"/>
          <w:divBdr>
            <w:top w:val="none" w:sz="0" w:space="0" w:color="auto"/>
            <w:left w:val="none" w:sz="0" w:space="0" w:color="auto"/>
            <w:bottom w:val="none" w:sz="0" w:space="0" w:color="auto"/>
            <w:right w:val="none" w:sz="0" w:space="0" w:color="auto"/>
          </w:divBdr>
          <w:divsChild>
            <w:div w:id="2136023376">
              <w:marLeft w:val="0"/>
              <w:marRight w:val="0"/>
              <w:marTop w:val="45"/>
              <w:marBottom w:val="0"/>
              <w:divBdr>
                <w:top w:val="none" w:sz="0" w:space="0" w:color="auto"/>
                <w:left w:val="none" w:sz="0" w:space="0" w:color="auto"/>
                <w:bottom w:val="none" w:sz="0" w:space="0" w:color="auto"/>
                <w:right w:val="none" w:sz="0" w:space="0" w:color="auto"/>
              </w:divBdr>
            </w:div>
            <w:div w:id="395592191">
              <w:marLeft w:val="0"/>
              <w:marRight w:val="0"/>
              <w:marTop w:val="45"/>
              <w:marBottom w:val="0"/>
              <w:divBdr>
                <w:top w:val="none" w:sz="0" w:space="0" w:color="auto"/>
                <w:left w:val="none" w:sz="0" w:space="0" w:color="auto"/>
                <w:bottom w:val="none" w:sz="0" w:space="0" w:color="auto"/>
                <w:right w:val="none" w:sz="0" w:space="0" w:color="auto"/>
              </w:divBdr>
            </w:div>
            <w:div w:id="1954818791">
              <w:marLeft w:val="0"/>
              <w:marRight w:val="0"/>
              <w:marTop w:val="45"/>
              <w:marBottom w:val="0"/>
              <w:divBdr>
                <w:top w:val="none" w:sz="0" w:space="0" w:color="auto"/>
                <w:left w:val="none" w:sz="0" w:space="0" w:color="auto"/>
                <w:bottom w:val="none" w:sz="0" w:space="0" w:color="auto"/>
                <w:right w:val="none" w:sz="0" w:space="0" w:color="auto"/>
              </w:divBdr>
            </w:div>
            <w:div w:id="1781676966">
              <w:marLeft w:val="0"/>
              <w:marRight w:val="0"/>
              <w:marTop w:val="45"/>
              <w:marBottom w:val="0"/>
              <w:divBdr>
                <w:top w:val="none" w:sz="0" w:space="0" w:color="auto"/>
                <w:left w:val="none" w:sz="0" w:space="0" w:color="auto"/>
                <w:bottom w:val="none" w:sz="0" w:space="0" w:color="auto"/>
                <w:right w:val="none" w:sz="0" w:space="0" w:color="auto"/>
              </w:divBdr>
            </w:div>
          </w:divsChild>
        </w:div>
        <w:div w:id="886113926">
          <w:marLeft w:val="0"/>
          <w:marRight w:val="0"/>
          <w:marTop w:val="210"/>
          <w:marBottom w:val="0"/>
          <w:divBdr>
            <w:top w:val="none" w:sz="0" w:space="0" w:color="auto"/>
            <w:left w:val="none" w:sz="0" w:space="0" w:color="auto"/>
            <w:bottom w:val="none" w:sz="0" w:space="0" w:color="auto"/>
            <w:right w:val="none" w:sz="0" w:space="0" w:color="auto"/>
          </w:divBdr>
          <w:divsChild>
            <w:div w:id="1356928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5750086">
      <w:bodyDiv w:val="1"/>
      <w:marLeft w:val="0"/>
      <w:marRight w:val="0"/>
      <w:marTop w:val="0"/>
      <w:marBottom w:val="0"/>
      <w:divBdr>
        <w:top w:val="none" w:sz="0" w:space="0" w:color="auto"/>
        <w:left w:val="none" w:sz="0" w:space="0" w:color="auto"/>
        <w:bottom w:val="none" w:sz="0" w:space="0" w:color="auto"/>
        <w:right w:val="none" w:sz="0" w:space="0" w:color="auto"/>
      </w:divBdr>
      <w:divsChild>
        <w:div w:id="683438452">
          <w:marLeft w:val="60"/>
          <w:marRight w:val="0"/>
          <w:marTop w:val="360"/>
          <w:marBottom w:val="0"/>
          <w:divBdr>
            <w:top w:val="none" w:sz="0" w:space="0" w:color="auto"/>
            <w:left w:val="none" w:sz="0" w:space="0" w:color="auto"/>
            <w:bottom w:val="none" w:sz="0" w:space="0" w:color="auto"/>
            <w:right w:val="none" w:sz="0" w:space="0" w:color="auto"/>
          </w:divBdr>
        </w:div>
        <w:div w:id="563947880">
          <w:marLeft w:val="60"/>
          <w:marRight w:val="0"/>
          <w:marTop w:val="0"/>
          <w:marBottom w:val="0"/>
          <w:divBdr>
            <w:top w:val="none" w:sz="0" w:space="0" w:color="auto"/>
            <w:left w:val="none" w:sz="0" w:space="0" w:color="auto"/>
            <w:bottom w:val="none" w:sz="0" w:space="0" w:color="auto"/>
            <w:right w:val="none" w:sz="0" w:space="0" w:color="auto"/>
          </w:divBdr>
        </w:div>
        <w:div w:id="1151947483">
          <w:marLeft w:val="60"/>
          <w:marRight w:val="0"/>
          <w:marTop w:val="60"/>
          <w:marBottom w:val="0"/>
          <w:divBdr>
            <w:top w:val="none" w:sz="0" w:space="0" w:color="auto"/>
            <w:left w:val="none" w:sz="0" w:space="0" w:color="auto"/>
            <w:bottom w:val="none" w:sz="0" w:space="0" w:color="auto"/>
            <w:right w:val="none" w:sz="0" w:space="0" w:color="auto"/>
          </w:divBdr>
          <w:divsChild>
            <w:div w:id="96602206">
              <w:marLeft w:val="0"/>
              <w:marRight w:val="0"/>
              <w:marTop w:val="45"/>
              <w:marBottom w:val="0"/>
              <w:divBdr>
                <w:top w:val="none" w:sz="0" w:space="0" w:color="auto"/>
                <w:left w:val="none" w:sz="0" w:space="0" w:color="auto"/>
                <w:bottom w:val="none" w:sz="0" w:space="0" w:color="auto"/>
                <w:right w:val="none" w:sz="0" w:space="0" w:color="auto"/>
              </w:divBdr>
            </w:div>
            <w:div w:id="2097751090">
              <w:marLeft w:val="0"/>
              <w:marRight w:val="0"/>
              <w:marTop w:val="45"/>
              <w:marBottom w:val="0"/>
              <w:divBdr>
                <w:top w:val="none" w:sz="0" w:space="0" w:color="auto"/>
                <w:left w:val="none" w:sz="0" w:space="0" w:color="auto"/>
                <w:bottom w:val="none" w:sz="0" w:space="0" w:color="auto"/>
                <w:right w:val="none" w:sz="0" w:space="0" w:color="auto"/>
              </w:divBdr>
            </w:div>
            <w:div w:id="903568933">
              <w:marLeft w:val="0"/>
              <w:marRight w:val="0"/>
              <w:marTop w:val="45"/>
              <w:marBottom w:val="0"/>
              <w:divBdr>
                <w:top w:val="none" w:sz="0" w:space="0" w:color="auto"/>
                <w:left w:val="none" w:sz="0" w:space="0" w:color="auto"/>
                <w:bottom w:val="none" w:sz="0" w:space="0" w:color="auto"/>
                <w:right w:val="none" w:sz="0" w:space="0" w:color="auto"/>
              </w:divBdr>
            </w:div>
            <w:div w:id="1622833837">
              <w:marLeft w:val="0"/>
              <w:marRight w:val="0"/>
              <w:marTop w:val="0"/>
              <w:marBottom w:val="0"/>
              <w:divBdr>
                <w:top w:val="none" w:sz="0" w:space="0" w:color="auto"/>
                <w:left w:val="none" w:sz="0" w:space="0" w:color="auto"/>
                <w:bottom w:val="none" w:sz="0" w:space="0" w:color="auto"/>
                <w:right w:val="none" w:sz="0" w:space="0" w:color="auto"/>
              </w:divBdr>
            </w:div>
            <w:div w:id="1678726493">
              <w:marLeft w:val="0"/>
              <w:marRight w:val="0"/>
              <w:marTop w:val="0"/>
              <w:marBottom w:val="0"/>
              <w:divBdr>
                <w:top w:val="none" w:sz="0" w:space="0" w:color="auto"/>
                <w:left w:val="none" w:sz="0" w:space="0" w:color="auto"/>
                <w:bottom w:val="none" w:sz="0" w:space="0" w:color="auto"/>
                <w:right w:val="none" w:sz="0" w:space="0" w:color="auto"/>
              </w:divBdr>
            </w:div>
            <w:div w:id="1841850880">
              <w:marLeft w:val="0"/>
              <w:marRight w:val="0"/>
              <w:marTop w:val="45"/>
              <w:marBottom w:val="0"/>
              <w:divBdr>
                <w:top w:val="none" w:sz="0" w:space="0" w:color="auto"/>
                <w:left w:val="none" w:sz="0" w:space="0" w:color="auto"/>
                <w:bottom w:val="none" w:sz="0" w:space="0" w:color="auto"/>
                <w:right w:val="none" w:sz="0" w:space="0" w:color="auto"/>
              </w:divBdr>
            </w:div>
            <w:div w:id="445275412">
              <w:marLeft w:val="0"/>
              <w:marRight w:val="0"/>
              <w:marTop w:val="45"/>
              <w:marBottom w:val="0"/>
              <w:divBdr>
                <w:top w:val="none" w:sz="0" w:space="0" w:color="auto"/>
                <w:left w:val="none" w:sz="0" w:space="0" w:color="auto"/>
                <w:bottom w:val="none" w:sz="0" w:space="0" w:color="auto"/>
                <w:right w:val="none" w:sz="0" w:space="0" w:color="auto"/>
              </w:divBdr>
            </w:div>
            <w:div w:id="1764573701">
              <w:marLeft w:val="0"/>
              <w:marRight w:val="0"/>
              <w:marTop w:val="45"/>
              <w:marBottom w:val="0"/>
              <w:divBdr>
                <w:top w:val="none" w:sz="0" w:space="0" w:color="auto"/>
                <w:left w:val="none" w:sz="0" w:space="0" w:color="auto"/>
                <w:bottom w:val="none" w:sz="0" w:space="0" w:color="auto"/>
                <w:right w:val="none" w:sz="0" w:space="0" w:color="auto"/>
              </w:divBdr>
            </w:div>
          </w:divsChild>
        </w:div>
        <w:div w:id="1134565374">
          <w:marLeft w:val="60"/>
          <w:marRight w:val="0"/>
          <w:marTop w:val="360"/>
          <w:marBottom w:val="0"/>
          <w:divBdr>
            <w:top w:val="none" w:sz="0" w:space="0" w:color="auto"/>
            <w:left w:val="none" w:sz="0" w:space="0" w:color="auto"/>
            <w:bottom w:val="none" w:sz="0" w:space="0" w:color="auto"/>
            <w:right w:val="none" w:sz="0" w:space="0" w:color="auto"/>
          </w:divBdr>
        </w:div>
        <w:div w:id="186607339">
          <w:marLeft w:val="60"/>
          <w:marRight w:val="0"/>
          <w:marTop w:val="0"/>
          <w:marBottom w:val="0"/>
          <w:divBdr>
            <w:top w:val="none" w:sz="0" w:space="0" w:color="auto"/>
            <w:left w:val="none" w:sz="0" w:space="0" w:color="auto"/>
            <w:bottom w:val="none" w:sz="0" w:space="0" w:color="auto"/>
            <w:right w:val="none" w:sz="0" w:space="0" w:color="auto"/>
          </w:divBdr>
        </w:div>
        <w:div w:id="1037314068">
          <w:marLeft w:val="60"/>
          <w:marRight w:val="0"/>
          <w:marTop w:val="60"/>
          <w:marBottom w:val="0"/>
          <w:divBdr>
            <w:top w:val="none" w:sz="0" w:space="0" w:color="auto"/>
            <w:left w:val="none" w:sz="0" w:space="0" w:color="auto"/>
            <w:bottom w:val="none" w:sz="0" w:space="0" w:color="auto"/>
            <w:right w:val="none" w:sz="0" w:space="0" w:color="auto"/>
          </w:divBdr>
          <w:divsChild>
            <w:div w:id="1977180276">
              <w:marLeft w:val="0"/>
              <w:marRight w:val="0"/>
              <w:marTop w:val="45"/>
              <w:marBottom w:val="0"/>
              <w:divBdr>
                <w:top w:val="none" w:sz="0" w:space="0" w:color="auto"/>
                <w:left w:val="none" w:sz="0" w:space="0" w:color="auto"/>
                <w:bottom w:val="none" w:sz="0" w:space="0" w:color="auto"/>
                <w:right w:val="none" w:sz="0" w:space="0" w:color="auto"/>
              </w:divBdr>
            </w:div>
            <w:div w:id="1993633158">
              <w:marLeft w:val="0"/>
              <w:marRight w:val="0"/>
              <w:marTop w:val="45"/>
              <w:marBottom w:val="0"/>
              <w:divBdr>
                <w:top w:val="none" w:sz="0" w:space="0" w:color="auto"/>
                <w:left w:val="none" w:sz="0" w:space="0" w:color="auto"/>
                <w:bottom w:val="none" w:sz="0" w:space="0" w:color="auto"/>
                <w:right w:val="none" w:sz="0" w:space="0" w:color="auto"/>
              </w:divBdr>
            </w:div>
            <w:div w:id="1394234314">
              <w:marLeft w:val="0"/>
              <w:marRight w:val="0"/>
              <w:marTop w:val="45"/>
              <w:marBottom w:val="0"/>
              <w:divBdr>
                <w:top w:val="none" w:sz="0" w:space="0" w:color="auto"/>
                <w:left w:val="none" w:sz="0" w:space="0" w:color="auto"/>
                <w:bottom w:val="none" w:sz="0" w:space="0" w:color="auto"/>
                <w:right w:val="none" w:sz="0" w:space="0" w:color="auto"/>
              </w:divBdr>
            </w:div>
            <w:div w:id="190848634">
              <w:marLeft w:val="0"/>
              <w:marRight w:val="0"/>
              <w:marTop w:val="45"/>
              <w:marBottom w:val="0"/>
              <w:divBdr>
                <w:top w:val="none" w:sz="0" w:space="0" w:color="auto"/>
                <w:left w:val="none" w:sz="0" w:space="0" w:color="auto"/>
                <w:bottom w:val="none" w:sz="0" w:space="0" w:color="auto"/>
                <w:right w:val="none" w:sz="0" w:space="0" w:color="auto"/>
              </w:divBdr>
            </w:div>
          </w:divsChild>
        </w:div>
        <w:div w:id="195242996">
          <w:marLeft w:val="60"/>
          <w:marRight w:val="0"/>
          <w:marTop w:val="360"/>
          <w:marBottom w:val="0"/>
          <w:divBdr>
            <w:top w:val="none" w:sz="0" w:space="0" w:color="auto"/>
            <w:left w:val="none" w:sz="0" w:space="0" w:color="auto"/>
            <w:bottom w:val="none" w:sz="0" w:space="0" w:color="auto"/>
            <w:right w:val="none" w:sz="0" w:space="0" w:color="auto"/>
          </w:divBdr>
        </w:div>
        <w:div w:id="1070350904">
          <w:marLeft w:val="60"/>
          <w:marRight w:val="0"/>
          <w:marTop w:val="0"/>
          <w:marBottom w:val="0"/>
          <w:divBdr>
            <w:top w:val="none" w:sz="0" w:space="0" w:color="auto"/>
            <w:left w:val="none" w:sz="0" w:space="0" w:color="auto"/>
            <w:bottom w:val="none" w:sz="0" w:space="0" w:color="auto"/>
            <w:right w:val="none" w:sz="0" w:space="0" w:color="auto"/>
          </w:divBdr>
        </w:div>
        <w:div w:id="132141887">
          <w:marLeft w:val="60"/>
          <w:marRight w:val="0"/>
          <w:marTop w:val="60"/>
          <w:marBottom w:val="0"/>
          <w:divBdr>
            <w:top w:val="none" w:sz="0" w:space="0" w:color="auto"/>
            <w:left w:val="none" w:sz="0" w:space="0" w:color="auto"/>
            <w:bottom w:val="none" w:sz="0" w:space="0" w:color="auto"/>
            <w:right w:val="none" w:sz="0" w:space="0" w:color="auto"/>
          </w:divBdr>
          <w:divsChild>
            <w:div w:id="1738433702">
              <w:marLeft w:val="0"/>
              <w:marRight w:val="0"/>
              <w:marTop w:val="45"/>
              <w:marBottom w:val="0"/>
              <w:divBdr>
                <w:top w:val="none" w:sz="0" w:space="0" w:color="auto"/>
                <w:left w:val="none" w:sz="0" w:space="0" w:color="auto"/>
                <w:bottom w:val="none" w:sz="0" w:space="0" w:color="auto"/>
                <w:right w:val="none" w:sz="0" w:space="0" w:color="auto"/>
              </w:divBdr>
            </w:div>
            <w:div w:id="1671787480">
              <w:marLeft w:val="0"/>
              <w:marRight w:val="0"/>
              <w:marTop w:val="45"/>
              <w:marBottom w:val="0"/>
              <w:divBdr>
                <w:top w:val="none" w:sz="0" w:space="0" w:color="auto"/>
                <w:left w:val="none" w:sz="0" w:space="0" w:color="auto"/>
                <w:bottom w:val="none" w:sz="0" w:space="0" w:color="auto"/>
                <w:right w:val="none" w:sz="0" w:space="0" w:color="auto"/>
              </w:divBdr>
            </w:div>
            <w:div w:id="1645623941">
              <w:marLeft w:val="0"/>
              <w:marRight w:val="0"/>
              <w:marTop w:val="45"/>
              <w:marBottom w:val="0"/>
              <w:divBdr>
                <w:top w:val="none" w:sz="0" w:space="0" w:color="auto"/>
                <w:left w:val="none" w:sz="0" w:space="0" w:color="auto"/>
                <w:bottom w:val="none" w:sz="0" w:space="0" w:color="auto"/>
                <w:right w:val="none" w:sz="0" w:space="0" w:color="auto"/>
              </w:divBdr>
            </w:div>
            <w:div w:id="571620196">
              <w:marLeft w:val="0"/>
              <w:marRight w:val="0"/>
              <w:marTop w:val="45"/>
              <w:marBottom w:val="0"/>
              <w:divBdr>
                <w:top w:val="none" w:sz="0" w:space="0" w:color="auto"/>
                <w:left w:val="none" w:sz="0" w:space="0" w:color="auto"/>
                <w:bottom w:val="none" w:sz="0" w:space="0" w:color="auto"/>
                <w:right w:val="none" w:sz="0" w:space="0" w:color="auto"/>
              </w:divBdr>
            </w:div>
          </w:divsChild>
        </w:div>
        <w:div w:id="970401139">
          <w:marLeft w:val="60"/>
          <w:marRight w:val="0"/>
          <w:marTop w:val="360"/>
          <w:marBottom w:val="0"/>
          <w:divBdr>
            <w:top w:val="none" w:sz="0" w:space="0" w:color="auto"/>
            <w:left w:val="none" w:sz="0" w:space="0" w:color="auto"/>
            <w:bottom w:val="none" w:sz="0" w:space="0" w:color="auto"/>
            <w:right w:val="none" w:sz="0" w:space="0" w:color="auto"/>
          </w:divBdr>
        </w:div>
        <w:div w:id="1260525520">
          <w:marLeft w:val="60"/>
          <w:marRight w:val="0"/>
          <w:marTop w:val="0"/>
          <w:marBottom w:val="0"/>
          <w:divBdr>
            <w:top w:val="none" w:sz="0" w:space="0" w:color="auto"/>
            <w:left w:val="none" w:sz="0" w:space="0" w:color="auto"/>
            <w:bottom w:val="none" w:sz="0" w:space="0" w:color="auto"/>
            <w:right w:val="none" w:sz="0" w:space="0" w:color="auto"/>
          </w:divBdr>
        </w:div>
        <w:div w:id="1664311055">
          <w:marLeft w:val="60"/>
          <w:marRight w:val="0"/>
          <w:marTop w:val="60"/>
          <w:marBottom w:val="0"/>
          <w:divBdr>
            <w:top w:val="none" w:sz="0" w:space="0" w:color="auto"/>
            <w:left w:val="none" w:sz="0" w:space="0" w:color="auto"/>
            <w:bottom w:val="none" w:sz="0" w:space="0" w:color="auto"/>
            <w:right w:val="none" w:sz="0" w:space="0" w:color="auto"/>
          </w:divBdr>
          <w:divsChild>
            <w:div w:id="636421526">
              <w:marLeft w:val="0"/>
              <w:marRight w:val="0"/>
              <w:marTop w:val="45"/>
              <w:marBottom w:val="0"/>
              <w:divBdr>
                <w:top w:val="none" w:sz="0" w:space="0" w:color="auto"/>
                <w:left w:val="none" w:sz="0" w:space="0" w:color="auto"/>
                <w:bottom w:val="none" w:sz="0" w:space="0" w:color="auto"/>
                <w:right w:val="none" w:sz="0" w:space="0" w:color="auto"/>
              </w:divBdr>
            </w:div>
            <w:div w:id="1691644437">
              <w:marLeft w:val="0"/>
              <w:marRight w:val="0"/>
              <w:marTop w:val="45"/>
              <w:marBottom w:val="0"/>
              <w:divBdr>
                <w:top w:val="none" w:sz="0" w:space="0" w:color="auto"/>
                <w:left w:val="none" w:sz="0" w:space="0" w:color="auto"/>
                <w:bottom w:val="none" w:sz="0" w:space="0" w:color="auto"/>
                <w:right w:val="none" w:sz="0" w:space="0" w:color="auto"/>
              </w:divBdr>
            </w:div>
            <w:div w:id="979652583">
              <w:marLeft w:val="0"/>
              <w:marRight w:val="0"/>
              <w:marTop w:val="45"/>
              <w:marBottom w:val="0"/>
              <w:divBdr>
                <w:top w:val="none" w:sz="0" w:space="0" w:color="auto"/>
                <w:left w:val="none" w:sz="0" w:space="0" w:color="auto"/>
                <w:bottom w:val="none" w:sz="0" w:space="0" w:color="auto"/>
                <w:right w:val="none" w:sz="0" w:space="0" w:color="auto"/>
              </w:divBdr>
            </w:div>
            <w:div w:id="19206815">
              <w:marLeft w:val="0"/>
              <w:marRight w:val="0"/>
              <w:marTop w:val="45"/>
              <w:marBottom w:val="0"/>
              <w:divBdr>
                <w:top w:val="none" w:sz="0" w:space="0" w:color="auto"/>
                <w:left w:val="none" w:sz="0" w:space="0" w:color="auto"/>
                <w:bottom w:val="none" w:sz="0" w:space="0" w:color="auto"/>
                <w:right w:val="none" w:sz="0" w:space="0" w:color="auto"/>
              </w:divBdr>
            </w:div>
          </w:divsChild>
        </w:div>
        <w:div w:id="1589926396">
          <w:marLeft w:val="0"/>
          <w:marRight w:val="0"/>
          <w:marTop w:val="210"/>
          <w:marBottom w:val="0"/>
          <w:divBdr>
            <w:top w:val="none" w:sz="0" w:space="0" w:color="auto"/>
            <w:left w:val="none" w:sz="0" w:space="0" w:color="auto"/>
            <w:bottom w:val="none" w:sz="0" w:space="0" w:color="auto"/>
            <w:right w:val="none" w:sz="0" w:space="0" w:color="auto"/>
          </w:divBdr>
          <w:divsChild>
            <w:div w:id="19828057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6748408">
      <w:bodyDiv w:val="1"/>
      <w:marLeft w:val="0"/>
      <w:marRight w:val="0"/>
      <w:marTop w:val="0"/>
      <w:marBottom w:val="0"/>
      <w:divBdr>
        <w:top w:val="none" w:sz="0" w:space="0" w:color="auto"/>
        <w:left w:val="none" w:sz="0" w:space="0" w:color="auto"/>
        <w:bottom w:val="none" w:sz="0" w:space="0" w:color="auto"/>
        <w:right w:val="none" w:sz="0" w:space="0" w:color="auto"/>
      </w:divBdr>
      <w:divsChild>
        <w:div w:id="1577935558">
          <w:marLeft w:val="60"/>
          <w:marRight w:val="0"/>
          <w:marTop w:val="360"/>
          <w:marBottom w:val="0"/>
          <w:divBdr>
            <w:top w:val="none" w:sz="0" w:space="0" w:color="auto"/>
            <w:left w:val="none" w:sz="0" w:space="0" w:color="auto"/>
            <w:bottom w:val="none" w:sz="0" w:space="0" w:color="auto"/>
            <w:right w:val="none" w:sz="0" w:space="0" w:color="auto"/>
          </w:divBdr>
        </w:div>
        <w:div w:id="1680351035">
          <w:marLeft w:val="60"/>
          <w:marRight w:val="0"/>
          <w:marTop w:val="0"/>
          <w:marBottom w:val="0"/>
          <w:divBdr>
            <w:top w:val="none" w:sz="0" w:space="0" w:color="auto"/>
            <w:left w:val="none" w:sz="0" w:space="0" w:color="auto"/>
            <w:bottom w:val="none" w:sz="0" w:space="0" w:color="auto"/>
            <w:right w:val="none" w:sz="0" w:space="0" w:color="auto"/>
          </w:divBdr>
        </w:div>
        <w:div w:id="338628512">
          <w:marLeft w:val="60"/>
          <w:marRight w:val="0"/>
          <w:marTop w:val="60"/>
          <w:marBottom w:val="0"/>
          <w:divBdr>
            <w:top w:val="none" w:sz="0" w:space="0" w:color="auto"/>
            <w:left w:val="none" w:sz="0" w:space="0" w:color="auto"/>
            <w:bottom w:val="none" w:sz="0" w:space="0" w:color="auto"/>
            <w:right w:val="none" w:sz="0" w:space="0" w:color="auto"/>
          </w:divBdr>
          <w:divsChild>
            <w:div w:id="749303867">
              <w:marLeft w:val="0"/>
              <w:marRight w:val="0"/>
              <w:marTop w:val="45"/>
              <w:marBottom w:val="0"/>
              <w:divBdr>
                <w:top w:val="none" w:sz="0" w:space="0" w:color="auto"/>
                <w:left w:val="none" w:sz="0" w:space="0" w:color="auto"/>
                <w:bottom w:val="none" w:sz="0" w:space="0" w:color="auto"/>
                <w:right w:val="none" w:sz="0" w:space="0" w:color="auto"/>
              </w:divBdr>
            </w:div>
            <w:div w:id="427578486">
              <w:marLeft w:val="0"/>
              <w:marRight w:val="0"/>
              <w:marTop w:val="45"/>
              <w:marBottom w:val="0"/>
              <w:divBdr>
                <w:top w:val="none" w:sz="0" w:space="0" w:color="auto"/>
                <w:left w:val="none" w:sz="0" w:space="0" w:color="auto"/>
                <w:bottom w:val="none" w:sz="0" w:space="0" w:color="auto"/>
                <w:right w:val="none" w:sz="0" w:space="0" w:color="auto"/>
              </w:divBdr>
            </w:div>
            <w:div w:id="1452163731">
              <w:marLeft w:val="0"/>
              <w:marRight w:val="0"/>
              <w:marTop w:val="45"/>
              <w:marBottom w:val="0"/>
              <w:divBdr>
                <w:top w:val="none" w:sz="0" w:space="0" w:color="auto"/>
                <w:left w:val="none" w:sz="0" w:space="0" w:color="auto"/>
                <w:bottom w:val="none" w:sz="0" w:space="0" w:color="auto"/>
                <w:right w:val="none" w:sz="0" w:space="0" w:color="auto"/>
              </w:divBdr>
            </w:div>
            <w:div w:id="178354447">
              <w:marLeft w:val="0"/>
              <w:marRight w:val="0"/>
              <w:marTop w:val="0"/>
              <w:marBottom w:val="0"/>
              <w:divBdr>
                <w:top w:val="none" w:sz="0" w:space="0" w:color="auto"/>
                <w:left w:val="none" w:sz="0" w:space="0" w:color="auto"/>
                <w:bottom w:val="none" w:sz="0" w:space="0" w:color="auto"/>
                <w:right w:val="none" w:sz="0" w:space="0" w:color="auto"/>
              </w:divBdr>
            </w:div>
            <w:div w:id="1633830850">
              <w:marLeft w:val="0"/>
              <w:marRight w:val="0"/>
              <w:marTop w:val="0"/>
              <w:marBottom w:val="0"/>
              <w:divBdr>
                <w:top w:val="none" w:sz="0" w:space="0" w:color="auto"/>
                <w:left w:val="none" w:sz="0" w:space="0" w:color="auto"/>
                <w:bottom w:val="none" w:sz="0" w:space="0" w:color="auto"/>
                <w:right w:val="none" w:sz="0" w:space="0" w:color="auto"/>
              </w:divBdr>
            </w:div>
            <w:div w:id="34014006">
              <w:marLeft w:val="0"/>
              <w:marRight w:val="0"/>
              <w:marTop w:val="45"/>
              <w:marBottom w:val="0"/>
              <w:divBdr>
                <w:top w:val="none" w:sz="0" w:space="0" w:color="auto"/>
                <w:left w:val="none" w:sz="0" w:space="0" w:color="auto"/>
                <w:bottom w:val="none" w:sz="0" w:space="0" w:color="auto"/>
                <w:right w:val="none" w:sz="0" w:space="0" w:color="auto"/>
              </w:divBdr>
            </w:div>
            <w:div w:id="659817120">
              <w:marLeft w:val="0"/>
              <w:marRight w:val="0"/>
              <w:marTop w:val="45"/>
              <w:marBottom w:val="0"/>
              <w:divBdr>
                <w:top w:val="none" w:sz="0" w:space="0" w:color="auto"/>
                <w:left w:val="none" w:sz="0" w:space="0" w:color="auto"/>
                <w:bottom w:val="none" w:sz="0" w:space="0" w:color="auto"/>
                <w:right w:val="none" w:sz="0" w:space="0" w:color="auto"/>
              </w:divBdr>
            </w:div>
            <w:div w:id="1064642767">
              <w:marLeft w:val="0"/>
              <w:marRight w:val="0"/>
              <w:marTop w:val="45"/>
              <w:marBottom w:val="0"/>
              <w:divBdr>
                <w:top w:val="none" w:sz="0" w:space="0" w:color="auto"/>
                <w:left w:val="none" w:sz="0" w:space="0" w:color="auto"/>
                <w:bottom w:val="none" w:sz="0" w:space="0" w:color="auto"/>
                <w:right w:val="none" w:sz="0" w:space="0" w:color="auto"/>
              </w:divBdr>
            </w:div>
          </w:divsChild>
        </w:div>
        <w:div w:id="2116434319">
          <w:marLeft w:val="60"/>
          <w:marRight w:val="0"/>
          <w:marTop w:val="360"/>
          <w:marBottom w:val="0"/>
          <w:divBdr>
            <w:top w:val="none" w:sz="0" w:space="0" w:color="auto"/>
            <w:left w:val="none" w:sz="0" w:space="0" w:color="auto"/>
            <w:bottom w:val="none" w:sz="0" w:space="0" w:color="auto"/>
            <w:right w:val="none" w:sz="0" w:space="0" w:color="auto"/>
          </w:divBdr>
        </w:div>
        <w:div w:id="799811628">
          <w:marLeft w:val="60"/>
          <w:marRight w:val="0"/>
          <w:marTop w:val="0"/>
          <w:marBottom w:val="0"/>
          <w:divBdr>
            <w:top w:val="none" w:sz="0" w:space="0" w:color="auto"/>
            <w:left w:val="none" w:sz="0" w:space="0" w:color="auto"/>
            <w:bottom w:val="none" w:sz="0" w:space="0" w:color="auto"/>
            <w:right w:val="none" w:sz="0" w:space="0" w:color="auto"/>
          </w:divBdr>
        </w:div>
        <w:div w:id="511575045">
          <w:marLeft w:val="60"/>
          <w:marRight w:val="0"/>
          <w:marTop w:val="60"/>
          <w:marBottom w:val="0"/>
          <w:divBdr>
            <w:top w:val="none" w:sz="0" w:space="0" w:color="auto"/>
            <w:left w:val="none" w:sz="0" w:space="0" w:color="auto"/>
            <w:bottom w:val="none" w:sz="0" w:space="0" w:color="auto"/>
            <w:right w:val="none" w:sz="0" w:space="0" w:color="auto"/>
          </w:divBdr>
          <w:divsChild>
            <w:div w:id="984315469">
              <w:marLeft w:val="0"/>
              <w:marRight w:val="0"/>
              <w:marTop w:val="45"/>
              <w:marBottom w:val="0"/>
              <w:divBdr>
                <w:top w:val="none" w:sz="0" w:space="0" w:color="auto"/>
                <w:left w:val="none" w:sz="0" w:space="0" w:color="auto"/>
                <w:bottom w:val="none" w:sz="0" w:space="0" w:color="auto"/>
                <w:right w:val="none" w:sz="0" w:space="0" w:color="auto"/>
              </w:divBdr>
            </w:div>
            <w:div w:id="376321537">
              <w:marLeft w:val="0"/>
              <w:marRight w:val="0"/>
              <w:marTop w:val="45"/>
              <w:marBottom w:val="0"/>
              <w:divBdr>
                <w:top w:val="none" w:sz="0" w:space="0" w:color="auto"/>
                <w:left w:val="none" w:sz="0" w:space="0" w:color="auto"/>
                <w:bottom w:val="none" w:sz="0" w:space="0" w:color="auto"/>
                <w:right w:val="none" w:sz="0" w:space="0" w:color="auto"/>
              </w:divBdr>
            </w:div>
            <w:div w:id="1365252714">
              <w:marLeft w:val="0"/>
              <w:marRight w:val="0"/>
              <w:marTop w:val="45"/>
              <w:marBottom w:val="0"/>
              <w:divBdr>
                <w:top w:val="none" w:sz="0" w:space="0" w:color="auto"/>
                <w:left w:val="none" w:sz="0" w:space="0" w:color="auto"/>
                <w:bottom w:val="none" w:sz="0" w:space="0" w:color="auto"/>
                <w:right w:val="none" w:sz="0" w:space="0" w:color="auto"/>
              </w:divBdr>
            </w:div>
            <w:div w:id="1922131993">
              <w:marLeft w:val="0"/>
              <w:marRight w:val="0"/>
              <w:marTop w:val="45"/>
              <w:marBottom w:val="0"/>
              <w:divBdr>
                <w:top w:val="none" w:sz="0" w:space="0" w:color="auto"/>
                <w:left w:val="none" w:sz="0" w:space="0" w:color="auto"/>
                <w:bottom w:val="none" w:sz="0" w:space="0" w:color="auto"/>
                <w:right w:val="none" w:sz="0" w:space="0" w:color="auto"/>
              </w:divBdr>
            </w:div>
          </w:divsChild>
        </w:div>
        <w:div w:id="999431882">
          <w:marLeft w:val="60"/>
          <w:marRight w:val="0"/>
          <w:marTop w:val="360"/>
          <w:marBottom w:val="0"/>
          <w:divBdr>
            <w:top w:val="none" w:sz="0" w:space="0" w:color="auto"/>
            <w:left w:val="none" w:sz="0" w:space="0" w:color="auto"/>
            <w:bottom w:val="none" w:sz="0" w:space="0" w:color="auto"/>
            <w:right w:val="none" w:sz="0" w:space="0" w:color="auto"/>
          </w:divBdr>
        </w:div>
        <w:div w:id="1312752153">
          <w:marLeft w:val="60"/>
          <w:marRight w:val="0"/>
          <w:marTop w:val="0"/>
          <w:marBottom w:val="0"/>
          <w:divBdr>
            <w:top w:val="none" w:sz="0" w:space="0" w:color="auto"/>
            <w:left w:val="none" w:sz="0" w:space="0" w:color="auto"/>
            <w:bottom w:val="none" w:sz="0" w:space="0" w:color="auto"/>
            <w:right w:val="none" w:sz="0" w:space="0" w:color="auto"/>
          </w:divBdr>
        </w:div>
        <w:div w:id="1663702532">
          <w:marLeft w:val="60"/>
          <w:marRight w:val="0"/>
          <w:marTop w:val="60"/>
          <w:marBottom w:val="0"/>
          <w:divBdr>
            <w:top w:val="none" w:sz="0" w:space="0" w:color="auto"/>
            <w:left w:val="none" w:sz="0" w:space="0" w:color="auto"/>
            <w:bottom w:val="none" w:sz="0" w:space="0" w:color="auto"/>
            <w:right w:val="none" w:sz="0" w:space="0" w:color="auto"/>
          </w:divBdr>
          <w:divsChild>
            <w:div w:id="2115395897">
              <w:marLeft w:val="0"/>
              <w:marRight w:val="0"/>
              <w:marTop w:val="45"/>
              <w:marBottom w:val="0"/>
              <w:divBdr>
                <w:top w:val="none" w:sz="0" w:space="0" w:color="auto"/>
                <w:left w:val="none" w:sz="0" w:space="0" w:color="auto"/>
                <w:bottom w:val="none" w:sz="0" w:space="0" w:color="auto"/>
                <w:right w:val="none" w:sz="0" w:space="0" w:color="auto"/>
              </w:divBdr>
            </w:div>
            <w:div w:id="1517110154">
              <w:marLeft w:val="0"/>
              <w:marRight w:val="0"/>
              <w:marTop w:val="45"/>
              <w:marBottom w:val="0"/>
              <w:divBdr>
                <w:top w:val="none" w:sz="0" w:space="0" w:color="auto"/>
                <w:left w:val="none" w:sz="0" w:space="0" w:color="auto"/>
                <w:bottom w:val="none" w:sz="0" w:space="0" w:color="auto"/>
                <w:right w:val="none" w:sz="0" w:space="0" w:color="auto"/>
              </w:divBdr>
            </w:div>
            <w:div w:id="495611402">
              <w:marLeft w:val="0"/>
              <w:marRight w:val="0"/>
              <w:marTop w:val="45"/>
              <w:marBottom w:val="0"/>
              <w:divBdr>
                <w:top w:val="none" w:sz="0" w:space="0" w:color="auto"/>
                <w:left w:val="none" w:sz="0" w:space="0" w:color="auto"/>
                <w:bottom w:val="none" w:sz="0" w:space="0" w:color="auto"/>
                <w:right w:val="none" w:sz="0" w:space="0" w:color="auto"/>
              </w:divBdr>
            </w:div>
            <w:div w:id="832332532">
              <w:marLeft w:val="0"/>
              <w:marRight w:val="0"/>
              <w:marTop w:val="45"/>
              <w:marBottom w:val="0"/>
              <w:divBdr>
                <w:top w:val="none" w:sz="0" w:space="0" w:color="auto"/>
                <w:left w:val="none" w:sz="0" w:space="0" w:color="auto"/>
                <w:bottom w:val="none" w:sz="0" w:space="0" w:color="auto"/>
                <w:right w:val="none" w:sz="0" w:space="0" w:color="auto"/>
              </w:divBdr>
            </w:div>
          </w:divsChild>
        </w:div>
        <w:div w:id="398092921">
          <w:marLeft w:val="60"/>
          <w:marRight w:val="0"/>
          <w:marTop w:val="360"/>
          <w:marBottom w:val="0"/>
          <w:divBdr>
            <w:top w:val="none" w:sz="0" w:space="0" w:color="auto"/>
            <w:left w:val="none" w:sz="0" w:space="0" w:color="auto"/>
            <w:bottom w:val="none" w:sz="0" w:space="0" w:color="auto"/>
            <w:right w:val="none" w:sz="0" w:space="0" w:color="auto"/>
          </w:divBdr>
        </w:div>
        <w:div w:id="1055545490">
          <w:marLeft w:val="60"/>
          <w:marRight w:val="0"/>
          <w:marTop w:val="0"/>
          <w:marBottom w:val="0"/>
          <w:divBdr>
            <w:top w:val="none" w:sz="0" w:space="0" w:color="auto"/>
            <w:left w:val="none" w:sz="0" w:space="0" w:color="auto"/>
            <w:bottom w:val="none" w:sz="0" w:space="0" w:color="auto"/>
            <w:right w:val="none" w:sz="0" w:space="0" w:color="auto"/>
          </w:divBdr>
        </w:div>
        <w:div w:id="151021014">
          <w:marLeft w:val="60"/>
          <w:marRight w:val="0"/>
          <w:marTop w:val="60"/>
          <w:marBottom w:val="0"/>
          <w:divBdr>
            <w:top w:val="none" w:sz="0" w:space="0" w:color="auto"/>
            <w:left w:val="none" w:sz="0" w:space="0" w:color="auto"/>
            <w:bottom w:val="none" w:sz="0" w:space="0" w:color="auto"/>
            <w:right w:val="none" w:sz="0" w:space="0" w:color="auto"/>
          </w:divBdr>
          <w:divsChild>
            <w:div w:id="237206864">
              <w:marLeft w:val="0"/>
              <w:marRight w:val="0"/>
              <w:marTop w:val="45"/>
              <w:marBottom w:val="0"/>
              <w:divBdr>
                <w:top w:val="none" w:sz="0" w:space="0" w:color="auto"/>
                <w:left w:val="none" w:sz="0" w:space="0" w:color="auto"/>
                <w:bottom w:val="none" w:sz="0" w:space="0" w:color="auto"/>
                <w:right w:val="none" w:sz="0" w:space="0" w:color="auto"/>
              </w:divBdr>
            </w:div>
            <w:div w:id="141971419">
              <w:marLeft w:val="0"/>
              <w:marRight w:val="0"/>
              <w:marTop w:val="45"/>
              <w:marBottom w:val="0"/>
              <w:divBdr>
                <w:top w:val="none" w:sz="0" w:space="0" w:color="auto"/>
                <w:left w:val="none" w:sz="0" w:space="0" w:color="auto"/>
                <w:bottom w:val="none" w:sz="0" w:space="0" w:color="auto"/>
                <w:right w:val="none" w:sz="0" w:space="0" w:color="auto"/>
              </w:divBdr>
            </w:div>
            <w:div w:id="880241940">
              <w:marLeft w:val="0"/>
              <w:marRight w:val="0"/>
              <w:marTop w:val="45"/>
              <w:marBottom w:val="0"/>
              <w:divBdr>
                <w:top w:val="none" w:sz="0" w:space="0" w:color="auto"/>
                <w:left w:val="none" w:sz="0" w:space="0" w:color="auto"/>
                <w:bottom w:val="none" w:sz="0" w:space="0" w:color="auto"/>
                <w:right w:val="none" w:sz="0" w:space="0" w:color="auto"/>
              </w:divBdr>
            </w:div>
            <w:div w:id="882326085">
              <w:marLeft w:val="0"/>
              <w:marRight w:val="0"/>
              <w:marTop w:val="45"/>
              <w:marBottom w:val="0"/>
              <w:divBdr>
                <w:top w:val="none" w:sz="0" w:space="0" w:color="auto"/>
                <w:left w:val="none" w:sz="0" w:space="0" w:color="auto"/>
                <w:bottom w:val="none" w:sz="0" w:space="0" w:color="auto"/>
                <w:right w:val="none" w:sz="0" w:space="0" w:color="auto"/>
              </w:divBdr>
            </w:div>
          </w:divsChild>
        </w:div>
        <w:div w:id="21828751">
          <w:marLeft w:val="0"/>
          <w:marRight w:val="0"/>
          <w:marTop w:val="210"/>
          <w:marBottom w:val="0"/>
          <w:divBdr>
            <w:top w:val="none" w:sz="0" w:space="0" w:color="auto"/>
            <w:left w:val="none" w:sz="0" w:space="0" w:color="auto"/>
            <w:bottom w:val="none" w:sz="0" w:space="0" w:color="auto"/>
            <w:right w:val="none" w:sz="0" w:space="0" w:color="auto"/>
          </w:divBdr>
          <w:divsChild>
            <w:div w:id="1562869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7009572">
      <w:bodyDiv w:val="1"/>
      <w:marLeft w:val="0"/>
      <w:marRight w:val="0"/>
      <w:marTop w:val="0"/>
      <w:marBottom w:val="0"/>
      <w:divBdr>
        <w:top w:val="none" w:sz="0" w:space="0" w:color="auto"/>
        <w:left w:val="none" w:sz="0" w:space="0" w:color="auto"/>
        <w:bottom w:val="none" w:sz="0" w:space="0" w:color="auto"/>
        <w:right w:val="none" w:sz="0" w:space="0" w:color="auto"/>
      </w:divBdr>
      <w:divsChild>
        <w:div w:id="665326625">
          <w:marLeft w:val="60"/>
          <w:marRight w:val="0"/>
          <w:marTop w:val="360"/>
          <w:marBottom w:val="0"/>
          <w:divBdr>
            <w:top w:val="none" w:sz="0" w:space="0" w:color="auto"/>
            <w:left w:val="none" w:sz="0" w:space="0" w:color="auto"/>
            <w:bottom w:val="none" w:sz="0" w:space="0" w:color="auto"/>
            <w:right w:val="none" w:sz="0" w:space="0" w:color="auto"/>
          </w:divBdr>
        </w:div>
        <w:div w:id="1334995188">
          <w:marLeft w:val="60"/>
          <w:marRight w:val="0"/>
          <w:marTop w:val="0"/>
          <w:marBottom w:val="0"/>
          <w:divBdr>
            <w:top w:val="none" w:sz="0" w:space="0" w:color="auto"/>
            <w:left w:val="none" w:sz="0" w:space="0" w:color="auto"/>
            <w:bottom w:val="none" w:sz="0" w:space="0" w:color="auto"/>
            <w:right w:val="none" w:sz="0" w:space="0" w:color="auto"/>
          </w:divBdr>
        </w:div>
        <w:div w:id="1129786254">
          <w:marLeft w:val="60"/>
          <w:marRight w:val="0"/>
          <w:marTop w:val="60"/>
          <w:marBottom w:val="0"/>
          <w:divBdr>
            <w:top w:val="none" w:sz="0" w:space="0" w:color="auto"/>
            <w:left w:val="none" w:sz="0" w:space="0" w:color="auto"/>
            <w:bottom w:val="none" w:sz="0" w:space="0" w:color="auto"/>
            <w:right w:val="none" w:sz="0" w:space="0" w:color="auto"/>
          </w:divBdr>
          <w:divsChild>
            <w:div w:id="24405673">
              <w:marLeft w:val="0"/>
              <w:marRight w:val="0"/>
              <w:marTop w:val="45"/>
              <w:marBottom w:val="0"/>
              <w:divBdr>
                <w:top w:val="none" w:sz="0" w:space="0" w:color="auto"/>
                <w:left w:val="none" w:sz="0" w:space="0" w:color="auto"/>
                <w:bottom w:val="none" w:sz="0" w:space="0" w:color="auto"/>
                <w:right w:val="none" w:sz="0" w:space="0" w:color="auto"/>
              </w:divBdr>
            </w:div>
            <w:div w:id="259144619">
              <w:marLeft w:val="0"/>
              <w:marRight w:val="0"/>
              <w:marTop w:val="45"/>
              <w:marBottom w:val="0"/>
              <w:divBdr>
                <w:top w:val="none" w:sz="0" w:space="0" w:color="auto"/>
                <w:left w:val="none" w:sz="0" w:space="0" w:color="auto"/>
                <w:bottom w:val="none" w:sz="0" w:space="0" w:color="auto"/>
                <w:right w:val="none" w:sz="0" w:space="0" w:color="auto"/>
              </w:divBdr>
            </w:div>
            <w:div w:id="837812395">
              <w:marLeft w:val="0"/>
              <w:marRight w:val="0"/>
              <w:marTop w:val="45"/>
              <w:marBottom w:val="0"/>
              <w:divBdr>
                <w:top w:val="none" w:sz="0" w:space="0" w:color="auto"/>
                <w:left w:val="none" w:sz="0" w:space="0" w:color="auto"/>
                <w:bottom w:val="none" w:sz="0" w:space="0" w:color="auto"/>
                <w:right w:val="none" w:sz="0" w:space="0" w:color="auto"/>
              </w:divBdr>
            </w:div>
            <w:div w:id="883441113">
              <w:marLeft w:val="0"/>
              <w:marRight w:val="0"/>
              <w:marTop w:val="0"/>
              <w:marBottom w:val="0"/>
              <w:divBdr>
                <w:top w:val="none" w:sz="0" w:space="0" w:color="auto"/>
                <w:left w:val="none" w:sz="0" w:space="0" w:color="auto"/>
                <w:bottom w:val="none" w:sz="0" w:space="0" w:color="auto"/>
                <w:right w:val="none" w:sz="0" w:space="0" w:color="auto"/>
              </w:divBdr>
            </w:div>
            <w:div w:id="916285317">
              <w:marLeft w:val="0"/>
              <w:marRight w:val="0"/>
              <w:marTop w:val="0"/>
              <w:marBottom w:val="0"/>
              <w:divBdr>
                <w:top w:val="none" w:sz="0" w:space="0" w:color="auto"/>
                <w:left w:val="none" w:sz="0" w:space="0" w:color="auto"/>
                <w:bottom w:val="none" w:sz="0" w:space="0" w:color="auto"/>
                <w:right w:val="none" w:sz="0" w:space="0" w:color="auto"/>
              </w:divBdr>
            </w:div>
            <w:div w:id="2036879253">
              <w:marLeft w:val="0"/>
              <w:marRight w:val="0"/>
              <w:marTop w:val="45"/>
              <w:marBottom w:val="0"/>
              <w:divBdr>
                <w:top w:val="none" w:sz="0" w:space="0" w:color="auto"/>
                <w:left w:val="none" w:sz="0" w:space="0" w:color="auto"/>
                <w:bottom w:val="none" w:sz="0" w:space="0" w:color="auto"/>
                <w:right w:val="none" w:sz="0" w:space="0" w:color="auto"/>
              </w:divBdr>
            </w:div>
            <w:div w:id="541597076">
              <w:marLeft w:val="0"/>
              <w:marRight w:val="0"/>
              <w:marTop w:val="45"/>
              <w:marBottom w:val="0"/>
              <w:divBdr>
                <w:top w:val="none" w:sz="0" w:space="0" w:color="auto"/>
                <w:left w:val="none" w:sz="0" w:space="0" w:color="auto"/>
                <w:bottom w:val="none" w:sz="0" w:space="0" w:color="auto"/>
                <w:right w:val="none" w:sz="0" w:space="0" w:color="auto"/>
              </w:divBdr>
            </w:div>
            <w:div w:id="1276139227">
              <w:marLeft w:val="0"/>
              <w:marRight w:val="0"/>
              <w:marTop w:val="45"/>
              <w:marBottom w:val="0"/>
              <w:divBdr>
                <w:top w:val="none" w:sz="0" w:space="0" w:color="auto"/>
                <w:left w:val="none" w:sz="0" w:space="0" w:color="auto"/>
                <w:bottom w:val="none" w:sz="0" w:space="0" w:color="auto"/>
                <w:right w:val="none" w:sz="0" w:space="0" w:color="auto"/>
              </w:divBdr>
            </w:div>
          </w:divsChild>
        </w:div>
        <w:div w:id="144248365">
          <w:marLeft w:val="60"/>
          <w:marRight w:val="0"/>
          <w:marTop w:val="360"/>
          <w:marBottom w:val="0"/>
          <w:divBdr>
            <w:top w:val="none" w:sz="0" w:space="0" w:color="auto"/>
            <w:left w:val="none" w:sz="0" w:space="0" w:color="auto"/>
            <w:bottom w:val="none" w:sz="0" w:space="0" w:color="auto"/>
            <w:right w:val="none" w:sz="0" w:space="0" w:color="auto"/>
          </w:divBdr>
        </w:div>
        <w:div w:id="1424884258">
          <w:marLeft w:val="60"/>
          <w:marRight w:val="0"/>
          <w:marTop w:val="0"/>
          <w:marBottom w:val="0"/>
          <w:divBdr>
            <w:top w:val="none" w:sz="0" w:space="0" w:color="auto"/>
            <w:left w:val="none" w:sz="0" w:space="0" w:color="auto"/>
            <w:bottom w:val="none" w:sz="0" w:space="0" w:color="auto"/>
            <w:right w:val="none" w:sz="0" w:space="0" w:color="auto"/>
          </w:divBdr>
        </w:div>
        <w:div w:id="1062748990">
          <w:marLeft w:val="60"/>
          <w:marRight w:val="0"/>
          <w:marTop w:val="60"/>
          <w:marBottom w:val="0"/>
          <w:divBdr>
            <w:top w:val="none" w:sz="0" w:space="0" w:color="auto"/>
            <w:left w:val="none" w:sz="0" w:space="0" w:color="auto"/>
            <w:bottom w:val="none" w:sz="0" w:space="0" w:color="auto"/>
            <w:right w:val="none" w:sz="0" w:space="0" w:color="auto"/>
          </w:divBdr>
          <w:divsChild>
            <w:div w:id="1777290735">
              <w:marLeft w:val="0"/>
              <w:marRight w:val="0"/>
              <w:marTop w:val="45"/>
              <w:marBottom w:val="0"/>
              <w:divBdr>
                <w:top w:val="none" w:sz="0" w:space="0" w:color="auto"/>
                <w:left w:val="none" w:sz="0" w:space="0" w:color="auto"/>
                <w:bottom w:val="none" w:sz="0" w:space="0" w:color="auto"/>
                <w:right w:val="none" w:sz="0" w:space="0" w:color="auto"/>
              </w:divBdr>
            </w:div>
            <w:div w:id="1563441065">
              <w:marLeft w:val="0"/>
              <w:marRight w:val="0"/>
              <w:marTop w:val="45"/>
              <w:marBottom w:val="0"/>
              <w:divBdr>
                <w:top w:val="none" w:sz="0" w:space="0" w:color="auto"/>
                <w:left w:val="none" w:sz="0" w:space="0" w:color="auto"/>
                <w:bottom w:val="none" w:sz="0" w:space="0" w:color="auto"/>
                <w:right w:val="none" w:sz="0" w:space="0" w:color="auto"/>
              </w:divBdr>
            </w:div>
            <w:div w:id="1421026184">
              <w:marLeft w:val="0"/>
              <w:marRight w:val="0"/>
              <w:marTop w:val="45"/>
              <w:marBottom w:val="0"/>
              <w:divBdr>
                <w:top w:val="none" w:sz="0" w:space="0" w:color="auto"/>
                <w:left w:val="none" w:sz="0" w:space="0" w:color="auto"/>
                <w:bottom w:val="none" w:sz="0" w:space="0" w:color="auto"/>
                <w:right w:val="none" w:sz="0" w:space="0" w:color="auto"/>
              </w:divBdr>
            </w:div>
            <w:div w:id="557014157">
              <w:marLeft w:val="0"/>
              <w:marRight w:val="0"/>
              <w:marTop w:val="45"/>
              <w:marBottom w:val="0"/>
              <w:divBdr>
                <w:top w:val="none" w:sz="0" w:space="0" w:color="auto"/>
                <w:left w:val="none" w:sz="0" w:space="0" w:color="auto"/>
                <w:bottom w:val="none" w:sz="0" w:space="0" w:color="auto"/>
                <w:right w:val="none" w:sz="0" w:space="0" w:color="auto"/>
              </w:divBdr>
            </w:div>
          </w:divsChild>
        </w:div>
        <w:div w:id="890575197">
          <w:marLeft w:val="60"/>
          <w:marRight w:val="0"/>
          <w:marTop w:val="360"/>
          <w:marBottom w:val="0"/>
          <w:divBdr>
            <w:top w:val="none" w:sz="0" w:space="0" w:color="auto"/>
            <w:left w:val="none" w:sz="0" w:space="0" w:color="auto"/>
            <w:bottom w:val="none" w:sz="0" w:space="0" w:color="auto"/>
            <w:right w:val="none" w:sz="0" w:space="0" w:color="auto"/>
          </w:divBdr>
        </w:div>
        <w:div w:id="296910801">
          <w:marLeft w:val="60"/>
          <w:marRight w:val="0"/>
          <w:marTop w:val="0"/>
          <w:marBottom w:val="0"/>
          <w:divBdr>
            <w:top w:val="none" w:sz="0" w:space="0" w:color="auto"/>
            <w:left w:val="none" w:sz="0" w:space="0" w:color="auto"/>
            <w:bottom w:val="none" w:sz="0" w:space="0" w:color="auto"/>
            <w:right w:val="none" w:sz="0" w:space="0" w:color="auto"/>
          </w:divBdr>
        </w:div>
        <w:div w:id="1009792411">
          <w:marLeft w:val="60"/>
          <w:marRight w:val="0"/>
          <w:marTop w:val="60"/>
          <w:marBottom w:val="0"/>
          <w:divBdr>
            <w:top w:val="none" w:sz="0" w:space="0" w:color="auto"/>
            <w:left w:val="none" w:sz="0" w:space="0" w:color="auto"/>
            <w:bottom w:val="none" w:sz="0" w:space="0" w:color="auto"/>
            <w:right w:val="none" w:sz="0" w:space="0" w:color="auto"/>
          </w:divBdr>
          <w:divsChild>
            <w:div w:id="648633255">
              <w:marLeft w:val="0"/>
              <w:marRight w:val="0"/>
              <w:marTop w:val="45"/>
              <w:marBottom w:val="0"/>
              <w:divBdr>
                <w:top w:val="none" w:sz="0" w:space="0" w:color="auto"/>
                <w:left w:val="none" w:sz="0" w:space="0" w:color="auto"/>
                <w:bottom w:val="none" w:sz="0" w:space="0" w:color="auto"/>
                <w:right w:val="none" w:sz="0" w:space="0" w:color="auto"/>
              </w:divBdr>
            </w:div>
            <w:div w:id="1126001051">
              <w:marLeft w:val="0"/>
              <w:marRight w:val="0"/>
              <w:marTop w:val="45"/>
              <w:marBottom w:val="0"/>
              <w:divBdr>
                <w:top w:val="none" w:sz="0" w:space="0" w:color="auto"/>
                <w:left w:val="none" w:sz="0" w:space="0" w:color="auto"/>
                <w:bottom w:val="none" w:sz="0" w:space="0" w:color="auto"/>
                <w:right w:val="none" w:sz="0" w:space="0" w:color="auto"/>
              </w:divBdr>
            </w:div>
            <w:div w:id="2136672211">
              <w:marLeft w:val="0"/>
              <w:marRight w:val="0"/>
              <w:marTop w:val="45"/>
              <w:marBottom w:val="0"/>
              <w:divBdr>
                <w:top w:val="none" w:sz="0" w:space="0" w:color="auto"/>
                <w:left w:val="none" w:sz="0" w:space="0" w:color="auto"/>
                <w:bottom w:val="none" w:sz="0" w:space="0" w:color="auto"/>
                <w:right w:val="none" w:sz="0" w:space="0" w:color="auto"/>
              </w:divBdr>
            </w:div>
            <w:div w:id="958267550">
              <w:marLeft w:val="0"/>
              <w:marRight w:val="0"/>
              <w:marTop w:val="45"/>
              <w:marBottom w:val="0"/>
              <w:divBdr>
                <w:top w:val="none" w:sz="0" w:space="0" w:color="auto"/>
                <w:left w:val="none" w:sz="0" w:space="0" w:color="auto"/>
                <w:bottom w:val="none" w:sz="0" w:space="0" w:color="auto"/>
                <w:right w:val="none" w:sz="0" w:space="0" w:color="auto"/>
              </w:divBdr>
            </w:div>
          </w:divsChild>
        </w:div>
        <w:div w:id="344328367">
          <w:marLeft w:val="60"/>
          <w:marRight w:val="0"/>
          <w:marTop w:val="360"/>
          <w:marBottom w:val="0"/>
          <w:divBdr>
            <w:top w:val="none" w:sz="0" w:space="0" w:color="auto"/>
            <w:left w:val="none" w:sz="0" w:space="0" w:color="auto"/>
            <w:bottom w:val="none" w:sz="0" w:space="0" w:color="auto"/>
            <w:right w:val="none" w:sz="0" w:space="0" w:color="auto"/>
          </w:divBdr>
        </w:div>
        <w:div w:id="542794676">
          <w:marLeft w:val="60"/>
          <w:marRight w:val="0"/>
          <w:marTop w:val="0"/>
          <w:marBottom w:val="0"/>
          <w:divBdr>
            <w:top w:val="none" w:sz="0" w:space="0" w:color="auto"/>
            <w:left w:val="none" w:sz="0" w:space="0" w:color="auto"/>
            <w:bottom w:val="none" w:sz="0" w:space="0" w:color="auto"/>
            <w:right w:val="none" w:sz="0" w:space="0" w:color="auto"/>
          </w:divBdr>
        </w:div>
        <w:div w:id="111019984">
          <w:marLeft w:val="60"/>
          <w:marRight w:val="0"/>
          <w:marTop w:val="60"/>
          <w:marBottom w:val="0"/>
          <w:divBdr>
            <w:top w:val="none" w:sz="0" w:space="0" w:color="auto"/>
            <w:left w:val="none" w:sz="0" w:space="0" w:color="auto"/>
            <w:bottom w:val="none" w:sz="0" w:space="0" w:color="auto"/>
            <w:right w:val="none" w:sz="0" w:space="0" w:color="auto"/>
          </w:divBdr>
          <w:divsChild>
            <w:div w:id="522935577">
              <w:marLeft w:val="0"/>
              <w:marRight w:val="0"/>
              <w:marTop w:val="45"/>
              <w:marBottom w:val="0"/>
              <w:divBdr>
                <w:top w:val="none" w:sz="0" w:space="0" w:color="auto"/>
                <w:left w:val="none" w:sz="0" w:space="0" w:color="auto"/>
                <w:bottom w:val="none" w:sz="0" w:space="0" w:color="auto"/>
                <w:right w:val="none" w:sz="0" w:space="0" w:color="auto"/>
              </w:divBdr>
            </w:div>
            <w:div w:id="980310937">
              <w:marLeft w:val="0"/>
              <w:marRight w:val="0"/>
              <w:marTop w:val="45"/>
              <w:marBottom w:val="0"/>
              <w:divBdr>
                <w:top w:val="none" w:sz="0" w:space="0" w:color="auto"/>
                <w:left w:val="none" w:sz="0" w:space="0" w:color="auto"/>
                <w:bottom w:val="none" w:sz="0" w:space="0" w:color="auto"/>
                <w:right w:val="none" w:sz="0" w:space="0" w:color="auto"/>
              </w:divBdr>
            </w:div>
            <w:div w:id="477497687">
              <w:marLeft w:val="0"/>
              <w:marRight w:val="0"/>
              <w:marTop w:val="45"/>
              <w:marBottom w:val="0"/>
              <w:divBdr>
                <w:top w:val="none" w:sz="0" w:space="0" w:color="auto"/>
                <w:left w:val="none" w:sz="0" w:space="0" w:color="auto"/>
                <w:bottom w:val="none" w:sz="0" w:space="0" w:color="auto"/>
                <w:right w:val="none" w:sz="0" w:space="0" w:color="auto"/>
              </w:divBdr>
            </w:div>
            <w:div w:id="1633511411">
              <w:marLeft w:val="0"/>
              <w:marRight w:val="0"/>
              <w:marTop w:val="45"/>
              <w:marBottom w:val="0"/>
              <w:divBdr>
                <w:top w:val="none" w:sz="0" w:space="0" w:color="auto"/>
                <w:left w:val="none" w:sz="0" w:space="0" w:color="auto"/>
                <w:bottom w:val="none" w:sz="0" w:space="0" w:color="auto"/>
                <w:right w:val="none" w:sz="0" w:space="0" w:color="auto"/>
              </w:divBdr>
            </w:div>
          </w:divsChild>
        </w:div>
        <w:div w:id="1181431154">
          <w:marLeft w:val="0"/>
          <w:marRight w:val="0"/>
          <w:marTop w:val="210"/>
          <w:marBottom w:val="0"/>
          <w:divBdr>
            <w:top w:val="none" w:sz="0" w:space="0" w:color="auto"/>
            <w:left w:val="none" w:sz="0" w:space="0" w:color="auto"/>
            <w:bottom w:val="none" w:sz="0" w:space="0" w:color="auto"/>
            <w:right w:val="none" w:sz="0" w:space="0" w:color="auto"/>
          </w:divBdr>
          <w:divsChild>
            <w:div w:id="8398546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444068">
      <w:bodyDiv w:val="1"/>
      <w:marLeft w:val="0"/>
      <w:marRight w:val="0"/>
      <w:marTop w:val="0"/>
      <w:marBottom w:val="0"/>
      <w:divBdr>
        <w:top w:val="none" w:sz="0" w:space="0" w:color="auto"/>
        <w:left w:val="none" w:sz="0" w:space="0" w:color="auto"/>
        <w:bottom w:val="none" w:sz="0" w:space="0" w:color="auto"/>
        <w:right w:val="none" w:sz="0" w:space="0" w:color="auto"/>
      </w:divBdr>
      <w:divsChild>
        <w:div w:id="1642494004">
          <w:marLeft w:val="60"/>
          <w:marRight w:val="0"/>
          <w:marTop w:val="360"/>
          <w:marBottom w:val="0"/>
          <w:divBdr>
            <w:top w:val="none" w:sz="0" w:space="0" w:color="auto"/>
            <w:left w:val="none" w:sz="0" w:space="0" w:color="auto"/>
            <w:bottom w:val="none" w:sz="0" w:space="0" w:color="auto"/>
            <w:right w:val="none" w:sz="0" w:space="0" w:color="auto"/>
          </w:divBdr>
        </w:div>
        <w:div w:id="152182718">
          <w:marLeft w:val="60"/>
          <w:marRight w:val="0"/>
          <w:marTop w:val="0"/>
          <w:marBottom w:val="0"/>
          <w:divBdr>
            <w:top w:val="none" w:sz="0" w:space="0" w:color="auto"/>
            <w:left w:val="none" w:sz="0" w:space="0" w:color="auto"/>
            <w:bottom w:val="none" w:sz="0" w:space="0" w:color="auto"/>
            <w:right w:val="none" w:sz="0" w:space="0" w:color="auto"/>
          </w:divBdr>
        </w:div>
        <w:div w:id="183057889">
          <w:marLeft w:val="60"/>
          <w:marRight w:val="0"/>
          <w:marTop w:val="60"/>
          <w:marBottom w:val="0"/>
          <w:divBdr>
            <w:top w:val="none" w:sz="0" w:space="0" w:color="auto"/>
            <w:left w:val="none" w:sz="0" w:space="0" w:color="auto"/>
            <w:bottom w:val="none" w:sz="0" w:space="0" w:color="auto"/>
            <w:right w:val="none" w:sz="0" w:space="0" w:color="auto"/>
          </w:divBdr>
          <w:divsChild>
            <w:div w:id="1323125510">
              <w:marLeft w:val="0"/>
              <w:marRight w:val="0"/>
              <w:marTop w:val="45"/>
              <w:marBottom w:val="0"/>
              <w:divBdr>
                <w:top w:val="none" w:sz="0" w:space="0" w:color="auto"/>
                <w:left w:val="none" w:sz="0" w:space="0" w:color="auto"/>
                <w:bottom w:val="none" w:sz="0" w:space="0" w:color="auto"/>
                <w:right w:val="none" w:sz="0" w:space="0" w:color="auto"/>
              </w:divBdr>
            </w:div>
            <w:div w:id="816725766">
              <w:marLeft w:val="0"/>
              <w:marRight w:val="0"/>
              <w:marTop w:val="45"/>
              <w:marBottom w:val="0"/>
              <w:divBdr>
                <w:top w:val="none" w:sz="0" w:space="0" w:color="auto"/>
                <w:left w:val="none" w:sz="0" w:space="0" w:color="auto"/>
                <w:bottom w:val="none" w:sz="0" w:space="0" w:color="auto"/>
                <w:right w:val="none" w:sz="0" w:space="0" w:color="auto"/>
              </w:divBdr>
            </w:div>
            <w:div w:id="1489318833">
              <w:marLeft w:val="0"/>
              <w:marRight w:val="0"/>
              <w:marTop w:val="45"/>
              <w:marBottom w:val="0"/>
              <w:divBdr>
                <w:top w:val="none" w:sz="0" w:space="0" w:color="auto"/>
                <w:left w:val="none" w:sz="0" w:space="0" w:color="auto"/>
                <w:bottom w:val="none" w:sz="0" w:space="0" w:color="auto"/>
                <w:right w:val="none" w:sz="0" w:space="0" w:color="auto"/>
              </w:divBdr>
            </w:div>
            <w:div w:id="413165544">
              <w:marLeft w:val="0"/>
              <w:marRight w:val="0"/>
              <w:marTop w:val="0"/>
              <w:marBottom w:val="0"/>
              <w:divBdr>
                <w:top w:val="none" w:sz="0" w:space="0" w:color="auto"/>
                <w:left w:val="none" w:sz="0" w:space="0" w:color="auto"/>
                <w:bottom w:val="none" w:sz="0" w:space="0" w:color="auto"/>
                <w:right w:val="none" w:sz="0" w:space="0" w:color="auto"/>
              </w:divBdr>
            </w:div>
            <w:div w:id="1338656876">
              <w:marLeft w:val="0"/>
              <w:marRight w:val="0"/>
              <w:marTop w:val="0"/>
              <w:marBottom w:val="0"/>
              <w:divBdr>
                <w:top w:val="none" w:sz="0" w:space="0" w:color="auto"/>
                <w:left w:val="none" w:sz="0" w:space="0" w:color="auto"/>
                <w:bottom w:val="none" w:sz="0" w:space="0" w:color="auto"/>
                <w:right w:val="none" w:sz="0" w:space="0" w:color="auto"/>
              </w:divBdr>
            </w:div>
            <w:div w:id="1684697744">
              <w:marLeft w:val="0"/>
              <w:marRight w:val="0"/>
              <w:marTop w:val="45"/>
              <w:marBottom w:val="0"/>
              <w:divBdr>
                <w:top w:val="none" w:sz="0" w:space="0" w:color="auto"/>
                <w:left w:val="none" w:sz="0" w:space="0" w:color="auto"/>
                <w:bottom w:val="none" w:sz="0" w:space="0" w:color="auto"/>
                <w:right w:val="none" w:sz="0" w:space="0" w:color="auto"/>
              </w:divBdr>
            </w:div>
            <w:div w:id="755177675">
              <w:marLeft w:val="0"/>
              <w:marRight w:val="0"/>
              <w:marTop w:val="45"/>
              <w:marBottom w:val="0"/>
              <w:divBdr>
                <w:top w:val="none" w:sz="0" w:space="0" w:color="auto"/>
                <w:left w:val="none" w:sz="0" w:space="0" w:color="auto"/>
                <w:bottom w:val="none" w:sz="0" w:space="0" w:color="auto"/>
                <w:right w:val="none" w:sz="0" w:space="0" w:color="auto"/>
              </w:divBdr>
            </w:div>
            <w:div w:id="891426749">
              <w:marLeft w:val="0"/>
              <w:marRight w:val="0"/>
              <w:marTop w:val="45"/>
              <w:marBottom w:val="0"/>
              <w:divBdr>
                <w:top w:val="none" w:sz="0" w:space="0" w:color="auto"/>
                <w:left w:val="none" w:sz="0" w:space="0" w:color="auto"/>
                <w:bottom w:val="none" w:sz="0" w:space="0" w:color="auto"/>
                <w:right w:val="none" w:sz="0" w:space="0" w:color="auto"/>
              </w:divBdr>
            </w:div>
            <w:div w:id="1065689841">
              <w:marLeft w:val="0"/>
              <w:marRight w:val="0"/>
              <w:marTop w:val="45"/>
              <w:marBottom w:val="0"/>
              <w:divBdr>
                <w:top w:val="none" w:sz="0" w:space="0" w:color="auto"/>
                <w:left w:val="none" w:sz="0" w:space="0" w:color="auto"/>
                <w:bottom w:val="none" w:sz="0" w:space="0" w:color="auto"/>
                <w:right w:val="none" w:sz="0" w:space="0" w:color="auto"/>
              </w:divBdr>
            </w:div>
          </w:divsChild>
        </w:div>
        <w:div w:id="73864061">
          <w:marLeft w:val="60"/>
          <w:marRight w:val="0"/>
          <w:marTop w:val="360"/>
          <w:marBottom w:val="0"/>
          <w:divBdr>
            <w:top w:val="none" w:sz="0" w:space="0" w:color="auto"/>
            <w:left w:val="none" w:sz="0" w:space="0" w:color="auto"/>
            <w:bottom w:val="none" w:sz="0" w:space="0" w:color="auto"/>
            <w:right w:val="none" w:sz="0" w:space="0" w:color="auto"/>
          </w:divBdr>
        </w:div>
        <w:div w:id="852568724">
          <w:marLeft w:val="60"/>
          <w:marRight w:val="0"/>
          <w:marTop w:val="0"/>
          <w:marBottom w:val="0"/>
          <w:divBdr>
            <w:top w:val="none" w:sz="0" w:space="0" w:color="auto"/>
            <w:left w:val="none" w:sz="0" w:space="0" w:color="auto"/>
            <w:bottom w:val="none" w:sz="0" w:space="0" w:color="auto"/>
            <w:right w:val="none" w:sz="0" w:space="0" w:color="auto"/>
          </w:divBdr>
        </w:div>
        <w:div w:id="1656493817">
          <w:marLeft w:val="60"/>
          <w:marRight w:val="0"/>
          <w:marTop w:val="60"/>
          <w:marBottom w:val="0"/>
          <w:divBdr>
            <w:top w:val="none" w:sz="0" w:space="0" w:color="auto"/>
            <w:left w:val="none" w:sz="0" w:space="0" w:color="auto"/>
            <w:bottom w:val="none" w:sz="0" w:space="0" w:color="auto"/>
            <w:right w:val="none" w:sz="0" w:space="0" w:color="auto"/>
          </w:divBdr>
          <w:divsChild>
            <w:div w:id="2131438319">
              <w:marLeft w:val="0"/>
              <w:marRight w:val="0"/>
              <w:marTop w:val="45"/>
              <w:marBottom w:val="0"/>
              <w:divBdr>
                <w:top w:val="none" w:sz="0" w:space="0" w:color="auto"/>
                <w:left w:val="none" w:sz="0" w:space="0" w:color="auto"/>
                <w:bottom w:val="none" w:sz="0" w:space="0" w:color="auto"/>
                <w:right w:val="none" w:sz="0" w:space="0" w:color="auto"/>
              </w:divBdr>
            </w:div>
            <w:div w:id="736511816">
              <w:marLeft w:val="0"/>
              <w:marRight w:val="0"/>
              <w:marTop w:val="45"/>
              <w:marBottom w:val="0"/>
              <w:divBdr>
                <w:top w:val="none" w:sz="0" w:space="0" w:color="auto"/>
                <w:left w:val="none" w:sz="0" w:space="0" w:color="auto"/>
                <w:bottom w:val="none" w:sz="0" w:space="0" w:color="auto"/>
                <w:right w:val="none" w:sz="0" w:space="0" w:color="auto"/>
              </w:divBdr>
            </w:div>
            <w:div w:id="803157019">
              <w:marLeft w:val="0"/>
              <w:marRight w:val="0"/>
              <w:marTop w:val="45"/>
              <w:marBottom w:val="0"/>
              <w:divBdr>
                <w:top w:val="none" w:sz="0" w:space="0" w:color="auto"/>
                <w:left w:val="none" w:sz="0" w:space="0" w:color="auto"/>
                <w:bottom w:val="none" w:sz="0" w:space="0" w:color="auto"/>
                <w:right w:val="none" w:sz="0" w:space="0" w:color="auto"/>
              </w:divBdr>
            </w:div>
            <w:div w:id="2060474286">
              <w:marLeft w:val="0"/>
              <w:marRight w:val="0"/>
              <w:marTop w:val="45"/>
              <w:marBottom w:val="0"/>
              <w:divBdr>
                <w:top w:val="none" w:sz="0" w:space="0" w:color="auto"/>
                <w:left w:val="none" w:sz="0" w:space="0" w:color="auto"/>
                <w:bottom w:val="none" w:sz="0" w:space="0" w:color="auto"/>
                <w:right w:val="none" w:sz="0" w:space="0" w:color="auto"/>
              </w:divBdr>
            </w:div>
          </w:divsChild>
        </w:div>
        <w:div w:id="1760255870">
          <w:marLeft w:val="60"/>
          <w:marRight w:val="0"/>
          <w:marTop w:val="360"/>
          <w:marBottom w:val="0"/>
          <w:divBdr>
            <w:top w:val="none" w:sz="0" w:space="0" w:color="auto"/>
            <w:left w:val="none" w:sz="0" w:space="0" w:color="auto"/>
            <w:bottom w:val="none" w:sz="0" w:space="0" w:color="auto"/>
            <w:right w:val="none" w:sz="0" w:space="0" w:color="auto"/>
          </w:divBdr>
        </w:div>
        <w:div w:id="2067677309">
          <w:marLeft w:val="60"/>
          <w:marRight w:val="0"/>
          <w:marTop w:val="0"/>
          <w:marBottom w:val="0"/>
          <w:divBdr>
            <w:top w:val="none" w:sz="0" w:space="0" w:color="auto"/>
            <w:left w:val="none" w:sz="0" w:space="0" w:color="auto"/>
            <w:bottom w:val="none" w:sz="0" w:space="0" w:color="auto"/>
            <w:right w:val="none" w:sz="0" w:space="0" w:color="auto"/>
          </w:divBdr>
        </w:div>
        <w:div w:id="1663970898">
          <w:marLeft w:val="60"/>
          <w:marRight w:val="0"/>
          <w:marTop w:val="60"/>
          <w:marBottom w:val="0"/>
          <w:divBdr>
            <w:top w:val="none" w:sz="0" w:space="0" w:color="auto"/>
            <w:left w:val="none" w:sz="0" w:space="0" w:color="auto"/>
            <w:bottom w:val="none" w:sz="0" w:space="0" w:color="auto"/>
            <w:right w:val="none" w:sz="0" w:space="0" w:color="auto"/>
          </w:divBdr>
          <w:divsChild>
            <w:div w:id="202866459">
              <w:marLeft w:val="0"/>
              <w:marRight w:val="0"/>
              <w:marTop w:val="45"/>
              <w:marBottom w:val="0"/>
              <w:divBdr>
                <w:top w:val="none" w:sz="0" w:space="0" w:color="auto"/>
                <w:left w:val="none" w:sz="0" w:space="0" w:color="auto"/>
                <w:bottom w:val="none" w:sz="0" w:space="0" w:color="auto"/>
                <w:right w:val="none" w:sz="0" w:space="0" w:color="auto"/>
              </w:divBdr>
            </w:div>
            <w:div w:id="1338342549">
              <w:marLeft w:val="0"/>
              <w:marRight w:val="0"/>
              <w:marTop w:val="45"/>
              <w:marBottom w:val="0"/>
              <w:divBdr>
                <w:top w:val="none" w:sz="0" w:space="0" w:color="auto"/>
                <w:left w:val="none" w:sz="0" w:space="0" w:color="auto"/>
                <w:bottom w:val="none" w:sz="0" w:space="0" w:color="auto"/>
                <w:right w:val="none" w:sz="0" w:space="0" w:color="auto"/>
              </w:divBdr>
            </w:div>
            <w:div w:id="2123988100">
              <w:marLeft w:val="0"/>
              <w:marRight w:val="0"/>
              <w:marTop w:val="45"/>
              <w:marBottom w:val="0"/>
              <w:divBdr>
                <w:top w:val="none" w:sz="0" w:space="0" w:color="auto"/>
                <w:left w:val="none" w:sz="0" w:space="0" w:color="auto"/>
                <w:bottom w:val="none" w:sz="0" w:space="0" w:color="auto"/>
                <w:right w:val="none" w:sz="0" w:space="0" w:color="auto"/>
              </w:divBdr>
            </w:div>
            <w:div w:id="1976568665">
              <w:marLeft w:val="0"/>
              <w:marRight w:val="0"/>
              <w:marTop w:val="45"/>
              <w:marBottom w:val="0"/>
              <w:divBdr>
                <w:top w:val="none" w:sz="0" w:space="0" w:color="auto"/>
                <w:left w:val="none" w:sz="0" w:space="0" w:color="auto"/>
                <w:bottom w:val="none" w:sz="0" w:space="0" w:color="auto"/>
                <w:right w:val="none" w:sz="0" w:space="0" w:color="auto"/>
              </w:divBdr>
            </w:div>
          </w:divsChild>
        </w:div>
        <w:div w:id="113988558">
          <w:marLeft w:val="60"/>
          <w:marRight w:val="0"/>
          <w:marTop w:val="360"/>
          <w:marBottom w:val="0"/>
          <w:divBdr>
            <w:top w:val="none" w:sz="0" w:space="0" w:color="auto"/>
            <w:left w:val="none" w:sz="0" w:space="0" w:color="auto"/>
            <w:bottom w:val="none" w:sz="0" w:space="0" w:color="auto"/>
            <w:right w:val="none" w:sz="0" w:space="0" w:color="auto"/>
          </w:divBdr>
        </w:div>
        <w:div w:id="729158049">
          <w:marLeft w:val="60"/>
          <w:marRight w:val="0"/>
          <w:marTop w:val="0"/>
          <w:marBottom w:val="0"/>
          <w:divBdr>
            <w:top w:val="none" w:sz="0" w:space="0" w:color="auto"/>
            <w:left w:val="none" w:sz="0" w:space="0" w:color="auto"/>
            <w:bottom w:val="none" w:sz="0" w:space="0" w:color="auto"/>
            <w:right w:val="none" w:sz="0" w:space="0" w:color="auto"/>
          </w:divBdr>
        </w:div>
        <w:div w:id="1605108045">
          <w:marLeft w:val="60"/>
          <w:marRight w:val="0"/>
          <w:marTop w:val="60"/>
          <w:marBottom w:val="0"/>
          <w:divBdr>
            <w:top w:val="none" w:sz="0" w:space="0" w:color="auto"/>
            <w:left w:val="none" w:sz="0" w:space="0" w:color="auto"/>
            <w:bottom w:val="none" w:sz="0" w:space="0" w:color="auto"/>
            <w:right w:val="none" w:sz="0" w:space="0" w:color="auto"/>
          </w:divBdr>
          <w:divsChild>
            <w:div w:id="1439787779">
              <w:marLeft w:val="0"/>
              <w:marRight w:val="0"/>
              <w:marTop w:val="45"/>
              <w:marBottom w:val="0"/>
              <w:divBdr>
                <w:top w:val="none" w:sz="0" w:space="0" w:color="auto"/>
                <w:left w:val="none" w:sz="0" w:space="0" w:color="auto"/>
                <w:bottom w:val="none" w:sz="0" w:space="0" w:color="auto"/>
                <w:right w:val="none" w:sz="0" w:space="0" w:color="auto"/>
              </w:divBdr>
            </w:div>
            <w:div w:id="167598088">
              <w:marLeft w:val="0"/>
              <w:marRight w:val="0"/>
              <w:marTop w:val="45"/>
              <w:marBottom w:val="0"/>
              <w:divBdr>
                <w:top w:val="none" w:sz="0" w:space="0" w:color="auto"/>
                <w:left w:val="none" w:sz="0" w:space="0" w:color="auto"/>
                <w:bottom w:val="none" w:sz="0" w:space="0" w:color="auto"/>
                <w:right w:val="none" w:sz="0" w:space="0" w:color="auto"/>
              </w:divBdr>
            </w:div>
            <w:div w:id="1176722846">
              <w:marLeft w:val="0"/>
              <w:marRight w:val="0"/>
              <w:marTop w:val="45"/>
              <w:marBottom w:val="0"/>
              <w:divBdr>
                <w:top w:val="none" w:sz="0" w:space="0" w:color="auto"/>
                <w:left w:val="none" w:sz="0" w:space="0" w:color="auto"/>
                <w:bottom w:val="none" w:sz="0" w:space="0" w:color="auto"/>
                <w:right w:val="none" w:sz="0" w:space="0" w:color="auto"/>
              </w:divBdr>
            </w:div>
            <w:div w:id="201983382">
              <w:marLeft w:val="0"/>
              <w:marRight w:val="0"/>
              <w:marTop w:val="45"/>
              <w:marBottom w:val="0"/>
              <w:divBdr>
                <w:top w:val="none" w:sz="0" w:space="0" w:color="auto"/>
                <w:left w:val="none" w:sz="0" w:space="0" w:color="auto"/>
                <w:bottom w:val="none" w:sz="0" w:space="0" w:color="auto"/>
                <w:right w:val="none" w:sz="0" w:space="0" w:color="auto"/>
              </w:divBdr>
            </w:div>
          </w:divsChild>
        </w:div>
        <w:div w:id="1415124565">
          <w:marLeft w:val="0"/>
          <w:marRight w:val="0"/>
          <w:marTop w:val="210"/>
          <w:marBottom w:val="0"/>
          <w:divBdr>
            <w:top w:val="none" w:sz="0" w:space="0" w:color="auto"/>
            <w:left w:val="none" w:sz="0" w:space="0" w:color="auto"/>
            <w:bottom w:val="none" w:sz="0" w:space="0" w:color="auto"/>
            <w:right w:val="none" w:sz="0" w:space="0" w:color="auto"/>
          </w:divBdr>
          <w:divsChild>
            <w:div w:id="18399271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757391">
      <w:bodyDiv w:val="1"/>
      <w:marLeft w:val="0"/>
      <w:marRight w:val="0"/>
      <w:marTop w:val="0"/>
      <w:marBottom w:val="0"/>
      <w:divBdr>
        <w:top w:val="none" w:sz="0" w:space="0" w:color="auto"/>
        <w:left w:val="none" w:sz="0" w:space="0" w:color="auto"/>
        <w:bottom w:val="none" w:sz="0" w:space="0" w:color="auto"/>
        <w:right w:val="none" w:sz="0" w:space="0" w:color="auto"/>
      </w:divBdr>
      <w:divsChild>
        <w:div w:id="827481208">
          <w:marLeft w:val="60"/>
          <w:marRight w:val="0"/>
          <w:marTop w:val="360"/>
          <w:marBottom w:val="0"/>
          <w:divBdr>
            <w:top w:val="none" w:sz="0" w:space="0" w:color="auto"/>
            <w:left w:val="none" w:sz="0" w:space="0" w:color="auto"/>
            <w:bottom w:val="none" w:sz="0" w:space="0" w:color="auto"/>
            <w:right w:val="none" w:sz="0" w:space="0" w:color="auto"/>
          </w:divBdr>
        </w:div>
        <w:div w:id="2121366485">
          <w:marLeft w:val="60"/>
          <w:marRight w:val="0"/>
          <w:marTop w:val="0"/>
          <w:marBottom w:val="0"/>
          <w:divBdr>
            <w:top w:val="none" w:sz="0" w:space="0" w:color="auto"/>
            <w:left w:val="none" w:sz="0" w:space="0" w:color="auto"/>
            <w:bottom w:val="none" w:sz="0" w:space="0" w:color="auto"/>
            <w:right w:val="none" w:sz="0" w:space="0" w:color="auto"/>
          </w:divBdr>
        </w:div>
        <w:div w:id="1745911624">
          <w:marLeft w:val="60"/>
          <w:marRight w:val="0"/>
          <w:marTop w:val="60"/>
          <w:marBottom w:val="0"/>
          <w:divBdr>
            <w:top w:val="none" w:sz="0" w:space="0" w:color="auto"/>
            <w:left w:val="none" w:sz="0" w:space="0" w:color="auto"/>
            <w:bottom w:val="none" w:sz="0" w:space="0" w:color="auto"/>
            <w:right w:val="none" w:sz="0" w:space="0" w:color="auto"/>
          </w:divBdr>
          <w:divsChild>
            <w:div w:id="939067223">
              <w:marLeft w:val="0"/>
              <w:marRight w:val="0"/>
              <w:marTop w:val="45"/>
              <w:marBottom w:val="0"/>
              <w:divBdr>
                <w:top w:val="none" w:sz="0" w:space="0" w:color="auto"/>
                <w:left w:val="none" w:sz="0" w:space="0" w:color="auto"/>
                <w:bottom w:val="none" w:sz="0" w:space="0" w:color="auto"/>
                <w:right w:val="none" w:sz="0" w:space="0" w:color="auto"/>
              </w:divBdr>
            </w:div>
            <w:div w:id="486171340">
              <w:marLeft w:val="0"/>
              <w:marRight w:val="0"/>
              <w:marTop w:val="45"/>
              <w:marBottom w:val="0"/>
              <w:divBdr>
                <w:top w:val="none" w:sz="0" w:space="0" w:color="auto"/>
                <w:left w:val="none" w:sz="0" w:space="0" w:color="auto"/>
                <w:bottom w:val="none" w:sz="0" w:space="0" w:color="auto"/>
                <w:right w:val="none" w:sz="0" w:space="0" w:color="auto"/>
              </w:divBdr>
            </w:div>
            <w:div w:id="1056204628">
              <w:marLeft w:val="0"/>
              <w:marRight w:val="0"/>
              <w:marTop w:val="45"/>
              <w:marBottom w:val="0"/>
              <w:divBdr>
                <w:top w:val="none" w:sz="0" w:space="0" w:color="auto"/>
                <w:left w:val="none" w:sz="0" w:space="0" w:color="auto"/>
                <w:bottom w:val="none" w:sz="0" w:space="0" w:color="auto"/>
                <w:right w:val="none" w:sz="0" w:space="0" w:color="auto"/>
              </w:divBdr>
            </w:div>
            <w:div w:id="730739553">
              <w:marLeft w:val="0"/>
              <w:marRight w:val="0"/>
              <w:marTop w:val="0"/>
              <w:marBottom w:val="0"/>
              <w:divBdr>
                <w:top w:val="none" w:sz="0" w:space="0" w:color="auto"/>
                <w:left w:val="none" w:sz="0" w:space="0" w:color="auto"/>
                <w:bottom w:val="none" w:sz="0" w:space="0" w:color="auto"/>
                <w:right w:val="none" w:sz="0" w:space="0" w:color="auto"/>
              </w:divBdr>
            </w:div>
            <w:div w:id="955256243">
              <w:marLeft w:val="0"/>
              <w:marRight w:val="0"/>
              <w:marTop w:val="0"/>
              <w:marBottom w:val="0"/>
              <w:divBdr>
                <w:top w:val="none" w:sz="0" w:space="0" w:color="auto"/>
                <w:left w:val="none" w:sz="0" w:space="0" w:color="auto"/>
                <w:bottom w:val="none" w:sz="0" w:space="0" w:color="auto"/>
                <w:right w:val="none" w:sz="0" w:space="0" w:color="auto"/>
              </w:divBdr>
            </w:div>
            <w:div w:id="504249840">
              <w:marLeft w:val="0"/>
              <w:marRight w:val="0"/>
              <w:marTop w:val="45"/>
              <w:marBottom w:val="0"/>
              <w:divBdr>
                <w:top w:val="none" w:sz="0" w:space="0" w:color="auto"/>
                <w:left w:val="none" w:sz="0" w:space="0" w:color="auto"/>
                <w:bottom w:val="none" w:sz="0" w:space="0" w:color="auto"/>
                <w:right w:val="none" w:sz="0" w:space="0" w:color="auto"/>
              </w:divBdr>
            </w:div>
            <w:div w:id="1107309614">
              <w:marLeft w:val="0"/>
              <w:marRight w:val="0"/>
              <w:marTop w:val="45"/>
              <w:marBottom w:val="0"/>
              <w:divBdr>
                <w:top w:val="none" w:sz="0" w:space="0" w:color="auto"/>
                <w:left w:val="none" w:sz="0" w:space="0" w:color="auto"/>
                <w:bottom w:val="none" w:sz="0" w:space="0" w:color="auto"/>
                <w:right w:val="none" w:sz="0" w:space="0" w:color="auto"/>
              </w:divBdr>
            </w:div>
            <w:div w:id="1924295334">
              <w:marLeft w:val="0"/>
              <w:marRight w:val="0"/>
              <w:marTop w:val="45"/>
              <w:marBottom w:val="0"/>
              <w:divBdr>
                <w:top w:val="none" w:sz="0" w:space="0" w:color="auto"/>
                <w:left w:val="none" w:sz="0" w:space="0" w:color="auto"/>
                <w:bottom w:val="none" w:sz="0" w:space="0" w:color="auto"/>
                <w:right w:val="none" w:sz="0" w:space="0" w:color="auto"/>
              </w:divBdr>
            </w:div>
            <w:div w:id="81921487">
              <w:marLeft w:val="0"/>
              <w:marRight w:val="0"/>
              <w:marTop w:val="45"/>
              <w:marBottom w:val="0"/>
              <w:divBdr>
                <w:top w:val="none" w:sz="0" w:space="0" w:color="auto"/>
                <w:left w:val="none" w:sz="0" w:space="0" w:color="auto"/>
                <w:bottom w:val="none" w:sz="0" w:space="0" w:color="auto"/>
                <w:right w:val="none" w:sz="0" w:space="0" w:color="auto"/>
              </w:divBdr>
            </w:div>
          </w:divsChild>
        </w:div>
        <w:div w:id="591671297">
          <w:marLeft w:val="60"/>
          <w:marRight w:val="0"/>
          <w:marTop w:val="360"/>
          <w:marBottom w:val="0"/>
          <w:divBdr>
            <w:top w:val="none" w:sz="0" w:space="0" w:color="auto"/>
            <w:left w:val="none" w:sz="0" w:space="0" w:color="auto"/>
            <w:bottom w:val="none" w:sz="0" w:space="0" w:color="auto"/>
            <w:right w:val="none" w:sz="0" w:space="0" w:color="auto"/>
          </w:divBdr>
        </w:div>
        <w:div w:id="1059211488">
          <w:marLeft w:val="60"/>
          <w:marRight w:val="0"/>
          <w:marTop w:val="0"/>
          <w:marBottom w:val="0"/>
          <w:divBdr>
            <w:top w:val="none" w:sz="0" w:space="0" w:color="auto"/>
            <w:left w:val="none" w:sz="0" w:space="0" w:color="auto"/>
            <w:bottom w:val="none" w:sz="0" w:space="0" w:color="auto"/>
            <w:right w:val="none" w:sz="0" w:space="0" w:color="auto"/>
          </w:divBdr>
        </w:div>
        <w:div w:id="1146969877">
          <w:marLeft w:val="60"/>
          <w:marRight w:val="0"/>
          <w:marTop w:val="60"/>
          <w:marBottom w:val="0"/>
          <w:divBdr>
            <w:top w:val="none" w:sz="0" w:space="0" w:color="auto"/>
            <w:left w:val="none" w:sz="0" w:space="0" w:color="auto"/>
            <w:bottom w:val="none" w:sz="0" w:space="0" w:color="auto"/>
            <w:right w:val="none" w:sz="0" w:space="0" w:color="auto"/>
          </w:divBdr>
          <w:divsChild>
            <w:div w:id="1751999462">
              <w:marLeft w:val="0"/>
              <w:marRight w:val="0"/>
              <w:marTop w:val="45"/>
              <w:marBottom w:val="0"/>
              <w:divBdr>
                <w:top w:val="none" w:sz="0" w:space="0" w:color="auto"/>
                <w:left w:val="none" w:sz="0" w:space="0" w:color="auto"/>
                <w:bottom w:val="none" w:sz="0" w:space="0" w:color="auto"/>
                <w:right w:val="none" w:sz="0" w:space="0" w:color="auto"/>
              </w:divBdr>
            </w:div>
            <w:div w:id="287247405">
              <w:marLeft w:val="0"/>
              <w:marRight w:val="0"/>
              <w:marTop w:val="45"/>
              <w:marBottom w:val="0"/>
              <w:divBdr>
                <w:top w:val="none" w:sz="0" w:space="0" w:color="auto"/>
                <w:left w:val="none" w:sz="0" w:space="0" w:color="auto"/>
                <w:bottom w:val="none" w:sz="0" w:space="0" w:color="auto"/>
                <w:right w:val="none" w:sz="0" w:space="0" w:color="auto"/>
              </w:divBdr>
            </w:div>
            <w:div w:id="757092063">
              <w:marLeft w:val="0"/>
              <w:marRight w:val="0"/>
              <w:marTop w:val="45"/>
              <w:marBottom w:val="0"/>
              <w:divBdr>
                <w:top w:val="none" w:sz="0" w:space="0" w:color="auto"/>
                <w:left w:val="none" w:sz="0" w:space="0" w:color="auto"/>
                <w:bottom w:val="none" w:sz="0" w:space="0" w:color="auto"/>
                <w:right w:val="none" w:sz="0" w:space="0" w:color="auto"/>
              </w:divBdr>
            </w:div>
            <w:div w:id="1359355317">
              <w:marLeft w:val="0"/>
              <w:marRight w:val="0"/>
              <w:marTop w:val="45"/>
              <w:marBottom w:val="0"/>
              <w:divBdr>
                <w:top w:val="none" w:sz="0" w:space="0" w:color="auto"/>
                <w:left w:val="none" w:sz="0" w:space="0" w:color="auto"/>
                <w:bottom w:val="none" w:sz="0" w:space="0" w:color="auto"/>
                <w:right w:val="none" w:sz="0" w:space="0" w:color="auto"/>
              </w:divBdr>
            </w:div>
          </w:divsChild>
        </w:div>
        <w:div w:id="1115951049">
          <w:marLeft w:val="60"/>
          <w:marRight w:val="0"/>
          <w:marTop w:val="360"/>
          <w:marBottom w:val="0"/>
          <w:divBdr>
            <w:top w:val="none" w:sz="0" w:space="0" w:color="auto"/>
            <w:left w:val="none" w:sz="0" w:space="0" w:color="auto"/>
            <w:bottom w:val="none" w:sz="0" w:space="0" w:color="auto"/>
            <w:right w:val="none" w:sz="0" w:space="0" w:color="auto"/>
          </w:divBdr>
        </w:div>
        <w:div w:id="788165018">
          <w:marLeft w:val="60"/>
          <w:marRight w:val="0"/>
          <w:marTop w:val="0"/>
          <w:marBottom w:val="0"/>
          <w:divBdr>
            <w:top w:val="none" w:sz="0" w:space="0" w:color="auto"/>
            <w:left w:val="none" w:sz="0" w:space="0" w:color="auto"/>
            <w:bottom w:val="none" w:sz="0" w:space="0" w:color="auto"/>
            <w:right w:val="none" w:sz="0" w:space="0" w:color="auto"/>
          </w:divBdr>
        </w:div>
        <w:div w:id="705564265">
          <w:marLeft w:val="60"/>
          <w:marRight w:val="0"/>
          <w:marTop w:val="60"/>
          <w:marBottom w:val="0"/>
          <w:divBdr>
            <w:top w:val="none" w:sz="0" w:space="0" w:color="auto"/>
            <w:left w:val="none" w:sz="0" w:space="0" w:color="auto"/>
            <w:bottom w:val="none" w:sz="0" w:space="0" w:color="auto"/>
            <w:right w:val="none" w:sz="0" w:space="0" w:color="auto"/>
          </w:divBdr>
          <w:divsChild>
            <w:div w:id="1376347931">
              <w:marLeft w:val="0"/>
              <w:marRight w:val="0"/>
              <w:marTop w:val="45"/>
              <w:marBottom w:val="0"/>
              <w:divBdr>
                <w:top w:val="none" w:sz="0" w:space="0" w:color="auto"/>
                <w:left w:val="none" w:sz="0" w:space="0" w:color="auto"/>
                <w:bottom w:val="none" w:sz="0" w:space="0" w:color="auto"/>
                <w:right w:val="none" w:sz="0" w:space="0" w:color="auto"/>
              </w:divBdr>
            </w:div>
            <w:div w:id="677579652">
              <w:marLeft w:val="0"/>
              <w:marRight w:val="0"/>
              <w:marTop w:val="45"/>
              <w:marBottom w:val="0"/>
              <w:divBdr>
                <w:top w:val="none" w:sz="0" w:space="0" w:color="auto"/>
                <w:left w:val="none" w:sz="0" w:space="0" w:color="auto"/>
                <w:bottom w:val="none" w:sz="0" w:space="0" w:color="auto"/>
                <w:right w:val="none" w:sz="0" w:space="0" w:color="auto"/>
              </w:divBdr>
            </w:div>
            <w:div w:id="1380738470">
              <w:marLeft w:val="0"/>
              <w:marRight w:val="0"/>
              <w:marTop w:val="45"/>
              <w:marBottom w:val="0"/>
              <w:divBdr>
                <w:top w:val="none" w:sz="0" w:space="0" w:color="auto"/>
                <w:left w:val="none" w:sz="0" w:space="0" w:color="auto"/>
                <w:bottom w:val="none" w:sz="0" w:space="0" w:color="auto"/>
                <w:right w:val="none" w:sz="0" w:space="0" w:color="auto"/>
              </w:divBdr>
            </w:div>
            <w:div w:id="686755078">
              <w:marLeft w:val="0"/>
              <w:marRight w:val="0"/>
              <w:marTop w:val="45"/>
              <w:marBottom w:val="0"/>
              <w:divBdr>
                <w:top w:val="none" w:sz="0" w:space="0" w:color="auto"/>
                <w:left w:val="none" w:sz="0" w:space="0" w:color="auto"/>
                <w:bottom w:val="none" w:sz="0" w:space="0" w:color="auto"/>
                <w:right w:val="none" w:sz="0" w:space="0" w:color="auto"/>
              </w:divBdr>
            </w:div>
          </w:divsChild>
        </w:div>
        <w:div w:id="1666132693">
          <w:marLeft w:val="60"/>
          <w:marRight w:val="0"/>
          <w:marTop w:val="360"/>
          <w:marBottom w:val="0"/>
          <w:divBdr>
            <w:top w:val="none" w:sz="0" w:space="0" w:color="auto"/>
            <w:left w:val="none" w:sz="0" w:space="0" w:color="auto"/>
            <w:bottom w:val="none" w:sz="0" w:space="0" w:color="auto"/>
            <w:right w:val="none" w:sz="0" w:space="0" w:color="auto"/>
          </w:divBdr>
        </w:div>
        <w:div w:id="1059982741">
          <w:marLeft w:val="60"/>
          <w:marRight w:val="0"/>
          <w:marTop w:val="0"/>
          <w:marBottom w:val="0"/>
          <w:divBdr>
            <w:top w:val="none" w:sz="0" w:space="0" w:color="auto"/>
            <w:left w:val="none" w:sz="0" w:space="0" w:color="auto"/>
            <w:bottom w:val="none" w:sz="0" w:space="0" w:color="auto"/>
            <w:right w:val="none" w:sz="0" w:space="0" w:color="auto"/>
          </w:divBdr>
        </w:div>
        <w:div w:id="1157576384">
          <w:marLeft w:val="60"/>
          <w:marRight w:val="0"/>
          <w:marTop w:val="60"/>
          <w:marBottom w:val="0"/>
          <w:divBdr>
            <w:top w:val="none" w:sz="0" w:space="0" w:color="auto"/>
            <w:left w:val="none" w:sz="0" w:space="0" w:color="auto"/>
            <w:bottom w:val="none" w:sz="0" w:space="0" w:color="auto"/>
            <w:right w:val="none" w:sz="0" w:space="0" w:color="auto"/>
          </w:divBdr>
          <w:divsChild>
            <w:div w:id="171065113">
              <w:marLeft w:val="0"/>
              <w:marRight w:val="0"/>
              <w:marTop w:val="45"/>
              <w:marBottom w:val="0"/>
              <w:divBdr>
                <w:top w:val="none" w:sz="0" w:space="0" w:color="auto"/>
                <w:left w:val="none" w:sz="0" w:space="0" w:color="auto"/>
                <w:bottom w:val="none" w:sz="0" w:space="0" w:color="auto"/>
                <w:right w:val="none" w:sz="0" w:space="0" w:color="auto"/>
              </w:divBdr>
            </w:div>
            <w:div w:id="1220744897">
              <w:marLeft w:val="0"/>
              <w:marRight w:val="0"/>
              <w:marTop w:val="45"/>
              <w:marBottom w:val="0"/>
              <w:divBdr>
                <w:top w:val="none" w:sz="0" w:space="0" w:color="auto"/>
                <w:left w:val="none" w:sz="0" w:space="0" w:color="auto"/>
                <w:bottom w:val="none" w:sz="0" w:space="0" w:color="auto"/>
                <w:right w:val="none" w:sz="0" w:space="0" w:color="auto"/>
              </w:divBdr>
            </w:div>
            <w:div w:id="80958071">
              <w:marLeft w:val="0"/>
              <w:marRight w:val="0"/>
              <w:marTop w:val="45"/>
              <w:marBottom w:val="0"/>
              <w:divBdr>
                <w:top w:val="none" w:sz="0" w:space="0" w:color="auto"/>
                <w:left w:val="none" w:sz="0" w:space="0" w:color="auto"/>
                <w:bottom w:val="none" w:sz="0" w:space="0" w:color="auto"/>
                <w:right w:val="none" w:sz="0" w:space="0" w:color="auto"/>
              </w:divBdr>
            </w:div>
            <w:div w:id="814025477">
              <w:marLeft w:val="0"/>
              <w:marRight w:val="0"/>
              <w:marTop w:val="45"/>
              <w:marBottom w:val="0"/>
              <w:divBdr>
                <w:top w:val="none" w:sz="0" w:space="0" w:color="auto"/>
                <w:left w:val="none" w:sz="0" w:space="0" w:color="auto"/>
                <w:bottom w:val="none" w:sz="0" w:space="0" w:color="auto"/>
                <w:right w:val="none" w:sz="0" w:space="0" w:color="auto"/>
              </w:divBdr>
            </w:div>
          </w:divsChild>
        </w:div>
        <w:div w:id="1314607121">
          <w:marLeft w:val="0"/>
          <w:marRight w:val="0"/>
          <w:marTop w:val="210"/>
          <w:marBottom w:val="0"/>
          <w:divBdr>
            <w:top w:val="none" w:sz="0" w:space="0" w:color="auto"/>
            <w:left w:val="none" w:sz="0" w:space="0" w:color="auto"/>
            <w:bottom w:val="none" w:sz="0" w:space="0" w:color="auto"/>
            <w:right w:val="none" w:sz="0" w:space="0" w:color="auto"/>
          </w:divBdr>
          <w:divsChild>
            <w:div w:id="18206850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8830322">
      <w:bodyDiv w:val="1"/>
      <w:marLeft w:val="0"/>
      <w:marRight w:val="0"/>
      <w:marTop w:val="0"/>
      <w:marBottom w:val="0"/>
      <w:divBdr>
        <w:top w:val="none" w:sz="0" w:space="0" w:color="auto"/>
        <w:left w:val="none" w:sz="0" w:space="0" w:color="auto"/>
        <w:bottom w:val="none" w:sz="0" w:space="0" w:color="auto"/>
        <w:right w:val="none" w:sz="0" w:space="0" w:color="auto"/>
      </w:divBdr>
      <w:divsChild>
        <w:div w:id="1211503773">
          <w:marLeft w:val="60"/>
          <w:marRight w:val="0"/>
          <w:marTop w:val="360"/>
          <w:marBottom w:val="0"/>
          <w:divBdr>
            <w:top w:val="none" w:sz="0" w:space="0" w:color="auto"/>
            <w:left w:val="none" w:sz="0" w:space="0" w:color="auto"/>
            <w:bottom w:val="none" w:sz="0" w:space="0" w:color="auto"/>
            <w:right w:val="none" w:sz="0" w:space="0" w:color="auto"/>
          </w:divBdr>
        </w:div>
        <w:div w:id="1735275124">
          <w:marLeft w:val="60"/>
          <w:marRight w:val="0"/>
          <w:marTop w:val="0"/>
          <w:marBottom w:val="0"/>
          <w:divBdr>
            <w:top w:val="none" w:sz="0" w:space="0" w:color="auto"/>
            <w:left w:val="none" w:sz="0" w:space="0" w:color="auto"/>
            <w:bottom w:val="none" w:sz="0" w:space="0" w:color="auto"/>
            <w:right w:val="none" w:sz="0" w:space="0" w:color="auto"/>
          </w:divBdr>
        </w:div>
        <w:div w:id="1722055679">
          <w:marLeft w:val="60"/>
          <w:marRight w:val="0"/>
          <w:marTop w:val="60"/>
          <w:marBottom w:val="0"/>
          <w:divBdr>
            <w:top w:val="none" w:sz="0" w:space="0" w:color="auto"/>
            <w:left w:val="none" w:sz="0" w:space="0" w:color="auto"/>
            <w:bottom w:val="none" w:sz="0" w:space="0" w:color="auto"/>
            <w:right w:val="none" w:sz="0" w:space="0" w:color="auto"/>
          </w:divBdr>
          <w:divsChild>
            <w:div w:id="619605382">
              <w:marLeft w:val="0"/>
              <w:marRight w:val="0"/>
              <w:marTop w:val="45"/>
              <w:marBottom w:val="0"/>
              <w:divBdr>
                <w:top w:val="none" w:sz="0" w:space="0" w:color="auto"/>
                <w:left w:val="none" w:sz="0" w:space="0" w:color="auto"/>
                <w:bottom w:val="none" w:sz="0" w:space="0" w:color="auto"/>
                <w:right w:val="none" w:sz="0" w:space="0" w:color="auto"/>
              </w:divBdr>
            </w:div>
            <w:div w:id="1261254950">
              <w:marLeft w:val="0"/>
              <w:marRight w:val="0"/>
              <w:marTop w:val="45"/>
              <w:marBottom w:val="0"/>
              <w:divBdr>
                <w:top w:val="none" w:sz="0" w:space="0" w:color="auto"/>
                <w:left w:val="none" w:sz="0" w:space="0" w:color="auto"/>
                <w:bottom w:val="none" w:sz="0" w:space="0" w:color="auto"/>
                <w:right w:val="none" w:sz="0" w:space="0" w:color="auto"/>
              </w:divBdr>
            </w:div>
            <w:div w:id="299264282">
              <w:marLeft w:val="0"/>
              <w:marRight w:val="0"/>
              <w:marTop w:val="45"/>
              <w:marBottom w:val="0"/>
              <w:divBdr>
                <w:top w:val="none" w:sz="0" w:space="0" w:color="auto"/>
                <w:left w:val="none" w:sz="0" w:space="0" w:color="auto"/>
                <w:bottom w:val="none" w:sz="0" w:space="0" w:color="auto"/>
                <w:right w:val="none" w:sz="0" w:space="0" w:color="auto"/>
              </w:divBdr>
            </w:div>
            <w:div w:id="1113134868">
              <w:marLeft w:val="0"/>
              <w:marRight w:val="0"/>
              <w:marTop w:val="0"/>
              <w:marBottom w:val="0"/>
              <w:divBdr>
                <w:top w:val="none" w:sz="0" w:space="0" w:color="auto"/>
                <w:left w:val="none" w:sz="0" w:space="0" w:color="auto"/>
                <w:bottom w:val="none" w:sz="0" w:space="0" w:color="auto"/>
                <w:right w:val="none" w:sz="0" w:space="0" w:color="auto"/>
              </w:divBdr>
            </w:div>
            <w:div w:id="2013602588">
              <w:marLeft w:val="0"/>
              <w:marRight w:val="0"/>
              <w:marTop w:val="0"/>
              <w:marBottom w:val="0"/>
              <w:divBdr>
                <w:top w:val="none" w:sz="0" w:space="0" w:color="auto"/>
                <w:left w:val="none" w:sz="0" w:space="0" w:color="auto"/>
                <w:bottom w:val="none" w:sz="0" w:space="0" w:color="auto"/>
                <w:right w:val="none" w:sz="0" w:space="0" w:color="auto"/>
              </w:divBdr>
            </w:div>
            <w:div w:id="1850632687">
              <w:marLeft w:val="0"/>
              <w:marRight w:val="0"/>
              <w:marTop w:val="45"/>
              <w:marBottom w:val="0"/>
              <w:divBdr>
                <w:top w:val="none" w:sz="0" w:space="0" w:color="auto"/>
                <w:left w:val="none" w:sz="0" w:space="0" w:color="auto"/>
                <w:bottom w:val="none" w:sz="0" w:space="0" w:color="auto"/>
                <w:right w:val="none" w:sz="0" w:space="0" w:color="auto"/>
              </w:divBdr>
            </w:div>
            <w:div w:id="507256260">
              <w:marLeft w:val="0"/>
              <w:marRight w:val="0"/>
              <w:marTop w:val="45"/>
              <w:marBottom w:val="0"/>
              <w:divBdr>
                <w:top w:val="none" w:sz="0" w:space="0" w:color="auto"/>
                <w:left w:val="none" w:sz="0" w:space="0" w:color="auto"/>
                <w:bottom w:val="none" w:sz="0" w:space="0" w:color="auto"/>
                <w:right w:val="none" w:sz="0" w:space="0" w:color="auto"/>
              </w:divBdr>
            </w:div>
            <w:div w:id="2084796010">
              <w:marLeft w:val="0"/>
              <w:marRight w:val="0"/>
              <w:marTop w:val="45"/>
              <w:marBottom w:val="0"/>
              <w:divBdr>
                <w:top w:val="none" w:sz="0" w:space="0" w:color="auto"/>
                <w:left w:val="none" w:sz="0" w:space="0" w:color="auto"/>
                <w:bottom w:val="none" w:sz="0" w:space="0" w:color="auto"/>
                <w:right w:val="none" w:sz="0" w:space="0" w:color="auto"/>
              </w:divBdr>
            </w:div>
          </w:divsChild>
        </w:div>
        <w:div w:id="84544302">
          <w:marLeft w:val="60"/>
          <w:marRight w:val="0"/>
          <w:marTop w:val="360"/>
          <w:marBottom w:val="0"/>
          <w:divBdr>
            <w:top w:val="none" w:sz="0" w:space="0" w:color="auto"/>
            <w:left w:val="none" w:sz="0" w:space="0" w:color="auto"/>
            <w:bottom w:val="none" w:sz="0" w:space="0" w:color="auto"/>
            <w:right w:val="none" w:sz="0" w:space="0" w:color="auto"/>
          </w:divBdr>
        </w:div>
        <w:div w:id="1845170484">
          <w:marLeft w:val="60"/>
          <w:marRight w:val="0"/>
          <w:marTop w:val="0"/>
          <w:marBottom w:val="0"/>
          <w:divBdr>
            <w:top w:val="none" w:sz="0" w:space="0" w:color="auto"/>
            <w:left w:val="none" w:sz="0" w:space="0" w:color="auto"/>
            <w:bottom w:val="none" w:sz="0" w:space="0" w:color="auto"/>
            <w:right w:val="none" w:sz="0" w:space="0" w:color="auto"/>
          </w:divBdr>
        </w:div>
        <w:div w:id="266934482">
          <w:marLeft w:val="60"/>
          <w:marRight w:val="0"/>
          <w:marTop w:val="60"/>
          <w:marBottom w:val="0"/>
          <w:divBdr>
            <w:top w:val="none" w:sz="0" w:space="0" w:color="auto"/>
            <w:left w:val="none" w:sz="0" w:space="0" w:color="auto"/>
            <w:bottom w:val="none" w:sz="0" w:space="0" w:color="auto"/>
            <w:right w:val="none" w:sz="0" w:space="0" w:color="auto"/>
          </w:divBdr>
          <w:divsChild>
            <w:div w:id="1973367860">
              <w:marLeft w:val="0"/>
              <w:marRight w:val="0"/>
              <w:marTop w:val="45"/>
              <w:marBottom w:val="0"/>
              <w:divBdr>
                <w:top w:val="none" w:sz="0" w:space="0" w:color="auto"/>
                <w:left w:val="none" w:sz="0" w:space="0" w:color="auto"/>
                <w:bottom w:val="none" w:sz="0" w:space="0" w:color="auto"/>
                <w:right w:val="none" w:sz="0" w:space="0" w:color="auto"/>
              </w:divBdr>
            </w:div>
            <w:div w:id="1309171835">
              <w:marLeft w:val="0"/>
              <w:marRight w:val="0"/>
              <w:marTop w:val="45"/>
              <w:marBottom w:val="0"/>
              <w:divBdr>
                <w:top w:val="none" w:sz="0" w:space="0" w:color="auto"/>
                <w:left w:val="none" w:sz="0" w:space="0" w:color="auto"/>
                <w:bottom w:val="none" w:sz="0" w:space="0" w:color="auto"/>
                <w:right w:val="none" w:sz="0" w:space="0" w:color="auto"/>
              </w:divBdr>
            </w:div>
            <w:div w:id="1627658781">
              <w:marLeft w:val="0"/>
              <w:marRight w:val="0"/>
              <w:marTop w:val="45"/>
              <w:marBottom w:val="0"/>
              <w:divBdr>
                <w:top w:val="none" w:sz="0" w:space="0" w:color="auto"/>
                <w:left w:val="none" w:sz="0" w:space="0" w:color="auto"/>
                <w:bottom w:val="none" w:sz="0" w:space="0" w:color="auto"/>
                <w:right w:val="none" w:sz="0" w:space="0" w:color="auto"/>
              </w:divBdr>
            </w:div>
            <w:div w:id="1676809188">
              <w:marLeft w:val="0"/>
              <w:marRight w:val="0"/>
              <w:marTop w:val="45"/>
              <w:marBottom w:val="0"/>
              <w:divBdr>
                <w:top w:val="none" w:sz="0" w:space="0" w:color="auto"/>
                <w:left w:val="none" w:sz="0" w:space="0" w:color="auto"/>
                <w:bottom w:val="none" w:sz="0" w:space="0" w:color="auto"/>
                <w:right w:val="none" w:sz="0" w:space="0" w:color="auto"/>
              </w:divBdr>
            </w:div>
          </w:divsChild>
        </w:div>
        <w:div w:id="877086438">
          <w:marLeft w:val="60"/>
          <w:marRight w:val="0"/>
          <w:marTop w:val="360"/>
          <w:marBottom w:val="0"/>
          <w:divBdr>
            <w:top w:val="none" w:sz="0" w:space="0" w:color="auto"/>
            <w:left w:val="none" w:sz="0" w:space="0" w:color="auto"/>
            <w:bottom w:val="none" w:sz="0" w:space="0" w:color="auto"/>
            <w:right w:val="none" w:sz="0" w:space="0" w:color="auto"/>
          </w:divBdr>
        </w:div>
        <w:div w:id="182018589">
          <w:marLeft w:val="60"/>
          <w:marRight w:val="0"/>
          <w:marTop w:val="0"/>
          <w:marBottom w:val="0"/>
          <w:divBdr>
            <w:top w:val="none" w:sz="0" w:space="0" w:color="auto"/>
            <w:left w:val="none" w:sz="0" w:space="0" w:color="auto"/>
            <w:bottom w:val="none" w:sz="0" w:space="0" w:color="auto"/>
            <w:right w:val="none" w:sz="0" w:space="0" w:color="auto"/>
          </w:divBdr>
        </w:div>
        <w:div w:id="244537354">
          <w:marLeft w:val="60"/>
          <w:marRight w:val="0"/>
          <w:marTop w:val="60"/>
          <w:marBottom w:val="0"/>
          <w:divBdr>
            <w:top w:val="none" w:sz="0" w:space="0" w:color="auto"/>
            <w:left w:val="none" w:sz="0" w:space="0" w:color="auto"/>
            <w:bottom w:val="none" w:sz="0" w:space="0" w:color="auto"/>
            <w:right w:val="none" w:sz="0" w:space="0" w:color="auto"/>
          </w:divBdr>
          <w:divsChild>
            <w:div w:id="455107423">
              <w:marLeft w:val="0"/>
              <w:marRight w:val="0"/>
              <w:marTop w:val="45"/>
              <w:marBottom w:val="0"/>
              <w:divBdr>
                <w:top w:val="none" w:sz="0" w:space="0" w:color="auto"/>
                <w:left w:val="none" w:sz="0" w:space="0" w:color="auto"/>
                <w:bottom w:val="none" w:sz="0" w:space="0" w:color="auto"/>
                <w:right w:val="none" w:sz="0" w:space="0" w:color="auto"/>
              </w:divBdr>
            </w:div>
            <w:div w:id="1805275307">
              <w:marLeft w:val="0"/>
              <w:marRight w:val="0"/>
              <w:marTop w:val="45"/>
              <w:marBottom w:val="0"/>
              <w:divBdr>
                <w:top w:val="none" w:sz="0" w:space="0" w:color="auto"/>
                <w:left w:val="none" w:sz="0" w:space="0" w:color="auto"/>
                <w:bottom w:val="none" w:sz="0" w:space="0" w:color="auto"/>
                <w:right w:val="none" w:sz="0" w:space="0" w:color="auto"/>
              </w:divBdr>
            </w:div>
            <w:div w:id="1141465768">
              <w:marLeft w:val="0"/>
              <w:marRight w:val="0"/>
              <w:marTop w:val="45"/>
              <w:marBottom w:val="0"/>
              <w:divBdr>
                <w:top w:val="none" w:sz="0" w:space="0" w:color="auto"/>
                <w:left w:val="none" w:sz="0" w:space="0" w:color="auto"/>
                <w:bottom w:val="none" w:sz="0" w:space="0" w:color="auto"/>
                <w:right w:val="none" w:sz="0" w:space="0" w:color="auto"/>
              </w:divBdr>
            </w:div>
            <w:div w:id="1891113456">
              <w:marLeft w:val="0"/>
              <w:marRight w:val="0"/>
              <w:marTop w:val="45"/>
              <w:marBottom w:val="0"/>
              <w:divBdr>
                <w:top w:val="none" w:sz="0" w:space="0" w:color="auto"/>
                <w:left w:val="none" w:sz="0" w:space="0" w:color="auto"/>
                <w:bottom w:val="none" w:sz="0" w:space="0" w:color="auto"/>
                <w:right w:val="none" w:sz="0" w:space="0" w:color="auto"/>
              </w:divBdr>
            </w:div>
          </w:divsChild>
        </w:div>
        <w:div w:id="716398689">
          <w:marLeft w:val="60"/>
          <w:marRight w:val="0"/>
          <w:marTop w:val="360"/>
          <w:marBottom w:val="0"/>
          <w:divBdr>
            <w:top w:val="none" w:sz="0" w:space="0" w:color="auto"/>
            <w:left w:val="none" w:sz="0" w:space="0" w:color="auto"/>
            <w:bottom w:val="none" w:sz="0" w:space="0" w:color="auto"/>
            <w:right w:val="none" w:sz="0" w:space="0" w:color="auto"/>
          </w:divBdr>
        </w:div>
        <w:div w:id="246043796">
          <w:marLeft w:val="60"/>
          <w:marRight w:val="0"/>
          <w:marTop w:val="0"/>
          <w:marBottom w:val="0"/>
          <w:divBdr>
            <w:top w:val="none" w:sz="0" w:space="0" w:color="auto"/>
            <w:left w:val="none" w:sz="0" w:space="0" w:color="auto"/>
            <w:bottom w:val="none" w:sz="0" w:space="0" w:color="auto"/>
            <w:right w:val="none" w:sz="0" w:space="0" w:color="auto"/>
          </w:divBdr>
        </w:div>
        <w:div w:id="916943050">
          <w:marLeft w:val="60"/>
          <w:marRight w:val="0"/>
          <w:marTop w:val="60"/>
          <w:marBottom w:val="0"/>
          <w:divBdr>
            <w:top w:val="none" w:sz="0" w:space="0" w:color="auto"/>
            <w:left w:val="none" w:sz="0" w:space="0" w:color="auto"/>
            <w:bottom w:val="none" w:sz="0" w:space="0" w:color="auto"/>
            <w:right w:val="none" w:sz="0" w:space="0" w:color="auto"/>
          </w:divBdr>
          <w:divsChild>
            <w:div w:id="1604071814">
              <w:marLeft w:val="0"/>
              <w:marRight w:val="0"/>
              <w:marTop w:val="45"/>
              <w:marBottom w:val="0"/>
              <w:divBdr>
                <w:top w:val="none" w:sz="0" w:space="0" w:color="auto"/>
                <w:left w:val="none" w:sz="0" w:space="0" w:color="auto"/>
                <w:bottom w:val="none" w:sz="0" w:space="0" w:color="auto"/>
                <w:right w:val="none" w:sz="0" w:space="0" w:color="auto"/>
              </w:divBdr>
            </w:div>
            <w:div w:id="147063784">
              <w:marLeft w:val="0"/>
              <w:marRight w:val="0"/>
              <w:marTop w:val="45"/>
              <w:marBottom w:val="0"/>
              <w:divBdr>
                <w:top w:val="none" w:sz="0" w:space="0" w:color="auto"/>
                <w:left w:val="none" w:sz="0" w:space="0" w:color="auto"/>
                <w:bottom w:val="none" w:sz="0" w:space="0" w:color="auto"/>
                <w:right w:val="none" w:sz="0" w:space="0" w:color="auto"/>
              </w:divBdr>
            </w:div>
            <w:div w:id="1861165070">
              <w:marLeft w:val="0"/>
              <w:marRight w:val="0"/>
              <w:marTop w:val="45"/>
              <w:marBottom w:val="0"/>
              <w:divBdr>
                <w:top w:val="none" w:sz="0" w:space="0" w:color="auto"/>
                <w:left w:val="none" w:sz="0" w:space="0" w:color="auto"/>
                <w:bottom w:val="none" w:sz="0" w:space="0" w:color="auto"/>
                <w:right w:val="none" w:sz="0" w:space="0" w:color="auto"/>
              </w:divBdr>
            </w:div>
            <w:div w:id="1476215627">
              <w:marLeft w:val="0"/>
              <w:marRight w:val="0"/>
              <w:marTop w:val="45"/>
              <w:marBottom w:val="0"/>
              <w:divBdr>
                <w:top w:val="none" w:sz="0" w:space="0" w:color="auto"/>
                <w:left w:val="none" w:sz="0" w:space="0" w:color="auto"/>
                <w:bottom w:val="none" w:sz="0" w:space="0" w:color="auto"/>
                <w:right w:val="none" w:sz="0" w:space="0" w:color="auto"/>
              </w:divBdr>
            </w:div>
          </w:divsChild>
        </w:div>
        <w:div w:id="1537624124">
          <w:marLeft w:val="0"/>
          <w:marRight w:val="0"/>
          <w:marTop w:val="210"/>
          <w:marBottom w:val="0"/>
          <w:divBdr>
            <w:top w:val="none" w:sz="0" w:space="0" w:color="auto"/>
            <w:left w:val="none" w:sz="0" w:space="0" w:color="auto"/>
            <w:bottom w:val="none" w:sz="0" w:space="0" w:color="auto"/>
            <w:right w:val="none" w:sz="0" w:space="0" w:color="auto"/>
          </w:divBdr>
          <w:divsChild>
            <w:div w:id="3438694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59945325">
      <w:bodyDiv w:val="1"/>
      <w:marLeft w:val="0"/>
      <w:marRight w:val="0"/>
      <w:marTop w:val="0"/>
      <w:marBottom w:val="0"/>
      <w:divBdr>
        <w:top w:val="none" w:sz="0" w:space="0" w:color="auto"/>
        <w:left w:val="none" w:sz="0" w:space="0" w:color="auto"/>
        <w:bottom w:val="none" w:sz="0" w:space="0" w:color="auto"/>
        <w:right w:val="none" w:sz="0" w:space="0" w:color="auto"/>
      </w:divBdr>
      <w:divsChild>
        <w:div w:id="1649822228">
          <w:marLeft w:val="60"/>
          <w:marRight w:val="0"/>
          <w:marTop w:val="360"/>
          <w:marBottom w:val="0"/>
          <w:divBdr>
            <w:top w:val="none" w:sz="0" w:space="0" w:color="auto"/>
            <w:left w:val="none" w:sz="0" w:space="0" w:color="auto"/>
            <w:bottom w:val="none" w:sz="0" w:space="0" w:color="auto"/>
            <w:right w:val="none" w:sz="0" w:space="0" w:color="auto"/>
          </w:divBdr>
        </w:div>
        <w:div w:id="2086763037">
          <w:marLeft w:val="60"/>
          <w:marRight w:val="0"/>
          <w:marTop w:val="0"/>
          <w:marBottom w:val="0"/>
          <w:divBdr>
            <w:top w:val="none" w:sz="0" w:space="0" w:color="auto"/>
            <w:left w:val="none" w:sz="0" w:space="0" w:color="auto"/>
            <w:bottom w:val="none" w:sz="0" w:space="0" w:color="auto"/>
            <w:right w:val="none" w:sz="0" w:space="0" w:color="auto"/>
          </w:divBdr>
        </w:div>
        <w:div w:id="738329599">
          <w:marLeft w:val="60"/>
          <w:marRight w:val="0"/>
          <w:marTop w:val="60"/>
          <w:marBottom w:val="0"/>
          <w:divBdr>
            <w:top w:val="none" w:sz="0" w:space="0" w:color="auto"/>
            <w:left w:val="none" w:sz="0" w:space="0" w:color="auto"/>
            <w:bottom w:val="none" w:sz="0" w:space="0" w:color="auto"/>
            <w:right w:val="none" w:sz="0" w:space="0" w:color="auto"/>
          </w:divBdr>
          <w:divsChild>
            <w:div w:id="1762990017">
              <w:marLeft w:val="0"/>
              <w:marRight w:val="0"/>
              <w:marTop w:val="45"/>
              <w:marBottom w:val="0"/>
              <w:divBdr>
                <w:top w:val="none" w:sz="0" w:space="0" w:color="auto"/>
                <w:left w:val="none" w:sz="0" w:space="0" w:color="auto"/>
                <w:bottom w:val="none" w:sz="0" w:space="0" w:color="auto"/>
                <w:right w:val="none" w:sz="0" w:space="0" w:color="auto"/>
              </w:divBdr>
            </w:div>
            <w:div w:id="1158378534">
              <w:marLeft w:val="0"/>
              <w:marRight w:val="0"/>
              <w:marTop w:val="45"/>
              <w:marBottom w:val="0"/>
              <w:divBdr>
                <w:top w:val="none" w:sz="0" w:space="0" w:color="auto"/>
                <w:left w:val="none" w:sz="0" w:space="0" w:color="auto"/>
                <w:bottom w:val="none" w:sz="0" w:space="0" w:color="auto"/>
                <w:right w:val="none" w:sz="0" w:space="0" w:color="auto"/>
              </w:divBdr>
            </w:div>
            <w:div w:id="66877445">
              <w:marLeft w:val="0"/>
              <w:marRight w:val="0"/>
              <w:marTop w:val="45"/>
              <w:marBottom w:val="0"/>
              <w:divBdr>
                <w:top w:val="none" w:sz="0" w:space="0" w:color="auto"/>
                <w:left w:val="none" w:sz="0" w:space="0" w:color="auto"/>
                <w:bottom w:val="none" w:sz="0" w:space="0" w:color="auto"/>
                <w:right w:val="none" w:sz="0" w:space="0" w:color="auto"/>
              </w:divBdr>
            </w:div>
            <w:div w:id="2042852957">
              <w:marLeft w:val="0"/>
              <w:marRight w:val="0"/>
              <w:marTop w:val="0"/>
              <w:marBottom w:val="0"/>
              <w:divBdr>
                <w:top w:val="none" w:sz="0" w:space="0" w:color="auto"/>
                <w:left w:val="none" w:sz="0" w:space="0" w:color="auto"/>
                <w:bottom w:val="none" w:sz="0" w:space="0" w:color="auto"/>
                <w:right w:val="none" w:sz="0" w:space="0" w:color="auto"/>
              </w:divBdr>
            </w:div>
            <w:div w:id="133180589">
              <w:marLeft w:val="0"/>
              <w:marRight w:val="0"/>
              <w:marTop w:val="0"/>
              <w:marBottom w:val="0"/>
              <w:divBdr>
                <w:top w:val="none" w:sz="0" w:space="0" w:color="auto"/>
                <w:left w:val="none" w:sz="0" w:space="0" w:color="auto"/>
                <w:bottom w:val="none" w:sz="0" w:space="0" w:color="auto"/>
                <w:right w:val="none" w:sz="0" w:space="0" w:color="auto"/>
              </w:divBdr>
            </w:div>
            <w:div w:id="1919291872">
              <w:marLeft w:val="0"/>
              <w:marRight w:val="0"/>
              <w:marTop w:val="45"/>
              <w:marBottom w:val="0"/>
              <w:divBdr>
                <w:top w:val="none" w:sz="0" w:space="0" w:color="auto"/>
                <w:left w:val="none" w:sz="0" w:space="0" w:color="auto"/>
                <w:bottom w:val="none" w:sz="0" w:space="0" w:color="auto"/>
                <w:right w:val="none" w:sz="0" w:space="0" w:color="auto"/>
              </w:divBdr>
            </w:div>
            <w:div w:id="951938468">
              <w:marLeft w:val="0"/>
              <w:marRight w:val="0"/>
              <w:marTop w:val="45"/>
              <w:marBottom w:val="0"/>
              <w:divBdr>
                <w:top w:val="none" w:sz="0" w:space="0" w:color="auto"/>
                <w:left w:val="none" w:sz="0" w:space="0" w:color="auto"/>
                <w:bottom w:val="none" w:sz="0" w:space="0" w:color="auto"/>
                <w:right w:val="none" w:sz="0" w:space="0" w:color="auto"/>
              </w:divBdr>
            </w:div>
            <w:div w:id="1649019846">
              <w:marLeft w:val="0"/>
              <w:marRight w:val="0"/>
              <w:marTop w:val="45"/>
              <w:marBottom w:val="0"/>
              <w:divBdr>
                <w:top w:val="none" w:sz="0" w:space="0" w:color="auto"/>
                <w:left w:val="none" w:sz="0" w:space="0" w:color="auto"/>
                <w:bottom w:val="none" w:sz="0" w:space="0" w:color="auto"/>
                <w:right w:val="none" w:sz="0" w:space="0" w:color="auto"/>
              </w:divBdr>
            </w:div>
          </w:divsChild>
        </w:div>
        <w:div w:id="1711998855">
          <w:marLeft w:val="60"/>
          <w:marRight w:val="0"/>
          <w:marTop w:val="360"/>
          <w:marBottom w:val="0"/>
          <w:divBdr>
            <w:top w:val="none" w:sz="0" w:space="0" w:color="auto"/>
            <w:left w:val="none" w:sz="0" w:space="0" w:color="auto"/>
            <w:bottom w:val="none" w:sz="0" w:space="0" w:color="auto"/>
            <w:right w:val="none" w:sz="0" w:space="0" w:color="auto"/>
          </w:divBdr>
        </w:div>
        <w:div w:id="1593928788">
          <w:marLeft w:val="60"/>
          <w:marRight w:val="0"/>
          <w:marTop w:val="0"/>
          <w:marBottom w:val="0"/>
          <w:divBdr>
            <w:top w:val="none" w:sz="0" w:space="0" w:color="auto"/>
            <w:left w:val="none" w:sz="0" w:space="0" w:color="auto"/>
            <w:bottom w:val="none" w:sz="0" w:space="0" w:color="auto"/>
            <w:right w:val="none" w:sz="0" w:space="0" w:color="auto"/>
          </w:divBdr>
        </w:div>
        <w:div w:id="708605597">
          <w:marLeft w:val="60"/>
          <w:marRight w:val="0"/>
          <w:marTop w:val="60"/>
          <w:marBottom w:val="0"/>
          <w:divBdr>
            <w:top w:val="none" w:sz="0" w:space="0" w:color="auto"/>
            <w:left w:val="none" w:sz="0" w:space="0" w:color="auto"/>
            <w:bottom w:val="none" w:sz="0" w:space="0" w:color="auto"/>
            <w:right w:val="none" w:sz="0" w:space="0" w:color="auto"/>
          </w:divBdr>
          <w:divsChild>
            <w:div w:id="2063164770">
              <w:marLeft w:val="0"/>
              <w:marRight w:val="0"/>
              <w:marTop w:val="45"/>
              <w:marBottom w:val="0"/>
              <w:divBdr>
                <w:top w:val="none" w:sz="0" w:space="0" w:color="auto"/>
                <w:left w:val="none" w:sz="0" w:space="0" w:color="auto"/>
                <w:bottom w:val="none" w:sz="0" w:space="0" w:color="auto"/>
                <w:right w:val="none" w:sz="0" w:space="0" w:color="auto"/>
              </w:divBdr>
            </w:div>
            <w:div w:id="2124613765">
              <w:marLeft w:val="0"/>
              <w:marRight w:val="0"/>
              <w:marTop w:val="45"/>
              <w:marBottom w:val="0"/>
              <w:divBdr>
                <w:top w:val="none" w:sz="0" w:space="0" w:color="auto"/>
                <w:left w:val="none" w:sz="0" w:space="0" w:color="auto"/>
                <w:bottom w:val="none" w:sz="0" w:space="0" w:color="auto"/>
                <w:right w:val="none" w:sz="0" w:space="0" w:color="auto"/>
              </w:divBdr>
            </w:div>
            <w:div w:id="1793551192">
              <w:marLeft w:val="0"/>
              <w:marRight w:val="0"/>
              <w:marTop w:val="45"/>
              <w:marBottom w:val="0"/>
              <w:divBdr>
                <w:top w:val="none" w:sz="0" w:space="0" w:color="auto"/>
                <w:left w:val="none" w:sz="0" w:space="0" w:color="auto"/>
                <w:bottom w:val="none" w:sz="0" w:space="0" w:color="auto"/>
                <w:right w:val="none" w:sz="0" w:space="0" w:color="auto"/>
              </w:divBdr>
            </w:div>
            <w:div w:id="678386629">
              <w:marLeft w:val="0"/>
              <w:marRight w:val="0"/>
              <w:marTop w:val="45"/>
              <w:marBottom w:val="0"/>
              <w:divBdr>
                <w:top w:val="none" w:sz="0" w:space="0" w:color="auto"/>
                <w:left w:val="none" w:sz="0" w:space="0" w:color="auto"/>
                <w:bottom w:val="none" w:sz="0" w:space="0" w:color="auto"/>
                <w:right w:val="none" w:sz="0" w:space="0" w:color="auto"/>
              </w:divBdr>
            </w:div>
          </w:divsChild>
        </w:div>
        <w:div w:id="265425176">
          <w:marLeft w:val="60"/>
          <w:marRight w:val="0"/>
          <w:marTop w:val="360"/>
          <w:marBottom w:val="0"/>
          <w:divBdr>
            <w:top w:val="none" w:sz="0" w:space="0" w:color="auto"/>
            <w:left w:val="none" w:sz="0" w:space="0" w:color="auto"/>
            <w:bottom w:val="none" w:sz="0" w:space="0" w:color="auto"/>
            <w:right w:val="none" w:sz="0" w:space="0" w:color="auto"/>
          </w:divBdr>
        </w:div>
        <w:div w:id="1105419425">
          <w:marLeft w:val="60"/>
          <w:marRight w:val="0"/>
          <w:marTop w:val="0"/>
          <w:marBottom w:val="0"/>
          <w:divBdr>
            <w:top w:val="none" w:sz="0" w:space="0" w:color="auto"/>
            <w:left w:val="none" w:sz="0" w:space="0" w:color="auto"/>
            <w:bottom w:val="none" w:sz="0" w:space="0" w:color="auto"/>
            <w:right w:val="none" w:sz="0" w:space="0" w:color="auto"/>
          </w:divBdr>
        </w:div>
        <w:div w:id="1187596566">
          <w:marLeft w:val="60"/>
          <w:marRight w:val="0"/>
          <w:marTop w:val="60"/>
          <w:marBottom w:val="0"/>
          <w:divBdr>
            <w:top w:val="none" w:sz="0" w:space="0" w:color="auto"/>
            <w:left w:val="none" w:sz="0" w:space="0" w:color="auto"/>
            <w:bottom w:val="none" w:sz="0" w:space="0" w:color="auto"/>
            <w:right w:val="none" w:sz="0" w:space="0" w:color="auto"/>
          </w:divBdr>
          <w:divsChild>
            <w:div w:id="671101881">
              <w:marLeft w:val="0"/>
              <w:marRight w:val="0"/>
              <w:marTop w:val="45"/>
              <w:marBottom w:val="0"/>
              <w:divBdr>
                <w:top w:val="none" w:sz="0" w:space="0" w:color="auto"/>
                <w:left w:val="none" w:sz="0" w:space="0" w:color="auto"/>
                <w:bottom w:val="none" w:sz="0" w:space="0" w:color="auto"/>
                <w:right w:val="none" w:sz="0" w:space="0" w:color="auto"/>
              </w:divBdr>
            </w:div>
            <w:div w:id="1576278243">
              <w:marLeft w:val="0"/>
              <w:marRight w:val="0"/>
              <w:marTop w:val="45"/>
              <w:marBottom w:val="0"/>
              <w:divBdr>
                <w:top w:val="none" w:sz="0" w:space="0" w:color="auto"/>
                <w:left w:val="none" w:sz="0" w:space="0" w:color="auto"/>
                <w:bottom w:val="none" w:sz="0" w:space="0" w:color="auto"/>
                <w:right w:val="none" w:sz="0" w:space="0" w:color="auto"/>
              </w:divBdr>
            </w:div>
            <w:div w:id="1257592028">
              <w:marLeft w:val="0"/>
              <w:marRight w:val="0"/>
              <w:marTop w:val="45"/>
              <w:marBottom w:val="0"/>
              <w:divBdr>
                <w:top w:val="none" w:sz="0" w:space="0" w:color="auto"/>
                <w:left w:val="none" w:sz="0" w:space="0" w:color="auto"/>
                <w:bottom w:val="none" w:sz="0" w:space="0" w:color="auto"/>
                <w:right w:val="none" w:sz="0" w:space="0" w:color="auto"/>
              </w:divBdr>
            </w:div>
            <w:div w:id="763039857">
              <w:marLeft w:val="0"/>
              <w:marRight w:val="0"/>
              <w:marTop w:val="45"/>
              <w:marBottom w:val="0"/>
              <w:divBdr>
                <w:top w:val="none" w:sz="0" w:space="0" w:color="auto"/>
                <w:left w:val="none" w:sz="0" w:space="0" w:color="auto"/>
                <w:bottom w:val="none" w:sz="0" w:space="0" w:color="auto"/>
                <w:right w:val="none" w:sz="0" w:space="0" w:color="auto"/>
              </w:divBdr>
            </w:div>
          </w:divsChild>
        </w:div>
        <w:div w:id="1844319439">
          <w:marLeft w:val="60"/>
          <w:marRight w:val="0"/>
          <w:marTop w:val="360"/>
          <w:marBottom w:val="0"/>
          <w:divBdr>
            <w:top w:val="none" w:sz="0" w:space="0" w:color="auto"/>
            <w:left w:val="none" w:sz="0" w:space="0" w:color="auto"/>
            <w:bottom w:val="none" w:sz="0" w:space="0" w:color="auto"/>
            <w:right w:val="none" w:sz="0" w:space="0" w:color="auto"/>
          </w:divBdr>
        </w:div>
        <w:div w:id="1771470626">
          <w:marLeft w:val="60"/>
          <w:marRight w:val="0"/>
          <w:marTop w:val="0"/>
          <w:marBottom w:val="0"/>
          <w:divBdr>
            <w:top w:val="none" w:sz="0" w:space="0" w:color="auto"/>
            <w:left w:val="none" w:sz="0" w:space="0" w:color="auto"/>
            <w:bottom w:val="none" w:sz="0" w:space="0" w:color="auto"/>
            <w:right w:val="none" w:sz="0" w:space="0" w:color="auto"/>
          </w:divBdr>
        </w:div>
        <w:div w:id="1745831927">
          <w:marLeft w:val="60"/>
          <w:marRight w:val="0"/>
          <w:marTop w:val="60"/>
          <w:marBottom w:val="0"/>
          <w:divBdr>
            <w:top w:val="none" w:sz="0" w:space="0" w:color="auto"/>
            <w:left w:val="none" w:sz="0" w:space="0" w:color="auto"/>
            <w:bottom w:val="none" w:sz="0" w:space="0" w:color="auto"/>
            <w:right w:val="none" w:sz="0" w:space="0" w:color="auto"/>
          </w:divBdr>
          <w:divsChild>
            <w:div w:id="1492872800">
              <w:marLeft w:val="0"/>
              <w:marRight w:val="0"/>
              <w:marTop w:val="45"/>
              <w:marBottom w:val="0"/>
              <w:divBdr>
                <w:top w:val="none" w:sz="0" w:space="0" w:color="auto"/>
                <w:left w:val="none" w:sz="0" w:space="0" w:color="auto"/>
                <w:bottom w:val="none" w:sz="0" w:space="0" w:color="auto"/>
                <w:right w:val="none" w:sz="0" w:space="0" w:color="auto"/>
              </w:divBdr>
            </w:div>
            <w:div w:id="222451772">
              <w:marLeft w:val="0"/>
              <w:marRight w:val="0"/>
              <w:marTop w:val="45"/>
              <w:marBottom w:val="0"/>
              <w:divBdr>
                <w:top w:val="none" w:sz="0" w:space="0" w:color="auto"/>
                <w:left w:val="none" w:sz="0" w:space="0" w:color="auto"/>
                <w:bottom w:val="none" w:sz="0" w:space="0" w:color="auto"/>
                <w:right w:val="none" w:sz="0" w:space="0" w:color="auto"/>
              </w:divBdr>
            </w:div>
            <w:div w:id="417674325">
              <w:marLeft w:val="0"/>
              <w:marRight w:val="0"/>
              <w:marTop w:val="45"/>
              <w:marBottom w:val="0"/>
              <w:divBdr>
                <w:top w:val="none" w:sz="0" w:space="0" w:color="auto"/>
                <w:left w:val="none" w:sz="0" w:space="0" w:color="auto"/>
                <w:bottom w:val="none" w:sz="0" w:space="0" w:color="auto"/>
                <w:right w:val="none" w:sz="0" w:space="0" w:color="auto"/>
              </w:divBdr>
            </w:div>
            <w:div w:id="982005446">
              <w:marLeft w:val="0"/>
              <w:marRight w:val="0"/>
              <w:marTop w:val="45"/>
              <w:marBottom w:val="0"/>
              <w:divBdr>
                <w:top w:val="none" w:sz="0" w:space="0" w:color="auto"/>
                <w:left w:val="none" w:sz="0" w:space="0" w:color="auto"/>
                <w:bottom w:val="none" w:sz="0" w:space="0" w:color="auto"/>
                <w:right w:val="none" w:sz="0" w:space="0" w:color="auto"/>
              </w:divBdr>
            </w:div>
          </w:divsChild>
        </w:div>
        <w:div w:id="985165647">
          <w:marLeft w:val="0"/>
          <w:marRight w:val="0"/>
          <w:marTop w:val="210"/>
          <w:marBottom w:val="0"/>
          <w:divBdr>
            <w:top w:val="none" w:sz="0" w:space="0" w:color="auto"/>
            <w:left w:val="none" w:sz="0" w:space="0" w:color="auto"/>
            <w:bottom w:val="none" w:sz="0" w:space="0" w:color="auto"/>
            <w:right w:val="none" w:sz="0" w:space="0" w:color="auto"/>
          </w:divBdr>
          <w:divsChild>
            <w:div w:id="17540809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60404296">
      <w:bodyDiv w:val="1"/>
      <w:marLeft w:val="0"/>
      <w:marRight w:val="0"/>
      <w:marTop w:val="0"/>
      <w:marBottom w:val="0"/>
      <w:divBdr>
        <w:top w:val="none" w:sz="0" w:space="0" w:color="auto"/>
        <w:left w:val="none" w:sz="0" w:space="0" w:color="auto"/>
        <w:bottom w:val="none" w:sz="0" w:space="0" w:color="auto"/>
        <w:right w:val="none" w:sz="0" w:space="0" w:color="auto"/>
      </w:divBdr>
      <w:divsChild>
        <w:div w:id="1024870090">
          <w:marLeft w:val="60"/>
          <w:marRight w:val="0"/>
          <w:marTop w:val="360"/>
          <w:marBottom w:val="0"/>
          <w:divBdr>
            <w:top w:val="none" w:sz="0" w:space="0" w:color="auto"/>
            <w:left w:val="none" w:sz="0" w:space="0" w:color="auto"/>
            <w:bottom w:val="none" w:sz="0" w:space="0" w:color="auto"/>
            <w:right w:val="none" w:sz="0" w:space="0" w:color="auto"/>
          </w:divBdr>
        </w:div>
        <w:div w:id="1372656627">
          <w:marLeft w:val="60"/>
          <w:marRight w:val="0"/>
          <w:marTop w:val="0"/>
          <w:marBottom w:val="0"/>
          <w:divBdr>
            <w:top w:val="none" w:sz="0" w:space="0" w:color="auto"/>
            <w:left w:val="none" w:sz="0" w:space="0" w:color="auto"/>
            <w:bottom w:val="none" w:sz="0" w:space="0" w:color="auto"/>
            <w:right w:val="none" w:sz="0" w:space="0" w:color="auto"/>
          </w:divBdr>
        </w:div>
        <w:div w:id="732847539">
          <w:marLeft w:val="60"/>
          <w:marRight w:val="0"/>
          <w:marTop w:val="60"/>
          <w:marBottom w:val="0"/>
          <w:divBdr>
            <w:top w:val="none" w:sz="0" w:space="0" w:color="auto"/>
            <w:left w:val="none" w:sz="0" w:space="0" w:color="auto"/>
            <w:bottom w:val="none" w:sz="0" w:space="0" w:color="auto"/>
            <w:right w:val="none" w:sz="0" w:space="0" w:color="auto"/>
          </w:divBdr>
          <w:divsChild>
            <w:div w:id="1362242335">
              <w:marLeft w:val="0"/>
              <w:marRight w:val="0"/>
              <w:marTop w:val="45"/>
              <w:marBottom w:val="0"/>
              <w:divBdr>
                <w:top w:val="none" w:sz="0" w:space="0" w:color="auto"/>
                <w:left w:val="none" w:sz="0" w:space="0" w:color="auto"/>
                <w:bottom w:val="none" w:sz="0" w:space="0" w:color="auto"/>
                <w:right w:val="none" w:sz="0" w:space="0" w:color="auto"/>
              </w:divBdr>
            </w:div>
            <w:div w:id="1255356104">
              <w:marLeft w:val="0"/>
              <w:marRight w:val="0"/>
              <w:marTop w:val="45"/>
              <w:marBottom w:val="0"/>
              <w:divBdr>
                <w:top w:val="none" w:sz="0" w:space="0" w:color="auto"/>
                <w:left w:val="none" w:sz="0" w:space="0" w:color="auto"/>
                <w:bottom w:val="none" w:sz="0" w:space="0" w:color="auto"/>
                <w:right w:val="none" w:sz="0" w:space="0" w:color="auto"/>
              </w:divBdr>
            </w:div>
            <w:div w:id="666634462">
              <w:marLeft w:val="0"/>
              <w:marRight w:val="0"/>
              <w:marTop w:val="45"/>
              <w:marBottom w:val="0"/>
              <w:divBdr>
                <w:top w:val="none" w:sz="0" w:space="0" w:color="auto"/>
                <w:left w:val="none" w:sz="0" w:space="0" w:color="auto"/>
                <w:bottom w:val="none" w:sz="0" w:space="0" w:color="auto"/>
                <w:right w:val="none" w:sz="0" w:space="0" w:color="auto"/>
              </w:divBdr>
            </w:div>
            <w:div w:id="762536427">
              <w:marLeft w:val="0"/>
              <w:marRight w:val="0"/>
              <w:marTop w:val="0"/>
              <w:marBottom w:val="0"/>
              <w:divBdr>
                <w:top w:val="none" w:sz="0" w:space="0" w:color="auto"/>
                <w:left w:val="none" w:sz="0" w:space="0" w:color="auto"/>
                <w:bottom w:val="none" w:sz="0" w:space="0" w:color="auto"/>
                <w:right w:val="none" w:sz="0" w:space="0" w:color="auto"/>
              </w:divBdr>
            </w:div>
            <w:div w:id="289481008">
              <w:marLeft w:val="0"/>
              <w:marRight w:val="0"/>
              <w:marTop w:val="0"/>
              <w:marBottom w:val="0"/>
              <w:divBdr>
                <w:top w:val="none" w:sz="0" w:space="0" w:color="auto"/>
                <w:left w:val="none" w:sz="0" w:space="0" w:color="auto"/>
                <w:bottom w:val="none" w:sz="0" w:space="0" w:color="auto"/>
                <w:right w:val="none" w:sz="0" w:space="0" w:color="auto"/>
              </w:divBdr>
            </w:div>
            <w:div w:id="996541284">
              <w:marLeft w:val="0"/>
              <w:marRight w:val="0"/>
              <w:marTop w:val="45"/>
              <w:marBottom w:val="0"/>
              <w:divBdr>
                <w:top w:val="none" w:sz="0" w:space="0" w:color="auto"/>
                <w:left w:val="none" w:sz="0" w:space="0" w:color="auto"/>
                <w:bottom w:val="none" w:sz="0" w:space="0" w:color="auto"/>
                <w:right w:val="none" w:sz="0" w:space="0" w:color="auto"/>
              </w:divBdr>
            </w:div>
            <w:div w:id="524289095">
              <w:marLeft w:val="0"/>
              <w:marRight w:val="0"/>
              <w:marTop w:val="45"/>
              <w:marBottom w:val="0"/>
              <w:divBdr>
                <w:top w:val="none" w:sz="0" w:space="0" w:color="auto"/>
                <w:left w:val="none" w:sz="0" w:space="0" w:color="auto"/>
                <w:bottom w:val="none" w:sz="0" w:space="0" w:color="auto"/>
                <w:right w:val="none" w:sz="0" w:space="0" w:color="auto"/>
              </w:divBdr>
            </w:div>
            <w:div w:id="832991645">
              <w:marLeft w:val="0"/>
              <w:marRight w:val="0"/>
              <w:marTop w:val="45"/>
              <w:marBottom w:val="0"/>
              <w:divBdr>
                <w:top w:val="none" w:sz="0" w:space="0" w:color="auto"/>
                <w:left w:val="none" w:sz="0" w:space="0" w:color="auto"/>
                <w:bottom w:val="none" w:sz="0" w:space="0" w:color="auto"/>
                <w:right w:val="none" w:sz="0" w:space="0" w:color="auto"/>
              </w:divBdr>
            </w:div>
          </w:divsChild>
        </w:div>
        <w:div w:id="1369060897">
          <w:marLeft w:val="60"/>
          <w:marRight w:val="0"/>
          <w:marTop w:val="360"/>
          <w:marBottom w:val="0"/>
          <w:divBdr>
            <w:top w:val="none" w:sz="0" w:space="0" w:color="auto"/>
            <w:left w:val="none" w:sz="0" w:space="0" w:color="auto"/>
            <w:bottom w:val="none" w:sz="0" w:space="0" w:color="auto"/>
            <w:right w:val="none" w:sz="0" w:space="0" w:color="auto"/>
          </w:divBdr>
        </w:div>
        <w:div w:id="595870208">
          <w:marLeft w:val="60"/>
          <w:marRight w:val="0"/>
          <w:marTop w:val="0"/>
          <w:marBottom w:val="0"/>
          <w:divBdr>
            <w:top w:val="none" w:sz="0" w:space="0" w:color="auto"/>
            <w:left w:val="none" w:sz="0" w:space="0" w:color="auto"/>
            <w:bottom w:val="none" w:sz="0" w:space="0" w:color="auto"/>
            <w:right w:val="none" w:sz="0" w:space="0" w:color="auto"/>
          </w:divBdr>
        </w:div>
        <w:div w:id="10880507">
          <w:marLeft w:val="60"/>
          <w:marRight w:val="0"/>
          <w:marTop w:val="60"/>
          <w:marBottom w:val="0"/>
          <w:divBdr>
            <w:top w:val="none" w:sz="0" w:space="0" w:color="auto"/>
            <w:left w:val="none" w:sz="0" w:space="0" w:color="auto"/>
            <w:bottom w:val="none" w:sz="0" w:space="0" w:color="auto"/>
            <w:right w:val="none" w:sz="0" w:space="0" w:color="auto"/>
          </w:divBdr>
          <w:divsChild>
            <w:div w:id="163591513">
              <w:marLeft w:val="0"/>
              <w:marRight w:val="0"/>
              <w:marTop w:val="45"/>
              <w:marBottom w:val="0"/>
              <w:divBdr>
                <w:top w:val="none" w:sz="0" w:space="0" w:color="auto"/>
                <w:left w:val="none" w:sz="0" w:space="0" w:color="auto"/>
                <w:bottom w:val="none" w:sz="0" w:space="0" w:color="auto"/>
                <w:right w:val="none" w:sz="0" w:space="0" w:color="auto"/>
              </w:divBdr>
            </w:div>
            <w:div w:id="583295446">
              <w:marLeft w:val="0"/>
              <w:marRight w:val="0"/>
              <w:marTop w:val="45"/>
              <w:marBottom w:val="0"/>
              <w:divBdr>
                <w:top w:val="none" w:sz="0" w:space="0" w:color="auto"/>
                <w:left w:val="none" w:sz="0" w:space="0" w:color="auto"/>
                <w:bottom w:val="none" w:sz="0" w:space="0" w:color="auto"/>
                <w:right w:val="none" w:sz="0" w:space="0" w:color="auto"/>
              </w:divBdr>
            </w:div>
            <w:div w:id="49618208">
              <w:marLeft w:val="0"/>
              <w:marRight w:val="0"/>
              <w:marTop w:val="45"/>
              <w:marBottom w:val="0"/>
              <w:divBdr>
                <w:top w:val="none" w:sz="0" w:space="0" w:color="auto"/>
                <w:left w:val="none" w:sz="0" w:space="0" w:color="auto"/>
                <w:bottom w:val="none" w:sz="0" w:space="0" w:color="auto"/>
                <w:right w:val="none" w:sz="0" w:space="0" w:color="auto"/>
              </w:divBdr>
            </w:div>
            <w:div w:id="1782218340">
              <w:marLeft w:val="0"/>
              <w:marRight w:val="0"/>
              <w:marTop w:val="45"/>
              <w:marBottom w:val="0"/>
              <w:divBdr>
                <w:top w:val="none" w:sz="0" w:space="0" w:color="auto"/>
                <w:left w:val="none" w:sz="0" w:space="0" w:color="auto"/>
                <w:bottom w:val="none" w:sz="0" w:space="0" w:color="auto"/>
                <w:right w:val="none" w:sz="0" w:space="0" w:color="auto"/>
              </w:divBdr>
            </w:div>
          </w:divsChild>
        </w:div>
        <w:div w:id="2060011454">
          <w:marLeft w:val="60"/>
          <w:marRight w:val="0"/>
          <w:marTop w:val="360"/>
          <w:marBottom w:val="0"/>
          <w:divBdr>
            <w:top w:val="none" w:sz="0" w:space="0" w:color="auto"/>
            <w:left w:val="none" w:sz="0" w:space="0" w:color="auto"/>
            <w:bottom w:val="none" w:sz="0" w:space="0" w:color="auto"/>
            <w:right w:val="none" w:sz="0" w:space="0" w:color="auto"/>
          </w:divBdr>
        </w:div>
        <w:div w:id="1630280224">
          <w:marLeft w:val="60"/>
          <w:marRight w:val="0"/>
          <w:marTop w:val="0"/>
          <w:marBottom w:val="0"/>
          <w:divBdr>
            <w:top w:val="none" w:sz="0" w:space="0" w:color="auto"/>
            <w:left w:val="none" w:sz="0" w:space="0" w:color="auto"/>
            <w:bottom w:val="none" w:sz="0" w:space="0" w:color="auto"/>
            <w:right w:val="none" w:sz="0" w:space="0" w:color="auto"/>
          </w:divBdr>
        </w:div>
        <w:div w:id="68187754">
          <w:marLeft w:val="60"/>
          <w:marRight w:val="0"/>
          <w:marTop w:val="60"/>
          <w:marBottom w:val="0"/>
          <w:divBdr>
            <w:top w:val="none" w:sz="0" w:space="0" w:color="auto"/>
            <w:left w:val="none" w:sz="0" w:space="0" w:color="auto"/>
            <w:bottom w:val="none" w:sz="0" w:space="0" w:color="auto"/>
            <w:right w:val="none" w:sz="0" w:space="0" w:color="auto"/>
          </w:divBdr>
          <w:divsChild>
            <w:div w:id="1075667784">
              <w:marLeft w:val="0"/>
              <w:marRight w:val="0"/>
              <w:marTop w:val="45"/>
              <w:marBottom w:val="0"/>
              <w:divBdr>
                <w:top w:val="none" w:sz="0" w:space="0" w:color="auto"/>
                <w:left w:val="none" w:sz="0" w:space="0" w:color="auto"/>
                <w:bottom w:val="none" w:sz="0" w:space="0" w:color="auto"/>
                <w:right w:val="none" w:sz="0" w:space="0" w:color="auto"/>
              </w:divBdr>
            </w:div>
            <w:div w:id="1402487233">
              <w:marLeft w:val="0"/>
              <w:marRight w:val="0"/>
              <w:marTop w:val="45"/>
              <w:marBottom w:val="0"/>
              <w:divBdr>
                <w:top w:val="none" w:sz="0" w:space="0" w:color="auto"/>
                <w:left w:val="none" w:sz="0" w:space="0" w:color="auto"/>
                <w:bottom w:val="none" w:sz="0" w:space="0" w:color="auto"/>
                <w:right w:val="none" w:sz="0" w:space="0" w:color="auto"/>
              </w:divBdr>
            </w:div>
            <w:div w:id="536740552">
              <w:marLeft w:val="0"/>
              <w:marRight w:val="0"/>
              <w:marTop w:val="45"/>
              <w:marBottom w:val="0"/>
              <w:divBdr>
                <w:top w:val="none" w:sz="0" w:space="0" w:color="auto"/>
                <w:left w:val="none" w:sz="0" w:space="0" w:color="auto"/>
                <w:bottom w:val="none" w:sz="0" w:space="0" w:color="auto"/>
                <w:right w:val="none" w:sz="0" w:space="0" w:color="auto"/>
              </w:divBdr>
            </w:div>
            <w:div w:id="1178469610">
              <w:marLeft w:val="0"/>
              <w:marRight w:val="0"/>
              <w:marTop w:val="45"/>
              <w:marBottom w:val="0"/>
              <w:divBdr>
                <w:top w:val="none" w:sz="0" w:space="0" w:color="auto"/>
                <w:left w:val="none" w:sz="0" w:space="0" w:color="auto"/>
                <w:bottom w:val="none" w:sz="0" w:space="0" w:color="auto"/>
                <w:right w:val="none" w:sz="0" w:space="0" w:color="auto"/>
              </w:divBdr>
            </w:div>
          </w:divsChild>
        </w:div>
        <w:div w:id="1939214044">
          <w:marLeft w:val="60"/>
          <w:marRight w:val="0"/>
          <w:marTop w:val="360"/>
          <w:marBottom w:val="0"/>
          <w:divBdr>
            <w:top w:val="none" w:sz="0" w:space="0" w:color="auto"/>
            <w:left w:val="none" w:sz="0" w:space="0" w:color="auto"/>
            <w:bottom w:val="none" w:sz="0" w:space="0" w:color="auto"/>
            <w:right w:val="none" w:sz="0" w:space="0" w:color="auto"/>
          </w:divBdr>
        </w:div>
        <w:div w:id="286816611">
          <w:marLeft w:val="60"/>
          <w:marRight w:val="0"/>
          <w:marTop w:val="0"/>
          <w:marBottom w:val="0"/>
          <w:divBdr>
            <w:top w:val="none" w:sz="0" w:space="0" w:color="auto"/>
            <w:left w:val="none" w:sz="0" w:space="0" w:color="auto"/>
            <w:bottom w:val="none" w:sz="0" w:space="0" w:color="auto"/>
            <w:right w:val="none" w:sz="0" w:space="0" w:color="auto"/>
          </w:divBdr>
        </w:div>
        <w:div w:id="1848709146">
          <w:marLeft w:val="60"/>
          <w:marRight w:val="0"/>
          <w:marTop w:val="60"/>
          <w:marBottom w:val="0"/>
          <w:divBdr>
            <w:top w:val="none" w:sz="0" w:space="0" w:color="auto"/>
            <w:left w:val="none" w:sz="0" w:space="0" w:color="auto"/>
            <w:bottom w:val="none" w:sz="0" w:space="0" w:color="auto"/>
            <w:right w:val="none" w:sz="0" w:space="0" w:color="auto"/>
          </w:divBdr>
          <w:divsChild>
            <w:div w:id="2042701672">
              <w:marLeft w:val="0"/>
              <w:marRight w:val="0"/>
              <w:marTop w:val="45"/>
              <w:marBottom w:val="0"/>
              <w:divBdr>
                <w:top w:val="none" w:sz="0" w:space="0" w:color="auto"/>
                <w:left w:val="none" w:sz="0" w:space="0" w:color="auto"/>
                <w:bottom w:val="none" w:sz="0" w:space="0" w:color="auto"/>
                <w:right w:val="none" w:sz="0" w:space="0" w:color="auto"/>
              </w:divBdr>
            </w:div>
            <w:div w:id="1517037753">
              <w:marLeft w:val="0"/>
              <w:marRight w:val="0"/>
              <w:marTop w:val="45"/>
              <w:marBottom w:val="0"/>
              <w:divBdr>
                <w:top w:val="none" w:sz="0" w:space="0" w:color="auto"/>
                <w:left w:val="none" w:sz="0" w:space="0" w:color="auto"/>
                <w:bottom w:val="none" w:sz="0" w:space="0" w:color="auto"/>
                <w:right w:val="none" w:sz="0" w:space="0" w:color="auto"/>
              </w:divBdr>
            </w:div>
            <w:div w:id="1192496222">
              <w:marLeft w:val="0"/>
              <w:marRight w:val="0"/>
              <w:marTop w:val="45"/>
              <w:marBottom w:val="0"/>
              <w:divBdr>
                <w:top w:val="none" w:sz="0" w:space="0" w:color="auto"/>
                <w:left w:val="none" w:sz="0" w:space="0" w:color="auto"/>
                <w:bottom w:val="none" w:sz="0" w:space="0" w:color="auto"/>
                <w:right w:val="none" w:sz="0" w:space="0" w:color="auto"/>
              </w:divBdr>
            </w:div>
            <w:div w:id="30035890">
              <w:marLeft w:val="0"/>
              <w:marRight w:val="0"/>
              <w:marTop w:val="45"/>
              <w:marBottom w:val="0"/>
              <w:divBdr>
                <w:top w:val="none" w:sz="0" w:space="0" w:color="auto"/>
                <w:left w:val="none" w:sz="0" w:space="0" w:color="auto"/>
                <w:bottom w:val="none" w:sz="0" w:space="0" w:color="auto"/>
                <w:right w:val="none" w:sz="0" w:space="0" w:color="auto"/>
              </w:divBdr>
            </w:div>
          </w:divsChild>
        </w:div>
        <w:div w:id="1829126584">
          <w:marLeft w:val="0"/>
          <w:marRight w:val="0"/>
          <w:marTop w:val="210"/>
          <w:marBottom w:val="0"/>
          <w:divBdr>
            <w:top w:val="none" w:sz="0" w:space="0" w:color="auto"/>
            <w:left w:val="none" w:sz="0" w:space="0" w:color="auto"/>
            <w:bottom w:val="none" w:sz="0" w:space="0" w:color="auto"/>
            <w:right w:val="none" w:sz="0" w:space="0" w:color="auto"/>
          </w:divBdr>
          <w:divsChild>
            <w:div w:id="10144566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60528531">
      <w:bodyDiv w:val="1"/>
      <w:marLeft w:val="0"/>
      <w:marRight w:val="0"/>
      <w:marTop w:val="0"/>
      <w:marBottom w:val="0"/>
      <w:divBdr>
        <w:top w:val="none" w:sz="0" w:space="0" w:color="auto"/>
        <w:left w:val="none" w:sz="0" w:space="0" w:color="auto"/>
        <w:bottom w:val="none" w:sz="0" w:space="0" w:color="auto"/>
        <w:right w:val="none" w:sz="0" w:space="0" w:color="auto"/>
      </w:divBdr>
    </w:div>
    <w:div w:id="1263538196">
      <w:bodyDiv w:val="1"/>
      <w:marLeft w:val="0"/>
      <w:marRight w:val="0"/>
      <w:marTop w:val="0"/>
      <w:marBottom w:val="0"/>
      <w:divBdr>
        <w:top w:val="none" w:sz="0" w:space="0" w:color="auto"/>
        <w:left w:val="none" w:sz="0" w:space="0" w:color="auto"/>
        <w:bottom w:val="none" w:sz="0" w:space="0" w:color="auto"/>
        <w:right w:val="none" w:sz="0" w:space="0" w:color="auto"/>
      </w:divBdr>
    </w:div>
    <w:div w:id="1264150688">
      <w:bodyDiv w:val="1"/>
      <w:marLeft w:val="0"/>
      <w:marRight w:val="0"/>
      <w:marTop w:val="0"/>
      <w:marBottom w:val="0"/>
      <w:divBdr>
        <w:top w:val="none" w:sz="0" w:space="0" w:color="auto"/>
        <w:left w:val="none" w:sz="0" w:space="0" w:color="auto"/>
        <w:bottom w:val="none" w:sz="0" w:space="0" w:color="auto"/>
        <w:right w:val="none" w:sz="0" w:space="0" w:color="auto"/>
      </w:divBdr>
      <w:divsChild>
        <w:div w:id="349842001">
          <w:marLeft w:val="60"/>
          <w:marRight w:val="0"/>
          <w:marTop w:val="360"/>
          <w:marBottom w:val="0"/>
          <w:divBdr>
            <w:top w:val="none" w:sz="0" w:space="0" w:color="auto"/>
            <w:left w:val="none" w:sz="0" w:space="0" w:color="auto"/>
            <w:bottom w:val="none" w:sz="0" w:space="0" w:color="auto"/>
            <w:right w:val="none" w:sz="0" w:space="0" w:color="auto"/>
          </w:divBdr>
        </w:div>
        <w:div w:id="161313238">
          <w:marLeft w:val="60"/>
          <w:marRight w:val="0"/>
          <w:marTop w:val="0"/>
          <w:marBottom w:val="0"/>
          <w:divBdr>
            <w:top w:val="none" w:sz="0" w:space="0" w:color="auto"/>
            <w:left w:val="none" w:sz="0" w:space="0" w:color="auto"/>
            <w:bottom w:val="none" w:sz="0" w:space="0" w:color="auto"/>
            <w:right w:val="none" w:sz="0" w:space="0" w:color="auto"/>
          </w:divBdr>
        </w:div>
        <w:div w:id="1555003788">
          <w:marLeft w:val="60"/>
          <w:marRight w:val="0"/>
          <w:marTop w:val="60"/>
          <w:marBottom w:val="0"/>
          <w:divBdr>
            <w:top w:val="none" w:sz="0" w:space="0" w:color="auto"/>
            <w:left w:val="none" w:sz="0" w:space="0" w:color="auto"/>
            <w:bottom w:val="none" w:sz="0" w:space="0" w:color="auto"/>
            <w:right w:val="none" w:sz="0" w:space="0" w:color="auto"/>
          </w:divBdr>
          <w:divsChild>
            <w:div w:id="1066874966">
              <w:marLeft w:val="0"/>
              <w:marRight w:val="0"/>
              <w:marTop w:val="45"/>
              <w:marBottom w:val="0"/>
              <w:divBdr>
                <w:top w:val="none" w:sz="0" w:space="0" w:color="auto"/>
                <w:left w:val="none" w:sz="0" w:space="0" w:color="auto"/>
                <w:bottom w:val="none" w:sz="0" w:space="0" w:color="auto"/>
                <w:right w:val="none" w:sz="0" w:space="0" w:color="auto"/>
              </w:divBdr>
            </w:div>
            <w:div w:id="1426269802">
              <w:marLeft w:val="0"/>
              <w:marRight w:val="0"/>
              <w:marTop w:val="45"/>
              <w:marBottom w:val="0"/>
              <w:divBdr>
                <w:top w:val="none" w:sz="0" w:space="0" w:color="auto"/>
                <w:left w:val="none" w:sz="0" w:space="0" w:color="auto"/>
                <w:bottom w:val="none" w:sz="0" w:space="0" w:color="auto"/>
                <w:right w:val="none" w:sz="0" w:space="0" w:color="auto"/>
              </w:divBdr>
            </w:div>
            <w:div w:id="1188830561">
              <w:marLeft w:val="0"/>
              <w:marRight w:val="0"/>
              <w:marTop w:val="45"/>
              <w:marBottom w:val="0"/>
              <w:divBdr>
                <w:top w:val="none" w:sz="0" w:space="0" w:color="auto"/>
                <w:left w:val="none" w:sz="0" w:space="0" w:color="auto"/>
                <w:bottom w:val="none" w:sz="0" w:space="0" w:color="auto"/>
                <w:right w:val="none" w:sz="0" w:space="0" w:color="auto"/>
              </w:divBdr>
            </w:div>
            <w:div w:id="812715661">
              <w:marLeft w:val="0"/>
              <w:marRight w:val="0"/>
              <w:marTop w:val="0"/>
              <w:marBottom w:val="0"/>
              <w:divBdr>
                <w:top w:val="none" w:sz="0" w:space="0" w:color="auto"/>
                <w:left w:val="none" w:sz="0" w:space="0" w:color="auto"/>
                <w:bottom w:val="none" w:sz="0" w:space="0" w:color="auto"/>
                <w:right w:val="none" w:sz="0" w:space="0" w:color="auto"/>
              </w:divBdr>
            </w:div>
            <w:div w:id="1341395890">
              <w:marLeft w:val="0"/>
              <w:marRight w:val="0"/>
              <w:marTop w:val="0"/>
              <w:marBottom w:val="0"/>
              <w:divBdr>
                <w:top w:val="none" w:sz="0" w:space="0" w:color="auto"/>
                <w:left w:val="none" w:sz="0" w:space="0" w:color="auto"/>
                <w:bottom w:val="none" w:sz="0" w:space="0" w:color="auto"/>
                <w:right w:val="none" w:sz="0" w:space="0" w:color="auto"/>
              </w:divBdr>
            </w:div>
            <w:div w:id="361828892">
              <w:marLeft w:val="0"/>
              <w:marRight w:val="0"/>
              <w:marTop w:val="45"/>
              <w:marBottom w:val="0"/>
              <w:divBdr>
                <w:top w:val="none" w:sz="0" w:space="0" w:color="auto"/>
                <w:left w:val="none" w:sz="0" w:space="0" w:color="auto"/>
                <w:bottom w:val="none" w:sz="0" w:space="0" w:color="auto"/>
                <w:right w:val="none" w:sz="0" w:space="0" w:color="auto"/>
              </w:divBdr>
            </w:div>
            <w:div w:id="1439985417">
              <w:marLeft w:val="0"/>
              <w:marRight w:val="0"/>
              <w:marTop w:val="45"/>
              <w:marBottom w:val="0"/>
              <w:divBdr>
                <w:top w:val="none" w:sz="0" w:space="0" w:color="auto"/>
                <w:left w:val="none" w:sz="0" w:space="0" w:color="auto"/>
                <w:bottom w:val="none" w:sz="0" w:space="0" w:color="auto"/>
                <w:right w:val="none" w:sz="0" w:space="0" w:color="auto"/>
              </w:divBdr>
            </w:div>
            <w:div w:id="1260873978">
              <w:marLeft w:val="0"/>
              <w:marRight w:val="0"/>
              <w:marTop w:val="45"/>
              <w:marBottom w:val="0"/>
              <w:divBdr>
                <w:top w:val="none" w:sz="0" w:space="0" w:color="auto"/>
                <w:left w:val="none" w:sz="0" w:space="0" w:color="auto"/>
                <w:bottom w:val="none" w:sz="0" w:space="0" w:color="auto"/>
                <w:right w:val="none" w:sz="0" w:space="0" w:color="auto"/>
              </w:divBdr>
            </w:div>
          </w:divsChild>
        </w:div>
        <w:div w:id="157499072">
          <w:marLeft w:val="60"/>
          <w:marRight w:val="0"/>
          <w:marTop w:val="360"/>
          <w:marBottom w:val="0"/>
          <w:divBdr>
            <w:top w:val="none" w:sz="0" w:space="0" w:color="auto"/>
            <w:left w:val="none" w:sz="0" w:space="0" w:color="auto"/>
            <w:bottom w:val="none" w:sz="0" w:space="0" w:color="auto"/>
            <w:right w:val="none" w:sz="0" w:space="0" w:color="auto"/>
          </w:divBdr>
        </w:div>
        <w:div w:id="1552884960">
          <w:marLeft w:val="60"/>
          <w:marRight w:val="0"/>
          <w:marTop w:val="0"/>
          <w:marBottom w:val="0"/>
          <w:divBdr>
            <w:top w:val="none" w:sz="0" w:space="0" w:color="auto"/>
            <w:left w:val="none" w:sz="0" w:space="0" w:color="auto"/>
            <w:bottom w:val="none" w:sz="0" w:space="0" w:color="auto"/>
            <w:right w:val="none" w:sz="0" w:space="0" w:color="auto"/>
          </w:divBdr>
        </w:div>
        <w:div w:id="124198760">
          <w:marLeft w:val="60"/>
          <w:marRight w:val="0"/>
          <w:marTop w:val="60"/>
          <w:marBottom w:val="0"/>
          <w:divBdr>
            <w:top w:val="none" w:sz="0" w:space="0" w:color="auto"/>
            <w:left w:val="none" w:sz="0" w:space="0" w:color="auto"/>
            <w:bottom w:val="none" w:sz="0" w:space="0" w:color="auto"/>
            <w:right w:val="none" w:sz="0" w:space="0" w:color="auto"/>
          </w:divBdr>
          <w:divsChild>
            <w:div w:id="1173298226">
              <w:marLeft w:val="0"/>
              <w:marRight w:val="0"/>
              <w:marTop w:val="45"/>
              <w:marBottom w:val="0"/>
              <w:divBdr>
                <w:top w:val="none" w:sz="0" w:space="0" w:color="auto"/>
                <w:left w:val="none" w:sz="0" w:space="0" w:color="auto"/>
                <w:bottom w:val="none" w:sz="0" w:space="0" w:color="auto"/>
                <w:right w:val="none" w:sz="0" w:space="0" w:color="auto"/>
              </w:divBdr>
            </w:div>
            <w:div w:id="791436303">
              <w:marLeft w:val="0"/>
              <w:marRight w:val="0"/>
              <w:marTop w:val="45"/>
              <w:marBottom w:val="0"/>
              <w:divBdr>
                <w:top w:val="none" w:sz="0" w:space="0" w:color="auto"/>
                <w:left w:val="none" w:sz="0" w:space="0" w:color="auto"/>
                <w:bottom w:val="none" w:sz="0" w:space="0" w:color="auto"/>
                <w:right w:val="none" w:sz="0" w:space="0" w:color="auto"/>
              </w:divBdr>
            </w:div>
            <w:div w:id="1207568487">
              <w:marLeft w:val="0"/>
              <w:marRight w:val="0"/>
              <w:marTop w:val="45"/>
              <w:marBottom w:val="0"/>
              <w:divBdr>
                <w:top w:val="none" w:sz="0" w:space="0" w:color="auto"/>
                <w:left w:val="none" w:sz="0" w:space="0" w:color="auto"/>
                <w:bottom w:val="none" w:sz="0" w:space="0" w:color="auto"/>
                <w:right w:val="none" w:sz="0" w:space="0" w:color="auto"/>
              </w:divBdr>
            </w:div>
            <w:div w:id="1665011373">
              <w:marLeft w:val="0"/>
              <w:marRight w:val="0"/>
              <w:marTop w:val="45"/>
              <w:marBottom w:val="0"/>
              <w:divBdr>
                <w:top w:val="none" w:sz="0" w:space="0" w:color="auto"/>
                <w:left w:val="none" w:sz="0" w:space="0" w:color="auto"/>
                <w:bottom w:val="none" w:sz="0" w:space="0" w:color="auto"/>
                <w:right w:val="none" w:sz="0" w:space="0" w:color="auto"/>
              </w:divBdr>
            </w:div>
          </w:divsChild>
        </w:div>
        <w:div w:id="1974021315">
          <w:marLeft w:val="60"/>
          <w:marRight w:val="0"/>
          <w:marTop w:val="360"/>
          <w:marBottom w:val="0"/>
          <w:divBdr>
            <w:top w:val="none" w:sz="0" w:space="0" w:color="auto"/>
            <w:left w:val="none" w:sz="0" w:space="0" w:color="auto"/>
            <w:bottom w:val="none" w:sz="0" w:space="0" w:color="auto"/>
            <w:right w:val="none" w:sz="0" w:space="0" w:color="auto"/>
          </w:divBdr>
        </w:div>
        <w:div w:id="1155875616">
          <w:marLeft w:val="60"/>
          <w:marRight w:val="0"/>
          <w:marTop w:val="0"/>
          <w:marBottom w:val="0"/>
          <w:divBdr>
            <w:top w:val="none" w:sz="0" w:space="0" w:color="auto"/>
            <w:left w:val="none" w:sz="0" w:space="0" w:color="auto"/>
            <w:bottom w:val="none" w:sz="0" w:space="0" w:color="auto"/>
            <w:right w:val="none" w:sz="0" w:space="0" w:color="auto"/>
          </w:divBdr>
        </w:div>
        <w:div w:id="1526599102">
          <w:marLeft w:val="60"/>
          <w:marRight w:val="0"/>
          <w:marTop w:val="60"/>
          <w:marBottom w:val="0"/>
          <w:divBdr>
            <w:top w:val="none" w:sz="0" w:space="0" w:color="auto"/>
            <w:left w:val="none" w:sz="0" w:space="0" w:color="auto"/>
            <w:bottom w:val="none" w:sz="0" w:space="0" w:color="auto"/>
            <w:right w:val="none" w:sz="0" w:space="0" w:color="auto"/>
          </w:divBdr>
          <w:divsChild>
            <w:div w:id="1015578163">
              <w:marLeft w:val="0"/>
              <w:marRight w:val="0"/>
              <w:marTop w:val="45"/>
              <w:marBottom w:val="0"/>
              <w:divBdr>
                <w:top w:val="none" w:sz="0" w:space="0" w:color="auto"/>
                <w:left w:val="none" w:sz="0" w:space="0" w:color="auto"/>
                <w:bottom w:val="none" w:sz="0" w:space="0" w:color="auto"/>
                <w:right w:val="none" w:sz="0" w:space="0" w:color="auto"/>
              </w:divBdr>
            </w:div>
            <w:div w:id="680200117">
              <w:marLeft w:val="0"/>
              <w:marRight w:val="0"/>
              <w:marTop w:val="45"/>
              <w:marBottom w:val="0"/>
              <w:divBdr>
                <w:top w:val="none" w:sz="0" w:space="0" w:color="auto"/>
                <w:left w:val="none" w:sz="0" w:space="0" w:color="auto"/>
                <w:bottom w:val="none" w:sz="0" w:space="0" w:color="auto"/>
                <w:right w:val="none" w:sz="0" w:space="0" w:color="auto"/>
              </w:divBdr>
            </w:div>
            <w:div w:id="689796060">
              <w:marLeft w:val="0"/>
              <w:marRight w:val="0"/>
              <w:marTop w:val="45"/>
              <w:marBottom w:val="0"/>
              <w:divBdr>
                <w:top w:val="none" w:sz="0" w:space="0" w:color="auto"/>
                <w:left w:val="none" w:sz="0" w:space="0" w:color="auto"/>
                <w:bottom w:val="none" w:sz="0" w:space="0" w:color="auto"/>
                <w:right w:val="none" w:sz="0" w:space="0" w:color="auto"/>
              </w:divBdr>
            </w:div>
            <w:div w:id="1957563458">
              <w:marLeft w:val="0"/>
              <w:marRight w:val="0"/>
              <w:marTop w:val="45"/>
              <w:marBottom w:val="0"/>
              <w:divBdr>
                <w:top w:val="none" w:sz="0" w:space="0" w:color="auto"/>
                <w:left w:val="none" w:sz="0" w:space="0" w:color="auto"/>
                <w:bottom w:val="none" w:sz="0" w:space="0" w:color="auto"/>
                <w:right w:val="none" w:sz="0" w:space="0" w:color="auto"/>
              </w:divBdr>
            </w:div>
          </w:divsChild>
        </w:div>
        <w:div w:id="1272712858">
          <w:marLeft w:val="60"/>
          <w:marRight w:val="0"/>
          <w:marTop w:val="360"/>
          <w:marBottom w:val="0"/>
          <w:divBdr>
            <w:top w:val="none" w:sz="0" w:space="0" w:color="auto"/>
            <w:left w:val="none" w:sz="0" w:space="0" w:color="auto"/>
            <w:bottom w:val="none" w:sz="0" w:space="0" w:color="auto"/>
            <w:right w:val="none" w:sz="0" w:space="0" w:color="auto"/>
          </w:divBdr>
        </w:div>
        <w:div w:id="784080039">
          <w:marLeft w:val="60"/>
          <w:marRight w:val="0"/>
          <w:marTop w:val="0"/>
          <w:marBottom w:val="0"/>
          <w:divBdr>
            <w:top w:val="none" w:sz="0" w:space="0" w:color="auto"/>
            <w:left w:val="none" w:sz="0" w:space="0" w:color="auto"/>
            <w:bottom w:val="none" w:sz="0" w:space="0" w:color="auto"/>
            <w:right w:val="none" w:sz="0" w:space="0" w:color="auto"/>
          </w:divBdr>
        </w:div>
        <w:div w:id="1601599801">
          <w:marLeft w:val="60"/>
          <w:marRight w:val="0"/>
          <w:marTop w:val="60"/>
          <w:marBottom w:val="0"/>
          <w:divBdr>
            <w:top w:val="none" w:sz="0" w:space="0" w:color="auto"/>
            <w:left w:val="none" w:sz="0" w:space="0" w:color="auto"/>
            <w:bottom w:val="none" w:sz="0" w:space="0" w:color="auto"/>
            <w:right w:val="none" w:sz="0" w:space="0" w:color="auto"/>
          </w:divBdr>
          <w:divsChild>
            <w:div w:id="1401519511">
              <w:marLeft w:val="0"/>
              <w:marRight w:val="0"/>
              <w:marTop w:val="45"/>
              <w:marBottom w:val="0"/>
              <w:divBdr>
                <w:top w:val="none" w:sz="0" w:space="0" w:color="auto"/>
                <w:left w:val="none" w:sz="0" w:space="0" w:color="auto"/>
                <w:bottom w:val="none" w:sz="0" w:space="0" w:color="auto"/>
                <w:right w:val="none" w:sz="0" w:space="0" w:color="auto"/>
              </w:divBdr>
            </w:div>
            <w:div w:id="958070990">
              <w:marLeft w:val="0"/>
              <w:marRight w:val="0"/>
              <w:marTop w:val="45"/>
              <w:marBottom w:val="0"/>
              <w:divBdr>
                <w:top w:val="none" w:sz="0" w:space="0" w:color="auto"/>
                <w:left w:val="none" w:sz="0" w:space="0" w:color="auto"/>
                <w:bottom w:val="none" w:sz="0" w:space="0" w:color="auto"/>
                <w:right w:val="none" w:sz="0" w:space="0" w:color="auto"/>
              </w:divBdr>
            </w:div>
            <w:div w:id="1934967588">
              <w:marLeft w:val="0"/>
              <w:marRight w:val="0"/>
              <w:marTop w:val="45"/>
              <w:marBottom w:val="0"/>
              <w:divBdr>
                <w:top w:val="none" w:sz="0" w:space="0" w:color="auto"/>
                <w:left w:val="none" w:sz="0" w:space="0" w:color="auto"/>
                <w:bottom w:val="none" w:sz="0" w:space="0" w:color="auto"/>
                <w:right w:val="none" w:sz="0" w:space="0" w:color="auto"/>
              </w:divBdr>
            </w:div>
            <w:div w:id="1673337100">
              <w:marLeft w:val="0"/>
              <w:marRight w:val="0"/>
              <w:marTop w:val="45"/>
              <w:marBottom w:val="0"/>
              <w:divBdr>
                <w:top w:val="none" w:sz="0" w:space="0" w:color="auto"/>
                <w:left w:val="none" w:sz="0" w:space="0" w:color="auto"/>
                <w:bottom w:val="none" w:sz="0" w:space="0" w:color="auto"/>
                <w:right w:val="none" w:sz="0" w:space="0" w:color="auto"/>
              </w:divBdr>
            </w:div>
          </w:divsChild>
        </w:div>
        <w:div w:id="395864744">
          <w:marLeft w:val="0"/>
          <w:marRight w:val="0"/>
          <w:marTop w:val="210"/>
          <w:marBottom w:val="0"/>
          <w:divBdr>
            <w:top w:val="none" w:sz="0" w:space="0" w:color="auto"/>
            <w:left w:val="none" w:sz="0" w:space="0" w:color="auto"/>
            <w:bottom w:val="none" w:sz="0" w:space="0" w:color="auto"/>
            <w:right w:val="none" w:sz="0" w:space="0" w:color="auto"/>
          </w:divBdr>
          <w:divsChild>
            <w:div w:id="5910129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3172318">
      <w:bodyDiv w:val="1"/>
      <w:marLeft w:val="0"/>
      <w:marRight w:val="0"/>
      <w:marTop w:val="0"/>
      <w:marBottom w:val="0"/>
      <w:divBdr>
        <w:top w:val="none" w:sz="0" w:space="0" w:color="auto"/>
        <w:left w:val="none" w:sz="0" w:space="0" w:color="auto"/>
        <w:bottom w:val="none" w:sz="0" w:space="0" w:color="auto"/>
        <w:right w:val="none" w:sz="0" w:space="0" w:color="auto"/>
      </w:divBdr>
      <w:divsChild>
        <w:div w:id="524363738">
          <w:marLeft w:val="60"/>
          <w:marRight w:val="0"/>
          <w:marTop w:val="360"/>
          <w:marBottom w:val="0"/>
          <w:divBdr>
            <w:top w:val="none" w:sz="0" w:space="0" w:color="auto"/>
            <w:left w:val="none" w:sz="0" w:space="0" w:color="auto"/>
            <w:bottom w:val="none" w:sz="0" w:space="0" w:color="auto"/>
            <w:right w:val="none" w:sz="0" w:space="0" w:color="auto"/>
          </w:divBdr>
        </w:div>
        <w:div w:id="2025278583">
          <w:marLeft w:val="60"/>
          <w:marRight w:val="0"/>
          <w:marTop w:val="0"/>
          <w:marBottom w:val="0"/>
          <w:divBdr>
            <w:top w:val="none" w:sz="0" w:space="0" w:color="auto"/>
            <w:left w:val="none" w:sz="0" w:space="0" w:color="auto"/>
            <w:bottom w:val="none" w:sz="0" w:space="0" w:color="auto"/>
            <w:right w:val="none" w:sz="0" w:space="0" w:color="auto"/>
          </w:divBdr>
        </w:div>
        <w:div w:id="176625194">
          <w:marLeft w:val="60"/>
          <w:marRight w:val="0"/>
          <w:marTop w:val="60"/>
          <w:marBottom w:val="0"/>
          <w:divBdr>
            <w:top w:val="none" w:sz="0" w:space="0" w:color="auto"/>
            <w:left w:val="none" w:sz="0" w:space="0" w:color="auto"/>
            <w:bottom w:val="none" w:sz="0" w:space="0" w:color="auto"/>
            <w:right w:val="none" w:sz="0" w:space="0" w:color="auto"/>
          </w:divBdr>
          <w:divsChild>
            <w:div w:id="278882009">
              <w:marLeft w:val="0"/>
              <w:marRight w:val="0"/>
              <w:marTop w:val="45"/>
              <w:marBottom w:val="0"/>
              <w:divBdr>
                <w:top w:val="none" w:sz="0" w:space="0" w:color="auto"/>
                <w:left w:val="none" w:sz="0" w:space="0" w:color="auto"/>
                <w:bottom w:val="none" w:sz="0" w:space="0" w:color="auto"/>
                <w:right w:val="none" w:sz="0" w:space="0" w:color="auto"/>
              </w:divBdr>
            </w:div>
            <w:div w:id="1079209717">
              <w:marLeft w:val="0"/>
              <w:marRight w:val="0"/>
              <w:marTop w:val="45"/>
              <w:marBottom w:val="0"/>
              <w:divBdr>
                <w:top w:val="none" w:sz="0" w:space="0" w:color="auto"/>
                <w:left w:val="none" w:sz="0" w:space="0" w:color="auto"/>
                <w:bottom w:val="none" w:sz="0" w:space="0" w:color="auto"/>
                <w:right w:val="none" w:sz="0" w:space="0" w:color="auto"/>
              </w:divBdr>
            </w:div>
            <w:div w:id="1582328881">
              <w:marLeft w:val="0"/>
              <w:marRight w:val="0"/>
              <w:marTop w:val="45"/>
              <w:marBottom w:val="0"/>
              <w:divBdr>
                <w:top w:val="none" w:sz="0" w:space="0" w:color="auto"/>
                <w:left w:val="none" w:sz="0" w:space="0" w:color="auto"/>
                <w:bottom w:val="none" w:sz="0" w:space="0" w:color="auto"/>
                <w:right w:val="none" w:sz="0" w:space="0" w:color="auto"/>
              </w:divBdr>
            </w:div>
            <w:div w:id="1152020666">
              <w:marLeft w:val="0"/>
              <w:marRight w:val="0"/>
              <w:marTop w:val="0"/>
              <w:marBottom w:val="0"/>
              <w:divBdr>
                <w:top w:val="none" w:sz="0" w:space="0" w:color="auto"/>
                <w:left w:val="none" w:sz="0" w:space="0" w:color="auto"/>
                <w:bottom w:val="none" w:sz="0" w:space="0" w:color="auto"/>
                <w:right w:val="none" w:sz="0" w:space="0" w:color="auto"/>
              </w:divBdr>
            </w:div>
            <w:div w:id="1187408559">
              <w:marLeft w:val="0"/>
              <w:marRight w:val="0"/>
              <w:marTop w:val="0"/>
              <w:marBottom w:val="0"/>
              <w:divBdr>
                <w:top w:val="none" w:sz="0" w:space="0" w:color="auto"/>
                <w:left w:val="none" w:sz="0" w:space="0" w:color="auto"/>
                <w:bottom w:val="none" w:sz="0" w:space="0" w:color="auto"/>
                <w:right w:val="none" w:sz="0" w:space="0" w:color="auto"/>
              </w:divBdr>
            </w:div>
            <w:div w:id="1822692943">
              <w:marLeft w:val="0"/>
              <w:marRight w:val="0"/>
              <w:marTop w:val="45"/>
              <w:marBottom w:val="0"/>
              <w:divBdr>
                <w:top w:val="none" w:sz="0" w:space="0" w:color="auto"/>
                <w:left w:val="none" w:sz="0" w:space="0" w:color="auto"/>
                <w:bottom w:val="none" w:sz="0" w:space="0" w:color="auto"/>
                <w:right w:val="none" w:sz="0" w:space="0" w:color="auto"/>
              </w:divBdr>
            </w:div>
            <w:div w:id="1915359374">
              <w:marLeft w:val="0"/>
              <w:marRight w:val="0"/>
              <w:marTop w:val="45"/>
              <w:marBottom w:val="0"/>
              <w:divBdr>
                <w:top w:val="none" w:sz="0" w:space="0" w:color="auto"/>
                <w:left w:val="none" w:sz="0" w:space="0" w:color="auto"/>
                <w:bottom w:val="none" w:sz="0" w:space="0" w:color="auto"/>
                <w:right w:val="none" w:sz="0" w:space="0" w:color="auto"/>
              </w:divBdr>
            </w:div>
            <w:div w:id="725493289">
              <w:marLeft w:val="0"/>
              <w:marRight w:val="0"/>
              <w:marTop w:val="45"/>
              <w:marBottom w:val="0"/>
              <w:divBdr>
                <w:top w:val="none" w:sz="0" w:space="0" w:color="auto"/>
                <w:left w:val="none" w:sz="0" w:space="0" w:color="auto"/>
                <w:bottom w:val="none" w:sz="0" w:space="0" w:color="auto"/>
                <w:right w:val="none" w:sz="0" w:space="0" w:color="auto"/>
              </w:divBdr>
            </w:div>
          </w:divsChild>
        </w:div>
        <w:div w:id="1525749896">
          <w:marLeft w:val="60"/>
          <w:marRight w:val="0"/>
          <w:marTop w:val="360"/>
          <w:marBottom w:val="0"/>
          <w:divBdr>
            <w:top w:val="none" w:sz="0" w:space="0" w:color="auto"/>
            <w:left w:val="none" w:sz="0" w:space="0" w:color="auto"/>
            <w:bottom w:val="none" w:sz="0" w:space="0" w:color="auto"/>
            <w:right w:val="none" w:sz="0" w:space="0" w:color="auto"/>
          </w:divBdr>
        </w:div>
        <w:div w:id="547496841">
          <w:marLeft w:val="60"/>
          <w:marRight w:val="0"/>
          <w:marTop w:val="0"/>
          <w:marBottom w:val="0"/>
          <w:divBdr>
            <w:top w:val="none" w:sz="0" w:space="0" w:color="auto"/>
            <w:left w:val="none" w:sz="0" w:space="0" w:color="auto"/>
            <w:bottom w:val="none" w:sz="0" w:space="0" w:color="auto"/>
            <w:right w:val="none" w:sz="0" w:space="0" w:color="auto"/>
          </w:divBdr>
        </w:div>
        <w:div w:id="2075274781">
          <w:marLeft w:val="60"/>
          <w:marRight w:val="0"/>
          <w:marTop w:val="60"/>
          <w:marBottom w:val="0"/>
          <w:divBdr>
            <w:top w:val="none" w:sz="0" w:space="0" w:color="auto"/>
            <w:left w:val="none" w:sz="0" w:space="0" w:color="auto"/>
            <w:bottom w:val="none" w:sz="0" w:space="0" w:color="auto"/>
            <w:right w:val="none" w:sz="0" w:space="0" w:color="auto"/>
          </w:divBdr>
          <w:divsChild>
            <w:div w:id="1684437252">
              <w:marLeft w:val="0"/>
              <w:marRight w:val="0"/>
              <w:marTop w:val="45"/>
              <w:marBottom w:val="0"/>
              <w:divBdr>
                <w:top w:val="none" w:sz="0" w:space="0" w:color="auto"/>
                <w:left w:val="none" w:sz="0" w:space="0" w:color="auto"/>
                <w:bottom w:val="none" w:sz="0" w:space="0" w:color="auto"/>
                <w:right w:val="none" w:sz="0" w:space="0" w:color="auto"/>
              </w:divBdr>
            </w:div>
            <w:div w:id="823199921">
              <w:marLeft w:val="0"/>
              <w:marRight w:val="0"/>
              <w:marTop w:val="45"/>
              <w:marBottom w:val="0"/>
              <w:divBdr>
                <w:top w:val="none" w:sz="0" w:space="0" w:color="auto"/>
                <w:left w:val="none" w:sz="0" w:space="0" w:color="auto"/>
                <w:bottom w:val="none" w:sz="0" w:space="0" w:color="auto"/>
                <w:right w:val="none" w:sz="0" w:space="0" w:color="auto"/>
              </w:divBdr>
            </w:div>
            <w:div w:id="1928155482">
              <w:marLeft w:val="0"/>
              <w:marRight w:val="0"/>
              <w:marTop w:val="45"/>
              <w:marBottom w:val="0"/>
              <w:divBdr>
                <w:top w:val="none" w:sz="0" w:space="0" w:color="auto"/>
                <w:left w:val="none" w:sz="0" w:space="0" w:color="auto"/>
                <w:bottom w:val="none" w:sz="0" w:space="0" w:color="auto"/>
                <w:right w:val="none" w:sz="0" w:space="0" w:color="auto"/>
              </w:divBdr>
            </w:div>
            <w:div w:id="2020156358">
              <w:marLeft w:val="0"/>
              <w:marRight w:val="0"/>
              <w:marTop w:val="45"/>
              <w:marBottom w:val="0"/>
              <w:divBdr>
                <w:top w:val="none" w:sz="0" w:space="0" w:color="auto"/>
                <w:left w:val="none" w:sz="0" w:space="0" w:color="auto"/>
                <w:bottom w:val="none" w:sz="0" w:space="0" w:color="auto"/>
                <w:right w:val="none" w:sz="0" w:space="0" w:color="auto"/>
              </w:divBdr>
            </w:div>
          </w:divsChild>
        </w:div>
        <w:div w:id="908540851">
          <w:marLeft w:val="60"/>
          <w:marRight w:val="0"/>
          <w:marTop w:val="360"/>
          <w:marBottom w:val="0"/>
          <w:divBdr>
            <w:top w:val="none" w:sz="0" w:space="0" w:color="auto"/>
            <w:left w:val="none" w:sz="0" w:space="0" w:color="auto"/>
            <w:bottom w:val="none" w:sz="0" w:space="0" w:color="auto"/>
            <w:right w:val="none" w:sz="0" w:space="0" w:color="auto"/>
          </w:divBdr>
        </w:div>
        <w:div w:id="1673920674">
          <w:marLeft w:val="60"/>
          <w:marRight w:val="0"/>
          <w:marTop w:val="0"/>
          <w:marBottom w:val="0"/>
          <w:divBdr>
            <w:top w:val="none" w:sz="0" w:space="0" w:color="auto"/>
            <w:left w:val="none" w:sz="0" w:space="0" w:color="auto"/>
            <w:bottom w:val="none" w:sz="0" w:space="0" w:color="auto"/>
            <w:right w:val="none" w:sz="0" w:space="0" w:color="auto"/>
          </w:divBdr>
        </w:div>
        <w:div w:id="824517802">
          <w:marLeft w:val="60"/>
          <w:marRight w:val="0"/>
          <w:marTop w:val="60"/>
          <w:marBottom w:val="0"/>
          <w:divBdr>
            <w:top w:val="none" w:sz="0" w:space="0" w:color="auto"/>
            <w:left w:val="none" w:sz="0" w:space="0" w:color="auto"/>
            <w:bottom w:val="none" w:sz="0" w:space="0" w:color="auto"/>
            <w:right w:val="none" w:sz="0" w:space="0" w:color="auto"/>
          </w:divBdr>
          <w:divsChild>
            <w:div w:id="1004209040">
              <w:marLeft w:val="0"/>
              <w:marRight w:val="0"/>
              <w:marTop w:val="45"/>
              <w:marBottom w:val="0"/>
              <w:divBdr>
                <w:top w:val="none" w:sz="0" w:space="0" w:color="auto"/>
                <w:left w:val="none" w:sz="0" w:space="0" w:color="auto"/>
                <w:bottom w:val="none" w:sz="0" w:space="0" w:color="auto"/>
                <w:right w:val="none" w:sz="0" w:space="0" w:color="auto"/>
              </w:divBdr>
            </w:div>
            <w:div w:id="864949684">
              <w:marLeft w:val="0"/>
              <w:marRight w:val="0"/>
              <w:marTop w:val="45"/>
              <w:marBottom w:val="0"/>
              <w:divBdr>
                <w:top w:val="none" w:sz="0" w:space="0" w:color="auto"/>
                <w:left w:val="none" w:sz="0" w:space="0" w:color="auto"/>
                <w:bottom w:val="none" w:sz="0" w:space="0" w:color="auto"/>
                <w:right w:val="none" w:sz="0" w:space="0" w:color="auto"/>
              </w:divBdr>
            </w:div>
            <w:div w:id="525100137">
              <w:marLeft w:val="0"/>
              <w:marRight w:val="0"/>
              <w:marTop w:val="45"/>
              <w:marBottom w:val="0"/>
              <w:divBdr>
                <w:top w:val="none" w:sz="0" w:space="0" w:color="auto"/>
                <w:left w:val="none" w:sz="0" w:space="0" w:color="auto"/>
                <w:bottom w:val="none" w:sz="0" w:space="0" w:color="auto"/>
                <w:right w:val="none" w:sz="0" w:space="0" w:color="auto"/>
              </w:divBdr>
            </w:div>
            <w:div w:id="1105540318">
              <w:marLeft w:val="0"/>
              <w:marRight w:val="0"/>
              <w:marTop w:val="45"/>
              <w:marBottom w:val="0"/>
              <w:divBdr>
                <w:top w:val="none" w:sz="0" w:space="0" w:color="auto"/>
                <w:left w:val="none" w:sz="0" w:space="0" w:color="auto"/>
                <w:bottom w:val="none" w:sz="0" w:space="0" w:color="auto"/>
                <w:right w:val="none" w:sz="0" w:space="0" w:color="auto"/>
              </w:divBdr>
            </w:div>
          </w:divsChild>
        </w:div>
        <w:div w:id="847673909">
          <w:marLeft w:val="60"/>
          <w:marRight w:val="0"/>
          <w:marTop w:val="360"/>
          <w:marBottom w:val="0"/>
          <w:divBdr>
            <w:top w:val="none" w:sz="0" w:space="0" w:color="auto"/>
            <w:left w:val="none" w:sz="0" w:space="0" w:color="auto"/>
            <w:bottom w:val="none" w:sz="0" w:space="0" w:color="auto"/>
            <w:right w:val="none" w:sz="0" w:space="0" w:color="auto"/>
          </w:divBdr>
        </w:div>
        <w:div w:id="2049528463">
          <w:marLeft w:val="60"/>
          <w:marRight w:val="0"/>
          <w:marTop w:val="0"/>
          <w:marBottom w:val="0"/>
          <w:divBdr>
            <w:top w:val="none" w:sz="0" w:space="0" w:color="auto"/>
            <w:left w:val="none" w:sz="0" w:space="0" w:color="auto"/>
            <w:bottom w:val="none" w:sz="0" w:space="0" w:color="auto"/>
            <w:right w:val="none" w:sz="0" w:space="0" w:color="auto"/>
          </w:divBdr>
        </w:div>
        <w:div w:id="51271777">
          <w:marLeft w:val="60"/>
          <w:marRight w:val="0"/>
          <w:marTop w:val="60"/>
          <w:marBottom w:val="0"/>
          <w:divBdr>
            <w:top w:val="none" w:sz="0" w:space="0" w:color="auto"/>
            <w:left w:val="none" w:sz="0" w:space="0" w:color="auto"/>
            <w:bottom w:val="none" w:sz="0" w:space="0" w:color="auto"/>
            <w:right w:val="none" w:sz="0" w:space="0" w:color="auto"/>
          </w:divBdr>
          <w:divsChild>
            <w:div w:id="1719546627">
              <w:marLeft w:val="0"/>
              <w:marRight w:val="0"/>
              <w:marTop w:val="45"/>
              <w:marBottom w:val="0"/>
              <w:divBdr>
                <w:top w:val="none" w:sz="0" w:space="0" w:color="auto"/>
                <w:left w:val="none" w:sz="0" w:space="0" w:color="auto"/>
                <w:bottom w:val="none" w:sz="0" w:space="0" w:color="auto"/>
                <w:right w:val="none" w:sz="0" w:space="0" w:color="auto"/>
              </w:divBdr>
            </w:div>
            <w:div w:id="89664435">
              <w:marLeft w:val="0"/>
              <w:marRight w:val="0"/>
              <w:marTop w:val="45"/>
              <w:marBottom w:val="0"/>
              <w:divBdr>
                <w:top w:val="none" w:sz="0" w:space="0" w:color="auto"/>
                <w:left w:val="none" w:sz="0" w:space="0" w:color="auto"/>
                <w:bottom w:val="none" w:sz="0" w:space="0" w:color="auto"/>
                <w:right w:val="none" w:sz="0" w:space="0" w:color="auto"/>
              </w:divBdr>
            </w:div>
            <w:div w:id="272514370">
              <w:marLeft w:val="0"/>
              <w:marRight w:val="0"/>
              <w:marTop w:val="45"/>
              <w:marBottom w:val="0"/>
              <w:divBdr>
                <w:top w:val="none" w:sz="0" w:space="0" w:color="auto"/>
                <w:left w:val="none" w:sz="0" w:space="0" w:color="auto"/>
                <w:bottom w:val="none" w:sz="0" w:space="0" w:color="auto"/>
                <w:right w:val="none" w:sz="0" w:space="0" w:color="auto"/>
              </w:divBdr>
            </w:div>
            <w:div w:id="807283255">
              <w:marLeft w:val="0"/>
              <w:marRight w:val="0"/>
              <w:marTop w:val="45"/>
              <w:marBottom w:val="0"/>
              <w:divBdr>
                <w:top w:val="none" w:sz="0" w:space="0" w:color="auto"/>
                <w:left w:val="none" w:sz="0" w:space="0" w:color="auto"/>
                <w:bottom w:val="none" w:sz="0" w:space="0" w:color="auto"/>
                <w:right w:val="none" w:sz="0" w:space="0" w:color="auto"/>
              </w:divBdr>
            </w:div>
          </w:divsChild>
        </w:div>
        <w:div w:id="1066686559">
          <w:marLeft w:val="0"/>
          <w:marRight w:val="0"/>
          <w:marTop w:val="210"/>
          <w:marBottom w:val="0"/>
          <w:divBdr>
            <w:top w:val="none" w:sz="0" w:space="0" w:color="auto"/>
            <w:left w:val="none" w:sz="0" w:space="0" w:color="auto"/>
            <w:bottom w:val="none" w:sz="0" w:space="0" w:color="auto"/>
            <w:right w:val="none" w:sz="0" w:space="0" w:color="auto"/>
          </w:divBdr>
          <w:divsChild>
            <w:div w:id="9098448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3901627">
      <w:bodyDiv w:val="1"/>
      <w:marLeft w:val="0"/>
      <w:marRight w:val="0"/>
      <w:marTop w:val="0"/>
      <w:marBottom w:val="0"/>
      <w:divBdr>
        <w:top w:val="none" w:sz="0" w:space="0" w:color="auto"/>
        <w:left w:val="none" w:sz="0" w:space="0" w:color="auto"/>
        <w:bottom w:val="none" w:sz="0" w:space="0" w:color="auto"/>
        <w:right w:val="none" w:sz="0" w:space="0" w:color="auto"/>
      </w:divBdr>
      <w:divsChild>
        <w:div w:id="1142773319">
          <w:marLeft w:val="60"/>
          <w:marRight w:val="0"/>
          <w:marTop w:val="360"/>
          <w:marBottom w:val="0"/>
          <w:divBdr>
            <w:top w:val="none" w:sz="0" w:space="0" w:color="auto"/>
            <w:left w:val="none" w:sz="0" w:space="0" w:color="auto"/>
            <w:bottom w:val="none" w:sz="0" w:space="0" w:color="auto"/>
            <w:right w:val="none" w:sz="0" w:space="0" w:color="auto"/>
          </w:divBdr>
        </w:div>
        <w:div w:id="154029519">
          <w:marLeft w:val="60"/>
          <w:marRight w:val="0"/>
          <w:marTop w:val="0"/>
          <w:marBottom w:val="0"/>
          <w:divBdr>
            <w:top w:val="none" w:sz="0" w:space="0" w:color="auto"/>
            <w:left w:val="none" w:sz="0" w:space="0" w:color="auto"/>
            <w:bottom w:val="none" w:sz="0" w:space="0" w:color="auto"/>
            <w:right w:val="none" w:sz="0" w:space="0" w:color="auto"/>
          </w:divBdr>
        </w:div>
        <w:div w:id="294800707">
          <w:marLeft w:val="60"/>
          <w:marRight w:val="0"/>
          <w:marTop w:val="60"/>
          <w:marBottom w:val="0"/>
          <w:divBdr>
            <w:top w:val="none" w:sz="0" w:space="0" w:color="auto"/>
            <w:left w:val="none" w:sz="0" w:space="0" w:color="auto"/>
            <w:bottom w:val="none" w:sz="0" w:space="0" w:color="auto"/>
            <w:right w:val="none" w:sz="0" w:space="0" w:color="auto"/>
          </w:divBdr>
          <w:divsChild>
            <w:div w:id="512186297">
              <w:marLeft w:val="0"/>
              <w:marRight w:val="0"/>
              <w:marTop w:val="45"/>
              <w:marBottom w:val="0"/>
              <w:divBdr>
                <w:top w:val="none" w:sz="0" w:space="0" w:color="auto"/>
                <w:left w:val="none" w:sz="0" w:space="0" w:color="auto"/>
                <w:bottom w:val="none" w:sz="0" w:space="0" w:color="auto"/>
                <w:right w:val="none" w:sz="0" w:space="0" w:color="auto"/>
              </w:divBdr>
            </w:div>
            <w:div w:id="1818376102">
              <w:marLeft w:val="0"/>
              <w:marRight w:val="0"/>
              <w:marTop w:val="45"/>
              <w:marBottom w:val="0"/>
              <w:divBdr>
                <w:top w:val="none" w:sz="0" w:space="0" w:color="auto"/>
                <w:left w:val="none" w:sz="0" w:space="0" w:color="auto"/>
                <w:bottom w:val="none" w:sz="0" w:space="0" w:color="auto"/>
                <w:right w:val="none" w:sz="0" w:space="0" w:color="auto"/>
              </w:divBdr>
            </w:div>
            <w:div w:id="1899432424">
              <w:marLeft w:val="0"/>
              <w:marRight w:val="0"/>
              <w:marTop w:val="45"/>
              <w:marBottom w:val="0"/>
              <w:divBdr>
                <w:top w:val="none" w:sz="0" w:space="0" w:color="auto"/>
                <w:left w:val="none" w:sz="0" w:space="0" w:color="auto"/>
                <w:bottom w:val="none" w:sz="0" w:space="0" w:color="auto"/>
                <w:right w:val="none" w:sz="0" w:space="0" w:color="auto"/>
              </w:divBdr>
            </w:div>
            <w:div w:id="68120826">
              <w:marLeft w:val="0"/>
              <w:marRight w:val="0"/>
              <w:marTop w:val="0"/>
              <w:marBottom w:val="0"/>
              <w:divBdr>
                <w:top w:val="none" w:sz="0" w:space="0" w:color="auto"/>
                <w:left w:val="none" w:sz="0" w:space="0" w:color="auto"/>
                <w:bottom w:val="none" w:sz="0" w:space="0" w:color="auto"/>
                <w:right w:val="none" w:sz="0" w:space="0" w:color="auto"/>
              </w:divBdr>
            </w:div>
            <w:div w:id="1578125027">
              <w:marLeft w:val="0"/>
              <w:marRight w:val="0"/>
              <w:marTop w:val="0"/>
              <w:marBottom w:val="0"/>
              <w:divBdr>
                <w:top w:val="none" w:sz="0" w:space="0" w:color="auto"/>
                <w:left w:val="none" w:sz="0" w:space="0" w:color="auto"/>
                <w:bottom w:val="none" w:sz="0" w:space="0" w:color="auto"/>
                <w:right w:val="none" w:sz="0" w:space="0" w:color="auto"/>
              </w:divBdr>
            </w:div>
            <w:div w:id="171533951">
              <w:marLeft w:val="0"/>
              <w:marRight w:val="0"/>
              <w:marTop w:val="45"/>
              <w:marBottom w:val="0"/>
              <w:divBdr>
                <w:top w:val="none" w:sz="0" w:space="0" w:color="auto"/>
                <w:left w:val="none" w:sz="0" w:space="0" w:color="auto"/>
                <w:bottom w:val="none" w:sz="0" w:space="0" w:color="auto"/>
                <w:right w:val="none" w:sz="0" w:space="0" w:color="auto"/>
              </w:divBdr>
            </w:div>
            <w:div w:id="1223521460">
              <w:marLeft w:val="0"/>
              <w:marRight w:val="0"/>
              <w:marTop w:val="45"/>
              <w:marBottom w:val="0"/>
              <w:divBdr>
                <w:top w:val="none" w:sz="0" w:space="0" w:color="auto"/>
                <w:left w:val="none" w:sz="0" w:space="0" w:color="auto"/>
                <w:bottom w:val="none" w:sz="0" w:space="0" w:color="auto"/>
                <w:right w:val="none" w:sz="0" w:space="0" w:color="auto"/>
              </w:divBdr>
            </w:div>
            <w:div w:id="1471241947">
              <w:marLeft w:val="0"/>
              <w:marRight w:val="0"/>
              <w:marTop w:val="45"/>
              <w:marBottom w:val="0"/>
              <w:divBdr>
                <w:top w:val="none" w:sz="0" w:space="0" w:color="auto"/>
                <w:left w:val="none" w:sz="0" w:space="0" w:color="auto"/>
                <w:bottom w:val="none" w:sz="0" w:space="0" w:color="auto"/>
                <w:right w:val="none" w:sz="0" w:space="0" w:color="auto"/>
              </w:divBdr>
            </w:div>
          </w:divsChild>
        </w:div>
        <w:div w:id="333001182">
          <w:marLeft w:val="60"/>
          <w:marRight w:val="0"/>
          <w:marTop w:val="360"/>
          <w:marBottom w:val="0"/>
          <w:divBdr>
            <w:top w:val="none" w:sz="0" w:space="0" w:color="auto"/>
            <w:left w:val="none" w:sz="0" w:space="0" w:color="auto"/>
            <w:bottom w:val="none" w:sz="0" w:space="0" w:color="auto"/>
            <w:right w:val="none" w:sz="0" w:space="0" w:color="auto"/>
          </w:divBdr>
        </w:div>
        <w:div w:id="437994224">
          <w:marLeft w:val="60"/>
          <w:marRight w:val="0"/>
          <w:marTop w:val="0"/>
          <w:marBottom w:val="0"/>
          <w:divBdr>
            <w:top w:val="none" w:sz="0" w:space="0" w:color="auto"/>
            <w:left w:val="none" w:sz="0" w:space="0" w:color="auto"/>
            <w:bottom w:val="none" w:sz="0" w:space="0" w:color="auto"/>
            <w:right w:val="none" w:sz="0" w:space="0" w:color="auto"/>
          </w:divBdr>
        </w:div>
        <w:div w:id="268779341">
          <w:marLeft w:val="60"/>
          <w:marRight w:val="0"/>
          <w:marTop w:val="60"/>
          <w:marBottom w:val="0"/>
          <w:divBdr>
            <w:top w:val="none" w:sz="0" w:space="0" w:color="auto"/>
            <w:left w:val="none" w:sz="0" w:space="0" w:color="auto"/>
            <w:bottom w:val="none" w:sz="0" w:space="0" w:color="auto"/>
            <w:right w:val="none" w:sz="0" w:space="0" w:color="auto"/>
          </w:divBdr>
          <w:divsChild>
            <w:div w:id="2084059128">
              <w:marLeft w:val="0"/>
              <w:marRight w:val="0"/>
              <w:marTop w:val="45"/>
              <w:marBottom w:val="0"/>
              <w:divBdr>
                <w:top w:val="none" w:sz="0" w:space="0" w:color="auto"/>
                <w:left w:val="none" w:sz="0" w:space="0" w:color="auto"/>
                <w:bottom w:val="none" w:sz="0" w:space="0" w:color="auto"/>
                <w:right w:val="none" w:sz="0" w:space="0" w:color="auto"/>
              </w:divBdr>
            </w:div>
            <w:div w:id="940526392">
              <w:marLeft w:val="0"/>
              <w:marRight w:val="0"/>
              <w:marTop w:val="45"/>
              <w:marBottom w:val="0"/>
              <w:divBdr>
                <w:top w:val="none" w:sz="0" w:space="0" w:color="auto"/>
                <w:left w:val="none" w:sz="0" w:space="0" w:color="auto"/>
                <w:bottom w:val="none" w:sz="0" w:space="0" w:color="auto"/>
                <w:right w:val="none" w:sz="0" w:space="0" w:color="auto"/>
              </w:divBdr>
            </w:div>
            <w:div w:id="925189769">
              <w:marLeft w:val="0"/>
              <w:marRight w:val="0"/>
              <w:marTop w:val="45"/>
              <w:marBottom w:val="0"/>
              <w:divBdr>
                <w:top w:val="none" w:sz="0" w:space="0" w:color="auto"/>
                <w:left w:val="none" w:sz="0" w:space="0" w:color="auto"/>
                <w:bottom w:val="none" w:sz="0" w:space="0" w:color="auto"/>
                <w:right w:val="none" w:sz="0" w:space="0" w:color="auto"/>
              </w:divBdr>
            </w:div>
            <w:div w:id="52852384">
              <w:marLeft w:val="0"/>
              <w:marRight w:val="0"/>
              <w:marTop w:val="45"/>
              <w:marBottom w:val="0"/>
              <w:divBdr>
                <w:top w:val="none" w:sz="0" w:space="0" w:color="auto"/>
                <w:left w:val="none" w:sz="0" w:space="0" w:color="auto"/>
                <w:bottom w:val="none" w:sz="0" w:space="0" w:color="auto"/>
                <w:right w:val="none" w:sz="0" w:space="0" w:color="auto"/>
              </w:divBdr>
            </w:div>
          </w:divsChild>
        </w:div>
        <w:div w:id="2143034465">
          <w:marLeft w:val="60"/>
          <w:marRight w:val="0"/>
          <w:marTop w:val="360"/>
          <w:marBottom w:val="0"/>
          <w:divBdr>
            <w:top w:val="none" w:sz="0" w:space="0" w:color="auto"/>
            <w:left w:val="none" w:sz="0" w:space="0" w:color="auto"/>
            <w:bottom w:val="none" w:sz="0" w:space="0" w:color="auto"/>
            <w:right w:val="none" w:sz="0" w:space="0" w:color="auto"/>
          </w:divBdr>
        </w:div>
        <w:div w:id="1056776635">
          <w:marLeft w:val="60"/>
          <w:marRight w:val="0"/>
          <w:marTop w:val="0"/>
          <w:marBottom w:val="0"/>
          <w:divBdr>
            <w:top w:val="none" w:sz="0" w:space="0" w:color="auto"/>
            <w:left w:val="none" w:sz="0" w:space="0" w:color="auto"/>
            <w:bottom w:val="none" w:sz="0" w:space="0" w:color="auto"/>
            <w:right w:val="none" w:sz="0" w:space="0" w:color="auto"/>
          </w:divBdr>
        </w:div>
        <w:div w:id="1290162011">
          <w:marLeft w:val="60"/>
          <w:marRight w:val="0"/>
          <w:marTop w:val="60"/>
          <w:marBottom w:val="0"/>
          <w:divBdr>
            <w:top w:val="none" w:sz="0" w:space="0" w:color="auto"/>
            <w:left w:val="none" w:sz="0" w:space="0" w:color="auto"/>
            <w:bottom w:val="none" w:sz="0" w:space="0" w:color="auto"/>
            <w:right w:val="none" w:sz="0" w:space="0" w:color="auto"/>
          </w:divBdr>
          <w:divsChild>
            <w:div w:id="34358432">
              <w:marLeft w:val="0"/>
              <w:marRight w:val="0"/>
              <w:marTop w:val="45"/>
              <w:marBottom w:val="0"/>
              <w:divBdr>
                <w:top w:val="none" w:sz="0" w:space="0" w:color="auto"/>
                <w:left w:val="none" w:sz="0" w:space="0" w:color="auto"/>
                <w:bottom w:val="none" w:sz="0" w:space="0" w:color="auto"/>
                <w:right w:val="none" w:sz="0" w:space="0" w:color="auto"/>
              </w:divBdr>
            </w:div>
            <w:div w:id="1450970228">
              <w:marLeft w:val="0"/>
              <w:marRight w:val="0"/>
              <w:marTop w:val="45"/>
              <w:marBottom w:val="0"/>
              <w:divBdr>
                <w:top w:val="none" w:sz="0" w:space="0" w:color="auto"/>
                <w:left w:val="none" w:sz="0" w:space="0" w:color="auto"/>
                <w:bottom w:val="none" w:sz="0" w:space="0" w:color="auto"/>
                <w:right w:val="none" w:sz="0" w:space="0" w:color="auto"/>
              </w:divBdr>
            </w:div>
            <w:div w:id="1252399386">
              <w:marLeft w:val="0"/>
              <w:marRight w:val="0"/>
              <w:marTop w:val="45"/>
              <w:marBottom w:val="0"/>
              <w:divBdr>
                <w:top w:val="none" w:sz="0" w:space="0" w:color="auto"/>
                <w:left w:val="none" w:sz="0" w:space="0" w:color="auto"/>
                <w:bottom w:val="none" w:sz="0" w:space="0" w:color="auto"/>
                <w:right w:val="none" w:sz="0" w:space="0" w:color="auto"/>
              </w:divBdr>
            </w:div>
            <w:div w:id="2141530073">
              <w:marLeft w:val="0"/>
              <w:marRight w:val="0"/>
              <w:marTop w:val="45"/>
              <w:marBottom w:val="0"/>
              <w:divBdr>
                <w:top w:val="none" w:sz="0" w:space="0" w:color="auto"/>
                <w:left w:val="none" w:sz="0" w:space="0" w:color="auto"/>
                <w:bottom w:val="none" w:sz="0" w:space="0" w:color="auto"/>
                <w:right w:val="none" w:sz="0" w:space="0" w:color="auto"/>
              </w:divBdr>
            </w:div>
          </w:divsChild>
        </w:div>
        <w:div w:id="88548944">
          <w:marLeft w:val="60"/>
          <w:marRight w:val="0"/>
          <w:marTop w:val="360"/>
          <w:marBottom w:val="0"/>
          <w:divBdr>
            <w:top w:val="none" w:sz="0" w:space="0" w:color="auto"/>
            <w:left w:val="none" w:sz="0" w:space="0" w:color="auto"/>
            <w:bottom w:val="none" w:sz="0" w:space="0" w:color="auto"/>
            <w:right w:val="none" w:sz="0" w:space="0" w:color="auto"/>
          </w:divBdr>
        </w:div>
        <w:div w:id="1737700275">
          <w:marLeft w:val="60"/>
          <w:marRight w:val="0"/>
          <w:marTop w:val="0"/>
          <w:marBottom w:val="0"/>
          <w:divBdr>
            <w:top w:val="none" w:sz="0" w:space="0" w:color="auto"/>
            <w:left w:val="none" w:sz="0" w:space="0" w:color="auto"/>
            <w:bottom w:val="none" w:sz="0" w:space="0" w:color="auto"/>
            <w:right w:val="none" w:sz="0" w:space="0" w:color="auto"/>
          </w:divBdr>
        </w:div>
        <w:div w:id="391851223">
          <w:marLeft w:val="60"/>
          <w:marRight w:val="0"/>
          <w:marTop w:val="60"/>
          <w:marBottom w:val="0"/>
          <w:divBdr>
            <w:top w:val="none" w:sz="0" w:space="0" w:color="auto"/>
            <w:left w:val="none" w:sz="0" w:space="0" w:color="auto"/>
            <w:bottom w:val="none" w:sz="0" w:space="0" w:color="auto"/>
            <w:right w:val="none" w:sz="0" w:space="0" w:color="auto"/>
          </w:divBdr>
          <w:divsChild>
            <w:div w:id="1880437637">
              <w:marLeft w:val="0"/>
              <w:marRight w:val="0"/>
              <w:marTop w:val="45"/>
              <w:marBottom w:val="0"/>
              <w:divBdr>
                <w:top w:val="none" w:sz="0" w:space="0" w:color="auto"/>
                <w:left w:val="none" w:sz="0" w:space="0" w:color="auto"/>
                <w:bottom w:val="none" w:sz="0" w:space="0" w:color="auto"/>
                <w:right w:val="none" w:sz="0" w:space="0" w:color="auto"/>
              </w:divBdr>
            </w:div>
            <w:div w:id="2038306973">
              <w:marLeft w:val="0"/>
              <w:marRight w:val="0"/>
              <w:marTop w:val="45"/>
              <w:marBottom w:val="0"/>
              <w:divBdr>
                <w:top w:val="none" w:sz="0" w:space="0" w:color="auto"/>
                <w:left w:val="none" w:sz="0" w:space="0" w:color="auto"/>
                <w:bottom w:val="none" w:sz="0" w:space="0" w:color="auto"/>
                <w:right w:val="none" w:sz="0" w:space="0" w:color="auto"/>
              </w:divBdr>
            </w:div>
            <w:div w:id="1058480901">
              <w:marLeft w:val="0"/>
              <w:marRight w:val="0"/>
              <w:marTop w:val="45"/>
              <w:marBottom w:val="0"/>
              <w:divBdr>
                <w:top w:val="none" w:sz="0" w:space="0" w:color="auto"/>
                <w:left w:val="none" w:sz="0" w:space="0" w:color="auto"/>
                <w:bottom w:val="none" w:sz="0" w:space="0" w:color="auto"/>
                <w:right w:val="none" w:sz="0" w:space="0" w:color="auto"/>
              </w:divBdr>
            </w:div>
            <w:div w:id="421608576">
              <w:marLeft w:val="0"/>
              <w:marRight w:val="0"/>
              <w:marTop w:val="45"/>
              <w:marBottom w:val="0"/>
              <w:divBdr>
                <w:top w:val="none" w:sz="0" w:space="0" w:color="auto"/>
                <w:left w:val="none" w:sz="0" w:space="0" w:color="auto"/>
                <w:bottom w:val="none" w:sz="0" w:space="0" w:color="auto"/>
                <w:right w:val="none" w:sz="0" w:space="0" w:color="auto"/>
              </w:divBdr>
            </w:div>
          </w:divsChild>
        </w:div>
        <w:div w:id="890271272">
          <w:marLeft w:val="0"/>
          <w:marRight w:val="0"/>
          <w:marTop w:val="210"/>
          <w:marBottom w:val="0"/>
          <w:divBdr>
            <w:top w:val="none" w:sz="0" w:space="0" w:color="auto"/>
            <w:left w:val="none" w:sz="0" w:space="0" w:color="auto"/>
            <w:bottom w:val="none" w:sz="0" w:space="0" w:color="auto"/>
            <w:right w:val="none" w:sz="0" w:space="0" w:color="auto"/>
          </w:divBdr>
          <w:divsChild>
            <w:div w:id="15308789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5091169">
      <w:bodyDiv w:val="1"/>
      <w:marLeft w:val="0"/>
      <w:marRight w:val="0"/>
      <w:marTop w:val="0"/>
      <w:marBottom w:val="0"/>
      <w:divBdr>
        <w:top w:val="none" w:sz="0" w:space="0" w:color="auto"/>
        <w:left w:val="none" w:sz="0" w:space="0" w:color="auto"/>
        <w:bottom w:val="none" w:sz="0" w:space="0" w:color="auto"/>
        <w:right w:val="none" w:sz="0" w:space="0" w:color="auto"/>
      </w:divBdr>
      <w:divsChild>
        <w:div w:id="2047021558">
          <w:marLeft w:val="60"/>
          <w:marRight w:val="0"/>
          <w:marTop w:val="360"/>
          <w:marBottom w:val="0"/>
          <w:divBdr>
            <w:top w:val="none" w:sz="0" w:space="0" w:color="auto"/>
            <w:left w:val="none" w:sz="0" w:space="0" w:color="auto"/>
            <w:bottom w:val="none" w:sz="0" w:space="0" w:color="auto"/>
            <w:right w:val="none" w:sz="0" w:space="0" w:color="auto"/>
          </w:divBdr>
        </w:div>
        <w:div w:id="172575217">
          <w:marLeft w:val="60"/>
          <w:marRight w:val="0"/>
          <w:marTop w:val="0"/>
          <w:marBottom w:val="0"/>
          <w:divBdr>
            <w:top w:val="none" w:sz="0" w:space="0" w:color="auto"/>
            <w:left w:val="none" w:sz="0" w:space="0" w:color="auto"/>
            <w:bottom w:val="none" w:sz="0" w:space="0" w:color="auto"/>
            <w:right w:val="none" w:sz="0" w:space="0" w:color="auto"/>
          </w:divBdr>
        </w:div>
        <w:div w:id="1705017196">
          <w:marLeft w:val="60"/>
          <w:marRight w:val="0"/>
          <w:marTop w:val="60"/>
          <w:marBottom w:val="0"/>
          <w:divBdr>
            <w:top w:val="none" w:sz="0" w:space="0" w:color="auto"/>
            <w:left w:val="none" w:sz="0" w:space="0" w:color="auto"/>
            <w:bottom w:val="none" w:sz="0" w:space="0" w:color="auto"/>
            <w:right w:val="none" w:sz="0" w:space="0" w:color="auto"/>
          </w:divBdr>
          <w:divsChild>
            <w:div w:id="936837549">
              <w:marLeft w:val="0"/>
              <w:marRight w:val="0"/>
              <w:marTop w:val="45"/>
              <w:marBottom w:val="0"/>
              <w:divBdr>
                <w:top w:val="none" w:sz="0" w:space="0" w:color="auto"/>
                <w:left w:val="none" w:sz="0" w:space="0" w:color="auto"/>
                <w:bottom w:val="none" w:sz="0" w:space="0" w:color="auto"/>
                <w:right w:val="none" w:sz="0" w:space="0" w:color="auto"/>
              </w:divBdr>
            </w:div>
            <w:div w:id="1459836818">
              <w:marLeft w:val="0"/>
              <w:marRight w:val="0"/>
              <w:marTop w:val="45"/>
              <w:marBottom w:val="0"/>
              <w:divBdr>
                <w:top w:val="none" w:sz="0" w:space="0" w:color="auto"/>
                <w:left w:val="none" w:sz="0" w:space="0" w:color="auto"/>
                <w:bottom w:val="none" w:sz="0" w:space="0" w:color="auto"/>
                <w:right w:val="none" w:sz="0" w:space="0" w:color="auto"/>
              </w:divBdr>
            </w:div>
            <w:div w:id="186144439">
              <w:marLeft w:val="0"/>
              <w:marRight w:val="0"/>
              <w:marTop w:val="45"/>
              <w:marBottom w:val="0"/>
              <w:divBdr>
                <w:top w:val="none" w:sz="0" w:space="0" w:color="auto"/>
                <w:left w:val="none" w:sz="0" w:space="0" w:color="auto"/>
                <w:bottom w:val="none" w:sz="0" w:space="0" w:color="auto"/>
                <w:right w:val="none" w:sz="0" w:space="0" w:color="auto"/>
              </w:divBdr>
            </w:div>
            <w:div w:id="1264462184">
              <w:marLeft w:val="0"/>
              <w:marRight w:val="0"/>
              <w:marTop w:val="0"/>
              <w:marBottom w:val="0"/>
              <w:divBdr>
                <w:top w:val="none" w:sz="0" w:space="0" w:color="auto"/>
                <w:left w:val="none" w:sz="0" w:space="0" w:color="auto"/>
                <w:bottom w:val="none" w:sz="0" w:space="0" w:color="auto"/>
                <w:right w:val="none" w:sz="0" w:space="0" w:color="auto"/>
              </w:divBdr>
            </w:div>
            <w:div w:id="222833042">
              <w:marLeft w:val="0"/>
              <w:marRight w:val="0"/>
              <w:marTop w:val="0"/>
              <w:marBottom w:val="0"/>
              <w:divBdr>
                <w:top w:val="none" w:sz="0" w:space="0" w:color="auto"/>
                <w:left w:val="none" w:sz="0" w:space="0" w:color="auto"/>
                <w:bottom w:val="none" w:sz="0" w:space="0" w:color="auto"/>
                <w:right w:val="none" w:sz="0" w:space="0" w:color="auto"/>
              </w:divBdr>
            </w:div>
            <w:div w:id="1262297527">
              <w:marLeft w:val="0"/>
              <w:marRight w:val="0"/>
              <w:marTop w:val="45"/>
              <w:marBottom w:val="0"/>
              <w:divBdr>
                <w:top w:val="none" w:sz="0" w:space="0" w:color="auto"/>
                <w:left w:val="none" w:sz="0" w:space="0" w:color="auto"/>
                <w:bottom w:val="none" w:sz="0" w:space="0" w:color="auto"/>
                <w:right w:val="none" w:sz="0" w:space="0" w:color="auto"/>
              </w:divBdr>
            </w:div>
            <w:div w:id="145710440">
              <w:marLeft w:val="0"/>
              <w:marRight w:val="0"/>
              <w:marTop w:val="45"/>
              <w:marBottom w:val="0"/>
              <w:divBdr>
                <w:top w:val="none" w:sz="0" w:space="0" w:color="auto"/>
                <w:left w:val="none" w:sz="0" w:space="0" w:color="auto"/>
                <w:bottom w:val="none" w:sz="0" w:space="0" w:color="auto"/>
                <w:right w:val="none" w:sz="0" w:space="0" w:color="auto"/>
              </w:divBdr>
            </w:div>
            <w:div w:id="2063214420">
              <w:marLeft w:val="0"/>
              <w:marRight w:val="0"/>
              <w:marTop w:val="45"/>
              <w:marBottom w:val="0"/>
              <w:divBdr>
                <w:top w:val="none" w:sz="0" w:space="0" w:color="auto"/>
                <w:left w:val="none" w:sz="0" w:space="0" w:color="auto"/>
                <w:bottom w:val="none" w:sz="0" w:space="0" w:color="auto"/>
                <w:right w:val="none" w:sz="0" w:space="0" w:color="auto"/>
              </w:divBdr>
            </w:div>
          </w:divsChild>
        </w:div>
        <w:div w:id="2125725831">
          <w:marLeft w:val="60"/>
          <w:marRight w:val="0"/>
          <w:marTop w:val="360"/>
          <w:marBottom w:val="0"/>
          <w:divBdr>
            <w:top w:val="none" w:sz="0" w:space="0" w:color="auto"/>
            <w:left w:val="none" w:sz="0" w:space="0" w:color="auto"/>
            <w:bottom w:val="none" w:sz="0" w:space="0" w:color="auto"/>
            <w:right w:val="none" w:sz="0" w:space="0" w:color="auto"/>
          </w:divBdr>
        </w:div>
        <w:div w:id="1081759835">
          <w:marLeft w:val="60"/>
          <w:marRight w:val="0"/>
          <w:marTop w:val="0"/>
          <w:marBottom w:val="0"/>
          <w:divBdr>
            <w:top w:val="none" w:sz="0" w:space="0" w:color="auto"/>
            <w:left w:val="none" w:sz="0" w:space="0" w:color="auto"/>
            <w:bottom w:val="none" w:sz="0" w:space="0" w:color="auto"/>
            <w:right w:val="none" w:sz="0" w:space="0" w:color="auto"/>
          </w:divBdr>
        </w:div>
        <w:div w:id="1436093627">
          <w:marLeft w:val="60"/>
          <w:marRight w:val="0"/>
          <w:marTop w:val="60"/>
          <w:marBottom w:val="0"/>
          <w:divBdr>
            <w:top w:val="none" w:sz="0" w:space="0" w:color="auto"/>
            <w:left w:val="none" w:sz="0" w:space="0" w:color="auto"/>
            <w:bottom w:val="none" w:sz="0" w:space="0" w:color="auto"/>
            <w:right w:val="none" w:sz="0" w:space="0" w:color="auto"/>
          </w:divBdr>
          <w:divsChild>
            <w:div w:id="1317732441">
              <w:marLeft w:val="0"/>
              <w:marRight w:val="0"/>
              <w:marTop w:val="45"/>
              <w:marBottom w:val="0"/>
              <w:divBdr>
                <w:top w:val="none" w:sz="0" w:space="0" w:color="auto"/>
                <w:left w:val="none" w:sz="0" w:space="0" w:color="auto"/>
                <w:bottom w:val="none" w:sz="0" w:space="0" w:color="auto"/>
                <w:right w:val="none" w:sz="0" w:space="0" w:color="auto"/>
              </w:divBdr>
            </w:div>
            <w:div w:id="1414202163">
              <w:marLeft w:val="0"/>
              <w:marRight w:val="0"/>
              <w:marTop w:val="45"/>
              <w:marBottom w:val="0"/>
              <w:divBdr>
                <w:top w:val="none" w:sz="0" w:space="0" w:color="auto"/>
                <w:left w:val="none" w:sz="0" w:space="0" w:color="auto"/>
                <w:bottom w:val="none" w:sz="0" w:space="0" w:color="auto"/>
                <w:right w:val="none" w:sz="0" w:space="0" w:color="auto"/>
              </w:divBdr>
            </w:div>
            <w:div w:id="1114515838">
              <w:marLeft w:val="0"/>
              <w:marRight w:val="0"/>
              <w:marTop w:val="45"/>
              <w:marBottom w:val="0"/>
              <w:divBdr>
                <w:top w:val="none" w:sz="0" w:space="0" w:color="auto"/>
                <w:left w:val="none" w:sz="0" w:space="0" w:color="auto"/>
                <w:bottom w:val="none" w:sz="0" w:space="0" w:color="auto"/>
                <w:right w:val="none" w:sz="0" w:space="0" w:color="auto"/>
              </w:divBdr>
            </w:div>
            <w:div w:id="1686403803">
              <w:marLeft w:val="0"/>
              <w:marRight w:val="0"/>
              <w:marTop w:val="45"/>
              <w:marBottom w:val="0"/>
              <w:divBdr>
                <w:top w:val="none" w:sz="0" w:space="0" w:color="auto"/>
                <w:left w:val="none" w:sz="0" w:space="0" w:color="auto"/>
                <w:bottom w:val="none" w:sz="0" w:space="0" w:color="auto"/>
                <w:right w:val="none" w:sz="0" w:space="0" w:color="auto"/>
              </w:divBdr>
            </w:div>
          </w:divsChild>
        </w:div>
        <w:div w:id="1808283770">
          <w:marLeft w:val="60"/>
          <w:marRight w:val="0"/>
          <w:marTop w:val="360"/>
          <w:marBottom w:val="0"/>
          <w:divBdr>
            <w:top w:val="none" w:sz="0" w:space="0" w:color="auto"/>
            <w:left w:val="none" w:sz="0" w:space="0" w:color="auto"/>
            <w:bottom w:val="none" w:sz="0" w:space="0" w:color="auto"/>
            <w:right w:val="none" w:sz="0" w:space="0" w:color="auto"/>
          </w:divBdr>
        </w:div>
        <w:div w:id="920259857">
          <w:marLeft w:val="60"/>
          <w:marRight w:val="0"/>
          <w:marTop w:val="0"/>
          <w:marBottom w:val="0"/>
          <w:divBdr>
            <w:top w:val="none" w:sz="0" w:space="0" w:color="auto"/>
            <w:left w:val="none" w:sz="0" w:space="0" w:color="auto"/>
            <w:bottom w:val="none" w:sz="0" w:space="0" w:color="auto"/>
            <w:right w:val="none" w:sz="0" w:space="0" w:color="auto"/>
          </w:divBdr>
        </w:div>
        <w:div w:id="1428426129">
          <w:marLeft w:val="60"/>
          <w:marRight w:val="0"/>
          <w:marTop w:val="60"/>
          <w:marBottom w:val="0"/>
          <w:divBdr>
            <w:top w:val="none" w:sz="0" w:space="0" w:color="auto"/>
            <w:left w:val="none" w:sz="0" w:space="0" w:color="auto"/>
            <w:bottom w:val="none" w:sz="0" w:space="0" w:color="auto"/>
            <w:right w:val="none" w:sz="0" w:space="0" w:color="auto"/>
          </w:divBdr>
          <w:divsChild>
            <w:div w:id="1294483561">
              <w:marLeft w:val="0"/>
              <w:marRight w:val="0"/>
              <w:marTop w:val="45"/>
              <w:marBottom w:val="0"/>
              <w:divBdr>
                <w:top w:val="none" w:sz="0" w:space="0" w:color="auto"/>
                <w:left w:val="none" w:sz="0" w:space="0" w:color="auto"/>
                <w:bottom w:val="none" w:sz="0" w:space="0" w:color="auto"/>
                <w:right w:val="none" w:sz="0" w:space="0" w:color="auto"/>
              </w:divBdr>
            </w:div>
            <w:div w:id="620918051">
              <w:marLeft w:val="0"/>
              <w:marRight w:val="0"/>
              <w:marTop w:val="45"/>
              <w:marBottom w:val="0"/>
              <w:divBdr>
                <w:top w:val="none" w:sz="0" w:space="0" w:color="auto"/>
                <w:left w:val="none" w:sz="0" w:space="0" w:color="auto"/>
                <w:bottom w:val="none" w:sz="0" w:space="0" w:color="auto"/>
                <w:right w:val="none" w:sz="0" w:space="0" w:color="auto"/>
              </w:divBdr>
            </w:div>
            <w:div w:id="1823615067">
              <w:marLeft w:val="0"/>
              <w:marRight w:val="0"/>
              <w:marTop w:val="45"/>
              <w:marBottom w:val="0"/>
              <w:divBdr>
                <w:top w:val="none" w:sz="0" w:space="0" w:color="auto"/>
                <w:left w:val="none" w:sz="0" w:space="0" w:color="auto"/>
                <w:bottom w:val="none" w:sz="0" w:space="0" w:color="auto"/>
                <w:right w:val="none" w:sz="0" w:space="0" w:color="auto"/>
              </w:divBdr>
            </w:div>
            <w:div w:id="948509920">
              <w:marLeft w:val="0"/>
              <w:marRight w:val="0"/>
              <w:marTop w:val="45"/>
              <w:marBottom w:val="0"/>
              <w:divBdr>
                <w:top w:val="none" w:sz="0" w:space="0" w:color="auto"/>
                <w:left w:val="none" w:sz="0" w:space="0" w:color="auto"/>
                <w:bottom w:val="none" w:sz="0" w:space="0" w:color="auto"/>
                <w:right w:val="none" w:sz="0" w:space="0" w:color="auto"/>
              </w:divBdr>
            </w:div>
          </w:divsChild>
        </w:div>
        <w:div w:id="199242457">
          <w:marLeft w:val="60"/>
          <w:marRight w:val="0"/>
          <w:marTop w:val="360"/>
          <w:marBottom w:val="0"/>
          <w:divBdr>
            <w:top w:val="none" w:sz="0" w:space="0" w:color="auto"/>
            <w:left w:val="none" w:sz="0" w:space="0" w:color="auto"/>
            <w:bottom w:val="none" w:sz="0" w:space="0" w:color="auto"/>
            <w:right w:val="none" w:sz="0" w:space="0" w:color="auto"/>
          </w:divBdr>
        </w:div>
        <w:div w:id="1082215783">
          <w:marLeft w:val="60"/>
          <w:marRight w:val="0"/>
          <w:marTop w:val="0"/>
          <w:marBottom w:val="0"/>
          <w:divBdr>
            <w:top w:val="none" w:sz="0" w:space="0" w:color="auto"/>
            <w:left w:val="none" w:sz="0" w:space="0" w:color="auto"/>
            <w:bottom w:val="none" w:sz="0" w:space="0" w:color="auto"/>
            <w:right w:val="none" w:sz="0" w:space="0" w:color="auto"/>
          </w:divBdr>
        </w:div>
        <w:div w:id="1644382221">
          <w:marLeft w:val="60"/>
          <w:marRight w:val="0"/>
          <w:marTop w:val="60"/>
          <w:marBottom w:val="0"/>
          <w:divBdr>
            <w:top w:val="none" w:sz="0" w:space="0" w:color="auto"/>
            <w:left w:val="none" w:sz="0" w:space="0" w:color="auto"/>
            <w:bottom w:val="none" w:sz="0" w:space="0" w:color="auto"/>
            <w:right w:val="none" w:sz="0" w:space="0" w:color="auto"/>
          </w:divBdr>
          <w:divsChild>
            <w:div w:id="1980960123">
              <w:marLeft w:val="0"/>
              <w:marRight w:val="0"/>
              <w:marTop w:val="45"/>
              <w:marBottom w:val="0"/>
              <w:divBdr>
                <w:top w:val="none" w:sz="0" w:space="0" w:color="auto"/>
                <w:left w:val="none" w:sz="0" w:space="0" w:color="auto"/>
                <w:bottom w:val="none" w:sz="0" w:space="0" w:color="auto"/>
                <w:right w:val="none" w:sz="0" w:space="0" w:color="auto"/>
              </w:divBdr>
            </w:div>
            <w:div w:id="715857632">
              <w:marLeft w:val="0"/>
              <w:marRight w:val="0"/>
              <w:marTop w:val="45"/>
              <w:marBottom w:val="0"/>
              <w:divBdr>
                <w:top w:val="none" w:sz="0" w:space="0" w:color="auto"/>
                <w:left w:val="none" w:sz="0" w:space="0" w:color="auto"/>
                <w:bottom w:val="none" w:sz="0" w:space="0" w:color="auto"/>
                <w:right w:val="none" w:sz="0" w:space="0" w:color="auto"/>
              </w:divBdr>
            </w:div>
            <w:div w:id="2104958482">
              <w:marLeft w:val="0"/>
              <w:marRight w:val="0"/>
              <w:marTop w:val="45"/>
              <w:marBottom w:val="0"/>
              <w:divBdr>
                <w:top w:val="none" w:sz="0" w:space="0" w:color="auto"/>
                <w:left w:val="none" w:sz="0" w:space="0" w:color="auto"/>
                <w:bottom w:val="none" w:sz="0" w:space="0" w:color="auto"/>
                <w:right w:val="none" w:sz="0" w:space="0" w:color="auto"/>
              </w:divBdr>
            </w:div>
            <w:div w:id="517276965">
              <w:marLeft w:val="0"/>
              <w:marRight w:val="0"/>
              <w:marTop w:val="45"/>
              <w:marBottom w:val="0"/>
              <w:divBdr>
                <w:top w:val="none" w:sz="0" w:space="0" w:color="auto"/>
                <w:left w:val="none" w:sz="0" w:space="0" w:color="auto"/>
                <w:bottom w:val="none" w:sz="0" w:space="0" w:color="auto"/>
                <w:right w:val="none" w:sz="0" w:space="0" w:color="auto"/>
              </w:divBdr>
            </w:div>
          </w:divsChild>
        </w:div>
        <w:div w:id="1246382047">
          <w:marLeft w:val="0"/>
          <w:marRight w:val="0"/>
          <w:marTop w:val="210"/>
          <w:marBottom w:val="0"/>
          <w:divBdr>
            <w:top w:val="none" w:sz="0" w:space="0" w:color="auto"/>
            <w:left w:val="none" w:sz="0" w:space="0" w:color="auto"/>
            <w:bottom w:val="none" w:sz="0" w:space="0" w:color="auto"/>
            <w:right w:val="none" w:sz="0" w:space="0" w:color="auto"/>
          </w:divBdr>
          <w:divsChild>
            <w:div w:id="10150371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5482868">
      <w:bodyDiv w:val="1"/>
      <w:marLeft w:val="0"/>
      <w:marRight w:val="0"/>
      <w:marTop w:val="0"/>
      <w:marBottom w:val="0"/>
      <w:divBdr>
        <w:top w:val="none" w:sz="0" w:space="0" w:color="auto"/>
        <w:left w:val="none" w:sz="0" w:space="0" w:color="auto"/>
        <w:bottom w:val="none" w:sz="0" w:space="0" w:color="auto"/>
        <w:right w:val="none" w:sz="0" w:space="0" w:color="auto"/>
      </w:divBdr>
      <w:divsChild>
        <w:div w:id="1955407520">
          <w:marLeft w:val="60"/>
          <w:marRight w:val="0"/>
          <w:marTop w:val="360"/>
          <w:marBottom w:val="0"/>
          <w:divBdr>
            <w:top w:val="none" w:sz="0" w:space="0" w:color="auto"/>
            <w:left w:val="none" w:sz="0" w:space="0" w:color="auto"/>
            <w:bottom w:val="none" w:sz="0" w:space="0" w:color="auto"/>
            <w:right w:val="none" w:sz="0" w:space="0" w:color="auto"/>
          </w:divBdr>
        </w:div>
        <w:div w:id="1381901359">
          <w:marLeft w:val="60"/>
          <w:marRight w:val="0"/>
          <w:marTop w:val="0"/>
          <w:marBottom w:val="0"/>
          <w:divBdr>
            <w:top w:val="none" w:sz="0" w:space="0" w:color="auto"/>
            <w:left w:val="none" w:sz="0" w:space="0" w:color="auto"/>
            <w:bottom w:val="none" w:sz="0" w:space="0" w:color="auto"/>
            <w:right w:val="none" w:sz="0" w:space="0" w:color="auto"/>
          </w:divBdr>
        </w:div>
        <w:div w:id="1032920786">
          <w:marLeft w:val="60"/>
          <w:marRight w:val="0"/>
          <w:marTop w:val="60"/>
          <w:marBottom w:val="0"/>
          <w:divBdr>
            <w:top w:val="none" w:sz="0" w:space="0" w:color="auto"/>
            <w:left w:val="none" w:sz="0" w:space="0" w:color="auto"/>
            <w:bottom w:val="none" w:sz="0" w:space="0" w:color="auto"/>
            <w:right w:val="none" w:sz="0" w:space="0" w:color="auto"/>
          </w:divBdr>
          <w:divsChild>
            <w:div w:id="799374777">
              <w:marLeft w:val="0"/>
              <w:marRight w:val="0"/>
              <w:marTop w:val="45"/>
              <w:marBottom w:val="0"/>
              <w:divBdr>
                <w:top w:val="none" w:sz="0" w:space="0" w:color="auto"/>
                <w:left w:val="none" w:sz="0" w:space="0" w:color="auto"/>
                <w:bottom w:val="none" w:sz="0" w:space="0" w:color="auto"/>
                <w:right w:val="none" w:sz="0" w:space="0" w:color="auto"/>
              </w:divBdr>
            </w:div>
            <w:div w:id="1176113197">
              <w:marLeft w:val="0"/>
              <w:marRight w:val="0"/>
              <w:marTop w:val="45"/>
              <w:marBottom w:val="0"/>
              <w:divBdr>
                <w:top w:val="none" w:sz="0" w:space="0" w:color="auto"/>
                <w:left w:val="none" w:sz="0" w:space="0" w:color="auto"/>
                <w:bottom w:val="none" w:sz="0" w:space="0" w:color="auto"/>
                <w:right w:val="none" w:sz="0" w:space="0" w:color="auto"/>
              </w:divBdr>
            </w:div>
            <w:div w:id="658777065">
              <w:marLeft w:val="0"/>
              <w:marRight w:val="0"/>
              <w:marTop w:val="45"/>
              <w:marBottom w:val="0"/>
              <w:divBdr>
                <w:top w:val="none" w:sz="0" w:space="0" w:color="auto"/>
                <w:left w:val="none" w:sz="0" w:space="0" w:color="auto"/>
                <w:bottom w:val="none" w:sz="0" w:space="0" w:color="auto"/>
                <w:right w:val="none" w:sz="0" w:space="0" w:color="auto"/>
              </w:divBdr>
            </w:div>
            <w:div w:id="760681132">
              <w:marLeft w:val="0"/>
              <w:marRight w:val="0"/>
              <w:marTop w:val="0"/>
              <w:marBottom w:val="0"/>
              <w:divBdr>
                <w:top w:val="none" w:sz="0" w:space="0" w:color="auto"/>
                <w:left w:val="none" w:sz="0" w:space="0" w:color="auto"/>
                <w:bottom w:val="none" w:sz="0" w:space="0" w:color="auto"/>
                <w:right w:val="none" w:sz="0" w:space="0" w:color="auto"/>
              </w:divBdr>
            </w:div>
            <w:div w:id="1759016555">
              <w:marLeft w:val="0"/>
              <w:marRight w:val="0"/>
              <w:marTop w:val="0"/>
              <w:marBottom w:val="0"/>
              <w:divBdr>
                <w:top w:val="none" w:sz="0" w:space="0" w:color="auto"/>
                <w:left w:val="none" w:sz="0" w:space="0" w:color="auto"/>
                <w:bottom w:val="none" w:sz="0" w:space="0" w:color="auto"/>
                <w:right w:val="none" w:sz="0" w:space="0" w:color="auto"/>
              </w:divBdr>
            </w:div>
            <w:div w:id="398209977">
              <w:marLeft w:val="0"/>
              <w:marRight w:val="0"/>
              <w:marTop w:val="45"/>
              <w:marBottom w:val="0"/>
              <w:divBdr>
                <w:top w:val="none" w:sz="0" w:space="0" w:color="auto"/>
                <w:left w:val="none" w:sz="0" w:space="0" w:color="auto"/>
                <w:bottom w:val="none" w:sz="0" w:space="0" w:color="auto"/>
                <w:right w:val="none" w:sz="0" w:space="0" w:color="auto"/>
              </w:divBdr>
            </w:div>
            <w:div w:id="1369062261">
              <w:marLeft w:val="0"/>
              <w:marRight w:val="0"/>
              <w:marTop w:val="45"/>
              <w:marBottom w:val="0"/>
              <w:divBdr>
                <w:top w:val="none" w:sz="0" w:space="0" w:color="auto"/>
                <w:left w:val="none" w:sz="0" w:space="0" w:color="auto"/>
                <w:bottom w:val="none" w:sz="0" w:space="0" w:color="auto"/>
                <w:right w:val="none" w:sz="0" w:space="0" w:color="auto"/>
              </w:divBdr>
            </w:div>
            <w:div w:id="2125952847">
              <w:marLeft w:val="0"/>
              <w:marRight w:val="0"/>
              <w:marTop w:val="45"/>
              <w:marBottom w:val="0"/>
              <w:divBdr>
                <w:top w:val="none" w:sz="0" w:space="0" w:color="auto"/>
                <w:left w:val="none" w:sz="0" w:space="0" w:color="auto"/>
                <w:bottom w:val="none" w:sz="0" w:space="0" w:color="auto"/>
                <w:right w:val="none" w:sz="0" w:space="0" w:color="auto"/>
              </w:divBdr>
            </w:div>
          </w:divsChild>
        </w:div>
        <w:div w:id="1880824324">
          <w:marLeft w:val="60"/>
          <w:marRight w:val="0"/>
          <w:marTop w:val="360"/>
          <w:marBottom w:val="0"/>
          <w:divBdr>
            <w:top w:val="none" w:sz="0" w:space="0" w:color="auto"/>
            <w:left w:val="none" w:sz="0" w:space="0" w:color="auto"/>
            <w:bottom w:val="none" w:sz="0" w:space="0" w:color="auto"/>
            <w:right w:val="none" w:sz="0" w:space="0" w:color="auto"/>
          </w:divBdr>
        </w:div>
        <w:div w:id="626276802">
          <w:marLeft w:val="60"/>
          <w:marRight w:val="0"/>
          <w:marTop w:val="0"/>
          <w:marBottom w:val="0"/>
          <w:divBdr>
            <w:top w:val="none" w:sz="0" w:space="0" w:color="auto"/>
            <w:left w:val="none" w:sz="0" w:space="0" w:color="auto"/>
            <w:bottom w:val="none" w:sz="0" w:space="0" w:color="auto"/>
            <w:right w:val="none" w:sz="0" w:space="0" w:color="auto"/>
          </w:divBdr>
        </w:div>
        <w:div w:id="597759814">
          <w:marLeft w:val="60"/>
          <w:marRight w:val="0"/>
          <w:marTop w:val="60"/>
          <w:marBottom w:val="0"/>
          <w:divBdr>
            <w:top w:val="none" w:sz="0" w:space="0" w:color="auto"/>
            <w:left w:val="none" w:sz="0" w:space="0" w:color="auto"/>
            <w:bottom w:val="none" w:sz="0" w:space="0" w:color="auto"/>
            <w:right w:val="none" w:sz="0" w:space="0" w:color="auto"/>
          </w:divBdr>
          <w:divsChild>
            <w:div w:id="1552614089">
              <w:marLeft w:val="0"/>
              <w:marRight w:val="0"/>
              <w:marTop w:val="45"/>
              <w:marBottom w:val="0"/>
              <w:divBdr>
                <w:top w:val="none" w:sz="0" w:space="0" w:color="auto"/>
                <w:left w:val="none" w:sz="0" w:space="0" w:color="auto"/>
                <w:bottom w:val="none" w:sz="0" w:space="0" w:color="auto"/>
                <w:right w:val="none" w:sz="0" w:space="0" w:color="auto"/>
              </w:divBdr>
            </w:div>
            <w:div w:id="1672096904">
              <w:marLeft w:val="0"/>
              <w:marRight w:val="0"/>
              <w:marTop w:val="45"/>
              <w:marBottom w:val="0"/>
              <w:divBdr>
                <w:top w:val="none" w:sz="0" w:space="0" w:color="auto"/>
                <w:left w:val="none" w:sz="0" w:space="0" w:color="auto"/>
                <w:bottom w:val="none" w:sz="0" w:space="0" w:color="auto"/>
                <w:right w:val="none" w:sz="0" w:space="0" w:color="auto"/>
              </w:divBdr>
            </w:div>
            <w:div w:id="1744796720">
              <w:marLeft w:val="0"/>
              <w:marRight w:val="0"/>
              <w:marTop w:val="45"/>
              <w:marBottom w:val="0"/>
              <w:divBdr>
                <w:top w:val="none" w:sz="0" w:space="0" w:color="auto"/>
                <w:left w:val="none" w:sz="0" w:space="0" w:color="auto"/>
                <w:bottom w:val="none" w:sz="0" w:space="0" w:color="auto"/>
                <w:right w:val="none" w:sz="0" w:space="0" w:color="auto"/>
              </w:divBdr>
            </w:div>
            <w:div w:id="1951235098">
              <w:marLeft w:val="0"/>
              <w:marRight w:val="0"/>
              <w:marTop w:val="45"/>
              <w:marBottom w:val="0"/>
              <w:divBdr>
                <w:top w:val="none" w:sz="0" w:space="0" w:color="auto"/>
                <w:left w:val="none" w:sz="0" w:space="0" w:color="auto"/>
                <w:bottom w:val="none" w:sz="0" w:space="0" w:color="auto"/>
                <w:right w:val="none" w:sz="0" w:space="0" w:color="auto"/>
              </w:divBdr>
            </w:div>
          </w:divsChild>
        </w:div>
        <w:div w:id="1690375499">
          <w:marLeft w:val="60"/>
          <w:marRight w:val="0"/>
          <w:marTop w:val="360"/>
          <w:marBottom w:val="0"/>
          <w:divBdr>
            <w:top w:val="none" w:sz="0" w:space="0" w:color="auto"/>
            <w:left w:val="none" w:sz="0" w:space="0" w:color="auto"/>
            <w:bottom w:val="none" w:sz="0" w:space="0" w:color="auto"/>
            <w:right w:val="none" w:sz="0" w:space="0" w:color="auto"/>
          </w:divBdr>
        </w:div>
        <w:div w:id="2115393449">
          <w:marLeft w:val="60"/>
          <w:marRight w:val="0"/>
          <w:marTop w:val="0"/>
          <w:marBottom w:val="0"/>
          <w:divBdr>
            <w:top w:val="none" w:sz="0" w:space="0" w:color="auto"/>
            <w:left w:val="none" w:sz="0" w:space="0" w:color="auto"/>
            <w:bottom w:val="none" w:sz="0" w:space="0" w:color="auto"/>
            <w:right w:val="none" w:sz="0" w:space="0" w:color="auto"/>
          </w:divBdr>
        </w:div>
        <w:div w:id="181671847">
          <w:marLeft w:val="60"/>
          <w:marRight w:val="0"/>
          <w:marTop w:val="60"/>
          <w:marBottom w:val="0"/>
          <w:divBdr>
            <w:top w:val="none" w:sz="0" w:space="0" w:color="auto"/>
            <w:left w:val="none" w:sz="0" w:space="0" w:color="auto"/>
            <w:bottom w:val="none" w:sz="0" w:space="0" w:color="auto"/>
            <w:right w:val="none" w:sz="0" w:space="0" w:color="auto"/>
          </w:divBdr>
          <w:divsChild>
            <w:div w:id="480318288">
              <w:marLeft w:val="0"/>
              <w:marRight w:val="0"/>
              <w:marTop w:val="45"/>
              <w:marBottom w:val="0"/>
              <w:divBdr>
                <w:top w:val="none" w:sz="0" w:space="0" w:color="auto"/>
                <w:left w:val="none" w:sz="0" w:space="0" w:color="auto"/>
                <w:bottom w:val="none" w:sz="0" w:space="0" w:color="auto"/>
                <w:right w:val="none" w:sz="0" w:space="0" w:color="auto"/>
              </w:divBdr>
            </w:div>
            <w:div w:id="1991251680">
              <w:marLeft w:val="0"/>
              <w:marRight w:val="0"/>
              <w:marTop w:val="45"/>
              <w:marBottom w:val="0"/>
              <w:divBdr>
                <w:top w:val="none" w:sz="0" w:space="0" w:color="auto"/>
                <w:left w:val="none" w:sz="0" w:space="0" w:color="auto"/>
                <w:bottom w:val="none" w:sz="0" w:space="0" w:color="auto"/>
                <w:right w:val="none" w:sz="0" w:space="0" w:color="auto"/>
              </w:divBdr>
            </w:div>
            <w:div w:id="744256001">
              <w:marLeft w:val="0"/>
              <w:marRight w:val="0"/>
              <w:marTop w:val="45"/>
              <w:marBottom w:val="0"/>
              <w:divBdr>
                <w:top w:val="none" w:sz="0" w:space="0" w:color="auto"/>
                <w:left w:val="none" w:sz="0" w:space="0" w:color="auto"/>
                <w:bottom w:val="none" w:sz="0" w:space="0" w:color="auto"/>
                <w:right w:val="none" w:sz="0" w:space="0" w:color="auto"/>
              </w:divBdr>
            </w:div>
            <w:div w:id="1022053328">
              <w:marLeft w:val="0"/>
              <w:marRight w:val="0"/>
              <w:marTop w:val="45"/>
              <w:marBottom w:val="0"/>
              <w:divBdr>
                <w:top w:val="none" w:sz="0" w:space="0" w:color="auto"/>
                <w:left w:val="none" w:sz="0" w:space="0" w:color="auto"/>
                <w:bottom w:val="none" w:sz="0" w:space="0" w:color="auto"/>
                <w:right w:val="none" w:sz="0" w:space="0" w:color="auto"/>
              </w:divBdr>
            </w:div>
          </w:divsChild>
        </w:div>
        <w:div w:id="1650280760">
          <w:marLeft w:val="60"/>
          <w:marRight w:val="0"/>
          <w:marTop w:val="360"/>
          <w:marBottom w:val="0"/>
          <w:divBdr>
            <w:top w:val="none" w:sz="0" w:space="0" w:color="auto"/>
            <w:left w:val="none" w:sz="0" w:space="0" w:color="auto"/>
            <w:bottom w:val="none" w:sz="0" w:space="0" w:color="auto"/>
            <w:right w:val="none" w:sz="0" w:space="0" w:color="auto"/>
          </w:divBdr>
        </w:div>
        <w:div w:id="3826761">
          <w:marLeft w:val="60"/>
          <w:marRight w:val="0"/>
          <w:marTop w:val="0"/>
          <w:marBottom w:val="0"/>
          <w:divBdr>
            <w:top w:val="none" w:sz="0" w:space="0" w:color="auto"/>
            <w:left w:val="none" w:sz="0" w:space="0" w:color="auto"/>
            <w:bottom w:val="none" w:sz="0" w:space="0" w:color="auto"/>
            <w:right w:val="none" w:sz="0" w:space="0" w:color="auto"/>
          </w:divBdr>
        </w:div>
        <w:div w:id="1277559536">
          <w:marLeft w:val="60"/>
          <w:marRight w:val="0"/>
          <w:marTop w:val="60"/>
          <w:marBottom w:val="0"/>
          <w:divBdr>
            <w:top w:val="none" w:sz="0" w:space="0" w:color="auto"/>
            <w:left w:val="none" w:sz="0" w:space="0" w:color="auto"/>
            <w:bottom w:val="none" w:sz="0" w:space="0" w:color="auto"/>
            <w:right w:val="none" w:sz="0" w:space="0" w:color="auto"/>
          </w:divBdr>
          <w:divsChild>
            <w:div w:id="1949385738">
              <w:marLeft w:val="0"/>
              <w:marRight w:val="0"/>
              <w:marTop w:val="45"/>
              <w:marBottom w:val="0"/>
              <w:divBdr>
                <w:top w:val="none" w:sz="0" w:space="0" w:color="auto"/>
                <w:left w:val="none" w:sz="0" w:space="0" w:color="auto"/>
                <w:bottom w:val="none" w:sz="0" w:space="0" w:color="auto"/>
                <w:right w:val="none" w:sz="0" w:space="0" w:color="auto"/>
              </w:divBdr>
            </w:div>
            <w:div w:id="1469203247">
              <w:marLeft w:val="0"/>
              <w:marRight w:val="0"/>
              <w:marTop w:val="45"/>
              <w:marBottom w:val="0"/>
              <w:divBdr>
                <w:top w:val="none" w:sz="0" w:space="0" w:color="auto"/>
                <w:left w:val="none" w:sz="0" w:space="0" w:color="auto"/>
                <w:bottom w:val="none" w:sz="0" w:space="0" w:color="auto"/>
                <w:right w:val="none" w:sz="0" w:space="0" w:color="auto"/>
              </w:divBdr>
            </w:div>
            <w:div w:id="1931695756">
              <w:marLeft w:val="0"/>
              <w:marRight w:val="0"/>
              <w:marTop w:val="45"/>
              <w:marBottom w:val="0"/>
              <w:divBdr>
                <w:top w:val="none" w:sz="0" w:space="0" w:color="auto"/>
                <w:left w:val="none" w:sz="0" w:space="0" w:color="auto"/>
                <w:bottom w:val="none" w:sz="0" w:space="0" w:color="auto"/>
                <w:right w:val="none" w:sz="0" w:space="0" w:color="auto"/>
              </w:divBdr>
            </w:div>
            <w:div w:id="1448427807">
              <w:marLeft w:val="0"/>
              <w:marRight w:val="0"/>
              <w:marTop w:val="45"/>
              <w:marBottom w:val="0"/>
              <w:divBdr>
                <w:top w:val="none" w:sz="0" w:space="0" w:color="auto"/>
                <w:left w:val="none" w:sz="0" w:space="0" w:color="auto"/>
                <w:bottom w:val="none" w:sz="0" w:space="0" w:color="auto"/>
                <w:right w:val="none" w:sz="0" w:space="0" w:color="auto"/>
              </w:divBdr>
            </w:div>
          </w:divsChild>
        </w:div>
        <w:div w:id="785658862">
          <w:marLeft w:val="0"/>
          <w:marRight w:val="0"/>
          <w:marTop w:val="210"/>
          <w:marBottom w:val="0"/>
          <w:divBdr>
            <w:top w:val="none" w:sz="0" w:space="0" w:color="auto"/>
            <w:left w:val="none" w:sz="0" w:space="0" w:color="auto"/>
            <w:bottom w:val="none" w:sz="0" w:space="0" w:color="auto"/>
            <w:right w:val="none" w:sz="0" w:space="0" w:color="auto"/>
          </w:divBdr>
          <w:divsChild>
            <w:div w:id="7724791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7256455">
      <w:bodyDiv w:val="1"/>
      <w:marLeft w:val="0"/>
      <w:marRight w:val="0"/>
      <w:marTop w:val="0"/>
      <w:marBottom w:val="0"/>
      <w:divBdr>
        <w:top w:val="none" w:sz="0" w:space="0" w:color="auto"/>
        <w:left w:val="none" w:sz="0" w:space="0" w:color="auto"/>
        <w:bottom w:val="none" w:sz="0" w:space="0" w:color="auto"/>
        <w:right w:val="none" w:sz="0" w:space="0" w:color="auto"/>
      </w:divBdr>
      <w:divsChild>
        <w:div w:id="1181050266">
          <w:marLeft w:val="60"/>
          <w:marRight w:val="0"/>
          <w:marTop w:val="360"/>
          <w:marBottom w:val="0"/>
          <w:divBdr>
            <w:top w:val="none" w:sz="0" w:space="0" w:color="auto"/>
            <w:left w:val="none" w:sz="0" w:space="0" w:color="auto"/>
            <w:bottom w:val="none" w:sz="0" w:space="0" w:color="auto"/>
            <w:right w:val="none" w:sz="0" w:space="0" w:color="auto"/>
          </w:divBdr>
        </w:div>
        <w:div w:id="1569460231">
          <w:marLeft w:val="60"/>
          <w:marRight w:val="0"/>
          <w:marTop w:val="0"/>
          <w:marBottom w:val="0"/>
          <w:divBdr>
            <w:top w:val="none" w:sz="0" w:space="0" w:color="auto"/>
            <w:left w:val="none" w:sz="0" w:space="0" w:color="auto"/>
            <w:bottom w:val="none" w:sz="0" w:space="0" w:color="auto"/>
            <w:right w:val="none" w:sz="0" w:space="0" w:color="auto"/>
          </w:divBdr>
        </w:div>
        <w:div w:id="1565405822">
          <w:marLeft w:val="60"/>
          <w:marRight w:val="0"/>
          <w:marTop w:val="60"/>
          <w:marBottom w:val="0"/>
          <w:divBdr>
            <w:top w:val="none" w:sz="0" w:space="0" w:color="auto"/>
            <w:left w:val="none" w:sz="0" w:space="0" w:color="auto"/>
            <w:bottom w:val="none" w:sz="0" w:space="0" w:color="auto"/>
            <w:right w:val="none" w:sz="0" w:space="0" w:color="auto"/>
          </w:divBdr>
          <w:divsChild>
            <w:div w:id="1509055369">
              <w:marLeft w:val="0"/>
              <w:marRight w:val="0"/>
              <w:marTop w:val="45"/>
              <w:marBottom w:val="0"/>
              <w:divBdr>
                <w:top w:val="none" w:sz="0" w:space="0" w:color="auto"/>
                <w:left w:val="none" w:sz="0" w:space="0" w:color="auto"/>
                <w:bottom w:val="none" w:sz="0" w:space="0" w:color="auto"/>
                <w:right w:val="none" w:sz="0" w:space="0" w:color="auto"/>
              </w:divBdr>
            </w:div>
            <w:div w:id="1165317876">
              <w:marLeft w:val="0"/>
              <w:marRight w:val="0"/>
              <w:marTop w:val="45"/>
              <w:marBottom w:val="0"/>
              <w:divBdr>
                <w:top w:val="none" w:sz="0" w:space="0" w:color="auto"/>
                <w:left w:val="none" w:sz="0" w:space="0" w:color="auto"/>
                <w:bottom w:val="none" w:sz="0" w:space="0" w:color="auto"/>
                <w:right w:val="none" w:sz="0" w:space="0" w:color="auto"/>
              </w:divBdr>
            </w:div>
            <w:div w:id="19403045">
              <w:marLeft w:val="0"/>
              <w:marRight w:val="0"/>
              <w:marTop w:val="45"/>
              <w:marBottom w:val="0"/>
              <w:divBdr>
                <w:top w:val="none" w:sz="0" w:space="0" w:color="auto"/>
                <w:left w:val="none" w:sz="0" w:space="0" w:color="auto"/>
                <w:bottom w:val="none" w:sz="0" w:space="0" w:color="auto"/>
                <w:right w:val="none" w:sz="0" w:space="0" w:color="auto"/>
              </w:divBdr>
            </w:div>
            <w:div w:id="910969110">
              <w:marLeft w:val="0"/>
              <w:marRight w:val="0"/>
              <w:marTop w:val="0"/>
              <w:marBottom w:val="0"/>
              <w:divBdr>
                <w:top w:val="none" w:sz="0" w:space="0" w:color="auto"/>
                <w:left w:val="none" w:sz="0" w:space="0" w:color="auto"/>
                <w:bottom w:val="none" w:sz="0" w:space="0" w:color="auto"/>
                <w:right w:val="none" w:sz="0" w:space="0" w:color="auto"/>
              </w:divBdr>
            </w:div>
            <w:div w:id="2052682945">
              <w:marLeft w:val="0"/>
              <w:marRight w:val="0"/>
              <w:marTop w:val="0"/>
              <w:marBottom w:val="0"/>
              <w:divBdr>
                <w:top w:val="none" w:sz="0" w:space="0" w:color="auto"/>
                <w:left w:val="none" w:sz="0" w:space="0" w:color="auto"/>
                <w:bottom w:val="none" w:sz="0" w:space="0" w:color="auto"/>
                <w:right w:val="none" w:sz="0" w:space="0" w:color="auto"/>
              </w:divBdr>
            </w:div>
            <w:div w:id="1156452479">
              <w:marLeft w:val="0"/>
              <w:marRight w:val="0"/>
              <w:marTop w:val="45"/>
              <w:marBottom w:val="0"/>
              <w:divBdr>
                <w:top w:val="none" w:sz="0" w:space="0" w:color="auto"/>
                <w:left w:val="none" w:sz="0" w:space="0" w:color="auto"/>
                <w:bottom w:val="none" w:sz="0" w:space="0" w:color="auto"/>
                <w:right w:val="none" w:sz="0" w:space="0" w:color="auto"/>
              </w:divBdr>
            </w:div>
            <w:div w:id="1555384344">
              <w:marLeft w:val="0"/>
              <w:marRight w:val="0"/>
              <w:marTop w:val="45"/>
              <w:marBottom w:val="0"/>
              <w:divBdr>
                <w:top w:val="none" w:sz="0" w:space="0" w:color="auto"/>
                <w:left w:val="none" w:sz="0" w:space="0" w:color="auto"/>
                <w:bottom w:val="none" w:sz="0" w:space="0" w:color="auto"/>
                <w:right w:val="none" w:sz="0" w:space="0" w:color="auto"/>
              </w:divBdr>
            </w:div>
            <w:div w:id="1438712594">
              <w:marLeft w:val="0"/>
              <w:marRight w:val="0"/>
              <w:marTop w:val="45"/>
              <w:marBottom w:val="0"/>
              <w:divBdr>
                <w:top w:val="none" w:sz="0" w:space="0" w:color="auto"/>
                <w:left w:val="none" w:sz="0" w:space="0" w:color="auto"/>
                <w:bottom w:val="none" w:sz="0" w:space="0" w:color="auto"/>
                <w:right w:val="none" w:sz="0" w:space="0" w:color="auto"/>
              </w:divBdr>
            </w:div>
          </w:divsChild>
        </w:div>
        <w:div w:id="885992854">
          <w:marLeft w:val="60"/>
          <w:marRight w:val="0"/>
          <w:marTop w:val="360"/>
          <w:marBottom w:val="0"/>
          <w:divBdr>
            <w:top w:val="none" w:sz="0" w:space="0" w:color="auto"/>
            <w:left w:val="none" w:sz="0" w:space="0" w:color="auto"/>
            <w:bottom w:val="none" w:sz="0" w:space="0" w:color="auto"/>
            <w:right w:val="none" w:sz="0" w:space="0" w:color="auto"/>
          </w:divBdr>
        </w:div>
        <w:div w:id="1976786507">
          <w:marLeft w:val="60"/>
          <w:marRight w:val="0"/>
          <w:marTop w:val="0"/>
          <w:marBottom w:val="0"/>
          <w:divBdr>
            <w:top w:val="none" w:sz="0" w:space="0" w:color="auto"/>
            <w:left w:val="none" w:sz="0" w:space="0" w:color="auto"/>
            <w:bottom w:val="none" w:sz="0" w:space="0" w:color="auto"/>
            <w:right w:val="none" w:sz="0" w:space="0" w:color="auto"/>
          </w:divBdr>
        </w:div>
        <w:div w:id="1724987349">
          <w:marLeft w:val="60"/>
          <w:marRight w:val="0"/>
          <w:marTop w:val="60"/>
          <w:marBottom w:val="0"/>
          <w:divBdr>
            <w:top w:val="none" w:sz="0" w:space="0" w:color="auto"/>
            <w:left w:val="none" w:sz="0" w:space="0" w:color="auto"/>
            <w:bottom w:val="none" w:sz="0" w:space="0" w:color="auto"/>
            <w:right w:val="none" w:sz="0" w:space="0" w:color="auto"/>
          </w:divBdr>
          <w:divsChild>
            <w:div w:id="2122920703">
              <w:marLeft w:val="0"/>
              <w:marRight w:val="0"/>
              <w:marTop w:val="45"/>
              <w:marBottom w:val="0"/>
              <w:divBdr>
                <w:top w:val="none" w:sz="0" w:space="0" w:color="auto"/>
                <w:left w:val="none" w:sz="0" w:space="0" w:color="auto"/>
                <w:bottom w:val="none" w:sz="0" w:space="0" w:color="auto"/>
                <w:right w:val="none" w:sz="0" w:space="0" w:color="auto"/>
              </w:divBdr>
            </w:div>
            <w:div w:id="2068603062">
              <w:marLeft w:val="0"/>
              <w:marRight w:val="0"/>
              <w:marTop w:val="45"/>
              <w:marBottom w:val="0"/>
              <w:divBdr>
                <w:top w:val="none" w:sz="0" w:space="0" w:color="auto"/>
                <w:left w:val="none" w:sz="0" w:space="0" w:color="auto"/>
                <w:bottom w:val="none" w:sz="0" w:space="0" w:color="auto"/>
                <w:right w:val="none" w:sz="0" w:space="0" w:color="auto"/>
              </w:divBdr>
            </w:div>
            <w:div w:id="1360738760">
              <w:marLeft w:val="0"/>
              <w:marRight w:val="0"/>
              <w:marTop w:val="45"/>
              <w:marBottom w:val="0"/>
              <w:divBdr>
                <w:top w:val="none" w:sz="0" w:space="0" w:color="auto"/>
                <w:left w:val="none" w:sz="0" w:space="0" w:color="auto"/>
                <w:bottom w:val="none" w:sz="0" w:space="0" w:color="auto"/>
                <w:right w:val="none" w:sz="0" w:space="0" w:color="auto"/>
              </w:divBdr>
            </w:div>
            <w:div w:id="1120605585">
              <w:marLeft w:val="0"/>
              <w:marRight w:val="0"/>
              <w:marTop w:val="45"/>
              <w:marBottom w:val="0"/>
              <w:divBdr>
                <w:top w:val="none" w:sz="0" w:space="0" w:color="auto"/>
                <w:left w:val="none" w:sz="0" w:space="0" w:color="auto"/>
                <w:bottom w:val="none" w:sz="0" w:space="0" w:color="auto"/>
                <w:right w:val="none" w:sz="0" w:space="0" w:color="auto"/>
              </w:divBdr>
            </w:div>
          </w:divsChild>
        </w:div>
        <w:div w:id="251670147">
          <w:marLeft w:val="60"/>
          <w:marRight w:val="0"/>
          <w:marTop w:val="360"/>
          <w:marBottom w:val="0"/>
          <w:divBdr>
            <w:top w:val="none" w:sz="0" w:space="0" w:color="auto"/>
            <w:left w:val="none" w:sz="0" w:space="0" w:color="auto"/>
            <w:bottom w:val="none" w:sz="0" w:space="0" w:color="auto"/>
            <w:right w:val="none" w:sz="0" w:space="0" w:color="auto"/>
          </w:divBdr>
        </w:div>
        <w:div w:id="2112898653">
          <w:marLeft w:val="60"/>
          <w:marRight w:val="0"/>
          <w:marTop w:val="0"/>
          <w:marBottom w:val="0"/>
          <w:divBdr>
            <w:top w:val="none" w:sz="0" w:space="0" w:color="auto"/>
            <w:left w:val="none" w:sz="0" w:space="0" w:color="auto"/>
            <w:bottom w:val="none" w:sz="0" w:space="0" w:color="auto"/>
            <w:right w:val="none" w:sz="0" w:space="0" w:color="auto"/>
          </w:divBdr>
        </w:div>
        <w:div w:id="451560776">
          <w:marLeft w:val="60"/>
          <w:marRight w:val="0"/>
          <w:marTop w:val="60"/>
          <w:marBottom w:val="0"/>
          <w:divBdr>
            <w:top w:val="none" w:sz="0" w:space="0" w:color="auto"/>
            <w:left w:val="none" w:sz="0" w:space="0" w:color="auto"/>
            <w:bottom w:val="none" w:sz="0" w:space="0" w:color="auto"/>
            <w:right w:val="none" w:sz="0" w:space="0" w:color="auto"/>
          </w:divBdr>
          <w:divsChild>
            <w:div w:id="1804886293">
              <w:marLeft w:val="0"/>
              <w:marRight w:val="0"/>
              <w:marTop w:val="45"/>
              <w:marBottom w:val="0"/>
              <w:divBdr>
                <w:top w:val="none" w:sz="0" w:space="0" w:color="auto"/>
                <w:left w:val="none" w:sz="0" w:space="0" w:color="auto"/>
                <w:bottom w:val="none" w:sz="0" w:space="0" w:color="auto"/>
                <w:right w:val="none" w:sz="0" w:space="0" w:color="auto"/>
              </w:divBdr>
            </w:div>
            <w:div w:id="324360382">
              <w:marLeft w:val="0"/>
              <w:marRight w:val="0"/>
              <w:marTop w:val="45"/>
              <w:marBottom w:val="0"/>
              <w:divBdr>
                <w:top w:val="none" w:sz="0" w:space="0" w:color="auto"/>
                <w:left w:val="none" w:sz="0" w:space="0" w:color="auto"/>
                <w:bottom w:val="none" w:sz="0" w:space="0" w:color="auto"/>
                <w:right w:val="none" w:sz="0" w:space="0" w:color="auto"/>
              </w:divBdr>
            </w:div>
            <w:div w:id="369571184">
              <w:marLeft w:val="0"/>
              <w:marRight w:val="0"/>
              <w:marTop w:val="45"/>
              <w:marBottom w:val="0"/>
              <w:divBdr>
                <w:top w:val="none" w:sz="0" w:space="0" w:color="auto"/>
                <w:left w:val="none" w:sz="0" w:space="0" w:color="auto"/>
                <w:bottom w:val="none" w:sz="0" w:space="0" w:color="auto"/>
                <w:right w:val="none" w:sz="0" w:space="0" w:color="auto"/>
              </w:divBdr>
            </w:div>
            <w:div w:id="496652741">
              <w:marLeft w:val="0"/>
              <w:marRight w:val="0"/>
              <w:marTop w:val="45"/>
              <w:marBottom w:val="0"/>
              <w:divBdr>
                <w:top w:val="none" w:sz="0" w:space="0" w:color="auto"/>
                <w:left w:val="none" w:sz="0" w:space="0" w:color="auto"/>
                <w:bottom w:val="none" w:sz="0" w:space="0" w:color="auto"/>
                <w:right w:val="none" w:sz="0" w:space="0" w:color="auto"/>
              </w:divBdr>
            </w:div>
          </w:divsChild>
        </w:div>
        <w:div w:id="1860966618">
          <w:marLeft w:val="60"/>
          <w:marRight w:val="0"/>
          <w:marTop w:val="360"/>
          <w:marBottom w:val="0"/>
          <w:divBdr>
            <w:top w:val="none" w:sz="0" w:space="0" w:color="auto"/>
            <w:left w:val="none" w:sz="0" w:space="0" w:color="auto"/>
            <w:bottom w:val="none" w:sz="0" w:space="0" w:color="auto"/>
            <w:right w:val="none" w:sz="0" w:space="0" w:color="auto"/>
          </w:divBdr>
        </w:div>
        <w:div w:id="1925917369">
          <w:marLeft w:val="60"/>
          <w:marRight w:val="0"/>
          <w:marTop w:val="0"/>
          <w:marBottom w:val="0"/>
          <w:divBdr>
            <w:top w:val="none" w:sz="0" w:space="0" w:color="auto"/>
            <w:left w:val="none" w:sz="0" w:space="0" w:color="auto"/>
            <w:bottom w:val="none" w:sz="0" w:space="0" w:color="auto"/>
            <w:right w:val="none" w:sz="0" w:space="0" w:color="auto"/>
          </w:divBdr>
        </w:div>
        <w:div w:id="1117412584">
          <w:marLeft w:val="60"/>
          <w:marRight w:val="0"/>
          <w:marTop w:val="60"/>
          <w:marBottom w:val="0"/>
          <w:divBdr>
            <w:top w:val="none" w:sz="0" w:space="0" w:color="auto"/>
            <w:left w:val="none" w:sz="0" w:space="0" w:color="auto"/>
            <w:bottom w:val="none" w:sz="0" w:space="0" w:color="auto"/>
            <w:right w:val="none" w:sz="0" w:space="0" w:color="auto"/>
          </w:divBdr>
          <w:divsChild>
            <w:div w:id="453867799">
              <w:marLeft w:val="0"/>
              <w:marRight w:val="0"/>
              <w:marTop w:val="45"/>
              <w:marBottom w:val="0"/>
              <w:divBdr>
                <w:top w:val="none" w:sz="0" w:space="0" w:color="auto"/>
                <w:left w:val="none" w:sz="0" w:space="0" w:color="auto"/>
                <w:bottom w:val="none" w:sz="0" w:space="0" w:color="auto"/>
                <w:right w:val="none" w:sz="0" w:space="0" w:color="auto"/>
              </w:divBdr>
            </w:div>
            <w:div w:id="389574638">
              <w:marLeft w:val="0"/>
              <w:marRight w:val="0"/>
              <w:marTop w:val="45"/>
              <w:marBottom w:val="0"/>
              <w:divBdr>
                <w:top w:val="none" w:sz="0" w:space="0" w:color="auto"/>
                <w:left w:val="none" w:sz="0" w:space="0" w:color="auto"/>
                <w:bottom w:val="none" w:sz="0" w:space="0" w:color="auto"/>
                <w:right w:val="none" w:sz="0" w:space="0" w:color="auto"/>
              </w:divBdr>
            </w:div>
            <w:div w:id="598608291">
              <w:marLeft w:val="0"/>
              <w:marRight w:val="0"/>
              <w:marTop w:val="45"/>
              <w:marBottom w:val="0"/>
              <w:divBdr>
                <w:top w:val="none" w:sz="0" w:space="0" w:color="auto"/>
                <w:left w:val="none" w:sz="0" w:space="0" w:color="auto"/>
                <w:bottom w:val="none" w:sz="0" w:space="0" w:color="auto"/>
                <w:right w:val="none" w:sz="0" w:space="0" w:color="auto"/>
              </w:divBdr>
            </w:div>
            <w:div w:id="801264290">
              <w:marLeft w:val="0"/>
              <w:marRight w:val="0"/>
              <w:marTop w:val="45"/>
              <w:marBottom w:val="0"/>
              <w:divBdr>
                <w:top w:val="none" w:sz="0" w:space="0" w:color="auto"/>
                <w:left w:val="none" w:sz="0" w:space="0" w:color="auto"/>
                <w:bottom w:val="none" w:sz="0" w:space="0" w:color="auto"/>
                <w:right w:val="none" w:sz="0" w:space="0" w:color="auto"/>
              </w:divBdr>
            </w:div>
          </w:divsChild>
        </w:div>
        <w:div w:id="888685716">
          <w:marLeft w:val="0"/>
          <w:marRight w:val="0"/>
          <w:marTop w:val="210"/>
          <w:marBottom w:val="0"/>
          <w:divBdr>
            <w:top w:val="none" w:sz="0" w:space="0" w:color="auto"/>
            <w:left w:val="none" w:sz="0" w:space="0" w:color="auto"/>
            <w:bottom w:val="none" w:sz="0" w:space="0" w:color="auto"/>
            <w:right w:val="none" w:sz="0" w:space="0" w:color="auto"/>
          </w:divBdr>
          <w:divsChild>
            <w:div w:id="11953157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9140762">
      <w:bodyDiv w:val="1"/>
      <w:marLeft w:val="0"/>
      <w:marRight w:val="0"/>
      <w:marTop w:val="0"/>
      <w:marBottom w:val="0"/>
      <w:divBdr>
        <w:top w:val="none" w:sz="0" w:space="0" w:color="auto"/>
        <w:left w:val="none" w:sz="0" w:space="0" w:color="auto"/>
        <w:bottom w:val="none" w:sz="0" w:space="0" w:color="auto"/>
        <w:right w:val="none" w:sz="0" w:space="0" w:color="auto"/>
      </w:divBdr>
      <w:divsChild>
        <w:div w:id="1990748184">
          <w:marLeft w:val="60"/>
          <w:marRight w:val="0"/>
          <w:marTop w:val="360"/>
          <w:marBottom w:val="0"/>
          <w:divBdr>
            <w:top w:val="none" w:sz="0" w:space="0" w:color="auto"/>
            <w:left w:val="none" w:sz="0" w:space="0" w:color="auto"/>
            <w:bottom w:val="none" w:sz="0" w:space="0" w:color="auto"/>
            <w:right w:val="none" w:sz="0" w:space="0" w:color="auto"/>
          </w:divBdr>
        </w:div>
        <w:div w:id="221063627">
          <w:marLeft w:val="60"/>
          <w:marRight w:val="0"/>
          <w:marTop w:val="0"/>
          <w:marBottom w:val="0"/>
          <w:divBdr>
            <w:top w:val="none" w:sz="0" w:space="0" w:color="auto"/>
            <w:left w:val="none" w:sz="0" w:space="0" w:color="auto"/>
            <w:bottom w:val="none" w:sz="0" w:space="0" w:color="auto"/>
            <w:right w:val="none" w:sz="0" w:space="0" w:color="auto"/>
          </w:divBdr>
        </w:div>
        <w:div w:id="861892910">
          <w:marLeft w:val="60"/>
          <w:marRight w:val="0"/>
          <w:marTop w:val="60"/>
          <w:marBottom w:val="0"/>
          <w:divBdr>
            <w:top w:val="none" w:sz="0" w:space="0" w:color="auto"/>
            <w:left w:val="none" w:sz="0" w:space="0" w:color="auto"/>
            <w:bottom w:val="none" w:sz="0" w:space="0" w:color="auto"/>
            <w:right w:val="none" w:sz="0" w:space="0" w:color="auto"/>
          </w:divBdr>
          <w:divsChild>
            <w:div w:id="1824664337">
              <w:marLeft w:val="0"/>
              <w:marRight w:val="0"/>
              <w:marTop w:val="45"/>
              <w:marBottom w:val="0"/>
              <w:divBdr>
                <w:top w:val="none" w:sz="0" w:space="0" w:color="auto"/>
                <w:left w:val="none" w:sz="0" w:space="0" w:color="auto"/>
                <w:bottom w:val="none" w:sz="0" w:space="0" w:color="auto"/>
                <w:right w:val="none" w:sz="0" w:space="0" w:color="auto"/>
              </w:divBdr>
            </w:div>
            <w:div w:id="1383675023">
              <w:marLeft w:val="0"/>
              <w:marRight w:val="0"/>
              <w:marTop w:val="45"/>
              <w:marBottom w:val="0"/>
              <w:divBdr>
                <w:top w:val="none" w:sz="0" w:space="0" w:color="auto"/>
                <w:left w:val="none" w:sz="0" w:space="0" w:color="auto"/>
                <w:bottom w:val="none" w:sz="0" w:space="0" w:color="auto"/>
                <w:right w:val="none" w:sz="0" w:space="0" w:color="auto"/>
              </w:divBdr>
            </w:div>
            <w:div w:id="1550800270">
              <w:marLeft w:val="0"/>
              <w:marRight w:val="0"/>
              <w:marTop w:val="45"/>
              <w:marBottom w:val="0"/>
              <w:divBdr>
                <w:top w:val="none" w:sz="0" w:space="0" w:color="auto"/>
                <w:left w:val="none" w:sz="0" w:space="0" w:color="auto"/>
                <w:bottom w:val="none" w:sz="0" w:space="0" w:color="auto"/>
                <w:right w:val="none" w:sz="0" w:space="0" w:color="auto"/>
              </w:divBdr>
            </w:div>
            <w:div w:id="1341471686">
              <w:marLeft w:val="0"/>
              <w:marRight w:val="0"/>
              <w:marTop w:val="0"/>
              <w:marBottom w:val="0"/>
              <w:divBdr>
                <w:top w:val="none" w:sz="0" w:space="0" w:color="auto"/>
                <w:left w:val="none" w:sz="0" w:space="0" w:color="auto"/>
                <w:bottom w:val="none" w:sz="0" w:space="0" w:color="auto"/>
                <w:right w:val="none" w:sz="0" w:space="0" w:color="auto"/>
              </w:divBdr>
            </w:div>
            <w:div w:id="816654141">
              <w:marLeft w:val="0"/>
              <w:marRight w:val="0"/>
              <w:marTop w:val="0"/>
              <w:marBottom w:val="0"/>
              <w:divBdr>
                <w:top w:val="none" w:sz="0" w:space="0" w:color="auto"/>
                <w:left w:val="none" w:sz="0" w:space="0" w:color="auto"/>
                <w:bottom w:val="none" w:sz="0" w:space="0" w:color="auto"/>
                <w:right w:val="none" w:sz="0" w:space="0" w:color="auto"/>
              </w:divBdr>
            </w:div>
            <w:div w:id="1546789678">
              <w:marLeft w:val="0"/>
              <w:marRight w:val="0"/>
              <w:marTop w:val="45"/>
              <w:marBottom w:val="0"/>
              <w:divBdr>
                <w:top w:val="none" w:sz="0" w:space="0" w:color="auto"/>
                <w:left w:val="none" w:sz="0" w:space="0" w:color="auto"/>
                <w:bottom w:val="none" w:sz="0" w:space="0" w:color="auto"/>
                <w:right w:val="none" w:sz="0" w:space="0" w:color="auto"/>
              </w:divBdr>
            </w:div>
            <w:div w:id="1006206150">
              <w:marLeft w:val="0"/>
              <w:marRight w:val="0"/>
              <w:marTop w:val="45"/>
              <w:marBottom w:val="0"/>
              <w:divBdr>
                <w:top w:val="none" w:sz="0" w:space="0" w:color="auto"/>
                <w:left w:val="none" w:sz="0" w:space="0" w:color="auto"/>
                <w:bottom w:val="none" w:sz="0" w:space="0" w:color="auto"/>
                <w:right w:val="none" w:sz="0" w:space="0" w:color="auto"/>
              </w:divBdr>
            </w:div>
            <w:div w:id="1613199413">
              <w:marLeft w:val="0"/>
              <w:marRight w:val="0"/>
              <w:marTop w:val="45"/>
              <w:marBottom w:val="0"/>
              <w:divBdr>
                <w:top w:val="none" w:sz="0" w:space="0" w:color="auto"/>
                <w:left w:val="none" w:sz="0" w:space="0" w:color="auto"/>
                <w:bottom w:val="none" w:sz="0" w:space="0" w:color="auto"/>
                <w:right w:val="none" w:sz="0" w:space="0" w:color="auto"/>
              </w:divBdr>
            </w:div>
          </w:divsChild>
        </w:div>
        <w:div w:id="366565452">
          <w:marLeft w:val="60"/>
          <w:marRight w:val="0"/>
          <w:marTop w:val="360"/>
          <w:marBottom w:val="0"/>
          <w:divBdr>
            <w:top w:val="none" w:sz="0" w:space="0" w:color="auto"/>
            <w:left w:val="none" w:sz="0" w:space="0" w:color="auto"/>
            <w:bottom w:val="none" w:sz="0" w:space="0" w:color="auto"/>
            <w:right w:val="none" w:sz="0" w:space="0" w:color="auto"/>
          </w:divBdr>
        </w:div>
        <w:div w:id="2003577398">
          <w:marLeft w:val="60"/>
          <w:marRight w:val="0"/>
          <w:marTop w:val="0"/>
          <w:marBottom w:val="0"/>
          <w:divBdr>
            <w:top w:val="none" w:sz="0" w:space="0" w:color="auto"/>
            <w:left w:val="none" w:sz="0" w:space="0" w:color="auto"/>
            <w:bottom w:val="none" w:sz="0" w:space="0" w:color="auto"/>
            <w:right w:val="none" w:sz="0" w:space="0" w:color="auto"/>
          </w:divBdr>
        </w:div>
        <w:div w:id="296305304">
          <w:marLeft w:val="60"/>
          <w:marRight w:val="0"/>
          <w:marTop w:val="60"/>
          <w:marBottom w:val="0"/>
          <w:divBdr>
            <w:top w:val="none" w:sz="0" w:space="0" w:color="auto"/>
            <w:left w:val="none" w:sz="0" w:space="0" w:color="auto"/>
            <w:bottom w:val="none" w:sz="0" w:space="0" w:color="auto"/>
            <w:right w:val="none" w:sz="0" w:space="0" w:color="auto"/>
          </w:divBdr>
          <w:divsChild>
            <w:div w:id="1962107778">
              <w:marLeft w:val="0"/>
              <w:marRight w:val="0"/>
              <w:marTop w:val="45"/>
              <w:marBottom w:val="0"/>
              <w:divBdr>
                <w:top w:val="none" w:sz="0" w:space="0" w:color="auto"/>
                <w:left w:val="none" w:sz="0" w:space="0" w:color="auto"/>
                <w:bottom w:val="none" w:sz="0" w:space="0" w:color="auto"/>
                <w:right w:val="none" w:sz="0" w:space="0" w:color="auto"/>
              </w:divBdr>
            </w:div>
            <w:div w:id="205798708">
              <w:marLeft w:val="0"/>
              <w:marRight w:val="0"/>
              <w:marTop w:val="45"/>
              <w:marBottom w:val="0"/>
              <w:divBdr>
                <w:top w:val="none" w:sz="0" w:space="0" w:color="auto"/>
                <w:left w:val="none" w:sz="0" w:space="0" w:color="auto"/>
                <w:bottom w:val="none" w:sz="0" w:space="0" w:color="auto"/>
                <w:right w:val="none" w:sz="0" w:space="0" w:color="auto"/>
              </w:divBdr>
            </w:div>
            <w:div w:id="45181114">
              <w:marLeft w:val="0"/>
              <w:marRight w:val="0"/>
              <w:marTop w:val="45"/>
              <w:marBottom w:val="0"/>
              <w:divBdr>
                <w:top w:val="none" w:sz="0" w:space="0" w:color="auto"/>
                <w:left w:val="none" w:sz="0" w:space="0" w:color="auto"/>
                <w:bottom w:val="none" w:sz="0" w:space="0" w:color="auto"/>
                <w:right w:val="none" w:sz="0" w:space="0" w:color="auto"/>
              </w:divBdr>
            </w:div>
            <w:div w:id="1428116736">
              <w:marLeft w:val="0"/>
              <w:marRight w:val="0"/>
              <w:marTop w:val="45"/>
              <w:marBottom w:val="0"/>
              <w:divBdr>
                <w:top w:val="none" w:sz="0" w:space="0" w:color="auto"/>
                <w:left w:val="none" w:sz="0" w:space="0" w:color="auto"/>
                <w:bottom w:val="none" w:sz="0" w:space="0" w:color="auto"/>
                <w:right w:val="none" w:sz="0" w:space="0" w:color="auto"/>
              </w:divBdr>
            </w:div>
          </w:divsChild>
        </w:div>
        <w:div w:id="1561133821">
          <w:marLeft w:val="60"/>
          <w:marRight w:val="0"/>
          <w:marTop w:val="360"/>
          <w:marBottom w:val="0"/>
          <w:divBdr>
            <w:top w:val="none" w:sz="0" w:space="0" w:color="auto"/>
            <w:left w:val="none" w:sz="0" w:space="0" w:color="auto"/>
            <w:bottom w:val="none" w:sz="0" w:space="0" w:color="auto"/>
            <w:right w:val="none" w:sz="0" w:space="0" w:color="auto"/>
          </w:divBdr>
        </w:div>
        <w:div w:id="766390639">
          <w:marLeft w:val="60"/>
          <w:marRight w:val="0"/>
          <w:marTop w:val="0"/>
          <w:marBottom w:val="0"/>
          <w:divBdr>
            <w:top w:val="none" w:sz="0" w:space="0" w:color="auto"/>
            <w:left w:val="none" w:sz="0" w:space="0" w:color="auto"/>
            <w:bottom w:val="none" w:sz="0" w:space="0" w:color="auto"/>
            <w:right w:val="none" w:sz="0" w:space="0" w:color="auto"/>
          </w:divBdr>
        </w:div>
        <w:div w:id="1413744078">
          <w:marLeft w:val="60"/>
          <w:marRight w:val="0"/>
          <w:marTop w:val="60"/>
          <w:marBottom w:val="0"/>
          <w:divBdr>
            <w:top w:val="none" w:sz="0" w:space="0" w:color="auto"/>
            <w:left w:val="none" w:sz="0" w:space="0" w:color="auto"/>
            <w:bottom w:val="none" w:sz="0" w:space="0" w:color="auto"/>
            <w:right w:val="none" w:sz="0" w:space="0" w:color="auto"/>
          </w:divBdr>
          <w:divsChild>
            <w:div w:id="1931422200">
              <w:marLeft w:val="0"/>
              <w:marRight w:val="0"/>
              <w:marTop w:val="45"/>
              <w:marBottom w:val="0"/>
              <w:divBdr>
                <w:top w:val="none" w:sz="0" w:space="0" w:color="auto"/>
                <w:left w:val="none" w:sz="0" w:space="0" w:color="auto"/>
                <w:bottom w:val="none" w:sz="0" w:space="0" w:color="auto"/>
                <w:right w:val="none" w:sz="0" w:space="0" w:color="auto"/>
              </w:divBdr>
            </w:div>
            <w:div w:id="805976170">
              <w:marLeft w:val="0"/>
              <w:marRight w:val="0"/>
              <w:marTop w:val="45"/>
              <w:marBottom w:val="0"/>
              <w:divBdr>
                <w:top w:val="none" w:sz="0" w:space="0" w:color="auto"/>
                <w:left w:val="none" w:sz="0" w:space="0" w:color="auto"/>
                <w:bottom w:val="none" w:sz="0" w:space="0" w:color="auto"/>
                <w:right w:val="none" w:sz="0" w:space="0" w:color="auto"/>
              </w:divBdr>
            </w:div>
            <w:div w:id="1453743678">
              <w:marLeft w:val="0"/>
              <w:marRight w:val="0"/>
              <w:marTop w:val="45"/>
              <w:marBottom w:val="0"/>
              <w:divBdr>
                <w:top w:val="none" w:sz="0" w:space="0" w:color="auto"/>
                <w:left w:val="none" w:sz="0" w:space="0" w:color="auto"/>
                <w:bottom w:val="none" w:sz="0" w:space="0" w:color="auto"/>
                <w:right w:val="none" w:sz="0" w:space="0" w:color="auto"/>
              </w:divBdr>
            </w:div>
            <w:div w:id="291130025">
              <w:marLeft w:val="0"/>
              <w:marRight w:val="0"/>
              <w:marTop w:val="45"/>
              <w:marBottom w:val="0"/>
              <w:divBdr>
                <w:top w:val="none" w:sz="0" w:space="0" w:color="auto"/>
                <w:left w:val="none" w:sz="0" w:space="0" w:color="auto"/>
                <w:bottom w:val="none" w:sz="0" w:space="0" w:color="auto"/>
                <w:right w:val="none" w:sz="0" w:space="0" w:color="auto"/>
              </w:divBdr>
            </w:div>
          </w:divsChild>
        </w:div>
        <w:div w:id="875195732">
          <w:marLeft w:val="60"/>
          <w:marRight w:val="0"/>
          <w:marTop w:val="360"/>
          <w:marBottom w:val="0"/>
          <w:divBdr>
            <w:top w:val="none" w:sz="0" w:space="0" w:color="auto"/>
            <w:left w:val="none" w:sz="0" w:space="0" w:color="auto"/>
            <w:bottom w:val="none" w:sz="0" w:space="0" w:color="auto"/>
            <w:right w:val="none" w:sz="0" w:space="0" w:color="auto"/>
          </w:divBdr>
        </w:div>
        <w:div w:id="1348797569">
          <w:marLeft w:val="60"/>
          <w:marRight w:val="0"/>
          <w:marTop w:val="0"/>
          <w:marBottom w:val="0"/>
          <w:divBdr>
            <w:top w:val="none" w:sz="0" w:space="0" w:color="auto"/>
            <w:left w:val="none" w:sz="0" w:space="0" w:color="auto"/>
            <w:bottom w:val="none" w:sz="0" w:space="0" w:color="auto"/>
            <w:right w:val="none" w:sz="0" w:space="0" w:color="auto"/>
          </w:divBdr>
        </w:div>
        <w:div w:id="2022275508">
          <w:marLeft w:val="60"/>
          <w:marRight w:val="0"/>
          <w:marTop w:val="60"/>
          <w:marBottom w:val="0"/>
          <w:divBdr>
            <w:top w:val="none" w:sz="0" w:space="0" w:color="auto"/>
            <w:left w:val="none" w:sz="0" w:space="0" w:color="auto"/>
            <w:bottom w:val="none" w:sz="0" w:space="0" w:color="auto"/>
            <w:right w:val="none" w:sz="0" w:space="0" w:color="auto"/>
          </w:divBdr>
          <w:divsChild>
            <w:div w:id="1492410912">
              <w:marLeft w:val="0"/>
              <w:marRight w:val="0"/>
              <w:marTop w:val="45"/>
              <w:marBottom w:val="0"/>
              <w:divBdr>
                <w:top w:val="none" w:sz="0" w:space="0" w:color="auto"/>
                <w:left w:val="none" w:sz="0" w:space="0" w:color="auto"/>
                <w:bottom w:val="none" w:sz="0" w:space="0" w:color="auto"/>
                <w:right w:val="none" w:sz="0" w:space="0" w:color="auto"/>
              </w:divBdr>
            </w:div>
            <w:div w:id="2044089624">
              <w:marLeft w:val="0"/>
              <w:marRight w:val="0"/>
              <w:marTop w:val="45"/>
              <w:marBottom w:val="0"/>
              <w:divBdr>
                <w:top w:val="none" w:sz="0" w:space="0" w:color="auto"/>
                <w:left w:val="none" w:sz="0" w:space="0" w:color="auto"/>
                <w:bottom w:val="none" w:sz="0" w:space="0" w:color="auto"/>
                <w:right w:val="none" w:sz="0" w:space="0" w:color="auto"/>
              </w:divBdr>
            </w:div>
            <w:div w:id="443424893">
              <w:marLeft w:val="0"/>
              <w:marRight w:val="0"/>
              <w:marTop w:val="45"/>
              <w:marBottom w:val="0"/>
              <w:divBdr>
                <w:top w:val="none" w:sz="0" w:space="0" w:color="auto"/>
                <w:left w:val="none" w:sz="0" w:space="0" w:color="auto"/>
                <w:bottom w:val="none" w:sz="0" w:space="0" w:color="auto"/>
                <w:right w:val="none" w:sz="0" w:space="0" w:color="auto"/>
              </w:divBdr>
            </w:div>
            <w:div w:id="1884055929">
              <w:marLeft w:val="0"/>
              <w:marRight w:val="0"/>
              <w:marTop w:val="45"/>
              <w:marBottom w:val="0"/>
              <w:divBdr>
                <w:top w:val="none" w:sz="0" w:space="0" w:color="auto"/>
                <w:left w:val="none" w:sz="0" w:space="0" w:color="auto"/>
                <w:bottom w:val="none" w:sz="0" w:space="0" w:color="auto"/>
                <w:right w:val="none" w:sz="0" w:space="0" w:color="auto"/>
              </w:divBdr>
            </w:div>
          </w:divsChild>
        </w:div>
        <w:div w:id="404885538">
          <w:marLeft w:val="0"/>
          <w:marRight w:val="0"/>
          <w:marTop w:val="210"/>
          <w:marBottom w:val="0"/>
          <w:divBdr>
            <w:top w:val="none" w:sz="0" w:space="0" w:color="auto"/>
            <w:left w:val="none" w:sz="0" w:space="0" w:color="auto"/>
            <w:bottom w:val="none" w:sz="0" w:space="0" w:color="auto"/>
            <w:right w:val="none" w:sz="0" w:space="0" w:color="auto"/>
          </w:divBdr>
          <w:divsChild>
            <w:div w:id="4600022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79408110">
      <w:bodyDiv w:val="1"/>
      <w:marLeft w:val="0"/>
      <w:marRight w:val="0"/>
      <w:marTop w:val="0"/>
      <w:marBottom w:val="0"/>
      <w:divBdr>
        <w:top w:val="none" w:sz="0" w:space="0" w:color="auto"/>
        <w:left w:val="none" w:sz="0" w:space="0" w:color="auto"/>
        <w:bottom w:val="none" w:sz="0" w:space="0" w:color="auto"/>
        <w:right w:val="none" w:sz="0" w:space="0" w:color="auto"/>
      </w:divBdr>
      <w:divsChild>
        <w:div w:id="406879178">
          <w:marLeft w:val="60"/>
          <w:marRight w:val="0"/>
          <w:marTop w:val="360"/>
          <w:marBottom w:val="0"/>
          <w:divBdr>
            <w:top w:val="none" w:sz="0" w:space="0" w:color="auto"/>
            <w:left w:val="none" w:sz="0" w:space="0" w:color="auto"/>
            <w:bottom w:val="none" w:sz="0" w:space="0" w:color="auto"/>
            <w:right w:val="none" w:sz="0" w:space="0" w:color="auto"/>
          </w:divBdr>
        </w:div>
        <w:div w:id="709302473">
          <w:marLeft w:val="60"/>
          <w:marRight w:val="0"/>
          <w:marTop w:val="0"/>
          <w:marBottom w:val="0"/>
          <w:divBdr>
            <w:top w:val="none" w:sz="0" w:space="0" w:color="auto"/>
            <w:left w:val="none" w:sz="0" w:space="0" w:color="auto"/>
            <w:bottom w:val="none" w:sz="0" w:space="0" w:color="auto"/>
            <w:right w:val="none" w:sz="0" w:space="0" w:color="auto"/>
          </w:divBdr>
        </w:div>
        <w:div w:id="2036269533">
          <w:marLeft w:val="60"/>
          <w:marRight w:val="0"/>
          <w:marTop w:val="60"/>
          <w:marBottom w:val="0"/>
          <w:divBdr>
            <w:top w:val="none" w:sz="0" w:space="0" w:color="auto"/>
            <w:left w:val="none" w:sz="0" w:space="0" w:color="auto"/>
            <w:bottom w:val="none" w:sz="0" w:space="0" w:color="auto"/>
            <w:right w:val="none" w:sz="0" w:space="0" w:color="auto"/>
          </w:divBdr>
          <w:divsChild>
            <w:div w:id="1670138843">
              <w:marLeft w:val="0"/>
              <w:marRight w:val="0"/>
              <w:marTop w:val="45"/>
              <w:marBottom w:val="0"/>
              <w:divBdr>
                <w:top w:val="none" w:sz="0" w:space="0" w:color="auto"/>
                <w:left w:val="none" w:sz="0" w:space="0" w:color="auto"/>
                <w:bottom w:val="none" w:sz="0" w:space="0" w:color="auto"/>
                <w:right w:val="none" w:sz="0" w:space="0" w:color="auto"/>
              </w:divBdr>
            </w:div>
            <w:div w:id="510602655">
              <w:marLeft w:val="0"/>
              <w:marRight w:val="0"/>
              <w:marTop w:val="45"/>
              <w:marBottom w:val="0"/>
              <w:divBdr>
                <w:top w:val="none" w:sz="0" w:space="0" w:color="auto"/>
                <w:left w:val="none" w:sz="0" w:space="0" w:color="auto"/>
                <w:bottom w:val="none" w:sz="0" w:space="0" w:color="auto"/>
                <w:right w:val="none" w:sz="0" w:space="0" w:color="auto"/>
              </w:divBdr>
            </w:div>
            <w:div w:id="1403678064">
              <w:marLeft w:val="0"/>
              <w:marRight w:val="0"/>
              <w:marTop w:val="45"/>
              <w:marBottom w:val="0"/>
              <w:divBdr>
                <w:top w:val="none" w:sz="0" w:space="0" w:color="auto"/>
                <w:left w:val="none" w:sz="0" w:space="0" w:color="auto"/>
                <w:bottom w:val="none" w:sz="0" w:space="0" w:color="auto"/>
                <w:right w:val="none" w:sz="0" w:space="0" w:color="auto"/>
              </w:divBdr>
            </w:div>
            <w:div w:id="482741237">
              <w:marLeft w:val="0"/>
              <w:marRight w:val="0"/>
              <w:marTop w:val="0"/>
              <w:marBottom w:val="0"/>
              <w:divBdr>
                <w:top w:val="none" w:sz="0" w:space="0" w:color="auto"/>
                <w:left w:val="none" w:sz="0" w:space="0" w:color="auto"/>
                <w:bottom w:val="none" w:sz="0" w:space="0" w:color="auto"/>
                <w:right w:val="none" w:sz="0" w:space="0" w:color="auto"/>
              </w:divBdr>
            </w:div>
            <w:div w:id="1023045922">
              <w:marLeft w:val="0"/>
              <w:marRight w:val="0"/>
              <w:marTop w:val="0"/>
              <w:marBottom w:val="0"/>
              <w:divBdr>
                <w:top w:val="none" w:sz="0" w:space="0" w:color="auto"/>
                <w:left w:val="none" w:sz="0" w:space="0" w:color="auto"/>
                <w:bottom w:val="none" w:sz="0" w:space="0" w:color="auto"/>
                <w:right w:val="none" w:sz="0" w:space="0" w:color="auto"/>
              </w:divBdr>
            </w:div>
            <w:div w:id="1072266228">
              <w:marLeft w:val="0"/>
              <w:marRight w:val="0"/>
              <w:marTop w:val="45"/>
              <w:marBottom w:val="0"/>
              <w:divBdr>
                <w:top w:val="none" w:sz="0" w:space="0" w:color="auto"/>
                <w:left w:val="none" w:sz="0" w:space="0" w:color="auto"/>
                <w:bottom w:val="none" w:sz="0" w:space="0" w:color="auto"/>
                <w:right w:val="none" w:sz="0" w:space="0" w:color="auto"/>
              </w:divBdr>
            </w:div>
            <w:div w:id="1905598388">
              <w:marLeft w:val="0"/>
              <w:marRight w:val="0"/>
              <w:marTop w:val="45"/>
              <w:marBottom w:val="0"/>
              <w:divBdr>
                <w:top w:val="none" w:sz="0" w:space="0" w:color="auto"/>
                <w:left w:val="none" w:sz="0" w:space="0" w:color="auto"/>
                <w:bottom w:val="none" w:sz="0" w:space="0" w:color="auto"/>
                <w:right w:val="none" w:sz="0" w:space="0" w:color="auto"/>
              </w:divBdr>
            </w:div>
            <w:div w:id="1343237476">
              <w:marLeft w:val="0"/>
              <w:marRight w:val="0"/>
              <w:marTop w:val="45"/>
              <w:marBottom w:val="0"/>
              <w:divBdr>
                <w:top w:val="none" w:sz="0" w:space="0" w:color="auto"/>
                <w:left w:val="none" w:sz="0" w:space="0" w:color="auto"/>
                <w:bottom w:val="none" w:sz="0" w:space="0" w:color="auto"/>
                <w:right w:val="none" w:sz="0" w:space="0" w:color="auto"/>
              </w:divBdr>
            </w:div>
          </w:divsChild>
        </w:div>
        <w:div w:id="2022511228">
          <w:marLeft w:val="60"/>
          <w:marRight w:val="0"/>
          <w:marTop w:val="360"/>
          <w:marBottom w:val="0"/>
          <w:divBdr>
            <w:top w:val="none" w:sz="0" w:space="0" w:color="auto"/>
            <w:left w:val="none" w:sz="0" w:space="0" w:color="auto"/>
            <w:bottom w:val="none" w:sz="0" w:space="0" w:color="auto"/>
            <w:right w:val="none" w:sz="0" w:space="0" w:color="auto"/>
          </w:divBdr>
        </w:div>
        <w:div w:id="671106852">
          <w:marLeft w:val="60"/>
          <w:marRight w:val="0"/>
          <w:marTop w:val="0"/>
          <w:marBottom w:val="0"/>
          <w:divBdr>
            <w:top w:val="none" w:sz="0" w:space="0" w:color="auto"/>
            <w:left w:val="none" w:sz="0" w:space="0" w:color="auto"/>
            <w:bottom w:val="none" w:sz="0" w:space="0" w:color="auto"/>
            <w:right w:val="none" w:sz="0" w:space="0" w:color="auto"/>
          </w:divBdr>
        </w:div>
        <w:div w:id="875389574">
          <w:marLeft w:val="60"/>
          <w:marRight w:val="0"/>
          <w:marTop w:val="60"/>
          <w:marBottom w:val="0"/>
          <w:divBdr>
            <w:top w:val="none" w:sz="0" w:space="0" w:color="auto"/>
            <w:left w:val="none" w:sz="0" w:space="0" w:color="auto"/>
            <w:bottom w:val="none" w:sz="0" w:space="0" w:color="auto"/>
            <w:right w:val="none" w:sz="0" w:space="0" w:color="auto"/>
          </w:divBdr>
          <w:divsChild>
            <w:div w:id="1115909254">
              <w:marLeft w:val="0"/>
              <w:marRight w:val="0"/>
              <w:marTop w:val="45"/>
              <w:marBottom w:val="0"/>
              <w:divBdr>
                <w:top w:val="none" w:sz="0" w:space="0" w:color="auto"/>
                <w:left w:val="none" w:sz="0" w:space="0" w:color="auto"/>
                <w:bottom w:val="none" w:sz="0" w:space="0" w:color="auto"/>
                <w:right w:val="none" w:sz="0" w:space="0" w:color="auto"/>
              </w:divBdr>
            </w:div>
            <w:div w:id="132451821">
              <w:marLeft w:val="0"/>
              <w:marRight w:val="0"/>
              <w:marTop w:val="45"/>
              <w:marBottom w:val="0"/>
              <w:divBdr>
                <w:top w:val="none" w:sz="0" w:space="0" w:color="auto"/>
                <w:left w:val="none" w:sz="0" w:space="0" w:color="auto"/>
                <w:bottom w:val="none" w:sz="0" w:space="0" w:color="auto"/>
                <w:right w:val="none" w:sz="0" w:space="0" w:color="auto"/>
              </w:divBdr>
            </w:div>
            <w:div w:id="1425031794">
              <w:marLeft w:val="0"/>
              <w:marRight w:val="0"/>
              <w:marTop w:val="45"/>
              <w:marBottom w:val="0"/>
              <w:divBdr>
                <w:top w:val="none" w:sz="0" w:space="0" w:color="auto"/>
                <w:left w:val="none" w:sz="0" w:space="0" w:color="auto"/>
                <w:bottom w:val="none" w:sz="0" w:space="0" w:color="auto"/>
                <w:right w:val="none" w:sz="0" w:space="0" w:color="auto"/>
              </w:divBdr>
            </w:div>
            <w:div w:id="884295573">
              <w:marLeft w:val="0"/>
              <w:marRight w:val="0"/>
              <w:marTop w:val="45"/>
              <w:marBottom w:val="0"/>
              <w:divBdr>
                <w:top w:val="none" w:sz="0" w:space="0" w:color="auto"/>
                <w:left w:val="none" w:sz="0" w:space="0" w:color="auto"/>
                <w:bottom w:val="none" w:sz="0" w:space="0" w:color="auto"/>
                <w:right w:val="none" w:sz="0" w:space="0" w:color="auto"/>
              </w:divBdr>
            </w:div>
          </w:divsChild>
        </w:div>
        <w:div w:id="1347901780">
          <w:marLeft w:val="60"/>
          <w:marRight w:val="0"/>
          <w:marTop w:val="360"/>
          <w:marBottom w:val="0"/>
          <w:divBdr>
            <w:top w:val="none" w:sz="0" w:space="0" w:color="auto"/>
            <w:left w:val="none" w:sz="0" w:space="0" w:color="auto"/>
            <w:bottom w:val="none" w:sz="0" w:space="0" w:color="auto"/>
            <w:right w:val="none" w:sz="0" w:space="0" w:color="auto"/>
          </w:divBdr>
        </w:div>
        <w:div w:id="2067027789">
          <w:marLeft w:val="60"/>
          <w:marRight w:val="0"/>
          <w:marTop w:val="0"/>
          <w:marBottom w:val="0"/>
          <w:divBdr>
            <w:top w:val="none" w:sz="0" w:space="0" w:color="auto"/>
            <w:left w:val="none" w:sz="0" w:space="0" w:color="auto"/>
            <w:bottom w:val="none" w:sz="0" w:space="0" w:color="auto"/>
            <w:right w:val="none" w:sz="0" w:space="0" w:color="auto"/>
          </w:divBdr>
        </w:div>
        <w:div w:id="752314987">
          <w:marLeft w:val="60"/>
          <w:marRight w:val="0"/>
          <w:marTop w:val="60"/>
          <w:marBottom w:val="0"/>
          <w:divBdr>
            <w:top w:val="none" w:sz="0" w:space="0" w:color="auto"/>
            <w:left w:val="none" w:sz="0" w:space="0" w:color="auto"/>
            <w:bottom w:val="none" w:sz="0" w:space="0" w:color="auto"/>
            <w:right w:val="none" w:sz="0" w:space="0" w:color="auto"/>
          </w:divBdr>
          <w:divsChild>
            <w:div w:id="1346126529">
              <w:marLeft w:val="0"/>
              <w:marRight w:val="0"/>
              <w:marTop w:val="45"/>
              <w:marBottom w:val="0"/>
              <w:divBdr>
                <w:top w:val="none" w:sz="0" w:space="0" w:color="auto"/>
                <w:left w:val="none" w:sz="0" w:space="0" w:color="auto"/>
                <w:bottom w:val="none" w:sz="0" w:space="0" w:color="auto"/>
                <w:right w:val="none" w:sz="0" w:space="0" w:color="auto"/>
              </w:divBdr>
            </w:div>
            <w:div w:id="62458568">
              <w:marLeft w:val="0"/>
              <w:marRight w:val="0"/>
              <w:marTop w:val="45"/>
              <w:marBottom w:val="0"/>
              <w:divBdr>
                <w:top w:val="none" w:sz="0" w:space="0" w:color="auto"/>
                <w:left w:val="none" w:sz="0" w:space="0" w:color="auto"/>
                <w:bottom w:val="none" w:sz="0" w:space="0" w:color="auto"/>
                <w:right w:val="none" w:sz="0" w:space="0" w:color="auto"/>
              </w:divBdr>
            </w:div>
            <w:div w:id="848060526">
              <w:marLeft w:val="0"/>
              <w:marRight w:val="0"/>
              <w:marTop w:val="45"/>
              <w:marBottom w:val="0"/>
              <w:divBdr>
                <w:top w:val="none" w:sz="0" w:space="0" w:color="auto"/>
                <w:left w:val="none" w:sz="0" w:space="0" w:color="auto"/>
                <w:bottom w:val="none" w:sz="0" w:space="0" w:color="auto"/>
                <w:right w:val="none" w:sz="0" w:space="0" w:color="auto"/>
              </w:divBdr>
            </w:div>
            <w:div w:id="158081641">
              <w:marLeft w:val="0"/>
              <w:marRight w:val="0"/>
              <w:marTop w:val="45"/>
              <w:marBottom w:val="0"/>
              <w:divBdr>
                <w:top w:val="none" w:sz="0" w:space="0" w:color="auto"/>
                <w:left w:val="none" w:sz="0" w:space="0" w:color="auto"/>
                <w:bottom w:val="none" w:sz="0" w:space="0" w:color="auto"/>
                <w:right w:val="none" w:sz="0" w:space="0" w:color="auto"/>
              </w:divBdr>
            </w:div>
          </w:divsChild>
        </w:div>
        <w:div w:id="874974211">
          <w:marLeft w:val="60"/>
          <w:marRight w:val="0"/>
          <w:marTop w:val="360"/>
          <w:marBottom w:val="0"/>
          <w:divBdr>
            <w:top w:val="none" w:sz="0" w:space="0" w:color="auto"/>
            <w:left w:val="none" w:sz="0" w:space="0" w:color="auto"/>
            <w:bottom w:val="none" w:sz="0" w:space="0" w:color="auto"/>
            <w:right w:val="none" w:sz="0" w:space="0" w:color="auto"/>
          </w:divBdr>
        </w:div>
        <w:div w:id="1579095147">
          <w:marLeft w:val="60"/>
          <w:marRight w:val="0"/>
          <w:marTop w:val="0"/>
          <w:marBottom w:val="0"/>
          <w:divBdr>
            <w:top w:val="none" w:sz="0" w:space="0" w:color="auto"/>
            <w:left w:val="none" w:sz="0" w:space="0" w:color="auto"/>
            <w:bottom w:val="none" w:sz="0" w:space="0" w:color="auto"/>
            <w:right w:val="none" w:sz="0" w:space="0" w:color="auto"/>
          </w:divBdr>
        </w:div>
        <w:div w:id="407508400">
          <w:marLeft w:val="60"/>
          <w:marRight w:val="0"/>
          <w:marTop w:val="60"/>
          <w:marBottom w:val="0"/>
          <w:divBdr>
            <w:top w:val="none" w:sz="0" w:space="0" w:color="auto"/>
            <w:left w:val="none" w:sz="0" w:space="0" w:color="auto"/>
            <w:bottom w:val="none" w:sz="0" w:space="0" w:color="auto"/>
            <w:right w:val="none" w:sz="0" w:space="0" w:color="auto"/>
          </w:divBdr>
          <w:divsChild>
            <w:div w:id="1374191209">
              <w:marLeft w:val="0"/>
              <w:marRight w:val="0"/>
              <w:marTop w:val="45"/>
              <w:marBottom w:val="0"/>
              <w:divBdr>
                <w:top w:val="none" w:sz="0" w:space="0" w:color="auto"/>
                <w:left w:val="none" w:sz="0" w:space="0" w:color="auto"/>
                <w:bottom w:val="none" w:sz="0" w:space="0" w:color="auto"/>
                <w:right w:val="none" w:sz="0" w:space="0" w:color="auto"/>
              </w:divBdr>
            </w:div>
            <w:div w:id="1017081143">
              <w:marLeft w:val="0"/>
              <w:marRight w:val="0"/>
              <w:marTop w:val="45"/>
              <w:marBottom w:val="0"/>
              <w:divBdr>
                <w:top w:val="none" w:sz="0" w:space="0" w:color="auto"/>
                <w:left w:val="none" w:sz="0" w:space="0" w:color="auto"/>
                <w:bottom w:val="none" w:sz="0" w:space="0" w:color="auto"/>
                <w:right w:val="none" w:sz="0" w:space="0" w:color="auto"/>
              </w:divBdr>
            </w:div>
            <w:div w:id="2050259509">
              <w:marLeft w:val="0"/>
              <w:marRight w:val="0"/>
              <w:marTop w:val="45"/>
              <w:marBottom w:val="0"/>
              <w:divBdr>
                <w:top w:val="none" w:sz="0" w:space="0" w:color="auto"/>
                <w:left w:val="none" w:sz="0" w:space="0" w:color="auto"/>
                <w:bottom w:val="none" w:sz="0" w:space="0" w:color="auto"/>
                <w:right w:val="none" w:sz="0" w:space="0" w:color="auto"/>
              </w:divBdr>
            </w:div>
            <w:div w:id="1887718629">
              <w:marLeft w:val="0"/>
              <w:marRight w:val="0"/>
              <w:marTop w:val="45"/>
              <w:marBottom w:val="0"/>
              <w:divBdr>
                <w:top w:val="none" w:sz="0" w:space="0" w:color="auto"/>
                <w:left w:val="none" w:sz="0" w:space="0" w:color="auto"/>
                <w:bottom w:val="none" w:sz="0" w:space="0" w:color="auto"/>
                <w:right w:val="none" w:sz="0" w:space="0" w:color="auto"/>
              </w:divBdr>
            </w:div>
          </w:divsChild>
        </w:div>
        <w:div w:id="1902792174">
          <w:marLeft w:val="0"/>
          <w:marRight w:val="0"/>
          <w:marTop w:val="210"/>
          <w:marBottom w:val="0"/>
          <w:divBdr>
            <w:top w:val="none" w:sz="0" w:space="0" w:color="auto"/>
            <w:left w:val="none" w:sz="0" w:space="0" w:color="auto"/>
            <w:bottom w:val="none" w:sz="0" w:space="0" w:color="auto"/>
            <w:right w:val="none" w:sz="0" w:space="0" w:color="auto"/>
          </w:divBdr>
          <w:divsChild>
            <w:div w:id="21379464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0335955">
      <w:bodyDiv w:val="1"/>
      <w:marLeft w:val="0"/>
      <w:marRight w:val="0"/>
      <w:marTop w:val="0"/>
      <w:marBottom w:val="0"/>
      <w:divBdr>
        <w:top w:val="none" w:sz="0" w:space="0" w:color="auto"/>
        <w:left w:val="none" w:sz="0" w:space="0" w:color="auto"/>
        <w:bottom w:val="none" w:sz="0" w:space="0" w:color="auto"/>
        <w:right w:val="none" w:sz="0" w:space="0" w:color="auto"/>
      </w:divBdr>
      <w:divsChild>
        <w:div w:id="1425296606">
          <w:marLeft w:val="60"/>
          <w:marRight w:val="0"/>
          <w:marTop w:val="360"/>
          <w:marBottom w:val="0"/>
          <w:divBdr>
            <w:top w:val="none" w:sz="0" w:space="0" w:color="auto"/>
            <w:left w:val="none" w:sz="0" w:space="0" w:color="auto"/>
            <w:bottom w:val="none" w:sz="0" w:space="0" w:color="auto"/>
            <w:right w:val="none" w:sz="0" w:space="0" w:color="auto"/>
          </w:divBdr>
        </w:div>
        <w:div w:id="231623037">
          <w:marLeft w:val="60"/>
          <w:marRight w:val="0"/>
          <w:marTop w:val="0"/>
          <w:marBottom w:val="0"/>
          <w:divBdr>
            <w:top w:val="none" w:sz="0" w:space="0" w:color="auto"/>
            <w:left w:val="none" w:sz="0" w:space="0" w:color="auto"/>
            <w:bottom w:val="none" w:sz="0" w:space="0" w:color="auto"/>
            <w:right w:val="none" w:sz="0" w:space="0" w:color="auto"/>
          </w:divBdr>
        </w:div>
        <w:div w:id="987784694">
          <w:marLeft w:val="60"/>
          <w:marRight w:val="0"/>
          <w:marTop w:val="60"/>
          <w:marBottom w:val="0"/>
          <w:divBdr>
            <w:top w:val="none" w:sz="0" w:space="0" w:color="auto"/>
            <w:left w:val="none" w:sz="0" w:space="0" w:color="auto"/>
            <w:bottom w:val="none" w:sz="0" w:space="0" w:color="auto"/>
            <w:right w:val="none" w:sz="0" w:space="0" w:color="auto"/>
          </w:divBdr>
          <w:divsChild>
            <w:div w:id="1845047662">
              <w:marLeft w:val="0"/>
              <w:marRight w:val="0"/>
              <w:marTop w:val="45"/>
              <w:marBottom w:val="0"/>
              <w:divBdr>
                <w:top w:val="none" w:sz="0" w:space="0" w:color="auto"/>
                <w:left w:val="none" w:sz="0" w:space="0" w:color="auto"/>
                <w:bottom w:val="none" w:sz="0" w:space="0" w:color="auto"/>
                <w:right w:val="none" w:sz="0" w:space="0" w:color="auto"/>
              </w:divBdr>
            </w:div>
            <w:div w:id="1500922143">
              <w:marLeft w:val="0"/>
              <w:marRight w:val="0"/>
              <w:marTop w:val="45"/>
              <w:marBottom w:val="0"/>
              <w:divBdr>
                <w:top w:val="none" w:sz="0" w:space="0" w:color="auto"/>
                <w:left w:val="none" w:sz="0" w:space="0" w:color="auto"/>
                <w:bottom w:val="none" w:sz="0" w:space="0" w:color="auto"/>
                <w:right w:val="none" w:sz="0" w:space="0" w:color="auto"/>
              </w:divBdr>
            </w:div>
            <w:div w:id="1718238213">
              <w:marLeft w:val="0"/>
              <w:marRight w:val="0"/>
              <w:marTop w:val="45"/>
              <w:marBottom w:val="0"/>
              <w:divBdr>
                <w:top w:val="none" w:sz="0" w:space="0" w:color="auto"/>
                <w:left w:val="none" w:sz="0" w:space="0" w:color="auto"/>
                <w:bottom w:val="none" w:sz="0" w:space="0" w:color="auto"/>
                <w:right w:val="none" w:sz="0" w:space="0" w:color="auto"/>
              </w:divBdr>
            </w:div>
            <w:div w:id="564221514">
              <w:marLeft w:val="0"/>
              <w:marRight w:val="0"/>
              <w:marTop w:val="0"/>
              <w:marBottom w:val="0"/>
              <w:divBdr>
                <w:top w:val="none" w:sz="0" w:space="0" w:color="auto"/>
                <w:left w:val="none" w:sz="0" w:space="0" w:color="auto"/>
                <w:bottom w:val="none" w:sz="0" w:space="0" w:color="auto"/>
                <w:right w:val="none" w:sz="0" w:space="0" w:color="auto"/>
              </w:divBdr>
            </w:div>
            <w:div w:id="106318583">
              <w:marLeft w:val="0"/>
              <w:marRight w:val="0"/>
              <w:marTop w:val="0"/>
              <w:marBottom w:val="0"/>
              <w:divBdr>
                <w:top w:val="none" w:sz="0" w:space="0" w:color="auto"/>
                <w:left w:val="none" w:sz="0" w:space="0" w:color="auto"/>
                <w:bottom w:val="none" w:sz="0" w:space="0" w:color="auto"/>
                <w:right w:val="none" w:sz="0" w:space="0" w:color="auto"/>
              </w:divBdr>
            </w:div>
            <w:div w:id="109445816">
              <w:marLeft w:val="0"/>
              <w:marRight w:val="0"/>
              <w:marTop w:val="45"/>
              <w:marBottom w:val="0"/>
              <w:divBdr>
                <w:top w:val="none" w:sz="0" w:space="0" w:color="auto"/>
                <w:left w:val="none" w:sz="0" w:space="0" w:color="auto"/>
                <w:bottom w:val="none" w:sz="0" w:space="0" w:color="auto"/>
                <w:right w:val="none" w:sz="0" w:space="0" w:color="auto"/>
              </w:divBdr>
            </w:div>
            <w:div w:id="1733769328">
              <w:marLeft w:val="0"/>
              <w:marRight w:val="0"/>
              <w:marTop w:val="45"/>
              <w:marBottom w:val="0"/>
              <w:divBdr>
                <w:top w:val="none" w:sz="0" w:space="0" w:color="auto"/>
                <w:left w:val="none" w:sz="0" w:space="0" w:color="auto"/>
                <w:bottom w:val="none" w:sz="0" w:space="0" w:color="auto"/>
                <w:right w:val="none" w:sz="0" w:space="0" w:color="auto"/>
              </w:divBdr>
            </w:div>
            <w:div w:id="918177074">
              <w:marLeft w:val="0"/>
              <w:marRight w:val="0"/>
              <w:marTop w:val="45"/>
              <w:marBottom w:val="0"/>
              <w:divBdr>
                <w:top w:val="none" w:sz="0" w:space="0" w:color="auto"/>
                <w:left w:val="none" w:sz="0" w:space="0" w:color="auto"/>
                <w:bottom w:val="none" w:sz="0" w:space="0" w:color="auto"/>
                <w:right w:val="none" w:sz="0" w:space="0" w:color="auto"/>
              </w:divBdr>
            </w:div>
          </w:divsChild>
        </w:div>
        <w:div w:id="1073968724">
          <w:marLeft w:val="60"/>
          <w:marRight w:val="0"/>
          <w:marTop w:val="360"/>
          <w:marBottom w:val="0"/>
          <w:divBdr>
            <w:top w:val="none" w:sz="0" w:space="0" w:color="auto"/>
            <w:left w:val="none" w:sz="0" w:space="0" w:color="auto"/>
            <w:bottom w:val="none" w:sz="0" w:space="0" w:color="auto"/>
            <w:right w:val="none" w:sz="0" w:space="0" w:color="auto"/>
          </w:divBdr>
        </w:div>
        <w:div w:id="597639051">
          <w:marLeft w:val="60"/>
          <w:marRight w:val="0"/>
          <w:marTop w:val="0"/>
          <w:marBottom w:val="0"/>
          <w:divBdr>
            <w:top w:val="none" w:sz="0" w:space="0" w:color="auto"/>
            <w:left w:val="none" w:sz="0" w:space="0" w:color="auto"/>
            <w:bottom w:val="none" w:sz="0" w:space="0" w:color="auto"/>
            <w:right w:val="none" w:sz="0" w:space="0" w:color="auto"/>
          </w:divBdr>
        </w:div>
        <w:div w:id="2031568574">
          <w:marLeft w:val="60"/>
          <w:marRight w:val="0"/>
          <w:marTop w:val="60"/>
          <w:marBottom w:val="0"/>
          <w:divBdr>
            <w:top w:val="none" w:sz="0" w:space="0" w:color="auto"/>
            <w:left w:val="none" w:sz="0" w:space="0" w:color="auto"/>
            <w:bottom w:val="none" w:sz="0" w:space="0" w:color="auto"/>
            <w:right w:val="none" w:sz="0" w:space="0" w:color="auto"/>
          </w:divBdr>
          <w:divsChild>
            <w:div w:id="1269584398">
              <w:marLeft w:val="0"/>
              <w:marRight w:val="0"/>
              <w:marTop w:val="45"/>
              <w:marBottom w:val="0"/>
              <w:divBdr>
                <w:top w:val="none" w:sz="0" w:space="0" w:color="auto"/>
                <w:left w:val="none" w:sz="0" w:space="0" w:color="auto"/>
                <w:bottom w:val="none" w:sz="0" w:space="0" w:color="auto"/>
                <w:right w:val="none" w:sz="0" w:space="0" w:color="auto"/>
              </w:divBdr>
            </w:div>
            <w:div w:id="137117746">
              <w:marLeft w:val="0"/>
              <w:marRight w:val="0"/>
              <w:marTop w:val="45"/>
              <w:marBottom w:val="0"/>
              <w:divBdr>
                <w:top w:val="none" w:sz="0" w:space="0" w:color="auto"/>
                <w:left w:val="none" w:sz="0" w:space="0" w:color="auto"/>
                <w:bottom w:val="none" w:sz="0" w:space="0" w:color="auto"/>
                <w:right w:val="none" w:sz="0" w:space="0" w:color="auto"/>
              </w:divBdr>
            </w:div>
            <w:div w:id="1325620010">
              <w:marLeft w:val="0"/>
              <w:marRight w:val="0"/>
              <w:marTop w:val="45"/>
              <w:marBottom w:val="0"/>
              <w:divBdr>
                <w:top w:val="none" w:sz="0" w:space="0" w:color="auto"/>
                <w:left w:val="none" w:sz="0" w:space="0" w:color="auto"/>
                <w:bottom w:val="none" w:sz="0" w:space="0" w:color="auto"/>
                <w:right w:val="none" w:sz="0" w:space="0" w:color="auto"/>
              </w:divBdr>
            </w:div>
            <w:div w:id="56705282">
              <w:marLeft w:val="0"/>
              <w:marRight w:val="0"/>
              <w:marTop w:val="45"/>
              <w:marBottom w:val="0"/>
              <w:divBdr>
                <w:top w:val="none" w:sz="0" w:space="0" w:color="auto"/>
                <w:left w:val="none" w:sz="0" w:space="0" w:color="auto"/>
                <w:bottom w:val="none" w:sz="0" w:space="0" w:color="auto"/>
                <w:right w:val="none" w:sz="0" w:space="0" w:color="auto"/>
              </w:divBdr>
            </w:div>
          </w:divsChild>
        </w:div>
        <w:div w:id="2080131587">
          <w:marLeft w:val="60"/>
          <w:marRight w:val="0"/>
          <w:marTop w:val="360"/>
          <w:marBottom w:val="0"/>
          <w:divBdr>
            <w:top w:val="none" w:sz="0" w:space="0" w:color="auto"/>
            <w:left w:val="none" w:sz="0" w:space="0" w:color="auto"/>
            <w:bottom w:val="none" w:sz="0" w:space="0" w:color="auto"/>
            <w:right w:val="none" w:sz="0" w:space="0" w:color="auto"/>
          </w:divBdr>
        </w:div>
        <w:div w:id="37290870">
          <w:marLeft w:val="60"/>
          <w:marRight w:val="0"/>
          <w:marTop w:val="0"/>
          <w:marBottom w:val="0"/>
          <w:divBdr>
            <w:top w:val="none" w:sz="0" w:space="0" w:color="auto"/>
            <w:left w:val="none" w:sz="0" w:space="0" w:color="auto"/>
            <w:bottom w:val="none" w:sz="0" w:space="0" w:color="auto"/>
            <w:right w:val="none" w:sz="0" w:space="0" w:color="auto"/>
          </w:divBdr>
        </w:div>
        <w:div w:id="1142695619">
          <w:marLeft w:val="60"/>
          <w:marRight w:val="0"/>
          <w:marTop w:val="60"/>
          <w:marBottom w:val="0"/>
          <w:divBdr>
            <w:top w:val="none" w:sz="0" w:space="0" w:color="auto"/>
            <w:left w:val="none" w:sz="0" w:space="0" w:color="auto"/>
            <w:bottom w:val="none" w:sz="0" w:space="0" w:color="auto"/>
            <w:right w:val="none" w:sz="0" w:space="0" w:color="auto"/>
          </w:divBdr>
          <w:divsChild>
            <w:div w:id="1545022846">
              <w:marLeft w:val="0"/>
              <w:marRight w:val="0"/>
              <w:marTop w:val="45"/>
              <w:marBottom w:val="0"/>
              <w:divBdr>
                <w:top w:val="none" w:sz="0" w:space="0" w:color="auto"/>
                <w:left w:val="none" w:sz="0" w:space="0" w:color="auto"/>
                <w:bottom w:val="none" w:sz="0" w:space="0" w:color="auto"/>
                <w:right w:val="none" w:sz="0" w:space="0" w:color="auto"/>
              </w:divBdr>
            </w:div>
            <w:div w:id="1400907686">
              <w:marLeft w:val="0"/>
              <w:marRight w:val="0"/>
              <w:marTop w:val="45"/>
              <w:marBottom w:val="0"/>
              <w:divBdr>
                <w:top w:val="none" w:sz="0" w:space="0" w:color="auto"/>
                <w:left w:val="none" w:sz="0" w:space="0" w:color="auto"/>
                <w:bottom w:val="none" w:sz="0" w:space="0" w:color="auto"/>
                <w:right w:val="none" w:sz="0" w:space="0" w:color="auto"/>
              </w:divBdr>
            </w:div>
            <w:div w:id="467283713">
              <w:marLeft w:val="0"/>
              <w:marRight w:val="0"/>
              <w:marTop w:val="45"/>
              <w:marBottom w:val="0"/>
              <w:divBdr>
                <w:top w:val="none" w:sz="0" w:space="0" w:color="auto"/>
                <w:left w:val="none" w:sz="0" w:space="0" w:color="auto"/>
                <w:bottom w:val="none" w:sz="0" w:space="0" w:color="auto"/>
                <w:right w:val="none" w:sz="0" w:space="0" w:color="auto"/>
              </w:divBdr>
            </w:div>
            <w:div w:id="1435781714">
              <w:marLeft w:val="0"/>
              <w:marRight w:val="0"/>
              <w:marTop w:val="45"/>
              <w:marBottom w:val="0"/>
              <w:divBdr>
                <w:top w:val="none" w:sz="0" w:space="0" w:color="auto"/>
                <w:left w:val="none" w:sz="0" w:space="0" w:color="auto"/>
                <w:bottom w:val="none" w:sz="0" w:space="0" w:color="auto"/>
                <w:right w:val="none" w:sz="0" w:space="0" w:color="auto"/>
              </w:divBdr>
            </w:div>
          </w:divsChild>
        </w:div>
        <w:div w:id="742072730">
          <w:marLeft w:val="60"/>
          <w:marRight w:val="0"/>
          <w:marTop w:val="360"/>
          <w:marBottom w:val="0"/>
          <w:divBdr>
            <w:top w:val="none" w:sz="0" w:space="0" w:color="auto"/>
            <w:left w:val="none" w:sz="0" w:space="0" w:color="auto"/>
            <w:bottom w:val="none" w:sz="0" w:space="0" w:color="auto"/>
            <w:right w:val="none" w:sz="0" w:space="0" w:color="auto"/>
          </w:divBdr>
        </w:div>
        <w:div w:id="885139536">
          <w:marLeft w:val="60"/>
          <w:marRight w:val="0"/>
          <w:marTop w:val="0"/>
          <w:marBottom w:val="0"/>
          <w:divBdr>
            <w:top w:val="none" w:sz="0" w:space="0" w:color="auto"/>
            <w:left w:val="none" w:sz="0" w:space="0" w:color="auto"/>
            <w:bottom w:val="none" w:sz="0" w:space="0" w:color="auto"/>
            <w:right w:val="none" w:sz="0" w:space="0" w:color="auto"/>
          </w:divBdr>
        </w:div>
        <w:div w:id="1031999076">
          <w:marLeft w:val="60"/>
          <w:marRight w:val="0"/>
          <w:marTop w:val="60"/>
          <w:marBottom w:val="0"/>
          <w:divBdr>
            <w:top w:val="none" w:sz="0" w:space="0" w:color="auto"/>
            <w:left w:val="none" w:sz="0" w:space="0" w:color="auto"/>
            <w:bottom w:val="none" w:sz="0" w:space="0" w:color="auto"/>
            <w:right w:val="none" w:sz="0" w:space="0" w:color="auto"/>
          </w:divBdr>
          <w:divsChild>
            <w:div w:id="252587233">
              <w:marLeft w:val="0"/>
              <w:marRight w:val="0"/>
              <w:marTop w:val="45"/>
              <w:marBottom w:val="0"/>
              <w:divBdr>
                <w:top w:val="none" w:sz="0" w:space="0" w:color="auto"/>
                <w:left w:val="none" w:sz="0" w:space="0" w:color="auto"/>
                <w:bottom w:val="none" w:sz="0" w:space="0" w:color="auto"/>
                <w:right w:val="none" w:sz="0" w:space="0" w:color="auto"/>
              </w:divBdr>
            </w:div>
            <w:div w:id="1258171597">
              <w:marLeft w:val="0"/>
              <w:marRight w:val="0"/>
              <w:marTop w:val="45"/>
              <w:marBottom w:val="0"/>
              <w:divBdr>
                <w:top w:val="none" w:sz="0" w:space="0" w:color="auto"/>
                <w:left w:val="none" w:sz="0" w:space="0" w:color="auto"/>
                <w:bottom w:val="none" w:sz="0" w:space="0" w:color="auto"/>
                <w:right w:val="none" w:sz="0" w:space="0" w:color="auto"/>
              </w:divBdr>
            </w:div>
            <w:div w:id="1166285335">
              <w:marLeft w:val="0"/>
              <w:marRight w:val="0"/>
              <w:marTop w:val="45"/>
              <w:marBottom w:val="0"/>
              <w:divBdr>
                <w:top w:val="none" w:sz="0" w:space="0" w:color="auto"/>
                <w:left w:val="none" w:sz="0" w:space="0" w:color="auto"/>
                <w:bottom w:val="none" w:sz="0" w:space="0" w:color="auto"/>
                <w:right w:val="none" w:sz="0" w:space="0" w:color="auto"/>
              </w:divBdr>
            </w:div>
            <w:div w:id="1831367916">
              <w:marLeft w:val="0"/>
              <w:marRight w:val="0"/>
              <w:marTop w:val="45"/>
              <w:marBottom w:val="0"/>
              <w:divBdr>
                <w:top w:val="none" w:sz="0" w:space="0" w:color="auto"/>
                <w:left w:val="none" w:sz="0" w:space="0" w:color="auto"/>
                <w:bottom w:val="none" w:sz="0" w:space="0" w:color="auto"/>
                <w:right w:val="none" w:sz="0" w:space="0" w:color="auto"/>
              </w:divBdr>
            </w:div>
          </w:divsChild>
        </w:div>
        <w:div w:id="1515456157">
          <w:marLeft w:val="0"/>
          <w:marRight w:val="0"/>
          <w:marTop w:val="210"/>
          <w:marBottom w:val="0"/>
          <w:divBdr>
            <w:top w:val="none" w:sz="0" w:space="0" w:color="auto"/>
            <w:left w:val="none" w:sz="0" w:space="0" w:color="auto"/>
            <w:bottom w:val="none" w:sz="0" w:space="0" w:color="auto"/>
            <w:right w:val="none" w:sz="0" w:space="0" w:color="auto"/>
          </w:divBdr>
          <w:divsChild>
            <w:div w:id="3694548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2034807">
      <w:bodyDiv w:val="1"/>
      <w:marLeft w:val="0"/>
      <w:marRight w:val="0"/>
      <w:marTop w:val="0"/>
      <w:marBottom w:val="0"/>
      <w:divBdr>
        <w:top w:val="none" w:sz="0" w:space="0" w:color="auto"/>
        <w:left w:val="none" w:sz="0" w:space="0" w:color="auto"/>
        <w:bottom w:val="none" w:sz="0" w:space="0" w:color="auto"/>
        <w:right w:val="none" w:sz="0" w:space="0" w:color="auto"/>
      </w:divBdr>
      <w:divsChild>
        <w:div w:id="2002851525">
          <w:marLeft w:val="60"/>
          <w:marRight w:val="0"/>
          <w:marTop w:val="360"/>
          <w:marBottom w:val="0"/>
          <w:divBdr>
            <w:top w:val="none" w:sz="0" w:space="0" w:color="auto"/>
            <w:left w:val="none" w:sz="0" w:space="0" w:color="auto"/>
            <w:bottom w:val="none" w:sz="0" w:space="0" w:color="auto"/>
            <w:right w:val="none" w:sz="0" w:space="0" w:color="auto"/>
          </w:divBdr>
        </w:div>
        <w:div w:id="192811115">
          <w:marLeft w:val="60"/>
          <w:marRight w:val="0"/>
          <w:marTop w:val="0"/>
          <w:marBottom w:val="0"/>
          <w:divBdr>
            <w:top w:val="none" w:sz="0" w:space="0" w:color="auto"/>
            <w:left w:val="none" w:sz="0" w:space="0" w:color="auto"/>
            <w:bottom w:val="none" w:sz="0" w:space="0" w:color="auto"/>
            <w:right w:val="none" w:sz="0" w:space="0" w:color="auto"/>
          </w:divBdr>
        </w:div>
        <w:div w:id="1672370850">
          <w:marLeft w:val="60"/>
          <w:marRight w:val="0"/>
          <w:marTop w:val="60"/>
          <w:marBottom w:val="0"/>
          <w:divBdr>
            <w:top w:val="none" w:sz="0" w:space="0" w:color="auto"/>
            <w:left w:val="none" w:sz="0" w:space="0" w:color="auto"/>
            <w:bottom w:val="none" w:sz="0" w:space="0" w:color="auto"/>
            <w:right w:val="none" w:sz="0" w:space="0" w:color="auto"/>
          </w:divBdr>
          <w:divsChild>
            <w:div w:id="1725635662">
              <w:marLeft w:val="0"/>
              <w:marRight w:val="0"/>
              <w:marTop w:val="45"/>
              <w:marBottom w:val="0"/>
              <w:divBdr>
                <w:top w:val="none" w:sz="0" w:space="0" w:color="auto"/>
                <w:left w:val="none" w:sz="0" w:space="0" w:color="auto"/>
                <w:bottom w:val="none" w:sz="0" w:space="0" w:color="auto"/>
                <w:right w:val="none" w:sz="0" w:space="0" w:color="auto"/>
              </w:divBdr>
            </w:div>
            <w:div w:id="1874998798">
              <w:marLeft w:val="0"/>
              <w:marRight w:val="0"/>
              <w:marTop w:val="45"/>
              <w:marBottom w:val="0"/>
              <w:divBdr>
                <w:top w:val="none" w:sz="0" w:space="0" w:color="auto"/>
                <w:left w:val="none" w:sz="0" w:space="0" w:color="auto"/>
                <w:bottom w:val="none" w:sz="0" w:space="0" w:color="auto"/>
                <w:right w:val="none" w:sz="0" w:space="0" w:color="auto"/>
              </w:divBdr>
            </w:div>
            <w:div w:id="1425296972">
              <w:marLeft w:val="0"/>
              <w:marRight w:val="0"/>
              <w:marTop w:val="45"/>
              <w:marBottom w:val="0"/>
              <w:divBdr>
                <w:top w:val="none" w:sz="0" w:space="0" w:color="auto"/>
                <w:left w:val="none" w:sz="0" w:space="0" w:color="auto"/>
                <w:bottom w:val="none" w:sz="0" w:space="0" w:color="auto"/>
                <w:right w:val="none" w:sz="0" w:space="0" w:color="auto"/>
              </w:divBdr>
            </w:div>
            <w:div w:id="1609042672">
              <w:marLeft w:val="0"/>
              <w:marRight w:val="0"/>
              <w:marTop w:val="0"/>
              <w:marBottom w:val="0"/>
              <w:divBdr>
                <w:top w:val="none" w:sz="0" w:space="0" w:color="auto"/>
                <w:left w:val="none" w:sz="0" w:space="0" w:color="auto"/>
                <w:bottom w:val="none" w:sz="0" w:space="0" w:color="auto"/>
                <w:right w:val="none" w:sz="0" w:space="0" w:color="auto"/>
              </w:divBdr>
            </w:div>
            <w:div w:id="809132146">
              <w:marLeft w:val="0"/>
              <w:marRight w:val="0"/>
              <w:marTop w:val="0"/>
              <w:marBottom w:val="0"/>
              <w:divBdr>
                <w:top w:val="none" w:sz="0" w:space="0" w:color="auto"/>
                <w:left w:val="none" w:sz="0" w:space="0" w:color="auto"/>
                <w:bottom w:val="none" w:sz="0" w:space="0" w:color="auto"/>
                <w:right w:val="none" w:sz="0" w:space="0" w:color="auto"/>
              </w:divBdr>
            </w:div>
            <w:div w:id="646713978">
              <w:marLeft w:val="0"/>
              <w:marRight w:val="0"/>
              <w:marTop w:val="45"/>
              <w:marBottom w:val="0"/>
              <w:divBdr>
                <w:top w:val="none" w:sz="0" w:space="0" w:color="auto"/>
                <w:left w:val="none" w:sz="0" w:space="0" w:color="auto"/>
                <w:bottom w:val="none" w:sz="0" w:space="0" w:color="auto"/>
                <w:right w:val="none" w:sz="0" w:space="0" w:color="auto"/>
              </w:divBdr>
            </w:div>
            <w:div w:id="1330594183">
              <w:marLeft w:val="0"/>
              <w:marRight w:val="0"/>
              <w:marTop w:val="45"/>
              <w:marBottom w:val="0"/>
              <w:divBdr>
                <w:top w:val="none" w:sz="0" w:space="0" w:color="auto"/>
                <w:left w:val="none" w:sz="0" w:space="0" w:color="auto"/>
                <w:bottom w:val="none" w:sz="0" w:space="0" w:color="auto"/>
                <w:right w:val="none" w:sz="0" w:space="0" w:color="auto"/>
              </w:divBdr>
            </w:div>
            <w:div w:id="1981182696">
              <w:marLeft w:val="0"/>
              <w:marRight w:val="0"/>
              <w:marTop w:val="45"/>
              <w:marBottom w:val="0"/>
              <w:divBdr>
                <w:top w:val="none" w:sz="0" w:space="0" w:color="auto"/>
                <w:left w:val="none" w:sz="0" w:space="0" w:color="auto"/>
                <w:bottom w:val="none" w:sz="0" w:space="0" w:color="auto"/>
                <w:right w:val="none" w:sz="0" w:space="0" w:color="auto"/>
              </w:divBdr>
            </w:div>
          </w:divsChild>
        </w:div>
        <w:div w:id="574247919">
          <w:marLeft w:val="60"/>
          <w:marRight w:val="0"/>
          <w:marTop w:val="360"/>
          <w:marBottom w:val="0"/>
          <w:divBdr>
            <w:top w:val="none" w:sz="0" w:space="0" w:color="auto"/>
            <w:left w:val="none" w:sz="0" w:space="0" w:color="auto"/>
            <w:bottom w:val="none" w:sz="0" w:space="0" w:color="auto"/>
            <w:right w:val="none" w:sz="0" w:space="0" w:color="auto"/>
          </w:divBdr>
        </w:div>
        <w:div w:id="607467444">
          <w:marLeft w:val="60"/>
          <w:marRight w:val="0"/>
          <w:marTop w:val="0"/>
          <w:marBottom w:val="0"/>
          <w:divBdr>
            <w:top w:val="none" w:sz="0" w:space="0" w:color="auto"/>
            <w:left w:val="none" w:sz="0" w:space="0" w:color="auto"/>
            <w:bottom w:val="none" w:sz="0" w:space="0" w:color="auto"/>
            <w:right w:val="none" w:sz="0" w:space="0" w:color="auto"/>
          </w:divBdr>
        </w:div>
        <w:div w:id="172884812">
          <w:marLeft w:val="60"/>
          <w:marRight w:val="0"/>
          <w:marTop w:val="60"/>
          <w:marBottom w:val="0"/>
          <w:divBdr>
            <w:top w:val="none" w:sz="0" w:space="0" w:color="auto"/>
            <w:left w:val="none" w:sz="0" w:space="0" w:color="auto"/>
            <w:bottom w:val="none" w:sz="0" w:space="0" w:color="auto"/>
            <w:right w:val="none" w:sz="0" w:space="0" w:color="auto"/>
          </w:divBdr>
          <w:divsChild>
            <w:div w:id="383870595">
              <w:marLeft w:val="0"/>
              <w:marRight w:val="0"/>
              <w:marTop w:val="45"/>
              <w:marBottom w:val="0"/>
              <w:divBdr>
                <w:top w:val="none" w:sz="0" w:space="0" w:color="auto"/>
                <w:left w:val="none" w:sz="0" w:space="0" w:color="auto"/>
                <w:bottom w:val="none" w:sz="0" w:space="0" w:color="auto"/>
                <w:right w:val="none" w:sz="0" w:space="0" w:color="auto"/>
              </w:divBdr>
            </w:div>
            <w:div w:id="1229998518">
              <w:marLeft w:val="0"/>
              <w:marRight w:val="0"/>
              <w:marTop w:val="45"/>
              <w:marBottom w:val="0"/>
              <w:divBdr>
                <w:top w:val="none" w:sz="0" w:space="0" w:color="auto"/>
                <w:left w:val="none" w:sz="0" w:space="0" w:color="auto"/>
                <w:bottom w:val="none" w:sz="0" w:space="0" w:color="auto"/>
                <w:right w:val="none" w:sz="0" w:space="0" w:color="auto"/>
              </w:divBdr>
            </w:div>
            <w:div w:id="1598060511">
              <w:marLeft w:val="0"/>
              <w:marRight w:val="0"/>
              <w:marTop w:val="45"/>
              <w:marBottom w:val="0"/>
              <w:divBdr>
                <w:top w:val="none" w:sz="0" w:space="0" w:color="auto"/>
                <w:left w:val="none" w:sz="0" w:space="0" w:color="auto"/>
                <w:bottom w:val="none" w:sz="0" w:space="0" w:color="auto"/>
                <w:right w:val="none" w:sz="0" w:space="0" w:color="auto"/>
              </w:divBdr>
            </w:div>
            <w:div w:id="1400716202">
              <w:marLeft w:val="0"/>
              <w:marRight w:val="0"/>
              <w:marTop w:val="45"/>
              <w:marBottom w:val="0"/>
              <w:divBdr>
                <w:top w:val="none" w:sz="0" w:space="0" w:color="auto"/>
                <w:left w:val="none" w:sz="0" w:space="0" w:color="auto"/>
                <w:bottom w:val="none" w:sz="0" w:space="0" w:color="auto"/>
                <w:right w:val="none" w:sz="0" w:space="0" w:color="auto"/>
              </w:divBdr>
            </w:div>
          </w:divsChild>
        </w:div>
        <w:div w:id="313142724">
          <w:marLeft w:val="60"/>
          <w:marRight w:val="0"/>
          <w:marTop w:val="360"/>
          <w:marBottom w:val="0"/>
          <w:divBdr>
            <w:top w:val="none" w:sz="0" w:space="0" w:color="auto"/>
            <w:left w:val="none" w:sz="0" w:space="0" w:color="auto"/>
            <w:bottom w:val="none" w:sz="0" w:space="0" w:color="auto"/>
            <w:right w:val="none" w:sz="0" w:space="0" w:color="auto"/>
          </w:divBdr>
        </w:div>
        <w:div w:id="1495413422">
          <w:marLeft w:val="60"/>
          <w:marRight w:val="0"/>
          <w:marTop w:val="0"/>
          <w:marBottom w:val="0"/>
          <w:divBdr>
            <w:top w:val="none" w:sz="0" w:space="0" w:color="auto"/>
            <w:left w:val="none" w:sz="0" w:space="0" w:color="auto"/>
            <w:bottom w:val="none" w:sz="0" w:space="0" w:color="auto"/>
            <w:right w:val="none" w:sz="0" w:space="0" w:color="auto"/>
          </w:divBdr>
        </w:div>
        <w:div w:id="2001807795">
          <w:marLeft w:val="60"/>
          <w:marRight w:val="0"/>
          <w:marTop w:val="60"/>
          <w:marBottom w:val="0"/>
          <w:divBdr>
            <w:top w:val="none" w:sz="0" w:space="0" w:color="auto"/>
            <w:left w:val="none" w:sz="0" w:space="0" w:color="auto"/>
            <w:bottom w:val="none" w:sz="0" w:space="0" w:color="auto"/>
            <w:right w:val="none" w:sz="0" w:space="0" w:color="auto"/>
          </w:divBdr>
          <w:divsChild>
            <w:div w:id="1376388137">
              <w:marLeft w:val="0"/>
              <w:marRight w:val="0"/>
              <w:marTop w:val="45"/>
              <w:marBottom w:val="0"/>
              <w:divBdr>
                <w:top w:val="none" w:sz="0" w:space="0" w:color="auto"/>
                <w:left w:val="none" w:sz="0" w:space="0" w:color="auto"/>
                <w:bottom w:val="none" w:sz="0" w:space="0" w:color="auto"/>
                <w:right w:val="none" w:sz="0" w:space="0" w:color="auto"/>
              </w:divBdr>
            </w:div>
            <w:div w:id="361327501">
              <w:marLeft w:val="0"/>
              <w:marRight w:val="0"/>
              <w:marTop w:val="45"/>
              <w:marBottom w:val="0"/>
              <w:divBdr>
                <w:top w:val="none" w:sz="0" w:space="0" w:color="auto"/>
                <w:left w:val="none" w:sz="0" w:space="0" w:color="auto"/>
                <w:bottom w:val="none" w:sz="0" w:space="0" w:color="auto"/>
                <w:right w:val="none" w:sz="0" w:space="0" w:color="auto"/>
              </w:divBdr>
            </w:div>
            <w:div w:id="424689520">
              <w:marLeft w:val="0"/>
              <w:marRight w:val="0"/>
              <w:marTop w:val="45"/>
              <w:marBottom w:val="0"/>
              <w:divBdr>
                <w:top w:val="none" w:sz="0" w:space="0" w:color="auto"/>
                <w:left w:val="none" w:sz="0" w:space="0" w:color="auto"/>
                <w:bottom w:val="none" w:sz="0" w:space="0" w:color="auto"/>
                <w:right w:val="none" w:sz="0" w:space="0" w:color="auto"/>
              </w:divBdr>
            </w:div>
            <w:div w:id="1340157531">
              <w:marLeft w:val="0"/>
              <w:marRight w:val="0"/>
              <w:marTop w:val="45"/>
              <w:marBottom w:val="0"/>
              <w:divBdr>
                <w:top w:val="none" w:sz="0" w:space="0" w:color="auto"/>
                <w:left w:val="none" w:sz="0" w:space="0" w:color="auto"/>
                <w:bottom w:val="none" w:sz="0" w:space="0" w:color="auto"/>
                <w:right w:val="none" w:sz="0" w:space="0" w:color="auto"/>
              </w:divBdr>
            </w:div>
          </w:divsChild>
        </w:div>
        <w:div w:id="1571430391">
          <w:marLeft w:val="60"/>
          <w:marRight w:val="0"/>
          <w:marTop w:val="360"/>
          <w:marBottom w:val="0"/>
          <w:divBdr>
            <w:top w:val="none" w:sz="0" w:space="0" w:color="auto"/>
            <w:left w:val="none" w:sz="0" w:space="0" w:color="auto"/>
            <w:bottom w:val="none" w:sz="0" w:space="0" w:color="auto"/>
            <w:right w:val="none" w:sz="0" w:space="0" w:color="auto"/>
          </w:divBdr>
        </w:div>
        <w:div w:id="1440443642">
          <w:marLeft w:val="60"/>
          <w:marRight w:val="0"/>
          <w:marTop w:val="0"/>
          <w:marBottom w:val="0"/>
          <w:divBdr>
            <w:top w:val="none" w:sz="0" w:space="0" w:color="auto"/>
            <w:left w:val="none" w:sz="0" w:space="0" w:color="auto"/>
            <w:bottom w:val="none" w:sz="0" w:space="0" w:color="auto"/>
            <w:right w:val="none" w:sz="0" w:space="0" w:color="auto"/>
          </w:divBdr>
        </w:div>
        <w:div w:id="897743618">
          <w:marLeft w:val="60"/>
          <w:marRight w:val="0"/>
          <w:marTop w:val="60"/>
          <w:marBottom w:val="0"/>
          <w:divBdr>
            <w:top w:val="none" w:sz="0" w:space="0" w:color="auto"/>
            <w:left w:val="none" w:sz="0" w:space="0" w:color="auto"/>
            <w:bottom w:val="none" w:sz="0" w:space="0" w:color="auto"/>
            <w:right w:val="none" w:sz="0" w:space="0" w:color="auto"/>
          </w:divBdr>
          <w:divsChild>
            <w:div w:id="1251963652">
              <w:marLeft w:val="0"/>
              <w:marRight w:val="0"/>
              <w:marTop w:val="45"/>
              <w:marBottom w:val="0"/>
              <w:divBdr>
                <w:top w:val="none" w:sz="0" w:space="0" w:color="auto"/>
                <w:left w:val="none" w:sz="0" w:space="0" w:color="auto"/>
                <w:bottom w:val="none" w:sz="0" w:space="0" w:color="auto"/>
                <w:right w:val="none" w:sz="0" w:space="0" w:color="auto"/>
              </w:divBdr>
            </w:div>
            <w:div w:id="2137941253">
              <w:marLeft w:val="0"/>
              <w:marRight w:val="0"/>
              <w:marTop w:val="45"/>
              <w:marBottom w:val="0"/>
              <w:divBdr>
                <w:top w:val="none" w:sz="0" w:space="0" w:color="auto"/>
                <w:left w:val="none" w:sz="0" w:space="0" w:color="auto"/>
                <w:bottom w:val="none" w:sz="0" w:space="0" w:color="auto"/>
                <w:right w:val="none" w:sz="0" w:space="0" w:color="auto"/>
              </w:divBdr>
            </w:div>
            <w:div w:id="313729580">
              <w:marLeft w:val="0"/>
              <w:marRight w:val="0"/>
              <w:marTop w:val="45"/>
              <w:marBottom w:val="0"/>
              <w:divBdr>
                <w:top w:val="none" w:sz="0" w:space="0" w:color="auto"/>
                <w:left w:val="none" w:sz="0" w:space="0" w:color="auto"/>
                <w:bottom w:val="none" w:sz="0" w:space="0" w:color="auto"/>
                <w:right w:val="none" w:sz="0" w:space="0" w:color="auto"/>
              </w:divBdr>
            </w:div>
            <w:div w:id="2014258820">
              <w:marLeft w:val="0"/>
              <w:marRight w:val="0"/>
              <w:marTop w:val="45"/>
              <w:marBottom w:val="0"/>
              <w:divBdr>
                <w:top w:val="none" w:sz="0" w:space="0" w:color="auto"/>
                <w:left w:val="none" w:sz="0" w:space="0" w:color="auto"/>
                <w:bottom w:val="none" w:sz="0" w:space="0" w:color="auto"/>
                <w:right w:val="none" w:sz="0" w:space="0" w:color="auto"/>
              </w:divBdr>
            </w:div>
          </w:divsChild>
        </w:div>
        <w:div w:id="1089230292">
          <w:marLeft w:val="0"/>
          <w:marRight w:val="0"/>
          <w:marTop w:val="210"/>
          <w:marBottom w:val="0"/>
          <w:divBdr>
            <w:top w:val="none" w:sz="0" w:space="0" w:color="auto"/>
            <w:left w:val="none" w:sz="0" w:space="0" w:color="auto"/>
            <w:bottom w:val="none" w:sz="0" w:space="0" w:color="auto"/>
            <w:right w:val="none" w:sz="0" w:space="0" w:color="auto"/>
          </w:divBdr>
          <w:divsChild>
            <w:div w:id="9823484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4536919">
      <w:bodyDiv w:val="1"/>
      <w:marLeft w:val="0"/>
      <w:marRight w:val="0"/>
      <w:marTop w:val="0"/>
      <w:marBottom w:val="0"/>
      <w:divBdr>
        <w:top w:val="none" w:sz="0" w:space="0" w:color="auto"/>
        <w:left w:val="none" w:sz="0" w:space="0" w:color="auto"/>
        <w:bottom w:val="none" w:sz="0" w:space="0" w:color="auto"/>
        <w:right w:val="none" w:sz="0" w:space="0" w:color="auto"/>
      </w:divBdr>
      <w:divsChild>
        <w:div w:id="1969165885">
          <w:marLeft w:val="60"/>
          <w:marRight w:val="0"/>
          <w:marTop w:val="360"/>
          <w:marBottom w:val="0"/>
          <w:divBdr>
            <w:top w:val="none" w:sz="0" w:space="0" w:color="auto"/>
            <w:left w:val="none" w:sz="0" w:space="0" w:color="auto"/>
            <w:bottom w:val="none" w:sz="0" w:space="0" w:color="auto"/>
            <w:right w:val="none" w:sz="0" w:space="0" w:color="auto"/>
          </w:divBdr>
        </w:div>
        <w:div w:id="892735434">
          <w:marLeft w:val="60"/>
          <w:marRight w:val="0"/>
          <w:marTop w:val="0"/>
          <w:marBottom w:val="0"/>
          <w:divBdr>
            <w:top w:val="none" w:sz="0" w:space="0" w:color="auto"/>
            <w:left w:val="none" w:sz="0" w:space="0" w:color="auto"/>
            <w:bottom w:val="none" w:sz="0" w:space="0" w:color="auto"/>
            <w:right w:val="none" w:sz="0" w:space="0" w:color="auto"/>
          </w:divBdr>
        </w:div>
        <w:div w:id="1581328783">
          <w:marLeft w:val="60"/>
          <w:marRight w:val="0"/>
          <w:marTop w:val="60"/>
          <w:marBottom w:val="0"/>
          <w:divBdr>
            <w:top w:val="none" w:sz="0" w:space="0" w:color="auto"/>
            <w:left w:val="none" w:sz="0" w:space="0" w:color="auto"/>
            <w:bottom w:val="none" w:sz="0" w:space="0" w:color="auto"/>
            <w:right w:val="none" w:sz="0" w:space="0" w:color="auto"/>
          </w:divBdr>
          <w:divsChild>
            <w:div w:id="875971785">
              <w:marLeft w:val="0"/>
              <w:marRight w:val="0"/>
              <w:marTop w:val="45"/>
              <w:marBottom w:val="0"/>
              <w:divBdr>
                <w:top w:val="none" w:sz="0" w:space="0" w:color="auto"/>
                <w:left w:val="none" w:sz="0" w:space="0" w:color="auto"/>
                <w:bottom w:val="none" w:sz="0" w:space="0" w:color="auto"/>
                <w:right w:val="none" w:sz="0" w:space="0" w:color="auto"/>
              </w:divBdr>
            </w:div>
            <w:div w:id="1955093937">
              <w:marLeft w:val="0"/>
              <w:marRight w:val="0"/>
              <w:marTop w:val="45"/>
              <w:marBottom w:val="0"/>
              <w:divBdr>
                <w:top w:val="none" w:sz="0" w:space="0" w:color="auto"/>
                <w:left w:val="none" w:sz="0" w:space="0" w:color="auto"/>
                <w:bottom w:val="none" w:sz="0" w:space="0" w:color="auto"/>
                <w:right w:val="none" w:sz="0" w:space="0" w:color="auto"/>
              </w:divBdr>
            </w:div>
            <w:div w:id="2145653197">
              <w:marLeft w:val="0"/>
              <w:marRight w:val="0"/>
              <w:marTop w:val="45"/>
              <w:marBottom w:val="0"/>
              <w:divBdr>
                <w:top w:val="none" w:sz="0" w:space="0" w:color="auto"/>
                <w:left w:val="none" w:sz="0" w:space="0" w:color="auto"/>
                <w:bottom w:val="none" w:sz="0" w:space="0" w:color="auto"/>
                <w:right w:val="none" w:sz="0" w:space="0" w:color="auto"/>
              </w:divBdr>
            </w:div>
            <w:div w:id="1920404950">
              <w:marLeft w:val="0"/>
              <w:marRight w:val="0"/>
              <w:marTop w:val="0"/>
              <w:marBottom w:val="0"/>
              <w:divBdr>
                <w:top w:val="none" w:sz="0" w:space="0" w:color="auto"/>
                <w:left w:val="none" w:sz="0" w:space="0" w:color="auto"/>
                <w:bottom w:val="none" w:sz="0" w:space="0" w:color="auto"/>
                <w:right w:val="none" w:sz="0" w:space="0" w:color="auto"/>
              </w:divBdr>
            </w:div>
            <w:div w:id="1482818089">
              <w:marLeft w:val="0"/>
              <w:marRight w:val="0"/>
              <w:marTop w:val="0"/>
              <w:marBottom w:val="0"/>
              <w:divBdr>
                <w:top w:val="none" w:sz="0" w:space="0" w:color="auto"/>
                <w:left w:val="none" w:sz="0" w:space="0" w:color="auto"/>
                <w:bottom w:val="none" w:sz="0" w:space="0" w:color="auto"/>
                <w:right w:val="none" w:sz="0" w:space="0" w:color="auto"/>
              </w:divBdr>
            </w:div>
            <w:div w:id="1465082414">
              <w:marLeft w:val="0"/>
              <w:marRight w:val="0"/>
              <w:marTop w:val="45"/>
              <w:marBottom w:val="0"/>
              <w:divBdr>
                <w:top w:val="none" w:sz="0" w:space="0" w:color="auto"/>
                <w:left w:val="none" w:sz="0" w:space="0" w:color="auto"/>
                <w:bottom w:val="none" w:sz="0" w:space="0" w:color="auto"/>
                <w:right w:val="none" w:sz="0" w:space="0" w:color="auto"/>
              </w:divBdr>
            </w:div>
            <w:div w:id="535777323">
              <w:marLeft w:val="0"/>
              <w:marRight w:val="0"/>
              <w:marTop w:val="45"/>
              <w:marBottom w:val="0"/>
              <w:divBdr>
                <w:top w:val="none" w:sz="0" w:space="0" w:color="auto"/>
                <w:left w:val="none" w:sz="0" w:space="0" w:color="auto"/>
                <w:bottom w:val="none" w:sz="0" w:space="0" w:color="auto"/>
                <w:right w:val="none" w:sz="0" w:space="0" w:color="auto"/>
              </w:divBdr>
            </w:div>
            <w:div w:id="588736395">
              <w:marLeft w:val="0"/>
              <w:marRight w:val="0"/>
              <w:marTop w:val="45"/>
              <w:marBottom w:val="0"/>
              <w:divBdr>
                <w:top w:val="none" w:sz="0" w:space="0" w:color="auto"/>
                <w:left w:val="none" w:sz="0" w:space="0" w:color="auto"/>
                <w:bottom w:val="none" w:sz="0" w:space="0" w:color="auto"/>
                <w:right w:val="none" w:sz="0" w:space="0" w:color="auto"/>
              </w:divBdr>
            </w:div>
          </w:divsChild>
        </w:div>
        <w:div w:id="1419716250">
          <w:marLeft w:val="60"/>
          <w:marRight w:val="0"/>
          <w:marTop w:val="360"/>
          <w:marBottom w:val="0"/>
          <w:divBdr>
            <w:top w:val="none" w:sz="0" w:space="0" w:color="auto"/>
            <w:left w:val="none" w:sz="0" w:space="0" w:color="auto"/>
            <w:bottom w:val="none" w:sz="0" w:space="0" w:color="auto"/>
            <w:right w:val="none" w:sz="0" w:space="0" w:color="auto"/>
          </w:divBdr>
        </w:div>
        <w:div w:id="1742747334">
          <w:marLeft w:val="60"/>
          <w:marRight w:val="0"/>
          <w:marTop w:val="0"/>
          <w:marBottom w:val="0"/>
          <w:divBdr>
            <w:top w:val="none" w:sz="0" w:space="0" w:color="auto"/>
            <w:left w:val="none" w:sz="0" w:space="0" w:color="auto"/>
            <w:bottom w:val="none" w:sz="0" w:space="0" w:color="auto"/>
            <w:right w:val="none" w:sz="0" w:space="0" w:color="auto"/>
          </w:divBdr>
        </w:div>
        <w:div w:id="1198348235">
          <w:marLeft w:val="60"/>
          <w:marRight w:val="0"/>
          <w:marTop w:val="60"/>
          <w:marBottom w:val="0"/>
          <w:divBdr>
            <w:top w:val="none" w:sz="0" w:space="0" w:color="auto"/>
            <w:left w:val="none" w:sz="0" w:space="0" w:color="auto"/>
            <w:bottom w:val="none" w:sz="0" w:space="0" w:color="auto"/>
            <w:right w:val="none" w:sz="0" w:space="0" w:color="auto"/>
          </w:divBdr>
          <w:divsChild>
            <w:div w:id="1555236136">
              <w:marLeft w:val="0"/>
              <w:marRight w:val="0"/>
              <w:marTop w:val="45"/>
              <w:marBottom w:val="0"/>
              <w:divBdr>
                <w:top w:val="none" w:sz="0" w:space="0" w:color="auto"/>
                <w:left w:val="none" w:sz="0" w:space="0" w:color="auto"/>
                <w:bottom w:val="none" w:sz="0" w:space="0" w:color="auto"/>
                <w:right w:val="none" w:sz="0" w:space="0" w:color="auto"/>
              </w:divBdr>
            </w:div>
            <w:div w:id="1569220835">
              <w:marLeft w:val="0"/>
              <w:marRight w:val="0"/>
              <w:marTop w:val="45"/>
              <w:marBottom w:val="0"/>
              <w:divBdr>
                <w:top w:val="none" w:sz="0" w:space="0" w:color="auto"/>
                <w:left w:val="none" w:sz="0" w:space="0" w:color="auto"/>
                <w:bottom w:val="none" w:sz="0" w:space="0" w:color="auto"/>
                <w:right w:val="none" w:sz="0" w:space="0" w:color="auto"/>
              </w:divBdr>
            </w:div>
            <w:div w:id="1861623393">
              <w:marLeft w:val="0"/>
              <w:marRight w:val="0"/>
              <w:marTop w:val="45"/>
              <w:marBottom w:val="0"/>
              <w:divBdr>
                <w:top w:val="none" w:sz="0" w:space="0" w:color="auto"/>
                <w:left w:val="none" w:sz="0" w:space="0" w:color="auto"/>
                <w:bottom w:val="none" w:sz="0" w:space="0" w:color="auto"/>
                <w:right w:val="none" w:sz="0" w:space="0" w:color="auto"/>
              </w:divBdr>
            </w:div>
            <w:div w:id="226065832">
              <w:marLeft w:val="0"/>
              <w:marRight w:val="0"/>
              <w:marTop w:val="45"/>
              <w:marBottom w:val="0"/>
              <w:divBdr>
                <w:top w:val="none" w:sz="0" w:space="0" w:color="auto"/>
                <w:left w:val="none" w:sz="0" w:space="0" w:color="auto"/>
                <w:bottom w:val="none" w:sz="0" w:space="0" w:color="auto"/>
                <w:right w:val="none" w:sz="0" w:space="0" w:color="auto"/>
              </w:divBdr>
            </w:div>
          </w:divsChild>
        </w:div>
        <w:div w:id="826753126">
          <w:marLeft w:val="60"/>
          <w:marRight w:val="0"/>
          <w:marTop w:val="360"/>
          <w:marBottom w:val="0"/>
          <w:divBdr>
            <w:top w:val="none" w:sz="0" w:space="0" w:color="auto"/>
            <w:left w:val="none" w:sz="0" w:space="0" w:color="auto"/>
            <w:bottom w:val="none" w:sz="0" w:space="0" w:color="auto"/>
            <w:right w:val="none" w:sz="0" w:space="0" w:color="auto"/>
          </w:divBdr>
        </w:div>
        <w:div w:id="608245126">
          <w:marLeft w:val="60"/>
          <w:marRight w:val="0"/>
          <w:marTop w:val="0"/>
          <w:marBottom w:val="0"/>
          <w:divBdr>
            <w:top w:val="none" w:sz="0" w:space="0" w:color="auto"/>
            <w:left w:val="none" w:sz="0" w:space="0" w:color="auto"/>
            <w:bottom w:val="none" w:sz="0" w:space="0" w:color="auto"/>
            <w:right w:val="none" w:sz="0" w:space="0" w:color="auto"/>
          </w:divBdr>
        </w:div>
        <w:div w:id="120345611">
          <w:marLeft w:val="60"/>
          <w:marRight w:val="0"/>
          <w:marTop w:val="60"/>
          <w:marBottom w:val="0"/>
          <w:divBdr>
            <w:top w:val="none" w:sz="0" w:space="0" w:color="auto"/>
            <w:left w:val="none" w:sz="0" w:space="0" w:color="auto"/>
            <w:bottom w:val="none" w:sz="0" w:space="0" w:color="auto"/>
            <w:right w:val="none" w:sz="0" w:space="0" w:color="auto"/>
          </w:divBdr>
          <w:divsChild>
            <w:div w:id="1233271059">
              <w:marLeft w:val="0"/>
              <w:marRight w:val="0"/>
              <w:marTop w:val="45"/>
              <w:marBottom w:val="0"/>
              <w:divBdr>
                <w:top w:val="none" w:sz="0" w:space="0" w:color="auto"/>
                <w:left w:val="none" w:sz="0" w:space="0" w:color="auto"/>
                <w:bottom w:val="none" w:sz="0" w:space="0" w:color="auto"/>
                <w:right w:val="none" w:sz="0" w:space="0" w:color="auto"/>
              </w:divBdr>
            </w:div>
            <w:div w:id="695160925">
              <w:marLeft w:val="0"/>
              <w:marRight w:val="0"/>
              <w:marTop w:val="45"/>
              <w:marBottom w:val="0"/>
              <w:divBdr>
                <w:top w:val="none" w:sz="0" w:space="0" w:color="auto"/>
                <w:left w:val="none" w:sz="0" w:space="0" w:color="auto"/>
                <w:bottom w:val="none" w:sz="0" w:space="0" w:color="auto"/>
                <w:right w:val="none" w:sz="0" w:space="0" w:color="auto"/>
              </w:divBdr>
            </w:div>
            <w:div w:id="689186999">
              <w:marLeft w:val="0"/>
              <w:marRight w:val="0"/>
              <w:marTop w:val="45"/>
              <w:marBottom w:val="0"/>
              <w:divBdr>
                <w:top w:val="none" w:sz="0" w:space="0" w:color="auto"/>
                <w:left w:val="none" w:sz="0" w:space="0" w:color="auto"/>
                <w:bottom w:val="none" w:sz="0" w:space="0" w:color="auto"/>
                <w:right w:val="none" w:sz="0" w:space="0" w:color="auto"/>
              </w:divBdr>
            </w:div>
            <w:div w:id="33040110">
              <w:marLeft w:val="0"/>
              <w:marRight w:val="0"/>
              <w:marTop w:val="45"/>
              <w:marBottom w:val="0"/>
              <w:divBdr>
                <w:top w:val="none" w:sz="0" w:space="0" w:color="auto"/>
                <w:left w:val="none" w:sz="0" w:space="0" w:color="auto"/>
                <w:bottom w:val="none" w:sz="0" w:space="0" w:color="auto"/>
                <w:right w:val="none" w:sz="0" w:space="0" w:color="auto"/>
              </w:divBdr>
            </w:div>
          </w:divsChild>
        </w:div>
        <w:div w:id="1484472149">
          <w:marLeft w:val="60"/>
          <w:marRight w:val="0"/>
          <w:marTop w:val="360"/>
          <w:marBottom w:val="0"/>
          <w:divBdr>
            <w:top w:val="none" w:sz="0" w:space="0" w:color="auto"/>
            <w:left w:val="none" w:sz="0" w:space="0" w:color="auto"/>
            <w:bottom w:val="none" w:sz="0" w:space="0" w:color="auto"/>
            <w:right w:val="none" w:sz="0" w:space="0" w:color="auto"/>
          </w:divBdr>
        </w:div>
        <w:div w:id="1159075621">
          <w:marLeft w:val="60"/>
          <w:marRight w:val="0"/>
          <w:marTop w:val="0"/>
          <w:marBottom w:val="0"/>
          <w:divBdr>
            <w:top w:val="none" w:sz="0" w:space="0" w:color="auto"/>
            <w:left w:val="none" w:sz="0" w:space="0" w:color="auto"/>
            <w:bottom w:val="none" w:sz="0" w:space="0" w:color="auto"/>
            <w:right w:val="none" w:sz="0" w:space="0" w:color="auto"/>
          </w:divBdr>
        </w:div>
        <w:div w:id="2097090668">
          <w:marLeft w:val="60"/>
          <w:marRight w:val="0"/>
          <w:marTop w:val="60"/>
          <w:marBottom w:val="0"/>
          <w:divBdr>
            <w:top w:val="none" w:sz="0" w:space="0" w:color="auto"/>
            <w:left w:val="none" w:sz="0" w:space="0" w:color="auto"/>
            <w:bottom w:val="none" w:sz="0" w:space="0" w:color="auto"/>
            <w:right w:val="none" w:sz="0" w:space="0" w:color="auto"/>
          </w:divBdr>
          <w:divsChild>
            <w:div w:id="1931621451">
              <w:marLeft w:val="0"/>
              <w:marRight w:val="0"/>
              <w:marTop w:val="45"/>
              <w:marBottom w:val="0"/>
              <w:divBdr>
                <w:top w:val="none" w:sz="0" w:space="0" w:color="auto"/>
                <w:left w:val="none" w:sz="0" w:space="0" w:color="auto"/>
                <w:bottom w:val="none" w:sz="0" w:space="0" w:color="auto"/>
                <w:right w:val="none" w:sz="0" w:space="0" w:color="auto"/>
              </w:divBdr>
            </w:div>
            <w:div w:id="700858847">
              <w:marLeft w:val="0"/>
              <w:marRight w:val="0"/>
              <w:marTop w:val="45"/>
              <w:marBottom w:val="0"/>
              <w:divBdr>
                <w:top w:val="none" w:sz="0" w:space="0" w:color="auto"/>
                <w:left w:val="none" w:sz="0" w:space="0" w:color="auto"/>
                <w:bottom w:val="none" w:sz="0" w:space="0" w:color="auto"/>
                <w:right w:val="none" w:sz="0" w:space="0" w:color="auto"/>
              </w:divBdr>
            </w:div>
            <w:div w:id="458109377">
              <w:marLeft w:val="0"/>
              <w:marRight w:val="0"/>
              <w:marTop w:val="45"/>
              <w:marBottom w:val="0"/>
              <w:divBdr>
                <w:top w:val="none" w:sz="0" w:space="0" w:color="auto"/>
                <w:left w:val="none" w:sz="0" w:space="0" w:color="auto"/>
                <w:bottom w:val="none" w:sz="0" w:space="0" w:color="auto"/>
                <w:right w:val="none" w:sz="0" w:space="0" w:color="auto"/>
              </w:divBdr>
            </w:div>
            <w:div w:id="1179199467">
              <w:marLeft w:val="0"/>
              <w:marRight w:val="0"/>
              <w:marTop w:val="45"/>
              <w:marBottom w:val="0"/>
              <w:divBdr>
                <w:top w:val="none" w:sz="0" w:space="0" w:color="auto"/>
                <w:left w:val="none" w:sz="0" w:space="0" w:color="auto"/>
                <w:bottom w:val="none" w:sz="0" w:space="0" w:color="auto"/>
                <w:right w:val="none" w:sz="0" w:space="0" w:color="auto"/>
              </w:divBdr>
            </w:div>
          </w:divsChild>
        </w:div>
        <w:div w:id="257254273">
          <w:marLeft w:val="0"/>
          <w:marRight w:val="0"/>
          <w:marTop w:val="210"/>
          <w:marBottom w:val="0"/>
          <w:divBdr>
            <w:top w:val="none" w:sz="0" w:space="0" w:color="auto"/>
            <w:left w:val="none" w:sz="0" w:space="0" w:color="auto"/>
            <w:bottom w:val="none" w:sz="0" w:space="0" w:color="auto"/>
            <w:right w:val="none" w:sz="0" w:space="0" w:color="auto"/>
          </w:divBdr>
          <w:divsChild>
            <w:div w:id="2082479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5843628">
      <w:bodyDiv w:val="1"/>
      <w:marLeft w:val="0"/>
      <w:marRight w:val="0"/>
      <w:marTop w:val="0"/>
      <w:marBottom w:val="0"/>
      <w:divBdr>
        <w:top w:val="none" w:sz="0" w:space="0" w:color="auto"/>
        <w:left w:val="none" w:sz="0" w:space="0" w:color="auto"/>
        <w:bottom w:val="none" w:sz="0" w:space="0" w:color="auto"/>
        <w:right w:val="none" w:sz="0" w:space="0" w:color="auto"/>
      </w:divBdr>
      <w:divsChild>
        <w:div w:id="874780708">
          <w:marLeft w:val="60"/>
          <w:marRight w:val="0"/>
          <w:marTop w:val="360"/>
          <w:marBottom w:val="0"/>
          <w:divBdr>
            <w:top w:val="none" w:sz="0" w:space="0" w:color="auto"/>
            <w:left w:val="none" w:sz="0" w:space="0" w:color="auto"/>
            <w:bottom w:val="none" w:sz="0" w:space="0" w:color="auto"/>
            <w:right w:val="none" w:sz="0" w:space="0" w:color="auto"/>
          </w:divBdr>
        </w:div>
        <w:div w:id="442042324">
          <w:marLeft w:val="60"/>
          <w:marRight w:val="0"/>
          <w:marTop w:val="0"/>
          <w:marBottom w:val="0"/>
          <w:divBdr>
            <w:top w:val="none" w:sz="0" w:space="0" w:color="auto"/>
            <w:left w:val="none" w:sz="0" w:space="0" w:color="auto"/>
            <w:bottom w:val="none" w:sz="0" w:space="0" w:color="auto"/>
            <w:right w:val="none" w:sz="0" w:space="0" w:color="auto"/>
          </w:divBdr>
        </w:div>
        <w:div w:id="742797852">
          <w:marLeft w:val="60"/>
          <w:marRight w:val="0"/>
          <w:marTop w:val="60"/>
          <w:marBottom w:val="0"/>
          <w:divBdr>
            <w:top w:val="none" w:sz="0" w:space="0" w:color="auto"/>
            <w:left w:val="none" w:sz="0" w:space="0" w:color="auto"/>
            <w:bottom w:val="none" w:sz="0" w:space="0" w:color="auto"/>
            <w:right w:val="none" w:sz="0" w:space="0" w:color="auto"/>
          </w:divBdr>
          <w:divsChild>
            <w:div w:id="1610578204">
              <w:marLeft w:val="0"/>
              <w:marRight w:val="0"/>
              <w:marTop w:val="45"/>
              <w:marBottom w:val="0"/>
              <w:divBdr>
                <w:top w:val="none" w:sz="0" w:space="0" w:color="auto"/>
                <w:left w:val="none" w:sz="0" w:space="0" w:color="auto"/>
                <w:bottom w:val="none" w:sz="0" w:space="0" w:color="auto"/>
                <w:right w:val="none" w:sz="0" w:space="0" w:color="auto"/>
              </w:divBdr>
            </w:div>
            <w:div w:id="1719083479">
              <w:marLeft w:val="0"/>
              <w:marRight w:val="0"/>
              <w:marTop w:val="45"/>
              <w:marBottom w:val="0"/>
              <w:divBdr>
                <w:top w:val="none" w:sz="0" w:space="0" w:color="auto"/>
                <w:left w:val="none" w:sz="0" w:space="0" w:color="auto"/>
                <w:bottom w:val="none" w:sz="0" w:space="0" w:color="auto"/>
                <w:right w:val="none" w:sz="0" w:space="0" w:color="auto"/>
              </w:divBdr>
            </w:div>
            <w:div w:id="1009403526">
              <w:marLeft w:val="0"/>
              <w:marRight w:val="0"/>
              <w:marTop w:val="45"/>
              <w:marBottom w:val="0"/>
              <w:divBdr>
                <w:top w:val="none" w:sz="0" w:space="0" w:color="auto"/>
                <w:left w:val="none" w:sz="0" w:space="0" w:color="auto"/>
                <w:bottom w:val="none" w:sz="0" w:space="0" w:color="auto"/>
                <w:right w:val="none" w:sz="0" w:space="0" w:color="auto"/>
              </w:divBdr>
            </w:div>
            <w:div w:id="320159078">
              <w:marLeft w:val="0"/>
              <w:marRight w:val="0"/>
              <w:marTop w:val="0"/>
              <w:marBottom w:val="0"/>
              <w:divBdr>
                <w:top w:val="none" w:sz="0" w:space="0" w:color="auto"/>
                <w:left w:val="none" w:sz="0" w:space="0" w:color="auto"/>
                <w:bottom w:val="none" w:sz="0" w:space="0" w:color="auto"/>
                <w:right w:val="none" w:sz="0" w:space="0" w:color="auto"/>
              </w:divBdr>
            </w:div>
            <w:div w:id="106585604">
              <w:marLeft w:val="0"/>
              <w:marRight w:val="0"/>
              <w:marTop w:val="0"/>
              <w:marBottom w:val="0"/>
              <w:divBdr>
                <w:top w:val="none" w:sz="0" w:space="0" w:color="auto"/>
                <w:left w:val="none" w:sz="0" w:space="0" w:color="auto"/>
                <w:bottom w:val="none" w:sz="0" w:space="0" w:color="auto"/>
                <w:right w:val="none" w:sz="0" w:space="0" w:color="auto"/>
              </w:divBdr>
            </w:div>
            <w:div w:id="1931356595">
              <w:marLeft w:val="0"/>
              <w:marRight w:val="0"/>
              <w:marTop w:val="45"/>
              <w:marBottom w:val="0"/>
              <w:divBdr>
                <w:top w:val="none" w:sz="0" w:space="0" w:color="auto"/>
                <w:left w:val="none" w:sz="0" w:space="0" w:color="auto"/>
                <w:bottom w:val="none" w:sz="0" w:space="0" w:color="auto"/>
                <w:right w:val="none" w:sz="0" w:space="0" w:color="auto"/>
              </w:divBdr>
            </w:div>
            <w:div w:id="1051617233">
              <w:marLeft w:val="0"/>
              <w:marRight w:val="0"/>
              <w:marTop w:val="45"/>
              <w:marBottom w:val="0"/>
              <w:divBdr>
                <w:top w:val="none" w:sz="0" w:space="0" w:color="auto"/>
                <w:left w:val="none" w:sz="0" w:space="0" w:color="auto"/>
                <w:bottom w:val="none" w:sz="0" w:space="0" w:color="auto"/>
                <w:right w:val="none" w:sz="0" w:space="0" w:color="auto"/>
              </w:divBdr>
            </w:div>
            <w:div w:id="1920558271">
              <w:marLeft w:val="0"/>
              <w:marRight w:val="0"/>
              <w:marTop w:val="45"/>
              <w:marBottom w:val="0"/>
              <w:divBdr>
                <w:top w:val="none" w:sz="0" w:space="0" w:color="auto"/>
                <w:left w:val="none" w:sz="0" w:space="0" w:color="auto"/>
                <w:bottom w:val="none" w:sz="0" w:space="0" w:color="auto"/>
                <w:right w:val="none" w:sz="0" w:space="0" w:color="auto"/>
              </w:divBdr>
            </w:div>
            <w:div w:id="505369460">
              <w:marLeft w:val="0"/>
              <w:marRight w:val="0"/>
              <w:marTop w:val="45"/>
              <w:marBottom w:val="0"/>
              <w:divBdr>
                <w:top w:val="none" w:sz="0" w:space="0" w:color="auto"/>
                <w:left w:val="none" w:sz="0" w:space="0" w:color="auto"/>
                <w:bottom w:val="none" w:sz="0" w:space="0" w:color="auto"/>
                <w:right w:val="none" w:sz="0" w:space="0" w:color="auto"/>
              </w:divBdr>
            </w:div>
          </w:divsChild>
        </w:div>
        <w:div w:id="1643382334">
          <w:marLeft w:val="60"/>
          <w:marRight w:val="0"/>
          <w:marTop w:val="360"/>
          <w:marBottom w:val="0"/>
          <w:divBdr>
            <w:top w:val="none" w:sz="0" w:space="0" w:color="auto"/>
            <w:left w:val="none" w:sz="0" w:space="0" w:color="auto"/>
            <w:bottom w:val="none" w:sz="0" w:space="0" w:color="auto"/>
            <w:right w:val="none" w:sz="0" w:space="0" w:color="auto"/>
          </w:divBdr>
        </w:div>
        <w:div w:id="2043282721">
          <w:marLeft w:val="60"/>
          <w:marRight w:val="0"/>
          <w:marTop w:val="0"/>
          <w:marBottom w:val="0"/>
          <w:divBdr>
            <w:top w:val="none" w:sz="0" w:space="0" w:color="auto"/>
            <w:left w:val="none" w:sz="0" w:space="0" w:color="auto"/>
            <w:bottom w:val="none" w:sz="0" w:space="0" w:color="auto"/>
            <w:right w:val="none" w:sz="0" w:space="0" w:color="auto"/>
          </w:divBdr>
        </w:div>
        <w:div w:id="1609505715">
          <w:marLeft w:val="60"/>
          <w:marRight w:val="0"/>
          <w:marTop w:val="60"/>
          <w:marBottom w:val="0"/>
          <w:divBdr>
            <w:top w:val="none" w:sz="0" w:space="0" w:color="auto"/>
            <w:left w:val="none" w:sz="0" w:space="0" w:color="auto"/>
            <w:bottom w:val="none" w:sz="0" w:space="0" w:color="auto"/>
            <w:right w:val="none" w:sz="0" w:space="0" w:color="auto"/>
          </w:divBdr>
          <w:divsChild>
            <w:div w:id="1263688341">
              <w:marLeft w:val="0"/>
              <w:marRight w:val="0"/>
              <w:marTop w:val="45"/>
              <w:marBottom w:val="0"/>
              <w:divBdr>
                <w:top w:val="none" w:sz="0" w:space="0" w:color="auto"/>
                <w:left w:val="none" w:sz="0" w:space="0" w:color="auto"/>
                <w:bottom w:val="none" w:sz="0" w:space="0" w:color="auto"/>
                <w:right w:val="none" w:sz="0" w:space="0" w:color="auto"/>
              </w:divBdr>
            </w:div>
            <w:div w:id="955328124">
              <w:marLeft w:val="0"/>
              <w:marRight w:val="0"/>
              <w:marTop w:val="45"/>
              <w:marBottom w:val="0"/>
              <w:divBdr>
                <w:top w:val="none" w:sz="0" w:space="0" w:color="auto"/>
                <w:left w:val="none" w:sz="0" w:space="0" w:color="auto"/>
                <w:bottom w:val="none" w:sz="0" w:space="0" w:color="auto"/>
                <w:right w:val="none" w:sz="0" w:space="0" w:color="auto"/>
              </w:divBdr>
            </w:div>
            <w:div w:id="1889562150">
              <w:marLeft w:val="0"/>
              <w:marRight w:val="0"/>
              <w:marTop w:val="45"/>
              <w:marBottom w:val="0"/>
              <w:divBdr>
                <w:top w:val="none" w:sz="0" w:space="0" w:color="auto"/>
                <w:left w:val="none" w:sz="0" w:space="0" w:color="auto"/>
                <w:bottom w:val="none" w:sz="0" w:space="0" w:color="auto"/>
                <w:right w:val="none" w:sz="0" w:space="0" w:color="auto"/>
              </w:divBdr>
            </w:div>
            <w:div w:id="1589652959">
              <w:marLeft w:val="0"/>
              <w:marRight w:val="0"/>
              <w:marTop w:val="45"/>
              <w:marBottom w:val="0"/>
              <w:divBdr>
                <w:top w:val="none" w:sz="0" w:space="0" w:color="auto"/>
                <w:left w:val="none" w:sz="0" w:space="0" w:color="auto"/>
                <w:bottom w:val="none" w:sz="0" w:space="0" w:color="auto"/>
                <w:right w:val="none" w:sz="0" w:space="0" w:color="auto"/>
              </w:divBdr>
            </w:div>
          </w:divsChild>
        </w:div>
        <w:div w:id="589851825">
          <w:marLeft w:val="60"/>
          <w:marRight w:val="0"/>
          <w:marTop w:val="360"/>
          <w:marBottom w:val="0"/>
          <w:divBdr>
            <w:top w:val="none" w:sz="0" w:space="0" w:color="auto"/>
            <w:left w:val="none" w:sz="0" w:space="0" w:color="auto"/>
            <w:bottom w:val="none" w:sz="0" w:space="0" w:color="auto"/>
            <w:right w:val="none" w:sz="0" w:space="0" w:color="auto"/>
          </w:divBdr>
        </w:div>
        <w:div w:id="1841652804">
          <w:marLeft w:val="60"/>
          <w:marRight w:val="0"/>
          <w:marTop w:val="0"/>
          <w:marBottom w:val="0"/>
          <w:divBdr>
            <w:top w:val="none" w:sz="0" w:space="0" w:color="auto"/>
            <w:left w:val="none" w:sz="0" w:space="0" w:color="auto"/>
            <w:bottom w:val="none" w:sz="0" w:space="0" w:color="auto"/>
            <w:right w:val="none" w:sz="0" w:space="0" w:color="auto"/>
          </w:divBdr>
        </w:div>
        <w:div w:id="1882740898">
          <w:marLeft w:val="60"/>
          <w:marRight w:val="0"/>
          <w:marTop w:val="60"/>
          <w:marBottom w:val="0"/>
          <w:divBdr>
            <w:top w:val="none" w:sz="0" w:space="0" w:color="auto"/>
            <w:left w:val="none" w:sz="0" w:space="0" w:color="auto"/>
            <w:bottom w:val="none" w:sz="0" w:space="0" w:color="auto"/>
            <w:right w:val="none" w:sz="0" w:space="0" w:color="auto"/>
          </w:divBdr>
          <w:divsChild>
            <w:div w:id="829633326">
              <w:marLeft w:val="0"/>
              <w:marRight w:val="0"/>
              <w:marTop w:val="45"/>
              <w:marBottom w:val="0"/>
              <w:divBdr>
                <w:top w:val="none" w:sz="0" w:space="0" w:color="auto"/>
                <w:left w:val="none" w:sz="0" w:space="0" w:color="auto"/>
                <w:bottom w:val="none" w:sz="0" w:space="0" w:color="auto"/>
                <w:right w:val="none" w:sz="0" w:space="0" w:color="auto"/>
              </w:divBdr>
            </w:div>
            <w:div w:id="2044281158">
              <w:marLeft w:val="0"/>
              <w:marRight w:val="0"/>
              <w:marTop w:val="45"/>
              <w:marBottom w:val="0"/>
              <w:divBdr>
                <w:top w:val="none" w:sz="0" w:space="0" w:color="auto"/>
                <w:left w:val="none" w:sz="0" w:space="0" w:color="auto"/>
                <w:bottom w:val="none" w:sz="0" w:space="0" w:color="auto"/>
                <w:right w:val="none" w:sz="0" w:space="0" w:color="auto"/>
              </w:divBdr>
            </w:div>
            <w:div w:id="901216540">
              <w:marLeft w:val="0"/>
              <w:marRight w:val="0"/>
              <w:marTop w:val="45"/>
              <w:marBottom w:val="0"/>
              <w:divBdr>
                <w:top w:val="none" w:sz="0" w:space="0" w:color="auto"/>
                <w:left w:val="none" w:sz="0" w:space="0" w:color="auto"/>
                <w:bottom w:val="none" w:sz="0" w:space="0" w:color="auto"/>
                <w:right w:val="none" w:sz="0" w:space="0" w:color="auto"/>
              </w:divBdr>
            </w:div>
            <w:div w:id="1669286563">
              <w:marLeft w:val="0"/>
              <w:marRight w:val="0"/>
              <w:marTop w:val="45"/>
              <w:marBottom w:val="0"/>
              <w:divBdr>
                <w:top w:val="none" w:sz="0" w:space="0" w:color="auto"/>
                <w:left w:val="none" w:sz="0" w:space="0" w:color="auto"/>
                <w:bottom w:val="none" w:sz="0" w:space="0" w:color="auto"/>
                <w:right w:val="none" w:sz="0" w:space="0" w:color="auto"/>
              </w:divBdr>
            </w:div>
          </w:divsChild>
        </w:div>
        <w:div w:id="1647079394">
          <w:marLeft w:val="60"/>
          <w:marRight w:val="0"/>
          <w:marTop w:val="360"/>
          <w:marBottom w:val="0"/>
          <w:divBdr>
            <w:top w:val="none" w:sz="0" w:space="0" w:color="auto"/>
            <w:left w:val="none" w:sz="0" w:space="0" w:color="auto"/>
            <w:bottom w:val="none" w:sz="0" w:space="0" w:color="auto"/>
            <w:right w:val="none" w:sz="0" w:space="0" w:color="auto"/>
          </w:divBdr>
        </w:div>
        <w:div w:id="1672023736">
          <w:marLeft w:val="60"/>
          <w:marRight w:val="0"/>
          <w:marTop w:val="0"/>
          <w:marBottom w:val="0"/>
          <w:divBdr>
            <w:top w:val="none" w:sz="0" w:space="0" w:color="auto"/>
            <w:left w:val="none" w:sz="0" w:space="0" w:color="auto"/>
            <w:bottom w:val="none" w:sz="0" w:space="0" w:color="auto"/>
            <w:right w:val="none" w:sz="0" w:space="0" w:color="auto"/>
          </w:divBdr>
        </w:div>
        <w:div w:id="1756242151">
          <w:marLeft w:val="60"/>
          <w:marRight w:val="0"/>
          <w:marTop w:val="60"/>
          <w:marBottom w:val="0"/>
          <w:divBdr>
            <w:top w:val="none" w:sz="0" w:space="0" w:color="auto"/>
            <w:left w:val="none" w:sz="0" w:space="0" w:color="auto"/>
            <w:bottom w:val="none" w:sz="0" w:space="0" w:color="auto"/>
            <w:right w:val="none" w:sz="0" w:space="0" w:color="auto"/>
          </w:divBdr>
          <w:divsChild>
            <w:div w:id="1117480095">
              <w:marLeft w:val="0"/>
              <w:marRight w:val="0"/>
              <w:marTop w:val="45"/>
              <w:marBottom w:val="0"/>
              <w:divBdr>
                <w:top w:val="none" w:sz="0" w:space="0" w:color="auto"/>
                <w:left w:val="none" w:sz="0" w:space="0" w:color="auto"/>
                <w:bottom w:val="none" w:sz="0" w:space="0" w:color="auto"/>
                <w:right w:val="none" w:sz="0" w:space="0" w:color="auto"/>
              </w:divBdr>
            </w:div>
            <w:div w:id="1513227146">
              <w:marLeft w:val="0"/>
              <w:marRight w:val="0"/>
              <w:marTop w:val="45"/>
              <w:marBottom w:val="0"/>
              <w:divBdr>
                <w:top w:val="none" w:sz="0" w:space="0" w:color="auto"/>
                <w:left w:val="none" w:sz="0" w:space="0" w:color="auto"/>
                <w:bottom w:val="none" w:sz="0" w:space="0" w:color="auto"/>
                <w:right w:val="none" w:sz="0" w:space="0" w:color="auto"/>
              </w:divBdr>
            </w:div>
            <w:div w:id="1224870570">
              <w:marLeft w:val="0"/>
              <w:marRight w:val="0"/>
              <w:marTop w:val="45"/>
              <w:marBottom w:val="0"/>
              <w:divBdr>
                <w:top w:val="none" w:sz="0" w:space="0" w:color="auto"/>
                <w:left w:val="none" w:sz="0" w:space="0" w:color="auto"/>
                <w:bottom w:val="none" w:sz="0" w:space="0" w:color="auto"/>
                <w:right w:val="none" w:sz="0" w:space="0" w:color="auto"/>
              </w:divBdr>
            </w:div>
            <w:div w:id="580680051">
              <w:marLeft w:val="0"/>
              <w:marRight w:val="0"/>
              <w:marTop w:val="45"/>
              <w:marBottom w:val="0"/>
              <w:divBdr>
                <w:top w:val="none" w:sz="0" w:space="0" w:color="auto"/>
                <w:left w:val="none" w:sz="0" w:space="0" w:color="auto"/>
                <w:bottom w:val="none" w:sz="0" w:space="0" w:color="auto"/>
                <w:right w:val="none" w:sz="0" w:space="0" w:color="auto"/>
              </w:divBdr>
            </w:div>
          </w:divsChild>
        </w:div>
        <w:div w:id="2107850001">
          <w:marLeft w:val="0"/>
          <w:marRight w:val="0"/>
          <w:marTop w:val="210"/>
          <w:marBottom w:val="0"/>
          <w:divBdr>
            <w:top w:val="none" w:sz="0" w:space="0" w:color="auto"/>
            <w:left w:val="none" w:sz="0" w:space="0" w:color="auto"/>
            <w:bottom w:val="none" w:sz="0" w:space="0" w:color="auto"/>
            <w:right w:val="none" w:sz="0" w:space="0" w:color="auto"/>
          </w:divBdr>
          <w:divsChild>
            <w:div w:id="1407653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87783596">
      <w:bodyDiv w:val="1"/>
      <w:marLeft w:val="0"/>
      <w:marRight w:val="0"/>
      <w:marTop w:val="0"/>
      <w:marBottom w:val="0"/>
      <w:divBdr>
        <w:top w:val="none" w:sz="0" w:space="0" w:color="auto"/>
        <w:left w:val="none" w:sz="0" w:space="0" w:color="auto"/>
        <w:bottom w:val="none" w:sz="0" w:space="0" w:color="auto"/>
        <w:right w:val="none" w:sz="0" w:space="0" w:color="auto"/>
      </w:divBdr>
      <w:divsChild>
        <w:div w:id="225844869">
          <w:marLeft w:val="60"/>
          <w:marRight w:val="0"/>
          <w:marTop w:val="360"/>
          <w:marBottom w:val="0"/>
          <w:divBdr>
            <w:top w:val="none" w:sz="0" w:space="0" w:color="auto"/>
            <w:left w:val="none" w:sz="0" w:space="0" w:color="auto"/>
            <w:bottom w:val="none" w:sz="0" w:space="0" w:color="auto"/>
            <w:right w:val="none" w:sz="0" w:space="0" w:color="auto"/>
          </w:divBdr>
        </w:div>
        <w:div w:id="1616055804">
          <w:marLeft w:val="60"/>
          <w:marRight w:val="0"/>
          <w:marTop w:val="0"/>
          <w:marBottom w:val="0"/>
          <w:divBdr>
            <w:top w:val="none" w:sz="0" w:space="0" w:color="auto"/>
            <w:left w:val="none" w:sz="0" w:space="0" w:color="auto"/>
            <w:bottom w:val="none" w:sz="0" w:space="0" w:color="auto"/>
            <w:right w:val="none" w:sz="0" w:space="0" w:color="auto"/>
          </w:divBdr>
        </w:div>
        <w:div w:id="1568145908">
          <w:marLeft w:val="60"/>
          <w:marRight w:val="0"/>
          <w:marTop w:val="60"/>
          <w:marBottom w:val="0"/>
          <w:divBdr>
            <w:top w:val="none" w:sz="0" w:space="0" w:color="auto"/>
            <w:left w:val="none" w:sz="0" w:space="0" w:color="auto"/>
            <w:bottom w:val="none" w:sz="0" w:space="0" w:color="auto"/>
            <w:right w:val="none" w:sz="0" w:space="0" w:color="auto"/>
          </w:divBdr>
          <w:divsChild>
            <w:div w:id="383677951">
              <w:marLeft w:val="0"/>
              <w:marRight w:val="0"/>
              <w:marTop w:val="45"/>
              <w:marBottom w:val="0"/>
              <w:divBdr>
                <w:top w:val="none" w:sz="0" w:space="0" w:color="auto"/>
                <w:left w:val="none" w:sz="0" w:space="0" w:color="auto"/>
                <w:bottom w:val="none" w:sz="0" w:space="0" w:color="auto"/>
                <w:right w:val="none" w:sz="0" w:space="0" w:color="auto"/>
              </w:divBdr>
            </w:div>
            <w:div w:id="1487480285">
              <w:marLeft w:val="0"/>
              <w:marRight w:val="0"/>
              <w:marTop w:val="45"/>
              <w:marBottom w:val="0"/>
              <w:divBdr>
                <w:top w:val="none" w:sz="0" w:space="0" w:color="auto"/>
                <w:left w:val="none" w:sz="0" w:space="0" w:color="auto"/>
                <w:bottom w:val="none" w:sz="0" w:space="0" w:color="auto"/>
                <w:right w:val="none" w:sz="0" w:space="0" w:color="auto"/>
              </w:divBdr>
            </w:div>
            <w:div w:id="284507571">
              <w:marLeft w:val="0"/>
              <w:marRight w:val="0"/>
              <w:marTop w:val="45"/>
              <w:marBottom w:val="0"/>
              <w:divBdr>
                <w:top w:val="none" w:sz="0" w:space="0" w:color="auto"/>
                <w:left w:val="none" w:sz="0" w:space="0" w:color="auto"/>
                <w:bottom w:val="none" w:sz="0" w:space="0" w:color="auto"/>
                <w:right w:val="none" w:sz="0" w:space="0" w:color="auto"/>
              </w:divBdr>
            </w:div>
            <w:div w:id="571040138">
              <w:marLeft w:val="0"/>
              <w:marRight w:val="0"/>
              <w:marTop w:val="0"/>
              <w:marBottom w:val="0"/>
              <w:divBdr>
                <w:top w:val="none" w:sz="0" w:space="0" w:color="auto"/>
                <w:left w:val="none" w:sz="0" w:space="0" w:color="auto"/>
                <w:bottom w:val="none" w:sz="0" w:space="0" w:color="auto"/>
                <w:right w:val="none" w:sz="0" w:space="0" w:color="auto"/>
              </w:divBdr>
            </w:div>
            <w:div w:id="236551663">
              <w:marLeft w:val="0"/>
              <w:marRight w:val="0"/>
              <w:marTop w:val="0"/>
              <w:marBottom w:val="0"/>
              <w:divBdr>
                <w:top w:val="none" w:sz="0" w:space="0" w:color="auto"/>
                <w:left w:val="none" w:sz="0" w:space="0" w:color="auto"/>
                <w:bottom w:val="none" w:sz="0" w:space="0" w:color="auto"/>
                <w:right w:val="none" w:sz="0" w:space="0" w:color="auto"/>
              </w:divBdr>
            </w:div>
            <w:div w:id="1906835531">
              <w:marLeft w:val="0"/>
              <w:marRight w:val="0"/>
              <w:marTop w:val="45"/>
              <w:marBottom w:val="0"/>
              <w:divBdr>
                <w:top w:val="none" w:sz="0" w:space="0" w:color="auto"/>
                <w:left w:val="none" w:sz="0" w:space="0" w:color="auto"/>
                <w:bottom w:val="none" w:sz="0" w:space="0" w:color="auto"/>
                <w:right w:val="none" w:sz="0" w:space="0" w:color="auto"/>
              </w:divBdr>
            </w:div>
            <w:div w:id="1423604842">
              <w:marLeft w:val="0"/>
              <w:marRight w:val="0"/>
              <w:marTop w:val="45"/>
              <w:marBottom w:val="0"/>
              <w:divBdr>
                <w:top w:val="none" w:sz="0" w:space="0" w:color="auto"/>
                <w:left w:val="none" w:sz="0" w:space="0" w:color="auto"/>
                <w:bottom w:val="none" w:sz="0" w:space="0" w:color="auto"/>
                <w:right w:val="none" w:sz="0" w:space="0" w:color="auto"/>
              </w:divBdr>
            </w:div>
            <w:div w:id="600264885">
              <w:marLeft w:val="0"/>
              <w:marRight w:val="0"/>
              <w:marTop w:val="45"/>
              <w:marBottom w:val="0"/>
              <w:divBdr>
                <w:top w:val="none" w:sz="0" w:space="0" w:color="auto"/>
                <w:left w:val="none" w:sz="0" w:space="0" w:color="auto"/>
                <w:bottom w:val="none" w:sz="0" w:space="0" w:color="auto"/>
                <w:right w:val="none" w:sz="0" w:space="0" w:color="auto"/>
              </w:divBdr>
            </w:div>
          </w:divsChild>
        </w:div>
        <w:div w:id="1738942182">
          <w:marLeft w:val="60"/>
          <w:marRight w:val="0"/>
          <w:marTop w:val="360"/>
          <w:marBottom w:val="0"/>
          <w:divBdr>
            <w:top w:val="none" w:sz="0" w:space="0" w:color="auto"/>
            <w:left w:val="none" w:sz="0" w:space="0" w:color="auto"/>
            <w:bottom w:val="none" w:sz="0" w:space="0" w:color="auto"/>
            <w:right w:val="none" w:sz="0" w:space="0" w:color="auto"/>
          </w:divBdr>
        </w:div>
        <w:div w:id="1317294536">
          <w:marLeft w:val="60"/>
          <w:marRight w:val="0"/>
          <w:marTop w:val="0"/>
          <w:marBottom w:val="0"/>
          <w:divBdr>
            <w:top w:val="none" w:sz="0" w:space="0" w:color="auto"/>
            <w:left w:val="none" w:sz="0" w:space="0" w:color="auto"/>
            <w:bottom w:val="none" w:sz="0" w:space="0" w:color="auto"/>
            <w:right w:val="none" w:sz="0" w:space="0" w:color="auto"/>
          </w:divBdr>
        </w:div>
        <w:div w:id="1000892576">
          <w:marLeft w:val="60"/>
          <w:marRight w:val="0"/>
          <w:marTop w:val="60"/>
          <w:marBottom w:val="0"/>
          <w:divBdr>
            <w:top w:val="none" w:sz="0" w:space="0" w:color="auto"/>
            <w:left w:val="none" w:sz="0" w:space="0" w:color="auto"/>
            <w:bottom w:val="none" w:sz="0" w:space="0" w:color="auto"/>
            <w:right w:val="none" w:sz="0" w:space="0" w:color="auto"/>
          </w:divBdr>
          <w:divsChild>
            <w:div w:id="386681802">
              <w:marLeft w:val="0"/>
              <w:marRight w:val="0"/>
              <w:marTop w:val="45"/>
              <w:marBottom w:val="0"/>
              <w:divBdr>
                <w:top w:val="none" w:sz="0" w:space="0" w:color="auto"/>
                <w:left w:val="none" w:sz="0" w:space="0" w:color="auto"/>
                <w:bottom w:val="none" w:sz="0" w:space="0" w:color="auto"/>
                <w:right w:val="none" w:sz="0" w:space="0" w:color="auto"/>
              </w:divBdr>
            </w:div>
            <w:div w:id="510415749">
              <w:marLeft w:val="0"/>
              <w:marRight w:val="0"/>
              <w:marTop w:val="45"/>
              <w:marBottom w:val="0"/>
              <w:divBdr>
                <w:top w:val="none" w:sz="0" w:space="0" w:color="auto"/>
                <w:left w:val="none" w:sz="0" w:space="0" w:color="auto"/>
                <w:bottom w:val="none" w:sz="0" w:space="0" w:color="auto"/>
                <w:right w:val="none" w:sz="0" w:space="0" w:color="auto"/>
              </w:divBdr>
            </w:div>
            <w:div w:id="1172067731">
              <w:marLeft w:val="0"/>
              <w:marRight w:val="0"/>
              <w:marTop w:val="45"/>
              <w:marBottom w:val="0"/>
              <w:divBdr>
                <w:top w:val="none" w:sz="0" w:space="0" w:color="auto"/>
                <w:left w:val="none" w:sz="0" w:space="0" w:color="auto"/>
                <w:bottom w:val="none" w:sz="0" w:space="0" w:color="auto"/>
                <w:right w:val="none" w:sz="0" w:space="0" w:color="auto"/>
              </w:divBdr>
            </w:div>
            <w:div w:id="189877905">
              <w:marLeft w:val="0"/>
              <w:marRight w:val="0"/>
              <w:marTop w:val="45"/>
              <w:marBottom w:val="0"/>
              <w:divBdr>
                <w:top w:val="none" w:sz="0" w:space="0" w:color="auto"/>
                <w:left w:val="none" w:sz="0" w:space="0" w:color="auto"/>
                <w:bottom w:val="none" w:sz="0" w:space="0" w:color="auto"/>
                <w:right w:val="none" w:sz="0" w:space="0" w:color="auto"/>
              </w:divBdr>
            </w:div>
          </w:divsChild>
        </w:div>
        <w:div w:id="1901015035">
          <w:marLeft w:val="60"/>
          <w:marRight w:val="0"/>
          <w:marTop w:val="360"/>
          <w:marBottom w:val="0"/>
          <w:divBdr>
            <w:top w:val="none" w:sz="0" w:space="0" w:color="auto"/>
            <w:left w:val="none" w:sz="0" w:space="0" w:color="auto"/>
            <w:bottom w:val="none" w:sz="0" w:space="0" w:color="auto"/>
            <w:right w:val="none" w:sz="0" w:space="0" w:color="auto"/>
          </w:divBdr>
        </w:div>
        <w:div w:id="1338189359">
          <w:marLeft w:val="60"/>
          <w:marRight w:val="0"/>
          <w:marTop w:val="0"/>
          <w:marBottom w:val="0"/>
          <w:divBdr>
            <w:top w:val="none" w:sz="0" w:space="0" w:color="auto"/>
            <w:left w:val="none" w:sz="0" w:space="0" w:color="auto"/>
            <w:bottom w:val="none" w:sz="0" w:space="0" w:color="auto"/>
            <w:right w:val="none" w:sz="0" w:space="0" w:color="auto"/>
          </w:divBdr>
        </w:div>
        <w:div w:id="467473483">
          <w:marLeft w:val="60"/>
          <w:marRight w:val="0"/>
          <w:marTop w:val="60"/>
          <w:marBottom w:val="0"/>
          <w:divBdr>
            <w:top w:val="none" w:sz="0" w:space="0" w:color="auto"/>
            <w:left w:val="none" w:sz="0" w:space="0" w:color="auto"/>
            <w:bottom w:val="none" w:sz="0" w:space="0" w:color="auto"/>
            <w:right w:val="none" w:sz="0" w:space="0" w:color="auto"/>
          </w:divBdr>
          <w:divsChild>
            <w:div w:id="1804275409">
              <w:marLeft w:val="0"/>
              <w:marRight w:val="0"/>
              <w:marTop w:val="45"/>
              <w:marBottom w:val="0"/>
              <w:divBdr>
                <w:top w:val="none" w:sz="0" w:space="0" w:color="auto"/>
                <w:left w:val="none" w:sz="0" w:space="0" w:color="auto"/>
                <w:bottom w:val="none" w:sz="0" w:space="0" w:color="auto"/>
                <w:right w:val="none" w:sz="0" w:space="0" w:color="auto"/>
              </w:divBdr>
            </w:div>
            <w:div w:id="1864704739">
              <w:marLeft w:val="0"/>
              <w:marRight w:val="0"/>
              <w:marTop w:val="45"/>
              <w:marBottom w:val="0"/>
              <w:divBdr>
                <w:top w:val="none" w:sz="0" w:space="0" w:color="auto"/>
                <w:left w:val="none" w:sz="0" w:space="0" w:color="auto"/>
                <w:bottom w:val="none" w:sz="0" w:space="0" w:color="auto"/>
                <w:right w:val="none" w:sz="0" w:space="0" w:color="auto"/>
              </w:divBdr>
            </w:div>
            <w:div w:id="2121484471">
              <w:marLeft w:val="0"/>
              <w:marRight w:val="0"/>
              <w:marTop w:val="45"/>
              <w:marBottom w:val="0"/>
              <w:divBdr>
                <w:top w:val="none" w:sz="0" w:space="0" w:color="auto"/>
                <w:left w:val="none" w:sz="0" w:space="0" w:color="auto"/>
                <w:bottom w:val="none" w:sz="0" w:space="0" w:color="auto"/>
                <w:right w:val="none" w:sz="0" w:space="0" w:color="auto"/>
              </w:divBdr>
            </w:div>
            <w:div w:id="608397046">
              <w:marLeft w:val="0"/>
              <w:marRight w:val="0"/>
              <w:marTop w:val="45"/>
              <w:marBottom w:val="0"/>
              <w:divBdr>
                <w:top w:val="none" w:sz="0" w:space="0" w:color="auto"/>
                <w:left w:val="none" w:sz="0" w:space="0" w:color="auto"/>
                <w:bottom w:val="none" w:sz="0" w:space="0" w:color="auto"/>
                <w:right w:val="none" w:sz="0" w:space="0" w:color="auto"/>
              </w:divBdr>
            </w:div>
          </w:divsChild>
        </w:div>
        <w:div w:id="224149387">
          <w:marLeft w:val="60"/>
          <w:marRight w:val="0"/>
          <w:marTop w:val="360"/>
          <w:marBottom w:val="0"/>
          <w:divBdr>
            <w:top w:val="none" w:sz="0" w:space="0" w:color="auto"/>
            <w:left w:val="none" w:sz="0" w:space="0" w:color="auto"/>
            <w:bottom w:val="none" w:sz="0" w:space="0" w:color="auto"/>
            <w:right w:val="none" w:sz="0" w:space="0" w:color="auto"/>
          </w:divBdr>
        </w:div>
        <w:div w:id="1568958946">
          <w:marLeft w:val="60"/>
          <w:marRight w:val="0"/>
          <w:marTop w:val="0"/>
          <w:marBottom w:val="0"/>
          <w:divBdr>
            <w:top w:val="none" w:sz="0" w:space="0" w:color="auto"/>
            <w:left w:val="none" w:sz="0" w:space="0" w:color="auto"/>
            <w:bottom w:val="none" w:sz="0" w:space="0" w:color="auto"/>
            <w:right w:val="none" w:sz="0" w:space="0" w:color="auto"/>
          </w:divBdr>
        </w:div>
        <w:div w:id="925117894">
          <w:marLeft w:val="60"/>
          <w:marRight w:val="0"/>
          <w:marTop w:val="60"/>
          <w:marBottom w:val="0"/>
          <w:divBdr>
            <w:top w:val="none" w:sz="0" w:space="0" w:color="auto"/>
            <w:left w:val="none" w:sz="0" w:space="0" w:color="auto"/>
            <w:bottom w:val="none" w:sz="0" w:space="0" w:color="auto"/>
            <w:right w:val="none" w:sz="0" w:space="0" w:color="auto"/>
          </w:divBdr>
          <w:divsChild>
            <w:div w:id="495609413">
              <w:marLeft w:val="0"/>
              <w:marRight w:val="0"/>
              <w:marTop w:val="45"/>
              <w:marBottom w:val="0"/>
              <w:divBdr>
                <w:top w:val="none" w:sz="0" w:space="0" w:color="auto"/>
                <w:left w:val="none" w:sz="0" w:space="0" w:color="auto"/>
                <w:bottom w:val="none" w:sz="0" w:space="0" w:color="auto"/>
                <w:right w:val="none" w:sz="0" w:space="0" w:color="auto"/>
              </w:divBdr>
            </w:div>
            <w:div w:id="124543584">
              <w:marLeft w:val="0"/>
              <w:marRight w:val="0"/>
              <w:marTop w:val="45"/>
              <w:marBottom w:val="0"/>
              <w:divBdr>
                <w:top w:val="none" w:sz="0" w:space="0" w:color="auto"/>
                <w:left w:val="none" w:sz="0" w:space="0" w:color="auto"/>
                <w:bottom w:val="none" w:sz="0" w:space="0" w:color="auto"/>
                <w:right w:val="none" w:sz="0" w:space="0" w:color="auto"/>
              </w:divBdr>
            </w:div>
            <w:div w:id="827862145">
              <w:marLeft w:val="0"/>
              <w:marRight w:val="0"/>
              <w:marTop w:val="45"/>
              <w:marBottom w:val="0"/>
              <w:divBdr>
                <w:top w:val="none" w:sz="0" w:space="0" w:color="auto"/>
                <w:left w:val="none" w:sz="0" w:space="0" w:color="auto"/>
                <w:bottom w:val="none" w:sz="0" w:space="0" w:color="auto"/>
                <w:right w:val="none" w:sz="0" w:space="0" w:color="auto"/>
              </w:divBdr>
            </w:div>
            <w:div w:id="1578661417">
              <w:marLeft w:val="0"/>
              <w:marRight w:val="0"/>
              <w:marTop w:val="45"/>
              <w:marBottom w:val="0"/>
              <w:divBdr>
                <w:top w:val="none" w:sz="0" w:space="0" w:color="auto"/>
                <w:left w:val="none" w:sz="0" w:space="0" w:color="auto"/>
                <w:bottom w:val="none" w:sz="0" w:space="0" w:color="auto"/>
                <w:right w:val="none" w:sz="0" w:space="0" w:color="auto"/>
              </w:divBdr>
            </w:div>
          </w:divsChild>
        </w:div>
        <w:div w:id="1658610444">
          <w:marLeft w:val="0"/>
          <w:marRight w:val="0"/>
          <w:marTop w:val="210"/>
          <w:marBottom w:val="0"/>
          <w:divBdr>
            <w:top w:val="none" w:sz="0" w:space="0" w:color="auto"/>
            <w:left w:val="none" w:sz="0" w:space="0" w:color="auto"/>
            <w:bottom w:val="none" w:sz="0" w:space="0" w:color="auto"/>
            <w:right w:val="none" w:sz="0" w:space="0" w:color="auto"/>
          </w:divBdr>
          <w:divsChild>
            <w:div w:id="642585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0551917">
      <w:bodyDiv w:val="1"/>
      <w:marLeft w:val="0"/>
      <w:marRight w:val="0"/>
      <w:marTop w:val="0"/>
      <w:marBottom w:val="0"/>
      <w:divBdr>
        <w:top w:val="none" w:sz="0" w:space="0" w:color="auto"/>
        <w:left w:val="none" w:sz="0" w:space="0" w:color="auto"/>
        <w:bottom w:val="none" w:sz="0" w:space="0" w:color="auto"/>
        <w:right w:val="none" w:sz="0" w:space="0" w:color="auto"/>
      </w:divBdr>
      <w:divsChild>
        <w:div w:id="298262681">
          <w:marLeft w:val="60"/>
          <w:marRight w:val="0"/>
          <w:marTop w:val="360"/>
          <w:marBottom w:val="0"/>
          <w:divBdr>
            <w:top w:val="none" w:sz="0" w:space="0" w:color="auto"/>
            <w:left w:val="none" w:sz="0" w:space="0" w:color="auto"/>
            <w:bottom w:val="none" w:sz="0" w:space="0" w:color="auto"/>
            <w:right w:val="none" w:sz="0" w:space="0" w:color="auto"/>
          </w:divBdr>
        </w:div>
        <w:div w:id="693650348">
          <w:marLeft w:val="60"/>
          <w:marRight w:val="0"/>
          <w:marTop w:val="0"/>
          <w:marBottom w:val="0"/>
          <w:divBdr>
            <w:top w:val="none" w:sz="0" w:space="0" w:color="auto"/>
            <w:left w:val="none" w:sz="0" w:space="0" w:color="auto"/>
            <w:bottom w:val="none" w:sz="0" w:space="0" w:color="auto"/>
            <w:right w:val="none" w:sz="0" w:space="0" w:color="auto"/>
          </w:divBdr>
        </w:div>
        <w:div w:id="1504006918">
          <w:marLeft w:val="60"/>
          <w:marRight w:val="0"/>
          <w:marTop w:val="60"/>
          <w:marBottom w:val="0"/>
          <w:divBdr>
            <w:top w:val="none" w:sz="0" w:space="0" w:color="auto"/>
            <w:left w:val="none" w:sz="0" w:space="0" w:color="auto"/>
            <w:bottom w:val="none" w:sz="0" w:space="0" w:color="auto"/>
            <w:right w:val="none" w:sz="0" w:space="0" w:color="auto"/>
          </w:divBdr>
          <w:divsChild>
            <w:div w:id="1252547719">
              <w:marLeft w:val="0"/>
              <w:marRight w:val="0"/>
              <w:marTop w:val="45"/>
              <w:marBottom w:val="0"/>
              <w:divBdr>
                <w:top w:val="none" w:sz="0" w:space="0" w:color="auto"/>
                <w:left w:val="none" w:sz="0" w:space="0" w:color="auto"/>
                <w:bottom w:val="none" w:sz="0" w:space="0" w:color="auto"/>
                <w:right w:val="none" w:sz="0" w:space="0" w:color="auto"/>
              </w:divBdr>
            </w:div>
            <w:div w:id="1157764278">
              <w:marLeft w:val="0"/>
              <w:marRight w:val="0"/>
              <w:marTop w:val="45"/>
              <w:marBottom w:val="0"/>
              <w:divBdr>
                <w:top w:val="none" w:sz="0" w:space="0" w:color="auto"/>
                <w:left w:val="none" w:sz="0" w:space="0" w:color="auto"/>
                <w:bottom w:val="none" w:sz="0" w:space="0" w:color="auto"/>
                <w:right w:val="none" w:sz="0" w:space="0" w:color="auto"/>
              </w:divBdr>
            </w:div>
            <w:div w:id="712735970">
              <w:marLeft w:val="0"/>
              <w:marRight w:val="0"/>
              <w:marTop w:val="45"/>
              <w:marBottom w:val="0"/>
              <w:divBdr>
                <w:top w:val="none" w:sz="0" w:space="0" w:color="auto"/>
                <w:left w:val="none" w:sz="0" w:space="0" w:color="auto"/>
                <w:bottom w:val="none" w:sz="0" w:space="0" w:color="auto"/>
                <w:right w:val="none" w:sz="0" w:space="0" w:color="auto"/>
              </w:divBdr>
            </w:div>
            <w:div w:id="197747439">
              <w:marLeft w:val="0"/>
              <w:marRight w:val="0"/>
              <w:marTop w:val="0"/>
              <w:marBottom w:val="0"/>
              <w:divBdr>
                <w:top w:val="none" w:sz="0" w:space="0" w:color="auto"/>
                <w:left w:val="none" w:sz="0" w:space="0" w:color="auto"/>
                <w:bottom w:val="none" w:sz="0" w:space="0" w:color="auto"/>
                <w:right w:val="none" w:sz="0" w:space="0" w:color="auto"/>
              </w:divBdr>
            </w:div>
            <w:div w:id="11300648">
              <w:marLeft w:val="0"/>
              <w:marRight w:val="0"/>
              <w:marTop w:val="0"/>
              <w:marBottom w:val="0"/>
              <w:divBdr>
                <w:top w:val="none" w:sz="0" w:space="0" w:color="auto"/>
                <w:left w:val="none" w:sz="0" w:space="0" w:color="auto"/>
                <w:bottom w:val="none" w:sz="0" w:space="0" w:color="auto"/>
                <w:right w:val="none" w:sz="0" w:space="0" w:color="auto"/>
              </w:divBdr>
            </w:div>
            <w:div w:id="93018925">
              <w:marLeft w:val="0"/>
              <w:marRight w:val="0"/>
              <w:marTop w:val="45"/>
              <w:marBottom w:val="0"/>
              <w:divBdr>
                <w:top w:val="none" w:sz="0" w:space="0" w:color="auto"/>
                <w:left w:val="none" w:sz="0" w:space="0" w:color="auto"/>
                <w:bottom w:val="none" w:sz="0" w:space="0" w:color="auto"/>
                <w:right w:val="none" w:sz="0" w:space="0" w:color="auto"/>
              </w:divBdr>
            </w:div>
            <w:div w:id="1574390593">
              <w:marLeft w:val="0"/>
              <w:marRight w:val="0"/>
              <w:marTop w:val="45"/>
              <w:marBottom w:val="0"/>
              <w:divBdr>
                <w:top w:val="none" w:sz="0" w:space="0" w:color="auto"/>
                <w:left w:val="none" w:sz="0" w:space="0" w:color="auto"/>
                <w:bottom w:val="none" w:sz="0" w:space="0" w:color="auto"/>
                <w:right w:val="none" w:sz="0" w:space="0" w:color="auto"/>
              </w:divBdr>
            </w:div>
            <w:div w:id="225995842">
              <w:marLeft w:val="0"/>
              <w:marRight w:val="0"/>
              <w:marTop w:val="45"/>
              <w:marBottom w:val="0"/>
              <w:divBdr>
                <w:top w:val="none" w:sz="0" w:space="0" w:color="auto"/>
                <w:left w:val="none" w:sz="0" w:space="0" w:color="auto"/>
                <w:bottom w:val="none" w:sz="0" w:space="0" w:color="auto"/>
                <w:right w:val="none" w:sz="0" w:space="0" w:color="auto"/>
              </w:divBdr>
            </w:div>
          </w:divsChild>
        </w:div>
        <w:div w:id="540168443">
          <w:marLeft w:val="60"/>
          <w:marRight w:val="0"/>
          <w:marTop w:val="360"/>
          <w:marBottom w:val="0"/>
          <w:divBdr>
            <w:top w:val="none" w:sz="0" w:space="0" w:color="auto"/>
            <w:left w:val="none" w:sz="0" w:space="0" w:color="auto"/>
            <w:bottom w:val="none" w:sz="0" w:space="0" w:color="auto"/>
            <w:right w:val="none" w:sz="0" w:space="0" w:color="auto"/>
          </w:divBdr>
        </w:div>
        <w:div w:id="1238245115">
          <w:marLeft w:val="60"/>
          <w:marRight w:val="0"/>
          <w:marTop w:val="0"/>
          <w:marBottom w:val="0"/>
          <w:divBdr>
            <w:top w:val="none" w:sz="0" w:space="0" w:color="auto"/>
            <w:left w:val="none" w:sz="0" w:space="0" w:color="auto"/>
            <w:bottom w:val="none" w:sz="0" w:space="0" w:color="auto"/>
            <w:right w:val="none" w:sz="0" w:space="0" w:color="auto"/>
          </w:divBdr>
        </w:div>
        <w:div w:id="924149543">
          <w:marLeft w:val="60"/>
          <w:marRight w:val="0"/>
          <w:marTop w:val="60"/>
          <w:marBottom w:val="0"/>
          <w:divBdr>
            <w:top w:val="none" w:sz="0" w:space="0" w:color="auto"/>
            <w:left w:val="none" w:sz="0" w:space="0" w:color="auto"/>
            <w:bottom w:val="none" w:sz="0" w:space="0" w:color="auto"/>
            <w:right w:val="none" w:sz="0" w:space="0" w:color="auto"/>
          </w:divBdr>
          <w:divsChild>
            <w:div w:id="631979875">
              <w:marLeft w:val="0"/>
              <w:marRight w:val="0"/>
              <w:marTop w:val="45"/>
              <w:marBottom w:val="0"/>
              <w:divBdr>
                <w:top w:val="none" w:sz="0" w:space="0" w:color="auto"/>
                <w:left w:val="none" w:sz="0" w:space="0" w:color="auto"/>
                <w:bottom w:val="none" w:sz="0" w:space="0" w:color="auto"/>
                <w:right w:val="none" w:sz="0" w:space="0" w:color="auto"/>
              </w:divBdr>
            </w:div>
            <w:div w:id="1283540632">
              <w:marLeft w:val="0"/>
              <w:marRight w:val="0"/>
              <w:marTop w:val="45"/>
              <w:marBottom w:val="0"/>
              <w:divBdr>
                <w:top w:val="none" w:sz="0" w:space="0" w:color="auto"/>
                <w:left w:val="none" w:sz="0" w:space="0" w:color="auto"/>
                <w:bottom w:val="none" w:sz="0" w:space="0" w:color="auto"/>
                <w:right w:val="none" w:sz="0" w:space="0" w:color="auto"/>
              </w:divBdr>
            </w:div>
            <w:div w:id="1627738055">
              <w:marLeft w:val="0"/>
              <w:marRight w:val="0"/>
              <w:marTop w:val="45"/>
              <w:marBottom w:val="0"/>
              <w:divBdr>
                <w:top w:val="none" w:sz="0" w:space="0" w:color="auto"/>
                <w:left w:val="none" w:sz="0" w:space="0" w:color="auto"/>
                <w:bottom w:val="none" w:sz="0" w:space="0" w:color="auto"/>
                <w:right w:val="none" w:sz="0" w:space="0" w:color="auto"/>
              </w:divBdr>
            </w:div>
            <w:div w:id="642076782">
              <w:marLeft w:val="0"/>
              <w:marRight w:val="0"/>
              <w:marTop w:val="45"/>
              <w:marBottom w:val="0"/>
              <w:divBdr>
                <w:top w:val="none" w:sz="0" w:space="0" w:color="auto"/>
                <w:left w:val="none" w:sz="0" w:space="0" w:color="auto"/>
                <w:bottom w:val="none" w:sz="0" w:space="0" w:color="auto"/>
                <w:right w:val="none" w:sz="0" w:space="0" w:color="auto"/>
              </w:divBdr>
            </w:div>
          </w:divsChild>
        </w:div>
        <w:div w:id="1926382513">
          <w:marLeft w:val="60"/>
          <w:marRight w:val="0"/>
          <w:marTop w:val="360"/>
          <w:marBottom w:val="0"/>
          <w:divBdr>
            <w:top w:val="none" w:sz="0" w:space="0" w:color="auto"/>
            <w:left w:val="none" w:sz="0" w:space="0" w:color="auto"/>
            <w:bottom w:val="none" w:sz="0" w:space="0" w:color="auto"/>
            <w:right w:val="none" w:sz="0" w:space="0" w:color="auto"/>
          </w:divBdr>
        </w:div>
        <w:div w:id="1969815868">
          <w:marLeft w:val="60"/>
          <w:marRight w:val="0"/>
          <w:marTop w:val="0"/>
          <w:marBottom w:val="0"/>
          <w:divBdr>
            <w:top w:val="none" w:sz="0" w:space="0" w:color="auto"/>
            <w:left w:val="none" w:sz="0" w:space="0" w:color="auto"/>
            <w:bottom w:val="none" w:sz="0" w:space="0" w:color="auto"/>
            <w:right w:val="none" w:sz="0" w:space="0" w:color="auto"/>
          </w:divBdr>
        </w:div>
        <w:div w:id="1864318786">
          <w:marLeft w:val="60"/>
          <w:marRight w:val="0"/>
          <w:marTop w:val="60"/>
          <w:marBottom w:val="0"/>
          <w:divBdr>
            <w:top w:val="none" w:sz="0" w:space="0" w:color="auto"/>
            <w:left w:val="none" w:sz="0" w:space="0" w:color="auto"/>
            <w:bottom w:val="none" w:sz="0" w:space="0" w:color="auto"/>
            <w:right w:val="none" w:sz="0" w:space="0" w:color="auto"/>
          </w:divBdr>
          <w:divsChild>
            <w:div w:id="1617366236">
              <w:marLeft w:val="0"/>
              <w:marRight w:val="0"/>
              <w:marTop w:val="45"/>
              <w:marBottom w:val="0"/>
              <w:divBdr>
                <w:top w:val="none" w:sz="0" w:space="0" w:color="auto"/>
                <w:left w:val="none" w:sz="0" w:space="0" w:color="auto"/>
                <w:bottom w:val="none" w:sz="0" w:space="0" w:color="auto"/>
                <w:right w:val="none" w:sz="0" w:space="0" w:color="auto"/>
              </w:divBdr>
            </w:div>
            <w:div w:id="1398361256">
              <w:marLeft w:val="0"/>
              <w:marRight w:val="0"/>
              <w:marTop w:val="45"/>
              <w:marBottom w:val="0"/>
              <w:divBdr>
                <w:top w:val="none" w:sz="0" w:space="0" w:color="auto"/>
                <w:left w:val="none" w:sz="0" w:space="0" w:color="auto"/>
                <w:bottom w:val="none" w:sz="0" w:space="0" w:color="auto"/>
                <w:right w:val="none" w:sz="0" w:space="0" w:color="auto"/>
              </w:divBdr>
            </w:div>
            <w:div w:id="1437676020">
              <w:marLeft w:val="0"/>
              <w:marRight w:val="0"/>
              <w:marTop w:val="45"/>
              <w:marBottom w:val="0"/>
              <w:divBdr>
                <w:top w:val="none" w:sz="0" w:space="0" w:color="auto"/>
                <w:left w:val="none" w:sz="0" w:space="0" w:color="auto"/>
                <w:bottom w:val="none" w:sz="0" w:space="0" w:color="auto"/>
                <w:right w:val="none" w:sz="0" w:space="0" w:color="auto"/>
              </w:divBdr>
            </w:div>
            <w:div w:id="1968781012">
              <w:marLeft w:val="0"/>
              <w:marRight w:val="0"/>
              <w:marTop w:val="45"/>
              <w:marBottom w:val="0"/>
              <w:divBdr>
                <w:top w:val="none" w:sz="0" w:space="0" w:color="auto"/>
                <w:left w:val="none" w:sz="0" w:space="0" w:color="auto"/>
                <w:bottom w:val="none" w:sz="0" w:space="0" w:color="auto"/>
                <w:right w:val="none" w:sz="0" w:space="0" w:color="auto"/>
              </w:divBdr>
            </w:div>
          </w:divsChild>
        </w:div>
        <w:div w:id="1351026138">
          <w:marLeft w:val="60"/>
          <w:marRight w:val="0"/>
          <w:marTop w:val="360"/>
          <w:marBottom w:val="0"/>
          <w:divBdr>
            <w:top w:val="none" w:sz="0" w:space="0" w:color="auto"/>
            <w:left w:val="none" w:sz="0" w:space="0" w:color="auto"/>
            <w:bottom w:val="none" w:sz="0" w:space="0" w:color="auto"/>
            <w:right w:val="none" w:sz="0" w:space="0" w:color="auto"/>
          </w:divBdr>
        </w:div>
        <w:div w:id="160316230">
          <w:marLeft w:val="60"/>
          <w:marRight w:val="0"/>
          <w:marTop w:val="0"/>
          <w:marBottom w:val="0"/>
          <w:divBdr>
            <w:top w:val="none" w:sz="0" w:space="0" w:color="auto"/>
            <w:left w:val="none" w:sz="0" w:space="0" w:color="auto"/>
            <w:bottom w:val="none" w:sz="0" w:space="0" w:color="auto"/>
            <w:right w:val="none" w:sz="0" w:space="0" w:color="auto"/>
          </w:divBdr>
        </w:div>
        <w:div w:id="422384221">
          <w:marLeft w:val="60"/>
          <w:marRight w:val="0"/>
          <w:marTop w:val="60"/>
          <w:marBottom w:val="0"/>
          <w:divBdr>
            <w:top w:val="none" w:sz="0" w:space="0" w:color="auto"/>
            <w:left w:val="none" w:sz="0" w:space="0" w:color="auto"/>
            <w:bottom w:val="none" w:sz="0" w:space="0" w:color="auto"/>
            <w:right w:val="none" w:sz="0" w:space="0" w:color="auto"/>
          </w:divBdr>
          <w:divsChild>
            <w:div w:id="185364469">
              <w:marLeft w:val="0"/>
              <w:marRight w:val="0"/>
              <w:marTop w:val="45"/>
              <w:marBottom w:val="0"/>
              <w:divBdr>
                <w:top w:val="none" w:sz="0" w:space="0" w:color="auto"/>
                <w:left w:val="none" w:sz="0" w:space="0" w:color="auto"/>
                <w:bottom w:val="none" w:sz="0" w:space="0" w:color="auto"/>
                <w:right w:val="none" w:sz="0" w:space="0" w:color="auto"/>
              </w:divBdr>
            </w:div>
            <w:div w:id="1168401320">
              <w:marLeft w:val="0"/>
              <w:marRight w:val="0"/>
              <w:marTop w:val="45"/>
              <w:marBottom w:val="0"/>
              <w:divBdr>
                <w:top w:val="none" w:sz="0" w:space="0" w:color="auto"/>
                <w:left w:val="none" w:sz="0" w:space="0" w:color="auto"/>
                <w:bottom w:val="none" w:sz="0" w:space="0" w:color="auto"/>
                <w:right w:val="none" w:sz="0" w:space="0" w:color="auto"/>
              </w:divBdr>
            </w:div>
            <w:div w:id="1051491259">
              <w:marLeft w:val="0"/>
              <w:marRight w:val="0"/>
              <w:marTop w:val="45"/>
              <w:marBottom w:val="0"/>
              <w:divBdr>
                <w:top w:val="none" w:sz="0" w:space="0" w:color="auto"/>
                <w:left w:val="none" w:sz="0" w:space="0" w:color="auto"/>
                <w:bottom w:val="none" w:sz="0" w:space="0" w:color="auto"/>
                <w:right w:val="none" w:sz="0" w:space="0" w:color="auto"/>
              </w:divBdr>
            </w:div>
            <w:div w:id="1540584994">
              <w:marLeft w:val="0"/>
              <w:marRight w:val="0"/>
              <w:marTop w:val="45"/>
              <w:marBottom w:val="0"/>
              <w:divBdr>
                <w:top w:val="none" w:sz="0" w:space="0" w:color="auto"/>
                <w:left w:val="none" w:sz="0" w:space="0" w:color="auto"/>
                <w:bottom w:val="none" w:sz="0" w:space="0" w:color="auto"/>
                <w:right w:val="none" w:sz="0" w:space="0" w:color="auto"/>
              </w:divBdr>
            </w:div>
          </w:divsChild>
        </w:div>
        <w:div w:id="108278900">
          <w:marLeft w:val="0"/>
          <w:marRight w:val="0"/>
          <w:marTop w:val="210"/>
          <w:marBottom w:val="0"/>
          <w:divBdr>
            <w:top w:val="none" w:sz="0" w:space="0" w:color="auto"/>
            <w:left w:val="none" w:sz="0" w:space="0" w:color="auto"/>
            <w:bottom w:val="none" w:sz="0" w:space="0" w:color="auto"/>
            <w:right w:val="none" w:sz="0" w:space="0" w:color="auto"/>
          </w:divBdr>
          <w:divsChild>
            <w:div w:id="278538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0671761">
      <w:bodyDiv w:val="1"/>
      <w:marLeft w:val="0"/>
      <w:marRight w:val="0"/>
      <w:marTop w:val="0"/>
      <w:marBottom w:val="0"/>
      <w:divBdr>
        <w:top w:val="none" w:sz="0" w:space="0" w:color="auto"/>
        <w:left w:val="none" w:sz="0" w:space="0" w:color="auto"/>
        <w:bottom w:val="none" w:sz="0" w:space="0" w:color="auto"/>
        <w:right w:val="none" w:sz="0" w:space="0" w:color="auto"/>
      </w:divBdr>
      <w:divsChild>
        <w:div w:id="214003805">
          <w:marLeft w:val="60"/>
          <w:marRight w:val="0"/>
          <w:marTop w:val="360"/>
          <w:marBottom w:val="0"/>
          <w:divBdr>
            <w:top w:val="none" w:sz="0" w:space="0" w:color="auto"/>
            <w:left w:val="none" w:sz="0" w:space="0" w:color="auto"/>
            <w:bottom w:val="none" w:sz="0" w:space="0" w:color="auto"/>
            <w:right w:val="none" w:sz="0" w:space="0" w:color="auto"/>
          </w:divBdr>
        </w:div>
        <w:div w:id="1220701306">
          <w:marLeft w:val="60"/>
          <w:marRight w:val="0"/>
          <w:marTop w:val="0"/>
          <w:marBottom w:val="0"/>
          <w:divBdr>
            <w:top w:val="none" w:sz="0" w:space="0" w:color="auto"/>
            <w:left w:val="none" w:sz="0" w:space="0" w:color="auto"/>
            <w:bottom w:val="none" w:sz="0" w:space="0" w:color="auto"/>
            <w:right w:val="none" w:sz="0" w:space="0" w:color="auto"/>
          </w:divBdr>
        </w:div>
        <w:div w:id="1375081379">
          <w:marLeft w:val="60"/>
          <w:marRight w:val="0"/>
          <w:marTop w:val="60"/>
          <w:marBottom w:val="0"/>
          <w:divBdr>
            <w:top w:val="none" w:sz="0" w:space="0" w:color="auto"/>
            <w:left w:val="none" w:sz="0" w:space="0" w:color="auto"/>
            <w:bottom w:val="none" w:sz="0" w:space="0" w:color="auto"/>
            <w:right w:val="none" w:sz="0" w:space="0" w:color="auto"/>
          </w:divBdr>
          <w:divsChild>
            <w:div w:id="853228927">
              <w:marLeft w:val="0"/>
              <w:marRight w:val="0"/>
              <w:marTop w:val="45"/>
              <w:marBottom w:val="0"/>
              <w:divBdr>
                <w:top w:val="none" w:sz="0" w:space="0" w:color="auto"/>
                <w:left w:val="none" w:sz="0" w:space="0" w:color="auto"/>
                <w:bottom w:val="none" w:sz="0" w:space="0" w:color="auto"/>
                <w:right w:val="none" w:sz="0" w:space="0" w:color="auto"/>
              </w:divBdr>
            </w:div>
            <w:div w:id="1100756894">
              <w:marLeft w:val="0"/>
              <w:marRight w:val="0"/>
              <w:marTop w:val="45"/>
              <w:marBottom w:val="0"/>
              <w:divBdr>
                <w:top w:val="none" w:sz="0" w:space="0" w:color="auto"/>
                <w:left w:val="none" w:sz="0" w:space="0" w:color="auto"/>
                <w:bottom w:val="none" w:sz="0" w:space="0" w:color="auto"/>
                <w:right w:val="none" w:sz="0" w:space="0" w:color="auto"/>
              </w:divBdr>
            </w:div>
            <w:div w:id="1030685345">
              <w:marLeft w:val="0"/>
              <w:marRight w:val="0"/>
              <w:marTop w:val="45"/>
              <w:marBottom w:val="0"/>
              <w:divBdr>
                <w:top w:val="none" w:sz="0" w:space="0" w:color="auto"/>
                <w:left w:val="none" w:sz="0" w:space="0" w:color="auto"/>
                <w:bottom w:val="none" w:sz="0" w:space="0" w:color="auto"/>
                <w:right w:val="none" w:sz="0" w:space="0" w:color="auto"/>
              </w:divBdr>
            </w:div>
            <w:div w:id="1810707626">
              <w:marLeft w:val="0"/>
              <w:marRight w:val="0"/>
              <w:marTop w:val="0"/>
              <w:marBottom w:val="0"/>
              <w:divBdr>
                <w:top w:val="none" w:sz="0" w:space="0" w:color="auto"/>
                <w:left w:val="none" w:sz="0" w:space="0" w:color="auto"/>
                <w:bottom w:val="none" w:sz="0" w:space="0" w:color="auto"/>
                <w:right w:val="none" w:sz="0" w:space="0" w:color="auto"/>
              </w:divBdr>
            </w:div>
            <w:div w:id="2000839067">
              <w:marLeft w:val="0"/>
              <w:marRight w:val="0"/>
              <w:marTop w:val="0"/>
              <w:marBottom w:val="0"/>
              <w:divBdr>
                <w:top w:val="none" w:sz="0" w:space="0" w:color="auto"/>
                <w:left w:val="none" w:sz="0" w:space="0" w:color="auto"/>
                <w:bottom w:val="none" w:sz="0" w:space="0" w:color="auto"/>
                <w:right w:val="none" w:sz="0" w:space="0" w:color="auto"/>
              </w:divBdr>
            </w:div>
            <w:div w:id="663437552">
              <w:marLeft w:val="0"/>
              <w:marRight w:val="0"/>
              <w:marTop w:val="45"/>
              <w:marBottom w:val="0"/>
              <w:divBdr>
                <w:top w:val="none" w:sz="0" w:space="0" w:color="auto"/>
                <w:left w:val="none" w:sz="0" w:space="0" w:color="auto"/>
                <w:bottom w:val="none" w:sz="0" w:space="0" w:color="auto"/>
                <w:right w:val="none" w:sz="0" w:space="0" w:color="auto"/>
              </w:divBdr>
            </w:div>
            <w:div w:id="1259370645">
              <w:marLeft w:val="0"/>
              <w:marRight w:val="0"/>
              <w:marTop w:val="45"/>
              <w:marBottom w:val="0"/>
              <w:divBdr>
                <w:top w:val="none" w:sz="0" w:space="0" w:color="auto"/>
                <w:left w:val="none" w:sz="0" w:space="0" w:color="auto"/>
                <w:bottom w:val="none" w:sz="0" w:space="0" w:color="auto"/>
                <w:right w:val="none" w:sz="0" w:space="0" w:color="auto"/>
              </w:divBdr>
            </w:div>
            <w:div w:id="419331967">
              <w:marLeft w:val="0"/>
              <w:marRight w:val="0"/>
              <w:marTop w:val="45"/>
              <w:marBottom w:val="0"/>
              <w:divBdr>
                <w:top w:val="none" w:sz="0" w:space="0" w:color="auto"/>
                <w:left w:val="none" w:sz="0" w:space="0" w:color="auto"/>
                <w:bottom w:val="none" w:sz="0" w:space="0" w:color="auto"/>
                <w:right w:val="none" w:sz="0" w:space="0" w:color="auto"/>
              </w:divBdr>
            </w:div>
          </w:divsChild>
        </w:div>
        <w:div w:id="1872568338">
          <w:marLeft w:val="60"/>
          <w:marRight w:val="0"/>
          <w:marTop w:val="360"/>
          <w:marBottom w:val="0"/>
          <w:divBdr>
            <w:top w:val="none" w:sz="0" w:space="0" w:color="auto"/>
            <w:left w:val="none" w:sz="0" w:space="0" w:color="auto"/>
            <w:bottom w:val="none" w:sz="0" w:space="0" w:color="auto"/>
            <w:right w:val="none" w:sz="0" w:space="0" w:color="auto"/>
          </w:divBdr>
        </w:div>
        <w:div w:id="1961034765">
          <w:marLeft w:val="60"/>
          <w:marRight w:val="0"/>
          <w:marTop w:val="0"/>
          <w:marBottom w:val="0"/>
          <w:divBdr>
            <w:top w:val="none" w:sz="0" w:space="0" w:color="auto"/>
            <w:left w:val="none" w:sz="0" w:space="0" w:color="auto"/>
            <w:bottom w:val="none" w:sz="0" w:space="0" w:color="auto"/>
            <w:right w:val="none" w:sz="0" w:space="0" w:color="auto"/>
          </w:divBdr>
        </w:div>
        <w:div w:id="638268263">
          <w:marLeft w:val="60"/>
          <w:marRight w:val="0"/>
          <w:marTop w:val="60"/>
          <w:marBottom w:val="0"/>
          <w:divBdr>
            <w:top w:val="none" w:sz="0" w:space="0" w:color="auto"/>
            <w:left w:val="none" w:sz="0" w:space="0" w:color="auto"/>
            <w:bottom w:val="none" w:sz="0" w:space="0" w:color="auto"/>
            <w:right w:val="none" w:sz="0" w:space="0" w:color="auto"/>
          </w:divBdr>
          <w:divsChild>
            <w:div w:id="1726829708">
              <w:marLeft w:val="0"/>
              <w:marRight w:val="0"/>
              <w:marTop w:val="45"/>
              <w:marBottom w:val="0"/>
              <w:divBdr>
                <w:top w:val="none" w:sz="0" w:space="0" w:color="auto"/>
                <w:left w:val="none" w:sz="0" w:space="0" w:color="auto"/>
                <w:bottom w:val="none" w:sz="0" w:space="0" w:color="auto"/>
                <w:right w:val="none" w:sz="0" w:space="0" w:color="auto"/>
              </w:divBdr>
            </w:div>
            <w:div w:id="502941594">
              <w:marLeft w:val="0"/>
              <w:marRight w:val="0"/>
              <w:marTop w:val="45"/>
              <w:marBottom w:val="0"/>
              <w:divBdr>
                <w:top w:val="none" w:sz="0" w:space="0" w:color="auto"/>
                <w:left w:val="none" w:sz="0" w:space="0" w:color="auto"/>
                <w:bottom w:val="none" w:sz="0" w:space="0" w:color="auto"/>
                <w:right w:val="none" w:sz="0" w:space="0" w:color="auto"/>
              </w:divBdr>
            </w:div>
            <w:div w:id="2104111566">
              <w:marLeft w:val="0"/>
              <w:marRight w:val="0"/>
              <w:marTop w:val="45"/>
              <w:marBottom w:val="0"/>
              <w:divBdr>
                <w:top w:val="none" w:sz="0" w:space="0" w:color="auto"/>
                <w:left w:val="none" w:sz="0" w:space="0" w:color="auto"/>
                <w:bottom w:val="none" w:sz="0" w:space="0" w:color="auto"/>
                <w:right w:val="none" w:sz="0" w:space="0" w:color="auto"/>
              </w:divBdr>
            </w:div>
            <w:div w:id="1177386487">
              <w:marLeft w:val="0"/>
              <w:marRight w:val="0"/>
              <w:marTop w:val="45"/>
              <w:marBottom w:val="0"/>
              <w:divBdr>
                <w:top w:val="none" w:sz="0" w:space="0" w:color="auto"/>
                <w:left w:val="none" w:sz="0" w:space="0" w:color="auto"/>
                <w:bottom w:val="none" w:sz="0" w:space="0" w:color="auto"/>
                <w:right w:val="none" w:sz="0" w:space="0" w:color="auto"/>
              </w:divBdr>
            </w:div>
          </w:divsChild>
        </w:div>
        <w:div w:id="255599570">
          <w:marLeft w:val="60"/>
          <w:marRight w:val="0"/>
          <w:marTop w:val="360"/>
          <w:marBottom w:val="0"/>
          <w:divBdr>
            <w:top w:val="none" w:sz="0" w:space="0" w:color="auto"/>
            <w:left w:val="none" w:sz="0" w:space="0" w:color="auto"/>
            <w:bottom w:val="none" w:sz="0" w:space="0" w:color="auto"/>
            <w:right w:val="none" w:sz="0" w:space="0" w:color="auto"/>
          </w:divBdr>
        </w:div>
        <w:div w:id="1362128408">
          <w:marLeft w:val="60"/>
          <w:marRight w:val="0"/>
          <w:marTop w:val="0"/>
          <w:marBottom w:val="0"/>
          <w:divBdr>
            <w:top w:val="none" w:sz="0" w:space="0" w:color="auto"/>
            <w:left w:val="none" w:sz="0" w:space="0" w:color="auto"/>
            <w:bottom w:val="none" w:sz="0" w:space="0" w:color="auto"/>
            <w:right w:val="none" w:sz="0" w:space="0" w:color="auto"/>
          </w:divBdr>
        </w:div>
        <w:div w:id="1751536538">
          <w:marLeft w:val="60"/>
          <w:marRight w:val="0"/>
          <w:marTop w:val="60"/>
          <w:marBottom w:val="0"/>
          <w:divBdr>
            <w:top w:val="none" w:sz="0" w:space="0" w:color="auto"/>
            <w:left w:val="none" w:sz="0" w:space="0" w:color="auto"/>
            <w:bottom w:val="none" w:sz="0" w:space="0" w:color="auto"/>
            <w:right w:val="none" w:sz="0" w:space="0" w:color="auto"/>
          </w:divBdr>
          <w:divsChild>
            <w:div w:id="1152059653">
              <w:marLeft w:val="0"/>
              <w:marRight w:val="0"/>
              <w:marTop w:val="45"/>
              <w:marBottom w:val="0"/>
              <w:divBdr>
                <w:top w:val="none" w:sz="0" w:space="0" w:color="auto"/>
                <w:left w:val="none" w:sz="0" w:space="0" w:color="auto"/>
                <w:bottom w:val="none" w:sz="0" w:space="0" w:color="auto"/>
                <w:right w:val="none" w:sz="0" w:space="0" w:color="auto"/>
              </w:divBdr>
            </w:div>
            <w:div w:id="2116554323">
              <w:marLeft w:val="0"/>
              <w:marRight w:val="0"/>
              <w:marTop w:val="45"/>
              <w:marBottom w:val="0"/>
              <w:divBdr>
                <w:top w:val="none" w:sz="0" w:space="0" w:color="auto"/>
                <w:left w:val="none" w:sz="0" w:space="0" w:color="auto"/>
                <w:bottom w:val="none" w:sz="0" w:space="0" w:color="auto"/>
                <w:right w:val="none" w:sz="0" w:space="0" w:color="auto"/>
              </w:divBdr>
            </w:div>
            <w:div w:id="218833100">
              <w:marLeft w:val="0"/>
              <w:marRight w:val="0"/>
              <w:marTop w:val="45"/>
              <w:marBottom w:val="0"/>
              <w:divBdr>
                <w:top w:val="none" w:sz="0" w:space="0" w:color="auto"/>
                <w:left w:val="none" w:sz="0" w:space="0" w:color="auto"/>
                <w:bottom w:val="none" w:sz="0" w:space="0" w:color="auto"/>
                <w:right w:val="none" w:sz="0" w:space="0" w:color="auto"/>
              </w:divBdr>
            </w:div>
            <w:div w:id="1282490088">
              <w:marLeft w:val="0"/>
              <w:marRight w:val="0"/>
              <w:marTop w:val="45"/>
              <w:marBottom w:val="0"/>
              <w:divBdr>
                <w:top w:val="none" w:sz="0" w:space="0" w:color="auto"/>
                <w:left w:val="none" w:sz="0" w:space="0" w:color="auto"/>
                <w:bottom w:val="none" w:sz="0" w:space="0" w:color="auto"/>
                <w:right w:val="none" w:sz="0" w:space="0" w:color="auto"/>
              </w:divBdr>
            </w:div>
          </w:divsChild>
        </w:div>
        <w:div w:id="1236549603">
          <w:marLeft w:val="60"/>
          <w:marRight w:val="0"/>
          <w:marTop w:val="360"/>
          <w:marBottom w:val="0"/>
          <w:divBdr>
            <w:top w:val="none" w:sz="0" w:space="0" w:color="auto"/>
            <w:left w:val="none" w:sz="0" w:space="0" w:color="auto"/>
            <w:bottom w:val="none" w:sz="0" w:space="0" w:color="auto"/>
            <w:right w:val="none" w:sz="0" w:space="0" w:color="auto"/>
          </w:divBdr>
        </w:div>
        <w:div w:id="100416636">
          <w:marLeft w:val="60"/>
          <w:marRight w:val="0"/>
          <w:marTop w:val="0"/>
          <w:marBottom w:val="0"/>
          <w:divBdr>
            <w:top w:val="none" w:sz="0" w:space="0" w:color="auto"/>
            <w:left w:val="none" w:sz="0" w:space="0" w:color="auto"/>
            <w:bottom w:val="none" w:sz="0" w:space="0" w:color="auto"/>
            <w:right w:val="none" w:sz="0" w:space="0" w:color="auto"/>
          </w:divBdr>
        </w:div>
        <w:div w:id="1632903775">
          <w:marLeft w:val="60"/>
          <w:marRight w:val="0"/>
          <w:marTop w:val="60"/>
          <w:marBottom w:val="0"/>
          <w:divBdr>
            <w:top w:val="none" w:sz="0" w:space="0" w:color="auto"/>
            <w:left w:val="none" w:sz="0" w:space="0" w:color="auto"/>
            <w:bottom w:val="none" w:sz="0" w:space="0" w:color="auto"/>
            <w:right w:val="none" w:sz="0" w:space="0" w:color="auto"/>
          </w:divBdr>
          <w:divsChild>
            <w:div w:id="1824078658">
              <w:marLeft w:val="0"/>
              <w:marRight w:val="0"/>
              <w:marTop w:val="45"/>
              <w:marBottom w:val="0"/>
              <w:divBdr>
                <w:top w:val="none" w:sz="0" w:space="0" w:color="auto"/>
                <w:left w:val="none" w:sz="0" w:space="0" w:color="auto"/>
                <w:bottom w:val="none" w:sz="0" w:space="0" w:color="auto"/>
                <w:right w:val="none" w:sz="0" w:space="0" w:color="auto"/>
              </w:divBdr>
            </w:div>
            <w:div w:id="1971933110">
              <w:marLeft w:val="0"/>
              <w:marRight w:val="0"/>
              <w:marTop w:val="45"/>
              <w:marBottom w:val="0"/>
              <w:divBdr>
                <w:top w:val="none" w:sz="0" w:space="0" w:color="auto"/>
                <w:left w:val="none" w:sz="0" w:space="0" w:color="auto"/>
                <w:bottom w:val="none" w:sz="0" w:space="0" w:color="auto"/>
                <w:right w:val="none" w:sz="0" w:space="0" w:color="auto"/>
              </w:divBdr>
            </w:div>
            <w:div w:id="193662692">
              <w:marLeft w:val="0"/>
              <w:marRight w:val="0"/>
              <w:marTop w:val="45"/>
              <w:marBottom w:val="0"/>
              <w:divBdr>
                <w:top w:val="none" w:sz="0" w:space="0" w:color="auto"/>
                <w:left w:val="none" w:sz="0" w:space="0" w:color="auto"/>
                <w:bottom w:val="none" w:sz="0" w:space="0" w:color="auto"/>
                <w:right w:val="none" w:sz="0" w:space="0" w:color="auto"/>
              </w:divBdr>
            </w:div>
            <w:div w:id="997853737">
              <w:marLeft w:val="0"/>
              <w:marRight w:val="0"/>
              <w:marTop w:val="45"/>
              <w:marBottom w:val="0"/>
              <w:divBdr>
                <w:top w:val="none" w:sz="0" w:space="0" w:color="auto"/>
                <w:left w:val="none" w:sz="0" w:space="0" w:color="auto"/>
                <w:bottom w:val="none" w:sz="0" w:space="0" w:color="auto"/>
                <w:right w:val="none" w:sz="0" w:space="0" w:color="auto"/>
              </w:divBdr>
            </w:div>
          </w:divsChild>
        </w:div>
        <w:div w:id="1663047413">
          <w:marLeft w:val="0"/>
          <w:marRight w:val="0"/>
          <w:marTop w:val="210"/>
          <w:marBottom w:val="0"/>
          <w:divBdr>
            <w:top w:val="none" w:sz="0" w:space="0" w:color="auto"/>
            <w:left w:val="none" w:sz="0" w:space="0" w:color="auto"/>
            <w:bottom w:val="none" w:sz="0" w:space="0" w:color="auto"/>
            <w:right w:val="none" w:sz="0" w:space="0" w:color="auto"/>
          </w:divBdr>
          <w:divsChild>
            <w:div w:id="5029347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1325834">
      <w:bodyDiv w:val="1"/>
      <w:marLeft w:val="0"/>
      <w:marRight w:val="0"/>
      <w:marTop w:val="0"/>
      <w:marBottom w:val="0"/>
      <w:divBdr>
        <w:top w:val="none" w:sz="0" w:space="0" w:color="auto"/>
        <w:left w:val="none" w:sz="0" w:space="0" w:color="auto"/>
        <w:bottom w:val="none" w:sz="0" w:space="0" w:color="auto"/>
        <w:right w:val="none" w:sz="0" w:space="0" w:color="auto"/>
      </w:divBdr>
      <w:divsChild>
        <w:div w:id="1273706952">
          <w:marLeft w:val="60"/>
          <w:marRight w:val="0"/>
          <w:marTop w:val="360"/>
          <w:marBottom w:val="0"/>
          <w:divBdr>
            <w:top w:val="none" w:sz="0" w:space="0" w:color="auto"/>
            <w:left w:val="none" w:sz="0" w:space="0" w:color="auto"/>
            <w:bottom w:val="none" w:sz="0" w:space="0" w:color="auto"/>
            <w:right w:val="none" w:sz="0" w:space="0" w:color="auto"/>
          </w:divBdr>
        </w:div>
        <w:div w:id="992756517">
          <w:marLeft w:val="60"/>
          <w:marRight w:val="0"/>
          <w:marTop w:val="0"/>
          <w:marBottom w:val="0"/>
          <w:divBdr>
            <w:top w:val="none" w:sz="0" w:space="0" w:color="auto"/>
            <w:left w:val="none" w:sz="0" w:space="0" w:color="auto"/>
            <w:bottom w:val="none" w:sz="0" w:space="0" w:color="auto"/>
            <w:right w:val="none" w:sz="0" w:space="0" w:color="auto"/>
          </w:divBdr>
        </w:div>
        <w:div w:id="1985743159">
          <w:marLeft w:val="60"/>
          <w:marRight w:val="0"/>
          <w:marTop w:val="60"/>
          <w:marBottom w:val="0"/>
          <w:divBdr>
            <w:top w:val="none" w:sz="0" w:space="0" w:color="auto"/>
            <w:left w:val="none" w:sz="0" w:space="0" w:color="auto"/>
            <w:bottom w:val="none" w:sz="0" w:space="0" w:color="auto"/>
            <w:right w:val="none" w:sz="0" w:space="0" w:color="auto"/>
          </w:divBdr>
          <w:divsChild>
            <w:div w:id="245577820">
              <w:marLeft w:val="0"/>
              <w:marRight w:val="0"/>
              <w:marTop w:val="45"/>
              <w:marBottom w:val="0"/>
              <w:divBdr>
                <w:top w:val="none" w:sz="0" w:space="0" w:color="auto"/>
                <w:left w:val="none" w:sz="0" w:space="0" w:color="auto"/>
                <w:bottom w:val="none" w:sz="0" w:space="0" w:color="auto"/>
                <w:right w:val="none" w:sz="0" w:space="0" w:color="auto"/>
              </w:divBdr>
            </w:div>
            <w:div w:id="722023637">
              <w:marLeft w:val="0"/>
              <w:marRight w:val="0"/>
              <w:marTop w:val="45"/>
              <w:marBottom w:val="0"/>
              <w:divBdr>
                <w:top w:val="none" w:sz="0" w:space="0" w:color="auto"/>
                <w:left w:val="none" w:sz="0" w:space="0" w:color="auto"/>
                <w:bottom w:val="none" w:sz="0" w:space="0" w:color="auto"/>
                <w:right w:val="none" w:sz="0" w:space="0" w:color="auto"/>
              </w:divBdr>
            </w:div>
            <w:div w:id="1913083871">
              <w:marLeft w:val="0"/>
              <w:marRight w:val="0"/>
              <w:marTop w:val="45"/>
              <w:marBottom w:val="0"/>
              <w:divBdr>
                <w:top w:val="none" w:sz="0" w:space="0" w:color="auto"/>
                <w:left w:val="none" w:sz="0" w:space="0" w:color="auto"/>
                <w:bottom w:val="none" w:sz="0" w:space="0" w:color="auto"/>
                <w:right w:val="none" w:sz="0" w:space="0" w:color="auto"/>
              </w:divBdr>
            </w:div>
            <w:div w:id="805707426">
              <w:marLeft w:val="0"/>
              <w:marRight w:val="0"/>
              <w:marTop w:val="0"/>
              <w:marBottom w:val="0"/>
              <w:divBdr>
                <w:top w:val="none" w:sz="0" w:space="0" w:color="auto"/>
                <w:left w:val="none" w:sz="0" w:space="0" w:color="auto"/>
                <w:bottom w:val="none" w:sz="0" w:space="0" w:color="auto"/>
                <w:right w:val="none" w:sz="0" w:space="0" w:color="auto"/>
              </w:divBdr>
            </w:div>
            <w:div w:id="889733756">
              <w:marLeft w:val="0"/>
              <w:marRight w:val="0"/>
              <w:marTop w:val="0"/>
              <w:marBottom w:val="0"/>
              <w:divBdr>
                <w:top w:val="none" w:sz="0" w:space="0" w:color="auto"/>
                <w:left w:val="none" w:sz="0" w:space="0" w:color="auto"/>
                <w:bottom w:val="none" w:sz="0" w:space="0" w:color="auto"/>
                <w:right w:val="none" w:sz="0" w:space="0" w:color="auto"/>
              </w:divBdr>
            </w:div>
            <w:div w:id="595527546">
              <w:marLeft w:val="0"/>
              <w:marRight w:val="0"/>
              <w:marTop w:val="45"/>
              <w:marBottom w:val="0"/>
              <w:divBdr>
                <w:top w:val="none" w:sz="0" w:space="0" w:color="auto"/>
                <w:left w:val="none" w:sz="0" w:space="0" w:color="auto"/>
                <w:bottom w:val="none" w:sz="0" w:space="0" w:color="auto"/>
                <w:right w:val="none" w:sz="0" w:space="0" w:color="auto"/>
              </w:divBdr>
            </w:div>
            <w:div w:id="1534684792">
              <w:marLeft w:val="0"/>
              <w:marRight w:val="0"/>
              <w:marTop w:val="45"/>
              <w:marBottom w:val="0"/>
              <w:divBdr>
                <w:top w:val="none" w:sz="0" w:space="0" w:color="auto"/>
                <w:left w:val="none" w:sz="0" w:space="0" w:color="auto"/>
                <w:bottom w:val="none" w:sz="0" w:space="0" w:color="auto"/>
                <w:right w:val="none" w:sz="0" w:space="0" w:color="auto"/>
              </w:divBdr>
            </w:div>
            <w:div w:id="326522208">
              <w:marLeft w:val="0"/>
              <w:marRight w:val="0"/>
              <w:marTop w:val="45"/>
              <w:marBottom w:val="0"/>
              <w:divBdr>
                <w:top w:val="none" w:sz="0" w:space="0" w:color="auto"/>
                <w:left w:val="none" w:sz="0" w:space="0" w:color="auto"/>
                <w:bottom w:val="none" w:sz="0" w:space="0" w:color="auto"/>
                <w:right w:val="none" w:sz="0" w:space="0" w:color="auto"/>
              </w:divBdr>
            </w:div>
          </w:divsChild>
        </w:div>
        <w:div w:id="381026907">
          <w:marLeft w:val="60"/>
          <w:marRight w:val="0"/>
          <w:marTop w:val="360"/>
          <w:marBottom w:val="0"/>
          <w:divBdr>
            <w:top w:val="none" w:sz="0" w:space="0" w:color="auto"/>
            <w:left w:val="none" w:sz="0" w:space="0" w:color="auto"/>
            <w:bottom w:val="none" w:sz="0" w:space="0" w:color="auto"/>
            <w:right w:val="none" w:sz="0" w:space="0" w:color="auto"/>
          </w:divBdr>
        </w:div>
        <w:div w:id="1883127513">
          <w:marLeft w:val="60"/>
          <w:marRight w:val="0"/>
          <w:marTop w:val="0"/>
          <w:marBottom w:val="0"/>
          <w:divBdr>
            <w:top w:val="none" w:sz="0" w:space="0" w:color="auto"/>
            <w:left w:val="none" w:sz="0" w:space="0" w:color="auto"/>
            <w:bottom w:val="none" w:sz="0" w:space="0" w:color="auto"/>
            <w:right w:val="none" w:sz="0" w:space="0" w:color="auto"/>
          </w:divBdr>
        </w:div>
        <w:div w:id="261232275">
          <w:marLeft w:val="60"/>
          <w:marRight w:val="0"/>
          <w:marTop w:val="60"/>
          <w:marBottom w:val="0"/>
          <w:divBdr>
            <w:top w:val="none" w:sz="0" w:space="0" w:color="auto"/>
            <w:left w:val="none" w:sz="0" w:space="0" w:color="auto"/>
            <w:bottom w:val="none" w:sz="0" w:space="0" w:color="auto"/>
            <w:right w:val="none" w:sz="0" w:space="0" w:color="auto"/>
          </w:divBdr>
          <w:divsChild>
            <w:div w:id="577980533">
              <w:marLeft w:val="0"/>
              <w:marRight w:val="0"/>
              <w:marTop w:val="45"/>
              <w:marBottom w:val="0"/>
              <w:divBdr>
                <w:top w:val="none" w:sz="0" w:space="0" w:color="auto"/>
                <w:left w:val="none" w:sz="0" w:space="0" w:color="auto"/>
                <w:bottom w:val="none" w:sz="0" w:space="0" w:color="auto"/>
                <w:right w:val="none" w:sz="0" w:space="0" w:color="auto"/>
              </w:divBdr>
            </w:div>
            <w:div w:id="1235163978">
              <w:marLeft w:val="0"/>
              <w:marRight w:val="0"/>
              <w:marTop w:val="45"/>
              <w:marBottom w:val="0"/>
              <w:divBdr>
                <w:top w:val="none" w:sz="0" w:space="0" w:color="auto"/>
                <w:left w:val="none" w:sz="0" w:space="0" w:color="auto"/>
                <w:bottom w:val="none" w:sz="0" w:space="0" w:color="auto"/>
                <w:right w:val="none" w:sz="0" w:space="0" w:color="auto"/>
              </w:divBdr>
            </w:div>
            <w:div w:id="147215471">
              <w:marLeft w:val="0"/>
              <w:marRight w:val="0"/>
              <w:marTop w:val="45"/>
              <w:marBottom w:val="0"/>
              <w:divBdr>
                <w:top w:val="none" w:sz="0" w:space="0" w:color="auto"/>
                <w:left w:val="none" w:sz="0" w:space="0" w:color="auto"/>
                <w:bottom w:val="none" w:sz="0" w:space="0" w:color="auto"/>
                <w:right w:val="none" w:sz="0" w:space="0" w:color="auto"/>
              </w:divBdr>
            </w:div>
            <w:div w:id="1486239681">
              <w:marLeft w:val="0"/>
              <w:marRight w:val="0"/>
              <w:marTop w:val="45"/>
              <w:marBottom w:val="0"/>
              <w:divBdr>
                <w:top w:val="none" w:sz="0" w:space="0" w:color="auto"/>
                <w:left w:val="none" w:sz="0" w:space="0" w:color="auto"/>
                <w:bottom w:val="none" w:sz="0" w:space="0" w:color="auto"/>
                <w:right w:val="none" w:sz="0" w:space="0" w:color="auto"/>
              </w:divBdr>
            </w:div>
          </w:divsChild>
        </w:div>
        <w:div w:id="203686928">
          <w:marLeft w:val="60"/>
          <w:marRight w:val="0"/>
          <w:marTop w:val="360"/>
          <w:marBottom w:val="0"/>
          <w:divBdr>
            <w:top w:val="none" w:sz="0" w:space="0" w:color="auto"/>
            <w:left w:val="none" w:sz="0" w:space="0" w:color="auto"/>
            <w:bottom w:val="none" w:sz="0" w:space="0" w:color="auto"/>
            <w:right w:val="none" w:sz="0" w:space="0" w:color="auto"/>
          </w:divBdr>
        </w:div>
        <w:div w:id="1955360687">
          <w:marLeft w:val="60"/>
          <w:marRight w:val="0"/>
          <w:marTop w:val="0"/>
          <w:marBottom w:val="0"/>
          <w:divBdr>
            <w:top w:val="none" w:sz="0" w:space="0" w:color="auto"/>
            <w:left w:val="none" w:sz="0" w:space="0" w:color="auto"/>
            <w:bottom w:val="none" w:sz="0" w:space="0" w:color="auto"/>
            <w:right w:val="none" w:sz="0" w:space="0" w:color="auto"/>
          </w:divBdr>
        </w:div>
        <w:div w:id="9264146">
          <w:marLeft w:val="60"/>
          <w:marRight w:val="0"/>
          <w:marTop w:val="60"/>
          <w:marBottom w:val="0"/>
          <w:divBdr>
            <w:top w:val="none" w:sz="0" w:space="0" w:color="auto"/>
            <w:left w:val="none" w:sz="0" w:space="0" w:color="auto"/>
            <w:bottom w:val="none" w:sz="0" w:space="0" w:color="auto"/>
            <w:right w:val="none" w:sz="0" w:space="0" w:color="auto"/>
          </w:divBdr>
          <w:divsChild>
            <w:div w:id="1146892585">
              <w:marLeft w:val="0"/>
              <w:marRight w:val="0"/>
              <w:marTop w:val="45"/>
              <w:marBottom w:val="0"/>
              <w:divBdr>
                <w:top w:val="none" w:sz="0" w:space="0" w:color="auto"/>
                <w:left w:val="none" w:sz="0" w:space="0" w:color="auto"/>
                <w:bottom w:val="none" w:sz="0" w:space="0" w:color="auto"/>
                <w:right w:val="none" w:sz="0" w:space="0" w:color="auto"/>
              </w:divBdr>
            </w:div>
            <w:div w:id="2094928849">
              <w:marLeft w:val="0"/>
              <w:marRight w:val="0"/>
              <w:marTop w:val="45"/>
              <w:marBottom w:val="0"/>
              <w:divBdr>
                <w:top w:val="none" w:sz="0" w:space="0" w:color="auto"/>
                <w:left w:val="none" w:sz="0" w:space="0" w:color="auto"/>
                <w:bottom w:val="none" w:sz="0" w:space="0" w:color="auto"/>
                <w:right w:val="none" w:sz="0" w:space="0" w:color="auto"/>
              </w:divBdr>
            </w:div>
            <w:div w:id="1170561316">
              <w:marLeft w:val="0"/>
              <w:marRight w:val="0"/>
              <w:marTop w:val="45"/>
              <w:marBottom w:val="0"/>
              <w:divBdr>
                <w:top w:val="none" w:sz="0" w:space="0" w:color="auto"/>
                <w:left w:val="none" w:sz="0" w:space="0" w:color="auto"/>
                <w:bottom w:val="none" w:sz="0" w:space="0" w:color="auto"/>
                <w:right w:val="none" w:sz="0" w:space="0" w:color="auto"/>
              </w:divBdr>
            </w:div>
            <w:div w:id="1769034668">
              <w:marLeft w:val="0"/>
              <w:marRight w:val="0"/>
              <w:marTop w:val="45"/>
              <w:marBottom w:val="0"/>
              <w:divBdr>
                <w:top w:val="none" w:sz="0" w:space="0" w:color="auto"/>
                <w:left w:val="none" w:sz="0" w:space="0" w:color="auto"/>
                <w:bottom w:val="none" w:sz="0" w:space="0" w:color="auto"/>
                <w:right w:val="none" w:sz="0" w:space="0" w:color="auto"/>
              </w:divBdr>
            </w:div>
          </w:divsChild>
        </w:div>
        <w:div w:id="880434944">
          <w:marLeft w:val="60"/>
          <w:marRight w:val="0"/>
          <w:marTop w:val="360"/>
          <w:marBottom w:val="0"/>
          <w:divBdr>
            <w:top w:val="none" w:sz="0" w:space="0" w:color="auto"/>
            <w:left w:val="none" w:sz="0" w:space="0" w:color="auto"/>
            <w:bottom w:val="none" w:sz="0" w:space="0" w:color="auto"/>
            <w:right w:val="none" w:sz="0" w:space="0" w:color="auto"/>
          </w:divBdr>
        </w:div>
        <w:div w:id="775953316">
          <w:marLeft w:val="60"/>
          <w:marRight w:val="0"/>
          <w:marTop w:val="0"/>
          <w:marBottom w:val="0"/>
          <w:divBdr>
            <w:top w:val="none" w:sz="0" w:space="0" w:color="auto"/>
            <w:left w:val="none" w:sz="0" w:space="0" w:color="auto"/>
            <w:bottom w:val="none" w:sz="0" w:space="0" w:color="auto"/>
            <w:right w:val="none" w:sz="0" w:space="0" w:color="auto"/>
          </w:divBdr>
        </w:div>
        <w:div w:id="1110971182">
          <w:marLeft w:val="60"/>
          <w:marRight w:val="0"/>
          <w:marTop w:val="60"/>
          <w:marBottom w:val="0"/>
          <w:divBdr>
            <w:top w:val="none" w:sz="0" w:space="0" w:color="auto"/>
            <w:left w:val="none" w:sz="0" w:space="0" w:color="auto"/>
            <w:bottom w:val="none" w:sz="0" w:space="0" w:color="auto"/>
            <w:right w:val="none" w:sz="0" w:space="0" w:color="auto"/>
          </w:divBdr>
          <w:divsChild>
            <w:div w:id="1609267609">
              <w:marLeft w:val="0"/>
              <w:marRight w:val="0"/>
              <w:marTop w:val="45"/>
              <w:marBottom w:val="0"/>
              <w:divBdr>
                <w:top w:val="none" w:sz="0" w:space="0" w:color="auto"/>
                <w:left w:val="none" w:sz="0" w:space="0" w:color="auto"/>
                <w:bottom w:val="none" w:sz="0" w:space="0" w:color="auto"/>
                <w:right w:val="none" w:sz="0" w:space="0" w:color="auto"/>
              </w:divBdr>
            </w:div>
            <w:div w:id="140923708">
              <w:marLeft w:val="0"/>
              <w:marRight w:val="0"/>
              <w:marTop w:val="45"/>
              <w:marBottom w:val="0"/>
              <w:divBdr>
                <w:top w:val="none" w:sz="0" w:space="0" w:color="auto"/>
                <w:left w:val="none" w:sz="0" w:space="0" w:color="auto"/>
                <w:bottom w:val="none" w:sz="0" w:space="0" w:color="auto"/>
                <w:right w:val="none" w:sz="0" w:space="0" w:color="auto"/>
              </w:divBdr>
            </w:div>
            <w:div w:id="1440946840">
              <w:marLeft w:val="0"/>
              <w:marRight w:val="0"/>
              <w:marTop w:val="45"/>
              <w:marBottom w:val="0"/>
              <w:divBdr>
                <w:top w:val="none" w:sz="0" w:space="0" w:color="auto"/>
                <w:left w:val="none" w:sz="0" w:space="0" w:color="auto"/>
                <w:bottom w:val="none" w:sz="0" w:space="0" w:color="auto"/>
                <w:right w:val="none" w:sz="0" w:space="0" w:color="auto"/>
              </w:divBdr>
            </w:div>
            <w:div w:id="1413090884">
              <w:marLeft w:val="0"/>
              <w:marRight w:val="0"/>
              <w:marTop w:val="45"/>
              <w:marBottom w:val="0"/>
              <w:divBdr>
                <w:top w:val="none" w:sz="0" w:space="0" w:color="auto"/>
                <w:left w:val="none" w:sz="0" w:space="0" w:color="auto"/>
                <w:bottom w:val="none" w:sz="0" w:space="0" w:color="auto"/>
                <w:right w:val="none" w:sz="0" w:space="0" w:color="auto"/>
              </w:divBdr>
            </w:div>
          </w:divsChild>
        </w:div>
        <w:div w:id="1523081498">
          <w:marLeft w:val="0"/>
          <w:marRight w:val="0"/>
          <w:marTop w:val="210"/>
          <w:marBottom w:val="0"/>
          <w:divBdr>
            <w:top w:val="none" w:sz="0" w:space="0" w:color="auto"/>
            <w:left w:val="none" w:sz="0" w:space="0" w:color="auto"/>
            <w:bottom w:val="none" w:sz="0" w:space="0" w:color="auto"/>
            <w:right w:val="none" w:sz="0" w:space="0" w:color="auto"/>
          </w:divBdr>
          <w:divsChild>
            <w:div w:id="14266556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3094664">
      <w:bodyDiv w:val="1"/>
      <w:marLeft w:val="0"/>
      <w:marRight w:val="0"/>
      <w:marTop w:val="0"/>
      <w:marBottom w:val="0"/>
      <w:divBdr>
        <w:top w:val="none" w:sz="0" w:space="0" w:color="auto"/>
        <w:left w:val="none" w:sz="0" w:space="0" w:color="auto"/>
        <w:bottom w:val="none" w:sz="0" w:space="0" w:color="auto"/>
        <w:right w:val="none" w:sz="0" w:space="0" w:color="auto"/>
      </w:divBdr>
      <w:divsChild>
        <w:div w:id="1345598032">
          <w:marLeft w:val="60"/>
          <w:marRight w:val="0"/>
          <w:marTop w:val="360"/>
          <w:marBottom w:val="0"/>
          <w:divBdr>
            <w:top w:val="none" w:sz="0" w:space="0" w:color="auto"/>
            <w:left w:val="none" w:sz="0" w:space="0" w:color="auto"/>
            <w:bottom w:val="none" w:sz="0" w:space="0" w:color="auto"/>
            <w:right w:val="none" w:sz="0" w:space="0" w:color="auto"/>
          </w:divBdr>
        </w:div>
        <w:div w:id="1247109051">
          <w:marLeft w:val="60"/>
          <w:marRight w:val="0"/>
          <w:marTop w:val="0"/>
          <w:marBottom w:val="0"/>
          <w:divBdr>
            <w:top w:val="none" w:sz="0" w:space="0" w:color="auto"/>
            <w:left w:val="none" w:sz="0" w:space="0" w:color="auto"/>
            <w:bottom w:val="none" w:sz="0" w:space="0" w:color="auto"/>
            <w:right w:val="none" w:sz="0" w:space="0" w:color="auto"/>
          </w:divBdr>
        </w:div>
        <w:div w:id="1298608447">
          <w:marLeft w:val="60"/>
          <w:marRight w:val="0"/>
          <w:marTop w:val="60"/>
          <w:marBottom w:val="0"/>
          <w:divBdr>
            <w:top w:val="none" w:sz="0" w:space="0" w:color="auto"/>
            <w:left w:val="none" w:sz="0" w:space="0" w:color="auto"/>
            <w:bottom w:val="none" w:sz="0" w:space="0" w:color="auto"/>
            <w:right w:val="none" w:sz="0" w:space="0" w:color="auto"/>
          </w:divBdr>
          <w:divsChild>
            <w:div w:id="631403217">
              <w:marLeft w:val="0"/>
              <w:marRight w:val="0"/>
              <w:marTop w:val="45"/>
              <w:marBottom w:val="0"/>
              <w:divBdr>
                <w:top w:val="none" w:sz="0" w:space="0" w:color="auto"/>
                <w:left w:val="none" w:sz="0" w:space="0" w:color="auto"/>
                <w:bottom w:val="none" w:sz="0" w:space="0" w:color="auto"/>
                <w:right w:val="none" w:sz="0" w:space="0" w:color="auto"/>
              </w:divBdr>
            </w:div>
            <w:div w:id="1576282894">
              <w:marLeft w:val="0"/>
              <w:marRight w:val="0"/>
              <w:marTop w:val="45"/>
              <w:marBottom w:val="0"/>
              <w:divBdr>
                <w:top w:val="none" w:sz="0" w:space="0" w:color="auto"/>
                <w:left w:val="none" w:sz="0" w:space="0" w:color="auto"/>
                <w:bottom w:val="none" w:sz="0" w:space="0" w:color="auto"/>
                <w:right w:val="none" w:sz="0" w:space="0" w:color="auto"/>
              </w:divBdr>
            </w:div>
            <w:div w:id="1179127116">
              <w:marLeft w:val="0"/>
              <w:marRight w:val="0"/>
              <w:marTop w:val="45"/>
              <w:marBottom w:val="0"/>
              <w:divBdr>
                <w:top w:val="none" w:sz="0" w:space="0" w:color="auto"/>
                <w:left w:val="none" w:sz="0" w:space="0" w:color="auto"/>
                <w:bottom w:val="none" w:sz="0" w:space="0" w:color="auto"/>
                <w:right w:val="none" w:sz="0" w:space="0" w:color="auto"/>
              </w:divBdr>
            </w:div>
            <w:div w:id="853307119">
              <w:marLeft w:val="0"/>
              <w:marRight w:val="0"/>
              <w:marTop w:val="0"/>
              <w:marBottom w:val="0"/>
              <w:divBdr>
                <w:top w:val="none" w:sz="0" w:space="0" w:color="auto"/>
                <w:left w:val="none" w:sz="0" w:space="0" w:color="auto"/>
                <w:bottom w:val="none" w:sz="0" w:space="0" w:color="auto"/>
                <w:right w:val="none" w:sz="0" w:space="0" w:color="auto"/>
              </w:divBdr>
            </w:div>
            <w:div w:id="1634485938">
              <w:marLeft w:val="0"/>
              <w:marRight w:val="0"/>
              <w:marTop w:val="0"/>
              <w:marBottom w:val="0"/>
              <w:divBdr>
                <w:top w:val="none" w:sz="0" w:space="0" w:color="auto"/>
                <w:left w:val="none" w:sz="0" w:space="0" w:color="auto"/>
                <w:bottom w:val="none" w:sz="0" w:space="0" w:color="auto"/>
                <w:right w:val="none" w:sz="0" w:space="0" w:color="auto"/>
              </w:divBdr>
            </w:div>
            <w:div w:id="966164117">
              <w:marLeft w:val="0"/>
              <w:marRight w:val="0"/>
              <w:marTop w:val="45"/>
              <w:marBottom w:val="0"/>
              <w:divBdr>
                <w:top w:val="none" w:sz="0" w:space="0" w:color="auto"/>
                <w:left w:val="none" w:sz="0" w:space="0" w:color="auto"/>
                <w:bottom w:val="none" w:sz="0" w:space="0" w:color="auto"/>
                <w:right w:val="none" w:sz="0" w:space="0" w:color="auto"/>
              </w:divBdr>
            </w:div>
            <w:div w:id="1172257196">
              <w:marLeft w:val="0"/>
              <w:marRight w:val="0"/>
              <w:marTop w:val="45"/>
              <w:marBottom w:val="0"/>
              <w:divBdr>
                <w:top w:val="none" w:sz="0" w:space="0" w:color="auto"/>
                <w:left w:val="none" w:sz="0" w:space="0" w:color="auto"/>
                <w:bottom w:val="none" w:sz="0" w:space="0" w:color="auto"/>
                <w:right w:val="none" w:sz="0" w:space="0" w:color="auto"/>
              </w:divBdr>
            </w:div>
            <w:div w:id="540745785">
              <w:marLeft w:val="0"/>
              <w:marRight w:val="0"/>
              <w:marTop w:val="45"/>
              <w:marBottom w:val="0"/>
              <w:divBdr>
                <w:top w:val="none" w:sz="0" w:space="0" w:color="auto"/>
                <w:left w:val="none" w:sz="0" w:space="0" w:color="auto"/>
                <w:bottom w:val="none" w:sz="0" w:space="0" w:color="auto"/>
                <w:right w:val="none" w:sz="0" w:space="0" w:color="auto"/>
              </w:divBdr>
            </w:div>
          </w:divsChild>
        </w:div>
        <w:div w:id="1270357389">
          <w:marLeft w:val="60"/>
          <w:marRight w:val="0"/>
          <w:marTop w:val="360"/>
          <w:marBottom w:val="0"/>
          <w:divBdr>
            <w:top w:val="none" w:sz="0" w:space="0" w:color="auto"/>
            <w:left w:val="none" w:sz="0" w:space="0" w:color="auto"/>
            <w:bottom w:val="none" w:sz="0" w:space="0" w:color="auto"/>
            <w:right w:val="none" w:sz="0" w:space="0" w:color="auto"/>
          </w:divBdr>
        </w:div>
        <w:div w:id="1044402798">
          <w:marLeft w:val="60"/>
          <w:marRight w:val="0"/>
          <w:marTop w:val="0"/>
          <w:marBottom w:val="0"/>
          <w:divBdr>
            <w:top w:val="none" w:sz="0" w:space="0" w:color="auto"/>
            <w:left w:val="none" w:sz="0" w:space="0" w:color="auto"/>
            <w:bottom w:val="none" w:sz="0" w:space="0" w:color="auto"/>
            <w:right w:val="none" w:sz="0" w:space="0" w:color="auto"/>
          </w:divBdr>
        </w:div>
        <w:div w:id="671642688">
          <w:marLeft w:val="60"/>
          <w:marRight w:val="0"/>
          <w:marTop w:val="60"/>
          <w:marBottom w:val="0"/>
          <w:divBdr>
            <w:top w:val="none" w:sz="0" w:space="0" w:color="auto"/>
            <w:left w:val="none" w:sz="0" w:space="0" w:color="auto"/>
            <w:bottom w:val="none" w:sz="0" w:space="0" w:color="auto"/>
            <w:right w:val="none" w:sz="0" w:space="0" w:color="auto"/>
          </w:divBdr>
          <w:divsChild>
            <w:div w:id="1725256812">
              <w:marLeft w:val="0"/>
              <w:marRight w:val="0"/>
              <w:marTop w:val="45"/>
              <w:marBottom w:val="0"/>
              <w:divBdr>
                <w:top w:val="none" w:sz="0" w:space="0" w:color="auto"/>
                <w:left w:val="none" w:sz="0" w:space="0" w:color="auto"/>
                <w:bottom w:val="none" w:sz="0" w:space="0" w:color="auto"/>
                <w:right w:val="none" w:sz="0" w:space="0" w:color="auto"/>
              </w:divBdr>
            </w:div>
            <w:div w:id="1394279221">
              <w:marLeft w:val="0"/>
              <w:marRight w:val="0"/>
              <w:marTop w:val="45"/>
              <w:marBottom w:val="0"/>
              <w:divBdr>
                <w:top w:val="none" w:sz="0" w:space="0" w:color="auto"/>
                <w:left w:val="none" w:sz="0" w:space="0" w:color="auto"/>
                <w:bottom w:val="none" w:sz="0" w:space="0" w:color="auto"/>
                <w:right w:val="none" w:sz="0" w:space="0" w:color="auto"/>
              </w:divBdr>
            </w:div>
            <w:div w:id="83645660">
              <w:marLeft w:val="0"/>
              <w:marRight w:val="0"/>
              <w:marTop w:val="45"/>
              <w:marBottom w:val="0"/>
              <w:divBdr>
                <w:top w:val="none" w:sz="0" w:space="0" w:color="auto"/>
                <w:left w:val="none" w:sz="0" w:space="0" w:color="auto"/>
                <w:bottom w:val="none" w:sz="0" w:space="0" w:color="auto"/>
                <w:right w:val="none" w:sz="0" w:space="0" w:color="auto"/>
              </w:divBdr>
            </w:div>
            <w:div w:id="586036512">
              <w:marLeft w:val="0"/>
              <w:marRight w:val="0"/>
              <w:marTop w:val="45"/>
              <w:marBottom w:val="0"/>
              <w:divBdr>
                <w:top w:val="none" w:sz="0" w:space="0" w:color="auto"/>
                <w:left w:val="none" w:sz="0" w:space="0" w:color="auto"/>
                <w:bottom w:val="none" w:sz="0" w:space="0" w:color="auto"/>
                <w:right w:val="none" w:sz="0" w:space="0" w:color="auto"/>
              </w:divBdr>
            </w:div>
          </w:divsChild>
        </w:div>
        <w:div w:id="1727340325">
          <w:marLeft w:val="60"/>
          <w:marRight w:val="0"/>
          <w:marTop w:val="360"/>
          <w:marBottom w:val="0"/>
          <w:divBdr>
            <w:top w:val="none" w:sz="0" w:space="0" w:color="auto"/>
            <w:left w:val="none" w:sz="0" w:space="0" w:color="auto"/>
            <w:bottom w:val="none" w:sz="0" w:space="0" w:color="auto"/>
            <w:right w:val="none" w:sz="0" w:space="0" w:color="auto"/>
          </w:divBdr>
        </w:div>
        <w:div w:id="1853911767">
          <w:marLeft w:val="60"/>
          <w:marRight w:val="0"/>
          <w:marTop w:val="0"/>
          <w:marBottom w:val="0"/>
          <w:divBdr>
            <w:top w:val="none" w:sz="0" w:space="0" w:color="auto"/>
            <w:left w:val="none" w:sz="0" w:space="0" w:color="auto"/>
            <w:bottom w:val="none" w:sz="0" w:space="0" w:color="auto"/>
            <w:right w:val="none" w:sz="0" w:space="0" w:color="auto"/>
          </w:divBdr>
        </w:div>
        <w:div w:id="1570385659">
          <w:marLeft w:val="60"/>
          <w:marRight w:val="0"/>
          <w:marTop w:val="60"/>
          <w:marBottom w:val="0"/>
          <w:divBdr>
            <w:top w:val="none" w:sz="0" w:space="0" w:color="auto"/>
            <w:left w:val="none" w:sz="0" w:space="0" w:color="auto"/>
            <w:bottom w:val="none" w:sz="0" w:space="0" w:color="auto"/>
            <w:right w:val="none" w:sz="0" w:space="0" w:color="auto"/>
          </w:divBdr>
          <w:divsChild>
            <w:div w:id="1479227306">
              <w:marLeft w:val="0"/>
              <w:marRight w:val="0"/>
              <w:marTop w:val="45"/>
              <w:marBottom w:val="0"/>
              <w:divBdr>
                <w:top w:val="none" w:sz="0" w:space="0" w:color="auto"/>
                <w:left w:val="none" w:sz="0" w:space="0" w:color="auto"/>
                <w:bottom w:val="none" w:sz="0" w:space="0" w:color="auto"/>
                <w:right w:val="none" w:sz="0" w:space="0" w:color="auto"/>
              </w:divBdr>
            </w:div>
            <w:div w:id="143789107">
              <w:marLeft w:val="0"/>
              <w:marRight w:val="0"/>
              <w:marTop w:val="45"/>
              <w:marBottom w:val="0"/>
              <w:divBdr>
                <w:top w:val="none" w:sz="0" w:space="0" w:color="auto"/>
                <w:left w:val="none" w:sz="0" w:space="0" w:color="auto"/>
                <w:bottom w:val="none" w:sz="0" w:space="0" w:color="auto"/>
                <w:right w:val="none" w:sz="0" w:space="0" w:color="auto"/>
              </w:divBdr>
            </w:div>
            <w:div w:id="432172951">
              <w:marLeft w:val="0"/>
              <w:marRight w:val="0"/>
              <w:marTop w:val="45"/>
              <w:marBottom w:val="0"/>
              <w:divBdr>
                <w:top w:val="none" w:sz="0" w:space="0" w:color="auto"/>
                <w:left w:val="none" w:sz="0" w:space="0" w:color="auto"/>
                <w:bottom w:val="none" w:sz="0" w:space="0" w:color="auto"/>
                <w:right w:val="none" w:sz="0" w:space="0" w:color="auto"/>
              </w:divBdr>
            </w:div>
            <w:div w:id="587495918">
              <w:marLeft w:val="0"/>
              <w:marRight w:val="0"/>
              <w:marTop w:val="45"/>
              <w:marBottom w:val="0"/>
              <w:divBdr>
                <w:top w:val="none" w:sz="0" w:space="0" w:color="auto"/>
                <w:left w:val="none" w:sz="0" w:space="0" w:color="auto"/>
                <w:bottom w:val="none" w:sz="0" w:space="0" w:color="auto"/>
                <w:right w:val="none" w:sz="0" w:space="0" w:color="auto"/>
              </w:divBdr>
            </w:div>
          </w:divsChild>
        </w:div>
        <w:div w:id="1623341074">
          <w:marLeft w:val="60"/>
          <w:marRight w:val="0"/>
          <w:marTop w:val="360"/>
          <w:marBottom w:val="0"/>
          <w:divBdr>
            <w:top w:val="none" w:sz="0" w:space="0" w:color="auto"/>
            <w:left w:val="none" w:sz="0" w:space="0" w:color="auto"/>
            <w:bottom w:val="none" w:sz="0" w:space="0" w:color="auto"/>
            <w:right w:val="none" w:sz="0" w:space="0" w:color="auto"/>
          </w:divBdr>
        </w:div>
        <w:div w:id="635600553">
          <w:marLeft w:val="60"/>
          <w:marRight w:val="0"/>
          <w:marTop w:val="0"/>
          <w:marBottom w:val="0"/>
          <w:divBdr>
            <w:top w:val="none" w:sz="0" w:space="0" w:color="auto"/>
            <w:left w:val="none" w:sz="0" w:space="0" w:color="auto"/>
            <w:bottom w:val="none" w:sz="0" w:space="0" w:color="auto"/>
            <w:right w:val="none" w:sz="0" w:space="0" w:color="auto"/>
          </w:divBdr>
        </w:div>
        <w:div w:id="1779372788">
          <w:marLeft w:val="60"/>
          <w:marRight w:val="0"/>
          <w:marTop w:val="60"/>
          <w:marBottom w:val="0"/>
          <w:divBdr>
            <w:top w:val="none" w:sz="0" w:space="0" w:color="auto"/>
            <w:left w:val="none" w:sz="0" w:space="0" w:color="auto"/>
            <w:bottom w:val="none" w:sz="0" w:space="0" w:color="auto"/>
            <w:right w:val="none" w:sz="0" w:space="0" w:color="auto"/>
          </w:divBdr>
          <w:divsChild>
            <w:div w:id="1275946548">
              <w:marLeft w:val="0"/>
              <w:marRight w:val="0"/>
              <w:marTop w:val="45"/>
              <w:marBottom w:val="0"/>
              <w:divBdr>
                <w:top w:val="none" w:sz="0" w:space="0" w:color="auto"/>
                <w:left w:val="none" w:sz="0" w:space="0" w:color="auto"/>
                <w:bottom w:val="none" w:sz="0" w:space="0" w:color="auto"/>
                <w:right w:val="none" w:sz="0" w:space="0" w:color="auto"/>
              </w:divBdr>
            </w:div>
            <w:div w:id="1835686407">
              <w:marLeft w:val="0"/>
              <w:marRight w:val="0"/>
              <w:marTop w:val="45"/>
              <w:marBottom w:val="0"/>
              <w:divBdr>
                <w:top w:val="none" w:sz="0" w:space="0" w:color="auto"/>
                <w:left w:val="none" w:sz="0" w:space="0" w:color="auto"/>
                <w:bottom w:val="none" w:sz="0" w:space="0" w:color="auto"/>
                <w:right w:val="none" w:sz="0" w:space="0" w:color="auto"/>
              </w:divBdr>
            </w:div>
            <w:div w:id="1722246355">
              <w:marLeft w:val="0"/>
              <w:marRight w:val="0"/>
              <w:marTop w:val="45"/>
              <w:marBottom w:val="0"/>
              <w:divBdr>
                <w:top w:val="none" w:sz="0" w:space="0" w:color="auto"/>
                <w:left w:val="none" w:sz="0" w:space="0" w:color="auto"/>
                <w:bottom w:val="none" w:sz="0" w:space="0" w:color="auto"/>
                <w:right w:val="none" w:sz="0" w:space="0" w:color="auto"/>
              </w:divBdr>
            </w:div>
            <w:div w:id="533155281">
              <w:marLeft w:val="0"/>
              <w:marRight w:val="0"/>
              <w:marTop w:val="45"/>
              <w:marBottom w:val="0"/>
              <w:divBdr>
                <w:top w:val="none" w:sz="0" w:space="0" w:color="auto"/>
                <w:left w:val="none" w:sz="0" w:space="0" w:color="auto"/>
                <w:bottom w:val="none" w:sz="0" w:space="0" w:color="auto"/>
                <w:right w:val="none" w:sz="0" w:space="0" w:color="auto"/>
              </w:divBdr>
            </w:div>
          </w:divsChild>
        </w:div>
        <w:div w:id="2035298973">
          <w:marLeft w:val="0"/>
          <w:marRight w:val="0"/>
          <w:marTop w:val="210"/>
          <w:marBottom w:val="0"/>
          <w:divBdr>
            <w:top w:val="none" w:sz="0" w:space="0" w:color="auto"/>
            <w:left w:val="none" w:sz="0" w:space="0" w:color="auto"/>
            <w:bottom w:val="none" w:sz="0" w:space="0" w:color="auto"/>
            <w:right w:val="none" w:sz="0" w:space="0" w:color="auto"/>
          </w:divBdr>
          <w:divsChild>
            <w:div w:id="416755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5789092">
      <w:bodyDiv w:val="1"/>
      <w:marLeft w:val="0"/>
      <w:marRight w:val="0"/>
      <w:marTop w:val="0"/>
      <w:marBottom w:val="0"/>
      <w:divBdr>
        <w:top w:val="none" w:sz="0" w:space="0" w:color="auto"/>
        <w:left w:val="none" w:sz="0" w:space="0" w:color="auto"/>
        <w:bottom w:val="none" w:sz="0" w:space="0" w:color="auto"/>
        <w:right w:val="none" w:sz="0" w:space="0" w:color="auto"/>
      </w:divBdr>
      <w:divsChild>
        <w:div w:id="1564636606">
          <w:marLeft w:val="60"/>
          <w:marRight w:val="0"/>
          <w:marTop w:val="360"/>
          <w:marBottom w:val="0"/>
          <w:divBdr>
            <w:top w:val="none" w:sz="0" w:space="0" w:color="auto"/>
            <w:left w:val="none" w:sz="0" w:space="0" w:color="auto"/>
            <w:bottom w:val="none" w:sz="0" w:space="0" w:color="auto"/>
            <w:right w:val="none" w:sz="0" w:space="0" w:color="auto"/>
          </w:divBdr>
        </w:div>
        <w:div w:id="572937457">
          <w:marLeft w:val="60"/>
          <w:marRight w:val="0"/>
          <w:marTop w:val="0"/>
          <w:marBottom w:val="0"/>
          <w:divBdr>
            <w:top w:val="none" w:sz="0" w:space="0" w:color="auto"/>
            <w:left w:val="none" w:sz="0" w:space="0" w:color="auto"/>
            <w:bottom w:val="none" w:sz="0" w:space="0" w:color="auto"/>
            <w:right w:val="none" w:sz="0" w:space="0" w:color="auto"/>
          </w:divBdr>
        </w:div>
        <w:div w:id="1217473749">
          <w:marLeft w:val="60"/>
          <w:marRight w:val="0"/>
          <w:marTop w:val="60"/>
          <w:marBottom w:val="0"/>
          <w:divBdr>
            <w:top w:val="none" w:sz="0" w:space="0" w:color="auto"/>
            <w:left w:val="none" w:sz="0" w:space="0" w:color="auto"/>
            <w:bottom w:val="none" w:sz="0" w:space="0" w:color="auto"/>
            <w:right w:val="none" w:sz="0" w:space="0" w:color="auto"/>
          </w:divBdr>
          <w:divsChild>
            <w:div w:id="861433414">
              <w:marLeft w:val="0"/>
              <w:marRight w:val="0"/>
              <w:marTop w:val="45"/>
              <w:marBottom w:val="0"/>
              <w:divBdr>
                <w:top w:val="none" w:sz="0" w:space="0" w:color="auto"/>
                <w:left w:val="none" w:sz="0" w:space="0" w:color="auto"/>
                <w:bottom w:val="none" w:sz="0" w:space="0" w:color="auto"/>
                <w:right w:val="none" w:sz="0" w:space="0" w:color="auto"/>
              </w:divBdr>
            </w:div>
            <w:div w:id="613295722">
              <w:marLeft w:val="0"/>
              <w:marRight w:val="0"/>
              <w:marTop w:val="45"/>
              <w:marBottom w:val="0"/>
              <w:divBdr>
                <w:top w:val="none" w:sz="0" w:space="0" w:color="auto"/>
                <w:left w:val="none" w:sz="0" w:space="0" w:color="auto"/>
                <w:bottom w:val="none" w:sz="0" w:space="0" w:color="auto"/>
                <w:right w:val="none" w:sz="0" w:space="0" w:color="auto"/>
              </w:divBdr>
            </w:div>
            <w:div w:id="1421292516">
              <w:marLeft w:val="0"/>
              <w:marRight w:val="0"/>
              <w:marTop w:val="45"/>
              <w:marBottom w:val="0"/>
              <w:divBdr>
                <w:top w:val="none" w:sz="0" w:space="0" w:color="auto"/>
                <w:left w:val="none" w:sz="0" w:space="0" w:color="auto"/>
                <w:bottom w:val="none" w:sz="0" w:space="0" w:color="auto"/>
                <w:right w:val="none" w:sz="0" w:space="0" w:color="auto"/>
              </w:divBdr>
            </w:div>
            <w:div w:id="1411393089">
              <w:marLeft w:val="0"/>
              <w:marRight w:val="0"/>
              <w:marTop w:val="0"/>
              <w:marBottom w:val="0"/>
              <w:divBdr>
                <w:top w:val="none" w:sz="0" w:space="0" w:color="auto"/>
                <w:left w:val="none" w:sz="0" w:space="0" w:color="auto"/>
                <w:bottom w:val="none" w:sz="0" w:space="0" w:color="auto"/>
                <w:right w:val="none" w:sz="0" w:space="0" w:color="auto"/>
              </w:divBdr>
            </w:div>
            <w:div w:id="704059949">
              <w:marLeft w:val="0"/>
              <w:marRight w:val="0"/>
              <w:marTop w:val="0"/>
              <w:marBottom w:val="0"/>
              <w:divBdr>
                <w:top w:val="none" w:sz="0" w:space="0" w:color="auto"/>
                <w:left w:val="none" w:sz="0" w:space="0" w:color="auto"/>
                <w:bottom w:val="none" w:sz="0" w:space="0" w:color="auto"/>
                <w:right w:val="none" w:sz="0" w:space="0" w:color="auto"/>
              </w:divBdr>
            </w:div>
            <w:div w:id="1113280666">
              <w:marLeft w:val="0"/>
              <w:marRight w:val="0"/>
              <w:marTop w:val="45"/>
              <w:marBottom w:val="0"/>
              <w:divBdr>
                <w:top w:val="none" w:sz="0" w:space="0" w:color="auto"/>
                <w:left w:val="none" w:sz="0" w:space="0" w:color="auto"/>
                <w:bottom w:val="none" w:sz="0" w:space="0" w:color="auto"/>
                <w:right w:val="none" w:sz="0" w:space="0" w:color="auto"/>
              </w:divBdr>
            </w:div>
            <w:div w:id="1420520237">
              <w:marLeft w:val="0"/>
              <w:marRight w:val="0"/>
              <w:marTop w:val="45"/>
              <w:marBottom w:val="0"/>
              <w:divBdr>
                <w:top w:val="none" w:sz="0" w:space="0" w:color="auto"/>
                <w:left w:val="none" w:sz="0" w:space="0" w:color="auto"/>
                <w:bottom w:val="none" w:sz="0" w:space="0" w:color="auto"/>
                <w:right w:val="none" w:sz="0" w:space="0" w:color="auto"/>
              </w:divBdr>
            </w:div>
            <w:div w:id="905066588">
              <w:marLeft w:val="0"/>
              <w:marRight w:val="0"/>
              <w:marTop w:val="45"/>
              <w:marBottom w:val="0"/>
              <w:divBdr>
                <w:top w:val="none" w:sz="0" w:space="0" w:color="auto"/>
                <w:left w:val="none" w:sz="0" w:space="0" w:color="auto"/>
                <w:bottom w:val="none" w:sz="0" w:space="0" w:color="auto"/>
                <w:right w:val="none" w:sz="0" w:space="0" w:color="auto"/>
              </w:divBdr>
            </w:div>
          </w:divsChild>
        </w:div>
        <w:div w:id="1825930791">
          <w:marLeft w:val="60"/>
          <w:marRight w:val="0"/>
          <w:marTop w:val="360"/>
          <w:marBottom w:val="0"/>
          <w:divBdr>
            <w:top w:val="none" w:sz="0" w:space="0" w:color="auto"/>
            <w:left w:val="none" w:sz="0" w:space="0" w:color="auto"/>
            <w:bottom w:val="none" w:sz="0" w:space="0" w:color="auto"/>
            <w:right w:val="none" w:sz="0" w:space="0" w:color="auto"/>
          </w:divBdr>
        </w:div>
        <w:div w:id="1171676313">
          <w:marLeft w:val="60"/>
          <w:marRight w:val="0"/>
          <w:marTop w:val="0"/>
          <w:marBottom w:val="0"/>
          <w:divBdr>
            <w:top w:val="none" w:sz="0" w:space="0" w:color="auto"/>
            <w:left w:val="none" w:sz="0" w:space="0" w:color="auto"/>
            <w:bottom w:val="none" w:sz="0" w:space="0" w:color="auto"/>
            <w:right w:val="none" w:sz="0" w:space="0" w:color="auto"/>
          </w:divBdr>
        </w:div>
        <w:div w:id="643854410">
          <w:marLeft w:val="60"/>
          <w:marRight w:val="0"/>
          <w:marTop w:val="60"/>
          <w:marBottom w:val="0"/>
          <w:divBdr>
            <w:top w:val="none" w:sz="0" w:space="0" w:color="auto"/>
            <w:left w:val="none" w:sz="0" w:space="0" w:color="auto"/>
            <w:bottom w:val="none" w:sz="0" w:space="0" w:color="auto"/>
            <w:right w:val="none" w:sz="0" w:space="0" w:color="auto"/>
          </w:divBdr>
          <w:divsChild>
            <w:div w:id="2125537127">
              <w:marLeft w:val="0"/>
              <w:marRight w:val="0"/>
              <w:marTop w:val="45"/>
              <w:marBottom w:val="0"/>
              <w:divBdr>
                <w:top w:val="none" w:sz="0" w:space="0" w:color="auto"/>
                <w:left w:val="none" w:sz="0" w:space="0" w:color="auto"/>
                <w:bottom w:val="none" w:sz="0" w:space="0" w:color="auto"/>
                <w:right w:val="none" w:sz="0" w:space="0" w:color="auto"/>
              </w:divBdr>
            </w:div>
            <w:div w:id="1156917782">
              <w:marLeft w:val="0"/>
              <w:marRight w:val="0"/>
              <w:marTop w:val="45"/>
              <w:marBottom w:val="0"/>
              <w:divBdr>
                <w:top w:val="none" w:sz="0" w:space="0" w:color="auto"/>
                <w:left w:val="none" w:sz="0" w:space="0" w:color="auto"/>
                <w:bottom w:val="none" w:sz="0" w:space="0" w:color="auto"/>
                <w:right w:val="none" w:sz="0" w:space="0" w:color="auto"/>
              </w:divBdr>
            </w:div>
            <w:div w:id="486213803">
              <w:marLeft w:val="0"/>
              <w:marRight w:val="0"/>
              <w:marTop w:val="45"/>
              <w:marBottom w:val="0"/>
              <w:divBdr>
                <w:top w:val="none" w:sz="0" w:space="0" w:color="auto"/>
                <w:left w:val="none" w:sz="0" w:space="0" w:color="auto"/>
                <w:bottom w:val="none" w:sz="0" w:space="0" w:color="auto"/>
                <w:right w:val="none" w:sz="0" w:space="0" w:color="auto"/>
              </w:divBdr>
            </w:div>
            <w:div w:id="170027216">
              <w:marLeft w:val="0"/>
              <w:marRight w:val="0"/>
              <w:marTop w:val="45"/>
              <w:marBottom w:val="0"/>
              <w:divBdr>
                <w:top w:val="none" w:sz="0" w:space="0" w:color="auto"/>
                <w:left w:val="none" w:sz="0" w:space="0" w:color="auto"/>
                <w:bottom w:val="none" w:sz="0" w:space="0" w:color="auto"/>
                <w:right w:val="none" w:sz="0" w:space="0" w:color="auto"/>
              </w:divBdr>
            </w:div>
          </w:divsChild>
        </w:div>
        <w:div w:id="2123917278">
          <w:marLeft w:val="60"/>
          <w:marRight w:val="0"/>
          <w:marTop w:val="360"/>
          <w:marBottom w:val="0"/>
          <w:divBdr>
            <w:top w:val="none" w:sz="0" w:space="0" w:color="auto"/>
            <w:left w:val="none" w:sz="0" w:space="0" w:color="auto"/>
            <w:bottom w:val="none" w:sz="0" w:space="0" w:color="auto"/>
            <w:right w:val="none" w:sz="0" w:space="0" w:color="auto"/>
          </w:divBdr>
        </w:div>
        <w:div w:id="1172259635">
          <w:marLeft w:val="60"/>
          <w:marRight w:val="0"/>
          <w:marTop w:val="0"/>
          <w:marBottom w:val="0"/>
          <w:divBdr>
            <w:top w:val="none" w:sz="0" w:space="0" w:color="auto"/>
            <w:left w:val="none" w:sz="0" w:space="0" w:color="auto"/>
            <w:bottom w:val="none" w:sz="0" w:space="0" w:color="auto"/>
            <w:right w:val="none" w:sz="0" w:space="0" w:color="auto"/>
          </w:divBdr>
        </w:div>
        <w:div w:id="1514761857">
          <w:marLeft w:val="60"/>
          <w:marRight w:val="0"/>
          <w:marTop w:val="60"/>
          <w:marBottom w:val="0"/>
          <w:divBdr>
            <w:top w:val="none" w:sz="0" w:space="0" w:color="auto"/>
            <w:left w:val="none" w:sz="0" w:space="0" w:color="auto"/>
            <w:bottom w:val="none" w:sz="0" w:space="0" w:color="auto"/>
            <w:right w:val="none" w:sz="0" w:space="0" w:color="auto"/>
          </w:divBdr>
          <w:divsChild>
            <w:div w:id="190458073">
              <w:marLeft w:val="0"/>
              <w:marRight w:val="0"/>
              <w:marTop w:val="45"/>
              <w:marBottom w:val="0"/>
              <w:divBdr>
                <w:top w:val="none" w:sz="0" w:space="0" w:color="auto"/>
                <w:left w:val="none" w:sz="0" w:space="0" w:color="auto"/>
                <w:bottom w:val="none" w:sz="0" w:space="0" w:color="auto"/>
                <w:right w:val="none" w:sz="0" w:space="0" w:color="auto"/>
              </w:divBdr>
            </w:div>
            <w:div w:id="546185607">
              <w:marLeft w:val="0"/>
              <w:marRight w:val="0"/>
              <w:marTop w:val="45"/>
              <w:marBottom w:val="0"/>
              <w:divBdr>
                <w:top w:val="none" w:sz="0" w:space="0" w:color="auto"/>
                <w:left w:val="none" w:sz="0" w:space="0" w:color="auto"/>
                <w:bottom w:val="none" w:sz="0" w:space="0" w:color="auto"/>
                <w:right w:val="none" w:sz="0" w:space="0" w:color="auto"/>
              </w:divBdr>
            </w:div>
            <w:div w:id="1033849094">
              <w:marLeft w:val="0"/>
              <w:marRight w:val="0"/>
              <w:marTop w:val="45"/>
              <w:marBottom w:val="0"/>
              <w:divBdr>
                <w:top w:val="none" w:sz="0" w:space="0" w:color="auto"/>
                <w:left w:val="none" w:sz="0" w:space="0" w:color="auto"/>
                <w:bottom w:val="none" w:sz="0" w:space="0" w:color="auto"/>
                <w:right w:val="none" w:sz="0" w:space="0" w:color="auto"/>
              </w:divBdr>
            </w:div>
            <w:div w:id="230046036">
              <w:marLeft w:val="0"/>
              <w:marRight w:val="0"/>
              <w:marTop w:val="45"/>
              <w:marBottom w:val="0"/>
              <w:divBdr>
                <w:top w:val="none" w:sz="0" w:space="0" w:color="auto"/>
                <w:left w:val="none" w:sz="0" w:space="0" w:color="auto"/>
                <w:bottom w:val="none" w:sz="0" w:space="0" w:color="auto"/>
                <w:right w:val="none" w:sz="0" w:space="0" w:color="auto"/>
              </w:divBdr>
            </w:div>
          </w:divsChild>
        </w:div>
        <w:div w:id="1993291078">
          <w:marLeft w:val="60"/>
          <w:marRight w:val="0"/>
          <w:marTop w:val="360"/>
          <w:marBottom w:val="0"/>
          <w:divBdr>
            <w:top w:val="none" w:sz="0" w:space="0" w:color="auto"/>
            <w:left w:val="none" w:sz="0" w:space="0" w:color="auto"/>
            <w:bottom w:val="none" w:sz="0" w:space="0" w:color="auto"/>
            <w:right w:val="none" w:sz="0" w:space="0" w:color="auto"/>
          </w:divBdr>
        </w:div>
        <w:div w:id="1152330817">
          <w:marLeft w:val="60"/>
          <w:marRight w:val="0"/>
          <w:marTop w:val="0"/>
          <w:marBottom w:val="0"/>
          <w:divBdr>
            <w:top w:val="none" w:sz="0" w:space="0" w:color="auto"/>
            <w:left w:val="none" w:sz="0" w:space="0" w:color="auto"/>
            <w:bottom w:val="none" w:sz="0" w:space="0" w:color="auto"/>
            <w:right w:val="none" w:sz="0" w:space="0" w:color="auto"/>
          </w:divBdr>
        </w:div>
        <w:div w:id="1363165359">
          <w:marLeft w:val="60"/>
          <w:marRight w:val="0"/>
          <w:marTop w:val="60"/>
          <w:marBottom w:val="0"/>
          <w:divBdr>
            <w:top w:val="none" w:sz="0" w:space="0" w:color="auto"/>
            <w:left w:val="none" w:sz="0" w:space="0" w:color="auto"/>
            <w:bottom w:val="none" w:sz="0" w:space="0" w:color="auto"/>
            <w:right w:val="none" w:sz="0" w:space="0" w:color="auto"/>
          </w:divBdr>
          <w:divsChild>
            <w:div w:id="1072234602">
              <w:marLeft w:val="0"/>
              <w:marRight w:val="0"/>
              <w:marTop w:val="45"/>
              <w:marBottom w:val="0"/>
              <w:divBdr>
                <w:top w:val="none" w:sz="0" w:space="0" w:color="auto"/>
                <w:left w:val="none" w:sz="0" w:space="0" w:color="auto"/>
                <w:bottom w:val="none" w:sz="0" w:space="0" w:color="auto"/>
                <w:right w:val="none" w:sz="0" w:space="0" w:color="auto"/>
              </w:divBdr>
            </w:div>
            <w:div w:id="1951278463">
              <w:marLeft w:val="0"/>
              <w:marRight w:val="0"/>
              <w:marTop w:val="45"/>
              <w:marBottom w:val="0"/>
              <w:divBdr>
                <w:top w:val="none" w:sz="0" w:space="0" w:color="auto"/>
                <w:left w:val="none" w:sz="0" w:space="0" w:color="auto"/>
                <w:bottom w:val="none" w:sz="0" w:space="0" w:color="auto"/>
                <w:right w:val="none" w:sz="0" w:space="0" w:color="auto"/>
              </w:divBdr>
            </w:div>
            <w:div w:id="217252655">
              <w:marLeft w:val="0"/>
              <w:marRight w:val="0"/>
              <w:marTop w:val="45"/>
              <w:marBottom w:val="0"/>
              <w:divBdr>
                <w:top w:val="none" w:sz="0" w:space="0" w:color="auto"/>
                <w:left w:val="none" w:sz="0" w:space="0" w:color="auto"/>
                <w:bottom w:val="none" w:sz="0" w:space="0" w:color="auto"/>
                <w:right w:val="none" w:sz="0" w:space="0" w:color="auto"/>
              </w:divBdr>
            </w:div>
            <w:div w:id="934748274">
              <w:marLeft w:val="0"/>
              <w:marRight w:val="0"/>
              <w:marTop w:val="45"/>
              <w:marBottom w:val="0"/>
              <w:divBdr>
                <w:top w:val="none" w:sz="0" w:space="0" w:color="auto"/>
                <w:left w:val="none" w:sz="0" w:space="0" w:color="auto"/>
                <w:bottom w:val="none" w:sz="0" w:space="0" w:color="auto"/>
                <w:right w:val="none" w:sz="0" w:space="0" w:color="auto"/>
              </w:divBdr>
            </w:div>
          </w:divsChild>
        </w:div>
        <w:div w:id="1786733640">
          <w:marLeft w:val="0"/>
          <w:marRight w:val="0"/>
          <w:marTop w:val="210"/>
          <w:marBottom w:val="0"/>
          <w:divBdr>
            <w:top w:val="none" w:sz="0" w:space="0" w:color="auto"/>
            <w:left w:val="none" w:sz="0" w:space="0" w:color="auto"/>
            <w:bottom w:val="none" w:sz="0" w:space="0" w:color="auto"/>
            <w:right w:val="none" w:sz="0" w:space="0" w:color="auto"/>
          </w:divBdr>
          <w:divsChild>
            <w:div w:id="2243372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6720675">
      <w:bodyDiv w:val="1"/>
      <w:marLeft w:val="0"/>
      <w:marRight w:val="0"/>
      <w:marTop w:val="0"/>
      <w:marBottom w:val="0"/>
      <w:divBdr>
        <w:top w:val="none" w:sz="0" w:space="0" w:color="auto"/>
        <w:left w:val="none" w:sz="0" w:space="0" w:color="auto"/>
        <w:bottom w:val="none" w:sz="0" w:space="0" w:color="auto"/>
        <w:right w:val="none" w:sz="0" w:space="0" w:color="auto"/>
      </w:divBdr>
      <w:divsChild>
        <w:div w:id="3750271">
          <w:marLeft w:val="60"/>
          <w:marRight w:val="0"/>
          <w:marTop w:val="360"/>
          <w:marBottom w:val="0"/>
          <w:divBdr>
            <w:top w:val="none" w:sz="0" w:space="0" w:color="auto"/>
            <w:left w:val="none" w:sz="0" w:space="0" w:color="auto"/>
            <w:bottom w:val="none" w:sz="0" w:space="0" w:color="auto"/>
            <w:right w:val="none" w:sz="0" w:space="0" w:color="auto"/>
          </w:divBdr>
        </w:div>
        <w:div w:id="1194463542">
          <w:marLeft w:val="60"/>
          <w:marRight w:val="0"/>
          <w:marTop w:val="0"/>
          <w:marBottom w:val="0"/>
          <w:divBdr>
            <w:top w:val="none" w:sz="0" w:space="0" w:color="auto"/>
            <w:left w:val="none" w:sz="0" w:space="0" w:color="auto"/>
            <w:bottom w:val="none" w:sz="0" w:space="0" w:color="auto"/>
            <w:right w:val="none" w:sz="0" w:space="0" w:color="auto"/>
          </w:divBdr>
        </w:div>
        <w:div w:id="1873490546">
          <w:marLeft w:val="60"/>
          <w:marRight w:val="0"/>
          <w:marTop w:val="60"/>
          <w:marBottom w:val="0"/>
          <w:divBdr>
            <w:top w:val="none" w:sz="0" w:space="0" w:color="auto"/>
            <w:left w:val="none" w:sz="0" w:space="0" w:color="auto"/>
            <w:bottom w:val="none" w:sz="0" w:space="0" w:color="auto"/>
            <w:right w:val="none" w:sz="0" w:space="0" w:color="auto"/>
          </w:divBdr>
          <w:divsChild>
            <w:div w:id="1347101775">
              <w:marLeft w:val="0"/>
              <w:marRight w:val="0"/>
              <w:marTop w:val="45"/>
              <w:marBottom w:val="0"/>
              <w:divBdr>
                <w:top w:val="none" w:sz="0" w:space="0" w:color="auto"/>
                <w:left w:val="none" w:sz="0" w:space="0" w:color="auto"/>
                <w:bottom w:val="none" w:sz="0" w:space="0" w:color="auto"/>
                <w:right w:val="none" w:sz="0" w:space="0" w:color="auto"/>
              </w:divBdr>
            </w:div>
            <w:div w:id="132142632">
              <w:marLeft w:val="0"/>
              <w:marRight w:val="0"/>
              <w:marTop w:val="45"/>
              <w:marBottom w:val="0"/>
              <w:divBdr>
                <w:top w:val="none" w:sz="0" w:space="0" w:color="auto"/>
                <w:left w:val="none" w:sz="0" w:space="0" w:color="auto"/>
                <w:bottom w:val="none" w:sz="0" w:space="0" w:color="auto"/>
                <w:right w:val="none" w:sz="0" w:space="0" w:color="auto"/>
              </w:divBdr>
            </w:div>
            <w:div w:id="1896506268">
              <w:marLeft w:val="0"/>
              <w:marRight w:val="0"/>
              <w:marTop w:val="45"/>
              <w:marBottom w:val="0"/>
              <w:divBdr>
                <w:top w:val="none" w:sz="0" w:space="0" w:color="auto"/>
                <w:left w:val="none" w:sz="0" w:space="0" w:color="auto"/>
                <w:bottom w:val="none" w:sz="0" w:space="0" w:color="auto"/>
                <w:right w:val="none" w:sz="0" w:space="0" w:color="auto"/>
              </w:divBdr>
            </w:div>
            <w:div w:id="247161221">
              <w:marLeft w:val="0"/>
              <w:marRight w:val="0"/>
              <w:marTop w:val="0"/>
              <w:marBottom w:val="0"/>
              <w:divBdr>
                <w:top w:val="none" w:sz="0" w:space="0" w:color="auto"/>
                <w:left w:val="none" w:sz="0" w:space="0" w:color="auto"/>
                <w:bottom w:val="none" w:sz="0" w:space="0" w:color="auto"/>
                <w:right w:val="none" w:sz="0" w:space="0" w:color="auto"/>
              </w:divBdr>
            </w:div>
            <w:div w:id="1220870860">
              <w:marLeft w:val="0"/>
              <w:marRight w:val="0"/>
              <w:marTop w:val="0"/>
              <w:marBottom w:val="0"/>
              <w:divBdr>
                <w:top w:val="none" w:sz="0" w:space="0" w:color="auto"/>
                <w:left w:val="none" w:sz="0" w:space="0" w:color="auto"/>
                <w:bottom w:val="none" w:sz="0" w:space="0" w:color="auto"/>
                <w:right w:val="none" w:sz="0" w:space="0" w:color="auto"/>
              </w:divBdr>
            </w:div>
            <w:div w:id="1735935170">
              <w:marLeft w:val="0"/>
              <w:marRight w:val="0"/>
              <w:marTop w:val="45"/>
              <w:marBottom w:val="0"/>
              <w:divBdr>
                <w:top w:val="none" w:sz="0" w:space="0" w:color="auto"/>
                <w:left w:val="none" w:sz="0" w:space="0" w:color="auto"/>
                <w:bottom w:val="none" w:sz="0" w:space="0" w:color="auto"/>
                <w:right w:val="none" w:sz="0" w:space="0" w:color="auto"/>
              </w:divBdr>
            </w:div>
            <w:div w:id="1951353786">
              <w:marLeft w:val="0"/>
              <w:marRight w:val="0"/>
              <w:marTop w:val="45"/>
              <w:marBottom w:val="0"/>
              <w:divBdr>
                <w:top w:val="none" w:sz="0" w:space="0" w:color="auto"/>
                <w:left w:val="none" w:sz="0" w:space="0" w:color="auto"/>
                <w:bottom w:val="none" w:sz="0" w:space="0" w:color="auto"/>
                <w:right w:val="none" w:sz="0" w:space="0" w:color="auto"/>
              </w:divBdr>
            </w:div>
            <w:div w:id="1110782802">
              <w:marLeft w:val="0"/>
              <w:marRight w:val="0"/>
              <w:marTop w:val="45"/>
              <w:marBottom w:val="0"/>
              <w:divBdr>
                <w:top w:val="none" w:sz="0" w:space="0" w:color="auto"/>
                <w:left w:val="none" w:sz="0" w:space="0" w:color="auto"/>
                <w:bottom w:val="none" w:sz="0" w:space="0" w:color="auto"/>
                <w:right w:val="none" w:sz="0" w:space="0" w:color="auto"/>
              </w:divBdr>
            </w:div>
          </w:divsChild>
        </w:div>
        <w:div w:id="1199440216">
          <w:marLeft w:val="60"/>
          <w:marRight w:val="0"/>
          <w:marTop w:val="360"/>
          <w:marBottom w:val="0"/>
          <w:divBdr>
            <w:top w:val="none" w:sz="0" w:space="0" w:color="auto"/>
            <w:left w:val="none" w:sz="0" w:space="0" w:color="auto"/>
            <w:bottom w:val="none" w:sz="0" w:space="0" w:color="auto"/>
            <w:right w:val="none" w:sz="0" w:space="0" w:color="auto"/>
          </w:divBdr>
        </w:div>
        <w:div w:id="468210882">
          <w:marLeft w:val="60"/>
          <w:marRight w:val="0"/>
          <w:marTop w:val="0"/>
          <w:marBottom w:val="0"/>
          <w:divBdr>
            <w:top w:val="none" w:sz="0" w:space="0" w:color="auto"/>
            <w:left w:val="none" w:sz="0" w:space="0" w:color="auto"/>
            <w:bottom w:val="none" w:sz="0" w:space="0" w:color="auto"/>
            <w:right w:val="none" w:sz="0" w:space="0" w:color="auto"/>
          </w:divBdr>
        </w:div>
        <w:div w:id="1919945187">
          <w:marLeft w:val="60"/>
          <w:marRight w:val="0"/>
          <w:marTop w:val="60"/>
          <w:marBottom w:val="0"/>
          <w:divBdr>
            <w:top w:val="none" w:sz="0" w:space="0" w:color="auto"/>
            <w:left w:val="none" w:sz="0" w:space="0" w:color="auto"/>
            <w:bottom w:val="none" w:sz="0" w:space="0" w:color="auto"/>
            <w:right w:val="none" w:sz="0" w:space="0" w:color="auto"/>
          </w:divBdr>
          <w:divsChild>
            <w:div w:id="1117603872">
              <w:marLeft w:val="0"/>
              <w:marRight w:val="0"/>
              <w:marTop w:val="45"/>
              <w:marBottom w:val="0"/>
              <w:divBdr>
                <w:top w:val="none" w:sz="0" w:space="0" w:color="auto"/>
                <w:left w:val="none" w:sz="0" w:space="0" w:color="auto"/>
                <w:bottom w:val="none" w:sz="0" w:space="0" w:color="auto"/>
                <w:right w:val="none" w:sz="0" w:space="0" w:color="auto"/>
              </w:divBdr>
            </w:div>
            <w:div w:id="529731557">
              <w:marLeft w:val="0"/>
              <w:marRight w:val="0"/>
              <w:marTop w:val="45"/>
              <w:marBottom w:val="0"/>
              <w:divBdr>
                <w:top w:val="none" w:sz="0" w:space="0" w:color="auto"/>
                <w:left w:val="none" w:sz="0" w:space="0" w:color="auto"/>
                <w:bottom w:val="none" w:sz="0" w:space="0" w:color="auto"/>
                <w:right w:val="none" w:sz="0" w:space="0" w:color="auto"/>
              </w:divBdr>
            </w:div>
            <w:div w:id="1145927221">
              <w:marLeft w:val="0"/>
              <w:marRight w:val="0"/>
              <w:marTop w:val="45"/>
              <w:marBottom w:val="0"/>
              <w:divBdr>
                <w:top w:val="none" w:sz="0" w:space="0" w:color="auto"/>
                <w:left w:val="none" w:sz="0" w:space="0" w:color="auto"/>
                <w:bottom w:val="none" w:sz="0" w:space="0" w:color="auto"/>
                <w:right w:val="none" w:sz="0" w:space="0" w:color="auto"/>
              </w:divBdr>
            </w:div>
            <w:div w:id="2098478124">
              <w:marLeft w:val="0"/>
              <w:marRight w:val="0"/>
              <w:marTop w:val="45"/>
              <w:marBottom w:val="0"/>
              <w:divBdr>
                <w:top w:val="none" w:sz="0" w:space="0" w:color="auto"/>
                <w:left w:val="none" w:sz="0" w:space="0" w:color="auto"/>
                <w:bottom w:val="none" w:sz="0" w:space="0" w:color="auto"/>
                <w:right w:val="none" w:sz="0" w:space="0" w:color="auto"/>
              </w:divBdr>
            </w:div>
          </w:divsChild>
        </w:div>
        <w:div w:id="1680962064">
          <w:marLeft w:val="60"/>
          <w:marRight w:val="0"/>
          <w:marTop w:val="360"/>
          <w:marBottom w:val="0"/>
          <w:divBdr>
            <w:top w:val="none" w:sz="0" w:space="0" w:color="auto"/>
            <w:left w:val="none" w:sz="0" w:space="0" w:color="auto"/>
            <w:bottom w:val="none" w:sz="0" w:space="0" w:color="auto"/>
            <w:right w:val="none" w:sz="0" w:space="0" w:color="auto"/>
          </w:divBdr>
        </w:div>
        <w:div w:id="2067214336">
          <w:marLeft w:val="60"/>
          <w:marRight w:val="0"/>
          <w:marTop w:val="0"/>
          <w:marBottom w:val="0"/>
          <w:divBdr>
            <w:top w:val="none" w:sz="0" w:space="0" w:color="auto"/>
            <w:left w:val="none" w:sz="0" w:space="0" w:color="auto"/>
            <w:bottom w:val="none" w:sz="0" w:space="0" w:color="auto"/>
            <w:right w:val="none" w:sz="0" w:space="0" w:color="auto"/>
          </w:divBdr>
        </w:div>
        <w:div w:id="658339672">
          <w:marLeft w:val="60"/>
          <w:marRight w:val="0"/>
          <w:marTop w:val="60"/>
          <w:marBottom w:val="0"/>
          <w:divBdr>
            <w:top w:val="none" w:sz="0" w:space="0" w:color="auto"/>
            <w:left w:val="none" w:sz="0" w:space="0" w:color="auto"/>
            <w:bottom w:val="none" w:sz="0" w:space="0" w:color="auto"/>
            <w:right w:val="none" w:sz="0" w:space="0" w:color="auto"/>
          </w:divBdr>
          <w:divsChild>
            <w:div w:id="216597515">
              <w:marLeft w:val="0"/>
              <w:marRight w:val="0"/>
              <w:marTop w:val="45"/>
              <w:marBottom w:val="0"/>
              <w:divBdr>
                <w:top w:val="none" w:sz="0" w:space="0" w:color="auto"/>
                <w:left w:val="none" w:sz="0" w:space="0" w:color="auto"/>
                <w:bottom w:val="none" w:sz="0" w:space="0" w:color="auto"/>
                <w:right w:val="none" w:sz="0" w:space="0" w:color="auto"/>
              </w:divBdr>
            </w:div>
            <w:div w:id="725035036">
              <w:marLeft w:val="0"/>
              <w:marRight w:val="0"/>
              <w:marTop w:val="45"/>
              <w:marBottom w:val="0"/>
              <w:divBdr>
                <w:top w:val="none" w:sz="0" w:space="0" w:color="auto"/>
                <w:left w:val="none" w:sz="0" w:space="0" w:color="auto"/>
                <w:bottom w:val="none" w:sz="0" w:space="0" w:color="auto"/>
                <w:right w:val="none" w:sz="0" w:space="0" w:color="auto"/>
              </w:divBdr>
            </w:div>
            <w:div w:id="1288198309">
              <w:marLeft w:val="0"/>
              <w:marRight w:val="0"/>
              <w:marTop w:val="45"/>
              <w:marBottom w:val="0"/>
              <w:divBdr>
                <w:top w:val="none" w:sz="0" w:space="0" w:color="auto"/>
                <w:left w:val="none" w:sz="0" w:space="0" w:color="auto"/>
                <w:bottom w:val="none" w:sz="0" w:space="0" w:color="auto"/>
                <w:right w:val="none" w:sz="0" w:space="0" w:color="auto"/>
              </w:divBdr>
            </w:div>
            <w:div w:id="1547134587">
              <w:marLeft w:val="0"/>
              <w:marRight w:val="0"/>
              <w:marTop w:val="45"/>
              <w:marBottom w:val="0"/>
              <w:divBdr>
                <w:top w:val="none" w:sz="0" w:space="0" w:color="auto"/>
                <w:left w:val="none" w:sz="0" w:space="0" w:color="auto"/>
                <w:bottom w:val="none" w:sz="0" w:space="0" w:color="auto"/>
                <w:right w:val="none" w:sz="0" w:space="0" w:color="auto"/>
              </w:divBdr>
            </w:div>
          </w:divsChild>
        </w:div>
        <w:div w:id="613630620">
          <w:marLeft w:val="60"/>
          <w:marRight w:val="0"/>
          <w:marTop w:val="360"/>
          <w:marBottom w:val="0"/>
          <w:divBdr>
            <w:top w:val="none" w:sz="0" w:space="0" w:color="auto"/>
            <w:left w:val="none" w:sz="0" w:space="0" w:color="auto"/>
            <w:bottom w:val="none" w:sz="0" w:space="0" w:color="auto"/>
            <w:right w:val="none" w:sz="0" w:space="0" w:color="auto"/>
          </w:divBdr>
        </w:div>
        <w:div w:id="40517872">
          <w:marLeft w:val="60"/>
          <w:marRight w:val="0"/>
          <w:marTop w:val="0"/>
          <w:marBottom w:val="0"/>
          <w:divBdr>
            <w:top w:val="none" w:sz="0" w:space="0" w:color="auto"/>
            <w:left w:val="none" w:sz="0" w:space="0" w:color="auto"/>
            <w:bottom w:val="none" w:sz="0" w:space="0" w:color="auto"/>
            <w:right w:val="none" w:sz="0" w:space="0" w:color="auto"/>
          </w:divBdr>
        </w:div>
        <w:div w:id="1114711590">
          <w:marLeft w:val="60"/>
          <w:marRight w:val="0"/>
          <w:marTop w:val="60"/>
          <w:marBottom w:val="0"/>
          <w:divBdr>
            <w:top w:val="none" w:sz="0" w:space="0" w:color="auto"/>
            <w:left w:val="none" w:sz="0" w:space="0" w:color="auto"/>
            <w:bottom w:val="none" w:sz="0" w:space="0" w:color="auto"/>
            <w:right w:val="none" w:sz="0" w:space="0" w:color="auto"/>
          </w:divBdr>
          <w:divsChild>
            <w:div w:id="1094738677">
              <w:marLeft w:val="0"/>
              <w:marRight w:val="0"/>
              <w:marTop w:val="45"/>
              <w:marBottom w:val="0"/>
              <w:divBdr>
                <w:top w:val="none" w:sz="0" w:space="0" w:color="auto"/>
                <w:left w:val="none" w:sz="0" w:space="0" w:color="auto"/>
                <w:bottom w:val="none" w:sz="0" w:space="0" w:color="auto"/>
                <w:right w:val="none" w:sz="0" w:space="0" w:color="auto"/>
              </w:divBdr>
            </w:div>
            <w:div w:id="1843079677">
              <w:marLeft w:val="0"/>
              <w:marRight w:val="0"/>
              <w:marTop w:val="45"/>
              <w:marBottom w:val="0"/>
              <w:divBdr>
                <w:top w:val="none" w:sz="0" w:space="0" w:color="auto"/>
                <w:left w:val="none" w:sz="0" w:space="0" w:color="auto"/>
                <w:bottom w:val="none" w:sz="0" w:space="0" w:color="auto"/>
                <w:right w:val="none" w:sz="0" w:space="0" w:color="auto"/>
              </w:divBdr>
            </w:div>
            <w:div w:id="1804888529">
              <w:marLeft w:val="0"/>
              <w:marRight w:val="0"/>
              <w:marTop w:val="45"/>
              <w:marBottom w:val="0"/>
              <w:divBdr>
                <w:top w:val="none" w:sz="0" w:space="0" w:color="auto"/>
                <w:left w:val="none" w:sz="0" w:space="0" w:color="auto"/>
                <w:bottom w:val="none" w:sz="0" w:space="0" w:color="auto"/>
                <w:right w:val="none" w:sz="0" w:space="0" w:color="auto"/>
              </w:divBdr>
            </w:div>
            <w:div w:id="675762957">
              <w:marLeft w:val="0"/>
              <w:marRight w:val="0"/>
              <w:marTop w:val="45"/>
              <w:marBottom w:val="0"/>
              <w:divBdr>
                <w:top w:val="none" w:sz="0" w:space="0" w:color="auto"/>
                <w:left w:val="none" w:sz="0" w:space="0" w:color="auto"/>
                <w:bottom w:val="none" w:sz="0" w:space="0" w:color="auto"/>
                <w:right w:val="none" w:sz="0" w:space="0" w:color="auto"/>
              </w:divBdr>
            </w:div>
          </w:divsChild>
        </w:div>
        <w:div w:id="1880435096">
          <w:marLeft w:val="0"/>
          <w:marRight w:val="0"/>
          <w:marTop w:val="210"/>
          <w:marBottom w:val="0"/>
          <w:divBdr>
            <w:top w:val="none" w:sz="0" w:space="0" w:color="auto"/>
            <w:left w:val="none" w:sz="0" w:space="0" w:color="auto"/>
            <w:bottom w:val="none" w:sz="0" w:space="0" w:color="auto"/>
            <w:right w:val="none" w:sz="0" w:space="0" w:color="auto"/>
          </w:divBdr>
          <w:divsChild>
            <w:div w:id="1760469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6762581">
      <w:bodyDiv w:val="1"/>
      <w:marLeft w:val="0"/>
      <w:marRight w:val="0"/>
      <w:marTop w:val="0"/>
      <w:marBottom w:val="0"/>
      <w:divBdr>
        <w:top w:val="none" w:sz="0" w:space="0" w:color="auto"/>
        <w:left w:val="none" w:sz="0" w:space="0" w:color="auto"/>
        <w:bottom w:val="none" w:sz="0" w:space="0" w:color="auto"/>
        <w:right w:val="none" w:sz="0" w:space="0" w:color="auto"/>
      </w:divBdr>
      <w:divsChild>
        <w:div w:id="600066235">
          <w:marLeft w:val="60"/>
          <w:marRight w:val="0"/>
          <w:marTop w:val="360"/>
          <w:marBottom w:val="0"/>
          <w:divBdr>
            <w:top w:val="none" w:sz="0" w:space="0" w:color="auto"/>
            <w:left w:val="none" w:sz="0" w:space="0" w:color="auto"/>
            <w:bottom w:val="none" w:sz="0" w:space="0" w:color="auto"/>
            <w:right w:val="none" w:sz="0" w:space="0" w:color="auto"/>
          </w:divBdr>
        </w:div>
        <w:div w:id="1404572700">
          <w:marLeft w:val="60"/>
          <w:marRight w:val="0"/>
          <w:marTop w:val="0"/>
          <w:marBottom w:val="0"/>
          <w:divBdr>
            <w:top w:val="none" w:sz="0" w:space="0" w:color="auto"/>
            <w:left w:val="none" w:sz="0" w:space="0" w:color="auto"/>
            <w:bottom w:val="none" w:sz="0" w:space="0" w:color="auto"/>
            <w:right w:val="none" w:sz="0" w:space="0" w:color="auto"/>
          </w:divBdr>
        </w:div>
        <w:div w:id="1284773477">
          <w:marLeft w:val="60"/>
          <w:marRight w:val="0"/>
          <w:marTop w:val="60"/>
          <w:marBottom w:val="0"/>
          <w:divBdr>
            <w:top w:val="none" w:sz="0" w:space="0" w:color="auto"/>
            <w:left w:val="none" w:sz="0" w:space="0" w:color="auto"/>
            <w:bottom w:val="none" w:sz="0" w:space="0" w:color="auto"/>
            <w:right w:val="none" w:sz="0" w:space="0" w:color="auto"/>
          </w:divBdr>
          <w:divsChild>
            <w:div w:id="358825439">
              <w:marLeft w:val="0"/>
              <w:marRight w:val="0"/>
              <w:marTop w:val="45"/>
              <w:marBottom w:val="0"/>
              <w:divBdr>
                <w:top w:val="none" w:sz="0" w:space="0" w:color="auto"/>
                <w:left w:val="none" w:sz="0" w:space="0" w:color="auto"/>
                <w:bottom w:val="none" w:sz="0" w:space="0" w:color="auto"/>
                <w:right w:val="none" w:sz="0" w:space="0" w:color="auto"/>
              </w:divBdr>
            </w:div>
            <w:div w:id="695496761">
              <w:marLeft w:val="0"/>
              <w:marRight w:val="0"/>
              <w:marTop w:val="45"/>
              <w:marBottom w:val="0"/>
              <w:divBdr>
                <w:top w:val="none" w:sz="0" w:space="0" w:color="auto"/>
                <w:left w:val="none" w:sz="0" w:space="0" w:color="auto"/>
                <w:bottom w:val="none" w:sz="0" w:space="0" w:color="auto"/>
                <w:right w:val="none" w:sz="0" w:space="0" w:color="auto"/>
              </w:divBdr>
            </w:div>
            <w:div w:id="1687053207">
              <w:marLeft w:val="0"/>
              <w:marRight w:val="0"/>
              <w:marTop w:val="45"/>
              <w:marBottom w:val="0"/>
              <w:divBdr>
                <w:top w:val="none" w:sz="0" w:space="0" w:color="auto"/>
                <w:left w:val="none" w:sz="0" w:space="0" w:color="auto"/>
                <w:bottom w:val="none" w:sz="0" w:space="0" w:color="auto"/>
                <w:right w:val="none" w:sz="0" w:space="0" w:color="auto"/>
              </w:divBdr>
            </w:div>
            <w:div w:id="947814221">
              <w:marLeft w:val="0"/>
              <w:marRight w:val="0"/>
              <w:marTop w:val="0"/>
              <w:marBottom w:val="0"/>
              <w:divBdr>
                <w:top w:val="none" w:sz="0" w:space="0" w:color="auto"/>
                <w:left w:val="none" w:sz="0" w:space="0" w:color="auto"/>
                <w:bottom w:val="none" w:sz="0" w:space="0" w:color="auto"/>
                <w:right w:val="none" w:sz="0" w:space="0" w:color="auto"/>
              </w:divBdr>
            </w:div>
            <w:div w:id="1628853365">
              <w:marLeft w:val="0"/>
              <w:marRight w:val="0"/>
              <w:marTop w:val="0"/>
              <w:marBottom w:val="0"/>
              <w:divBdr>
                <w:top w:val="none" w:sz="0" w:space="0" w:color="auto"/>
                <w:left w:val="none" w:sz="0" w:space="0" w:color="auto"/>
                <w:bottom w:val="none" w:sz="0" w:space="0" w:color="auto"/>
                <w:right w:val="none" w:sz="0" w:space="0" w:color="auto"/>
              </w:divBdr>
            </w:div>
            <w:div w:id="871920928">
              <w:marLeft w:val="0"/>
              <w:marRight w:val="0"/>
              <w:marTop w:val="45"/>
              <w:marBottom w:val="0"/>
              <w:divBdr>
                <w:top w:val="none" w:sz="0" w:space="0" w:color="auto"/>
                <w:left w:val="none" w:sz="0" w:space="0" w:color="auto"/>
                <w:bottom w:val="none" w:sz="0" w:space="0" w:color="auto"/>
                <w:right w:val="none" w:sz="0" w:space="0" w:color="auto"/>
              </w:divBdr>
            </w:div>
            <w:div w:id="1855805122">
              <w:marLeft w:val="0"/>
              <w:marRight w:val="0"/>
              <w:marTop w:val="45"/>
              <w:marBottom w:val="0"/>
              <w:divBdr>
                <w:top w:val="none" w:sz="0" w:space="0" w:color="auto"/>
                <w:left w:val="none" w:sz="0" w:space="0" w:color="auto"/>
                <w:bottom w:val="none" w:sz="0" w:space="0" w:color="auto"/>
                <w:right w:val="none" w:sz="0" w:space="0" w:color="auto"/>
              </w:divBdr>
            </w:div>
            <w:div w:id="1675573761">
              <w:marLeft w:val="0"/>
              <w:marRight w:val="0"/>
              <w:marTop w:val="45"/>
              <w:marBottom w:val="0"/>
              <w:divBdr>
                <w:top w:val="none" w:sz="0" w:space="0" w:color="auto"/>
                <w:left w:val="none" w:sz="0" w:space="0" w:color="auto"/>
                <w:bottom w:val="none" w:sz="0" w:space="0" w:color="auto"/>
                <w:right w:val="none" w:sz="0" w:space="0" w:color="auto"/>
              </w:divBdr>
            </w:div>
          </w:divsChild>
        </w:div>
        <w:div w:id="760377309">
          <w:marLeft w:val="60"/>
          <w:marRight w:val="0"/>
          <w:marTop w:val="360"/>
          <w:marBottom w:val="0"/>
          <w:divBdr>
            <w:top w:val="none" w:sz="0" w:space="0" w:color="auto"/>
            <w:left w:val="none" w:sz="0" w:space="0" w:color="auto"/>
            <w:bottom w:val="none" w:sz="0" w:space="0" w:color="auto"/>
            <w:right w:val="none" w:sz="0" w:space="0" w:color="auto"/>
          </w:divBdr>
        </w:div>
        <w:div w:id="359471765">
          <w:marLeft w:val="60"/>
          <w:marRight w:val="0"/>
          <w:marTop w:val="0"/>
          <w:marBottom w:val="0"/>
          <w:divBdr>
            <w:top w:val="none" w:sz="0" w:space="0" w:color="auto"/>
            <w:left w:val="none" w:sz="0" w:space="0" w:color="auto"/>
            <w:bottom w:val="none" w:sz="0" w:space="0" w:color="auto"/>
            <w:right w:val="none" w:sz="0" w:space="0" w:color="auto"/>
          </w:divBdr>
        </w:div>
        <w:div w:id="1568613458">
          <w:marLeft w:val="60"/>
          <w:marRight w:val="0"/>
          <w:marTop w:val="60"/>
          <w:marBottom w:val="0"/>
          <w:divBdr>
            <w:top w:val="none" w:sz="0" w:space="0" w:color="auto"/>
            <w:left w:val="none" w:sz="0" w:space="0" w:color="auto"/>
            <w:bottom w:val="none" w:sz="0" w:space="0" w:color="auto"/>
            <w:right w:val="none" w:sz="0" w:space="0" w:color="auto"/>
          </w:divBdr>
          <w:divsChild>
            <w:div w:id="1675524317">
              <w:marLeft w:val="0"/>
              <w:marRight w:val="0"/>
              <w:marTop w:val="45"/>
              <w:marBottom w:val="0"/>
              <w:divBdr>
                <w:top w:val="none" w:sz="0" w:space="0" w:color="auto"/>
                <w:left w:val="none" w:sz="0" w:space="0" w:color="auto"/>
                <w:bottom w:val="none" w:sz="0" w:space="0" w:color="auto"/>
                <w:right w:val="none" w:sz="0" w:space="0" w:color="auto"/>
              </w:divBdr>
            </w:div>
            <w:div w:id="1342666139">
              <w:marLeft w:val="0"/>
              <w:marRight w:val="0"/>
              <w:marTop w:val="45"/>
              <w:marBottom w:val="0"/>
              <w:divBdr>
                <w:top w:val="none" w:sz="0" w:space="0" w:color="auto"/>
                <w:left w:val="none" w:sz="0" w:space="0" w:color="auto"/>
                <w:bottom w:val="none" w:sz="0" w:space="0" w:color="auto"/>
                <w:right w:val="none" w:sz="0" w:space="0" w:color="auto"/>
              </w:divBdr>
            </w:div>
            <w:div w:id="1549801133">
              <w:marLeft w:val="0"/>
              <w:marRight w:val="0"/>
              <w:marTop w:val="45"/>
              <w:marBottom w:val="0"/>
              <w:divBdr>
                <w:top w:val="none" w:sz="0" w:space="0" w:color="auto"/>
                <w:left w:val="none" w:sz="0" w:space="0" w:color="auto"/>
                <w:bottom w:val="none" w:sz="0" w:space="0" w:color="auto"/>
                <w:right w:val="none" w:sz="0" w:space="0" w:color="auto"/>
              </w:divBdr>
            </w:div>
            <w:div w:id="1726641092">
              <w:marLeft w:val="0"/>
              <w:marRight w:val="0"/>
              <w:marTop w:val="45"/>
              <w:marBottom w:val="0"/>
              <w:divBdr>
                <w:top w:val="none" w:sz="0" w:space="0" w:color="auto"/>
                <w:left w:val="none" w:sz="0" w:space="0" w:color="auto"/>
                <w:bottom w:val="none" w:sz="0" w:space="0" w:color="auto"/>
                <w:right w:val="none" w:sz="0" w:space="0" w:color="auto"/>
              </w:divBdr>
            </w:div>
          </w:divsChild>
        </w:div>
        <w:div w:id="2037802627">
          <w:marLeft w:val="60"/>
          <w:marRight w:val="0"/>
          <w:marTop w:val="360"/>
          <w:marBottom w:val="0"/>
          <w:divBdr>
            <w:top w:val="none" w:sz="0" w:space="0" w:color="auto"/>
            <w:left w:val="none" w:sz="0" w:space="0" w:color="auto"/>
            <w:bottom w:val="none" w:sz="0" w:space="0" w:color="auto"/>
            <w:right w:val="none" w:sz="0" w:space="0" w:color="auto"/>
          </w:divBdr>
        </w:div>
        <w:div w:id="1267225548">
          <w:marLeft w:val="60"/>
          <w:marRight w:val="0"/>
          <w:marTop w:val="0"/>
          <w:marBottom w:val="0"/>
          <w:divBdr>
            <w:top w:val="none" w:sz="0" w:space="0" w:color="auto"/>
            <w:left w:val="none" w:sz="0" w:space="0" w:color="auto"/>
            <w:bottom w:val="none" w:sz="0" w:space="0" w:color="auto"/>
            <w:right w:val="none" w:sz="0" w:space="0" w:color="auto"/>
          </w:divBdr>
        </w:div>
        <w:div w:id="1268272534">
          <w:marLeft w:val="60"/>
          <w:marRight w:val="0"/>
          <w:marTop w:val="60"/>
          <w:marBottom w:val="0"/>
          <w:divBdr>
            <w:top w:val="none" w:sz="0" w:space="0" w:color="auto"/>
            <w:left w:val="none" w:sz="0" w:space="0" w:color="auto"/>
            <w:bottom w:val="none" w:sz="0" w:space="0" w:color="auto"/>
            <w:right w:val="none" w:sz="0" w:space="0" w:color="auto"/>
          </w:divBdr>
          <w:divsChild>
            <w:div w:id="1566915654">
              <w:marLeft w:val="0"/>
              <w:marRight w:val="0"/>
              <w:marTop w:val="45"/>
              <w:marBottom w:val="0"/>
              <w:divBdr>
                <w:top w:val="none" w:sz="0" w:space="0" w:color="auto"/>
                <w:left w:val="none" w:sz="0" w:space="0" w:color="auto"/>
                <w:bottom w:val="none" w:sz="0" w:space="0" w:color="auto"/>
                <w:right w:val="none" w:sz="0" w:space="0" w:color="auto"/>
              </w:divBdr>
            </w:div>
            <w:div w:id="1654526879">
              <w:marLeft w:val="0"/>
              <w:marRight w:val="0"/>
              <w:marTop w:val="45"/>
              <w:marBottom w:val="0"/>
              <w:divBdr>
                <w:top w:val="none" w:sz="0" w:space="0" w:color="auto"/>
                <w:left w:val="none" w:sz="0" w:space="0" w:color="auto"/>
                <w:bottom w:val="none" w:sz="0" w:space="0" w:color="auto"/>
                <w:right w:val="none" w:sz="0" w:space="0" w:color="auto"/>
              </w:divBdr>
            </w:div>
            <w:div w:id="1085957402">
              <w:marLeft w:val="0"/>
              <w:marRight w:val="0"/>
              <w:marTop w:val="45"/>
              <w:marBottom w:val="0"/>
              <w:divBdr>
                <w:top w:val="none" w:sz="0" w:space="0" w:color="auto"/>
                <w:left w:val="none" w:sz="0" w:space="0" w:color="auto"/>
                <w:bottom w:val="none" w:sz="0" w:space="0" w:color="auto"/>
                <w:right w:val="none" w:sz="0" w:space="0" w:color="auto"/>
              </w:divBdr>
            </w:div>
            <w:div w:id="910390832">
              <w:marLeft w:val="0"/>
              <w:marRight w:val="0"/>
              <w:marTop w:val="45"/>
              <w:marBottom w:val="0"/>
              <w:divBdr>
                <w:top w:val="none" w:sz="0" w:space="0" w:color="auto"/>
                <w:left w:val="none" w:sz="0" w:space="0" w:color="auto"/>
                <w:bottom w:val="none" w:sz="0" w:space="0" w:color="auto"/>
                <w:right w:val="none" w:sz="0" w:space="0" w:color="auto"/>
              </w:divBdr>
            </w:div>
          </w:divsChild>
        </w:div>
        <w:div w:id="121047904">
          <w:marLeft w:val="60"/>
          <w:marRight w:val="0"/>
          <w:marTop w:val="360"/>
          <w:marBottom w:val="0"/>
          <w:divBdr>
            <w:top w:val="none" w:sz="0" w:space="0" w:color="auto"/>
            <w:left w:val="none" w:sz="0" w:space="0" w:color="auto"/>
            <w:bottom w:val="none" w:sz="0" w:space="0" w:color="auto"/>
            <w:right w:val="none" w:sz="0" w:space="0" w:color="auto"/>
          </w:divBdr>
        </w:div>
        <w:div w:id="2053965260">
          <w:marLeft w:val="60"/>
          <w:marRight w:val="0"/>
          <w:marTop w:val="0"/>
          <w:marBottom w:val="0"/>
          <w:divBdr>
            <w:top w:val="none" w:sz="0" w:space="0" w:color="auto"/>
            <w:left w:val="none" w:sz="0" w:space="0" w:color="auto"/>
            <w:bottom w:val="none" w:sz="0" w:space="0" w:color="auto"/>
            <w:right w:val="none" w:sz="0" w:space="0" w:color="auto"/>
          </w:divBdr>
        </w:div>
        <w:div w:id="2011909137">
          <w:marLeft w:val="60"/>
          <w:marRight w:val="0"/>
          <w:marTop w:val="60"/>
          <w:marBottom w:val="0"/>
          <w:divBdr>
            <w:top w:val="none" w:sz="0" w:space="0" w:color="auto"/>
            <w:left w:val="none" w:sz="0" w:space="0" w:color="auto"/>
            <w:bottom w:val="none" w:sz="0" w:space="0" w:color="auto"/>
            <w:right w:val="none" w:sz="0" w:space="0" w:color="auto"/>
          </w:divBdr>
          <w:divsChild>
            <w:div w:id="1539855510">
              <w:marLeft w:val="0"/>
              <w:marRight w:val="0"/>
              <w:marTop w:val="45"/>
              <w:marBottom w:val="0"/>
              <w:divBdr>
                <w:top w:val="none" w:sz="0" w:space="0" w:color="auto"/>
                <w:left w:val="none" w:sz="0" w:space="0" w:color="auto"/>
                <w:bottom w:val="none" w:sz="0" w:space="0" w:color="auto"/>
                <w:right w:val="none" w:sz="0" w:space="0" w:color="auto"/>
              </w:divBdr>
            </w:div>
            <w:div w:id="656035270">
              <w:marLeft w:val="0"/>
              <w:marRight w:val="0"/>
              <w:marTop w:val="45"/>
              <w:marBottom w:val="0"/>
              <w:divBdr>
                <w:top w:val="none" w:sz="0" w:space="0" w:color="auto"/>
                <w:left w:val="none" w:sz="0" w:space="0" w:color="auto"/>
                <w:bottom w:val="none" w:sz="0" w:space="0" w:color="auto"/>
                <w:right w:val="none" w:sz="0" w:space="0" w:color="auto"/>
              </w:divBdr>
            </w:div>
            <w:div w:id="1324969909">
              <w:marLeft w:val="0"/>
              <w:marRight w:val="0"/>
              <w:marTop w:val="45"/>
              <w:marBottom w:val="0"/>
              <w:divBdr>
                <w:top w:val="none" w:sz="0" w:space="0" w:color="auto"/>
                <w:left w:val="none" w:sz="0" w:space="0" w:color="auto"/>
                <w:bottom w:val="none" w:sz="0" w:space="0" w:color="auto"/>
                <w:right w:val="none" w:sz="0" w:space="0" w:color="auto"/>
              </w:divBdr>
            </w:div>
            <w:div w:id="337314349">
              <w:marLeft w:val="0"/>
              <w:marRight w:val="0"/>
              <w:marTop w:val="45"/>
              <w:marBottom w:val="0"/>
              <w:divBdr>
                <w:top w:val="none" w:sz="0" w:space="0" w:color="auto"/>
                <w:left w:val="none" w:sz="0" w:space="0" w:color="auto"/>
                <w:bottom w:val="none" w:sz="0" w:space="0" w:color="auto"/>
                <w:right w:val="none" w:sz="0" w:space="0" w:color="auto"/>
              </w:divBdr>
            </w:div>
          </w:divsChild>
        </w:div>
        <w:div w:id="1283420797">
          <w:marLeft w:val="0"/>
          <w:marRight w:val="0"/>
          <w:marTop w:val="210"/>
          <w:marBottom w:val="0"/>
          <w:divBdr>
            <w:top w:val="none" w:sz="0" w:space="0" w:color="auto"/>
            <w:left w:val="none" w:sz="0" w:space="0" w:color="auto"/>
            <w:bottom w:val="none" w:sz="0" w:space="0" w:color="auto"/>
            <w:right w:val="none" w:sz="0" w:space="0" w:color="auto"/>
          </w:divBdr>
          <w:divsChild>
            <w:div w:id="11577653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298754140">
      <w:bodyDiv w:val="1"/>
      <w:marLeft w:val="0"/>
      <w:marRight w:val="0"/>
      <w:marTop w:val="0"/>
      <w:marBottom w:val="0"/>
      <w:divBdr>
        <w:top w:val="none" w:sz="0" w:space="0" w:color="auto"/>
        <w:left w:val="none" w:sz="0" w:space="0" w:color="auto"/>
        <w:bottom w:val="none" w:sz="0" w:space="0" w:color="auto"/>
        <w:right w:val="none" w:sz="0" w:space="0" w:color="auto"/>
      </w:divBdr>
      <w:divsChild>
        <w:div w:id="556473690">
          <w:marLeft w:val="0"/>
          <w:marRight w:val="0"/>
          <w:marTop w:val="0"/>
          <w:marBottom w:val="0"/>
          <w:divBdr>
            <w:top w:val="none" w:sz="0" w:space="0" w:color="auto"/>
            <w:left w:val="none" w:sz="0" w:space="0" w:color="auto"/>
            <w:bottom w:val="none" w:sz="0" w:space="0" w:color="auto"/>
            <w:right w:val="none" w:sz="0" w:space="0" w:color="auto"/>
          </w:divBdr>
        </w:div>
      </w:divsChild>
    </w:div>
    <w:div w:id="1299186558">
      <w:bodyDiv w:val="1"/>
      <w:marLeft w:val="0"/>
      <w:marRight w:val="0"/>
      <w:marTop w:val="0"/>
      <w:marBottom w:val="0"/>
      <w:divBdr>
        <w:top w:val="none" w:sz="0" w:space="0" w:color="auto"/>
        <w:left w:val="none" w:sz="0" w:space="0" w:color="auto"/>
        <w:bottom w:val="none" w:sz="0" w:space="0" w:color="auto"/>
        <w:right w:val="none" w:sz="0" w:space="0" w:color="auto"/>
      </w:divBdr>
      <w:divsChild>
        <w:div w:id="1254128446">
          <w:marLeft w:val="60"/>
          <w:marRight w:val="0"/>
          <w:marTop w:val="360"/>
          <w:marBottom w:val="0"/>
          <w:divBdr>
            <w:top w:val="none" w:sz="0" w:space="0" w:color="auto"/>
            <w:left w:val="none" w:sz="0" w:space="0" w:color="auto"/>
            <w:bottom w:val="none" w:sz="0" w:space="0" w:color="auto"/>
            <w:right w:val="none" w:sz="0" w:space="0" w:color="auto"/>
          </w:divBdr>
        </w:div>
        <w:div w:id="843055750">
          <w:marLeft w:val="60"/>
          <w:marRight w:val="0"/>
          <w:marTop w:val="0"/>
          <w:marBottom w:val="0"/>
          <w:divBdr>
            <w:top w:val="none" w:sz="0" w:space="0" w:color="auto"/>
            <w:left w:val="none" w:sz="0" w:space="0" w:color="auto"/>
            <w:bottom w:val="none" w:sz="0" w:space="0" w:color="auto"/>
            <w:right w:val="none" w:sz="0" w:space="0" w:color="auto"/>
          </w:divBdr>
        </w:div>
        <w:div w:id="685331077">
          <w:marLeft w:val="60"/>
          <w:marRight w:val="0"/>
          <w:marTop w:val="60"/>
          <w:marBottom w:val="0"/>
          <w:divBdr>
            <w:top w:val="none" w:sz="0" w:space="0" w:color="auto"/>
            <w:left w:val="none" w:sz="0" w:space="0" w:color="auto"/>
            <w:bottom w:val="none" w:sz="0" w:space="0" w:color="auto"/>
            <w:right w:val="none" w:sz="0" w:space="0" w:color="auto"/>
          </w:divBdr>
          <w:divsChild>
            <w:div w:id="1295719582">
              <w:marLeft w:val="0"/>
              <w:marRight w:val="0"/>
              <w:marTop w:val="45"/>
              <w:marBottom w:val="0"/>
              <w:divBdr>
                <w:top w:val="none" w:sz="0" w:space="0" w:color="auto"/>
                <w:left w:val="none" w:sz="0" w:space="0" w:color="auto"/>
                <w:bottom w:val="none" w:sz="0" w:space="0" w:color="auto"/>
                <w:right w:val="none" w:sz="0" w:space="0" w:color="auto"/>
              </w:divBdr>
            </w:div>
            <w:div w:id="2043171160">
              <w:marLeft w:val="0"/>
              <w:marRight w:val="0"/>
              <w:marTop w:val="45"/>
              <w:marBottom w:val="0"/>
              <w:divBdr>
                <w:top w:val="none" w:sz="0" w:space="0" w:color="auto"/>
                <w:left w:val="none" w:sz="0" w:space="0" w:color="auto"/>
                <w:bottom w:val="none" w:sz="0" w:space="0" w:color="auto"/>
                <w:right w:val="none" w:sz="0" w:space="0" w:color="auto"/>
              </w:divBdr>
            </w:div>
            <w:div w:id="1333147746">
              <w:marLeft w:val="0"/>
              <w:marRight w:val="0"/>
              <w:marTop w:val="45"/>
              <w:marBottom w:val="0"/>
              <w:divBdr>
                <w:top w:val="none" w:sz="0" w:space="0" w:color="auto"/>
                <w:left w:val="none" w:sz="0" w:space="0" w:color="auto"/>
                <w:bottom w:val="none" w:sz="0" w:space="0" w:color="auto"/>
                <w:right w:val="none" w:sz="0" w:space="0" w:color="auto"/>
              </w:divBdr>
            </w:div>
            <w:div w:id="735516782">
              <w:marLeft w:val="0"/>
              <w:marRight w:val="0"/>
              <w:marTop w:val="0"/>
              <w:marBottom w:val="0"/>
              <w:divBdr>
                <w:top w:val="none" w:sz="0" w:space="0" w:color="auto"/>
                <w:left w:val="none" w:sz="0" w:space="0" w:color="auto"/>
                <w:bottom w:val="none" w:sz="0" w:space="0" w:color="auto"/>
                <w:right w:val="none" w:sz="0" w:space="0" w:color="auto"/>
              </w:divBdr>
            </w:div>
            <w:div w:id="1389844278">
              <w:marLeft w:val="0"/>
              <w:marRight w:val="0"/>
              <w:marTop w:val="0"/>
              <w:marBottom w:val="0"/>
              <w:divBdr>
                <w:top w:val="none" w:sz="0" w:space="0" w:color="auto"/>
                <w:left w:val="none" w:sz="0" w:space="0" w:color="auto"/>
                <w:bottom w:val="none" w:sz="0" w:space="0" w:color="auto"/>
                <w:right w:val="none" w:sz="0" w:space="0" w:color="auto"/>
              </w:divBdr>
            </w:div>
            <w:div w:id="1319456638">
              <w:marLeft w:val="0"/>
              <w:marRight w:val="0"/>
              <w:marTop w:val="45"/>
              <w:marBottom w:val="0"/>
              <w:divBdr>
                <w:top w:val="none" w:sz="0" w:space="0" w:color="auto"/>
                <w:left w:val="none" w:sz="0" w:space="0" w:color="auto"/>
                <w:bottom w:val="none" w:sz="0" w:space="0" w:color="auto"/>
                <w:right w:val="none" w:sz="0" w:space="0" w:color="auto"/>
              </w:divBdr>
            </w:div>
            <w:div w:id="623318233">
              <w:marLeft w:val="0"/>
              <w:marRight w:val="0"/>
              <w:marTop w:val="45"/>
              <w:marBottom w:val="0"/>
              <w:divBdr>
                <w:top w:val="none" w:sz="0" w:space="0" w:color="auto"/>
                <w:left w:val="none" w:sz="0" w:space="0" w:color="auto"/>
                <w:bottom w:val="none" w:sz="0" w:space="0" w:color="auto"/>
                <w:right w:val="none" w:sz="0" w:space="0" w:color="auto"/>
              </w:divBdr>
            </w:div>
            <w:div w:id="1575436033">
              <w:marLeft w:val="0"/>
              <w:marRight w:val="0"/>
              <w:marTop w:val="45"/>
              <w:marBottom w:val="0"/>
              <w:divBdr>
                <w:top w:val="none" w:sz="0" w:space="0" w:color="auto"/>
                <w:left w:val="none" w:sz="0" w:space="0" w:color="auto"/>
                <w:bottom w:val="none" w:sz="0" w:space="0" w:color="auto"/>
                <w:right w:val="none" w:sz="0" w:space="0" w:color="auto"/>
              </w:divBdr>
            </w:div>
          </w:divsChild>
        </w:div>
        <w:div w:id="1520851529">
          <w:marLeft w:val="60"/>
          <w:marRight w:val="0"/>
          <w:marTop w:val="360"/>
          <w:marBottom w:val="0"/>
          <w:divBdr>
            <w:top w:val="none" w:sz="0" w:space="0" w:color="auto"/>
            <w:left w:val="none" w:sz="0" w:space="0" w:color="auto"/>
            <w:bottom w:val="none" w:sz="0" w:space="0" w:color="auto"/>
            <w:right w:val="none" w:sz="0" w:space="0" w:color="auto"/>
          </w:divBdr>
        </w:div>
        <w:div w:id="1410153251">
          <w:marLeft w:val="60"/>
          <w:marRight w:val="0"/>
          <w:marTop w:val="0"/>
          <w:marBottom w:val="0"/>
          <w:divBdr>
            <w:top w:val="none" w:sz="0" w:space="0" w:color="auto"/>
            <w:left w:val="none" w:sz="0" w:space="0" w:color="auto"/>
            <w:bottom w:val="none" w:sz="0" w:space="0" w:color="auto"/>
            <w:right w:val="none" w:sz="0" w:space="0" w:color="auto"/>
          </w:divBdr>
        </w:div>
        <w:div w:id="1500536608">
          <w:marLeft w:val="60"/>
          <w:marRight w:val="0"/>
          <w:marTop w:val="60"/>
          <w:marBottom w:val="0"/>
          <w:divBdr>
            <w:top w:val="none" w:sz="0" w:space="0" w:color="auto"/>
            <w:left w:val="none" w:sz="0" w:space="0" w:color="auto"/>
            <w:bottom w:val="none" w:sz="0" w:space="0" w:color="auto"/>
            <w:right w:val="none" w:sz="0" w:space="0" w:color="auto"/>
          </w:divBdr>
          <w:divsChild>
            <w:div w:id="994801761">
              <w:marLeft w:val="0"/>
              <w:marRight w:val="0"/>
              <w:marTop w:val="45"/>
              <w:marBottom w:val="0"/>
              <w:divBdr>
                <w:top w:val="none" w:sz="0" w:space="0" w:color="auto"/>
                <w:left w:val="none" w:sz="0" w:space="0" w:color="auto"/>
                <w:bottom w:val="none" w:sz="0" w:space="0" w:color="auto"/>
                <w:right w:val="none" w:sz="0" w:space="0" w:color="auto"/>
              </w:divBdr>
            </w:div>
            <w:div w:id="1083836523">
              <w:marLeft w:val="0"/>
              <w:marRight w:val="0"/>
              <w:marTop w:val="45"/>
              <w:marBottom w:val="0"/>
              <w:divBdr>
                <w:top w:val="none" w:sz="0" w:space="0" w:color="auto"/>
                <w:left w:val="none" w:sz="0" w:space="0" w:color="auto"/>
                <w:bottom w:val="none" w:sz="0" w:space="0" w:color="auto"/>
                <w:right w:val="none" w:sz="0" w:space="0" w:color="auto"/>
              </w:divBdr>
            </w:div>
            <w:div w:id="2006743505">
              <w:marLeft w:val="0"/>
              <w:marRight w:val="0"/>
              <w:marTop w:val="45"/>
              <w:marBottom w:val="0"/>
              <w:divBdr>
                <w:top w:val="none" w:sz="0" w:space="0" w:color="auto"/>
                <w:left w:val="none" w:sz="0" w:space="0" w:color="auto"/>
                <w:bottom w:val="none" w:sz="0" w:space="0" w:color="auto"/>
                <w:right w:val="none" w:sz="0" w:space="0" w:color="auto"/>
              </w:divBdr>
            </w:div>
            <w:div w:id="1897886500">
              <w:marLeft w:val="0"/>
              <w:marRight w:val="0"/>
              <w:marTop w:val="45"/>
              <w:marBottom w:val="0"/>
              <w:divBdr>
                <w:top w:val="none" w:sz="0" w:space="0" w:color="auto"/>
                <w:left w:val="none" w:sz="0" w:space="0" w:color="auto"/>
                <w:bottom w:val="none" w:sz="0" w:space="0" w:color="auto"/>
                <w:right w:val="none" w:sz="0" w:space="0" w:color="auto"/>
              </w:divBdr>
            </w:div>
          </w:divsChild>
        </w:div>
        <w:div w:id="2027750428">
          <w:marLeft w:val="60"/>
          <w:marRight w:val="0"/>
          <w:marTop w:val="360"/>
          <w:marBottom w:val="0"/>
          <w:divBdr>
            <w:top w:val="none" w:sz="0" w:space="0" w:color="auto"/>
            <w:left w:val="none" w:sz="0" w:space="0" w:color="auto"/>
            <w:bottom w:val="none" w:sz="0" w:space="0" w:color="auto"/>
            <w:right w:val="none" w:sz="0" w:space="0" w:color="auto"/>
          </w:divBdr>
        </w:div>
        <w:div w:id="472479540">
          <w:marLeft w:val="60"/>
          <w:marRight w:val="0"/>
          <w:marTop w:val="0"/>
          <w:marBottom w:val="0"/>
          <w:divBdr>
            <w:top w:val="none" w:sz="0" w:space="0" w:color="auto"/>
            <w:left w:val="none" w:sz="0" w:space="0" w:color="auto"/>
            <w:bottom w:val="none" w:sz="0" w:space="0" w:color="auto"/>
            <w:right w:val="none" w:sz="0" w:space="0" w:color="auto"/>
          </w:divBdr>
        </w:div>
        <w:div w:id="360786255">
          <w:marLeft w:val="60"/>
          <w:marRight w:val="0"/>
          <w:marTop w:val="60"/>
          <w:marBottom w:val="0"/>
          <w:divBdr>
            <w:top w:val="none" w:sz="0" w:space="0" w:color="auto"/>
            <w:left w:val="none" w:sz="0" w:space="0" w:color="auto"/>
            <w:bottom w:val="none" w:sz="0" w:space="0" w:color="auto"/>
            <w:right w:val="none" w:sz="0" w:space="0" w:color="auto"/>
          </w:divBdr>
          <w:divsChild>
            <w:div w:id="777800944">
              <w:marLeft w:val="0"/>
              <w:marRight w:val="0"/>
              <w:marTop w:val="45"/>
              <w:marBottom w:val="0"/>
              <w:divBdr>
                <w:top w:val="none" w:sz="0" w:space="0" w:color="auto"/>
                <w:left w:val="none" w:sz="0" w:space="0" w:color="auto"/>
                <w:bottom w:val="none" w:sz="0" w:space="0" w:color="auto"/>
                <w:right w:val="none" w:sz="0" w:space="0" w:color="auto"/>
              </w:divBdr>
            </w:div>
            <w:div w:id="967977799">
              <w:marLeft w:val="0"/>
              <w:marRight w:val="0"/>
              <w:marTop w:val="45"/>
              <w:marBottom w:val="0"/>
              <w:divBdr>
                <w:top w:val="none" w:sz="0" w:space="0" w:color="auto"/>
                <w:left w:val="none" w:sz="0" w:space="0" w:color="auto"/>
                <w:bottom w:val="none" w:sz="0" w:space="0" w:color="auto"/>
                <w:right w:val="none" w:sz="0" w:space="0" w:color="auto"/>
              </w:divBdr>
            </w:div>
            <w:div w:id="1605729706">
              <w:marLeft w:val="0"/>
              <w:marRight w:val="0"/>
              <w:marTop w:val="45"/>
              <w:marBottom w:val="0"/>
              <w:divBdr>
                <w:top w:val="none" w:sz="0" w:space="0" w:color="auto"/>
                <w:left w:val="none" w:sz="0" w:space="0" w:color="auto"/>
                <w:bottom w:val="none" w:sz="0" w:space="0" w:color="auto"/>
                <w:right w:val="none" w:sz="0" w:space="0" w:color="auto"/>
              </w:divBdr>
            </w:div>
            <w:div w:id="5062421">
              <w:marLeft w:val="0"/>
              <w:marRight w:val="0"/>
              <w:marTop w:val="45"/>
              <w:marBottom w:val="0"/>
              <w:divBdr>
                <w:top w:val="none" w:sz="0" w:space="0" w:color="auto"/>
                <w:left w:val="none" w:sz="0" w:space="0" w:color="auto"/>
                <w:bottom w:val="none" w:sz="0" w:space="0" w:color="auto"/>
                <w:right w:val="none" w:sz="0" w:space="0" w:color="auto"/>
              </w:divBdr>
            </w:div>
          </w:divsChild>
        </w:div>
        <w:div w:id="1026522136">
          <w:marLeft w:val="60"/>
          <w:marRight w:val="0"/>
          <w:marTop w:val="360"/>
          <w:marBottom w:val="0"/>
          <w:divBdr>
            <w:top w:val="none" w:sz="0" w:space="0" w:color="auto"/>
            <w:left w:val="none" w:sz="0" w:space="0" w:color="auto"/>
            <w:bottom w:val="none" w:sz="0" w:space="0" w:color="auto"/>
            <w:right w:val="none" w:sz="0" w:space="0" w:color="auto"/>
          </w:divBdr>
        </w:div>
        <w:div w:id="1136796229">
          <w:marLeft w:val="60"/>
          <w:marRight w:val="0"/>
          <w:marTop w:val="0"/>
          <w:marBottom w:val="0"/>
          <w:divBdr>
            <w:top w:val="none" w:sz="0" w:space="0" w:color="auto"/>
            <w:left w:val="none" w:sz="0" w:space="0" w:color="auto"/>
            <w:bottom w:val="none" w:sz="0" w:space="0" w:color="auto"/>
            <w:right w:val="none" w:sz="0" w:space="0" w:color="auto"/>
          </w:divBdr>
        </w:div>
        <w:div w:id="1933926110">
          <w:marLeft w:val="60"/>
          <w:marRight w:val="0"/>
          <w:marTop w:val="60"/>
          <w:marBottom w:val="0"/>
          <w:divBdr>
            <w:top w:val="none" w:sz="0" w:space="0" w:color="auto"/>
            <w:left w:val="none" w:sz="0" w:space="0" w:color="auto"/>
            <w:bottom w:val="none" w:sz="0" w:space="0" w:color="auto"/>
            <w:right w:val="none" w:sz="0" w:space="0" w:color="auto"/>
          </w:divBdr>
          <w:divsChild>
            <w:div w:id="1057628929">
              <w:marLeft w:val="0"/>
              <w:marRight w:val="0"/>
              <w:marTop w:val="45"/>
              <w:marBottom w:val="0"/>
              <w:divBdr>
                <w:top w:val="none" w:sz="0" w:space="0" w:color="auto"/>
                <w:left w:val="none" w:sz="0" w:space="0" w:color="auto"/>
                <w:bottom w:val="none" w:sz="0" w:space="0" w:color="auto"/>
                <w:right w:val="none" w:sz="0" w:space="0" w:color="auto"/>
              </w:divBdr>
            </w:div>
            <w:div w:id="1821383374">
              <w:marLeft w:val="0"/>
              <w:marRight w:val="0"/>
              <w:marTop w:val="45"/>
              <w:marBottom w:val="0"/>
              <w:divBdr>
                <w:top w:val="none" w:sz="0" w:space="0" w:color="auto"/>
                <w:left w:val="none" w:sz="0" w:space="0" w:color="auto"/>
                <w:bottom w:val="none" w:sz="0" w:space="0" w:color="auto"/>
                <w:right w:val="none" w:sz="0" w:space="0" w:color="auto"/>
              </w:divBdr>
            </w:div>
            <w:div w:id="1824929575">
              <w:marLeft w:val="0"/>
              <w:marRight w:val="0"/>
              <w:marTop w:val="45"/>
              <w:marBottom w:val="0"/>
              <w:divBdr>
                <w:top w:val="none" w:sz="0" w:space="0" w:color="auto"/>
                <w:left w:val="none" w:sz="0" w:space="0" w:color="auto"/>
                <w:bottom w:val="none" w:sz="0" w:space="0" w:color="auto"/>
                <w:right w:val="none" w:sz="0" w:space="0" w:color="auto"/>
              </w:divBdr>
            </w:div>
            <w:div w:id="1826358505">
              <w:marLeft w:val="0"/>
              <w:marRight w:val="0"/>
              <w:marTop w:val="45"/>
              <w:marBottom w:val="0"/>
              <w:divBdr>
                <w:top w:val="none" w:sz="0" w:space="0" w:color="auto"/>
                <w:left w:val="none" w:sz="0" w:space="0" w:color="auto"/>
                <w:bottom w:val="none" w:sz="0" w:space="0" w:color="auto"/>
                <w:right w:val="none" w:sz="0" w:space="0" w:color="auto"/>
              </w:divBdr>
            </w:div>
          </w:divsChild>
        </w:div>
        <w:div w:id="1652057117">
          <w:marLeft w:val="0"/>
          <w:marRight w:val="0"/>
          <w:marTop w:val="210"/>
          <w:marBottom w:val="0"/>
          <w:divBdr>
            <w:top w:val="none" w:sz="0" w:space="0" w:color="auto"/>
            <w:left w:val="none" w:sz="0" w:space="0" w:color="auto"/>
            <w:bottom w:val="none" w:sz="0" w:space="0" w:color="auto"/>
            <w:right w:val="none" w:sz="0" w:space="0" w:color="auto"/>
          </w:divBdr>
          <w:divsChild>
            <w:div w:id="5311120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0652530">
      <w:bodyDiv w:val="1"/>
      <w:marLeft w:val="0"/>
      <w:marRight w:val="0"/>
      <w:marTop w:val="0"/>
      <w:marBottom w:val="0"/>
      <w:divBdr>
        <w:top w:val="none" w:sz="0" w:space="0" w:color="auto"/>
        <w:left w:val="none" w:sz="0" w:space="0" w:color="auto"/>
        <w:bottom w:val="none" w:sz="0" w:space="0" w:color="auto"/>
        <w:right w:val="none" w:sz="0" w:space="0" w:color="auto"/>
      </w:divBdr>
      <w:divsChild>
        <w:div w:id="486634744">
          <w:marLeft w:val="60"/>
          <w:marRight w:val="0"/>
          <w:marTop w:val="360"/>
          <w:marBottom w:val="0"/>
          <w:divBdr>
            <w:top w:val="none" w:sz="0" w:space="0" w:color="auto"/>
            <w:left w:val="none" w:sz="0" w:space="0" w:color="auto"/>
            <w:bottom w:val="none" w:sz="0" w:space="0" w:color="auto"/>
            <w:right w:val="none" w:sz="0" w:space="0" w:color="auto"/>
          </w:divBdr>
        </w:div>
        <w:div w:id="1937010825">
          <w:marLeft w:val="60"/>
          <w:marRight w:val="0"/>
          <w:marTop w:val="0"/>
          <w:marBottom w:val="0"/>
          <w:divBdr>
            <w:top w:val="none" w:sz="0" w:space="0" w:color="auto"/>
            <w:left w:val="none" w:sz="0" w:space="0" w:color="auto"/>
            <w:bottom w:val="none" w:sz="0" w:space="0" w:color="auto"/>
            <w:right w:val="none" w:sz="0" w:space="0" w:color="auto"/>
          </w:divBdr>
        </w:div>
        <w:div w:id="725252434">
          <w:marLeft w:val="60"/>
          <w:marRight w:val="0"/>
          <w:marTop w:val="60"/>
          <w:marBottom w:val="0"/>
          <w:divBdr>
            <w:top w:val="none" w:sz="0" w:space="0" w:color="auto"/>
            <w:left w:val="none" w:sz="0" w:space="0" w:color="auto"/>
            <w:bottom w:val="none" w:sz="0" w:space="0" w:color="auto"/>
            <w:right w:val="none" w:sz="0" w:space="0" w:color="auto"/>
          </w:divBdr>
          <w:divsChild>
            <w:div w:id="1609386356">
              <w:marLeft w:val="0"/>
              <w:marRight w:val="0"/>
              <w:marTop w:val="45"/>
              <w:marBottom w:val="0"/>
              <w:divBdr>
                <w:top w:val="none" w:sz="0" w:space="0" w:color="auto"/>
                <w:left w:val="none" w:sz="0" w:space="0" w:color="auto"/>
                <w:bottom w:val="none" w:sz="0" w:space="0" w:color="auto"/>
                <w:right w:val="none" w:sz="0" w:space="0" w:color="auto"/>
              </w:divBdr>
            </w:div>
            <w:div w:id="120735645">
              <w:marLeft w:val="0"/>
              <w:marRight w:val="0"/>
              <w:marTop w:val="45"/>
              <w:marBottom w:val="0"/>
              <w:divBdr>
                <w:top w:val="none" w:sz="0" w:space="0" w:color="auto"/>
                <w:left w:val="none" w:sz="0" w:space="0" w:color="auto"/>
                <w:bottom w:val="none" w:sz="0" w:space="0" w:color="auto"/>
                <w:right w:val="none" w:sz="0" w:space="0" w:color="auto"/>
              </w:divBdr>
            </w:div>
            <w:div w:id="1923566268">
              <w:marLeft w:val="0"/>
              <w:marRight w:val="0"/>
              <w:marTop w:val="45"/>
              <w:marBottom w:val="0"/>
              <w:divBdr>
                <w:top w:val="none" w:sz="0" w:space="0" w:color="auto"/>
                <w:left w:val="none" w:sz="0" w:space="0" w:color="auto"/>
                <w:bottom w:val="none" w:sz="0" w:space="0" w:color="auto"/>
                <w:right w:val="none" w:sz="0" w:space="0" w:color="auto"/>
              </w:divBdr>
            </w:div>
            <w:div w:id="764109355">
              <w:marLeft w:val="0"/>
              <w:marRight w:val="0"/>
              <w:marTop w:val="0"/>
              <w:marBottom w:val="0"/>
              <w:divBdr>
                <w:top w:val="none" w:sz="0" w:space="0" w:color="auto"/>
                <w:left w:val="none" w:sz="0" w:space="0" w:color="auto"/>
                <w:bottom w:val="none" w:sz="0" w:space="0" w:color="auto"/>
                <w:right w:val="none" w:sz="0" w:space="0" w:color="auto"/>
              </w:divBdr>
            </w:div>
            <w:div w:id="804003756">
              <w:marLeft w:val="0"/>
              <w:marRight w:val="0"/>
              <w:marTop w:val="0"/>
              <w:marBottom w:val="0"/>
              <w:divBdr>
                <w:top w:val="none" w:sz="0" w:space="0" w:color="auto"/>
                <w:left w:val="none" w:sz="0" w:space="0" w:color="auto"/>
                <w:bottom w:val="none" w:sz="0" w:space="0" w:color="auto"/>
                <w:right w:val="none" w:sz="0" w:space="0" w:color="auto"/>
              </w:divBdr>
            </w:div>
            <w:div w:id="491486948">
              <w:marLeft w:val="0"/>
              <w:marRight w:val="0"/>
              <w:marTop w:val="45"/>
              <w:marBottom w:val="0"/>
              <w:divBdr>
                <w:top w:val="none" w:sz="0" w:space="0" w:color="auto"/>
                <w:left w:val="none" w:sz="0" w:space="0" w:color="auto"/>
                <w:bottom w:val="none" w:sz="0" w:space="0" w:color="auto"/>
                <w:right w:val="none" w:sz="0" w:space="0" w:color="auto"/>
              </w:divBdr>
            </w:div>
            <w:div w:id="377361050">
              <w:marLeft w:val="0"/>
              <w:marRight w:val="0"/>
              <w:marTop w:val="45"/>
              <w:marBottom w:val="0"/>
              <w:divBdr>
                <w:top w:val="none" w:sz="0" w:space="0" w:color="auto"/>
                <w:left w:val="none" w:sz="0" w:space="0" w:color="auto"/>
                <w:bottom w:val="none" w:sz="0" w:space="0" w:color="auto"/>
                <w:right w:val="none" w:sz="0" w:space="0" w:color="auto"/>
              </w:divBdr>
            </w:div>
            <w:div w:id="804396432">
              <w:marLeft w:val="0"/>
              <w:marRight w:val="0"/>
              <w:marTop w:val="45"/>
              <w:marBottom w:val="0"/>
              <w:divBdr>
                <w:top w:val="none" w:sz="0" w:space="0" w:color="auto"/>
                <w:left w:val="none" w:sz="0" w:space="0" w:color="auto"/>
                <w:bottom w:val="none" w:sz="0" w:space="0" w:color="auto"/>
                <w:right w:val="none" w:sz="0" w:space="0" w:color="auto"/>
              </w:divBdr>
            </w:div>
          </w:divsChild>
        </w:div>
        <w:div w:id="1585260796">
          <w:marLeft w:val="60"/>
          <w:marRight w:val="0"/>
          <w:marTop w:val="360"/>
          <w:marBottom w:val="0"/>
          <w:divBdr>
            <w:top w:val="none" w:sz="0" w:space="0" w:color="auto"/>
            <w:left w:val="none" w:sz="0" w:space="0" w:color="auto"/>
            <w:bottom w:val="none" w:sz="0" w:space="0" w:color="auto"/>
            <w:right w:val="none" w:sz="0" w:space="0" w:color="auto"/>
          </w:divBdr>
        </w:div>
        <w:div w:id="1753621283">
          <w:marLeft w:val="60"/>
          <w:marRight w:val="0"/>
          <w:marTop w:val="0"/>
          <w:marBottom w:val="0"/>
          <w:divBdr>
            <w:top w:val="none" w:sz="0" w:space="0" w:color="auto"/>
            <w:left w:val="none" w:sz="0" w:space="0" w:color="auto"/>
            <w:bottom w:val="none" w:sz="0" w:space="0" w:color="auto"/>
            <w:right w:val="none" w:sz="0" w:space="0" w:color="auto"/>
          </w:divBdr>
        </w:div>
        <w:div w:id="680619099">
          <w:marLeft w:val="60"/>
          <w:marRight w:val="0"/>
          <w:marTop w:val="60"/>
          <w:marBottom w:val="0"/>
          <w:divBdr>
            <w:top w:val="none" w:sz="0" w:space="0" w:color="auto"/>
            <w:left w:val="none" w:sz="0" w:space="0" w:color="auto"/>
            <w:bottom w:val="none" w:sz="0" w:space="0" w:color="auto"/>
            <w:right w:val="none" w:sz="0" w:space="0" w:color="auto"/>
          </w:divBdr>
          <w:divsChild>
            <w:div w:id="197164949">
              <w:marLeft w:val="0"/>
              <w:marRight w:val="0"/>
              <w:marTop w:val="45"/>
              <w:marBottom w:val="0"/>
              <w:divBdr>
                <w:top w:val="none" w:sz="0" w:space="0" w:color="auto"/>
                <w:left w:val="none" w:sz="0" w:space="0" w:color="auto"/>
                <w:bottom w:val="none" w:sz="0" w:space="0" w:color="auto"/>
                <w:right w:val="none" w:sz="0" w:space="0" w:color="auto"/>
              </w:divBdr>
            </w:div>
            <w:div w:id="456873206">
              <w:marLeft w:val="0"/>
              <w:marRight w:val="0"/>
              <w:marTop w:val="45"/>
              <w:marBottom w:val="0"/>
              <w:divBdr>
                <w:top w:val="none" w:sz="0" w:space="0" w:color="auto"/>
                <w:left w:val="none" w:sz="0" w:space="0" w:color="auto"/>
                <w:bottom w:val="none" w:sz="0" w:space="0" w:color="auto"/>
                <w:right w:val="none" w:sz="0" w:space="0" w:color="auto"/>
              </w:divBdr>
            </w:div>
            <w:div w:id="88552046">
              <w:marLeft w:val="0"/>
              <w:marRight w:val="0"/>
              <w:marTop w:val="45"/>
              <w:marBottom w:val="0"/>
              <w:divBdr>
                <w:top w:val="none" w:sz="0" w:space="0" w:color="auto"/>
                <w:left w:val="none" w:sz="0" w:space="0" w:color="auto"/>
                <w:bottom w:val="none" w:sz="0" w:space="0" w:color="auto"/>
                <w:right w:val="none" w:sz="0" w:space="0" w:color="auto"/>
              </w:divBdr>
            </w:div>
            <w:div w:id="849024102">
              <w:marLeft w:val="0"/>
              <w:marRight w:val="0"/>
              <w:marTop w:val="45"/>
              <w:marBottom w:val="0"/>
              <w:divBdr>
                <w:top w:val="none" w:sz="0" w:space="0" w:color="auto"/>
                <w:left w:val="none" w:sz="0" w:space="0" w:color="auto"/>
                <w:bottom w:val="none" w:sz="0" w:space="0" w:color="auto"/>
                <w:right w:val="none" w:sz="0" w:space="0" w:color="auto"/>
              </w:divBdr>
            </w:div>
          </w:divsChild>
        </w:div>
        <w:div w:id="1992100727">
          <w:marLeft w:val="60"/>
          <w:marRight w:val="0"/>
          <w:marTop w:val="360"/>
          <w:marBottom w:val="0"/>
          <w:divBdr>
            <w:top w:val="none" w:sz="0" w:space="0" w:color="auto"/>
            <w:left w:val="none" w:sz="0" w:space="0" w:color="auto"/>
            <w:bottom w:val="none" w:sz="0" w:space="0" w:color="auto"/>
            <w:right w:val="none" w:sz="0" w:space="0" w:color="auto"/>
          </w:divBdr>
        </w:div>
        <w:div w:id="1643929193">
          <w:marLeft w:val="60"/>
          <w:marRight w:val="0"/>
          <w:marTop w:val="0"/>
          <w:marBottom w:val="0"/>
          <w:divBdr>
            <w:top w:val="none" w:sz="0" w:space="0" w:color="auto"/>
            <w:left w:val="none" w:sz="0" w:space="0" w:color="auto"/>
            <w:bottom w:val="none" w:sz="0" w:space="0" w:color="auto"/>
            <w:right w:val="none" w:sz="0" w:space="0" w:color="auto"/>
          </w:divBdr>
        </w:div>
        <w:div w:id="820848107">
          <w:marLeft w:val="60"/>
          <w:marRight w:val="0"/>
          <w:marTop w:val="60"/>
          <w:marBottom w:val="0"/>
          <w:divBdr>
            <w:top w:val="none" w:sz="0" w:space="0" w:color="auto"/>
            <w:left w:val="none" w:sz="0" w:space="0" w:color="auto"/>
            <w:bottom w:val="none" w:sz="0" w:space="0" w:color="auto"/>
            <w:right w:val="none" w:sz="0" w:space="0" w:color="auto"/>
          </w:divBdr>
          <w:divsChild>
            <w:div w:id="2032796029">
              <w:marLeft w:val="0"/>
              <w:marRight w:val="0"/>
              <w:marTop w:val="45"/>
              <w:marBottom w:val="0"/>
              <w:divBdr>
                <w:top w:val="none" w:sz="0" w:space="0" w:color="auto"/>
                <w:left w:val="none" w:sz="0" w:space="0" w:color="auto"/>
                <w:bottom w:val="none" w:sz="0" w:space="0" w:color="auto"/>
                <w:right w:val="none" w:sz="0" w:space="0" w:color="auto"/>
              </w:divBdr>
            </w:div>
            <w:div w:id="781152774">
              <w:marLeft w:val="0"/>
              <w:marRight w:val="0"/>
              <w:marTop w:val="45"/>
              <w:marBottom w:val="0"/>
              <w:divBdr>
                <w:top w:val="none" w:sz="0" w:space="0" w:color="auto"/>
                <w:left w:val="none" w:sz="0" w:space="0" w:color="auto"/>
                <w:bottom w:val="none" w:sz="0" w:space="0" w:color="auto"/>
                <w:right w:val="none" w:sz="0" w:space="0" w:color="auto"/>
              </w:divBdr>
            </w:div>
            <w:div w:id="1761289224">
              <w:marLeft w:val="0"/>
              <w:marRight w:val="0"/>
              <w:marTop w:val="45"/>
              <w:marBottom w:val="0"/>
              <w:divBdr>
                <w:top w:val="none" w:sz="0" w:space="0" w:color="auto"/>
                <w:left w:val="none" w:sz="0" w:space="0" w:color="auto"/>
                <w:bottom w:val="none" w:sz="0" w:space="0" w:color="auto"/>
                <w:right w:val="none" w:sz="0" w:space="0" w:color="auto"/>
              </w:divBdr>
            </w:div>
            <w:div w:id="1475177407">
              <w:marLeft w:val="0"/>
              <w:marRight w:val="0"/>
              <w:marTop w:val="45"/>
              <w:marBottom w:val="0"/>
              <w:divBdr>
                <w:top w:val="none" w:sz="0" w:space="0" w:color="auto"/>
                <w:left w:val="none" w:sz="0" w:space="0" w:color="auto"/>
                <w:bottom w:val="none" w:sz="0" w:space="0" w:color="auto"/>
                <w:right w:val="none" w:sz="0" w:space="0" w:color="auto"/>
              </w:divBdr>
            </w:div>
          </w:divsChild>
        </w:div>
        <w:div w:id="1005128867">
          <w:marLeft w:val="60"/>
          <w:marRight w:val="0"/>
          <w:marTop w:val="360"/>
          <w:marBottom w:val="0"/>
          <w:divBdr>
            <w:top w:val="none" w:sz="0" w:space="0" w:color="auto"/>
            <w:left w:val="none" w:sz="0" w:space="0" w:color="auto"/>
            <w:bottom w:val="none" w:sz="0" w:space="0" w:color="auto"/>
            <w:right w:val="none" w:sz="0" w:space="0" w:color="auto"/>
          </w:divBdr>
        </w:div>
        <w:div w:id="1521049726">
          <w:marLeft w:val="60"/>
          <w:marRight w:val="0"/>
          <w:marTop w:val="0"/>
          <w:marBottom w:val="0"/>
          <w:divBdr>
            <w:top w:val="none" w:sz="0" w:space="0" w:color="auto"/>
            <w:left w:val="none" w:sz="0" w:space="0" w:color="auto"/>
            <w:bottom w:val="none" w:sz="0" w:space="0" w:color="auto"/>
            <w:right w:val="none" w:sz="0" w:space="0" w:color="auto"/>
          </w:divBdr>
        </w:div>
        <w:div w:id="1981381517">
          <w:marLeft w:val="60"/>
          <w:marRight w:val="0"/>
          <w:marTop w:val="60"/>
          <w:marBottom w:val="0"/>
          <w:divBdr>
            <w:top w:val="none" w:sz="0" w:space="0" w:color="auto"/>
            <w:left w:val="none" w:sz="0" w:space="0" w:color="auto"/>
            <w:bottom w:val="none" w:sz="0" w:space="0" w:color="auto"/>
            <w:right w:val="none" w:sz="0" w:space="0" w:color="auto"/>
          </w:divBdr>
          <w:divsChild>
            <w:div w:id="1447120842">
              <w:marLeft w:val="0"/>
              <w:marRight w:val="0"/>
              <w:marTop w:val="45"/>
              <w:marBottom w:val="0"/>
              <w:divBdr>
                <w:top w:val="none" w:sz="0" w:space="0" w:color="auto"/>
                <w:left w:val="none" w:sz="0" w:space="0" w:color="auto"/>
                <w:bottom w:val="none" w:sz="0" w:space="0" w:color="auto"/>
                <w:right w:val="none" w:sz="0" w:space="0" w:color="auto"/>
              </w:divBdr>
            </w:div>
            <w:div w:id="192115515">
              <w:marLeft w:val="0"/>
              <w:marRight w:val="0"/>
              <w:marTop w:val="45"/>
              <w:marBottom w:val="0"/>
              <w:divBdr>
                <w:top w:val="none" w:sz="0" w:space="0" w:color="auto"/>
                <w:left w:val="none" w:sz="0" w:space="0" w:color="auto"/>
                <w:bottom w:val="none" w:sz="0" w:space="0" w:color="auto"/>
                <w:right w:val="none" w:sz="0" w:space="0" w:color="auto"/>
              </w:divBdr>
            </w:div>
            <w:div w:id="1350108928">
              <w:marLeft w:val="0"/>
              <w:marRight w:val="0"/>
              <w:marTop w:val="45"/>
              <w:marBottom w:val="0"/>
              <w:divBdr>
                <w:top w:val="none" w:sz="0" w:space="0" w:color="auto"/>
                <w:left w:val="none" w:sz="0" w:space="0" w:color="auto"/>
                <w:bottom w:val="none" w:sz="0" w:space="0" w:color="auto"/>
                <w:right w:val="none" w:sz="0" w:space="0" w:color="auto"/>
              </w:divBdr>
            </w:div>
            <w:div w:id="411128307">
              <w:marLeft w:val="0"/>
              <w:marRight w:val="0"/>
              <w:marTop w:val="45"/>
              <w:marBottom w:val="0"/>
              <w:divBdr>
                <w:top w:val="none" w:sz="0" w:space="0" w:color="auto"/>
                <w:left w:val="none" w:sz="0" w:space="0" w:color="auto"/>
                <w:bottom w:val="none" w:sz="0" w:space="0" w:color="auto"/>
                <w:right w:val="none" w:sz="0" w:space="0" w:color="auto"/>
              </w:divBdr>
            </w:div>
          </w:divsChild>
        </w:div>
        <w:div w:id="713314745">
          <w:marLeft w:val="0"/>
          <w:marRight w:val="0"/>
          <w:marTop w:val="210"/>
          <w:marBottom w:val="0"/>
          <w:divBdr>
            <w:top w:val="none" w:sz="0" w:space="0" w:color="auto"/>
            <w:left w:val="none" w:sz="0" w:space="0" w:color="auto"/>
            <w:bottom w:val="none" w:sz="0" w:space="0" w:color="auto"/>
            <w:right w:val="none" w:sz="0" w:space="0" w:color="auto"/>
          </w:divBdr>
          <w:divsChild>
            <w:div w:id="20372701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0653268">
      <w:bodyDiv w:val="1"/>
      <w:marLeft w:val="0"/>
      <w:marRight w:val="0"/>
      <w:marTop w:val="0"/>
      <w:marBottom w:val="0"/>
      <w:divBdr>
        <w:top w:val="none" w:sz="0" w:space="0" w:color="auto"/>
        <w:left w:val="none" w:sz="0" w:space="0" w:color="auto"/>
        <w:bottom w:val="none" w:sz="0" w:space="0" w:color="auto"/>
        <w:right w:val="none" w:sz="0" w:space="0" w:color="auto"/>
      </w:divBdr>
      <w:divsChild>
        <w:div w:id="8064392">
          <w:marLeft w:val="60"/>
          <w:marRight w:val="0"/>
          <w:marTop w:val="360"/>
          <w:marBottom w:val="0"/>
          <w:divBdr>
            <w:top w:val="none" w:sz="0" w:space="0" w:color="auto"/>
            <w:left w:val="none" w:sz="0" w:space="0" w:color="auto"/>
            <w:bottom w:val="none" w:sz="0" w:space="0" w:color="auto"/>
            <w:right w:val="none" w:sz="0" w:space="0" w:color="auto"/>
          </w:divBdr>
        </w:div>
        <w:div w:id="558324883">
          <w:marLeft w:val="60"/>
          <w:marRight w:val="0"/>
          <w:marTop w:val="0"/>
          <w:marBottom w:val="0"/>
          <w:divBdr>
            <w:top w:val="none" w:sz="0" w:space="0" w:color="auto"/>
            <w:left w:val="none" w:sz="0" w:space="0" w:color="auto"/>
            <w:bottom w:val="none" w:sz="0" w:space="0" w:color="auto"/>
            <w:right w:val="none" w:sz="0" w:space="0" w:color="auto"/>
          </w:divBdr>
        </w:div>
        <w:div w:id="1782720821">
          <w:marLeft w:val="60"/>
          <w:marRight w:val="0"/>
          <w:marTop w:val="60"/>
          <w:marBottom w:val="0"/>
          <w:divBdr>
            <w:top w:val="none" w:sz="0" w:space="0" w:color="auto"/>
            <w:left w:val="none" w:sz="0" w:space="0" w:color="auto"/>
            <w:bottom w:val="none" w:sz="0" w:space="0" w:color="auto"/>
            <w:right w:val="none" w:sz="0" w:space="0" w:color="auto"/>
          </w:divBdr>
          <w:divsChild>
            <w:div w:id="436801074">
              <w:marLeft w:val="0"/>
              <w:marRight w:val="0"/>
              <w:marTop w:val="45"/>
              <w:marBottom w:val="0"/>
              <w:divBdr>
                <w:top w:val="none" w:sz="0" w:space="0" w:color="auto"/>
                <w:left w:val="none" w:sz="0" w:space="0" w:color="auto"/>
                <w:bottom w:val="none" w:sz="0" w:space="0" w:color="auto"/>
                <w:right w:val="none" w:sz="0" w:space="0" w:color="auto"/>
              </w:divBdr>
            </w:div>
            <w:div w:id="586234886">
              <w:marLeft w:val="0"/>
              <w:marRight w:val="0"/>
              <w:marTop w:val="45"/>
              <w:marBottom w:val="0"/>
              <w:divBdr>
                <w:top w:val="none" w:sz="0" w:space="0" w:color="auto"/>
                <w:left w:val="none" w:sz="0" w:space="0" w:color="auto"/>
                <w:bottom w:val="none" w:sz="0" w:space="0" w:color="auto"/>
                <w:right w:val="none" w:sz="0" w:space="0" w:color="auto"/>
              </w:divBdr>
            </w:div>
            <w:div w:id="1184053759">
              <w:marLeft w:val="0"/>
              <w:marRight w:val="0"/>
              <w:marTop w:val="45"/>
              <w:marBottom w:val="0"/>
              <w:divBdr>
                <w:top w:val="none" w:sz="0" w:space="0" w:color="auto"/>
                <w:left w:val="none" w:sz="0" w:space="0" w:color="auto"/>
                <w:bottom w:val="none" w:sz="0" w:space="0" w:color="auto"/>
                <w:right w:val="none" w:sz="0" w:space="0" w:color="auto"/>
              </w:divBdr>
            </w:div>
            <w:div w:id="1995646440">
              <w:marLeft w:val="0"/>
              <w:marRight w:val="0"/>
              <w:marTop w:val="0"/>
              <w:marBottom w:val="0"/>
              <w:divBdr>
                <w:top w:val="none" w:sz="0" w:space="0" w:color="auto"/>
                <w:left w:val="none" w:sz="0" w:space="0" w:color="auto"/>
                <w:bottom w:val="none" w:sz="0" w:space="0" w:color="auto"/>
                <w:right w:val="none" w:sz="0" w:space="0" w:color="auto"/>
              </w:divBdr>
            </w:div>
            <w:div w:id="1445886864">
              <w:marLeft w:val="0"/>
              <w:marRight w:val="0"/>
              <w:marTop w:val="0"/>
              <w:marBottom w:val="0"/>
              <w:divBdr>
                <w:top w:val="none" w:sz="0" w:space="0" w:color="auto"/>
                <w:left w:val="none" w:sz="0" w:space="0" w:color="auto"/>
                <w:bottom w:val="none" w:sz="0" w:space="0" w:color="auto"/>
                <w:right w:val="none" w:sz="0" w:space="0" w:color="auto"/>
              </w:divBdr>
            </w:div>
            <w:div w:id="1594317314">
              <w:marLeft w:val="0"/>
              <w:marRight w:val="0"/>
              <w:marTop w:val="45"/>
              <w:marBottom w:val="0"/>
              <w:divBdr>
                <w:top w:val="none" w:sz="0" w:space="0" w:color="auto"/>
                <w:left w:val="none" w:sz="0" w:space="0" w:color="auto"/>
                <w:bottom w:val="none" w:sz="0" w:space="0" w:color="auto"/>
                <w:right w:val="none" w:sz="0" w:space="0" w:color="auto"/>
              </w:divBdr>
            </w:div>
            <w:div w:id="310646171">
              <w:marLeft w:val="0"/>
              <w:marRight w:val="0"/>
              <w:marTop w:val="45"/>
              <w:marBottom w:val="0"/>
              <w:divBdr>
                <w:top w:val="none" w:sz="0" w:space="0" w:color="auto"/>
                <w:left w:val="none" w:sz="0" w:space="0" w:color="auto"/>
                <w:bottom w:val="none" w:sz="0" w:space="0" w:color="auto"/>
                <w:right w:val="none" w:sz="0" w:space="0" w:color="auto"/>
              </w:divBdr>
            </w:div>
            <w:div w:id="1526552455">
              <w:marLeft w:val="0"/>
              <w:marRight w:val="0"/>
              <w:marTop w:val="45"/>
              <w:marBottom w:val="0"/>
              <w:divBdr>
                <w:top w:val="none" w:sz="0" w:space="0" w:color="auto"/>
                <w:left w:val="none" w:sz="0" w:space="0" w:color="auto"/>
                <w:bottom w:val="none" w:sz="0" w:space="0" w:color="auto"/>
                <w:right w:val="none" w:sz="0" w:space="0" w:color="auto"/>
              </w:divBdr>
            </w:div>
          </w:divsChild>
        </w:div>
        <w:div w:id="1689791425">
          <w:marLeft w:val="60"/>
          <w:marRight w:val="0"/>
          <w:marTop w:val="360"/>
          <w:marBottom w:val="0"/>
          <w:divBdr>
            <w:top w:val="none" w:sz="0" w:space="0" w:color="auto"/>
            <w:left w:val="none" w:sz="0" w:space="0" w:color="auto"/>
            <w:bottom w:val="none" w:sz="0" w:space="0" w:color="auto"/>
            <w:right w:val="none" w:sz="0" w:space="0" w:color="auto"/>
          </w:divBdr>
        </w:div>
        <w:div w:id="647636563">
          <w:marLeft w:val="60"/>
          <w:marRight w:val="0"/>
          <w:marTop w:val="0"/>
          <w:marBottom w:val="0"/>
          <w:divBdr>
            <w:top w:val="none" w:sz="0" w:space="0" w:color="auto"/>
            <w:left w:val="none" w:sz="0" w:space="0" w:color="auto"/>
            <w:bottom w:val="none" w:sz="0" w:space="0" w:color="auto"/>
            <w:right w:val="none" w:sz="0" w:space="0" w:color="auto"/>
          </w:divBdr>
        </w:div>
        <w:div w:id="1825655210">
          <w:marLeft w:val="60"/>
          <w:marRight w:val="0"/>
          <w:marTop w:val="60"/>
          <w:marBottom w:val="0"/>
          <w:divBdr>
            <w:top w:val="none" w:sz="0" w:space="0" w:color="auto"/>
            <w:left w:val="none" w:sz="0" w:space="0" w:color="auto"/>
            <w:bottom w:val="none" w:sz="0" w:space="0" w:color="auto"/>
            <w:right w:val="none" w:sz="0" w:space="0" w:color="auto"/>
          </w:divBdr>
          <w:divsChild>
            <w:div w:id="1057046940">
              <w:marLeft w:val="0"/>
              <w:marRight w:val="0"/>
              <w:marTop w:val="45"/>
              <w:marBottom w:val="0"/>
              <w:divBdr>
                <w:top w:val="none" w:sz="0" w:space="0" w:color="auto"/>
                <w:left w:val="none" w:sz="0" w:space="0" w:color="auto"/>
                <w:bottom w:val="none" w:sz="0" w:space="0" w:color="auto"/>
                <w:right w:val="none" w:sz="0" w:space="0" w:color="auto"/>
              </w:divBdr>
            </w:div>
            <w:div w:id="527335244">
              <w:marLeft w:val="0"/>
              <w:marRight w:val="0"/>
              <w:marTop w:val="45"/>
              <w:marBottom w:val="0"/>
              <w:divBdr>
                <w:top w:val="none" w:sz="0" w:space="0" w:color="auto"/>
                <w:left w:val="none" w:sz="0" w:space="0" w:color="auto"/>
                <w:bottom w:val="none" w:sz="0" w:space="0" w:color="auto"/>
                <w:right w:val="none" w:sz="0" w:space="0" w:color="auto"/>
              </w:divBdr>
            </w:div>
            <w:div w:id="1064334020">
              <w:marLeft w:val="0"/>
              <w:marRight w:val="0"/>
              <w:marTop w:val="45"/>
              <w:marBottom w:val="0"/>
              <w:divBdr>
                <w:top w:val="none" w:sz="0" w:space="0" w:color="auto"/>
                <w:left w:val="none" w:sz="0" w:space="0" w:color="auto"/>
                <w:bottom w:val="none" w:sz="0" w:space="0" w:color="auto"/>
                <w:right w:val="none" w:sz="0" w:space="0" w:color="auto"/>
              </w:divBdr>
            </w:div>
            <w:div w:id="2000688679">
              <w:marLeft w:val="0"/>
              <w:marRight w:val="0"/>
              <w:marTop w:val="45"/>
              <w:marBottom w:val="0"/>
              <w:divBdr>
                <w:top w:val="none" w:sz="0" w:space="0" w:color="auto"/>
                <w:left w:val="none" w:sz="0" w:space="0" w:color="auto"/>
                <w:bottom w:val="none" w:sz="0" w:space="0" w:color="auto"/>
                <w:right w:val="none" w:sz="0" w:space="0" w:color="auto"/>
              </w:divBdr>
            </w:div>
          </w:divsChild>
        </w:div>
        <w:div w:id="651100770">
          <w:marLeft w:val="60"/>
          <w:marRight w:val="0"/>
          <w:marTop w:val="360"/>
          <w:marBottom w:val="0"/>
          <w:divBdr>
            <w:top w:val="none" w:sz="0" w:space="0" w:color="auto"/>
            <w:left w:val="none" w:sz="0" w:space="0" w:color="auto"/>
            <w:bottom w:val="none" w:sz="0" w:space="0" w:color="auto"/>
            <w:right w:val="none" w:sz="0" w:space="0" w:color="auto"/>
          </w:divBdr>
        </w:div>
        <w:div w:id="1642885148">
          <w:marLeft w:val="60"/>
          <w:marRight w:val="0"/>
          <w:marTop w:val="0"/>
          <w:marBottom w:val="0"/>
          <w:divBdr>
            <w:top w:val="none" w:sz="0" w:space="0" w:color="auto"/>
            <w:left w:val="none" w:sz="0" w:space="0" w:color="auto"/>
            <w:bottom w:val="none" w:sz="0" w:space="0" w:color="auto"/>
            <w:right w:val="none" w:sz="0" w:space="0" w:color="auto"/>
          </w:divBdr>
        </w:div>
        <w:div w:id="1031347019">
          <w:marLeft w:val="60"/>
          <w:marRight w:val="0"/>
          <w:marTop w:val="60"/>
          <w:marBottom w:val="0"/>
          <w:divBdr>
            <w:top w:val="none" w:sz="0" w:space="0" w:color="auto"/>
            <w:left w:val="none" w:sz="0" w:space="0" w:color="auto"/>
            <w:bottom w:val="none" w:sz="0" w:space="0" w:color="auto"/>
            <w:right w:val="none" w:sz="0" w:space="0" w:color="auto"/>
          </w:divBdr>
          <w:divsChild>
            <w:div w:id="2141458499">
              <w:marLeft w:val="0"/>
              <w:marRight w:val="0"/>
              <w:marTop w:val="45"/>
              <w:marBottom w:val="0"/>
              <w:divBdr>
                <w:top w:val="none" w:sz="0" w:space="0" w:color="auto"/>
                <w:left w:val="none" w:sz="0" w:space="0" w:color="auto"/>
                <w:bottom w:val="none" w:sz="0" w:space="0" w:color="auto"/>
                <w:right w:val="none" w:sz="0" w:space="0" w:color="auto"/>
              </w:divBdr>
            </w:div>
            <w:div w:id="1988393155">
              <w:marLeft w:val="0"/>
              <w:marRight w:val="0"/>
              <w:marTop w:val="45"/>
              <w:marBottom w:val="0"/>
              <w:divBdr>
                <w:top w:val="none" w:sz="0" w:space="0" w:color="auto"/>
                <w:left w:val="none" w:sz="0" w:space="0" w:color="auto"/>
                <w:bottom w:val="none" w:sz="0" w:space="0" w:color="auto"/>
                <w:right w:val="none" w:sz="0" w:space="0" w:color="auto"/>
              </w:divBdr>
            </w:div>
            <w:div w:id="1821384496">
              <w:marLeft w:val="0"/>
              <w:marRight w:val="0"/>
              <w:marTop w:val="45"/>
              <w:marBottom w:val="0"/>
              <w:divBdr>
                <w:top w:val="none" w:sz="0" w:space="0" w:color="auto"/>
                <w:left w:val="none" w:sz="0" w:space="0" w:color="auto"/>
                <w:bottom w:val="none" w:sz="0" w:space="0" w:color="auto"/>
                <w:right w:val="none" w:sz="0" w:space="0" w:color="auto"/>
              </w:divBdr>
            </w:div>
            <w:div w:id="202139984">
              <w:marLeft w:val="0"/>
              <w:marRight w:val="0"/>
              <w:marTop w:val="45"/>
              <w:marBottom w:val="0"/>
              <w:divBdr>
                <w:top w:val="none" w:sz="0" w:space="0" w:color="auto"/>
                <w:left w:val="none" w:sz="0" w:space="0" w:color="auto"/>
                <w:bottom w:val="none" w:sz="0" w:space="0" w:color="auto"/>
                <w:right w:val="none" w:sz="0" w:space="0" w:color="auto"/>
              </w:divBdr>
            </w:div>
          </w:divsChild>
        </w:div>
        <w:div w:id="449474341">
          <w:marLeft w:val="60"/>
          <w:marRight w:val="0"/>
          <w:marTop w:val="360"/>
          <w:marBottom w:val="0"/>
          <w:divBdr>
            <w:top w:val="none" w:sz="0" w:space="0" w:color="auto"/>
            <w:left w:val="none" w:sz="0" w:space="0" w:color="auto"/>
            <w:bottom w:val="none" w:sz="0" w:space="0" w:color="auto"/>
            <w:right w:val="none" w:sz="0" w:space="0" w:color="auto"/>
          </w:divBdr>
        </w:div>
        <w:div w:id="2011325413">
          <w:marLeft w:val="60"/>
          <w:marRight w:val="0"/>
          <w:marTop w:val="0"/>
          <w:marBottom w:val="0"/>
          <w:divBdr>
            <w:top w:val="none" w:sz="0" w:space="0" w:color="auto"/>
            <w:left w:val="none" w:sz="0" w:space="0" w:color="auto"/>
            <w:bottom w:val="none" w:sz="0" w:space="0" w:color="auto"/>
            <w:right w:val="none" w:sz="0" w:space="0" w:color="auto"/>
          </w:divBdr>
        </w:div>
        <w:div w:id="340936303">
          <w:marLeft w:val="60"/>
          <w:marRight w:val="0"/>
          <w:marTop w:val="60"/>
          <w:marBottom w:val="0"/>
          <w:divBdr>
            <w:top w:val="none" w:sz="0" w:space="0" w:color="auto"/>
            <w:left w:val="none" w:sz="0" w:space="0" w:color="auto"/>
            <w:bottom w:val="none" w:sz="0" w:space="0" w:color="auto"/>
            <w:right w:val="none" w:sz="0" w:space="0" w:color="auto"/>
          </w:divBdr>
          <w:divsChild>
            <w:div w:id="1874266131">
              <w:marLeft w:val="0"/>
              <w:marRight w:val="0"/>
              <w:marTop w:val="45"/>
              <w:marBottom w:val="0"/>
              <w:divBdr>
                <w:top w:val="none" w:sz="0" w:space="0" w:color="auto"/>
                <w:left w:val="none" w:sz="0" w:space="0" w:color="auto"/>
                <w:bottom w:val="none" w:sz="0" w:space="0" w:color="auto"/>
                <w:right w:val="none" w:sz="0" w:space="0" w:color="auto"/>
              </w:divBdr>
            </w:div>
            <w:div w:id="1034845308">
              <w:marLeft w:val="0"/>
              <w:marRight w:val="0"/>
              <w:marTop w:val="45"/>
              <w:marBottom w:val="0"/>
              <w:divBdr>
                <w:top w:val="none" w:sz="0" w:space="0" w:color="auto"/>
                <w:left w:val="none" w:sz="0" w:space="0" w:color="auto"/>
                <w:bottom w:val="none" w:sz="0" w:space="0" w:color="auto"/>
                <w:right w:val="none" w:sz="0" w:space="0" w:color="auto"/>
              </w:divBdr>
            </w:div>
            <w:div w:id="1588612596">
              <w:marLeft w:val="0"/>
              <w:marRight w:val="0"/>
              <w:marTop w:val="45"/>
              <w:marBottom w:val="0"/>
              <w:divBdr>
                <w:top w:val="none" w:sz="0" w:space="0" w:color="auto"/>
                <w:left w:val="none" w:sz="0" w:space="0" w:color="auto"/>
                <w:bottom w:val="none" w:sz="0" w:space="0" w:color="auto"/>
                <w:right w:val="none" w:sz="0" w:space="0" w:color="auto"/>
              </w:divBdr>
            </w:div>
            <w:div w:id="713121475">
              <w:marLeft w:val="0"/>
              <w:marRight w:val="0"/>
              <w:marTop w:val="45"/>
              <w:marBottom w:val="0"/>
              <w:divBdr>
                <w:top w:val="none" w:sz="0" w:space="0" w:color="auto"/>
                <w:left w:val="none" w:sz="0" w:space="0" w:color="auto"/>
                <w:bottom w:val="none" w:sz="0" w:space="0" w:color="auto"/>
                <w:right w:val="none" w:sz="0" w:space="0" w:color="auto"/>
              </w:divBdr>
            </w:div>
          </w:divsChild>
        </w:div>
        <w:div w:id="752551975">
          <w:marLeft w:val="0"/>
          <w:marRight w:val="0"/>
          <w:marTop w:val="210"/>
          <w:marBottom w:val="0"/>
          <w:divBdr>
            <w:top w:val="none" w:sz="0" w:space="0" w:color="auto"/>
            <w:left w:val="none" w:sz="0" w:space="0" w:color="auto"/>
            <w:bottom w:val="none" w:sz="0" w:space="0" w:color="auto"/>
            <w:right w:val="none" w:sz="0" w:space="0" w:color="auto"/>
          </w:divBdr>
          <w:divsChild>
            <w:div w:id="934945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13032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723">
          <w:marLeft w:val="60"/>
          <w:marRight w:val="0"/>
          <w:marTop w:val="360"/>
          <w:marBottom w:val="0"/>
          <w:divBdr>
            <w:top w:val="none" w:sz="0" w:space="0" w:color="auto"/>
            <w:left w:val="none" w:sz="0" w:space="0" w:color="auto"/>
            <w:bottom w:val="none" w:sz="0" w:space="0" w:color="auto"/>
            <w:right w:val="none" w:sz="0" w:space="0" w:color="auto"/>
          </w:divBdr>
        </w:div>
        <w:div w:id="159084296">
          <w:marLeft w:val="60"/>
          <w:marRight w:val="0"/>
          <w:marTop w:val="0"/>
          <w:marBottom w:val="0"/>
          <w:divBdr>
            <w:top w:val="none" w:sz="0" w:space="0" w:color="auto"/>
            <w:left w:val="none" w:sz="0" w:space="0" w:color="auto"/>
            <w:bottom w:val="none" w:sz="0" w:space="0" w:color="auto"/>
            <w:right w:val="none" w:sz="0" w:space="0" w:color="auto"/>
          </w:divBdr>
        </w:div>
        <w:div w:id="1317998585">
          <w:marLeft w:val="60"/>
          <w:marRight w:val="0"/>
          <w:marTop w:val="60"/>
          <w:marBottom w:val="0"/>
          <w:divBdr>
            <w:top w:val="none" w:sz="0" w:space="0" w:color="auto"/>
            <w:left w:val="none" w:sz="0" w:space="0" w:color="auto"/>
            <w:bottom w:val="none" w:sz="0" w:space="0" w:color="auto"/>
            <w:right w:val="none" w:sz="0" w:space="0" w:color="auto"/>
          </w:divBdr>
          <w:divsChild>
            <w:div w:id="673072116">
              <w:marLeft w:val="0"/>
              <w:marRight w:val="0"/>
              <w:marTop w:val="45"/>
              <w:marBottom w:val="0"/>
              <w:divBdr>
                <w:top w:val="none" w:sz="0" w:space="0" w:color="auto"/>
                <w:left w:val="none" w:sz="0" w:space="0" w:color="auto"/>
                <w:bottom w:val="none" w:sz="0" w:space="0" w:color="auto"/>
                <w:right w:val="none" w:sz="0" w:space="0" w:color="auto"/>
              </w:divBdr>
            </w:div>
            <w:div w:id="1924797997">
              <w:marLeft w:val="0"/>
              <w:marRight w:val="0"/>
              <w:marTop w:val="45"/>
              <w:marBottom w:val="0"/>
              <w:divBdr>
                <w:top w:val="none" w:sz="0" w:space="0" w:color="auto"/>
                <w:left w:val="none" w:sz="0" w:space="0" w:color="auto"/>
                <w:bottom w:val="none" w:sz="0" w:space="0" w:color="auto"/>
                <w:right w:val="none" w:sz="0" w:space="0" w:color="auto"/>
              </w:divBdr>
            </w:div>
            <w:div w:id="1402678912">
              <w:marLeft w:val="0"/>
              <w:marRight w:val="0"/>
              <w:marTop w:val="45"/>
              <w:marBottom w:val="0"/>
              <w:divBdr>
                <w:top w:val="none" w:sz="0" w:space="0" w:color="auto"/>
                <w:left w:val="none" w:sz="0" w:space="0" w:color="auto"/>
                <w:bottom w:val="none" w:sz="0" w:space="0" w:color="auto"/>
                <w:right w:val="none" w:sz="0" w:space="0" w:color="auto"/>
              </w:divBdr>
            </w:div>
            <w:div w:id="184489006">
              <w:marLeft w:val="0"/>
              <w:marRight w:val="0"/>
              <w:marTop w:val="0"/>
              <w:marBottom w:val="0"/>
              <w:divBdr>
                <w:top w:val="none" w:sz="0" w:space="0" w:color="auto"/>
                <w:left w:val="none" w:sz="0" w:space="0" w:color="auto"/>
                <w:bottom w:val="none" w:sz="0" w:space="0" w:color="auto"/>
                <w:right w:val="none" w:sz="0" w:space="0" w:color="auto"/>
              </w:divBdr>
            </w:div>
            <w:div w:id="966156850">
              <w:marLeft w:val="0"/>
              <w:marRight w:val="0"/>
              <w:marTop w:val="0"/>
              <w:marBottom w:val="0"/>
              <w:divBdr>
                <w:top w:val="none" w:sz="0" w:space="0" w:color="auto"/>
                <w:left w:val="none" w:sz="0" w:space="0" w:color="auto"/>
                <w:bottom w:val="none" w:sz="0" w:space="0" w:color="auto"/>
                <w:right w:val="none" w:sz="0" w:space="0" w:color="auto"/>
              </w:divBdr>
            </w:div>
            <w:div w:id="1030691629">
              <w:marLeft w:val="0"/>
              <w:marRight w:val="0"/>
              <w:marTop w:val="45"/>
              <w:marBottom w:val="0"/>
              <w:divBdr>
                <w:top w:val="none" w:sz="0" w:space="0" w:color="auto"/>
                <w:left w:val="none" w:sz="0" w:space="0" w:color="auto"/>
                <w:bottom w:val="none" w:sz="0" w:space="0" w:color="auto"/>
                <w:right w:val="none" w:sz="0" w:space="0" w:color="auto"/>
              </w:divBdr>
            </w:div>
            <w:div w:id="216743811">
              <w:marLeft w:val="0"/>
              <w:marRight w:val="0"/>
              <w:marTop w:val="45"/>
              <w:marBottom w:val="0"/>
              <w:divBdr>
                <w:top w:val="none" w:sz="0" w:space="0" w:color="auto"/>
                <w:left w:val="none" w:sz="0" w:space="0" w:color="auto"/>
                <w:bottom w:val="none" w:sz="0" w:space="0" w:color="auto"/>
                <w:right w:val="none" w:sz="0" w:space="0" w:color="auto"/>
              </w:divBdr>
            </w:div>
            <w:div w:id="673069568">
              <w:marLeft w:val="0"/>
              <w:marRight w:val="0"/>
              <w:marTop w:val="45"/>
              <w:marBottom w:val="0"/>
              <w:divBdr>
                <w:top w:val="none" w:sz="0" w:space="0" w:color="auto"/>
                <w:left w:val="none" w:sz="0" w:space="0" w:color="auto"/>
                <w:bottom w:val="none" w:sz="0" w:space="0" w:color="auto"/>
                <w:right w:val="none" w:sz="0" w:space="0" w:color="auto"/>
              </w:divBdr>
            </w:div>
            <w:div w:id="672731743">
              <w:marLeft w:val="0"/>
              <w:marRight w:val="0"/>
              <w:marTop w:val="45"/>
              <w:marBottom w:val="0"/>
              <w:divBdr>
                <w:top w:val="none" w:sz="0" w:space="0" w:color="auto"/>
                <w:left w:val="none" w:sz="0" w:space="0" w:color="auto"/>
                <w:bottom w:val="none" w:sz="0" w:space="0" w:color="auto"/>
                <w:right w:val="none" w:sz="0" w:space="0" w:color="auto"/>
              </w:divBdr>
            </w:div>
          </w:divsChild>
        </w:div>
        <w:div w:id="1345326966">
          <w:marLeft w:val="60"/>
          <w:marRight w:val="0"/>
          <w:marTop w:val="360"/>
          <w:marBottom w:val="0"/>
          <w:divBdr>
            <w:top w:val="none" w:sz="0" w:space="0" w:color="auto"/>
            <w:left w:val="none" w:sz="0" w:space="0" w:color="auto"/>
            <w:bottom w:val="none" w:sz="0" w:space="0" w:color="auto"/>
            <w:right w:val="none" w:sz="0" w:space="0" w:color="auto"/>
          </w:divBdr>
        </w:div>
        <w:div w:id="905145897">
          <w:marLeft w:val="60"/>
          <w:marRight w:val="0"/>
          <w:marTop w:val="0"/>
          <w:marBottom w:val="0"/>
          <w:divBdr>
            <w:top w:val="none" w:sz="0" w:space="0" w:color="auto"/>
            <w:left w:val="none" w:sz="0" w:space="0" w:color="auto"/>
            <w:bottom w:val="none" w:sz="0" w:space="0" w:color="auto"/>
            <w:right w:val="none" w:sz="0" w:space="0" w:color="auto"/>
          </w:divBdr>
        </w:div>
        <w:div w:id="1420056426">
          <w:marLeft w:val="60"/>
          <w:marRight w:val="0"/>
          <w:marTop w:val="60"/>
          <w:marBottom w:val="0"/>
          <w:divBdr>
            <w:top w:val="none" w:sz="0" w:space="0" w:color="auto"/>
            <w:left w:val="none" w:sz="0" w:space="0" w:color="auto"/>
            <w:bottom w:val="none" w:sz="0" w:space="0" w:color="auto"/>
            <w:right w:val="none" w:sz="0" w:space="0" w:color="auto"/>
          </w:divBdr>
          <w:divsChild>
            <w:div w:id="1385367625">
              <w:marLeft w:val="0"/>
              <w:marRight w:val="0"/>
              <w:marTop w:val="45"/>
              <w:marBottom w:val="0"/>
              <w:divBdr>
                <w:top w:val="none" w:sz="0" w:space="0" w:color="auto"/>
                <w:left w:val="none" w:sz="0" w:space="0" w:color="auto"/>
                <w:bottom w:val="none" w:sz="0" w:space="0" w:color="auto"/>
                <w:right w:val="none" w:sz="0" w:space="0" w:color="auto"/>
              </w:divBdr>
            </w:div>
            <w:div w:id="1965429726">
              <w:marLeft w:val="0"/>
              <w:marRight w:val="0"/>
              <w:marTop w:val="45"/>
              <w:marBottom w:val="0"/>
              <w:divBdr>
                <w:top w:val="none" w:sz="0" w:space="0" w:color="auto"/>
                <w:left w:val="none" w:sz="0" w:space="0" w:color="auto"/>
                <w:bottom w:val="none" w:sz="0" w:space="0" w:color="auto"/>
                <w:right w:val="none" w:sz="0" w:space="0" w:color="auto"/>
              </w:divBdr>
            </w:div>
            <w:div w:id="1048334762">
              <w:marLeft w:val="0"/>
              <w:marRight w:val="0"/>
              <w:marTop w:val="45"/>
              <w:marBottom w:val="0"/>
              <w:divBdr>
                <w:top w:val="none" w:sz="0" w:space="0" w:color="auto"/>
                <w:left w:val="none" w:sz="0" w:space="0" w:color="auto"/>
                <w:bottom w:val="none" w:sz="0" w:space="0" w:color="auto"/>
                <w:right w:val="none" w:sz="0" w:space="0" w:color="auto"/>
              </w:divBdr>
            </w:div>
            <w:div w:id="281808636">
              <w:marLeft w:val="0"/>
              <w:marRight w:val="0"/>
              <w:marTop w:val="45"/>
              <w:marBottom w:val="0"/>
              <w:divBdr>
                <w:top w:val="none" w:sz="0" w:space="0" w:color="auto"/>
                <w:left w:val="none" w:sz="0" w:space="0" w:color="auto"/>
                <w:bottom w:val="none" w:sz="0" w:space="0" w:color="auto"/>
                <w:right w:val="none" w:sz="0" w:space="0" w:color="auto"/>
              </w:divBdr>
            </w:div>
          </w:divsChild>
        </w:div>
        <w:div w:id="460617901">
          <w:marLeft w:val="60"/>
          <w:marRight w:val="0"/>
          <w:marTop w:val="360"/>
          <w:marBottom w:val="0"/>
          <w:divBdr>
            <w:top w:val="none" w:sz="0" w:space="0" w:color="auto"/>
            <w:left w:val="none" w:sz="0" w:space="0" w:color="auto"/>
            <w:bottom w:val="none" w:sz="0" w:space="0" w:color="auto"/>
            <w:right w:val="none" w:sz="0" w:space="0" w:color="auto"/>
          </w:divBdr>
        </w:div>
        <w:div w:id="630983983">
          <w:marLeft w:val="60"/>
          <w:marRight w:val="0"/>
          <w:marTop w:val="0"/>
          <w:marBottom w:val="0"/>
          <w:divBdr>
            <w:top w:val="none" w:sz="0" w:space="0" w:color="auto"/>
            <w:left w:val="none" w:sz="0" w:space="0" w:color="auto"/>
            <w:bottom w:val="none" w:sz="0" w:space="0" w:color="auto"/>
            <w:right w:val="none" w:sz="0" w:space="0" w:color="auto"/>
          </w:divBdr>
        </w:div>
        <w:div w:id="1202935503">
          <w:marLeft w:val="60"/>
          <w:marRight w:val="0"/>
          <w:marTop w:val="60"/>
          <w:marBottom w:val="0"/>
          <w:divBdr>
            <w:top w:val="none" w:sz="0" w:space="0" w:color="auto"/>
            <w:left w:val="none" w:sz="0" w:space="0" w:color="auto"/>
            <w:bottom w:val="none" w:sz="0" w:space="0" w:color="auto"/>
            <w:right w:val="none" w:sz="0" w:space="0" w:color="auto"/>
          </w:divBdr>
          <w:divsChild>
            <w:div w:id="1594318395">
              <w:marLeft w:val="0"/>
              <w:marRight w:val="0"/>
              <w:marTop w:val="45"/>
              <w:marBottom w:val="0"/>
              <w:divBdr>
                <w:top w:val="none" w:sz="0" w:space="0" w:color="auto"/>
                <w:left w:val="none" w:sz="0" w:space="0" w:color="auto"/>
                <w:bottom w:val="none" w:sz="0" w:space="0" w:color="auto"/>
                <w:right w:val="none" w:sz="0" w:space="0" w:color="auto"/>
              </w:divBdr>
            </w:div>
            <w:div w:id="291444678">
              <w:marLeft w:val="0"/>
              <w:marRight w:val="0"/>
              <w:marTop w:val="45"/>
              <w:marBottom w:val="0"/>
              <w:divBdr>
                <w:top w:val="none" w:sz="0" w:space="0" w:color="auto"/>
                <w:left w:val="none" w:sz="0" w:space="0" w:color="auto"/>
                <w:bottom w:val="none" w:sz="0" w:space="0" w:color="auto"/>
                <w:right w:val="none" w:sz="0" w:space="0" w:color="auto"/>
              </w:divBdr>
            </w:div>
            <w:div w:id="512840102">
              <w:marLeft w:val="0"/>
              <w:marRight w:val="0"/>
              <w:marTop w:val="45"/>
              <w:marBottom w:val="0"/>
              <w:divBdr>
                <w:top w:val="none" w:sz="0" w:space="0" w:color="auto"/>
                <w:left w:val="none" w:sz="0" w:space="0" w:color="auto"/>
                <w:bottom w:val="none" w:sz="0" w:space="0" w:color="auto"/>
                <w:right w:val="none" w:sz="0" w:space="0" w:color="auto"/>
              </w:divBdr>
            </w:div>
            <w:div w:id="1764569060">
              <w:marLeft w:val="0"/>
              <w:marRight w:val="0"/>
              <w:marTop w:val="45"/>
              <w:marBottom w:val="0"/>
              <w:divBdr>
                <w:top w:val="none" w:sz="0" w:space="0" w:color="auto"/>
                <w:left w:val="none" w:sz="0" w:space="0" w:color="auto"/>
                <w:bottom w:val="none" w:sz="0" w:space="0" w:color="auto"/>
                <w:right w:val="none" w:sz="0" w:space="0" w:color="auto"/>
              </w:divBdr>
            </w:div>
          </w:divsChild>
        </w:div>
        <w:div w:id="1952934536">
          <w:marLeft w:val="60"/>
          <w:marRight w:val="0"/>
          <w:marTop w:val="360"/>
          <w:marBottom w:val="0"/>
          <w:divBdr>
            <w:top w:val="none" w:sz="0" w:space="0" w:color="auto"/>
            <w:left w:val="none" w:sz="0" w:space="0" w:color="auto"/>
            <w:bottom w:val="none" w:sz="0" w:space="0" w:color="auto"/>
            <w:right w:val="none" w:sz="0" w:space="0" w:color="auto"/>
          </w:divBdr>
        </w:div>
        <w:div w:id="2067601551">
          <w:marLeft w:val="60"/>
          <w:marRight w:val="0"/>
          <w:marTop w:val="0"/>
          <w:marBottom w:val="0"/>
          <w:divBdr>
            <w:top w:val="none" w:sz="0" w:space="0" w:color="auto"/>
            <w:left w:val="none" w:sz="0" w:space="0" w:color="auto"/>
            <w:bottom w:val="none" w:sz="0" w:space="0" w:color="auto"/>
            <w:right w:val="none" w:sz="0" w:space="0" w:color="auto"/>
          </w:divBdr>
        </w:div>
        <w:div w:id="1243107882">
          <w:marLeft w:val="60"/>
          <w:marRight w:val="0"/>
          <w:marTop w:val="60"/>
          <w:marBottom w:val="0"/>
          <w:divBdr>
            <w:top w:val="none" w:sz="0" w:space="0" w:color="auto"/>
            <w:left w:val="none" w:sz="0" w:space="0" w:color="auto"/>
            <w:bottom w:val="none" w:sz="0" w:space="0" w:color="auto"/>
            <w:right w:val="none" w:sz="0" w:space="0" w:color="auto"/>
          </w:divBdr>
          <w:divsChild>
            <w:div w:id="883102651">
              <w:marLeft w:val="0"/>
              <w:marRight w:val="0"/>
              <w:marTop w:val="45"/>
              <w:marBottom w:val="0"/>
              <w:divBdr>
                <w:top w:val="none" w:sz="0" w:space="0" w:color="auto"/>
                <w:left w:val="none" w:sz="0" w:space="0" w:color="auto"/>
                <w:bottom w:val="none" w:sz="0" w:space="0" w:color="auto"/>
                <w:right w:val="none" w:sz="0" w:space="0" w:color="auto"/>
              </w:divBdr>
            </w:div>
            <w:div w:id="206338522">
              <w:marLeft w:val="0"/>
              <w:marRight w:val="0"/>
              <w:marTop w:val="45"/>
              <w:marBottom w:val="0"/>
              <w:divBdr>
                <w:top w:val="none" w:sz="0" w:space="0" w:color="auto"/>
                <w:left w:val="none" w:sz="0" w:space="0" w:color="auto"/>
                <w:bottom w:val="none" w:sz="0" w:space="0" w:color="auto"/>
                <w:right w:val="none" w:sz="0" w:space="0" w:color="auto"/>
              </w:divBdr>
            </w:div>
            <w:div w:id="968701246">
              <w:marLeft w:val="0"/>
              <w:marRight w:val="0"/>
              <w:marTop w:val="45"/>
              <w:marBottom w:val="0"/>
              <w:divBdr>
                <w:top w:val="none" w:sz="0" w:space="0" w:color="auto"/>
                <w:left w:val="none" w:sz="0" w:space="0" w:color="auto"/>
                <w:bottom w:val="none" w:sz="0" w:space="0" w:color="auto"/>
                <w:right w:val="none" w:sz="0" w:space="0" w:color="auto"/>
              </w:divBdr>
            </w:div>
            <w:div w:id="655885284">
              <w:marLeft w:val="0"/>
              <w:marRight w:val="0"/>
              <w:marTop w:val="45"/>
              <w:marBottom w:val="0"/>
              <w:divBdr>
                <w:top w:val="none" w:sz="0" w:space="0" w:color="auto"/>
                <w:left w:val="none" w:sz="0" w:space="0" w:color="auto"/>
                <w:bottom w:val="none" w:sz="0" w:space="0" w:color="auto"/>
                <w:right w:val="none" w:sz="0" w:space="0" w:color="auto"/>
              </w:divBdr>
            </w:div>
          </w:divsChild>
        </w:div>
        <w:div w:id="755977927">
          <w:marLeft w:val="0"/>
          <w:marRight w:val="0"/>
          <w:marTop w:val="210"/>
          <w:marBottom w:val="0"/>
          <w:divBdr>
            <w:top w:val="none" w:sz="0" w:space="0" w:color="auto"/>
            <w:left w:val="none" w:sz="0" w:space="0" w:color="auto"/>
            <w:bottom w:val="none" w:sz="0" w:space="0" w:color="auto"/>
            <w:right w:val="none" w:sz="0" w:space="0" w:color="auto"/>
          </w:divBdr>
          <w:divsChild>
            <w:div w:id="863325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2691100">
      <w:bodyDiv w:val="1"/>
      <w:marLeft w:val="0"/>
      <w:marRight w:val="0"/>
      <w:marTop w:val="0"/>
      <w:marBottom w:val="0"/>
      <w:divBdr>
        <w:top w:val="none" w:sz="0" w:space="0" w:color="auto"/>
        <w:left w:val="none" w:sz="0" w:space="0" w:color="auto"/>
        <w:bottom w:val="none" w:sz="0" w:space="0" w:color="auto"/>
        <w:right w:val="none" w:sz="0" w:space="0" w:color="auto"/>
      </w:divBdr>
      <w:divsChild>
        <w:div w:id="1110247945">
          <w:marLeft w:val="60"/>
          <w:marRight w:val="0"/>
          <w:marTop w:val="360"/>
          <w:marBottom w:val="0"/>
          <w:divBdr>
            <w:top w:val="none" w:sz="0" w:space="0" w:color="auto"/>
            <w:left w:val="none" w:sz="0" w:space="0" w:color="auto"/>
            <w:bottom w:val="none" w:sz="0" w:space="0" w:color="auto"/>
            <w:right w:val="none" w:sz="0" w:space="0" w:color="auto"/>
          </w:divBdr>
        </w:div>
        <w:div w:id="2011833546">
          <w:marLeft w:val="60"/>
          <w:marRight w:val="0"/>
          <w:marTop w:val="0"/>
          <w:marBottom w:val="0"/>
          <w:divBdr>
            <w:top w:val="none" w:sz="0" w:space="0" w:color="auto"/>
            <w:left w:val="none" w:sz="0" w:space="0" w:color="auto"/>
            <w:bottom w:val="none" w:sz="0" w:space="0" w:color="auto"/>
            <w:right w:val="none" w:sz="0" w:space="0" w:color="auto"/>
          </w:divBdr>
        </w:div>
        <w:div w:id="1160122264">
          <w:marLeft w:val="60"/>
          <w:marRight w:val="0"/>
          <w:marTop w:val="60"/>
          <w:marBottom w:val="0"/>
          <w:divBdr>
            <w:top w:val="none" w:sz="0" w:space="0" w:color="auto"/>
            <w:left w:val="none" w:sz="0" w:space="0" w:color="auto"/>
            <w:bottom w:val="none" w:sz="0" w:space="0" w:color="auto"/>
            <w:right w:val="none" w:sz="0" w:space="0" w:color="auto"/>
          </w:divBdr>
          <w:divsChild>
            <w:div w:id="2103406052">
              <w:marLeft w:val="0"/>
              <w:marRight w:val="0"/>
              <w:marTop w:val="45"/>
              <w:marBottom w:val="0"/>
              <w:divBdr>
                <w:top w:val="none" w:sz="0" w:space="0" w:color="auto"/>
                <w:left w:val="none" w:sz="0" w:space="0" w:color="auto"/>
                <w:bottom w:val="none" w:sz="0" w:space="0" w:color="auto"/>
                <w:right w:val="none" w:sz="0" w:space="0" w:color="auto"/>
              </w:divBdr>
            </w:div>
            <w:div w:id="1911109240">
              <w:marLeft w:val="0"/>
              <w:marRight w:val="0"/>
              <w:marTop w:val="45"/>
              <w:marBottom w:val="0"/>
              <w:divBdr>
                <w:top w:val="none" w:sz="0" w:space="0" w:color="auto"/>
                <w:left w:val="none" w:sz="0" w:space="0" w:color="auto"/>
                <w:bottom w:val="none" w:sz="0" w:space="0" w:color="auto"/>
                <w:right w:val="none" w:sz="0" w:space="0" w:color="auto"/>
              </w:divBdr>
            </w:div>
            <w:div w:id="532157188">
              <w:marLeft w:val="0"/>
              <w:marRight w:val="0"/>
              <w:marTop w:val="45"/>
              <w:marBottom w:val="0"/>
              <w:divBdr>
                <w:top w:val="none" w:sz="0" w:space="0" w:color="auto"/>
                <w:left w:val="none" w:sz="0" w:space="0" w:color="auto"/>
                <w:bottom w:val="none" w:sz="0" w:space="0" w:color="auto"/>
                <w:right w:val="none" w:sz="0" w:space="0" w:color="auto"/>
              </w:divBdr>
            </w:div>
            <w:div w:id="290672703">
              <w:marLeft w:val="0"/>
              <w:marRight w:val="0"/>
              <w:marTop w:val="0"/>
              <w:marBottom w:val="0"/>
              <w:divBdr>
                <w:top w:val="none" w:sz="0" w:space="0" w:color="auto"/>
                <w:left w:val="none" w:sz="0" w:space="0" w:color="auto"/>
                <w:bottom w:val="none" w:sz="0" w:space="0" w:color="auto"/>
                <w:right w:val="none" w:sz="0" w:space="0" w:color="auto"/>
              </w:divBdr>
            </w:div>
            <w:div w:id="291712951">
              <w:marLeft w:val="0"/>
              <w:marRight w:val="0"/>
              <w:marTop w:val="0"/>
              <w:marBottom w:val="0"/>
              <w:divBdr>
                <w:top w:val="none" w:sz="0" w:space="0" w:color="auto"/>
                <w:left w:val="none" w:sz="0" w:space="0" w:color="auto"/>
                <w:bottom w:val="none" w:sz="0" w:space="0" w:color="auto"/>
                <w:right w:val="none" w:sz="0" w:space="0" w:color="auto"/>
              </w:divBdr>
            </w:div>
            <w:div w:id="271321970">
              <w:marLeft w:val="0"/>
              <w:marRight w:val="0"/>
              <w:marTop w:val="45"/>
              <w:marBottom w:val="0"/>
              <w:divBdr>
                <w:top w:val="none" w:sz="0" w:space="0" w:color="auto"/>
                <w:left w:val="none" w:sz="0" w:space="0" w:color="auto"/>
                <w:bottom w:val="none" w:sz="0" w:space="0" w:color="auto"/>
                <w:right w:val="none" w:sz="0" w:space="0" w:color="auto"/>
              </w:divBdr>
            </w:div>
            <w:div w:id="361327999">
              <w:marLeft w:val="0"/>
              <w:marRight w:val="0"/>
              <w:marTop w:val="45"/>
              <w:marBottom w:val="0"/>
              <w:divBdr>
                <w:top w:val="none" w:sz="0" w:space="0" w:color="auto"/>
                <w:left w:val="none" w:sz="0" w:space="0" w:color="auto"/>
                <w:bottom w:val="none" w:sz="0" w:space="0" w:color="auto"/>
                <w:right w:val="none" w:sz="0" w:space="0" w:color="auto"/>
              </w:divBdr>
            </w:div>
            <w:div w:id="1263730790">
              <w:marLeft w:val="0"/>
              <w:marRight w:val="0"/>
              <w:marTop w:val="45"/>
              <w:marBottom w:val="0"/>
              <w:divBdr>
                <w:top w:val="none" w:sz="0" w:space="0" w:color="auto"/>
                <w:left w:val="none" w:sz="0" w:space="0" w:color="auto"/>
                <w:bottom w:val="none" w:sz="0" w:space="0" w:color="auto"/>
                <w:right w:val="none" w:sz="0" w:space="0" w:color="auto"/>
              </w:divBdr>
            </w:div>
          </w:divsChild>
        </w:div>
        <w:div w:id="956259633">
          <w:marLeft w:val="60"/>
          <w:marRight w:val="0"/>
          <w:marTop w:val="360"/>
          <w:marBottom w:val="0"/>
          <w:divBdr>
            <w:top w:val="none" w:sz="0" w:space="0" w:color="auto"/>
            <w:left w:val="none" w:sz="0" w:space="0" w:color="auto"/>
            <w:bottom w:val="none" w:sz="0" w:space="0" w:color="auto"/>
            <w:right w:val="none" w:sz="0" w:space="0" w:color="auto"/>
          </w:divBdr>
        </w:div>
        <w:div w:id="1116563621">
          <w:marLeft w:val="60"/>
          <w:marRight w:val="0"/>
          <w:marTop w:val="0"/>
          <w:marBottom w:val="0"/>
          <w:divBdr>
            <w:top w:val="none" w:sz="0" w:space="0" w:color="auto"/>
            <w:left w:val="none" w:sz="0" w:space="0" w:color="auto"/>
            <w:bottom w:val="none" w:sz="0" w:space="0" w:color="auto"/>
            <w:right w:val="none" w:sz="0" w:space="0" w:color="auto"/>
          </w:divBdr>
        </w:div>
        <w:div w:id="1462074228">
          <w:marLeft w:val="60"/>
          <w:marRight w:val="0"/>
          <w:marTop w:val="60"/>
          <w:marBottom w:val="0"/>
          <w:divBdr>
            <w:top w:val="none" w:sz="0" w:space="0" w:color="auto"/>
            <w:left w:val="none" w:sz="0" w:space="0" w:color="auto"/>
            <w:bottom w:val="none" w:sz="0" w:space="0" w:color="auto"/>
            <w:right w:val="none" w:sz="0" w:space="0" w:color="auto"/>
          </w:divBdr>
          <w:divsChild>
            <w:div w:id="576283849">
              <w:marLeft w:val="0"/>
              <w:marRight w:val="0"/>
              <w:marTop w:val="45"/>
              <w:marBottom w:val="0"/>
              <w:divBdr>
                <w:top w:val="none" w:sz="0" w:space="0" w:color="auto"/>
                <w:left w:val="none" w:sz="0" w:space="0" w:color="auto"/>
                <w:bottom w:val="none" w:sz="0" w:space="0" w:color="auto"/>
                <w:right w:val="none" w:sz="0" w:space="0" w:color="auto"/>
              </w:divBdr>
            </w:div>
            <w:div w:id="722141958">
              <w:marLeft w:val="0"/>
              <w:marRight w:val="0"/>
              <w:marTop w:val="45"/>
              <w:marBottom w:val="0"/>
              <w:divBdr>
                <w:top w:val="none" w:sz="0" w:space="0" w:color="auto"/>
                <w:left w:val="none" w:sz="0" w:space="0" w:color="auto"/>
                <w:bottom w:val="none" w:sz="0" w:space="0" w:color="auto"/>
                <w:right w:val="none" w:sz="0" w:space="0" w:color="auto"/>
              </w:divBdr>
            </w:div>
            <w:div w:id="217909630">
              <w:marLeft w:val="0"/>
              <w:marRight w:val="0"/>
              <w:marTop w:val="45"/>
              <w:marBottom w:val="0"/>
              <w:divBdr>
                <w:top w:val="none" w:sz="0" w:space="0" w:color="auto"/>
                <w:left w:val="none" w:sz="0" w:space="0" w:color="auto"/>
                <w:bottom w:val="none" w:sz="0" w:space="0" w:color="auto"/>
                <w:right w:val="none" w:sz="0" w:space="0" w:color="auto"/>
              </w:divBdr>
            </w:div>
            <w:div w:id="672419768">
              <w:marLeft w:val="0"/>
              <w:marRight w:val="0"/>
              <w:marTop w:val="45"/>
              <w:marBottom w:val="0"/>
              <w:divBdr>
                <w:top w:val="none" w:sz="0" w:space="0" w:color="auto"/>
                <w:left w:val="none" w:sz="0" w:space="0" w:color="auto"/>
                <w:bottom w:val="none" w:sz="0" w:space="0" w:color="auto"/>
                <w:right w:val="none" w:sz="0" w:space="0" w:color="auto"/>
              </w:divBdr>
            </w:div>
          </w:divsChild>
        </w:div>
        <w:div w:id="1040280960">
          <w:marLeft w:val="60"/>
          <w:marRight w:val="0"/>
          <w:marTop w:val="360"/>
          <w:marBottom w:val="0"/>
          <w:divBdr>
            <w:top w:val="none" w:sz="0" w:space="0" w:color="auto"/>
            <w:left w:val="none" w:sz="0" w:space="0" w:color="auto"/>
            <w:bottom w:val="none" w:sz="0" w:space="0" w:color="auto"/>
            <w:right w:val="none" w:sz="0" w:space="0" w:color="auto"/>
          </w:divBdr>
        </w:div>
        <w:div w:id="1966306097">
          <w:marLeft w:val="60"/>
          <w:marRight w:val="0"/>
          <w:marTop w:val="0"/>
          <w:marBottom w:val="0"/>
          <w:divBdr>
            <w:top w:val="none" w:sz="0" w:space="0" w:color="auto"/>
            <w:left w:val="none" w:sz="0" w:space="0" w:color="auto"/>
            <w:bottom w:val="none" w:sz="0" w:space="0" w:color="auto"/>
            <w:right w:val="none" w:sz="0" w:space="0" w:color="auto"/>
          </w:divBdr>
        </w:div>
        <w:div w:id="362632398">
          <w:marLeft w:val="60"/>
          <w:marRight w:val="0"/>
          <w:marTop w:val="60"/>
          <w:marBottom w:val="0"/>
          <w:divBdr>
            <w:top w:val="none" w:sz="0" w:space="0" w:color="auto"/>
            <w:left w:val="none" w:sz="0" w:space="0" w:color="auto"/>
            <w:bottom w:val="none" w:sz="0" w:space="0" w:color="auto"/>
            <w:right w:val="none" w:sz="0" w:space="0" w:color="auto"/>
          </w:divBdr>
          <w:divsChild>
            <w:div w:id="1008949046">
              <w:marLeft w:val="0"/>
              <w:marRight w:val="0"/>
              <w:marTop w:val="45"/>
              <w:marBottom w:val="0"/>
              <w:divBdr>
                <w:top w:val="none" w:sz="0" w:space="0" w:color="auto"/>
                <w:left w:val="none" w:sz="0" w:space="0" w:color="auto"/>
                <w:bottom w:val="none" w:sz="0" w:space="0" w:color="auto"/>
                <w:right w:val="none" w:sz="0" w:space="0" w:color="auto"/>
              </w:divBdr>
            </w:div>
            <w:div w:id="1097944577">
              <w:marLeft w:val="0"/>
              <w:marRight w:val="0"/>
              <w:marTop w:val="45"/>
              <w:marBottom w:val="0"/>
              <w:divBdr>
                <w:top w:val="none" w:sz="0" w:space="0" w:color="auto"/>
                <w:left w:val="none" w:sz="0" w:space="0" w:color="auto"/>
                <w:bottom w:val="none" w:sz="0" w:space="0" w:color="auto"/>
                <w:right w:val="none" w:sz="0" w:space="0" w:color="auto"/>
              </w:divBdr>
            </w:div>
            <w:div w:id="619921981">
              <w:marLeft w:val="0"/>
              <w:marRight w:val="0"/>
              <w:marTop w:val="45"/>
              <w:marBottom w:val="0"/>
              <w:divBdr>
                <w:top w:val="none" w:sz="0" w:space="0" w:color="auto"/>
                <w:left w:val="none" w:sz="0" w:space="0" w:color="auto"/>
                <w:bottom w:val="none" w:sz="0" w:space="0" w:color="auto"/>
                <w:right w:val="none" w:sz="0" w:space="0" w:color="auto"/>
              </w:divBdr>
            </w:div>
            <w:div w:id="1007099703">
              <w:marLeft w:val="0"/>
              <w:marRight w:val="0"/>
              <w:marTop w:val="45"/>
              <w:marBottom w:val="0"/>
              <w:divBdr>
                <w:top w:val="none" w:sz="0" w:space="0" w:color="auto"/>
                <w:left w:val="none" w:sz="0" w:space="0" w:color="auto"/>
                <w:bottom w:val="none" w:sz="0" w:space="0" w:color="auto"/>
                <w:right w:val="none" w:sz="0" w:space="0" w:color="auto"/>
              </w:divBdr>
            </w:div>
          </w:divsChild>
        </w:div>
        <w:div w:id="2112620547">
          <w:marLeft w:val="60"/>
          <w:marRight w:val="0"/>
          <w:marTop w:val="360"/>
          <w:marBottom w:val="0"/>
          <w:divBdr>
            <w:top w:val="none" w:sz="0" w:space="0" w:color="auto"/>
            <w:left w:val="none" w:sz="0" w:space="0" w:color="auto"/>
            <w:bottom w:val="none" w:sz="0" w:space="0" w:color="auto"/>
            <w:right w:val="none" w:sz="0" w:space="0" w:color="auto"/>
          </w:divBdr>
        </w:div>
        <w:div w:id="1650014211">
          <w:marLeft w:val="60"/>
          <w:marRight w:val="0"/>
          <w:marTop w:val="0"/>
          <w:marBottom w:val="0"/>
          <w:divBdr>
            <w:top w:val="none" w:sz="0" w:space="0" w:color="auto"/>
            <w:left w:val="none" w:sz="0" w:space="0" w:color="auto"/>
            <w:bottom w:val="none" w:sz="0" w:space="0" w:color="auto"/>
            <w:right w:val="none" w:sz="0" w:space="0" w:color="auto"/>
          </w:divBdr>
        </w:div>
        <w:div w:id="696783617">
          <w:marLeft w:val="60"/>
          <w:marRight w:val="0"/>
          <w:marTop w:val="60"/>
          <w:marBottom w:val="0"/>
          <w:divBdr>
            <w:top w:val="none" w:sz="0" w:space="0" w:color="auto"/>
            <w:left w:val="none" w:sz="0" w:space="0" w:color="auto"/>
            <w:bottom w:val="none" w:sz="0" w:space="0" w:color="auto"/>
            <w:right w:val="none" w:sz="0" w:space="0" w:color="auto"/>
          </w:divBdr>
          <w:divsChild>
            <w:div w:id="1696348469">
              <w:marLeft w:val="0"/>
              <w:marRight w:val="0"/>
              <w:marTop w:val="45"/>
              <w:marBottom w:val="0"/>
              <w:divBdr>
                <w:top w:val="none" w:sz="0" w:space="0" w:color="auto"/>
                <w:left w:val="none" w:sz="0" w:space="0" w:color="auto"/>
                <w:bottom w:val="none" w:sz="0" w:space="0" w:color="auto"/>
                <w:right w:val="none" w:sz="0" w:space="0" w:color="auto"/>
              </w:divBdr>
            </w:div>
            <w:div w:id="1174030635">
              <w:marLeft w:val="0"/>
              <w:marRight w:val="0"/>
              <w:marTop w:val="45"/>
              <w:marBottom w:val="0"/>
              <w:divBdr>
                <w:top w:val="none" w:sz="0" w:space="0" w:color="auto"/>
                <w:left w:val="none" w:sz="0" w:space="0" w:color="auto"/>
                <w:bottom w:val="none" w:sz="0" w:space="0" w:color="auto"/>
                <w:right w:val="none" w:sz="0" w:space="0" w:color="auto"/>
              </w:divBdr>
            </w:div>
            <w:div w:id="199562507">
              <w:marLeft w:val="0"/>
              <w:marRight w:val="0"/>
              <w:marTop w:val="45"/>
              <w:marBottom w:val="0"/>
              <w:divBdr>
                <w:top w:val="none" w:sz="0" w:space="0" w:color="auto"/>
                <w:left w:val="none" w:sz="0" w:space="0" w:color="auto"/>
                <w:bottom w:val="none" w:sz="0" w:space="0" w:color="auto"/>
                <w:right w:val="none" w:sz="0" w:space="0" w:color="auto"/>
              </w:divBdr>
            </w:div>
            <w:div w:id="1309823987">
              <w:marLeft w:val="0"/>
              <w:marRight w:val="0"/>
              <w:marTop w:val="45"/>
              <w:marBottom w:val="0"/>
              <w:divBdr>
                <w:top w:val="none" w:sz="0" w:space="0" w:color="auto"/>
                <w:left w:val="none" w:sz="0" w:space="0" w:color="auto"/>
                <w:bottom w:val="none" w:sz="0" w:space="0" w:color="auto"/>
                <w:right w:val="none" w:sz="0" w:space="0" w:color="auto"/>
              </w:divBdr>
            </w:div>
          </w:divsChild>
        </w:div>
        <w:div w:id="810748598">
          <w:marLeft w:val="0"/>
          <w:marRight w:val="0"/>
          <w:marTop w:val="210"/>
          <w:marBottom w:val="0"/>
          <w:divBdr>
            <w:top w:val="none" w:sz="0" w:space="0" w:color="auto"/>
            <w:left w:val="none" w:sz="0" w:space="0" w:color="auto"/>
            <w:bottom w:val="none" w:sz="0" w:space="0" w:color="auto"/>
            <w:right w:val="none" w:sz="0" w:space="0" w:color="auto"/>
          </w:divBdr>
          <w:divsChild>
            <w:div w:id="4826241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2733009">
      <w:bodyDiv w:val="1"/>
      <w:marLeft w:val="0"/>
      <w:marRight w:val="0"/>
      <w:marTop w:val="0"/>
      <w:marBottom w:val="0"/>
      <w:divBdr>
        <w:top w:val="none" w:sz="0" w:space="0" w:color="auto"/>
        <w:left w:val="none" w:sz="0" w:space="0" w:color="auto"/>
        <w:bottom w:val="none" w:sz="0" w:space="0" w:color="auto"/>
        <w:right w:val="none" w:sz="0" w:space="0" w:color="auto"/>
      </w:divBdr>
      <w:divsChild>
        <w:div w:id="498816635">
          <w:marLeft w:val="60"/>
          <w:marRight w:val="0"/>
          <w:marTop w:val="360"/>
          <w:marBottom w:val="0"/>
          <w:divBdr>
            <w:top w:val="none" w:sz="0" w:space="0" w:color="auto"/>
            <w:left w:val="none" w:sz="0" w:space="0" w:color="auto"/>
            <w:bottom w:val="none" w:sz="0" w:space="0" w:color="auto"/>
            <w:right w:val="none" w:sz="0" w:space="0" w:color="auto"/>
          </w:divBdr>
        </w:div>
      </w:divsChild>
    </w:div>
    <w:div w:id="1303577767">
      <w:bodyDiv w:val="1"/>
      <w:marLeft w:val="0"/>
      <w:marRight w:val="0"/>
      <w:marTop w:val="0"/>
      <w:marBottom w:val="0"/>
      <w:divBdr>
        <w:top w:val="none" w:sz="0" w:space="0" w:color="auto"/>
        <w:left w:val="none" w:sz="0" w:space="0" w:color="auto"/>
        <w:bottom w:val="none" w:sz="0" w:space="0" w:color="auto"/>
        <w:right w:val="none" w:sz="0" w:space="0" w:color="auto"/>
      </w:divBdr>
      <w:divsChild>
        <w:div w:id="650409555">
          <w:marLeft w:val="60"/>
          <w:marRight w:val="0"/>
          <w:marTop w:val="360"/>
          <w:marBottom w:val="0"/>
          <w:divBdr>
            <w:top w:val="none" w:sz="0" w:space="0" w:color="auto"/>
            <w:left w:val="none" w:sz="0" w:space="0" w:color="auto"/>
            <w:bottom w:val="none" w:sz="0" w:space="0" w:color="auto"/>
            <w:right w:val="none" w:sz="0" w:space="0" w:color="auto"/>
          </w:divBdr>
        </w:div>
        <w:div w:id="2058436009">
          <w:marLeft w:val="60"/>
          <w:marRight w:val="0"/>
          <w:marTop w:val="0"/>
          <w:marBottom w:val="0"/>
          <w:divBdr>
            <w:top w:val="none" w:sz="0" w:space="0" w:color="auto"/>
            <w:left w:val="none" w:sz="0" w:space="0" w:color="auto"/>
            <w:bottom w:val="none" w:sz="0" w:space="0" w:color="auto"/>
            <w:right w:val="none" w:sz="0" w:space="0" w:color="auto"/>
          </w:divBdr>
        </w:div>
        <w:div w:id="153105010">
          <w:marLeft w:val="60"/>
          <w:marRight w:val="0"/>
          <w:marTop w:val="60"/>
          <w:marBottom w:val="0"/>
          <w:divBdr>
            <w:top w:val="none" w:sz="0" w:space="0" w:color="auto"/>
            <w:left w:val="none" w:sz="0" w:space="0" w:color="auto"/>
            <w:bottom w:val="none" w:sz="0" w:space="0" w:color="auto"/>
            <w:right w:val="none" w:sz="0" w:space="0" w:color="auto"/>
          </w:divBdr>
          <w:divsChild>
            <w:div w:id="466823083">
              <w:marLeft w:val="0"/>
              <w:marRight w:val="0"/>
              <w:marTop w:val="45"/>
              <w:marBottom w:val="0"/>
              <w:divBdr>
                <w:top w:val="none" w:sz="0" w:space="0" w:color="auto"/>
                <w:left w:val="none" w:sz="0" w:space="0" w:color="auto"/>
                <w:bottom w:val="none" w:sz="0" w:space="0" w:color="auto"/>
                <w:right w:val="none" w:sz="0" w:space="0" w:color="auto"/>
              </w:divBdr>
            </w:div>
            <w:div w:id="1636251842">
              <w:marLeft w:val="0"/>
              <w:marRight w:val="0"/>
              <w:marTop w:val="45"/>
              <w:marBottom w:val="0"/>
              <w:divBdr>
                <w:top w:val="none" w:sz="0" w:space="0" w:color="auto"/>
                <w:left w:val="none" w:sz="0" w:space="0" w:color="auto"/>
                <w:bottom w:val="none" w:sz="0" w:space="0" w:color="auto"/>
                <w:right w:val="none" w:sz="0" w:space="0" w:color="auto"/>
              </w:divBdr>
            </w:div>
            <w:div w:id="335157046">
              <w:marLeft w:val="0"/>
              <w:marRight w:val="0"/>
              <w:marTop w:val="45"/>
              <w:marBottom w:val="0"/>
              <w:divBdr>
                <w:top w:val="none" w:sz="0" w:space="0" w:color="auto"/>
                <w:left w:val="none" w:sz="0" w:space="0" w:color="auto"/>
                <w:bottom w:val="none" w:sz="0" w:space="0" w:color="auto"/>
                <w:right w:val="none" w:sz="0" w:space="0" w:color="auto"/>
              </w:divBdr>
            </w:div>
            <w:div w:id="94910333">
              <w:marLeft w:val="0"/>
              <w:marRight w:val="0"/>
              <w:marTop w:val="0"/>
              <w:marBottom w:val="0"/>
              <w:divBdr>
                <w:top w:val="none" w:sz="0" w:space="0" w:color="auto"/>
                <w:left w:val="none" w:sz="0" w:space="0" w:color="auto"/>
                <w:bottom w:val="none" w:sz="0" w:space="0" w:color="auto"/>
                <w:right w:val="none" w:sz="0" w:space="0" w:color="auto"/>
              </w:divBdr>
            </w:div>
            <w:div w:id="1373917791">
              <w:marLeft w:val="0"/>
              <w:marRight w:val="0"/>
              <w:marTop w:val="0"/>
              <w:marBottom w:val="0"/>
              <w:divBdr>
                <w:top w:val="none" w:sz="0" w:space="0" w:color="auto"/>
                <w:left w:val="none" w:sz="0" w:space="0" w:color="auto"/>
                <w:bottom w:val="none" w:sz="0" w:space="0" w:color="auto"/>
                <w:right w:val="none" w:sz="0" w:space="0" w:color="auto"/>
              </w:divBdr>
            </w:div>
            <w:div w:id="457845005">
              <w:marLeft w:val="0"/>
              <w:marRight w:val="0"/>
              <w:marTop w:val="45"/>
              <w:marBottom w:val="0"/>
              <w:divBdr>
                <w:top w:val="none" w:sz="0" w:space="0" w:color="auto"/>
                <w:left w:val="none" w:sz="0" w:space="0" w:color="auto"/>
                <w:bottom w:val="none" w:sz="0" w:space="0" w:color="auto"/>
                <w:right w:val="none" w:sz="0" w:space="0" w:color="auto"/>
              </w:divBdr>
            </w:div>
            <w:div w:id="1929655612">
              <w:marLeft w:val="0"/>
              <w:marRight w:val="0"/>
              <w:marTop w:val="45"/>
              <w:marBottom w:val="0"/>
              <w:divBdr>
                <w:top w:val="none" w:sz="0" w:space="0" w:color="auto"/>
                <w:left w:val="none" w:sz="0" w:space="0" w:color="auto"/>
                <w:bottom w:val="none" w:sz="0" w:space="0" w:color="auto"/>
                <w:right w:val="none" w:sz="0" w:space="0" w:color="auto"/>
              </w:divBdr>
            </w:div>
            <w:div w:id="1509825788">
              <w:marLeft w:val="0"/>
              <w:marRight w:val="0"/>
              <w:marTop w:val="45"/>
              <w:marBottom w:val="0"/>
              <w:divBdr>
                <w:top w:val="none" w:sz="0" w:space="0" w:color="auto"/>
                <w:left w:val="none" w:sz="0" w:space="0" w:color="auto"/>
                <w:bottom w:val="none" w:sz="0" w:space="0" w:color="auto"/>
                <w:right w:val="none" w:sz="0" w:space="0" w:color="auto"/>
              </w:divBdr>
            </w:div>
          </w:divsChild>
        </w:div>
        <w:div w:id="1684085377">
          <w:marLeft w:val="60"/>
          <w:marRight w:val="0"/>
          <w:marTop w:val="360"/>
          <w:marBottom w:val="0"/>
          <w:divBdr>
            <w:top w:val="none" w:sz="0" w:space="0" w:color="auto"/>
            <w:left w:val="none" w:sz="0" w:space="0" w:color="auto"/>
            <w:bottom w:val="none" w:sz="0" w:space="0" w:color="auto"/>
            <w:right w:val="none" w:sz="0" w:space="0" w:color="auto"/>
          </w:divBdr>
        </w:div>
        <w:div w:id="1319264914">
          <w:marLeft w:val="60"/>
          <w:marRight w:val="0"/>
          <w:marTop w:val="0"/>
          <w:marBottom w:val="0"/>
          <w:divBdr>
            <w:top w:val="none" w:sz="0" w:space="0" w:color="auto"/>
            <w:left w:val="none" w:sz="0" w:space="0" w:color="auto"/>
            <w:bottom w:val="none" w:sz="0" w:space="0" w:color="auto"/>
            <w:right w:val="none" w:sz="0" w:space="0" w:color="auto"/>
          </w:divBdr>
        </w:div>
        <w:div w:id="977103816">
          <w:marLeft w:val="60"/>
          <w:marRight w:val="0"/>
          <w:marTop w:val="60"/>
          <w:marBottom w:val="0"/>
          <w:divBdr>
            <w:top w:val="none" w:sz="0" w:space="0" w:color="auto"/>
            <w:left w:val="none" w:sz="0" w:space="0" w:color="auto"/>
            <w:bottom w:val="none" w:sz="0" w:space="0" w:color="auto"/>
            <w:right w:val="none" w:sz="0" w:space="0" w:color="auto"/>
          </w:divBdr>
          <w:divsChild>
            <w:div w:id="342324602">
              <w:marLeft w:val="0"/>
              <w:marRight w:val="0"/>
              <w:marTop w:val="45"/>
              <w:marBottom w:val="0"/>
              <w:divBdr>
                <w:top w:val="none" w:sz="0" w:space="0" w:color="auto"/>
                <w:left w:val="none" w:sz="0" w:space="0" w:color="auto"/>
                <w:bottom w:val="none" w:sz="0" w:space="0" w:color="auto"/>
                <w:right w:val="none" w:sz="0" w:space="0" w:color="auto"/>
              </w:divBdr>
            </w:div>
            <w:div w:id="1676105002">
              <w:marLeft w:val="0"/>
              <w:marRight w:val="0"/>
              <w:marTop w:val="45"/>
              <w:marBottom w:val="0"/>
              <w:divBdr>
                <w:top w:val="none" w:sz="0" w:space="0" w:color="auto"/>
                <w:left w:val="none" w:sz="0" w:space="0" w:color="auto"/>
                <w:bottom w:val="none" w:sz="0" w:space="0" w:color="auto"/>
                <w:right w:val="none" w:sz="0" w:space="0" w:color="auto"/>
              </w:divBdr>
            </w:div>
            <w:div w:id="1395273705">
              <w:marLeft w:val="0"/>
              <w:marRight w:val="0"/>
              <w:marTop w:val="45"/>
              <w:marBottom w:val="0"/>
              <w:divBdr>
                <w:top w:val="none" w:sz="0" w:space="0" w:color="auto"/>
                <w:left w:val="none" w:sz="0" w:space="0" w:color="auto"/>
                <w:bottom w:val="none" w:sz="0" w:space="0" w:color="auto"/>
                <w:right w:val="none" w:sz="0" w:space="0" w:color="auto"/>
              </w:divBdr>
            </w:div>
            <w:div w:id="436995811">
              <w:marLeft w:val="0"/>
              <w:marRight w:val="0"/>
              <w:marTop w:val="45"/>
              <w:marBottom w:val="0"/>
              <w:divBdr>
                <w:top w:val="none" w:sz="0" w:space="0" w:color="auto"/>
                <w:left w:val="none" w:sz="0" w:space="0" w:color="auto"/>
                <w:bottom w:val="none" w:sz="0" w:space="0" w:color="auto"/>
                <w:right w:val="none" w:sz="0" w:space="0" w:color="auto"/>
              </w:divBdr>
            </w:div>
          </w:divsChild>
        </w:div>
        <w:div w:id="1975479197">
          <w:marLeft w:val="60"/>
          <w:marRight w:val="0"/>
          <w:marTop w:val="360"/>
          <w:marBottom w:val="0"/>
          <w:divBdr>
            <w:top w:val="none" w:sz="0" w:space="0" w:color="auto"/>
            <w:left w:val="none" w:sz="0" w:space="0" w:color="auto"/>
            <w:bottom w:val="none" w:sz="0" w:space="0" w:color="auto"/>
            <w:right w:val="none" w:sz="0" w:space="0" w:color="auto"/>
          </w:divBdr>
        </w:div>
        <w:div w:id="176895852">
          <w:marLeft w:val="60"/>
          <w:marRight w:val="0"/>
          <w:marTop w:val="0"/>
          <w:marBottom w:val="0"/>
          <w:divBdr>
            <w:top w:val="none" w:sz="0" w:space="0" w:color="auto"/>
            <w:left w:val="none" w:sz="0" w:space="0" w:color="auto"/>
            <w:bottom w:val="none" w:sz="0" w:space="0" w:color="auto"/>
            <w:right w:val="none" w:sz="0" w:space="0" w:color="auto"/>
          </w:divBdr>
        </w:div>
        <w:div w:id="1135022070">
          <w:marLeft w:val="60"/>
          <w:marRight w:val="0"/>
          <w:marTop w:val="60"/>
          <w:marBottom w:val="0"/>
          <w:divBdr>
            <w:top w:val="none" w:sz="0" w:space="0" w:color="auto"/>
            <w:left w:val="none" w:sz="0" w:space="0" w:color="auto"/>
            <w:bottom w:val="none" w:sz="0" w:space="0" w:color="auto"/>
            <w:right w:val="none" w:sz="0" w:space="0" w:color="auto"/>
          </w:divBdr>
          <w:divsChild>
            <w:div w:id="1338968198">
              <w:marLeft w:val="0"/>
              <w:marRight w:val="0"/>
              <w:marTop w:val="45"/>
              <w:marBottom w:val="0"/>
              <w:divBdr>
                <w:top w:val="none" w:sz="0" w:space="0" w:color="auto"/>
                <w:left w:val="none" w:sz="0" w:space="0" w:color="auto"/>
                <w:bottom w:val="none" w:sz="0" w:space="0" w:color="auto"/>
                <w:right w:val="none" w:sz="0" w:space="0" w:color="auto"/>
              </w:divBdr>
            </w:div>
            <w:div w:id="82576186">
              <w:marLeft w:val="0"/>
              <w:marRight w:val="0"/>
              <w:marTop w:val="45"/>
              <w:marBottom w:val="0"/>
              <w:divBdr>
                <w:top w:val="none" w:sz="0" w:space="0" w:color="auto"/>
                <w:left w:val="none" w:sz="0" w:space="0" w:color="auto"/>
                <w:bottom w:val="none" w:sz="0" w:space="0" w:color="auto"/>
                <w:right w:val="none" w:sz="0" w:space="0" w:color="auto"/>
              </w:divBdr>
            </w:div>
            <w:div w:id="1113135900">
              <w:marLeft w:val="0"/>
              <w:marRight w:val="0"/>
              <w:marTop w:val="45"/>
              <w:marBottom w:val="0"/>
              <w:divBdr>
                <w:top w:val="none" w:sz="0" w:space="0" w:color="auto"/>
                <w:left w:val="none" w:sz="0" w:space="0" w:color="auto"/>
                <w:bottom w:val="none" w:sz="0" w:space="0" w:color="auto"/>
                <w:right w:val="none" w:sz="0" w:space="0" w:color="auto"/>
              </w:divBdr>
            </w:div>
            <w:div w:id="596599546">
              <w:marLeft w:val="0"/>
              <w:marRight w:val="0"/>
              <w:marTop w:val="45"/>
              <w:marBottom w:val="0"/>
              <w:divBdr>
                <w:top w:val="none" w:sz="0" w:space="0" w:color="auto"/>
                <w:left w:val="none" w:sz="0" w:space="0" w:color="auto"/>
                <w:bottom w:val="none" w:sz="0" w:space="0" w:color="auto"/>
                <w:right w:val="none" w:sz="0" w:space="0" w:color="auto"/>
              </w:divBdr>
            </w:div>
          </w:divsChild>
        </w:div>
        <w:div w:id="1453133850">
          <w:marLeft w:val="60"/>
          <w:marRight w:val="0"/>
          <w:marTop w:val="360"/>
          <w:marBottom w:val="0"/>
          <w:divBdr>
            <w:top w:val="none" w:sz="0" w:space="0" w:color="auto"/>
            <w:left w:val="none" w:sz="0" w:space="0" w:color="auto"/>
            <w:bottom w:val="none" w:sz="0" w:space="0" w:color="auto"/>
            <w:right w:val="none" w:sz="0" w:space="0" w:color="auto"/>
          </w:divBdr>
        </w:div>
        <w:div w:id="1095370751">
          <w:marLeft w:val="60"/>
          <w:marRight w:val="0"/>
          <w:marTop w:val="0"/>
          <w:marBottom w:val="0"/>
          <w:divBdr>
            <w:top w:val="none" w:sz="0" w:space="0" w:color="auto"/>
            <w:left w:val="none" w:sz="0" w:space="0" w:color="auto"/>
            <w:bottom w:val="none" w:sz="0" w:space="0" w:color="auto"/>
            <w:right w:val="none" w:sz="0" w:space="0" w:color="auto"/>
          </w:divBdr>
        </w:div>
        <w:div w:id="1581598622">
          <w:marLeft w:val="60"/>
          <w:marRight w:val="0"/>
          <w:marTop w:val="60"/>
          <w:marBottom w:val="0"/>
          <w:divBdr>
            <w:top w:val="none" w:sz="0" w:space="0" w:color="auto"/>
            <w:left w:val="none" w:sz="0" w:space="0" w:color="auto"/>
            <w:bottom w:val="none" w:sz="0" w:space="0" w:color="auto"/>
            <w:right w:val="none" w:sz="0" w:space="0" w:color="auto"/>
          </w:divBdr>
          <w:divsChild>
            <w:div w:id="1294630857">
              <w:marLeft w:val="0"/>
              <w:marRight w:val="0"/>
              <w:marTop w:val="45"/>
              <w:marBottom w:val="0"/>
              <w:divBdr>
                <w:top w:val="none" w:sz="0" w:space="0" w:color="auto"/>
                <w:left w:val="none" w:sz="0" w:space="0" w:color="auto"/>
                <w:bottom w:val="none" w:sz="0" w:space="0" w:color="auto"/>
                <w:right w:val="none" w:sz="0" w:space="0" w:color="auto"/>
              </w:divBdr>
            </w:div>
            <w:div w:id="1726903514">
              <w:marLeft w:val="0"/>
              <w:marRight w:val="0"/>
              <w:marTop w:val="45"/>
              <w:marBottom w:val="0"/>
              <w:divBdr>
                <w:top w:val="none" w:sz="0" w:space="0" w:color="auto"/>
                <w:left w:val="none" w:sz="0" w:space="0" w:color="auto"/>
                <w:bottom w:val="none" w:sz="0" w:space="0" w:color="auto"/>
                <w:right w:val="none" w:sz="0" w:space="0" w:color="auto"/>
              </w:divBdr>
            </w:div>
            <w:div w:id="2072656374">
              <w:marLeft w:val="0"/>
              <w:marRight w:val="0"/>
              <w:marTop w:val="45"/>
              <w:marBottom w:val="0"/>
              <w:divBdr>
                <w:top w:val="none" w:sz="0" w:space="0" w:color="auto"/>
                <w:left w:val="none" w:sz="0" w:space="0" w:color="auto"/>
                <w:bottom w:val="none" w:sz="0" w:space="0" w:color="auto"/>
                <w:right w:val="none" w:sz="0" w:space="0" w:color="auto"/>
              </w:divBdr>
            </w:div>
            <w:div w:id="470632335">
              <w:marLeft w:val="0"/>
              <w:marRight w:val="0"/>
              <w:marTop w:val="45"/>
              <w:marBottom w:val="0"/>
              <w:divBdr>
                <w:top w:val="none" w:sz="0" w:space="0" w:color="auto"/>
                <w:left w:val="none" w:sz="0" w:space="0" w:color="auto"/>
                <w:bottom w:val="none" w:sz="0" w:space="0" w:color="auto"/>
                <w:right w:val="none" w:sz="0" w:space="0" w:color="auto"/>
              </w:divBdr>
            </w:div>
          </w:divsChild>
        </w:div>
        <w:div w:id="346030562">
          <w:marLeft w:val="0"/>
          <w:marRight w:val="0"/>
          <w:marTop w:val="210"/>
          <w:marBottom w:val="0"/>
          <w:divBdr>
            <w:top w:val="none" w:sz="0" w:space="0" w:color="auto"/>
            <w:left w:val="none" w:sz="0" w:space="0" w:color="auto"/>
            <w:bottom w:val="none" w:sz="0" w:space="0" w:color="auto"/>
            <w:right w:val="none" w:sz="0" w:space="0" w:color="auto"/>
          </w:divBdr>
          <w:divsChild>
            <w:div w:id="380440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4582621">
      <w:bodyDiv w:val="1"/>
      <w:marLeft w:val="0"/>
      <w:marRight w:val="0"/>
      <w:marTop w:val="0"/>
      <w:marBottom w:val="0"/>
      <w:divBdr>
        <w:top w:val="none" w:sz="0" w:space="0" w:color="auto"/>
        <w:left w:val="none" w:sz="0" w:space="0" w:color="auto"/>
        <w:bottom w:val="none" w:sz="0" w:space="0" w:color="auto"/>
        <w:right w:val="none" w:sz="0" w:space="0" w:color="auto"/>
      </w:divBdr>
    </w:div>
    <w:div w:id="1306735748">
      <w:bodyDiv w:val="1"/>
      <w:marLeft w:val="0"/>
      <w:marRight w:val="0"/>
      <w:marTop w:val="0"/>
      <w:marBottom w:val="0"/>
      <w:divBdr>
        <w:top w:val="none" w:sz="0" w:space="0" w:color="auto"/>
        <w:left w:val="none" w:sz="0" w:space="0" w:color="auto"/>
        <w:bottom w:val="none" w:sz="0" w:space="0" w:color="auto"/>
        <w:right w:val="none" w:sz="0" w:space="0" w:color="auto"/>
      </w:divBdr>
      <w:divsChild>
        <w:div w:id="884298510">
          <w:marLeft w:val="60"/>
          <w:marRight w:val="0"/>
          <w:marTop w:val="360"/>
          <w:marBottom w:val="0"/>
          <w:divBdr>
            <w:top w:val="none" w:sz="0" w:space="0" w:color="auto"/>
            <w:left w:val="none" w:sz="0" w:space="0" w:color="auto"/>
            <w:bottom w:val="none" w:sz="0" w:space="0" w:color="auto"/>
            <w:right w:val="none" w:sz="0" w:space="0" w:color="auto"/>
          </w:divBdr>
        </w:div>
        <w:div w:id="1452745057">
          <w:marLeft w:val="60"/>
          <w:marRight w:val="0"/>
          <w:marTop w:val="0"/>
          <w:marBottom w:val="0"/>
          <w:divBdr>
            <w:top w:val="none" w:sz="0" w:space="0" w:color="auto"/>
            <w:left w:val="none" w:sz="0" w:space="0" w:color="auto"/>
            <w:bottom w:val="none" w:sz="0" w:space="0" w:color="auto"/>
            <w:right w:val="none" w:sz="0" w:space="0" w:color="auto"/>
          </w:divBdr>
        </w:div>
        <w:div w:id="398093671">
          <w:marLeft w:val="60"/>
          <w:marRight w:val="0"/>
          <w:marTop w:val="60"/>
          <w:marBottom w:val="0"/>
          <w:divBdr>
            <w:top w:val="none" w:sz="0" w:space="0" w:color="auto"/>
            <w:left w:val="none" w:sz="0" w:space="0" w:color="auto"/>
            <w:bottom w:val="none" w:sz="0" w:space="0" w:color="auto"/>
            <w:right w:val="none" w:sz="0" w:space="0" w:color="auto"/>
          </w:divBdr>
          <w:divsChild>
            <w:div w:id="652105251">
              <w:marLeft w:val="0"/>
              <w:marRight w:val="0"/>
              <w:marTop w:val="45"/>
              <w:marBottom w:val="0"/>
              <w:divBdr>
                <w:top w:val="none" w:sz="0" w:space="0" w:color="auto"/>
                <w:left w:val="none" w:sz="0" w:space="0" w:color="auto"/>
                <w:bottom w:val="none" w:sz="0" w:space="0" w:color="auto"/>
                <w:right w:val="none" w:sz="0" w:space="0" w:color="auto"/>
              </w:divBdr>
            </w:div>
            <w:div w:id="445197366">
              <w:marLeft w:val="0"/>
              <w:marRight w:val="0"/>
              <w:marTop w:val="45"/>
              <w:marBottom w:val="0"/>
              <w:divBdr>
                <w:top w:val="none" w:sz="0" w:space="0" w:color="auto"/>
                <w:left w:val="none" w:sz="0" w:space="0" w:color="auto"/>
                <w:bottom w:val="none" w:sz="0" w:space="0" w:color="auto"/>
                <w:right w:val="none" w:sz="0" w:space="0" w:color="auto"/>
              </w:divBdr>
            </w:div>
            <w:div w:id="512570279">
              <w:marLeft w:val="0"/>
              <w:marRight w:val="0"/>
              <w:marTop w:val="45"/>
              <w:marBottom w:val="0"/>
              <w:divBdr>
                <w:top w:val="none" w:sz="0" w:space="0" w:color="auto"/>
                <w:left w:val="none" w:sz="0" w:space="0" w:color="auto"/>
                <w:bottom w:val="none" w:sz="0" w:space="0" w:color="auto"/>
                <w:right w:val="none" w:sz="0" w:space="0" w:color="auto"/>
              </w:divBdr>
            </w:div>
            <w:div w:id="546457664">
              <w:marLeft w:val="0"/>
              <w:marRight w:val="0"/>
              <w:marTop w:val="0"/>
              <w:marBottom w:val="0"/>
              <w:divBdr>
                <w:top w:val="none" w:sz="0" w:space="0" w:color="auto"/>
                <w:left w:val="none" w:sz="0" w:space="0" w:color="auto"/>
                <w:bottom w:val="none" w:sz="0" w:space="0" w:color="auto"/>
                <w:right w:val="none" w:sz="0" w:space="0" w:color="auto"/>
              </w:divBdr>
            </w:div>
            <w:div w:id="1709454296">
              <w:marLeft w:val="0"/>
              <w:marRight w:val="0"/>
              <w:marTop w:val="0"/>
              <w:marBottom w:val="0"/>
              <w:divBdr>
                <w:top w:val="none" w:sz="0" w:space="0" w:color="auto"/>
                <w:left w:val="none" w:sz="0" w:space="0" w:color="auto"/>
                <w:bottom w:val="none" w:sz="0" w:space="0" w:color="auto"/>
                <w:right w:val="none" w:sz="0" w:space="0" w:color="auto"/>
              </w:divBdr>
            </w:div>
            <w:div w:id="2054386121">
              <w:marLeft w:val="0"/>
              <w:marRight w:val="0"/>
              <w:marTop w:val="45"/>
              <w:marBottom w:val="0"/>
              <w:divBdr>
                <w:top w:val="none" w:sz="0" w:space="0" w:color="auto"/>
                <w:left w:val="none" w:sz="0" w:space="0" w:color="auto"/>
                <w:bottom w:val="none" w:sz="0" w:space="0" w:color="auto"/>
                <w:right w:val="none" w:sz="0" w:space="0" w:color="auto"/>
              </w:divBdr>
            </w:div>
            <w:div w:id="1370686742">
              <w:marLeft w:val="0"/>
              <w:marRight w:val="0"/>
              <w:marTop w:val="45"/>
              <w:marBottom w:val="0"/>
              <w:divBdr>
                <w:top w:val="none" w:sz="0" w:space="0" w:color="auto"/>
                <w:left w:val="none" w:sz="0" w:space="0" w:color="auto"/>
                <w:bottom w:val="none" w:sz="0" w:space="0" w:color="auto"/>
                <w:right w:val="none" w:sz="0" w:space="0" w:color="auto"/>
              </w:divBdr>
            </w:div>
            <w:div w:id="805046643">
              <w:marLeft w:val="0"/>
              <w:marRight w:val="0"/>
              <w:marTop w:val="45"/>
              <w:marBottom w:val="0"/>
              <w:divBdr>
                <w:top w:val="none" w:sz="0" w:space="0" w:color="auto"/>
                <w:left w:val="none" w:sz="0" w:space="0" w:color="auto"/>
                <w:bottom w:val="none" w:sz="0" w:space="0" w:color="auto"/>
                <w:right w:val="none" w:sz="0" w:space="0" w:color="auto"/>
              </w:divBdr>
            </w:div>
          </w:divsChild>
        </w:div>
        <w:div w:id="732121407">
          <w:marLeft w:val="60"/>
          <w:marRight w:val="0"/>
          <w:marTop w:val="360"/>
          <w:marBottom w:val="0"/>
          <w:divBdr>
            <w:top w:val="none" w:sz="0" w:space="0" w:color="auto"/>
            <w:left w:val="none" w:sz="0" w:space="0" w:color="auto"/>
            <w:bottom w:val="none" w:sz="0" w:space="0" w:color="auto"/>
            <w:right w:val="none" w:sz="0" w:space="0" w:color="auto"/>
          </w:divBdr>
        </w:div>
        <w:div w:id="382874735">
          <w:marLeft w:val="60"/>
          <w:marRight w:val="0"/>
          <w:marTop w:val="0"/>
          <w:marBottom w:val="0"/>
          <w:divBdr>
            <w:top w:val="none" w:sz="0" w:space="0" w:color="auto"/>
            <w:left w:val="none" w:sz="0" w:space="0" w:color="auto"/>
            <w:bottom w:val="none" w:sz="0" w:space="0" w:color="auto"/>
            <w:right w:val="none" w:sz="0" w:space="0" w:color="auto"/>
          </w:divBdr>
        </w:div>
        <w:div w:id="135494951">
          <w:marLeft w:val="60"/>
          <w:marRight w:val="0"/>
          <w:marTop w:val="60"/>
          <w:marBottom w:val="0"/>
          <w:divBdr>
            <w:top w:val="none" w:sz="0" w:space="0" w:color="auto"/>
            <w:left w:val="none" w:sz="0" w:space="0" w:color="auto"/>
            <w:bottom w:val="none" w:sz="0" w:space="0" w:color="auto"/>
            <w:right w:val="none" w:sz="0" w:space="0" w:color="auto"/>
          </w:divBdr>
          <w:divsChild>
            <w:div w:id="759445349">
              <w:marLeft w:val="0"/>
              <w:marRight w:val="0"/>
              <w:marTop w:val="45"/>
              <w:marBottom w:val="0"/>
              <w:divBdr>
                <w:top w:val="none" w:sz="0" w:space="0" w:color="auto"/>
                <w:left w:val="none" w:sz="0" w:space="0" w:color="auto"/>
                <w:bottom w:val="none" w:sz="0" w:space="0" w:color="auto"/>
                <w:right w:val="none" w:sz="0" w:space="0" w:color="auto"/>
              </w:divBdr>
            </w:div>
            <w:div w:id="1093167067">
              <w:marLeft w:val="0"/>
              <w:marRight w:val="0"/>
              <w:marTop w:val="45"/>
              <w:marBottom w:val="0"/>
              <w:divBdr>
                <w:top w:val="none" w:sz="0" w:space="0" w:color="auto"/>
                <w:left w:val="none" w:sz="0" w:space="0" w:color="auto"/>
                <w:bottom w:val="none" w:sz="0" w:space="0" w:color="auto"/>
                <w:right w:val="none" w:sz="0" w:space="0" w:color="auto"/>
              </w:divBdr>
            </w:div>
            <w:div w:id="1937706198">
              <w:marLeft w:val="0"/>
              <w:marRight w:val="0"/>
              <w:marTop w:val="45"/>
              <w:marBottom w:val="0"/>
              <w:divBdr>
                <w:top w:val="none" w:sz="0" w:space="0" w:color="auto"/>
                <w:left w:val="none" w:sz="0" w:space="0" w:color="auto"/>
                <w:bottom w:val="none" w:sz="0" w:space="0" w:color="auto"/>
                <w:right w:val="none" w:sz="0" w:space="0" w:color="auto"/>
              </w:divBdr>
            </w:div>
            <w:div w:id="178667992">
              <w:marLeft w:val="0"/>
              <w:marRight w:val="0"/>
              <w:marTop w:val="45"/>
              <w:marBottom w:val="0"/>
              <w:divBdr>
                <w:top w:val="none" w:sz="0" w:space="0" w:color="auto"/>
                <w:left w:val="none" w:sz="0" w:space="0" w:color="auto"/>
                <w:bottom w:val="none" w:sz="0" w:space="0" w:color="auto"/>
                <w:right w:val="none" w:sz="0" w:space="0" w:color="auto"/>
              </w:divBdr>
            </w:div>
          </w:divsChild>
        </w:div>
        <w:div w:id="1611428068">
          <w:marLeft w:val="60"/>
          <w:marRight w:val="0"/>
          <w:marTop w:val="360"/>
          <w:marBottom w:val="0"/>
          <w:divBdr>
            <w:top w:val="none" w:sz="0" w:space="0" w:color="auto"/>
            <w:left w:val="none" w:sz="0" w:space="0" w:color="auto"/>
            <w:bottom w:val="none" w:sz="0" w:space="0" w:color="auto"/>
            <w:right w:val="none" w:sz="0" w:space="0" w:color="auto"/>
          </w:divBdr>
        </w:div>
        <w:div w:id="4940750">
          <w:marLeft w:val="60"/>
          <w:marRight w:val="0"/>
          <w:marTop w:val="0"/>
          <w:marBottom w:val="0"/>
          <w:divBdr>
            <w:top w:val="none" w:sz="0" w:space="0" w:color="auto"/>
            <w:left w:val="none" w:sz="0" w:space="0" w:color="auto"/>
            <w:bottom w:val="none" w:sz="0" w:space="0" w:color="auto"/>
            <w:right w:val="none" w:sz="0" w:space="0" w:color="auto"/>
          </w:divBdr>
        </w:div>
        <w:div w:id="1198161611">
          <w:marLeft w:val="60"/>
          <w:marRight w:val="0"/>
          <w:marTop w:val="60"/>
          <w:marBottom w:val="0"/>
          <w:divBdr>
            <w:top w:val="none" w:sz="0" w:space="0" w:color="auto"/>
            <w:left w:val="none" w:sz="0" w:space="0" w:color="auto"/>
            <w:bottom w:val="none" w:sz="0" w:space="0" w:color="auto"/>
            <w:right w:val="none" w:sz="0" w:space="0" w:color="auto"/>
          </w:divBdr>
          <w:divsChild>
            <w:div w:id="207958142">
              <w:marLeft w:val="0"/>
              <w:marRight w:val="0"/>
              <w:marTop w:val="45"/>
              <w:marBottom w:val="0"/>
              <w:divBdr>
                <w:top w:val="none" w:sz="0" w:space="0" w:color="auto"/>
                <w:left w:val="none" w:sz="0" w:space="0" w:color="auto"/>
                <w:bottom w:val="none" w:sz="0" w:space="0" w:color="auto"/>
                <w:right w:val="none" w:sz="0" w:space="0" w:color="auto"/>
              </w:divBdr>
            </w:div>
            <w:div w:id="1704404511">
              <w:marLeft w:val="0"/>
              <w:marRight w:val="0"/>
              <w:marTop w:val="45"/>
              <w:marBottom w:val="0"/>
              <w:divBdr>
                <w:top w:val="none" w:sz="0" w:space="0" w:color="auto"/>
                <w:left w:val="none" w:sz="0" w:space="0" w:color="auto"/>
                <w:bottom w:val="none" w:sz="0" w:space="0" w:color="auto"/>
                <w:right w:val="none" w:sz="0" w:space="0" w:color="auto"/>
              </w:divBdr>
            </w:div>
            <w:div w:id="212469064">
              <w:marLeft w:val="0"/>
              <w:marRight w:val="0"/>
              <w:marTop w:val="45"/>
              <w:marBottom w:val="0"/>
              <w:divBdr>
                <w:top w:val="none" w:sz="0" w:space="0" w:color="auto"/>
                <w:left w:val="none" w:sz="0" w:space="0" w:color="auto"/>
                <w:bottom w:val="none" w:sz="0" w:space="0" w:color="auto"/>
                <w:right w:val="none" w:sz="0" w:space="0" w:color="auto"/>
              </w:divBdr>
            </w:div>
            <w:div w:id="386145270">
              <w:marLeft w:val="0"/>
              <w:marRight w:val="0"/>
              <w:marTop w:val="45"/>
              <w:marBottom w:val="0"/>
              <w:divBdr>
                <w:top w:val="none" w:sz="0" w:space="0" w:color="auto"/>
                <w:left w:val="none" w:sz="0" w:space="0" w:color="auto"/>
                <w:bottom w:val="none" w:sz="0" w:space="0" w:color="auto"/>
                <w:right w:val="none" w:sz="0" w:space="0" w:color="auto"/>
              </w:divBdr>
            </w:div>
          </w:divsChild>
        </w:div>
        <w:div w:id="1625431015">
          <w:marLeft w:val="60"/>
          <w:marRight w:val="0"/>
          <w:marTop w:val="360"/>
          <w:marBottom w:val="0"/>
          <w:divBdr>
            <w:top w:val="none" w:sz="0" w:space="0" w:color="auto"/>
            <w:left w:val="none" w:sz="0" w:space="0" w:color="auto"/>
            <w:bottom w:val="none" w:sz="0" w:space="0" w:color="auto"/>
            <w:right w:val="none" w:sz="0" w:space="0" w:color="auto"/>
          </w:divBdr>
        </w:div>
        <w:div w:id="80179852">
          <w:marLeft w:val="60"/>
          <w:marRight w:val="0"/>
          <w:marTop w:val="0"/>
          <w:marBottom w:val="0"/>
          <w:divBdr>
            <w:top w:val="none" w:sz="0" w:space="0" w:color="auto"/>
            <w:left w:val="none" w:sz="0" w:space="0" w:color="auto"/>
            <w:bottom w:val="none" w:sz="0" w:space="0" w:color="auto"/>
            <w:right w:val="none" w:sz="0" w:space="0" w:color="auto"/>
          </w:divBdr>
        </w:div>
        <w:div w:id="1567566306">
          <w:marLeft w:val="60"/>
          <w:marRight w:val="0"/>
          <w:marTop w:val="60"/>
          <w:marBottom w:val="0"/>
          <w:divBdr>
            <w:top w:val="none" w:sz="0" w:space="0" w:color="auto"/>
            <w:left w:val="none" w:sz="0" w:space="0" w:color="auto"/>
            <w:bottom w:val="none" w:sz="0" w:space="0" w:color="auto"/>
            <w:right w:val="none" w:sz="0" w:space="0" w:color="auto"/>
          </w:divBdr>
          <w:divsChild>
            <w:div w:id="64184365">
              <w:marLeft w:val="0"/>
              <w:marRight w:val="0"/>
              <w:marTop w:val="45"/>
              <w:marBottom w:val="0"/>
              <w:divBdr>
                <w:top w:val="none" w:sz="0" w:space="0" w:color="auto"/>
                <w:left w:val="none" w:sz="0" w:space="0" w:color="auto"/>
                <w:bottom w:val="none" w:sz="0" w:space="0" w:color="auto"/>
                <w:right w:val="none" w:sz="0" w:space="0" w:color="auto"/>
              </w:divBdr>
            </w:div>
            <w:div w:id="1184593712">
              <w:marLeft w:val="0"/>
              <w:marRight w:val="0"/>
              <w:marTop w:val="45"/>
              <w:marBottom w:val="0"/>
              <w:divBdr>
                <w:top w:val="none" w:sz="0" w:space="0" w:color="auto"/>
                <w:left w:val="none" w:sz="0" w:space="0" w:color="auto"/>
                <w:bottom w:val="none" w:sz="0" w:space="0" w:color="auto"/>
                <w:right w:val="none" w:sz="0" w:space="0" w:color="auto"/>
              </w:divBdr>
            </w:div>
            <w:div w:id="328943698">
              <w:marLeft w:val="0"/>
              <w:marRight w:val="0"/>
              <w:marTop w:val="45"/>
              <w:marBottom w:val="0"/>
              <w:divBdr>
                <w:top w:val="none" w:sz="0" w:space="0" w:color="auto"/>
                <w:left w:val="none" w:sz="0" w:space="0" w:color="auto"/>
                <w:bottom w:val="none" w:sz="0" w:space="0" w:color="auto"/>
                <w:right w:val="none" w:sz="0" w:space="0" w:color="auto"/>
              </w:divBdr>
            </w:div>
            <w:div w:id="480730421">
              <w:marLeft w:val="0"/>
              <w:marRight w:val="0"/>
              <w:marTop w:val="45"/>
              <w:marBottom w:val="0"/>
              <w:divBdr>
                <w:top w:val="none" w:sz="0" w:space="0" w:color="auto"/>
                <w:left w:val="none" w:sz="0" w:space="0" w:color="auto"/>
                <w:bottom w:val="none" w:sz="0" w:space="0" w:color="auto"/>
                <w:right w:val="none" w:sz="0" w:space="0" w:color="auto"/>
              </w:divBdr>
            </w:div>
          </w:divsChild>
        </w:div>
        <w:div w:id="1473014703">
          <w:marLeft w:val="0"/>
          <w:marRight w:val="0"/>
          <w:marTop w:val="210"/>
          <w:marBottom w:val="0"/>
          <w:divBdr>
            <w:top w:val="none" w:sz="0" w:space="0" w:color="auto"/>
            <w:left w:val="none" w:sz="0" w:space="0" w:color="auto"/>
            <w:bottom w:val="none" w:sz="0" w:space="0" w:color="auto"/>
            <w:right w:val="none" w:sz="0" w:space="0" w:color="auto"/>
          </w:divBdr>
          <w:divsChild>
            <w:div w:id="16401097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07781881">
      <w:bodyDiv w:val="1"/>
      <w:marLeft w:val="0"/>
      <w:marRight w:val="0"/>
      <w:marTop w:val="0"/>
      <w:marBottom w:val="0"/>
      <w:divBdr>
        <w:top w:val="none" w:sz="0" w:space="0" w:color="auto"/>
        <w:left w:val="none" w:sz="0" w:space="0" w:color="auto"/>
        <w:bottom w:val="none" w:sz="0" w:space="0" w:color="auto"/>
        <w:right w:val="none" w:sz="0" w:space="0" w:color="auto"/>
      </w:divBdr>
      <w:divsChild>
        <w:div w:id="1794473010">
          <w:marLeft w:val="60"/>
          <w:marRight w:val="0"/>
          <w:marTop w:val="360"/>
          <w:marBottom w:val="0"/>
          <w:divBdr>
            <w:top w:val="none" w:sz="0" w:space="0" w:color="auto"/>
            <w:left w:val="none" w:sz="0" w:space="0" w:color="auto"/>
            <w:bottom w:val="none" w:sz="0" w:space="0" w:color="auto"/>
            <w:right w:val="none" w:sz="0" w:space="0" w:color="auto"/>
          </w:divBdr>
        </w:div>
        <w:div w:id="803931201">
          <w:marLeft w:val="60"/>
          <w:marRight w:val="0"/>
          <w:marTop w:val="0"/>
          <w:marBottom w:val="0"/>
          <w:divBdr>
            <w:top w:val="none" w:sz="0" w:space="0" w:color="auto"/>
            <w:left w:val="none" w:sz="0" w:space="0" w:color="auto"/>
            <w:bottom w:val="none" w:sz="0" w:space="0" w:color="auto"/>
            <w:right w:val="none" w:sz="0" w:space="0" w:color="auto"/>
          </w:divBdr>
        </w:div>
        <w:div w:id="1837066973">
          <w:marLeft w:val="60"/>
          <w:marRight w:val="0"/>
          <w:marTop w:val="60"/>
          <w:marBottom w:val="0"/>
          <w:divBdr>
            <w:top w:val="none" w:sz="0" w:space="0" w:color="auto"/>
            <w:left w:val="none" w:sz="0" w:space="0" w:color="auto"/>
            <w:bottom w:val="none" w:sz="0" w:space="0" w:color="auto"/>
            <w:right w:val="none" w:sz="0" w:space="0" w:color="auto"/>
          </w:divBdr>
          <w:divsChild>
            <w:div w:id="963659429">
              <w:marLeft w:val="0"/>
              <w:marRight w:val="0"/>
              <w:marTop w:val="45"/>
              <w:marBottom w:val="0"/>
              <w:divBdr>
                <w:top w:val="none" w:sz="0" w:space="0" w:color="auto"/>
                <w:left w:val="none" w:sz="0" w:space="0" w:color="auto"/>
                <w:bottom w:val="none" w:sz="0" w:space="0" w:color="auto"/>
                <w:right w:val="none" w:sz="0" w:space="0" w:color="auto"/>
              </w:divBdr>
            </w:div>
            <w:div w:id="1459453705">
              <w:marLeft w:val="0"/>
              <w:marRight w:val="0"/>
              <w:marTop w:val="45"/>
              <w:marBottom w:val="0"/>
              <w:divBdr>
                <w:top w:val="none" w:sz="0" w:space="0" w:color="auto"/>
                <w:left w:val="none" w:sz="0" w:space="0" w:color="auto"/>
                <w:bottom w:val="none" w:sz="0" w:space="0" w:color="auto"/>
                <w:right w:val="none" w:sz="0" w:space="0" w:color="auto"/>
              </w:divBdr>
            </w:div>
            <w:div w:id="980043585">
              <w:marLeft w:val="0"/>
              <w:marRight w:val="0"/>
              <w:marTop w:val="45"/>
              <w:marBottom w:val="0"/>
              <w:divBdr>
                <w:top w:val="none" w:sz="0" w:space="0" w:color="auto"/>
                <w:left w:val="none" w:sz="0" w:space="0" w:color="auto"/>
                <w:bottom w:val="none" w:sz="0" w:space="0" w:color="auto"/>
                <w:right w:val="none" w:sz="0" w:space="0" w:color="auto"/>
              </w:divBdr>
            </w:div>
            <w:div w:id="528029056">
              <w:marLeft w:val="0"/>
              <w:marRight w:val="0"/>
              <w:marTop w:val="0"/>
              <w:marBottom w:val="0"/>
              <w:divBdr>
                <w:top w:val="none" w:sz="0" w:space="0" w:color="auto"/>
                <w:left w:val="none" w:sz="0" w:space="0" w:color="auto"/>
                <w:bottom w:val="none" w:sz="0" w:space="0" w:color="auto"/>
                <w:right w:val="none" w:sz="0" w:space="0" w:color="auto"/>
              </w:divBdr>
            </w:div>
            <w:div w:id="1313873002">
              <w:marLeft w:val="0"/>
              <w:marRight w:val="0"/>
              <w:marTop w:val="0"/>
              <w:marBottom w:val="0"/>
              <w:divBdr>
                <w:top w:val="none" w:sz="0" w:space="0" w:color="auto"/>
                <w:left w:val="none" w:sz="0" w:space="0" w:color="auto"/>
                <w:bottom w:val="none" w:sz="0" w:space="0" w:color="auto"/>
                <w:right w:val="none" w:sz="0" w:space="0" w:color="auto"/>
              </w:divBdr>
            </w:div>
            <w:div w:id="777601349">
              <w:marLeft w:val="0"/>
              <w:marRight w:val="0"/>
              <w:marTop w:val="45"/>
              <w:marBottom w:val="0"/>
              <w:divBdr>
                <w:top w:val="none" w:sz="0" w:space="0" w:color="auto"/>
                <w:left w:val="none" w:sz="0" w:space="0" w:color="auto"/>
                <w:bottom w:val="none" w:sz="0" w:space="0" w:color="auto"/>
                <w:right w:val="none" w:sz="0" w:space="0" w:color="auto"/>
              </w:divBdr>
            </w:div>
            <w:div w:id="577251953">
              <w:marLeft w:val="0"/>
              <w:marRight w:val="0"/>
              <w:marTop w:val="45"/>
              <w:marBottom w:val="0"/>
              <w:divBdr>
                <w:top w:val="none" w:sz="0" w:space="0" w:color="auto"/>
                <w:left w:val="none" w:sz="0" w:space="0" w:color="auto"/>
                <w:bottom w:val="none" w:sz="0" w:space="0" w:color="auto"/>
                <w:right w:val="none" w:sz="0" w:space="0" w:color="auto"/>
              </w:divBdr>
            </w:div>
            <w:div w:id="1341657706">
              <w:marLeft w:val="0"/>
              <w:marRight w:val="0"/>
              <w:marTop w:val="45"/>
              <w:marBottom w:val="0"/>
              <w:divBdr>
                <w:top w:val="none" w:sz="0" w:space="0" w:color="auto"/>
                <w:left w:val="none" w:sz="0" w:space="0" w:color="auto"/>
                <w:bottom w:val="none" w:sz="0" w:space="0" w:color="auto"/>
                <w:right w:val="none" w:sz="0" w:space="0" w:color="auto"/>
              </w:divBdr>
            </w:div>
          </w:divsChild>
        </w:div>
        <w:div w:id="1464345646">
          <w:marLeft w:val="60"/>
          <w:marRight w:val="0"/>
          <w:marTop w:val="360"/>
          <w:marBottom w:val="0"/>
          <w:divBdr>
            <w:top w:val="none" w:sz="0" w:space="0" w:color="auto"/>
            <w:left w:val="none" w:sz="0" w:space="0" w:color="auto"/>
            <w:bottom w:val="none" w:sz="0" w:space="0" w:color="auto"/>
            <w:right w:val="none" w:sz="0" w:space="0" w:color="auto"/>
          </w:divBdr>
        </w:div>
        <w:div w:id="475805742">
          <w:marLeft w:val="60"/>
          <w:marRight w:val="0"/>
          <w:marTop w:val="0"/>
          <w:marBottom w:val="0"/>
          <w:divBdr>
            <w:top w:val="none" w:sz="0" w:space="0" w:color="auto"/>
            <w:left w:val="none" w:sz="0" w:space="0" w:color="auto"/>
            <w:bottom w:val="none" w:sz="0" w:space="0" w:color="auto"/>
            <w:right w:val="none" w:sz="0" w:space="0" w:color="auto"/>
          </w:divBdr>
        </w:div>
        <w:div w:id="1194490267">
          <w:marLeft w:val="60"/>
          <w:marRight w:val="0"/>
          <w:marTop w:val="60"/>
          <w:marBottom w:val="0"/>
          <w:divBdr>
            <w:top w:val="none" w:sz="0" w:space="0" w:color="auto"/>
            <w:left w:val="none" w:sz="0" w:space="0" w:color="auto"/>
            <w:bottom w:val="none" w:sz="0" w:space="0" w:color="auto"/>
            <w:right w:val="none" w:sz="0" w:space="0" w:color="auto"/>
          </w:divBdr>
          <w:divsChild>
            <w:div w:id="1495337641">
              <w:marLeft w:val="0"/>
              <w:marRight w:val="0"/>
              <w:marTop w:val="45"/>
              <w:marBottom w:val="0"/>
              <w:divBdr>
                <w:top w:val="none" w:sz="0" w:space="0" w:color="auto"/>
                <w:left w:val="none" w:sz="0" w:space="0" w:color="auto"/>
                <w:bottom w:val="none" w:sz="0" w:space="0" w:color="auto"/>
                <w:right w:val="none" w:sz="0" w:space="0" w:color="auto"/>
              </w:divBdr>
            </w:div>
            <w:div w:id="2141416999">
              <w:marLeft w:val="0"/>
              <w:marRight w:val="0"/>
              <w:marTop w:val="45"/>
              <w:marBottom w:val="0"/>
              <w:divBdr>
                <w:top w:val="none" w:sz="0" w:space="0" w:color="auto"/>
                <w:left w:val="none" w:sz="0" w:space="0" w:color="auto"/>
                <w:bottom w:val="none" w:sz="0" w:space="0" w:color="auto"/>
                <w:right w:val="none" w:sz="0" w:space="0" w:color="auto"/>
              </w:divBdr>
            </w:div>
            <w:div w:id="1885143244">
              <w:marLeft w:val="0"/>
              <w:marRight w:val="0"/>
              <w:marTop w:val="45"/>
              <w:marBottom w:val="0"/>
              <w:divBdr>
                <w:top w:val="none" w:sz="0" w:space="0" w:color="auto"/>
                <w:left w:val="none" w:sz="0" w:space="0" w:color="auto"/>
                <w:bottom w:val="none" w:sz="0" w:space="0" w:color="auto"/>
                <w:right w:val="none" w:sz="0" w:space="0" w:color="auto"/>
              </w:divBdr>
            </w:div>
            <w:div w:id="674039857">
              <w:marLeft w:val="0"/>
              <w:marRight w:val="0"/>
              <w:marTop w:val="45"/>
              <w:marBottom w:val="0"/>
              <w:divBdr>
                <w:top w:val="none" w:sz="0" w:space="0" w:color="auto"/>
                <w:left w:val="none" w:sz="0" w:space="0" w:color="auto"/>
                <w:bottom w:val="none" w:sz="0" w:space="0" w:color="auto"/>
                <w:right w:val="none" w:sz="0" w:space="0" w:color="auto"/>
              </w:divBdr>
            </w:div>
          </w:divsChild>
        </w:div>
        <w:div w:id="1357778252">
          <w:marLeft w:val="60"/>
          <w:marRight w:val="0"/>
          <w:marTop w:val="360"/>
          <w:marBottom w:val="0"/>
          <w:divBdr>
            <w:top w:val="none" w:sz="0" w:space="0" w:color="auto"/>
            <w:left w:val="none" w:sz="0" w:space="0" w:color="auto"/>
            <w:bottom w:val="none" w:sz="0" w:space="0" w:color="auto"/>
            <w:right w:val="none" w:sz="0" w:space="0" w:color="auto"/>
          </w:divBdr>
        </w:div>
        <w:div w:id="357581189">
          <w:marLeft w:val="60"/>
          <w:marRight w:val="0"/>
          <w:marTop w:val="0"/>
          <w:marBottom w:val="0"/>
          <w:divBdr>
            <w:top w:val="none" w:sz="0" w:space="0" w:color="auto"/>
            <w:left w:val="none" w:sz="0" w:space="0" w:color="auto"/>
            <w:bottom w:val="none" w:sz="0" w:space="0" w:color="auto"/>
            <w:right w:val="none" w:sz="0" w:space="0" w:color="auto"/>
          </w:divBdr>
        </w:div>
        <w:div w:id="481822526">
          <w:marLeft w:val="60"/>
          <w:marRight w:val="0"/>
          <w:marTop w:val="60"/>
          <w:marBottom w:val="0"/>
          <w:divBdr>
            <w:top w:val="none" w:sz="0" w:space="0" w:color="auto"/>
            <w:left w:val="none" w:sz="0" w:space="0" w:color="auto"/>
            <w:bottom w:val="none" w:sz="0" w:space="0" w:color="auto"/>
            <w:right w:val="none" w:sz="0" w:space="0" w:color="auto"/>
          </w:divBdr>
          <w:divsChild>
            <w:div w:id="345405704">
              <w:marLeft w:val="0"/>
              <w:marRight w:val="0"/>
              <w:marTop w:val="45"/>
              <w:marBottom w:val="0"/>
              <w:divBdr>
                <w:top w:val="none" w:sz="0" w:space="0" w:color="auto"/>
                <w:left w:val="none" w:sz="0" w:space="0" w:color="auto"/>
                <w:bottom w:val="none" w:sz="0" w:space="0" w:color="auto"/>
                <w:right w:val="none" w:sz="0" w:space="0" w:color="auto"/>
              </w:divBdr>
            </w:div>
            <w:div w:id="1317537282">
              <w:marLeft w:val="0"/>
              <w:marRight w:val="0"/>
              <w:marTop w:val="45"/>
              <w:marBottom w:val="0"/>
              <w:divBdr>
                <w:top w:val="none" w:sz="0" w:space="0" w:color="auto"/>
                <w:left w:val="none" w:sz="0" w:space="0" w:color="auto"/>
                <w:bottom w:val="none" w:sz="0" w:space="0" w:color="auto"/>
                <w:right w:val="none" w:sz="0" w:space="0" w:color="auto"/>
              </w:divBdr>
            </w:div>
            <w:div w:id="2059090610">
              <w:marLeft w:val="0"/>
              <w:marRight w:val="0"/>
              <w:marTop w:val="45"/>
              <w:marBottom w:val="0"/>
              <w:divBdr>
                <w:top w:val="none" w:sz="0" w:space="0" w:color="auto"/>
                <w:left w:val="none" w:sz="0" w:space="0" w:color="auto"/>
                <w:bottom w:val="none" w:sz="0" w:space="0" w:color="auto"/>
                <w:right w:val="none" w:sz="0" w:space="0" w:color="auto"/>
              </w:divBdr>
            </w:div>
            <w:div w:id="1378429886">
              <w:marLeft w:val="0"/>
              <w:marRight w:val="0"/>
              <w:marTop w:val="45"/>
              <w:marBottom w:val="0"/>
              <w:divBdr>
                <w:top w:val="none" w:sz="0" w:space="0" w:color="auto"/>
                <w:left w:val="none" w:sz="0" w:space="0" w:color="auto"/>
                <w:bottom w:val="none" w:sz="0" w:space="0" w:color="auto"/>
                <w:right w:val="none" w:sz="0" w:space="0" w:color="auto"/>
              </w:divBdr>
            </w:div>
          </w:divsChild>
        </w:div>
        <w:div w:id="1530755353">
          <w:marLeft w:val="60"/>
          <w:marRight w:val="0"/>
          <w:marTop w:val="360"/>
          <w:marBottom w:val="0"/>
          <w:divBdr>
            <w:top w:val="none" w:sz="0" w:space="0" w:color="auto"/>
            <w:left w:val="none" w:sz="0" w:space="0" w:color="auto"/>
            <w:bottom w:val="none" w:sz="0" w:space="0" w:color="auto"/>
            <w:right w:val="none" w:sz="0" w:space="0" w:color="auto"/>
          </w:divBdr>
        </w:div>
        <w:div w:id="1855142362">
          <w:marLeft w:val="60"/>
          <w:marRight w:val="0"/>
          <w:marTop w:val="0"/>
          <w:marBottom w:val="0"/>
          <w:divBdr>
            <w:top w:val="none" w:sz="0" w:space="0" w:color="auto"/>
            <w:left w:val="none" w:sz="0" w:space="0" w:color="auto"/>
            <w:bottom w:val="none" w:sz="0" w:space="0" w:color="auto"/>
            <w:right w:val="none" w:sz="0" w:space="0" w:color="auto"/>
          </w:divBdr>
        </w:div>
        <w:div w:id="728848513">
          <w:marLeft w:val="60"/>
          <w:marRight w:val="0"/>
          <w:marTop w:val="60"/>
          <w:marBottom w:val="0"/>
          <w:divBdr>
            <w:top w:val="none" w:sz="0" w:space="0" w:color="auto"/>
            <w:left w:val="none" w:sz="0" w:space="0" w:color="auto"/>
            <w:bottom w:val="none" w:sz="0" w:space="0" w:color="auto"/>
            <w:right w:val="none" w:sz="0" w:space="0" w:color="auto"/>
          </w:divBdr>
          <w:divsChild>
            <w:div w:id="2115437160">
              <w:marLeft w:val="0"/>
              <w:marRight w:val="0"/>
              <w:marTop w:val="45"/>
              <w:marBottom w:val="0"/>
              <w:divBdr>
                <w:top w:val="none" w:sz="0" w:space="0" w:color="auto"/>
                <w:left w:val="none" w:sz="0" w:space="0" w:color="auto"/>
                <w:bottom w:val="none" w:sz="0" w:space="0" w:color="auto"/>
                <w:right w:val="none" w:sz="0" w:space="0" w:color="auto"/>
              </w:divBdr>
            </w:div>
            <w:div w:id="1453597968">
              <w:marLeft w:val="0"/>
              <w:marRight w:val="0"/>
              <w:marTop w:val="45"/>
              <w:marBottom w:val="0"/>
              <w:divBdr>
                <w:top w:val="none" w:sz="0" w:space="0" w:color="auto"/>
                <w:left w:val="none" w:sz="0" w:space="0" w:color="auto"/>
                <w:bottom w:val="none" w:sz="0" w:space="0" w:color="auto"/>
                <w:right w:val="none" w:sz="0" w:space="0" w:color="auto"/>
              </w:divBdr>
            </w:div>
            <w:div w:id="1745297938">
              <w:marLeft w:val="0"/>
              <w:marRight w:val="0"/>
              <w:marTop w:val="45"/>
              <w:marBottom w:val="0"/>
              <w:divBdr>
                <w:top w:val="none" w:sz="0" w:space="0" w:color="auto"/>
                <w:left w:val="none" w:sz="0" w:space="0" w:color="auto"/>
                <w:bottom w:val="none" w:sz="0" w:space="0" w:color="auto"/>
                <w:right w:val="none" w:sz="0" w:space="0" w:color="auto"/>
              </w:divBdr>
            </w:div>
            <w:div w:id="518130923">
              <w:marLeft w:val="0"/>
              <w:marRight w:val="0"/>
              <w:marTop w:val="45"/>
              <w:marBottom w:val="0"/>
              <w:divBdr>
                <w:top w:val="none" w:sz="0" w:space="0" w:color="auto"/>
                <w:left w:val="none" w:sz="0" w:space="0" w:color="auto"/>
                <w:bottom w:val="none" w:sz="0" w:space="0" w:color="auto"/>
                <w:right w:val="none" w:sz="0" w:space="0" w:color="auto"/>
              </w:divBdr>
            </w:div>
          </w:divsChild>
        </w:div>
        <w:div w:id="1773430173">
          <w:marLeft w:val="0"/>
          <w:marRight w:val="0"/>
          <w:marTop w:val="210"/>
          <w:marBottom w:val="0"/>
          <w:divBdr>
            <w:top w:val="none" w:sz="0" w:space="0" w:color="auto"/>
            <w:left w:val="none" w:sz="0" w:space="0" w:color="auto"/>
            <w:bottom w:val="none" w:sz="0" w:space="0" w:color="auto"/>
            <w:right w:val="none" w:sz="0" w:space="0" w:color="auto"/>
          </w:divBdr>
          <w:divsChild>
            <w:div w:id="19297275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125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8172">
          <w:marLeft w:val="60"/>
          <w:marRight w:val="0"/>
          <w:marTop w:val="360"/>
          <w:marBottom w:val="0"/>
          <w:divBdr>
            <w:top w:val="none" w:sz="0" w:space="0" w:color="auto"/>
            <w:left w:val="none" w:sz="0" w:space="0" w:color="auto"/>
            <w:bottom w:val="none" w:sz="0" w:space="0" w:color="auto"/>
            <w:right w:val="none" w:sz="0" w:space="0" w:color="auto"/>
          </w:divBdr>
        </w:div>
        <w:div w:id="1625965140">
          <w:marLeft w:val="60"/>
          <w:marRight w:val="0"/>
          <w:marTop w:val="0"/>
          <w:marBottom w:val="0"/>
          <w:divBdr>
            <w:top w:val="none" w:sz="0" w:space="0" w:color="auto"/>
            <w:left w:val="none" w:sz="0" w:space="0" w:color="auto"/>
            <w:bottom w:val="none" w:sz="0" w:space="0" w:color="auto"/>
            <w:right w:val="none" w:sz="0" w:space="0" w:color="auto"/>
          </w:divBdr>
        </w:div>
        <w:div w:id="92215483">
          <w:marLeft w:val="60"/>
          <w:marRight w:val="0"/>
          <w:marTop w:val="60"/>
          <w:marBottom w:val="0"/>
          <w:divBdr>
            <w:top w:val="none" w:sz="0" w:space="0" w:color="auto"/>
            <w:left w:val="none" w:sz="0" w:space="0" w:color="auto"/>
            <w:bottom w:val="none" w:sz="0" w:space="0" w:color="auto"/>
            <w:right w:val="none" w:sz="0" w:space="0" w:color="auto"/>
          </w:divBdr>
          <w:divsChild>
            <w:div w:id="699627337">
              <w:marLeft w:val="0"/>
              <w:marRight w:val="0"/>
              <w:marTop w:val="45"/>
              <w:marBottom w:val="0"/>
              <w:divBdr>
                <w:top w:val="none" w:sz="0" w:space="0" w:color="auto"/>
                <w:left w:val="none" w:sz="0" w:space="0" w:color="auto"/>
                <w:bottom w:val="none" w:sz="0" w:space="0" w:color="auto"/>
                <w:right w:val="none" w:sz="0" w:space="0" w:color="auto"/>
              </w:divBdr>
            </w:div>
            <w:div w:id="1270551788">
              <w:marLeft w:val="0"/>
              <w:marRight w:val="0"/>
              <w:marTop w:val="45"/>
              <w:marBottom w:val="0"/>
              <w:divBdr>
                <w:top w:val="none" w:sz="0" w:space="0" w:color="auto"/>
                <w:left w:val="none" w:sz="0" w:space="0" w:color="auto"/>
                <w:bottom w:val="none" w:sz="0" w:space="0" w:color="auto"/>
                <w:right w:val="none" w:sz="0" w:space="0" w:color="auto"/>
              </w:divBdr>
            </w:div>
            <w:div w:id="1062482850">
              <w:marLeft w:val="0"/>
              <w:marRight w:val="0"/>
              <w:marTop w:val="45"/>
              <w:marBottom w:val="0"/>
              <w:divBdr>
                <w:top w:val="none" w:sz="0" w:space="0" w:color="auto"/>
                <w:left w:val="none" w:sz="0" w:space="0" w:color="auto"/>
                <w:bottom w:val="none" w:sz="0" w:space="0" w:color="auto"/>
                <w:right w:val="none" w:sz="0" w:space="0" w:color="auto"/>
              </w:divBdr>
            </w:div>
            <w:div w:id="1899703167">
              <w:marLeft w:val="0"/>
              <w:marRight w:val="0"/>
              <w:marTop w:val="0"/>
              <w:marBottom w:val="0"/>
              <w:divBdr>
                <w:top w:val="none" w:sz="0" w:space="0" w:color="auto"/>
                <w:left w:val="none" w:sz="0" w:space="0" w:color="auto"/>
                <w:bottom w:val="none" w:sz="0" w:space="0" w:color="auto"/>
                <w:right w:val="none" w:sz="0" w:space="0" w:color="auto"/>
              </w:divBdr>
            </w:div>
            <w:div w:id="1229921599">
              <w:marLeft w:val="0"/>
              <w:marRight w:val="0"/>
              <w:marTop w:val="0"/>
              <w:marBottom w:val="0"/>
              <w:divBdr>
                <w:top w:val="none" w:sz="0" w:space="0" w:color="auto"/>
                <w:left w:val="none" w:sz="0" w:space="0" w:color="auto"/>
                <w:bottom w:val="none" w:sz="0" w:space="0" w:color="auto"/>
                <w:right w:val="none" w:sz="0" w:space="0" w:color="auto"/>
              </w:divBdr>
            </w:div>
            <w:div w:id="2107073139">
              <w:marLeft w:val="0"/>
              <w:marRight w:val="0"/>
              <w:marTop w:val="45"/>
              <w:marBottom w:val="0"/>
              <w:divBdr>
                <w:top w:val="none" w:sz="0" w:space="0" w:color="auto"/>
                <w:left w:val="none" w:sz="0" w:space="0" w:color="auto"/>
                <w:bottom w:val="none" w:sz="0" w:space="0" w:color="auto"/>
                <w:right w:val="none" w:sz="0" w:space="0" w:color="auto"/>
              </w:divBdr>
            </w:div>
            <w:div w:id="1807966046">
              <w:marLeft w:val="0"/>
              <w:marRight w:val="0"/>
              <w:marTop w:val="45"/>
              <w:marBottom w:val="0"/>
              <w:divBdr>
                <w:top w:val="none" w:sz="0" w:space="0" w:color="auto"/>
                <w:left w:val="none" w:sz="0" w:space="0" w:color="auto"/>
                <w:bottom w:val="none" w:sz="0" w:space="0" w:color="auto"/>
                <w:right w:val="none" w:sz="0" w:space="0" w:color="auto"/>
              </w:divBdr>
            </w:div>
            <w:div w:id="1344016152">
              <w:marLeft w:val="0"/>
              <w:marRight w:val="0"/>
              <w:marTop w:val="45"/>
              <w:marBottom w:val="0"/>
              <w:divBdr>
                <w:top w:val="none" w:sz="0" w:space="0" w:color="auto"/>
                <w:left w:val="none" w:sz="0" w:space="0" w:color="auto"/>
                <w:bottom w:val="none" w:sz="0" w:space="0" w:color="auto"/>
                <w:right w:val="none" w:sz="0" w:space="0" w:color="auto"/>
              </w:divBdr>
            </w:div>
          </w:divsChild>
        </w:div>
        <w:div w:id="1330014159">
          <w:marLeft w:val="60"/>
          <w:marRight w:val="0"/>
          <w:marTop w:val="360"/>
          <w:marBottom w:val="0"/>
          <w:divBdr>
            <w:top w:val="none" w:sz="0" w:space="0" w:color="auto"/>
            <w:left w:val="none" w:sz="0" w:space="0" w:color="auto"/>
            <w:bottom w:val="none" w:sz="0" w:space="0" w:color="auto"/>
            <w:right w:val="none" w:sz="0" w:space="0" w:color="auto"/>
          </w:divBdr>
        </w:div>
        <w:div w:id="615213340">
          <w:marLeft w:val="60"/>
          <w:marRight w:val="0"/>
          <w:marTop w:val="0"/>
          <w:marBottom w:val="0"/>
          <w:divBdr>
            <w:top w:val="none" w:sz="0" w:space="0" w:color="auto"/>
            <w:left w:val="none" w:sz="0" w:space="0" w:color="auto"/>
            <w:bottom w:val="none" w:sz="0" w:space="0" w:color="auto"/>
            <w:right w:val="none" w:sz="0" w:space="0" w:color="auto"/>
          </w:divBdr>
        </w:div>
        <w:div w:id="770660250">
          <w:marLeft w:val="60"/>
          <w:marRight w:val="0"/>
          <w:marTop w:val="60"/>
          <w:marBottom w:val="0"/>
          <w:divBdr>
            <w:top w:val="none" w:sz="0" w:space="0" w:color="auto"/>
            <w:left w:val="none" w:sz="0" w:space="0" w:color="auto"/>
            <w:bottom w:val="none" w:sz="0" w:space="0" w:color="auto"/>
            <w:right w:val="none" w:sz="0" w:space="0" w:color="auto"/>
          </w:divBdr>
          <w:divsChild>
            <w:div w:id="183521705">
              <w:marLeft w:val="0"/>
              <w:marRight w:val="0"/>
              <w:marTop w:val="45"/>
              <w:marBottom w:val="0"/>
              <w:divBdr>
                <w:top w:val="none" w:sz="0" w:space="0" w:color="auto"/>
                <w:left w:val="none" w:sz="0" w:space="0" w:color="auto"/>
                <w:bottom w:val="none" w:sz="0" w:space="0" w:color="auto"/>
                <w:right w:val="none" w:sz="0" w:space="0" w:color="auto"/>
              </w:divBdr>
            </w:div>
            <w:div w:id="1480611776">
              <w:marLeft w:val="0"/>
              <w:marRight w:val="0"/>
              <w:marTop w:val="45"/>
              <w:marBottom w:val="0"/>
              <w:divBdr>
                <w:top w:val="none" w:sz="0" w:space="0" w:color="auto"/>
                <w:left w:val="none" w:sz="0" w:space="0" w:color="auto"/>
                <w:bottom w:val="none" w:sz="0" w:space="0" w:color="auto"/>
                <w:right w:val="none" w:sz="0" w:space="0" w:color="auto"/>
              </w:divBdr>
            </w:div>
            <w:div w:id="46806521">
              <w:marLeft w:val="0"/>
              <w:marRight w:val="0"/>
              <w:marTop w:val="45"/>
              <w:marBottom w:val="0"/>
              <w:divBdr>
                <w:top w:val="none" w:sz="0" w:space="0" w:color="auto"/>
                <w:left w:val="none" w:sz="0" w:space="0" w:color="auto"/>
                <w:bottom w:val="none" w:sz="0" w:space="0" w:color="auto"/>
                <w:right w:val="none" w:sz="0" w:space="0" w:color="auto"/>
              </w:divBdr>
            </w:div>
            <w:div w:id="790562617">
              <w:marLeft w:val="0"/>
              <w:marRight w:val="0"/>
              <w:marTop w:val="45"/>
              <w:marBottom w:val="0"/>
              <w:divBdr>
                <w:top w:val="none" w:sz="0" w:space="0" w:color="auto"/>
                <w:left w:val="none" w:sz="0" w:space="0" w:color="auto"/>
                <w:bottom w:val="none" w:sz="0" w:space="0" w:color="auto"/>
                <w:right w:val="none" w:sz="0" w:space="0" w:color="auto"/>
              </w:divBdr>
            </w:div>
          </w:divsChild>
        </w:div>
        <w:div w:id="1106267667">
          <w:marLeft w:val="60"/>
          <w:marRight w:val="0"/>
          <w:marTop w:val="360"/>
          <w:marBottom w:val="0"/>
          <w:divBdr>
            <w:top w:val="none" w:sz="0" w:space="0" w:color="auto"/>
            <w:left w:val="none" w:sz="0" w:space="0" w:color="auto"/>
            <w:bottom w:val="none" w:sz="0" w:space="0" w:color="auto"/>
            <w:right w:val="none" w:sz="0" w:space="0" w:color="auto"/>
          </w:divBdr>
        </w:div>
        <w:div w:id="1130588822">
          <w:marLeft w:val="60"/>
          <w:marRight w:val="0"/>
          <w:marTop w:val="0"/>
          <w:marBottom w:val="0"/>
          <w:divBdr>
            <w:top w:val="none" w:sz="0" w:space="0" w:color="auto"/>
            <w:left w:val="none" w:sz="0" w:space="0" w:color="auto"/>
            <w:bottom w:val="none" w:sz="0" w:space="0" w:color="auto"/>
            <w:right w:val="none" w:sz="0" w:space="0" w:color="auto"/>
          </w:divBdr>
        </w:div>
        <w:div w:id="1461802240">
          <w:marLeft w:val="60"/>
          <w:marRight w:val="0"/>
          <w:marTop w:val="60"/>
          <w:marBottom w:val="0"/>
          <w:divBdr>
            <w:top w:val="none" w:sz="0" w:space="0" w:color="auto"/>
            <w:left w:val="none" w:sz="0" w:space="0" w:color="auto"/>
            <w:bottom w:val="none" w:sz="0" w:space="0" w:color="auto"/>
            <w:right w:val="none" w:sz="0" w:space="0" w:color="auto"/>
          </w:divBdr>
          <w:divsChild>
            <w:div w:id="446824602">
              <w:marLeft w:val="0"/>
              <w:marRight w:val="0"/>
              <w:marTop w:val="45"/>
              <w:marBottom w:val="0"/>
              <w:divBdr>
                <w:top w:val="none" w:sz="0" w:space="0" w:color="auto"/>
                <w:left w:val="none" w:sz="0" w:space="0" w:color="auto"/>
                <w:bottom w:val="none" w:sz="0" w:space="0" w:color="auto"/>
                <w:right w:val="none" w:sz="0" w:space="0" w:color="auto"/>
              </w:divBdr>
            </w:div>
            <w:div w:id="604732668">
              <w:marLeft w:val="0"/>
              <w:marRight w:val="0"/>
              <w:marTop w:val="45"/>
              <w:marBottom w:val="0"/>
              <w:divBdr>
                <w:top w:val="none" w:sz="0" w:space="0" w:color="auto"/>
                <w:left w:val="none" w:sz="0" w:space="0" w:color="auto"/>
                <w:bottom w:val="none" w:sz="0" w:space="0" w:color="auto"/>
                <w:right w:val="none" w:sz="0" w:space="0" w:color="auto"/>
              </w:divBdr>
            </w:div>
            <w:div w:id="47607819">
              <w:marLeft w:val="0"/>
              <w:marRight w:val="0"/>
              <w:marTop w:val="45"/>
              <w:marBottom w:val="0"/>
              <w:divBdr>
                <w:top w:val="none" w:sz="0" w:space="0" w:color="auto"/>
                <w:left w:val="none" w:sz="0" w:space="0" w:color="auto"/>
                <w:bottom w:val="none" w:sz="0" w:space="0" w:color="auto"/>
                <w:right w:val="none" w:sz="0" w:space="0" w:color="auto"/>
              </w:divBdr>
            </w:div>
            <w:div w:id="124549554">
              <w:marLeft w:val="0"/>
              <w:marRight w:val="0"/>
              <w:marTop w:val="45"/>
              <w:marBottom w:val="0"/>
              <w:divBdr>
                <w:top w:val="none" w:sz="0" w:space="0" w:color="auto"/>
                <w:left w:val="none" w:sz="0" w:space="0" w:color="auto"/>
                <w:bottom w:val="none" w:sz="0" w:space="0" w:color="auto"/>
                <w:right w:val="none" w:sz="0" w:space="0" w:color="auto"/>
              </w:divBdr>
            </w:div>
          </w:divsChild>
        </w:div>
        <w:div w:id="1942640761">
          <w:marLeft w:val="60"/>
          <w:marRight w:val="0"/>
          <w:marTop w:val="360"/>
          <w:marBottom w:val="0"/>
          <w:divBdr>
            <w:top w:val="none" w:sz="0" w:space="0" w:color="auto"/>
            <w:left w:val="none" w:sz="0" w:space="0" w:color="auto"/>
            <w:bottom w:val="none" w:sz="0" w:space="0" w:color="auto"/>
            <w:right w:val="none" w:sz="0" w:space="0" w:color="auto"/>
          </w:divBdr>
        </w:div>
        <w:div w:id="896817398">
          <w:marLeft w:val="60"/>
          <w:marRight w:val="0"/>
          <w:marTop w:val="0"/>
          <w:marBottom w:val="0"/>
          <w:divBdr>
            <w:top w:val="none" w:sz="0" w:space="0" w:color="auto"/>
            <w:left w:val="none" w:sz="0" w:space="0" w:color="auto"/>
            <w:bottom w:val="none" w:sz="0" w:space="0" w:color="auto"/>
            <w:right w:val="none" w:sz="0" w:space="0" w:color="auto"/>
          </w:divBdr>
        </w:div>
        <w:div w:id="1292905047">
          <w:marLeft w:val="60"/>
          <w:marRight w:val="0"/>
          <w:marTop w:val="60"/>
          <w:marBottom w:val="0"/>
          <w:divBdr>
            <w:top w:val="none" w:sz="0" w:space="0" w:color="auto"/>
            <w:left w:val="none" w:sz="0" w:space="0" w:color="auto"/>
            <w:bottom w:val="none" w:sz="0" w:space="0" w:color="auto"/>
            <w:right w:val="none" w:sz="0" w:space="0" w:color="auto"/>
          </w:divBdr>
          <w:divsChild>
            <w:div w:id="2140217703">
              <w:marLeft w:val="0"/>
              <w:marRight w:val="0"/>
              <w:marTop w:val="45"/>
              <w:marBottom w:val="0"/>
              <w:divBdr>
                <w:top w:val="none" w:sz="0" w:space="0" w:color="auto"/>
                <w:left w:val="none" w:sz="0" w:space="0" w:color="auto"/>
                <w:bottom w:val="none" w:sz="0" w:space="0" w:color="auto"/>
                <w:right w:val="none" w:sz="0" w:space="0" w:color="auto"/>
              </w:divBdr>
            </w:div>
            <w:div w:id="43600152">
              <w:marLeft w:val="0"/>
              <w:marRight w:val="0"/>
              <w:marTop w:val="45"/>
              <w:marBottom w:val="0"/>
              <w:divBdr>
                <w:top w:val="none" w:sz="0" w:space="0" w:color="auto"/>
                <w:left w:val="none" w:sz="0" w:space="0" w:color="auto"/>
                <w:bottom w:val="none" w:sz="0" w:space="0" w:color="auto"/>
                <w:right w:val="none" w:sz="0" w:space="0" w:color="auto"/>
              </w:divBdr>
            </w:div>
            <w:div w:id="719673120">
              <w:marLeft w:val="0"/>
              <w:marRight w:val="0"/>
              <w:marTop w:val="45"/>
              <w:marBottom w:val="0"/>
              <w:divBdr>
                <w:top w:val="none" w:sz="0" w:space="0" w:color="auto"/>
                <w:left w:val="none" w:sz="0" w:space="0" w:color="auto"/>
                <w:bottom w:val="none" w:sz="0" w:space="0" w:color="auto"/>
                <w:right w:val="none" w:sz="0" w:space="0" w:color="auto"/>
              </w:divBdr>
            </w:div>
            <w:div w:id="252517713">
              <w:marLeft w:val="0"/>
              <w:marRight w:val="0"/>
              <w:marTop w:val="45"/>
              <w:marBottom w:val="0"/>
              <w:divBdr>
                <w:top w:val="none" w:sz="0" w:space="0" w:color="auto"/>
                <w:left w:val="none" w:sz="0" w:space="0" w:color="auto"/>
                <w:bottom w:val="none" w:sz="0" w:space="0" w:color="auto"/>
                <w:right w:val="none" w:sz="0" w:space="0" w:color="auto"/>
              </w:divBdr>
            </w:div>
          </w:divsChild>
        </w:div>
        <w:div w:id="279723418">
          <w:marLeft w:val="0"/>
          <w:marRight w:val="0"/>
          <w:marTop w:val="210"/>
          <w:marBottom w:val="0"/>
          <w:divBdr>
            <w:top w:val="none" w:sz="0" w:space="0" w:color="auto"/>
            <w:left w:val="none" w:sz="0" w:space="0" w:color="auto"/>
            <w:bottom w:val="none" w:sz="0" w:space="0" w:color="auto"/>
            <w:right w:val="none" w:sz="0" w:space="0" w:color="auto"/>
          </w:divBdr>
          <w:divsChild>
            <w:div w:id="14864334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1442665">
      <w:bodyDiv w:val="1"/>
      <w:marLeft w:val="0"/>
      <w:marRight w:val="0"/>
      <w:marTop w:val="0"/>
      <w:marBottom w:val="0"/>
      <w:divBdr>
        <w:top w:val="none" w:sz="0" w:space="0" w:color="auto"/>
        <w:left w:val="none" w:sz="0" w:space="0" w:color="auto"/>
        <w:bottom w:val="none" w:sz="0" w:space="0" w:color="auto"/>
        <w:right w:val="none" w:sz="0" w:space="0" w:color="auto"/>
      </w:divBdr>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sChild>
        <w:div w:id="1148085108">
          <w:marLeft w:val="60"/>
          <w:marRight w:val="0"/>
          <w:marTop w:val="360"/>
          <w:marBottom w:val="0"/>
          <w:divBdr>
            <w:top w:val="none" w:sz="0" w:space="0" w:color="auto"/>
            <w:left w:val="none" w:sz="0" w:space="0" w:color="auto"/>
            <w:bottom w:val="none" w:sz="0" w:space="0" w:color="auto"/>
            <w:right w:val="none" w:sz="0" w:space="0" w:color="auto"/>
          </w:divBdr>
        </w:div>
        <w:div w:id="2110006925">
          <w:marLeft w:val="60"/>
          <w:marRight w:val="0"/>
          <w:marTop w:val="0"/>
          <w:marBottom w:val="0"/>
          <w:divBdr>
            <w:top w:val="none" w:sz="0" w:space="0" w:color="auto"/>
            <w:left w:val="none" w:sz="0" w:space="0" w:color="auto"/>
            <w:bottom w:val="none" w:sz="0" w:space="0" w:color="auto"/>
            <w:right w:val="none" w:sz="0" w:space="0" w:color="auto"/>
          </w:divBdr>
        </w:div>
        <w:div w:id="222299316">
          <w:marLeft w:val="60"/>
          <w:marRight w:val="0"/>
          <w:marTop w:val="60"/>
          <w:marBottom w:val="0"/>
          <w:divBdr>
            <w:top w:val="none" w:sz="0" w:space="0" w:color="auto"/>
            <w:left w:val="none" w:sz="0" w:space="0" w:color="auto"/>
            <w:bottom w:val="none" w:sz="0" w:space="0" w:color="auto"/>
            <w:right w:val="none" w:sz="0" w:space="0" w:color="auto"/>
          </w:divBdr>
          <w:divsChild>
            <w:div w:id="1946956627">
              <w:marLeft w:val="0"/>
              <w:marRight w:val="0"/>
              <w:marTop w:val="45"/>
              <w:marBottom w:val="0"/>
              <w:divBdr>
                <w:top w:val="none" w:sz="0" w:space="0" w:color="auto"/>
                <w:left w:val="none" w:sz="0" w:space="0" w:color="auto"/>
                <w:bottom w:val="none" w:sz="0" w:space="0" w:color="auto"/>
                <w:right w:val="none" w:sz="0" w:space="0" w:color="auto"/>
              </w:divBdr>
            </w:div>
            <w:div w:id="131946210">
              <w:marLeft w:val="0"/>
              <w:marRight w:val="0"/>
              <w:marTop w:val="45"/>
              <w:marBottom w:val="0"/>
              <w:divBdr>
                <w:top w:val="none" w:sz="0" w:space="0" w:color="auto"/>
                <w:left w:val="none" w:sz="0" w:space="0" w:color="auto"/>
                <w:bottom w:val="none" w:sz="0" w:space="0" w:color="auto"/>
                <w:right w:val="none" w:sz="0" w:space="0" w:color="auto"/>
              </w:divBdr>
            </w:div>
            <w:div w:id="917592950">
              <w:marLeft w:val="0"/>
              <w:marRight w:val="0"/>
              <w:marTop w:val="45"/>
              <w:marBottom w:val="0"/>
              <w:divBdr>
                <w:top w:val="none" w:sz="0" w:space="0" w:color="auto"/>
                <w:left w:val="none" w:sz="0" w:space="0" w:color="auto"/>
                <w:bottom w:val="none" w:sz="0" w:space="0" w:color="auto"/>
                <w:right w:val="none" w:sz="0" w:space="0" w:color="auto"/>
              </w:divBdr>
            </w:div>
            <w:div w:id="1662663498">
              <w:marLeft w:val="0"/>
              <w:marRight w:val="0"/>
              <w:marTop w:val="0"/>
              <w:marBottom w:val="0"/>
              <w:divBdr>
                <w:top w:val="none" w:sz="0" w:space="0" w:color="auto"/>
                <w:left w:val="none" w:sz="0" w:space="0" w:color="auto"/>
                <w:bottom w:val="none" w:sz="0" w:space="0" w:color="auto"/>
                <w:right w:val="none" w:sz="0" w:space="0" w:color="auto"/>
              </w:divBdr>
            </w:div>
            <w:div w:id="483666368">
              <w:marLeft w:val="0"/>
              <w:marRight w:val="0"/>
              <w:marTop w:val="0"/>
              <w:marBottom w:val="0"/>
              <w:divBdr>
                <w:top w:val="none" w:sz="0" w:space="0" w:color="auto"/>
                <w:left w:val="none" w:sz="0" w:space="0" w:color="auto"/>
                <w:bottom w:val="none" w:sz="0" w:space="0" w:color="auto"/>
                <w:right w:val="none" w:sz="0" w:space="0" w:color="auto"/>
              </w:divBdr>
            </w:div>
            <w:div w:id="1202207736">
              <w:marLeft w:val="0"/>
              <w:marRight w:val="0"/>
              <w:marTop w:val="45"/>
              <w:marBottom w:val="0"/>
              <w:divBdr>
                <w:top w:val="none" w:sz="0" w:space="0" w:color="auto"/>
                <w:left w:val="none" w:sz="0" w:space="0" w:color="auto"/>
                <w:bottom w:val="none" w:sz="0" w:space="0" w:color="auto"/>
                <w:right w:val="none" w:sz="0" w:space="0" w:color="auto"/>
              </w:divBdr>
            </w:div>
            <w:div w:id="1148668684">
              <w:marLeft w:val="0"/>
              <w:marRight w:val="0"/>
              <w:marTop w:val="45"/>
              <w:marBottom w:val="0"/>
              <w:divBdr>
                <w:top w:val="none" w:sz="0" w:space="0" w:color="auto"/>
                <w:left w:val="none" w:sz="0" w:space="0" w:color="auto"/>
                <w:bottom w:val="none" w:sz="0" w:space="0" w:color="auto"/>
                <w:right w:val="none" w:sz="0" w:space="0" w:color="auto"/>
              </w:divBdr>
            </w:div>
            <w:div w:id="586694741">
              <w:marLeft w:val="0"/>
              <w:marRight w:val="0"/>
              <w:marTop w:val="45"/>
              <w:marBottom w:val="0"/>
              <w:divBdr>
                <w:top w:val="none" w:sz="0" w:space="0" w:color="auto"/>
                <w:left w:val="none" w:sz="0" w:space="0" w:color="auto"/>
                <w:bottom w:val="none" w:sz="0" w:space="0" w:color="auto"/>
                <w:right w:val="none" w:sz="0" w:space="0" w:color="auto"/>
              </w:divBdr>
            </w:div>
          </w:divsChild>
        </w:div>
        <w:div w:id="1704210395">
          <w:marLeft w:val="60"/>
          <w:marRight w:val="0"/>
          <w:marTop w:val="360"/>
          <w:marBottom w:val="0"/>
          <w:divBdr>
            <w:top w:val="none" w:sz="0" w:space="0" w:color="auto"/>
            <w:left w:val="none" w:sz="0" w:space="0" w:color="auto"/>
            <w:bottom w:val="none" w:sz="0" w:space="0" w:color="auto"/>
            <w:right w:val="none" w:sz="0" w:space="0" w:color="auto"/>
          </w:divBdr>
        </w:div>
        <w:div w:id="115569545">
          <w:marLeft w:val="60"/>
          <w:marRight w:val="0"/>
          <w:marTop w:val="0"/>
          <w:marBottom w:val="0"/>
          <w:divBdr>
            <w:top w:val="none" w:sz="0" w:space="0" w:color="auto"/>
            <w:left w:val="none" w:sz="0" w:space="0" w:color="auto"/>
            <w:bottom w:val="none" w:sz="0" w:space="0" w:color="auto"/>
            <w:right w:val="none" w:sz="0" w:space="0" w:color="auto"/>
          </w:divBdr>
        </w:div>
        <w:div w:id="2126848670">
          <w:marLeft w:val="60"/>
          <w:marRight w:val="0"/>
          <w:marTop w:val="60"/>
          <w:marBottom w:val="0"/>
          <w:divBdr>
            <w:top w:val="none" w:sz="0" w:space="0" w:color="auto"/>
            <w:left w:val="none" w:sz="0" w:space="0" w:color="auto"/>
            <w:bottom w:val="none" w:sz="0" w:space="0" w:color="auto"/>
            <w:right w:val="none" w:sz="0" w:space="0" w:color="auto"/>
          </w:divBdr>
          <w:divsChild>
            <w:div w:id="28841578">
              <w:marLeft w:val="0"/>
              <w:marRight w:val="0"/>
              <w:marTop w:val="45"/>
              <w:marBottom w:val="0"/>
              <w:divBdr>
                <w:top w:val="none" w:sz="0" w:space="0" w:color="auto"/>
                <w:left w:val="none" w:sz="0" w:space="0" w:color="auto"/>
                <w:bottom w:val="none" w:sz="0" w:space="0" w:color="auto"/>
                <w:right w:val="none" w:sz="0" w:space="0" w:color="auto"/>
              </w:divBdr>
            </w:div>
            <w:div w:id="1722554736">
              <w:marLeft w:val="0"/>
              <w:marRight w:val="0"/>
              <w:marTop w:val="45"/>
              <w:marBottom w:val="0"/>
              <w:divBdr>
                <w:top w:val="none" w:sz="0" w:space="0" w:color="auto"/>
                <w:left w:val="none" w:sz="0" w:space="0" w:color="auto"/>
                <w:bottom w:val="none" w:sz="0" w:space="0" w:color="auto"/>
                <w:right w:val="none" w:sz="0" w:space="0" w:color="auto"/>
              </w:divBdr>
            </w:div>
            <w:div w:id="1922324911">
              <w:marLeft w:val="0"/>
              <w:marRight w:val="0"/>
              <w:marTop w:val="45"/>
              <w:marBottom w:val="0"/>
              <w:divBdr>
                <w:top w:val="none" w:sz="0" w:space="0" w:color="auto"/>
                <w:left w:val="none" w:sz="0" w:space="0" w:color="auto"/>
                <w:bottom w:val="none" w:sz="0" w:space="0" w:color="auto"/>
                <w:right w:val="none" w:sz="0" w:space="0" w:color="auto"/>
              </w:divBdr>
            </w:div>
            <w:div w:id="543104506">
              <w:marLeft w:val="0"/>
              <w:marRight w:val="0"/>
              <w:marTop w:val="45"/>
              <w:marBottom w:val="0"/>
              <w:divBdr>
                <w:top w:val="none" w:sz="0" w:space="0" w:color="auto"/>
                <w:left w:val="none" w:sz="0" w:space="0" w:color="auto"/>
                <w:bottom w:val="none" w:sz="0" w:space="0" w:color="auto"/>
                <w:right w:val="none" w:sz="0" w:space="0" w:color="auto"/>
              </w:divBdr>
            </w:div>
          </w:divsChild>
        </w:div>
        <w:div w:id="560992386">
          <w:marLeft w:val="60"/>
          <w:marRight w:val="0"/>
          <w:marTop w:val="360"/>
          <w:marBottom w:val="0"/>
          <w:divBdr>
            <w:top w:val="none" w:sz="0" w:space="0" w:color="auto"/>
            <w:left w:val="none" w:sz="0" w:space="0" w:color="auto"/>
            <w:bottom w:val="none" w:sz="0" w:space="0" w:color="auto"/>
            <w:right w:val="none" w:sz="0" w:space="0" w:color="auto"/>
          </w:divBdr>
        </w:div>
        <w:div w:id="1391879509">
          <w:marLeft w:val="60"/>
          <w:marRight w:val="0"/>
          <w:marTop w:val="0"/>
          <w:marBottom w:val="0"/>
          <w:divBdr>
            <w:top w:val="none" w:sz="0" w:space="0" w:color="auto"/>
            <w:left w:val="none" w:sz="0" w:space="0" w:color="auto"/>
            <w:bottom w:val="none" w:sz="0" w:space="0" w:color="auto"/>
            <w:right w:val="none" w:sz="0" w:space="0" w:color="auto"/>
          </w:divBdr>
        </w:div>
        <w:div w:id="1908488972">
          <w:marLeft w:val="60"/>
          <w:marRight w:val="0"/>
          <w:marTop w:val="60"/>
          <w:marBottom w:val="0"/>
          <w:divBdr>
            <w:top w:val="none" w:sz="0" w:space="0" w:color="auto"/>
            <w:left w:val="none" w:sz="0" w:space="0" w:color="auto"/>
            <w:bottom w:val="none" w:sz="0" w:space="0" w:color="auto"/>
            <w:right w:val="none" w:sz="0" w:space="0" w:color="auto"/>
          </w:divBdr>
          <w:divsChild>
            <w:div w:id="46147345">
              <w:marLeft w:val="0"/>
              <w:marRight w:val="0"/>
              <w:marTop w:val="45"/>
              <w:marBottom w:val="0"/>
              <w:divBdr>
                <w:top w:val="none" w:sz="0" w:space="0" w:color="auto"/>
                <w:left w:val="none" w:sz="0" w:space="0" w:color="auto"/>
                <w:bottom w:val="none" w:sz="0" w:space="0" w:color="auto"/>
                <w:right w:val="none" w:sz="0" w:space="0" w:color="auto"/>
              </w:divBdr>
            </w:div>
            <w:div w:id="1434590283">
              <w:marLeft w:val="0"/>
              <w:marRight w:val="0"/>
              <w:marTop w:val="45"/>
              <w:marBottom w:val="0"/>
              <w:divBdr>
                <w:top w:val="none" w:sz="0" w:space="0" w:color="auto"/>
                <w:left w:val="none" w:sz="0" w:space="0" w:color="auto"/>
                <w:bottom w:val="none" w:sz="0" w:space="0" w:color="auto"/>
                <w:right w:val="none" w:sz="0" w:space="0" w:color="auto"/>
              </w:divBdr>
            </w:div>
            <w:div w:id="1866406288">
              <w:marLeft w:val="0"/>
              <w:marRight w:val="0"/>
              <w:marTop w:val="45"/>
              <w:marBottom w:val="0"/>
              <w:divBdr>
                <w:top w:val="none" w:sz="0" w:space="0" w:color="auto"/>
                <w:left w:val="none" w:sz="0" w:space="0" w:color="auto"/>
                <w:bottom w:val="none" w:sz="0" w:space="0" w:color="auto"/>
                <w:right w:val="none" w:sz="0" w:space="0" w:color="auto"/>
              </w:divBdr>
            </w:div>
            <w:div w:id="818113159">
              <w:marLeft w:val="0"/>
              <w:marRight w:val="0"/>
              <w:marTop w:val="45"/>
              <w:marBottom w:val="0"/>
              <w:divBdr>
                <w:top w:val="none" w:sz="0" w:space="0" w:color="auto"/>
                <w:left w:val="none" w:sz="0" w:space="0" w:color="auto"/>
                <w:bottom w:val="none" w:sz="0" w:space="0" w:color="auto"/>
                <w:right w:val="none" w:sz="0" w:space="0" w:color="auto"/>
              </w:divBdr>
            </w:div>
          </w:divsChild>
        </w:div>
        <w:div w:id="1642886548">
          <w:marLeft w:val="60"/>
          <w:marRight w:val="0"/>
          <w:marTop w:val="360"/>
          <w:marBottom w:val="0"/>
          <w:divBdr>
            <w:top w:val="none" w:sz="0" w:space="0" w:color="auto"/>
            <w:left w:val="none" w:sz="0" w:space="0" w:color="auto"/>
            <w:bottom w:val="none" w:sz="0" w:space="0" w:color="auto"/>
            <w:right w:val="none" w:sz="0" w:space="0" w:color="auto"/>
          </w:divBdr>
        </w:div>
        <w:div w:id="1389307845">
          <w:marLeft w:val="60"/>
          <w:marRight w:val="0"/>
          <w:marTop w:val="0"/>
          <w:marBottom w:val="0"/>
          <w:divBdr>
            <w:top w:val="none" w:sz="0" w:space="0" w:color="auto"/>
            <w:left w:val="none" w:sz="0" w:space="0" w:color="auto"/>
            <w:bottom w:val="none" w:sz="0" w:space="0" w:color="auto"/>
            <w:right w:val="none" w:sz="0" w:space="0" w:color="auto"/>
          </w:divBdr>
        </w:div>
        <w:div w:id="2040156107">
          <w:marLeft w:val="60"/>
          <w:marRight w:val="0"/>
          <w:marTop w:val="60"/>
          <w:marBottom w:val="0"/>
          <w:divBdr>
            <w:top w:val="none" w:sz="0" w:space="0" w:color="auto"/>
            <w:left w:val="none" w:sz="0" w:space="0" w:color="auto"/>
            <w:bottom w:val="none" w:sz="0" w:space="0" w:color="auto"/>
            <w:right w:val="none" w:sz="0" w:space="0" w:color="auto"/>
          </w:divBdr>
          <w:divsChild>
            <w:div w:id="852962855">
              <w:marLeft w:val="0"/>
              <w:marRight w:val="0"/>
              <w:marTop w:val="45"/>
              <w:marBottom w:val="0"/>
              <w:divBdr>
                <w:top w:val="none" w:sz="0" w:space="0" w:color="auto"/>
                <w:left w:val="none" w:sz="0" w:space="0" w:color="auto"/>
                <w:bottom w:val="none" w:sz="0" w:space="0" w:color="auto"/>
                <w:right w:val="none" w:sz="0" w:space="0" w:color="auto"/>
              </w:divBdr>
            </w:div>
            <w:div w:id="866409318">
              <w:marLeft w:val="0"/>
              <w:marRight w:val="0"/>
              <w:marTop w:val="45"/>
              <w:marBottom w:val="0"/>
              <w:divBdr>
                <w:top w:val="none" w:sz="0" w:space="0" w:color="auto"/>
                <w:left w:val="none" w:sz="0" w:space="0" w:color="auto"/>
                <w:bottom w:val="none" w:sz="0" w:space="0" w:color="auto"/>
                <w:right w:val="none" w:sz="0" w:space="0" w:color="auto"/>
              </w:divBdr>
            </w:div>
            <w:div w:id="158889677">
              <w:marLeft w:val="0"/>
              <w:marRight w:val="0"/>
              <w:marTop w:val="45"/>
              <w:marBottom w:val="0"/>
              <w:divBdr>
                <w:top w:val="none" w:sz="0" w:space="0" w:color="auto"/>
                <w:left w:val="none" w:sz="0" w:space="0" w:color="auto"/>
                <w:bottom w:val="none" w:sz="0" w:space="0" w:color="auto"/>
                <w:right w:val="none" w:sz="0" w:space="0" w:color="auto"/>
              </w:divBdr>
            </w:div>
            <w:div w:id="1115832174">
              <w:marLeft w:val="0"/>
              <w:marRight w:val="0"/>
              <w:marTop w:val="45"/>
              <w:marBottom w:val="0"/>
              <w:divBdr>
                <w:top w:val="none" w:sz="0" w:space="0" w:color="auto"/>
                <w:left w:val="none" w:sz="0" w:space="0" w:color="auto"/>
                <w:bottom w:val="none" w:sz="0" w:space="0" w:color="auto"/>
                <w:right w:val="none" w:sz="0" w:space="0" w:color="auto"/>
              </w:divBdr>
            </w:div>
          </w:divsChild>
        </w:div>
        <w:div w:id="1382287132">
          <w:marLeft w:val="0"/>
          <w:marRight w:val="0"/>
          <w:marTop w:val="210"/>
          <w:marBottom w:val="0"/>
          <w:divBdr>
            <w:top w:val="none" w:sz="0" w:space="0" w:color="auto"/>
            <w:left w:val="none" w:sz="0" w:space="0" w:color="auto"/>
            <w:bottom w:val="none" w:sz="0" w:space="0" w:color="auto"/>
            <w:right w:val="none" w:sz="0" w:space="0" w:color="auto"/>
          </w:divBdr>
          <w:divsChild>
            <w:div w:id="1289429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3488905">
      <w:bodyDiv w:val="1"/>
      <w:marLeft w:val="0"/>
      <w:marRight w:val="0"/>
      <w:marTop w:val="0"/>
      <w:marBottom w:val="0"/>
      <w:divBdr>
        <w:top w:val="none" w:sz="0" w:space="0" w:color="auto"/>
        <w:left w:val="none" w:sz="0" w:space="0" w:color="auto"/>
        <w:bottom w:val="none" w:sz="0" w:space="0" w:color="auto"/>
        <w:right w:val="none" w:sz="0" w:space="0" w:color="auto"/>
      </w:divBdr>
      <w:divsChild>
        <w:div w:id="2104645222">
          <w:marLeft w:val="60"/>
          <w:marRight w:val="0"/>
          <w:marTop w:val="360"/>
          <w:marBottom w:val="0"/>
          <w:divBdr>
            <w:top w:val="none" w:sz="0" w:space="0" w:color="auto"/>
            <w:left w:val="none" w:sz="0" w:space="0" w:color="auto"/>
            <w:bottom w:val="none" w:sz="0" w:space="0" w:color="auto"/>
            <w:right w:val="none" w:sz="0" w:space="0" w:color="auto"/>
          </w:divBdr>
        </w:div>
        <w:div w:id="626425672">
          <w:marLeft w:val="60"/>
          <w:marRight w:val="0"/>
          <w:marTop w:val="0"/>
          <w:marBottom w:val="0"/>
          <w:divBdr>
            <w:top w:val="none" w:sz="0" w:space="0" w:color="auto"/>
            <w:left w:val="none" w:sz="0" w:space="0" w:color="auto"/>
            <w:bottom w:val="none" w:sz="0" w:space="0" w:color="auto"/>
            <w:right w:val="none" w:sz="0" w:space="0" w:color="auto"/>
          </w:divBdr>
        </w:div>
        <w:div w:id="2114087589">
          <w:marLeft w:val="60"/>
          <w:marRight w:val="0"/>
          <w:marTop w:val="60"/>
          <w:marBottom w:val="0"/>
          <w:divBdr>
            <w:top w:val="none" w:sz="0" w:space="0" w:color="auto"/>
            <w:left w:val="none" w:sz="0" w:space="0" w:color="auto"/>
            <w:bottom w:val="none" w:sz="0" w:space="0" w:color="auto"/>
            <w:right w:val="none" w:sz="0" w:space="0" w:color="auto"/>
          </w:divBdr>
          <w:divsChild>
            <w:div w:id="617372702">
              <w:marLeft w:val="0"/>
              <w:marRight w:val="0"/>
              <w:marTop w:val="45"/>
              <w:marBottom w:val="0"/>
              <w:divBdr>
                <w:top w:val="none" w:sz="0" w:space="0" w:color="auto"/>
                <w:left w:val="none" w:sz="0" w:space="0" w:color="auto"/>
                <w:bottom w:val="none" w:sz="0" w:space="0" w:color="auto"/>
                <w:right w:val="none" w:sz="0" w:space="0" w:color="auto"/>
              </w:divBdr>
            </w:div>
            <w:div w:id="2144688916">
              <w:marLeft w:val="0"/>
              <w:marRight w:val="0"/>
              <w:marTop w:val="45"/>
              <w:marBottom w:val="0"/>
              <w:divBdr>
                <w:top w:val="none" w:sz="0" w:space="0" w:color="auto"/>
                <w:left w:val="none" w:sz="0" w:space="0" w:color="auto"/>
                <w:bottom w:val="none" w:sz="0" w:space="0" w:color="auto"/>
                <w:right w:val="none" w:sz="0" w:space="0" w:color="auto"/>
              </w:divBdr>
            </w:div>
            <w:div w:id="958799524">
              <w:marLeft w:val="0"/>
              <w:marRight w:val="0"/>
              <w:marTop w:val="45"/>
              <w:marBottom w:val="0"/>
              <w:divBdr>
                <w:top w:val="none" w:sz="0" w:space="0" w:color="auto"/>
                <w:left w:val="none" w:sz="0" w:space="0" w:color="auto"/>
                <w:bottom w:val="none" w:sz="0" w:space="0" w:color="auto"/>
                <w:right w:val="none" w:sz="0" w:space="0" w:color="auto"/>
              </w:divBdr>
            </w:div>
            <w:div w:id="94330531">
              <w:marLeft w:val="0"/>
              <w:marRight w:val="0"/>
              <w:marTop w:val="0"/>
              <w:marBottom w:val="0"/>
              <w:divBdr>
                <w:top w:val="none" w:sz="0" w:space="0" w:color="auto"/>
                <w:left w:val="none" w:sz="0" w:space="0" w:color="auto"/>
                <w:bottom w:val="none" w:sz="0" w:space="0" w:color="auto"/>
                <w:right w:val="none" w:sz="0" w:space="0" w:color="auto"/>
              </w:divBdr>
            </w:div>
            <w:div w:id="776217758">
              <w:marLeft w:val="0"/>
              <w:marRight w:val="0"/>
              <w:marTop w:val="0"/>
              <w:marBottom w:val="0"/>
              <w:divBdr>
                <w:top w:val="none" w:sz="0" w:space="0" w:color="auto"/>
                <w:left w:val="none" w:sz="0" w:space="0" w:color="auto"/>
                <w:bottom w:val="none" w:sz="0" w:space="0" w:color="auto"/>
                <w:right w:val="none" w:sz="0" w:space="0" w:color="auto"/>
              </w:divBdr>
            </w:div>
            <w:div w:id="1096904505">
              <w:marLeft w:val="0"/>
              <w:marRight w:val="0"/>
              <w:marTop w:val="45"/>
              <w:marBottom w:val="0"/>
              <w:divBdr>
                <w:top w:val="none" w:sz="0" w:space="0" w:color="auto"/>
                <w:left w:val="none" w:sz="0" w:space="0" w:color="auto"/>
                <w:bottom w:val="none" w:sz="0" w:space="0" w:color="auto"/>
                <w:right w:val="none" w:sz="0" w:space="0" w:color="auto"/>
              </w:divBdr>
            </w:div>
            <w:div w:id="324944109">
              <w:marLeft w:val="0"/>
              <w:marRight w:val="0"/>
              <w:marTop w:val="45"/>
              <w:marBottom w:val="0"/>
              <w:divBdr>
                <w:top w:val="none" w:sz="0" w:space="0" w:color="auto"/>
                <w:left w:val="none" w:sz="0" w:space="0" w:color="auto"/>
                <w:bottom w:val="none" w:sz="0" w:space="0" w:color="auto"/>
                <w:right w:val="none" w:sz="0" w:space="0" w:color="auto"/>
              </w:divBdr>
            </w:div>
            <w:div w:id="1628898764">
              <w:marLeft w:val="0"/>
              <w:marRight w:val="0"/>
              <w:marTop w:val="45"/>
              <w:marBottom w:val="0"/>
              <w:divBdr>
                <w:top w:val="none" w:sz="0" w:space="0" w:color="auto"/>
                <w:left w:val="none" w:sz="0" w:space="0" w:color="auto"/>
                <w:bottom w:val="none" w:sz="0" w:space="0" w:color="auto"/>
                <w:right w:val="none" w:sz="0" w:space="0" w:color="auto"/>
              </w:divBdr>
            </w:div>
          </w:divsChild>
        </w:div>
        <w:div w:id="1982732118">
          <w:marLeft w:val="60"/>
          <w:marRight w:val="0"/>
          <w:marTop w:val="360"/>
          <w:marBottom w:val="0"/>
          <w:divBdr>
            <w:top w:val="none" w:sz="0" w:space="0" w:color="auto"/>
            <w:left w:val="none" w:sz="0" w:space="0" w:color="auto"/>
            <w:bottom w:val="none" w:sz="0" w:space="0" w:color="auto"/>
            <w:right w:val="none" w:sz="0" w:space="0" w:color="auto"/>
          </w:divBdr>
        </w:div>
        <w:div w:id="1450394045">
          <w:marLeft w:val="60"/>
          <w:marRight w:val="0"/>
          <w:marTop w:val="0"/>
          <w:marBottom w:val="0"/>
          <w:divBdr>
            <w:top w:val="none" w:sz="0" w:space="0" w:color="auto"/>
            <w:left w:val="none" w:sz="0" w:space="0" w:color="auto"/>
            <w:bottom w:val="none" w:sz="0" w:space="0" w:color="auto"/>
            <w:right w:val="none" w:sz="0" w:space="0" w:color="auto"/>
          </w:divBdr>
        </w:div>
        <w:div w:id="1716736109">
          <w:marLeft w:val="60"/>
          <w:marRight w:val="0"/>
          <w:marTop w:val="60"/>
          <w:marBottom w:val="0"/>
          <w:divBdr>
            <w:top w:val="none" w:sz="0" w:space="0" w:color="auto"/>
            <w:left w:val="none" w:sz="0" w:space="0" w:color="auto"/>
            <w:bottom w:val="none" w:sz="0" w:space="0" w:color="auto"/>
            <w:right w:val="none" w:sz="0" w:space="0" w:color="auto"/>
          </w:divBdr>
          <w:divsChild>
            <w:div w:id="254940799">
              <w:marLeft w:val="0"/>
              <w:marRight w:val="0"/>
              <w:marTop w:val="45"/>
              <w:marBottom w:val="0"/>
              <w:divBdr>
                <w:top w:val="none" w:sz="0" w:space="0" w:color="auto"/>
                <w:left w:val="none" w:sz="0" w:space="0" w:color="auto"/>
                <w:bottom w:val="none" w:sz="0" w:space="0" w:color="auto"/>
                <w:right w:val="none" w:sz="0" w:space="0" w:color="auto"/>
              </w:divBdr>
            </w:div>
            <w:div w:id="207835394">
              <w:marLeft w:val="0"/>
              <w:marRight w:val="0"/>
              <w:marTop w:val="45"/>
              <w:marBottom w:val="0"/>
              <w:divBdr>
                <w:top w:val="none" w:sz="0" w:space="0" w:color="auto"/>
                <w:left w:val="none" w:sz="0" w:space="0" w:color="auto"/>
                <w:bottom w:val="none" w:sz="0" w:space="0" w:color="auto"/>
                <w:right w:val="none" w:sz="0" w:space="0" w:color="auto"/>
              </w:divBdr>
            </w:div>
            <w:div w:id="1331134105">
              <w:marLeft w:val="0"/>
              <w:marRight w:val="0"/>
              <w:marTop w:val="45"/>
              <w:marBottom w:val="0"/>
              <w:divBdr>
                <w:top w:val="none" w:sz="0" w:space="0" w:color="auto"/>
                <w:left w:val="none" w:sz="0" w:space="0" w:color="auto"/>
                <w:bottom w:val="none" w:sz="0" w:space="0" w:color="auto"/>
                <w:right w:val="none" w:sz="0" w:space="0" w:color="auto"/>
              </w:divBdr>
            </w:div>
            <w:div w:id="1767336406">
              <w:marLeft w:val="0"/>
              <w:marRight w:val="0"/>
              <w:marTop w:val="45"/>
              <w:marBottom w:val="0"/>
              <w:divBdr>
                <w:top w:val="none" w:sz="0" w:space="0" w:color="auto"/>
                <w:left w:val="none" w:sz="0" w:space="0" w:color="auto"/>
                <w:bottom w:val="none" w:sz="0" w:space="0" w:color="auto"/>
                <w:right w:val="none" w:sz="0" w:space="0" w:color="auto"/>
              </w:divBdr>
            </w:div>
          </w:divsChild>
        </w:div>
        <w:div w:id="282424006">
          <w:marLeft w:val="60"/>
          <w:marRight w:val="0"/>
          <w:marTop w:val="360"/>
          <w:marBottom w:val="0"/>
          <w:divBdr>
            <w:top w:val="none" w:sz="0" w:space="0" w:color="auto"/>
            <w:left w:val="none" w:sz="0" w:space="0" w:color="auto"/>
            <w:bottom w:val="none" w:sz="0" w:space="0" w:color="auto"/>
            <w:right w:val="none" w:sz="0" w:space="0" w:color="auto"/>
          </w:divBdr>
        </w:div>
        <w:div w:id="1088191555">
          <w:marLeft w:val="60"/>
          <w:marRight w:val="0"/>
          <w:marTop w:val="0"/>
          <w:marBottom w:val="0"/>
          <w:divBdr>
            <w:top w:val="none" w:sz="0" w:space="0" w:color="auto"/>
            <w:left w:val="none" w:sz="0" w:space="0" w:color="auto"/>
            <w:bottom w:val="none" w:sz="0" w:space="0" w:color="auto"/>
            <w:right w:val="none" w:sz="0" w:space="0" w:color="auto"/>
          </w:divBdr>
        </w:div>
        <w:div w:id="1737125110">
          <w:marLeft w:val="60"/>
          <w:marRight w:val="0"/>
          <w:marTop w:val="60"/>
          <w:marBottom w:val="0"/>
          <w:divBdr>
            <w:top w:val="none" w:sz="0" w:space="0" w:color="auto"/>
            <w:left w:val="none" w:sz="0" w:space="0" w:color="auto"/>
            <w:bottom w:val="none" w:sz="0" w:space="0" w:color="auto"/>
            <w:right w:val="none" w:sz="0" w:space="0" w:color="auto"/>
          </w:divBdr>
          <w:divsChild>
            <w:div w:id="963657304">
              <w:marLeft w:val="0"/>
              <w:marRight w:val="0"/>
              <w:marTop w:val="45"/>
              <w:marBottom w:val="0"/>
              <w:divBdr>
                <w:top w:val="none" w:sz="0" w:space="0" w:color="auto"/>
                <w:left w:val="none" w:sz="0" w:space="0" w:color="auto"/>
                <w:bottom w:val="none" w:sz="0" w:space="0" w:color="auto"/>
                <w:right w:val="none" w:sz="0" w:space="0" w:color="auto"/>
              </w:divBdr>
            </w:div>
            <w:div w:id="1035042098">
              <w:marLeft w:val="0"/>
              <w:marRight w:val="0"/>
              <w:marTop w:val="45"/>
              <w:marBottom w:val="0"/>
              <w:divBdr>
                <w:top w:val="none" w:sz="0" w:space="0" w:color="auto"/>
                <w:left w:val="none" w:sz="0" w:space="0" w:color="auto"/>
                <w:bottom w:val="none" w:sz="0" w:space="0" w:color="auto"/>
                <w:right w:val="none" w:sz="0" w:space="0" w:color="auto"/>
              </w:divBdr>
            </w:div>
            <w:div w:id="149907268">
              <w:marLeft w:val="0"/>
              <w:marRight w:val="0"/>
              <w:marTop w:val="45"/>
              <w:marBottom w:val="0"/>
              <w:divBdr>
                <w:top w:val="none" w:sz="0" w:space="0" w:color="auto"/>
                <w:left w:val="none" w:sz="0" w:space="0" w:color="auto"/>
                <w:bottom w:val="none" w:sz="0" w:space="0" w:color="auto"/>
                <w:right w:val="none" w:sz="0" w:space="0" w:color="auto"/>
              </w:divBdr>
            </w:div>
            <w:div w:id="1178302098">
              <w:marLeft w:val="0"/>
              <w:marRight w:val="0"/>
              <w:marTop w:val="45"/>
              <w:marBottom w:val="0"/>
              <w:divBdr>
                <w:top w:val="none" w:sz="0" w:space="0" w:color="auto"/>
                <w:left w:val="none" w:sz="0" w:space="0" w:color="auto"/>
                <w:bottom w:val="none" w:sz="0" w:space="0" w:color="auto"/>
                <w:right w:val="none" w:sz="0" w:space="0" w:color="auto"/>
              </w:divBdr>
            </w:div>
          </w:divsChild>
        </w:div>
        <w:div w:id="1092774710">
          <w:marLeft w:val="60"/>
          <w:marRight w:val="0"/>
          <w:marTop w:val="360"/>
          <w:marBottom w:val="0"/>
          <w:divBdr>
            <w:top w:val="none" w:sz="0" w:space="0" w:color="auto"/>
            <w:left w:val="none" w:sz="0" w:space="0" w:color="auto"/>
            <w:bottom w:val="none" w:sz="0" w:space="0" w:color="auto"/>
            <w:right w:val="none" w:sz="0" w:space="0" w:color="auto"/>
          </w:divBdr>
        </w:div>
        <w:div w:id="243344041">
          <w:marLeft w:val="60"/>
          <w:marRight w:val="0"/>
          <w:marTop w:val="0"/>
          <w:marBottom w:val="0"/>
          <w:divBdr>
            <w:top w:val="none" w:sz="0" w:space="0" w:color="auto"/>
            <w:left w:val="none" w:sz="0" w:space="0" w:color="auto"/>
            <w:bottom w:val="none" w:sz="0" w:space="0" w:color="auto"/>
            <w:right w:val="none" w:sz="0" w:space="0" w:color="auto"/>
          </w:divBdr>
        </w:div>
        <w:div w:id="599919912">
          <w:marLeft w:val="60"/>
          <w:marRight w:val="0"/>
          <w:marTop w:val="60"/>
          <w:marBottom w:val="0"/>
          <w:divBdr>
            <w:top w:val="none" w:sz="0" w:space="0" w:color="auto"/>
            <w:left w:val="none" w:sz="0" w:space="0" w:color="auto"/>
            <w:bottom w:val="none" w:sz="0" w:space="0" w:color="auto"/>
            <w:right w:val="none" w:sz="0" w:space="0" w:color="auto"/>
          </w:divBdr>
          <w:divsChild>
            <w:div w:id="894509312">
              <w:marLeft w:val="0"/>
              <w:marRight w:val="0"/>
              <w:marTop w:val="45"/>
              <w:marBottom w:val="0"/>
              <w:divBdr>
                <w:top w:val="none" w:sz="0" w:space="0" w:color="auto"/>
                <w:left w:val="none" w:sz="0" w:space="0" w:color="auto"/>
                <w:bottom w:val="none" w:sz="0" w:space="0" w:color="auto"/>
                <w:right w:val="none" w:sz="0" w:space="0" w:color="auto"/>
              </w:divBdr>
            </w:div>
            <w:div w:id="357588800">
              <w:marLeft w:val="0"/>
              <w:marRight w:val="0"/>
              <w:marTop w:val="45"/>
              <w:marBottom w:val="0"/>
              <w:divBdr>
                <w:top w:val="none" w:sz="0" w:space="0" w:color="auto"/>
                <w:left w:val="none" w:sz="0" w:space="0" w:color="auto"/>
                <w:bottom w:val="none" w:sz="0" w:space="0" w:color="auto"/>
                <w:right w:val="none" w:sz="0" w:space="0" w:color="auto"/>
              </w:divBdr>
            </w:div>
            <w:div w:id="1019547276">
              <w:marLeft w:val="0"/>
              <w:marRight w:val="0"/>
              <w:marTop w:val="45"/>
              <w:marBottom w:val="0"/>
              <w:divBdr>
                <w:top w:val="none" w:sz="0" w:space="0" w:color="auto"/>
                <w:left w:val="none" w:sz="0" w:space="0" w:color="auto"/>
                <w:bottom w:val="none" w:sz="0" w:space="0" w:color="auto"/>
                <w:right w:val="none" w:sz="0" w:space="0" w:color="auto"/>
              </w:divBdr>
            </w:div>
            <w:div w:id="806357754">
              <w:marLeft w:val="0"/>
              <w:marRight w:val="0"/>
              <w:marTop w:val="45"/>
              <w:marBottom w:val="0"/>
              <w:divBdr>
                <w:top w:val="none" w:sz="0" w:space="0" w:color="auto"/>
                <w:left w:val="none" w:sz="0" w:space="0" w:color="auto"/>
                <w:bottom w:val="none" w:sz="0" w:space="0" w:color="auto"/>
                <w:right w:val="none" w:sz="0" w:space="0" w:color="auto"/>
              </w:divBdr>
            </w:div>
          </w:divsChild>
        </w:div>
        <w:div w:id="583105743">
          <w:marLeft w:val="0"/>
          <w:marRight w:val="0"/>
          <w:marTop w:val="210"/>
          <w:marBottom w:val="0"/>
          <w:divBdr>
            <w:top w:val="none" w:sz="0" w:space="0" w:color="auto"/>
            <w:left w:val="none" w:sz="0" w:space="0" w:color="auto"/>
            <w:bottom w:val="none" w:sz="0" w:space="0" w:color="auto"/>
            <w:right w:val="none" w:sz="0" w:space="0" w:color="auto"/>
          </w:divBdr>
          <w:divsChild>
            <w:div w:id="8324513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4220590">
      <w:bodyDiv w:val="1"/>
      <w:marLeft w:val="0"/>
      <w:marRight w:val="0"/>
      <w:marTop w:val="0"/>
      <w:marBottom w:val="0"/>
      <w:divBdr>
        <w:top w:val="none" w:sz="0" w:space="0" w:color="auto"/>
        <w:left w:val="none" w:sz="0" w:space="0" w:color="auto"/>
        <w:bottom w:val="none" w:sz="0" w:space="0" w:color="auto"/>
        <w:right w:val="none" w:sz="0" w:space="0" w:color="auto"/>
      </w:divBdr>
      <w:divsChild>
        <w:div w:id="314603811">
          <w:marLeft w:val="60"/>
          <w:marRight w:val="0"/>
          <w:marTop w:val="360"/>
          <w:marBottom w:val="0"/>
          <w:divBdr>
            <w:top w:val="none" w:sz="0" w:space="0" w:color="auto"/>
            <w:left w:val="none" w:sz="0" w:space="0" w:color="auto"/>
            <w:bottom w:val="none" w:sz="0" w:space="0" w:color="auto"/>
            <w:right w:val="none" w:sz="0" w:space="0" w:color="auto"/>
          </w:divBdr>
        </w:div>
        <w:div w:id="1891113379">
          <w:marLeft w:val="60"/>
          <w:marRight w:val="0"/>
          <w:marTop w:val="0"/>
          <w:marBottom w:val="0"/>
          <w:divBdr>
            <w:top w:val="none" w:sz="0" w:space="0" w:color="auto"/>
            <w:left w:val="none" w:sz="0" w:space="0" w:color="auto"/>
            <w:bottom w:val="none" w:sz="0" w:space="0" w:color="auto"/>
            <w:right w:val="none" w:sz="0" w:space="0" w:color="auto"/>
          </w:divBdr>
        </w:div>
        <w:div w:id="776406628">
          <w:marLeft w:val="60"/>
          <w:marRight w:val="0"/>
          <w:marTop w:val="60"/>
          <w:marBottom w:val="0"/>
          <w:divBdr>
            <w:top w:val="none" w:sz="0" w:space="0" w:color="auto"/>
            <w:left w:val="none" w:sz="0" w:space="0" w:color="auto"/>
            <w:bottom w:val="none" w:sz="0" w:space="0" w:color="auto"/>
            <w:right w:val="none" w:sz="0" w:space="0" w:color="auto"/>
          </w:divBdr>
          <w:divsChild>
            <w:div w:id="216862056">
              <w:marLeft w:val="0"/>
              <w:marRight w:val="0"/>
              <w:marTop w:val="45"/>
              <w:marBottom w:val="0"/>
              <w:divBdr>
                <w:top w:val="none" w:sz="0" w:space="0" w:color="auto"/>
                <w:left w:val="none" w:sz="0" w:space="0" w:color="auto"/>
                <w:bottom w:val="none" w:sz="0" w:space="0" w:color="auto"/>
                <w:right w:val="none" w:sz="0" w:space="0" w:color="auto"/>
              </w:divBdr>
            </w:div>
            <w:div w:id="1537279730">
              <w:marLeft w:val="0"/>
              <w:marRight w:val="0"/>
              <w:marTop w:val="45"/>
              <w:marBottom w:val="0"/>
              <w:divBdr>
                <w:top w:val="none" w:sz="0" w:space="0" w:color="auto"/>
                <w:left w:val="none" w:sz="0" w:space="0" w:color="auto"/>
                <w:bottom w:val="none" w:sz="0" w:space="0" w:color="auto"/>
                <w:right w:val="none" w:sz="0" w:space="0" w:color="auto"/>
              </w:divBdr>
            </w:div>
            <w:div w:id="1955746232">
              <w:marLeft w:val="0"/>
              <w:marRight w:val="0"/>
              <w:marTop w:val="45"/>
              <w:marBottom w:val="0"/>
              <w:divBdr>
                <w:top w:val="none" w:sz="0" w:space="0" w:color="auto"/>
                <w:left w:val="none" w:sz="0" w:space="0" w:color="auto"/>
                <w:bottom w:val="none" w:sz="0" w:space="0" w:color="auto"/>
                <w:right w:val="none" w:sz="0" w:space="0" w:color="auto"/>
              </w:divBdr>
            </w:div>
            <w:div w:id="271517538">
              <w:marLeft w:val="0"/>
              <w:marRight w:val="0"/>
              <w:marTop w:val="0"/>
              <w:marBottom w:val="0"/>
              <w:divBdr>
                <w:top w:val="none" w:sz="0" w:space="0" w:color="auto"/>
                <w:left w:val="none" w:sz="0" w:space="0" w:color="auto"/>
                <w:bottom w:val="none" w:sz="0" w:space="0" w:color="auto"/>
                <w:right w:val="none" w:sz="0" w:space="0" w:color="auto"/>
              </w:divBdr>
            </w:div>
            <w:div w:id="1125268640">
              <w:marLeft w:val="0"/>
              <w:marRight w:val="0"/>
              <w:marTop w:val="0"/>
              <w:marBottom w:val="0"/>
              <w:divBdr>
                <w:top w:val="none" w:sz="0" w:space="0" w:color="auto"/>
                <w:left w:val="none" w:sz="0" w:space="0" w:color="auto"/>
                <w:bottom w:val="none" w:sz="0" w:space="0" w:color="auto"/>
                <w:right w:val="none" w:sz="0" w:space="0" w:color="auto"/>
              </w:divBdr>
            </w:div>
            <w:div w:id="1528135219">
              <w:marLeft w:val="0"/>
              <w:marRight w:val="0"/>
              <w:marTop w:val="45"/>
              <w:marBottom w:val="0"/>
              <w:divBdr>
                <w:top w:val="none" w:sz="0" w:space="0" w:color="auto"/>
                <w:left w:val="none" w:sz="0" w:space="0" w:color="auto"/>
                <w:bottom w:val="none" w:sz="0" w:space="0" w:color="auto"/>
                <w:right w:val="none" w:sz="0" w:space="0" w:color="auto"/>
              </w:divBdr>
            </w:div>
            <w:div w:id="462043550">
              <w:marLeft w:val="0"/>
              <w:marRight w:val="0"/>
              <w:marTop w:val="45"/>
              <w:marBottom w:val="0"/>
              <w:divBdr>
                <w:top w:val="none" w:sz="0" w:space="0" w:color="auto"/>
                <w:left w:val="none" w:sz="0" w:space="0" w:color="auto"/>
                <w:bottom w:val="none" w:sz="0" w:space="0" w:color="auto"/>
                <w:right w:val="none" w:sz="0" w:space="0" w:color="auto"/>
              </w:divBdr>
            </w:div>
            <w:div w:id="1984433090">
              <w:marLeft w:val="0"/>
              <w:marRight w:val="0"/>
              <w:marTop w:val="45"/>
              <w:marBottom w:val="0"/>
              <w:divBdr>
                <w:top w:val="none" w:sz="0" w:space="0" w:color="auto"/>
                <w:left w:val="none" w:sz="0" w:space="0" w:color="auto"/>
                <w:bottom w:val="none" w:sz="0" w:space="0" w:color="auto"/>
                <w:right w:val="none" w:sz="0" w:space="0" w:color="auto"/>
              </w:divBdr>
            </w:div>
            <w:div w:id="698890699">
              <w:marLeft w:val="0"/>
              <w:marRight w:val="0"/>
              <w:marTop w:val="45"/>
              <w:marBottom w:val="0"/>
              <w:divBdr>
                <w:top w:val="none" w:sz="0" w:space="0" w:color="auto"/>
                <w:left w:val="none" w:sz="0" w:space="0" w:color="auto"/>
                <w:bottom w:val="none" w:sz="0" w:space="0" w:color="auto"/>
                <w:right w:val="none" w:sz="0" w:space="0" w:color="auto"/>
              </w:divBdr>
            </w:div>
          </w:divsChild>
        </w:div>
        <w:div w:id="676930678">
          <w:marLeft w:val="60"/>
          <w:marRight w:val="0"/>
          <w:marTop w:val="360"/>
          <w:marBottom w:val="0"/>
          <w:divBdr>
            <w:top w:val="none" w:sz="0" w:space="0" w:color="auto"/>
            <w:left w:val="none" w:sz="0" w:space="0" w:color="auto"/>
            <w:bottom w:val="none" w:sz="0" w:space="0" w:color="auto"/>
            <w:right w:val="none" w:sz="0" w:space="0" w:color="auto"/>
          </w:divBdr>
        </w:div>
        <w:div w:id="1428885114">
          <w:marLeft w:val="60"/>
          <w:marRight w:val="0"/>
          <w:marTop w:val="0"/>
          <w:marBottom w:val="0"/>
          <w:divBdr>
            <w:top w:val="none" w:sz="0" w:space="0" w:color="auto"/>
            <w:left w:val="none" w:sz="0" w:space="0" w:color="auto"/>
            <w:bottom w:val="none" w:sz="0" w:space="0" w:color="auto"/>
            <w:right w:val="none" w:sz="0" w:space="0" w:color="auto"/>
          </w:divBdr>
        </w:div>
        <w:div w:id="1309238288">
          <w:marLeft w:val="60"/>
          <w:marRight w:val="0"/>
          <w:marTop w:val="60"/>
          <w:marBottom w:val="0"/>
          <w:divBdr>
            <w:top w:val="none" w:sz="0" w:space="0" w:color="auto"/>
            <w:left w:val="none" w:sz="0" w:space="0" w:color="auto"/>
            <w:bottom w:val="none" w:sz="0" w:space="0" w:color="auto"/>
            <w:right w:val="none" w:sz="0" w:space="0" w:color="auto"/>
          </w:divBdr>
          <w:divsChild>
            <w:div w:id="1789426097">
              <w:marLeft w:val="0"/>
              <w:marRight w:val="0"/>
              <w:marTop w:val="45"/>
              <w:marBottom w:val="0"/>
              <w:divBdr>
                <w:top w:val="none" w:sz="0" w:space="0" w:color="auto"/>
                <w:left w:val="none" w:sz="0" w:space="0" w:color="auto"/>
                <w:bottom w:val="none" w:sz="0" w:space="0" w:color="auto"/>
                <w:right w:val="none" w:sz="0" w:space="0" w:color="auto"/>
              </w:divBdr>
            </w:div>
            <w:div w:id="564990032">
              <w:marLeft w:val="0"/>
              <w:marRight w:val="0"/>
              <w:marTop w:val="45"/>
              <w:marBottom w:val="0"/>
              <w:divBdr>
                <w:top w:val="none" w:sz="0" w:space="0" w:color="auto"/>
                <w:left w:val="none" w:sz="0" w:space="0" w:color="auto"/>
                <w:bottom w:val="none" w:sz="0" w:space="0" w:color="auto"/>
                <w:right w:val="none" w:sz="0" w:space="0" w:color="auto"/>
              </w:divBdr>
            </w:div>
            <w:div w:id="1224947151">
              <w:marLeft w:val="0"/>
              <w:marRight w:val="0"/>
              <w:marTop w:val="45"/>
              <w:marBottom w:val="0"/>
              <w:divBdr>
                <w:top w:val="none" w:sz="0" w:space="0" w:color="auto"/>
                <w:left w:val="none" w:sz="0" w:space="0" w:color="auto"/>
                <w:bottom w:val="none" w:sz="0" w:space="0" w:color="auto"/>
                <w:right w:val="none" w:sz="0" w:space="0" w:color="auto"/>
              </w:divBdr>
            </w:div>
            <w:div w:id="1826428715">
              <w:marLeft w:val="0"/>
              <w:marRight w:val="0"/>
              <w:marTop w:val="45"/>
              <w:marBottom w:val="0"/>
              <w:divBdr>
                <w:top w:val="none" w:sz="0" w:space="0" w:color="auto"/>
                <w:left w:val="none" w:sz="0" w:space="0" w:color="auto"/>
                <w:bottom w:val="none" w:sz="0" w:space="0" w:color="auto"/>
                <w:right w:val="none" w:sz="0" w:space="0" w:color="auto"/>
              </w:divBdr>
            </w:div>
          </w:divsChild>
        </w:div>
        <w:div w:id="1688828609">
          <w:marLeft w:val="60"/>
          <w:marRight w:val="0"/>
          <w:marTop w:val="360"/>
          <w:marBottom w:val="0"/>
          <w:divBdr>
            <w:top w:val="none" w:sz="0" w:space="0" w:color="auto"/>
            <w:left w:val="none" w:sz="0" w:space="0" w:color="auto"/>
            <w:bottom w:val="none" w:sz="0" w:space="0" w:color="auto"/>
            <w:right w:val="none" w:sz="0" w:space="0" w:color="auto"/>
          </w:divBdr>
        </w:div>
        <w:div w:id="1595279046">
          <w:marLeft w:val="60"/>
          <w:marRight w:val="0"/>
          <w:marTop w:val="0"/>
          <w:marBottom w:val="0"/>
          <w:divBdr>
            <w:top w:val="none" w:sz="0" w:space="0" w:color="auto"/>
            <w:left w:val="none" w:sz="0" w:space="0" w:color="auto"/>
            <w:bottom w:val="none" w:sz="0" w:space="0" w:color="auto"/>
            <w:right w:val="none" w:sz="0" w:space="0" w:color="auto"/>
          </w:divBdr>
        </w:div>
        <w:div w:id="1225143915">
          <w:marLeft w:val="60"/>
          <w:marRight w:val="0"/>
          <w:marTop w:val="60"/>
          <w:marBottom w:val="0"/>
          <w:divBdr>
            <w:top w:val="none" w:sz="0" w:space="0" w:color="auto"/>
            <w:left w:val="none" w:sz="0" w:space="0" w:color="auto"/>
            <w:bottom w:val="none" w:sz="0" w:space="0" w:color="auto"/>
            <w:right w:val="none" w:sz="0" w:space="0" w:color="auto"/>
          </w:divBdr>
          <w:divsChild>
            <w:div w:id="1616133024">
              <w:marLeft w:val="0"/>
              <w:marRight w:val="0"/>
              <w:marTop w:val="45"/>
              <w:marBottom w:val="0"/>
              <w:divBdr>
                <w:top w:val="none" w:sz="0" w:space="0" w:color="auto"/>
                <w:left w:val="none" w:sz="0" w:space="0" w:color="auto"/>
                <w:bottom w:val="none" w:sz="0" w:space="0" w:color="auto"/>
                <w:right w:val="none" w:sz="0" w:space="0" w:color="auto"/>
              </w:divBdr>
            </w:div>
            <w:div w:id="26806678">
              <w:marLeft w:val="0"/>
              <w:marRight w:val="0"/>
              <w:marTop w:val="45"/>
              <w:marBottom w:val="0"/>
              <w:divBdr>
                <w:top w:val="none" w:sz="0" w:space="0" w:color="auto"/>
                <w:left w:val="none" w:sz="0" w:space="0" w:color="auto"/>
                <w:bottom w:val="none" w:sz="0" w:space="0" w:color="auto"/>
                <w:right w:val="none" w:sz="0" w:space="0" w:color="auto"/>
              </w:divBdr>
            </w:div>
            <w:div w:id="1375688965">
              <w:marLeft w:val="0"/>
              <w:marRight w:val="0"/>
              <w:marTop w:val="45"/>
              <w:marBottom w:val="0"/>
              <w:divBdr>
                <w:top w:val="none" w:sz="0" w:space="0" w:color="auto"/>
                <w:left w:val="none" w:sz="0" w:space="0" w:color="auto"/>
                <w:bottom w:val="none" w:sz="0" w:space="0" w:color="auto"/>
                <w:right w:val="none" w:sz="0" w:space="0" w:color="auto"/>
              </w:divBdr>
            </w:div>
            <w:div w:id="1012759159">
              <w:marLeft w:val="0"/>
              <w:marRight w:val="0"/>
              <w:marTop w:val="45"/>
              <w:marBottom w:val="0"/>
              <w:divBdr>
                <w:top w:val="none" w:sz="0" w:space="0" w:color="auto"/>
                <w:left w:val="none" w:sz="0" w:space="0" w:color="auto"/>
                <w:bottom w:val="none" w:sz="0" w:space="0" w:color="auto"/>
                <w:right w:val="none" w:sz="0" w:space="0" w:color="auto"/>
              </w:divBdr>
            </w:div>
          </w:divsChild>
        </w:div>
        <w:div w:id="946348609">
          <w:marLeft w:val="60"/>
          <w:marRight w:val="0"/>
          <w:marTop w:val="360"/>
          <w:marBottom w:val="0"/>
          <w:divBdr>
            <w:top w:val="none" w:sz="0" w:space="0" w:color="auto"/>
            <w:left w:val="none" w:sz="0" w:space="0" w:color="auto"/>
            <w:bottom w:val="none" w:sz="0" w:space="0" w:color="auto"/>
            <w:right w:val="none" w:sz="0" w:space="0" w:color="auto"/>
          </w:divBdr>
        </w:div>
        <w:div w:id="926381519">
          <w:marLeft w:val="60"/>
          <w:marRight w:val="0"/>
          <w:marTop w:val="0"/>
          <w:marBottom w:val="0"/>
          <w:divBdr>
            <w:top w:val="none" w:sz="0" w:space="0" w:color="auto"/>
            <w:left w:val="none" w:sz="0" w:space="0" w:color="auto"/>
            <w:bottom w:val="none" w:sz="0" w:space="0" w:color="auto"/>
            <w:right w:val="none" w:sz="0" w:space="0" w:color="auto"/>
          </w:divBdr>
        </w:div>
        <w:div w:id="574556846">
          <w:marLeft w:val="60"/>
          <w:marRight w:val="0"/>
          <w:marTop w:val="60"/>
          <w:marBottom w:val="0"/>
          <w:divBdr>
            <w:top w:val="none" w:sz="0" w:space="0" w:color="auto"/>
            <w:left w:val="none" w:sz="0" w:space="0" w:color="auto"/>
            <w:bottom w:val="none" w:sz="0" w:space="0" w:color="auto"/>
            <w:right w:val="none" w:sz="0" w:space="0" w:color="auto"/>
          </w:divBdr>
          <w:divsChild>
            <w:div w:id="676034526">
              <w:marLeft w:val="0"/>
              <w:marRight w:val="0"/>
              <w:marTop w:val="45"/>
              <w:marBottom w:val="0"/>
              <w:divBdr>
                <w:top w:val="none" w:sz="0" w:space="0" w:color="auto"/>
                <w:left w:val="none" w:sz="0" w:space="0" w:color="auto"/>
                <w:bottom w:val="none" w:sz="0" w:space="0" w:color="auto"/>
                <w:right w:val="none" w:sz="0" w:space="0" w:color="auto"/>
              </w:divBdr>
            </w:div>
            <w:div w:id="582034804">
              <w:marLeft w:val="0"/>
              <w:marRight w:val="0"/>
              <w:marTop w:val="45"/>
              <w:marBottom w:val="0"/>
              <w:divBdr>
                <w:top w:val="none" w:sz="0" w:space="0" w:color="auto"/>
                <w:left w:val="none" w:sz="0" w:space="0" w:color="auto"/>
                <w:bottom w:val="none" w:sz="0" w:space="0" w:color="auto"/>
                <w:right w:val="none" w:sz="0" w:space="0" w:color="auto"/>
              </w:divBdr>
            </w:div>
            <w:div w:id="1499803729">
              <w:marLeft w:val="0"/>
              <w:marRight w:val="0"/>
              <w:marTop w:val="45"/>
              <w:marBottom w:val="0"/>
              <w:divBdr>
                <w:top w:val="none" w:sz="0" w:space="0" w:color="auto"/>
                <w:left w:val="none" w:sz="0" w:space="0" w:color="auto"/>
                <w:bottom w:val="none" w:sz="0" w:space="0" w:color="auto"/>
                <w:right w:val="none" w:sz="0" w:space="0" w:color="auto"/>
              </w:divBdr>
            </w:div>
            <w:div w:id="848176715">
              <w:marLeft w:val="0"/>
              <w:marRight w:val="0"/>
              <w:marTop w:val="45"/>
              <w:marBottom w:val="0"/>
              <w:divBdr>
                <w:top w:val="none" w:sz="0" w:space="0" w:color="auto"/>
                <w:left w:val="none" w:sz="0" w:space="0" w:color="auto"/>
                <w:bottom w:val="none" w:sz="0" w:space="0" w:color="auto"/>
                <w:right w:val="none" w:sz="0" w:space="0" w:color="auto"/>
              </w:divBdr>
            </w:div>
          </w:divsChild>
        </w:div>
        <w:div w:id="1304777804">
          <w:marLeft w:val="0"/>
          <w:marRight w:val="0"/>
          <w:marTop w:val="210"/>
          <w:marBottom w:val="0"/>
          <w:divBdr>
            <w:top w:val="none" w:sz="0" w:space="0" w:color="auto"/>
            <w:left w:val="none" w:sz="0" w:space="0" w:color="auto"/>
            <w:bottom w:val="none" w:sz="0" w:space="0" w:color="auto"/>
            <w:right w:val="none" w:sz="0" w:space="0" w:color="auto"/>
          </w:divBdr>
          <w:divsChild>
            <w:div w:id="13091686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4722052">
      <w:bodyDiv w:val="1"/>
      <w:marLeft w:val="0"/>
      <w:marRight w:val="0"/>
      <w:marTop w:val="0"/>
      <w:marBottom w:val="0"/>
      <w:divBdr>
        <w:top w:val="none" w:sz="0" w:space="0" w:color="auto"/>
        <w:left w:val="none" w:sz="0" w:space="0" w:color="auto"/>
        <w:bottom w:val="none" w:sz="0" w:space="0" w:color="auto"/>
        <w:right w:val="none" w:sz="0" w:space="0" w:color="auto"/>
      </w:divBdr>
    </w:div>
    <w:div w:id="1315253642">
      <w:bodyDiv w:val="1"/>
      <w:marLeft w:val="0"/>
      <w:marRight w:val="0"/>
      <w:marTop w:val="0"/>
      <w:marBottom w:val="0"/>
      <w:divBdr>
        <w:top w:val="none" w:sz="0" w:space="0" w:color="auto"/>
        <w:left w:val="none" w:sz="0" w:space="0" w:color="auto"/>
        <w:bottom w:val="none" w:sz="0" w:space="0" w:color="auto"/>
        <w:right w:val="none" w:sz="0" w:space="0" w:color="auto"/>
      </w:divBdr>
    </w:div>
    <w:div w:id="1315840361">
      <w:bodyDiv w:val="1"/>
      <w:marLeft w:val="0"/>
      <w:marRight w:val="0"/>
      <w:marTop w:val="0"/>
      <w:marBottom w:val="0"/>
      <w:divBdr>
        <w:top w:val="none" w:sz="0" w:space="0" w:color="auto"/>
        <w:left w:val="none" w:sz="0" w:space="0" w:color="auto"/>
        <w:bottom w:val="none" w:sz="0" w:space="0" w:color="auto"/>
        <w:right w:val="none" w:sz="0" w:space="0" w:color="auto"/>
      </w:divBdr>
      <w:divsChild>
        <w:div w:id="546262278">
          <w:marLeft w:val="60"/>
          <w:marRight w:val="0"/>
          <w:marTop w:val="360"/>
          <w:marBottom w:val="0"/>
          <w:divBdr>
            <w:top w:val="none" w:sz="0" w:space="0" w:color="auto"/>
            <w:left w:val="none" w:sz="0" w:space="0" w:color="auto"/>
            <w:bottom w:val="none" w:sz="0" w:space="0" w:color="auto"/>
            <w:right w:val="none" w:sz="0" w:space="0" w:color="auto"/>
          </w:divBdr>
        </w:div>
        <w:div w:id="2082867629">
          <w:marLeft w:val="60"/>
          <w:marRight w:val="0"/>
          <w:marTop w:val="0"/>
          <w:marBottom w:val="0"/>
          <w:divBdr>
            <w:top w:val="none" w:sz="0" w:space="0" w:color="auto"/>
            <w:left w:val="none" w:sz="0" w:space="0" w:color="auto"/>
            <w:bottom w:val="none" w:sz="0" w:space="0" w:color="auto"/>
            <w:right w:val="none" w:sz="0" w:space="0" w:color="auto"/>
          </w:divBdr>
        </w:div>
        <w:div w:id="1756392581">
          <w:marLeft w:val="60"/>
          <w:marRight w:val="0"/>
          <w:marTop w:val="60"/>
          <w:marBottom w:val="0"/>
          <w:divBdr>
            <w:top w:val="none" w:sz="0" w:space="0" w:color="auto"/>
            <w:left w:val="none" w:sz="0" w:space="0" w:color="auto"/>
            <w:bottom w:val="none" w:sz="0" w:space="0" w:color="auto"/>
            <w:right w:val="none" w:sz="0" w:space="0" w:color="auto"/>
          </w:divBdr>
          <w:divsChild>
            <w:div w:id="1259675532">
              <w:marLeft w:val="0"/>
              <w:marRight w:val="0"/>
              <w:marTop w:val="45"/>
              <w:marBottom w:val="0"/>
              <w:divBdr>
                <w:top w:val="none" w:sz="0" w:space="0" w:color="auto"/>
                <w:left w:val="none" w:sz="0" w:space="0" w:color="auto"/>
                <w:bottom w:val="none" w:sz="0" w:space="0" w:color="auto"/>
                <w:right w:val="none" w:sz="0" w:space="0" w:color="auto"/>
              </w:divBdr>
            </w:div>
            <w:div w:id="1019895699">
              <w:marLeft w:val="0"/>
              <w:marRight w:val="0"/>
              <w:marTop w:val="45"/>
              <w:marBottom w:val="0"/>
              <w:divBdr>
                <w:top w:val="none" w:sz="0" w:space="0" w:color="auto"/>
                <w:left w:val="none" w:sz="0" w:space="0" w:color="auto"/>
                <w:bottom w:val="none" w:sz="0" w:space="0" w:color="auto"/>
                <w:right w:val="none" w:sz="0" w:space="0" w:color="auto"/>
              </w:divBdr>
            </w:div>
            <w:div w:id="629823252">
              <w:marLeft w:val="0"/>
              <w:marRight w:val="0"/>
              <w:marTop w:val="45"/>
              <w:marBottom w:val="0"/>
              <w:divBdr>
                <w:top w:val="none" w:sz="0" w:space="0" w:color="auto"/>
                <w:left w:val="none" w:sz="0" w:space="0" w:color="auto"/>
                <w:bottom w:val="none" w:sz="0" w:space="0" w:color="auto"/>
                <w:right w:val="none" w:sz="0" w:space="0" w:color="auto"/>
              </w:divBdr>
            </w:div>
            <w:div w:id="1113868664">
              <w:marLeft w:val="0"/>
              <w:marRight w:val="0"/>
              <w:marTop w:val="0"/>
              <w:marBottom w:val="0"/>
              <w:divBdr>
                <w:top w:val="none" w:sz="0" w:space="0" w:color="auto"/>
                <w:left w:val="none" w:sz="0" w:space="0" w:color="auto"/>
                <w:bottom w:val="none" w:sz="0" w:space="0" w:color="auto"/>
                <w:right w:val="none" w:sz="0" w:space="0" w:color="auto"/>
              </w:divBdr>
            </w:div>
            <w:div w:id="420683147">
              <w:marLeft w:val="0"/>
              <w:marRight w:val="0"/>
              <w:marTop w:val="0"/>
              <w:marBottom w:val="0"/>
              <w:divBdr>
                <w:top w:val="none" w:sz="0" w:space="0" w:color="auto"/>
                <w:left w:val="none" w:sz="0" w:space="0" w:color="auto"/>
                <w:bottom w:val="none" w:sz="0" w:space="0" w:color="auto"/>
                <w:right w:val="none" w:sz="0" w:space="0" w:color="auto"/>
              </w:divBdr>
            </w:div>
            <w:div w:id="1952544377">
              <w:marLeft w:val="0"/>
              <w:marRight w:val="0"/>
              <w:marTop w:val="45"/>
              <w:marBottom w:val="0"/>
              <w:divBdr>
                <w:top w:val="none" w:sz="0" w:space="0" w:color="auto"/>
                <w:left w:val="none" w:sz="0" w:space="0" w:color="auto"/>
                <w:bottom w:val="none" w:sz="0" w:space="0" w:color="auto"/>
                <w:right w:val="none" w:sz="0" w:space="0" w:color="auto"/>
              </w:divBdr>
            </w:div>
            <w:div w:id="724649056">
              <w:marLeft w:val="0"/>
              <w:marRight w:val="0"/>
              <w:marTop w:val="45"/>
              <w:marBottom w:val="0"/>
              <w:divBdr>
                <w:top w:val="none" w:sz="0" w:space="0" w:color="auto"/>
                <w:left w:val="none" w:sz="0" w:space="0" w:color="auto"/>
                <w:bottom w:val="none" w:sz="0" w:space="0" w:color="auto"/>
                <w:right w:val="none" w:sz="0" w:space="0" w:color="auto"/>
              </w:divBdr>
            </w:div>
            <w:div w:id="542523412">
              <w:marLeft w:val="0"/>
              <w:marRight w:val="0"/>
              <w:marTop w:val="45"/>
              <w:marBottom w:val="0"/>
              <w:divBdr>
                <w:top w:val="none" w:sz="0" w:space="0" w:color="auto"/>
                <w:left w:val="none" w:sz="0" w:space="0" w:color="auto"/>
                <w:bottom w:val="none" w:sz="0" w:space="0" w:color="auto"/>
                <w:right w:val="none" w:sz="0" w:space="0" w:color="auto"/>
              </w:divBdr>
            </w:div>
          </w:divsChild>
        </w:div>
        <w:div w:id="1602957812">
          <w:marLeft w:val="60"/>
          <w:marRight w:val="0"/>
          <w:marTop w:val="360"/>
          <w:marBottom w:val="0"/>
          <w:divBdr>
            <w:top w:val="none" w:sz="0" w:space="0" w:color="auto"/>
            <w:left w:val="none" w:sz="0" w:space="0" w:color="auto"/>
            <w:bottom w:val="none" w:sz="0" w:space="0" w:color="auto"/>
            <w:right w:val="none" w:sz="0" w:space="0" w:color="auto"/>
          </w:divBdr>
        </w:div>
        <w:div w:id="1697348709">
          <w:marLeft w:val="60"/>
          <w:marRight w:val="0"/>
          <w:marTop w:val="0"/>
          <w:marBottom w:val="0"/>
          <w:divBdr>
            <w:top w:val="none" w:sz="0" w:space="0" w:color="auto"/>
            <w:left w:val="none" w:sz="0" w:space="0" w:color="auto"/>
            <w:bottom w:val="none" w:sz="0" w:space="0" w:color="auto"/>
            <w:right w:val="none" w:sz="0" w:space="0" w:color="auto"/>
          </w:divBdr>
        </w:div>
        <w:div w:id="1605385353">
          <w:marLeft w:val="60"/>
          <w:marRight w:val="0"/>
          <w:marTop w:val="60"/>
          <w:marBottom w:val="0"/>
          <w:divBdr>
            <w:top w:val="none" w:sz="0" w:space="0" w:color="auto"/>
            <w:left w:val="none" w:sz="0" w:space="0" w:color="auto"/>
            <w:bottom w:val="none" w:sz="0" w:space="0" w:color="auto"/>
            <w:right w:val="none" w:sz="0" w:space="0" w:color="auto"/>
          </w:divBdr>
          <w:divsChild>
            <w:div w:id="1520654540">
              <w:marLeft w:val="0"/>
              <w:marRight w:val="0"/>
              <w:marTop w:val="45"/>
              <w:marBottom w:val="0"/>
              <w:divBdr>
                <w:top w:val="none" w:sz="0" w:space="0" w:color="auto"/>
                <w:left w:val="none" w:sz="0" w:space="0" w:color="auto"/>
                <w:bottom w:val="none" w:sz="0" w:space="0" w:color="auto"/>
                <w:right w:val="none" w:sz="0" w:space="0" w:color="auto"/>
              </w:divBdr>
            </w:div>
            <w:div w:id="742143988">
              <w:marLeft w:val="0"/>
              <w:marRight w:val="0"/>
              <w:marTop w:val="45"/>
              <w:marBottom w:val="0"/>
              <w:divBdr>
                <w:top w:val="none" w:sz="0" w:space="0" w:color="auto"/>
                <w:left w:val="none" w:sz="0" w:space="0" w:color="auto"/>
                <w:bottom w:val="none" w:sz="0" w:space="0" w:color="auto"/>
                <w:right w:val="none" w:sz="0" w:space="0" w:color="auto"/>
              </w:divBdr>
            </w:div>
            <w:div w:id="572473993">
              <w:marLeft w:val="0"/>
              <w:marRight w:val="0"/>
              <w:marTop w:val="45"/>
              <w:marBottom w:val="0"/>
              <w:divBdr>
                <w:top w:val="none" w:sz="0" w:space="0" w:color="auto"/>
                <w:left w:val="none" w:sz="0" w:space="0" w:color="auto"/>
                <w:bottom w:val="none" w:sz="0" w:space="0" w:color="auto"/>
                <w:right w:val="none" w:sz="0" w:space="0" w:color="auto"/>
              </w:divBdr>
            </w:div>
            <w:div w:id="221446620">
              <w:marLeft w:val="0"/>
              <w:marRight w:val="0"/>
              <w:marTop w:val="45"/>
              <w:marBottom w:val="0"/>
              <w:divBdr>
                <w:top w:val="none" w:sz="0" w:space="0" w:color="auto"/>
                <w:left w:val="none" w:sz="0" w:space="0" w:color="auto"/>
                <w:bottom w:val="none" w:sz="0" w:space="0" w:color="auto"/>
                <w:right w:val="none" w:sz="0" w:space="0" w:color="auto"/>
              </w:divBdr>
            </w:div>
          </w:divsChild>
        </w:div>
        <w:div w:id="2083331478">
          <w:marLeft w:val="60"/>
          <w:marRight w:val="0"/>
          <w:marTop w:val="360"/>
          <w:marBottom w:val="0"/>
          <w:divBdr>
            <w:top w:val="none" w:sz="0" w:space="0" w:color="auto"/>
            <w:left w:val="none" w:sz="0" w:space="0" w:color="auto"/>
            <w:bottom w:val="none" w:sz="0" w:space="0" w:color="auto"/>
            <w:right w:val="none" w:sz="0" w:space="0" w:color="auto"/>
          </w:divBdr>
        </w:div>
        <w:div w:id="613439119">
          <w:marLeft w:val="60"/>
          <w:marRight w:val="0"/>
          <w:marTop w:val="0"/>
          <w:marBottom w:val="0"/>
          <w:divBdr>
            <w:top w:val="none" w:sz="0" w:space="0" w:color="auto"/>
            <w:left w:val="none" w:sz="0" w:space="0" w:color="auto"/>
            <w:bottom w:val="none" w:sz="0" w:space="0" w:color="auto"/>
            <w:right w:val="none" w:sz="0" w:space="0" w:color="auto"/>
          </w:divBdr>
        </w:div>
        <w:div w:id="1609582843">
          <w:marLeft w:val="60"/>
          <w:marRight w:val="0"/>
          <w:marTop w:val="60"/>
          <w:marBottom w:val="0"/>
          <w:divBdr>
            <w:top w:val="none" w:sz="0" w:space="0" w:color="auto"/>
            <w:left w:val="none" w:sz="0" w:space="0" w:color="auto"/>
            <w:bottom w:val="none" w:sz="0" w:space="0" w:color="auto"/>
            <w:right w:val="none" w:sz="0" w:space="0" w:color="auto"/>
          </w:divBdr>
          <w:divsChild>
            <w:div w:id="1185049412">
              <w:marLeft w:val="0"/>
              <w:marRight w:val="0"/>
              <w:marTop w:val="45"/>
              <w:marBottom w:val="0"/>
              <w:divBdr>
                <w:top w:val="none" w:sz="0" w:space="0" w:color="auto"/>
                <w:left w:val="none" w:sz="0" w:space="0" w:color="auto"/>
                <w:bottom w:val="none" w:sz="0" w:space="0" w:color="auto"/>
                <w:right w:val="none" w:sz="0" w:space="0" w:color="auto"/>
              </w:divBdr>
            </w:div>
            <w:div w:id="958799452">
              <w:marLeft w:val="0"/>
              <w:marRight w:val="0"/>
              <w:marTop w:val="45"/>
              <w:marBottom w:val="0"/>
              <w:divBdr>
                <w:top w:val="none" w:sz="0" w:space="0" w:color="auto"/>
                <w:left w:val="none" w:sz="0" w:space="0" w:color="auto"/>
                <w:bottom w:val="none" w:sz="0" w:space="0" w:color="auto"/>
                <w:right w:val="none" w:sz="0" w:space="0" w:color="auto"/>
              </w:divBdr>
            </w:div>
            <w:div w:id="952129624">
              <w:marLeft w:val="0"/>
              <w:marRight w:val="0"/>
              <w:marTop w:val="45"/>
              <w:marBottom w:val="0"/>
              <w:divBdr>
                <w:top w:val="none" w:sz="0" w:space="0" w:color="auto"/>
                <w:left w:val="none" w:sz="0" w:space="0" w:color="auto"/>
                <w:bottom w:val="none" w:sz="0" w:space="0" w:color="auto"/>
                <w:right w:val="none" w:sz="0" w:space="0" w:color="auto"/>
              </w:divBdr>
            </w:div>
            <w:div w:id="1548755786">
              <w:marLeft w:val="0"/>
              <w:marRight w:val="0"/>
              <w:marTop w:val="45"/>
              <w:marBottom w:val="0"/>
              <w:divBdr>
                <w:top w:val="none" w:sz="0" w:space="0" w:color="auto"/>
                <w:left w:val="none" w:sz="0" w:space="0" w:color="auto"/>
                <w:bottom w:val="none" w:sz="0" w:space="0" w:color="auto"/>
                <w:right w:val="none" w:sz="0" w:space="0" w:color="auto"/>
              </w:divBdr>
            </w:div>
          </w:divsChild>
        </w:div>
        <w:div w:id="1857191446">
          <w:marLeft w:val="60"/>
          <w:marRight w:val="0"/>
          <w:marTop w:val="360"/>
          <w:marBottom w:val="0"/>
          <w:divBdr>
            <w:top w:val="none" w:sz="0" w:space="0" w:color="auto"/>
            <w:left w:val="none" w:sz="0" w:space="0" w:color="auto"/>
            <w:bottom w:val="none" w:sz="0" w:space="0" w:color="auto"/>
            <w:right w:val="none" w:sz="0" w:space="0" w:color="auto"/>
          </w:divBdr>
        </w:div>
        <w:div w:id="1371569941">
          <w:marLeft w:val="60"/>
          <w:marRight w:val="0"/>
          <w:marTop w:val="0"/>
          <w:marBottom w:val="0"/>
          <w:divBdr>
            <w:top w:val="none" w:sz="0" w:space="0" w:color="auto"/>
            <w:left w:val="none" w:sz="0" w:space="0" w:color="auto"/>
            <w:bottom w:val="none" w:sz="0" w:space="0" w:color="auto"/>
            <w:right w:val="none" w:sz="0" w:space="0" w:color="auto"/>
          </w:divBdr>
        </w:div>
        <w:div w:id="1927112333">
          <w:marLeft w:val="60"/>
          <w:marRight w:val="0"/>
          <w:marTop w:val="60"/>
          <w:marBottom w:val="0"/>
          <w:divBdr>
            <w:top w:val="none" w:sz="0" w:space="0" w:color="auto"/>
            <w:left w:val="none" w:sz="0" w:space="0" w:color="auto"/>
            <w:bottom w:val="none" w:sz="0" w:space="0" w:color="auto"/>
            <w:right w:val="none" w:sz="0" w:space="0" w:color="auto"/>
          </w:divBdr>
          <w:divsChild>
            <w:div w:id="2134321848">
              <w:marLeft w:val="0"/>
              <w:marRight w:val="0"/>
              <w:marTop w:val="45"/>
              <w:marBottom w:val="0"/>
              <w:divBdr>
                <w:top w:val="none" w:sz="0" w:space="0" w:color="auto"/>
                <w:left w:val="none" w:sz="0" w:space="0" w:color="auto"/>
                <w:bottom w:val="none" w:sz="0" w:space="0" w:color="auto"/>
                <w:right w:val="none" w:sz="0" w:space="0" w:color="auto"/>
              </w:divBdr>
            </w:div>
            <w:div w:id="1617836215">
              <w:marLeft w:val="0"/>
              <w:marRight w:val="0"/>
              <w:marTop w:val="45"/>
              <w:marBottom w:val="0"/>
              <w:divBdr>
                <w:top w:val="none" w:sz="0" w:space="0" w:color="auto"/>
                <w:left w:val="none" w:sz="0" w:space="0" w:color="auto"/>
                <w:bottom w:val="none" w:sz="0" w:space="0" w:color="auto"/>
                <w:right w:val="none" w:sz="0" w:space="0" w:color="auto"/>
              </w:divBdr>
            </w:div>
            <w:div w:id="1520507963">
              <w:marLeft w:val="0"/>
              <w:marRight w:val="0"/>
              <w:marTop w:val="45"/>
              <w:marBottom w:val="0"/>
              <w:divBdr>
                <w:top w:val="none" w:sz="0" w:space="0" w:color="auto"/>
                <w:left w:val="none" w:sz="0" w:space="0" w:color="auto"/>
                <w:bottom w:val="none" w:sz="0" w:space="0" w:color="auto"/>
                <w:right w:val="none" w:sz="0" w:space="0" w:color="auto"/>
              </w:divBdr>
            </w:div>
            <w:div w:id="116528536">
              <w:marLeft w:val="0"/>
              <w:marRight w:val="0"/>
              <w:marTop w:val="45"/>
              <w:marBottom w:val="0"/>
              <w:divBdr>
                <w:top w:val="none" w:sz="0" w:space="0" w:color="auto"/>
                <w:left w:val="none" w:sz="0" w:space="0" w:color="auto"/>
                <w:bottom w:val="none" w:sz="0" w:space="0" w:color="auto"/>
                <w:right w:val="none" w:sz="0" w:space="0" w:color="auto"/>
              </w:divBdr>
            </w:div>
          </w:divsChild>
        </w:div>
        <w:div w:id="764958960">
          <w:marLeft w:val="0"/>
          <w:marRight w:val="0"/>
          <w:marTop w:val="210"/>
          <w:marBottom w:val="0"/>
          <w:divBdr>
            <w:top w:val="none" w:sz="0" w:space="0" w:color="auto"/>
            <w:left w:val="none" w:sz="0" w:space="0" w:color="auto"/>
            <w:bottom w:val="none" w:sz="0" w:space="0" w:color="auto"/>
            <w:right w:val="none" w:sz="0" w:space="0" w:color="auto"/>
          </w:divBdr>
          <w:divsChild>
            <w:div w:id="12583691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254346">
      <w:bodyDiv w:val="1"/>
      <w:marLeft w:val="0"/>
      <w:marRight w:val="0"/>
      <w:marTop w:val="0"/>
      <w:marBottom w:val="0"/>
      <w:divBdr>
        <w:top w:val="none" w:sz="0" w:space="0" w:color="auto"/>
        <w:left w:val="none" w:sz="0" w:space="0" w:color="auto"/>
        <w:bottom w:val="none" w:sz="0" w:space="0" w:color="auto"/>
        <w:right w:val="none" w:sz="0" w:space="0" w:color="auto"/>
      </w:divBdr>
      <w:divsChild>
        <w:div w:id="1958296061">
          <w:marLeft w:val="60"/>
          <w:marRight w:val="0"/>
          <w:marTop w:val="360"/>
          <w:marBottom w:val="0"/>
          <w:divBdr>
            <w:top w:val="none" w:sz="0" w:space="0" w:color="auto"/>
            <w:left w:val="none" w:sz="0" w:space="0" w:color="auto"/>
            <w:bottom w:val="none" w:sz="0" w:space="0" w:color="auto"/>
            <w:right w:val="none" w:sz="0" w:space="0" w:color="auto"/>
          </w:divBdr>
        </w:div>
        <w:div w:id="990212078">
          <w:marLeft w:val="60"/>
          <w:marRight w:val="0"/>
          <w:marTop w:val="0"/>
          <w:marBottom w:val="0"/>
          <w:divBdr>
            <w:top w:val="none" w:sz="0" w:space="0" w:color="auto"/>
            <w:left w:val="none" w:sz="0" w:space="0" w:color="auto"/>
            <w:bottom w:val="none" w:sz="0" w:space="0" w:color="auto"/>
            <w:right w:val="none" w:sz="0" w:space="0" w:color="auto"/>
          </w:divBdr>
        </w:div>
        <w:div w:id="1548295169">
          <w:marLeft w:val="60"/>
          <w:marRight w:val="0"/>
          <w:marTop w:val="60"/>
          <w:marBottom w:val="0"/>
          <w:divBdr>
            <w:top w:val="none" w:sz="0" w:space="0" w:color="auto"/>
            <w:left w:val="none" w:sz="0" w:space="0" w:color="auto"/>
            <w:bottom w:val="none" w:sz="0" w:space="0" w:color="auto"/>
            <w:right w:val="none" w:sz="0" w:space="0" w:color="auto"/>
          </w:divBdr>
          <w:divsChild>
            <w:div w:id="672296969">
              <w:marLeft w:val="0"/>
              <w:marRight w:val="0"/>
              <w:marTop w:val="45"/>
              <w:marBottom w:val="0"/>
              <w:divBdr>
                <w:top w:val="none" w:sz="0" w:space="0" w:color="auto"/>
                <w:left w:val="none" w:sz="0" w:space="0" w:color="auto"/>
                <w:bottom w:val="none" w:sz="0" w:space="0" w:color="auto"/>
                <w:right w:val="none" w:sz="0" w:space="0" w:color="auto"/>
              </w:divBdr>
            </w:div>
            <w:div w:id="1113861883">
              <w:marLeft w:val="0"/>
              <w:marRight w:val="0"/>
              <w:marTop w:val="45"/>
              <w:marBottom w:val="0"/>
              <w:divBdr>
                <w:top w:val="none" w:sz="0" w:space="0" w:color="auto"/>
                <w:left w:val="none" w:sz="0" w:space="0" w:color="auto"/>
                <w:bottom w:val="none" w:sz="0" w:space="0" w:color="auto"/>
                <w:right w:val="none" w:sz="0" w:space="0" w:color="auto"/>
              </w:divBdr>
            </w:div>
            <w:div w:id="1652907705">
              <w:marLeft w:val="0"/>
              <w:marRight w:val="0"/>
              <w:marTop w:val="45"/>
              <w:marBottom w:val="0"/>
              <w:divBdr>
                <w:top w:val="none" w:sz="0" w:space="0" w:color="auto"/>
                <w:left w:val="none" w:sz="0" w:space="0" w:color="auto"/>
                <w:bottom w:val="none" w:sz="0" w:space="0" w:color="auto"/>
                <w:right w:val="none" w:sz="0" w:space="0" w:color="auto"/>
              </w:divBdr>
            </w:div>
            <w:div w:id="1940018554">
              <w:marLeft w:val="0"/>
              <w:marRight w:val="0"/>
              <w:marTop w:val="0"/>
              <w:marBottom w:val="0"/>
              <w:divBdr>
                <w:top w:val="none" w:sz="0" w:space="0" w:color="auto"/>
                <w:left w:val="none" w:sz="0" w:space="0" w:color="auto"/>
                <w:bottom w:val="none" w:sz="0" w:space="0" w:color="auto"/>
                <w:right w:val="none" w:sz="0" w:space="0" w:color="auto"/>
              </w:divBdr>
            </w:div>
            <w:div w:id="1321081978">
              <w:marLeft w:val="0"/>
              <w:marRight w:val="0"/>
              <w:marTop w:val="0"/>
              <w:marBottom w:val="0"/>
              <w:divBdr>
                <w:top w:val="none" w:sz="0" w:space="0" w:color="auto"/>
                <w:left w:val="none" w:sz="0" w:space="0" w:color="auto"/>
                <w:bottom w:val="none" w:sz="0" w:space="0" w:color="auto"/>
                <w:right w:val="none" w:sz="0" w:space="0" w:color="auto"/>
              </w:divBdr>
            </w:div>
            <w:div w:id="146947218">
              <w:marLeft w:val="0"/>
              <w:marRight w:val="0"/>
              <w:marTop w:val="45"/>
              <w:marBottom w:val="0"/>
              <w:divBdr>
                <w:top w:val="none" w:sz="0" w:space="0" w:color="auto"/>
                <w:left w:val="none" w:sz="0" w:space="0" w:color="auto"/>
                <w:bottom w:val="none" w:sz="0" w:space="0" w:color="auto"/>
                <w:right w:val="none" w:sz="0" w:space="0" w:color="auto"/>
              </w:divBdr>
            </w:div>
            <w:div w:id="1026908564">
              <w:marLeft w:val="0"/>
              <w:marRight w:val="0"/>
              <w:marTop w:val="45"/>
              <w:marBottom w:val="0"/>
              <w:divBdr>
                <w:top w:val="none" w:sz="0" w:space="0" w:color="auto"/>
                <w:left w:val="none" w:sz="0" w:space="0" w:color="auto"/>
                <w:bottom w:val="none" w:sz="0" w:space="0" w:color="auto"/>
                <w:right w:val="none" w:sz="0" w:space="0" w:color="auto"/>
              </w:divBdr>
            </w:div>
            <w:div w:id="576287394">
              <w:marLeft w:val="0"/>
              <w:marRight w:val="0"/>
              <w:marTop w:val="45"/>
              <w:marBottom w:val="0"/>
              <w:divBdr>
                <w:top w:val="none" w:sz="0" w:space="0" w:color="auto"/>
                <w:left w:val="none" w:sz="0" w:space="0" w:color="auto"/>
                <w:bottom w:val="none" w:sz="0" w:space="0" w:color="auto"/>
                <w:right w:val="none" w:sz="0" w:space="0" w:color="auto"/>
              </w:divBdr>
            </w:div>
          </w:divsChild>
        </w:div>
        <w:div w:id="1931889986">
          <w:marLeft w:val="60"/>
          <w:marRight w:val="0"/>
          <w:marTop w:val="360"/>
          <w:marBottom w:val="0"/>
          <w:divBdr>
            <w:top w:val="none" w:sz="0" w:space="0" w:color="auto"/>
            <w:left w:val="none" w:sz="0" w:space="0" w:color="auto"/>
            <w:bottom w:val="none" w:sz="0" w:space="0" w:color="auto"/>
            <w:right w:val="none" w:sz="0" w:space="0" w:color="auto"/>
          </w:divBdr>
        </w:div>
        <w:div w:id="119884709">
          <w:marLeft w:val="60"/>
          <w:marRight w:val="0"/>
          <w:marTop w:val="0"/>
          <w:marBottom w:val="0"/>
          <w:divBdr>
            <w:top w:val="none" w:sz="0" w:space="0" w:color="auto"/>
            <w:left w:val="none" w:sz="0" w:space="0" w:color="auto"/>
            <w:bottom w:val="none" w:sz="0" w:space="0" w:color="auto"/>
            <w:right w:val="none" w:sz="0" w:space="0" w:color="auto"/>
          </w:divBdr>
        </w:div>
        <w:div w:id="478378157">
          <w:marLeft w:val="60"/>
          <w:marRight w:val="0"/>
          <w:marTop w:val="60"/>
          <w:marBottom w:val="0"/>
          <w:divBdr>
            <w:top w:val="none" w:sz="0" w:space="0" w:color="auto"/>
            <w:left w:val="none" w:sz="0" w:space="0" w:color="auto"/>
            <w:bottom w:val="none" w:sz="0" w:space="0" w:color="auto"/>
            <w:right w:val="none" w:sz="0" w:space="0" w:color="auto"/>
          </w:divBdr>
          <w:divsChild>
            <w:div w:id="711459774">
              <w:marLeft w:val="0"/>
              <w:marRight w:val="0"/>
              <w:marTop w:val="45"/>
              <w:marBottom w:val="0"/>
              <w:divBdr>
                <w:top w:val="none" w:sz="0" w:space="0" w:color="auto"/>
                <w:left w:val="none" w:sz="0" w:space="0" w:color="auto"/>
                <w:bottom w:val="none" w:sz="0" w:space="0" w:color="auto"/>
                <w:right w:val="none" w:sz="0" w:space="0" w:color="auto"/>
              </w:divBdr>
            </w:div>
            <w:div w:id="459419918">
              <w:marLeft w:val="0"/>
              <w:marRight w:val="0"/>
              <w:marTop w:val="45"/>
              <w:marBottom w:val="0"/>
              <w:divBdr>
                <w:top w:val="none" w:sz="0" w:space="0" w:color="auto"/>
                <w:left w:val="none" w:sz="0" w:space="0" w:color="auto"/>
                <w:bottom w:val="none" w:sz="0" w:space="0" w:color="auto"/>
                <w:right w:val="none" w:sz="0" w:space="0" w:color="auto"/>
              </w:divBdr>
            </w:div>
            <w:div w:id="104739593">
              <w:marLeft w:val="0"/>
              <w:marRight w:val="0"/>
              <w:marTop w:val="45"/>
              <w:marBottom w:val="0"/>
              <w:divBdr>
                <w:top w:val="none" w:sz="0" w:space="0" w:color="auto"/>
                <w:left w:val="none" w:sz="0" w:space="0" w:color="auto"/>
                <w:bottom w:val="none" w:sz="0" w:space="0" w:color="auto"/>
                <w:right w:val="none" w:sz="0" w:space="0" w:color="auto"/>
              </w:divBdr>
            </w:div>
            <w:div w:id="128401546">
              <w:marLeft w:val="0"/>
              <w:marRight w:val="0"/>
              <w:marTop w:val="45"/>
              <w:marBottom w:val="0"/>
              <w:divBdr>
                <w:top w:val="none" w:sz="0" w:space="0" w:color="auto"/>
                <w:left w:val="none" w:sz="0" w:space="0" w:color="auto"/>
                <w:bottom w:val="none" w:sz="0" w:space="0" w:color="auto"/>
                <w:right w:val="none" w:sz="0" w:space="0" w:color="auto"/>
              </w:divBdr>
            </w:div>
          </w:divsChild>
        </w:div>
        <w:div w:id="642320672">
          <w:marLeft w:val="60"/>
          <w:marRight w:val="0"/>
          <w:marTop w:val="360"/>
          <w:marBottom w:val="0"/>
          <w:divBdr>
            <w:top w:val="none" w:sz="0" w:space="0" w:color="auto"/>
            <w:left w:val="none" w:sz="0" w:space="0" w:color="auto"/>
            <w:bottom w:val="none" w:sz="0" w:space="0" w:color="auto"/>
            <w:right w:val="none" w:sz="0" w:space="0" w:color="auto"/>
          </w:divBdr>
        </w:div>
        <w:div w:id="553391290">
          <w:marLeft w:val="60"/>
          <w:marRight w:val="0"/>
          <w:marTop w:val="0"/>
          <w:marBottom w:val="0"/>
          <w:divBdr>
            <w:top w:val="none" w:sz="0" w:space="0" w:color="auto"/>
            <w:left w:val="none" w:sz="0" w:space="0" w:color="auto"/>
            <w:bottom w:val="none" w:sz="0" w:space="0" w:color="auto"/>
            <w:right w:val="none" w:sz="0" w:space="0" w:color="auto"/>
          </w:divBdr>
        </w:div>
        <w:div w:id="887381247">
          <w:marLeft w:val="60"/>
          <w:marRight w:val="0"/>
          <w:marTop w:val="60"/>
          <w:marBottom w:val="0"/>
          <w:divBdr>
            <w:top w:val="none" w:sz="0" w:space="0" w:color="auto"/>
            <w:left w:val="none" w:sz="0" w:space="0" w:color="auto"/>
            <w:bottom w:val="none" w:sz="0" w:space="0" w:color="auto"/>
            <w:right w:val="none" w:sz="0" w:space="0" w:color="auto"/>
          </w:divBdr>
          <w:divsChild>
            <w:div w:id="1077247315">
              <w:marLeft w:val="0"/>
              <w:marRight w:val="0"/>
              <w:marTop w:val="45"/>
              <w:marBottom w:val="0"/>
              <w:divBdr>
                <w:top w:val="none" w:sz="0" w:space="0" w:color="auto"/>
                <w:left w:val="none" w:sz="0" w:space="0" w:color="auto"/>
                <w:bottom w:val="none" w:sz="0" w:space="0" w:color="auto"/>
                <w:right w:val="none" w:sz="0" w:space="0" w:color="auto"/>
              </w:divBdr>
            </w:div>
            <w:div w:id="302933163">
              <w:marLeft w:val="0"/>
              <w:marRight w:val="0"/>
              <w:marTop w:val="45"/>
              <w:marBottom w:val="0"/>
              <w:divBdr>
                <w:top w:val="none" w:sz="0" w:space="0" w:color="auto"/>
                <w:left w:val="none" w:sz="0" w:space="0" w:color="auto"/>
                <w:bottom w:val="none" w:sz="0" w:space="0" w:color="auto"/>
                <w:right w:val="none" w:sz="0" w:space="0" w:color="auto"/>
              </w:divBdr>
            </w:div>
            <w:div w:id="703754657">
              <w:marLeft w:val="0"/>
              <w:marRight w:val="0"/>
              <w:marTop w:val="45"/>
              <w:marBottom w:val="0"/>
              <w:divBdr>
                <w:top w:val="none" w:sz="0" w:space="0" w:color="auto"/>
                <w:left w:val="none" w:sz="0" w:space="0" w:color="auto"/>
                <w:bottom w:val="none" w:sz="0" w:space="0" w:color="auto"/>
                <w:right w:val="none" w:sz="0" w:space="0" w:color="auto"/>
              </w:divBdr>
            </w:div>
            <w:div w:id="1353070090">
              <w:marLeft w:val="0"/>
              <w:marRight w:val="0"/>
              <w:marTop w:val="45"/>
              <w:marBottom w:val="0"/>
              <w:divBdr>
                <w:top w:val="none" w:sz="0" w:space="0" w:color="auto"/>
                <w:left w:val="none" w:sz="0" w:space="0" w:color="auto"/>
                <w:bottom w:val="none" w:sz="0" w:space="0" w:color="auto"/>
                <w:right w:val="none" w:sz="0" w:space="0" w:color="auto"/>
              </w:divBdr>
            </w:div>
          </w:divsChild>
        </w:div>
        <w:div w:id="1279140234">
          <w:marLeft w:val="60"/>
          <w:marRight w:val="0"/>
          <w:marTop w:val="360"/>
          <w:marBottom w:val="0"/>
          <w:divBdr>
            <w:top w:val="none" w:sz="0" w:space="0" w:color="auto"/>
            <w:left w:val="none" w:sz="0" w:space="0" w:color="auto"/>
            <w:bottom w:val="none" w:sz="0" w:space="0" w:color="auto"/>
            <w:right w:val="none" w:sz="0" w:space="0" w:color="auto"/>
          </w:divBdr>
        </w:div>
        <w:div w:id="1171794312">
          <w:marLeft w:val="60"/>
          <w:marRight w:val="0"/>
          <w:marTop w:val="0"/>
          <w:marBottom w:val="0"/>
          <w:divBdr>
            <w:top w:val="none" w:sz="0" w:space="0" w:color="auto"/>
            <w:left w:val="none" w:sz="0" w:space="0" w:color="auto"/>
            <w:bottom w:val="none" w:sz="0" w:space="0" w:color="auto"/>
            <w:right w:val="none" w:sz="0" w:space="0" w:color="auto"/>
          </w:divBdr>
        </w:div>
        <w:div w:id="1612277010">
          <w:marLeft w:val="60"/>
          <w:marRight w:val="0"/>
          <w:marTop w:val="60"/>
          <w:marBottom w:val="0"/>
          <w:divBdr>
            <w:top w:val="none" w:sz="0" w:space="0" w:color="auto"/>
            <w:left w:val="none" w:sz="0" w:space="0" w:color="auto"/>
            <w:bottom w:val="none" w:sz="0" w:space="0" w:color="auto"/>
            <w:right w:val="none" w:sz="0" w:space="0" w:color="auto"/>
          </w:divBdr>
          <w:divsChild>
            <w:div w:id="1637687165">
              <w:marLeft w:val="0"/>
              <w:marRight w:val="0"/>
              <w:marTop w:val="45"/>
              <w:marBottom w:val="0"/>
              <w:divBdr>
                <w:top w:val="none" w:sz="0" w:space="0" w:color="auto"/>
                <w:left w:val="none" w:sz="0" w:space="0" w:color="auto"/>
                <w:bottom w:val="none" w:sz="0" w:space="0" w:color="auto"/>
                <w:right w:val="none" w:sz="0" w:space="0" w:color="auto"/>
              </w:divBdr>
            </w:div>
            <w:div w:id="459687899">
              <w:marLeft w:val="0"/>
              <w:marRight w:val="0"/>
              <w:marTop w:val="45"/>
              <w:marBottom w:val="0"/>
              <w:divBdr>
                <w:top w:val="none" w:sz="0" w:space="0" w:color="auto"/>
                <w:left w:val="none" w:sz="0" w:space="0" w:color="auto"/>
                <w:bottom w:val="none" w:sz="0" w:space="0" w:color="auto"/>
                <w:right w:val="none" w:sz="0" w:space="0" w:color="auto"/>
              </w:divBdr>
            </w:div>
            <w:div w:id="746730457">
              <w:marLeft w:val="0"/>
              <w:marRight w:val="0"/>
              <w:marTop w:val="45"/>
              <w:marBottom w:val="0"/>
              <w:divBdr>
                <w:top w:val="none" w:sz="0" w:space="0" w:color="auto"/>
                <w:left w:val="none" w:sz="0" w:space="0" w:color="auto"/>
                <w:bottom w:val="none" w:sz="0" w:space="0" w:color="auto"/>
                <w:right w:val="none" w:sz="0" w:space="0" w:color="auto"/>
              </w:divBdr>
            </w:div>
            <w:div w:id="817188839">
              <w:marLeft w:val="0"/>
              <w:marRight w:val="0"/>
              <w:marTop w:val="45"/>
              <w:marBottom w:val="0"/>
              <w:divBdr>
                <w:top w:val="none" w:sz="0" w:space="0" w:color="auto"/>
                <w:left w:val="none" w:sz="0" w:space="0" w:color="auto"/>
                <w:bottom w:val="none" w:sz="0" w:space="0" w:color="auto"/>
                <w:right w:val="none" w:sz="0" w:space="0" w:color="auto"/>
              </w:divBdr>
            </w:div>
          </w:divsChild>
        </w:div>
        <w:div w:id="1183783916">
          <w:marLeft w:val="0"/>
          <w:marRight w:val="0"/>
          <w:marTop w:val="210"/>
          <w:marBottom w:val="0"/>
          <w:divBdr>
            <w:top w:val="none" w:sz="0" w:space="0" w:color="auto"/>
            <w:left w:val="none" w:sz="0" w:space="0" w:color="auto"/>
            <w:bottom w:val="none" w:sz="0" w:space="0" w:color="auto"/>
            <w:right w:val="none" w:sz="0" w:space="0" w:color="auto"/>
          </w:divBdr>
          <w:divsChild>
            <w:div w:id="2053347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452876">
      <w:bodyDiv w:val="1"/>
      <w:marLeft w:val="0"/>
      <w:marRight w:val="0"/>
      <w:marTop w:val="0"/>
      <w:marBottom w:val="0"/>
      <w:divBdr>
        <w:top w:val="none" w:sz="0" w:space="0" w:color="auto"/>
        <w:left w:val="none" w:sz="0" w:space="0" w:color="auto"/>
        <w:bottom w:val="none" w:sz="0" w:space="0" w:color="auto"/>
        <w:right w:val="none" w:sz="0" w:space="0" w:color="auto"/>
      </w:divBdr>
      <w:divsChild>
        <w:div w:id="1129932124">
          <w:marLeft w:val="60"/>
          <w:marRight w:val="0"/>
          <w:marTop w:val="360"/>
          <w:marBottom w:val="0"/>
          <w:divBdr>
            <w:top w:val="none" w:sz="0" w:space="0" w:color="auto"/>
            <w:left w:val="none" w:sz="0" w:space="0" w:color="auto"/>
            <w:bottom w:val="none" w:sz="0" w:space="0" w:color="auto"/>
            <w:right w:val="none" w:sz="0" w:space="0" w:color="auto"/>
          </w:divBdr>
        </w:div>
        <w:div w:id="494223983">
          <w:marLeft w:val="60"/>
          <w:marRight w:val="0"/>
          <w:marTop w:val="0"/>
          <w:marBottom w:val="0"/>
          <w:divBdr>
            <w:top w:val="none" w:sz="0" w:space="0" w:color="auto"/>
            <w:left w:val="none" w:sz="0" w:space="0" w:color="auto"/>
            <w:bottom w:val="none" w:sz="0" w:space="0" w:color="auto"/>
            <w:right w:val="none" w:sz="0" w:space="0" w:color="auto"/>
          </w:divBdr>
        </w:div>
        <w:div w:id="2007396418">
          <w:marLeft w:val="60"/>
          <w:marRight w:val="0"/>
          <w:marTop w:val="60"/>
          <w:marBottom w:val="0"/>
          <w:divBdr>
            <w:top w:val="none" w:sz="0" w:space="0" w:color="auto"/>
            <w:left w:val="none" w:sz="0" w:space="0" w:color="auto"/>
            <w:bottom w:val="none" w:sz="0" w:space="0" w:color="auto"/>
            <w:right w:val="none" w:sz="0" w:space="0" w:color="auto"/>
          </w:divBdr>
          <w:divsChild>
            <w:div w:id="973483481">
              <w:marLeft w:val="0"/>
              <w:marRight w:val="0"/>
              <w:marTop w:val="45"/>
              <w:marBottom w:val="0"/>
              <w:divBdr>
                <w:top w:val="none" w:sz="0" w:space="0" w:color="auto"/>
                <w:left w:val="none" w:sz="0" w:space="0" w:color="auto"/>
                <w:bottom w:val="none" w:sz="0" w:space="0" w:color="auto"/>
                <w:right w:val="none" w:sz="0" w:space="0" w:color="auto"/>
              </w:divBdr>
            </w:div>
            <w:div w:id="83648874">
              <w:marLeft w:val="0"/>
              <w:marRight w:val="0"/>
              <w:marTop w:val="45"/>
              <w:marBottom w:val="0"/>
              <w:divBdr>
                <w:top w:val="none" w:sz="0" w:space="0" w:color="auto"/>
                <w:left w:val="none" w:sz="0" w:space="0" w:color="auto"/>
                <w:bottom w:val="none" w:sz="0" w:space="0" w:color="auto"/>
                <w:right w:val="none" w:sz="0" w:space="0" w:color="auto"/>
              </w:divBdr>
            </w:div>
            <w:div w:id="1425027604">
              <w:marLeft w:val="0"/>
              <w:marRight w:val="0"/>
              <w:marTop w:val="45"/>
              <w:marBottom w:val="0"/>
              <w:divBdr>
                <w:top w:val="none" w:sz="0" w:space="0" w:color="auto"/>
                <w:left w:val="none" w:sz="0" w:space="0" w:color="auto"/>
                <w:bottom w:val="none" w:sz="0" w:space="0" w:color="auto"/>
                <w:right w:val="none" w:sz="0" w:space="0" w:color="auto"/>
              </w:divBdr>
            </w:div>
            <w:div w:id="1364214490">
              <w:marLeft w:val="0"/>
              <w:marRight w:val="0"/>
              <w:marTop w:val="0"/>
              <w:marBottom w:val="0"/>
              <w:divBdr>
                <w:top w:val="none" w:sz="0" w:space="0" w:color="auto"/>
                <w:left w:val="none" w:sz="0" w:space="0" w:color="auto"/>
                <w:bottom w:val="none" w:sz="0" w:space="0" w:color="auto"/>
                <w:right w:val="none" w:sz="0" w:space="0" w:color="auto"/>
              </w:divBdr>
            </w:div>
            <w:div w:id="964431309">
              <w:marLeft w:val="0"/>
              <w:marRight w:val="0"/>
              <w:marTop w:val="0"/>
              <w:marBottom w:val="0"/>
              <w:divBdr>
                <w:top w:val="none" w:sz="0" w:space="0" w:color="auto"/>
                <w:left w:val="none" w:sz="0" w:space="0" w:color="auto"/>
                <w:bottom w:val="none" w:sz="0" w:space="0" w:color="auto"/>
                <w:right w:val="none" w:sz="0" w:space="0" w:color="auto"/>
              </w:divBdr>
            </w:div>
            <w:div w:id="2102991516">
              <w:marLeft w:val="0"/>
              <w:marRight w:val="0"/>
              <w:marTop w:val="45"/>
              <w:marBottom w:val="0"/>
              <w:divBdr>
                <w:top w:val="none" w:sz="0" w:space="0" w:color="auto"/>
                <w:left w:val="none" w:sz="0" w:space="0" w:color="auto"/>
                <w:bottom w:val="none" w:sz="0" w:space="0" w:color="auto"/>
                <w:right w:val="none" w:sz="0" w:space="0" w:color="auto"/>
              </w:divBdr>
            </w:div>
            <w:div w:id="1898741518">
              <w:marLeft w:val="0"/>
              <w:marRight w:val="0"/>
              <w:marTop w:val="45"/>
              <w:marBottom w:val="0"/>
              <w:divBdr>
                <w:top w:val="none" w:sz="0" w:space="0" w:color="auto"/>
                <w:left w:val="none" w:sz="0" w:space="0" w:color="auto"/>
                <w:bottom w:val="none" w:sz="0" w:space="0" w:color="auto"/>
                <w:right w:val="none" w:sz="0" w:space="0" w:color="auto"/>
              </w:divBdr>
            </w:div>
            <w:div w:id="1605839848">
              <w:marLeft w:val="0"/>
              <w:marRight w:val="0"/>
              <w:marTop w:val="45"/>
              <w:marBottom w:val="0"/>
              <w:divBdr>
                <w:top w:val="none" w:sz="0" w:space="0" w:color="auto"/>
                <w:left w:val="none" w:sz="0" w:space="0" w:color="auto"/>
                <w:bottom w:val="none" w:sz="0" w:space="0" w:color="auto"/>
                <w:right w:val="none" w:sz="0" w:space="0" w:color="auto"/>
              </w:divBdr>
            </w:div>
          </w:divsChild>
        </w:div>
        <w:div w:id="988943213">
          <w:marLeft w:val="60"/>
          <w:marRight w:val="0"/>
          <w:marTop w:val="360"/>
          <w:marBottom w:val="0"/>
          <w:divBdr>
            <w:top w:val="none" w:sz="0" w:space="0" w:color="auto"/>
            <w:left w:val="none" w:sz="0" w:space="0" w:color="auto"/>
            <w:bottom w:val="none" w:sz="0" w:space="0" w:color="auto"/>
            <w:right w:val="none" w:sz="0" w:space="0" w:color="auto"/>
          </w:divBdr>
        </w:div>
        <w:div w:id="1342396095">
          <w:marLeft w:val="60"/>
          <w:marRight w:val="0"/>
          <w:marTop w:val="0"/>
          <w:marBottom w:val="0"/>
          <w:divBdr>
            <w:top w:val="none" w:sz="0" w:space="0" w:color="auto"/>
            <w:left w:val="none" w:sz="0" w:space="0" w:color="auto"/>
            <w:bottom w:val="none" w:sz="0" w:space="0" w:color="auto"/>
            <w:right w:val="none" w:sz="0" w:space="0" w:color="auto"/>
          </w:divBdr>
        </w:div>
        <w:div w:id="1570117969">
          <w:marLeft w:val="60"/>
          <w:marRight w:val="0"/>
          <w:marTop w:val="60"/>
          <w:marBottom w:val="0"/>
          <w:divBdr>
            <w:top w:val="none" w:sz="0" w:space="0" w:color="auto"/>
            <w:left w:val="none" w:sz="0" w:space="0" w:color="auto"/>
            <w:bottom w:val="none" w:sz="0" w:space="0" w:color="auto"/>
            <w:right w:val="none" w:sz="0" w:space="0" w:color="auto"/>
          </w:divBdr>
          <w:divsChild>
            <w:div w:id="41682779">
              <w:marLeft w:val="0"/>
              <w:marRight w:val="0"/>
              <w:marTop w:val="45"/>
              <w:marBottom w:val="0"/>
              <w:divBdr>
                <w:top w:val="none" w:sz="0" w:space="0" w:color="auto"/>
                <w:left w:val="none" w:sz="0" w:space="0" w:color="auto"/>
                <w:bottom w:val="none" w:sz="0" w:space="0" w:color="auto"/>
                <w:right w:val="none" w:sz="0" w:space="0" w:color="auto"/>
              </w:divBdr>
            </w:div>
            <w:div w:id="1008755282">
              <w:marLeft w:val="0"/>
              <w:marRight w:val="0"/>
              <w:marTop w:val="45"/>
              <w:marBottom w:val="0"/>
              <w:divBdr>
                <w:top w:val="none" w:sz="0" w:space="0" w:color="auto"/>
                <w:left w:val="none" w:sz="0" w:space="0" w:color="auto"/>
                <w:bottom w:val="none" w:sz="0" w:space="0" w:color="auto"/>
                <w:right w:val="none" w:sz="0" w:space="0" w:color="auto"/>
              </w:divBdr>
            </w:div>
            <w:div w:id="72313900">
              <w:marLeft w:val="0"/>
              <w:marRight w:val="0"/>
              <w:marTop w:val="45"/>
              <w:marBottom w:val="0"/>
              <w:divBdr>
                <w:top w:val="none" w:sz="0" w:space="0" w:color="auto"/>
                <w:left w:val="none" w:sz="0" w:space="0" w:color="auto"/>
                <w:bottom w:val="none" w:sz="0" w:space="0" w:color="auto"/>
                <w:right w:val="none" w:sz="0" w:space="0" w:color="auto"/>
              </w:divBdr>
            </w:div>
            <w:div w:id="153299303">
              <w:marLeft w:val="0"/>
              <w:marRight w:val="0"/>
              <w:marTop w:val="45"/>
              <w:marBottom w:val="0"/>
              <w:divBdr>
                <w:top w:val="none" w:sz="0" w:space="0" w:color="auto"/>
                <w:left w:val="none" w:sz="0" w:space="0" w:color="auto"/>
                <w:bottom w:val="none" w:sz="0" w:space="0" w:color="auto"/>
                <w:right w:val="none" w:sz="0" w:space="0" w:color="auto"/>
              </w:divBdr>
            </w:div>
          </w:divsChild>
        </w:div>
        <w:div w:id="885793070">
          <w:marLeft w:val="60"/>
          <w:marRight w:val="0"/>
          <w:marTop w:val="360"/>
          <w:marBottom w:val="0"/>
          <w:divBdr>
            <w:top w:val="none" w:sz="0" w:space="0" w:color="auto"/>
            <w:left w:val="none" w:sz="0" w:space="0" w:color="auto"/>
            <w:bottom w:val="none" w:sz="0" w:space="0" w:color="auto"/>
            <w:right w:val="none" w:sz="0" w:space="0" w:color="auto"/>
          </w:divBdr>
        </w:div>
        <w:div w:id="96485686">
          <w:marLeft w:val="60"/>
          <w:marRight w:val="0"/>
          <w:marTop w:val="0"/>
          <w:marBottom w:val="0"/>
          <w:divBdr>
            <w:top w:val="none" w:sz="0" w:space="0" w:color="auto"/>
            <w:left w:val="none" w:sz="0" w:space="0" w:color="auto"/>
            <w:bottom w:val="none" w:sz="0" w:space="0" w:color="auto"/>
            <w:right w:val="none" w:sz="0" w:space="0" w:color="auto"/>
          </w:divBdr>
        </w:div>
        <w:div w:id="1997175775">
          <w:marLeft w:val="60"/>
          <w:marRight w:val="0"/>
          <w:marTop w:val="60"/>
          <w:marBottom w:val="0"/>
          <w:divBdr>
            <w:top w:val="none" w:sz="0" w:space="0" w:color="auto"/>
            <w:left w:val="none" w:sz="0" w:space="0" w:color="auto"/>
            <w:bottom w:val="none" w:sz="0" w:space="0" w:color="auto"/>
            <w:right w:val="none" w:sz="0" w:space="0" w:color="auto"/>
          </w:divBdr>
          <w:divsChild>
            <w:div w:id="1033724674">
              <w:marLeft w:val="0"/>
              <w:marRight w:val="0"/>
              <w:marTop w:val="45"/>
              <w:marBottom w:val="0"/>
              <w:divBdr>
                <w:top w:val="none" w:sz="0" w:space="0" w:color="auto"/>
                <w:left w:val="none" w:sz="0" w:space="0" w:color="auto"/>
                <w:bottom w:val="none" w:sz="0" w:space="0" w:color="auto"/>
                <w:right w:val="none" w:sz="0" w:space="0" w:color="auto"/>
              </w:divBdr>
            </w:div>
            <w:div w:id="1565532592">
              <w:marLeft w:val="0"/>
              <w:marRight w:val="0"/>
              <w:marTop w:val="45"/>
              <w:marBottom w:val="0"/>
              <w:divBdr>
                <w:top w:val="none" w:sz="0" w:space="0" w:color="auto"/>
                <w:left w:val="none" w:sz="0" w:space="0" w:color="auto"/>
                <w:bottom w:val="none" w:sz="0" w:space="0" w:color="auto"/>
                <w:right w:val="none" w:sz="0" w:space="0" w:color="auto"/>
              </w:divBdr>
            </w:div>
            <w:div w:id="1743260140">
              <w:marLeft w:val="0"/>
              <w:marRight w:val="0"/>
              <w:marTop w:val="45"/>
              <w:marBottom w:val="0"/>
              <w:divBdr>
                <w:top w:val="none" w:sz="0" w:space="0" w:color="auto"/>
                <w:left w:val="none" w:sz="0" w:space="0" w:color="auto"/>
                <w:bottom w:val="none" w:sz="0" w:space="0" w:color="auto"/>
                <w:right w:val="none" w:sz="0" w:space="0" w:color="auto"/>
              </w:divBdr>
            </w:div>
            <w:div w:id="1068528401">
              <w:marLeft w:val="0"/>
              <w:marRight w:val="0"/>
              <w:marTop w:val="45"/>
              <w:marBottom w:val="0"/>
              <w:divBdr>
                <w:top w:val="none" w:sz="0" w:space="0" w:color="auto"/>
                <w:left w:val="none" w:sz="0" w:space="0" w:color="auto"/>
                <w:bottom w:val="none" w:sz="0" w:space="0" w:color="auto"/>
                <w:right w:val="none" w:sz="0" w:space="0" w:color="auto"/>
              </w:divBdr>
            </w:div>
          </w:divsChild>
        </w:div>
        <w:div w:id="1485010275">
          <w:marLeft w:val="60"/>
          <w:marRight w:val="0"/>
          <w:marTop w:val="360"/>
          <w:marBottom w:val="0"/>
          <w:divBdr>
            <w:top w:val="none" w:sz="0" w:space="0" w:color="auto"/>
            <w:left w:val="none" w:sz="0" w:space="0" w:color="auto"/>
            <w:bottom w:val="none" w:sz="0" w:space="0" w:color="auto"/>
            <w:right w:val="none" w:sz="0" w:space="0" w:color="auto"/>
          </w:divBdr>
        </w:div>
        <w:div w:id="275453286">
          <w:marLeft w:val="60"/>
          <w:marRight w:val="0"/>
          <w:marTop w:val="0"/>
          <w:marBottom w:val="0"/>
          <w:divBdr>
            <w:top w:val="none" w:sz="0" w:space="0" w:color="auto"/>
            <w:left w:val="none" w:sz="0" w:space="0" w:color="auto"/>
            <w:bottom w:val="none" w:sz="0" w:space="0" w:color="auto"/>
            <w:right w:val="none" w:sz="0" w:space="0" w:color="auto"/>
          </w:divBdr>
        </w:div>
        <w:div w:id="897931987">
          <w:marLeft w:val="60"/>
          <w:marRight w:val="0"/>
          <w:marTop w:val="60"/>
          <w:marBottom w:val="0"/>
          <w:divBdr>
            <w:top w:val="none" w:sz="0" w:space="0" w:color="auto"/>
            <w:left w:val="none" w:sz="0" w:space="0" w:color="auto"/>
            <w:bottom w:val="none" w:sz="0" w:space="0" w:color="auto"/>
            <w:right w:val="none" w:sz="0" w:space="0" w:color="auto"/>
          </w:divBdr>
          <w:divsChild>
            <w:div w:id="1789546806">
              <w:marLeft w:val="0"/>
              <w:marRight w:val="0"/>
              <w:marTop w:val="45"/>
              <w:marBottom w:val="0"/>
              <w:divBdr>
                <w:top w:val="none" w:sz="0" w:space="0" w:color="auto"/>
                <w:left w:val="none" w:sz="0" w:space="0" w:color="auto"/>
                <w:bottom w:val="none" w:sz="0" w:space="0" w:color="auto"/>
                <w:right w:val="none" w:sz="0" w:space="0" w:color="auto"/>
              </w:divBdr>
            </w:div>
            <w:div w:id="771050546">
              <w:marLeft w:val="0"/>
              <w:marRight w:val="0"/>
              <w:marTop w:val="45"/>
              <w:marBottom w:val="0"/>
              <w:divBdr>
                <w:top w:val="none" w:sz="0" w:space="0" w:color="auto"/>
                <w:left w:val="none" w:sz="0" w:space="0" w:color="auto"/>
                <w:bottom w:val="none" w:sz="0" w:space="0" w:color="auto"/>
                <w:right w:val="none" w:sz="0" w:space="0" w:color="auto"/>
              </w:divBdr>
            </w:div>
            <w:div w:id="1089692093">
              <w:marLeft w:val="0"/>
              <w:marRight w:val="0"/>
              <w:marTop w:val="45"/>
              <w:marBottom w:val="0"/>
              <w:divBdr>
                <w:top w:val="none" w:sz="0" w:space="0" w:color="auto"/>
                <w:left w:val="none" w:sz="0" w:space="0" w:color="auto"/>
                <w:bottom w:val="none" w:sz="0" w:space="0" w:color="auto"/>
                <w:right w:val="none" w:sz="0" w:space="0" w:color="auto"/>
              </w:divBdr>
            </w:div>
            <w:div w:id="761416967">
              <w:marLeft w:val="0"/>
              <w:marRight w:val="0"/>
              <w:marTop w:val="45"/>
              <w:marBottom w:val="0"/>
              <w:divBdr>
                <w:top w:val="none" w:sz="0" w:space="0" w:color="auto"/>
                <w:left w:val="none" w:sz="0" w:space="0" w:color="auto"/>
                <w:bottom w:val="none" w:sz="0" w:space="0" w:color="auto"/>
                <w:right w:val="none" w:sz="0" w:space="0" w:color="auto"/>
              </w:divBdr>
            </w:div>
          </w:divsChild>
        </w:div>
        <w:div w:id="1323584673">
          <w:marLeft w:val="0"/>
          <w:marRight w:val="0"/>
          <w:marTop w:val="210"/>
          <w:marBottom w:val="0"/>
          <w:divBdr>
            <w:top w:val="none" w:sz="0" w:space="0" w:color="auto"/>
            <w:left w:val="none" w:sz="0" w:space="0" w:color="auto"/>
            <w:bottom w:val="none" w:sz="0" w:space="0" w:color="auto"/>
            <w:right w:val="none" w:sz="0" w:space="0" w:color="auto"/>
          </w:divBdr>
          <w:divsChild>
            <w:div w:id="17042868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6684802">
      <w:bodyDiv w:val="1"/>
      <w:marLeft w:val="0"/>
      <w:marRight w:val="0"/>
      <w:marTop w:val="0"/>
      <w:marBottom w:val="0"/>
      <w:divBdr>
        <w:top w:val="none" w:sz="0" w:space="0" w:color="auto"/>
        <w:left w:val="none" w:sz="0" w:space="0" w:color="auto"/>
        <w:bottom w:val="none" w:sz="0" w:space="0" w:color="auto"/>
        <w:right w:val="none" w:sz="0" w:space="0" w:color="auto"/>
      </w:divBdr>
      <w:divsChild>
        <w:div w:id="17005149">
          <w:marLeft w:val="60"/>
          <w:marRight w:val="0"/>
          <w:marTop w:val="360"/>
          <w:marBottom w:val="0"/>
          <w:divBdr>
            <w:top w:val="none" w:sz="0" w:space="0" w:color="auto"/>
            <w:left w:val="none" w:sz="0" w:space="0" w:color="auto"/>
            <w:bottom w:val="none" w:sz="0" w:space="0" w:color="auto"/>
            <w:right w:val="none" w:sz="0" w:space="0" w:color="auto"/>
          </w:divBdr>
        </w:div>
        <w:div w:id="1856263149">
          <w:marLeft w:val="60"/>
          <w:marRight w:val="0"/>
          <w:marTop w:val="0"/>
          <w:marBottom w:val="0"/>
          <w:divBdr>
            <w:top w:val="none" w:sz="0" w:space="0" w:color="auto"/>
            <w:left w:val="none" w:sz="0" w:space="0" w:color="auto"/>
            <w:bottom w:val="none" w:sz="0" w:space="0" w:color="auto"/>
            <w:right w:val="none" w:sz="0" w:space="0" w:color="auto"/>
          </w:divBdr>
        </w:div>
        <w:div w:id="1180045410">
          <w:marLeft w:val="60"/>
          <w:marRight w:val="0"/>
          <w:marTop w:val="60"/>
          <w:marBottom w:val="0"/>
          <w:divBdr>
            <w:top w:val="none" w:sz="0" w:space="0" w:color="auto"/>
            <w:left w:val="none" w:sz="0" w:space="0" w:color="auto"/>
            <w:bottom w:val="none" w:sz="0" w:space="0" w:color="auto"/>
            <w:right w:val="none" w:sz="0" w:space="0" w:color="auto"/>
          </w:divBdr>
          <w:divsChild>
            <w:div w:id="1301495562">
              <w:marLeft w:val="0"/>
              <w:marRight w:val="0"/>
              <w:marTop w:val="45"/>
              <w:marBottom w:val="0"/>
              <w:divBdr>
                <w:top w:val="none" w:sz="0" w:space="0" w:color="auto"/>
                <w:left w:val="none" w:sz="0" w:space="0" w:color="auto"/>
                <w:bottom w:val="none" w:sz="0" w:space="0" w:color="auto"/>
                <w:right w:val="none" w:sz="0" w:space="0" w:color="auto"/>
              </w:divBdr>
            </w:div>
            <w:div w:id="215162595">
              <w:marLeft w:val="0"/>
              <w:marRight w:val="0"/>
              <w:marTop w:val="45"/>
              <w:marBottom w:val="0"/>
              <w:divBdr>
                <w:top w:val="none" w:sz="0" w:space="0" w:color="auto"/>
                <w:left w:val="none" w:sz="0" w:space="0" w:color="auto"/>
                <w:bottom w:val="none" w:sz="0" w:space="0" w:color="auto"/>
                <w:right w:val="none" w:sz="0" w:space="0" w:color="auto"/>
              </w:divBdr>
            </w:div>
            <w:div w:id="1912930387">
              <w:marLeft w:val="0"/>
              <w:marRight w:val="0"/>
              <w:marTop w:val="45"/>
              <w:marBottom w:val="0"/>
              <w:divBdr>
                <w:top w:val="none" w:sz="0" w:space="0" w:color="auto"/>
                <w:left w:val="none" w:sz="0" w:space="0" w:color="auto"/>
                <w:bottom w:val="none" w:sz="0" w:space="0" w:color="auto"/>
                <w:right w:val="none" w:sz="0" w:space="0" w:color="auto"/>
              </w:divBdr>
            </w:div>
            <w:div w:id="1936739974">
              <w:marLeft w:val="0"/>
              <w:marRight w:val="0"/>
              <w:marTop w:val="0"/>
              <w:marBottom w:val="0"/>
              <w:divBdr>
                <w:top w:val="none" w:sz="0" w:space="0" w:color="auto"/>
                <w:left w:val="none" w:sz="0" w:space="0" w:color="auto"/>
                <w:bottom w:val="none" w:sz="0" w:space="0" w:color="auto"/>
                <w:right w:val="none" w:sz="0" w:space="0" w:color="auto"/>
              </w:divBdr>
            </w:div>
            <w:div w:id="391084351">
              <w:marLeft w:val="0"/>
              <w:marRight w:val="0"/>
              <w:marTop w:val="0"/>
              <w:marBottom w:val="0"/>
              <w:divBdr>
                <w:top w:val="none" w:sz="0" w:space="0" w:color="auto"/>
                <w:left w:val="none" w:sz="0" w:space="0" w:color="auto"/>
                <w:bottom w:val="none" w:sz="0" w:space="0" w:color="auto"/>
                <w:right w:val="none" w:sz="0" w:space="0" w:color="auto"/>
              </w:divBdr>
            </w:div>
            <w:div w:id="583270526">
              <w:marLeft w:val="0"/>
              <w:marRight w:val="0"/>
              <w:marTop w:val="45"/>
              <w:marBottom w:val="0"/>
              <w:divBdr>
                <w:top w:val="none" w:sz="0" w:space="0" w:color="auto"/>
                <w:left w:val="none" w:sz="0" w:space="0" w:color="auto"/>
                <w:bottom w:val="none" w:sz="0" w:space="0" w:color="auto"/>
                <w:right w:val="none" w:sz="0" w:space="0" w:color="auto"/>
              </w:divBdr>
            </w:div>
            <w:div w:id="1774589220">
              <w:marLeft w:val="0"/>
              <w:marRight w:val="0"/>
              <w:marTop w:val="45"/>
              <w:marBottom w:val="0"/>
              <w:divBdr>
                <w:top w:val="none" w:sz="0" w:space="0" w:color="auto"/>
                <w:left w:val="none" w:sz="0" w:space="0" w:color="auto"/>
                <w:bottom w:val="none" w:sz="0" w:space="0" w:color="auto"/>
                <w:right w:val="none" w:sz="0" w:space="0" w:color="auto"/>
              </w:divBdr>
            </w:div>
            <w:div w:id="275990338">
              <w:marLeft w:val="0"/>
              <w:marRight w:val="0"/>
              <w:marTop w:val="45"/>
              <w:marBottom w:val="0"/>
              <w:divBdr>
                <w:top w:val="none" w:sz="0" w:space="0" w:color="auto"/>
                <w:left w:val="none" w:sz="0" w:space="0" w:color="auto"/>
                <w:bottom w:val="none" w:sz="0" w:space="0" w:color="auto"/>
                <w:right w:val="none" w:sz="0" w:space="0" w:color="auto"/>
              </w:divBdr>
            </w:div>
          </w:divsChild>
        </w:div>
        <w:div w:id="160590033">
          <w:marLeft w:val="60"/>
          <w:marRight w:val="0"/>
          <w:marTop w:val="360"/>
          <w:marBottom w:val="0"/>
          <w:divBdr>
            <w:top w:val="none" w:sz="0" w:space="0" w:color="auto"/>
            <w:left w:val="none" w:sz="0" w:space="0" w:color="auto"/>
            <w:bottom w:val="none" w:sz="0" w:space="0" w:color="auto"/>
            <w:right w:val="none" w:sz="0" w:space="0" w:color="auto"/>
          </w:divBdr>
        </w:div>
        <w:div w:id="794183121">
          <w:marLeft w:val="60"/>
          <w:marRight w:val="0"/>
          <w:marTop w:val="0"/>
          <w:marBottom w:val="0"/>
          <w:divBdr>
            <w:top w:val="none" w:sz="0" w:space="0" w:color="auto"/>
            <w:left w:val="none" w:sz="0" w:space="0" w:color="auto"/>
            <w:bottom w:val="none" w:sz="0" w:space="0" w:color="auto"/>
            <w:right w:val="none" w:sz="0" w:space="0" w:color="auto"/>
          </w:divBdr>
        </w:div>
        <w:div w:id="1638797596">
          <w:marLeft w:val="60"/>
          <w:marRight w:val="0"/>
          <w:marTop w:val="60"/>
          <w:marBottom w:val="0"/>
          <w:divBdr>
            <w:top w:val="none" w:sz="0" w:space="0" w:color="auto"/>
            <w:left w:val="none" w:sz="0" w:space="0" w:color="auto"/>
            <w:bottom w:val="none" w:sz="0" w:space="0" w:color="auto"/>
            <w:right w:val="none" w:sz="0" w:space="0" w:color="auto"/>
          </w:divBdr>
          <w:divsChild>
            <w:div w:id="1847744540">
              <w:marLeft w:val="0"/>
              <w:marRight w:val="0"/>
              <w:marTop w:val="45"/>
              <w:marBottom w:val="0"/>
              <w:divBdr>
                <w:top w:val="none" w:sz="0" w:space="0" w:color="auto"/>
                <w:left w:val="none" w:sz="0" w:space="0" w:color="auto"/>
                <w:bottom w:val="none" w:sz="0" w:space="0" w:color="auto"/>
                <w:right w:val="none" w:sz="0" w:space="0" w:color="auto"/>
              </w:divBdr>
            </w:div>
            <w:div w:id="1095982933">
              <w:marLeft w:val="0"/>
              <w:marRight w:val="0"/>
              <w:marTop w:val="45"/>
              <w:marBottom w:val="0"/>
              <w:divBdr>
                <w:top w:val="none" w:sz="0" w:space="0" w:color="auto"/>
                <w:left w:val="none" w:sz="0" w:space="0" w:color="auto"/>
                <w:bottom w:val="none" w:sz="0" w:space="0" w:color="auto"/>
                <w:right w:val="none" w:sz="0" w:space="0" w:color="auto"/>
              </w:divBdr>
            </w:div>
            <w:div w:id="1638684323">
              <w:marLeft w:val="0"/>
              <w:marRight w:val="0"/>
              <w:marTop w:val="45"/>
              <w:marBottom w:val="0"/>
              <w:divBdr>
                <w:top w:val="none" w:sz="0" w:space="0" w:color="auto"/>
                <w:left w:val="none" w:sz="0" w:space="0" w:color="auto"/>
                <w:bottom w:val="none" w:sz="0" w:space="0" w:color="auto"/>
                <w:right w:val="none" w:sz="0" w:space="0" w:color="auto"/>
              </w:divBdr>
            </w:div>
            <w:div w:id="1353147048">
              <w:marLeft w:val="0"/>
              <w:marRight w:val="0"/>
              <w:marTop w:val="45"/>
              <w:marBottom w:val="0"/>
              <w:divBdr>
                <w:top w:val="none" w:sz="0" w:space="0" w:color="auto"/>
                <w:left w:val="none" w:sz="0" w:space="0" w:color="auto"/>
                <w:bottom w:val="none" w:sz="0" w:space="0" w:color="auto"/>
                <w:right w:val="none" w:sz="0" w:space="0" w:color="auto"/>
              </w:divBdr>
            </w:div>
          </w:divsChild>
        </w:div>
        <w:div w:id="1688628647">
          <w:marLeft w:val="60"/>
          <w:marRight w:val="0"/>
          <w:marTop w:val="360"/>
          <w:marBottom w:val="0"/>
          <w:divBdr>
            <w:top w:val="none" w:sz="0" w:space="0" w:color="auto"/>
            <w:left w:val="none" w:sz="0" w:space="0" w:color="auto"/>
            <w:bottom w:val="none" w:sz="0" w:space="0" w:color="auto"/>
            <w:right w:val="none" w:sz="0" w:space="0" w:color="auto"/>
          </w:divBdr>
        </w:div>
        <w:div w:id="1256596035">
          <w:marLeft w:val="60"/>
          <w:marRight w:val="0"/>
          <w:marTop w:val="0"/>
          <w:marBottom w:val="0"/>
          <w:divBdr>
            <w:top w:val="none" w:sz="0" w:space="0" w:color="auto"/>
            <w:left w:val="none" w:sz="0" w:space="0" w:color="auto"/>
            <w:bottom w:val="none" w:sz="0" w:space="0" w:color="auto"/>
            <w:right w:val="none" w:sz="0" w:space="0" w:color="auto"/>
          </w:divBdr>
        </w:div>
        <w:div w:id="1358048466">
          <w:marLeft w:val="60"/>
          <w:marRight w:val="0"/>
          <w:marTop w:val="60"/>
          <w:marBottom w:val="0"/>
          <w:divBdr>
            <w:top w:val="none" w:sz="0" w:space="0" w:color="auto"/>
            <w:left w:val="none" w:sz="0" w:space="0" w:color="auto"/>
            <w:bottom w:val="none" w:sz="0" w:space="0" w:color="auto"/>
            <w:right w:val="none" w:sz="0" w:space="0" w:color="auto"/>
          </w:divBdr>
          <w:divsChild>
            <w:div w:id="1967617268">
              <w:marLeft w:val="0"/>
              <w:marRight w:val="0"/>
              <w:marTop w:val="45"/>
              <w:marBottom w:val="0"/>
              <w:divBdr>
                <w:top w:val="none" w:sz="0" w:space="0" w:color="auto"/>
                <w:left w:val="none" w:sz="0" w:space="0" w:color="auto"/>
                <w:bottom w:val="none" w:sz="0" w:space="0" w:color="auto"/>
                <w:right w:val="none" w:sz="0" w:space="0" w:color="auto"/>
              </w:divBdr>
            </w:div>
            <w:div w:id="1465851421">
              <w:marLeft w:val="0"/>
              <w:marRight w:val="0"/>
              <w:marTop w:val="45"/>
              <w:marBottom w:val="0"/>
              <w:divBdr>
                <w:top w:val="none" w:sz="0" w:space="0" w:color="auto"/>
                <w:left w:val="none" w:sz="0" w:space="0" w:color="auto"/>
                <w:bottom w:val="none" w:sz="0" w:space="0" w:color="auto"/>
                <w:right w:val="none" w:sz="0" w:space="0" w:color="auto"/>
              </w:divBdr>
            </w:div>
            <w:div w:id="1082723766">
              <w:marLeft w:val="0"/>
              <w:marRight w:val="0"/>
              <w:marTop w:val="45"/>
              <w:marBottom w:val="0"/>
              <w:divBdr>
                <w:top w:val="none" w:sz="0" w:space="0" w:color="auto"/>
                <w:left w:val="none" w:sz="0" w:space="0" w:color="auto"/>
                <w:bottom w:val="none" w:sz="0" w:space="0" w:color="auto"/>
                <w:right w:val="none" w:sz="0" w:space="0" w:color="auto"/>
              </w:divBdr>
            </w:div>
            <w:div w:id="192033581">
              <w:marLeft w:val="0"/>
              <w:marRight w:val="0"/>
              <w:marTop w:val="45"/>
              <w:marBottom w:val="0"/>
              <w:divBdr>
                <w:top w:val="none" w:sz="0" w:space="0" w:color="auto"/>
                <w:left w:val="none" w:sz="0" w:space="0" w:color="auto"/>
                <w:bottom w:val="none" w:sz="0" w:space="0" w:color="auto"/>
                <w:right w:val="none" w:sz="0" w:space="0" w:color="auto"/>
              </w:divBdr>
            </w:div>
          </w:divsChild>
        </w:div>
        <w:div w:id="2078161155">
          <w:marLeft w:val="60"/>
          <w:marRight w:val="0"/>
          <w:marTop w:val="360"/>
          <w:marBottom w:val="0"/>
          <w:divBdr>
            <w:top w:val="none" w:sz="0" w:space="0" w:color="auto"/>
            <w:left w:val="none" w:sz="0" w:space="0" w:color="auto"/>
            <w:bottom w:val="none" w:sz="0" w:space="0" w:color="auto"/>
            <w:right w:val="none" w:sz="0" w:space="0" w:color="auto"/>
          </w:divBdr>
        </w:div>
        <w:div w:id="1236354679">
          <w:marLeft w:val="60"/>
          <w:marRight w:val="0"/>
          <w:marTop w:val="0"/>
          <w:marBottom w:val="0"/>
          <w:divBdr>
            <w:top w:val="none" w:sz="0" w:space="0" w:color="auto"/>
            <w:left w:val="none" w:sz="0" w:space="0" w:color="auto"/>
            <w:bottom w:val="none" w:sz="0" w:space="0" w:color="auto"/>
            <w:right w:val="none" w:sz="0" w:space="0" w:color="auto"/>
          </w:divBdr>
        </w:div>
        <w:div w:id="1000044337">
          <w:marLeft w:val="60"/>
          <w:marRight w:val="0"/>
          <w:marTop w:val="60"/>
          <w:marBottom w:val="0"/>
          <w:divBdr>
            <w:top w:val="none" w:sz="0" w:space="0" w:color="auto"/>
            <w:left w:val="none" w:sz="0" w:space="0" w:color="auto"/>
            <w:bottom w:val="none" w:sz="0" w:space="0" w:color="auto"/>
            <w:right w:val="none" w:sz="0" w:space="0" w:color="auto"/>
          </w:divBdr>
          <w:divsChild>
            <w:div w:id="1371882255">
              <w:marLeft w:val="0"/>
              <w:marRight w:val="0"/>
              <w:marTop w:val="45"/>
              <w:marBottom w:val="0"/>
              <w:divBdr>
                <w:top w:val="none" w:sz="0" w:space="0" w:color="auto"/>
                <w:left w:val="none" w:sz="0" w:space="0" w:color="auto"/>
                <w:bottom w:val="none" w:sz="0" w:space="0" w:color="auto"/>
                <w:right w:val="none" w:sz="0" w:space="0" w:color="auto"/>
              </w:divBdr>
            </w:div>
            <w:div w:id="1037316845">
              <w:marLeft w:val="0"/>
              <w:marRight w:val="0"/>
              <w:marTop w:val="45"/>
              <w:marBottom w:val="0"/>
              <w:divBdr>
                <w:top w:val="none" w:sz="0" w:space="0" w:color="auto"/>
                <w:left w:val="none" w:sz="0" w:space="0" w:color="auto"/>
                <w:bottom w:val="none" w:sz="0" w:space="0" w:color="auto"/>
                <w:right w:val="none" w:sz="0" w:space="0" w:color="auto"/>
              </w:divBdr>
            </w:div>
            <w:div w:id="1219705892">
              <w:marLeft w:val="0"/>
              <w:marRight w:val="0"/>
              <w:marTop w:val="45"/>
              <w:marBottom w:val="0"/>
              <w:divBdr>
                <w:top w:val="none" w:sz="0" w:space="0" w:color="auto"/>
                <w:left w:val="none" w:sz="0" w:space="0" w:color="auto"/>
                <w:bottom w:val="none" w:sz="0" w:space="0" w:color="auto"/>
                <w:right w:val="none" w:sz="0" w:space="0" w:color="auto"/>
              </w:divBdr>
            </w:div>
            <w:div w:id="1045447910">
              <w:marLeft w:val="0"/>
              <w:marRight w:val="0"/>
              <w:marTop w:val="45"/>
              <w:marBottom w:val="0"/>
              <w:divBdr>
                <w:top w:val="none" w:sz="0" w:space="0" w:color="auto"/>
                <w:left w:val="none" w:sz="0" w:space="0" w:color="auto"/>
                <w:bottom w:val="none" w:sz="0" w:space="0" w:color="auto"/>
                <w:right w:val="none" w:sz="0" w:space="0" w:color="auto"/>
              </w:divBdr>
            </w:div>
          </w:divsChild>
        </w:div>
        <w:div w:id="115754004">
          <w:marLeft w:val="0"/>
          <w:marRight w:val="0"/>
          <w:marTop w:val="210"/>
          <w:marBottom w:val="0"/>
          <w:divBdr>
            <w:top w:val="none" w:sz="0" w:space="0" w:color="auto"/>
            <w:left w:val="none" w:sz="0" w:space="0" w:color="auto"/>
            <w:bottom w:val="none" w:sz="0" w:space="0" w:color="auto"/>
            <w:right w:val="none" w:sz="0" w:space="0" w:color="auto"/>
          </w:divBdr>
          <w:divsChild>
            <w:div w:id="10772850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17150770">
      <w:bodyDiv w:val="1"/>
      <w:marLeft w:val="0"/>
      <w:marRight w:val="0"/>
      <w:marTop w:val="0"/>
      <w:marBottom w:val="0"/>
      <w:divBdr>
        <w:top w:val="none" w:sz="0" w:space="0" w:color="auto"/>
        <w:left w:val="none" w:sz="0" w:space="0" w:color="auto"/>
        <w:bottom w:val="none" w:sz="0" w:space="0" w:color="auto"/>
        <w:right w:val="none" w:sz="0" w:space="0" w:color="auto"/>
      </w:divBdr>
      <w:divsChild>
        <w:div w:id="2074233008">
          <w:marLeft w:val="0"/>
          <w:marRight w:val="0"/>
          <w:marTop w:val="0"/>
          <w:marBottom w:val="0"/>
          <w:divBdr>
            <w:top w:val="none" w:sz="0" w:space="0" w:color="auto"/>
            <w:left w:val="none" w:sz="0" w:space="0" w:color="auto"/>
            <w:bottom w:val="none" w:sz="0" w:space="0" w:color="auto"/>
            <w:right w:val="none" w:sz="0" w:space="0" w:color="auto"/>
          </w:divBdr>
        </w:div>
      </w:divsChild>
    </w:div>
    <w:div w:id="1319072695">
      <w:bodyDiv w:val="1"/>
      <w:marLeft w:val="0"/>
      <w:marRight w:val="0"/>
      <w:marTop w:val="0"/>
      <w:marBottom w:val="0"/>
      <w:divBdr>
        <w:top w:val="none" w:sz="0" w:space="0" w:color="auto"/>
        <w:left w:val="none" w:sz="0" w:space="0" w:color="auto"/>
        <w:bottom w:val="none" w:sz="0" w:space="0" w:color="auto"/>
        <w:right w:val="none" w:sz="0" w:space="0" w:color="auto"/>
      </w:divBdr>
      <w:divsChild>
        <w:div w:id="181286766">
          <w:marLeft w:val="60"/>
          <w:marRight w:val="0"/>
          <w:marTop w:val="360"/>
          <w:marBottom w:val="0"/>
          <w:divBdr>
            <w:top w:val="none" w:sz="0" w:space="0" w:color="auto"/>
            <w:left w:val="none" w:sz="0" w:space="0" w:color="auto"/>
            <w:bottom w:val="none" w:sz="0" w:space="0" w:color="auto"/>
            <w:right w:val="none" w:sz="0" w:space="0" w:color="auto"/>
          </w:divBdr>
        </w:div>
        <w:div w:id="367294454">
          <w:marLeft w:val="60"/>
          <w:marRight w:val="0"/>
          <w:marTop w:val="0"/>
          <w:marBottom w:val="0"/>
          <w:divBdr>
            <w:top w:val="none" w:sz="0" w:space="0" w:color="auto"/>
            <w:left w:val="none" w:sz="0" w:space="0" w:color="auto"/>
            <w:bottom w:val="none" w:sz="0" w:space="0" w:color="auto"/>
            <w:right w:val="none" w:sz="0" w:space="0" w:color="auto"/>
          </w:divBdr>
        </w:div>
        <w:div w:id="306470944">
          <w:marLeft w:val="60"/>
          <w:marRight w:val="0"/>
          <w:marTop w:val="60"/>
          <w:marBottom w:val="0"/>
          <w:divBdr>
            <w:top w:val="none" w:sz="0" w:space="0" w:color="auto"/>
            <w:left w:val="none" w:sz="0" w:space="0" w:color="auto"/>
            <w:bottom w:val="none" w:sz="0" w:space="0" w:color="auto"/>
            <w:right w:val="none" w:sz="0" w:space="0" w:color="auto"/>
          </w:divBdr>
          <w:divsChild>
            <w:div w:id="1220432918">
              <w:marLeft w:val="0"/>
              <w:marRight w:val="0"/>
              <w:marTop w:val="45"/>
              <w:marBottom w:val="0"/>
              <w:divBdr>
                <w:top w:val="none" w:sz="0" w:space="0" w:color="auto"/>
                <w:left w:val="none" w:sz="0" w:space="0" w:color="auto"/>
                <w:bottom w:val="none" w:sz="0" w:space="0" w:color="auto"/>
                <w:right w:val="none" w:sz="0" w:space="0" w:color="auto"/>
              </w:divBdr>
            </w:div>
            <w:div w:id="1602252945">
              <w:marLeft w:val="0"/>
              <w:marRight w:val="0"/>
              <w:marTop w:val="45"/>
              <w:marBottom w:val="0"/>
              <w:divBdr>
                <w:top w:val="none" w:sz="0" w:space="0" w:color="auto"/>
                <w:left w:val="none" w:sz="0" w:space="0" w:color="auto"/>
                <w:bottom w:val="none" w:sz="0" w:space="0" w:color="auto"/>
                <w:right w:val="none" w:sz="0" w:space="0" w:color="auto"/>
              </w:divBdr>
            </w:div>
            <w:div w:id="375157571">
              <w:marLeft w:val="0"/>
              <w:marRight w:val="0"/>
              <w:marTop w:val="45"/>
              <w:marBottom w:val="0"/>
              <w:divBdr>
                <w:top w:val="none" w:sz="0" w:space="0" w:color="auto"/>
                <w:left w:val="none" w:sz="0" w:space="0" w:color="auto"/>
                <w:bottom w:val="none" w:sz="0" w:space="0" w:color="auto"/>
                <w:right w:val="none" w:sz="0" w:space="0" w:color="auto"/>
              </w:divBdr>
            </w:div>
            <w:div w:id="2104451228">
              <w:marLeft w:val="0"/>
              <w:marRight w:val="0"/>
              <w:marTop w:val="0"/>
              <w:marBottom w:val="0"/>
              <w:divBdr>
                <w:top w:val="none" w:sz="0" w:space="0" w:color="auto"/>
                <w:left w:val="none" w:sz="0" w:space="0" w:color="auto"/>
                <w:bottom w:val="none" w:sz="0" w:space="0" w:color="auto"/>
                <w:right w:val="none" w:sz="0" w:space="0" w:color="auto"/>
              </w:divBdr>
            </w:div>
            <w:div w:id="1603755425">
              <w:marLeft w:val="0"/>
              <w:marRight w:val="0"/>
              <w:marTop w:val="0"/>
              <w:marBottom w:val="0"/>
              <w:divBdr>
                <w:top w:val="none" w:sz="0" w:space="0" w:color="auto"/>
                <w:left w:val="none" w:sz="0" w:space="0" w:color="auto"/>
                <w:bottom w:val="none" w:sz="0" w:space="0" w:color="auto"/>
                <w:right w:val="none" w:sz="0" w:space="0" w:color="auto"/>
              </w:divBdr>
            </w:div>
            <w:div w:id="394858065">
              <w:marLeft w:val="0"/>
              <w:marRight w:val="0"/>
              <w:marTop w:val="45"/>
              <w:marBottom w:val="0"/>
              <w:divBdr>
                <w:top w:val="none" w:sz="0" w:space="0" w:color="auto"/>
                <w:left w:val="none" w:sz="0" w:space="0" w:color="auto"/>
                <w:bottom w:val="none" w:sz="0" w:space="0" w:color="auto"/>
                <w:right w:val="none" w:sz="0" w:space="0" w:color="auto"/>
              </w:divBdr>
            </w:div>
            <w:div w:id="1485120756">
              <w:marLeft w:val="0"/>
              <w:marRight w:val="0"/>
              <w:marTop w:val="45"/>
              <w:marBottom w:val="0"/>
              <w:divBdr>
                <w:top w:val="none" w:sz="0" w:space="0" w:color="auto"/>
                <w:left w:val="none" w:sz="0" w:space="0" w:color="auto"/>
                <w:bottom w:val="none" w:sz="0" w:space="0" w:color="auto"/>
                <w:right w:val="none" w:sz="0" w:space="0" w:color="auto"/>
              </w:divBdr>
            </w:div>
            <w:div w:id="1137182454">
              <w:marLeft w:val="0"/>
              <w:marRight w:val="0"/>
              <w:marTop w:val="45"/>
              <w:marBottom w:val="0"/>
              <w:divBdr>
                <w:top w:val="none" w:sz="0" w:space="0" w:color="auto"/>
                <w:left w:val="none" w:sz="0" w:space="0" w:color="auto"/>
                <w:bottom w:val="none" w:sz="0" w:space="0" w:color="auto"/>
                <w:right w:val="none" w:sz="0" w:space="0" w:color="auto"/>
              </w:divBdr>
            </w:div>
          </w:divsChild>
        </w:div>
        <w:div w:id="1543588504">
          <w:marLeft w:val="60"/>
          <w:marRight w:val="0"/>
          <w:marTop w:val="360"/>
          <w:marBottom w:val="0"/>
          <w:divBdr>
            <w:top w:val="none" w:sz="0" w:space="0" w:color="auto"/>
            <w:left w:val="none" w:sz="0" w:space="0" w:color="auto"/>
            <w:bottom w:val="none" w:sz="0" w:space="0" w:color="auto"/>
            <w:right w:val="none" w:sz="0" w:space="0" w:color="auto"/>
          </w:divBdr>
        </w:div>
        <w:div w:id="1219777430">
          <w:marLeft w:val="60"/>
          <w:marRight w:val="0"/>
          <w:marTop w:val="0"/>
          <w:marBottom w:val="0"/>
          <w:divBdr>
            <w:top w:val="none" w:sz="0" w:space="0" w:color="auto"/>
            <w:left w:val="none" w:sz="0" w:space="0" w:color="auto"/>
            <w:bottom w:val="none" w:sz="0" w:space="0" w:color="auto"/>
            <w:right w:val="none" w:sz="0" w:space="0" w:color="auto"/>
          </w:divBdr>
        </w:div>
        <w:div w:id="154423421">
          <w:marLeft w:val="60"/>
          <w:marRight w:val="0"/>
          <w:marTop w:val="60"/>
          <w:marBottom w:val="0"/>
          <w:divBdr>
            <w:top w:val="none" w:sz="0" w:space="0" w:color="auto"/>
            <w:left w:val="none" w:sz="0" w:space="0" w:color="auto"/>
            <w:bottom w:val="none" w:sz="0" w:space="0" w:color="auto"/>
            <w:right w:val="none" w:sz="0" w:space="0" w:color="auto"/>
          </w:divBdr>
          <w:divsChild>
            <w:div w:id="1058747409">
              <w:marLeft w:val="0"/>
              <w:marRight w:val="0"/>
              <w:marTop w:val="45"/>
              <w:marBottom w:val="0"/>
              <w:divBdr>
                <w:top w:val="none" w:sz="0" w:space="0" w:color="auto"/>
                <w:left w:val="none" w:sz="0" w:space="0" w:color="auto"/>
                <w:bottom w:val="none" w:sz="0" w:space="0" w:color="auto"/>
                <w:right w:val="none" w:sz="0" w:space="0" w:color="auto"/>
              </w:divBdr>
            </w:div>
            <w:div w:id="2365292">
              <w:marLeft w:val="0"/>
              <w:marRight w:val="0"/>
              <w:marTop w:val="45"/>
              <w:marBottom w:val="0"/>
              <w:divBdr>
                <w:top w:val="none" w:sz="0" w:space="0" w:color="auto"/>
                <w:left w:val="none" w:sz="0" w:space="0" w:color="auto"/>
                <w:bottom w:val="none" w:sz="0" w:space="0" w:color="auto"/>
                <w:right w:val="none" w:sz="0" w:space="0" w:color="auto"/>
              </w:divBdr>
            </w:div>
            <w:div w:id="586622988">
              <w:marLeft w:val="0"/>
              <w:marRight w:val="0"/>
              <w:marTop w:val="45"/>
              <w:marBottom w:val="0"/>
              <w:divBdr>
                <w:top w:val="none" w:sz="0" w:space="0" w:color="auto"/>
                <w:left w:val="none" w:sz="0" w:space="0" w:color="auto"/>
                <w:bottom w:val="none" w:sz="0" w:space="0" w:color="auto"/>
                <w:right w:val="none" w:sz="0" w:space="0" w:color="auto"/>
              </w:divBdr>
            </w:div>
            <w:div w:id="1569000726">
              <w:marLeft w:val="0"/>
              <w:marRight w:val="0"/>
              <w:marTop w:val="45"/>
              <w:marBottom w:val="0"/>
              <w:divBdr>
                <w:top w:val="none" w:sz="0" w:space="0" w:color="auto"/>
                <w:left w:val="none" w:sz="0" w:space="0" w:color="auto"/>
                <w:bottom w:val="none" w:sz="0" w:space="0" w:color="auto"/>
                <w:right w:val="none" w:sz="0" w:space="0" w:color="auto"/>
              </w:divBdr>
            </w:div>
          </w:divsChild>
        </w:div>
        <w:div w:id="1682396115">
          <w:marLeft w:val="60"/>
          <w:marRight w:val="0"/>
          <w:marTop w:val="360"/>
          <w:marBottom w:val="0"/>
          <w:divBdr>
            <w:top w:val="none" w:sz="0" w:space="0" w:color="auto"/>
            <w:left w:val="none" w:sz="0" w:space="0" w:color="auto"/>
            <w:bottom w:val="none" w:sz="0" w:space="0" w:color="auto"/>
            <w:right w:val="none" w:sz="0" w:space="0" w:color="auto"/>
          </w:divBdr>
        </w:div>
        <w:div w:id="1877036050">
          <w:marLeft w:val="60"/>
          <w:marRight w:val="0"/>
          <w:marTop w:val="0"/>
          <w:marBottom w:val="0"/>
          <w:divBdr>
            <w:top w:val="none" w:sz="0" w:space="0" w:color="auto"/>
            <w:left w:val="none" w:sz="0" w:space="0" w:color="auto"/>
            <w:bottom w:val="none" w:sz="0" w:space="0" w:color="auto"/>
            <w:right w:val="none" w:sz="0" w:space="0" w:color="auto"/>
          </w:divBdr>
        </w:div>
        <w:div w:id="1729264643">
          <w:marLeft w:val="60"/>
          <w:marRight w:val="0"/>
          <w:marTop w:val="60"/>
          <w:marBottom w:val="0"/>
          <w:divBdr>
            <w:top w:val="none" w:sz="0" w:space="0" w:color="auto"/>
            <w:left w:val="none" w:sz="0" w:space="0" w:color="auto"/>
            <w:bottom w:val="none" w:sz="0" w:space="0" w:color="auto"/>
            <w:right w:val="none" w:sz="0" w:space="0" w:color="auto"/>
          </w:divBdr>
          <w:divsChild>
            <w:div w:id="1786732887">
              <w:marLeft w:val="0"/>
              <w:marRight w:val="0"/>
              <w:marTop w:val="45"/>
              <w:marBottom w:val="0"/>
              <w:divBdr>
                <w:top w:val="none" w:sz="0" w:space="0" w:color="auto"/>
                <w:left w:val="none" w:sz="0" w:space="0" w:color="auto"/>
                <w:bottom w:val="none" w:sz="0" w:space="0" w:color="auto"/>
                <w:right w:val="none" w:sz="0" w:space="0" w:color="auto"/>
              </w:divBdr>
            </w:div>
            <w:div w:id="2105300934">
              <w:marLeft w:val="0"/>
              <w:marRight w:val="0"/>
              <w:marTop w:val="45"/>
              <w:marBottom w:val="0"/>
              <w:divBdr>
                <w:top w:val="none" w:sz="0" w:space="0" w:color="auto"/>
                <w:left w:val="none" w:sz="0" w:space="0" w:color="auto"/>
                <w:bottom w:val="none" w:sz="0" w:space="0" w:color="auto"/>
                <w:right w:val="none" w:sz="0" w:space="0" w:color="auto"/>
              </w:divBdr>
            </w:div>
            <w:div w:id="1516649441">
              <w:marLeft w:val="0"/>
              <w:marRight w:val="0"/>
              <w:marTop w:val="45"/>
              <w:marBottom w:val="0"/>
              <w:divBdr>
                <w:top w:val="none" w:sz="0" w:space="0" w:color="auto"/>
                <w:left w:val="none" w:sz="0" w:space="0" w:color="auto"/>
                <w:bottom w:val="none" w:sz="0" w:space="0" w:color="auto"/>
                <w:right w:val="none" w:sz="0" w:space="0" w:color="auto"/>
              </w:divBdr>
            </w:div>
            <w:div w:id="827212484">
              <w:marLeft w:val="0"/>
              <w:marRight w:val="0"/>
              <w:marTop w:val="45"/>
              <w:marBottom w:val="0"/>
              <w:divBdr>
                <w:top w:val="none" w:sz="0" w:space="0" w:color="auto"/>
                <w:left w:val="none" w:sz="0" w:space="0" w:color="auto"/>
                <w:bottom w:val="none" w:sz="0" w:space="0" w:color="auto"/>
                <w:right w:val="none" w:sz="0" w:space="0" w:color="auto"/>
              </w:divBdr>
            </w:div>
          </w:divsChild>
        </w:div>
        <w:div w:id="962155180">
          <w:marLeft w:val="60"/>
          <w:marRight w:val="0"/>
          <w:marTop w:val="360"/>
          <w:marBottom w:val="0"/>
          <w:divBdr>
            <w:top w:val="none" w:sz="0" w:space="0" w:color="auto"/>
            <w:left w:val="none" w:sz="0" w:space="0" w:color="auto"/>
            <w:bottom w:val="none" w:sz="0" w:space="0" w:color="auto"/>
            <w:right w:val="none" w:sz="0" w:space="0" w:color="auto"/>
          </w:divBdr>
        </w:div>
        <w:div w:id="983893895">
          <w:marLeft w:val="60"/>
          <w:marRight w:val="0"/>
          <w:marTop w:val="0"/>
          <w:marBottom w:val="0"/>
          <w:divBdr>
            <w:top w:val="none" w:sz="0" w:space="0" w:color="auto"/>
            <w:left w:val="none" w:sz="0" w:space="0" w:color="auto"/>
            <w:bottom w:val="none" w:sz="0" w:space="0" w:color="auto"/>
            <w:right w:val="none" w:sz="0" w:space="0" w:color="auto"/>
          </w:divBdr>
        </w:div>
        <w:div w:id="1261913630">
          <w:marLeft w:val="60"/>
          <w:marRight w:val="0"/>
          <w:marTop w:val="60"/>
          <w:marBottom w:val="0"/>
          <w:divBdr>
            <w:top w:val="none" w:sz="0" w:space="0" w:color="auto"/>
            <w:left w:val="none" w:sz="0" w:space="0" w:color="auto"/>
            <w:bottom w:val="none" w:sz="0" w:space="0" w:color="auto"/>
            <w:right w:val="none" w:sz="0" w:space="0" w:color="auto"/>
          </w:divBdr>
          <w:divsChild>
            <w:div w:id="1547984561">
              <w:marLeft w:val="0"/>
              <w:marRight w:val="0"/>
              <w:marTop w:val="45"/>
              <w:marBottom w:val="0"/>
              <w:divBdr>
                <w:top w:val="none" w:sz="0" w:space="0" w:color="auto"/>
                <w:left w:val="none" w:sz="0" w:space="0" w:color="auto"/>
                <w:bottom w:val="none" w:sz="0" w:space="0" w:color="auto"/>
                <w:right w:val="none" w:sz="0" w:space="0" w:color="auto"/>
              </w:divBdr>
            </w:div>
            <w:div w:id="1078790605">
              <w:marLeft w:val="0"/>
              <w:marRight w:val="0"/>
              <w:marTop w:val="45"/>
              <w:marBottom w:val="0"/>
              <w:divBdr>
                <w:top w:val="none" w:sz="0" w:space="0" w:color="auto"/>
                <w:left w:val="none" w:sz="0" w:space="0" w:color="auto"/>
                <w:bottom w:val="none" w:sz="0" w:space="0" w:color="auto"/>
                <w:right w:val="none" w:sz="0" w:space="0" w:color="auto"/>
              </w:divBdr>
            </w:div>
            <w:div w:id="253630485">
              <w:marLeft w:val="0"/>
              <w:marRight w:val="0"/>
              <w:marTop w:val="45"/>
              <w:marBottom w:val="0"/>
              <w:divBdr>
                <w:top w:val="none" w:sz="0" w:space="0" w:color="auto"/>
                <w:left w:val="none" w:sz="0" w:space="0" w:color="auto"/>
                <w:bottom w:val="none" w:sz="0" w:space="0" w:color="auto"/>
                <w:right w:val="none" w:sz="0" w:space="0" w:color="auto"/>
              </w:divBdr>
            </w:div>
            <w:div w:id="1660160246">
              <w:marLeft w:val="0"/>
              <w:marRight w:val="0"/>
              <w:marTop w:val="45"/>
              <w:marBottom w:val="0"/>
              <w:divBdr>
                <w:top w:val="none" w:sz="0" w:space="0" w:color="auto"/>
                <w:left w:val="none" w:sz="0" w:space="0" w:color="auto"/>
                <w:bottom w:val="none" w:sz="0" w:space="0" w:color="auto"/>
                <w:right w:val="none" w:sz="0" w:space="0" w:color="auto"/>
              </w:divBdr>
            </w:div>
          </w:divsChild>
        </w:div>
        <w:div w:id="1186675615">
          <w:marLeft w:val="0"/>
          <w:marRight w:val="0"/>
          <w:marTop w:val="210"/>
          <w:marBottom w:val="0"/>
          <w:divBdr>
            <w:top w:val="none" w:sz="0" w:space="0" w:color="auto"/>
            <w:left w:val="none" w:sz="0" w:space="0" w:color="auto"/>
            <w:bottom w:val="none" w:sz="0" w:space="0" w:color="auto"/>
            <w:right w:val="none" w:sz="0" w:space="0" w:color="auto"/>
          </w:divBdr>
          <w:divsChild>
            <w:div w:id="47801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2807784">
      <w:bodyDiv w:val="1"/>
      <w:marLeft w:val="0"/>
      <w:marRight w:val="0"/>
      <w:marTop w:val="0"/>
      <w:marBottom w:val="0"/>
      <w:divBdr>
        <w:top w:val="none" w:sz="0" w:space="0" w:color="auto"/>
        <w:left w:val="none" w:sz="0" w:space="0" w:color="auto"/>
        <w:bottom w:val="none" w:sz="0" w:space="0" w:color="auto"/>
        <w:right w:val="none" w:sz="0" w:space="0" w:color="auto"/>
      </w:divBdr>
      <w:divsChild>
        <w:div w:id="929511014">
          <w:marLeft w:val="60"/>
          <w:marRight w:val="0"/>
          <w:marTop w:val="360"/>
          <w:marBottom w:val="0"/>
          <w:divBdr>
            <w:top w:val="none" w:sz="0" w:space="0" w:color="auto"/>
            <w:left w:val="none" w:sz="0" w:space="0" w:color="auto"/>
            <w:bottom w:val="none" w:sz="0" w:space="0" w:color="auto"/>
            <w:right w:val="none" w:sz="0" w:space="0" w:color="auto"/>
          </w:divBdr>
        </w:div>
        <w:div w:id="33162245">
          <w:marLeft w:val="60"/>
          <w:marRight w:val="0"/>
          <w:marTop w:val="0"/>
          <w:marBottom w:val="0"/>
          <w:divBdr>
            <w:top w:val="none" w:sz="0" w:space="0" w:color="auto"/>
            <w:left w:val="none" w:sz="0" w:space="0" w:color="auto"/>
            <w:bottom w:val="none" w:sz="0" w:space="0" w:color="auto"/>
            <w:right w:val="none" w:sz="0" w:space="0" w:color="auto"/>
          </w:divBdr>
        </w:div>
        <w:div w:id="612246843">
          <w:marLeft w:val="60"/>
          <w:marRight w:val="0"/>
          <w:marTop w:val="60"/>
          <w:marBottom w:val="0"/>
          <w:divBdr>
            <w:top w:val="none" w:sz="0" w:space="0" w:color="auto"/>
            <w:left w:val="none" w:sz="0" w:space="0" w:color="auto"/>
            <w:bottom w:val="none" w:sz="0" w:space="0" w:color="auto"/>
            <w:right w:val="none" w:sz="0" w:space="0" w:color="auto"/>
          </w:divBdr>
          <w:divsChild>
            <w:div w:id="1319387495">
              <w:marLeft w:val="0"/>
              <w:marRight w:val="0"/>
              <w:marTop w:val="45"/>
              <w:marBottom w:val="0"/>
              <w:divBdr>
                <w:top w:val="none" w:sz="0" w:space="0" w:color="auto"/>
                <w:left w:val="none" w:sz="0" w:space="0" w:color="auto"/>
                <w:bottom w:val="none" w:sz="0" w:space="0" w:color="auto"/>
                <w:right w:val="none" w:sz="0" w:space="0" w:color="auto"/>
              </w:divBdr>
            </w:div>
            <w:div w:id="791631295">
              <w:marLeft w:val="0"/>
              <w:marRight w:val="0"/>
              <w:marTop w:val="45"/>
              <w:marBottom w:val="0"/>
              <w:divBdr>
                <w:top w:val="none" w:sz="0" w:space="0" w:color="auto"/>
                <w:left w:val="none" w:sz="0" w:space="0" w:color="auto"/>
                <w:bottom w:val="none" w:sz="0" w:space="0" w:color="auto"/>
                <w:right w:val="none" w:sz="0" w:space="0" w:color="auto"/>
              </w:divBdr>
            </w:div>
            <w:div w:id="450319459">
              <w:marLeft w:val="0"/>
              <w:marRight w:val="0"/>
              <w:marTop w:val="45"/>
              <w:marBottom w:val="0"/>
              <w:divBdr>
                <w:top w:val="none" w:sz="0" w:space="0" w:color="auto"/>
                <w:left w:val="none" w:sz="0" w:space="0" w:color="auto"/>
                <w:bottom w:val="none" w:sz="0" w:space="0" w:color="auto"/>
                <w:right w:val="none" w:sz="0" w:space="0" w:color="auto"/>
              </w:divBdr>
            </w:div>
            <w:div w:id="2127191000">
              <w:marLeft w:val="0"/>
              <w:marRight w:val="0"/>
              <w:marTop w:val="0"/>
              <w:marBottom w:val="0"/>
              <w:divBdr>
                <w:top w:val="none" w:sz="0" w:space="0" w:color="auto"/>
                <w:left w:val="none" w:sz="0" w:space="0" w:color="auto"/>
                <w:bottom w:val="none" w:sz="0" w:space="0" w:color="auto"/>
                <w:right w:val="none" w:sz="0" w:space="0" w:color="auto"/>
              </w:divBdr>
            </w:div>
            <w:div w:id="2142141322">
              <w:marLeft w:val="0"/>
              <w:marRight w:val="0"/>
              <w:marTop w:val="0"/>
              <w:marBottom w:val="0"/>
              <w:divBdr>
                <w:top w:val="none" w:sz="0" w:space="0" w:color="auto"/>
                <w:left w:val="none" w:sz="0" w:space="0" w:color="auto"/>
                <w:bottom w:val="none" w:sz="0" w:space="0" w:color="auto"/>
                <w:right w:val="none" w:sz="0" w:space="0" w:color="auto"/>
              </w:divBdr>
            </w:div>
            <w:div w:id="2105219871">
              <w:marLeft w:val="0"/>
              <w:marRight w:val="0"/>
              <w:marTop w:val="45"/>
              <w:marBottom w:val="0"/>
              <w:divBdr>
                <w:top w:val="none" w:sz="0" w:space="0" w:color="auto"/>
                <w:left w:val="none" w:sz="0" w:space="0" w:color="auto"/>
                <w:bottom w:val="none" w:sz="0" w:space="0" w:color="auto"/>
                <w:right w:val="none" w:sz="0" w:space="0" w:color="auto"/>
              </w:divBdr>
            </w:div>
            <w:div w:id="1983803562">
              <w:marLeft w:val="0"/>
              <w:marRight w:val="0"/>
              <w:marTop w:val="45"/>
              <w:marBottom w:val="0"/>
              <w:divBdr>
                <w:top w:val="none" w:sz="0" w:space="0" w:color="auto"/>
                <w:left w:val="none" w:sz="0" w:space="0" w:color="auto"/>
                <w:bottom w:val="none" w:sz="0" w:space="0" w:color="auto"/>
                <w:right w:val="none" w:sz="0" w:space="0" w:color="auto"/>
              </w:divBdr>
            </w:div>
            <w:div w:id="1168638166">
              <w:marLeft w:val="0"/>
              <w:marRight w:val="0"/>
              <w:marTop w:val="45"/>
              <w:marBottom w:val="0"/>
              <w:divBdr>
                <w:top w:val="none" w:sz="0" w:space="0" w:color="auto"/>
                <w:left w:val="none" w:sz="0" w:space="0" w:color="auto"/>
                <w:bottom w:val="none" w:sz="0" w:space="0" w:color="auto"/>
                <w:right w:val="none" w:sz="0" w:space="0" w:color="auto"/>
              </w:divBdr>
            </w:div>
          </w:divsChild>
        </w:div>
        <w:div w:id="1707489636">
          <w:marLeft w:val="60"/>
          <w:marRight w:val="0"/>
          <w:marTop w:val="360"/>
          <w:marBottom w:val="0"/>
          <w:divBdr>
            <w:top w:val="none" w:sz="0" w:space="0" w:color="auto"/>
            <w:left w:val="none" w:sz="0" w:space="0" w:color="auto"/>
            <w:bottom w:val="none" w:sz="0" w:space="0" w:color="auto"/>
            <w:right w:val="none" w:sz="0" w:space="0" w:color="auto"/>
          </w:divBdr>
        </w:div>
        <w:div w:id="1232623040">
          <w:marLeft w:val="60"/>
          <w:marRight w:val="0"/>
          <w:marTop w:val="0"/>
          <w:marBottom w:val="0"/>
          <w:divBdr>
            <w:top w:val="none" w:sz="0" w:space="0" w:color="auto"/>
            <w:left w:val="none" w:sz="0" w:space="0" w:color="auto"/>
            <w:bottom w:val="none" w:sz="0" w:space="0" w:color="auto"/>
            <w:right w:val="none" w:sz="0" w:space="0" w:color="auto"/>
          </w:divBdr>
        </w:div>
        <w:div w:id="2143040973">
          <w:marLeft w:val="60"/>
          <w:marRight w:val="0"/>
          <w:marTop w:val="60"/>
          <w:marBottom w:val="0"/>
          <w:divBdr>
            <w:top w:val="none" w:sz="0" w:space="0" w:color="auto"/>
            <w:left w:val="none" w:sz="0" w:space="0" w:color="auto"/>
            <w:bottom w:val="none" w:sz="0" w:space="0" w:color="auto"/>
            <w:right w:val="none" w:sz="0" w:space="0" w:color="auto"/>
          </w:divBdr>
          <w:divsChild>
            <w:div w:id="1258447108">
              <w:marLeft w:val="0"/>
              <w:marRight w:val="0"/>
              <w:marTop w:val="45"/>
              <w:marBottom w:val="0"/>
              <w:divBdr>
                <w:top w:val="none" w:sz="0" w:space="0" w:color="auto"/>
                <w:left w:val="none" w:sz="0" w:space="0" w:color="auto"/>
                <w:bottom w:val="none" w:sz="0" w:space="0" w:color="auto"/>
                <w:right w:val="none" w:sz="0" w:space="0" w:color="auto"/>
              </w:divBdr>
            </w:div>
            <w:div w:id="1869946981">
              <w:marLeft w:val="0"/>
              <w:marRight w:val="0"/>
              <w:marTop w:val="45"/>
              <w:marBottom w:val="0"/>
              <w:divBdr>
                <w:top w:val="none" w:sz="0" w:space="0" w:color="auto"/>
                <w:left w:val="none" w:sz="0" w:space="0" w:color="auto"/>
                <w:bottom w:val="none" w:sz="0" w:space="0" w:color="auto"/>
                <w:right w:val="none" w:sz="0" w:space="0" w:color="auto"/>
              </w:divBdr>
            </w:div>
            <w:div w:id="1590043614">
              <w:marLeft w:val="0"/>
              <w:marRight w:val="0"/>
              <w:marTop w:val="45"/>
              <w:marBottom w:val="0"/>
              <w:divBdr>
                <w:top w:val="none" w:sz="0" w:space="0" w:color="auto"/>
                <w:left w:val="none" w:sz="0" w:space="0" w:color="auto"/>
                <w:bottom w:val="none" w:sz="0" w:space="0" w:color="auto"/>
                <w:right w:val="none" w:sz="0" w:space="0" w:color="auto"/>
              </w:divBdr>
            </w:div>
            <w:div w:id="368382507">
              <w:marLeft w:val="0"/>
              <w:marRight w:val="0"/>
              <w:marTop w:val="45"/>
              <w:marBottom w:val="0"/>
              <w:divBdr>
                <w:top w:val="none" w:sz="0" w:space="0" w:color="auto"/>
                <w:left w:val="none" w:sz="0" w:space="0" w:color="auto"/>
                <w:bottom w:val="none" w:sz="0" w:space="0" w:color="auto"/>
                <w:right w:val="none" w:sz="0" w:space="0" w:color="auto"/>
              </w:divBdr>
            </w:div>
          </w:divsChild>
        </w:div>
        <w:div w:id="513343556">
          <w:marLeft w:val="60"/>
          <w:marRight w:val="0"/>
          <w:marTop w:val="360"/>
          <w:marBottom w:val="0"/>
          <w:divBdr>
            <w:top w:val="none" w:sz="0" w:space="0" w:color="auto"/>
            <w:left w:val="none" w:sz="0" w:space="0" w:color="auto"/>
            <w:bottom w:val="none" w:sz="0" w:space="0" w:color="auto"/>
            <w:right w:val="none" w:sz="0" w:space="0" w:color="auto"/>
          </w:divBdr>
        </w:div>
        <w:div w:id="1256547980">
          <w:marLeft w:val="60"/>
          <w:marRight w:val="0"/>
          <w:marTop w:val="0"/>
          <w:marBottom w:val="0"/>
          <w:divBdr>
            <w:top w:val="none" w:sz="0" w:space="0" w:color="auto"/>
            <w:left w:val="none" w:sz="0" w:space="0" w:color="auto"/>
            <w:bottom w:val="none" w:sz="0" w:space="0" w:color="auto"/>
            <w:right w:val="none" w:sz="0" w:space="0" w:color="auto"/>
          </w:divBdr>
        </w:div>
        <w:div w:id="1568569088">
          <w:marLeft w:val="60"/>
          <w:marRight w:val="0"/>
          <w:marTop w:val="60"/>
          <w:marBottom w:val="0"/>
          <w:divBdr>
            <w:top w:val="none" w:sz="0" w:space="0" w:color="auto"/>
            <w:left w:val="none" w:sz="0" w:space="0" w:color="auto"/>
            <w:bottom w:val="none" w:sz="0" w:space="0" w:color="auto"/>
            <w:right w:val="none" w:sz="0" w:space="0" w:color="auto"/>
          </w:divBdr>
          <w:divsChild>
            <w:div w:id="916742669">
              <w:marLeft w:val="0"/>
              <w:marRight w:val="0"/>
              <w:marTop w:val="45"/>
              <w:marBottom w:val="0"/>
              <w:divBdr>
                <w:top w:val="none" w:sz="0" w:space="0" w:color="auto"/>
                <w:left w:val="none" w:sz="0" w:space="0" w:color="auto"/>
                <w:bottom w:val="none" w:sz="0" w:space="0" w:color="auto"/>
                <w:right w:val="none" w:sz="0" w:space="0" w:color="auto"/>
              </w:divBdr>
            </w:div>
            <w:div w:id="990018989">
              <w:marLeft w:val="0"/>
              <w:marRight w:val="0"/>
              <w:marTop w:val="45"/>
              <w:marBottom w:val="0"/>
              <w:divBdr>
                <w:top w:val="none" w:sz="0" w:space="0" w:color="auto"/>
                <w:left w:val="none" w:sz="0" w:space="0" w:color="auto"/>
                <w:bottom w:val="none" w:sz="0" w:space="0" w:color="auto"/>
                <w:right w:val="none" w:sz="0" w:space="0" w:color="auto"/>
              </w:divBdr>
            </w:div>
            <w:div w:id="269119359">
              <w:marLeft w:val="0"/>
              <w:marRight w:val="0"/>
              <w:marTop w:val="45"/>
              <w:marBottom w:val="0"/>
              <w:divBdr>
                <w:top w:val="none" w:sz="0" w:space="0" w:color="auto"/>
                <w:left w:val="none" w:sz="0" w:space="0" w:color="auto"/>
                <w:bottom w:val="none" w:sz="0" w:space="0" w:color="auto"/>
                <w:right w:val="none" w:sz="0" w:space="0" w:color="auto"/>
              </w:divBdr>
            </w:div>
            <w:div w:id="3945735">
              <w:marLeft w:val="0"/>
              <w:marRight w:val="0"/>
              <w:marTop w:val="45"/>
              <w:marBottom w:val="0"/>
              <w:divBdr>
                <w:top w:val="none" w:sz="0" w:space="0" w:color="auto"/>
                <w:left w:val="none" w:sz="0" w:space="0" w:color="auto"/>
                <w:bottom w:val="none" w:sz="0" w:space="0" w:color="auto"/>
                <w:right w:val="none" w:sz="0" w:space="0" w:color="auto"/>
              </w:divBdr>
            </w:div>
          </w:divsChild>
        </w:div>
        <w:div w:id="1997226494">
          <w:marLeft w:val="60"/>
          <w:marRight w:val="0"/>
          <w:marTop w:val="360"/>
          <w:marBottom w:val="0"/>
          <w:divBdr>
            <w:top w:val="none" w:sz="0" w:space="0" w:color="auto"/>
            <w:left w:val="none" w:sz="0" w:space="0" w:color="auto"/>
            <w:bottom w:val="none" w:sz="0" w:space="0" w:color="auto"/>
            <w:right w:val="none" w:sz="0" w:space="0" w:color="auto"/>
          </w:divBdr>
        </w:div>
        <w:div w:id="946037314">
          <w:marLeft w:val="60"/>
          <w:marRight w:val="0"/>
          <w:marTop w:val="0"/>
          <w:marBottom w:val="0"/>
          <w:divBdr>
            <w:top w:val="none" w:sz="0" w:space="0" w:color="auto"/>
            <w:left w:val="none" w:sz="0" w:space="0" w:color="auto"/>
            <w:bottom w:val="none" w:sz="0" w:space="0" w:color="auto"/>
            <w:right w:val="none" w:sz="0" w:space="0" w:color="auto"/>
          </w:divBdr>
        </w:div>
        <w:div w:id="1975476103">
          <w:marLeft w:val="60"/>
          <w:marRight w:val="0"/>
          <w:marTop w:val="60"/>
          <w:marBottom w:val="0"/>
          <w:divBdr>
            <w:top w:val="none" w:sz="0" w:space="0" w:color="auto"/>
            <w:left w:val="none" w:sz="0" w:space="0" w:color="auto"/>
            <w:bottom w:val="none" w:sz="0" w:space="0" w:color="auto"/>
            <w:right w:val="none" w:sz="0" w:space="0" w:color="auto"/>
          </w:divBdr>
          <w:divsChild>
            <w:div w:id="444421018">
              <w:marLeft w:val="0"/>
              <w:marRight w:val="0"/>
              <w:marTop w:val="45"/>
              <w:marBottom w:val="0"/>
              <w:divBdr>
                <w:top w:val="none" w:sz="0" w:space="0" w:color="auto"/>
                <w:left w:val="none" w:sz="0" w:space="0" w:color="auto"/>
                <w:bottom w:val="none" w:sz="0" w:space="0" w:color="auto"/>
                <w:right w:val="none" w:sz="0" w:space="0" w:color="auto"/>
              </w:divBdr>
            </w:div>
            <w:div w:id="1339385978">
              <w:marLeft w:val="0"/>
              <w:marRight w:val="0"/>
              <w:marTop w:val="45"/>
              <w:marBottom w:val="0"/>
              <w:divBdr>
                <w:top w:val="none" w:sz="0" w:space="0" w:color="auto"/>
                <w:left w:val="none" w:sz="0" w:space="0" w:color="auto"/>
                <w:bottom w:val="none" w:sz="0" w:space="0" w:color="auto"/>
                <w:right w:val="none" w:sz="0" w:space="0" w:color="auto"/>
              </w:divBdr>
            </w:div>
            <w:div w:id="802774771">
              <w:marLeft w:val="0"/>
              <w:marRight w:val="0"/>
              <w:marTop w:val="45"/>
              <w:marBottom w:val="0"/>
              <w:divBdr>
                <w:top w:val="none" w:sz="0" w:space="0" w:color="auto"/>
                <w:left w:val="none" w:sz="0" w:space="0" w:color="auto"/>
                <w:bottom w:val="none" w:sz="0" w:space="0" w:color="auto"/>
                <w:right w:val="none" w:sz="0" w:space="0" w:color="auto"/>
              </w:divBdr>
            </w:div>
            <w:div w:id="977614945">
              <w:marLeft w:val="0"/>
              <w:marRight w:val="0"/>
              <w:marTop w:val="45"/>
              <w:marBottom w:val="0"/>
              <w:divBdr>
                <w:top w:val="none" w:sz="0" w:space="0" w:color="auto"/>
                <w:left w:val="none" w:sz="0" w:space="0" w:color="auto"/>
                <w:bottom w:val="none" w:sz="0" w:space="0" w:color="auto"/>
                <w:right w:val="none" w:sz="0" w:space="0" w:color="auto"/>
              </w:divBdr>
            </w:div>
          </w:divsChild>
        </w:div>
        <w:div w:id="485558638">
          <w:marLeft w:val="0"/>
          <w:marRight w:val="0"/>
          <w:marTop w:val="210"/>
          <w:marBottom w:val="0"/>
          <w:divBdr>
            <w:top w:val="none" w:sz="0" w:space="0" w:color="auto"/>
            <w:left w:val="none" w:sz="0" w:space="0" w:color="auto"/>
            <w:bottom w:val="none" w:sz="0" w:space="0" w:color="auto"/>
            <w:right w:val="none" w:sz="0" w:space="0" w:color="auto"/>
          </w:divBdr>
          <w:divsChild>
            <w:div w:id="16756911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6712498">
      <w:bodyDiv w:val="1"/>
      <w:marLeft w:val="0"/>
      <w:marRight w:val="0"/>
      <w:marTop w:val="0"/>
      <w:marBottom w:val="0"/>
      <w:divBdr>
        <w:top w:val="none" w:sz="0" w:space="0" w:color="auto"/>
        <w:left w:val="none" w:sz="0" w:space="0" w:color="auto"/>
        <w:bottom w:val="none" w:sz="0" w:space="0" w:color="auto"/>
        <w:right w:val="none" w:sz="0" w:space="0" w:color="auto"/>
      </w:divBdr>
      <w:divsChild>
        <w:div w:id="1028064588">
          <w:marLeft w:val="60"/>
          <w:marRight w:val="0"/>
          <w:marTop w:val="360"/>
          <w:marBottom w:val="0"/>
          <w:divBdr>
            <w:top w:val="none" w:sz="0" w:space="0" w:color="auto"/>
            <w:left w:val="none" w:sz="0" w:space="0" w:color="auto"/>
            <w:bottom w:val="none" w:sz="0" w:space="0" w:color="auto"/>
            <w:right w:val="none" w:sz="0" w:space="0" w:color="auto"/>
          </w:divBdr>
        </w:div>
        <w:div w:id="1067995045">
          <w:marLeft w:val="60"/>
          <w:marRight w:val="0"/>
          <w:marTop w:val="0"/>
          <w:marBottom w:val="0"/>
          <w:divBdr>
            <w:top w:val="none" w:sz="0" w:space="0" w:color="auto"/>
            <w:left w:val="none" w:sz="0" w:space="0" w:color="auto"/>
            <w:bottom w:val="none" w:sz="0" w:space="0" w:color="auto"/>
            <w:right w:val="none" w:sz="0" w:space="0" w:color="auto"/>
          </w:divBdr>
        </w:div>
        <w:div w:id="927347897">
          <w:marLeft w:val="60"/>
          <w:marRight w:val="0"/>
          <w:marTop w:val="60"/>
          <w:marBottom w:val="0"/>
          <w:divBdr>
            <w:top w:val="none" w:sz="0" w:space="0" w:color="auto"/>
            <w:left w:val="none" w:sz="0" w:space="0" w:color="auto"/>
            <w:bottom w:val="none" w:sz="0" w:space="0" w:color="auto"/>
            <w:right w:val="none" w:sz="0" w:space="0" w:color="auto"/>
          </w:divBdr>
          <w:divsChild>
            <w:div w:id="211770519">
              <w:marLeft w:val="0"/>
              <w:marRight w:val="0"/>
              <w:marTop w:val="45"/>
              <w:marBottom w:val="0"/>
              <w:divBdr>
                <w:top w:val="none" w:sz="0" w:space="0" w:color="auto"/>
                <w:left w:val="none" w:sz="0" w:space="0" w:color="auto"/>
                <w:bottom w:val="none" w:sz="0" w:space="0" w:color="auto"/>
                <w:right w:val="none" w:sz="0" w:space="0" w:color="auto"/>
              </w:divBdr>
            </w:div>
            <w:div w:id="675036264">
              <w:marLeft w:val="0"/>
              <w:marRight w:val="0"/>
              <w:marTop w:val="45"/>
              <w:marBottom w:val="0"/>
              <w:divBdr>
                <w:top w:val="none" w:sz="0" w:space="0" w:color="auto"/>
                <w:left w:val="none" w:sz="0" w:space="0" w:color="auto"/>
                <w:bottom w:val="none" w:sz="0" w:space="0" w:color="auto"/>
                <w:right w:val="none" w:sz="0" w:space="0" w:color="auto"/>
              </w:divBdr>
            </w:div>
            <w:div w:id="1862235707">
              <w:marLeft w:val="0"/>
              <w:marRight w:val="0"/>
              <w:marTop w:val="45"/>
              <w:marBottom w:val="0"/>
              <w:divBdr>
                <w:top w:val="none" w:sz="0" w:space="0" w:color="auto"/>
                <w:left w:val="none" w:sz="0" w:space="0" w:color="auto"/>
                <w:bottom w:val="none" w:sz="0" w:space="0" w:color="auto"/>
                <w:right w:val="none" w:sz="0" w:space="0" w:color="auto"/>
              </w:divBdr>
            </w:div>
            <w:div w:id="1346591820">
              <w:marLeft w:val="0"/>
              <w:marRight w:val="0"/>
              <w:marTop w:val="0"/>
              <w:marBottom w:val="0"/>
              <w:divBdr>
                <w:top w:val="none" w:sz="0" w:space="0" w:color="auto"/>
                <w:left w:val="none" w:sz="0" w:space="0" w:color="auto"/>
                <w:bottom w:val="none" w:sz="0" w:space="0" w:color="auto"/>
                <w:right w:val="none" w:sz="0" w:space="0" w:color="auto"/>
              </w:divBdr>
            </w:div>
            <w:div w:id="1624995932">
              <w:marLeft w:val="0"/>
              <w:marRight w:val="0"/>
              <w:marTop w:val="0"/>
              <w:marBottom w:val="0"/>
              <w:divBdr>
                <w:top w:val="none" w:sz="0" w:space="0" w:color="auto"/>
                <w:left w:val="none" w:sz="0" w:space="0" w:color="auto"/>
                <w:bottom w:val="none" w:sz="0" w:space="0" w:color="auto"/>
                <w:right w:val="none" w:sz="0" w:space="0" w:color="auto"/>
              </w:divBdr>
            </w:div>
            <w:div w:id="274019399">
              <w:marLeft w:val="0"/>
              <w:marRight w:val="0"/>
              <w:marTop w:val="45"/>
              <w:marBottom w:val="0"/>
              <w:divBdr>
                <w:top w:val="none" w:sz="0" w:space="0" w:color="auto"/>
                <w:left w:val="none" w:sz="0" w:space="0" w:color="auto"/>
                <w:bottom w:val="none" w:sz="0" w:space="0" w:color="auto"/>
                <w:right w:val="none" w:sz="0" w:space="0" w:color="auto"/>
              </w:divBdr>
            </w:div>
            <w:div w:id="244917373">
              <w:marLeft w:val="0"/>
              <w:marRight w:val="0"/>
              <w:marTop w:val="45"/>
              <w:marBottom w:val="0"/>
              <w:divBdr>
                <w:top w:val="none" w:sz="0" w:space="0" w:color="auto"/>
                <w:left w:val="none" w:sz="0" w:space="0" w:color="auto"/>
                <w:bottom w:val="none" w:sz="0" w:space="0" w:color="auto"/>
                <w:right w:val="none" w:sz="0" w:space="0" w:color="auto"/>
              </w:divBdr>
            </w:div>
            <w:div w:id="1340885525">
              <w:marLeft w:val="0"/>
              <w:marRight w:val="0"/>
              <w:marTop w:val="45"/>
              <w:marBottom w:val="0"/>
              <w:divBdr>
                <w:top w:val="none" w:sz="0" w:space="0" w:color="auto"/>
                <w:left w:val="none" w:sz="0" w:space="0" w:color="auto"/>
                <w:bottom w:val="none" w:sz="0" w:space="0" w:color="auto"/>
                <w:right w:val="none" w:sz="0" w:space="0" w:color="auto"/>
              </w:divBdr>
            </w:div>
          </w:divsChild>
        </w:div>
        <w:div w:id="1133669222">
          <w:marLeft w:val="60"/>
          <w:marRight w:val="0"/>
          <w:marTop w:val="360"/>
          <w:marBottom w:val="0"/>
          <w:divBdr>
            <w:top w:val="none" w:sz="0" w:space="0" w:color="auto"/>
            <w:left w:val="none" w:sz="0" w:space="0" w:color="auto"/>
            <w:bottom w:val="none" w:sz="0" w:space="0" w:color="auto"/>
            <w:right w:val="none" w:sz="0" w:space="0" w:color="auto"/>
          </w:divBdr>
        </w:div>
        <w:div w:id="1390768401">
          <w:marLeft w:val="60"/>
          <w:marRight w:val="0"/>
          <w:marTop w:val="0"/>
          <w:marBottom w:val="0"/>
          <w:divBdr>
            <w:top w:val="none" w:sz="0" w:space="0" w:color="auto"/>
            <w:left w:val="none" w:sz="0" w:space="0" w:color="auto"/>
            <w:bottom w:val="none" w:sz="0" w:space="0" w:color="auto"/>
            <w:right w:val="none" w:sz="0" w:space="0" w:color="auto"/>
          </w:divBdr>
        </w:div>
        <w:div w:id="1513912034">
          <w:marLeft w:val="60"/>
          <w:marRight w:val="0"/>
          <w:marTop w:val="60"/>
          <w:marBottom w:val="0"/>
          <w:divBdr>
            <w:top w:val="none" w:sz="0" w:space="0" w:color="auto"/>
            <w:left w:val="none" w:sz="0" w:space="0" w:color="auto"/>
            <w:bottom w:val="none" w:sz="0" w:space="0" w:color="auto"/>
            <w:right w:val="none" w:sz="0" w:space="0" w:color="auto"/>
          </w:divBdr>
          <w:divsChild>
            <w:div w:id="1274434918">
              <w:marLeft w:val="0"/>
              <w:marRight w:val="0"/>
              <w:marTop w:val="45"/>
              <w:marBottom w:val="0"/>
              <w:divBdr>
                <w:top w:val="none" w:sz="0" w:space="0" w:color="auto"/>
                <w:left w:val="none" w:sz="0" w:space="0" w:color="auto"/>
                <w:bottom w:val="none" w:sz="0" w:space="0" w:color="auto"/>
                <w:right w:val="none" w:sz="0" w:space="0" w:color="auto"/>
              </w:divBdr>
            </w:div>
            <w:div w:id="993408649">
              <w:marLeft w:val="0"/>
              <w:marRight w:val="0"/>
              <w:marTop w:val="45"/>
              <w:marBottom w:val="0"/>
              <w:divBdr>
                <w:top w:val="none" w:sz="0" w:space="0" w:color="auto"/>
                <w:left w:val="none" w:sz="0" w:space="0" w:color="auto"/>
                <w:bottom w:val="none" w:sz="0" w:space="0" w:color="auto"/>
                <w:right w:val="none" w:sz="0" w:space="0" w:color="auto"/>
              </w:divBdr>
            </w:div>
            <w:div w:id="923493319">
              <w:marLeft w:val="0"/>
              <w:marRight w:val="0"/>
              <w:marTop w:val="45"/>
              <w:marBottom w:val="0"/>
              <w:divBdr>
                <w:top w:val="none" w:sz="0" w:space="0" w:color="auto"/>
                <w:left w:val="none" w:sz="0" w:space="0" w:color="auto"/>
                <w:bottom w:val="none" w:sz="0" w:space="0" w:color="auto"/>
                <w:right w:val="none" w:sz="0" w:space="0" w:color="auto"/>
              </w:divBdr>
            </w:div>
            <w:div w:id="1597664176">
              <w:marLeft w:val="0"/>
              <w:marRight w:val="0"/>
              <w:marTop w:val="45"/>
              <w:marBottom w:val="0"/>
              <w:divBdr>
                <w:top w:val="none" w:sz="0" w:space="0" w:color="auto"/>
                <w:left w:val="none" w:sz="0" w:space="0" w:color="auto"/>
                <w:bottom w:val="none" w:sz="0" w:space="0" w:color="auto"/>
                <w:right w:val="none" w:sz="0" w:space="0" w:color="auto"/>
              </w:divBdr>
            </w:div>
          </w:divsChild>
        </w:div>
        <w:div w:id="1635215093">
          <w:marLeft w:val="60"/>
          <w:marRight w:val="0"/>
          <w:marTop w:val="360"/>
          <w:marBottom w:val="0"/>
          <w:divBdr>
            <w:top w:val="none" w:sz="0" w:space="0" w:color="auto"/>
            <w:left w:val="none" w:sz="0" w:space="0" w:color="auto"/>
            <w:bottom w:val="none" w:sz="0" w:space="0" w:color="auto"/>
            <w:right w:val="none" w:sz="0" w:space="0" w:color="auto"/>
          </w:divBdr>
        </w:div>
        <w:div w:id="1943490542">
          <w:marLeft w:val="60"/>
          <w:marRight w:val="0"/>
          <w:marTop w:val="0"/>
          <w:marBottom w:val="0"/>
          <w:divBdr>
            <w:top w:val="none" w:sz="0" w:space="0" w:color="auto"/>
            <w:left w:val="none" w:sz="0" w:space="0" w:color="auto"/>
            <w:bottom w:val="none" w:sz="0" w:space="0" w:color="auto"/>
            <w:right w:val="none" w:sz="0" w:space="0" w:color="auto"/>
          </w:divBdr>
        </w:div>
        <w:div w:id="1406804338">
          <w:marLeft w:val="60"/>
          <w:marRight w:val="0"/>
          <w:marTop w:val="60"/>
          <w:marBottom w:val="0"/>
          <w:divBdr>
            <w:top w:val="none" w:sz="0" w:space="0" w:color="auto"/>
            <w:left w:val="none" w:sz="0" w:space="0" w:color="auto"/>
            <w:bottom w:val="none" w:sz="0" w:space="0" w:color="auto"/>
            <w:right w:val="none" w:sz="0" w:space="0" w:color="auto"/>
          </w:divBdr>
          <w:divsChild>
            <w:div w:id="1798059267">
              <w:marLeft w:val="0"/>
              <w:marRight w:val="0"/>
              <w:marTop w:val="45"/>
              <w:marBottom w:val="0"/>
              <w:divBdr>
                <w:top w:val="none" w:sz="0" w:space="0" w:color="auto"/>
                <w:left w:val="none" w:sz="0" w:space="0" w:color="auto"/>
                <w:bottom w:val="none" w:sz="0" w:space="0" w:color="auto"/>
                <w:right w:val="none" w:sz="0" w:space="0" w:color="auto"/>
              </w:divBdr>
            </w:div>
            <w:div w:id="1046679830">
              <w:marLeft w:val="0"/>
              <w:marRight w:val="0"/>
              <w:marTop w:val="45"/>
              <w:marBottom w:val="0"/>
              <w:divBdr>
                <w:top w:val="none" w:sz="0" w:space="0" w:color="auto"/>
                <w:left w:val="none" w:sz="0" w:space="0" w:color="auto"/>
                <w:bottom w:val="none" w:sz="0" w:space="0" w:color="auto"/>
                <w:right w:val="none" w:sz="0" w:space="0" w:color="auto"/>
              </w:divBdr>
            </w:div>
            <w:div w:id="1990668374">
              <w:marLeft w:val="0"/>
              <w:marRight w:val="0"/>
              <w:marTop w:val="45"/>
              <w:marBottom w:val="0"/>
              <w:divBdr>
                <w:top w:val="none" w:sz="0" w:space="0" w:color="auto"/>
                <w:left w:val="none" w:sz="0" w:space="0" w:color="auto"/>
                <w:bottom w:val="none" w:sz="0" w:space="0" w:color="auto"/>
                <w:right w:val="none" w:sz="0" w:space="0" w:color="auto"/>
              </w:divBdr>
            </w:div>
            <w:div w:id="1569994818">
              <w:marLeft w:val="0"/>
              <w:marRight w:val="0"/>
              <w:marTop w:val="45"/>
              <w:marBottom w:val="0"/>
              <w:divBdr>
                <w:top w:val="none" w:sz="0" w:space="0" w:color="auto"/>
                <w:left w:val="none" w:sz="0" w:space="0" w:color="auto"/>
                <w:bottom w:val="none" w:sz="0" w:space="0" w:color="auto"/>
                <w:right w:val="none" w:sz="0" w:space="0" w:color="auto"/>
              </w:divBdr>
            </w:div>
          </w:divsChild>
        </w:div>
        <w:div w:id="600988534">
          <w:marLeft w:val="60"/>
          <w:marRight w:val="0"/>
          <w:marTop w:val="360"/>
          <w:marBottom w:val="0"/>
          <w:divBdr>
            <w:top w:val="none" w:sz="0" w:space="0" w:color="auto"/>
            <w:left w:val="none" w:sz="0" w:space="0" w:color="auto"/>
            <w:bottom w:val="none" w:sz="0" w:space="0" w:color="auto"/>
            <w:right w:val="none" w:sz="0" w:space="0" w:color="auto"/>
          </w:divBdr>
        </w:div>
        <w:div w:id="1700860976">
          <w:marLeft w:val="60"/>
          <w:marRight w:val="0"/>
          <w:marTop w:val="0"/>
          <w:marBottom w:val="0"/>
          <w:divBdr>
            <w:top w:val="none" w:sz="0" w:space="0" w:color="auto"/>
            <w:left w:val="none" w:sz="0" w:space="0" w:color="auto"/>
            <w:bottom w:val="none" w:sz="0" w:space="0" w:color="auto"/>
            <w:right w:val="none" w:sz="0" w:space="0" w:color="auto"/>
          </w:divBdr>
        </w:div>
        <w:div w:id="1272665521">
          <w:marLeft w:val="60"/>
          <w:marRight w:val="0"/>
          <w:marTop w:val="60"/>
          <w:marBottom w:val="0"/>
          <w:divBdr>
            <w:top w:val="none" w:sz="0" w:space="0" w:color="auto"/>
            <w:left w:val="none" w:sz="0" w:space="0" w:color="auto"/>
            <w:bottom w:val="none" w:sz="0" w:space="0" w:color="auto"/>
            <w:right w:val="none" w:sz="0" w:space="0" w:color="auto"/>
          </w:divBdr>
          <w:divsChild>
            <w:div w:id="24333879">
              <w:marLeft w:val="0"/>
              <w:marRight w:val="0"/>
              <w:marTop w:val="45"/>
              <w:marBottom w:val="0"/>
              <w:divBdr>
                <w:top w:val="none" w:sz="0" w:space="0" w:color="auto"/>
                <w:left w:val="none" w:sz="0" w:space="0" w:color="auto"/>
                <w:bottom w:val="none" w:sz="0" w:space="0" w:color="auto"/>
                <w:right w:val="none" w:sz="0" w:space="0" w:color="auto"/>
              </w:divBdr>
            </w:div>
            <w:div w:id="793982522">
              <w:marLeft w:val="0"/>
              <w:marRight w:val="0"/>
              <w:marTop w:val="45"/>
              <w:marBottom w:val="0"/>
              <w:divBdr>
                <w:top w:val="none" w:sz="0" w:space="0" w:color="auto"/>
                <w:left w:val="none" w:sz="0" w:space="0" w:color="auto"/>
                <w:bottom w:val="none" w:sz="0" w:space="0" w:color="auto"/>
                <w:right w:val="none" w:sz="0" w:space="0" w:color="auto"/>
              </w:divBdr>
            </w:div>
            <w:div w:id="2023050700">
              <w:marLeft w:val="0"/>
              <w:marRight w:val="0"/>
              <w:marTop w:val="45"/>
              <w:marBottom w:val="0"/>
              <w:divBdr>
                <w:top w:val="none" w:sz="0" w:space="0" w:color="auto"/>
                <w:left w:val="none" w:sz="0" w:space="0" w:color="auto"/>
                <w:bottom w:val="none" w:sz="0" w:space="0" w:color="auto"/>
                <w:right w:val="none" w:sz="0" w:space="0" w:color="auto"/>
              </w:divBdr>
            </w:div>
            <w:div w:id="753480259">
              <w:marLeft w:val="0"/>
              <w:marRight w:val="0"/>
              <w:marTop w:val="45"/>
              <w:marBottom w:val="0"/>
              <w:divBdr>
                <w:top w:val="none" w:sz="0" w:space="0" w:color="auto"/>
                <w:left w:val="none" w:sz="0" w:space="0" w:color="auto"/>
                <w:bottom w:val="none" w:sz="0" w:space="0" w:color="auto"/>
                <w:right w:val="none" w:sz="0" w:space="0" w:color="auto"/>
              </w:divBdr>
            </w:div>
          </w:divsChild>
        </w:div>
        <w:div w:id="1189219791">
          <w:marLeft w:val="0"/>
          <w:marRight w:val="0"/>
          <w:marTop w:val="210"/>
          <w:marBottom w:val="0"/>
          <w:divBdr>
            <w:top w:val="none" w:sz="0" w:space="0" w:color="auto"/>
            <w:left w:val="none" w:sz="0" w:space="0" w:color="auto"/>
            <w:bottom w:val="none" w:sz="0" w:space="0" w:color="auto"/>
            <w:right w:val="none" w:sz="0" w:space="0" w:color="auto"/>
          </w:divBdr>
          <w:divsChild>
            <w:div w:id="3581686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7783803">
      <w:bodyDiv w:val="1"/>
      <w:marLeft w:val="0"/>
      <w:marRight w:val="0"/>
      <w:marTop w:val="0"/>
      <w:marBottom w:val="0"/>
      <w:divBdr>
        <w:top w:val="none" w:sz="0" w:space="0" w:color="auto"/>
        <w:left w:val="none" w:sz="0" w:space="0" w:color="auto"/>
        <w:bottom w:val="none" w:sz="0" w:space="0" w:color="auto"/>
        <w:right w:val="none" w:sz="0" w:space="0" w:color="auto"/>
      </w:divBdr>
      <w:divsChild>
        <w:div w:id="1105808189">
          <w:marLeft w:val="60"/>
          <w:marRight w:val="0"/>
          <w:marTop w:val="360"/>
          <w:marBottom w:val="0"/>
          <w:divBdr>
            <w:top w:val="none" w:sz="0" w:space="0" w:color="auto"/>
            <w:left w:val="none" w:sz="0" w:space="0" w:color="auto"/>
            <w:bottom w:val="none" w:sz="0" w:space="0" w:color="auto"/>
            <w:right w:val="none" w:sz="0" w:space="0" w:color="auto"/>
          </w:divBdr>
        </w:div>
        <w:div w:id="149060140">
          <w:marLeft w:val="60"/>
          <w:marRight w:val="0"/>
          <w:marTop w:val="0"/>
          <w:marBottom w:val="0"/>
          <w:divBdr>
            <w:top w:val="none" w:sz="0" w:space="0" w:color="auto"/>
            <w:left w:val="none" w:sz="0" w:space="0" w:color="auto"/>
            <w:bottom w:val="none" w:sz="0" w:space="0" w:color="auto"/>
            <w:right w:val="none" w:sz="0" w:space="0" w:color="auto"/>
          </w:divBdr>
        </w:div>
        <w:div w:id="1157694694">
          <w:marLeft w:val="60"/>
          <w:marRight w:val="0"/>
          <w:marTop w:val="60"/>
          <w:marBottom w:val="0"/>
          <w:divBdr>
            <w:top w:val="none" w:sz="0" w:space="0" w:color="auto"/>
            <w:left w:val="none" w:sz="0" w:space="0" w:color="auto"/>
            <w:bottom w:val="none" w:sz="0" w:space="0" w:color="auto"/>
            <w:right w:val="none" w:sz="0" w:space="0" w:color="auto"/>
          </w:divBdr>
          <w:divsChild>
            <w:div w:id="610861389">
              <w:marLeft w:val="0"/>
              <w:marRight w:val="0"/>
              <w:marTop w:val="45"/>
              <w:marBottom w:val="0"/>
              <w:divBdr>
                <w:top w:val="none" w:sz="0" w:space="0" w:color="auto"/>
                <w:left w:val="none" w:sz="0" w:space="0" w:color="auto"/>
                <w:bottom w:val="none" w:sz="0" w:space="0" w:color="auto"/>
                <w:right w:val="none" w:sz="0" w:space="0" w:color="auto"/>
              </w:divBdr>
            </w:div>
            <w:div w:id="2132625880">
              <w:marLeft w:val="0"/>
              <w:marRight w:val="0"/>
              <w:marTop w:val="45"/>
              <w:marBottom w:val="0"/>
              <w:divBdr>
                <w:top w:val="none" w:sz="0" w:space="0" w:color="auto"/>
                <w:left w:val="none" w:sz="0" w:space="0" w:color="auto"/>
                <w:bottom w:val="none" w:sz="0" w:space="0" w:color="auto"/>
                <w:right w:val="none" w:sz="0" w:space="0" w:color="auto"/>
              </w:divBdr>
            </w:div>
            <w:div w:id="1992784675">
              <w:marLeft w:val="0"/>
              <w:marRight w:val="0"/>
              <w:marTop w:val="45"/>
              <w:marBottom w:val="0"/>
              <w:divBdr>
                <w:top w:val="none" w:sz="0" w:space="0" w:color="auto"/>
                <w:left w:val="none" w:sz="0" w:space="0" w:color="auto"/>
                <w:bottom w:val="none" w:sz="0" w:space="0" w:color="auto"/>
                <w:right w:val="none" w:sz="0" w:space="0" w:color="auto"/>
              </w:divBdr>
            </w:div>
            <w:div w:id="395014581">
              <w:marLeft w:val="0"/>
              <w:marRight w:val="0"/>
              <w:marTop w:val="0"/>
              <w:marBottom w:val="0"/>
              <w:divBdr>
                <w:top w:val="none" w:sz="0" w:space="0" w:color="auto"/>
                <w:left w:val="none" w:sz="0" w:space="0" w:color="auto"/>
                <w:bottom w:val="none" w:sz="0" w:space="0" w:color="auto"/>
                <w:right w:val="none" w:sz="0" w:space="0" w:color="auto"/>
              </w:divBdr>
            </w:div>
            <w:div w:id="1147430099">
              <w:marLeft w:val="0"/>
              <w:marRight w:val="0"/>
              <w:marTop w:val="0"/>
              <w:marBottom w:val="0"/>
              <w:divBdr>
                <w:top w:val="none" w:sz="0" w:space="0" w:color="auto"/>
                <w:left w:val="none" w:sz="0" w:space="0" w:color="auto"/>
                <w:bottom w:val="none" w:sz="0" w:space="0" w:color="auto"/>
                <w:right w:val="none" w:sz="0" w:space="0" w:color="auto"/>
              </w:divBdr>
            </w:div>
            <w:div w:id="624700714">
              <w:marLeft w:val="0"/>
              <w:marRight w:val="0"/>
              <w:marTop w:val="45"/>
              <w:marBottom w:val="0"/>
              <w:divBdr>
                <w:top w:val="none" w:sz="0" w:space="0" w:color="auto"/>
                <w:left w:val="none" w:sz="0" w:space="0" w:color="auto"/>
                <w:bottom w:val="none" w:sz="0" w:space="0" w:color="auto"/>
                <w:right w:val="none" w:sz="0" w:space="0" w:color="auto"/>
              </w:divBdr>
            </w:div>
            <w:div w:id="903293398">
              <w:marLeft w:val="0"/>
              <w:marRight w:val="0"/>
              <w:marTop w:val="45"/>
              <w:marBottom w:val="0"/>
              <w:divBdr>
                <w:top w:val="none" w:sz="0" w:space="0" w:color="auto"/>
                <w:left w:val="none" w:sz="0" w:space="0" w:color="auto"/>
                <w:bottom w:val="none" w:sz="0" w:space="0" w:color="auto"/>
                <w:right w:val="none" w:sz="0" w:space="0" w:color="auto"/>
              </w:divBdr>
            </w:div>
            <w:div w:id="507717947">
              <w:marLeft w:val="0"/>
              <w:marRight w:val="0"/>
              <w:marTop w:val="45"/>
              <w:marBottom w:val="0"/>
              <w:divBdr>
                <w:top w:val="none" w:sz="0" w:space="0" w:color="auto"/>
                <w:left w:val="none" w:sz="0" w:space="0" w:color="auto"/>
                <w:bottom w:val="none" w:sz="0" w:space="0" w:color="auto"/>
                <w:right w:val="none" w:sz="0" w:space="0" w:color="auto"/>
              </w:divBdr>
            </w:div>
          </w:divsChild>
        </w:div>
        <w:div w:id="1872377625">
          <w:marLeft w:val="60"/>
          <w:marRight w:val="0"/>
          <w:marTop w:val="360"/>
          <w:marBottom w:val="0"/>
          <w:divBdr>
            <w:top w:val="none" w:sz="0" w:space="0" w:color="auto"/>
            <w:left w:val="none" w:sz="0" w:space="0" w:color="auto"/>
            <w:bottom w:val="none" w:sz="0" w:space="0" w:color="auto"/>
            <w:right w:val="none" w:sz="0" w:space="0" w:color="auto"/>
          </w:divBdr>
        </w:div>
        <w:div w:id="1257863483">
          <w:marLeft w:val="60"/>
          <w:marRight w:val="0"/>
          <w:marTop w:val="0"/>
          <w:marBottom w:val="0"/>
          <w:divBdr>
            <w:top w:val="none" w:sz="0" w:space="0" w:color="auto"/>
            <w:left w:val="none" w:sz="0" w:space="0" w:color="auto"/>
            <w:bottom w:val="none" w:sz="0" w:space="0" w:color="auto"/>
            <w:right w:val="none" w:sz="0" w:space="0" w:color="auto"/>
          </w:divBdr>
        </w:div>
        <w:div w:id="653416356">
          <w:marLeft w:val="60"/>
          <w:marRight w:val="0"/>
          <w:marTop w:val="60"/>
          <w:marBottom w:val="0"/>
          <w:divBdr>
            <w:top w:val="none" w:sz="0" w:space="0" w:color="auto"/>
            <w:left w:val="none" w:sz="0" w:space="0" w:color="auto"/>
            <w:bottom w:val="none" w:sz="0" w:space="0" w:color="auto"/>
            <w:right w:val="none" w:sz="0" w:space="0" w:color="auto"/>
          </w:divBdr>
          <w:divsChild>
            <w:div w:id="45302489">
              <w:marLeft w:val="0"/>
              <w:marRight w:val="0"/>
              <w:marTop w:val="45"/>
              <w:marBottom w:val="0"/>
              <w:divBdr>
                <w:top w:val="none" w:sz="0" w:space="0" w:color="auto"/>
                <w:left w:val="none" w:sz="0" w:space="0" w:color="auto"/>
                <w:bottom w:val="none" w:sz="0" w:space="0" w:color="auto"/>
                <w:right w:val="none" w:sz="0" w:space="0" w:color="auto"/>
              </w:divBdr>
            </w:div>
            <w:div w:id="369497080">
              <w:marLeft w:val="0"/>
              <w:marRight w:val="0"/>
              <w:marTop w:val="45"/>
              <w:marBottom w:val="0"/>
              <w:divBdr>
                <w:top w:val="none" w:sz="0" w:space="0" w:color="auto"/>
                <w:left w:val="none" w:sz="0" w:space="0" w:color="auto"/>
                <w:bottom w:val="none" w:sz="0" w:space="0" w:color="auto"/>
                <w:right w:val="none" w:sz="0" w:space="0" w:color="auto"/>
              </w:divBdr>
            </w:div>
            <w:div w:id="533428517">
              <w:marLeft w:val="0"/>
              <w:marRight w:val="0"/>
              <w:marTop w:val="45"/>
              <w:marBottom w:val="0"/>
              <w:divBdr>
                <w:top w:val="none" w:sz="0" w:space="0" w:color="auto"/>
                <w:left w:val="none" w:sz="0" w:space="0" w:color="auto"/>
                <w:bottom w:val="none" w:sz="0" w:space="0" w:color="auto"/>
                <w:right w:val="none" w:sz="0" w:space="0" w:color="auto"/>
              </w:divBdr>
            </w:div>
            <w:div w:id="834343514">
              <w:marLeft w:val="0"/>
              <w:marRight w:val="0"/>
              <w:marTop w:val="45"/>
              <w:marBottom w:val="0"/>
              <w:divBdr>
                <w:top w:val="none" w:sz="0" w:space="0" w:color="auto"/>
                <w:left w:val="none" w:sz="0" w:space="0" w:color="auto"/>
                <w:bottom w:val="none" w:sz="0" w:space="0" w:color="auto"/>
                <w:right w:val="none" w:sz="0" w:space="0" w:color="auto"/>
              </w:divBdr>
            </w:div>
          </w:divsChild>
        </w:div>
        <w:div w:id="1085999077">
          <w:marLeft w:val="60"/>
          <w:marRight w:val="0"/>
          <w:marTop w:val="360"/>
          <w:marBottom w:val="0"/>
          <w:divBdr>
            <w:top w:val="none" w:sz="0" w:space="0" w:color="auto"/>
            <w:left w:val="none" w:sz="0" w:space="0" w:color="auto"/>
            <w:bottom w:val="none" w:sz="0" w:space="0" w:color="auto"/>
            <w:right w:val="none" w:sz="0" w:space="0" w:color="auto"/>
          </w:divBdr>
        </w:div>
        <w:div w:id="1874731763">
          <w:marLeft w:val="60"/>
          <w:marRight w:val="0"/>
          <w:marTop w:val="0"/>
          <w:marBottom w:val="0"/>
          <w:divBdr>
            <w:top w:val="none" w:sz="0" w:space="0" w:color="auto"/>
            <w:left w:val="none" w:sz="0" w:space="0" w:color="auto"/>
            <w:bottom w:val="none" w:sz="0" w:space="0" w:color="auto"/>
            <w:right w:val="none" w:sz="0" w:space="0" w:color="auto"/>
          </w:divBdr>
        </w:div>
        <w:div w:id="1472138200">
          <w:marLeft w:val="60"/>
          <w:marRight w:val="0"/>
          <w:marTop w:val="60"/>
          <w:marBottom w:val="0"/>
          <w:divBdr>
            <w:top w:val="none" w:sz="0" w:space="0" w:color="auto"/>
            <w:left w:val="none" w:sz="0" w:space="0" w:color="auto"/>
            <w:bottom w:val="none" w:sz="0" w:space="0" w:color="auto"/>
            <w:right w:val="none" w:sz="0" w:space="0" w:color="auto"/>
          </w:divBdr>
          <w:divsChild>
            <w:div w:id="1409497865">
              <w:marLeft w:val="0"/>
              <w:marRight w:val="0"/>
              <w:marTop w:val="45"/>
              <w:marBottom w:val="0"/>
              <w:divBdr>
                <w:top w:val="none" w:sz="0" w:space="0" w:color="auto"/>
                <w:left w:val="none" w:sz="0" w:space="0" w:color="auto"/>
                <w:bottom w:val="none" w:sz="0" w:space="0" w:color="auto"/>
                <w:right w:val="none" w:sz="0" w:space="0" w:color="auto"/>
              </w:divBdr>
            </w:div>
            <w:div w:id="1332564279">
              <w:marLeft w:val="0"/>
              <w:marRight w:val="0"/>
              <w:marTop w:val="45"/>
              <w:marBottom w:val="0"/>
              <w:divBdr>
                <w:top w:val="none" w:sz="0" w:space="0" w:color="auto"/>
                <w:left w:val="none" w:sz="0" w:space="0" w:color="auto"/>
                <w:bottom w:val="none" w:sz="0" w:space="0" w:color="auto"/>
                <w:right w:val="none" w:sz="0" w:space="0" w:color="auto"/>
              </w:divBdr>
            </w:div>
            <w:div w:id="1372417903">
              <w:marLeft w:val="0"/>
              <w:marRight w:val="0"/>
              <w:marTop w:val="45"/>
              <w:marBottom w:val="0"/>
              <w:divBdr>
                <w:top w:val="none" w:sz="0" w:space="0" w:color="auto"/>
                <w:left w:val="none" w:sz="0" w:space="0" w:color="auto"/>
                <w:bottom w:val="none" w:sz="0" w:space="0" w:color="auto"/>
                <w:right w:val="none" w:sz="0" w:space="0" w:color="auto"/>
              </w:divBdr>
            </w:div>
            <w:div w:id="325208478">
              <w:marLeft w:val="0"/>
              <w:marRight w:val="0"/>
              <w:marTop w:val="45"/>
              <w:marBottom w:val="0"/>
              <w:divBdr>
                <w:top w:val="none" w:sz="0" w:space="0" w:color="auto"/>
                <w:left w:val="none" w:sz="0" w:space="0" w:color="auto"/>
                <w:bottom w:val="none" w:sz="0" w:space="0" w:color="auto"/>
                <w:right w:val="none" w:sz="0" w:space="0" w:color="auto"/>
              </w:divBdr>
            </w:div>
          </w:divsChild>
        </w:div>
        <w:div w:id="1582059520">
          <w:marLeft w:val="60"/>
          <w:marRight w:val="0"/>
          <w:marTop w:val="360"/>
          <w:marBottom w:val="0"/>
          <w:divBdr>
            <w:top w:val="none" w:sz="0" w:space="0" w:color="auto"/>
            <w:left w:val="none" w:sz="0" w:space="0" w:color="auto"/>
            <w:bottom w:val="none" w:sz="0" w:space="0" w:color="auto"/>
            <w:right w:val="none" w:sz="0" w:space="0" w:color="auto"/>
          </w:divBdr>
        </w:div>
        <w:div w:id="654378103">
          <w:marLeft w:val="60"/>
          <w:marRight w:val="0"/>
          <w:marTop w:val="0"/>
          <w:marBottom w:val="0"/>
          <w:divBdr>
            <w:top w:val="none" w:sz="0" w:space="0" w:color="auto"/>
            <w:left w:val="none" w:sz="0" w:space="0" w:color="auto"/>
            <w:bottom w:val="none" w:sz="0" w:space="0" w:color="auto"/>
            <w:right w:val="none" w:sz="0" w:space="0" w:color="auto"/>
          </w:divBdr>
        </w:div>
        <w:div w:id="1277711080">
          <w:marLeft w:val="60"/>
          <w:marRight w:val="0"/>
          <w:marTop w:val="60"/>
          <w:marBottom w:val="0"/>
          <w:divBdr>
            <w:top w:val="none" w:sz="0" w:space="0" w:color="auto"/>
            <w:left w:val="none" w:sz="0" w:space="0" w:color="auto"/>
            <w:bottom w:val="none" w:sz="0" w:space="0" w:color="auto"/>
            <w:right w:val="none" w:sz="0" w:space="0" w:color="auto"/>
          </w:divBdr>
          <w:divsChild>
            <w:div w:id="1062676269">
              <w:marLeft w:val="0"/>
              <w:marRight w:val="0"/>
              <w:marTop w:val="45"/>
              <w:marBottom w:val="0"/>
              <w:divBdr>
                <w:top w:val="none" w:sz="0" w:space="0" w:color="auto"/>
                <w:left w:val="none" w:sz="0" w:space="0" w:color="auto"/>
                <w:bottom w:val="none" w:sz="0" w:space="0" w:color="auto"/>
                <w:right w:val="none" w:sz="0" w:space="0" w:color="auto"/>
              </w:divBdr>
            </w:div>
            <w:div w:id="110786594">
              <w:marLeft w:val="0"/>
              <w:marRight w:val="0"/>
              <w:marTop w:val="45"/>
              <w:marBottom w:val="0"/>
              <w:divBdr>
                <w:top w:val="none" w:sz="0" w:space="0" w:color="auto"/>
                <w:left w:val="none" w:sz="0" w:space="0" w:color="auto"/>
                <w:bottom w:val="none" w:sz="0" w:space="0" w:color="auto"/>
                <w:right w:val="none" w:sz="0" w:space="0" w:color="auto"/>
              </w:divBdr>
            </w:div>
            <w:div w:id="1783382822">
              <w:marLeft w:val="0"/>
              <w:marRight w:val="0"/>
              <w:marTop w:val="45"/>
              <w:marBottom w:val="0"/>
              <w:divBdr>
                <w:top w:val="none" w:sz="0" w:space="0" w:color="auto"/>
                <w:left w:val="none" w:sz="0" w:space="0" w:color="auto"/>
                <w:bottom w:val="none" w:sz="0" w:space="0" w:color="auto"/>
                <w:right w:val="none" w:sz="0" w:space="0" w:color="auto"/>
              </w:divBdr>
            </w:div>
            <w:div w:id="826828212">
              <w:marLeft w:val="0"/>
              <w:marRight w:val="0"/>
              <w:marTop w:val="45"/>
              <w:marBottom w:val="0"/>
              <w:divBdr>
                <w:top w:val="none" w:sz="0" w:space="0" w:color="auto"/>
                <w:left w:val="none" w:sz="0" w:space="0" w:color="auto"/>
                <w:bottom w:val="none" w:sz="0" w:space="0" w:color="auto"/>
                <w:right w:val="none" w:sz="0" w:space="0" w:color="auto"/>
              </w:divBdr>
            </w:div>
          </w:divsChild>
        </w:div>
        <w:div w:id="286469691">
          <w:marLeft w:val="0"/>
          <w:marRight w:val="0"/>
          <w:marTop w:val="210"/>
          <w:marBottom w:val="0"/>
          <w:divBdr>
            <w:top w:val="none" w:sz="0" w:space="0" w:color="auto"/>
            <w:left w:val="none" w:sz="0" w:space="0" w:color="auto"/>
            <w:bottom w:val="none" w:sz="0" w:space="0" w:color="auto"/>
            <w:right w:val="none" w:sz="0" w:space="0" w:color="auto"/>
          </w:divBdr>
          <w:divsChild>
            <w:div w:id="810907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053408">
      <w:bodyDiv w:val="1"/>
      <w:marLeft w:val="0"/>
      <w:marRight w:val="0"/>
      <w:marTop w:val="0"/>
      <w:marBottom w:val="0"/>
      <w:divBdr>
        <w:top w:val="none" w:sz="0" w:space="0" w:color="auto"/>
        <w:left w:val="none" w:sz="0" w:space="0" w:color="auto"/>
        <w:bottom w:val="none" w:sz="0" w:space="0" w:color="auto"/>
        <w:right w:val="none" w:sz="0" w:space="0" w:color="auto"/>
      </w:divBdr>
      <w:divsChild>
        <w:div w:id="1620723941">
          <w:marLeft w:val="60"/>
          <w:marRight w:val="0"/>
          <w:marTop w:val="360"/>
          <w:marBottom w:val="0"/>
          <w:divBdr>
            <w:top w:val="none" w:sz="0" w:space="0" w:color="auto"/>
            <w:left w:val="none" w:sz="0" w:space="0" w:color="auto"/>
            <w:bottom w:val="none" w:sz="0" w:space="0" w:color="auto"/>
            <w:right w:val="none" w:sz="0" w:space="0" w:color="auto"/>
          </w:divBdr>
        </w:div>
        <w:div w:id="610164599">
          <w:marLeft w:val="60"/>
          <w:marRight w:val="0"/>
          <w:marTop w:val="0"/>
          <w:marBottom w:val="0"/>
          <w:divBdr>
            <w:top w:val="none" w:sz="0" w:space="0" w:color="auto"/>
            <w:left w:val="none" w:sz="0" w:space="0" w:color="auto"/>
            <w:bottom w:val="none" w:sz="0" w:space="0" w:color="auto"/>
            <w:right w:val="none" w:sz="0" w:space="0" w:color="auto"/>
          </w:divBdr>
        </w:div>
        <w:div w:id="1945308262">
          <w:marLeft w:val="60"/>
          <w:marRight w:val="0"/>
          <w:marTop w:val="60"/>
          <w:marBottom w:val="0"/>
          <w:divBdr>
            <w:top w:val="none" w:sz="0" w:space="0" w:color="auto"/>
            <w:left w:val="none" w:sz="0" w:space="0" w:color="auto"/>
            <w:bottom w:val="none" w:sz="0" w:space="0" w:color="auto"/>
            <w:right w:val="none" w:sz="0" w:space="0" w:color="auto"/>
          </w:divBdr>
          <w:divsChild>
            <w:div w:id="203324369">
              <w:marLeft w:val="0"/>
              <w:marRight w:val="0"/>
              <w:marTop w:val="45"/>
              <w:marBottom w:val="0"/>
              <w:divBdr>
                <w:top w:val="none" w:sz="0" w:space="0" w:color="auto"/>
                <w:left w:val="none" w:sz="0" w:space="0" w:color="auto"/>
                <w:bottom w:val="none" w:sz="0" w:space="0" w:color="auto"/>
                <w:right w:val="none" w:sz="0" w:space="0" w:color="auto"/>
              </w:divBdr>
            </w:div>
            <w:div w:id="691803077">
              <w:marLeft w:val="0"/>
              <w:marRight w:val="0"/>
              <w:marTop w:val="45"/>
              <w:marBottom w:val="0"/>
              <w:divBdr>
                <w:top w:val="none" w:sz="0" w:space="0" w:color="auto"/>
                <w:left w:val="none" w:sz="0" w:space="0" w:color="auto"/>
                <w:bottom w:val="none" w:sz="0" w:space="0" w:color="auto"/>
                <w:right w:val="none" w:sz="0" w:space="0" w:color="auto"/>
              </w:divBdr>
            </w:div>
            <w:div w:id="1775900668">
              <w:marLeft w:val="0"/>
              <w:marRight w:val="0"/>
              <w:marTop w:val="45"/>
              <w:marBottom w:val="0"/>
              <w:divBdr>
                <w:top w:val="none" w:sz="0" w:space="0" w:color="auto"/>
                <w:left w:val="none" w:sz="0" w:space="0" w:color="auto"/>
                <w:bottom w:val="none" w:sz="0" w:space="0" w:color="auto"/>
                <w:right w:val="none" w:sz="0" w:space="0" w:color="auto"/>
              </w:divBdr>
            </w:div>
            <w:div w:id="843596715">
              <w:marLeft w:val="0"/>
              <w:marRight w:val="0"/>
              <w:marTop w:val="0"/>
              <w:marBottom w:val="0"/>
              <w:divBdr>
                <w:top w:val="none" w:sz="0" w:space="0" w:color="auto"/>
                <w:left w:val="none" w:sz="0" w:space="0" w:color="auto"/>
                <w:bottom w:val="none" w:sz="0" w:space="0" w:color="auto"/>
                <w:right w:val="none" w:sz="0" w:space="0" w:color="auto"/>
              </w:divBdr>
            </w:div>
            <w:div w:id="251356866">
              <w:marLeft w:val="0"/>
              <w:marRight w:val="0"/>
              <w:marTop w:val="0"/>
              <w:marBottom w:val="0"/>
              <w:divBdr>
                <w:top w:val="none" w:sz="0" w:space="0" w:color="auto"/>
                <w:left w:val="none" w:sz="0" w:space="0" w:color="auto"/>
                <w:bottom w:val="none" w:sz="0" w:space="0" w:color="auto"/>
                <w:right w:val="none" w:sz="0" w:space="0" w:color="auto"/>
              </w:divBdr>
            </w:div>
            <w:div w:id="1174149518">
              <w:marLeft w:val="0"/>
              <w:marRight w:val="0"/>
              <w:marTop w:val="45"/>
              <w:marBottom w:val="0"/>
              <w:divBdr>
                <w:top w:val="none" w:sz="0" w:space="0" w:color="auto"/>
                <w:left w:val="none" w:sz="0" w:space="0" w:color="auto"/>
                <w:bottom w:val="none" w:sz="0" w:space="0" w:color="auto"/>
                <w:right w:val="none" w:sz="0" w:space="0" w:color="auto"/>
              </w:divBdr>
            </w:div>
            <w:div w:id="1756659142">
              <w:marLeft w:val="0"/>
              <w:marRight w:val="0"/>
              <w:marTop w:val="45"/>
              <w:marBottom w:val="0"/>
              <w:divBdr>
                <w:top w:val="none" w:sz="0" w:space="0" w:color="auto"/>
                <w:left w:val="none" w:sz="0" w:space="0" w:color="auto"/>
                <w:bottom w:val="none" w:sz="0" w:space="0" w:color="auto"/>
                <w:right w:val="none" w:sz="0" w:space="0" w:color="auto"/>
              </w:divBdr>
            </w:div>
            <w:div w:id="1267226243">
              <w:marLeft w:val="0"/>
              <w:marRight w:val="0"/>
              <w:marTop w:val="45"/>
              <w:marBottom w:val="0"/>
              <w:divBdr>
                <w:top w:val="none" w:sz="0" w:space="0" w:color="auto"/>
                <w:left w:val="none" w:sz="0" w:space="0" w:color="auto"/>
                <w:bottom w:val="none" w:sz="0" w:space="0" w:color="auto"/>
                <w:right w:val="none" w:sz="0" w:space="0" w:color="auto"/>
              </w:divBdr>
            </w:div>
          </w:divsChild>
        </w:div>
        <w:div w:id="1066025911">
          <w:marLeft w:val="60"/>
          <w:marRight w:val="0"/>
          <w:marTop w:val="360"/>
          <w:marBottom w:val="0"/>
          <w:divBdr>
            <w:top w:val="none" w:sz="0" w:space="0" w:color="auto"/>
            <w:left w:val="none" w:sz="0" w:space="0" w:color="auto"/>
            <w:bottom w:val="none" w:sz="0" w:space="0" w:color="auto"/>
            <w:right w:val="none" w:sz="0" w:space="0" w:color="auto"/>
          </w:divBdr>
        </w:div>
        <w:div w:id="1633244009">
          <w:marLeft w:val="60"/>
          <w:marRight w:val="0"/>
          <w:marTop w:val="0"/>
          <w:marBottom w:val="0"/>
          <w:divBdr>
            <w:top w:val="none" w:sz="0" w:space="0" w:color="auto"/>
            <w:left w:val="none" w:sz="0" w:space="0" w:color="auto"/>
            <w:bottom w:val="none" w:sz="0" w:space="0" w:color="auto"/>
            <w:right w:val="none" w:sz="0" w:space="0" w:color="auto"/>
          </w:divBdr>
        </w:div>
        <w:div w:id="21060057">
          <w:marLeft w:val="60"/>
          <w:marRight w:val="0"/>
          <w:marTop w:val="60"/>
          <w:marBottom w:val="0"/>
          <w:divBdr>
            <w:top w:val="none" w:sz="0" w:space="0" w:color="auto"/>
            <w:left w:val="none" w:sz="0" w:space="0" w:color="auto"/>
            <w:bottom w:val="none" w:sz="0" w:space="0" w:color="auto"/>
            <w:right w:val="none" w:sz="0" w:space="0" w:color="auto"/>
          </w:divBdr>
          <w:divsChild>
            <w:div w:id="294260588">
              <w:marLeft w:val="0"/>
              <w:marRight w:val="0"/>
              <w:marTop w:val="45"/>
              <w:marBottom w:val="0"/>
              <w:divBdr>
                <w:top w:val="none" w:sz="0" w:space="0" w:color="auto"/>
                <w:left w:val="none" w:sz="0" w:space="0" w:color="auto"/>
                <w:bottom w:val="none" w:sz="0" w:space="0" w:color="auto"/>
                <w:right w:val="none" w:sz="0" w:space="0" w:color="auto"/>
              </w:divBdr>
            </w:div>
            <w:div w:id="1091586673">
              <w:marLeft w:val="0"/>
              <w:marRight w:val="0"/>
              <w:marTop w:val="45"/>
              <w:marBottom w:val="0"/>
              <w:divBdr>
                <w:top w:val="none" w:sz="0" w:space="0" w:color="auto"/>
                <w:left w:val="none" w:sz="0" w:space="0" w:color="auto"/>
                <w:bottom w:val="none" w:sz="0" w:space="0" w:color="auto"/>
                <w:right w:val="none" w:sz="0" w:space="0" w:color="auto"/>
              </w:divBdr>
            </w:div>
            <w:div w:id="1858500808">
              <w:marLeft w:val="0"/>
              <w:marRight w:val="0"/>
              <w:marTop w:val="45"/>
              <w:marBottom w:val="0"/>
              <w:divBdr>
                <w:top w:val="none" w:sz="0" w:space="0" w:color="auto"/>
                <w:left w:val="none" w:sz="0" w:space="0" w:color="auto"/>
                <w:bottom w:val="none" w:sz="0" w:space="0" w:color="auto"/>
                <w:right w:val="none" w:sz="0" w:space="0" w:color="auto"/>
              </w:divBdr>
            </w:div>
            <w:div w:id="1113941493">
              <w:marLeft w:val="0"/>
              <w:marRight w:val="0"/>
              <w:marTop w:val="45"/>
              <w:marBottom w:val="0"/>
              <w:divBdr>
                <w:top w:val="none" w:sz="0" w:space="0" w:color="auto"/>
                <w:left w:val="none" w:sz="0" w:space="0" w:color="auto"/>
                <w:bottom w:val="none" w:sz="0" w:space="0" w:color="auto"/>
                <w:right w:val="none" w:sz="0" w:space="0" w:color="auto"/>
              </w:divBdr>
            </w:div>
          </w:divsChild>
        </w:div>
        <w:div w:id="1828205553">
          <w:marLeft w:val="60"/>
          <w:marRight w:val="0"/>
          <w:marTop w:val="360"/>
          <w:marBottom w:val="0"/>
          <w:divBdr>
            <w:top w:val="none" w:sz="0" w:space="0" w:color="auto"/>
            <w:left w:val="none" w:sz="0" w:space="0" w:color="auto"/>
            <w:bottom w:val="none" w:sz="0" w:space="0" w:color="auto"/>
            <w:right w:val="none" w:sz="0" w:space="0" w:color="auto"/>
          </w:divBdr>
        </w:div>
        <w:div w:id="1140197116">
          <w:marLeft w:val="60"/>
          <w:marRight w:val="0"/>
          <w:marTop w:val="0"/>
          <w:marBottom w:val="0"/>
          <w:divBdr>
            <w:top w:val="none" w:sz="0" w:space="0" w:color="auto"/>
            <w:left w:val="none" w:sz="0" w:space="0" w:color="auto"/>
            <w:bottom w:val="none" w:sz="0" w:space="0" w:color="auto"/>
            <w:right w:val="none" w:sz="0" w:space="0" w:color="auto"/>
          </w:divBdr>
        </w:div>
        <w:div w:id="750077396">
          <w:marLeft w:val="60"/>
          <w:marRight w:val="0"/>
          <w:marTop w:val="60"/>
          <w:marBottom w:val="0"/>
          <w:divBdr>
            <w:top w:val="none" w:sz="0" w:space="0" w:color="auto"/>
            <w:left w:val="none" w:sz="0" w:space="0" w:color="auto"/>
            <w:bottom w:val="none" w:sz="0" w:space="0" w:color="auto"/>
            <w:right w:val="none" w:sz="0" w:space="0" w:color="auto"/>
          </w:divBdr>
          <w:divsChild>
            <w:div w:id="148399681">
              <w:marLeft w:val="0"/>
              <w:marRight w:val="0"/>
              <w:marTop w:val="45"/>
              <w:marBottom w:val="0"/>
              <w:divBdr>
                <w:top w:val="none" w:sz="0" w:space="0" w:color="auto"/>
                <w:left w:val="none" w:sz="0" w:space="0" w:color="auto"/>
                <w:bottom w:val="none" w:sz="0" w:space="0" w:color="auto"/>
                <w:right w:val="none" w:sz="0" w:space="0" w:color="auto"/>
              </w:divBdr>
            </w:div>
            <w:div w:id="1613825922">
              <w:marLeft w:val="0"/>
              <w:marRight w:val="0"/>
              <w:marTop w:val="45"/>
              <w:marBottom w:val="0"/>
              <w:divBdr>
                <w:top w:val="none" w:sz="0" w:space="0" w:color="auto"/>
                <w:left w:val="none" w:sz="0" w:space="0" w:color="auto"/>
                <w:bottom w:val="none" w:sz="0" w:space="0" w:color="auto"/>
                <w:right w:val="none" w:sz="0" w:space="0" w:color="auto"/>
              </w:divBdr>
            </w:div>
            <w:div w:id="376858341">
              <w:marLeft w:val="0"/>
              <w:marRight w:val="0"/>
              <w:marTop w:val="45"/>
              <w:marBottom w:val="0"/>
              <w:divBdr>
                <w:top w:val="none" w:sz="0" w:space="0" w:color="auto"/>
                <w:left w:val="none" w:sz="0" w:space="0" w:color="auto"/>
                <w:bottom w:val="none" w:sz="0" w:space="0" w:color="auto"/>
                <w:right w:val="none" w:sz="0" w:space="0" w:color="auto"/>
              </w:divBdr>
            </w:div>
            <w:div w:id="386152396">
              <w:marLeft w:val="0"/>
              <w:marRight w:val="0"/>
              <w:marTop w:val="45"/>
              <w:marBottom w:val="0"/>
              <w:divBdr>
                <w:top w:val="none" w:sz="0" w:space="0" w:color="auto"/>
                <w:left w:val="none" w:sz="0" w:space="0" w:color="auto"/>
                <w:bottom w:val="none" w:sz="0" w:space="0" w:color="auto"/>
                <w:right w:val="none" w:sz="0" w:space="0" w:color="auto"/>
              </w:divBdr>
            </w:div>
          </w:divsChild>
        </w:div>
        <w:div w:id="1657762283">
          <w:marLeft w:val="60"/>
          <w:marRight w:val="0"/>
          <w:marTop w:val="360"/>
          <w:marBottom w:val="0"/>
          <w:divBdr>
            <w:top w:val="none" w:sz="0" w:space="0" w:color="auto"/>
            <w:left w:val="none" w:sz="0" w:space="0" w:color="auto"/>
            <w:bottom w:val="none" w:sz="0" w:space="0" w:color="auto"/>
            <w:right w:val="none" w:sz="0" w:space="0" w:color="auto"/>
          </w:divBdr>
        </w:div>
        <w:div w:id="1916939118">
          <w:marLeft w:val="60"/>
          <w:marRight w:val="0"/>
          <w:marTop w:val="0"/>
          <w:marBottom w:val="0"/>
          <w:divBdr>
            <w:top w:val="none" w:sz="0" w:space="0" w:color="auto"/>
            <w:left w:val="none" w:sz="0" w:space="0" w:color="auto"/>
            <w:bottom w:val="none" w:sz="0" w:space="0" w:color="auto"/>
            <w:right w:val="none" w:sz="0" w:space="0" w:color="auto"/>
          </w:divBdr>
        </w:div>
        <w:div w:id="255093253">
          <w:marLeft w:val="60"/>
          <w:marRight w:val="0"/>
          <w:marTop w:val="60"/>
          <w:marBottom w:val="0"/>
          <w:divBdr>
            <w:top w:val="none" w:sz="0" w:space="0" w:color="auto"/>
            <w:left w:val="none" w:sz="0" w:space="0" w:color="auto"/>
            <w:bottom w:val="none" w:sz="0" w:space="0" w:color="auto"/>
            <w:right w:val="none" w:sz="0" w:space="0" w:color="auto"/>
          </w:divBdr>
          <w:divsChild>
            <w:div w:id="987397305">
              <w:marLeft w:val="0"/>
              <w:marRight w:val="0"/>
              <w:marTop w:val="45"/>
              <w:marBottom w:val="0"/>
              <w:divBdr>
                <w:top w:val="none" w:sz="0" w:space="0" w:color="auto"/>
                <w:left w:val="none" w:sz="0" w:space="0" w:color="auto"/>
                <w:bottom w:val="none" w:sz="0" w:space="0" w:color="auto"/>
                <w:right w:val="none" w:sz="0" w:space="0" w:color="auto"/>
              </w:divBdr>
            </w:div>
            <w:div w:id="2074044203">
              <w:marLeft w:val="0"/>
              <w:marRight w:val="0"/>
              <w:marTop w:val="45"/>
              <w:marBottom w:val="0"/>
              <w:divBdr>
                <w:top w:val="none" w:sz="0" w:space="0" w:color="auto"/>
                <w:left w:val="none" w:sz="0" w:space="0" w:color="auto"/>
                <w:bottom w:val="none" w:sz="0" w:space="0" w:color="auto"/>
                <w:right w:val="none" w:sz="0" w:space="0" w:color="auto"/>
              </w:divBdr>
            </w:div>
            <w:div w:id="320812831">
              <w:marLeft w:val="0"/>
              <w:marRight w:val="0"/>
              <w:marTop w:val="45"/>
              <w:marBottom w:val="0"/>
              <w:divBdr>
                <w:top w:val="none" w:sz="0" w:space="0" w:color="auto"/>
                <w:left w:val="none" w:sz="0" w:space="0" w:color="auto"/>
                <w:bottom w:val="none" w:sz="0" w:space="0" w:color="auto"/>
                <w:right w:val="none" w:sz="0" w:space="0" w:color="auto"/>
              </w:divBdr>
            </w:div>
            <w:div w:id="1209033919">
              <w:marLeft w:val="0"/>
              <w:marRight w:val="0"/>
              <w:marTop w:val="45"/>
              <w:marBottom w:val="0"/>
              <w:divBdr>
                <w:top w:val="none" w:sz="0" w:space="0" w:color="auto"/>
                <w:left w:val="none" w:sz="0" w:space="0" w:color="auto"/>
                <w:bottom w:val="none" w:sz="0" w:space="0" w:color="auto"/>
                <w:right w:val="none" w:sz="0" w:space="0" w:color="auto"/>
              </w:divBdr>
            </w:div>
          </w:divsChild>
        </w:div>
        <w:div w:id="1249852375">
          <w:marLeft w:val="0"/>
          <w:marRight w:val="0"/>
          <w:marTop w:val="210"/>
          <w:marBottom w:val="0"/>
          <w:divBdr>
            <w:top w:val="none" w:sz="0" w:space="0" w:color="auto"/>
            <w:left w:val="none" w:sz="0" w:space="0" w:color="auto"/>
            <w:bottom w:val="none" w:sz="0" w:space="0" w:color="auto"/>
            <w:right w:val="none" w:sz="0" w:space="0" w:color="auto"/>
          </w:divBdr>
          <w:divsChild>
            <w:div w:id="1589776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482800">
      <w:bodyDiv w:val="1"/>
      <w:marLeft w:val="0"/>
      <w:marRight w:val="0"/>
      <w:marTop w:val="0"/>
      <w:marBottom w:val="0"/>
      <w:divBdr>
        <w:top w:val="none" w:sz="0" w:space="0" w:color="auto"/>
        <w:left w:val="none" w:sz="0" w:space="0" w:color="auto"/>
        <w:bottom w:val="none" w:sz="0" w:space="0" w:color="auto"/>
        <w:right w:val="none" w:sz="0" w:space="0" w:color="auto"/>
      </w:divBdr>
      <w:divsChild>
        <w:div w:id="1394739027">
          <w:marLeft w:val="60"/>
          <w:marRight w:val="0"/>
          <w:marTop w:val="360"/>
          <w:marBottom w:val="0"/>
          <w:divBdr>
            <w:top w:val="none" w:sz="0" w:space="0" w:color="auto"/>
            <w:left w:val="none" w:sz="0" w:space="0" w:color="auto"/>
            <w:bottom w:val="none" w:sz="0" w:space="0" w:color="auto"/>
            <w:right w:val="none" w:sz="0" w:space="0" w:color="auto"/>
          </w:divBdr>
        </w:div>
        <w:div w:id="1985424604">
          <w:marLeft w:val="60"/>
          <w:marRight w:val="0"/>
          <w:marTop w:val="0"/>
          <w:marBottom w:val="0"/>
          <w:divBdr>
            <w:top w:val="none" w:sz="0" w:space="0" w:color="auto"/>
            <w:left w:val="none" w:sz="0" w:space="0" w:color="auto"/>
            <w:bottom w:val="none" w:sz="0" w:space="0" w:color="auto"/>
            <w:right w:val="none" w:sz="0" w:space="0" w:color="auto"/>
          </w:divBdr>
        </w:div>
        <w:div w:id="499122981">
          <w:marLeft w:val="60"/>
          <w:marRight w:val="0"/>
          <w:marTop w:val="60"/>
          <w:marBottom w:val="0"/>
          <w:divBdr>
            <w:top w:val="none" w:sz="0" w:space="0" w:color="auto"/>
            <w:left w:val="none" w:sz="0" w:space="0" w:color="auto"/>
            <w:bottom w:val="none" w:sz="0" w:space="0" w:color="auto"/>
            <w:right w:val="none" w:sz="0" w:space="0" w:color="auto"/>
          </w:divBdr>
          <w:divsChild>
            <w:div w:id="433280819">
              <w:marLeft w:val="0"/>
              <w:marRight w:val="0"/>
              <w:marTop w:val="45"/>
              <w:marBottom w:val="0"/>
              <w:divBdr>
                <w:top w:val="none" w:sz="0" w:space="0" w:color="auto"/>
                <w:left w:val="none" w:sz="0" w:space="0" w:color="auto"/>
                <w:bottom w:val="none" w:sz="0" w:space="0" w:color="auto"/>
                <w:right w:val="none" w:sz="0" w:space="0" w:color="auto"/>
              </w:divBdr>
            </w:div>
            <w:div w:id="1947958453">
              <w:marLeft w:val="0"/>
              <w:marRight w:val="0"/>
              <w:marTop w:val="45"/>
              <w:marBottom w:val="0"/>
              <w:divBdr>
                <w:top w:val="none" w:sz="0" w:space="0" w:color="auto"/>
                <w:left w:val="none" w:sz="0" w:space="0" w:color="auto"/>
                <w:bottom w:val="none" w:sz="0" w:space="0" w:color="auto"/>
                <w:right w:val="none" w:sz="0" w:space="0" w:color="auto"/>
              </w:divBdr>
            </w:div>
            <w:div w:id="1181967512">
              <w:marLeft w:val="0"/>
              <w:marRight w:val="0"/>
              <w:marTop w:val="45"/>
              <w:marBottom w:val="0"/>
              <w:divBdr>
                <w:top w:val="none" w:sz="0" w:space="0" w:color="auto"/>
                <w:left w:val="none" w:sz="0" w:space="0" w:color="auto"/>
                <w:bottom w:val="none" w:sz="0" w:space="0" w:color="auto"/>
                <w:right w:val="none" w:sz="0" w:space="0" w:color="auto"/>
              </w:divBdr>
            </w:div>
            <w:div w:id="1392776710">
              <w:marLeft w:val="0"/>
              <w:marRight w:val="0"/>
              <w:marTop w:val="0"/>
              <w:marBottom w:val="0"/>
              <w:divBdr>
                <w:top w:val="none" w:sz="0" w:space="0" w:color="auto"/>
                <w:left w:val="none" w:sz="0" w:space="0" w:color="auto"/>
                <w:bottom w:val="none" w:sz="0" w:space="0" w:color="auto"/>
                <w:right w:val="none" w:sz="0" w:space="0" w:color="auto"/>
              </w:divBdr>
            </w:div>
            <w:div w:id="2138060146">
              <w:marLeft w:val="0"/>
              <w:marRight w:val="0"/>
              <w:marTop w:val="0"/>
              <w:marBottom w:val="0"/>
              <w:divBdr>
                <w:top w:val="none" w:sz="0" w:space="0" w:color="auto"/>
                <w:left w:val="none" w:sz="0" w:space="0" w:color="auto"/>
                <w:bottom w:val="none" w:sz="0" w:space="0" w:color="auto"/>
                <w:right w:val="none" w:sz="0" w:space="0" w:color="auto"/>
              </w:divBdr>
            </w:div>
            <w:div w:id="19167049">
              <w:marLeft w:val="0"/>
              <w:marRight w:val="0"/>
              <w:marTop w:val="45"/>
              <w:marBottom w:val="0"/>
              <w:divBdr>
                <w:top w:val="none" w:sz="0" w:space="0" w:color="auto"/>
                <w:left w:val="none" w:sz="0" w:space="0" w:color="auto"/>
                <w:bottom w:val="none" w:sz="0" w:space="0" w:color="auto"/>
                <w:right w:val="none" w:sz="0" w:space="0" w:color="auto"/>
              </w:divBdr>
            </w:div>
            <w:div w:id="1194805312">
              <w:marLeft w:val="0"/>
              <w:marRight w:val="0"/>
              <w:marTop w:val="45"/>
              <w:marBottom w:val="0"/>
              <w:divBdr>
                <w:top w:val="none" w:sz="0" w:space="0" w:color="auto"/>
                <w:left w:val="none" w:sz="0" w:space="0" w:color="auto"/>
                <w:bottom w:val="none" w:sz="0" w:space="0" w:color="auto"/>
                <w:right w:val="none" w:sz="0" w:space="0" w:color="auto"/>
              </w:divBdr>
            </w:div>
            <w:div w:id="1508208478">
              <w:marLeft w:val="0"/>
              <w:marRight w:val="0"/>
              <w:marTop w:val="45"/>
              <w:marBottom w:val="0"/>
              <w:divBdr>
                <w:top w:val="none" w:sz="0" w:space="0" w:color="auto"/>
                <w:left w:val="none" w:sz="0" w:space="0" w:color="auto"/>
                <w:bottom w:val="none" w:sz="0" w:space="0" w:color="auto"/>
                <w:right w:val="none" w:sz="0" w:space="0" w:color="auto"/>
              </w:divBdr>
            </w:div>
          </w:divsChild>
        </w:div>
        <w:div w:id="460417012">
          <w:marLeft w:val="60"/>
          <w:marRight w:val="0"/>
          <w:marTop w:val="360"/>
          <w:marBottom w:val="0"/>
          <w:divBdr>
            <w:top w:val="none" w:sz="0" w:space="0" w:color="auto"/>
            <w:left w:val="none" w:sz="0" w:space="0" w:color="auto"/>
            <w:bottom w:val="none" w:sz="0" w:space="0" w:color="auto"/>
            <w:right w:val="none" w:sz="0" w:space="0" w:color="auto"/>
          </w:divBdr>
        </w:div>
        <w:div w:id="748039598">
          <w:marLeft w:val="60"/>
          <w:marRight w:val="0"/>
          <w:marTop w:val="0"/>
          <w:marBottom w:val="0"/>
          <w:divBdr>
            <w:top w:val="none" w:sz="0" w:space="0" w:color="auto"/>
            <w:left w:val="none" w:sz="0" w:space="0" w:color="auto"/>
            <w:bottom w:val="none" w:sz="0" w:space="0" w:color="auto"/>
            <w:right w:val="none" w:sz="0" w:space="0" w:color="auto"/>
          </w:divBdr>
        </w:div>
        <w:div w:id="193732096">
          <w:marLeft w:val="60"/>
          <w:marRight w:val="0"/>
          <w:marTop w:val="60"/>
          <w:marBottom w:val="0"/>
          <w:divBdr>
            <w:top w:val="none" w:sz="0" w:space="0" w:color="auto"/>
            <w:left w:val="none" w:sz="0" w:space="0" w:color="auto"/>
            <w:bottom w:val="none" w:sz="0" w:space="0" w:color="auto"/>
            <w:right w:val="none" w:sz="0" w:space="0" w:color="auto"/>
          </w:divBdr>
          <w:divsChild>
            <w:div w:id="2039692844">
              <w:marLeft w:val="0"/>
              <w:marRight w:val="0"/>
              <w:marTop w:val="45"/>
              <w:marBottom w:val="0"/>
              <w:divBdr>
                <w:top w:val="none" w:sz="0" w:space="0" w:color="auto"/>
                <w:left w:val="none" w:sz="0" w:space="0" w:color="auto"/>
                <w:bottom w:val="none" w:sz="0" w:space="0" w:color="auto"/>
                <w:right w:val="none" w:sz="0" w:space="0" w:color="auto"/>
              </w:divBdr>
            </w:div>
            <w:div w:id="962275613">
              <w:marLeft w:val="0"/>
              <w:marRight w:val="0"/>
              <w:marTop w:val="45"/>
              <w:marBottom w:val="0"/>
              <w:divBdr>
                <w:top w:val="none" w:sz="0" w:space="0" w:color="auto"/>
                <w:left w:val="none" w:sz="0" w:space="0" w:color="auto"/>
                <w:bottom w:val="none" w:sz="0" w:space="0" w:color="auto"/>
                <w:right w:val="none" w:sz="0" w:space="0" w:color="auto"/>
              </w:divBdr>
            </w:div>
            <w:div w:id="1261986557">
              <w:marLeft w:val="0"/>
              <w:marRight w:val="0"/>
              <w:marTop w:val="45"/>
              <w:marBottom w:val="0"/>
              <w:divBdr>
                <w:top w:val="none" w:sz="0" w:space="0" w:color="auto"/>
                <w:left w:val="none" w:sz="0" w:space="0" w:color="auto"/>
                <w:bottom w:val="none" w:sz="0" w:space="0" w:color="auto"/>
                <w:right w:val="none" w:sz="0" w:space="0" w:color="auto"/>
              </w:divBdr>
            </w:div>
            <w:div w:id="566036237">
              <w:marLeft w:val="0"/>
              <w:marRight w:val="0"/>
              <w:marTop w:val="45"/>
              <w:marBottom w:val="0"/>
              <w:divBdr>
                <w:top w:val="none" w:sz="0" w:space="0" w:color="auto"/>
                <w:left w:val="none" w:sz="0" w:space="0" w:color="auto"/>
                <w:bottom w:val="none" w:sz="0" w:space="0" w:color="auto"/>
                <w:right w:val="none" w:sz="0" w:space="0" w:color="auto"/>
              </w:divBdr>
            </w:div>
          </w:divsChild>
        </w:div>
        <w:div w:id="1955287859">
          <w:marLeft w:val="60"/>
          <w:marRight w:val="0"/>
          <w:marTop w:val="360"/>
          <w:marBottom w:val="0"/>
          <w:divBdr>
            <w:top w:val="none" w:sz="0" w:space="0" w:color="auto"/>
            <w:left w:val="none" w:sz="0" w:space="0" w:color="auto"/>
            <w:bottom w:val="none" w:sz="0" w:space="0" w:color="auto"/>
            <w:right w:val="none" w:sz="0" w:space="0" w:color="auto"/>
          </w:divBdr>
        </w:div>
        <w:div w:id="1969357920">
          <w:marLeft w:val="60"/>
          <w:marRight w:val="0"/>
          <w:marTop w:val="0"/>
          <w:marBottom w:val="0"/>
          <w:divBdr>
            <w:top w:val="none" w:sz="0" w:space="0" w:color="auto"/>
            <w:left w:val="none" w:sz="0" w:space="0" w:color="auto"/>
            <w:bottom w:val="none" w:sz="0" w:space="0" w:color="auto"/>
            <w:right w:val="none" w:sz="0" w:space="0" w:color="auto"/>
          </w:divBdr>
        </w:div>
        <w:div w:id="1477410632">
          <w:marLeft w:val="60"/>
          <w:marRight w:val="0"/>
          <w:marTop w:val="60"/>
          <w:marBottom w:val="0"/>
          <w:divBdr>
            <w:top w:val="none" w:sz="0" w:space="0" w:color="auto"/>
            <w:left w:val="none" w:sz="0" w:space="0" w:color="auto"/>
            <w:bottom w:val="none" w:sz="0" w:space="0" w:color="auto"/>
            <w:right w:val="none" w:sz="0" w:space="0" w:color="auto"/>
          </w:divBdr>
          <w:divsChild>
            <w:div w:id="1292635954">
              <w:marLeft w:val="0"/>
              <w:marRight w:val="0"/>
              <w:marTop w:val="45"/>
              <w:marBottom w:val="0"/>
              <w:divBdr>
                <w:top w:val="none" w:sz="0" w:space="0" w:color="auto"/>
                <w:left w:val="none" w:sz="0" w:space="0" w:color="auto"/>
                <w:bottom w:val="none" w:sz="0" w:space="0" w:color="auto"/>
                <w:right w:val="none" w:sz="0" w:space="0" w:color="auto"/>
              </w:divBdr>
            </w:div>
            <w:div w:id="2114088024">
              <w:marLeft w:val="0"/>
              <w:marRight w:val="0"/>
              <w:marTop w:val="45"/>
              <w:marBottom w:val="0"/>
              <w:divBdr>
                <w:top w:val="none" w:sz="0" w:space="0" w:color="auto"/>
                <w:left w:val="none" w:sz="0" w:space="0" w:color="auto"/>
                <w:bottom w:val="none" w:sz="0" w:space="0" w:color="auto"/>
                <w:right w:val="none" w:sz="0" w:space="0" w:color="auto"/>
              </w:divBdr>
            </w:div>
            <w:div w:id="113181840">
              <w:marLeft w:val="0"/>
              <w:marRight w:val="0"/>
              <w:marTop w:val="45"/>
              <w:marBottom w:val="0"/>
              <w:divBdr>
                <w:top w:val="none" w:sz="0" w:space="0" w:color="auto"/>
                <w:left w:val="none" w:sz="0" w:space="0" w:color="auto"/>
                <w:bottom w:val="none" w:sz="0" w:space="0" w:color="auto"/>
                <w:right w:val="none" w:sz="0" w:space="0" w:color="auto"/>
              </w:divBdr>
            </w:div>
            <w:div w:id="379288193">
              <w:marLeft w:val="0"/>
              <w:marRight w:val="0"/>
              <w:marTop w:val="45"/>
              <w:marBottom w:val="0"/>
              <w:divBdr>
                <w:top w:val="none" w:sz="0" w:space="0" w:color="auto"/>
                <w:left w:val="none" w:sz="0" w:space="0" w:color="auto"/>
                <w:bottom w:val="none" w:sz="0" w:space="0" w:color="auto"/>
                <w:right w:val="none" w:sz="0" w:space="0" w:color="auto"/>
              </w:divBdr>
            </w:div>
          </w:divsChild>
        </w:div>
        <w:div w:id="334383679">
          <w:marLeft w:val="60"/>
          <w:marRight w:val="0"/>
          <w:marTop w:val="360"/>
          <w:marBottom w:val="0"/>
          <w:divBdr>
            <w:top w:val="none" w:sz="0" w:space="0" w:color="auto"/>
            <w:left w:val="none" w:sz="0" w:space="0" w:color="auto"/>
            <w:bottom w:val="none" w:sz="0" w:space="0" w:color="auto"/>
            <w:right w:val="none" w:sz="0" w:space="0" w:color="auto"/>
          </w:divBdr>
        </w:div>
        <w:div w:id="1644113972">
          <w:marLeft w:val="60"/>
          <w:marRight w:val="0"/>
          <w:marTop w:val="0"/>
          <w:marBottom w:val="0"/>
          <w:divBdr>
            <w:top w:val="none" w:sz="0" w:space="0" w:color="auto"/>
            <w:left w:val="none" w:sz="0" w:space="0" w:color="auto"/>
            <w:bottom w:val="none" w:sz="0" w:space="0" w:color="auto"/>
            <w:right w:val="none" w:sz="0" w:space="0" w:color="auto"/>
          </w:divBdr>
        </w:div>
        <w:div w:id="1671904070">
          <w:marLeft w:val="60"/>
          <w:marRight w:val="0"/>
          <w:marTop w:val="60"/>
          <w:marBottom w:val="0"/>
          <w:divBdr>
            <w:top w:val="none" w:sz="0" w:space="0" w:color="auto"/>
            <w:left w:val="none" w:sz="0" w:space="0" w:color="auto"/>
            <w:bottom w:val="none" w:sz="0" w:space="0" w:color="auto"/>
            <w:right w:val="none" w:sz="0" w:space="0" w:color="auto"/>
          </w:divBdr>
          <w:divsChild>
            <w:div w:id="1504663018">
              <w:marLeft w:val="0"/>
              <w:marRight w:val="0"/>
              <w:marTop w:val="45"/>
              <w:marBottom w:val="0"/>
              <w:divBdr>
                <w:top w:val="none" w:sz="0" w:space="0" w:color="auto"/>
                <w:left w:val="none" w:sz="0" w:space="0" w:color="auto"/>
                <w:bottom w:val="none" w:sz="0" w:space="0" w:color="auto"/>
                <w:right w:val="none" w:sz="0" w:space="0" w:color="auto"/>
              </w:divBdr>
            </w:div>
            <w:div w:id="535509267">
              <w:marLeft w:val="0"/>
              <w:marRight w:val="0"/>
              <w:marTop w:val="45"/>
              <w:marBottom w:val="0"/>
              <w:divBdr>
                <w:top w:val="none" w:sz="0" w:space="0" w:color="auto"/>
                <w:left w:val="none" w:sz="0" w:space="0" w:color="auto"/>
                <w:bottom w:val="none" w:sz="0" w:space="0" w:color="auto"/>
                <w:right w:val="none" w:sz="0" w:space="0" w:color="auto"/>
              </w:divBdr>
            </w:div>
            <w:div w:id="705371176">
              <w:marLeft w:val="0"/>
              <w:marRight w:val="0"/>
              <w:marTop w:val="45"/>
              <w:marBottom w:val="0"/>
              <w:divBdr>
                <w:top w:val="none" w:sz="0" w:space="0" w:color="auto"/>
                <w:left w:val="none" w:sz="0" w:space="0" w:color="auto"/>
                <w:bottom w:val="none" w:sz="0" w:space="0" w:color="auto"/>
                <w:right w:val="none" w:sz="0" w:space="0" w:color="auto"/>
              </w:divBdr>
            </w:div>
            <w:div w:id="1042173933">
              <w:marLeft w:val="0"/>
              <w:marRight w:val="0"/>
              <w:marTop w:val="45"/>
              <w:marBottom w:val="0"/>
              <w:divBdr>
                <w:top w:val="none" w:sz="0" w:space="0" w:color="auto"/>
                <w:left w:val="none" w:sz="0" w:space="0" w:color="auto"/>
                <w:bottom w:val="none" w:sz="0" w:space="0" w:color="auto"/>
                <w:right w:val="none" w:sz="0" w:space="0" w:color="auto"/>
              </w:divBdr>
            </w:div>
          </w:divsChild>
        </w:div>
        <w:div w:id="641811753">
          <w:marLeft w:val="0"/>
          <w:marRight w:val="0"/>
          <w:marTop w:val="210"/>
          <w:marBottom w:val="0"/>
          <w:divBdr>
            <w:top w:val="none" w:sz="0" w:space="0" w:color="auto"/>
            <w:left w:val="none" w:sz="0" w:space="0" w:color="auto"/>
            <w:bottom w:val="none" w:sz="0" w:space="0" w:color="auto"/>
            <w:right w:val="none" w:sz="0" w:space="0" w:color="auto"/>
          </w:divBdr>
          <w:divsChild>
            <w:div w:id="2852363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28560125">
      <w:bodyDiv w:val="1"/>
      <w:marLeft w:val="0"/>
      <w:marRight w:val="0"/>
      <w:marTop w:val="0"/>
      <w:marBottom w:val="0"/>
      <w:divBdr>
        <w:top w:val="none" w:sz="0" w:space="0" w:color="auto"/>
        <w:left w:val="none" w:sz="0" w:space="0" w:color="auto"/>
        <w:bottom w:val="none" w:sz="0" w:space="0" w:color="auto"/>
        <w:right w:val="none" w:sz="0" w:space="0" w:color="auto"/>
      </w:divBdr>
      <w:divsChild>
        <w:div w:id="2120486610">
          <w:marLeft w:val="60"/>
          <w:marRight w:val="0"/>
          <w:marTop w:val="360"/>
          <w:marBottom w:val="0"/>
          <w:divBdr>
            <w:top w:val="none" w:sz="0" w:space="0" w:color="auto"/>
            <w:left w:val="none" w:sz="0" w:space="0" w:color="auto"/>
            <w:bottom w:val="none" w:sz="0" w:space="0" w:color="auto"/>
            <w:right w:val="none" w:sz="0" w:space="0" w:color="auto"/>
          </w:divBdr>
        </w:div>
        <w:div w:id="205996320">
          <w:marLeft w:val="60"/>
          <w:marRight w:val="0"/>
          <w:marTop w:val="0"/>
          <w:marBottom w:val="0"/>
          <w:divBdr>
            <w:top w:val="none" w:sz="0" w:space="0" w:color="auto"/>
            <w:left w:val="none" w:sz="0" w:space="0" w:color="auto"/>
            <w:bottom w:val="none" w:sz="0" w:space="0" w:color="auto"/>
            <w:right w:val="none" w:sz="0" w:space="0" w:color="auto"/>
          </w:divBdr>
        </w:div>
        <w:div w:id="1655179446">
          <w:marLeft w:val="60"/>
          <w:marRight w:val="0"/>
          <w:marTop w:val="60"/>
          <w:marBottom w:val="0"/>
          <w:divBdr>
            <w:top w:val="none" w:sz="0" w:space="0" w:color="auto"/>
            <w:left w:val="none" w:sz="0" w:space="0" w:color="auto"/>
            <w:bottom w:val="none" w:sz="0" w:space="0" w:color="auto"/>
            <w:right w:val="none" w:sz="0" w:space="0" w:color="auto"/>
          </w:divBdr>
          <w:divsChild>
            <w:div w:id="2077626127">
              <w:marLeft w:val="0"/>
              <w:marRight w:val="0"/>
              <w:marTop w:val="45"/>
              <w:marBottom w:val="0"/>
              <w:divBdr>
                <w:top w:val="none" w:sz="0" w:space="0" w:color="auto"/>
                <w:left w:val="none" w:sz="0" w:space="0" w:color="auto"/>
                <w:bottom w:val="none" w:sz="0" w:space="0" w:color="auto"/>
                <w:right w:val="none" w:sz="0" w:space="0" w:color="auto"/>
              </w:divBdr>
            </w:div>
            <w:div w:id="1061444472">
              <w:marLeft w:val="0"/>
              <w:marRight w:val="0"/>
              <w:marTop w:val="45"/>
              <w:marBottom w:val="0"/>
              <w:divBdr>
                <w:top w:val="none" w:sz="0" w:space="0" w:color="auto"/>
                <w:left w:val="none" w:sz="0" w:space="0" w:color="auto"/>
                <w:bottom w:val="none" w:sz="0" w:space="0" w:color="auto"/>
                <w:right w:val="none" w:sz="0" w:space="0" w:color="auto"/>
              </w:divBdr>
            </w:div>
            <w:div w:id="713963950">
              <w:marLeft w:val="0"/>
              <w:marRight w:val="0"/>
              <w:marTop w:val="45"/>
              <w:marBottom w:val="0"/>
              <w:divBdr>
                <w:top w:val="none" w:sz="0" w:space="0" w:color="auto"/>
                <w:left w:val="none" w:sz="0" w:space="0" w:color="auto"/>
                <w:bottom w:val="none" w:sz="0" w:space="0" w:color="auto"/>
                <w:right w:val="none" w:sz="0" w:space="0" w:color="auto"/>
              </w:divBdr>
            </w:div>
            <w:div w:id="1562328122">
              <w:marLeft w:val="0"/>
              <w:marRight w:val="0"/>
              <w:marTop w:val="0"/>
              <w:marBottom w:val="0"/>
              <w:divBdr>
                <w:top w:val="none" w:sz="0" w:space="0" w:color="auto"/>
                <w:left w:val="none" w:sz="0" w:space="0" w:color="auto"/>
                <w:bottom w:val="none" w:sz="0" w:space="0" w:color="auto"/>
                <w:right w:val="none" w:sz="0" w:space="0" w:color="auto"/>
              </w:divBdr>
            </w:div>
            <w:div w:id="460540634">
              <w:marLeft w:val="0"/>
              <w:marRight w:val="0"/>
              <w:marTop w:val="0"/>
              <w:marBottom w:val="0"/>
              <w:divBdr>
                <w:top w:val="none" w:sz="0" w:space="0" w:color="auto"/>
                <w:left w:val="none" w:sz="0" w:space="0" w:color="auto"/>
                <w:bottom w:val="none" w:sz="0" w:space="0" w:color="auto"/>
                <w:right w:val="none" w:sz="0" w:space="0" w:color="auto"/>
              </w:divBdr>
            </w:div>
            <w:div w:id="449402532">
              <w:marLeft w:val="0"/>
              <w:marRight w:val="0"/>
              <w:marTop w:val="45"/>
              <w:marBottom w:val="0"/>
              <w:divBdr>
                <w:top w:val="none" w:sz="0" w:space="0" w:color="auto"/>
                <w:left w:val="none" w:sz="0" w:space="0" w:color="auto"/>
                <w:bottom w:val="none" w:sz="0" w:space="0" w:color="auto"/>
                <w:right w:val="none" w:sz="0" w:space="0" w:color="auto"/>
              </w:divBdr>
            </w:div>
            <w:div w:id="2129662575">
              <w:marLeft w:val="0"/>
              <w:marRight w:val="0"/>
              <w:marTop w:val="45"/>
              <w:marBottom w:val="0"/>
              <w:divBdr>
                <w:top w:val="none" w:sz="0" w:space="0" w:color="auto"/>
                <w:left w:val="none" w:sz="0" w:space="0" w:color="auto"/>
                <w:bottom w:val="none" w:sz="0" w:space="0" w:color="auto"/>
                <w:right w:val="none" w:sz="0" w:space="0" w:color="auto"/>
              </w:divBdr>
            </w:div>
            <w:div w:id="1200360238">
              <w:marLeft w:val="0"/>
              <w:marRight w:val="0"/>
              <w:marTop w:val="45"/>
              <w:marBottom w:val="0"/>
              <w:divBdr>
                <w:top w:val="none" w:sz="0" w:space="0" w:color="auto"/>
                <w:left w:val="none" w:sz="0" w:space="0" w:color="auto"/>
                <w:bottom w:val="none" w:sz="0" w:space="0" w:color="auto"/>
                <w:right w:val="none" w:sz="0" w:space="0" w:color="auto"/>
              </w:divBdr>
            </w:div>
          </w:divsChild>
        </w:div>
        <w:div w:id="1009523219">
          <w:marLeft w:val="60"/>
          <w:marRight w:val="0"/>
          <w:marTop w:val="360"/>
          <w:marBottom w:val="0"/>
          <w:divBdr>
            <w:top w:val="none" w:sz="0" w:space="0" w:color="auto"/>
            <w:left w:val="none" w:sz="0" w:space="0" w:color="auto"/>
            <w:bottom w:val="none" w:sz="0" w:space="0" w:color="auto"/>
            <w:right w:val="none" w:sz="0" w:space="0" w:color="auto"/>
          </w:divBdr>
        </w:div>
        <w:div w:id="1570652746">
          <w:marLeft w:val="60"/>
          <w:marRight w:val="0"/>
          <w:marTop w:val="0"/>
          <w:marBottom w:val="0"/>
          <w:divBdr>
            <w:top w:val="none" w:sz="0" w:space="0" w:color="auto"/>
            <w:left w:val="none" w:sz="0" w:space="0" w:color="auto"/>
            <w:bottom w:val="none" w:sz="0" w:space="0" w:color="auto"/>
            <w:right w:val="none" w:sz="0" w:space="0" w:color="auto"/>
          </w:divBdr>
        </w:div>
        <w:div w:id="397171247">
          <w:marLeft w:val="60"/>
          <w:marRight w:val="0"/>
          <w:marTop w:val="60"/>
          <w:marBottom w:val="0"/>
          <w:divBdr>
            <w:top w:val="none" w:sz="0" w:space="0" w:color="auto"/>
            <w:left w:val="none" w:sz="0" w:space="0" w:color="auto"/>
            <w:bottom w:val="none" w:sz="0" w:space="0" w:color="auto"/>
            <w:right w:val="none" w:sz="0" w:space="0" w:color="auto"/>
          </w:divBdr>
          <w:divsChild>
            <w:div w:id="1019893507">
              <w:marLeft w:val="0"/>
              <w:marRight w:val="0"/>
              <w:marTop w:val="45"/>
              <w:marBottom w:val="0"/>
              <w:divBdr>
                <w:top w:val="none" w:sz="0" w:space="0" w:color="auto"/>
                <w:left w:val="none" w:sz="0" w:space="0" w:color="auto"/>
                <w:bottom w:val="none" w:sz="0" w:space="0" w:color="auto"/>
                <w:right w:val="none" w:sz="0" w:space="0" w:color="auto"/>
              </w:divBdr>
            </w:div>
            <w:div w:id="1029575405">
              <w:marLeft w:val="0"/>
              <w:marRight w:val="0"/>
              <w:marTop w:val="45"/>
              <w:marBottom w:val="0"/>
              <w:divBdr>
                <w:top w:val="none" w:sz="0" w:space="0" w:color="auto"/>
                <w:left w:val="none" w:sz="0" w:space="0" w:color="auto"/>
                <w:bottom w:val="none" w:sz="0" w:space="0" w:color="auto"/>
                <w:right w:val="none" w:sz="0" w:space="0" w:color="auto"/>
              </w:divBdr>
            </w:div>
            <w:div w:id="759175839">
              <w:marLeft w:val="0"/>
              <w:marRight w:val="0"/>
              <w:marTop w:val="45"/>
              <w:marBottom w:val="0"/>
              <w:divBdr>
                <w:top w:val="none" w:sz="0" w:space="0" w:color="auto"/>
                <w:left w:val="none" w:sz="0" w:space="0" w:color="auto"/>
                <w:bottom w:val="none" w:sz="0" w:space="0" w:color="auto"/>
                <w:right w:val="none" w:sz="0" w:space="0" w:color="auto"/>
              </w:divBdr>
            </w:div>
            <w:div w:id="1385106820">
              <w:marLeft w:val="0"/>
              <w:marRight w:val="0"/>
              <w:marTop w:val="45"/>
              <w:marBottom w:val="0"/>
              <w:divBdr>
                <w:top w:val="none" w:sz="0" w:space="0" w:color="auto"/>
                <w:left w:val="none" w:sz="0" w:space="0" w:color="auto"/>
                <w:bottom w:val="none" w:sz="0" w:space="0" w:color="auto"/>
                <w:right w:val="none" w:sz="0" w:space="0" w:color="auto"/>
              </w:divBdr>
            </w:div>
          </w:divsChild>
        </w:div>
        <w:div w:id="1419063367">
          <w:marLeft w:val="60"/>
          <w:marRight w:val="0"/>
          <w:marTop w:val="360"/>
          <w:marBottom w:val="0"/>
          <w:divBdr>
            <w:top w:val="none" w:sz="0" w:space="0" w:color="auto"/>
            <w:left w:val="none" w:sz="0" w:space="0" w:color="auto"/>
            <w:bottom w:val="none" w:sz="0" w:space="0" w:color="auto"/>
            <w:right w:val="none" w:sz="0" w:space="0" w:color="auto"/>
          </w:divBdr>
        </w:div>
        <w:div w:id="523176867">
          <w:marLeft w:val="60"/>
          <w:marRight w:val="0"/>
          <w:marTop w:val="0"/>
          <w:marBottom w:val="0"/>
          <w:divBdr>
            <w:top w:val="none" w:sz="0" w:space="0" w:color="auto"/>
            <w:left w:val="none" w:sz="0" w:space="0" w:color="auto"/>
            <w:bottom w:val="none" w:sz="0" w:space="0" w:color="auto"/>
            <w:right w:val="none" w:sz="0" w:space="0" w:color="auto"/>
          </w:divBdr>
        </w:div>
        <w:div w:id="176388499">
          <w:marLeft w:val="60"/>
          <w:marRight w:val="0"/>
          <w:marTop w:val="60"/>
          <w:marBottom w:val="0"/>
          <w:divBdr>
            <w:top w:val="none" w:sz="0" w:space="0" w:color="auto"/>
            <w:left w:val="none" w:sz="0" w:space="0" w:color="auto"/>
            <w:bottom w:val="none" w:sz="0" w:space="0" w:color="auto"/>
            <w:right w:val="none" w:sz="0" w:space="0" w:color="auto"/>
          </w:divBdr>
          <w:divsChild>
            <w:div w:id="1996033700">
              <w:marLeft w:val="0"/>
              <w:marRight w:val="0"/>
              <w:marTop w:val="45"/>
              <w:marBottom w:val="0"/>
              <w:divBdr>
                <w:top w:val="none" w:sz="0" w:space="0" w:color="auto"/>
                <w:left w:val="none" w:sz="0" w:space="0" w:color="auto"/>
                <w:bottom w:val="none" w:sz="0" w:space="0" w:color="auto"/>
                <w:right w:val="none" w:sz="0" w:space="0" w:color="auto"/>
              </w:divBdr>
            </w:div>
            <w:div w:id="751774562">
              <w:marLeft w:val="0"/>
              <w:marRight w:val="0"/>
              <w:marTop w:val="45"/>
              <w:marBottom w:val="0"/>
              <w:divBdr>
                <w:top w:val="none" w:sz="0" w:space="0" w:color="auto"/>
                <w:left w:val="none" w:sz="0" w:space="0" w:color="auto"/>
                <w:bottom w:val="none" w:sz="0" w:space="0" w:color="auto"/>
                <w:right w:val="none" w:sz="0" w:space="0" w:color="auto"/>
              </w:divBdr>
            </w:div>
            <w:div w:id="1483886351">
              <w:marLeft w:val="0"/>
              <w:marRight w:val="0"/>
              <w:marTop w:val="45"/>
              <w:marBottom w:val="0"/>
              <w:divBdr>
                <w:top w:val="none" w:sz="0" w:space="0" w:color="auto"/>
                <w:left w:val="none" w:sz="0" w:space="0" w:color="auto"/>
                <w:bottom w:val="none" w:sz="0" w:space="0" w:color="auto"/>
                <w:right w:val="none" w:sz="0" w:space="0" w:color="auto"/>
              </w:divBdr>
            </w:div>
            <w:div w:id="313948996">
              <w:marLeft w:val="0"/>
              <w:marRight w:val="0"/>
              <w:marTop w:val="45"/>
              <w:marBottom w:val="0"/>
              <w:divBdr>
                <w:top w:val="none" w:sz="0" w:space="0" w:color="auto"/>
                <w:left w:val="none" w:sz="0" w:space="0" w:color="auto"/>
                <w:bottom w:val="none" w:sz="0" w:space="0" w:color="auto"/>
                <w:right w:val="none" w:sz="0" w:space="0" w:color="auto"/>
              </w:divBdr>
            </w:div>
          </w:divsChild>
        </w:div>
        <w:div w:id="706376660">
          <w:marLeft w:val="60"/>
          <w:marRight w:val="0"/>
          <w:marTop w:val="360"/>
          <w:marBottom w:val="0"/>
          <w:divBdr>
            <w:top w:val="none" w:sz="0" w:space="0" w:color="auto"/>
            <w:left w:val="none" w:sz="0" w:space="0" w:color="auto"/>
            <w:bottom w:val="none" w:sz="0" w:space="0" w:color="auto"/>
            <w:right w:val="none" w:sz="0" w:space="0" w:color="auto"/>
          </w:divBdr>
        </w:div>
        <w:div w:id="891355950">
          <w:marLeft w:val="60"/>
          <w:marRight w:val="0"/>
          <w:marTop w:val="0"/>
          <w:marBottom w:val="0"/>
          <w:divBdr>
            <w:top w:val="none" w:sz="0" w:space="0" w:color="auto"/>
            <w:left w:val="none" w:sz="0" w:space="0" w:color="auto"/>
            <w:bottom w:val="none" w:sz="0" w:space="0" w:color="auto"/>
            <w:right w:val="none" w:sz="0" w:space="0" w:color="auto"/>
          </w:divBdr>
        </w:div>
        <w:div w:id="463743550">
          <w:marLeft w:val="60"/>
          <w:marRight w:val="0"/>
          <w:marTop w:val="60"/>
          <w:marBottom w:val="0"/>
          <w:divBdr>
            <w:top w:val="none" w:sz="0" w:space="0" w:color="auto"/>
            <w:left w:val="none" w:sz="0" w:space="0" w:color="auto"/>
            <w:bottom w:val="none" w:sz="0" w:space="0" w:color="auto"/>
            <w:right w:val="none" w:sz="0" w:space="0" w:color="auto"/>
          </w:divBdr>
          <w:divsChild>
            <w:div w:id="2055932939">
              <w:marLeft w:val="0"/>
              <w:marRight w:val="0"/>
              <w:marTop w:val="45"/>
              <w:marBottom w:val="0"/>
              <w:divBdr>
                <w:top w:val="none" w:sz="0" w:space="0" w:color="auto"/>
                <w:left w:val="none" w:sz="0" w:space="0" w:color="auto"/>
                <w:bottom w:val="none" w:sz="0" w:space="0" w:color="auto"/>
                <w:right w:val="none" w:sz="0" w:space="0" w:color="auto"/>
              </w:divBdr>
            </w:div>
            <w:div w:id="472137913">
              <w:marLeft w:val="0"/>
              <w:marRight w:val="0"/>
              <w:marTop w:val="45"/>
              <w:marBottom w:val="0"/>
              <w:divBdr>
                <w:top w:val="none" w:sz="0" w:space="0" w:color="auto"/>
                <w:left w:val="none" w:sz="0" w:space="0" w:color="auto"/>
                <w:bottom w:val="none" w:sz="0" w:space="0" w:color="auto"/>
                <w:right w:val="none" w:sz="0" w:space="0" w:color="auto"/>
              </w:divBdr>
            </w:div>
            <w:div w:id="93526001">
              <w:marLeft w:val="0"/>
              <w:marRight w:val="0"/>
              <w:marTop w:val="45"/>
              <w:marBottom w:val="0"/>
              <w:divBdr>
                <w:top w:val="none" w:sz="0" w:space="0" w:color="auto"/>
                <w:left w:val="none" w:sz="0" w:space="0" w:color="auto"/>
                <w:bottom w:val="none" w:sz="0" w:space="0" w:color="auto"/>
                <w:right w:val="none" w:sz="0" w:space="0" w:color="auto"/>
              </w:divBdr>
            </w:div>
            <w:div w:id="1985695043">
              <w:marLeft w:val="0"/>
              <w:marRight w:val="0"/>
              <w:marTop w:val="45"/>
              <w:marBottom w:val="0"/>
              <w:divBdr>
                <w:top w:val="none" w:sz="0" w:space="0" w:color="auto"/>
                <w:left w:val="none" w:sz="0" w:space="0" w:color="auto"/>
                <w:bottom w:val="none" w:sz="0" w:space="0" w:color="auto"/>
                <w:right w:val="none" w:sz="0" w:space="0" w:color="auto"/>
              </w:divBdr>
            </w:div>
          </w:divsChild>
        </w:div>
        <w:div w:id="1789734287">
          <w:marLeft w:val="0"/>
          <w:marRight w:val="0"/>
          <w:marTop w:val="210"/>
          <w:marBottom w:val="0"/>
          <w:divBdr>
            <w:top w:val="none" w:sz="0" w:space="0" w:color="auto"/>
            <w:left w:val="none" w:sz="0" w:space="0" w:color="auto"/>
            <w:bottom w:val="none" w:sz="0" w:space="0" w:color="auto"/>
            <w:right w:val="none" w:sz="0" w:space="0" w:color="auto"/>
          </w:divBdr>
          <w:divsChild>
            <w:div w:id="7967231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0863975">
      <w:bodyDiv w:val="1"/>
      <w:marLeft w:val="0"/>
      <w:marRight w:val="0"/>
      <w:marTop w:val="0"/>
      <w:marBottom w:val="0"/>
      <w:divBdr>
        <w:top w:val="none" w:sz="0" w:space="0" w:color="auto"/>
        <w:left w:val="none" w:sz="0" w:space="0" w:color="auto"/>
        <w:bottom w:val="none" w:sz="0" w:space="0" w:color="auto"/>
        <w:right w:val="none" w:sz="0" w:space="0" w:color="auto"/>
      </w:divBdr>
    </w:div>
    <w:div w:id="1331366494">
      <w:bodyDiv w:val="1"/>
      <w:marLeft w:val="0"/>
      <w:marRight w:val="0"/>
      <w:marTop w:val="0"/>
      <w:marBottom w:val="0"/>
      <w:divBdr>
        <w:top w:val="none" w:sz="0" w:space="0" w:color="auto"/>
        <w:left w:val="none" w:sz="0" w:space="0" w:color="auto"/>
        <w:bottom w:val="none" w:sz="0" w:space="0" w:color="auto"/>
        <w:right w:val="none" w:sz="0" w:space="0" w:color="auto"/>
      </w:divBdr>
      <w:divsChild>
        <w:div w:id="1585145228">
          <w:marLeft w:val="60"/>
          <w:marRight w:val="0"/>
          <w:marTop w:val="360"/>
          <w:marBottom w:val="0"/>
          <w:divBdr>
            <w:top w:val="none" w:sz="0" w:space="0" w:color="auto"/>
            <w:left w:val="none" w:sz="0" w:space="0" w:color="auto"/>
            <w:bottom w:val="none" w:sz="0" w:space="0" w:color="auto"/>
            <w:right w:val="none" w:sz="0" w:space="0" w:color="auto"/>
          </w:divBdr>
        </w:div>
        <w:div w:id="1206605616">
          <w:marLeft w:val="60"/>
          <w:marRight w:val="0"/>
          <w:marTop w:val="0"/>
          <w:marBottom w:val="0"/>
          <w:divBdr>
            <w:top w:val="none" w:sz="0" w:space="0" w:color="auto"/>
            <w:left w:val="none" w:sz="0" w:space="0" w:color="auto"/>
            <w:bottom w:val="none" w:sz="0" w:space="0" w:color="auto"/>
            <w:right w:val="none" w:sz="0" w:space="0" w:color="auto"/>
          </w:divBdr>
        </w:div>
        <w:div w:id="1397783997">
          <w:marLeft w:val="60"/>
          <w:marRight w:val="0"/>
          <w:marTop w:val="60"/>
          <w:marBottom w:val="0"/>
          <w:divBdr>
            <w:top w:val="none" w:sz="0" w:space="0" w:color="auto"/>
            <w:left w:val="none" w:sz="0" w:space="0" w:color="auto"/>
            <w:bottom w:val="none" w:sz="0" w:space="0" w:color="auto"/>
            <w:right w:val="none" w:sz="0" w:space="0" w:color="auto"/>
          </w:divBdr>
          <w:divsChild>
            <w:div w:id="2110811287">
              <w:marLeft w:val="0"/>
              <w:marRight w:val="0"/>
              <w:marTop w:val="45"/>
              <w:marBottom w:val="0"/>
              <w:divBdr>
                <w:top w:val="none" w:sz="0" w:space="0" w:color="auto"/>
                <w:left w:val="none" w:sz="0" w:space="0" w:color="auto"/>
                <w:bottom w:val="none" w:sz="0" w:space="0" w:color="auto"/>
                <w:right w:val="none" w:sz="0" w:space="0" w:color="auto"/>
              </w:divBdr>
            </w:div>
            <w:div w:id="141703267">
              <w:marLeft w:val="0"/>
              <w:marRight w:val="0"/>
              <w:marTop w:val="45"/>
              <w:marBottom w:val="0"/>
              <w:divBdr>
                <w:top w:val="none" w:sz="0" w:space="0" w:color="auto"/>
                <w:left w:val="none" w:sz="0" w:space="0" w:color="auto"/>
                <w:bottom w:val="none" w:sz="0" w:space="0" w:color="auto"/>
                <w:right w:val="none" w:sz="0" w:space="0" w:color="auto"/>
              </w:divBdr>
            </w:div>
            <w:div w:id="943615697">
              <w:marLeft w:val="0"/>
              <w:marRight w:val="0"/>
              <w:marTop w:val="45"/>
              <w:marBottom w:val="0"/>
              <w:divBdr>
                <w:top w:val="none" w:sz="0" w:space="0" w:color="auto"/>
                <w:left w:val="none" w:sz="0" w:space="0" w:color="auto"/>
                <w:bottom w:val="none" w:sz="0" w:space="0" w:color="auto"/>
                <w:right w:val="none" w:sz="0" w:space="0" w:color="auto"/>
              </w:divBdr>
            </w:div>
            <w:div w:id="1786844049">
              <w:marLeft w:val="0"/>
              <w:marRight w:val="0"/>
              <w:marTop w:val="0"/>
              <w:marBottom w:val="0"/>
              <w:divBdr>
                <w:top w:val="none" w:sz="0" w:space="0" w:color="auto"/>
                <w:left w:val="none" w:sz="0" w:space="0" w:color="auto"/>
                <w:bottom w:val="none" w:sz="0" w:space="0" w:color="auto"/>
                <w:right w:val="none" w:sz="0" w:space="0" w:color="auto"/>
              </w:divBdr>
            </w:div>
            <w:div w:id="524247479">
              <w:marLeft w:val="0"/>
              <w:marRight w:val="0"/>
              <w:marTop w:val="0"/>
              <w:marBottom w:val="0"/>
              <w:divBdr>
                <w:top w:val="none" w:sz="0" w:space="0" w:color="auto"/>
                <w:left w:val="none" w:sz="0" w:space="0" w:color="auto"/>
                <w:bottom w:val="none" w:sz="0" w:space="0" w:color="auto"/>
                <w:right w:val="none" w:sz="0" w:space="0" w:color="auto"/>
              </w:divBdr>
            </w:div>
            <w:div w:id="1458380142">
              <w:marLeft w:val="0"/>
              <w:marRight w:val="0"/>
              <w:marTop w:val="45"/>
              <w:marBottom w:val="0"/>
              <w:divBdr>
                <w:top w:val="none" w:sz="0" w:space="0" w:color="auto"/>
                <w:left w:val="none" w:sz="0" w:space="0" w:color="auto"/>
                <w:bottom w:val="none" w:sz="0" w:space="0" w:color="auto"/>
                <w:right w:val="none" w:sz="0" w:space="0" w:color="auto"/>
              </w:divBdr>
            </w:div>
            <w:div w:id="140579803">
              <w:marLeft w:val="0"/>
              <w:marRight w:val="0"/>
              <w:marTop w:val="45"/>
              <w:marBottom w:val="0"/>
              <w:divBdr>
                <w:top w:val="none" w:sz="0" w:space="0" w:color="auto"/>
                <w:left w:val="none" w:sz="0" w:space="0" w:color="auto"/>
                <w:bottom w:val="none" w:sz="0" w:space="0" w:color="auto"/>
                <w:right w:val="none" w:sz="0" w:space="0" w:color="auto"/>
              </w:divBdr>
            </w:div>
            <w:div w:id="1189758813">
              <w:marLeft w:val="0"/>
              <w:marRight w:val="0"/>
              <w:marTop w:val="45"/>
              <w:marBottom w:val="0"/>
              <w:divBdr>
                <w:top w:val="none" w:sz="0" w:space="0" w:color="auto"/>
                <w:left w:val="none" w:sz="0" w:space="0" w:color="auto"/>
                <w:bottom w:val="none" w:sz="0" w:space="0" w:color="auto"/>
                <w:right w:val="none" w:sz="0" w:space="0" w:color="auto"/>
              </w:divBdr>
            </w:div>
          </w:divsChild>
        </w:div>
        <w:div w:id="1720668228">
          <w:marLeft w:val="60"/>
          <w:marRight w:val="0"/>
          <w:marTop w:val="360"/>
          <w:marBottom w:val="0"/>
          <w:divBdr>
            <w:top w:val="none" w:sz="0" w:space="0" w:color="auto"/>
            <w:left w:val="none" w:sz="0" w:space="0" w:color="auto"/>
            <w:bottom w:val="none" w:sz="0" w:space="0" w:color="auto"/>
            <w:right w:val="none" w:sz="0" w:space="0" w:color="auto"/>
          </w:divBdr>
        </w:div>
        <w:div w:id="1570531508">
          <w:marLeft w:val="60"/>
          <w:marRight w:val="0"/>
          <w:marTop w:val="0"/>
          <w:marBottom w:val="0"/>
          <w:divBdr>
            <w:top w:val="none" w:sz="0" w:space="0" w:color="auto"/>
            <w:left w:val="none" w:sz="0" w:space="0" w:color="auto"/>
            <w:bottom w:val="none" w:sz="0" w:space="0" w:color="auto"/>
            <w:right w:val="none" w:sz="0" w:space="0" w:color="auto"/>
          </w:divBdr>
        </w:div>
        <w:div w:id="961958436">
          <w:marLeft w:val="60"/>
          <w:marRight w:val="0"/>
          <w:marTop w:val="60"/>
          <w:marBottom w:val="0"/>
          <w:divBdr>
            <w:top w:val="none" w:sz="0" w:space="0" w:color="auto"/>
            <w:left w:val="none" w:sz="0" w:space="0" w:color="auto"/>
            <w:bottom w:val="none" w:sz="0" w:space="0" w:color="auto"/>
            <w:right w:val="none" w:sz="0" w:space="0" w:color="auto"/>
          </w:divBdr>
          <w:divsChild>
            <w:div w:id="1725446027">
              <w:marLeft w:val="0"/>
              <w:marRight w:val="0"/>
              <w:marTop w:val="45"/>
              <w:marBottom w:val="0"/>
              <w:divBdr>
                <w:top w:val="none" w:sz="0" w:space="0" w:color="auto"/>
                <w:left w:val="none" w:sz="0" w:space="0" w:color="auto"/>
                <w:bottom w:val="none" w:sz="0" w:space="0" w:color="auto"/>
                <w:right w:val="none" w:sz="0" w:space="0" w:color="auto"/>
              </w:divBdr>
            </w:div>
            <w:div w:id="1788619945">
              <w:marLeft w:val="0"/>
              <w:marRight w:val="0"/>
              <w:marTop w:val="45"/>
              <w:marBottom w:val="0"/>
              <w:divBdr>
                <w:top w:val="none" w:sz="0" w:space="0" w:color="auto"/>
                <w:left w:val="none" w:sz="0" w:space="0" w:color="auto"/>
                <w:bottom w:val="none" w:sz="0" w:space="0" w:color="auto"/>
                <w:right w:val="none" w:sz="0" w:space="0" w:color="auto"/>
              </w:divBdr>
            </w:div>
            <w:div w:id="1470594036">
              <w:marLeft w:val="0"/>
              <w:marRight w:val="0"/>
              <w:marTop w:val="45"/>
              <w:marBottom w:val="0"/>
              <w:divBdr>
                <w:top w:val="none" w:sz="0" w:space="0" w:color="auto"/>
                <w:left w:val="none" w:sz="0" w:space="0" w:color="auto"/>
                <w:bottom w:val="none" w:sz="0" w:space="0" w:color="auto"/>
                <w:right w:val="none" w:sz="0" w:space="0" w:color="auto"/>
              </w:divBdr>
            </w:div>
            <w:div w:id="2104758732">
              <w:marLeft w:val="0"/>
              <w:marRight w:val="0"/>
              <w:marTop w:val="45"/>
              <w:marBottom w:val="0"/>
              <w:divBdr>
                <w:top w:val="none" w:sz="0" w:space="0" w:color="auto"/>
                <w:left w:val="none" w:sz="0" w:space="0" w:color="auto"/>
                <w:bottom w:val="none" w:sz="0" w:space="0" w:color="auto"/>
                <w:right w:val="none" w:sz="0" w:space="0" w:color="auto"/>
              </w:divBdr>
            </w:div>
          </w:divsChild>
        </w:div>
        <w:div w:id="1413311828">
          <w:marLeft w:val="60"/>
          <w:marRight w:val="0"/>
          <w:marTop w:val="360"/>
          <w:marBottom w:val="0"/>
          <w:divBdr>
            <w:top w:val="none" w:sz="0" w:space="0" w:color="auto"/>
            <w:left w:val="none" w:sz="0" w:space="0" w:color="auto"/>
            <w:bottom w:val="none" w:sz="0" w:space="0" w:color="auto"/>
            <w:right w:val="none" w:sz="0" w:space="0" w:color="auto"/>
          </w:divBdr>
        </w:div>
        <w:div w:id="1310279928">
          <w:marLeft w:val="60"/>
          <w:marRight w:val="0"/>
          <w:marTop w:val="0"/>
          <w:marBottom w:val="0"/>
          <w:divBdr>
            <w:top w:val="none" w:sz="0" w:space="0" w:color="auto"/>
            <w:left w:val="none" w:sz="0" w:space="0" w:color="auto"/>
            <w:bottom w:val="none" w:sz="0" w:space="0" w:color="auto"/>
            <w:right w:val="none" w:sz="0" w:space="0" w:color="auto"/>
          </w:divBdr>
        </w:div>
        <w:div w:id="693653274">
          <w:marLeft w:val="60"/>
          <w:marRight w:val="0"/>
          <w:marTop w:val="60"/>
          <w:marBottom w:val="0"/>
          <w:divBdr>
            <w:top w:val="none" w:sz="0" w:space="0" w:color="auto"/>
            <w:left w:val="none" w:sz="0" w:space="0" w:color="auto"/>
            <w:bottom w:val="none" w:sz="0" w:space="0" w:color="auto"/>
            <w:right w:val="none" w:sz="0" w:space="0" w:color="auto"/>
          </w:divBdr>
          <w:divsChild>
            <w:div w:id="1957180629">
              <w:marLeft w:val="0"/>
              <w:marRight w:val="0"/>
              <w:marTop w:val="45"/>
              <w:marBottom w:val="0"/>
              <w:divBdr>
                <w:top w:val="none" w:sz="0" w:space="0" w:color="auto"/>
                <w:left w:val="none" w:sz="0" w:space="0" w:color="auto"/>
                <w:bottom w:val="none" w:sz="0" w:space="0" w:color="auto"/>
                <w:right w:val="none" w:sz="0" w:space="0" w:color="auto"/>
              </w:divBdr>
            </w:div>
            <w:div w:id="2027363374">
              <w:marLeft w:val="0"/>
              <w:marRight w:val="0"/>
              <w:marTop w:val="45"/>
              <w:marBottom w:val="0"/>
              <w:divBdr>
                <w:top w:val="none" w:sz="0" w:space="0" w:color="auto"/>
                <w:left w:val="none" w:sz="0" w:space="0" w:color="auto"/>
                <w:bottom w:val="none" w:sz="0" w:space="0" w:color="auto"/>
                <w:right w:val="none" w:sz="0" w:space="0" w:color="auto"/>
              </w:divBdr>
            </w:div>
            <w:div w:id="708799793">
              <w:marLeft w:val="0"/>
              <w:marRight w:val="0"/>
              <w:marTop w:val="45"/>
              <w:marBottom w:val="0"/>
              <w:divBdr>
                <w:top w:val="none" w:sz="0" w:space="0" w:color="auto"/>
                <w:left w:val="none" w:sz="0" w:space="0" w:color="auto"/>
                <w:bottom w:val="none" w:sz="0" w:space="0" w:color="auto"/>
                <w:right w:val="none" w:sz="0" w:space="0" w:color="auto"/>
              </w:divBdr>
            </w:div>
            <w:div w:id="451705095">
              <w:marLeft w:val="0"/>
              <w:marRight w:val="0"/>
              <w:marTop w:val="45"/>
              <w:marBottom w:val="0"/>
              <w:divBdr>
                <w:top w:val="none" w:sz="0" w:space="0" w:color="auto"/>
                <w:left w:val="none" w:sz="0" w:space="0" w:color="auto"/>
                <w:bottom w:val="none" w:sz="0" w:space="0" w:color="auto"/>
                <w:right w:val="none" w:sz="0" w:space="0" w:color="auto"/>
              </w:divBdr>
            </w:div>
          </w:divsChild>
        </w:div>
        <w:div w:id="825820366">
          <w:marLeft w:val="60"/>
          <w:marRight w:val="0"/>
          <w:marTop w:val="360"/>
          <w:marBottom w:val="0"/>
          <w:divBdr>
            <w:top w:val="none" w:sz="0" w:space="0" w:color="auto"/>
            <w:left w:val="none" w:sz="0" w:space="0" w:color="auto"/>
            <w:bottom w:val="none" w:sz="0" w:space="0" w:color="auto"/>
            <w:right w:val="none" w:sz="0" w:space="0" w:color="auto"/>
          </w:divBdr>
        </w:div>
        <w:div w:id="1492981759">
          <w:marLeft w:val="60"/>
          <w:marRight w:val="0"/>
          <w:marTop w:val="0"/>
          <w:marBottom w:val="0"/>
          <w:divBdr>
            <w:top w:val="none" w:sz="0" w:space="0" w:color="auto"/>
            <w:left w:val="none" w:sz="0" w:space="0" w:color="auto"/>
            <w:bottom w:val="none" w:sz="0" w:space="0" w:color="auto"/>
            <w:right w:val="none" w:sz="0" w:space="0" w:color="auto"/>
          </w:divBdr>
        </w:div>
        <w:div w:id="935940799">
          <w:marLeft w:val="60"/>
          <w:marRight w:val="0"/>
          <w:marTop w:val="60"/>
          <w:marBottom w:val="0"/>
          <w:divBdr>
            <w:top w:val="none" w:sz="0" w:space="0" w:color="auto"/>
            <w:left w:val="none" w:sz="0" w:space="0" w:color="auto"/>
            <w:bottom w:val="none" w:sz="0" w:space="0" w:color="auto"/>
            <w:right w:val="none" w:sz="0" w:space="0" w:color="auto"/>
          </w:divBdr>
          <w:divsChild>
            <w:div w:id="329145008">
              <w:marLeft w:val="0"/>
              <w:marRight w:val="0"/>
              <w:marTop w:val="45"/>
              <w:marBottom w:val="0"/>
              <w:divBdr>
                <w:top w:val="none" w:sz="0" w:space="0" w:color="auto"/>
                <w:left w:val="none" w:sz="0" w:space="0" w:color="auto"/>
                <w:bottom w:val="none" w:sz="0" w:space="0" w:color="auto"/>
                <w:right w:val="none" w:sz="0" w:space="0" w:color="auto"/>
              </w:divBdr>
            </w:div>
            <w:div w:id="581333888">
              <w:marLeft w:val="0"/>
              <w:marRight w:val="0"/>
              <w:marTop w:val="45"/>
              <w:marBottom w:val="0"/>
              <w:divBdr>
                <w:top w:val="none" w:sz="0" w:space="0" w:color="auto"/>
                <w:left w:val="none" w:sz="0" w:space="0" w:color="auto"/>
                <w:bottom w:val="none" w:sz="0" w:space="0" w:color="auto"/>
                <w:right w:val="none" w:sz="0" w:space="0" w:color="auto"/>
              </w:divBdr>
            </w:div>
            <w:div w:id="497236051">
              <w:marLeft w:val="0"/>
              <w:marRight w:val="0"/>
              <w:marTop w:val="45"/>
              <w:marBottom w:val="0"/>
              <w:divBdr>
                <w:top w:val="none" w:sz="0" w:space="0" w:color="auto"/>
                <w:left w:val="none" w:sz="0" w:space="0" w:color="auto"/>
                <w:bottom w:val="none" w:sz="0" w:space="0" w:color="auto"/>
                <w:right w:val="none" w:sz="0" w:space="0" w:color="auto"/>
              </w:divBdr>
            </w:div>
            <w:div w:id="1597908112">
              <w:marLeft w:val="0"/>
              <w:marRight w:val="0"/>
              <w:marTop w:val="45"/>
              <w:marBottom w:val="0"/>
              <w:divBdr>
                <w:top w:val="none" w:sz="0" w:space="0" w:color="auto"/>
                <w:left w:val="none" w:sz="0" w:space="0" w:color="auto"/>
                <w:bottom w:val="none" w:sz="0" w:space="0" w:color="auto"/>
                <w:right w:val="none" w:sz="0" w:space="0" w:color="auto"/>
              </w:divBdr>
            </w:div>
          </w:divsChild>
        </w:div>
        <w:div w:id="1345941474">
          <w:marLeft w:val="0"/>
          <w:marRight w:val="0"/>
          <w:marTop w:val="210"/>
          <w:marBottom w:val="0"/>
          <w:divBdr>
            <w:top w:val="none" w:sz="0" w:space="0" w:color="auto"/>
            <w:left w:val="none" w:sz="0" w:space="0" w:color="auto"/>
            <w:bottom w:val="none" w:sz="0" w:space="0" w:color="auto"/>
            <w:right w:val="none" w:sz="0" w:space="0" w:color="auto"/>
          </w:divBdr>
          <w:divsChild>
            <w:div w:id="3980206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3874161">
      <w:bodyDiv w:val="1"/>
      <w:marLeft w:val="0"/>
      <w:marRight w:val="0"/>
      <w:marTop w:val="0"/>
      <w:marBottom w:val="0"/>
      <w:divBdr>
        <w:top w:val="none" w:sz="0" w:space="0" w:color="auto"/>
        <w:left w:val="none" w:sz="0" w:space="0" w:color="auto"/>
        <w:bottom w:val="none" w:sz="0" w:space="0" w:color="auto"/>
        <w:right w:val="none" w:sz="0" w:space="0" w:color="auto"/>
      </w:divBdr>
      <w:divsChild>
        <w:div w:id="1003774247">
          <w:marLeft w:val="60"/>
          <w:marRight w:val="0"/>
          <w:marTop w:val="360"/>
          <w:marBottom w:val="0"/>
          <w:divBdr>
            <w:top w:val="none" w:sz="0" w:space="0" w:color="auto"/>
            <w:left w:val="none" w:sz="0" w:space="0" w:color="auto"/>
            <w:bottom w:val="none" w:sz="0" w:space="0" w:color="auto"/>
            <w:right w:val="none" w:sz="0" w:space="0" w:color="auto"/>
          </w:divBdr>
        </w:div>
        <w:div w:id="761072809">
          <w:marLeft w:val="60"/>
          <w:marRight w:val="0"/>
          <w:marTop w:val="0"/>
          <w:marBottom w:val="0"/>
          <w:divBdr>
            <w:top w:val="none" w:sz="0" w:space="0" w:color="auto"/>
            <w:left w:val="none" w:sz="0" w:space="0" w:color="auto"/>
            <w:bottom w:val="none" w:sz="0" w:space="0" w:color="auto"/>
            <w:right w:val="none" w:sz="0" w:space="0" w:color="auto"/>
          </w:divBdr>
        </w:div>
        <w:div w:id="1841122001">
          <w:marLeft w:val="60"/>
          <w:marRight w:val="0"/>
          <w:marTop w:val="60"/>
          <w:marBottom w:val="0"/>
          <w:divBdr>
            <w:top w:val="none" w:sz="0" w:space="0" w:color="auto"/>
            <w:left w:val="none" w:sz="0" w:space="0" w:color="auto"/>
            <w:bottom w:val="none" w:sz="0" w:space="0" w:color="auto"/>
            <w:right w:val="none" w:sz="0" w:space="0" w:color="auto"/>
          </w:divBdr>
          <w:divsChild>
            <w:div w:id="752628506">
              <w:marLeft w:val="0"/>
              <w:marRight w:val="0"/>
              <w:marTop w:val="45"/>
              <w:marBottom w:val="0"/>
              <w:divBdr>
                <w:top w:val="none" w:sz="0" w:space="0" w:color="auto"/>
                <w:left w:val="none" w:sz="0" w:space="0" w:color="auto"/>
                <w:bottom w:val="none" w:sz="0" w:space="0" w:color="auto"/>
                <w:right w:val="none" w:sz="0" w:space="0" w:color="auto"/>
              </w:divBdr>
            </w:div>
            <w:div w:id="238950033">
              <w:marLeft w:val="0"/>
              <w:marRight w:val="0"/>
              <w:marTop w:val="45"/>
              <w:marBottom w:val="0"/>
              <w:divBdr>
                <w:top w:val="none" w:sz="0" w:space="0" w:color="auto"/>
                <w:left w:val="none" w:sz="0" w:space="0" w:color="auto"/>
                <w:bottom w:val="none" w:sz="0" w:space="0" w:color="auto"/>
                <w:right w:val="none" w:sz="0" w:space="0" w:color="auto"/>
              </w:divBdr>
            </w:div>
            <w:div w:id="1311057695">
              <w:marLeft w:val="0"/>
              <w:marRight w:val="0"/>
              <w:marTop w:val="45"/>
              <w:marBottom w:val="0"/>
              <w:divBdr>
                <w:top w:val="none" w:sz="0" w:space="0" w:color="auto"/>
                <w:left w:val="none" w:sz="0" w:space="0" w:color="auto"/>
                <w:bottom w:val="none" w:sz="0" w:space="0" w:color="auto"/>
                <w:right w:val="none" w:sz="0" w:space="0" w:color="auto"/>
              </w:divBdr>
            </w:div>
            <w:div w:id="1891915904">
              <w:marLeft w:val="0"/>
              <w:marRight w:val="0"/>
              <w:marTop w:val="0"/>
              <w:marBottom w:val="0"/>
              <w:divBdr>
                <w:top w:val="none" w:sz="0" w:space="0" w:color="auto"/>
                <w:left w:val="none" w:sz="0" w:space="0" w:color="auto"/>
                <w:bottom w:val="none" w:sz="0" w:space="0" w:color="auto"/>
                <w:right w:val="none" w:sz="0" w:space="0" w:color="auto"/>
              </w:divBdr>
            </w:div>
            <w:div w:id="966356737">
              <w:marLeft w:val="0"/>
              <w:marRight w:val="0"/>
              <w:marTop w:val="0"/>
              <w:marBottom w:val="0"/>
              <w:divBdr>
                <w:top w:val="none" w:sz="0" w:space="0" w:color="auto"/>
                <w:left w:val="none" w:sz="0" w:space="0" w:color="auto"/>
                <w:bottom w:val="none" w:sz="0" w:space="0" w:color="auto"/>
                <w:right w:val="none" w:sz="0" w:space="0" w:color="auto"/>
              </w:divBdr>
            </w:div>
            <w:div w:id="354117770">
              <w:marLeft w:val="0"/>
              <w:marRight w:val="0"/>
              <w:marTop w:val="45"/>
              <w:marBottom w:val="0"/>
              <w:divBdr>
                <w:top w:val="none" w:sz="0" w:space="0" w:color="auto"/>
                <w:left w:val="none" w:sz="0" w:space="0" w:color="auto"/>
                <w:bottom w:val="none" w:sz="0" w:space="0" w:color="auto"/>
                <w:right w:val="none" w:sz="0" w:space="0" w:color="auto"/>
              </w:divBdr>
            </w:div>
            <w:div w:id="218563093">
              <w:marLeft w:val="0"/>
              <w:marRight w:val="0"/>
              <w:marTop w:val="45"/>
              <w:marBottom w:val="0"/>
              <w:divBdr>
                <w:top w:val="none" w:sz="0" w:space="0" w:color="auto"/>
                <w:left w:val="none" w:sz="0" w:space="0" w:color="auto"/>
                <w:bottom w:val="none" w:sz="0" w:space="0" w:color="auto"/>
                <w:right w:val="none" w:sz="0" w:space="0" w:color="auto"/>
              </w:divBdr>
            </w:div>
            <w:div w:id="2019693292">
              <w:marLeft w:val="0"/>
              <w:marRight w:val="0"/>
              <w:marTop w:val="45"/>
              <w:marBottom w:val="0"/>
              <w:divBdr>
                <w:top w:val="none" w:sz="0" w:space="0" w:color="auto"/>
                <w:left w:val="none" w:sz="0" w:space="0" w:color="auto"/>
                <w:bottom w:val="none" w:sz="0" w:space="0" w:color="auto"/>
                <w:right w:val="none" w:sz="0" w:space="0" w:color="auto"/>
              </w:divBdr>
            </w:div>
          </w:divsChild>
        </w:div>
        <w:div w:id="1139306542">
          <w:marLeft w:val="60"/>
          <w:marRight w:val="0"/>
          <w:marTop w:val="360"/>
          <w:marBottom w:val="0"/>
          <w:divBdr>
            <w:top w:val="none" w:sz="0" w:space="0" w:color="auto"/>
            <w:left w:val="none" w:sz="0" w:space="0" w:color="auto"/>
            <w:bottom w:val="none" w:sz="0" w:space="0" w:color="auto"/>
            <w:right w:val="none" w:sz="0" w:space="0" w:color="auto"/>
          </w:divBdr>
        </w:div>
        <w:div w:id="1110782505">
          <w:marLeft w:val="60"/>
          <w:marRight w:val="0"/>
          <w:marTop w:val="0"/>
          <w:marBottom w:val="0"/>
          <w:divBdr>
            <w:top w:val="none" w:sz="0" w:space="0" w:color="auto"/>
            <w:left w:val="none" w:sz="0" w:space="0" w:color="auto"/>
            <w:bottom w:val="none" w:sz="0" w:space="0" w:color="auto"/>
            <w:right w:val="none" w:sz="0" w:space="0" w:color="auto"/>
          </w:divBdr>
        </w:div>
        <w:div w:id="1733043511">
          <w:marLeft w:val="60"/>
          <w:marRight w:val="0"/>
          <w:marTop w:val="60"/>
          <w:marBottom w:val="0"/>
          <w:divBdr>
            <w:top w:val="none" w:sz="0" w:space="0" w:color="auto"/>
            <w:left w:val="none" w:sz="0" w:space="0" w:color="auto"/>
            <w:bottom w:val="none" w:sz="0" w:space="0" w:color="auto"/>
            <w:right w:val="none" w:sz="0" w:space="0" w:color="auto"/>
          </w:divBdr>
          <w:divsChild>
            <w:div w:id="1931967333">
              <w:marLeft w:val="0"/>
              <w:marRight w:val="0"/>
              <w:marTop w:val="45"/>
              <w:marBottom w:val="0"/>
              <w:divBdr>
                <w:top w:val="none" w:sz="0" w:space="0" w:color="auto"/>
                <w:left w:val="none" w:sz="0" w:space="0" w:color="auto"/>
                <w:bottom w:val="none" w:sz="0" w:space="0" w:color="auto"/>
                <w:right w:val="none" w:sz="0" w:space="0" w:color="auto"/>
              </w:divBdr>
            </w:div>
            <w:div w:id="2071807834">
              <w:marLeft w:val="0"/>
              <w:marRight w:val="0"/>
              <w:marTop w:val="45"/>
              <w:marBottom w:val="0"/>
              <w:divBdr>
                <w:top w:val="none" w:sz="0" w:space="0" w:color="auto"/>
                <w:left w:val="none" w:sz="0" w:space="0" w:color="auto"/>
                <w:bottom w:val="none" w:sz="0" w:space="0" w:color="auto"/>
                <w:right w:val="none" w:sz="0" w:space="0" w:color="auto"/>
              </w:divBdr>
            </w:div>
            <w:div w:id="1988899471">
              <w:marLeft w:val="0"/>
              <w:marRight w:val="0"/>
              <w:marTop w:val="45"/>
              <w:marBottom w:val="0"/>
              <w:divBdr>
                <w:top w:val="none" w:sz="0" w:space="0" w:color="auto"/>
                <w:left w:val="none" w:sz="0" w:space="0" w:color="auto"/>
                <w:bottom w:val="none" w:sz="0" w:space="0" w:color="auto"/>
                <w:right w:val="none" w:sz="0" w:space="0" w:color="auto"/>
              </w:divBdr>
            </w:div>
            <w:div w:id="999770904">
              <w:marLeft w:val="0"/>
              <w:marRight w:val="0"/>
              <w:marTop w:val="45"/>
              <w:marBottom w:val="0"/>
              <w:divBdr>
                <w:top w:val="none" w:sz="0" w:space="0" w:color="auto"/>
                <w:left w:val="none" w:sz="0" w:space="0" w:color="auto"/>
                <w:bottom w:val="none" w:sz="0" w:space="0" w:color="auto"/>
                <w:right w:val="none" w:sz="0" w:space="0" w:color="auto"/>
              </w:divBdr>
            </w:div>
          </w:divsChild>
        </w:div>
        <w:div w:id="1198078077">
          <w:marLeft w:val="60"/>
          <w:marRight w:val="0"/>
          <w:marTop w:val="360"/>
          <w:marBottom w:val="0"/>
          <w:divBdr>
            <w:top w:val="none" w:sz="0" w:space="0" w:color="auto"/>
            <w:left w:val="none" w:sz="0" w:space="0" w:color="auto"/>
            <w:bottom w:val="none" w:sz="0" w:space="0" w:color="auto"/>
            <w:right w:val="none" w:sz="0" w:space="0" w:color="auto"/>
          </w:divBdr>
        </w:div>
        <w:div w:id="942109532">
          <w:marLeft w:val="60"/>
          <w:marRight w:val="0"/>
          <w:marTop w:val="0"/>
          <w:marBottom w:val="0"/>
          <w:divBdr>
            <w:top w:val="none" w:sz="0" w:space="0" w:color="auto"/>
            <w:left w:val="none" w:sz="0" w:space="0" w:color="auto"/>
            <w:bottom w:val="none" w:sz="0" w:space="0" w:color="auto"/>
            <w:right w:val="none" w:sz="0" w:space="0" w:color="auto"/>
          </w:divBdr>
        </w:div>
        <w:div w:id="1354957329">
          <w:marLeft w:val="60"/>
          <w:marRight w:val="0"/>
          <w:marTop w:val="60"/>
          <w:marBottom w:val="0"/>
          <w:divBdr>
            <w:top w:val="none" w:sz="0" w:space="0" w:color="auto"/>
            <w:left w:val="none" w:sz="0" w:space="0" w:color="auto"/>
            <w:bottom w:val="none" w:sz="0" w:space="0" w:color="auto"/>
            <w:right w:val="none" w:sz="0" w:space="0" w:color="auto"/>
          </w:divBdr>
          <w:divsChild>
            <w:div w:id="1284380774">
              <w:marLeft w:val="0"/>
              <w:marRight w:val="0"/>
              <w:marTop w:val="45"/>
              <w:marBottom w:val="0"/>
              <w:divBdr>
                <w:top w:val="none" w:sz="0" w:space="0" w:color="auto"/>
                <w:left w:val="none" w:sz="0" w:space="0" w:color="auto"/>
                <w:bottom w:val="none" w:sz="0" w:space="0" w:color="auto"/>
                <w:right w:val="none" w:sz="0" w:space="0" w:color="auto"/>
              </w:divBdr>
            </w:div>
            <w:div w:id="471338192">
              <w:marLeft w:val="0"/>
              <w:marRight w:val="0"/>
              <w:marTop w:val="45"/>
              <w:marBottom w:val="0"/>
              <w:divBdr>
                <w:top w:val="none" w:sz="0" w:space="0" w:color="auto"/>
                <w:left w:val="none" w:sz="0" w:space="0" w:color="auto"/>
                <w:bottom w:val="none" w:sz="0" w:space="0" w:color="auto"/>
                <w:right w:val="none" w:sz="0" w:space="0" w:color="auto"/>
              </w:divBdr>
            </w:div>
            <w:div w:id="509488714">
              <w:marLeft w:val="0"/>
              <w:marRight w:val="0"/>
              <w:marTop w:val="45"/>
              <w:marBottom w:val="0"/>
              <w:divBdr>
                <w:top w:val="none" w:sz="0" w:space="0" w:color="auto"/>
                <w:left w:val="none" w:sz="0" w:space="0" w:color="auto"/>
                <w:bottom w:val="none" w:sz="0" w:space="0" w:color="auto"/>
                <w:right w:val="none" w:sz="0" w:space="0" w:color="auto"/>
              </w:divBdr>
            </w:div>
            <w:div w:id="1490094293">
              <w:marLeft w:val="0"/>
              <w:marRight w:val="0"/>
              <w:marTop w:val="45"/>
              <w:marBottom w:val="0"/>
              <w:divBdr>
                <w:top w:val="none" w:sz="0" w:space="0" w:color="auto"/>
                <w:left w:val="none" w:sz="0" w:space="0" w:color="auto"/>
                <w:bottom w:val="none" w:sz="0" w:space="0" w:color="auto"/>
                <w:right w:val="none" w:sz="0" w:space="0" w:color="auto"/>
              </w:divBdr>
            </w:div>
          </w:divsChild>
        </w:div>
        <w:div w:id="1350990644">
          <w:marLeft w:val="60"/>
          <w:marRight w:val="0"/>
          <w:marTop w:val="360"/>
          <w:marBottom w:val="0"/>
          <w:divBdr>
            <w:top w:val="none" w:sz="0" w:space="0" w:color="auto"/>
            <w:left w:val="none" w:sz="0" w:space="0" w:color="auto"/>
            <w:bottom w:val="none" w:sz="0" w:space="0" w:color="auto"/>
            <w:right w:val="none" w:sz="0" w:space="0" w:color="auto"/>
          </w:divBdr>
        </w:div>
        <w:div w:id="620382825">
          <w:marLeft w:val="60"/>
          <w:marRight w:val="0"/>
          <w:marTop w:val="0"/>
          <w:marBottom w:val="0"/>
          <w:divBdr>
            <w:top w:val="none" w:sz="0" w:space="0" w:color="auto"/>
            <w:left w:val="none" w:sz="0" w:space="0" w:color="auto"/>
            <w:bottom w:val="none" w:sz="0" w:space="0" w:color="auto"/>
            <w:right w:val="none" w:sz="0" w:space="0" w:color="auto"/>
          </w:divBdr>
        </w:div>
        <w:div w:id="1698701821">
          <w:marLeft w:val="60"/>
          <w:marRight w:val="0"/>
          <w:marTop w:val="60"/>
          <w:marBottom w:val="0"/>
          <w:divBdr>
            <w:top w:val="none" w:sz="0" w:space="0" w:color="auto"/>
            <w:left w:val="none" w:sz="0" w:space="0" w:color="auto"/>
            <w:bottom w:val="none" w:sz="0" w:space="0" w:color="auto"/>
            <w:right w:val="none" w:sz="0" w:space="0" w:color="auto"/>
          </w:divBdr>
          <w:divsChild>
            <w:div w:id="1125854246">
              <w:marLeft w:val="0"/>
              <w:marRight w:val="0"/>
              <w:marTop w:val="45"/>
              <w:marBottom w:val="0"/>
              <w:divBdr>
                <w:top w:val="none" w:sz="0" w:space="0" w:color="auto"/>
                <w:left w:val="none" w:sz="0" w:space="0" w:color="auto"/>
                <w:bottom w:val="none" w:sz="0" w:space="0" w:color="auto"/>
                <w:right w:val="none" w:sz="0" w:space="0" w:color="auto"/>
              </w:divBdr>
            </w:div>
            <w:div w:id="1418668896">
              <w:marLeft w:val="0"/>
              <w:marRight w:val="0"/>
              <w:marTop w:val="45"/>
              <w:marBottom w:val="0"/>
              <w:divBdr>
                <w:top w:val="none" w:sz="0" w:space="0" w:color="auto"/>
                <w:left w:val="none" w:sz="0" w:space="0" w:color="auto"/>
                <w:bottom w:val="none" w:sz="0" w:space="0" w:color="auto"/>
                <w:right w:val="none" w:sz="0" w:space="0" w:color="auto"/>
              </w:divBdr>
            </w:div>
            <w:div w:id="188837239">
              <w:marLeft w:val="0"/>
              <w:marRight w:val="0"/>
              <w:marTop w:val="45"/>
              <w:marBottom w:val="0"/>
              <w:divBdr>
                <w:top w:val="none" w:sz="0" w:space="0" w:color="auto"/>
                <w:left w:val="none" w:sz="0" w:space="0" w:color="auto"/>
                <w:bottom w:val="none" w:sz="0" w:space="0" w:color="auto"/>
                <w:right w:val="none" w:sz="0" w:space="0" w:color="auto"/>
              </w:divBdr>
            </w:div>
            <w:div w:id="258566441">
              <w:marLeft w:val="0"/>
              <w:marRight w:val="0"/>
              <w:marTop w:val="45"/>
              <w:marBottom w:val="0"/>
              <w:divBdr>
                <w:top w:val="none" w:sz="0" w:space="0" w:color="auto"/>
                <w:left w:val="none" w:sz="0" w:space="0" w:color="auto"/>
                <w:bottom w:val="none" w:sz="0" w:space="0" w:color="auto"/>
                <w:right w:val="none" w:sz="0" w:space="0" w:color="auto"/>
              </w:divBdr>
            </w:div>
          </w:divsChild>
        </w:div>
        <w:div w:id="1735852941">
          <w:marLeft w:val="0"/>
          <w:marRight w:val="0"/>
          <w:marTop w:val="210"/>
          <w:marBottom w:val="0"/>
          <w:divBdr>
            <w:top w:val="none" w:sz="0" w:space="0" w:color="auto"/>
            <w:left w:val="none" w:sz="0" w:space="0" w:color="auto"/>
            <w:bottom w:val="none" w:sz="0" w:space="0" w:color="auto"/>
            <w:right w:val="none" w:sz="0" w:space="0" w:color="auto"/>
          </w:divBdr>
          <w:divsChild>
            <w:div w:id="20451277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4382355">
      <w:bodyDiv w:val="1"/>
      <w:marLeft w:val="0"/>
      <w:marRight w:val="0"/>
      <w:marTop w:val="0"/>
      <w:marBottom w:val="0"/>
      <w:divBdr>
        <w:top w:val="none" w:sz="0" w:space="0" w:color="auto"/>
        <w:left w:val="none" w:sz="0" w:space="0" w:color="auto"/>
        <w:bottom w:val="none" w:sz="0" w:space="0" w:color="auto"/>
        <w:right w:val="none" w:sz="0" w:space="0" w:color="auto"/>
      </w:divBdr>
      <w:divsChild>
        <w:div w:id="1603606685">
          <w:marLeft w:val="60"/>
          <w:marRight w:val="0"/>
          <w:marTop w:val="360"/>
          <w:marBottom w:val="0"/>
          <w:divBdr>
            <w:top w:val="none" w:sz="0" w:space="0" w:color="auto"/>
            <w:left w:val="none" w:sz="0" w:space="0" w:color="auto"/>
            <w:bottom w:val="none" w:sz="0" w:space="0" w:color="auto"/>
            <w:right w:val="none" w:sz="0" w:space="0" w:color="auto"/>
          </w:divBdr>
        </w:div>
        <w:div w:id="1554586330">
          <w:marLeft w:val="60"/>
          <w:marRight w:val="0"/>
          <w:marTop w:val="0"/>
          <w:marBottom w:val="0"/>
          <w:divBdr>
            <w:top w:val="none" w:sz="0" w:space="0" w:color="auto"/>
            <w:left w:val="none" w:sz="0" w:space="0" w:color="auto"/>
            <w:bottom w:val="none" w:sz="0" w:space="0" w:color="auto"/>
            <w:right w:val="none" w:sz="0" w:space="0" w:color="auto"/>
          </w:divBdr>
        </w:div>
        <w:div w:id="1397363343">
          <w:marLeft w:val="60"/>
          <w:marRight w:val="0"/>
          <w:marTop w:val="60"/>
          <w:marBottom w:val="0"/>
          <w:divBdr>
            <w:top w:val="none" w:sz="0" w:space="0" w:color="auto"/>
            <w:left w:val="none" w:sz="0" w:space="0" w:color="auto"/>
            <w:bottom w:val="none" w:sz="0" w:space="0" w:color="auto"/>
            <w:right w:val="none" w:sz="0" w:space="0" w:color="auto"/>
          </w:divBdr>
          <w:divsChild>
            <w:div w:id="1046104317">
              <w:marLeft w:val="0"/>
              <w:marRight w:val="0"/>
              <w:marTop w:val="45"/>
              <w:marBottom w:val="0"/>
              <w:divBdr>
                <w:top w:val="none" w:sz="0" w:space="0" w:color="auto"/>
                <w:left w:val="none" w:sz="0" w:space="0" w:color="auto"/>
                <w:bottom w:val="none" w:sz="0" w:space="0" w:color="auto"/>
                <w:right w:val="none" w:sz="0" w:space="0" w:color="auto"/>
              </w:divBdr>
            </w:div>
            <w:div w:id="1115750889">
              <w:marLeft w:val="0"/>
              <w:marRight w:val="0"/>
              <w:marTop w:val="45"/>
              <w:marBottom w:val="0"/>
              <w:divBdr>
                <w:top w:val="none" w:sz="0" w:space="0" w:color="auto"/>
                <w:left w:val="none" w:sz="0" w:space="0" w:color="auto"/>
                <w:bottom w:val="none" w:sz="0" w:space="0" w:color="auto"/>
                <w:right w:val="none" w:sz="0" w:space="0" w:color="auto"/>
              </w:divBdr>
            </w:div>
            <w:div w:id="1040667374">
              <w:marLeft w:val="0"/>
              <w:marRight w:val="0"/>
              <w:marTop w:val="45"/>
              <w:marBottom w:val="0"/>
              <w:divBdr>
                <w:top w:val="none" w:sz="0" w:space="0" w:color="auto"/>
                <w:left w:val="none" w:sz="0" w:space="0" w:color="auto"/>
                <w:bottom w:val="none" w:sz="0" w:space="0" w:color="auto"/>
                <w:right w:val="none" w:sz="0" w:space="0" w:color="auto"/>
              </w:divBdr>
            </w:div>
            <w:div w:id="244849657">
              <w:marLeft w:val="0"/>
              <w:marRight w:val="0"/>
              <w:marTop w:val="0"/>
              <w:marBottom w:val="0"/>
              <w:divBdr>
                <w:top w:val="none" w:sz="0" w:space="0" w:color="auto"/>
                <w:left w:val="none" w:sz="0" w:space="0" w:color="auto"/>
                <w:bottom w:val="none" w:sz="0" w:space="0" w:color="auto"/>
                <w:right w:val="none" w:sz="0" w:space="0" w:color="auto"/>
              </w:divBdr>
            </w:div>
            <w:div w:id="1055856126">
              <w:marLeft w:val="0"/>
              <w:marRight w:val="0"/>
              <w:marTop w:val="0"/>
              <w:marBottom w:val="0"/>
              <w:divBdr>
                <w:top w:val="none" w:sz="0" w:space="0" w:color="auto"/>
                <w:left w:val="none" w:sz="0" w:space="0" w:color="auto"/>
                <w:bottom w:val="none" w:sz="0" w:space="0" w:color="auto"/>
                <w:right w:val="none" w:sz="0" w:space="0" w:color="auto"/>
              </w:divBdr>
            </w:div>
            <w:div w:id="1077871783">
              <w:marLeft w:val="0"/>
              <w:marRight w:val="0"/>
              <w:marTop w:val="45"/>
              <w:marBottom w:val="0"/>
              <w:divBdr>
                <w:top w:val="none" w:sz="0" w:space="0" w:color="auto"/>
                <w:left w:val="none" w:sz="0" w:space="0" w:color="auto"/>
                <w:bottom w:val="none" w:sz="0" w:space="0" w:color="auto"/>
                <w:right w:val="none" w:sz="0" w:space="0" w:color="auto"/>
              </w:divBdr>
            </w:div>
            <w:div w:id="260574661">
              <w:marLeft w:val="0"/>
              <w:marRight w:val="0"/>
              <w:marTop w:val="45"/>
              <w:marBottom w:val="0"/>
              <w:divBdr>
                <w:top w:val="none" w:sz="0" w:space="0" w:color="auto"/>
                <w:left w:val="none" w:sz="0" w:space="0" w:color="auto"/>
                <w:bottom w:val="none" w:sz="0" w:space="0" w:color="auto"/>
                <w:right w:val="none" w:sz="0" w:space="0" w:color="auto"/>
              </w:divBdr>
            </w:div>
            <w:div w:id="1487820895">
              <w:marLeft w:val="0"/>
              <w:marRight w:val="0"/>
              <w:marTop w:val="45"/>
              <w:marBottom w:val="0"/>
              <w:divBdr>
                <w:top w:val="none" w:sz="0" w:space="0" w:color="auto"/>
                <w:left w:val="none" w:sz="0" w:space="0" w:color="auto"/>
                <w:bottom w:val="none" w:sz="0" w:space="0" w:color="auto"/>
                <w:right w:val="none" w:sz="0" w:space="0" w:color="auto"/>
              </w:divBdr>
            </w:div>
          </w:divsChild>
        </w:div>
        <w:div w:id="106892341">
          <w:marLeft w:val="60"/>
          <w:marRight w:val="0"/>
          <w:marTop w:val="360"/>
          <w:marBottom w:val="0"/>
          <w:divBdr>
            <w:top w:val="none" w:sz="0" w:space="0" w:color="auto"/>
            <w:left w:val="none" w:sz="0" w:space="0" w:color="auto"/>
            <w:bottom w:val="none" w:sz="0" w:space="0" w:color="auto"/>
            <w:right w:val="none" w:sz="0" w:space="0" w:color="auto"/>
          </w:divBdr>
        </w:div>
        <w:div w:id="1400326019">
          <w:marLeft w:val="60"/>
          <w:marRight w:val="0"/>
          <w:marTop w:val="0"/>
          <w:marBottom w:val="0"/>
          <w:divBdr>
            <w:top w:val="none" w:sz="0" w:space="0" w:color="auto"/>
            <w:left w:val="none" w:sz="0" w:space="0" w:color="auto"/>
            <w:bottom w:val="none" w:sz="0" w:space="0" w:color="auto"/>
            <w:right w:val="none" w:sz="0" w:space="0" w:color="auto"/>
          </w:divBdr>
        </w:div>
        <w:div w:id="860626187">
          <w:marLeft w:val="60"/>
          <w:marRight w:val="0"/>
          <w:marTop w:val="60"/>
          <w:marBottom w:val="0"/>
          <w:divBdr>
            <w:top w:val="none" w:sz="0" w:space="0" w:color="auto"/>
            <w:left w:val="none" w:sz="0" w:space="0" w:color="auto"/>
            <w:bottom w:val="none" w:sz="0" w:space="0" w:color="auto"/>
            <w:right w:val="none" w:sz="0" w:space="0" w:color="auto"/>
          </w:divBdr>
          <w:divsChild>
            <w:div w:id="371419610">
              <w:marLeft w:val="0"/>
              <w:marRight w:val="0"/>
              <w:marTop w:val="45"/>
              <w:marBottom w:val="0"/>
              <w:divBdr>
                <w:top w:val="none" w:sz="0" w:space="0" w:color="auto"/>
                <w:left w:val="none" w:sz="0" w:space="0" w:color="auto"/>
                <w:bottom w:val="none" w:sz="0" w:space="0" w:color="auto"/>
                <w:right w:val="none" w:sz="0" w:space="0" w:color="auto"/>
              </w:divBdr>
            </w:div>
            <w:div w:id="1883246229">
              <w:marLeft w:val="0"/>
              <w:marRight w:val="0"/>
              <w:marTop w:val="45"/>
              <w:marBottom w:val="0"/>
              <w:divBdr>
                <w:top w:val="none" w:sz="0" w:space="0" w:color="auto"/>
                <w:left w:val="none" w:sz="0" w:space="0" w:color="auto"/>
                <w:bottom w:val="none" w:sz="0" w:space="0" w:color="auto"/>
                <w:right w:val="none" w:sz="0" w:space="0" w:color="auto"/>
              </w:divBdr>
            </w:div>
            <w:div w:id="3635405">
              <w:marLeft w:val="0"/>
              <w:marRight w:val="0"/>
              <w:marTop w:val="45"/>
              <w:marBottom w:val="0"/>
              <w:divBdr>
                <w:top w:val="none" w:sz="0" w:space="0" w:color="auto"/>
                <w:left w:val="none" w:sz="0" w:space="0" w:color="auto"/>
                <w:bottom w:val="none" w:sz="0" w:space="0" w:color="auto"/>
                <w:right w:val="none" w:sz="0" w:space="0" w:color="auto"/>
              </w:divBdr>
            </w:div>
            <w:div w:id="250814487">
              <w:marLeft w:val="0"/>
              <w:marRight w:val="0"/>
              <w:marTop w:val="45"/>
              <w:marBottom w:val="0"/>
              <w:divBdr>
                <w:top w:val="none" w:sz="0" w:space="0" w:color="auto"/>
                <w:left w:val="none" w:sz="0" w:space="0" w:color="auto"/>
                <w:bottom w:val="none" w:sz="0" w:space="0" w:color="auto"/>
                <w:right w:val="none" w:sz="0" w:space="0" w:color="auto"/>
              </w:divBdr>
            </w:div>
          </w:divsChild>
        </w:div>
        <w:div w:id="1007295931">
          <w:marLeft w:val="60"/>
          <w:marRight w:val="0"/>
          <w:marTop w:val="360"/>
          <w:marBottom w:val="0"/>
          <w:divBdr>
            <w:top w:val="none" w:sz="0" w:space="0" w:color="auto"/>
            <w:left w:val="none" w:sz="0" w:space="0" w:color="auto"/>
            <w:bottom w:val="none" w:sz="0" w:space="0" w:color="auto"/>
            <w:right w:val="none" w:sz="0" w:space="0" w:color="auto"/>
          </w:divBdr>
        </w:div>
        <w:div w:id="820468689">
          <w:marLeft w:val="60"/>
          <w:marRight w:val="0"/>
          <w:marTop w:val="0"/>
          <w:marBottom w:val="0"/>
          <w:divBdr>
            <w:top w:val="none" w:sz="0" w:space="0" w:color="auto"/>
            <w:left w:val="none" w:sz="0" w:space="0" w:color="auto"/>
            <w:bottom w:val="none" w:sz="0" w:space="0" w:color="auto"/>
            <w:right w:val="none" w:sz="0" w:space="0" w:color="auto"/>
          </w:divBdr>
        </w:div>
        <w:div w:id="1536969255">
          <w:marLeft w:val="60"/>
          <w:marRight w:val="0"/>
          <w:marTop w:val="60"/>
          <w:marBottom w:val="0"/>
          <w:divBdr>
            <w:top w:val="none" w:sz="0" w:space="0" w:color="auto"/>
            <w:left w:val="none" w:sz="0" w:space="0" w:color="auto"/>
            <w:bottom w:val="none" w:sz="0" w:space="0" w:color="auto"/>
            <w:right w:val="none" w:sz="0" w:space="0" w:color="auto"/>
          </w:divBdr>
          <w:divsChild>
            <w:div w:id="2055739191">
              <w:marLeft w:val="0"/>
              <w:marRight w:val="0"/>
              <w:marTop w:val="45"/>
              <w:marBottom w:val="0"/>
              <w:divBdr>
                <w:top w:val="none" w:sz="0" w:space="0" w:color="auto"/>
                <w:left w:val="none" w:sz="0" w:space="0" w:color="auto"/>
                <w:bottom w:val="none" w:sz="0" w:space="0" w:color="auto"/>
                <w:right w:val="none" w:sz="0" w:space="0" w:color="auto"/>
              </w:divBdr>
            </w:div>
            <w:div w:id="926117290">
              <w:marLeft w:val="0"/>
              <w:marRight w:val="0"/>
              <w:marTop w:val="45"/>
              <w:marBottom w:val="0"/>
              <w:divBdr>
                <w:top w:val="none" w:sz="0" w:space="0" w:color="auto"/>
                <w:left w:val="none" w:sz="0" w:space="0" w:color="auto"/>
                <w:bottom w:val="none" w:sz="0" w:space="0" w:color="auto"/>
                <w:right w:val="none" w:sz="0" w:space="0" w:color="auto"/>
              </w:divBdr>
            </w:div>
            <w:div w:id="950164924">
              <w:marLeft w:val="0"/>
              <w:marRight w:val="0"/>
              <w:marTop w:val="45"/>
              <w:marBottom w:val="0"/>
              <w:divBdr>
                <w:top w:val="none" w:sz="0" w:space="0" w:color="auto"/>
                <w:left w:val="none" w:sz="0" w:space="0" w:color="auto"/>
                <w:bottom w:val="none" w:sz="0" w:space="0" w:color="auto"/>
                <w:right w:val="none" w:sz="0" w:space="0" w:color="auto"/>
              </w:divBdr>
            </w:div>
            <w:div w:id="125006695">
              <w:marLeft w:val="0"/>
              <w:marRight w:val="0"/>
              <w:marTop w:val="45"/>
              <w:marBottom w:val="0"/>
              <w:divBdr>
                <w:top w:val="none" w:sz="0" w:space="0" w:color="auto"/>
                <w:left w:val="none" w:sz="0" w:space="0" w:color="auto"/>
                <w:bottom w:val="none" w:sz="0" w:space="0" w:color="auto"/>
                <w:right w:val="none" w:sz="0" w:space="0" w:color="auto"/>
              </w:divBdr>
            </w:div>
          </w:divsChild>
        </w:div>
        <w:div w:id="1719434341">
          <w:marLeft w:val="60"/>
          <w:marRight w:val="0"/>
          <w:marTop w:val="360"/>
          <w:marBottom w:val="0"/>
          <w:divBdr>
            <w:top w:val="none" w:sz="0" w:space="0" w:color="auto"/>
            <w:left w:val="none" w:sz="0" w:space="0" w:color="auto"/>
            <w:bottom w:val="none" w:sz="0" w:space="0" w:color="auto"/>
            <w:right w:val="none" w:sz="0" w:space="0" w:color="auto"/>
          </w:divBdr>
        </w:div>
        <w:div w:id="1260210859">
          <w:marLeft w:val="60"/>
          <w:marRight w:val="0"/>
          <w:marTop w:val="0"/>
          <w:marBottom w:val="0"/>
          <w:divBdr>
            <w:top w:val="none" w:sz="0" w:space="0" w:color="auto"/>
            <w:left w:val="none" w:sz="0" w:space="0" w:color="auto"/>
            <w:bottom w:val="none" w:sz="0" w:space="0" w:color="auto"/>
            <w:right w:val="none" w:sz="0" w:space="0" w:color="auto"/>
          </w:divBdr>
        </w:div>
        <w:div w:id="79717530">
          <w:marLeft w:val="60"/>
          <w:marRight w:val="0"/>
          <w:marTop w:val="60"/>
          <w:marBottom w:val="0"/>
          <w:divBdr>
            <w:top w:val="none" w:sz="0" w:space="0" w:color="auto"/>
            <w:left w:val="none" w:sz="0" w:space="0" w:color="auto"/>
            <w:bottom w:val="none" w:sz="0" w:space="0" w:color="auto"/>
            <w:right w:val="none" w:sz="0" w:space="0" w:color="auto"/>
          </w:divBdr>
          <w:divsChild>
            <w:div w:id="862669711">
              <w:marLeft w:val="0"/>
              <w:marRight w:val="0"/>
              <w:marTop w:val="45"/>
              <w:marBottom w:val="0"/>
              <w:divBdr>
                <w:top w:val="none" w:sz="0" w:space="0" w:color="auto"/>
                <w:left w:val="none" w:sz="0" w:space="0" w:color="auto"/>
                <w:bottom w:val="none" w:sz="0" w:space="0" w:color="auto"/>
                <w:right w:val="none" w:sz="0" w:space="0" w:color="auto"/>
              </w:divBdr>
            </w:div>
            <w:div w:id="1353458356">
              <w:marLeft w:val="0"/>
              <w:marRight w:val="0"/>
              <w:marTop w:val="45"/>
              <w:marBottom w:val="0"/>
              <w:divBdr>
                <w:top w:val="none" w:sz="0" w:space="0" w:color="auto"/>
                <w:left w:val="none" w:sz="0" w:space="0" w:color="auto"/>
                <w:bottom w:val="none" w:sz="0" w:space="0" w:color="auto"/>
                <w:right w:val="none" w:sz="0" w:space="0" w:color="auto"/>
              </w:divBdr>
            </w:div>
            <w:div w:id="1895457851">
              <w:marLeft w:val="0"/>
              <w:marRight w:val="0"/>
              <w:marTop w:val="45"/>
              <w:marBottom w:val="0"/>
              <w:divBdr>
                <w:top w:val="none" w:sz="0" w:space="0" w:color="auto"/>
                <w:left w:val="none" w:sz="0" w:space="0" w:color="auto"/>
                <w:bottom w:val="none" w:sz="0" w:space="0" w:color="auto"/>
                <w:right w:val="none" w:sz="0" w:space="0" w:color="auto"/>
              </w:divBdr>
            </w:div>
            <w:div w:id="1196040761">
              <w:marLeft w:val="0"/>
              <w:marRight w:val="0"/>
              <w:marTop w:val="45"/>
              <w:marBottom w:val="0"/>
              <w:divBdr>
                <w:top w:val="none" w:sz="0" w:space="0" w:color="auto"/>
                <w:left w:val="none" w:sz="0" w:space="0" w:color="auto"/>
                <w:bottom w:val="none" w:sz="0" w:space="0" w:color="auto"/>
                <w:right w:val="none" w:sz="0" w:space="0" w:color="auto"/>
              </w:divBdr>
            </w:div>
          </w:divsChild>
        </w:div>
        <w:div w:id="1973439972">
          <w:marLeft w:val="0"/>
          <w:marRight w:val="0"/>
          <w:marTop w:val="210"/>
          <w:marBottom w:val="0"/>
          <w:divBdr>
            <w:top w:val="none" w:sz="0" w:space="0" w:color="auto"/>
            <w:left w:val="none" w:sz="0" w:space="0" w:color="auto"/>
            <w:bottom w:val="none" w:sz="0" w:space="0" w:color="auto"/>
            <w:right w:val="none" w:sz="0" w:space="0" w:color="auto"/>
          </w:divBdr>
          <w:divsChild>
            <w:div w:id="4234603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189259">
      <w:bodyDiv w:val="1"/>
      <w:marLeft w:val="0"/>
      <w:marRight w:val="0"/>
      <w:marTop w:val="0"/>
      <w:marBottom w:val="0"/>
      <w:divBdr>
        <w:top w:val="none" w:sz="0" w:space="0" w:color="auto"/>
        <w:left w:val="none" w:sz="0" w:space="0" w:color="auto"/>
        <w:bottom w:val="none" w:sz="0" w:space="0" w:color="auto"/>
        <w:right w:val="none" w:sz="0" w:space="0" w:color="auto"/>
      </w:divBdr>
      <w:divsChild>
        <w:div w:id="1043167323">
          <w:marLeft w:val="60"/>
          <w:marRight w:val="0"/>
          <w:marTop w:val="360"/>
          <w:marBottom w:val="0"/>
          <w:divBdr>
            <w:top w:val="none" w:sz="0" w:space="0" w:color="auto"/>
            <w:left w:val="none" w:sz="0" w:space="0" w:color="auto"/>
            <w:bottom w:val="none" w:sz="0" w:space="0" w:color="auto"/>
            <w:right w:val="none" w:sz="0" w:space="0" w:color="auto"/>
          </w:divBdr>
        </w:div>
        <w:div w:id="1989942652">
          <w:marLeft w:val="60"/>
          <w:marRight w:val="0"/>
          <w:marTop w:val="0"/>
          <w:marBottom w:val="0"/>
          <w:divBdr>
            <w:top w:val="none" w:sz="0" w:space="0" w:color="auto"/>
            <w:left w:val="none" w:sz="0" w:space="0" w:color="auto"/>
            <w:bottom w:val="none" w:sz="0" w:space="0" w:color="auto"/>
            <w:right w:val="none" w:sz="0" w:space="0" w:color="auto"/>
          </w:divBdr>
        </w:div>
        <w:div w:id="1941570508">
          <w:marLeft w:val="60"/>
          <w:marRight w:val="0"/>
          <w:marTop w:val="60"/>
          <w:marBottom w:val="0"/>
          <w:divBdr>
            <w:top w:val="none" w:sz="0" w:space="0" w:color="auto"/>
            <w:left w:val="none" w:sz="0" w:space="0" w:color="auto"/>
            <w:bottom w:val="none" w:sz="0" w:space="0" w:color="auto"/>
            <w:right w:val="none" w:sz="0" w:space="0" w:color="auto"/>
          </w:divBdr>
          <w:divsChild>
            <w:div w:id="899242527">
              <w:marLeft w:val="0"/>
              <w:marRight w:val="0"/>
              <w:marTop w:val="45"/>
              <w:marBottom w:val="0"/>
              <w:divBdr>
                <w:top w:val="none" w:sz="0" w:space="0" w:color="auto"/>
                <w:left w:val="none" w:sz="0" w:space="0" w:color="auto"/>
                <w:bottom w:val="none" w:sz="0" w:space="0" w:color="auto"/>
                <w:right w:val="none" w:sz="0" w:space="0" w:color="auto"/>
              </w:divBdr>
            </w:div>
            <w:div w:id="3897753">
              <w:marLeft w:val="0"/>
              <w:marRight w:val="0"/>
              <w:marTop w:val="45"/>
              <w:marBottom w:val="0"/>
              <w:divBdr>
                <w:top w:val="none" w:sz="0" w:space="0" w:color="auto"/>
                <w:left w:val="none" w:sz="0" w:space="0" w:color="auto"/>
                <w:bottom w:val="none" w:sz="0" w:space="0" w:color="auto"/>
                <w:right w:val="none" w:sz="0" w:space="0" w:color="auto"/>
              </w:divBdr>
            </w:div>
            <w:div w:id="167211764">
              <w:marLeft w:val="0"/>
              <w:marRight w:val="0"/>
              <w:marTop w:val="45"/>
              <w:marBottom w:val="0"/>
              <w:divBdr>
                <w:top w:val="none" w:sz="0" w:space="0" w:color="auto"/>
                <w:left w:val="none" w:sz="0" w:space="0" w:color="auto"/>
                <w:bottom w:val="none" w:sz="0" w:space="0" w:color="auto"/>
                <w:right w:val="none" w:sz="0" w:space="0" w:color="auto"/>
              </w:divBdr>
            </w:div>
            <w:div w:id="698241513">
              <w:marLeft w:val="0"/>
              <w:marRight w:val="0"/>
              <w:marTop w:val="0"/>
              <w:marBottom w:val="0"/>
              <w:divBdr>
                <w:top w:val="none" w:sz="0" w:space="0" w:color="auto"/>
                <w:left w:val="none" w:sz="0" w:space="0" w:color="auto"/>
                <w:bottom w:val="none" w:sz="0" w:space="0" w:color="auto"/>
                <w:right w:val="none" w:sz="0" w:space="0" w:color="auto"/>
              </w:divBdr>
            </w:div>
            <w:div w:id="2114663327">
              <w:marLeft w:val="0"/>
              <w:marRight w:val="0"/>
              <w:marTop w:val="0"/>
              <w:marBottom w:val="0"/>
              <w:divBdr>
                <w:top w:val="none" w:sz="0" w:space="0" w:color="auto"/>
                <w:left w:val="none" w:sz="0" w:space="0" w:color="auto"/>
                <w:bottom w:val="none" w:sz="0" w:space="0" w:color="auto"/>
                <w:right w:val="none" w:sz="0" w:space="0" w:color="auto"/>
              </w:divBdr>
            </w:div>
            <w:div w:id="1793817491">
              <w:marLeft w:val="0"/>
              <w:marRight w:val="0"/>
              <w:marTop w:val="45"/>
              <w:marBottom w:val="0"/>
              <w:divBdr>
                <w:top w:val="none" w:sz="0" w:space="0" w:color="auto"/>
                <w:left w:val="none" w:sz="0" w:space="0" w:color="auto"/>
                <w:bottom w:val="none" w:sz="0" w:space="0" w:color="auto"/>
                <w:right w:val="none" w:sz="0" w:space="0" w:color="auto"/>
              </w:divBdr>
            </w:div>
            <w:div w:id="1625387469">
              <w:marLeft w:val="0"/>
              <w:marRight w:val="0"/>
              <w:marTop w:val="45"/>
              <w:marBottom w:val="0"/>
              <w:divBdr>
                <w:top w:val="none" w:sz="0" w:space="0" w:color="auto"/>
                <w:left w:val="none" w:sz="0" w:space="0" w:color="auto"/>
                <w:bottom w:val="none" w:sz="0" w:space="0" w:color="auto"/>
                <w:right w:val="none" w:sz="0" w:space="0" w:color="auto"/>
              </w:divBdr>
            </w:div>
            <w:div w:id="1827042802">
              <w:marLeft w:val="0"/>
              <w:marRight w:val="0"/>
              <w:marTop w:val="45"/>
              <w:marBottom w:val="0"/>
              <w:divBdr>
                <w:top w:val="none" w:sz="0" w:space="0" w:color="auto"/>
                <w:left w:val="none" w:sz="0" w:space="0" w:color="auto"/>
                <w:bottom w:val="none" w:sz="0" w:space="0" w:color="auto"/>
                <w:right w:val="none" w:sz="0" w:space="0" w:color="auto"/>
              </w:divBdr>
            </w:div>
          </w:divsChild>
        </w:div>
        <w:div w:id="1031228470">
          <w:marLeft w:val="60"/>
          <w:marRight w:val="0"/>
          <w:marTop w:val="360"/>
          <w:marBottom w:val="0"/>
          <w:divBdr>
            <w:top w:val="none" w:sz="0" w:space="0" w:color="auto"/>
            <w:left w:val="none" w:sz="0" w:space="0" w:color="auto"/>
            <w:bottom w:val="none" w:sz="0" w:space="0" w:color="auto"/>
            <w:right w:val="none" w:sz="0" w:space="0" w:color="auto"/>
          </w:divBdr>
        </w:div>
        <w:div w:id="1112212205">
          <w:marLeft w:val="60"/>
          <w:marRight w:val="0"/>
          <w:marTop w:val="0"/>
          <w:marBottom w:val="0"/>
          <w:divBdr>
            <w:top w:val="none" w:sz="0" w:space="0" w:color="auto"/>
            <w:left w:val="none" w:sz="0" w:space="0" w:color="auto"/>
            <w:bottom w:val="none" w:sz="0" w:space="0" w:color="auto"/>
            <w:right w:val="none" w:sz="0" w:space="0" w:color="auto"/>
          </w:divBdr>
        </w:div>
        <w:div w:id="1326015512">
          <w:marLeft w:val="60"/>
          <w:marRight w:val="0"/>
          <w:marTop w:val="60"/>
          <w:marBottom w:val="0"/>
          <w:divBdr>
            <w:top w:val="none" w:sz="0" w:space="0" w:color="auto"/>
            <w:left w:val="none" w:sz="0" w:space="0" w:color="auto"/>
            <w:bottom w:val="none" w:sz="0" w:space="0" w:color="auto"/>
            <w:right w:val="none" w:sz="0" w:space="0" w:color="auto"/>
          </w:divBdr>
          <w:divsChild>
            <w:div w:id="934628333">
              <w:marLeft w:val="0"/>
              <w:marRight w:val="0"/>
              <w:marTop w:val="45"/>
              <w:marBottom w:val="0"/>
              <w:divBdr>
                <w:top w:val="none" w:sz="0" w:space="0" w:color="auto"/>
                <w:left w:val="none" w:sz="0" w:space="0" w:color="auto"/>
                <w:bottom w:val="none" w:sz="0" w:space="0" w:color="auto"/>
                <w:right w:val="none" w:sz="0" w:space="0" w:color="auto"/>
              </w:divBdr>
            </w:div>
            <w:div w:id="1813474178">
              <w:marLeft w:val="0"/>
              <w:marRight w:val="0"/>
              <w:marTop w:val="45"/>
              <w:marBottom w:val="0"/>
              <w:divBdr>
                <w:top w:val="none" w:sz="0" w:space="0" w:color="auto"/>
                <w:left w:val="none" w:sz="0" w:space="0" w:color="auto"/>
                <w:bottom w:val="none" w:sz="0" w:space="0" w:color="auto"/>
                <w:right w:val="none" w:sz="0" w:space="0" w:color="auto"/>
              </w:divBdr>
            </w:div>
            <w:div w:id="1887981185">
              <w:marLeft w:val="0"/>
              <w:marRight w:val="0"/>
              <w:marTop w:val="45"/>
              <w:marBottom w:val="0"/>
              <w:divBdr>
                <w:top w:val="none" w:sz="0" w:space="0" w:color="auto"/>
                <w:left w:val="none" w:sz="0" w:space="0" w:color="auto"/>
                <w:bottom w:val="none" w:sz="0" w:space="0" w:color="auto"/>
                <w:right w:val="none" w:sz="0" w:space="0" w:color="auto"/>
              </w:divBdr>
            </w:div>
            <w:div w:id="957764179">
              <w:marLeft w:val="0"/>
              <w:marRight w:val="0"/>
              <w:marTop w:val="45"/>
              <w:marBottom w:val="0"/>
              <w:divBdr>
                <w:top w:val="none" w:sz="0" w:space="0" w:color="auto"/>
                <w:left w:val="none" w:sz="0" w:space="0" w:color="auto"/>
                <w:bottom w:val="none" w:sz="0" w:space="0" w:color="auto"/>
                <w:right w:val="none" w:sz="0" w:space="0" w:color="auto"/>
              </w:divBdr>
            </w:div>
          </w:divsChild>
        </w:div>
        <w:div w:id="436174581">
          <w:marLeft w:val="60"/>
          <w:marRight w:val="0"/>
          <w:marTop w:val="360"/>
          <w:marBottom w:val="0"/>
          <w:divBdr>
            <w:top w:val="none" w:sz="0" w:space="0" w:color="auto"/>
            <w:left w:val="none" w:sz="0" w:space="0" w:color="auto"/>
            <w:bottom w:val="none" w:sz="0" w:space="0" w:color="auto"/>
            <w:right w:val="none" w:sz="0" w:space="0" w:color="auto"/>
          </w:divBdr>
        </w:div>
        <w:div w:id="420834312">
          <w:marLeft w:val="60"/>
          <w:marRight w:val="0"/>
          <w:marTop w:val="0"/>
          <w:marBottom w:val="0"/>
          <w:divBdr>
            <w:top w:val="none" w:sz="0" w:space="0" w:color="auto"/>
            <w:left w:val="none" w:sz="0" w:space="0" w:color="auto"/>
            <w:bottom w:val="none" w:sz="0" w:space="0" w:color="auto"/>
            <w:right w:val="none" w:sz="0" w:space="0" w:color="auto"/>
          </w:divBdr>
        </w:div>
        <w:div w:id="1038313062">
          <w:marLeft w:val="60"/>
          <w:marRight w:val="0"/>
          <w:marTop w:val="60"/>
          <w:marBottom w:val="0"/>
          <w:divBdr>
            <w:top w:val="none" w:sz="0" w:space="0" w:color="auto"/>
            <w:left w:val="none" w:sz="0" w:space="0" w:color="auto"/>
            <w:bottom w:val="none" w:sz="0" w:space="0" w:color="auto"/>
            <w:right w:val="none" w:sz="0" w:space="0" w:color="auto"/>
          </w:divBdr>
          <w:divsChild>
            <w:div w:id="437799887">
              <w:marLeft w:val="0"/>
              <w:marRight w:val="0"/>
              <w:marTop w:val="45"/>
              <w:marBottom w:val="0"/>
              <w:divBdr>
                <w:top w:val="none" w:sz="0" w:space="0" w:color="auto"/>
                <w:left w:val="none" w:sz="0" w:space="0" w:color="auto"/>
                <w:bottom w:val="none" w:sz="0" w:space="0" w:color="auto"/>
                <w:right w:val="none" w:sz="0" w:space="0" w:color="auto"/>
              </w:divBdr>
            </w:div>
            <w:div w:id="1398361680">
              <w:marLeft w:val="0"/>
              <w:marRight w:val="0"/>
              <w:marTop w:val="45"/>
              <w:marBottom w:val="0"/>
              <w:divBdr>
                <w:top w:val="none" w:sz="0" w:space="0" w:color="auto"/>
                <w:left w:val="none" w:sz="0" w:space="0" w:color="auto"/>
                <w:bottom w:val="none" w:sz="0" w:space="0" w:color="auto"/>
                <w:right w:val="none" w:sz="0" w:space="0" w:color="auto"/>
              </w:divBdr>
            </w:div>
            <w:div w:id="1795367748">
              <w:marLeft w:val="0"/>
              <w:marRight w:val="0"/>
              <w:marTop w:val="45"/>
              <w:marBottom w:val="0"/>
              <w:divBdr>
                <w:top w:val="none" w:sz="0" w:space="0" w:color="auto"/>
                <w:left w:val="none" w:sz="0" w:space="0" w:color="auto"/>
                <w:bottom w:val="none" w:sz="0" w:space="0" w:color="auto"/>
                <w:right w:val="none" w:sz="0" w:space="0" w:color="auto"/>
              </w:divBdr>
            </w:div>
            <w:div w:id="41682499">
              <w:marLeft w:val="0"/>
              <w:marRight w:val="0"/>
              <w:marTop w:val="45"/>
              <w:marBottom w:val="0"/>
              <w:divBdr>
                <w:top w:val="none" w:sz="0" w:space="0" w:color="auto"/>
                <w:left w:val="none" w:sz="0" w:space="0" w:color="auto"/>
                <w:bottom w:val="none" w:sz="0" w:space="0" w:color="auto"/>
                <w:right w:val="none" w:sz="0" w:space="0" w:color="auto"/>
              </w:divBdr>
            </w:div>
          </w:divsChild>
        </w:div>
        <w:div w:id="225410176">
          <w:marLeft w:val="60"/>
          <w:marRight w:val="0"/>
          <w:marTop w:val="360"/>
          <w:marBottom w:val="0"/>
          <w:divBdr>
            <w:top w:val="none" w:sz="0" w:space="0" w:color="auto"/>
            <w:left w:val="none" w:sz="0" w:space="0" w:color="auto"/>
            <w:bottom w:val="none" w:sz="0" w:space="0" w:color="auto"/>
            <w:right w:val="none" w:sz="0" w:space="0" w:color="auto"/>
          </w:divBdr>
        </w:div>
        <w:div w:id="1692098513">
          <w:marLeft w:val="60"/>
          <w:marRight w:val="0"/>
          <w:marTop w:val="0"/>
          <w:marBottom w:val="0"/>
          <w:divBdr>
            <w:top w:val="none" w:sz="0" w:space="0" w:color="auto"/>
            <w:left w:val="none" w:sz="0" w:space="0" w:color="auto"/>
            <w:bottom w:val="none" w:sz="0" w:space="0" w:color="auto"/>
            <w:right w:val="none" w:sz="0" w:space="0" w:color="auto"/>
          </w:divBdr>
        </w:div>
        <w:div w:id="39139574">
          <w:marLeft w:val="60"/>
          <w:marRight w:val="0"/>
          <w:marTop w:val="60"/>
          <w:marBottom w:val="0"/>
          <w:divBdr>
            <w:top w:val="none" w:sz="0" w:space="0" w:color="auto"/>
            <w:left w:val="none" w:sz="0" w:space="0" w:color="auto"/>
            <w:bottom w:val="none" w:sz="0" w:space="0" w:color="auto"/>
            <w:right w:val="none" w:sz="0" w:space="0" w:color="auto"/>
          </w:divBdr>
          <w:divsChild>
            <w:div w:id="139272656">
              <w:marLeft w:val="0"/>
              <w:marRight w:val="0"/>
              <w:marTop w:val="45"/>
              <w:marBottom w:val="0"/>
              <w:divBdr>
                <w:top w:val="none" w:sz="0" w:space="0" w:color="auto"/>
                <w:left w:val="none" w:sz="0" w:space="0" w:color="auto"/>
                <w:bottom w:val="none" w:sz="0" w:space="0" w:color="auto"/>
                <w:right w:val="none" w:sz="0" w:space="0" w:color="auto"/>
              </w:divBdr>
            </w:div>
            <w:div w:id="831750104">
              <w:marLeft w:val="0"/>
              <w:marRight w:val="0"/>
              <w:marTop w:val="45"/>
              <w:marBottom w:val="0"/>
              <w:divBdr>
                <w:top w:val="none" w:sz="0" w:space="0" w:color="auto"/>
                <w:left w:val="none" w:sz="0" w:space="0" w:color="auto"/>
                <w:bottom w:val="none" w:sz="0" w:space="0" w:color="auto"/>
                <w:right w:val="none" w:sz="0" w:space="0" w:color="auto"/>
              </w:divBdr>
            </w:div>
            <w:div w:id="1055548289">
              <w:marLeft w:val="0"/>
              <w:marRight w:val="0"/>
              <w:marTop w:val="45"/>
              <w:marBottom w:val="0"/>
              <w:divBdr>
                <w:top w:val="none" w:sz="0" w:space="0" w:color="auto"/>
                <w:left w:val="none" w:sz="0" w:space="0" w:color="auto"/>
                <w:bottom w:val="none" w:sz="0" w:space="0" w:color="auto"/>
                <w:right w:val="none" w:sz="0" w:space="0" w:color="auto"/>
              </w:divBdr>
            </w:div>
            <w:div w:id="1807047903">
              <w:marLeft w:val="0"/>
              <w:marRight w:val="0"/>
              <w:marTop w:val="45"/>
              <w:marBottom w:val="0"/>
              <w:divBdr>
                <w:top w:val="none" w:sz="0" w:space="0" w:color="auto"/>
                <w:left w:val="none" w:sz="0" w:space="0" w:color="auto"/>
                <w:bottom w:val="none" w:sz="0" w:space="0" w:color="auto"/>
                <w:right w:val="none" w:sz="0" w:space="0" w:color="auto"/>
              </w:divBdr>
            </w:div>
          </w:divsChild>
        </w:div>
        <w:div w:id="1202398449">
          <w:marLeft w:val="0"/>
          <w:marRight w:val="0"/>
          <w:marTop w:val="210"/>
          <w:marBottom w:val="0"/>
          <w:divBdr>
            <w:top w:val="none" w:sz="0" w:space="0" w:color="auto"/>
            <w:left w:val="none" w:sz="0" w:space="0" w:color="auto"/>
            <w:bottom w:val="none" w:sz="0" w:space="0" w:color="auto"/>
            <w:right w:val="none" w:sz="0" w:space="0" w:color="auto"/>
          </w:divBdr>
          <w:divsChild>
            <w:div w:id="15655989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196025">
      <w:bodyDiv w:val="1"/>
      <w:marLeft w:val="0"/>
      <w:marRight w:val="0"/>
      <w:marTop w:val="0"/>
      <w:marBottom w:val="0"/>
      <w:divBdr>
        <w:top w:val="none" w:sz="0" w:space="0" w:color="auto"/>
        <w:left w:val="none" w:sz="0" w:space="0" w:color="auto"/>
        <w:bottom w:val="none" w:sz="0" w:space="0" w:color="auto"/>
        <w:right w:val="none" w:sz="0" w:space="0" w:color="auto"/>
      </w:divBdr>
      <w:divsChild>
        <w:div w:id="1727682825">
          <w:marLeft w:val="60"/>
          <w:marRight w:val="0"/>
          <w:marTop w:val="360"/>
          <w:marBottom w:val="0"/>
          <w:divBdr>
            <w:top w:val="none" w:sz="0" w:space="0" w:color="auto"/>
            <w:left w:val="none" w:sz="0" w:space="0" w:color="auto"/>
            <w:bottom w:val="none" w:sz="0" w:space="0" w:color="auto"/>
            <w:right w:val="none" w:sz="0" w:space="0" w:color="auto"/>
          </w:divBdr>
        </w:div>
        <w:div w:id="1075275721">
          <w:marLeft w:val="60"/>
          <w:marRight w:val="0"/>
          <w:marTop w:val="0"/>
          <w:marBottom w:val="0"/>
          <w:divBdr>
            <w:top w:val="none" w:sz="0" w:space="0" w:color="auto"/>
            <w:left w:val="none" w:sz="0" w:space="0" w:color="auto"/>
            <w:bottom w:val="none" w:sz="0" w:space="0" w:color="auto"/>
            <w:right w:val="none" w:sz="0" w:space="0" w:color="auto"/>
          </w:divBdr>
        </w:div>
        <w:div w:id="100226158">
          <w:marLeft w:val="60"/>
          <w:marRight w:val="0"/>
          <w:marTop w:val="60"/>
          <w:marBottom w:val="0"/>
          <w:divBdr>
            <w:top w:val="none" w:sz="0" w:space="0" w:color="auto"/>
            <w:left w:val="none" w:sz="0" w:space="0" w:color="auto"/>
            <w:bottom w:val="none" w:sz="0" w:space="0" w:color="auto"/>
            <w:right w:val="none" w:sz="0" w:space="0" w:color="auto"/>
          </w:divBdr>
          <w:divsChild>
            <w:div w:id="591666319">
              <w:marLeft w:val="0"/>
              <w:marRight w:val="0"/>
              <w:marTop w:val="45"/>
              <w:marBottom w:val="0"/>
              <w:divBdr>
                <w:top w:val="none" w:sz="0" w:space="0" w:color="auto"/>
                <w:left w:val="none" w:sz="0" w:space="0" w:color="auto"/>
                <w:bottom w:val="none" w:sz="0" w:space="0" w:color="auto"/>
                <w:right w:val="none" w:sz="0" w:space="0" w:color="auto"/>
              </w:divBdr>
            </w:div>
            <w:div w:id="639308025">
              <w:marLeft w:val="0"/>
              <w:marRight w:val="0"/>
              <w:marTop w:val="45"/>
              <w:marBottom w:val="0"/>
              <w:divBdr>
                <w:top w:val="none" w:sz="0" w:space="0" w:color="auto"/>
                <w:left w:val="none" w:sz="0" w:space="0" w:color="auto"/>
                <w:bottom w:val="none" w:sz="0" w:space="0" w:color="auto"/>
                <w:right w:val="none" w:sz="0" w:space="0" w:color="auto"/>
              </w:divBdr>
            </w:div>
            <w:div w:id="1042243214">
              <w:marLeft w:val="0"/>
              <w:marRight w:val="0"/>
              <w:marTop w:val="45"/>
              <w:marBottom w:val="0"/>
              <w:divBdr>
                <w:top w:val="none" w:sz="0" w:space="0" w:color="auto"/>
                <w:left w:val="none" w:sz="0" w:space="0" w:color="auto"/>
                <w:bottom w:val="none" w:sz="0" w:space="0" w:color="auto"/>
                <w:right w:val="none" w:sz="0" w:space="0" w:color="auto"/>
              </w:divBdr>
            </w:div>
            <w:div w:id="197207461">
              <w:marLeft w:val="0"/>
              <w:marRight w:val="0"/>
              <w:marTop w:val="0"/>
              <w:marBottom w:val="0"/>
              <w:divBdr>
                <w:top w:val="none" w:sz="0" w:space="0" w:color="auto"/>
                <w:left w:val="none" w:sz="0" w:space="0" w:color="auto"/>
                <w:bottom w:val="none" w:sz="0" w:space="0" w:color="auto"/>
                <w:right w:val="none" w:sz="0" w:space="0" w:color="auto"/>
              </w:divBdr>
            </w:div>
            <w:div w:id="1079207404">
              <w:marLeft w:val="0"/>
              <w:marRight w:val="0"/>
              <w:marTop w:val="0"/>
              <w:marBottom w:val="0"/>
              <w:divBdr>
                <w:top w:val="none" w:sz="0" w:space="0" w:color="auto"/>
                <w:left w:val="none" w:sz="0" w:space="0" w:color="auto"/>
                <w:bottom w:val="none" w:sz="0" w:space="0" w:color="auto"/>
                <w:right w:val="none" w:sz="0" w:space="0" w:color="auto"/>
              </w:divBdr>
            </w:div>
            <w:div w:id="1074205908">
              <w:marLeft w:val="0"/>
              <w:marRight w:val="0"/>
              <w:marTop w:val="45"/>
              <w:marBottom w:val="0"/>
              <w:divBdr>
                <w:top w:val="none" w:sz="0" w:space="0" w:color="auto"/>
                <w:left w:val="none" w:sz="0" w:space="0" w:color="auto"/>
                <w:bottom w:val="none" w:sz="0" w:space="0" w:color="auto"/>
                <w:right w:val="none" w:sz="0" w:space="0" w:color="auto"/>
              </w:divBdr>
            </w:div>
            <w:div w:id="129136802">
              <w:marLeft w:val="0"/>
              <w:marRight w:val="0"/>
              <w:marTop w:val="45"/>
              <w:marBottom w:val="0"/>
              <w:divBdr>
                <w:top w:val="none" w:sz="0" w:space="0" w:color="auto"/>
                <w:left w:val="none" w:sz="0" w:space="0" w:color="auto"/>
                <w:bottom w:val="none" w:sz="0" w:space="0" w:color="auto"/>
                <w:right w:val="none" w:sz="0" w:space="0" w:color="auto"/>
              </w:divBdr>
            </w:div>
            <w:div w:id="2084327634">
              <w:marLeft w:val="0"/>
              <w:marRight w:val="0"/>
              <w:marTop w:val="45"/>
              <w:marBottom w:val="0"/>
              <w:divBdr>
                <w:top w:val="none" w:sz="0" w:space="0" w:color="auto"/>
                <w:left w:val="none" w:sz="0" w:space="0" w:color="auto"/>
                <w:bottom w:val="none" w:sz="0" w:space="0" w:color="auto"/>
                <w:right w:val="none" w:sz="0" w:space="0" w:color="auto"/>
              </w:divBdr>
            </w:div>
            <w:div w:id="731587290">
              <w:marLeft w:val="0"/>
              <w:marRight w:val="0"/>
              <w:marTop w:val="45"/>
              <w:marBottom w:val="0"/>
              <w:divBdr>
                <w:top w:val="none" w:sz="0" w:space="0" w:color="auto"/>
                <w:left w:val="none" w:sz="0" w:space="0" w:color="auto"/>
                <w:bottom w:val="none" w:sz="0" w:space="0" w:color="auto"/>
                <w:right w:val="none" w:sz="0" w:space="0" w:color="auto"/>
              </w:divBdr>
            </w:div>
          </w:divsChild>
        </w:div>
        <w:div w:id="666246227">
          <w:marLeft w:val="60"/>
          <w:marRight w:val="0"/>
          <w:marTop w:val="360"/>
          <w:marBottom w:val="0"/>
          <w:divBdr>
            <w:top w:val="none" w:sz="0" w:space="0" w:color="auto"/>
            <w:left w:val="none" w:sz="0" w:space="0" w:color="auto"/>
            <w:bottom w:val="none" w:sz="0" w:space="0" w:color="auto"/>
            <w:right w:val="none" w:sz="0" w:space="0" w:color="auto"/>
          </w:divBdr>
        </w:div>
        <w:div w:id="1038892381">
          <w:marLeft w:val="60"/>
          <w:marRight w:val="0"/>
          <w:marTop w:val="0"/>
          <w:marBottom w:val="0"/>
          <w:divBdr>
            <w:top w:val="none" w:sz="0" w:space="0" w:color="auto"/>
            <w:left w:val="none" w:sz="0" w:space="0" w:color="auto"/>
            <w:bottom w:val="none" w:sz="0" w:space="0" w:color="auto"/>
            <w:right w:val="none" w:sz="0" w:space="0" w:color="auto"/>
          </w:divBdr>
        </w:div>
        <w:div w:id="608392098">
          <w:marLeft w:val="60"/>
          <w:marRight w:val="0"/>
          <w:marTop w:val="60"/>
          <w:marBottom w:val="0"/>
          <w:divBdr>
            <w:top w:val="none" w:sz="0" w:space="0" w:color="auto"/>
            <w:left w:val="none" w:sz="0" w:space="0" w:color="auto"/>
            <w:bottom w:val="none" w:sz="0" w:space="0" w:color="auto"/>
            <w:right w:val="none" w:sz="0" w:space="0" w:color="auto"/>
          </w:divBdr>
          <w:divsChild>
            <w:div w:id="811797460">
              <w:marLeft w:val="0"/>
              <w:marRight w:val="0"/>
              <w:marTop w:val="45"/>
              <w:marBottom w:val="0"/>
              <w:divBdr>
                <w:top w:val="none" w:sz="0" w:space="0" w:color="auto"/>
                <w:left w:val="none" w:sz="0" w:space="0" w:color="auto"/>
                <w:bottom w:val="none" w:sz="0" w:space="0" w:color="auto"/>
                <w:right w:val="none" w:sz="0" w:space="0" w:color="auto"/>
              </w:divBdr>
            </w:div>
            <w:div w:id="1427993187">
              <w:marLeft w:val="0"/>
              <w:marRight w:val="0"/>
              <w:marTop w:val="45"/>
              <w:marBottom w:val="0"/>
              <w:divBdr>
                <w:top w:val="none" w:sz="0" w:space="0" w:color="auto"/>
                <w:left w:val="none" w:sz="0" w:space="0" w:color="auto"/>
                <w:bottom w:val="none" w:sz="0" w:space="0" w:color="auto"/>
                <w:right w:val="none" w:sz="0" w:space="0" w:color="auto"/>
              </w:divBdr>
            </w:div>
            <w:div w:id="2079135387">
              <w:marLeft w:val="0"/>
              <w:marRight w:val="0"/>
              <w:marTop w:val="45"/>
              <w:marBottom w:val="0"/>
              <w:divBdr>
                <w:top w:val="none" w:sz="0" w:space="0" w:color="auto"/>
                <w:left w:val="none" w:sz="0" w:space="0" w:color="auto"/>
                <w:bottom w:val="none" w:sz="0" w:space="0" w:color="auto"/>
                <w:right w:val="none" w:sz="0" w:space="0" w:color="auto"/>
              </w:divBdr>
            </w:div>
            <w:div w:id="975530199">
              <w:marLeft w:val="0"/>
              <w:marRight w:val="0"/>
              <w:marTop w:val="45"/>
              <w:marBottom w:val="0"/>
              <w:divBdr>
                <w:top w:val="none" w:sz="0" w:space="0" w:color="auto"/>
                <w:left w:val="none" w:sz="0" w:space="0" w:color="auto"/>
                <w:bottom w:val="none" w:sz="0" w:space="0" w:color="auto"/>
                <w:right w:val="none" w:sz="0" w:space="0" w:color="auto"/>
              </w:divBdr>
            </w:div>
          </w:divsChild>
        </w:div>
        <w:div w:id="398479917">
          <w:marLeft w:val="60"/>
          <w:marRight w:val="0"/>
          <w:marTop w:val="360"/>
          <w:marBottom w:val="0"/>
          <w:divBdr>
            <w:top w:val="none" w:sz="0" w:space="0" w:color="auto"/>
            <w:left w:val="none" w:sz="0" w:space="0" w:color="auto"/>
            <w:bottom w:val="none" w:sz="0" w:space="0" w:color="auto"/>
            <w:right w:val="none" w:sz="0" w:space="0" w:color="auto"/>
          </w:divBdr>
        </w:div>
        <w:div w:id="656955995">
          <w:marLeft w:val="60"/>
          <w:marRight w:val="0"/>
          <w:marTop w:val="0"/>
          <w:marBottom w:val="0"/>
          <w:divBdr>
            <w:top w:val="none" w:sz="0" w:space="0" w:color="auto"/>
            <w:left w:val="none" w:sz="0" w:space="0" w:color="auto"/>
            <w:bottom w:val="none" w:sz="0" w:space="0" w:color="auto"/>
            <w:right w:val="none" w:sz="0" w:space="0" w:color="auto"/>
          </w:divBdr>
        </w:div>
        <w:div w:id="2031295487">
          <w:marLeft w:val="60"/>
          <w:marRight w:val="0"/>
          <w:marTop w:val="60"/>
          <w:marBottom w:val="0"/>
          <w:divBdr>
            <w:top w:val="none" w:sz="0" w:space="0" w:color="auto"/>
            <w:left w:val="none" w:sz="0" w:space="0" w:color="auto"/>
            <w:bottom w:val="none" w:sz="0" w:space="0" w:color="auto"/>
            <w:right w:val="none" w:sz="0" w:space="0" w:color="auto"/>
          </w:divBdr>
          <w:divsChild>
            <w:div w:id="1865244541">
              <w:marLeft w:val="0"/>
              <w:marRight w:val="0"/>
              <w:marTop w:val="45"/>
              <w:marBottom w:val="0"/>
              <w:divBdr>
                <w:top w:val="none" w:sz="0" w:space="0" w:color="auto"/>
                <w:left w:val="none" w:sz="0" w:space="0" w:color="auto"/>
                <w:bottom w:val="none" w:sz="0" w:space="0" w:color="auto"/>
                <w:right w:val="none" w:sz="0" w:space="0" w:color="auto"/>
              </w:divBdr>
            </w:div>
            <w:div w:id="1711413141">
              <w:marLeft w:val="0"/>
              <w:marRight w:val="0"/>
              <w:marTop w:val="45"/>
              <w:marBottom w:val="0"/>
              <w:divBdr>
                <w:top w:val="none" w:sz="0" w:space="0" w:color="auto"/>
                <w:left w:val="none" w:sz="0" w:space="0" w:color="auto"/>
                <w:bottom w:val="none" w:sz="0" w:space="0" w:color="auto"/>
                <w:right w:val="none" w:sz="0" w:space="0" w:color="auto"/>
              </w:divBdr>
            </w:div>
            <w:div w:id="726492455">
              <w:marLeft w:val="0"/>
              <w:marRight w:val="0"/>
              <w:marTop w:val="45"/>
              <w:marBottom w:val="0"/>
              <w:divBdr>
                <w:top w:val="none" w:sz="0" w:space="0" w:color="auto"/>
                <w:left w:val="none" w:sz="0" w:space="0" w:color="auto"/>
                <w:bottom w:val="none" w:sz="0" w:space="0" w:color="auto"/>
                <w:right w:val="none" w:sz="0" w:space="0" w:color="auto"/>
              </w:divBdr>
            </w:div>
            <w:div w:id="520976692">
              <w:marLeft w:val="0"/>
              <w:marRight w:val="0"/>
              <w:marTop w:val="45"/>
              <w:marBottom w:val="0"/>
              <w:divBdr>
                <w:top w:val="none" w:sz="0" w:space="0" w:color="auto"/>
                <w:left w:val="none" w:sz="0" w:space="0" w:color="auto"/>
                <w:bottom w:val="none" w:sz="0" w:space="0" w:color="auto"/>
                <w:right w:val="none" w:sz="0" w:space="0" w:color="auto"/>
              </w:divBdr>
            </w:div>
          </w:divsChild>
        </w:div>
        <w:div w:id="58595201">
          <w:marLeft w:val="60"/>
          <w:marRight w:val="0"/>
          <w:marTop w:val="360"/>
          <w:marBottom w:val="0"/>
          <w:divBdr>
            <w:top w:val="none" w:sz="0" w:space="0" w:color="auto"/>
            <w:left w:val="none" w:sz="0" w:space="0" w:color="auto"/>
            <w:bottom w:val="none" w:sz="0" w:space="0" w:color="auto"/>
            <w:right w:val="none" w:sz="0" w:space="0" w:color="auto"/>
          </w:divBdr>
        </w:div>
        <w:div w:id="1119299253">
          <w:marLeft w:val="60"/>
          <w:marRight w:val="0"/>
          <w:marTop w:val="0"/>
          <w:marBottom w:val="0"/>
          <w:divBdr>
            <w:top w:val="none" w:sz="0" w:space="0" w:color="auto"/>
            <w:left w:val="none" w:sz="0" w:space="0" w:color="auto"/>
            <w:bottom w:val="none" w:sz="0" w:space="0" w:color="auto"/>
            <w:right w:val="none" w:sz="0" w:space="0" w:color="auto"/>
          </w:divBdr>
        </w:div>
        <w:div w:id="1801144939">
          <w:marLeft w:val="60"/>
          <w:marRight w:val="0"/>
          <w:marTop w:val="60"/>
          <w:marBottom w:val="0"/>
          <w:divBdr>
            <w:top w:val="none" w:sz="0" w:space="0" w:color="auto"/>
            <w:left w:val="none" w:sz="0" w:space="0" w:color="auto"/>
            <w:bottom w:val="none" w:sz="0" w:space="0" w:color="auto"/>
            <w:right w:val="none" w:sz="0" w:space="0" w:color="auto"/>
          </w:divBdr>
          <w:divsChild>
            <w:div w:id="21902092">
              <w:marLeft w:val="0"/>
              <w:marRight w:val="0"/>
              <w:marTop w:val="45"/>
              <w:marBottom w:val="0"/>
              <w:divBdr>
                <w:top w:val="none" w:sz="0" w:space="0" w:color="auto"/>
                <w:left w:val="none" w:sz="0" w:space="0" w:color="auto"/>
                <w:bottom w:val="none" w:sz="0" w:space="0" w:color="auto"/>
                <w:right w:val="none" w:sz="0" w:space="0" w:color="auto"/>
              </w:divBdr>
            </w:div>
            <w:div w:id="1719933765">
              <w:marLeft w:val="0"/>
              <w:marRight w:val="0"/>
              <w:marTop w:val="45"/>
              <w:marBottom w:val="0"/>
              <w:divBdr>
                <w:top w:val="none" w:sz="0" w:space="0" w:color="auto"/>
                <w:left w:val="none" w:sz="0" w:space="0" w:color="auto"/>
                <w:bottom w:val="none" w:sz="0" w:space="0" w:color="auto"/>
                <w:right w:val="none" w:sz="0" w:space="0" w:color="auto"/>
              </w:divBdr>
            </w:div>
            <w:div w:id="766075038">
              <w:marLeft w:val="0"/>
              <w:marRight w:val="0"/>
              <w:marTop w:val="45"/>
              <w:marBottom w:val="0"/>
              <w:divBdr>
                <w:top w:val="none" w:sz="0" w:space="0" w:color="auto"/>
                <w:left w:val="none" w:sz="0" w:space="0" w:color="auto"/>
                <w:bottom w:val="none" w:sz="0" w:space="0" w:color="auto"/>
                <w:right w:val="none" w:sz="0" w:space="0" w:color="auto"/>
              </w:divBdr>
            </w:div>
            <w:div w:id="1024794178">
              <w:marLeft w:val="0"/>
              <w:marRight w:val="0"/>
              <w:marTop w:val="45"/>
              <w:marBottom w:val="0"/>
              <w:divBdr>
                <w:top w:val="none" w:sz="0" w:space="0" w:color="auto"/>
                <w:left w:val="none" w:sz="0" w:space="0" w:color="auto"/>
                <w:bottom w:val="none" w:sz="0" w:space="0" w:color="auto"/>
                <w:right w:val="none" w:sz="0" w:space="0" w:color="auto"/>
              </w:divBdr>
            </w:div>
          </w:divsChild>
        </w:div>
        <w:div w:id="1198351829">
          <w:marLeft w:val="0"/>
          <w:marRight w:val="0"/>
          <w:marTop w:val="210"/>
          <w:marBottom w:val="0"/>
          <w:divBdr>
            <w:top w:val="none" w:sz="0" w:space="0" w:color="auto"/>
            <w:left w:val="none" w:sz="0" w:space="0" w:color="auto"/>
            <w:bottom w:val="none" w:sz="0" w:space="0" w:color="auto"/>
            <w:right w:val="none" w:sz="0" w:space="0" w:color="auto"/>
          </w:divBdr>
          <w:divsChild>
            <w:div w:id="21418773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38733117">
      <w:bodyDiv w:val="1"/>
      <w:marLeft w:val="0"/>
      <w:marRight w:val="0"/>
      <w:marTop w:val="0"/>
      <w:marBottom w:val="0"/>
      <w:divBdr>
        <w:top w:val="none" w:sz="0" w:space="0" w:color="auto"/>
        <w:left w:val="none" w:sz="0" w:space="0" w:color="auto"/>
        <w:bottom w:val="none" w:sz="0" w:space="0" w:color="auto"/>
        <w:right w:val="none" w:sz="0" w:space="0" w:color="auto"/>
      </w:divBdr>
      <w:divsChild>
        <w:div w:id="1610694681">
          <w:marLeft w:val="60"/>
          <w:marRight w:val="0"/>
          <w:marTop w:val="360"/>
          <w:marBottom w:val="0"/>
          <w:divBdr>
            <w:top w:val="none" w:sz="0" w:space="0" w:color="auto"/>
            <w:left w:val="none" w:sz="0" w:space="0" w:color="auto"/>
            <w:bottom w:val="none" w:sz="0" w:space="0" w:color="auto"/>
            <w:right w:val="none" w:sz="0" w:space="0" w:color="auto"/>
          </w:divBdr>
        </w:div>
        <w:div w:id="237403659">
          <w:marLeft w:val="60"/>
          <w:marRight w:val="0"/>
          <w:marTop w:val="0"/>
          <w:marBottom w:val="0"/>
          <w:divBdr>
            <w:top w:val="none" w:sz="0" w:space="0" w:color="auto"/>
            <w:left w:val="none" w:sz="0" w:space="0" w:color="auto"/>
            <w:bottom w:val="none" w:sz="0" w:space="0" w:color="auto"/>
            <w:right w:val="none" w:sz="0" w:space="0" w:color="auto"/>
          </w:divBdr>
        </w:div>
        <w:div w:id="1957058978">
          <w:marLeft w:val="60"/>
          <w:marRight w:val="0"/>
          <w:marTop w:val="60"/>
          <w:marBottom w:val="0"/>
          <w:divBdr>
            <w:top w:val="none" w:sz="0" w:space="0" w:color="auto"/>
            <w:left w:val="none" w:sz="0" w:space="0" w:color="auto"/>
            <w:bottom w:val="none" w:sz="0" w:space="0" w:color="auto"/>
            <w:right w:val="none" w:sz="0" w:space="0" w:color="auto"/>
          </w:divBdr>
          <w:divsChild>
            <w:div w:id="516116894">
              <w:marLeft w:val="0"/>
              <w:marRight w:val="0"/>
              <w:marTop w:val="45"/>
              <w:marBottom w:val="0"/>
              <w:divBdr>
                <w:top w:val="none" w:sz="0" w:space="0" w:color="auto"/>
                <w:left w:val="none" w:sz="0" w:space="0" w:color="auto"/>
                <w:bottom w:val="none" w:sz="0" w:space="0" w:color="auto"/>
                <w:right w:val="none" w:sz="0" w:space="0" w:color="auto"/>
              </w:divBdr>
            </w:div>
            <w:div w:id="673653293">
              <w:marLeft w:val="0"/>
              <w:marRight w:val="0"/>
              <w:marTop w:val="45"/>
              <w:marBottom w:val="0"/>
              <w:divBdr>
                <w:top w:val="none" w:sz="0" w:space="0" w:color="auto"/>
                <w:left w:val="none" w:sz="0" w:space="0" w:color="auto"/>
                <w:bottom w:val="none" w:sz="0" w:space="0" w:color="auto"/>
                <w:right w:val="none" w:sz="0" w:space="0" w:color="auto"/>
              </w:divBdr>
            </w:div>
            <w:div w:id="394592703">
              <w:marLeft w:val="0"/>
              <w:marRight w:val="0"/>
              <w:marTop w:val="45"/>
              <w:marBottom w:val="0"/>
              <w:divBdr>
                <w:top w:val="none" w:sz="0" w:space="0" w:color="auto"/>
                <w:left w:val="none" w:sz="0" w:space="0" w:color="auto"/>
                <w:bottom w:val="none" w:sz="0" w:space="0" w:color="auto"/>
                <w:right w:val="none" w:sz="0" w:space="0" w:color="auto"/>
              </w:divBdr>
            </w:div>
            <w:div w:id="132404422">
              <w:marLeft w:val="0"/>
              <w:marRight w:val="0"/>
              <w:marTop w:val="0"/>
              <w:marBottom w:val="0"/>
              <w:divBdr>
                <w:top w:val="none" w:sz="0" w:space="0" w:color="auto"/>
                <w:left w:val="none" w:sz="0" w:space="0" w:color="auto"/>
                <w:bottom w:val="none" w:sz="0" w:space="0" w:color="auto"/>
                <w:right w:val="none" w:sz="0" w:space="0" w:color="auto"/>
              </w:divBdr>
            </w:div>
            <w:div w:id="1595095389">
              <w:marLeft w:val="0"/>
              <w:marRight w:val="0"/>
              <w:marTop w:val="0"/>
              <w:marBottom w:val="0"/>
              <w:divBdr>
                <w:top w:val="none" w:sz="0" w:space="0" w:color="auto"/>
                <w:left w:val="none" w:sz="0" w:space="0" w:color="auto"/>
                <w:bottom w:val="none" w:sz="0" w:space="0" w:color="auto"/>
                <w:right w:val="none" w:sz="0" w:space="0" w:color="auto"/>
              </w:divBdr>
            </w:div>
            <w:div w:id="907300010">
              <w:marLeft w:val="0"/>
              <w:marRight w:val="0"/>
              <w:marTop w:val="45"/>
              <w:marBottom w:val="0"/>
              <w:divBdr>
                <w:top w:val="none" w:sz="0" w:space="0" w:color="auto"/>
                <w:left w:val="none" w:sz="0" w:space="0" w:color="auto"/>
                <w:bottom w:val="none" w:sz="0" w:space="0" w:color="auto"/>
                <w:right w:val="none" w:sz="0" w:space="0" w:color="auto"/>
              </w:divBdr>
            </w:div>
            <w:div w:id="1130127275">
              <w:marLeft w:val="0"/>
              <w:marRight w:val="0"/>
              <w:marTop w:val="45"/>
              <w:marBottom w:val="0"/>
              <w:divBdr>
                <w:top w:val="none" w:sz="0" w:space="0" w:color="auto"/>
                <w:left w:val="none" w:sz="0" w:space="0" w:color="auto"/>
                <w:bottom w:val="none" w:sz="0" w:space="0" w:color="auto"/>
                <w:right w:val="none" w:sz="0" w:space="0" w:color="auto"/>
              </w:divBdr>
            </w:div>
            <w:div w:id="1192762386">
              <w:marLeft w:val="0"/>
              <w:marRight w:val="0"/>
              <w:marTop w:val="45"/>
              <w:marBottom w:val="0"/>
              <w:divBdr>
                <w:top w:val="none" w:sz="0" w:space="0" w:color="auto"/>
                <w:left w:val="none" w:sz="0" w:space="0" w:color="auto"/>
                <w:bottom w:val="none" w:sz="0" w:space="0" w:color="auto"/>
                <w:right w:val="none" w:sz="0" w:space="0" w:color="auto"/>
              </w:divBdr>
            </w:div>
          </w:divsChild>
        </w:div>
        <w:div w:id="840659123">
          <w:marLeft w:val="60"/>
          <w:marRight w:val="0"/>
          <w:marTop w:val="360"/>
          <w:marBottom w:val="0"/>
          <w:divBdr>
            <w:top w:val="none" w:sz="0" w:space="0" w:color="auto"/>
            <w:left w:val="none" w:sz="0" w:space="0" w:color="auto"/>
            <w:bottom w:val="none" w:sz="0" w:space="0" w:color="auto"/>
            <w:right w:val="none" w:sz="0" w:space="0" w:color="auto"/>
          </w:divBdr>
        </w:div>
        <w:div w:id="956722529">
          <w:marLeft w:val="60"/>
          <w:marRight w:val="0"/>
          <w:marTop w:val="0"/>
          <w:marBottom w:val="0"/>
          <w:divBdr>
            <w:top w:val="none" w:sz="0" w:space="0" w:color="auto"/>
            <w:left w:val="none" w:sz="0" w:space="0" w:color="auto"/>
            <w:bottom w:val="none" w:sz="0" w:space="0" w:color="auto"/>
            <w:right w:val="none" w:sz="0" w:space="0" w:color="auto"/>
          </w:divBdr>
        </w:div>
        <w:div w:id="1740903169">
          <w:marLeft w:val="60"/>
          <w:marRight w:val="0"/>
          <w:marTop w:val="60"/>
          <w:marBottom w:val="0"/>
          <w:divBdr>
            <w:top w:val="none" w:sz="0" w:space="0" w:color="auto"/>
            <w:left w:val="none" w:sz="0" w:space="0" w:color="auto"/>
            <w:bottom w:val="none" w:sz="0" w:space="0" w:color="auto"/>
            <w:right w:val="none" w:sz="0" w:space="0" w:color="auto"/>
          </w:divBdr>
          <w:divsChild>
            <w:div w:id="1006521582">
              <w:marLeft w:val="0"/>
              <w:marRight w:val="0"/>
              <w:marTop w:val="45"/>
              <w:marBottom w:val="0"/>
              <w:divBdr>
                <w:top w:val="none" w:sz="0" w:space="0" w:color="auto"/>
                <w:left w:val="none" w:sz="0" w:space="0" w:color="auto"/>
                <w:bottom w:val="none" w:sz="0" w:space="0" w:color="auto"/>
                <w:right w:val="none" w:sz="0" w:space="0" w:color="auto"/>
              </w:divBdr>
            </w:div>
            <w:div w:id="1791388808">
              <w:marLeft w:val="0"/>
              <w:marRight w:val="0"/>
              <w:marTop w:val="45"/>
              <w:marBottom w:val="0"/>
              <w:divBdr>
                <w:top w:val="none" w:sz="0" w:space="0" w:color="auto"/>
                <w:left w:val="none" w:sz="0" w:space="0" w:color="auto"/>
                <w:bottom w:val="none" w:sz="0" w:space="0" w:color="auto"/>
                <w:right w:val="none" w:sz="0" w:space="0" w:color="auto"/>
              </w:divBdr>
            </w:div>
            <w:div w:id="1142498167">
              <w:marLeft w:val="0"/>
              <w:marRight w:val="0"/>
              <w:marTop w:val="45"/>
              <w:marBottom w:val="0"/>
              <w:divBdr>
                <w:top w:val="none" w:sz="0" w:space="0" w:color="auto"/>
                <w:left w:val="none" w:sz="0" w:space="0" w:color="auto"/>
                <w:bottom w:val="none" w:sz="0" w:space="0" w:color="auto"/>
                <w:right w:val="none" w:sz="0" w:space="0" w:color="auto"/>
              </w:divBdr>
            </w:div>
            <w:div w:id="296957161">
              <w:marLeft w:val="0"/>
              <w:marRight w:val="0"/>
              <w:marTop w:val="45"/>
              <w:marBottom w:val="0"/>
              <w:divBdr>
                <w:top w:val="none" w:sz="0" w:space="0" w:color="auto"/>
                <w:left w:val="none" w:sz="0" w:space="0" w:color="auto"/>
                <w:bottom w:val="none" w:sz="0" w:space="0" w:color="auto"/>
                <w:right w:val="none" w:sz="0" w:space="0" w:color="auto"/>
              </w:divBdr>
            </w:div>
          </w:divsChild>
        </w:div>
        <w:div w:id="241254677">
          <w:marLeft w:val="60"/>
          <w:marRight w:val="0"/>
          <w:marTop w:val="360"/>
          <w:marBottom w:val="0"/>
          <w:divBdr>
            <w:top w:val="none" w:sz="0" w:space="0" w:color="auto"/>
            <w:left w:val="none" w:sz="0" w:space="0" w:color="auto"/>
            <w:bottom w:val="none" w:sz="0" w:space="0" w:color="auto"/>
            <w:right w:val="none" w:sz="0" w:space="0" w:color="auto"/>
          </w:divBdr>
        </w:div>
        <w:div w:id="1533688558">
          <w:marLeft w:val="60"/>
          <w:marRight w:val="0"/>
          <w:marTop w:val="0"/>
          <w:marBottom w:val="0"/>
          <w:divBdr>
            <w:top w:val="none" w:sz="0" w:space="0" w:color="auto"/>
            <w:left w:val="none" w:sz="0" w:space="0" w:color="auto"/>
            <w:bottom w:val="none" w:sz="0" w:space="0" w:color="auto"/>
            <w:right w:val="none" w:sz="0" w:space="0" w:color="auto"/>
          </w:divBdr>
        </w:div>
        <w:div w:id="1914199913">
          <w:marLeft w:val="60"/>
          <w:marRight w:val="0"/>
          <w:marTop w:val="60"/>
          <w:marBottom w:val="0"/>
          <w:divBdr>
            <w:top w:val="none" w:sz="0" w:space="0" w:color="auto"/>
            <w:left w:val="none" w:sz="0" w:space="0" w:color="auto"/>
            <w:bottom w:val="none" w:sz="0" w:space="0" w:color="auto"/>
            <w:right w:val="none" w:sz="0" w:space="0" w:color="auto"/>
          </w:divBdr>
          <w:divsChild>
            <w:div w:id="1615408109">
              <w:marLeft w:val="0"/>
              <w:marRight w:val="0"/>
              <w:marTop w:val="45"/>
              <w:marBottom w:val="0"/>
              <w:divBdr>
                <w:top w:val="none" w:sz="0" w:space="0" w:color="auto"/>
                <w:left w:val="none" w:sz="0" w:space="0" w:color="auto"/>
                <w:bottom w:val="none" w:sz="0" w:space="0" w:color="auto"/>
                <w:right w:val="none" w:sz="0" w:space="0" w:color="auto"/>
              </w:divBdr>
            </w:div>
            <w:div w:id="725378440">
              <w:marLeft w:val="0"/>
              <w:marRight w:val="0"/>
              <w:marTop w:val="45"/>
              <w:marBottom w:val="0"/>
              <w:divBdr>
                <w:top w:val="none" w:sz="0" w:space="0" w:color="auto"/>
                <w:left w:val="none" w:sz="0" w:space="0" w:color="auto"/>
                <w:bottom w:val="none" w:sz="0" w:space="0" w:color="auto"/>
                <w:right w:val="none" w:sz="0" w:space="0" w:color="auto"/>
              </w:divBdr>
            </w:div>
            <w:div w:id="731654975">
              <w:marLeft w:val="0"/>
              <w:marRight w:val="0"/>
              <w:marTop w:val="45"/>
              <w:marBottom w:val="0"/>
              <w:divBdr>
                <w:top w:val="none" w:sz="0" w:space="0" w:color="auto"/>
                <w:left w:val="none" w:sz="0" w:space="0" w:color="auto"/>
                <w:bottom w:val="none" w:sz="0" w:space="0" w:color="auto"/>
                <w:right w:val="none" w:sz="0" w:space="0" w:color="auto"/>
              </w:divBdr>
            </w:div>
            <w:div w:id="810630715">
              <w:marLeft w:val="0"/>
              <w:marRight w:val="0"/>
              <w:marTop w:val="45"/>
              <w:marBottom w:val="0"/>
              <w:divBdr>
                <w:top w:val="none" w:sz="0" w:space="0" w:color="auto"/>
                <w:left w:val="none" w:sz="0" w:space="0" w:color="auto"/>
                <w:bottom w:val="none" w:sz="0" w:space="0" w:color="auto"/>
                <w:right w:val="none" w:sz="0" w:space="0" w:color="auto"/>
              </w:divBdr>
            </w:div>
          </w:divsChild>
        </w:div>
        <w:div w:id="1360662504">
          <w:marLeft w:val="60"/>
          <w:marRight w:val="0"/>
          <w:marTop w:val="360"/>
          <w:marBottom w:val="0"/>
          <w:divBdr>
            <w:top w:val="none" w:sz="0" w:space="0" w:color="auto"/>
            <w:left w:val="none" w:sz="0" w:space="0" w:color="auto"/>
            <w:bottom w:val="none" w:sz="0" w:space="0" w:color="auto"/>
            <w:right w:val="none" w:sz="0" w:space="0" w:color="auto"/>
          </w:divBdr>
        </w:div>
        <w:div w:id="854736134">
          <w:marLeft w:val="60"/>
          <w:marRight w:val="0"/>
          <w:marTop w:val="0"/>
          <w:marBottom w:val="0"/>
          <w:divBdr>
            <w:top w:val="none" w:sz="0" w:space="0" w:color="auto"/>
            <w:left w:val="none" w:sz="0" w:space="0" w:color="auto"/>
            <w:bottom w:val="none" w:sz="0" w:space="0" w:color="auto"/>
            <w:right w:val="none" w:sz="0" w:space="0" w:color="auto"/>
          </w:divBdr>
        </w:div>
        <w:div w:id="1714112997">
          <w:marLeft w:val="60"/>
          <w:marRight w:val="0"/>
          <w:marTop w:val="60"/>
          <w:marBottom w:val="0"/>
          <w:divBdr>
            <w:top w:val="none" w:sz="0" w:space="0" w:color="auto"/>
            <w:left w:val="none" w:sz="0" w:space="0" w:color="auto"/>
            <w:bottom w:val="none" w:sz="0" w:space="0" w:color="auto"/>
            <w:right w:val="none" w:sz="0" w:space="0" w:color="auto"/>
          </w:divBdr>
          <w:divsChild>
            <w:div w:id="961422745">
              <w:marLeft w:val="0"/>
              <w:marRight w:val="0"/>
              <w:marTop w:val="45"/>
              <w:marBottom w:val="0"/>
              <w:divBdr>
                <w:top w:val="none" w:sz="0" w:space="0" w:color="auto"/>
                <w:left w:val="none" w:sz="0" w:space="0" w:color="auto"/>
                <w:bottom w:val="none" w:sz="0" w:space="0" w:color="auto"/>
                <w:right w:val="none" w:sz="0" w:space="0" w:color="auto"/>
              </w:divBdr>
            </w:div>
            <w:div w:id="1926569712">
              <w:marLeft w:val="0"/>
              <w:marRight w:val="0"/>
              <w:marTop w:val="45"/>
              <w:marBottom w:val="0"/>
              <w:divBdr>
                <w:top w:val="none" w:sz="0" w:space="0" w:color="auto"/>
                <w:left w:val="none" w:sz="0" w:space="0" w:color="auto"/>
                <w:bottom w:val="none" w:sz="0" w:space="0" w:color="auto"/>
                <w:right w:val="none" w:sz="0" w:space="0" w:color="auto"/>
              </w:divBdr>
            </w:div>
            <w:div w:id="1842352082">
              <w:marLeft w:val="0"/>
              <w:marRight w:val="0"/>
              <w:marTop w:val="45"/>
              <w:marBottom w:val="0"/>
              <w:divBdr>
                <w:top w:val="none" w:sz="0" w:space="0" w:color="auto"/>
                <w:left w:val="none" w:sz="0" w:space="0" w:color="auto"/>
                <w:bottom w:val="none" w:sz="0" w:space="0" w:color="auto"/>
                <w:right w:val="none" w:sz="0" w:space="0" w:color="auto"/>
              </w:divBdr>
            </w:div>
            <w:div w:id="1691028056">
              <w:marLeft w:val="0"/>
              <w:marRight w:val="0"/>
              <w:marTop w:val="45"/>
              <w:marBottom w:val="0"/>
              <w:divBdr>
                <w:top w:val="none" w:sz="0" w:space="0" w:color="auto"/>
                <w:left w:val="none" w:sz="0" w:space="0" w:color="auto"/>
                <w:bottom w:val="none" w:sz="0" w:space="0" w:color="auto"/>
                <w:right w:val="none" w:sz="0" w:space="0" w:color="auto"/>
              </w:divBdr>
            </w:div>
          </w:divsChild>
        </w:div>
        <w:div w:id="333339703">
          <w:marLeft w:val="0"/>
          <w:marRight w:val="0"/>
          <w:marTop w:val="210"/>
          <w:marBottom w:val="0"/>
          <w:divBdr>
            <w:top w:val="none" w:sz="0" w:space="0" w:color="auto"/>
            <w:left w:val="none" w:sz="0" w:space="0" w:color="auto"/>
            <w:bottom w:val="none" w:sz="0" w:space="0" w:color="auto"/>
            <w:right w:val="none" w:sz="0" w:space="0" w:color="auto"/>
          </w:divBdr>
          <w:divsChild>
            <w:div w:id="19860857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0812143">
      <w:bodyDiv w:val="1"/>
      <w:marLeft w:val="0"/>
      <w:marRight w:val="0"/>
      <w:marTop w:val="0"/>
      <w:marBottom w:val="0"/>
      <w:divBdr>
        <w:top w:val="none" w:sz="0" w:space="0" w:color="auto"/>
        <w:left w:val="none" w:sz="0" w:space="0" w:color="auto"/>
        <w:bottom w:val="none" w:sz="0" w:space="0" w:color="auto"/>
        <w:right w:val="none" w:sz="0" w:space="0" w:color="auto"/>
      </w:divBdr>
      <w:divsChild>
        <w:div w:id="1394233877">
          <w:marLeft w:val="60"/>
          <w:marRight w:val="0"/>
          <w:marTop w:val="360"/>
          <w:marBottom w:val="0"/>
          <w:divBdr>
            <w:top w:val="none" w:sz="0" w:space="0" w:color="auto"/>
            <w:left w:val="none" w:sz="0" w:space="0" w:color="auto"/>
            <w:bottom w:val="none" w:sz="0" w:space="0" w:color="auto"/>
            <w:right w:val="none" w:sz="0" w:space="0" w:color="auto"/>
          </w:divBdr>
        </w:div>
        <w:div w:id="62682700">
          <w:marLeft w:val="60"/>
          <w:marRight w:val="0"/>
          <w:marTop w:val="0"/>
          <w:marBottom w:val="0"/>
          <w:divBdr>
            <w:top w:val="none" w:sz="0" w:space="0" w:color="auto"/>
            <w:left w:val="none" w:sz="0" w:space="0" w:color="auto"/>
            <w:bottom w:val="none" w:sz="0" w:space="0" w:color="auto"/>
            <w:right w:val="none" w:sz="0" w:space="0" w:color="auto"/>
          </w:divBdr>
        </w:div>
        <w:div w:id="2069573196">
          <w:marLeft w:val="60"/>
          <w:marRight w:val="0"/>
          <w:marTop w:val="60"/>
          <w:marBottom w:val="0"/>
          <w:divBdr>
            <w:top w:val="none" w:sz="0" w:space="0" w:color="auto"/>
            <w:left w:val="none" w:sz="0" w:space="0" w:color="auto"/>
            <w:bottom w:val="none" w:sz="0" w:space="0" w:color="auto"/>
            <w:right w:val="none" w:sz="0" w:space="0" w:color="auto"/>
          </w:divBdr>
          <w:divsChild>
            <w:div w:id="1863468367">
              <w:marLeft w:val="0"/>
              <w:marRight w:val="0"/>
              <w:marTop w:val="45"/>
              <w:marBottom w:val="0"/>
              <w:divBdr>
                <w:top w:val="none" w:sz="0" w:space="0" w:color="auto"/>
                <w:left w:val="none" w:sz="0" w:space="0" w:color="auto"/>
                <w:bottom w:val="none" w:sz="0" w:space="0" w:color="auto"/>
                <w:right w:val="none" w:sz="0" w:space="0" w:color="auto"/>
              </w:divBdr>
            </w:div>
            <w:div w:id="187647691">
              <w:marLeft w:val="0"/>
              <w:marRight w:val="0"/>
              <w:marTop w:val="45"/>
              <w:marBottom w:val="0"/>
              <w:divBdr>
                <w:top w:val="none" w:sz="0" w:space="0" w:color="auto"/>
                <w:left w:val="none" w:sz="0" w:space="0" w:color="auto"/>
                <w:bottom w:val="none" w:sz="0" w:space="0" w:color="auto"/>
                <w:right w:val="none" w:sz="0" w:space="0" w:color="auto"/>
              </w:divBdr>
            </w:div>
            <w:div w:id="2071608305">
              <w:marLeft w:val="0"/>
              <w:marRight w:val="0"/>
              <w:marTop w:val="45"/>
              <w:marBottom w:val="0"/>
              <w:divBdr>
                <w:top w:val="none" w:sz="0" w:space="0" w:color="auto"/>
                <w:left w:val="none" w:sz="0" w:space="0" w:color="auto"/>
                <w:bottom w:val="none" w:sz="0" w:space="0" w:color="auto"/>
                <w:right w:val="none" w:sz="0" w:space="0" w:color="auto"/>
              </w:divBdr>
            </w:div>
            <w:div w:id="368796258">
              <w:marLeft w:val="0"/>
              <w:marRight w:val="0"/>
              <w:marTop w:val="0"/>
              <w:marBottom w:val="0"/>
              <w:divBdr>
                <w:top w:val="none" w:sz="0" w:space="0" w:color="auto"/>
                <w:left w:val="none" w:sz="0" w:space="0" w:color="auto"/>
                <w:bottom w:val="none" w:sz="0" w:space="0" w:color="auto"/>
                <w:right w:val="none" w:sz="0" w:space="0" w:color="auto"/>
              </w:divBdr>
            </w:div>
            <w:div w:id="1795521008">
              <w:marLeft w:val="0"/>
              <w:marRight w:val="0"/>
              <w:marTop w:val="0"/>
              <w:marBottom w:val="0"/>
              <w:divBdr>
                <w:top w:val="none" w:sz="0" w:space="0" w:color="auto"/>
                <w:left w:val="none" w:sz="0" w:space="0" w:color="auto"/>
                <w:bottom w:val="none" w:sz="0" w:space="0" w:color="auto"/>
                <w:right w:val="none" w:sz="0" w:space="0" w:color="auto"/>
              </w:divBdr>
            </w:div>
            <w:div w:id="190850126">
              <w:marLeft w:val="0"/>
              <w:marRight w:val="0"/>
              <w:marTop w:val="45"/>
              <w:marBottom w:val="0"/>
              <w:divBdr>
                <w:top w:val="none" w:sz="0" w:space="0" w:color="auto"/>
                <w:left w:val="none" w:sz="0" w:space="0" w:color="auto"/>
                <w:bottom w:val="none" w:sz="0" w:space="0" w:color="auto"/>
                <w:right w:val="none" w:sz="0" w:space="0" w:color="auto"/>
              </w:divBdr>
            </w:div>
            <w:div w:id="1286540111">
              <w:marLeft w:val="0"/>
              <w:marRight w:val="0"/>
              <w:marTop w:val="45"/>
              <w:marBottom w:val="0"/>
              <w:divBdr>
                <w:top w:val="none" w:sz="0" w:space="0" w:color="auto"/>
                <w:left w:val="none" w:sz="0" w:space="0" w:color="auto"/>
                <w:bottom w:val="none" w:sz="0" w:space="0" w:color="auto"/>
                <w:right w:val="none" w:sz="0" w:space="0" w:color="auto"/>
              </w:divBdr>
            </w:div>
            <w:div w:id="1314329368">
              <w:marLeft w:val="0"/>
              <w:marRight w:val="0"/>
              <w:marTop w:val="45"/>
              <w:marBottom w:val="0"/>
              <w:divBdr>
                <w:top w:val="none" w:sz="0" w:space="0" w:color="auto"/>
                <w:left w:val="none" w:sz="0" w:space="0" w:color="auto"/>
                <w:bottom w:val="none" w:sz="0" w:space="0" w:color="auto"/>
                <w:right w:val="none" w:sz="0" w:space="0" w:color="auto"/>
              </w:divBdr>
            </w:div>
          </w:divsChild>
        </w:div>
        <w:div w:id="1050345970">
          <w:marLeft w:val="60"/>
          <w:marRight w:val="0"/>
          <w:marTop w:val="360"/>
          <w:marBottom w:val="0"/>
          <w:divBdr>
            <w:top w:val="none" w:sz="0" w:space="0" w:color="auto"/>
            <w:left w:val="none" w:sz="0" w:space="0" w:color="auto"/>
            <w:bottom w:val="none" w:sz="0" w:space="0" w:color="auto"/>
            <w:right w:val="none" w:sz="0" w:space="0" w:color="auto"/>
          </w:divBdr>
        </w:div>
        <w:div w:id="518740849">
          <w:marLeft w:val="60"/>
          <w:marRight w:val="0"/>
          <w:marTop w:val="0"/>
          <w:marBottom w:val="0"/>
          <w:divBdr>
            <w:top w:val="none" w:sz="0" w:space="0" w:color="auto"/>
            <w:left w:val="none" w:sz="0" w:space="0" w:color="auto"/>
            <w:bottom w:val="none" w:sz="0" w:space="0" w:color="auto"/>
            <w:right w:val="none" w:sz="0" w:space="0" w:color="auto"/>
          </w:divBdr>
        </w:div>
        <w:div w:id="2141919429">
          <w:marLeft w:val="60"/>
          <w:marRight w:val="0"/>
          <w:marTop w:val="60"/>
          <w:marBottom w:val="0"/>
          <w:divBdr>
            <w:top w:val="none" w:sz="0" w:space="0" w:color="auto"/>
            <w:left w:val="none" w:sz="0" w:space="0" w:color="auto"/>
            <w:bottom w:val="none" w:sz="0" w:space="0" w:color="auto"/>
            <w:right w:val="none" w:sz="0" w:space="0" w:color="auto"/>
          </w:divBdr>
          <w:divsChild>
            <w:div w:id="445924096">
              <w:marLeft w:val="0"/>
              <w:marRight w:val="0"/>
              <w:marTop w:val="45"/>
              <w:marBottom w:val="0"/>
              <w:divBdr>
                <w:top w:val="none" w:sz="0" w:space="0" w:color="auto"/>
                <w:left w:val="none" w:sz="0" w:space="0" w:color="auto"/>
                <w:bottom w:val="none" w:sz="0" w:space="0" w:color="auto"/>
                <w:right w:val="none" w:sz="0" w:space="0" w:color="auto"/>
              </w:divBdr>
            </w:div>
            <w:div w:id="1716153668">
              <w:marLeft w:val="0"/>
              <w:marRight w:val="0"/>
              <w:marTop w:val="45"/>
              <w:marBottom w:val="0"/>
              <w:divBdr>
                <w:top w:val="none" w:sz="0" w:space="0" w:color="auto"/>
                <w:left w:val="none" w:sz="0" w:space="0" w:color="auto"/>
                <w:bottom w:val="none" w:sz="0" w:space="0" w:color="auto"/>
                <w:right w:val="none" w:sz="0" w:space="0" w:color="auto"/>
              </w:divBdr>
            </w:div>
            <w:div w:id="1799906939">
              <w:marLeft w:val="0"/>
              <w:marRight w:val="0"/>
              <w:marTop w:val="45"/>
              <w:marBottom w:val="0"/>
              <w:divBdr>
                <w:top w:val="none" w:sz="0" w:space="0" w:color="auto"/>
                <w:left w:val="none" w:sz="0" w:space="0" w:color="auto"/>
                <w:bottom w:val="none" w:sz="0" w:space="0" w:color="auto"/>
                <w:right w:val="none" w:sz="0" w:space="0" w:color="auto"/>
              </w:divBdr>
            </w:div>
            <w:div w:id="596210853">
              <w:marLeft w:val="0"/>
              <w:marRight w:val="0"/>
              <w:marTop w:val="45"/>
              <w:marBottom w:val="0"/>
              <w:divBdr>
                <w:top w:val="none" w:sz="0" w:space="0" w:color="auto"/>
                <w:left w:val="none" w:sz="0" w:space="0" w:color="auto"/>
                <w:bottom w:val="none" w:sz="0" w:space="0" w:color="auto"/>
                <w:right w:val="none" w:sz="0" w:space="0" w:color="auto"/>
              </w:divBdr>
            </w:div>
          </w:divsChild>
        </w:div>
        <w:div w:id="1487240002">
          <w:marLeft w:val="60"/>
          <w:marRight w:val="0"/>
          <w:marTop w:val="360"/>
          <w:marBottom w:val="0"/>
          <w:divBdr>
            <w:top w:val="none" w:sz="0" w:space="0" w:color="auto"/>
            <w:left w:val="none" w:sz="0" w:space="0" w:color="auto"/>
            <w:bottom w:val="none" w:sz="0" w:space="0" w:color="auto"/>
            <w:right w:val="none" w:sz="0" w:space="0" w:color="auto"/>
          </w:divBdr>
        </w:div>
        <w:div w:id="900482863">
          <w:marLeft w:val="60"/>
          <w:marRight w:val="0"/>
          <w:marTop w:val="0"/>
          <w:marBottom w:val="0"/>
          <w:divBdr>
            <w:top w:val="none" w:sz="0" w:space="0" w:color="auto"/>
            <w:left w:val="none" w:sz="0" w:space="0" w:color="auto"/>
            <w:bottom w:val="none" w:sz="0" w:space="0" w:color="auto"/>
            <w:right w:val="none" w:sz="0" w:space="0" w:color="auto"/>
          </w:divBdr>
        </w:div>
        <w:div w:id="1846702434">
          <w:marLeft w:val="60"/>
          <w:marRight w:val="0"/>
          <w:marTop w:val="60"/>
          <w:marBottom w:val="0"/>
          <w:divBdr>
            <w:top w:val="none" w:sz="0" w:space="0" w:color="auto"/>
            <w:left w:val="none" w:sz="0" w:space="0" w:color="auto"/>
            <w:bottom w:val="none" w:sz="0" w:space="0" w:color="auto"/>
            <w:right w:val="none" w:sz="0" w:space="0" w:color="auto"/>
          </w:divBdr>
          <w:divsChild>
            <w:div w:id="1699349458">
              <w:marLeft w:val="0"/>
              <w:marRight w:val="0"/>
              <w:marTop w:val="45"/>
              <w:marBottom w:val="0"/>
              <w:divBdr>
                <w:top w:val="none" w:sz="0" w:space="0" w:color="auto"/>
                <w:left w:val="none" w:sz="0" w:space="0" w:color="auto"/>
                <w:bottom w:val="none" w:sz="0" w:space="0" w:color="auto"/>
                <w:right w:val="none" w:sz="0" w:space="0" w:color="auto"/>
              </w:divBdr>
            </w:div>
            <w:div w:id="404037678">
              <w:marLeft w:val="0"/>
              <w:marRight w:val="0"/>
              <w:marTop w:val="45"/>
              <w:marBottom w:val="0"/>
              <w:divBdr>
                <w:top w:val="none" w:sz="0" w:space="0" w:color="auto"/>
                <w:left w:val="none" w:sz="0" w:space="0" w:color="auto"/>
                <w:bottom w:val="none" w:sz="0" w:space="0" w:color="auto"/>
                <w:right w:val="none" w:sz="0" w:space="0" w:color="auto"/>
              </w:divBdr>
            </w:div>
            <w:div w:id="219367266">
              <w:marLeft w:val="0"/>
              <w:marRight w:val="0"/>
              <w:marTop w:val="45"/>
              <w:marBottom w:val="0"/>
              <w:divBdr>
                <w:top w:val="none" w:sz="0" w:space="0" w:color="auto"/>
                <w:left w:val="none" w:sz="0" w:space="0" w:color="auto"/>
                <w:bottom w:val="none" w:sz="0" w:space="0" w:color="auto"/>
                <w:right w:val="none" w:sz="0" w:space="0" w:color="auto"/>
              </w:divBdr>
            </w:div>
            <w:div w:id="176888890">
              <w:marLeft w:val="0"/>
              <w:marRight w:val="0"/>
              <w:marTop w:val="45"/>
              <w:marBottom w:val="0"/>
              <w:divBdr>
                <w:top w:val="none" w:sz="0" w:space="0" w:color="auto"/>
                <w:left w:val="none" w:sz="0" w:space="0" w:color="auto"/>
                <w:bottom w:val="none" w:sz="0" w:space="0" w:color="auto"/>
                <w:right w:val="none" w:sz="0" w:space="0" w:color="auto"/>
              </w:divBdr>
            </w:div>
          </w:divsChild>
        </w:div>
        <w:div w:id="1575776581">
          <w:marLeft w:val="60"/>
          <w:marRight w:val="0"/>
          <w:marTop w:val="360"/>
          <w:marBottom w:val="0"/>
          <w:divBdr>
            <w:top w:val="none" w:sz="0" w:space="0" w:color="auto"/>
            <w:left w:val="none" w:sz="0" w:space="0" w:color="auto"/>
            <w:bottom w:val="none" w:sz="0" w:space="0" w:color="auto"/>
            <w:right w:val="none" w:sz="0" w:space="0" w:color="auto"/>
          </w:divBdr>
        </w:div>
        <w:div w:id="309747501">
          <w:marLeft w:val="60"/>
          <w:marRight w:val="0"/>
          <w:marTop w:val="0"/>
          <w:marBottom w:val="0"/>
          <w:divBdr>
            <w:top w:val="none" w:sz="0" w:space="0" w:color="auto"/>
            <w:left w:val="none" w:sz="0" w:space="0" w:color="auto"/>
            <w:bottom w:val="none" w:sz="0" w:space="0" w:color="auto"/>
            <w:right w:val="none" w:sz="0" w:space="0" w:color="auto"/>
          </w:divBdr>
        </w:div>
        <w:div w:id="700477920">
          <w:marLeft w:val="60"/>
          <w:marRight w:val="0"/>
          <w:marTop w:val="60"/>
          <w:marBottom w:val="0"/>
          <w:divBdr>
            <w:top w:val="none" w:sz="0" w:space="0" w:color="auto"/>
            <w:left w:val="none" w:sz="0" w:space="0" w:color="auto"/>
            <w:bottom w:val="none" w:sz="0" w:space="0" w:color="auto"/>
            <w:right w:val="none" w:sz="0" w:space="0" w:color="auto"/>
          </w:divBdr>
          <w:divsChild>
            <w:div w:id="1777018091">
              <w:marLeft w:val="0"/>
              <w:marRight w:val="0"/>
              <w:marTop w:val="45"/>
              <w:marBottom w:val="0"/>
              <w:divBdr>
                <w:top w:val="none" w:sz="0" w:space="0" w:color="auto"/>
                <w:left w:val="none" w:sz="0" w:space="0" w:color="auto"/>
                <w:bottom w:val="none" w:sz="0" w:space="0" w:color="auto"/>
                <w:right w:val="none" w:sz="0" w:space="0" w:color="auto"/>
              </w:divBdr>
            </w:div>
            <w:div w:id="1731922418">
              <w:marLeft w:val="0"/>
              <w:marRight w:val="0"/>
              <w:marTop w:val="45"/>
              <w:marBottom w:val="0"/>
              <w:divBdr>
                <w:top w:val="none" w:sz="0" w:space="0" w:color="auto"/>
                <w:left w:val="none" w:sz="0" w:space="0" w:color="auto"/>
                <w:bottom w:val="none" w:sz="0" w:space="0" w:color="auto"/>
                <w:right w:val="none" w:sz="0" w:space="0" w:color="auto"/>
              </w:divBdr>
            </w:div>
            <w:div w:id="92750357">
              <w:marLeft w:val="0"/>
              <w:marRight w:val="0"/>
              <w:marTop w:val="45"/>
              <w:marBottom w:val="0"/>
              <w:divBdr>
                <w:top w:val="none" w:sz="0" w:space="0" w:color="auto"/>
                <w:left w:val="none" w:sz="0" w:space="0" w:color="auto"/>
                <w:bottom w:val="none" w:sz="0" w:space="0" w:color="auto"/>
                <w:right w:val="none" w:sz="0" w:space="0" w:color="auto"/>
              </w:divBdr>
            </w:div>
            <w:div w:id="971053789">
              <w:marLeft w:val="0"/>
              <w:marRight w:val="0"/>
              <w:marTop w:val="45"/>
              <w:marBottom w:val="0"/>
              <w:divBdr>
                <w:top w:val="none" w:sz="0" w:space="0" w:color="auto"/>
                <w:left w:val="none" w:sz="0" w:space="0" w:color="auto"/>
                <w:bottom w:val="none" w:sz="0" w:space="0" w:color="auto"/>
                <w:right w:val="none" w:sz="0" w:space="0" w:color="auto"/>
              </w:divBdr>
            </w:div>
          </w:divsChild>
        </w:div>
        <w:div w:id="903829966">
          <w:marLeft w:val="0"/>
          <w:marRight w:val="0"/>
          <w:marTop w:val="210"/>
          <w:marBottom w:val="0"/>
          <w:divBdr>
            <w:top w:val="none" w:sz="0" w:space="0" w:color="auto"/>
            <w:left w:val="none" w:sz="0" w:space="0" w:color="auto"/>
            <w:bottom w:val="none" w:sz="0" w:space="0" w:color="auto"/>
            <w:right w:val="none" w:sz="0" w:space="0" w:color="auto"/>
          </w:divBdr>
          <w:divsChild>
            <w:div w:id="12909423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2201946">
      <w:bodyDiv w:val="1"/>
      <w:marLeft w:val="0"/>
      <w:marRight w:val="0"/>
      <w:marTop w:val="0"/>
      <w:marBottom w:val="0"/>
      <w:divBdr>
        <w:top w:val="none" w:sz="0" w:space="0" w:color="auto"/>
        <w:left w:val="none" w:sz="0" w:space="0" w:color="auto"/>
        <w:bottom w:val="none" w:sz="0" w:space="0" w:color="auto"/>
        <w:right w:val="none" w:sz="0" w:space="0" w:color="auto"/>
      </w:divBdr>
      <w:divsChild>
        <w:div w:id="1296302165">
          <w:marLeft w:val="60"/>
          <w:marRight w:val="0"/>
          <w:marTop w:val="360"/>
          <w:marBottom w:val="0"/>
          <w:divBdr>
            <w:top w:val="none" w:sz="0" w:space="0" w:color="auto"/>
            <w:left w:val="none" w:sz="0" w:space="0" w:color="auto"/>
            <w:bottom w:val="none" w:sz="0" w:space="0" w:color="auto"/>
            <w:right w:val="none" w:sz="0" w:space="0" w:color="auto"/>
          </w:divBdr>
        </w:div>
        <w:div w:id="1345942099">
          <w:marLeft w:val="60"/>
          <w:marRight w:val="0"/>
          <w:marTop w:val="0"/>
          <w:marBottom w:val="0"/>
          <w:divBdr>
            <w:top w:val="none" w:sz="0" w:space="0" w:color="auto"/>
            <w:left w:val="none" w:sz="0" w:space="0" w:color="auto"/>
            <w:bottom w:val="none" w:sz="0" w:space="0" w:color="auto"/>
            <w:right w:val="none" w:sz="0" w:space="0" w:color="auto"/>
          </w:divBdr>
        </w:div>
        <w:div w:id="51273733">
          <w:marLeft w:val="60"/>
          <w:marRight w:val="0"/>
          <w:marTop w:val="60"/>
          <w:marBottom w:val="0"/>
          <w:divBdr>
            <w:top w:val="none" w:sz="0" w:space="0" w:color="auto"/>
            <w:left w:val="none" w:sz="0" w:space="0" w:color="auto"/>
            <w:bottom w:val="none" w:sz="0" w:space="0" w:color="auto"/>
            <w:right w:val="none" w:sz="0" w:space="0" w:color="auto"/>
          </w:divBdr>
          <w:divsChild>
            <w:div w:id="77334878">
              <w:marLeft w:val="0"/>
              <w:marRight w:val="0"/>
              <w:marTop w:val="45"/>
              <w:marBottom w:val="0"/>
              <w:divBdr>
                <w:top w:val="none" w:sz="0" w:space="0" w:color="auto"/>
                <w:left w:val="none" w:sz="0" w:space="0" w:color="auto"/>
                <w:bottom w:val="none" w:sz="0" w:space="0" w:color="auto"/>
                <w:right w:val="none" w:sz="0" w:space="0" w:color="auto"/>
              </w:divBdr>
            </w:div>
            <w:div w:id="1988510957">
              <w:marLeft w:val="0"/>
              <w:marRight w:val="0"/>
              <w:marTop w:val="45"/>
              <w:marBottom w:val="0"/>
              <w:divBdr>
                <w:top w:val="none" w:sz="0" w:space="0" w:color="auto"/>
                <w:left w:val="none" w:sz="0" w:space="0" w:color="auto"/>
                <w:bottom w:val="none" w:sz="0" w:space="0" w:color="auto"/>
                <w:right w:val="none" w:sz="0" w:space="0" w:color="auto"/>
              </w:divBdr>
            </w:div>
            <w:div w:id="1714767878">
              <w:marLeft w:val="0"/>
              <w:marRight w:val="0"/>
              <w:marTop w:val="45"/>
              <w:marBottom w:val="0"/>
              <w:divBdr>
                <w:top w:val="none" w:sz="0" w:space="0" w:color="auto"/>
                <w:left w:val="none" w:sz="0" w:space="0" w:color="auto"/>
                <w:bottom w:val="none" w:sz="0" w:space="0" w:color="auto"/>
                <w:right w:val="none" w:sz="0" w:space="0" w:color="auto"/>
              </w:divBdr>
            </w:div>
            <w:div w:id="482433414">
              <w:marLeft w:val="0"/>
              <w:marRight w:val="0"/>
              <w:marTop w:val="0"/>
              <w:marBottom w:val="0"/>
              <w:divBdr>
                <w:top w:val="none" w:sz="0" w:space="0" w:color="auto"/>
                <w:left w:val="none" w:sz="0" w:space="0" w:color="auto"/>
                <w:bottom w:val="none" w:sz="0" w:space="0" w:color="auto"/>
                <w:right w:val="none" w:sz="0" w:space="0" w:color="auto"/>
              </w:divBdr>
            </w:div>
            <w:div w:id="2044090768">
              <w:marLeft w:val="0"/>
              <w:marRight w:val="0"/>
              <w:marTop w:val="0"/>
              <w:marBottom w:val="0"/>
              <w:divBdr>
                <w:top w:val="none" w:sz="0" w:space="0" w:color="auto"/>
                <w:left w:val="none" w:sz="0" w:space="0" w:color="auto"/>
                <w:bottom w:val="none" w:sz="0" w:space="0" w:color="auto"/>
                <w:right w:val="none" w:sz="0" w:space="0" w:color="auto"/>
              </w:divBdr>
            </w:div>
            <w:div w:id="494495124">
              <w:marLeft w:val="0"/>
              <w:marRight w:val="0"/>
              <w:marTop w:val="45"/>
              <w:marBottom w:val="0"/>
              <w:divBdr>
                <w:top w:val="none" w:sz="0" w:space="0" w:color="auto"/>
                <w:left w:val="none" w:sz="0" w:space="0" w:color="auto"/>
                <w:bottom w:val="none" w:sz="0" w:space="0" w:color="auto"/>
                <w:right w:val="none" w:sz="0" w:space="0" w:color="auto"/>
              </w:divBdr>
            </w:div>
            <w:div w:id="2040232557">
              <w:marLeft w:val="0"/>
              <w:marRight w:val="0"/>
              <w:marTop w:val="45"/>
              <w:marBottom w:val="0"/>
              <w:divBdr>
                <w:top w:val="none" w:sz="0" w:space="0" w:color="auto"/>
                <w:left w:val="none" w:sz="0" w:space="0" w:color="auto"/>
                <w:bottom w:val="none" w:sz="0" w:space="0" w:color="auto"/>
                <w:right w:val="none" w:sz="0" w:space="0" w:color="auto"/>
              </w:divBdr>
            </w:div>
            <w:div w:id="1699893634">
              <w:marLeft w:val="0"/>
              <w:marRight w:val="0"/>
              <w:marTop w:val="45"/>
              <w:marBottom w:val="0"/>
              <w:divBdr>
                <w:top w:val="none" w:sz="0" w:space="0" w:color="auto"/>
                <w:left w:val="none" w:sz="0" w:space="0" w:color="auto"/>
                <w:bottom w:val="none" w:sz="0" w:space="0" w:color="auto"/>
                <w:right w:val="none" w:sz="0" w:space="0" w:color="auto"/>
              </w:divBdr>
            </w:div>
          </w:divsChild>
        </w:div>
        <w:div w:id="1103458970">
          <w:marLeft w:val="60"/>
          <w:marRight w:val="0"/>
          <w:marTop w:val="360"/>
          <w:marBottom w:val="0"/>
          <w:divBdr>
            <w:top w:val="none" w:sz="0" w:space="0" w:color="auto"/>
            <w:left w:val="none" w:sz="0" w:space="0" w:color="auto"/>
            <w:bottom w:val="none" w:sz="0" w:space="0" w:color="auto"/>
            <w:right w:val="none" w:sz="0" w:space="0" w:color="auto"/>
          </w:divBdr>
        </w:div>
        <w:div w:id="651107556">
          <w:marLeft w:val="60"/>
          <w:marRight w:val="0"/>
          <w:marTop w:val="0"/>
          <w:marBottom w:val="0"/>
          <w:divBdr>
            <w:top w:val="none" w:sz="0" w:space="0" w:color="auto"/>
            <w:left w:val="none" w:sz="0" w:space="0" w:color="auto"/>
            <w:bottom w:val="none" w:sz="0" w:space="0" w:color="auto"/>
            <w:right w:val="none" w:sz="0" w:space="0" w:color="auto"/>
          </w:divBdr>
        </w:div>
        <w:div w:id="938219239">
          <w:marLeft w:val="60"/>
          <w:marRight w:val="0"/>
          <w:marTop w:val="60"/>
          <w:marBottom w:val="0"/>
          <w:divBdr>
            <w:top w:val="none" w:sz="0" w:space="0" w:color="auto"/>
            <w:left w:val="none" w:sz="0" w:space="0" w:color="auto"/>
            <w:bottom w:val="none" w:sz="0" w:space="0" w:color="auto"/>
            <w:right w:val="none" w:sz="0" w:space="0" w:color="auto"/>
          </w:divBdr>
          <w:divsChild>
            <w:div w:id="2004041968">
              <w:marLeft w:val="0"/>
              <w:marRight w:val="0"/>
              <w:marTop w:val="45"/>
              <w:marBottom w:val="0"/>
              <w:divBdr>
                <w:top w:val="none" w:sz="0" w:space="0" w:color="auto"/>
                <w:left w:val="none" w:sz="0" w:space="0" w:color="auto"/>
                <w:bottom w:val="none" w:sz="0" w:space="0" w:color="auto"/>
                <w:right w:val="none" w:sz="0" w:space="0" w:color="auto"/>
              </w:divBdr>
            </w:div>
            <w:div w:id="1443452501">
              <w:marLeft w:val="0"/>
              <w:marRight w:val="0"/>
              <w:marTop w:val="45"/>
              <w:marBottom w:val="0"/>
              <w:divBdr>
                <w:top w:val="none" w:sz="0" w:space="0" w:color="auto"/>
                <w:left w:val="none" w:sz="0" w:space="0" w:color="auto"/>
                <w:bottom w:val="none" w:sz="0" w:space="0" w:color="auto"/>
                <w:right w:val="none" w:sz="0" w:space="0" w:color="auto"/>
              </w:divBdr>
            </w:div>
            <w:div w:id="255410821">
              <w:marLeft w:val="0"/>
              <w:marRight w:val="0"/>
              <w:marTop w:val="45"/>
              <w:marBottom w:val="0"/>
              <w:divBdr>
                <w:top w:val="none" w:sz="0" w:space="0" w:color="auto"/>
                <w:left w:val="none" w:sz="0" w:space="0" w:color="auto"/>
                <w:bottom w:val="none" w:sz="0" w:space="0" w:color="auto"/>
                <w:right w:val="none" w:sz="0" w:space="0" w:color="auto"/>
              </w:divBdr>
            </w:div>
            <w:div w:id="389772034">
              <w:marLeft w:val="0"/>
              <w:marRight w:val="0"/>
              <w:marTop w:val="45"/>
              <w:marBottom w:val="0"/>
              <w:divBdr>
                <w:top w:val="none" w:sz="0" w:space="0" w:color="auto"/>
                <w:left w:val="none" w:sz="0" w:space="0" w:color="auto"/>
                <w:bottom w:val="none" w:sz="0" w:space="0" w:color="auto"/>
                <w:right w:val="none" w:sz="0" w:space="0" w:color="auto"/>
              </w:divBdr>
            </w:div>
          </w:divsChild>
        </w:div>
        <w:div w:id="425538278">
          <w:marLeft w:val="60"/>
          <w:marRight w:val="0"/>
          <w:marTop w:val="360"/>
          <w:marBottom w:val="0"/>
          <w:divBdr>
            <w:top w:val="none" w:sz="0" w:space="0" w:color="auto"/>
            <w:left w:val="none" w:sz="0" w:space="0" w:color="auto"/>
            <w:bottom w:val="none" w:sz="0" w:space="0" w:color="auto"/>
            <w:right w:val="none" w:sz="0" w:space="0" w:color="auto"/>
          </w:divBdr>
        </w:div>
        <w:div w:id="983775911">
          <w:marLeft w:val="60"/>
          <w:marRight w:val="0"/>
          <w:marTop w:val="0"/>
          <w:marBottom w:val="0"/>
          <w:divBdr>
            <w:top w:val="none" w:sz="0" w:space="0" w:color="auto"/>
            <w:left w:val="none" w:sz="0" w:space="0" w:color="auto"/>
            <w:bottom w:val="none" w:sz="0" w:space="0" w:color="auto"/>
            <w:right w:val="none" w:sz="0" w:space="0" w:color="auto"/>
          </w:divBdr>
        </w:div>
        <w:div w:id="1620330842">
          <w:marLeft w:val="60"/>
          <w:marRight w:val="0"/>
          <w:marTop w:val="60"/>
          <w:marBottom w:val="0"/>
          <w:divBdr>
            <w:top w:val="none" w:sz="0" w:space="0" w:color="auto"/>
            <w:left w:val="none" w:sz="0" w:space="0" w:color="auto"/>
            <w:bottom w:val="none" w:sz="0" w:space="0" w:color="auto"/>
            <w:right w:val="none" w:sz="0" w:space="0" w:color="auto"/>
          </w:divBdr>
          <w:divsChild>
            <w:div w:id="663316493">
              <w:marLeft w:val="0"/>
              <w:marRight w:val="0"/>
              <w:marTop w:val="45"/>
              <w:marBottom w:val="0"/>
              <w:divBdr>
                <w:top w:val="none" w:sz="0" w:space="0" w:color="auto"/>
                <w:left w:val="none" w:sz="0" w:space="0" w:color="auto"/>
                <w:bottom w:val="none" w:sz="0" w:space="0" w:color="auto"/>
                <w:right w:val="none" w:sz="0" w:space="0" w:color="auto"/>
              </w:divBdr>
            </w:div>
            <w:div w:id="1559432547">
              <w:marLeft w:val="0"/>
              <w:marRight w:val="0"/>
              <w:marTop w:val="45"/>
              <w:marBottom w:val="0"/>
              <w:divBdr>
                <w:top w:val="none" w:sz="0" w:space="0" w:color="auto"/>
                <w:left w:val="none" w:sz="0" w:space="0" w:color="auto"/>
                <w:bottom w:val="none" w:sz="0" w:space="0" w:color="auto"/>
                <w:right w:val="none" w:sz="0" w:space="0" w:color="auto"/>
              </w:divBdr>
            </w:div>
            <w:div w:id="590427931">
              <w:marLeft w:val="0"/>
              <w:marRight w:val="0"/>
              <w:marTop w:val="45"/>
              <w:marBottom w:val="0"/>
              <w:divBdr>
                <w:top w:val="none" w:sz="0" w:space="0" w:color="auto"/>
                <w:left w:val="none" w:sz="0" w:space="0" w:color="auto"/>
                <w:bottom w:val="none" w:sz="0" w:space="0" w:color="auto"/>
                <w:right w:val="none" w:sz="0" w:space="0" w:color="auto"/>
              </w:divBdr>
            </w:div>
            <w:div w:id="700207369">
              <w:marLeft w:val="0"/>
              <w:marRight w:val="0"/>
              <w:marTop w:val="45"/>
              <w:marBottom w:val="0"/>
              <w:divBdr>
                <w:top w:val="none" w:sz="0" w:space="0" w:color="auto"/>
                <w:left w:val="none" w:sz="0" w:space="0" w:color="auto"/>
                <w:bottom w:val="none" w:sz="0" w:space="0" w:color="auto"/>
                <w:right w:val="none" w:sz="0" w:space="0" w:color="auto"/>
              </w:divBdr>
            </w:div>
          </w:divsChild>
        </w:div>
        <w:div w:id="780338629">
          <w:marLeft w:val="60"/>
          <w:marRight w:val="0"/>
          <w:marTop w:val="360"/>
          <w:marBottom w:val="0"/>
          <w:divBdr>
            <w:top w:val="none" w:sz="0" w:space="0" w:color="auto"/>
            <w:left w:val="none" w:sz="0" w:space="0" w:color="auto"/>
            <w:bottom w:val="none" w:sz="0" w:space="0" w:color="auto"/>
            <w:right w:val="none" w:sz="0" w:space="0" w:color="auto"/>
          </w:divBdr>
        </w:div>
        <w:div w:id="1295139884">
          <w:marLeft w:val="60"/>
          <w:marRight w:val="0"/>
          <w:marTop w:val="0"/>
          <w:marBottom w:val="0"/>
          <w:divBdr>
            <w:top w:val="none" w:sz="0" w:space="0" w:color="auto"/>
            <w:left w:val="none" w:sz="0" w:space="0" w:color="auto"/>
            <w:bottom w:val="none" w:sz="0" w:space="0" w:color="auto"/>
            <w:right w:val="none" w:sz="0" w:space="0" w:color="auto"/>
          </w:divBdr>
        </w:div>
        <w:div w:id="1435243730">
          <w:marLeft w:val="60"/>
          <w:marRight w:val="0"/>
          <w:marTop w:val="60"/>
          <w:marBottom w:val="0"/>
          <w:divBdr>
            <w:top w:val="none" w:sz="0" w:space="0" w:color="auto"/>
            <w:left w:val="none" w:sz="0" w:space="0" w:color="auto"/>
            <w:bottom w:val="none" w:sz="0" w:space="0" w:color="auto"/>
            <w:right w:val="none" w:sz="0" w:space="0" w:color="auto"/>
          </w:divBdr>
          <w:divsChild>
            <w:div w:id="1999260870">
              <w:marLeft w:val="0"/>
              <w:marRight w:val="0"/>
              <w:marTop w:val="45"/>
              <w:marBottom w:val="0"/>
              <w:divBdr>
                <w:top w:val="none" w:sz="0" w:space="0" w:color="auto"/>
                <w:left w:val="none" w:sz="0" w:space="0" w:color="auto"/>
                <w:bottom w:val="none" w:sz="0" w:space="0" w:color="auto"/>
                <w:right w:val="none" w:sz="0" w:space="0" w:color="auto"/>
              </w:divBdr>
            </w:div>
            <w:div w:id="1433891017">
              <w:marLeft w:val="0"/>
              <w:marRight w:val="0"/>
              <w:marTop w:val="45"/>
              <w:marBottom w:val="0"/>
              <w:divBdr>
                <w:top w:val="none" w:sz="0" w:space="0" w:color="auto"/>
                <w:left w:val="none" w:sz="0" w:space="0" w:color="auto"/>
                <w:bottom w:val="none" w:sz="0" w:space="0" w:color="auto"/>
                <w:right w:val="none" w:sz="0" w:space="0" w:color="auto"/>
              </w:divBdr>
            </w:div>
            <w:div w:id="2029988229">
              <w:marLeft w:val="0"/>
              <w:marRight w:val="0"/>
              <w:marTop w:val="45"/>
              <w:marBottom w:val="0"/>
              <w:divBdr>
                <w:top w:val="none" w:sz="0" w:space="0" w:color="auto"/>
                <w:left w:val="none" w:sz="0" w:space="0" w:color="auto"/>
                <w:bottom w:val="none" w:sz="0" w:space="0" w:color="auto"/>
                <w:right w:val="none" w:sz="0" w:space="0" w:color="auto"/>
              </w:divBdr>
            </w:div>
            <w:div w:id="1667050688">
              <w:marLeft w:val="0"/>
              <w:marRight w:val="0"/>
              <w:marTop w:val="45"/>
              <w:marBottom w:val="0"/>
              <w:divBdr>
                <w:top w:val="none" w:sz="0" w:space="0" w:color="auto"/>
                <w:left w:val="none" w:sz="0" w:space="0" w:color="auto"/>
                <w:bottom w:val="none" w:sz="0" w:space="0" w:color="auto"/>
                <w:right w:val="none" w:sz="0" w:space="0" w:color="auto"/>
              </w:divBdr>
            </w:div>
          </w:divsChild>
        </w:div>
        <w:div w:id="1360810746">
          <w:marLeft w:val="0"/>
          <w:marRight w:val="0"/>
          <w:marTop w:val="210"/>
          <w:marBottom w:val="0"/>
          <w:divBdr>
            <w:top w:val="none" w:sz="0" w:space="0" w:color="auto"/>
            <w:left w:val="none" w:sz="0" w:space="0" w:color="auto"/>
            <w:bottom w:val="none" w:sz="0" w:space="0" w:color="auto"/>
            <w:right w:val="none" w:sz="0" w:space="0" w:color="auto"/>
          </w:divBdr>
          <w:divsChild>
            <w:div w:id="9443150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2314039">
      <w:bodyDiv w:val="1"/>
      <w:marLeft w:val="0"/>
      <w:marRight w:val="0"/>
      <w:marTop w:val="0"/>
      <w:marBottom w:val="0"/>
      <w:divBdr>
        <w:top w:val="none" w:sz="0" w:space="0" w:color="auto"/>
        <w:left w:val="none" w:sz="0" w:space="0" w:color="auto"/>
        <w:bottom w:val="none" w:sz="0" w:space="0" w:color="auto"/>
        <w:right w:val="none" w:sz="0" w:space="0" w:color="auto"/>
      </w:divBdr>
      <w:divsChild>
        <w:div w:id="1455557191">
          <w:marLeft w:val="60"/>
          <w:marRight w:val="0"/>
          <w:marTop w:val="360"/>
          <w:marBottom w:val="0"/>
          <w:divBdr>
            <w:top w:val="none" w:sz="0" w:space="0" w:color="auto"/>
            <w:left w:val="none" w:sz="0" w:space="0" w:color="auto"/>
            <w:bottom w:val="none" w:sz="0" w:space="0" w:color="auto"/>
            <w:right w:val="none" w:sz="0" w:space="0" w:color="auto"/>
          </w:divBdr>
        </w:div>
        <w:div w:id="1662153645">
          <w:marLeft w:val="60"/>
          <w:marRight w:val="0"/>
          <w:marTop w:val="0"/>
          <w:marBottom w:val="0"/>
          <w:divBdr>
            <w:top w:val="none" w:sz="0" w:space="0" w:color="auto"/>
            <w:left w:val="none" w:sz="0" w:space="0" w:color="auto"/>
            <w:bottom w:val="none" w:sz="0" w:space="0" w:color="auto"/>
            <w:right w:val="none" w:sz="0" w:space="0" w:color="auto"/>
          </w:divBdr>
        </w:div>
        <w:div w:id="547451044">
          <w:marLeft w:val="60"/>
          <w:marRight w:val="0"/>
          <w:marTop w:val="60"/>
          <w:marBottom w:val="0"/>
          <w:divBdr>
            <w:top w:val="none" w:sz="0" w:space="0" w:color="auto"/>
            <w:left w:val="none" w:sz="0" w:space="0" w:color="auto"/>
            <w:bottom w:val="none" w:sz="0" w:space="0" w:color="auto"/>
            <w:right w:val="none" w:sz="0" w:space="0" w:color="auto"/>
          </w:divBdr>
          <w:divsChild>
            <w:div w:id="1357192660">
              <w:marLeft w:val="0"/>
              <w:marRight w:val="0"/>
              <w:marTop w:val="45"/>
              <w:marBottom w:val="0"/>
              <w:divBdr>
                <w:top w:val="none" w:sz="0" w:space="0" w:color="auto"/>
                <w:left w:val="none" w:sz="0" w:space="0" w:color="auto"/>
                <w:bottom w:val="none" w:sz="0" w:space="0" w:color="auto"/>
                <w:right w:val="none" w:sz="0" w:space="0" w:color="auto"/>
              </w:divBdr>
            </w:div>
            <w:div w:id="1276056980">
              <w:marLeft w:val="0"/>
              <w:marRight w:val="0"/>
              <w:marTop w:val="45"/>
              <w:marBottom w:val="0"/>
              <w:divBdr>
                <w:top w:val="none" w:sz="0" w:space="0" w:color="auto"/>
                <w:left w:val="none" w:sz="0" w:space="0" w:color="auto"/>
                <w:bottom w:val="none" w:sz="0" w:space="0" w:color="auto"/>
                <w:right w:val="none" w:sz="0" w:space="0" w:color="auto"/>
              </w:divBdr>
            </w:div>
            <w:div w:id="1827280454">
              <w:marLeft w:val="0"/>
              <w:marRight w:val="0"/>
              <w:marTop w:val="45"/>
              <w:marBottom w:val="0"/>
              <w:divBdr>
                <w:top w:val="none" w:sz="0" w:space="0" w:color="auto"/>
                <w:left w:val="none" w:sz="0" w:space="0" w:color="auto"/>
                <w:bottom w:val="none" w:sz="0" w:space="0" w:color="auto"/>
                <w:right w:val="none" w:sz="0" w:space="0" w:color="auto"/>
              </w:divBdr>
            </w:div>
            <w:div w:id="2006125957">
              <w:marLeft w:val="0"/>
              <w:marRight w:val="0"/>
              <w:marTop w:val="0"/>
              <w:marBottom w:val="0"/>
              <w:divBdr>
                <w:top w:val="none" w:sz="0" w:space="0" w:color="auto"/>
                <w:left w:val="none" w:sz="0" w:space="0" w:color="auto"/>
                <w:bottom w:val="none" w:sz="0" w:space="0" w:color="auto"/>
                <w:right w:val="none" w:sz="0" w:space="0" w:color="auto"/>
              </w:divBdr>
            </w:div>
            <w:div w:id="807936992">
              <w:marLeft w:val="0"/>
              <w:marRight w:val="0"/>
              <w:marTop w:val="0"/>
              <w:marBottom w:val="0"/>
              <w:divBdr>
                <w:top w:val="none" w:sz="0" w:space="0" w:color="auto"/>
                <w:left w:val="none" w:sz="0" w:space="0" w:color="auto"/>
                <w:bottom w:val="none" w:sz="0" w:space="0" w:color="auto"/>
                <w:right w:val="none" w:sz="0" w:space="0" w:color="auto"/>
              </w:divBdr>
            </w:div>
            <w:div w:id="1359233973">
              <w:marLeft w:val="0"/>
              <w:marRight w:val="0"/>
              <w:marTop w:val="45"/>
              <w:marBottom w:val="0"/>
              <w:divBdr>
                <w:top w:val="none" w:sz="0" w:space="0" w:color="auto"/>
                <w:left w:val="none" w:sz="0" w:space="0" w:color="auto"/>
                <w:bottom w:val="none" w:sz="0" w:space="0" w:color="auto"/>
                <w:right w:val="none" w:sz="0" w:space="0" w:color="auto"/>
              </w:divBdr>
            </w:div>
            <w:div w:id="260069974">
              <w:marLeft w:val="0"/>
              <w:marRight w:val="0"/>
              <w:marTop w:val="45"/>
              <w:marBottom w:val="0"/>
              <w:divBdr>
                <w:top w:val="none" w:sz="0" w:space="0" w:color="auto"/>
                <w:left w:val="none" w:sz="0" w:space="0" w:color="auto"/>
                <w:bottom w:val="none" w:sz="0" w:space="0" w:color="auto"/>
                <w:right w:val="none" w:sz="0" w:space="0" w:color="auto"/>
              </w:divBdr>
            </w:div>
            <w:div w:id="1202749033">
              <w:marLeft w:val="0"/>
              <w:marRight w:val="0"/>
              <w:marTop w:val="45"/>
              <w:marBottom w:val="0"/>
              <w:divBdr>
                <w:top w:val="none" w:sz="0" w:space="0" w:color="auto"/>
                <w:left w:val="none" w:sz="0" w:space="0" w:color="auto"/>
                <w:bottom w:val="none" w:sz="0" w:space="0" w:color="auto"/>
                <w:right w:val="none" w:sz="0" w:space="0" w:color="auto"/>
              </w:divBdr>
            </w:div>
            <w:div w:id="1029337410">
              <w:marLeft w:val="0"/>
              <w:marRight w:val="0"/>
              <w:marTop w:val="45"/>
              <w:marBottom w:val="0"/>
              <w:divBdr>
                <w:top w:val="none" w:sz="0" w:space="0" w:color="auto"/>
                <w:left w:val="none" w:sz="0" w:space="0" w:color="auto"/>
                <w:bottom w:val="none" w:sz="0" w:space="0" w:color="auto"/>
                <w:right w:val="none" w:sz="0" w:space="0" w:color="auto"/>
              </w:divBdr>
            </w:div>
          </w:divsChild>
        </w:div>
        <w:div w:id="1838381402">
          <w:marLeft w:val="60"/>
          <w:marRight w:val="0"/>
          <w:marTop w:val="360"/>
          <w:marBottom w:val="0"/>
          <w:divBdr>
            <w:top w:val="none" w:sz="0" w:space="0" w:color="auto"/>
            <w:left w:val="none" w:sz="0" w:space="0" w:color="auto"/>
            <w:bottom w:val="none" w:sz="0" w:space="0" w:color="auto"/>
            <w:right w:val="none" w:sz="0" w:space="0" w:color="auto"/>
          </w:divBdr>
        </w:div>
        <w:div w:id="403994615">
          <w:marLeft w:val="60"/>
          <w:marRight w:val="0"/>
          <w:marTop w:val="0"/>
          <w:marBottom w:val="0"/>
          <w:divBdr>
            <w:top w:val="none" w:sz="0" w:space="0" w:color="auto"/>
            <w:left w:val="none" w:sz="0" w:space="0" w:color="auto"/>
            <w:bottom w:val="none" w:sz="0" w:space="0" w:color="auto"/>
            <w:right w:val="none" w:sz="0" w:space="0" w:color="auto"/>
          </w:divBdr>
        </w:div>
        <w:div w:id="172766033">
          <w:marLeft w:val="60"/>
          <w:marRight w:val="0"/>
          <w:marTop w:val="60"/>
          <w:marBottom w:val="0"/>
          <w:divBdr>
            <w:top w:val="none" w:sz="0" w:space="0" w:color="auto"/>
            <w:left w:val="none" w:sz="0" w:space="0" w:color="auto"/>
            <w:bottom w:val="none" w:sz="0" w:space="0" w:color="auto"/>
            <w:right w:val="none" w:sz="0" w:space="0" w:color="auto"/>
          </w:divBdr>
          <w:divsChild>
            <w:div w:id="1703743834">
              <w:marLeft w:val="0"/>
              <w:marRight w:val="0"/>
              <w:marTop w:val="45"/>
              <w:marBottom w:val="0"/>
              <w:divBdr>
                <w:top w:val="none" w:sz="0" w:space="0" w:color="auto"/>
                <w:left w:val="none" w:sz="0" w:space="0" w:color="auto"/>
                <w:bottom w:val="none" w:sz="0" w:space="0" w:color="auto"/>
                <w:right w:val="none" w:sz="0" w:space="0" w:color="auto"/>
              </w:divBdr>
            </w:div>
            <w:div w:id="632953409">
              <w:marLeft w:val="0"/>
              <w:marRight w:val="0"/>
              <w:marTop w:val="45"/>
              <w:marBottom w:val="0"/>
              <w:divBdr>
                <w:top w:val="none" w:sz="0" w:space="0" w:color="auto"/>
                <w:left w:val="none" w:sz="0" w:space="0" w:color="auto"/>
                <w:bottom w:val="none" w:sz="0" w:space="0" w:color="auto"/>
                <w:right w:val="none" w:sz="0" w:space="0" w:color="auto"/>
              </w:divBdr>
            </w:div>
            <w:div w:id="1103694361">
              <w:marLeft w:val="0"/>
              <w:marRight w:val="0"/>
              <w:marTop w:val="45"/>
              <w:marBottom w:val="0"/>
              <w:divBdr>
                <w:top w:val="none" w:sz="0" w:space="0" w:color="auto"/>
                <w:left w:val="none" w:sz="0" w:space="0" w:color="auto"/>
                <w:bottom w:val="none" w:sz="0" w:space="0" w:color="auto"/>
                <w:right w:val="none" w:sz="0" w:space="0" w:color="auto"/>
              </w:divBdr>
            </w:div>
            <w:div w:id="1683237938">
              <w:marLeft w:val="0"/>
              <w:marRight w:val="0"/>
              <w:marTop w:val="45"/>
              <w:marBottom w:val="0"/>
              <w:divBdr>
                <w:top w:val="none" w:sz="0" w:space="0" w:color="auto"/>
                <w:left w:val="none" w:sz="0" w:space="0" w:color="auto"/>
                <w:bottom w:val="none" w:sz="0" w:space="0" w:color="auto"/>
                <w:right w:val="none" w:sz="0" w:space="0" w:color="auto"/>
              </w:divBdr>
            </w:div>
          </w:divsChild>
        </w:div>
        <w:div w:id="1362127042">
          <w:marLeft w:val="60"/>
          <w:marRight w:val="0"/>
          <w:marTop w:val="360"/>
          <w:marBottom w:val="0"/>
          <w:divBdr>
            <w:top w:val="none" w:sz="0" w:space="0" w:color="auto"/>
            <w:left w:val="none" w:sz="0" w:space="0" w:color="auto"/>
            <w:bottom w:val="none" w:sz="0" w:space="0" w:color="auto"/>
            <w:right w:val="none" w:sz="0" w:space="0" w:color="auto"/>
          </w:divBdr>
        </w:div>
        <w:div w:id="2021392415">
          <w:marLeft w:val="60"/>
          <w:marRight w:val="0"/>
          <w:marTop w:val="0"/>
          <w:marBottom w:val="0"/>
          <w:divBdr>
            <w:top w:val="none" w:sz="0" w:space="0" w:color="auto"/>
            <w:left w:val="none" w:sz="0" w:space="0" w:color="auto"/>
            <w:bottom w:val="none" w:sz="0" w:space="0" w:color="auto"/>
            <w:right w:val="none" w:sz="0" w:space="0" w:color="auto"/>
          </w:divBdr>
        </w:div>
        <w:div w:id="763188531">
          <w:marLeft w:val="60"/>
          <w:marRight w:val="0"/>
          <w:marTop w:val="60"/>
          <w:marBottom w:val="0"/>
          <w:divBdr>
            <w:top w:val="none" w:sz="0" w:space="0" w:color="auto"/>
            <w:left w:val="none" w:sz="0" w:space="0" w:color="auto"/>
            <w:bottom w:val="none" w:sz="0" w:space="0" w:color="auto"/>
            <w:right w:val="none" w:sz="0" w:space="0" w:color="auto"/>
          </w:divBdr>
          <w:divsChild>
            <w:div w:id="685711118">
              <w:marLeft w:val="0"/>
              <w:marRight w:val="0"/>
              <w:marTop w:val="45"/>
              <w:marBottom w:val="0"/>
              <w:divBdr>
                <w:top w:val="none" w:sz="0" w:space="0" w:color="auto"/>
                <w:left w:val="none" w:sz="0" w:space="0" w:color="auto"/>
                <w:bottom w:val="none" w:sz="0" w:space="0" w:color="auto"/>
                <w:right w:val="none" w:sz="0" w:space="0" w:color="auto"/>
              </w:divBdr>
            </w:div>
            <w:div w:id="2028484106">
              <w:marLeft w:val="0"/>
              <w:marRight w:val="0"/>
              <w:marTop w:val="45"/>
              <w:marBottom w:val="0"/>
              <w:divBdr>
                <w:top w:val="none" w:sz="0" w:space="0" w:color="auto"/>
                <w:left w:val="none" w:sz="0" w:space="0" w:color="auto"/>
                <w:bottom w:val="none" w:sz="0" w:space="0" w:color="auto"/>
                <w:right w:val="none" w:sz="0" w:space="0" w:color="auto"/>
              </w:divBdr>
            </w:div>
            <w:div w:id="1057627222">
              <w:marLeft w:val="0"/>
              <w:marRight w:val="0"/>
              <w:marTop w:val="45"/>
              <w:marBottom w:val="0"/>
              <w:divBdr>
                <w:top w:val="none" w:sz="0" w:space="0" w:color="auto"/>
                <w:left w:val="none" w:sz="0" w:space="0" w:color="auto"/>
                <w:bottom w:val="none" w:sz="0" w:space="0" w:color="auto"/>
                <w:right w:val="none" w:sz="0" w:space="0" w:color="auto"/>
              </w:divBdr>
            </w:div>
            <w:div w:id="734864334">
              <w:marLeft w:val="0"/>
              <w:marRight w:val="0"/>
              <w:marTop w:val="45"/>
              <w:marBottom w:val="0"/>
              <w:divBdr>
                <w:top w:val="none" w:sz="0" w:space="0" w:color="auto"/>
                <w:left w:val="none" w:sz="0" w:space="0" w:color="auto"/>
                <w:bottom w:val="none" w:sz="0" w:space="0" w:color="auto"/>
                <w:right w:val="none" w:sz="0" w:space="0" w:color="auto"/>
              </w:divBdr>
            </w:div>
          </w:divsChild>
        </w:div>
        <w:div w:id="566456642">
          <w:marLeft w:val="60"/>
          <w:marRight w:val="0"/>
          <w:marTop w:val="360"/>
          <w:marBottom w:val="0"/>
          <w:divBdr>
            <w:top w:val="none" w:sz="0" w:space="0" w:color="auto"/>
            <w:left w:val="none" w:sz="0" w:space="0" w:color="auto"/>
            <w:bottom w:val="none" w:sz="0" w:space="0" w:color="auto"/>
            <w:right w:val="none" w:sz="0" w:space="0" w:color="auto"/>
          </w:divBdr>
        </w:div>
        <w:div w:id="478503277">
          <w:marLeft w:val="60"/>
          <w:marRight w:val="0"/>
          <w:marTop w:val="0"/>
          <w:marBottom w:val="0"/>
          <w:divBdr>
            <w:top w:val="none" w:sz="0" w:space="0" w:color="auto"/>
            <w:left w:val="none" w:sz="0" w:space="0" w:color="auto"/>
            <w:bottom w:val="none" w:sz="0" w:space="0" w:color="auto"/>
            <w:right w:val="none" w:sz="0" w:space="0" w:color="auto"/>
          </w:divBdr>
        </w:div>
        <w:div w:id="480929331">
          <w:marLeft w:val="60"/>
          <w:marRight w:val="0"/>
          <w:marTop w:val="60"/>
          <w:marBottom w:val="0"/>
          <w:divBdr>
            <w:top w:val="none" w:sz="0" w:space="0" w:color="auto"/>
            <w:left w:val="none" w:sz="0" w:space="0" w:color="auto"/>
            <w:bottom w:val="none" w:sz="0" w:space="0" w:color="auto"/>
            <w:right w:val="none" w:sz="0" w:space="0" w:color="auto"/>
          </w:divBdr>
          <w:divsChild>
            <w:div w:id="1073890794">
              <w:marLeft w:val="0"/>
              <w:marRight w:val="0"/>
              <w:marTop w:val="45"/>
              <w:marBottom w:val="0"/>
              <w:divBdr>
                <w:top w:val="none" w:sz="0" w:space="0" w:color="auto"/>
                <w:left w:val="none" w:sz="0" w:space="0" w:color="auto"/>
                <w:bottom w:val="none" w:sz="0" w:space="0" w:color="auto"/>
                <w:right w:val="none" w:sz="0" w:space="0" w:color="auto"/>
              </w:divBdr>
            </w:div>
            <w:div w:id="1155612335">
              <w:marLeft w:val="0"/>
              <w:marRight w:val="0"/>
              <w:marTop w:val="45"/>
              <w:marBottom w:val="0"/>
              <w:divBdr>
                <w:top w:val="none" w:sz="0" w:space="0" w:color="auto"/>
                <w:left w:val="none" w:sz="0" w:space="0" w:color="auto"/>
                <w:bottom w:val="none" w:sz="0" w:space="0" w:color="auto"/>
                <w:right w:val="none" w:sz="0" w:space="0" w:color="auto"/>
              </w:divBdr>
            </w:div>
            <w:div w:id="1218279023">
              <w:marLeft w:val="0"/>
              <w:marRight w:val="0"/>
              <w:marTop w:val="45"/>
              <w:marBottom w:val="0"/>
              <w:divBdr>
                <w:top w:val="none" w:sz="0" w:space="0" w:color="auto"/>
                <w:left w:val="none" w:sz="0" w:space="0" w:color="auto"/>
                <w:bottom w:val="none" w:sz="0" w:space="0" w:color="auto"/>
                <w:right w:val="none" w:sz="0" w:space="0" w:color="auto"/>
              </w:divBdr>
            </w:div>
            <w:div w:id="978608169">
              <w:marLeft w:val="0"/>
              <w:marRight w:val="0"/>
              <w:marTop w:val="45"/>
              <w:marBottom w:val="0"/>
              <w:divBdr>
                <w:top w:val="none" w:sz="0" w:space="0" w:color="auto"/>
                <w:left w:val="none" w:sz="0" w:space="0" w:color="auto"/>
                <w:bottom w:val="none" w:sz="0" w:space="0" w:color="auto"/>
                <w:right w:val="none" w:sz="0" w:space="0" w:color="auto"/>
              </w:divBdr>
            </w:div>
          </w:divsChild>
        </w:div>
        <w:div w:id="1566601630">
          <w:marLeft w:val="0"/>
          <w:marRight w:val="0"/>
          <w:marTop w:val="210"/>
          <w:marBottom w:val="0"/>
          <w:divBdr>
            <w:top w:val="none" w:sz="0" w:space="0" w:color="auto"/>
            <w:left w:val="none" w:sz="0" w:space="0" w:color="auto"/>
            <w:bottom w:val="none" w:sz="0" w:space="0" w:color="auto"/>
            <w:right w:val="none" w:sz="0" w:space="0" w:color="auto"/>
          </w:divBdr>
          <w:divsChild>
            <w:div w:id="1231843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3363241">
      <w:bodyDiv w:val="1"/>
      <w:marLeft w:val="0"/>
      <w:marRight w:val="0"/>
      <w:marTop w:val="0"/>
      <w:marBottom w:val="0"/>
      <w:divBdr>
        <w:top w:val="none" w:sz="0" w:space="0" w:color="auto"/>
        <w:left w:val="none" w:sz="0" w:space="0" w:color="auto"/>
        <w:bottom w:val="none" w:sz="0" w:space="0" w:color="auto"/>
        <w:right w:val="none" w:sz="0" w:space="0" w:color="auto"/>
      </w:divBdr>
      <w:divsChild>
        <w:div w:id="1818065234">
          <w:marLeft w:val="60"/>
          <w:marRight w:val="0"/>
          <w:marTop w:val="360"/>
          <w:marBottom w:val="0"/>
          <w:divBdr>
            <w:top w:val="none" w:sz="0" w:space="0" w:color="auto"/>
            <w:left w:val="none" w:sz="0" w:space="0" w:color="auto"/>
            <w:bottom w:val="none" w:sz="0" w:space="0" w:color="auto"/>
            <w:right w:val="none" w:sz="0" w:space="0" w:color="auto"/>
          </w:divBdr>
        </w:div>
        <w:div w:id="1682001526">
          <w:marLeft w:val="60"/>
          <w:marRight w:val="0"/>
          <w:marTop w:val="0"/>
          <w:marBottom w:val="0"/>
          <w:divBdr>
            <w:top w:val="none" w:sz="0" w:space="0" w:color="auto"/>
            <w:left w:val="none" w:sz="0" w:space="0" w:color="auto"/>
            <w:bottom w:val="none" w:sz="0" w:space="0" w:color="auto"/>
            <w:right w:val="none" w:sz="0" w:space="0" w:color="auto"/>
          </w:divBdr>
        </w:div>
        <w:div w:id="1614097448">
          <w:marLeft w:val="60"/>
          <w:marRight w:val="0"/>
          <w:marTop w:val="60"/>
          <w:marBottom w:val="0"/>
          <w:divBdr>
            <w:top w:val="none" w:sz="0" w:space="0" w:color="auto"/>
            <w:left w:val="none" w:sz="0" w:space="0" w:color="auto"/>
            <w:bottom w:val="none" w:sz="0" w:space="0" w:color="auto"/>
            <w:right w:val="none" w:sz="0" w:space="0" w:color="auto"/>
          </w:divBdr>
          <w:divsChild>
            <w:div w:id="914585791">
              <w:marLeft w:val="0"/>
              <w:marRight w:val="0"/>
              <w:marTop w:val="45"/>
              <w:marBottom w:val="0"/>
              <w:divBdr>
                <w:top w:val="none" w:sz="0" w:space="0" w:color="auto"/>
                <w:left w:val="none" w:sz="0" w:space="0" w:color="auto"/>
                <w:bottom w:val="none" w:sz="0" w:space="0" w:color="auto"/>
                <w:right w:val="none" w:sz="0" w:space="0" w:color="auto"/>
              </w:divBdr>
            </w:div>
            <w:div w:id="1528790617">
              <w:marLeft w:val="0"/>
              <w:marRight w:val="0"/>
              <w:marTop w:val="45"/>
              <w:marBottom w:val="0"/>
              <w:divBdr>
                <w:top w:val="none" w:sz="0" w:space="0" w:color="auto"/>
                <w:left w:val="none" w:sz="0" w:space="0" w:color="auto"/>
                <w:bottom w:val="none" w:sz="0" w:space="0" w:color="auto"/>
                <w:right w:val="none" w:sz="0" w:space="0" w:color="auto"/>
              </w:divBdr>
            </w:div>
            <w:div w:id="1240675147">
              <w:marLeft w:val="0"/>
              <w:marRight w:val="0"/>
              <w:marTop w:val="45"/>
              <w:marBottom w:val="0"/>
              <w:divBdr>
                <w:top w:val="none" w:sz="0" w:space="0" w:color="auto"/>
                <w:left w:val="none" w:sz="0" w:space="0" w:color="auto"/>
                <w:bottom w:val="none" w:sz="0" w:space="0" w:color="auto"/>
                <w:right w:val="none" w:sz="0" w:space="0" w:color="auto"/>
              </w:divBdr>
            </w:div>
            <w:div w:id="1431272192">
              <w:marLeft w:val="0"/>
              <w:marRight w:val="0"/>
              <w:marTop w:val="0"/>
              <w:marBottom w:val="0"/>
              <w:divBdr>
                <w:top w:val="none" w:sz="0" w:space="0" w:color="auto"/>
                <w:left w:val="none" w:sz="0" w:space="0" w:color="auto"/>
                <w:bottom w:val="none" w:sz="0" w:space="0" w:color="auto"/>
                <w:right w:val="none" w:sz="0" w:space="0" w:color="auto"/>
              </w:divBdr>
            </w:div>
            <w:div w:id="1433470400">
              <w:marLeft w:val="0"/>
              <w:marRight w:val="0"/>
              <w:marTop w:val="0"/>
              <w:marBottom w:val="0"/>
              <w:divBdr>
                <w:top w:val="none" w:sz="0" w:space="0" w:color="auto"/>
                <w:left w:val="none" w:sz="0" w:space="0" w:color="auto"/>
                <w:bottom w:val="none" w:sz="0" w:space="0" w:color="auto"/>
                <w:right w:val="none" w:sz="0" w:space="0" w:color="auto"/>
              </w:divBdr>
            </w:div>
            <w:div w:id="376399289">
              <w:marLeft w:val="0"/>
              <w:marRight w:val="0"/>
              <w:marTop w:val="45"/>
              <w:marBottom w:val="0"/>
              <w:divBdr>
                <w:top w:val="none" w:sz="0" w:space="0" w:color="auto"/>
                <w:left w:val="none" w:sz="0" w:space="0" w:color="auto"/>
                <w:bottom w:val="none" w:sz="0" w:space="0" w:color="auto"/>
                <w:right w:val="none" w:sz="0" w:space="0" w:color="auto"/>
              </w:divBdr>
            </w:div>
            <w:div w:id="510220457">
              <w:marLeft w:val="0"/>
              <w:marRight w:val="0"/>
              <w:marTop w:val="45"/>
              <w:marBottom w:val="0"/>
              <w:divBdr>
                <w:top w:val="none" w:sz="0" w:space="0" w:color="auto"/>
                <w:left w:val="none" w:sz="0" w:space="0" w:color="auto"/>
                <w:bottom w:val="none" w:sz="0" w:space="0" w:color="auto"/>
                <w:right w:val="none" w:sz="0" w:space="0" w:color="auto"/>
              </w:divBdr>
            </w:div>
            <w:div w:id="1762680894">
              <w:marLeft w:val="0"/>
              <w:marRight w:val="0"/>
              <w:marTop w:val="45"/>
              <w:marBottom w:val="0"/>
              <w:divBdr>
                <w:top w:val="none" w:sz="0" w:space="0" w:color="auto"/>
                <w:left w:val="none" w:sz="0" w:space="0" w:color="auto"/>
                <w:bottom w:val="none" w:sz="0" w:space="0" w:color="auto"/>
                <w:right w:val="none" w:sz="0" w:space="0" w:color="auto"/>
              </w:divBdr>
            </w:div>
          </w:divsChild>
        </w:div>
        <w:div w:id="219873643">
          <w:marLeft w:val="60"/>
          <w:marRight w:val="0"/>
          <w:marTop w:val="360"/>
          <w:marBottom w:val="0"/>
          <w:divBdr>
            <w:top w:val="none" w:sz="0" w:space="0" w:color="auto"/>
            <w:left w:val="none" w:sz="0" w:space="0" w:color="auto"/>
            <w:bottom w:val="none" w:sz="0" w:space="0" w:color="auto"/>
            <w:right w:val="none" w:sz="0" w:space="0" w:color="auto"/>
          </w:divBdr>
        </w:div>
        <w:div w:id="1608149220">
          <w:marLeft w:val="60"/>
          <w:marRight w:val="0"/>
          <w:marTop w:val="0"/>
          <w:marBottom w:val="0"/>
          <w:divBdr>
            <w:top w:val="none" w:sz="0" w:space="0" w:color="auto"/>
            <w:left w:val="none" w:sz="0" w:space="0" w:color="auto"/>
            <w:bottom w:val="none" w:sz="0" w:space="0" w:color="auto"/>
            <w:right w:val="none" w:sz="0" w:space="0" w:color="auto"/>
          </w:divBdr>
        </w:div>
        <w:div w:id="1508983474">
          <w:marLeft w:val="60"/>
          <w:marRight w:val="0"/>
          <w:marTop w:val="60"/>
          <w:marBottom w:val="0"/>
          <w:divBdr>
            <w:top w:val="none" w:sz="0" w:space="0" w:color="auto"/>
            <w:left w:val="none" w:sz="0" w:space="0" w:color="auto"/>
            <w:bottom w:val="none" w:sz="0" w:space="0" w:color="auto"/>
            <w:right w:val="none" w:sz="0" w:space="0" w:color="auto"/>
          </w:divBdr>
          <w:divsChild>
            <w:div w:id="130245746">
              <w:marLeft w:val="0"/>
              <w:marRight w:val="0"/>
              <w:marTop w:val="45"/>
              <w:marBottom w:val="0"/>
              <w:divBdr>
                <w:top w:val="none" w:sz="0" w:space="0" w:color="auto"/>
                <w:left w:val="none" w:sz="0" w:space="0" w:color="auto"/>
                <w:bottom w:val="none" w:sz="0" w:space="0" w:color="auto"/>
                <w:right w:val="none" w:sz="0" w:space="0" w:color="auto"/>
              </w:divBdr>
            </w:div>
            <w:div w:id="249700005">
              <w:marLeft w:val="0"/>
              <w:marRight w:val="0"/>
              <w:marTop w:val="45"/>
              <w:marBottom w:val="0"/>
              <w:divBdr>
                <w:top w:val="none" w:sz="0" w:space="0" w:color="auto"/>
                <w:left w:val="none" w:sz="0" w:space="0" w:color="auto"/>
                <w:bottom w:val="none" w:sz="0" w:space="0" w:color="auto"/>
                <w:right w:val="none" w:sz="0" w:space="0" w:color="auto"/>
              </w:divBdr>
            </w:div>
            <w:div w:id="627008000">
              <w:marLeft w:val="0"/>
              <w:marRight w:val="0"/>
              <w:marTop w:val="45"/>
              <w:marBottom w:val="0"/>
              <w:divBdr>
                <w:top w:val="none" w:sz="0" w:space="0" w:color="auto"/>
                <w:left w:val="none" w:sz="0" w:space="0" w:color="auto"/>
                <w:bottom w:val="none" w:sz="0" w:space="0" w:color="auto"/>
                <w:right w:val="none" w:sz="0" w:space="0" w:color="auto"/>
              </w:divBdr>
            </w:div>
            <w:div w:id="1116800840">
              <w:marLeft w:val="0"/>
              <w:marRight w:val="0"/>
              <w:marTop w:val="45"/>
              <w:marBottom w:val="0"/>
              <w:divBdr>
                <w:top w:val="none" w:sz="0" w:space="0" w:color="auto"/>
                <w:left w:val="none" w:sz="0" w:space="0" w:color="auto"/>
                <w:bottom w:val="none" w:sz="0" w:space="0" w:color="auto"/>
                <w:right w:val="none" w:sz="0" w:space="0" w:color="auto"/>
              </w:divBdr>
            </w:div>
          </w:divsChild>
        </w:div>
        <w:div w:id="1358234024">
          <w:marLeft w:val="60"/>
          <w:marRight w:val="0"/>
          <w:marTop w:val="360"/>
          <w:marBottom w:val="0"/>
          <w:divBdr>
            <w:top w:val="none" w:sz="0" w:space="0" w:color="auto"/>
            <w:left w:val="none" w:sz="0" w:space="0" w:color="auto"/>
            <w:bottom w:val="none" w:sz="0" w:space="0" w:color="auto"/>
            <w:right w:val="none" w:sz="0" w:space="0" w:color="auto"/>
          </w:divBdr>
        </w:div>
        <w:div w:id="47725618">
          <w:marLeft w:val="60"/>
          <w:marRight w:val="0"/>
          <w:marTop w:val="0"/>
          <w:marBottom w:val="0"/>
          <w:divBdr>
            <w:top w:val="none" w:sz="0" w:space="0" w:color="auto"/>
            <w:left w:val="none" w:sz="0" w:space="0" w:color="auto"/>
            <w:bottom w:val="none" w:sz="0" w:space="0" w:color="auto"/>
            <w:right w:val="none" w:sz="0" w:space="0" w:color="auto"/>
          </w:divBdr>
        </w:div>
        <w:div w:id="409040424">
          <w:marLeft w:val="60"/>
          <w:marRight w:val="0"/>
          <w:marTop w:val="60"/>
          <w:marBottom w:val="0"/>
          <w:divBdr>
            <w:top w:val="none" w:sz="0" w:space="0" w:color="auto"/>
            <w:left w:val="none" w:sz="0" w:space="0" w:color="auto"/>
            <w:bottom w:val="none" w:sz="0" w:space="0" w:color="auto"/>
            <w:right w:val="none" w:sz="0" w:space="0" w:color="auto"/>
          </w:divBdr>
          <w:divsChild>
            <w:div w:id="1744061860">
              <w:marLeft w:val="0"/>
              <w:marRight w:val="0"/>
              <w:marTop w:val="45"/>
              <w:marBottom w:val="0"/>
              <w:divBdr>
                <w:top w:val="none" w:sz="0" w:space="0" w:color="auto"/>
                <w:left w:val="none" w:sz="0" w:space="0" w:color="auto"/>
                <w:bottom w:val="none" w:sz="0" w:space="0" w:color="auto"/>
                <w:right w:val="none" w:sz="0" w:space="0" w:color="auto"/>
              </w:divBdr>
            </w:div>
            <w:div w:id="1100099000">
              <w:marLeft w:val="0"/>
              <w:marRight w:val="0"/>
              <w:marTop w:val="45"/>
              <w:marBottom w:val="0"/>
              <w:divBdr>
                <w:top w:val="none" w:sz="0" w:space="0" w:color="auto"/>
                <w:left w:val="none" w:sz="0" w:space="0" w:color="auto"/>
                <w:bottom w:val="none" w:sz="0" w:space="0" w:color="auto"/>
                <w:right w:val="none" w:sz="0" w:space="0" w:color="auto"/>
              </w:divBdr>
            </w:div>
            <w:div w:id="270167043">
              <w:marLeft w:val="0"/>
              <w:marRight w:val="0"/>
              <w:marTop w:val="45"/>
              <w:marBottom w:val="0"/>
              <w:divBdr>
                <w:top w:val="none" w:sz="0" w:space="0" w:color="auto"/>
                <w:left w:val="none" w:sz="0" w:space="0" w:color="auto"/>
                <w:bottom w:val="none" w:sz="0" w:space="0" w:color="auto"/>
                <w:right w:val="none" w:sz="0" w:space="0" w:color="auto"/>
              </w:divBdr>
            </w:div>
            <w:div w:id="1455520323">
              <w:marLeft w:val="0"/>
              <w:marRight w:val="0"/>
              <w:marTop w:val="45"/>
              <w:marBottom w:val="0"/>
              <w:divBdr>
                <w:top w:val="none" w:sz="0" w:space="0" w:color="auto"/>
                <w:left w:val="none" w:sz="0" w:space="0" w:color="auto"/>
                <w:bottom w:val="none" w:sz="0" w:space="0" w:color="auto"/>
                <w:right w:val="none" w:sz="0" w:space="0" w:color="auto"/>
              </w:divBdr>
            </w:div>
          </w:divsChild>
        </w:div>
        <w:div w:id="2034648795">
          <w:marLeft w:val="60"/>
          <w:marRight w:val="0"/>
          <w:marTop w:val="360"/>
          <w:marBottom w:val="0"/>
          <w:divBdr>
            <w:top w:val="none" w:sz="0" w:space="0" w:color="auto"/>
            <w:left w:val="none" w:sz="0" w:space="0" w:color="auto"/>
            <w:bottom w:val="none" w:sz="0" w:space="0" w:color="auto"/>
            <w:right w:val="none" w:sz="0" w:space="0" w:color="auto"/>
          </w:divBdr>
        </w:div>
        <w:div w:id="1392121559">
          <w:marLeft w:val="60"/>
          <w:marRight w:val="0"/>
          <w:marTop w:val="0"/>
          <w:marBottom w:val="0"/>
          <w:divBdr>
            <w:top w:val="none" w:sz="0" w:space="0" w:color="auto"/>
            <w:left w:val="none" w:sz="0" w:space="0" w:color="auto"/>
            <w:bottom w:val="none" w:sz="0" w:space="0" w:color="auto"/>
            <w:right w:val="none" w:sz="0" w:space="0" w:color="auto"/>
          </w:divBdr>
        </w:div>
        <w:div w:id="129784259">
          <w:marLeft w:val="60"/>
          <w:marRight w:val="0"/>
          <w:marTop w:val="60"/>
          <w:marBottom w:val="0"/>
          <w:divBdr>
            <w:top w:val="none" w:sz="0" w:space="0" w:color="auto"/>
            <w:left w:val="none" w:sz="0" w:space="0" w:color="auto"/>
            <w:bottom w:val="none" w:sz="0" w:space="0" w:color="auto"/>
            <w:right w:val="none" w:sz="0" w:space="0" w:color="auto"/>
          </w:divBdr>
          <w:divsChild>
            <w:div w:id="1396703325">
              <w:marLeft w:val="0"/>
              <w:marRight w:val="0"/>
              <w:marTop w:val="45"/>
              <w:marBottom w:val="0"/>
              <w:divBdr>
                <w:top w:val="none" w:sz="0" w:space="0" w:color="auto"/>
                <w:left w:val="none" w:sz="0" w:space="0" w:color="auto"/>
                <w:bottom w:val="none" w:sz="0" w:space="0" w:color="auto"/>
                <w:right w:val="none" w:sz="0" w:space="0" w:color="auto"/>
              </w:divBdr>
            </w:div>
            <w:div w:id="163711206">
              <w:marLeft w:val="0"/>
              <w:marRight w:val="0"/>
              <w:marTop w:val="45"/>
              <w:marBottom w:val="0"/>
              <w:divBdr>
                <w:top w:val="none" w:sz="0" w:space="0" w:color="auto"/>
                <w:left w:val="none" w:sz="0" w:space="0" w:color="auto"/>
                <w:bottom w:val="none" w:sz="0" w:space="0" w:color="auto"/>
                <w:right w:val="none" w:sz="0" w:space="0" w:color="auto"/>
              </w:divBdr>
            </w:div>
            <w:div w:id="2044746994">
              <w:marLeft w:val="0"/>
              <w:marRight w:val="0"/>
              <w:marTop w:val="45"/>
              <w:marBottom w:val="0"/>
              <w:divBdr>
                <w:top w:val="none" w:sz="0" w:space="0" w:color="auto"/>
                <w:left w:val="none" w:sz="0" w:space="0" w:color="auto"/>
                <w:bottom w:val="none" w:sz="0" w:space="0" w:color="auto"/>
                <w:right w:val="none" w:sz="0" w:space="0" w:color="auto"/>
              </w:divBdr>
            </w:div>
            <w:div w:id="1313488547">
              <w:marLeft w:val="0"/>
              <w:marRight w:val="0"/>
              <w:marTop w:val="45"/>
              <w:marBottom w:val="0"/>
              <w:divBdr>
                <w:top w:val="none" w:sz="0" w:space="0" w:color="auto"/>
                <w:left w:val="none" w:sz="0" w:space="0" w:color="auto"/>
                <w:bottom w:val="none" w:sz="0" w:space="0" w:color="auto"/>
                <w:right w:val="none" w:sz="0" w:space="0" w:color="auto"/>
              </w:divBdr>
            </w:div>
          </w:divsChild>
        </w:div>
        <w:div w:id="592857115">
          <w:marLeft w:val="0"/>
          <w:marRight w:val="0"/>
          <w:marTop w:val="210"/>
          <w:marBottom w:val="0"/>
          <w:divBdr>
            <w:top w:val="none" w:sz="0" w:space="0" w:color="auto"/>
            <w:left w:val="none" w:sz="0" w:space="0" w:color="auto"/>
            <w:bottom w:val="none" w:sz="0" w:space="0" w:color="auto"/>
            <w:right w:val="none" w:sz="0" w:space="0" w:color="auto"/>
          </w:divBdr>
          <w:divsChild>
            <w:div w:id="9392180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3556932">
      <w:bodyDiv w:val="1"/>
      <w:marLeft w:val="0"/>
      <w:marRight w:val="0"/>
      <w:marTop w:val="0"/>
      <w:marBottom w:val="0"/>
      <w:divBdr>
        <w:top w:val="none" w:sz="0" w:space="0" w:color="auto"/>
        <w:left w:val="none" w:sz="0" w:space="0" w:color="auto"/>
        <w:bottom w:val="none" w:sz="0" w:space="0" w:color="auto"/>
        <w:right w:val="none" w:sz="0" w:space="0" w:color="auto"/>
      </w:divBdr>
      <w:divsChild>
        <w:div w:id="33970898">
          <w:marLeft w:val="60"/>
          <w:marRight w:val="0"/>
          <w:marTop w:val="360"/>
          <w:marBottom w:val="0"/>
          <w:divBdr>
            <w:top w:val="none" w:sz="0" w:space="0" w:color="auto"/>
            <w:left w:val="none" w:sz="0" w:space="0" w:color="auto"/>
            <w:bottom w:val="none" w:sz="0" w:space="0" w:color="auto"/>
            <w:right w:val="none" w:sz="0" w:space="0" w:color="auto"/>
          </w:divBdr>
        </w:div>
        <w:div w:id="1173377465">
          <w:marLeft w:val="60"/>
          <w:marRight w:val="0"/>
          <w:marTop w:val="0"/>
          <w:marBottom w:val="0"/>
          <w:divBdr>
            <w:top w:val="none" w:sz="0" w:space="0" w:color="auto"/>
            <w:left w:val="none" w:sz="0" w:space="0" w:color="auto"/>
            <w:bottom w:val="none" w:sz="0" w:space="0" w:color="auto"/>
            <w:right w:val="none" w:sz="0" w:space="0" w:color="auto"/>
          </w:divBdr>
        </w:div>
        <w:div w:id="4479438">
          <w:marLeft w:val="60"/>
          <w:marRight w:val="0"/>
          <w:marTop w:val="60"/>
          <w:marBottom w:val="0"/>
          <w:divBdr>
            <w:top w:val="none" w:sz="0" w:space="0" w:color="auto"/>
            <w:left w:val="none" w:sz="0" w:space="0" w:color="auto"/>
            <w:bottom w:val="none" w:sz="0" w:space="0" w:color="auto"/>
            <w:right w:val="none" w:sz="0" w:space="0" w:color="auto"/>
          </w:divBdr>
          <w:divsChild>
            <w:div w:id="1036345020">
              <w:marLeft w:val="0"/>
              <w:marRight w:val="0"/>
              <w:marTop w:val="45"/>
              <w:marBottom w:val="0"/>
              <w:divBdr>
                <w:top w:val="none" w:sz="0" w:space="0" w:color="auto"/>
                <w:left w:val="none" w:sz="0" w:space="0" w:color="auto"/>
                <w:bottom w:val="none" w:sz="0" w:space="0" w:color="auto"/>
                <w:right w:val="none" w:sz="0" w:space="0" w:color="auto"/>
              </w:divBdr>
            </w:div>
            <w:div w:id="1980303035">
              <w:marLeft w:val="0"/>
              <w:marRight w:val="0"/>
              <w:marTop w:val="45"/>
              <w:marBottom w:val="0"/>
              <w:divBdr>
                <w:top w:val="none" w:sz="0" w:space="0" w:color="auto"/>
                <w:left w:val="none" w:sz="0" w:space="0" w:color="auto"/>
                <w:bottom w:val="none" w:sz="0" w:space="0" w:color="auto"/>
                <w:right w:val="none" w:sz="0" w:space="0" w:color="auto"/>
              </w:divBdr>
            </w:div>
            <w:div w:id="1094283253">
              <w:marLeft w:val="0"/>
              <w:marRight w:val="0"/>
              <w:marTop w:val="45"/>
              <w:marBottom w:val="0"/>
              <w:divBdr>
                <w:top w:val="none" w:sz="0" w:space="0" w:color="auto"/>
                <w:left w:val="none" w:sz="0" w:space="0" w:color="auto"/>
                <w:bottom w:val="none" w:sz="0" w:space="0" w:color="auto"/>
                <w:right w:val="none" w:sz="0" w:space="0" w:color="auto"/>
              </w:divBdr>
            </w:div>
            <w:div w:id="1111242405">
              <w:marLeft w:val="0"/>
              <w:marRight w:val="0"/>
              <w:marTop w:val="0"/>
              <w:marBottom w:val="0"/>
              <w:divBdr>
                <w:top w:val="none" w:sz="0" w:space="0" w:color="auto"/>
                <w:left w:val="none" w:sz="0" w:space="0" w:color="auto"/>
                <w:bottom w:val="none" w:sz="0" w:space="0" w:color="auto"/>
                <w:right w:val="none" w:sz="0" w:space="0" w:color="auto"/>
              </w:divBdr>
            </w:div>
            <w:div w:id="1972707118">
              <w:marLeft w:val="0"/>
              <w:marRight w:val="0"/>
              <w:marTop w:val="0"/>
              <w:marBottom w:val="0"/>
              <w:divBdr>
                <w:top w:val="none" w:sz="0" w:space="0" w:color="auto"/>
                <w:left w:val="none" w:sz="0" w:space="0" w:color="auto"/>
                <w:bottom w:val="none" w:sz="0" w:space="0" w:color="auto"/>
                <w:right w:val="none" w:sz="0" w:space="0" w:color="auto"/>
              </w:divBdr>
            </w:div>
            <w:div w:id="823008589">
              <w:marLeft w:val="0"/>
              <w:marRight w:val="0"/>
              <w:marTop w:val="45"/>
              <w:marBottom w:val="0"/>
              <w:divBdr>
                <w:top w:val="none" w:sz="0" w:space="0" w:color="auto"/>
                <w:left w:val="none" w:sz="0" w:space="0" w:color="auto"/>
                <w:bottom w:val="none" w:sz="0" w:space="0" w:color="auto"/>
                <w:right w:val="none" w:sz="0" w:space="0" w:color="auto"/>
              </w:divBdr>
            </w:div>
            <w:div w:id="310410194">
              <w:marLeft w:val="0"/>
              <w:marRight w:val="0"/>
              <w:marTop w:val="45"/>
              <w:marBottom w:val="0"/>
              <w:divBdr>
                <w:top w:val="none" w:sz="0" w:space="0" w:color="auto"/>
                <w:left w:val="none" w:sz="0" w:space="0" w:color="auto"/>
                <w:bottom w:val="none" w:sz="0" w:space="0" w:color="auto"/>
                <w:right w:val="none" w:sz="0" w:space="0" w:color="auto"/>
              </w:divBdr>
            </w:div>
            <w:div w:id="1701199936">
              <w:marLeft w:val="0"/>
              <w:marRight w:val="0"/>
              <w:marTop w:val="45"/>
              <w:marBottom w:val="0"/>
              <w:divBdr>
                <w:top w:val="none" w:sz="0" w:space="0" w:color="auto"/>
                <w:left w:val="none" w:sz="0" w:space="0" w:color="auto"/>
                <w:bottom w:val="none" w:sz="0" w:space="0" w:color="auto"/>
                <w:right w:val="none" w:sz="0" w:space="0" w:color="auto"/>
              </w:divBdr>
            </w:div>
          </w:divsChild>
        </w:div>
        <w:div w:id="1434403808">
          <w:marLeft w:val="60"/>
          <w:marRight w:val="0"/>
          <w:marTop w:val="360"/>
          <w:marBottom w:val="0"/>
          <w:divBdr>
            <w:top w:val="none" w:sz="0" w:space="0" w:color="auto"/>
            <w:left w:val="none" w:sz="0" w:space="0" w:color="auto"/>
            <w:bottom w:val="none" w:sz="0" w:space="0" w:color="auto"/>
            <w:right w:val="none" w:sz="0" w:space="0" w:color="auto"/>
          </w:divBdr>
        </w:div>
        <w:div w:id="2072732958">
          <w:marLeft w:val="60"/>
          <w:marRight w:val="0"/>
          <w:marTop w:val="0"/>
          <w:marBottom w:val="0"/>
          <w:divBdr>
            <w:top w:val="none" w:sz="0" w:space="0" w:color="auto"/>
            <w:left w:val="none" w:sz="0" w:space="0" w:color="auto"/>
            <w:bottom w:val="none" w:sz="0" w:space="0" w:color="auto"/>
            <w:right w:val="none" w:sz="0" w:space="0" w:color="auto"/>
          </w:divBdr>
        </w:div>
        <w:div w:id="1050614825">
          <w:marLeft w:val="60"/>
          <w:marRight w:val="0"/>
          <w:marTop w:val="60"/>
          <w:marBottom w:val="0"/>
          <w:divBdr>
            <w:top w:val="none" w:sz="0" w:space="0" w:color="auto"/>
            <w:left w:val="none" w:sz="0" w:space="0" w:color="auto"/>
            <w:bottom w:val="none" w:sz="0" w:space="0" w:color="auto"/>
            <w:right w:val="none" w:sz="0" w:space="0" w:color="auto"/>
          </w:divBdr>
          <w:divsChild>
            <w:div w:id="1657295491">
              <w:marLeft w:val="0"/>
              <w:marRight w:val="0"/>
              <w:marTop w:val="45"/>
              <w:marBottom w:val="0"/>
              <w:divBdr>
                <w:top w:val="none" w:sz="0" w:space="0" w:color="auto"/>
                <w:left w:val="none" w:sz="0" w:space="0" w:color="auto"/>
                <w:bottom w:val="none" w:sz="0" w:space="0" w:color="auto"/>
                <w:right w:val="none" w:sz="0" w:space="0" w:color="auto"/>
              </w:divBdr>
            </w:div>
            <w:div w:id="374936564">
              <w:marLeft w:val="0"/>
              <w:marRight w:val="0"/>
              <w:marTop w:val="45"/>
              <w:marBottom w:val="0"/>
              <w:divBdr>
                <w:top w:val="none" w:sz="0" w:space="0" w:color="auto"/>
                <w:left w:val="none" w:sz="0" w:space="0" w:color="auto"/>
                <w:bottom w:val="none" w:sz="0" w:space="0" w:color="auto"/>
                <w:right w:val="none" w:sz="0" w:space="0" w:color="auto"/>
              </w:divBdr>
            </w:div>
            <w:div w:id="1972203110">
              <w:marLeft w:val="0"/>
              <w:marRight w:val="0"/>
              <w:marTop w:val="45"/>
              <w:marBottom w:val="0"/>
              <w:divBdr>
                <w:top w:val="none" w:sz="0" w:space="0" w:color="auto"/>
                <w:left w:val="none" w:sz="0" w:space="0" w:color="auto"/>
                <w:bottom w:val="none" w:sz="0" w:space="0" w:color="auto"/>
                <w:right w:val="none" w:sz="0" w:space="0" w:color="auto"/>
              </w:divBdr>
            </w:div>
            <w:div w:id="1883441688">
              <w:marLeft w:val="0"/>
              <w:marRight w:val="0"/>
              <w:marTop w:val="45"/>
              <w:marBottom w:val="0"/>
              <w:divBdr>
                <w:top w:val="none" w:sz="0" w:space="0" w:color="auto"/>
                <w:left w:val="none" w:sz="0" w:space="0" w:color="auto"/>
                <w:bottom w:val="none" w:sz="0" w:space="0" w:color="auto"/>
                <w:right w:val="none" w:sz="0" w:space="0" w:color="auto"/>
              </w:divBdr>
            </w:div>
          </w:divsChild>
        </w:div>
        <w:div w:id="1869442818">
          <w:marLeft w:val="60"/>
          <w:marRight w:val="0"/>
          <w:marTop w:val="360"/>
          <w:marBottom w:val="0"/>
          <w:divBdr>
            <w:top w:val="none" w:sz="0" w:space="0" w:color="auto"/>
            <w:left w:val="none" w:sz="0" w:space="0" w:color="auto"/>
            <w:bottom w:val="none" w:sz="0" w:space="0" w:color="auto"/>
            <w:right w:val="none" w:sz="0" w:space="0" w:color="auto"/>
          </w:divBdr>
        </w:div>
        <w:div w:id="1340161782">
          <w:marLeft w:val="60"/>
          <w:marRight w:val="0"/>
          <w:marTop w:val="0"/>
          <w:marBottom w:val="0"/>
          <w:divBdr>
            <w:top w:val="none" w:sz="0" w:space="0" w:color="auto"/>
            <w:left w:val="none" w:sz="0" w:space="0" w:color="auto"/>
            <w:bottom w:val="none" w:sz="0" w:space="0" w:color="auto"/>
            <w:right w:val="none" w:sz="0" w:space="0" w:color="auto"/>
          </w:divBdr>
        </w:div>
        <w:div w:id="645859031">
          <w:marLeft w:val="60"/>
          <w:marRight w:val="0"/>
          <w:marTop w:val="60"/>
          <w:marBottom w:val="0"/>
          <w:divBdr>
            <w:top w:val="none" w:sz="0" w:space="0" w:color="auto"/>
            <w:left w:val="none" w:sz="0" w:space="0" w:color="auto"/>
            <w:bottom w:val="none" w:sz="0" w:space="0" w:color="auto"/>
            <w:right w:val="none" w:sz="0" w:space="0" w:color="auto"/>
          </w:divBdr>
          <w:divsChild>
            <w:div w:id="1937013600">
              <w:marLeft w:val="0"/>
              <w:marRight w:val="0"/>
              <w:marTop w:val="45"/>
              <w:marBottom w:val="0"/>
              <w:divBdr>
                <w:top w:val="none" w:sz="0" w:space="0" w:color="auto"/>
                <w:left w:val="none" w:sz="0" w:space="0" w:color="auto"/>
                <w:bottom w:val="none" w:sz="0" w:space="0" w:color="auto"/>
                <w:right w:val="none" w:sz="0" w:space="0" w:color="auto"/>
              </w:divBdr>
            </w:div>
            <w:div w:id="1155222719">
              <w:marLeft w:val="0"/>
              <w:marRight w:val="0"/>
              <w:marTop w:val="45"/>
              <w:marBottom w:val="0"/>
              <w:divBdr>
                <w:top w:val="none" w:sz="0" w:space="0" w:color="auto"/>
                <w:left w:val="none" w:sz="0" w:space="0" w:color="auto"/>
                <w:bottom w:val="none" w:sz="0" w:space="0" w:color="auto"/>
                <w:right w:val="none" w:sz="0" w:space="0" w:color="auto"/>
              </w:divBdr>
            </w:div>
            <w:div w:id="1726877920">
              <w:marLeft w:val="0"/>
              <w:marRight w:val="0"/>
              <w:marTop w:val="45"/>
              <w:marBottom w:val="0"/>
              <w:divBdr>
                <w:top w:val="none" w:sz="0" w:space="0" w:color="auto"/>
                <w:left w:val="none" w:sz="0" w:space="0" w:color="auto"/>
                <w:bottom w:val="none" w:sz="0" w:space="0" w:color="auto"/>
                <w:right w:val="none" w:sz="0" w:space="0" w:color="auto"/>
              </w:divBdr>
            </w:div>
            <w:div w:id="2135633424">
              <w:marLeft w:val="0"/>
              <w:marRight w:val="0"/>
              <w:marTop w:val="45"/>
              <w:marBottom w:val="0"/>
              <w:divBdr>
                <w:top w:val="none" w:sz="0" w:space="0" w:color="auto"/>
                <w:left w:val="none" w:sz="0" w:space="0" w:color="auto"/>
                <w:bottom w:val="none" w:sz="0" w:space="0" w:color="auto"/>
                <w:right w:val="none" w:sz="0" w:space="0" w:color="auto"/>
              </w:divBdr>
            </w:div>
          </w:divsChild>
        </w:div>
        <w:div w:id="1722242464">
          <w:marLeft w:val="60"/>
          <w:marRight w:val="0"/>
          <w:marTop w:val="360"/>
          <w:marBottom w:val="0"/>
          <w:divBdr>
            <w:top w:val="none" w:sz="0" w:space="0" w:color="auto"/>
            <w:left w:val="none" w:sz="0" w:space="0" w:color="auto"/>
            <w:bottom w:val="none" w:sz="0" w:space="0" w:color="auto"/>
            <w:right w:val="none" w:sz="0" w:space="0" w:color="auto"/>
          </w:divBdr>
        </w:div>
        <w:div w:id="19011469">
          <w:marLeft w:val="60"/>
          <w:marRight w:val="0"/>
          <w:marTop w:val="0"/>
          <w:marBottom w:val="0"/>
          <w:divBdr>
            <w:top w:val="none" w:sz="0" w:space="0" w:color="auto"/>
            <w:left w:val="none" w:sz="0" w:space="0" w:color="auto"/>
            <w:bottom w:val="none" w:sz="0" w:space="0" w:color="auto"/>
            <w:right w:val="none" w:sz="0" w:space="0" w:color="auto"/>
          </w:divBdr>
        </w:div>
        <w:div w:id="890000891">
          <w:marLeft w:val="60"/>
          <w:marRight w:val="0"/>
          <w:marTop w:val="60"/>
          <w:marBottom w:val="0"/>
          <w:divBdr>
            <w:top w:val="none" w:sz="0" w:space="0" w:color="auto"/>
            <w:left w:val="none" w:sz="0" w:space="0" w:color="auto"/>
            <w:bottom w:val="none" w:sz="0" w:space="0" w:color="auto"/>
            <w:right w:val="none" w:sz="0" w:space="0" w:color="auto"/>
          </w:divBdr>
          <w:divsChild>
            <w:div w:id="470484984">
              <w:marLeft w:val="0"/>
              <w:marRight w:val="0"/>
              <w:marTop w:val="45"/>
              <w:marBottom w:val="0"/>
              <w:divBdr>
                <w:top w:val="none" w:sz="0" w:space="0" w:color="auto"/>
                <w:left w:val="none" w:sz="0" w:space="0" w:color="auto"/>
                <w:bottom w:val="none" w:sz="0" w:space="0" w:color="auto"/>
                <w:right w:val="none" w:sz="0" w:space="0" w:color="auto"/>
              </w:divBdr>
            </w:div>
            <w:div w:id="1348599870">
              <w:marLeft w:val="0"/>
              <w:marRight w:val="0"/>
              <w:marTop w:val="45"/>
              <w:marBottom w:val="0"/>
              <w:divBdr>
                <w:top w:val="none" w:sz="0" w:space="0" w:color="auto"/>
                <w:left w:val="none" w:sz="0" w:space="0" w:color="auto"/>
                <w:bottom w:val="none" w:sz="0" w:space="0" w:color="auto"/>
                <w:right w:val="none" w:sz="0" w:space="0" w:color="auto"/>
              </w:divBdr>
            </w:div>
            <w:div w:id="1349142289">
              <w:marLeft w:val="0"/>
              <w:marRight w:val="0"/>
              <w:marTop w:val="45"/>
              <w:marBottom w:val="0"/>
              <w:divBdr>
                <w:top w:val="none" w:sz="0" w:space="0" w:color="auto"/>
                <w:left w:val="none" w:sz="0" w:space="0" w:color="auto"/>
                <w:bottom w:val="none" w:sz="0" w:space="0" w:color="auto"/>
                <w:right w:val="none" w:sz="0" w:space="0" w:color="auto"/>
              </w:divBdr>
            </w:div>
            <w:div w:id="5180398">
              <w:marLeft w:val="0"/>
              <w:marRight w:val="0"/>
              <w:marTop w:val="45"/>
              <w:marBottom w:val="0"/>
              <w:divBdr>
                <w:top w:val="none" w:sz="0" w:space="0" w:color="auto"/>
                <w:left w:val="none" w:sz="0" w:space="0" w:color="auto"/>
                <w:bottom w:val="none" w:sz="0" w:space="0" w:color="auto"/>
                <w:right w:val="none" w:sz="0" w:space="0" w:color="auto"/>
              </w:divBdr>
            </w:div>
          </w:divsChild>
        </w:div>
        <w:div w:id="2013757181">
          <w:marLeft w:val="0"/>
          <w:marRight w:val="0"/>
          <w:marTop w:val="210"/>
          <w:marBottom w:val="0"/>
          <w:divBdr>
            <w:top w:val="none" w:sz="0" w:space="0" w:color="auto"/>
            <w:left w:val="none" w:sz="0" w:space="0" w:color="auto"/>
            <w:bottom w:val="none" w:sz="0" w:space="0" w:color="auto"/>
            <w:right w:val="none" w:sz="0" w:space="0" w:color="auto"/>
          </w:divBdr>
          <w:divsChild>
            <w:div w:id="3970992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4548573">
      <w:bodyDiv w:val="1"/>
      <w:marLeft w:val="0"/>
      <w:marRight w:val="0"/>
      <w:marTop w:val="0"/>
      <w:marBottom w:val="0"/>
      <w:divBdr>
        <w:top w:val="none" w:sz="0" w:space="0" w:color="auto"/>
        <w:left w:val="none" w:sz="0" w:space="0" w:color="auto"/>
        <w:bottom w:val="none" w:sz="0" w:space="0" w:color="auto"/>
        <w:right w:val="none" w:sz="0" w:space="0" w:color="auto"/>
      </w:divBdr>
      <w:divsChild>
        <w:div w:id="1698921977">
          <w:marLeft w:val="60"/>
          <w:marRight w:val="0"/>
          <w:marTop w:val="360"/>
          <w:marBottom w:val="0"/>
          <w:divBdr>
            <w:top w:val="none" w:sz="0" w:space="0" w:color="auto"/>
            <w:left w:val="none" w:sz="0" w:space="0" w:color="auto"/>
            <w:bottom w:val="none" w:sz="0" w:space="0" w:color="auto"/>
            <w:right w:val="none" w:sz="0" w:space="0" w:color="auto"/>
          </w:divBdr>
        </w:div>
        <w:div w:id="1734499361">
          <w:marLeft w:val="60"/>
          <w:marRight w:val="0"/>
          <w:marTop w:val="0"/>
          <w:marBottom w:val="0"/>
          <w:divBdr>
            <w:top w:val="none" w:sz="0" w:space="0" w:color="auto"/>
            <w:left w:val="none" w:sz="0" w:space="0" w:color="auto"/>
            <w:bottom w:val="none" w:sz="0" w:space="0" w:color="auto"/>
            <w:right w:val="none" w:sz="0" w:space="0" w:color="auto"/>
          </w:divBdr>
        </w:div>
        <w:div w:id="1219318647">
          <w:marLeft w:val="60"/>
          <w:marRight w:val="0"/>
          <w:marTop w:val="60"/>
          <w:marBottom w:val="0"/>
          <w:divBdr>
            <w:top w:val="none" w:sz="0" w:space="0" w:color="auto"/>
            <w:left w:val="none" w:sz="0" w:space="0" w:color="auto"/>
            <w:bottom w:val="none" w:sz="0" w:space="0" w:color="auto"/>
            <w:right w:val="none" w:sz="0" w:space="0" w:color="auto"/>
          </w:divBdr>
          <w:divsChild>
            <w:div w:id="42412119">
              <w:marLeft w:val="0"/>
              <w:marRight w:val="0"/>
              <w:marTop w:val="45"/>
              <w:marBottom w:val="0"/>
              <w:divBdr>
                <w:top w:val="none" w:sz="0" w:space="0" w:color="auto"/>
                <w:left w:val="none" w:sz="0" w:space="0" w:color="auto"/>
                <w:bottom w:val="none" w:sz="0" w:space="0" w:color="auto"/>
                <w:right w:val="none" w:sz="0" w:space="0" w:color="auto"/>
              </w:divBdr>
            </w:div>
            <w:div w:id="880677134">
              <w:marLeft w:val="0"/>
              <w:marRight w:val="0"/>
              <w:marTop w:val="45"/>
              <w:marBottom w:val="0"/>
              <w:divBdr>
                <w:top w:val="none" w:sz="0" w:space="0" w:color="auto"/>
                <w:left w:val="none" w:sz="0" w:space="0" w:color="auto"/>
                <w:bottom w:val="none" w:sz="0" w:space="0" w:color="auto"/>
                <w:right w:val="none" w:sz="0" w:space="0" w:color="auto"/>
              </w:divBdr>
            </w:div>
            <w:div w:id="1669017954">
              <w:marLeft w:val="0"/>
              <w:marRight w:val="0"/>
              <w:marTop w:val="45"/>
              <w:marBottom w:val="0"/>
              <w:divBdr>
                <w:top w:val="none" w:sz="0" w:space="0" w:color="auto"/>
                <w:left w:val="none" w:sz="0" w:space="0" w:color="auto"/>
                <w:bottom w:val="none" w:sz="0" w:space="0" w:color="auto"/>
                <w:right w:val="none" w:sz="0" w:space="0" w:color="auto"/>
              </w:divBdr>
            </w:div>
            <w:div w:id="124584514">
              <w:marLeft w:val="0"/>
              <w:marRight w:val="0"/>
              <w:marTop w:val="0"/>
              <w:marBottom w:val="0"/>
              <w:divBdr>
                <w:top w:val="none" w:sz="0" w:space="0" w:color="auto"/>
                <w:left w:val="none" w:sz="0" w:space="0" w:color="auto"/>
                <w:bottom w:val="none" w:sz="0" w:space="0" w:color="auto"/>
                <w:right w:val="none" w:sz="0" w:space="0" w:color="auto"/>
              </w:divBdr>
            </w:div>
            <w:div w:id="699359661">
              <w:marLeft w:val="0"/>
              <w:marRight w:val="0"/>
              <w:marTop w:val="0"/>
              <w:marBottom w:val="0"/>
              <w:divBdr>
                <w:top w:val="none" w:sz="0" w:space="0" w:color="auto"/>
                <w:left w:val="none" w:sz="0" w:space="0" w:color="auto"/>
                <w:bottom w:val="none" w:sz="0" w:space="0" w:color="auto"/>
                <w:right w:val="none" w:sz="0" w:space="0" w:color="auto"/>
              </w:divBdr>
            </w:div>
            <w:div w:id="1008218961">
              <w:marLeft w:val="0"/>
              <w:marRight w:val="0"/>
              <w:marTop w:val="45"/>
              <w:marBottom w:val="0"/>
              <w:divBdr>
                <w:top w:val="none" w:sz="0" w:space="0" w:color="auto"/>
                <w:left w:val="none" w:sz="0" w:space="0" w:color="auto"/>
                <w:bottom w:val="none" w:sz="0" w:space="0" w:color="auto"/>
                <w:right w:val="none" w:sz="0" w:space="0" w:color="auto"/>
              </w:divBdr>
            </w:div>
            <w:div w:id="1366448758">
              <w:marLeft w:val="0"/>
              <w:marRight w:val="0"/>
              <w:marTop w:val="45"/>
              <w:marBottom w:val="0"/>
              <w:divBdr>
                <w:top w:val="none" w:sz="0" w:space="0" w:color="auto"/>
                <w:left w:val="none" w:sz="0" w:space="0" w:color="auto"/>
                <w:bottom w:val="none" w:sz="0" w:space="0" w:color="auto"/>
                <w:right w:val="none" w:sz="0" w:space="0" w:color="auto"/>
              </w:divBdr>
            </w:div>
            <w:div w:id="1946376827">
              <w:marLeft w:val="0"/>
              <w:marRight w:val="0"/>
              <w:marTop w:val="45"/>
              <w:marBottom w:val="0"/>
              <w:divBdr>
                <w:top w:val="none" w:sz="0" w:space="0" w:color="auto"/>
                <w:left w:val="none" w:sz="0" w:space="0" w:color="auto"/>
                <w:bottom w:val="none" w:sz="0" w:space="0" w:color="auto"/>
                <w:right w:val="none" w:sz="0" w:space="0" w:color="auto"/>
              </w:divBdr>
            </w:div>
          </w:divsChild>
        </w:div>
        <w:div w:id="738211932">
          <w:marLeft w:val="60"/>
          <w:marRight w:val="0"/>
          <w:marTop w:val="360"/>
          <w:marBottom w:val="0"/>
          <w:divBdr>
            <w:top w:val="none" w:sz="0" w:space="0" w:color="auto"/>
            <w:left w:val="none" w:sz="0" w:space="0" w:color="auto"/>
            <w:bottom w:val="none" w:sz="0" w:space="0" w:color="auto"/>
            <w:right w:val="none" w:sz="0" w:space="0" w:color="auto"/>
          </w:divBdr>
        </w:div>
        <w:div w:id="972758691">
          <w:marLeft w:val="60"/>
          <w:marRight w:val="0"/>
          <w:marTop w:val="0"/>
          <w:marBottom w:val="0"/>
          <w:divBdr>
            <w:top w:val="none" w:sz="0" w:space="0" w:color="auto"/>
            <w:left w:val="none" w:sz="0" w:space="0" w:color="auto"/>
            <w:bottom w:val="none" w:sz="0" w:space="0" w:color="auto"/>
            <w:right w:val="none" w:sz="0" w:space="0" w:color="auto"/>
          </w:divBdr>
        </w:div>
        <w:div w:id="882449314">
          <w:marLeft w:val="60"/>
          <w:marRight w:val="0"/>
          <w:marTop w:val="60"/>
          <w:marBottom w:val="0"/>
          <w:divBdr>
            <w:top w:val="none" w:sz="0" w:space="0" w:color="auto"/>
            <w:left w:val="none" w:sz="0" w:space="0" w:color="auto"/>
            <w:bottom w:val="none" w:sz="0" w:space="0" w:color="auto"/>
            <w:right w:val="none" w:sz="0" w:space="0" w:color="auto"/>
          </w:divBdr>
          <w:divsChild>
            <w:div w:id="1737432889">
              <w:marLeft w:val="0"/>
              <w:marRight w:val="0"/>
              <w:marTop w:val="45"/>
              <w:marBottom w:val="0"/>
              <w:divBdr>
                <w:top w:val="none" w:sz="0" w:space="0" w:color="auto"/>
                <w:left w:val="none" w:sz="0" w:space="0" w:color="auto"/>
                <w:bottom w:val="none" w:sz="0" w:space="0" w:color="auto"/>
                <w:right w:val="none" w:sz="0" w:space="0" w:color="auto"/>
              </w:divBdr>
            </w:div>
            <w:div w:id="1887570289">
              <w:marLeft w:val="0"/>
              <w:marRight w:val="0"/>
              <w:marTop w:val="45"/>
              <w:marBottom w:val="0"/>
              <w:divBdr>
                <w:top w:val="none" w:sz="0" w:space="0" w:color="auto"/>
                <w:left w:val="none" w:sz="0" w:space="0" w:color="auto"/>
                <w:bottom w:val="none" w:sz="0" w:space="0" w:color="auto"/>
                <w:right w:val="none" w:sz="0" w:space="0" w:color="auto"/>
              </w:divBdr>
            </w:div>
            <w:div w:id="1305430642">
              <w:marLeft w:val="0"/>
              <w:marRight w:val="0"/>
              <w:marTop w:val="45"/>
              <w:marBottom w:val="0"/>
              <w:divBdr>
                <w:top w:val="none" w:sz="0" w:space="0" w:color="auto"/>
                <w:left w:val="none" w:sz="0" w:space="0" w:color="auto"/>
                <w:bottom w:val="none" w:sz="0" w:space="0" w:color="auto"/>
                <w:right w:val="none" w:sz="0" w:space="0" w:color="auto"/>
              </w:divBdr>
            </w:div>
            <w:div w:id="441002916">
              <w:marLeft w:val="0"/>
              <w:marRight w:val="0"/>
              <w:marTop w:val="45"/>
              <w:marBottom w:val="0"/>
              <w:divBdr>
                <w:top w:val="none" w:sz="0" w:space="0" w:color="auto"/>
                <w:left w:val="none" w:sz="0" w:space="0" w:color="auto"/>
                <w:bottom w:val="none" w:sz="0" w:space="0" w:color="auto"/>
                <w:right w:val="none" w:sz="0" w:space="0" w:color="auto"/>
              </w:divBdr>
            </w:div>
          </w:divsChild>
        </w:div>
        <w:div w:id="612129770">
          <w:marLeft w:val="60"/>
          <w:marRight w:val="0"/>
          <w:marTop w:val="360"/>
          <w:marBottom w:val="0"/>
          <w:divBdr>
            <w:top w:val="none" w:sz="0" w:space="0" w:color="auto"/>
            <w:left w:val="none" w:sz="0" w:space="0" w:color="auto"/>
            <w:bottom w:val="none" w:sz="0" w:space="0" w:color="auto"/>
            <w:right w:val="none" w:sz="0" w:space="0" w:color="auto"/>
          </w:divBdr>
        </w:div>
        <w:div w:id="1139110182">
          <w:marLeft w:val="60"/>
          <w:marRight w:val="0"/>
          <w:marTop w:val="0"/>
          <w:marBottom w:val="0"/>
          <w:divBdr>
            <w:top w:val="none" w:sz="0" w:space="0" w:color="auto"/>
            <w:left w:val="none" w:sz="0" w:space="0" w:color="auto"/>
            <w:bottom w:val="none" w:sz="0" w:space="0" w:color="auto"/>
            <w:right w:val="none" w:sz="0" w:space="0" w:color="auto"/>
          </w:divBdr>
        </w:div>
        <w:div w:id="333144546">
          <w:marLeft w:val="60"/>
          <w:marRight w:val="0"/>
          <w:marTop w:val="60"/>
          <w:marBottom w:val="0"/>
          <w:divBdr>
            <w:top w:val="none" w:sz="0" w:space="0" w:color="auto"/>
            <w:left w:val="none" w:sz="0" w:space="0" w:color="auto"/>
            <w:bottom w:val="none" w:sz="0" w:space="0" w:color="auto"/>
            <w:right w:val="none" w:sz="0" w:space="0" w:color="auto"/>
          </w:divBdr>
          <w:divsChild>
            <w:div w:id="2051953243">
              <w:marLeft w:val="0"/>
              <w:marRight w:val="0"/>
              <w:marTop w:val="45"/>
              <w:marBottom w:val="0"/>
              <w:divBdr>
                <w:top w:val="none" w:sz="0" w:space="0" w:color="auto"/>
                <w:left w:val="none" w:sz="0" w:space="0" w:color="auto"/>
                <w:bottom w:val="none" w:sz="0" w:space="0" w:color="auto"/>
                <w:right w:val="none" w:sz="0" w:space="0" w:color="auto"/>
              </w:divBdr>
            </w:div>
            <w:div w:id="545916577">
              <w:marLeft w:val="0"/>
              <w:marRight w:val="0"/>
              <w:marTop w:val="45"/>
              <w:marBottom w:val="0"/>
              <w:divBdr>
                <w:top w:val="none" w:sz="0" w:space="0" w:color="auto"/>
                <w:left w:val="none" w:sz="0" w:space="0" w:color="auto"/>
                <w:bottom w:val="none" w:sz="0" w:space="0" w:color="auto"/>
                <w:right w:val="none" w:sz="0" w:space="0" w:color="auto"/>
              </w:divBdr>
            </w:div>
            <w:div w:id="1232235101">
              <w:marLeft w:val="0"/>
              <w:marRight w:val="0"/>
              <w:marTop w:val="45"/>
              <w:marBottom w:val="0"/>
              <w:divBdr>
                <w:top w:val="none" w:sz="0" w:space="0" w:color="auto"/>
                <w:left w:val="none" w:sz="0" w:space="0" w:color="auto"/>
                <w:bottom w:val="none" w:sz="0" w:space="0" w:color="auto"/>
                <w:right w:val="none" w:sz="0" w:space="0" w:color="auto"/>
              </w:divBdr>
            </w:div>
            <w:div w:id="222064692">
              <w:marLeft w:val="0"/>
              <w:marRight w:val="0"/>
              <w:marTop w:val="45"/>
              <w:marBottom w:val="0"/>
              <w:divBdr>
                <w:top w:val="none" w:sz="0" w:space="0" w:color="auto"/>
                <w:left w:val="none" w:sz="0" w:space="0" w:color="auto"/>
                <w:bottom w:val="none" w:sz="0" w:space="0" w:color="auto"/>
                <w:right w:val="none" w:sz="0" w:space="0" w:color="auto"/>
              </w:divBdr>
            </w:div>
          </w:divsChild>
        </w:div>
        <w:div w:id="1006664868">
          <w:marLeft w:val="60"/>
          <w:marRight w:val="0"/>
          <w:marTop w:val="360"/>
          <w:marBottom w:val="0"/>
          <w:divBdr>
            <w:top w:val="none" w:sz="0" w:space="0" w:color="auto"/>
            <w:left w:val="none" w:sz="0" w:space="0" w:color="auto"/>
            <w:bottom w:val="none" w:sz="0" w:space="0" w:color="auto"/>
            <w:right w:val="none" w:sz="0" w:space="0" w:color="auto"/>
          </w:divBdr>
        </w:div>
        <w:div w:id="1274168478">
          <w:marLeft w:val="60"/>
          <w:marRight w:val="0"/>
          <w:marTop w:val="0"/>
          <w:marBottom w:val="0"/>
          <w:divBdr>
            <w:top w:val="none" w:sz="0" w:space="0" w:color="auto"/>
            <w:left w:val="none" w:sz="0" w:space="0" w:color="auto"/>
            <w:bottom w:val="none" w:sz="0" w:space="0" w:color="auto"/>
            <w:right w:val="none" w:sz="0" w:space="0" w:color="auto"/>
          </w:divBdr>
        </w:div>
        <w:div w:id="1198423013">
          <w:marLeft w:val="60"/>
          <w:marRight w:val="0"/>
          <w:marTop w:val="60"/>
          <w:marBottom w:val="0"/>
          <w:divBdr>
            <w:top w:val="none" w:sz="0" w:space="0" w:color="auto"/>
            <w:left w:val="none" w:sz="0" w:space="0" w:color="auto"/>
            <w:bottom w:val="none" w:sz="0" w:space="0" w:color="auto"/>
            <w:right w:val="none" w:sz="0" w:space="0" w:color="auto"/>
          </w:divBdr>
          <w:divsChild>
            <w:div w:id="2030986312">
              <w:marLeft w:val="0"/>
              <w:marRight w:val="0"/>
              <w:marTop w:val="45"/>
              <w:marBottom w:val="0"/>
              <w:divBdr>
                <w:top w:val="none" w:sz="0" w:space="0" w:color="auto"/>
                <w:left w:val="none" w:sz="0" w:space="0" w:color="auto"/>
                <w:bottom w:val="none" w:sz="0" w:space="0" w:color="auto"/>
                <w:right w:val="none" w:sz="0" w:space="0" w:color="auto"/>
              </w:divBdr>
            </w:div>
            <w:div w:id="938442460">
              <w:marLeft w:val="0"/>
              <w:marRight w:val="0"/>
              <w:marTop w:val="45"/>
              <w:marBottom w:val="0"/>
              <w:divBdr>
                <w:top w:val="none" w:sz="0" w:space="0" w:color="auto"/>
                <w:left w:val="none" w:sz="0" w:space="0" w:color="auto"/>
                <w:bottom w:val="none" w:sz="0" w:space="0" w:color="auto"/>
                <w:right w:val="none" w:sz="0" w:space="0" w:color="auto"/>
              </w:divBdr>
            </w:div>
            <w:div w:id="2109308762">
              <w:marLeft w:val="0"/>
              <w:marRight w:val="0"/>
              <w:marTop w:val="45"/>
              <w:marBottom w:val="0"/>
              <w:divBdr>
                <w:top w:val="none" w:sz="0" w:space="0" w:color="auto"/>
                <w:left w:val="none" w:sz="0" w:space="0" w:color="auto"/>
                <w:bottom w:val="none" w:sz="0" w:space="0" w:color="auto"/>
                <w:right w:val="none" w:sz="0" w:space="0" w:color="auto"/>
              </w:divBdr>
            </w:div>
            <w:div w:id="1613393940">
              <w:marLeft w:val="0"/>
              <w:marRight w:val="0"/>
              <w:marTop w:val="45"/>
              <w:marBottom w:val="0"/>
              <w:divBdr>
                <w:top w:val="none" w:sz="0" w:space="0" w:color="auto"/>
                <w:left w:val="none" w:sz="0" w:space="0" w:color="auto"/>
                <w:bottom w:val="none" w:sz="0" w:space="0" w:color="auto"/>
                <w:right w:val="none" w:sz="0" w:space="0" w:color="auto"/>
              </w:divBdr>
            </w:div>
          </w:divsChild>
        </w:div>
        <w:div w:id="1337152471">
          <w:marLeft w:val="0"/>
          <w:marRight w:val="0"/>
          <w:marTop w:val="210"/>
          <w:marBottom w:val="0"/>
          <w:divBdr>
            <w:top w:val="none" w:sz="0" w:space="0" w:color="auto"/>
            <w:left w:val="none" w:sz="0" w:space="0" w:color="auto"/>
            <w:bottom w:val="none" w:sz="0" w:space="0" w:color="auto"/>
            <w:right w:val="none" w:sz="0" w:space="0" w:color="auto"/>
          </w:divBdr>
          <w:divsChild>
            <w:div w:id="8331808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6903105">
      <w:bodyDiv w:val="1"/>
      <w:marLeft w:val="0"/>
      <w:marRight w:val="0"/>
      <w:marTop w:val="0"/>
      <w:marBottom w:val="0"/>
      <w:divBdr>
        <w:top w:val="none" w:sz="0" w:space="0" w:color="auto"/>
        <w:left w:val="none" w:sz="0" w:space="0" w:color="auto"/>
        <w:bottom w:val="none" w:sz="0" w:space="0" w:color="auto"/>
        <w:right w:val="none" w:sz="0" w:space="0" w:color="auto"/>
      </w:divBdr>
      <w:divsChild>
        <w:div w:id="1040206946">
          <w:marLeft w:val="60"/>
          <w:marRight w:val="0"/>
          <w:marTop w:val="360"/>
          <w:marBottom w:val="0"/>
          <w:divBdr>
            <w:top w:val="none" w:sz="0" w:space="0" w:color="auto"/>
            <w:left w:val="none" w:sz="0" w:space="0" w:color="auto"/>
            <w:bottom w:val="none" w:sz="0" w:space="0" w:color="auto"/>
            <w:right w:val="none" w:sz="0" w:space="0" w:color="auto"/>
          </w:divBdr>
        </w:div>
        <w:div w:id="1651901431">
          <w:marLeft w:val="60"/>
          <w:marRight w:val="0"/>
          <w:marTop w:val="0"/>
          <w:marBottom w:val="0"/>
          <w:divBdr>
            <w:top w:val="none" w:sz="0" w:space="0" w:color="auto"/>
            <w:left w:val="none" w:sz="0" w:space="0" w:color="auto"/>
            <w:bottom w:val="none" w:sz="0" w:space="0" w:color="auto"/>
            <w:right w:val="none" w:sz="0" w:space="0" w:color="auto"/>
          </w:divBdr>
        </w:div>
        <w:div w:id="892543267">
          <w:marLeft w:val="60"/>
          <w:marRight w:val="0"/>
          <w:marTop w:val="60"/>
          <w:marBottom w:val="0"/>
          <w:divBdr>
            <w:top w:val="none" w:sz="0" w:space="0" w:color="auto"/>
            <w:left w:val="none" w:sz="0" w:space="0" w:color="auto"/>
            <w:bottom w:val="none" w:sz="0" w:space="0" w:color="auto"/>
            <w:right w:val="none" w:sz="0" w:space="0" w:color="auto"/>
          </w:divBdr>
          <w:divsChild>
            <w:div w:id="444739474">
              <w:marLeft w:val="0"/>
              <w:marRight w:val="0"/>
              <w:marTop w:val="45"/>
              <w:marBottom w:val="0"/>
              <w:divBdr>
                <w:top w:val="none" w:sz="0" w:space="0" w:color="auto"/>
                <w:left w:val="none" w:sz="0" w:space="0" w:color="auto"/>
                <w:bottom w:val="none" w:sz="0" w:space="0" w:color="auto"/>
                <w:right w:val="none" w:sz="0" w:space="0" w:color="auto"/>
              </w:divBdr>
            </w:div>
            <w:div w:id="8218876">
              <w:marLeft w:val="0"/>
              <w:marRight w:val="0"/>
              <w:marTop w:val="45"/>
              <w:marBottom w:val="0"/>
              <w:divBdr>
                <w:top w:val="none" w:sz="0" w:space="0" w:color="auto"/>
                <w:left w:val="none" w:sz="0" w:space="0" w:color="auto"/>
                <w:bottom w:val="none" w:sz="0" w:space="0" w:color="auto"/>
                <w:right w:val="none" w:sz="0" w:space="0" w:color="auto"/>
              </w:divBdr>
            </w:div>
            <w:div w:id="760175041">
              <w:marLeft w:val="0"/>
              <w:marRight w:val="0"/>
              <w:marTop w:val="45"/>
              <w:marBottom w:val="0"/>
              <w:divBdr>
                <w:top w:val="none" w:sz="0" w:space="0" w:color="auto"/>
                <w:left w:val="none" w:sz="0" w:space="0" w:color="auto"/>
                <w:bottom w:val="none" w:sz="0" w:space="0" w:color="auto"/>
                <w:right w:val="none" w:sz="0" w:space="0" w:color="auto"/>
              </w:divBdr>
            </w:div>
            <w:div w:id="1609044763">
              <w:marLeft w:val="0"/>
              <w:marRight w:val="0"/>
              <w:marTop w:val="0"/>
              <w:marBottom w:val="0"/>
              <w:divBdr>
                <w:top w:val="none" w:sz="0" w:space="0" w:color="auto"/>
                <w:left w:val="none" w:sz="0" w:space="0" w:color="auto"/>
                <w:bottom w:val="none" w:sz="0" w:space="0" w:color="auto"/>
                <w:right w:val="none" w:sz="0" w:space="0" w:color="auto"/>
              </w:divBdr>
            </w:div>
            <w:div w:id="2003502113">
              <w:marLeft w:val="0"/>
              <w:marRight w:val="0"/>
              <w:marTop w:val="0"/>
              <w:marBottom w:val="0"/>
              <w:divBdr>
                <w:top w:val="none" w:sz="0" w:space="0" w:color="auto"/>
                <w:left w:val="none" w:sz="0" w:space="0" w:color="auto"/>
                <w:bottom w:val="none" w:sz="0" w:space="0" w:color="auto"/>
                <w:right w:val="none" w:sz="0" w:space="0" w:color="auto"/>
              </w:divBdr>
            </w:div>
            <w:div w:id="38015567">
              <w:marLeft w:val="0"/>
              <w:marRight w:val="0"/>
              <w:marTop w:val="45"/>
              <w:marBottom w:val="0"/>
              <w:divBdr>
                <w:top w:val="none" w:sz="0" w:space="0" w:color="auto"/>
                <w:left w:val="none" w:sz="0" w:space="0" w:color="auto"/>
                <w:bottom w:val="none" w:sz="0" w:space="0" w:color="auto"/>
                <w:right w:val="none" w:sz="0" w:space="0" w:color="auto"/>
              </w:divBdr>
            </w:div>
            <w:div w:id="2131126025">
              <w:marLeft w:val="0"/>
              <w:marRight w:val="0"/>
              <w:marTop w:val="45"/>
              <w:marBottom w:val="0"/>
              <w:divBdr>
                <w:top w:val="none" w:sz="0" w:space="0" w:color="auto"/>
                <w:left w:val="none" w:sz="0" w:space="0" w:color="auto"/>
                <w:bottom w:val="none" w:sz="0" w:space="0" w:color="auto"/>
                <w:right w:val="none" w:sz="0" w:space="0" w:color="auto"/>
              </w:divBdr>
            </w:div>
            <w:div w:id="1639726883">
              <w:marLeft w:val="0"/>
              <w:marRight w:val="0"/>
              <w:marTop w:val="45"/>
              <w:marBottom w:val="0"/>
              <w:divBdr>
                <w:top w:val="none" w:sz="0" w:space="0" w:color="auto"/>
                <w:left w:val="none" w:sz="0" w:space="0" w:color="auto"/>
                <w:bottom w:val="none" w:sz="0" w:space="0" w:color="auto"/>
                <w:right w:val="none" w:sz="0" w:space="0" w:color="auto"/>
              </w:divBdr>
            </w:div>
          </w:divsChild>
        </w:div>
        <w:div w:id="1231038001">
          <w:marLeft w:val="60"/>
          <w:marRight w:val="0"/>
          <w:marTop w:val="360"/>
          <w:marBottom w:val="0"/>
          <w:divBdr>
            <w:top w:val="none" w:sz="0" w:space="0" w:color="auto"/>
            <w:left w:val="none" w:sz="0" w:space="0" w:color="auto"/>
            <w:bottom w:val="none" w:sz="0" w:space="0" w:color="auto"/>
            <w:right w:val="none" w:sz="0" w:space="0" w:color="auto"/>
          </w:divBdr>
        </w:div>
        <w:div w:id="919489983">
          <w:marLeft w:val="60"/>
          <w:marRight w:val="0"/>
          <w:marTop w:val="0"/>
          <w:marBottom w:val="0"/>
          <w:divBdr>
            <w:top w:val="none" w:sz="0" w:space="0" w:color="auto"/>
            <w:left w:val="none" w:sz="0" w:space="0" w:color="auto"/>
            <w:bottom w:val="none" w:sz="0" w:space="0" w:color="auto"/>
            <w:right w:val="none" w:sz="0" w:space="0" w:color="auto"/>
          </w:divBdr>
        </w:div>
        <w:div w:id="1391075025">
          <w:marLeft w:val="60"/>
          <w:marRight w:val="0"/>
          <w:marTop w:val="60"/>
          <w:marBottom w:val="0"/>
          <w:divBdr>
            <w:top w:val="none" w:sz="0" w:space="0" w:color="auto"/>
            <w:left w:val="none" w:sz="0" w:space="0" w:color="auto"/>
            <w:bottom w:val="none" w:sz="0" w:space="0" w:color="auto"/>
            <w:right w:val="none" w:sz="0" w:space="0" w:color="auto"/>
          </w:divBdr>
          <w:divsChild>
            <w:div w:id="991443597">
              <w:marLeft w:val="0"/>
              <w:marRight w:val="0"/>
              <w:marTop w:val="45"/>
              <w:marBottom w:val="0"/>
              <w:divBdr>
                <w:top w:val="none" w:sz="0" w:space="0" w:color="auto"/>
                <w:left w:val="none" w:sz="0" w:space="0" w:color="auto"/>
                <w:bottom w:val="none" w:sz="0" w:space="0" w:color="auto"/>
                <w:right w:val="none" w:sz="0" w:space="0" w:color="auto"/>
              </w:divBdr>
            </w:div>
            <w:div w:id="1372455549">
              <w:marLeft w:val="0"/>
              <w:marRight w:val="0"/>
              <w:marTop w:val="45"/>
              <w:marBottom w:val="0"/>
              <w:divBdr>
                <w:top w:val="none" w:sz="0" w:space="0" w:color="auto"/>
                <w:left w:val="none" w:sz="0" w:space="0" w:color="auto"/>
                <w:bottom w:val="none" w:sz="0" w:space="0" w:color="auto"/>
                <w:right w:val="none" w:sz="0" w:space="0" w:color="auto"/>
              </w:divBdr>
            </w:div>
            <w:div w:id="1986817133">
              <w:marLeft w:val="0"/>
              <w:marRight w:val="0"/>
              <w:marTop w:val="45"/>
              <w:marBottom w:val="0"/>
              <w:divBdr>
                <w:top w:val="none" w:sz="0" w:space="0" w:color="auto"/>
                <w:left w:val="none" w:sz="0" w:space="0" w:color="auto"/>
                <w:bottom w:val="none" w:sz="0" w:space="0" w:color="auto"/>
                <w:right w:val="none" w:sz="0" w:space="0" w:color="auto"/>
              </w:divBdr>
            </w:div>
            <w:div w:id="769590741">
              <w:marLeft w:val="0"/>
              <w:marRight w:val="0"/>
              <w:marTop w:val="45"/>
              <w:marBottom w:val="0"/>
              <w:divBdr>
                <w:top w:val="none" w:sz="0" w:space="0" w:color="auto"/>
                <w:left w:val="none" w:sz="0" w:space="0" w:color="auto"/>
                <w:bottom w:val="none" w:sz="0" w:space="0" w:color="auto"/>
                <w:right w:val="none" w:sz="0" w:space="0" w:color="auto"/>
              </w:divBdr>
            </w:div>
          </w:divsChild>
        </w:div>
        <w:div w:id="1009022597">
          <w:marLeft w:val="60"/>
          <w:marRight w:val="0"/>
          <w:marTop w:val="360"/>
          <w:marBottom w:val="0"/>
          <w:divBdr>
            <w:top w:val="none" w:sz="0" w:space="0" w:color="auto"/>
            <w:left w:val="none" w:sz="0" w:space="0" w:color="auto"/>
            <w:bottom w:val="none" w:sz="0" w:space="0" w:color="auto"/>
            <w:right w:val="none" w:sz="0" w:space="0" w:color="auto"/>
          </w:divBdr>
        </w:div>
        <w:div w:id="1733696916">
          <w:marLeft w:val="60"/>
          <w:marRight w:val="0"/>
          <w:marTop w:val="0"/>
          <w:marBottom w:val="0"/>
          <w:divBdr>
            <w:top w:val="none" w:sz="0" w:space="0" w:color="auto"/>
            <w:left w:val="none" w:sz="0" w:space="0" w:color="auto"/>
            <w:bottom w:val="none" w:sz="0" w:space="0" w:color="auto"/>
            <w:right w:val="none" w:sz="0" w:space="0" w:color="auto"/>
          </w:divBdr>
        </w:div>
        <w:div w:id="1873180897">
          <w:marLeft w:val="60"/>
          <w:marRight w:val="0"/>
          <w:marTop w:val="60"/>
          <w:marBottom w:val="0"/>
          <w:divBdr>
            <w:top w:val="none" w:sz="0" w:space="0" w:color="auto"/>
            <w:left w:val="none" w:sz="0" w:space="0" w:color="auto"/>
            <w:bottom w:val="none" w:sz="0" w:space="0" w:color="auto"/>
            <w:right w:val="none" w:sz="0" w:space="0" w:color="auto"/>
          </w:divBdr>
          <w:divsChild>
            <w:div w:id="1336227955">
              <w:marLeft w:val="0"/>
              <w:marRight w:val="0"/>
              <w:marTop w:val="45"/>
              <w:marBottom w:val="0"/>
              <w:divBdr>
                <w:top w:val="none" w:sz="0" w:space="0" w:color="auto"/>
                <w:left w:val="none" w:sz="0" w:space="0" w:color="auto"/>
                <w:bottom w:val="none" w:sz="0" w:space="0" w:color="auto"/>
                <w:right w:val="none" w:sz="0" w:space="0" w:color="auto"/>
              </w:divBdr>
            </w:div>
            <w:div w:id="599724943">
              <w:marLeft w:val="0"/>
              <w:marRight w:val="0"/>
              <w:marTop w:val="45"/>
              <w:marBottom w:val="0"/>
              <w:divBdr>
                <w:top w:val="none" w:sz="0" w:space="0" w:color="auto"/>
                <w:left w:val="none" w:sz="0" w:space="0" w:color="auto"/>
                <w:bottom w:val="none" w:sz="0" w:space="0" w:color="auto"/>
                <w:right w:val="none" w:sz="0" w:space="0" w:color="auto"/>
              </w:divBdr>
            </w:div>
            <w:div w:id="1944263430">
              <w:marLeft w:val="0"/>
              <w:marRight w:val="0"/>
              <w:marTop w:val="45"/>
              <w:marBottom w:val="0"/>
              <w:divBdr>
                <w:top w:val="none" w:sz="0" w:space="0" w:color="auto"/>
                <w:left w:val="none" w:sz="0" w:space="0" w:color="auto"/>
                <w:bottom w:val="none" w:sz="0" w:space="0" w:color="auto"/>
                <w:right w:val="none" w:sz="0" w:space="0" w:color="auto"/>
              </w:divBdr>
            </w:div>
            <w:div w:id="1352564594">
              <w:marLeft w:val="0"/>
              <w:marRight w:val="0"/>
              <w:marTop w:val="45"/>
              <w:marBottom w:val="0"/>
              <w:divBdr>
                <w:top w:val="none" w:sz="0" w:space="0" w:color="auto"/>
                <w:left w:val="none" w:sz="0" w:space="0" w:color="auto"/>
                <w:bottom w:val="none" w:sz="0" w:space="0" w:color="auto"/>
                <w:right w:val="none" w:sz="0" w:space="0" w:color="auto"/>
              </w:divBdr>
            </w:div>
          </w:divsChild>
        </w:div>
        <w:div w:id="1884095051">
          <w:marLeft w:val="60"/>
          <w:marRight w:val="0"/>
          <w:marTop w:val="360"/>
          <w:marBottom w:val="0"/>
          <w:divBdr>
            <w:top w:val="none" w:sz="0" w:space="0" w:color="auto"/>
            <w:left w:val="none" w:sz="0" w:space="0" w:color="auto"/>
            <w:bottom w:val="none" w:sz="0" w:space="0" w:color="auto"/>
            <w:right w:val="none" w:sz="0" w:space="0" w:color="auto"/>
          </w:divBdr>
        </w:div>
        <w:div w:id="112020481">
          <w:marLeft w:val="60"/>
          <w:marRight w:val="0"/>
          <w:marTop w:val="0"/>
          <w:marBottom w:val="0"/>
          <w:divBdr>
            <w:top w:val="none" w:sz="0" w:space="0" w:color="auto"/>
            <w:left w:val="none" w:sz="0" w:space="0" w:color="auto"/>
            <w:bottom w:val="none" w:sz="0" w:space="0" w:color="auto"/>
            <w:right w:val="none" w:sz="0" w:space="0" w:color="auto"/>
          </w:divBdr>
        </w:div>
        <w:div w:id="1827091059">
          <w:marLeft w:val="60"/>
          <w:marRight w:val="0"/>
          <w:marTop w:val="60"/>
          <w:marBottom w:val="0"/>
          <w:divBdr>
            <w:top w:val="none" w:sz="0" w:space="0" w:color="auto"/>
            <w:left w:val="none" w:sz="0" w:space="0" w:color="auto"/>
            <w:bottom w:val="none" w:sz="0" w:space="0" w:color="auto"/>
            <w:right w:val="none" w:sz="0" w:space="0" w:color="auto"/>
          </w:divBdr>
          <w:divsChild>
            <w:div w:id="1537816307">
              <w:marLeft w:val="0"/>
              <w:marRight w:val="0"/>
              <w:marTop w:val="45"/>
              <w:marBottom w:val="0"/>
              <w:divBdr>
                <w:top w:val="none" w:sz="0" w:space="0" w:color="auto"/>
                <w:left w:val="none" w:sz="0" w:space="0" w:color="auto"/>
                <w:bottom w:val="none" w:sz="0" w:space="0" w:color="auto"/>
                <w:right w:val="none" w:sz="0" w:space="0" w:color="auto"/>
              </w:divBdr>
            </w:div>
            <w:div w:id="279381969">
              <w:marLeft w:val="0"/>
              <w:marRight w:val="0"/>
              <w:marTop w:val="45"/>
              <w:marBottom w:val="0"/>
              <w:divBdr>
                <w:top w:val="none" w:sz="0" w:space="0" w:color="auto"/>
                <w:left w:val="none" w:sz="0" w:space="0" w:color="auto"/>
                <w:bottom w:val="none" w:sz="0" w:space="0" w:color="auto"/>
                <w:right w:val="none" w:sz="0" w:space="0" w:color="auto"/>
              </w:divBdr>
            </w:div>
            <w:div w:id="1837304449">
              <w:marLeft w:val="0"/>
              <w:marRight w:val="0"/>
              <w:marTop w:val="45"/>
              <w:marBottom w:val="0"/>
              <w:divBdr>
                <w:top w:val="none" w:sz="0" w:space="0" w:color="auto"/>
                <w:left w:val="none" w:sz="0" w:space="0" w:color="auto"/>
                <w:bottom w:val="none" w:sz="0" w:space="0" w:color="auto"/>
                <w:right w:val="none" w:sz="0" w:space="0" w:color="auto"/>
              </w:divBdr>
            </w:div>
            <w:div w:id="333340388">
              <w:marLeft w:val="0"/>
              <w:marRight w:val="0"/>
              <w:marTop w:val="45"/>
              <w:marBottom w:val="0"/>
              <w:divBdr>
                <w:top w:val="none" w:sz="0" w:space="0" w:color="auto"/>
                <w:left w:val="none" w:sz="0" w:space="0" w:color="auto"/>
                <w:bottom w:val="none" w:sz="0" w:space="0" w:color="auto"/>
                <w:right w:val="none" w:sz="0" w:space="0" w:color="auto"/>
              </w:divBdr>
            </w:div>
          </w:divsChild>
        </w:div>
        <w:div w:id="1728647478">
          <w:marLeft w:val="0"/>
          <w:marRight w:val="0"/>
          <w:marTop w:val="210"/>
          <w:marBottom w:val="0"/>
          <w:divBdr>
            <w:top w:val="none" w:sz="0" w:space="0" w:color="auto"/>
            <w:left w:val="none" w:sz="0" w:space="0" w:color="auto"/>
            <w:bottom w:val="none" w:sz="0" w:space="0" w:color="auto"/>
            <w:right w:val="none" w:sz="0" w:space="0" w:color="auto"/>
          </w:divBdr>
          <w:divsChild>
            <w:div w:id="20879915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49136463">
      <w:bodyDiv w:val="1"/>
      <w:marLeft w:val="0"/>
      <w:marRight w:val="0"/>
      <w:marTop w:val="0"/>
      <w:marBottom w:val="0"/>
      <w:divBdr>
        <w:top w:val="none" w:sz="0" w:space="0" w:color="auto"/>
        <w:left w:val="none" w:sz="0" w:space="0" w:color="auto"/>
        <w:bottom w:val="none" w:sz="0" w:space="0" w:color="auto"/>
        <w:right w:val="none" w:sz="0" w:space="0" w:color="auto"/>
      </w:divBdr>
      <w:divsChild>
        <w:div w:id="53892490">
          <w:marLeft w:val="60"/>
          <w:marRight w:val="0"/>
          <w:marTop w:val="360"/>
          <w:marBottom w:val="0"/>
          <w:divBdr>
            <w:top w:val="none" w:sz="0" w:space="0" w:color="auto"/>
            <w:left w:val="none" w:sz="0" w:space="0" w:color="auto"/>
            <w:bottom w:val="none" w:sz="0" w:space="0" w:color="auto"/>
            <w:right w:val="none" w:sz="0" w:space="0" w:color="auto"/>
          </w:divBdr>
        </w:div>
        <w:div w:id="522329875">
          <w:marLeft w:val="60"/>
          <w:marRight w:val="0"/>
          <w:marTop w:val="0"/>
          <w:marBottom w:val="0"/>
          <w:divBdr>
            <w:top w:val="none" w:sz="0" w:space="0" w:color="auto"/>
            <w:left w:val="none" w:sz="0" w:space="0" w:color="auto"/>
            <w:bottom w:val="none" w:sz="0" w:space="0" w:color="auto"/>
            <w:right w:val="none" w:sz="0" w:space="0" w:color="auto"/>
          </w:divBdr>
        </w:div>
        <w:div w:id="1612860606">
          <w:marLeft w:val="60"/>
          <w:marRight w:val="0"/>
          <w:marTop w:val="60"/>
          <w:marBottom w:val="0"/>
          <w:divBdr>
            <w:top w:val="none" w:sz="0" w:space="0" w:color="auto"/>
            <w:left w:val="none" w:sz="0" w:space="0" w:color="auto"/>
            <w:bottom w:val="none" w:sz="0" w:space="0" w:color="auto"/>
            <w:right w:val="none" w:sz="0" w:space="0" w:color="auto"/>
          </w:divBdr>
          <w:divsChild>
            <w:div w:id="657227767">
              <w:marLeft w:val="0"/>
              <w:marRight w:val="0"/>
              <w:marTop w:val="45"/>
              <w:marBottom w:val="0"/>
              <w:divBdr>
                <w:top w:val="none" w:sz="0" w:space="0" w:color="auto"/>
                <w:left w:val="none" w:sz="0" w:space="0" w:color="auto"/>
                <w:bottom w:val="none" w:sz="0" w:space="0" w:color="auto"/>
                <w:right w:val="none" w:sz="0" w:space="0" w:color="auto"/>
              </w:divBdr>
            </w:div>
            <w:div w:id="1655335129">
              <w:marLeft w:val="0"/>
              <w:marRight w:val="0"/>
              <w:marTop w:val="45"/>
              <w:marBottom w:val="0"/>
              <w:divBdr>
                <w:top w:val="none" w:sz="0" w:space="0" w:color="auto"/>
                <w:left w:val="none" w:sz="0" w:space="0" w:color="auto"/>
                <w:bottom w:val="none" w:sz="0" w:space="0" w:color="auto"/>
                <w:right w:val="none" w:sz="0" w:space="0" w:color="auto"/>
              </w:divBdr>
            </w:div>
            <w:div w:id="1790010001">
              <w:marLeft w:val="0"/>
              <w:marRight w:val="0"/>
              <w:marTop w:val="45"/>
              <w:marBottom w:val="0"/>
              <w:divBdr>
                <w:top w:val="none" w:sz="0" w:space="0" w:color="auto"/>
                <w:left w:val="none" w:sz="0" w:space="0" w:color="auto"/>
                <w:bottom w:val="none" w:sz="0" w:space="0" w:color="auto"/>
                <w:right w:val="none" w:sz="0" w:space="0" w:color="auto"/>
              </w:divBdr>
            </w:div>
            <w:div w:id="2133791088">
              <w:marLeft w:val="0"/>
              <w:marRight w:val="0"/>
              <w:marTop w:val="0"/>
              <w:marBottom w:val="0"/>
              <w:divBdr>
                <w:top w:val="none" w:sz="0" w:space="0" w:color="auto"/>
                <w:left w:val="none" w:sz="0" w:space="0" w:color="auto"/>
                <w:bottom w:val="none" w:sz="0" w:space="0" w:color="auto"/>
                <w:right w:val="none" w:sz="0" w:space="0" w:color="auto"/>
              </w:divBdr>
            </w:div>
            <w:div w:id="262151376">
              <w:marLeft w:val="0"/>
              <w:marRight w:val="0"/>
              <w:marTop w:val="0"/>
              <w:marBottom w:val="0"/>
              <w:divBdr>
                <w:top w:val="none" w:sz="0" w:space="0" w:color="auto"/>
                <w:left w:val="none" w:sz="0" w:space="0" w:color="auto"/>
                <w:bottom w:val="none" w:sz="0" w:space="0" w:color="auto"/>
                <w:right w:val="none" w:sz="0" w:space="0" w:color="auto"/>
              </w:divBdr>
            </w:div>
            <w:div w:id="1660963803">
              <w:marLeft w:val="0"/>
              <w:marRight w:val="0"/>
              <w:marTop w:val="45"/>
              <w:marBottom w:val="0"/>
              <w:divBdr>
                <w:top w:val="none" w:sz="0" w:space="0" w:color="auto"/>
                <w:left w:val="none" w:sz="0" w:space="0" w:color="auto"/>
                <w:bottom w:val="none" w:sz="0" w:space="0" w:color="auto"/>
                <w:right w:val="none" w:sz="0" w:space="0" w:color="auto"/>
              </w:divBdr>
            </w:div>
            <w:div w:id="1095514059">
              <w:marLeft w:val="0"/>
              <w:marRight w:val="0"/>
              <w:marTop w:val="45"/>
              <w:marBottom w:val="0"/>
              <w:divBdr>
                <w:top w:val="none" w:sz="0" w:space="0" w:color="auto"/>
                <w:left w:val="none" w:sz="0" w:space="0" w:color="auto"/>
                <w:bottom w:val="none" w:sz="0" w:space="0" w:color="auto"/>
                <w:right w:val="none" w:sz="0" w:space="0" w:color="auto"/>
              </w:divBdr>
            </w:div>
            <w:div w:id="108092168">
              <w:marLeft w:val="0"/>
              <w:marRight w:val="0"/>
              <w:marTop w:val="45"/>
              <w:marBottom w:val="0"/>
              <w:divBdr>
                <w:top w:val="none" w:sz="0" w:space="0" w:color="auto"/>
                <w:left w:val="none" w:sz="0" w:space="0" w:color="auto"/>
                <w:bottom w:val="none" w:sz="0" w:space="0" w:color="auto"/>
                <w:right w:val="none" w:sz="0" w:space="0" w:color="auto"/>
              </w:divBdr>
            </w:div>
          </w:divsChild>
        </w:div>
        <w:div w:id="677119824">
          <w:marLeft w:val="60"/>
          <w:marRight w:val="0"/>
          <w:marTop w:val="360"/>
          <w:marBottom w:val="0"/>
          <w:divBdr>
            <w:top w:val="none" w:sz="0" w:space="0" w:color="auto"/>
            <w:left w:val="none" w:sz="0" w:space="0" w:color="auto"/>
            <w:bottom w:val="none" w:sz="0" w:space="0" w:color="auto"/>
            <w:right w:val="none" w:sz="0" w:space="0" w:color="auto"/>
          </w:divBdr>
        </w:div>
        <w:div w:id="586574985">
          <w:marLeft w:val="60"/>
          <w:marRight w:val="0"/>
          <w:marTop w:val="0"/>
          <w:marBottom w:val="0"/>
          <w:divBdr>
            <w:top w:val="none" w:sz="0" w:space="0" w:color="auto"/>
            <w:left w:val="none" w:sz="0" w:space="0" w:color="auto"/>
            <w:bottom w:val="none" w:sz="0" w:space="0" w:color="auto"/>
            <w:right w:val="none" w:sz="0" w:space="0" w:color="auto"/>
          </w:divBdr>
        </w:div>
        <w:div w:id="1481993129">
          <w:marLeft w:val="60"/>
          <w:marRight w:val="0"/>
          <w:marTop w:val="60"/>
          <w:marBottom w:val="0"/>
          <w:divBdr>
            <w:top w:val="none" w:sz="0" w:space="0" w:color="auto"/>
            <w:left w:val="none" w:sz="0" w:space="0" w:color="auto"/>
            <w:bottom w:val="none" w:sz="0" w:space="0" w:color="auto"/>
            <w:right w:val="none" w:sz="0" w:space="0" w:color="auto"/>
          </w:divBdr>
          <w:divsChild>
            <w:div w:id="1752699002">
              <w:marLeft w:val="0"/>
              <w:marRight w:val="0"/>
              <w:marTop w:val="45"/>
              <w:marBottom w:val="0"/>
              <w:divBdr>
                <w:top w:val="none" w:sz="0" w:space="0" w:color="auto"/>
                <w:left w:val="none" w:sz="0" w:space="0" w:color="auto"/>
                <w:bottom w:val="none" w:sz="0" w:space="0" w:color="auto"/>
                <w:right w:val="none" w:sz="0" w:space="0" w:color="auto"/>
              </w:divBdr>
            </w:div>
            <w:div w:id="483935816">
              <w:marLeft w:val="0"/>
              <w:marRight w:val="0"/>
              <w:marTop w:val="45"/>
              <w:marBottom w:val="0"/>
              <w:divBdr>
                <w:top w:val="none" w:sz="0" w:space="0" w:color="auto"/>
                <w:left w:val="none" w:sz="0" w:space="0" w:color="auto"/>
                <w:bottom w:val="none" w:sz="0" w:space="0" w:color="auto"/>
                <w:right w:val="none" w:sz="0" w:space="0" w:color="auto"/>
              </w:divBdr>
            </w:div>
            <w:div w:id="1607544378">
              <w:marLeft w:val="0"/>
              <w:marRight w:val="0"/>
              <w:marTop w:val="45"/>
              <w:marBottom w:val="0"/>
              <w:divBdr>
                <w:top w:val="none" w:sz="0" w:space="0" w:color="auto"/>
                <w:left w:val="none" w:sz="0" w:space="0" w:color="auto"/>
                <w:bottom w:val="none" w:sz="0" w:space="0" w:color="auto"/>
                <w:right w:val="none" w:sz="0" w:space="0" w:color="auto"/>
              </w:divBdr>
            </w:div>
            <w:div w:id="1812555222">
              <w:marLeft w:val="0"/>
              <w:marRight w:val="0"/>
              <w:marTop w:val="45"/>
              <w:marBottom w:val="0"/>
              <w:divBdr>
                <w:top w:val="none" w:sz="0" w:space="0" w:color="auto"/>
                <w:left w:val="none" w:sz="0" w:space="0" w:color="auto"/>
                <w:bottom w:val="none" w:sz="0" w:space="0" w:color="auto"/>
                <w:right w:val="none" w:sz="0" w:space="0" w:color="auto"/>
              </w:divBdr>
            </w:div>
          </w:divsChild>
        </w:div>
        <w:div w:id="1818378339">
          <w:marLeft w:val="60"/>
          <w:marRight w:val="0"/>
          <w:marTop w:val="360"/>
          <w:marBottom w:val="0"/>
          <w:divBdr>
            <w:top w:val="none" w:sz="0" w:space="0" w:color="auto"/>
            <w:left w:val="none" w:sz="0" w:space="0" w:color="auto"/>
            <w:bottom w:val="none" w:sz="0" w:space="0" w:color="auto"/>
            <w:right w:val="none" w:sz="0" w:space="0" w:color="auto"/>
          </w:divBdr>
        </w:div>
        <w:div w:id="1068580246">
          <w:marLeft w:val="60"/>
          <w:marRight w:val="0"/>
          <w:marTop w:val="0"/>
          <w:marBottom w:val="0"/>
          <w:divBdr>
            <w:top w:val="none" w:sz="0" w:space="0" w:color="auto"/>
            <w:left w:val="none" w:sz="0" w:space="0" w:color="auto"/>
            <w:bottom w:val="none" w:sz="0" w:space="0" w:color="auto"/>
            <w:right w:val="none" w:sz="0" w:space="0" w:color="auto"/>
          </w:divBdr>
        </w:div>
        <w:div w:id="1016226297">
          <w:marLeft w:val="60"/>
          <w:marRight w:val="0"/>
          <w:marTop w:val="60"/>
          <w:marBottom w:val="0"/>
          <w:divBdr>
            <w:top w:val="none" w:sz="0" w:space="0" w:color="auto"/>
            <w:left w:val="none" w:sz="0" w:space="0" w:color="auto"/>
            <w:bottom w:val="none" w:sz="0" w:space="0" w:color="auto"/>
            <w:right w:val="none" w:sz="0" w:space="0" w:color="auto"/>
          </w:divBdr>
          <w:divsChild>
            <w:div w:id="871304456">
              <w:marLeft w:val="0"/>
              <w:marRight w:val="0"/>
              <w:marTop w:val="45"/>
              <w:marBottom w:val="0"/>
              <w:divBdr>
                <w:top w:val="none" w:sz="0" w:space="0" w:color="auto"/>
                <w:left w:val="none" w:sz="0" w:space="0" w:color="auto"/>
                <w:bottom w:val="none" w:sz="0" w:space="0" w:color="auto"/>
                <w:right w:val="none" w:sz="0" w:space="0" w:color="auto"/>
              </w:divBdr>
            </w:div>
            <w:div w:id="1774666668">
              <w:marLeft w:val="0"/>
              <w:marRight w:val="0"/>
              <w:marTop w:val="45"/>
              <w:marBottom w:val="0"/>
              <w:divBdr>
                <w:top w:val="none" w:sz="0" w:space="0" w:color="auto"/>
                <w:left w:val="none" w:sz="0" w:space="0" w:color="auto"/>
                <w:bottom w:val="none" w:sz="0" w:space="0" w:color="auto"/>
                <w:right w:val="none" w:sz="0" w:space="0" w:color="auto"/>
              </w:divBdr>
            </w:div>
            <w:div w:id="1159954417">
              <w:marLeft w:val="0"/>
              <w:marRight w:val="0"/>
              <w:marTop w:val="45"/>
              <w:marBottom w:val="0"/>
              <w:divBdr>
                <w:top w:val="none" w:sz="0" w:space="0" w:color="auto"/>
                <w:left w:val="none" w:sz="0" w:space="0" w:color="auto"/>
                <w:bottom w:val="none" w:sz="0" w:space="0" w:color="auto"/>
                <w:right w:val="none" w:sz="0" w:space="0" w:color="auto"/>
              </w:divBdr>
            </w:div>
            <w:div w:id="1600673823">
              <w:marLeft w:val="0"/>
              <w:marRight w:val="0"/>
              <w:marTop w:val="45"/>
              <w:marBottom w:val="0"/>
              <w:divBdr>
                <w:top w:val="none" w:sz="0" w:space="0" w:color="auto"/>
                <w:left w:val="none" w:sz="0" w:space="0" w:color="auto"/>
                <w:bottom w:val="none" w:sz="0" w:space="0" w:color="auto"/>
                <w:right w:val="none" w:sz="0" w:space="0" w:color="auto"/>
              </w:divBdr>
            </w:div>
          </w:divsChild>
        </w:div>
        <w:div w:id="993948728">
          <w:marLeft w:val="60"/>
          <w:marRight w:val="0"/>
          <w:marTop w:val="360"/>
          <w:marBottom w:val="0"/>
          <w:divBdr>
            <w:top w:val="none" w:sz="0" w:space="0" w:color="auto"/>
            <w:left w:val="none" w:sz="0" w:space="0" w:color="auto"/>
            <w:bottom w:val="none" w:sz="0" w:space="0" w:color="auto"/>
            <w:right w:val="none" w:sz="0" w:space="0" w:color="auto"/>
          </w:divBdr>
        </w:div>
        <w:div w:id="877353866">
          <w:marLeft w:val="60"/>
          <w:marRight w:val="0"/>
          <w:marTop w:val="0"/>
          <w:marBottom w:val="0"/>
          <w:divBdr>
            <w:top w:val="none" w:sz="0" w:space="0" w:color="auto"/>
            <w:left w:val="none" w:sz="0" w:space="0" w:color="auto"/>
            <w:bottom w:val="none" w:sz="0" w:space="0" w:color="auto"/>
            <w:right w:val="none" w:sz="0" w:space="0" w:color="auto"/>
          </w:divBdr>
        </w:div>
        <w:div w:id="682518582">
          <w:marLeft w:val="60"/>
          <w:marRight w:val="0"/>
          <w:marTop w:val="60"/>
          <w:marBottom w:val="0"/>
          <w:divBdr>
            <w:top w:val="none" w:sz="0" w:space="0" w:color="auto"/>
            <w:left w:val="none" w:sz="0" w:space="0" w:color="auto"/>
            <w:bottom w:val="none" w:sz="0" w:space="0" w:color="auto"/>
            <w:right w:val="none" w:sz="0" w:space="0" w:color="auto"/>
          </w:divBdr>
          <w:divsChild>
            <w:div w:id="1753892249">
              <w:marLeft w:val="0"/>
              <w:marRight w:val="0"/>
              <w:marTop w:val="45"/>
              <w:marBottom w:val="0"/>
              <w:divBdr>
                <w:top w:val="none" w:sz="0" w:space="0" w:color="auto"/>
                <w:left w:val="none" w:sz="0" w:space="0" w:color="auto"/>
                <w:bottom w:val="none" w:sz="0" w:space="0" w:color="auto"/>
                <w:right w:val="none" w:sz="0" w:space="0" w:color="auto"/>
              </w:divBdr>
            </w:div>
            <w:div w:id="518394945">
              <w:marLeft w:val="0"/>
              <w:marRight w:val="0"/>
              <w:marTop w:val="45"/>
              <w:marBottom w:val="0"/>
              <w:divBdr>
                <w:top w:val="none" w:sz="0" w:space="0" w:color="auto"/>
                <w:left w:val="none" w:sz="0" w:space="0" w:color="auto"/>
                <w:bottom w:val="none" w:sz="0" w:space="0" w:color="auto"/>
                <w:right w:val="none" w:sz="0" w:space="0" w:color="auto"/>
              </w:divBdr>
            </w:div>
            <w:div w:id="546718373">
              <w:marLeft w:val="0"/>
              <w:marRight w:val="0"/>
              <w:marTop w:val="45"/>
              <w:marBottom w:val="0"/>
              <w:divBdr>
                <w:top w:val="none" w:sz="0" w:space="0" w:color="auto"/>
                <w:left w:val="none" w:sz="0" w:space="0" w:color="auto"/>
                <w:bottom w:val="none" w:sz="0" w:space="0" w:color="auto"/>
                <w:right w:val="none" w:sz="0" w:space="0" w:color="auto"/>
              </w:divBdr>
            </w:div>
            <w:div w:id="1485512440">
              <w:marLeft w:val="0"/>
              <w:marRight w:val="0"/>
              <w:marTop w:val="45"/>
              <w:marBottom w:val="0"/>
              <w:divBdr>
                <w:top w:val="none" w:sz="0" w:space="0" w:color="auto"/>
                <w:left w:val="none" w:sz="0" w:space="0" w:color="auto"/>
                <w:bottom w:val="none" w:sz="0" w:space="0" w:color="auto"/>
                <w:right w:val="none" w:sz="0" w:space="0" w:color="auto"/>
              </w:divBdr>
            </w:div>
          </w:divsChild>
        </w:div>
        <w:div w:id="2110806965">
          <w:marLeft w:val="0"/>
          <w:marRight w:val="0"/>
          <w:marTop w:val="210"/>
          <w:marBottom w:val="0"/>
          <w:divBdr>
            <w:top w:val="none" w:sz="0" w:space="0" w:color="auto"/>
            <w:left w:val="none" w:sz="0" w:space="0" w:color="auto"/>
            <w:bottom w:val="none" w:sz="0" w:space="0" w:color="auto"/>
            <w:right w:val="none" w:sz="0" w:space="0" w:color="auto"/>
          </w:divBdr>
          <w:divsChild>
            <w:div w:id="2118215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3453079">
      <w:bodyDiv w:val="1"/>
      <w:marLeft w:val="0"/>
      <w:marRight w:val="0"/>
      <w:marTop w:val="0"/>
      <w:marBottom w:val="0"/>
      <w:divBdr>
        <w:top w:val="none" w:sz="0" w:space="0" w:color="auto"/>
        <w:left w:val="none" w:sz="0" w:space="0" w:color="auto"/>
        <w:bottom w:val="none" w:sz="0" w:space="0" w:color="auto"/>
        <w:right w:val="none" w:sz="0" w:space="0" w:color="auto"/>
      </w:divBdr>
      <w:divsChild>
        <w:div w:id="134687586">
          <w:marLeft w:val="60"/>
          <w:marRight w:val="0"/>
          <w:marTop w:val="360"/>
          <w:marBottom w:val="0"/>
          <w:divBdr>
            <w:top w:val="none" w:sz="0" w:space="0" w:color="auto"/>
            <w:left w:val="none" w:sz="0" w:space="0" w:color="auto"/>
            <w:bottom w:val="none" w:sz="0" w:space="0" w:color="auto"/>
            <w:right w:val="none" w:sz="0" w:space="0" w:color="auto"/>
          </w:divBdr>
        </w:div>
        <w:div w:id="1617373864">
          <w:marLeft w:val="60"/>
          <w:marRight w:val="0"/>
          <w:marTop w:val="0"/>
          <w:marBottom w:val="0"/>
          <w:divBdr>
            <w:top w:val="none" w:sz="0" w:space="0" w:color="auto"/>
            <w:left w:val="none" w:sz="0" w:space="0" w:color="auto"/>
            <w:bottom w:val="none" w:sz="0" w:space="0" w:color="auto"/>
            <w:right w:val="none" w:sz="0" w:space="0" w:color="auto"/>
          </w:divBdr>
        </w:div>
        <w:div w:id="169806034">
          <w:marLeft w:val="60"/>
          <w:marRight w:val="0"/>
          <w:marTop w:val="60"/>
          <w:marBottom w:val="0"/>
          <w:divBdr>
            <w:top w:val="none" w:sz="0" w:space="0" w:color="auto"/>
            <w:left w:val="none" w:sz="0" w:space="0" w:color="auto"/>
            <w:bottom w:val="none" w:sz="0" w:space="0" w:color="auto"/>
            <w:right w:val="none" w:sz="0" w:space="0" w:color="auto"/>
          </w:divBdr>
          <w:divsChild>
            <w:div w:id="1918857598">
              <w:marLeft w:val="0"/>
              <w:marRight w:val="0"/>
              <w:marTop w:val="45"/>
              <w:marBottom w:val="0"/>
              <w:divBdr>
                <w:top w:val="none" w:sz="0" w:space="0" w:color="auto"/>
                <w:left w:val="none" w:sz="0" w:space="0" w:color="auto"/>
                <w:bottom w:val="none" w:sz="0" w:space="0" w:color="auto"/>
                <w:right w:val="none" w:sz="0" w:space="0" w:color="auto"/>
              </w:divBdr>
            </w:div>
            <w:div w:id="485319857">
              <w:marLeft w:val="0"/>
              <w:marRight w:val="0"/>
              <w:marTop w:val="45"/>
              <w:marBottom w:val="0"/>
              <w:divBdr>
                <w:top w:val="none" w:sz="0" w:space="0" w:color="auto"/>
                <w:left w:val="none" w:sz="0" w:space="0" w:color="auto"/>
                <w:bottom w:val="none" w:sz="0" w:space="0" w:color="auto"/>
                <w:right w:val="none" w:sz="0" w:space="0" w:color="auto"/>
              </w:divBdr>
            </w:div>
            <w:div w:id="44567281">
              <w:marLeft w:val="0"/>
              <w:marRight w:val="0"/>
              <w:marTop w:val="45"/>
              <w:marBottom w:val="0"/>
              <w:divBdr>
                <w:top w:val="none" w:sz="0" w:space="0" w:color="auto"/>
                <w:left w:val="none" w:sz="0" w:space="0" w:color="auto"/>
                <w:bottom w:val="none" w:sz="0" w:space="0" w:color="auto"/>
                <w:right w:val="none" w:sz="0" w:space="0" w:color="auto"/>
              </w:divBdr>
            </w:div>
            <w:div w:id="1262104927">
              <w:marLeft w:val="0"/>
              <w:marRight w:val="0"/>
              <w:marTop w:val="0"/>
              <w:marBottom w:val="0"/>
              <w:divBdr>
                <w:top w:val="none" w:sz="0" w:space="0" w:color="auto"/>
                <w:left w:val="none" w:sz="0" w:space="0" w:color="auto"/>
                <w:bottom w:val="none" w:sz="0" w:space="0" w:color="auto"/>
                <w:right w:val="none" w:sz="0" w:space="0" w:color="auto"/>
              </w:divBdr>
            </w:div>
            <w:div w:id="854273476">
              <w:marLeft w:val="0"/>
              <w:marRight w:val="0"/>
              <w:marTop w:val="0"/>
              <w:marBottom w:val="0"/>
              <w:divBdr>
                <w:top w:val="none" w:sz="0" w:space="0" w:color="auto"/>
                <w:left w:val="none" w:sz="0" w:space="0" w:color="auto"/>
                <w:bottom w:val="none" w:sz="0" w:space="0" w:color="auto"/>
                <w:right w:val="none" w:sz="0" w:space="0" w:color="auto"/>
              </w:divBdr>
            </w:div>
            <w:div w:id="1145782667">
              <w:marLeft w:val="0"/>
              <w:marRight w:val="0"/>
              <w:marTop w:val="45"/>
              <w:marBottom w:val="0"/>
              <w:divBdr>
                <w:top w:val="none" w:sz="0" w:space="0" w:color="auto"/>
                <w:left w:val="none" w:sz="0" w:space="0" w:color="auto"/>
                <w:bottom w:val="none" w:sz="0" w:space="0" w:color="auto"/>
                <w:right w:val="none" w:sz="0" w:space="0" w:color="auto"/>
              </w:divBdr>
            </w:div>
            <w:div w:id="68504268">
              <w:marLeft w:val="0"/>
              <w:marRight w:val="0"/>
              <w:marTop w:val="45"/>
              <w:marBottom w:val="0"/>
              <w:divBdr>
                <w:top w:val="none" w:sz="0" w:space="0" w:color="auto"/>
                <w:left w:val="none" w:sz="0" w:space="0" w:color="auto"/>
                <w:bottom w:val="none" w:sz="0" w:space="0" w:color="auto"/>
                <w:right w:val="none" w:sz="0" w:space="0" w:color="auto"/>
              </w:divBdr>
            </w:div>
            <w:div w:id="2144149623">
              <w:marLeft w:val="0"/>
              <w:marRight w:val="0"/>
              <w:marTop w:val="45"/>
              <w:marBottom w:val="0"/>
              <w:divBdr>
                <w:top w:val="none" w:sz="0" w:space="0" w:color="auto"/>
                <w:left w:val="none" w:sz="0" w:space="0" w:color="auto"/>
                <w:bottom w:val="none" w:sz="0" w:space="0" w:color="auto"/>
                <w:right w:val="none" w:sz="0" w:space="0" w:color="auto"/>
              </w:divBdr>
            </w:div>
          </w:divsChild>
        </w:div>
        <w:div w:id="1924416032">
          <w:marLeft w:val="60"/>
          <w:marRight w:val="0"/>
          <w:marTop w:val="360"/>
          <w:marBottom w:val="0"/>
          <w:divBdr>
            <w:top w:val="none" w:sz="0" w:space="0" w:color="auto"/>
            <w:left w:val="none" w:sz="0" w:space="0" w:color="auto"/>
            <w:bottom w:val="none" w:sz="0" w:space="0" w:color="auto"/>
            <w:right w:val="none" w:sz="0" w:space="0" w:color="auto"/>
          </w:divBdr>
        </w:div>
        <w:div w:id="1939369708">
          <w:marLeft w:val="60"/>
          <w:marRight w:val="0"/>
          <w:marTop w:val="0"/>
          <w:marBottom w:val="0"/>
          <w:divBdr>
            <w:top w:val="none" w:sz="0" w:space="0" w:color="auto"/>
            <w:left w:val="none" w:sz="0" w:space="0" w:color="auto"/>
            <w:bottom w:val="none" w:sz="0" w:space="0" w:color="auto"/>
            <w:right w:val="none" w:sz="0" w:space="0" w:color="auto"/>
          </w:divBdr>
        </w:div>
        <w:div w:id="1963534307">
          <w:marLeft w:val="60"/>
          <w:marRight w:val="0"/>
          <w:marTop w:val="60"/>
          <w:marBottom w:val="0"/>
          <w:divBdr>
            <w:top w:val="none" w:sz="0" w:space="0" w:color="auto"/>
            <w:left w:val="none" w:sz="0" w:space="0" w:color="auto"/>
            <w:bottom w:val="none" w:sz="0" w:space="0" w:color="auto"/>
            <w:right w:val="none" w:sz="0" w:space="0" w:color="auto"/>
          </w:divBdr>
          <w:divsChild>
            <w:div w:id="1848209708">
              <w:marLeft w:val="0"/>
              <w:marRight w:val="0"/>
              <w:marTop w:val="45"/>
              <w:marBottom w:val="0"/>
              <w:divBdr>
                <w:top w:val="none" w:sz="0" w:space="0" w:color="auto"/>
                <w:left w:val="none" w:sz="0" w:space="0" w:color="auto"/>
                <w:bottom w:val="none" w:sz="0" w:space="0" w:color="auto"/>
                <w:right w:val="none" w:sz="0" w:space="0" w:color="auto"/>
              </w:divBdr>
            </w:div>
            <w:div w:id="1143623549">
              <w:marLeft w:val="0"/>
              <w:marRight w:val="0"/>
              <w:marTop w:val="45"/>
              <w:marBottom w:val="0"/>
              <w:divBdr>
                <w:top w:val="none" w:sz="0" w:space="0" w:color="auto"/>
                <w:left w:val="none" w:sz="0" w:space="0" w:color="auto"/>
                <w:bottom w:val="none" w:sz="0" w:space="0" w:color="auto"/>
                <w:right w:val="none" w:sz="0" w:space="0" w:color="auto"/>
              </w:divBdr>
            </w:div>
            <w:div w:id="58021054">
              <w:marLeft w:val="0"/>
              <w:marRight w:val="0"/>
              <w:marTop w:val="45"/>
              <w:marBottom w:val="0"/>
              <w:divBdr>
                <w:top w:val="none" w:sz="0" w:space="0" w:color="auto"/>
                <w:left w:val="none" w:sz="0" w:space="0" w:color="auto"/>
                <w:bottom w:val="none" w:sz="0" w:space="0" w:color="auto"/>
                <w:right w:val="none" w:sz="0" w:space="0" w:color="auto"/>
              </w:divBdr>
            </w:div>
            <w:div w:id="670570851">
              <w:marLeft w:val="0"/>
              <w:marRight w:val="0"/>
              <w:marTop w:val="45"/>
              <w:marBottom w:val="0"/>
              <w:divBdr>
                <w:top w:val="none" w:sz="0" w:space="0" w:color="auto"/>
                <w:left w:val="none" w:sz="0" w:space="0" w:color="auto"/>
                <w:bottom w:val="none" w:sz="0" w:space="0" w:color="auto"/>
                <w:right w:val="none" w:sz="0" w:space="0" w:color="auto"/>
              </w:divBdr>
            </w:div>
          </w:divsChild>
        </w:div>
        <w:div w:id="1162962437">
          <w:marLeft w:val="60"/>
          <w:marRight w:val="0"/>
          <w:marTop w:val="360"/>
          <w:marBottom w:val="0"/>
          <w:divBdr>
            <w:top w:val="none" w:sz="0" w:space="0" w:color="auto"/>
            <w:left w:val="none" w:sz="0" w:space="0" w:color="auto"/>
            <w:bottom w:val="none" w:sz="0" w:space="0" w:color="auto"/>
            <w:right w:val="none" w:sz="0" w:space="0" w:color="auto"/>
          </w:divBdr>
        </w:div>
        <w:div w:id="1854804652">
          <w:marLeft w:val="60"/>
          <w:marRight w:val="0"/>
          <w:marTop w:val="0"/>
          <w:marBottom w:val="0"/>
          <w:divBdr>
            <w:top w:val="none" w:sz="0" w:space="0" w:color="auto"/>
            <w:left w:val="none" w:sz="0" w:space="0" w:color="auto"/>
            <w:bottom w:val="none" w:sz="0" w:space="0" w:color="auto"/>
            <w:right w:val="none" w:sz="0" w:space="0" w:color="auto"/>
          </w:divBdr>
        </w:div>
        <w:div w:id="1633634318">
          <w:marLeft w:val="60"/>
          <w:marRight w:val="0"/>
          <w:marTop w:val="60"/>
          <w:marBottom w:val="0"/>
          <w:divBdr>
            <w:top w:val="none" w:sz="0" w:space="0" w:color="auto"/>
            <w:left w:val="none" w:sz="0" w:space="0" w:color="auto"/>
            <w:bottom w:val="none" w:sz="0" w:space="0" w:color="auto"/>
            <w:right w:val="none" w:sz="0" w:space="0" w:color="auto"/>
          </w:divBdr>
          <w:divsChild>
            <w:div w:id="1773624029">
              <w:marLeft w:val="0"/>
              <w:marRight w:val="0"/>
              <w:marTop w:val="45"/>
              <w:marBottom w:val="0"/>
              <w:divBdr>
                <w:top w:val="none" w:sz="0" w:space="0" w:color="auto"/>
                <w:left w:val="none" w:sz="0" w:space="0" w:color="auto"/>
                <w:bottom w:val="none" w:sz="0" w:space="0" w:color="auto"/>
                <w:right w:val="none" w:sz="0" w:space="0" w:color="auto"/>
              </w:divBdr>
            </w:div>
            <w:div w:id="2020959847">
              <w:marLeft w:val="0"/>
              <w:marRight w:val="0"/>
              <w:marTop w:val="45"/>
              <w:marBottom w:val="0"/>
              <w:divBdr>
                <w:top w:val="none" w:sz="0" w:space="0" w:color="auto"/>
                <w:left w:val="none" w:sz="0" w:space="0" w:color="auto"/>
                <w:bottom w:val="none" w:sz="0" w:space="0" w:color="auto"/>
                <w:right w:val="none" w:sz="0" w:space="0" w:color="auto"/>
              </w:divBdr>
            </w:div>
            <w:div w:id="614405616">
              <w:marLeft w:val="0"/>
              <w:marRight w:val="0"/>
              <w:marTop w:val="45"/>
              <w:marBottom w:val="0"/>
              <w:divBdr>
                <w:top w:val="none" w:sz="0" w:space="0" w:color="auto"/>
                <w:left w:val="none" w:sz="0" w:space="0" w:color="auto"/>
                <w:bottom w:val="none" w:sz="0" w:space="0" w:color="auto"/>
                <w:right w:val="none" w:sz="0" w:space="0" w:color="auto"/>
              </w:divBdr>
            </w:div>
            <w:div w:id="332605322">
              <w:marLeft w:val="0"/>
              <w:marRight w:val="0"/>
              <w:marTop w:val="45"/>
              <w:marBottom w:val="0"/>
              <w:divBdr>
                <w:top w:val="none" w:sz="0" w:space="0" w:color="auto"/>
                <w:left w:val="none" w:sz="0" w:space="0" w:color="auto"/>
                <w:bottom w:val="none" w:sz="0" w:space="0" w:color="auto"/>
                <w:right w:val="none" w:sz="0" w:space="0" w:color="auto"/>
              </w:divBdr>
            </w:div>
          </w:divsChild>
        </w:div>
        <w:div w:id="1667783488">
          <w:marLeft w:val="60"/>
          <w:marRight w:val="0"/>
          <w:marTop w:val="360"/>
          <w:marBottom w:val="0"/>
          <w:divBdr>
            <w:top w:val="none" w:sz="0" w:space="0" w:color="auto"/>
            <w:left w:val="none" w:sz="0" w:space="0" w:color="auto"/>
            <w:bottom w:val="none" w:sz="0" w:space="0" w:color="auto"/>
            <w:right w:val="none" w:sz="0" w:space="0" w:color="auto"/>
          </w:divBdr>
        </w:div>
        <w:div w:id="1399403462">
          <w:marLeft w:val="60"/>
          <w:marRight w:val="0"/>
          <w:marTop w:val="0"/>
          <w:marBottom w:val="0"/>
          <w:divBdr>
            <w:top w:val="none" w:sz="0" w:space="0" w:color="auto"/>
            <w:left w:val="none" w:sz="0" w:space="0" w:color="auto"/>
            <w:bottom w:val="none" w:sz="0" w:space="0" w:color="auto"/>
            <w:right w:val="none" w:sz="0" w:space="0" w:color="auto"/>
          </w:divBdr>
        </w:div>
        <w:div w:id="492985525">
          <w:marLeft w:val="60"/>
          <w:marRight w:val="0"/>
          <w:marTop w:val="60"/>
          <w:marBottom w:val="0"/>
          <w:divBdr>
            <w:top w:val="none" w:sz="0" w:space="0" w:color="auto"/>
            <w:left w:val="none" w:sz="0" w:space="0" w:color="auto"/>
            <w:bottom w:val="none" w:sz="0" w:space="0" w:color="auto"/>
            <w:right w:val="none" w:sz="0" w:space="0" w:color="auto"/>
          </w:divBdr>
          <w:divsChild>
            <w:div w:id="978807602">
              <w:marLeft w:val="0"/>
              <w:marRight w:val="0"/>
              <w:marTop w:val="45"/>
              <w:marBottom w:val="0"/>
              <w:divBdr>
                <w:top w:val="none" w:sz="0" w:space="0" w:color="auto"/>
                <w:left w:val="none" w:sz="0" w:space="0" w:color="auto"/>
                <w:bottom w:val="none" w:sz="0" w:space="0" w:color="auto"/>
                <w:right w:val="none" w:sz="0" w:space="0" w:color="auto"/>
              </w:divBdr>
            </w:div>
            <w:div w:id="64693078">
              <w:marLeft w:val="0"/>
              <w:marRight w:val="0"/>
              <w:marTop w:val="45"/>
              <w:marBottom w:val="0"/>
              <w:divBdr>
                <w:top w:val="none" w:sz="0" w:space="0" w:color="auto"/>
                <w:left w:val="none" w:sz="0" w:space="0" w:color="auto"/>
                <w:bottom w:val="none" w:sz="0" w:space="0" w:color="auto"/>
                <w:right w:val="none" w:sz="0" w:space="0" w:color="auto"/>
              </w:divBdr>
            </w:div>
            <w:div w:id="1035497917">
              <w:marLeft w:val="0"/>
              <w:marRight w:val="0"/>
              <w:marTop w:val="45"/>
              <w:marBottom w:val="0"/>
              <w:divBdr>
                <w:top w:val="none" w:sz="0" w:space="0" w:color="auto"/>
                <w:left w:val="none" w:sz="0" w:space="0" w:color="auto"/>
                <w:bottom w:val="none" w:sz="0" w:space="0" w:color="auto"/>
                <w:right w:val="none" w:sz="0" w:space="0" w:color="auto"/>
              </w:divBdr>
            </w:div>
            <w:div w:id="2096198528">
              <w:marLeft w:val="0"/>
              <w:marRight w:val="0"/>
              <w:marTop w:val="45"/>
              <w:marBottom w:val="0"/>
              <w:divBdr>
                <w:top w:val="none" w:sz="0" w:space="0" w:color="auto"/>
                <w:left w:val="none" w:sz="0" w:space="0" w:color="auto"/>
                <w:bottom w:val="none" w:sz="0" w:space="0" w:color="auto"/>
                <w:right w:val="none" w:sz="0" w:space="0" w:color="auto"/>
              </w:divBdr>
            </w:div>
          </w:divsChild>
        </w:div>
        <w:div w:id="42295665">
          <w:marLeft w:val="0"/>
          <w:marRight w:val="0"/>
          <w:marTop w:val="210"/>
          <w:marBottom w:val="0"/>
          <w:divBdr>
            <w:top w:val="none" w:sz="0" w:space="0" w:color="auto"/>
            <w:left w:val="none" w:sz="0" w:space="0" w:color="auto"/>
            <w:bottom w:val="none" w:sz="0" w:space="0" w:color="auto"/>
            <w:right w:val="none" w:sz="0" w:space="0" w:color="auto"/>
          </w:divBdr>
          <w:divsChild>
            <w:div w:id="8512602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4498266">
      <w:bodyDiv w:val="1"/>
      <w:marLeft w:val="0"/>
      <w:marRight w:val="0"/>
      <w:marTop w:val="0"/>
      <w:marBottom w:val="0"/>
      <w:divBdr>
        <w:top w:val="none" w:sz="0" w:space="0" w:color="auto"/>
        <w:left w:val="none" w:sz="0" w:space="0" w:color="auto"/>
        <w:bottom w:val="none" w:sz="0" w:space="0" w:color="auto"/>
        <w:right w:val="none" w:sz="0" w:space="0" w:color="auto"/>
      </w:divBdr>
      <w:divsChild>
        <w:div w:id="297958819">
          <w:marLeft w:val="60"/>
          <w:marRight w:val="0"/>
          <w:marTop w:val="360"/>
          <w:marBottom w:val="0"/>
          <w:divBdr>
            <w:top w:val="none" w:sz="0" w:space="0" w:color="auto"/>
            <w:left w:val="none" w:sz="0" w:space="0" w:color="auto"/>
            <w:bottom w:val="none" w:sz="0" w:space="0" w:color="auto"/>
            <w:right w:val="none" w:sz="0" w:space="0" w:color="auto"/>
          </w:divBdr>
        </w:div>
        <w:div w:id="1951936850">
          <w:marLeft w:val="60"/>
          <w:marRight w:val="0"/>
          <w:marTop w:val="0"/>
          <w:marBottom w:val="0"/>
          <w:divBdr>
            <w:top w:val="none" w:sz="0" w:space="0" w:color="auto"/>
            <w:left w:val="none" w:sz="0" w:space="0" w:color="auto"/>
            <w:bottom w:val="none" w:sz="0" w:space="0" w:color="auto"/>
            <w:right w:val="none" w:sz="0" w:space="0" w:color="auto"/>
          </w:divBdr>
        </w:div>
        <w:div w:id="1612738768">
          <w:marLeft w:val="60"/>
          <w:marRight w:val="0"/>
          <w:marTop w:val="60"/>
          <w:marBottom w:val="0"/>
          <w:divBdr>
            <w:top w:val="none" w:sz="0" w:space="0" w:color="auto"/>
            <w:left w:val="none" w:sz="0" w:space="0" w:color="auto"/>
            <w:bottom w:val="none" w:sz="0" w:space="0" w:color="auto"/>
            <w:right w:val="none" w:sz="0" w:space="0" w:color="auto"/>
          </w:divBdr>
          <w:divsChild>
            <w:div w:id="624582193">
              <w:marLeft w:val="0"/>
              <w:marRight w:val="0"/>
              <w:marTop w:val="45"/>
              <w:marBottom w:val="0"/>
              <w:divBdr>
                <w:top w:val="none" w:sz="0" w:space="0" w:color="auto"/>
                <w:left w:val="none" w:sz="0" w:space="0" w:color="auto"/>
                <w:bottom w:val="none" w:sz="0" w:space="0" w:color="auto"/>
                <w:right w:val="none" w:sz="0" w:space="0" w:color="auto"/>
              </w:divBdr>
            </w:div>
            <w:div w:id="329334081">
              <w:marLeft w:val="0"/>
              <w:marRight w:val="0"/>
              <w:marTop w:val="45"/>
              <w:marBottom w:val="0"/>
              <w:divBdr>
                <w:top w:val="none" w:sz="0" w:space="0" w:color="auto"/>
                <w:left w:val="none" w:sz="0" w:space="0" w:color="auto"/>
                <w:bottom w:val="none" w:sz="0" w:space="0" w:color="auto"/>
                <w:right w:val="none" w:sz="0" w:space="0" w:color="auto"/>
              </w:divBdr>
            </w:div>
            <w:div w:id="231701048">
              <w:marLeft w:val="0"/>
              <w:marRight w:val="0"/>
              <w:marTop w:val="45"/>
              <w:marBottom w:val="0"/>
              <w:divBdr>
                <w:top w:val="none" w:sz="0" w:space="0" w:color="auto"/>
                <w:left w:val="none" w:sz="0" w:space="0" w:color="auto"/>
                <w:bottom w:val="none" w:sz="0" w:space="0" w:color="auto"/>
                <w:right w:val="none" w:sz="0" w:space="0" w:color="auto"/>
              </w:divBdr>
            </w:div>
            <w:div w:id="1372069929">
              <w:marLeft w:val="0"/>
              <w:marRight w:val="0"/>
              <w:marTop w:val="0"/>
              <w:marBottom w:val="0"/>
              <w:divBdr>
                <w:top w:val="none" w:sz="0" w:space="0" w:color="auto"/>
                <w:left w:val="none" w:sz="0" w:space="0" w:color="auto"/>
                <w:bottom w:val="none" w:sz="0" w:space="0" w:color="auto"/>
                <w:right w:val="none" w:sz="0" w:space="0" w:color="auto"/>
              </w:divBdr>
            </w:div>
            <w:div w:id="1657607335">
              <w:marLeft w:val="0"/>
              <w:marRight w:val="0"/>
              <w:marTop w:val="0"/>
              <w:marBottom w:val="0"/>
              <w:divBdr>
                <w:top w:val="none" w:sz="0" w:space="0" w:color="auto"/>
                <w:left w:val="none" w:sz="0" w:space="0" w:color="auto"/>
                <w:bottom w:val="none" w:sz="0" w:space="0" w:color="auto"/>
                <w:right w:val="none" w:sz="0" w:space="0" w:color="auto"/>
              </w:divBdr>
            </w:div>
            <w:div w:id="1722513940">
              <w:marLeft w:val="0"/>
              <w:marRight w:val="0"/>
              <w:marTop w:val="45"/>
              <w:marBottom w:val="0"/>
              <w:divBdr>
                <w:top w:val="none" w:sz="0" w:space="0" w:color="auto"/>
                <w:left w:val="none" w:sz="0" w:space="0" w:color="auto"/>
                <w:bottom w:val="none" w:sz="0" w:space="0" w:color="auto"/>
                <w:right w:val="none" w:sz="0" w:space="0" w:color="auto"/>
              </w:divBdr>
            </w:div>
            <w:div w:id="69162027">
              <w:marLeft w:val="0"/>
              <w:marRight w:val="0"/>
              <w:marTop w:val="45"/>
              <w:marBottom w:val="0"/>
              <w:divBdr>
                <w:top w:val="none" w:sz="0" w:space="0" w:color="auto"/>
                <w:left w:val="none" w:sz="0" w:space="0" w:color="auto"/>
                <w:bottom w:val="none" w:sz="0" w:space="0" w:color="auto"/>
                <w:right w:val="none" w:sz="0" w:space="0" w:color="auto"/>
              </w:divBdr>
            </w:div>
            <w:div w:id="497966846">
              <w:marLeft w:val="0"/>
              <w:marRight w:val="0"/>
              <w:marTop w:val="45"/>
              <w:marBottom w:val="0"/>
              <w:divBdr>
                <w:top w:val="none" w:sz="0" w:space="0" w:color="auto"/>
                <w:left w:val="none" w:sz="0" w:space="0" w:color="auto"/>
                <w:bottom w:val="none" w:sz="0" w:space="0" w:color="auto"/>
                <w:right w:val="none" w:sz="0" w:space="0" w:color="auto"/>
              </w:divBdr>
            </w:div>
          </w:divsChild>
        </w:div>
        <w:div w:id="354623070">
          <w:marLeft w:val="60"/>
          <w:marRight w:val="0"/>
          <w:marTop w:val="360"/>
          <w:marBottom w:val="0"/>
          <w:divBdr>
            <w:top w:val="none" w:sz="0" w:space="0" w:color="auto"/>
            <w:left w:val="none" w:sz="0" w:space="0" w:color="auto"/>
            <w:bottom w:val="none" w:sz="0" w:space="0" w:color="auto"/>
            <w:right w:val="none" w:sz="0" w:space="0" w:color="auto"/>
          </w:divBdr>
        </w:div>
        <w:div w:id="202139053">
          <w:marLeft w:val="60"/>
          <w:marRight w:val="0"/>
          <w:marTop w:val="0"/>
          <w:marBottom w:val="0"/>
          <w:divBdr>
            <w:top w:val="none" w:sz="0" w:space="0" w:color="auto"/>
            <w:left w:val="none" w:sz="0" w:space="0" w:color="auto"/>
            <w:bottom w:val="none" w:sz="0" w:space="0" w:color="auto"/>
            <w:right w:val="none" w:sz="0" w:space="0" w:color="auto"/>
          </w:divBdr>
        </w:div>
        <w:div w:id="633292782">
          <w:marLeft w:val="60"/>
          <w:marRight w:val="0"/>
          <w:marTop w:val="60"/>
          <w:marBottom w:val="0"/>
          <w:divBdr>
            <w:top w:val="none" w:sz="0" w:space="0" w:color="auto"/>
            <w:left w:val="none" w:sz="0" w:space="0" w:color="auto"/>
            <w:bottom w:val="none" w:sz="0" w:space="0" w:color="auto"/>
            <w:right w:val="none" w:sz="0" w:space="0" w:color="auto"/>
          </w:divBdr>
          <w:divsChild>
            <w:div w:id="898513402">
              <w:marLeft w:val="0"/>
              <w:marRight w:val="0"/>
              <w:marTop w:val="45"/>
              <w:marBottom w:val="0"/>
              <w:divBdr>
                <w:top w:val="none" w:sz="0" w:space="0" w:color="auto"/>
                <w:left w:val="none" w:sz="0" w:space="0" w:color="auto"/>
                <w:bottom w:val="none" w:sz="0" w:space="0" w:color="auto"/>
                <w:right w:val="none" w:sz="0" w:space="0" w:color="auto"/>
              </w:divBdr>
            </w:div>
            <w:div w:id="1147011658">
              <w:marLeft w:val="0"/>
              <w:marRight w:val="0"/>
              <w:marTop w:val="45"/>
              <w:marBottom w:val="0"/>
              <w:divBdr>
                <w:top w:val="none" w:sz="0" w:space="0" w:color="auto"/>
                <w:left w:val="none" w:sz="0" w:space="0" w:color="auto"/>
                <w:bottom w:val="none" w:sz="0" w:space="0" w:color="auto"/>
                <w:right w:val="none" w:sz="0" w:space="0" w:color="auto"/>
              </w:divBdr>
            </w:div>
            <w:div w:id="1355229041">
              <w:marLeft w:val="0"/>
              <w:marRight w:val="0"/>
              <w:marTop w:val="45"/>
              <w:marBottom w:val="0"/>
              <w:divBdr>
                <w:top w:val="none" w:sz="0" w:space="0" w:color="auto"/>
                <w:left w:val="none" w:sz="0" w:space="0" w:color="auto"/>
                <w:bottom w:val="none" w:sz="0" w:space="0" w:color="auto"/>
                <w:right w:val="none" w:sz="0" w:space="0" w:color="auto"/>
              </w:divBdr>
            </w:div>
            <w:div w:id="1028140096">
              <w:marLeft w:val="0"/>
              <w:marRight w:val="0"/>
              <w:marTop w:val="45"/>
              <w:marBottom w:val="0"/>
              <w:divBdr>
                <w:top w:val="none" w:sz="0" w:space="0" w:color="auto"/>
                <w:left w:val="none" w:sz="0" w:space="0" w:color="auto"/>
                <w:bottom w:val="none" w:sz="0" w:space="0" w:color="auto"/>
                <w:right w:val="none" w:sz="0" w:space="0" w:color="auto"/>
              </w:divBdr>
            </w:div>
          </w:divsChild>
        </w:div>
        <w:div w:id="123043674">
          <w:marLeft w:val="60"/>
          <w:marRight w:val="0"/>
          <w:marTop w:val="360"/>
          <w:marBottom w:val="0"/>
          <w:divBdr>
            <w:top w:val="none" w:sz="0" w:space="0" w:color="auto"/>
            <w:left w:val="none" w:sz="0" w:space="0" w:color="auto"/>
            <w:bottom w:val="none" w:sz="0" w:space="0" w:color="auto"/>
            <w:right w:val="none" w:sz="0" w:space="0" w:color="auto"/>
          </w:divBdr>
        </w:div>
        <w:div w:id="1418746144">
          <w:marLeft w:val="60"/>
          <w:marRight w:val="0"/>
          <w:marTop w:val="0"/>
          <w:marBottom w:val="0"/>
          <w:divBdr>
            <w:top w:val="none" w:sz="0" w:space="0" w:color="auto"/>
            <w:left w:val="none" w:sz="0" w:space="0" w:color="auto"/>
            <w:bottom w:val="none" w:sz="0" w:space="0" w:color="auto"/>
            <w:right w:val="none" w:sz="0" w:space="0" w:color="auto"/>
          </w:divBdr>
        </w:div>
        <w:div w:id="1531409998">
          <w:marLeft w:val="60"/>
          <w:marRight w:val="0"/>
          <w:marTop w:val="60"/>
          <w:marBottom w:val="0"/>
          <w:divBdr>
            <w:top w:val="none" w:sz="0" w:space="0" w:color="auto"/>
            <w:left w:val="none" w:sz="0" w:space="0" w:color="auto"/>
            <w:bottom w:val="none" w:sz="0" w:space="0" w:color="auto"/>
            <w:right w:val="none" w:sz="0" w:space="0" w:color="auto"/>
          </w:divBdr>
          <w:divsChild>
            <w:div w:id="879635112">
              <w:marLeft w:val="0"/>
              <w:marRight w:val="0"/>
              <w:marTop w:val="45"/>
              <w:marBottom w:val="0"/>
              <w:divBdr>
                <w:top w:val="none" w:sz="0" w:space="0" w:color="auto"/>
                <w:left w:val="none" w:sz="0" w:space="0" w:color="auto"/>
                <w:bottom w:val="none" w:sz="0" w:space="0" w:color="auto"/>
                <w:right w:val="none" w:sz="0" w:space="0" w:color="auto"/>
              </w:divBdr>
            </w:div>
            <w:div w:id="372267019">
              <w:marLeft w:val="0"/>
              <w:marRight w:val="0"/>
              <w:marTop w:val="45"/>
              <w:marBottom w:val="0"/>
              <w:divBdr>
                <w:top w:val="none" w:sz="0" w:space="0" w:color="auto"/>
                <w:left w:val="none" w:sz="0" w:space="0" w:color="auto"/>
                <w:bottom w:val="none" w:sz="0" w:space="0" w:color="auto"/>
                <w:right w:val="none" w:sz="0" w:space="0" w:color="auto"/>
              </w:divBdr>
            </w:div>
            <w:div w:id="968978686">
              <w:marLeft w:val="0"/>
              <w:marRight w:val="0"/>
              <w:marTop w:val="45"/>
              <w:marBottom w:val="0"/>
              <w:divBdr>
                <w:top w:val="none" w:sz="0" w:space="0" w:color="auto"/>
                <w:left w:val="none" w:sz="0" w:space="0" w:color="auto"/>
                <w:bottom w:val="none" w:sz="0" w:space="0" w:color="auto"/>
                <w:right w:val="none" w:sz="0" w:space="0" w:color="auto"/>
              </w:divBdr>
            </w:div>
            <w:div w:id="1825508065">
              <w:marLeft w:val="0"/>
              <w:marRight w:val="0"/>
              <w:marTop w:val="45"/>
              <w:marBottom w:val="0"/>
              <w:divBdr>
                <w:top w:val="none" w:sz="0" w:space="0" w:color="auto"/>
                <w:left w:val="none" w:sz="0" w:space="0" w:color="auto"/>
                <w:bottom w:val="none" w:sz="0" w:space="0" w:color="auto"/>
                <w:right w:val="none" w:sz="0" w:space="0" w:color="auto"/>
              </w:divBdr>
            </w:div>
          </w:divsChild>
        </w:div>
        <w:div w:id="866719895">
          <w:marLeft w:val="60"/>
          <w:marRight w:val="0"/>
          <w:marTop w:val="360"/>
          <w:marBottom w:val="0"/>
          <w:divBdr>
            <w:top w:val="none" w:sz="0" w:space="0" w:color="auto"/>
            <w:left w:val="none" w:sz="0" w:space="0" w:color="auto"/>
            <w:bottom w:val="none" w:sz="0" w:space="0" w:color="auto"/>
            <w:right w:val="none" w:sz="0" w:space="0" w:color="auto"/>
          </w:divBdr>
        </w:div>
        <w:div w:id="1567643314">
          <w:marLeft w:val="60"/>
          <w:marRight w:val="0"/>
          <w:marTop w:val="0"/>
          <w:marBottom w:val="0"/>
          <w:divBdr>
            <w:top w:val="none" w:sz="0" w:space="0" w:color="auto"/>
            <w:left w:val="none" w:sz="0" w:space="0" w:color="auto"/>
            <w:bottom w:val="none" w:sz="0" w:space="0" w:color="auto"/>
            <w:right w:val="none" w:sz="0" w:space="0" w:color="auto"/>
          </w:divBdr>
        </w:div>
        <w:div w:id="841511367">
          <w:marLeft w:val="60"/>
          <w:marRight w:val="0"/>
          <w:marTop w:val="60"/>
          <w:marBottom w:val="0"/>
          <w:divBdr>
            <w:top w:val="none" w:sz="0" w:space="0" w:color="auto"/>
            <w:left w:val="none" w:sz="0" w:space="0" w:color="auto"/>
            <w:bottom w:val="none" w:sz="0" w:space="0" w:color="auto"/>
            <w:right w:val="none" w:sz="0" w:space="0" w:color="auto"/>
          </w:divBdr>
          <w:divsChild>
            <w:div w:id="433866319">
              <w:marLeft w:val="0"/>
              <w:marRight w:val="0"/>
              <w:marTop w:val="45"/>
              <w:marBottom w:val="0"/>
              <w:divBdr>
                <w:top w:val="none" w:sz="0" w:space="0" w:color="auto"/>
                <w:left w:val="none" w:sz="0" w:space="0" w:color="auto"/>
                <w:bottom w:val="none" w:sz="0" w:space="0" w:color="auto"/>
                <w:right w:val="none" w:sz="0" w:space="0" w:color="auto"/>
              </w:divBdr>
            </w:div>
            <w:div w:id="1551769515">
              <w:marLeft w:val="0"/>
              <w:marRight w:val="0"/>
              <w:marTop w:val="45"/>
              <w:marBottom w:val="0"/>
              <w:divBdr>
                <w:top w:val="none" w:sz="0" w:space="0" w:color="auto"/>
                <w:left w:val="none" w:sz="0" w:space="0" w:color="auto"/>
                <w:bottom w:val="none" w:sz="0" w:space="0" w:color="auto"/>
                <w:right w:val="none" w:sz="0" w:space="0" w:color="auto"/>
              </w:divBdr>
            </w:div>
            <w:div w:id="2117090851">
              <w:marLeft w:val="0"/>
              <w:marRight w:val="0"/>
              <w:marTop w:val="45"/>
              <w:marBottom w:val="0"/>
              <w:divBdr>
                <w:top w:val="none" w:sz="0" w:space="0" w:color="auto"/>
                <w:left w:val="none" w:sz="0" w:space="0" w:color="auto"/>
                <w:bottom w:val="none" w:sz="0" w:space="0" w:color="auto"/>
                <w:right w:val="none" w:sz="0" w:space="0" w:color="auto"/>
              </w:divBdr>
            </w:div>
            <w:div w:id="1523082495">
              <w:marLeft w:val="0"/>
              <w:marRight w:val="0"/>
              <w:marTop w:val="45"/>
              <w:marBottom w:val="0"/>
              <w:divBdr>
                <w:top w:val="none" w:sz="0" w:space="0" w:color="auto"/>
                <w:left w:val="none" w:sz="0" w:space="0" w:color="auto"/>
                <w:bottom w:val="none" w:sz="0" w:space="0" w:color="auto"/>
                <w:right w:val="none" w:sz="0" w:space="0" w:color="auto"/>
              </w:divBdr>
            </w:div>
          </w:divsChild>
        </w:div>
        <w:div w:id="167529059">
          <w:marLeft w:val="0"/>
          <w:marRight w:val="0"/>
          <w:marTop w:val="210"/>
          <w:marBottom w:val="0"/>
          <w:divBdr>
            <w:top w:val="none" w:sz="0" w:space="0" w:color="auto"/>
            <w:left w:val="none" w:sz="0" w:space="0" w:color="auto"/>
            <w:bottom w:val="none" w:sz="0" w:space="0" w:color="auto"/>
            <w:right w:val="none" w:sz="0" w:space="0" w:color="auto"/>
          </w:divBdr>
          <w:divsChild>
            <w:div w:id="328144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6154827">
      <w:bodyDiv w:val="1"/>
      <w:marLeft w:val="0"/>
      <w:marRight w:val="0"/>
      <w:marTop w:val="0"/>
      <w:marBottom w:val="0"/>
      <w:divBdr>
        <w:top w:val="none" w:sz="0" w:space="0" w:color="auto"/>
        <w:left w:val="none" w:sz="0" w:space="0" w:color="auto"/>
        <w:bottom w:val="none" w:sz="0" w:space="0" w:color="auto"/>
        <w:right w:val="none" w:sz="0" w:space="0" w:color="auto"/>
      </w:divBdr>
      <w:divsChild>
        <w:div w:id="1052146565">
          <w:marLeft w:val="60"/>
          <w:marRight w:val="0"/>
          <w:marTop w:val="360"/>
          <w:marBottom w:val="0"/>
          <w:divBdr>
            <w:top w:val="none" w:sz="0" w:space="0" w:color="auto"/>
            <w:left w:val="none" w:sz="0" w:space="0" w:color="auto"/>
            <w:bottom w:val="none" w:sz="0" w:space="0" w:color="auto"/>
            <w:right w:val="none" w:sz="0" w:space="0" w:color="auto"/>
          </w:divBdr>
        </w:div>
        <w:div w:id="1137919707">
          <w:marLeft w:val="60"/>
          <w:marRight w:val="0"/>
          <w:marTop w:val="0"/>
          <w:marBottom w:val="0"/>
          <w:divBdr>
            <w:top w:val="none" w:sz="0" w:space="0" w:color="auto"/>
            <w:left w:val="none" w:sz="0" w:space="0" w:color="auto"/>
            <w:bottom w:val="none" w:sz="0" w:space="0" w:color="auto"/>
            <w:right w:val="none" w:sz="0" w:space="0" w:color="auto"/>
          </w:divBdr>
        </w:div>
        <w:div w:id="1693143881">
          <w:marLeft w:val="60"/>
          <w:marRight w:val="0"/>
          <w:marTop w:val="60"/>
          <w:marBottom w:val="0"/>
          <w:divBdr>
            <w:top w:val="none" w:sz="0" w:space="0" w:color="auto"/>
            <w:left w:val="none" w:sz="0" w:space="0" w:color="auto"/>
            <w:bottom w:val="none" w:sz="0" w:space="0" w:color="auto"/>
            <w:right w:val="none" w:sz="0" w:space="0" w:color="auto"/>
          </w:divBdr>
          <w:divsChild>
            <w:div w:id="1653485011">
              <w:marLeft w:val="0"/>
              <w:marRight w:val="0"/>
              <w:marTop w:val="45"/>
              <w:marBottom w:val="0"/>
              <w:divBdr>
                <w:top w:val="none" w:sz="0" w:space="0" w:color="auto"/>
                <w:left w:val="none" w:sz="0" w:space="0" w:color="auto"/>
                <w:bottom w:val="none" w:sz="0" w:space="0" w:color="auto"/>
                <w:right w:val="none" w:sz="0" w:space="0" w:color="auto"/>
              </w:divBdr>
            </w:div>
            <w:div w:id="217516459">
              <w:marLeft w:val="0"/>
              <w:marRight w:val="0"/>
              <w:marTop w:val="45"/>
              <w:marBottom w:val="0"/>
              <w:divBdr>
                <w:top w:val="none" w:sz="0" w:space="0" w:color="auto"/>
                <w:left w:val="none" w:sz="0" w:space="0" w:color="auto"/>
                <w:bottom w:val="none" w:sz="0" w:space="0" w:color="auto"/>
                <w:right w:val="none" w:sz="0" w:space="0" w:color="auto"/>
              </w:divBdr>
            </w:div>
            <w:div w:id="1703240296">
              <w:marLeft w:val="0"/>
              <w:marRight w:val="0"/>
              <w:marTop w:val="45"/>
              <w:marBottom w:val="0"/>
              <w:divBdr>
                <w:top w:val="none" w:sz="0" w:space="0" w:color="auto"/>
                <w:left w:val="none" w:sz="0" w:space="0" w:color="auto"/>
                <w:bottom w:val="none" w:sz="0" w:space="0" w:color="auto"/>
                <w:right w:val="none" w:sz="0" w:space="0" w:color="auto"/>
              </w:divBdr>
            </w:div>
            <w:div w:id="1192690126">
              <w:marLeft w:val="0"/>
              <w:marRight w:val="0"/>
              <w:marTop w:val="0"/>
              <w:marBottom w:val="0"/>
              <w:divBdr>
                <w:top w:val="none" w:sz="0" w:space="0" w:color="auto"/>
                <w:left w:val="none" w:sz="0" w:space="0" w:color="auto"/>
                <w:bottom w:val="none" w:sz="0" w:space="0" w:color="auto"/>
                <w:right w:val="none" w:sz="0" w:space="0" w:color="auto"/>
              </w:divBdr>
            </w:div>
            <w:div w:id="1218854012">
              <w:marLeft w:val="0"/>
              <w:marRight w:val="0"/>
              <w:marTop w:val="0"/>
              <w:marBottom w:val="0"/>
              <w:divBdr>
                <w:top w:val="none" w:sz="0" w:space="0" w:color="auto"/>
                <w:left w:val="none" w:sz="0" w:space="0" w:color="auto"/>
                <w:bottom w:val="none" w:sz="0" w:space="0" w:color="auto"/>
                <w:right w:val="none" w:sz="0" w:space="0" w:color="auto"/>
              </w:divBdr>
            </w:div>
            <w:div w:id="1991984786">
              <w:marLeft w:val="0"/>
              <w:marRight w:val="0"/>
              <w:marTop w:val="45"/>
              <w:marBottom w:val="0"/>
              <w:divBdr>
                <w:top w:val="none" w:sz="0" w:space="0" w:color="auto"/>
                <w:left w:val="none" w:sz="0" w:space="0" w:color="auto"/>
                <w:bottom w:val="none" w:sz="0" w:space="0" w:color="auto"/>
                <w:right w:val="none" w:sz="0" w:space="0" w:color="auto"/>
              </w:divBdr>
            </w:div>
            <w:div w:id="2043510736">
              <w:marLeft w:val="0"/>
              <w:marRight w:val="0"/>
              <w:marTop w:val="45"/>
              <w:marBottom w:val="0"/>
              <w:divBdr>
                <w:top w:val="none" w:sz="0" w:space="0" w:color="auto"/>
                <w:left w:val="none" w:sz="0" w:space="0" w:color="auto"/>
                <w:bottom w:val="none" w:sz="0" w:space="0" w:color="auto"/>
                <w:right w:val="none" w:sz="0" w:space="0" w:color="auto"/>
              </w:divBdr>
            </w:div>
            <w:div w:id="1882666804">
              <w:marLeft w:val="0"/>
              <w:marRight w:val="0"/>
              <w:marTop w:val="45"/>
              <w:marBottom w:val="0"/>
              <w:divBdr>
                <w:top w:val="none" w:sz="0" w:space="0" w:color="auto"/>
                <w:left w:val="none" w:sz="0" w:space="0" w:color="auto"/>
                <w:bottom w:val="none" w:sz="0" w:space="0" w:color="auto"/>
                <w:right w:val="none" w:sz="0" w:space="0" w:color="auto"/>
              </w:divBdr>
            </w:div>
          </w:divsChild>
        </w:div>
        <w:div w:id="868489559">
          <w:marLeft w:val="60"/>
          <w:marRight w:val="0"/>
          <w:marTop w:val="360"/>
          <w:marBottom w:val="0"/>
          <w:divBdr>
            <w:top w:val="none" w:sz="0" w:space="0" w:color="auto"/>
            <w:left w:val="none" w:sz="0" w:space="0" w:color="auto"/>
            <w:bottom w:val="none" w:sz="0" w:space="0" w:color="auto"/>
            <w:right w:val="none" w:sz="0" w:space="0" w:color="auto"/>
          </w:divBdr>
        </w:div>
        <w:div w:id="725759720">
          <w:marLeft w:val="60"/>
          <w:marRight w:val="0"/>
          <w:marTop w:val="0"/>
          <w:marBottom w:val="0"/>
          <w:divBdr>
            <w:top w:val="none" w:sz="0" w:space="0" w:color="auto"/>
            <w:left w:val="none" w:sz="0" w:space="0" w:color="auto"/>
            <w:bottom w:val="none" w:sz="0" w:space="0" w:color="auto"/>
            <w:right w:val="none" w:sz="0" w:space="0" w:color="auto"/>
          </w:divBdr>
        </w:div>
        <w:div w:id="1925332150">
          <w:marLeft w:val="60"/>
          <w:marRight w:val="0"/>
          <w:marTop w:val="60"/>
          <w:marBottom w:val="0"/>
          <w:divBdr>
            <w:top w:val="none" w:sz="0" w:space="0" w:color="auto"/>
            <w:left w:val="none" w:sz="0" w:space="0" w:color="auto"/>
            <w:bottom w:val="none" w:sz="0" w:space="0" w:color="auto"/>
            <w:right w:val="none" w:sz="0" w:space="0" w:color="auto"/>
          </w:divBdr>
          <w:divsChild>
            <w:div w:id="1788813168">
              <w:marLeft w:val="0"/>
              <w:marRight w:val="0"/>
              <w:marTop w:val="45"/>
              <w:marBottom w:val="0"/>
              <w:divBdr>
                <w:top w:val="none" w:sz="0" w:space="0" w:color="auto"/>
                <w:left w:val="none" w:sz="0" w:space="0" w:color="auto"/>
                <w:bottom w:val="none" w:sz="0" w:space="0" w:color="auto"/>
                <w:right w:val="none" w:sz="0" w:space="0" w:color="auto"/>
              </w:divBdr>
            </w:div>
            <w:div w:id="510071381">
              <w:marLeft w:val="0"/>
              <w:marRight w:val="0"/>
              <w:marTop w:val="45"/>
              <w:marBottom w:val="0"/>
              <w:divBdr>
                <w:top w:val="none" w:sz="0" w:space="0" w:color="auto"/>
                <w:left w:val="none" w:sz="0" w:space="0" w:color="auto"/>
                <w:bottom w:val="none" w:sz="0" w:space="0" w:color="auto"/>
                <w:right w:val="none" w:sz="0" w:space="0" w:color="auto"/>
              </w:divBdr>
            </w:div>
            <w:div w:id="1555002182">
              <w:marLeft w:val="0"/>
              <w:marRight w:val="0"/>
              <w:marTop w:val="45"/>
              <w:marBottom w:val="0"/>
              <w:divBdr>
                <w:top w:val="none" w:sz="0" w:space="0" w:color="auto"/>
                <w:left w:val="none" w:sz="0" w:space="0" w:color="auto"/>
                <w:bottom w:val="none" w:sz="0" w:space="0" w:color="auto"/>
                <w:right w:val="none" w:sz="0" w:space="0" w:color="auto"/>
              </w:divBdr>
            </w:div>
            <w:div w:id="1985307681">
              <w:marLeft w:val="0"/>
              <w:marRight w:val="0"/>
              <w:marTop w:val="45"/>
              <w:marBottom w:val="0"/>
              <w:divBdr>
                <w:top w:val="none" w:sz="0" w:space="0" w:color="auto"/>
                <w:left w:val="none" w:sz="0" w:space="0" w:color="auto"/>
                <w:bottom w:val="none" w:sz="0" w:space="0" w:color="auto"/>
                <w:right w:val="none" w:sz="0" w:space="0" w:color="auto"/>
              </w:divBdr>
            </w:div>
          </w:divsChild>
        </w:div>
        <w:div w:id="645281344">
          <w:marLeft w:val="60"/>
          <w:marRight w:val="0"/>
          <w:marTop w:val="360"/>
          <w:marBottom w:val="0"/>
          <w:divBdr>
            <w:top w:val="none" w:sz="0" w:space="0" w:color="auto"/>
            <w:left w:val="none" w:sz="0" w:space="0" w:color="auto"/>
            <w:bottom w:val="none" w:sz="0" w:space="0" w:color="auto"/>
            <w:right w:val="none" w:sz="0" w:space="0" w:color="auto"/>
          </w:divBdr>
        </w:div>
        <w:div w:id="1528787388">
          <w:marLeft w:val="60"/>
          <w:marRight w:val="0"/>
          <w:marTop w:val="0"/>
          <w:marBottom w:val="0"/>
          <w:divBdr>
            <w:top w:val="none" w:sz="0" w:space="0" w:color="auto"/>
            <w:left w:val="none" w:sz="0" w:space="0" w:color="auto"/>
            <w:bottom w:val="none" w:sz="0" w:space="0" w:color="auto"/>
            <w:right w:val="none" w:sz="0" w:space="0" w:color="auto"/>
          </w:divBdr>
        </w:div>
        <w:div w:id="1121655251">
          <w:marLeft w:val="60"/>
          <w:marRight w:val="0"/>
          <w:marTop w:val="60"/>
          <w:marBottom w:val="0"/>
          <w:divBdr>
            <w:top w:val="none" w:sz="0" w:space="0" w:color="auto"/>
            <w:left w:val="none" w:sz="0" w:space="0" w:color="auto"/>
            <w:bottom w:val="none" w:sz="0" w:space="0" w:color="auto"/>
            <w:right w:val="none" w:sz="0" w:space="0" w:color="auto"/>
          </w:divBdr>
          <w:divsChild>
            <w:div w:id="1612742585">
              <w:marLeft w:val="0"/>
              <w:marRight w:val="0"/>
              <w:marTop w:val="45"/>
              <w:marBottom w:val="0"/>
              <w:divBdr>
                <w:top w:val="none" w:sz="0" w:space="0" w:color="auto"/>
                <w:left w:val="none" w:sz="0" w:space="0" w:color="auto"/>
                <w:bottom w:val="none" w:sz="0" w:space="0" w:color="auto"/>
                <w:right w:val="none" w:sz="0" w:space="0" w:color="auto"/>
              </w:divBdr>
            </w:div>
            <w:div w:id="2110615953">
              <w:marLeft w:val="0"/>
              <w:marRight w:val="0"/>
              <w:marTop w:val="45"/>
              <w:marBottom w:val="0"/>
              <w:divBdr>
                <w:top w:val="none" w:sz="0" w:space="0" w:color="auto"/>
                <w:left w:val="none" w:sz="0" w:space="0" w:color="auto"/>
                <w:bottom w:val="none" w:sz="0" w:space="0" w:color="auto"/>
                <w:right w:val="none" w:sz="0" w:space="0" w:color="auto"/>
              </w:divBdr>
            </w:div>
            <w:div w:id="1855655925">
              <w:marLeft w:val="0"/>
              <w:marRight w:val="0"/>
              <w:marTop w:val="45"/>
              <w:marBottom w:val="0"/>
              <w:divBdr>
                <w:top w:val="none" w:sz="0" w:space="0" w:color="auto"/>
                <w:left w:val="none" w:sz="0" w:space="0" w:color="auto"/>
                <w:bottom w:val="none" w:sz="0" w:space="0" w:color="auto"/>
                <w:right w:val="none" w:sz="0" w:space="0" w:color="auto"/>
              </w:divBdr>
            </w:div>
            <w:div w:id="692072610">
              <w:marLeft w:val="0"/>
              <w:marRight w:val="0"/>
              <w:marTop w:val="45"/>
              <w:marBottom w:val="0"/>
              <w:divBdr>
                <w:top w:val="none" w:sz="0" w:space="0" w:color="auto"/>
                <w:left w:val="none" w:sz="0" w:space="0" w:color="auto"/>
                <w:bottom w:val="none" w:sz="0" w:space="0" w:color="auto"/>
                <w:right w:val="none" w:sz="0" w:space="0" w:color="auto"/>
              </w:divBdr>
            </w:div>
          </w:divsChild>
        </w:div>
        <w:div w:id="1380008316">
          <w:marLeft w:val="60"/>
          <w:marRight w:val="0"/>
          <w:marTop w:val="360"/>
          <w:marBottom w:val="0"/>
          <w:divBdr>
            <w:top w:val="none" w:sz="0" w:space="0" w:color="auto"/>
            <w:left w:val="none" w:sz="0" w:space="0" w:color="auto"/>
            <w:bottom w:val="none" w:sz="0" w:space="0" w:color="auto"/>
            <w:right w:val="none" w:sz="0" w:space="0" w:color="auto"/>
          </w:divBdr>
        </w:div>
        <w:div w:id="1484203661">
          <w:marLeft w:val="60"/>
          <w:marRight w:val="0"/>
          <w:marTop w:val="0"/>
          <w:marBottom w:val="0"/>
          <w:divBdr>
            <w:top w:val="none" w:sz="0" w:space="0" w:color="auto"/>
            <w:left w:val="none" w:sz="0" w:space="0" w:color="auto"/>
            <w:bottom w:val="none" w:sz="0" w:space="0" w:color="auto"/>
            <w:right w:val="none" w:sz="0" w:space="0" w:color="auto"/>
          </w:divBdr>
        </w:div>
        <w:div w:id="1956715944">
          <w:marLeft w:val="60"/>
          <w:marRight w:val="0"/>
          <w:marTop w:val="60"/>
          <w:marBottom w:val="0"/>
          <w:divBdr>
            <w:top w:val="none" w:sz="0" w:space="0" w:color="auto"/>
            <w:left w:val="none" w:sz="0" w:space="0" w:color="auto"/>
            <w:bottom w:val="none" w:sz="0" w:space="0" w:color="auto"/>
            <w:right w:val="none" w:sz="0" w:space="0" w:color="auto"/>
          </w:divBdr>
          <w:divsChild>
            <w:div w:id="117578446">
              <w:marLeft w:val="0"/>
              <w:marRight w:val="0"/>
              <w:marTop w:val="45"/>
              <w:marBottom w:val="0"/>
              <w:divBdr>
                <w:top w:val="none" w:sz="0" w:space="0" w:color="auto"/>
                <w:left w:val="none" w:sz="0" w:space="0" w:color="auto"/>
                <w:bottom w:val="none" w:sz="0" w:space="0" w:color="auto"/>
                <w:right w:val="none" w:sz="0" w:space="0" w:color="auto"/>
              </w:divBdr>
            </w:div>
            <w:div w:id="1323579739">
              <w:marLeft w:val="0"/>
              <w:marRight w:val="0"/>
              <w:marTop w:val="45"/>
              <w:marBottom w:val="0"/>
              <w:divBdr>
                <w:top w:val="none" w:sz="0" w:space="0" w:color="auto"/>
                <w:left w:val="none" w:sz="0" w:space="0" w:color="auto"/>
                <w:bottom w:val="none" w:sz="0" w:space="0" w:color="auto"/>
                <w:right w:val="none" w:sz="0" w:space="0" w:color="auto"/>
              </w:divBdr>
            </w:div>
            <w:div w:id="1673751105">
              <w:marLeft w:val="0"/>
              <w:marRight w:val="0"/>
              <w:marTop w:val="45"/>
              <w:marBottom w:val="0"/>
              <w:divBdr>
                <w:top w:val="none" w:sz="0" w:space="0" w:color="auto"/>
                <w:left w:val="none" w:sz="0" w:space="0" w:color="auto"/>
                <w:bottom w:val="none" w:sz="0" w:space="0" w:color="auto"/>
                <w:right w:val="none" w:sz="0" w:space="0" w:color="auto"/>
              </w:divBdr>
            </w:div>
            <w:div w:id="1931231039">
              <w:marLeft w:val="0"/>
              <w:marRight w:val="0"/>
              <w:marTop w:val="45"/>
              <w:marBottom w:val="0"/>
              <w:divBdr>
                <w:top w:val="none" w:sz="0" w:space="0" w:color="auto"/>
                <w:left w:val="none" w:sz="0" w:space="0" w:color="auto"/>
                <w:bottom w:val="none" w:sz="0" w:space="0" w:color="auto"/>
                <w:right w:val="none" w:sz="0" w:space="0" w:color="auto"/>
              </w:divBdr>
            </w:div>
          </w:divsChild>
        </w:div>
        <w:div w:id="169100037">
          <w:marLeft w:val="0"/>
          <w:marRight w:val="0"/>
          <w:marTop w:val="210"/>
          <w:marBottom w:val="0"/>
          <w:divBdr>
            <w:top w:val="none" w:sz="0" w:space="0" w:color="auto"/>
            <w:left w:val="none" w:sz="0" w:space="0" w:color="auto"/>
            <w:bottom w:val="none" w:sz="0" w:space="0" w:color="auto"/>
            <w:right w:val="none" w:sz="0" w:space="0" w:color="auto"/>
          </w:divBdr>
          <w:divsChild>
            <w:div w:id="1066220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6688345">
      <w:bodyDiv w:val="1"/>
      <w:marLeft w:val="0"/>
      <w:marRight w:val="0"/>
      <w:marTop w:val="0"/>
      <w:marBottom w:val="0"/>
      <w:divBdr>
        <w:top w:val="none" w:sz="0" w:space="0" w:color="auto"/>
        <w:left w:val="none" w:sz="0" w:space="0" w:color="auto"/>
        <w:bottom w:val="none" w:sz="0" w:space="0" w:color="auto"/>
        <w:right w:val="none" w:sz="0" w:space="0" w:color="auto"/>
      </w:divBdr>
    </w:div>
    <w:div w:id="1356884777">
      <w:bodyDiv w:val="1"/>
      <w:marLeft w:val="0"/>
      <w:marRight w:val="0"/>
      <w:marTop w:val="0"/>
      <w:marBottom w:val="0"/>
      <w:divBdr>
        <w:top w:val="none" w:sz="0" w:space="0" w:color="auto"/>
        <w:left w:val="none" w:sz="0" w:space="0" w:color="auto"/>
        <w:bottom w:val="none" w:sz="0" w:space="0" w:color="auto"/>
        <w:right w:val="none" w:sz="0" w:space="0" w:color="auto"/>
      </w:divBdr>
      <w:divsChild>
        <w:div w:id="1658454051">
          <w:marLeft w:val="60"/>
          <w:marRight w:val="0"/>
          <w:marTop w:val="360"/>
          <w:marBottom w:val="0"/>
          <w:divBdr>
            <w:top w:val="none" w:sz="0" w:space="0" w:color="auto"/>
            <w:left w:val="none" w:sz="0" w:space="0" w:color="auto"/>
            <w:bottom w:val="none" w:sz="0" w:space="0" w:color="auto"/>
            <w:right w:val="none" w:sz="0" w:space="0" w:color="auto"/>
          </w:divBdr>
        </w:div>
        <w:div w:id="1122113841">
          <w:marLeft w:val="60"/>
          <w:marRight w:val="0"/>
          <w:marTop w:val="0"/>
          <w:marBottom w:val="0"/>
          <w:divBdr>
            <w:top w:val="none" w:sz="0" w:space="0" w:color="auto"/>
            <w:left w:val="none" w:sz="0" w:space="0" w:color="auto"/>
            <w:bottom w:val="none" w:sz="0" w:space="0" w:color="auto"/>
            <w:right w:val="none" w:sz="0" w:space="0" w:color="auto"/>
          </w:divBdr>
        </w:div>
        <w:div w:id="1406685416">
          <w:marLeft w:val="60"/>
          <w:marRight w:val="0"/>
          <w:marTop w:val="60"/>
          <w:marBottom w:val="0"/>
          <w:divBdr>
            <w:top w:val="none" w:sz="0" w:space="0" w:color="auto"/>
            <w:left w:val="none" w:sz="0" w:space="0" w:color="auto"/>
            <w:bottom w:val="none" w:sz="0" w:space="0" w:color="auto"/>
            <w:right w:val="none" w:sz="0" w:space="0" w:color="auto"/>
          </w:divBdr>
          <w:divsChild>
            <w:div w:id="1817141059">
              <w:marLeft w:val="0"/>
              <w:marRight w:val="0"/>
              <w:marTop w:val="45"/>
              <w:marBottom w:val="0"/>
              <w:divBdr>
                <w:top w:val="none" w:sz="0" w:space="0" w:color="auto"/>
                <w:left w:val="none" w:sz="0" w:space="0" w:color="auto"/>
                <w:bottom w:val="none" w:sz="0" w:space="0" w:color="auto"/>
                <w:right w:val="none" w:sz="0" w:space="0" w:color="auto"/>
              </w:divBdr>
            </w:div>
            <w:div w:id="1081878094">
              <w:marLeft w:val="0"/>
              <w:marRight w:val="0"/>
              <w:marTop w:val="45"/>
              <w:marBottom w:val="0"/>
              <w:divBdr>
                <w:top w:val="none" w:sz="0" w:space="0" w:color="auto"/>
                <w:left w:val="none" w:sz="0" w:space="0" w:color="auto"/>
                <w:bottom w:val="none" w:sz="0" w:space="0" w:color="auto"/>
                <w:right w:val="none" w:sz="0" w:space="0" w:color="auto"/>
              </w:divBdr>
            </w:div>
            <w:div w:id="577062298">
              <w:marLeft w:val="0"/>
              <w:marRight w:val="0"/>
              <w:marTop w:val="45"/>
              <w:marBottom w:val="0"/>
              <w:divBdr>
                <w:top w:val="none" w:sz="0" w:space="0" w:color="auto"/>
                <w:left w:val="none" w:sz="0" w:space="0" w:color="auto"/>
                <w:bottom w:val="none" w:sz="0" w:space="0" w:color="auto"/>
                <w:right w:val="none" w:sz="0" w:space="0" w:color="auto"/>
              </w:divBdr>
            </w:div>
            <w:div w:id="1172994047">
              <w:marLeft w:val="0"/>
              <w:marRight w:val="0"/>
              <w:marTop w:val="0"/>
              <w:marBottom w:val="0"/>
              <w:divBdr>
                <w:top w:val="none" w:sz="0" w:space="0" w:color="auto"/>
                <w:left w:val="none" w:sz="0" w:space="0" w:color="auto"/>
                <w:bottom w:val="none" w:sz="0" w:space="0" w:color="auto"/>
                <w:right w:val="none" w:sz="0" w:space="0" w:color="auto"/>
              </w:divBdr>
            </w:div>
            <w:div w:id="584998167">
              <w:marLeft w:val="0"/>
              <w:marRight w:val="0"/>
              <w:marTop w:val="0"/>
              <w:marBottom w:val="0"/>
              <w:divBdr>
                <w:top w:val="none" w:sz="0" w:space="0" w:color="auto"/>
                <w:left w:val="none" w:sz="0" w:space="0" w:color="auto"/>
                <w:bottom w:val="none" w:sz="0" w:space="0" w:color="auto"/>
                <w:right w:val="none" w:sz="0" w:space="0" w:color="auto"/>
              </w:divBdr>
            </w:div>
            <w:div w:id="1494367851">
              <w:marLeft w:val="0"/>
              <w:marRight w:val="0"/>
              <w:marTop w:val="45"/>
              <w:marBottom w:val="0"/>
              <w:divBdr>
                <w:top w:val="none" w:sz="0" w:space="0" w:color="auto"/>
                <w:left w:val="none" w:sz="0" w:space="0" w:color="auto"/>
                <w:bottom w:val="none" w:sz="0" w:space="0" w:color="auto"/>
                <w:right w:val="none" w:sz="0" w:space="0" w:color="auto"/>
              </w:divBdr>
            </w:div>
            <w:div w:id="450441366">
              <w:marLeft w:val="0"/>
              <w:marRight w:val="0"/>
              <w:marTop w:val="45"/>
              <w:marBottom w:val="0"/>
              <w:divBdr>
                <w:top w:val="none" w:sz="0" w:space="0" w:color="auto"/>
                <w:left w:val="none" w:sz="0" w:space="0" w:color="auto"/>
                <w:bottom w:val="none" w:sz="0" w:space="0" w:color="auto"/>
                <w:right w:val="none" w:sz="0" w:space="0" w:color="auto"/>
              </w:divBdr>
            </w:div>
            <w:div w:id="75250336">
              <w:marLeft w:val="0"/>
              <w:marRight w:val="0"/>
              <w:marTop w:val="45"/>
              <w:marBottom w:val="0"/>
              <w:divBdr>
                <w:top w:val="none" w:sz="0" w:space="0" w:color="auto"/>
                <w:left w:val="none" w:sz="0" w:space="0" w:color="auto"/>
                <w:bottom w:val="none" w:sz="0" w:space="0" w:color="auto"/>
                <w:right w:val="none" w:sz="0" w:space="0" w:color="auto"/>
              </w:divBdr>
            </w:div>
            <w:div w:id="798256108">
              <w:marLeft w:val="0"/>
              <w:marRight w:val="0"/>
              <w:marTop w:val="45"/>
              <w:marBottom w:val="0"/>
              <w:divBdr>
                <w:top w:val="none" w:sz="0" w:space="0" w:color="auto"/>
                <w:left w:val="none" w:sz="0" w:space="0" w:color="auto"/>
                <w:bottom w:val="none" w:sz="0" w:space="0" w:color="auto"/>
                <w:right w:val="none" w:sz="0" w:space="0" w:color="auto"/>
              </w:divBdr>
            </w:div>
          </w:divsChild>
        </w:div>
        <w:div w:id="2086684709">
          <w:marLeft w:val="60"/>
          <w:marRight w:val="0"/>
          <w:marTop w:val="360"/>
          <w:marBottom w:val="0"/>
          <w:divBdr>
            <w:top w:val="none" w:sz="0" w:space="0" w:color="auto"/>
            <w:left w:val="none" w:sz="0" w:space="0" w:color="auto"/>
            <w:bottom w:val="none" w:sz="0" w:space="0" w:color="auto"/>
            <w:right w:val="none" w:sz="0" w:space="0" w:color="auto"/>
          </w:divBdr>
        </w:div>
        <w:div w:id="1214006646">
          <w:marLeft w:val="60"/>
          <w:marRight w:val="0"/>
          <w:marTop w:val="0"/>
          <w:marBottom w:val="0"/>
          <w:divBdr>
            <w:top w:val="none" w:sz="0" w:space="0" w:color="auto"/>
            <w:left w:val="none" w:sz="0" w:space="0" w:color="auto"/>
            <w:bottom w:val="none" w:sz="0" w:space="0" w:color="auto"/>
            <w:right w:val="none" w:sz="0" w:space="0" w:color="auto"/>
          </w:divBdr>
        </w:div>
        <w:div w:id="1347365505">
          <w:marLeft w:val="60"/>
          <w:marRight w:val="0"/>
          <w:marTop w:val="60"/>
          <w:marBottom w:val="0"/>
          <w:divBdr>
            <w:top w:val="none" w:sz="0" w:space="0" w:color="auto"/>
            <w:left w:val="none" w:sz="0" w:space="0" w:color="auto"/>
            <w:bottom w:val="none" w:sz="0" w:space="0" w:color="auto"/>
            <w:right w:val="none" w:sz="0" w:space="0" w:color="auto"/>
          </w:divBdr>
          <w:divsChild>
            <w:div w:id="1275362094">
              <w:marLeft w:val="0"/>
              <w:marRight w:val="0"/>
              <w:marTop w:val="45"/>
              <w:marBottom w:val="0"/>
              <w:divBdr>
                <w:top w:val="none" w:sz="0" w:space="0" w:color="auto"/>
                <w:left w:val="none" w:sz="0" w:space="0" w:color="auto"/>
                <w:bottom w:val="none" w:sz="0" w:space="0" w:color="auto"/>
                <w:right w:val="none" w:sz="0" w:space="0" w:color="auto"/>
              </w:divBdr>
            </w:div>
            <w:div w:id="1341153758">
              <w:marLeft w:val="0"/>
              <w:marRight w:val="0"/>
              <w:marTop w:val="45"/>
              <w:marBottom w:val="0"/>
              <w:divBdr>
                <w:top w:val="none" w:sz="0" w:space="0" w:color="auto"/>
                <w:left w:val="none" w:sz="0" w:space="0" w:color="auto"/>
                <w:bottom w:val="none" w:sz="0" w:space="0" w:color="auto"/>
                <w:right w:val="none" w:sz="0" w:space="0" w:color="auto"/>
              </w:divBdr>
            </w:div>
            <w:div w:id="929898260">
              <w:marLeft w:val="0"/>
              <w:marRight w:val="0"/>
              <w:marTop w:val="45"/>
              <w:marBottom w:val="0"/>
              <w:divBdr>
                <w:top w:val="none" w:sz="0" w:space="0" w:color="auto"/>
                <w:left w:val="none" w:sz="0" w:space="0" w:color="auto"/>
                <w:bottom w:val="none" w:sz="0" w:space="0" w:color="auto"/>
                <w:right w:val="none" w:sz="0" w:space="0" w:color="auto"/>
              </w:divBdr>
            </w:div>
            <w:div w:id="1188518617">
              <w:marLeft w:val="0"/>
              <w:marRight w:val="0"/>
              <w:marTop w:val="45"/>
              <w:marBottom w:val="0"/>
              <w:divBdr>
                <w:top w:val="none" w:sz="0" w:space="0" w:color="auto"/>
                <w:left w:val="none" w:sz="0" w:space="0" w:color="auto"/>
                <w:bottom w:val="none" w:sz="0" w:space="0" w:color="auto"/>
                <w:right w:val="none" w:sz="0" w:space="0" w:color="auto"/>
              </w:divBdr>
            </w:div>
          </w:divsChild>
        </w:div>
        <w:div w:id="985666960">
          <w:marLeft w:val="60"/>
          <w:marRight w:val="0"/>
          <w:marTop w:val="360"/>
          <w:marBottom w:val="0"/>
          <w:divBdr>
            <w:top w:val="none" w:sz="0" w:space="0" w:color="auto"/>
            <w:left w:val="none" w:sz="0" w:space="0" w:color="auto"/>
            <w:bottom w:val="none" w:sz="0" w:space="0" w:color="auto"/>
            <w:right w:val="none" w:sz="0" w:space="0" w:color="auto"/>
          </w:divBdr>
        </w:div>
        <w:div w:id="1008824735">
          <w:marLeft w:val="60"/>
          <w:marRight w:val="0"/>
          <w:marTop w:val="0"/>
          <w:marBottom w:val="0"/>
          <w:divBdr>
            <w:top w:val="none" w:sz="0" w:space="0" w:color="auto"/>
            <w:left w:val="none" w:sz="0" w:space="0" w:color="auto"/>
            <w:bottom w:val="none" w:sz="0" w:space="0" w:color="auto"/>
            <w:right w:val="none" w:sz="0" w:space="0" w:color="auto"/>
          </w:divBdr>
        </w:div>
        <w:div w:id="1270310965">
          <w:marLeft w:val="60"/>
          <w:marRight w:val="0"/>
          <w:marTop w:val="60"/>
          <w:marBottom w:val="0"/>
          <w:divBdr>
            <w:top w:val="none" w:sz="0" w:space="0" w:color="auto"/>
            <w:left w:val="none" w:sz="0" w:space="0" w:color="auto"/>
            <w:bottom w:val="none" w:sz="0" w:space="0" w:color="auto"/>
            <w:right w:val="none" w:sz="0" w:space="0" w:color="auto"/>
          </w:divBdr>
          <w:divsChild>
            <w:div w:id="275718253">
              <w:marLeft w:val="0"/>
              <w:marRight w:val="0"/>
              <w:marTop w:val="45"/>
              <w:marBottom w:val="0"/>
              <w:divBdr>
                <w:top w:val="none" w:sz="0" w:space="0" w:color="auto"/>
                <w:left w:val="none" w:sz="0" w:space="0" w:color="auto"/>
                <w:bottom w:val="none" w:sz="0" w:space="0" w:color="auto"/>
                <w:right w:val="none" w:sz="0" w:space="0" w:color="auto"/>
              </w:divBdr>
            </w:div>
            <w:div w:id="2009819686">
              <w:marLeft w:val="0"/>
              <w:marRight w:val="0"/>
              <w:marTop w:val="45"/>
              <w:marBottom w:val="0"/>
              <w:divBdr>
                <w:top w:val="none" w:sz="0" w:space="0" w:color="auto"/>
                <w:left w:val="none" w:sz="0" w:space="0" w:color="auto"/>
                <w:bottom w:val="none" w:sz="0" w:space="0" w:color="auto"/>
                <w:right w:val="none" w:sz="0" w:space="0" w:color="auto"/>
              </w:divBdr>
            </w:div>
            <w:div w:id="1278292824">
              <w:marLeft w:val="0"/>
              <w:marRight w:val="0"/>
              <w:marTop w:val="45"/>
              <w:marBottom w:val="0"/>
              <w:divBdr>
                <w:top w:val="none" w:sz="0" w:space="0" w:color="auto"/>
                <w:left w:val="none" w:sz="0" w:space="0" w:color="auto"/>
                <w:bottom w:val="none" w:sz="0" w:space="0" w:color="auto"/>
                <w:right w:val="none" w:sz="0" w:space="0" w:color="auto"/>
              </w:divBdr>
            </w:div>
            <w:div w:id="1601142561">
              <w:marLeft w:val="0"/>
              <w:marRight w:val="0"/>
              <w:marTop w:val="45"/>
              <w:marBottom w:val="0"/>
              <w:divBdr>
                <w:top w:val="none" w:sz="0" w:space="0" w:color="auto"/>
                <w:left w:val="none" w:sz="0" w:space="0" w:color="auto"/>
                <w:bottom w:val="none" w:sz="0" w:space="0" w:color="auto"/>
                <w:right w:val="none" w:sz="0" w:space="0" w:color="auto"/>
              </w:divBdr>
            </w:div>
          </w:divsChild>
        </w:div>
        <w:div w:id="1524585801">
          <w:marLeft w:val="60"/>
          <w:marRight w:val="0"/>
          <w:marTop w:val="360"/>
          <w:marBottom w:val="0"/>
          <w:divBdr>
            <w:top w:val="none" w:sz="0" w:space="0" w:color="auto"/>
            <w:left w:val="none" w:sz="0" w:space="0" w:color="auto"/>
            <w:bottom w:val="none" w:sz="0" w:space="0" w:color="auto"/>
            <w:right w:val="none" w:sz="0" w:space="0" w:color="auto"/>
          </w:divBdr>
        </w:div>
        <w:div w:id="1676683542">
          <w:marLeft w:val="60"/>
          <w:marRight w:val="0"/>
          <w:marTop w:val="0"/>
          <w:marBottom w:val="0"/>
          <w:divBdr>
            <w:top w:val="none" w:sz="0" w:space="0" w:color="auto"/>
            <w:left w:val="none" w:sz="0" w:space="0" w:color="auto"/>
            <w:bottom w:val="none" w:sz="0" w:space="0" w:color="auto"/>
            <w:right w:val="none" w:sz="0" w:space="0" w:color="auto"/>
          </w:divBdr>
        </w:div>
        <w:div w:id="1282420433">
          <w:marLeft w:val="60"/>
          <w:marRight w:val="0"/>
          <w:marTop w:val="60"/>
          <w:marBottom w:val="0"/>
          <w:divBdr>
            <w:top w:val="none" w:sz="0" w:space="0" w:color="auto"/>
            <w:left w:val="none" w:sz="0" w:space="0" w:color="auto"/>
            <w:bottom w:val="none" w:sz="0" w:space="0" w:color="auto"/>
            <w:right w:val="none" w:sz="0" w:space="0" w:color="auto"/>
          </w:divBdr>
          <w:divsChild>
            <w:div w:id="1439638310">
              <w:marLeft w:val="0"/>
              <w:marRight w:val="0"/>
              <w:marTop w:val="45"/>
              <w:marBottom w:val="0"/>
              <w:divBdr>
                <w:top w:val="none" w:sz="0" w:space="0" w:color="auto"/>
                <w:left w:val="none" w:sz="0" w:space="0" w:color="auto"/>
                <w:bottom w:val="none" w:sz="0" w:space="0" w:color="auto"/>
                <w:right w:val="none" w:sz="0" w:space="0" w:color="auto"/>
              </w:divBdr>
            </w:div>
            <w:div w:id="1873885862">
              <w:marLeft w:val="0"/>
              <w:marRight w:val="0"/>
              <w:marTop w:val="45"/>
              <w:marBottom w:val="0"/>
              <w:divBdr>
                <w:top w:val="none" w:sz="0" w:space="0" w:color="auto"/>
                <w:left w:val="none" w:sz="0" w:space="0" w:color="auto"/>
                <w:bottom w:val="none" w:sz="0" w:space="0" w:color="auto"/>
                <w:right w:val="none" w:sz="0" w:space="0" w:color="auto"/>
              </w:divBdr>
            </w:div>
            <w:div w:id="328946236">
              <w:marLeft w:val="0"/>
              <w:marRight w:val="0"/>
              <w:marTop w:val="45"/>
              <w:marBottom w:val="0"/>
              <w:divBdr>
                <w:top w:val="none" w:sz="0" w:space="0" w:color="auto"/>
                <w:left w:val="none" w:sz="0" w:space="0" w:color="auto"/>
                <w:bottom w:val="none" w:sz="0" w:space="0" w:color="auto"/>
                <w:right w:val="none" w:sz="0" w:space="0" w:color="auto"/>
              </w:divBdr>
            </w:div>
            <w:div w:id="1520772361">
              <w:marLeft w:val="0"/>
              <w:marRight w:val="0"/>
              <w:marTop w:val="45"/>
              <w:marBottom w:val="0"/>
              <w:divBdr>
                <w:top w:val="none" w:sz="0" w:space="0" w:color="auto"/>
                <w:left w:val="none" w:sz="0" w:space="0" w:color="auto"/>
                <w:bottom w:val="none" w:sz="0" w:space="0" w:color="auto"/>
                <w:right w:val="none" w:sz="0" w:space="0" w:color="auto"/>
              </w:divBdr>
            </w:div>
          </w:divsChild>
        </w:div>
        <w:div w:id="232088805">
          <w:marLeft w:val="0"/>
          <w:marRight w:val="0"/>
          <w:marTop w:val="210"/>
          <w:marBottom w:val="0"/>
          <w:divBdr>
            <w:top w:val="none" w:sz="0" w:space="0" w:color="auto"/>
            <w:left w:val="none" w:sz="0" w:space="0" w:color="auto"/>
            <w:bottom w:val="none" w:sz="0" w:space="0" w:color="auto"/>
            <w:right w:val="none" w:sz="0" w:space="0" w:color="auto"/>
          </w:divBdr>
          <w:divsChild>
            <w:div w:id="8023134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7342130">
      <w:bodyDiv w:val="1"/>
      <w:marLeft w:val="0"/>
      <w:marRight w:val="0"/>
      <w:marTop w:val="0"/>
      <w:marBottom w:val="0"/>
      <w:divBdr>
        <w:top w:val="none" w:sz="0" w:space="0" w:color="auto"/>
        <w:left w:val="none" w:sz="0" w:space="0" w:color="auto"/>
        <w:bottom w:val="none" w:sz="0" w:space="0" w:color="auto"/>
        <w:right w:val="none" w:sz="0" w:space="0" w:color="auto"/>
      </w:divBdr>
      <w:divsChild>
        <w:div w:id="275873100">
          <w:marLeft w:val="60"/>
          <w:marRight w:val="0"/>
          <w:marTop w:val="360"/>
          <w:marBottom w:val="0"/>
          <w:divBdr>
            <w:top w:val="none" w:sz="0" w:space="0" w:color="auto"/>
            <w:left w:val="none" w:sz="0" w:space="0" w:color="auto"/>
            <w:bottom w:val="none" w:sz="0" w:space="0" w:color="auto"/>
            <w:right w:val="none" w:sz="0" w:space="0" w:color="auto"/>
          </w:divBdr>
        </w:div>
        <w:div w:id="1803576785">
          <w:marLeft w:val="60"/>
          <w:marRight w:val="0"/>
          <w:marTop w:val="0"/>
          <w:marBottom w:val="0"/>
          <w:divBdr>
            <w:top w:val="none" w:sz="0" w:space="0" w:color="auto"/>
            <w:left w:val="none" w:sz="0" w:space="0" w:color="auto"/>
            <w:bottom w:val="none" w:sz="0" w:space="0" w:color="auto"/>
            <w:right w:val="none" w:sz="0" w:space="0" w:color="auto"/>
          </w:divBdr>
        </w:div>
        <w:div w:id="1964842877">
          <w:marLeft w:val="60"/>
          <w:marRight w:val="0"/>
          <w:marTop w:val="60"/>
          <w:marBottom w:val="0"/>
          <w:divBdr>
            <w:top w:val="none" w:sz="0" w:space="0" w:color="auto"/>
            <w:left w:val="none" w:sz="0" w:space="0" w:color="auto"/>
            <w:bottom w:val="none" w:sz="0" w:space="0" w:color="auto"/>
            <w:right w:val="none" w:sz="0" w:space="0" w:color="auto"/>
          </w:divBdr>
          <w:divsChild>
            <w:div w:id="955524554">
              <w:marLeft w:val="0"/>
              <w:marRight w:val="0"/>
              <w:marTop w:val="45"/>
              <w:marBottom w:val="0"/>
              <w:divBdr>
                <w:top w:val="none" w:sz="0" w:space="0" w:color="auto"/>
                <w:left w:val="none" w:sz="0" w:space="0" w:color="auto"/>
                <w:bottom w:val="none" w:sz="0" w:space="0" w:color="auto"/>
                <w:right w:val="none" w:sz="0" w:space="0" w:color="auto"/>
              </w:divBdr>
            </w:div>
            <w:div w:id="1272973606">
              <w:marLeft w:val="0"/>
              <w:marRight w:val="0"/>
              <w:marTop w:val="45"/>
              <w:marBottom w:val="0"/>
              <w:divBdr>
                <w:top w:val="none" w:sz="0" w:space="0" w:color="auto"/>
                <w:left w:val="none" w:sz="0" w:space="0" w:color="auto"/>
                <w:bottom w:val="none" w:sz="0" w:space="0" w:color="auto"/>
                <w:right w:val="none" w:sz="0" w:space="0" w:color="auto"/>
              </w:divBdr>
            </w:div>
            <w:div w:id="53116735">
              <w:marLeft w:val="0"/>
              <w:marRight w:val="0"/>
              <w:marTop w:val="45"/>
              <w:marBottom w:val="0"/>
              <w:divBdr>
                <w:top w:val="none" w:sz="0" w:space="0" w:color="auto"/>
                <w:left w:val="none" w:sz="0" w:space="0" w:color="auto"/>
                <w:bottom w:val="none" w:sz="0" w:space="0" w:color="auto"/>
                <w:right w:val="none" w:sz="0" w:space="0" w:color="auto"/>
              </w:divBdr>
            </w:div>
            <w:div w:id="783621400">
              <w:marLeft w:val="0"/>
              <w:marRight w:val="0"/>
              <w:marTop w:val="0"/>
              <w:marBottom w:val="0"/>
              <w:divBdr>
                <w:top w:val="none" w:sz="0" w:space="0" w:color="auto"/>
                <w:left w:val="none" w:sz="0" w:space="0" w:color="auto"/>
                <w:bottom w:val="none" w:sz="0" w:space="0" w:color="auto"/>
                <w:right w:val="none" w:sz="0" w:space="0" w:color="auto"/>
              </w:divBdr>
            </w:div>
            <w:div w:id="565142700">
              <w:marLeft w:val="0"/>
              <w:marRight w:val="0"/>
              <w:marTop w:val="0"/>
              <w:marBottom w:val="0"/>
              <w:divBdr>
                <w:top w:val="none" w:sz="0" w:space="0" w:color="auto"/>
                <w:left w:val="none" w:sz="0" w:space="0" w:color="auto"/>
                <w:bottom w:val="none" w:sz="0" w:space="0" w:color="auto"/>
                <w:right w:val="none" w:sz="0" w:space="0" w:color="auto"/>
              </w:divBdr>
            </w:div>
            <w:div w:id="1176455107">
              <w:marLeft w:val="0"/>
              <w:marRight w:val="0"/>
              <w:marTop w:val="45"/>
              <w:marBottom w:val="0"/>
              <w:divBdr>
                <w:top w:val="none" w:sz="0" w:space="0" w:color="auto"/>
                <w:left w:val="none" w:sz="0" w:space="0" w:color="auto"/>
                <w:bottom w:val="none" w:sz="0" w:space="0" w:color="auto"/>
                <w:right w:val="none" w:sz="0" w:space="0" w:color="auto"/>
              </w:divBdr>
            </w:div>
            <w:div w:id="689914812">
              <w:marLeft w:val="0"/>
              <w:marRight w:val="0"/>
              <w:marTop w:val="45"/>
              <w:marBottom w:val="0"/>
              <w:divBdr>
                <w:top w:val="none" w:sz="0" w:space="0" w:color="auto"/>
                <w:left w:val="none" w:sz="0" w:space="0" w:color="auto"/>
                <w:bottom w:val="none" w:sz="0" w:space="0" w:color="auto"/>
                <w:right w:val="none" w:sz="0" w:space="0" w:color="auto"/>
              </w:divBdr>
            </w:div>
            <w:div w:id="501047883">
              <w:marLeft w:val="0"/>
              <w:marRight w:val="0"/>
              <w:marTop w:val="45"/>
              <w:marBottom w:val="0"/>
              <w:divBdr>
                <w:top w:val="none" w:sz="0" w:space="0" w:color="auto"/>
                <w:left w:val="none" w:sz="0" w:space="0" w:color="auto"/>
                <w:bottom w:val="none" w:sz="0" w:space="0" w:color="auto"/>
                <w:right w:val="none" w:sz="0" w:space="0" w:color="auto"/>
              </w:divBdr>
            </w:div>
          </w:divsChild>
        </w:div>
        <w:div w:id="340283179">
          <w:marLeft w:val="60"/>
          <w:marRight w:val="0"/>
          <w:marTop w:val="360"/>
          <w:marBottom w:val="0"/>
          <w:divBdr>
            <w:top w:val="none" w:sz="0" w:space="0" w:color="auto"/>
            <w:left w:val="none" w:sz="0" w:space="0" w:color="auto"/>
            <w:bottom w:val="none" w:sz="0" w:space="0" w:color="auto"/>
            <w:right w:val="none" w:sz="0" w:space="0" w:color="auto"/>
          </w:divBdr>
        </w:div>
        <w:div w:id="955478812">
          <w:marLeft w:val="60"/>
          <w:marRight w:val="0"/>
          <w:marTop w:val="0"/>
          <w:marBottom w:val="0"/>
          <w:divBdr>
            <w:top w:val="none" w:sz="0" w:space="0" w:color="auto"/>
            <w:left w:val="none" w:sz="0" w:space="0" w:color="auto"/>
            <w:bottom w:val="none" w:sz="0" w:space="0" w:color="auto"/>
            <w:right w:val="none" w:sz="0" w:space="0" w:color="auto"/>
          </w:divBdr>
        </w:div>
        <w:div w:id="1862477646">
          <w:marLeft w:val="60"/>
          <w:marRight w:val="0"/>
          <w:marTop w:val="60"/>
          <w:marBottom w:val="0"/>
          <w:divBdr>
            <w:top w:val="none" w:sz="0" w:space="0" w:color="auto"/>
            <w:left w:val="none" w:sz="0" w:space="0" w:color="auto"/>
            <w:bottom w:val="none" w:sz="0" w:space="0" w:color="auto"/>
            <w:right w:val="none" w:sz="0" w:space="0" w:color="auto"/>
          </w:divBdr>
          <w:divsChild>
            <w:div w:id="384841033">
              <w:marLeft w:val="0"/>
              <w:marRight w:val="0"/>
              <w:marTop w:val="45"/>
              <w:marBottom w:val="0"/>
              <w:divBdr>
                <w:top w:val="none" w:sz="0" w:space="0" w:color="auto"/>
                <w:left w:val="none" w:sz="0" w:space="0" w:color="auto"/>
                <w:bottom w:val="none" w:sz="0" w:space="0" w:color="auto"/>
                <w:right w:val="none" w:sz="0" w:space="0" w:color="auto"/>
              </w:divBdr>
            </w:div>
            <w:div w:id="1368025097">
              <w:marLeft w:val="0"/>
              <w:marRight w:val="0"/>
              <w:marTop w:val="45"/>
              <w:marBottom w:val="0"/>
              <w:divBdr>
                <w:top w:val="none" w:sz="0" w:space="0" w:color="auto"/>
                <w:left w:val="none" w:sz="0" w:space="0" w:color="auto"/>
                <w:bottom w:val="none" w:sz="0" w:space="0" w:color="auto"/>
                <w:right w:val="none" w:sz="0" w:space="0" w:color="auto"/>
              </w:divBdr>
            </w:div>
            <w:div w:id="1513256458">
              <w:marLeft w:val="0"/>
              <w:marRight w:val="0"/>
              <w:marTop w:val="45"/>
              <w:marBottom w:val="0"/>
              <w:divBdr>
                <w:top w:val="none" w:sz="0" w:space="0" w:color="auto"/>
                <w:left w:val="none" w:sz="0" w:space="0" w:color="auto"/>
                <w:bottom w:val="none" w:sz="0" w:space="0" w:color="auto"/>
                <w:right w:val="none" w:sz="0" w:space="0" w:color="auto"/>
              </w:divBdr>
            </w:div>
            <w:div w:id="455758109">
              <w:marLeft w:val="0"/>
              <w:marRight w:val="0"/>
              <w:marTop w:val="45"/>
              <w:marBottom w:val="0"/>
              <w:divBdr>
                <w:top w:val="none" w:sz="0" w:space="0" w:color="auto"/>
                <w:left w:val="none" w:sz="0" w:space="0" w:color="auto"/>
                <w:bottom w:val="none" w:sz="0" w:space="0" w:color="auto"/>
                <w:right w:val="none" w:sz="0" w:space="0" w:color="auto"/>
              </w:divBdr>
            </w:div>
          </w:divsChild>
        </w:div>
        <w:div w:id="1651789344">
          <w:marLeft w:val="60"/>
          <w:marRight w:val="0"/>
          <w:marTop w:val="360"/>
          <w:marBottom w:val="0"/>
          <w:divBdr>
            <w:top w:val="none" w:sz="0" w:space="0" w:color="auto"/>
            <w:left w:val="none" w:sz="0" w:space="0" w:color="auto"/>
            <w:bottom w:val="none" w:sz="0" w:space="0" w:color="auto"/>
            <w:right w:val="none" w:sz="0" w:space="0" w:color="auto"/>
          </w:divBdr>
        </w:div>
        <w:div w:id="789785226">
          <w:marLeft w:val="60"/>
          <w:marRight w:val="0"/>
          <w:marTop w:val="0"/>
          <w:marBottom w:val="0"/>
          <w:divBdr>
            <w:top w:val="none" w:sz="0" w:space="0" w:color="auto"/>
            <w:left w:val="none" w:sz="0" w:space="0" w:color="auto"/>
            <w:bottom w:val="none" w:sz="0" w:space="0" w:color="auto"/>
            <w:right w:val="none" w:sz="0" w:space="0" w:color="auto"/>
          </w:divBdr>
        </w:div>
        <w:div w:id="514732045">
          <w:marLeft w:val="60"/>
          <w:marRight w:val="0"/>
          <w:marTop w:val="60"/>
          <w:marBottom w:val="0"/>
          <w:divBdr>
            <w:top w:val="none" w:sz="0" w:space="0" w:color="auto"/>
            <w:left w:val="none" w:sz="0" w:space="0" w:color="auto"/>
            <w:bottom w:val="none" w:sz="0" w:space="0" w:color="auto"/>
            <w:right w:val="none" w:sz="0" w:space="0" w:color="auto"/>
          </w:divBdr>
          <w:divsChild>
            <w:div w:id="1966623132">
              <w:marLeft w:val="0"/>
              <w:marRight w:val="0"/>
              <w:marTop w:val="45"/>
              <w:marBottom w:val="0"/>
              <w:divBdr>
                <w:top w:val="none" w:sz="0" w:space="0" w:color="auto"/>
                <w:left w:val="none" w:sz="0" w:space="0" w:color="auto"/>
                <w:bottom w:val="none" w:sz="0" w:space="0" w:color="auto"/>
                <w:right w:val="none" w:sz="0" w:space="0" w:color="auto"/>
              </w:divBdr>
            </w:div>
            <w:div w:id="2056927223">
              <w:marLeft w:val="0"/>
              <w:marRight w:val="0"/>
              <w:marTop w:val="45"/>
              <w:marBottom w:val="0"/>
              <w:divBdr>
                <w:top w:val="none" w:sz="0" w:space="0" w:color="auto"/>
                <w:left w:val="none" w:sz="0" w:space="0" w:color="auto"/>
                <w:bottom w:val="none" w:sz="0" w:space="0" w:color="auto"/>
                <w:right w:val="none" w:sz="0" w:space="0" w:color="auto"/>
              </w:divBdr>
            </w:div>
            <w:div w:id="287394358">
              <w:marLeft w:val="0"/>
              <w:marRight w:val="0"/>
              <w:marTop w:val="45"/>
              <w:marBottom w:val="0"/>
              <w:divBdr>
                <w:top w:val="none" w:sz="0" w:space="0" w:color="auto"/>
                <w:left w:val="none" w:sz="0" w:space="0" w:color="auto"/>
                <w:bottom w:val="none" w:sz="0" w:space="0" w:color="auto"/>
                <w:right w:val="none" w:sz="0" w:space="0" w:color="auto"/>
              </w:divBdr>
            </w:div>
            <w:div w:id="645931938">
              <w:marLeft w:val="0"/>
              <w:marRight w:val="0"/>
              <w:marTop w:val="45"/>
              <w:marBottom w:val="0"/>
              <w:divBdr>
                <w:top w:val="none" w:sz="0" w:space="0" w:color="auto"/>
                <w:left w:val="none" w:sz="0" w:space="0" w:color="auto"/>
                <w:bottom w:val="none" w:sz="0" w:space="0" w:color="auto"/>
                <w:right w:val="none" w:sz="0" w:space="0" w:color="auto"/>
              </w:divBdr>
            </w:div>
          </w:divsChild>
        </w:div>
        <w:div w:id="1862664484">
          <w:marLeft w:val="60"/>
          <w:marRight w:val="0"/>
          <w:marTop w:val="360"/>
          <w:marBottom w:val="0"/>
          <w:divBdr>
            <w:top w:val="none" w:sz="0" w:space="0" w:color="auto"/>
            <w:left w:val="none" w:sz="0" w:space="0" w:color="auto"/>
            <w:bottom w:val="none" w:sz="0" w:space="0" w:color="auto"/>
            <w:right w:val="none" w:sz="0" w:space="0" w:color="auto"/>
          </w:divBdr>
        </w:div>
        <w:div w:id="1369792061">
          <w:marLeft w:val="60"/>
          <w:marRight w:val="0"/>
          <w:marTop w:val="0"/>
          <w:marBottom w:val="0"/>
          <w:divBdr>
            <w:top w:val="none" w:sz="0" w:space="0" w:color="auto"/>
            <w:left w:val="none" w:sz="0" w:space="0" w:color="auto"/>
            <w:bottom w:val="none" w:sz="0" w:space="0" w:color="auto"/>
            <w:right w:val="none" w:sz="0" w:space="0" w:color="auto"/>
          </w:divBdr>
        </w:div>
        <w:div w:id="541669379">
          <w:marLeft w:val="60"/>
          <w:marRight w:val="0"/>
          <w:marTop w:val="60"/>
          <w:marBottom w:val="0"/>
          <w:divBdr>
            <w:top w:val="none" w:sz="0" w:space="0" w:color="auto"/>
            <w:left w:val="none" w:sz="0" w:space="0" w:color="auto"/>
            <w:bottom w:val="none" w:sz="0" w:space="0" w:color="auto"/>
            <w:right w:val="none" w:sz="0" w:space="0" w:color="auto"/>
          </w:divBdr>
          <w:divsChild>
            <w:div w:id="1870607716">
              <w:marLeft w:val="0"/>
              <w:marRight w:val="0"/>
              <w:marTop w:val="45"/>
              <w:marBottom w:val="0"/>
              <w:divBdr>
                <w:top w:val="none" w:sz="0" w:space="0" w:color="auto"/>
                <w:left w:val="none" w:sz="0" w:space="0" w:color="auto"/>
                <w:bottom w:val="none" w:sz="0" w:space="0" w:color="auto"/>
                <w:right w:val="none" w:sz="0" w:space="0" w:color="auto"/>
              </w:divBdr>
            </w:div>
            <w:div w:id="1707027204">
              <w:marLeft w:val="0"/>
              <w:marRight w:val="0"/>
              <w:marTop w:val="45"/>
              <w:marBottom w:val="0"/>
              <w:divBdr>
                <w:top w:val="none" w:sz="0" w:space="0" w:color="auto"/>
                <w:left w:val="none" w:sz="0" w:space="0" w:color="auto"/>
                <w:bottom w:val="none" w:sz="0" w:space="0" w:color="auto"/>
                <w:right w:val="none" w:sz="0" w:space="0" w:color="auto"/>
              </w:divBdr>
            </w:div>
            <w:div w:id="1495148036">
              <w:marLeft w:val="0"/>
              <w:marRight w:val="0"/>
              <w:marTop w:val="45"/>
              <w:marBottom w:val="0"/>
              <w:divBdr>
                <w:top w:val="none" w:sz="0" w:space="0" w:color="auto"/>
                <w:left w:val="none" w:sz="0" w:space="0" w:color="auto"/>
                <w:bottom w:val="none" w:sz="0" w:space="0" w:color="auto"/>
                <w:right w:val="none" w:sz="0" w:space="0" w:color="auto"/>
              </w:divBdr>
            </w:div>
            <w:div w:id="1790512627">
              <w:marLeft w:val="0"/>
              <w:marRight w:val="0"/>
              <w:marTop w:val="45"/>
              <w:marBottom w:val="0"/>
              <w:divBdr>
                <w:top w:val="none" w:sz="0" w:space="0" w:color="auto"/>
                <w:left w:val="none" w:sz="0" w:space="0" w:color="auto"/>
                <w:bottom w:val="none" w:sz="0" w:space="0" w:color="auto"/>
                <w:right w:val="none" w:sz="0" w:space="0" w:color="auto"/>
              </w:divBdr>
            </w:div>
          </w:divsChild>
        </w:div>
        <w:div w:id="831487023">
          <w:marLeft w:val="0"/>
          <w:marRight w:val="0"/>
          <w:marTop w:val="210"/>
          <w:marBottom w:val="0"/>
          <w:divBdr>
            <w:top w:val="none" w:sz="0" w:space="0" w:color="auto"/>
            <w:left w:val="none" w:sz="0" w:space="0" w:color="auto"/>
            <w:bottom w:val="none" w:sz="0" w:space="0" w:color="auto"/>
            <w:right w:val="none" w:sz="0" w:space="0" w:color="auto"/>
          </w:divBdr>
          <w:divsChild>
            <w:div w:id="15096397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7539712">
      <w:bodyDiv w:val="1"/>
      <w:marLeft w:val="0"/>
      <w:marRight w:val="0"/>
      <w:marTop w:val="0"/>
      <w:marBottom w:val="0"/>
      <w:divBdr>
        <w:top w:val="none" w:sz="0" w:space="0" w:color="auto"/>
        <w:left w:val="none" w:sz="0" w:space="0" w:color="auto"/>
        <w:bottom w:val="none" w:sz="0" w:space="0" w:color="auto"/>
        <w:right w:val="none" w:sz="0" w:space="0" w:color="auto"/>
      </w:divBdr>
      <w:divsChild>
        <w:div w:id="2061902019">
          <w:marLeft w:val="60"/>
          <w:marRight w:val="0"/>
          <w:marTop w:val="360"/>
          <w:marBottom w:val="0"/>
          <w:divBdr>
            <w:top w:val="none" w:sz="0" w:space="0" w:color="auto"/>
            <w:left w:val="none" w:sz="0" w:space="0" w:color="auto"/>
            <w:bottom w:val="none" w:sz="0" w:space="0" w:color="auto"/>
            <w:right w:val="none" w:sz="0" w:space="0" w:color="auto"/>
          </w:divBdr>
        </w:div>
        <w:div w:id="1518034777">
          <w:marLeft w:val="60"/>
          <w:marRight w:val="0"/>
          <w:marTop w:val="0"/>
          <w:marBottom w:val="0"/>
          <w:divBdr>
            <w:top w:val="none" w:sz="0" w:space="0" w:color="auto"/>
            <w:left w:val="none" w:sz="0" w:space="0" w:color="auto"/>
            <w:bottom w:val="none" w:sz="0" w:space="0" w:color="auto"/>
            <w:right w:val="none" w:sz="0" w:space="0" w:color="auto"/>
          </w:divBdr>
        </w:div>
        <w:div w:id="139884405">
          <w:marLeft w:val="60"/>
          <w:marRight w:val="0"/>
          <w:marTop w:val="60"/>
          <w:marBottom w:val="0"/>
          <w:divBdr>
            <w:top w:val="none" w:sz="0" w:space="0" w:color="auto"/>
            <w:left w:val="none" w:sz="0" w:space="0" w:color="auto"/>
            <w:bottom w:val="none" w:sz="0" w:space="0" w:color="auto"/>
            <w:right w:val="none" w:sz="0" w:space="0" w:color="auto"/>
          </w:divBdr>
          <w:divsChild>
            <w:div w:id="197739527">
              <w:marLeft w:val="0"/>
              <w:marRight w:val="0"/>
              <w:marTop w:val="45"/>
              <w:marBottom w:val="0"/>
              <w:divBdr>
                <w:top w:val="none" w:sz="0" w:space="0" w:color="auto"/>
                <w:left w:val="none" w:sz="0" w:space="0" w:color="auto"/>
                <w:bottom w:val="none" w:sz="0" w:space="0" w:color="auto"/>
                <w:right w:val="none" w:sz="0" w:space="0" w:color="auto"/>
              </w:divBdr>
            </w:div>
            <w:div w:id="1814567838">
              <w:marLeft w:val="0"/>
              <w:marRight w:val="0"/>
              <w:marTop w:val="45"/>
              <w:marBottom w:val="0"/>
              <w:divBdr>
                <w:top w:val="none" w:sz="0" w:space="0" w:color="auto"/>
                <w:left w:val="none" w:sz="0" w:space="0" w:color="auto"/>
                <w:bottom w:val="none" w:sz="0" w:space="0" w:color="auto"/>
                <w:right w:val="none" w:sz="0" w:space="0" w:color="auto"/>
              </w:divBdr>
            </w:div>
            <w:div w:id="227231686">
              <w:marLeft w:val="0"/>
              <w:marRight w:val="0"/>
              <w:marTop w:val="45"/>
              <w:marBottom w:val="0"/>
              <w:divBdr>
                <w:top w:val="none" w:sz="0" w:space="0" w:color="auto"/>
                <w:left w:val="none" w:sz="0" w:space="0" w:color="auto"/>
                <w:bottom w:val="none" w:sz="0" w:space="0" w:color="auto"/>
                <w:right w:val="none" w:sz="0" w:space="0" w:color="auto"/>
              </w:divBdr>
            </w:div>
            <w:div w:id="515315233">
              <w:marLeft w:val="0"/>
              <w:marRight w:val="0"/>
              <w:marTop w:val="0"/>
              <w:marBottom w:val="0"/>
              <w:divBdr>
                <w:top w:val="none" w:sz="0" w:space="0" w:color="auto"/>
                <w:left w:val="none" w:sz="0" w:space="0" w:color="auto"/>
                <w:bottom w:val="none" w:sz="0" w:space="0" w:color="auto"/>
                <w:right w:val="none" w:sz="0" w:space="0" w:color="auto"/>
              </w:divBdr>
            </w:div>
            <w:div w:id="51118441">
              <w:marLeft w:val="0"/>
              <w:marRight w:val="0"/>
              <w:marTop w:val="0"/>
              <w:marBottom w:val="0"/>
              <w:divBdr>
                <w:top w:val="none" w:sz="0" w:space="0" w:color="auto"/>
                <w:left w:val="none" w:sz="0" w:space="0" w:color="auto"/>
                <w:bottom w:val="none" w:sz="0" w:space="0" w:color="auto"/>
                <w:right w:val="none" w:sz="0" w:space="0" w:color="auto"/>
              </w:divBdr>
            </w:div>
            <w:div w:id="466624509">
              <w:marLeft w:val="0"/>
              <w:marRight w:val="0"/>
              <w:marTop w:val="45"/>
              <w:marBottom w:val="0"/>
              <w:divBdr>
                <w:top w:val="none" w:sz="0" w:space="0" w:color="auto"/>
                <w:left w:val="none" w:sz="0" w:space="0" w:color="auto"/>
                <w:bottom w:val="none" w:sz="0" w:space="0" w:color="auto"/>
                <w:right w:val="none" w:sz="0" w:space="0" w:color="auto"/>
              </w:divBdr>
            </w:div>
            <w:div w:id="1302928562">
              <w:marLeft w:val="0"/>
              <w:marRight w:val="0"/>
              <w:marTop w:val="45"/>
              <w:marBottom w:val="0"/>
              <w:divBdr>
                <w:top w:val="none" w:sz="0" w:space="0" w:color="auto"/>
                <w:left w:val="none" w:sz="0" w:space="0" w:color="auto"/>
                <w:bottom w:val="none" w:sz="0" w:space="0" w:color="auto"/>
                <w:right w:val="none" w:sz="0" w:space="0" w:color="auto"/>
              </w:divBdr>
            </w:div>
            <w:div w:id="1653294382">
              <w:marLeft w:val="0"/>
              <w:marRight w:val="0"/>
              <w:marTop w:val="45"/>
              <w:marBottom w:val="0"/>
              <w:divBdr>
                <w:top w:val="none" w:sz="0" w:space="0" w:color="auto"/>
                <w:left w:val="none" w:sz="0" w:space="0" w:color="auto"/>
                <w:bottom w:val="none" w:sz="0" w:space="0" w:color="auto"/>
                <w:right w:val="none" w:sz="0" w:space="0" w:color="auto"/>
              </w:divBdr>
            </w:div>
          </w:divsChild>
        </w:div>
        <w:div w:id="1546136044">
          <w:marLeft w:val="60"/>
          <w:marRight w:val="0"/>
          <w:marTop w:val="360"/>
          <w:marBottom w:val="0"/>
          <w:divBdr>
            <w:top w:val="none" w:sz="0" w:space="0" w:color="auto"/>
            <w:left w:val="none" w:sz="0" w:space="0" w:color="auto"/>
            <w:bottom w:val="none" w:sz="0" w:space="0" w:color="auto"/>
            <w:right w:val="none" w:sz="0" w:space="0" w:color="auto"/>
          </w:divBdr>
        </w:div>
        <w:div w:id="1325013875">
          <w:marLeft w:val="60"/>
          <w:marRight w:val="0"/>
          <w:marTop w:val="0"/>
          <w:marBottom w:val="0"/>
          <w:divBdr>
            <w:top w:val="none" w:sz="0" w:space="0" w:color="auto"/>
            <w:left w:val="none" w:sz="0" w:space="0" w:color="auto"/>
            <w:bottom w:val="none" w:sz="0" w:space="0" w:color="auto"/>
            <w:right w:val="none" w:sz="0" w:space="0" w:color="auto"/>
          </w:divBdr>
        </w:div>
        <w:div w:id="2099325783">
          <w:marLeft w:val="60"/>
          <w:marRight w:val="0"/>
          <w:marTop w:val="60"/>
          <w:marBottom w:val="0"/>
          <w:divBdr>
            <w:top w:val="none" w:sz="0" w:space="0" w:color="auto"/>
            <w:left w:val="none" w:sz="0" w:space="0" w:color="auto"/>
            <w:bottom w:val="none" w:sz="0" w:space="0" w:color="auto"/>
            <w:right w:val="none" w:sz="0" w:space="0" w:color="auto"/>
          </w:divBdr>
          <w:divsChild>
            <w:div w:id="741178650">
              <w:marLeft w:val="0"/>
              <w:marRight w:val="0"/>
              <w:marTop w:val="45"/>
              <w:marBottom w:val="0"/>
              <w:divBdr>
                <w:top w:val="none" w:sz="0" w:space="0" w:color="auto"/>
                <w:left w:val="none" w:sz="0" w:space="0" w:color="auto"/>
                <w:bottom w:val="none" w:sz="0" w:space="0" w:color="auto"/>
                <w:right w:val="none" w:sz="0" w:space="0" w:color="auto"/>
              </w:divBdr>
            </w:div>
            <w:div w:id="2065369059">
              <w:marLeft w:val="0"/>
              <w:marRight w:val="0"/>
              <w:marTop w:val="45"/>
              <w:marBottom w:val="0"/>
              <w:divBdr>
                <w:top w:val="none" w:sz="0" w:space="0" w:color="auto"/>
                <w:left w:val="none" w:sz="0" w:space="0" w:color="auto"/>
                <w:bottom w:val="none" w:sz="0" w:space="0" w:color="auto"/>
                <w:right w:val="none" w:sz="0" w:space="0" w:color="auto"/>
              </w:divBdr>
            </w:div>
            <w:div w:id="520776058">
              <w:marLeft w:val="0"/>
              <w:marRight w:val="0"/>
              <w:marTop w:val="45"/>
              <w:marBottom w:val="0"/>
              <w:divBdr>
                <w:top w:val="none" w:sz="0" w:space="0" w:color="auto"/>
                <w:left w:val="none" w:sz="0" w:space="0" w:color="auto"/>
                <w:bottom w:val="none" w:sz="0" w:space="0" w:color="auto"/>
                <w:right w:val="none" w:sz="0" w:space="0" w:color="auto"/>
              </w:divBdr>
            </w:div>
            <w:div w:id="498546381">
              <w:marLeft w:val="0"/>
              <w:marRight w:val="0"/>
              <w:marTop w:val="45"/>
              <w:marBottom w:val="0"/>
              <w:divBdr>
                <w:top w:val="none" w:sz="0" w:space="0" w:color="auto"/>
                <w:left w:val="none" w:sz="0" w:space="0" w:color="auto"/>
                <w:bottom w:val="none" w:sz="0" w:space="0" w:color="auto"/>
                <w:right w:val="none" w:sz="0" w:space="0" w:color="auto"/>
              </w:divBdr>
            </w:div>
          </w:divsChild>
        </w:div>
        <w:div w:id="1316959344">
          <w:marLeft w:val="60"/>
          <w:marRight w:val="0"/>
          <w:marTop w:val="360"/>
          <w:marBottom w:val="0"/>
          <w:divBdr>
            <w:top w:val="none" w:sz="0" w:space="0" w:color="auto"/>
            <w:left w:val="none" w:sz="0" w:space="0" w:color="auto"/>
            <w:bottom w:val="none" w:sz="0" w:space="0" w:color="auto"/>
            <w:right w:val="none" w:sz="0" w:space="0" w:color="auto"/>
          </w:divBdr>
        </w:div>
        <w:div w:id="1081371140">
          <w:marLeft w:val="60"/>
          <w:marRight w:val="0"/>
          <w:marTop w:val="0"/>
          <w:marBottom w:val="0"/>
          <w:divBdr>
            <w:top w:val="none" w:sz="0" w:space="0" w:color="auto"/>
            <w:left w:val="none" w:sz="0" w:space="0" w:color="auto"/>
            <w:bottom w:val="none" w:sz="0" w:space="0" w:color="auto"/>
            <w:right w:val="none" w:sz="0" w:space="0" w:color="auto"/>
          </w:divBdr>
        </w:div>
        <w:div w:id="967904189">
          <w:marLeft w:val="60"/>
          <w:marRight w:val="0"/>
          <w:marTop w:val="60"/>
          <w:marBottom w:val="0"/>
          <w:divBdr>
            <w:top w:val="none" w:sz="0" w:space="0" w:color="auto"/>
            <w:left w:val="none" w:sz="0" w:space="0" w:color="auto"/>
            <w:bottom w:val="none" w:sz="0" w:space="0" w:color="auto"/>
            <w:right w:val="none" w:sz="0" w:space="0" w:color="auto"/>
          </w:divBdr>
          <w:divsChild>
            <w:div w:id="1446849969">
              <w:marLeft w:val="0"/>
              <w:marRight w:val="0"/>
              <w:marTop w:val="45"/>
              <w:marBottom w:val="0"/>
              <w:divBdr>
                <w:top w:val="none" w:sz="0" w:space="0" w:color="auto"/>
                <w:left w:val="none" w:sz="0" w:space="0" w:color="auto"/>
                <w:bottom w:val="none" w:sz="0" w:space="0" w:color="auto"/>
                <w:right w:val="none" w:sz="0" w:space="0" w:color="auto"/>
              </w:divBdr>
            </w:div>
            <w:div w:id="1696030629">
              <w:marLeft w:val="0"/>
              <w:marRight w:val="0"/>
              <w:marTop w:val="45"/>
              <w:marBottom w:val="0"/>
              <w:divBdr>
                <w:top w:val="none" w:sz="0" w:space="0" w:color="auto"/>
                <w:left w:val="none" w:sz="0" w:space="0" w:color="auto"/>
                <w:bottom w:val="none" w:sz="0" w:space="0" w:color="auto"/>
                <w:right w:val="none" w:sz="0" w:space="0" w:color="auto"/>
              </w:divBdr>
            </w:div>
            <w:div w:id="1772167618">
              <w:marLeft w:val="0"/>
              <w:marRight w:val="0"/>
              <w:marTop w:val="45"/>
              <w:marBottom w:val="0"/>
              <w:divBdr>
                <w:top w:val="none" w:sz="0" w:space="0" w:color="auto"/>
                <w:left w:val="none" w:sz="0" w:space="0" w:color="auto"/>
                <w:bottom w:val="none" w:sz="0" w:space="0" w:color="auto"/>
                <w:right w:val="none" w:sz="0" w:space="0" w:color="auto"/>
              </w:divBdr>
            </w:div>
            <w:div w:id="269318414">
              <w:marLeft w:val="0"/>
              <w:marRight w:val="0"/>
              <w:marTop w:val="45"/>
              <w:marBottom w:val="0"/>
              <w:divBdr>
                <w:top w:val="none" w:sz="0" w:space="0" w:color="auto"/>
                <w:left w:val="none" w:sz="0" w:space="0" w:color="auto"/>
                <w:bottom w:val="none" w:sz="0" w:space="0" w:color="auto"/>
                <w:right w:val="none" w:sz="0" w:space="0" w:color="auto"/>
              </w:divBdr>
            </w:div>
          </w:divsChild>
        </w:div>
        <w:div w:id="1465462465">
          <w:marLeft w:val="60"/>
          <w:marRight w:val="0"/>
          <w:marTop w:val="360"/>
          <w:marBottom w:val="0"/>
          <w:divBdr>
            <w:top w:val="none" w:sz="0" w:space="0" w:color="auto"/>
            <w:left w:val="none" w:sz="0" w:space="0" w:color="auto"/>
            <w:bottom w:val="none" w:sz="0" w:space="0" w:color="auto"/>
            <w:right w:val="none" w:sz="0" w:space="0" w:color="auto"/>
          </w:divBdr>
        </w:div>
        <w:div w:id="807279091">
          <w:marLeft w:val="60"/>
          <w:marRight w:val="0"/>
          <w:marTop w:val="0"/>
          <w:marBottom w:val="0"/>
          <w:divBdr>
            <w:top w:val="none" w:sz="0" w:space="0" w:color="auto"/>
            <w:left w:val="none" w:sz="0" w:space="0" w:color="auto"/>
            <w:bottom w:val="none" w:sz="0" w:space="0" w:color="auto"/>
            <w:right w:val="none" w:sz="0" w:space="0" w:color="auto"/>
          </w:divBdr>
        </w:div>
        <w:div w:id="539561370">
          <w:marLeft w:val="60"/>
          <w:marRight w:val="0"/>
          <w:marTop w:val="60"/>
          <w:marBottom w:val="0"/>
          <w:divBdr>
            <w:top w:val="none" w:sz="0" w:space="0" w:color="auto"/>
            <w:left w:val="none" w:sz="0" w:space="0" w:color="auto"/>
            <w:bottom w:val="none" w:sz="0" w:space="0" w:color="auto"/>
            <w:right w:val="none" w:sz="0" w:space="0" w:color="auto"/>
          </w:divBdr>
          <w:divsChild>
            <w:div w:id="179395554">
              <w:marLeft w:val="0"/>
              <w:marRight w:val="0"/>
              <w:marTop w:val="45"/>
              <w:marBottom w:val="0"/>
              <w:divBdr>
                <w:top w:val="none" w:sz="0" w:space="0" w:color="auto"/>
                <w:left w:val="none" w:sz="0" w:space="0" w:color="auto"/>
                <w:bottom w:val="none" w:sz="0" w:space="0" w:color="auto"/>
                <w:right w:val="none" w:sz="0" w:space="0" w:color="auto"/>
              </w:divBdr>
            </w:div>
            <w:div w:id="325594899">
              <w:marLeft w:val="0"/>
              <w:marRight w:val="0"/>
              <w:marTop w:val="45"/>
              <w:marBottom w:val="0"/>
              <w:divBdr>
                <w:top w:val="none" w:sz="0" w:space="0" w:color="auto"/>
                <w:left w:val="none" w:sz="0" w:space="0" w:color="auto"/>
                <w:bottom w:val="none" w:sz="0" w:space="0" w:color="auto"/>
                <w:right w:val="none" w:sz="0" w:space="0" w:color="auto"/>
              </w:divBdr>
            </w:div>
            <w:div w:id="341667573">
              <w:marLeft w:val="0"/>
              <w:marRight w:val="0"/>
              <w:marTop w:val="45"/>
              <w:marBottom w:val="0"/>
              <w:divBdr>
                <w:top w:val="none" w:sz="0" w:space="0" w:color="auto"/>
                <w:left w:val="none" w:sz="0" w:space="0" w:color="auto"/>
                <w:bottom w:val="none" w:sz="0" w:space="0" w:color="auto"/>
                <w:right w:val="none" w:sz="0" w:space="0" w:color="auto"/>
              </w:divBdr>
            </w:div>
            <w:div w:id="1177189903">
              <w:marLeft w:val="0"/>
              <w:marRight w:val="0"/>
              <w:marTop w:val="45"/>
              <w:marBottom w:val="0"/>
              <w:divBdr>
                <w:top w:val="none" w:sz="0" w:space="0" w:color="auto"/>
                <w:left w:val="none" w:sz="0" w:space="0" w:color="auto"/>
                <w:bottom w:val="none" w:sz="0" w:space="0" w:color="auto"/>
                <w:right w:val="none" w:sz="0" w:space="0" w:color="auto"/>
              </w:divBdr>
            </w:div>
          </w:divsChild>
        </w:div>
        <w:div w:id="946353918">
          <w:marLeft w:val="0"/>
          <w:marRight w:val="0"/>
          <w:marTop w:val="210"/>
          <w:marBottom w:val="0"/>
          <w:divBdr>
            <w:top w:val="none" w:sz="0" w:space="0" w:color="auto"/>
            <w:left w:val="none" w:sz="0" w:space="0" w:color="auto"/>
            <w:bottom w:val="none" w:sz="0" w:space="0" w:color="auto"/>
            <w:right w:val="none" w:sz="0" w:space="0" w:color="auto"/>
          </w:divBdr>
          <w:divsChild>
            <w:div w:id="1323848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8000989">
      <w:bodyDiv w:val="1"/>
      <w:marLeft w:val="0"/>
      <w:marRight w:val="0"/>
      <w:marTop w:val="0"/>
      <w:marBottom w:val="0"/>
      <w:divBdr>
        <w:top w:val="none" w:sz="0" w:space="0" w:color="auto"/>
        <w:left w:val="none" w:sz="0" w:space="0" w:color="auto"/>
        <w:bottom w:val="none" w:sz="0" w:space="0" w:color="auto"/>
        <w:right w:val="none" w:sz="0" w:space="0" w:color="auto"/>
      </w:divBdr>
      <w:divsChild>
        <w:div w:id="1782525461">
          <w:marLeft w:val="60"/>
          <w:marRight w:val="0"/>
          <w:marTop w:val="360"/>
          <w:marBottom w:val="0"/>
          <w:divBdr>
            <w:top w:val="none" w:sz="0" w:space="0" w:color="auto"/>
            <w:left w:val="none" w:sz="0" w:space="0" w:color="auto"/>
            <w:bottom w:val="none" w:sz="0" w:space="0" w:color="auto"/>
            <w:right w:val="none" w:sz="0" w:space="0" w:color="auto"/>
          </w:divBdr>
        </w:div>
        <w:div w:id="24719002">
          <w:marLeft w:val="60"/>
          <w:marRight w:val="0"/>
          <w:marTop w:val="0"/>
          <w:marBottom w:val="0"/>
          <w:divBdr>
            <w:top w:val="none" w:sz="0" w:space="0" w:color="auto"/>
            <w:left w:val="none" w:sz="0" w:space="0" w:color="auto"/>
            <w:bottom w:val="none" w:sz="0" w:space="0" w:color="auto"/>
            <w:right w:val="none" w:sz="0" w:space="0" w:color="auto"/>
          </w:divBdr>
        </w:div>
        <w:div w:id="1039859928">
          <w:marLeft w:val="60"/>
          <w:marRight w:val="0"/>
          <w:marTop w:val="60"/>
          <w:marBottom w:val="0"/>
          <w:divBdr>
            <w:top w:val="none" w:sz="0" w:space="0" w:color="auto"/>
            <w:left w:val="none" w:sz="0" w:space="0" w:color="auto"/>
            <w:bottom w:val="none" w:sz="0" w:space="0" w:color="auto"/>
            <w:right w:val="none" w:sz="0" w:space="0" w:color="auto"/>
          </w:divBdr>
          <w:divsChild>
            <w:div w:id="1379863304">
              <w:marLeft w:val="0"/>
              <w:marRight w:val="0"/>
              <w:marTop w:val="45"/>
              <w:marBottom w:val="0"/>
              <w:divBdr>
                <w:top w:val="none" w:sz="0" w:space="0" w:color="auto"/>
                <w:left w:val="none" w:sz="0" w:space="0" w:color="auto"/>
                <w:bottom w:val="none" w:sz="0" w:space="0" w:color="auto"/>
                <w:right w:val="none" w:sz="0" w:space="0" w:color="auto"/>
              </w:divBdr>
            </w:div>
            <w:div w:id="999311546">
              <w:marLeft w:val="0"/>
              <w:marRight w:val="0"/>
              <w:marTop w:val="45"/>
              <w:marBottom w:val="0"/>
              <w:divBdr>
                <w:top w:val="none" w:sz="0" w:space="0" w:color="auto"/>
                <w:left w:val="none" w:sz="0" w:space="0" w:color="auto"/>
                <w:bottom w:val="none" w:sz="0" w:space="0" w:color="auto"/>
                <w:right w:val="none" w:sz="0" w:space="0" w:color="auto"/>
              </w:divBdr>
            </w:div>
            <w:div w:id="863396260">
              <w:marLeft w:val="0"/>
              <w:marRight w:val="0"/>
              <w:marTop w:val="45"/>
              <w:marBottom w:val="0"/>
              <w:divBdr>
                <w:top w:val="none" w:sz="0" w:space="0" w:color="auto"/>
                <w:left w:val="none" w:sz="0" w:space="0" w:color="auto"/>
                <w:bottom w:val="none" w:sz="0" w:space="0" w:color="auto"/>
                <w:right w:val="none" w:sz="0" w:space="0" w:color="auto"/>
              </w:divBdr>
            </w:div>
            <w:div w:id="121383174">
              <w:marLeft w:val="0"/>
              <w:marRight w:val="0"/>
              <w:marTop w:val="0"/>
              <w:marBottom w:val="0"/>
              <w:divBdr>
                <w:top w:val="none" w:sz="0" w:space="0" w:color="auto"/>
                <w:left w:val="none" w:sz="0" w:space="0" w:color="auto"/>
                <w:bottom w:val="none" w:sz="0" w:space="0" w:color="auto"/>
                <w:right w:val="none" w:sz="0" w:space="0" w:color="auto"/>
              </w:divBdr>
            </w:div>
            <w:div w:id="1809123484">
              <w:marLeft w:val="0"/>
              <w:marRight w:val="0"/>
              <w:marTop w:val="0"/>
              <w:marBottom w:val="0"/>
              <w:divBdr>
                <w:top w:val="none" w:sz="0" w:space="0" w:color="auto"/>
                <w:left w:val="none" w:sz="0" w:space="0" w:color="auto"/>
                <w:bottom w:val="none" w:sz="0" w:space="0" w:color="auto"/>
                <w:right w:val="none" w:sz="0" w:space="0" w:color="auto"/>
              </w:divBdr>
            </w:div>
            <w:div w:id="1079598373">
              <w:marLeft w:val="0"/>
              <w:marRight w:val="0"/>
              <w:marTop w:val="45"/>
              <w:marBottom w:val="0"/>
              <w:divBdr>
                <w:top w:val="none" w:sz="0" w:space="0" w:color="auto"/>
                <w:left w:val="none" w:sz="0" w:space="0" w:color="auto"/>
                <w:bottom w:val="none" w:sz="0" w:space="0" w:color="auto"/>
                <w:right w:val="none" w:sz="0" w:space="0" w:color="auto"/>
              </w:divBdr>
            </w:div>
            <w:div w:id="1875345309">
              <w:marLeft w:val="0"/>
              <w:marRight w:val="0"/>
              <w:marTop w:val="45"/>
              <w:marBottom w:val="0"/>
              <w:divBdr>
                <w:top w:val="none" w:sz="0" w:space="0" w:color="auto"/>
                <w:left w:val="none" w:sz="0" w:space="0" w:color="auto"/>
                <w:bottom w:val="none" w:sz="0" w:space="0" w:color="auto"/>
                <w:right w:val="none" w:sz="0" w:space="0" w:color="auto"/>
              </w:divBdr>
            </w:div>
            <w:div w:id="1331910397">
              <w:marLeft w:val="0"/>
              <w:marRight w:val="0"/>
              <w:marTop w:val="45"/>
              <w:marBottom w:val="0"/>
              <w:divBdr>
                <w:top w:val="none" w:sz="0" w:space="0" w:color="auto"/>
                <w:left w:val="none" w:sz="0" w:space="0" w:color="auto"/>
                <w:bottom w:val="none" w:sz="0" w:space="0" w:color="auto"/>
                <w:right w:val="none" w:sz="0" w:space="0" w:color="auto"/>
              </w:divBdr>
            </w:div>
          </w:divsChild>
        </w:div>
        <w:div w:id="2012828597">
          <w:marLeft w:val="60"/>
          <w:marRight w:val="0"/>
          <w:marTop w:val="360"/>
          <w:marBottom w:val="0"/>
          <w:divBdr>
            <w:top w:val="none" w:sz="0" w:space="0" w:color="auto"/>
            <w:left w:val="none" w:sz="0" w:space="0" w:color="auto"/>
            <w:bottom w:val="none" w:sz="0" w:space="0" w:color="auto"/>
            <w:right w:val="none" w:sz="0" w:space="0" w:color="auto"/>
          </w:divBdr>
        </w:div>
        <w:div w:id="1607691484">
          <w:marLeft w:val="60"/>
          <w:marRight w:val="0"/>
          <w:marTop w:val="0"/>
          <w:marBottom w:val="0"/>
          <w:divBdr>
            <w:top w:val="none" w:sz="0" w:space="0" w:color="auto"/>
            <w:left w:val="none" w:sz="0" w:space="0" w:color="auto"/>
            <w:bottom w:val="none" w:sz="0" w:space="0" w:color="auto"/>
            <w:right w:val="none" w:sz="0" w:space="0" w:color="auto"/>
          </w:divBdr>
        </w:div>
        <w:div w:id="1753813713">
          <w:marLeft w:val="60"/>
          <w:marRight w:val="0"/>
          <w:marTop w:val="60"/>
          <w:marBottom w:val="0"/>
          <w:divBdr>
            <w:top w:val="none" w:sz="0" w:space="0" w:color="auto"/>
            <w:left w:val="none" w:sz="0" w:space="0" w:color="auto"/>
            <w:bottom w:val="none" w:sz="0" w:space="0" w:color="auto"/>
            <w:right w:val="none" w:sz="0" w:space="0" w:color="auto"/>
          </w:divBdr>
          <w:divsChild>
            <w:div w:id="1824196190">
              <w:marLeft w:val="0"/>
              <w:marRight w:val="0"/>
              <w:marTop w:val="45"/>
              <w:marBottom w:val="0"/>
              <w:divBdr>
                <w:top w:val="none" w:sz="0" w:space="0" w:color="auto"/>
                <w:left w:val="none" w:sz="0" w:space="0" w:color="auto"/>
                <w:bottom w:val="none" w:sz="0" w:space="0" w:color="auto"/>
                <w:right w:val="none" w:sz="0" w:space="0" w:color="auto"/>
              </w:divBdr>
            </w:div>
            <w:div w:id="1030187693">
              <w:marLeft w:val="0"/>
              <w:marRight w:val="0"/>
              <w:marTop w:val="45"/>
              <w:marBottom w:val="0"/>
              <w:divBdr>
                <w:top w:val="none" w:sz="0" w:space="0" w:color="auto"/>
                <w:left w:val="none" w:sz="0" w:space="0" w:color="auto"/>
                <w:bottom w:val="none" w:sz="0" w:space="0" w:color="auto"/>
                <w:right w:val="none" w:sz="0" w:space="0" w:color="auto"/>
              </w:divBdr>
            </w:div>
            <w:div w:id="449519262">
              <w:marLeft w:val="0"/>
              <w:marRight w:val="0"/>
              <w:marTop w:val="45"/>
              <w:marBottom w:val="0"/>
              <w:divBdr>
                <w:top w:val="none" w:sz="0" w:space="0" w:color="auto"/>
                <w:left w:val="none" w:sz="0" w:space="0" w:color="auto"/>
                <w:bottom w:val="none" w:sz="0" w:space="0" w:color="auto"/>
                <w:right w:val="none" w:sz="0" w:space="0" w:color="auto"/>
              </w:divBdr>
            </w:div>
            <w:div w:id="606541108">
              <w:marLeft w:val="0"/>
              <w:marRight w:val="0"/>
              <w:marTop w:val="45"/>
              <w:marBottom w:val="0"/>
              <w:divBdr>
                <w:top w:val="none" w:sz="0" w:space="0" w:color="auto"/>
                <w:left w:val="none" w:sz="0" w:space="0" w:color="auto"/>
                <w:bottom w:val="none" w:sz="0" w:space="0" w:color="auto"/>
                <w:right w:val="none" w:sz="0" w:space="0" w:color="auto"/>
              </w:divBdr>
            </w:div>
          </w:divsChild>
        </w:div>
        <w:div w:id="1488283617">
          <w:marLeft w:val="60"/>
          <w:marRight w:val="0"/>
          <w:marTop w:val="360"/>
          <w:marBottom w:val="0"/>
          <w:divBdr>
            <w:top w:val="none" w:sz="0" w:space="0" w:color="auto"/>
            <w:left w:val="none" w:sz="0" w:space="0" w:color="auto"/>
            <w:bottom w:val="none" w:sz="0" w:space="0" w:color="auto"/>
            <w:right w:val="none" w:sz="0" w:space="0" w:color="auto"/>
          </w:divBdr>
        </w:div>
        <w:div w:id="1012611147">
          <w:marLeft w:val="60"/>
          <w:marRight w:val="0"/>
          <w:marTop w:val="0"/>
          <w:marBottom w:val="0"/>
          <w:divBdr>
            <w:top w:val="none" w:sz="0" w:space="0" w:color="auto"/>
            <w:left w:val="none" w:sz="0" w:space="0" w:color="auto"/>
            <w:bottom w:val="none" w:sz="0" w:space="0" w:color="auto"/>
            <w:right w:val="none" w:sz="0" w:space="0" w:color="auto"/>
          </w:divBdr>
        </w:div>
        <w:div w:id="2143384881">
          <w:marLeft w:val="60"/>
          <w:marRight w:val="0"/>
          <w:marTop w:val="60"/>
          <w:marBottom w:val="0"/>
          <w:divBdr>
            <w:top w:val="none" w:sz="0" w:space="0" w:color="auto"/>
            <w:left w:val="none" w:sz="0" w:space="0" w:color="auto"/>
            <w:bottom w:val="none" w:sz="0" w:space="0" w:color="auto"/>
            <w:right w:val="none" w:sz="0" w:space="0" w:color="auto"/>
          </w:divBdr>
          <w:divsChild>
            <w:div w:id="633488801">
              <w:marLeft w:val="0"/>
              <w:marRight w:val="0"/>
              <w:marTop w:val="45"/>
              <w:marBottom w:val="0"/>
              <w:divBdr>
                <w:top w:val="none" w:sz="0" w:space="0" w:color="auto"/>
                <w:left w:val="none" w:sz="0" w:space="0" w:color="auto"/>
                <w:bottom w:val="none" w:sz="0" w:space="0" w:color="auto"/>
                <w:right w:val="none" w:sz="0" w:space="0" w:color="auto"/>
              </w:divBdr>
            </w:div>
            <w:div w:id="1341353197">
              <w:marLeft w:val="0"/>
              <w:marRight w:val="0"/>
              <w:marTop w:val="45"/>
              <w:marBottom w:val="0"/>
              <w:divBdr>
                <w:top w:val="none" w:sz="0" w:space="0" w:color="auto"/>
                <w:left w:val="none" w:sz="0" w:space="0" w:color="auto"/>
                <w:bottom w:val="none" w:sz="0" w:space="0" w:color="auto"/>
                <w:right w:val="none" w:sz="0" w:space="0" w:color="auto"/>
              </w:divBdr>
            </w:div>
            <w:div w:id="1981230717">
              <w:marLeft w:val="0"/>
              <w:marRight w:val="0"/>
              <w:marTop w:val="45"/>
              <w:marBottom w:val="0"/>
              <w:divBdr>
                <w:top w:val="none" w:sz="0" w:space="0" w:color="auto"/>
                <w:left w:val="none" w:sz="0" w:space="0" w:color="auto"/>
                <w:bottom w:val="none" w:sz="0" w:space="0" w:color="auto"/>
                <w:right w:val="none" w:sz="0" w:space="0" w:color="auto"/>
              </w:divBdr>
            </w:div>
            <w:div w:id="1973828242">
              <w:marLeft w:val="0"/>
              <w:marRight w:val="0"/>
              <w:marTop w:val="45"/>
              <w:marBottom w:val="0"/>
              <w:divBdr>
                <w:top w:val="none" w:sz="0" w:space="0" w:color="auto"/>
                <w:left w:val="none" w:sz="0" w:space="0" w:color="auto"/>
                <w:bottom w:val="none" w:sz="0" w:space="0" w:color="auto"/>
                <w:right w:val="none" w:sz="0" w:space="0" w:color="auto"/>
              </w:divBdr>
            </w:div>
          </w:divsChild>
        </w:div>
        <w:div w:id="2033798350">
          <w:marLeft w:val="60"/>
          <w:marRight w:val="0"/>
          <w:marTop w:val="360"/>
          <w:marBottom w:val="0"/>
          <w:divBdr>
            <w:top w:val="none" w:sz="0" w:space="0" w:color="auto"/>
            <w:left w:val="none" w:sz="0" w:space="0" w:color="auto"/>
            <w:bottom w:val="none" w:sz="0" w:space="0" w:color="auto"/>
            <w:right w:val="none" w:sz="0" w:space="0" w:color="auto"/>
          </w:divBdr>
        </w:div>
        <w:div w:id="443112128">
          <w:marLeft w:val="60"/>
          <w:marRight w:val="0"/>
          <w:marTop w:val="0"/>
          <w:marBottom w:val="0"/>
          <w:divBdr>
            <w:top w:val="none" w:sz="0" w:space="0" w:color="auto"/>
            <w:left w:val="none" w:sz="0" w:space="0" w:color="auto"/>
            <w:bottom w:val="none" w:sz="0" w:space="0" w:color="auto"/>
            <w:right w:val="none" w:sz="0" w:space="0" w:color="auto"/>
          </w:divBdr>
        </w:div>
        <w:div w:id="1612974901">
          <w:marLeft w:val="60"/>
          <w:marRight w:val="0"/>
          <w:marTop w:val="60"/>
          <w:marBottom w:val="0"/>
          <w:divBdr>
            <w:top w:val="none" w:sz="0" w:space="0" w:color="auto"/>
            <w:left w:val="none" w:sz="0" w:space="0" w:color="auto"/>
            <w:bottom w:val="none" w:sz="0" w:space="0" w:color="auto"/>
            <w:right w:val="none" w:sz="0" w:space="0" w:color="auto"/>
          </w:divBdr>
          <w:divsChild>
            <w:div w:id="392967398">
              <w:marLeft w:val="0"/>
              <w:marRight w:val="0"/>
              <w:marTop w:val="45"/>
              <w:marBottom w:val="0"/>
              <w:divBdr>
                <w:top w:val="none" w:sz="0" w:space="0" w:color="auto"/>
                <w:left w:val="none" w:sz="0" w:space="0" w:color="auto"/>
                <w:bottom w:val="none" w:sz="0" w:space="0" w:color="auto"/>
                <w:right w:val="none" w:sz="0" w:space="0" w:color="auto"/>
              </w:divBdr>
            </w:div>
            <w:div w:id="1866212866">
              <w:marLeft w:val="0"/>
              <w:marRight w:val="0"/>
              <w:marTop w:val="45"/>
              <w:marBottom w:val="0"/>
              <w:divBdr>
                <w:top w:val="none" w:sz="0" w:space="0" w:color="auto"/>
                <w:left w:val="none" w:sz="0" w:space="0" w:color="auto"/>
                <w:bottom w:val="none" w:sz="0" w:space="0" w:color="auto"/>
                <w:right w:val="none" w:sz="0" w:space="0" w:color="auto"/>
              </w:divBdr>
            </w:div>
            <w:div w:id="547910987">
              <w:marLeft w:val="0"/>
              <w:marRight w:val="0"/>
              <w:marTop w:val="45"/>
              <w:marBottom w:val="0"/>
              <w:divBdr>
                <w:top w:val="none" w:sz="0" w:space="0" w:color="auto"/>
                <w:left w:val="none" w:sz="0" w:space="0" w:color="auto"/>
                <w:bottom w:val="none" w:sz="0" w:space="0" w:color="auto"/>
                <w:right w:val="none" w:sz="0" w:space="0" w:color="auto"/>
              </w:divBdr>
            </w:div>
            <w:div w:id="1803883170">
              <w:marLeft w:val="0"/>
              <w:marRight w:val="0"/>
              <w:marTop w:val="45"/>
              <w:marBottom w:val="0"/>
              <w:divBdr>
                <w:top w:val="none" w:sz="0" w:space="0" w:color="auto"/>
                <w:left w:val="none" w:sz="0" w:space="0" w:color="auto"/>
                <w:bottom w:val="none" w:sz="0" w:space="0" w:color="auto"/>
                <w:right w:val="none" w:sz="0" w:space="0" w:color="auto"/>
              </w:divBdr>
            </w:div>
          </w:divsChild>
        </w:div>
        <w:div w:id="540672816">
          <w:marLeft w:val="0"/>
          <w:marRight w:val="0"/>
          <w:marTop w:val="210"/>
          <w:marBottom w:val="0"/>
          <w:divBdr>
            <w:top w:val="none" w:sz="0" w:space="0" w:color="auto"/>
            <w:left w:val="none" w:sz="0" w:space="0" w:color="auto"/>
            <w:bottom w:val="none" w:sz="0" w:space="0" w:color="auto"/>
            <w:right w:val="none" w:sz="0" w:space="0" w:color="auto"/>
          </w:divBdr>
          <w:divsChild>
            <w:div w:id="1948778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59116030">
      <w:bodyDiv w:val="1"/>
      <w:marLeft w:val="0"/>
      <w:marRight w:val="0"/>
      <w:marTop w:val="0"/>
      <w:marBottom w:val="0"/>
      <w:divBdr>
        <w:top w:val="none" w:sz="0" w:space="0" w:color="auto"/>
        <w:left w:val="none" w:sz="0" w:space="0" w:color="auto"/>
        <w:bottom w:val="none" w:sz="0" w:space="0" w:color="auto"/>
        <w:right w:val="none" w:sz="0" w:space="0" w:color="auto"/>
      </w:divBdr>
      <w:divsChild>
        <w:div w:id="593167277">
          <w:marLeft w:val="60"/>
          <w:marRight w:val="0"/>
          <w:marTop w:val="360"/>
          <w:marBottom w:val="0"/>
          <w:divBdr>
            <w:top w:val="none" w:sz="0" w:space="0" w:color="auto"/>
            <w:left w:val="none" w:sz="0" w:space="0" w:color="auto"/>
            <w:bottom w:val="none" w:sz="0" w:space="0" w:color="auto"/>
            <w:right w:val="none" w:sz="0" w:space="0" w:color="auto"/>
          </w:divBdr>
        </w:div>
        <w:div w:id="418138505">
          <w:marLeft w:val="60"/>
          <w:marRight w:val="0"/>
          <w:marTop w:val="0"/>
          <w:marBottom w:val="0"/>
          <w:divBdr>
            <w:top w:val="none" w:sz="0" w:space="0" w:color="auto"/>
            <w:left w:val="none" w:sz="0" w:space="0" w:color="auto"/>
            <w:bottom w:val="none" w:sz="0" w:space="0" w:color="auto"/>
            <w:right w:val="none" w:sz="0" w:space="0" w:color="auto"/>
          </w:divBdr>
        </w:div>
        <w:div w:id="2107997747">
          <w:marLeft w:val="60"/>
          <w:marRight w:val="0"/>
          <w:marTop w:val="60"/>
          <w:marBottom w:val="0"/>
          <w:divBdr>
            <w:top w:val="none" w:sz="0" w:space="0" w:color="auto"/>
            <w:left w:val="none" w:sz="0" w:space="0" w:color="auto"/>
            <w:bottom w:val="none" w:sz="0" w:space="0" w:color="auto"/>
            <w:right w:val="none" w:sz="0" w:space="0" w:color="auto"/>
          </w:divBdr>
          <w:divsChild>
            <w:div w:id="601914303">
              <w:marLeft w:val="0"/>
              <w:marRight w:val="0"/>
              <w:marTop w:val="45"/>
              <w:marBottom w:val="0"/>
              <w:divBdr>
                <w:top w:val="none" w:sz="0" w:space="0" w:color="auto"/>
                <w:left w:val="none" w:sz="0" w:space="0" w:color="auto"/>
                <w:bottom w:val="none" w:sz="0" w:space="0" w:color="auto"/>
                <w:right w:val="none" w:sz="0" w:space="0" w:color="auto"/>
              </w:divBdr>
            </w:div>
            <w:div w:id="1864711908">
              <w:marLeft w:val="0"/>
              <w:marRight w:val="0"/>
              <w:marTop w:val="45"/>
              <w:marBottom w:val="0"/>
              <w:divBdr>
                <w:top w:val="none" w:sz="0" w:space="0" w:color="auto"/>
                <w:left w:val="none" w:sz="0" w:space="0" w:color="auto"/>
                <w:bottom w:val="none" w:sz="0" w:space="0" w:color="auto"/>
                <w:right w:val="none" w:sz="0" w:space="0" w:color="auto"/>
              </w:divBdr>
            </w:div>
            <w:div w:id="1232496986">
              <w:marLeft w:val="0"/>
              <w:marRight w:val="0"/>
              <w:marTop w:val="45"/>
              <w:marBottom w:val="0"/>
              <w:divBdr>
                <w:top w:val="none" w:sz="0" w:space="0" w:color="auto"/>
                <w:left w:val="none" w:sz="0" w:space="0" w:color="auto"/>
                <w:bottom w:val="none" w:sz="0" w:space="0" w:color="auto"/>
                <w:right w:val="none" w:sz="0" w:space="0" w:color="auto"/>
              </w:divBdr>
            </w:div>
            <w:div w:id="1221600186">
              <w:marLeft w:val="0"/>
              <w:marRight w:val="0"/>
              <w:marTop w:val="0"/>
              <w:marBottom w:val="0"/>
              <w:divBdr>
                <w:top w:val="none" w:sz="0" w:space="0" w:color="auto"/>
                <w:left w:val="none" w:sz="0" w:space="0" w:color="auto"/>
                <w:bottom w:val="none" w:sz="0" w:space="0" w:color="auto"/>
                <w:right w:val="none" w:sz="0" w:space="0" w:color="auto"/>
              </w:divBdr>
            </w:div>
            <w:div w:id="751204012">
              <w:marLeft w:val="0"/>
              <w:marRight w:val="0"/>
              <w:marTop w:val="0"/>
              <w:marBottom w:val="0"/>
              <w:divBdr>
                <w:top w:val="none" w:sz="0" w:space="0" w:color="auto"/>
                <w:left w:val="none" w:sz="0" w:space="0" w:color="auto"/>
                <w:bottom w:val="none" w:sz="0" w:space="0" w:color="auto"/>
                <w:right w:val="none" w:sz="0" w:space="0" w:color="auto"/>
              </w:divBdr>
            </w:div>
            <w:div w:id="1225138600">
              <w:marLeft w:val="0"/>
              <w:marRight w:val="0"/>
              <w:marTop w:val="45"/>
              <w:marBottom w:val="0"/>
              <w:divBdr>
                <w:top w:val="none" w:sz="0" w:space="0" w:color="auto"/>
                <w:left w:val="none" w:sz="0" w:space="0" w:color="auto"/>
                <w:bottom w:val="none" w:sz="0" w:space="0" w:color="auto"/>
                <w:right w:val="none" w:sz="0" w:space="0" w:color="auto"/>
              </w:divBdr>
            </w:div>
            <w:div w:id="957300012">
              <w:marLeft w:val="0"/>
              <w:marRight w:val="0"/>
              <w:marTop w:val="45"/>
              <w:marBottom w:val="0"/>
              <w:divBdr>
                <w:top w:val="none" w:sz="0" w:space="0" w:color="auto"/>
                <w:left w:val="none" w:sz="0" w:space="0" w:color="auto"/>
                <w:bottom w:val="none" w:sz="0" w:space="0" w:color="auto"/>
                <w:right w:val="none" w:sz="0" w:space="0" w:color="auto"/>
              </w:divBdr>
            </w:div>
            <w:div w:id="1574046257">
              <w:marLeft w:val="0"/>
              <w:marRight w:val="0"/>
              <w:marTop w:val="45"/>
              <w:marBottom w:val="0"/>
              <w:divBdr>
                <w:top w:val="none" w:sz="0" w:space="0" w:color="auto"/>
                <w:left w:val="none" w:sz="0" w:space="0" w:color="auto"/>
                <w:bottom w:val="none" w:sz="0" w:space="0" w:color="auto"/>
                <w:right w:val="none" w:sz="0" w:space="0" w:color="auto"/>
              </w:divBdr>
            </w:div>
          </w:divsChild>
        </w:div>
        <w:div w:id="246306856">
          <w:marLeft w:val="60"/>
          <w:marRight w:val="0"/>
          <w:marTop w:val="360"/>
          <w:marBottom w:val="0"/>
          <w:divBdr>
            <w:top w:val="none" w:sz="0" w:space="0" w:color="auto"/>
            <w:left w:val="none" w:sz="0" w:space="0" w:color="auto"/>
            <w:bottom w:val="none" w:sz="0" w:space="0" w:color="auto"/>
            <w:right w:val="none" w:sz="0" w:space="0" w:color="auto"/>
          </w:divBdr>
        </w:div>
        <w:div w:id="390883208">
          <w:marLeft w:val="60"/>
          <w:marRight w:val="0"/>
          <w:marTop w:val="0"/>
          <w:marBottom w:val="0"/>
          <w:divBdr>
            <w:top w:val="none" w:sz="0" w:space="0" w:color="auto"/>
            <w:left w:val="none" w:sz="0" w:space="0" w:color="auto"/>
            <w:bottom w:val="none" w:sz="0" w:space="0" w:color="auto"/>
            <w:right w:val="none" w:sz="0" w:space="0" w:color="auto"/>
          </w:divBdr>
        </w:div>
        <w:div w:id="165052030">
          <w:marLeft w:val="60"/>
          <w:marRight w:val="0"/>
          <w:marTop w:val="60"/>
          <w:marBottom w:val="0"/>
          <w:divBdr>
            <w:top w:val="none" w:sz="0" w:space="0" w:color="auto"/>
            <w:left w:val="none" w:sz="0" w:space="0" w:color="auto"/>
            <w:bottom w:val="none" w:sz="0" w:space="0" w:color="auto"/>
            <w:right w:val="none" w:sz="0" w:space="0" w:color="auto"/>
          </w:divBdr>
          <w:divsChild>
            <w:div w:id="1724518483">
              <w:marLeft w:val="0"/>
              <w:marRight w:val="0"/>
              <w:marTop w:val="45"/>
              <w:marBottom w:val="0"/>
              <w:divBdr>
                <w:top w:val="none" w:sz="0" w:space="0" w:color="auto"/>
                <w:left w:val="none" w:sz="0" w:space="0" w:color="auto"/>
                <w:bottom w:val="none" w:sz="0" w:space="0" w:color="auto"/>
                <w:right w:val="none" w:sz="0" w:space="0" w:color="auto"/>
              </w:divBdr>
            </w:div>
            <w:div w:id="1599757210">
              <w:marLeft w:val="0"/>
              <w:marRight w:val="0"/>
              <w:marTop w:val="45"/>
              <w:marBottom w:val="0"/>
              <w:divBdr>
                <w:top w:val="none" w:sz="0" w:space="0" w:color="auto"/>
                <w:left w:val="none" w:sz="0" w:space="0" w:color="auto"/>
                <w:bottom w:val="none" w:sz="0" w:space="0" w:color="auto"/>
                <w:right w:val="none" w:sz="0" w:space="0" w:color="auto"/>
              </w:divBdr>
            </w:div>
            <w:div w:id="1241448897">
              <w:marLeft w:val="0"/>
              <w:marRight w:val="0"/>
              <w:marTop w:val="45"/>
              <w:marBottom w:val="0"/>
              <w:divBdr>
                <w:top w:val="none" w:sz="0" w:space="0" w:color="auto"/>
                <w:left w:val="none" w:sz="0" w:space="0" w:color="auto"/>
                <w:bottom w:val="none" w:sz="0" w:space="0" w:color="auto"/>
                <w:right w:val="none" w:sz="0" w:space="0" w:color="auto"/>
              </w:divBdr>
            </w:div>
            <w:div w:id="1546988787">
              <w:marLeft w:val="0"/>
              <w:marRight w:val="0"/>
              <w:marTop w:val="45"/>
              <w:marBottom w:val="0"/>
              <w:divBdr>
                <w:top w:val="none" w:sz="0" w:space="0" w:color="auto"/>
                <w:left w:val="none" w:sz="0" w:space="0" w:color="auto"/>
                <w:bottom w:val="none" w:sz="0" w:space="0" w:color="auto"/>
                <w:right w:val="none" w:sz="0" w:space="0" w:color="auto"/>
              </w:divBdr>
            </w:div>
          </w:divsChild>
        </w:div>
        <w:div w:id="1329403741">
          <w:marLeft w:val="60"/>
          <w:marRight w:val="0"/>
          <w:marTop w:val="360"/>
          <w:marBottom w:val="0"/>
          <w:divBdr>
            <w:top w:val="none" w:sz="0" w:space="0" w:color="auto"/>
            <w:left w:val="none" w:sz="0" w:space="0" w:color="auto"/>
            <w:bottom w:val="none" w:sz="0" w:space="0" w:color="auto"/>
            <w:right w:val="none" w:sz="0" w:space="0" w:color="auto"/>
          </w:divBdr>
        </w:div>
        <w:div w:id="1694650554">
          <w:marLeft w:val="60"/>
          <w:marRight w:val="0"/>
          <w:marTop w:val="0"/>
          <w:marBottom w:val="0"/>
          <w:divBdr>
            <w:top w:val="none" w:sz="0" w:space="0" w:color="auto"/>
            <w:left w:val="none" w:sz="0" w:space="0" w:color="auto"/>
            <w:bottom w:val="none" w:sz="0" w:space="0" w:color="auto"/>
            <w:right w:val="none" w:sz="0" w:space="0" w:color="auto"/>
          </w:divBdr>
        </w:div>
        <w:div w:id="760639247">
          <w:marLeft w:val="60"/>
          <w:marRight w:val="0"/>
          <w:marTop w:val="60"/>
          <w:marBottom w:val="0"/>
          <w:divBdr>
            <w:top w:val="none" w:sz="0" w:space="0" w:color="auto"/>
            <w:left w:val="none" w:sz="0" w:space="0" w:color="auto"/>
            <w:bottom w:val="none" w:sz="0" w:space="0" w:color="auto"/>
            <w:right w:val="none" w:sz="0" w:space="0" w:color="auto"/>
          </w:divBdr>
          <w:divsChild>
            <w:div w:id="423770953">
              <w:marLeft w:val="0"/>
              <w:marRight w:val="0"/>
              <w:marTop w:val="45"/>
              <w:marBottom w:val="0"/>
              <w:divBdr>
                <w:top w:val="none" w:sz="0" w:space="0" w:color="auto"/>
                <w:left w:val="none" w:sz="0" w:space="0" w:color="auto"/>
                <w:bottom w:val="none" w:sz="0" w:space="0" w:color="auto"/>
                <w:right w:val="none" w:sz="0" w:space="0" w:color="auto"/>
              </w:divBdr>
            </w:div>
            <w:div w:id="1842158069">
              <w:marLeft w:val="0"/>
              <w:marRight w:val="0"/>
              <w:marTop w:val="45"/>
              <w:marBottom w:val="0"/>
              <w:divBdr>
                <w:top w:val="none" w:sz="0" w:space="0" w:color="auto"/>
                <w:left w:val="none" w:sz="0" w:space="0" w:color="auto"/>
                <w:bottom w:val="none" w:sz="0" w:space="0" w:color="auto"/>
                <w:right w:val="none" w:sz="0" w:space="0" w:color="auto"/>
              </w:divBdr>
            </w:div>
            <w:div w:id="1550337216">
              <w:marLeft w:val="0"/>
              <w:marRight w:val="0"/>
              <w:marTop w:val="45"/>
              <w:marBottom w:val="0"/>
              <w:divBdr>
                <w:top w:val="none" w:sz="0" w:space="0" w:color="auto"/>
                <w:left w:val="none" w:sz="0" w:space="0" w:color="auto"/>
                <w:bottom w:val="none" w:sz="0" w:space="0" w:color="auto"/>
                <w:right w:val="none" w:sz="0" w:space="0" w:color="auto"/>
              </w:divBdr>
            </w:div>
            <w:div w:id="593561308">
              <w:marLeft w:val="0"/>
              <w:marRight w:val="0"/>
              <w:marTop w:val="45"/>
              <w:marBottom w:val="0"/>
              <w:divBdr>
                <w:top w:val="none" w:sz="0" w:space="0" w:color="auto"/>
                <w:left w:val="none" w:sz="0" w:space="0" w:color="auto"/>
                <w:bottom w:val="none" w:sz="0" w:space="0" w:color="auto"/>
                <w:right w:val="none" w:sz="0" w:space="0" w:color="auto"/>
              </w:divBdr>
            </w:div>
          </w:divsChild>
        </w:div>
        <w:div w:id="841896672">
          <w:marLeft w:val="60"/>
          <w:marRight w:val="0"/>
          <w:marTop w:val="360"/>
          <w:marBottom w:val="0"/>
          <w:divBdr>
            <w:top w:val="none" w:sz="0" w:space="0" w:color="auto"/>
            <w:left w:val="none" w:sz="0" w:space="0" w:color="auto"/>
            <w:bottom w:val="none" w:sz="0" w:space="0" w:color="auto"/>
            <w:right w:val="none" w:sz="0" w:space="0" w:color="auto"/>
          </w:divBdr>
        </w:div>
        <w:div w:id="1839494150">
          <w:marLeft w:val="60"/>
          <w:marRight w:val="0"/>
          <w:marTop w:val="0"/>
          <w:marBottom w:val="0"/>
          <w:divBdr>
            <w:top w:val="none" w:sz="0" w:space="0" w:color="auto"/>
            <w:left w:val="none" w:sz="0" w:space="0" w:color="auto"/>
            <w:bottom w:val="none" w:sz="0" w:space="0" w:color="auto"/>
            <w:right w:val="none" w:sz="0" w:space="0" w:color="auto"/>
          </w:divBdr>
        </w:div>
        <w:div w:id="1736009890">
          <w:marLeft w:val="60"/>
          <w:marRight w:val="0"/>
          <w:marTop w:val="60"/>
          <w:marBottom w:val="0"/>
          <w:divBdr>
            <w:top w:val="none" w:sz="0" w:space="0" w:color="auto"/>
            <w:left w:val="none" w:sz="0" w:space="0" w:color="auto"/>
            <w:bottom w:val="none" w:sz="0" w:space="0" w:color="auto"/>
            <w:right w:val="none" w:sz="0" w:space="0" w:color="auto"/>
          </w:divBdr>
          <w:divsChild>
            <w:div w:id="788015780">
              <w:marLeft w:val="0"/>
              <w:marRight w:val="0"/>
              <w:marTop w:val="45"/>
              <w:marBottom w:val="0"/>
              <w:divBdr>
                <w:top w:val="none" w:sz="0" w:space="0" w:color="auto"/>
                <w:left w:val="none" w:sz="0" w:space="0" w:color="auto"/>
                <w:bottom w:val="none" w:sz="0" w:space="0" w:color="auto"/>
                <w:right w:val="none" w:sz="0" w:space="0" w:color="auto"/>
              </w:divBdr>
            </w:div>
            <w:div w:id="1934582663">
              <w:marLeft w:val="0"/>
              <w:marRight w:val="0"/>
              <w:marTop w:val="45"/>
              <w:marBottom w:val="0"/>
              <w:divBdr>
                <w:top w:val="none" w:sz="0" w:space="0" w:color="auto"/>
                <w:left w:val="none" w:sz="0" w:space="0" w:color="auto"/>
                <w:bottom w:val="none" w:sz="0" w:space="0" w:color="auto"/>
                <w:right w:val="none" w:sz="0" w:space="0" w:color="auto"/>
              </w:divBdr>
            </w:div>
            <w:div w:id="1473868952">
              <w:marLeft w:val="0"/>
              <w:marRight w:val="0"/>
              <w:marTop w:val="45"/>
              <w:marBottom w:val="0"/>
              <w:divBdr>
                <w:top w:val="none" w:sz="0" w:space="0" w:color="auto"/>
                <w:left w:val="none" w:sz="0" w:space="0" w:color="auto"/>
                <w:bottom w:val="none" w:sz="0" w:space="0" w:color="auto"/>
                <w:right w:val="none" w:sz="0" w:space="0" w:color="auto"/>
              </w:divBdr>
            </w:div>
            <w:div w:id="492140485">
              <w:marLeft w:val="0"/>
              <w:marRight w:val="0"/>
              <w:marTop w:val="45"/>
              <w:marBottom w:val="0"/>
              <w:divBdr>
                <w:top w:val="none" w:sz="0" w:space="0" w:color="auto"/>
                <w:left w:val="none" w:sz="0" w:space="0" w:color="auto"/>
                <w:bottom w:val="none" w:sz="0" w:space="0" w:color="auto"/>
                <w:right w:val="none" w:sz="0" w:space="0" w:color="auto"/>
              </w:divBdr>
            </w:div>
          </w:divsChild>
        </w:div>
        <w:div w:id="1516111444">
          <w:marLeft w:val="0"/>
          <w:marRight w:val="0"/>
          <w:marTop w:val="210"/>
          <w:marBottom w:val="0"/>
          <w:divBdr>
            <w:top w:val="none" w:sz="0" w:space="0" w:color="auto"/>
            <w:left w:val="none" w:sz="0" w:space="0" w:color="auto"/>
            <w:bottom w:val="none" w:sz="0" w:space="0" w:color="auto"/>
            <w:right w:val="none" w:sz="0" w:space="0" w:color="auto"/>
          </w:divBdr>
          <w:divsChild>
            <w:div w:id="9830041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62977902">
      <w:bodyDiv w:val="1"/>
      <w:marLeft w:val="0"/>
      <w:marRight w:val="0"/>
      <w:marTop w:val="0"/>
      <w:marBottom w:val="0"/>
      <w:divBdr>
        <w:top w:val="none" w:sz="0" w:space="0" w:color="auto"/>
        <w:left w:val="none" w:sz="0" w:space="0" w:color="auto"/>
        <w:bottom w:val="none" w:sz="0" w:space="0" w:color="auto"/>
        <w:right w:val="none" w:sz="0" w:space="0" w:color="auto"/>
      </w:divBdr>
      <w:divsChild>
        <w:div w:id="1801023807">
          <w:marLeft w:val="60"/>
          <w:marRight w:val="0"/>
          <w:marTop w:val="360"/>
          <w:marBottom w:val="0"/>
          <w:divBdr>
            <w:top w:val="none" w:sz="0" w:space="0" w:color="auto"/>
            <w:left w:val="none" w:sz="0" w:space="0" w:color="auto"/>
            <w:bottom w:val="none" w:sz="0" w:space="0" w:color="auto"/>
            <w:right w:val="none" w:sz="0" w:space="0" w:color="auto"/>
          </w:divBdr>
        </w:div>
        <w:div w:id="690182666">
          <w:marLeft w:val="60"/>
          <w:marRight w:val="0"/>
          <w:marTop w:val="0"/>
          <w:marBottom w:val="0"/>
          <w:divBdr>
            <w:top w:val="none" w:sz="0" w:space="0" w:color="auto"/>
            <w:left w:val="none" w:sz="0" w:space="0" w:color="auto"/>
            <w:bottom w:val="none" w:sz="0" w:space="0" w:color="auto"/>
            <w:right w:val="none" w:sz="0" w:space="0" w:color="auto"/>
          </w:divBdr>
        </w:div>
        <w:div w:id="2096853102">
          <w:marLeft w:val="60"/>
          <w:marRight w:val="0"/>
          <w:marTop w:val="60"/>
          <w:marBottom w:val="0"/>
          <w:divBdr>
            <w:top w:val="none" w:sz="0" w:space="0" w:color="auto"/>
            <w:left w:val="none" w:sz="0" w:space="0" w:color="auto"/>
            <w:bottom w:val="none" w:sz="0" w:space="0" w:color="auto"/>
            <w:right w:val="none" w:sz="0" w:space="0" w:color="auto"/>
          </w:divBdr>
          <w:divsChild>
            <w:div w:id="1404570236">
              <w:marLeft w:val="0"/>
              <w:marRight w:val="0"/>
              <w:marTop w:val="45"/>
              <w:marBottom w:val="0"/>
              <w:divBdr>
                <w:top w:val="none" w:sz="0" w:space="0" w:color="auto"/>
                <w:left w:val="none" w:sz="0" w:space="0" w:color="auto"/>
                <w:bottom w:val="none" w:sz="0" w:space="0" w:color="auto"/>
                <w:right w:val="none" w:sz="0" w:space="0" w:color="auto"/>
              </w:divBdr>
            </w:div>
            <w:div w:id="932856314">
              <w:marLeft w:val="0"/>
              <w:marRight w:val="0"/>
              <w:marTop w:val="45"/>
              <w:marBottom w:val="0"/>
              <w:divBdr>
                <w:top w:val="none" w:sz="0" w:space="0" w:color="auto"/>
                <w:left w:val="none" w:sz="0" w:space="0" w:color="auto"/>
                <w:bottom w:val="none" w:sz="0" w:space="0" w:color="auto"/>
                <w:right w:val="none" w:sz="0" w:space="0" w:color="auto"/>
              </w:divBdr>
            </w:div>
            <w:div w:id="1002046087">
              <w:marLeft w:val="0"/>
              <w:marRight w:val="0"/>
              <w:marTop w:val="45"/>
              <w:marBottom w:val="0"/>
              <w:divBdr>
                <w:top w:val="none" w:sz="0" w:space="0" w:color="auto"/>
                <w:left w:val="none" w:sz="0" w:space="0" w:color="auto"/>
                <w:bottom w:val="none" w:sz="0" w:space="0" w:color="auto"/>
                <w:right w:val="none" w:sz="0" w:space="0" w:color="auto"/>
              </w:divBdr>
            </w:div>
            <w:div w:id="2009937217">
              <w:marLeft w:val="0"/>
              <w:marRight w:val="0"/>
              <w:marTop w:val="0"/>
              <w:marBottom w:val="0"/>
              <w:divBdr>
                <w:top w:val="none" w:sz="0" w:space="0" w:color="auto"/>
                <w:left w:val="none" w:sz="0" w:space="0" w:color="auto"/>
                <w:bottom w:val="none" w:sz="0" w:space="0" w:color="auto"/>
                <w:right w:val="none" w:sz="0" w:space="0" w:color="auto"/>
              </w:divBdr>
            </w:div>
            <w:div w:id="244076725">
              <w:marLeft w:val="0"/>
              <w:marRight w:val="0"/>
              <w:marTop w:val="0"/>
              <w:marBottom w:val="0"/>
              <w:divBdr>
                <w:top w:val="none" w:sz="0" w:space="0" w:color="auto"/>
                <w:left w:val="none" w:sz="0" w:space="0" w:color="auto"/>
                <w:bottom w:val="none" w:sz="0" w:space="0" w:color="auto"/>
                <w:right w:val="none" w:sz="0" w:space="0" w:color="auto"/>
              </w:divBdr>
            </w:div>
            <w:div w:id="1505971433">
              <w:marLeft w:val="0"/>
              <w:marRight w:val="0"/>
              <w:marTop w:val="45"/>
              <w:marBottom w:val="0"/>
              <w:divBdr>
                <w:top w:val="none" w:sz="0" w:space="0" w:color="auto"/>
                <w:left w:val="none" w:sz="0" w:space="0" w:color="auto"/>
                <w:bottom w:val="none" w:sz="0" w:space="0" w:color="auto"/>
                <w:right w:val="none" w:sz="0" w:space="0" w:color="auto"/>
              </w:divBdr>
            </w:div>
            <w:div w:id="665861038">
              <w:marLeft w:val="0"/>
              <w:marRight w:val="0"/>
              <w:marTop w:val="45"/>
              <w:marBottom w:val="0"/>
              <w:divBdr>
                <w:top w:val="none" w:sz="0" w:space="0" w:color="auto"/>
                <w:left w:val="none" w:sz="0" w:space="0" w:color="auto"/>
                <w:bottom w:val="none" w:sz="0" w:space="0" w:color="auto"/>
                <w:right w:val="none" w:sz="0" w:space="0" w:color="auto"/>
              </w:divBdr>
            </w:div>
            <w:div w:id="304361952">
              <w:marLeft w:val="0"/>
              <w:marRight w:val="0"/>
              <w:marTop w:val="45"/>
              <w:marBottom w:val="0"/>
              <w:divBdr>
                <w:top w:val="none" w:sz="0" w:space="0" w:color="auto"/>
                <w:left w:val="none" w:sz="0" w:space="0" w:color="auto"/>
                <w:bottom w:val="none" w:sz="0" w:space="0" w:color="auto"/>
                <w:right w:val="none" w:sz="0" w:space="0" w:color="auto"/>
              </w:divBdr>
            </w:div>
            <w:div w:id="39863474">
              <w:marLeft w:val="0"/>
              <w:marRight w:val="0"/>
              <w:marTop w:val="45"/>
              <w:marBottom w:val="0"/>
              <w:divBdr>
                <w:top w:val="none" w:sz="0" w:space="0" w:color="auto"/>
                <w:left w:val="none" w:sz="0" w:space="0" w:color="auto"/>
                <w:bottom w:val="none" w:sz="0" w:space="0" w:color="auto"/>
                <w:right w:val="none" w:sz="0" w:space="0" w:color="auto"/>
              </w:divBdr>
            </w:div>
          </w:divsChild>
        </w:div>
        <w:div w:id="1507863489">
          <w:marLeft w:val="60"/>
          <w:marRight w:val="0"/>
          <w:marTop w:val="360"/>
          <w:marBottom w:val="0"/>
          <w:divBdr>
            <w:top w:val="none" w:sz="0" w:space="0" w:color="auto"/>
            <w:left w:val="none" w:sz="0" w:space="0" w:color="auto"/>
            <w:bottom w:val="none" w:sz="0" w:space="0" w:color="auto"/>
            <w:right w:val="none" w:sz="0" w:space="0" w:color="auto"/>
          </w:divBdr>
        </w:div>
        <w:div w:id="400521438">
          <w:marLeft w:val="60"/>
          <w:marRight w:val="0"/>
          <w:marTop w:val="0"/>
          <w:marBottom w:val="0"/>
          <w:divBdr>
            <w:top w:val="none" w:sz="0" w:space="0" w:color="auto"/>
            <w:left w:val="none" w:sz="0" w:space="0" w:color="auto"/>
            <w:bottom w:val="none" w:sz="0" w:space="0" w:color="auto"/>
            <w:right w:val="none" w:sz="0" w:space="0" w:color="auto"/>
          </w:divBdr>
        </w:div>
        <w:div w:id="1677998892">
          <w:marLeft w:val="60"/>
          <w:marRight w:val="0"/>
          <w:marTop w:val="60"/>
          <w:marBottom w:val="0"/>
          <w:divBdr>
            <w:top w:val="none" w:sz="0" w:space="0" w:color="auto"/>
            <w:left w:val="none" w:sz="0" w:space="0" w:color="auto"/>
            <w:bottom w:val="none" w:sz="0" w:space="0" w:color="auto"/>
            <w:right w:val="none" w:sz="0" w:space="0" w:color="auto"/>
          </w:divBdr>
          <w:divsChild>
            <w:div w:id="397215661">
              <w:marLeft w:val="0"/>
              <w:marRight w:val="0"/>
              <w:marTop w:val="45"/>
              <w:marBottom w:val="0"/>
              <w:divBdr>
                <w:top w:val="none" w:sz="0" w:space="0" w:color="auto"/>
                <w:left w:val="none" w:sz="0" w:space="0" w:color="auto"/>
                <w:bottom w:val="none" w:sz="0" w:space="0" w:color="auto"/>
                <w:right w:val="none" w:sz="0" w:space="0" w:color="auto"/>
              </w:divBdr>
            </w:div>
            <w:div w:id="50736774">
              <w:marLeft w:val="0"/>
              <w:marRight w:val="0"/>
              <w:marTop w:val="45"/>
              <w:marBottom w:val="0"/>
              <w:divBdr>
                <w:top w:val="none" w:sz="0" w:space="0" w:color="auto"/>
                <w:left w:val="none" w:sz="0" w:space="0" w:color="auto"/>
                <w:bottom w:val="none" w:sz="0" w:space="0" w:color="auto"/>
                <w:right w:val="none" w:sz="0" w:space="0" w:color="auto"/>
              </w:divBdr>
            </w:div>
            <w:div w:id="1822425841">
              <w:marLeft w:val="0"/>
              <w:marRight w:val="0"/>
              <w:marTop w:val="45"/>
              <w:marBottom w:val="0"/>
              <w:divBdr>
                <w:top w:val="none" w:sz="0" w:space="0" w:color="auto"/>
                <w:left w:val="none" w:sz="0" w:space="0" w:color="auto"/>
                <w:bottom w:val="none" w:sz="0" w:space="0" w:color="auto"/>
                <w:right w:val="none" w:sz="0" w:space="0" w:color="auto"/>
              </w:divBdr>
            </w:div>
            <w:div w:id="1894998212">
              <w:marLeft w:val="0"/>
              <w:marRight w:val="0"/>
              <w:marTop w:val="45"/>
              <w:marBottom w:val="0"/>
              <w:divBdr>
                <w:top w:val="none" w:sz="0" w:space="0" w:color="auto"/>
                <w:left w:val="none" w:sz="0" w:space="0" w:color="auto"/>
                <w:bottom w:val="none" w:sz="0" w:space="0" w:color="auto"/>
                <w:right w:val="none" w:sz="0" w:space="0" w:color="auto"/>
              </w:divBdr>
            </w:div>
          </w:divsChild>
        </w:div>
        <w:div w:id="455830389">
          <w:marLeft w:val="60"/>
          <w:marRight w:val="0"/>
          <w:marTop w:val="360"/>
          <w:marBottom w:val="0"/>
          <w:divBdr>
            <w:top w:val="none" w:sz="0" w:space="0" w:color="auto"/>
            <w:left w:val="none" w:sz="0" w:space="0" w:color="auto"/>
            <w:bottom w:val="none" w:sz="0" w:space="0" w:color="auto"/>
            <w:right w:val="none" w:sz="0" w:space="0" w:color="auto"/>
          </w:divBdr>
        </w:div>
        <w:div w:id="494881294">
          <w:marLeft w:val="60"/>
          <w:marRight w:val="0"/>
          <w:marTop w:val="0"/>
          <w:marBottom w:val="0"/>
          <w:divBdr>
            <w:top w:val="none" w:sz="0" w:space="0" w:color="auto"/>
            <w:left w:val="none" w:sz="0" w:space="0" w:color="auto"/>
            <w:bottom w:val="none" w:sz="0" w:space="0" w:color="auto"/>
            <w:right w:val="none" w:sz="0" w:space="0" w:color="auto"/>
          </w:divBdr>
        </w:div>
        <w:div w:id="1963073014">
          <w:marLeft w:val="60"/>
          <w:marRight w:val="0"/>
          <w:marTop w:val="60"/>
          <w:marBottom w:val="0"/>
          <w:divBdr>
            <w:top w:val="none" w:sz="0" w:space="0" w:color="auto"/>
            <w:left w:val="none" w:sz="0" w:space="0" w:color="auto"/>
            <w:bottom w:val="none" w:sz="0" w:space="0" w:color="auto"/>
            <w:right w:val="none" w:sz="0" w:space="0" w:color="auto"/>
          </w:divBdr>
          <w:divsChild>
            <w:div w:id="583536049">
              <w:marLeft w:val="0"/>
              <w:marRight w:val="0"/>
              <w:marTop w:val="45"/>
              <w:marBottom w:val="0"/>
              <w:divBdr>
                <w:top w:val="none" w:sz="0" w:space="0" w:color="auto"/>
                <w:left w:val="none" w:sz="0" w:space="0" w:color="auto"/>
                <w:bottom w:val="none" w:sz="0" w:space="0" w:color="auto"/>
                <w:right w:val="none" w:sz="0" w:space="0" w:color="auto"/>
              </w:divBdr>
            </w:div>
            <w:div w:id="1195315545">
              <w:marLeft w:val="0"/>
              <w:marRight w:val="0"/>
              <w:marTop w:val="45"/>
              <w:marBottom w:val="0"/>
              <w:divBdr>
                <w:top w:val="none" w:sz="0" w:space="0" w:color="auto"/>
                <w:left w:val="none" w:sz="0" w:space="0" w:color="auto"/>
                <w:bottom w:val="none" w:sz="0" w:space="0" w:color="auto"/>
                <w:right w:val="none" w:sz="0" w:space="0" w:color="auto"/>
              </w:divBdr>
            </w:div>
            <w:div w:id="479469669">
              <w:marLeft w:val="0"/>
              <w:marRight w:val="0"/>
              <w:marTop w:val="45"/>
              <w:marBottom w:val="0"/>
              <w:divBdr>
                <w:top w:val="none" w:sz="0" w:space="0" w:color="auto"/>
                <w:left w:val="none" w:sz="0" w:space="0" w:color="auto"/>
                <w:bottom w:val="none" w:sz="0" w:space="0" w:color="auto"/>
                <w:right w:val="none" w:sz="0" w:space="0" w:color="auto"/>
              </w:divBdr>
            </w:div>
            <w:div w:id="1532187757">
              <w:marLeft w:val="0"/>
              <w:marRight w:val="0"/>
              <w:marTop w:val="45"/>
              <w:marBottom w:val="0"/>
              <w:divBdr>
                <w:top w:val="none" w:sz="0" w:space="0" w:color="auto"/>
                <w:left w:val="none" w:sz="0" w:space="0" w:color="auto"/>
                <w:bottom w:val="none" w:sz="0" w:space="0" w:color="auto"/>
                <w:right w:val="none" w:sz="0" w:space="0" w:color="auto"/>
              </w:divBdr>
            </w:div>
          </w:divsChild>
        </w:div>
        <w:div w:id="2044817190">
          <w:marLeft w:val="60"/>
          <w:marRight w:val="0"/>
          <w:marTop w:val="360"/>
          <w:marBottom w:val="0"/>
          <w:divBdr>
            <w:top w:val="none" w:sz="0" w:space="0" w:color="auto"/>
            <w:left w:val="none" w:sz="0" w:space="0" w:color="auto"/>
            <w:bottom w:val="none" w:sz="0" w:space="0" w:color="auto"/>
            <w:right w:val="none" w:sz="0" w:space="0" w:color="auto"/>
          </w:divBdr>
        </w:div>
        <w:div w:id="542794100">
          <w:marLeft w:val="60"/>
          <w:marRight w:val="0"/>
          <w:marTop w:val="0"/>
          <w:marBottom w:val="0"/>
          <w:divBdr>
            <w:top w:val="none" w:sz="0" w:space="0" w:color="auto"/>
            <w:left w:val="none" w:sz="0" w:space="0" w:color="auto"/>
            <w:bottom w:val="none" w:sz="0" w:space="0" w:color="auto"/>
            <w:right w:val="none" w:sz="0" w:space="0" w:color="auto"/>
          </w:divBdr>
        </w:div>
        <w:div w:id="993796374">
          <w:marLeft w:val="60"/>
          <w:marRight w:val="0"/>
          <w:marTop w:val="60"/>
          <w:marBottom w:val="0"/>
          <w:divBdr>
            <w:top w:val="none" w:sz="0" w:space="0" w:color="auto"/>
            <w:left w:val="none" w:sz="0" w:space="0" w:color="auto"/>
            <w:bottom w:val="none" w:sz="0" w:space="0" w:color="auto"/>
            <w:right w:val="none" w:sz="0" w:space="0" w:color="auto"/>
          </w:divBdr>
          <w:divsChild>
            <w:div w:id="998967487">
              <w:marLeft w:val="0"/>
              <w:marRight w:val="0"/>
              <w:marTop w:val="45"/>
              <w:marBottom w:val="0"/>
              <w:divBdr>
                <w:top w:val="none" w:sz="0" w:space="0" w:color="auto"/>
                <w:left w:val="none" w:sz="0" w:space="0" w:color="auto"/>
                <w:bottom w:val="none" w:sz="0" w:space="0" w:color="auto"/>
                <w:right w:val="none" w:sz="0" w:space="0" w:color="auto"/>
              </w:divBdr>
            </w:div>
            <w:div w:id="27461688">
              <w:marLeft w:val="0"/>
              <w:marRight w:val="0"/>
              <w:marTop w:val="45"/>
              <w:marBottom w:val="0"/>
              <w:divBdr>
                <w:top w:val="none" w:sz="0" w:space="0" w:color="auto"/>
                <w:left w:val="none" w:sz="0" w:space="0" w:color="auto"/>
                <w:bottom w:val="none" w:sz="0" w:space="0" w:color="auto"/>
                <w:right w:val="none" w:sz="0" w:space="0" w:color="auto"/>
              </w:divBdr>
            </w:div>
            <w:div w:id="1475878284">
              <w:marLeft w:val="0"/>
              <w:marRight w:val="0"/>
              <w:marTop w:val="45"/>
              <w:marBottom w:val="0"/>
              <w:divBdr>
                <w:top w:val="none" w:sz="0" w:space="0" w:color="auto"/>
                <w:left w:val="none" w:sz="0" w:space="0" w:color="auto"/>
                <w:bottom w:val="none" w:sz="0" w:space="0" w:color="auto"/>
                <w:right w:val="none" w:sz="0" w:space="0" w:color="auto"/>
              </w:divBdr>
            </w:div>
            <w:div w:id="503008416">
              <w:marLeft w:val="0"/>
              <w:marRight w:val="0"/>
              <w:marTop w:val="45"/>
              <w:marBottom w:val="0"/>
              <w:divBdr>
                <w:top w:val="none" w:sz="0" w:space="0" w:color="auto"/>
                <w:left w:val="none" w:sz="0" w:space="0" w:color="auto"/>
                <w:bottom w:val="none" w:sz="0" w:space="0" w:color="auto"/>
                <w:right w:val="none" w:sz="0" w:space="0" w:color="auto"/>
              </w:divBdr>
            </w:div>
          </w:divsChild>
        </w:div>
        <w:div w:id="2099977712">
          <w:marLeft w:val="0"/>
          <w:marRight w:val="0"/>
          <w:marTop w:val="210"/>
          <w:marBottom w:val="0"/>
          <w:divBdr>
            <w:top w:val="none" w:sz="0" w:space="0" w:color="auto"/>
            <w:left w:val="none" w:sz="0" w:space="0" w:color="auto"/>
            <w:bottom w:val="none" w:sz="0" w:space="0" w:color="auto"/>
            <w:right w:val="none" w:sz="0" w:space="0" w:color="auto"/>
          </w:divBdr>
          <w:divsChild>
            <w:div w:id="17842234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69187340">
      <w:bodyDiv w:val="1"/>
      <w:marLeft w:val="0"/>
      <w:marRight w:val="0"/>
      <w:marTop w:val="0"/>
      <w:marBottom w:val="0"/>
      <w:divBdr>
        <w:top w:val="none" w:sz="0" w:space="0" w:color="auto"/>
        <w:left w:val="none" w:sz="0" w:space="0" w:color="auto"/>
        <w:bottom w:val="none" w:sz="0" w:space="0" w:color="auto"/>
        <w:right w:val="none" w:sz="0" w:space="0" w:color="auto"/>
      </w:divBdr>
      <w:divsChild>
        <w:div w:id="1064644396">
          <w:marLeft w:val="60"/>
          <w:marRight w:val="0"/>
          <w:marTop w:val="360"/>
          <w:marBottom w:val="0"/>
          <w:divBdr>
            <w:top w:val="none" w:sz="0" w:space="0" w:color="auto"/>
            <w:left w:val="none" w:sz="0" w:space="0" w:color="auto"/>
            <w:bottom w:val="none" w:sz="0" w:space="0" w:color="auto"/>
            <w:right w:val="none" w:sz="0" w:space="0" w:color="auto"/>
          </w:divBdr>
        </w:div>
        <w:div w:id="791442862">
          <w:marLeft w:val="60"/>
          <w:marRight w:val="0"/>
          <w:marTop w:val="0"/>
          <w:marBottom w:val="0"/>
          <w:divBdr>
            <w:top w:val="none" w:sz="0" w:space="0" w:color="auto"/>
            <w:left w:val="none" w:sz="0" w:space="0" w:color="auto"/>
            <w:bottom w:val="none" w:sz="0" w:space="0" w:color="auto"/>
            <w:right w:val="none" w:sz="0" w:space="0" w:color="auto"/>
          </w:divBdr>
        </w:div>
        <w:div w:id="845167620">
          <w:marLeft w:val="60"/>
          <w:marRight w:val="0"/>
          <w:marTop w:val="60"/>
          <w:marBottom w:val="0"/>
          <w:divBdr>
            <w:top w:val="none" w:sz="0" w:space="0" w:color="auto"/>
            <w:left w:val="none" w:sz="0" w:space="0" w:color="auto"/>
            <w:bottom w:val="none" w:sz="0" w:space="0" w:color="auto"/>
            <w:right w:val="none" w:sz="0" w:space="0" w:color="auto"/>
          </w:divBdr>
          <w:divsChild>
            <w:div w:id="1336573708">
              <w:marLeft w:val="0"/>
              <w:marRight w:val="0"/>
              <w:marTop w:val="45"/>
              <w:marBottom w:val="0"/>
              <w:divBdr>
                <w:top w:val="none" w:sz="0" w:space="0" w:color="auto"/>
                <w:left w:val="none" w:sz="0" w:space="0" w:color="auto"/>
                <w:bottom w:val="none" w:sz="0" w:space="0" w:color="auto"/>
                <w:right w:val="none" w:sz="0" w:space="0" w:color="auto"/>
              </w:divBdr>
            </w:div>
            <w:div w:id="735472341">
              <w:marLeft w:val="0"/>
              <w:marRight w:val="0"/>
              <w:marTop w:val="45"/>
              <w:marBottom w:val="0"/>
              <w:divBdr>
                <w:top w:val="none" w:sz="0" w:space="0" w:color="auto"/>
                <w:left w:val="none" w:sz="0" w:space="0" w:color="auto"/>
                <w:bottom w:val="none" w:sz="0" w:space="0" w:color="auto"/>
                <w:right w:val="none" w:sz="0" w:space="0" w:color="auto"/>
              </w:divBdr>
            </w:div>
            <w:div w:id="463232400">
              <w:marLeft w:val="0"/>
              <w:marRight w:val="0"/>
              <w:marTop w:val="45"/>
              <w:marBottom w:val="0"/>
              <w:divBdr>
                <w:top w:val="none" w:sz="0" w:space="0" w:color="auto"/>
                <w:left w:val="none" w:sz="0" w:space="0" w:color="auto"/>
                <w:bottom w:val="none" w:sz="0" w:space="0" w:color="auto"/>
                <w:right w:val="none" w:sz="0" w:space="0" w:color="auto"/>
              </w:divBdr>
            </w:div>
            <w:div w:id="35204855">
              <w:marLeft w:val="0"/>
              <w:marRight w:val="0"/>
              <w:marTop w:val="0"/>
              <w:marBottom w:val="0"/>
              <w:divBdr>
                <w:top w:val="none" w:sz="0" w:space="0" w:color="auto"/>
                <w:left w:val="none" w:sz="0" w:space="0" w:color="auto"/>
                <w:bottom w:val="none" w:sz="0" w:space="0" w:color="auto"/>
                <w:right w:val="none" w:sz="0" w:space="0" w:color="auto"/>
              </w:divBdr>
            </w:div>
            <w:div w:id="1326082768">
              <w:marLeft w:val="0"/>
              <w:marRight w:val="0"/>
              <w:marTop w:val="0"/>
              <w:marBottom w:val="0"/>
              <w:divBdr>
                <w:top w:val="none" w:sz="0" w:space="0" w:color="auto"/>
                <w:left w:val="none" w:sz="0" w:space="0" w:color="auto"/>
                <w:bottom w:val="none" w:sz="0" w:space="0" w:color="auto"/>
                <w:right w:val="none" w:sz="0" w:space="0" w:color="auto"/>
              </w:divBdr>
            </w:div>
            <w:div w:id="1205559020">
              <w:marLeft w:val="0"/>
              <w:marRight w:val="0"/>
              <w:marTop w:val="45"/>
              <w:marBottom w:val="0"/>
              <w:divBdr>
                <w:top w:val="none" w:sz="0" w:space="0" w:color="auto"/>
                <w:left w:val="none" w:sz="0" w:space="0" w:color="auto"/>
                <w:bottom w:val="none" w:sz="0" w:space="0" w:color="auto"/>
                <w:right w:val="none" w:sz="0" w:space="0" w:color="auto"/>
              </w:divBdr>
            </w:div>
            <w:div w:id="476267889">
              <w:marLeft w:val="0"/>
              <w:marRight w:val="0"/>
              <w:marTop w:val="45"/>
              <w:marBottom w:val="0"/>
              <w:divBdr>
                <w:top w:val="none" w:sz="0" w:space="0" w:color="auto"/>
                <w:left w:val="none" w:sz="0" w:space="0" w:color="auto"/>
                <w:bottom w:val="none" w:sz="0" w:space="0" w:color="auto"/>
                <w:right w:val="none" w:sz="0" w:space="0" w:color="auto"/>
              </w:divBdr>
            </w:div>
            <w:div w:id="409740572">
              <w:marLeft w:val="0"/>
              <w:marRight w:val="0"/>
              <w:marTop w:val="45"/>
              <w:marBottom w:val="0"/>
              <w:divBdr>
                <w:top w:val="none" w:sz="0" w:space="0" w:color="auto"/>
                <w:left w:val="none" w:sz="0" w:space="0" w:color="auto"/>
                <w:bottom w:val="none" w:sz="0" w:space="0" w:color="auto"/>
                <w:right w:val="none" w:sz="0" w:space="0" w:color="auto"/>
              </w:divBdr>
            </w:div>
            <w:div w:id="1175075105">
              <w:marLeft w:val="0"/>
              <w:marRight w:val="0"/>
              <w:marTop w:val="45"/>
              <w:marBottom w:val="0"/>
              <w:divBdr>
                <w:top w:val="none" w:sz="0" w:space="0" w:color="auto"/>
                <w:left w:val="none" w:sz="0" w:space="0" w:color="auto"/>
                <w:bottom w:val="none" w:sz="0" w:space="0" w:color="auto"/>
                <w:right w:val="none" w:sz="0" w:space="0" w:color="auto"/>
              </w:divBdr>
            </w:div>
          </w:divsChild>
        </w:div>
        <w:div w:id="1882549824">
          <w:marLeft w:val="60"/>
          <w:marRight w:val="0"/>
          <w:marTop w:val="360"/>
          <w:marBottom w:val="0"/>
          <w:divBdr>
            <w:top w:val="none" w:sz="0" w:space="0" w:color="auto"/>
            <w:left w:val="none" w:sz="0" w:space="0" w:color="auto"/>
            <w:bottom w:val="none" w:sz="0" w:space="0" w:color="auto"/>
            <w:right w:val="none" w:sz="0" w:space="0" w:color="auto"/>
          </w:divBdr>
        </w:div>
        <w:div w:id="1057893076">
          <w:marLeft w:val="60"/>
          <w:marRight w:val="0"/>
          <w:marTop w:val="0"/>
          <w:marBottom w:val="0"/>
          <w:divBdr>
            <w:top w:val="none" w:sz="0" w:space="0" w:color="auto"/>
            <w:left w:val="none" w:sz="0" w:space="0" w:color="auto"/>
            <w:bottom w:val="none" w:sz="0" w:space="0" w:color="auto"/>
            <w:right w:val="none" w:sz="0" w:space="0" w:color="auto"/>
          </w:divBdr>
        </w:div>
        <w:div w:id="1144081422">
          <w:marLeft w:val="60"/>
          <w:marRight w:val="0"/>
          <w:marTop w:val="60"/>
          <w:marBottom w:val="0"/>
          <w:divBdr>
            <w:top w:val="none" w:sz="0" w:space="0" w:color="auto"/>
            <w:left w:val="none" w:sz="0" w:space="0" w:color="auto"/>
            <w:bottom w:val="none" w:sz="0" w:space="0" w:color="auto"/>
            <w:right w:val="none" w:sz="0" w:space="0" w:color="auto"/>
          </w:divBdr>
          <w:divsChild>
            <w:div w:id="445735649">
              <w:marLeft w:val="0"/>
              <w:marRight w:val="0"/>
              <w:marTop w:val="45"/>
              <w:marBottom w:val="0"/>
              <w:divBdr>
                <w:top w:val="none" w:sz="0" w:space="0" w:color="auto"/>
                <w:left w:val="none" w:sz="0" w:space="0" w:color="auto"/>
                <w:bottom w:val="none" w:sz="0" w:space="0" w:color="auto"/>
                <w:right w:val="none" w:sz="0" w:space="0" w:color="auto"/>
              </w:divBdr>
            </w:div>
            <w:div w:id="2100059771">
              <w:marLeft w:val="0"/>
              <w:marRight w:val="0"/>
              <w:marTop w:val="45"/>
              <w:marBottom w:val="0"/>
              <w:divBdr>
                <w:top w:val="none" w:sz="0" w:space="0" w:color="auto"/>
                <w:left w:val="none" w:sz="0" w:space="0" w:color="auto"/>
                <w:bottom w:val="none" w:sz="0" w:space="0" w:color="auto"/>
                <w:right w:val="none" w:sz="0" w:space="0" w:color="auto"/>
              </w:divBdr>
            </w:div>
            <w:div w:id="1234586431">
              <w:marLeft w:val="0"/>
              <w:marRight w:val="0"/>
              <w:marTop w:val="45"/>
              <w:marBottom w:val="0"/>
              <w:divBdr>
                <w:top w:val="none" w:sz="0" w:space="0" w:color="auto"/>
                <w:left w:val="none" w:sz="0" w:space="0" w:color="auto"/>
                <w:bottom w:val="none" w:sz="0" w:space="0" w:color="auto"/>
                <w:right w:val="none" w:sz="0" w:space="0" w:color="auto"/>
              </w:divBdr>
            </w:div>
            <w:div w:id="1440375350">
              <w:marLeft w:val="0"/>
              <w:marRight w:val="0"/>
              <w:marTop w:val="45"/>
              <w:marBottom w:val="0"/>
              <w:divBdr>
                <w:top w:val="none" w:sz="0" w:space="0" w:color="auto"/>
                <w:left w:val="none" w:sz="0" w:space="0" w:color="auto"/>
                <w:bottom w:val="none" w:sz="0" w:space="0" w:color="auto"/>
                <w:right w:val="none" w:sz="0" w:space="0" w:color="auto"/>
              </w:divBdr>
            </w:div>
          </w:divsChild>
        </w:div>
        <w:div w:id="1568955443">
          <w:marLeft w:val="60"/>
          <w:marRight w:val="0"/>
          <w:marTop w:val="360"/>
          <w:marBottom w:val="0"/>
          <w:divBdr>
            <w:top w:val="none" w:sz="0" w:space="0" w:color="auto"/>
            <w:left w:val="none" w:sz="0" w:space="0" w:color="auto"/>
            <w:bottom w:val="none" w:sz="0" w:space="0" w:color="auto"/>
            <w:right w:val="none" w:sz="0" w:space="0" w:color="auto"/>
          </w:divBdr>
        </w:div>
        <w:div w:id="1156150251">
          <w:marLeft w:val="60"/>
          <w:marRight w:val="0"/>
          <w:marTop w:val="0"/>
          <w:marBottom w:val="0"/>
          <w:divBdr>
            <w:top w:val="none" w:sz="0" w:space="0" w:color="auto"/>
            <w:left w:val="none" w:sz="0" w:space="0" w:color="auto"/>
            <w:bottom w:val="none" w:sz="0" w:space="0" w:color="auto"/>
            <w:right w:val="none" w:sz="0" w:space="0" w:color="auto"/>
          </w:divBdr>
        </w:div>
        <w:div w:id="1351761425">
          <w:marLeft w:val="60"/>
          <w:marRight w:val="0"/>
          <w:marTop w:val="60"/>
          <w:marBottom w:val="0"/>
          <w:divBdr>
            <w:top w:val="none" w:sz="0" w:space="0" w:color="auto"/>
            <w:left w:val="none" w:sz="0" w:space="0" w:color="auto"/>
            <w:bottom w:val="none" w:sz="0" w:space="0" w:color="auto"/>
            <w:right w:val="none" w:sz="0" w:space="0" w:color="auto"/>
          </w:divBdr>
          <w:divsChild>
            <w:div w:id="692731837">
              <w:marLeft w:val="0"/>
              <w:marRight w:val="0"/>
              <w:marTop w:val="45"/>
              <w:marBottom w:val="0"/>
              <w:divBdr>
                <w:top w:val="none" w:sz="0" w:space="0" w:color="auto"/>
                <w:left w:val="none" w:sz="0" w:space="0" w:color="auto"/>
                <w:bottom w:val="none" w:sz="0" w:space="0" w:color="auto"/>
                <w:right w:val="none" w:sz="0" w:space="0" w:color="auto"/>
              </w:divBdr>
            </w:div>
            <w:div w:id="1376126706">
              <w:marLeft w:val="0"/>
              <w:marRight w:val="0"/>
              <w:marTop w:val="45"/>
              <w:marBottom w:val="0"/>
              <w:divBdr>
                <w:top w:val="none" w:sz="0" w:space="0" w:color="auto"/>
                <w:left w:val="none" w:sz="0" w:space="0" w:color="auto"/>
                <w:bottom w:val="none" w:sz="0" w:space="0" w:color="auto"/>
                <w:right w:val="none" w:sz="0" w:space="0" w:color="auto"/>
              </w:divBdr>
            </w:div>
            <w:div w:id="1957515009">
              <w:marLeft w:val="0"/>
              <w:marRight w:val="0"/>
              <w:marTop w:val="45"/>
              <w:marBottom w:val="0"/>
              <w:divBdr>
                <w:top w:val="none" w:sz="0" w:space="0" w:color="auto"/>
                <w:left w:val="none" w:sz="0" w:space="0" w:color="auto"/>
                <w:bottom w:val="none" w:sz="0" w:space="0" w:color="auto"/>
                <w:right w:val="none" w:sz="0" w:space="0" w:color="auto"/>
              </w:divBdr>
            </w:div>
            <w:div w:id="61297138">
              <w:marLeft w:val="0"/>
              <w:marRight w:val="0"/>
              <w:marTop w:val="45"/>
              <w:marBottom w:val="0"/>
              <w:divBdr>
                <w:top w:val="none" w:sz="0" w:space="0" w:color="auto"/>
                <w:left w:val="none" w:sz="0" w:space="0" w:color="auto"/>
                <w:bottom w:val="none" w:sz="0" w:space="0" w:color="auto"/>
                <w:right w:val="none" w:sz="0" w:space="0" w:color="auto"/>
              </w:divBdr>
            </w:div>
          </w:divsChild>
        </w:div>
        <w:div w:id="704671792">
          <w:marLeft w:val="60"/>
          <w:marRight w:val="0"/>
          <w:marTop w:val="360"/>
          <w:marBottom w:val="0"/>
          <w:divBdr>
            <w:top w:val="none" w:sz="0" w:space="0" w:color="auto"/>
            <w:left w:val="none" w:sz="0" w:space="0" w:color="auto"/>
            <w:bottom w:val="none" w:sz="0" w:space="0" w:color="auto"/>
            <w:right w:val="none" w:sz="0" w:space="0" w:color="auto"/>
          </w:divBdr>
        </w:div>
        <w:div w:id="374815872">
          <w:marLeft w:val="60"/>
          <w:marRight w:val="0"/>
          <w:marTop w:val="0"/>
          <w:marBottom w:val="0"/>
          <w:divBdr>
            <w:top w:val="none" w:sz="0" w:space="0" w:color="auto"/>
            <w:left w:val="none" w:sz="0" w:space="0" w:color="auto"/>
            <w:bottom w:val="none" w:sz="0" w:space="0" w:color="auto"/>
            <w:right w:val="none" w:sz="0" w:space="0" w:color="auto"/>
          </w:divBdr>
        </w:div>
        <w:div w:id="921644974">
          <w:marLeft w:val="60"/>
          <w:marRight w:val="0"/>
          <w:marTop w:val="60"/>
          <w:marBottom w:val="0"/>
          <w:divBdr>
            <w:top w:val="none" w:sz="0" w:space="0" w:color="auto"/>
            <w:left w:val="none" w:sz="0" w:space="0" w:color="auto"/>
            <w:bottom w:val="none" w:sz="0" w:space="0" w:color="auto"/>
            <w:right w:val="none" w:sz="0" w:space="0" w:color="auto"/>
          </w:divBdr>
          <w:divsChild>
            <w:div w:id="241524051">
              <w:marLeft w:val="0"/>
              <w:marRight w:val="0"/>
              <w:marTop w:val="45"/>
              <w:marBottom w:val="0"/>
              <w:divBdr>
                <w:top w:val="none" w:sz="0" w:space="0" w:color="auto"/>
                <w:left w:val="none" w:sz="0" w:space="0" w:color="auto"/>
                <w:bottom w:val="none" w:sz="0" w:space="0" w:color="auto"/>
                <w:right w:val="none" w:sz="0" w:space="0" w:color="auto"/>
              </w:divBdr>
            </w:div>
            <w:div w:id="1625116688">
              <w:marLeft w:val="0"/>
              <w:marRight w:val="0"/>
              <w:marTop w:val="45"/>
              <w:marBottom w:val="0"/>
              <w:divBdr>
                <w:top w:val="none" w:sz="0" w:space="0" w:color="auto"/>
                <w:left w:val="none" w:sz="0" w:space="0" w:color="auto"/>
                <w:bottom w:val="none" w:sz="0" w:space="0" w:color="auto"/>
                <w:right w:val="none" w:sz="0" w:space="0" w:color="auto"/>
              </w:divBdr>
            </w:div>
            <w:div w:id="331102578">
              <w:marLeft w:val="0"/>
              <w:marRight w:val="0"/>
              <w:marTop w:val="45"/>
              <w:marBottom w:val="0"/>
              <w:divBdr>
                <w:top w:val="none" w:sz="0" w:space="0" w:color="auto"/>
                <w:left w:val="none" w:sz="0" w:space="0" w:color="auto"/>
                <w:bottom w:val="none" w:sz="0" w:space="0" w:color="auto"/>
                <w:right w:val="none" w:sz="0" w:space="0" w:color="auto"/>
              </w:divBdr>
            </w:div>
            <w:div w:id="1787194991">
              <w:marLeft w:val="0"/>
              <w:marRight w:val="0"/>
              <w:marTop w:val="45"/>
              <w:marBottom w:val="0"/>
              <w:divBdr>
                <w:top w:val="none" w:sz="0" w:space="0" w:color="auto"/>
                <w:left w:val="none" w:sz="0" w:space="0" w:color="auto"/>
                <w:bottom w:val="none" w:sz="0" w:space="0" w:color="auto"/>
                <w:right w:val="none" w:sz="0" w:space="0" w:color="auto"/>
              </w:divBdr>
            </w:div>
          </w:divsChild>
        </w:div>
        <w:div w:id="2011563330">
          <w:marLeft w:val="0"/>
          <w:marRight w:val="0"/>
          <w:marTop w:val="210"/>
          <w:marBottom w:val="0"/>
          <w:divBdr>
            <w:top w:val="none" w:sz="0" w:space="0" w:color="auto"/>
            <w:left w:val="none" w:sz="0" w:space="0" w:color="auto"/>
            <w:bottom w:val="none" w:sz="0" w:space="0" w:color="auto"/>
            <w:right w:val="none" w:sz="0" w:space="0" w:color="auto"/>
          </w:divBdr>
          <w:divsChild>
            <w:div w:id="8734243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0178507">
      <w:bodyDiv w:val="1"/>
      <w:marLeft w:val="0"/>
      <w:marRight w:val="0"/>
      <w:marTop w:val="0"/>
      <w:marBottom w:val="0"/>
      <w:divBdr>
        <w:top w:val="none" w:sz="0" w:space="0" w:color="auto"/>
        <w:left w:val="none" w:sz="0" w:space="0" w:color="auto"/>
        <w:bottom w:val="none" w:sz="0" w:space="0" w:color="auto"/>
        <w:right w:val="none" w:sz="0" w:space="0" w:color="auto"/>
      </w:divBdr>
      <w:divsChild>
        <w:div w:id="567693695">
          <w:marLeft w:val="60"/>
          <w:marRight w:val="0"/>
          <w:marTop w:val="360"/>
          <w:marBottom w:val="0"/>
          <w:divBdr>
            <w:top w:val="none" w:sz="0" w:space="0" w:color="auto"/>
            <w:left w:val="none" w:sz="0" w:space="0" w:color="auto"/>
            <w:bottom w:val="none" w:sz="0" w:space="0" w:color="auto"/>
            <w:right w:val="none" w:sz="0" w:space="0" w:color="auto"/>
          </w:divBdr>
        </w:div>
        <w:div w:id="672953028">
          <w:marLeft w:val="60"/>
          <w:marRight w:val="0"/>
          <w:marTop w:val="0"/>
          <w:marBottom w:val="0"/>
          <w:divBdr>
            <w:top w:val="none" w:sz="0" w:space="0" w:color="auto"/>
            <w:left w:val="none" w:sz="0" w:space="0" w:color="auto"/>
            <w:bottom w:val="none" w:sz="0" w:space="0" w:color="auto"/>
            <w:right w:val="none" w:sz="0" w:space="0" w:color="auto"/>
          </w:divBdr>
        </w:div>
        <w:div w:id="2002393023">
          <w:marLeft w:val="60"/>
          <w:marRight w:val="0"/>
          <w:marTop w:val="60"/>
          <w:marBottom w:val="0"/>
          <w:divBdr>
            <w:top w:val="none" w:sz="0" w:space="0" w:color="auto"/>
            <w:left w:val="none" w:sz="0" w:space="0" w:color="auto"/>
            <w:bottom w:val="none" w:sz="0" w:space="0" w:color="auto"/>
            <w:right w:val="none" w:sz="0" w:space="0" w:color="auto"/>
          </w:divBdr>
          <w:divsChild>
            <w:div w:id="1787044729">
              <w:marLeft w:val="0"/>
              <w:marRight w:val="0"/>
              <w:marTop w:val="45"/>
              <w:marBottom w:val="0"/>
              <w:divBdr>
                <w:top w:val="none" w:sz="0" w:space="0" w:color="auto"/>
                <w:left w:val="none" w:sz="0" w:space="0" w:color="auto"/>
                <w:bottom w:val="none" w:sz="0" w:space="0" w:color="auto"/>
                <w:right w:val="none" w:sz="0" w:space="0" w:color="auto"/>
              </w:divBdr>
            </w:div>
            <w:div w:id="1725760567">
              <w:marLeft w:val="0"/>
              <w:marRight w:val="0"/>
              <w:marTop w:val="45"/>
              <w:marBottom w:val="0"/>
              <w:divBdr>
                <w:top w:val="none" w:sz="0" w:space="0" w:color="auto"/>
                <w:left w:val="none" w:sz="0" w:space="0" w:color="auto"/>
                <w:bottom w:val="none" w:sz="0" w:space="0" w:color="auto"/>
                <w:right w:val="none" w:sz="0" w:space="0" w:color="auto"/>
              </w:divBdr>
            </w:div>
            <w:div w:id="1275019647">
              <w:marLeft w:val="0"/>
              <w:marRight w:val="0"/>
              <w:marTop w:val="45"/>
              <w:marBottom w:val="0"/>
              <w:divBdr>
                <w:top w:val="none" w:sz="0" w:space="0" w:color="auto"/>
                <w:left w:val="none" w:sz="0" w:space="0" w:color="auto"/>
                <w:bottom w:val="none" w:sz="0" w:space="0" w:color="auto"/>
                <w:right w:val="none" w:sz="0" w:space="0" w:color="auto"/>
              </w:divBdr>
            </w:div>
            <w:div w:id="871381489">
              <w:marLeft w:val="0"/>
              <w:marRight w:val="0"/>
              <w:marTop w:val="0"/>
              <w:marBottom w:val="0"/>
              <w:divBdr>
                <w:top w:val="none" w:sz="0" w:space="0" w:color="auto"/>
                <w:left w:val="none" w:sz="0" w:space="0" w:color="auto"/>
                <w:bottom w:val="none" w:sz="0" w:space="0" w:color="auto"/>
                <w:right w:val="none" w:sz="0" w:space="0" w:color="auto"/>
              </w:divBdr>
            </w:div>
            <w:div w:id="1509175107">
              <w:marLeft w:val="0"/>
              <w:marRight w:val="0"/>
              <w:marTop w:val="0"/>
              <w:marBottom w:val="0"/>
              <w:divBdr>
                <w:top w:val="none" w:sz="0" w:space="0" w:color="auto"/>
                <w:left w:val="none" w:sz="0" w:space="0" w:color="auto"/>
                <w:bottom w:val="none" w:sz="0" w:space="0" w:color="auto"/>
                <w:right w:val="none" w:sz="0" w:space="0" w:color="auto"/>
              </w:divBdr>
            </w:div>
            <w:div w:id="720246514">
              <w:marLeft w:val="0"/>
              <w:marRight w:val="0"/>
              <w:marTop w:val="45"/>
              <w:marBottom w:val="0"/>
              <w:divBdr>
                <w:top w:val="none" w:sz="0" w:space="0" w:color="auto"/>
                <w:left w:val="none" w:sz="0" w:space="0" w:color="auto"/>
                <w:bottom w:val="none" w:sz="0" w:space="0" w:color="auto"/>
                <w:right w:val="none" w:sz="0" w:space="0" w:color="auto"/>
              </w:divBdr>
            </w:div>
            <w:div w:id="1445996455">
              <w:marLeft w:val="0"/>
              <w:marRight w:val="0"/>
              <w:marTop w:val="45"/>
              <w:marBottom w:val="0"/>
              <w:divBdr>
                <w:top w:val="none" w:sz="0" w:space="0" w:color="auto"/>
                <w:left w:val="none" w:sz="0" w:space="0" w:color="auto"/>
                <w:bottom w:val="none" w:sz="0" w:space="0" w:color="auto"/>
                <w:right w:val="none" w:sz="0" w:space="0" w:color="auto"/>
              </w:divBdr>
            </w:div>
            <w:div w:id="1144003569">
              <w:marLeft w:val="0"/>
              <w:marRight w:val="0"/>
              <w:marTop w:val="45"/>
              <w:marBottom w:val="0"/>
              <w:divBdr>
                <w:top w:val="none" w:sz="0" w:space="0" w:color="auto"/>
                <w:left w:val="none" w:sz="0" w:space="0" w:color="auto"/>
                <w:bottom w:val="none" w:sz="0" w:space="0" w:color="auto"/>
                <w:right w:val="none" w:sz="0" w:space="0" w:color="auto"/>
              </w:divBdr>
            </w:div>
          </w:divsChild>
        </w:div>
        <w:div w:id="375088625">
          <w:marLeft w:val="60"/>
          <w:marRight w:val="0"/>
          <w:marTop w:val="360"/>
          <w:marBottom w:val="0"/>
          <w:divBdr>
            <w:top w:val="none" w:sz="0" w:space="0" w:color="auto"/>
            <w:left w:val="none" w:sz="0" w:space="0" w:color="auto"/>
            <w:bottom w:val="none" w:sz="0" w:space="0" w:color="auto"/>
            <w:right w:val="none" w:sz="0" w:space="0" w:color="auto"/>
          </w:divBdr>
        </w:div>
        <w:div w:id="1850098183">
          <w:marLeft w:val="60"/>
          <w:marRight w:val="0"/>
          <w:marTop w:val="0"/>
          <w:marBottom w:val="0"/>
          <w:divBdr>
            <w:top w:val="none" w:sz="0" w:space="0" w:color="auto"/>
            <w:left w:val="none" w:sz="0" w:space="0" w:color="auto"/>
            <w:bottom w:val="none" w:sz="0" w:space="0" w:color="auto"/>
            <w:right w:val="none" w:sz="0" w:space="0" w:color="auto"/>
          </w:divBdr>
        </w:div>
        <w:div w:id="1418938897">
          <w:marLeft w:val="60"/>
          <w:marRight w:val="0"/>
          <w:marTop w:val="60"/>
          <w:marBottom w:val="0"/>
          <w:divBdr>
            <w:top w:val="none" w:sz="0" w:space="0" w:color="auto"/>
            <w:left w:val="none" w:sz="0" w:space="0" w:color="auto"/>
            <w:bottom w:val="none" w:sz="0" w:space="0" w:color="auto"/>
            <w:right w:val="none" w:sz="0" w:space="0" w:color="auto"/>
          </w:divBdr>
          <w:divsChild>
            <w:div w:id="404845128">
              <w:marLeft w:val="0"/>
              <w:marRight w:val="0"/>
              <w:marTop w:val="45"/>
              <w:marBottom w:val="0"/>
              <w:divBdr>
                <w:top w:val="none" w:sz="0" w:space="0" w:color="auto"/>
                <w:left w:val="none" w:sz="0" w:space="0" w:color="auto"/>
                <w:bottom w:val="none" w:sz="0" w:space="0" w:color="auto"/>
                <w:right w:val="none" w:sz="0" w:space="0" w:color="auto"/>
              </w:divBdr>
            </w:div>
            <w:div w:id="1434397099">
              <w:marLeft w:val="0"/>
              <w:marRight w:val="0"/>
              <w:marTop w:val="45"/>
              <w:marBottom w:val="0"/>
              <w:divBdr>
                <w:top w:val="none" w:sz="0" w:space="0" w:color="auto"/>
                <w:left w:val="none" w:sz="0" w:space="0" w:color="auto"/>
                <w:bottom w:val="none" w:sz="0" w:space="0" w:color="auto"/>
                <w:right w:val="none" w:sz="0" w:space="0" w:color="auto"/>
              </w:divBdr>
            </w:div>
            <w:div w:id="748502980">
              <w:marLeft w:val="0"/>
              <w:marRight w:val="0"/>
              <w:marTop w:val="45"/>
              <w:marBottom w:val="0"/>
              <w:divBdr>
                <w:top w:val="none" w:sz="0" w:space="0" w:color="auto"/>
                <w:left w:val="none" w:sz="0" w:space="0" w:color="auto"/>
                <w:bottom w:val="none" w:sz="0" w:space="0" w:color="auto"/>
                <w:right w:val="none" w:sz="0" w:space="0" w:color="auto"/>
              </w:divBdr>
            </w:div>
            <w:div w:id="1678729065">
              <w:marLeft w:val="0"/>
              <w:marRight w:val="0"/>
              <w:marTop w:val="45"/>
              <w:marBottom w:val="0"/>
              <w:divBdr>
                <w:top w:val="none" w:sz="0" w:space="0" w:color="auto"/>
                <w:left w:val="none" w:sz="0" w:space="0" w:color="auto"/>
                <w:bottom w:val="none" w:sz="0" w:space="0" w:color="auto"/>
                <w:right w:val="none" w:sz="0" w:space="0" w:color="auto"/>
              </w:divBdr>
            </w:div>
          </w:divsChild>
        </w:div>
        <w:div w:id="2040201393">
          <w:marLeft w:val="60"/>
          <w:marRight w:val="0"/>
          <w:marTop w:val="360"/>
          <w:marBottom w:val="0"/>
          <w:divBdr>
            <w:top w:val="none" w:sz="0" w:space="0" w:color="auto"/>
            <w:left w:val="none" w:sz="0" w:space="0" w:color="auto"/>
            <w:bottom w:val="none" w:sz="0" w:space="0" w:color="auto"/>
            <w:right w:val="none" w:sz="0" w:space="0" w:color="auto"/>
          </w:divBdr>
        </w:div>
        <w:div w:id="2094811789">
          <w:marLeft w:val="60"/>
          <w:marRight w:val="0"/>
          <w:marTop w:val="0"/>
          <w:marBottom w:val="0"/>
          <w:divBdr>
            <w:top w:val="none" w:sz="0" w:space="0" w:color="auto"/>
            <w:left w:val="none" w:sz="0" w:space="0" w:color="auto"/>
            <w:bottom w:val="none" w:sz="0" w:space="0" w:color="auto"/>
            <w:right w:val="none" w:sz="0" w:space="0" w:color="auto"/>
          </w:divBdr>
        </w:div>
        <w:div w:id="1101875625">
          <w:marLeft w:val="60"/>
          <w:marRight w:val="0"/>
          <w:marTop w:val="60"/>
          <w:marBottom w:val="0"/>
          <w:divBdr>
            <w:top w:val="none" w:sz="0" w:space="0" w:color="auto"/>
            <w:left w:val="none" w:sz="0" w:space="0" w:color="auto"/>
            <w:bottom w:val="none" w:sz="0" w:space="0" w:color="auto"/>
            <w:right w:val="none" w:sz="0" w:space="0" w:color="auto"/>
          </w:divBdr>
          <w:divsChild>
            <w:div w:id="604732947">
              <w:marLeft w:val="0"/>
              <w:marRight w:val="0"/>
              <w:marTop w:val="45"/>
              <w:marBottom w:val="0"/>
              <w:divBdr>
                <w:top w:val="none" w:sz="0" w:space="0" w:color="auto"/>
                <w:left w:val="none" w:sz="0" w:space="0" w:color="auto"/>
                <w:bottom w:val="none" w:sz="0" w:space="0" w:color="auto"/>
                <w:right w:val="none" w:sz="0" w:space="0" w:color="auto"/>
              </w:divBdr>
            </w:div>
            <w:div w:id="1115061387">
              <w:marLeft w:val="0"/>
              <w:marRight w:val="0"/>
              <w:marTop w:val="45"/>
              <w:marBottom w:val="0"/>
              <w:divBdr>
                <w:top w:val="none" w:sz="0" w:space="0" w:color="auto"/>
                <w:left w:val="none" w:sz="0" w:space="0" w:color="auto"/>
                <w:bottom w:val="none" w:sz="0" w:space="0" w:color="auto"/>
                <w:right w:val="none" w:sz="0" w:space="0" w:color="auto"/>
              </w:divBdr>
            </w:div>
            <w:div w:id="149030637">
              <w:marLeft w:val="0"/>
              <w:marRight w:val="0"/>
              <w:marTop w:val="45"/>
              <w:marBottom w:val="0"/>
              <w:divBdr>
                <w:top w:val="none" w:sz="0" w:space="0" w:color="auto"/>
                <w:left w:val="none" w:sz="0" w:space="0" w:color="auto"/>
                <w:bottom w:val="none" w:sz="0" w:space="0" w:color="auto"/>
                <w:right w:val="none" w:sz="0" w:space="0" w:color="auto"/>
              </w:divBdr>
            </w:div>
            <w:div w:id="1288506480">
              <w:marLeft w:val="0"/>
              <w:marRight w:val="0"/>
              <w:marTop w:val="45"/>
              <w:marBottom w:val="0"/>
              <w:divBdr>
                <w:top w:val="none" w:sz="0" w:space="0" w:color="auto"/>
                <w:left w:val="none" w:sz="0" w:space="0" w:color="auto"/>
                <w:bottom w:val="none" w:sz="0" w:space="0" w:color="auto"/>
                <w:right w:val="none" w:sz="0" w:space="0" w:color="auto"/>
              </w:divBdr>
            </w:div>
          </w:divsChild>
        </w:div>
        <w:div w:id="1769622099">
          <w:marLeft w:val="60"/>
          <w:marRight w:val="0"/>
          <w:marTop w:val="360"/>
          <w:marBottom w:val="0"/>
          <w:divBdr>
            <w:top w:val="none" w:sz="0" w:space="0" w:color="auto"/>
            <w:left w:val="none" w:sz="0" w:space="0" w:color="auto"/>
            <w:bottom w:val="none" w:sz="0" w:space="0" w:color="auto"/>
            <w:right w:val="none" w:sz="0" w:space="0" w:color="auto"/>
          </w:divBdr>
        </w:div>
        <w:div w:id="1838886211">
          <w:marLeft w:val="60"/>
          <w:marRight w:val="0"/>
          <w:marTop w:val="0"/>
          <w:marBottom w:val="0"/>
          <w:divBdr>
            <w:top w:val="none" w:sz="0" w:space="0" w:color="auto"/>
            <w:left w:val="none" w:sz="0" w:space="0" w:color="auto"/>
            <w:bottom w:val="none" w:sz="0" w:space="0" w:color="auto"/>
            <w:right w:val="none" w:sz="0" w:space="0" w:color="auto"/>
          </w:divBdr>
        </w:div>
        <w:div w:id="1164861326">
          <w:marLeft w:val="60"/>
          <w:marRight w:val="0"/>
          <w:marTop w:val="60"/>
          <w:marBottom w:val="0"/>
          <w:divBdr>
            <w:top w:val="none" w:sz="0" w:space="0" w:color="auto"/>
            <w:left w:val="none" w:sz="0" w:space="0" w:color="auto"/>
            <w:bottom w:val="none" w:sz="0" w:space="0" w:color="auto"/>
            <w:right w:val="none" w:sz="0" w:space="0" w:color="auto"/>
          </w:divBdr>
          <w:divsChild>
            <w:div w:id="1721634618">
              <w:marLeft w:val="0"/>
              <w:marRight w:val="0"/>
              <w:marTop w:val="45"/>
              <w:marBottom w:val="0"/>
              <w:divBdr>
                <w:top w:val="none" w:sz="0" w:space="0" w:color="auto"/>
                <w:left w:val="none" w:sz="0" w:space="0" w:color="auto"/>
                <w:bottom w:val="none" w:sz="0" w:space="0" w:color="auto"/>
                <w:right w:val="none" w:sz="0" w:space="0" w:color="auto"/>
              </w:divBdr>
            </w:div>
            <w:div w:id="715277125">
              <w:marLeft w:val="0"/>
              <w:marRight w:val="0"/>
              <w:marTop w:val="45"/>
              <w:marBottom w:val="0"/>
              <w:divBdr>
                <w:top w:val="none" w:sz="0" w:space="0" w:color="auto"/>
                <w:left w:val="none" w:sz="0" w:space="0" w:color="auto"/>
                <w:bottom w:val="none" w:sz="0" w:space="0" w:color="auto"/>
                <w:right w:val="none" w:sz="0" w:space="0" w:color="auto"/>
              </w:divBdr>
            </w:div>
            <w:div w:id="1096092616">
              <w:marLeft w:val="0"/>
              <w:marRight w:val="0"/>
              <w:marTop w:val="45"/>
              <w:marBottom w:val="0"/>
              <w:divBdr>
                <w:top w:val="none" w:sz="0" w:space="0" w:color="auto"/>
                <w:left w:val="none" w:sz="0" w:space="0" w:color="auto"/>
                <w:bottom w:val="none" w:sz="0" w:space="0" w:color="auto"/>
                <w:right w:val="none" w:sz="0" w:space="0" w:color="auto"/>
              </w:divBdr>
            </w:div>
            <w:div w:id="309600550">
              <w:marLeft w:val="0"/>
              <w:marRight w:val="0"/>
              <w:marTop w:val="45"/>
              <w:marBottom w:val="0"/>
              <w:divBdr>
                <w:top w:val="none" w:sz="0" w:space="0" w:color="auto"/>
                <w:left w:val="none" w:sz="0" w:space="0" w:color="auto"/>
                <w:bottom w:val="none" w:sz="0" w:space="0" w:color="auto"/>
                <w:right w:val="none" w:sz="0" w:space="0" w:color="auto"/>
              </w:divBdr>
            </w:div>
          </w:divsChild>
        </w:div>
        <w:div w:id="1724210385">
          <w:marLeft w:val="0"/>
          <w:marRight w:val="0"/>
          <w:marTop w:val="210"/>
          <w:marBottom w:val="0"/>
          <w:divBdr>
            <w:top w:val="none" w:sz="0" w:space="0" w:color="auto"/>
            <w:left w:val="none" w:sz="0" w:space="0" w:color="auto"/>
            <w:bottom w:val="none" w:sz="0" w:space="0" w:color="auto"/>
            <w:right w:val="none" w:sz="0" w:space="0" w:color="auto"/>
          </w:divBdr>
          <w:divsChild>
            <w:div w:id="21341279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0913430">
      <w:bodyDiv w:val="1"/>
      <w:marLeft w:val="0"/>
      <w:marRight w:val="0"/>
      <w:marTop w:val="0"/>
      <w:marBottom w:val="0"/>
      <w:divBdr>
        <w:top w:val="none" w:sz="0" w:space="0" w:color="auto"/>
        <w:left w:val="none" w:sz="0" w:space="0" w:color="auto"/>
        <w:bottom w:val="none" w:sz="0" w:space="0" w:color="auto"/>
        <w:right w:val="none" w:sz="0" w:space="0" w:color="auto"/>
      </w:divBdr>
      <w:divsChild>
        <w:div w:id="58405357">
          <w:marLeft w:val="60"/>
          <w:marRight w:val="0"/>
          <w:marTop w:val="360"/>
          <w:marBottom w:val="0"/>
          <w:divBdr>
            <w:top w:val="none" w:sz="0" w:space="0" w:color="auto"/>
            <w:left w:val="none" w:sz="0" w:space="0" w:color="auto"/>
            <w:bottom w:val="none" w:sz="0" w:space="0" w:color="auto"/>
            <w:right w:val="none" w:sz="0" w:space="0" w:color="auto"/>
          </w:divBdr>
        </w:div>
        <w:div w:id="1478187445">
          <w:marLeft w:val="60"/>
          <w:marRight w:val="0"/>
          <w:marTop w:val="0"/>
          <w:marBottom w:val="0"/>
          <w:divBdr>
            <w:top w:val="none" w:sz="0" w:space="0" w:color="auto"/>
            <w:left w:val="none" w:sz="0" w:space="0" w:color="auto"/>
            <w:bottom w:val="none" w:sz="0" w:space="0" w:color="auto"/>
            <w:right w:val="none" w:sz="0" w:space="0" w:color="auto"/>
          </w:divBdr>
        </w:div>
        <w:div w:id="1481268554">
          <w:marLeft w:val="60"/>
          <w:marRight w:val="0"/>
          <w:marTop w:val="60"/>
          <w:marBottom w:val="0"/>
          <w:divBdr>
            <w:top w:val="none" w:sz="0" w:space="0" w:color="auto"/>
            <w:left w:val="none" w:sz="0" w:space="0" w:color="auto"/>
            <w:bottom w:val="none" w:sz="0" w:space="0" w:color="auto"/>
            <w:right w:val="none" w:sz="0" w:space="0" w:color="auto"/>
          </w:divBdr>
          <w:divsChild>
            <w:div w:id="456414659">
              <w:marLeft w:val="0"/>
              <w:marRight w:val="0"/>
              <w:marTop w:val="45"/>
              <w:marBottom w:val="0"/>
              <w:divBdr>
                <w:top w:val="none" w:sz="0" w:space="0" w:color="auto"/>
                <w:left w:val="none" w:sz="0" w:space="0" w:color="auto"/>
                <w:bottom w:val="none" w:sz="0" w:space="0" w:color="auto"/>
                <w:right w:val="none" w:sz="0" w:space="0" w:color="auto"/>
              </w:divBdr>
            </w:div>
            <w:div w:id="682633308">
              <w:marLeft w:val="0"/>
              <w:marRight w:val="0"/>
              <w:marTop w:val="45"/>
              <w:marBottom w:val="0"/>
              <w:divBdr>
                <w:top w:val="none" w:sz="0" w:space="0" w:color="auto"/>
                <w:left w:val="none" w:sz="0" w:space="0" w:color="auto"/>
                <w:bottom w:val="none" w:sz="0" w:space="0" w:color="auto"/>
                <w:right w:val="none" w:sz="0" w:space="0" w:color="auto"/>
              </w:divBdr>
            </w:div>
            <w:div w:id="1620911498">
              <w:marLeft w:val="0"/>
              <w:marRight w:val="0"/>
              <w:marTop w:val="45"/>
              <w:marBottom w:val="0"/>
              <w:divBdr>
                <w:top w:val="none" w:sz="0" w:space="0" w:color="auto"/>
                <w:left w:val="none" w:sz="0" w:space="0" w:color="auto"/>
                <w:bottom w:val="none" w:sz="0" w:space="0" w:color="auto"/>
                <w:right w:val="none" w:sz="0" w:space="0" w:color="auto"/>
              </w:divBdr>
            </w:div>
            <w:div w:id="744188199">
              <w:marLeft w:val="0"/>
              <w:marRight w:val="0"/>
              <w:marTop w:val="0"/>
              <w:marBottom w:val="0"/>
              <w:divBdr>
                <w:top w:val="none" w:sz="0" w:space="0" w:color="auto"/>
                <w:left w:val="none" w:sz="0" w:space="0" w:color="auto"/>
                <w:bottom w:val="none" w:sz="0" w:space="0" w:color="auto"/>
                <w:right w:val="none" w:sz="0" w:space="0" w:color="auto"/>
              </w:divBdr>
            </w:div>
            <w:div w:id="901675866">
              <w:marLeft w:val="0"/>
              <w:marRight w:val="0"/>
              <w:marTop w:val="0"/>
              <w:marBottom w:val="0"/>
              <w:divBdr>
                <w:top w:val="none" w:sz="0" w:space="0" w:color="auto"/>
                <w:left w:val="none" w:sz="0" w:space="0" w:color="auto"/>
                <w:bottom w:val="none" w:sz="0" w:space="0" w:color="auto"/>
                <w:right w:val="none" w:sz="0" w:space="0" w:color="auto"/>
              </w:divBdr>
            </w:div>
            <w:div w:id="1713378121">
              <w:marLeft w:val="0"/>
              <w:marRight w:val="0"/>
              <w:marTop w:val="45"/>
              <w:marBottom w:val="0"/>
              <w:divBdr>
                <w:top w:val="none" w:sz="0" w:space="0" w:color="auto"/>
                <w:left w:val="none" w:sz="0" w:space="0" w:color="auto"/>
                <w:bottom w:val="none" w:sz="0" w:space="0" w:color="auto"/>
                <w:right w:val="none" w:sz="0" w:space="0" w:color="auto"/>
              </w:divBdr>
            </w:div>
            <w:div w:id="1964312746">
              <w:marLeft w:val="0"/>
              <w:marRight w:val="0"/>
              <w:marTop w:val="45"/>
              <w:marBottom w:val="0"/>
              <w:divBdr>
                <w:top w:val="none" w:sz="0" w:space="0" w:color="auto"/>
                <w:left w:val="none" w:sz="0" w:space="0" w:color="auto"/>
                <w:bottom w:val="none" w:sz="0" w:space="0" w:color="auto"/>
                <w:right w:val="none" w:sz="0" w:space="0" w:color="auto"/>
              </w:divBdr>
            </w:div>
            <w:div w:id="1758751293">
              <w:marLeft w:val="0"/>
              <w:marRight w:val="0"/>
              <w:marTop w:val="45"/>
              <w:marBottom w:val="0"/>
              <w:divBdr>
                <w:top w:val="none" w:sz="0" w:space="0" w:color="auto"/>
                <w:left w:val="none" w:sz="0" w:space="0" w:color="auto"/>
                <w:bottom w:val="none" w:sz="0" w:space="0" w:color="auto"/>
                <w:right w:val="none" w:sz="0" w:space="0" w:color="auto"/>
              </w:divBdr>
            </w:div>
          </w:divsChild>
        </w:div>
        <w:div w:id="154415630">
          <w:marLeft w:val="60"/>
          <w:marRight w:val="0"/>
          <w:marTop w:val="360"/>
          <w:marBottom w:val="0"/>
          <w:divBdr>
            <w:top w:val="none" w:sz="0" w:space="0" w:color="auto"/>
            <w:left w:val="none" w:sz="0" w:space="0" w:color="auto"/>
            <w:bottom w:val="none" w:sz="0" w:space="0" w:color="auto"/>
            <w:right w:val="none" w:sz="0" w:space="0" w:color="auto"/>
          </w:divBdr>
        </w:div>
        <w:div w:id="1728534439">
          <w:marLeft w:val="60"/>
          <w:marRight w:val="0"/>
          <w:marTop w:val="0"/>
          <w:marBottom w:val="0"/>
          <w:divBdr>
            <w:top w:val="none" w:sz="0" w:space="0" w:color="auto"/>
            <w:left w:val="none" w:sz="0" w:space="0" w:color="auto"/>
            <w:bottom w:val="none" w:sz="0" w:space="0" w:color="auto"/>
            <w:right w:val="none" w:sz="0" w:space="0" w:color="auto"/>
          </w:divBdr>
        </w:div>
        <w:div w:id="384179874">
          <w:marLeft w:val="60"/>
          <w:marRight w:val="0"/>
          <w:marTop w:val="60"/>
          <w:marBottom w:val="0"/>
          <w:divBdr>
            <w:top w:val="none" w:sz="0" w:space="0" w:color="auto"/>
            <w:left w:val="none" w:sz="0" w:space="0" w:color="auto"/>
            <w:bottom w:val="none" w:sz="0" w:space="0" w:color="auto"/>
            <w:right w:val="none" w:sz="0" w:space="0" w:color="auto"/>
          </w:divBdr>
          <w:divsChild>
            <w:div w:id="948202775">
              <w:marLeft w:val="0"/>
              <w:marRight w:val="0"/>
              <w:marTop w:val="45"/>
              <w:marBottom w:val="0"/>
              <w:divBdr>
                <w:top w:val="none" w:sz="0" w:space="0" w:color="auto"/>
                <w:left w:val="none" w:sz="0" w:space="0" w:color="auto"/>
                <w:bottom w:val="none" w:sz="0" w:space="0" w:color="auto"/>
                <w:right w:val="none" w:sz="0" w:space="0" w:color="auto"/>
              </w:divBdr>
            </w:div>
            <w:div w:id="663899247">
              <w:marLeft w:val="0"/>
              <w:marRight w:val="0"/>
              <w:marTop w:val="45"/>
              <w:marBottom w:val="0"/>
              <w:divBdr>
                <w:top w:val="none" w:sz="0" w:space="0" w:color="auto"/>
                <w:left w:val="none" w:sz="0" w:space="0" w:color="auto"/>
                <w:bottom w:val="none" w:sz="0" w:space="0" w:color="auto"/>
                <w:right w:val="none" w:sz="0" w:space="0" w:color="auto"/>
              </w:divBdr>
            </w:div>
            <w:div w:id="1394158715">
              <w:marLeft w:val="0"/>
              <w:marRight w:val="0"/>
              <w:marTop w:val="45"/>
              <w:marBottom w:val="0"/>
              <w:divBdr>
                <w:top w:val="none" w:sz="0" w:space="0" w:color="auto"/>
                <w:left w:val="none" w:sz="0" w:space="0" w:color="auto"/>
                <w:bottom w:val="none" w:sz="0" w:space="0" w:color="auto"/>
                <w:right w:val="none" w:sz="0" w:space="0" w:color="auto"/>
              </w:divBdr>
            </w:div>
            <w:div w:id="2058386571">
              <w:marLeft w:val="0"/>
              <w:marRight w:val="0"/>
              <w:marTop w:val="45"/>
              <w:marBottom w:val="0"/>
              <w:divBdr>
                <w:top w:val="none" w:sz="0" w:space="0" w:color="auto"/>
                <w:left w:val="none" w:sz="0" w:space="0" w:color="auto"/>
                <w:bottom w:val="none" w:sz="0" w:space="0" w:color="auto"/>
                <w:right w:val="none" w:sz="0" w:space="0" w:color="auto"/>
              </w:divBdr>
            </w:div>
          </w:divsChild>
        </w:div>
        <w:div w:id="764112611">
          <w:marLeft w:val="60"/>
          <w:marRight w:val="0"/>
          <w:marTop w:val="360"/>
          <w:marBottom w:val="0"/>
          <w:divBdr>
            <w:top w:val="none" w:sz="0" w:space="0" w:color="auto"/>
            <w:left w:val="none" w:sz="0" w:space="0" w:color="auto"/>
            <w:bottom w:val="none" w:sz="0" w:space="0" w:color="auto"/>
            <w:right w:val="none" w:sz="0" w:space="0" w:color="auto"/>
          </w:divBdr>
        </w:div>
        <w:div w:id="862474181">
          <w:marLeft w:val="60"/>
          <w:marRight w:val="0"/>
          <w:marTop w:val="0"/>
          <w:marBottom w:val="0"/>
          <w:divBdr>
            <w:top w:val="none" w:sz="0" w:space="0" w:color="auto"/>
            <w:left w:val="none" w:sz="0" w:space="0" w:color="auto"/>
            <w:bottom w:val="none" w:sz="0" w:space="0" w:color="auto"/>
            <w:right w:val="none" w:sz="0" w:space="0" w:color="auto"/>
          </w:divBdr>
        </w:div>
        <w:div w:id="1434979833">
          <w:marLeft w:val="60"/>
          <w:marRight w:val="0"/>
          <w:marTop w:val="60"/>
          <w:marBottom w:val="0"/>
          <w:divBdr>
            <w:top w:val="none" w:sz="0" w:space="0" w:color="auto"/>
            <w:left w:val="none" w:sz="0" w:space="0" w:color="auto"/>
            <w:bottom w:val="none" w:sz="0" w:space="0" w:color="auto"/>
            <w:right w:val="none" w:sz="0" w:space="0" w:color="auto"/>
          </w:divBdr>
          <w:divsChild>
            <w:div w:id="1303273486">
              <w:marLeft w:val="0"/>
              <w:marRight w:val="0"/>
              <w:marTop w:val="45"/>
              <w:marBottom w:val="0"/>
              <w:divBdr>
                <w:top w:val="none" w:sz="0" w:space="0" w:color="auto"/>
                <w:left w:val="none" w:sz="0" w:space="0" w:color="auto"/>
                <w:bottom w:val="none" w:sz="0" w:space="0" w:color="auto"/>
                <w:right w:val="none" w:sz="0" w:space="0" w:color="auto"/>
              </w:divBdr>
            </w:div>
            <w:div w:id="785462005">
              <w:marLeft w:val="0"/>
              <w:marRight w:val="0"/>
              <w:marTop w:val="45"/>
              <w:marBottom w:val="0"/>
              <w:divBdr>
                <w:top w:val="none" w:sz="0" w:space="0" w:color="auto"/>
                <w:left w:val="none" w:sz="0" w:space="0" w:color="auto"/>
                <w:bottom w:val="none" w:sz="0" w:space="0" w:color="auto"/>
                <w:right w:val="none" w:sz="0" w:space="0" w:color="auto"/>
              </w:divBdr>
            </w:div>
            <w:div w:id="75977007">
              <w:marLeft w:val="0"/>
              <w:marRight w:val="0"/>
              <w:marTop w:val="45"/>
              <w:marBottom w:val="0"/>
              <w:divBdr>
                <w:top w:val="none" w:sz="0" w:space="0" w:color="auto"/>
                <w:left w:val="none" w:sz="0" w:space="0" w:color="auto"/>
                <w:bottom w:val="none" w:sz="0" w:space="0" w:color="auto"/>
                <w:right w:val="none" w:sz="0" w:space="0" w:color="auto"/>
              </w:divBdr>
            </w:div>
            <w:div w:id="472135349">
              <w:marLeft w:val="0"/>
              <w:marRight w:val="0"/>
              <w:marTop w:val="45"/>
              <w:marBottom w:val="0"/>
              <w:divBdr>
                <w:top w:val="none" w:sz="0" w:space="0" w:color="auto"/>
                <w:left w:val="none" w:sz="0" w:space="0" w:color="auto"/>
                <w:bottom w:val="none" w:sz="0" w:space="0" w:color="auto"/>
                <w:right w:val="none" w:sz="0" w:space="0" w:color="auto"/>
              </w:divBdr>
            </w:div>
          </w:divsChild>
        </w:div>
        <w:div w:id="573323127">
          <w:marLeft w:val="60"/>
          <w:marRight w:val="0"/>
          <w:marTop w:val="360"/>
          <w:marBottom w:val="0"/>
          <w:divBdr>
            <w:top w:val="none" w:sz="0" w:space="0" w:color="auto"/>
            <w:left w:val="none" w:sz="0" w:space="0" w:color="auto"/>
            <w:bottom w:val="none" w:sz="0" w:space="0" w:color="auto"/>
            <w:right w:val="none" w:sz="0" w:space="0" w:color="auto"/>
          </w:divBdr>
        </w:div>
        <w:div w:id="1622301351">
          <w:marLeft w:val="60"/>
          <w:marRight w:val="0"/>
          <w:marTop w:val="0"/>
          <w:marBottom w:val="0"/>
          <w:divBdr>
            <w:top w:val="none" w:sz="0" w:space="0" w:color="auto"/>
            <w:left w:val="none" w:sz="0" w:space="0" w:color="auto"/>
            <w:bottom w:val="none" w:sz="0" w:space="0" w:color="auto"/>
            <w:right w:val="none" w:sz="0" w:space="0" w:color="auto"/>
          </w:divBdr>
        </w:div>
        <w:div w:id="1983658006">
          <w:marLeft w:val="60"/>
          <w:marRight w:val="0"/>
          <w:marTop w:val="60"/>
          <w:marBottom w:val="0"/>
          <w:divBdr>
            <w:top w:val="none" w:sz="0" w:space="0" w:color="auto"/>
            <w:left w:val="none" w:sz="0" w:space="0" w:color="auto"/>
            <w:bottom w:val="none" w:sz="0" w:space="0" w:color="auto"/>
            <w:right w:val="none" w:sz="0" w:space="0" w:color="auto"/>
          </w:divBdr>
          <w:divsChild>
            <w:div w:id="1657689419">
              <w:marLeft w:val="0"/>
              <w:marRight w:val="0"/>
              <w:marTop w:val="45"/>
              <w:marBottom w:val="0"/>
              <w:divBdr>
                <w:top w:val="none" w:sz="0" w:space="0" w:color="auto"/>
                <w:left w:val="none" w:sz="0" w:space="0" w:color="auto"/>
                <w:bottom w:val="none" w:sz="0" w:space="0" w:color="auto"/>
                <w:right w:val="none" w:sz="0" w:space="0" w:color="auto"/>
              </w:divBdr>
            </w:div>
            <w:div w:id="1122991466">
              <w:marLeft w:val="0"/>
              <w:marRight w:val="0"/>
              <w:marTop w:val="45"/>
              <w:marBottom w:val="0"/>
              <w:divBdr>
                <w:top w:val="none" w:sz="0" w:space="0" w:color="auto"/>
                <w:left w:val="none" w:sz="0" w:space="0" w:color="auto"/>
                <w:bottom w:val="none" w:sz="0" w:space="0" w:color="auto"/>
                <w:right w:val="none" w:sz="0" w:space="0" w:color="auto"/>
              </w:divBdr>
            </w:div>
            <w:div w:id="2137798151">
              <w:marLeft w:val="0"/>
              <w:marRight w:val="0"/>
              <w:marTop w:val="45"/>
              <w:marBottom w:val="0"/>
              <w:divBdr>
                <w:top w:val="none" w:sz="0" w:space="0" w:color="auto"/>
                <w:left w:val="none" w:sz="0" w:space="0" w:color="auto"/>
                <w:bottom w:val="none" w:sz="0" w:space="0" w:color="auto"/>
                <w:right w:val="none" w:sz="0" w:space="0" w:color="auto"/>
              </w:divBdr>
            </w:div>
            <w:div w:id="1331635449">
              <w:marLeft w:val="0"/>
              <w:marRight w:val="0"/>
              <w:marTop w:val="45"/>
              <w:marBottom w:val="0"/>
              <w:divBdr>
                <w:top w:val="none" w:sz="0" w:space="0" w:color="auto"/>
                <w:left w:val="none" w:sz="0" w:space="0" w:color="auto"/>
                <w:bottom w:val="none" w:sz="0" w:space="0" w:color="auto"/>
                <w:right w:val="none" w:sz="0" w:space="0" w:color="auto"/>
              </w:divBdr>
            </w:div>
          </w:divsChild>
        </w:div>
        <w:div w:id="954756375">
          <w:marLeft w:val="0"/>
          <w:marRight w:val="0"/>
          <w:marTop w:val="210"/>
          <w:marBottom w:val="0"/>
          <w:divBdr>
            <w:top w:val="none" w:sz="0" w:space="0" w:color="auto"/>
            <w:left w:val="none" w:sz="0" w:space="0" w:color="auto"/>
            <w:bottom w:val="none" w:sz="0" w:space="0" w:color="auto"/>
            <w:right w:val="none" w:sz="0" w:space="0" w:color="auto"/>
          </w:divBdr>
          <w:divsChild>
            <w:div w:id="6977008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38264324">
          <w:marLeft w:val="60"/>
          <w:marRight w:val="0"/>
          <w:marTop w:val="360"/>
          <w:marBottom w:val="0"/>
          <w:divBdr>
            <w:top w:val="none" w:sz="0" w:space="0" w:color="auto"/>
            <w:left w:val="none" w:sz="0" w:space="0" w:color="auto"/>
            <w:bottom w:val="none" w:sz="0" w:space="0" w:color="auto"/>
            <w:right w:val="none" w:sz="0" w:space="0" w:color="auto"/>
          </w:divBdr>
        </w:div>
        <w:div w:id="677736376">
          <w:marLeft w:val="60"/>
          <w:marRight w:val="0"/>
          <w:marTop w:val="0"/>
          <w:marBottom w:val="0"/>
          <w:divBdr>
            <w:top w:val="none" w:sz="0" w:space="0" w:color="auto"/>
            <w:left w:val="none" w:sz="0" w:space="0" w:color="auto"/>
            <w:bottom w:val="none" w:sz="0" w:space="0" w:color="auto"/>
            <w:right w:val="none" w:sz="0" w:space="0" w:color="auto"/>
          </w:divBdr>
        </w:div>
        <w:div w:id="1156796544">
          <w:marLeft w:val="60"/>
          <w:marRight w:val="0"/>
          <w:marTop w:val="60"/>
          <w:marBottom w:val="0"/>
          <w:divBdr>
            <w:top w:val="none" w:sz="0" w:space="0" w:color="auto"/>
            <w:left w:val="none" w:sz="0" w:space="0" w:color="auto"/>
            <w:bottom w:val="none" w:sz="0" w:space="0" w:color="auto"/>
            <w:right w:val="none" w:sz="0" w:space="0" w:color="auto"/>
          </w:divBdr>
          <w:divsChild>
            <w:div w:id="339625037">
              <w:marLeft w:val="0"/>
              <w:marRight w:val="0"/>
              <w:marTop w:val="45"/>
              <w:marBottom w:val="0"/>
              <w:divBdr>
                <w:top w:val="none" w:sz="0" w:space="0" w:color="auto"/>
                <w:left w:val="none" w:sz="0" w:space="0" w:color="auto"/>
                <w:bottom w:val="none" w:sz="0" w:space="0" w:color="auto"/>
                <w:right w:val="none" w:sz="0" w:space="0" w:color="auto"/>
              </w:divBdr>
            </w:div>
            <w:div w:id="1288390001">
              <w:marLeft w:val="0"/>
              <w:marRight w:val="0"/>
              <w:marTop w:val="45"/>
              <w:marBottom w:val="0"/>
              <w:divBdr>
                <w:top w:val="none" w:sz="0" w:space="0" w:color="auto"/>
                <w:left w:val="none" w:sz="0" w:space="0" w:color="auto"/>
                <w:bottom w:val="none" w:sz="0" w:space="0" w:color="auto"/>
                <w:right w:val="none" w:sz="0" w:space="0" w:color="auto"/>
              </w:divBdr>
            </w:div>
            <w:div w:id="306981743">
              <w:marLeft w:val="0"/>
              <w:marRight w:val="0"/>
              <w:marTop w:val="45"/>
              <w:marBottom w:val="0"/>
              <w:divBdr>
                <w:top w:val="none" w:sz="0" w:space="0" w:color="auto"/>
                <w:left w:val="none" w:sz="0" w:space="0" w:color="auto"/>
                <w:bottom w:val="none" w:sz="0" w:space="0" w:color="auto"/>
                <w:right w:val="none" w:sz="0" w:space="0" w:color="auto"/>
              </w:divBdr>
            </w:div>
            <w:div w:id="1431857693">
              <w:marLeft w:val="0"/>
              <w:marRight w:val="0"/>
              <w:marTop w:val="0"/>
              <w:marBottom w:val="0"/>
              <w:divBdr>
                <w:top w:val="none" w:sz="0" w:space="0" w:color="auto"/>
                <w:left w:val="none" w:sz="0" w:space="0" w:color="auto"/>
                <w:bottom w:val="none" w:sz="0" w:space="0" w:color="auto"/>
                <w:right w:val="none" w:sz="0" w:space="0" w:color="auto"/>
              </w:divBdr>
            </w:div>
            <w:div w:id="298800085">
              <w:marLeft w:val="0"/>
              <w:marRight w:val="0"/>
              <w:marTop w:val="0"/>
              <w:marBottom w:val="0"/>
              <w:divBdr>
                <w:top w:val="none" w:sz="0" w:space="0" w:color="auto"/>
                <w:left w:val="none" w:sz="0" w:space="0" w:color="auto"/>
                <w:bottom w:val="none" w:sz="0" w:space="0" w:color="auto"/>
                <w:right w:val="none" w:sz="0" w:space="0" w:color="auto"/>
              </w:divBdr>
            </w:div>
            <w:div w:id="682124349">
              <w:marLeft w:val="0"/>
              <w:marRight w:val="0"/>
              <w:marTop w:val="45"/>
              <w:marBottom w:val="0"/>
              <w:divBdr>
                <w:top w:val="none" w:sz="0" w:space="0" w:color="auto"/>
                <w:left w:val="none" w:sz="0" w:space="0" w:color="auto"/>
                <w:bottom w:val="none" w:sz="0" w:space="0" w:color="auto"/>
                <w:right w:val="none" w:sz="0" w:space="0" w:color="auto"/>
              </w:divBdr>
            </w:div>
            <w:div w:id="642344888">
              <w:marLeft w:val="0"/>
              <w:marRight w:val="0"/>
              <w:marTop w:val="45"/>
              <w:marBottom w:val="0"/>
              <w:divBdr>
                <w:top w:val="none" w:sz="0" w:space="0" w:color="auto"/>
                <w:left w:val="none" w:sz="0" w:space="0" w:color="auto"/>
                <w:bottom w:val="none" w:sz="0" w:space="0" w:color="auto"/>
                <w:right w:val="none" w:sz="0" w:space="0" w:color="auto"/>
              </w:divBdr>
            </w:div>
            <w:div w:id="621114034">
              <w:marLeft w:val="0"/>
              <w:marRight w:val="0"/>
              <w:marTop w:val="45"/>
              <w:marBottom w:val="0"/>
              <w:divBdr>
                <w:top w:val="none" w:sz="0" w:space="0" w:color="auto"/>
                <w:left w:val="none" w:sz="0" w:space="0" w:color="auto"/>
                <w:bottom w:val="none" w:sz="0" w:space="0" w:color="auto"/>
                <w:right w:val="none" w:sz="0" w:space="0" w:color="auto"/>
              </w:divBdr>
            </w:div>
          </w:divsChild>
        </w:div>
        <w:div w:id="1273584785">
          <w:marLeft w:val="60"/>
          <w:marRight w:val="0"/>
          <w:marTop w:val="360"/>
          <w:marBottom w:val="0"/>
          <w:divBdr>
            <w:top w:val="none" w:sz="0" w:space="0" w:color="auto"/>
            <w:left w:val="none" w:sz="0" w:space="0" w:color="auto"/>
            <w:bottom w:val="none" w:sz="0" w:space="0" w:color="auto"/>
            <w:right w:val="none" w:sz="0" w:space="0" w:color="auto"/>
          </w:divBdr>
        </w:div>
        <w:div w:id="1321156409">
          <w:marLeft w:val="60"/>
          <w:marRight w:val="0"/>
          <w:marTop w:val="0"/>
          <w:marBottom w:val="0"/>
          <w:divBdr>
            <w:top w:val="none" w:sz="0" w:space="0" w:color="auto"/>
            <w:left w:val="none" w:sz="0" w:space="0" w:color="auto"/>
            <w:bottom w:val="none" w:sz="0" w:space="0" w:color="auto"/>
            <w:right w:val="none" w:sz="0" w:space="0" w:color="auto"/>
          </w:divBdr>
        </w:div>
        <w:div w:id="1412389898">
          <w:marLeft w:val="60"/>
          <w:marRight w:val="0"/>
          <w:marTop w:val="60"/>
          <w:marBottom w:val="0"/>
          <w:divBdr>
            <w:top w:val="none" w:sz="0" w:space="0" w:color="auto"/>
            <w:left w:val="none" w:sz="0" w:space="0" w:color="auto"/>
            <w:bottom w:val="none" w:sz="0" w:space="0" w:color="auto"/>
            <w:right w:val="none" w:sz="0" w:space="0" w:color="auto"/>
          </w:divBdr>
          <w:divsChild>
            <w:div w:id="237402830">
              <w:marLeft w:val="0"/>
              <w:marRight w:val="0"/>
              <w:marTop w:val="45"/>
              <w:marBottom w:val="0"/>
              <w:divBdr>
                <w:top w:val="none" w:sz="0" w:space="0" w:color="auto"/>
                <w:left w:val="none" w:sz="0" w:space="0" w:color="auto"/>
                <w:bottom w:val="none" w:sz="0" w:space="0" w:color="auto"/>
                <w:right w:val="none" w:sz="0" w:space="0" w:color="auto"/>
              </w:divBdr>
            </w:div>
            <w:div w:id="1779448227">
              <w:marLeft w:val="0"/>
              <w:marRight w:val="0"/>
              <w:marTop w:val="45"/>
              <w:marBottom w:val="0"/>
              <w:divBdr>
                <w:top w:val="none" w:sz="0" w:space="0" w:color="auto"/>
                <w:left w:val="none" w:sz="0" w:space="0" w:color="auto"/>
                <w:bottom w:val="none" w:sz="0" w:space="0" w:color="auto"/>
                <w:right w:val="none" w:sz="0" w:space="0" w:color="auto"/>
              </w:divBdr>
            </w:div>
            <w:div w:id="841049436">
              <w:marLeft w:val="0"/>
              <w:marRight w:val="0"/>
              <w:marTop w:val="45"/>
              <w:marBottom w:val="0"/>
              <w:divBdr>
                <w:top w:val="none" w:sz="0" w:space="0" w:color="auto"/>
                <w:left w:val="none" w:sz="0" w:space="0" w:color="auto"/>
                <w:bottom w:val="none" w:sz="0" w:space="0" w:color="auto"/>
                <w:right w:val="none" w:sz="0" w:space="0" w:color="auto"/>
              </w:divBdr>
            </w:div>
            <w:div w:id="338699849">
              <w:marLeft w:val="0"/>
              <w:marRight w:val="0"/>
              <w:marTop w:val="45"/>
              <w:marBottom w:val="0"/>
              <w:divBdr>
                <w:top w:val="none" w:sz="0" w:space="0" w:color="auto"/>
                <w:left w:val="none" w:sz="0" w:space="0" w:color="auto"/>
                <w:bottom w:val="none" w:sz="0" w:space="0" w:color="auto"/>
                <w:right w:val="none" w:sz="0" w:space="0" w:color="auto"/>
              </w:divBdr>
            </w:div>
          </w:divsChild>
        </w:div>
        <w:div w:id="523790438">
          <w:marLeft w:val="60"/>
          <w:marRight w:val="0"/>
          <w:marTop w:val="360"/>
          <w:marBottom w:val="0"/>
          <w:divBdr>
            <w:top w:val="none" w:sz="0" w:space="0" w:color="auto"/>
            <w:left w:val="none" w:sz="0" w:space="0" w:color="auto"/>
            <w:bottom w:val="none" w:sz="0" w:space="0" w:color="auto"/>
            <w:right w:val="none" w:sz="0" w:space="0" w:color="auto"/>
          </w:divBdr>
        </w:div>
        <w:div w:id="1255670452">
          <w:marLeft w:val="60"/>
          <w:marRight w:val="0"/>
          <w:marTop w:val="0"/>
          <w:marBottom w:val="0"/>
          <w:divBdr>
            <w:top w:val="none" w:sz="0" w:space="0" w:color="auto"/>
            <w:left w:val="none" w:sz="0" w:space="0" w:color="auto"/>
            <w:bottom w:val="none" w:sz="0" w:space="0" w:color="auto"/>
            <w:right w:val="none" w:sz="0" w:space="0" w:color="auto"/>
          </w:divBdr>
        </w:div>
        <w:div w:id="220026354">
          <w:marLeft w:val="60"/>
          <w:marRight w:val="0"/>
          <w:marTop w:val="60"/>
          <w:marBottom w:val="0"/>
          <w:divBdr>
            <w:top w:val="none" w:sz="0" w:space="0" w:color="auto"/>
            <w:left w:val="none" w:sz="0" w:space="0" w:color="auto"/>
            <w:bottom w:val="none" w:sz="0" w:space="0" w:color="auto"/>
            <w:right w:val="none" w:sz="0" w:space="0" w:color="auto"/>
          </w:divBdr>
          <w:divsChild>
            <w:div w:id="1070074962">
              <w:marLeft w:val="0"/>
              <w:marRight w:val="0"/>
              <w:marTop w:val="45"/>
              <w:marBottom w:val="0"/>
              <w:divBdr>
                <w:top w:val="none" w:sz="0" w:space="0" w:color="auto"/>
                <w:left w:val="none" w:sz="0" w:space="0" w:color="auto"/>
                <w:bottom w:val="none" w:sz="0" w:space="0" w:color="auto"/>
                <w:right w:val="none" w:sz="0" w:space="0" w:color="auto"/>
              </w:divBdr>
            </w:div>
            <w:div w:id="879244460">
              <w:marLeft w:val="0"/>
              <w:marRight w:val="0"/>
              <w:marTop w:val="45"/>
              <w:marBottom w:val="0"/>
              <w:divBdr>
                <w:top w:val="none" w:sz="0" w:space="0" w:color="auto"/>
                <w:left w:val="none" w:sz="0" w:space="0" w:color="auto"/>
                <w:bottom w:val="none" w:sz="0" w:space="0" w:color="auto"/>
                <w:right w:val="none" w:sz="0" w:space="0" w:color="auto"/>
              </w:divBdr>
            </w:div>
            <w:div w:id="1020814301">
              <w:marLeft w:val="0"/>
              <w:marRight w:val="0"/>
              <w:marTop w:val="45"/>
              <w:marBottom w:val="0"/>
              <w:divBdr>
                <w:top w:val="none" w:sz="0" w:space="0" w:color="auto"/>
                <w:left w:val="none" w:sz="0" w:space="0" w:color="auto"/>
                <w:bottom w:val="none" w:sz="0" w:space="0" w:color="auto"/>
                <w:right w:val="none" w:sz="0" w:space="0" w:color="auto"/>
              </w:divBdr>
            </w:div>
            <w:div w:id="867065282">
              <w:marLeft w:val="0"/>
              <w:marRight w:val="0"/>
              <w:marTop w:val="45"/>
              <w:marBottom w:val="0"/>
              <w:divBdr>
                <w:top w:val="none" w:sz="0" w:space="0" w:color="auto"/>
                <w:left w:val="none" w:sz="0" w:space="0" w:color="auto"/>
                <w:bottom w:val="none" w:sz="0" w:space="0" w:color="auto"/>
                <w:right w:val="none" w:sz="0" w:space="0" w:color="auto"/>
              </w:divBdr>
            </w:div>
          </w:divsChild>
        </w:div>
        <w:div w:id="1103458350">
          <w:marLeft w:val="60"/>
          <w:marRight w:val="0"/>
          <w:marTop w:val="360"/>
          <w:marBottom w:val="0"/>
          <w:divBdr>
            <w:top w:val="none" w:sz="0" w:space="0" w:color="auto"/>
            <w:left w:val="none" w:sz="0" w:space="0" w:color="auto"/>
            <w:bottom w:val="none" w:sz="0" w:space="0" w:color="auto"/>
            <w:right w:val="none" w:sz="0" w:space="0" w:color="auto"/>
          </w:divBdr>
        </w:div>
        <w:div w:id="1237672057">
          <w:marLeft w:val="60"/>
          <w:marRight w:val="0"/>
          <w:marTop w:val="0"/>
          <w:marBottom w:val="0"/>
          <w:divBdr>
            <w:top w:val="none" w:sz="0" w:space="0" w:color="auto"/>
            <w:left w:val="none" w:sz="0" w:space="0" w:color="auto"/>
            <w:bottom w:val="none" w:sz="0" w:space="0" w:color="auto"/>
            <w:right w:val="none" w:sz="0" w:space="0" w:color="auto"/>
          </w:divBdr>
        </w:div>
        <w:div w:id="1687903811">
          <w:marLeft w:val="60"/>
          <w:marRight w:val="0"/>
          <w:marTop w:val="60"/>
          <w:marBottom w:val="0"/>
          <w:divBdr>
            <w:top w:val="none" w:sz="0" w:space="0" w:color="auto"/>
            <w:left w:val="none" w:sz="0" w:space="0" w:color="auto"/>
            <w:bottom w:val="none" w:sz="0" w:space="0" w:color="auto"/>
            <w:right w:val="none" w:sz="0" w:space="0" w:color="auto"/>
          </w:divBdr>
          <w:divsChild>
            <w:div w:id="350493050">
              <w:marLeft w:val="0"/>
              <w:marRight w:val="0"/>
              <w:marTop w:val="45"/>
              <w:marBottom w:val="0"/>
              <w:divBdr>
                <w:top w:val="none" w:sz="0" w:space="0" w:color="auto"/>
                <w:left w:val="none" w:sz="0" w:space="0" w:color="auto"/>
                <w:bottom w:val="none" w:sz="0" w:space="0" w:color="auto"/>
                <w:right w:val="none" w:sz="0" w:space="0" w:color="auto"/>
              </w:divBdr>
            </w:div>
            <w:div w:id="2118788572">
              <w:marLeft w:val="0"/>
              <w:marRight w:val="0"/>
              <w:marTop w:val="45"/>
              <w:marBottom w:val="0"/>
              <w:divBdr>
                <w:top w:val="none" w:sz="0" w:space="0" w:color="auto"/>
                <w:left w:val="none" w:sz="0" w:space="0" w:color="auto"/>
                <w:bottom w:val="none" w:sz="0" w:space="0" w:color="auto"/>
                <w:right w:val="none" w:sz="0" w:space="0" w:color="auto"/>
              </w:divBdr>
            </w:div>
            <w:div w:id="91555963">
              <w:marLeft w:val="0"/>
              <w:marRight w:val="0"/>
              <w:marTop w:val="45"/>
              <w:marBottom w:val="0"/>
              <w:divBdr>
                <w:top w:val="none" w:sz="0" w:space="0" w:color="auto"/>
                <w:left w:val="none" w:sz="0" w:space="0" w:color="auto"/>
                <w:bottom w:val="none" w:sz="0" w:space="0" w:color="auto"/>
                <w:right w:val="none" w:sz="0" w:space="0" w:color="auto"/>
              </w:divBdr>
            </w:div>
            <w:div w:id="1803959640">
              <w:marLeft w:val="0"/>
              <w:marRight w:val="0"/>
              <w:marTop w:val="45"/>
              <w:marBottom w:val="0"/>
              <w:divBdr>
                <w:top w:val="none" w:sz="0" w:space="0" w:color="auto"/>
                <w:left w:val="none" w:sz="0" w:space="0" w:color="auto"/>
                <w:bottom w:val="none" w:sz="0" w:space="0" w:color="auto"/>
                <w:right w:val="none" w:sz="0" w:space="0" w:color="auto"/>
              </w:divBdr>
            </w:div>
          </w:divsChild>
        </w:div>
        <w:div w:id="1120489006">
          <w:marLeft w:val="0"/>
          <w:marRight w:val="0"/>
          <w:marTop w:val="210"/>
          <w:marBottom w:val="0"/>
          <w:divBdr>
            <w:top w:val="none" w:sz="0" w:space="0" w:color="auto"/>
            <w:left w:val="none" w:sz="0" w:space="0" w:color="auto"/>
            <w:bottom w:val="none" w:sz="0" w:space="0" w:color="auto"/>
            <w:right w:val="none" w:sz="0" w:space="0" w:color="auto"/>
          </w:divBdr>
          <w:divsChild>
            <w:div w:id="15931293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2806092">
      <w:bodyDiv w:val="1"/>
      <w:marLeft w:val="0"/>
      <w:marRight w:val="0"/>
      <w:marTop w:val="0"/>
      <w:marBottom w:val="0"/>
      <w:divBdr>
        <w:top w:val="none" w:sz="0" w:space="0" w:color="auto"/>
        <w:left w:val="none" w:sz="0" w:space="0" w:color="auto"/>
        <w:bottom w:val="none" w:sz="0" w:space="0" w:color="auto"/>
        <w:right w:val="none" w:sz="0" w:space="0" w:color="auto"/>
      </w:divBdr>
    </w:div>
    <w:div w:id="1373964925">
      <w:bodyDiv w:val="1"/>
      <w:marLeft w:val="0"/>
      <w:marRight w:val="0"/>
      <w:marTop w:val="0"/>
      <w:marBottom w:val="0"/>
      <w:divBdr>
        <w:top w:val="none" w:sz="0" w:space="0" w:color="auto"/>
        <w:left w:val="none" w:sz="0" w:space="0" w:color="auto"/>
        <w:bottom w:val="none" w:sz="0" w:space="0" w:color="auto"/>
        <w:right w:val="none" w:sz="0" w:space="0" w:color="auto"/>
      </w:divBdr>
    </w:div>
    <w:div w:id="1374649447">
      <w:bodyDiv w:val="1"/>
      <w:marLeft w:val="0"/>
      <w:marRight w:val="0"/>
      <w:marTop w:val="0"/>
      <w:marBottom w:val="0"/>
      <w:divBdr>
        <w:top w:val="none" w:sz="0" w:space="0" w:color="auto"/>
        <w:left w:val="none" w:sz="0" w:space="0" w:color="auto"/>
        <w:bottom w:val="none" w:sz="0" w:space="0" w:color="auto"/>
        <w:right w:val="none" w:sz="0" w:space="0" w:color="auto"/>
      </w:divBdr>
      <w:divsChild>
        <w:div w:id="1918248075">
          <w:marLeft w:val="60"/>
          <w:marRight w:val="0"/>
          <w:marTop w:val="360"/>
          <w:marBottom w:val="0"/>
          <w:divBdr>
            <w:top w:val="none" w:sz="0" w:space="0" w:color="auto"/>
            <w:left w:val="none" w:sz="0" w:space="0" w:color="auto"/>
            <w:bottom w:val="none" w:sz="0" w:space="0" w:color="auto"/>
            <w:right w:val="none" w:sz="0" w:space="0" w:color="auto"/>
          </w:divBdr>
        </w:div>
        <w:div w:id="74328712">
          <w:marLeft w:val="60"/>
          <w:marRight w:val="0"/>
          <w:marTop w:val="0"/>
          <w:marBottom w:val="0"/>
          <w:divBdr>
            <w:top w:val="none" w:sz="0" w:space="0" w:color="auto"/>
            <w:left w:val="none" w:sz="0" w:space="0" w:color="auto"/>
            <w:bottom w:val="none" w:sz="0" w:space="0" w:color="auto"/>
            <w:right w:val="none" w:sz="0" w:space="0" w:color="auto"/>
          </w:divBdr>
        </w:div>
        <w:div w:id="1415273818">
          <w:marLeft w:val="60"/>
          <w:marRight w:val="0"/>
          <w:marTop w:val="60"/>
          <w:marBottom w:val="0"/>
          <w:divBdr>
            <w:top w:val="none" w:sz="0" w:space="0" w:color="auto"/>
            <w:left w:val="none" w:sz="0" w:space="0" w:color="auto"/>
            <w:bottom w:val="none" w:sz="0" w:space="0" w:color="auto"/>
            <w:right w:val="none" w:sz="0" w:space="0" w:color="auto"/>
          </w:divBdr>
          <w:divsChild>
            <w:div w:id="803163233">
              <w:marLeft w:val="0"/>
              <w:marRight w:val="0"/>
              <w:marTop w:val="45"/>
              <w:marBottom w:val="0"/>
              <w:divBdr>
                <w:top w:val="none" w:sz="0" w:space="0" w:color="auto"/>
                <w:left w:val="none" w:sz="0" w:space="0" w:color="auto"/>
                <w:bottom w:val="none" w:sz="0" w:space="0" w:color="auto"/>
                <w:right w:val="none" w:sz="0" w:space="0" w:color="auto"/>
              </w:divBdr>
            </w:div>
            <w:div w:id="1349216295">
              <w:marLeft w:val="0"/>
              <w:marRight w:val="0"/>
              <w:marTop w:val="45"/>
              <w:marBottom w:val="0"/>
              <w:divBdr>
                <w:top w:val="none" w:sz="0" w:space="0" w:color="auto"/>
                <w:left w:val="none" w:sz="0" w:space="0" w:color="auto"/>
                <w:bottom w:val="none" w:sz="0" w:space="0" w:color="auto"/>
                <w:right w:val="none" w:sz="0" w:space="0" w:color="auto"/>
              </w:divBdr>
            </w:div>
            <w:div w:id="1397819101">
              <w:marLeft w:val="0"/>
              <w:marRight w:val="0"/>
              <w:marTop w:val="45"/>
              <w:marBottom w:val="0"/>
              <w:divBdr>
                <w:top w:val="none" w:sz="0" w:space="0" w:color="auto"/>
                <w:left w:val="none" w:sz="0" w:space="0" w:color="auto"/>
                <w:bottom w:val="none" w:sz="0" w:space="0" w:color="auto"/>
                <w:right w:val="none" w:sz="0" w:space="0" w:color="auto"/>
              </w:divBdr>
            </w:div>
            <w:div w:id="1216045919">
              <w:marLeft w:val="0"/>
              <w:marRight w:val="0"/>
              <w:marTop w:val="0"/>
              <w:marBottom w:val="0"/>
              <w:divBdr>
                <w:top w:val="none" w:sz="0" w:space="0" w:color="auto"/>
                <w:left w:val="none" w:sz="0" w:space="0" w:color="auto"/>
                <w:bottom w:val="none" w:sz="0" w:space="0" w:color="auto"/>
                <w:right w:val="none" w:sz="0" w:space="0" w:color="auto"/>
              </w:divBdr>
            </w:div>
            <w:div w:id="1650480696">
              <w:marLeft w:val="0"/>
              <w:marRight w:val="0"/>
              <w:marTop w:val="0"/>
              <w:marBottom w:val="0"/>
              <w:divBdr>
                <w:top w:val="none" w:sz="0" w:space="0" w:color="auto"/>
                <w:left w:val="none" w:sz="0" w:space="0" w:color="auto"/>
                <w:bottom w:val="none" w:sz="0" w:space="0" w:color="auto"/>
                <w:right w:val="none" w:sz="0" w:space="0" w:color="auto"/>
              </w:divBdr>
            </w:div>
            <w:div w:id="909005344">
              <w:marLeft w:val="0"/>
              <w:marRight w:val="0"/>
              <w:marTop w:val="45"/>
              <w:marBottom w:val="0"/>
              <w:divBdr>
                <w:top w:val="none" w:sz="0" w:space="0" w:color="auto"/>
                <w:left w:val="none" w:sz="0" w:space="0" w:color="auto"/>
                <w:bottom w:val="none" w:sz="0" w:space="0" w:color="auto"/>
                <w:right w:val="none" w:sz="0" w:space="0" w:color="auto"/>
              </w:divBdr>
            </w:div>
            <w:div w:id="926231750">
              <w:marLeft w:val="0"/>
              <w:marRight w:val="0"/>
              <w:marTop w:val="45"/>
              <w:marBottom w:val="0"/>
              <w:divBdr>
                <w:top w:val="none" w:sz="0" w:space="0" w:color="auto"/>
                <w:left w:val="none" w:sz="0" w:space="0" w:color="auto"/>
                <w:bottom w:val="none" w:sz="0" w:space="0" w:color="auto"/>
                <w:right w:val="none" w:sz="0" w:space="0" w:color="auto"/>
              </w:divBdr>
            </w:div>
            <w:div w:id="1003388545">
              <w:marLeft w:val="0"/>
              <w:marRight w:val="0"/>
              <w:marTop w:val="45"/>
              <w:marBottom w:val="0"/>
              <w:divBdr>
                <w:top w:val="none" w:sz="0" w:space="0" w:color="auto"/>
                <w:left w:val="none" w:sz="0" w:space="0" w:color="auto"/>
                <w:bottom w:val="none" w:sz="0" w:space="0" w:color="auto"/>
                <w:right w:val="none" w:sz="0" w:space="0" w:color="auto"/>
              </w:divBdr>
            </w:div>
          </w:divsChild>
        </w:div>
        <w:div w:id="1594780372">
          <w:marLeft w:val="60"/>
          <w:marRight w:val="0"/>
          <w:marTop w:val="360"/>
          <w:marBottom w:val="0"/>
          <w:divBdr>
            <w:top w:val="none" w:sz="0" w:space="0" w:color="auto"/>
            <w:left w:val="none" w:sz="0" w:space="0" w:color="auto"/>
            <w:bottom w:val="none" w:sz="0" w:space="0" w:color="auto"/>
            <w:right w:val="none" w:sz="0" w:space="0" w:color="auto"/>
          </w:divBdr>
        </w:div>
        <w:div w:id="1656951730">
          <w:marLeft w:val="60"/>
          <w:marRight w:val="0"/>
          <w:marTop w:val="0"/>
          <w:marBottom w:val="0"/>
          <w:divBdr>
            <w:top w:val="none" w:sz="0" w:space="0" w:color="auto"/>
            <w:left w:val="none" w:sz="0" w:space="0" w:color="auto"/>
            <w:bottom w:val="none" w:sz="0" w:space="0" w:color="auto"/>
            <w:right w:val="none" w:sz="0" w:space="0" w:color="auto"/>
          </w:divBdr>
        </w:div>
        <w:div w:id="193933210">
          <w:marLeft w:val="60"/>
          <w:marRight w:val="0"/>
          <w:marTop w:val="60"/>
          <w:marBottom w:val="0"/>
          <w:divBdr>
            <w:top w:val="none" w:sz="0" w:space="0" w:color="auto"/>
            <w:left w:val="none" w:sz="0" w:space="0" w:color="auto"/>
            <w:bottom w:val="none" w:sz="0" w:space="0" w:color="auto"/>
            <w:right w:val="none" w:sz="0" w:space="0" w:color="auto"/>
          </w:divBdr>
          <w:divsChild>
            <w:div w:id="661738024">
              <w:marLeft w:val="0"/>
              <w:marRight w:val="0"/>
              <w:marTop w:val="45"/>
              <w:marBottom w:val="0"/>
              <w:divBdr>
                <w:top w:val="none" w:sz="0" w:space="0" w:color="auto"/>
                <w:left w:val="none" w:sz="0" w:space="0" w:color="auto"/>
                <w:bottom w:val="none" w:sz="0" w:space="0" w:color="auto"/>
                <w:right w:val="none" w:sz="0" w:space="0" w:color="auto"/>
              </w:divBdr>
            </w:div>
            <w:div w:id="1499493441">
              <w:marLeft w:val="0"/>
              <w:marRight w:val="0"/>
              <w:marTop w:val="45"/>
              <w:marBottom w:val="0"/>
              <w:divBdr>
                <w:top w:val="none" w:sz="0" w:space="0" w:color="auto"/>
                <w:left w:val="none" w:sz="0" w:space="0" w:color="auto"/>
                <w:bottom w:val="none" w:sz="0" w:space="0" w:color="auto"/>
                <w:right w:val="none" w:sz="0" w:space="0" w:color="auto"/>
              </w:divBdr>
            </w:div>
            <w:div w:id="274874957">
              <w:marLeft w:val="0"/>
              <w:marRight w:val="0"/>
              <w:marTop w:val="45"/>
              <w:marBottom w:val="0"/>
              <w:divBdr>
                <w:top w:val="none" w:sz="0" w:space="0" w:color="auto"/>
                <w:left w:val="none" w:sz="0" w:space="0" w:color="auto"/>
                <w:bottom w:val="none" w:sz="0" w:space="0" w:color="auto"/>
                <w:right w:val="none" w:sz="0" w:space="0" w:color="auto"/>
              </w:divBdr>
            </w:div>
            <w:div w:id="604308330">
              <w:marLeft w:val="0"/>
              <w:marRight w:val="0"/>
              <w:marTop w:val="45"/>
              <w:marBottom w:val="0"/>
              <w:divBdr>
                <w:top w:val="none" w:sz="0" w:space="0" w:color="auto"/>
                <w:left w:val="none" w:sz="0" w:space="0" w:color="auto"/>
                <w:bottom w:val="none" w:sz="0" w:space="0" w:color="auto"/>
                <w:right w:val="none" w:sz="0" w:space="0" w:color="auto"/>
              </w:divBdr>
            </w:div>
          </w:divsChild>
        </w:div>
        <w:div w:id="1042441565">
          <w:marLeft w:val="60"/>
          <w:marRight w:val="0"/>
          <w:marTop w:val="360"/>
          <w:marBottom w:val="0"/>
          <w:divBdr>
            <w:top w:val="none" w:sz="0" w:space="0" w:color="auto"/>
            <w:left w:val="none" w:sz="0" w:space="0" w:color="auto"/>
            <w:bottom w:val="none" w:sz="0" w:space="0" w:color="auto"/>
            <w:right w:val="none" w:sz="0" w:space="0" w:color="auto"/>
          </w:divBdr>
        </w:div>
        <w:div w:id="1498959215">
          <w:marLeft w:val="60"/>
          <w:marRight w:val="0"/>
          <w:marTop w:val="0"/>
          <w:marBottom w:val="0"/>
          <w:divBdr>
            <w:top w:val="none" w:sz="0" w:space="0" w:color="auto"/>
            <w:left w:val="none" w:sz="0" w:space="0" w:color="auto"/>
            <w:bottom w:val="none" w:sz="0" w:space="0" w:color="auto"/>
            <w:right w:val="none" w:sz="0" w:space="0" w:color="auto"/>
          </w:divBdr>
        </w:div>
        <w:div w:id="1721319121">
          <w:marLeft w:val="60"/>
          <w:marRight w:val="0"/>
          <w:marTop w:val="60"/>
          <w:marBottom w:val="0"/>
          <w:divBdr>
            <w:top w:val="none" w:sz="0" w:space="0" w:color="auto"/>
            <w:left w:val="none" w:sz="0" w:space="0" w:color="auto"/>
            <w:bottom w:val="none" w:sz="0" w:space="0" w:color="auto"/>
            <w:right w:val="none" w:sz="0" w:space="0" w:color="auto"/>
          </w:divBdr>
          <w:divsChild>
            <w:div w:id="1089885144">
              <w:marLeft w:val="0"/>
              <w:marRight w:val="0"/>
              <w:marTop w:val="45"/>
              <w:marBottom w:val="0"/>
              <w:divBdr>
                <w:top w:val="none" w:sz="0" w:space="0" w:color="auto"/>
                <w:left w:val="none" w:sz="0" w:space="0" w:color="auto"/>
                <w:bottom w:val="none" w:sz="0" w:space="0" w:color="auto"/>
                <w:right w:val="none" w:sz="0" w:space="0" w:color="auto"/>
              </w:divBdr>
            </w:div>
            <w:div w:id="903761489">
              <w:marLeft w:val="0"/>
              <w:marRight w:val="0"/>
              <w:marTop w:val="45"/>
              <w:marBottom w:val="0"/>
              <w:divBdr>
                <w:top w:val="none" w:sz="0" w:space="0" w:color="auto"/>
                <w:left w:val="none" w:sz="0" w:space="0" w:color="auto"/>
                <w:bottom w:val="none" w:sz="0" w:space="0" w:color="auto"/>
                <w:right w:val="none" w:sz="0" w:space="0" w:color="auto"/>
              </w:divBdr>
            </w:div>
            <w:div w:id="582370981">
              <w:marLeft w:val="0"/>
              <w:marRight w:val="0"/>
              <w:marTop w:val="45"/>
              <w:marBottom w:val="0"/>
              <w:divBdr>
                <w:top w:val="none" w:sz="0" w:space="0" w:color="auto"/>
                <w:left w:val="none" w:sz="0" w:space="0" w:color="auto"/>
                <w:bottom w:val="none" w:sz="0" w:space="0" w:color="auto"/>
                <w:right w:val="none" w:sz="0" w:space="0" w:color="auto"/>
              </w:divBdr>
            </w:div>
            <w:div w:id="927353290">
              <w:marLeft w:val="0"/>
              <w:marRight w:val="0"/>
              <w:marTop w:val="45"/>
              <w:marBottom w:val="0"/>
              <w:divBdr>
                <w:top w:val="none" w:sz="0" w:space="0" w:color="auto"/>
                <w:left w:val="none" w:sz="0" w:space="0" w:color="auto"/>
                <w:bottom w:val="none" w:sz="0" w:space="0" w:color="auto"/>
                <w:right w:val="none" w:sz="0" w:space="0" w:color="auto"/>
              </w:divBdr>
            </w:div>
          </w:divsChild>
        </w:div>
        <w:div w:id="1982542787">
          <w:marLeft w:val="60"/>
          <w:marRight w:val="0"/>
          <w:marTop w:val="360"/>
          <w:marBottom w:val="0"/>
          <w:divBdr>
            <w:top w:val="none" w:sz="0" w:space="0" w:color="auto"/>
            <w:left w:val="none" w:sz="0" w:space="0" w:color="auto"/>
            <w:bottom w:val="none" w:sz="0" w:space="0" w:color="auto"/>
            <w:right w:val="none" w:sz="0" w:space="0" w:color="auto"/>
          </w:divBdr>
        </w:div>
        <w:div w:id="1242562681">
          <w:marLeft w:val="60"/>
          <w:marRight w:val="0"/>
          <w:marTop w:val="0"/>
          <w:marBottom w:val="0"/>
          <w:divBdr>
            <w:top w:val="none" w:sz="0" w:space="0" w:color="auto"/>
            <w:left w:val="none" w:sz="0" w:space="0" w:color="auto"/>
            <w:bottom w:val="none" w:sz="0" w:space="0" w:color="auto"/>
            <w:right w:val="none" w:sz="0" w:space="0" w:color="auto"/>
          </w:divBdr>
        </w:div>
        <w:div w:id="21322776">
          <w:marLeft w:val="60"/>
          <w:marRight w:val="0"/>
          <w:marTop w:val="60"/>
          <w:marBottom w:val="0"/>
          <w:divBdr>
            <w:top w:val="none" w:sz="0" w:space="0" w:color="auto"/>
            <w:left w:val="none" w:sz="0" w:space="0" w:color="auto"/>
            <w:bottom w:val="none" w:sz="0" w:space="0" w:color="auto"/>
            <w:right w:val="none" w:sz="0" w:space="0" w:color="auto"/>
          </w:divBdr>
          <w:divsChild>
            <w:div w:id="938879463">
              <w:marLeft w:val="0"/>
              <w:marRight w:val="0"/>
              <w:marTop w:val="45"/>
              <w:marBottom w:val="0"/>
              <w:divBdr>
                <w:top w:val="none" w:sz="0" w:space="0" w:color="auto"/>
                <w:left w:val="none" w:sz="0" w:space="0" w:color="auto"/>
                <w:bottom w:val="none" w:sz="0" w:space="0" w:color="auto"/>
                <w:right w:val="none" w:sz="0" w:space="0" w:color="auto"/>
              </w:divBdr>
            </w:div>
            <w:div w:id="436800951">
              <w:marLeft w:val="0"/>
              <w:marRight w:val="0"/>
              <w:marTop w:val="45"/>
              <w:marBottom w:val="0"/>
              <w:divBdr>
                <w:top w:val="none" w:sz="0" w:space="0" w:color="auto"/>
                <w:left w:val="none" w:sz="0" w:space="0" w:color="auto"/>
                <w:bottom w:val="none" w:sz="0" w:space="0" w:color="auto"/>
                <w:right w:val="none" w:sz="0" w:space="0" w:color="auto"/>
              </w:divBdr>
            </w:div>
            <w:div w:id="627512626">
              <w:marLeft w:val="0"/>
              <w:marRight w:val="0"/>
              <w:marTop w:val="45"/>
              <w:marBottom w:val="0"/>
              <w:divBdr>
                <w:top w:val="none" w:sz="0" w:space="0" w:color="auto"/>
                <w:left w:val="none" w:sz="0" w:space="0" w:color="auto"/>
                <w:bottom w:val="none" w:sz="0" w:space="0" w:color="auto"/>
                <w:right w:val="none" w:sz="0" w:space="0" w:color="auto"/>
              </w:divBdr>
            </w:div>
            <w:div w:id="730737790">
              <w:marLeft w:val="0"/>
              <w:marRight w:val="0"/>
              <w:marTop w:val="45"/>
              <w:marBottom w:val="0"/>
              <w:divBdr>
                <w:top w:val="none" w:sz="0" w:space="0" w:color="auto"/>
                <w:left w:val="none" w:sz="0" w:space="0" w:color="auto"/>
                <w:bottom w:val="none" w:sz="0" w:space="0" w:color="auto"/>
                <w:right w:val="none" w:sz="0" w:space="0" w:color="auto"/>
              </w:divBdr>
            </w:div>
          </w:divsChild>
        </w:div>
        <w:div w:id="1312171086">
          <w:marLeft w:val="0"/>
          <w:marRight w:val="0"/>
          <w:marTop w:val="210"/>
          <w:marBottom w:val="0"/>
          <w:divBdr>
            <w:top w:val="none" w:sz="0" w:space="0" w:color="auto"/>
            <w:left w:val="none" w:sz="0" w:space="0" w:color="auto"/>
            <w:bottom w:val="none" w:sz="0" w:space="0" w:color="auto"/>
            <w:right w:val="none" w:sz="0" w:space="0" w:color="auto"/>
          </w:divBdr>
          <w:divsChild>
            <w:div w:id="5665713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4845720">
      <w:bodyDiv w:val="1"/>
      <w:marLeft w:val="0"/>
      <w:marRight w:val="0"/>
      <w:marTop w:val="0"/>
      <w:marBottom w:val="0"/>
      <w:divBdr>
        <w:top w:val="none" w:sz="0" w:space="0" w:color="auto"/>
        <w:left w:val="none" w:sz="0" w:space="0" w:color="auto"/>
        <w:bottom w:val="none" w:sz="0" w:space="0" w:color="auto"/>
        <w:right w:val="none" w:sz="0" w:space="0" w:color="auto"/>
      </w:divBdr>
      <w:divsChild>
        <w:div w:id="42145588">
          <w:marLeft w:val="60"/>
          <w:marRight w:val="0"/>
          <w:marTop w:val="360"/>
          <w:marBottom w:val="0"/>
          <w:divBdr>
            <w:top w:val="none" w:sz="0" w:space="0" w:color="auto"/>
            <w:left w:val="none" w:sz="0" w:space="0" w:color="auto"/>
            <w:bottom w:val="none" w:sz="0" w:space="0" w:color="auto"/>
            <w:right w:val="none" w:sz="0" w:space="0" w:color="auto"/>
          </w:divBdr>
        </w:div>
        <w:div w:id="610475268">
          <w:marLeft w:val="60"/>
          <w:marRight w:val="0"/>
          <w:marTop w:val="0"/>
          <w:marBottom w:val="0"/>
          <w:divBdr>
            <w:top w:val="none" w:sz="0" w:space="0" w:color="auto"/>
            <w:left w:val="none" w:sz="0" w:space="0" w:color="auto"/>
            <w:bottom w:val="none" w:sz="0" w:space="0" w:color="auto"/>
            <w:right w:val="none" w:sz="0" w:space="0" w:color="auto"/>
          </w:divBdr>
        </w:div>
        <w:div w:id="1825659510">
          <w:marLeft w:val="60"/>
          <w:marRight w:val="0"/>
          <w:marTop w:val="60"/>
          <w:marBottom w:val="0"/>
          <w:divBdr>
            <w:top w:val="none" w:sz="0" w:space="0" w:color="auto"/>
            <w:left w:val="none" w:sz="0" w:space="0" w:color="auto"/>
            <w:bottom w:val="none" w:sz="0" w:space="0" w:color="auto"/>
            <w:right w:val="none" w:sz="0" w:space="0" w:color="auto"/>
          </w:divBdr>
          <w:divsChild>
            <w:div w:id="644898122">
              <w:marLeft w:val="0"/>
              <w:marRight w:val="0"/>
              <w:marTop w:val="45"/>
              <w:marBottom w:val="0"/>
              <w:divBdr>
                <w:top w:val="none" w:sz="0" w:space="0" w:color="auto"/>
                <w:left w:val="none" w:sz="0" w:space="0" w:color="auto"/>
                <w:bottom w:val="none" w:sz="0" w:space="0" w:color="auto"/>
                <w:right w:val="none" w:sz="0" w:space="0" w:color="auto"/>
              </w:divBdr>
            </w:div>
            <w:div w:id="95683191">
              <w:marLeft w:val="0"/>
              <w:marRight w:val="0"/>
              <w:marTop w:val="45"/>
              <w:marBottom w:val="0"/>
              <w:divBdr>
                <w:top w:val="none" w:sz="0" w:space="0" w:color="auto"/>
                <w:left w:val="none" w:sz="0" w:space="0" w:color="auto"/>
                <w:bottom w:val="none" w:sz="0" w:space="0" w:color="auto"/>
                <w:right w:val="none" w:sz="0" w:space="0" w:color="auto"/>
              </w:divBdr>
            </w:div>
            <w:div w:id="138574373">
              <w:marLeft w:val="0"/>
              <w:marRight w:val="0"/>
              <w:marTop w:val="45"/>
              <w:marBottom w:val="0"/>
              <w:divBdr>
                <w:top w:val="none" w:sz="0" w:space="0" w:color="auto"/>
                <w:left w:val="none" w:sz="0" w:space="0" w:color="auto"/>
                <w:bottom w:val="none" w:sz="0" w:space="0" w:color="auto"/>
                <w:right w:val="none" w:sz="0" w:space="0" w:color="auto"/>
              </w:divBdr>
            </w:div>
            <w:div w:id="65151035">
              <w:marLeft w:val="0"/>
              <w:marRight w:val="0"/>
              <w:marTop w:val="0"/>
              <w:marBottom w:val="0"/>
              <w:divBdr>
                <w:top w:val="none" w:sz="0" w:space="0" w:color="auto"/>
                <w:left w:val="none" w:sz="0" w:space="0" w:color="auto"/>
                <w:bottom w:val="none" w:sz="0" w:space="0" w:color="auto"/>
                <w:right w:val="none" w:sz="0" w:space="0" w:color="auto"/>
              </w:divBdr>
            </w:div>
            <w:div w:id="328100590">
              <w:marLeft w:val="0"/>
              <w:marRight w:val="0"/>
              <w:marTop w:val="0"/>
              <w:marBottom w:val="0"/>
              <w:divBdr>
                <w:top w:val="none" w:sz="0" w:space="0" w:color="auto"/>
                <w:left w:val="none" w:sz="0" w:space="0" w:color="auto"/>
                <w:bottom w:val="none" w:sz="0" w:space="0" w:color="auto"/>
                <w:right w:val="none" w:sz="0" w:space="0" w:color="auto"/>
              </w:divBdr>
            </w:div>
            <w:div w:id="1403940474">
              <w:marLeft w:val="0"/>
              <w:marRight w:val="0"/>
              <w:marTop w:val="45"/>
              <w:marBottom w:val="0"/>
              <w:divBdr>
                <w:top w:val="none" w:sz="0" w:space="0" w:color="auto"/>
                <w:left w:val="none" w:sz="0" w:space="0" w:color="auto"/>
                <w:bottom w:val="none" w:sz="0" w:space="0" w:color="auto"/>
                <w:right w:val="none" w:sz="0" w:space="0" w:color="auto"/>
              </w:divBdr>
            </w:div>
            <w:div w:id="1420835184">
              <w:marLeft w:val="0"/>
              <w:marRight w:val="0"/>
              <w:marTop w:val="45"/>
              <w:marBottom w:val="0"/>
              <w:divBdr>
                <w:top w:val="none" w:sz="0" w:space="0" w:color="auto"/>
                <w:left w:val="none" w:sz="0" w:space="0" w:color="auto"/>
                <w:bottom w:val="none" w:sz="0" w:space="0" w:color="auto"/>
                <w:right w:val="none" w:sz="0" w:space="0" w:color="auto"/>
              </w:divBdr>
            </w:div>
            <w:div w:id="464665010">
              <w:marLeft w:val="0"/>
              <w:marRight w:val="0"/>
              <w:marTop w:val="45"/>
              <w:marBottom w:val="0"/>
              <w:divBdr>
                <w:top w:val="none" w:sz="0" w:space="0" w:color="auto"/>
                <w:left w:val="none" w:sz="0" w:space="0" w:color="auto"/>
                <w:bottom w:val="none" w:sz="0" w:space="0" w:color="auto"/>
                <w:right w:val="none" w:sz="0" w:space="0" w:color="auto"/>
              </w:divBdr>
            </w:div>
          </w:divsChild>
        </w:div>
        <w:div w:id="2119136513">
          <w:marLeft w:val="60"/>
          <w:marRight w:val="0"/>
          <w:marTop w:val="360"/>
          <w:marBottom w:val="0"/>
          <w:divBdr>
            <w:top w:val="none" w:sz="0" w:space="0" w:color="auto"/>
            <w:left w:val="none" w:sz="0" w:space="0" w:color="auto"/>
            <w:bottom w:val="none" w:sz="0" w:space="0" w:color="auto"/>
            <w:right w:val="none" w:sz="0" w:space="0" w:color="auto"/>
          </w:divBdr>
        </w:div>
        <w:div w:id="1145008819">
          <w:marLeft w:val="60"/>
          <w:marRight w:val="0"/>
          <w:marTop w:val="0"/>
          <w:marBottom w:val="0"/>
          <w:divBdr>
            <w:top w:val="none" w:sz="0" w:space="0" w:color="auto"/>
            <w:left w:val="none" w:sz="0" w:space="0" w:color="auto"/>
            <w:bottom w:val="none" w:sz="0" w:space="0" w:color="auto"/>
            <w:right w:val="none" w:sz="0" w:space="0" w:color="auto"/>
          </w:divBdr>
        </w:div>
        <w:div w:id="67770732">
          <w:marLeft w:val="60"/>
          <w:marRight w:val="0"/>
          <w:marTop w:val="60"/>
          <w:marBottom w:val="0"/>
          <w:divBdr>
            <w:top w:val="none" w:sz="0" w:space="0" w:color="auto"/>
            <w:left w:val="none" w:sz="0" w:space="0" w:color="auto"/>
            <w:bottom w:val="none" w:sz="0" w:space="0" w:color="auto"/>
            <w:right w:val="none" w:sz="0" w:space="0" w:color="auto"/>
          </w:divBdr>
          <w:divsChild>
            <w:div w:id="2016611249">
              <w:marLeft w:val="0"/>
              <w:marRight w:val="0"/>
              <w:marTop w:val="45"/>
              <w:marBottom w:val="0"/>
              <w:divBdr>
                <w:top w:val="none" w:sz="0" w:space="0" w:color="auto"/>
                <w:left w:val="none" w:sz="0" w:space="0" w:color="auto"/>
                <w:bottom w:val="none" w:sz="0" w:space="0" w:color="auto"/>
                <w:right w:val="none" w:sz="0" w:space="0" w:color="auto"/>
              </w:divBdr>
            </w:div>
            <w:div w:id="243076991">
              <w:marLeft w:val="0"/>
              <w:marRight w:val="0"/>
              <w:marTop w:val="45"/>
              <w:marBottom w:val="0"/>
              <w:divBdr>
                <w:top w:val="none" w:sz="0" w:space="0" w:color="auto"/>
                <w:left w:val="none" w:sz="0" w:space="0" w:color="auto"/>
                <w:bottom w:val="none" w:sz="0" w:space="0" w:color="auto"/>
                <w:right w:val="none" w:sz="0" w:space="0" w:color="auto"/>
              </w:divBdr>
            </w:div>
            <w:div w:id="59014869">
              <w:marLeft w:val="0"/>
              <w:marRight w:val="0"/>
              <w:marTop w:val="45"/>
              <w:marBottom w:val="0"/>
              <w:divBdr>
                <w:top w:val="none" w:sz="0" w:space="0" w:color="auto"/>
                <w:left w:val="none" w:sz="0" w:space="0" w:color="auto"/>
                <w:bottom w:val="none" w:sz="0" w:space="0" w:color="auto"/>
                <w:right w:val="none" w:sz="0" w:space="0" w:color="auto"/>
              </w:divBdr>
            </w:div>
            <w:div w:id="1863474669">
              <w:marLeft w:val="0"/>
              <w:marRight w:val="0"/>
              <w:marTop w:val="45"/>
              <w:marBottom w:val="0"/>
              <w:divBdr>
                <w:top w:val="none" w:sz="0" w:space="0" w:color="auto"/>
                <w:left w:val="none" w:sz="0" w:space="0" w:color="auto"/>
                <w:bottom w:val="none" w:sz="0" w:space="0" w:color="auto"/>
                <w:right w:val="none" w:sz="0" w:space="0" w:color="auto"/>
              </w:divBdr>
            </w:div>
          </w:divsChild>
        </w:div>
        <w:div w:id="1291745582">
          <w:marLeft w:val="60"/>
          <w:marRight w:val="0"/>
          <w:marTop w:val="360"/>
          <w:marBottom w:val="0"/>
          <w:divBdr>
            <w:top w:val="none" w:sz="0" w:space="0" w:color="auto"/>
            <w:left w:val="none" w:sz="0" w:space="0" w:color="auto"/>
            <w:bottom w:val="none" w:sz="0" w:space="0" w:color="auto"/>
            <w:right w:val="none" w:sz="0" w:space="0" w:color="auto"/>
          </w:divBdr>
        </w:div>
        <w:div w:id="1930501047">
          <w:marLeft w:val="60"/>
          <w:marRight w:val="0"/>
          <w:marTop w:val="0"/>
          <w:marBottom w:val="0"/>
          <w:divBdr>
            <w:top w:val="none" w:sz="0" w:space="0" w:color="auto"/>
            <w:left w:val="none" w:sz="0" w:space="0" w:color="auto"/>
            <w:bottom w:val="none" w:sz="0" w:space="0" w:color="auto"/>
            <w:right w:val="none" w:sz="0" w:space="0" w:color="auto"/>
          </w:divBdr>
        </w:div>
        <w:div w:id="200438077">
          <w:marLeft w:val="60"/>
          <w:marRight w:val="0"/>
          <w:marTop w:val="60"/>
          <w:marBottom w:val="0"/>
          <w:divBdr>
            <w:top w:val="none" w:sz="0" w:space="0" w:color="auto"/>
            <w:left w:val="none" w:sz="0" w:space="0" w:color="auto"/>
            <w:bottom w:val="none" w:sz="0" w:space="0" w:color="auto"/>
            <w:right w:val="none" w:sz="0" w:space="0" w:color="auto"/>
          </w:divBdr>
          <w:divsChild>
            <w:div w:id="1547330535">
              <w:marLeft w:val="0"/>
              <w:marRight w:val="0"/>
              <w:marTop w:val="45"/>
              <w:marBottom w:val="0"/>
              <w:divBdr>
                <w:top w:val="none" w:sz="0" w:space="0" w:color="auto"/>
                <w:left w:val="none" w:sz="0" w:space="0" w:color="auto"/>
                <w:bottom w:val="none" w:sz="0" w:space="0" w:color="auto"/>
                <w:right w:val="none" w:sz="0" w:space="0" w:color="auto"/>
              </w:divBdr>
            </w:div>
            <w:div w:id="1217887688">
              <w:marLeft w:val="0"/>
              <w:marRight w:val="0"/>
              <w:marTop w:val="45"/>
              <w:marBottom w:val="0"/>
              <w:divBdr>
                <w:top w:val="none" w:sz="0" w:space="0" w:color="auto"/>
                <w:left w:val="none" w:sz="0" w:space="0" w:color="auto"/>
                <w:bottom w:val="none" w:sz="0" w:space="0" w:color="auto"/>
                <w:right w:val="none" w:sz="0" w:space="0" w:color="auto"/>
              </w:divBdr>
            </w:div>
            <w:div w:id="427576519">
              <w:marLeft w:val="0"/>
              <w:marRight w:val="0"/>
              <w:marTop w:val="45"/>
              <w:marBottom w:val="0"/>
              <w:divBdr>
                <w:top w:val="none" w:sz="0" w:space="0" w:color="auto"/>
                <w:left w:val="none" w:sz="0" w:space="0" w:color="auto"/>
                <w:bottom w:val="none" w:sz="0" w:space="0" w:color="auto"/>
                <w:right w:val="none" w:sz="0" w:space="0" w:color="auto"/>
              </w:divBdr>
            </w:div>
            <w:div w:id="66801933">
              <w:marLeft w:val="0"/>
              <w:marRight w:val="0"/>
              <w:marTop w:val="45"/>
              <w:marBottom w:val="0"/>
              <w:divBdr>
                <w:top w:val="none" w:sz="0" w:space="0" w:color="auto"/>
                <w:left w:val="none" w:sz="0" w:space="0" w:color="auto"/>
                <w:bottom w:val="none" w:sz="0" w:space="0" w:color="auto"/>
                <w:right w:val="none" w:sz="0" w:space="0" w:color="auto"/>
              </w:divBdr>
            </w:div>
          </w:divsChild>
        </w:div>
        <w:div w:id="1372074656">
          <w:marLeft w:val="60"/>
          <w:marRight w:val="0"/>
          <w:marTop w:val="360"/>
          <w:marBottom w:val="0"/>
          <w:divBdr>
            <w:top w:val="none" w:sz="0" w:space="0" w:color="auto"/>
            <w:left w:val="none" w:sz="0" w:space="0" w:color="auto"/>
            <w:bottom w:val="none" w:sz="0" w:space="0" w:color="auto"/>
            <w:right w:val="none" w:sz="0" w:space="0" w:color="auto"/>
          </w:divBdr>
        </w:div>
        <w:div w:id="881792782">
          <w:marLeft w:val="60"/>
          <w:marRight w:val="0"/>
          <w:marTop w:val="0"/>
          <w:marBottom w:val="0"/>
          <w:divBdr>
            <w:top w:val="none" w:sz="0" w:space="0" w:color="auto"/>
            <w:left w:val="none" w:sz="0" w:space="0" w:color="auto"/>
            <w:bottom w:val="none" w:sz="0" w:space="0" w:color="auto"/>
            <w:right w:val="none" w:sz="0" w:space="0" w:color="auto"/>
          </w:divBdr>
        </w:div>
        <w:div w:id="1121803929">
          <w:marLeft w:val="60"/>
          <w:marRight w:val="0"/>
          <w:marTop w:val="60"/>
          <w:marBottom w:val="0"/>
          <w:divBdr>
            <w:top w:val="none" w:sz="0" w:space="0" w:color="auto"/>
            <w:left w:val="none" w:sz="0" w:space="0" w:color="auto"/>
            <w:bottom w:val="none" w:sz="0" w:space="0" w:color="auto"/>
            <w:right w:val="none" w:sz="0" w:space="0" w:color="auto"/>
          </w:divBdr>
          <w:divsChild>
            <w:div w:id="318967050">
              <w:marLeft w:val="0"/>
              <w:marRight w:val="0"/>
              <w:marTop w:val="45"/>
              <w:marBottom w:val="0"/>
              <w:divBdr>
                <w:top w:val="none" w:sz="0" w:space="0" w:color="auto"/>
                <w:left w:val="none" w:sz="0" w:space="0" w:color="auto"/>
                <w:bottom w:val="none" w:sz="0" w:space="0" w:color="auto"/>
                <w:right w:val="none" w:sz="0" w:space="0" w:color="auto"/>
              </w:divBdr>
            </w:div>
            <w:div w:id="905384462">
              <w:marLeft w:val="0"/>
              <w:marRight w:val="0"/>
              <w:marTop w:val="45"/>
              <w:marBottom w:val="0"/>
              <w:divBdr>
                <w:top w:val="none" w:sz="0" w:space="0" w:color="auto"/>
                <w:left w:val="none" w:sz="0" w:space="0" w:color="auto"/>
                <w:bottom w:val="none" w:sz="0" w:space="0" w:color="auto"/>
                <w:right w:val="none" w:sz="0" w:space="0" w:color="auto"/>
              </w:divBdr>
            </w:div>
            <w:div w:id="623121591">
              <w:marLeft w:val="0"/>
              <w:marRight w:val="0"/>
              <w:marTop w:val="45"/>
              <w:marBottom w:val="0"/>
              <w:divBdr>
                <w:top w:val="none" w:sz="0" w:space="0" w:color="auto"/>
                <w:left w:val="none" w:sz="0" w:space="0" w:color="auto"/>
                <w:bottom w:val="none" w:sz="0" w:space="0" w:color="auto"/>
                <w:right w:val="none" w:sz="0" w:space="0" w:color="auto"/>
              </w:divBdr>
            </w:div>
            <w:div w:id="1287007443">
              <w:marLeft w:val="0"/>
              <w:marRight w:val="0"/>
              <w:marTop w:val="45"/>
              <w:marBottom w:val="0"/>
              <w:divBdr>
                <w:top w:val="none" w:sz="0" w:space="0" w:color="auto"/>
                <w:left w:val="none" w:sz="0" w:space="0" w:color="auto"/>
                <w:bottom w:val="none" w:sz="0" w:space="0" w:color="auto"/>
                <w:right w:val="none" w:sz="0" w:space="0" w:color="auto"/>
              </w:divBdr>
            </w:div>
          </w:divsChild>
        </w:div>
        <w:div w:id="802651964">
          <w:marLeft w:val="0"/>
          <w:marRight w:val="0"/>
          <w:marTop w:val="210"/>
          <w:marBottom w:val="0"/>
          <w:divBdr>
            <w:top w:val="none" w:sz="0" w:space="0" w:color="auto"/>
            <w:left w:val="none" w:sz="0" w:space="0" w:color="auto"/>
            <w:bottom w:val="none" w:sz="0" w:space="0" w:color="auto"/>
            <w:right w:val="none" w:sz="0" w:space="0" w:color="auto"/>
          </w:divBdr>
          <w:divsChild>
            <w:div w:id="1209147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5036590">
      <w:bodyDiv w:val="1"/>
      <w:marLeft w:val="0"/>
      <w:marRight w:val="0"/>
      <w:marTop w:val="0"/>
      <w:marBottom w:val="0"/>
      <w:divBdr>
        <w:top w:val="none" w:sz="0" w:space="0" w:color="auto"/>
        <w:left w:val="none" w:sz="0" w:space="0" w:color="auto"/>
        <w:bottom w:val="none" w:sz="0" w:space="0" w:color="auto"/>
        <w:right w:val="none" w:sz="0" w:space="0" w:color="auto"/>
      </w:divBdr>
    </w:div>
    <w:div w:id="1377654349">
      <w:bodyDiv w:val="1"/>
      <w:marLeft w:val="0"/>
      <w:marRight w:val="0"/>
      <w:marTop w:val="0"/>
      <w:marBottom w:val="0"/>
      <w:divBdr>
        <w:top w:val="none" w:sz="0" w:space="0" w:color="auto"/>
        <w:left w:val="none" w:sz="0" w:space="0" w:color="auto"/>
        <w:bottom w:val="none" w:sz="0" w:space="0" w:color="auto"/>
        <w:right w:val="none" w:sz="0" w:space="0" w:color="auto"/>
      </w:divBdr>
      <w:divsChild>
        <w:div w:id="1411538965">
          <w:marLeft w:val="60"/>
          <w:marRight w:val="0"/>
          <w:marTop w:val="360"/>
          <w:marBottom w:val="0"/>
          <w:divBdr>
            <w:top w:val="none" w:sz="0" w:space="0" w:color="auto"/>
            <w:left w:val="none" w:sz="0" w:space="0" w:color="auto"/>
            <w:bottom w:val="none" w:sz="0" w:space="0" w:color="auto"/>
            <w:right w:val="none" w:sz="0" w:space="0" w:color="auto"/>
          </w:divBdr>
        </w:div>
        <w:div w:id="451362171">
          <w:marLeft w:val="60"/>
          <w:marRight w:val="0"/>
          <w:marTop w:val="0"/>
          <w:marBottom w:val="0"/>
          <w:divBdr>
            <w:top w:val="none" w:sz="0" w:space="0" w:color="auto"/>
            <w:left w:val="none" w:sz="0" w:space="0" w:color="auto"/>
            <w:bottom w:val="none" w:sz="0" w:space="0" w:color="auto"/>
            <w:right w:val="none" w:sz="0" w:space="0" w:color="auto"/>
          </w:divBdr>
        </w:div>
        <w:div w:id="1643924744">
          <w:marLeft w:val="60"/>
          <w:marRight w:val="0"/>
          <w:marTop w:val="60"/>
          <w:marBottom w:val="0"/>
          <w:divBdr>
            <w:top w:val="none" w:sz="0" w:space="0" w:color="auto"/>
            <w:left w:val="none" w:sz="0" w:space="0" w:color="auto"/>
            <w:bottom w:val="none" w:sz="0" w:space="0" w:color="auto"/>
            <w:right w:val="none" w:sz="0" w:space="0" w:color="auto"/>
          </w:divBdr>
          <w:divsChild>
            <w:div w:id="707753659">
              <w:marLeft w:val="0"/>
              <w:marRight w:val="0"/>
              <w:marTop w:val="45"/>
              <w:marBottom w:val="0"/>
              <w:divBdr>
                <w:top w:val="none" w:sz="0" w:space="0" w:color="auto"/>
                <w:left w:val="none" w:sz="0" w:space="0" w:color="auto"/>
                <w:bottom w:val="none" w:sz="0" w:space="0" w:color="auto"/>
                <w:right w:val="none" w:sz="0" w:space="0" w:color="auto"/>
              </w:divBdr>
            </w:div>
            <w:div w:id="85615456">
              <w:marLeft w:val="0"/>
              <w:marRight w:val="0"/>
              <w:marTop w:val="45"/>
              <w:marBottom w:val="0"/>
              <w:divBdr>
                <w:top w:val="none" w:sz="0" w:space="0" w:color="auto"/>
                <w:left w:val="none" w:sz="0" w:space="0" w:color="auto"/>
                <w:bottom w:val="none" w:sz="0" w:space="0" w:color="auto"/>
                <w:right w:val="none" w:sz="0" w:space="0" w:color="auto"/>
              </w:divBdr>
            </w:div>
            <w:div w:id="232549627">
              <w:marLeft w:val="0"/>
              <w:marRight w:val="0"/>
              <w:marTop w:val="45"/>
              <w:marBottom w:val="0"/>
              <w:divBdr>
                <w:top w:val="none" w:sz="0" w:space="0" w:color="auto"/>
                <w:left w:val="none" w:sz="0" w:space="0" w:color="auto"/>
                <w:bottom w:val="none" w:sz="0" w:space="0" w:color="auto"/>
                <w:right w:val="none" w:sz="0" w:space="0" w:color="auto"/>
              </w:divBdr>
            </w:div>
            <w:div w:id="1933775515">
              <w:marLeft w:val="0"/>
              <w:marRight w:val="0"/>
              <w:marTop w:val="0"/>
              <w:marBottom w:val="0"/>
              <w:divBdr>
                <w:top w:val="none" w:sz="0" w:space="0" w:color="auto"/>
                <w:left w:val="none" w:sz="0" w:space="0" w:color="auto"/>
                <w:bottom w:val="none" w:sz="0" w:space="0" w:color="auto"/>
                <w:right w:val="none" w:sz="0" w:space="0" w:color="auto"/>
              </w:divBdr>
            </w:div>
            <w:div w:id="1144198907">
              <w:marLeft w:val="0"/>
              <w:marRight w:val="0"/>
              <w:marTop w:val="0"/>
              <w:marBottom w:val="0"/>
              <w:divBdr>
                <w:top w:val="none" w:sz="0" w:space="0" w:color="auto"/>
                <w:left w:val="none" w:sz="0" w:space="0" w:color="auto"/>
                <w:bottom w:val="none" w:sz="0" w:space="0" w:color="auto"/>
                <w:right w:val="none" w:sz="0" w:space="0" w:color="auto"/>
              </w:divBdr>
            </w:div>
            <w:div w:id="823353001">
              <w:marLeft w:val="0"/>
              <w:marRight w:val="0"/>
              <w:marTop w:val="45"/>
              <w:marBottom w:val="0"/>
              <w:divBdr>
                <w:top w:val="none" w:sz="0" w:space="0" w:color="auto"/>
                <w:left w:val="none" w:sz="0" w:space="0" w:color="auto"/>
                <w:bottom w:val="none" w:sz="0" w:space="0" w:color="auto"/>
                <w:right w:val="none" w:sz="0" w:space="0" w:color="auto"/>
              </w:divBdr>
            </w:div>
            <w:div w:id="385568844">
              <w:marLeft w:val="0"/>
              <w:marRight w:val="0"/>
              <w:marTop w:val="45"/>
              <w:marBottom w:val="0"/>
              <w:divBdr>
                <w:top w:val="none" w:sz="0" w:space="0" w:color="auto"/>
                <w:left w:val="none" w:sz="0" w:space="0" w:color="auto"/>
                <w:bottom w:val="none" w:sz="0" w:space="0" w:color="auto"/>
                <w:right w:val="none" w:sz="0" w:space="0" w:color="auto"/>
              </w:divBdr>
            </w:div>
            <w:div w:id="97526512">
              <w:marLeft w:val="0"/>
              <w:marRight w:val="0"/>
              <w:marTop w:val="45"/>
              <w:marBottom w:val="0"/>
              <w:divBdr>
                <w:top w:val="none" w:sz="0" w:space="0" w:color="auto"/>
                <w:left w:val="none" w:sz="0" w:space="0" w:color="auto"/>
                <w:bottom w:val="none" w:sz="0" w:space="0" w:color="auto"/>
                <w:right w:val="none" w:sz="0" w:space="0" w:color="auto"/>
              </w:divBdr>
            </w:div>
          </w:divsChild>
        </w:div>
        <w:div w:id="1271821389">
          <w:marLeft w:val="60"/>
          <w:marRight w:val="0"/>
          <w:marTop w:val="360"/>
          <w:marBottom w:val="0"/>
          <w:divBdr>
            <w:top w:val="none" w:sz="0" w:space="0" w:color="auto"/>
            <w:left w:val="none" w:sz="0" w:space="0" w:color="auto"/>
            <w:bottom w:val="none" w:sz="0" w:space="0" w:color="auto"/>
            <w:right w:val="none" w:sz="0" w:space="0" w:color="auto"/>
          </w:divBdr>
        </w:div>
        <w:div w:id="1694574035">
          <w:marLeft w:val="60"/>
          <w:marRight w:val="0"/>
          <w:marTop w:val="0"/>
          <w:marBottom w:val="0"/>
          <w:divBdr>
            <w:top w:val="none" w:sz="0" w:space="0" w:color="auto"/>
            <w:left w:val="none" w:sz="0" w:space="0" w:color="auto"/>
            <w:bottom w:val="none" w:sz="0" w:space="0" w:color="auto"/>
            <w:right w:val="none" w:sz="0" w:space="0" w:color="auto"/>
          </w:divBdr>
        </w:div>
        <w:div w:id="2097240467">
          <w:marLeft w:val="60"/>
          <w:marRight w:val="0"/>
          <w:marTop w:val="60"/>
          <w:marBottom w:val="0"/>
          <w:divBdr>
            <w:top w:val="none" w:sz="0" w:space="0" w:color="auto"/>
            <w:left w:val="none" w:sz="0" w:space="0" w:color="auto"/>
            <w:bottom w:val="none" w:sz="0" w:space="0" w:color="auto"/>
            <w:right w:val="none" w:sz="0" w:space="0" w:color="auto"/>
          </w:divBdr>
          <w:divsChild>
            <w:div w:id="391927998">
              <w:marLeft w:val="0"/>
              <w:marRight w:val="0"/>
              <w:marTop w:val="45"/>
              <w:marBottom w:val="0"/>
              <w:divBdr>
                <w:top w:val="none" w:sz="0" w:space="0" w:color="auto"/>
                <w:left w:val="none" w:sz="0" w:space="0" w:color="auto"/>
                <w:bottom w:val="none" w:sz="0" w:space="0" w:color="auto"/>
                <w:right w:val="none" w:sz="0" w:space="0" w:color="auto"/>
              </w:divBdr>
            </w:div>
            <w:div w:id="350451404">
              <w:marLeft w:val="0"/>
              <w:marRight w:val="0"/>
              <w:marTop w:val="45"/>
              <w:marBottom w:val="0"/>
              <w:divBdr>
                <w:top w:val="none" w:sz="0" w:space="0" w:color="auto"/>
                <w:left w:val="none" w:sz="0" w:space="0" w:color="auto"/>
                <w:bottom w:val="none" w:sz="0" w:space="0" w:color="auto"/>
                <w:right w:val="none" w:sz="0" w:space="0" w:color="auto"/>
              </w:divBdr>
            </w:div>
            <w:div w:id="364142750">
              <w:marLeft w:val="0"/>
              <w:marRight w:val="0"/>
              <w:marTop w:val="45"/>
              <w:marBottom w:val="0"/>
              <w:divBdr>
                <w:top w:val="none" w:sz="0" w:space="0" w:color="auto"/>
                <w:left w:val="none" w:sz="0" w:space="0" w:color="auto"/>
                <w:bottom w:val="none" w:sz="0" w:space="0" w:color="auto"/>
                <w:right w:val="none" w:sz="0" w:space="0" w:color="auto"/>
              </w:divBdr>
            </w:div>
            <w:div w:id="893926804">
              <w:marLeft w:val="0"/>
              <w:marRight w:val="0"/>
              <w:marTop w:val="45"/>
              <w:marBottom w:val="0"/>
              <w:divBdr>
                <w:top w:val="none" w:sz="0" w:space="0" w:color="auto"/>
                <w:left w:val="none" w:sz="0" w:space="0" w:color="auto"/>
                <w:bottom w:val="none" w:sz="0" w:space="0" w:color="auto"/>
                <w:right w:val="none" w:sz="0" w:space="0" w:color="auto"/>
              </w:divBdr>
            </w:div>
          </w:divsChild>
        </w:div>
        <w:div w:id="252672016">
          <w:marLeft w:val="60"/>
          <w:marRight w:val="0"/>
          <w:marTop w:val="360"/>
          <w:marBottom w:val="0"/>
          <w:divBdr>
            <w:top w:val="none" w:sz="0" w:space="0" w:color="auto"/>
            <w:left w:val="none" w:sz="0" w:space="0" w:color="auto"/>
            <w:bottom w:val="none" w:sz="0" w:space="0" w:color="auto"/>
            <w:right w:val="none" w:sz="0" w:space="0" w:color="auto"/>
          </w:divBdr>
        </w:div>
        <w:div w:id="744185150">
          <w:marLeft w:val="60"/>
          <w:marRight w:val="0"/>
          <w:marTop w:val="0"/>
          <w:marBottom w:val="0"/>
          <w:divBdr>
            <w:top w:val="none" w:sz="0" w:space="0" w:color="auto"/>
            <w:left w:val="none" w:sz="0" w:space="0" w:color="auto"/>
            <w:bottom w:val="none" w:sz="0" w:space="0" w:color="auto"/>
            <w:right w:val="none" w:sz="0" w:space="0" w:color="auto"/>
          </w:divBdr>
        </w:div>
        <w:div w:id="1647467138">
          <w:marLeft w:val="60"/>
          <w:marRight w:val="0"/>
          <w:marTop w:val="60"/>
          <w:marBottom w:val="0"/>
          <w:divBdr>
            <w:top w:val="none" w:sz="0" w:space="0" w:color="auto"/>
            <w:left w:val="none" w:sz="0" w:space="0" w:color="auto"/>
            <w:bottom w:val="none" w:sz="0" w:space="0" w:color="auto"/>
            <w:right w:val="none" w:sz="0" w:space="0" w:color="auto"/>
          </w:divBdr>
          <w:divsChild>
            <w:div w:id="823743269">
              <w:marLeft w:val="0"/>
              <w:marRight w:val="0"/>
              <w:marTop w:val="45"/>
              <w:marBottom w:val="0"/>
              <w:divBdr>
                <w:top w:val="none" w:sz="0" w:space="0" w:color="auto"/>
                <w:left w:val="none" w:sz="0" w:space="0" w:color="auto"/>
                <w:bottom w:val="none" w:sz="0" w:space="0" w:color="auto"/>
                <w:right w:val="none" w:sz="0" w:space="0" w:color="auto"/>
              </w:divBdr>
            </w:div>
            <w:div w:id="1631353274">
              <w:marLeft w:val="0"/>
              <w:marRight w:val="0"/>
              <w:marTop w:val="45"/>
              <w:marBottom w:val="0"/>
              <w:divBdr>
                <w:top w:val="none" w:sz="0" w:space="0" w:color="auto"/>
                <w:left w:val="none" w:sz="0" w:space="0" w:color="auto"/>
                <w:bottom w:val="none" w:sz="0" w:space="0" w:color="auto"/>
                <w:right w:val="none" w:sz="0" w:space="0" w:color="auto"/>
              </w:divBdr>
            </w:div>
            <w:div w:id="10494430">
              <w:marLeft w:val="0"/>
              <w:marRight w:val="0"/>
              <w:marTop w:val="45"/>
              <w:marBottom w:val="0"/>
              <w:divBdr>
                <w:top w:val="none" w:sz="0" w:space="0" w:color="auto"/>
                <w:left w:val="none" w:sz="0" w:space="0" w:color="auto"/>
                <w:bottom w:val="none" w:sz="0" w:space="0" w:color="auto"/>
                <w:right w:val="none" w:sz="0" w:space="0" w:color="auto"/>
              </w:divBdr>
            </w:div>
            <w:div w:id="1657683274">
              <w:marLeft w:val="0"/>
              <w:marRight w:val="0"/>
              <w:marTop w:val="45"/>
              <w:marBottom w:val="0"/>
              <w:divBdr>
                <w:top w:val="none" w:sz="0" w:space="0" w:color="auto"/>
                <w:left w:val="none" w:sz="0" w:space="0" w:color="auto"/>
                <w:bottom w:val="none" w:sz="0" w:space="0" w:color="auto"/>
                <w:right w:val="none" w:sz="0" w:space="0" w:color="auto"/>
              </w:divBdr>
            </w:div>
          </w:divsChild>
        </w:div>
        <w:div w:id="1595284455">
          <w:marLeft w:val="60"/>
          <w:marRight w:val="0"/>
          <w:marTop w:val="360"/>
          <w:marBottom w:val="0"/>
          <w:divBdr>
            <w:top w:val="none" w:sz="0" w:space="0" w:color="auto"/>
            <w:left w:val="none" w:sz="0" w:space="0" w:color="auto"/>
            <w:bottom w:val="none" w:sz="0" w:space="0" w:color="auto"/>
            <w:right w:val="none" w:sz="0" w:space="0" w:color="auto"/>
          </w:divBdr>
        </w:div>
        <w:div w:id="1900166436">
          <w:marLeft w:val="60"/>
          <w:marRight w:val="0"/>
          <w:marTop w:val="0"/>
          <w:marBottom w:val="0"/>
          <w:divBdr>
            <w:top w:val="none" w:sz="0" w:space="0" w:color="auto"/>
            <w:left w:val="none" w:sz="0" w:space="0" w:color="auto"/>
            <w:bottom w:val="none" w:sz="0" w:space="0" w:color="auto"/>
            <w:right w:val="none" w:sz="0" w:space="0" w:color="auto"/>
          </w:divBdr>
        </w:div>
        <w:div w:id="1663269668">
          <w:marLeft w:val="60"/>
          <w:marRight w:val="0"/>
          <w:marTop w:val="60"/>
          <w:marBottom w:val="0"/>
          <w:divBdr>
            <w:top w:val="none" w:sz="0" w:space="0" w:color="auto"/>
            <w:left w:val="none" w:sz="0" w:space="0" w:color="auto"/>
            <w:bottom w:val="none" w:sz="0" w:space="0" w:color="auto"/>
            <w:right w:val="none" w:sz="0" w:space="0" w:color="auto"/>
          </w:divBdr>
          <w:divsChild>
            <w:div w:id="828331661">
              <w:marLeft w:val="0"/>
              <w:marRight w:val="0"/>
              <w:marTop w:val="45"/>
              <w:marBottom w:val="0"/>
              <w:divBdr>
                <w:top w:val="none" w:sz="0" w:space="0" w:color="auto"/>
                <w:left w:val="none" w:sz="0" w:space="0" w:color="auto"/>
                <w:bottom w:val="none" w:sz="0" w:space="0" w:color="auto"/>
                <w:right w:val="none" w:sz="0" w:space="0" w:color="auto"/>
              </w:divBdr>
            </w:div>
            <w:div w:id="2060200796">
              <w:marLeft w:val="0"/>
              <w:marRight w:val="0"/>
              <w:marTop w:val="45"/>
              <w:marBottom w:val="0"/>
              <w:divBdr>
                <w:top w:val="none" w:sz="0" w:space="0" w:color="auto"/>
                <w:left w:val="none" w:sz="0" w:space="0" w:color="auto"/>
                <w:bottom w:val="none" w:sz="0" w:space="0" w:color="auto"/>
                <w:right w:val="none" w:sz="0" w:space="0" w:color="auto"/>
              </w:divBdr>
            </w:div>
            <w:div w:id="1942450193">
              <w:marLeft w:val="0"/>
              <w:marRight w:val="0"/>
              <w:marTop w:val="45"/>
              <w:marBottom w:val="0"/>
              <w:divBdr>
                <w:top w:val="none" w:sz="0" w:space="0" w:color="auto"/>
                <w:left w:val="none" w:sz="0" w:space="0" w:color="auto"/>
                <w:bottom w:val="none" w:sz="0" w:space="0" w:color="auto"/>
                <w:right w:val="none" w:sz="0" w:space="0" w:color="auto"/>
              </w:divBdr>
            </w:div>
            <w:div w:id="1447314636">
              <w:marLeft w:val="0"/>
              <w:marRight w:val="0"/>
              <w:marTop w:val="45"/>
              <w:marBottom w:val="0"/>
              <w:divBdr>
                <w:top w:val="none" w:sz="0" w:space="0" w:color="auto"/>
                <w:left w:val="none" w:sz="0" w:space="0" w:color="auto"/>
                <w:bottom w:val="none" w:sz="0" w:space="0" w:color="auto"/>
                <w:right w:val="none" w:sz="0" w:space="0" w:color="auto"/>
              </w:divBdr>
            </w:div>
          </w:divsChild>
        </w:div>
        <w:div w:id="989091294">
          <w:marLeft w:val="0"/>
          <w:marRight w:val="0"/>
          <w:marTop w:val="210"/>
          <w:marBottom w:val="0"/>
          <w:divBdr>
            <w:top w:val="none" w:sz="0" w:space="0" w:color="auto"/>
            <w:left w:val="none" w:sz="0" w:space="0" w:color="auto"/>
            <w:bottom w:val="none" w:sz="0" w:space="0" w:color="auto"/>
            <w:right w:val="none" w:sz="0" w:space="0" w:color="auto"/>
          </w:divBdr>
          <w:divsChild>
            <w:div w:id="7763674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79167769">
      <w:bodyDiv w:val="1"/>
      <w:marLeft w:val="0"/>
      <w:marRight w:val="0"/>
      <w:marTop w:val="0"/>
      <w:marBottom w:val="0"/>
      <w:divBdr>
        <w:top w:val="none" w:sz="0" w:space="0" w:color="auto"/>
        <w:left w:val="none" w:sz="0" w:space="0" w:color="auto"/>
        <w:bottom w:val="none" w:sz="0" w:space="0" w:color="auto"/>
        <w:right w:val="none" w:sz="0" w:space="0" w:color="auto"/>
      </w:divBdr>
    </w:div>
    <w:div w:id="1381321608">
      <w:bodyDiv w:val="1"/>
      <w:marLeft w:val="0"/>
      <w:marRight w:val="0"/>
      <w:marTop w:val="0"/>
      <w:marBottom w:val="0"/>
      <w:divBdr>
        <w:top w:val="none" w:sz="0" w:space="0" w:color="auto"/>
        <w:left w:val="none" w:sz="0" w:space="0" w:color="auto"/>
        <w:bottom w:val="none" w:sz="0" w:space="0" w:color="auto"/>
        <w:right w:val="none" w:sz="0" w:space="0" w:color="auto"/>
      </w:divBdr>
      <w:divsChild>
        <w:div w:id="544373455">
          <w:marLeft w:val="60"/>
          <w:marRight w:val="0"/>
          <w:marTop w:val="360"/>
          <w:marBottom w:val="0"/>
          <w:divBdr>
            <w:top w:val="none" w:sz="0" w:space="0" w:color="auto"/>
            <w:left w:val="none" w:sz="0" w:space="0" w:color="auto"/>
            <w:bottom w:val="none" w:sz="0" w:space="0" w:color="auto"/>
            <w:right w:val="none" w:sz="0" w:space="0" w:color="auto"/>
          </w:divBdr>
        </w:div>
        <w:div w:id="1945724698">
          <w:marLeft w:val="60"/>
          <w:marRight w:val="0"/>
          <w:marTop w:val="0"/>
          <w:marBottom w:val="0"/>
          <w:divBdr>
            <w:top w:val="none" w:sz="0" w:space="0" w:color="auto"/>
            <w:left w:val="none" w:sz="0" w:space="0" w:color="auto"/>
            <w:bottom w:val="none" w:sz="0" w:space="0" w:color="auto"/>
            <w:right w:val="none" w:sz="0" w:space="0" w:color="auto"/>
          </w:divBdr>
        </w:div>
        <w:div w:id="1337729200">
          <w:marLeft w:val="60"/>
          <w:marRight w:val="0"/>
          <w:marTop w:val="60"/>
          <w:marBottom w:val="0"/>
          <w:divBdr>
            <w:top w:val="none" w:sz="0" w:space="0" w:color="auto"/>
            <w:left w:val="none" w:sz="0" w:space="0" w:color="auto"/>
            <w:bottom w:val="none" w:sz="0" w:space="0" w:color="auto"/>
            <w:right w:val="none" w:sz="0" w:space="0" w:color="auto"/>
          </w:divBdr>
          <w:divsChild>
            <w:div w:id="1695960025">
              <w:marLeft w:val="0"/>
              <w:marRight w:val="0"/>
              <w:marTop w:val="45"/>
              <w:marBottom w:val="0"/>
              <w:divBdr>
                <w:top w:val="none" w:sz="0" w:space="0" w:color="auto"/>
                <w:left w:val="none" w:sz="0" w:space="0" w:color="auto"/>
                <w:bottom w:val="none" w:sz="0" w:space="0" w:color="auto"/>
                <w:right w:val="none" w:sz="0" w:space="0" w:color="auto"/>
              </w:divBdr>
            </w:div>
            <w:div w:id="1843081797">
              <w:marLeft w:val="0"/>
              <w:marRight w:val="0"/>
              <w:marTop w:val="45"/>
              <w:marBottom w:val="0"/>
              <w:divBdr>
                <w:top w:val="none" w:sz="0" w:space="0" w:color="auto"/>
                <w:left w:val="none" w:sz="0" w:space="0" w:color="auto"/>
                <w:bottom w:val="none" w:sz="0" w:space="0" w:color="auto"/>
                <w:right w:val="none" w:sz="0" w:space="0" w:color="auto"/>
              </w:divBdr>
            </w:div>
            <w:div w:id="705641330">
              <w:marLeft w:val="0"/>
              <w:marRight w:val="0"/>
              <w:marTop w:val="45"/>
              <w:marBottom w:val="0"/>
              <w:divBdr>
                <w:top w:val="none" w:sz="0" w:space="0" w:color="auto"/>
                <w:left w:val="none" w:sz="0" w:space="0" w:color="auto"/>
                <w:bottom w:val="none" w:sz="0" w:space="0" w:color="auto"/>
                <w:right w:val="none" w:sz="0" w:space="0" w:color="auto"/>
              </w:divBdr>
            </w:div>
            <w:div w:id="620111250">
              <w:marLeft w:val="0"/>
              <w:marRight w:val="0"/>
              <w:marTop w:val="0"/>
              <w:marBottom w:val="0"/>
              <w:divBdr>
                <w:top w:val="none" w:sz="0" w:space="0" w:color="auto"/>
                <w:left w:val="none" w:sz="0" w:space="0" w:color="auto"/>
                <w:bottom w:val="none" w:sz="0" w:space="0" w:color="auto"/>
                <w:right w:val="none" w:sz="0" w:space="0" w:color="auto"/>
              </w:divBdr>
            </w:div>
            <w:div w:id="1673029397">
              <w:marLeft w:val="0"/>
              <w:marRight w:val="0"/>
              <w:marTop w:val="0"/>
              <w:marBottom w:val="0"/>
              <w:divBdr>
                <w:top w:val="none" w:sz="0" w:space="0" w:color="auto"/>
                <w:left w:val="none" w:sz="0" w:space="0" w:color="auto"/>
                <w:bottom w:val="none" w:sz="0" w:space="0" w:color="auto"/>
                <w:right w:val="none" w:sz="0" w:space="0" w:color="auto"/>
              </w:divBdr>
            </w:div>
            <w:div w:id="1246186216">
              <w:marLeft w:val="0"/>
              <w:marRight w:val="0"/>
              <w:marTop w:val="45"/>
              <w:marBottom w:val="0"/>
              <w:divBdr>
                <w:top w:val="none" w:sz="0" w:space="0" w:color="auto"/>
                <w:left w:val="none" w:sz="0" w:space="0" w:color="auto"/>
                <w:bottom w:val="none" w:sz="0" w:space="0" w:color="auto"/>
                <w:right w:val="none" w:sz="0" w:space="0" w:color="auto"/>
              </w:divBdr>
            </w:div>
            <w:div w:id="1256330815">
              <w:marLeft w:val="0"/>
              <w:marRight w:val="0"/>
              <w:marTop w:val="45"/>
              <w:marBottom w:val="0"/>
              <w:divBdr>
                <w:top w:val="none" w:sz="0" w:space="0" w:color="auto"/>
                <w:left w:val="none" w:sz="0" w:space="0" w:color="auto"/>
                <w:bottom w:val="none" w:sz="0" w:space="0" w:color="auto"/>
                <w:right w:val="none" w:sz="0" w:space="0" w:color="auto"/>
              </w:divBdr>
            </w:div>
            <w:div w:id="99570275">
              <w:marLeft w:val="0"/>
              <w:marRight w:val="0"/>
              <w:marTop w:val="45"/>
              <w:marBottom w:val="0"/>
              <w:divBdr>
                <w:top w:val="none" w:sz="0" w:space="0" w:color="auto"/>
                <w:left w:val="none" w:sz="0" w:space="0" w:color="auto"/>
                <w:bottom w:val="none" w:sz="0" w:space="0" w:color="auto"/>
                <w:right w:val="none" w:sz="0" w:space="0" w:color="auto"/>
              </w:divBdr>
            </w:div>
          </w:divsChild>
        </w:div>
        <w:div w:id="265385691">
          <w:marLeft w:val="60"/>
          <w:marRight w:val="0"/>
          <w:marTop w:val="360"/>
          <w:marBottom w:val="0"/>
          <w:divBdr>
            <w:top w:val="none" w:sz="0" w:space="0" w:color="auto"/>
            <w:left w:val="none" w:sz="0" w:space="0" w:color="auto"/>
            <w:bottom w:val="none" w:sz="0" w:space="0" w:color="auto"/>
            <w:right w:val="none" w:sz="0" w:space="0" w:color="auto"/>
          </w:divBdr>
        </w:div>
        <w:div w:id="1367635770">
          <w:marLeft w:val="60"/>
          <w:marRight w:val="0"/>
          <w:marTop w:val="0"/>
          <w:marBottom w:val="0"/>
          <w:divBdr>
            <w:top w:val="none" w:sz="0" w:space="0" w:color="auto"/>
            <w:left w:val="none" w:sz="0" w:space="0" w:color="auto"/>
            <w:bottom w:val="none" w:sz="0" w:space="0" w:color="auto"/>
            <w:right w:val="none" w:sz="0" w:space="0" w:color="auto"/>
          </w:divBdr>
        </w:div>
        <w:div w:id="1837919904">
          <w:marLeft w:val="60"/>
          <w:marRight w:val="0"/>
          <w:marTop w:val="60"/>
          <w:marBottom w:val="0"/>
          <w:divBdr>
            <w:top w:val="none" w:sz="0" w:space="0" w:color="auto"/>
            <w:left w:val="none" w:sz="0" w:space="0" w:color="auto"/>
            <w:bottom w:val="none" w:sz="0" w:space="0" w:color="auto"/>
            <w:right w:val="none" w:sz="0" w:space="0" w:color="auto"/>
          </w:divBdr>
          <w:divsChild>
            <w:div w:id="305284498">
              <w:marLeft w:val="0"/>
              <w:marRight w:val="0"/>
              <w:marTop w:val="45"/>
              <w:marBottom w:val="0"/>
              <w:divBdr>
                <w:top w:val="none" w:sz="0" w:space="0" w:color="auto"/>
                <w:left w:val="none" w:sz="0" w:space="0" w:color="auto"/>
                <w:bottom w:val="none" w:sz="0" w:space="0" w:color="auto"/>
                <w:right w:val="none" w:sz="0" w:space="0" w:color="auto"/>
              </w:divBdr>
            </w:div>
            <w:div w:id="217055506">
              <w:marLeft w:val="0"/>
              <w:marRight w:val="0"/>
              <w:marTop w:val="45"/>
              <w:marBottom w:val="0"/>
              <w:divBdr>
                <w:top w:val="none" w:sz="0" w:space="0" w:color="auto"/>
                <w:left w:val="none" w:sz="0" w:space="0" w:color="auto"/>
                <w:bottom w:val="none" w:sz="0" w:space="0" w:color="auto"/>
                <w:right w:val="none" w:sz="0" w:space="0" w:color="auto"/>
              </w:divBdr>
            </w:div>
            <w:div w:id="524293604">
              <w:marLeft w:val="0"/>
              <w:marRight w:val="0"/>
              <w:marTop w:val="45"/>
              <w:marBottom w:val="0"/>
              <w:divBdr>
                <w:top w:val="none" w:sz="0" w:space="0" w:color="auto"/>
                <w:left w:val="none" w:sz="0" w:space="0" w:color="auto"/>
                <w:bottom w:val="none" w:sz="0" w:space="0" w:color="auto"/>
                <w:right w:val="none" w:sz="0" w:space="0" w:color="auto"/>
              </w:divBdr>
            </w:div>
            <w:div w:id="1781334766">
              <w:marLeft w:val="0"/>
              <w:marRight w:val="0"/>
              <w:marTop w:val="45"/>
              <w:marBottom w:val="0"/>
              <w:divBdr>
                <w:top w:val="none" w:sz="0" w:space="0" w:color="auto"/>
                <w:left w:val="none" w:sz="0" w:space="0" w:color="auto"/>
                <w:bottom w:val="none" w:sz="0" w:space="0" w:color="auto"/>
                <w:right w:val="none" w:sz="0" w:space="0" w:color="auto"/>
              </w:divBdr>
            </w:div>
          </w:divsChild>
        </w:div>
        <w:div w:id="653221891">
          <w:marLeft w:val="60"/>
          <w:marRight w:val="0"/>
          <w:marTop w:val="360"/>
          <w:marBottom w:val="0"/>
          <w:divBdr>
            <w:top w:val="none" w:sz="0" w:space="0" w:color="auto"/>
            <w:left w:val="none" w:sz="0" w:space="0" w:color="auto"/>
            <w:bottom w:val="none" w:sz="0" w:space="0" w:color="auto"/>
            <w:right w:val="none" w:sz="0" w:space="0" w:color="auto"/>
          </w:divBdr>
        </w:div>
        <w:div w:id="5795226">
          <w:marLeft w:val="60"/>
          <w:marRight w:val="0"/>
          <w:marTop w:val="0"/>
          <w:marBottom w:val="0"/>
          <w:divBdr>
            <w:top w:val="none" w:sz="0" w:space="0" w:color="auto"/>
            <w:left w:val="none" w:sz="0" w:space="0" w:color="auto"/>
            <w:bottom w:val="none" w:sz="0" w:space="0" w:color="auto"/>
            <w:right w:val="none" w:sz="0" w:space="0" w:color="auto"/>
          </w:divBdr>
        </w:div>
        <w:div w:id="1363625314">
          <w:marLeft w:val="60"/>
          <w:marRight w:val="0"/>
          <w:marTop w:val="60"/>
          <w:marBottom w:val="0"/>
          <w:divBdr>
            <w:top w:val="none" w:sz="0" w:space="0" w:color="auto"/>
            <w:left w:val="none" w:sz="0" w:space="0" w:color="auto"/>
            <w:bottom w:val="none" w:sz="0" w:space="0" w:color="auto"/>
            <w:right w:val="none" w:sz="0" w:space="0" w:color="auto"/>
          </w:divBdr>
          <w:divsChild>
            <w:div w:id="1557815249">
              <w:marLeft w:val="0"/>
              <w:marRight w:val="0"/>
              <w:marTop w:val="45"/>
              <w:marBottom w:val="0"/>
              <w:divBdr>
                <w:top w:val="none" w:sz="0" w:space="0" w:color="auto"/>
                <w:left w:val="none" w:sz="0" w:space="0" w:color="auto"/>
                <w:bottom w:val="none" w:sz="0" w:space="0" w:color="auto"/>
                <w:right w:val="none" w:sz="0" w:space="0" w:color="auto"/>
              </w:divBdr>
            </w:div>
            <w:div w:id="1817339519">
              <w:marLeft w:val="0"/>
              <w:marRight w:val="0"/>
              <w:marTop w:val="45"/>
              <w:marBottom w:val="0"/>
              <w:divBdr>
                <w:top w:val="none" w:sz="0" w:space="0" w:color="auto"/>
                <w:left w:val="none" w:sz="0" w:space="0" w:color="auto"/>
                <w:bottom w:val="none" w:sz="0" w:space="0" w:color="auto"/>
                <w:right w:val="none" w:sz="0" w:space="0" w:color="auto"/>
              </w:divBdr>
            </w:div>
            <w:div w:id="912468257">
              <w:marLeft w:val="0"/>
              <w:marRight w:val="0"/>
              <w:marTop w:val="45"/>
              <w:marBottom w:val="0"/>
              <w:divBdr>
                <w:top w:val="none" w:sz="0" w:space="0" w:color="auto"/>
                <w:left w:val="none" w:sz="0" w:space="0" w:color="auto"/>
                <w:bottom w:val="none" w:sz="0" w:space="0" w:color="auto"/>
                <w:right w:val="none" w:sz="0" w:space="0" w:color="auto"/>
              </w:divBdr>
            </w:div>
            <w:div w:id="1841306728">
              <w:marLeft w:val="0"/>
              <w:marRight w:val="0"/>
              <w:marTop w:val="45"/>
              <w:marBottom w:val="0"/>
              <w:divBdr>
                <w:top w:val="none" w:sz="0" w:space="0" w:color="auto"/>
                <w:left w:val="none" w:sz="0" w:space="0" w:color="auto"/>
                <w:bottom w:val="none" w:sz="0" w:space="0" w:color="auto"/>
                <w:right w:val="none" w:sz="0" w:space="0" w:color="auto"/>
              </w:divBdr>
            </w:div>
          </w:divsChild>
        </w:div>
        <w:div w:id="1510631826">
          <w:marLeft w:val="60"/>
          <w:marRight w:val="0"/>
          <w:marTop w:val="360"/>
          <w:marBottom w:val="0"/>
          <w:divBdr>
            <w:top w:val="none" w:sz="0" w:space="0" w:color="auto"/>
            <w:left w:val="none" w:sz="0" w:space="0" w:color="auto"/>
            <w:bottom w:val="none" w:sz="0" w:space="0" w:color="auto"/>
            <w:right w:val="none" w:sz="0" w:space="0" w:color="auto"/>
          </w:divBdr>
        </w:div>
        <w:div w:id="490366329">
          <w:marLeft w:val="60"/>
          <w:marRight w:val="0"/>
          <w:marTop w:val="0"/>
          <w:marBottom w:val="0"/>
          <w:divBdr>
            <w:top w:val="none" w:sz="0" w:space="0" w:color="auto"/>
            <w:left w:val="none" w:sz="0" w:space="0" w:color="auto"/>
            <w:bottom w:val="none" w:sz="0" w:space="0" w:color="auto"/>
            <w:right w:val="none" w:sz="0" w:space="0" w:color="auto"/>
          </w:divBdr>
        </w:div>
        <w:div w:id="1978027007">
          <w:marLeft w:val="60"/>
          <w:marRight w:val="0"/>
          <w:marTop w:val="60"/>
          <w:marBottom w:val="0"/>
          <w:divBdr>
            <w:top w:val="none" w:sz="0" w:space="0" w:color="auto"/>
            <w:left w:val="none" w:sz="0" w:space="0" w:color="auto"/>
            <w:bottom w:val="none" w:sz="0" w:space="0" w:color="auto"/>
            <w:right w:val="none" w:sz="0" w:space="0" w:color="auto"/>
          </w:divBdr>
          <w:divsChild>
            <w:div w:id="2094349025">
              <w:marLeft w:val="0"/>
              <w:marRight w:val="0"/>
              <w:marTop w:val="45"/>
              <w:marBottom w:val="0"/>
              <w:divBdr>
                <w:top w:val="none" w:sz="0" w:space="0" w:color="auto"/>
                <w:left w:val="none" w:sz="0" w:space="0" w:color="auto"/>
                <w:bottom w:val="none" w:sz="0" w:space="0" w:color="auto"/>
                <w:right w:val="none" w:sz="0" w:space="0" w:color="auto"/>
              </w:divBdr>
            </w:div>
            <w:div w:id="1620643532">
              <w:marLeft w:val="0"/>
              <w:marRight w:val="0"/>
              <w:marTop w:val="45"/>
              <w:marBottom w:val="0"/>
              <w:divBdr>
                <w:top w:val="none" w:sz="0" w:space="0" w:color="auto"/>
                <w:left w:val="none" w:sz="0" w:space="0" w:color="auto"/>
                <w:bottom w:val="none" w:sz="0" w:space="0" w:color="auto"/>
                <w:right w:val="none" w:sz="0" w:space="0" w:color="auto"/>
              </w:divBdr>
            </w:div>
            <w:div w:id="1055130552">
              <w:marLeft w:val="0"/>
              <w:marRight w:val="0"/>
              <w:marTop w:val="45"/>
              <w:marBottom w:val="0"/>
              <w:divBdr>
                <w:top w:val="none" w:sz="0" w:space="0" w:color="auto"/>
                <w:left w:val="none" w:sz="0" w:space="0" w:color="auto"/>
                <w:bottom w:val="none" w:sz="0" w:space="0" w:color="auto"/>
                <w:right w:val="none" w:sz="0" w:space="0" w:color="auto"/>
              </w:divBdr>
            </w:div>
            <w:div w:id="746194200">
              <w:marLeft w:val="0"/>
              <w:marRight w:val="0"/>
              <w:marTop w:val="45"/>
              <w:marBottom w:val="0"/>
              <w:divBdr>
                <w:top w:val="none" w:sz="0" w:space="0" w:color="auto"/>
                <w:left w:val="none" w:sz="0" w:space="0" w:color="auto"/>
                <w:bottom w:val="none" w:sz="0" w:space="0" w:color="auto"/>
                <w:right w:val="none" w:sz="0" w:space="0" w:color="auto"/>
              </w:divBdr>
            </w:div>
          </w:divsChild>
        </w:div>
        <w:div w:id="1752851905">
          <w:marLeft w:val="0"/>
          <w:marRight w:val="0"/>
          <w:marTop w:val="210"/>
          <w:marBottom w:val="0"/>
          <w:divBdr>
            <w:top w:val="none" w:sz="0" w:space="0" w:color="auto"/>
            <w:left w:val="none" w:sz="0" w:space="0" w:color="auto"/>
            <w:bottom w:val="none" w:sz="0" w:space="0" w:color="auto"/>
            <w:right w:val="none" w:sz="0" w:space="0" w:color="auto"/>
          </w:divBdr>
          <w:divsChild>
            <w:div w:id="4022192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3023612">
      <w:bodyDiv w:val="1"/>
      <w:marLeft w:val="0"/>
      <w:marRight w:val="0"/>
      <w:marTop w:val="0"/>
      <w:marBottom w:val="0"/>
      <w:divBdr>
        <w:top w:val="none" w:sz="0" w:space="0" w:color="auto"/>
        <w:left w:val="none" w:sz="0" w:space="0" w:color="auto"/>
        <w:bottom w:val="none" w:sz="0" w:space="0" w:color="auto"/>
        <w:right w:val="none" w:sz="0" w:space="0" w:color="auto"/>
      </w:divBdr>
      <w:divsChild>
        <w:div w:id="1971324010">
          <w:marLeft w:val="60"/>
          <w:marRight w:val="0"/>
          <w:marTop w:val="360"/>
          <w:marBottom w:val="0"/>
          <w:divBdr>
            <w:top w:val="none" w:sz="0" w:space="0" w:color="auto"/>
            <w:left w:val="none" w:sz="0" w:space="0" w:color="auto"/>
            <w:bottom w:val="none" w:sz="0" w:space="0" w:color="auto"/>
            <w:right w:val="none" w:sz="0" w:space="0" w:color="auto"/>
          </w:divBdr>
        </w:div>
        <w:div w:id="1813327659">
          <w:marLeft w:val="60"/>
          <w:marRight w:val="0"/>
          <w:marTop w:val="0"/>
          <w:marBottom w:val="0"/>
          <w:divBdr>
            <w:top w:val="none" w:sz="0" w:space="0" w:color="auto"/>
            <w:left w:val="none" w:sz="0" w:space="0" w:color="auto"/>
            <w:bottom w:val="none" w:sz="0" w:space="0" w:color="auto"/>
            <w:right w:val="none" w:sz="0" w:space="0" w:color="auto"/>
          </w:divBdr>
        </w:div>
        <w:div w:id="735862170">
          <w:marLeft w:val="60"/>
          <w:marRight w:val="0"/>
          <w:marTop w:val="60"/>
          <w:marBottom w:val="0"/>
          <w:divBdr>
            <w:top w:val="none" w:sz="0" w:space="0" w:color="auto"/>
            <w:left w:val="none" w:sz="0" w:space="0" w:color="auto"/>
            <w:bottom w:val="none" w:sz="0" w:space="0" w:color="auto"/>
            <w:right w:val="none" w:sz="0" w:space="0" w:color="auto"/>
          </w:divBdr>
          <w:divsChild>
            <w:div w:id="329796958">
              <w:marLeft w:val="0"/>
              <w:marRight w:val="0"/>
              <w:marTop w:val="45"/>
              <w:marBottom w:val="0"/>
              <w:divBdr>
                <w:top w:val="none" w:sz="0" w:space="0" w:color="auto"/>
                <w:left w:val="none" w:sz="0" w:space="0" w:color="auto"/>
                <w:bottom w:val="none" w:sz="0" w:space="0" w:color="auto"/>
                <w:right w:val="none" w:sz="0" w:space="0" w:color="auto"/>
              </w:divBdr>
            </w:div>
            <w:div w:id="973023399">
              <w:marLeft w:val="0"/>
              <w:marRight w:val="0"/>
              <w:marTop w:val="45"/>
              <w:marBottom w:val="0"/>
              <w:divBdr>
                <w:top w:val="none" w:sz="0" w:space="0" w:color="auto"/>
                <w:left w:val="none" w:sz="0" w:space="0" w:color="auto"/>
                <w:bottom w:val="none" w:sz="0" w:space="0" w:color="auto"/>
                <w:right w:val="none" w:sz="0" w:space="0" w:color="auto"/>
              </w:divBdr>
            </w:div>
            <w:div w:id="641809980">
              <w:marLeft w:val="0"/>
              <w:marRight w:val="0"/>
              <w:marTop w:val="45"/>
              <w:marBottom w:val="0"/>
              <w:divBdr>
                <w:top w:val="none" w:sz="0" w:space="0" w:color="auto"/>
                <w:left w:val="none" w:sz="0" w:space="0" w:color="auto"/>
                <w:bottom w:val="none" w:sz="0" w:space="0" w:color="auto"/>
                <w:right w:val="none" w:sz="0" w:space="0" w:color="auto"/>
              </w:divBdr>
            </w:div>
            <w:div w:id="524102412">
              <w:marLeft w:val="0"/>
              <w:marRight w:val="0"/>
              <w:marTop w:val="0"/>
              <w:marBottom w:val="0"/>
              <w:divBdr>
                <w:top w:val="none" w:sz="0" w:space="0" w:color="auto"/>
                <w:left w:val="none" w:sz="0" w:space="0" w:color="auto"/>
                <w:bottom w:val="none" w:sz="0" w:space="0" w:color="auto"/>
                <w:right w:val="none" w:sz="0" w:space="0" w:color="auto"/>
              </w:divBdr>
            </w:div>
            <w:div w:id="1885671721">
              <w:marLeft w:val="0"/>
              <w:marRight w:val="0"/>
              <w:marTop w:val="0"/>
              <w:marBottom w:val="0"/>
              <w:divBdr>
                <w:top w:val="none" w:sz="0" w:space="0" w:color="auto"/>
                <w:left w:val="none" w:sz="0" w:space="0" w:color="auto"/>
                <w:bottom w:val="none" w:sz="0" w:space="0" w:color="auto"/>
                <w:right w:val="none" w:sz="0" w:space="0" w:color="auto"/>
              </w:divBdr>
            </w:div>
            <w:div w:id="1653365341">
              <w:marLeft w:val="0"/>
              <w:marRight w:val="0"/>
              <w:marTop w:val="45"/>
              <w:marBottom w:val="0"/>
              <w:divBdr>
                <w:top w:val="none" w:sz="0" w:space="0" w:color="auto"/>
                <w:left w:val="none" w:sz="0" w:space="0" w:color="auto"/>
                <w:bottom w:val="none" w:sz="0" w:space="0" w:color="auto"/>
                <w:right w:val="none" w:sz="0" w:space="0" w:color="auto"/>
              </w:divBdr>
            </w:div>
            <w:div w:id="893468303">
              <w:marLeft w:val="0"/>
              <w:marRight w:val="0"/>
              <w:marTop w:val="45"/>
              <w:marBottom w:val="0"/>
              <w:divBdr>
                <w:top w:val="none" w:sz="0" w:space="0" w:color="auto"/>
                <w:left w:val="none" w:sz="0" w:space="0" w:color="auto"/>
                <w:bottom w:val="none" w:sz="0" w:space="0" w:color="auto"/>
                <w:right w:val="none" w:sz="0" w:space="0" w:color="auto"/>
              </w:divBdr>
            </w:div>
            <w:div w:id="483205066">
              <w:marLeft w:val="0"/>
              <w:marRight w:val="0"/>
              <w:marTop w:val="45"/>
              <w:marBottom w:val="0"/>
              <w:divBdr>
                <w:top w:val="none" w:sz="0" w:space="0" w:color="auto"/>
                <w:left w:val="none" w:sz="0" w:space="0" w:color="auto"/>
                <w:bottom w:val="none" w:sz="0" w:space="0" w:color="auto"/>
                <w:right w:val="none" w:sz="0" w:space="0" w:color="auto"/>
              </w:divBdr>
            </w:div>
          </w:divsChild>
        </w:div>
        <w:div w:id="141196508">
          <w:marLeft w:val="60"/>
          <w:marRight w:val="0"/>
          <w:marTop w:val="360"/>
          <w:marBottom w:val="0"/>
          <w:divBdr>
            <w:top w:val="none" w:sz="0" w:space="0" w:color="auto"/>
            <w:left w:val="none" w:sz="0" w:space="0" w:color="auto"/>
            <w:bottom w:val="none" w:sz="0" w:space="0" w:color="auto"/>
            <w:right w:val="none" w:sz="0" w:space="0" w:color="auto"/>
          </w:divBdr>
        </w:div>
        <w:div w:id="974065976">
          <w:marLeft w:val="60"/>
          <w:marRight w:val="0"/>
          <w:marTop w:val="0"/>
          <w:marBottom w:val="0"/>
          <w:divBdr>
            <w:top w:val="none" w:sz="0" w:space="0" w:color="auto"/>
            <w:left w:val="none" w:sz="0" w:space="0" w:color="auto"/>
            <w:bottom w:val="none" w:sz="0" w:space="0" w:color="auto"/>
            <w:right w:val="none" w:sz="0" w:space="0" w:color="auto"/>
          </w:divBdr>
        </w:div>
        <w:div w:id="67045907">
          <w:marLeft w:val="60"/>
          <w:marRight w:val="0"/>
          <w:marTop w:val="60"/>
          <w:marBottom w:val="0"/>
          <w:divBdr>
            <w:top w:val="none" w:sz="0" w:space="0" w:color="auto"/>
            <w:left w:val="none" w:sz="0" w:space="0" w:color="auto"/>
            <w:bottom w:val="none" w:sz="0" w:space="0" w:color="auto"/>
            <w:right w:val="none" w:sz="0" w:space="0" w:color="auto"/>
          </w:divBdr>
          <w:divsChild>
            <w:div w:id="204025211">
              <w:marLeft w:val="0"/>
              <w:marRight w:val="0"/>
              <w:marTop w:val="45"/>
              <w:marBottom w:val="0"/>
              <w:divBdr>
                <w:top w:val="none" w:sz="0" w:space="0" w:color="auto"/>
                <w:left w:val="none" w:sz="0" w:space="0" w:color="auto"/>
                <w:bottom w:val="none" w:sz="0" w:space="0" w:color="auto"/>
                <w:right w:val="none" w:sz="0" w:space="0" w:color="auto"/>
              </w:divBdr>
            </w:div>
            <w:div w:id="1728719158">
              <w:marLeft w:val="0"/>
              <w:marRight w:val="0"/>
              <w:marTop w:val="45"/>
              <w:marBottom w:val="0"/>
              <w:divBdr>
                <w:top w:val="none" w:sz="0" w:space="0" w:color="auto"/>
                <w:left w:val="none" w:sz="0" w:space="0" w:color="auto"/>
                <w:bottom w:val="none" w:sz="0" w:space="0" w:color="auto"/>
                <w:right w:val="none" w:sz="0" w:space="0" w:color="auto"/>
              </w:divBdr>
            </w:div>
            <w:div w:id="456682534">
              <w:marLeft w:val="0"/>
              <w:marRight w:val="0"/>
              <w:marTop w:val="45"/>
              <w:marBottom w:val="0"/>
              <w:divBdr>
                <w:top w:val="none" w:sz="0" w:space="0" w:color="auto"/>
                <w:left w:val="none" w:sz="0" w:space="0" w:color="auto"/>
                <w:bottom w:val="none" w:sz="0" w:space="0" w:color="auto"/>
                <w:right w:val="none" w:sz="0" w:space="0" w:color="auto"/>
              </w:divBdr>
            </w:div>
            <w:div w:id="289821198">
              <w:marLeft w:val="0"/>
              <w:marRight w:val="0"/>
              <w:marTop w:val="45"/>
              <w:marBottom w:val="0"/>
              <w:divBdr>
                <w:top w:val="none" w:sz="0" w:space="0" w:color="auto"/>
                <w:left w:val="none" w:sz="0" w:space="0" w:color="auto"/>
                <w:bottom w:val="none" w:sz="0" w:space="0" w:color="auto"/>
                <w:right w:val="none" w:sz="0" w:space="0" w:color="auto"/>
              </w:divBdr>
            </w:div>
          </w:divsChild>
        </w:div>
        <w:div w:id="2028478734">
          <w:marLeft w:val="60"/>
          <w:marRight w:val="0"/>
          <w:marTop w:val="360"/>
          <w:marBottom w:val="0"/>
          <w:divBdr>
            <w:top w:val="none" w:sz="0" w:space="0" w:color="auto"/>
            <w:left w:val="none" w:sz="0" w:space="0" w:color="auto"/>
            <w:bottom w:val="none" w:sz="0" w:space="0" w:color="auto"/>
            <w:right w:val="none" w:sz="0" w:space="0" w:color="auto"/>
          </w:divBdr>
        </w:div>
        <w:div w:id="896359032">
          <w:marLeft w:val="60"/>
          <w:marRight w:val="0"/>
          <w:marTop w:val="0"/>
          <w:marBottom w:val="0"/>
          <w:divBdr>
            <w:top w:val="none" w:sz="0" w:space="0" w:color="auto"/>
            <w:left w:val="none" w:sz="0" w:space="0" w:color="auto"/>
            <w:bottom w:val="none" w:sz="0" w:space="0" w:color="auto"/>
            <w:right w:val="none" w:sz="0" w:space="0" w:color="auto"/>
          </w:divBdr>
        </w:div>
        <w:div w:id="1453938949">
          <w:marLeft w:val="60"/>
          <w:marRight w:val="0"/>
          <w:marTop w:val="60"/>
          <w:marBottom w:val="0"/>
          <w:divBdr>
            <w:top w:val="none" w:sz="0" w:space="0" w:color="auto"/>
            <w:left w:val="none" w:sz="0" w:space="0" w:color="auto"/>
            <w:bottom w:val="none" w:sz="0" w:space="0" w:color="auto"/>
            <w:right w:val="none" w:sz="0" w:space="0" w:color="auto"/>
          </w:divBdr>
          <w:divsChild>
            <w:div w:id="1304653247">
              <w:marLeft w:val="0"/>
              <w:marRight w:val="0"/>
              <w:marTop w:val="45"/>
              <w:marBottom w:val="0"/>
              <w:divBdr>
                <w:top w:val="none" w:sz="0" w:space="0" w:color="auto"/>
                <w:left w:val="none" w:sz="0" w:space="0" w:color="auto"/>
                <w:bottom w:val="none" w:sz="0" w:space="0" w:color="auto"/>
                <w:right w:val="none" w:sz="0" w:space="0" w:color="auto"/>
              </w:divBdr>
            </w:div>
            <w:div w:id="1612668046">
              <w:marLeft w:val="0"/>
              <w:marRight w:val="0"/>
              <w:marTop w:val="45"/>
              <w:marBottom w:val="0"/>
              <w:divBdr>
                <w:top w:val="none" w:sz="0" w:space="0" w:color="auto"/>
                <w:left w:val="none" w:sz="0" w:space="0" w:color="auto"/>
                <w:bottom w:val="none" w:sz="0" w:space="0" w:color="auto"/>
                <w:right w:val="none" w:sz="0" w:space="0" w:color="auto"/>
              </w:divBdr>
            </w:div>
            <w:div w:id="1702785608">
              <w:marLeft w:val="0"/>
              <w:marRight w:val="0"/>
              <w:marTop w:val="45"/>
              <w:marBottom w:val="0"/>
              <w:divBdr>
                <w:top w:val="none" w:sz="0" w:space="0" w:color="auto"/>
                <w:left w:val="none" w:sz="0" w:space="0" w:color="auto"/>
                <w:bottom w:val="none" w:sz="0" w:space="0" w:color="auto"/>
                <w:right w:val="none" w:sz="0" w:space="0" w:color="auto"/>
              </w:divBdr>
            </w:div>
            <w:div w:id="1881819300">
              <w:marLeft w:val="0"/>
              <w:marRight w:val="0"/>
              <w:marTop w:val="45"/>
              <w:marBottom w:val="0"/>
              <w:divBdr>
                <w:top w:val="none" w:sz="0" w:space="0" w:color="auto"/>
                <w:left w:val="none" w:sz="0" w:space="0" w:color="auto"/>
                <w:bottom w:val="none" w:sz="0" w:space="0" w:color="auto"/>
                <w:right w:val="none" w:sz="0" w:space="0" w:color="auto"/>
              </w:divBdr>
            </w:div>
          </w:divsChild>
        </w:div>
        <w:div w:id="995764437">
          <w:marLeft w:val="60"/>
          <w:marRight w:val="0"/>
          <w:marTop w:val="360"/>
          <w:marBottom w:val="0"/>
          <w:divBdr>
            <w:top w:val="none" w:sz="0" w:space="0" w:color="auto"/>
            <w:left w:val="none" w:sz="0" w:space="0" w:color="auto"/>
            <w:bottom w:val="none" w:sz="0" w:space="0" w:color="auto"/>
            <w:right w:val="none" w:sz="0" w:space="0" w:color="auto"/>
          </w:divBdr>
        </w:div>
        <w:div w:id="179706612">
          <w:marLeft w:val="60"/>
          <w:marRight w:val="0"/>
          <w:marTop w:val="0"/>
          <w:marBottom w:val="0"/>
          <w:divBdr>
            <w:top w:val="none" w:sz="0" w:space="0" w:color="auto"/>
            <w:left w:val="none" w:sz="0" w:space="0" w:color="auto"/>
            <w:bottom w:val="none" w:sz="0" w:space="0" w:color="auto"/>
            <w:right w:val="none" w:sz="0" w:space="0" w:color="auto"/>
          </w:divBdr>
        </w:div>
        <w:div w:id="2021468609">
          <w:marLeft w:val="60"/>
          <w:marRight w:val="0"/>
          <w:marTop w:val="60"/>
          <w:marBottom w:val="0"/>
          <w:divBdr>
            <w:top w:val="none" w:sz="0" w:space="0" w:color="auto"/>
            <w:left w:val="none" w:sz="0" w:space="0" w:color="auto"/>
            <w:bottom w:val="none" w:sz="0" w:space="0" w:color="auto"/>
            <w:right w:val="none" w:sz="0" w:space="0" w:color="auto"/>
          </w:divBdr>
          <w:divsChild>
            <w:div w:id="298875591">
              <w:marLeft w:val="0"/>
              <w:marRight w:val="0"/>
              <w:marTop w:val="45"/>
              <w:marBottom w:val="0"/>
              <w:divBdr>
                <w:top w:val="none" w:sz="0" w:space="0" w:color="auto"/>
                <w:left w:val="none" w:sz="0" w:space="0" w:color="auto"/>
                <w:bottom w:val="none" w:sz="0" w:space="0" w:color="auto"/>
                <w:right w:val="none" w:sz="0" w:space="0" w:color="auto"/>
              </w:divBdr>
            </w:div>
            <w:div w:id="1572541931">
              <w:marLeft w:val="0"/>
              <w:marRight w:val="0"/>
              <w:marTop w:val="45"/>
              <w:marBottom w:val="0"/>
              <w:divBdr>
                <w:top w:val="none" w:sz="0" w:space="0" w:color="auto"/>
                <w:left w:val="none" w:sz="0" w:space="0" w:color="auto"/>
                <w:bottom w:val="none" w:sz="0" w:space="0" w:color="auto"/>
                <w:right w:val="none" w:sz="0" w:space="0" w:color="auto"/>
              </w:divBdr>
            </w:div>
            <w:div w:id="1691251786">
              <w:marLeft w:val="0"/>
              <w:marRight w:val="0"/>
              <w:marTop w:val="45"/>
              <w:marBottom w:val="0"/>
              <w:divBdr>
                <w:top w:val="none" w:sz="0" w:space="0" w:color="auto"/>
                <w:left w:val="none" w:sz="0" w:space="0" w:color="auto"/>
                <w:bottom w:val="none" w:sz="0" w:space="0" w:color="auto"/>
                <w:right w:val="none" w:sz="0" w:space="0" w:color="auto"/>
              </w:divBdr>
            </w:div>
            <w:div w:id="1560507707">
              <w:marLeft w:val="0"/>
              <w:marRight w:val="0"/>
              <w:marTop w:val="45"/>
              <w:marBottom w:val="0"/>
              <w:divBdr>
                <w:top w:val="none" w:sz="0" w:space="0" w:color="auto"/>
                <w:left w:val="none" w:sz="0" w:space="0" w:color="auto"/>
                <w:bottom w:val="none" w:sz="0" w:space="0" w:color="auto"/>
                <w:right w:val="none" w:sz="0" w:space="0" w:color="auto"/>
              </w:divBdr>
            </w:div>
          </w:divsChild>
        </w:div>
        <w:div w:id="1721973559">
          <w:marLeft w:val="0"/>
          <w:marRight w:val="0"/>
          <w:marTop w:val="210"/>
          <w:marBottom w:val="0"/>
          <w:divBdr>
            <w:top w:val="none" w:sz="0" w:space="0" w:color="auto"/>
            <w:left w:val="none" w:sz="0" w:space="0" w:color="auto"/>
            <w:bottom w:val="none" w:sz="0" w:space="0" w:color="auto"/>
            <w:right w:val="none" w:sz="0" w:space="0" w:color="auto"/>
          </w:divBdr>
          <w:divsChild>
            <w:div w:id="18601984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5593078">
      <w:bodyDiv w:val="1"/>
      <w:marLeft w:val="0"/>
      <w:marRight w:val="0"/>
      <w:marTop w:val="0"/>
      <w:marBottom w:val="0"/>
      <w:divBdr>
        <w:top w:val="none" w:sz="0" w:space="0" w:color="auto"/>
        <w:left w:val="none" w:sz="0" w:space="0" w:color="auto"/>
        <w:bottom w:val="none" w:sz="0" w:space="0" w:color="auto"/>
        <w:right w:val="none" w:sz="0" w:space="0" w:color="auto"/>
      </w:divBdr>
      <w:divsChild>
        <w:div w:id="1252163214">
          <w:marLeft w:val="60"/>
          <w:marRight w:val="0"/>
          <w:marTop w:val="360"/>
          <w:marBottom w:val="0"/>
          <w:divBdr>
            <w:top w:val="none" w:sz="0" w:space="0" w:color="auto"/>
            <w:left w:val="none" w:sz="0" w:space="0" w:color="auto"/>
            <w:bottom w:val="none" w:sz="0" w:space="0" w:color="auto"/>
            <w:right w:val="none" w:sz="0" w:space="0" w:color="auto"/>
          </w:divBdr>
        </w:div>
        <w:div w:id="850414091">
          <w:marLeft w:val="60"/>
          <w:marRight w:val="0"/>
          <w:marTop w:val="0"/>
          <w:marBottom w:val="0"/>
          <w:divBdr>
            <w:top w:val="none" w:sz="0" w:space="0" w:color="auto"/>
            <w:left w:val="none" w:sz="0" w:space="0" w:color="auto"/>
            <w:bottom w:val="none" w:sz="0" w:space="0" w:color="auto"/>
            <w:right w:val="none" w:sz="0" w:space="0" w:color="auto"/>
          </w:divBdr>
        </w:div>
        <w:div w:id="1393845146">
          <w:marLeft w:val="60"/>
          <w:marRight w:val="0"/>
          <w:marTop w:val="60"/>
          <w:marBottom w:val="0"/>
          <w:divBdr>
            <w:top w:val="none" w:sz="0" w:space="0" w:color="auto"/>
            <w:left w:val="none" w:sz="0" w:space="0" w:color="auto"/>
            <w:bottom w:val="none" w:sz="0" w:space="0" w:color="auto"/>
            <w:right w:val="none" w:sz="0" w:space="0" w:color="auto"/>
          </w:divBdr>
          <w:divsChild>
            <w:div w:id="401412116">
              <w:marLeft w:val="0"/>
              <w:marRight w:val="0"/>
              <w:marTop w:val="45"/>
              <w:marBottom w:val="0"/>
              <w:divBdr>
                <w:top w:val="none" w:sz="0" w:space="0" w:color="auto"/>
                <w:left w:val="none" w:sz="0" w:space="0" w:color="auto"/>
                <w:bottom w:val="none" w:sz="0" w:space="0" w:color="auto"/>
                <w:right w:val="none" w:sz="0" w:space="0" w:color="auto"/>
              </w:divBdr>
            </w:div>
            <w:div w:id="1403942793">
              <w:marLeft w:val="0"/>
              <w:marRight w:val="0"/>
              <w:marTop w:val="45"/>
              <w:marBottom w:val="0"/>
              <w:divBdr>
                <w:top w:val="none" w:sz="0" w:space="0" w:color="auto"/>
                <w:left w:val="none" w:sz="0" w:space="0" w:color="auto"/>
                <w:bottom w:val="none" w:sz="0" w:space="0" w:color="auto"/>
                <w:right w:val="none" w:sz="0" w:space="0" w:color="auto"/>
              </w:divBdr>
            </w:div>
            <w:div w:id="2113738131">
              <w:marLeft w:val="0"/>
              <w:marRight w:val="0"/>
              <w:marTop w:val="45"/>
              <w:marBottom w:val="0"/>
              <w:divBdr>
                <w:top w:val="none" w:sz="0" w:space="0" w:color="auto"/>
                <w:left w:val="none" w:sz="0" w:space="0" w:color="auto"/>
                <w:bottom w:val="none" w:sz="0" w:space="0" w:color="auto"/>
                <w:right w:val="none" w:sz="0" w:space="0" w:color="auto"/>
              </w:divBdr>
            </w:div>
            <w:div w:id="896277408">
              <w:marLeft w:val="0"/>
              <w:marRight w:val="0"/>
              <w:marTop w:val="0"/>
              <w:marBottom w:val="0"/>
              <w:divBdr>
                <w:top w:val="none" w:sz="0" w:space="0" w:color="auto"/>
                <w:left w:val="none" w:sz="0" w:space="0" w:color="auto"/>
                <w:bottom w:val="none" w:sz="0" w:space="0" w:color="auto"/>
                <w:right w:val="none" w:sz="0" w:space="0" w:color="auto"/>
              </w:divBdr>
            </w:div>
            <w:div w:id="1457289030">
              <w:marLeft w:val="0"/>
              <w:marRight w:val="0"/>
              <w:marTop w:val="0"/>
              <w:marBottom w:val="0"/>
              <w:divBdr>
                <w:top w:val="none" w:sz="0" w:space="0" w:color="auto"/>
                <w:left w:val="none" w:sz="0" w:space="0" w:color="auto"/>
                <w:bottom w:val="none" w:sz="0" w:space="0" w:color="auto"/>
                <w:right w:val="none" w:sz="0" w:space="0" w:color="auto"/>
              </w:divBdr>
            </w:div>
            <w:div w:id="1759405738">
              <w:marLeft w:val="0"/>
              <w:marRight w:val="0"/>
              <w:marTop w:val="45"/>
              <w:marBottom w:val="0"/>
              <w:divBdr>
                <w:top w:val="none" w:sz="0" w:space="0" w:color="auto"/>
                <w:left w:val="none" w:sz="0" w:space="0" w:color="auto"/>
                <w:bottom w:val="none" w:sz="0" w:space="0" w:color="auto"/>
                <w:right w:val="none" w:sz="0" w:space="0" w:color="auto"/>
              </w:divBdr>
            </w:div>
            <w:div w:id="877426209">
              <w:marLeft w:val="0"/>
              <w:marRight w:val="0"/>
              <w:marTop w:val="45"/>
              <w:marBottom w:val="0"/>
              <w:divBdr>
                <w:top w:val="none" w:sz="0" w:space="0" w:color="auto"/>
                <w:left w:val="none" w:sz="0" w:space="0" w:color="auto"/>
                <w:bottom w:val="none" w:sz="0" w:space="0" w:color="auto"/>
                <w:right w:val="none" w:sz="0" w:space="0" w:color="auto"/>
              </w:divBdr>
            </w:div>
            <w:div w:id="1847859000">
              <w:marLeft w:val="0"/>
              <w:marRight w:val="0"/>
              <w:marTop w:val="45"/>
              <w:marBottom w:val="0"/>
              <w:divBdr>
                <w:top w:val="none" w:sz="0" w:space="0" w:color="auto"/>
                <w:left w:val="none" w:sz="0" w:space="0" w:color="auto"/>
                <w:bottom w:val="none" w:sz="0" w:space="0" w:color="auto"/>
                <w:right w:val="none" w:sz="0" w:space="0" w:color="auto"/>
              </w:divBdr>
            </w:div>
            <w:div w:id="1554387394">
              <w:marLeft w:val="0"/>
              <w:marRight w:val="0"/>
              <w:marTop w:val="45"/>
              <w:marBottom w:val="0"/>
              <w:divBdr>
                <w:top w:val="none" w:sz="0" w:space="0" w:color="auto"/>
                <w:left w:val="none" w:sz="0" w:space="0" w:color="auto"/>
                <w:bottom w:val="none" w:sz="0" w:space="0" w:color="auto"/>
                <w:right w:val="none" w:sz="0" w:space="0" w:color="auto"/>
              </w:divBdr>
            </w:div>
          </w:divsChild>
        </w:div>
        <w:div w:id="826281840">
          <w:marLeft w:val="60"/>
          <w:marRight w:val="0"/>
          <w:marTop w:val="360"/>
          <w:marBottom w:val="0"/>
          <w:divBdr>
            <w:top w:val="none" w:sz="0" w:space="0" w:color="auto"/>
            <w:left w:val="none" w:sz="0" w:space="0" w:color="auto"/>
            <w:bottom w:val="none" w:sz="0" w:space="0" w:color="auto"/>
            <w:right w:val="none" w:sz="0" w:space="0" w:color="auto"/>
          </w:divBdr>
        </w:div>
        <w:div w:id="1322851451">
          <w:marLeft w:val="60"/>
          <w:marRight w:val="0"/>
          <w:marTop w:val="0"/>
          <w:marBottom w:val="0"/>
          <w:divBdr>
            <w:top w:val="none" w:sz="0" w:space="0" w:color="auto"/>
            <w:left w:val="none" w:sz="0" w:space="0" w:color="auto"/>
            <w:bottom w:val="none" w:sz="0" w:space="0" w:color="auto"/>
            <w:right w:val="none" w:sz="0" w:space="0" w:color="auto"/>
          </w:divBdr>
        </w:div>
        <w:div w:id="1430662576">
          <w:marLeft w:val="60"/>
          <w:marRight w:val="0"/>
          <w:marTop w:val="60"/>
          <w:marBottom w:val="0"/>
          <w:divBdr>
            <w:top w:val="none" w:sz="0" w:space="0" w:color="auto"/>
            <w:left w:val="none" w:sz="0" w:space="0" w:color="auto"/>
            <w:bottom w:val="none" w:sz="0" w:space="0" w:color="auto"/>
            <w:right w:val="none" w:sz="0" w:space="0" w:color="auto"/>
          </w:divBdr>
          <w:divsChild>
            <w:div w:id="667826732">
              <w:marLeft w:val="0"/>
              <w:marRight w:val="0"/>
              <w:marTop w:val="45"/>
              <w:marBottom w:val="0"/>
              <w:divBdr>
                <w:top w:val="none" w:sz="0" w:space="0" w:color="auto"/>
                <w:left w:val="none" w:sz="0" w:space="0" w:color="auto"/>
                <w:bottom w:val="none" w:sz="0" w:space="0" w:color="auto"/>
                <w:right w:val="none" w:sz="0" w:space="0" w:color="auto"/>
              </w:divBdr>
            </w:div>
            <w:div w:id="871501455">
              <w:marLeft w:val="0"/>
              <w:marRight w:val="0"/>
              <w:marTop w:val="45"/>
              <w:marBottom w:val="0"/>
              <w:divBdr>
                <w:top w:val="none" w:sz="0" w:space="0" w:color="auto"/>
                <w:left w:val="none" w:sz="0" w:space="0" w:color="auto"/>
                <w:bottom w:val="none" w:sz="0" w:space="0" w:color="auto"/>
                <w:right w:val="none" w:sz="0" w:space="0" w:color="auto"/>
              </w:divBdr>
            </w:div>
            <w:div w:id="369500102">
              <w:marLeft w:val="0"/>
              <w:marRight w:val="0"/>
              <w:marTop w:val="45"/>
              <w:marBottom w:val="0"/>
              <w:divBdr>
                <w:top w:val="none" w:sz="0" w:space="0" w:color="auto"/>
                <w:left w:val="none" w:sz="0" w:space="0" w:color="auto"/>
                <w:bottom w:val="none" w:sz="0" w:space="0" w:color="auto"/>
                <w:right w:val="none" w:sz="0" w:space="0" w:color="auto"/>
              </w:divBdr>
            </w:div>
            <w:div w:id="158425624">
              <w:marLeft w:val="0"/>
              <w:marRight w:val="0"/>
              <w:marTop w:val="45"/>
              <w:marBottom w:val="0"/>
              <w:divBdr>
                <w:top w:val="none" w:sz="0" w:space="0" w:color="auto"/>
                <w:left w:val="none" w:sz="0" w:space="0" w:color="auto"/>
                <w:bottom w:val="none" w:sz="0" w:space="0" w:color="auto"/>
                <w:right w:val="none" w:sz="0" w:space="0" w:color="auto"/>
              </w:divBdr>
            </w:div>
          </w:divsChild>
        </w:div>
        <w:div w:id="1169056733">
          <w:marLeft w:val="60"/>
          <w:marRight w:val="0"/>
          <w:marTop w:val="360"/>
          <w:marBottom w:val="0"/>
          <w:divBdr>
            <w:top w:val="none" w:sz="0" w:space="0" w:color="auto"/>
            <w:left w:val="none" w:sz="0" w:space="0" w:color="auto"/>
            <w:bottom w:val="none" w:sz="0" w:space="0" w:color="auto"/>
            <w:right w:val="none" w:sz="0" w:space="0" w:color="auto"/>
          </w:divBdr>
        </w:div>
        <w:div w:id="834691459">
          <w:marLeft w:val="60"/>
          <w:marRight w:val="0"/>
          <w:marTop w:val="0"/>
          <w:marBottom w:val="0"/>
          <w:divBdr>
            <w:top w:val="none" w:sz="0" w:space="0" w:color="auto"/>
            <w:left w:val="none" w:sz="0" w:space="0" w:color="auto"/>
            <w:bottom w:val="none" w:sz="0" w:space="0" w:color="auto"/>
            <w:right w:val="none" w:sz="0" w:space="0" w:color="auto"/>
          </w:divBdr>
        </w:div>
        <w:div w:id="1550729319">
          <w:marLeft w:val="60"/>
          <w:marRight w:val="0"/>
          <w:marTop w:val="60"/>
          <w:marBottom w:val="0"/>
          <w:divBdr>
            <w:top w:val="none" w:sz="0" w:space="0" w:color="auto"/>
            <w:left w:val="none" w:sz="0" w:space="0" w:color="auto"/>
            <w:bottom w:val="none" w:sz="0" w:space="0" w:color="auto"/>
            <w:right w:val="none" w:sz="0" w:space="0" w:color="auto"/>
          </w:divBdr>
          <w:divsChild>
            <w:div w:id="2025352780">
              <w:marLeft w:val="0"/>
              <w:marRight w:val="0"/>
              <w:marTop w:val="45"/>
              <w:marBottom w:val="0"/>
              <w:divBdr>
                <w:top w:val="none" w:sz="0" w:space="0" w:color="auto"/>
                <w:left w:val="none" w:sz="0" w:space="0" w:color="auto"/>
                <w:bottom w:val="none" w:sz="0" w:space="0" w:color="auto"/>
                <w:right w:val="none" w:sz="0" w:space="0" w:color="auto"/>
              </w:divBdr>
            </w:div>
            <w:div w:id="54284527">
              <w:marLeft w:val="0"/>
              <w:marRight w:val="0"/>
              <w:marTop w:val="45"/>
              <w:marBottom w:val="0"/>
              <w:divBdr>
                <w:top w:val="none" w:sz="0" w:space="0" w:color="auto"/>
                <w:left w:val="none" w:sz="0" w:space="0" w:color="auto"/>
                <w:bottom w:val="none" w:sz="0" w:space="0" w:color="auto"/>
                <w:right w:val="none" w:sz="0" w:space="0" w:color="auto"/>
              </w:divBdr>
            </w:div>
            <w:div w:id="211423719">
              <w:marLeft w:val="0"/>
              <w:marRight w:val="0"/>
              <w:marTop w:val="45"/>
              <w:marBottom w:val="0"/>
              <w:divBdr>
                <w:top w:val="none" w:sz="0" w:space="0" w:color="auto"/>
                <w:left w:val="none" w:sz="0" w:space="0" w:color="auto"/>
                <w:bottom w:val="none" w:sz="0" w:space="0" w:color="auto"/>
                <w:right w:val="none" w:sz="0" w:space="0" w:color="auto"/>
              </w:divBdr>
            </w:div>
            <w:div w:id="1585261817">
              <w:marLeft w:val="0"/>
              <w:marRight w:val="0"/>
              <w:marTop w:val="45"/>
              <w:marBottom w:val="0"/>
              <w:divBdr>
                <w:top w:val="none" w:sz="0" w:space="0" w:color="auto"/>
                <w:left w:val="none" w:sz="0" w:space="0" w:color="auto"/>
                <w:bottom w:val="none" w:sz="0" w:space="0" w:color="auto"/>
                <w:right w:val="none" w:sz="0" w:space="0" w:color="auto"/>
              </w:divBdr>
            </w:div>
          </w:divsChild>
        </w:div>
        <w:div w:id="942765007">
          <w:marLeft w:val="60"/>
          <w:marRight w:val="0"/>
          <w:marTop w:val="360"/>
          <w:marBottom w:val="0"/>
          <w:divBdr>
            <w:top w:val="none" w:sz="0" w:space="0" w:color="auto"/>
            <w:left w:val="none" w:sz="0" w:space="0" w:color="auto"/>
            <w:bottom w:val="none" w:sz="0" w:space="0" w:color="auto"/>
            <w:right w:val="none" w:sz="0" w:space="0" w:color="auto"/>
          </w:divBdr>
        </w:div>
        <w:div w:id="1862354779">
          <w:marLeft w:val="60"/>
          <w:marRight w:val="0"/>
          <w:marTop w:val="0"/>
          <w:marBottom w:val="0"/>
          <w:divBdr>
            <w:top w:val="none" w:sz="0" w:space="0" w:color="auto"/>
            <w:left w:val="none" w:sz="0" w:space="0" w:color="auto"/>
            <w:bottom w:val="none" w:sz="0" w:space="0" w:color="auto"/>
            <w:right w:val="none" w:sz="0" w:space="0" w:color="auto"/>
          </w:divBdr>
        </w:div>
        <w:div w:id="1934973237">
          <w:marLeft w:val="60"/>
          <w:marRight w:val="0"/>
          <w:marTop w:val="60"/>
          <w:marBottom w:val="0"/>
          <w:divBdr>
            <w:top w:val="none" w:sz="0" w:space="0" w:color="auto"/>
            <w:left w:val="none" w:sz="0" w:space="0" w:color="auto"/>
            <w:bottom w:val="none" w:sz="0" w:space="0" w:color="auto"/>
            <w:right w:val="none" w:sz="0" w:space="0" w:color="auto"/>
          </w:divBdr>
          <w:divsChild>
            <w:div w:id="455608588">
              <w:marLeft w:val="0"/>
              <w:marRight w:val="0"/>
              <w:marTop w:val="45"/>
              <w:marBottom w:val="0"/>
              <w:divBdr>
                <w:top w:val="none" w:sz="0" w:space="0" w:color="auto"/>
                <w:left w:val="none" w:sz="0" w:space="0" w:color="auto"/>
                <w:bottom w:val="none" w:sz="0" w:space="0" w:color="auto"/>
                <w:right w:val="none" w:sz="0" w:space="0" w:color="auto"/>
              </w:divBdr>
            </w:div>
            <w:div w:id="297077746">
              <w:marLeft w:val="0"/>
              <w:marRight w:val="0"/>
              <w:marTop w:val="45"/>
              <w:marBottom w:val="0"/>
              <w:divBdr>
                <w:top w:val="none" w:sz="0" w:space="0" w:color="auto"/>
                <w:left w:val="none" w:sz="0" w:space="0" w:color="auto"/>
                <w:bottom w:val="none" w:sz="0" w:space="0" w:color="auto"/>
                <w:right w:val="none" w:sz="0" w:space="0" w:color="auto"/>
              </w:divBdr>
            </w:div>
            <w:div w:id="1506170419">
              <w:marLeft w:val="0"/>
              <w:marRight w:val="0"/>
              <w:marTop w:val="45"/>
              <w:marBottom w:val="0"/>
              <w:divBdr>
                <w:top w:val="none" w:sz="0" w:space="0" w:color="auto"/>
                <w:left w:val="none" w:sz="0" w:space="0" w:color="auto"/>
                <w:bottom w:val="none" w:sz="0" w:space="0" w:color="auto"/>
                <w:right w:val="none" w:sz="0" w:space="0" w:color="auto"/>
              </w:divBdr>
            </w:div>
            <w:div w:id="1937247232">
              <w:marLeft w:val="0"/>
              <w:marRight w:val="0"/>
              <w:marTop w:val="45"/>
              <w:marBottom w:val="0"/>
              <w:divBdr>
                <w:top w:val="none" w:sz="0" w:space="0" w:color="auto"/>
                <w:left w:val="none" w:sz="0" w:space="0" w:color="auto"/>
                <w:bottom w:val="none" w:sz="0" w:space="0" w:color="auto"/>
                <w:right w:val="none" w:sz="0" w:space="0" w:color="auto"/>
              </w:divBdr>
            </w:div>
          </w:divsChild>
        </w:div>
        <w:div w:id="657458906">
          <w:marLeft w:val="0"/>
          <w:marRight w:val="0"/>
          <w:marTop w:val="210"/>
          <w:marBottom w:val="0"/>
          <w:divBdr>
            <w:top w:val="none" w:sz="0" w:space="0" w:color="auto"/>
            <w:left w:val="none" w:sz="0" w:space="0" w:color="auto"/>
            <w:bottom w:val="none" w:sz="0" w:space="0" w:color="auto"/>
            <w:right w:val="none" w:sz="0" w:space="0" w:color="auto"/>
          </w:divBdr>
          <w:divsChild>
            <w:div w:id="17215860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8992191">
      <w:bodyDiv w:val="1"/>
      <w:marLeft w:val="0"/>
      <w:marRight w:val="0"/>
      <w:marTop w:val="0"/>
      <w:marBottom w:val="0"/>
      <w:divBdr>
        <w:top w:val="none" w:sz="0" w:space="0" w:color="auto"/>
        <w:left w:val="none" w:sz="0" w:space="0" w:color="auto"/>
        <w:bottom w:val="none" w:sz="0" w:space="0" w:color="auto"/>
        <w:right w:val="none" w:sz="0" w:space="0" w:color="auto"/>
      </w:divBdr>
      <w:divsChild>
        <w:div w:id="696468633">
          <w:marLeft w:val="60"/>
          <w:marRight w:val="0"/>
          <w:marTop w:val="360"/>
          <w:marBottom w:val="0"/>
          <w:divBdr>
            <w:top w:val="none" w:sz="0" w:space="0" w:color="auto"/>
            <w:left w:val="none" w:sz="0" w:space="0" w:color="auto"/>
            <w:bottom w:val="none" w:sz="0" w:space="0" w:color="auto"/>
            <w:right w:val="none" w:sz="0" w:space="0" w:color="auto"/>
          </w:divBdr>
        </w:div>
        <w:div w:id="935095937">
          <w:marLeft w:val="60"/>
          <w:marRight w:val="0"/>
          <w:marTop w:val="0"/>
          <w:marBottom w:val="0"/>
          <w:divBdr>
            <w:top w:val="none" w:sz="0" w:space="0" w:color="auto"/>
            <w:left w:val="none" w:sz="0" w:space="0" w:color="auto"/>
            <w:bottom w:val="none" w:sz="0" w:space="0" w:color="auto"/>
            <w:right w:val="none" w:sz="0" w:space="0" w:color="auto"/>
          </w:divBdr>
        </w:div>
        <w:div w:id="1247960420">
          <w:marLeft w:val="60"/>
          <w:marRight w:val="0"/>
          <w:marTop w:val="60"/>
          <w:marBottom w:val="0"/>
          <w:divBdr>
            <w:top w:val="none" w:sz="0" w:space="0" w:color="auto"/>
            <w:left w:val="none" w:sz="0" w:space="0" w:color="auto"/>
            <w:bottom w:val="none" w:sz="0" w:space="0" w:color="auto"/>
            <w:right w:val="none" w:sz="0" w:space="0" w:color="auto"/>
          </w:divBdr>
          <w:divsChild>
            <w:div w:id="1645040469">
              <w:marLeft w:val="0"/>
              <w:marRight w:val="0"/>
              <w:marTop w:val="45"/>
              <w:marBottom w:val="0"/>
              <w:divBdr>
                <w:top w:val="none" w:sz="0" w:space="0" w:color="auto"/>
                <w:left w:val="none" w:sz="0" w:space="0" w:color="auto"/>
                <w:bottom w:val="none" w:sz="0" w:space="0" w:color="auto"/>
                <w:right w:val="none" w:sz="0" w:space="0" w:color="auto"/>
              </w:divBdr>
            </w:div>
            <w:div w:id="167411415">
              <w:marLeft w:val="0"/>
              <w:marRight w:val="0"/>
              <w:marTop w:val="45"/>
              <w:marBottom w:val="0"/>
              <w:divBdr>
                <w:top w:val="none" w:sz="0" w:space="0" w:color="auto"/>
                <w:left w:val="none" w:sz="0" w:space="0" w:color="auto"/>
                <w:bottom w:val="none" w:sz="0" w:space="0" w:color="auto"/>
                <w:right w:val="none" w:sz="0" w:space="0" w:color="auto"/>
              </w:divBdr>
            </w:div>
            <w:div w:id="952829768">
              <w:marLeft w:val="0"/>
              <w:marRight w:val="0"/>
              <w:marTop w:val="45"/>
              <w:marBottom w:val="0"/>
              <w:divBdr>
                <w:top w:val="none" w:sz="0" w:space="0" w:color="auto"/>
                <w:left w:val="none" w:sz="0" w:space="0" w:color="auto"/>
                <w:bottom w:val="none" w:sz="0" w:space="0" w:color="auto"/>
                <w:right w:val="none" w:sz="0" w:space="0" w:color="auto"/>
              </w:divBdr>
            </w:div>
            <w:div w:id="1773284750">
              <w:marLeft w:val="0"/>
              <w:marRight w:val="0"/>
              <w:marTop w:val="0"/>
              <w:marBottom w:val="0"/>
              <w:divBdr>
                <w:top w:val="none" w:sz="0" w:space="0" w:color="auto"/>
                <w:left w:val="none" w:sz="0" w:space="0" w:color="auto"/>
                <w:bottom w:val="none" w:sz="0" w:space="0" w:color="auto"/>
                <w:right w:val="none" w:sz="0" w:space="0" w:color="auto"/>
              </w:divBdr>
            </w:div>
            <w:div w:id="714112564">
              <w:marLeft w:val="0"/>
              <w:marRight w:val="0"/>
              <w:marTop w:val="0"/>
              <w:marBottom w:val="0"/>
              <w:divBdr>
                <w:top w:val="none" w:sz="0" w:space="0" w:color="auto"/>
                <w:left w:val="none" w:sz="0" w:space="0" w:color="auto"/>
                <w:bottom w:val="none" w:sz="0" w:space="0" w:color="auto"/>
                <w:right w:val="none" w:sz="0" w:space="0" w:color="auto"/>
              </w:divBdr>
            </w:div>
            <w:div w:id="1210612479">
              <w:marLeft w:val="0"/>
              <w:marRight w:val="0"/>
              <w:marTop w:val="45"/>
              <w:marBottom w:val="0"/>
              <w:divBdr>
                <w:top w:val="none" w:sz="0" w:space="0" w:color="auto"/>
                <w:left w:val="none" w:sz="0" w:space="0" w:color="auto"/>
                <w:bottom w:val="none" w:sz="0" w:space="0" w:color="auto"/>
                <w:right w:val="none" w:sz="0" w:space="0" w:color="auto"/>
              </w:divBdr>
            </w:div>
            <w:div w:id="786117415">
              <w:marLeft w:val="0"/>
              <w:marRight w:val="0"/>
              <w:marTop w:val="45"/>
              <w:marBottom w:val="0"/>
              <w:divBdr>
                <w:top w:val="none" w:sz="0" w:space="0" w:color="auto"/>
                <w:left w:val="none" w:sz="0" w:space="0" w:color="auto"/>
                <w:bottom w:val="none" w:sz="0" w:space="0" w:color="auto"/>
                <w:right w:val="none" w:sz="0" w:space="0" w:color="auto"/>
              </w:divBdr>
            </w:div>
            <w:div w:id="1969049247">
              <w:marLeft w:val="0"/>
              <w:marRight w:val="0"/>
              <w:marTop w:val="45"/>
              <w:marBottom w:val="0"/>
              <w:divBdr>
                <w:top w:val="none" w:sz="0" w:space="0" w:color="auto"/>
                <w:left w:val="none" w:sz="0" w:space="0" w:color="auto"/>
                <w:bottom w:val="none" w:sz="0" w:space="0" w:color="auto"/>
                <w:right w:val="none" w:sz="0" w:space="0" w:color="auto"/>
              </w:divBdr>
            </w:div>
          </w:divsChild>
        </w:div>
        <w:div w:id="1553074999">
          <w:marLeft w:val="60"/>
          <w:marRight w:val="0"/>
          <w:marTop w:val="360"/>
          <w:marBottom w:val="0"/>
          <w:divBdr>
            <w:top w:val="none" w:sz="0" w:space="0" w:color="auto"/>
            <w:left w:val="none" w:sz="0" w:space="0" w:color="auto"/>
            <w:bottom w:val="none" w:sz="0" w:space="0" w:color="auto"/>
            <w:right w:val="none" w:sz="0" w:space="0" w:color="auto"/>
          </w:divBdr>
        </w:div>
        <w:div w:id="1076628585">
          <w:marLeft w:val="60"/>
          <w:marRight w:val="0"/>
          <w:marTop w:val="0"/>
          <w:marBottom w:val="0"/>
          <w:divBdr>
            <w:top w:val="none" w:sz="0" w:space="0" w:color="auto"/>
            <w:left w:val="none" w:sz="0" w:space="0" w:color="auto"/>
            <w:bottom w:val="none" w:sz="0" w:space="0" w:color="auto"/>
            <w:right w:val="none" w:sz="0" w:space="0" w:color="auto"/>
          </w:divBdr>
        </w:div>
        <w:div w:id="311058089">
          <w:marLeft w:val="60"/>
          <w:marRight w:val="0"/>
          <w:marTop w:val="60"/>
          <w:marBottom w:val="0"/>
          <w:divBdr>
            <w:top w:val="none" w:sz="0" w:space="0" w:color="auto"/>
            <w:left w:val="none" w:sz="0" w:space="0" w:color="auto"/>
            <w:bottom w:val="none" w:sz="0" w:space="0" w:color="auto"/>
            <w:right w:val="none" w:sz="0" w:space="0" w:color="auto"/>
          </w:divBdr>
          <w:divsChild>
            <w:div w:id="280116504">
              <w:marLeft w:val="0"/>
              <w:marRight w:val="0"/>
              <w:marTop w:val="45"/>
              <w:marBottom w:val="0"/>
              <w:divBdr>
                <w:top w:val="none" w:sz="0" w:space="0" w:color="auto"/>
                <w:left w:val="none" w:sz="0" w:space="0" w:color="auto"/>
                <w:bottom w:val="none" w:sz="0" w:space="0" w:color="auto"/>
                <w:right w:val="none" w:sz="0" w:space="0" w:color="auto"/>
              </w:divBdr>
            </w:div>
            <w:div w:id="1506017801">
              <w:marLeft w:val="0"/>
              <w:marRight w:val="0"/>
              <w:marTop w:val="45"/>
              <w:marBottom w:val="0"/>
              <w:divBdr>
                <w:top w:val="none" w:sz="0" w:space="0" w:color="auto"/>
                <w:left w:val="none" w:sz="0" w:space="0" w:color="auto"/>
                <w:bottom w:val="none" w:sz="0" w:space="0" w:color="auto"/>
                <w:right w:val="none" w:sz="0" w:space="0" w:color="auto"/>
              </w:divBdr>
            </w:div>
            <w:div w:id="370738127">
              <w:marLeft w:val="0"/>
              <w:marRight w:val="0"/>
              <w:marTop w:val="45"/>
              <w:marBottom w:val="0"/>
              <w:divBdr>
                <w:top w:val="none" w:sz="0" w:space="0" w:color="auto"/>
                <w:left w:val="none" w:sz="0" w:space="0" w:color="auto"/>
                <w:bottom w:val="none" w:sz="0" w:space="0" w:color="auto"/>
                <w:right w:val="none" w:sz="0" w:space="0" w:color="auto"/>
              </w:divBdr>
            </w:div>
            <w:div w:id="312225993">
              <w:marLeft w:val="0"/>
              <w:marRight w:val="0"/>
              <w:marTop w:val="45"/>
              <w:marBottom w:val="0"/>
              <w:divBdr>
                <w:top w:val="none" w:sz="0" w:space="0" w:color="auto"/>
                <w:left w:val="none" w:sz="0" w:space="0" w:color="auto"/>
                <w:bottom w:val="none" w:sz="0" w:space="0" w:color="auto"/>
                <w:right w:val="none" w:sz="0" w:space="0" w:color="auto"/>
              </w:divBdr>
            </w:div>
          </w:divsChild>
        </w:div>
        <w:div w:id="418455068">
          <w:marLeft w:val="60"/>
          <w:marRight w:val="0"/>
          <w:marTop w:val="360"/>
          <w:marBottom w:val="0"/>
          <w:divBdr>
            <w:top w:val="none" w:sz="0" w:space="0" w:color="auto"/>
            <w:left w:val="none" w:sz="0" w:space="0" w:color="auto"/>
            <w:bottom w:val="none" w:sz="0" w:space="0" w:color="auto"/>
            <w:right w:val="none" w:sz="0" w:space="0" w:color="auto"/>
          </w:divBdr>
        </w:div>
        <w:div w:id="421681492">
          <w:marLeft w:val="60"/>
          <w:marRight w:val="0"/>
          <w:marTop w:val="0"/>
          <w:marBottom w:val="0"/>
          <w:divBdr>
            <w:top w:val="none" w:sz="0" w:space="0" w:color="auto"/>
            <w:left w:val="none" w:sz="0" w:space="0" w:color="auto"/>
            <w:bottom w:val="none" w:sz="0" w:space="0" w:color="auto"/>
            <w:right w:val="none" w:sz="0" w:space="0" w:color="auto"/>
          </w:divBdr>
        </w:div>
        <w:div w:id="1614702757">
          <w:marLeft w:val="60"/>
          <w:marRight w:val="0"/>
          <w:marTop w:val="60"/>
          <w:marBottom w:val="0"/>
          <w:divBdr>
            <w:top w:val="none" w:sz="0" w:space="0" w:color="auto"/>
            <w:left w:val="none" w:sz="0" w:space="0" w:color="auto"/>
            <w:bottom w:val="none" w:sz="0" w:space="0" w:color="auto"/>
            <w:right w:val="none" w:sz="0" w:space="0" w:color="auto"/>
          </w:divBdr>
          <w:divsChild>
            <w:div w:id="45223219">
              <w:marLeft w:val="0"/>
              <w:marRight w:val="0"/>
              <w:marTop w:val="45"/>
              <w:marBottom w:val="0"/>
              <w:divBdr>
                <w:top w:val="none" w:sz="0" w:space="0" w:color="auto"/>
                <w:left w:val="none" w:sz="0" w:space="0" w:color="auto"/>
                <w:bottom w:val="none" w:sz="0" w:space="0" w:color="auto"/>
                <w:right w:val="none" w:sz="0" w:space="0" w:color="auto"/>
              </w:divBdr>
            </w:div>
            <w:div w:id="1657759482">
              <w:marLeft w:val="0"/>
              <w:marRight w:val="0"/>
              <w:marTop w:val="45"/>
              <w:marBottom w:val="0"/>
              <w:divBdr>
                <w:top w:val="none" w:sz="0" w:space="0" w:color="auto"/>
                <w:left w:val="none" w:sz="0" w:space="0" w:color="auto"/>
                <w:bottom w:val="none" w:sz="0" w:space="0" w:color="auto"/>
                <w:right w:val="none" w:sz="0" w:space="0" w:color="auto"/>
              </w:divBdr>
            </w:div>
            <w:div w:id="719592072">
              <w:marLeft w:val="0"/>
              <w:marRight w:val="0"/>
              <w:marTop w:val="45"/>
              <w:marBottom w:val="0"/>
              <w:divBdr>
                <w:top w:val="none" w:sz="0" w:space="0" w:color="auto"/>
                <w:left w:val="none" w:sz="0" w:space="0" w:color="auto"/>
                <w:bottom w:val="none" w:sz="0" w:space="0" w:color="auto"/>
                <w:right w:val="none" w:sz="0" w:space="0" w:color="auto"/>
              </w:divBdr>
            </w:div>
            <w:div w:id="1686396817">
              <w:marLeft w:val="0"/>
              <w:marRight w:val="0"/>
              <w:marTop w:val="45"/>
              <w:marBottom w:val="0"/>
              <w:divBdr>
                <w:top w:val="none" w:sz="0" w:space="0" w:color="auto"/>
                <w:left w:val="none" w:sz="0" w:space="0" w:color="auto"/>
                <w:bottom w:val="none" w:sz="0" w:space="0" w:color="auto"/>
                <w:right w:val="none" w:sz="0" w:space="0" w:color="auto"/>
              </w:divBdr>
            </w:div>
          </w:divsChild>
        </w:div>
        <w:div w:id="949774147">
          <w:marLeft w:val="60"/>
          <w:marRight w:val="0"/>
          <w:marTop w:val="360"/>
          <w:marBottom w:val="0"/>
          <w:divBdr>
            <w:top w:val="none" w:sz="0" w:space="0" w:color="auto"/>
            <w:left w:val="none" w:sz="0" w:space="0" w:color="auto"/>
            <w:bottom w:val="none" w:sz="0" w:space="0" w:color="auto"/>
            <w:right w:val="none" w:sz="0" w:space="0" w:color="auto"/>
          </w:divBdr>
        </w:div>
        <w:div w:id="401682228">
          <w:marLeft w:val="60"/>
          <w:marRight w:val="0"/>
          <w:marTop w:val="0"/>
          <w:marBottom w:val="0"/>
          <w:divBdr>
            <w:top w:val="none" w:sz="0" w:space="0" w:color="auto"/>
            <w:left w:val="none" w:sz="0" w:space="0" w:color="auto"/>
            <w:bottom w:val="none" w:sz="0" w:space="0" w:color="auto"/>
            <w:right w:val="none" w:sz="0" w:space="0" w:color="auto"/>
          </w:divBdr>
        </w:div>
        <w:div w:id="1556772320">
          <w:marLeft w:val="60"/>
          <w:marRight w:val="0"/>
          <w:marTop w:val="60"/>
          <w:marBottom w:val="0"/>
          <w:divBdr>
            <w:top w:val="none" w:sz="0" w:space="0" w:color="auto"/>
            <w:left w:val="none" w:sz="0" w:space="0" w:color="auto"/>
            <w:bottom w:val="none" w:sz="0" w:space="0" w:color="auto"/>
            <w:right w:val="none" w:sz="0" w:space="0" w:color="auto"/>
          </w:divBdr>
          <w:divsChild>
            <w:div w:id="2043240854">
              <w:marLeft w:val="0"/>
              <w:marRight w:val="0"/>
              <w:marTop w:val="45"/>
              <w:marBottom w:val="0"/>
              <w:divBdr>
                <w:top w:val="none" w:sz="0" w:space="0" w:color="auto"/>
                <w:left w:val="none" w:sz="0" w:space="0" w:color="auto"/>
                <w:bottom w:val="none" w:sz="0" w:space="0" w:color="auto"/>
                <w:right w:val="none" w:sz="0" w:space="0" w:color="auto"/>
              </w:divBdr>
            </w:div>
            <w:div w:id="1561862373">
              <w:marLeft w:val="0"/>
              <w:marRight w:val="0"/>
              <w:marTop w:val="45"/>
              <w:marBottom w:val="0"/>
              <w:divBdr>
                <w:top w:val="none" w:sz="0" w:space="0" w:color="auto"/>
                <w:left w:val="none" w:sz="0" w:space="0" w:color="auto"/>
                <w:bottom w:val="none" w:sz="0" w:space="0" w:color="auto"/>
                <w:right w:val="none" w:sz="0" w:space="0" w:color="auto"/>
              </w:divBdr>
            </w:div>
            <w:div w:id="2078820005">
              <w:marLeft w:val="0"/>
              <w:marRight w:val="0"/>
              <w:marTop w:val="45"/>
              <w:marBottom w:val="0"/>
              <w:divBdr>
                <w:top w:val="none" w:sz="0" w:space="0" w:color="auto"/>
                <w:left w:val="none" w:sz="0" w:space="0" w:color="auto"/>
                <w:bottom w:val="none" w:sz="0" w:space="0" w:color="auto"/>
                <w:right w:val="none" w:sz="0" w:space="0" w:color="auto"/>
              </w:divBdr>
            </w:div>
            <w:div w:id="1408184496">
              <w:marLeft w:val="0"/>
              <w:marRight w:val="0"/>
              <w:marTop w:val="45"/>
              <w:marBottom w:val="0"/>
              <w:divBdr>
                <w:top w:val="none" w:sz="0" w:space="0" w:color="auto"/>
                <w:left w:val="none" w:sz="0" w:space="0" w:color="auto"/>
                <w:bottom w:val="none" w:sz="0" w:space="0" w:color="auto"/>
                <w:right w:val="none" w:sz="0" w:space="0" w:color="auto"/>
              </w:divBdr>
            </w:div>
          </w:divsChild>
        </w:div>
        <w:div w:id="1468471790">
          <w:marLeft w:val="0"/>
          <w:marRight w:val="0"/>
          <w:marTop w:val="210"/>
          <w:marBottom w:val="0"/>
          <w:divBdr>
            <w:top w:val="none" w:sz="0" w:space="0" w:color="auto"/>
            <w:left w:val="none" w:sz="0" w:space="0" w:color="auto"/>
            <w:bottom w:val="none" w:sz="0" w:space="0" w:color="auto"/>
            <w:right w:val="none" w:sz="0" w:space="0" w:color="auto"/>
          </w:divBdr>
          <w:divsChild>
            <w:div w:id="10782870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9575921">
      <w:bodyDiv w:val="1"/>
      <w:marLeft w:val="0"/>
      <w:marRight w:val="0"/>
      <w:marTop w:val="0"/>
      <w:marBottom w:val="0"/>
      <w:divBdr>
        <w:top w:val="none" w:sz="0" w:space="0" w:color="auto"/>
        <w:left w:val="none" w:sz="0" w:space="0" w:color="auto"/>
        <w:bottom w:val="none" w:sz="0" w:space="0" w:color="auto"/>
        <w:right w:val="none" w:sz="0" w:space="0" w:color="auto"/>
      </w:divBdr>
      <w:divsChild>
        <w:div w:id="780882314">
          <w:marLeft w:val="60"/>
          <w:marRight w:val="0"/>
          <w:marTop w:val="360"/>
          <w:marBottom w:val="0"/>
          <w:divBdr>
            <w:top w:val="none" w:sz="0" w:space="0" w:color="auto"/>
            <w:left w:val="none" w:sz="0" w:space="0" w:color="auto"/>
            <w:bottom w:val="none" w:sz="0" w:space="0" w:color="auto"/>
            <w:right w:val="none" w:sz="0" w:space="0" w:color="auto"/>
          </w:divBdr>
        </w:div>
        <w:div w:id="1198082716">
          <w:marLeft w:val="60"/>
          <w:marRight w:val="0"/>
          <w:marTop w:val="0"/>
          <w:marBottom w:val="0"/>
          <w:divBdr>
            <w:top w:val="none" w:sz="0" w:space="0" w:color="auto"/>
            <w:left w:val="none" w:sz="0" w:space="0" w:color="auto"/>
            <w:bottom w:val="none" w:sz="0" w:space="0" w:color="auto"/>
            <w:right w:val="none" w:sz="0" w:space="0" w:color="auto"/>
          </w:divBdr>
        </w:div>
        <w:div w:id="826747211">
          <w:marLeft w:val="60"/>
          <w:marRight w:val="0"/>
          <w:marTop w:val="60"/>
          <w:marBottom w:val="0"/>
          <w:divBdr>
            <w:top w:val="none" w:sz="0" w:space="0" w:color="auto"/>
            <w:left w:val="none" w:sz="0" w:space="0" w:color="auto"/>
            <w:bottom w:val="none" w:sz="0" w:space="0" w:color="auto"/>
            <w:right w:val="none" w:sz="0" w:space="0" w:color="auto"/>
          </w:divBdr>
          <w:divsChild>
            <w:div w:id="1350525096">
              <w:marLeft w:val="0"/>
              <w:marRight w:val="0"/>
              <w:marTop w:val="45"/>
              <w:marBottom w:val="0"/>
              <w:divBdr>
                <w:top w:val="none" w:sz="0" w:space="0" w:color="auto"/>
                <w:left w:val="none" w:sz="0" w:space="0" w:color="auto"/>
                <w:bottom w:val="none" w:sz="0" w:space="0" w:color="auto"/>
                <w:right w:val="none" w:sz="0" w:space="0" w:color="auto"/>
              </w:divBdr>
            </w:div>
            <w:div w:id="696467913">
              <w:marLeft w:val="0"/>
              <w:marRight w:val="0"/>
              <w:marTop w:val="45"/>
              <w:marBottom w:val="0"/>
              <w:divBdr>
                <w:top w:val="none" w:sz="0" w:space="0" w:color="auto"/>
                <w:left w:val="none" w:sz="0" w:space="0" w:color="auto"/>
                <w:bottom w:val="none" w:sz="0" w:space="0" w:color="auto"/>
                <w:right w:val="none" w:sz="0" w:space="0" w:color="auto"/>
              </w:divBdr>
            </w:div>
            <w:div w:id="1751849871">
              <w:marLeft w:val="0"/>
              <w:marRight w:val="0"/>
              <w:marTop w:val="45"/>
              <w:marBottom w:val="0"/>
              <w:divBdr>
                <w:top w:val="none" w:sz="0" w:space="0" w:color="auto"/>
                <w:left w:val="none" w:sz="0" w:space="0" w:color="auto"/>
                <w:bottom w:val="none" w:sz="0" w:space="0" w:color="auto"/>
                <w:right w:val="none" w:sz="0" w:space="0" w:color="auto"/>
              </w:divBdr>
            </w:div>
            <w:div w:id="1524247527">
              <w:marLeft w:val="0"/>
              <w:marRight w:val="0"/>
              <w:marTop w:val="0"/>
              <w:marBottom w:val="0"/>
              <w:divBdr>
                <w:top w:val="none" w:sz="0" w:space="0" w:color="auto"/>
                <w:left w:val="none" w:sz="0" w:space="0" w:color="auto"/>
                <w:bottom w:val="none" w:sz="0" w:space="0" w:color="auto"/>
                <w:right w:val="none" w:sz="0" w:space="0" w:color="auto"/>
              </w:divBdr>
            </w:div>
            <w:div w:id="1354964334">
              <w:marLeft w:val="0"/>
              <w:marRight w:val="0"/>
              <w:marTop w:val="0"/>
              <w:marBottom w:val="0"/>
              <w:divBdr>
                <w:top w:val="none" w:sz="0" w:space="0" w:color="auto"/>
                <w:left w:val="none" w:sz="0" w:space="0" w:color="auto"/>
                <w:bottom w:val="none" w:sz="0" w:space="0" w:color="auto"/>
                <w:right w:val="none" w:sz="0" w:space="0" w:color="auto"/>
              </w:divBdr>
            </w:div>
            <w:div w:id="366805498">
              <w:marLeft w:val="0"/>
              <w:marRight w:val="0"/>
              <w:marTop w:val="45"/>
              <w:marBottom w:val="0"/>
              <w:divBdr>
                <w:top w:val="none" w:sz="0" w:space="0" w:color="auto"/>
                <w:left w:val="none" w:sz="0" w:space="0" w:color="auto"/>
                <w:bottom w:val="none" w:sz="0" w:space="0" w:color="auto"/>
                <w:right w:val="none" w:sz="0" w:space="0" w:color="auto"/>
              </w:divBdr>
            </w:div>
            <w:div w:id="1837719103">
              <w:marLeft w:val="0"/>
              <w:marRight w:val="0"/>
              <w:marTop w:val="45"/>
              <w:marBottom w:val="0"/>
              <w:divBdr>
                <w:top w:val="none" w:sz="0" w:space="0" w:color="auto"/>
                <w:left w:val="none" w:sz="0" w:space="0" w:color="auto"/>
                <w:bottom w:val="none" w:sz="0" w:space="0" w:color="auto"/>
                <w:right w:val="none" w:sz="0" w:space="0" w:color="auto"/>
              </w:divBdr>
            </w:div>
            <w:div w:id="904991872">
              <w:marLeft w:val="0"/>
              <w:marRight w:val="0"/>
              <w:marTop w:val="45"/>
              <w:marBottom w:val="0"/>
              <w:divBdr>
                <w:top w:val="none" w:sz="0" w:space="0" w:color="auto"/>
                <w:left w:val="none" w:sz="0" w:space="0" w:color="auto"/>
                <w:bottom w:val="none" w:sz="0" w:space="0" w:color="auto"/>
                <w:right w:val="none" w:sz="0" w:space="0" w:color="auto"/>
              </w:divBdr>
            </w:div>
            <w:div w:id="1896965809">
              <w:marLeft w:val="0"/>
              <w:marRight w:val="0"/>
              <w:marTop w:val="45"/>
              <w:marBottom w:val="0"/>
              <w:divBdr>
                <w:top w:val="none" w:sz="0" w:space="0" w:color="auto"/>
                <w:left w:val="none" w:sz="0" w:space="0" w:color="auto"/>
                <w:bottom w:val="none" w:sz="0" w:space="0" w:color="auto"/>
                <w:right w:val="none" w:sz="0" w:space="0" w:color="auto"/>
              </w:divBdr>
            </w:div>
          </w:divsChild>
        </w:div>
        <w:div w:id="946155473">
          <w:marLeft w:val="60"/>
          <w:marRight w:val="0"/>
          <w:marTop w:val="360"/>
          <w:marBottom w:val="0"/>
          <w:divBdr>
            <w:top w:val="none" w:sz="0" w:space="0" w:color="auto"/>
            <w:left w:val="none" w:sz="0" w:space="0" w:color="auto"/>
            <w:bottom w:val="none" w:sz="0" w:space="0" w:color="auto"/>
            <w:right w:val="none" w:sz="0" w:space="0" w:color="auto"/>
          </w:divBdr>
        </w:div>
        <w:div w:id="2027250460">
          <w:marLeft w:val="60"/>
          <w:marRight w:val="0"/>
          <w:marTop w:val="0"/>
          <w:marBottom w:val="0"/>
          <w:divBdr>
            <w:top w:val="none" w:sz="0" w:space="0" w:color="auto"/>
            <w:left w:val="none" w:sz="0" w:space="0" w:color="auto"/>
            <w:bottom w:val="none" w:sz="0" w:space="0" w:color="auto"/>
            <w:right w:val="none" w:sz="0" w:space="0" w:color="auto"/>
          </w:divBdr>
        </w:div>
        <w:div w:id="2030331952">
          <w:marLeft w:val="60"/>
          <w:marRight w:val="0"/>
          <w:marTop w:val="60"/>
          <w:marBottom w:val="0"/>
          <w:divBdr>
            <w:top w:val="none" w:sz="0" w:space="0" w:color="auto"/>
            <w:left w:val="none" w:sz="0" w:space="0" w:color="auto"/>
            <w:bottom w:val="none" w:sz="0" w:space="0" w:color="auto"/>
            <w:right w:val="none" w:sz="0" w:space="0" w:color="auto"/>
          </w:divBdr>
          <w:divsChild>
            <w:div w:id="1381590943">
              <w:marLeft w:val="0"/>
              <w:marRight w:val="0"/>
              <w:marTop w:val="45"/>
              <w:marBottom w:val="0"/>
              <w:divBdr>
                <w:top w:val="none" w:sz="0" w:space="0" w:color="auto"/>
                <w:left w:val="none" w:sz="0" w:space="0" w:color="auto"/>
                <w:bottom w:val="none" w:sz="0" w:space="0" w:color="auto"/>
                <w:right w:val="none" w:sz="0" w:space="0" w:color="auto"/>
              </w:divBdr>
            </w:div>
            <w:div w:id="1457524673">
              <w:marLeft w:val="0"/>
              <w:marRight w:val="0"/>
              <w:marTop w:val="45"/>
              <w:marBottom w:val="0"/>
              <w:divBdr>
                <w:top w:val="none" w:sz="0" w:space="0" w:color="auto"/>
                <w:left w:val="none" w:sz="0" w:space="0" w:color="auto"/>
                <w:bottom w:val="none" w:sz="0" w:space="0" w:color="auto"/>
                <w:right w:val="none" w:sz="0" w:space="0" w:color="auto"/>
              </w:divBdr>
            </w:div>
            <w:div w:id="1490904594">
              <w:marLeft w:val="0"/>
              <w:marRight w:val="0"/>
              <w:marTop w:val="45"/>
              <w:marBottom w:val="0"/>
              <w:divBdr>
                <w:top w:val="none" w:sz="0" w:space="0" w:color="auto"/>
                <w:left w:val="none" w:sz="0" w:space="0" w:color="auto"/>
                <w:bottom w:val="none" w:sz="0" w:space="0" w:color="auto"/>
                <w:right w:val="none" w:sz="0" w:space="0" w:color="auto"/>
              </w:divBdr>
            </w:div>
            <w:div w:id="1762027343">
              <w:marLeft w:val="0"/>
              <w:marRight w:val="0"/>
              <w:marTop w:val="45"/>
              <w:marBottom w:val="0"/>
              <w:divBdr>
                <w:top w:val="none" w:sz="0" w:space="0" w:color="auto"/>
                <w:left w:val="none" w:sz="0" w:space="0" w:color="auto"/>
                <w:bottom w:val="none" w:sz="0" w:space="0" w:color="auto"/>
                <w:right w:val="none" w:sz="0" w:space="0" w:color="auto"/>
              </w:divBdr>
            </w:div>
          </w:divsChild>
        </w:div>
        <w:div w:id="337659349">
          <w:marLeft w:val="60"/>
          <w:marRight w:val="0"/>
          <w:marTop w:val="360"/>
          <w:marBottom w:val="0"/>
          <w:divBdr>
            <w:top w:val="none" w:sz="0" w:space="0" w:color="auto"/>
            <w:left w:val="none" w:sz="0" w:space="0" w:color="auto"/>
            <w:bottom w:val="none" w:sz="0" w:space="0" w:color="auto"/>
            <w:right w:val="none" w:sz="0" w:space="0" w:color="auto"/>
          </w:divBdr>
        </w:div>
        <w:div w:id="334303421">
          <w:marLeft w:val="60"/>
          <w:marRight w:val="0"/>
          <w:marTop w:val="0"/>
          <w:marBottom w:val="0"/>
          <w:divBdr>
            <w:top w:val="none" w:sz="0" w:space="0" w:color="auto"/>
            <w:left w:val="none" w:sz="0" w:space="0" w:color="auto"/>
            <w:bottom w:val="none" w:sz="0" w:space="0" w:color="auto"/>
            <w:right w:val="none" w:sz="0" w:space="0" w:color="auto"/>
          </w:divBdr>
        </w:div>
        <w:div w:id="1456489532">
          <w:marLeft w:val="60"/>
          <w:marRight w:val="0"/>
          <w:marTop w:val="60"/>
          <w:marBottom w:val="0"/>
          <w:divBdr>
            <w:top w:val="none" w:sz="0" w:space="0" w:color="auto"/>
            <w:left w:val="none" w:sz="0" w:space="0" w:color="auto"/>
            <w:bottom w:val="none" w:sz="0" w:space="0" w:color="auto"/>
            <w:right w:val="none" w:sz="0" w:space="0" w:color="auto"/>
          </w:divBdr>
          <w:divsChild>
            <w:div w:id="1102409767">
              <w:marLeft w:val="0"/>
              <w:marRight w:val="0"/>
              <w:marTop w:val="45"/>
              <w:marBottom w:val="0"/>
              <w:divBdr>
                <w:top w:val="none" w:sz="0" w:space="0" w:color="auto"/>
                <w:left w:val="none" w:sz="0" w:space="0" w:color="auto"/>
                <w:bottom w:val="none" w:sz="0" w:space="0" w:color="auto"/>
                <w:right w:val="none" w:sz="0" w:space="0" w:color="auto"/>
              </w:divBdr>
            </w:div>
            <w:div w:id="799497467">
              <w:marLeft w:val="0"/>
              <w:marRight w:val="0"/>
              <w:marTop w:val="45"/>
              <w:marBottom w:val="0"/>
              <w:divBdr>
                <w:top w:val="none" w:sz="0" w:space="0" w:color="auto"/>
                <w:left w:val="none" w:sz="0" w:space="0" w:color="auto"/>
                <w:bottom w:val="none" w:sz="0" w:space="0" w:color="auto"/>
                <w:right w:val="none" w:sz="0" w:space="0" w:color="auto"/>
              </w:divBdr>
            </w:div>
            <w:div w:id="742146482">
              <w:marLeft w:val="0"/>
              <w:marRight w:val="0"/>
              <w:marTop w:val="45"/>
              <w:marBottom w:val="0"/>
              <w:divBdr>
                <w:top w:val="none" w:sz="0" w:space="0" w:color="auto"/>
                <w:left w:val="none" w:sz="0" w:space="0" w:color="auto"/>
                <w:bottom w:val="none" w:sz="0" w:space="0" w:color="auto"/>
                <w:right w:val="none" w:sz="0" w:space="0" w:color="auto"/>
              </w:divBdr>
            </w:div>
            <w:div w:id="1774402403">
              <w:marLeft w:val="0"/>
              <w:marRight w:val="0"/>
              <w:marTop w:val="45"/>
              <w:marBottom w:val="0"/>
              <w:divBdr>
                <w:top w:val="none" w:sz="0" w:space="0" w:color="auto"/>
                <w:left w:val="none" w:sz="0" w:space="0" w:color="auto"/>
                <w:bottom w:val="none" w:sz="0" w:space="0" w:color="auto"/>
                <w:right w:val="none" w:sz="0" w:space="0" w:color="auto"/>
              </w:divBdr>
            </w:div>
          </w:divsChild>
        </w:div>
        <w:div w:id="1334605608">
          <w:marLeft w:val="60"/>
          <w:marRight w:val="0"/>
          <w:marTop w:val="360"/>
          <w:marBottom w:val="0"/>
          <w:divBdr>
            <w:top w:val="none" w:sz="0" w:space="0" w:color="auto"/>
            <w:left w:val="none" w:sz="0" w:space="0" w:color="auto"/>
            <w:bottom w:val="none" w:sz="0" w:space="0" w:color="auto"/>
            <w:right w:val="none" w:sz="0" w:space="0" w:color="auto"/>
          </w:divBdr>
        </w:div>
        <w:div w:id="1737167415">
          <w:marLeft w:val="60"/>
          <w:marRight w:val="0"/>
          <w:marTop w:val="0"/>
          <w:marBottom w:val="0"/>
          <w:divBdr>
            <w:top w:val="none" w:sz="0" w:space="0" w:color="auto"/>
            <w:left w:val="none" w:sz="0" w:space="0" w:color="auto"/>
            <w:bottom w:val="none" w:sz="0" w:space="0" w:color="auto"/>
            <w:right w:val="none" w:sz="0" w:space="0" w:color="auto"/>
          </w:divBdr>
        </w:div>
        <w:div w:id="659189713">
          <w:marLeft w:val="60"/>
          <w:marRight w:val="0"/>
          <w:marTop w:val="60"/>
          <w:marBottom w:val="0"/>
          <w:divBdr>
            <w:top w:val="none" w:sz="0" w:space="0" w:color="auto"/>
            <w:left w:val="none" w:sz="0" w:space="0" w:color="auto"/>
            <w:bottom w:val="none" w:sz="0" w:space="0" w:color="auto"/>
            <w:right w:val="none" w:sz="0" w:space="0" w:color="auto"/>
          </w:divBdr>
          <w:divsChild>
            <w:div w:id="1341003699">
              <w:marLeft w:val="0"/>
              <w:marRight w:val="0"/>
              <w:marTop w:val="45"/>
              <w:marBottom w:val="0"/>
              <w:divBdr>
                <w:top w:val="none" w:sz="0" w:space="0" w:color="auto"/>
                <w:left w:val="none" w:sz="0" w:space="0" w:color="auto"/>
                <w:bottom w:val="none" w:sz="0" w:space="0" w:color="auto"/>
                <w:right w:val="none" w:sz="0" w:space="0" w:color="auto"/>
              </w:divBdr>
            </w:div>
            <w:div w:id="873268098">
              <w:marLeft w:val="0"/>
              <w:marRight w:val="0"/>
              <w:marTop w:val="45"/>
              <w:marBottom w:val="0"/>
              <w:divBdr>
                <w:top w:val="none" w:sz="0" w:space="0" w:color="auto"/>
                <w:left w:val="none" w:sz="0" w:space="0" w:color="auto"/>
                <w:bottom w:val="none" w:sz="0" w:space="0" w:color="auto"/>
                <w:right w:val="none" w:sz="0" w:space="0" w:color="auto"/>
              </w:divBdr>
            </w:div>
            <w:div w:id="581185990">
              <w:marLeft w:val="0"/>
              <w:marRight w:val="0"/>
              <w:marTop w:val="45"/>
              <w:marBottom w:val="0"/>
              <w:divBdr>
                <w:top w:val="none" w:sz="0" w:space="0" w:color="auto"/>
                <w:left w:val="none" w:sz="0" w:space="0" w:color="auto"/>
                <w:bottom w:val="none" w:sz="0" w:space="0" w:color="auto"/>
                <w:right w:val="none" w:sz="0" w:space="0" w:color="auto"/>
              </w:divBdr>
            </w:div>
            <w:div w:id="510223098">
              <w:marLeft w:val="0"/>
              <w:marRight w:val="0"/>
              <w:marTop w:val="45"/>
              <w:marBottom w:val="0"/>
              <w:divBdr>
                <w:top w:val="none" w:sz="0" w:space="0" w:color="auto"/>
                <w:left w:val="none" w:sz="0" w:space="0" w:color="auto"/>
                <w:bottom w:val="none" w:sz="0" w:space="0" w:color="auto"/>
                <w:right w:val="none" w:sz="0" w:space="0" w:color="auto"/>
              </w:divBdr>
            </w:div>
          </w:divsChild>
        </w:div>
        <w:div w:id="110176948">
          <w:marLeft w:val="0"/>
          <w:marRight w:val="0"/>
          <w:marTop w:val="210"/>
          <w:marBottom w:val="0"/>
          <w:divBdr>
            <w:top w:val="none" w:sz="0" w:space="0" w:color="auto"/>
            <w:left w:val="none" w:sz="0" w:space="0" w:color="auto"/>
            <w:bottom w:val="none" w:sz="0" w:space="0" w:color="auto"/>
            <w:right w:val="none" w:sz="0" w:space="0" w:color="auto"/>
          </w:divBdr>
          <w:divsChild>
            <w:div w:id="1382679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89718028">
      <w:bodyDiv w:val="1"/>
      <w:marLeft w:val="0"/>
      <w:marRight w:val="0"/>
      <w:marTop w:val="0"/>
      <w:marBottom w:val="0"/>
      <w:divBdr>
        <w:top w:val="none" w:sz="0" w:space="0" w:color="auto"/>
        <w:left w:val="none" w:sz="0" w:space="0" w:color="auto"/>
        <w:bottom w:val="none" w:sz="0" w:space="0" w:color="auto"/>
        <w:right w:val="none" w:sz="0" w:space="0" w:color="auto"/>
      </w:divBdr>
      <w:divsChild>
        <w:div w:id="314991239">
          <w:marLeft w:val="60"/>
          <w:marRight w:val="0"/>
          <w:marTop w:val="360"/>
          <w:marBottom w:val="0"/>
          <w:divBdr>
            <w:top w:val="none" w:sz="0" w:space="0" w:color="auto"/>
            <w:left w:val="none" w:sz="0" w:space="0" w:color="auto"/>
            <w:bottom w:val="none" w:sz="0" w:space="0" w:color="auto"/>
            <w:right w:val="none" w:sz="0" w:space="0" w:color="auto"/>
          </w:divBdr>
        </w:div>
        <w:div w:id="1835492407">
          <w:marLeft w:val="60"/>
          <w:marRight w:val="0"/>
          <w:marTop w:val="0"/>
          <w:marBottom w:val="0"/>
          <w:divBdr>
            <w:top w:val="none" w:sz="0" w:space="0" w:color="auto"/>
            <w:left w:val="none" w:sz="0" w:space="0" w:color="auto"/>
            <w:bottom w:val="none" w:sz="0" w:space="0" w:color="auto"/>
            <w:right w:val="none" w:sz="0" w:space="0" w:color="auto"/>
          </w:divBdr>
        </w:div>
        <w:div w:id="1106270780">
          <w:marLeft w:val="60"/>
          <w:marRight w:val="0"/>
          <w:marTop w:val="60"/>
          <w:marBottom w:val="0"/>
          <w:divBdr>
            <w:top w:val="none" w:sz="0" w:space="0" w:color="auto"/>
            <w:left w:val="none" w:sz="0" w:space="0" w:color="auto"/>
            <w:bottom w:val="none" w:sz="0" w:space="0" w:color="auto"/>
            <w:right w:val="none" w:sz="0" w:space="0" w:color="auto"/>
          </w:divBdr>
          <w:divsChild>
            <w:div w:id="858855939">
              <w:marLeft w:val="0"/>
              <w:marRight w:val="0"/>
              <w:marTop w:val="45"/>
              <w:marBottom w:val="0"/>
              <w:divBdr>
                <w:top w:val="none" w:sz="0" w:space="0" w:color="auto"/>
                <w:left w:val="none" w:sz="0" w:space="0" w:color="auto"/>
                <w:bottom w:val="none" w:sz="0" w:space="0" w:color="auto"/>
                <w:right w:val="none" w:sz="0" w:space="0" w:color="auto"/>
              </w:divBdr>
            </w:div>
            <w:div w:id="1680889157">
              <w:marLeft w:val="0"/>
              <w:marRight w:val="0"/>
              <w:marTop w:val="45"/>
              <w:marBottom w:val="0"/>
              <w:divBdr>
                <w:top w:val="none" w:sz="0" w:space="0" w:color="auto"/>
                <w:left w:val="none" w:sz="0" w:space="0" w:color="auto"/>
                <w:bottom w:val="none" w:sz="0" w:space="0" w:color="auto"/>
                <w:right w:val="none" w:sz="0" w:space="0" w:color="auto"/>
              </w:divBdr>
            </w:div>
            <w:div w:id="1530023332">
              <w:marLeft w:val="0"/>
              <w:marRight w:val="0"/>
              <w:marTop w:val="45"/>
              <w:marBottom w:val="0"/>
              <w:divBdr>
                <w:top w:val="none" w:sz="0" w:space="0" w:color="auto"/>
                <w:left w:val="none" w:sz="0" w:space="0" w:color="auto"/>
                <w:bottom w:val="none" w:sz="0" w:space="0" w:color="auto"/>
                <w:right w:val="none" w:sz="0" w:space="0" w:color="auto"/>
              </w:divBdr>
            </w:div>
            <w:div w:id="710346610">
              <w:marLeft w:val="0"/>
              <w:marRight w:val="0"/>
              <w:marTop w:val="0"/>
              <w:marBottom w:val="0"/>
              <w:divBdr>
                <w:top w:val="none" w:sz="0" w:space="0" w:color="auto"/>
                <w:left w:val="none" w:sz="0" w:space="0" w:color="auto"/>
                <w:bottom w:val="none" w:sz="0" w:space="0" w:color="auto"/>
                <w:right w:val="none" w:sz="0" w:space="0" w:color="auto"/>
              </w:divBdr>
            </w:div>
            <w:div w:id="706032438">
              <w:marLeft w:val="0"/>
              <w:marRight w:val="0"/>
              <w:marTop w:val="0"/>
              <w:marBottom w:val="0"/>
              <w:divBdr>
                <w:top w:val="none" w:sz="0" w:space="0" w:color="auto"/>
                <w:left w:val="none" w:sz="0" w:space="0" w:color="auto"/>
                <w:bottom w:val="none" w:sz="0" w:space="0" w:color="auto"/>
                <w:right w:val="none" w:sz="0" w:space="0" w:color="auto"/>
              </w:divBdr>
            </w:div>
            <w:div w:id="1037318746">
              <w:marLeft w:val="0"/>
              <w:marRight w:val="0"/>
              <w:marTop w:val="45"/>
              <w:marBottom w:val="0"/>
              <w:divBdr>
                <w:top w:val="none" w:sz="0" w:space="0" w:color="auto"/>
                <w:left w:val="none" w:sz="0" w:space="0" w:color="auto"/>
                <w:bottom w:val="none" w:sz="0" w:space="0" w:color="auto"/>
                <w:right w:val="none" w:sz="0" w:space="0" w:color="auto"/>
              </w:divBdr>
            </w:div>
            <w:div w:id="674890017">
              <w:marLeft w:val="0"/>
              <w:marRight w:val="0"/>
              <w:marTop w:val="45"/>
              <w:marBottom w:val="0"/>
              <w:divBdr>
                <w:top w:val="none" w:sz="0" w:space="0" w:color="auto"/>
                <w:left w:val="none" w:sz="0" w:space="0" w:color="auto"/>
                <w:bottom w:val="none" w:sz="0" w:space="0" w:color="auto"/>
                <w:right w:val="none" w:sz="0" w:space="0" w:color="auto"/>
              </w:divBdr>
            </w:div>
            <w:div w:id="1457328517">
              <w:marLeft w:val="0"/>
              <w:marRight w:val="0"/>
              <w:marTop w:val="45"/>
              <w:marBottom w:val="0"/>
              <w:divBdr>
                <w:top w:val="none" w:sz="0" w:space="0" w:color="auto"/>
                <w:left w:val="none" w:sz="0" w:space="0" w:color="auto"/>
                <w:bottom w:val="none" w:sz="0" w:space="0" w:color="auto"/>
                <w:right w:val="none" w:sz="0" w:space="0" w:color="auto"/>
              </w:divBdr>
            </w:div>
            <w:div w:id="652028219">
              <w:marLeft w:val="0"/>
              <w:marRight w:val="0"/>
              <w:marTop w:val="45"/>
              <w:marBottom w:val="0"/>
              <w:divBdr>
                <w:top w:val="none" w:sz="0" w:space="0" w:color="auto"/>
                <w:left w:val="none" w:sz="0" w:space="0" w:color="auto"/>
                <w:bottom w:val="none" w:sz="0" w:space="0" w:color="auto"/>
                <w:right w:val="none" w:sz="0" w:space="0" w:color="auto"/>
              </w:divBdr>
            </w:div>
          </w:divsChild>
        </w:div>
        <w:div w:id="1187216396">
          <w:marLeft w:val="60"/>
          <w:marRight w:val="0"/>
          <w:marTop w:val="360"/>
          <w:marBottom w:val="0"/>
          <w:divBdr>
            <w:top w:val="none" w:sz="0" w:space="0" w:color="auto"/>
            <w:left w:val="none" w:sz="0" w:space="0" w:color="auto"/>
            <w:bottom w:val="none" w:sz="0" w:space="0" w:color="auto"/>
            <w:right w:val="none" w:sz="0" w:space="0" w:color="auto"/>
          </w:divBdr>
        </w:div>
        <w:div w:id="279453425">
          <w:marLeft w:val="60"/>
          <w:marRight w:val="0"/>
          <w:marTop w:val="0"/>
          <w:marBottom w:val="0"/>
          <w:divBdr>
            <w:top w:val="none" w:sz="0" w:space="0" w:color="auto"/>
            <w:left w:val="none" w:sz="0" w:space="0" w:color="auto"/>
            <w:bottom w:val="none" w:sz="0" w:space="0" w:color="auto"/>
            <w:right w:val="none" w:sz="0" w:space="0" w:color="auto"/>
          </w:divBdr>
        </w:div>
        <w:div w:id="52118961">
          <w:marLeft w:val="60"/>
          <w:marRight w:val="0"/>
          <w:marTop w:val="60"/>
          <w:marBottom w:val="0"/>
          <w:divBdr>
            <w:top w:val="none" w:sz="0" w:space="0" w:color="auto"/>
            <w:left w:val="none" w:sz="0" w:space="0" w:color="auto"/>
            <w:bottom w:val="none" w:sz="0" w:space="0" w:color="auto"/>
            <w:right w:val="none" w:sz="0" w:space="0" w:color="auto"/>
          </w:divBdr>
          <w:divsChild>
            <w:div w:id="450904628">
              <w:marLeft w:val="0"/>
              <w:marRight w:val="0"/>
              <w:marTop w:val="45"/>
              <w:marBottom w:val="0"/>
              <w:divBdr>
                <w:top w:val="none" w:sz="0" w:space="0" w:color="auto"/>
                <w:left w:val="none" w:sz="0" w:space="0" w:color="auto"/>
                <w:bottom w:val="none" w:sz="0" w:space="0" w:color="auto"/>
                <w:right w:val="none" w:sz="0" w:space="0" w:color="auto"/>
              </w:divBdr>
            </w:div>
            <w:div w:id="1756128793">
              <w:marLeft w:val="0"/>
              <w:marRight w:val="0"/>
              <w:marTop w:val="45"/>
              <w:marBottom w:val="0"/>
              <w:divBdr>
                <w:top w:val="none" w:sz="0" w:space="0" w:color="auto"/>
                <w:left w:val="none" w:sz="0" w:space="0" w:color="auto"/>
                <w:bottom w:val="none" w:sz="0" w:space="0" w:color="auto"/>
                <w:right w:val="none" w:sz="0" w:space="0" w:color="auto"/>
              </w:divBdr>
            </w:div>
            <w:div w:id="26638277">
              <w:marLeft w:val="0"/>
              <w:marRight w:val="0"/>
              <w:marTop w:val="45"/>
              <w:marBottom w:val="0"/>
              <w:divBdr>
                <w:top w:val="none" w:sz="0" w:space="0" w:color="auto"/>
                <w:left w:val="none" w:sz="0" w:space="0" w:color="auto"/>
                <w:bottom w:val="none" w:sz="0" w:space="0" w:color="auto"/>
                <w:right w:val="none" w:sz="0" w:space="0" w:color="auto"/>
              </w:divBdr>
            </w:div>
            <w:div w:id="2127238559">
              <w:marLeft w:val="0"/>
              <w:marRight w:val="0"/>
              <w:marTop w:val="45"/>
              <w:marBottom w:val="0"/>
              <w:divBdr>
                <w:top w:val="none" w:sz="0" w:space="0" w:color="auto"/>
                <w:left w:val="none" w:sz="0" w:space="0" w:color="auto"/>
                <w:bottom w:val="none" w:sz="0" w:space="0" w:color="auto"/>
                <w:right w:val="none" w:sz="0" w:space="0" w:color="auto"/>
              </w:divBdr>
            </w:div>
          </w:divsChild>
        </w:div>
        <w:div w:id="956252029">
          <w:marLeft w:val="60"/>
          <w:marRight w:val="0"/>
          <w:marTop w:val="360"/>
          <w:marBottom w:val="0"/>
          <w:divBdr>
            <w:top w:val="none" w:sz="0" w:space="0" w:color="auto"/>
            <w:left w:val="none" w:sz="0" w:space="0" w:color="auto"/>
            <w:bottom w:val="none" w:sz="0" w:space="0" w:color="auto"/>
            <w:right w:val="none" w:sz="0" w:space="0" w:color="auto"/>
          </w:divBdr>
        </w:div>
        <w:div w:id="837840744">
          <w:marLeft w:val="60"/>
          <w:marRight w:val="0"/>
          <w:marTop w:val="0"/>
          <w:marBottom w:val="0"/>
          <w:divBdr>
            <w:top w:val="none" w:sz="0" w:space="0" w:color="auto"/>
            <w:left w:val="none" w:sz="0" w:space="0" w:color="auto"/>
            <w:bottom w:val="none" w:sz="0" w:space="0" w:color="auto"/>
            <w:right w:val="none" w:sz="0" w:space="0" w:color="auto"/>
          </w:divBdr>
          <w:divsChild>
            <w:div w:id="2092265985">
              <w:marLeft w:val="60"/>
              <w:marRight w:val="0"/>
              <w:marTop w:val="360"/>
              <w:marBottom w:val="0"/>
              <w:divBdr>
                <w:top w:val="none" w:sz="0" w:space="0" w:color="auto"/>
                <w:left w:val="none" w:sz="0" w:space="0" w:color="auto"/>
                <w:bottom w:val="none" w:sz="0" w:space="0" w:color="auto"/>
                <w:right w:val="none" w:sz="0" w:space="0" w:color="auto"/>
              </w:divBdr>
            </w:div>
            <w:div w:id="759520819">
              <w:marLeft w:val="60"/>
              <w:marRight w:val="0"/>
              <w:marTop w:val="0"/>
              <w:marBottom w:val="0"/>
              <w:divBdr>
                <w:top w:val="none" w:sz="0" w:space="0" w:color="auto"/>
                <w:left w:val="none" w:sz="0" w:space="0" w:color="auto"/>
                <w:bottom w:val="none" w:sz="0" w:space="0" w:color="auto"/>
                <w:right w:val="none" w:sz="0" w:space="0" w:color="auto"/>
              </w:divBdr>
            </w:div>
            <w:div w:id="1688601055">
              <w:marLeft w:val="60"/>
              <w:marRight w:val="0"/>
              <w:marTop w:val="60"/>
              <w:marBottom w:val="0"/>
              <w:divBdr>
                <w:top w:val="none" w:sz="0" w:space="0" w:color="auto"/>
                <w:left w:val="none" w:sz="0" w:space="0" w:color="auto"/>
                <w:bottom w:val="none" w:sz="0" w:space="0" w:color="auto"/>
                <w:right w:val="none" w:sz="0" w:space="0" w:color="auto"/>
              </w:divBdr>
              <w:divsChild>
                <w:div w:id="1805080699">
                  <w:marLeft w:val="0"/>
                  <w:marRight w:val="0"/>
                  <w:marTop w:val="45"/>
                  <w:marBottom w:val="0"/>
                  <w:divBdr>
                    <w:top w:val="none" w:sz="0" w:space="0" w:color="auto"/>
                    <w:left w:val="none" w:sz="0" w:space="0" w:color="auto"/>
                    <w:bottom w:val="none" w:sz="0" w:space="0" w:color="auto"/>
                    <w:right w:val="none" w:sz="0" w:space="0" w:color="auto"/>
                  </w:divBdr>
                </w:div>
                <w:div w:id="2119134610">
                  <w:marLeft w:val="0"/>
                  <w:marRight w:val="0"/>
                  <w:marTop w:val="45"/>
                  <w:marBottom w:val="0"/>
                  <w:divBdr>
                    <w:top w:val="none" w:sz="0" w:space="0" w:color="auto"/>
                    <w:left w:val="none" w:sz="0" w:space="0" w:color="auto"/>
                    <w:bottom w:val="none" w:sz="0" w:space="0" w:color="auto"/>
                    <w:right w:val="none" w:sz="0" w:space="0" w:color="auto"/>
                  </w:divBdr>
                </w:div>
                <w:div w:id="282616593">
                  <w:marLeft w:val="0"/>
                  <w:marRight w:val="0"/>
                  <w:marTop w:val="45"/>
                  <w:marBottom w:val="0"/>
                  <w:divBdr>
                    <w:top w:val="none" w:sz="0" w:space="0" w:color="auto"/>
                    <w:left w:val="none" w:sz="0" w:space="0" w:color="auto"/>
                    <w:bottom w:val="none" w:sz="0" w:space="0" w:color="auto"/>
                    <w:right w:val="none" w:sz="0" w:space="0" w:color="auto"/>
                  </w:divBdr>
                </w:div>
                <w:div w:id="584799685">
                  <w:marLeft w:val="0"/>
                  <w:marRight w:val="0"/>
                  <w:marTop w:val="0"/>
                  <w:marBottom w:val="0"/>
                  <w:divBdr>
                    <w:top w:val="none" w:sz="0" w:space="0" w:color="auto"/>
                    <w:left w:val="none" w:sz="0" w:space="0" w:color="auto"/>
                    <w:bottom w:val="none" w:sz="0" w:space="0" w:color="auto"/>
                    <w:right w:val="none" w:sz="0" w:space="0" w:color="auto"/>
                  </w:divBdr>
                </w:div>
                <w:div w:id="188877599">
                  <w:marLeft w:val="0"/>
                  <w:marRight w:val="0"/>
                  <w:marTop w:val="0"/>
                  <w:marBottom w:val="0"/>
                  <w:divBdr>
                    <w:top w:val="none" w:sz="0" w:space="0" w:color="auto"/>
                    <w:left w:val="none" w:sz="0" w:space="0" w:color="auto"/>
                    <w:bottom w:val="none" w:sz="0" w:space="0" w:color="auto"/>
                    <w:right w:val="none" w:sz="0" w:space="0" w:color="auto"/>
                  </w:divBdr>
                </w:div>
                <w:div w:id="831993524">
                  <w:marLeft w:val="0"/>
                  <w:marRight w:val="0"/>
                  <w:marTop w:val="45"/>
                  <w:marBottom w:val="0"/>
                  <w:divBdr>
                    <w:top w:val="none" w:sz="0" w:space="0" w:color="auto"/>
                    <w:left w:val="none" w:sz="0" w:space="0" w:color="auto"/>
                    <w:bottom w:val="none" w:sz="0" w:space="0" w:color="auto"/>
                    <w:right w:val="none" w:sz="0" w:space="0" w:color="auto"/>
                  </w:divBdr>
                </w:div>
                <w:div w:id="909926893">
                  <w:marLeft w:val="0"/>
                  <w:marRight w:val="0"/>
                  <w:marTop w:val="45"/>
                  <w:marBottom w:val="0"/>
                  <w:divBdr>
                    <w:top w:val="none" w:sz="0" w:space="0" w:color="auto"/>
                    <w:left w:val="none" w:sz="0" w:space="0" w:color="auto"/>
                    <w:bottom w:val="none" w:sz="0" w:space="0" w:color="auto"/>
                    <w:right w:val="none" w:sz="0" w:space="0" w:color="auto"/>
                  </w:divBdr>
                </w:div>
                <w:div w:id="1937398716">
                  <w:marLeft w:val="0"/>
                  <w:marRight w:val="0"/>
                  <w:marTop w:val="45"/>
                  <w:marBottom w:val="0"/>
                  <w:divBdr>
                    <w:top w:val="none" w:sz="0" w:space="0" w:color="auto"/>
                    <w:left w:val="none" w:sz="0" w:space="0" w:color="auto"/>
                    <w:bottom w:val="none" w:sz="0" w:space="0" w:color="auto"/>
                    <w:right w:val="none" w:sz="0" w:space="0" w:color="auto"/>
                  </w:divBdr>
                </w:div>
              </w:divsChild>
            </w:div>
            <w:div w:id="1482579663">
              <w:marLeft w:val="60"/>
              <w:marRight w:val="0"/>
              <w:marTop w:val="360"/>
              <w:marBottom w:val="0"/>
              <w:divBdr>
                <w:top w:val="none" w:sz="0" w:space="0" w:color="auto"/>
                <w:left w:val="none" w:sz="0" w:space="0" w:color="auto"/>
                <w:bottom w:val="none" w:sz="0" w:space="0" w:color="auto"/>
                <w:right w:val="none" w:sz="0" w:space="0" w:color="auto"/>
              </w:divBdr>
            </w:div>
            <w:div w:id="1163200506">
              <w:marLeft w:val="60"/>
              <w:marRight w:val="0"/>
              <w:marTop w:val="0"/>
              <w:marBottom w:val="0"/>
              <w:divBdr>
                <w:top w:val="none" w:sz="0" w:space="0" w:color="auto"/>
                <w:left w:val="none" w:sz="0" w:space="0" w:color="auto"/>
                <w:bottom w:val="none" w:sz="0" w:space="0" w:color="auto"/>
                <w:right w:val="none" w:sz="0" w:space="0" w:color="auto"/>
              </w:divBdr>
            </w:div>
            <w:div w:id="1695378901">
              <w:marLeft w:val="60"/>
              <w:marRight w:val="0"/>
              <w:marTop w:val="60"/>
              <w:marBottom w:val="0"/>
              <w:divBdr>
                <w:top w:val="none" w:sz="0" w:space="0" w:color="auto"/>
                <w:left w:val="none" w:sz="0" w:space="0" w:color="auto"/>
                <w:bottom w:val="none" w:sz="0" w:space="0" w:color="auto"/>
                <w:right w:val="none" w:sz="0" w:space="0" w:color="auto"/>
              </w:divBdr>
              <w:divsChild>
                <w:div w:id="2116974328">
                  <w:marLeft w:val="0"/>
                  <w:marRight w:val="0"/>
                  <w:marTop w:val="45"/>
                  <w:marBottom w:val="0"/>
                  <w:divBdr>
                    <w:top w:val="none" w:sz="0" w:space="0" w:color="auto"/>
                    <w:left w:val="none" w:sz="0" w:space="0" w:color="auto"/>
                    <w:bottom w:val="none" w:sz="0" w:space="0" w:color="auto"/>
                    <w:right w:val="none" w:sz="0" w:space="0" w:color="auto"/>
                  </w:divBdr>
                </w:div>
                <w:div w:id="1020207069">
                  <w:marLeft w:val="0"/>
                  <w:marRight w:val="0"/>
                  <w:marTop w:val="45"/>
                  <w:marBottom w:val="0"/>
                  <w:divBdr>
                    <w:top w:val="none" w:sz="0" w:space="0" w:color="auto"/>
                    <w:left w:val="none" w:sz="0" w:space="0" w:color="auto"/>
                    <w:bottom w:val="none" w:sz="0" w:space="0" w:color="auto"/>
                    <w:right w:val="none" w:sz="0" w:space="0" w:color="auto"/>
                  </w:divBdr>
                </w:div>
                <w:div w:id="1604460912">
                  <w:marLeft w:val="0"/>
                  <w:marRight w:val="0"/>
                  <w:marTop w:val="45"/>
                  <w:marBottom w:val="0"/>
                  <w:divBdr>
                    <w:top w:val="none" w:sz="0" w:space="0" w:color="auto"/>
                    <w:left w:val="none" w:sz="0" w:space="0" w:color="auto"/>
                    <w:bottom w:val="none" w:sz="0" w:space="0" w:color="auto"/>
                    <w:right w:val="none" w:sz="0" w:space="0" w:color="auto"/>
                  </w:divBdr>
                </w:div>
                <w:div w:id="1222670430">
                  <w:marLeft w:val="0"/>
                  <w:marRight w:val="0"/>
                  <w:marTop w:val="45"/>
                  <w:marBottom w:val="0"/>
                  <w:divBdr>
                    <w:top w:val="none" w:sz="0" w:space="0" w:color="auto"/>
                    <w:left w:val="none" w:sz="0" w:space="0" w:color="auto"/>
                    <w:bottom w:val="none" w:sz="0" w:space="0" w:color="auto"/>
                    <w:right w:val="none" w:sz="0" w:space="0" w:color="auto"/>
                  </w:divBdr>
                </w:div>
              </w:divsChild>
            </w:div>
            <w:div w:id="864487665">
              <w:marLeft w:val="60"/>
              <w:marRight w:val="0"/>
              <w:marTop w:val="360"/>
              <w:marBottom w:val="0"/>
              <w:divBdr>
                <w:top w:val="none" w:sz="0" w:space="0" w:color="auto"/>
                <w:left w:val="none" w:sz="0" w:space="0" w:color="auto"/>
                <w:bottom w:val="none" w:sz="0" w:space="0" w:color="auto"/>
                <w:right w:val="none" w:sz="0" w:space="0" w:color="auto"/>
              </w:divBdr>
            </w:div>
            <w:div w:id="237978023">
              <w:marLeft w:val="60"/>
              <w:marRight w:val="0"/>
              <w:marTop w:val="0"/>
              <w:marBottom w:val="0"/>
              <w:divBdr>
                <w:top w:val="none" w:sz="0" w:space="0" w:color="auto"/>
                <w:left w:val="none" w:sz="0" w:space="0" w:color="auto"/>
                <w:bottom w:val="none" w:sz="0" w:space="0" w:color="auto"/>
                <w:right w:val="none" w:sz="0" w:space="0" w:color="auto"/>
              </w:divBdr>
            </w:div>
            <w:div w:id="1357268470">
              <w:marLeft w:val="60"/>
              <w:marRight w:val="0"/>
              <w:marTop w:val="60"/>
              <w:marBottom w:val="0"/>
              <w:divBdr>
                <w:top w:val="none" w:sz="0" w:space="0" w:color="auto"/>
                <w:left w:val="none" w:sz="0" w:space="0" w:color="auto"/>
                <w:bottom w:val="none" w:sz="0" w:space="0" w:color="auto"/>
                <w:right w:val="none" w:sz="0" w:space="0" w:color="auto"/>
              </w:divBdr>
              <w:divsChild>
                <w:div w:id="1088963831">
                  <w:marLeft w:val="0"/>
                  <w:marRight w:val="0"/>
                  <w:marTop w:val="45"/>
                  <w:marBottom w:val="0"/>
                  <w:divBdr>
                    <w:top w:val="none" w:sz="0" w:space="0" w:color="auto"/>
                    <w:left w:val="none" w:sz="0" w:space="0" w:color="auto"/>
                    <w:bottom w:val="none" w:sz="0" w:space="0" w:color="auto"/>
                    <w:right w:val="none" w:sz="0" w:space="0" w:color="auto"/>
                  </w:divBdr>
                </w:div>
                <w:div w:id="1219784539">
                  <w:marLeft w:val="0"/>
                  <w:marRight w:val="0"/>
                  <w:marTop w:val="45"/>
                  <w:marBottom w:val="0"/>
                  <w:divBdr>
                    <w:top w:val="none" w:sz="0" w:space="0" w:color="auto"/>
                    <w:left w:val="none" w:sz="0" w:space="0" w:color="auto"/>
                    <w:bottom w:val="none" w:sz="0" w:space="0" w:color="auto"/>
                    <w:right w:val="none" w:sz="0" w:space="0" w:color="auto"/>
                  </w:divBdr>
                </w:div>
                <w:div w:id="618529066">
                  <w:marLeft w:val="0"/>
                  <w:marRight w:val="0"/>
                  <w:marTop w:val="45"/>
                  <w:marBottom w:val="0"/>
                  <w:divBdr>
                    <w:top w:val="none" w:sz="0" w:space="0" w:color="auto"/>
                    <w:left w:val="none" w:sz="0" w:space="0" w:color="auto"/>
                    <w:bottom w:val="none" w:sz="0" w:space="0" w:color="auto"/>
                    <w:right w:val="none" w:sz="0" w:space="0" w:color="auto"/>
                  </w:divBdr>
                </w:div>
                <w:div w:id="999046340">
                  <w:marLeft w:val="0"/>
                  <w:marRight w:val="0"/>
                  <w:marTop w:val="45"/>
                  <w:marBottom w:val="0"/>
                  <w:divBdr>
                    <w:top w:val="none" w:sz="0" w:space="0" w:color="auto"/>
                    <w:left w:val="none" w:sz="0" w:space="0" w:color="auto"/>
                    <w:bottom w:val="none" w:sz="0" w:space="0" w:color="auto"/>
                    <w:right w:val="none" w:sz="0" w:space="0" w:color="auto"/>
                  </w:divBdr>
                </w:div>
              </w:divsChild>
            </w:div>
            <w:div w:id="116145775">
              <w:marLeft w:val="60"/>
              <w:marRight w:val="0"/>
              <w:marTop w:val="360"/>
              <w:marBottom w:val="0"/>
              <w:divBdr>
                <w:top w:val="none" w:sz="0" w:space="0" w:color="auto"/>
                <w:left w:val="none" w:sz="0" w:space="0" w:color="auto"/>
                <w:bottom w:val="none" w:sz="0" w:space="0" w:color="auto"/>
                <w:right w:val="none" w:sz="0" w:space="0" w:color="auto"/>
              </w:divBdr>
            </w:div>
            <w:div w:id="1426268111">
              <w:marLeft w:val="60"/>
              <w:marRight w:val="0"/>
              <w:marTop w:val="0"/>
              <w:marBottom w:val="0"/>
              <w:divBdr>
                <w:top w:val="none" w:sz="0" w:space="0" w:color="auto"/>
                <w:left w:val="none" w:sz="0" w:space="0" w:color="auto"/>
                <w:bottom w:val="none" w:sz="0" w:space="0" w:color="auto"/>
                <w:right w:val="none" w:sz="0" w:space="0" w:color="auto"/>
              </w:divBdr>
            </w:div>
            <w:div w:id="500586553">
              <w:marLeft w:val="60"/>
              <w:marRight w:val="0"/>
              <w:marTop w:val="60"/>
              <w:marBottom w:val="0"/>
              <w:divBdr>
                <w:top w:val="none" w:sz="0" w:space="0" w:color="auto"/>
                <w:left w:val="none" w:sz="0" w:space="0" w:color="auto"/>
                <w:bottom w:val="none" w:sz="0" w:space="0" w:color="auto"/>
                <w:right w:val="none" w:sz="0" w:space="0" w:color="auto"/>
              </w:divBdr>
              <w:divsChild>
                <w:div w:id="1217471635">
                  <w:marLeft w:val="0"/>
                  <w:marRight w:val="0"/>
                  <w:marTop w:val="45"/>
                  <w:marBottom w:val="0"/>
                  <w:divBdr>
                    <w:top w:val="none" w:sz="0" w:space="0" w:color="auto"/>
                    <w:left w:val="none" w:sz="0" w:space="0" w:color="auto"/>
                    <w:bottom w:val="none" w:sz="0" w:space="0" w:color="auto"/>
                    <w:right w:val="none" w:sz="0" w:space="0" w:color="auto"/>
                  </w:divBdr>
                </w:div>
                <w:div w:id="681316522">
                  <w:marLeft w:val="0"/>
                  <w:marRight w:val="0"/>
                  <w:marTop w:val="45"/>
                  <w:marBottom w:val="0"/>
                  <w:divBdr>
                    <w:top w:val="none" w:sz="0" w:space="0" w:color="auto"/>
                    <w:left w:val="none" w:sz="0" w:space="0" w:color="auto"/>
                    <w:bottom w:val="none" w:sz="0" w:space="0" w:color="auto"/>
                    <w:right w:val="none" w:sz="0" w:space="0" w:color="auto"/>
                  </w:divBdr>
                </w:div>
                <w:div w:id="1181621571">
                  <w:marLeft w:val="0"/>
                  <w:marRight w:val="0"/>
                  <w:marTop w:val="45"/>
                  <w:marBottom w:val="0"/>
                  <w:divBdr>
                    <w:top w:val="none" w:sz="0" w:space="0" w:color="auto"/>
                    <w:left w:val="none" w:sz="0" w:space="0" w:color="auto"/>
                    <w:bottom w:val="none" w:sz="0" w:space="0" w:color="auto"/>
                    <w:right w:val="none" w:sz="0" w:space="0" w:color="auto"/>
                  </w:divBdr>
                </w:div>
                <w:div w:id="512768668">
                  <w:marLeft w:val="0"/>
                  <w:marRight w:val="0"/>
                  <w:marTop w:val="45"/>
                  <w:marBottom w:val="0"/>
                  <w:divBdr>
                    <w:top w:val="none" w:sz="0" w:space="0" w:color="auto"/>
                    <w:left w:val="none" w:sz="0" w:space="0" w:color="auto"/>
                    <w:bottom w:val="none" w:sz="0" w:space="0" w:color="auto"/>
                    <w:right w:val="none" w:sz="0" w:space="0" w:color="auto"/>
                  </w:divBdr>
                </w:div>
              </w:divsChild>
            </w:div>
            <w:div w:id="1115368089">
              <w:marLeft w:val="0"/>
              <w:marRight w:val="0"/>
              <w:marTop w:val="210"/>
              <w:marBottom w:val="0"/>
              <w:divBdr>
                <w:top w:val="none" w:sz="0" w:space="0" w:color="auto"/>
                <w:left w:val="none" w:sz="0" w:space="0" w:color="auto"/>
                <w:bottom w:val="none" w:sz="0" w:space="0" w:color="auto"/>
                <w:right w:val="none" w:sz="0" w:space="0" w:color="auto"/>
              </w:divBdr>
              <w:divsChild>
                <w:div w:id="3918570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413287414">
          <w:marLeft w:val="60"/>
          <w:marRight w:val="0"/>
          <w:marTop w:val="60"/>
          <w:marBottom w:val="0"/>
          <w:divBdr>
            <w:top w:val="none" w:sz="0" w:space="0" w:color="auto"/>
            <w:left w:val="none" w:sz="0" w:space="0" w:color="auto"/>
            <w:bottom w:val="none" w:sz="0" w:space="0" w:color="auto"/>
            <w:right w:val="none" w:sz="0" w:space="0" w:color="auto"/>
          </w:divBdr>
          <w:divsChild>
            <w:div w:id="81921764">
              <w:marLeft w:val="0"/>
              <w:marRight w:val="0"/>
              <w:marTop w:val="45"/>
              <w:marBottom w:val="0"/>
              <w:divBdr>
                <w:top w:val="none" w:sz="0" w:space="0" w:color="auto"/>
                <w:left w:val="none" w:sz="0" w:space="0" w:color="auto"/>
                <w:bottom w:val="none" w:sz="0" w:space="0" w:color="auto"/>
                <w:right w:val="none" w:sz="0" w:space="0" w:color="auto"/>
              </w:divBdr>
            </w:div>
            <w:div w:id="1807501497">
              <w:marLeft w:val="0"/>
              <w:marRight w:val="0"/>
              <w:marTop w:val="45"/>
              <w:marBottom w:val="0"/>
              <w:divBdr>
                <w:top w:val="none" w:sz="0" w:space="0" w:color="auto"/>
                <w:left w:val="none" w:sz="0" w:space="0" w:color="auto"/>
                <w:bottom w:val="none" w:sz="0" w:space="0" w:color="auto"/>
                <w:right w:val="none" w:sz="0" w:space="0" w:color="auto"/>
              </w:divBdr>
            </w:div>
            <w:div w:id="2014870865">
              <w:marLeft w:val="0"/>
              <w:marRight w:val="0"/>
              <w:marTop w:val="45"/>
              <w:marBottom w:val="0"/>
              <w:divBdr>
                <w:top w:val="none" w:sz="0" w:space="0" w:color="auto"/>
                <w:left w:val="none" w:sz="0" w:space="0" w:color="auto"/>
                <w:bottom w:val="none" w:sz="0" w:space="0" w:color="auto"/>
                <w:right w:val="none" w:sz="0" w:space="0" w:color="auto"/>
              </w:divBdr>
            </w:div>
            <w:div w:id="691103401">
              <w:marLeft w:val="0"/>
              <w:marRight w:val="0"/>
              <w:marTop w:val="45"/>
              <w:marBottom w:val="0"/>
              <w:divBdr>
                <w:top w:val="none" w:sz="0" w:space="0" w:color="auto"/>
                <w:left w:val="none" w:sz="0" w:space="0" w:color="auto"/>
                <w:bottom w:val="none" w:sz="0" w:space="0" w:color="auto"/>
                <w:right w:val="none" w:sz="0" w:space="0" w:color="auto"/>
              </w:divBdr>
            </w:div>
          </w:divsChild>
        </w:div>
        <w:div w:id="1051423741">
          <w:marLeft w:val="60"/>
          <w:marRight w:val="0"/>
          <w:marTop w:val="360"/>
          <w:marBottom w:val="0"/>
          <w:divBdr>
            <w:top w:val="none" w:sz="0" w:space="0" w:color="auto"/>
            <w:left w:val="none" w:sz="0" w:space="0" w:color="auto"/>
            <w:bottom w:val="none" w:sz="0" w:space="0" w:color="auto"/>
            <w:right w:val="none" w:sz="0" w:space="0" w:color="auto"/>
          </w:divBdr>
        </w:div>
        <w:div w:id="1769542742">
          <w:marLeft w:val="60"/>
          <w:marRight w:val="0"/>
          <w:marTop w:val="0"/>
          <w:marBottom w:val="0"/>
          <w:divBdr>
            <w:top w:val="none" w:sz="0" w:space="0" w:color="auto"/>
            <w:left w:val="none" w:sz="0" w:space="0" w:color="auto"/>
            <w:bottom w:val="none" w:sz="0" w:space="0" w:color="auto"/>
            <w:right w:val="none" w:sz="0" w:space="0" w:color="auto"/>
          </w:divBdr>
        </w:div>
        <w:div w:id="1383485817">
          <w:marLeft w:val="60"/>
          <w:marRight w:val="0"/>
          <w:marTop w:val="60"/>
          <w:marBottom w:val="0"/>
          <w:divBdr>
            <w:top w:val="none" w:sz="0" w:space="0" w:color="auto"/>
            <w:left w:val="none" w:sz="0" w:space="0" w:color="auto"/>
            <w:bottom w:val="none" w:sz="0" w:space="0" w:color="auto"/>
            <w:right w:val="none" w:sz="0" w:space="0" w:color="auto"/>
          </w:divBdr>
          <w:divsChild>
            <w:div w:id="841623525">
              <w:marLeft w:val="0"/>
              <w:marRight w:val="0"/>
              <w:marTop w:val="45"/>
              <w:marBottom w:val="0"/>
              <w:divBdr>
                <w:top w:val="none" w:sz="0" w:space="0" w:color="auto"/>
                <w:left w:val="none" w:sz="0" w:space="0" w:color="auto"/>
                <w:bottom w:val="none" w:sz="0" w:space="0" w:color="auto"/>
                <w:right w:val="none" w:sz="0" w:space="0" w:color="auto"/>
              </w:divBdr>
            </w:div>
            <w:div w:id="268582070">
              <w:marLeft w:val="0"/>
              <w:marRight w:val="0"/>
              <w:marTop w:val="45"/>
              <w:marBottom w:val="0"/>
              <w:divBdr>
                <w:top w:val="none" w:sz="0" w:space="0" w:color="auto"/>
                <w:left w:val="none" w:sz="0" w:space="0" w:color="auto"/>
                <w:bottom w:val="none" w:sz="0" w:space="0" w:color="auto"/>
                <w:right w:val="none" w:sz="0" w:space="0" w:color="auto"/>
              </w:divBdr>
            </w:div>
            <w:div w:id="956790123">
              <w:marLeft w:val="0"/>
              <w:marRight w:val="0"/>
              <w:marTop w:val="45"/>
              <w:marBottom w:val="0"/>
              <w:divBdr>
                <w:top w:val="none" w:sz="0" w:space="0" w:color="auto"/>
                <w:left w:val="none" w:sz="0" w:space="0" w:color="auto"/>
                <w:bottom w:val="none" w:sz="0" w:space="0" w:color="auto"/>
                <w:right w:val="none" w:sz="0" w:space="0" w:color="auto"/>
              </w:divBdr>
            </w:div>
            <w:div w:id="940650788">
              <w:marLeft w:val="0"/>
              <w:marRight w:val="0"/>
              <w:marTop w:val="45"/>
              <w:marBottom w:val="0"/>
              <w:divBdr>
                <w:top w:val="none" w:sz="0" w:space="0" w:color="auto"/>
                <w:left w:val="none" w:sz="0" w:space="0" w:color="auto"/>
                <w:bottom w:val="none" w:sz="0" w:space="0" w:color="auto"/>
                <w:right w:val="none" w:sz="0" w:space="0" w:color="auto"/>
              </w:divBdr>
            </w:div>
          </w:divsChild>
        </w:div>
        <w:div w:id="96950080">
          <w:marLeft w:val="0"/>
          <w:marRight w:val="0"/>
          <w:marTop w:val="210"/>
          <w:marBottom w:val="0"/>
          <w:divBdr>
            <w:top w:val="none" w:sz="0" w:space="0" w:color="auto"/>
            <w:left w:val="none" w:sz="0" w:space="0" w:color="auto"/>
            <w:bottom w:val="none" w:sz="0" w:space="0" w:color="auto"/>
            <w:right w:val="none" w:sz="0" w:space="0" w:color="auto"/>
          </w:divBdr>
          <w:divsChild>
            <w:div w:id="10167369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1492961">
      <w:bodyDiv w:val="1"/>
      <w:marLeft w:val="0"/>
      <w:marRight w:val="0"/>
      <w:marTop w:val="0"/>
      <w:marBottom w:val="0"/>
      <w:divBdr>
        <w:top w:val="none" w:sz="0" w:space="0" w:color="auto"/>
        <w:left w:val="none" w:sz="0" w:space="0" w:color="auto"/>
        <w:bottom w:val="none" w:sz="0" w:space="0" w:color="auto"/>
        <w:right w:val="none" w:sz="0" w:space="0" w:color="auto"/>
      </w:divBdr>
      <w:divsChild>
        <w:div w:id="54360916">
          <w:marLeft w:val="60"/>
          <w:marRight w:val="0"/>
          <w:marTop w:val="360"/>
          <w:marBottom w:val="0"/>
          <w:divBdr>
            <w:top w:val="none" w:sz="0" w:space="0" w:color="auto"/>
            <w:left w:val="none" w:sz="0" w:space="0" w:color="auto"/>
            <w:bottom w:val="none" w:sz="0" w:space="0" w:color="auto"/>
            <w:right w:val="none" w:sz="0" w:space="0" w:color="auto"/>
          </w:divBdr>
        </w:div>
        <w:div w:id="1663776514">
          <w:marLeft w:val="60"/>
          <w:marRight w:val="0"/>
          <w:marTop w:val="0"/>
          <w:marBottom w:val="0"/>
          <w:divBdr>
            <w:top w:val="none" w:sz="0" w:space="0" w:color="auto"/>
            <w:left w:val="none" w:sz="0" w:space="0" w:color="auto"/>
            <w:bottom w:val="none" w:sz="0" w:space="0" w:color="auto"/>
            <w:right w:val="none" w:sz="0" w:space="0" w:color="auto"/>
          </w:divBdr>
        </w:div>
        <w:div w:id="1269701325">
          <w:marLeft w:val="60"/>
          <w:marRight w:val="0"/>
          <w:marTop w:val="60"/>
          <w:marBottom w:val="0"/>
          <w:divBdr>
            <w:top w:val="none" w:sz="0" w:space="0" w:color="auto"/>
            <w:left w:val="none" w:sz="0" w:space="0" w:color="auto"/>
            <w:bottom w:val="none" w:sz="0" w:space="0" w:color="auto"/>
            <w:right w:val="none" w:sz="0" w:space="0" w:color="auto"/>
          </w:divBdr>
          <w:divsChild>
            <w:div w:id="1499810932">
              <w:marLeft w:val="0"/>
              <w:marRight w:val="0"/>
              <w:marTop w:val="45"/>
              <w:marBottom w:val="0"/>
              <w:divBdr>
                <w:top w:val="none" w:sz="0" w:space="0" w:color="auto"/>
                <w:left w:val="none" w:sz="0" w:space="0" w:color="auto"/>
                <w:bottom w:val="none" w:sz="0" w:space="0" w:color="auto"/>
                <w:right w:val="none" w:sz="0" w:space="0" w:color="auto"/>
              </w:divBdr>
            </w:div>
            <w:div w:id="411127748">
              <w:marLeft w:val="0"/>
              <w:marRight w:val="0"/>
              <w:marTop w:val="45"/>
              <w:marBottom w:val="0"/>
              <w:divBdr>
                <w:top w:val="none" w:sz="0" w:space="0" w:color="auto"/>
                <w:left w:val="none" w:sz="0" w:space="0" w:color="auto"/>
                <w:bottom w:val="none" w:sz="0" w:space="0" w:color="auto"/>
                <w:right w:val="none" w:sz="0" w:space="0" w:color="auto"/>
              </w:divBdr>
            </w:div>
            <w:div w:id="1061713444">
              <w:marLeft w:val="0"/>
              <w:marRight w:val="0"/>
              <w:marTop w:val="45"/>
              <w:marBottom w:val="0"/>
              <w:divBdr>
                <w:top w:val="none" w:sz="0" w:space="0" w:color="auto"/>
                <w:left w:val="none" w:sz="0" w:space="0" w:color="auto"/>
                <w:bottom w:val="none" w:sz="0" w:space="0" w:color="auto"/>
                <w:right w:val="none" w:sz="0" w:space="0" w:color="auto"/>
              </w:divBdr>
            </w:div>
            <w:div w:id="2031487223">
              <w:marLeft w:val="0"/>
              <w:marRight w:val="0"/>
              <w:marTop w:val="0"/>
              <w:marBottom w:val="0"/>
              <w:divBdr>
                <w:top w:val="none" w:sz="0" w:space="0" w:color="auto"/>
                <w:left w:val="none" w:sz="0" w:space="0" w:color="auto"/>
                <w:bottom w:val="none" w:sz="0" w:space="0" w:color="auto"/>
                <w:right w:val="none" w:sz="0" w:space="0" w:color="auto"/>
              </w:divBdr>
            </w:div>
            <w:div w:id="32118750">
              <w:marLeft w:val="0"/>
              <w:marRight w:val="0"/>
              <w:marTop w:val="0"/>
              <w:marBottom w:val="0"/>
              <w:divBdr>
                <w:top w:val="none" w:sz="0" w:space="0" w:color="auto"/>
                <w:left w:val="none" w:sz="0" w:space="0" w:color="auto"/>
                <w:bottom w:val="none" w:sz="0" w:space="0" w:color="auto"/>
                <w:right w:val="none" w:sz="0" w:space="0" w:color="auto"/>
              </w:divBdr>
            </w:div>
            <w:div w:id="686713799">
              <w:marLeft w:val="0"/>
              <w:marRight w:val="0"/>
              <w:marTop w:val="45"/>
              <w:marBottom w:val="0"/>
              <w:divBdr>
                <w:top w:val="none" w:sz="0" w:space="0" w:color="auto"/>
                <w:left w:val="none" w:sz="0" w:space="0" w:color="auto"/>
                <w:bottom w:val="none" w:sz="0" w:space="0" w:color="auto"/>
                <w:right w:val="none" w:sz="0" w:space="0" w:color="auto"/>
              </w:divBdr>
            </w:div>
            <w:div w:id="1695037472">
              <w:marLeft w:val="0"/>
              <w:marRight w:val="0"/>
              <w:marTop w:val="45"/>
              <w:marBottom w:val="0"/>
              <w:divBdr>
                <w:top w:val="none" w:sz="0" w:space="0" w:color="auto"/>
                <w:left w:val="none" w:sz="0" w:space="0" w:color="auto"/>
                <w:bottom w:val="none" w:sz="0" w:space="0" w:color="auto"/>
                <w:right w:val="none" w:sz="0" w:space="0" w:color="auto"/>
              </w:divBdr>
            </w:div>
            <w:div w:id="1293444909">
              <w:marLeft w:val="0"/>
              <w:marRight w:val="0"/>
              <w:marTop w:val="45"/>
              <w:marBottom w:val="0"/>
              <w:divBdr>
                <w:top w:val="none" w:sz="0" w:space="0" w:color="auto"/>
                <w:left w:val="none" w:sz="0" w:space="0" w:color="auto"/>
                <w:bottom w:val="none" w:sz="0" w:space="0" w:color="auto"/>
                <w:right w:val="none" w:sz="0" w:space="0" w:color="auto"/>
              </w:divBdr>
            </w:div>
            <w:div w:id="1444419467">
              <w:marLeft w:val="0"/>
              <w:marRight w:val="0"/>
              <w:marTop w:val="45"/>
              <w:marBottom w:val="0"/>
              <w:divBdr>
                <w:top w:val="none" w:sz="0" w:space="0" w:color="auto"/>
                <w:left w:val="none" w:sz="0" w:space="0" w:color="auto"/>
                <w:bottom w:val="none" w:sz="0" w:space="0" w:color="auto"/>
                <w:right w:val="none" w:sz="0" w:space="0" w:color="auto"/>
              </w:divBdr>
            </w:div>
          </w:divsChild>
        </w:div>
        <w:div w:id="941381526">
          <w:marLeft w:val="60"/>
          <w:marRight w:val="0"/>
          <w:marTop w:val="360"/>
          <w:marBottom w:val="0"/>
          <w:divBdr>
            <w:top w:val="none" w:sz="0" w:space="0" w:color="auto"/>
            <w:left w:val="none" w:sz="0" w:space="0" w:color="auto"/>
            <w:bottom w:val="none" w:sz="0" w:space="0" w:color="auto"/>
            <w:right w:val="none" w:sz="0" w:space="0" w:color="auto"/>
          </w:divBdr>
        </w:div>
        <w:div w:id="679166068">
          <w:marLeft w:val="60"/>
          <w:marRight w:val="0"/>
          <w:marTop w:val="0"/>
          <w:marBottom w:val="0"/>
          <w:divBdr>
            <w:top w:val="none" w:sz="0" w:space="0" w:color="auto"/>
            <w:left w:val="none" w:sz="0" w:space="0" w:color="auto"/>
            <w:bottom w:val="none" w:sz="0" w:space="0" w:color="auto"/>
            <w:right w:val="none" w:sz="0" w:space="0" w:color="auto"/>
          </w:divBdr>
        </w:div>
        <w:div w:id="1110509293">
          <w:marLeft w:val="60"/>
          <w:marRight w:val="0"/>
          <w:marTop w:val="60"/>
          <w:marBottom w:val="0"/>
          <w:divBdr>
            <w:top w:val="none" w:sz="0" w:space="0" w:color="auto"/>
            <w:left w:val="none" w:sz="0" w:space="0" w:color="auto"/>
            <w:bottom w:val="none" w:sz="0" w:space="0" w:color="auto"/>
            <w:right w:val="none" w:sz="0" w:space="0" w:color="auto"/>
          </w:divBdr>
          <w:divsChild>
            <w:div w:id="1084686471">
              <w:marLeft w:val="0"/>
              <w:marRight w:val="0"/>
              <w:marTop w:val="45"/>
              <w:marBottom w:val="0"/>
              <w:divBdr>
                <w:top w:val="none" w:sz="0" w:space="0" w:color="auto"/>
                <w:left w:val="none" w:sz="0" w:space="0" w:color="auto"/>
                <w:bottom w:val="none" w:sz="0" w:space="0" w:color="auto"/>
                <w:right w:val="none" w:sz="0" w:space="0" w:color="auto"/>
              </w:divBdr>
            </w:div>
            <w:div w:id="1360662655">
              <w:marLeft w:val="0"/>
              <w:marRight w:val="0"/>
              <w:marTop w:val="45"/>
              <w:marBottom w:val="0"/>
              <w:divBdr>
                <w:top w:val="none" w:sz="0" w:space="0" w:color="auto"/>
                <w:left w:val="none" w:sz="0" w:space="0" w:color="auto"/>
                <w:bottom w:val="none" w:sz="0" w:space="0" w:color="auto"/>
                <w:right w:val="none" w:sz="0" w:space="0" w:color="auto"/>
              </w:divBdr>
            </w:div>
            <w:div w:id="1601182618">
              <w:marLeft w:val="0"/>
              <w:marRight w:val="0"/>
              <w:marTop w:val="45"/>
              <w:marBottom w:val="0"/>
              <w:divBdr>
                <w:top w:val="none" w:sz="0" w:space="0" w:color="auto"/>
                <w:left w:val="none" w:sz="0" w:space="0" w:color="auto"/>
                <w:bottom w:val="none" w:sz="0" w:space="0" w:color="auto"/>
                <w:right w:val="none" w:sz="0" w:space="0" w:color="auto"/>
              </w:divBdr>
            </w:div>
            <w:div w:id="41561189">
              <w:marLeft w:val="0"/>
              <w:marRight w:val="0"/>
              <w:marTop w:val="45"/>
              <w:marBottom w:val="0"/>
              <w:divBdr>
                <w:top w:val="none" w:sz="0" w:space="0" w:color="auto"/>
                <w:left w:val="none" w:sz="0" w:space="0" w:color="auto"/>
                <w:bottom w:val="none" w:sz="0" w:space="0" w:color="auto"/>
                <w:right w:val="none" w:sz="0" w:space="0" w:color="auto"/>
              </w:divBdr>
            </w:div>
          </w:divsChild>
        </w:div>
        <w:div w:id="1263294373">
          <w:marLeft w:val="60"/>
          <w:marRight w:val="0"/>
          <w:marTop w:val="360"/>
          <w:marBottom w:val="0"/>
          <w:divBdr>
            <w:top w:val="none" w:sz="0" w:space="0" w:color="auto"/>
            <w:left w:val="none" w:sz="0" w:space="0" w:color="auto"/>
            <w:bottom w:val="none" w:sz="0" w:space="0" w:color="auto"/>
            <w:right w:val="none" w:sz="0" w:space="0" w:color="auto"/>
          </w:divBdr>
        </w:div>
        <w:div w:id="2001501025">
          <w:marLeft w:val="60"/>
          <w:marRight w:val="0"/>
          <w:marTop w:val="0"/>
          <w:marBottom w:val="0"/>
          <w:divBdr>
            <w:top w:val="none" w:sz="0" w:space="0" w:color="auto"/>
            <w:left w:val="none" w:sz="0" w:space="0" w:color="auto"/>
            <w:bottom w:val="none" w:sz="0" w:space="0" w:color="auto"/>
            <w:right w:val="none" w:sz="0" w:space="0" w:color="auto"/>
          </w:divBdr>
        </w:div>
        <w:div w:id="963122464">
          <w:marLeft w:val="60"/>
          <w:marRight w:val="0"/>
          <w:marTop w:val="60"/>
          <w:marBottom w:val="0"/>
          <w:divBdr>
            <w:top w:val="none" w:sz="0" w:space="0" w:color="auto"/>
            <w:left w:val="none" w:sz="0" w:space="0" w:color="auto"/>
            <w:bottom w:val="none" w:sz="0" w:space="0" w:color="auto"/>
            <w:right w:val="none" w:sz="0" w:space="0" w:color="auto"/>
          </w:divBdr>
          <w:divsChild>
            <w:div w:id="1667513876">
              <w:marLeft w:val="0"/>
              <w:marRight w:val="0"/>
              <w:marTop w:val="45"/>
              <w:marBottom w:val="0"/>
              <w:divBdr>
                <w:top w:val="none" w:sz="0" w:space="0" w:color="auto"/>
                <w:left w:val="none" w:sz="0" w:space="0" w:color="auto"/>
                <w:bottom w:val="none" w:sz="0" w:space="0" w:color="auto"/>
                <w:right w:val="none" w:sz="0" w:space="0" w:color="auto"/>
              </w:divBdr>
            </w:div>
            <w:div w:id="487064160">
              <w:marLeft w:val="0"/>
              <w:marRight w:val="0"/>
              <w:marTop w:val="45"/>
              <w:marBottom w:val="0"/>
              <w:divBdr>
                <w:top w:val="none" w:sz="0" w:space="0" w:color="auto"/>
                <w:left w:val="none" w:sz="0" w:space="0" w:color="auto"/>
                <w:bottom w:val="none" w:sz="0" w:space="0" w:color="auto"/>
                <w:right w:val="none" w:sz="0" w:space="0" w:color="auto"/>
              </w:divBdr>
            </w:div>
            <w:div w:id="517738029">
              <w:marLeft w:val="0"/>
              <w:marRight w:val="0"/>
              <w:marTop w:val="45"/>
              <w:marBottom w:val="0"/>
              <w:divBdr>
                <w:top w:val="none" w:sz="0" w:space="0" w:color="auto"/>
                <w:left w:val="none" w:sz="0" w:space="0" w:color="auto"/>
                <w:bottom w:val="none" w:sz="0" w:space="0" w:color="auto"/>
                <w:right w:val="none" w:sz="0" w:space="0" w:color="auto"/>
              </w:divBdr>
            </w:div>
            <w:div w:id="1383600788">
              <w:marLeft w:val="0"/>
              <w:marRight w:val="0"/>
              <w:marTop w:val="45"/>
              <w:marBottom w:val="0"/>
              <w:divBdr>
                <w:top w:val="none" w:sz="0" w:space="0" w:color="auto"/>
                <w:left w:val="none" w:sz="0" w:space="0" w:color="auto"/>
                <w:bottom w:val="none" w:sz="0" w:space="0" w:color="auto"/>
                <w:right w:val="none" w:sz="0" w:space="0" w:color="auto"/>
              </w:divBdr>
            </w:div>
          </w:divsChild>
        </w:div>
        <w:div w:id="183250094">
          <w:marLeft w:val="60"/>
          <w:marRight w:val="0"/>
          <w:marTop w:val="360"/>
          <w:marBottom w:val="0"/>
          <w:divBdr>
            <w:top w:val="none" w:sz="0" w:space="0" w:color="auto"/>
            <w:left w:val="none" w:sz="0" w:space="0" w:color="auto"/>
            <w:bottom w:val="none" w:sz="0" w:space="0" w:color="auto"/>
            <w:right w:val="none" w:sz="0" w:space="0" w:color="auto"/>
          </w:divBdr>
        </w:div>
        <w:div w:id="873539703">
          <w:marLeft w:val="60"/>
          <w:marRight w:val="0"/>
          <w:marTop w:val="0"/>
          <w:marBottom w:val="0"/>
          <w:divBdr>
            <w:top w:val="none" w:sz="0" w:space="0" w:color="auto"/>
            <w:left w:val="none" w:sz="0" w:space="0" w:color="auto"/>
            <w:bottom w:val="none" w:sz="0" w:space="0" w:color="auto"/>
            <w:right w:val="none" w:sz="0" w:space="0" w:color="auto"/>
          </w:divBdr>
        </w:div>
        <w:div w:id="878784359">
          <w:marLeft w:val="60"/>
          <w:marRight w:val="0"/>
          <w:marTop w:val="60"/>
          <w:marBottom w:val="0"/>
          <w:divBdr>
            <w:top w:val="none" w:sz="0" w:space="0" w:color="auto"/>
            <w:left w:val="none" w:sz="0" w:space="0" w:color="auto"/>
            <w:bottom w:val="none" w:sz="0" w:space="0" w:color="auto"/>
            <w:right w:val="none" w:sz="0" w:space="0" w:color="auto"/>
          </w:divBdr>
          <w:divsChild>
            <w:div w:id="1727800288">
              <w:marLeft w:val="0"/>
              <w:marRight w:val="0"/>
              <w:marTop w:val="45"/>
              <w:marBottom w:val="0"/>
              <w:divBdr>
                <w:top w:val="none" w:sz="0" w:space="0" w:color="auto"/>
                <w:left w:val="none" w:sz="0" w:space="0" w:color="auto"/>
                <w:bottom w:val="none" w:sz="0" w:space="0" w:color="auto"/>
                <w:right w:val="none" w:sz="0" w:space="0" w:color="auto"/>
              </w:divBdr>
            </w:div>
            <w:div w:id="1721519664">
              <w:marLeft w:val="0"/>
              <w:marRight w:val="0"/>
              <w:marTop w:val="45"/>
              <w:marBottom w:val="0"/>
              <w:divBdr>
                <w:top w:val="none" w:sz="0" w:space="0" w:color="auto"/>
                <w:left w:val="none" w:sz="0" w:space="0" w:color="auto"/>
                <w:bottom w:val="none" w:sz="0" w:space="0" w:color="auto"/>
                <w:right w:val="none" w:sz="0" w:space="0" w:color="auto"/>
              </w:divBdr>
            </w:div>
            <w:div w:id="479736827">
              <w:marLeft w:val="0"/>
              <w:marRight w:val="0"/>
              <w:marTop w:val="45"/>
              <w:marBottom w:val="0"/>
              <w:divBdr>
                <w:top w:val="none" w:sz="0" w:space="0" w:color="auto"/>
                <w:left w:val="none" w:sz="0" w:space="0" w:color="auto"/>
                <w:bottom w:val="none" w:sz="0" w:space="0" w:color="auto"/>
                <w:right w:val="none" w:sz="0" w:space="0" w:color="auto"/>
              </w:divBdr>
            </w:div>
            <w:div w:id="1185169150">
              <w:marLeft w:val="0"/>
              <w:marRight w:val="0"/>
              <w:marTop w:val="45"/>
              <w:marBottom w:val="0"/>
              <w:divBdr>
                <w:top w:val="none" w:sz="0" w:space="0" w:color="auto"/>
                <w:left w:val="none" w:sz="0" w:space="0" w:color="auto"/>
                <w:bottom w:val="none" w:sz="0" w:space="0" w:color="auto"/>
                <w:right w:val="none" w:sz="0" w:space="0" w:color="auto"/>
              </w:divBdr>
            </w:div>
          </w:divsChild>
        </w:div>
        <w:div w:id="2098016922">
          <w:marLeft w:val="0"/>
          <w:marRight w:val="0"/>
          <w:marTop w:val="210"/>
          <w:marBottom w:val="0"/>
          <w:divBdr>
            <w:top w:val="none" w:sz="0" w:space="0" w:color="auto"/>
            <w:left w:val="none" w:sz="0" w:space="0" w:color="auto"/>
            <w:bottom w:val="none" w:sz="0" w:space="0" w:color="auto"/>
            <w:right w:val="none" w:sz="0" w:space="0" w:color="auto"/>
          </w:divBdr>
          <w:divsChild>
            <w:div w:id="920899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2382980">
      <w:bodyDiv w:val="1"/>
      <w:marLeft w:val="0"/>
      <w:marRight w:val="0"/>
      <w:marTop w:val="0"/>
      <w:marBottom w:val="0"/>
      <w:divBdr>
        <w:top w:val="none" w:sz="0" w:space="0" w:color="auto"/>
        <w:left w:val="none" w:sz="0" w:space="0" w:color="auto"/>
        <w:bottom w:val="none" w:sz="0" w:space="0" w:color="auto"/>
        <w:right w:val="none" w:sz="0" w:space="0" w:color="auto"/>
      </w:divBdr>
      <w:divsChild>
        <w:div w:id="2102142514">
          <w:marLeft w:val="60"/>
          <w:marRight w:val="0"/>
          <w:marTop w:val="360"/>
          <w:marBottom w:val="0"/>
          <w:divBdr>
            <w:top w:val="none" w:sz="0" w:space="0" w:color="auto"/>
            <w:left w:val="none" w:sz="0" w:space="0" w:color="auto"/>
            <w:bottom w:val="none" w:sz="0" w:space="0" w:color="auto"/>
            <w:right w:val="none" w:sz="0" w:space="0" w:color="auto"/>
          </w:divBdr>
        </w:div>
        <w:div w:id="1833831156">
          <w:marLeft w:val="60"/>
          <w:marRight w:val="0"/>
          <w:marTop w:val="0"/>
          <w:marBottom w:val="0"/>
          <w:divBdr>
            <w:top w:val="none" w:sz="0" w:space="0" w:color="auto"/>
            <w:left w:val="none" w:sz="0" w:space="0" w:color="auto"/>
            <w:bottom w:val="none" w:sz="0" w:space="0" w:color="auto"/>
            <w:right w:val="none" w:sz="0" w:space="0" w:color="auto"/>
          </w:divBdr>
        </w:div>
        <w:div w:id="221722738">
          <w:marLeft w:val="60"/>
          <w:marRight w:val="0"/>
          <w:marTop w:val="60"/>
          <w:marBottom w:val="0"/>
          <w:divBdr>
            <w:top w:val="none" w:sz="0" w:space="0" w:color="auto"/>
            <w:left w:val="none" w:sz="0" w:space="0" w:color="auto"/>
            <w:bottom w:val="none" w:sz="0" w:space="0" w:color="auto"/>
            <w:right w:val="none" w:sz="0" w:space="0" w:color="auto"/>
          </w:divBdr>
          <w:divsChild>
            <w:div w:id="1336229286">
              <w:marLeft w:val="0"/>
              <w:marRight w:val="0"/>
              <w:marTop w:val="45"/>
              <w:marBottom w:val="0"/>
              <w:divBdr>
                <w:top w:val="none" w:sz="0" w:space="0" w:color="auto"/>
                <w:left w:val="none" w:sz="0" w:space="0" w:color="auto"/>
                <w:bottom w:val="none" w:sz="0" w:space="0" w:color="auto"/>
                <w:right w:val="none" w:sz="0" w:space="0" w:color="auto"/>
              </w:divBdr>
            </w:div>
            <w:div w:id="417604492">
              <w:marLeft w:val="0"/>
              <w:marRight w:val="0"/>
              <w:marTop w:val="45"/>
              <w:marBottom w:val="0"/>
              <w:divBdr>
                <w:top w:val="none" w:sz="0" w:space="0" w:color="auto"/>
                <w:left w:val="none" w:sz="0" w:space="0" w:color="auto"/>
                <w:bottom w:val="none" w:sz="0" w:space="0" w:color="auto"/>
                <w:right w:val="none" w:sz="0" w:space="0" w:color="auto"/>
              </w:divBdr>
            </w:div>
            <w:div w:id="1267420245">
              <w:marLeft w:val="0"/>
              <w:marRight w:val="0"/>
              <w:marTop w:val="45"/>
              <w:marBottom w:val="0"/>
              <w:divBdr>
                <w:top w:val="none" w:sz="0" w:space="0" w:color="auto"/>
                <w:left w:val="none" w:sz="0" w:space="0" w:color="auto"/>
                <w:bottom w:val="none" w:sz="0" w:space="0" w:color="auto"/>
                <w:right w:val="none" w:sz="0" w:space="0" w:color="auto"/>
              </w:divBdr>
            </w:div>
            <w:div w:id="36323887">
              <w:marLeft w:val="0"/>
              <w:marRight w:val="0"/>
              <w:marTop w:val="0"/>
              <w:marBottom w:val="0"/>
              <w:divBdr>
                <w:top w:val="none" w:sz="0" w:space="0" w:color="auto"/>
                <w:left w:val="none" w:sz="0" w:space="0" w:color="auto"/>
                <w:bottom w:val="none" w:sz="0" w:space="0" w:color="auto"/>
                <w:right w:val="none" w:sz="0" w:space="0" w:color="auto"/>
              </w:divBdr>
            </w:div>
            <w:div w:id="739670723">
              <w:marLeft w:val="0"/>
              <w:marRight w:val="0"/>
              <w:marTop w:val="0"/>
              <w:marBottom w:val="0"/>
              <w:divBdr>
                <w:top w:val="none" w:sz="0" w:space="0" w:color="auto"/>
                <w:left w:val="none" w:sz="0" w:space="0" w:color="auto"/>
                <w:bottom w:val="none" w:sz="0" w:space="0" w:color="auto"/>
                <w:right w:val="none" w:sz="0" w:space="0" w:color="auto"/>
              </w:divBdr>
            </w:div>
            <w:div w:id="724451473">
              <w:marLeft w:val="0"/>
              <w:marRight w:val="0"/>
              <w:marTop w:val="45"/>
              <w:marBottom w:val="0"/>
              <w:divBdr>
                <w:top w:val="none" w:sz="0" w:space="0" w:color="auto"/>
                <w:left w:val="none" w:sz="0" w:space="0" w:color="auto"/>
                <w:bottom w:val="none" w:sz="0" w:space="0" w:color="auto"/>
                <w:right w:val="none" w:sz="0" w:space="0" w:color="auto"/>
              </w:divBdr>
            </w:div>
            <w:div w:id="666516049">
              <w:marLeft w:val="0"/>
              <w:marRight w:val="0"/>
              <w:marTop w:val="45"/>
              <w:marBottom w:val="0"/>
              <w:divBdr>
                <w:top w:val="none" w:sz="0" w:space="0" w:color="auto"/>
                <w:left w:val="none" w:sz="0" w:space="0" w:color="auto"/>
                <w:bottom w:val="none" w:sz="0" w:space="0" w:color="auto"/>
                <w:right w:val="none" w:sz="0" w:space="0" w:color="auto"/>
              </w:divBdr>
            </w:div>
            <w:div w:id="1620641759">
              <w:marLeft w:val="0"/>
              <w:marRight w:val="0"/>
              <w:marTop w:val="45"/>
              <w:marBottom w:val="0"/>
              <w:divBdr>
                <w:top w:val="none" w:sz="0" w:space="0" w:color="auto"/>
                <w:left w:val="none" w:sz="0" w:space="0" w:color="auto"/>
                <w:bottom w:val="none" w:sz="0" w:space="0" w:color="auto"/>
                <w:right w:val="none" w:sz="0" w:space="0" w:color="auto"/>
              </w:divBdr>
            </w:div>
          </w:divsChild>
        </w:div>
        <w:div w:id="2041664339">
          <w:marLeft w:val="60"/>
          <w:marRight w:val="0"/>
          <w:marTop w:val="360"/>
          <w:marBottom w:val="0"/>
          <w:divBdr>
            <w:top w:val="none" w:sz="0" w:space="0" w:color="auto"/>
            <w:left w:val="none" w:sz="0" w:space="0" w:color="auto"/>
            <w:bottom w:val="none" w:sz="0" w:space="0" w:color="auto"/>
            <w:right w:val="none" w:sz="0" w:space="0" w:color="auto"/>
          </w:divBdr>
        </w:div>
        <w:div w:id="815804483">
          <w:marLeft w:val="60"/>
          <w:marRight w:val="0"/>
          <w:marTop w:val="0"/>
          <w:marBottom w:val="0"/>
          <w:divBdr>
            <w:top w:val="none" w:sz="0" w:space="0" w:color="auto"/>
            <w:left w:val="none" w:sz="0" w:space="0" w:color="auto"/>
            <w:bottom w:val="none" w:sz="0" w:space="0" w:color="auto"/>
            <w:right w:val="none" w:sz="0" w:space="0" w:color="auto"/>
          </w:divBdr>
        </w:div>
        <w:div w:id="982999249">
          <w:marLeft w:val="60"/>
          <w:marRight w:val="0"/>
          <w:marTop w:val="60"/>
          <w:marBottom w:val="0"/>
          <w:divBdr>
            <w:top w:val="none" w:sz="0" w:space="0" w:color="auto"/>
            <w:left w:val="none" w:sz="0" w:space="0" w:color="auto"/>
            <w:bottom w:val="none" w:sz="0" w:space="0" w:color="auto"/>
            <w:right w:val="none" w:sz="0" w:space="0" w:color="auto"/>
          </w:divBdr>
          <w:divsChild>
            <w:div w:id="343748496">
              <w:marLeft w:val="0"/>
              <w:marRight w:val="0"/>
              <w:marTop w:val="45"/>
              <w:marBottom w:val="0"/>
              <w:divBdr>
                <w:top w:val="none" w:sz="0" w:space="0" w:color="auto"/>
                <w:left w:val="none" w:sz="0" w:space="0" w:color="auto"/>
                <w:bottom w:val="none" w:sz="0" w:space="0" w:color="auto"/>
                <w:right w:val="none" w:sz="0" w:space="0" w:color="auto"/>
              </w:divBdr>
            </w:div>
            <w:div w:id="1189563309">
              <w:marLeft w:val="0"/>
              <w:marRight w:val="0"/>
              <w:marTop w:val="45"/>
              <w:marBottom w:val="0"/>
              <w:divBdr>
                <w:top w:val="none" w:sz="0" w:space="0" w:color="auto"/>
                <w:left w:val="none" w:sz="0" w:space="0" w:color="auto"/>
                <w:bottom w:val="none" w:sz="0" w:space="0" w:color="auto"/>
                <w:right w:val="none" w:sz="0" w:space="0" w:color="auto"/>
              </w:divBdr>
            </w:div>
            <w:div w:id="1096052135">
              <w:marLeft w:val="0"/>
              <w:marRight w:val="0"/>
              <w:marTop w:val="45"/>
              <w:marBottom w:val="0"/>
              <w:divBdr>
                <w:top w:val="none" w:sz="0" w:space="0" w:color="auto"/>
                <w:left w:val="none" w:sz="0" w:space="0" w:color="auto"/>
                <w:bottom w:val="none" w:sz="0" w:space="0" w:color="auto"/>
                <w:right w:val="none" w:sz="0" w:space="0" w:color="auto"/>
              </w:divBdr>
            </w:div>
            <w:div w:id="1457211245">
              <w:marLeft w:val="0"/>
              <w:marRight w:val="0"/>
              <w:marTop w:val="45"/>
              <w:marBottom w:val="0"/>
              <w:divBdr>
                <w:top w:val="none" w:sz="0" w:space="0" w:color="auto"/>
                <w:left w:val="none" w:sz="0" w:space="0" w:color="auto"/>
                <w:bottom w:val="none" w:sz="0" w:space="0" w:color="auto"/>
                <w:right w:val="none" w:sz="0" w:space="0" w:color="auto"/>
              </w:divBdr>
            </w:div>
          </w:divsChild>
        </w:div>
        <w:div w:id="1697999990">
          <w:marLeft w:val="60"/>
          <w:marRight w:val="0"/>
          <w:marTop w:val="360"/>
          <w:marBottom w:val="0"/>
          <w:divBdr>
            <w:top w:val="none" w:sz="0" w:space="0" w:color="auto"/>
            <w:left w:val="none" w:sz="0" w:space="0" w:color="auto"/>
            <w:bottom w:val="none" w:sz="0" w:space="0" w:color="auto"/>
            <w:right w:val="none" w:sz="0" w:space="0" w:color="auto"/>
          </w:divBdr>
        </w:div>
        <w:div w:id="110439239">
          <w:marLeft w:val="60"/>
          <w:marRight w:val="0"/>
          <w:marTop w:val="0"/>
          <w:marBottom w:val="0"/>
          <w:divBdr>
            <w:top w:val="none" w:sz="0" w:space="0" w:color="auto"/>
            <w:left w:val="none" w:sz="0" w:space="0" w:color="auto"/>
            <w:bottom w:val="none" w:sz="0" w:space="0" w:color="auto"/>
            <w:right w:val="none" w:sz="0" w:space="0" w:color="auto"/>
          </w:divBdr>
        </w:div>
        <w:div w:id="1432780493">
          <w:marLeft w:val="60"/>
          <w:marRight w:val="0"/>
          <w:marTop w:val="60"/>
          <w:marBottom w:val="0"/>
          <w:divBdr>
            <w:top w:val="none" w:sz="0" w:space="0" w:color="auto"/>
            <w:left w:val="none" w:sz="0" w:space="0" w:color="auto"/>
            <w:bottom w:val="none" w:sz="0" w:space="0" w:color="auto"/>
            <w:right w:val="none" w:sz="0" w:space="0" w:color="auto"/>
          </w:divBdr>
          <w:divsChild>
            <w:div w:id="1693384754">
              <w:marLeft w:val="0"/>
              <w:marRight w:val="0"/>
              <w:marTop w:val="45"/>
              <w:marBottom w:val="0"/>
              <w:divBdr>
                <w:top w:val="none" w:sz="0" w:space="0" w:color="auto"/>
                <w:left w:val="none" w:sz="0" w:space="0" w:color="auto"/>
                <w:bottom w:val="none" w:sz="0" w:space="0" w:color="auto"/>
                <w:right w:val="none" w:sz="0" w:space="0" w:color="auto"/>
              </w:divBdr>
            </w:div>
            <w:div w:id="2031561580">
              <w:marLeft w:val="0"/>
              <w:marRight w:val="0"/>
              <w:marTop w:val="45"/>
              <w:marBottom w:val="0"/>
              <w:divBdr>
                <w:top w:val="none" w:sz="0" w:space="0" w:color="auto"/>
                <w:left w:val="none" w:sz="0" w:space="0" w:color="auto"/>
                <w:bottom w:val="none" w:sz="0" w:space="0" w:color="auto"/>
                <w:right w:val="none" w:sz="0" w:space="0" w:color="auto"/>
              </w:divBdr>
            </w:div>
            <w:div w:id="1913078893">
              <w:marLeft w:val="0"/>
              <w:marRight w:val="0"/>
              <w:marTop w:val="45"/>
              <w:marBottom w:val="0"/>
              <w:divBdr>
                <w:top w:val="none" w:sz="0" w:space="0" w:color="auto"/>
                <w:left w:val="none" w:sz="0" w:space="0" w:color="auto"/>
                <w:bottom w:val="none" w:sz="0" w:space="0" w:color="auto"/>
                <w:right w:val="none" w:sz="0" w:space="0" w:color="auto"/>
              </w:divBdr>
            </w:div>
            <w:div w:id="645941395">
              <w:marLeft w:val="0"/>
              <w:marRight w:val="0"/>
              <w:marTop w:val="45"/>
              <w:marBottom w:val="0"/>
              <w:divBdr>
                <w:top w:val="none" w:sz="0" w:space="0" w:color="auto"/>
                <w:left w:val="none" w:sz="0" w:space="0" w:color="auto"/>
                <w:bottom w:val="none" w:sz="0" w:space="0" w:color="auto"/>
                <w:right w:val="none" w:sz="0" w:space="0" w:color="auto"/>
              </w:divBdr>
            </w:div>
          </w:divsChild>
        </w:div>
        <w:div w:id="768088034">
          <w:marLeft w:val="60"/>
          <w:marRight w:val="0"/>
          <w:marTop w:val="360"/>
          <w:marBottom w:val="0"/>
          <w:divBdr>
            <w:top w:val="none" w:sz="0" w:space="0" w:color="auto"/>
            <w:left w:val="none" w:sz="0" w:space="0" w:color="auto"/>
            <w:bottom w:val="none" w:sz="0" w:space="0" w:color="auto"/>
            <w:right w:val="none" w:sz="0" w:space="0" w:color="auto"/>
          </w:divBdr>
        </w:div>
        <w:div w:id="1514103024">
          <w:marLeft w:val="60"/>
          <w:marRight w:val="0"/>
          <w:marTop w:val="0"/>
          <w:marBottom w:val="0"/>
          <w:divBdr>
            <w:top w:val="none" w:sz="0" w:space="0" w:color="auto"/>
            <w:left w:val="none" w:sz="0" w:space="0" w:color="auto"/>
            <w:bottom w:val="none" w:sz="0" w:space="0" w:color="auto"/>
            <w:right w:val="none" w:sz="0" w:space="0" w:color="auto"/>
          </w:divBdr>
        </w:div>
        <w:div w:id="213470150">
          <w:marLeft w:val="60"/>
          <w:marRight w:val="0"/>
          <w:marTop w:val="60"/>
          <w:marBottom w:val="0"/>
          <w:divBdr>
            <w:top w:val="none" w:sz="0" w:space="0" w:color="auto"/>
            <w:left w:val="none" w:sz="0" w:space="0" w:color="auto"/>
            <w:bottom w:val="none" w:sz="0" w:space="0" w:color="auto"/>
            <w:right w:val="none" w:sz="0" w:space="0" w:color="auto"/>
          </w:divBdr>
          <w:divsChild>
            <w:div w:id="1987660575">
              <w:marLeft w:val="0"/>
              <w:marRight w:val="0"/>
              <w:marTop w:val="45"/>
              <w:marBottom w:val="0"/>
              <w:divBdr>
                <w:top w:val="none" w:sz="0" w:space="0" w:color="auto"/>
                <w:left w:val="none" w:sz="0" w:space="0" w:color="auto"/>
                <w:bottom w:val="none" w:sz="0" w:space="0" w:color="auto"/>
                <w:right w:val="none" w:sz="0" w:space="0" w:color="auto"/>
              </w:divBdr>
            </w:div>
            <w:div w:id="2035688722">
              <w:marLeft w:val="0"/>
              <w:marRight w:val="0"/>
              <w:marTop w:val="45"/>
              <w:marBottom w:val="0"/>
              <w:divBdr>
                <w:top w:val="none" w:sz="0" w:space="0" w:color="auto"/>
                <w:left w:val="none" w:sz="0" w:space="0" w:color="auto"/>
                <w:bottom w:val="none" w:sz="0" w:space="0" w:color="auto"/>
                <w:right w:val="none" w:sz="0" w:space="0" w:color="auto"/>
              </w:divBdr>
            </w:div>
            <w:div w:id="1144153421">
              <w:marLeft w:val="0"/>
              <w:marRight w:val="0"/>
              <w:marTop w:val="45"/>
              <w:marBottom w:val="0"/>
              <w:divBdr>
                <w:top w:val="none" w:sz="0" w:space="0" w:color="auto"/>
                <w:left w:val="none" w:sz="0" w:space="0" w:color="auto"/>
                <w:bottom w:val="none" w:sz="0" w:space="0" w:color="auto"/>
                <w:right w:val="none" w:sz="0" w:space="0" w:color="auto"/>
              </w:divBdr>
            </w:div>
            <w:div w:id="1588609539">
              <w:marLeft w:val="0"/>
              <w:marRight w:val="0"/>
              <w:marTop w:val="45"/>
              <w:marBottom w:val="0"/>
              <w:divBdr>
                <w:top w:val="none" w:sz="0" w:space="0" w:color="auto"/>
                <w:left w:val="none" w:sz="0" w:space="0" w:color="auto"/>
                <w:bottom w:val="none" w:sz="0" w:space="0" w:color="auto"/>
                <w:right w:val="none" w:sz="0" w:space="0" w:color="auto"/>
              </w:divBdr>
            </w:div>
          </w:divsChild>
        </w:div>
        <w:div w:id="1101218392">
          <w:marLeft w:val="0"/>
          <w:marRight w:val="0"/>
          <w:marTop w:val="210"/>
          <w:marBottom w:val="0"/>
          <w:divBdr>
            <w:top w:val="none" w:sz="0" w:space="0" w:color="auto"/>
            <w:left w:val="none" w:sz="0" w:space="0" w:color="auto"/>
            <w:bottom w:val="none" w:sz="0" w:space="0" w:color="auto"/>
            <w:right w:val="none" w:sz="0" w:space="0" w:color="auto"/>
          </w:divBdr>
          <w:divsChild>
            <w:div w:id="2107729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3968135">
      <w:bodyDiv w:val="1"/>
      <w:marLeft w:val="0"/>
      <w:marRight w:val="0"/>
      <w:marTop w:val="0"/>
      <w:marBottom w:val="0"/>
      <w:divBdr>
        <w:top w:val="none" w:sz="0" w:space="0" w:color="auto"/>
        <w:left w:val="none" w:sz="0" w:space="0" w:color="auto"/>
        <w:bottom w:val="none" w:sz="0" w:space="0" w:color="auto"/>
        <w:right w:val="none" w:sz="0" w:space="0" w:color="auto"/>
      </w:divBdr>
      <w:divsChild>
        <w:div w:id="993678327">
          <w:marLeft w:val="60"/>
          <w:marRight w:val="0"/>
          <w:marTop w:val="360"/>
          <w:marBottom w:val="0"/>
          <w:divBdr>
            <w:top w:val="none" w:sz="0" w:space="0" w:color="auto"/>
            <w:left w:val="none" w:sz="0" w:space="0" w:color="auto"/>
            <w:bottom w:val="none" w:sz="0" w:space="0" w:color="auto"/>
            <w:right w:val="none" w:sz="0" w:space="0" w:color="auto"/>
          </w:divBdr>
        </w:div>
        <w:div w:id="997076047">
          <w:marLeft w:val="60"/>
          <w:marRight w:val="0"/>
          <w:marTop w:val="0"/>
          <w:marBottom w:val="0"/>
          <w:divBdr>
            <w:top w:val="none" w:sz="0" w:space="0" w:color="auto"/>
            <w:left w:val="none" w:sz="0" w:space="0" w:color="auto"/>
            <w:bottom w:val="none" w:sz="0" w:space="0" w:color="auto"/>
            <w:right w:val="none" w:sz="0" w:space="0" w:color="auto"/>
          </w:divBdr>
        </w:div>
        <w:div w:id="500118297">
          <w:marLeft w:val="60"/>
          <w:marRight w:val="0"/>
          <w:marTop w:val="60"/>
          <w:marBottom w:val="0"/>
          <w:divBdr>
            <w:top w:val="none" w:sz="0" w:space="0" w:color="auto"/>
            <w:left w:val="none" w:sz="0" w:space="0" w:color="auto"/>
            <w:bottom w:val="none" w:sz="0" w:space="0" w:color="auto"/>
            <w:right w:val="none" w:sz="0" w:space="0" w:color="auto"/>
          </w:divBdr>
          <w:divsChild>
            <w:div w:id="1617566002">
              <w:marLeft w:val="0"/>
              <w:marRight w:val="0"/>
              <w:marTop w:val="45"/>
              <w:marBottom w:val="0"/>
              <w:divBdr>
                <w:top w:val="none" w:sz="0" w:space="0" w:color="auto"/>
                <w:left w:val="none" w:sz="0" w:space="0" w:color="auto"/>
                <w:bottom w:val="none" w:sz="0" w:space="0" w:color="auto"/>
                <w:right w:val="none" w:sz="0" w:space="0" w:color="auto"/>
              </w:divBdr>
            </w:div>
            <w:div w:id="841503617">
              <w:marLeft w:val="0"/>
              <w:marRight w:val="0"/>
              <w:marTop w:val="45"/>
              <w:marBottom w:val="0"/>
              <w:divBdr>
                <w:top w:val="none" w:sz="0" w:space="0" w:color="auto"/>
                <w:left w:val="none" w:sz="0" w:space="0" w:color="auto"/>
                <w:bottom w:val="none" w:sz="0" w:space="0" w:color="auto"/>
                <w:right w:val="none" w:sz="0" w:space="0" w:color="auto"/>
              </w:divBdr>
            </w:div>
            <w:div w:id="218591223">
              <w:marLeft w:val="0"/>
              <w:marRight w:val="0"/>
              <w:marTop w:val="45"/>
              <w:marBottom w:val="0"/>
              <w:divBdr>
                <w:top w:val="none" w:sz="0" w:space="0" w:color="auto"/>
                <w:left w:val="none" w:sz="0" w:space="0" w:color="auto"/>
                <w:bottom w:val="none" w:sz="0" w:space="0" w:color="auto"/>
                <w:right w:val="none" w:sz="0" w:space="0" w:color="auto"/>
              </w:divBdr>
            </w:div>
            <w:div w:id="109277173">
              <w:marLeft w:val="0"/>
              <w:marRight w:val="0"/>
              <w:marTop w:val="0"/>
              <w:marBottom w:val="0"/>
              <w:divBdr>
                <w:top w:val="none" w:sz="0" w:space="0" w:color="auto"/>
                <w:left w:val="none" w:sz="0" w:space="0" w:color="auto"/>
                <w:bottom w:val="none" w:sz="0" w:space="0" w:color="auto"/>
                <w:right w:val="none" w:sz="0" w:space="0" w:color="auto"/>
              </w:divBdr>
            </w:div>
            <w:div w:id="873615997">
              <w:marLeft w:val="0"/>
              <w:marRight w:val="0"/>
              <w:marTop w:val="0"/>
              <w:marBottom w:val="0"/>
              <w:divBdr>
                <w:top w:val="none" w:sz="0" w:space="0" w:color="auto"/>
                <w:left w:val="none" w:sz="0" w:space="0" w:color="auto"/>
                <w:bottom w:val="none" w:sz="0" w:space="0" w:color="auto"/>
                <w:right w:val="none" w:sz="0" w:space="0" w:color="auto"/>
              </w:divBdr>
            </w:div>
            <w:div w:id="565380832">
              <w:marLeft w:val="0"/>
              <w:marRight w:val="0"/>
              <w:marTop w:val="45"/>
              <w:marBottom w:val="0"/>
              <w:divBdr>
                <w:top w:val="none" w:sz="0" w:space="0" w:color="auto"/>
                <w:left w:val="none" w:sz="0" w:space="0" w:color="auto"/>
                <w:bottom w:val="none" w:sz="0" w:space="0" w:color="auto"/>
                <w:right w:val="none" w:sz="0" w:space="0" w:color="auto"/>
              </w:divBdr>
            </w:div>
            <w:div w:id="1096707373">
              <w:marLeft w:val="0"/>
              <w:marRight w:val="0"/>
              <w:marTop w:val="45"/>
              <w:marBottom w:val="0"/>
              <w:divBdr>
                <w:top w:val="none" w:sz="0" w:space="0" w:color="auto"/>
                <w:left w:val="none" w:sz="0" w:space="0" w:color="auto"/>
                <w:bottom w:val="none" w:sz="0" w:space="0" w:color="auto"/>
                <w:right w:val="none" w:sz="0" w:space="0" w:color="auto"/>
              </w:divBdr>
            </w:div>
            <w:div w:id="2147122222">
              <w:marLeft w:val="0"/>
              <w:marRight w:val="0"/>
              <w:marTop w:val="45"/>
              <w:marBottom w:val="0"/>
              <w:divBdr>
                <w:top w:val="none" w:sz="0" w:space="0" w:color="auto"/>
                <w:left w:val="none" w:sz="0" w:space="0" w:color="auto"/>
                <w:bottom w:val="none" w:sz="0" w:space="0" w:color="auto"/>
                <w:right w:val="none" w:sz="0" w:space="0" w:color="auto"/>
              </w:divBdr>
            </w:div>
          </w:divsChild>
        </w:div>
        <w:div w:id="1675693341">
          <w:marLeft w:val="60"/>
          <w:marRight w:val="0"/>
          <w:marTop w:val="360"/>
          <w:marBottom w:val="0"/>
          <w:divBdr>
            <w:top w:val="none" w:sz="0" w:space="0" w:color="auto"/>
            <w:left w:val="none" w:sz="0" w:space="0" w:color="auto"/>
            <w:bottom w:val="none" w:sz="0" w:space="0" w:color="auto"/>
            <w:right w:val="none" w:sz="0" w:space="0" w:color="auto"/>
          </w:divBdr>
        </w:div>
        <w:div w:id="319578348">
          <w:marLeft w:val="60"/>
          <w:marRight w:val="0"/>
          <w:marTop w:val="0"/>
          <w:marBottom w:val="0"/>
          <w:divBdr>
            <w:top w:val="none" w:sz="0" w:space="0" w:color="auto"/>
            <w:left w:val="none" w:sz="0" w:space="0" w:color="auto"/>
            <w:bottom w:val="none" w:sz="0" w:space="0" w:color="auto"/>
            <w:right w:val="none" w:sz="0" w:space="0" w:color="auto"/>
          </w:divBdr>
        </w:div>
        <w:div w:id="732774129">
          <w:marLeft w:val="60"/>
          <w:marRight w:val="0"/>
          <w:marTop w:val="60"/>
          <w:marBottom w:val="0"/>
          <w:divBdr>
            <w:top w:val="none" w:sz="0" w:space="0" w:color="auto"/>
            <w:left w:val="none" w:sz="0" w:space="0" w:color="auto"/>
            <w:bottom w:val="none" w:sz="0" w:space="0" w:color="auto"/>
            <w:right w:val="none" w:sz="0" w:space="0" w:color="auto"/>
          </w:divBdr>
          <w:divsChild>
            <w:div w:id="1626161781">
              <w:marLeft w:val="0"/>
              <w:marRight w:val="0"/>
              <w:marTop w:val="45"/>
              <w:marBottom w:val="0"/>
              <w:divBdr>
                <w:top w:val="none" w:sz="0" w:space="0" w:color="auto"/>
                <w:left w:val="none" w:sz="0" w:space="0" w:color="auto"/>
                <w:bottom w:val="none" w:sz="0" w:space="0" w:color="auto"/>
                <w:right w:val="none" w:sz="0" w:space="0" w:color="auto"/>
              </w:divBdr>
            </w:div>
            <w:div w:id="647317989">
              <w:marLeft w:val="0"/>
              <w:marRight w:val="0"/>
              <w:marTop w:val="45"/>
              <w:marBottom w:val="0"/>
              <w:divBdr>
                <w:top w:val="none" w:sz="0" w:space="0" w:color="auto"/>
                <w:left w:val="none" w:sz="0" w:space="0" w:color="auto"/>
                <w:bottom w:val="none" w:sz="0" w:space="0" w:color="auto"/>
                <w:right w:val="none" w:sz="0" w:space="0" w:color="auto"/>
              </w:divBdr>
            </w:div>
            <w:div w:id="1668559430">
              <w:marLeft w:val="0"/>
              <w:marRight w:val="0"/>
              <w:marTop w:val="45"/>
              <w:marBottom w:val="0"/>
              <w:divBdr>
                <w:top w:val="none" w:sz="0" w:space="0" w:color="auto"/>
                <w:left w:val="none" w:sz="0" w:space="0" w:color="auto"/>
                <w:bottom w:val="none" w:sz="0" w:space="0" w:color="auto"/>
                <w:right w:val="none" w:sz="0" w:space="0" w:color="auto"/>
              </w:divBdr>
            </w:div>
            <w:div w:id="927543717">
              <w:marLeft w:val="0"/>
              <w:marRight w:val="0"/>
              <w:marTop w:val="45"/>
              <w:marBottom w:val="0"/>
              <w:divBdr>
                <w:top w:val="none" w:sz="0" w:space="0" w:color="auto"/>
                <w:left w:val="none" w:sz="0" w:space="0" w:color="auto"/>
                <w:bottom w:val="none" w:sz="0" w:space="0" w:color="auto"/>
                <w:right w:val="none" w:sz="0" w:space="0" w:color="auto"/>
              </w:divBdr>
            </w:div>
          </w:divsChild>
        </w:div>
        <w:div w:id="1316493484">
          <w:marLeft w:val="60"/>
          <w:marRight w:val="0"/>
          <w:marTop w:val="360"/>
          <w:marBottom w:val="0"/>
          <w:divBdr>
            <w:top w:val="none" w:sz="0" w:space="0" w:color="auto"/>
            <w:left w:val="none" w:sz="0" w:space="0" w:color="auto"/>
            <w:bottom w:val="none" w:sz="0" w:space="0" w:color="auto"/>
            <w:right w:val="none" w:sz="0" w:space="0" w:color="auto"/>
          </w:divBdr>
        </w:div>
        <w:div w:id="437482782">
          <w:marLeft w:val="60"/>
          <w:marRight w:val="0"/>
          <w:marTop w:val="0"/>
          <w:marBottom w:val="0"/>
          <w:divBdr>
            <w:top w:val="none" w:sz="0" w:space="0" w:color="auto"/>
            <w:left w:val="none" w:sz="0" w:space="0" w:color="auto"/>
            <w:bottom w:val="none" w:sz="0" w:space="0" w:color="auto"/>
            <w:right w:val="none" w:sz="0" w:space="0" w:color="auto"/>
          </w:divBdr>
        </w:div>
        <w:div w:id="897008880">
          <w:marLeft w:val="60"/>
          <w:marRight w:val="0"/>
          <w:marTop w:val="60"/>
          <w:marBottom w:val="0"/>
          <w:divBdr>
            <w:top w:val="none" w:sz="0" w:space="0" w:color="auto"/>
            <w:left w:val="none" w:sz="0" w:space="0" w:color="auto"/>
            <w:bottom w:val="none" w:sz="0" w:space="0" w:color="auto"/>
            <w:right w:val="none" w:sz="0" w:space="0" w:color="auto"/>
          </w:divBdr>
          <w:divsChild>
            <w:div w:id="1010837148">
              <w:marLeft w:val="0"/>
              <w:marRight w:val="0"/>
              <w:marTop w:val="45"/>
              <w:marBottom w:val="0"/>
              <w:divBdr>
                <w:top w:val="none" w:sz="0" w:space="0" w:color="auto"/>
                <w:left w:val="none" w:sz="0" w:space="0" w:color="auto"/>
                <w:bottom w:val="none" w:sz="0" w:space="0" w:color="auto"/>
                <w:right w:val="none" w:sz="0" w:space="0" w:color="auto"/>
              </w:divBdr>
            </w:div>
            <w:div w:id="956447795">
              <w:marLeft w:val="0"/>
              <w:marRight w:val="0"/>
              <w:marTop w:val="45"/>
              <w:marBottom w:val="0"/>
              <w:divBdr>
                <w:top w:val="none" w:sz="0" w:space="0" w:color="auto"/>
                <w:left w:val="none" w:sz="0" w:space="0" w:color="auto"/>
                <w:bottom w:val="none" w:sz="0" w:space="0" w:color="auto"/>
                <w:right w:val="none" w:sz="0" w:space="0" w:color="auto"/>
              </w:divBdr>
            </w:div>
            <w:div w:id="424693064">
              <w:marLeft w:val="0"/>
              <w:marRight w:val="0"/>
              <w:marTop w:val="45"/>
              <w:marBottom w:val="0"/>
              <w:divBdr>
                <w:top w:val="none" w:sz="0" w:space="0" w:color="auto"/>
                <w:left w:val="none" w:sz="0" w:space="0" w:color="auto"/>
                <w:bottom w:val="none" w:sz="0" w:space="0" w:color="auto"/>
                <w:right w:val="none" w:sz="0" w:space="0" w:color="auto"/>
              </w:divBdr>
            </w:div>
            <w:div w:id="1542522531">
              <w:marLeft w:val="0"/>
              <w:marRight w:val="0"/>
              <w:marTop w:val="45"/>
              <w:marBottom w:val="0"/>
              <w:divBdr>
                <w:top w:val="none" w:sz="0" w:space="0" w:color="auto"/>
                <w:left w:val="none" w:sz="0" w:space="0" w:color="auto"/>
                <w:bottom w:val="none" w:sz="0" w:space="0" w:color="auto"/>
                <w:right w:val="none" w:sz="0" w:space="0" w:color="auto"/>
              </w:divBdr>
            </w:div>
          </w:divsChild>
        </w:div>
        <w:div w:id="1456682831">
          <w:marLeft w:val="60"/>
          <w:marRight w:val="0"/>
          <w:marTop w:val="360"/>
          <w:marBottom w:val="0"/>
          <w:divBdr>
            <w:top w:val="none" w:sz="0" w:space="0" w:color="auto"/>
            <w:left w:val="none" w:sz="0" w:space="0" w:color="auto"/>
            <w:bottom w:val="none" w:sz="0" w:space="0" w:color="auto"/>
            <w:right w:val="none" w:sz="0" w:space="0" w:color="auto"/>
          </w:divBdr>
        </w:div>
        <w:div w:id="1695841840">
          <w:marLeft w:val="60"/>
          <w:marRight w:val="0"/>
          <w:marTop w:val="0"/>
          <w:marBottom w:val="0"/>
          <w:divBdr>
            <w:top w:val="none" w:sz="0" w:space="0" w:color="auto"/>
            <w:left w:val="none" w:sz="0" w:space="0" w:color="auto"/>
            <w:bottom w:val="none" w:sz="0" w:space="0" w:color="auto"/>
            <w:right w:val="none" w:sz="0" w:space="0" w:color="auto"/>
          </w:divBdr>
        </w:div>
        <w:div w:id="3942320">
          <w:marLeft w:val="60"/>
          <w:marRight w:val="0"/>
          <w:marTop w:val="60"/>
          <w:marBottom w:val="0"/>
          <w:divBdr>
            <w:top w:val="none" w:sz="0" w:space="0" w:color="auto"/>
            <w:left w:val="none" w:sz="0" w:space="0" w:color="auto"/>
            <w:bottom w:val="none" w:sz="0" w:space="0" w:color="auto"/>
            <w:right w:val="none" w:sz="0" w:space="0" w:color="auto"/>
          </w:divBdr>
          <w:divsChild>
            <w:div w:id="666633804">
              <w:marLeft w:val="0"/>
              <w:marRight w:val="0"/>
              <w:marTop w:val="45"/>
              <w:marBottom w:val="0"/>
              <w:divBdr>
                <w:top w:val="none" w:sz="0" w:space="0" w:color="auto"/>
                <w:left w:val="none" w:sz="0" w:space="0" w:color="auto"/>
                <w:bottom w:val="none" w:sz="0" w:space="0" w:color="auto"/>
                <w:right w:val="none" w:sz="0" w:space="0" w:color="auto"/>
              </w:divBdr>
            </w:div>
            <w:div w:id="203831519">
              <w:marLeft w:val="0"/>
              <w:marRight w:val="0"/>
              <w:marTop w:val="45"/>
              <w:marBottom w:val="0"/>
              <w:divBdr>
                <w:top w:val="none" w:sz="0" w:space="0" w:color="auto"/>
                <w:left w:val="none" w:sz="0" w:space="0" w:color="auto"/>
                <w:bottom w:val="none" w:sz="0" w:space="0" w:color="auto"/>
                <w:right w:val="none" w:sz="0" w:space="0" w:color="auto"/>
              </w:divBdr>
            </w:div>
            <w:div w:id="1562860490">
              <w:marLeft w:val="0"/>
              <w:marRight w:val="0"/>
              <w:marTop w:val="45"/>
              <w:marBottom w:val="0"/>
              <w:divBdr>
                <w:top w:val="none" w:sz="0" w:space="0" w:color="auto"/>
                <w:left w:val="none" w:sz="0" w:space="0" w:color="auto"/>
                <w:bottom w:val="none" w:sz="0" w:space="0" w:color="auto"/>
                <w:right w:val="none" w:sz="0" w:space="0" w:color="auto"/>
              </w:divBdr>
            </w:div>
            <w:div w:id="1692143860">
              <w:marLeft w:val="0"/>
              <w:marRight w:val="0"/>
              <w:marTop w:val="45"/>
              <w:marBottom w:val="0"/>
              <w:divBdr>
                <w:top w:val="none" w:sz="0" w:space="0" w:color="auto"/>
                <w:left w:val="none" w:sz="0" w:space="0" w:color="auto"/>
                <w:bottom w:val="none" w:sz="0" w:space="0" w:color="auto"/>
                <w:right w:val="none" w:sz="0" w:space="0" w:color="auto"/>
              </w:divBdr>
            </w:div>
          </w:divsChild>
        </w:div>
        <w:div w:id="2072654286">
          <w:marLeft w:val="0"/>
          <w:marRight w:val="0"/>
          <w:marTop w:val="210"/>
          <w:marBottom w:val="0"/>
          <w:divBdr>
            <w:top w:val="none" w:sz="0" w:space="0" w:color="auto"/>
            <w:left w:val="none" w:sz="0" w:space="0" w:color="auto"/>
            <w:bottom w:val="none" w:sz="0" w:space="0" w:color="auto"/>
            <w:right w:val="none" w:sz="0" w:space="0" w:color="auto"/>
          </w:divBdr>
          <w:divsChild>
            <w:div w:id="3076324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394963846">
      <w:bodyDiv w:val="1"/>
      <w:marLeft w:val="0"/>
      <w:marRight w:val="0"/>
      <w:marTop w:val="0"/>
      <w:marBottom w:val="0"/>
      <w:divBdr>
        <w:top w:val="none" w:sz="0" w:space="0" w:color="auto"/>
        <w:left w:val="none" w:sz="0" w:space="0" w:color="auto"/>
        <w:bottom w:val="none" w:sz="0" w:space="0" w:color="auto"/>
        <w:right w:val="none" w:sz="0" w:space="0" w:color="auto"/>
      </w:divBdr>
    </w:div>
    <w:div w:id="1396275912">
      <w:bodyDiv w:val="1"/>
      <w:marLeft w:val="0"/>
      <w:marRight w:val="0"/>
      <w:marTop w:val="0"/>
      <w:marBottom w:val="0"/>
      <w:divBdr>
        <w:top w:val="none" w:sz="0" w:space="0" w:color="auto"/>
        <w:left w:val="none" w:sz="0" w:space="0" w:color="auto"/>
        <w:bottom w:val="none" w:sz="0" w:space="0" w:color="auto"/>
        <w:right w:val="none" w:sz="0" w:space="0" w:color="auto"/>
      </w:divBdr>
    </w:div>
    <w:div w:id="1399597049">
      <w:bodyDiv w:val="1"/>
      <w:marLeft w:val="0"/>
      <w:marRight w:val="0"/>
      <w:marTop w:val="0"/>
      <w:marBottom w:val="0"/>
      <w:divBdr>
        <w:top w:val="none" w:sz="0" w:space="0" w:color="auto"/>
        <w:left w:val="none" w:sz="0" w:space="0" w:color="auto"/>
        <w:bottom w:val="none" w:sz="0" w:space="0" w:color="auto"/>
        <w:right w:val="none" w:sz="0" w:space="0" w:color="auto"/>
      </w:divBdr>
      <w:divsChild>
        <w:div w:id="1488935148">
          <w:marLeft w:val="60"/>
          <w:marRight w:val="0"/>
          <w:marTop w:val="360"/>
          <w:marBottom w:val="0"/>
          <w:divBdr>
            <w:top w:val="none" w:sz="0" w:space="0" w:color="auto"/>
            <w:left w:val="none" w:sz="0" w:space="0" w:color="auto"/>
            <w:bottom w:val="none" w:sz="0" w:space="0" w:color="auto"/>
            <w:right w:val="none" w:sz="0" w:space="0" w:color="auto"/>
          </w:divBdr>
        </w:div>
        <w:div w:id="169177055">
          <w:marLeft w:val="60"/>
          <w:marRight w:val="0"/>
          <w:marTop w:val="0"/>
          <w:marBottom w:val="0"/>
          <w:divBdr>
            <w:top w:val="none" w:sz="0" w:space="0" w:color="auto"/>
            <w:left w:val="none" w:sz="0" w:space="0" w:color="auto"/>
            <w:bottom w:val="none" w:sz="0" w:space="0" w:color="auto"/>
            <w:right w:val="none" w:sz="0" w:space="0" w:color="auto"/>
          </w:divBdr>
        </w:div>
        <w:div w:id="2018385716">
          <w:marLeft w:val="60"/>
          <w:marRight w:val="0"/>
          <w:marTop w:val="60"/>
          <w:marBottom w:val="0"/>
          <w:divBdr>
            <w:top w:val="none" w:sz="0" w:space="0" w:color="auto"/>
            <w:left w:val="none" w:sz="0" w:space="0" w:color="auto"/>
            <w:bottom w:val="none" w:sz="0" w:space="0" w:color="auto"/>
            <w:right w:val="none" w:sz="0" w:space="0" w:color="auto"/>
          </w:divBdr>
          <w:divsChild>
            <w:div w:id="1477259228">
              <w:marLeft w:val="0"/>
              <w:marRight w:val="0"/>
              <w:marTop w:val="45"/>
              <w:marBottom w:val="0"/>
              <w:divBdr>
                <w:top w:val="none" w:sz="0" w:space="0" w:color="auto"/>
                <w:left w:val="none" w:sz="0" w:space="0" w:color="auto"/>
                <w:bottom w:val="none" w:sz="0" w:space="0" w:color="auto"/>
                <w:right w:val="none" w:sz="0" w:space="0" w:color="auto"/>
              </w:divBdr>
            </w:div>
            <w:div w:id="638650326">
              <w:marLeft w:val="0"/>
              <w:marRight w:val="0"/>
              <w:marTop w:val="45"/>
              <w:marBottom w:val="0"/>
              <w:divBdr>
                <w:top w:val="none" w:sz="0" w:space="0" w:color="auto"/>
                <w:left w:val="none" w:sz="0" w:space="0" w:color="auto"/>
                <w:bottom w:val="none" w:sz="0" w:space="0" w:color="auto"/>
                <w:right w:val="none" w:sz="0" w:space="0" w:color="auto"/>
              </w:divBdr>
            </w:div>
            <w:div w:id="760180458">
              <w:marLeft w:val="0"/>
              <w:marRight w:val="0"/>
              <w:marTop w:val="45"/>
              <w:marBottom w:val="0"/>
              <w:divBdr>
                <w:top w:val="none" w:sz="0" w:space="0" w:color="auto"/>
                <w:left w:val="none" w:sz="0" w:space="0" w:color="auto"/>
                <w:bottom w:val="none" w:sz="0" w:space="0" w:color="auto"/>
                <w:right w:val="none" w:sz="0" w:space="0" w:color="auto"/>
              </w:divBdr>
            </w:div>
            <w:div w:id="1010378821">
              <w:marLeft w:val="0"/>
              <w:marRight w:val="0"/>
              <w:marTop w:val="0"/>
              <w:marBottom w:val="0"/>
              <w:divBdr>
                <w:top w:val="none" w:sz="0" w:space="0" w:color="auto"/>
                <w:left w:val="none" w:sz="0" w:space="0" w:color="auto"/>
                <w:bottom w:val="none" w:sz="0" w:space="0" w:color="auto"/>
                <w:right w:val="none" w:sz="0" w:space="0" w:color="auto"/>
              </w:divBdr>
            </w:div>
            <w:div w:id="1610315186">
              <w:marLeft w:val="0"/>
              <w:marRight w:val="0"/>
              <w:marTop w:val="0"/>
              <w:marBottom w:val="0"/>
              <w:divBdr>
                <w:top w:val="none" w:sz="0" w:space="0" w:color="auto"/>
                <w:left w:val="none" w:sz="0" w:space="0" w:color="auto"/>
                <w:bottom w:val="none" w:sz="0" w:space="0" w:color="auto"/>
                <w:right w:val="none" w:sz="0" w:space="0" w:color="auto"/>
              </w:divBdr>
            </w:div>
            <w:div w:id="1375882390">
              <w:marLeft w:val="0"/>
              <w:marRight w:val="0"/>
              <w:marTop w:val="45"/>
              <w:marBottom w:val="0"/>
              <w:divBdr>
                <w:top w:val="none" w:sz="0" w:space="0" w:color="auto"/>
                <w:left w:val="none" w:sz="0" w:space="0" w:color="auto"/>
                <w:bottom w:val="none" w:sz="0" w:space="0" w:color="auto"/>
                <w:right w:val="none" w:sz="0" w:space="0" w:color="auto"/>
              </w:divBdr>
            </w:div>
            <w:div w:id="598761774">
              <w:marLeft w:val="0"/>
              <w:marRight w:val="0"/>
              <w:marTop w:val="45"/>
              <w:marBottom w:val="0"/>
              <w:divBdr>
                <w:top w:val="none" w:sz="0" w:space="0" w:color="auto"/>
                <w:left w:val="none" w:sz="0" w:space="0" w:color="auto"/>
                <w:bottom w:val="none" w:sz="0" w:space="0" w:color="auto"/>
                <w:right w:val="none" w:sz="0" w:space="0" w:color="auto"/>
              </w:divBdr>
            </w:div>
            <w:div w:id="1482767794">
              <w:marLeft w:val="0"/>
              <w:marRight w:val="0"/>
              <w:marTop w:val="45"/>
              <w:marBottom w:val="0"/>
              <w:divBdr>
                <w:top w:val="none" w:sz="0" w:space="0" w:color="auto"/>
                <w:left w:val="none" w:sz="0" w:space="0" w:color="auto"/>
                <w:bottom w:val="none" w:sz="0" w:space="0" w:color="auto"/>
                <w:right w:val="none" w:sz="0" w:space="0" w:color="auto"/>
              </w:divBdr>
            </w:div>
          </w:divsChild>
        </w:div>
        <w:div w:id="646855759">
          <w:marLeft w:val="60"/>
          <w:marRight w:val="0"/>
          <w:marTop w:val="360"/>
          <w:marBottom w:val="0"/>
          <w:divBdr>
            <w:top w:val="none" w:sz="0" w:space="0" w:color="auto"/>
            <w:left w:val="none" w:sz="0" w:space="0" w:color="auto"/>
            <w:bottom w:val="none" w:sz="0" w:space="0" w:color="auto"/>
            <w:right w:val="none" w:sz="0" w:space="0" w:color="auto"/>
          </w:divBdr>
        </w:div>
        <w:div w:id="985016057">
          <w:marLeft w:val="60"/>
          <w:marRight w:val="0"/>
          <w:marTop w:val="0"/>
          <w:marBottom w:val="0"/>
          <w:divBdr>
            <w:top w:val="none" w:sz="0" w:space="0" w:color="auto"/>
            <w:left w:val="none" w:sz="0" w:space="0" w:color="auto"/>
            <w:bottom w:val="none" w:sz="0" w:space="0" w:color="auto"/>
            <w:right w:val="none" w:sz="0" w:space="0" w:color="auto"/>
          </w:divBdr>
        </w:div>
        <w:div w:id="19627302">
          <w:marLeft w:val="60"/>
          <w:marRight w:val="0"/>
          <w:marTop w:val="60"/>
          <w:marBottom w:val="0"/>
          <w:divBdr>
            <w:top w:val="none" w:sz="0" w:space="0" w:color="auto"/>
            <w:left w:val="none" w:sz="0" w:space="0" w:color="auto"/>
            <w:bottom w:val="none" w:sz="0" w:space="0" w:color="auto"/>
            <w:right w:val="none" w:sz="0" w:space="0" w:color="auto"/>
          </w:divBdr>
          <w:divsChild>
            <w:div w:id="1033308057">
              <w:marLeft w:val="0"/>
              <w:marRight w:val="0"/>
              <w:marTop w:val="45"/>
              <w:marBottom w:val="0"/>
              <w:divBdr>
                <w:top w:val="none" w:sz="0" w:space="0" w:color="auto"/>
                <w:left w:val="none" w:sz="0" w:space="0" w:color="auto"/>
                <w:bottom w:val="none" w:sz="0" w:space="0" w:color="auto"/>
                <w:right w:val="none" w:sz="0" w:space="0" w:color="auto"/>
              </w:divBdr>
            </w:div>
            <w:div w:id="1921475356">
              <w:marLeft w:val="0"/>
              <w:marRight w:val="0"/>
              <w:marTop w:val="45"/>
              <w:marBottom w:val="0"/>
              <w:divBdr>
                <w:top w:val="none" w:sz="0" w:space="0" w:color="auto"/>
                <w:left w:val="none" w:sz="0" w:space="0" w:color="auto"/>
                <w:bottom w:val="none" w:sz="0" w:space="0" w:color="auto"/>
                <w:right w:val="none" w:sz="0" w:space="0" w:color="auto"/>
              </w:divBdr>
            </w:div>
            <w:div w:id="1368336511">
              <w:marLeft w:val="0"/>
              <w:marRight w:val="0"/>
              <w:marTop w:val="45"/>
              <w:marBottom w:val="0"/>
              <w:divBdr>
                <w:top w:val="none" w:sz="0" w:space="0" w:color="auto"/>
                <w:left w:val="none" w:sz="0" w:space="0" w:color="auto"/>
                <w:bottom w:val="none" w:sz="0" w:space="0" w:color="auto"/>
                <w:right w:val="none" w:sz="0" w:space="0" w:color="auto"/>
              </w:divBdr>
            </w:div>
            <w:div w:id="591354883">
              <w:marLeft w:val="0"/>
              <w:marRight w:val="0"/>
              <w:marTop w:val="45"/>
              <w:marBottom w:val="0"/>
              <w:divBdr>
                <w:top w:val="none" w:sz="0" w:space="0" w:color="auto"/>
                <w:left w:val="none" w:sz="0" w:space="0" w:color="auto"/>
                <w:bottom w:val="none" w:sz="0" w:space="0" w:color="auto"/>
                <w:right w:val="none" w:sz="0" w:space="0" w:color="auto"/>
              </w:divBdr>
            </w:div>
          </w:divsChild>
        </w:div>
        <w:div w:id="1013604795">
          <w:marLeft w:val="60"/>
          <w:marRight w:val="0"/>
          <w:marTop w:val="360"/>
          <w:marBottom w:val="0"/>
          <w:divBdr>
            <w:top w:val="none" w:sz="0" w:space="0" w:color="auto"/>
            <w:left w:val="none" w:sz="0" w:space="0" w:color="auto"/>
            <w:bottom w:val="none" w:sz="0" w:space="0" w:color="auto"/>
            <w:right w:val="none" w:sz="0" w:space="0" w:color="auto"/>
          </w:divBdr>
        </w:div>
        <w:div w:id="1496066412">
          <w:marLeft w:val="60"/>
          <w:marRight w:val="0"/>
          <w:marTop w:val="0"/>
          <w:marBottom w:val="0"/>
          <w:divBdr>
            <w:top w:val="none" w:sz="0" w:space="0" w:color="auto"/>
            <w:left w:val="none" w:sz="0" w:space="0" w:color="auto"/>
            <w:bottom w:val="none" w:sz="0" w:space="0" w:color="auto"/>
            <w:right w:val="none" w:sz="0" w:space="0" w:color="auto"/>
          </w:divBdr>
        </w:div>
        <w:div w:id="643585709">
          <w:marLeft w:val="60"/>
          <w:marRight w:val="0"/>
          <w:marTop w:val="60"/>
          <w:marBottom w:val="0"/>
          <w:divBdr>
            <w:top w:val="none" w:sz="0" w:space="0" w:color="auto"/>
            <w:left w:val="none" w:sz="0" w:space="0" w:color="auto"/>
            <w:bottom w:val="none" w:sz="0" w:space="0" w:color="auto"/>
            <w:right w:val="none" w:sz="0" w:space="0" w:color="auto"/>
          </w:divBdr>
          <w:divsChild>
            <w:div w:id="575818959">
              <w:marLeft w:val="0"/>
              <w:marRight w:val="0"/>
              <w:marTop w:val="45"/>
              <w:marBottom w:val="0"/>
              <w:divBdr>
                <w:top w:val="none" w:sz="0" w:space="0" w:color="auto"/>
                <w:left w:val="none" w:sz="0" w:space="0" w:color="auto"/>
                <w:bottom w:val="none" w:sz="0" w:space="0" w:color="auto"/>
                <w:right w:val="none" w:sz="0" w:space="0" w:color="auto"/>
              </w:divBdr>
            </w:div>
            <w:div w:id="1292588243">
              <w:marLeft w:val="0"/>
              <w:marRight w:val="0"/>
              <w:marTop w:val="45"/>
              <w:marBottom w:val="0"/>
              <w:divBdr>
                <w:top w:val="none" w:sz="0" w:space="0" w:color="auto"/>
                <w:left w:val="none" w:sz="0" w:space="0" w:color="auto"/>
                <w:bottom w:val="none" w:sz="0" w:space="0" w:color="auto"/>
                <w:right w:val="none" w:sz="0" w:space="0" w:color="auto"/>
              </w:divBdr>
            </w:div>
            <w:div w:id="1021855287">
              <w:marLeft w:val="0"/>
              <w:marRight w:val="0"/>
              <w:marTop w:val="45"/>
              <w:marBottom w:val="0"/>
              <w:divBdr>
                <w:top w:val="none" w:sz="0" w:space="0" w:color="auto"/>
                <w:left w:val="none" w:sz="0" w:space="0" w:color="auto"/>
                <w:bottom w:val="none" w:sz="0" w:space="0" w:color="auto"/>
                <w:right w:val="none" w:sz="0" w:space="0" w:color="auto"/>
              </w:divBdr>
            </w:div>
            <w:div w:id="1115368135">
              <w:marLeft w:val="0"/>
              <w:marRight w:val="0"/>
              <w:marTop w:val="45"/>
              <w:marBottom w:val="0"/>
              <w:divBdr>
                <w:top w:val="none" w:sz="0" w:space="0" w:color="auto"/>
                <w:left w:val="none" w:sz="0" w:space="0" w:color="auto"/>
                <w:bottom w:val="none" w:sz="0" w:space="0" w:color="auto"/>
                <w:right w:val="none" w:sz="0" w:space="0" w:color="auto"/>
              </w:divBdr>
            </w:div>
          </w:divsChild>
        </w:div>
        <w:div w:id="1589845782">
          <w:marLeft w:val="60"/>
          <w:marRight w:val="0"/>
          <w:marTop w:val="360"/>
          <w:marBottom w:val="0"/>
          <w:divBdr>
            <w:top w:val="none" w:sz="0" w:space="0" w:color="auto"/>
            <w:left w:val="none" w:sz="0" w:space="0" w:color="auto"/>
            <w:bottom w:val="none" w:sz="0" w:space="0" w:color="auto"/>
            <w:right w:val="none" w:sz="0" w:space="0" w:color="auto"/>
          </w:divBdr>
        </w:div>
        <w:div w:id="450637793">
          <w:marLeft w:val="60"/>
          <w:marRight w:val="0"/>
          <w:marTop w:val="0"/>
          <w:marBottom w:val="0"/>
          <w:divBdr>
            <w:top w:val="none" w:sz="0" w:space="0" w:color="auto"/>
            <w:left w:val="none" w:sz="0" w:space="0" w:color="auto"/>
            <w:bottom w:val="none" w:sz="0" w:space="0" w:color="auto"/>
            <w:right w:val="none" w:sz="0" w:space="0" w:color="auto"/>
          </w:divBdr>
        </w:div>
        <w:div w:id="1351300659">
          <w:marLeft w:val="60"/>
          <w:marRight w:val="0"/>
          <w:marTop w:val="60"/>
          <w:marBottom w:val="0"/>
          <w:divBdr>
            <w:top w:val="none" w:sz="0" w:space="0" w:color="auto"/>
            <w:left w:val="none" w:sz="0" w:space="0" w:color="auto"/>
            <w:bottom w:val="none" w:sz="0" w:space="0" w:color="auto"/>
            <w:right w:val="none" w:sz="0" w:space="0" w:color="auto"/>
          </w:divBdr>
          <w:divsChild>
            <w:div w:id="1708489636">
              <w:marLeft w:val="0"/>
              <w:marRight w:val="0"/>
              <w:marTop w:val="45"/>
              <w:marBottom w:val="0"/>
              <w:divBdr>
                <w:top w:val="none" w:sz="0" w:space="0" w:color="auto"/>
                <w:left w:val="none" w:sz="0" w:space="0" w:color="auto"/>
                <w:bottom w:val="none" w:sz="0" w:space="0" w:color="auto"/>
                <w:right w:val="none" w:sz="0" w:space="0" w:color="auto"/>
              </w:divBdr>
            </w:div>
            <w:div w:id="2010327205">
              <w:marLeft w:val="0"/>
              <w:marRight w:val="0"/>
              <w:marTop w:val="45"/>
              <w:marBottom w:val="0"/>
              <w:divBdr>
                <w:top w:val="none" w:sz="0" w:space="0" w:color="auto"/>
                <w:left w:val="none" w:sz="0" w:space="0" w:color="auto"/>
                <w:bottom w:val="none" w:sz="0" w:space="0" w:color="auto"/>
                <w:right w:val="none" w:sz="0" w:space="0" w:color="auto"/>
              </w:divBdr>
            </w:div>
            <w:div w:id="1319722810">
              <w:marLeft w:val="0"/>
              <w:marRight w:val="0"/>
              <w:marTop w:val="45"/>
              <w:marBottom w:val="0"/>
              <w:divBdr>
                <w:top w:val="none" w:sz="0" w:space="0" w:color="auto"/>
                <w:left w:val="none" w:sz="0" w:space="0" w:color="auto"/>
                <w:bottom w:val="none" w:sz="0" w:space="0" w:color="auto"/>
                <w:right w:val="none" w:sz="0" w:space="0" w:color="auto"/>
              </w:divBdr>
            </w:div>
            <w:div w:id="1703704823">
              <w:marLeft w:val="0"/>
              <w:marRight w:val="0"/>
              <w:marTop w:val="45"/>
              <w:marBottom w:val="0"/>
              <w:divBdr>
                <w:top w:val="none" w:sz="0" w:space="0" w:color="auto"/>
                <w:left w:val="none" w:sz="0" w:space="0" w:color="auto"/>
                <w:bottom w:val="none" w:sz="0" w:space="0" w:color="auto"/>
                <w:right w:val="none" w:sz="0" w:space="0" w:color="auto"/>
              </w:divBdr>
            </w:div>
          </w:divsChild>
        </w:div>
        <w:div w:id="1967734340">
          <w:marLeft w:val="0"/>
          <w:marRight w:val="0"/>
          <w:marTop w:val="210"/>
          <w:marBottom w:val="0"/>
          <w:divBdr>
            <w:top w:val="none" w:sz="0" w:space="0" w:color="auto"/>
            <w:left w:val="none" w:sz="0" w:space="0" w:color="auto"/>
            <w:bottom w:val="none" w:sz="0" w:space="0" w:color="auto"/>
            <w:right w:val="none" w:sz="0" w:space="0" w:color="auto"/>
          </w:divBdr>
          <w:divsChild>
            <w:div w:id="17084099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3332804">
      <w:bodyDiv w:val="1"/>
      <w:marLeft w:val="0"/>
      <w:marRight w:val="0"/>
      <w:marTop w:val="0"/>
      <w:marBottom w:val="0"/>
      <w:divBdr>
        <w:top w:val="none" w:sz="0" w:space="0" w:color="auto"/>
        <w:left w:val="none" w:sz="0" w:space="0" w:color="auto"/>
        <w:bottom w:val="none" w:sz="0" w:space="0" w:color="auto"/>
        <w:right w:val="none" w:sz="0" w:space="0" w:color="auto"/>
      </w:divBdr>
      <w:divsChild>
        <w:div w:id="629474950">
          <w:marLeft w:val="60"/>
          <w:marRight w:val="0"/>
          <w:marTop w:val="360"/>
          <w:marBottom w:val="0"/>
          <w:divBdr>
            <w:top w:val="none" w:sz="0" w:space="0" w:color="auto"/>
            <w:left w:val="none" w:sz="0" w:space="0" w:color="auto"/>
            <w:bottom w:val="none" w:sz="0" w:space="0" w:color="auto"/>
            <w:right w:val="none" w:sz="0" w:space="0" w:color="auto"/>
          </w:divBdr>
        </w:div>
        <w:div w:id="1453095031">
          <w:marLeft w:val="60"/>
          <w:marRight w:val="0"/>
          <w:marTop w:val="0"/>
          <w:marBottom w:val="0"/>
          <w:divBdr>
            <w:top w:val="none" w:sz="0" w:space="0" w:color="auto"/>
            <w:left w:val="none" w:sz="0" w:space="0" w:color="auto"/>
            <w:bottom w:val="none" w:sz="0" w:space="0" w:color="auto"/>
            <w:right w:val="none" w:sz="0" w:space="0" w:color="auto"/>
          </w:divBdr>
        </w:div>
        <w:div w:id="1255672726">
          <w:marLeft w:val="60"/>
          <w:marRight w:val="0"/>
          <w:marTop w:val="60"/>
          <w:marBottom w:val="0"/>
          <w:divBdr>
            <w:top w:val="none" w:sz="0" w:space="0" w:color="auto"/>
            <w:left w:val="none" w:sz="0" w:space="0" w:color="auto"/>
            <w:bottom w:val="none" w:sz="0" w:space="0" w:color="auto"/>
            <w:right w:val="none" w:sz="0" w:space="0" w:color="auto"/>
          </w:divBdr>
          <w:divsChild>
            <w:div w:id="720981683">
              <w:marLeft w:val="0"/>
              <w:marRight w:val="0"/>
              <w:marTop w:val="45"/>
              <w:marBottom w:val="0"/>
              <w:divBdr>
                <w:top w:val="none" w:sz="0" w:space="0" w:color="auto"/>
                <w:left w:val="none" w:sz="0" w:space="0" w:color="auto"/>
                <w:bottom w:val="none" w:sz="0" w:space="0" w:color="auto"/>
                <w:right w:val="none" w:sz="0" w:space="0" w:color="auto"/>
              </w:divBdr>
            </w:div>
            <w:div w:id="1097142890">
              <w:marLeft w:val="0"/>
              <w:marRight w:val="0"/>
              <w:marTop w:val="45"/>
              <w:marBottom w:val="0"/>
              <w:divBdr>
                <w:top w:val="none" w:sz="0" w:space="0" w:color="auto"/>
                <w:left w:val="none" w:sz="0" w:space="0" w:color="auto"/>
                <w:bottom w:val="none" w:sz="0" w:space="0" w:color="auto"/>
                <w:right w:val="none" w:sz="0" w:space="0" w:color="auto"/>
              </w:divBdr>
            </w:div>
            <w:div w:id="121584890">
              <w:marLeft w:val="0"/>
              <w:marRight w:val="0"/>
              <w:marTop w:val="45"/>
              <w:marBottom w:val="0"/>
              <w:divBdr>
                <w:top w:val="none" w:sz="0" w:space="0" w:color="auto"/>
                <w:left w:val="none" w:sz="0" w:space="0" w:color="auto"/>
                <w:bottom w:val="none" w:sz="0" w:space="0" w:color="auto"/>
                <w:right w:val="none" w:sz="0" w:space="0" w:color="auto"/>
              </w:divBdr>
            </w:div>
            <w:div w:id="1482232910">
              <w:marLeft w:val="0"/>
              <w:marRight w:val="0"/>
              <w:marTop w:val="0"/>
              <w:marBottom w:val="0"/>
              <w:divBdr>
                <w:top w:val="none" w:sz="0" w:space="0" w:color="auto"/>
                <w:left w:val="none" w:sz="0" w:space="0" w:color="auto"/>
                <w:bottom w:val="none" w:sz="0" w:space="0" w:color="auto"/>
                <w:right w:val="none" w:sz="0" w:space="0" w:color="auto"/>
              </w:divBdr>
            </w:div>
            <w:div w:id="170723645">
              <w:marLeft w:val="0"/>
              <w:marRight w:val="0"/>
              <w:marTop w:val="0"/>
              <w:marBottom w:val="0"/>
              <w:divBdr>
                <w:top w:val="none" w:sz="0" w:space="0" w:color="auto"/>
                <w:left w:val="none" w:sz="0" w:space="0" w:color="auto"/>
                <w:bottom w:val="none" w:sz="0" w:space="0" w:color="auto"/>
                <w:right w:val="none" w:sz="0" w:space="0" w:color="auto"/>
              </w:divBdr>
            </w:div>
            <w:div w:id="2117015933">
              <w:marLeft w:val="0"/>
              <w:marRight w:val="0"/>
              <w:marTop w:val="45"/>
              <w:marBottom w:val="0"/>
              <w:divBdr>
                <w:top w:val="none" w:sz="0" w:space="0" w:color="auto"/>
                <w:left w:val="none" w:sz="0" w:space="0" w:color="auto"/>
                <w:bottom w:val="none" w:sz="0" w:space="0" w:color="auto"/>
                <w:right w:val="none" w:sz="0" w:space="0" w:color="auto"/>
              </w:divBdr>
            </w:div>
            <w:div w:id="1743480134">
              <w:marLeft w:val="0"/>
              <w:marRight w:val="0"/>
              <w:marTop w:val="45"/>
              <w:marBottom w:val="0"/>
              <w:divBdr>
                <w:top w:val="none" w:sz="0" w:space="0" w:color="auto"/>
                <w:left w:val="none" w:sz="0" w:space="0" w:color="auto"/>
                <w:bottom w:val="none" w:sz="0" w:space="0" w:color="auto"/>
                <w:right w:val="none" w:sz="0" w:space="0" w:color="auto"/>
              </w:divBdr>
            </w:div>
            <w:div w:id="1263418448">
              <w:marLeft w:val="0"/>
              <w:marRight w:val="0"/>
              <w:marTop w:val="45"/>
              <w:marBottom w:val="0"/>
              <w:divBdr>
                <w:top w:val="none" w:sz="0" w:space="0" w:color="auto"/>
                <w:left w:val="none" w:sz="0" w:space="0" w:color="auto"/>
                <w:bottom w:val="none" w:sz="0" w:space="0" w:color="auto"/>
                <w:right w:val="none" w:sz="0" w:space="0" w:color="auto"/>
              </w:divBdr>
            </w:div>
            <w:div w:id="1568147835">
              <w:marLeft w:val="0"/>
              <w:marRight w:val="0"/>
              <w:marTop w:val="45"/>
              <w:marBottom w:val="0"/>
              <w:divBdr>
                <w:top w:val="none" w:sz="0" w:space="0" w:color="auto"/>
                <w:left w:val="none" w:sz="0" w:space="0" w:color="auto"/>
                <w:bottom w:val="none" w:sz="0" w:space="0" w:color="auto"/>
                <w:right w:val="none" w:sz="0" w:space="0" w:color="auto"/>
              </w:divBdr>
            </w:div>
          </w:divsChild>
        </w:div>
        <w:div w:id="49695642">
          <w:marLeft w:val="60"/>
          <w:marRight w:val="0"/>
          <w:marTop w:val="360"/>
          <w:marBottom w:val="0"/>
          <w:divBdr>
            <w:top w:val="none" w:sz="0" w:space="0" w:color="auto"/>
            <w:left w:val="none" w:sz="0" w:space="0" w:color="auto"/>
            <w:bottom w:val="none" w:sz="0" w:space="0" w:color="auto"/>
            <w:right w:val="none" w:sz="0" w:space="0" w:color="auto"/>
          </w:divBdr>
        </w:div>
        <w:div w:id="1803383596">
          <w:marLeft w:val="60"/>
          <w:marRight w:val="0"/>
          <w:marTop w:val="0"/>
          <w:marBottom w:val="0"/>
          <w:divBdr>
            <w:top w:val="none" w:sz="0" w:space="0" w:color="auto"/>
            <w:left w:val="none" w:sz="0" w:space="0" w:color="auto"/>
            <w:bottom w:val="none" w:sz="0" w:space="0" w:color="auto"/>
            <w:right w:val="none" w:sz="0" w:space="0" w:color="auto"/>
          </w:divBdr>
        </w:div>
        <w:div w:id="1263680891">
          <w:marLeft w:val="60"/>
          <w:marRight w:val="0"/>
          <w:marTop w:val="60"/>
          <w:marBottom w:val="0"/>
          <w:divBdr>
            <w:top w:val="none" w:sz="0" w:space="0" w:color="auto"/>
            <w:left w:val="none" w:sz="0" w:space="0" w:color="auto"/>
            <w:bottom w:val="none" w:sz="0" w:space="0" w:color="auto"/>
            <w:right w:val="none" w:sz="0" w:space="0" w:color="auto"/>
          </w:divBdr>
          <w:divsChild>
            <w:div w:id="231543857">
              <w:marLeft w:val="0"/>
              <w:marRight w:val="0"/>
              <w:marTop w:val="45"/>
              <w:marBottom w:val="0"/>
              <w:divBdr>
                <w:top w:val="none" w:sz="0" w:space="0" w:color="auto"/>
                <w:left w:val="none" w:sz="0" w:space="0" w:color="auto"/>
                <w:bottom w:val="none" w:sz="0" w:space="0" w:color="auto"/>
                <w:right w:val="none" w:sz="0" w:space="0" w:color="auto"/>
              </w:divBdr>
            </w:div>
            <w:div w:id="908542403">
              <w:marLeft w:val="0"/>
              <w:marRight w:val="0"/>
              <w:marTop w:val="45"/>
              <w:marBottom w:val="0"/>
              <w:divBdr>
                <w:top w:val="none" w:sz="0" w:space="0" w:color="auto"/>
                <w:left w:val="none" w:sz="0" w:space="0" w:color="auto"/>
                <w:bottom w:val="none" w:sz="0" w:space="0" w:color="auto"/>
                <w:right w:val="none" w:sz="0" w:space="0" w:color="auto"/>
              </w:divBdr>
            </w:div>
            <w:div w:id="1737588136">
              <w:marLeft w:val="0"/>
              <w:marRight w:val="0"/>
              <w:marTop w:val="45"/>
              <w:marBottom w:val="0"/>
              <w:divBdr>
                <w:top w:val="none" w:sz="0" w:space="0" w:color="auto"/>
                <w:left w:val="none" w:sz="0" w:space="0" w:color="auto"/>
                <w:bottom w:val="none" w:sz="0" w:space="0" w:color="auto"/>
                <w:right w:val="none" w:sz="0" w:space="0" w:color="auto"/>
              </w:divBdr>
            </w:div>
            <w:div w:id="1433088295">
              <w:marLeft w:val="0"/>
              <w:marRight w:val="0"/>
              <w:marTop w:val="45"/>
              <w:marBottom w:val="0"/>
              <w:divBdr>
                <w:top w:val="none" w:sz="0" w:space="0" w:color="auto"/>
                <w:left w:val="none" w:sz="0" w:space="0" w:color="auto"/>
                <w:bottom w:val="none" w:sz="0" w:space="0" w:color="auto"/>
                <w:right w:val="none" w:sz="0" w:space="0" w:color="auto"/>
              </w:divBdr>
            </w:div>
          </w:divsChild>
        </w:div>
        <w:div w:id="726034435">
          <w:marLeft w:val="60"/>
          <w:marRight w:val="0"/>
          <w:marTop w:val="360"/>
          <w:marBottom w:val="0"/>
          <w:divBdr>
            <w:top w:val="none" w:sz="0" w:space="0" w:color="auto"/>
            <w:left w:val="none" w:sz="0" w:space="0" w:color="auto"/>
            <w:bottom w:val="none" w:sz="0" w:space="0" w:color="auto"/>
            <w:right w:val="none" w:sz="0" w:space="0" w:color="auto"/>
          </w:divBdr>
        </w:div>
        <w:div w:id="1738243135">
          <w:marLeft w:val="60"/>
          <w:marRight w:val="0"/>
          <w:marTop w:val="0"/>
          <w:marBottom w:val="0"/>
          <w:divBdr>
            <w:top w:val="none" w:sz="0" w:space="0" w:color="auto"/>
            <w:left w:val="none" w:sz="0" w:space="0" w:color="auto"/>
            <w:bottom w:val="none" w:sz="0" w:space="0" w:color="auto"/>
            <w:right w:val="none" w:sz="0" w:space="0" w:color="auto"/>
          </w:divBdr>
        </w:div>
        <w:div w:id="920791239">
          <w:marLeft w:val="60"/>
          <w:marRight w:val="0"/>
          <w:marTop w:val="60"/>
          <w:marBottom w:val="0"/>
          <w:divBdr>
            <w:top w:val="none" w:sz="0" w:space="0" w:color="auto"/>
            <w:left w:val="none" w:sz="0" w:space="0" w:color="auto"/>
            <w:bottom w:val="none" w:sz="0" w:space="0" w:color="auto"/>
            <w:right w:val="none" w:sz="0" w:space="0" w:color="auto"/>
          </w:divBdr>
          <w:divsChild>
            <w:div w:id="477840898">
              <w:marLeft w:val="0"/>
              <w:marRight w:val="0"/>
              <w:marTop w:val="45"/>
              <w:marBottom w:val="0"/>
              <w:divBdr>
                <w:top w:val="none" w:sz="0" w:space="0" w:color="auto"/>
                <w:left w:val="none" w:sz="0" w:space="0" w:color="auto"/>
                <w:bottom w:val="none" w:sz="0" w:space="0" w:color="auto"/>
                <w:right w:val="none" w:sz="0" w:space="0" w:color="auto"/>
              </w:divBdr>
            </w:div>
            <w:div w:id="1711342744">
              <w:marLeft w:val="0"/>
              <w:marRight w:val="0"/>
              <w:marTop w:val="45"/>
              <w:marBottom w:val="0"/>
              <w:divBdr>
                <w:top w:val="none" w:sz="0" w:space="0" w:color="auto"/>
                <w:left w:val="none" w:sz="0" w:space="0" w:color="auto"/>
                <w:bottom w:val="none" w:sz="0" w:space="0" w:color="auto"/>
                <w:right w:val="none" w:sz="0" w:space="0" w:color="auto"/>
              </w:divBdr>
            </w:div>
            <w:div w:id="842865268">
              <w:marLeft w:val="0"/>
              <w:marRight w:val="0"/>
              <w:marTop w:val="45"/>
              <w:marBottom w:val="0"/>
              <w:divBdr>
                <w:top w:val="none" w:sz="0" w:space="0" w:color="auto"/>
                <w:left w:val="none" w:sz="0" w:space="0" w:color="auto"/>
                <w:bottom w:val="none" w:sz="0" w:space="0" w:color="auto"/>
                <w:right w:val="none" w:sz="0" w:space="0" w:color="auto"/>
              </w:divBdr>
            </w:div>
            <w:div w:id="1449203044">
              <w:marLeft w:val="0"/>
              <w:marRight w:val="0"/>
              <w:marTop w:val="45"/>
              <w:marBottom w:val="0"/>
              <w:divBdr>
                <w:top w:val="none" w:sz="0" w:space="0" w:color="auto"/>
                <w:left w:val="none" w:sz="0" w:space="0" w:color="auto"/>
                <w:bottom w:val="none" w:sz="0" w:space="0" w:color="auto"/>
                <w:right w:val="none" w:sz="0" w:space="0" w:color="auto"/>
              </w:divBdr>
            </w:div>
          </w:divsChild>
        </w:div>
        <w:div w:id="1808472485">
          <w:marLeft w:val="60"/>
          <w:marRight w:val="0"/>
          <w:marTop w:val="360"/>
          <w:marBottom w:val="0"/>
          <w:divBdr>
            <w:top w:val="none" w:sz="0" w:space="0" w:color="auto"/>
            <w:left w:val="none" w:sz="0" w:space="0" w:color="auto"/>
            <w:bottom w:val="none" w:sz="0" w:space="0" w:color="auto"/>
            <w:right w:val="none" w:sz="0" w:space="0" w:color="auto"/>
          </w:divBdr>
        </w:div>
        <w:div w:id="1754858014">
          <w:marLeft w:val="60"/>
          <w:marRight w:val="0"/>
          <w:marTop w:val="0"/>
          <w:marBottom w:val="0"/>
          <w:divBdr>
            <w:top w:val="none" w:sz="0" w:space="0" w:color="auto"/>
            <w:left w:val="none" w:sz="0" w:space="0" w:color="auto"/>
            <w:bottom w:val="none" w:sz="0" w:space="0" w:color="auto"/>
            <w:right w:val="none" w:sz="0" w:space="0" w:color="auto"/>
          </w:divBdr>
        </w:div>
        <w:div w:id="1766227875">
          <w:marLeft w:val="60"/>
          <w:marRight w:val="0"/>
          <w:marTop w:val="60"/>
          <w:marBottom w:val="0"/>
          <w:divBdr>
            <w:top w:val="none" w:sz="0" w:space="0" w:color="auto"/>
            <w:left w:val="none" w:sz="0" w:space="0" w:color="auto"/>
            <w:bottom w:val="none" w:sz="0" w:space="0" w:color="auto"/>
            <w:right w:val="none" w:sz="0" w:space="0" w:color="auto"/>
          </w:divBdr>
          <w:divsChild>
            <w:div w:id="1290549025">
              <w:marLeft w:val="0"/>
              <w:marRight w:val="0"/>
              <w:marTop w:val="45"/>
              <w:marBottom w:val="0"/>
              <w:divBdr>
                <w:top w:val="none" w:sz="0" w:space="0" w:color="auto"/>
                <w:left w:val="none" w:sz="0" w:space="0" w:color="auto"/>
                <w:bottom w:val="none" w:sz="0" w:space="0" w:color="auto"/>
                <w:right w:val="none" w:sz="0" w:space="0" w:color="auto"/>
              </w:divBdr>
            </w:div>
            <w:div w:id="220672475">
              <w:marLeft w:val="0"/>
              <w:marRight w:val="0"/>
              <w:marTop w:val="45"/>
              <w:marBottom w:val="0"/>
              <w:divBdr>
                <w:top w:val="none" w:sz="0" w:space="0" w:color="auto"/>
                <w:left w:val="none" w:sz="0" w:space="0" w:color="auto"/>
                <w:bottom w:val="none" w:sz="0" w:space="0" w:color="auto"/>
                <w:right w:val="none" w:sz="0" w:space="0" w:color="auto"/>
              </w:divBdr>
            </w:div>
            <w:div w:id="584532310">
              <w:marLeft w:val="0"/>
              <w:marRight w:val="0"/>
              <w:marTop w:val="45"/>
              <w:marBottom w:val="0"/>
              <w:divBdr>
                <w:top w:val="none" w:sz="0" w:space="0" w:color="auto"/>
                <w:left w:val="none" w:sz="0" w:space="0" w:color="auto"/>
                <w:bottom w:val="none" w:sz="0" w:space="0" w:color="auto"/>
                <w:right w:val="none" w:sz="0" w:space="0" w:color="auto"/>
              </w:divBdr>
            </w:div>
            <w:div w:id="236944198">
              <w:marLeft w:val="0"/>
              <w:marRight w:val="0"/>
              <w:marTop w:val="45"/>
              <w:marBottom w:val="0"/>
              <w:divBdr>
                <w:top w:val="none" w:sz="0" w:space="0" w:color="auto"/>
                <w:left w:val="none" w:sz="0" w:space="0" w:color="auto"/>
                <w:bottom w:val="none" w:sz="0" w:space="0" w:color="auto"/>
                <w:right w:val="none" w:sz="0" w:space="0" w:color="auto"/>
              </w:divBdr>
            </w:div>
          </w:divsChild>
        </w:div>
        <w:div w:id="2105373746">
          <w:marLeft w:val="0"/>
          <w:marRight w:val="0"/>
          <w:marTop w:val="210"/>
          <w:marBottom w:val="0"/>
          <w:divBdr>
            <w:top w:val="none" w:sz="0" w:space="0" w:color="auto"/>
            <w:left w:val="none" w:sz="0" w:space="0" w:color="auto"/>
            <w:bottom w:val="none" w:sz="0" w:space="0" w:color="auto"/>
            <w:right w:val="none" w:sz="0" w:space="0" w:color="auto"/>
          </w:divBdr>
          <w:divsChild>
            <w:div w:id="11611987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8263065">
      <w:bodyDiv w:val="1"/>
      <w:marLeft w:val="0"/>
      <w:marRight w:val="0"/>
      <w:marTop w:val="0"/>
      <w:marBottom w:val="0"/>
      <w:divBdr>
        <w:top w:val="none" w:sz="0" w:space="0" w:color="auto"/>
        <w:left w:val="none" w:sz="0" w:space="0" w:color="auto"/>
        <w:bottom w:val="none" w:sz="0" w:space="0" w:color="auto"/>
        <w:right w:val="none" w:sz="0" w:space="0" w:color="auto"/>
      </w:divBdr>
      <w:divsChild>
        <w:div w:id="1937980085">
          <w:marLeft w:val="60"/>
          <w:marRight w:val="0"/>
          <w:marTop w:val="360"/>
          <w:marBottom w:val="0"/>
          <w:divBdr>
            <w:top w:val="none" w:sz="0" w:space="0" w:color="auto"/>
            <w:left w:val="none" w:sz="0" w:space="0" w:color="auto"/>
            <w:bottom w:val="none" w:sz="0" w:space="0" w:color="auto"/>
            <w:right w:val="none" w:sz="0" w:space="0" w:color="auto"/>
          </w:divBdr>
        </w:div>
        <w:div w:id="1487086402">
          <w:marLeft w:val="60"/>
          <w:marRight w:val="0"/>
          <w:marTop w:val="0"/>
          <w:marBottom w:val="0"/>
          <w:divBdr>
            <w:top w:val="none" w:sz="0" w:space="0" w:color="auto"/>
            <w:left w:val="none" w:sz="0" w:space="0" w:color="auto"/>
            <w:bottom w:val="none" w:sz="0" w:space="0" w:color="auto"/>
            <w:right w:val="none" w:sz="0" w:space="0" w:color="auto"/>
          </w:divBdr>
        </w:div>
        <w:div w:id="932319735">
          <w:marLeft w:val="60"/>
          <w:marRight w:val="0"/>
          <w:marTop w:val="60"/>
          <w:marBottom w:val="0"/>
          <w:divBdr>
            <w:top w:val="none" w:sz="0" w:space="0" w:color="auto"/>
            <w:left w:val="none" w:sz="0" w:space="0" w:color="auto"/>
            <w:bottom w:val="none" w:sz="0" w:space="0" w:color="auto"/>
            <w:right w:val="none" w:sz="0" w:space="0" w:color="auto"/>
          </w:divBdr>
          <w:divsChild>
            <w:div w:id="583807686">
              <w:marLeft w:val="0"/>
              <w:marRight w:val="0"/>
              <w:marTop w:val="45"/>
              <w:marBottom w:val="0"/>
              <w:divBdr>
                <w:top w:val="none" w:sz="0" w:space="0" w:color="auto"/>
                <w:left w:val="none" w:sz="0" w:space="0" w:color="auto"/>
                <w:bottom w:val="none" w:sz="0" w:space="0" w:color="auto"/>
                <w:right w:val="none" w:sz="0" w:space="0" w:color="auto"/>
              </w:divBdr>
            </w:div>
            <w:div w:id="1879707505">
              <w:marLeft w:val="0"/>
              <w:marRight w:val="0"/>
              <w:marTop w:val="45"/>
              <w:marBottom w:val="0"/>
              <w:divBdr>
                <w:top w:val="none" w:sz="0" w:space="0" w:color="auto"/>
                <w:left w:val="none" w:sz="0" w:space="0" w:color="auto"/>
                <w:bottom w:val="none" w:sz="0" w:space="0" w:color="auto"/>
                <w:right w:val="none" w:sz="0" w:space="0" w:color="auto"/>
              </w:divBdr>
            </w:div>
            <w:div w:id="1766920176">
              <w:marLeft w:val="0"/>
              <w:marRight w:val="0"/>
              <w:marTop w:val="45"/>
              <w:marBottom w:val="0"/>
              <w:divBdr>
                <w:top w:val="none" w:sz="0" w:space="0" w:color="auto"/>
                <w:left w:val="none" w:sz="0" w:space="0" w:color="auto"/>
                <w:bottom w:val="none" w:sz="0" w:space="0" w:color="auto"/>
                <w:right w:val="none" w:sz="0" w:space="0" w:color="auto"/>
              </w:divBdr>
            </w:div>
            <w:div w:id="1771201139">
              <w:marLeft w:val="0"/>
              <w:marRight w:val="0"/>
              <w:marTop w:val="0"/>
              <w:marBottom w:val="0"/>
              <w:divBdr>
                <w:top w:val="none" w:sz="0" w:space="0" w:color="auto"/>
                <w:left w:val="none" w:sz="0" w:space="0" w:color="auto"/>
                <w:bottom w:val="none" w:sz="0" w:space="0" w:color="auto"/>
                <w:right w:val="none" w:sz="0" w:space="0" w:color="auto"/>
              </w:divBdr>
            </w:div>
            <w:div w:id="1987516011">
              <w:marLeft w:val="0"/>
              <w:marRight w:val="0"/>
              <w:marTop w:val="0"/>
              <w:marBottom w:val="0"/>
              <w:divBdr>
                <w:top w:val="none" w:sz="0" w:space="0" w:color="auto"/>
                <w:left w:val="none" w:sz="0" w:space="0" w:color="auto"/>
                <w:bottom w:val="none" w:sz="0" w:space="0" w:color="auto"/>
                <w:right w:val="none" w:sz="0" w:space="0" w:color="auto"/>
              </w:divBdr>
            </w:div>
            <w:div w:id="412166330">
              <w:marLeft w:val="0"/>
              <w:marRight w:val="0"/>
              <w:marTop w:val="45"/>
              <w:marBottom w:val="0"/>
              <w:divBdr>
                <w:top w:val="none" w:sz="0" w:space="0" w:color="auto"/>
                <w:left w:val="none" w:sz="0" w:space="0" w:color="auto"/>
                <w:bottom w:val="none" w:sz="0" w:space="0" w:color="auto"/>
                <w:right w:val="none" w:sz="0" w:space="0" w:color="auto"/>
              </w:divBdr>
            </w:div>
            <w:div w:id="1970623621">
              <w:marLeft w:val="0"/>
              <w:marRight w:val="0"/>
              <w:marTop w:val="45"/>
              <w:marBottom w:val="0"/>
              <w:divBdr>
                <w:top w:val="none" w:sz="0" w:space="0" w:color="auto"/>
                <w:left w:val="none" w:sz="0" w:space="0" w:color="auto"/>
                <w:bottom w:val="none" w:sz="0" w:space="0" w:color="auto"/>
                <w:right w:val="none" w:sz="0" w:space="0" w:color="auto"/>
              </w:divBdr>
            </w:div>
            <w:div w:id="423185491">
              <w:marLeft w:val="0"/>
              <w:marRight w:val="0"/>
              <w:marTop w:val="45"/>
              <w:marBottom w:val="0"/>
              <w:divBdr>
                <w:top w:val="none" w:sz="0" w:space="0" w:color="auto"/>
                <w:left w:val="none" w:sz="0" w:space="0" w:color="auto"/>
                <w:bottom w:val="none" w:sz="0" w:space="0" w:color="auto"/>
                <w:right w:val="none" w:sz="0" w:space="0" w:color="auto"/>
              </w:divBdr>
            </w:div>
          </w:divsChild>
        </w:div>
        <w:div w:id="778061233">
          <w:marLeft w:val="60"/>
          <w:marRight w:val="0"/>
          <w:marTop w:val="360"/>
          <w:marBottom w:val="0"/>
          <w:divBdr>
            <w:top w:val="none" w:sz="0" w:space="0" w:color="auto"/>
            <w:left w:val="none" w:sz="0" w:space="0" w:color="auto"/>
            <w:bottom w:val="none" w:sz="0" w:space="0" w:color="auto"/>
            <w:right w:val="none" w:sz="0" w:space="0" w:color="auto"/>
          </w:divBdr>
        </w:div>
        <w:div w:id="591429620">
          <w:marLeft w:val="60"/>
          <w:marRight w:val="0"/>
          <w:marTop w:val="0"/>
          <w:marBottom w:val="0"/>
          <w:divBdr>
            <w:top w:val="none" w:sz="0" w:space="0" w:color="auto"/>
            <w:left w:val="none" w:sz="0" w:space="0" w:color="auto"/>
            <w:bottom w:val="none" w:sz="0" w:space="0" w:color="auto"/>
            <w:right w:val="none" w:sz="0" w:space="0" w:color="auto"/>
          </w:divBdr>
        </w:div>
        <w:div w:id="236986189">
          <w:marLeft w:val="60"/>
          <w:marRight w:val="0"/>
          <w:marTop w:val="60"/>
          <w:marBottom w:val="0"/>
          <w:divBdr>
            <w:top w:val="none" w:sz="0" w:space="0" w:color="auto"/>
            <w:left w:val="none" w:sz="0" w:space="0" w:color="auto"/>
            <w:bottom w:val="none" w:sz="0" w:space="0" w:color="auto"/>
            <w:right w:val="none" w:sz="0" w:space="0" w:color="auto"/>
          </w:divBdr>
          <w:divsChild>
            <w:div w:id="1668709044">
              <w:marLeft w:val="0"/>
              <w:marRight w:val="0"/>
              <w:marTop w:val="45"/>
              <w:marBottom w:val="0"/>
              <w:divBdr>
                <w:top w:val="none" w:sz="0" w:space="0" w:color="auto"/>
                <w:left w:val="none" w:sz="0" w:space="0" w:color="auto"/>
                <w:bottom w:val="none" w:sz="0" w:space="0" w:color="auto"/>
                <w:right w:val="none" w:sz="0" w:space="0" w:color="auto"/>
              </w:divBdr>
            </w:div>
            <w:div w:id="147945516">
              <w:marLeft w:val="0"/>
              <w:marRight w:val="0"/>
              <w:marTop w:val="45"/>
              <w:marBottom w:val="0"/>
              <w:divBdr>
                <w:top w:val="none" w:sz="0" w:space="0" w:color="auto"/>
                <w:left w:val="none" w:sz="0" w:space="0" w:color="auto"/>
                <w:bottom w:val="none" w:sz="0" w:space="0" w:color="auto"/>
                <w:right w:val="none" w:sz="0" w:space="0" w:color="auto"/>
              </w:divBdr>
            </w:div>
            <w:div w:id="1513832390">
              <w:marLeft w:val="0"/>
              <w:marRight w:val="0"/>
              <w:marTop w:val="45"/>
              <w:marBottom w:val="0"/>
              <w:divBdr>
                <w:top w:val="none" w:sz="0" w:space="0" w:color="auto"/>
                <w:left w:val="none" w:sz="0" w:space="0" w:color="auto"/>
                <w:bottom w:val="none" w:sz="0" w:space="0" w:color="auto"/>
                <w:right w:val="none" w:sz="0" w:space="0" w:color="auto"/>
              </w:divBdr>
            </w:div>
            <w:div w:id="632828448">
              <w:marLeft w:val="0"/>
              <w:marRight w:val="0"/>
              <w:marTop w:val="45"/>
              <w:marBottom w:val="0"/>
              <w:divBdr>
                <w:top w:val="none" w:sz="0" w:space="0" w:color="auto"/>
                <w:left w:val="none" w:sz="0" w:space="0" w:color="auto"/>
                <w:bottom w:val="none" w:sz="0" w:space="0" w:color="auto"/>
                <w:right w:val="none" w:sz="0" w:space="0" w:color="auto"/>
              </w:divBdr>
            </w:div>
          </w:divsChild>
        </w:div>
        <w:div w:id="1748381613">
          <w:marLeft w:val="60"/>
          <w:marRight w:val="0"/>
          <w:marTop w:val="360"/>
          <w:marBottom w:val="0"/>
          <w:divBdr>
            <w:top w:val="none" w:sz="0" w:space="0" w:color="auto"/>
            <w:left w:val="none" w:sz="0" w:space="0" w:color="auto"/>
            <w:bottom w:val="none" w:sz="0" w:space="0" w:color="auto"/>
            <w:right w:val="none" w:sz="0" w:space="0" w:color="auto"/>
          </w:divBdr>
        </w:div>
        <w:div w:id="454639629">
          <w:marLeft w:val="60"/>
          <w:marRight w:val="0"/>
          <w:marTop w:val="0"/>
          <w:marBottom w:val="0"/>
          <w:divBdr>
            <w:top w:val="none" w:sz="0" w:space="0" w:color="auto"/>
            <w:left w:val="none" w:sz="0" w:space="0" w:color="auto"/>
            <w:bottom w:val="none" w:sz="0" w:space="0" w:color="auto"/>
            <w:right w:val="none" w:sz="0" w:space="0" w:color="auto"/>
          </w:divBdr>
        </w:div>
        <w:div w:id="1860774477">
          <w:marLeft w:val="60"/>
          <w:marRight w:val="0"/>
          <w:marTop w:val="60"/>
          <w:marBottom w:val="0"/>
          <w:divBdr>
            <w:top w:val="none" w:sz="0" w:space="0" w:color="auto"/>
            <w:left w:val="none" w:sz="0" w:space="0" w:color="auto"/>
            <w:bottom w:val="none" w:sz="0" w:space="0" w:color="auto"/>
            <w:right w:val="none" w:sz="0" w:space="0" w:color="auto"/>
          </w:divBdr>
          <w:divsChild>
            <w:div w:id="1260406025">
              <w:marLeft w:val="0"/>
              <w:marRight w:val="0"/>
              <w:marTop w:val="45"/>
              <w:marBottom w:val="0"/>
              <w:divBdr>
                <w:top w:val="none" w:sz="0" w:space="0" w:color="auto"/>
                <w:left w:val="none" w:sz="0" w:space="0" w:color="auto"/>
                <w:bottom w:val="none" w:sz="0" w:space="0" w:color="auto"/>
                <w:right w:val="none" w:sz="0" w:space="0" w:color="auto"/>
              </w:divBdr>
            </w:div>
            <w:div w:id="1948270159">
              <w:marLeft w:val="0"/>
              <w:marRight w:val="0"/>
              <w:marTop w:val="45"/>
              <w:marBottom w:val="0"/>
              <w:divBdr>
                <w:top w:val="none" w:sz="0" w:space="0" w:color="auto"/>
                <w:left w:val="none" w:sz="0" w:space="0" w:color="auto"/>
                <w:bottom w:val="none" w:sz="0" w:space="0" w:color="auto"/>
                <w:right w:val="none" w:sz="0" w:space="0" w:color="auto"/>
              </w:divBdr>
            </w:div>
            <w:div w:id="2006589498">
              <w:marLeft w:val="0"/>
              <w:marRight w:val="0"/>
              <w:marTop w:val="45"/>
              <w:marBottom w:val="0"/>
              <w:divBdr>
                <w:top w:val="none" w:sz="0" w:space="0" w:color="auto"/>
                <w:left w:val="none" w:sz="0" w:space="0" w:color="auto"/>
                <w:bottom w:val="none" w:sz="0" w:space="0" w:color="auto"/>
                <w:right w:val="none" w:sz="0" w:space="0" w:color="auto"/>
              </w:divBdr>
            </w:div>
            <w:div w:id="1338266733">
              <w:marLeft w:val="0"/>
              <w:marRight w:val="0"/>
              <w:marTop w:val="45"/>
              <w:marBottom w:val="0"/>
              <w:divBdr>
                <w:top w:val="none" w:sz="0" w:space="0" w:color="auto"/>
                <w:left w:val="none" w:sz="0" w:space="0" w:color="auto"/>
                <w:bottom w:val="none" w:sz="0" w:space="0" w:color="auto"/>
                <w:right w:val="none" w:sz="0" w:space="0" w:color="auto"/>
              </w:divBdr>
            </w:div>
          </w:divsChild>
        </w:div>
        <w:div w:id="1569538371">
          <w:marLeft w:val="60"/>
          <w:marRight w:val="0"/>
          <w:marTop w:val="360"/>
          <w:marBottom w:val="0"/>
          <w:divBdr>
            <w:top w:val="none" w:sz="0" w:space="0" w:color="auto"/>
            <w:left w:val="none" w:sz="0" w:space="0" w:color="auto"/>
            <w:bottom w:val="none" w:sz="0" w:space="0" w:color="auto"/>
            <w:right w:val="none" w:sz="0" w:space="0" w:color="auto"/>
          </w:divBdr>
        </w:div>
        <w:div w:id="1083332432">
          <w:marLeft w:val="60"/>
          <w:marRight w:val="0"/>
          <w:marTop w:val="0"/>
          <w:marBottom w:val="0"/>
          <w:divBdr>
            <w:top w:val="none" w:sz="0" w:space="0" w:color="auto"/>
            <w:left w:val="none" w:sz="0" w:space="0" w:color="auto"/>
            <w:bottom w:val="none" w:sz="0" w:space="0" w:color="auto"/>
            <w:right w:val="none" w:sz="0" w:space="0" w:color="auto"/>
          </w:divBdr>
        </w:div>
        <w:div w:id="1210455924">
          <w:marLeft w:val="60"/>
          <w:marRight w:val="0"/>
          <w:marTop w:val="60"/>
          <w:marBottom w:val="0"/>
          <w:divBdr>
            <w:top w:val="none" w:sz="0" w:space="0" w:color="auto"/>
            <w:left w:val="none" w:sz="0" w:space="0" w:color="auto"/>
            <w:bottom w:val="none" w:sz="0" w:space="0" w:color="auto"/>
            <w:right w:val="none" w:sz="0" w:space="0" w:color="auto"/>
          </w:divBdr>
          <w:divsChild>
            <w:div w:id="826557265">
              <w:marLeft w:val="0"/>
              <w:marRight w:val="0"/>
              <w:marTop w:val="45"/>
              <w:marBottom w:val="0"/>
              <w:divBdr>
                <w:top w:val="none" w:sz="0" w:space="0" w:color="auto"/>
                <w:left w:val="none" w:sz="0" w:space="0" w:color="auto"/>
                <w:bottom w:val="none" w:sz="0" w:space="0" w:color="auto"/>
                <w:right w:val="none" w:sz="0" w:space="0" w:color="auto"/>
              </w:divBdr>
            </w:div>
            <w:div w:id="420641485">
              <w:marLeft w:val="0"/>
              <w:marRight w:val="0"/>
              <w:marTop w:val="45"/>
              <w:marBottom w:val="0"/>
              <w:divBdr>
                <w:top w:val="none" w:sz="0" w:space="0" w:color="auto"/>
                <w:left w:val="none" w:sz="0" w:space="0" w:color="auto"/>
                <w:bottom w:val="none" w:sz="0" w:space="0" w:color="auto"/>
                <w:right w:val="none" w:sz="0" w:space="0" w:color="auto"/>
              </w:divBdr>
            </w:div>
            <w:div w:id="859853385">
              <w:marLeft w:val="0"/>
              <w:marRight w:val="0"/>
              <w:marTop w:val="45"/>
              <w:marBottom w:val="0"/>
              <w:divBdr>
                <w:top w:val="none" w:sz="0" w:space="0" w:color="auto"/>
                <w:left w:val="none" w:sz="0" w:space="0" w:color="auto"/>
                <w:bottom w:val="none" w:sz="0" w:space="0" w:color="auto"/>
                <w:right w:val="none" w:sz="0" w:space="0" w:color="auto"/>
              </w:divBdr>
            </w:div>
            <w:div w:id="1333608434">
              <w:marLeft w:val="0"/>
              <w:marRight w:val="0"/>
              <w:marTop w:val="45"/>
              <w:marBottom w:val="0"/>
              <w:divBdr>
                <w:top w:val="none" w:sz="0" w:space="0" w:color="auto"/>
                <w:left w:val="none" w:sz="0" w:space="0" w:color="auto"/>
                <w:bottom w:val="none" w:sz="0" w:space="0" w:color="auto"/>
                <w:right w:val="none" w:sz="0" w:space="0" w:color="auto"/>
              </w:divBdr>
            </w:div>
          </w:divsChild>
        </w:div>
        <w:div w:id="25570940">
          <w:marLeft w:val="0"/>
          <w:marRight w:val="0"/>
          <w:marTop w:val="210"/>
          <w:marBottom w:val="0"/>
          <w:divBdr>
            <w:top w:val="none" w:sz="0" w:space="0" w:color="auto"/>
            <w:left w:val="none" w:sz="0" w:space="0" w:color="auto"/>
            <w:bottom w:val="none" w:sz="0" w:space="0" w:color="auto"/>
            <w:right w:val="none" w:sz="0" w:space="0" w:color="auto"/>
          </w:divBdr>
          <w:divsChild>
            <w:div w:id="15958253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08958853">
      <w:bodyDiv w:val="1"/>
      <w:marLeft w:val="0"/>
      <w:marRight w:val="0"/>
      <w:marTop w:val="0"/>
      <w:marBottom w:val="0"/>
      <w:divBdr>
        <w:top w:val="none" w:sz="0" w:space="0" w:color="auto"/>
        <w:left w:val="none" w:sz="0" w:space="0" w:color="auto"/>
        <w:bottom w:val="none" w:sz="0" w:space="0" w:color="auto"/>
        <w:right w:val="none" w:sz="0" w:space="0" w:color="auto"/>
      </w:divBdr>
    </w:div>
    <w:div w:id="1409842766">
      <w:bodyDiv w:val="1"/>
      <w:marLeft w:val="0"/>
      <w:marRight w:val="0"/>
      <w:marTop w:val="0"/>
      <w:marBottom w:val="0"/>
      <w:divBdr>
        <w:top w:val="none" w:sz="0" w:space="0" w:color="auto"/>
        <w:left w:val="none" w:sz="0" w:space="0" w:color="auto"/>
        <w:bottom w:val="none" w:sz="0" w:space="0" w:color="auto"/>
        <w:right w:val="none" w:sz="0" w:space="0" w:color="auto"/>
      </w:divBdr>
      <w:divsChild>
        <w:div w:id="1173686746">
          <w:marLeft w:val="60"/>
          <w:marRight w:val="0"/>
          <w:marTop w:val="360"/>
          <w:marBottom w:val="0"/>
          <w:divBdr>
            <w:top w:val="none" w:sz="0" w:space="0" w:color="auto"/>
            <w:left w:val="none" w:sz="0" w:space="0" w:color="auto"/>
            <w:bottom w:val="none" w:sz="0" w:space="0" w:color="auto"/>
            <w:right w:val="none" w:sz="0" w:space="0" w:color="auto"/>
          </w:divBdr>
        </w:div>
        <w:div w:id="1769619175">
          <w:marLeft w:val="60"/>
          <w:marRight w:val="0"/>
          <w:marTop w:val="0"/>
          <w:marBottom w:val="0"/>
          <w:divBdr>
            <w:top w:val="none" w:sz="0" w:space="0" w:color="auto"/>
            <w:left w:val="none" w:sz="0" w:space="0" w:color="auto"/>
            <w:bottom w:val="none" w:sz="0" w:space="0" w:color="auto"/>
            <w:right w:val="none" w:sz="0" w:space="0" w:color="auto"/>
          </w:divBdr>
        </w:div>
        <w:div w:id="536813178">
          <w:marLeft w:val="60"/>
          <w:marRight w:val="0"/>
          <w:marTop w:val="60"/>
          <w:marBottom w:val="0"/>
          <w:divBdr>
            <w:top w:val="none" w:sz="0" w:space="0" w:color="auto"/>
            <w:left w:val="none" w:sz="0" w:space="0" w:color="auto"/>
            <w:bottom w:val="none" w:sz="0" w:space="0" w:color="auto"/>
            <w:right w:val="none" w:sz="0" w:space="0" w:color="auto"/>
          </w:divBdr>
          <w:divsChild>
            <w:div w:id="1306735180">
              <w:marLeft w:val="0"/>
              <w:marRight w:val="0"/>
              <w:marTop w:val="45"/>
              <w:marBottom w:val="0"/>
              <w:divBdr>
                <w:top w:val="none" w:sz="0" w:space="0" w:color="auto"/>
                <w:left w:val="none" w:sz="0" w:space="0" w:color="auto"/>
                <w:bottom w:val="none" w:sz="0" w:space="0" w:color="auto"/>
                <w:right w:val="none" w:sz="0" w:space="0" w:color="auto"/>
              </w:divBdr>
            </w:div>
            <w:div w:id="442000842">
              <w:marLeft w:val="0"/>
              <w:marRight w:val="0"/>
              <w:marTop w:val="45"/>
              <w:marBottom w:val="0"/>
              <w:divBdr>
                <w:top w:val="none" w:sz="0" w:space="0" w:color="auto"/>
                <w:left w:val="none" w:sz="0" w:space="0" w:color="auto"/>
                <w:bottom w:val="none" w:sz="0" w:space="0" w:color="auto"/>
                <w:right w:val="none" w:sz="0" w:space="0" w:color="auto"/>
              </w:divBdr>
            </w:div>
            <w:div w:id="325593231">
              <w:marLeft w:val="0"/>
              <w:marRight w:val="0"/>
              <w:marTop w:val="45"/>
              <w:marBottom w:val="0"/>
              <w:divBdr>
                <w:top w:val="none" w:sz="0" w:space="0" w:color="auto"/>
                <w:left w:val="none" w:sz="0" w:space="0" w:color="auto"/>
                <w:bottom w:val="none" w:sz="0" w:space="0" w:color="auto"/>
                <w:right w:val="none" w:sz="0" w:space="0" w:color="auto"/>
              </w:divBdr>
            </w:div>
            <w:div w:id="2099715132">
              <w:marLeft w:val="0"/>
              <w:marRight w:val="0"/>
              <w:marTop w:val="0"/>
              <w:marBottom w:val="0"/>
              <w:divBdr>
                <w:top w:val="none" w:sz="0" w:space="0" w:color="auto"/>
                <w:left w:val="none" w:sz="0" w:space="0" w:color="auto"/>
                <w:bottom w:val="none" w:sz="0" w:space="0" w:color="auto"/>
                <w:right w:val="none" w:sz="0" w:space="0" w:color="auto"/>
              </w:divBdr>
            </w:div>
            <w:div w:id="842932578">
              <w:marLeft w:val="0"/>
              <w:marRight w:val="0"/>
              <w:marTop w:val="0"/>
              <w:marBottom w:val="0"/>
              <w:divBdr>
                <w:top w:val="none" w:sz="0" w:space="0" w:color="auto"/>
                <w:left w:val="none" w:sz="0" w:space="0" w:color="auto"/>
                <w:bottom w:val="none" w:sz="0" w:space="0" w:color="auto"/>
                <w:right w:val="none" w:sz="0" w:space="0" w:color="auto"/>
              </w:divBdr>
            </w:div>
            <w:div w:id="1348369409">
              <w:marLeft w:val="0"/>
              <w:marRight w:val="0"/>
              <w:marTop w:val="45"/>
              <w:marBottom w:val="0"/>
              <w:divBdr>
                <w:top w:val="none" w:sz="0" w:space="0" w:color="auto"/>
                <w:left w:val="none" w:sz="0" w:space="0" w:color="auto"/>
                <w:bottom w:val="none" w:sz="0" w:space="0" w:color="auto"/>
                <w:right w:val="none" w:sz="0" w:space="0" w:color="auto"/>
              </w:divBdr>
            </w:div>
            <w:div w:id="1634408630">
              <w:marLeft w:val="0"/>
              <w:marRight w:val="0"/>
              <w:marTop w:val="45"/>
              <w:marBottom w:val="0"/>
              <w:divBdr>
                <w:top w:val="none" w:sz="0" w:space="0" w:color="auto"/>
                <w:left w:val="none" w:sz="0" w:space="0" w:color="auto"/>
                <w:bottom w:val="none" w:sz="0" w:space="0" w:color="auto"/>
                <w:right w:val="none" w:sz="0" w:space="0" w:color="auto"/>
              </w:divBdr>
            </w:div>
            <w:div w:id="2107073964">
              <w:marLeft w:val="0"/>
              <w:marRight w:val="0"/>
              <w:marTop w:val="45"/>
              <w:marBottom w:val="0"/>
              <w:divBdr>
                <w:top w:val="none" w:sz="0" w:space="0" w:color="auto"/>
                <w:left w:val="none" w:sz="0" w:space="0" w:color="auto"/>
                <w:bottom w:val="none" w:sz="0" w:space="0" w:color="auto"/>
                <w:right w:val="none" w:sz="0" w:space="0" w:color="auto"/>
              </w:divBdr>
            </w:div>
          </w:divsChild>
        </w:div>
        <w:div w:id="1322661992">
          <w:marLeft w:val="60"/>
          <w:marRight w:val="0"/>
          <w:marTop w:val="360"/>
          <w:marBottom w:val="0"/>
          <w:divBdr>
            <w:top w:val="none" w:sz="0" w:space="0" w:color="auto"/>
            <w:left w:val="none" w:sz="0" w:space="0" w:color="auto"/>
            <w:bottom w:val="none" w:sz="0" w:space="0" w:color="auto"/>
            <w:right w:val="none" w:sz="0" w:space="0" w:color="auto"/>
          </w:divBdr>
        </w:div>
        <w:div w:id="169639516">
          <w:marLeft w:val="60"/>
          <w:marRight w:val="0"/>
          <w:marTop w:val="0"/>
          <w:marBottom w:val="0"/>
          <w:divBdr>
            <w:top w:val="none" w:sz="0" w:space="0" w:color="auto"/>
            <w:left w:val="none" w:sz="0" w:space="0" w:color="auto"/>
            <w:bottom w:val="none" w:sz="0" w:space="0" w:color="auto"/>
            <w:right w:val="none" w:sz="0" w:space="0" w:color="auto"/>
          </w:divBdr>
        </w:div>
        <w:div w:id="1798602248">
          <w:marLeft w:val="60"/>
          <w:marRight w:val="0"/>
          <w:marTop w:val="60"/>
          <w:marBottom w:val="0"/>
          <w:divBdr>
            <w:top w:val="none" w:sz="0" w:space="0" w:color="auto"/>
            <w:left w:val="none" w:sz="0" w:space="0" w:color="auto"/>
            <w:bottom w:val="none" w:sz="0" w:space="0" w:color="auto"/>
            <w:right w:val="none" w:sz="0" w:space="0" w:color="auto"/>
          </w:divBdr>
          <w:divsChild>
            <w:div w:id="1215386859">
              <w:marLeft w:val="0"/>
              <w:marRight w:val="0"/>
              <w:marTop w:val="45"/>
              <w:marBottom w:val="0"/>
              <w:divBdr>
                <w:top w:val="none" w:sz="0" w:space="0" w:color="auto"/>
                <w:left w:val="none" w:sz="0" w:space="0" w:color="auto"/>
                <w:bottom w:val="none" w:sz="0" w:space="0" w:color="auto"/>
                <w:right w:val="none" w:sz="0" w:space="0" w:color="auto"/>
              </w:divBdr>
            </w:div>
            <w:div w:id="1585452061">
              <w:marLeft w:val="0"/>
              <w:marRight w:val="0"/>
              <w:marTop w:val="45"/>
              <w:marBottom w:val="0"/>
              <w:divBdr>
                <w:top w:val="none" w:sz="0" w:space="0" w:color="auto"/>
                <w:left w:val="none" w:sz="0" w:space="0" w:color="auto"/>
                <w:bottom w:val="none" w:sz="0" w:space="0" w:color="auto"/>
                <w:right w:val="none" w:sz="0" w:space="0" w:color="auto"/>
              </w:divBdr>
            </w:div>
            <w:div w:id="761727492">
              <w:marLeft w:val="0"/>
              <w:marRight w:val="0"/>
              <w:marTop w:val="45"/>
              <w:marBottom w:val="0"/>
              <w:divBdr>
                <w:top w:val="none" w:sz="0" w:space="0" w:color="auto"/>
                <w:left w:val="none" w:sz="0" w:space="0" w:color="auto"/>
                <w:bottom w:val="none" w:sz="0" w:space="0" w:color="auto"/>
                <w:right w:val="none" w:sz="0" w:space="0" w:color="auto"/>
              </w:divBdr>
            </w:div>
            <w:div w:id="1080181674">
              <w:marLeft w:val="0"/>
              <w:marRight w:val="0"/>
              <w:marTop w:val="45"/>
              <w:marBottom w:val="0"/>
              <w:divBdr>
                <w:top w:val="none" w:sz="0" w:space="0" w:color="auto"/>
                <w:left w:val="none" w:sz="0" w:space="0" w:color="auto"/>
                <w:bottom w:val="none" w:sz="0" w:space="0" w:color="auto"/>
                <w:right w:val="none" w:sz="0" w:space="0" w:color="auto"/>
              </w:divBdr>
            </w:div>
          </w:divsChild>
        </w:div>
        <w:div w:id="945235229">
          <w:marLeft w:val="60"/>
          <w:marRight w:val="0"/>
          <w:marTop w:val="360"/>
          <w:marBottom w:val="0"/>
          <w:divBdr>
            <w:top w:val="none" w:sz="0" w:space="0" w:color="auto"/>
            <w:left w:val="none" w:sz="0" w:space="0" w:color="auto"/>
            <w:bottom w:val="none" w:sz="0" w:space="0" w:color="auto"/>
            <w:right w:val="none" w:sz="0" w:space="0" w:color="auto"/>
          </w:divBdr>
        </w:div>
        <w:div w:id="1605531832">
          <w:marLeft w:val="60"/>
          <w:marRight w:val="0"/>
          <w:marTop w:val="0"/>
          <w:marBottom w:val="0"/>
          <w:divBdr>
            <w:top w:val="none" w:sz="0" w:space="0" w:color="auto"/>
            <w:left w:val="none" w:sz="0" w:space="0" w:color="auto"/>
            <w:bottom w:val="none" w:sz="0" w:space="0" w:color="auto"/>
            <w:right w:val="none" w:sz="0" w:space="0" w:color="auto"/>
          </w:divBdr>
        </w:div>
        <w:div w:id="690838798">
          <w:marLeft w:val="60"/>
          <w:marRight w:val="0"/>
          <w:marTop w:val="60"/>
          <w:marBottom w:val="0"/>
          <w:divBdr>
            <w:top w:val="none" w:sz="0" w:space="0" w:color="auto"/>
            <w:left w:val="none" w:sz="0" w:space="0" w:color="auto"/>
            <w:bottom w:val="none" w:sz="0" w:space="0" w:color="auto"/>
            <w:right w:val="none" w:sz="0" w:space="0" w:color="auto"/>
          </w:divBdr>
          <w:divsChild>
            <w:div w:id="1567908657">
              <w:marLeft w:val="0"/>
              <w:marRight w:val="0"/>
              <w:marTop w:val="45"/>
              <w:marBottom w:val="0"/>
              <w:divBdr>
                <w:top w:val="none" w:sz="0" w:space="0" w:color="auto"/>
                <w:left w:val="none" w:sz="0" w:space="0" w:color="auto"/>
                <w:bottom w:val="none" w:sz="0" w:space="0" w:color="auto"/>
                <w:right w:val="none" w:sz="0" w:space="0" w:color="auto"/>
              </w:divBdr>
            </w:div>
            <w:div w:id="82340504">
              <w:marLeft w:val="0"/>
              <w:marRight w:val="0"/>
              <w:marTop w:val="45"/>
              <w:marBottom w:val="0"/>
              <w:divBdr>
                <w:top w:val="none" w:sz="0" w:space="0" w:color="auto"/>
                <w:left w:val="none" w:sz="0" w:space="0" w:color="auto"/>
                <w:bottom w:val="none" w:sz="0" w:space="0" w:color="auto"/>
                <w:right w:val="none" w:sz="0" w:space="0" w:color="auto"/>
              </w:divBdr>
            </w:div>
            <w:div w:id="1648585611">
              <w:marLeft w:val="0"/>
              <w:marRight w:val="0"/>
              <w:marTop w:val="45"/>
              <w:marBottom w:val="0"/>
              <w:divBdr>
                <w:top w:val="none" w:sz="0" w:space="0" w:color="auto"/>
                <w:left w:val="none" w:sz="0" w:space="0" w:color="auto"/>
                <w:bottom w:val="none" w:sz="0" w:space="0" w:color="auto"/>
                <w:right w:val="none" w:sz="0" w:space="0" w:color="auto"/>
              </w:divBdr>
            </w:div>
            <w:div w:id="1422676975">
              <w:marLeft w:val="0"/>
              <w:marRight w:val="0"/>
              <w:marTop w:val="45"/>
              <w:marBottom w:val="0"/>
              <w:divBdr>
                <w:top w:val="none" w:sz="0" w:space="0" w:color="auto"/>
                <w:left w:val="none" w:sz="0" w:space="0" w:color="auto"/>
                <w:bottom w:val="none" w:sz="0" w:space="0" w:color="auto"/>
                <w:right w:val="none" w:sz="0" w:space="0" w:color="auto"/>
              </w:divBdr>
            </w:div>
          </w:divsChild>
        </w:div>
        <w:div w:id="49349995">
          <w:marLeft w:val="60"/>
          <w:marRight w:val="0"/>
          <w:marTop w:val="360"/>
          <w:marBottom w:val="0"/>
          <w:divBdr>
            <w:top w:val="none" w:sz="0" w:space="0" w:color="auto"/>
            <w:left w:val="none" w:sz="0" w:space="0" w:color="auto"/>
            <w:bottom w:val="none" w:sz="0" w:space="0" w:color="auto"/>
            <w:right w:val="none" w:sz="0" w:space="0" w:color="auto"/>
          </w:divBdr>
        </w:div>
        <w:div w:id="1519003766">
          <w:marLeft w:val="60"/>
          <w:marRight w:val="0"/>
          <w:marTop w:val="0"/>
          <w:marBottom w:val="0"/>
          <w:divBdr>
            <w:top w:val="none" w:sz="0" w:space="0" w:color="auto"/>
            <w:left w:val="none" w:sz="0" w:space="0" w:color="auto"/>
            <w:bottom w:val="none" w:sz="0" w:space="0" w:color="auto"/>
            <w:right w:val="none" w:sz="0" w:space="0" w:color="auto"/>
          </w:divBdr>
        </w:div>
        <w:div w:id="1697269527">
          <w:marLeft w:val="60"/>
          <w:marRight w:val="0"/>
          <w:marTop w:val="60"/>
          <w:marBottom w:val="0"/>
          <w:divBdr>
            <w:top w:val="none" w:sz="0" w:space="0" w:color="auto"/>
            <w:left w:val="none" w:sz="0" w:space="0" w:color="auto"/>
            <w:bottom w:val="none" w:sz="0" w:space="0" w:color="auto"/>
            <w:right w:val="none" w:sz="0" w:space="0" w:color="auto"/>
          </w:divBdr>
          <w:divsChild>
            <w:div w:id="1479222456">
              <w:marLeft w:val="0"/>
              <w:marRight w:val="0"/>
              <w:marTop w:val="45"/>
              <w:marBottom w:val="0"/>
              <w:divBdr>
                <w:top w:val="none" w:sz="0" w:space="0" w:color="auto"/>
                <w:left w:val="none" w:sz="0" w:space="0" w:color="auto"/>
                <w:bottom w:val="none" w:sz="0" w:space="0" w:color="auto"/>
                <w:right w:val="none" w:sz="0" w:space="0" w:color="auto"/>
              </w:divBdr>
            </w:div>
            <w:div w:id="1155999724">
              <w:marLeft w:val="0"/>
              <w:marRight w:val="0"/>
              <w:marTop w:val="45"/>
              <w:marBottom w:val="0"/>
              <w:divBdr>
                <w:top w:val="none" w:sz="0" w:space="0" w:color="auto"/>
                <w:left w:val="none" w:sz="0" w:space="0" w:color="auto"/>
                <w:bottom w:val="none" w:sz="0" w:space="0" w:color="auto"/>
                <w:right w:val="none" w:sz="0" w:space="0" w:color="auto"/>
              </w:divBdr>
            </w:div>
            <w:div w:id="725295626">
              <w:marLeft w:val="0"/>
              <w:marRight w:val="0"/>
              <w:marTop w:val="45"/>
              <w:marBottom w:val="0"/>
              <w:divBdr>
                <w:top w:val="none" w:sz="0" w:space="0" w:color="auto"/>
                <w:left w:val="none" w:sz="0" w:space="0" w:color="auto"/>
                <w:bottom w:val="none" w:sz="0" w:space="0" w:color="auto"/>
                <w:right w:val="none" w:sz="0" w:space="0" w:color="auto"/>
              </w:divBdr>
            </w:div>
            <w:div w:id="2035419703">
              <w:marLeft w:val="0"/>
              <w:marRight w:val="0"/>
              <w:marTop w:val="45"/>
              <w:marBottom w:val="0"/>
              <w:divBdr>
                <w:top w:val="none" w:sz="0" w:space="0" w:color="auto"/>
                <w:left w:val="none" w:sz="0" w:space="0" w:color="auto"/>
                <w:bottom w:val="none" w:sz="0" w:space="0" w:color="auto"/>
                <w:right w:val="none" w:sz="0" w:space="0" w:color="auto"/>
              </w:divBdr>
            </w:div>
          </w:divsChild>
        </w:div>
        <w:div w:id="374038797">
          <w:marLeft w:val="0"/>
          <w:marRight w:val="0"/>
          <w:marTop w:val="210"/>
          <w:marBottom w:val="0"/>
          <w:divBdr>
            <w:top w:val="none" w:sz="0" w:space="0" w:color="auto"/>
            <w:left w:val="none" w:sz="0" w:space="0" w:color="auto"/>
            <w:bottom w:val="none" w:sz="0" w:space="0" w:color="auto"/>
            <w:right w:val="none" w:sz="0" w:space="0" w:color="auto"/>
          </w:divBdr>
          <w:divsChild>
            <w:div w:id="15378135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0424801">
      <w:bodyDiv w:val="1"/>
      <w:marLeft w:val="0"/>
      <w:marRight w:val="0"/>
      <w:marTop w:val="0"/>
      <w:marBottom w:val="0"/>
      <w:divBdr>
        <w:top w:val="none" w:sz="0" w:space="0" w:color="auto"/>
        <w:left w:val="none" w:sz="0" w:space="0" w:color="auto"/>
        <w:bottom w:val="none" w:sz="0" w:space="0" w:color="auto"/>
        <w:right w:val="none" w:sz="0" w:space="0" w:color="auto"/>
      </w:divBdr>
      <w:divsChild>
        <w:div w:id="1460605832">
          <w:marLeft w:val="60"/>
          <w:marRight w:val="0"/>
          <w:marTop w:val="360"/>
          <w:marBottom w:val="0"/>
          <w:divBdr>
            <w:top w:val="none" w:sz="0" w:space="0" w:color="auto"/>
            <w:left w:val="none" w:sz="0" w:space="0" w:color="auto"/>
            <w:bottom w:val="none" w:sz="0" w:space="0" w:color="auto"/>
            <w:right w:val="none" w:sz="0" w:space="0" w:color="auto"/>
          </w:divBdr>
        </w:div>
        <w:div w:id="1479614780">
          <w:marLeft w:val="60"/>
          <w:marRight w:val="0"/>
          <w:marTop w:val="0"/>
          <w:marBottom w:val="0"/>
          <w:divBdr>
            <w:top w:val="none" w:sz="0" w:space="0" w:color="auto"/>
            <w:left w:val="none" w:sz="0" w:space="0" w:color="auto"/>
            <w:bottom w:val="none" w:sz="0" w:space="0" w:color="auto"/>
            <w:right w:val="none" w:sz="0" w:space="0" w:color="auto"/>
          </w:divBdr>
        </w:div>
        <w:div w:id="117456105">
          <w:marLeft w:val="60"/>
          <w:marRight w:val="0"/>
          <w:marTop w:val="60"/>
          <w:marBottom w:val="0"/>
          <w:divBdr>
            <w:top w:val="none" w:sz="0" w:space="0" w:color="auto"/>
            <w:left w:val="none" w:sz="0" w:space="0" w:color="auto"/>
            <w:bottom w:val="none" w:sz="0" w:space="0" w:color="auto"/>
            <w:right w:val="none" w:sz="0" w:space="0" w:color="auto"/>
          </w:divBdr>
          <w:divsChild>
            <w:div w:id="2071027516">
              <w:marLeft w:val="0"/>
              <w:marRight w:val="0"/>
              <w:marTop w:val="45"/>
              <w:marBottom w:val="0"/>
              <w:divBdr>
                <w:top w:val="none" w:sz="0" w:space="0" w:color="auto"/>
                <w:left w:val="none" w:sz="0" w:space="0" w:color="auto"/>
                <w:bottom w:val="none" w:sz="0" w:space="0" w:color="auto"/>
                <w:right w:val="none" w:sz="0" w:space="0" w:color="auto"/>
              </w:divBdr>
            </w:div>
            <w:div w:id="306672663">
              <w:marLeft w:val="0"/>
              <w:marRight w:val="0"/>
              <w:marTop w:val="45"/>
              <w:marBottom w:val="0"/>
              <w:divBdr>
                <w:top w:val="none" w:sz="0" w:space="0" w:color="auto"/>
                <w:left w:val="none" w:sz="0" w:space="0" w:color="auto"/>
                <w:bottom w:val="none" w:sz="0" w:space="0" w:color="auto"/>
                <w:right w:val="none" w:sz="0" w:space="0" w:color="auto"/>
              </w:divBdr>
            </w:div>
            <w:div w:id="896866012">
              <w:marLeft w:val="0"/>
              <w:marRight w:val="0"/>
              <w:marTop w:val="45"/>
              <w:marBottom w:val="0"/>
              <w:divBdr>
                <w:top w:val="none" w:sz="0" w:space="0" w:color="auto"/>
                <w:left w:val="none" w:sz="0" w:space="0" w:color="auto"/>
                <w:bottom w:val="none" w:sz="0" w:space="0" w:color="auto"/>
                <w:right w:val="none" w:sz="0" w:space="0" w:color="auto"/>
              </w:divBdr>
            </w:div>
            <w:div w:id="280109466">
              <w:marLeft w:val="0"/>
              <w:marRight w:val="0"/>
              <w:marTop w:val="0"/>
              <w:marBottom w:val="0"/>
              <w:divBdr>
                <w:top w:val="none" w:sz="0" w:space="0" w:color="auto"/>
                <w:left w:val="none" w:sz="0" w:space="0" w:color="auto"/>
                <w:bottom w:val="none" w:sz="0" w:space="0" w:color="auto"/>
                <w:right w:val="none" w:sz="0" w:space="0" w:color="auto"/>
              </w:divBdr>
            </w:div>
            <w:div w:id="312568904">
              <w:marLeft w:val="0"/>
              <w:marRight w:val="0"/>
              <w:marTop w:val="0"/>
              <w:marBottom w:val="0"/>
              <w:divBdr>
                <w:top w:val="none" w:sz="0" w:space="0" w:color="auto"/>
                <w:left w:val="none" w:sz="0" w:space="0" w:color="auto"/>
                <w:bottom w:val="none" w:sz="0" w:space="0" w:color="auto"/>
                <w:right w:val="none" w:sz="0" w:space="0" w:color="auto"/>
              </w:divBdr>
            </w:div>
            <w:div w:id="465975776">
              <w:marLeft w:val="0"/>
              <w:marRight w:val="0"/>
              <w:marTop w:val="45"/>
              <w:marBottom w:val="0"/>
              <w:divBdr>
                <w:top w:val="none" w:sz="0" w:space="0" w:color="auto"/>
                <w:left w:val="none" w:sz="0" w:space="0" w:color="auto"/>
                <w:bottom w:val="none" w:sz="0" w:space="0" w:color="auto"/>
                <w:right w:val="none" w:sz="0" w:space="0" w:color="auto"/>
              </w:divBdr>
            </w:div>
            <w:div w:id="1623537935">
              <w:marLeft w:val="0"/>
              <w:marRight w:val="0"/>
              <w:marTop w:val="45"/>
              <w:marBottom w:val="0"/>
              <w:divBdr>
                <w:top w:val="none" w:sz="0" w:space="0" w:color="auto"/>
                <w:left w:val="none" w:sz="0" w:space="0" w:color="auto"/>
                <w:bottom w:val="none" w:sz="0" w:space="0" w:color="auto"/>
                <w:right w:val="none" w:sz="0" w:space="0" w:color="auto"/>
              </w:divBdr>
            </w:div>
            <w:div w:id="44984714">
              <w:marLeft w:val="0"/>
              <w:marRight w:val="0"/>
              <w:marTop w:val="45"/>
              <w:marBottom w:val="0"/>
              <w:divBdr>
                <w:top w:val="none" w:sz="0" w:space="0" w:color="auto"/>
                <w:left w:val="none" w:sz="0" w:space="0" w:color="auto"/>
                <w:bottom w:val="none" w:sz="0" w:space="0" w:color="auto"/>
                <w:right w:val="none" w:sz="0" w:space="0" w:color="auto"/>
              </w:divBdr>
            </w:div>
          </w:divsChild>
        </w:div>
        <w:div w:id="1081678163">
          <w:marLeft w:val="60"/>
          <w:marRight w:val="0"/>
          <w:marTop w:val="360"/>
          <w:marBottom w:val="0"/>
          <w:divBdr>
            <w:top w:val="none" w:sz="0" w:space="0" w:color="auto"/>
            <w:left w:val="none" w:sz="0" w:space="0" w:color="auto"/>
            <w:bottom w:val="none" w:sz="0" w:space="0" w:color="auto"/>
            <w:right w:val="none" w:sz="0" w:space="0" w:color="auto"/>
          </w:divBdr>
        </w:div>
        <w:div w:id="59063963">
          <w:marLeft w:val="60"/>
          <w:marRight w:val="0"/>
          <w:marTop w:val="0"/>
          <w:marBottom w:val="0"/>
          <w:divBdr>
            <w:top w:val="none" w:sz="0" w:space="0" w:color="auto"/>
            <w:left w:val="none" w:sz="0" w:space="0" w:color="auto"/>
            <w:bottom w:val="none" w:sz="0" w:space="0" w:color="auto"/>
            <w:right w:val="none" w:sz="0" w:space="0" w:color="auto"/>
          </w:divBdr>
        </w:div>
        <w:div w:id="900792953">
          <w:marLeft w:val="60"/>
          <w:marRight w:val="0"/>
          <w:marTop w:val="60"/>
          <w:marBottom w:val="0"/>
          <w:divBdr>
            <w:top w:val="none" w:sz="0" w:space="0" w:color="auto"/>
            <w:left w:val="none" w:sz="0" w:space="0" w:color="auto"/>
            <w:bottom w:val="none" w:sz="0" w:space="0" w:color="auto"/>
            <w:right w:val="none" w:sz="0" w:space="0" w:color="auto"/>
          </w:divBdr>
          <w:divsChild>
            <w:div w:id="1523740379">
              <w:marLeft w:val="0"/>
              <w:marRight w:val="0"/>
              <w:marTop w:val="45"/>
              <w:marBottom w:val="0"/>
              <w:divBdr>
                <w:top w:val="none" w:sz="0" w:space="0" w:color="auto"/>
                <w:left w:val="none" w:sz="0" w:space="0" w:color="auto"/>
                <w:bottom w:val="none" w:sz="0" w:space="0" w:color="auto"/>
                <w:right w:val="none" w:sz="0" w:space="0" w:color="auto"/>
              </w:divBdr>
            </w:div>
            <w:div w:id="1932616849">
              <w:marLeft w:val="0"/>
              <w:marRight w:val="0"/>
              <w:marTop w:val="45"/>
              <w:marBottom w:val="0"/>
              <w:divBdr>
                <w:top w:val="none" w:sz="0" w:space="0" w:color="auto"/>
                <w:left w:val="none" w:sz="0" w:space="0" w:color="auto"/>
                <w:bottom w:val="none" w:sz="0" w:space="0" w:color="auto"/>
                <w:right w:val="none" w:sz="0" w:space="0" w:color="auto"/>
              </w:divBdr>
            </w:div>
            <w:div w:id="758789700">
              <w:marLeft w:val="0"/>
              <w:marRight w:val="0"/>
              <w:marTop w:val="45"/>
              <w:marBottom w:val="0"/>
              <w:divBdr>
                <w:top w:val="none" w:sz="0" w:space="0" w:color="auto"/>
                <w:left w:val="none" w:sz="0" w:space="0" w:color="auto"/>
                <w:bottom w:val="none" w:sz="0" w:space="0" w:color="auto"/>
                <w:right w:val="none" w:sz="0" w:space="0" w:color="auto"/>
              </w:divBdr>
            </w:div>
            <w:div w:id="1516647482">
              <w:marLeft w:val="0"/>
              <w:marRight w:val="0"/>
              <w:marTop w:val="45"/>
              <w:marBottom w:val="0"/>
              <w:divBdr>
                <w:top w:val="none" w:sz="0" w:space="0" w:color="auto"/>
                <w:left w:val="none" w:sz="0" w:space="0" w:color="auto"/>
                <w:bottom w:val="none" w:sz="0" w:space="0" w:color="auto"/>
                <w:right w:val="none" w:sz="0" w:space="0" w:color="auto"/>
              </w:divBdr>
            </w:div>
          </w:divsChild>
        </w:div>
        <w:div w:id="1770277522">
          <w:marLeft w:val="60"/>
          <w:marRight w:val="0"/>
          <w:marTop w:val="360"/>
          <w:marBottom w:val="0"/>
          <w:divBdr>
            <w:top w:val="none" w:sz="0" w:space="0" w:color="auto"/>
            <w:left w:val="none" w:sz="0" w:space="0" w:color="auto"/>
            <w:bottom w:val="none" w:sz="0" w:space="0" w:color="auto"/>
            <w:right w:val="none" w:sz="0" w:space="0" w:color="auto"/>
          </w:divBdr>
        </w:div>
        <w:div w:id="1389255883">
          <w:marLeft w:val="60"/>
          <w:marRight w:val="0"/>
          <w:marTop w:val="0"/>
          <w:marBottom w:val="0"/>
          <w:divBdr>
            <w:top w:val="none" w:sz="0" w:space="0" w:color="auto"/>
            <w:left w:val="none" w:sz="0" w:space="0" w:color="auto"/>
            <w:bottom w:val="none" w:sz="0" w:space="0" w:color="auto"/>
            <w:right w:val="none" w:sz="0" w:space="0" w:color="auto"/>
          </w:divBdr>
        </w:div>
        <w:div w:id="1371146435">
          <w:marLeft w:val="60"/>
          <w:marRight w:val="0"/>
          <w:marTop w:val="60"/>
          <w:marBottom w:val="0"/>
          <w:divBdr>
            <w:top w:val="none" w:sz="0" w:space="0" w:color="auto"/>
            <w:left w:val="none" w:sz="0" w:space="0" w:color="auto"/>
            <w:bottom w:val="none" w:sz="0" w:space="0" w:color="auto"/>
            <w:right w:val="none" w:sz="0" w:space="0" w:color="auto"/>
          </w:divBdr>
          <w:divsChild>
            <w:div w:id="1776512375">
              <w:marLeft w:val="0"/>
              <w:marRight w:val="0"/>
              <w:marTop w:val="45"/>
              <w:marBottom w:val="0"/>
              <w:divBdr>
                <w:top w:val="none" w:sz="0" w:space="0" w:color="auto"/>
                <w:left w:val="none" w:sz="0" w:space="0" w:color="auto"/>
                <w:bottom w:val="none" w:sz="0" w:space="0" w:color="auto"/>
                <w:right w:val="none" w:sz="0" w:space="0" w:color="auto"/>
              </w:divBdr>
            </w:div>
            <w:div w:id="407196551">
              <w:marLeft w:val="0"/>
              <w:marRight w:val="0"/>
              <w:marTop w:val="45"/>
              <w:marBottom w:val="0"/>
              <w:divBdr>
                <w:top w:val="none" w:sz="0" w:space="0" w:color="auto"/>
                <w:left w:val="none" w:sz="0" w:space="0" w:color="auto"/>
                <w:bottom w:val="none" w:sz="0" w:space="0" w:color="auto"/>
                <w:right w:val="none" w:sz="0" w:space="0" w:color="auto"/>
              </w:divBdr>
            </w:div>
            <w:div w:id="260576790">
              <w:marLeft w:val="0"/>
              <w:marRight w:val="0"/>
              <w:marTop w:val="45"/>
              <w:marBottom w:val="0"/>
              <w:divBdr>
                <w:top w:val="none" w:sz="0" w:space="0" w:color="auto"/>
                <w:left w:val="none" w:sz="0" w:space="0" w:color="auto"/>
                <w:bottom w:val="none" w:sz="0" w:space="0" w:color="auto"/>
                <w:right w:val="none" w:sz="0" w:space="0" w:color="auto"/>
              </w:divBdr>
            </w:div>
            <w:div w:id="1246064373">
              <w:marLeft w:val="0"/>
              <w:marRight w:val="0"/>
              <w:marTop w:val="45"/>
              <w:marBottom w:val="0"/>
              <w:divBdr>
                <w:top w:val="none" w:sz="0" w:space="0" w:color="auto"/>
                <w:left w:val="none" w:sz="0" w:space="0" w:color="auto"/>
                <w:bottom w:val="none" w:sz="0" w:space="0" w:color="auto"/>
                <w:right w:val="none" w:sz="0" w:space="0" w:color="auto"/>
              </w:divBdr>
            </w:div>
          </w:divsChild>
        </w:div>
        <w:div w:id="479008124">
          <w:marLeft w:val="60"/>
          <w:marRight w:val="0"/>
          <w:marTop w:val="360"/>
          <w:marBottom w:val="0"/>
          <w:divBdr>
            <w:top w:val="none" w:sz="0" w:space="0" w:color="auto"/>
            <w:left w:val="none" w:sz="0" w:space="0" w:color="auto"/>
            <w:bottom w:val="none" w:sz="0" w:space="0" w:color="auto"/>
            <w:right w:val="none" w:sz="0" w:space="0" w:color="auto"/>
          </w:divBdr>
        </w:div>
        <w:div w:id="951403597">
          <w:marLeft w:val="60"/>
          <w:marRight w:val="0"/>
          <w:marTop w:val="0"/>
          <w:marBottom w:val="0"/>
          <w:divBdr>
            <w:top w:val="none" w:sz="0" w:space="0" w:color="auto"/>
            <w:left w:val="none" w:sz="0" w:space="0" w:color="auto"/>
            <w:bottom w:val="none" w:sz="0" w:space="0" w:color="auto"/>
            <w:right w:val="none" w:sz="0" w:space="0" w:color="auto"/>
          </w:divBdr>
        </w:div>
        <w:div w:id="1668629428">
          <w:marLeft w:val="60"/>
          <w:marRight w:val="0"/>
          <w:marTop w:val="60"/>
          <w:marBottom w:val="0"/>
          <w:divBdr>
            <w:top w:val="none" w:sz="0" w:space="0" w:color="auto"/>
            <w:left w:val="none" w:sz="0" w:space="0" w:color="auto"/>
            <w:bottom w:val="none" w:sz="0" w:space="0" w:color="auto"/>
            <w:right w:val="none" w:sz="0" w:space="0" w:color="auto"/>
          </w:divBdr>
          <w:divsChild>
            <w:div w:id="1735346700">
              <w:marLeft w:val="0"/>
              <w:marRight w:val="0"/>
              <w:marTop w:val="45"/>
              <w:marBottom w:val="0"/>
              <w:divBdr>
                <w:top w:val="none" w:sz="0" w:space="0" w:color="auto"/>
                <w:left w:val="none" w:sz="0" w:space="0" w:color="auto"/>
                <w:bottom w:val="none" w:sz="0" w:space="0" w:color="auto"/>
                <w:right w:val="none" w:sz="0" w:space="0" w:color="auto"/>
              </w:divBdr>
            </w:div>
            <w:div w:id="1570191785">
              <w:marLeft w:val="0"/>
              <w:marRight w:val="0"/>
              <w:marTop w:val="45"/>
              <w:marBottom w:val="0"/>
              <w:divBdr>
                <w:top w:val="none" w:sz="0" w:space="0" w:color="auto"/>
                <w:left w:val="none" w:sz="0" w:space="0" w:color="auto"/>
                <w:bottom w:val="none" w:sz="0" w:space="0" w:color="auto"/>
                <w:right w:val="none" w:sz="0" w:space="0" w:color="auto"/>
              </w:divBdr>
            </w:div>
            <w:div w:id="673604016">
              <w:marLeft w:val="0"/>
              <w:marRight w:val="0"/>
              <w:marTop w:val="45"/>
              <w:marBottom w:val="0"/>
              <w:divBdr>
                <w:top w:val="none" w:sz="0" w:space="0" w:color="auto"/>
                <w:left w:val="none" w:sz="0" w:space="0" w:color="auto"/>
                <w:bottom w:val="none" w:sz="0" w:space="0" w:color="auto"/>
                <w:right w:val="none" w:sz="0" w:space="0" w:color="auto"/>
              </w:divBdr>
            </w:div>
            <w:div w:id="979307160">
              <w:marLeft w:val="0"/>
              <w:marRight w:val="0"/>
              <w:marTop w:val="45"/>
              <w:marBottom w:val="0"/>
              <w:divBdr>
                <w:top w:val="none" w:sz="0" w:space="0" w:color="auto"/>
                <w:left w:val="none" w:sz="0" w:space="0" w:color="auto"/>
                <w:bottom w:val="none" w:sz="0" w:space="0" w:color="auto"/>
                <w:right w:val="none" w:sz="0" w:space="0" w:color="auto"/>
              </w:divBdr>
            </w:div>
          </w:divsChild>
        </w:div>
        <w:div w:id="352876964">
          <w:marLeft w:val="0"/>
          <w:marRight w:val="0"/>
          <w:marTop w:val="210"/>
          <w:marBottom w:val="0"/>
          <w:divBdr>
            <w:top w:val="none" w:sz="0" w:space="0" w:color="auto"/>
            <w:left w:val="none" w:sz="0" w:space="0" w:color="auto"/>
            <w:bottom w:val="none" w:sz="0" w:space="0" w:color="auto"/>
            <w:right w:val="none" w:sz="0" w:space="0" w:color="auto"/>
          </w:divBdr>
          <w:divsChild>
            <w:div w:id="16398739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3164420">
      <w:bodyDiv w:val="1"/>
      <w:marLeft w:val="0"/>
      <w:marRight w:val="0"/>
      <w:marTop w:val="0"/>
      <w:marBottom w:val="0"/>
      <w:divBdr>
        <w:top w:val="none" w:sz="0" w:space="0" w:color="auto"/>
        <w:left w:val="none" w:sz="0" w:space="0" w:color="auto"/>
        <w:bottom w:val="none" w:sz="0" w:space="0" w:color="auto"/>
        <w:right w:val="none" w:sz="0" w:space="0" w:color="auto"/>
      </w:divBdr>
      <w:divsChild>
        <w:div w:id="1348018721">
          <w:marLeft w:val="60"/>
          <w:marRight w:val="0"/>
          <w:marTop w:val="360"/>
          <w:marBottom w:val="0"/>
          <w:divBdr>
            <w:top w:val="none" w:sz="0" w:space="0" w:color="auto"/>
            <w:left w:val="none" w:sz="0" w:space="0" w:color="auto"/>
            <w:bottom w:val="none" w:sz="0" w:space="0" w:color="auto"/>
            <w:right w:val="none" w:sz="0" w:space="0" w:color="auto"/>
          </w:divBdr>
        </w:div>
        <w:div w:id="1415708888">
          <w:marLeft w:val="60"/>
          <w:marRight w:val="0"/>
          <w:marTop w:val="0"/>
          <w:marBottom w:val="0"/>
          <w:divBdr>
            <w:top w:val="none" w:sz="0" w:space="0" w:color="auto"/>
            <w:left w:val="none" w:sz="0" w:space="0" w:color="auto"/>
            <w:bottom w:val="none" w:sz="0" w:space="0" w:color="auto"/>
            <w:right w:val="none" w:sz="0" w:space="0" w:color="auto"/>
          </w:divBdr>
        </w:div>
        <w:div w:id="59447533">
          <w:marLeft w:val="60"/>
          <w:marRight w:val="0"/>
          <w:marTop w:val="60"/>
          <w:marBottom w:val="0"/>
          <w:divBdr>
            <w:top w:val="none" w:sz="0" w:space="0" w:color="auto"/>
            <w:left w:val="none" w:sz="0" w:space="0" w:color="auto"/>
            <w:bottom w:val="none" w:sz="0" w:space="0" w:color="auto"/>
            <w:right w:val="none" w:sz="0" w:space="0" w:color="auto"/>
          </w:divBdr>
          <w:divsChild>
            <w:div w:id="1851022931">
              <w:marLeft w:val="0"/>
              <w:marRight w:val="0"/>
              <w:marTop w:val="45"/>
              <w:marBottom w:val="0"/>
              <w:divBdr>
                <w:top w:val="none" w:sz="0" w:space="0" w:color="auto"/>
                <w:left w:val="none" w:sz="0" w:space="0" w:color="auto"/>
                <w:bottom w:val="none" w:sz="0" w:space="0" w:color="auto"/>
                <w:right w:val="none" w:sz="0" w:space="0" w:color="auto"/>
              </w:divBdr>
            </w:div>
            <w:div w:id="745541503">
              <w:marLeft w:val="0"/>
              <w:marRight w:val="0"/>
              <w:marTop w:val="45"/>
              <w:marBottom w:val="0"/>
              <w:divBdr>
                <w:top w:val="none" w:sz="0" w:space="0" w:color="auto"/>
                <w:left w:val="none" w:sz="0" w:space="0" w:color="auto"/>
                <w:bottom w:val="none" w:sz="0" w:space="0" w:color="auto"/>
                <w:right w:val="none" w:sz="0" w:space="0" w:color="auto"/>
              </w:divBdr>
            </w:div>
            <w:div w:id="4480313">
              <w:marLeft w:val="0"/>
              <w:marRight w:val="0"/>
              <w:marTop w:val="45"/>
              <w:marBottom w:val="0"/>
              <w:divBdr>
                <w:top w:val="none" w:sz="0" w:space="0" w:color="auto"/>
                <w:left w:val="none" w:sz="0" w:space="0" w:color="auto"/>
                <w:bottom w:val="none" w:sz="0" w:space="0" w:color="auto"/>
                <w:right w:val="none" w:sz="0" w:space="0" w:color="auto"/>
              </w:divBdr>
            </w:div>
            <w:div w:id="1930653790">
              <w:marLeft w:val="0"/>
              <w:marRight w:val="0"/>
              <w:marTop w:val="0"/>
              <w:marBottom w:val="0"/>
              <w:divBdr>
                <w:top w:val="none" w:sz="0" w:space="0" w:color="auto"/>
                <w:left w:val="none" w:sz="0" w:space="0" w:color="auto"/>
                <w:bottom w:val="none" w:sz="0" w:space="0" w:color="auto"/>
                <w:right w:val="none" w:sz="0" w:space="0" w:color="auto"/>
              </w:divBdr>
            </w:div>
            <w:div w:id="2139758710">
              <w:marLeft w:val="0"/>
              <w:marRight w:val="0"/>
              <w:marTop w:val="0"/>
              <w:marBottom w:val="0"/>
              <w:divBdr>
                <w:top w:val="none" w:sz="0" w:space="0" w:color="auto"/>
                <w:left w:val="none" w:sz="0" w:space="0" w:color="auto"/>
                <w:bottom w:val="none" w:sz="0" w:space="0" w:color="auto"/>
                <w:right w:val="none" w:sz="0" w:space="0" w:color="auto"/>
              </w:divBdr>
            </w:div>
            <w:div w:id="1748309329">
              <w:marLeft w:val="0"/>
              <w:marRight w:val="0"/>
              <w:marTop w:val="45"/>
              <w:marBottom w:val="0"/>
              <w:divBdr>
                <w:top w:val="none" w:sz="0" w:space="0" w:color="auto"/>
                <w:left w:val="none" w:sz="0" w:space="0" w:color="auto"/>
                <w:bottom w:val="none" w:sz="0" w:space="0" w:color="auto"/>
                <w:right w:val="none" w:sz="0" w:space="0" w:color="auto"/>
              </w:divBdr>
            </w:div>
            <w:div w:id="1070158765">
              <w:marLeft w:val="0"/>
              <w:marRight w:val="0"/>
              <w:marTop w:val="45"/>
              <w:marBottom w:val="0"/>
              <w:divBdr>
                <w:top w:val="none" w:sz="0" w:space="0" w:color="auto"/>
                <w:left w:val="none" w:sz="0" w:space="0" w:color="auto"/>
                <w:bottom w:val="none" w:sz="0" w:space="0" w:color="auto"/>
                <w:right w:val="none" w:sz="0" w:space="0" w:color="auto"/>
              </w:divBdr>
            </w:div>
            <w:div w:id="1048145190">
              <w:marLeft w:val="0"/>
              <w:marRight w:val="0"/>
              <w:marTop w:val="45"/>
              <w:marBottom w:val="0"/>
              <w:divBdr>
                <w:top w:val="none" w:sz="0" w:space="0" w:color="auto"/>
                <w:left w:val="none" w:sz="0" w:space="0" w:color="auto"/>
                <w:bottom w:val="none" w:sz="0" w:space="0" w:color="auto"/>
                <w:right w:val="none" w:sz="0" w:space="0" w:color="auto"/>
              </w:divBdr>
            </w:div>
            <w:div w:id="1820531507">
              <w:marLeft w:val="0"/>
              <w:marRight w:val="0"/>
              <w:marTop w:val="45"/>
              <w:marBottom w:val="0"/>
              <w:divBdr>
                <w:top w:val="none" w:sz="0" w:space="0" w:color="auto"/>
                <w:left w:val="none" w:sz="0" w:space="0" w:color="auto"/>
                <w:bottom w:val="none" w:sz="0" w:space="0" w:color="auto"/>
                <w:right w:val="none" w:sz="0" w:space="0" w:color="auto"/>
              </w:divBdr>
            </w:div>
          </w:divsChild>
        </w:div>
        <w:div w:id="1122770072">
          <w:marLeft w:val="60"/>
          <w:marRight w:val="0"/>
          <w:marTop w:val="360"/>
          <w:marBottom w:val="0"/>
          <w:divBdr>
            <w:top w:val="none" w:sz="0" w:space="0" w:color="auto"/>
            <w:left w:val="none" w:sz="0" w:space="0" w:color="auto"/>
            <w:bottom w:val="none" w:sz="0" w:space="0" w:color="auto"/>
            <w:right w:val="none" w:sz="0" w:space="0" w:color="auto"/>
          </w:divBdr>
        </w:div>
        <w:div w:id="2023626123">
          <w:marLeft w:val="60"/>
          <w:marRight w:val="0"/>
          <w:marTop w:val="0"/>
          <w:marBottom w:val="0"/>
          <w:divBdr>
            <w:top w:val="none" w:sz="0" w:space="0" w:color="auto"/>
            <w:left w:val="none" w:sz="0" w:space="0" w:color="auto"/>
            <w:bottom w:val="none" w:sz="0" w:space="0" w:color="auto"/>
            <w:right w:val="none" w:sz="0" w:space="0" w:color="auto"/>
          </w:divBdr>
        </w:div>
        <w:div w:id="1249927440">
          <w:marLeft w:val="60"/>
          <w:marRight w:val="0"/>
          <w:marTop w:val="60"/>
          <w:marBottom w:val="0"/>
          <w:divBdr>
            <w:top w:val="none" w:sz="0" w:space="0" w:color="auto"/>
            <w:left w:val="none" w:sz="0" w:space="0" w:color="auto"/>
            <w:bottom w:val="none" w:sz="0" w:space="0" w:color="auto"/>
            <w:right w:val="none" w:sz="0" w:space="0" w:color="auto"/>
          </w:divBdr>
          <w:divsChild>
            <w:div w:id="62797811">
              <w:marLeft w:val="0"/>
              <w:marRight w:val="0"/>
              <w:marTop w:val="45"/>
              <w:marBottom w:val="0"/>
              <w:divBdr>
                <w:top w:val="none" w:sz="0" w:space="0" w:color="auto"/>
                <w:left w:val="none" w:sz="0" w:space="0" w:color="auto"/>
                <w:bottom w:val="none" w:sz="0" w:space="0" w:color="auto"/>
                <w:right w:val="none" w:sz="0" w:space="0" w:color="auto"/>
              </w:divBdr>
            </w:div>
            <w:div w:id="2053964006">
              <w:marLeft w:val="0"/>
              <w:marRight w:val="0"/>
              <w:marTop w:val="45"/>
              <w:marBottom w:val="0"/>
              <w:divBdr>
                <w:top w:val="none" w:sz="0" w:space="0" w:color="auto"/>
                <w:left w:val="none" w:sz="0" w:space="0" w:color="auto"/>
                <w:bottom w:val="none" w:sz="0" w:space="0" w:color="auto"/>
                <w:right w:val="none" w:sz="0" w:space="0" w:color="auto"/>
              </w:divBdr>
            </w:div>
            <w:div w:id="16853665">
              <w:marLeft w:val="0"/>
              <w:marRight w:val="0"/>
              <w:marTop w:val="45"/>
              <w:marBottom w:val="0"/>
              <w:divBdr>
                <w:top w:val="none" w:sz="0" w:space="0" w:color="auto"/>
                <w:left w:val="none" w:sz="0" w:space="0" w:color="auto"/>
                <w:bottom w:val="none" w:sz="0" w:space="0" w:color="auto"/>
                <w:right w:val="none" w:sz="0" w:space="0" w:color="auto"/>
              </w:divBdr>
            </w:div>
            <w:div w:id="2040624251">
              <w:marLeft w:val="0"/>
              <w:marRight w:val="0"/>
              <w:marTop w:val="45"/>
              <w:marBottom w:val="0"/>
              <w:divBdr>
                <w:top w:val="none" w:sz="0" w:space="0" w:color="auto"/>
                <w:left w:val="none" w:sz="0" w:space="0" w:color="auto"/>
                <w:bottom w:val="none" w:sz="0" w:space="0" w:color="auto"/>
                <w:right w:val="none" w:sz="0" w:space="0" w:color="auto"/>
              </w:divBdr>
            </w:div>
          </w:divsChild>
        </w:div>
        <w:div w:id="1022510980">
          <w:marLeft w:val="60"/>
          <w:marRight w:val="0"/>
          <w:marTop w:val="360"/>
          <w:marBottom w:val="0"/>
          <w:divBdr>
            <w:top w:val="none" w:sz="0" w:space="0" w:color="auto"/>
            <w:left w:val="none" w:sz="0" w:space="0" w:color="auto"/>
            <w:bottom w:val="none" w:sz="0" w:space="0" w:color="auto"/>
            <w:right w:val="none" w:sz="0" w:space="0" w:color="auto"/>
          </w:divBdr>
        </w:div>
        <w:div w:id="811866332">
          <w:marLeft w:val="60"/>
          <w:marRight w:val="0"/>
          <w:marTop w:val="0"/>
          <w:marBottom w:val="0"/>
          <w:divBdr>
            <w:top w:val="none" w:sz="0" w:space="0" w:color="auto"/>
            <w:left w:val="none" w:sz="0" w:space="0" w:color="auto"/>
            <w:bottom w:val="none" w:sz="0" w:space="0" w:color="auto"/>
            <w:right w:val="none" w:sz="0" w:space="0" w:color="auto"/>
          </w:divBdr>
        </w:div>
        <w:div w:id="793409470">
          <w:marLeft w:val="60"/>
          <w:marRight w:val="0"/>
          <w:marTop w:val="60"/>
          <w:marBottom w:val="0"/>
          <w:divBdr>
            <w:top w:val="none" w:sz="0" w:space="0" w:color="auto"/>
            <w:left w:val="none" w:sz="0" w:space="0" w:color="auto"/>
            <w:bottom w:val="none" w:sz="0" w:space="0" w:color="auto"/>
            <w:right w:val="none" w:sz="0" w:space="0" w:color="auto"/>
          </w:divBdr>
          <w:divsChild>
            <w:div w:id="1333878660">
              <w:marLeft w:val="0"/>
              <w:marRight w:val="0"/>
              <w:marTop w:val="45"/>
              <w:marBottom w:val="0"/>
              <w:divBdr>
                <w:top w:val="none" w:sz="0" w:space="0" w:color="auto"/>
                <w:left w:val="none" w:sz="0" w:space="0" w:color="auto"/>
                <w:bottom w:val="none" w:sz="0" w:space="0" w:color="auto"/>
                <w:right w:val="none" w:sz="0" w:space="0" w:color="auto"/>
              </w:divBdr>
            </w:div>
            <w:div w:id="1940871973">
              <w:marLeft w:val="0"/>
              <w:marRight w:val="0"/>
              <w:marTop w:val="45"/>
              <w:marBottom w:val="0"/>
              <w:divBdr>
                <w:top w:val="none" w:sz="0" w:space="0" w:color="auto"/>
                <w:left w:val="none" w:sz="0" w:space="0" w:color="auto"/>
                <w:bottom w:val="none" w:sz="0" w:space="0" w:color="auto"/>
                <w:right w:val="none" w:sz="0" w:space="0" w:color="auto"/>
              </w:divBdr>
            </w:div>
            <w:div w:id="1344286824">
              <w:marLeft w:val="0"/>
              <w:marRight w:val="0"/>
              <w:marTop w:val="45"/>
              <w:marBottom w:val="0"/>
              <w:divBdr>
                <w:top w:val="none" w:sz="0" w:space="0" w:color="auto"/>
                <w:left w:val="none" w:sz="0" w:space="0" w:color="auto"/>
                <w:bottom w:val="none" w:sz="0" w:space="0" w:color="auto"/>
                <w:right w:val="none" w:sz="0" w:space="0" w:color="auto"/>
              </w:divBdr>
            </w:div>
            <w:div w:id="666321802">
              <w:marLeft w:val="0"/>
              <w:marRight w:val="0"/>
              <w:marTop w:val="45"/>
              <w:marBottom w:val="0"/>
              <w:divBdr>
                <w:top w:val="none" w:sz="0" w:space="0" w:color="auto"/>
                <w:left w:val="none" w:sz="0" w:space="0" w:color="auto"/>
                <w:bottom w:val="none" w:sz="0" w:space="0" w:color="auto"/>
                <w:right w:val="none" w:sz="0" w:space="0" w:color="auto"/>
              </w:divBdr>
            </w:div>
          </w:divsChild>
        </w:div>
        <w:div w:id="1585990050">
          <w:marLeft w:val="60"/>
          <w:marRight w:val="0"/>
          <w:marTop w:val="360"/>
          <w:marBottom w:val="0"/>
          <w:divBdr>
            <w:top w:val="none" w:sz="0" w:space="0" w:color="auto"/>
            <w:left w:val="none" w:sz="0" w:space="0" w:color="auto"/>
            <w:bottom w:val="none" w:sz="0" w:space="0" w:color="auto"/>
            <w:right w:val="none" w:sz="0" w:space="0" w:color="auto"/>
          </w:divBdr>
        </w:div>
        <w:div w:id="1943300895">
          <w:marLeft w:val="60"/>
          <w:marRight w:val="0"/>
          <w:marTop w:val="0"/>
          <w:marBottom w:val="0"/>
          <w:divBdr>
            <w:top w:val="none" w:sz="0" w:space="0" w:color="auto"/>
            <w:left w:val="none" w:sz="0" w:space="0" w:color="auto"/>
            <w:bottom w:val="none" w:sz="0" w:space="0" w:color="auto"/>
            <w:right w:val="none" w:sz="0" w:space="0" w:color="auto"/>
          </w:divBdr>
        </w:div>
        <w:div w:id="319770704">
          <w:marLeft w:val="60"/>
          <w:marRight w:val="0"/>
          <w:marTop w:val="60"/>
          <w:marBottom w:val="0"/>
          <w:divBdr>
            <w:top w:val="none" w:sz="0" w:space="0" w:color="auto"/>
            <w:left w:val="none" w:sz="0" w:space="0" w:color="auto"/>
            <w:bottom w:val="none" w:sz="0" w:space="0" w:color="auto"/>
            <w:right w:val="none" w:sz="0" w:space="0" w:color="auto"/>
          </w:divBdr>
          <w:divsChild>
            <w:div w:id="916282826">
              <w:marLeft w:val="0"/>
              <w:marRight w:val="0"/>
              <w:marTop w:val="45"/>
              <w:marBottom w:val="0"/>
              <w:divBdr>
                <w:top w:val="none" w:sz="0" w:space="0" w:color="auto"/>
                <w:left w:val="none" w:sz="0" w:space="0" w:color="auto"/>
                <w:bottom w:val="none" w:sz="0" w:space="0" w:color="auto"/>
                <w:right w:val="none" w:sz="0" w:space="0" w:color="auto"/>
              </w:divBdr>
            </w:div>
            <w:div w:id="1155031975">
              <w:marLeft w:val="0"/>
              <w:marRight w:val="0"/>
              <w:marTop w:val="45"/>
              <w:marBottom w:val="0"/>
              <w:divBdr>
                <w:top w:val="none" w:sz="0" w:space="0" w:color="auto"/>
                <w:left w:val="none" w:sz="0" w:space="0" w:color="auto"/>
                <w:bottom w:val="none" w:sz="0" w:space="0" w:color="auto"/>
                <w:right w:val="none" w:sz="0" w:space="0" w:color="auto"/>
              </w:divBdr>
            </w:div>
            <w:div w:id="410321696">
              <w:marLeft w:val="0"/>
              <w:marRight w:val="0"/>
              <w:marTop w:val="45"/>
              <w:marBottom w:val="0"/>
              <w:divBdr>
                <w:top w:val="none" w:sz="0" w:space="0" w:color="auto"/>
                <w:left w:val="none" w:sz="0" w:space="0" w:color="auto"/>
                <w:bottom w:val="none" w:sz="0" w:space="0" w:color="auto"/>
                <w:right w:val="none" w:sz="0" w:space="0" w:color="auto"/>
              </w:divBdr>
            </w:div>
            <w:div w:id="1689676544">
              <w:marLeft w:val="0"/>
              <w:marRight w:val="0"/>
              <w:marTop w:val="45"/>
              <w:marBottom w:val="0"/>
              <w:divBdr>
                <w:top w:val="none" w:sz="0" w:space="0" w:color="auto"/>
                <w:left w:val="none" w:sz="0" w:space="0" w:color="auto"/>
                <w:bottom w:val="none" w:sz="0" w:space="0" w:color="auto"/>
                <w:right w:val="none" w:sz="0" w:space="0" w:color="auto"/>
              </w:divBdr>
            </w:div>
          </w:divsChild>
        </w:div>
        <w:div w:id="670792548">
          <w:marLeft w:val="0"/>
          <w:marRight w:val="0"/>
          <w:marTop w:val="210"/>
          <w:marBottom w:val="0"/>
          <w:divBdr>
            <w:top w:val="none" w:sz="0" w:space="0" w:color="auto"/>
            <w:left w:val="none" w:sz="0" w:space="0" w:color="auto"/>
            <w:bottom w:val="none" w:sz="0" w:space="0" w:color="auto"/>
            <w:right w:val="none" w:sz="0" w:space="0" w:color="auto"/>
          </w:divBdr>
          <w:divsChild>
            <w:div w:id="7532082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4083059">
      <w:bodyDiv w:val="1"/>
      <w:marLeft w:val="0"/>
      <w:marRight w:val="0"/>
      <w:marTop w:val="0"/>
      <w:marBottom w:val="0"/>
      <w:divBdr>
        <w:top w:val="none" w:sz="0" w:space="0" w:color="auto"/>
        <w:left w:val="none" w:sz="0" w:space="0" w:color="auto"/>
        <w:bottom w:val="none" w:sz="0" w:space="0" w:color="auto"/>
        <w:right w:val="none" w:sz="0" w:space="0" w:color="auto"/>
      </w:divBdr>
      <w:divsChild>
        <w:div w:id="1504585443">
          <w:marLeft w:val="60"/>
          <w:marRight w:val="0"/>
          <w:marTop w:val="360"/>
          <w:marBottom w:val="0"/>
          <w:divBdr>
            <w:top w:val="none" w:sz="0" w:space="0" w:color="auto"/>
            <w:left w:val="none" w:sz="0" w:space="0" w:color="auto"/>
            <w:bottom w:val="none" w:sz="0" w:space="0" w:color="auto"/>
            <w:right w:val="none" w:sz="0" w:space="0" w:color="auto"/>
          </w:divBdr>
        </w:div>
        <w:div w:id="1469667637">
          <w:marLeft w:val="60"/>
          <w:marRight w:val="0"/>
          <w:marTop w:val="0"/>
          <w:marBottom w:val="0"/>
          <w:divBdr>
            <w:top w:val="none" w:sz="0" w:space="0" w:color="auto"/>
            <w:left w:val="none" w:sz="0" w:space="0" w:color="auto"/>
            <w:bottom w:val="none" w:sz="0" w:space="0" w:color="auto"/>
            <w:right w:val="none" w:sz="0" w:space="0" w:color="auto"/>
          </w:divBdr>
        </w:div>
        <w:div w:id="1914046953">
          <w:marLeft w:val="60"/>
          <w:marRight w:val="0"/>
          <w:marTop w:val="60"/>
          <w:marBottom w:val="0"/>
          <w:divBdr>
            <w:top w:val="none" w:sz="0" w:space="0" w:color="auto"/>
            <w:left w:val="none" w:sz="0" w:space="0" w:color="auto"/>
            <w:bottom w:val="none" w:sz="0" w:space="0" w:color="auto"/>
            <w:right w:val="none" w:sz="0" w:space="0" w:color="auto"/>
          </w:divBdr>
          <w:divsChild>
            <w:div w:id="1479423489">
              <w:marLeft w:val="0"/>
              <w:marRight w:val="0"/>
              <w:marTop w:val="45"/>
              <w:marBottom w:val="0"/>
              <w:divBdr>
                <w:top w:val="none" w:sz="0" w:space="0" w:color="auto"/>
                <w:left w:val="none" w:sz="0" w:space="0" w:color="auto"/>
                <w:bottom w:val="none" w:sz="0" w:space="0" w:color="auto"/>
                <w:right w:val="none" w:sz="0" w:space="0" w:color="auto"/>
              </w:divBdr>
            </w:div>
            <w:div w:id="1271008672">
              <w:marLeft w:val="0"/>
              <w:marRight w:val="0"/>
              <w:marTop w:val="45"/>
              <w:marBottom w:val="0"/>
              <w:divBdr>
                <w:top w:val="none" w:sz="0" w:space="0" w:color="auto"/>
                <w:left w:val="none" w:sz="0" w:space="0" w:color="auto"/>
                <w:bottom w:val="none" w:sz="0" w:space="0" w:color="auto"/>
                <w:right w:val="none" w:sz="0" w:space="0" w:color="auto"/>
              </w:divBdr>
            </w:div>
            <w:div w:id="1203589729">
              <w:marLeft w:val="0"/>
              <w:marRight w:val="0"/>
              <w:marTop w:val="45"/>
              <w:marBottom w:val="0"/>
              <w:divBdr>
                <w:top w:val="none" w:sz="0" w:space="0" w:color="auto"/>
                <w:left w:val="none" w:sz="0" w:space="0" w:color="auto"/>
                <w:bottom w:val="none" w:sz="0" w:space="0" w:color="auto"/>
                <w:right w:val="none" w:sz="0" w:space="0" w:color="auto"/>
              </w:divBdr>
            </w:div>
            <w:div w:id="1945728093">
              <w:marLeft w:val="0"/>
              <w:marRight w:val="0"/>
              <w:marTop w:val="0"/>
              <w:marBottom w:val="0"/>
              <w:divBdr>
                <w:top w:val="none" w:sz="0" w:space="0" w:color="auto"/>
                <w:left w:val="none" w:sz="0" w:space="0" w:color="auto"/>
                <w:bottom w:val="none" w:sz="0" w:space="0" w:color="auto"/>
                <w:right w:val="none" w:sz="0" w:space="0" w:color="auto"/>
              </w:divBdr>
            </w:div>
            <w:div w:id="996035365">
              <w:marLeft w:val="0"/>
              <w:marRight w:val="0"/>
              <w:marTop w:val="0"/>
              <w:marBottom w:val="0"/>
              <w:divBdr>
                <w:top w:val="none" w:sz="0" w:space="0" w:color="auto"/>
                <w:left w:val="none" w:sz="0" w:space="0" w:color="auto"/>
                <w:bottom w:val="none" w:sz="0" w:space="0" w:color="auto"/>
                <w:right w:val="none" w:sz="0" w:space="0" w:color="auto"/>
              </w:divBdr>
            </w:div>
            <w:div w:id="1823697699">
              <w:marLeft w:val="0"/>
              <w:marRight w:val="0"/>
              <w:marTop w:val="45"/>
              <w:marBottom w:val="0"/>
              <w:divBdr>
                <w:top w:val="none" w:sz="0" w:space="0" w:color="auto"/>
                <w:left w:val="none" w:sz="0" w:space="0" w:color="auto"/>
                <w:bottom w:val="none" w:sz="0" w:space="0" w:color="auto"/>
                <w:right w:val="none" w:sz="0" w:space="0" w:color="auto"/>
              </w:divBdr>
            </w:div>
            <w:div w:id="855464929">
              <w:marLeft w:val="0"/>
              <w:marRight w:val="0"/>
              <w:marTop w:val="45"/>
              <w:marBottom w:val="0"/>
              <w:divBdr>
                <w:top w:val="none" w:sz="0" w:space="0" w:color="auto"/>
                <w:left w:val="none" w:sz="0" w:space="0" w:color="auto"/>
                <w:bottom w:val="none" w:sz="0" w:space="0" w:color="auto"/>
                <w:right w:val="none" w:sz="0" w:space="0" w:color="auto"/>
              </w:divBdr>
            </w:div>
            <w:div w:id="2019842704">
              <w:marLeft w:val="0"/>
              <w:marRight w:val="0"/>
              <w:marTop w:val="45"/>
              <w:marBottom w:val="0"/>
              <w:divBdr>
                <w:top w:val="none" w:sz="0" w:space="0" w:color="auto"/>
                <w:left w:val="none" w:sz="0" w:space="0" w:color="auto"/>
                <w:bottom w:val="none" w:sz="0" w:space="0" w:color="auto"/>
                <w:right w:val="none" w:sz="0" w:space="0" w:color="auto"/>
              </w:divBdr>
            </w:div>
          </w:divsChild>
        </w:div>
        <w:div w:id="1297178862">
          <w:marLeft w:val="60"/>
          <w:marRight w:val="0"/>
          <w:marTop w:val="360"/>
          <w:marBottom w:val="0"/>
          <w:divBdr>
            <w:top w:val="none" w:sz="0" w:space="0" w:color="auto"/>
            <w:left w:val="none" w:sz="0" w:space="0" w:color="auto"/>
            <w:bottom w:val="none" w:sz="0" w:space="0" w:color="auto"/>
            <w:right w:val="none" w:sz="0" w:space="0" w:color="auto"/>
          </w:divBdr>
        </w:div>
        <w:div w:id="696859002">
          <w:marLeft w:val="60"/>
          <w:marRight w:val="0"/>
          <w:marTop w:val="0"/>
          <w:marBottom w:val="0"/>
          <w:divBdr>
            <w:top w:val="none" w:sz="0" w:space="0" w:color="auto"/>
            <w:left w:val="none" w:sz="0" w:space="0" w:color="auto"/>
            <w:bottom w:val="none" w:sz="0" w:space="0" w:color="auto"/>
            <w:right w:val="none" w:sz="0" w:space="0" w:color="auto"/>
          </w:divBdr>
        </w:div>
        <w:div w:id="95099014">
          <w:marLeft w:val="60"/>
          <w:marRight w:val="0"/>
          <w:marTop w:val="60"/>
          <w:marBottom w:val="0"/>
          <w:divBdr>
            <w:top w:val="none" w:sz="0" w:space="0" w:color="auto"/>
            <w:left w:val="none" w:sz="0" w:space="0" w:color="auto"/>
            <w:bottom w:val="none" w:sz="0" w:space="0" w:color="auto"/>
            <w:right w:val="none" w:sz="0" w:space="0" w:color="auto"/>
          </w:divBdr>
          <w:divsChild>
            <w:div w:id="314651451">
              <w:marLeft w:val="0"/>
              <w:marRight w:val="0"/>
              <w:marTop w:val="45"/>
              <w:marBottom w:val="0"/>
              <w:divBdr>
                <w:top w:val="none" w:sz="0" w:space="0" w:color="auto"/>
                <w:left w:val="none" w:sz="0" w:space="0" w:color="auto"/>
                <w:bottom w:val="none" w:sz="0" w:space="0" w:color="auto"/>
                <w:right w:val="none" w:sz="0" w:space="0" w:color="auto"/>
              </w:divBdr>
            </w:div>
            <w:div w:id="2077629961">
              <w:marLeft w:val="0"/>
              <w:marRight w:val="0"/>
              <w:marTop w:val="45"/>
              <w:marBottom w:val="0"/>
              <w:divBdr>
                <w:top w:val="none" w:sz="0" w:space="0" w:color="auto"/>
                <w:left w:val="none" w:sz="0" w:space="0" w:color="auto"/>
                <w:bottom w:val="none" w:sz="0" w:space="0" w:color="auto"/>
                <w:right w:val="none" w:sz="0" w:space="0" w:color="auto"/>
              </w:divBdr>
            </w:div>
            <w:div w:id="1086340102">
              <w:marLeft w:val="0"/>
              <w:marRight w:val="0"/>
              <w:marTop w:val="45"/>
              <w:marBottom w:val="0"/>
              <w:divBdr>
                <w:top w:val="none" w:sz="0" w:space="0" w:color="auto"/>
                <w:left w:val="none" w:sz="0" w:space="0" w:color="auto"/>
                <w:bottom w:val="none" w:sz="0" w:space="0" w:color="auto"/>
                <w:right w:val="none" w:sz="0" w:space="0" w:color="auto"/>
              </w:divBdr>
            </w:div>
            <w:div w:id="1458791301">
              <w:marLeft w:val="0"/>
              <w:marRight w:val="0"/>
              <w:marTop w:val="45"/>
              <w:marBottom w:val="0"/>
              <w:divBdr>
                <w:top w:val="none" w:sz="0" w:space="0" w:color="auto"/>
                <w:left w:val="none" w:sz="0" w:space="0" w:color="auto"/>
                <w:bottom w:val="none" w:sz="0" w:space="0" w:color="auto"/>
                <w:right w:val="none" w:sz="0" w:space="0" w:color="auto"/>
              </w:divBdr>
            </w:div>
          </w:divsChild>
        </w:div>
        <w:div w:id="1664040332">
          <w:marLeft w:val="60"/>
          <w:marRight w:val="0"/>
          <w:marTop w:val="360"/>
          <w:marBottom w:val="0"/>
          <w:divBdr>
            <w:top w:val="none" w:sz="0" w:space="0" w:color="auto"/>
            <w:left w:val="none" w:sz="0" w:space="0" w:color="auto"/>
            <w:bottom w:val="none" w:sz="0" w:space="0" w:color="auto"/>
            <w:right w:val="none" w:sz="0" w:space="0" w:color="auto"/>
          </w:divBdr>
        </w:div>
        <w:div w:id="1031421414">
          <w:marLeft w:val="60"/>
          <w:marRight w:val="0"/>
          <w:marTop w:val="0"/>
          <w:marBottom w:val="0"/>
          <w:divBdr>
            <w:top w:val="none" w:sz="0" w:space="0" w:color="auto"/>
            <w:left w:val="none" w:sz="0" w:space="0" w:color="auto"/>
            <w:bottom w:val="none" w:sz="0" w:space="0" w:color="auto"/>
            <w:right w:val="none" w:sz="0" w:space="0" w:color="auto"/>
          </w:divBdr>
        </w:div>
        <w:div w:id="1129514597">
          <w:marLeft w:val="60"/>
          <w:marRight w:val="0"/>
          <w:marTop w:val="60"/>
          <w:marBottom w:val="0"/>
          <w:divBdr>
            <w:top w:val="none" w:sz="0" w:space="0" w:color="auto"/>
            <w:left w:val="none" w:sz="0" w:space="0" w:color="auto"/>
            <w:bottom w:val="none" w:sz="0" w:space="0" w:color="auto"/>
            <w:right w:val="none" w:sz="0" w:space="0" w:color="auto"/>
          </w:divBdr>
          <w:divsChild>
            <w:div w:id="1209031185">
              <w:marLeft w:val="0"/>
              <w:marRight w:val="0"/>
              <w:marTop w:val="45"/>
              <w:marBottom w:val="0"/>
              <w:divBdr>
                <w:top w:val="none" w:sz="0" w:space="0" w:color="auto"/>
                <w:left w:val="none" w:sz="0" w:space="0" w:color="auto"/>
                <w:bottom w:val="none" w:sz="0" w:space="0" w:color="auto"/>
                <w:right w:val="none" w:sz="0" w:space="0" w:color="auto"/>
              </w:divBdr>
            </w:div>
            <w:div w:id="1786577323">
              <w:marLeft w:val="0"/>
              <w:marRight w:val="0"/>
              <w:marTop w:val="45"/>
              <w:marBottom w:val="0"/>
              <w:divBdr>
                <w:top w:val="none" w:sz="0" w:space="0" w:color="auto"/>
                <w:left w:val="none" w:sz="0" w:space="0" w:color="auto"/>
                <w:bottom w:val="none" w:sz="0" w:space="0" w:color="auto"/>
                <w:right w:val="none" w:sz="0" w:space="0" w:color="auto"/>
              </w:divBdr>
            </w:div>
            <w:div w:id="138884935">
              <w:marLeft w:val="0"/>
              <w:marRight w:val="0"/>
              <w:marTop w:val="45"/>
              <w:marBottom w:val="0"/>
              <w:divBdr>
                <w:top w:val="none" w:sz="0" w:space="0" w:color="auto"/>
                <w:left w:val="none" w:sz="0" w:space="0" w:color="auto"/>
                <w:bottom w:val="none" w:sz="0" w:space="0" w:color="auto"/>
                <w:right w:val="none" w:sz="0" w:space="0" w:color="auto"/>
              </w:divBdr>
            </w:div>
            <w:div w:id="776339898">
              <w:marLeft w:val="0"/>
              <w:marRight w:val="0"/>
              <w:marTop w:val="45"/>
              <w:marBottom w:val="0"/>
              <w:divBdr>
                <w:top w:val="none" w:sz="0" w:space="0" w:color="auto"/>
                <w:left w:val="none" w:sz="0" w:space="0" w:color="auto"/>
                <w:bottom w:val="none" w:sz="0" w:space="0" w:color="auto"/>
                <w:right w:val="none" w:sz="0" w:space="0" w:color="auto"/>
              </w:divBdr>
            </w:div>
          </w:divsChild>
        </w:div>
        <w:div w:id="1570268294">
          <w:marLeft w:val="60"/>
          <w:marRight w:val="0"/>
          <w:marTop w:val="360"/>
          <w:marBottom w:val="0"/>
          <w:divBdr>
            <w:top w:val="none" w:sz="0" w:space="0" w:color="auto"/>
            <w:left w:val="none" w:sz="0" w:space="0" w:color="auto"/>
            <w:bottom w:val="none" w:sz="0" w:space="0" w:color="auto"/>
            <w:right w:val="none" w:sz="0" w:space="0" w:color="auto"/>
          </w:divBdr>
        </w:div>
        <w:div w:id="282657399">
          <w:marLeft w:val="60"/>
          <w:marRight w:val="0"/>
          <w:marTop w:val="0"/>
          <w:marBottom w:val="0"/>
          <w:divBdr>
            <w:top w:val="none" w:sz="0" w:space="0" w:color="auto"/>
            <w:left w:val="none" w:sz="0" w:space="0" w:color="auto"/>
            <w:bottom w:val="none" w:sz="0" w:space="0" w:color="auto"/>
            <w:right w:val="none" w:sz="0" w:space="0" w:color="auto"/>
          </w:divBdr>
        </w:div>
        <w:div w:id="686324074">
          <w:marLeft w:val="60"/>
          <w:marRight w:val="0"/>
          <w:marTop w:val="60"/>
          <w:marBottom w:val="0"/>
          <w:divBdr>
            <w:top w:val="none" w:sz="0" w:space="0" w:color="auto"/>
            <w:left w:val="none" w:sz="0" w:space="0" w:color="auto"/>
            <w:bottom w:val="none" w:sz="0" w:space="0" w:color="auto"/>
            <w:right w:val="none" w:sz="0" w:space="0" w:color="auto"/>
          </w:divBdr>
          <w:divsChild>
            <w:div w:id="313334557">
              <w:marLeft w:val="0"/>
              <w:marRight w:val="0"/>
              <w:marTop w:val="45"/>
              <w:marBottom w:val="0"/>
              <w:divBdr>
                <w:top w:val="none" w:sz="0" w:space="0" w:color="auto"/>
                <w:left w:val="none" w:sz="0" w:space="0" w:color="auto"/>
                <w:bottom w:val="none" w:sz="0" w:space="0" w:color="auto"/>
                <w:right w:val="none" w:sz="0" w:space="0" w:color="auto"/>
              </w:divBdr>
            </w:div>
            <w:div w:id="884172879">
              <w:marLeft w:val="0"/>
              <w:marRight w:val="0"/>
              <w:marTop w:val="45"/>
              <w:marBottom w:val="0"/>
              <w:divBdr>
                <w:top w:val="none" w:sz="0" w:space="0" w:color="auto"/>
                <w:left w:val="none" w:sz="0" w:space="0" w:color="auto"/>
                <w:bottom w:val="none" w:sz="0" w:space="0" w:color="auto"/>
                <w:right w:val="none" w:sz="0" w:space="0" w:color="auto"/>
              </w:divBdr>
            </w:div>
            <w:div w:id="1066034253">
              <w:marLeft w:val="0"/>
              <w:marRight w:val="0"/>
              <w:marTop w:val="45"/>
              <w:marBottom w:val="0"/>
              <w:divBdr>
                <w:top w:val="none" w:sz="0" w:space="0" w:color="auto"/>
                <w:left w:val="none" w:sz="0" w:space="0" w:color="auto"/>
                <w:bottom w:val="none" w:sz="0" w:space="0" w:color="auto"/>
                <w:right w:val="none" w:sz="0" w:space="0" w:color="auto"/>
              </w:divBdr>
            </w:div>
            <w:div w:id="229194750">
              <w:marLeft w:val="0"/>
              <w:marRight w:val="0"/>
              <w:marTop w:val="45"/>
              <w:marBottom w:val="0"/>
              <w:divBdr>
                <w:top w:val="none" w:sz="0" w:space="0" w:color="auto"/>
                <w:left w:val="none" w:sz="0" w:space="0" w:color="auto"/>
                <w:bottom w:val="none" w:sz="0" w:space="0" w:color="auto"/>
                <w:right w:val="none" w:sz="0" w:space="0" w:color="auto"/>
              </w:divBdr>
            </w:div>
          </w:divsChild>
        </w:div>
        <w:div w:id="1363089065">
          <w:marLeft w:val="0"/>
          <w:marRight w:val="0"/>
          <w:marTop w:val="210"/>
          <w:marBottom w:val="0"/>
          <w:divBdr>
            <w:top w:val="none" w:sz="0" w:space="0" w:color="auto"/>
            <w:left w:val="none" w:sz="0" w:space="0" w:color="auto"/>
            <w:bottom w:val="none" w:sz="0" w:space="0" w:color="auto"/>
            <w:right w:val="none" w:sz="0" w:space="0" w:color="auto"/>
          </w:divBdr>
          <w:divsChild>
            <w:div w:id="1180307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6977936">
      <w:bodyDiv w:val="1"/>
      <w:marLeft w:val="0"/>
      <w:marRight w:val="0"/>
      <w:marTop w:val="0"/>
      <w:marBottom w:val="0"/>
      <w:divBdr>
        <w:top w:val="none" w:sz="0" w:space="0" w:color="auto"/>
        <w:left w:val="none" w:sz="0" w:space="0" w:color="auto"/>
        <w:bottom w:val="none" w:sz="0" w:space="0" w:color="auto"/>
        <w:right w:val="none" w:sz="0" w:space="0" w:color="auto"/>
      </w:divBdr>
      <w:divsChild>
        <w:div w:id="1187717996">
          <w:marLeft w:val="60"/>
          <w:marRight w:val="0"/>
          <w:marTop w:val="360"/>
          <w:marBottom w:val="0"/>
          <w:divBdr>
            <w:top w:val="none" w:sz="0" w:space="0" w:color="auto"/>
            <w:left w:val="none" w:sz="0" w:space="0" w:color="auto"/>
            <w:bottom w:val="none" w:sz="0" w:space="0" w:color="auto"/>
            <w:right w:val="none" w:sz="0" w:space="0" w:color="auto"/>
          </w:divBdr>
        </w:div>
        <w:div w:id="1710642195">
          <w:marLeft w:val="60"/>
          <w:marRight w:val="0"/>
          <w:marTop w:val="0"/>
          <w:marBottom w:val="0"/>
          <w:divBdr>
            <w:top w:val="none" w:sz="0" w:space="0" w:color="auto"/>
            <w:left w:val="none" w:sz="0" w:space="0" w:color="auto"/>
            <w:bottom w:val="none" w:sz="0" w:space="0" w:color="auto"/>
            <w:right w:val="none" w:sz="0" w:space="0" w:color="auto"/>
          </w:divBdr>
        </w:div>
        <w:div w:id="1760637947">
          <w:marLeft w:val="60"/>
          <w:marRight w:val="0"/>
          <w:marTop w:val="60"/>
          <w:marBottom w:val="0"/>
          <w:divBdr>
            <w:top w:val="none" w:sz="0" w:space="0" w:color="auto"/>
            <w:left w:val="none" w:sz="0" w:space="0" w:color="auto"/>
            <w:bottom w:val="none" w:sz="0" w:space="0" w:color="auto"/>
            <w:right w:val="none" w:sz="0" w:space="0" w:color="auto"/>
          </w:divBdr>
          <w:divsChild>
            <w:div w:id="126242708">
              <w:marLeft w:val="0"/>
              <w:marRight w:val="0"/>
              <w:marTop w:val="45"/>
              <w:marBottom w:val="0"/>
              <w:divBdr>
                <w:top w:val="none" w:sz="0" w:space="0" w:color="auto"/>
                <w:left w:val="none" w:sz="0" w:space="0" w:color="auto"/>
                <w:bottom w:val="none" w:sz="0" w:space="0" w:color="auto"/>
                <w:right w:val="none" w:sz="0" w:space="0" w:color="auto"/>
              </w:divBdr>
            </w:div>
            <w:div w:id="2066023853">
              <w:marLeft w:val="0"/>
              <w:marRight w:val="0"/>
              <w:marTop w:val="45"/>
              <w:marBottom w:val="0"/>
              <w:divBdr>
                <w:top w:val="none" w:sz="0" w:space="0" w:color="auto"/>
                <w:left w:val="none" w:sz="0" w:space="0" w:color="auto"/>
                <w:bottom w:val="none" w:sz="0" w:space="0" w:color="auto"/>
                <w:right w:val="none" w:sz="0" w:space="0" w:color="auto"/>
              </w:divBdr>
            </w:div>
            <w:div w:id="970981962">
              <w:marLeft w:val="0"/>
              <w:marRight w:val="0"/>
              <w:marTop w:val="45"/>
              <w:marBottom w:val="0"/>
              <w:divBdr>
                <w:top w:val="none" w:sz="0" w:space="0" w:color="auto"/>
                <w:left w:val="none" w:sz="0" w:space="0" w:color="auto"/>
                <w:bottom w:val="none" w:sz="0" w:space="0" w:color="auto"/>
                <w:right w:val="none" w:sz="0" w:space="0" w:color="auto"/>
              </w:divBdr>
            </w:div>
            <w:div w:id="1482036681">
              <w:marLeft w:val="0"/>
              <w:marRight w:val="0"/>
              <w:marTop w:val="0"/>
              <w:marBottom w:val="0"/>
              <w:divBdr>
                <w:top w:val="none" w:sz="0" w:space="0" w:color="auto"/>
                <w:left w:val="none" w:sz="0" w:space="0" w:color="auto"/>
                <w:bottom w:val="none" w:sz="0" w:space="0" w:color="auto"/>
                <w:right w:val="none" w:sz="0" w:space="0" w:color="auto"/>
              </w:divBdr>
            </w:div>
            <w:div w:id="1376347407">
              <w:marLeft w:val="0"/>
              <w:marRight w:val="0"/>
              <w:marTop w:val="0"/>
              <w:marBottom w:val="0"/>
              <w:divBdr>
                <w:top w:val="none" w:sz="0" w:space="0" w:color="auto"/>
                <w:left w:val="none" w:sz="0" w:space="0" w:color="auto"/>
                <w:bottom w:val="none" w:sz="0" w:space="0" w:color="auto"/>
                <w:right w:val="none" w:sz="0" w:space="0" w:color="auto"/>
              </w:divBdr>
            </w:div>
            <w:div w:id="657685179">
              <w:marLeft w:val="0"/>
              <w:marRight w:val="0"/>
              <w:marTop w:val="45"/>
              <w:marBottom w:val="0"/>
              <w:divBdr>
                <w:top w:val="none" w:sz="0" w:space="0" w:color="auto"/>
                <w:left w:val="none" w:sz="0" w:space="0" w:color="auto"/>
                <w:bottom w:val="none" w:sz="0" w:space="0" w:color="auto"/>
                <w:right w:val="none" w:sz="0" w:space="0" w:color="auto"/>
              </w:divBdr>
            </w:div>
            <w:div w:id="2076008194">
              <w:marLeft w:val="0"/>
              <w:marRight w:val="0"/>
              <w:marTop w:val="45"/>
              <w:marBottom w:val="0"/>
              <w:divBdr>
                <w:top w:val="none" w:sz="0" w:space="0" w:color="auto"/>
                <w:left w:val="none" w:sz="0" w:space="0" w:color="auto"/>
                <w:bottom w:val="none" w:sz="0" w:space="0" w:color="auto"/>
                <w:right w:val="none" w:sz="0" w:space="0" w:color="auto"/>
              </w:divBdr>
            </w:div>
            <w:div w:id="1662810266">
              <w:marLeft w:val="0"/>
              <w:marRight w:val="0"/>
              <w:marTop w:val="45"/>
              <w:marBottom w:val="0"/>
              <w:divBdr>
                <w:top w:val="none" w:sz="0" w:space="0" w:color="auto"/>
                <w:left w:val="none" w:sz="0" w:space="0" w:color="auto"/>
                <w:bottom w:val="none" w:sz="0" w:space="0" w:color="auto"/>
                <w:right w:val="none" w:sz="0" w:space="0" w:color="auto"/>
              </w:divBdr>
            </w:div>
          </w:divsChild>
        </w:div>
        <w:div w:id="837115277">
          <w:marLeft w:val="60"/>
          <w:marRight w:val="0"/>
          <w:marTop w:val="360"/>
          <w:marBottom w:val="0"/>
          <w:divBdr>
            <w:top w:val="none" w:sz="0" w:space="0" w:color="auto"/>
            <w:left w:val="none" w:sz="0" w:space="0" w:color="auto"/>
            <w:bottom w:val="none" w:sz="0" w:space="0" w:color="auto"/>
            <w:right w:val="none" w:sz="0" w:space="0" w:color="auto"/>
          </w:divBdr>
        </w:div>
        <w:div w:id="492765996">
          <w:marLeft w:val="60"/>
          <w:marRight w:val="0"/>
          <w:marTop w:val="0"/>
          <w:marBottom w:val="0"/>
          <w:divBdr>
            <w:top w:val="none" w:sz="0" w:space="0" w:color="auto"/>
            <w:left w:val="none" w:sz="0" w:space="0" w:color="auto"/>
            <w:bottom w:val="none" w:sz="0" w:space="0" w:color="auto"/>
            <w:right w:val="none" w:sz="0" w:space="0" w:color="auto"/>
          </w:divBdr>
        </w:div>
        <w:div w:id="215511369">
          <w:marLeft w:val="60"/>
          <w:marRight w:val="0"/>
          <w:marTop w:val="60"/>
          <w:marBottom w:val="0"/>
          <w:divBdr>
            <w:top w:val="none" w:sz="0" w:space="0" w:color="auto"/>
            <w:left w:val="none" w:sz="0" w:space="0" w:color="auto"/>
            <w:bottom w:val="none" w:sz="0" w:space="0" w:color="auto"/>
            <w:right w:val="none" w:sz="0" w:space="0" w:color="auto"/>
          </w:divBdr>
          <w:divsChild>
            <w:div w:id="930360612">
              <w:marLeft w:val="0"/>
              <w:marRight w:val="0"/>
              <w:marTop w:val="45"/>
              <w:marBottom w:val="0"/>
              <w:divBdr>
                <w:top w:val="none" w:sz="0" w:space="0" w:color="auto"/>
                <w:left w:val="none" w:sz="0" w:space="0" w:color="auto"/>
                <w:bottom w:val="none" w:sz="0" w:space="0" w:color="auto"/>
                <w:right w:val="none" w:sz="0" w:space="0" w:color="auto"/>
              </w:divBdr>
            </w:div>
            <w:div w:id="1279919147">
              <w:marLeft w:val="0"/>
              <w:marRight w:val="0"/>
              <w:marTop w:val="45"/>
              <w:marBottom w:val="0"/>
              <w:divBdr>
                <w:top w:val="none" w:sz="0" w:space="0" w:color="auto"/>
                <w:left w:val="none" w:sz="0" w:space="0" w:color="auto"/>
                <w:bottom w:val="none" w:sz="0" w:space="0" w:color="auto"/>
                <w:right w:val="none" w:sz="0" w:space="0" w:color="auto"/>
              </w:divBdr>
            </w:div>
            <w:div w:id="2010325367">
              <w:marLeft w:val="0"/>
              <w:marRight w:val="0"/>
              <w:marTop w:val="45"/>
              <w:marBottom w:val="0"/>
              <w:divBdr>
                <w:top w:val="none" w:sz="0" w:space="0" w:color="auto"/>
                <w:left w:val="none" w:sz="0" w:space="0" w:color="auto"/>
                <w:bottom w:val="none" w:sz="0" w:space="0" w:color="auto"/>
                <w:right w:val="none" w:sz="0" w:space="0" w:color="auto"/>
              </w:divBdr>
            </w:div>
            <w:div w:id="1819491546">
              <w:marLeft w:val="0"/>
              <w:marRight w:val="0"/>
              <w:marTop w:val="45"/>
              <w:marBottom w:val="0"/>
              <w:divBdr>
                <w:top w:val="none" w:sz="0" w:space="0" w:color="auto"/>
                <w:left w:val="none" w:sz="0" w:space="0" w:color="auto"/>
                <w:bottom w:val="none" w:sz="0" w:space="0" w:color="auto"/>
                <w:right w:val="none" w:sz="0" w:space="0" w:color="auto"/>
              </w:divBdr>
            </w:div>
          </w:divsChild>
        </w:div>
        <w:div w:id="679358672">
          <w:marLeft w:val="60"/>
          <w:marRight w:val="0"/>
          <w:marTop w:val="360"/>
          <w:marBottom w:val="0"/>
          <w:divBdr>
            <w:top w:val="none" w:sz="0" w:space="0" w:color="auto"/>
            <w:left w:val="none" w:sz="0" w:space="0" w:color="auto"/>
            <w:bottom w:val="none" w:sz="0" w:space="0" w:color="auto"/>
            <w:right w:val="none" w:sz="0" w:space="0" w:color="auto"/>
          </w:divBdr>
        </w:div>
        <w:div w:id="1062409730">
          <w:marLeft w:val="60"/>
          <w:marRight w:val="0"/>
          <w:marTop w:val="0"/>
          <w:marBottom w:val="0"/>
          <w:divBdr>
            <w:top w:val="none" w:sz="0" w:space="0" w:color="auto"/>
            <w:left w:val="none" w:sz="0" w:space="0" w:color="auto"/>
            <w:bottom w:val="none" w:sz="0" w:space="0" w:color="auto"/>
            <w:right w:val="none" w:sz="0" w:space="0" w:color="auto"/>
          </w:divBdr>
        </w:div>
        <w:div w:id="1584416736">
          <w:marLeft w:val="60"/>
          <w:marRight w:val="0"/>
          <w:marTop w:val="60"/>
          <w:marBottom w:val="0"/>
          <w:divBdr>
            <w:top w:val="none" w:sz="0" w:space="0" w:color="auto"/>
            <w:left w:val="none" w:sz="0" w:space="0" w:color="auto"/>
            <w:bottom w:val="none" w:sz="0" w:space="0" w:color="auto"/>
            <w:right w:val="none" w:sz="0" w:space="0" w:color="auto"/>
          </w:divBdr>
          <w:divsChild>
            <w:div w:id="1532109191">
              <w:marLeft w:val="0"/>
              <w:marRight w:val="0"/>
              <w:marTop w:val="45"/>
              <w:marBottom w:val="0"/>
              <w:divBdr>
                <w:top w:val="none" w:sz="0" w:space="0" w:color="auto"/>
                <w:left w:val="none" w:sz="0" w:space="0" w:color="auto"/>
                <w:bottom w:val="none" w:sz="0" w:space="0" w:color="auto"/>
                <w:right w:val="none" w:sz="0" w:space="0" w:color="auto"/>
              </w:divBdr>
            </w:div>
            <w:div w:id="1182890062">
              <w:marLeft w:val="0"/>
              <w:marRight w:val="0"/>
              <w:marTop w:val="45"/>
              <w:marBottom w:val="0"/>
              <w:divBdr>
                <w:top w:val="none" w:sz="0" w:space="0" w:color="auto"/>
                <w:left w:val="none" w:sz="0" w:space="0" w:color="auto"/>
                <w:bottom w:val="none" w:sz="0" w:space="0" w:color="auto"/>
                <w:right w:val="none" w:sz="0" w:space="0" w:color="auto"/>
              </w:divBdr>
            </w:div>
            <w:div w:id="2107186223">
              <w:marLeft w:val="0"/>
              <w:marRight w:val="0"/>
              <w:marTop w:val="45"/>
              <w:marBottom w:val="0"/>
              <w:divBdr>
                <w:top w:val="none" w:sz="0" w:space="0" w:color="auto"/>
                <w:left w:val="none" w:sz="0" w:space="0" w:color="auto"/>
                <w:bottom w:val="none" w:sz="0" w:space="0" w:color="auto"/>
                <w:right w:val="none" w:sz="0" w:space="0" w:color="auto"/>
              </w:divBdr>
            </w:div>
            <w:div w:id="988754733">
              <w:marLeft w:val="0"/>
              <w:marRight w:val="0"/>
              <w:marTop w:val="45"/>
              <w:marBottom w:val="0"/>
              <w:divBdr>
                <w:top w:val="none" w:sz="0" w:space="0" w:color="auto"/>
                <w:left w:val="none" w:sz="0" w:space="0" w:color="auto"/>
                <w:bottom w:val="none" w:sz="0" w:space="0" w:color="auto"/>
                <w:right w:val="none" w:sz="0" w:space="0" w:color="auto"/>
              </w:divBdr>
            </w:div>
          </w:divsChild>
        </w:div>
        <w:div w:id="188833507">
          <w:marLeft w:val="60"/>
          <w:marRight w:val="0"/>
          <w:marTop w:val="360"/>
          <w:marBottom w:val="0"/>
          <w:divBdr>
            <w:top w:val="none" w:sz="0" w:space="0" w:color="auto"/>
            <w:left w:val="none" w:sz="0" w:space="0" w:color="auto"/>
            <w:bottom w:val="none" w:sz="0" w:space="0" w:color="auto"/>
            <w:right w:val="none" w:sz="0" w:space="0" w:color="auto"/>
          </w:divBdr>
        </w:div>
        <w:div w:id="1253582946">
          <w:marLeft w:val="60"/>
          <w:marRight w:val="0"/>
          <w:marTop w:val="0"/>
          <w:marBottom w:val="0"/>
          <w:divBdr>
            <w:top w:val="none" w:sz="0" w:space="0" w:color="auto"/>
            <w:left w:val="none" w:sz="0" w:space="0" w:color="auto"/>
            <w:bottom w:val="none" w:sz="0" w:space="0" w:color="auto"/>
            <w:right w:val="none" w:sz="0" w:space="0" w:color="auto"/>
          </w:divBdr>
        </w:div>
        <w:div w:id="560529615">
          <w:marLeft w:val="60"/>
          <w:marRight w:val="0"/>
          <w:marTop w:val="60"/>
          <w:marBottom w:val="0"/>
          <w:divBdr>
            <w:top w:val="none" w:sz="0" w:space="0" w:color="auto"/>
            <w:left w:val="none" w:sz="0" w:space="0" w:color="auto"/>
            <w:bottom w:val="none" w:sz="0" w:space="0" w:color="auto"/>
            <w:right w:val="none" w:sz="0" w:space="0" w:color="auto"/>
          </w:divBdr>
          <w:divsChild>
            <w:div w:id="1538083181">
              <w:marLeft w:val="0"/>
              <w:marRight w:val="0"/>
              <w:marTop w:val="45"/>
              <w:marBottom w:val="0"/>
              <w:divBdr>
                <w:top w:val="none" w:sz="0" w:space="0" w:color="auto"/>
                <w:left w:val="none" w:sz="0" w:space="0" w:color="auto"/>
                <w:bottom w:val="none" w:sz="0" w:space="0" w:color="auto"/>
                <w:right w:val="none" w:sz="0" w:space="0" w:color="auto"/>
              </w:divBdr>
            </w:div>
            <w:div w:id="1838883368">
              <w:marLeft w:val="0"/>
              <w:marRight w:val="0"/>
              <w:marTop w:val="45"/>
              <w:marBottom w:val="0"/>
              <w:divBdr>
                <w:top w:val="none" w:sz="0" w:space="0" w:color="auto"/>
                <w:left w:val="none" w:sz="0" w:space="0" w:color="auto"/>
                <w:bottom w:val="none" w:sz="0" w:space="0" w:color="auto"/>
                <w:right w:val="none" w:sz="0" w:space="0" w:color="auto"/>
              </w:divBdr>
            </w:div>
            <w:div w:id="1525242423">
              <w:marLeft w:val="0"/>
              <w:marRight w:val="0"/>
              <w:marTop w:val="45"/>
              <w:marBottom w:val="0"/>
              <w:divBdr>
                <w:top w:val="none" w:sz="0" w:space="0" w:color="auto"/>
                <w:left w:val="none" w:sz="0" w:space="0" w:color="auto"/>
                <w:bottom w:val="none" w:sz="0" w:space="0" w:color="auto"/>
                <w:right w:val="none" w:sz="0" w:space="0" w:color="auto"/>
              </w:divBdr>
            </w:div>
            <w:div w:id="472216318">
              <w:marLeft w:val="0"/>
              <w:marRight w:val="0"/>
              <w:marTop w:val="45"/>
              <w:marBottom w:val="0"/>
              <w:divBdr>
                <w:top w:val="none" w:sz="0" w:space="0" w:color="auto"/>
                <w:left w:val="none" w:sz="0" w:space="0" w:color="auto"/>
                <w:bottom w:val="none" w:sz="0" w:space="0" w:color="auto"/>
                <w:right w:val="none" w:sz="0" w:space="0" w:color="auto"/>
              </w:divBdr>
            </w:div>
          </w:divsChild>
        </w:div>
        <w:div w:id="1586300053">
          <w:marLeft w:val="0"/>
          <w:marRight w:val="0"/>
          <w:marTop w:val="210"/>
          <w:marBottom w:val="0"/>
          <w:divBdr>
            <w:top w:val="none" w:sz="0" w:space="0" w:color="auto"/>
            <w:left w:val="none" w:sz="0" w:space="0" w:color="auto"/>
            <w:bottom w:val="none" w:sz="0" w:space="0" w:color="auto"/>
            <w:right w:val="none" w:sz="0" w:space="0" w:color="auto"/>
          </w:divBdr>
          <w:divsChild>
            <w:div w:id="4615753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7939054">
      <w:bodyDiv w:val="1"/>
      <w:marLeft w:val="0"/>
      <w:marRight w:val="0"/>
      <w:marTop w:val="0"/>
      <w:marBottom w:val="0"/>
      <w:divBdr>
        <w:top w:val="none" w:sz="0" w:space="0" w:color="auto"/>
        <w:left w:val="none" w:sz="0" w:space="0" w:color="auto"/>
        <w:bottom w:val="none" w:sz="0" w:space="0" w:color="auto"/>
        <w:right w:val="none" w:sz="0" w:space="0" w:color="auto"/>
      </w:divBdr>
      <w:divsChild>
        <w:div w:id="1219707266">
          <w:marLeft w:val="60"/>
          <w:marRight w:val="0"/>
          <w:marTop w:val="360"/>
          <w:marBottom w:val="0"/>
          <w:divBdr>
            <w:top w:val="none" w:sz="0" w:space="0" w:color="auto"/>
            <w:left w:val="none" w:sz="0" w:space="0" w:color="auto"/>
            <w:bottom w:val="none" w:sz="0" w:space="0" w:color="auto"/>
            <w:right w:val="none" w:sz="0" w:space="0" w:color="auto"/>
          </w:divBdr>
        </w:div>
        <w:div w:id="1001351614">
          <w:marLeft w:val="60"/>
          <w:marRight w:val="0"/>
          <w:marTop w:val="0"/>
          <w:marBottom w:val="0"/>
          <w:divBdr>
            <w:top w:val="none" w:sz="0" w:space="0" w:color="auto"/>
            <w:left w:val="none" w:sz="0" w:space="0" w:color="auto"/>
            <w:bottom w:val="none" w:sz="0" w:space="0" w:color="auto"/>
            <w:right w:val="none" w:sz="0" w:space="0" w:color="auto"/>
          </w:divBdr>
        </w:div>
        <w:div w:id="1415005026">
          <w:marLeft w:val="60"/>
          <w:marRight w:val="0"/>
          <w:marTop w:val="60"/>
          <w:marBottom w:val="0"/>
          <w:divBdr>
            <w:top w:val="none" w:sz="0" w:space="0" w:color="auto"/>
            <w:left w:val="none" w:sz="0" w:space="0" w:color="auto"/>
            <w:bottom w:val="none" w:sz="0" w:space="0" w:color="auto"/>
            <w:right w:val="none" w:sz="0" w:space="0" w:color="auto"/>
          </w:divBdr>
          <w:divsChild>
            <w:div w:id="993534795">
              <w:marLeft w:val="0"/>
              <w:marRight w:val="0"/>
              <w:marTop w:val="45"/>
              <w:marBottom w:val="0"/>
              <w:divBdr>
                <w:top w:val="none" w:sz="0" w:space="0" w:color="auto"/>
                <w:left w:val="none" w:sz="0" w:space="0" w:color="auto"/>
                <w:bottom w:val="none" w:sz="0" w:space="0" w:color="auto"/>
                <w:right w:val="none" w:sz="0" w:space="0" w:color="auto"/>
              </w:divBdr>
            </w:div>
            <w:div w:id="199704602">
              <w:marLeft w:val="0"/>
              <w:marRight w:val="0"/>
              <w:marTop w:val="45"/>
              <w:marBottom w:val="0"/>
              <w:divBdr>
                <w:top w:val="none" w:sz="0" w:space="0" w:color="auto"/>
                <w:left w:val="none" w:sz="0" w:space="0" w:color="auto"/>
                <w:bottom w:val="none" w:sz="0" w:space="0" w:color="auto"/>
                <w:right w:val="none" w:sz="0" w:space="0" w:color="auto"/>
              </w:divBdr>
            </w:div>
            <w:div w:id="1170103764">
              <w:marLeft w:val="0"/>
              <w:marRight w:val="0"/>
              <w:marTop w:val="45"/>
              <w:marBottom w:val="0"/>
              <w:divBdr>
                <w:top w:val="none" w:sz="0" w:space="0" w:color="auto"/>
                <w:left w:val="none" w:sz="0" w:space="0" w:color="auto"/>
                <w:bottom w:val="none" w:sz="0" w:space="0" w:color="auto"/>
                <w:right w:val="none" w:sz="0" w:space="0" w:color="auto"/>
              </w:divBdr>
            </w:div>
            <w:div w:id="558857270">
              <w:marLeft w:val="0"/>
              <w:marRight w:val="0"/>
              <w:marTop w:val="0"/>
              <w:marBottom w:val="0"/>
              <w:divBdr>
                <w:top w:val="none" w:sz="0" w:space="0" w:color="auto"/>
                <w:left w:val="none" w:sz="0" w:space="0" w:color="auto"/>
                <w:bottom w:val="none" w:sz="0" w:space="0" w:color="auto"/>
                <w:right w:val="none" w:sz="0" w:space="0" w:color="auto"/>
              </w:divBdr>
            </w:div>
            <w:div w:id="1266233604">
              <w:marLeft w:val="0"/>
              <w:marRight w:val="0"/>
              <w:marTop w:val="0"/>
              <w:marBottom w:val="0"/>
              <w:divBdr>
                <w:top w:val="none" w:sz="0" w:space="0" w:color="auto"/>
                <w:left w:val="none" w:sz="0" w:space="0" w:color="auto"/>
                <w:bottom w:val="none" w:sz="0" w:space="0" w:color="auto"/>
                <w:right w:val="none" w:sz="0" w:space="0" w:color="auto"/>
              </w:divBdr>
            </w:div>
            <w:div w:id="1957517644">
              <w:marLeft w:val="0"/>
              <w:marRight w:val="0"/>
              <w:marTop w:val="45"/>
              <w:marBottom w:val="0"/>
              <w:divBdr>
                <w:top w:val="none" w:sz="0" w:space="0" w:color="auto"/>
                <w:left w:val="none" w:sz="0" w:space="0" w:color="auto"/>
                <w:bottom w:val="none" w:sz="0" w:space="0" w:color="auto"/>
                <w:right w:val="none" w:sz="0" w:space="0" w:color="auto"/>
              </w:divBdr>
            </w:div>
            <w:div w:id="1476875586">
              <w:marLeft w:val="0"/>
              <w:marRight w:val="0"/>
              <w:marTop w:val="45"/>
              <w:marBottom w:val="0"/>
              <w:divBdr>
                <w:top w:val="none" w:sz="0" w:space="0" w:color="auto"/>
                <w:left w:val="none" w:sz="0" w:space="0" w:color="auto"/>
                <w:bottom w:val="none" w:sz="0" w:space="0" w:color="auto"/>
                <w:right w:val="none" w:sz="0" w:space="0" w:color="auto"/>
              </w:divBdr>
            </w:div>
            <w:div w:id="1955749139">
              <w:marLeft w:val="0"/>
              <w:marRight w:val="0"/>
              <w:marTop w:val="45"/>
              <w:marBottom w:val="0"/>
              <w:divBdr>
                <w:top w:val="none" w:sz="0" w:space="0" w:color="auto"/>
                <w:left w:val="none" w:sz="0" w:space="0" w:color="auto"/>
                <w:bottom w:val="none" w:sz="0" w:space="0" w:color="auto"/>
                <w:right w:val="none" w:sz="0" w:space="0" w:color="auto"/>
              </w:divBdr>
            </w:div>
          </w:divsChild>
        </w:div>
        <w:div w:id="806821166">
          <w:marLeft w:val="60"/>
          <w:marRight w:val="0"/>
          <w:marTop w:val="360"/>
          <w:marBottom w:val="0"/>
          <w:divBdr>
            <w:top w:val="none" w:sz="0" w:space="0" w:color="auto"/>
            <w:left w:val="none" w:sz="0" w:space="0" w:color="auto"/>
            <w:bottom w:val="none" w:sz="0" w:space="0" w:color="auto"/>
            <w:right w:val="none" w:sz="0" w:space="0" w:color="auto"/>
          </w:divBdr>
        </w:div>
        <w:div w:id="246504642">
          <w:marLeft w:val="60"/>
          <w:marRight w:val="0"/>
          <w:marTop w:val="0"/>
          <w:marBottom w:val="0"/>
          <w:divBdr>
            <w:top w:val="none" w:sz="0" w:space="0" w:color="auto"/>
            <w:left w:val="none" w:sz="0" w:space="0" w:color="auto"/>
            <w:bottom w:val="none" w:sz="0" w:space="0" w:color="auto"/>
            <w:right w:val="none" w:sz="0" w:space="0" w:color="auto"/>
          </w:divBdr>
        </w:div>
        <w:div w:id="661202394">
          <w:marLeft w:val="60"/>
          <w:marRight w:val="0"/>
          <w:marTop w:val="60"/>
          <w:marBottom w:val="0"/>
          <w:divBdr>
            <w:top w:val="none" w:sz="0" w:space="0" w:color="auto"/>
            <w:left w:val="none" w:sz="0" w:space="0" w:color="auto"/>
            <w:bottom w:val="none" w:sz="0" w:space="0" w:color="auto"/>
            <w:right w:val="none" w:sz="0" w:space="0" w:color="auto"/>
          </w:divBdr>
          <w:divsChild>
            <w:div w:id="344015021">
              <w:marLeft w:val="0"/>
              <w:marRight w:val="0"/>
              <w:marTop w:val="45"/>
              <w:marBottom w:val="0"/>
              <w:divBdr>
                <w:top w:val="none" w:sz="0" w:space="0" w:color="auto"/>
                <w:left w:val="none" w:sz="0" w:space="0" w:color="auto"/>
                <w:bottom w:val="none" w:sz="0" w:space="0" w:color="auto"/>
                <w:right w:val="none" w:sz="0" w:space="0" w:color="auto"/>
              </w:divBdr>
            </w:div>
            <w:div w:id="1475640801">
              <w:marLeft w:val="0"/>
              <w:marRight w:val="0"/>
              <w:marTop w:val="45"/>
              <w:marBottom w:val="0"/>
              <w:divBdr>
                <w:top w:val="none" w:sz="0" w:space="0" w:color="auto"/>
                <w:left w:val="none" w:sz="0" w:space="0" w:color="auto"/>
                <w:bottom w:val="none" w:sz="0" w:space="0" w:color="auto"/>
                <w:right w:val="none" w:sz="0" w:space="0" w:color="auto"/>
              </w:divBdr>
            </w:div>
            <w:div w:id="1510875193">
              <w:marLeft w:val="0"/>
              <w:marRight w:val="0"/>
              <w:marTop w:val="45"/>
              <w:marBottom w:val="0"/>
              <w:divBdr>
                <w:top w:val="none" w:sz="0" w:space="0" w:color="auto"/>
                <w:left w:val="none" w:sz="0" w:space="0" w:color="auto"/>
                <w:bottom w:val="none" w:sz="0" w:space="0" w:color="auto"/>
                <w:right w:val="none" w:sz="0" w:space="0" w:color="auto"/>
              </w:divBdr>
            </w:div>
            <w:div w:id="1323510601">
              <w:marLeft w:val="0"/>
              <w:marRight w:val="0"/>
              <w:marTop w:val="45"/>
              <w:marBottom w:val="0"/>
              <w:divBdr>
                <w:top w:val="none" w:sz="0" w:space="0" w:color="auto"/>
                <w:left w:val="none" w:sz="0" w:space="0" w:color="auto"/>
                <w:bottom w:val="none" w:sz="0" w:space="0" w:color="auto"/>
                <w:right w:val="none" w:sz="0" w:space="0" w:color="auto"/>
              </w:divBdr>
            </w:div>
          </w:divsChild>
        </w:div>
        <w:div w:id="581839589">
          <w:marLeft w:val="60"/>
          <w:marRight w:val="0"/>
          <w:marTop w:val="360"/>
          <w:marBottom w:val="0"/>
          <w:divBdr>
            <w:top w:val="none" w:sz="0" w:space="0" w:color="auto"/>
            <w:left w:val="none" w:sz="0" w:space="0" w:color="auto"/>
            <w:bottom w:val="none" w:sz="0" w:space="0" w:color="auto"/>
            <w:right w:val="none" w:sz="0" w:space="0" w:color="auto"/>
          </w:divBdr>
        </w:div>
        <w:div w:id="965627511">
          <w:marLeft w:val="60"/>
          <w:marRight w:val="0"/>
          <w:marTop w:val="0"/>
          <w:marBottom w:val="0"/>
          <w:divBdr>
            <w:top w:val="none" w:sz="0" w:space="0" w:color="auto"/>
            <w:left w:val="none" w:sz="0" w:space="0" w:color="auto"/>
            <w:bottom w:val="none" w:sz="0" w:space="0" w:color="auto"/>
            <w:right w:val="none" w:sz="0" w:space="0" w:color="auto"/>
          </w:divBdr>
        </w:div>
        <w:div w:id="64306854">
          <w:marLeft w:val="60"/>
          <w:marRight w:val="0"/>
          <w:marTop w:val="60"/>
          <w:marBottom w:val="0"/>
          <w:divBdr>
            <w:top w:val="none" w:sz="0" w:space="0" w:color="auto"/>
            <w:left w:val="none" w:sz="0" w:space="0" w:color="auto"/>
            <w:bottom w:val="none" w:sz="0" w:space="0" w:color="auto"/>
            <w:right w:val="none" w:sz="0" w:space="0" w:color="auto"/>
          </w:divBdr>
          <w:divsChild>
            <w:div w:id="1364861753">
              <w:marLeft w:val="0"/>
              <w:marRight w:val="0"/>
              <w:marTop w:val="45"/>
              <w:marBottom w:val="0"/>
              <w:divBdr>
                <w:top w:val="none" w:sz="0" w:space="0" w:color="auto"/>
                <w:left w:val="none" w:sz="0" w:space="0" w:color="auto"/>
                <w:bottom w:val="none" w:sz="0" w:space="0" w:color="auto"/>
                <w:right w:val="none" w:sz="0" w:space="0" w:color="auto"/>
              </w:divBdr>
            </w:div>
            <w:div w:id="1650094303">
              <w:marLeft w:val="0"/>
              <w:marRight w:val="0"/>
              <w:marTop w:val="45"/>
              <w:marBottom w:val="0"/>
              <w:divBdr>
                <w:top w:val="none" w:sz="0" w:space="0" w:color="auto"/>
                <w:left w:val="none" w:sz="0" w:space="0" w:color="auto"/>
                <w:bottom w:val="none" w:sz="0" w:space="0" w:color="auto"/>
                <w:right w:val="none" w:sz="0" w:space="0" w:color="auto"/>
              </w:divBdr>
            </w:div>
            <w:div w:id="1082339028">
              <w:marLeft w:val="0"/>
              <w:marRight w:val="0"/>
              <w:marTop w:val="45"/>
              <w:marBottom w:val="0"/>
              <w:divBdr>
                <w:top w:val="none" w:sz="0" w:space="0" w:color="auto"/>
                <w:left w:val="none" w:sz="0" w:space="0" w:color="auto"/>
                <w:bottom w:val="none" w:sz="0" w:space="0" w:color="auto"/>
                <w:right w:val="none" w:sz="0" w:space="0" w:color="auto"/>
              </w:divBdr>
            </w:div>
            <w:div w:id="494031884">
              <w:marLeft w:val="0"/>
              <w:marRight w:val="0"/>
              <w:marTop w:val="45"/>
              <w:marBottom w:val="0"/>
              <w:divBdr>
                <w:top w:val="none" w:sz="0" w:space="0" w:color="auto"/>
                <w:left w:val="none" w:sz="0" w:space="0" w:color="auto"/>
                <w:bottom w:val="none" w:sz="0" w:space="0" w:color="auto"/>
                <w:right w:val="none" w:sz="0" w:space="0" w:color="auto"/>
              </w:divBdr>
            </w:div>
          </w:divsChild>
        </w:div>
        <w:div w:id="1893879582">
          <w:marLeft w:val="60"/>
          <w:marRight w:val="0"/>
          <w:marTop w:val="360"/>
          <w:marBottom w:val="0"/>
          <w:divBdr>
            <w:top w:val="none" w:sz="0" w:space="0" w:color="auto"/>
            <w:left w:val="none" w:sz="0" w:space="0" w:color="auto"/>
            <w:bottom w:val="none" w:sz="0" w:space="0" w:color="auto"/>
            <w:right w:val="none" w:sz="0" w:space="0" w:color="auto"/>
          </w:divBdr>
        </w:div>
        <w:div w:id="1646231351">
          <w:marLeft w:val="60"/>
          <w:marRight w:val="0"/>
          <w:marTop w:val="0"/>
          <w:marBottom w:val="0"/>
          <w:divBdr>
            <w:top w:val="none" w:sz="0" w:space="0" w:color="auto"/>
            <w:left w:val="none" w:sz="0" w:space="0" w:color="auto"/>
            <w:bottom w:val="none" w:sz="0" w:space="0" w:color="auto"/>
            <w:right w:val="none" w:sz="0" w:space="0" w:color="auto"/>
          </w:divBdr>
        </w:div>
        <w:div w:id="159779800">
          <w:marLeft w:val="60"/>
          <w:marRight w:val="0"/>
          <w:marTop w:val="60"/>
          <w:marBottom w:val="0"/>
          <w:divBdr>
            <w:top w:val="none" w:sz="0" w:space="0" w:color="auto"/>
            <w:left w:val="none" w:sz="0" w:space="0" w:color="auto"/>
            <w:bottom w:val="none" w:sz="0" w:space="0" w:color="auto"/>
            <w:right w:val="none" w:sz="0" w:space="0" w:color="auto"/>
          </w:divBdr>
          <w:divsChild>
            <w:div w:id="453334188">
              <w:marLeft w:val="0"/>
              <w:marRight w:val="0"/>
              <w:marTop w:val="45"/>
              <w:marBottom w:val="0"/>
              <w:divBdr>
                <w:top w:val="none" w:sz="0" w:space="0" w:color="auto"/>
                <w:left w:val="none" w:sz="0" w:space="0" w:color="auto"/>
                <w:bottom w:val="none" w:sz="0" w:space="0" w:color="auto"/>
                <w:right w:val="none" w:sz="0" w:space="0" w:color="auto"/>
              </w:divBdr>
            </w:div>
            <w:div w:id="1617521763">
              <w:marLeft w:val="0"/>
              <w:marRight w:val="0"/>
              <w:marTop w:val="45"/>
              <w:marBottom w:val="0"/>
              <w:divBdr>
                <w:top w:val="none" w:sz="0" w:space="0" w:color="auto"/>
                <w:left w:val="none" w:sz="0" w:space="0" w:color="auto"/>
                <w:bottom w:val="none" w:sz="0" w:space="0" w:color="auto"/>
                <w:right w:val="none" w:sz="0" w:space="0" w:color="auto"/>
              </w:divBdr>
            </w:div>
            <w:div w:id="980843945">
              <w:marLeft w:val="0"/>
              <w:marRight w:val="0"/>
              <w:marTop w:val="45"/>
              <w:marBottom w:val="0"/>
              <w:divBdr>
                <w:top w:val="none" w:sz="0" w:space="0" w:color="auto"/>
                <w:left w:val="none" w:sz="0" w:space="0" w:color="auto"/>
                <w:bottom w:val="none" w:sz="0" w:space="0" w:color="auto"/>
                <w:right w:val="none" w:sz="0" w:space="0" w:color="auto"/>
              </w:divBdr>
            </w:div>
            <w:div w:id="1849245654">
              <w:marLeft w:val="0"/>
              <w:marRight w:val="0"/>
              <w:marTop w:val="45"/>
              <w:marBottom w:val="0"/>
              <w:divBdr>
                <w:top w:val="none" w:sz="0" w:space="0" w:color="auto"/>
                <w:left w:val="none" w:sz="0" w:space="0" w:color="auto"/>
                <w:bottom w:val="none" w:sz="0" w:space="0" w:color="auto"/>
                <w:right w:val="none" w:sz="0" w:space="0" w:color="auto"/>
              </w:divBdr>
            </w:div>
          </w:divsChild>
        </w:div>
        <w:div w:id="1411999066">
          <w:marLeft w:val="0"/>
          <w:marRight w:val="0"/>
          <w:marTop w:val="210"/>
          <w:marBottom w:val="0"/>
          <w:divBdr>
            <w:top w:val="none" w:sz="0" w:space="0" w:color="auto"/>
            <w:left w:val="none" w:sz="0" w:space="0" w:color="auto"/>
            <w:bottom w:val="none" w:sz="0" w:space="0" w:color="auto"/>
            <w:right w:val="none" w:sz="0" w:space="0" w:color="auto"/>
          </w:divBdr>
          <w:divsChild>
            <w:div w:id="15685686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8475181">
      <w:bodyDiv w:val="1"/>
      <w:marLeft w:val="0"/>
      <w:marRight w:val="0"/>
      <w:marTop w:val="0"/>
      <w:marBottom w:val="0"/>
      <w:divBdr>
        <w:top w:val="none" w:sz="0" w:space="0" w:color="auto"/>
        <w:left w:val="none" w:sz="0" w:space="0" w:color="auto"/>
        <w:bottom w:val="none" w:sz="0" w:space="0" w:color="auto"/>
        <w:right w:val="none" w:sz="0" w:space="0" w:color="auto"/>
      </w:divBdr>
      <w:divsChild>
        <w:div w:id="1870143698">
          <w:marLeft w:val="60"/>
          <w:marRight w:val="0"/>
          <w:marTop w:val="360"/>
          <w:marBottom w:val="0"/>
          <w:divBdr>
            <w:top w:val="none" w:sz="0" w:space="0" w:color="auto"/>
            <w:left w:val="none" w:sz="0" w:space="0" w:color="auto"/>
            <w:bottom w:val="none" w:sz="0" w:space="0" w:color="auto"/>
            <w:right w:val="none" w:sz="0" w:space="0" w:color="auto"/>
          </w:divBdr>
        </w:div>
        <w:div w:id="733896454">
          <w:marLeft w:val="60"/>
          <w:marRight w:val="0"/>
          <w:marTop w:val="0"/>
          <w:marBottom w:val="0"/>
          <w:divBdr>
            <w:top w:val="none" w:sz="0" w:space="0" w:color="auto"/>
            <w:left w:val="none" w:sz="0" w:space="0" w:color="auto"/>
            <w:bottom w:val="none" w:sz="0" w:space="0" w:color="auto"/>
            <w:right w:val="none" w:sz="0" w:space="0" w:color="auto"/>
          </w:divBdr>
        </w:div>
        <w:div w:id="1252620947">
          <w:marLeft w:val="60"/>
          <w:marRight w:val="0"/>
          <w:marTop w:val="60"/>
          <w:marBottom w:val="0"/>
          <w:divBdr>
            <w:top w:val="none" w:sz="0" w:space="0" w:color="auto"/>
            <w:left w:val="none" w:sz="0" w:space="0" w:color="auto"/>
            <w:bottom w:val="none" w:sz="0" w:space="0" w:color="auto"/>
            <w:right w:val="none" w:sz="0" w:space="0" w:color="auto"/>
          </w:divBdr>
          <w:divsChild>
            <w:div w:id="519126963">
              <w:marLeft w:val="0"/>
              <w:marRight w:val="0"/>
              <w:marTop w:val="45"/>
              <w:marBottom w:val="0"/>
              <w:divBdr>
                <w:top w:val="none" w:sz="0" w:space="0" w:color="auto"/>
                <w:left w:val="none" w:sz="0" w:space="0" w:color="auto"/>
                <w:bottom w:val="none" w:sz="0" w:space="0" w:color="auto"/>
                <w:right w:val="none" w:sz="0" w:space="0" w:color="auto"/>
              </w:divBdr>
            </w:div>
            <w:div w:id="1049888484">
              <w:marLeft w:val="0"/>
              <w:marRight w:val="0"/>
              <w:marTop w:val="45"/>
              <w:marBottom w:val="0"/>
              <w:divBdr>
                <w:top w:val="none" w:sz="0" w:space="0" w:color="auto"/>
                <w:left w:val="none" w:sz="0" w:space="0" w:color="auto"/>
                <w:bottom w:val="none" w:sz="0" w:space="0" w:color="auto"/>
                <w:right w:val="none" w:sz="0" w:space="0" w:color="auto"/>
              </w:divBdr>
            </w:div>
            <w:div w:id="1882205209">
              <w:marLeft w:val="0"/>
              <w:marRight w:val="0"/>
              <w:marTop w:val="45"/>
              <w:marBottom w:val="0"/>
              <w:divBdr>
                <w:top w:val="none" w:sz="0" w:space="0" w:color="auto"/>
                <w:left w:val="none" w:sz="0" w:space="0" w:color="auto"/>
                <w:bottom w:val="none" w:sz="0" w:space="0" w:color="auto"/>
                <w:right w:val="none" w:sz="0" w:space="0" w:color="auto"/>
              </w:divBdr>
            </w:div>
            <w:div w:id="1307591148">
              <w:marLeft w:val="0"/>
              <w:marRight w:val="0"/>
              <w:marTop w:val="0"/>
              <w:marBottom w:val="0"/>
              <w:divBdr>
                <w:top w:val="none" w:sz="0" w:space="0" w:color="auto"/>
                <w:left w:val="none" w:sz="0" w:space="0" w:color="auto"/>
                <w:bottom w:val="none" w:sz="0" w:space="0" w:color="auto"/>
                <w:right w:val="none" w:sz="0" w:space="0" w:color="auto"/>
              </w:divBdr>
            </w:div>
            <w:div w:id="552617595">
              <w:marLeft w:val="0"/>
              <w:marRight w:val="0"/>
              <w:marTop w:val="0"/>
              <w:marBottom w:val="0"/>
              <w:divBdr>
                <w:top w:val="none" w:sz="0" w:space="0" w:color="auto"/>
                <w:left w:val="none" w:sz="0" w:space="0" w:color="auto"/>
                <w:bottom w:val="none" w:sz="0" w:space="0" w:color="auto"/>
                <w:right w:val="none" w:sz="0" w:space="0" w:color="auto"/>
              </w:divBdr>
            </w:div>
            <w:div w:id="1838571985">
              <w:marLeft w:val="0"/>
              <w:marRight w:val="0"/>
              <w:marTop w:val="45"/>
              <w:marBottom w:val="0"/>
              <w:divBdr>
                <w:top w:val="none" w:sz="0" w:space="0" w:color="auto"/>
                <w:left w:val="none" w:sz="0" w:space="0" w:color="auto"/>
                <w:bottom w:val="none" w:sz="0" w:space="0" w:color="auto"/>
                <w:right w:val="none" w:sz="0" w:space="0" w:color="auto"/>
              </w:divBdr>
            </w:div>
            <w:div w:id="666858934">
              <w:marLeft w:val="0"/>
              <w:marRight w:val="0"/>
              <w:marTop w:val="45"/>
              <w:marBottom w:val="0"/>
              <w:divBdr>
                <w:top w:val="none" w:sz="0" w:space="0" w:color="auto"/>
                <w:left w:val="none" w:sz="0" w:space="0" w:color="auto"/>
                <w:bottom w:val="none" w:sz="0" w:space="0" w:color="auto"/>
                <w:right w:val="none" w:sz="0" w:space="0" w:color="auto"/>
              </w:divBdr>
            </w:div>
            <w:div w:id="1919821758">
              <w:marLeft w:val="0"/>
              <w:marRight w:val="0"/>
              <w:marTop w:val="45"/>
              <w:marBottom w:val="0"/>
              <w:divBdr>
                <w:top w:val="none" w:sz="0" w:space="0" w:color="auto"/>
                <w:left w:val="none" w:sz="0" w:space="0" w:color="auto"/>
                <w:bottom w:val="none" w:sz="0" w:space="0" w:color="auto"/>
                <w:right w:val="none" w:sz="0" w:space="0" w:color="auto"/>
              </w:divBdr>
            </w:div>
          </w:divsChild>
        </w:div>
        <w:div w:id="2060089635">
          <w:marLeft w:val="60"/>
          <w:marRight w:val="0"/>
          <w:marTop w:val="360"/>
          <w:marBottom w:val="0"/>
          <w:divBdr>
            <w:top w:val="none" w:sz="0" w:space="0" w:color="auto"/>
            <w:left w:val="none" w:sz="0" w:space="0" w:color="auto"/>
            <w:bottom w:val="none" w:sz="0" w:space="0" w:color="auto"/>
            <w:right w:val="none" w:sz="0" w:space="0" w:color="auto"/>
          </w:divBdr>
        </w:div>
        <w:div w:id="1558053846">
          <w:marLeft w:val="60"/>
          <w:marRight w:val="0"/>
          <w:marTop w:val="0"/>
          <w:marBottom w:val="0"/>
          <w:divBdr>
            <w:top w:val="none" w:sz="0" w:space="0" w:color="auto"/>
            <w:left w:val="none" w:sz="0" w:space="0" w:color="auto"/>
            <w:bottom w:val="none" w:sz="0" w:space="0" w:color="auto"/>
            <w:right w:val="none" w:sz="0" w:space="0" w:color="auto"/>
          </w:divBdr>
        </w:div>
        <w:div w:id="929048592">
          <w:marLeft w:val="60"/>
          <w:marRight w:val="0"/>
          <w:marTop w:val="60"/>
          <w:marBottom w:val="0"/>
          <w:divBdr>
            <w:top w:val="none" w:sz="0" w:space="0" w:color="auto"/>
            <w:left w:val="none" w:sz="0" w:space="0" w:color="auto"/>
            <w:bottom w:val="none" w:sz="0" w:space="0" w:color="auto"/>
            <w:right w:val="none" w:sz="0" w:space="0" w:color="auto"/>
          </w:divBdr>
          <w:divsChild>
            <w:div w:id="972904371">
              <w:marLeft w:val="0"/>
              <w:marRight w:val="0"/>
              <w:marTop w:val="45"/>
              <w:marBottom w:val="0"/>
              <w:divBdr>
                <w:top w:val="none" w:sz="0" w:space="0" w:color="auto"/>
                <w:left w:val="none" w:sz="0" w:space="0" w:color="auto"/>
                <w:bottom w:val="none" w:sz="0" w:space="0" w:color="auto"/>
                <w:right w:val="none" w:sz="0" w:space="0" w:color="auto"/>
              </w:divBdr>
            </w:div>
            <w:div w:id="247623145">
              <w:marLeft w:val="0"/>
              <w:marRight w:val="0"/>
              <w:marTop w:val="45"/>
              <w:marBottom w:val="0"/>
              <w:divBdr>
                <w:top w:val="none" w:sz="0" w:space="0" w:color="auto"/>
                <w:left w:val="none" w:sz="0" w:space="0" w:color="auto"/>
                <w:bottom w:val="none" w:sz="0" w:space="0" w:color="auto"/>
                <w:right w:val="none" w:sz="0" w:space="0" w:color="auto"/>
              </w:divBdr>
            </w:div>
            <w:div w:id="826289776">
              <w:marLeft w:val="0"/>
              <w:marRight w:val="0"/>
              <w:marTop w:val="45"/>
              <w:marBottom w:val="0"/>
              <w:divBdr>
                <w:top w:val="none" w:sz="0" w:space="0" w:color="auto"/>
                <w:left w:val="none" w:sz="0" w:space="0" w:color="auto"/>
                <w:bottom w:val="none" w:sz="0" w:space="0" w:color="auto"/>
                <w:right w:val="none" w:sz="0" w:space="0" w:color="auto"/>
              </w:divBdr>
            </w:div>
            <w:div w:id="521865218">
              <w:marLeft w:val="0"/>
              <w:marRight w:val="0"/>
              <w:marTop w:val="45"/>
              <w:marBottom w:val="0"/>
              <w:divBdr>
                <w:top w:val="none" w:sz="0" w:space="0" w:color="auto"/>
                <w:left w:val="none" w:sz="0" w:space="0" w:color="auto"/>
                <w:bottom w:val="none" w:sz="0" w:space="0" w:color="auto"/>
                <w:right w:val="none" w:sz="0" w:space="0" w:color="auto"/>
              </w:divBdr>
            </w:div>
          </w:divsChild>
        </w:div>
        <w:div w:id="251621717">
          <w:marLeft w:val="60"/>
          <w:marRight w:val="0"/>
          <w:marTop w:val="360"/>
          <w:marBottom w:val="0"/>
          <w:divBdr>
            <w:top w:val="none" w:sz="0" w:space="0" w:color="auto"/>
            <w:left w:val="none" w:sz="0" w:space="0" w:color="auto"/>
            <w:bottom w:val="none" w:sz="0" w:space="0" w:color="auto"/>
            <w:right w:val="none" w:sz="0" w:space="0" w:color="auto"/>
          </w:divBdr>
        </w:div>
        <w:div w:id="2009405034">
          <w:marLeft w:val="60"/>
          <w:marRight w:val="0"/>
          <w:marTop w:val="0"/>
          <w:marBottom w:val="0"/>
          <w:divBdr>
            <w:top w:val="none" w:sz="0" w:space="0" w:color="auto"/>
            <w:left w:val="none" w:sz="0" w:space="0" w:color="auto"/>
            <w:bottom w:val="none" w:sz="0" w:space="0" w:color="auto"/>
            <w:right w:val="none" w:sz="0" w:space="0" w:color="auto"/>
          </w:divBdr>
        </w:div>
        <w:div w:id="789009921">
          <w:marLeft w:val="60"/>
          <w:marRight w:val="0"/>
          <w:marTop w:val="60"/>
          <w:marBottom w:val="0"/>
          <w:divBdr>
            <w:top w:val="none" w:sz="0" w:space="0" w:color="auto"/>
            <w:left w:val="none" w:sz="0" w:space="0" w:color="auto"/>
            <w:bottom w:val="none" w:sz="0" w:space="0" w:color="auto"/>
            <w:right w:val="none" w:sz="0" w:space="0" w:color="auto"/>
          </w:divBdr>
          <w:divsChild>
            <w:div w:id="1665663868">
              <w:marLeft w:val="0"/>
              <w:marRight w:val="0"/>
              <w:marTop w:val="45"/>
              <w:marBottom w:val="0"/>
              <w:divBdr>
                <w:top w:val="none" w:sz="0" w:space="0" w:color="auto"/>
                <w:left w:val="none" w:sz="0" w:space="0" w:color="auto"/>
                <w:bottom w:val="none" w:sz="0" w:space="0" w:color="auto"/>
                <w:right w:val="none" w:sz="0" w:space="0" w:color="auto"/>
              </w:divBdr>
            </w:div>
            <w:div w:id="810946563">
              <w:marLeft w:val="0"/>
              <w:marRight w:val="0"/>
              <w:marTop w:val="45"/>
              <w:marBottom w:val="0"/>
              <w:divBdr>
                <w:top w:val="none" w:sz="0" w:space="0" w:color="auto"/>
                <w:left w:val="none" w:sz="0" w:space="0" w:color="auto"/>
                <w:bottom w:val="none" w:sz="0" w:space="0" w:color="auto"/>
                <w:right w:val="none" w:sz="0" w:space="0" w:color="auto"/>
              </w:divBdr>
            </w:div>
            <w:div w:id="1399552034">
              <w:marLeft w:val="0"/>
              <w:marRight w:val="0"/>
              <w:marTop w:val="45"/>
              <w:marBottom w:val="0"/>
              <w:divBdr>
                <w:top w:val="none" w:sz="0" w:space="0" w:color="auto"/>
                <w:left w:val="none" w:sz="0" w:space="0" w:color="auto"/>
                <w:bottom w:val="none" w:sz="0" w:space="0" w:color="auto"/>
                <w:right w:val="none" w:sz="0" w:space="0" w:color="auto"/>
              </w:divBdr>
            </w:div>
            <w:div w:id="1545554844">
              <w:marLeft w:val="0"/>
              <w:marRight w:val="0"/>
              <w:marTop w:val="45"/>
              <w:marBottom w:val="0"/>
              <w:divBdr>
                <w:top w:val="none" w:sz="0" w:space="0" w:color="auto"/>
                <w:left w:val="none" w:sz="0" w:space="0" w:color="auto"/>
                <w:bottom w:val="none" w:sz="0" w:space="0" w:color="auto"/>
                <w:right w:val="none" w:sz="0" w:space="0" w:color="auto"/>
              </w:divBdr>
            </w:div>
          </w:divsChild>
        </w:div>
        <w:div w:id="2063362624">
          <w:marLeft w:val="60"/>
          <w:marRight w:val="0"/>
          <w:marTop w:val="360"/>
          <w:marBottom w:val="0"/>
          <w:divBdr>
            <w:top w:val="none" w:sz="0" w:space="0" w:color="auto"/>
            <w:left w:val="none" w:sz="0" w:space="0" w:color="auto"/>
            <w:bottom w:val="none" w:sz="0" w:space="0" w:color="auto"/>
            <w:right w:val="none" w:sz="0" w:space="0" w:color="auto"/>
          </w:divBdr>
        </w:div>
        <w:div w:id="827744176">
          <w:marLeft w:val="60"/>
          <w:marRight w:val="0"/>
          <w:marTop w:val="0"/>
          <w:marBottom w:val="0"/>
          <w:divBdr>
            <w:top w:val="none" w:sz="0" w:space="0" w:color="auto"/>
            <w:left w:val="none" w:sz="0" w:space="0" w:color="auto"/>
            <w:bottom w:val="none" w:sz="0" w:space="0" w:color="auto"/>
            <w:right w:val="none" w:sz="0" w:space="0" w:color="auto"/>
          </w:divBdr>
        </w:div>
        <w:div w:id="1448507114">
          <w:marLeft w:val="60"/>
          <w:marRight w:val="0"/>
          <w:marTop w:val="60"/>
          <w:marBottom w:val="0"/>
          <w:divBdr>
            <w:top w:val="none" w:sz="0" w:space="0" w:color="auto"/>
            <w:left w:val="none" w:sz="0" w:space="0" w:color="auto"/>
            <w:bottom w:val="none" w:sz="0" w:space="0" w:color="auto"/>
            <w:right w:val="none" w:sz="0" w:space="0" w:color="auto"/>
          </w:divBdr>
          <w:divsChild>
            <w:div w:id="2098087846">
              <w:marLeft w:val="0"/>
              <w:marRight w:val="0"/>
              <w:marTop w:val="45"/>
              <w:marBottom w:val="0"/>
              <w:divBdr>
                <w:top w:val="none" w:sz="0" w:space="0" w:color="auto"/>
                <w:left w:val="none" w:sz="0" w:space="0" w:color="auto"/>
                <w:bottom w:val="none" w:sz="0" w:space="0" w:color="auto"/>
                <w:right w:val="none" w:sz="0" w:space="0" w:color="auto"/>
              </w:divBdr>
            </w:div>
            <w:div w:id="1317489978">
              <w:marLeft w:val="0"/>
              <w:marRight w:val="0"/>
              <w:marTop w:val="45"/>
              <w:marBottom w:val="0"/>
              <w:divBdr>
                <w:top w:val="none" w:sz="0" w:space="0" w:color="auto"/>
                <w:left w:val="none" w:sz="0" w:space="0" w:color="auto"/>
                <w:bottom w:val="none" w:sz="0" w:space="0" w:color="auto"/>
                <w:right w:val="none" w:sz="0" w:space="0" w:color="auto"/>
              </w:divBdr>
            </w:div>
            <w:div w:id="1056663876">
              <w:marLeft w:val="0"/>
              <w:marRight w:val="0"/>
              <w:marTop w:val="45"/>
              <w:marBottom w:val="0"/>
              <w:divBdr>
                <w:top w:val="none" w:sz="0" w:space="0" w:color="auto"/>
                <w:left w:val="none" w:sz="0" w:space="0" w:color="auto"/>
                <w:bottom w:val="none" w:sz="0" w:space="0" w:color="auto"/>
                <w:right w:val="none" w:sz="0" w:space="0" w:color="auto"/>
              </w:divBdr>
            </w:div>
            <w:div w:id="2014841058">
              <w:marLeft w:val="0"/>
              <w:marRight w:val="0"/>
              <w:marTop w:val="45"/>
              <w:marBottom w:val="0"/>
              <w:divBdr>
                <w:top w:val="none" w:sz="0" w:space="0" w:color="auto"/>
                <w:left w:val="none" w:sz="0" w:space="0" w:color="auto"/>
                <w:bottom w:val="none" w:sz="0" w:space="0" w:color="auto"/>
                <w:right w:val="none" w:sz="0" w:space="0" w:color="auto"/>
              </w:divBdr>
            </w:div>
          </w:divsChild>
        </w:div>
        <w:div w:id="829365746">
          <w:marLeft w:val="0"/>
          <w:marRight w:val="0"/>
          <w:marTop w:val="210"/>
          <w:marBottom w:val="0"/>
          <w:divBdr>
            <w:top w:val="none" w:sz="0" w:space="0" w:color="auto"/>
            <w:left w:val="none" w:sz="0" w:space="0" w:color="auto"/>
            <w:bottom w:val="none" w:sz="0" w:space="0" w:color="auto"/>
            <w:right w:val="none" w:sz="0" w:space="0" w:color="auto"/>
          </w:divBdr>
          <w:divsChild>
            <w:div w:id="655568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19910353">
      <w:bodyDiv w:val="1"/>
      <w:marLeft w:val="0"/>
      <w:marRight w:val="0"/>
      <w:marTop w:val="0"/>
      <w:marBottom w:val="0"/>
      <w:divBdr>
        <w:top w:val="none" w:sz="0" w:space="0" w:color="auto"/>
        <w:left w:val="none" w:sz="0" w:space="0" w:color="auto"/>
        <w:bottom w:val="none" w:sz="0" w:space="0" w:color="auto"/>
        <w:right w:val="none" w:sz="0" w:space="0" w:color="auto"/>
      </w:divBdr>
      <w:divsChild>
        <w:div w:id="1028870564">
          <w:marLeft w:val="60"/>
          <w:marRight w:val="0"/>
          <w:marTop w:val="360"/>
          <w:marBottom w:val="0"/>
          <w:divBdr>
            <w:top w:val="none" w:sz="0" w:space="0" w:color="auto"/>
            <w:left w:val="none" w:sz="0" w:space="0" w:color="auto"/>
            <w:bottom w:val="none" w:sz="0" w:space="0" w:color="auto"/>
            <w:right w:val="none" w:sz="0" w:space="0" w:color="auto"/>
          </w:divBdr>
        </w:div>
        <w:div w:id="818497831">
          <w:marLeft w:val="60"/>
          <w:marRight w:val="0"/>
          <w:marTop w:val="0"/>
          <w:marBottom w:val="0"/>
          <w:divBdr>
            <w:top w:val="none" w:sz="0" w:space="0" w:color="auto"/>
            <w:left w:val="none" w:sz="0" w:space="0" w:color="auto"/>
            <w:bottom w:val="none" w:sz="0" w:space="0" w:color="auto"/>
            <w:right w:val="none" w:sz="0" w:space="0" w:color="auto"/>
          </w:divBdr>
        </w:div>
        <w:div w:id="712777743">
          <w:marLeft w:val="60"/>
          <w:marRight w:val="0"/>
          <w:marTop w:val="60"/>
          <w:marBottom w:val="0"/>
          <w:divBdr>
            <w:top w:val="none" w:sz="0" w:space="0" w:color="auto"/>
            <w:left w:val="none" w:sz="0" w:space="0" w:color="auto"/>
            <w:bottom w:val="none" w:sz="0" w:space="0" w:color="auto"/>
            <w:right w:val="none" w:sz="0" w:space="0" w:color="auto"/>
          </w:divBdr>
          <w:divsChild>
            <w:div w:id="2080444042">
              <w:marLeft w:val="0"/>
              <w:marRight w:val="0"/>
              <w:marTop w:val="45"/>
              <w:marBottom w:val="0"/>
              <w:divBdr>
                <w:top w:val="none" w:sz="0" w:space="0" w:color="auto"/>
                <w:left w:val="none" w:sz="0" w:space="0" w:color="auto"/>
                <w:bottom w:val="none" w:sz="0" w:space="0" w:color="auto"/>
                <w:right w:val="none" w:sz="0" w:space="0" w:color="auto"/>
              </w:divBdr>
            </w:div>
            <w:div w:id="1480028900">
              <w:marLeft w:val="0"/>
              <w:marRight w:val="0"/>
              <w:marTop w:val="45"/>
              <w:marBottom w:val="0"/>
              <w:divBdr>
                <w:top w:val="none" w:sz="0" w:space="0" w:color="auto"/>
                <w:left w:val="none" w:sz="0" w:space="0" w:color="auto"/>
                <w:bottom w:val="none" w:sz="0" w:space="0" w:color="auto"/>
                <w:right w:val="none" w:sz="0" w:space="0" w:color="auto"/>
              </w:divBdr>
            </w:div>
            <w:div w:id="1134786822">
              <w:marLeft w:val="0"/>
              <w:marRight w:val="0"/>
              <w:marTop w:val="45"/>
              <w:marBottom w:val="0"/>
              <w:divBdr>
                <w:top w:val="none" w:sz="0" w:space="0" w:color="auto"/>
                <w:left w:val="none" w:sz="0" w:space="0" w:color="auto"/>
                <w:bottom w:val="none" w:sz="0" w:space="0" w:color="auto"/>
                <w:right w:val="none" w:sz="0" w:space="0" w:color="auto"/>
              </w:divBdr>
            </w:div>
            <w:div w:id="74205263">
              <w:marLeft w:val="0"/>
              <w:marRight w:val="0"/>
              <w:marTop w:val="0"/>
              <w:marBottom w:val="0"/>
              <w:divBdr>
                <w:top w:val="none" w:sz="0" w:space="0" w:color="auto"/>
                <w:left w:val="none" w:sz="0" w:space="0" w:color="auto"/>
                <w:bottom w:val="none" w:sz="0" w:space="0" w:color="auto"/>
                <w:right w:val="none" w:sz="0" w:space="0" w:color="auto"/>
              </w:divBdr>
            </w:div>
            <w:div w:id="268926261">
              <w:marLeft w:val="0"/>
              <w:marRight w:val="0"/>
              <w:marTop w:val="0"/>
              <w:marBottom w:val="0"/>
              <w:divBdr>
                <w:top w:val="none" w:sz="0" w:space="0" w:color="auto"/>
                <w:left w:val="none" w:sz="0" w:space="0" w:color="auto"/>
                <w:bottom w:val="none" w:sz="0" w:space="0" w:color="auto"/>
                <w:right w:val="none" w:sz="0" w:space="0" w:color="auto"/>
              </w:divBdr>
            </w:div>
            <w:div w:id="1960062816">
              <w:marLeft w:val="0"/>
              <w:marRight w:val="0"/>
              <w:marTop w:val="45"/>
              <w:marBottom w:val="0"/>
              <w:divBdr>
                <w:top w:val="none" w:sz="0" w:space="0" w:color="auto"/>
                <w:left w:val="none" w:sz="0" w:space="0" w:color="auto"/>
                <w:bottom w:val="none" w:sz="0" w:space="0" w:color="auto"/>
                <w:right w:val="none" w:sz="0" w:space="0" w:color="auto"/>
              </w:divBdr>
            </w:div>
            <w:div w:id="33507474">
              <w:marLeft w:val="0"/>
              <w:marRight w:val="0"/>
              <w:marTop w:val="45"/>
              <w:marBottom w:val="0"/>
              <w:divBdr>
                <w:top w:val="none" w:sz="0" w:space="0" w:color="auto"/>
                <w:left w:val="none" w:sz="0" w:space="0" w:color="auto"/>
                <w:bottom w:val="none" w:sz="0" w:space="0" w:color="auto"/>
                <w:right w:val="none" w:sz="0" w:space="0" w:color="auto"/>
              </w:divBdr>
            </w:div>
            <w:div w:id="735780000">
              <w:marLeft w:val="0"/>
              <w:marRight w:val="0"/>
              <w:marTop w:val="45"/>
              <w:marBottom w:val="0"/>
              <w:divBdr>
                <w:top w:val="none" w:sz="0" w:space="0" w:color="auto"/>
                <w:left w:val="none" w:sz="0" w:space="0" w:color="auto"/>
                <w:bottom w:val="none" w:sz="0" w:space="0" w:color="auto"/>
                <w:right w:val="none" w:sz="0" w:space="0" w:color="auto"/>
              </w:divBdr>
            </w:div>
          </w:divsChild>
        </w:div>
        <w:div w:id="1718506299">
          <w:marLeft w:val="60"/>
          <w:marRight w:val="0"/>
          <w:marTop w:val="360"/>
          <w:marBottom w:val="0"/>
          <w:divBdr>
            <w:top w:val="none" w:sz="0" w:space="0" w:color="auto"/>
            <w:left w:val="none" w:sz="0" w:space="0" w:color="auto"/>
            <w:bottom w:val="none" w:sz="0" w:space="0" w:color="auto"/>
            <w:right w:val="none" w:sz="0" w:space="0" w:color="auto"/>
          </w:divBdr>
        </w:div>
        <w:div w:id="474108371">
          <w:marLeft w:val="60"/>
          <w:marRight w:val="0"/>
          <w:marTop w:val="0"/>
          <w:marBottom w:val="0"/>
          <w:divBdr>
            <w:top w:val="none" w:sz="0" w:space="0" w:color="auto"/>
            <w:left w:val="none" w:sz="0" w:space="0" w:color="auto"/>
            <w:bottom w:val="none" w:sz="0" w:space="0" w:color="auto"/>
            <w:right w:val="none" w:sz="0" w:space="0" w:color="auto"/>
          </w:divBdr>
        </w:div>
        <w:div w:id="29108621">
          <w:marLeft w:val="60"/>
          <w:marRight w:val="0"/>
          <w:marTop w:val="60"/>
          <w:marBottom w:val="0"/>
          <w:divBdr>
            <w:top w:val="none" w:sz="0" w:space="0" w:color="auto"/>
            <w:left w:val="none" w:sz="0" w:space="0" w:color="auto"/>
            <w:bottom w:val="none" w:sz="0" w:space="0" w:color="auto"/>
            <w:right w:val="none" w:sz="0" w:space="0" w:color="auto"/>
          </w:divBdr>
          <w:divsChild>
            <w:div w:id="993996503">
              <w:marLeft w:val="0"/>
              <w:marRight w:val="0"/>
              <w:marTop w:val="45"/>
              <w:marBottom w:val="0"/>
              <w:divBdr>
                <w:top w:val="none" w:sz="0" w:space="0" w:color="auto"/>
                <w:left w:val="none" w:sz="0" w:space="0" w:color="auto"/>
                <w:bottom w:val="none" w:sz="0" w:space="0" w:color="auto"/>
                <w:right w:val="none" w:sz="0" w:space="0" w:color="auto"/>
              </w:divBdr>
            </w:div>
            <w:div w:id="245850266">
              <w:marLeft w:val="0"/>
              <w:marRight w:val="0"/>
              <w:marTop w:val="45"/>
              <w:marBottom w:val="0"/>
              <w:divBdr>
                <w:top w:val="none" w:sz="0" w:space="0" w:color="auto"/>
                <w:left w:val="none" w:sz="0" w:space="0" w:color="auto"/>
                <w:bottom w:val="none" w:sz="0" w:space="0" w:color="auto"/>
                <w:right w:val="none" w:sz="0" w:space="0" w:color="auto"/>
              </w:divBdr>
            </w:div>
            <w:div w:id="202132526">
              <w:marLeft w:val="0"/>
              <w:marRight w:val="0"/>
              <w:marTop w:val="45"/>
              <w:marBottom w:val="0"/>
              <w:divBdr>
                <w:top w:val="none" w:sz="0" w:space="0" w:color="auto"/>
                <w:left w:val="none" w:sz="0" w:space="0" w:color="auto"/>
                <w:bottom w:val="none" w:sz="0" w:space="0" w:color="auto"/>
                <w:right w:val="none" w:sz="0" w:space="0" w:color="auto"/>
              </w:divBdr>
            </w:div>
            <w:div w:id="285431657">
              <w:marLeft w:val="0"/>
              <w:marRight w:val="0"/>
              <w:marTop w:val="45"/>
              <w:marBottom w:val="0"/>
              <w:divBdr>
                <w:top w:val="none" w:sz="0" w:space="0" w:color="auto"/>
                <w:left w:val="none" w:sz="0" w:space="0" w:color="auto"/>
                <w:bottom w:val="none" w:sz="0" w:space="0" w:color="auto"/>
                <w:right w:val="none" w:sz="0" w:space="0" w:color="auto"/>
              </w:divBdr>
            </w:div>
          </w:divsChild>
        </w:div>
        <w:div w:id="715473843">
          <w:marLeft w:val="60"/>
          <w:marRight w:val="0"/>
          <w:marTop w:val="360"/>
          <w:marBottom w:val="0"/>
          <w:divBdr>
            <w:top w:val="none" w:sz="0" w:space="0" w:color="auto"/>
            <w:left w:val="none" w:sz="0" w:space="0" w:color="auto"/>
            <w:bottom w:val="none" w:sz="0" w:space="0" w:color="auto"/>
            <w:right w:val="none" w:sz="0" w:space="0" w:color="auto"/>
          </w:divBdr>
        </w:div>
        <w:div w:id="936014150">
          <w:marLeft w:val="60"/>
          <w:marRight w:val="0"/>
          <w:marTop w:val="0"/>
          <w:marBottom w:val="0"/>
          <w:divBdr>
            <w:top w:val="none" w:sz="0" w:space="0" w:color="auto"/>
            <w:left w:val="none" w:sz="0" w:space="0" w:color="auto"/>
            <w:bottom w:val="none" w:sz="0" w:space="0" w:color="auto"/>
            <w:right w:val="none" w:sz="0" w:space="0" w:color="auto"/>
          </w:divBdr>
        </w:div>
        <w:div w:id="494957858">
          <w:marLeft w:val="60"/>
          <w:marRight w:val="0"/>
          <w:marTop w:val="60"/>
          <w:marBottom w:val="0"/>
          <w:divBdr>
            <w:top w:val="none" w:sz="0" w:space="0" w:color="auto"/>
            <w:left w:val="none" w:sz="0" w:space="0" w:color="auto"/>
            <w:bottom w:val="none" w:sz="0" w:space="0" w:color="auto"/>
            <w:right w:val="none" w:sz="0" w:space="0" w:color="auto"/>
          </w:divBdr>
          <w:divsChild>
            <w:div w:id="607157630">
              <w:marLeft w:val="0"/>
              <w:marRight w:val="0"/>
              <w:marTop w:val="45"/>
              <w:marBottom w:val="0"/>
              <w:divBdr>
                <w:top w:val="none" w:sz="0" w:space="0" w:color="auto"/>
                <w:left w:val="none" w:sz="0" w:space="0" w:color="auto"/>
                <w:bottom w:val="none" w:sz="0" w:space="0" w:color="auto"/>
                <w:right w:val="none" w:sz="0" w:space="0" w:color="auto"/>
              </w:divBdr>
            </w:div>
            <w:div w:id="116025299">
              <w:marLeft w:val="0"/>
              <w:marRight w:val="0"/>
              <w:marTop w:val="45"/>
              <w:marBottom w:val="0"/>
              <w:divBdr>
                <w:top w:val="none" w:sz="0" w:space="0" w:color="auto"/>
                <w:left w:val="none" w:sz="0" w:space="0" w:color="auto"/>
                <w:bottom w:val="none" w:sz="0" w:space="0" w:color="auto"/>
                <w:right w:val="none" w:sz="0" w:space="0" w:color="auto"/>
              </w:divBdr>
            </w:div>
            <w:div w:id="913201109">
              <w:marLeft w:val="0"/>
              <w:marRight w:val="0"/>
              <w:marTop w:val="45"/>
              <w:marBottom w:val="0"/>
              <w:divBdr>
                <w:top w:val="none" w:sz="0" w:space="0" w:color="auto"/>
                <w:left w:val="none" w:sz="0" w:space="0" w:color="auto"/>
                <w:bottom w:val="none" w:sz="0" w:space="0" w:color="auto"/>
                <w:right w:val="none" w:sz="0" w:space="0" w:color="auto"/>
              </w:divBdr>
            </w:div>
            <w:div w:id="949824476">
              <w:marLeft w:val="0"/>
              <w:marRight w:val="0"/>
              <w:marTop w:val="45"/>
              <w:marBottom w:val="0"/>
              <w:divBdr>
                <w:top w:val="none" w:sz="0" w:space="0" w:color="auto"/>
                <w:left w:val="none" w:sz="0" w:space="0" w:color="auto"/>
                <w:bottom w:val="none" w:sz="0" w:space="0" w:color="auto"/>
                <w:right w:val="none" w:sz="0" w:space="0" w:color="auto"/>
              </w:divBdr>
            </w:div>
          </w:divsChild>
        </w:div>
        <w:div w:id="1280334953">
          <w:marLeft w:val="60"/>
          <w:marRight w:val="0"/>
          <w:marTop w:val="360"/>
          <w:marBottom w:val="0"/>
          <w:divBdr>
            <w:top w:val="none" w:sz="0" w:space="0" w:color="auto"/>
            <w:left w:val="none" w:sz="0" w:space="0" w:color="auto"/>
            <w:bottom w:val="none" w:sz="0" w:space="0" w:color="auto"/>
            <w:right w:val="none" w:sz="0" w:space="0" w:color="auto"/>
          </w:divBdr>
        </w:div>
        <w:div w:id="1357388445">
          <w:marLeft w:val="60"/>
          <w:marRight w:val="0"/>
          <w:marTop w:val="0"/>
          <w:marBottom w:val="0"/>
          <w:divBdr>
            <w:top w:val="none" w:sz="0" w:space="0" w:color="auto"/>
            <w:left w:val="none" w:sz="0" w:space="0" w:color="auto"/>
            <w:bottom w:val="none" w:sz="0" w:space="0" w:color="auto"/>
            <w:right w:val="none" w:sz="0" w:space="0" w:color="auto"/>
          </w:divBdr>
        </w:div>
        <w:div w:id="1089152547">
          <w:marLeft w:val="60"/>
          <w:marRight w:val="0"/>
          <w:marTop w:val="60"/>
          <w:marBottom w:val="0"/>
          <w:divBdr>
            <w:top w:val="none" w:sz="0" w:space="0" w:color="auto"/>
            <w:left w:val="none" w:sz="0" w:space="0" w:color="auto"/>
            <w:bottom w:val="none" w:sz="0" w:space="0" w:color="auto"/>
            <w:right w:val="none" w:sz="0" w:space="0" w:color="auto"/>
          </w:divBdr>
          <w:divsChild>
            <w:div w:id="45494993">
              <w:marLeft w:val="0"/>
              <w:marRight w:val="0"/>
              <w:marTop w:val="45"/>
              <w:marBottom w:val="0"/>
              <w:divBdr>
                <w:top w:val="none" w:sz="0" w:space="0" w:color="auto"/>
                <w:left w:val="none" w:sz="0" w:space="0" w:color="auto"/>
                <w:bottom w:val="none" w:sz="0" w:space="0" w:color="auto"/>
                <w:right w:val="none" w:sz="0" w:space="0" w:color="auto"/>
              </w:divBdr>
            </w:div>
            <w:div w:id="160901320">
              <w:marLeft w:val="0"/>
              <w:marRight w:val="0"/>
              <w:marTop w:val="45"/>
              <w:marBottom w:val="0"/>
              <w:divBdr>
                <w:top w:val="none" w:sz="0" w:space="0" w:color="auto"/>
                <w:left w:val="none" w:sz="0" w:space="0" w:color="auto"/>
                <w:bottom w:val="none" w:sz="0" w:space="0" w:color="auto"/>
                <w:right w:val="none" w:sz="0" w:space="0" w:color="auto"/>
              </w:divBdr>
            </w:div>
            <w:div w:id="155732753">
              <w:marLeft w:val="0"/>
              <w:marRight w:val="0"/>
              <w:marTop w:val="45"/>
              <w:marBottom w:val="0"/>
              <w:divBdr>
                <w:top w:val="none" w:sz="0" w:space="0" w:color="auto"/>
                <w:left w:val="none" w:sz="0" w:space="0" w:color="auto"/>
                <w:bottom w:val="none" w:sz="0" w:space="0" w:color="auto"/>
                <w:right w:val="none" w:sz="0" w:space="0" w:color="auto"/>
              </w:divBdr>
            </w:div>
            <w:div w:id="1814370344">
              <w:marLeft w:val="0"/>
              <w:marRight w:val="0"/>
              <w:marTop w:val="45"/>
              <w:marBottom w:val="0"/>
              <w:divBdr>
                <w:top w:val="none" w:sz="0" w:space="0" w:color="auto"/>
                <w:left w:val="none" w:sz="0" w:space="0" w:color="auto"/>
                <w:bottom w:val="none" w:sz="0" w:space="0" w:color="auto"/>
                <w:right w:val="none" w:sz="0" w:space="0" w:color="auto"/>
              </w:divBdr>
            </w:div>
          </w:divsChild>
        </w:div>
        <w:div w:id="1261908741">
          <w:marLeft w:val="0"/>
          <w:marRight w:val="0"/>
          <w:marTop w:val="210"/>
          <w:marBottom w:val="0"/>
          <w:divBdr>
            <w:top w:val="none" w:sz="0" w:space="0" w:color="auto"/>
            <w:left w:val="none" w:sz="0" w:space="0" w:color="auto"/>
            <w:bottom w:val="none" w:sz="0" w:space="0" w:color="auto"/>
            <w:right w:val="none" w:sz="0" w:space="0" w:color="auto"/>
          </w:divBdr>
          <w:divsChild>
            <w:div w:id="552541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22213926">
      <w:bodyDiv w:val="1"/>
      <w:marLeft w:val="0"/>
      <w:marRight w:val="0"/>
      <w:marTop w:val="0"/>
      <w:marBottom w:val="0"/>
      <w:divBdr>
        <w:top w:val="none" w:sz="0" w:space="0" w:color="auto"/>
        <w:left w:val="none" w:sz="0" w:space="0" w:color="auto"/>
        <w:bottom w:val="none" w:sz="0" w:space="0" w:color="auto"/>
        <w:right w:val="none" w:sz="0" w:space="0" w:color="auto"/>
      </w:divBdr>
      <w:divsChild>
        <w:div w:id="74984877">
          <w:marLeft w:val="0"/>
          <w:marRight w:val="0"/>
          <w:marTop w:val="0"/>
          <w:marBottom w:val="0"/>
          <w:divBdr>
            <w:top w:val="none" w:sz="0" w:space="0" w:color="auto"/>
            <w:left w:val="none" w:sz="0" w:space="0" w:color="auto"/>
            <w:bottom w:val="none" w:sz="0" w:space="0" w:color="auto"/>
            <w:right w:val="none" w:sz="0" w:space="0" w:color="auto"/>
          </w:divBdr>
        </w:div>
        <w:div w:id="1452823570">
          <w:marLeft w:val="0"/>
          <w:marRight w:val="0"/>
          <w:marTop w:val="0"/>
          <w:marBottom w:val="0"/>
          <w:divBdr>
            <w:top w:val="none" w:sz="0" w:space="0" w:color="auto"/>
            <w:left w:val="none" w:sz="0" w:space="0" w:color="auto"/>
            <w:bottom w:val="none" w:sz="0" w:space="0" w:color="auto"/>
            <w:right w:val="none" w:sz="0" w:space="0" w:color="auto"/>
          </w:divBdr>
        </w:div>
      </w:divsChild>
    </w:div>
    <w:div w:id="1422406499">
      <w:bodyDiv w:val="1"/>
      <w:marLeft w:val="0"/>
      <w:marRight w:val="0"/>
      <w:marTop w:val="0"/>
      <w:marBottom w:val="0"/>
      <w:divBdr>
        <w:top w:val="none" w:sz="0" w:space="0" w:color="auto"/>
        <w:left w:val="none" w:sz="0" w:space="0" w:color="auto"/>
        <w:bottom w:val="none" w:sz="0" w:space="0" w:color="auto"/>
        <w:right w:val="none" w:sz="0" w:space="0" w:color="auto"/>
      </w:divBdr>
      <w:divsChild>
        <w:div w:id="33386680">
          <w:marLeft w:val="60"/>
          <w:marRight w:val="0"/>
          <w:marTop w:val="360"/>
          <w:marBottom w:val="0"/>
          <w:divBdr>
            <w:top w:val="none" w:sz="0" w:space="0" w:color="auto"/>
            <w:left w:val="none" w:sz="0" w:space="0" w:color="auto"/>
            <w:bottom w:val="none" w:sz="0" w:space="0" w:color="auto"/>
            <w:right w:val="none" w:sz="0" w:space="0" w:color="auto"/>
          </w:divBdr>
        </w:div>
        <w:div w:id="1841695161">
          <w:marLeft w:val="60"/>
          <w:marRight w:val="0"/>
          <w:marTop w:val="0"/>
          <w:marBottom w:val="0"/>
          <w:divBdr>
            <w:top w:val="none" w:sz="0" w:space="0" w:color="auto"/>
            <w:left w:val="none" w:sz="0" w:space="0" w:color="auto"/>
            <w:bottom w:val="none" w:sz="0" w:space="0" w:color="auto"/>
            <w:right w:val="none" w:sz="0" w:space="0" w:color="auto"/>
          </w:divBdr>
        </w:div>
        <w:div w:id="1470902345">
          <w:marLeft w:val="60"/>
          <w:marRight w:val="0"/>
          <w:marTop w:val="60"/>
          <w:marBottom w:val="0"/>
          <w:divBdr>
            <w:top w:val="none" w:sz="0" w:space="0" w:color="auto"/>
            <w:left w:val="none" w:sz="0" w:space="0" w:color="auto"/>
            <w:bottom w:val="none" w:sz="0" w:space="0" w:color="auto"/>
            <w:right w:val="none" w:sz="0" w:space="0" w:color="auto"/>
          </w:divBdr>
          <w:divsChild>
            <w:div w:id="2107261699">
              <w:marLeft w:val="0"/>
              <w:marRight w:val="0"/>
              <w:marTop w:val="45"/>
              <w:marBottom w:val="0"/>
              <w:divBdr>
                <w:top w:val="none" w:sz="0" w:space="0" w:color="auto"/>
                <w:left w:val="none" w:sz="0" w:space="0" w:color="auto"/>
                <w:bottom w:val="none" w:sz="0" w:space="0" w:color="auto"/>
                <w:right w:val="none" w:sz="0" w:space="0" w:color="auto"/>
              </w:divBdr>
            </w:div>
            <w:div w:id="2002078927">
              <w:marLeft w:val="0"/>
              <w:marRight w:val="0"/>
              <w:marTop w:val="45"/>
              <w:marBottom w:val="0"/>
              <w:divBdr>
                <w:top w:val="none" w:sz="0" w:space="0" w:color="auto"/>
                <w:left w:val="none" w:sz="0" w:space="0" w:color="auto"/>
                <w:bottom w:val="none" w:sz="0" w:space="0" w:color="auto"/>
                <w:right w:val="none" w:sz="0" w:space="0" w:color="auto"/>
              </w:divBdr>
            </w:div>
            <w:div w:id="1363894497">
              <w:marLeft w:val="0"/>
              <w:marRight w:val="0"/>
              <w:marTop w:val="45"/>
              <w:marBottom w:val="0"/>
              <w:divBdr>
                <w:top w:val="none" w:sz="0" w:space="0" w:color="auto"/>
                <w:left w:val="none" w:sz="0" w:space="0" w:color="auto"/>
                <w:bottom w:val="none" w:sz="0" w:space="0" w:color="auto"/>
                <w:right w:val="none" w:sz="0" w:space="0" w:color="auto"/>
              </w:divBdr>
            </w:div>
            <w:div w:id="1132095925">
              <w:marLeft w:val="0"/>
              <w:marRight w:val="0"/>
              <w:marTop w:val="0"/>
              <w:marBottom w:val="0"/>
              <w:divBdr>
                <w:top w:val="none" w:sz="0" w:space="0" w:color="auto"/>
                <w:left w:val="none" w:sz="0" w:space="0" w:color="auto"/>
                <w:bottom w:val="none" w:sz="0" w:space="0" w:color="auto"/>
                <w:right w:val="none" w:sz="0" w:space="0" w:color="auto"/>
              </w:divBdr>
            </w:div>
            <w:div w:id="2109999798">
              <w:marLeft w:val="0"/>
              <w:marRight w:val="0"/>
              <w:marTop w:val="0"/>
              <w:marBottom w:val="0"/>
              <w:divBdr>
                <w:top w:val="none" w:sz="0" w:space="0" w:color="auto"/>
                <w:left w:val="none" w:sz="0" w:space="0" w:color="auto"/>
                <w:bottom w:val="none" w:sz="0" w:space="0" w:color="auto"/>
                <w:right w:val="none" w:sz="0" w:space="0" w:color="auto"/>
              </w:divBdr>
            </w:div>
            <w:div w:id="23290553">
              <w:marLeft w:val="0"/>
              <w:marRight w:val="0"/>
              <w:marTop w:val="45"/>
              <w:marBottom w:val="0"/>
              <w:divBdr>
                <w:top w:val="none" w:sz="0" w:space="0" w:color="auto"/>
                <w:left w:val="none" w:sz="0" w:space="0" w:color="auto"/>
                <w:bottom w:val="none" w:sz="0" w:space="0" w:color="auto"/>
                <w:right w:val="none" w:sz="0" w:space="0" w:color="auto"/>
              </w:divBdr>
            </w:div>
            <w:div w:id="175386918">
              <w:marLeft w:val="0"/>
              <w:marRight w:val="0"/>
              <w:marTop w:val="45"/>
              <w:marBottom w:val="0"/>
              <w:divBdr>
                <w:top w:val="none" w:sz="0" w:space="0" w:color="auto"/>
                <w:left w:val="none" w:sz="0" w:space="0" w:color="auto"/>
                <w:bottom w:val="none" w:sz="0" w:space="0" w:color="auto"/>
                <w:right w:val="none" w:sz="0" w:space="0" w:color="auto"/>
              </w:divBdr>
            </w:div>
            <w:div w:id="669022035">
              <w:marLeft w:val="0"/>
              <w:marRight w:val="0"/>
              <w:marTop w:val="45"/>
              <w:marBottom w:val="0"/>
              <w:divBdr>
                <w:top w:val="none" w:sz="0" w:space="0" w:color="auto"/>
                <w:left w:val="none" w:sz="0" w:space="0" w:color="auto"/>
                <w:bottom w:val="none" w:sz="0" w:space="0" w:color="auto"/>
                <w:right w:val="none" w:sz="0" w:space="0" w:color="auto"/>
              </w:divBdr>
            </w:div>
          </w:divsChild>
        </w:div>
        <w:div w:id="92406107">
          <w:marLeft w:val="60"/>
          <w:marRight w:val="0"/>
          <w:marTop w:val="360"/>
          <w:marBottom w:val="0"/>
          <w:divBdr>
            <w:top w:val="none" w:sz="0" w:space="0" w:color="auto"/>
            <w:left w:val="none" w:sz="0" w:space="0" w:color="auto"/>
            <w:bottom w:val="none" w:sz="0" w:space="0" w:color="auto"/>
            <w:right w:val="none" w:sz="0" w:space="0" w:color="auto"/>
          </w:divBdr>
        </w:div>
        <w:div w:id="218326016">
          <w:marLeft w:val="60"/>
          <w:marRight w:val="0"/>
          <w:marTop w:val="0"/>
          <w:marBottom w:val="0"/>
          <w:divBdr>
            <w:top w:val="none" w:sz="0" w:space="0" w:color="auto"/>
            <w:left w:val="none" w:sz="0" w:space="0" w:color="auto"/>
            <w:bottom w:val="none" w:sz="0" w:space="0" w:color="auto"/>
            <w:right w:val="none" w:sz="0" w:space="0" w:color="auto"/>
          </w:divBdr>
        </w:div>
        <w:div w:id="51466547">
          <w:marLeft w:val="60"/>
          <w:marRight w:val="0"/>
          <w:marTop w:val="60"/>
          <w:marBottom w:val="0"/>
          <w:divBdr>
            <w:top w:val="none" w:sz="0" w:space="0" w:color="auto"/>
            <w:left w:val="none" w:sz="0" w:space="0" w:color="auto"/>
            <w:bottom w:val="none" w:sz="0" w:space="0" w:color="auto"/>
            <w:right w:val="none" w:sz="0" w:space="0" w:color="auto"/>
          </w:divBdr>
          <w:divsChild>
            <w:div w:id="2060321917">
              <w:marLeft w:val="0"/>
              <w:marRight w:val="0"/>
              <w:marTop w:val="45"/>
              <w:marBottom w:val="0"/>
              <w:divBdr>
                <w:top w:val="none" w:sz="0" w:space="0" w:color="auto"/>
                <w:left w:val="none" w:sz="0" w:space="0" w:color="auto"/>
                <w:bottom w:val="none" w:sz="0" w:space="0" w:color="auto"/>
                <w:right w:val="none" w:sz="0" w:space="0" w:color="auto"/>
              </w:divBdr>
            </w:div>
            <w:div w:id="916984927">
              <w:marLeft w:val="0"/>
              <w:marRight w:val="0"/>
              <w:marTop w:val="45"/>
              <w:marBottom w:val="0"/>
              <w:divBdr>
                <w:top w:val="none" w:sz="0" w:space="0" w:color="auto"/>
                <w:left w:val="none" w:sz="0" w:space="0" w:color="auto"/>
                <w:bottom w:val="none" w:sz="0" w:space="0" w:color="auto"/>
                <w:right w:val="none" w:sz="0" w:space="0" w:color="auto"/>
              </w:divBdr>
            </w:div>
            <w:div w:id="350767466">
              <w:marLeft w:val="0"/>
              <w:marRight w:val="0"/>
              <w:marTop w:val="45"/>
              <w:marBottom w:val="0"/>
              <w:divBdr>
                <w:top w:val="none" w:sz="0" w:space="0" w:color="auto"/>
                <w:left w:val="none" w:sz="0" w:space="0" w:color="auto"/>
                <w:bottom w:val="none" w:sz="0" w:space="0" w:color="auto"/>
                <w:right w:val="none" w:sz="0" w:space="0" w:color="auto"/>
              </w:divBdr>
            </w:div>
            <w:div w:id="200940993">
              <w:marLeft w:val="0"/>
              <w:marRight w:val="0"/>
              <w:marTop w:val="45"/>
              <w:marBottom w:val="0"/>
              <w:divBdr>
                <w:top w:val="none" w:sz="0" w:space="0" w:color="auto"/>
                <w:left w:val="none" w:sz="0" w:space="0" w:color="auto"/>
                <w:bottom w:val="none" w:sz="0" w:space="0" w:color="auto"/>
                <w:right w:val="none" w:sz="0" w:space="0" w:color="auto"/>
              </w:divBdr>
            </w:div>
          </w:divsChild>
        </w:div>
        <w:div w:id="600845446">
          <w:marLeft w:val="60"/>
          <w:marRight w:val="0"/>
          <w:marTop w:val="360"/>
          <w:marBottom w:val="0"/>
          <w:divBdr>
            <w:top w:val="none" w:sz="0" w:space="0" w:color="auto"/>
            <w:left w:val="none" w:sz="0" w:space="0" w:color="auto"/>
            <w:bottom w:val="none" w:sz="0" w:space="0" w:color="auto"/>
            <w:right w:val="none" w:sz="0" w:space="0" w:color="auto"/>
          </w:divBdr>
        </w:div>
        <w:div w:id="878929927">
          <w:marLeft w:val="60"/>
          <w:marRight w:val="0"/>
          <w:marTop w:val="0"/>
          <w:marBottom w:val="0"/>
          <w:divBdr>
            <w:top w:val="none" w:sz="0" w:space="0" w:color="auto"/>
            <w:left w:val="none" w:sz="0" w:space="0" w:color="auto"/>
            <w:bottom w:val="none" w:sz="0" w:space="0" w:color="auto"/>
            <w:right w:val="none" w:sz="0" w:space="0" w:color="auto"/>
          </w:divBdr>
        </w:div>
        <w:div w:id="1853759562">
          <w:marLeft w:val="60"/>
          <w:marRight w:val="0"/>
          <w:marTop w:val="60"/>
          <w:marBottom w:val="0"/>
          <w:divBdr>
            <w:top w:val="none" w:sz="0" w:space="0" w:color="auto"/>
            <w:left w:val="none" w:sz="0" w:space="0" w:color="auto"/>
            <w:bottom w:val="none" w:sz="0" w:space="0" w:color="auto"/>
            <w:right w:val="none" w:sz="0" w:space="0" w:color="auto"/>
          </w:divBdr>
          <w:divsChild>
            <w:div w:id="2082554975">
              <w:marLeft w:val="0"/>
              <w:marRight w:val="0"/>
              <w:marTop w:val="45"/>
              <w:marBottom w:val="0"/>
              <w:divBdr>
                <w:top w:val="none" w:sz="0" w:space="0" w:color="auto"/>
                <w:left w:val="none" w:sz="0" w:space="0" w:color="auto"/>
                <w:bottom w:val="none" w:sz="0" w:space="0" w:color="auto"/>
                <w:right w:val="none" w:sz="0" w:space="0" w:color="auto"/>
              </w:divBdr>
            </w:div>
            <w:div w:id="238634598">
              <w:marLeft w:val="0"/>
              <w:marRight w:val="0"/>
              <w:marTop w:val="45"/>
              <w:marBottom w:val="0"/>
              <w:divBdr>
                <w:top w:val="none" w:sz="0" w:space="0" w:color="auto"/>
                <w:left w:val="none" w:sz="0" w:space="0" w:color="auto"/>
                <w:bottom w:val="none" w:sz="0" w:space="0" w:color="auto"/>
                <w:right w:val="none" w:sz="0" w:space="0" w:color="auto"/>
              </w:divBdr>
            </w:div>
            <w:div w:id="1687174828">
              <w:marLeft w:val="0"/>
              <w:marRight w:val="0"/>
              <w:marTop w:val="45"/>
              <w:marBottom w:val="0"/>
              <w:divBdr>
                <w:top w:val="none" w:sz="0" w:space="0" w:color="auto"/>
                <w:left w:val="none" w:sz="0" w:space="0" w:color="auto"/>
                <w:bottom w:val="none" w:sz="0" w:space="0" w:color="auto"/>
                <w:right w:val="none" w:sz="0" w:space="0" w:color="auto"/>
              </w:divBdr>
            </w:div>
            <w:div w:id="1812021385">
              <w:marLeft w:val="0"/>
              <w:marRight w:val="0"/>
              <w:marTop w:val="45"/>
              <w:marBottom w:val="0"/>
              <w:divBdr>
                <w:top w:val="none" w:sz="0" w:space="0" w:color="auto"/>
                <w:left w:val="none" w:sz="0" w:space="0" w:color="auto"/>
                <w:bottom w:val="none" w:sz="0" w:space="0" w:color="auto"/>
                <w:right w:val="none" w:sz="0" w:space="0" w:color="auto"/>
              </w:divBdr>
            </w:div>
          </w:divsChild>
        </w:div>
        <w:div w:id="919868678">
          <w:marLeft w:val="60"/>
          <w:marRight w:val="0"/>
          <w:marTop w:val="360"/>
          <w:marBottom w:val="0"/>
          <w:divBdr>
            <w:top w:val="none" w:sz="0" w:space="0" w:color="auto"/>
            <w:left w:val="none" w:sz="0" w:space="0" w:color="auto"/>
            <w:bottom w:val="none" w:sz="0" w:space="0" w:color="auto"/>
            <w:right w:val="none" w:sz="0" w:space="0" w:color="auto"/>
          </w:divBdr>
        </w:div>
        <w:div w:id="420833254">
          <w:marLeft w:val="60"/>
          <w:marRight w:val="0"/>
          <w:marTop w:val="0"/>
          <w:marBottom w:val="0"/>
          <w:divBdr>
            <w:top w:val="none" w:sz="0" w:space="0" w:color="auto"/>
            <w:left w:val="none" w:sz="0" w:space="0" w:color="auto"/>
            <w:bottom w:val="none" w:sz="0" w:space="0" w:color="auto"/>
            <w:right w:val="none" w:sz="0" w:space="0" w:color="auto"/>
          </w:divBdr>
        </w:div>
        <w:div w:id="1245913099">
          <w:marLeft w:val="60"/>
          <w:marRight w:val="0"/>
          <w:marTop w:val="60"/>
          <w:marBottom w:val="0"/>
          <w:divBdr>
            <w:top w:val="none" w:sz="0" w:space="0" w:color="auto"/>
            <w:left w:val="none" w:sz="0" w:space="0" w:color="auto"/>
            <w:bottom w:val="none" w:sz="0" w:space="0" w:color="auto"/>
            <w:right w:val="none" w:sz="0" w:space="0" w:color="auto"/>
          </w:divBdr>
          <w:divsChild>
            <w:div w:id="168451758">
              <w:marLeft w:val="0"/>
              <w:marRight w:val="0"/>
              <w:marTop w:val="45"/>
              <w:marBottom w:val="0"/>
              <w:divBdr>
                <w:top w:val="none" w:sz="0" w:space="0" w:color="auto"/>
                <w:left w:val="none" w:sz="0" w:space="0" w:color="auto"/>
                <w:bottom w:val="none" w:sz="0" w:space="0" w:color="auto"/>
                <w:right w:val="none" w:sz="0" w:space="0" w:color="auto"/>
              </w:divBdr>
            </w:div>
            <w:div w:id="1568227076">
              <w:marLeft w:val="0"/>
              <w:marRight w:val="0"/>
              <w:marTop w:val="45"/>
              <w:marBottom w:val="0"/>
              <w:divBdr>
                <w:top w:val="none" w:sz="0" w:space="0" w:color="auto"/>
                <w:left w:val="none" w:sz="0" w:space="0" w:color="auto"/>
                <w:bottom w:val="none" w:sz="0" w:space="0" w:color="auto"/>
                <w:right w:val="none" w:sz="0" w:space="0" w:color="auto"/>
              </w:divBdr>
            </w:div>
            <w:div w:id="330647427">
              <w:marLeft w:val="0"/>
              <w:marRight w:val="0"/>
              <w:marTop w:val="45"/>
              <w:marBottom w:val="0"/>
              <w:divBdr>
                <w:top w:val="none" w:sz="0" w:space="0" w:color="auto"/>
                <w:left w:val="none" w:sz="0" w:space="0" w:color="auto"/>
                <w:bottom w:val="none" w:sz="0" w:space="0" w:color="auto"/>
                <w:right w:val="none" w:sz="0" w:space="0" w:color="auto"/>
              </w:divBdr>
            </w:div>
            <w:div w:id="182133788">
              <w:marLeft w:val="0"/>
              <w:marRight w:val="0"/>
              <w:marTop w:val="45"/>
              <w:marBottom w:val="0"/>
              <w:divBdr>
                <w:top w:val="none" w:sz="0" w:space="0" w:color="auto"/>
                <w:left w:val="none" w:sz="0" w:space="0" w:color="auto"/>
                <w:bottom w:val="none" w:sz="0" w:space="0" w:color="auto"/>
                <w:right w:val="none" w:sz="0" w:space="0" w:color="auto"/>
              </w:divBdr>
            </w:div>
          </w:divsChild>
        </w:div>
        <w:div w:id="473523312">
          <w:marLeft w:val="0"/>
          <w:marRight w:val="0"/>
          <w:marTop w:val="210"/>
          <w:marBottom w:val="0"/>
          <w:divBdr>
            <w:top w:val="none" w:sz="0" w:space="0" w:color="auto"/>
            <w:left w:val="none" w:sz="0" w:space="0" w:color="auto"/>
            <w:bottom w:val="none" w:sz="0" w:space="0" w:color="auto"/>
            <w:right w:val="none" w:sz="0" w:space="0" w:color="auto"/>
          </w:divBdr>
          <w:divsChild>
            <w:div w:id="1566456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28111823">
      <w:bodyDiv w:val="1"/>
      <w:marLeft w:val="0"/>
      <w:marRight w:val="0"/>
      <w:marTop w:val="0"/>
      <w:marBottom w:val="0"/>
      <w:divBdr>
        <w:top w:val="none" w:sz="0" w:space="0" w:color="auto"/>
        <w:left w:val="none" w:sz="0" w:space="0" w:color="auto"/>
        <w:bottom w:val="none" w:sz="0" w:space="0" w:color="auto"/>
        <w:right w:val="none" w:sz="0" w:space="0" w:color="auto"/>
      </w:divBdr>
      <w:divsChild>
        <w:div w:id="874346937">
          <w:marLeft w:val="60"/>
          <w:marRight w:val="0"/>
          <w:marTop w:val="360"/>
          <w:marBottom w:val="0"/>
          <w:divBdr>
            <w:top w:val="none" w:sz="0" w:space="0" w:color="auto"/>
            <w:left w:val="none" w:sz="0" w:space="0" w:color="auto"/>
            <w:bottom w:val="none" w:sz="0" w:space="0" w:color="auto"/>
            <w:right w:val="none" w:sz="0" w:space="0" w:color="auto"/>
          </w:divBdr>
        </w:div>
        <w:div w:id="1284775420">
          <w:marLeft w:val="60"/>
          <w:marRight w:val="0"/>
          <w:marTop w:val="0"/>
          <w:marBottom w:val="0"/>
          <w:divBdr>
            <w:top w:val="none" w:sz="0" w:space="0" w:color="auto"/>
            <w:left w:val="none" w:sz="0" w:space="0" w:color="auto"/>
            <w:bottom w:val="none" w:sz="0" w:space="0" w:color="auto"/>
            <w:right w:val="none" w:sz="0" w:space="0" w:color="auto"/>
          </w:divBdr>
        </w:div>
        <w:div w:id="981349079">
          <w:marLeft w:val="60"/>
          <w:marRight w:val="0"/>
          <w:marTop w:val="60"/>
          <w:marBottom w:val="0"/>
          <w:divBdr>
            <w:top w:val="none" w:sz="0" w:space="0" w:color="auto"/>
            <w:left w:val="none" w:sz="0" w:space="0" w:color="auto"/>
            <w:bottom w:val="none" w:sz="0" w:space="0" w:color="auto"/>
            <w:right w:val="none" w:sz="0" w:space="0" w:color="auto"/>
          </w:divBdr>
          <w:divsChild>
            <w:div w:id="1783305666">
              <w:marLeft w:val="0"/>
              <w:marRight w:val="0"/>
              <w:marTop w:val="45"/>
              <w:marBottom w:val="0"/>
              <w:divBdr>
                <w:top w:val="none" w:sz="0" w:space="0" w:color="auto"/>
                <w:left w:val="none" w:sz="0" w:space="0" w:color="auto"/>
                <w:bottom w:val="none" w:sz="0" w:space="0" w:color="auto"/>
                <w:right w:val="none" w:sz="0" w:space="0" w:color="auto"/>
              </w:divBdr>
            </w:div>
            <w:div w:id="1076706361">
              <w:marLeft w:val="0"/>
              <w:marRight w:val="0"/>
              <w:marTop w:val="45"/>
              <w:marBottom w:val="0"/>
              <w:divBdr>
                <w:top w:val="none" w:sz="0" w:space="0" w:color="auto"/>
                <w:left w:val="none" w:sz="0" w:space="0" w:color="auto"/>
                <w:bottom w:val="none" w:sz="0" w:space="0" w:color="auto"/>
                <w:right w:val="none" w:sz="0" w:space="0" w:color="auto"/>
              </w:divBdr>
            </w:div>
            <w:div w:id="1733385385">
              <w:marLeft w:val="0"/>
              <w:marRight w:val="0"/>
              <w:marTop w:val="45"/>
              <w:marBottom w:val="0"/>
              <w:divBdr>
                <w:top w:val="none" w:sz="0" w:space="0" w:color="auto"/>
                <w:left w:val="none" w:sz="0" w:space="0" w:color="auto"/>
                <w:bottom w:val="none" w:sz="0" w:space="0" w:color="auto"/>
                <w:right w:val="none" w:sz="0" w:space="0" w:color="auto"/>
              </w:divBdr>
            </w:div>
            <w:div w:id="1530604569">
              <w:marLeft w:val="0"/>
              <w:marRight w:val="0"/>
              <w:marTop w:val="0"/>
              <w:marBottom w:val="0"/>
              <w:divBdr>
                <w:top w:val="none" w:sz="0" w:space="0" w:color="auto"/>
                <w:left w:val="none" w:sz="0" w:space="0" w:color="auto"/>
                <w:bottom w:val="none" w:sz="0" w:space="0" w:color="auto"/>
                <w:right w:val="none" w:sz="0" w:space="0" w:color="auto"/>
              </w:divBdr>
            </w:div>
            <w:div w:id="1216970313">
              <w:marLeft w:val="0"/>
              <w:marRight w:val="0"/>
              <w:marTop w:val="0"/>
              <w:marBottom w:val="0"/>
              <w:divBdr>
                <w:top w:val="none" w:sz="0" w:space="0" w:color="auto"/>
                <w:left w:val="none" w:sz="0" w:space="0" w:color="auto"/>
                <w:bottom w:val="none" w:sz="0" w:space="0" w:color="auto"/>
                <w:right w:val="none" w:sz="0" w:space="0" w:color="auto"/>
              </w:divBdr>
            </w:div>
            <w:div w:id="1440640514">
              <w:marLeft w:val="0"/>
              <w:marRight w:val="0"/>
              <w:marTop w:val="45"/>
              <w:marBottom w:val="0"/>
              <w:divBdr>
                <w:top w:val="none" w:sz="0" w:space="0" w:color="auto"/>
                <w:left w:val="none" w:sz="0" w:space="0" w:color="auto"/>
                <w:bottom w:val="none" w:sz="0" w:space="0" w:color="auto"/>
                <w:right w:val="none" w:sz="0" w:space="0" w:color="auto"/>
              </w:divBdr>
            </w:div>
            <w:div w:id="1801418512">
              <w:marLeft w:val="0"/>
              <w:marRight w:val="0"/>
              <w:marTop w:val="45"/>
              <w:marBottom w:val="0"/>
              <w:divBdr>
                <w:top w:val="none" w:sz="0" w:space="0" w:color="auto"/>
                <w:left w:val="none" w:sz="0" w:space="0" w:color="auto"/>
                <w:bottom w:val="none" w:sz="0" w:space="0" w:color="auto"/>
                <w:right w:val="none" w:sz="0" w:space="0" w:color="auto"/>
              </w:divBdr>
            </w:div>
            <w:div w:id="1244222762">
              <w:marLeft w:val="0"/>
              <w:marRight w:val="0"/>
              <w:marTop w:val="45"/>
              <w:marBottom w:val="0"/>
              <w:divBdr>
                <w:top w:val="none" w:sz="0" w:space="0" w:color="auto"/>
                <w:left w:val="none" w:sz="0" w:space="0" w:color="auto"/>
                <w:bottom w:val="none" w:sz="0" w:space="0" w:color="auto"/>
                <w:right w:val="none" w:sz="0" w:space="0" w:color="auto"/>
              </w:divBdr>
            </w:div>
          </w:divsChild>
        </w:div>
        <w:div w:id="1847552659">
          <w:marLeft w:val="60"/>
          <w:marRight w:val="0"/>
          <w:marTop w:val="360"/>
          <w:marBottom w:val="0"/>
          <w:divBdr>
            <w:top w:val="none" w:sz="0" w:space="0" w:color="auto"/>
            <w:left w:val="none" w:sz="0" w:space="0" w:color="auto"/>
            <w:bottom w:val="none" w:sz="0" w:space="0" w:color="auto"/>
            <w:right w:val="none" w:sz="0" w:space="0" w:color="auto"/>
          </w:divBdr>
        </w:div>
        <w:div w:id="606740993">
          <w:marLeft w:val="60"/>
          <w:marRight w:val="0"/>
          <w:marTop w:val="0"/>
          <w:marBottom w:val="0"/>
          <w:divBdr>
            <w:top w:val="none" w:sz="0" w:space="0" w:color="auto"/>
            <w:left w:val="none" w:sz="0" w:space="0" w:color="auto"/>
            <w:bottom w:val="none" w:sz="0" w:space="0" w:color="auto"/>
            <w:right w:val="none" w:sz="0" w:space="0" w:color="auto"/>
          </w:divBdr>
        </w:div>
        <w:div w:id="876964039">
          <w:marLeft w:val="60"/>
          <w:marRight w:val="0"/>
          <w:marTop w:val="60"/>
          <w:marBottom w:val="0"/>
          <w:divBdr>
            <w:top w:val="none" w:sz="0" w:space="0" w:color="auto"/>
            <w:left w:val="none" w:sz="0" w:space="0" w:color="auto"/>
            <w:bottom w:val="none" w:sz="0" w:space="0" w:color="auto"/>
            <w:right w:val="none" w:sz="0" w:space="0" w:color="auto"/>
          </w:divBdr>
          <w:divsChild>
            <w:div w:id="170724512">
              <w:marLeft w:val="0"/>
              <w:marRight w:val="0"/>
              <w:marTop w:val="45"/>
              <w:marBottom w:val="0"/>
              <w:divBdr>
                <w:top w:val="none" w:sz="0" w:space="0" w:color="auto"/>
                <w:left w:val="none" w:sz="0" w:space="0" w:color="auto"/>
                <w:bottom w:val="none" w:sz="0" w:space="0" w:color="auto"/>
                <w:right w:val="none" w:sz="0" w:space="0" w:color="auto"/>
              </w:divBdr>
            </w:div>
            <w:div w:id="1515922652">
              <w:marLeft w:val="0"/>
              <w:marRight w:val="0"/>
              <w:marTop w:val="45"/>
              <w:marBottom w:val="0"/>
              <w:divBdr>
                <w:top w:val="none" w:sz="0" w:space="0" w:color="auto"/>
                <w:left w:val="none" w:sz="0" w:space="0" w:color="auto"/>
                <w:bottom w:val="none" w:sz="0" w:space="0" w:color="auto"/>
                <w:right w:val="none" w:sz="0" w:space="0" w:color="auto"/>
              </w:divBdr>
            </w:div>
            <w:div w:id="656539786">
              <w:marLeft w:val="0"/>
              <w:marRight w:val="0"/>
              <w:marTop w:val="45"/>
              <w:marBottom w:val="0"/>
              <w:divBdr>
                <w:top w:val="none" w:sz="0" w:space="0" w:color="auto"/>
                <w:left w:val="none" w:sz="0" w:space="0" w:color="auto"/>
                <w:bottom w:val="none" w:sz="0" w:space="0" w:color="auto"/>
                <w:right w:val="none" w:sz="0" w:space="0" w:color="auto"/>
              </w:divBdr>
            </w:div>
            <w:div w:id="945425757">
              <w:marLeft w:val="0"/>
              <w:marRight w:val="0"/>
              <w:marTop w:val="45"/>
              <w:marBottom w:val="0"/>
              <w:divBdr>
                <w:top w:val="none" w:sz="0" w:space="0" w:color="auto"/>
                <w:left w:val="none" w:sz="0" w:space="0" w:color="auto"/>
                <w:bottom w:val="none" w:sz="0" w:space="0" w:color="auto"/>
                <w:right w:val="none" w:sz="0" w:space="0" w:color="auto"/>
              </w:divBdr>
            </w:div>
          </w:divsChild>
        </w:div>
        <w:div w:id="1209999229">
          <w:marLeft w:val="60"/>
          <w:marRight w:val="0"/>
          <w:marTop w:val="360"/>
          <w:marBottom w:val="0"/>
          <w:divBdr>
            <w:top w:val="none" w:sz="0" w:space="0" w:color="auto"/>
            <w:left w:val="none" w:sz="0" w:space="0" w:color="auto"/>
            <w:bottom w:val="none" w:sz="0" w:space="0" w:color="auto"/>
            <w:right w:val="none" w:sz="0" w:space="0" w:color="auto"/>
          </w:divBdr>
        </w:div>
        <w:div w:id="199326127">
          <w:marLeft w:val="60"/>
          <w:marRight w:val="0"/>
          <w:marTop w:val="0"/>
          <w:marBottom w:val="0"/>
          <w:divBdr>
            <w:top w:val="none" w:sz="0" w:space="0" w:color="auto"/>
            <w:left w:val="none" w:sz="0" w:space="0" w:color="auto"/>
            <w:bottom w:val="none" w:sz="0" w:space="0" w:color="auto"/>
            <w:right w:val="none" w:sz="0" w:space="0" w:color="auto"/>
          </w:divBdr>
        </w:div>
        <w:div w:id="391587063">
          <w:marLeft w:val="60"/>
          <w:marRight w:val="0"/>
          <w:marTop w:val="60"/>
          <w:marBottom w:val="0"/>
          <w:divBdr>
            <w:top w:val="none" w:sz="0" w:space="0" w:color="auto"/>
            <w:left w:val="none" w:sz="0" w:space="0" w:color="auto"/>
            <w:bottom w:val="none" w:sz="0" w:space="0" w:color="auto"/>
            <w:right w:val="none" w:sz="0" w:space="0" w:color="auto"/>
          </w:divBdr>
          <w:divsChild>
            <w:div w:id="1382361453">
              <w:marLeft w:val="0"/>
              <w:marRight w:val="0"/>
              <w:marTop w:val="45"/>
              <w:marBottom w:val="0"/>
              <w:divBdr>
                <w:top w:val="none" w:sz="0" w:space="0" w:color="auto"/>
                <w:left w:val="none" w:sz="0" w:space="0" w:color="auto"/>
                <w:bottom w:val="none" w:sz="0" w:space="0" w:color="auto"/>
                <w:right w:val="none" w:sz="0" w:space="0" w:color="auto"/>
              </w:divBdr>
            </w:div>
            <w:div w:id="1509561187">
              <w:marLeft w:val="0"/>
              <w:marRight w:val="0"/>
              <w:marTop w:val="45"/>
              <w:marBottom w:val="0"/>
              <w:divBdr>
                <w:top w:val="none" w:sz="0" w:space="0" w:color="auto"/>
                <w:left w:val="none" w:sz="0" w:space="0" w:color="auto"/>
                <w:bottom w:val="none" w:sz="0" w:space="0" w:color="auto"/>
                <w:right w:val="none" w:sz="0" w:space="0" w:color="auto"/>
              </w:divBdr>
            </w:div>
            <w:div w:id="1368679481">
              <w:marLeft w:val="0"/>
              <w:marRight w:val="0"/>
              <w:marTop w:val="45"/>
              <w:marBottom w:val="0"/>
              <w:divBdr>
                <w:top w:val="none" w:sz="0" w:space="0" w:color="auto"/>
                <w:left w:val="none" w:sz="0" w:space="0" w:color="auto"/>
                <w:bottom w:val="none" w:sz="0" w:space="0" w:color="auto"/>
                <w:right w:val="none" w:sz="0" w:space="0" w:color="auto"/>
              </w:divBdr>
            </w:div>
            <w:div w:id="114256167">
              <w:marLeft w:val="0"/>
              <w:marRight w:val="0"/>
              <w:marTop w:val="45"/>
              <w:marBottom w:val="0"/>
              <w:divBdr>
                <w:top w:val="none" w:sz="0" w:space="0" w:color="auto"/>
                <w:left w:val="none" w:sz="0" w:space="0" w:color="auto"/>
                <w:bottom w:val="none" w:sz="0" w:space="0" w:color="auto"/>
                <w:right w:val="none" w:sz="0" w:space="0" w:color="auto"/>
              </w:divBdr>
            </w:div>
          </w:divsChild>
        </w:div>
        <w:div w:id="953756672">
          <w:marLeft w:val="60"/>
          <w:marRight w:val="0"/>
          <w:marTop w:val="360"/>
          <w:marBottom w:val="0"/>
          <w:divBdr>
            <w:top w:val="none" w:sz="0" w:space="0" w:color="auto"/>
            <w:left w:val="none" w:sz="0" w:space="0" w:color="auto"/>
            <w:bottom w:val="none" w:sz="0" w:space="0" w:color="auto"/>
            <w:right w:val="none" w:sz="0" w:space="0" w:color="auto"/>
          </w:divBdr>
        </w:div>
        <w:div w:id="15036732">
          <w:marLeft w:val="60"/>
          <w:marRight w:val="0"/>
          <w:marTop w:val="0"/>
          <w:marBottom w:val="0"/>
          <w:divBdr>
            <w:top w:val="none" w:sz="0" w:space="0" w:color="auto"/>
            <w:left w:val="none" w:sz="0" w:space="0" w:color="auto"/>
            <w:bottom w:val="none" w:sz="0" w:space="0" w:color="auto"/>
            <w:right w:val="none" w:sz="0" w:space="0" w:color="auto"/>
          </w:divBdr>
        </w:div>
        <w:div w:id="1400323455">
          <w:marLeft w:val="60"/>
          <w:marRight w:val="0"/>
          <w:marTop w:val="60"/>
          <w:marBottom w:val="0"/>
          <w:divBdr>
            <w:top w:val="none" w:sz="0" w:space="0" w:color="auto"/>
            <w:left w:val="none" w:sz="0" w:space="0" w:color="auto"/>
            <w:bottom w:val="none" w:sz="0" w:space="0" w:color="auto"/>
            <w:right w:val="none" w:sz="0" w:space="0" w:color="auto"/>
          </w:divBdr>
          <w:divsChild>
            <w:div w:id="1026640752">
              <w:marLeft w:val="0"/>
              <w:marRight w:val="0"/>
              <w:marTop w:val="45"/>
              <w:marBottom w:val="0"/>
              <w:divBdr>
                <w:top w:val="none" w:sz="0" w:space="0" w:color="auto"/>
                <w:left w:val="none" w:sz="0" w:space="0" w:color="auto"/>
                <w:bottom w:val="none" w:sz="0" w:space="0" w:color="auto"/>
                <w:right w:val="none" w:sz="0" w:space="0" w:color="auto"/>
              </w:divBdr>
            </w:div>
            <w:div w:id="643311471">
              <w:marLeft w:val="0"/>
              <w:marRight w:val="0"/>
              <w:marTop w:val="45"/>
              <w:marBottom w:val="0"/>
              <w:divBdr>
                <w:top w:val="none" w:sz="0" w:space="0" w:color="auto"/>
                <w:left w:val="none" w:sz="0" w:space="0" w:color="auto"/>
                <w:bottom w:val="none" w:sz="0" w:space="0" w:color="auto"/>
                <w:right w:val="none" w:sz="0" w:space="0" w:color="auto"/>
              </w:divBdr>
            </w:div>
            <w:div w:id="1426537182">
              <w:marLeft w:val="0"/>
              <w:marRight w:val="0"/>
              <w:marTop w:val="45"/>
              <w:marBottom w:val="0"/>
              <w:divBdr>
                <w:top w:val="none" w:sz="0" w:space="0" w:color="auto"/>
                <w:left w:val="none" w:sz="0" w:space="0" w:color="auto"/>
                <w:bottom w:val="none" w:sz="0" w:space="0" w:color="auto"/>
                <w:right w:val="none" w:sz="0" w:space="0" w:color="auto"/>
              </w:divBdr>
            </w:div>
            <w:div w:id="1637758572">
              <w:marLeft w:val="0"/>
              <w:marRight w:val="0"/>
              <w:marTop w:val="45"/>
              <w:marBottom w:val="0"/>
              <w:divBdr>
                <w:top w:val="none" w:sz="0" w:space="0" w:color="auto"/>
                <w:left w:val="none" w:sz="0" w:space="0" w:color="auto"/>
                <w:bottom w:val="none" w:sz="0" w:space="0" w:color="auto"/>
                <w:right w:val="none" w:sz="0" w:space="0" w:color="auto"/>
              </w:divBdr>
            </w:div>
          </w:divsChild>
        </w:div>
        <w:div w:id="532765077">
          <w:marLeft w:val="0"/>
          <w:marRight w:val="0"/>
          <w:marTop w:val="210"/>
          <w:marBottom w:val="0"/>
          <w:divBdr>
            <w:top w:val="none" w:sz="0" w:space="0" w:color="auto"/>
            <w:left w:val="none" w:sz="0" w:space="0" w:color="auto"/>
            <w:bottom w:val="none" w:sz="0" w:space="0" w:color="auto"/>
            <w:right w:val="none" w:sz="0" w:space="0" w:color="auto"/>
          </w:divBdr>
          <w:divsChild>
            <w:div w:id="14863629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2161926">
      <w:bodyDiv w:val="1"/>
      <w:marLeft w:val="0"/>
      <w:marRight w:val="0"/>
      <w:marTop w:val="0"/>
      <w:marBottom w:val="0"/>
      <w:divBdr>
        <w:top w:val="none" w:sz="0" w:space="0" w:color="auto"/>
        <w:left w:val="none" w:sz="0" w:space="0" w:color="auto"/>
        <w:bottom w:val="none" w:sz="0" w:space="0" w:color="auto"/>
        <w:right w:val="none" w:sz="0" w:space="0" w:color="auto"/>
      </w:divBdr>
      <w:divsChild>
        <w:div w:id="401954987">
          <w:marLeft w:val="60"/>
          <w:marRight w:val="0"/>
          <w:marTop w:val="360"/>
          <w:marBottom w:val="0"/>
          <w:divBdr>
            <w:top w:val="none" w:sz="0" w:space="0" w:color="auto"/>
            <w:left w:val="none" w:sz="0" w:space="0" w:color="auto"/>
            <w:bottom w:val="none" w:sz="0" w:space="0" w:color="auto"/>
            <w:right w:val="none" w:sz="0" w:space="0" w:color="auto"/>
          </w:divBdr>
        </w:div>
        <w:div w:id="1166437832">
          <w:marLeft w:val="60"/>
          <w:marRight w:val="0"/>
          <w:marTop w:val="0"/>
          <w:marBottom w:val="0"/>
          <w:divBdr>
            <w:top w:val="none" w:sz="0" w:space="0" w:color="auto"/>
            <w:left w:val="none" w:sz="0" w:space="0" w:color="auto"/>
            <w:bottom w:val="none" w:sz="0" w:space="0" w:color="auto"/>
            <w:right w:val="none" w:sz="0" w:space="0" w:color="auto"/>
          </w:divBdr>
        </w:div>
        <w:div w:id="1332027932">
          <w:marLeft w:val="60"/>
          <w:marRight w:val="0"/>
          <w:marTop w:val="60"/>
          <w:marBottom w:val="0"/>
          <w:divBdr>
            <w:top w:val="none" w:sz="0" w:space="0" w:color="auto"/>
            <w:left w:val="none" w:sz="0" w:space="0" w:color="auto"/>
            <w:bottom w:val="none" w:sz="0" w:space="0" w:color="auto"/>
            <w:right w:val="none" w:sz="0" w:space="0" w:color="auto"/>
          </w:divBdr>
          <w:divsChild>
            <w:div w:id="820846148">
              <w:marLeft w:val="0"/>
              <w:marRight w:val="0"/>
              <w:marTop w:val="45"/>
              <w:marBottom w:val="0"/>
              <w:divBdr>
                <w:top w:val="none" w:sz="0" w:space="0" w:color="auto"/>
                <w:left w:val="none" w:sz="0" w:space="0" w:color="auto"/>
                <w:bottom w:val="none" w:sz="0" w:space="0" w:color="auto"/>
                <w:right w:val="none" w:sz="0" w:space="0" w:color="auto"/>
              </w:divBdr>
            </w:div>
            <w:div w:id="743377600">
              <w:marLeft w:val="0"/>
              <w:marRight w:val="0"/>
              <w:marTop w:val="45"/>
              <w:marBottom w:val="0"/>
              <w:divBdr>
                <w:top w:val="none" w:sz="0" w:space="0" w:color="auto"/>
                <w:left w:val="none" w:sz="0" w:space="0" w:color="auto"/>
                <w:bottom w:val="none" w:sz="0" w:space="0" w:color="auto"/>
                <w:right w:val="none" w:sz="0" w:space="0" w:color="auto"/>
              </w:divBdr>
            </w:div>
            <w:div w:id="1853757619">
              <w:marLeft w:val="0"/>
              <w:marRight w:val="0"/>
              <w:marTop w:val="45"/>
              <w:marBottom w:val="0"/>
              <w:divBdr>
                <w:top w:val="none" w:sz="0" w:space="0" w:color="auto"/>
                <w:left w:val="none" w:sz="0" w:space="0" w:color="auto"/>
                <w:bottom w:val="none" w:sz="0" w:space="0" w:color="auto"/>
                <w:right w:val="none" w:sz="0" w:space="0" w:color="auto"/>
              </w:divBdr>
            </w:div>
            <w:div w:id="145558065">
              <w:marLeft w:val="0"/>
              <w:marRight w:val="0"/>
              <w:marTop w:val="0"/>
              <w:marBottom w:val="0"/>
              <w:divBdr>
                <w:top w:val="none" w:sz="0" w:space="0" w:color="auto"/>
                <w:left w:val="none" w:sz="0" w:space="0" w:color="auto"/>
                <w:bottom w:val="none" w:sz="0" w:space="0" w:color="auto"/>
                <w:right w:val="none" w:sz="0" w:space="0" w:color="auto"/>
              </w:divBdr>
            </w:div>
            <w:div w:id="25915468">
              <w:marLeft w:val="0"/>
              <w:marRight w:val="0"/>
              <w:marTop w:val="0"/>
              <w:marBottom w:val="0"/>
              <w:divBdr>
                <w:top w:val="none" w:sz="0" w:space="0" w:color="auto"/>
                <w:left w:val="none" w:sz="0" w:space="0" w:color="auto"/>
                <w:bottom w:val="none" w:sz="0" w:space="0" w:color="auto"/>
                <w:right w:val="none" w:sz="0" w:space="0" w:color="auto"/>
              </w:divBdr>
            </w:div>
            <w:div w:id="1329358644">
              <w:marLeft w:val="0"/>
              <w:marRight w:val="0"/>
              <w:marTop w:val="45"/>
              <w:marBottom w:val="0"/>
              <w:divBdr>
                <w:top w:val="none" w:sz="0" w:space="0" w:color="auto"/>
                <w:left w:val="none" w:sz="0" w:space="0" w:color="auto"/>
                <w:bottom w:val="none" w:sz="0" w:space="0" w:color="auto"/>
                <w:right w:val="none" w:sz="0" w:space="0" w:color="auto"/>
              </w:divBdr>
            </w:div>
            <w:div w:id="1584798329">
              <w:marLeft w:val="0"/>
              <w:marRight w:val="0"/>
              <w:marTop w:val="45"/>
              <w:marBottom w:val="0"/>
              <w:divBdr>
                <w:top w:val="none" w:sz="0" w:space="0" w:color="auto"/>
                <w:left w:val="none" w:sz="0" w:space="0" w:color="auto"/>
                <w:bottom w:val="none" w:sz="0" w:space="0" w:color="auto"/>
                <w:right w:val="none" w:sz="0" w:space="0" w:color="auto"/>
              </w:divBdr>
            </w:div>
            <w:div w:id="726534287">
              <w:marLeft w:val="0"/>
              <w:marRight w:val="0"/>
              <w:marTop w:val="45"/>
              <w:marBottom w:val="0"/>
              <w:divBdr>
                <w:top w:val="none" w:sz="0" w:space="0" w:color="auto"/>
                <w:left w:val="none" w:sz="0" w:space="0" w:color="auto"/>
                <w:bottom w:val="none" w:sz="0" w:space="0" w:color="auto"/>
                <w:right w:val="none" w:sz="0" w:space="0" w:color="auto"/>
              </w:divBdr>
            </w:div>
          </w:divsChild>
        </w:div>
        <w:div w:id="339164473">
          <w:marLeft w:val="60"/>
          <w:marRight w:val="0"/>
          <w:marTop w:val="360"/>
          <w:marBottom w:val="0"/>
          <w:divBdr>
            <w:top w:val="none" w:sz="0" w:space="0" w:color="auto"/>
            <w:left w:val="none" w:sz="0" w:space="0" w:color="auto"/>
            <w:bottom w:val="none" w:sz="0" w:space="0" w:color="auto"/>
            <w:right w:val="none" w:sz="0" w:space="0" w:color="auto"/>
          </w:divBdr>
        </w:div>
        <w:div w:id="1310207692">
          <w:marLeft w:val="60"/>
          <w:marRight w:val="0"/>
          <w:marTop w:val="0"/>
          <w:marBottom w:val="0"/>
          <w:divBdr>
            <w:top w:val="none" w:sz="0" w:space="0" w:color="auto"/>
            <w:left w:val="none" w:sz="0" w:space="0" w:color="auto"/>
            <w:bottom w:val="none" w:sz="0" w:space="0" w:color="auto"/>
            <w:right w:val="none" w:sz="0" w:space="0" w:color="auto"/>
          </w:divBdr>
        </w:div>
        <w:div w:id="1750928345">
          <w:marLeft w:val="60"/>
          <w:marRight w:val="0"/>
          <w:marTop w:val="60"/>
          <w:marBottom w:val="0"/>
          <w:divBdr>
            <w:top w:val="none" w:sz="0" w:space="0" w:color="auto"/>
            <w:left w:val="none" w:sz="0" w:space="0" w:color="auto"/>
            <w:bottom w:val="none" w:sz="0" w:space="0" w:color="auto"/>
            <w:right w:val="none" w:sz="0" w:space="0" w:color="auto"/>
          </w:divBdr>
          <w:divsChild>
            <w:div w:id="1818764769">
              <w:marLeft w:val="0"/>
              <w:marRight w:val="0"/>
              <w:marTop w:val="45"/>
              <w:marBottom w:val="0"/>
              <w:divBdr>
                <w:top w:val="none" w:sz="0" w:space="0" w:color="auto"/>
                <w:left w:val="none" w:sz="0" w:space="0" w:color="auto"/>
                <w:bottom w:val="none" w:sz="0" w:space="0" w:color="auto"/>
                <w:right w:val="none" w:sz="0" w:space="0" w:color="auto"/>
              </w:divBdr>
            </w:div>
            <w:div w:id="1291940978">
              <w:marLeft w:val="0"/>
              <w:marRight w:val="0"/>
              <w:marTop w:val="45"/>
              <w:marBottom w:val="0"/>
              <w:divBdr>
                <w:top w:val="none" w:sz="0" w:space="0" w:color="auto"/>
                <w:left w:val="none" w:sz="0" w:space="0" w:color="auto"/>
                <w:bottom w:val="none" w:sz="0" w:space="0" w:color="auto"/>
                <w:right w:val="none" w:sz="0" w:space="0" w:color="auto"/>
              </w:divBdr>
            </w:div>
            <w:div w:id="1821843169">
              <w:marLeft w:val="0"/>
              <w:marRight w:val="0"/>
              <w:marTop w:val="45"/>
              <w:marBottom w:val="0"/>
              <w:divBdr>
                <w:top w:val="none" w:sz="0" w:space="0" w:color="auto"/>
                <w:left w:val="none" w:sz="0" w:space="0" w:color="auto"/>
                <w:bottom w:val="none" w:sz="0" w:space="0" w:color="auto"/>
                <w:right w:val="none" w:sz="0" w:space="0" w:color="auto"/>
              </w:divBdr>
            </w:div>
            <w:div w:id="1025249197">
              <w:marLeft w:val="0"/>
              <w:marRight w:val="0"/>
              <w:marTop w:val="45"/>
              <w:marBottom w:val="0"/>
              <w:divBdr>
                <w:top w:val="none" w:sz="0" w:space="0" w:color="auto"/>
                <w:left w:val="none" w:sz="0" w:space="0" w:color="auto"/>
                <w:bottom w:val="none" w:sz="0" w:space="0" w:color="auto"/>
                <w:right w:val="none" w:sz="0" w:space="0" w:color="auto"/>
              </w:divBdr>
            </w:div>
          </w:divsChild>
        </w:div>
        <w:div w:id="290093491">
          <w:marLeft w:val="60"/>
          <w:marRight w:val="0"/>
          <w:marTop w:val="360"/>
          <w:marBottom w:val="0"/>
          <w:divBdr>
            <w:top w:val="none" w:sz="0" w:space="0" w:color="auto"/>
            <w:left w:val="none" w:sz="0" w:space="0" w:color="auto"/>
            <w:bottom w:val="none" w:sz="0" w:space="0" w:color="auto"/>
            <w:right w:val="none" w:sz="0" w:space="0" w:color="auto"/>
          </w:divBdr>
        </w:div>
        <w:div w:id="1901791116">
          <w:marLeft w:val="60"/>
          <w:marRight w:val="0"/>
          <w:marTop w:val="0"/>
          <w:marBottom w:val="0"/>
          <w:divBdr>
            <w:top w:val="none" w:sz="0" w:space="0" w:color="auto"/>
            <w:left w:val="none" w:sz="0" w:space="0" w:color="auto"/>
            <w:bottom w:val="none" w:sz="0" w:space="0" w:color="auto"/>
            <w:right w:val="none" w:sz="0" w:space="0" w:color="auto"/>
          </w:divBdr>
        </w:div>
        <w:div w:id="1575317762">
          <w:marLeft w:val="60"/>
          <w:marRight w:val="0"/>
          <w:marTop w:val="60"/>
          <w:marBottom w:val="0"/>
          <w:divBdr>
            <w:top w:val="none" w:sz="0" w:space="0" w:color="auto"/>
            <w:left w:val="none" w:sz="0" w:space="0" w:color="auto"/>
            <w:bottom w:val="none" w:sz="0" w:space="0" w:color="auto"/>
            <w:right w:val="none" w:sz="0" w:space="0" w:color="auto"/>
          </w:divBdr>
          <w:divsChild>
            <w:div w:id="314797373">
              <w:marLeft w:val="0"/>
              <w:marRight w:val="0"/>
              <w:marTop w:val="45"/>
              <w:marBottom w:val="0"/>
              <w:divBdr>
                <w:top w:val="none" w:sz="0" w:space="0" w:color="auto"/>
                <w:left w:val="none" w:sz="0" w:space="0" w:color="auto"/>
                <w:bottom w:val="none" w:sz="0" w:space="0" w:color="auto"/>
                <w:right w:val="none" w:sz="0" w:space="0" w:color="auto"/>
              </w:divBdr>
            </w:div>
            <w:div w:id="1947930573">
              <w:marLeft w:val="0"/>
              <w:marRight w:val="0"/>
              <w:marTop w:val="45"/>
              <w:marBottom w:val="0"/>
              <w:divBdr>
                <w:top w:val="none" w:sz="0" w:space="0" w:color="auto"/>
                <w:left w:val="none" w:sz="0" w:space="0" w:color="auto"/>
                <w:bottom w:val="none" w:sz="0" w:space="0" w:color="auto"/>
                <w:right w:val="none" w:sz="0" w:space="0" w:color="auto"/>
              </w:divBdr>
            </w:div>
            <w:div w:id="654795629">
              <w:marLeft w:val="0"/>
              <w:marRight w:val="0"/>
              <w:marTop w:val="45"/>
              <w:marBottom w:val="0"/>
              <w:divBdr>
                <w:top w:val="none" w:sz="0" w:space="0" w:color="auto"/>
                <w:left w:val="none" w:sz="0" w:space="0" w:color="auto"/>
                <w:bottom w:val="none" w:sz="0" w:space="0" w:color="auto"/>
                <w:right w:val="none" w:sz="0" w:space="0" w:color="auto"/>
              </w:divBdr>
            </w:div>
            <w:div w:id="2096517068">
              <w:marLeft w:val="0"/>
              <w:marRight w:val="0"/>
              <w:marTop w:val="45"/>
              <w:marBottom w:val="0"/>
              <w:divBdr>
                <w:top w:val="none" w:sz="0" w:space="0" w:color="auto"/>
                <w:left w:val="none" w:sz="0" w:space="0" w:color="auto"/>
                <w:bottom w:val="none" w:sz="0" w:space="0" w:color="auto"/>
                <w:right w:val="none" w:sz="0" w:space="0" w:color="auto"/>
              </w:divBdr>
            </w:div>
          </w:divsChild>
        </w:div>
        <w:div w:id="134295285">
          <w:marLeft w:val="60"/>
          <w:marRight w:val="0"/>
          <w:marTop w:val="360"/>
          <w:marBottom w:val="0"/>
          <w:divBdr>
            <w:top w:val="none" w:sz="0" w:space="0" w:color="auto"/>
            <w:left w:val="none" w:sz="0" w:space="0" w:color="auto"/>
            <w:bottom w:val="none" w:sz="0" w:space="0" w:color="auto"/>
            <w:right w:val="none" w:sz="0" w:space="0" w:color="auto"/>
          </w:divBdr>
        </w:div>
        <w:div w:id="305551419">
          <w:marLeft w:val="60"/>
          <w:marRight w:val="0"/>
          <w:marTop w:val="0"/>
          <w:marBottom w:val="0"/>
          <w:divBdr>
            <w:top w:val="none" w:sz="0" w:space="0" w:color="auto"/>
            <w:left w:val="none" w:sz="0" w:space="0" w:color="auto"/>
            <w:bottom w:val="none" w:sz="0" w:space="0" w:color="auto"/>
            <w:right w:val="none" w:sz="0" w:space="0" w:color="auto"/>
          </w:divBdr>
        </w:div>
        <w:div w:id="1040587897">
          <w:marLeft w:val="60"/>
          <w:marRight w:val="0"/>
          <w:marTop w:val="60"/>
          <w:marBottom w:val="0"/>
          <w:divBdr>
            <w:top w:val="none" w:sz="0" w:space="0" w:color="auto"/>
            <w:left w:val="none" w:sz="0" w:space="0" w:color="auto"/>
            <w:bottom w:val="none" w:sz="0" w:space="0" w:color="auto"/>
            <w:right w:val="none" w:sz="0" w:space="0" w:color="auto"/>
          </w:divBdr>
          <w:divsChild>
            <w:div w:id="1889412868">
              <w:marLeft w:val="0"/>
              <w:marRight w:val="0"/>
              <w:marTop w:val="45"/>
              <w:marBottom w:val="0"/>
              <w:divBdr>
                <w:top w:val="none" w:sz="0" w:space="0" w:color="auto"/>
                <w:left w:val="none" w:sz="0" w:space="0" w:color="auto"/>
                <w:bottom w:val="none" w:sz="0" w:space="0" w:color="auto"/>
                <w:right w:val="none" w:sz="0" w:space="0" w:color="auto"/>
              </w:divBdr>
            </w:div>
            <w:div w:id="1492914862">
              <w:marLeft w:val="0"/>
              <w:marRight w:val="0"/>
              <w:marTop w:val="45"/>
              <w:marBottom w:val="0"/>
              <w:divBdr>
                <w:top w:val="none" w:sz="0" w:space="0" w:color="auto"/>
                <w:left w:val="none" w:sz="0" w:space="0" w:color="auto"/>
                <w:bottom w:val="none" w:sz="0" w:space="0" w:color="auto"/>
                <w:right w:val="none" w:sz="0" w:space="0" w:color="auto"/>
              </w:divBdr>
            </w:div>
            <w:div w:id="522980452">
              <w:marLeft w:val="0"/>
              <w:marRight w:val="0"/>
              <w:marTop w:val="45"/>
              <w:marBottom w:val="0"/>
              <w:divBdr>
                <w:top w:val="none" w:sz="0" w:space="0" w:color="auto"/>
                <w:left w:val="none" w:sz="0" w:space="0" w:color="auto"/>
                <w:bottom w:val="none" w:sz="0" w:space="0" w:color="auto"/>
                <w:right w:val="none" w:sz="0" w:space="0" w:color="auto"/>
              </w:divBdr>
            </w:div>
            <w:div w:id="1404795260">
              <w:marLeft w:val="0"/>
              <w:marRight w:val="0"/>
              <w:marTop w:val="45"/>
              <w:marBottom w:val="0"/>
              <w:divBdr>
                <w:top w:val="none" w:sz="0" w:space="0" w:color="auto"/>
                <w:left w:val="none" w:sz="0" w:space="0" w:color="auto"/>
                <w:bottom w:val="none" w:sz="0" w:space="0" w:color="auto"/>
                <w:right w:val="none" w:sz="0" w:space="0" w:color="auto"/>
              </w:divBdr>
            </w:div>
          </w:divsChild>
        </w:div>
        <w:div w:id="1105155497">
          <w:marLeft w:val="0"/>
          <w:marRight w:val="0"/>
          <w:marTop w:val="210"/>
          <w:marBottom w:val="0"/>
          <w:divBdr>
            <w:top w:val="none" w:sz="0" w:space="0" w:color="auto"/>
            <w:left w:val="none" w:sz="0" w:space="0" w:color="auto"/>
            <w:bottom w:val="none" w:sz="0" w:space="0" w:color="auto"/>
            <w:right w:val="none" w:sz="0" w:space="0" w:color="auto"/>
          </w:divBdr>
          <w:divsChild>
            <w:div w:id="181405527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326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1523">
          <w:marLeft w:val="60"/>
          <w:marRight w:val="0"/>
          <w:marTop w:val="360"/>
          <w:marBottom w:val="0"/>
          <w:divBdr>
            <w:top w:val="none" w:sz="0" w:space="0" w:color="auto"/>
            <w:left w:val="none" w:sz="0" w:space="0" w:color="auto"/>
            <w:bottom w:val="none" w:sz="0" w:space="0" w:color="auto"/>
            <w:right w:val="none" w:sz="0" w:space="0" w:color="auto"/>
          </w:divBdr>
        </w:div>
        <w:div w:id="1161696317">
          <w:marLeft w:val="60"/>
          <w:marRight w:val="0"/>
          <w:marTop w:val="0"/>
          <w:marBottom w:val="0"/>
          <w:divBdr>
            <w:top w:val="none" w:sz="0" w:space="0" w:color="auto"/>
            <w:left w:val="none" w:sz="0" w:space="0" w:color="auto"/>
            <w:bottom w:val="none" w:sz="0" w:space="0" w:color="auto"/>
            <w:right w:val="none" w:sz="0" w:space="0" w:color="auto"/>
          </w:divBdr>
        </w:div>
        <w:div w:id="1275135601">
          <w:marLeft w:val="60"/>
          <w:marRight w:val="0"/>
          <w:marTop w:val="60"/>
          <w:marBottom w:val="0"/>
          <w:divBdr>
            <w:top w:val="none" w:sz="0" w:space="0" w:color="auto"/>
            <w:left w:val="none" w:sz="0" w:space="0" w:color="auto"/>
            <w:bottom w:val="none" w:sz="0" w:space="0" w:color="auto"/>
            <w:right w:val="none" w:sz="0" w:space="0" w:color="auto"/>
          </w:divBdr>
          <w:divsChild>
            <w:div w:id="1907912035">
              <w:marLeft w:val="0"/>
              <w:marRight w:val="0"/>
              <w:marTop w:val="45"/>
              <w:marBottom w:val="0"/>
              <w:divBdr>
                <w:top w:val="none" w:sz="0" w:space="0" w:color="auto"/>
                <w:left w:val="none" w:sz="0" w:space="0" w:color="auto"/>
                <w:bottom w:val="none" w:sz="0" w:space="0" w:color="auto"/>
                <w:right w:val="none" w:sz="0" w:space="0" w:color="auto"/>
              </w:divBdr>
            </w:div>
            <w:div w:id="552935841">
              <w:marLeft w:val="0"/>
              <w:marRight w:val="0"/>
              <w:marTop w:val="45"/>
              <w:marBottom w:val="0"/>
              <w:divBdr>
                <w:top w:val="none" w:sz="0" w:space="0" w:color="auto"/>
                <w:left w:val="none" w:sz="0" w:space="0" w:color="auto"/>
                <w:bottom w:val="none" w:sz="0" w:space="0" w:color="auto"/>
                <w:right w:val="none" w:sz="0" w:space="0" w:color="auto"/>
              </w:divBdr>
            </w:div>
            <w:div w:id="756944626">
              <w:marLeft w:val="0"/>
              <w:marRight w:val="0"/>
              <w:marTop w:val="45"/>
              <w:marBottom w:val="0"/>
              <w:divBdr>
                <w:top w:val="none" w:sz="0" w:space="0" w:color="auto"/>
                <w:left w:val="none" w:sz="0" w:space="0" w:color="auto"/>
                <w:bottom w:val="none" w:sz="0" w:space="0" w:color="auto"/>
                <w:right w:val="none" w:sz="0" w:space="0" w:color="auto"/>
              </w:divBdr>
            </w:div>
            <w:div w:id="1504542396">
              <w:marLeft w:val="0"/>
              <w:marRight w:val="0"/>
              <w:marTop w:val="0"/>
              <w:marBottom w:val="0"/>
              <w:divBdr>
                <w:top w:val="none" w:sz="0" w:space="0" w:color="auto"/>
                <w:left w:val="none" w:sz="0" w:space="0" w:color="auto"/>
                <w:bottom w:val="none" w:sz="0" w:space="0" w:color="auto"/>
                <w:right w:val="none" w:sz="0" w:space="0" w:color="auto"/>
              </w:divBdr>
            </w:div>
            <w:div w:id="718670390">
              <w:marLeft w:val="0"/>
              <w:marRight w:val="0"/>
              <w:marTop w:val="0"/>
              <w:marBottom w:val="0"/>
              <w:divBdr>
                <w:top w:val="none" w:sz="0" w:space="0" w:color="auto"/>
                <w:left w:val="none" w:sz="0" w:space="0" w:color="auto"/>
                <w:bottom w:val="none" w:sz="0" w:space="0" w:color="auto"/>
                <w:right w:val="none" w:sz="0" w:space="0" w:color="auto"/>
              </w:divBdr>
            </w:div>
            <w:div w:id="1076978606">
              <w:marLeft w:val="0"/>
              <w:marRight w:val="0"/>
              <w:marTop w:val="45"/>
              <w:marBottom w:val="0"/>
              <w:divBdr>
                <w:top w:val="none" w:sz="0" w:space="0" w:color="auto"/>
                <w:left w:val="none" w:sz="0" w:space="0" w:color="auto"/>
                <w:bottom w:val="none" w:sz="0" w:space="0" w:color="auto"/>
                <w:right w:val="none" w:sz="0" w:space="0" w:color="auto"/>
              </w:divBdr>
            </w:div>
            <w:div w:id="759328146">
              <w:marLeft w:val="0"/>
              <w:marRight w:val="0"/>
              <w:marTop w:val="45"/>
              <w:marBottom w:val="0"/>
              <w:divBdr>
                <w:top w:val="none" w:sz="0" w:space="0" w:color="auto"/>
                <w:left w:val="none" w:sz="0" w:space="0" w:color="auto"/>
                <w:bottom w:val="none" w:sz="0" w:space="0" w:color="auto"/>
                <w:right w:val="none" w:sz="0" w:space="0" w:color="auto"/>
              </w:divBdr>
            </w:div>
            <w:div w:id="615216989">
              <w:marLeft w:val="0"/>
              <w:marRight w:val="0"/>
              <w:marTop w:val="45"/>
              <w:marBottom w:val="0"/>
              <w:divBdr>
                <w:top w:val="none" w:sz="0" w:space="0" w:color="auto"/>
                <w:left w:val="none" w:sz="0" w:space="0" w:color="auto"/>
                <w:bottom w:val="none" w:sz="0" w:space="0" w:color="auto"/>
                <w:right w:val="none" w:sz="0" w:space="0" w:color="auto"/>
              </w:divBdr>
            </w:div>
          </w:divsChild>
        </w:div>
        <w:div w:id="649024320">
          <w:marLeft w:val="60"/>
          <w:marRight w:val="0"/>
          <w:marTop w:val="360"/>
          <w:marBottom w:val="0"/>
          <w:divBdr>
            <w:top w:val="none" w:sz="0" w:space="0" w:color="auto"/>
            <w:left w:val="none" w:sz="0" w:space="0" w:color="auto"/>
            <w:bottom w:val="none" w:sz="0" w:space="0" w:color="auto"/>
            <w:right w:val="none" w:sz="0" w:space="0" w:color="auto"/>
          </w:divBdr>
        </w:div>
        <w:div w:id="1667593902">
          <w:marLeft w:val="60"/>
          <w:marRight w:val="0"/>
          <w:marTop w:val="0"/>
          <w:marBottom w:val="0"/>
          <w:divBdr>
            <w:top w:val="none" w:sz="0" w:space="0" w:color="auto"/>
            <w:left w:val="none" w:sz="0" w:space="0" w:color="auto"/>
            <w:bottom w:val="none" w:sz="0" w:space="0" w:color="auto"/>
            <w:right w:val="none" w:sz="0" w:space="0" w:color="auto"/>
          </w:divBdr>
        </w:div>
        <w:div w:id="29260334">
          <w:marLeft w:val="60"/>
          <w:marRight w:val="0"/>
          <w:marTop w:val="60"/>
          <w:marBottom w:val="0"/>
          <w:divBdr>
            <w:top w:val="none" w:sz="0" w:space="0" w:color="auto"/>
            <w:left w:val="none" w:sz="0" w:space="0" w:color="auto"/>
            <w:bottom w:val="none" w:sz="0" w:space="0" w:color="auto"/>
            <w:right w:val="none" w:sz="0" w:space="0" w:color="auto"/>
          </w:divBdr>
          <w:divsChild>
            <w:div w:id="237516871">
              <w:marLeft w:val="0"/>
              <w:marRight w:val="0"/>
              <w:marTop w:val="45"/>
              <w:marBottom w:val="0"/>
              <w:divBdr>
                <w:top w:val="none" w:sz="0" w:space="0" w:color="auto"/>
                <w:left w:val="none" w:sz="0" w:space="0" w:color="auto"/>
                <w:bottom w:val="none" w:sz="0" w:space="0" w:color="auto"/>
                <w:right w:val="none" w:sz="0" w:space="0" w:color="auto"/>
              </w:divBdr>
            </w:div>
            <w:div w:id="537359128">
              <w:marLeft w:val="0"/>
              <w:marRight w:val="0"/>
              <w:marTop w:val="45"/>
              <w:marBottom w:val="0"/>
              <w:divBdr>
                <w:top w:val="none" w:sz="0" w:space="0" w:color="auto"/>
                <w:left w:val="none" w:sz="0" w:space="0" w:color="auto"/>
                <w:bottom w:val="none" w:sz="0" w:space="0" w:color="auto"/>
                <w:right w:val="none" w:sz="0" w:space="0" w:color="auto"/>
              </w:divBdr>
            </w:div>
            <w:div w:id="211967866">
              <w:marLeft w:val="0"/>
              <w:marRight w:val="0"/>
              <w:marTop w:val="45"/>
              <w:marBottom w:val="0"/>
              <w:divBdr>
                <w:top w:val="none" w:sz="0" w:space="0" w:color="auto"/>
                <w:left w:val="none" w:sz="0" w:space="0" w:color="auto"/>
                <w:bottom w:val="none" w:sz="0" w:space="0" w:color="auto"/>
                <w:right w:val="none" w:sz="0" w:space="0" w:color="auto"/>
              </w:divBdr>
            </w:div>
            <w:div w:id="2039695885">
              <w:marLeft w:val="0"/>
              <w:marRight w:val="0"/>
              <w:marTop w:val="45"/>
              <w:marBottom w:val="0"/>
              <w:divBdr>
                <w:top w:val="none" w:sz="0" w:space="0" w:color="auto"/>
                <w:left w:val="none" w:sz="0" w:space="0" w:color="auto"/>
                <w:bottom w:val="none" w:sz="0" w:space="0" w:color="auto"/>
                <w:right w:val="none" w:sz="0" w:space="0" w:color="auto"/>
              </w:divBdr>
            </w:div>
          </w:divsChild>
        </w:div>
        <w:div w:id="1612856200">
          <w:marLeft w:val="60"/>
          <w:marRight w:val="0"/>
          <w:marTop w:val="360"/>
          <w:marBottom w:val="0"/>
          <w:divBdr>
            <w:top w:val="none" w:sz="0" w:space="0" w:color="auto"/>
            <w:left w:val="none" w:sz="0" w:space="0" w:color="auto"/>
            <w:bottom w:val="none" w:sz="0" w:space="0" w:color="auto"/>
            <w:right w:val="none" w:sz="0" w:space="0" w:color="auto"/>
          </w:divBdr>
        </w:div>
        <w:div w:id="2099132763">
          <w:marLeft w:val="60"/>
          <w:marRight w:val="0"/>
          <w:marTop w:val="0"/>
          <w:marBottom w:val="0"/>
          <w:divBdr>
            <w:top w:val="none" w:sz="0" w:space="0" w:color="auto"/>
            <w:left w:val="none" w:sz="0" w:space="0" w:color="auto"/>
            <w:bottom w:val="none" w:sz="0" w:space="0" w:color="auto"/>
            <w:right w:val="none" w:sz="0" w:space="0" w:color="auto"/>
          </w:divBdr>
        </w:div>
        <w:div w:id="1732999482">
          <w:marLeft w:val="60"/>
          <w:marRight w:val="0"/>
          <w:marTop w:val="60"/>
          <w:marBottom w:val="0"/>
          <w:divBdr>
            <w:top w:val="none" w:sz="0" w:space="0" w:color="auto"/>
            <w:left w:val="none" w:sz="0" w:space="0" w:color="auto"/>
            <w:bottom w:val="none" w:sz="0" w:space="0" w:color="auto"/>
            <w:right w:val="none" w:sz="0" w:space="0" w:color="auto"/>
          </w:divBdr>
          <w:divsChild>
            <w:div w:id="2133984602">
              <w:marLeft w:val="0"/>
              <w:marRight w:val="0"/>
              <w:marTop w:val="45"/>
              <w:marBottom w:val="0"/>
              <w:divBdr>
                <w:top w:val="none" w:sz="0" w:space="0" w:color="auto"/>
                <w:left w:val="none" w:sz="0" w:space="0" w:color="auto"/>
                <w:bottom w:val="none" w:sz="0" w:space="0" w:color="auto"/>
                <w:right w:val="none" w:sz="0" w:space="0" w:color="auto"/>
              </w:divBdr>
            </w:div>
            <w:div w:id="1173568626">
              <w:marLeft w:val="0"/>
              <w:marRight w:val="0"/>
              <w:marTop w:val="45"/>
              <w:marBottom w:val="0"/>
              <w:divBdr>
                <w:top w:val="none" w:sz="0" w:space="0" w:color="auto"/>
                <w:left w:val="none" w:sz="0" w:space="0" w:color="auto"/>
                <w:bottom w:val="none" w:sz="0" w:space="0" w:color="auto"/>
                <w:right w:val="none" w:sz="0" w:space="0" w:color="auto"/>
              </w:divBdr>
            </w:div>
            <w:div w:id="1807698056">
              <w:marLeft w:val="0"/>
              <w:marRight w:val="0"/>
              <w:marTop w:val="45"/>
              <w:marBottom w:val="0"/>
              <w:divBdr>
                <w:top w:val="none" w:sz="0" w:space="0" w:color="auto"/>
                <w:left w:val="none" w:sz="0" w:space="0" w:color="auto"/>
                <w:bottom w:val="none" w:sz="0" w:space="0" w:color="auto"/>
                <w:right w:val="none" w:sz="0" w:space="0" w:color="auto"/>
              </w:divBdr>
            </w:div>
            <w:div w:id="614216073">
              <w:marLeft w:val="0"/>
              <w:marRight w:val="0"/>
              <w:marTop w:val="45"/>
              <w:marBottom w:val="0"/>
              <w:divBdr>
                <w:top w:val="none" w:sz="0" w:space="0" w:color="auto"/>
                <w:left w:val="none" w:sz="0" w:space="0" w:color="auto"/>
                <w:bottom w:val="none" w:sz="0" w:space="0" w:color="auto"/>
                <w:right w:val="none" w:sz="0" w:space="0" w:color="auto"/>
              </w:divBdr>
            </w:div>
          </w:divsChild>
        </w:div>
        <w:div w:id="1597210054">
          <w:marLeft w:val="60"/>
          <w:marRight w:val="0"/>
          <w:marTop w:val="360"/>
          <w:marBottom w:val="0"/>
          <w:divBdr>
            <w:top w:val="none" w:sz="0" w:space="0" w:color="auto"/>
            <w:left w:val="none" w:sz="0" w:space="0" w:color="auto"/>
            <w:bottom w:val="none" w:sz="0" w:space="0" w:color="auto"/>
            <w:right w:val="none" w:sz="0" w:space="0" w:color="auto"/>
          </w:divBdr>
        </w:div>
        <w:div w:id="988948006">
          <w:marLeft w:val="60"/>
          <w:marRight w:val="0"/>
          <w:marTop w:val="0"/>
          <w:marBottom w:val="0"/>
          <w:divBdr>
            <w:top w:val="none" w:sz="0" w:space="0" w:color="auto"/>
            <w:left w:val="none" w:sz="0" w:space="0" w:color="auto"/>
            <w:bottom w:val="none" w:sz="0" w:space="0" w:color="auto"/>
            <w:right w:val="none" w:sz="0" w:space="0" w:color="auto"/>
          </w:divBdr>
        </w:div>
        <w:div w:id="1936016208">
          <w:marLeft w:val="60"/>
          <w:marRight w:val="0"/>
          <w:marTop w:val="60"/>
          <w:marBottom w:val="0"/>
          <w:divBdr>
            <w:top w:val="none" w:sz="0" w:space="0" w:color="auto"/>
            <w:left w:val="none" w:sz="0" w:space="0" w:color="auto"/>
            <w:bottom w:val="none" w:sz="0" w:space="0" w:color="auto"/>
            <w:right w:val="none" w:sz="0" w:space="0" w:color="auto"/>
          </w:divBdr>
          <w:divsChild>
            <w:div w:id="435638184">
              <w:marLeft w:val="0"/>
              <w:marRight w:val="0"/>
              <w:marTop w:val="45"/>
              <w:marBottom w:val="0"/>
              <w:divBdr>
                <w:top w:val="none" w:sz="0" w:space="0" w:color="auto"/>
                <w:left w:val="none" w:sz="0" w:space="0" w:color="auto"/>
                <w:bottom w:val="none" w:sz="0" w:space="0" w:color="auto"/>
                <w:right w:val="none" w:sz="0" w:space="0" w:color="auto"/>
              </w:divBdr>
            </w:div>
            <w:div w:id="2071802180">
              <w:marLeft w:val="0"/>
              <w:marRight w:val="0"/>
              <w:marTop w:val="45"/>
              <w:marBottom w:val="0"/>
              <w:divBdr>
                <w:top w:val="none" w:sz="0" w:space="0" w:color="auto"/>
                <w:left w:val="none" w:sz="0" w:space="0" w:color="auto"/>
                <w:bottom w:val="none" w:sz="0" w:space="0" w:color="auto"/>
                <w:right w:val="none" w:sz="0" w:space="0" w:color="auto"/>
              </w:divBdr>
            </w:div>
            <w:div w:id="424032296">
              <w:marLeft w:val="0"/>
              <w:marRight w:val="0"/>
              <w:marTop w:val="45"/>
              <w:marBottom w:val="0"/>
              <w:divBdr>
                <w:top w:val="none" w:sz="0" w:space="0" w:color="auto"/>
                <w:left w:val="none" w:sz="0" w:space="0" w:color="auto"/>
                <w:bottom w:val="none" w:sz="0" w:space="0" w:color="auto"/>
                <w:right w:val="none" w:sz="0" w:space="0" w:color="auto"/>
              </w:divBdr>
            </w:div>
            <w:div w:id="1953900042">
              <w:marLeft w:val="0"/>
              <w:marRight w:val="0"/>
              <w:marTop w:val="45"/>
              <w:marBottom w:val="0"/>
              <w:divBdr>
                <w:top w:val="none" w:sz="0" w:space="0" w:color="auto"/>
                <w:left w:val="none" w:sz="0" w:space="0" w:color="auto"/>
                <w:bottom w:val="none" w:sz="0" w:space="0" w:color="auto"/>
                <w:right w:val="none" w:sz="0" w:space="0" w:color="auto"/>
              </w:divBdr>
            </w:div>
          </w:divsChild>
        </w:div>
        <w:div w:id="712312805">
          <w:marLeft w:val="0"/>
          <w:marRight w:val="0"/>
          <w:marTop w:val="210"/>
          <w:marBottom w:val="0"/>
          <w:divBdr>
            <w:top w:val="none" w:sz="0" w:space="0" w:color="auto"/>
            <w:left w:val="none" w:sz="0" w:space="0" w:color="auto"/>
            <w:bottom w:val="none" w:sz="0" w:space="0" w:color="auto"/>
            <w:right w:val="none" w:sz="0" w:space="0" w:color="auto"/>
          </w:divBdr>
          <w:divsChild>
            <w:div w:id="19404793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441948">
      <w:bodyDiv w:val="1"/>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60"/>
          <w:marRight w:val="0"/>
          <w:marTop w:val="360"/>
          <w:marBottom w:val="0"/>
          <w:divBdr>
            <w:top w:val="none" w:sz="0" w:space="0" w:color="auto"/>
            <w:left w:val="none" w:sz="0" w:space="0" w:color="auto"/>
            <w:bottom w:val="none" w:sz="0" w:space="0" w:color="auto"/>
            <w:right w:val="none" w:sz="0" w:space="0" w:color="auto"/>
          </w:divBdr>
        </w:div>
        <w:div w:id="731926798">
          <w:marLeft w:val="60"/>
          <w:marRight w:val="0"/>
          <w:marTop w:val="0"/>
          <w:marBottom w:val="0"/>
          <w:divBdr>
            <w:top w:val="none" w:sz="0" w:space="0" w:color="auto"/>
            <w:left w:val="none" w:sz="0" w:space="0" w:color="auto"/>
            <w:bottom w:val="none" w:sz="0" w:space="0" w:color="auto"/>
            <w:right w:val="none" w:sz="0" w:space="0" w:color="auto"/>
          </w:divBdr>
        </w:div>
        <w:div w:id="1495101440">
          <w:marLeft w:val="60"/>
          <w:marRight w:val="0"/>
          <w:marTop w:val="60"/>
          <w:marBottom w:val="0"/>
          <w:divBdr>
            <w:top w:val="none" w:sz="0" w:space="0" w:color="auto"/>
            <w:left w:val="none" w:sz="0" w:space="0" w:color="auto"/>
            <w:bottom w:val="none" w:sz="0" w:space="0" w:color="auto"/>
            <w:right w:val="none" w:sz="0" w:space="0" w:color="auto"/>
          </w:divBdr>
          <w:divsChild>
            <w:div w:id="881096019">
              <w:marLeft w:val="0"/>
              <w:marRight w:val="0"/>
              <w:marTop w:val="45"/>
              <w:marBottom w:val="0"/>
              <w:divBdr>
                <w:top w:val="none" w:sz="0" w:space="0" w:color="auto"/>
                <w:left w:val="none" w:sz="0" w:space="0" w:color="auto"/>
                <w:bottom w:val="none" w:sz="0" w:space="0" w:color="auto"/>
                <w:right w:val="none" w:sz="0" w:space="0" w:color="auto"/>
              </w:divBdr>
            </w:div>
            <w:div w:id="359864376">
              <w:marLeft w:val="0"/>
              <w:marRight w:val="0"/>
              <w:marTop w:val="45"/>
              <w:marBottom w:val="0"/>
              <w:divBdr>
                <w:top w:val="none" w:sz="0" w:space="0" w:color="auto"/>
                <w:left w:val="none" w:sz="0" w:space="0" w:color="auto"/>
                <w:bottom w:val="none" w:sz="0" w:space="0" w:color="auto"/>
                <w:right w:val="none" w:sz="0" w:space="0" w:color="auto"/>
              </w:divBdr>
            </w:div>
            <w:div w:id="832990099">
              <w:marLeft w:val="0"/>
              <w:marRight w:val="0"/>
              <w:marTop w:val="45"/>
              <w:marBottom w:val="0"/>
              <w:divBdr>
                <w:top w:val="none" w:sz="0" w:space="0" w:color="auto"/>
                <w:left w:val="none" w:sz="0" w:space="0" w:color="auto"/>
                <w:bottom w:val="none" w:sz="0" w:space="0" w:color="auto"/>
                <w:right w:val="none" w:sz="0" w:space="0" w:color="auto"/>
              </w:divBdr>
            </w:div>
            <w:div w:id="405614288">
              <w:marLeft w:val="0"/>
              <w:marRight w:val="0"/>
              <w:marTop w:val="0"/>
              <w:marBottom w:val="0"/>
              <w:divBdr>
                <w:top w:val="none" w:sz="0" w:space="0" w:color="auto"/>
                <w:left w:val="none" w:sz="0" w:space="0" w:color="auto"/>
                <w:bottom w:val="none" w:sz="0" w:space="0" w:color="auto"/>
                <w:right w:val="none" w:sz="0" w:space="0" w:color="auto"/>
              </w:divBdr>
            </w:div>
            <w:div w:id="1800875926">
              <w:marLeft w:val="0"/>
              <w:marRight w:val="0"/>
              <w:marTop w:val="0"/>
              <w:marBottom w:val="0"/>
              <w:divBdr>
                <w:top w:val="none" w:sz="0" w:space="0" w:color="auto"/>
                <w:left w:val="none" w:sz="0" w:space="0" w:color="auto"/>
                <w:bottom w:val="none" w:sz="0" w:space="0" w:color="auto"/>
                <w:right w:val="none" w:sz="0" w:space="0" w:color="auto"/>
              </w:divBdr>
            </w:div>
            <w:div w:id="752705665">
              <w:marLeft w:val="0"/>
              <w:marRight w:val="0"/>
              <w:marTop w:val="45"/>
              <w:marBottom w:val="0"/>
              <w:divBdr>
                <w:top w:val="none" w:sz="0" w:space="0" w:color="auto"/>
                <w:left w:val="none" w:sz="0" w:space="0" w:color="auto"/>
                <w:bottom w:val="none" w:sz="0" w:space="0" w:color="auto"/>
                <w:right w:val="none" w:sz="0" w:space="0" w:color="auto"/>
              </w:divBdr>
            </w:div>
            <w:div w:id="1643075332">
              <w:marLeft w:val="0"/>
              <w:marRight w:val="0"/>
              <w:marTop w:val="45"/>
              <w:marBottom w:val="0"/>
              <w:divBdr>
                <w:top w:val="none" w:sz="0" w:space="0" w:color="auto"/>
                <w:left w:val="none" w:sz="0" w:space="0" w:color="auto"/>
                <w:bottom w:val="none" w:sz="0" w:space="0" w:color="auto"/>
                <w:right w:val="none" w:sz="0" w:space="0" w:color="auto"/>
              </w:divBdr>
            </w:div>
            <w:div w:id="1347056056">
              <w:marLeft w:val="0"/>
              <w:marRight w:val="0"/>
              <w:marTop w:val="45"/>
              <w:marBottom w:val="0"/>
              <w:divBdr>
                <w:top w:val="none" w:sz="0" w:space="0" w:color="auto"/>
                <w:left w:val="none" w:sz="0" w:space="0" w:color="auto"/>
                <w:bottom w:val="none" w:sz="0" w:space="0" w:color="auto"/>
                <w:right w:val="none" w:sz="0" w:space="0" w:color="auto"/>
              </w:divBdr>
            </w:div>
          </w:divsChild>
        </w:div>
        <w:div w:id="1606688595">
          <w:marLeft w:val="60"/>
          <w:marRight w:val="0"/>
          <w:marTop w:val="360"/>
          <w:marBottom w:val="0"/>
          <w:divBdr>
            <w:top w:val="none" w:sz="0" w:space="0" w:color="auto"/>
            <w:left w:val="none" w:sz="0" w:space="0" w:color="auto"/>
            <w:bottom w:val="none" w:sz="0" w:space="0" w:color="auto"/>
            <w:right w:val="none" w:sz="0" w:space="0" w:color="auto"/>
          </w:divBdr>
        </w:div>
        <w:div w:id="830947507">
          <w:marLeft w:val="60"/>
          <w:marRight w:val="0"/>
          <w:marTop w:val="0"/>
          <w:marBottom w:val="0"/>
          <w:divBdr>
            <w:top w:val="none" w:sz="0" w:space="0" w:color="auto"/>
            <w:left w:val="none" w:sz="0" w:space="0" w:color="auto"/>
            <w:bottom w:val="none" w:sz="0" w:space="0" w:color="auto"/>
            <w:right w:val="none" w:sz="0" w:space="0" w:color="auto"/>
          </w:divBdr>
        </w:div>
        <w:div w:id="161092320">
          <w:marLeft w:val="60"/>
          <w:marRight w:val="0"/>
          <w:marTop w:val="60"/>
          <w:marBottom w:val="0"/>
          <w:divBdr>
            <w:top w:val="none" w:sz="0" w:space="0" w:color="auto"/>
            <w:left w:val="none" w:sz="0" w:space="0" w:color="auto"/>
            <w:bottom w:val="none" w:sz="0" w:space="0" w:color="auto"/>
            <w:right w:val="none" w:sz="0" w:space="0" w:color="auto"/>
          </w:divBdr>
          <w:divsChild>
            <w:div w:id="1054549011">
              <w:marLeft w:val="0"/>
              <w:marRight w:val="0"/>
              <w:marTop w:val="45"/>
              <w:marBottom w:val="0"/>
              <w:divBdr>
                <w:top w:val="none" w:sz="0" w:space="0" w:color="auto"/>
                <w:left w:val="none" w:sz="0" w:space="0" w:color="auto"/>
                <w:bottom w:val="none" w:sz="0" w:space="0" w:color="auto"/>
                <w:right w:val="none" w:sz="0" w:space="0" w:color="auto"/>
              </w:divBdr>
            </w:div>
            <w:div w:id="2031490483">
              <w:marLeft w:val="0"/>
              <w:marRight w:val="0"/>
              <w:marTop w:val="45"/>
              <w:marBottom w:val="0"/>
              <w:divBdr>
                <w:top w:val="none" w:sz="0" w:space="0" w:color="auto"/>
                <w:left w:val="none" w:sz="0" w:space="0" w:color="auto"/>
                <w:bottom w:val="none" w:sz="0" w:space="0" w:color="auto"/>
                <w:right w:val="none" w:sz="0" w:space="0" w:color="auto"/>
              </w:divBdr>
            </w:div>
            <w:div w:id="1938366454">
              <w:marLeft w:val="0"/>
              <w:marRight w:val="0"/>
              <w:marTop w:val="45"/>
              <w:marBottom w:val="0"/>
              <w:divBdr>
                <w:top w:val="none" w:sz="0" w:space="0" w:color="auto"/>
                <w:left w:val="none" w:sz="0" w:space="0" w:color="auto"/>
                <w:bottom w:val="none" w:sz="0" w:space="0" w:color="auto"/>
                <w:right w:val="none" w:sz="0" w:space="0" w:color="auto"/>
              </w:divBdr>
            </w:div>
            <w:div w:id="945383745">
              <w:marLeft w:val="0"/>
              <w:marRight w:val="0"/>
              <w:marTop w:val="45"/>
              <w:marBottom w:val="0"/>
              <w:divBdr>
                <w:top w:val="none" w:sz="0" w:space="0" w:color="auto"/>
                <w:left w:val="none" w:sz="0" w:space="0" w:color="auto"/>
                <w:bottom w:val="none" w:sz="0" w:space="0" w:color="auto"/>
                <w:right w:val="none" w:sz="0" w:space="0" w:color="auto"/>
              </w:divBdr>
            </w:div>
          </w:divsChild>
        </w:div>
        <w:div w:id="804930300">
          <w:marLeft w:val="60"/>
          <w:marRight w:val="0"/>
          <w:marTop w:val="360"/>
          <w:marBottom w:val="0"/>
          <w:divBdr>
            <w:top w:val="none" w:sz="0" w:space="0" w:color="auto"/>
            <w:left w:val="none" w:sz="0" w:space="0" w:color="auto"/>
            <w:bottom w:val="none" w:sz="0" w:space="0" w:color="auto"/>
            <w:right w:val="none" w:sz="0" w:space="0" w:color="auto"/>
          </w:divBdr>
        </w:div>
        <w:div w:id="1406798375">
          <w:marLeft w:val="60"/>
          <w:marRight w:val="0"/>
          <w:marTop w:val="0"/>
          <w:marBottom w:val="0"/>
          <w:divBdr>
            <w:top w:val="none" w:sz="0" w:space="0" w:color="auto"/>
            <w:left w:val="none" w:sz="0" w:space="0" w:color="auto"/>
            <w:bottom w:val="none" w:sz="0" w:space="0" w:color="auto"/>
            <w:right w:val="none" w:sz="0" w:space="0" w:color="auto"/>
          </w:divBdr>
        </w:div>
        <w:div w:id="332029286">
          <w:marLeft w:val="60"/>
          <w:marRight w:val="0"/>
          <w:marTop w:val="60"/>
          <w:marBottom w:val="0"/>
          <w:divBdr>
            <w:top w:val="none" w:sz="0" w:space="0" w:color="auto"/>
            <w:left w:val="none" w:sz="0" w:space="0" w:color="auto"/>
            <w:bottom w:val="none" w:sz="0" w:space="0" w:color="auto"/>
            <w:right w:val="none" w:sz="0" w:space="0" w:color="auto"/>
          </w:divBdr>
          <w:divsChild>
            <w:div w:id="1954315804">
              <w:marLeft w:val="0"/>
              <w:marRight w:val="0"/>
              <w:marTop w:val="45"/>
              <w:marBottom w:val="0"/>
              <w:divBdr>
                <w:top w:val="none" w:sz="0" w:space="0" w:color="auto"/>
                <w:left w:val="none" w:sz="0" w:space="0" w:color="auto"/>
                <w:bottom w:val="none" w:sz="0" w:space="0" w:color="auto"/>
                <w:right w:val="none" w:sz="0" w:space="0" w:color="auto"/>
              </w:divBdr>
            </w:div>
            <w:div w:id="363363879">
              <w:marLeft w:val="0"/>
              <w:marRight w:val="0"/>
              <w:marTop w:val="45"/>
              <w:marBottom w:val="0"/>
              <w:divBdr>
                <w:top w:val="none" w:sz="0" w:space="0" w:color="auto"/>
                <w:left w:val="none" w:sz="0" w:space="0" w:color="auto"/>
                <w:bottom w:val="none" w:sz="0" w:space="0" w:color="auto"/>
                <w:right w:val="none" w:sz="0" w:space="0" w:color="auto"/>
              </w:divBdr>
            </w:div>
            <w:div w:id="1198086663">
              <w:marLeft w:val="0"/>
              <w:marRight w:val="0"/>
              <w:marTop w:val="45"/>
              <w:marBottom w:val="0"/>
              <w:divBdr>
                <w:top w:val="none" w:sz="0" w:space="0" w:color="auto"/>
                <w:left w:val="none" w:sz="0" w:space="0" w:color="auto"/>
                <w:bottom w:val="none" w:sz="0" w:space="0" w:color="auto"/>
                <w:right w:val="none" w:sz="0" w:space="0" w:color="auto"/>
              </w:divBdr>
            </w:div>
            <w:div w:id="1944192101">
              <w:marLeft w:val="0"/>
              <w:marRight w:val="0"/>
              <w:marTop w:val="45"/>
              <w:marBottom w:val="0"/>
              <w:divBdr>
                <w:top w:val="none" w:sz="0" w:space="0" w:color="auto"/>
                <w:left w:val="none" w:sz="0" w:space="0" w:color="auto"/>
                <w:bottom w:val="none" w:sz="0" w:space="0" w:color="auto"/>
                <w:right w:val="none" w:sz="0" w:space="0" w:color="auto"/>
              </w:divBdr>
            </w:div>
          </w:divsChild>
        </w:div>
        <w:div w:id="632366961">
          <w:marLeft w:val="60"/>
          <w:marRight w:val="0"/>
          <w:marTop w:val="360"/>
          <w:marBottom w:val="0"/>
          <w:divBdr>
            <w:top w:val="none" w:sz="0" w:space="0" w:color="auto"/>
            <w:left w:val="none" w:sz="0" w:space="0" w:color="auto"/>
            <w:bottom w:val="none" w:sz="0" w:space="0" w:color="auto"/>
            <w:right w:val="none" w:sz="0" w:space="0" w:color="auto"/>
          </w:divBdr>
        </w:div>
        <w:div w:id="635457101">
          <w:marLeft w:val="60"/>
          <w:marRight w:val="0"/>
          <w:marTop w:val="0"/>
          <w:marBottom w:val="0"/>
          <w:divBdr>
            <w:top w:val="none" w:sz="0" w:space="0" w:color="auto"/>
            <w:left w:val="none" w:sz="0" w:space="0" w:color="auto"/>
            <w:bottom w:val="none" w:sz="0" w:space="0" w:color="auto"/>
            <w:right w:val="none" w:sz="0" w:space="0" w:color="auto"/>
          </w:divBdr>
        </w:div>
        <w:div w:id="1774013212">
          <w:marLeft w:val="60"/>
          <w:marRight w:val="0"/>
          <w:marTop w:val="60"/>
          <w:marBottom w:val="0"/>
          <w:divBdr>
            <w:top w:val="none" w:sz="0" w:space="0" w:color="auto"/>
            <w:left w:val="none" w:sz="0" w:space="0" w:color="auto"/>
            <w:bottom w:val="none" w:sz="0" w:space="0" w:color="auto"/>
            <w:right w:val="none" w:sz="0" w:space="0" w:color="auto"/>
          </w:divBdr>
          <w:divsChild>
            <w:div w:id="2124223764">
              <w:marLeft w:val="0"/>
              <w:marRight w:val="0"/>
              <w:marTop w:val="45"/>
              <w:marBottom w:val="0"/>
              <w:divBdr>
                <w:top w:val="none" w:sz="0" w:space="0" w:color="auto"/>
                <w:left w:val="none" w:sz="0" w:space="0" w:color="auto"/>
                <w:bottom w:val="none" w:sz="0" w:space="0" w:color="auto"/>
                <w:right w:val="none" w:sz="0" w:space="0" w:color="auto"/>
              </w:divBdr>
            </w:div>
            <w:div w:id="930087224">
              <w:marLeft w:val="0"/>
              <w:marRight w:val="0"/>
              <w:marTop w:val="45"/>
              <w:marBottom w:val="0"/>
              <w:divBdr>
                <w:top w:val="none" w:sz="0" w:space="0" w:color="auto"/>
                <w:left w:val="none" w:sz="0" w:space="0" w:color="auto"/>
                <w:bottom w:val="none" w:sz="0" w:space="0" w:color="auto"/>
                <w:right w:val="none" w:sz="0" w:space="0" w:color="auto"/>
              </w:divBdr>
            </w:div>
            <w:div w:id="1533954387">
              <w:marLeft w:val="0"/>
              <w:marRight w:val="0"/>
              <w:marTop w:val="45"/>
              <w:marBottom w:val="0"/>
              <w:divBdr>
                <w:top w:val="none" w:sz="0" w:space="0" w:color="auto"/>
                <w:left w:val="none" w:sz="0" w:space="0" w:color="auto"/>
                <w:bottom w:val="none" w:sz="0" w:space="0" w:color="auto"/>
                <w:right w:val="none" w:sz="0" w:space="0" w:color="auto"/>
              </w:divBdr>
            </w:div>
            <w:div w:id="332923376">
              <w:marLeft w:val="0"/>
              <w:marRight w:val="0"/>
              <w:marTop w:val="45"/>
              <w:marBottom w:val="0"/>
              <w:divBdr>
                <w:top w:val="none" w:sz="0" w:space="0" w:color="auto"/>
                <w:left w:val="none" w:sz="0" w:space="0" w:color="auto"/>
                <w:bottom w:val="none" w:sz="0" w:space="0" w:color="auto"/>
                <w:right w:val="none" w:sz="0" w:space="0" w:color="auto"/>
              </w:divBdr>
            </w:div>
          </w:divsChild>
        </w:div>
        <w:div w:id="372123207">
          <w:marLeft w:val="0"/>
          <w:marRight w:val="0"/>
          <w:marTop w:val="210"/>
          <w:marBottom w:val="0"/>
          <w:divBdr>
            <w:top w:val="none" w:sz="0" w:space="0" w:color="auto"/>
            <w:left w:val="none" w:sz="0" w:space="0" w:color="auto"/>
            <w:bottom w:val="none" w:sz="0" w:space="0" w:color="auto"/>
            <w:right w:val="none" w:sz="0" w:space="0" w:color="auto"/>
          </w:divBdr>
          <w:divsChild>
            <w:div w:id="463692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5637930">
      <w:bodyDiv w:val="1"/>
      <w:marLeft w:val="0"/>
      <w:marRight w:val="0"/>
      <w:marTop w:val="0"/>
      <w:marBottom w:val="0"/>
      <w:divBdr>
        <w:top w:val="none" w:sz="0" w:space="0" w:color="auto"/>
        <w:left w:val="none" w:sz="0" w:space="0" w:color="auto"/>
        <w:bottom w:val="none" w:sz="0" w:space="0" w:color="auto"/>
        <w:right w:val="none" w:sz="0" w:space="0" w:color="auto"/>
      </w:divBdr>
      <w:divsChild>
        <w:div w:id="2127844429">
          <w:marLeft w:val="60"/>
          <w:marRight w:val="0"/>
          <w:marTop w:val="360"/>
          <w:marBottom w:val="0"/>
          <w:divBdr>
            <w:top w:val="none" w:sz="0" w:space="0" w:color="auto"/>
            <w:left w:val="none" w:sz="0" w:space="0" w:color="auto"/>
            <w:bottom w:val="none" w:sz="0" w:space="0" w:color="auto"/>
            <w:right w:val="none" w:sz="0" w:space="0" w:color="auto"/>
          </w:divBdr>
        </w:div>
        <w:div w:id="724791838">
          <w:marLeft w:val="60"/>
          <w:marRight w:val="0"/>
          <w:marTop w:val="0"/>
          <w:marBottom w:val="0"/>
          <w:divBdr>
            <w:top w:val="none" w:sz="0" w:space="0" w:color="auto"/>
            <w:left w:val="none" w:sz="0" w:space="0" w:color="auto"/>
            <w:bottom w:val="none" w:sz="0" w:space="0" w:color="auto"/>
            <w:right w:val="none" w:sz="0" w:space="0" w:color="auto"/>
          </w:divBdr>
        </w:div>
        <w:div w:id="1634557379">
          <w:marLeft w:val="60"/>
          <w:marRight w:val="0"/>
          <w:marTop w:val="60"/>
          <w:marBottom w:val="0"/>
          <w:divBdr>
            <w:top w:val="none" w:sz="0" w:space="0" w:color="auto"/>
            <w:left w:val="none" w:sz="0" w:space="0" w:color="auto"/>
            <w:bottom w:val="none" w:sz="0" w:space="0" w:color="auto"/>
            <w:right w:val="none" w:sz="0" w:space="0" w:color="auto"/>
          </w:divBdr>
          <w:divsChild>
            <w:div w:id="294331426">
              <w:marLeft w:val="0"/>
              <w:marRight w:val="0"/>
              <w:marTop w:val="45"/>
              <w:marBottom w:val="0"/>
              <w:divBdr>
                <w:top w:val="none" w:sz="0" w:space="0" w:color="auto"/>
                <w:left w:val="none" w:sz="0" w:space="0" w:color="auto"/>
                <w:bottom w:val="none" w:sz="0" w:space="0" w:color="auto"/>
                <w:right w:val="none" w:sz="0" w:space="0" w:color="auto"/>
              </w:divBdr>
            </w:div>
            <w:div w:id="913586092">
              <w:marLeft w:val="0"/>
              <w:marRight w:val="0"/>
              <w:marTop w:val="45"/>
              <w:marBottom w:val="0"/>
              <w:divBdr>
                <w:top w:val="none" w:sz="0" w:space="0" w:color="auto"/>
                <w:left w:val="none" w:sz="0" w:space="0" w:color="auto"/>
                <w:bottom w:val="none" w:sz="0" w:space="0" w:color="auto"/>
                <w:right w:val="none" w:sz="0" w:space="0" w:color="auto"/>
              </w:divBdr>
            </w:div>
            <w:div w:id="1745637508">
              <w:marLeft w:val="0"/>
              <w:marRight w:val="0"/>
              <w:marTop w:val="45"/>
              <w:marBottom w:val="0"/>
              <w:divBdr>
                <w:top w:val="none" w:sz="0" w:space="0" w:color="auto"/>
                <w:left w:val="none" w:sz="0" w:space="0" w:color="auto"/>
                <w:bottom w:val="none" w:sz="0" w:space="0" w:color="auto"/>
                <w:right w:val="none" w:sz="0" w:space="0" w:color="auto"/>
              </w:divBdr>
            </w:div>
            <w:div w:id="2083983536">
              <w:marLeft w:val="0"/>
              <w:marRight w:val="0"/>
              <w:marTop w:val="0"/>
              <w:marBottom w:val="0"/>
              <w:divBdr>
                <w:top w:val="none" w:sz="0" w:space="0" w:color="auto"/>
                <w:left w:val="none" w:sz="0" w:space="0" w:color="auto"/>
                <w:bottom w:val="none" w:sz="0" w:space="0" w:color="auto"/>
                <w:right w:val="none" w:sz="0" w:space="0" w:color="auto"/>
              </w:divBdr>
            </w:div>
            <w:div w:id="1339654091">
              <w:marLeft w:val="0"/>
              <w:marRight w:val="0"/>
              <w:marTop w:val="0"/>
              <w:marBottom w:val="0"/>
              <w:divBdr>
                <w:top w:val="none" w:sz="0" w:space="0" w:color="auto"/>
                <w:left w:val="none" w:sz="0" w:space="0" w:color="auto"/>
                <w:bottom w:val="none" w:sz="0" w:space="0" w:color="auto"/>
                <w:right w:val="none" w:sz="0" w:space="0" w:color="auto"/>
              </w:divBdr>
            </w:div>
            <w:div w:id="993485401">
              <w:marLeft w:val="0"/>
              <w:marRight w:val="0"/>
              <w:marTop w:val="45"/>
              <w:marBottom w:val="0"/>
              <w:divBdr>
                <w:top w:val="none" w:sz="0" w:space="0" w:color="auto"/>
                <w:left w:val="none" w:sz="0" w:space="0" w:color="auto"/>
                <w:bottom w:val="none" w:sz="0" w:space="0" w:color="auto"/>
                <w:right w:val="none" w:sz="0" w:space="0" w:color="auto"/>
              </w:divBdr>
            </w:div>
            <w:div w:id="169107071">
              <w:marLeft w:val="0"/>
              <w:marRight w:val="0"/>
              <w:marTop w:val="45"/>
              <w:marBottom w:val="0"/>
              <w:divBdr>
                <w:top w:val="none" w:sz="0" w:space="0" w:color="auto"/>
                <w:left w:val="none" w:sz="0" w:space="0" w:color="auto"/>
                <w:bottom w:val="none" w:sz="0" w:space="0" w:color="auto"/>
                <w:right w:val="none" w:sz="0" w:space="0" w:color="auto"/>
              </w:divBdr>
            </w:div>
            <w:div w:id="1506169337">
              <w:marLeft w:val="0"/>
              <w:marRight w:val="0"/>
              <w:marTop w:val="45"/>
              <w:marBottom w:val="0"/>
              <w:divBdr>
                <w:top w:val="none" w:sz="0" w:space="0" w:color="auto"/>
                <w:left w:val="none" w:sz="0" w:space="0" w:color="auto"/>
                <w:bottom w:val="none" w:sz="0" w:space="0" w:color="auto"/>
                <w:right w:val="none" w:sz="0" w:space="0" w:color="auto"/>
              </w:divBdr>
            </w:div>
          </w:divsChild>
        </w:div>
        <w:div w:id="726605651">
          <w:marLeft w:val="60"/>
          <w:marRight w:val="0"/>
          <w:marTop w:val="360"/>
          <w:marBottom w:val="0"/>
          <w:divBdr>
            <w:top w:val="none" w:sz="0" w:space="0" w:color="auto"/>
            <w:left w:val="none" w:sz="0" w:space="0" w:color="auto"/>
            <w:bottom w:val="none" w:sz="0" w:space="0" w:color="auto"/>
            <w:right w:val="none" w:sz="0" w:space="0" w:color="auto"/>
          </w:divBdr>
        </w:div>
        <w:div w:id="947395287">
          <w:marLeft w:val="60"/>
          <w:marRight w:val="0"/>
          <w:marTop w:val="0"/>
          <w:marBottom w:val="0"/>
          <w:divBdr>
            <w:top w:val="none" w:sz="0" w:space="0" w:color="auto"/>
            <w:left w:val="none" w:sz="0" w:space="0" w:color="auto"/>
            <w:bottom w:val="none" w:sz="0" w:space="0" w:color="auto"/>
            <w:right w:val="none" w:sz="0" w:space="0" w:color="auto"/>
          </w:divBdr>
        </w:div>
        <w:div w:id="1135952803">
          <w:marLeft w:val="60"/>
          <w:marRight w:val="0"/>
          <w:marTop w:val="60"/>
          <w:marBottom w:val="0"/>
          <w:divBdr>
            <w:top w:val="none" w:sz="0" w:space="0" w:color="auto"/>
            <w:left w:val="none" w:sz="0" w:space="0" w:color="auto"/>
            <w:bottom w:val="none" w:sz="0" w:space="0" w:color="auto"/>
            <w:right w:val="none" w:sz="0" w:space="0" w:color="auto"/>
          </w:divBdr>
          <w:divsChild>
            <w:div w:id="1119952956">
              <w:marLeft w:val="0"/>
              <w:marRight w:val="0"/>
              <w:marTop w:val="45"/>
              <w:marBottom w:val="0"/>
              <w:divBdr>
                <w:top w:val="none" w:sz="0" w:space="0" w:color="auto"/>
                <w:left w:val="none" w:sz="0" w:space="0" w:color="auto"/>
                <w:bottom w:val="none" w:sz="0" w:space="0" w:color="auto"/>
                <w:right w:val="none" w:sz="0" w:space="0" w:color="auto"/>
              </w:divBdr>
            </w:div>
            <w:div w:id="520707083">
              <w:marLeft w:val="0"/>
              <w:marRight w:val="0"/>
              <w:marTop w:val="45"/>
              <w:marBottom w:val="0"/>
              <w:divBdr>
                <w:top w:val="none" w:sz="0" w:space="0" w:color="auto"/>
                <w:left w:val="none" w:sz="0" w:space="0" w:color="auto"/>
                <w:bottom w:val="none" w:sz="0" w:space="0" w:color="auto"/>
                <w:right w:val="none" w:sz="0" w:space="0" w:color="auto"/>
              </w:divBdr>
            </w:div>
            <w:div w:id="1214386529">
              <w:marLeft w:val="0"/>
              <w:marRight w:val="0"/>
              <w:marTop w:val="45"/>
              <w:marBottom w:val="0"/>
              <w:divBdr>
                <w:top w:val="none" w:sz="0" w:space="0" w:color="auto"/>
                <w:left w:val="none" w:sz="0" w:space="0" w:color="auto"/>
                <w:bottom w:val="none" w:sz="0" w:space="0" w:color="auto"/>
                <w:right w:val="none" w:sz="0" w:space="0" w:color="auto"/>
              </w:divBdr>
            </w:div>
            <w:div w:id="1260916882">
              <w:marLeft w:val="0"/>
              <w:marRight w:val="0"/>
              <w:marTop w:val="45"/>
              <w:marBottom w:val="0"/>
              <w:divBdr>
                <w:top w:val="none" w:sz="0" w:space="0" w:color="auto"/>
                <w:left w:val="none" w:sz="0" w:space="0" w:color="auto"/>
                <w:bottom w:val="none" w:sz="0" w:space="0" w:color="auto"/>
                <w:right w:val="none" w:sz="0" w:space="0" w:color="auto"/>
              </w:divBdr>
            </w:div>
          </w:divsChild>
        </w:div>
        <w:div w:id="1586568494">
          <w:marLeft w:val="60"/>
          <w:marRight w:val="0"/>
          <w:marTop w:val="360"/>
          <w:marBottom w:val="0"/>
          <w:divBdr>
            <w:top w:val="none" w:sz="0" w:space="0" w:color="auto"/>
            <w:left w:val="none" w:sz="0" w:space="0" w:color="auto"/>
            <w:bottom w:val="none" w:sz="0" w:space="0" w:color="auto"/>
            <w:right w:val="none" w:sz="0" w:space="0" w:color="auto"/>
          </w:divBdr>
        </w:div>
        <w:div w:id="1931429654">
          <w:marLeft w:val="60"/>
          <w:marRight w:val="0"/>
          <w:marTop w:val="0"/>
          <w:marBottom w:val="0"/>
          <w:divBdr>
            <w:top w:val="none" w:sz="0" w:space="0" w:color="auto"/>
            <w:left w:val="none" w:sz="0" w:space="0" w:color="auto"/>
            <w:bottom w:val="none" w:sz="0" w:space="0" w:color="auto"/>
            <w:right w:val="none" w:sz="0" w:space="0" w:color="auto"/>
          </w:divBdr>
        </w:div>
        <w:div w:id="1282372031">
          <w:marLeft w:val="60"/>
          <w:marRight w:val="0"/>
          <w:marTop w:val="60"/>
          <w:marBottom w:val="0"/>
          <w:divBdr>
            <w:top w:val="none" w:sz="0" w:space="0" w:color="auto"/>
            <w:left w:val="none" w:sz="0" w:space="0" w:color="auto"/>
            <w:bottom w:val="none" w:sz="0" w:space="0" w:color="auto"/>
            <w:right w:val="none" w:sz="0" w:space="0" w:color="auto"/>
          </w:divBdr>
          <w:divsChild>
            <w:div w:id="764107373">
              <w:marLeft w:val="0"/>
              <w:marRight w:val="0"/>
              <w:marTop w:val="45"/>
              <w:marBottom w:val="0"/>
              <w:divBdr>
                <w:top w:val="none" w:sz="0" w:space="0" w:color="auto"/>
                <w:left w:val="none" w:sz="0" w:space="0" w:color="auto"/>
                <w:bottom w:val="none" w:sz="0" w:space="0" w:color="auto"/>
                <w:right w:val="none" w:sz="0" w:space="0" w:color="auto"/>
              </w:divBdr>
            </w:div>
            <w:div w:id="520238381">
              <w:marLeft w:val="0"/>
              <w:marRight w:val="0"/>
              <w:marTop w:val="45"/>
              <w:marBottom w:val="0"/>
              <w:divBdr>
                <w:top w:val="none" w:sz="0" w:space="0" w:color="auto"/>
                <w:left w:val="none" w:sz="0" w:space="0" w:color="auto"/>
                <w:bottom w:val="none" w:sz="0" w:space="0" w:color="auto"/>
                <w:right w:val="none" w:sz="0" w:space="0" w:color="auto"/>
              </w:divBdr>
            </w:div>
            <w:div w:id="618338875">
              <w:marLeft w:val="0"/>
              <w:marRight w:val="0"/>
              <w:marTop w:val="45"/>
              <w:marBottom w:val="0"/>
              <w:divBdr>
                <w:top w:val="none" w:sz="0" w:space="0" w:color="auto"/>
                <w:left w:val="none" w:sz="0" w:space="0" w:color="auto"/>
                <w:bottom w:val="none" w:sz="0" w:space="0" w:color="auto"/>
                <w:right w:val="none" w:sz="0" w:space="0" w:color="auto"/>
              </w:divBdr>
            </w:div>
            <w:div w:id="1184321894">
              <w:marLeft w:val="0"/>
              <w:marRight w:val="0"/>
              <w:marTop w:val="45"/>
              <w:marBottom w:val="0"/>
              <w:divBdr>
                <w:top w:val="none" w:sz="0" w:space="0" w:color="auto"/>
                <w:left w:val="none" w:sz="0" w:space="0" w:color="auto"/>
                <w:bottom w:val="none" w:sz="0" w:space="0" w:color="auto"/>
                <w:right w:val="none" w:sz="0" w:space="0" w:color="auto"/>
              </w:divBdr>
            </w:div>
          </w:divsChild>
        </w:div>
        <w:div w:id="1556744090">
          <w:marLeft w:val="60"/>
          <w:marRight w:val="0"/>
          <w:marTop w:val="360"/>
          <w:marBottom w:val="0"/>
          <w:divBdr>
            <w:top w:val="none" w:sz="0" w:space="0" w:color="auto"/>
            <w:left w:val="none" w:sz="0" w:space="0" w:color="auto"/>
            <w:bottom w:val="none" w:sz="0" w:space="0" w:color="auto"/>
            <w:right w:val="none" w:sz="0" w:space="0" w:color="auto"/>
          </w:divBdr>
        </w:div>
        <w:div w:id="432938655">
          <w:marLeft w:val="60"/>
          <w:marRight w:val="0"/>
          <w:marTop w:val="0"/>
          <w:marBottom w:val="0"/>
          <w:divBdr>
            <w:top w:val="none" w:sz="0" w:space="0" w:color="auto"/>
            <w:left w:val="none" w:sz="0" w:space="0" w:color="auto"/>
            <w:bottom w:val="none" w:sz="0" w:space="0" w:color="auto"/>
            <w:right w:val="none" w:sz="0" w:space="0" w:color="auto"/>
          </w:divBdr>
        </w:div>
        <w:div w:id="1992059147">
          <w:marLeft w:val="60"/>
          <w:marRight w:val="0"/>
          <w:marTop w:val="60"/>
          <w:marBottom w:val="0"/>
          <w:divBdr>
            <w:top w:val="none" w:sz="0" w:space="0" w:color="auto"/>
            <w:left w:val="none" w:sz="0" w:space="0" w:color="auto"/>
            <w:bottom w:val="none" w:sz="0" w:space="0" w:color="auto"/>
            <w:right w:val="none" w:sz="0" w:space="0" w:color="auto"/>
          </w:divBdr>
          <w:divsChild>
            <w:div w:id="1073699500">
              <w:marLeft w:val="0"/>
              <w:marRight w:val="0"/>
              <w:marTop w:val="45"/>
              <w:marBottom w:val="0"/>
              <w:divBdr>
                <w:top w:val="none" w:sz="0" w:space="0" w:color="auto"/>
                <w:left w:val="none" w:sz="0" w:space="0" w:color="auto"/>
                <w:bottom w:val="none" w:sz="0" w:space="0" w:color="auto"/>
                <w:right w:val="none" w:sz="0" w:space="0" w:color="auto"/>
              </w:divBdr>
            </w:div>
            <w:div w:id="397242432">
              <w:marLeft w:val="0"/>
              <w:marRight w:val="0"/>
              <w:marTop w:val="45"/>
              <w:marBottom w:val="0"/>
              <w:divBdr>
                <w:top w:val="none" w:sz="0" w:space="0" w:color="auto"/>
                <w:left w:val="none" w:sz="0" w:space="0" w:color="auto"/>
                <w:bottom w:val="none" w:sz="0" w:space="0" w:color="auto"/>
                <w:right w:val="none" w:sz="0" w:space="0" w:color="auto"/>
              </w:divBdr>
            </w:div>
            <w:div w:id="2023777056">
              <w:marLeft w:val="0"/>
              <w:marRight w:val="0"/>
              <w:marTop w:val="45"/>
              <w:marBottom w:val="0"/>
              <w:divBdr>
                <w:top w:val="none" w:sz="0" w:space="0" w:color="auto"/>
                <w:left w:val="none" w:sz="0" w:space="0" w:color="auto"/>
                <w:bottom w:val="none" w:sz="0" w:space="0" w:color="auto"/>
                <w:right w:val="none" w:sz="0" w:space="0" w:color="auto"/>
              </w:divBdr>
            </w:div>
            <w:div w:id="1569918423">
              <w:marLeft w:val="0"/>
              <w:marRight w:val="0"/>
              <w:marTop w:val="45"/>
              <w:marBottom w:val="0"/>
              <w:divBdr>
                <w:top w:val="none" w:sz="0" w:space="0" w:color="auto"/>
                <w:left w:val="none" w:sz="0" w:space="0" w:color="auto"/>
                <w:bottom w:val="none" w:sz="0" w:space="0" w:color="auto"/>
                <w:right w:val="none" w:sz="0" w:space="0" w:color="auto"/>
              </w:divBdr>
            </w:div>
          </w:divsChild>
        </w:div>
        <w:div w:id="7950898">
          <w:marLeft w:val="0"/>
          <w:marRight w:val="0"/>
          <w:marTop w:val="210"/>
          <w:marBottom w:val="0"/>
          <w:divBdr>
            <w:top w:val="none" w:sz="0" w:space="0" w:color="auto"/>
            <w:left w:val="none" w:sz="0" w:space="0" w:color="auto"/>
            <w:bottom w:val="none" w:sz="0" w:space="0" w:color="auto"/>
            <w:right w:val="none" w:sz="0" w:space="0" w:color="auto"/>
          </w:divBdr>
          <w:divsChild>
            <w:div w:id="18249327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6900799">
      <w:bodyDiv w:val="1"/>
      <w:marLeft w:val="0"/>
      <w:marRight w:val="0"/>
      <w:marTop w:val="0"/>
      <w:marBottom w:val="0"/>
      <w:divBdr>
        <w:top w:val="none" w:sz="0" w:space="0" w:color="auto"/>
        <w:left w:val="none" w:sz="0" w:space="0" w:color="auto"/>
        <w:bottom w:val="none" w:sz="0" w:space="0" w:color="auto"/>
        <w:right w:val="none" w:sz="0" w:space="0" w:color="auto"/>
      </w:divBdr>
      <w:divsChild>
        <w:div w:id="1151025276">
          <w:marLeft w:val="60"/>
          <w:marRight w:val="0"/>
          <w:marTop w:val="360"/>
          <w:marBottom w:val="0"/>
          <w:divBdr>
            <w:top w:val="none" w:sz="0" w:space="0" w:color="auto"/>
            <w:left w:val="none" w:sz="0" w:space="0" w:color="auto"/>
            <w:bottom w:val="none" w:sz="0" w:space="0" w:color="auto"/>
            <w:right w:val="none" w:sz="0" w:space="0" w:color="auto"/>
          </w:divBdr>
        </w:div>
        <w:div w:id="2099982417">
          <w:marLeft w:val="60"/>
          <w:marRight w:val="0"/>
          <w:marTop w:val="0"/>
          <w:marBottom w:val="0"/>
          <w:divBdr>
            <w:top w:val="none" w:sz="0" w:space="0" w:color="auto"/>
            <w:left w:val="none" w:sz="0" w:space="0" w:color="auto"/>
            <w:bottom w:val="none" w:sz="0" w:space="0" w:color="auto"/>
            <w:right w:val="none" w:sz="0" w:space="0" w:color="auto"/>
          </w:divBdr>
        </w:div>
        <w:div w:id="787552197">
          <w:marLeft w:val="60"/>
          <w:marRight w:val="0"/>
          <w:marTop w:val="60"/>
          <w:marBottom w:val="0"/>
          <w:divBdr>
            <w:top w:val="none" w:sz="0" w:space="0" w:color="auto"/>
            <w:left w:val="none" w:sz="0" w:space="0" w:color="auto"/>
            <w:bottom w:val="none" w:sz="0" w:space="0" w:color="auto"/>
            <w:right w:val="none" w:sz="0" w:space="0" w:color="auto"/>
          </w:divBdr>
          <w:divsChild>
            <w:div w:id="888565202">
              <w:marLeft w:val="0"/>
              <w:marRight w:val="0"/>
              <w:marTop w:val="45"/>
              <w:marBottom w:val="0"/>
              <w:divBdr>
                <w:top w:val="none" w:sz="0" w:space="0" w:color="auto"/>
                <w:left w:val="none" w:sz="0" w:space="0" w:color="auto"/>
                <w:bottom w:val="none" w:sz="0" w:space="0" w:color="auto"/>
                <w:right w:val="none" w:sz="0" w:space="0" w:color="auto"/>
              </w:divBdr>
            </w:div>
            <w:div w:id="1180001038">
              <w:marLeft w:val="0"/>
              <w:marRight w:val="0"/>
              <w:marTop w:val="45"/>
              <w:marBottom w:val="0"/>
              <w:divBdr>
                <w:top w:val="none" w:sz="0" w:space="0" w:color="auto"/>
                <w:left w:val="none" w:sz="0" w:space="0" w:color="auto"/>
                <w:bottom w:val="none" w:sz="0" w:space="0" w:color="auto"/>
                <w:right w:val="none" w:sz="0" w:space="0" w:color="auto"/>
              </w:divBdr>
            </w:div>
            <w:div w:id="903838511">
              <w:marLeft w:val="0"/>
              <w:marRight w:val="0"/>
              <w:marTop w:val="45"/>
              <w:marBottom w:val="0"/>
              <w:divBdr>
                <w:top w:val="none" w:sz="0" w:space="0" w:color="auto"/>
                <w:left w:val="none" w:sz="0" w:space="0" w:color="auto"/>
                <w:bottom w:val="none" w:sz="0" w:space="0" w:color="auto"/>
                <w:right w:val="none" w:sz="0" w:space="0" w:color="auto"/>
              </w:divBdr>
            </w:div>
            <w:div w:id="1497458204">
              <w:marLeft w:val="0"/>
              <w:marRight w:val="0"/>
              <w:marTop w:val="0"/>
              <w:marBottom w:val="0"/>
              <w:divBdr>
                <w:top w:val="none" w:sz="0" w:space="0" w:color="auto"/>
                <w:left w:val="none" w:sz="0" w:space="0" w:color="auto"/>
                <w:bottom w:val="none" w:sz="0" w:space="0" w:color="auto"/>
                <w:right w:val="none" w:sz="0" w:space="0" w:color="auto"/>
              </w:divBdr>
            </w:div>
            <w:div w:id="1737581623">
              <w:marLeft w:val="0"/>
              <w:marRight w:val="0"/>
              <w:marTop w:val="0"/>
              <w:marBottom w:val="0"/>
              <w:divBdr>
                <w:top w:val="none" w:sz="0" w:space="0" w:color="auto"/>
                <w:left w:val="none" w:sz="0" w:space="0" w:color="auto"/>
                <w:bottom w:val="none" w:sz="0" w:space="0" w:color="auto"/>
                <w:right w:val="none" w:sz="0" w:space="0" w:color="auto"/>
              </w:divBdr>
            </w:div>
            <w:div w:id="752899724">
              <w:marLeft w:val="0"/>
              <w:marRight w:val="0"/>
              <w:marTop w:val="45"/>
              <w:marBottom w:val="0"/>
              <w:divBdr>
                <w:top w:val="none" w:sz="0" w:space="0" w:color="auto"/>
                <w:left w:val="none" w:sz="0" w:space="0" w:color="auto"/>
                <w:bottom w:val="none" w:sz="0" w:space="0" w:color="auto"/>
                <w:right w:val="none" w:sz="0" w:space="0" w:color="auto"/>
              </w:divBdr>
            </w:div>
            <w:div w:id="1699039660">
              <w:marLeft w:val="0"/>
              <w:marRight w:val="0"/>
              <w:marTop w:val="45"/>
              <w:marBottom w:val="0"/>
              <w:divBdr>
                <w:top w:val="none" w:sz="0" w:space="0" w:color="auto"/>
                <w:left w:val="none" w:sz="0" w:space="0" w:color="auto"/>
                <w:bottom w:val="none" w:sz="0" w:space="0" w:color="auto"/>
                <w:right w:val="none" w:sz="0" w:space="0" w:color="auto"/>
              </w:divBdr>
            </w:div>
            <w:div w:id="1836070260">
              <w:marLeft w:val="0"/>
              <w:marRight w:val="0"/>
              <w:marTop w:val="45"/>
              <w:marBottom w:val="0"/>
              <w:divBdr>
                <w:top w:val="none" w:sz="0" w:space="0" w:color="auto"/>
                <w:left w:val="none" w:sz="0" w:space="0" w:color="auto"/>
                <w:bottom w:val="none" w:sz="0" w:space="0" w:color="auto"/>
                <w:right w:val="none" w:sz="0" w:space="0" w:color="auto"/>
              </w:divBdr>
            </w:div>
          </w:divsChild>
        </w:div>
        <w:div w:id="2103724289">
          <w:marLeft w:val="60"/>
          <w:marRight w:val="0"/>
          <w:marTop w:val="360"/>
          <w:marBottom w:val="0"/>
          <w:divBdr>
            <w:top w:val="none" w:sz="0" w:space="0" w:color="auto"/>
            <w:left w:val="none" w:sz="0" w:space="0" w:color="auto"/>
            <w:bottom w:val="none" w:sz="0" w:space="0" w:color="auto"/>
            <w:right w:val="none" w:sz="0" w:space="0" w:color="auto"/>
          </w:divBdr>
        </w:div>
        <w:div w:id="1498886288">
          <w:marLeft w:val="60"/>
          <w:marRight w:val="0"/>
          <w:marTop w:val="0"/>
          <w:marBottom w:val="0"/>
          <w:divBdr>
            <w:top w:val="none" w:sz="0" w:space="0" w:color="auto"/>
            <w:left w:val="none" w:sz="0" w:space="0" w:color="auto"/>
            <w:bottom w:val="none" w:sz="0" w:space="0" w:color="auto"/>
            <w:right w:val="none" w:sz="0" w:space="0" w:color="auto"/>
          </w:divBdr>
        </w:div>
        <w:div w:id="424763272">
          <w:marLeft w:val="60"/>
          <w:marRight w:val="0"/>
          <w:marTop w:val="60"/>
          <w:marBottom w:val="0"/>
          <w:divBdr>
            <w:top w:val="none" w:sz="0" w:space="0" w:color="auto"/>
            <w:left w:val="none" w:sz="0" w:space="0" w:color="auto"/>
            <w:bottom w:val="none" w:sz="0" w:space="0" w:color="auto"/>
            <w:right w:val="none" w:sz="0" w:space="0" w:color="auto"/>
          </w:divBdr>
          <w:divsChild>
            <w:div w:id="651834201">
              <w:marLeft w:val="0"/>
              <w:marRight w:val="0"/>
              <w:marTop w:val="45"/>
              <w:marBottom w:val="0"/>
              <w:divBdr>
                <w:top w:val="none" w:sz="0" w:space="0" w:color="auto"/>
                <w:left w:val="none" w:sz="0" w:space="0" w:color="auto"/>
                <w:bottom w:val="none" w:sz="0" w:space="0" w:color="auto"/>
                <w:right w:val="none" w:sz="0" w:space="0" w:color="auto"/>
              </w:divBdr>
            </w:div>
            <w:div w:id="1846244246">
              <w:marLeft w:val="0"/>
              <w:marRight w:val="0"/>
              <w:marTop w:val="45"/>
              <w:marBottom w:val="0"/>
              <w:divBdr>
                <w:top w:val="none" w:sz="0" w:space="0" w:color="auto"/>
                <w:left w:val="none" w:sz="0" w:space="0" w:color="auto"/>
                <w:bottom w:val="none" w:sz="0" w:space="0" w:color="auto"/>
                <w:right w:val="none" w:sz="0" w:space="0" w:color="auto"/>
              </w:divBdr>
            </w:div>
            <w:div w:id="1937865029">
              <w:marLeft w:val="0"/>
              <w:marRight w:val="0"/>
              <w:marTop w:val="45"/>
              <w:marBottom w:val="0"/>
              <w:divBdr>
                <w:top w:val="none" w:sz="0" w:space="0" w:color="auto"/>
                <w:left w:val="none" w:sz="0" w:space="0" w:color="auto"/>
                <w:bottom w:val="none" w:sz="0" w:space="0" w:color="auto"/>
                <w:right w:val="none" w:sz="0" w:space="0" w:color="auto"/>
              </w:divBdr>
            </w:div>
            <w:div w:id="50546363">
              <w:marLeft w:val="0"/>
              <w:marRight w:val="0"/>
              <w:marTop w:val="45"/>
              <w:marBottom w:val="0"/>
              <w:divBdr>
                <w:top w:val="none" w:sz="0" w:space="0" w:color="auto"/>
                <w:left w:val="none" w:sz="0" w:space="0" w:color="auto"/>
                <w:bottom w:val="none" w:sz="0" w:space="0" w:color="auto"/>
                <w:right w:val="none" w:sz="0" w:space="0" w:color="auto"/>
              </w:divBdr>
            </w:div>
          </w:divsChild>
        </w:div>
        <w:div w:id="330526266">
          <w:marLeft w:val="60"/>
          <w:marRight w:val="0"/>
          <w:marTop w:val="360"/>
          <w:marBottom w:val="0"/>
          <w:divBdr>
            <w:top w:val="none" w:sz="0" w:space="0" w:color="auto"/>
            <w:left w:val="none" w:sz="0" w:space="0" w:color="auto"/>
            <w:bottom w:val="none" w:sz="0" w:space="0" w:color="auto"/>
            <w:right w:val="none" w:sz="0" w:space="0" w:color="auto"/>
          </w:divBdr>
        </w:div>
        <w:div w:id="1028024260">
          <w:marLeft w:val="60"/>
          <w:marRight w:val="0"/>
          <w:marTop w:val="0"/>
          <w:marBottom w:val="0"/>
          <w:divBdr>
            <w:top w:val="none" w:sz="0" w:space="0" w:color="auto"/>
            <w:left w:val="none" w:sz="0" w:space="0" w:color="auto"/>
            <w:bottom w:val="none" w:sz="0" w:space="0" w:color="auto"/>
            <w:right w:val="none" w:sz="0" w:space="0" w:color="auto"/>
          </w:divBdr>
        </w:div>
        <w:div w:id="1340699602">
          <w:marLeft w:val="60"/>
          <w:marRight w:val="0"/>
          <w:marTop w:val="60"/>
          <w:marBottom w:val="0"/>
          <w:divBdr>
            <w:top w:val="none" w:sz="0" w:space="0" w:color="auto"/>
            <w:left w:val="none" w:sz="0" w:space="0" w:color="auto"/>
            <w:bottom w:val="none" w:sz="0" w:space="0" w:color="auto"/>
            <w:right w:val="none" w:sz="0" w:space="0" w:color="auto"/>
          </w:divBdr>
          <w:divsChild>
            <w:div w:id="1763573889">
              <w:marLeft w:val="0"/>
              <w:marRight w:val="0"/>
              <w:marTop w:val="45"/>
              <w:marBottom w:val="0"/>
              <w:divBdr>
                <w:top w:val="none" w:sz="0" w:space="0" w:color="auto"/>
                <w:left w:val="none" w:sz="0" w:space="0" w:color="auto"/>
                <w:bottom w:val="none" w:sz="0" w:space="0" w:color="auto"/>
                <w:right w:val="none" w:sz="0" w:space="0" w:color="auto"/>
              </w:divBdr>
            </w:div>
            <w:div w:id="1252814610">
              <w:marLeft w:val="0"/>
              <w:marRight w:val="0"/>
              <w:marTop w:val="45"/>
              <w:marBottom w:val="0"/>
              <w:divBdr>
                <w:top w:val="none" w:sz="0" w:space="0" w:color="auto"/>
                <w:left w:val="none" w:sz="0" w:space="0" w:color="auto"/>
                <w:bottom w:val="none" w:sz="0" w:space="0" w:color="auto"/>
                <w:right w:val="none" w:sz="0" w:space="0" w:color="auto"/>
              </w:divBdr>
            </w:div>
            <w:div w:id="816071616">
              <w:marLeft w:val="0"/>
              <w:marRight w:val="0"/>
              <w:marTop w:val="45"/>
              <w:marBottom w:val="0"/>
              <w:divBdr>
                <w:top w:val="none" w:sz="0" w:space="0" w:color="auto"/>
                <w:left w:val="none" w:sz="0" w:space="0" w:color="auto"/>
                <w:bottom w:val="none" w:sz="0" w:space="0" w:color="auto"/>
                <w:right w:val="none" w:sz="0" w:space="0" w:color="auto"/>
              </w:divBdr>
            </w:div>
            <w:div w:id="664818102">
              <w:marLeft w:val="0"/>
              <w:marRight w:val="0"/>
              <w:marTop w:val="45"/>
              <w:marBottom w:val="0"/>
              <w:divBdr>
                <w:top w:val="none" w:sz="0" w:space="0" w:color="auto"/>
                <w:left w:val="none" w:sz="0" w:space="0" w:color="auto"/>
                <w:bottom w:val="none" w:sz="0" w:space="0" w:color="auto"/>
                <w:right w:val="none" w:sz="0" w:space="0" w:color="auto"/>
              </w:divBdr>
            </w:div>
          </w:divsChild>
        </w:div>
        <w:div w:id="2020038161">
          <w:marLeft w:val="60"/>
          <w:marRight w:val="0"/>
          <w:marTop w:val="360"/>
          <w:marBottom w:val="0"/>
          <w:divBdr>
            <w:top w:val="none" w:sz="0" w:space="0" w:color="auto"/>
            <w:left w:val="none" w:sz="0" w:space="0" w:color="auto"/>
            <w:bottom w:val="none" w:sz="0" w:space="0" w:color="auto"/>
            <w:right w:val="none" w:sz="0" w:space="0" w:color="auto"/>
          </w:divBdr>
        </w:div>
        <w:div w:id="1959800153">
          <w:marLeft w:val="60"/>
          <w:marRight w:val="0"/>
          <w:marTop w:val="0"/>
          <w:marBottom w:val="0"/>
          <w:divBdr>
            <w:top w:val="none" w:sz="0" w:space="0" w:color="auto"/>
            <w:left w:val="none" w:sz="0" w:space="0" w:color="auto"/>
            <w:bottom w:val="none" w:sz="0" w:space="0" w:color="auto"/>
            <w:right w:val="none" w:sz="0" w:space="0" w:color="auto"/>
          </w:divBdr>
        </w:div>
        <w:div w:id="1509171504">
          <w:marLeft w:val="60"/>
          <w:marRight w:val="0"/>
          <w:marTop w:val="60"/>
          <w:marBottom w:val="0"/>
          <w:divBdr>
            <w:top w:val="none" w:sz="0" w:space="0" w:color="auto"/>
            <w:left w:val="none" w:sz="0" w:space="0" w:color="auto"/>
            <w:bottom w:val="none" w:sz="0" w:space="0" w:color="auto"/>
            <w:right w:val="none" w:sz="0" w:space="0" w:color="auto"/>
          </w:divBdr>
          <w:divsChild>
            <w:div w:id="1176506166">
              <w:marLeft w:val="0"/>
              <w:marRight w:val="0"/>
              <w:marTop w:val="45"/>
              <w:marBottom w:val="0"/>
              <w:divBdr>
                <w:top w:val="none" w:sz="0" w:space="0" w:color="auto"/>
                <w:left w:val="none" w:sz="0" w:space="0" w:color="auto"/>
                <w:bottom w:val="none" w:sz="0" w:space="0" w:color="auto"/>
                <w:right w:val="none" w:sz="0" w:space="0" w:color="auto"/>
              </w:divBdr>
            </w:div>
            <w:div w:id="512382531">
              <w:marLeft w:val="0"/>
              <w:marRight w:val="0"/>
              <w:marTop w:val="45"/>
              <w:marBottom w:val="0"/>
              <w:divBdr>
                <w:top w:val="none" w:sz="0" w:space="0" w:color="auto"/>
                <w:left w:val="none" w:sz="0" w:space="0" w:color="auto"/>
                <w:bottom w:val="none" w:sz="0" w:space="0" w:color="auto"/>
                <w:right w:val="none" w:sz="0" w:space="0" w:color="auto"/>
              </w:divBdr>
            </w:div>
            <w:div w:id="1697121814">
              <w:marLeft w:val="0"/>
              <w:marRight w:val="0"/>
              <w:marTop w:val="45"/>
              <w:marBottom w:val="0"/>
              <w:divBdr>
                <w:top w:val="none" w:sz="0" w:space="0" w:color="auto"/>
                <w:left w:val="none" w:sz="0" w:space="0" w:color="auto"/>
                <w:bottom w:val="none" w:sz="0" w:space="0" w:color="auto"/>
                <w:right w:val="none" w:sz="0" w:space="0" w:color="auto"/>
              </w:divBdr>
            </w:div>
            <w:div w:id="215240715">
              <w:marLeft w:val="0"/>
              <w:marRight w:val="0"/>
              <w:marTop w:val="45"/>
              <w:marBottom w:val="0"/>
              <w:divBdr>
                <w:top w:val="none" w:sz="0" w:space="0" w:color="auto"/>
                <w:left w:val="none" w:sz="0" w:space="0" w:color="auto"/>
                <w:bottom w:val="none" w:sz="0" w:space="0" w:color="auto"/>
                <w:right w:val="none" w:sz="0" w:space="0" w:color="auto"/>
              </w:divBdr>
            </w:div>
          </w:divsChild>
        </w:div>
        <w:div w:id="1061247104">
          <w:marLeft w:val="0"/>
          <w:marRight w:val="0"/>
          <w:marTop w:val="210"/>
          <w:marBottom w:val="0"/>
          <w:divBdr>
            <w:top w:val="none" w:sz="0" w:space="0" w:color="auto"/>
            <w:left w:val="none" w:sz="0" w:space="0" w:color="auto"/>
            <w:bottom w:val="none" w:sz="0" w:space="0" w:color="auto"/>
            <w:right w:val="none" w:sz="0" w:space="0" w:color="auto"/>
          </w:divBdr>
          <w:divsChild>
            <w:div w:id="834883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39988459">
      <w:bodyDiv w:val="1"/>
      <w:marLeft w:val="0"/>
      <w:marRight w:val="0"/>
      <w:marTop w:val="0"/>
      <w:marBottom w:val="0"/>
      <w:divBdr>
        <w:top w:val="none" w:sz="0" w:space="0" w:color="auto"/>
        <w:left w:val="none" w:sz="0" w:space="0" w:color="auto"/>
        <w:bottom w:val="none" w:sz="0" w:space="0" w:color="auto"/>
        <w:right w:val="none" w:sz="0" w:space="0" w:color="auto"/>
      </w:divBdr>
      <w:divsChild>
        <w:div w:id="1483348244">
          <w:marLeft w:val="60"/>
          <w:marRight w:val="0"/>
          <w:marTop w:val="360"/>
          <w:marBottom w:val="0"/>
          <w:divBdr>
            <w:top w:val="none" w:sz="0" w:space="0" w:color="auto"/>
            <w:left w:val="none" w:sz="0" w:space="0" w:color="auto"/>
            <w:bottom w:val="none" w:sz="0" w:space="0" w:color="auto"/>
            <w:right w:val="none" w:sz="0" w:space="0" w:color="auto"/>
          </w:divBdr>
        </w:div>
        <w:div w:id="691296963">
          <w:marLeft w:val="60"/>
          <w:marRight w:val="0"/>
          <w:marTop w:val="0"/>
          <w:marBottom w:val="0"/>
          <w:divBdr>
            <w:top w:val="none" w:sz="0" w:space="0" w:color="auto"/>
            <w:left w:val="none" w:sz="0" w:space="0" w:color="auto"/>
            <w:bottom w:val="none" w:sz="0" w:space="0" w:color="auto"/>
            <w:right w:val="none" w:sz="0" w:space="0" w:color="auto"/>
          </w:divBdr>
        </w:div>
        <w:div w:id="850681546">
          <w:marLeft w:val="60"/>
          <w:marRight w:val="0"/>
          <w:marTop w:val="60"/>
          <w:marBottom w:val="0"/>
          <w:divBdr>
            <w:top w:val="none" w:sz="0" w:space="0" w:color="auto"/>
            <w:left w:val="none" w:sz="0" w:space="0" w:color="auto"/>
            <w:bottom w:val="none" w:sz="0" w:space="0" w:color="auto"/>
            <w:right w:val="none" w:sz="0" w:space="0" w:color="auto"/>
          </w:divBdr>
          <w:divsChild>
            <w:div w:id="554897894">
              <w:marLeft w:val="0"/>
              <w:marRight w:val="0"/>
              <w:marTop w:val="45"/>
              <w:marBottom w:val="0"/>
              <w:divBdr>
                <w:top w:val="none" w:sz="0" w:space="0" w:color="auto"/>
                <w:left w:val="none" w:sz="0" w:space="0" w:color="auto"/>
                <w:bottom w:val="none" w:sz="0" w:space="0" w:color="auto"/>
                <w:right w:val="none" w:sz="0" w:space="0" w:color="auto"/>
              </w:divBdr>
            </w:div>
            <w:div w:id="619344062">
              <w:marLeft w:val="0"/>
              <w:marRight w:val="0"/>
              <w:marTop w:val="45"/>
              <w:marBottom w:val="0"/>
              <w:divBdr>
                <w:top w:val="none" w:sz="0" w:space="0" w:color="auto"/>
                <w:left w:val="none" w:sz="0" w:space="0" w:color="auto"/>
                <w:bottom w:val="none" w:sz="0" w:space="0" w:color="auto"/>
                <w:right w:val="none" w:sz="0" w:space="0" w:color="auto"/>
              </w:divBdr>
            </w:div>
            <w:div w:id="1318074282">
              <w:marLeft w:val="0"/>
              <w:marRight w:val="0"/>
              <w:marTop w:val="45"/>
              <w:marBottom w:val="0"/>
              <w:divBdr>
                <w:top w:val="none" w:sz="0" w:space="0" w:color="auto"/>
                <w:left w:val="none" w:sz="0" w:space="0" w:color="auto"/>
                <w:bottom w:val="none" w:sz="0" w:space="0" w:color="auto"/>
                <w:right w:val="none" w:sz="0" w:space="0" w:color="auto"/>
              </w:divBdr>
            </w:div>
            <w:div w:id="218447343">
              <w:marLeft w:val="0"/>
              <w:marRight w:val="0"/>
              <w:marTop w:val="0"/>
              <w:marBottom w:val="0"/>
              <w:divBdr>
                <w:top w:val="none" w:sz="0" w:space="0" w:color="auto"/>
                <w:left w:val="none" w:sz="0" w:space="0" w:color="auto"/>
                <w:bottom w:val="none" w:sz="0" w:space="0" w:color="auto"/>
                <w:right w:val="none" w:sz="0" w:space="0" w:color="auto"/>
              </w:divBdr>
            </w:div>
            <w:div w:id="160972625">
              <w:marLeft w:val="0"/>
              <w:marRight w:val="0"/>
              <w:marTop w:val="0"/>
              <w:marBottom w:val="0"/>
              <w:divBdr>
                <w:top w:val="none" w:sz="0" w:space="0" w:color="auto"/>
                <w:left w:val="none" w:sz="0" w:space="0" w:color="auto"/>
                <w:bottom w:val="none" w:sz="0" w:space="0" w:color="auto"/>
                <w:right w:val="none" w:sz="0" w:space="0" w:color="auto"/>
              </w:divBdr>
            </w:div>
            <w:div w:id="291639051">
              <w:marLeft w:val="0"/>
              <w:marRight w:val="0"/>
              <w:marTop w:val="45"/>
              <w:marBottom w:val="0"/>
              <w:divBdr>
                <w:top w:val="none" w:sz="0" w:space="0" w:color="auto"/>
                <w:left w:val="none" w:sz="0" w:space="0" w:color="auto"/>
                <w:bottom w:val="none" w:sz="0" w:space="0" w:color="auto"/>
                <w:right w:val="none" w:sz="0" w:space="0" w:color="auto"/>
              </w:divBdr>
            </w:div>
            <w:div w:id="735591885">
              <w:marLeft w:val="0"/>
              <w:marRight w:val="0"/>
              <w:marTop w:val="45"/>
              <w:marBottom w:val="0"/>
              <w:divBdr>
                <w:top w:val="none" w:sz="0" w:space="0" w:color="auto"/>
                <w:left w:val="none" w:sz="0" w:space="0" w:color="auto"/>
                <w:bottom w:val="none" w:sz="0" w:space="0" w:color="auto"/>
                <w:right w:val="none" w:sz="0" w:space="0" w:color="auto"/>
              </w:divBdr>
            </w:div>
            <w:div w:id="199519254">
              <w:marLeft w:val="0"/>
              <w:marRight w:val="0"/>
              <w:marTop w:val="45"/>
              <w:marBottom w:val="0"/>
              <w:divBdr>
                <w:top w:val="none" w:sz="0" w:space="0" w:color="auto"/>
                <w:left w:val="none" w:sz="0" w:space="0" w:color="auto"/>
                <w:bottom w:val="none" w:sz="0" w:space="0" w:color="auto"/>
                <w:right w:val="none" w:sz="0" w:space="0" w:color="auto"/>
              </w:divBdr>
            </w:div>
          </w:divsChild>
        </w:div>
        <w:div w:id="119105939">
          <w:marLeft w:val="60"/>
          <w:marRight w:val="0"/>
          <w:marTop w:val="360"/>
          <w:marBottom w:val="0"/>
          <w:divBdr>
            <w:top w:val="none" w:sz="0" w:space="0" w:color="auto"/>
            <w:left w:val="none" w:sz="0" w:space="0" w:color="auto"/>
            <w:bottom w:val="none" w:sz="0" w:space="0" w:color="auto"/>
            <w:right w:val="none" w:sz="0" w:space="0" w:color="auto"/>
          </w:divBdr>
        </w:div>
        <w:div w:id="1275212251">
          <w:marLeft w:val="60"/>
          <w:marRight w:val="0"/>
          <w:marTop w:val="0"/>
          <w:marBottom w:val="0"/>
          <w:divBdr>
            <w:top w:val="none" w:sz="0" w:space="0" w:color="auto"/>
            <w:left w:val="none" w:sz="0" w:space="0" w:color="auto"/>
            <w:bottom w:val="none" w:sz="0" w:space="0" w:color="auto"/>
            <w:right w:val="none" w:sz="0" w:space="0" w:color="auto"/>
          </w:divBdr>
        </w:div>
        <w:div w:id="690881566">
          <w:marLeft w:val="60"/>
          <w:marRight w:val="0"/>
          <w:marTop w:val="60"/>
          <w:marBottom w:val="0"/>
          <w:divBdr>
            <w:top w:val="none" w:sz="0" w:space="0" w:color="auto"/>
            <w:left w:val="none" w:sz="0" w:space="0" w:color="auto"/>
            <w:bottom w:val="none" w:sz="0" w:space="0" w:color="auto"/>
            <w:right w:val="none" w:sz="0" w:space="0" w:color="auto"/>
          </w:divBdr>
          <w:divsChild>
            <w:div w:id="904876246">
              <w:marLeft w:val="0"/>
              <w:marRight w:val="0"/>
              <w:marTop w:val="45"/>
              <w:marBottom w:val="0"/>
              <w:divBdr>
                <w:top w:val="none" w:sz="0" w:space="0" w:color="auto"/>
                <w:left w:val="none" w:sz="0" w:space="0" w:color="auto"/>
                <w:bottom w:val="none" w:sz="0" w:space="0" w:color="auto"/>
                <w:right w:val="none" w:sz="0" w:space="0" w:color="auto"/>
              </w:divBdr>
            </w:div>
            <w:div w:id="879323716">
              <w:marLeft w:val="0"/>
              <w:marRight w:val="0"/>
              <w:marTop w:val="45"/>
              <w:marBottom w:val="0"/>
              <w:divBdr>
                <w:top w:val="none" w:sz="0" w:space="0" w:color="auto"/>
                <w:left w:val="none" w:sz="0" w:space="0" w:color="auto"/>
                <w:bottom w:val="none" w:sz="0" w:space="0" w:color="auto"/>
                <w:right w:val="none" w:sz="0" w:space="0" w:color="auto"/>
              </w:divBdr>
            </w:div>
            <w:div w:id="1211843932">
              <w:marLeft w:val="0"/>
              <w:marRight w:val="0"/>
              <w:marTop w:val="45"/>
              <w:marBottom w:val="0"/>
              <w:divBdr>
                <w:top w:val="none" w:sz="0" w:space="0" w:color="auto"/>
                <w:left w:val="none" w:sz="0" w:space="0" w:color="auto"/>
                <w:bottom w:val="none" w:sz="0" w:space="0" w:color="auto"/>
                <w:right w:val="none" w:sz="0" w:space="0" w:color="auto"/>
              </w:divBdr>
            </w:div>
            <w:div w:id="59063158">
              <w:marLeft w:val="0"/>
              <w:marRight w:val="0"/>
              <w:marTop w:val="45"/>
              <w:marBottom w:val="0"/>
              <w:divBdr>
                <w:top w:val="none" w:sz="0" w:space="0" w:color="auto"/>
                <w:left w:val="none" w:sz="0" w:space="0" w:color="auto"/>
                <w:bottom w:val="none" w:sz="0" w:space="0" w:color="auto"/>
                <w:right w:val="none" w:sz="0" w:space="0" w:color="auto"/>
              </w:divBdr>
            </w:div>
          </w:divsChild>
        </w:div>
        <w:div w:id="145368207">
          <w:marLeft w:val="60"/>
          <w:marRight w:val="0"/>
          <w:marTop w:val="360"/>
          <w:marBottom w:val="0"/>
          <w:divBdr>
            <w:top w:val="none" w:sz="0" w:space="0" w:color="auto"/>
            <w:left w:val="none" w:sz="0" w:space="0" w:color="auto"/>
            <w:bottom w:val="none" w:sz="0" w:space="0" w:color="auto"/>
            <w:right w:val="none" w:sz="0" w:space="0" w:color="auto"/>
          </w:divBdr>
        </w:div>
        <w:div w:id="146242286">
          <w:marLeft w:val="60"/>
          <w:marRight w:val="0"/>
          <w:marTop w:val="0"/>
          <w:marBottom w:val="0"/>
          <w:divBdr>
            <w:top w:val="none" w:sz="0" w:space="0" w:color="auto"/>
            <w:left w:val="none" w:sz="0" w:space="0" w:color="auto"/>
            <w:bottom w:val="none" w:sz="0" w:space="0" w:color="auto"/>
            <w:right w:val="none" w:sz="0" w:space="0" w:color="auto"/>
          </w:divBdr>
        </w:div>
        <w:div w:id="1149591954">
          <w:marLeft w:val="60"/>
          <w:marRight w:val="0"/>
          <w:marTop w:val="60"/>
          <w:marBottom w:val="0"/>
          <w:divBdr>
            <w:top w:val="none" w:sz="0" w:space="0" w:color="auto"/>
            <w:left w:val="none" w:sz="0" w:space="0" w:color="auto"/>
            <w:bottom w:val="none" w:sz="0" w:space="0" w:color="auto"/>
            <w:right w:val="none" w:sz="0" w:space="0" w:color="auto"/>
          </w:divBdr>
          <w:divsChild>
            <w:div w:id="599531337">
              <w:marLeft w:val="0"/>
              <w:marRight w:val="0"/>
              <w:marTop w:val="45"/>
              <w:marBottom w:val="0"/>
              <w:divBdr>
                <w:top w:val="none" w:sz="0" w:space="0" w:color="auto"/>
                <w:left w:val="none" w:sz="0" w:space="0" w:color="auto"/>
                <w:bottom w:val="none" w:sz="0" w:space="0" w:color="auto"/>
                <w:right w:val="none" w:sz="0" w:space="0" w:color="auto"/>
              </w:divBdr>
            </w:div>
            <w:div w:id="910582065">
              <w:marLeft w:val="0"/>
              <w:marRight w:val="0"/>
              <w:marTop w:val="45"/>
              <w:marBottom w:val="0"/>
              <w:divBdr>
                <w:top w:val="none" w:sz="0" w:space="0" w:color="auto"/>
                <w:left w:val="none" w:sz="0" w:space="0" w:color="auto"/>
                <w:bottom w:val="none" w:sz="0" w:space="0" w:color="auto"/>
                <w:right w:val="none" w:sz="0" w:space="0" w:color="auto"/>
              </w:divBdr>
            </w:div>
            <w:div w:id="807363293">
              <w:marLeft w:val="0"/>
              <w:marRight w:val="0"/>
              <w:marTop w:val="45"/>
              <w:marBottom w:val="0"/>
              <w:divBdr>
                <w:top w:val="none" w:sz="0" w:space="0" w:color="auto"/>
                <w:left w:val="none" w:sz="0" w:space="0" w:color="auto"/>
                <w:bottom w:val="none" w:sz="0" w:space="0" w:color="auto"/>
                <w:right w:val="none" w:sz="0" w:space="0" w:color="auto"/>
              </w:divBdr>
            </w:div>
            <w:div w:id="1797017651">
              <w:marLeft w:val="0"/>
              <w:marRight w:val="0"/>
              <w:marTop w:val="45"/>
              <w:marBottom w:val="0"/>
              <w:divBdr>
                <w:top w:val="none" w:sz="0" w:space="0" w:color="auto"/>
                <w:left w:val="none" w:sz="0" w:space="0" w:color="auto"/>
                <w:bottom w:val="none" w:sz="0" w:space="0" w:color="auto"/>
                <w:right w:val="none" w:sz="0" w:space="0" w:color="auto"/>
              </w:divBdr>
            </w:div>
          </w:divsChild>
        </w:div>
        <w:div w:id="974994418">
          <w:marLeft w:val="60"/>
          <w:marRight w:val="0"/>
          <w:marTop w:val="360"/>
          <w:marBottom w:val="0"/>
          <w:divBdr>
            <w:top w:val="none" w:sz="0" w:space="0" w:color="auto"/>
            <w:left w:val="none" w:sz="0" w:space="0" w:color="auto"/>
            <w:bottom w:val="none" w:sz="0" w:space="0" w:color="auto"/>
            <w:right w:val="none" w:sz="0" w:space="0" w:color="auto"/>
          </w:divBdr>
        </w:div>
        <w:div w:id="1601716220">
          <w:marLeft w:val="60"/>
          <w:marRight w:val="0"/>
          <w:marTop w:val="0"/>
          <w:marBottom w:val="0"/>
          <w:divBdr>
            <w:top w:val="none" w:sz="0" w:space="0" w:color="auto"/>
            <w:left w:val="none" w:sz="0" w:space="0" w:color="auto"/>
            <w:bottom w:val="none" w:sz="0" w:space="0" w:color="auto"/>
            <w:right w:val="none" w:sz="0" w:space="0" w:color="auto"/>
          </w:divBdr>
        </w:div>
        <w:div w:id="174996738">
          <w:marLeft w:val="60"/>
          <w:marRight w:val="0"/>
          <w:marTop w:val="60"/>
          <w:marBottom w:val="0"/>
          <w:divBdr>
            <w:top w:val="none" w:sz="0" w:space="0" w:color="auto"/>
            <w:left w:val="none" w:sz="0" w:space="0" w:color="auto"/>
            <w:bottom w:val="none" w:sz="0" w:space="0" w:color="auto"/>
            <w:right w:val="none" w:sz="0" w:space="0" w:color="auto"/>
          </w:divBdr>
          <w:divsChild>
            <w:div w:id="1070229228">
              <w:marLeft w:val="0"/>
              <w:marRight w:val="0"/>
              <w:marTop w:val="45"/>
              <w:marBottom w:val="0"/>
              <w:divBdr>
                <w:top w:val="none" w:sz="0" w:space="0" w:color="auto"/>
                <w:left w:val="none" w:sz="0" w:space="0" w:color="auto"/>
                <w:bottom w:val="none" w:sz="0" w:space="0" w:color="auto"/>
                <w:right w:val="none" w:sz="0" w:space="0" w:color="auto"/>
              </w:divBdr>
            </w:div>
            <w:div w:id="211693636">
              <w:marLeft w:val="0"/>
              <w:marRight w:val="0"/>
              <w:marTop w:val="45"/>
              <w:marBottom w:val="0"/>
              <w:divBdr>
                <w:top w:val="none" w:sz="0" w:space="0" w:color="auto"/>
                <w:left w:val="none" w:sz="0" w:space="0" w:color="auto"/>
                <w:bottom w:val="none" w:sz="0" w:space="0" w:color="auto"/>
                <w:right w:val="none" w:sz="0" w:space="0" w:color="auto"/>
              </w:divBdr>
            </w:div>
            <w:div w:id="951131986">
              <w:marLeft w:val="0"/>
              <w:marRight w:val="0"/>
              <w:marTop w:val="45"/>
              <w:marBottom w:val="0"/>
              <w:divBdr>
                <w:top w:val="none" w:sz="0" w:space="0" w:color="auto"/>
                <w:left w:val="none" w:sz="0" w:space="0" w:color="auto"/>
                <w:bottom w:val="none" w:sz="0" w:space="0" w:color="auto"/>
                <w:right w:val="none" w:sz="0" w:space="0" w:color="auto"/>
              </w:divBdr>
            </w:div>
            <w:div w:id="401296213">
              <w:marLeft w:val="0"/>
              <w:marRight w:val="0"/>
              <w:marTop w:val="45"/>
              <w:marBottom w:val="0"/>
              <w:divBdr>
                <w:top w:val="none" w:sz="0" w:space="0" w:color="auto"/>
                <w:left w:val="none" w:sz="0" w:space="0" w:color="auto"/>
                <w:bottom w:val="none" w:sz="0" w:space="0" w:color="auto"/>
                <w:right w:val="none" w:sz="0" w:space="0" w:color="auto"/>
              </w:divBdr>
            </w:div>
          </w:divsChild>
        </w:div>
        <w:div w:id="791635213">
          <w:marLeft w:val="0"/>
          <w:marRight w:val="0"/>
          <w:marTop w:val="210"/>
          <w:marBottom w:val="0"/>
          <w:divBdr>
            <w:top w:val="none" w:sz="0" w:space="0" w:color="auto"/>
            <w:left w:val="none" w:sz="0" w:space="0" w:color="auto"/>
            <w:bottom w:val="none" w:sz="0" w:space="0" w:color="auto"/>
            <w:right w:val="none" w:sz="0" w:space="0" w:color="auto"/>
          </w:divBdr>
          <w:divsChild>
            <w:div w:id="357373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0295241">
      <w:bodyDiv w:val="1"/>
      <w:marLeft w:val="0"/>
      <w:marRight w:val="0"/>
      <w:marTop w:val="0"/>
      <w:marBottom w:val="0"/>
      <w:divBdr>
        <w:top w:val="none" w:sz="0" w:space="0" w:color="auto"/>
        <w:left w:val="none" w:sz="0" w:space="0" w:color="auto"/>
        <w:bottom w:val="none" w:sz="0" w:space="0" w:color="auto"/>
        <w:right w:val="none" w:sz="0" w:space="0" w:color="auto"/>
      </w:divBdr>
      <w:divsChild>
        <w:div w:id="814495561">
          <w:marLeft w:val="60"/>
          <w:marRight w:val="0"/>
          <w:marTop w:val="360"/>
          <w:marBottom w:val="0"/>
          <w:divBdr>
            <w:top w:val="none" w:sz="0" w:space="0" w:color="auto"/>
            <w:left w:val="none" w:sz="0" w:space="0" w:color="auto"/>
            <w:bottom w:val="none" w:sz="0" w:space="0" w:color="auto"/>
            <w:right w:val="none" w:sz="0" w:space="0" w:color="auto"/>
          </w:divBdr>
        </w:div>
        <w:div w:id="330647897">
          <w:marLeft w:val="60"/>
          <w:marRight w:val="0"/>
          <w:marTop w:val="0"/>
          <w:marBottom w:val="0"/>
          <w:divBdr>
            <w:top w:val="none" w:sz="0" w:space="0" w:color="auto"/>
            <w:left w:val="none" w:sz="0" w:space="0" w:color="auto"/>
            <w:bottom w:val="none" w:sz="0" w:space="0" w:color="auto"/>
            <w:right w:val="none" w:sz="0" w:space="0" w:color="auto"/>
          </w:divBdr>
        </w:div>
        <w:div w:id="857157396">
          <w:marLeft w:val="60"/>
          <w:marRight w:val="0"/>
          <w:marTop w:val="60"/>
          <w:marBottom w:val="0"/>
          <w:divBdr>
            <w:top w:val="none" w:sz="0" w:space="0" w:color="auto"/>
            <w:left w:val="none" w:sz="0" w:space="0" w:color="auto"/>
            <w:bottom w:val="none" w:sz="0" w:space="0" w:color="auto"/>
            <w:right w:val="none" w:sz="0" w:space="0" w:color="auto"/>
          </w:divBdr>
          <w:divsChild>
            <w:div w:id="2025669704">
              <w:marLeft w:val="0"/>
              <w:marRight w:val="0"/>
              <w:marTop w:val="45"/>
              <w:marBottom w:val="0"/>
              <w:divBdr>
                <w:top w:val="none" w:sz="0" w:space="0" w:color="auto"/>
                <w:left w:val="none" w:sz="0" w:space="0" w:color="auto"/>
                <w:bottom w:val="none" w:sz="0" w:space="0" w:color="auto"/>
                <w:right w:val="none" w:sz="0" w:space="0" w:color="auto"/>
              </w:divBdr>
            </w:div>
            <w:div w:id="759180202">
              <w:marLeft w:val="0"/>
              <w:marRight w:val="0"/>
              <w:marTop w:val="45"/>
              <w:marBottom w:val="0"/>
              <w:divBdr>
                <w:top w:val="none" w:sz="0" w:space="0" w:color="auto"/>
                <w:left w:val="none" w:sz="0" w:space="0" w:color="auto"/>
                <w:bottom w:val="none" w:sz="0" w:space="0" w:color="auto"/>
                <w:right w:val="none" w:sz="0" w:space="0" w:color="auto"/>
              </w:divBdr>
            </w:div>
            <w:div w:id="917329247">
              <w:marLeft w:val="0"/>
              <w:marRight w:val="0"/>
              <w:marTop w:val="45"/>
              <w:marBottom w:val="0"/>
              <w:divBdr>
                <w:top w:val="none" w:sz="0" w:space="0" w:color="auto"/>
                <w:left w:val="none" w:sz="0" w:space="0" w:color="auto"/>
                <w:bottom w:val="none" w:sz="0" w:space="0" w:color="auto"/>
                <w:right w:val="none" w:sz="0" w:space="0" w:color="auto"/>
              </w:divBdr>
            </w:div>
            <w:div w:id="1171875173">
              <w:marLeft w:val="0"/>
              <w:marRight w:val="0"/>
              <w:marTop w:val="0"/>
              <w:marBottom w:val="0"/>
              <w:divBdr>
                <w:top w:val="none" w:sz="0" w:space="0" w:color="auto"/>
                <w:left w:val="none" w:sz="0" w:space="0" w:color="auto"/>
                <w:bottom w:val="none" w:sz="0" w:space="0" w:color="auto"/>
                <w:right w:val="none" w:sz="0" w:space="0" w:color="auto"/>
              </w:divBdr>
            </w:div>
            <w:div w:id="122499843">
              <w:marLeft w:val="0"/>
              <w:marRight w:val="0"/>
              <w:marTop w:val="0"/>
              <w:marBottom w:val="0"/>
              <w:divBdr>
                <w:top w:val="none" w:sz="0" w:space="0" w:color="auto"/>
                <w:left w:val="none" w:sz="0" w:space="0" w:color="auto"/>
                <w:bottom w:val="none" w:sz="0" w:space="0" w:color="auto"/>
                <w:right w:val="none" w:sz="0" w:space="0" w:color="auto"/>
              </w:divBdr>
            </w:div>
            <w:div w:id="609431360">
              <w:marLeft w:val="0"/>
              <w:marRight w:val="0"/>
              <w:marTop w:val="45"/>
              <w:marBottom w:val="0"/>
              <w:divBdr>
                <w:top w:val="none" w:sz="0" w:space="0" w:color="auto"/>
                <w:left w:val="none" w:sz="0" w:space="0" w:color="auto"/>
                <w:bottom w:val="none" w:sz="0" w:space="0" w:color="auto"/>
                <w:right w:val="none" w:sz="0" w:space="0" w:color="auto"/>
              </w:divBdr>
            </w:div>
            <w:div w:id="1128623409">
              <w:marLeft w:val="0"/>
              <w:marRight w:val="0"/>
              <w:marTop w:val="45"/>
              <w:marBottom w:val="0"/>
              <w:divBdr>
                <w:top w:val="none" w:sz="0" w:space="0" w:color="auto"/>
                <w:left w:val="none" w:sz="0" w:space="0" w:color="auto"/>
                <w:bottom w:val="none" w:sz="0" w:space="0" w:color="auto"/>
                <w:right w:val="none" w:sz="0" w:space="0" w:color="auto"/>
              </w:divBdr>
            </w:div>
            <w:div w:id="364452540">
              <w:marLeft w:val="0"/>
              <w:marRight w:val="0"/>
              <w:marTop w:val="45"/>
              <w:marBottom w:val="0"/>
              <w:divBdr>
                <w:top w:val="none" w:sz="0" w:space="0" w:color="auto"/>
                <w:left w:val="none" w:sz="0" w:space="0" w:color="auto"/>
                <w:bottom w:val="none" w:sz="0" w:space="0" w:color="auto"/>
                <w:right w:val="none" w:sz="0" w:space="0" w:color="auto"/>
              </w:divBdr>
            </w:div>
          </w:divsChild>
        </w:div>
        <w:div w:id="813258791">
          <w:marLeft w:val="60"/>
          <w:marRight w:val="0"/>
          <w:marTop w:val="360"/>
          <w:marBottom w:val="0"/>
          <w:divBdr>
            <w:top w:val="none" w:sz="0" w:space="0" w:color="auto"/>
            <w:left w:val="none" w:sz="0" w:space="0" w:color="auto"/>
            <w:bottom w:val="none" w:sz="0" w:space="0" w:color="auto"/>
            <w:right w:val="none" w:sz="0" w:space="0" w:color="auto"/>
          </w:divBdr>
        </w:div>
        <w:div w:id="2083527396">
          <w:marLeft w:val="60"/>
          <w:marRight w:val="0"/>
          <w:marTop w:val="0"/>
          <w:marBottom w:val="0"/>
          <w:divBdr>
            <w:top w:val="none" w:sz="0" w:space="0" w:color="auto"/>
            <w:left w:val="none" w:sz="0" w:space="0" w:color="auto"/>
            <w:bottom w:val="none" w:sz="0" w:space="0" w:color="auto"/>
            <w:right w:val="none" w:sz="0" w:space="0" w:color="auto"/>
          </w:divBdr>
        </w:div>
        <w:div w:id="706830474">
          <w:marLeft w:val="60"/>
          <w:marRight w:val="0"/>
          <w:marTop w:val="60"/>
          <w:marBottom w:val="0"/>
          <w:divBdr>
            <w:top w:val="none" w:sz="0" w:space="0" w:color="auto"/>
            <w:left w:val="none" w:sz="0" w:space="0" w:color="auto"/>
            <w:bottom w:val="none" w:sz="0" w:space="0" w:color="auto"/>
            <w:right w:val="none" w:sz="0" w:space="0" w:color="auto"/>
          </w:divBdr>
          <w:divsChild>
            <w:div w:id="954673371">
              <w:marLeft w:val="0"/>
              <w:marRight w:val="0"/>
              <w:marTop w:val="45"/>
              <w:marBottom w:val="0"/>
              <w:divBdr>
                <w:top w:val="none" w:sz="0" w:space="0" w:color="auto"/>
                <w:left w:val="none" w:sz="0" w:space="0" w:color="auto"/>
                <w:bottom w:val="none" w:sz="0" w:space="0" w:color="auto"/>
                <w:right w:val="none" w:sz="0" w:space="0" w:color="auto"/>
              </w:divBdr>
            </w:div>
            <w:div w:id="2006127332">
              <w:marLeft w:val="0"/>
              <w:marRight w:val="0"/>
              <w:marTop w:val="45"/>
              <w:marBottom w:val="0"/>
              <w:divBdr>
                <w:top w:val="none" w:sz="0" w:space="0" w:color="auto"/>
                <w:left w:val="none" w:sz="0" w:space="0" w:color="auto"/>
                <w:bottom w:val="none" w:sz="0" w:space="0" w:color="auto"/>
                <w:right w:val="none" w:sz="0" w:space="0" w:color="auto"/>
              </w:divBdr>
            </w:div>
            <w:div w:id="1133056979">
              <w:marLeft w:val="0"/>
              <w:marRight w:val="0"/>
              <w:marTop w:val="45"/>
              <w:marBottom w:val="0"/>
              <w:divBdr>
                <w:top w:val="none" w:sz="0" w:space="0" w:color="auto"/>
                <w:left w:val="none" w:sz="0" w:space="0" w:color="auto"/>
                <w:bottom w:val="none" w:sz="0" w:space="0" w:color="auto"/>
                <w:right w:val="none" w:sz="0" w:space="0" w:color="auto"/>
              </w:divBdr>
            </w:div>
            <w:div w:id="283586367">
              <w:marLeft w:val="0"/>
              <w:marRight w:val="0"/>
              <w:marTop w:val="45"/>
              <w:marBottom w:val="0"/>
              <w:divBdr>
                <w:top w:val="none" w:sz="0" w:space="0" w:color="auto"/>
                <w:left w:val="none" w:sz="0" w:space="0" w:color="auto"/>
                <w:bottom w:val="none" w:sz="0" w:space="0" w:color="auto"/>
                <w:right w:val="none" w:sz="0" w:space="0" w:color="auto"/>
              </w:divBdr>
            </w:div>
          </w:divsChild>
        </w:div>
        <w:div w:id="915475888">
          <w:marLeft w:val="60"/>
          <w:marRight w:val="0"/>
          <w:marTop w:val="360"/>
          <w:marBottom w:val="0"/>
          <w:divBdr>
            <w:top w:val="none" w:sz="0" w:space="0" w:color="auto"/>
            <w:left w:val="none" w:sz="0" w:space="0" w:color="auto"/>
            <w:bottom w:val="none" w:sz="0" w:space="0" w:color="auto"/>
            <w:right w:val="none" w:sz="0" w:space="0" w:color="auto"/>
          </w:divBdr>
        </w:div>
        <w:div w:id="508563770">
          <w:marLeft w:val="60"/>
          <w:marRight w:val="0"/>
          <w:marTop w:val="0"/>
          <w:marBottom w:val="0"/>
          <w:divBdr>
            <w:top w:val="none" w:sz="0" w:space="0" w:color="auto"/>
            <w:left w:val="none" w:sz="0" w:space="0" w:color="auto"/>
            <w:bottom w:val="none" w:sz="0" w:space="0" w:color="auto"/>
            <w:right w:val="none" w:sz="0" w:space="0" w:color="auto"/>
          </w:divBdr>
        </w:div>
        <w:div w:id="1450004250">
          <w:marLeft w:val="60"/>
          <w:marRight w:val="0"/>
          <w:marTop w:val="60"/>
          <w:marBottom w:val="0"/>
          <w:divBdr>
            <w:top w:val="none" w:sz="0" w:space="0" w:color="auto"/>
            <w:left w:val="none" w:sz="0" w:space="0" w:color="auto"/>
            <w:bottom w:val="none" w:sz="0" w:space="0" w:color="auto"/>
            <w:right w:val="none" w:sz="0" w:space="0" w:color="auto"/>
          </w:divBdr>
          <w:divsChild>
            <w:div w:id="1582177657">
              <w:marLeft w:val="0"/>
              <w:marRight w:val="0"/>
              <w:marTop w:val="45"/>
              <w:marBottom w:val="0"/>
              <w:divBdr>
                <w:top w:val="none" w:sz="0" w:space="0" w:color="auto"/>
                <w:left w:val="none" w:sz="0" w:space="0" w:color="auto"/>
                <w:bottom w:val="none" w:sz="0" w:space="0" w:color="auto"/>
                <w:right w:val="none" w:sz="0" w:space="0" w:color="auto"/>
              </w:divBdr>
            </w:div>
            <w:div w:id="748037781">
              <w:marLeft w:val="0"/>
              <w:marRight w:val="0"/>
              <w:marTop w:val="45"/>
              <w:marBottom w:val="0"/>
              <w:divBdr>
                <w:top w:val="none" w:sz="0" w:space="0" w:color="auto"/>
                <w:left w:val="none" w:sz="0" w:space="0" w:color="auto"/>
                <w:bottom w:val="none" w:sz="0" w:space="0" w:color="auto"/>
                <w:right w:val="none" w:sz="0" w:space="0" w:color="auto"/>
              </w:divBdr>
            </w:div>
            <w:div w:id="990251052">
              <w:marLeft w:val="0"/>
              <w:marRight w:val="0"/>
              <w:marTop w:val="45"/>
              <w:marBottom w:val="0"/>
              <w:divBdr>
                <w:top w:val="none" w:sz="0" w:space="0" w:color="auto"/>
                <w:left w:val="none" w:sz="0" w:space="0" w:color="auto"/>
                <w:bottom w:val="none" w:sz="0" w:space="0" w:color="auto"/>
                <w:right w:val="none" w:sz="0" w:space="0" w:color="auto"/>
              </w:divBdr>
            </w:div>
            <w:div w:id="154420338">
              <w:marLeft w:val="0"/>
              <w:marRight w:val="0"/>
              <w:marTop w:val="45"/>
              <w:marBottom w:val="0"/>
              <w:divBdr>
                <w:top w:val="none" w:sz="0" w:space="0" w:color="auto"/>
                <w:left w:val="none" w:sz="0" w:space="0" w:color="auto"/>
                <w:bottom w:val="none" w:sz="0" w:space="0" w:color="auto"/>
                <w:right w:val="none" w:sz="0" w:space="0" w:color="auto"/>
              </w:divBdr>
            </w:div>
          </w:divsChild>
        </w:div>
        <w:div w:id="947546418">
          <w:marLeft w:val="60"/>
          <w:marRight w:val="0"/>
          <w:marTop w:val="360"/>
          <w:marBottom w:val="0"/>
          <w:divBdr>
            <w:top w:val="none" w:sz="0" w:space="0" w:color="auto"/>
            <w:left w:val="none" w:sz="0" w:space="0" w:color="auto"/>
            <w:bottom w:val="none" w:sz="0" w:space="0" w:color="auto"/>
            <w:right w:val="none" w:sz="0" w:space="0" w:color="auto"/>
          </w:divBdr>
        </w:div>
        <w:div w:id="1305742891">
          <w:marLeft w:val="60"/>
          <w:marRight w:val="0"/>
          <w:marTop w:val="0"/>
          <w:marBottom w:val="0"/>
          <w:divBdr>
            <w:top w:val="none" w:sz="0" w:space="0" w:color="auto"/>
            <w:left w:val="none" w:sz="0" w:space="0" w:color="auto"/>
            <w:bottom w:val="none" w:sz="0" w:space="0" w:color="auto"/>
            <w:right w:val="none" w:sz="0" w:space="0" w:color="auto"/>
          </w:divBdr>
        </w:div>
        <w:div w:id="1787115798">
          <w:marLeft w:val="60"/>
          <w:marRight w:val="0"/>
          <w:marTop w:val="60"/>
          <w:marBottom w:val="0"/>
          <w:divBdr>
            <w:top w:val="none" w:sz="0" w:space="0" w:color="auto"/>
            <w:left w:val="none" w:sz="0" w:space="0" w:color="auto"/>
            <w:bottom w:val="none" w:sz="0" w:space="0" w:color="auto"/>
            <w:right w:val="none" w:sz="0" w:space="0" w:color="auto"/>
          </w:divBdr>
          <w:divsChild>
            <w:div w:id="369651089">
              <w:marLeft w:val="0"/>
              <w:marRight w:val="0"/>
              <w:marTop w:val="45"/>
              <w:marBottom w:val="0"/>
              <w:divBdr>
                <w:top w:val="none" w:sz="0" w:space="0" w:color="auto"/>
                <w:left w:val="none" w:sz="0" w:space="0" w:color="auto"/>
                <w:bottom w:val="none" w:sz="0" w:space="0" w:color="auto"/>
                <w:right w:val="none" w:sz="0" w:space="0" w:color="auto"/>
              </w:divBdr>
            </w:div>
            <w:div w:id="2128960100">
              <w:marLeft w:val="0"/>
              <w:marRight w:val="0"/>
              <w:marTop w:val="45"/>
              <w:marBottom w:val="0"/>
              <w:divBdr>
                <w:top w:val="none" w:sz="0" w:space="0" w:color="auto"/>
                <w:left w:val="none" w:sz="0" w:space="0" w:color="auto"/>
                <w:bottom w:val="none" w:sz="0" w:space="0" w:color="auto"/>
                <w:right w:val="none" w:sz="0" w:space="0" w:color="auto"/>
              </w:divBdr>
            </w:div>
            <w:div w:id="1657219948">
              <w:marLeft w:val="0"/>
              <w:marRight w:val="0"/>
              <w:marTop w:val="45"/>
              <w:marBottom w:val="0"/>
              <w:divBdr>
                <w:top w:val="none" w:sz="0" w:space="0" w:color="auto"/>
                <w:left w:val="none" w:sz="0" w:space="0" w:color="auto"/>
                <w:bottom w:val="none" w:sz="0" w:space="0" w:color="auto"/>
                <w:right w:val="none" w:sz="0" w:space="0" w:color="auto"/>
              </w:divBdr>
            </w:div>
            <w:div w:id="1971084561">
              <w:marLeft w:val="0"/>
              <w:marRight w:val="0"/>
              <w:marTop w:val="45"/>
              <w:marBottom w:val="0"/>
              <w:divBdr>
                <w:top w:val="none" w:sz="0" w:space="0" w:color="auto"/>
                <w:left w:val="none" w:sz="0" w:space="0" w:color="auto"/>
                <w:bottom w:val="none" w:sz="0" w:space="0" w:color="auto"/>
                <w:right w:val="none" w:sz="0" w:space="0" w:color="auto"/>
              </w:divBdr>
            </w:div>
          </w:divsChild>
        </w:div>
        <w:div w:id="1471555115">
          <w:marLeft w:val="0"/>
          <w:marRight w:val="0"/>
          <w:marTop w:val="210"/>
          <w:marBottom w:val="0"/>
          <w:divBdr>
            <w:top w:val="none" w:sz="0" w:space="0" w:color="auto"/>
            <w:left w:val="none" w:sz="0" w:space="0" w:color="auto"/>
            <w:bottom w:val="none" w:sz="0" w:space="0" w:color="auto"/>
            <w:right w:val="none" w:sz="0" w:space="0" w:color="auto"/>
          </w:divBdr>
          <w:divsChild>
            <w:div w:id="6217670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2795877">
      <w:bodyDiv w:val="1"/>
      <w:marLeft w:val="0"/>
      <w:marRight w:val="0"/>
      <w:marTop w:val="0"/>
      <w:marBottom w:val="0"/>
      <w:divBdr>
        <w:top w:val="none" w:sz="0" w:space="0" w:color="auto"/>
        <w:left w:val="none" w:sz="0" w:space="0" w:color="auto"/>
        <w:bottom w:val="none" w:sz="0" w:space="0" w:color="auto"/>
        <w:right w:val="none" w:sz="0" w:space="0" w:color="auto"/>
      </w:divBdr>
      <w:divsChild>
        <w:div w:id="861286888">
          <w:marLeft w:val="60"/>
          <w:marRight w:val="0"/>
          <w:marTop w:val="360"/>
          <w:marBottom w:val="0"/>
          <w:divBdr>
            <w:top w:val="none" w:sz="0" w:space="0" w:color="auto"/>
            <w:left w:val="none" w:sz="0" w:space="0" w:color="auto"/>
            <w:bottom w:val="none" w:sz="0" w:space="0" w:color="auto"/>
            <w:right w:val="none" w:sz="0" w:space="0" w:color="auto"/>
          </w:divBdr>
        </w:div>
        <w:div w:id="565726856">
          <w:marLeft w:val="60"/>
          <w:marRight w:val="0"/>
          <w:marTop w:val="0"/>
          <w:marBottom w:val="0"/>
          <w:divBdr>
            <w:top w:val="none" w:sz="0" w:space="0" w:color="auto"/>
            <w:left w:val="none" w:sz="0" w:space="0" w:color="auto"/>
            <w:bottom w:val="none" w:sz="0" w:space="0" w:color="auto"/>
            <w:right w:val="none" w:sz="0" w:space="0" w:color="auto"/>
          </w:divBdr>
        </w:div>
        <w:div w:id="545265953">
          <w:marLeft w:val="60"/>
          <w:marRight w:val="0"/>
          <w:marTop w:val="60"/>
          <w:marBottom w:val="0"/>
          <w:divBdr>
            <w:top w:val="none" w:sz="0" w:space="0" w:color="auto"/>
            <w:left w:val="none" w:sz="0" w:space="0" w:color="auto"/>
            <w:bottom w:val="none" w:sz="0" w:space="0" w:color="auto"/>
            <w:right w:val="none" w:sz="0" w:space="0" w:color="auto"/>
          </w:divBdr>
          <w:divsChild>
            <w:div w:id="1408308713">
              <w:marLeft w:val="0"/>
              <w:marRight w:val="0"/>
              <w:marTop w:val="45"/>
              <w:marBottom w:val="0"/>
              <w:divBdr>
                <w:top w:val="none" w:sz="0" w:space="0" w:color="auto"/>
                <w:left w:val="none" w:sz="0" w:space="0" w:color="auto"/>
                <w:bottom w:val="none" w:sz="0" w:space="0" w:color="auto"/>
                <w:right w:val="none" w:sz="0" w:space="0" w:color="auto"/>
              </w:divBdr>
            </w:div>
            <w:div w:id="353966219">
              <w:marLeft w:val="0"/>
              <w:marRight w:val="0"/>
              <w:marTop w:val="45"/>
              <w:marBottom w:val="0"/>
              <w:divBdr>
                <w:top w:val="none" w:sz="0" w:space="0" w:color="auto"/>
                <w:left w:val="none" w:sz="0" w:space="0" w:color="auto"/>
                <w:bottom w:val="none" w:sz="0" w:space="0" w:color="auto"/>
                <w:right w:val="none" w:sz="0" w:space="0" w:color="auto"/>
              </w:divBdr>
            </w:div>
            <w:div w:id="598216244">
              <w:marLeft w:val="0"/>
              <w:marRight w:val="0"/>
              <w:marTop w:val="45"/>
              <w:marBottom w:val="0"/>
              <w:divBdr>
                <w:top w:val="none" w:sz="0" w:space="0" w:color="auto"/>
                <w:left w:val="none" w:sz="0" w:space="0" w:color="auto"/>
                <w:bottom w:val="none" w:sz="0" w:space="0" w:color="auto"/>
                <w:right w:val="none" w:sz="0" w:space="0" w:color="auto"/>
              </w:divBdr>
            </w:div>
            <w:div w:id="1933851403">
              <w:marLeft w:val="0"/>
              <w:marRight w:val="0"/>
              <w:marTop w:val="0"/>
              <w:marBottom w:val="0"/>
              <w:divBdr>
                <w:top w:val="none" w:sz="0" w:space="0" w:color="auto"/>
                <w:left w:val="none" w:sz="0" w:space="0" w:color="auto"/>
                <w:bottom w:val="none" w:sz="0" w:space="0" w:color="auto"/>
                <w:right w:val="none" w:sz="0" w:space="0" w:color="auto"/>
              </w:divBdr>
            </w:div>
            <w:div w:id="636037056">
              <w:marLeft w:val="0"/>
              <w:marRight w:val="0"/>
              <w:marTop w:val="0"/>
              <w:marBottom w:val="0"/>
              <w:divBdr>
                <w:top w:val="none" w:sz="0" w:space="0" w:color="auto"/>
                <w:left w:val="none" w:sz="0" w:space="0" w:color="auto"/>
                <w:bottom w:val="none" w:sz="0" w:space="0" w:color="auto"/>
                <w:right w:val="none" w:sz="0" w:space="0" w:color="auto"/>
              </w:divBdr>
            </w:div>
            <w:div w:id="1935937470">
              <w:marLeft w:val="0"/>
              <w:marRight w:val="0"/>
              <w:marTop w:val="45"/>
              <w:marBottom w:val="0"/>
              <w:divBdr>
                <w:top w:val="none" w:sz="0" w:space="0" w:color="auto"/>
                <w:left w:val="none" w:sz="0" w:space="0" w:color="auto"/>
                <w:bottom w:val="none" w:sz="0" w:space="0" w:color="auto"/>
                <w:right w:val="none" w:sz="0" w:space="0" w:color="auto"/>
              </w:divBdr>
            </w:div>
            <w:div w:id="45765265">
              <w:marLeft w:val="0"/>
              <w:marRight w:val="0"/>
              <w:marTop w:val="45"/>
              <w:marBottom w:val="0"/>
              <w:divBdr>
                <w:top w:val="none" w:sz="0" w:space="0" w:color="auto"/>
                <w:left w:val="none" w:sz="0" w:space="0" w:color="auto"/>
                <w:bottom w:val="none" w:sz="0" w:space="0" w:color="auto"/>
                <w:right w:val="none" w:sz="0" w:space="0" w:color="auto"/>
              </w:divBdr>
            </w:div>
            <w:div w:id="402529680">
              <w:marLeft w:val="0"/>
              <w:marRight w:val="0"/>
              <w:marTop w:val="45"/>
              <w:marBottom w:val="0"/>
              <w:divBdr>
                <w:top w:val="none" w:sz="0" w:space="0" w:color="auto"/>
                <w:left w:val="none" w:sz="0" w:space="0" w:color="auto"/>
                <w:bottom w:val="none" w:sz="0" w:space="0" w:color="auto"/>
                <w:right w:val="none" w:sz="0" w:space="0" w:color="auto"/>
              </w:divBdr>
            </w:div>
          </w:divsChild>
        </w:div>
        <w:div w:id="379747530">
          <w:marLeft w:val="60"/>
          <w:marRight w:val="0"/>
          <w:marTop w:val="360"/>
          <w:marBottom w:val="0"/>
          <w:divBdr>
            <w:top w:val="none" w:sz="0" w:space="0" w:color="auto"/>
            <w:left w:val="none" w:sz="0" w:space="0" w:color="auto"/>
            <w:bottom w:val="none" w:sz="0" w:space="0" w:color="auto"/>
            <w:right w:val="none" w:sz="0" w:space="0" w:color="auto"/>
          </w:divBdr>
        </w:div>
        <w:div w:id="1879975399">
          <w:marLeft w:val="60"/>
          <w:marRight w:val="0"/>
          <w:marTop w:val="0"/>
          <w:marBottom w:val="0"/>
          <w:divBdr>
            <w:top w:val="none" w:sz="0" w:space="0" w:color="auto"/>
            <w:left w:val="none" w:sz="0" w:space="0" w:color="auto"/>
            <w:bottom w:val="none" w:sz="0" w:space="0" w:color="auto"/>
            <w:right w:val="none" w:sz="0" w:space="0" w:color="auto"/>
          </w:divBdr>
        </w:div>
        <w:div w:id="979186500">
          <w:marLeft w:val="60"/>
          <w:marRight w:val="0"/>
          <w:marTop w:val="60"/>
          <w:marBottom w:val="0"/>
          <w:divBdr>
            <w:top w:val="none" w:sz="0" w:space="0" w:color="auto"/>
            <w:left w:val="none" w:sz="0" w:space="0" w:color="auto"/>
            <w:bottom w:val="none" w:sz="0" w:space="0" w:color="auto"/>
            <w:right w:val="none" w:sz="0" w:space="0" w:color="auto"/>
          </w:divBdr>
          <w:divsChild>
            <w:div w:id="885527866">
              <w:marLeft w:val="0"/>
              <w:marRight w:val="0"/>
              <w:marTop w:val="45"/>
              <w:marBottom w:val="0"/>
              <w:divBdr>
                <w:top w:val="none" w:sz="0" w:space="0" w:color="auto"/>
                <w:left w:val="none" w:sz="0" w:space="0" w:color="auto"/>
                <w:bottom w:val="none" w:sz="0" w:space="0" w:color="auto"/>
                <w:right w:val="none" w:sz="0" w:space="0" w:color="auto"/>
              </w:divBdr>
            </w:div>
            <w:div w:id="1656762083">
              <w:marLeft w:val="0"/>
              <w:marRight w:val="0"/>
              <w:marTop w:val="45"/>
              <w:marBottom w:val="0"/>
              <w:divBdr>
                <w:top w:val="none" w:sz="0" w:space="0" w:color="auto"/>
                <w:left w:val="none" w:sz="0" w:space="0" w:color="auto"/>
                <w:bottom w:val="none" w:sz="0" w:space="0" w:color="auto"/>
                <w:right w:val="none" w:sz="0" w:space="0" w:color="auto"/>
              </w:divBdr>
            </w:div>
            <w:div w:id="1136726666">
              <w:marLeft w:val="0"/>
              <w:marRight w:val="0"/>
              <w:marTop w:val="45"/>
              <w:marBottom w:val="0"/>
              <w:divBdr>
                <w:top w:val="none" w:sz="0" w:space="0" w:color="auto"/>
                <w:left w:val="none" w:sz="0" w:space="0" w:color="auto"/>
                <w:bottom w:val="none" w:sz="0" w:space="0" w:color="auto"/>
                <w:right w:val="none" w:sz="0" w:space="0" w:color="auto"/>
              </w:divBdr>
            </w:div>
            <w:div w:id="1303653794">
              <w:marLeft w:val="0"/>
              <w:marRight w:val="0"/>
              <w:marTop w:val="45"/>
              <w:marBottom w:val="0"/>
              <w:divBdr>
                <w:top w:val="none" w:sz="0" w:space="0" w:color="auto"/>
                <w:left w:val="none" w:sz="0" w:space="0" w:color="auto"/>
                <w:bottom w:val="none" w:sz="0" w:space="0" w:color="auto"/>
                <w:right w:val="none" w:sz="0" w:space="0" w:color="auto"/>
              </w:divBdr>
            </w:div>
          </w:divsChild>
        </w:div>
        <w:div w:id="1253929859">
          <w:marLeft w:val="60"/>
          <w:marRight w:val="0"/>
          <w:marTop w:val="360"/>
          <w:marBottom w:val="0"/>
          <w:divBdr>
            <w:top w:val="none" w:sz="0" w:space="0" w:color="auto"/>
            <w:left w:val="none" w:sz="0" w:space="0" w:color="auto"/>
            <w:bottom w:val="none" w:sz="0" w:space="0" w:color="auto"/>
            <w:right w:val="none" w:sz="0" w:space="0" w:color="auto"/>
          </w:divBdr>
        </w:div>
        <w:div w:id="379324565">
          <w:marLeft w:val="60"/>
          <w:marRight w:val="0"/>
          <w:marTop w:val="0"/>
          <w:marBottom w:val="0"/>
          <w:divBdr>
            <w:top w:val="none" w:sz="0" w:space="0" w:color="auto"/>
            <w:left w:val="none" w:sz="0" w:space="0" w:color="auto"/>
            <w:bottom w:val="none" w:sz="0" w:space="0" w:color="auto"/>
            <w:right w:val="none" w:sz="0" w:space="0" w:color="auto"/>
          </w:divBdr>
        </w:div>
        <w:div w:id="915557969">
          <w:marLeft w:val="60"/>
          <w:marRight w:val="0"/>
          <w:marTop w:val="60"/>
          <w:marBottom w:val="0"/>
          <w:divBdr>
            <w:top w:val="none" w:sz="0" w:space="0" w:color="auto"/>
            <w:left w:val="none" w:sz="0" w:space="0" w:color="auto"/>
            <w:bottom w:val="none" w:sz="0" w:space="0" w:color="auto"/>
            <w:right w:val="none" w:sz="0" w:space="0" w:color="auto"/>
          </w:divBdr>
          <w:divsChild>
            <w:div w:id="1469931490">
              <w:marLeft w:val="0"/>
              <w:marRight w:val="0"/>
              <w:marTop w:val="45"/>
              <w:marBottom w:val="0"/>
              <w:divBdr>
                <w:top w:val="none" w:sz="0" w:space="0" w:color="auto"/>
                <w:left w:val="none" w:sz="0" w:space="0" w:color="auto"/>
                <w:bottom w:val="none" w:sz="0" w:space="0" w:color="auto"/>
                <w:right w:val="none" w:sz="0" w:space="0" w:color="auto"/>
              </w:divBdr>
            </w:div>
            <w:div w:id="2138789091">
              <w:marLeft w:val="0"/>
              <w:marRight w:val="0"/>
              <w:marTop w:val="45"/>
              <w:marBottom w:val="0"/>
              <w:divBdr>
                <w:top w:val="none" w:sz="0" w:space="0" w:color="auto"/>
                <w:left w:val="none" w:sz="0" w:space="0" w:color="auto"/>
                <w:bottom w:val="none" w:sz="0" w:space="0" w:color="auto"/>
                <w:right w:val="none" w:sz="0" w:space="0" w:color="auto"/>
              </w:divBdr>
            </w:div>
            <w:div w:id="1003430651">
              <w:marLeft w:val="0"/>
              <w:marRight w:val="0"/>
              <w:marTop w:val="45"/>
              <w:marBottom w:val="0"/>
              <w:divBdr>
                <w:top w:val="none" w:sz="0" w:space="0" w:color="auto"/>
                <w:left w:val="none" w:sz="0" w:space="0" w:color="auto"/>
                <w:bottom w:val="none" w:sz="0" w:space="0" w:color="auto"/>
                <w:right w:val="none" w:sz="0" w:space="0" w:color="auto"/>
              </w:divBdr>
            </w:div>
            <w:div w:id="151681174">
              <w:marLeft w:val="0"/>
              <w:marRight w:val="0"/>
              <w:marTop w:val="45"/>
              <w:marBottom w:val="0"/>
              <w:divBdr>
                <w:top w:val="none" w:sz="0" w:space="0" w:color="auto"/>
                <w:left w:val="none" w:sz="0" w:space="0" w:color="auto"/>
                <w:bottom w:val="none" w:sz="0" w:space="0" w:color="auto"/>
                <w:right w:val="none" w:sz="0" w:space="0" w:color="auto"/>
              </w:divBdr>
            </w:div>
          </w:divsChild>
        </w:div>
        <w:div w:id="335965823">
          <w:marLeft w:val="60"/>
          <w:marRight w:val="0"/>
          <w:marTop w:val="360"/>
          <w:marBottom w:val="0"/>
          <w:divBdr>
            <w:top w:val="none" w:sz="0" w:space="0" w:color="auto"/>
            <w:left w:val="none" w:sz="0" w:space="0" w:color="auto"/>
            <w:bottom w:val="none" w:sz="0" w:space="0" w:color="auto"/>
            <w:right w:val="none" w:sz="0" w:space="0" w:color="auto"/>
          </w:divBdr>
        </w:div>
        <w:div w:id="806553393">
          <w:marLeft w:val="60"/>
          <w:marRight w:val="0"/>
          <w:marTop w:val="0"/>
          <w:marBottom w:val="0"/>
          <w:divBdr>
            <w:top w:val="none" w:sz="0" w:space="0" w:color="auto"/>
            <w:left w:val="none" w:sz="0" w:space="0" w:color="auto"/>
            <w:bottom w:val="none" w:sz="0" w:space="0" w:color="auto"/>
            <w:right w:val="none" w:sz="0" w:space="0" w:color="auto"/>
          </w:divBdr>
        </w:div>
        <w:div w:id="1333995033">
          <w:marLeft w:val="60"/>
          <w:marRight w:val="0"/>
          <w:marTop w:val="60"/>
          <w:marBottom w:val="0"/>
          <w:divBdr>
            <w:top w:val="none" w:sz="0" w:space="0" w:color="auto"/>
            <w:left w:val="none" w:sz="0" w:space="0" w:color="auto"/>
            <w:bottom w:val="none" w:sz="0" w:space="0" w:color="auto"/>
            <w:right w:val="none" w:sz="0" w:space="0" w:color="auto"/>
          </w:divBdr>
          <w:divsChild>
            <w:div w:id="1980066113">
              <w:marLeft w:val="0"/>
              <w:marRight w:val="0"/>
              <w:marTop w:val="45"/>
              <w:marBottom w:val="0"/>
              <w:divBdr>
                <w:top w:val="none" w:sz="0" w:space="0" w:color="auto"/>
                <w:left w:val="none" w:sz="0" w:space="0" w:color="auto"/>
                <w:bottom w:val="none" w:sz="0" w:space="0" w:color="auto"/>
                <w:right w:val="none" w:sz="0" w:space="0" w:color="auto"/>
              </w:divBdr>
            </w:div>
            <w:div w:id="77603317">
              <w:marLeft w:val="0"/>
              <w:marRight w:val="0"/>
              <w:marTop w:val="45"/>
              <w:marBottom w:val="0"/>
              <w:divBdr>
                <w:top w:val="none" w:sz="0" w:space="0" w:color="auto"/>
                <w:left w:val="none" w:sz="0" w:space="0" w:color="auto"/>
                <w:bottom w:val="none" w:sz="0" w:space="0" w:color="auto"/>
                <w:right w:val="none" w:sz="0" w:space="0" w:color="auto"/>
              </w:divBdr>
            </w:div>
            <w:div w:id="1020162016">
              <w:marLeft w:val="0"/>
              <w:marRight w:val="0"/>
              <w:marTop w:val="45"/>
              <w:marBottom w:val="0"/>
              <w:divBdr>
                <w:top w:val="none" w:sz="0" w:space="0" w:color="auto"/>
                <w:left w:val="none" w:sz="0" w:space="0" w:color="auto"/>
                <w:bottom w:val="none" w:sz="0" w:space="0" w:color="auto"/>
                <w:right w:val="none" w:sz="0" w:space="0" w:color="auto"/>
              </w:divBdr>
            </w:div>
            <w:div w:id="37903115">
              <w:marLeft w:val="0"/>
              <w:marRight w:val="0"/>
              <w:marTop w:val="45"/>
              <w:marBottom w:val="0"/>
              <w:divBdr>
                <w:top w:val="none" w:sz="0" w:space="0" w:color="auto"/>
                <w:left w:val="none" w:sz="0" w:space="0" w:color="auto"/>
                <w:bottom w:val="none" w:sz="0" w:space="0" w:color="auto"/>
                <w:right w:val="none" w:sz="0" w:space="0" w:color="auto"/>
              </w:divBdr>
            </w:div>
          </w:divsChild>
        </w:div>
        <w:div w:id="34548461">
          <w:marLeft w:val="0"/>
          <w:marRight w:val="0"/>
          <w:marTop w:val="210"/>
          <w:marBottom w:val="0"/>
          <w:divBdr>
            <w:top w:val="none" w:sz="0" w:space="0" w:color="auto"/>
            <w:left w:val="none" w:sz="0" w:space="0" w:color="auto"/>
            <w:bottom w:val="none" w:sz="0" w:space="0" w:color="auto"/>
            <w:right w:val="none" w:sz="0" w:space="0" w:color="auto"/>
          </w:divBdr>
          <w:divsChild>
            <w:div w:id="7306136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2920038">
      <w:bodyDiv w:val="1"/>
      <w:marLeft w:val="0"/>
      <w:marRight w:val="0"/>
      <w:marTop w:val="0"/>
      <w:marBottom w:val="0"/>
      <w:divBdr>
        <w:top w:val="none" w:sz="0" w:space="0" w:color="auto"/>
        <w:left w:val="none" w:sz="0" w:space="0" w:color="auto"/>
        <w:bottom w:val="none" w:sz="0" w:space="0" w:color="auto"/>
        <w:right w:val="none" w:sz="0" w:space="0" w:color="auto"/>
      </w:divBdr>
      <w:divsChild>
        <w:div w:id="1998806634">
          <w:marLeft w:val="60"/>
          <w:marRight w:val="0"/>
          <w:marTop w:val="360"/>
          <w:marBottom w:val="0"/>
          <w:divBdr>
            <w:top w:val="none" w:sz="0" w:space="0" w:color="auto"/>
            <w:left w:val="none" w:sz="0" w:space="0" w:color="auto"/>
            <w:bottom w:val="none" w:sz="0" w:space="0" w:color="auto"/>
            <w:right w:val="none" w:sz="0" w:space="0" w:color="auto"/>
          </w:divBdr>
        </w:div>
        <w:div w:id="1049692928">
          <w:marLeft w:val="60"/>
          <w:marRight w:val="0"/>
          <w:marTop w:val="0"/>
          <w:marBottom w:val="0"/>
          <w:divBdr>
            <w:top w:val="none" w:sz="0" w:space="0" w:color="auto"/>
            <w:left w:val="none" w:sz="0" w:space="0" w:color="auto"/>
            <w:bottom w:val="none" w:sz="0" w:space="0" w:color="auto"/>
            <w:right w:val="none" w:sz="0" w:space="0" w:color="auto"/>
          </w:divBdr>
        </w:div>
        <w:div w:id="2014987437">
          <w:marLeft w:val="60"/>
          <w:marRight w:val="0"/>
          <w:marTop w:val="60"/>
          <w:marBottom w:val="0"/>
          <w:divBdr>
            <w:top w:val="none" w:sz="0" w:space="0" w:color="auto"/>
            <w:left w:val="none" w:sz="0" w:space="0" w:color="auto"/>
            <w:bottom w:val="none" w:sz="0" w:space="0" w:color="auto"/>
            <w:right w:val="none" w:sz="0" w:space="0" w:color="auto"/>
          </w:divBdr>
          <w:divsChild>
            <w:div w:id="2072464553">
              <w:marLeft w:val="0"/>
              <w:marRight w:val="0"/>
              <w:marTop w:val="45"/>
              <w:marBottom w:val="0"/>
              <w:divBdr>
                <w:top w:val="none" w:sz="0" w:space="0" w:color="auto"/>
                <w:left w:val="none" w:sz="0" w:space="0" w:color="auto"/>
                <w:bottom w:val="none" w:sz="0" w:space="0" w:color="auto"/>
                <w:right w:val="none" w:sz="0" w:space="0" w:color="auto"/>
              </w:divBdr>
            </w:div>
            <w:div w:id="381444396">
              <w:marLeft w:val="0"/>
              <w:marRight w:val="0"/>
              <w:marTop w:val="45"/>
              <w:marBottom w:val="0"/>
              <w:divBdr>
                <w:top w:val="none" w:sz="0" w:space="0" w:color="auto"/>
                <w:left w:val="none" w:sz="0" w:space="0" w:color="auto"/>
                <w:bottom w:val="none" w:sz="0" w:space="0" w:color="auto"/>
                <w:right w:val="none" w:sz="0" w:space="0" w:color="auto"/>
              </w:divBdr>
            </w:div>
            <w:div w:id="1802191718">
              <w:marLeft w:val="0"/>
              <w:marRight w:val="0"/>
              <w:marTop w:val="45"/>
              <w:marBottom w:val="0"/>
              <w:divBdr>
                <w:top w:val="none" w:sz="0" w:space="0" w:color="auto"/>
                <w:left w:val="none" w:sz="0" w:space="0" w:color="auto"/>
                <w:bottom w:val="none" w:sz="0" w:space="0" w:color="auto"/>
                <w:right w:val="none" w:sz="0" w:space="0" w:color="auto"/>
              </w:divBdr>
            </w:div>
            <w:div w:id="1048531383">
              <w:marLeft w:val="0"/>
              <w:marRight w:val="0"/>
              <w:marTop w:val="0"/>
              <w:marBottom w:val="0"/>
              <w:divBdr>
                <w:top w:val="none" w:sz="0" w:space="0" w:color="auto"/>
                <w:left w:val="none" w:sz="0" w:space="0" w:color="auto"/>
                <w:bottom w:val="none" w:sz="0" w:space="0" w:color="auto"/>
                <w:right w:val="none" w:sz="0" w:space="0" w:color="auto"/>
              </w:divBdr>
            </w:div>
            <w:div w:id="210120817">
              <w:marLeft w:val="0"/>
              <w:marRight w:val="0"/>
              <w:marTop w:val="0"/>
              <w:marBottom w:val="0"/>
              <w:divBdr>
                <w:top w:val="none" w:sz="0" w:space="0" w:color="auto"/>
                <w:left w:val="none" w:sz="0" w:space="0" w:color="auto"/>
                <w:bottom w:val="none" w:sz="0" w:space="0" w:color="auto"/>
                <w:right w:val="none" w:sz="0" w:space="0" w:color="auto"/>
              </w:divBdr>
            </w:div>
            <w:div w:id="1821925159">
              <w:marLeft w:val="0"/>
              <w:marRight w:val="0"/>
              <w:marTop w:val="45"/>
              <w:marBottom w:val="0"/>
              <w:divBdr>
                <w:top w:val="none" w:sz="0" w:space="0" w:color="auto"/>
                <w:left w:val="none" w:sz="0" w:space="0" w:color="auto"/>
                <w:bottom w:val="none" w:sz="0" w:space="0" w:color="auto"/>
                <w:right w:val="none" w:sz="0" w:space="0" w:color="auto"/>
              </w:divBdr>
            </w:div>
            <w:div w:id="277031502">
              <w:marLeft w:val="0"/>
              <w:marRight w:val="0"/>
              <w:marTop w:val="45"/>
              <w:marBottom w:val="0"/>
              <w:divBdr>
                <w:top w:val="none" w:sz="0" w:space="0" w:color="auto"/>
                <w:left w:val="none" w:sz="0" w:space="0" w:color="auto"/>
                <w:bottom w:val="none" w:sz="0" w:space="0" w:color="auto"/>
                <w:right w:val="none" w:sz="0" w:space="0" w:color="auto"/>
              </w:divBdr>
            </w:div>
            <w:div w:id="2117021145">
              <w:marLeft w:val="0"/>
              <w:marRight w:val="0"/>
              <w:marTop w:val="45"/>
              <w:marBottom w:val="0"/>
              <w:divBdr>
                <w:top w:val="none" w:sz="0" w:space="0" w:color="auto"/>
                <w:left w:val="none" w:sz="0" w:space="0" w:color="auto"/>
                <w:bottom w:val="none" w:sz="0" w:space="0" w:color="auto"/>
                <w:right w:val="none" w:sz="0" w:space="0" w:color="auto"/>
              </w:divBdr>
            </w:div>
          </w:divsChild>
        </w:div>
        <w:div w:id="1213541603">
          <w:marLeft w:val="60"/>
          <w:marRight w:val="0"/>
          <w:marTop w:val="360"/>
          <w:marBottom w:val="0"/>
          <w:divBdr>
            <w:top w:val="none" w:sz="0" w:space="0" w:color="auto"/>
            <w:left w:val="none" w:sz="0" w:space="0" w:color="auto"/>
            <w:bottom w:val="none" w:sz="0" w:space="0" w:color="auto"/>
            <w:right w:val="none" w:sz="0" w:space="0" w:color="auto"/>
          </w:divBdr>
        </w:div>
        <w:div w:id="298918253">
          <w:marLeft w:val="60"/>
          <w:marRight w:val="0"/>
          <w:marTop w:val="0"/>
          <w:marBottom w:val="0"/>
          <w:divBdr>
            <w:top w:val="none" w:sz="0" w:space="0" w:color="auto"/>
            <w:left w:val="none" w:sz="0" w:space="0" w:color="auto"/>
            <w:bottom w:val="none" w:sz="0" w:space="0" w:color="auto"/>
            <w:right w:val="none" w:sz="0" w:space="0" w:color="auto"/>
          </w:divBdr>
        </w:div>
        <w:div w:id="1304314473">
          <w:marLeft w:val="60"/>
          <w:marRight w:val="0"/>
          <w:marTop w:val="60"/>
          <w:marBottom w:val="0"/>
          <w:divBdr>
            <w:top w:val="none" w:sz="0" w:space="0" w:color="auto"/>
            <w:left w:val="none" w:sz="0" w:space="0" w:color="auto"/>
            <w:bottom w:val="none" w:sz="0" w:space="0" w:color="auto"/>
            <w:right w:val="none" w:sz="0" w:space="0" w:color="auto"/>
          </w:divBdr>
          <w:divsChild>
            <w:div w:id="1629818066">
              <w:marLeft w:val="0"/>
              <w:marRight w:val="0"/>
              <w:marTop w:val="45"/>
              <w:marBottom w:val="0"/>
              <w:divBdr>
                <w:top w:val="none" w:sz="0" w:space="0" w:color="auto"/>
                <w:left w:val="none" w:sz="0" w:space="0" w:color="auto"/>
                <w:bottom w:val="none" w:sz="0" w:space="0" w:color="auto"/>
                <w:right w:val="none" w:sz="0" w:space="0" w:color="auto"/>
              </w:divBdr>
            </w:div>
            <w:div w:id="1330254086">
              <w:marLeft w:val="0"/>
              <w:marRight w:val="0"/>
              <w:marTop w:val="45"/>
              <w:marBottom w:val="0"/>
              <w:divBdr>
                <w:top w:val="none" w:sz="0" w:space="0" w:color="auto"/>
                <w:left w:val="none" w:sz="0" w:space="0" w:color="auto"/>
                <w:bottom w:val="none" w:sz="0" w:space="0" w:color="auto"/>
                <w:right w:val="none" w:sz="0" w:space="0" w:color="auto"/>
              </w:divBdr>
            </w:div>
            <w:div w:id="563759269">
              <w:marLeft w:val="0"/>
              <w:marRight w:val="0"/>
              <w:marTop w:val="45"/>
              <w:marBottom w:val="0"/>
              <w:divBdr>
                <w:top w:val="none" w:sz="0" w:space="0" w:color="auto"/>
                <w:left w:val="none" w:sz="0" w:space="0" w:color="auto"/>
                <w:bottom w:val="none" w:sz="0" w:space="0" w:color="auto"/>
                <w:right w:val="none" w:sz="0" w:space="0" w:color="auto"/>
              </w:divBdr>
            </w:div>
            <w:div w:id="249898993">
              <w:marLeft w:val="0"/>
              <w:marRight w:val="0"/>
              <w:marTop w:val="45"/>
              <w:marBottom w:val="0"/>
              <w:divBdr>
                <w:top w:val="none" w:sz="0" w:space="0" w:color="auto"/>
                <w:left w:val="none" w:sz="0" w:space="0" w:color="auto"/>
                <w:bottom w:val="none" w:sz="0" w:space="0" w:color="auto"/>
                <w:right w:val="none" w:sz="0" w:space="0" w:color="auto"/>
              </w:divBdr>
            </w:div>
          </w:divsChild>
        </w:div>
        <w:div w:id="1608658800">
          <w:marLeft w:val="60"/>
          <w:marRight w:val="0"/>
          <w:marTop w:val="360"/>
          <w:marBottom w:val="0"/>
          <w:divBdr>
            <w:top w:val="none" w:sz="0" w:space="0" w:color="auto"/>
            <w:left w:val="none" w:sz="0" w:space="0" w:color="auto"/>
            <w:bottom w:val="none" w:sz="0" w:space="0" w:color="auto"/>
            <w:right w:val="none" w:sz="0" w:space="0" w:color="auto"/>
          </w:divBdr>
        </w:div>
        <w:div w:id="1871796082">
          <w:marLeft w:val="60"/>
          <w:marRight w:val="0"/>
          <w:marTop w:val="0"/>
          <w:marBottom w:val="0"/>
          <w:divBdr>
            <w:top w:val="none" w:sz="0" w:space="0" w:color="auto"/>
            <w:left w:val="none" w:sz="0" w:space="0" w:color="auto"/>
            <w:bottom w:val="none" w:sz="0" w:space="0" w:color="auto"/>
            <w:right w:val="none" w:sz="0" w:space="0" w:color="auto"/>
          </w:divBdr>
        </w:div>
        <w:div w:id="342517718">
          <w:marLeft w:val="60"/>
          <w:marRight w:val="0"/>
          <w:marTop w:val="60"/>
          <w:marBottom w:val="0"/>
          <w:divBdr>
            <w:top w:val="none" w:sz="0" w:space="0" w:color="auto"/>
            <w:left w:val="none" w:sz="0" w:space="0" w:color="auto"/>
            <w:bottom w:val="none" w:sz="0" w:space="0" w:color="auto"/>
            <w:right w:val="none" w:sz="0" w:space="0" w:color="auto"/>
          </w:divBdr>
          <w:divsChild>
            <w:div w:id="1548108036">
              <w:marLeft w:val="0"/>
              <w:marRight w:val="0"/>
              <w:marTop w:val="45"/>
              <w:marBottom w:val="0"/>
              <w:divBdr>
                <w:top w:val="none" w:sz="0" w:space="0" w:color="auto"/>
                <w:left w:val="none" w:sz="0" w:space="0" w:color="auto"/>
                <w:bottom w:val="none" w:sz="0" w:space="0" w:color="auto"/>
                <w:right w:val="none" w:sz="0" w:space="0" w:color="auto"/>
              </w:divBdr>
            </w:div>
            <w:div w:id="1645041533">
              <w:marLeft w:val="0"/>
              <w:marRight w:val="0"/>
              <w:marTop w:val="45"/>
              <w:marBottom w:val="0"/>
              <w:divBdr>
                <w:top w:val="none" w:sz="0" w:space="0" w:color="auto"/>
                <w:left w:val="none" w:sz="0" w:space="0" w:color="auto"/>
                <w:bottom w:val="none" w:sz="0" w:space="0" w:color="auto"/>
                <w:right w:val="none" w:sz="0" w:space="0" w:color="auto"/>
              </w:divBdr>
            </w:div>
            <w:div w:id="13463773">
              <w:marLeft w:val="0"/>
              <w:marRight w:val="0"/>
              <w:marTop w:val="45"/>
              <w:marBottom w:val="0"/>
              <w:divBdr>
                <w:top w:val="none" w:sz="0" w:space="0" w:color="auto"/>
                <w:left w:val="none" w:sz="0" w:space="0" w:color="auto"/>
                <w:bottom w:val="none" w:sz="0" w:space="0" w:color="auto"/>
                <w:right w:val="none" w:sz="0" w:space="0" w:color="auto"/>
              </w:divBdr>
            </w:div>
            <w:div w:id="1966159646">
              <w:marLeft w:val="0"/>
              <w:marRight w:val="0"/>
              <w:marTop w:val="45"/>
              <w:marBottom w:val="0"/>
              <w:divBdr>
                <w:top w:val="none" w:sz="0" w:space="0" w:color="auto"/>
                <w:left w:val="none" w:sz="0" w:space="0" w:color="auto"/>
                <w:bottom w:val="none" w:sz="0" w:space="0" w:color="auto"/>
                <w:right w:val="none" w:sz="0" w:space="0" w:color="auto"/>
              </w:divBdr>
            </w:div>
          </w:divsChild>
        </w:div>
        <w:div w:id="303974648">
          <w:marLeft w:val="60"/>
          <w:marRight w:val="0"/>
          <w:marTop w:val="360"/>
          <w:marBottom w:val="0"/>
          <w:divBdr>
            <w:top w:val="none" w:sz="0" w:space="0" w:color="auto"/>
            <w:left w:val="none" w:sz="0" w:space="0" w:color="auto"/>
            <w:bottom w:val="none" w:sz="0" w:space="0" w:color="auto"/>
            <w:right w:val="none" w:sz="0" w:space="0" w:color="auto"/>
          </w:divBdr>
        </w:div>
        <w:div w:id="1875189319">
          <w:marLeft w:val="60"/>
          <w:marRight w:val="0"/>
          <w:marTop w:val="0"/>
          <w:marBottom w:val="0"/>
          <w:divBdr>
            <w:top w:val="none" w:sz="0" w:space="0" w:color="auto"/>
            <w:left w:val="none" w:sz="0" w:space="0" w:color="auto"/>
            <w:bottom w:val="none" w:sz="0" w:space="0" w:color="auto"/>
            <w:right w:val="none" w:sz="0" w:space="0" w:color="auto"/>
          </w:divBdr>
        </w:div>
        <w:div w:id="1890343136">
          <w:marLeft w:val="60"/>
          <w:marRight w:val="0"/>
          <w:marTop w:val="60"/>
          <w:marBottom w:val="0"/>
          <w:divBdr>
            <w:top w:val="none" w:sz="0" w:space="0" w:color="auto"/>
            <w:left w:val="none" w:sz="0" w:space="0" w:color="auto"/>
            <w:bottom w:val="none" w:sz="0" w:space="0" w:color="auto"/>
            <w:right w:val="none" w:sz="0" w:space="0" w:color="auto"/>
          </w:divBdr>
          <w:divsChild>
            <w:div w:id="505291839">
              <w:marLeft w:val="0"/>
              <w:marRight w:val="0"/>
              <w:marTop w:val="45"/>
              <w:marBottom w:val="0"/>
              <w:divBdr>
                <w:top w:val="none" w:sz="0" w:space="0" w:color="auto"/>
                <w:left w:val="none" w:sz="0" w:space="0" w:color="auto"/>
                <w:bottom w:val="none" w:sz="0" w:space="0" w:color="auto"/>
                <w:right w:val="none" w:sz="0" w:space="0" w:color="auto"/>
              </w:divBdr>
            </w:div>
            <w:div w:id="306590204">
              <w:marLeft w:val="0"/>
              <w:marRight w:val="0"/>
              <w:marTop w:val="45"/>
              <w:marBottom w:val="0"/>
              <w:divBdr>
                <w:top w:val="none" w:sz="0" w:space="0" w:color="auto"/>
                <w:left w:val="none" w:sz="0" w:space="0" w:color="auto"/>
                <w:bottom w:val="none" w:sz="0" w:space="0" w:color="auto"/>
                <w:right w:val="none" w:sz="0" w:space="0" w:color="auto"/>
              </w:divBdr>
            </w:div>
            <w:div w:id="536429324">
              <w:marLeft w:val="0"/>
              <w:marRight w:val="0"/>
              <w:marTop w:val="45"/>
              <w:marBottom w:val="0"/>
              <w:divBdr>
                <w:top w:val="none" w:sz="0" w:space="0" w:color="auto"/>
                <w:left w:val="none" w:sz="0" w:space="0" w:color="auto"/>
                <w:bottom w:val="none" w:sz="0" w:space="0" w:color="auto"/>
                <w:right w:val="none" w:sz="0" w:space="0" w:color="auto"/>
              </w:divBdr>
            </w:div>
            <w:div w:id="1208420856">
              <w:marLeft w:val="0"/>
              <w:marRight w:val="0"/>
              <w:marTop w:val="45"/>
              <w:marBottom w:val="0"/>
              <w:divBdr>
                <w:top w:val="none" w:sz="0" w:space="0" w:color="auto"/>
                <w:left w:val="none" w:sz="0" w:space="0" w:color="auto"/>
                <w:bottom w:val="none" w:sz="0" w:space="0" w:color="auto"/>
                <w:right w:val="none" w:sz="0" w:space="0" w:color="auto"/>
              </w:divBdr>
            </w:div>
          </w:divsChild>
        </w:div>
        <w:div w:id="404112044">
          <w:marLeft w:val="0"/>
          <w:marRight w:val="0"/>
          <w:marTop w:val="210"/>
          <w:marBottom w:val="0"/>
          <w:divBdr>
            <w:top w:val="none" w:sz="0" w:space="0" w:color="auto"/>
            <w:left w:val="none" w:sz="0" w:space="0" w:color="auto"/>
            <w:bottom w:val="none" w:sz="0" w:space="0" w:color="auto"/>
            <w:right w:val="none" w:sz="0" w:space="0" w:color="auto"/>
          </w:divBdr>
          <w:divsChild>
            <w:div w:id="6874859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3959833">
      <w:bodyDiv w:val="1"/>
      <w:marLeft w:val="0"/>
      <w:marRight w:val="0"/>
      <w:marTop w:val="0"/>
      <w:marBottom w:val="0"/>
      <w:divBdr>
        <w:top w:val="none" w:sz="0" w:space="0" w:color="auto"/>
        <w:left w:val="none" w:sz="0" w:space="0" w:color="auto"/>
        <w:bottom w:val="none" w:sz="0" w:space="0" w:color="auto"/>
        <w:right w:val="none" w:sz="0" w:space="0" w:color="auto"/>
      </w:divBdr>
      <w:divsChild>
        <w:div w:id="1491093239">
          <w:marLeft w:val="60"/>
          <w:marRight w:val="0"/>
          <w:marTop w:val="360"/>
          <w:marBottom w:val="0"/>
          <w:divBdr>
            <w:top w:val="none" w:sz="0" w:space="0" w:color="auto"/>
            <w:left w:val="none" w:sz="0" w:space="0" w:color="auto"/>
            <w:bottom w:val="none" w:sz="0" w:space="0" w:color="auto"/>
            <w:right w:val="none" w:sz="0" w:space="0" w:color="auto"/>
          </w:divBdr>
        </w:div>
        <w:div w:id="484785939">
          <w:marLeft w:val="60"/>
          <w:marRight w:val="0"/>
          <w:marTop w:val="0"/>
          <w:marBottom w:val="0"/>
          <w:divBdr>
            <w:top w:val="none" w:sz="0" w:space="0" w:color="auto"/>
            <w:left w:val="none" w:sz="0" w:space="0" w:color="auto"/>
            <w:bottom w:val="none" w:sz="0" w:space="0" w:color="auto"/>
            <w:right w:val="none" w:sz="0" w:space="0" w:color="auto"/>
          </w:divBdr>
        </w:div>
        <w:div w:id="654844838">
          <w:marLeft w:val="60"/>
          <w:marRight w:val="0"/>
          <w:marTop w:val="60"/>
          <w:marBottom w:val="0"/>
          <w:divBdr>
            <w:top w:val="none" w:sz="0" w:space="0" w:color="auto"/>
            <w:left w:val="none" w:sz="0" w:space="0" w:color="auto"/>
            <w:bottom w:val="none" w:sz="0" w:space="0" w:color="auto"/>
            <w:right w:val="none" w:sz="0" w:space="0" w:color="auto"/>
          </w:divBdr>
          <w:divsChild>
            <w:div w:id="1223951251">
              <w:marLeft w:val="0"/>
              <w:marRight w:val="0"/>
              <w:marTop w:val="45"/>
              <w:marBottom w:val="0"/>
              <w:divBdr>
                <w:top w:val="none" w:sz="0" w:space="0" w:color="auto"/>
                <w:left w:val="none" w:sz="0" w:space="0" w:color="auto"/>
                <w:bottom w:val="none" w:sz="0" w:space="0" w:color="auto"/>
                <w:right w:val="none" w:sz="0" w:space="0" w:color="auto"/>
              </w:divBdr>
            </w:div>
            <w:div w:id="755248146">
              <w:marLeft w:val="0"/>
              <w:marRight w:val="0"/>
              <w:marTop w:val="45"/>
              <w:marBottom w:val="0"/>
              <w:divBdr>
                <w:top w:val="none" w:sz="0" w:space="0" w:color="auto"/>
                <w:left w:val="none" w:sz="0" w:space="0" w:color="auto"/>
                <w:bottom w:val="none" w:sz="0" w:space="0" w:color="auto"/>
                <w:right w:val="none" w:sz="0" w:space="0" w:color="auto"/>
              </w:divBdr>
            </w:div>
            <w:div w:id="1110273188">
              <w:marLeft w:val="0"/>
              <w:marRight w:val="0"/>
              <w:marTop w:val="45"/>
              <w:marBottom w:val="0"/>
              <w:divBdr>
                <w:top w:val="none" w:sz="0" w:space="0" w:color="auto"/>
                <w:left w:val="none" w:sz="0" w:space="0" w:color="auto"/>
                <w:bottom w:val="none" w:sz="0" w:space="0" w:color="auto"/>
                <w:right w:val="none" w:sz="0" w:space="0" w:color="auto"/>
              </w:divBdr>
            </w:div>
            <w:div w:id="1895891206">
              <w:marLeft w:val="0"/>
              <w:marRight w:val="0"/>
              <w:marTop w:val="0"/>
              <w:marBottom w:val="0"/>
              <w:divBdr>
                <w:top w:val="none" w:sz="0" w:space="0" w:color="auto"/>
                <w:left w:val="none" w:sz="0" w:space="0" w:color="auto"/>
                <w:bottom w:val="none" w:sz="0" w:space="0" w:color="auto"/>
                <w:right w:val="none" w:sz="0" w:space="0" w:color="auto"/>
              </w:divBdr>
            </w:div>
            <w:div w:id="944969206">
              <w:marLeft w:val="0"/>
              <w:marRight w:val="0"/>
              <w:marTop w:val="0"/>
              <w:marBottom w:val="0"/>
              <w:divBdr>
                <w:top w:val="none" w:sz="0" w:space="0" w:color="auto"/>
                <w:left w:val="none" w:sz="0" w:space="0" w:color="auto"/>
                <w:bottom w:val="none" w:sz="0" w:space="0" w:color="auto"/>
                <w:right w:val="none" w:sz="0" w:space="0" w:color="auto"/>
              </w:divBdr>
            </w:div>
            <w:div w:id="354231211">
              <w:marLeft w:val="0"/>
              <w:marRight w:val="0"/>
              <w:marTop w:val="45"/>
              <w:marBottom w:val="0"/>
              <w:divBdr>
                <w:top w:val="none" w:sz="0" w:space="0" w:color="auto"/>
                <w:left w:val="none" w:sz="0" w:space="0" w:color="auto"/>
                <w:bottom w:val="none" w:sz="0" w:space="0" w:color="auto"/>
                <w:right w:val="none" w:sz="0" w:space="0" w:color="auto"/>
              </w:divBdr>
            </w:div>
            <w:div w:id="1983732491">
              <w:marLeft w:val="0"/>
              <w:marRight w:val="0"/>
              <w:marTop w:val="45"/>
              <w:marBottom w:val="0"/>
              <w:divBdr>
                <w:top w:val="none" w:sz="0" w:space="0" w:color="auto"/>
                <w:left w:val="none" w:sz="0" w:space="0" w:color="auto"/>
                <w:bottom w:val="none" w:sz="0" w:space="0" w:color="auto"/>
                <w:right w:val="none" w:sz="0" w:space="0" w:color="auto"/>
              </w:divBdr>
            </w:div>
            <w:div w:id="1307468321">
              <w:marLeft w:val="0"/>
              <w:marRight w:val="0"/>
              <w:marTop w:val="45"/>
              <w:marBottom w:val="0"/>
              <w:divBdr>
                <w:top w:val="none" w:sz="0" w:space="0" w:color="auto"/>
                <w:left w:val="none" w:sz="0" w:space="0" w:color="auto"/>
                <w:bottom w:val="none" w:sz="0" w:space="0" w:color="auto"/>
                <w:right w:val="none" w:sz="0" w:space="0" w:color="auto"/>
              </w:divBdr>
            </w:div>
          </w:divsChild>
        </w:div>
        <w:div w:id="454913525">
          <w:marLeft w:val="60"/>
          <w:marRight w:val="0"/>
          <w:marTop w:val="360"/>
          <w:marBottom w:val="0"/>
          <w:divBdr>
            <w:top w:val="none" w:sz="0" w:space="0" w:color="auto"/>
            <w:left w:val="none" w:sz="0" w:space="0" w:color="auto"/>
            <w:bottom w:val="none" w:sz="0" w:space="0" w:color="auto"/>
            <w:right w:val="none" w:sz="0" w:space="0" w:color="auto"/>
          </w:divBdr>
        </w:div>
        <w:div w:id="2010719528">
          <w:marLeft w:val="60"/>
          <w:marRight w:val="0"/>
          <w:marTop w:val="0"/>
          <w:marBottom w:val="0"/>
          <w:divBdr>
            <w:top w:val="none" w:sz="0" w:space="0" w:color="auto"/>
            <w:left w:val="none" w:sz="0" w:space="0" w:color="auto"/>
            <w:bottom w:val="none" w:sz="0" w:space="0" w:color="auto"/>
            <w:right w:val="none" w:sz="0" w:space="0" w:color="auto"/>
          </w:divBdr>
        </w:div>
        <w:div w:id="58945691">
          <w:marLeft w:val="60"/>
          <w:marRight w:val="0"/>
          <w:marTop w:val="60"/>
          <w:marBottom w:val="0"/>
          <w:divBdr>
            <w:top w:val="none" w:sz="0" w:space="0" w:color="auto"/>
            <w:left w:val="none" w:sz="0" w:space="0" w:color="auto"/>
            <w:bottom w:val="none" w:sz="0" w:space="0" w:color="auto"/>
            <w:right w:val="none" w:sz="0" w:space="0" w:color="auto"/>
          </w:divBdr>
          <w:divsChild>
            <w:div w:id="1930389588">
              <w:marLeft w:val="0"/>
              <w:marRight w:val="0"/>
              <w:marTop w:val="45"/>
              <w:marBottom w:val="0"/>
              <w:divBdr>
                <w:top w:val="none" w:sz="0" w:space="0" w:color="auto"/>
                <w:left w:val="none" w:sz="0" w:space="0" w:color="auto"/>
                <w:bottom w:val="none" w:sz="0" w:space="0" w:color="auto"/>
                <w:right w:val="none" w:sz="0" w:space="0" w:color="auto"/>
              </w:divBdr>
            </w:div>
            <w:div w:id="2116778579">
              <w:marLeft w:val="0"/>
              <w:marRight w:val="0"/>
              <w:marTop w:val="45"/>
              <w:marBottom w:val="0"/>
              <w:divBdr>
                <w:top w:val="none" w:sz="0" w:space="0" w:color="auto"/>
                <w:left w:val="none" w:sz="0" w:space="0" w:color="auto"/>
                <w:bottom w:val="none" w:sz="0" w:space="0" w:color="auto"/>
                <w:right w:val="none" w:sz="0" w:space="0" w:color="auto"/>
              </w:divBdr>
            </w:div>
            <w:div w:id="1632126890">
              <w:marLeft w:val="0"/>
              <w:marRight w:val="0"/>
              <w:marTop w:val="45"/>
              <w:marBottom w:val="0"/>
              <w:divBdr>
                <w:top w:val="none" w:sz="0" w:space="0" w:color="auto"/>
                <w:left w:val="none" w:sz="0" w:space="0" w:color="auto"/>
                <w:bottom w:val="none" w:sz="0" w:space="0" w:color="auto"/>
                <w:right w:val="none" w:sz="0" w:space="0" w:color="auto"/>
              </w:divBdr>
            </w:div>
            <w:div w:id="1600142564">
              <w:marLeft w:val="0"/>
              <w:marRight w:val="0"/>
              <w:marTop w:val="45"/>
              <w:marBottom w:val="0"/>
              <w:divBdr>
                <w:top w:val="none" w:sz="0" w:space="0" w:color="auto"/>
                <w:left w:val="none" w:sz="0" w:space="0" w:color="auto"/>
                <w:bottom w:val="none" w:sz="0" w:space="0" w:color="auto"/>
                <w:right w:val="none" w:sz="0" w:space="0" w:color="auto"/>
              </w:divBdr>
            </w:div>
          </w:divsChild>
        </w:div>
        <w:div w:id="344404990">
          <w:marLeft w:val="60"/>
          <w:marRight w:val="0"/>
          <w:marTop w:val="360"/>
          <w:marBottom w:val="0"/>
          <w:divBdr>
            <w:top w:val="none" w:sz="0" w:space="0" w:color="auto"/>
            <w:left w:val="none" w:sz="0" w:space="0" w:color="auto"/>
            <w:bottom w:val="none" w:sz="0" w:space="0" w:color="auto"/>
            <w:right w:val="none" w:sz="0" w:space="0" w:color="auto"/>
          </w:divBdr>
        </w:div>
        <w:div w:id="865826675">
          <w:marLeft w:val="60"/>
          <w:marRight w:val="0"/>
          <w:marTop w:val="0"/>
          <w:marBottom w:val="0"/>
          <w:divBdr>
            <w:top w:val="none" w:sz="0" w:space="0" w:color="auto"/>
            <w:left w:val="none" w:sz="0" w:space="0" w:color="auto"/>
            <w:bottom w:val="none" w:sz="0" w:space="0" w:color="auto"/>
            <w:right w:val="none" w:sz="0" w:space="0" w:color="auto"/>
          </w:divBdr>
        </w:div>
        <w:div w:id="1866213781">
          <w:marLeft w:val="60"/>
          <w:marRight w:val="0"/>
          <w:marTop w:val="60"/>
          <w:marBottom w:val="0"/>
          <w:divBdr>
            <w:top w:val="none" w:sz="0" w:space="0" w:color="auto"/>
            <w:left w:val="none" w:sz="0" w:space="0" w:color="auto"/>
            <w:bottom w:val="none" w:sz="0" w:space="0" w:color="auto"/>
            <w:right w:val="none" w:sz="0" w:space="0" w:color="auto"/>
          </w:divBdr>
          <w:divsChild>
            <w:div w:id="551767849">
              <w:marLeft w:val="0"/>
              <w:marRight w:val="0"/>
              <w:marTop w:val="45"/>
              <w:marBottom w:val="0"/>
              <w:divBdr>
                <w:top w:val="none" w:sz="0" w:space="0" w:color="auto"/>
                <w:left w:val="none" w:sz="0" w:space="0" w:color="auto"/>
                <w:bottom w:val="none" w:sz="0" w:space="0" w:color="auto"/>
                <w:right w:val="none" w:sz="0" w:space="0" w:color="auto"/>
              </w:divBdr>
            </w:div>
            <w:div w:id="1974754677">
              <w:marLeft w:val="0"/>
              <w:marRight w:val="0"/>
              <w:marTop w:val="45"/>
              <w:marBottom w:val="0"/>
              <w:divBdr>
                <w:top w:val="none" w:sz="0" w:space="0" w:color="auto"/>
                <w:left w:val="none" w:sz="0" w:space="0" w:color="auto"/>
                <w:bottom w:val="none" w:sz="0" w:space="0" w:color="auto"/>
                <w:right w:val="none" w:sz="0" w:space="0" w:color="auto"/>
              </w:divBdr>
            </w:div>
            <w:div w:id="2107648541">
              <w:marLeft w:val="0"/>
              <w:marRight w:val="0"/>
              <w:marTop w:val="45"/>
              <w:marBottom w:val="0"/>
              <w:divBdr>
                <w:top w:val="none" w:sz="0" w:space="0" w:color="auto"/>
                <w:left w:val="none" w:sz="0" w:space="0" w:color="auto"/>
                <w:bottom w:val="none" w:sz="0" w:space="0" w:color="auto"/>
                <w:right w:val="none" w:sz="0" w:space="0" w:color="auto"/>
              </w:divBdr>
            </w:div>
            <w:div w:id="1083377854">
              <w:marLeft w:val="0"/>
              <w:marRight w:val="0"/>
              <w:marTop w:val="45"/>
              <w:marBottom w:val="0"/>
              <w:divBdr>
                <w:top w:val="none" w:sz="0" w:space="0" w:color="auto"/>
                <w:left w:val="none" w:sz="0" w:space="0" w:color="auto"/>
                <w:bottom w:val="none" w:sz="0" w:space="0" w:color="auto"/>
                <w:right w:val="none" w:sz="0" w:space="0" w:color="auto"/>
              </w:divBdr>
            </w:div>
          </w:divsChild>
        </w:div>
        <w:div w:id="1368488786">
          <w:marLeft w:val="60"/>
          <w:marRight w:val="0"/>
          <w:marTop w:val="360"/>
          <w:marBottom w:val="0"/>
          <w:divBdr>
            <w:top w:val="none" w:sz="0" w:space="0" w:color="auto"/>
            <w:left w:val="none" w:sz="0" w:space="0" w:color="auto"/>
            <w:bottom w:val="none" w:sz="0" w:space="0" w:color="auto"/>
            <w:right w:val="none" w:sz="0" w:space="0" w:color="auto"/>
          </w:divBdr>
        </w:div>
        <w:div w:id="498547125">
          <w:marLeft w:val="60"/>
          <w:marRight w:val="0"/>
          <w:marTop w:val="0"/>
          <w:marBottom w:val="0"/>
          <w:divBdr>
            <w:top w:val="none" w:sz="0" w:space="0" w:color="auto"/>
            <w:left w:val="none" w:sz="0" w:space="0" w:color="auto"/>
            <w:bottom w:val="none" w:sz="0" w:space="0" w:color="auto"/>
            <w:right w:val="none" w:sz="0" w:space="0" w:color="auto"/>
          </w:divBdr>
        </w:div>
        <w:div w:id="509370200">
          <w:marLeft w:val="60"/>
          <w:marRight w:val="0"/>
          <w:marTop w:val="60"/>
          <w:marBottom w:val="0"/>
          <w:divBdr>
            <w:top w:val="none" w:sz="0" w:space="0" w:color="auto"/>
            <w:left w:val="none" w:sz="0" w:space="0" w:color="auto"/>
            <w:bottom w:val="none" w:sz="0" w:space="0" w:color="auto"/>
            <w:right w:val="none" w:sz="0" w:space="0" w:color="auto"/>
          </w:divBdr>
          <w:divsChild>
            <w:div w:id="1679114675">
              <w:marLeft w:val="0"/>
              <w:marRight w:val="0"/>
              <w:marTop w:val="45"/>
              <w:marBottom w:val="0"/>
              <w:divBdr>
                <w:top w:val="none" w:sz="0" w:space="0" w:color="auto"/>
                <w:left w:val="none" w:sz="0" w:space="0" w:color="auto"/>
                <w:bottom w:val="none" w:sz="0" w:space="0" w:color="auto"/>
                <w:right w:val="none" w:sz="0" w:space="0" w:color="auto"/>
              </w:divBdr>
            </w:div>
            <w:div w:id="2123723199">
              <w:marLeft w:val="0"/>
              <w:marRight w:val="0"/>
              <w:marTop w:val="45"/>
              <w:marBottom w:val="0"/>
              <w:divBdr>
                <w:top w:val="none" w:sz="0" w:space="0" w:color="auto"/>
                <w:left w:val="none" w:sz="0" w:space="0" w:color="auto"/>
                <w:bottom w:val="none" w:sz="0" w:space="0" w:color="auto"/>
                <w:right w:val="none" w:sz="0" w:space="0" w:color="auto"/>
              </w:divBdr>
            </w:div>
            <w:div w:id="1502163208">
              <w:marLeft w:val="0"/>
              <w:marRight w:val="0"/>
              <w:marTop w:val="45"/>
              <w:marBottom w:val="0"/>
              <w:divBdr>
                <w:top w:val="none" w:sz="0" w:space="0" w:color="auto"/>
                <w:left w:val="none" w:sz="0" w:space="0" w:color="auto"/>
                <w:bottom w:val="none" w:sz="0" w:space="0" w:color="auto"/>
                <w:right w:val="none" w:sz="0" w:space="0" w:color="auto"/>
              </w:divBdr>
            </w:div>
            <w:div w:id="615018298">
              <w:marLeft w:val="0"/>
              <w:marRight w:val="0"/>
              <w:marTop w:val="45"/>
              <w:marBottom w:val="0"/>
              <w:divBdr>
                <w:top w:val="none" w:sz="0" w:space="0" w:color="auto"/>
                <w:left w:val="none" w:sz="0" w:space="0" w:color="auto"/>
                <w:bottom w:val="none" w:sz="0" w:space="0" w:color="auto"/>
                <w:right w:val="none" w:sz="0" w:space="0" w:color="auto"/>
              </w:divBdr>
            </w:div>
          </w:divsChild>
        </w:div>
        <w:div w:id="224099642">
          <w:marLeft w:val="0"/>
          <w:marRight w:val="0"/>
          <w:marTop w:val="210"/>
          <w:marBottom w:val="0"/>
          <w:divBdr>
            <w:top w:val="none" w:sz="0" w:space="0" w:color="auto"/>
            <w:left w:val="none" w:sz="0" w:space="0" w:color="auto"/>
            <w:bottom w:val="none" w:sz="0" w:space="0" w:color="auto"/>
            <w:right w:val="none" w:sz="0" w:space="0" w:color="auto"/>
          </w:divBdr>
          <w:divsChild>
            <w:div w:id="12242962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4377551">
      <w:bodyDiv w:val="1"/>
      <w:marLeft w:val="0"/>
      <w:marRight w:val="0"/>
      <w:marTop w:val="0"/>
      <w:marBottom w:val="0"/>
      <w:divBdr>
        <w:top w:val="none" w:sz="0" w:space="0" w:color="auto"/>
        <w:left w:val="none" w:sz="0" w:space="0" w:color="auto"/>
        <w:bottom w:val="none" w:sz="0" w:space="0" w:color="auto"/>
        <w:right w:val="none" w:sz="0" w:space="0" w:color="auto"/>
      </w:divBdr>
      <w:divsChild>
        <w:div w:id="373700804">
          <w:marLeft w:val="60"/>
          <w:marRight w:val="0"/>
          <w:marTop w:val="360"/>
          <w:marBottom w:val="0"/>
          <w:divBdr>
            <w:top w:val="none" w:sz="0" w:space="0" w:color="auto"/>
            <w:left w:val="none" w:sz="0" w:space="0" w:color="auto"/>
            <w:bottom w:val="none" w:sz="0" w:space="0" w:color="auto"/>
            <w:right w:val="none" w:sz="0" w:space="0" w:color="auto"/>
          </w:divBdr>
        </w:div>
        <w:div w:id="1564636508">
          <w:marLeft w:val="60"/>
          <w:marRight w:val="0"/>
          <w:marTop w:val="0"/>
          <w:marBottom w:val="0"/>
          <w:divBdr>
            <w:top w:val="none" w:sz="0" w:space="0" w:color="auto"/>
            <w:left w:val="none" w:sz="0" w:space="0" w:color="auto"/>
            <w:bottom w:val="none" w:sz="0" w:space="0" w:color="auto"/>
            <w:right w:val="none" w:sz="0" w:space="0" w:color="auto"/>
          </w:divBdr>
        </w:div>
        <w:div w:id="306670106">
          <w:marLeft w:val="60"/>
          <w:marRight w:val="0"/>
          <w:marTop w:val="60"/>
          <w:marBottom w:val="0"/>
          <w:divBdr>
            <w:top w:val="none" w:sz="0" w:space="0" w:color="auto"/>
            <w:left w:val="none" w:sz="0" w:space="0" w:color="auto"/>
            <w:bottom w:val="none" w:sz="0" w:space="0" w:color="auto"/>
            <w:right w:val="none" w:sz="0" w:space="0" w:color="auto"/>
          </w:divBdr>
          <w:divsChild>
            <w:div w:id="1931250">
              <w:marLeft w:val="0"/>
              <w:marRight w:val="0"/>
              <w:marTop w:val="45"/>
              <w:marBottom w:val="0"/>
              <w:divBdr>
                <w:top w:val="none" w:sz="0" w:space="0" w:color="auto"/>
                <w:left w:val="none" w:sz="0" w:space="0" w:color="auto"/>
                <w:bottom w:val="none" w:sz="0" w:space="0" w:color="auto"/>
                <w:right w:val="none" w:sz="0" w:space="0" w:color="auto"/>
              </w:divBdr>
            </w:div>
            <w:div w:id="518587844">
              <w:marLeft w:val="0"/>
              <w:marRight w:val="0"/>
              <w:marTop w:val="45"/>
              <w:marBottom w:val="0"/>
              <w:divBdr>
                <w:top w:val="none" w:sz="0" w:space="0" w:color="auto"/>
                <w:left w:val="none" w:sz="0" w:space="0" w:color="auto"/>
                <w:bottom w:val="none" w:sz="0" w:space="0" w:color="auto"/>
                <w:right w:val="none" w:sz="0" w:space="0" w:color="auto"/>
              </w:divBdr>
            </w:div>
            <w:div w:id="947859821">
              <w:marLeft w:val="0"/>
              <w:marRight w:val="0"/>
              <w:marTop w:val="45"/>
              <w:marBottom w:val="0"/>
              <w:divBdr>
                <w:top w:val="none" w:sz="0" w:space="0" w:color="auto"/>
                <w:left w:val="none" w:sz="0" w:space="0" w:color="auto"/>
                <w:bottom w:val="none" w:sz="0" w:space="0" w:color="auto"/>
                <w:right w:val="none" w:sz="0" w:space="0" w:color="auto"/>
              </w:divBdr>
            </w:div>
            <w:div w:id="1212612941">
              <w:marLeft w:val="0"/>
              <w:marRight w:val="0"/>
              <w:marTop w:val="0"/>
              <w:marBottom w:val="0"/>
              <w:divBdr>
                <w:top w:val="none" w:sz="0" w:space="0" w:color="auto"/>
                <w:left w:val="none" w:sz="0" w:space="0" w:color="auto"/>
                <w:bottom w:val="none" w:sz="0" w:space="0" w:color="auto"/>
                <w:right w:val="none" w:sz="0" w:space="0" w:color="auto"/>
              </w:divBdr>
            </w:div>
            <w:div w:id="1933128755">
              <w:marLeft w:val="0"/>
              <w:marRight w:val="0"/>
              <w:marTop w:val="0"/>
              <w:marBottom w:val="0"/>
              <w:divBdr>
                <w:top w:val="none" w:sz="0" w:space="0" w:color="auto"/>
                <w:left w:val="none" w:sz="0" w:space="0" w:color="auto"/>
                <w:bottom w:val="none" w:sz="0" w:space="0" w:color="auto"/>
                <w:right w:val="none" w:sz="0" w:space="0" w:color="auto"/>
              </w:divBdr>
            </w:div>
            <w:div w:id="320155208">
              <w:marLeft w:val="0"/>
              <w:marRight w:val="0"/>
              <w:marTop w:val="45"/>
              <w:marBottom w:val="0"/>
              <w:divBdr>
                <w:top w:val="none" w:sz="0" w:space="0" w:color="auto"/>
                <w:left w:val="none" w:sz="0" w:space="0" w:color="auto"/>
                <w:bottom w:val="none" w:sz="0" w:space="0" w:color="auto"/>
                <w:right w:val="none" w:sz="0" w:space="0" w:color="auto"/>
              </w:divBdr>
            </w:div>
            <w:div w:id="420420533">
              <w:marLeft w:val="0"/>
              <w:marRight w:val="0"/>
              <w:marTop w:val="45"/>
              <w:marBottom w:val="0"/>
              <w:divBdr>
                <w:top w:val="none" w:sz="0" w:space="0" w:color="auto"/>
                <w:left w:val="none" w:sz="0" w:space="0" w:color="auto"/>
                <w:bottom w:val="none" w:sz="0" w:space="0" w:color="auto"/>
                <w:right w:val="none" w:sz="0" w:space="0" w:color="auto"/>
              </w:divBdr>
            </w:div>
            <w:div w:id="1939561359">
              <w:marLeft w:val="0"/>
              <w:marRight w:val="0"/>
              <w:marTop w:val="45"/>
              <w:marBottom w:val="0"/>
              <w:divBdr>
                <w:top w:val="none" w:sz="0" w:space="0" w:color="auto"/>
                <w:left w:val="none" w:sz="0" w:space="0" w:color="auto"/>
                <w:bottom w:val="none" w:sz="0" w:space="0" w:color="auto"/>
                <w:right w:val="none" w:sz="0" w:space="0" w:color="auto"/>
              </w:divBdr>
            </w:div>
          </w:divsChild>
        </w:div>
        <w:div w:id="492110771">
          <w:marLeft w:val="60"/>
          <w:marRight w:val="0"/>
          <w:marTop w:val="360"/>
          <w:marBottom w:val="0"/>
          <w:divBdr>
            <w:top w:val="none" w:sz="0" w:space="0" w:color="auto"/>
            <w:left w:val="none" w:sz="0" w:space="0" w:color="auto"/>
            <w:bottom w:val="none" w:sz="0" w:space="0" w:color="auto"/>
            <w:right w:val="none" w:sz="0" w:space="0" w:color="auto"/>
          </w:divBdr>
        </w:div>
        <w:div w:id="1724715539">
          <w:marLeft w:val="60"/>
          <w:marRight w:val="0"/>
          <w:marTop w:val="0"/>
          <w:marBottom w:val="0"/>
          <w:divBdr>
            <w:top w:val="none" w:sz="0" w:space="0" w:color="auto"/>
            <w:left w:val="none" w:sz="0" w:space="0" w:color="auto"/>
            <w:bottom w:val="none" w:sz="0" w:space="0" w:color="auto"/>
            <w:right w:val="none" w:sz="0" w:space="0" w:color="auto"/>
          </w:divBdr>
        </w:div>
        <w:div w:id="530993097">
          <w:marLeft w:val="60"/>
          <w:marRight w:val="0"/>
          <w:marTop w:val="60"/>
          <w:marBottom w:val="0"/>
          <w:divBdr>
            <w:top w:val="none" w:sz="0" w:space="0" w:color="auto"/>
            <w:left w:val="none" w:sz="0" w:space="0" w:color="auto"/>
            <w:bottom w:val="none" w:sz="0" w:space="0" w:color="auto"/>
            <w:right w:val="none" w:sz="0" w:space="0" w:color="auto"/>
          </w:divBdr>
          <w:divsChild>
            <w:div w:id="41752002">
              <w:marLeft w:val="0"/>
              <w:marRight w:val="0"/>
              <w:marTop w:val="45"/>
              <w:marBottom w:val="0"/>
              <w:divBdr>
                <w:top w:val="none" w:sz="0" w:space="0" w:color="auto"/>
                <w:left w:val="none" w:sz="0" w:space="0" w:color="auto"/>
                <w:bottom w:val="none" w:sz="0" w:space="0" w:color="auto"/>
                <w:right w:val="none" w:sz="0" w:space="0" w:color="auto"/>
              </w:divBdr>
            </w:div>
            <w:div w:id="1152647481">
              <w:marLeft w:val="0"/>
              <w:marRight w:val="0"/>
              <w:marTop w:val="45"/>
              <w:marBottom w:val="0"/>
              <w:divBdr>
                <w:top w:val="none" w:sz="0" w:space="0" w:color="auto"/>
                <w:left w:val="none" w:sz="0" w:space="0" w:color="auto"/>
                <w:bottom w:val="none" w:sz="0" w:space="0" w:color="auto"/>
                <w:right w:val="none" w:sz="0" w:space="0" w:color="auto"/>
              </w:divBdr>
            </w:div>
            <w:div w:id="1567109741">
              <w:marLeft w:val="0"/>
              <w:marRight w:val="0"/>
              <w:marTop w:val="45"/>
              <w:marBottom w:val="0"/>
              <w:divBdr>
                <w:top w:val="none" w:sz="0" w:space="0" w:color="auto"/>
                <w:left w:val="none" w:sz="0" w:space="0" w:color="auto"/>
                <w:bottom w:val="none" w:sz="0" w:space="0" w:color="auto"/>
                <w:right w:val="none" w:sz="0" w:space="0" w:color="auto"/>
              </w:divBdr>
            </w:div>
            <w:div w:id="388457737">
              <w:marLeft w:val="0"/>
              <w:marRight w:val="0"/>
              <w:marTop w:val="45"/>
              <w:marBottom w:val="0"/>
              <w:divBdr>
                <w:top w:val="none" w:sz="0" w:space="0" w:color="auto"/>
                <w:left w:val="none" w:sz="0" w:space="0" w:color="auto"/>
                <w:bottom w:val="none" w:sz="0" w:space="0" w:color="auto"/>
                <w:right w:val="none" w:sz="0" w:space="0" w:color="auto"/>
              </w:divBdr>
            </w:div>
          </w:divsChild>
        </w:div>
        <w:div w:id="1973904469">
          <w:marLeft w:val="60"/>
          <w:marRight w:val="0"/>
          <w:marTop w:val="360"/>
          <w:marBottom w:val="0"/>
          <w:divBdr>
            <w:top w:val="none" w:sz="0" w:space="0" w:color="auto"/>
            <w:left w:val="none" w:sz="0" w:space="0" w:color="auto"/>
            <w:bottom w:val="none" w:sz="0" w:space="0" w:color="auto"/>
            <w:right w:val="none" w:sz="0" w:space="0" w:color="auto"/>
          </w:divBdr>
        </w:div>
        <w:div w:id="1154755103">
          <w:marLeft w:val="60"/>
          <w:marRight w:val="0"/>
          <w:marTop w:val="0"/>
          <w:marBottom w:val="0"/>
          <w:divBdr>
            <w:top w:val="none" w:sz="0" w:space="0" w:color="auto"/>
            <w:left w:val="none" w:sz="0" w:space="0" w:color="auto"/>
            <w:bottom w:val="none" w:sz="0" w:space="0" w:color="auto"/>
            <w:right w:val="none" w:sz="0" w:space="0" w:color="auto"/>
          </w:divBdr>
        </w:div>
        <w:div w:id="40980113">
          <w:marLeft w:val="60"/>
          <w:marRight w:val="0"/>
          <w:marTop w:val="60"/>
          <w:marBottom w:val="0"/>
          <w:divBdr>
            <w:top w:val="none" w:sz="0" w:space="0" w:color="auto"/>
            <w:left w:val="none" w:sz="0" w:space="0" w:color="auto"/>
            <w:bottom w:val="none" w:sz="0" w:space="0" w:color="auto"/>
            <w:right w:val="none" w:sz="0" w:space="0" w:color="auto"/>
          </w:divBdr>
          <w:divsChild>
            <w:div w:id="1945843056">
              <w:marLeft w:val="0"/>
              <w:marRight w:val="0"/>
              <w:marTop w:val="45"/>
              <w:marBottom w:val="0"/>
              <w:divBdr>
                <w:top w:val="none" w:sz="0" w:space="0" w:color="auto"/>
                <w:left w:val="none" w:sz="0" w:space="0" w:color="auto"/>
                <w:bottom w:val="none" w:sz="0" w:space="0" w:color="auto"/>
                <w:right w:val="none" w:sz="0" w:space="0" w:color="auto"/>
              </w:divBdr>
            </w:div>
            <w:div w:id="681392519">
              <w:marLeft w:val="0"/>
              <w:marRight w:val="0"/>
              <w:marTop w:val="45"/>
              <w:marBottom w:val="0"/>
              <w:divBdr>
                <w:top w:val="none" w:sz="0" w:space="0" w:color="auto"/>
                <w:left w:val="none" w:sz="0" w:space="0" w:color="auto"/>
                <w:bottom w:val="none" w:sz="0" w:space="0" w:color="auto"/>
                <w:right w:val="none" w:sz="0" w:space="0" w:color="auto"/>
              </w:divBdr>
            </w:div>
            <w:div w:id="12851864">
              <w:marLeft w:val="0"/>
              <w:marRight w:val="0"/>
              <w:marTop w:val="45"/>
              <w:marBottom w:val="0"/>
              <w:divBdr>
                <w:top w:val="none" w:sz="0" w:space="0" w:color="auto"/>
                <w:left w:val="none" w:sz="0" w:space="0" w:color="auto"/>
                <w:bottom w:val="none" w:sz="0" w:space="0" w:color="auto"/>
                <w:right w:val="none" w:sz="0" w:space="0" w:color="auto"/>
              </w:divBdr>
            </w:div>
            <w:div w:id="1053046654">
              <w:marLeft w:val="0"/>
              <w:marRight w:val="0"/>
              <w:marTop w:val="45"/>
              <w:marBottom w:val="0"/>
              <w:divBdr>
                <w:top w:val="none" w:sz="0" w:space="0" w:color="auto"/>
                <w:left w:val="none" w:sz="0" w:space="0" w:color="auto"/>
                <w:bottom w:val="none" w:sz="0" w:space="0" w:color="auto"/>
                <w:right w:val="none" w:sz="0" w:space="0" w:color="auto"/>
              </w:divBdr>
            </w:div>
          </w:divsChild>
        </w:div>
        <w:div w:id="580262163">
          <w:marLeft w:val="60"/>
          <w:marRight w:val="0"/>
          <w:marTop w:val="360"/>
          <w:marBottom w:val="0"/>
          <w:divBdr>
            <w:top w:val="none" w:sz="0" w:space="0" w:color="auto"/>
            <w:left w:val="none" w:sz="0" w:space="0" w:color="auto"/>
            <w:bottom w:val="none" w:sz="0" w:space="0" w:color="auto"/>
            <w:right w:val="none" w:sz="0" w:space="0" w:color="auto"/>
          </w:divBdr>
        </w:div>
        <w:div w:id="1839614813">
          <w:marLeft w:val="60"/>
          <w:marRight w:val="0"/>
          <w:marTop w:val="0"/>
          <w:marBottom w:val="0"/>
          <w:divBdr>
            <w:top w:val="none" w:sz="0" w:space="0" w:color="auto"/>
            <w:left w:val="none" w:sz="0" w:space="0" w:color="auto"/>
            <w:bottom w:val="none" w:sz="0" w:space="0" w:color="auto"/>
            <w:right w:val="none" w:sz="0" w:space="0" w:color="auto"/>
          </w:divBdr>
        </w:div>
        <w:div w:id="1113357058">
          <w:marLeft w:val="60"/>
          <w:marRight w:val="0"/>
          <w:marTop w:val="60"/>
          <w:marBottom w:val="0"/>
          <w:divBdr>
            <w:top w:val="none" w:sz="0" w:space="0" w:color="auto"/>
            <w:left w:val="none" w:sz="0" w:space="0" w:color="auto"/>
            <w:bottom w:val="none" w:sz="0" w:space="0" w:color="auto"/>
            <w:right w:val="none" w:sz="0" w:space="0" w:color="auto"/>
          </w:divBdr>
          <w:divsChild>
            <w:div w:id="1460883269">
              <w:marLeft w:val="0"/>
              <w:marRight w:val="0"/>
              <w:marTop w:val="45"/>
              <w:marBottom w:val="0"/>
              <w:divBdr>
                <w:top w:val="none" w:sz="0" w:space="0" w:color="auto"/>
                <w:left w:val="none" w:sz="0" w:space="0" w:color="auto"/>
                <w:bottom w:val="none" w:sz="0" w:space="0" w:color="auto"/>
                <w:right w:val="none" w:sz="0" w:space="0" w:color="auto"/>
              </w:divBdr>
            </w:div>
            <w:div w:id="829296878">
              <w:marLeft w:val="0"/>
              <w:marRight w:val="0"/>
              <w:marTop w:val="45"/>
              <w:marBottom w:val="0"/>
              <w:divBdr>
                <w:top w:val="none" w:sz="0" w:space="0" w:color="auto"/>
                <w:left w:val="none" w:sz="0" w:space="0" w:color="auto"/>
                <w:bottom w:val="none" w:sz="0" w:space="0" w:color="auto"/>
                <w:right w:val="none" w:sz="0" w:space="0" w:color="auto"/>
              </w:divBdr>
            </w:div>
            <w:div w:id="363945853">
              <w:marLeft w:val="0"/>
              <w:marRight w:val="0"/>
              <w:marTop w:val="45"/>
              <w:marBottom w:val="0"/>
              <w:divBdr>
                <w:top w:val="none" w:sz="0" w:space="0" w:color="auto"/>
                <w:left w:val="none" w:sz="0" w:space="0" w:color="auto"/>
                <w:bottom w:val="none" w:sz="0" w:space="0" w:color="auto"/>
                <w:right w:val="none" w:sz="0" w:space="0" w:color="auto"/>
              </w:divBdr>
            </w:div>
            <w:div w:id="1762287571">
              <w:marLeft w:val="0"/>
              <w:marRight w:val="0"/>
              <w:marTop w:val="45"/>
              <w:marBottom w:val="0"/>
              <w:divBdr>
                <w:top w:val="none" w:sz="0" w:space="0" w:color="auto"/>
                <w:left w:val="none" w:sz="0" w:space="0" w:color="auto"/>
                <w:bottom w:val="none" w:sz="0" w:space="0" w:color="auto"/>
                <w:right w:val="none" w:sz="0" w:space="0" w:color="auto"/>
              </w:divBdr>
            </w:div>
          </w:divsChild>
        </w:div>
        <w:div w:id="1881936749">
          <w:marLeft w:val="0"/>
          <w:marRight w:val="0"/>
          <w:marTop w:val="210"/>
          <w:marBottom w:val="0"/>
          <w:divBdr>
            <w:top w:val="none" w:sz="0" w:space="0" w:color="auto"/>
            <w:left w:val="none" w:sz="0" w:space="0" w:color="auto"/>
            <w:bottom w:val="none" w:sz="0" w:space="0" w:color="auto"/>
            <w:right w:val="none" w:sz="0" w:space="0" w:color="auto"/>
          </w:divBdr>
          <w:divsChild>
            <w:div w:id="438645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4496338">
      <w:bodyDiv w:val="1"/>
      <w:marLeft w:val="0"/>
      <w:marRight w:val="0"/>
      <w:marTop w:val="0"/>
      <w:marBottom w:val="0"/>
      <w:divBdr>
        <w:top w:val="none" w:sz="0" w:space="0" w:color="auto"/>
        <w:left w:val="none" w:sz="0" w:space="0" w:color="auto"/>
        <w:bottom w:val="none" w:sz="0" w:space="0" w:color="auto"/>
        <w:right w:val="none" w:sz="0" w:space="0" w:color="auto"/>
      </w:divBdr>
      <w:divsChild>
        <w:div w:id="1680619983">
          <w:marLeft w:val="60"/>
          <w:marRight w:val="0"/>
          <w:marTop w:val="360"/>
          <w:marBottom w:val="0"/>
          <w:divBdr>
            <w:top w:val="none" w:sz="0" w:space="0" w:color="auto"/>
            <w:left w:val="none" w:sz="0" w:space="0" w:color="auto"/>
            <w:bottom w:val="none" w:sz="0" w:space="0" w:color="auto"/>
            <w:right w:val="none" w:sz="0" w:space="0" w:color="auto"/>
          </w:divBdr>
        </w:div>
        <w:div w:id="1110587628">
          <w:marLeft w:val="60"/>
          <w:marRight w:val="0"/>
          <w:marTop w:val="0"/>
          <w:marBottom w:val="0"/>
          <w:divBdr>
            <w:top w:val="none" w:sz="0" w:space="0" w:color="auto"/>
            <w:left w:val="none" w:sz="0" w:space="0" w:color="auto"/>
            <w:bottom w:val="none" w:sz="0" w:space="0" w:color="auto"/>
            <w:right w:val="none" w:sz="0" w:space="0" w:color="auto"/>
          </w:divBdr>
        </w:div>
        <w:div w:id="1547839042">
          <w:marLeft w:val="60"/>
          <w:marRight w:val="0"/>
          <w:marTop w:val="60"/>
          <w:marBottom w:val="0"/>
          <w:divBdr>
            <w:top w:val="none" w:sz="0" w:space="0" w:color="auto"/>
            <w:left w:val="none" w:sz="0" w:space="0" w:color="auto"/>
            <w:bottom w:val="none" w:sz="0" w:space="0" w:color="auto"/>
            <w:right w:val="none" w:sz="0" w:space="0" w:color="auto"/>
          </w:divBdr>
          <w:divsChild>
            <w:div w:id="1320889741">
              <w:marLeft w:val="0"/>
              <w:marRight w:val="0"/>
              <w:marTop w:val="45"/>
              <w:marBottom w:val="0"/>
              <w:divBdr>
                <w:top w:val="none" w:sz="0" w:space="0" w:color="auto"/>
                <w:left w:val="none" w:sz="0" w:space="0" w:color="auto"/>
                <w:bottom w:val="none" w:sz="0" w:space="0" w:color="auto"/>
                <w:right w:val="none" w:sz="0" w:space="0" w:color="auto"/>
              </w:divBdr>
            </w:div>
            <w:div w:id="2122338585">
              <w:marLeft w:val="0"/>
              <w:marRight w:val="0"/>
              <w:marTop w:val="45"/>
              <w:marBottom w:val="0"/>
              <w:divBdr>
                <w:top w:val="none" w:sz="0" w:space="0" w:color="auto"/>
                <w:left w:val="none" w:sz="0" w:space="0" w:color="auto"/>
                <w:bottom w:val="none" w:sz="0" w:space="0" w:color="auto"/>
                <w:right w:val="none" w:sz="0" w:space="0" w:color="auto"/>
              </w:divBdr>
            </w:div>
            <w:div w:id="1413160864">
              <w:marLeft w:val="0"/>
              <w:marRight w:val="0"/>
              <w:marTop w:val="45"/>
              <w:marBottom w:val="0"/>
              <w:divBdr>
                <w:top w:val="none" w:sz="0" w:space="0" w:color="auto"/>
                <w:left w:val="none" w:sz="0" w:space="0" w:color="auto"/>
                <w:bottom w:val="none" w:sz="0" w:space="0" w:color="auto"/>
                <w:right w:val="none" w:sz="0" w:space="0" w:color="auto"/>
              </w:divBdr>
            </w:div>
            <w:div w:id="996421781">
              <w:marLeft w:val="0"/>
              <w:marRight w:val="0"/>
              <w:marTop w:val="0"/>
              <w:marBottom w:val="0"/>
              <w:divBdr>
                <w:top w:val="none" w:sz="0" w:space="0" w:color="auto"/>
                <w:left w:val="none" w:sz="0" w:space="0" w:color="auto"/>
                <w:bottom w:val="none" w:sz="0" w:space="0" w:color="auto"/>
                <w:right w:val="none" w:sz="0" w:space="0" w:color="auto"/>
              </w:divBdr>
            </w:div>
            <w:div w:id="1644190152">
              <w:marLeft w:val="0"/>
              <w:marRight w:val="0"/>
              <w:marTop w:val="0"/>
              <w:marBottom w:val="0"/>
              <w:divBdr>
                <w:top w:val="none" w:sz="0" w:space="0" w:color="auto"/>
                <w:left w:val="none" w:sz="0" w:space="0" w:color="auto"/>
                <w:bottom w:val="none" w:sz="0" w:space="0" w:color="auto"/>
                <w:right w:val="none" w:sz="0" w:space="0" w:color="auto"/>
              </w:divBdr>
            </w:div>
            <w:div w:id="1783525176">
              <w:marLeft w:val="0"/>
              <w:marRight w:val="0"/>
              <w:marTop w:val="45"/>
              <w:marBottom w:val="0"/>
              <w:divBdr>
                <w:top w:val="none" w:sz="0" w:space="0" w:color="auto"/>
                <w:left w:val="none" w:sz="0" w:space="0" w:color="auto"/>
                <w:bottom w:val="none" w:sz="0" w:space="0" w:color="auto"/>
                <w:right w:val="none" w:sz="0" w:space="0" w:color="auto"/>
              </w:divBdr>
            </w:div>
            <w:div w:id="1484392010">
              <w:marLeft w:val="0"/>
              <w:marRight w:val="0"/>
              <w:marTop w:val="45"/>
              <w:marBottom w:val="0"/>
              <w:divBdr>
                <w:top w:val="none" w:sz="0" w:space="0" w:color="auto"/>
                <w:left w:val="none" w:sz="0" w:space="0" w:color="auto"/>
                <w:bottom w:val="none" w:sz="0" w:space="0" w:color="auto"/>
                <w:right w:val="none" w:sz="0" w:space="0" w:color="auto"/>
              </w:divBdr>
            </w:div>
            <w:div w:id="1002973249">
              <w:marLeft w:val="0"/>
              <w:marRight w:val="0"/>
              <w:marTop w:val="45"/>
              <w:marBottom w:val="0"/>
              <w:divBdr>
                <w:top w:val="none" w:sz="0" w:space="0" w:color="auto"/>
                <w:left w:val="none" w:sz="0" w:space="0" w:color="auto"/>
                <w:bottom w:val="none" w:sz="0" w:space="0" w:color="auto"/>
                <w:right w:val="none" w:sz="0" w:space="0" w:color="auto"/>
              </w:divBdr>
            </w:div>
          </w:divsChild>
        </w:div>
        <w:div w:id="967782064">
          <w:marLeft w:val="60"/>
          <w:marRight w:val="0"/>
          <w:marTop w:val="360"/>
          <w:marBottom w:val="0"/>
          <w:divBdr>
            <w:top w:val="none" w:sz="0" w:space="0" w:color="auto"/>
            <w:left w:val="none" w:sz="0" w:space="0" w:color="auto"/>
            <w:bottom w:val="none" w:sz="0" w:space="0" w:color="auto"/>
            <w:right w:val="none" w:sz="0" w:space="0" w:color="auto"/>
          </w:divBdr>
        </w:div>
        <w:div w:id="467403117">
          <w:marLeft w:val="60"/>
          <w:marRight w:val="0"/>
          <w:marTop w:val="0"/>
          <w:marBottom w:val="0"/>
          <w:divBdr>
            <w:top w:val="none" w:sz="0" w:space="0" w:color="auto"/>
            <w:left w:val="none" w:sz="0" w:space="0" w:color="auto"/>
            <w:bottom w:val="none" w:sz="0" w:space="0" w:color="auto"/>
            <w:right w:val="none" w:sz="0" w:space="0" w:color="auto"/>
          </w:divBdr>
        </w:div>
        <w:div w:id="635061797">
          <w:marLeft w:val="60"/>
          <w:marRight w:val="0"/>
          <w:marTop w:val="60"/>
          <w:marBottom w:val="0"/>
          <w:divBdr>
            <w:top w:val="none" w:sz="0" w:space="0" w:color="auto"/>
            <w:left w:val="none" w:sz="0" w:space="0" w:color="auto"/>
            <w:bottom w:val="none" w:sz="0" w:space="0" w:color="auto"/>
            <w:right w:val="none" w:sz="0" w:space="0" w:color="auto"/>
          </w:divBdr>
          <w:divsChild>
            <w:div w:id="808128228">
              <w:marLeft w:val="0"/>
              <w:marRight w:val="0"/>
              <w:marTop w:val="45"/>
              <w:marBottom w:val="0"/>
              <w:divBdr>
                <w:top w:val="none" w:sz="0" w:space="0" w:color="auto"/>
                <w:left w:val="none" w:sz="0" w:space="0" w:color="auto"/>
                <w:bottom w:val="none" w:sz="0" w:space="0" w:color="auto"/>
                <w:right w:val="none" w:sz="0" w:space="0" w:color="auto"/>
              </w:divBdr>
            </w:div>
            <w:div w:id="1383673563">
              <w:marLeft w:val="0"/>
              <w:marRight w:val="0"/>
              <w:marTop w:val="45"/>
              <w:marBottom w:val="0"/>
              <w:divBdr>
                <w:top w:val="none" w:sz="0" w:space="0" w:color="auto"/>
                <w:left w:val="none" w:sz="0" w:space="0" w:color="auto"/>
                <w:bottom w:val="none" w:sz="0" w:space="0" w:color="auto"/>
                <w:right w:val="none" w:sz="0" w:space="0" w:color="auto"/>
              </w:divBdr>
            </w:div>
            <w:div w:id="551232673">
              <w:marLeft w:val="0"/>
              <w:marRight w:val="0"/>
              <w:marTop w:val="45"/>
              <w:marBottom w:val="0"/>
              <w:divBdr>
                <w:top w:val="none" w:sz="0" w:space="0" w:color="auto"/>
                <w:left w:val="none" w:sz="0" w:space="0" w:color="auto"/>
                <w:bottom w:val="none" w:sz="0" w:space="0" w:color="auto"/>
                <w:right w:val="none" w:sz="0" w:space="0" w:color="auto"/>
              </w:divBdr>
            </w:div>
            <w:div w:id="1417478305">
              <w:marLeft w:val="0"/>
              <w:marRight w:val="0"/>
              <w:marTop w:val="45"/>
              <w:marBottom w:val="0"/>
              <w:divBdr>
                <w:top w:val="none" w:sz="0" w:space="0" w:color="auto"/>
                <w:left w:val="none" w:sz="0" w:space="0" w:color="auto"/>
                <w:bottom w:val="none" w:sz="0" w:space="0" w:color="auto"/>
                <w:right w:val="none" w:sz="0" w:space="0" w:color="auto"/>
              </w:divBdr>
            </w:div>
          </w:divsChild>
        </w:div>
        <w:div w:id="210963110">
          <w:marLeft w:val="60"/>
          <w:marRight w:val="0"/>
          <w:marTop w:val="360"/>
          <w:marBottom w:val="0"/>
          <w:divBdr>
            <w:top w:val="none" w:sz="0" w:space="0" w:color="auto"/>
            <w:left w:val="none" w:sz="0" w:space="0" w:color="auto"/>
            <w:bottom w:val="none" w:sz="0" w:space="0" w:color="auto"/>
            <w:right w:val="none" w:sz="0" w:space="0" w:color="auto"/>
          </w:divBdr>
        </w:div>
        <w:div w:id="392124158">
          <w:marLeft w:val="60"/>
          <w:marRight w:val="0"/>
          <w:marTop w:val="0"/>
          <w:marBottom w:val="0"/>
          <w:divBdr>
            <w:top w:val="none" w:sz="0" w:space="0" w:color="auto"/>
            <w:left w:val="none" w:sz="0" w:space="0" w:color="auto"/>
            <w:bottom w:val="none" w:sz="0" w:space="0" w:color="auto"/>
            <w:right w:val="none" w:sz="0" w:space="0" w:color="auto"/>
          </w:divBdr>
        </w:div>
        <w:div w:id="2015764361">
          <w:marLeft w:val="60"/>
          <w:marRight w:val="0"/>
          <w:marTop w:val="60"/>
          <w:marBottom w:val="0"/>
          <w:divBdr>
            <w:top w:val="none" w:sz="0" w:space="0" w:color="auto"/>
            <w:left w:val="none" w:sz="0" w:space="0" w:color="auto"/>
            <w:bottom w:val="none" w:sz="0" w:space="0" w:color="auto"/>
            <w:right w:val="none" w:sz="0" w:space="0" w:color="auto"/>
          </w:divBdr>
          <w:divsChild>
            <w:div w:id="1733966373">
              <w:marLeft w:val="0"/>
              <w:marRight w:val="0"/>
              <w:marTop w:val="45"/>
              <w:marBottom w:val="0"/>
              <w:divBdr>
                <w:top w:val="none" w:sz="0" w:space="0" w:color="auto"/>
                <w:left w:val="none" w:sz="0" w:space="0" w:color="auto"/>
                <w:bottom w:val="none" w:sz="0" w:space="0" w:color="auto"/>
                <w:right w:val="none" w:sz="0" w:space="0" w:color="auto"/>
              </w:divBdr>
            </w:div>
            <w:div w:id="1107389221">
              <w:marLeft w:val="0"/>
              <w:marRight w:val="0"/>
              <w:marTop w:val="45"/>
              <w:marBottom w:val="0"/>
              <w:divBdr>
                <w:top w:val="none" w:sz="0" w:space="0" w:color="auto"/>
                <w:left w:val="none" w:sz="0" w:space="0" w:color="auto"/>
                <w:bottom w:val="none" w:sz="0" w:space="0" w:color="auto"/>
                <w:right w:val="none" w:sz="0" w:space="0" w:color="auto"/>
              </w:divBdr>
            </w:div>
            <w:div w:id="38631851">
              <w:marLeft w:val="0"/>
              <w:marRight w:val="0"/>
              <w:marTop w:val="45"/>
              <w:marBottom w:val="0"/>
              <w:divBdr>
                <w:top w:val="none" w:sz="0" w:space="0" w:color="auto"/>
                <w:left w:val="none" w:sz="0" w:space="0" w:color="auto"/>
                <w:bottom w:val="none" w:sz="0" w:space="0" w:color="auto"/>
                <w:right w:val="none" w:sz="0" w:space="0" w:color="auto"/>
              </w:divBdr>
            </w:div>
            <w:div w:id="1163741125">
              <w:marLeft w:val="0"/>
              <w:marRight w:val="0"/>
              <w:marTop w:val="45"/>
              <w:marBottom w:val="0"/>
              <w:divBdr>
                <w:top w:val="none" w:sz="0" w:space="0" w:color="auto"/>
                <w:left w:val="none" w:sz="0" w:space="0" w:color="auto"/>
                <w:bottom w:val="none" w:sz="0" w:space="0" w:color="auto"/>
                <w:right w:val="none" w:sz="0" w:space="0" w:color="auto"/>
              </w:divBdr>
            </w:div>
          </w:divsChild>
        </w:div>
        <w:div w:id="1293056362">
          <w:marLeft w:val="60"/>
          <w:marRight w:val="0"/>
          <w:marTop w:val="360"/>
          <w:marBottom w:val="0"/>
          <w:divBdr>
            <w:top w:val="none" w:sz="0" w:space="0" w:color="auto"/>
            <w:left w:val="none" w:sz="0" w:space="0" w:color="auto"/>
            <w:bottom w:val="none" w:sz="0" w:space="0" w:color="auto"/>
            <w:right w:val="none" w:sz="0" w:space="0" w:color="auto"/>
          </w:divBdr>
        </w:div>
        <w:div w:id="2071541078">
          <w:marLeft w:val="60"/>
          <w:marRight w:val="0"/>
          <w:marTop w:val="0"/>
          <w:marBottom w:val="0"/>
          <w:divBdr>
            <w:top w:val="none" w:sz="0" w:space="0" w:color="auto"/>
            <w:left w:val="none" w:sz="0" w:space="0" w:color="auto"/>
            <w:bottom w:val="none" w:sz="0" w:space="0" w:color="auto"/>
            <w:right w:val="none" w:sz="0" w:space="0" w:color="auto"/>
          </w:divBdr>
        </w:div>
        <w:div w:id="990870993">
          <w:marLeft w:val="60"/>
          <w:marRight w:val="0"/>
          <w:marTop w:val="60"/>
          <w:marBottom w:val="0"/>
          <w:divBdr>
            <w:top w:val="none" w:sz="0" w:space="0" w:color="auto"/>
            <w:left w:val="none" w:sz="0" w:space="0" w:color="auto"/>
            <w:bottom w:val="none" w:sz="0" w:space="0" w:color="auto"/>
            <w:right w:val="none" w:sz="0" w:space="0" w:color="auto"/>
          </w:divBdr>
          <w:divsChild>
            <w:div w:id="1282417098">
              <w:marLeft w:val="0"/>
              <w:marRight w:val="0"/>
              <w:marTop w:val="45"/>
              <w:marBottom w:val="0"/>
              <w:divBdr>
                <w:top w:val="none" w:sz="0" w:space="0" w:color="auto"/>
                <w:left w:val="none" w:sz="0" w:space="0" w:color="auto"/>
                <w:bottom w:val="none" w:sz="0" w:space="0" w:color="auto"/>
                <w:right w:val="none" w:sz="0" w:space="0" w:color="auto"/>
              </w:divBdr>
            </w:div>
            <w:div w:id="1475289865">
              <w:marLeft w:val="0"/>
              <w:marRight w:val="0"/>
              <w:marTop w:val="45"/>
              <w:marBottom w:val="0"/>
              <w:divBdr>
                <w:top w:val="none" w:sz="0" w:space="0" w:color="auto"/>
                <w:left w:val="none" w:sz="0" w:space="0" w:color="auto"/>
                <w:bottom w:val="none" w:sz="0" w:space="0" w:color="auto"/>
                <w:right w:val="none" w:sz="0" w:space="0" w:color="auto"/>
              </w:divBdr>
            </w:div>
            <w:div w:id="757215507">
              <w:marLeft w:val="0"/>
              <w:marRight w:val="0"/>
              <w:marTop w:val="45"/>
              <w:marBottom w:val="0"/>
              <w:divBdr>
                <w:top w:val="none" w:sz="0" w:space="0" w:color="auto"/>
                <w:left w:val="none" w:sz="0" w:space="0" w:color="auto"/>
                <w:bottom w:val="none" w:sz="0" w:space="0" w:color="auto"/>
                <w:right w:val="none" w:sz="0" w:space="0" w:color="auto"/>
              </w:divBdr>
            </w:div>
            <w:div w:id="1315645801">
              <w:marLeft w:val="0"/>
              <w:marRight w:val="0"/>
              <w:marTop w:val="45"/>
              <w:marBottom w:val="0"/>
              <w:divBdr>
                <w:top w:val="none" w:sz="0" w:space="0" w:color="auto"/>
                <w:left w:val="none" w:sz="0" w:space="0" w:color="auto"/>
                <w:bottom w:val="none" w:sz="0" w:space="0" w:color="auto"/>
                <w:right w:val="none" w:sz="0" w:space="0" w:color="auto"/>
              </w:divBdr>
            </w:div>
          </w:divsChild>
        </w:div>
        <w:div w:id="402409410">
          <w:marLeft w:val="0"/>
          <w:marRight w:val="0"/>
          <w:marTop w:val="210"/>
          <w:marBottom w:val="0"/>
          <w:divBdr>
            <w:top w:val="none" w:sz="0" w:space="0" w:color="auto"/>
            <w:left w:val="none" w:sz="0" w:space="0" w:color="auto"/>
            <w:bottom w:val="none" w:sz="0" w:space="0" w:color="auto"/>
            <w:right w:val="none" w:sz="0" w:space="0" w:color="auto"/>
          </w:divBdr>
          <w:divsChild>
            <w:div w:id="16185623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080488">
      <w:bodyDiv w:val="1"/>
      <w:marLeft w:val="0"/>
      <w:marRight w:val="0"/>
      <w:marTop w:val="0"/>
      <w:marBottom w:val="0"/>
      <w:divBdr>
        <w:top w:val="none" w:sz="0" w:space="0" w:color="auto"/>
        <w:left w:val="none" w:sz="0" w:space="0" w:color="auto"/>
        <w:bottom w:val="none" w:sz="0" w:space="0" w:color="auto"/>
        <w:right w:val="none" w:sz="0" w:space="0" w:color="auto"/>
      </w:divBdr>
      <w:divsChild>
        <w:div w:id="301548327">
          <w:marLeft w:val="60"/>
          <w:marRight w:val="0"/>
          <w:marTop w:val="360"/>
          <w:marBottom w:val="0"/>
          <w:divBdr>
            <w:top w:val="none" w:sz="0" w:space="0" w:color="auto"/>
            <w:left w:val="none" w:sz="0" w:space="0" w:color="auto"/>
            <w:bottom w:val="none" w:sz="0" w:space="0" w:color="auto"/>
            <w:right w:val="none" w:sz="0" w:space="0" w:color="auto"/>
          </w:divBdr>
        </w:div>
        <w:div w:id="1553425690">
          <w:marLeft w:val="60"/>
          <w:marRight w:val="0"/>
          <w:marTop w:val="0"/>
          <w:marBottom w:val="0"/>
          <w:divBdr>
            <w:top w:val="none" w:sz="0" w:space="0" w:color="auto"/>
            <w:left w:val="none" w:sz="0" w:space="0" w:color="auto"/>
            <w:bottom w:val="none" w:sz="0" w:space="0" w:color="auto"/>
            <w:right w:val="none" w:sz="0" w:space="0" w:color="auto"/>
          </w:divBdr>
        </w:div>
        <w:div w:id="569732966">
          <w:marLeft w:val="60"/>
          <w:marRight w:val="0"/>
          <w:marTop w:val="60"/>
          <w:marBottom w:val="0"/>
          <w:divBdr>
            <w:top w:val="none" w:sz="0" w:space="0" w:color="auto"/>
            <w:left w:val="none" w:sz="0" w:space="0" w:color="auto"/>
            <w:bottom w:val="none" w:sz="0" w:space="0" w:color="auto"/>
            <w:right w:val="none" w:sz="0" w:space="0" w:color="auto"/>
          </w:divBdr>
          <w:divsChild>
            <w:div w:id="1234898327">
              <w:marLeft w:val="0"/>
              <w:marRight w:val="0"/>
              <w:marTop w:val="45"/>
              <w:marBottom w:val="0"/>
              <w:divBdr>
                <w:top w:val="none" w:sz="0" w:space="0" w:color="auto"/>
                <w:left w:val="none" w:sz="0" w:space="0" w:color="auto"/>
                <w:bottom w:val="none" w:sz="0" w:space="0" w:color="auto"/>
                <w:right w:val="none" w:sz="0" w:space="0" w:color="auto"/>
              </w:divBdr>
            </w:div>
            <w:div w:id="1536504052">
              <w:marLeft w:val="0"/>
              <w:marRight w:val="0"/>
              <w:marTop w:val="45"/>
              <w:marBottom w:val="0"/>
              <w:divBdr>
                <w:top w:val="none" w:sz="0" w:space="0" w:color="auto"/>
                <w:left w:val="none" w:sz="0" w:space="0" w:color="auto"/>
                <w:bottom w:val="none" w:sz="0" w:space="0" w:color="auto"/>
                <w:right w:val="none" w:sz="0" w:space="0" w:color="auto"/>
              </w:divBdr>
            </w:div>
            <w:div w:id="195046179">
              <w:marLeft w:val="0"/>
              <w:marRight w:val="0"/>
              <w:marTop w:val="45"/>
              <w:marBottom w:val="0"/>
              <w:divBdr>
                <w:top w:val="none" w:sz="0" w:space="0" w:color="auto"/>
                <w:left w:val="none" w:sz="0" w:space="0" w:color="auto"/>
                <w:bottom w:val="none" w:sz="0" w:space="0" w:color="auto"/>
                <w:right w:val="none" w:sz="0" w:space="0" w:color="auto"/>
              </w:divBdr>
            </w:div>
            <w:div w:id="2009020641">
              <w:marLeft w:val="0"/>
              <w:marRight w:val="0"/>
              <w:marTop w:val="0"/>
              <w:marBottom w:val="0"/>
              <w:divBdr>
                <w:top w:val="none" w:sz="0" w:space="0" w:color="auto"/>
                <w:left w:val="none" w:sz="0" w:space="0" w:color="auto"/>
                <w:bottom w:val="none" w:sz="0" w:space="0" w:color="auto"/>
                <w:right w:val="none" w:sz="0" w:space="0" w:color="auto"/>
              </w:divBdr>
            </w:div>
            <w:div w:id="839083849">
              <w:marLeft w:val="0"/>
              <w:marRight w:val="0"/>
              <w:marTop w:val="0"/>
              <w:marBottom w:val="0"/>
              <w:divBdr>
                <w:top w:val="none" w:sz="0" w:space="0" w:color="auto"/>
                <w:left w:val="none" w:sz="0" w:space="0" w:color="auto"/>
                <w:bottom w:val="none" w:sz="0" w:space="0" w:color="auto"/>
                <w:right w:val="none" w:sz="0" w:space="0" w:color="auto"/>
              </w:divBdr>
            </w:div>
            <w:div w:id="1909725621">
              <w:marLeft w:val="0"/>
              <w:marRight w:val="0"/>
              <w:marTop w:val="45"/>
              <w:marBottom w:val="0"/>
              <w:divBdr>
                <w:top w:val="none" w:sz="0" w:space="0" w:color="auto"/>
                <w:left w:val="none" w:sz="0" w:space="0" w:color="auto"/>
                <w:bottom w:val="none" w:sz="0" w:space="0" w:color="auto"/>
                <w:right w:val="none" w:sz="0" w:space="0" w:color="auto"/>
              </w:divBdr>
            </w:div>
            <w:div w:id="993144380">
              <w:marLeft w:val="0"/>
              <w:marRight w:val="0"/>
              <w:marTop w:val="45"/>
              <w:marBottom w:val="0"/>
              <w:divBdr>
                <w:top w:val="none" w:sz="0" w:space="0" w:color="auto"/>
                <w:left w:val="none" w:sz="0" w:space="0" w:color="auto"/>
                <w:bottom w:val="none" w:sz="0" w:space="0" w:color="auto"/>
                <w:right w:val="none" w:sz="0" w:space="0" w:color="auto"/>
              </w:divBdr>
            </w:div>
            <w:div w:id="1485976791">
              <w:marLeft w:val="0"/>
              <w:marRight w:val="0"/>
              <w:marTop w:val="45"/>
              <w:marBottom w:val="0"/>
              <w:divBdr>
                <w:top w:val="none" w:sz="0" w:space="0" w:color="auto"/>
                <w:left w:val="none" w:sz="0" w:space="0" w:color="auto"/>
                <w:bottom w:val="none" w:sz="0" w:space="0" w:color="auto"/>
                <w:right w:val="none" w:sz="0" w:space="0" w:color="auto"/>
              </w:divBdr>
            </w:div>
          </w:divsChild>
        </w:div>
        <w:div w:id="1332641740">
          <w:marLeft w:val="60"/>
          <w:marRight w:val="0"/>
          <w:marTop w:val="360"/>
          <w:marBottom w:val="0"/>
          <w:divBdr>
            <w:top w:val="none" w:sz="0" w:space="0" w:color="auto"/>
            <w:left w:val="none" w:sz="0" w:space="0" w:color="auto"/>
            <w:bottom w:val="none" w:sz="0" w:space="0" w:color="auto"/>
            <w:right w:val="none" w:sz="0" w:space="0" w:color="auto"/>
          </w:divBdr>
        </w:div>
        <w:div w:id="1776318177">
          <w:marLeft w:val="60"/>
          <w:marRight w:val="0"/>
          <w:marTop w:val="0"/>
          <w:marBottom w:val="0"/>
          <w:divBdr>
            <w:top w:val="none" w:sz="0" w:space="0" w:color="auto"/>
            <w:left w:val="none" w:sz="0" w:space="0" w:color="auto"/>
            <w:bottom w:val="none" w:sz="0" w:space="0" w:color="auto"/>
            <w:right w:val="none" w:sz="0" w:space="0" w:color="auto"/>
          </w:divBdr>
        </w:div>
        <w:div w:id="2123726642">
          <w:marLeft w:val="60"/>
          <w:marRight w:val="0"/>
          <w:marTop w:val="60"/>
          <w:marBottom w:val="0"/>
          <w:divBdr>
            <w:top w:val="none" w:sz="0" w:space="0" w:color="auto"/>
            <w:left w:val="none" w:sz="0" w:space="0" w:color="auto"/>
            <w:bottom w:val="none" w:sz="0" w:space="0" w:color="auto"/>
            <w:right w:val="none" w:sz="0" w:space="0" w:color="auto"/>
          </w:divBdr>
          <w:divsChild>
            <w:div w:id="867184049">
              <w:marLeft w:val="0"/>
              <w:marRight w:val="0"/>
              <w:marTop w:val="45"/>
              <w:marBottom w:val="0"/>
              <w:divBdr>
                <w:top w:val="none" w:sz="0" w:space="0" w:color="auto"/>
                <w:left w:val="none" w:sz="0" w:space="0" w:color="auto"/>
                <w:bottom w:val="none" w:sz="0" w:space="0" w:color="auto"/>
                <w:right w:val="none" w:sz="0" w:space="0" w:color="auto"/>
              </w:divBdr>
            </w:div>
            <w:div w:id="2106530208">
              <w:marLeft w:val="0"/>
              <w:marRight w:val="0"/>
              <w:marTop w:val="45"/>
              <w:marBottom w:val="0"/>
              <w:divBdr>
                <w:top w:val="none" w:sz="0" w:space="0" w:color="auto"/>
                <w:left w:val="none" w:sz="0" w:space="0" w:color="auto"/>
                <w:bottom w:val="none" w:sz="0" w:space="0" w:color="auto"/>
                <w:right w:val="none" w:sz="0" w:space="0" w:color="auto"/>
              </w:divBdr>
            </w:div>
            <w:div w:id="329797845">
              <w:marLeft w:val="0"/>
              <w:marRight w:val="0"/>
              <w:marTop w:val="45"/>
              <w:marBottom w:val="0"/>
              <w:divBdr>
                <w:top w:val="none" w:sz="0" w:space="0" w:color="auto"/>
                <w:left w:val="none" w:sz="0" w:space="0" w:color="auto"/>
                <w:bottom w:val="none" w:sz="0" w:space="0" w:color="auto"/>
                <w:right w:val="none" w:sz="0" w:space="0" w:color="auto"/>
              </w:divBdr>
            </w:div>
            <w:div w:id="188029540">
              <w:marLeft w:val="0"/>
              <w:marRight w:val="0"/>
              <w:marTop w:val="45"/>
              <w:marBottom w:val="0"/>
              <w:divBdr>
                <w:top w:val="none" w:sz="0" w:space="0" w:color="auto"/>
                <w:left w:val="none" w:sz="0" w:space="0" w:color="auto"/>
                <w:bottom w:val="none" w:sz="0" w:space="0" w:color="auto"/>
                <w:right w:val="none" w:sz="0" w:space="0" w:color="auto"/>
              </w:divBdr>
            </w:div>
          </w:divsChild>
        </w:div>
        <w:div w:id="1450248023">
          <w:marLeft w:val="60"/>
          <w:marRight w:val="0"/>
          <w:marTop w:val="360"/>
          <w:marBottom w:val="0"/>
          <w:divBdr>
            <w:top w:val="none" w:sz="0" w:space="0" w:color="auto"/>
            <w:left w:val="none" w:sz="0" w:space="0" w:color="auto"/>
            <w:bottom w:val="none" w:sz="0" w:space="0" w:color="auto"/>
            <w:right w:val="none" w:sz="0" w:space="0" w:color="auto"/>
          </w:divBdr>
        </w:div>
        <w:div w:id="758017854">
          <w:marLeft w:val="60"/>
          <w:marRight w:val="0"/>
          <w:marTop w:val="0"/>
          <w:marBottom w:val="0"/>
          <w:divBdr>
            <w:top w:val="none" w:sz="0" w:space="0" w:color="auto"/>
            <w:left w:val="none" w:sz="0" w:space="0" w:color="auto"/>
            <w:bottom w:val="none" w:sz="0" w:space="0" w:color="auto"/>
            <w:right w:val="none" w:sz="0" w:space="0" w:color="auto"/>
          </w:divBdr>
        </w:div>
        <w:div w:id="657273787">
          <w:marLeft w:val="60"/>
          <w:marRight w:val="0"/>
          <w:marTop w:val="60"/>
          <w:marBottom w:val="0"/>
          <w:divBdr>
            <w:top w:val="none" w:sz="0" w:space="0" w:color="auto"/>
            <w:left w:val="none" w:sz="0" w:space="0" w:color="auto"/>
            <w:bottom w:val="none" w:sz="0" w:space="0" w:color="auto"/>
            <w:right w:val="none" w:sz="0" w:space="0" w:color="auto"/>
          </w:divBdr>
          <w:divsChild>
            <w:div w:id="1275676011">
              <w:marLeft w:val="0"/>
              <w:marRight w:val="0"/>
              <w:marTop w:val="45"/>
              <w:marBottom w:val="0"/>
              <w:divBdr>
                <w:top w:val="none" w:sz="0" w:space="0" w:color="auto"/>
                <w:left w:val="none" w:sz="0" w:space="0" w:color="auto"/>
                <w:bottom w:val="none" w:sz="0" w:space="0" w:color="auto"/>
                <w:right w:val="none" w:sz="0" w:space="0" w:color="auto"/>
              </w:divBdr>
            </w:div>
            <w:div w:id="688532851">
              <w:marLeft w:val="0"/>
              <w:marRight w:val="0"/>
              <w:marTop w:val="45"/>
              <w:marBottom w:val="0"/>
              <w:divBdr>
                <w:top w:val="none" w:sz="0" w:space="0" w:color="auto"/>
                <w:left w:val="none" w:sz="0" w:space="0" w:color="auto"/>
                <w:bottom w:val="none" w:sz="0" w:space="0" w:color="auto"/>
                <w:right w:val="none" w:sz="0" w:space="0" w:color="auto"/>
              </w:divBdr>
            </w:div>
            <w:div w:id="903178068">
              <w:marLeft w:val="0"/>
              <w:marRight w:val="0"/>
              <w:marTop w:val="45"/>
              <w:marBottom w:val="0"/>
              <w:divBdr>
                <w:top w:val="none" w:sz="0" w:space="0" w:color="auto"/>
                <w:left w:val="none" w:sz="0" w:space="0" w:color="auto"/>
                <w:bottom w:val="none" w:sz="0" w:space="0" w:color="auto"/>
                <w:right w:val="none" w:sz="0" w:space="0" w:color="auto"/>
              </w:divBdr>
            </w:div>
            <w:div w:id="606620678">
              <w:marLeft w:val="0"/>
              <w:marRight w:val="0"/>
              <w:marTop w:val="45"/>
              <w:marBottom w:val="0"/>
              <w:divBdr>
                <w:top w:val="none" w:sz="0" w:space="0" w:color="auto"/>
                <w:left w:val="none" w:sz="0" w:space="0" w:color="auto"/>
                <w:bottom w:val="none" w:sz="0" w:space="0" w:color="auto"/>
                <w:right w:val="none" w:sz="0" w:space="0" w:color="auto"/>
              </w:divBdr>
            </w:div>
          </w:divsChild>
        </w:div>
        <w:div w:id="332496771">
          <w:marLeft w:val="60"/>
          <w:marRight w:val="0"/>
          <w:marTop w:val="360"/>
          <w:marBottom w:val="0"/>
          <w:divBdr>
            <w:top w:val="none" w:sz="0" w:space="0" w:color="auto"/>
            <w:left w:val="none" w:sz="0" w:space="0" w:color="auto"/>
            <w:bottom w:val="none" w:sz="0" w:space="0" w:color="auto"/>
            <w:right w:val="none" w:sz="0" w:space="0" w:color="auto"/>
          </w:divBdr>
        </w:div>
        <w:div w:id="1664357861">
          <w:marLeft w:val="60"/>
          <w:marRight w:val="0"/>
          <w:marTop w:val="0"/>
          <w:marBottom w:val="0"/>
          <w:divBdr>
            <w:top w:val="none" w:sz="0" w:space="0" w:color="auto"/>
            <w:left w:val="none" w:sz="0" w:space="0" w:color="auto"/>
            <w:bottom w:val="none" w:sz="0" w:space="0" w:color="auto"/>
            <w:right w:val="none" w:sz="0" w:space="0" w:color="auto"/>
          </w:divBdr>
        </w:div>
        <w:div w:id="500002964">
          <w:marLeft w:val="60"/>
          <w:marRight w:val="0"/>
          <w:marTop w:val="60"/>
          <w:marBottom w:val="0"/>
          <w:divBdr>
            <w:top w:val="none" w:sz="0" w:space="0" w:color="auto"/>
            <w:left w:val="none" w:sz="0" w:space="0" w:color="auto"/>
            <w:bottom w:val="none" w:sz="0" w:space="0" w:color="auto"/>
            <w:right w:val="none" w:sz="0" w:space="0" w:color="auto"/>
          </w:divBdr>
          <w:divsChild>
            <w:div w:id="104858478">
              <w:marLeft w:val="0"/>
              <w:marRight w:val="0"/>
              <w:marTop w:val="45"/>
              <w:marBottom w:val="0"/>
              <w:divBdr>
                <w:top w:val="none" w:sz="0" w:space="0" w:color="auto"/>
                <w:left w:val="none" w:sz="0" w:space="0" w:color="auto"/>
                <w:bottom w:val="none" w:sz="0" w:space="0" w:color="auto"/>
                <w:right w:val="none" w:sz="0" w:space="0" w:color="auto"/>
              </w:divBdr>
            </w:div>
            <w:div w:id="250048762">
              <w:marLeft w:val="0"/>
              <w:marRight w:val="0"/>
              <w:marTop w:val="45"/>
              <w:marBottom w:val="0"/>
              <w:divBdr>
                <w:top w:val="none" w:sz="0" w:space="0" w:color="auto"/>
                <w:left w:val="none" w:sz="0" w:space="0" w:color="auto"/>
                <w:bottom w:val="none" w:sz="0" w:space="0" w:color="auto"/>
                <w:right w:val="none" w:sz="0" w:space="0" w:color="auto"/>
              </w:divBdr>
            </w:div>
            <w:div w:id="1288198697">
              <w:marLeft w:val="0"/>
              <w:marRight w:val="0"/>
              <w:marTop w:val="45"/>
              <w:marBottom w:val="0"/>
              <w:divBdr>
                <w:top w:val="none" w:sz="0" w:space="0" w:color="auto"/>
                <w:left w:val="none" w:sz="0" w:space="0" w:color="auto"/>
                <w:bottom w:val="none" w:sz="0" w:space="0" w:color="auto"/>
                <w:right w:val="none" w:sz="0" w:space="0" w:color="auto"/>
              </w:divBdr>
            </w:div>
            <w:div w:id="1991130487">
              <w:marLeft w:val="0"/>
              <w:marRight w:val="0"/>
              <w:marTop w:val="45"/>
              <w:marBottom w:val="0"/>
              <w:divBdr>
                <w:top w:val="none" w:sz="0" w:space="0" w:color="auto"/>
                <w:left w:val="none" w:sz="0" w:space="0" w:color="auto"/>
                <w:bottom w:val="none" w:sz="0" w:space="0" w:color="auto"/>
                <w:right w:val="none" w:sz="0" w:space="0" w:color="auto"/>
              </w:divBdr>
            </w:div>
          </w:divsChild>
        </w:div>
        <w:div w:id="620108013">
          <w:marLeft w:val="0"/>
          <w:marRight w:val="0"/>
          <w:marTop w:val="210"/>
          <w:marBottom w:val="0"/>
          <w:divBdr>
            <w:top w:val="none" w:sz="0" w:space="0" w:color="auto"/>
            <w:left w:val="none" w:sz="0" w:space="0" w:color="auto"/>
            <w:bottom w:val="none" w:sz="0" w:space="0" w:color="auto"/>
            <w:right w:val="none" w:sz="0" w:space="0" w:color="auto"/>
          </w:divBdr>
          <w:divsChild>
            <w:div w:id="20166102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734282">
      <w:bodyDiv w:val="1"/>
      <w:marLeft w:val="0"/>
      <w:marRight w:val="0"/>
      <w:marTop w:val="0"/>
      <w:marBottom w:val="0"/>
      <w:divBdr>
        <w:top w:val="none" w:sz="0" w:space="0" w:color="auto"/>
        <w:left w:val="none" w:sz="0" w:space="0" w:color="auto"/>
        <w:bottom w:val="none" w:sz="0" w:space="0" w:color="auto"/>
        <w:right w:val="none" w:sz="0" w:space="0" w:color="auto"/>
      </w:divBdr>
      <w:divsChild>
        <w:div w:id="899445203">
          <w:marLeft w:val="60"/>
          <w:marRight w:val="0"/>
          <w:marTop w:val="360"/>
          <w:marBottom w:val="0"/>
          <w:divBdr>
            <w:top w:val="none" w:sz="0" w:space="0" w:color="auto"/>
            <w:left w:val="none" w:sz="0" w:space="0" w:color="auto"/>
            <w:bottom w:val="none" w:sz="0" w:space="0" w:color="auto"/>
            <w:right w:val="none" w:sz="0" w:space="0" w:color="auto"/>
          </w:divBdr>
        </w:div>
        <w:div w:id="1131631211">
          <w:marLeft w:val="60"/>
          <w:marRight w:val="0"/>
          <w:marTop w:val="0"/>
          <w:marBottom w:val="0"/>
          <w:divBdr>
            <w:top w:val="none" w:sz="0" w:space="0" w:color="auto"/>
            <w:left w:val="none" w:sz="0" w:space="0" w:color="auto"/>
            <w:bottom w:val="none" w:sz="0" w:space="0" w:color="auto"/>
            <w:right w:val="none" w:sz="0" w:space="0" w:color="auto"/>
          </w:divBdr>
        </w:div>
        <w:div w:id="1859615892">
          <w:marLeft w:val="60"/>
          <w:marRight w:val="0"/>
          <w:marTop w:val="60"/>
          <w:marBottom w:val="0"/>
          <w:divBdr>
            <w:top w:val="none" w:sz="0" w:space="0" w:color="auto"/>
            <w:left w:val="none" w:sz="0" w:space="0" w:color="auto"/>
            <w:bottom w:val="none" w:sz="0" w:space="0" w:color="auto"/>
            <w:right w:val="none" w:sz="0" w:space="0" w:color="auto"/>
          </w:divBdr>
          <w:divsChild>
            <w:div w:id="1986355730">
              <w:marLeft w:val="0"/>
              <w:marRight w:val="0"/>
              <w:marTop w:val="45"/>
              <w:marBottom w:val="0"/>
              <w:divBdr>
                <w:top w:val="none" w:sz="0" w:space="0" w:color="auto"/>
                <w:left w:val="none" w:sz="0" w:space="0" w:color="auto"/>
                <w:bottom w:val="none" w:sz="0" w:space="0" w:color="auto"/>
                <w:right w:val="none" w:sz="0" w:space="0" w:color="auto"/>
              </w:divBdr>
            </w:div>
            <w:div w:id="1988783858">
              <w:marLeft w:val="0"/>
              <w:marRight w:val="0"/>
              <w:marTop w:val="45"/>
              <w:marBottom w:val="0"/>
              <w:divBdr>
                <w:top w:val="none" w:sz="0" w:space="0" w:color="auto"/>
                <w:left w:val="none" w:sz="0" w:space="0" w:color="auto"/>
                <w:bottom w:val="none" w:sz="0" w:space="0" w:color="auto"/>
                <w:right w:val="none" w:sz="0" w:space="0" w:color="auto"/>
              </w:divBdr>
            </w:div>
            <w:div w:id="1586449803">
              <w:marLeft w:val="0"/>
              <w:marRight w:val="0"/>
              <w:marTop w:val="45"/>
              <w:marBottom w:val="0"/>
              <w:divBdr>
                <w:top w:val="none" w:sz="0" w:space="0" w:color="auto"/>
                <w:left w:val="none" w:sz="0" w:space="0" w:color="auto"/>
                <w:bottom w:val="none" w:sz="0" w:space="0" w:color="auto"/>
                <w:right w:val="none" w:sz="0" w:space="0" w:color="auto"/>
              </w:divBdr>
            </w:div>
            <w:div w:id="1879121974">
              <w:marLeft w:val="0"/>
              <w:marRight w:val="0"/>
              <w:marTop w:val="0"/>
              <w:marBottom w:val="0"/>
              <w:divBdr>
                <w:top w:val="none" w:sz="0" w:space="0" w:color="auto"/>
                <w:left w:val="none" w:sz="0" w:space="0" w:color="auto"/>
                <w:bottom w:val="none" w:sz="0" w:space="0" w:color="auto"/>
                <w:right w:val="none" w:sz="0" w:space="0" w:color="auto"/>
              </w:divBdr>
            </w:div>
            <w:div w:id="1198618963">
              <w:marLeft w:val="0"/>
              <w:marRight w:val="0"/>
              <w:marTop w:val="0"/>
              <w:marBottom w:val="0"/>
              <w:divBdr>
                <w:top w:val="none" w:sz="0" w:space="0" w:color="auto"/>
                <w:left w:val="none" w:sz="0" w:space="0" w:color="auto"/>
                <w:bottom w:val="none" w:sz="0" w:space="0" w:color="auto"/>
                <w:right w:val="none" w:sz="0" w:space="0" w:color="auto"/>
              </w:divBdr>
            </w:div>
            <w:div w:id="160239899">
              <w:marLeft w:val="0"/>
              <w:marRight w:val="0"/>
              <w:marTop w:val="45"/>
              <w:marBottom w:val="0"/>
              <w:divBdr>
                <w:top w:val="none" w:sz="0" w:space="0" w:color="auto"/>
                <w:left w:val="none" w:sz="0" w:space="0" w:color="auto"/>
                <w:bottom w:val="none" w:sz="0" w:space="0" w:color="auto"/>
                <w:right w:val="none" w:sz="0" w:space="0" w:color="auto"/>
              </w:divBdr>
            </w:div>
            <w:div w:id="1467429202">
              <w:marLeft w:val="0"/>
              <w:marRight w:val="0"/>
              <w:marTop w:val="45"/>
              <w:marBottom w:val="0"/>
              <w:divBdr>
                <w:top w:val="none" w:sz="0" w:space="0" w:color="auto"/>
                <w:left w:val="none" w:sz="0" w:space="0" w:color="auto"/>
                <w:bottom w:val="none" w:sz="0" w:space="0" w:color="auto"/>
                <w:right w:val="none" w:sz="0" w:space="0" w:color="auto"/>
              </w:divBdr>
            </w:div>
            <w:div w:id="471139244">
              <w:marLeft w:val="0"/>
              <w:marRight w:val="0"/>
              <w:marTop w:val="45"/>
              <w:marBottom w:val="0"/>
              <w:divBdr>
                <w:top w:val="none" w:sz="0" w:space="0" w:color="auto"/>
                <w:left w:val="none" w:sz="0" w:space="0" w:color="auto"/>
                <w:bottom w:val="none" w:sz="0" w:space="0" w:color="auto"/>
                <w:right w:val="none" w:sz="0" w:space="0" w:color="auto"/>
              </w:divBdr>
            </w:div>
          </w:divsChild>
        </w:div>
        <w:div w:id="1644773090">
          <w:marLeft w:val="60"/>
          <w:marRight w:val="0"/>
          <w:marTop w:val="360"/>
          <w:marBottom w:val="0"/>
          <w:divBdr>
            <w:top w:val="none" w:sz="0" w:space="0" w:color="auto"/>
            <w:left w:val="none" w:sz="0" w:space="0" w:color="auto"/>
            <w:bottom w:val="none" w:sz="0" w:space="0" w:color="auto"/>
            <w:right w:val="none" w:sz="0" w:space="0" w:color="auto"/>
          </w:divBdr>
        </w:div>
        <w:div w:id="249701748">
          <w:marLeft w:val="60"/>
          <w:marRight w:val="0"/>
          <w:marTop w:val="0"/>
          <w:marBottom w:val="0"/>
          <w:divBdr>
            <w:top w:val="none" w:sz="0" w:space="0" w:color="auto"/>
            <w:left w:val="none" w:sz="0" w:space="0" w:color="auto"/>
            <w:bottom w:val="none" w:sz="0" w:space="0" w:color="auto"/>
            <w:right w:val="none" w:sz="0" w:space="0" w:color="auto"/>
          </w:divBdr>
        </w:div>
        <w:div w:id="945385124">
          <w:marLeft w:val="60"/>
          <w:marRight w:val="0"/>
          <w:marTop w:val="60"/>
          <w:marBottom w:val="0"/>
          <w:divBdr>
            <w:top w:val="none" w:sz="0" w:space="0" w:color="auto"/>
            <w:left w:val="none" w:sz="0" w:space="0" w:color="auto"/>
            <w:bottom w:val="none" w:sz="0" w:space="0" w:color="auto"/>
            <w:right w:val="none" w:sz="0" w:space="0" w:color="auto"/>
          </w:divBdr>
          <w:divsChild>
            <w:div w:id="1785224218">
              <w:marLeft w:val="0"/>
              <w:marRight w:val="0"/>
              <w:marTop w:val="45"/>
              <w:marBottom w:val="0"/>
              <w:divBdr>
                <w:top w:val="none" w:sz="0" w:space="0" w:color="auto"/>
                <w:left w:val="none" w:sz="0" w:space="0" w:color="auto"/>
                <w:bottom w:val="none" w:sz="0" w:space="0" w:color="auto"/>
                <w:right w:val="none" w:sz="0" w:space="0" w:color="auto"/>
              </w:divBdr>
            </w:div>
            <w:div w:id="1736931470">
              <w:marLeft w:val="0"/>
              <w:marRight w:val="0"/>
              <w:marTop w:val="45"/>
              <w:marBottom w:val="0"/>
              <w:divBdr>
                <w:top w:val="none" w:sz="0" w:space="0" w:color="auto"/>
                <w:left w:val="none" w:sz="0" w:space="0" w:color="auto"/>
                <w:bottom w:val="none" w:sz="0" w:space="0" w:color="auto"/>
                <w:right w:val="none" w:sz="0" w:space="0" w:color="auto"/>
              </w:divBdr>
            </w:div>
            <w:div w:id="2030835215">
              <w:marLeft w:val="0"/>
              <w:marRight w:val="0"/>
              <w:marTop w:val="45"/>
              <w:marBottom w:val="0"/>
              <w:divBdr>
                <w:top w:val="none" w:sz="0" w:space="0" w:color="auto"/>
                <w:left w:val="none" w:sz="0" w:space="0" w:color="auto"/>
                <w:bottom w:val="none" w:sz="0" w:space="0" w:color="auto"/>
                <w:right w:val="none" w:sz="0" w:space="0" w:color="auto"/>
              </w:divBdr>
            </w:div>
            <w:div w:id="1243371114">
              <w:marLeft w:val="0"/>
              <w:marRight w:val="0"/>
              <w:marTop w:val="45"/>
              <w:marBottom w:val="0"/>
              <w:divBdr>
                <w:top w:val="none" w:sz="0" w:space="0" w:color="auto"/>
                <w:left w:val="none" w:sz="0" w:space="0" w:color="auto"/>
                <w:bottom w:val="none" w:sz="0" w:space="0" w:color="auto"/>
                <w:right w:val="none" w:sz="0" w:space="0" w:color="auto"/>
              </w:divBdr>
            </w:div>
          </w:divsChild>
        </w:div>
        <w:div w:id="585385756">
          <w:marLeft w:val="60"/>
          <w:marRight w:val="0"/>
          <w:marTop w:val="360"/>
          <w:marBottom w:val="0"/>
          <w:divBdr>
            <w:top w:val="none" w:sz="0" w:space="0" w:color="auto"/>
            <w:left w:val="none" w:sz="0" w:space="0" w:color="auto"/>
            <w:bottom w:val="none" w:sz="0" w:space="0" w:color="auto"/>
            <w:right w:val="none" w:sz="0" w:space="0" w:color="auto"/>
          </w:divBdr>
        </w:div>
        <w:div w:id="352347582">
          <w:marLeft w:val="60"/>
          <w:marRight w:val="0"/>
          <w:marTop w:val="0"/>
          <w:marBottom w:val="0"/>
          <w:divBdr>
            <w:top w:val="none" w:sz="0" w:space="0" w:color="auto"/>
            <w:left w:val="none" w:sz="0" w:space="0" w:color="auto"/>
            <w:bottom w:val="none" w:sz="0" w:space="0" w:color="auto"/>
            <w:right w:val="none" w:sz="0" w:space="0" w:color="auto"/>
          </w:divBdr>
        </w:div>
        <w:div w:id="309097741">
          <w:marLeft w:val="60"/>
          <w:marRight w:val="0"/>
          <w:marTop w:val="60"/>
          <w:marBottom w:val="0"/>
          <w:divBdr>
            <w:top w:val="none" w:sz="0" w:space="0" w:color="auto"/>
            <w:left w:val="none" w:sz="0" w:space="0" w:color="auto"/>
            <w:bottom w:val="none" w:sz="0" w:space="0" w:color="auto"/>
            <w:right w:val="none" w:sz="0" w:space="0" w:color="auto"/>
          </w:divBdr>
          <w:divsChild>
            <w:div w:id="1035497386">
              <w:marLeft w:val="0"/>
              <w:marRight w:val="0"/>
              <w:marTop w:val="45"/>
              <w:marBottom w:val="0"/>
              <w:divBdr>
                <w:top w:val="none" w:sz="0" w:space="0" w:color="auto"/>
                <w:left w:val="none" w:sz="0" w:space="0" w:color="auto"/>
                <w:bottom w:val="none" w:sz="0" w:space="0" w:color="auto"/>
                <w:right w:val="none" w:sz="0" w:space="0" w:color="auto"/>
              </w:divBdr>
            </w:div>
            <w:div w:id="2013528112">
              <w:marLeft w:val="0"/>
              <w:marRight w:val="0"/>
              <w:marTop w:val="45"/>
              <w:marBottom w:val="0"/>
              <w:divBdr>
                <w:top w:val="none" w:sz="0" w:space="0" w:color="auto"/>
                <w:left w:val="none" w:sz="0" w:space="0" w:color="auto"/>
                <w:bottom w:val="none" w:sz="0" w:space="0" w:color="auto"/>
                <w:right w:val="none" w:sz="0" w:space="0" w:color="auto"/>
              </w:divBdr>
            </w:div>
            <w:div w:id="1127892249">
              <w:marLeft w:val="0"/>
              <w:marRight w:val="0"/>
              <w:marTop w:val="45"/>
              <w:marBottom w:val="0"/>
              <w:divBdr>
                <w:top w:val="none" w:sz="0" w:space="0" w:color="auto"/>
                <w:left w:val="none" w:sz="0" w:space="0" w:color="auto"/>
                <w:bottom w:val="none" w:sz="0" w:space="0" w:color="auto"/>
                <w:right w:val="none" w:sz="0" w:space="0" w:color="auto"/>
              </w:divBdr>
            </w:div>
            <w:div w:id="2067029102">
              <w:marLeft w:val="0"/>
              <w:marRight w:val="0"/>
              <w:marTop w:val="45"/>
              <w:marBottom w:val="0"/>
              <w:divBdr>
                <w:top w:val="none" w:sz="0" w:space="0" w:color="auto"/>
                <w:left w:val="none" w:sz="0" w:space="0" w:color="auto"/>
                <w:bottom w:val="none" w:sz="0" w:space="0" w:color="auto"/>
                <w:right w:val="none" w:sz="0" w:space="0" w:color="auto"/>
              </w:divBdr>
            </w:div>
          </w:divsChild>
        </w:div>
        <w:div w:id="625701521">
          <w:marLeft w:val="60"/>
          <w:marRight w:val="0"/>
          <w:marTop w:val="360"/>
          <w:marBottom w:val="0"/>
          <w:divBdr>
            <w:top w:val="none" w:sz="0" w:space="0" w:color="auto"/>
            <w:left w:val="none" w:sz="0" w:space="0" w:color="auto"/>
            <w:bottom w:val="none" w:sz="0" w:space="0" w:color="auto"/>
            <w:right w:val="none" w:sz="0" w:space="0" w:color="auto"/>
          </w:divBdr>
        </w:div>
        <w:div w:id="1483156769">
          <w:marLeft w:val="60"/>
          <w:marRight w:val="0"/>
          <w:marTop w:val="0"/>
          <w:marBottom w:val="0"/>
          <w:divBdr>
            <w:top w:val="none" w:sz="0" w:space="0" w:color="auto"/>
            <w:left w:val="none" w:sz="0" w:space="0" w:color="auto"/>
            <w:bottom w:val="none" w:sz="0" w:space="0" w:color="auto"/>
            <w:right w:val="none" w:sz="0" w:space="0" w:color="auto"/>
          </w:divBdr>
        </w:div>
        <w:div w:id="1424447396">
          <w:marLeft w:val="60"/>
          <w:marRight w:val="0"/>
          <w:marTop w:val="60"/>
          <w:marBottom w:val="0"/>
          <w:divBdr>
            <w:top w:val="none" w:sz="0" w:space="0" w:color="auto"/>
            <w:left w:val="none" w:sz="0" w:space="0" w:color="auto"/>
            <w:bottom w:val="none" w:sz="0" w:space="0" w:color="auto"/>
            <w:right w:val="none" w:sz="0" w:space="0" w:color="auto"/>
          </w:divBdr>
          <w:divsChild>
            <w:div w:id="1683630307">
              <w:marLeft w:val="0"/>
              <w:marRight w:val="0"/>
              <w:marTop w:val="45"/>
              <w:marBottom w:val="0"/>
              <w:divBdr>
                <w:top w:val="none" w:sz="0" w:space="0" w:color="auto"/>
                <w:left w:val="none" w:sz="0" w:space="0" w:color="auto"/>
                <w:bottom w:val="none" w:sz="0" w:space="0" w:color="auto"/>
                <w:right w:val="none" w:sz="0" w:space="0" w:color="auto"/>
              </w:divBdr>
            </w:div>
            <w:div w:id="416555383">
              <w:marLeft w:val="0"/>
              <w:marRight w:val="0"/>
              <w:marTop w:val="45"/>
              <w:marBottom w:val="0"/>
              <w:divBdr>
                <w:top w:val="none" w:sz="0" w:space="0" w:color="auto"/>
                <w:left w:val="none" w:sz="0" w:space="0" w:color="auto"/>
                <w:bottom w:val="none" w:sz="0" w:space="0" w:color="auto"/>
                <w:right w:val="none" w:sz="0" w:space="0" w:color="auto"/>
              </w:divBdr>
            </w:div>
            <w:div w:id="1709450479">
              <w:marLeft w:val="0"/>
              <w:marRight w:val="0"/>
              <w:marTop w:val="45"/>
              <w:marBottom w:val="0"/>
              <w:divBdr>
                <w:top w:val="none" w:sz="0" w:space="0" w:color="auto"/>
                <w:left w:val="none" w:sz="0" w:space="0" w:color="auto"/>
                <w:bottom w:val="none" w:sz="0" w:space="0" w:color="auto"/>
                <w:right w:val="none" w:sz="0" w:space="0" w:color="auto"/>
              </w:divBdr>
            </w:div>
            <w:div w:id="1983804897">
              <w:marLeft w:val="0"/>
              <w:marRight w:val="0"/>
              <w:marTop w:val="45"/>
              <w:marBottom w:val="0"/>
              <w:divBdr>
                <w:top w:val="none" w:sz="0" w:space="0" w:color="auto"/>
                <w:left w:val="none" w:sz="0" w:space="0" w:color="auto"/>
                <w:bottom w:val="none" w:sz="0" w:space="0" w:color="auto"/>
                <w:right w:val="none" w:sz="0" w:space="0" w:color="auto"/>
              </w:divBdr>
            </w:div>
          </w:divsChild>
        </w:div>
        <w:div w:id="1524399729">
          <w:marLeft w:val="0"/>
          <w:marRight w:val="0"/>
          <w:marTop w:val="210"/>
          <w:marBottom w:val="0"/>
          <w:divBdr>
            <w:top w:val="none" w:sz="0" w:space="0" w:color="auto"/>
            <w:left w:val="none" w:sz="0" w:space="0" w:color="auto"/>
            <w:bottom w:val="none" w:sz="0" w:space="0" w:color="auto"/>
            <w:right w:val="none" w:sz="0" w:space="0" w:color="auto"/>
          </w:divBdr>
          <w:divsChild>
            <w:div w:id="15598985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6926098">
      <w:bodyDiv w:val="1"/>
      <w:marLeft w:val="0"/>
      <w:marRight w:val="0"/>
      <w:marTop w:val="0"/>
      <w:marBottom w:val="0"/>
      <w:divBdr>
        <w:top w:val="none" w:sz="0" w:space="0" w:color="auto"/>
        <w:left w:val="none" w:sz="0" w:space="0" w:color="auto"/>
        <w:bottom w:val="none" w:sz="0" w:space="0" w:color="auto"/>
        <w:right w:val="none" w:sz="0" w:space="0" w:color="auto"/>
      </w:divBdr>
      <w:divsChild>
        <w:div w:id="735736531">
          <w:marLeft w:val="60"/>
          <w:marRight w:val="0"/>
          <w:marTop w:val="360"/>
          <w:marBottom w:val="0"/>
          <w:divBdr>
            <w:top w:val="none" w:sz="0" w:space="0" w:color="auto"/>
            <w:left w:val="none" w:sz="0" w:space="0" w:color="auto"/>
            <w:bottom w:val="none" w:sz="0" w:space="0" w:color="auto"/>
            <w:right w:val="none" w:sz="0" w:space="0" w:color="auto"/>
          </w:divBdr>
        </w:div>
        <w:div w:id="803155062">
          <w:marLeft w:val="60"/>
          <w:marRight w:val="0"/>
          <w:marTop w:val="0"/>
          <w:marBottom w:val="0"/>
          <w:divBdr>
            <w:top w:val="none" w:sz="0" w:space="0" w:color="auto"/>
            <w:left w:val="none" w:sz="0" w:space="0" w:color="auto"/>
            <w:bottom w:val="none" w:sz="0" w:space="0" w:color="auto"/>
            <w:right w:val="none" w:sz="0" w:space="0" w:color="auto"/>
          </w:divBdr>
        </w:div>
        <w:div w:id="1785877881">
          <w:marLeft w:val="60"/>
          <w:marRight w:val="0"/>
          <w:marTop w:val="60"/>
          <w:marBottom w:val="0"/>
          <w:divBdr>
            <w:top w:val="none" w:sz="0" w:space="0" w:color="auto"/>
            <w:left w:val="none" w:sz="0" w:space="0" w:color="auto"/>
            <w:bottom w:val="none" w:sz="0" w:space="0" w:color="auto"/>
            <w:right w:val="none" w:sz="0" w:space="0" w:color="auto"/>
          </w:divBdr>
          <w:divsChild>
            <w:div w:id="1102413447">
              <w:marLeft w:val="0"/>
              <w:marRight w:val="0"/>
              <w:marTop w:val="45"/>
              <w:marBottom w:val="0"/>
              <w:divBdr>
                <w:top w:val="none" w:sz="0" w:space="0" w:color="auto"/>
                <w:left w:val="none" w:sz="0" w:space="0" w:color="auto"/>
                <w:bottom w:val="none" w:sz="0" w:space="0" w:color="auto"/>
                <w:right w:val="none" w:sz="0" w:space="0" w:color="auto"/>
              </w:divBdr>
            </w:div>
            <w:div w:id="869417176">
              <w:marLeft w:val="0"/>
              <w:marRight w:val="0"/>
              <w:marTop w:val="45"/>
              <w:marBottom w:val="0"/>
              <w:divBdr>
                <w:top w:val="none" w:sz="0" w:space="0" w:color="auto"/>
                <w:left w:val="none" w:sz="0" w:space="0" w:color="auto"/>
                <w:bottom w:val="none" w:sz="0" w:space="0" w:color="auto"/>
                <w:right w:val="none" w:sz="0" w:space="0" w:color="auto"/>
              </w:divBdr>
            </w:div>
            <w:div w:id="1003557035">
              <w:marLeft w:val="0"/>
              <w:marRight w:val="0"/>
              <w:marTop w:val="45"/>
              <w:marBottom w:val="0"/>
              <w:divBdr>
                <w:top w:val="none" w:sz="0" w:space="0" w:color="auto"/>
                <w:left w:val="none" w:sz="0" w:space="0" w:color="auto"/>
                <w:bottom w:val="none" w:sz="0" w:space="0" w:color="auto"/>
                <w:right w:val="none" w:sz="0" w:space="0" w:color="auto"/>
              </w:divBdr>
            </w:div>
            <w:div w:id="175848636">
              <w:marLeft w:val="0"/>
              <w:marRight w:val="0"/>
              <w:marTop w:val="0"/>
              <w:marBottom w:val="0"/>
              <w:divBdr>
                <w:top w:val="none" w:sz="0" w:space="0" w:color="auto"/>
                <w:left w:val="none" w:sz="0" w:space="0" w:color="auto"/>
                <w:bottom w:val="none" w:sz="0" w:space="0" w:color="auto"/>
                <w:right w:val="none" w:sz="0" w:space="0" w:color="auto"/>
              </w:divBdr>
            </w:div>
            <w:div w:id="147065552">
              <w:marLeft w:val="0"/>
              <w:marRight w:val="0"/>
              <w:marTop w:val="0"/>
              <w:marBottom w:val="0"/>
              <w:divBdr>
                <w:top w:val="none" w:sz="0" w:space="0" w:color="auto"/>
                <w:left w:val="none" w:sz="0" w:space="0" w:color="auto"/>
                <w:bottom w:val="none" w:sz="0" w:space="0" w:color="auto"/>
                <w:right w:val="none" w:sz="0" w:space="0" w:color="auto"/>
              </w:divBdr>
            </w:div>
            <w:div w:id="1519779965">
              <w:marLeft w:val="0"/>
              <w:marRight w:val="0"/>
              <w:marTop w:val="45"/>
              <w:marBottom w:val="0"/>
              <w:divBdr>
                <w:top w:val="none" w:sz="0" w:space="0" w:color="auto"/>
                <w:left w:val="none" w:sz="0" w:space="0" w:color="auto"/>
                <w:bottom w:val="none" w:sz="0" w:space="0" w:color="auto"/>
                <w:right w:val="none" w:sz="0" w:space="0" w:color="auto"/>
              </w:divBdr>
            </w:div>
            <w:div w:id="1434473627">
              <w:marLeft w:val="0"/>
              <w:marRight w:val="0"/>
              <w:marTop w:val="45"/>
              <w:marBottom w:val="0"/>
              <w:divBdr>
                <w:top w:val="none" w:sz="0" w:space="0" w:color="auto"/>
                <w:left w:val="none" w:sz="0" w:space="0" w:color="auto"/>
                <w:bottom w:val="none" w:sz="0" w:space="0" w:color="auto"/>
                <w:right w:val="none" w:sz="0" w:space="0" w:color="auto"/>
              </w:divBdr>
            </w:div>
            <w:div w:id="1460956347">
              <w:marLeft w:val="0"/>
              <w:marRight w:val="0"/>
              <w:marTop w:val="45"/>
              <w:marBottom w:val="0"/>
              <w:divBdr>
                <w:top w:val="none" w:sz="0" w:space="0" w:color="auto"/>
                <w:left w:val="none" w:sz="0" w:space="0" w:color="auto"/>
                <w:bottom w:val="none" w:sz="0" w:space="0" w:color="auto"/>
                <w:right w:val="none" w:sz="0" w:space="0" w:color="auto"/>
              </w:divBdr>
            </w:div>
          </w:divsChild>
        </w:div>
        <w:div w:id="669606517">
          <w:marLeft w:val="60"/>
          <w:marRight w:val="0"/>
          <w:marTop w:val="360"/>
          <w:marBottom w:val="0"/>
          <w:divBdr>
            <w:top w:val="none" w:sz="0" w:space="0" w:color="auto"/>
            <w:left w:val="none" w:sz="0" w:space="0" w:color="auto"/>
            <w:bottom w:val="none" w:sz="0" w:space="0" w:color="auto"/>
            <w:right w:val="none" w:sz="0" w:space="0" w:color="auto"/>
          </w:divBdr>
        </w:div>
        <w:div w:id="1097602724">
          <w:marLeft w:val="60"/>
          <w:marRight w:val="0"/>
          <w:marTop w:val="0"/>
          <w:marBottom w:val="0"/>
          <w:divBdr>
            <w:top w:val="none" w:sz="0" w:space="0" w:color="auto"/>
            <w:left w:val="none" w:sz="0" w:space="0" w:color="auto"/>
            <w:bottom w:val="none" w:sz="0" w:space="0" w:color="auto"/>
            <w:right w:val="none" w:sz="0" w:space="0" w:color="auto"/>
          </w:divBdr>
        </w:div>
        <w:div w:id="1749695421">
          <w:marLeft w:val="60"/>
          <w:marRight w:val="0"/>
          <w:marTop w:val="60"/>
          <w:marBottom w:val="0"/>
          <w:divBdr>
            <w:top w:val="none" w:sz="0" w:space="0" w:color="auto"/>
            <w:left w:val="none" w:sz="0" w:space="0" w:color="auto"/>
            <w:bottom w:val="none" w:sz="0" w:space="0" w:color="auto"/>
            <w:right w:val="none" w:sz="0" w:space="0" w:color="auto"/>
          </w:divBdr>
          <w:divsChild>
            <w:div w:id="505443318">
              <w:marLeft w:val="0"/>
              <w:marRight w:val="0"/>
              <w:marTop w:val="45"/>
              <w:marBottom w:val="0"/>
              <w:divBdr>
                <w:top w:val="none" w:sz="0" w:space="0" w:color="auto"/>
                <w:left w:val="none" w:sz="0" w:space="0" w:color="auto"/>
                <w:bottom w:val="none" w:sz="0" w:space="0" w:color="auto"/>
                <w:right w:val="none" w:sz="0" w:space="0" w:color="auto"/>
              </w:divBdr>
            </w:div>
            <w:div w:id="1122532030">
              <w:marLeft w:val="0"/>
              <w:marRight w:val="0"/>
              <w:marTop w:val="45"/>
              <w:marBottom w:val="0"/>
              <w:divBdr>
                <w:top w:val="none" w:sz="0" w:space="0" w:color="auto"/>
                <w:left w:val="none" w:sz="0" w:space="0" w:color="auto"/>
                <w:bottom w:val="none" w:sz="0" w:space="0" w:color="auto"/>
                <w:right w:val="none" w:sz="0" w:space="0" w:color="auto"/>
              </w:divBdr>
            </w:div>
            <w:div w:id="1822426654">
              <w:marLeft w:val="0"/>
              <w:marRight w:val="0"/>
              <w:marTop w:val="45"/>
              <w:marBottom w:val="0"/>
              <w:divBdr>
                <w:top w:val="none" w:sz="0" w:space="0" w:color="auto"/>
                <w:left w:val="none" w:sz="0" w:space="0" w:color="auto"/>
                <w:bottom w:val="none" w:sz="0" w:space="0" w:color="auto"/>
                <w:right w:val="none" w:sz="0" w:space="0" w:color="auto"/>
              </w:divBdr>
            </w:div>
            <w:div w:id="1118530627">
              <w:marLeft w:val="0"/>
              <w:marRight w:val="0"/>
              <w:marTop w:val="45"/>
              <w:marBottom w:val="0"/>
              <w:divBdr>
                <w:top w:val="none" w:sz="0" w:space="0" w:color="auto"/>
                <w:left w:val="none" w:sz="0" w:space="0" w:color="auto"/>
                <w:bottom w:val="none" w:sz="0" w:space="0" w:color="auto"/>
                <w:right w:val="none" w:sz="0" w:space="0" w:color="auto"/>
              </w:divBdr>
            </w:div>
          </w:divsChild>
        </w:div>
        <w:div w:id="1423339050">
          <w:marLeft w:val="60"/>
          <w:marRight w:val="0"/>
          <w:marTop w:val="360"/>
          <w:marBottom w:val="0"/>
          <w:divBdr>
            <w:top w:val="none" w:sz="0" w:space="0" w:color="auto"/>
            <w:left w:val="none" w:sz="0" w:space="0" w:color="auto"/>
            <w:bottom w:val="none" w:sz="0" w:space="0" w:color="auto"/>
            <w:right w:val="none" w:sz="0" w:space="0" w:color="auto"/>
          </w:divBdr>
        </w:div>
        <w:div w:id="2084836274">
          <w:marLeft w:val="60"/>
          <w:marRight w:val="0"/>
          <w:marTop w:val="0"/>
          <w:marBottom w:val="0"/>
          <w:divBdr>
            <w:top w:val="none" w:sz="0" w:space="0" w:color="auto"/>
            <w:left w:val="none" w:sz="0" w:space="0" w:color="auto"/>
            <w:bottom w:val="none" w:sz="0" w:space="0" w:color="auto"/>
            <w:right w:val="none" w:sz="0" w:space="0" w:color="auto"/>
          </w:divBdr>
        </w:div>
        <w:div w:id="160119349">
          <w:marLeft w:val="60"/>
          <w:marRight w:val="0"/>
          <w:marTop w:val="60"/>
          <w:marBottom w:val="0"/>
          <w:divBdr>
            <w:top w:val="none" w:sz="0" w:space="0" w:color="auto"/>
            <w:left w:val="none" w:sz="0" w:space="0" w:color="auto"/>
            <w:bottom w:val="none" w:sz="0" w:space="0" w:color="auto"/>
            <w:right w:val="none" w:sz="0" w:space="0" w:color="auto"/>
          </w:divBdr>
          <w:divsChild>
            <w:div w:id="573899812">
              <w:marLeft w:val="0"/>
              <w:marRight w:val="0"/>
              <w:marTop w:val="45"/>
              <w:marBottom w:val="0"/>
              <w:divBdr>
                <w:top w:val="none" w:sz="0" w:space="0" w:color="auto"/>
                <w:left w:val="none" w:sz="0" w:space="0" w:color="auto"/>
                <w:bottom w:val="none" w:sz="0" w:space="0" w:color="auto"/>
                <w:right w:val="none" w:sz="0" w:space="0" w:color="auto"/>
              </w:divBdr>
            </w:div>
            <w:div w:id="1566993099">
              <w:marLeft w:val="0"/>
              <w:marRight w:val="0"/>
              <w:marTop w:val="45"/>
              <w:marBottom w:val="0"/>
              <w:divBdr>
                <w:top w:val="none" w:sz="0" w:space="0" w:color="auto"/>
                <w:left w:val="none" w:sz="0" w:space="0" w:color="auto"/>
                <w:bottom w:val="none" w:sz="0" w:space="0" w:color="auto"/>
                <w:right w:val="none" w:sz="0" w:space="0" w:color="auto"/>
              </w:divBdr>
            </w:div>
            <w:div w:id="568611786">
              <w:marLeft w:val="0"/>
              <w:marRight w:val="0"/>
              <w:marTop w:val="45"/>
              <w:marBottom w:val="0"/>
              <w:divBdr>
                <w:top w:val="none" w:sz="0" w:space="0" w:color="auto"/>
                <w:left w:val="none" w:sz="0" w:space="0" w:color="auto"/>
                <w:bottom w:val="none" w:sz="0" w:space="0" w:color="auto"/>
                <w:right w:val="none" w:sz="0" w:space="0" w:color="auto"/>
              </w:divBdr>
            </w:div>
            <w:div w:id="162354109">
              <w:marLeft w:val="0"/>
              <w:marRight w:val="0"/>
              <w:marTop w:val="45"/>
              <w:marBottom w:val="0"/>
              <w:divBdr>
                <w:top w:val="none" w:sz="0" w:space="0" w:color="auto"/>
                <w:left w:val="none" w:sz="0" w:space="0" w:color="auto"/>
                <w:bottom w:val="none" w:sz="0" w:space="0" w:color="auto"/>
                <w:right w:val="none" w:sz="0" w:space="0" w:color="auto"/>
              </w:divBdr>
            </w:div>
          </w:divsChild>
        </w:div>
        <w:div w:id="414327337">
          <w:marLeft w:val="60"/>
          <w:marRight w:val="0"/>
          <w:marTop w:val="360"/>
          <w:marBottom w:val="0"/>
          <w:divBdr>
            <w:top w:val="none" w:sz="0" w:space="0" w:color="auto"/>
            <w:left w:val="none" w:sz="0" w:space="0" w:color="auto"/>
            <w:bottom w:val="none" w:sz="0" w:space="0" w:color="auto"/>
            <w:right w:val="none" w:sz="0" w:space="0" w:color="auto"/>
          </w:divBdr>
        </w:div>
        <w:div w:id="575171518">
          <w:marLeft w:val="60"/>
          <w:marRight w:val="0"/>
          <w:marTop w:val="0"/>
          <w:marBottom w:val="0"/>
          <w:divBdr>
            <w:top w:val="none" w:sz="0" w:space="0" w:color="auto"/>
            <w:left w:val="none" w:sz="0" w:space="0" w:color="auto"/>
            <w:bottom w:val="none" w:sz="0" w:space="0" w:color="auto"/>
            <w:right w:val="none" w:sz="0" w:space="0" w:color="auto"/>
          </w:divBdr>
        </w:div>
        <w:div w:id="662051973">
          <w:marLeft w:val="60"/>
          <w:marRight w:val="0"/>
          <w:marTop w:val="60"/>
          <w:marBottom w:val="0"/>
          <w:divBdr>
            <w:top w:val="none" w:sz="0" w:space="0" w:color="auto"/>
            <w:left w:val="none" w:sz="0" w:space="0" w:color="auto"/>
            <w:bottom w:val="none" w:sz="0" w:space="0" w:color="auto"/>
            <w:right w:val="none" w:sz="0" w:space="0" w:color="auto"/>
          </w:divBdr>
          <w:divsChild>
            <w:div w:id="240143710">
              <w:marLeft w:val="0"/>
              <w:marRight w:val="0"/>
              <w:marTop w:val="45"/>
              <w:marBottom w:val="0"/>
              <w:divBdr>
                <w:top w:val="none" w:sz="0" w:space="0" w:color="auto"/>
                <w:left w:val="none" w:sz="0" w:space="0" w:color="auto"/>
                <w:bottom w:val="none" w:sz="0" w:space="0" w:color="auto"/>
                <w:right w:val="none" w:sz="0" w:space="0" w:color="auto"/>
              </w:divBdr>
            </w:div>
            <w:div w:id="686715688">
              <w:marLeft w:val="0"/>
              <w:marRight w:val="0"/>
              <w:marTop w:val="45"/>
              <w:marBottom w:val="0"/>
              <w:divBdr>
                <w:top w:val="none" w:sz="0" w:space="0" w:color="auto"/>
                <w:left w:val="none" w:sz="0" w:space="0" w:color="auto"/>
                <w:bottom w:val="none" w:sz="0" w:space="0" w:color="auto"/>
                <w:right w:val="none" w:sz="0" w:space="0" w:color="auto"/>
              </w:divBdr>
            </w:div>
            <w:div w:id="1937396840">
              <w:marLeft w:val="0"/>
              <w:marRight w:val="0"/>
              <w:marTop w:val="45"/>
              <w:marBottom w:val="0"/>
              <w:divBdr>
                <w:top w:val="none" w:sz="0" w:space="0" w:color="auto"/>
                <w:left w:val="none" w:sz="0" w:space="0" w:color="auto"/>
                <w:bottom w:val="none" w:sz="0" w:space="0" w:color="auto"/>
                <w:right w:val="none" w:sz="0" w:space="0" w:color="auto"/>
              </w:divBdr>
            </w:div>
            <w:div w:id="1180657572">
              <w:marLeft w:val="0"/>
              <w:marRight w:val="0"/>
              <w:marTop w:val="45"/>
              <w:marBottom w:val="0"/>
              <w:divBdr>
                <w:top w:val="none" w:sz="0" w:space="0" w:color="auto"/>
                <w:left w:val="none" w:sz="0" w:space="0" w:color="auto"/>
                <w:bottom w:val="none" w:sz="0" w:space="0" w:color="auto"/>
                <w:right w:val="none" w:sz="0" w:space="0" w:color="auto"/>
              </w:divBdr>
            </w:div>
          </w:divsChild>
        </w:div>
        <w:div w:id="403917608">
          <w:marLeft w:val="0"/>
          <w:marRight w:val="0"/>
          <w:marTop w:val="210"/>
          <w:marBottom w:val="0"/>
          <w:divBdr>
            <w:top w:val="none" w:sz="0" w:space="0" w:color="auto"/>
            <w:left w:val="none" w:sz="0" w:space="0" w:color="auto"/>
            <w:bottom w:val="none" w:sz="0" w:space="0" w:color="auto"/>
            <w:right w:val="none" w:sz="0" w:space="0" w:color="auto"/>
          </w:divBdr>
          <w:divsChild>
            <w:div w:id="7870482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7504316">
      <w:bodyDiv w:val="1"/>
      <w:marLeft w:val="0"/>
      <w:marRight w:val="0"/>
      <w:marTop w:val="0"/>
      <w:marBottom w:val="0"/>
      <w:divBdr>
        <w:top w:val="none" w:sz="0" w:space="0" w:color="auto"/>
        <w:left w:val="none" w:sz="0" w:space="0" w:color="auto"/>
        <w:bottom w:val="none" w:sz="0" w:space="0" w:color="auto"/>
        <w:right w:val="none" w:sz="0" w:space="0" w:color="auto"/>
      </w:divBdr>
      <w:divsChild>
        <w:div w:id="2060202867">
          <w:marLeft w:val="60"/>
          <w:marRight w:val="0"/>
          <w:marTop w:val="360"/>
          <w:marBottom w:val="0"/>
          <w:divBdr>
            <w:top w:val="none" w:sz="0" w:space="0" w:color="auto"/>
            <w:left w:val="none" w:sz="0" w:space="0" w:color="auto"/>
            <w:bottom w:val="none" w:sz="0" w:space="0" w:color="auto"/>
            <w:right w:val="none" w:sz="0" w:space="0" w:color="auto"/>
          </w:divBdr>
        </w:div>
        <w:div w:id="1376933489">
          <w:marLeft w:val="60"/>
          <w:marRight w:val="0"/>
          <w:marTop w:val="0"/>
          <w:marBottom w:val="0"/>
          <w:divBdr>
            <w:top w:val="none" w:sz="0" w:space="0" w:color="auto"/>
            <w:left w:val="none" w:sz="0" w:space="0" w:color="auto"/>
            <w:bottom w:val="none" w:sz="0" w:space="0" w:color="auto"/>
            <w:right w:val="none" w:sz="0" w:space="0" w:color="auto"/>
          </w:divBdr>
        </w:div>
        <w:div w:id="2133286064">
          <w:marLeft w:val="60"/>
          <w:marRight w:val="0"/>
          <w:marTop w:val="60"/>
          <w:marBottom w:val="0"/>
          <w:divBdr>
            <w:top w:val="none" w:sz="0" w:space="0" w:color="auto"/>
            <w:left w:val="none" w:sz="0" w:space="0" w:color="auto"/>
            <w:bottom w:val="none" w:sz="0" w:space="0" w:color="auto"/>
            <w:right w:val="none" w:sz="0" w:space="0" w:color="auto"/>
          </w:divBdr>
          <w:divsChild>
            <w:div w:id="1551308802">
              <w:marLeft w:val="0"/>
              <w:marRight w:val="0"/>
              <w:marTop w:val="45"/>
              <w:marBottom w:val="0"/>
              <w:divBdr>
                <w:top w:val="none" w:sz="0" w:space="0" w:color="auto"/>
                <w:left w:val="none" w:sz="0" w:space="0" w:color="auto"/>
                <w:bottom w:val="none" w:sz="0" w:space="0" w:color="auto"/>
                <w:right w:val="none" w:sz="0" w:space="0" w:color="auto"/>
              </w:divBdr>
            </w:div>
            <w:div w:id="251358200">
              <w:marLeft w:val="0"/>
              <w:marRight w:val="0"/>
              <w:marTop w:val="45"/>
              <w:marBottom w:val="0"/>
              <w:divBdr>
                <w:top w:val="none" w:sz="0" w:space="0" w:color="auto"/>
                <w:left w:val="none" w:sz="0" w:space="0" w:color="auto"/>
                <w:bottom w:val="none" w:sz="0" w:space="0" w:color="auto"/>
                <w:right w:val="none" w:sz="0" w:space="0" w:color="auto"/>
              </w:divBdr>
            </w:div>
            <w:div w:id="641737101">
              <w:marLeft w:val="0"/>
              <w:marRight w:val="0"/>
              <w:marTop w:val="45"/>
              <w:marBottom w:val="0"/>
              <w:divBdr>
                <w:top w:val="none" w:sz="0" w:space="0" w:color="auto"/>
                <w:left w:val="none" w:sz="0" w:space="0" w:color="auto"/>
                <w:bottom w:val="none" w:sz="0" w:space="0" w:color="auto"/>
                <w:right w:val="none" w:sz="0" w:space="0" w:color="auto"/>
              </w:divBdr>
            </w:div>
            <w:div w:id="674963255">
              <w:marLeft w:val="0"/>
              <w:marRight w:val="0"/>
              <w:marTop w:val="0"/>
              <w:marBottom w:val="0"/>
              <w:divBdr>
                <w:top w:val="none" w:sz="0" w:space="0" w:color="auto"/>
                <w:left w:val="none" w:sz="0" w:space="0" w:color="auto"/>
                <w:bottom w:val="none" w:sz="0" w:space="0" w:color="auto"/>
                <w:right w:val="none" w:sz="0" w:space="0" w:color="auto"/>
              </w:divBdr>
            </w:div>
            <w:div w:id="53891372">
              <w:marLeft w:val="0"/>
              <w:marRight w:val="0"/>
              <w:marTop w:val="0"/>
              <w:marBottom w:val="0"/>
              <w:divBdr>
                <w:top w:val="none" w:sz="0" w:space="0" w:color="auto"/>
                <w:left w:val="none" w:sz="0" w:space="0" w:color="auto"/>
                <w:bottom w:val="none" w:sz="0" w:space="0" w:color="auto"/>
                <w:right w:val="none" w:sz="0" w:space="0" w:color="auto"/>
              </w:divBdr>
            </w:div>
            <w:div w:id="456684172">
              <w:marLeft w:val="0"/>
              <w:marRight w:val="0"/>
              <w:marTop w:val="45"/>
              <w:marBottom w:val="0"/>
              <w:divBdr>
                <w:top w:val="none" w:sz="0" w:space="0" w:color="auto"/>
                <w:left w:val="none" w:sz="0" w:space="0" w:color="auto"/>
                <w:bottom w:val="none" w:sz="0" w:space="0" w:color="auto"/>
                <w:right w:val="none" w:sz="0" w:space="0" w:color="auto"/>
              </w:divBdr>
            </w:div>
            <w:div w:id="386803336">
              <w:marLeft w:val="0"/>
              <w:marRight w:val="0"/>
              <w:marTop w:val="45"/>
              <w:marBottom w:val="0"/>
              <w:divBdr>
                <w:top w:val="none" w:sz="0" w:space="0" w:color="auto"/>
                <w:left w:val="none" w:sz="0" w:space="0" w:color="auto"/>
                <w:bottom w:val="none" w:sz="0" w:space="0" w:color="auto"/>
                <w:right w:val="none" w:sz="0" w:space="0" w:color="auto"/>
              </w:divBdr>
            </w:div>
            <w:div w:id="1434740156">
              <w:marLeft w:val="0"/>
              <w:marRight w:val="0"/>
              <w:marTop w:val="45"/>
              <w:marBottom w:val="0"/>
              <w:divBdr>
                <w:top w:val="none" w:sz="0" w:space="0" w:color="auto"/>
                <w:left w:val="none" w:sz="0" w:space="0" w:color="auto"/>
                <w:bottom w:val="none" w:sz="0" w:space="0" w:color="auto"/>
                <w:right w:val="none" w:sz="0" w:space="0" w:color="auto"/>
              </w:divBdr>
            </w:div>
          </w:divsChild>
        </w:div>
        <w:div w:id="1652903397">
          <w:marLeft w:val="60"/>
          <w:marRight w:val="0"/>
          <w:marTop w:val="360"/>
          <w:marBottom w:val="0"/>
          <w:divBdr>
            <w:top w:val="none" w:sz="0" w:space="0" w:color="auto"/>
            <w:left w:val="none" w:sz="0" w:space="0" w:color="auto"/>
            <w:bottom w:val="none" w:sz="0" w:space="0" w:color="auto"/>
            <w:right w:val="none" w:sz="0" w:space="0" w:color="auto"/>
          </w:divBdr>
        </w:div>
        <w:div w:id="1690908714">
          <w:marLeft w:val="60"/>
          <w:marRight w:val="0"/>
          <w:marTop w:val="0"/>
          <w:marBottom w:val="0"/>
          <w:divBdr>
            <w:top w:val="none" w:sz="0" w:space="0" w:color="auto"/>
            <w:left w:val="none" w:sz="0" w:space="0" w:color="auto"/>
            <w:bottom w:val="none" w:sz="0" w:space="0" w:color="auto"/>
            <w:right w:val="none" w:sz="0" w:space="0" w:color="auto"/>
          </w:divBdr>
        </w:div>
        <w:div w:id="1082022300">
          <w:marLeft w:val="60"/>
          <w:marRight w:val="0"/>
          <w:marTop w:val="60"/>
          <w:marBottom w:val="0"/>
          <w:divBdr>
            <w:top w:val="none" w:sz="0" w:space="0" w:color="auto"/>
            <w:left w:val="none" w:sz="0" w:space="0" w:color="auto"/>
            <w:bottom w:val="none" w:sz="0" w:space="0" w:color="auto"/>
            <w:right w:val="none" w:sz="0" w:space="0" w:color="auto"/>
          </w:divBdr>
          <w:divsChild>
            <w:div w:id="1148594554">
              <w:marLeft w:val="0"/>
              <w:marRight w:val="0"/>
              <w:marTop w:val="45"/>
              <w:marBottom w:val="0"/>
              <w:divBdr>
                <w:top w:val="none" w:sz="0" w:space="0" w:color="auto"/>
                <w:left w:val="none" w:sz="0" w:space="0" w:color="auto"/>
                <w:bottom w:val="none" w:sz="0" w:space="0" w:color="auto"/>
                <w:right w:val="none" w:sz="0" w:space="0" w:color="auto"/>
              </w:divBdr>
            </w:div>
            <w:div w:id="866987858">
              <w:marLeft w:val="0"/>
              <w:marRight w:val="0"/>
              <w:marTop w:val="45"/>
              <w:marBottom w:val="0"/>
              <w:divBdr>
                <w:top w:val="none" w:sz="0" w:space="0" w:color="auto"/>
                <w:left w:val="none" w:sz="0" w:space="0" w:color="auto"/>
                <w:bottom w:val="none" w:sz="0" w:space="0" w:color="auto"/>
                <w:right w:val="none" w:sz="0" w:space="0" w:color="auto"/>
              </w:divBdr>
            </w:div>
            <w:div w:id="1674185811">
              <w:marLeft w:val="0"/>
              <w:marRight w:val="0"/>
              <w:marTop w:val="45"/>
              <w:marBottom w:val="0"/>
              <w:divBdr>
                <w:top w:val="none" w:sz="0" w:space="0" w:color="auto"/>
                <w:left w:val="none" w:sz="0" w:space="0" w:color="auto"/>
                <w:bottom w:val="none" w:sz="0" w:space="0" w:color="auto"/>
                <w:right w:val="none" w:sz="0" w:space="0" w:color="auto"/>
              </w:divBdr>
            </w:div>
            <w:div w:id="1420785924">
              <w:marLeft w:val="0"/>
              <w:marRight w:val="0"/>
              <w:marTop w:val="45"/>
              <w:marBottom w:val="0"/>
              <w:divBdr>
                <w:top w:val="none" w:sz="0" w:space="0" w:color="auto"/>
                <w:left w:val="none" w:sz="0" w:space="0" w:color="auto"/>
                <w:bottom w:val="none" w:sz="0" w:space="0" w:color="auto"/>
                <w:right w:val="none" w:sz="0" w:space="0" w:color="auto"/>
              </w:divBdr>
            </w:div>
          </w:divsChild>
        </w:div>
        <w:div w:id="1409382762">
          <w:marLeft w:val="60"/>
          <w:marRight w:val="0"/>
          <w:marTop w:val="360"/>
          <w:marBottom w:val="0"/>
          <w:divBdr>
            <w:top w:val="none" w:sz="0" w:space="0" w:color="auto"/>
            <w:left w:val="none" w:sz="0" w:space="0" w:color="auto"/>
            <w:bottom w:val="none" w:sz="0" w:space="0" w:color="auto"/>
            <w:right w:val="none" w:sz="0" w:space="0" w:color="auto"/>
          </w:divBdr>
        </w:div>
        <w:div w:id="297221776">
          <w:marLeft w:val="60"/>
          <w:marRight w:val="0"/>
          <w:marTop w:val="0"/>
          <w:marBottom w:val="0"/>
          <w:divBdr>
            <w:top w:val="none" w:sz="0" w:space="0" w:color="auto"/>
            <w:left w:val="none" w:sz="0" w:space="0" w:color="auto"/>
            <w:bottom w:val="none" w:sz="0" w:space="0" w:color="auto"/>
            <w:right w:val="none" w:sz="0" w:space="0" w:color="auto"/>
          </w:divBdr>
        </w:div>
        <w:div w:id="1575700995">
          <w:marLeft w:val="60"/>
          <w:marRight w:val="0"/>
          <w:marTop w:val="60"/>
          <w:marBottom w:val="0"/>
          <w:divBdr>
            <w:top w:val="none" w:sz="0" w:space="0" w:color="auto"/>
            <w:left w:val="none" w:sz="0" w:space="0" w:color="auto"/>
            <w:bottom w:val="none" w:sz="0" w:space="0" w:color="auto"/>
            <w:right w:val="none" w:sz="0" w:space="0" w:color="auto"/>
          </w:divBdr>
          <w:divsChild>
            <w:div w:id="733430025">
              <w:marLeft w:val="0"/>
              <w:marRight w:val="0"/>
              <w:marTop w:val="45"/>
              <w:marBottom w:val="0"/>
              <w:divBdr>
                <w:top w:val="none" w:sz="0" w:space="0" w:color="auto"/>
                <w:left w:val="none" w:sz="0" w:space="0" w:color="auto"/>
                <w:bottom w:val="none" w:sz="0" w:space="0" w:color="auto"/>
                <w:right w:val="none" w:sz="0" w:space="0" w:color="auto"/>
              </w:divBdr>
            </w:div>
            <w:div w:id="453913417">
              <w:marLeft w:val="0"/>
              <w:marRight w:val="0"/>
              <w:marTop w:val="45"/>
              <w:marBottom w:val="0"/>
              <w:divBdr>
                <w:top w:val="none" w:sz="0" w:space="0" w:color="auto"/>
                <w:left w:val="none" w:sz="0" w:space="0" w:color="auto"/>
                <w:bottom w:val="none" w:sz="0" w:space="0" w:color="auto"/>
                <w:right w:val="none" w:sz="0" w:space="0" w:color="auto"/>
              </w:divBdr>
            </w:div>
            <w:div w:id="714938149">
              <w:marLeft w:val="0"/>
              <w:marRight w:val="0"/>
              <w:marTop w:val="45"/>
              <w:marBottom w:val="0"/>
              <w:divBdr>
                <w:top w:val="none" w:sz="0" w:space="0" w:color="auto"/>
                <w:left w:val="none" w:sz="0" w:space="0" w:color="auto"/>
                <w:bottom w:val="none" w:sz="0" w:space="0" w:color="auto"/>
                <w:right w:val="none" w:sz="0" w:space="0" w:color="auto"/>
              </w:divBdr>
            </w:div>
            <w:div w:id="1821577486">
              <w:marLeft w:val="0"/>
              <w:marRight w:val="0"/>
              <w:marTop w:val="45"/>
              <w:marBottom w:val="0"/>
              <w:divBdr>
                <w:top w:val="none" w:sz="0" w:space="0" w:color="auto"/>
                <w:left w:val="none" w:sz="0" w:space="0" w:color="auto"/>
                <w:bottom w:val="none" w:sz="0" w:space="0" w:color="auto"/>
                <w:right w:val="none" w:sz="0" w:space="0" w:color="auto"/>
              </w:divBdr>
            </w:div>
          </w:divsChild>
        </w:div>
        <w:div w:id="2033799119">
          <w:marLeft w:val="60"/>
          <w:marRight w:val="0"/>
          <w:marTop w:val="360"/>
          <w:marBottom w:val="0"/>
          <w:divBdr>
            <w:top w:val="none" w:sz="0" w:space="0" w:color="auto"/>
            <w:left w:val="none" w:sz="0" w:space="0" w:color="auto"/>
            <w:bottom w:val="none" w:sz="0" w:space="0" w:color="auto"/>
            <w:right w:val="none" w:sz="0" w:space="0" w:color="auto"/>
          </w:divBdr>
        </w:div>
        <w:div w:id="1742210031">
          <w:marLeft w:val="60"/>
          <w:marRight w:val="0"/>
          <w:marTop w:val="0"/>
          <w:marBottom w:val="0"/>
          <w:divBdr>
            <w:top w:val="none" w:sz="0" w:space="0" w:color="auto"/>
            <w:left w:val="none" w:sz="0" w:space="0" w:color="auto"/>
            <w:bottom w:val="none" w:sz="0" w:space="0" w:color="auto"/>
            <w:right w:val="none" w:sz="0" w:space="0" w:color="auto"/>
          </w:divBdr>
        </w:div>
        <w:div w:id="957877039">
          <w:marLeft w:val="60"/>
          <w:marRight w:val="0"/>
          <w:marTop w:val="60"/>
          <w:marBottom w:val="0"/>
          <w:divBdr>
            <w:top w:val="none" w:sz="0" w:space="0" w:color="auto"/>
            <w:left w:val="none" w:sz="0" w:space="0" w:color="auto"/>
            <w:bottom w:val="none" w:sz="0" w:space="0" w:color="auto"/>
            <w:right w:val="none" w:sz="0" w:space="0" w:color="auto"/>
          </w:divBdr>
          <w:divsChild>
            <w:div w:id="2036225193">
              <w:marLeft w:val="0"/>
              <w:marRight w:val="0"/>
              <w:marTop w:val="45"/>
              <w:marBottom w:val="0"/>
              <w:divBdr>
                <w:top w:val="none" w:sz="0" w:space="0" w:color="auto"/>
                <w:left w:val="none" w:sz="0" w:space="0" w:color="auto"/>
                <w:bottom w:val="none" w:sz="0" w:space="0" w:color="auto"/>
                <w:right w:val="none" w:sz="0" w:space="0" w:color="auto"/>
              </w:divBdr>
            </w:div>
            <w:div w:id="2142111519">
              <w:marLeft w:val="0"/>
              <w:marRight w:val="0"/>
              <w:marTop w:val="45"/>
              <w:marBottom w:val="0"/>
              <w:divBdr>
                <w:top w:val="none" w:sz="0" w:space="0" w:color="auto"/>
                <w:left w:val="none" w:sz="0" w:space="0" w:color="auto"/>
                <w:bottom w:val="none" w:sz="0" w:space="0" w:color="auto"/>
                <w:right w:val="none" w:sz="0" w:space="0" w:color="auto"/>
              </w:divBdr>
            </w:div>
            <w:div w:id="1274820574">
              <w:marLeft w:val="0"/>
              <w:marRight w:val="0"/>
              <w:marTop w:val="45"/>
              <w:marBottom w:val="0"/>
              <w:divBdr>
                <w:top w:val="none" w:sz="0" w:space="0" w:color="auto"/>
                <w:left w:val="none" w:sz="0" w:space="0" w:color="auto"/>
                <w:bottom w:val="none" w:sz="0" w:space="0" w:color="auto"/>
                <w:right w:val="none" w:sz="0" w:space="0" w:color="auto"/>
              </w:divBdr>
            </w:div>
            <w:div w:id="1238394281">
              <w:marLeft w:val="0"/>
              <w:marRight w:val="0"/>
              <w:marTop w:val="45"/>
              <w:marBottom w:val="0"/>
              <w:divBdr>
                <w:top w:val="none" w:sz="0" w:space="0" w:color="auto"/>
                <w:left w:val="none" w:sz="0" w:space="0" w:color="auto"/>
                <w:bottom w:val="none" w:sz="0" w:space="0" w:color="auto"/>
                <w:right w:val="none" w:sz="0" w:space="0" w:color="auto"/>
              </w:divBdr>
            </w:div>
          </w:divsChild>
        </w:div>
        <w:div w:id="985623055">
          <w:marLeft w:val="0"/>
          <w:marRight w:val="0"/>
          <w:marTop w:val="210"/>
          <w:marBottom w:val="0"/>
          <w:divBdr>
            <w:top w:val="none" w:sz="0" w:space="0" w:color="auto"/>
            <w:left w:val="none" w:sz="0" w:space="0" w:color="auto"/>
            <w:bottom w:val="none" w:sz="0" w:space="0" w:color="auto"/>
            <w:right w:val="none" w:sz="0" w:space="0" w:color="auto"/>
          </w:divBdr>
          <w:divsChild>
            <w:div w:id="4165130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7695038">
      <w:bodyDiv w:val="1"/>
      <w:marLeft w:val="0"/>
      <w:marRight w:val="0"/>
      <w:marTop w:val="0"/>
      <w:marBottom w:val="0"/>
      <w:divBdr>
        <w:top w:val="none" w:sz="0" w:space="0" w:color="auto"/>
        <w:left w:val="none" w:sz="0" w:space="0" w:color="auto"/>
        <w:bottom w:val="none" w:sz="0" w:space="0" w:color="auto"/>
        <w:right w:val="none" w:sz="0" w:space="0" w:color="auto"/>
      </w:divBdr>
      <w:divsChild>
        <w:div w:id="334265418">
          <w:marLeft w:val="60"/>
          <w:marRight w:val="0"/>
          <w:marTop w:val="360"/>
          <w:marBottom w:val="0"/>
          <w:divBdr>
            <w:top w:val="none" w:sz="0" w:space="0" w:color="auto"/>
            <w:left w:val="none" w:sz="0" w:space="0" w:color="auto"/>
            <w:bottom w:val="none" w:sz="0" w:space="0" w:color="auto"/>
            <w:right w:val="none" w:sz="0" w:space="0" w:color="auto"/>
          </w:divBdr>
        </w:div>
        <w:div w:id="1175415651">
          <w:marLeft w:val="60"/>
          <w:marRight w:val="0"/>
          <w:marTop w:val="0"/>
          <w:marBottom w:val="0"/>
          <w:divBdr>
            <w:top w:val="none" w:sz="0" w:space="0" w:color="auto"/>
            <w:left w:val="none" w:sz="0" w:space="0" w:color="auto"/>
            <w:bottom w:val="none" w:sz="0" w:space="0" w:color="auto"/>
            <w:right w:val="none" w:sz="0" w:space="0" w:color="auto"/>
          </w:divBdr>
        </w:div>
        <w:div w:id="1263144030">
          <w:marLeft w:val="60"/>
          <w:marRight w:val="0"/>
          <w:marTop w:val="60"/>
          <w:marBottom w:val="0"/>
          <w:divBdr>
            <w:top w:val="none" w:sz="0" w:space="0" w:color="auto"/>
            <w:left w:val="none" w:sz="0" w:space="0" w:color="auto"/>
            <w:bottom w:val="none" w:sz="0" w:space="0" w:color="auto"/>
            <w:right w:val="none" w:sz="0" w:space="0" w:color="auto"/>
          </w:divBdr>
          <w:divsChild>
            <w:div w:id="1244606185">
              <w:marLeft w:val="0"/>
              <w:marRight w:val="0"/>
              <w:marTop w:val="45"/>
              <w:marBottom w:val="0"/>
              <w:divBdr>
                <w:top w:val="none" w:sz="0" w:space="0" w:color="auto"/>
                <w:left w:val="none" w:sz="0" w:space="0" w:color="auto"/>
                <w:bottom w:val="none" w:sz="0" w:space="0" w:color="auto"/>
                <w:right w:val="none" w:sz="0" w:space="0" w:color="auto"/>
              </w:divBdr>
            </w:div>
            <w:div w:id="618296926">
              <w:marLeft w:val="0"/>
              <w:marRight w:val="0"/>
              <w:marTop w:val="45"/>
              <w:marBottom w:val="0"/>
              <w:divBdr>
                <w:top w:val="none" w:sz="0" w:space="0" w:color="auto"/>
                <w:left w:val="none" w:sz="0" w:space="0" w:color="auto"/>
                <w:bottom w:val="none" w:sz="0" w:space="0" w:color="auto"/>
                <w:right w:val="none" w:sz="0" w:space="0" w:color="auto"/>
              </w:divBdr>
            </w:div>
            <w:div w:id="315031906">
              <w:marLeft w:val="0"/>
              <w:marRight w:val="0"/>
              <w:marTop w:val="45"/>
              <w:marBottom w:val="0"/>
              <w:divBdr>
                <w:top w:val="none" w:sz="0" w:space="0" w:color="auto"/>
                <w:left w:val="none" w:sz="0" w:space="0" w:color="auto"/>
                <w:bottom w:val="none" w:sz="0" w:space="0" w:color="auto"/>
                <w:right w:val="none" w:sz="0" w:space="0" w:color="auto"/>
              </w:divBdr>
            </w:div>
            <w:div w:id="37512596">
              <w:marLeft w:val="0"/>
              <w:marRight w:val="0"/>
              <w:marTop w:val="0"/>
              <w:marBottom w:val="0"/>
              <w:divBdr>
                <w:top w:val="none" w:sz="0" w:space="0" w:color="auto"/>
                <w:left w:val="none" w:sz="0" w:space="0" w:color="auto"/>
                <w:bottom w:val="none" w:sz="0" w:space="0" w:color="auto"/>
                <w:right w:val="none" w:sz="0" w:space="0" w:color="auto"/>
              </w:divBdr>
            </w:div>
            <w:div w:id="349457446">
              <w:marLeft w:val="0"/>
              <w:marRight w:val="0"/>
              <w:marTop w:val="0"/>
              <w:marBottom w:val="0"/>
              <w:divBdr>
                <w:top w:val="none" w:sz="0" w:space="0" w:color="auto"/>
                <w:left w:val="none" w:sz="0" w:space="0" w:color="auto"/>
                <w:bottom w:val="none" w:sz="0" w:space="0" w:color="auto"/>
                <w:right w:val="none" w:sz="0" w:space="0" w:color="auto"/>
              </w:divBdr>
            </w:div>
            <w:div w:id="1855457746">
              <w:marLeft w:val="0"/>
              <w:marRight w:val="0"/>
              <w:marTop w:val="45"/>
              <w:marBottom w:val="0"/>
              <w:divBdr>
                <w:top w:val="none" w:sz="0" w:space="0" w:color="auto"/>
                <w:left w:val="none" w:sz="0" w:space="0" w:color="auto"/>
                <w:bottom w:val="none" w:sz="0" w:space="0" w:color="auto"/>
                <w:right w:val="none" w:sz="0" w:space="0" w:color="auto"/>
              </w:divBdr>
            </w:div>
            <w:div w:id="1093696972">
              <w:marLeft w:val="0"/>
              <w:marRight w:val="0"/>
              <w:marTop w:val="45"/>
              <w:marBottom w:val="0"/>
              <w:divBdr>
                <w:top w:val="none" w:sz="0" w:space="0" w:color="auto"/>
                <w:left w:val="none" w:sz="0" w:space="0" w:color="auto"/>
                <w:bottom w:val="none" w:sz="0" w:space="0" w:color="auto"/>
                <w:right w:val="none" w:sz="0" w:space="0" w:color="auto"/>
              </w:divBdr>
            </w:div>
            <w:div w:id="805122043">
              <w:marLeft w:val="0"/>
              <w:marRight w:val="0"/>
              <w:marTop w:val="45"/>
              <w:marBottom w:val="0"/>
              <w:divBdr>
                <w:top w:val="none" w:sz="0" w:space="0" w:color="auto"/>
                <w:left w:val="none" w:sz="0" w:space="0" w:color="auto"/>
                <w:bottom w:val="none" w:sz="0" w:space="0" w:color="auto"/>
                <w:right w:val="none" w:sz="0" w:space="0" w:color="auto"/>
              </w:divBdr>
            </w:div>
          </w:divsChild>
        </w:div>
        <w:div w:id="279148208">
          <w:marLeft w:val="60"/>
          <w:marRight w:val="0"/>
          <w:marTop w:val="360"/>
          <w:marBottom w:val="0"/>
          <w:divBdr>
            <w:top w:val="none" w:sz="0" w:space="0" w:color="auto"/>
            <w:left w:val="none" w:sz="0" w:space="0" w:color="auto"/>
            <w:bottom w:val="none" w:sz="0" w:space="0" w:color="auto"/>
            <w:right w:val="none" w:sz="0" w:space="0" w:color="auto"/>
          </w:divBdr>
        </w:div>
        <w:div w:id="1488594272">
          <w:marLeft w:val="60"/>
          <w:marRight w:val="0"/>
          <w:marTop w:val="0"/>
          <w:marBottom w:val="0"/>
          <w:divBdr>
            <w:top w:val="none" w:sz="0" w:space="0" w:color="auto"/>
            <w:left w:val="none" w:sz="0" w:space="0" w:color="auto"/>
            <w:bottom w:val="none" w:sz="0" w:space="0" w:color="auto"/>
            <w:right w:val="none" w:sz="0" w:space="0" w:color="auto"/>
          </w:divBdr>
        </w:div>
        <w:div w:id="1359353253">
          <w:marLeft w:val="60"/>
          <w:marRight w:val="0"/>
          <w:marTop w:val="60"/>
          <w:marBottom w:val="0"/>
          <w:divBdr>
            <w:top w:val="none" w:sz="0" w:space="0" w:color="auto"/>
            <w:left w:val="none" w:sz="0" w:space="0" w:color="auto"/>
            <w:bottom w:val="none" w:sz="0" w:space="0" w:color="auto"/>
            <w:right w:val="none" w:sz="0" w:space="0" w:color="auto"/>
          </w:divBdr>
          <w:divsChild>
            <w:div w:id="1440180545">
              <w:marLeft w:val="0"/>
              <w:marRight w:val="0"/>
              <w:marTop w:val="45"/>
              <w:marBottom w:val="0"/>
              <w:divBdr>
                <w:top w:val="none" w:sz="0" w:space="0" w:color="auto"/>
                <w:left w:val="none" w:sz="0" w:space="0" w:color="auto"/>
                <w:bottom w:val="none" w:sz="0" w:space="0" w:color="auto"/>
                <w:right w:val="none" w:sz="0" w:space="0" w:color="auto"/>
              </w:divBdr>
            </w:div>
            <w:div w:id="405415579">
              <w:marLeft w:val="0"/>
              <w:marRight w:val="0"/>
              <w:marTop w:val="45"/>
              <w:marBottom w:val="0"/>
              <w:divBdr>
                <w:top w:val="none" w:sz="0" w:space="0" w:color="auto"/>
                <w:left w:val="none" w:sz="0" w:space="0" w:color="auto"/>
                <w:bottom w:val="none" w:sz="0" w:space="0" w:color="auto"/>
                <w:right w:val="none" w:sz="0" w:space="0" w:color="auto"/>
              </w:divBdr>
            </w:div>
            <w:div w:id="569000582">
              <w:marLeft w:val="0"/>
              <w:marRight w:val="0"/>
              <w:marTop w:val="45"/>
              <w:marBottom w:val="0"/>
              <w:divBdr>
                <w:top w:val="none" w:sz="0" w:space="0" w:color="auto"/>
                <w:left w:val="none" w:sz="0" w:space="0" w:color="auto"/>
                <w:bottom w:val="none" w:sz="0" w:space="0" w:color="auto"/>
                <w:right w:val="none" w:sz="0" w:space="0" w:color="auto"/>
              </w:divBdr>
            </w:div>
            <w:div w:id="513769209">
              <w:marLeft w:val="0"/>
              <w:marRight w:val="0"/>
              <w:marTop w:val="45"/>
              <w:marBottom w:val="0"/>
              <w:divBdr>
                <w:top w:val="none" w:sz="0" w:space="0" w:color="auto"/>
                <w:left w:val="none" w:sz="0" w:space="0" w:color="auto"/>
                <w:bottom w:val="none" w:sz="0" w:space="0" w:color="auto"/>
                <w:right w:val="none" w:sz="0" w:space="0" w:color="auto"/>
              </w:divBdr>
            </w:div>
          </w:divsChild>
        </w:div>
        <w:div w:id="1744639081">
          <w:marLeft w:val="60"/>
          <w:marRight w:val="0"/>
          <w:marTop w:val="360"/>
          <w:marBottom w:val="0"/>
          <w:divBdr>
            <w:top w:val="none" w:sz="0" w:space="0" w:color="auto"/>
            <w:left w:val="none" w:sz="0" w:space="0" w:color="auto"/>
            <w:bottom w:val="none" w:sz="0" w:space="0" w:color="auto"/>
            <w:right w:val="none" w:sz="0" w:space="0" w:color="auto"/>
          </w:divBdr>
        </w:div>
        <w:div w:id="160818">
          <w:marLeft w:val="60"/>
          <w:marRight w:val="0"/>
          <w:marTop w:val="0"/>
          <w:marBottom w:val="0"/>
          <w:divBdr>
            <w:top w:val="none" w:sz="0" w:space="0" w:color="auto"/>
            <w:left w:val="none" w:sz="0" w:space="0" w:color="auto"/>
            <w:bottom w:val="none" w:sz="0" w:space="0" w:color="auto"/>
            <w:right w:val="none" w:sz="0" w:space="0" w:color="auto"/>
          </w:divBdr>
        </w:div>
        <w:div w:id="1624724283">
          <w:marLeft w:val="60"/>
          <w:marRight w:val="0"/>
          <w:marTop w:val="60"/>
          <w:marBottom w:val="0"/>
          <w:divBdr>
            <w:top w:val="none" w:sz="0" w:space="0" w:color="auto"/>
            <w:left w:val="none" w:sz="0" w:space="0" w:color="auto"/>
            <w:bottom w:val="none" w:sz="0" w:space="0" w:color="auto"/>
            <w:right w:val="none" w:sz="0" w:space="0" w:color="auto"/>
          </w:divBdr>
          <w:divsChild>
            <w:div w:id="1256406349">
              <w:marLeft w:val="0"/>
              <w:marRight w:val="0"/>
              <w:marTop w:val="45"/>
              <w:marBottom w:val="0"/>
              <w:divBdr>
                <w:top w:val="none" w:sz="0" w:space="0" w:color="auto"/>
                <w:left w:val="none" w:sz="0" w:space="0" w:color="auto"/>
                <w:bottom w:val="none" w:sz="0" w:space="0" w:color="auto"/>
                <w:right w:val="none" w:sz="0" w:space="0" w:color="auto"/>
              </w:divBdr>
            </w:div>
            <w:div w:id="1385521519">
              <w:marLeft w:val="0"/>
              <w:marRight w:val="0"/>
              <w:marTop w:val="45"/>
              <w:marBottom w:val="0"/>
              <w:divBdr>
                <w:top w:val="none" w:sz="0" w:space="0" w:color="auto"/>
                <w:left w:val="none" w:sz="0" w:space="0" w:color="auto"/>
                <w:bottom w:val="none" w:sz="0" w:space="0" w:color="auto"/>
                <w:right w:val="none" w:sz="0" w:space="0" w:color="auto"/>
              </w:divBdr>
            </w:div>
            <w:div w:id="28071828">
              <w:marLeft w:val="0"/>
              <w:marRight w:val="0"/>
              <w:marTop w:val="45"/>
              <w:marBottom w:val="0"/>
              <w:divBdr>
                <w:top w:val="none" w:sz="0" w:space="0" w:color="auto"/>
                <w:left w:val="none" w:sz="0" w:space="0" w:color="auto"/>
                <w:bottom w:val="none" w:sz="0" w:space="0" w:color="auto"/>
                <w:right w:val="none" w:sz="0" w:space="0" w:color="auto"/>
              </w:divBdr>
            </w:div>
            <w:div w:id="1482771727">
              <w:marLeft w:val="0"/>
              <w:marRight w:val="0"/>
              <w:marTop w:val="45"/>
              <w:marBottom w:val="0"/>
              <w:divBdr>
                <w:top w:val="none" w:sz="0" w:space="0" w:color="auto"/>
                <w:left w:val="none" w:sz="0" w:space="0" w:color="auto"/>
                <w:bottom w:val="none" w:sz="0" w:space="0" w:color="auto"/>
                <w:right w:val="none" w:sz="0" w:space="0" w:color="auto"/>
              </w:divBdr>
            </w:div>
          </w:divsChild>
        </w:div>
        <w:div w:id="360514003">
          <w:marLeft w:val="60"/>
          <w:marRight w:val="0"/>
          <w:marTop w:val="360"/>
          <w:marBottom w:val="0"/>
          <w:divBdr>
            <w:top w:val="none" w:sz="0" w:space="0" w:color="auto"/>
            <w:left w:val="none" w:sz="0" w:space="0" w:color="auto"/>
            <w:bottom w:val="none" w:sz="0" w:space="0" w:color="auto"/>
            <w:right w:val="none" w:sz="0" w:space="0" w:color="auto"/>
          </w:divBdr>
        </w:div>
        <w:div w:id="116919122">
          <w:marLeft w:val="60"/>
          <w:marRight w:val="0"/>
          <w:marTop w:val="0"/>
          <w:marBottom w:val="0"/>
          <w:divBdr>
            <w:top w:val="none" w:sz="0" w:space="0" w:color="auto"/>
            <w:left w:val="none" w:sz="0" w:space="0" w:color="auto"/>
            <w:bottom w:val="none" w:sz="0" w:space="0" w:color="auto"/>
            <w:right w:val="none" w:sz="0" w:space="0" w:color="auto"/>
          </w:divBdr>
        </w:div>
        <w:div w:id="362559366">
          <w:marLeft w:val="60"/>
          <w:marRight w:val="0"/>
          <w:marTop w:val="60"/>
          <w:marBottom w:val="0"/>
          <w:divBdr>
            <w:top w:val="none" w:sz="0" w:space="0" w:color="auto"/>
            <w:left w:val="none" w:sz="0" w:space="0" w:color="auto"/>
            <w:bottom w:val="none" w:sz="0" w:space="0" w:color="auto"/>
            <w:right w:val="none" w:sz="0" w:space="0" w:color="auto"/>
          </w:divBdr>
          <w:divsChild>
            <w:div w:id="1246645184">
              <w:marLeft w:val="0"/>
              <w:marRight w:val="0"/>
              <w:marTop w:val="45"/>
              <w:marBottom w:val="0"/>
              <w:divBdr>
                <w:top w:val="none" w:sz="0" w:space="0" w:color="auto"/>
                <w:left w:val="none" w:sz="0" w:space="0" w:color="auto"/>
                <w:bottom w:val="none" w:sz="0" w:space="0" w:color="auto"/>
                <w:right w:val="none" w:sz="0" w:space="0" w:color="auto"/>
              </w:divBdr>
            </w:div>
            <w:div w:id="272132970">
              <w:marLeft w:val="0"/>
              <w:marRight w:val="0"/>
              <w:marTop w:val="45"/>
              <w:marBottom w:val="0"/>
              <w:divBdr>
                <w:top w:val="none" w:sz="0" w:space="0" w:color="auto"/>
                <w:left w:val="none" w:sz="0" w:space="0" w:color="auto"/>
                <w:bottom w:val="none" w:sz="0" w:space="0" w:color="auto"/>
                <w:right w:val="none" w:sz="0" w:space="0" w:color="auto"/>
              </w:divBdr>
            </w:div>
            <w:div w:id="1615597264">
              <w:marLeft w:val="0"/>
              <w:marRight w:val="0"/>
              <w:marTop w:val="45"/>
              <w:marBottom w:val="0"/>
              <w:divBdr>
                <w:top w:val="none" w:sz="0" w:space="0" w:color="auto"/>
                <w:left w:val="none" w:sz="0" w:space="0" w:color="auto"/>
                <w:bottom w:val="none" w:sz="0" w:space="0" w:color="auto"/>
                <w:right w:val="none" w:sz="0" w:space="0" w:color="auto"/>
              </w:divBdr>
            </w:div>
            <w:div w:id="1019158881">
              <w:marLeft w:val="0"/>
              <w:marRight w:val="0"/>
              <w:marTop w:val="45"/>
              <w:marBottom w:val="0"/>
              <w:divBdr>
                <w:top w:val="none" w:sz="0" w:space="0" w:color="auto"/>
                <w:left w:val="none" w:sz="0" w:space="0" w:color="auto"/>
                <w:bottom w:val="none" w:sz="0" w:space="0" w:color="auto"/>
                <w:right w:val="none" w:sz="0" w:space="0" w:color="auto"/>
              </w:divBdr>
            </w:div>
          </w:divsChild>
        </w:div>
        <w:div w:id="888302935">
          <w:marLeft w:val="0"/>
          <w:marRight w:val="0"/>
          <w:marTop w:val="210"/>
          <w:marBottom w:val="0"/>
          <w:divBdr>
            <w:top w:val="none" w:sz="0" w:space="0" w:color="auto"/>
            <w:left w:val="none" w:sz="0" w:space="0" w:color="auto"/>
            <w:bottom w:val="none" w:sz="0" w:space="0" w:color="auto"/>
            <w:right w:val="none" w:sz="0" w:space="0" w:color="auto"/>
          </w:divBdr>
          <w:divsChild>
            <w:div w:id="4002981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8701234">
      <w:bodyDiv w:val="1"/>
      <w:marLeft w:val="0"/>
      <w:marRight w:val="0"/>
      <w:marTop w:val="0"/>
      <w:marBottom w:val="0"/>
      <w:divBdr>
        <w:top w:val="none" w:sz="0" w:space="0" w:color="auto"/>
        <w:left w:val="none" w:sz="0" w:space="0" w:color="auto"/>
        <w:bottom w:val="none" w:sz="0" w:space="0" w:color="auto"/>
        <w:right w:val="none" w:sz="0" w:space="0" w:color="auto"/>
      </w:divBdr>
      <w:divsChild>
        <w:div w:id="1410497428">
          <w:marLeft w:val="60"/>
          <w:marRight w:val="0"/>
          <w:marTop w:val="360"/>
          <w:marBottom w:val="0"/>
          <w:divBdr>
            <w:top w:val="none" w:sz="0" w:space="0" w:color="auto"/>
            <w:left w:val="none" w:sz="0" w:space="0" w:color="auto"/>
            <w:bottom w:val="none" w:sz="0" w:space="0" w:color="auto"/>
            <w:right w:val="none" w:sz="0" w:space="0" w:color="auto"/>
          </w:divBdr>
        </w:div>
        <w:div w:id="2105371381">
          <w:marLeft w:val="60"/>
          <w:marRight w:val="0"/>
          <w:marTop w:val="0"/>
          <w:marBottom w:val="0"/>
          <w:divBdr>
            <w:top w:val="none" w:sz="0" w:space="0" w:color="auto"/>
            <w:left w:val="none" w:sz="0" w:space="0" w:color="auto"/>
            <w:bottom w:val="none" w:sz="0" w:space="0" w:color="auto"/>
            <w:right w:val="none" w:sz="0" w:space="0" w:color="auto"/>
          </w:divBdr>
        </w:div>
        <w:div w:id="275601187">
          <w:marLeft w:val="60"/>
          <w:marRight w:val="0"/>
          <w:marTop w:val="60"/>
          <w:marBottom w:val="0"/>
          <w:divBdr>
            <w:top w:val="none" w:sz="0" w:space="0" w:color="auto"/>
            <w:left w:val="none" w:sz="0" w:space="0" w:color="auto"/>
            <w:bottom w:val="none" w:sz="0" w:space="0" w:color="auto"/>
            <w:right w:val="none" w:sz="0" w:space="0" w:color="auto"/>
          </w:divBdr>
          <w:divsChild>
            <w:div w:id="1819614027">
              <w:marLeft w:val="0"/>
              <w:marRight w:val="0"/>
              <w:marTop w:val="45"/>
              <w:marBottom w:val="0"/>
              <w:divBdr>
                <w:top w:val="none" w:sz="0" w:space="0" w:color="auto"/>
                <w:left w:val="none" w:sz="0" w:space="0" w:color="auto"/>
                <w:bottom w:val="none" w:sz="0" w:space="0" w:color="auto"/>
                <w:right w:val="none" w:sz="0" w:space="0" w:color="auto"/>
              </w:divBdr>
            </w:div>
            <w:div w:id="744687953">
              <w:marLeft w:val="0"/>
              <w:marRight w:val="0"/>
              <w:marTop w:val="45"/>
              <w:marBottom w:val="0"/>
              <w:divBdr>
                <w:top w:val="none" w:sz="0" w:space="0" w:color="auto"/>
                <w:left w:val="none" w:sz="0" w:space="0" w:color="auto"/>
                <w:bottom w:val="none" w:sz="0" w:space="0" w:color="auto"/>
                <w:right w:val="none" w:sz="0" w:space="0" w:color="auto"/>
              </w:divBdr>
            </w:div>
            <w:div w:id="2120635766">
              <w:marLeft w:val="0"/>
              <w:marRight w:val="0"/>
              <w:marTop w:val="45"/>
              <w:marBottom w:val="0"/>
              <w:divBdr>
                <w:top w:val="none" w:sz="0" w:space="0" w:color="auto"/>
                <w:left w:val="none" w:sz="0" w:space="0" w:color="auto"/>
                <w:bottom w:val="none" w:sz="0" w:space="0" w:color="auto"/>
                <w:right w:val="none" w:sz="0" w:space="0" w:color="auto"/>
              </w:divBdr>
            </w:div>
            <w:div w:id="530924797">
              <w:marLeft w:val="0"/>
              <w:marRight w:val="0"/>
              <w:marTop w:val="0"/>
              <w:marBottom w:val="0"/>
              <w:divBdr>
                <w:top w:val="none" w:sz="0" w:space="0" w:color="auto"/>
                <w:left w:val="none" w:sz="0" w:space="0" w:color="auto"/>
                <w:bottom w:val="none" w:sz="0" w:space="0" w:color="auto"/>
                <w:right w:val="none" w:sz="0" w:space="0" w:color="auto"/>
              </w:divBdr>
            </w:div>
            <w:div w:id="833955691">
              <w:marLeft w:val="0"/>
              <w:marRight w:val="0"/>
              <w:marTop w:val="0"/>
              <w:marBottom w:val="0"/>
              <w:divBdr>
                <w:top w:val="none" w:sz="0" w:space="0" w:color="auto"/>
                <w:left w:val="none" w:sz="0" w:space="0" w:color="auto"/>
                <w:bottom w:val="none" w:sz="0" w:space="0" w:color="auto"/>
                <w:right w:val="none" w:sz="0" w:space="0" w:color="auto"/>
              </w:divBdr>
            </w:div>
            <w:div w:id="1397318880">
              <w:marLeft w:val="0"/>
              <w:marRight w:val="0"/>
              <w:marTop w:val="45"/>
              <w:marBottom w:val="0"/>
              <w:divBdr>
                <w:top w:val="none" w:sz="0" w:space="0" w:color="auto"/>
                <w:left w:val="none" w:sz="0" w:space="0" w:color="auto"/>
                <w:bottom w:val="none" w:sz="0" w:space="0" w:color="auto"/>
                <w:right w:val="none" w:sz="0" w:space="0" w:color="auto"/>
              </w:divBdr>
            </w:div>
            <w:div w:id="2098478502">
              <w:marLeft w:val="0"/>
              <w:marRight w:val="0"/>
              <w:marTop w:val="45"/>
              <w:marBottom w:val="0"/>
              <w:divBdr>
                <w:top w:val="none" w:sz="0" w:space="0" w:color="auto"/>
                <w:left w:val="none" w:sz="0" w:space="0" w:color="auto"/>
                <w:bottom w:val="none" w:sz="0" w:space="0" w:color="auto"/>
                <w:right w:val="none" w:sz="0" w:space="0" w:color="auto"/>
              </w:divBdr>
            </w:div>
            <w:div w:id="877930502">
              <w:marLeft w:val="0"/>
              <w:marRight w:val="0"/>
              <w:marTop w:val="45"/>
              <w:marBottom w:val="0"/>
              <w:divBdr>
                <w:top w:val="none" w:sz="0" w:space="0" w:color="auto"/>
                <w:left w:val="none" w:sz="0" w:space="0" w:color="auto"/>
                <w:bottom w:val="none" w:sz="0" w:space="0" w:color="auto"/>
                <w:right w:val="none" w:sz="0" w:space="0" w:color="auto"/>
              </w:divBdr>
            </w:div>
          </w:divsChild>
        </w:div>
        <w:div w:id="2002538997">
          <w:marLeft w:val="60"/>
          <w:marRight w:val="0"/>
          <w:marTop w:val="360"/>
          <w:marBottom w:val="0"/>
          <w:divBdr>
            <w:top w:val="none" w:sz="0" w:space="0" w:color="auto"/>
            <w:left w:val="none" w:sz="0" w:space="0" w:color="auto"/>
            <w:bottom w:val="none" w:sz="0" w:space="0" w:color="auto"/>
            <w:right w:val="none" w:sz="0" w:space="0" w:color="auto"/>
          </w:divBdr>
        </w:div>
        <w:div w:id="916675121">
          <w:marLeft w:val="60"/>
          <w:marRight w:val="0"/>
          <w:marTop w:val="0"/>
          <w:marBottom w:val="0"/>
          <w:divBdr>
            <w:top w:val="none" w:sz="0" w:space="0" w:color="auto"/>
            <w:left w:val="none" w:sz="0" w:space="0" w:color="auto"/>
            <w:bottom w:val="none" w:sz="0" w:space="0" w:color="auto"/>
            <w:right w:val="none" w:sz="0" w:space="0" w:color="auto"/>
          </w:divBdr>
        </w:div>
        <w:div w:id="860777547">
          <w:marLeft w:val="60"/>
          <w:marRight w:val="0"/>
          <w:marTop w:val="60"/>
          <w:marBottom w:val="0"/>
          <w:divBdr>
            <w:top w:val="none" w:sz="0" w:space="0" w:color="auto"/>
            <w:left w:val="none" w:sz="0" w:space="0" w:color="auto"/>
            <w:bottom w:val="none" w:sz="0" w:space="0" w:color="auto"/>
            <w:right w:val="none" w:sz="0" w:space="0" w:color="auto"/>
          </w:divBdr>
          <w:divsChild>
            <w:div w:id="487330870">
              <w:marLeft w:val="0"/>
              <w:marRight w:val="0"/>
              <w:marTop w:val="45"/>
              <w:marBottom w:val="0"/>
              <w:divBdr>
                <w:top w:val="none" w:sz="0" w:space="0" w:color="auto"/>
                <w:left w:val="none" w:sz="0" w:space="0" w:color="auto"/>
                <w:bottom w:val="none" w:sz="0" w:space="0" w:color="auto"/>
                <w:right w:val="none" w:sz="0" w:space="0" w:color="auto"/>
              </w:divBdr>
            </w:div>
            <w:div w:id="1534464284">
              <w:marLeft w:val="0"/>
              <w:marRight w:val="0"/>
              <w:marTop w:val="45"/>
              <w:marBottom w:val="0"/>
              <w:divBdr>
                <w:top w:val="none" w:sz="0" w:space="0" w:color="auto"/>
                <w:left w:val="none" w:sz="0" w:space="0" w:color="auto"/>
                <w:bottom w:val="none" w:sz="0" w:space="0" w:color="auto"/>
                <w:right w:val="none" w:sz="0" w:space="0" w:color="auto"/>
              </w:divBdr>
            </w:div>
            <w:div w:id="1498493243">
              <w:marLeft w:val="0"/>
              <w:marRight w:val="0"/>
              <w:marTop w:val="45"/>
              <w:marBottom w:val="0"/>
              <w:divBdr>
                <w:top w:val="none" w:sz="0" w:space="0" w:color="auto"/>
                <w:left w:val="none" w:sz="0" w:space="0" w:color="auto"/>
                <w:bottom w:val="none" w:sz="0" w:space="0" w:color="auto"/>
                <w:right w:val="none" w:sz="0" w:space="0" w:color="auto"/>
              </w:divBdr>
            </w:div>
            <w:div w:id="1263759983">
              <w:marLeft w:val="0"/>
              <w:marRight w:val="0"/>
              <w:marTop w:val="45"/>
              <w:marBottom w:val="0"/>
              <w:divBdr>
                <w:top w:val="none" w:sz="0" w:space="0" w:color="auto"/>
                <w:left w:val="none" w:sz="0" w:space="0" w:color="auto"/>
                <w:bottom w:val="none" w:sz="0" w:space="0" w:color="auto"/>
                <w:right w:val="none" w:sz="0" w:space="0" w:color="auto"/>
              </w:divBdr>
            </w:div>
          </w:divsChild>
        </w:div>
        <w:div w:id="345601240">
          <w:marLeft w:val="60"/>
          <w:marRight w:val="0"/>
          <w:marTop w:val="360"/>
          <w:marBottom w:val="0"/>
          <w:divBdr>
            <w:top w:val="none" w:sz="0" w:space="0" w:color="auto"/>
            <w:left w:val="none" w:sz="0" w:space="0" w:color="auto"/>
            <w:bottom w:val="none" w:sz="0" w:space="0" w:color="auto"/>
            <w:right w:val="none" w:sz="0" w:space="0" w:color="auto"/>
          </w:divBdr>
        </w:div>
        <w:div w:id="995302352">
          <w:marLeft w:val="60"/>
          <w:marRight w:val="0"/>
          <w:marTop w:val="0"/>
          <w:marBottom w:val="0"/>
          <w:divBdr>
            <w:top w:val="none" w:sz="0" w:space="0" w:color="auto"/>
            <w:left w:val="none" w:sz="0" w:space="0" w:color="auto"/>
            <w:bottom w:val="none" w:sz="0" w:space="0" w:color="auto"/>
            <w:right w:val="none" w:sz="0" w:space="0" w:color="auto"/>
          </w:divBdr>
        </w:div>
        <w:div w:id="341593643">
          <w:marLeft w:val="60"/>
          <w:marRight w:val="0"/>
          <w:marTop w:val="60"/>
          <w:marBottom w:val="0"/>
          <w:divBdr>
            <w:top w:val="none" w:sz="0" w:space="0" w:color="auto"/>
            <w:left w:val="none" w:sz="0" w:space="0" w:color="auto"/>
            <w:bottom w:val="none" w:sz="0" w:space="0" w:color="auto"/>
            <w:right w:val="none" w:sz="0" w:space="0" w:color="auto"/>
          </w:divBdr>
          <w:divsChild>
            <w:div w:id="2112358949">
              <w:marLeft w:val="0"/>
              <w:marRight w:val="0"/>
              <w:marTop w:val="45"/>
              <w:marBottom w:val="0"/>
              <w:divBdr>
                <w:top w:val="none" w:sz="0" w:space="0" w:color="auto"/>
                <w:left w:val="none" w:sz="0" w:space="0" w:color="auto"/>
                <w:bottom w:val="none" w:sz="0" w:space="0" w:color="auto"/>
                <w:right w:val="none" w:sz="0" w:space="0" w:color="auto"/>
              </w:divBdr>
            </w:div>
            <w:div w:id="1114859145">
              <w:marLeft w:val="0"/>
              <w:marRight w:val="0"/>
              <w:marTop w:val="45"/>
              <w:marBottom w:val="0"/>
              <w:divBdr>
                <w:top w:val="none" w:sz="0" w:space="0" w:color="auto"/>
                <w:left w:val="none" w:sz="0" w:space="0" w:color="auto"/>
                <w:bottom w:val="none" w:sz="0" w:space="0" w:color="auto"/>
                <w:right w:val="none" w:sz="0" w:space="0" w:color="auto"/>
              </w:divBdr>
            </w:div>
            <w:div w:id="1141458370">
              <w:marLeft w:val="0"/>
              <w:marRight w:val="0"/>
              <w:marTop w:val="45"/>
              <w:marBottom w:val="0"/>
              <w:divBdr>
                <w:top w:val="none" w:sz="0" w:space="0" w:color="auto"/>
                <w:left w:val="none" w:sz="0" w:space="0" w:color="auto"/>
                <w:bottom w:val="none" w:sz="0" w:space="0" w:color="auto"/>
                <w:right w:val="none" w:sz="0" w:space="0" w:color="auto"/>
              </w:divBdr>
            </w:div>
            <w:div w:id="802818820">
              <w:marLeft w:val="0"/>
              <w:marRight w:val="0"/>
              <w:marTop w:val="45"/>
              <w:marBottom w:val="0"/>
              <w:divBdr>
                <w:top w:val="none" w:sz="0" w:space="0" w:color="auto"/>
                <w:left w:val="none" w:sz="0" w:space="0" w:color="auto"/>
                <w:bottom w:val="none" w:sz="0" w:space="0" w:color="auto"/>
                <w:right w:val="none" w:sz="0" w:space="0" w:color="auto"/>
              </w:divBdr>
            </w:div>
          </w:divsChild>
        </w:div>
        <w:div w:id="1834056232">
          <w:marLeft w:val="60"/>
          <w:marRight w:val="0"/>
          <w:marTop w:val="360"/>
          <w:marBottom w:val="0"/>
          <w:divBdr>
            <w:top w:val="none" w:sz="0" w:space="0" w:color="auto"/>
            <w:left w:val="none" w:sz="0" w:space="0" w:color="auto"/>
            <w:bottom w:val="none" w:sz="0" w:space="0" w:color="auto"/>
            <w:right w:val="none" w:sz="0" w:space="0" w:color="auto"/>
          </w:divBdr>
        </w:div>
        <w:div w:id="2104303268">
          <w:marLeft w:val="60"/>
          <w:marRight w:val="0"/>
          <w:marTop w:val="0"/>
          <w:marBottom w:val="0"/>
          <w:divBdr>
            <w:top w:val="none" w:sz="0" w:space="0" w:color="auto"/>
            <w:left w:val="none" w:sz="0" w:space="0" w:color="auto"/>
            <w:bottom w:val="none" w:sz="0" w:space="0" w:color="auto"/>
            <w:right w:val="none" w:sz="0" w:space="0" w:color="auto"/>
          </w:divBdr>
        </w:div>
        <w:div w:id="1622374416">
          <w:marLeft w:val="60"/>
          <w:marRight w:val="0"/>
          <w:marTop w:val="60"/>
          <w:marBottom w:val="0"/>
          <w:divBdr>
            <w:top w:val="none" w:sz="0" w:space="0" w:color="auto"/>
            <w:left w:val="none" w:sz="0" w:space="0" w:color="auto"/>
            <w:bottom w:val="none" w:sz="0" w:space="0" w:color="auto"/>
            <w:right w:val="none" w:sz="0" w:space="0" w:color="auto"/>
          </w:divBdr>
          <w:divsChild>
            <w:div w:id="128940334">
              <w:marLeft w:val="0"/>
              <w:marRight w:val="0"/>
              <w:marTop w:val="45"/>
              <w:marBottom w:val="0"/>
              <w:divBdr>
                <w:top w:val="none" w:sz="0" w:space="0" w:color="auto"/>
                <w:left w:val="none" w:sz="0" w:space="0" w:color="auto"/>
                <w:bottom w:val="none" w:sz="0" w:space="0" w:color="auto"/>
                <w:right w:val="none" w:sz="0" w:space="0" w:color="auto"/>
              </w:divBdr>
            </w:div>
            <w:div w:id="398094490">
              <w:marLeft w:val="0"/>
              <w:marRight w:val="0"/>
              <w:marTop w:val="45"/>
              <w:marBottom w:val="0"/>
              <w:divBdr>
                <w:top w:val="none" w:sz="0" w:space="0" w:color="auto"/>
                <w:left w:val="none" w:sz="0" w:space="0" w:color="auto"/>
                <w:bottom w:val="none" w:sz="0" w:space="0" w:color="auto"/>
                <w:right w:val="none" w:sz="0" w:space="0" w:color="auto"/>
              </w:divBdr>
            </w:div>
            <w:div w:id="1764377382">
              <w:marLeft w:val="0"/>
              <w:marRight w:val="0"/>
              <w:marTop w:val="45"/>
              <w:marBottom w:val="0"/>
              <w:divBdr>
                <w:top w:val="none" w:sz="0" w:space="0" w:color="auto"/>
                <w:left w:val="none" w:sz="0" w:space="0" w:color="auto"/>
                <w:bottom w:val="none" w:sz="0" w:space="0" w:color="auto"/>
                <w:right w:val="none" w:sz="0" w:space="0" w:color="auto"/>
              </w:divBdr>
            </w:div>
            <w:div w:id="414785497">
              <w:marLeft w:val="0"/>
              <w:marRight w:val="0"/>
              <w:marTop w:val="45"/>
              <w:marBottom w:val="0"/>
              <w:divBdr>
                <w:top w:val="none" w:sz="0" w:space="0" w:color="auto"/>
                <w:left w:val="none" w:sz="0" w:space="0" w:color="auto"/>
                <w:bottom w:val="none" w:sz="0" w:space="0" w:color="auto"/>
                <w:right w:val="none" w:sz="0" w:space="0" w:color="auto"/>
              </w:divBdr>
            </w:div>
          </w:divsChild>
        </w:div>
        <w:div w:id="1811286983">
          <w:marLeft w:val="0"/>
          <w:marRight w:val="0"/>
          <w:marTop w:val="210"/>
          <w:marBottom w:val="0"/>
          <w:divBdr>
            <w:top w:val="none" w:sz="0" w:space="0" w:color="auto"/>
            <w:left w:val="none" w:sz="0" w:space="0" w:color="auto"/>
            <w:bottom w:val="none" w:sz="0" w:space="0" w:color="auto"/>
            <w:right w:val="none" w:sz="0" w:space="0" w:color="auto"/>
          </w:divBdr>
          <w:divsChild>
            <w:div w:id="6940404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48964662">
      <w:bodyDiv w:val="1"/>
      <w:marLeft w:val="0"/>
      <w:marRight w:val="0"/>
      <w:marTop w:val="0"/>
      <w:marBottom w:val="0"/>
      <w:divBdr>
        <w:top w:val="none" w:sz="0" w:space="0" w:color="auto"/>
        <w:left w:val="none" w:sz="0" w:space="0" w:color="auto"/>
        <w:bottom w:val="none" w:sz="0" w:space="0" w:color="auto"/>
        <w:right w:val="none" w:sz="0" w:space="0" w:color="auto"/>
      </w:divBdr>
      <w:divsChild>
        <w:div w:id="1469056182">
          <w:marLeft w:val="60"/>
          <w:marRight w:val="0"/>
          <w:marTop w:val="360"/>
          <w:marBottom w:val="0"/>
          <w:divBdr>
            <w:top w:val="none" w:sz="0" w:space="0" w:color="auto"/>
            <w:left w:val="none" w:sz="0" w:space="0" w:color="auto"/>
            <w:bottom w:val="none" w:sz="0" w:space="0" w:color="auto"/>
            <w:right w:val="none" w:sz="0" w:space="0" w:color="auto"/>
          </w:divBdr>
        </w:div>
        <w:div w:id="1337420202">
          <w:marLeft w:val="60"/>
          <w:marRight w:val="0"/>
          <w:marTop w:val="0"/>
          <w:marBottom w:val="0"/>
          <w:divBdr>
            <w:top w:val="none" w:sz="0" w:space="0" w:color="auto"/>
            <w:left w:val="none" w:sz="0" w:space="0" w:color="auto"/>
            <w:bottom w:val="none" w:sz="0" w:space="0" w:color="auto"/>
            <w:right w:val="none" w:sz="0" w:space="0" w:color="auto"/>
          </w:divBdr>
        </w:div>
        <w:div w:id="503127991">
          <w:marLeft w:val="60"/>
          <w:marRight w:val="0"/>
          <w:marTop w:val="60"/>
          <w:marBottom w:val="0"/>
          <w:divBdr>
            <w:top w:val="none" w:sz="0" w:space="0" w:color="auto"/>
            <w:left w:val="none" w:sz="0" w:space="0" w:color="auto"/>
            <w:bottom w:val="none" w:sz="0" w:space="0" w:color="auto"/>
            <w:right w:val="none" w:sz="0" w:space="0" w:color="auto"/>
          </w:divBdr>
          <w:divsChild>
            <w:div w:id="1199464521">
              <w:marLeft w:val="0"/>
              <w:marRight w:val="0"/>
              <w:marTop w:val="45"/>
              <w:marBottom w:val="0"/>
              <w:divBdr>
                <w:top w:val="none" w:sz="0" w:space="0" w:color="auto"/>
                <w:left w:val="none" w:sz="0" w:space="0" w:color="auto"/>
                <w:bottom w:val="none" w:sz="0" w:space="0" w:color="auto"/>
                <w:right w:val="none" w:sz="0" w:space="0" w:color="auto"/>
              </w:divBdr>
            </w:div>
            <w:div w:id="2110813935">
              <w:marLeft w:val="0"/>
              <w:marRight w:val="0"/>
              <w:marTop w:val="45"/>
              <w:marBottom w:val="0"/>
              <w:divBdr>
                <w:top w:val="none" w:sz="0" w:space="0" w:color="auto"/>
                <w:left w:val="none" w:sz="0" w:space="0" w:color="auto"/>
                <w:bottom w:val="none" w:sz="0" w:space="0" w:color="auto"/>
                <w:right w:val="none" w:sz="0" w:space="0" w:color="auto"/>
              </w:divBdr>
            </w:div>
            <w:div w:id="1806308659">
              <w:marLeft w:val="0"/>
              <w:marRight w:val="0"/>
              <w:marTop w:val="45"/>
              <w:marBottom w:val="0"/>
              <w:divBdr>
                <w:top w:val="none" w:sz="0" w:space="0" w:color="auto"/>
                <w:left w:val="none" w:sz="0" w:space="0" w:color="auto"/>
                <w:bottom w:val="none" w:sz="0" w:space="0" w:color="auto"/>
                <w:right w:val="none" w:sz="0" w:space="0" w:color="auto"/>
              </w:divBdr>
            </w:div>
            <w:div w:id="1460299016">
              <w:marLeft w:val="0"/>
              <w:marRight w:val="0"/>
              <w:marTop w:val="0"/>
              <w:marBottom w:val="0"/>
              <w:divBdr>
                <w:top w:val="none" w:sz="0" w:space="0" w:color="auto"/>
                <w:left w:val="none" w:sz="0" w:space="0" w:color="auto"/>
                <w:bottom w:val="none" w:sz="0" w:space="0" w:color="auto"/>
                <w:right w:val="none" w:sz="0" w:space="0" w:color="auto"/>
              </w:divBdr>
            </w:div>
            <w:div w:id="2041929024">
              <w:marLeft w:val="0"/>
              <w:marRight w:val="0"/>
              <w:marTop w:val="0"/>
              <w:marBottom w:val="0"/>
              <w:divBdr>
                <w:top w:val="none" w:sz="0" w:space="0" w:color="auto"/>
                <w:left w:val="none" w:sz="0" w:space="0" w:color="auto"/>
                <w:bottom w:val="none" w:sz="0" w:space="0" w:color="auto"/>
                <w:right w:val="none" w:sz="0" w:space="0" w:color="auto"/>
              </w:divBdr>
            </w:div>
            <w:div w:id="278950053">
              <w:marLeft w:val="0"/>
              <w:marRight w:val="0"/>
              <w:marTop w:val="45"/>
              <w:marBottom w:val="0"/>
              <w:divBdr>
                <w:top w:val="none" w:sz="0" w:space="0" w:color="auto"/>
                <w:left w:val="none" w:sz="0" w:space="0" w:color="auto"/>
                <w:bottom w:val="none" w:sz="0" w:space="0" w:color="auto"/>
                <w:right w:val="none" w:sz="0" w:space="0" w:color="auto"/>
              </w:divBdr>
            </w:div>
            <w:div w:id="11928578">
              <w:marLeft w:val="0"/>
              <w:marRight w:val="0"/>
              <w:marTop w:val="45"/>
              <w:marBottom w:val="0"/>
              <w:divBdr>
                <w:top w:val="none" w:sz="0" w:space="0" w:color="auto"/>
                <w:left w:val="none" w:sz="0" w:space="0" w:color="auto"/>
                <w:bottom w:val="none" w:sz="0" w:space="0" w:color="auto"/>
                <w:right w:val="none" w:sz="0" w:space="0" w:color="auto"/>
              </w:divBdr>
            </w:div>
            <w:div w:id="1209368465">
              <w:marLeft w:val="0"/>
              <w:marRight w:val="0"/>
              <w:marTop w:val="45"/>
              <w:marBottom w:val="0"/>
              <w:divBdr>
                <w:top w:val="none" w:sz="0" w:space="0" w:color="auto"/>
                <w:left w:val="none" w:sz="0" w:space="0" w:color="auto"/>
                <w:bottom w:val="none" w:sz="0" w:space="0" w:color="auto"/>
                <w:right w:val="none" w:sz="0" w:space="0" w:color="auto"/>
              </w:divBdr>
            </w:div>
          </w:divsChild>
        </w:div>
        <w:div w:id="877011333">
          <w:marLeft w:val="60"/>
          <w:marRight w:val="0"/>
          <w:marTop w:val="360"/>
          <w:marBottom w:val="0"/>
          <w:divBdr>
            <w:top w:val="none" w:sz="0" w:space="0" w:color="auto"/>
            <w:left w:val="none" w:sz="0" w:space="0" w:color="auto"/>
            <w:bottom w:val="none" w:sz="0" w:space="0" w:color="auto"/>
            <w:right w:val="none" w:sz="0" w:space="0" w:color="auto"/>
          </w:divBdr>
        </w:div>
        <w:div w:id="1799108839">
          <w:marLeft w:val="60"/>
          <w:marRight w:val="0"/>
          <w:marTop w:val="0"/>
          <w:marBottom w:val="0"/>
          <w:divBdr>
            <w:top w:val="none" w:sz="0" w:space="0" w:color="auto"/>
            <w:left w:val="none" w:sz="0" w:space="0" w:color="auto"/>
            <w:bottom w:val="none" w:sz="0" w:space="0" w:color="auto"/>
            <w:right w:val="none" w:sz="0" w:space="0" w:color="auto"/>
          </w:divBdr>
        </w:div>
        <w:div w:id="49501742">
          <w:marLeft w:val="60"/>
          <w:marRight w:val="0"/>
          <w:marTop w:val="60"/>
          <w:marBottom w:val="0"/>
          <w:divBdr>
            <w:top w:val="none" w:sz="0" w:space="0" w:color="auto"/>
            <w:left w:val="none" w:sz="0" w:space="0" w:color="auto"/>
            <w:bottom w:val="none" w:sz="0" w:space="0" w:color="auto"/>
            <w:right w:val="none" w:sz="0" w:space="0" w:color="auto"/>
          </w:divBdr>
          <w:divsChild>
            <w:div w:id="171726162">
              <w:marLeft w:val="0"/>
              <w:marRight w:val="0"/>
              <w:marTop w:val="45"/>
              <w:marBottom w:val="0"/>
              <w:divBdr>
                <w:top w:val="none" w:sz="0" w:space="0" w:color="auto"/>
                <w:left w:val="none" w:sz="0" w:space="0" w:color="auto"/>
                <w:bottom w:val="none" w:sz="0" w:space="0" w:color="auto"/>
                <w:right w:val="none" w:sz="0" w:space="0" w:color="auto"/>
              </w:divBdr>
            </w:div>
            <w:div w:id="1195966685">
              <w:marLeft w:val="0"/>
              <w:marRight w:val="0"/>
              <w:marTop w:val="45"/>
              <w:marBottom w:val="0"/>
              <w:divBdr>
                <w:top w:val="none" w:sz="0" w:space="0" w:color="auto"/>
                <w:left w:val="none" w:sz="0" w:space="0" w:color="auto"/>
                <w:bottom w:val="none" w:sz="0" w:space="0" w:color="auto"/>
                <w:right w:val="none" w:sz="0" w:space="0" w:color="auto"/>
              </w:divBdr>
            </w:div>
            <w:div w:id="860124581">
              <w:marLeft w:val="0"/>
              <w:marRight w:val="0"/>
              <w:marTop w:val="45"/>
              <w:marBottom w:val="0"/>
              <w:divBdr>
                <w:top w:val="none" w:sz="0" w:space="0" w:color="auto"/>
                <w:left w:val="none" w:sz="0" w:space="0" w:color="auto"/>
                <w:bottom w:val="none" w:sz="0" w:space="0" w:color="auto"/>
                <w:right w:val="none" w:sz="0" w:space="0" w:color="auto"/>
              </w:divBdr>
            </w:div>
            <w:div w:id="1918778966">
              <w:marLeft w:val="0"/>
              <w:marRight w:val="0"/>
              <w:marTop w:val="45"/>
              <w:marBottom w:val="0"/>
              <w:divBdr>
                <w:top w:val="none" w:sz="0" w:space="0" w:color="auto"/>
                <w:left w:val="none" w:sz="0" w:space="0" w:color="auto"/>
                <w:bottom w:val="none" w:sz="0" w:space="0" w:color="auto"/>
                <w:right w:val="none" w:sz="0" w:space="0" w:color="auto"/>
              </w:divBdr>
            </w:div>
          </w:divsChild>
        </w:div>
        <w:div w:id="1085803495">
          <w:marLeft w:val="60"/>
          <w:marRight w:val="0"/>
          <w:marTop w:val="360"/>
          <w:marBottom w:val="0"/>
          <w:divBdr>
            <w:top w:val="none" w:sz="0" w:space="0" w:color="auto"/>
            <w:left w:val="none" w:sz="0" w:space="0" w:color="auto"/>
            <w:bottom w:val="none" w:sz="0" w:space="0" w:color="auto"/>
            <w:right w:val="none" w:sz="0" w:space="0" w:color="auto"/>
          </w:divBdr>
        </w:div>
        <w:div w:id="471944438">
          <w:marLeft w:val="60"/>
          <w:marRight w:val="0"/>
          <w:marTop w:val="0"/>
          <w:marBottom w:val="0"/>
          <w:divBdr>
            <w:top w:val="none" w:sz="0" w:space="0" w:color="auto"/>
            <w:left w:val="none" w:sz="0" w:space="0" w:color="auto"/>
            <w:bottom w:val="none" w:sz="0" w:space="0" w:color="auto"/>
            <w:right w:val="none" w:sz="0" w:space="0" w:color="auto"/>
          </w:divBdr>
        </w:div>
        <w:div w:id="1034311881">
          <w:marLeft w:val="60"/>
          <w:marRight w:val="0"/>
          <w:marTop w:val="60"/>
          <w:marBottom w:val="0"/>
          <w:divBdr>
            <w:top w:val="none" w:sz="0" w:space="0" w:color="auto"/>
            <w:left w:val="none" w:sz="0" w:space="0" w:color="auto"/>
            <w:bottom w:val="none" w:sz="0" w:space="0" w:color="auto"/>
            <w:right w:val="none" w:sz="0" w:space="0" w:color="auto"/>
          </w:divBdr>
          <w:divsChild>
            <w:div w:id="509955449">
              <w:marLeft w:val="0"/>
              <w:marRight w:val="0"/>
              <w:marTop w:val="45"/>
              <w:marBottom w:val="0"/>
              <w:divBdr>
                <w:top w:val="none" w:sz="0" w:space="0" w:color="auto"/>
                <w:left w:val="none" w:sz="0" w:space="0" w:color="auto"/>
                <w:bottom w:val="none" w:sz="0" w:space="0" w:color="auto"/>
                <w:right w:val="none" w:sz="0" w:space="0" w:color="auto"/>
              </w:divBdr>
            </w:div>
            <w:div w:id="692652194">
              <w:marLeft w:val="0"/>
              <w:marRight w:val="0"/>
              <w:marTop w:val="45"/>
              <w:marBottom w:val="0"/>
              <w:divBdr>
                <w:top w:val="none" w:sz="0" w:space="0" w:color="auto"/>
                <w:left w:val="none" w:sz="0" w:space="0" w:color="auto"/>
                <w:bottom w:val="none" w:sz="0" w:space="0" w:color="auto"/>
                <w:right w:val="none" w:sz="0" w:space="0" w:color="auto"/>
              </w:divBdr>
            </w:div>
            <w:div w:id="1221794918">
              <w:marLeft w:val="0"/>
              <w:marRight w:val="0"/>
              <w:marTop w:val="45"/>
              <w:marBottom w:val="0"/>
              <w:divBdr>
                <w:top w:val="none" w:sz="0" w:space="0" w:color="auto"/>
                <w:left w:val="none" w:sz="0" w:space="0" w:color="auto"/>
                <w:bottom w:val="none" w:sz="0" w:space="0" w:color="auto"/>
                <w:right w:val="none" w:sz="0" w:space="0" w:color="auto"/>
              </w:divBdr>
            </w:div>
            <w:div w:id="252054393">
              <w:marLeft w:val="0"/>
              <w:marRight w:val="0"/>
              <w:marTop w:val="45"/>
              <w:marBottom w:val="0"/>
              <w:divBdr>
                <w:top w:val="none" w:sz="0" w:space="0" w:color="auto"/>
                <w:left w:val="none" w:sz="0" w:space="0" w:color="auto"/>
                <w:bottom w:val="none" w:sz="0" w:space="0" w:color="auto"/>
                <w:right w:val="none" w:sz="0" w:space="0" w:color="auto"/>
              </w:divBdr>
            </w:div>
          </w:divsChild>
        </w:div>
        <w:div w:id="1136678115">
          <w:marLeft w:val="60"/>
          <w:marRight w:val="0"/>
          <w:marTop w:val="360"/>
          <w:marBottom w:val="0"/>
          <w:divBdr>
            <w:top w:val="none" w:sz="0" w:space="0" w:color="auto"/>
            <w:left w:val="none" w:sz="0" w:space="0" w:color="auto"/>
            <w:bottom w:val="none" w:sz="0" w:space="0" w:color="auto"/>
            <w:right w:val="none" w:sz="0" w:space="0" w:color="auto"/>
          </w:divBdr>
        </w:div>
        <w:div w:id="804591261">
          <w:marLeft w:val="60"/>
          <w:marRight w:val="0"/>
          <w:marTop w:val="0"/>
          <w:marBottom w:val="0"/>
          <w:divBdr>
            <w:top w:val="none" w:sz="0" w:space="0" w:color="auto"/>
            <w:left w:val="none" w:sz="0" w:space="0" w:color="auto"/>
            <w:bottom w:val="none" w:sz="0" w:space="0" w:color="auto"/>
            <w:right w:val="none" w:sz="0" w:space="0" w:color="auto"/>
          </w:divBdr>
        </w:div>
        <w:div w:id="578448533">
          <w:marLeft w:val="60"/>
          <w:marRight w:val="0"/>
          <w:marTop w:val="60"/>
          <w:marBottom w:val="0"/>
          <w:divBdr>
            <w:top w:val="none" w:sz="0" w:space="0" w:color="auto"/>
            <w:left w:val="none" w:sz="0" w:space="0" w:color="auto"/>
            <w:bottom w:val="none" w:sz="0" w:space="0" w:color="auto"/>
            <w:right w:val="none" w:sz="0" w:space="0" w:color="auto"/>
          </w:divBdr>
          <w:divsChild>
            <w:div w:id="353658788">
              <w:marLeft w:val="0"/>
              <w:marRight w:val="0"/>
              <w:marTop w:val="45"/>
              <w:marBottom w:val="0"/>
              <w:divBdr>
                <w:top w:val="none" w:sz="0" w:space="0" w:color="auto"/>
                <w:left w:val="none" w:sz="0" w:space="0" w:color="auto"/>
                <w:bottom w:val="none" w:sz="0" w:space="0" w:color="auto"/>
                <w:right w:val="none" w:sz="0" w:space="0" w:color="auto"/>
              </w:divBdr>
            </w:div>
            <w:div w:id="332490590">
              <w:marLeft w:val="0"/>
              <w:marRight w:val="0"/>
              <w:marTop w:val="45"/>
              <w:marBottom w:val="0"/>
              <w:divBdr>
                <w:top w:val="none" w:sz="0" w:space="0" w:color="auto"/>
                <w:left w:val="none" w:sz="0" w:space="0" w:color="auto"/>
                <w:bottom w:val="none" w:sz="0" w:space="0" w:color="auto"/>
                <w:right w:val="none" w:sz="0" w:space="0" w:color="auto"/>
              </w:divBdr>
            </w:div>
            <w:div w:id="567347070">
              <w:marLeft w:val="0"/>
              <w:marRight w:val="0"/>
              <w:marTop w:val="45"/>
              <w:marBottom w:val="0"/>
              <w:divBdr>
                <w:top w:val="none" w:sz="0" w:space="0" w:color="auto"/>
                <w:left w:val="none" w:sz="0" w:space="0" w:color="auto"/>
                <w:bottom w:val="none" w:sz="0" w:space="0" w:color="auto"/>
                <w:right w:val="none" w:sz="0" w:space="0" w:color="auto"/>
              </w:divBdr>
            </w:div>
            <w:div w:id="1750154382">
              <w:marLeft w:val="0"/>
              <w:marRight w:val="0"/>
              <w:marTop w:val="45"/>
              <w:marBottom w:val="0"/>
              <w:divBdr>
                <w:top w:val="none" w:sz="0" w:space="0" w:color="auto"/>
                <w:left w:val="none" w:sz="0" w:space="0" w:color="auto"/>
                <w:bottom w:val="none" w:sz="0" w:space="0" w:color="auto"/>
                <w:right w:val="none" w:sz="0" w:space="0" w:color="auto"/>
              </w:divBdr>
            </w:div>
          </w:divsChild>
        </w:div>
        <w:div w:id="798186061">
          <w:marLeft w:val="0"/>
          <w:marRight w:val="0"/>
          <w:marTop w:val="210"/>
          <w:marBottom w:val="0"/>
          <w:divBdr>
            <w:top w:val="none" w:sz="0" w:space="0" w:color="auto"/>
            <w:left w:val="none" w:sz="0" w:space="0" w:color="auto"/>
            <w:bottom w:val="none" w:sz="0" w:space="0" w:color="auto"/>
            <w:right w:val="none" w:sz="0" w:space="0" w:color="auto"/>
          </w:divBdr>
          <w:divsChild>
            <w:div w:id="6518353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2285558">
      <w:bodyDiv w:val="1"/>
      <w:marLeft w:val="0"/>
      <w:marRight w:val="0"/>
      <w:marTop w:val="0"/>
      <w:marBottom w:val="0"/>
      <w:divBdr>
        <w:top w:val="none" w:sz="0" w:space="0" w:color="auto"/>
        <w:left w:val="none" w:sz="0" w:space="0" w:color="auto"/>
        <w:bottom w:val="none" w:sz="0" w:space="0" w:color="auto"/>
        <w:right w:val="none" w:sz="0" w:space="0" w:color="auto"/>
      </w:divBdr>
      <w:divsChild>
        <w:div w:id="1327056703">
          <w:marLeft w:val="60"/>
          <w:marRight w:val="0"/>
          <w:marTop w:val="360"/>
          <w:marBottom w:val="0"/>
          <w:divBdr>
            <w:top w:val="none" w:sz="0" w:space="0" w:color="auto"/>
            <w:left w:val="none" w:sz="0" w:space="0" w:color="auto"/>
            <w:bottom w:val="none" w:sz="0" w:space="0" w:color="auto"/>
            <w:right w:val="none" w:sz="0" w:space="0" w:color="auto"/>
          </w:divBdr>
        </w:div>
        <w:div w:id="1604536377">
          <w:marLeft w:val="60"/>
          <w:marRight w:val="0"/>
          <w:marTop w:val="0"/>
          <w:marBottom w:val="0"/>
          <w:divBdr>
            <w:top w:val="none" w:sz="0" w:space="0" w:color="auto"/>
            <w:left w:val="none" w:sz="0" w:space="0" w:color="auto"/>
            <w:bottom w:val="none" w:sz="0" w:space="0" w:color="auto"/>
            <w:right w:val="none" w:sz="0" w:space="0" w:color="auto"/>
          </w:divBdr>
        </w:div>
        <w:div w:id="475101720">
          <w:marLeft w:val="60"/>
          <w:marRight w:val="0"/>
          <w:marTop w:val="60"/>
          <w:marBottom w:val="0"/>
          <w:divBdr>
            <w:top w:val="none" w:sz="0" w:space="0" w:color="auto"/>
            <w:left w:val="none" w:sz="0" w:space="0" w:color="auto"/>
            <w:bottom w:val="none" w:sz="0" w:space="0" w:color="auto"/>
            <w:right w:val="none" w:sz="0" w:space="0" w:color="auto"/>
          </w:divBdr>
          <w:divsChild>
            <w:div w:id="1113936705">
              <w:marLeft w:val="0"/>
              <w:marRight w:val="0"/>
              <w:marTop w:val="45"/>
              <w:marBottom w:val="0"/>
              <w:divBdr>
                <w:top w:val="none" w:sz="0" w:space="0" w:color="auto"/>
                <w:left w:val="none" w:sz="0" w:space="0" w:color="auto"/>
                <w:bottom w:val="none" w:sz="0" w:space="0" w:color="auto"/>
                <w:right w:val="none" w:sz="0" w:space="0" w:color="auto"/>
              </w:divBdr>
            </w:div>
            <w:div w:id="1929730887">
              <w:marLeft w:val="0"/>
              <w:marRight w:val="0"/>
              <w:marTop w:val="45"/>
              <w:marBottom w:val="0"/>
              <w:divBdr>
                <w:top w:val="none" w:sz="0" w:space="0" w:color="auto"/>
                <w:left w:val="none" w:sz="0" w:space="0" w:color="auto"/>
                <w:bottom w:val="none" w:sz="0" w:space="0" w:color="auto"/>
                <w:right w:val="none" w:sz="0" w:space="0" w:color="auto"/>
              </w:divBdr>
            </w:div>
            <w:div w:id="1435788731">
              <w:marLeft w:val="0"/>
              <w:marRight w:val="0"/>
              <w:marTop w:val="45"/>
              <w:marBottom w:val="0"/>
              <w:divBdr>
                <w:top w:val="none" w:sz="0" w:space="0" w:color="auto"/>
                <w:left w:val="none" w:sz="0" w:space="0" w:color="auto"/>
                <w:bottom w:val="none" w:sz="0" w:space="0" w:color="auto"/>
                <w:right w:val="none" w:sz="0" w:space="0" w:color="auto"/>
              </w:divBdr>
            </w:div>
            <w:div w:id="1501892989">
              <w:marLeft w:val="0"/>
              <w:marRight w:val="0"/>
              <w:marTop w:val="0"/>
              <w:marBottom w:val="0"/>
              <w:divBdr>
                <w:top w:val="none" w:sz="0" w:space="0" w:color="auto"/>
                <w:left w:val="none" w:sz="0" w:space="0" w:color="auto"/>
                <w:bottom w:val="none" w:sz="0" w:space="0" w:color="auto"/>
                <w:right w:val="none" w:sz="0" w:space="0" w:color="auto"/>
              </w:divBdr>
            </w:div>
            <w:div w:id="1798722549">
              <w:marLeft w:val="0"/>
              <w:marRight w:val="0"/>
              <w:marTop w:val="0"/>
              <w:marBottom w:val="0"/>
              <w:divBdr>
                <w:top w:val="none" w:sz="0" w:space="0" w:color="auto"/>
                <w:left w:val="none" w:sz="0" w:space="0" w:color="auto"/>
                <w:bottom w:val="none" w:sz="0" w:space="0" w:color="auto"/>
                <w:right w:val="none" w:sz="0" w:space="0" w:color="auto"/>
              </w:divBdr>
            </w:div>
            <w:div w:id="1940409364">
              <w:marLeft w:val="0"/>
              <w:marRight w:val="0"/>
              <w:marTop w:val="45"/>
              <w:marBottom w:val="0"/>
              <w:divBdr>
                <w:top w:val="none" w:sz="0" w:space="0" w:color="auto"/>
                <w:left w:val="none" w:sz="0" w:space="0" w:color="auto"/>
                <w:bottom w:val="none" w:sz="0" w:space="0" w:color="auto"/>
                <w:right w:val="none" w:sz="0" w:space="0" w:color="auto"/>
              </w:divBdr>
            </w:div>
            <w:div w:id="1036193679">
              <w:marLeft w:val="0"/>
              <w:marRight w:val="0"/>
              <w:marTop w:val="45"/>
              <w:marBottom w:val="0"/>
              <w:divBdr>
                <w:top w:val="none" w:sz="0" w:space="0" w:color="auto"/>
                <w:left w:val="none" w:sz="0" w:space="0" w:color="auto"/>
                <w:bottom w:val="none" w:sz="0" w:space="0" w:color="auto"/>
                <w:right w:val="none" w:sz="0" w:space="0" w:color="auto"/>
              </w:divBdr>
            </w:div>
            <w:div w:id="1775244010">
              <w:marLeft w:val="0"/>
              <w:marRight w:val="0"/>
              <w:marTop w:val="45"/>
              <w:marBottom w:val="0"/>
              <w:divBdr>
                <w:top w:val="none" w:sz="0" w:space="0" w:color="auto"/>
                <w:left w:val="none" w:sz="0" w:space="0" w:color="auto"/>
                <w:bottom w:val="none" w:sz="0" w:space="0" w:color="auto"/>
                <w:right w:val="none" w:sz="0" w:space="0" w:color="auto"/>
              </w:divBdr>
            </w:div>
          </w:divsChild>
        </w:div>
        <w:div w:id="237979849">
          <w:marLeft w:val="60"/>
          <w:marRight w:val="0"/>
          <w:marTop w:val="360"/>
          <w:marBottom w:val="0"/>
          <w:divBdr>
            <w:top w:val="none" w:sz="0" w:space="0" w:color="auto"/>
            <w:left w:val="none" w:sz="0" w:space="0" w:color="auto"/>
            <w:bottom w:val="none" w:sz="0" w:space="0" w:color="auto"/>
            <w:right w:val="none" w:sz="0" w:space="0" w:color="auto"/>
          </w:divBdr>
        </w:div>
        <w:div w:id="1645113637">
          <w:marLeft w:val="60"/>
          <w:marRight w:val="0"/>
          <w:marTop w:val="0"/>
          <w:marBottom w:val="0"/>
          <w:divBdr>
            <w:top w:val="none" w:sz="0" w:space="0" w:color="auto"/>
            <w:left w:val="none" w:sz="0" w:space="0" w:color="auto"/>
            <w:bottom w:val="none" w:sz="0" w:space="0" w:color="auto"/>
            <w:right w:val="none" w:sz="0" w:space="0" w:color="auto"/>
          </w:divBdr>
        </w:div>
        <w:div w:id="2025354560">
          <w:marLeft w:val="60"/>
          <w:marRight w:val="0"/>
          <w:marTop w:val="60"/>
          <w:marBottom w:val="0"/>
          <w:divBdr>
            <w:top w:val="none" w:sz="0" w:space="0" w:color="auto"/>
            <w:left w:val="none" w:sz="0" w:space="0" w:color="auto"/>
            <w:bottom w:val="none" w:sz="0" w:space="0" w:color="auto"/>
            <w:right w:val="none" w:sz="0" w:space="0" w:color="auto"/>
          </w:divBdr>
          <w:divsChild>
            <w:div w:id="1389526350">
              <w:marLeft w:val="0"/>
              <w:marRight w:val="0"/>
              <w:marTop w:val="45"/>
              <w:marBottom w:val="0"/>
              <w:divBdr>
                <w:top w:val="none" w:sz="0" w:space="0" w:color="auto"/>
                <w:left w:val="none" w:sz="0" w:space="0" w:color="auto"/>
                <w:bottom w:val="none" w:sz="0" w:space="0" w:color="auto"/>
                <w:right w:val="none" w:sz="0" w:space="0" w:color="auto"/>
              </w:divBdr>
            </w:div>
            <w:div w:id="1083450722">
              <w:marLeft w:val="0"/>
              <w:marRight w:val="0"/>
              <w:marTop w:val="45"/>
              <w:marBottom w:val="0"/>
              <w:divBdr>
                <w:top w:val="none" w:sz="0" w:space="0" w:color="auto"/>
                <w:left w:val="none" w:sz="0" w:space="0" w:color="auto"/>
                <w:bottom w:val="none" w:sz="0" w:space="0" w:color="auto"/>
                <w:right w:val="none" w:sz="0" w:space="0" w:color="auto"/>
              </w:divBdr>
            </w:div>
            <w:div w:id="757409849">
              <w:marLeft w:val="0"/>
              <w:marRight w:val="0"/>
              <w:marTop w:val="45"/>
              <w:marBottom w:val="0"/>
              <w:divBdr>
                <w:top w:val="none" w:sz="0" w:space="0" w:color="auto"/>
                <w:left w:val="none" w:sz="0" w:space="0" w:color="auto"/>
                <w:bottom w:val="none" w:sz="0" w:space="0" w:color="auto"/>
                <w:right w:val="none" w:sz="0" w:space="0" w:color="auto"/>
              </w:divBdr>
            </w:div>
            <w:div w:id="608049590">
              <w:marLeft w:val="0"/>
              <w:marRight w:val="0"/>
              <w:marTop w:val="45"/>
              <w:marBottom w:val="0"/>
              <w:divBdr>
                <w:top w:val="none" w:sz="0" w:space="0" w:color="auto"/>
                <w:left w:val="none" w:sz="0" w:space="0" w:color="auto"/>
                <w:bottom w:val="none" w:sz="0" w:space="0" w:color="auto"/>
                <w:right w:val="none" w:sz="0" w:space="0" w:color="auto"/>
              </w:divBdr>
            </w:div>
          </w:divsChild>
        </w:div>
        <w:div w:id="1203246048">
          <w:marLeft w:val="60"/>
          <w:marRight w:val="0"/>
          <w:marTop w:val="360"/>
          <w:marBottom w:val="0"/>
          <w:divBdr>
            <w:top w:val="none" w:sz="0" w:space="0" w:color="auto"/>
            <w:left w:val="none" w:sz="0" w:space="0" w:color="auto"/>
            <w:bottom w:val="none" w:sz="0" w:space="0" w:color="auto"/>
            <w:right w:val="none" w:sz="0" w:space="0" w:color="auto"/>
          </w:divBdr>
        </w:div>
        <w:div w:id="2069066661">
          <w:marLeft w:val="60"/>
          <w:marRight w:val="0"/>
          <w:marTop w:val="0"/>
          <w:marBottom w:val="0"/>
          <w:divBdr>
            <w:top w:val="none" w:sz="0" w:space="0" w:color="auto"/>
            <w:left w:val="none" w:sz="0" w:space="0" w:color="auto"/>
            <w:bottom w:val="none" w:sz="0" w:space="0" w:color="auto"/>
            <w:right w:val="none" w:sz="0" w:space="0" w:color="auto"/>
          </w:divBdr>
        </w:div>
        <w:div w:id="2093694242">
          <w:marLeft w:val="60"/>
          <w:marRight w:val="0"/>
          <w:marTop w:val="60"/>
          <w:marBottom w:val="0"/>
          <w:divBdr>
            <w:top w:val="none" w:sz="0" w:space="0" w:color="auto"/>
            <w:left w:val="none" w:sz="0" w:space="0" w:color="auto"/>
            <w:bottom w:val="none" w:sz="0" w:space="0" w:color="auto"/>
            <w:right w:val="none" w:sz="0" w:space="0" w:color="auto"/>
          </w:divBdr>
          <w:divsChild>
            <w:div w:id="659230843">
              <w:marLeft w:val="0"/>
              <w:marRight w:val="0"/>
              <w:marTop w:val="45"/>
              <w:marBottom w:val="0"/>
              <w:divBdr>
                <w:top w:val="none" w:sz="0" w:space="0" w:color="auto"/>
                <w:left w:val="none" w:sz="0" w:space="0" w:color="auto"/>
                <w:bottom w:val="none" w:sz="0" w:space="0" w:color="auto"/>
                <w:right w:val="none" w:sz="0" w:space="0" w:color="auto"/>
              </w:divBdr>
            </w:div>
            <w:div w:id="1000693782">
              <w:marLeft w:val="0"/>
              <w:marRight w:val="0"/>
              <w:marTop w:val="45"/>
              <w:marBottom w:val="0"/>
              <w:divBdr>
                <w:top w:val="none" w:sz="0" w:space="0" w:color="auto"/>
                <w:left w:val="none" w:sz="0" w:space="0" w:color="auto"/>
                <w:bottom w:val="none" w:sz="0" w:space="0" w:color="auto"/>
                <w:right w:val="none" w:sz="0" w:space="0" w:color="auto"/>
              </w:divBdr>
            </w:div>
            <w:div w:id="1395085878">
              <w:marLeft w:val="0"/>
              <w:marRight w:val="0"/>
              <w:marTop w:val="45"/>
              <w:marBottom w:val="0"/>
              <w:divBdr>
                <w:top w:val="none" w:sz="0" w:space="0" w:color="auto"/>
                <w:left w:val="none" w:sz="0" w:space="0" w:color="auto"/>
                <w:bottom w:val="none" w:sz="0" w:space="0" w:color="auto"/>
                <w:right w:val="none" w:sz="0" w:space="0" w:color="auto"/>
              </w:divBdr>
            </w:div>
            <w:div w:id="2016347883">
              <w:marLeft w:val="0"/>
              <w:marRight w:val="0"/>
              <w:marTop w:val="45"/>
              <w:marBottom w:val="0"/>
              <w:divBdr>
                <w:top w:val="none" w:sz="0" w:space="0" w:color="auto"/>
                <w:left w:val="none" w:sz="0" w:space="0" w:color="auto"/>
                <w:bottom w:val="none" w:sz="0" w:space="0" w:color="auto"/>
                <w:right w:val="none" w:sz="0" w:space="0" w:color="auto"/>
              </w:divBdr>
            </w:div>
          </w:divsChild>
        </w:div>
        <w:div w:id="1490899046">
          <w:marLeft w:val="60"/>
          <w:marRight w:val="0"/>
          <w:marTop w:val="360"/>
          <w:marBottom w:val="0"/>
          <w:divBdr>
            <w:top w:val="none" w:sz="0" w:space="0" w:color="auto"/>
            <w:left w:val="none" w:sz="0" w:space="0" w:color="auto"/>
            <w:bottom w:val="none" w:sz="0" w:space="0" w:color="auto"/>
            <w:right w:val="none" w:sz="0" w:space="0" w:color="auto"/>
          </w:divBdr>
        </w:div>
        <w:div w:id="101001270">
          <w:marLeft w:val="60"/>
          <w:marRight w:val="0"/>
          <w:marTop w:val="0"/>
          <w:marBottom w:val="0"/>
          <w:divBdr>
            <w:top w:val="none" w:sz="0" w:space="0" w:color="auto"/>
            <w:left w:val="none" w:sz="0" w:space="0" w:color="auto"/>
            <w:bottom w:val="none" w:sz="0" w:space="0" w:color="auto"/>
            <w:right w:val="none" w:sz="0" w:space="0" w:color="auto"/>
          </w:divBdr>
        </w:div>
        <w:div w:id="522476051">
          <w:marLeft w:val="60"/>
          <w:marRight w:val="0"/>
          <w:marTop w:val="60"/>
          <w:marBottom w:val="0"/>
          <w:divBdr>
            <w:top w:val="none" w:sz="0" w:space="0" w:color="auto"/>
            <w:left w:val="none" w:sz="0" w:space="0" w:color="auto"/>
            <w:bottom w:val="none" w:sz="0" w:space="0" w:color="auto"/>
            <w:right w:val="none" w:sz="0" w:space="0" w:color="auto"/>
          </w:divBdr>
          <w:divsChild>
            <w:div w:id="1008795845">
              <w:marLeft w:val="0"/>
              <w:marRight w:val="0"/>
              <w:marTop w:val="45"/>
              <w:marBottom w:val="0"/>
              <w:divBdr>
                <w:top w:val="none" w:sz="0" w:space="0" w:color="auto"/>
                <w:left w:val="none" w:sz="0" w:space="0" w:color="auto"/>
                <w:bottom w:val="none" w:sz="0" w:space="0" w:color="auto"/>
                <w:right w:val="none" w:sz="0" w:space="0" w:color="auto"/>
              </w:divBdr>
            </w:div>
            <w:div w:id="98794915">
              <w:marLeft w:val="0"/>
              <w:marRight w:val="0"/>
              <w:marTop w:val="45"/>
              <w:marBottom w:val="0"/>
              <w:divBdr>
                <w:top w:val="none" w:sz="0" w:space="0" w:color="auto"/>
                <w:left w:val="none" w:sz="0" w:space="0" w:color="auto"/>
                <w:bottom w:val="none" w:sz="0" w:space="0" w:color="auto"/>
                <w:right w:val="none" w:sz="0" w:space="0" w:color="auto"/>
              </w:divBdr>
            </w:div>
            <w:div w:id="240877189">
              <w:marLeft w:val="0"/>
              <w:marRight w:val="0"/>
              <w:marTop w:val="45"/>
              <w:marBottom w:val="0"/>
              <w:divBdr>
                <w:top w:val="none" w:sz="0" w:space="0" w:color="auto"/>
                <w:left w:val="none" w:sz="0" w:space="0" w:color="auto"/>
                <w:bottom w:val="none" w:sz="0" w:space="0" w:color="auto"/>
                <w:right w:val="none" w:sz="0" w:space="0" w:color="auto"/>
              </w:divBdr>
            </w:div>
            <w:div w:id="1879079812">
              <w:marLeft w:val="0"/>
              <w:marRight w:val="0"/>
              <w:marTop w:val="45"/>
              <w:marBottom w:val="0"/>
              <w:divBdr>
                <w:top w:val="none" w:sz="0" w:space="0" w:color="auto"/>
                <w:left w:val="none" w:sz="0" w:space="0" w:color="auto"/>
                <w:bottom w:val="none" w:sz="0" w:space="0" w:color="auto"/>
                <w:right w:val="none" w:sz="0" w:space="0" w:color="auto"/>
              </w:divBdr>
            </w:div>
          </w:divsChild>
        </w:div>
        <w:div w:id="1787776418">
          <w:marLeft w:val="0"/>
          <w:marRight w:val="0"/>
          <w:marTop w:val="210"/>
          <w:marBottom w:val="0"/>
          <w:divBdr>
            <w:top w:val="none" w:sz="0" w:space="0" w:color="auto"/>
            <w:left w:val="none" w:sz="0" w:space="0" w:color="auto"/>
            <w:bottom w:val="none" w:sz="0" w:space="0" w:color="auto"/>
            <w:right w:val="none" w:sz="0" w:space="0" w:color="auto"/>
          </w:divBdr>
          <w:divsChild>
            <w:div w:id="9961536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3161340">
      <w:bodyDiv w:val="1"/>
      <w:marLeft w:val="0"/>
      <w:marRight w:val="0"/>
      <w:marTop w:val="0"/>
      <w:marBottom w:val="0"/>
      <w:divBdr>
        <w:top w:val="none" w:sz="0" w:space="0" w:color="auto"/>
        <w:left w:val="none" w:sz="0" w:space="0" w:color="auto"/>
        <w:bottom w:val="none" w:sz="0" w:space="0" w:color="auto"/>
        <w:right w:val="none" w:sz="0" w:space="0" w:color="auto"/>
      </w:divBdr>
      <w:divsChild>
        <w:div w:id="2972169">
          <w:marLeft w:val="60"/>
          <w:marRight w:val="0"/>
          <w:marTop w:val="360"/>
          <w:marBottom w:val="0"/>
          <w:divBdr>
            <w:top w:val="none" w:sz="0" w:space="0" w:color="auto"/>
            <w:left w:val="none" w:sz="0" w:space="0" w:color="auto"/>
            <w:bottom w:val="none" w:sz="0" w:space="0" w:color="auto"/>
            <w:right w:val="none" w:sz="0" w:space="0" w:color="auto"/>
          </w:divBdr>
        </w:div>
        <w:div w:id="723675097">
          <w:marLeft w:val="60"/>
          <w:marRight w:val="0"/>
          <w:marTop w:val="0"/>
          <w:marBottom w:val="0"/>
          <w:divBdr>
            <w:top w:val="none" w:sz="0" w:space="0" w:color="auto"/>
            <w:left w:val="none" w:sz="0" w:space="0" w:color="auto"/>
            <w:bottom w:val="none" w:sz="0" w:space="0" w:color="auto"/>
            <w:right w:val="none" w:sz="0" w:space="0" w:color="auto"/>
          </w:divBdr>
        </w:div>
        <w:div w:id="1852986154">
          <w:marLeft w:val="60"/>
          <w:marRight w:val="0"/>
          <w:marTop w:val="60"/>
          <w:marBottom w:val="0"/>
          <w:divBdr>
            <w:top w:val="none" w:sz="0" w:space="0" w:color="auto"/>
            <w:left w:val="none" w:sz="0" w:space="0" w:color="auto"/>
            <w:bottom w:val="none" w:sz="0" w:space="0" w:color="auto"/>
            <w:right w:val="none" w:sz="0" w:space="0" w:color="auto"/>
          </w:divBdr>
          <w:divsChild>
            <w:div w:id="441919498">
              <w:marLeft w:val="0"/>
              <w:marRight w:val="0"/>
              <w:marTop w:val="45"/>
              <w:marBottom w:val="0"/>
              <w:divBdr>
                <w:top w:val="none" w:sz="0" w:space="0" w:color="auto"/>
                <w:left w:val="none" w:sz="0" w:space="0" w:color="auto"/>
                <w:bottom w:val="none" w:sz="0" w:space="0" w:color="auto"/>
                <w:right w:val="none" w:sz="0" w:space="0" w:color="auto"/>
              </w:divBdr>
            </w:div>
            <w:div w:id="544759368">
              <w:marLeft w:val="0"/>
              <w:marRight w:val="0"/>
              <w:marTop w:val="45"/>
              <w:marBottom w:val="0"/>
              <w:divBdr>
                <w:top w:val="none" w:sz="0" w:space="0" w:color="auto"/>
                <w:left w:val="none" w:sz="0" w:space="0" w:color="auto"/>
                <w:bottom w:val="none" w:sz="0" w:space="0" w:color="auto"/>
                <w:right w:val="none" w:sz="0" w:space="0" w:color="auto"/>
              </w:divBdr>
            </w:div>
            <w:div w:id="248466033">
              <w:marLeft w:val="0"/>
              <w:marRight w:val="0"/>
              <w:marTop w:val="45"/>
              <w:marBottom w:val="0"/>
              <w:divBdr>
                <w:top w:val="none" w:sz="0" w:space="0" w:color="auto"/>
                <w:left w:val="none" w:sz="0" w:space="0" w:color="auto"/>
                <w:bottom w:val="none" w:sz="0" w:space="0" w:color="auto"/>
                <w:right w:val="none" w:sz="0" w:space="0" w:color="auto"/>
              </w:divBdr>
            </w:div>
            <w:div w:id="1628119585">
              <w:marLeft w:val="0"/>
              <w:marRight w:val="0"/>
              <w:marTop w:val="0"/>
              <w:marBottom w:val="0"/>
              <w:divBdr>
                <w:top w:val="none" w:sz="0" w:space="0" w:color="auto"/>
                <w:left w:val="none" w:sz="0" w:space="0" w:color="auto"/>
                <w:bottom w:val="none" w:sz="0" w:space="0" w:color="auto"/>
                <w:right w:val="none" w:sz="0" w:space="0" w:color="auto"/>
              </w:divBdr>
            </w:div>
            <w:div w:id="1347245641">
              <w:marLeft w:val="0"/>
              <w:marRight w:val="0"/>
              <w:marTop w:val="0"/>
              <w:marBottom w:val="0"/>
              <w:divBdr>
                <w:top w:val="none" w:sz="0" w:space="0" w:color="auto"/>
                <w:left w:val="none" w:sz="0" w:space="0" w:color="auto"/>
                <w:bottom w:val="none" w:sz="0" w:space="0" w:color="auto"/>
                <w:right w:val="none" w:sz="0" w:space="0" w:color="auto"/>
              </w:divBdr>
            </w:div>
            <w:div w:id="1240822693">
              <w:marLeft w:val="0"/>
              <w:marRight w:val="0"/>
              <w:marTop w:val="45"/>
              <w:marBottom w:val="0"/>
              <w:divBdr>
                <w:top w:val="none" w:sz="0" w:space="0" w:color="auto"/>
                <w:left w:val="none" w:sz="0" w:space="0" w:color="auto"/>
                <w:bottom w:val="none" w:sz="0" w:space="0" w:color="auto"/>
                <w:right w:val="none" w:sz="0" w:space="0" w:color="auto"/>
              </w:divBdr>
            </w:div>
            <w:div w:id="519855677">
              <w:marLeft w:val="0"/>
              <w:marRight w:val="0"/>
              <w:marTop w:val="45"/>
              <w:marBottom w:val="0"/>
              <w:divBdr>
                <w:top w:val="none" w:sz="0" w:space="0" w:color="auto"/>
                <w:left w:val="none" w:sz="0" w:space="0" w:color="auto"/>
                <w:bottom w:val="none" w:sz="0" w:space="0" w:color="auto"/>
                <w:right w:val="none" w:sz="0" w:space="0" w:color="auto"/>
              </w:divBdr>
            </w:div>
            <w:div w:id="15082304">
              <w:marLeft w:val="0"/>
              <w:marRight w:val="0"/>
              <w:marTop w:val="45"/>
              <w:marBottom w:val="0"/>
              <w:divBdr>
                <w:top w:val="none" w:sz="0" w:space="0" w:color="auto"/>
                <w:left w:val="none" w:sz="0" w:space="0" w:color="auto"/>
                <w:bottom w:val="none" w:sz="0" w:space="0" w:color="auto"/>
                <w:right w:val="none" w:sz="0" w:space="0" w:color="auto"/>
              </w:divBdr>
            </w:div>
          </w:divsChild>
        </w:div>
        <w:div w:id="471602151">
          <w:marLeft w:val="60"/>
          <w:marRight w:val="0"/>
          <w:marTop w:val="360"/>
          <w:marBottom w:val="0"/>
          <w:divBdr>
            <w:top w:val="none" w:sz="0" w:space="0" w:color="auto"/>
            <w:left w:val="none" w:sz="0" w:space="0" w:color="auto"/>
            <w:bottom w:val="none" w:sz="0" w:space="0" w:color="auto"/>
            <w:right w:val="none" w:sz="0" w:space="0" w:color="auto"/>
          </w:divBdr>
        </w:div>
        <w:div w:id="289434830">
          <w:marLeft w:val="60"/>
          <w:marRight w:val="0"/>
          <w:marTop w:val="0"/>
          <w:marBottom w:val="0"/>
          <w:divBdr>
            <w:top w:val="none" w:sz="0" w:space="0" w:color="auto"/>
            <w:left w:val="none" w:sz="0" w:space="0" w:color="auto"/>
            <w:bottom w:val="none" w:sz="0" w:space="0" w:color="auto"/>
            <w:right w:val="none" w:sz="0" w:space="0" w:color="auto"/>
          </w:divBdr>
        </w:div>
        <w:div w:id="1033772199">
          <w:marLeft w:val="60"/>
          <w:marRight w:val="0"/>
          <w:marTop w:val="60"/>
          <w:marBottom w:val="0"/>
          <w:divBdr>
            <w:top w:val="none" w:sz="0" w:space="0" w:color="auto"/>
            <w:left w:val="none" w:sz="0" w:space="0" w:color="auto"/>
            <w:bottom w:val="none" w:sz="0" w:space="0" w:color="auto"/>
            <w:right w:val="none" w:sz="0" w:space="0" w:color="auto"/>
          </w:divBdr>
          <w:divsChild>
            <w:div w:id="1100755806">
              <w:marLeft w:val="0"/>
              <w:marRight w:val="0"/>
              <w:marTop w:val="45"/>
              <w:marBottom w:val="0"/>
              <w:divBdr>
                <w:top w:val="none" w:sz="0" w:space="0" w:color="auto"/>
                <w:left w:val="none" w:sz="0" w:space="0" w:color="auto"/>
                <w:bottom w:val="none" w:sz="0" w:space="0" w:color="auto"/>
                <w:right w:val="none" w:sz="0" w:space="0" w:color="auto"/>
              </w:divBdr>
            </w:div>
            <w:div w:id="1073089370">
              <w:marLeft w:val="0"/>
              <w:marRight w:val="0"/>
              <w:marTop w:val="45"/>
              <w:marBottom w:val="0"/>
              <w:divBdr>
                <w:top w:val="none" w:sz="0" w:space="0" w:color="auto"/>
                <w:left w:val="none" w:sz="0" w:space="0" w:color="auto"/>
                <w:bottom w:val="none" w:sz="0" w:space="0" w:color="auto"/>
                <w:right w:val="none" w:sz="0" w:space="0" w:color="auto"/>
              </w:divBdr>
            </w:div>
            <w:div w:id="78257030">
              <w:marLeft w:val="0"/>
              <w:marRight w:val="0"/>
              <w:marTop w:val="45"/>
              <w:marBottom w:val="0"/>
              <w:divBdr>
                <w:top w:val="none" w:sz="0" w:space="0" w:color="auto"/>
                <w:left w:val="none" w:sz="0" w:space="0" w:color="auto"/>
                <w:bottom w:val="none" w:sz="0" w:space="0" w:color="auto"/>
                <w:right w:val="none" w:sz="0" w:space="0" w:color="auto"/>
              </w:divBdr>
            </w:div>
            <w:div w:id="1983384942">
              <w:marLeft w:val="0"/>
              <w:marRight w:val="0"/>
              <w:marTop w:val="45"/>
              <w:marBottom w:val="0"/>
              <w:divBdr>
                <w:top w:val="none" w:sz="0" w:space="0" w:color="auto"/>
                <w:left w:val="none" w:sz="0" w:space="0" w:color="auto"/>
                <w:bottom w:val="none" w:sz="0" w:space="0" w:color="auto"/>
                <w:right w:val="none" w:sz="0" w:space="0" w:color="auto"/>
              </w:divBdr>
            </w:div>
          </w:divsChild>
        </w:div>
        <w:div w:id="1388187178">
          <w:marLeft w:val="60"/>
          <w:marRight w:val="0"/>
          <w:marTop w:val="360"/>
          <w:marBottom w:val="0"/>
          <w:divBdr>
            <w:top w:val="none" w:sz="0" w:space="0" w:color="auto"/>
            <w:left w:val="none" w:sz="0" w:space="0" w:color="auto"/>
            <w:bottom w:val="none" w:sz="0" w:space="0" w:color="auto"/>
            <w:right w:val="none" w:sz="0" w:space="0" w:color="auto"/>
          </w:divBdr>
        </w:div>
        <w:div w:id="1647468709">
          <w:marLeft w:val="60"/>
          <w:marRight w:val="0"/>
          <w:marTop w:val="0"/>
          <w:marBottom w:val="0"/>
          <w:divBdr>
            <w:top w:val="none" w:sz="0" w:space="0" w:color="auto"/>
            <w:left w:val="none" w:sz="0" w:space="0" w:color="auto"/>
            <w:bottom w:val="none" w:sz="0" w:space="0" w:color="auto"/>
            <w:right w:val="none" w:sz="0" w:space="0" w:color="auto"/>
          </w:divBdr>
        </w:div>
        <w:div w:id="1671132737">
          <w:marLeft w:val="60"/>
          <w:marRight w:val="0"/>
          <w:marTop w:val="60"/>
          <w:marBottom w:val="0"/>
          <w:divBdr>
            <w:top w:val="none" w:sz="0" w:space="0" w:color="auto"/>
            <w:left w:val="none" w:sz="0" w:space="0" w:color="auto"/>
            <w:bottom w:val="none" w:sz="0" w:space="0" w:color="auto"/>
            <w:right w:val="none" w:sz="0" w:space="0" w:color="auto"/>
          </w:divBdr>
          <w:divsChild>
            <w:div w:id="951862649">
              <w:marLeft w:val="0"/>
              <w:marRight w:val="0"/>
              <w:marTop w:val="45"/>
              <w:marBottom w:val="0"/>
              <w:divBdr>
                <w:top w:val="none" w:sz="0" w:space="0" w:color="auto"/>
                <w:left w:val="none" w:sz="0" w:space="0" w:color="auto"/>
                <w:bottom w:val="none" w:sz="0" w:space="0" w:color="auto"/>
                <w:right w:val="none" w:sz="0" w:space="0" w:color="auto"/>
              </w:divBdr>
            </w:div>
            <w:div w:id="1562323372">
              <w:marLeft w:val="0"/>
              <w:marRight w:val="0"/>
              <w:marTop w:val="45"/>
              <w:marBottom w:val="0"/>
              <w:divBdr>
                <w:top w:val="none" w:sz="0" w:space="0" w:color="auto"/>
                <w:left w:val="none" w:sz="0" w:space="0" w:color="auto"/>
                <w:bottom w:val="none" w:sz="0" w:space="0" w:color="auto"/>
                <w:right w:val="none" w:sz="0" w:space="0" w:color="auto"/>
              </w:divBdr>
            </w:div>
            <w:div w:id="1203397603">
              <w:marLeft w:val="0"/>
              <w:marRight w:val="0"/>
              <w:marTop w:val="45"/>
              <w:marBottom w:val="0"/>
              <w:divBdr>
                <w:top w:val="none" w:sz="0" w:space="0" w:color="auto"/>
                <w:left w:val="none" w:sz="0" w:space="0" w:color="auto"/>
                <w:bottom w:val="none" w:sz="0" w:space="0" w:color="auto"/>
                <w:right w:val="none" w:sz="0" w:space="0" w:color="auto"/>
              </w:divBdr>
            </w:div>
            <w:div w:id="585311841">
              <w:marLeft w:val="0"/>
              <w:marRight w:val="0"/>
              <w:marTop w:val="45"/>
              <w:marBottom w:val="0"/>
              <w:divBdr>
                <w:top w:val="none" w:sz="0" w:space="0" w:color="auto"/>
                <w:left w:val="none" w:sz="0" w:space="0" w:color="auto"/>
                <w:bottom w:val="none" w:sz="0" w:space="0" w:color="auto"/>
                <w:right w:val="none" w:sz="0" w:space="0" w:color="auto"/>
              </w:divBdr>
            </w:div>
          </w:divsChild>
        </w:div>
        <w:div w:id="1396119834">
          <w:marLeft w:val="60"/>
          <w:marRight w:val="0"/>
          <w:marTop w:val="360"/>
          <w:marBottom w:val="0"/>
          <w:divBdr>
            <w:top w:val="none" w:sz="0" w:space="0" w:color="auto"/>
            <w:left w:val="none" w:sz="0" w:space="0" w:color="auto"/>
            <w:bottom w:val="none" w:sz="0" w:space="0" w:color="auto"/>
            <w:right w:val="none" w:sz="0" w:space="0" w:color="auto"/>
          </w:divBdr>
        </w:div>
        <w:div w:id="319116913">
          <w:marLeft w:val="60"/>
          <w:marRight w:val="0"/>
          <w:marTop w:val="0"/>
          <w:marBottom w:val="0"/>
          <w:divBdr>
            <w:top w:val="none" w:sz="0" w:space="0" w:color="auto"/>
            <w:left w:val="none" w:sz="0" w:space="0" w:color="auto"/>
            <w:bottom w:val="none" w:sz="0" w:space="0" w:color="auto"/>
            <w:right w:val="none" w:sz="0" w:space="0" w:color="auto"/>
          </w:divBdr>
        </w:div>
        <w:div w:id="2034451883">
          <w:marLeft w:val="60"/>
          <w:marRight w:val="0"/>
          <w:marTop w:val="60"/>
          <w:marBottom w:val="0"/>
          <w:divBdr>
            <w:top w:val="none" w:sz="0" w:space="0" w:color="auto"/>
            <w:left w:val="none" w:sz="0" w:space="0" w:color="auto"/>
            <w:bottom w:val="none" w:sz="0" w:space="0" w:color="auto"/>
            <w:right w:val="none" w:sz="0" w:space="0" w:color="auto"/>
          </w:divBdr>
          <w:divsChild>
            <w:div w:id="1108740593">
              <w:marLeft w:val="0"/>
              <w:marRight w:val="0"/>
              <w:marTop w:val="45"/>
              <w:marBottom w:val="0"/>
              <w:divBdr>
                <w:top w:val="none" w:sz="0" w:space="0" w:color="auto"/>
                <w:left w:val="none" w:sz="0" w:space="0" w:color="auto"/>
                <w:bottom w:val="none" w:sz="0" w:space="0" w:color="auto"/>
                <w:right w:val="none" w:sz="0" w:space="0" w:color="auto"/>
              </w:divBdr>
            </w:div>
            <w:div w:id="1740785046">
              <w:marLeft w:val="0"/>
              <w:marRight w:val="0"/>
              <w:marTop w:val="45"/>
              <w:marBottom w:val="0"/>
              <w:divBdr>
                <w:top w:val="none" w:sz="0" w:space="0" w:color="auto"/>
                <w:left w:val="none" w:sz="0" w:space="0" w:color="auto"/>
                <w:bottom w:val="none" w:sz="0" w:space="0" w:color="auto"/>
                <w:right w:val="none" w:sz="0" w:space="0" w:color="auto"/>
              </w:divBdr>
            </w:div>
            <w:div w:id="470631054">
              <w:marLeft w:val="0"/>
              <w:marRight w:val="0"/>
              <w:marTop w:val="45"/>
              <w:marBottom w:val="0"/>
              <w:divBdr>
                <w:top w:val="none" w:sz="0" w:space="0" w:color="auto"/>
                <w:left w:val="none" w:sz="0" w:space="0" w:color="auto"/>
                <w:bottom w:val="none" w:sz="0" w:space="0" w:color="auto"/>
                <w:right w:val="none" w:sz="0" w:space="0" w:color="auto"/>
              </w:divBdr>
            </w:div>
            <w:div w:id="1789812235">
              <w:marLeft w:val="0"/>
              <w:marRight w:val="0"/>
              <w:marTop w:val="45"/>
              <w:marBottom w:val="0"/>
              <w:divBdr>
                <w:top w:val="none" w:sz="0" w:space="0" w:color="auto"/>
                <w:left w:val="none" w:sz="0" w:space="0" w:color="auto"/>
                <w:bottom w:val="none" w:sz="0" w:space="0" w:color="auto"/>
                <w:right w:val="none" w:sz="0" w:space="0" w:color="auto"/>
              </w:divBdr>
            </w:div>
          </w:divsChild>
        </w:div>
        <w:div w:id="1410545509">
          <w:marLeft w:val="0"/>
          <w:marRight w:val="0"/>
          <w:marTop w:val="210"/>
          <w:marBottom w:val="0"/>
          <w:divBdr>
            <w:top w:val="none" w:sz="0" w:space="0" w:color="auto"/>
            <w:left w:val="none" w:sz="0" w:space="0" w:color="auto"/>
            <w:bottom w:val="none" w:sz="0" w:space="0" w:color="auto"/>
            <w:right w:val="none" w:sz="0" w:space="0" w:color="auto"/>
          </w:divBdr>
          <w:divsChild>
            <w:div w:id="1261568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3203901">
      <w:bodyDiv w:val="1"/>
      <w:marLeft w:val="0"/>
      <w:marRight w:val="0"/>
      <w:marTop w:val="0"/>
      <w:marBottom w:val="0"/>
      <w:divBdr>
        <w:top w:val="none" w:sz="0" w:space="0" w:color="auto"/>
        <w:left w:val="none" w:sz="0" w:space="0" w:color="auto"/>
        <w:bottom w:val="none" w:sz="0" w:space="0" w:color="auto"/>
        <w:right w:val="none" w:sz="0" w:space="0" w:color="auto"/>
      </w:divBdr>
      <w:divsChild>
        <w:div w:id="149716650">
          <w:marLeft w:val="60"/>
          <w:marRight w:val="0"/>
          <w:marTop w:val="360"/>
          <w:marBottom w:val="0"/>
          <w:divBdr>
            <w:top w:val="none" w:sz="0" w:space="0" w:color="auto"/>
            <w:left w:val="none" w:sz="0" w:space="0" w:color="auto"/>
            <w:bottom w:val="none" w:sz="0" w:space="0" w:color="auto"/>
            <w:right w:val="none" w:sz="0" w:space="0" w:color="auto"/>
          </w:divBdr>
        </w:div>
        <w:div w:id="1944413919">
          <w:marLeft w:val="60"/>
          <w:marRight w:val="0"/>
          <w:marTop w:val="0"/>
          <w:marBottom w:val="0"/>
          <w:divBdr>
            <w:top w:val="none" w:sz="0" w:space="0" w:color="auto"/>
            <w:left w:val="none" w:sz="0" w:space="0" w:color="auto"/>
            <w:bottom w:val="none" w:sz="0" w:space="0" w:color="auto"/>
            <w:right w:val="none" w:sz="0" w:space="0" w:color="auto"/>
          </w:divBdr>
        </w:div>
        <w:div w:id="405340603">
          <w:marLeft w:val="60"/>
          <w:marRight w:val="0"/>
          <w:marTop w:val="60"/>
          <w:marBottom w:val="0"/>
          <w:divBdr>
            <w:top w:val="none" w:sz="0" w:space="0" w:color="auto"/>
            <w:left w:val="none" w:sz="0" w:space="0" w:color="auto"/>
            <w:bottom w:val="none" w:sz="0" w:space="0" w:color="auto"/>
            <w:right w:val="none" w:sz="0" w:space="0" w:color="auto"/>
          </w:divBdr>
          <w:divsChild>
            <w:div w:id="705757669">
              <w:marLeft w:val="0"/>
              <w:marRight w:val="0"/>
              <w:marTop w:val="45"/>
              <w:marBottom w:val="0"/>
              <w:divBdr>
                <w:top w:val="none" w:sz="0" w:space="0" w:color="auto"/>
                <w:left w:val="none" w:sz="0" w:space="0" w:color="auto"/>
                <w:bottom w:val="none" w:sz="0" w:space="0" w:color="auto"/>
                <w:right w:val="none" w:sz="0" w:space="0" w:color="auto"/>
              </w:divBdr>
            </w:div>
            <w:div w:id="1210410633">
              <w:marLeft w:val="0"/>
              <w:marRight w:val="0"/>
              <w:marTop w:val="45"/>
              <w:marBottom w:val="0"/>
              <w:divBdr>
                <w:top w:val="none" w:sz="0" w:space="0" w:color="auto"/>
                <w:left w:val="none" w:sz="0" w:space="0" w:color="auto"/>
                <w:bottom w:val="none" w:sz="0" w:space="0" w:color="auto"/>
                <w:right w:val="none" w:sz="0" w:space="0" w:color="auto"/>
              </w:divBdr>
            </w:div>
            <w:div w:id="1002974276">
              <w:marLeft w:val="0"/>
              <w:marRight w:val="0"/>
              <w:marTop w:val="45"/>
              <w:marBottom w:val="0"/>
              <w:divBdr>
                <w:top w:val="none" w:sz="0" w:space="0" w:color="auto"/>
                <w:left w:val="none" w:sz="0" w:space="0" w:color="auto"/>
                <w:bottom w:val="none" w:sz="0" w:space="0" w:color="auto"/>
                <w:right w:val="none" w:sz="0" w:space="0" w:color="auto"/>
              </w:divBdr>
            </w:div>
            <w:div w:id="1026954284">
              <w:marLeft w:val="0"/>
              <w:marRight w:val="0"/>
              <w:marTop w:val="0"/>
              <w:marBottom w:val="0"/>
              <w:divBdr>
                <w:top w:val="none" w:sz="0" w:space="0" w:color="auto"/>
                <w:left w:val="none" w:sz="0" w:space="0" w:color="auto"/>
                <w:bottom w:val="none" w:sz="0" w:space="0" w:color="auto"/>
                <w:right w:val="none" w:sz="0" w:space="0" w:color="auto"/>
              </w:divBdr>
            </w:div>
            <w:div w:id="1615477930">
              <w:marLeft w:val="0"/>
              <w:marRight w:val="0"/>
              <w:marTop w:val="0"/>
              <w:marBottom w:val="0"/>
              <w:divBdr>
                <w:top w:val="none" w:sz="0" w:space="0" w:color="auto"/>
                <w:left w:val="none" w:sz="0" w:space="0" w:color="auto"/>
                <w:bottom w:val="none" w:sz="0" w:space="0" w:color="auto"/>
                <w:right w:val="none" w:sz="0" w:space="0" w:color="auto"/>
              </w:divBdr>
            </w:div>
            <w:div w:id="1486508035">
              <w:marLeft w:val="0"/>
              <w:marRight w:val="0"/>
              <w:marTop w:val="45"/>
              <w:marBottom w:val="0"/>
              <w:divBdr>
                <w:top w:val="none" w:sz="0" w:space="0" w:color="auto"/>
                <w:left w:val="none" w:sz="0" w:space="0" w:color="auto"/>
                <w:bottom w:val="none" w:sz="0" w:space="0" w:color="auto"/>
                <w:right w:val="none" w:sz="0" w:space="0" w:color="auto"/>
              </w:divBdr>
            </w:div>
            <w:div w:id="800811151">
              <w:marLeft w:val="0"/>
              <w:marRight w:val="0"/>
              <w:marTop w:val="45"/>
              <w:marBottom w:val="0"/>
              <w:divBdr>
                <w:top w:val="none" w:sz="0" w:space="0" w:color="auto"/>
                <w:left w:val="none" w:sz="0" w:space="0" w:color="auto"/>
                <w:bottom w:val="none" w:sz="0" w:space="0" w:color="auto"/>
                <w:right w:val="none" w:sz="0" w:space="0" w:color="auto"/>
              </w:divBdr>
            </w:div>
            <w:div w:id="1497650019">
              <w:marLeft w:val="0"/>
              <w:marRight w:val="0"/>
              <w:marTop w:val="45"/>
              <w:marBottom w:val="0"/>
              <w:divBdr>
                <w:top w:val="none" w:sz="0" w:space="0" w:color="auto"/>
                <w:left w:val="none" w:sz="0" w:space="0" w:color="auto"/>
                <w:bottom w:val="none" w:sz="0" w:space="0" w:color="auto"/>
                <w:right w:val="none" w:sz="0" w:space="0" w:color="auto"/>
              </w:divBdr>
            </w:div>
          </w:divsChild>
        </w:div>
        <w:div w:id="2072271150">
          <w:marLeft w:val="60"/>
          <w:marRight w:val="0"/>
          <w:marTop w:val="360"/>
          <w:marBottom w:val="0"/>
          <w:divBdr>
            <w:top w:val="none" w:sz="0" w:space="0" w:color="auto"/>
            <w:left w:val="none" w:sz="0" w:space="0" w:color="auto"/>
            <w:bottom w:val="none" w:sz="0" w:space="0" w:color="auto"/>
            <w:right w:val="none" w:sz="0" w:space="0" w:color="auto"/>
          </w:divBdr>
        </w:div>
        <w:div w:id="1817532484">
          <w:marLeft w:val="60"/>
          <w:marRight w:val="0"/>
          <w:marTop w:val="0"/>
          <w:marBottom w:val="0"/>
          <w:divBdr>
            <w:top w:val="none" w:sz="0" w:space="0" w:color="auto"/>
            <w:left w:val="none" w:sz="0" w:space="0" w:color="auto"/>
            <w:bottom w:val="none" w:sz="0" w:space="0" w:color="auto"/>
            <w:right w:val="none" w:sz="0" w:space="0" w:color="auto"/>
          </w:divBdr>
        </w:div>
        <w:div w:id="1156461427">
          <w:marLeft w:val="60"/>
          <w:marRight w:val="0"/>
          <w:marTop w:val="60"/>
          <w:marBottom w:val="0"/>
          <w:divBdr>
            <w:top w:val="none" w:sz="0" w:space="0" w:color="auto"/>
            <w:left w:val="none" w:sz="0" w:space="0" w:color="auto"/>
            <w:bottom w:val="none" w:sz="0" w:space="0" w:color="auto"/>
            <w:right w:val="none" w:sz="0" w:space="0" w:color="auto"/>
          </w:divBdr>
          <w:divsChild>
            <w:div w:id="1543787438">
              <w:marLeft w:val="0"/>
              <w:marRight w:val="0"/>
              <w:marTop w:val="45"/>
              <w:marBottom w:val="0"/>
              <w:divBdr>
                <w:top w:val="none" w:sz="0" w:space="0" w:color="auto"/>
                <w:left w:val="none" w:sz="0" w:space="0" w:color="auto"/>
                <w:bottom w:val="none" w:sz="0" w:space="0" w:color="auto"/>
                <w:right w:val="none" w:sz="0" w:space="0" w:color="auto"/>
              </w:divBdr>
            </w:div>
            <w:div w:id="1850946770">
              <w:marLeft w:val="0"/>
              <w:marRight w:val="0"/>
              <w:marTop w:val="45"/>
              <w:marBottom w:val="0"/>
              <w:divBdr>
                <w:top w:val="none" w:sz="0" w:space="0" w:color="auto"/>
                <w:left w:val="none" w:sz="0" w:space="0" w:color="auto"/>
                <w:bottom w:val="none" w:sz="0" w:space="0" w:color="auto"/>
                <w:right w:val="none" w:sz="0" w:space="0" w:color="auto"/>
              </w:divBdr>
            </w:div>
            <w:div w:id="1715538759">
              <w:marLeft w:val="0"/>
              <w:marRight w:val="0"/>
              <w:marTop w:val="45"/>
              <w:marBottom w:val="0"/>
              <w:divBdr>
                <w:top w:val="none" w:sz="0" w:space="0" w:color="auto"/>
                <w:left w:val="none" w:sz="0" w:space="0" w:color="auto"/>
                <w:bottom w:val="none" w:sz="0" w:space="0" w:color="auto"/>
                <w:right w:val="none" w:sz="0" w:space="0" w:color="auto"/>
              </w:divBdr>
            </w:div>
            <w:div w:id="695959059">
              <w:marLeft w:val="0"/>
              <w:marRight w:val="0"/>
              <w:marTop w:val="45"/>
              <w:marBottom w:val="0"/>
              <w:divBdr>
                <w:top w:val="none" w:sz="0" w:space="0" w:color="auto"/>
                <w:left w:val="none" w:sz="0" w:space="0" w:color="auto"/>
                <w:bottom w:val="none" w:sz="0" w:space="0" w:color="auto"/>
                <w:right w:val="none" w:sz="0" w:space="0" w:color="auto"/>
              </w:divBdr>
            </w:div>
          </w:divsChild>
        </w:div>
        <w:div w:id="1226447835">
          <w:marLeft w:val="60"/>
          <w:marRight w:val="0"/>
          <w:marTop w:val="360"/>
          <w:marBottom w:val="0"/>
          <w:divBdr>
            <w:top w:val="none" w:sz="0" w:space="0" w:color="auto"/>
            <w:left w:val="none" w:sz="0" w:space="0" w:color="auto"/>
            <w:bottom w:val="none" w:sz="0" w:space="0" w:color="auto"/>
            <w:right w:val="none" w:sz="0" w:space="0" w:color="auto"/>
          </w:divBdr>
        </w:div>
        <w:div w:id="590164372">
          <w:marLeft w:val="60"/>
          <w:marRight w:val="0"/>
          <w:marTop w:val="0"/>
          <w:marBottom w:val="0"/>
          <w:divBdr>
            <w:top w:val="none" w:sz="0" w:space="0" w:color="auto"/>
            <w:left w:val="none" w:sz="0" w:space="0" w:color="auto"/>
            <w:bottom w:val="none" w:sz="0" w:space="0" w:color="auto"/>
            <w:right w:val="none" w:sz="0" w:space="0" w:color="auto"/>
          </w:divBdr>
        </w:div>
        <w:div w:id="1920477192">
          <w:marLeft w:val="60"/>
          <w:marRight w:val="0"/>
          <w:marTop w:val="60"/>
          <w:marBottom w:val="0"/>
          <w:divBdr>
            <w:top w:val="none" w:sz="0" w:space="0" w:color="auto"/>
            <w:left w:val="none" w:sz="0" w:space="0" w:color="auto"/>
            <w:bottom w:val="none" w:sz="0" w:space="0" w:color="auto"/>
            <w:right w:val="none" w:sz="0" w:space="0" w:color="auto"/>
          </w:divBdr>
          <w:divsChild>
            <w:div w:id="105926150">
              <w:marLeft w:val="0"/>
              <w:marRight w:val="0"/>
              <w:marTop w:val="45"/>
              <w:marBottom w:val="0"/>
              <w:divBdr>
                <w:top w:val="none" w:sz="0" w:space="0" w:color="auto"/>
                <w:left w:val="none" w:sz="0" w:space="0" w:color="auto"/>
                <w:bottom w:val="none" w:sz="0" w:space="0" w:color="auto"/>
                <w:right w:val="none" w:sz="0" w:space="0" w:color="auto"/>
              </w:divBdr>
            </w:div>
            <w:div w:id="1371684782">
              <w:marLeft w:val="0"/>
              <w:marRight w:val="0"/>
              <w:marTop w:val="45"/>
              <w:marBottom w:val="0"/>
              <w:divBdr>
                <w:top w:val="none" w:sz="0" w:space="0" w:color="auto"/>
                <w:left w:val="none" w:sz="0" w:space="0" w:color="auto"/>
                <w:bottom w:val="none" w:sz="0" w:space="0" w:color="auto"/>
                <w:right w:val="none" w:sz="0" w:space="0" w:color="auto"/>
              </w:divBdr>
            </w:div>
            <w:div w:id="248275243">
              <w:marLeft w:val="0"/>
              <w:marRight w:val="0"/>
              <w:marTop w:val="45"/>
              <w:marBottom w:val="0"/>
              <w:divBdr>
                <w:top w:val="none" w:sz="0" w:space="0" w:color="auto"/>
                <w:left w:val="none" w:sz="0" w:space="0" w:color="auto"/>
                <w:bottom w:val="none" w:sz="0" w:space="0" w:color="auto"/>
                <w:right w:val="none" w:sz="0" w:space="0" w:color="auto"/>
              </w:divBdr>
            </w:div>
            <w:div w:id="1230075054">
              <w:marLeft w:val="0"/>
              <w:marRight w:val="0"/>
              <w:marTop w:val="45"/>
              <w:marBottom w:val="0"/>
              <w:divBdr>
                <w:top w:val="none" w:sz="0" w:space="0" w:color="auto"/>
                <w:left w:val="none" w:sz="0" w:space="0" w:color="auto"/>
                <w:bottom w:val="none" w:sz="0" w:space="0" w:color="auto"/>
                <w:right w:val="none" w:sz="0" w:space="0" w:color="auto"/>
              </w:divBdr>
            </w:div>
          </w:divsChild>
        </w:div>
        <w:div w:id="1528983363">
          <w:marLeft w:val="60"/>
          <w:marRight w:val="0"/>
          <w:marTop w:val="360"/>
          <w:marBottom w:val="0"/>
          <w:divBdr>
            <w:top w:val="none" w:sz="0" w:space="0" w:color="auto"/>
            <w:left w:val="none" w:sz="0" w:space="0" w:color="auto"/>
            <w:bottom w:val="none" w:sz="0" w:space="0" w:color="auto"/>
            <w:right w:val="none" w:sz="0" w:space="0" w:color="auto"/>
          </w:divBdr>
        </w:div>
        <w:div w:id="2116822286">
          <w:marLeft w:val="60"/>
          <w:marRight w:val="0"/>
          <w:marTop w:val="0"/>
          <w:marBottom w:val="0"/>
          <w:divBdr>
            <w:top w:val="none" w:sz="0" w:space="0" w:color="auto"/>
            <w:left w:val="none" w:sz="0" w:space="0" w:color="auto"/>
            <w:bottom w:val="none" w:sz="0" w:space="0" w:color="auto"/>
            <w:right w:val="none" w:sz="0" w:space="0" w:color="auto"/>
          </w:divBdr>
        </w:div>
        <w:div w:id="57479953">
          <w:marLeft w:val="60"/>
          <w:marRight w:val="0"/>
          <w:marTop w:val="60"/>
          <w:marBottom w:val="0"/>
          <w:divBdr>
            <w:top w:val="none" w:sz="0" w:space="0" w:color="auto"/>
            <w:left w:val="none" w:sz="0" w:space="0" w:color="auto"/>
            <w:bottom w:val="none" w:sz="0" w:space="0" w:color="auto"/>
            <w:right w:val="none" w:sz="0" w:space="0" w:color="auto"/>
          </w:divBdr>
          <w:divsChild>
            <w:div w:id="243144762">
              <w:marLeft w:val="0"/>
              <w:marRight w:val="0"/>
              <w:marTop w:val="45"/>
              <w:marBottom w:val="0"/>
              <w:divBdr>
                <w:top w:val="none" w:sz="0" w:space="0" w:color="auto"/>
                <w:left w:val="none" w:sz="0" w:space="0" w:color="auto"/>
                <w:bottom w:val="none" w:sz="0" w:space="0" w:color="auto"/>
                <w:right w:val="none" w:sz="0" w:space="0" w:color="auto"/>
              </w:divBdr>
            </w:div>
            <w:div w:id="1711153422">
              <w:marLeft w:val="0"/>
              <w:marRight w:val="0"/>
              <w:marTop w:val="45"/>
              <w:marBottom w:val="0"/>
              <w:divBdr>
                <w:top w:val="none" w:sz="0" w:space="0" w:color="auto"/>
                <w:left w:val="none" w:sz="0" w:space="0" w:color="auto"/>
                <w:bottom w:val="none" w:sz="0" w:space="0" w:color="auto"/>
                <w:right w:val="none" w:sz="0" w:space="0" w:color="auto"/>
              </w:divBdr>
            </w:div>
            <w:div w:id="903181086">
              <w:marLeft w:val="0"/>
              <w:marRight w:val="0"/>
              <w:marTop w:val="45"/>
              <w:marBottom w:val="0"/>
              <w:divBdr>
                <w:top w:val="none" w:sz="0" w:space="0" w:color="auto"/>
                <w:left w:val="none" w:sz="0" w:space="0" w:color="auto"/>
                <w:bottom w:val="none" w:sz="0" w:space="0" w:color="auto"/>
                <w:right w:val="none" w:sz="0" w:space="0" w:color="auto"/>
              </w:divBdr>
            </w:div>
            <w:div w:id="2109765200">
              <w:marLeft w:val="0"/>
              <w:marRight w:val="0"/>
              <w:marTop w:val="45"/>
              <w:marBottom w:val="0"/>
              <w:divBdr>
                <w:top w:val="none" w:sz="0" w:space="0" w:color="auto"/>
                <w:left w:val="none" w:sz="0" w:space="0" w:color="auto"/>
                <w:bottom w:val="none" w:sz="0" w:space="0" w:color="auto"/>
                <w:right w:val="none" w:sz="0" w:space="0" w:color="auto"/>
              </w:divBdr>
            </w:div>
          </w:divsChild>
        </w:div>
        <w:div w:id="424499418">
          <w:marLeft w:val="0"/>
          <w:marRight w:val="0"/>
          <w:marTop w:val="210"/>
          <w:marBottom w:val="0"/>
          <w:divBdr>
            <w:top w:val="none" w:sz="0" w:space="0" w:color="auto"/>
            <w:left w:val="none" w:sz="0" w:space="0" w:color="auto"/>
            <w:bottom w:val="none" w:sz="0" w:space="0" w:color="auto"/>
            <w:right w:val="none" w:sz="0" w:space="0" w:color="auto"/>
          </w:divBdr>
          <w:divsChild>
            <w:div w:id="20047757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4440988">
      <w:bodyDiv w:val="1"/>
      <w:marLeft w:val="0"/>
      <w:marRight w:val="0"/>
      <w:marTop w:val="0"/>
      <w:marBottom w:val="0"/>
      <w:divBdr>
        <w:top w:val="none" w:sz="0" w:space="0" w:color="auto"/>
        <w:left w:val="none" w:sz="0" w:space="0" w:color="auto"/>
        <w:bottom w:val="none" w:sz="0" w:space="0" w:color="auto"/>
        <w:right w:val="none" w:sz="0" w:space="0" w:color="auto"/>
      </w:divBdr>
      <w:divsChild>
        <w:div w:id="1593273078">
          <w:marLeft w:val="60"/>
          <w:marRight w:val="0"/>
          <w:marTop w:val="360"/>
          <w:marBottom w:val="0"/>
          <w:divBdr>
            <w:top w:val="none" w:sz="0" w:space="0" w:color="auto"/>
            <w:left w:val="none" w:sz="0" w:space="0" w:color="auto"/>
            <w:bottom w:val="none" w:sz="0" w:space="0" w:color="auto"/>
            <w:right w:val="none" w:sz="0" w:space="0" w:color="auto"/>
          </w:divBdr>
        </w:div>
        <w:div w:id="144050122">
          <w:marLeft w:val="60"/>
          <w:marRight w:val="0"/>
          <w:marTop w:val="0"/>
          <w:marBottom w:val="0"/>
          <w:divBdr>
            <w:top w:val="none" w:sz="0" w:space="0" w:color="auto"/>
            <w:left w:val="none" w:sz="0" w:space="0" w:color="auto"/>
            <w:bottom w:val="none" w:sz="0" w:space="0" w:color="auto"/>
            <w:right w:val="none" w:sz="0" w:space="0" w:color="auto"/>
          </w:divBdr>
        </w:div>
        <w:div w:id="584655119">
          <w:marLeft w:val="60"/>
          <w:marRight w:val="0"/>
          <w:marTop w:val="60"/>
          <w:marBottom w:val="0"/>
          <w:divBdr>
            <w:top w:val="none" w:sz="0" w:space="0" w:color="auto"/>
            <w:left w:val="none" w:sz="0" w:space="0" w:color="auto"/>
            <w:bottom w:val="none" w:sz="0" w:space="0" w:color="auto"/>
            <w:right w:val="none" w:sz="0" w:space="0" w:color="auto"/>
          </w:divBdr>
          <w:divsChild>
            <w:div w:id="1218394389">
              <w:marLeft w:val="0"/>
              <w:marRight w:val="0"/>
              <w:marTop w:val="45"/>
              <w:marBottom w:val="0"/>
              <w:divBdr>
                <w:top w:val="none" w:sz="0" w:space="0" w:color="auto"/>
                <w:left w:val="none" w:sz="0" w:space="0" w:color="auto"/>
                <w:bottom w:val="none" w:sz="0" w:space="0" w:color="auto"/>
                <w:right w:val="none" w:sz="0" w:space="0" w:color="auto"/>
              </w:divBdr>
            </w:div>
            <w:div w:id="1823890151">
              <w:marLeft w:val="0"/>
              <w:marRight w:val="0"/>
              <w:marTop w:val="45"/>
              <w:marBottom w:val="0"/>
              <w:divBdr>
                <w:top w:val="none" w:sz="0" w:space="0" w:color="auto"/>
                <w:left w:val="none" w:sz="0" w:space="0" w:color="auto"/>
                <w:bottom w:val="none" w:sz="0" w:space="0" w:color="auto"/>
                <w:right w:val="none" w:sz="0" w:space="0" w:color="auto"/>
              </w:divBdr>
            </w:div>
            <w:div w:id="1856113273">
              <w:marLeft w:val="0"/>
              <w:marRight w:val="0"/>
              <w:marTop w:val="45"/>
              <w:marBottom w:val="0"/>
              <w:divBdr>
                <w:top w:val="none" w:sz="0" w:space="0" w:color="auto"/>
                <w:left w:val="none" w:sz="0" w:space="0" w:color="auto"/>
                <w:bottom w:val="none" w:sz="0" w:space="0" w:color="auto"/>
                <w:right w:val="none" w:sz="0" w:space="0" w:color="auto"/>
              </w:divBdr>
            </w:div>
            <w:div w:id="1178302511">
              <w:marLeft w:val="0"/>
              <w:marRight w:val="0"/>
              <w:marTop w:val="0"/>
              <w:marBottom w:val="0"/>
              <w:divBdr>
                <w:top w:val="none" w:sz="0" w:space="0" w:color="auto"/>
                <w:left w:val="none" w:sz="0" w:space="0" w:color="auto"/>
                <w:bottom w:val="none" w:sz="0" w:space="0" w:color="auto"/>
                <w:right w:val="none" w:sz="0" w:space="0" w:color="auto"/>
              </w:divBdr>
            </w:div>
            <w:div w:id="1064719805">
              <w:marLeft w:val="0"/>
              <w:marRight w:val="0"/>
              <w:marTop w:val="0"/>
              <w:marBottom w:val="0"/>
              <w:divBdr>
                <w:top w:val="none" w:sz="0" w:space="0" w:color="auto"/>
                <w:left w:val="none" w:sz="0" w:space="0" w:color="auto"/>
                <w:bottom w:val="none" w:sz="0" w:space="0" w:color="auto"/>
                <w:right w:val="none" w:sz="0" w:space="0" w:color="auto"/>
              </w:divBdr>
            </w:div>
            <w:div w:id="1150753965">
              <w:marLeft w:val="0"/>
              <w:marRight w:val="0"/>
              <w:marTop w:val="45"/>
              <w:marBottom w:val="0"/>
              <w:divBdr>
                <w:top w:val="none" w:sz="0" w:space="0" w:color="auto"/>
                <w:left w:val="none" w:sz="0" w:space="0" w:color="auto"/>
                <w:bottom w:val="none" w:sz="0" w:space="0" w:color="auto"/>
                <w:right w:val="none" w:sz="0" w:space="0" w:color="auto"/>
              </w:divBdr>
            </w:div>
            <w:div w:id="888414286">
              <w:marLeft w:val="0"/>
              <w:marRight w:val="0"/>
              <w:marTop w:val="45"/>
              <w:marBottom w:val="0"/>
              <w:divBdr>
                <w:top w:val="none" w:sz="0" w:space="0" w:color="auto"/>
                <w:left w:val="none" w:sz="0" w:space="0" w:color="auto"/>
                <w:bottom w:val="none" w:sz="0" w:space="0" w:color="auto"/>
                <w:right w:val="none" w:sz="0" w:space="0" w:color="auto"/>
              </w:divBdr>
            </w:div>
            <w:div w:id="1783378113">
              <w:marLeft w:val="0"/>
              <w:marRight w:val="0"/>
              <w:marTop w:val="45"/>
              <w:marBottom w:val="0"/>
              <w:divBdr>
                <w:top w:val="none" w:sz="0" w:space="0" w:color="auto"/>
                <w:left w:val="none" w:sz="0" w:space="0" w:color="auto"/>
                <w:bottom w:val="none" w:sz="0" w:space="0" w:color="auto"/>
                <w:right w:val="none" w:sz="0" w:space="0" w:color="auto"/>
              </w:divBdr>
            </w:div>
            <w:div w:id="1919900666">
              <w:marLeft w:val="0"/>
              <w:marRight w:val="0"/>
              <w:marTop w:val="45"/>
              <w:marBottom w:val="0"/>
              <w:divBdr>
                <w:top w:val="none" w:sz="0" w:space="0" w:color="auto"/>
                <w:left w:val="none" w:sz="0" w:space="0" w:color="auto"/>
                <w:bottom w:val="none" w:sz="0" w:space="0" w:color="auto"/>
                <w:right w:val="none" w:sz="0" w:space="0" w:color="auto"/>
              </w:divBdr>
            </w:div>
          </w:divsChild>
        </w:div>
        <w:div w:id="1304965100">
          <w:marLeft w:val="60"/>
          <w:marRight w:val="0"/>
          <w:marTop w:val="360"/>
          <w:marBottom w:val="0"/>
          <w:divBdr>
            <w:top w:val="none" w:sz="0" w:space="0" w:color="auto"/>
            <w:left w:val="none" w:sz="0" w:space="0" w:color="auto"/>
            <w:bottom w:val="none" w:sz="0" w:space="0" w:color="auto"/>
            <w:right w:val="none" w:sz="0" w:space="0" w:color="auto"/>
          </w:divBdr>
        </w:div>
        <w:div w:id="393895812">
          <w:marLeft w:val="60"/>
          <w:marRight w:val="0"/>
          <w:marTop w:val="0"/>
          <w:marBottom w:val="0"/>
          <w:divBdr>
            <w:top w:val="none" w:sz="0" w:space="0" w:color="auto"/>
            <w:left w:val="none" w:sz="0" w:space="0" w:color="auto"/>
            <w:bottom w:val="none" w:sz="0" w:space="0" w:color="auto"/>
            <w:right w:val="none" w:sz="0" w:space="0" w:color="auto"/>
          </w:divBdr>
        </w:div>
        <w:div w:id="220795599">
          <w:marLeft w:val="60"/>
          <w:marRight w:val="0"/>
          <w:marTop w:val="60"/>
          <w:marBottom w:val="0"/>
          <w:divBdr>
            <w:top w:val="none" w:sz="0" w:space="0" w:color="auto"/>
            <w:left w:val="none" w:sz="0" w:space="0" w:color="auto"/>
            <w:bottom w:val="none" w:sz="0" w:space="0" w:color="auto"/>
            <w:right w:val="none" w:sz="0" w:space="0" w:color="auto"/>
          </w:divBdr>
          <w:divsChild>
            <w:div w:id="1690520891">
              <w:marLeft w:val="0"/>
              <w:marRight w:val="0"/>
              <w:marTop w:val="45"/>
              <w:marBottom w:val="0"/>
              <w:divBdr>
                <w:top w:val="none" w:sz="0" w:space="0" w:color="auto"/>
                <w:left w:val="none" w:sz="0" w:space="0" w:color="auto"/>
                <w:bottom w:val="none" w:sz="0" w:space="0" w:color="auto"/>
                <w:right w:val="none" w:sz="0" w:space="0" w:color="auto"/>
              </w:divBdr>
            </w:div>
            <w:div w:id="1995912119">
              <w:marLeft w:val="0"/>
              <w:marRight w:val="0"/>
              <w:marTop w:val="45"/>
              <w:marBottom w:val="0"/>
              <w:divBdr>
                <w:top w:val="none" w:sz="0" w:space="0" w:color="auto"/>
                <w:left w:val="none" w:sz="0" w:space="0" w:color="auto"/>
                <w:bottom w:val="none" w:sz="0" w:space="0" w:color="auto"/>
                <w:right w:val="none" w:sz="0" w:space="0" w:color="auto"/>
              </w:divBdr>
            </w:div>
            <w:div w:id="45030401">
              <w:marLeft w:val="0"/>
              <w:marRight w:val="0"/>
              <w:marTop w:val="45"/>
              <w:marBottom w:val="0"/>
              <w:divBdr>
                <w:top w:val="none" w:sz="0" w:space="0" w:color="auto"/>
                <w:left w:val="none" w:sz="0" w:space="0" w:color="auto"/>
                <w:bottom w:val="none" w:sz="0" w:space="0" w:color="auto"/>
                <w:right w:val="none" w:sz="0" w:space="0" w:color="auto"/>
              </w:divBdr>
            </w:div>
            <w:div w:id="1806435559">
              <w:marLeft w:val="0"/>
              <w:marRight w:val="0"/>
              <w:marTop w:val="45"/>
              <w:marBottom w:val="0"/>
              <w:divBdr>
                <w:top w:val="none" w:sz="0" w:space="0" w:color="auto"/>
                <w:left w:val="none" w:sz="0" w:space="0" w:color="auto"/>
                <w:bottom w:val="none" w:sz="0" w:space="0" w:color="auto"/>
                <w:right w:val="none" w:sz="0" w:space="0" w:color="auto"/>
              </w:divBdr>
            </w:div>
          </w:divsChild>
        </w:div>
        <w:div w:id="534537458">
          <w:marLeft w:val="60"/>
          <w:marRight w:val="0"/>
          <w:marTop w:val="360"/>
          <w:marBottom w:val="0"/>
          <w:divBdr>
            <w:top w:val="none" w:sz="0" w:space="0" w:color="auto"/>
            <w:left w:val="none" w:sz="0" w:space="0" w:color="auto"/>
            <w:bottom w:val="none" w:sz="0" w:space="0" w:color="auto"/>
            <w:right w:val="none" w:sz="0" w:space="0" w:color="auto"/>
          </w:divBdr>
        </w:div>
        <w:div w:id="1071735435">
          <w:marLeft w:val="60"/>
          <w:marRight w:val="0"/>
          <w:marTop w:val="0"/>
          <w:marBottom w:val="0"/>
          <w:divBdr>
            <w:top w:val="none" w:sz="0" w:space="0" w:color="auto"/>
            <w:left w:val="none" w:sz="0" w:space="0" w:color="auto"/>
            <w:bottom w:val="none" w:sz="0" w:space="0" w:color="auto"/>
            <w:right w:val="none" w:sz="0" w:space="0" w:color="auto"/>
          </w:divBdr>
        </w:div>
        <w:div w:id="1247956560">
          <w:marLeft w:val="60"/>
          <w:marRight w:val="0"/>
          <w:marTop w:val="60"/>
          <w:marBottom w:val="0"/>
          <w:divBdr>
            <w:top w:val="none" w:sz="0" w:space="0" w:color="auto"/>
            <w:left w:val="none" w:sz="0" w:space="0" w:color="auto"/>
            <w:bottom w:val="none" w:sz="0" w:space="0" w:color="auto"/>
            <w:right w:val="none" w:sz="0" w:space="0" w:color="auto"/>
          </w:divBdr>
          <w:divsChild>
            <w:div w:id="455414023">
              <w:marLeft w:val="0"/>
              <w:marRight w:val="0"/>
              <w:marTop w:val="45"/>
              <w:marBottom w:val="0"/>
              <w:divBdr>
                <w:top w:val="none" w:sz="0" w:space="0" w:color="auto"/>
                <w:left w:val="none" w:sz="0" w:space="0" w:color="auto"/>
                <w:bottom w:val="none" w:sz="0" w:space="0" w:color="auto"/>
                <w:right w:val="none" w:sz="0" w:space="0" w:color="auto"/>
              </w:divBdr>
            </w:div>
            <w:div w:id="1107196305">
              <w:marLeft w:val="0"/>
              <w:marRight w:val="0"/>
              <w:marTop w:val="45"/>
              <w:marBottom w:val="0"/>
              <w:divBdr>
                <w:top w:val="none" w:sz="0" w:space="0" w:color="auto"/>
                <w:left w:val="none" w:sz="0" w:space="0" w:color="auto"/>
                <w:bottom w:val="none" w:sz="0" w:space="0" w:color="auto"/>
                <w:right w:val="none" w:sz="0" w:space="0" w:color="auto"/>
              </w:divBdr>
            </w:div>
            <w:div w:id="1309743032">
              <w:marLeft w:val="0"/>
              <w:marRight w:val="0"/>
              <w:marTop w:val="45"/>
              <w:marBottom w:val="0"/>
              <w:divBdr>
                <w:top w:val="none" w:sz="0" w:space="0" w:color="auto"/>
                <w:left w:val="none" w:sz="0" w:space="0" w:color="auto"/>
                <w:bottom w:val="none" w:sz="0" w:space="0" w:color="auto"/>
                <w:right w:val="none" w:sz="0" w:space="0" w:color="auto"/>
              </w:divBdr>
            </w:div>
            <w:div w:id="113988055">
              <w:marLeft w:val="0"/>
              <w:marRight w:val="0"/>
              <w:marTop w:val="45"/>
              <w:marBottom w:val="0"/>
              <w:divBdr>
                <w:top w:val="none" w:sz="0" w:space="0" w:color="auto"/>
                <w:left w:val="none" w:sz="0" w:space="0" w:color="auto"/>
                <w:bottom w:val="none" w:sz="0" w:space="0" w:color="auto"/>
                <w:right w:val="none" w:sz="0" w:space="0" w:color="auto"/>
              </w:divBdr>
            </w:div>
          </w:divsChild>
        </w:div>
        <w:div w:id="65231915">
          <w:marLeft w:val="60"/>
          <w:marRight w:val="0"/>
          <w:marTop w:val="360"/>
          <w:marBottom w:val="0"/>
          <w:divBdr>
            <w:top w:val="none" w:sz="0" w:space="0" w:color="auto"/>
            <w:left w:val="none" w:sz="0" w:space="0" w:color="auto"/>
            <w:bottom w:val="none" w:sz="0" w:space="0" w:color="auto"/>
            <w:right w:val="none" w:sz="0" w:space="0" w:color="auto"/>
          </w:divBdr>
        </w:div>
        <w:div w:id="2086222319">
          <w:marLeft w:val="60"/>
          <w:marRight w:val="0"/>
          <w:marTop w:val="0"/>
          <w:marBottom w:val="0"/>
          <w:divBdr>
            <w:top w:val="none" w:sz="0" w:space="0" w:color="auto"/>
            <w:left w:val="none" w:sz="0" w:space="0" w:color="auto"/>
            <w:bottom w:val="none" w:sz="0" w:space="0" w:color="auto"/>
            <w:right w:val="none" w:sz="0" w:space="0" w:color="auto"/>
          </w:divBdr>
        </w:div>
        <w:div w:id="920874047">
          <w:marLeft w:val="60"/>
          <w:marRight w:val="0"/>
          <w:marTop w:val="60"/>
          <w:marBottom w:val="0"/>
          <w:divBdr>
            <w:top w:val="none" w:sz="0" w:space="0" w:color="auto"/>
            <w:left w:val="none" w:sz="0" w:space="0" w:color="auto"/>
            <w:bottom w:val="none" w:sz="0" w:space="0" w:color="auto"/>
            <w:right w:val="none" w:sz="0" w:space="0" w:color="auto"/>
          </w:divBdr>
          <w:divsChild>
            <w:div w:id="778067510">
              <w:marLeft w:val="0"/>
              <w:marRight w:val="0"/>
              <w:marTop w:val="45"/>
              <w:marBottom w:val="0"/>
              <w:divBdr>
                <w:top w:val="none" w:sz="0" w:space="0" w:color="auto"/>
                <w:left w:val="none" w:sz="0" w:space="0" w:color="auto"/>
                <w:bottom w:val="none" w:sz="0" w:space="0" w:color="auto"/>
                <w:right w:val="none" w:sz="0" w:space="0" w:color="auto"/>
              </w:divBdr>
            </w:div>
            <w:div w:id="1436511141">
              <w:marLeft w:val="0"/>
              <w:marRight w:val="0"/>
              <w:marTop w:val="45"/>
              <w:marBottom w:val="0"/>
              <w:divBdr>
                <w:top w:val="none" w:sz="0" w:space="0" w:color="auto"/>
                <w:left w:val="none" w:sz="0" w:space="0" w:color="auto"/>
                <w:bottom w:val="none" w:sz="0" w:space="0" w:color="auto"/>
                <w:right w:val="none" w:sz="0" w:space="0" w:color="auto"/>
              </w:divBdr>
            </w:div>
            <w:div w:id="1282153686">
              <w:marLeft w:val="0"/>
              <w:marRight w:val="0"/>
              <w:marTop w:val="45"/>
              <w:marBottom w:val="0"/>
              <w:divBdr>
                <w:top w:val="none" w:sz="0" w:space="0" w:color="auto"/>
                <w:left w:val="none" w:sz="0" w:space="0" w:color="auto"/>
                <w:bottom w:val="none" w:sz="0" w:space="0" w:color="auto"/>
                <w:right w:val="none" w:sz="0" w:space="0" w:color="auto"/>
              </w:divBdr>
            </w:div>
            <w:div w:id="1189876378">
              <w:marLeft w:val="0"/>
              <w:marRight w:val="0"/>
              <w:marTop w:val="45"/>
              <w:marBottom w:val="0"/>
              <w:divBdr>
                <w:top w:val="none" w:sz="0" w:space="0" w:color="auto"/>
                <w:left w:val="none" w:sz="0" w:space="0" w:color="auto"/>
                <w:bottom w:val="none" w:sz="0" w:space="0" w:color="auto"/>
                <w:right w:val="none" w:sz="0" w:space="0" w:color="auto"/>
              </w:divBdr>
            </w:div>
          </w:divsChild>
        </w:div>
        <w:div w:id="462845922">
          <w:marLeft w:val="0"/>
          <w:marRight w:val="0"/>
          <w:marTop w:val="210"/>
          <w:marBottom w:val="0"/>
          <w:divBdr>
            <w:top w:val="none" w:sz="0" w:space="0" w:color="auto"/>
            <w:left w:val="none" w:sz="0" w:space="0" w:color="auto"/>
            <w:bottom w:val="none" w:sz="0" w:space="0" w:color="auto"/>
            <w:right w:val="none" w:sz="0" w:space="0" w:color="auto"/>
          </w:divBdr>
          <w:divsChild>
            <w:div w:id="13181464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4520783">
      <w:bodyDiv w:val="1"/>
      <w:marLeft w:val="0"/>
      <w:marRight w:val="0"/>
      <w:marTop w:val="0"/>
      <w:marBottom w:val="0"/>
      <w:divBdr>
        <w:top w:val="none" w:sz="0" w:space="0" w:color="auto"/>
        <w:left w:val="none" w:sz="0" w:space="0" w:color="auto"/>
        <w:bottom w:val="none" w:sz="0" w:space="0" w:color="auto"/>
        <w:right w:val="none" w:sz="0" w:space="0" w:color="auto"/>
      </w:divBdr>
    </w:div>
    <w:div w:id="1454909830">
      <w:bodyDiv w:val="1"/>
      <w:marLeft w:val="0"/>
      <w:marRight w:val="0"/>
      <w:marTop w:val="0"/>
      <w:marBottom w:val="0"/>
      <w:divBdr>
        <w:top w:val="none" w:sz="0" w:space="0" w:color="auto"/>
        <w:left w:val="none" w:sz="0" w:space="0" w:color="auto"/>
        <w:bottom w:val="none" w:sz="0" w:space="0" w:color="auto"/>
        <w:right w:val="none" w:sz="0" w:space="0" w:color="auto"/>
      </w:divBdr>
      <w:divsChild>
        <w:div w:id="400367334">
          <w:marLeft w:val="60"/>
          <w:marRight w:val="0"/>
          <w:marTop w:val="360"/>
          <w:marBottom w:val="0"/>
          <w:divBdr>
            <w:top w:val="none" w:sz="0" w:space="0" w:color="auto"/>
            <w:left w:val="none" w:sz="0" w:space="0" w:color="auto"/>
            <w:bottom w:val="none" w:sz="0" w:space="0" w:color="auto"/>
            <w:right w:val="none" w:sz="0" w:space="0" w:color="auto"/>
          </w:divBdr>
        </w:div>
        <w:div w:id="1883664296">
          <w:marLeft w:val="60"/>
          <w:marRight w:val="0"/>
          <w:marTop w:val="0"/>
          <w:marBottom w:val="0"/>
          <w:divBdr>
            <w:top w:val="none" w:sz="0" w:space="0" w:color="auto"/>
            <w:left w:val="none" w:sz="0" w:space="0" w:color="auto"/>
            <w:bottom w:val="none" w:sz="0" w:space="0" w:color="auto"/>
            <w:right w:val="none" w:sz="0" w:space="0" w:color="auto"/>
          </w:divBdr>
        </w:div>
        <w:div w:id="388766813">
          <w:marLeft w:val="60"/>
          <w:marRight w:val="0"/>
          <w:marTop w:val="60"/>
          <w:marBottom w:val="0"/>
          <w:divBdr>
            <w:top w:val="none" w:sz="0" w:space="0" w:color="auto"/>
            <w:left w:val="none" w:sz="0" w:space="0" w:color="auto"/>
            <w:bottom w:val="none" w:sz="0" w:space="0" w:color="auto"/>
            <w:right w:val="none" w:sz="0" w:space="0" w:color="auto"/>
          </w:divBdr>
          <w:divsChild>
            <w:div w:id="871504440">
              <w:marLeft w:val="0"/>
              <w:marRight w:val="0"/>
              <w:marTop w:val="45"/>
              <w:marBottom w:val="0"/>
              <w:divBdr>
                <w:top w:val="none" w:sz="0" w:space="0" w:color="auto"/>
                <w:left w:val="none" w:sz="0" w:space="0" w:color="auto"/>
                <w:bottom w:val="none" w:sz="0" w:space="0" w:color="auto"/>
                <w:right w:val="none" w:sz="0" w:space="0" w:color="auto"/>
              </w:divBdr>
            </w:div>
            <w:div w:id="1453278930">
              <w:marLeft w:val="0"/>
              <w:marRight w:val="0"/>
              <w:marTop w:val="45"/>
              <w:marBottom w:val="0"/>
              <w:divBdr>
                <w:top w:val="none" w:sz="0" w:space="0" w:color="auto"/>
                <w:left w:val="none" w:sz="0" w:space="0" w:color="auto"/>
                <w:bottom w:val="none" w:sz="0" w:space="0" w:color="auto"/>
                <w:right w:val="none" w:sz="0" w:space="0" w:color="auto"/>
              </w:divBdr>
            </w:div>
            <w:div w:id="369762933">
              <w:marLeft w:val="0"/>
              <w:marRight w:val="0"/>
              <w:marTop w:val="45"/>
              <w:marBottom w:val="0"/>
              <w:divBdr>
                <w:top w:val="none" w:sz="0" w:space="0" w:color="auto"/>
                <w:left w:val="none" w:sz="0" w:space="0" w:color="auto"/>
                <w:bottom w:val="none" w:sz="0" w:space="0" w:color="auto"/>
                <w:right w:val="none" w:sz="0" w:space="0" w:color="auto"/>
              </w:divBdr>
            </w:div>
            <w:div w:id="2105758385">
              <w:marLeft w:val="0"/>
              <w:marRight w:val="0"/>
              <w:marTop w:val="0"/>
              <w:marBottom w:val="0"/>
              <w:divBdr>
                <w:top w:val="none" w:sz="0" w:space="0" w:color="auto"/>
                <w:left w:val="none" w:sz="0" w:space="0" w:color="auto"/>
                <w:bottom w:val="none" w:sz="0" w:space="0" w:color="auto"/>
                <w:right w:val="none" w:sz="0" w:space="0" w:color="auto"/>
              </w:divBdr>
            </w:div>
            <w:div w:id="1927761384">
              <w:marLeft w:val="0"/>
              <w:marRight w:val="0"/>
              <w:marTop w:val="0"/>
              <w:marBottom w:val="0"/>
              <w:divBdr>
                <w:top w:val="none" w:sz="0" w:space="0" w:color="auto"/>
                <w:left w:val="none" w:sz="0" w:space="0" w:color="auto"/>
                <w:bottom w:val="none" w:sz="0" w:space="0" w:color="auto"/>
                <w:right w:val="none" w:sz="0" w:space="0" w:color="auto"/>
              </w:divBdr>
            </w:div>
            <w:div w:id="1856532888">
              <w:marLeft w:val="0"/>
              <w:marRight w:val="0"/>
              <w:marTop w:val="45"/>
              <w:marBottom w:val="0"/>
              <w:divBdr>
                <w:top w:val="none" w:sz="0" w:space="0" w:color="auto"/>
                <w:left w:val="none" w:sz="0" w:space="0" w:color="auto"/>
                <w:bottom w:val="none" w:sz="0" w:space="0" w:color="auto"/>
                <w:right w:val="none" w:sz="0" w:space="0" w:color="auto"/>
              </w:divBdr>
            </w:div>
            <w:div w:id="2016104529">
              <w:marLeft w:val="0"/>
              <w:marRight w:val="0"/>
              <w:marTop w:val="45"/>
              <w:marBottom w:val="0"/>
              <w:divBdr>
                <w:top w:val="none" w:sz="0" w:space="0" w:color="auto"/>
                <w:left w:val="none" w:sz="0" w:space="0" w:color="auto"/>
                <w:bottom w:val="none" w:sz="0" w:space="0" w:color="auto"/>
                <w:right w:val="none" w:sz="0" w:space="0" w:color="auto"/>
              </w:divBdr>
            </w:div>
            <w:div w:id="1530339674">
              <w:marLeft w:val="0"/>
              <w:marRight w:val="0"/>
              <w:marTop w:val="45"/>
              <w:marBottom w:val="0"/>
              <w:divBdr>
                <w:top w:val="none" w:sz="0" w:space="0" w:color="auto"/>
                <w:left w:val="none" w:sz="0" w:space="0" w:color="auto"/>
                <w:bottom w:val="none" w:sz="0" w:space="0" w:color="auto"/>
                <w:right w:val="none" w:sz="0" w:space="0" w:color="auto"/>
              </w:divBdr>
            </w:div>
          </w:divsChild>
        </w:div>
        <w:div w:id="517889358">
          <w:marLeft w:val="60"/>
          <w:marRight w:val="0"/>
          <w:marTop w:val="360"/>
          <w:marBottom w:val="0"/>
          <w:divBdr>
            <w:top w:val="none" w:sz="0" w:space="0" w:color="auto"/>
            <w:left w:val="none" w:sz="0" w:space="0" w:color="auto"/>
            <w:bottom w:val="none" w:sz="0" w:space="0" w:color="auto"/>
            <w:right w:val="none" w:sz="0" w:space="0" w:color="auto"/>
          </w:divBdr>
        </w:div>
        <w:div w:id="508102834">
          <w:marLeft w:val="60"/>
          <w:marRight w:val="0"/>
          <w:marTop w:val="0"/>
          <w:marBottom w:val="0"/>
          <w:divBdr>
            <w:top w:val="none" w:sz="0" w:space="0" w:color="auto"/>
            <w:left w:val="none" w:sz="0" w:space="0" w:color="auto"/>
            <w:bottom w:val="none" w:sz="0" w:space="0" w:color="auto"/>
            <w:right w:val="none" w:sz="0" w:space="0" w:color="auto"/>
          </w:divBdr>
        </w:div>
        <w:div w:id="1867206745">
          <w:marLeft w:val="60"/>
          <w:marRight w:val="0"/>
          <w:marTop w:val="60"/>
          <w:marBottom w:val="0"/>
          <w:divBdr>
            <w:top w:val="none" w:sz="0" w:space="0" w:color="auto"/>
            <w:left w:val="none" w:sz="0" w:space="0" w:color="auto"/>
            <w:bottom w:val="none" w:sz="0" w:space="0" w:color="auto"/>
            <w:right w:val="none" w:sz="0" w:space="0" w:color="auto"/>
          </w:divBdr>
          <w:divsChild>
            <w:div w:id="575478231">
              <w:marLeft w:val="0"/>
              <w:marRight w:val="0"/>
              <w:marTop w:val="45"/>
              <w:marBottom w:val="0"/>
              <w:divBdr>
                <w:top w:val="none" w:sz="0" w:space="0" w:color="auto"/>
                <w:left w:val="none" w:sz="0" w:space="0" w:color="auto"/>
                <w:bottom w:val="none" w:sz="0" w:space="0" w:color="auto"/>
                <w:right w:val="none" w:sz="0" w:space="0" w:color="auto"/>
              </w:divBdr>
            </w:div>
            <w:div w:id="1730877260">
              <w:marLeft w:val="0"/>
              <w:marRight w:val="0"/>
              <w:marTop w:val="45"/>
              <w:marBottom w:val="0"/>
              <w:divBdr>
                <w:top w:val="none" w:sz="0" w:space="0" w:color="auto"/>
                <w:left w:val="none" w:sz="0" w:space="0" w:color="auto"/>
                <w:bottom w:val="none" w:sz="0" w:space="0" w:color="auto"/>
                <w:right w:val="none" w:sz="0" w:space="0" w:color="auto"/>
              </w:divBdr>
            </w:div>
            <w:div w:id="1579367994">
              <w:marLeft w:val="0"/>
              <w:marRight w:val="0"/>
              <w:marTop w:val="45"/>
              <w:marBottom w:val="0"/>
              <w:divBdr>
                <w:top w:val="none" w:sz="0" w:space="0" w:color="auto"/>
                <w:left w:val="none" w:sz="0" w:space="0" w:color="auto"/>
                <w:bottom w:val="none" w:sz="0" w:space="0" w:color="auto"/>
                <w:right w:val="none" w:sz="0" w:space="0" w:color="auto"/>
              </w:divBdr>
            </w:div>
            <w:div w:id="1256786460">
              <w:marLeft w:val="0"/>
              <w:marRight w:val="0"/>
              <w:marTop w:val="45"/>
              <w:marBottom w:val="0"/>
              <w:divBdr>
                <w:top w:val="none" w:sz="0" w:space="0" w:color="auto"/>
                <w:left w:val="none" w:sz="0" w:space="0" w:color="auto"/>
                <w:bottom w:val="none" w:sz="0" w:space="0" w:color="auto"/>
                <w:right w:val="none" w:sz="0" w:space="0" w:color="auto"/>
              </w:divBdr>
            </w:div>
          </w:divsChild>
        </w:div>
        <w:div w:id="266431728">
          <w:marLeft w:val="60"/>
          <w:marRight w:val="0"/>
          <w:marTop w:val="360"/>
          <w:marBottom w:val="0"/>
          <w:divBdr>
            <w:top w:val="none" w:sz="0" w:space="0" w:color="auto"/>
            <w:left w:val="none" w:sz="0" w:space="0" w:color="auto"/>
            <w:bottom w:val="none" w:sz="0" w:space="0" w:color="auto"/>
            <w:right w:val="none" w:sz="0" w:space="0" w:color="auto"/>
          </w:divBdr>
        </w:div>
        <w:div w:id="1752042119">
          <w:marLeft w:val="60"/>
          <w:marRight w:val="0"/>
          <w:marTop w:val="0"/>
          <w:marBottom w:val="0"/>
          <w:divBdr>
            <w:top w:val="none" w:sz="0" w:space="0" w:color="auto"/>
            <w:left w:val="none" w:sz="0" w:space="0" w:color="auto"/>
            <w:bottom w:val="none" w:sz="0" w:space="0" w:color="auto"/>
            <w:right w:val="none" w:sz="0" w:space="0" w:color="auto"/>
          </w:divBdr>
        </w:div>
        <w:div w:id="749737868">
          <w:marLeft w:val="60"/>
          <w:marRight w:val="0"/>
          <w:marTop w:val="60"/>
          <w:marBottom w:val="0"/>
          <w:divBdr>
            <w:top w:val="none" w:sz="0" w:space="0" w:color="auto"/>
            <w:left w:val="none" w:sz="0" w:space="0" w:color="auto"/>
            <w:bottom w:val="none" w:sz="0" w:space="0" w:color="auto"/>
            <w:right w:val="none" w:sz="0" w:space="0" w:color="auto"/>
          </w:divBdr>
          <w:divsChild>
            <w:div w:id="1761751389">
              <w:marLeft w:val="0"/>
              <w:marRight w:val="0"/>
              <w:marTop w:val="45"/>
              <w:marBottom w:val="0"/>
              <w:divBdr>
                <w:top w:val="none" w:sz="0" w:space="0" w:color="auto"/>
                <w:left w:val="none" w:sz="0" w:space="0" w:color="auto"/>
                <w:bottom w:val="none" w:sz="0" w:space="0" w:color="auto"/>
                <w:right w:val="none" w:sz="0" w:space="0" w:color="auto"/>
              </w:divBdr>
            </w:div>
            <w:div w:id="1239176237">
              <w:marLeft w:val="0"/>
              <w:marRight w:val="0"/>
              <w:marTop w:val="45"/>
              <w:marBottom w:val="0"/>
              <w:divBdr>
                <w:top w:val="none" w:sz="0" w:space="0" w:color="auto"/>
                <w:left w:val="none" w:sz="0" w:space="0" w:color="auto"/>
                <w:bottom w:val="none" w:sz="0" w:space="0" w:color="auto"/>
                <w:right w:val="none" w:sz="0" w:space="0" w:color="auto"/>
              </w:divBdr>
            </w:div>
            <w:div w:id="1657372037">
              <w:marLeft w:val="0"/>
              <w:marRight w:val="0"/>
              <w:marTop w:val="45"/>
              <w:marBottom w:val="0"/>
              <w:divBdr>
                <w:top w:val="none" w:sz="0" w:space="0" w:color="auto"/>
                <w:left w:val="none" w:sz="0" w:space="0" w:color="auto"/>
                <w:bottom w:val="none" w:sz="0" w:space="0" w:color="auto"/>
                <w:right w:val="none" w:sz="0" w:space="0" w:color="auto"/>
              </w:divBdr>
            </w:div>
            <w:div w:id="398987513">
              <w:marLeft w:val="0"/>
              <w:marRight w:val="0"/>
              <w:marTop w:val="45"/>
              <w:marBottom w:val="0"/>
              <w:divBdr>
                <w:top w:val="none" w:sz="0" w:space="0" w:color="auto"/>
                <w:left w:val="none" w:sz="0" w:space="0" w:color="auto"/>
                <w:bottom w:val="none" w:sz="0" w:space="0" w:color="auto"/>
                <w:right w:val="none" w:sz="0" w:space="0" w:color="auto"/>
              </w:divBdr>
            </w:div>
          </w:divsChild>
        </w:div>
        <w:div w:id="1378974009">
          <w:marLeft w:val="60"/>
          <w:marRight w:val="0"/>
          <w:marTop w:val="360"/>
          <w:marBottom w:val="0"/>
          <w:divBdr>
            <w:top w:val="none" w:sz="0" w:space="0" w:color="auto"/>
            <w:left w:val="none" w:sz="0" w:space="0" w:color="auto"/>
            <w:bottom w:val="none" w:sz="0" w:space="0" w:color="auto"/>
            <w:right w:val="none" w:sz="0" w:space="0" w:color="auto"/>
          </w:divBdr>
        </w:div>
        <w:div w:id="769934598">
          <w:marLeft w:val="60"/>
          <w:marRight w:val="0"/>
          <w:marTop w:val="0"/>
          <w:marBottom w:val="0"/>
          <w:divBdr>
            <w:top w:val="none" w:sz="0" w:space="0" w:color="auto"/>
            <w:left w:val="none" w:sz="0" w:space="0" w:color="auto"/>
            <w:bottom w:val="none" w:sz="0" w:space="0" w:color="auto"/>
            <w:right w:val="none" w:sz="0" w:space="0" w:color="auto"/>
          </w:divBdr>
        </w:div>
        <w:div w:id="742988276">
          <w:marLeft w:val="60"/>
          <w:marRight w:val="0"/>
          <w:marTop w:val="60"/>
          <w:marBottom w:val="0"/>
          <w:divBdr>
            <w:top w:val="none" w:sz="0" w:space="0" w:color="auto"/>
            <w:left w:val="none" w:sz="0" w:space="0" w:color="auto"/>
            <w:bottom w:val="none" w:sz="0" w:space="0" w:color="auto"/>
            <w:right w:val="none" w:sz="0" w:space="0" w:color="auto"/>
          </w:divBdr>
          <w:divsChild>
            <w:div w:id="368385353">
              <w:marLeft w:val="0"/>
              <w:marRight w:val="0"/>
              <w:marTop w:val="45"/>
              <w:marBottom w:val="0"/>
              <w:divBdr>
                <w:top w:val="none" w:sz="0" w:space="0" w:color="auto"/>
                <w:left w:val="none" w:sz="0" w:space="0" w:color="auto"/>
                <w:bottom w:val="none" w:sz="0" w:space="0" w:color="auto"/>
                <w:right w:val="none" w:sz="0" w:space="0" w:color="auto"/>
              </w:divBdr>
            </w:div>
            <w:div w:id="176703450">
              <w:marLeft w:val="0"/>
              <w:marRight w:val="0"/>
              <w:marTop w:val="45"/>
              <w:marBottom w:val="0"/>
              <w:divBdr>
                <w:top w:val="none" w:sz="0" w:space="0" w:color="auto"/>
                <w:left w:val="none" w:sz="0" w:space="0" w:color="auto"/>
                <w:bottom w:val="none" w:sz="0" w:space="0" w:color="auto"/>
                <w:right w:val="none" w:sz="0" w:space="0" w:color="auto"/>
              </w:divBdr>
            </w:div>
            <w:div w:id="246503466">
              <w:marLeft w:val="0"/>
              <w:marRight w:val="0"/>
              <w:marTop w:val="45"/>
              <w:marBottom w:val="0"/>
              <w:divBdr>
                <w:top w:val="none" w:sz="0" w:space="0" w:color="auto"/>
                <w:left w:val="none" w:sz="0" w:space="0" w:color="auto"/>
                <w:bottom w:val="none" w:sz="0" w:space="0" w:color="auto"/>
                <w:right w:val="none" w:sz="0" w:space="0" w:color="auto"/>
              </w:divBdr>
            </w:div>
            <w:div w:id="1622419950">
              <w:marLeft w:val="0"/>
              <w:marRight w:val="0"/>
              <w:marTop w:val="45"/>
              <w:marBottom w:val="0"/>
              <w:divBdr>
                <w:top w:val="none" w:sz="0" w:space="0" w:color="auto"/>
                <w:left w:val="none" w:sz="0" w:space="0" w:color="auto"/>
                <w:bottom w:val="none" w:sz="0" w:space="0" w:color="auto"/>
                <w:right w:val="none" w:sz="0" w:space="0" w:color="auto"/>
              </w:divBdr>
            </w:div>
          </w:divsChild>
        </w:div>
        <w:div w:id="2106460050">
          <w:marLeft w:val="0"/>
          <w:marRight w:val="0"/>
          <w:marTop w:val="210"/>
          <w:marBottom w:val="0"/>
          <w:divBdr>
            <w:top w:val="none" w:sz="0" w:space="0" w:color="auto"/>
            <w:left w:val="none" w:sz="0" w:space="0" w:color="auto"/>
            <w:bottom w:val="none" w:sz="0" w:space="0" w:color="auto"/>
            <w:right w:val="none" w:sz="0" w:space="0" w:color="auto"/>
          </w:divBdr>
          <w:divsChild>
            <w:div w:id="96234852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5489386">
      <w:bodyDiv w:val="1"/>
      <w:marLeft w:val="0"/>
      <w:marRight w:val="0"/>
      <w:marTop w:val="0"/>
      <w:marBottom w:val="0"/>
      <w:divBdr>
        <w:top w:val="none" w:sz="0" w:space="0" w:color="auto"/>
        <w:left w:val="none" w:sz="0" w:space="0" w:color="auto"/>
        <w:bottom w:val="none" w:sz="0" w:space="0" w:color="auto"/>
        <w:right w:val="none" w:sz="0" w:space="0" w:color="auto"/>
      </w:divBdr>
      <w:divsChild>
        <w:div w:id="1579485537">
          <w:marLeft w:val="60"/>
          <w:marRight w:val="0"/>
          <w:marTop w:val="360"/>
          <w:marBottom w:val="0"/>
          <w:divBdr>
            <w:top w:val="none" w:sz="0" w:space="0" w:color="auto"/>
            <w:left w:val="none" w:sz="0" w:space="0" w:color="auto"/>
            <w:bottom w:val="none" w:sz="0" w:space="0" w:color="auto"/>
            <w:right w:val="none" w:sz="0" w:space="0" w:color="auto"/>
          </w:divBdr>
        </w:div>
        <w:div w:id="1445034855">
          <w:marLeft w:val="60"/>
          <w:marRight w:val="0"/>
          <w:marTop w:val="0"/>
          <w:marBottom w:val="0"/>
          <w:divBdr>
            <w:top w:val="none" w:sz="0" w:space="0" w:color="auto"/>
            <w:left w:val="none" w:sz="0" w:space="0" w:color="auto"/>
            <w:bottom w:val="none" w:sz="0" w:space="0" w:color="auto"/>
            <w:right w:val="none" w:sz="0" w:space="0" w:color="auto"/>
          </w:divBdr>
        </w:div>
        <w:div w:id="1674141327">
          <w:marLeft w:val="60"/>
          <w:marRight w:val="0"/>
          <w:marTop w:val="60"/>
          <w:marBottom w:val="0"/>
          <w:divBdr>
            <w:top w:val="none" w:sz="0" w:space="0" w:color="auto"/>
            <w:left w:val="none" w:sz="0" w:space="0" w:color="auto"/>
            <w:bottom w:val="none" w:sz="0" w:space="0" w:color="auto"/>
            <w:right w:val="none" w:sz="0" w:space="0" w:color="auto"/>
          </w:divBdr>
          <w:divsChild>
            <w:div w:id="1249847455">
              <w:marLeft w:val="0"/>
              <w:marRight w:val="0"/>
              <w:marTop w:val="45"/>
              <w:marBottom w:val="0"/>
              <w:divBdr>
                <w:top w:val="none" w:sz="0" w:space="0" w:color="auto"/>
                <w:left w:val="none" w:sz="0" w:space="0" w:color="auto"/>
                <w:bottom w:val="none" w:sz="0" w:space="0" w:color="auto"/>
                <w:right w:val="none" w:sz="0" w:space="0" w:color="auto"/>
              </w:divBdr>
            </w:div>
            <w:div w:id="2093307514">
              <w:marLeft w:val="0"/>
              <w:marRight w:val="0"/>
              <w:marTop w:val="45"/>
              <w:marBottom w:val="0"/>
              <w:divBdr>
                <w:top w:val="none" w:sz="0" w:space="0" w:color="auto"/>
                <w:left w:val="none" w:sz="0" w:space="0" w:color="auto"/>
                <w:bottom w:val="none" w:sz="0" w:space="0" w:color="auto"/>
                <w:right w:val="none" w:sz="0" w:space="0" w:color="auto"/>
              </w:divBdr>
            </w:div>
            <w:div w:id="856967582">
              <w:marLeft w:val="0"/>
              <w:marRight w:val="0"/>
              <w:marTop w:val="45"/>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 w:id="95565423">
              <w:marLeft w:val="0"/>
              <w:marRight w:val="0"/>
              <w:marTop w:val="0"/>
              <w:marBottom w:val="0"/>
              <w:divBdr>
                <w:top w:val="none" w:sz="0" w:space="0" w:color="auto"/>
                <w:left w:val="none" w:sz="0" w:space="0" w:color="auto"/>
                <w:bottom w:val="none" w:sz="0" w:space="0" w:color="auto"/>
                <w:right w:val="none" w:sz="0" w:space="0" w:color="auto"/>
              </w:divBdr>
            </w:div>
            <w:div w:id="1189024330">
              <w:marLeft w:val="0"/>
              <w:marRight w:val="0"/>
              <w:marTop w:val="45"/>
              <w:marBottom w:val="0"/>
              <w:divBdr>
                <w:top w:val="none" w:sz="0" w:space="0" w:color="auto"/>
                <w:left w:val="none" w:sz="0" w:space="0" w:color="auto"/>
                <w:bottom w:val="none" w:sz="0" w:space="0" w:color="auto"/>
                <w:right w:val="none" w:sz="0" w:space="0" w:color="auto"/>
              </w:divBdr>
            </w:div>
            <w:div w:id="846135508">
              <w:marLeft w:val="0"/>
              <w:marRight w:val="0"/>
              <w:marTop w:val="45"/>
              <w:marBottom w:val="0"/>
              <w:divBdr>
                <w:top w:val="none" w:sz="0" w:space="0" w:color="auto"/>
                <w:left w:val="none" w:sz="0" w:space="0" w:color="auto"/>
                <w:bottom w:val="none" w:sz="0" w:space="0" w:color="auto"/>
                <w:right w:val="none" w:sz="0" w:space="0" w:color="auto"/>
              </w:divBdr>
            </w:div>
            <w:div w:id="1346783636">
              <w:marLeft w:val="0"/>
              <w:marRight w:val="0"/>
              <w:marTop w:val="45"/>
              <w:marBottom w:val="0"/>
              <w:divBdr>
                <w:top w:val="none" w:sz="0" w:space="0" w:color="auto"/>
                <w:left w:val="none" w:sz="0" w:space="0" w:color="auto"/>
                <w:bottom w:val="none" w:sz="0" w:space="0" w:color="auto"/>
                <w:right w:val="none" w:sz="0" w:space="0" w:color="auto"/>
              </w:divBdr>
            </w:div>
          </w:divsChild>
        </w:div>
        <w:div w:id="1074007230">
          <w:marLeft w:val="60"/>
          <w:marRight w:val="0"/>
          <w:marTop w:val="360"/>
          <w:marBottom w:val="0"/>
          <w:divBdr>
            <w:top w:val="none" w:sz="0" w:space="0" w:color="auto"/>
            <w:left w:val="none" w:sz="0" w:space="0" w:color="auto"/>
            <w:bottom w:val="none" w:sz="0" w:space="0" w:color="auto"/>
            <w:right w:val="none" w:sz="0" w:space="0" w:color="auto"/>
          </w:divBdr>
        </w:div>
        <w:div w:id="1694764581">
          <w:marLeft w:val="60"/>
          <w:marRight w:val="0"/>
          <w:marTop w:val="0"/>
          <w:marBottom w:val="0"/>
          <w:divBdr>
            <w:top w:val="none" w:sz="0" w:space="0" w:color="auto"/>
            <w:left w:val="none" w:sz="0" w:space="0" w:color="auto"/>
            <w:bottom w:val="none" w:sz="0" w:space="0" w:color="auto"/>
            <w:right w:val="none" w:sz="0" w:space="0" w:color="auto"/>
          </w:divBdr>
        </w:div>
        <w:div w:id="369301644">
          <w:marLeft w:val="60"/>
          <w:marRight w:val="0"/>
          <w:marTop w:val="60"/>
          <w:marBottom w:val="0"/>
          <w:divBdr>
            <w:top w:val="none" w:sz="0" w:space="0" w:color="auto"/>
            <w:left w:val="none" w:sz="0" w:space="0" w:color="auto"/>
            <w:bottom w:val="none" w:sz="0" w:space="0" w:color="auto"/>
            <w:right w:val="none" w:sz="0" w:space="0" w:color="auto"/>
          </w:divBdr>
          <w:divsChild>
            <w:div w:id="662318381">
              <w:marLeft w:val="0"/>
              <w:marRight w:val="0"/>
              <w:marTop w:val="45"/>
              <w:marBottom w:val="0"/>
              <w:divBdr>
                <w:top w:val="none" w:sz="0" w:space="0" w:color="auto"/>
                <w:left w:val="none" w:sz="0" w:space="0" w:color="auto"/>
                <w:bottom w:val="none" w:sz="0" w:space="0" w:color="auto"/>
                <w:right w:val="none" w:sz="0" w:space="0" w:color="auto"/>
              </w:divBdr>
            </w:div>
            <w:div w:id="978538328">
              <w:marLeft w:val="0"/>
              <w:marRight w:val="0"/>
              <w:marTop w:val="45"/>
              <w:marBottom w:val="0"/>
              <w:divBdr>
                <w:top w:val="none" w:sz="0" w:space="0" w:color="auto"/>
                <w:left w:val="none" w:sz="0" w:space="0" w:color="auto"/>
                <w:bottom w:val="none" w:sz="0" w:space="0" w:color="auto"/>
                <w:right w:val="none" w:sz="0" w:space="0" w:color="auto"/>
              </w:divBdr>
            </w:div>
            <w:div w:id="87430023">
              <w:marLeft w:val="0"/>
              <w:marRight w:val="0"/>
              <w:marTop w:val="45"/>
              <w:marBottom w:val="0"/>
              <w:divBdr>
                <w:top w:val="none" w:sz="0" w:space="0" w:color="auto"/>
                <w:left w:val="none" w:sz="0" w:space="0" w:color="auto"/>
                <w:bottom w:val="none" w:sz="0" w:space="0" w:color="auto"/>
                <w:right w:val="none" w:sz="0" w:space="0" w:color="auto"/>
              </w:divBdr>
            </w:div>
            <w:div w:id="1003702891">
              <w:marLeft w:val="0"/>
              <w:marRight w:val="0"/>
              <w:marTop w:val="45"/>
              <w:marBottom w:val="0"/>
              <w:divBdr>
                <w:top w:val="none" w:sz="0" w:space="0" w:color="auto"/>
                <w:left w:val="none" w:sz="0" w:space="0" w:color="auto"/>
                <w:bottom w:val="none" w:sz="0" w:space="0" w:color="auto"/>
                <w:right w:val="none" w:sz="0" w:space="0" w:color="auto"/>
              </w:divBdr>
            </w:div>
          </w:divsChild>
        </w:div>
        <w:div w:id="1181554131">
          <w:marLeft w:val="60"/>
          <w:marRight w:val="0"/>
          <w:marTop w:val="360"/>
          <w:marBottom w:val="0"/>
          <w:divBdr>
            <w:top w:val="none" w:sz="0" w:space="0" w:color="auto"/>
            <w:left w:val="none" w:sz="0" w:space="0" w:color="auto"/>
            <w:bottom w:val="none" w:sz="0" w:space="0" w:color="auto"/>
            <w:right w:val="none" w:sz="0" w:space="0" w:color="auto"/>
          </w:divBdr>
        </w:div>
        <w:div w:id="1529754003">
          <w:marLeft w:val="60"/>
          <w:marRight w:val="0"/>
          <w:marTop w:val="0"/>
          <w:marBottom w:val="0"/>
          <w:divBdr>
            <w:top w:val="none" w:sz="0" w:space="0" w:color="auto"/>
            <w:left w:val="none" w:sz="0" w:space="0" w:color="auto"/>
            <w:bottom w:val="none" w:sz="0" w:space="0" w:color="auto"/>
            <w:right w:val="none" w:sz="0" w:space="0" w:color="auto"/>
          </w:divBdr>
        </w:div>
        <w:div w:id="1572891678">
          <w:marLeft w:val="60"/>
          <w:marRight w:val="0"/>
          <w:marTop w:val="60"/>
          <w:marBottom w:val="0"/>
          <w:divBdr>
            <w:top w:val="none" w:sz="0" w:space="0" w:color="auto"/>
            <w:left w:val="none" w:sz="0" w:space="0" w:color="auto"/>
            <w:bottom w:val="none" w:sz="0" w:space="0" w:color="auto"/>
            <w:right w:val="none" w:sz="0" w:space="0" w:color="auto"/>
          </w:divBdr>
          <w:divsChild>
            <w:div w:id="1934314048">
              <w:marLeft w:val="0"/>
              <w:marRight w:val="0"/>
              <w:marTop w:val="45"/>
              <w:marBottom w:val="0"/>
              <w:divBdr>
                <w:top w:val="none" w:sz="0" w:space="0" w:color="auto"/>
                <w:left w:val="none" w:sz="0" w:space="0" w:color="auto"/>
                <w:bottom w:val="none" w:sz="0" w:space="0" w:color="auto"/>
                <w:right w:val="none" w:sz="0" w:space="0" w:color="auto"/>
              </w:divBdr>
            </w:div>
            <w:div w:id="599290695">
              <w:marLeft w:val="0"/>
              <w:marRight w:val="0"/>
              <w:marTop w:val="45"/>
              <w:marBottom w:val="0"/>
              <w:divBdr>
                <w:top w:val="none" w:sz="0" w:space="0" w:color="auto"/>
                <w:left w:val="none" w:sz="0" w:space="0" w:color="auto"/>
                <w:bottom w:val="none" w:sz="0" w:space="0" w:color="auto"/>
                <w:right w:val="none" w:sz="0" w:space="0" w:color="auto"/>
              </w:divBdr>
            </w:div>
            <w:div w:id="395512304">
              <w:marLeft w:val="0"/>
              <w:marRight w:val="0"/>
              <w:marTop w:val="45"/>
              <w:marBottom w:val="0"/>
              <w:divBdr>
                <w:top w:val="none" w:sz="0" w:space="0" w:color="auto"/>
                <w:left w:val="none" w:sz="0" w:space="0" w:color="auto"/>
                <w:bottom w:val="none" w:sz="0" w:space="0" w:color="auto"/>
                <w:right w:val="none" w:sz="0" w:space="0" w:color="auto"/>
              </w:divBdr>
            </w:div>
            <w:div w:id="1147404857">
              <w:marLeft w:val="0"/>
              <w:marRight w:val="0"/>
              <w:marTop w:val="45"/>
              <w:marBottom w:val="0"/>
              <w:divBdr>
                <w:top w:val="none" w:sz="0" w:space="0" w:color="auto"/>
                <w:left w:val="none" w:sz="0" w:space="0" w:color="auto"/>
                <w:bottom w:val="none" w:sz="0" w:space="0" w:color="auto"/>
                <w:right w:val="none" w:sz="0" w:space="0" w:color="auto"/>
              </w:divBdr>
            </w:div>
          </w:divsChild>
        </w:div>
        <w:div w:id="1709528901">
          <w:marLeft w:val="60"/>
          <w:marRight w:val="0"/>
          <w:marTop w:val="360"/>
          <w:marBottom w:val="0"/>
          <w:divBdr>
            <w:top w:val="none" w:sz="0" w:space="0" w:color="auto"/>
            <w:left w:val="none" w:sz="0" w:space="0" w:color="auto"/>
            <w:bottom w:val="none" w:sz="0" w:space="0" w:color="auto"/>
            <w:right w:val="none" w:sz="0" w:space="0" w:color="auto"/>
          </w:divBdr>
        </w:div>
        <w:div w:id="535119501">
          <w:marLeft w:val="60"/>
          <w:marRight w:val="0"/>
          <w:marTop w:val="0"/>
          <w:marBottom w:val="0"/>
          <w:divBdr>
            <w:top w:val="none" w:sz="0" w:space="0" w:color="auto"/>
            <w:left w:val="none" w:sz="0" w:space="0" w:color="auto"/>
            <w:bottom w:val="none" w:sz="0" w:space="0" w:color="auto"/>
            <w:right w:val="none" w:sz="0" w:space="0" w:color="auto"/>
          </w:divBdr>
        </w:div>
        <w:div w:id="1707633279">
          <w:marLeft w:val="60"/>
          <w:marRight w:val="0"/>
          <w:marTop w:val="60"/>
          <w:marBottom w:val="0"/>
          <w:divBdr>
            <w:top w:val="none" w:sz="0" w:space="0" w:color="auto"/>
            <w:left w:val="none" w:sz="0" w:space="0" w:color="auto"/>
            <w:bottom w:val="none" w:sz="0" w:space="0" w:color="auto"/>
            <w:right w:val="none" w:sz="0" w:space="0" w:color="auto"/>
          </w:divBdr>
          <w:divsChild>
            <w:div w:id="599609484">
              <w:marLeft w:val="0"/>
              <w:marRight w:val="0"/>
              <w:marTop w:val="45"/>
              <w:marBottom w:val="0"/>
              <w:divBdr>
                <w:top w:val="none" w:sz="0" w:space="0" w:color="auto"/>
                <w:left w:val="none" w:sz="0" w:space="0" w:color="auto"/>
                <w:bottom w:val="none" w:sz="0" w:space="0" w:color="auto"/>
                <w:right w:val="none" w:sz="0" w:space="0" w:color="auto"/>
              </w:divBdr>
            </w:div>
            <w:div w:id="704067089">
              <w:marLeft w:val="0"/>
              <w:marRight w:val="0"/>
              <w:marTop w:val="45"/>
              <w:marBottom w:val="0"/>
              <w:divBdr>
                <w:top w:val="none" w:sz="0" w:space="0" w:color="auto"/>
                <w:left w:val="none" w:sz="0" w:space="0" w:color="auto"/>
                <w:bottom w:val="none" w:sz="0" w:space="0" w:color="auto"/>
                <w:right w:val="none" w:sz="0" w:space="0" w:color="auto"/>
              </w:divBdr>
            </w:div>
            <w:div w:id="1413890266">
              <w:marLeft w:val="0"/>
              <w:marRight w:val="0"/>
              <w:marTop w:val="45"/>
              <w:marBottom w:val="0"/>
              <w:divBdr>
                <w:top w:val="none" w:sz="0" w:space="0" w:color="auto"/>
                <w:left w:val="none" w:sz="0" w:space="0" w:color="auto"/>
                <w:bottom w:val="none" w:sz="0" w:space="0" w:color="auto"/>
                <w:right w:val="none" w:sz="0" w:space="0" w:color="auto"/>
              </w:divBdr>
            </w:div>
            <w:div w:id="2134788410">
              <w:marLeft w:val="0"/>
              <w:marRight w:val="0"/>
              <w:marTop w:val="45"/>
              <w:marBottom w:val="0"/>
              <w:divBdr>
                <w:top w:val="none" w:sz="0" w:space="0" w:color="auto"/>
                <w:left w:val="none" w:sz="0" w:space="0" w:color="auto"/>
                <w:bottom w:val="none" w:sz="0" w:space="0" w:color="auto"/>
                <w:right w:val="none" w:sz="0" w:space="0" w:color="auto"/>
              </w:divBdr>
            </w:div>
          </w:divsChild>
        </w:div>
        <w:div w:id="146482895">
          <w:marLeft w:val="0"/>
          <w:marRight w:val="0"/>
          <w:marTop w:val="210"/>
          <w:marBottom w:val="0"/>
          <w:divBdr>
            <w:top w:val="none" w:sz="0" w:space="0" w:color="auto"/>
            <w:left w:val="none" w:sz="0" w:space="0" w:color="auto"/>
            <w:bottom w:val="none" w:sz="0" w:space="0" w:color="auto"/>
            <w:right w:val="none" w:sz="0" w:space="0" w:color="auto"/>
          </w:divBdr>
          <w:divsChild>
            <w:div w:id="542448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6828063">
      <w:bodyDiv w:val="1"/>
      <w:marLeft w:val="0"/>
      <w:marRight w:val="0"/>
      <w:marTop w:val="0"/>
      <w:marBottom w:val="0"/>
      <w:divBdr>
        <w:top w:val="none" w:sz="0" w:space="0" w:color="auto"/>
        <w:left w:val="none" w:sz="0" w:space="0" w:color="auto"/>
        <w:bottom w:val="none" w:sz="0" w:space="0" w:color="auto"/>
        <w:right w:val="none" w:sz="0" w:space="0" w:color="auto"/>
      </w:divBdr>
      <w:divsChild>
        <w:div w:id="1232043445">
          <w:marLeft w:val="60"/>
          <w:marRight w:val="0"/>
          <w:marTop w:val="360"/>
          <w:marBottom w:val="0"/>
          <w:divBdr>
            <w:top w:val="none" w:sz="0" w:space="0" w:color="auto"/>
            <w:left w:val="none" w:sz="0" w:space="0" w:color="auto"/>
            <w:bottom w:val="none" w:sz="0" w:space="0" w:color="auto"/>
            <w:right w:val="none" w:sz="0" w:space="0" w:color="auto"/>
          </w:divBdr>
        </w:div>
        <w:div w:id="979113554">
          <w:marLeft w:val="60"/>
          <w:marRight w:val="0"/>
          <w:marTop w:val="0"/>
          <w:marBottom w:val="0"/>
          <w:divBdr>
            <w:top w:val="none" w:sz="0" w:space="0" w:color="auto"/>
            <w:left w:val="none" w:sz="0" w:space="0" w:color="auto"/>
            <w:bottom w:val="none" w:sz="0" w:space="0" w:color="auto"/>
            <w:right w:val="none" w:sz="0" w:space="0" w:color="auto"/>
          </w:divBdr>
        </w:div>
        <w:div w:id="1270164707">
          <w:marLeft w:val="60"/>
          <w:marRight w:val="0"/>
          <w:marTop w:val="60"/>
          <w:marBottom w:val="0"/>
          <w:divBdr>
            <w:top w:val="none" w:sz="0" w:space="0" w:color="auto"/>
            <w:left w:val="none" w:sz="0" w:space="0" w:color="auto"/>
            <w:bottom w:val="none" w:sz="0" w:space="0" w:color="auto"/>
            <w:right w:val="none" w:sz="0" w:space="0" w:color="auto"/>
          </w:divBdr>
          <w:divsChild>
            <w:div w:id="1518808172">
              <w:marLeft w:val="0"/>
              <w:marRight w:val="0"/>
              <w:marTop w:val="45"/>
              <w:marBottom w:val="0"/>
              <w:divBdr>
                <w:top w:val="none" w:sz="0" w:space="0" w:color="auto"/>
                <w:left w:val="none" w:sz="0" w:space="0" w:color="auto"/>
                <w:bottom w:val="none" w:sz="0" w:space="0" w:color="auto"/>
                <w:right w:val="none" w:sz="0" w:space="0" w:color="auto"/>
              </w:divBdr>
            </w:div>
            <w:div w:id="871259415">
              <w:marLeft w:val="0"/>
              <w:marRight w:val="0"/>
              <w:marTop w:val="45"/>
              <w:marBottom w:val="0"/>
              <w:divBdr>
                <w:top w:val="none" w:sz="0" w:space="0" w:color="auto"/>
                <w:left w:val="none" w:sz="0" w:space="0" w:color="auto"/>
                <w:bottom w:val="none" w:sz="0" w:space="0" w:color="auto"/>
                <w:right w:val="none" w:sz="0" w:space="0" w:color="auto"/>
              </w:divBdr>
            </w:div>
            <w:div w:id="1896164501">
              <w:marLeft w:val="0"/>
              <w:marRight w:val="0"/>
              <w:marTop w:val="45"/>
              <w:marBottom w:val="0"/>
              <w:divBdr>
                <w:top w:val="none" w:sz="0" w:space="0" w:color="auto"/>
                <w:left w:val="none" w:sz="0" w:space="0" w:color="auto"/>
                <w:bottom w:val="none" w:sz="0" w:space="0" w:color="auto"/>
                <w:right w:val="none" w:sz="0" w:space="0" w:color="auto"/>
              </w:divBdr>
            </w:div>
            <w:div w:id="1437940798">
              <w:marLeft w:val="0"/>
              <w:marRight w:val="0"/>
              <w:marTop w:val="0"/>
              <w:marBottom w:val="0"/>
              <w:divBdr>
                <w:top w:val="none" w:sz="0" w:space="0" w:color="auto"/>
                <w:left w:val="none" w:sz="0" w:space="0" w:color="auto"/>
                <w:bottom w:val="none" w:sz="0" w:space="0" w:color="auto"/>
                <w:right w:val="none" w:sz="0" w:space="0" w:color="auto"/>
              </w:divBdr>
            </w:div>
            <w:div w:id="638460518">
              <w:marLeft w:val="0"/>
              <w:marRight w:val="0"/>
              <w:marTop w:val="0"/>
              <w:marBottom w:val="0"/>
              <w:divBdr>
                <w:top w:val="none" w:sz="0" w:space="0" w:color="auto"/>
                <w:left w:val="none" w:sz="0" w:space="0" w:color="auto"/>
                <w:bottom w:val="none" w:sz="0" w:space="0" w:color="auto"/>
                <w:right w:val="none" w:sz="0" w:space="0" w:color="auto"/>
              </w:divBdr>
            </w:div>
            <w:div w:id="798449173">
              <w:marLeft w:val="0"/>
              <w:marRight w:val="0"/>
              <w:marTop w:val="45"/>
              <w:marBottom w:val="0"/>
              <w:divBdr>
                <w:top w:val="none" w:sz="0" w:space="0" w:color="auto"/>
                <w:left w:val="none" w:sz="0" w:space="0" w:color="auto"/>
                <w:bottom w:val="none" w:sz="0" w:space="0" w:color="auto"/>
                <w:right w:val="none" w:sz="0" w:space="0" w:color="auto"/>
              </w:divBdr>
            </w:div>
            <w:div w:id="1708944280">
              <w:marLeft w:val="0"/>
              <w:marRight w:val="0"/>
              <w:marTop w:val="45"/>
              <w:marBottom w:val="0"/>
              <w:divBdr>
                <w:top w:val="none" w:sz="0" w:space="0" w:color="auto"/>
                <w:left w:val="none" w:sz="0" w:space="0" w:color="auto"/>
                <w:bottom w:val="none" w:sz="0" w:space="0" w:color="auto"/>
                <w:right w:val="none" w:sz="0" w:space="0" w:color="auto"/>
              </w:divBdr>
            </w:div>
            <w:div w:id="1281182714">
              <w:marLeft w:val="0"/>
              <w:marRight w:val="0"/>
              <w:marTop w:val="45"/>
              <w:marBottom w:val="0"/>
              <w:divBdr>
                <w:top w:val="none" w:sz="0" w:space="0" w:color="auto"/>
                <w:left w:val="none" w:sz="0" w:space="0" w:color="auto"/>
                <w:bottom w:val="none" w:sz="0" w:space="0" w:color="auto"/>
                <w:right w:val="none" w:sz="0" w:space="0" w:color="auto"/>
              </w:divBdr>
            </w:div>
          </w:divsChild>
        </w:div>
        <w:div w:id="432942965">
          <w:marLeft w:val="60"/>
          <w:marRight w:val="0"/>
          <w:marTop w:val="360"/>
          <w:marBottom w:val="0"/>
          <w:divBdr>
            <w:top w:val="none" w:sz="0" w:space="0" w:color="auto"/>
            <w:left w:val="none" w:sz="0" w:space="0" w:color="auto"/>
            <w:bottom w:val="none" w:sz="0" w:space="0" w:color="auto"/>
            <w:right w:val="none" w:sz="0" w:space="0" w:color="auto"/>
          </w:divBdr>
        </w:div>
        <w:div w:id="759831414">
          <w:marLeft w:val="60"/>
          <w:marRight w:val="0"/>
          <w:marTop w:val="0"/>
          <w:marBottom w:val="0"/>
          <w:divBdr>
            <w:top w:val="none" w:sz="0" w:space="0" w:color="auto"/>
            <w:left w:val="none" w:sz="0" w:space="0" w:color="auto"/>
            <w:bottom w:val="none" w:sz="0" w:space="0" w:color="auto"/>
            <w:right w:val="none" w:sz="0" w:space="0" w:color="auto"/>
          </w:divBdr>
        </w:div>
        <w:div w:id="140463496">
          <w:marLeft w:val="60"/>
          <w:marRight w:val="0"/>
          <w:marTop w:val="60"/>
          <w:marBottom w:val="0"/>
          <w:divBdr>
            <w:top w:val="none" w:sz="0" w:space="0" w:color="auto"/>
            <w:left w:val="none" w:sz="0" w:space="0" w:color="auto"/>
            <w:bottom w:val="none" w:sz="0" w:space="0" w:color="auto"/>
            <w:right w:val="none" w:sz="0" w:space="0" w:color="auto"/>
          </w:divBdr>
          <w:divsChild>
            <w:div w:id="2118330818">
              <w:marLeft w:val="0"/>
              <w:marRight w:val="0"/>
              <w:marTop w:val="45"/>
              <w:marBottom w:val="0"/>
              <w:divBdr>
                <w:top w:val="none" w:sz="0" w:space="0" w:color="auto"/>
                <w:left w:val="none" w:sz="0" w:space="0" w:color="auto"/>
                <w:bottom w:val="none" w:sz="0" w:space="0" w:color="auto"/>
                <w:right w:val="none" w:sz="0" w:space="0" w:color="auto"/>
              </w:divBdr>
            </w:div>
            <w:div w:id="390615004">
              <w:marLeft w:val="0"/>
              <w:marRight w:val="0"/>
              <w:marTop w:val="45"/>
              <w:marBottom w:val="0"/>
              <w:divBdr>
                <w:top w:val="none" w:sz="0" w:space="0" w:color="auto"/>
                <w:left w:val="none" w:sz="0" w:space="0" w:color="auto"/>
                <w:bottom w:val="none" w:sz="0" w:space="0" w:color="auto"/>
                <w:right w:val="none" w:sz="0" w:space="0" w:color="auto"/>
              </w:divBdr>
            </w:div>
            <w:div w:id="1252659758">
              <w:marLeft w:val="0"/>
              <w:marRight w:val="0"/>
              <w:marTop w:val="45"/>
              <w:marBottom w:val="0"/>
              <w:divBdr>
                <w:top w:val="none" w:sz="0" w:space="0" w:color="auto"/>
                <w:left w:val="none" w:sz="0" w:space="0" w:color="auto"/>
                <w:bottom w:val="none" w:sz="0" w:space="0" w:color="auto"/>
                <w:right w:val="none" w:sz="0" w:space="0" w:color="auto"/>
              </w:divBdr>
            </w:div>
            <w:div w:id="138694848">
              <w:marLeft w:val="0"/>
              <w:marRight w:val="0"/>
              <w:marTop w:val="45"/>
              <w:marBottom w:val="0"/>
              <w:divBdr>
                <w:top w:val="none" w:sz="0" w:space="0" w:color="auto"/>
                <w:left w:val="none" w:sz="0" w:space="0" w:color="auto"/>
                <w:bottom w:val="none" w:sz="0" w:space="0" w:color="auto"/>
                <w:right w:val="none" w:sz="0" w:space="0" w:color="auto"/>
              </w:divBdr>
            </w:div>
          </w:divsChild>
        </w:div>
        <w:div w:id="34623100">
          <w:marLeft w:val="60"/>
          <w:marRight w:val="0"/>
          <w:marTop w:val="360"/>
          <w:marBottom w:val="0"/>
          <w:divBdr>
            <w:top w:val="none" w:sz="0" w:space="0" w:color="auto"/>
            <w:left w:val="none" w:sz="0" w:space="0" w:color="auto"/>
            <w:bottom w:val="none" w:sz="0" w:space="0" w:color="auto"/>
            <w:right w:val="none" w:sz="0" w:space="0" w:color="auto"/>
          </w:divBdr>
        </w:div>
        <w:div w:id="2052269030">
          <w:marLeft w:val="60"/>
          <w:marRight w:val="0"/>
          <w:marTop w:val="0"/>
          <w:marBottom w:val="0"/>
          <w:divBdr>
            <w:top w:val="none" w:sz="0" w:space="0" w:color="auto"/>
            <w:left w:val="none" w:sz="0" w:space="0" w:color="auto"/>
            <w:bottom w:val="none" w:sz="0" w:space="0" w:color="auto"/>
            <w:right w:val="none" w:sz="0" w:space="0" w:color="auto"/>
          </w:divBdr>
        </w:div>
        <w:div w:id="595285311">
          <w:marLeft w:val="60"/>
          <w:marRight w:val="0"/>
          <w:marTop w:val="60"/>
          <w:marBottom w:val="0"/>
          <w:divBdr>
            <w:top w:val="none" w:sz="0" w:space="0" w:color="auto"/>
            <w:left w:val="none" w:sz="0" w:space="0" w:color="auto"/>
            <w:bottom w:val="none" w:sz="0" w:space="0" w:color="auto"/>
            <w:right w:val="none" w:sz="0" w:space="0" w:color="auto"/>
          </w:divBdr>
          <w:divsChild>
            <w:div w:id="1345549839">
              <w:marLeft w:val="0"/>
              <w:marRight w:val="0"/>
              <w:marTop w:val="45"/>
              <w:marBottom w:val="0"/>
              <w:divBdr>
                <w:top w:val="none" w:sz="0" w:space="0" w:color="auto"/>
                <w:left w:val="none" w:sz="0" w:space="0" w:color="auto"/>
                <w:bottom w:val="none" w:sz="0" w:space="0" w:color="auto"/>
                <w:right w:val="none" w:sz="0" w:space="0" w:color="auto"/>
              </w:divBdr>
            </w:div>
            <w:div w:id="1367103962">
              <w:marLeft w:val="0"/>
              <w:marRight w:val="0"/>
              <w:marTop w:val="45"/>
              <w:marBottom w:val="0"/>
              <w:divBdr>
                <w:top w:val="none" w:sz="0" w:space="0" w:color="auto"/>
                <w:left w:val="none" w:sz="0" w:space="0" w:color="auto"/>
                <w:bottom w:val="none" w:sz="0" w:space="0" w:color="auto"/>
                <w:right w:val="none" w:sz="0" w:space="0" w:color="auto"/>
              </w:divBdr>
            </w:div>
            <w:div w:id="723335349">
              <w:marLeft w:val="0"/>
              <w:marRight w:val="0"/>
              <w:marTop w:val="45"/>
              <w:marBottom w:val="0"/>
              <w:divBdr>
                <w:top w:val="none" w:sz="0" w:space="0" w:color="auto"/>
                <w:left w:val="none" w:sz="0" w:space="0" w:color="auto"/>
                <w:bottom w:val="none" w:sz="0" w:space="0" w:color="auto"/>
                <w:right w:val="none" w:sz="0" w:space="0" w:color="auto"/>
              </w:divBdr>
            </w:div>
            <w:div w:id="334652811">
              <w:marLeft w:val="0"/>
              <w:marRight w:val="0"/>
              <w:marTop w:val="45"/>
              <w:marBottom w:val="0"/>
              <w:divBdr>
                <w:top w:val="none" w:sz="0" w:space="0" w:color="auto"/>
                <w:left w:val="none" w:sz="0" w:space="0" w:color="auto"/>
                <w:bottom w:val="none" w:sz="0" w:space="0" w:color="auto"/>
                <w:right w:val="none" w:sz="0" w:space="0" w:color="auto"/>
              </w:divBdr>
            </w:div>
          </w:divsChild>
        </w:div>
        <w:div w:id="1887176328">
          <w:marLeft w:val="60"/>
          <w:marRight w:val="0"/>
          <w:marTop w:val="360"/>
          <w:marBottom w:val="0"/>
          <w:divBdr>
            <w:top w:val="none" w:sz="0" w:space="0" w:color="auto"/>
            <w:left w:val="none" w:sz="0" w:space="0" w:color="auto"/>
            <w:bottom w:val="none" w:sz="0" w:space="0" w:color="auto"/>
            <w:right w:val="none" w:sz="0" w:space="0" w:color="auto"/>
          </w:divBdr>
        </w:div>
        <w:div w:id="104158270">
          <w:marLeft w:val="60"/>
          <w:marRight w:val="0"/>
          <w:marTop w:val="0"/>
          <w:marBottom w:val="0"/>
          <w:divBdr>
            <w:top w:val="none" w:sz="0" w:space="0" w:color="auto"/>
            <w:left w:val="none" w:sz="0" w:space="0" w:color="auto"/>
            <w:bottom w:val="none" w:sz="0" w:space="0" w:color="auto"/>
            <w:right w:val="none" w:sz="0" w:space="0" w:color="auto"/>
          </w:divBdr>
        </w:div>
        <w:div w:id="1657147724">
          <w:marLeft w:val="60"/>
          <w:marRight w:val="0"/>
          <w:marTop w:val="60"/>
          <w:marBottom w:val="0"/>
          <w:divBdr>
            <w:top w:val="none" w:sz="0" w:space="0" w:color="auto"/>
            <w:left w:val="none" w:sz="0" w:space="0" w:color="auto"/>
            <w:bottom w:val="none" w:sz="0" w:space="0" w:color="auto"/>
            <w:right w:val="none" w:sz="0" w:space="0" w:color="auto"/>
          </w:divBdr>
          <w:divsChild>
            <w:div w:id="1566838152">
              <w:marLeft w:val="0"/>
              <w:marRight w:val="0"/>
              <w:marTop w:val="45"/>
              <w:marBottom w:val="0"/>
              <w:divBdr>
                <w:top w:val="none" w:sz="0" w:space="0" w:color="auto"/>
                <w:left w:val="none" w:sz="0" w:space="0" w:color="auto"/>
                <w:bottom w:val="none" w:sz="0" w:space="0" w:color="auto"/>
                <w:right w:val="none" w:sz="0" w:space="0" w:color="auto"/>
              </w:divBdr>
            </w:div>
            <w:div w:id="710764533">
              <w:marLeft w:val="0"/>
              <w:marRight w:val="0"/>
              <w:marTop w:val="45"/>
              <w:marBottom w:val="0"/>
              <w:divBdr>
                <w:top w:val="none" w:sz="0" w:space="0" w:color="auto"/>
                <w:left w:val="none" w:sz="0" w:space="0" w:color="auto"/>
                <w:bottom w:val="none" w:sz="0" w:space="0" w:color="auto"/>
                <w:right w:val="none" w:sz="0" w:space="0" w:color="auto"/>
              </w:divBdr>
            </w:div>
            <w:div w:id="1487237104">
              <w:marLeft w:val="0"/>
              <w:marRight w:val="0"/>
              <w:marTop w:val="45"/>
              <w:marBottom w:val="0"/>
              <w:divBdr>
                <w:top w:val="none" w:sz="0" w:space="0" w:color="auto"/>
                <w:left w:val="none" w:sz="0" w:space="0" w:color="auto"/>
                <w:bottom w:val="none" w:sz="0" w:space="0" w:color="auto"/>
                <w:right w:val="none" w:sz="0" w:space="0" w:color="auto"/>
              </w:divBdr>
            </w:div>
            <w:div w:id="2075352877">
              <w:marLeft w:val="0"/>
              <w:marRight w:val="0"/>
              <w:marTop w:val="45"/>
              <w:marBottom w:val="0"/>
              <w:divBdr>
                <w:top w:val="none" w:sz="0" w:space="0" w:color="auto"/>
                <w:left w:val="none" w:sz="0" w:space="0" w:color="auto"/>
                <w:bottom w:val="none" w:sz="0" w:space="0" w:color="auto"/>
                <w:right w:val="none" w:sz="0" w:space="0" w:color="auto"/>
              </w:divBdr>
            </w:div>
          </w:divsChild>
        </w:div>
        <w:div w:id="3368426">
          <w:marLeft w:val="0"/>
          <w:marRight w:val="0"/>
          <w:marTop w:val="210"/>
          <w:marBottom w:val="0"/>
          <w:divBdr>
            <w:top w:val="none" w:sz="0" w:space="0" w:color="auto"/>
            <w:left w:val="none" w:sz="0" w:space="0" w:color="auto"/>
            <w:bottom w:val="none" w:sz="0" w:space="0" w:color="auto"/>
            <w:right w:val="none" w:sz="0" w:space="0" w:color="auto"/>
          </w:divBdr>
          <w:divsChild>
            <w:div w:id="484517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57404516">
      <w:bodyDiv w:val="1"/>
      <w:marLeft w:val="0"/>
      <w:marRight w:val="0"/>
      <w:marTop w:val="0"/>
      <w:marBottom w:val="0"/>
      <w:divBdr>
        <w:top w:val="none" w:sz="0" w:space="0" w:color="auto"/>
        <w:left w:val="none" w:sz="0" w:space="0" w:color="auto"/>
        <w:bottom w:val="none" w:sz="0" w:space="0" w:color="auto"/>
        <w:right w:val="none" w:sz="0" w:space="0" w:color="auto"/>
      </w:divBdr>
    </w:div>
    <w:div w:id="1459375980">
      <w:bodyDiv w:val="1"/>
      <w:marLeft w:val="0"/>
      <w:marRight w:val="0"/>
      <w:marTop w:val="0"/>
      <w:marBottom w:val="0"/>
      <w:divBdr>
        <w:top w:val="none" w:sz="0" w:space="0" w:color="auto"/>
        <w:left w:val="none" w:sz="0" w:space="0" w:color="auto"/>
        <w:bottom w:val="none" w:sz="0" w:space="0" w:color="auto"/>
        <w:right w:val="none" w:sz="0" w:space="0" w:color="auto"/>
      </w:divBdr>
      <w:divsChild>
        <w:div w:id="249393364">
          <w:marLeft w:val="60"/>
          <w:marRight w:val="0"/>
          <w:marTop w:val="360"/>
          <w:marBottom w:val="0"/>
          <w:divBdr>
            <w:top w:val="none" w:sz="0" w:space="0" w:color="auto"/>
            <w:left w:val="none" w:sz="0" w:space="0" w:color="auto"/>
            <w:bottom w:val="none" w:sz="0" w:space="0" w:color="auto"/>
            <w:right w:val="none" w:sz="0" w:space="0" w:color="auto"/>
          </w:divBdr>
        </w:div>
        <w:div w:id="700975089">
          <w:marLeft w:val="60"/>
          <w:marRight w:val="0"/>
          <w:marTop w:val="0"/>
          <w:marBottom w:val="0"/>
          <w:divBdr>
            <w:top w:val="none" w:sz="0" w:space="0" w:color="auto"/>
            <w:left w:val="none" w:sz="0" w:space="0" w:color="auto"/>
            <w:bottom w:val="none" w:sz="0" w:space="0" w:color="auto"/>
            <w:right w:val="none" w:sz="0" w:space="0" w:color="auto"/>
          </w:divBdr>
        </w:div>
        <w:div w:id="1471434752">
          <w:marLeft w:val="60"/>
          <w:marRight w:val="0"/>
          <w:marTop w:val="60"/>
          <w:marBottom w:val="0"/>
          <w:divBdr>
            <w:top w:val="none" w:sz="0" w:space="0" w:color="auto"/>
            <w:left w:val="none" w:sz="0" w:space="0" w:color="auto"/>
            <w:bottom w:val="none" w:sz="0" w:space="0" w:color="auto"/>
            <w:right w:val="none" w:sz="0" w:space="0" w:color="auto"/>
          </w:divBdr>
          <w:divsChild>
            <w:div w:id="780606608">
              <w:marLeft w:val="0"/>
              <w:marRight w:val="0"/>
              <w:marTop w:val="45"/>
              <w:marBottom w:val="0"/>
              <w:divBdr>
                <w:top w:val="none" w:sz="0" w:space="0" w:color="auto"/>
                <w:left w:val="none" w:sz="0" w:space="0" w:color="auto"/>
                <w:bottom w:val="none" w:sz="0" w:space="0" w:color="auto"/>
                <w:right w:val="none" w:sz="0" w:space="0" w:color="auto"/>
              </w:divBdr>
            </w:div>
            <w:div w:id="1205673716">
              <w:marLeft w:val="0"/>
              <w:marRight w:val="0"/>
              <w:marTop w:val="45"/>
              <w:marBottom w:val="0"/>
              <w:divBdr>
                <w:top w:val="none" w:sz="0" w:space="0" w:color="auto"/>
                <w:left w:val="none" w:sz="0" w:space="0" w:color="auto"/>
                <w:bottom w:val="none" w:sz="0" w:space="0" w:color="auto"/>
                <w:right w:val="none" w:sz="0" w:space="0" w:color="auto"/>
              </w:divBdr>
            </w:div>
            <w:div w:id="431247999">
              <w:marLeft w:val="0"/>
              <w:marRight w:val="0"/>
              <w:marTop w:val="45"/>
              <w:marBottom w:val="0"/>
              <w:divBdr>
                <w:top w:val="none" w:sz="0" w:space="0" w:color="auto"/>
                <w:left w:val="none" w:sz="0" w:space="0" w:color="auto"/>
                <w:bottom w:val="none" w:sz="0" w:space="0" w:color="auto"/>
                <w:right w:val="none" w:sz="0" w:space="0" w:color="auto"/>
              </w:divBdr>
            </w:div>
            <w:div w:id="1911847277">
              <w:marLeft w:val="0"/>
              <w:marRight w:val="0"/>
              <w:marTop w:val="0"/>
              <w:marBottom w:val="0"/>
              <w:divBdr>
                <w:top w:val="none" w:sz="0" w:space="0" w:color="auto"/>
                <w:left w:val="none" w:sz="0" w:space="0" w:color="auto"/>
                <w:bottom w:val="none" w:sz="0" w:space="0" w:color="auto"/>
                <w:right w:val="none" w:sz="0" w:space="0" w:color="auto"/>
              </w:divBdr>
            </w:div>
            <w:div w:id="1776827647">
              <w:marLeft w:val="0"/>
              <w:marRight w:val="0"/>
              <w:marTop w:val="0"/>
              <w:marBottom w:val="0"/>
              <w:divBdr>
                <w:top w:val="none" w:sz="0" w:space="0" w:color="auto"/>
                <w:left w:val="none" w:sz="0" w:space="0" w:color="auto"/>
                <w:bottom w:val="none" w:sz="0" w:space="0" w:color="auto"/>
                <w:right w:val="none" w:sz="0" w:space="0" w:color="auto"/>
              </w:divBdr>
            </w:div>
            <w:div w:id="162743620">
              <w:marLeft w:val="0"/>
              <w:marRight w:val="0"/>
              <w:marTop w:val="45"/>
              <w:marBottom w:val="0"/>
              <w:divBdr>
                <w:top w:val="none" w:sz="0" w:space="0" w:color="auto"/>
                <w:left w:val="none" w:sz="0" w:space="0" w:color="auto"/>
                <w:bottom w:val="none" w:sz="0" w:space="0" w:color="auto"/>
                <w:right w:val="none" w:sz="0" w:space="0" w:color="auto"/>
              </w:divBdr>
            </w:div>
            <w:div w:id="1290744244">
              <w:marLeft w:val="0"/>
              <w:marRight w:val="0"/>
              <w:marTop w:val="45"/>
              <w:marBottom w:val="0"/>
              <w:divBdr>
                <w:top w:val="none" w:sz="0" w:space="0" w:color="auto"/>
                <w:left w:val="none" w:sz="0" w:space="0" w:color="auto"/>
                <w:bottom w:val="none" w:sz="0" w:space="0" w:color="auto"/>
                <w:right w:val="none" w:sz="0" w:space="0" w:color="auto"/>
              </w:divBdr>
            </w:div>
            <w:div w:id="1401172370">
              <w:marLeft w:val="0"/>
              <w:marRight w:val="0"/>
              <w:marTop w:val="45"/>
              <w:marBottom w:val="0"/>
              <w:divBdr>
                <w:top w:val="none" w:sz="0" w:space="0" w:color="auto"/>
                <w:left w:val="none" w:sz="0" w:space="0" w:color="auto"/>
                <w:bottom w:val="none" w:sz="0" w:space="0" w:color="auto"/>
                <w:right w:val="none" w:sz="0" w:space="0" w:color="auto"/>
              </w:divBdr>
            </w:div>
          </w:divsChild>
        </w:div>
        <w:div w:id="931088795">
          <w:marLeft w:val="60"/>
          <w:marRight w:val="0"/>
          <w:marTop w:val="360"/>
          <w:marBottom w:val="0"/>
          <w:divBdr>
            <w:top w:val="none" w:sz="0" w:space="0" w:color="auto"/>
            <w:left w:val="none" w:sz="0" w:space="0" w:color="auto"/>
            <w:bottom w:val="none" w:sz="0" w:space="0" w:color="auto"/>
            <w:right w:val="none" w:sz="0" w:space="0" w:color="auto"/>
          </w:divBdr>
        </w:div>
        <w:div w:id="1846283996">
          <w:marLeft w:val="60"/>
          <w:marRight w:val="0"/>
          <w:marTop w:val="0"/>
          <w:marBottom w:val="0"/>
          <w:divBdr>
            <w:top w:val="none" w:sz="0" w:space="0" w:color="auto"/>
            <w:left w:val="none" w:sz="0" w:space="0" w:color="auto"/>
            <w:bottom w:val="none" w:sz="0" w:space="0" w:color="auto"/>
            <w:right w:val="none" w:sz="0" w:space="0" w:color="auto"/>
          </w:divBdr>
        </w:div>
        <w:div w:id="1189567581">
          <w:marLeft w:val="60"/>
          <w:marRight w:val="0"/>
          <w:marTop w:val="60"/>
          <w:marBottom w:val="0"/>
          <w:divBdr>
            <w:top w:val="none" w:sz="0" w:space="0" w:color="auto"/>
            <w:left w:val="none" w:sz="0" w:space="0" w:color="auto"/>
            <w:bottom w:val="none" w:sz="0" w:space="0" w:color="auto"/>
            <w:right w:val="none" w:sz="0" w:space="0" w:color="auto"/>
          </w:divBdr>
          <w:divsChild>
            <w:div w:id="685254568">
              <w:marLeft w:val="0"/>
              <w:marRight w:val="0"/>
              <w:marTop w:val="45"/>
              <w:marBottom w:val="0"/>
              <w:divBdr>
                <w:top w:val="none" w:sz="0" w:space="0" w:color="auto"/>
                <w:left w:val="none" w:sz="0" w:space="0" w:color="auto"/>
                <w:bottom w:val="none" w:sz="0" w:space="0" w:color="auto"/>
                <w:right w:val="none" w:sz="0" w:space="0" w:color="auto"/>
              </w:divBdr>
            </w:div>
            <w:div w:id="1998221763">
              <w:marLeft w:val="0"/>
              <w:marRight w:val="0"/>
              <w:marTop w:val="45"/>
              <w:marBottom w:val="0"/>
              <w:divBdr>
                <w:top w:val="none" w:sz="0" w:space="0" w:color="auto"/>
                <w:left w:val="none" w:sz="0" w:space="0" w:color="auto"/>
                <w:bottom w:val="none" w:sz="0" w:space="0" w:color="auto"/>
                <w:right w:val="none" w:sz="0" w:space="0" w:color="auto"/>
              </w:divBdr>
            </w:div>
            <w:div w:id="1704135941">
              <w:marLeft w:val="0"/>
              <w:marRight w:val="0"/>
              <w:marTop w:val="45"/>
              <w:marBottom w:val="0"/>
              <w:divBdr>
                <w:top w:val="none" w:sz="0" w:space="0" w:color="auto"/>
                <w:left w:val="none" w:sz="0" w:space="0" w:color="auto"/>
                <w:bottom w:val="none" w:sz="0" w:space="0" w:color="auto"/>
                <w:right w:val="none" w:sz="0" w:space="0" w:color="auto"/>
              </w:divBdr>
            </w:div>
            <w:div w:id="368605771">
              <w:marLeft w:val="0"/>
              <w:marRight w:val="0"/>
              <w:marTop w:val="45"/>
              <w:marBottom w:val="0"/>
              <w:divBdr>
                <w:top w:val="none" w:sz="0" w:space="0" w:color="auto"/>
                <w:left w:val="none" w:sz="0" w:space="0" w:color="auto"/>
                <w:bottom w:val="none" w:sz="0" w:space="0" w:color="auto"/>
                <w:right w:val="none" w:sz="0" w:space="0" w:color="auto"/>
              </w:divBdr>
            </w:div>
          </w:divsChild>
        </w:div>
        <w:div w:id="2072147480">
          <w:marLeft w:val="60"/>
          <w:marRight w:val="0"/>
          <w:marTop w:val="360"/>
          <w:marBottom w:val="0"/>
          <w:divBdr>
            <w:top w:val="none" w:sz="0" w:space="0" w:color="auto"/>
            <w:left w:val="none" w:sz="0" w:space="0" w:color="auto"/>
            <w:bottom w:val="none" w:sz="0" w:space="0" w:color="auto"/>
            <w:right w:val="none" w:sz="0" w:space="0" w:color="auto"/>
          </w:divBdr>
        </w:div>
        <w:div w:id="459764487">
          <w:marLeft w:val="60"/>
          <w:marRight w:val="0"/>
          <w:marTop w:val="0"/>
          <w:marBottom w:val="0"/>
          <w:divBdr>
            <w:top w:val="none" w:sz="0" w:space="0" w:color="auto"/>
            <w:left w:val="none" w:sz="0" w:space="0" w:color="auto"/>
            <w:bottom w:val="none" w:sz="0" w:space="0" w:color="auto"/>
            <w:right w:val="none" w:sz="0" w:space="0" w:color="auto"/>
          </w:divBdr>
        </w:div>
        <w:div w:id="1705910938">
          <w:marLeft w:val="60"/>
          <w:marRight w:val="0"/>
          <w:marTop w:val="60"/>
          <w:marBottom w:val="0"/>
          <w:divBdr>
            <w:top w:val="none" w:sz="0" w:space="0" w:color="auto"/>
            <w:left w:val="none" w:sz="0" w:space="0" w:color="auto"/>
            <w:bottom w:val="none" w:sz="0" w:space="0" w:color="auto"/>
            <w:right w:val="none" w:sz="0" w:space="0" w:color="auto"/>
          </w:divBdr>
          <w:divsChild>
            <w:div w:id="1796682425">
              <w:marLeft w:val="0"/>
              <w:marRight w:val="0"/>
              <w:marTop w:val="45"/>
              <w:marBottom w:val="0"/>
              <w:divBdr>
                <w:top w:val="none" w:sz="0" w:space="0" w:color="auto"/>
                <w:left w:val="none" w:sz="0" w:space="0" w:color="auto"/>
                <w:bottom w:val="none" w:sz="0" w:space="0" w:color="auto"/>
                <w:right w:val="none" w:sz="0" w:space="0" w:color="auto"/>
              </w:divBdr>
            </w:div>
            <w:div w:id="1823505042">
              <w:marLeft w:val="0"/>
              <w:marRight w:val="0"/>
              <w:marTop w:val="45"/>
              <w:marBottom w:val="0"/>
              <w:divBdr>
                <w:top w:val="none" w:sz="0" w:space="0" w:color="auto"/>
                <w:left w:val="none" w:sz="0" w:space="0" w:color="auto"/>
                <w:bottom w:val="none" w:sz="0" w:space="0" w:color="auto"/>
                <w:right w:val="none" w:sz="0" w:space="0" w:color="auto"/>
              </w:divBdr>
            </w:div>
            <w:div w:id="1695690472">
              <w:marLeft w:val="0"/>
              <w:marRight w:val="0"/>
              <w:marTop w:val="45"/>
              <w:marBottom w:val="0"/>
              <w:divBdr>
                <w:top w:val="none" w:sz="0" w:space="0" w:color="auto"/>
                <w:left w:val="none" w:sz="0" w:space="0" w:color="auto"/>
                <w:bottom w:val="none" w:sz="0" w:space="0" w:color="auto"/>
                <w:right w:val="none" w:sz="0" w:space="0" w:color="auto"/>
              </w:divBdr>
            </w:div>
            <w:div w:id="2124955605">
              <w:marLeft w:val="0"/>
              <w:marRight w:val="0"/>
              <w:marTop w:val="45"/>
              <w:marBottom w:val="0"/>
              <w:divBdr>
                <w:top w:val="none" w:sz="0" w:space="0" w:color="auto"/>
                <w:left w:val="none" w:sz="0" w:space="0" w:color="auto"/>
                <w:bottom w:val="none" w:sz="0" w:space="0" w:color="auto"/>
                <w:right w:val="none" w:sz="0" w:space="0" w:color="auto"/>
              </w:divBdr>
            </w:div>
          </w:divsChild>
        </w:div>
        <w:div w:id="1840584748">
          <w:marLeft w:val="60"/>
          <w:marRight w:val="0"/>
          <w:marTop w:val="360"/>
          <w:marBottom w:val="0"/>
          <w:divBdr>
            <w:top w:val="none" w:sz="0" w:space="0" w:color="auto"/>
            <w:left w:val="none" w:sz="0" w:space="0" w:color="auto"/>
            <w:bottom w:val="none" w:sz="0" w:space="0" w:color="auto"/>
            <w:right w:val="none" w:sz="0" w:space="0" w:color="auto"/>
          </w:divBdr>
        </w:div>
        <w:div w:id="1692879882">
          <w:marLeft w:val="60"/>
          <w:marRight w:val="0"/>
          <w:marTop w:val="0"/>
          <w:marBottom w:val="0"/>
          <w:divBdr>
            <w:top w:val="none" w:sz="0" w:space="0" w:color="auto"/>
            <w:left w:val="none" w:sz="0" w:space="0" w:color="auto"/>
            <w:bottom w:val="none" w:sz="0" w:space="0" w:color="auto"/>
            <w:right w:val="none" w:sz="0" w:space="0" w:color="auto"/>
          </w:divBdr>
        </w:div>
        <w:div w:id="748817822">
          <w:marLeft w:val="60"/>
          <w:marRight w:val="0"/>
          <w:marTop w:val="60"/>
          <w:marBottom w:val="0"/>
          <w:divBdr>
            <w:top w:val="none" w:sz="0" w:space="0" w:color="auto"/>
            <w:left w:val="none" w:sz="0" w:space="0" w:color="auto"/>
            <w:bottom w:val="none" w:sz="0" w:space="0" w:color="auto"/>
            <w:right w:val="none" w:sz="0" w:space="0" w:color="auto"/>
          </w:divBdr>
          <w:divsChild>
            <w:div w:id="1295719800">
              <w:marLeft w:val="0"/>
              <w:marRight w:val="0"/>
              <w:marTop w:val="45"/>
              <w:marBottom w:val="0"/>
              <w:divBdr>
                <w:top w:val="none" w:sz="0" w:space="0" w:color="auto"/>
                <w:left w:val="none" w:sz="0" w:space="0" w:color="auto"/>
                <w:bottom w:val="none" w:sz="0" w:space="0" w:color="auto"/>
                <w:right w:val="none" w:sz="0" w:space="0" w:color="auto"/>
              </w:divBdr>
            </w:div>
            <w:div w:id="317926160">
              <w:marLeft w:val="0"/>
              <w:marRight w:val="0"/>
              <w:marTop w:val="45"/>
              <w:marBottom w:val="0"/>
              <w:divBdr>
                <w:top w:val="none" w:sz="0" w:space="0" w:color="auto"/>
                <w:left w:val="none" w:sz="0" w:space="0" w:color="auto"/>
                <w:bottom w:val="none" w:sz="0" w:space="0" w:color="auto"/>
                <w:right w:val="none" w:sz="0" w:space="0" w:color="auto"/>
              </w:divBdr>
            </w:div>
            <w:div w:id="116217956">
              <w:marLeft w:val="0"/>
              <w:marRight w:val="0"/>
              <w:marTop w:val="45"/>
              <w:marBottom w:val="0"/>
              <w:divBdr>
                <w:top w:val="none" w:sz="0" w:space="0" w:color="auto"/>
                <w:left w:val="none" w:sz="0" w:space="0" w:color="auto"/>
                <w:bottom w:val="none" w:sz="0" w:space="0" w:color="auto"/>
                <w:right w:val="none" w:sz="0" w:space="0" w:color="auto"/>
              </w:divBdr>
            </w:div>
            <w:div w:id="329529202">
              <w:marLeft w:val="0"/>
              <w:marRight w:val="0"/>
              <w:marTop w:val="45"/>
              <w:marBottom w:val="0"/>
              <w:divBdr>
                <w:top w:val="none" w:sz="0" w:space="0" w:color="auto"/>
                <w:left w:val="none" w:sz="0" w:space="0" w:color="auto"/>
                <w:bottom w:val="none" w:sz="0" w:space="0" w:color="auto"/>
                <w:right w:val="none" w:sz="0" w:space="0" w:color="auto"/>
              </w:divBdr>
            </w:div>
          </w:divsChild>
        </w:div>
        <w:div w:id="6753909">
          <w:marLeft w:val="0"/>
          <w:marRight w:val="0"/>
          <w:marTop w:val="210"/>
          <w:marBottom w:val="0"/>
          <w:divBdr>
            <w:top w:val="none" w:sz="0" w:space="0" w:color="auto"/>
            <w:left w:val="none" w:sz="0" w:space="0" w:color="auto"/>
            <w:bottom w:val="none" w:sz="0" w:space="0" w:color="auto"/>
            <w:right w:val="none" w:sz="0" w:space="0" w:color="auto"/>
          </w:divBdr>
          <w:divsChild>
            <w:div w:id="16206052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0029984">
      <w:bodyDiv w:val="1"/>
      <w:marLeft w:val="0"/>
      <w:marRight w:val="0"/>
      <w:marTop w:val="0"/>
      <w:marBottom w:val="0"/>
      <w:divBdr>
        <w:top w:val="none" w:sz="0" w:space="0" w:color="auto"/>
        <w:left w:val="none" w:sz="0" w:space="0" w:color="auto"/>
        <w:bottom w:val="none" w:sz="0" w:space="0" w:color="auto"/>
        <w:right w:val="none" w:sz="0" w:space="0" w:color="auto"/>
      </w:divBdr>
      <w:divsChild>
        <w:div w:id="1707871219">
          <w:marLeft w:val="60"/>
          <w:marRight w:val="0"/>
          <w:marTop w:val="360"/>
          <w:marBottom w:val="0"/>
          <w:divBdr>
            <w:top w:val="none" w:sz="0" w:space="0" w:color="auto"/>
            <w:left w:val="none" w:sz="0" w:space="0" w:color="auto"/>
            <w:bottom w:val="none" w:sz="0" w:space="0" w:color="auto"/>
            <w:right w:val="none" w:sz="0" w:space="0" w:color="auto"/>
          </w:divBdr>
        </w:div>
        <w:div w:id="2072802679">
          <w:marLeft w:val="60"/>
          <w:marRight w:val="0"/>
          <w:marTop w:val="0"/>
          <w:marBottom w:val="0"/>
          <w:divBdr>
            <w:top w:val="none" w:sz="0" w:space="0" w:color="auto"/>
            <w:left w:val="none" w:sz="0" w:space="0" w:color="auto"/>
            <w:bottom w:val="none" w:sz="0" w:space="0" w:color="auto"/>
            <w:right w:val="none" w:sz="0" w:space="0" w:color="auto"/>
          </w:divBdr>
        </w:div>
        <w:div w:id="1752460660">
          <w:marLeft w:val="60"/>
          <w:marRight w:val="0"/>
          <w:marTop w:val="60"/>
          <w:marBottom w:val="0"/>
          <w:divBdr>
            <w:top w:val="none" w:sz="0" w:space="0" w:color="auto"/>
            <w:left w:val="none" w:sz="0" w:space="0" w:color="auto"/>
            <w:bottom w:val="none" w:sz="0" w:space="0" w:color="auto"/>
            <w:right w:val="none" w:sz="0" w:space="0" w:color="auto"/>
          </w:divBdr>
          <w:divsChild>
            <w:div w:id="1878471184">
              <w:marLeft w:val="0"/>
              <w:marRight w:val="0"/>
              <w:marTop w:val="45"/>
              <w:marBottom w:val="0"/>
              <w:divBdr>
                <w:top w:val="none" w:sz="0" w:space="0" w:color="auto"/>
                <w:left w:val="none" w:sz="0" w:space="0" w:color="auto"/>
                <w:bottom w:val="none" w:sz="0" w:space="0" w:color="auto"/>
                <w:right w:val="none" w:sz="0" w:space="0" w:color="auto"/>
              </w:divBdr>
            </w:div>
            <w:div w:id="964651633">
              <w:marLeft w:val="0"/>
              <w:marRight w:val="0"/>
              <w:marTop w:val="45"/>
              <w:marBottom w:val="0"/>
              <w:divBdr>
                <w:top w:val="none" w:sz="0" w:space="0" w:color="auto"/>
                <w:left w:val="none" w:sz="0" w:space="0" w:color="auto"/>
                <w:bottom w:val="none" w:sz="0" w:space="0" w:color="auto"/>
                <w:right w:val="none" w:sz="0" w:space="0" w:color="auto"/>
              </w:divBdr>
            </w:div>
            <w:div w:id="340200991">
              <w:marLeft w:val="0"/>
              <w:marRight w:val="0"/>
              <w:marTop w:val="45"/>
              <w:marBottom w:val="0"/>
              <w:divBdr>
                <w:top w:val="none" w:sz="0" w:space="0" w:color="auto"/>
                <w:left w:val="none" w:sz="0" w:space="0" w:color="auto"/>
                <w:bottom w:val="none" w:sz="0" w:space="0" w:color="auto"/>
                <w:right w:val="none" w:sz="0" w:space="0" w:color="auto"/>
              </w:divBdr>
            </w:div>
            <w:div w:id="1028025907">
              <w:marLeft w:val="0"/>
              <w:marRight w:val="0"/>
              <w:marTop w:val="0"/>
              <w:marBottom w:val="0"/>
              <w:divBdr>
                <w:top w:val="none" w:sz="0" w:space="0" w:color="auto"/>
                <w:left w:val="none" w:sz="0" w:space="0" w:color="auto"/>
                <w:bottom w:val="none" w:sz="0" w:space="0" w:color="auto"/>
                <w:right w:val="none" w:sz="0" w:space="0" w:color="auto"/>
              </w:divBdr>
            </w:div>
            <w:div w:id="1369184745">
              <w:marLeft w:val="0"/>
              <w:marRight w:val="0"/>
              <w:marTop w:val="0"/>
              <w:marBottom w:val="0"/>
              <w:divBdr>
                <w:top w:val="none" w:sz="0" w:space="0" w:color="auto"/>
                <w:left w:val="none" w:sz="0" w:space="0" w:color="auto"/>
                <w:bottom w:val="none" w:sz="0" w:space="0" w:color="auto"/>
                <w:right w:val="none" w:sz="0" w:space="0" w:color="auto"/>
              </w:divBdr>
            </w:div>
            <w:div w:id="388502234">
              <w:marLeft w:val="0"/>
              <w:marRight w:val="0"/>
              <w:marTop w:val="45"/>
              <w:marBottom w:val="0"/>
              <w:divBdr>
                <w:top w:val="none" w:sz="0" w:space="0" w:color="auto"/>
                <w:left w:val="none" w:sz="0" w:space="0" w:color="auto"/>
                <w:bottom w:val="none" w:sz="0" w:space="0" w:color="auto"/>
                <w:right w:val="none" w:sz="0" w:space="0" w:color="auto"/>
              </w:divBdr>
            </w:div>
            <w:div w:id="945884547">
              <w:marLeft w:val="0"/>
              <w:marRight w:val="0"/>
              <w:marTop w:val="45"/>
              <w:marBottom w:val="0"/>
              <w:divBdr>
                <w:top w:val="none" w:sz="0" w:space="0" w:color="auto"/>
                <w:left w:val="none" w:sz="0" w:space="0" w:color="auto"/>
                <w:bottom w:val="none" w:sz="0" w:space="0" w:color="auto"/>
                <w:right w:val="none" w:sz="0" w:space="0" w:color="auto"/>
              </w:divBdr>
            </w:div>
            <w:div w:id="1841310679">
              <w:marLeft w:val="0"/>
              <w:marRight w:val="0"/>
              <w:marTop w:val="45"/>
              <w:marBottom w:val="0"/>
              <w:divBdr>
                <w:top w:val="none" w:sz="0" w:space="0" w:color="auto"/>
                <w:left w:val="none" w:sz="0" w:space="0" w:color="auto"/>
                <w:bottom w:val="none" w:sz="0" w:space="0" w:color="auto"/>
                <w:right w:val="none" w:sz="0" w:space="0" w:color="auto"/>
              </w:divBdr>
            </w:div>
          </w:divsChild>
        </w:div>
        <w:div w:id="805896387">
          <w:marLeft w:val="60"/>
          <w:marRight w:val="0"/>
          <w:marTop w:val="360"/>
          <w:marBottom w:val="0"/>
          <w:divBdr>
            <w:top w:val="none" w:sz="0" w:space="0" w:color="auto"/>
            <w:left w:val="none" w:sz="0" w:space="0" w:color="auto"/>
            <w:bottom w:val="none" w:sz="0" w:space="0" w:color="auto"/>
            <w:right w:val="none" w:sz="0" w:space="0" w:color="auto"/>
          </w:divBdr>
        </w:div>
        <w:div w:id="1020358603">
          <w:marLeft w:val="60"/>
          <w:marRight w:val="0"/>
          <w:marTop w:val="0"/>
          <w:marBottom w:val="0"/>
          <w:divBdr>
            <w:top w:val="none" w:sz="0" w:space="0" w:color="auto"/>
            <w:left w:val="none" w:sz="0" w:space="0" w:color="auto"/>
            <w:bottom w:val="none" w:sz="0" w:space="0" w:color="auto"/>
            <w:right w:val="none" w:sz="0" w:space="0" w:color="auto"/>
          </w:divBdr>
        </w:div>
        <w:div w:id="1986162413">
          <w:marLeft w:val="60"/>
          <w:marRight w:val="0"/>
          <w:marTop w:val="60"/>
          <w:marBottom w:val="0"/>
          <w:divBdr>
            <w:top w:val="none" w:sz="0" w:space="0" w:color="auto"/>
            <w:left w:val="none" w:sz="0" w:space="0" w:color="auto"/>
            <w:bottom w:val="none" w:sz="0" w:space="0" w:color="auto"/>
            <w:right w:val="none" w:sz="0" w:space="0" w:color="auto"/>
          </w:divBdr>
          <w:divsChild>
            <w:div w:id="1491021875">
              <w:marLeft w:val="0"/>
              <w:marRight w:val="0"/>
              <w:marTop w:val="45"/>
              <w:marBottom w:val="0"/>
              <w:divBdr>
                <w:top w:val="none" w:sz="0" w:space="0" w:color="auto"/>
                <w:left w:val="none" w:sz="0" w:space="0" w:color="auto"/>
                <w:bottom w:val="none" w:sz="0" w:space="0" w:color="auto"/>
                <w:right w:val="none" w:sz="0" w:space="0" w:color="auto"/>
              </w:divBdr>
            </w:div>
            <w:div w:id="423888343">
              <w:marLeft w:val="0"/>
              <w:marRight w:val="0"/>
              <w:marTop w:val="45"/>
              <w:marBottom w:val="0"/>
              <w:divBdr>
                <w:top w:val="none" w:sz="0" w:space="0" w:color="auto"/>
                <w:left w:val="none" w:sz="0" w:space="0" w:color="auto"/>
                <w:bottom w:val="none" w:sz="0" w:space="0" w:color="auto"/>
                <w:right w:val="none" w:sz="0" w:space="0" w:color="auto"/>
              </w:divBdr>
            </w:div>
            <w:div w:id="577397930">
              <w:marLeft w:val="0"/>
              <w:marRight w:val="0"/>
              <w:marTop w:val="45"/>
              <w:marBottom w:val="0"/>
              <w:divBdr>
                <w:top w:val="none" w:sz="0" w:space="0" w:color="auto"/>
                <w:left w:val="none" w:sz="0" w:space="0" w:color="auto"/>
                <w:bottom w:val="none" w:sz="0" w:space="0" w:color="auto"/>
                <w:right w:val="none" w:sz="0" w:space="0" w:color="auto"/>
              </w:divBdr>
            </w:div>
            <w:div w:id="56324127">
              <w:marLeft w:val="0"/>
              <w:marRight w:val="0"/>
              <w:marTop w:val="45"/>
              <w:marBottom w:val="0"/>
              <w:divBdr>
                <w:top w:val="none" w:sz="0" w:space="0" w:color="auto"/>
                <w:left w:val="none" w:sz="0" w:space="0" w:color="auto"/>
                <w:bottom w:val="none" w:sz="0" w:space="0" w:color="auto"/>
                <w:right w:val="none" w:sz="0" w:space="0" w:color="auto"/>
              </w:divBdr>
            </w:div>
          </w:divsChild>
        </w:div>
        <w:div w:id="759906185">
          <w:marLeft w:val="60"/>
          <w:marRight w:val="0"/>
          <w:marTop w:val="360"/>
          <w:marBottom w:val="0"/>
          <w:divBdr>
            <w:top w:val="none" w:sz="0" w:space="0" w:color="auto"/>
            <w:left w:val="none" w:sz="0" w:space="0" w:color="auto"/>
            <w:bottom w:val="none" w:sz="0" w:space="0" w:color="auto"/>
            <w:right w:val="none" w:sz="0" w:space="0" w:color="auto"/>
          </w:divBdr>
        </w:div>
        <w:div w:id="1984773834">
          <w:marLeft w:val="60"/>
          <w:marRight w:val="0"/>
          <w:marTop w:val="0"/>
          <w:marBottom w:val="0"/>
          <w:divBdr>
            <w:top w:val="none" w:sz="0" w:space="0" w:color="auto"/>
            <w:left w:val="none" w:sz="0" w:space="0" w:color="auto"/>
            <w:bottom w:val="none" w:sz="0" w:space="0" w:color="auto"/>
            <w:right w:val="none" w:sz="0" w:space="0" w:color="auto"/>
          </w:divBdr>
        </w:div>
        <w:div w:id="1532836173">
          <w:marLeft w:val="60"/>
          <w:marRight w:val="0"/>
          <w:marTop w:val="60"/>
          <w:marBottom w:val="0"/>
          <w:divBdr>
            <w:top w:val="none" w:sz="0" w:space="0" w:color="auto"/>
            <w:left w:val="none" w:sz="0" w:space="0" w:color="auto"/>
            <w:bottom w:val="none" w:sz="0" w:space="0" w:color="auto"/>
            <w:right w:val="none" w:sz="0" w:space="0" w:color="auto"/>
          </w:divBdr>
          <w:divsChild>
            <w:div w:id="1994139267">
              <w:marLeft w:val="0"/>
              <w:marRight w:val="0"/>
              <w:marTop w:val="45"/>
              <w:marBottom w:val="0"/>
              <w:divBdr>
                <w:top w:val="none" w:sz="0" w:space="0" w:color="auto"/>
                <w:left w:val="none" w:sz="0" w:space="0" w:color="auto"/>
                <w:bottom w:val="none" w:sz="0" w:space="0" w:color="auto"/>
                <w:right w:val="none" w:sz="0" w:space="0" w:color="auto"/>
              </w:divBdr>
            </w:div>
            <w:div w:id="271086359">
              <w:marLeft w:val="0"/>
              <w:marRight w:val="0"/>
              <w:marTop w:val="45"/>
              <w:marBottom w:val="0"/>
              <w:divBdr>
                <w:top w:val="none" w:sz="0" w:space="0" w:color="auto"/>
                <w:left w:val="none" w:sz="0" w:space="0" w:color="auto"/>
                <w:bottom w:val="none" w:sz="0" w:space="0" w:color="auto"/>
                <w:right w:val="none" w:sz="0" w:space="0" w:color="auto"/>
              </w:divBdr>
            </w:div>
            <w:div w:id="1789086242">
              <w:marLeft w:val="0"/>
              <w:marRight w:val="0"/>
              <w:marTop w:val="45"/>
              <w:marBottom w:val="0"/>
              <w:divBdr>
                <w:top w:val="none" w:sz="0" w:space="0" w:color="auto"/>
                <w:left w:val="none" w:sz="0" w:space="0" w:color="auto"/>
                <w:bottom w:val="none" w:sz="0" w:space="0" w:color="auto"/>
                <w:right w:val="none" w:sz="0" w:space="0" w:color="auto"/>
              </w:divBdr>
            </w:div>
            <w:div w:id="584534360">
              <w:marLeft w:val="0"/>
              <w:marRight w:val="0"/>
              <w:marTop w:val="45"/>
              <w:marBottom w:val="0"/>
              <w:divBdr>
                <w:top w:val="none" w:sz="0" w:space="0" w:color="auto"/>
                <w:left w:val="none" w:sz="0" w:space="0" w:color="auto"/>
                <w:bottom w:val="none" w:sz="0" w:space="0" w:color="auto"/>
                <w:right w:val="none" w:sz="0" w:space="0" w:color="auto"/>
              </w:divBdr>
            </w:div>
          </w:divsChild>
        </w:div>
        <w:div w:id="1530795956">
          <w:marLeft w:val="60"/>
          <w:marRight w:val="0"/>
          <w:marTop w:val="360"/>
          <w:marBottom w:val="0"/>
          <w:divBdr>
            <w:top w:val="none" w:sz="0" w:space="0" w:color="auto"/>
            <w:left w:val="none" w:sz="0" w:space="0" w:color="auto"/>
            <w:bottom w:val="none" w:sz="0" w:space="0" w:color="auto"/>
            <w:right w:val="none" w:sz="0" w:space="0" w:color="auto"/>
          </w:divBdr>
        </w:div>
        <w:div w:id="1481531706">
          <w:marLeft w:val="60"/>
          <w:marRight w:val="0"/>
          <w:marTop w:val="0"/>
          <w:marBottom w:val="0"/>
          <w:divBdr>
            <w:top w:val="none" w:sz="0" w:space="0" w:color="auto"/>
            <w:left w:val="none" w:sz="0" w:space="0" w:color="auto"/>
            <w:bottom w:val="none" w:sz="0" w:space="0" w:color="auto"/>
            <w:right w:val="none" w:sz="0" w:space="0" w:color="auto"/>
          </w:divBdr>
        </w:div>
        <w:div w:id="1849563885">
          <w:marLeft w:val="60"/>
          <w:marRight w:val="0"/>
          <w:marTop w:val="60"/>
          <w:marBottom w:val="0"/>
          <w:divBdr>
            <w:top w:val="none" w:sz="0" w:space="0" w:color="auto"/>
            <w:left w:val="none" w:sz="0" w:space="0" w:color="auto"/>
            <w:bottom w:val="none" w:sz="0" w:space="0" w:color="auto"/>
            <w:right w:val="none" w:sz="0" w:space="0" w:color="auto"/>
          </w:divBdr>
          <w:divsChild>
            <w:div w:id="130904932">
              <w:marLeft w:val="0"/>
              <w:marRight w:val="0"/>
              <w:marTop w:val="45"/>
              <w:marBottom w:val="0"/>
              <w:divBdr>
                <w:top w:val="none" w:sz="0" w:space="0" w:color="auto"/>
                <w:left w:val="none" w:sz="0" w:space="0" w:color="auto"/>
                <w:bottom w:val="none" w:sz="0" w:space="0" w:color="auto"/>
                <w:right w:val="none" w:sz="0" w:space="0" w:color="auto"/>
              </w:divBdr>
            </w:div>
            <w:div w:id="1863587662">
              <w:marLeft w:val="0"/>
              <w:marRight w:val="0"/>
              <w:marTop w:val="45"/>
              <w:marBottom w:val="0"/>
              <w:divBdr>
                <w:top w:val="none" w:sz="0" w:space="0" w:color="auto"/>
                <w:left w:val="none" w:sz="0" w:space="0" w:color="auto"/>
                <w:bottom w:val="none" w:sz="0" w:space="0" w:color="auto"/>
                <w:right w:val="none" w:sz="0" w:space="0" w:color="auto"/>
              </w:divBdr>
            </w:div>
            <w:div w:id="141697419">
              <w:marLeft w:val="0"/>
              <w:marRight w:val="0"/>
              <w:marTop w:val="45"/>
              <w:marBottom w:val="0"/>
              <w:divBdr>
                <w:top w:val="none" w:sz="0" w:space="0" w:color="auto"/>
                <w:left w:val="none" w:sz="0" w:space="0" w:color="auto"/>
                <w:bottom w:val="none" w:sz="0" w:space="0" w:color="auto"/>
                <w:right w:val="none" w:sz="0" w:space="0" w:color="auto"/>
              </w:divBdr>
            </w:div>
            <w:div w:id="1472600565">
              <w:marLeft w:val="0"/>
              <w:marRight w:val="0"/>
              <w:marTop w:val="45"/>
              <w:marBottom w:val="0"/>
              <w:divBdr>
                <w:top w:val="none" w:sz="0" w:space="0" w:color="auto"/>
                <w:left w:val="none" w:sz="0" w:space="0" w:color="auto"/>
                <w:bottom w:val="none" w:sz="0" w:space="0" w:color="auto"/>
                <w:right w:val="none" w:sz="0" w:space="0" w:color="auto"/>
              </w:divBdr>
            </w:div>
          </w:divsChild>
        </w:div>
        <w:div w:id="1588880700">
          <w:marLeft w:val="0"/>
          <w:marRight w:val="0"/>
          <w:marTop w:val="210"/>
          <w:marBottom w:val="0"/>
          <w:divBdr>
            <w:top w:val="none" w:sz="0" w:space="0" w:color="auto"/>
            <w:left w:val="none" w:sz="0" w:space="0" w:color="auto"/>
            <w:bottom w:val="none" w:sz="0" w:space="0" w:color="auto"/>
            <w:right w:val="none" w:sz="0" w:space="0" w:color="auto"/>
          </w:divBdr>
          <w:divsChild>
            <w:div w:id="2434890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1802695">
      <w:bodyDiv w:val="1"/>
      <w:marLeft w:val="0"/>
      <w:marRight w:val="0"/>
      <w:marTop w:val="0"/>
      <w:marBottom w:val="0"/>
      <w:divBdr>
        <w:top w:val="none" w:sz="0" w:space="0" w:color="auto"/>
        <w:left w:val="none" w:sz="0" w:space="0" w:color="auto"/>
        <w:bottom w:val="none" w:sz="0" w:space="0" w:color="auto"/>
        <w:right w:val="none" w:sz="0" w:space="0" w:color="auto"/>
      </w:divBdr>
      <w:divsChild>
        <w:div w:id="684940221">
          <w:marLeft w:val="60"/>
          <w:marRight w:val="0"/>
          <w:marTop w:val="360"/>
          <w:marBottom w:val="0"/>
          <w:divBdr>
            <w:top w:val="none" w:sz="0" w:space="0" w:color="auto"/>
            <w:left w:val="none" w:sz="0" w:space="0" w:color="auto"/>
            <w:bottom w:val="none" w:sz="0" w:space="0" w:color="auto"/>
            <w:right w:val="none" w:sz="0" w:space="0" w:color="auto"/>
          </w:divBdr>
        </w:div>
        <w:div w:id="70125475">
          <w:marLeft w:val="60"/>
          <w:marRight w:val="0"/>
          <w:marTop w:val="0"/>
          <w:marBottom w:val="0"/>
          <w:divBdr>
            <w:top w:val="none" w:sz="0" w:space="0" w:color="auto"/>
            <w:left w:val="none" w:sz="0" w:space="0" w:color="auto"/>
            <w:bottom w:val="none" w:sz="0" w:space="0" w:color="auto"/>
            <w:right w:val="none" w:sz="0" w:space="0" w:color="auto"/>
          </w:divBdr>
        </w:div>
        <w:div w:id="1428572445">
          <w:marLeft w:val="60"/>
          <w:marRight w:val="0"/>
          <w:marTop w:val="60"/>
          <w:marBottom w:val="0"/>
          <w:divBdr>
            <w:top w:val="none" w:sz="0" w:space="0" w:color="auto"/>
            <w:left w:val="none" w:sz="0" w:space="0" w:color="auto"/>
            <w:bottom w:val="none" w:sz="0" w:space="0" w:color="auto"/>
            <w:right w:val="none" w:sz="0" w:space="0" w:color="auto"/>
          </w:divBdr>
          <w:divsChild>
            <w:div w:id="1981961934">
              <w:marLeft w:val="0"/>
              <w:marRight w:val="0"/>
              <w:marTop w:val="45"/>
              <w:marBottom w:val="0"/>
              <w:divBdr>
                <w:top w:val="none" w:sz="0" w:space="0" w:color="auto"/>
                <w:left w:val="none" w:sz="0" w:space="0" w:color="auto"/>
                <w:bottom w:val="none" w:sz="0" w:space="0" w:color="auto"/>
                <w:right w:val="none" w:sz="0" w:space="0" w:color="auto"/>
              </w:divBdr>
            </w:div>
            <w:div w:id="1155412288">
              <w:marLeft w:val="0"/>
              <w:marRight w:val="0"/>
              <w:marTop w:val="45"/>
              <w:marBottom w:val="0"/>
              <w:divBdr>
                <w:top w:val="none" w:sz="0" w:space="0" w:color="auto"/>
                <w:left w:val="none" w:sz="0" w:space="0" w:color="auto"/>
                <w:bottom w:val="none" w:sz="0" w:space="0" w:color="auto"/>
                <w:right w:val="none" w:sz="0" w:space="0" w:color="auto"/>
              </w:divBdr>
            </w:div>
            <w:div w:id="2007588911">
              <w:marLeft w:val="0"/>
              <w:marRight w:val="0"/>
              <w:marTop w:val="45"/>
              <w:marBottom w:val="0"/>
              <w:divBdr>
                <w:top w:val="none" w:sz="0" w:space="0" w:color="auto"/>
                <w:left w:val="none" w:sz="0" w:space="0" w:color="auto"/>
                <w:bottom w:val="none" w:sz="0" w:space="0" w:color="auto"/>
                <w:right w:val="none" w:sz="0" w:space="0" w:color="auto"/>
              </w:divBdr>
            </w:div>
            <w:div w:id="68623495">
              <w:marLeft w:val="0"/>
              <w:marRight w:val="0"/>
              <w:marTop w:val="0"/>
              <w:marBottom w:val="0"/>
              <w:divBdr>
                <w:top w:val="none" w:sz="0" w:space="0" w:color="auto"/>
                <w:left w:val="none" w:sz="0" w:space="0" w:color="auto"/>
                <w:bottom w:val="none" w:sz="0" w:space="0" w:color="auto"/>
                <w:right w:val="none" w:sz="0" w:space="0" w:color="auto"/>
              </w:divBdr>
            </w:div>
            <w:div w:id="122776746">
              <w:marLeft w:val="0"/>
              <w:marRight w:val="0"/>
              <w:marTop w:val="0"/>
              <w:marBottom w:val="0"/>
              <w:divBdr>
                <w:top w:val="none" w:sz="0" w:space="0" w:color="auto"/>
                <w:left w:val="none" w:sz="0" w:space="0" w:color="auto"/>
                <w:bottom w:val="none" w:sz="0" w:space="0" w:color="auto"/>
                <w:right w:val="none" w:sz="0" w:space="0" w:color="auto"/>
              </w:divBdr>
            </w:div>
            <w:div w:id="1757246675">
              <w:marLeft w:val="0"/>
              <w:marRight w:val="0"/>
              <w:marTop w:val="45"/>
              <w:marBottom w:val="0"/>
              <w:divBdr>
                <w:top w:val="none" w:sz="0" w:space="0" w:color="auto"/>
                <w:left w:val="none" w:sz="0" w:space="0" w:color="auto"/>
                <w:bottom w:val="none" w:sz="0" w:space="0" w:color="auto"/>
                <w:right w:val="none" w:sz="0" w:space="0" w:color="auto"/>
              </w:divBdr>
            </w:div>
            <w:div w:id="1781996052">
              <w:marLeft w:val="0"/>
              <w:marRight w:val="0"/>
              <w:marTop w:val="45"/>
              <w:marBottom w:val="0"/>
              <w:divBdr>
                <w:top w:val="none" w:sz="0" w:space="0" w:color="auto"/>
                <w:left w:val="none" w:sz="0" w:space="0" w:color="auto"/>
                <w:bottom w:val="none" w:sz="0" w:space="0" w:color="auto"/>
                <w:right w:val="none" w:sz="0" w:space="0" w:color="auto"/>
              </w:divBdr>
            </w:div>
            <w:div w:id="2057317868">
              <w:marLeft w:val="0"/>
              <w:marRight w:val="0"/>
              <w:marTop w:val="45"/>
              <w:marBottom w:val="0"/>
              <w:divBdr>
                <w:top w:val="none" w:sz="0" w:space="0" w:color="auto"/>
                <w:left w:val="none" w:sz="0" w:space="0" w:color="auto"/>
                <w:bottom w:val="none" w:sz="0" w:space="0" w:color="auto"/>
                <w:right w:val="none" w:sz="0" w:space="0" w:color="auto"/>
              </w:divBdr>
            </w:div>
          </w:divsChild>
        </w:div>
        <w:div w:id="232471080">
          <w:marLeft w:val="60"/>
          <w:marRight w:val="0"/>
          <w:marTop w:val="360"/>
          <w:marBottom w:val="0"/>
          <w:divBdr>
            <w:top w:val="none" w:sz="0" w:space="0" w:color="auto"/>
            <w:left w:val="none" w:sz="0" w:space="0" w:color="auto"/>
            <w:bottom w:val="none" w:sz="0" w:space="0" w:color="auto"/>
            <w:right w:val="none" w:sz="0" w:space="0" w:color="auto"/>
          </w:divBdr>
        </w:div>
        <w:div w:id="502017186">
          <w:marLeft w:val="60"/>
          <w:marRight w:val="0"/>
          <w:marTop w:val="0"/>
          <w:marBottom w:val="0"/>
          <w:divBdr>
            <w:top w:val="none" w:sz="0" w:space="0" w:color="auto"/>
            <w:left w:val="none" w:sz="0" w:space="0" w:color="auto"/>
            <w:bottom w:val="none" w:sz="0" w:space="0" w:color="auto"/>
            <w:right w:val="none" w:sz="0" w:space="0" w:color="auto"/>
          </w:divBdr>
        </w:div>
        <w:div w:id="1044986227">
          <w:marLeft w:val="60"/>
          <w:marRight w:val="0"/>
          <w:marTop w:val="60"/>
          <w:marBottom w:val="0"/>
          <w:divBdr>
            <w:top w:val="none" w:sz="0" w:space="0" w:color="auto"/>
            <w:left w:val="none" w:sz="0" w:space="0" w:color="auto"/>
            <w:bottom w:val="none" w:sz="0" w:space="0" w:color="auto"/>
            <w:right w:val="none" w:sz="0" w:space="0" w:color="auto"/>
          </w:divBdr>
          <w:divsChild>
            <w:div w:id="1730300351">
              <w:marLeft w:val="0"/>
              <w:marRight w:val="0"/>
              <w:marTop w:val="45"/>
              <w:marBottom w:val="0"/>
              <w:divBdr>
                <w:top w:val="none" w:sz="0" w:space="0" w:color="auto"/>
                <w:left w:val="none" w:sz="0" w:space="0" w:color="auto"/>
                <w:bottom w:val="none" w:sz="0" w:space="0" w:color="auto"/>
                <w:right w:val="none" w:sz="0" w:space="0" w:color="auto"/>
              </w:divBdr>
            </w:div>
            <w:div w:id="829980505">
              <w:marLeft w:val="0"/>
              <w:marRight w:val="0"/>
              <w:marTop w:val="45"/>
              <w:marBottom w:val="0"/>
              <w:divBdr>
                <w:top w:val="none" w:sz="0" w:space="0" w:color="auto"/>
                <w:left w:val="none" w:sz="0" w:space="0" w:color="auto"/>
                <w:bottom w:val="none" w:sz="0" w:space="0" w:color="auto"/>
                <w:right w:val="none" w:sz="0" w:space="0" w:color="auto"/>
              </w:divBdr>
            </w:div>
            <w:div w:id="841093822">
              <w:marLeft w:val="0"/>
              <w:marRight w:val="0"/>
              <w:marTop w:val="45"/>
              <w:marBottom w:val="0"/>
              <w:divBdr>
                <w:top w:val="none" w:sz="0" w:space="0" w:color="auto"/>
                <w:left w:val="none" w:sz="0" w:space="0" w:color="auto"/>
                <w:bottom w:val="none" w:sz="0" w:space="0" w:color="auto"/>
                <w:right w:val="none" w:sz="0" w:space="0" w:color="auto"/>
              </w:divBdr>
            </w:div>
            <w:div w:id="525827656">
              <w:marLeft w:val="0"/>
              <w:marRight w:val="0"/>
              <w:marTop w:val="45"/>
              <w:marBottom w:val="0"/>
              <w:divBdr>
                <w:top w:val="none" w:sz="0" w:space="0" w:color="auto"/>
                <w:left w:val="none" w:sz="0" w:space="0" w:color="auto"/>
                <w:bottom w:val="none" w:sz="0" w:space="0" w:color="auto"/>
                <w:right w:val="none" w:sz="0" w:space="0" w:color="auto"/>
              </w:divBdr>
            </w:div>
          </w:divsChild>
        </w:div>
        <w:div w:id="155003962">
          <w:marLeft w:val="60"/>
          <w:marRight w:val="0"/>
          <w:marTop w:val="360"/>
          <w:marBottom w:val="0"/>
          <w:divBdr>
            <w:top w:val="none" w:sz="0" w:space="0" w:color="auto"/>
            <w:left w:val="none" w:sz="0" w:space="0" w:color="auto"/>
            <w:bottom w:val="none" w:sz="0" w:space="0" w:color="auto"/>
            <w:right w:val="none" w:sz="0" w:space="0" w:color="auto"/>
          </w:divBdr>
        </w:div>
        <w:div w:id="1063523247">
          <w:marLeft w:val="60"/>
          <w:marRight w:val="0"/>
          <w:marTop w:val="0"/>
          <w:marBottom w:val="0"/>
          <w:divBdr>
            <w:top w:val="none" w:sz="0" w:space="0" w:color="auto"/>
            <w:left w:val="none" w:sz="0" w:space="0" w:color="auto"/>
            <w:bottom w:val="none" w:sz="0" w:space="0" w:color="auto"/>
            <w:right w:val="none" w:sz="0" w:space="0" w:color="auto"/>
          </w:divBdr>
        </w:div>
        <w:div w:id="1958020338">
          <w:marLeft w:val="60"/>
          <w:marRight w:val="0"/>
          <w:marTop w:val="60"/>
          <w:marBottom w:val="0"/>
          <w:divBdr>
            <w:top w:val="none" w:sz="0" w:space="0" w:color="auto"/>
            <w:left w:val="none" w:sz="0" w:space="0" w:color="auto"/>
            <w:bottom w:val="none" w:sz="0" w:space="0" w:color="auto"/>
            <w:right w:val="none" w:sz="0" w:space="0" w:color="auto"/>
          </w:divBdr>
          <w:divsChild>
            <w:div w:id="645670656">
              <w:marLeft w:val="0"/>
              <w:marRight w:val="0"/>
              <w:marTop w:val="45"/>
              <w:marBottom w:val="0"/>
              <w:divBdr>
                <w:top w:val="none" w:sz="0" w:space="0" w:color="auto"/>
                <w:left w:val="none" w:sz="0" w:space="0" w:color="auto"/>
                <w:bottom w:val="none" w:sz="0" w:space="0" w:color="auto"/>
                <w:right w:val="none" w:sz="0" w:space="0" w:color="auto"/>
              </w:divBdr>
            </w:div>
            <w:div w:id="1165125519">
              <w:marLeft w:val="0"/>
              <w:marRight w:val="0"/>
              <w:marTop w:val="45"/>
              <w:marBottom w:val="0"/>
              <w:divBdr>
                <w:top w:val="none" w:sz="0" w:space="0" w:color="auto"/>
                <w:left w:val="none" w:sz="0" w:space="0" w:color="auto"/>
                <w:bottom w:val="none" w:sz="0" w:space="0" w:color="auto"/>
                <w:right w:val="none" w:sz="0" w:space="0" w:color="auto"/>
              </w:divBdr>
            </w:div>
            <w:div w:id="2141260782">
              <w:marLeft w:val="0"/>
              <w:marRight w:val="0"/>
              <w:marTop w:val="45"/>
              <w:marBottom w:val="0"/>
              <w:divBdr>
                <w:top w:val="none" w:sz="0" w:space="0" w:color="auto"/>
                <w:left w:val="none" w:sz="0" w:space="0" w:color="auto"/>
                <w:bottom w:val="none" w:sz="0" w:space="0" w:color="auto"/>
                <w:right w:val="none" w:sz="0" w:space="0" w:color="auto"/>
              </w:divBdr>
            </w:div>
            <w:div w:id="1089935021">
              <w:marLeft w:val="0"/>
              <w:marRight w:val="0"/>
              <w:marTop w:val="45"/>
              <w:marBottom w:val="0"/>
              <w:divBdr>
                <w:top w:val="none" w:sz="0" w:space="0" w:color="auto"/>
                <w:left w:val="none" w:sz="0" w:space="0" w:color="auto"/>
                <w:bottom w:val="none" w:sz="0" w:space="0" w:color="auto"/>
                <w:right w:val="none" w:sz="0" w:space="0" w:color="auto"/>
              </w:divBdr>
            </w:div>
          </w:divsChild>
        </w:div>
        <w:div w:id="1393314922">
          <w:marLeft w:val="60"/>
          <w:marRight w:val="0"/>
          <w:marTop w:val="360"/>
          <w:marBottom w:val="0"/>
          <w:divBdr>
            <w:top w:val="none" w:sz="0" w:space="0" w:color="auto"/>
            <w:left w:val="none" w:sz="0" w:space="0" w:color="auto"/>
            <w:bottom w:val="none" w:sz="0" w:space="0" w:color="auto"/>
            <w:right w:val="none" w:sz="0" w:space="0" w:color="auto"/>
          </w:divBdr>
        </w:div>
        <w:div w:id="478576004">
          <w:marLeft w:val="60"/>
          <w:marRight w:val="0"/>
          <w:marTop w:val="0"/>
          <w:marBottom w:val="0"/>
          <w:divBdr>
            <w:top w:val="none" w:sz="0" w:space="0" w:color="auto"/>
            <w:left w:val="none" w:sz="0" w:space="0" w:color="auto"/>
            <w:bottom w:val="none" w:sz="0" w:space="0" w:color="auto"/>
            <w:right w:val="none" w:sz="0" w:space="0" w:color="auto"/>
          </w:divBdr>
        </w:div>
        <w:div w:id="273563486">
          <w:marLeft w:val="60"/>
          <w:marRight w:val="0"/>
          <w:marTop w:val="60"/>
          <w:marBottom w:val="0"/>
          <w:divBdr>
            <w:top w:val="none" w:sz="0" w:space="0" w:color="auto"/>
            <w:left w:val="none" w:sz="0" w:space="0" w:color="auto"/>
            <w:bottom w:val="none" w:sz="0" w:space="0" w:color="auto"/>
            <w:right w:val="none" w:sz="0" w:space="0" w:color="auto"/>
          </w:divBdr>
          <w:divsChild>
            <w:div w:id="1476139232">
              <w:marLeft w:val="0"/>
              <w:marRight w:val="0"/>
              <w:marTop w:val="45"/>
              <w:marBottom w:val="0"/>
              <w:divBdr>
                <w:top w:val="none" w:sz="0" w:space="0" w:color="auto"/>
                <w:left w:val="none" w:sz="0" w:space="0" w:color="auto"/>
                <w:bottom w:val="none" w:sz="0" w:space="0" w:color="auto"/>
                <w:right w:val="none" w:sz="0" w:space="0" w:color="auto"/>
              </w:divBdr>
            </w:div>
            <w:div w:id="1413502167">
              <w:marLeft w:val="0"/>
              <w:marRight w:val="0"/>
              <w:marTop w:val="45"/>
              <w:marBottom w:val="0"/>
              <w:divBdr>
                <w:top w:val="none" w:sz="0" w:space="0" w:color="auto"/>
                <w:left w:val="none" w:sz="0" w:space="0" w:color="auto"/>
                <w:bottom w:val="none" w:sz="0" w:space="0" w:color="auto"/>
                <w:right w:val="none" w:sz="0" w:space="0" w:color="auto"/>
              </w:divBdr>
            </w:div>
            <w:div w:id="1275870758">
              <w:marLeft w:val="0"/>
              <w:marRight w:val="0"/>
              <w:marTop w:val="45"/>
              <w:marBottom w:val="0"/>
              <w:divBdr>
                <w:top w:val="none" w:sz="0" w:space="0" w:color="auto"/>
                <w:left w:val="none" w:sz="0" w:space="0" w:color="auto"/>
                <w:bottom w:val="none" w:sz="0" w:space="0" w:color="auto"/>
                <w:right w:val="none" w:sz="0" w:space="0" w:color="auto"/>
              </w:divBdr>
            </w:div>
            <w:div w:id="1117136068">
              <w:marLeft w:val="0"/>
              <w:marRight w:val="0"/>
              <w:marTop w:val="45"/>
              <w:marBottom w:val="0"/>
              <w:divBdr>
                <w:top w:val="none" w:sz="0" w:space="0" w:color="auto"/>
                <w:left w:val="none" w:sz="0" w:space="0" w:color="auto"/>
                <w:bottom w:val="none" w:sz="0" w:space="0" w:color="auto"/>
                <w:right w:val="none" w:sz="0" w:space="0" w:color="auto"/>
              </w:divBdr>
            </w:div>
          </w:divsChild>
        </w:div>
        <w:div w:id="994143395">
          <w:marLeft w:val="0"/>
          <w:marRight w:val="0"/>
          <w:marTop w:val="210"/>
          <w:marBottom w:val="0"/>
          <w:divBdr>
            <w:top w:val="none" w:sz="0" w:space="0" w:color="auto"/>
            <w:left w:val="none" w:sz="0" w:space="0" w:color="auto"/>
            <w:bottom w:val="none" w:sz="0" w:space="0" w:color="auto"/>
            <w:right w:val="none" w:sz="0" w:space="0" w:color="auto"/>
          </w:divBdr>
          <w:divsChild>
            <w:div w:id="4814300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3185118">
      <w:bodyDiv w:val="1"/>
      <w:marLeft w:val="0"/>
      <w:marRight w:val="0"/>
      <w:marTop w:val="0"/>
      <w:marBottom w:val="0"/>
      <w:divBdr>
        <w:top w:val="none" w:sz="0" w:space="0" w:color="auto"/>
        <w:left w:val="none" w:sz="0" w:space="0" w:color="auto"/>
        <w:bottom w:val="none" w:sz="0" w:space="0" w:color="auto"/>
        <w:right w:val="none" w:sz="0" w:space="0" w:color="auto"/>
      </w:divBdr>
      <w:divsChild>
        <w:div w:id="1653216441">
          <w:marLeft w:val="60"/>
          <w:marRight w:val="0"/>
          <w:marTop w:val="360"/>
          <w:marBottom w:val="0"/>
          <w:divBdr>
            <w:top w:val="none" w:sz="0" w:space="0" w:color="auto"/>
            <w:left w:val="none" w:sz="0" w:space="0" w:color="auto"/>
            <w:bottom w:val="none" w:sz="0" w:space="0" w:color="auto"/>
            <w:right w:val="none" w:sz="0" w:space="0" w:color="auto"/>
          </w:divBdr>
        </w:div>
        <w:div w:id="377171433">
          <w:marLeft w:val="60"/>
          <w:marRight w:val="0"/>
          <w:marTop w:val="0"/>
          <w:marBottom w:val="0"/>
          <w:divBdr>
            <w:top w:val="none" w:sz="0" w:space="0" w:color="auto"/>
            <w:left w:val="none" w:sz="0" w:space="0" w:color="auto"/>
            <w:bottom w:val="none" w:sz="0" w:space="0" w:color="auto"/>
            <w:right w:val="none" w:sz="0" w:space="0" w:color="auto"/>
          </w:divBdr>
        </w:div>
        <w:div w:id="253319533">
          <w:marLeft w:val="60"/>
          <w:marRight w:val="0"/>
          <w:marTop w:val="60"/>
          <w:marBottom w:val="0"/>
          <w:divBdr>
            <w:top w:val="none" w:sz="0" w:space="0" w:color="auto"/>
            <w:left w:val="none" w:sz="0" w:space="0" w:color="auto"/>
            <w:bottom w:val="none" w:sz="0" w:space="0" w:color="auto"/>
            <w:right w:val="none" w:sz="0" w:space="0" w:color="auto"/>
          </w:divBdr>
          <w:divsChild>
            <w:div w:id="1410539711">
              <w:marLeft w:val="0"/>
              <w:marRight w:val="0"/>
              <w:marTop w:val="45"/>
              <w:marBottom w:val="0"/>
              <w:divBdr>
                <w:top w:val="none" w:sz="0" w:space="0" w:color="auto"/>
                <w:left w:val="none" w:sz="0" w:space="0" w:color="auto"/>
                <w:bottom w:val="none" w:sz="0" w:space="0" w:color="auto"/>
                <w:right w:val="none" w:sz="0" w:space="0" w:color="auto"/>
              </w:divBdr>
            </w:div>
            <w:div w:id="1522932645">
              <w:marLeft w:val="0"/>
              <w:marRight w:val="0"/>
              <w:marTop w:val="45"/>
              <w:marBottom w:val="0"/>
              <w:divBdr>
                <w:top w:val="none" w:sz="0" w:space="0" w:color="auto"/>
                <w:left w:val="none" w:sz="0" w:space="0" w:color="auto"/>
                <w:bottom w:val="none" w:sz="0" w:space="0" w:color="auto"/>
                <w:right w:val="none" w:sz="0" w:space="0" w:color="auto"/>
              </w:divBdr>
            </w:div>
            <w:div w:id="357851774">
              <w:marLeft w:val="0"/>
              <w:marRight w:val="0"/>
              <w:marTop w:val="45"/>
              <w:marBottom w:val="0"/>
              <w:divBdr>
                <w:top w:val="none" w:sz="0" w:space="0" w:color="auto"/>
                <w:left w:val="none" w:sz="0" w:space="0" w:color="auto"/>
                <w:bottom w:val="none" w:sz="0" w:space="0" w:color="auto"/>
                <w:right w:val="none" w:sz="0" w:space="0" w:color="auto"/>
              </w:divBdr>
            </w:div>
            <w:div w:id="403995273">
              <w:marLeft w:val="0"/>
              <w:marRight w:val="0"/>
              <w:marTop w:val="0"/>
              <w:marBottom w:val="0"/>
              <w:divBdr>
                <w:top w:val="none" w:sz="0" w:space="0" w:color="auto"/>
                <w:left w:val="none" w:sz="0" w:space="0" w:color="auto"/>
                <w:bottom w:val="none" w:sz="0" w:space="0" w:color="auto"/>
                <w:right w:val="none" w:sz="0" w:space="0" w:color="auto"/>
              </w:divBdr>
            </w:div>
            <w:div w:id="2126460879">
              <w:marLeft w:val="0"/>
              <w:marRight w:val="0"/>
              <w:marTop w:val="0"/>
              <w:marBottom w:val="0"/>
              <w:divBdr>
                <w:top w:val="none" w:sz="0" w:space="0" w:color="auto"/>
                <w:left w:val="none" w:sz="0" w:space="0" w:color="auto"/>
                <w:bottom w:val="none" w:sz="0" w:space="0" w:color="auto"/>
                <w:right w:val="none" w:sz="0" w:space="0" w:color="auto"/>
              </w:divBdr>
            </w:div>
            <w:div w:id="211238852">
              <w:marLeft w:val="0"/>
              <w:marRight w:val="0"/>
              <w:marTop w:val="45"/>
              <w:marBottom w:val="0"/>
              <w:divBdr>
                <w:top w:val="none" w:sz="0" w:space="0" w:color="auto"/>
                <w:left w:val="none" w:sz="0" w:space="0" w:color="auto"/>
                <w:bottom w:val="none" w:sz="0" w:space="0" w:color="auto"/>
                <w:right w:val="none" w:sz="0" w:space="0" w:color="auto"/>
              </w:divBdr>
            </w:div>
            <w:div w:id="1390762157">
              <w:marLeft w:val="0"/>
              <w:marRight w:val="0"/>
              <w:marTop w:val="45"/>
              <w:marBottom w:val="0"/>
              <w:divBdr>
                <w:top w:val="none" w:sz="0" w:space="0" w:color="auto"/>
                <w:left w:val="none" w:sz="0" w:space="0" w:color="auto"/>
                <w:bottom w:val="none" w:sz="0" w:space="0" w:color="auto"/>
                <w:right w:val="none" w:sz="0" w:space="0" w:color="auto"/>
              </w:divBdr>
            </w:div>
            <w:div w:id="257761307">
              <w:marLeft w:val="0"/>
              <w:marRight w:val="0"/>
              <w:marTop w:val="45"/>
              <w:marBottom w:val="0"/>
              <w:divBdr>
                <w:top w:val="none" w:sz="0" w:space="0" w:color="auto"/>
                <w:left w:val="none" w:sz="0" w:space="0" w:color="auto"/>
                <w:bottom w:val="none" w:sz="0" w:space="0" w:color="auto"/>
                <w:right w:val="none" w:sz="0" w:space="0" w:color="auto"/>
              </w:divBdr>
            </w:div>
            <w:div w:id="935014300">
              <w:marLeft w:val="0"/>
              <w:marRight w:val="0"/>
              <w:marTop w:val="45"/>
              <w:marBottom w:val="0"/>
              <w:divBdr>
                <w:top w:val="none" w:sz="0" w:space="0" w:color="auto"/>
                <w:left w:val="none" w:sz="0" w:space="0" w:color="auto"/>
                <w:bottom w:val="none" w:sz="0" w:space="0" w:color="auto"/>
                <w:right w:val="none" w:sz="0" w:space="0" w:color="auto"/>
              </w:divBdr>
            </w:div>
          </w:divsChild>
        </w:div>
        <w:div w:id="1563717875">
          <w:marLeft w:val="60"/>
          <w:marRight w:val="0"/>
          <w:marTop w:val="360"/>
          <w:marBottom w:val="0"/>
          <w:divBdr>
            <w:top w:val="none" w:sz="0" w:space="0" w:color="auto"/>
            <w:left w:val="none" w:sz="0" w:space="0" w:color="auto"/>
            <w:bottom w:val="none" w:sz="0" w:space="0" w:color="auto"/>
            <w:right w:val="none" w:sz="0" w:space="0" w:color="auto"/>
          </w:divBdr>
        </w:div>
        <w:div w:id="824779339">
          <w:marLeft w:val="60"/>
          <w:marRight w:val="0"/>
          <w:marTop w:val="0"/>
          <w:marBottom w:val="0"/>
          <w:divBdr>
            <w:top w:val="none" w:sz="0" w:space="0" w:color="auto"/>
            <w:left w:val="none" w:sz="0" w:space="0" w:color="auto"/>
            <w:bottom w:val="none" w:sz="0" w:space="0" w:color="auto"/>
            <w:right w:val="none" w:sz="0" w:space="0" w:color="auto"/>
          </w:divBdr>
        </w:div>
        <w:div w:id="1391341812">
          <w:marLeft w:val="60"/>
          <w:marRight w:val="0"/>
          <w:marTop w:val="60"/>
          <w:marBottom w:val="0"/>
          <w:divBdr>
            <w:top w:val="none" w:sz="0" w:space="0" w:color="auto"/>
            <w:left w:val="none" w:sz="0" w:space="0" w:color="auto"/>
            <w:bottom w:val="none" w:sz="0" w:space="0" w:color="auto"/>
            <w:right w:val="none" w:sz="0" w:space="0" w:color="auto"/>
          </w:divBdr>
          <w:divsChild>
            <w:div w:id="869344041">
              <w:marLeft w:val="0"/>
              <w:marRight w:val="0"/>
              <w:marTop w:val="45"/>
              <w:marBottom w:val="0"/>
              <w:divBdr>
                <w:top w:val="none" w:sz="0" w:space="0" w:color="auto"/>
                <w:left w:val="none" w:sz="0" w:space="0" w:color="auto"/>
                <w:bottom w:val="none" w:sz="0" w:space="0" w:color="auto"/>
                <w:right w:val="none" w:sz="0" w:space="0" w:color="auto"/>
              </w:divBdr>
            </w:div>
            <w:div w:id="1965189628">
              <w:marLeft w:val="0"/>
              <w:marRight w:val="0"/>
              <w:marTop w:val="45"/>
              <w:marBottom w:val="0"/>
              <w:divBdr>
                <w:top w:val="none" w:sz="0" w:space="0" w:color="auto"/>
                <w:left w:val="none" w:sz="0" w:space="0" w:color="auto"/>
                <w:bottom w:val="none" w:sz="0" w:space="0" w:color="auto"/>
                <w:right w:val="none" w:sz="0" w:space="0" w:color="auto"/>
              </w:divBdr>
            </w:div>
            <w:div w:id="503710195">
              <w:marLeft w:val="0"/>
              <w:marRight w:val="0"/>
              <w:marTop w:val="45"/>
              <w:marBottom w:val="0"/>
              <w:divBdr>
                <w:top w:val="none" w:sz="0" w:space="0" w:color="auto"/>
                <w:left w:val="none" w:sz="0" w:space="0" w:color="auto"/>
                <w:bottom w:val="none" w:sz="0" w:space="0" w:color="auto"/>
                <w:right w:val="none" w:sz="0" w:space="0" w:color="auto"/>
              </w:divBdr>
            </w:div>
            <w:div w:id="1200777469">
              <w:marLeft w:val="0"/>
              <w:marRight w:val="0"/>
              <w:marTop w:val="45"/>
              <w:marBottom w:val="0"/>
              <w:divBdr>
                <w:top w:val="none" w:sz="0" w:space="0" w:color="auto"/>
                <w:left w:val="none" w:sz="0" w:space="0" w:color="auto"/>
                <w:bottom w:val="none" w:sz="0" w:space="0" w:color="auto"/>
                <w:right w:val="none" w:sz="0" w:space="0" w:color="auto"/>
              </w:divBdr>
            </w:div>
          </w:divsChild>
        </w:div>
        <w:div w:id="569117770">
          <w:marLeft w:val="60"/>
          <w:marRight w:val="0"/>
          <w:marTop w:val="360"/>
          <w:marBottom w:val="0"/>
          <w:divBdr>
            <w:top w:val="none" w:sz="0" w:space="0" w:color="auto"/>
            <w:left w:val="none" w:sz="0" w:space="0" w:color="auto"/>
            <w:bottom w:val="none" w:sz="0" w:space="0" w:color="auto"/>
            <w:right w:val="none" w:sz="0" w:space="0" w:color="auto"/>
          </w:divBdr>
        </w:div>
        <w:div w:id="81149948">
          <w:marLeft w:val="60"/>
          <w:marRight w:val="0"/>
          <w:marTop w:val="0"/>
          <w:marBottom w:val="0"/>
          <w:divBdr>
            <w:top w:val="none" w:sz="0" w:space="0" w:color="auto"/>
            <w:left w:val="none" w:sz="0" w:space="0" w:color="auto"/>
            <w:bottom w:val="none" w:sz="0" w:space="0" w:color="auto"/>
            <w:right w:val="none" w:sz="0" w:space="0" w:color="auto"/>
          </w:divBdr>
        </w:div>
        <w:div w:id="2090037938">
          <w:marLeft w:val="60"/>
          <w:marRight w:val="0"/>
          <w:marTop w:val="60"/>
          <w:marBottom w:val="0"/>
          <w:divBdr>
            <w:top w:val="none" w:sz="0" w:space="0" w:color="auto"/>
            <w:left w:val="none" w:sz="0" w:space="0" w:color="auto"/>
            <w:bottom w:val="none" w:sz="0" w:space="0" w:color="auto"/>
            <w:right w:val="none" w:sz="0" w:space="0" w:color="auto"/>
          </w:divBdr>
          <w:divsChild>
            <w:div w:id="1053962971">
              <w:marLeft w:val="0"/>
              <w:marRight w:val="0"/>
              <w:marTop w:val="45"/>
              <w:marBottom w:val="0"/>
              <w:divBdr>
                <w:top w:val="none" w:sz="0" w:space="0" w:color="auto"/>
                <w:left w:val="none" w:sz="0" w:space="0" w:color="auto"/>
                <w:bottom w:val="none" w:sz="0" w:space="0" w:color="auto"/>
                <w:right w:val="none" w:sz="0" w:space="0" w:color="auto"/>
              </w:divBdr>
            </w:div>
            <w:div w:id="554702944">
              <w:marLeft w:val="0"/>
              <w:marRight w:val="0"/>
              <w:marTop w:val="45"/>
              <w:marBottom w:val="0"/>
              <w:divBdr>
                <w:top w:val="none" w:sz="0" w:space="0" w:color="auto"/>
                <w:left w:val="none" w:sz="0" w:space="0" w:color="auto"/>
                <w:bottom w:val="none" w:sz="0" w:space="0" w:color="auto"/>
                <w:right w:val="none" w:sz="0" w:space="0" w:color="auto"/>
              </w:divBdr>
            </w:div>
            <w:div w:id="925069490">
              <w:marLeft w:val="0"/>
              <w:marRight w:val="0"/>
              <w:marTop w:val="45"/>
              <w:marBottom w:val="0"/>
              <w:divBdr>
                <w:top w:val="none" w:sz="0" w:space="0" w:color="auto"/>
                <w:left w:val="none" w:sz="0" w:space="0" w:color="auto"/>
                <w:bottom w:val="none" w:sz="0" w:space="0" w:color="auto"/>
                <w:right w:val="none" w:sz="0" w:space="0" w:color="auto"/>
              </w:divBdr>
            </w:div>
            <w:div w:id="133061311">
              <w:marLeft w:val="0"/>
              <w:marRight w:val="0"/>
              <w:marTop w:val="45"/>
              <w:marBottom w:val="0"/>
              <w:divBdr>
                <w:top w:val="none" w:sz="0" w:space="0" w:color="auto"/>
                <w:left w:val="none" w:sz="0" w:space="0" w:color="auto"/>
                <w:bottom w:val="none" w:sz="0" w:space="0" w:color="auto"/>
                <w:right w:val="none" w:sz="0" w:space="0" w:color="auto"/>
              </w:divBdr>
            </w:div>
          </w:divsChild>
        </w:div>
        <w:div w:id="886143644">
          <w:marLeft w:val="60"/>
          <w:marRight w:val="0"/>
          <w:marTop w:val="360"/>
          <w:marBottom w:val="0"/>
          <w:divBdr>
            <w:top w:val="none" w:sz="0" w:space="0" w:color="auto"/>
            <w:left w:val="none" w:sz="0" w:space="0" w:color="auto"/>
            <w:bottom w:val="none" w:sz="0" w:space="0" w:color="auto"/>
            <w:right w:val="none" w:sz="0" w:space="0" w:color="auto"/>
          </w:divBdr>
        </w:div>
        <w:div w:id="1657689921">
          <w:marLeft w:val="60"/>
          <w:marRight w:val="0"/>
          <w:marTop w:val="0"/>
          <w:marBottom w:val="0"/>
          <w:divBdr>
            <w:top w:val="none" w:sz="0" w:space="0" w:color="auto"/>
            <w:left w:val="none" w:sz="0" w:space="0" w:color="auto"/>
            <w:bottom w:val="none" w:sz="0" w:space="0" w:color="auto"/>
            <w:right w:val="none" w:sz="0" w:space="0" w:color="auto"/>
          </w:divBdr>
        </w:div>
        <w:div w:id="1398479954">
          <w:marLeft w:val="60"/>
          <w:marRight w:val="0"/>
          <w:marTop w:val="60"/>
          <w:marBottom w:val="0"/>
          <w:divBdr>
            <w:top w:val="none" w:sz="0" w:space="0" w:color="auto"/>
            <w:left w:val="none" w:sz="0" w:space="0" w:color="auto"/>
            <w:bottom w:val="none" w:sz="0" w:space="0" w:color="auto"/>
            <w:right w:val="none" w:sz="0" w:space="0" w:color="auto"/>
          </w:divBdr>
          <w:divsChild>
            <w:div w:id="1786190101">
              <w:marLeft w:val="0"/>
              <w:marRight w:val="0"/>
              <w:marTop w:val="45"/>
              <w:marBottom w:val="0"/>
              <w:divBdr>
                <w:top w:val="none" w:sz="0" w:space="0" w:color="auto"/>
                <w:left w:val="none" w:sz="0" w:space="0" w:color="auto"/>
                <w:bottom w:val="none" w:sz="0" w:space="0" w:color="auto"/>
                <w:right w:val="none" w:sz="0" w:space="0" w:color="auto"/>
              </w:divBdr>
            </w:div>
            <w:div w:id="1251545833">
              <w:marLeft w:val="0"/>
              <w:marRight w:val="0"/>
              <w:marTop w:val="45"/>
              <w:marBottom w:val="0"/>
              <w:divBdr>
                <w:top w:val="none" w:sz="0" w:space="0" w:color="auto"/>
                <w:left w:val="none" w:sz="0" w:space="0" w:color="auto"/>
                <w:bottom w:val="none" w:sz="0" w:space="0" w:color="auto"/>
                <w:right w:val="none" w:sz="0" w:space="0" w:color="auto"/>
              </w:divBdr>
            </w:div>
            <w:div w:id="1976056996">
              <w:marLeft w:val="0"/>
              <w:marRight w:val="0"/>
              <w:marTop w:val="45"/>
              <w:marBottom w:val="0"/>
              <w:divBdr>
                <w:top w:val="none" w:sz="0" w:space="0" w:color="auto"/>
                <w:left w:val="none" w:sz="0" w:space="0" w:color="auto"/>
                <w:bottom w:val="none" w:sz="0" w:space="0" w:color="auto"/>
                <w:right w:val="none" w:sz="0" w:space="0" w:color="auto"/>
              </w:divBdr>
            </w:div>
            <w:div w:id="1860504108">
              <w:marLeft w:val="0"/>
              <w:marRight w:val="0"/>
              <w:marTop w:val="45"/>
              <w:marBottom w:val="0"/>
              <w:divBdr>
                <w:top w:val="none" w:sz="0" w:space="0" w:color="auto"/>
                <w:left w:val="none" w:sz="0" w:space="0" w:color="auto"/>
                <w:bottom w:val="none" w:sz="0" w:space="0" w:color="auto"/>
                <w:right w:val="none" w:sz="0" w:space="0" w:color="auto"/>
              </w:divBdr>
            </w:div>
          </w:divsChild>
        </w:div>
        <w:div w:id="1550535064">
          <w:marLeft w:val="0"/>
          <w:marRight w:val="0"/>
          <w:marTop w:val="210"/>
          <w:marBottom w:val="0"/>
          <w:divBdr>
            <w:top w:val="none" w:sz="0" w:space="0" w:color="auto"/>
            <w:left w:val="none" w:sz="0" w:space="0" w:color="auto"/>
            <w:bottom w:val="none" w:sz="0" w:space="0" w:color="auto"/>
            <w:right w:val="none" w:sz="0" w:space="0" w:color="auto"/>
          </w:divBdr>
          <w:divsChild>
            <w:div w:id="19839219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3573585">
      <w:bodyDiv w:val="1"/>
      <w:marLeft w:val="0"/>
      <w:marRight w:val="0"/>
      <w:marTop w:val="0"/>
      <w:marBottom w:val="0"/>
      <w:divBdr>
        <w:top w:val="none" w:sz="0" w:space="0" w:color="auto"/>
        <w:left w:val="none" w:sz="0" w:space="0" w:color="auto"/>
        <w:bottom w:val="none" w:sz="0" w:space="0" w:color="auto"/>
        <w:right w:val="none" w:sz="0" w:space="0" w:color="auto"/>
      </w:divBdr>
      <w:divsChild>
        <w:div w:id="1889032047">
          <w:marLeft w:val="60"/>
          <w:marRight w:val="0"/>
          <w:marTop w:val="360"/>
          <w:marBottom w:val="0"/>
          <w:divBdr>
            <w:top w:val="none" w:sz="0" w:space="0" w:color="auto"/>
            <w:left w:val="none" w:sz="0" w:space="0" w:color="auto"/>
            <w:bottom w:val="none" w:sz="0" w:space="0" w:color="auto"/>
            <w:right w:val="none" w:sz="0" w:space="0" w:color="auto"/>
          </w:divBdr>
        </w:div>
        <w:div w:id="1595213156">
          <w:marLeft w:val="60"/>
          <w:marRight w:val="0"/>
          <w:marTop w:val="0"/>
          <w:marBottom w:val="0"/>
          <w:divBdr>
            <w:top w:val="none" w:sz="0" w:space="0" w:color="auto"/>
            <w:left w:val="none" w:sz="0" w:space="0" w:color="auto"/>
            <w:bottom w:val="none" w:sz="0" w:space="0" w:color="auto"/>
            <w:right w:val="none" w:sz="0" w:space="0" w:color="auto"/>
          </w:divBdr>
        </w:div>
        <w:div w:id="1539119244">
          <w:marLeft w:val="60"/>
          <w:marRight w:val="0"/>
          <w:marTop w:val="60"/>
          <w:marBottom w:val="0"/>
          <w:divBdr>
            <w:top w:val="none" w:sz="0" w:space="0" w:color="auto"/>
            <w:left w:val="none" w:sz="0" w:space="0" w:color="auto"/>
            <w:bottom w:val="none" w:sz="0" w:space="0" w:color="auto"/>
            <w:right w:val="none" w:sz="0" w:space="0" w:color="auto"/>
          </w:divBdr>
          <w:divsChild>
            <w:div w:id="1186481284">
              <w:marLeft w:val="0"/>
              <w:marRight w:val="0"/>
              <w:marTop w:val="45"/>
              <w:marBottom w:val="0"/>
              <w:divBdr>
                <w:top w:val="none" w:sz="0" w:space="0" w:color="auto"/>
                <w:left w:val="none" w:sz="0" w:space="0" w:color="auto"/>
                <w:bottom w:val="none" w:sz="0" w:space="0" w:color="auto"/>
                <w:right w:val="none" w:sz="0" w:space="0" w:color="auto"/>
              </w:divBdr>
            </w:div>
            <w:div w:id="667096637">
              <w:marLeft w:val="0"/>
              <w:marRight w:val="0"/>
              <w:marTop w:val="45"/>
              <w:marBottom w:val="0"/>
              <w:divBdr>
                <w:top w:val="none" w:sz="0" w:space="0" w:color="auto"/>
                <w:left w:val="none" w:sz="0" w:space="0" w:color="auto"/>
                <w:bottom w:val="none" w:sz="0" w:space="0" w:color="auto"/>
                <w:right w:val="none" w:sz="0" w:space="0" w:color="auto"/>
              </w:divBdr>
            </w:div>
            <w:div w:id="732511623">
              <w:marLeft w:val="0"/>
              <w:marRight w:val="0"/>
              <w:marTop w:val="45"/>
              <w:marBottom w:val="0"/>
              <w:divBdr>
                <w:top w:val="none" w:sz="0" w:space="0" w:color="auto"/>
                <w:left w:val="none" w:sz="0" w:space="0" w:color="auto"/>
                <w:bottom w:val="none" w:sz="0" w:space="0" w:color="auto"/>
                <w:right w:val="none" w:sz="0" w:space="0" w:color="auto"/>
              </w:divBdr>
            </w:div>
            <w:div w:id="1872641605">
              <w:marLeft w:val="0"/>
              <w:marRight w:val="0"/>
              <w:marTop w:val="0"/>
              <w:marBottom w:val="0"/>
              <w:divBdr>
                <w:top w:val="none" w:sz="0" w:space="0" w:color="auto"/>
                <w:left w:val="none" w:sz="0" w:space="0" w:color="auto"/>
                <w:bottom w:val="none" w:sz="0" w:space="0" w:color="auto"/>
                <w:right w:val="none" w:sz="0" w:space="0" w:color="auto"/>
              </w:divBdr>
            </w:div>
            <w:div w:id="150684918">
              <w:marLeft w:val="0"/>
              <w:marRight w:val="0"/>
              <w:marTop w:val="0"/>
              <w:marBottom w:val="0"/>
              <w:divBdr>
                <w:top w:val="none" w:sz="0" w:space="0" w:color="auto"/>
                <w:left w:val="none" w:sz="0" w:space="0" w:color="auto"/>
                <w:bottom w:val="none" w:sz="0" w:space="0" w:color="auto"/>
                <w:right w:val="none" w:sz="0" w:space="0" w:color="auto"/>
              </w:divBdr>
            </w:div>
            <w:div w:id="963123570">
              <w:marLeft w:val="0"/>
              <w:marRight w:val="0"/>
              <w:marTop w:val="45"/>
              <w:marBottom w:val="0"/>
              <w:divBdr>
                <w:top w:val="none" w:sz="0" w:space="0" w:color="auto"/>
                <w:left w:val="none" w:sz="0" w:space="0" w:color="auto"/>
                <w:bottom w:val="none" w:sz="0" w:space="0" w:color="auto"/>
                <w:right w:val="none" w:sz="0" w:space="0" w:color="auto"/>
              </w:divBdr>
            </w:div>
            <w:div w:id="912080771">
              <w:marLeft w:val="0"/>
              <w:marRight w:val="0"/>
              <w:marTop w:val="45"/>
              <w:marBottom w:val="0"/>
              <w:divBdr>
                <w:top w:val="none" w:sz="0" w:space="0" w:color="auto"/>
                <w:left w:val="none" w:sz="0" w:space="0" w:color="auto"/>
                <w:bottom w:val="none" w:sz="0" w:space="0" w:color="auto"/>
                <w:right w:val="none" w:sz="0" w:space="0" w:color="auto"/>
              </w:divBdr>
            </w:div>
            <w:div w:id="717752543">
              <w:marLeft w:val="0"/>
              <w:marRight w:val="0"/>
              <w:marTop w:val="45"/>
              <w:marBottom w:val="0"/>
              <w:divBdr>
                <w:top w:val="none" w:sz="0" w:space="0" w:color="auto"/>
                <w:left w:val="none" w:sz="0" w:space="0" w:color="auto"/>
                <w:bottom w:val="none" w:sz="0" w:space="0" w:color="auto"/>
                <w:right w:val="none" w:sz="0" w:space="0" w:color="auto"/>
              </w:divBdr>
            </w:div>
          </w:divsChild>
        </w:div>
        <w:div w:id="988247832">
          <w:marLeft w:val="60"/>
          <w:marRight w:val="0"/>
          <w:marTop w:val="360"/>
          <w:marBottom w:val="0"/>
          <w:divBdr>
            <w:top w:val="none" w:sz="0" w:space="0" w:color="auto"/>
            <w:left w:val="none" w:sz="0" w:space="0" w:color="auto"/>
            <w:bottom w:val="none" w:sz="0" w:space="0" w:color="auto"/>
            <w:right w:val="none" w:sz="0" w:space="0" w:color="auto"/>
          </w:divBdr>
        </w:div>
        <w:div w:id="78258718">
          <w:marLeft w:val="60"/>
          <w:marRight w:val="0"/>
          <w:marTop w:val="0"/>
          <w:marBottom w:val="0"/>
          <w:divBdr>
            <w:top w:val="none" w:sz="0" w:space="0" w:color="auto"/>
            <w:left w:val="none" w:sz="0" w:space="0" w:color="auto"/>
            <w:bottom w:val="none" w:sz="0" w:space="0" w:color="auto"/>
            <w:right w:val="none" w:sz="0" w:space="0" w:color="auto"/>
          </w:divBdr>
        </w:div>
        <w:div w:id="890262012">
          <w:marLeft w:val="60"/>
          <w:marRight w:val="0"/>
          <w:marTop w:val="60"/>
          <w:marBottom w:val="0"/>
          <w:divBdr>
            <w:top w:val="none" w:sz="0" w:space="0" w:color="auto"/>
            <w:left w:val="none" w:sz="0" w:space="0" w:color="auto"/>
            <w:bottom w:val="none" w:sz="0" w:space="0" w:color="auto"/>
            <w:right w:val="none" w:sz="0" w:space="0" w:color="auto"/>
          </w:divBdr>
          <w:divsChild>
            <w:div w:id="1475954103">
              <w:marLeft w:val="0"/>
              <w:marRight w:val="0"/>
              <w:marTop w:val="45"/>
              <w:marBottom w:val="0"/>
              <w:divBdr>
                <w:top w:val="none" w:sz="0" w:space="0" w:color="auto"/>
                <w:left w:val="none" w:sz="0" w:space="0" w:color="auto"/>
                <w:bottom w:val="none" w:sz="0" w:space="0" w:color="auto"/>
                <w:right w:val="none" w:sz="0" w:space="0" w:color="auto"/>
              </w:divBdr>
            </w:div>
            <w:div w:id="715662744">
              <w:marLeft w:val="0"/>
              <w:marRight w:val="0"/>
              <w:marTop w:val="45"/>
              <w:marBottom w:val="0"/>
              <w:divBdr>
                <w:top w:val="none" w:sz="0" w:space="0" w:color="auto"/>
                <w:left w:val="none" w:sz="0" w:space="0" w:color="auto"/>
                <w:bottom w:val="none" w:sz="0" w:space="0" w:color="auto"/>
                <w:right w:val="none" w:sz="0" w:space="0" w:color="auto"/>
              </w:divBdr>
            </w:div>
            <w:div w:id="1160077383">
              <w:marLeft w:val="0"/>
              <w:marRight w:val="0"/>
              <w:marTop w:val="45"/>
              <w:marBottom w:val="0"/>
              <w:divBdr>
                <w:top w:val="none" w:sz="0" w:space="0" w:color="auto"/>
                <w:left w:val="none" w:sz="0" w:space="0" w:color="auto"/>
                <w:bottom w:val="none" w:sz="0" w:space="0" w:color="auto"/>
                <w:right w:val="none" w:sz="0" w:space="0" w:color="auto"/>
              </w:divBdr>
            </w:div>
            <w:div w:id="904803536">
              <w:marLeft w:val="0"/>
              <w:marRight w:val="0"/>
              <w:marTop w:val="45"/>
              <w:marBottom w:val="0"/>
              <w:divBdr>
                <w:top w:val="none" w:sz="0" w:space="0" w:color="auto"/>
                <w:left w:val="none" w:sz="0" w:space="0" w:color="auto"/>
                <w:bottom w:val="none" w:sz="0" w:space="0" w:color="auto"/>
                <w:right w:val="none" w:sz="0" w:space="0" w:color="auto"/>
              </w:divBdr>
            </w:div>
          </w:divsChild>
        </w:div>
        <w:div w:id="1252273247">
          <w:marLeft w:val="60"/>
          <w:marRight w:val="0"/>
          <w:marTop w:val="360"/>
          <w:marBottom w:val="0"/>
          <w:divBdr>
            <w:top w:val="none" w:sz="0" w:space="0" w:color="auto"/>
            <w:left w:val="none" w:sz="0" w:space="0" w:color="auto"/>
            <w:bottom w:val="none" w:sz="0" w:space="0" w:color="auto"/>
            <w:right w:val="none" w:sz="0" w:space="0" w:color="auto"/>
          </w:divBdr>
        </w:div>
        <w:div w:id="1471751482">
          <w:marLeft w:val="60"/>
          <w:marRight w:val="0"/>
          <w:marTop w:val="0"/>
          <w:marBottom w:val="0"/>
          <w:divBdr>
            <w:top w:val="none" w:sz="0" w:space="0" w:color="auto"/>
            <w:left w:val="none" w:sz="0" w:space="0" w:color="auto"/>
            <w:bottom w:val="none" w:sz="0" w:space="0" w:color="auto"/>
            <w:right w:val="none" w:sz="0" w:space="0" w:color="auto"/>
          </w:divBdr>
        </w:div>
        <w:div w:id="691300593">
          <w:marLeft w:val="60"/>
          <w:marRight w:val="0"/>
          <w:marTop w:val="60"/>
          <w:marBottom w:val="0"/>
          <w:divBdr>
            <w:top w:val="none" w:sz="0" w:space="0" w:color="auto"/>
            <w:left w:val="none" w:sz="0" w:space="0" w:color="auto"/>
            <w:bottom w:val="none" w:sz="0" w:space="0" w:color="auto"/>
            <w:right w:val="none" w:sz="0" w:space="0" w:color="auto"/>
          </w:divBdr>
          <w:divsChild>
            <w:div w:id="783960552">
              <w:marLeft w:val="0"/>
              <w:marRight w:val="0"/>
              <w:marTop w:val="45"/>
              <w:marBottom w:val="0"/>
              <w:divBdr>
                <w:top w:val="none" w:sz="0" w:space="0" w:color="auto"/>
                <w:left w:val="none" w:sz="0" w:space="0" w:color="auto"/>
                <w:bottom w:val="none" w:sz="0" w:space="0" w:color="auto"/>
                <w:right w:val="none" w:sz="0" w:space="0" w:color="auto"/>
              </w:divBdr>
            </w:div>
            <w:div w:id="1775248665">
              <w:marLeft w:val="0"/>
              <w:marRight w:val="0"/>
              <w:marTop w:val="45"/>
              <w:marBottom w:val="0"/>
              <w:divBdr>
                <w:top w:val="none" w:sz="0" w:space="0" w:color="auto"/>
                <w:left w:val="none" w:sz="0" w:space="0" w:color="auto"/>
                <w:bottom w:val="none" w:sz="0" w:space="0" w:color="auto"/>
                <w:right w:val="none" w:sz="0" w:space="0" w:color="auto"/>
              </w:divBdr>
            </w:div>
            <w:div w:id="990328532">
              <w:marLeft w:val="0"/>
              <w:marRight w:val="0"/>
              <w:marTop w:val="45"/>
              <w:marBottom w:val="0"/>
              <w:divBdr>
                <w:top w:val="none" w:sz="0" w:space="0" w:color="auto"/>
                <w:left w:val="none" w:sz="0" w:space="0" w:color="auto"/>
                <w:bottom w:val="none" w:sz="0" w:space="0" w:color="auto"/>
                <w:right w:val="none" w:sz="0" w:space="0" w:color="auto"/>
              </w:divBdr>
            </w:div>
            <w:div w:id="171140985">
              <w:marLeft w:val="0"/>
              <w:marRight w:val="0"/>
              <w:marTop w:val="45"/>
              <w:marBottom w:val="0"/>
              <w:divBdr>
                <w:top w:val="none" w:sz="0" w:space="0" w:color="auto"/>
                <w:left w:val="none" w:sz="0" w:space="0" w:color="auto"/>
                <w:bottom w:val="none" w:sz="0" w:space="0" w:color="auto"/>
                <w:right w:val="none" w:sz="0" w:space="0" w:color="auto"/>
              </w:divBdr>
            </w:div>
          </w:divsChild>
        </w:div>
        <w:div w:id="321276977">
          <w:marLeft w:val="60"/>
          <w:marRight w:val="0"/>
          <w:marTop w:val="360"/>
          <w:marBottom w:val="0"/>
          <w:divBdr>
            <w:top w:val="none" w:sz="0" w:space="0" w:color="auto"/>
            <w:left w:val="none" w:sz="0" w:space="0" w:color="auto"/>
            <w:bottom w:val="none" w:sz="0" w:space="0" w:color="auto"/>
            <w:right w:val="none" w:sz="0" w:space="0" w:color="auto"/>
          </w:divBdr>
        </w:div>
        <w:div w:id="2826916">
          <w:marLeft w:val="60"/>
          <w:marRight w:val="0"/>
          <w:marTop w:val="0"/>
          <w:marBottom w:val="0"/>
          <w:divBdr>
            <w:top w:val="none" w:sz="0" w:space="0" w:color="auto"/>
            <w:left w:val="none" w:sz="0" w:space="0" w:color="auto"/>
            <w:bottom w:val="none" w:sz="0" w:space="0" w:color="auto"/>
            <w:right w:val="none" w:sz="0" w:space="0" w:color="auto"/>
          </w:divBdr>
        </w:div>
        <w:div w:id="836577147">
          <w:marLeft w:val="60"/>
          <w:marRight w:val="0"/>
          <w:marTop w:val="60"/>
          <w:marBottom w:val="0"/>
          <w:divBdr>
            <w:top w:val="none" w:sz="0" w:space="0" w:color="auto"/>
            <w:left w:val="none" w:sz="0" w:space="0" w:color="auto"/>
            <w:bottom w:val="none" w:sz="0" w:space="0" w:color="auto"/>
            <w:right w:val="none" w:sz="0" w:space="0" w:color="auto"/>
          </w:divBdr>
          <w:divsChild>
            <w:div w:id="1980647882">
              <w:marLeft w:val="0"/>
              <w:marRight w:val="0"/>
              <w:marTop w:val="45"/>
              <w:marBottom w:val="0"/>
              <w:divBdr>
                <w:top w:val="none" w:sz="0" w:space="0" w:color="auto"/>
                <w:left w:val="none" w:sz="0" w:space="0" w:color="auto"/>
                <w:bottom w:val="none" w:sz="0" w:space="0" w:color="auto"/>
                <w:right w:val="none" w:sz="0" w:space="0" w:color="auto"/>
              </w:divBdr>
            </w:div>
            <w:div w:id="1636061507">
              <w:marLeft w:val="0"/>
              <w:marRight w:val="0"/>
              <w:marTop w:val="45"/>
              <w:marBottom w:val="0"/>
              <w:divBdr>
                <w:top w:val="none" w:sz="0" w:space="0" w:color="auto"/>
                <w:left w:val="none" w:sz="0" w:space="0" w:color="auto"/>
                <w:bottom w:val="none" w:sz="0" w:space="0" w:color="auto"/>
                <w:right w:val="none" w:sz="0" w:space="0" w:color="auto"/>
              </w:divBdr>
            </w:div>
            <w:div w:id="192697693">
              <w:marLeft w:val="0"/>
              <w:marRight w:val="0"/>
              <w:marTop w:val="45"/>
              <w:marBottom w:val="0"/>
              <w:divBdr>
                <w:top w:val="none" w:sz="0" w:space="0" w:color="auto"/>
                <w:left w:val="none" w:sz="0" w:space="0" w:color="auto"/>
                <w:bottom w:val="none" w:sz="0" w:space="0" w:color="auto"/>
                <w:right w:val="none" w:sz="0" w:space="0" w:color="auto"/>
              </w:divBdr>
            </w:div>
            <w:div w:id="2099327945">
              <w:marLeft w:val="0"/>
              <w:marRight w:val="0"/>
              <w:marTop w:val="45"/>
              <w:marBottom w:val="0"/>
              <w:divBdr>
                <w:top w:val="none" w:sz="0" w:space="0" w:color="auto"/>
                <w:left w:val="none" w:sz="0" w:space="0" w:color="auto"/>
                <w:bottom w:val="none" w:sz="0" w:space="0" w:color="auto"/>
                <w:right w:val="none" w:sz="0" w:space="0" w:color="auto"/>
              </w:divBdr>
            </w:div>
          </w:divsChild>
        </w:div>
        <w:div w:id="1303461401">
          <w:marLeft w:val="0"/>
          <w:marRight w:val="0"/>
          <w:marTop w:val="210"/>
          <w:marBottom w:val="0"/>
          <w:divBdr>
            <w:top w:val="none" w:sz="0" w:space="0" w:color="auto"/>
            <w:left w:val="none" w:sz="0" w:space="0" w:color="auto"/>
            <w:bottom w:val="none" w:sz="0" w:space="0" w:color="auto"/>
            <w:right w:val="none" w:sz="0" w:space="0" w:color="auto"/>
          </w:divBdr>
          <w:divsChild>
            <w:div w:id="8341487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6895472">
      <w:bodyDiv w:val="1"/>
      <w:marLeft w:val="0"/>
      <w:marRight w:val="0"/>
      <w:marTop w:val="0"/>
      <w:marBottom w:val="0"/>
      <w:divBdr>
        <w:top w:val="none" w:sz="0" w:space="0" w:color="auto"/>
        <w:left w:val="none" w:sz="0" w:space="0" w:color="auto"/>
        <w:bottom w:val="none" w:sz="0" w:space="0" w:color="auto"/>
        <w:right w:val="none" w:sz="0" w:space="0" w:color="auto"/>
      </w:divBdr>
      <w:divsChild>
        <w:div w:id="1353339042">
          <w:marLeft w:val="60"/>
          <w:marRight w:val="0"/>
          <w:marTop w:val="360"/>
          <w:marBottom w:val="0"/>
          <w:divBdr>
            <w:top w:val="none" w:sz="0" w:space="0" w:color="auto"/>
            <w:left w:val="none" w:sz="0" w:space="0" w:color="auto"/>
            <w:bottom w:val="none" w:sz="0" w:space="0" w:color="auto"/>
            <w:right w:val="none" w:sz="0" w:space="0" w:color="auto"/>
          </w:divBdr>
        </w:div>
        <w:div w:id="2115901790">
          <w:marLeft w:val="60"/>
          <w:marRight w:val="0"/>
          <w:marTop w:val="0"/>
          <w:marBottom w:val="0"/>
          <w:divBdr>
            <w:top w:val="none" w:sz="0" w:space="0" w:color="auto"/>
            <w:left w:val="none" w:sz="0" w:space="0" w:color="auto"/>
            <w:bottom w:val="none" w:sz="0" w:space="0" w:color="auto"/>
            <w:right w:val="none" w:sz="0" w:space="0" w:color="auto"/>
          </w:divBdr>
        </w:div>
        <w:div w:id="2053921858">
          <w:marLeft w:val="60"/>
          <w:marRight w:val="0"/>
          <w:marTop w:val="60"/>
          <w:marBottom w:val="0"/>
          <w:divBdr>
            <w:top w:val="none" w:sz="0" w:space="0" w:color="auto"/>
            <w:left w:val="none" w:sz="0" w:space="0" w:color="auto"/>
            <w:bottom w:val="none" w:sz="0" w:space="0" w:color="auto"/>
            <w:right w:val="none" w:sz="0" w:space="0" w:color="auto"/>
          </w:divBdr>
          <w:divsChild>
            <w:div w:id="754471709">
              <w:marLeft w:val="0"/>
              <w:marRight w:val="0"/>
              <w:marTop w:val="45"/>
              <w:marBottom w:val="0"/>
              <w:divBdr>
                <w:top w:val="none" w:sz="0" w:space="0" w:color="auto"/>
                <w:left w:val="none" w:sz="0" w:space="0" w:color="auto"/>
                <w:bottom w:val="none" w:sz="0" w:space="0" w:color="auto"/>
                <w:right w:val="none" w:sz="0" w:space="0" w:color="auto"/>
              </w:divBdr>
            </w:div>
            <w:div w:id="451288412">
              <w:marLeft w:val="0"/>
              <w:marRight w:val="0"/>
              <w:marTop w:val="45"/>
              <w:marBottom w:val="0"/>
              <w:divBdr>
                <w:top w:val="none" w:sz="0" w:space="0" w:color="auto"/>
                <w:left w:val="none" w:sz="0" w:space="0" w:color="auto"/>
                <w:bottom w:val="none" w:sz="0" w:space="0" w:color="auto"/>
                <w:right w:val="none" w:sz="0" w:space="0" w:color="auto"/>
              </w:divBdr>
            </w:div>
            <w:div w:id="1945721673">
              <w:marLeft w:val="0"/>
              <w:marRight w:val="0"/>
              <w:marTop w:val="45"/>
              <w:marBottom w:val="0"/>
              <w:divBdr>
                <w:top w:val="none" w:sz="0" w:space="0" w:color="auto"/>
                <w:left w:val="none" w:sz="0" w:space="0" w:color="auto"/>
                <w:bottom w:val="none" w:sz="0" w:space="0" w:color="auto"/>
                <w:right w:val="none" w:sz="0" w:space="0" w:color="auto"/>
              </w:divBdr>
            </w:div>
            <w:div w:id="588658821">
              <w:marLeft w:val="0"/>
              <w:marRight w:val="0"/>
              <w:marTop w:val="0"/>
              <w:marBottom w:val="0"/>
              <w:divBdr>
                <w:top w:val="none" w:sz="0" w:space="0" w:color="auto"/>
                <w:left w:val="none" w:sz="0" w:space="0" w:color="auto"/>
                <w:bottom w:val="none" w:sz="0" w:space="0" w:color="auto"/>
                <w:right w:val="none" w:sz="0" w:space="0" w:color="auto"/>
              </w:divBdr>
            </w:div>
            <w:div w:id="1473862720">
              <w:marLeft w:val="0"/>
              <w:marRight w:val="0"/>
              <w:marTop w:val="0"/>
              <w:marBottom w:val="0"/>
              <w:divBdr>
                <w:top w:val="none" w:sz="0" w:space="0" w:color="auto"/>
                <w:left w:val="none" w:sz="0" w:space="0" w:color="auto"/>
                <w:bottom w:val="none" w:sz="0" w:space="0" w:color="auto"/>
                <w:right w:val="none" w:sz="0" w:space="0" w:color="auto"/>
              </w:divBdr>
            </w:div>
            <w:div w:id="580598909">
              <w:marLeft w:val="0"/>
              <w:marRight w:val="0"/>
              <w:marTop w:val="45"/>
              <w:marBottom w:val="0"/>
              <w:divBdr>
                <w:top w:val="none" w:sz="0" w:space="0" w:color="auto"/>
                <w:left w:val="none" w:sz="0" w:space="0" w:color="auto"/>
                <w:bottom w:val="none" w:sz="0" w:space="0" w:color="auto"/>
                <w:right w:val="none" w:sz="0" w:space="0" w:color="auto"/>
              </w:divBdr>
            </w:div>
            <w:div w:id="240527942">
              <w:marLeft w:val="0"/>
              <w:marRight w:val="0"/>
              <w:marTop w:val="45"/>
              <w:marBottom w:val="0"/>
              <w:divBdr>
                <w:top w:val="none" w:sz="0" w:space="0" w:color="auto"/>
                <w:left w:val="none" w:sz="0" w:space="0" w:color="auto"/>
                <w:bottom w:val="none" w:sz="0" w:space="0" w:color="auto"/>
                <w:right w:val="none" w:sz="0" w:space="0" w:color="auto"/>
              </w:divBdr>
            </w:div>
            <w:div w:id="1647853152">
              <w:marLeft w:val="0"/>
              <w:marRight w:val="0"/>
              <w:marTop w:val="45"/>
              <w:marBottom w:val="0"/>
              <w:divBdr>
                <w:top w:val="none" w:sz="0" w:space="0" w:color="auto"/>
                <w:left w:val="none" w:sz="0" w:space="0" w:color="auto"/>
                <w:bottom w:val="none" w:sz="0" w:space="0" w:color="auto"/>
                <w:right w:val="none" w:sz="0" w:space="0" w:color="auto"/>
              </w:divBdr>
            </w:div>
          </w:divsChild>
        </w:div>
        <w:div w:id="1686982583">
          <w:marLeft w:val="60"/>
          <w:marRight w:val="0"/>
          <w:marTop w:val="360"/>
          <w:marBottom w:val="0"/>
          <w:divBdr>
            <w:top w:val="none" w:sz="0" w:space="0" w:color="auto"/>
            <w:left w:val="none" w:sz="0" w:space="0" w:color="auto"/>
            <w:bottom w:val="none" w:sz="0" w:space="0" w:color="auto"/>
            <w:right w:val="none" w:sz="0" w:space="0" w:color="auto"/>
          </w:divBdr>
        </w:div>
        <w:div w:id="955449494">
          <w:marLeft w:val="60"/>
          <w:marRight w:val="0"/>
          <w:marTop w:val="0"/>
          <w:marBottom w:val="0"/>
          <w:divBdr>
            <w:top w:val="none" w:sz="0" w:space="0" w:color="auto"/>
            <w:left w:val="none" w:sz="0" w:space="0" w:color="auto"/>
            <w:bottom w:val="none" w:sz="0" w:space="0" w:color="auto"/>
            <w:right w:val="none" w:sz="0" w:space="0" w:color="auto"/>
          </w:divBdr>
        </w:div>
        <w:div w:id="1019045003">
          <w:marLeft w:val="60"/>
          <w:marRight w:val="0"/>
          <w:marTop w:val="60"/>
          <w:marBottom w:val="0"/>
          <w:divBdr>
            <w:top w:val="none" w:sz="0" w:space="0" w:color="auto"/>
            <w:left w:val="none" w:sz="0" w:space="0" w:color="auto"/>
            <w:bottom w:val="none" w:sz="0" w:space="0" w:color="auto"/>
            <w:right w:val="none" w:sz="0" w:space="0" w:color="auto"/>
          </w:divBdr>
          <w:divsChild>
            <w:div w:id="2061400275">
              <w:marLeft w:val="0"/>
              <w:marRight w:val="0"/>
              <w:marTop w:val="45"/>
              <w:marBottom w:val="0"/>
              <w:divBdr>
                <w:top w:val="none" w:sz="0" w:space="0" w:color="auto"/>
                <w:left w:val="none" w:sz="0" w:space="0" w:color="auto"/>
                <w:bottom w:val="none" w:sz="0" w:space="0" w:color="auto"/>
                <w:right w:val="none" w:sz="0" w:space="0" w:color="auto"/>
              </w:divBdr>
            </w:div>
            <w:div w:id="1521891276">
              <w:marLeft w:val="0"/>
              <w:marRight w:val="0"/>
              <w:marTop w:val="45"/>
              <w:marBottom w:val="0"/>
              <w:divBdr>
                <w:top w:val="none" w:sz="0" w:space="0" w:color="auto"/>
                <w:left w:val="none" w:sz="0" w:space="0" w:color="auto"/>
                <w:bottom w:val="none" w:sz="0" w:space="0" w:color="auto"/>
                <w:right w:val="none" w:sz="0" w:space="0" w:color="auto"/>
              </w:divBdr>
            </w:div>
            <w:div w:id="879636690">
              <w:marLeft w:val="0"/>
              <w:marRight w:val="0"/>
              <w:marTop w:val="45"/>
              <w:marBottom w:val="0"/>
              <w:divBdr>
                <w:top w:val="none" w:sz="0" w:space="0" w:color="auto"/>
                <w:left w:val="none" w:sz="0" w:space="0" w:color="auto"/>
                <w:bottom w:val="none" w:sz="0" w:space="0" w:color="auto"/>
                <w:right w:val="none" w:sz="0" w:space="0" w:color="auto"/>
              </w:divBdr>
            </w:div>
            <w:div w:id="1859586650">
              <w:marLeft w:val="0"/>
              <w:marRight w:val="0"/>
              <w:marTop w:val="45"/>
              <w:marBottom w:val="0"/>
              <w:divBdr>
                <w:top w:val="none" w:sz="0" w:space="0" w:color="auto"/>
                <w:left w:val="none" w:sz="0" w:space="0" w:color="auto"/>
                <w:bottom w:val="none" w:sz="0" w:space="0" w:color="auto"/>
                <w:right w:val="none" w:sz="0" w:space="0" w:color="auto"/>
              </w:divBdr>
            </w:div>
          </w:divsChild>
        </w:div>
        <w:div w:id="1502230889">
          <w:marLeft w:val="60"/>
          <w:marRight w:val="0"/>
          <w:marTop w:val="360"/>
          <w:marBottom w:val="0"/>
          <w:divBdr>
            <w:top w:val="none" w:sz="0" w:space="0" w:color="auto"/>
            <w:left w:val="none" w:sz="0" w:space="0" w:color="auto"/>
            <w:bottom w:val="none" w:sz="0" w:space="0" w:color="auto"/>
            <w:right w:val="none" w:sz="0" w:space="0" w:color="auto"/>
          </w:divBdr>
        </w:div>
        <w:div w:id="65803882">
          <w:marLeft w:val="60"/>
          <w:marRight w:val="0"/>
          <w:marTop w:val="0"/>
          <w:marBottom w:val="0"/>
          <w:divBdr>
            <w:top w:val="none" w:sz="0" w:space="0" w:color="auto"/>
            <w:left w:val="none" w:sz="0" w:space="0" w:color="auto"/>
            <w:bottom w:val="none" w:sz="0" w:space="0" w:color="auto"/>
            <w:right w:val="none" w:sz="0" w:space="0" w:color="auto"/>
          </w:divBdr>
        </w:div>
        <w:div w:id="1190071627">
          <w:marLeft w:val="60"/>
          <w:marRight w:val="0"/>
          <w:marTop w:val="60"/>
          <w:marBottom w:val="0"/>
          <w:divBdr>
            <w:top w:val="none" w:sz="0" w:space="0" w:color="auto"/>
            <w:left w:val="none" w:sz="0" w:space="0" w:color="auto"/>
            <w:bottom w:val="none" w:sz="0" w:space="0" w:color="auto"/>
            <w:right w:val="none" w:sz="0" w:space="0" w:color="auto"/>
          </w:divBdr>
          <w:divsChild>
            <w:div w:id="1733581630">
              <w:marLeft w:val="0"/>
              <w:marRight w:val="0"/>
              <w:marTop w:val="45"/>
              <w:marBottom w:val="0"/>
              <w:divBdr>
                <w:top w:val="none" w:sz="0" w:space="0" w:color="auto"/>
                <w:left w:val="none" w:sz="0" w:space="0" w:color="auto"/>
                <w:bottom w:val="none" w:sz="0" w:space="0" w:color="auto"/>
                <w:right w:val="none" w:sz="0" w:space="0" w:color="auto"/>
              </w:divBdr>
            </w:div>
            <w:div w:id="1938243880">
              <w:marLeft w:val="0"/>
              <w:marRight w:val="0"/>
              <w:marTop w:val="45"/>
              <w:marBottom w:val="0"/>
              <w:divBdr>
                <w:top w:val="none" w:sz="0" w:space="0" w:color="auto"/>
                <w:left w:val="none" w:sz="0" w:space="0" w:color="auto"/>
                <w:bottom w:val="none" w:sz="0" w:space="0" w:color="auto"/>
                <w:right w:val="none" w:sz="0" w:space="0" w:color="auto"/>
              </w:divBdr>
            </w:div>
            <w:div w:id="630745810">
              <w:marLeft w:val="0"/>
              <w:marRight w:val="0"/>
              <w:marTop w:val="45"/>
              <w:marBottom w:val="0"/>
              <w:divBdr>
                <w:top w:val="none" w:sz="0" w:space="0" w:color="auto"/>
                <w:left w:val="none" w:sz="0" w:space="0" w:color="auto"/>
                <w:bottom w:val="none" w:sz="0" w:space="0" w:color="auto"/>
                <w:right w:val="none" w:sz="0" w:space="0" w:color="auto"/>
              </w:divBdr>
            </w:div>
            <w:div w:id="619846069">
              <w:marLeft w:val="0"/>
              <w:marRight w:val="0"/>
              <w:marTop w:val="45"/>
              <w:marBottom w:val="0"/>
              <w:divBdr>
                <w:top w:val="none" w:sz="0" w:space="0" w:color="auto"/>
                <w:left w:val="none" w:sz="0" w:space="0" w:color="auto"/>
                <w:bottom w:val="none" w:sz="0" w:space="0" w:color="auto"/>
                <w:right w:val="none" w:sz="0" w:space="0" w:color="auto"/>
              </w:divBdr>
            </w:div>
          </w:divsChild>
        </w:div>
        <w:div w:id="2057855293">
          <w:marLeft w:val="60"/>
          <w:marRight w:val="0"/>
          <w:marTop w:val="360"/>
          <w:marBottom w:val="0"/>
          <w:divBdr>
            <w:top w:val="none" w:sz="0" w:space="0" w:color="auto"/>
            <w:left w:val="none" w:sz="0" w:space="0" w:color="auto"/>
            <w:bottom w:val="none" w:sz="0" w:space="0" w:color="auto"/>
            <w:right w:val="none" w:sz="0" w:space="0" w:color="auto"/>
          </w:divBdr>
        </w:div>
        <w:div w:id="197279011">
          <w:marLeft w:val="60"/>
          <w:marRight w:val="0"/>
          <w:marTop w:val="0"/>
          <w:marBottom w:val="0"/>
          <w:divBdr>
            <w:top w:val="none" w:sz="0" w:space="0" w:color="auto"/>
            <w:left w:val="none" w:sz="0" w:space="0" w:color="auto"/>
            <w:bottom w:val="none" w:sz="0" w:space="0" w:color="auto"/>
            <w:right w:val="none" w:sz="0" w:space="0" w:color="auto"/>
          </w:divBdr>
        </w:div>
        <w:div w:id="2085637108">
          <w:marLeft w:val="60"/>
          <w:marRight w:val="0"/>
          <w:marTop w:val="60"/>
          <w:marBottom w:val="0"/>
          <w:divBdr>
            <w:top w:val="none" w:sz="0" w:space="0" w:color="auto"/>
            <w:left w:val="none" w:sz="0" w:space="0" w:color="auto"/>
            <w:bottom w:val="none" w:sz="0" w:space="0" w:color="auto"/>
            <w:right w:val="none" w:sz="0" w:space="0" w:color="auto"/>
          </w:divBdr>
          <w:divsChild>
            <w:div w:id="145634446">
              <w:marLeft w:val="0"/>
              <w:marRight w:val="0"/>
              <w:marTop w:val="45"/>
              <w:marBottom w:val="0"/>
              <w:divBdr>
                <w:top w:val="none" w:sz="0" w:space="0" w:color="auto"/>
                <w:left w:val="none" w:sz="0" w:space="0" w:color="auto"/>
                <w:bottom w:val="none" w:sz="0" w:space="0" w:color="auto"/>
                <w:right w:val="none" w:sz="0" w:space="0" w:color="auto"/>
              </w:divBdr>
            </w:div>
            <w:div w:id="923152354">
              <w:marLeft w:val="0"/>
              <w:marRight w:val="0"/>
              <w:marTop w:val="45"/>
              <w:marBottom w:val="0"/>
              <w:divBdr>
                <w:top w:val="none" w:sz="0" w:space="0" w:color="auto"/>
                <w:left w:val="none" w:sz="0" w:space="0" w:color="auto"/>
                <w:bottom w:val="none" w:sz="0" w:space="0" w:color="auto"/>
                <w:right w:val="none" w:sz="0" w:space="0" w:color="auto"/>
              </w:divBdr>
            </w:div>
            <w:div w:id="424115341">
              <w:marLeft w:val="0"/>
              <w:marRight w:val="0"/>
              <w:marTop w:val="45"/>
              <w:marBottom w:val="0"/>
              <w:divBdr>
                <w:top w:val="none" w:sz="0" w:space="0" w:color="auto"/>
                <w:left w:val="none" w:sz="0" w:space="0" w:color="auto"/>
                <w:bottom w:val="none" w:sz="0" w:space="0" w:color="auto"/>
                <w:right w:val="none" w:sz="0" w:space="0" w:color="auto"/>
              </w:divBdr>
            </w:div>
            <w:div w:id="1493832111">
              <w:marLeft w:val="0"/>
              <w:marRight w:val="0"/>
              <w:marTop w:val="45"/>
              <w:marBottom w:val="0"/>
              <w:divBdr>
                <w:top w:val="none" w:sz="0" w:space="0" w:color="auto"/>
                <w:left w:val="none" w:sz="0" w:space="0" w:color="auto"/>
                <w:bottom w:val="none" w:sz="0" w:space="0" w:color="auto"/>
                <w:right w:val="none" w:sz="0" w:space="0" w:color="auto"/>
              </w:divBdr>
            </w:div>
          </w:divsChild>
        </w:div>
        <w:div w:id="405690243">
          <w:marLeft w:val="0"/>
          <w:marRight w:val="0"/>
          <w:marTop w:val="210"/>
          <w:marBottom w:val="0"/>
          <w:divBdr>
            <w:top w:val="none" w:sz="0" w:space="0" w:color="auto"/>
            <w:left w:val="none" w:sz="0" w:space="0" w:color="auto"/>
            <w:bottom w:val="none" w:sz="0" w:space="0" w:color="auto"/>
            <w:right w:val="none" w:sz="0" w:space="0" w:color="auto"/>
          </w:divBdr>
          <w:divsChild>
            <w:div w:id="18215327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7620696">
      <w:bodyDiv w:val="1"/>
      <w:marLeft w:val="0"/>
      <w:marRight w:val="0"/>
      <w:marTop w:val="0"/>
      <w:marBottom w:val="0"/>
      <w:divBdr>
        <w:top w:val="none" w:sz="0" w:space="0" w:color="auto"/>
        <w:left w:val="none" w:sz="0" w:space="0" w:color="auto"/>
        <w:bottom w:val="none" w:sz="0" w:space="0" w:color="auto"/>
        <w:right w:val="none" w:sz="0" w:space="0" w:color="auto"/>
      </w:divBdr>
      <w:divsChild>
        <w:div w:id="1543589596">
          <w:marLeft w:val="60"/>
          <w:marRight w:val="0"/>
          <w:marTop w:val="360"/>
          <w:marBottom w:val="0"/>
          <w:divBdr>
            <w:top w:val="none" w:sz="0" w:space="0" w:color="auto"/>
            <w:left w:val="none" w:sz="0" w:space="0" w:color="auto"/>
            <w:bottom w:val="none" w:sz="0" w:space="0" w:color="auto"/>
            <w:right w:val="none" w:sz="0" w:space="0" w:color="auto"/>
          </w:divBdr>
        </w:div>
        <w:div w:id="2057310527">
          <w:marLeft w:val="60"/>
          <w:marRight w:val="0"/>
          <w:marTop w:val="0"/>
          <w:marBottom w:val="0"/>
          <w:divBdr>
            <w:top w:val="none" w:sz="0" w:space="0" w:color="auto"/>
            <w:left w:val="none" w:sz="0" w:space="0" w:color="auto"/>
            <w:bottom w:val="none" w:sz="0" w:space="0" w:color="auto"/>
            <w:right w:val="none" w:sz="0" w:space="0" w:color="auto"/>
          </w:divBdr>
        </w:div>
        <w:div w:id="202668819">
          <w:marLeft w:val="60"/>
          <w:marRight w:val="0"/>
          <w:marTop w:val="60"/>
          <w:marBottom w:val="0"/>
          <w:divBdr>
            <w:top w:val="none" w:sz="0" w:space="0" w:color="auto"/>
            <w:left w:val="none" w:sz="0" w:space="0" w:color="auto"/>
            <w:bottom w:val="none" w:sz="0" w:space="0" w:color="auto"/>
            <w:right w:val="none" w:sz="0" w:space="0" w:color="auto"/>
          </w:divBdr>
          <w:divsChild>
            <w:div w:id="840853608">
              <w:marLeft w:val="0"/>
              <w:marRight w:val="0"/>
              <w:marTop w:val="45"/>
              <w:marBottom w:val="0"/>
              <w:divBdr>
                <w:top w:val="none" w:sz="0" w:space="0" w:color="auto"/>
                <w:left w:val="none" w:sz="0" w:space="0" w:color="auto"/>
                <w:bottom w:val="none" w:sz="0" w:space="0" w:color="auto"/>
                <w:right w:val="none" w:sz="0" w:space="0" w:color="auto"/>
              </w:divBdr>
            </w:div>
            <w:div w:id="2066030367">
              <w:marLeft w:val="0"/>
              <w:marRight w:val="0"/>
              <w:marTop w:val="45"/>
              <w:marBottom w:val="0"/>
              <w:divBdr>
                <w:top w:val="none" w:sz="0" w:space="0" w:color="auto"/>
                <w:left w:val="none" w:sz="0" w:space="0" w:color="auto"/>
                <w:bottom w:val="none" w:sz="0" w:space="0" w:color="auto"/>
                <w:right w:val="none" w:sz="0" w:space="0" w:color="auto"/>
              </w:divBdr>
            </w:div>
            <w:div w:id="2049183762">
              <w:marLeft w:val="0"/>
              <w:marRight w:val="0"/>
              <w:marTop w:val="45"/>
              <w:marBottom w:val="0"/>
              <w:divBdr>
                <w:top w:val="none" w:sz="0" w:space="0" w:color="auto"/>
                <w:left w:val="none" w:sz="0" w:space="0" w:color="auto"/>
                <w:bottom w:val="none" w:sz="0" w:space="0" w:color="auto"/>
                <w:right w:val="none" w:sz="0" w:space="0" w:color="auto"/>
              </w:divBdr>
            </w:div>
            <w:div w:id="150879202">
              <w:marLeft w:val="0"/>
              <w:marRight w:val="0"/>
              <w:marTop w:val="0"/>
              <w:marBottom w:val="0"/>
              <w:divBdr>
                <w:top w:val="none" w:sz="0" w:space="0" w:color="auto"/>
                <w:left w:val="none" w:sz="0" w:space="0" w:color="auto"/>
                <w:bottom w:val="none" w:sz="0" w:space="0" w:color="auto"/>
                <w:right w:val="none" w:sz="0" w:space="0" w:color="auto"/>
              </w:divBdr>
            </w:div>
            <w:div w:id="2044213414">
              <w:marLeft w:val="0"/>
              <w:marRight w:val="0"/>
              <w:marTop w:val="0"/>
              <w:marBottom w:val="0"/>
              <w:divBdr>
                <w:top w:val="none" w:sz="0" w:space="0" w:color="auto"/>
                <w:left w:val="none" w:sz="0" w:space="0" w:color="auto"/>
                <w:bottom w:val="none" w:sz="0" w:space="0" w:color="auto"/>
                <w:right w:val="none" w:sz="0" w:space="0" w:color="auto"/>
              </w:divBdr>
            </w:div>
            <w:div w:id="1073432374">
              <w:marLeft w:val="0"/>
              <w:marRight w:val="0"/>
              <w:marTop w:val="45"/>
              <w:marBottom w:val="0"/>
              <w:divBdr>
                <w:top w:val="none" w:sz="0" w:space="0" w:color="auto"/>
                <w:left w:val="none" w:sz="0" w:space="0" w:color="auto"/>
                <w:bottom w:val="none" w:sz="0" w:space="0" w:color="auto"/>
                <w:right w:val="none" w:sz="0" w:space="0" w:color="auto"/>
              </w:divBdr>
            </w:div>
            <w:div w:id="1832259010">
              <w:marLeft w:val="0"/>
              <w:marRight w:val="0"/>
              <w:marTop w:val="45"/>
              <w:marBottom w:val="0"/>
              <w:divBdr>
                <w:top w:val="none" w:sz="0" w:space="0" w:color="auto"/>
                <w:left w:val="none" w:sz="0" w:space="0" w:color="auto"/>
                <w:bottom w:val="none" w:sz="0" w:space="0" w:color="auto"/>
                <w:right w:val="none" w:sz="0" w:space="0" w:color="auto"/>
              </w:divBdr>
            </w:div>
            <w:div w:id="1725055571">
              <w:marLeft w:val="0"/>
              <w:marRight w:val="0"/>
              <w:marTop w:val="45"/>
              <w:marBottom w:val="0"/>
              <w:divBdr>
                <w:top w:val="none" w:sz="0" w:space="0" w:color="auto"/>
                <w:left w:val="none" w:sz="0" w:space="0" w:color="auto"/>
                <w:bottom w:val="none" w:sz="0" w:space="0" w:color="auto"/>
                <w:right w:val="none" w:sz="0" w:space="0" w:color="auto"/>
              </w:divBdr>
            </w:div>
          </w:divsChild>
        </w:div>
        <w:div w:id="1163661175">
          <w:marLeft w:val="60"/>
          <w:marRight w:val="0"/>
          <w:marTop w:val="360"/>
          <w:marBottom w:val="0"/>
          <w:divBdr>
            <w:top w:val="none" w:sz="0" w:space="0" w:color="auto"/>
            <w:left w:val="none" w:sz="0" w:space="0" w:color="auto"/>
            <w:bottom w:val="none" w:sz="0" w:space="0" w:color="auto"/>
            <w:right w:val="none" w:sz="0" w:space="0" w:color="auto"/>
          </w:divBdr>
        </w:div>
        <w:div w:id="1586457228">
          <w:marLeft w:val="60"/>
          <w:marRight w:val="0"/>
          <w:marTop w:val="0"/>
          <w:marBottom w:val="0"/>
          <w:divBdr>
            <w:top w:val="none" w:sz="0" w:space="0" w:color="auto"/>
            <w:left w:val="none" w:sz="0" w:space="0" w:color="auto"/>
            <w:bottom w:val="none" w:sz="0" w:space="0" w:color="auto"/>
            <w:right w:val="none" w:sz="0" w:space="0" w:color="auto"/>
          </w:divBdr>
        </w:div>
        <w:div w:id="1268468707">
          <w:marLeft w:val="60"/>
          <w:marRight w:val="0"/>
          <w:marTop w:val="60"/>
          <w:marBottom w:val="0"/>
          <w:divBdr>
            <w:top w:val="none" w:sz="0" w:space="0" w:color="auto"/>
            <w:left w:val="none" w:sz="0" w:space="0" w:color="auto"/>
            <w:bottom w:val="none" w:sz="0" w:space="0" w:color="auto"/>
            <w:right w:val="none" w:sz="0" w:space="0" w:color="auto"/>
          </w:divBdr>
          <w:divsChild>
            <w:div w:id="907685649">
              <w:marLeft w:val="0"/>
              <w:marRight w:val="0"/>
              <w:marTop w:val="45"/>
              <w:marBottom w:val="0"/>
              <w:divBdr>
                <w:top w:val="none" w:sz="0" w:space="0" w:color="auto"/>
                <w:left w:val="none" w:sz="0" w:space="0" w:color="auto"/>
                <w:bottom w:val="none" w:sz="0" w:space="0" w:color="auto"/>
                <w:right w:val="none" w:sz="0" w:space="0" w:color="auto"/>
              </w:divBdr>
            </w:div>
            <w:div w:id="670911785">
              <w:marLeft w:val="0"/>
              <w:marRight w:val="0"/>
              <w:marTop w:val="45"/>
              <w:marBottom w:val="0"/>
              <w:divBdr>
                <w:top w:val="none" w:sz="0" w:space="0" w:color="auto"/>
                <w:left w:val="none" w:sz="0" w:space="0" w:color="auto"/>
                <w:bottom w:val="none" w:sz="0" w:space="0" w:color="auto"/>
                <w:right w:val="none" w:sz="0" w:space="0" w:color="auto"/>
              </w:divBdr>
            </w:div>
            <w:div w:id="1339044833">
              <w:marLeft w:val="0"/>
              <w:marRight w:val="0"/>
              <w:marTop w:val="45"/>
              <w:marBottom w:val="0"/>
              <w:divBdr>
                <w:top w:val="none" w:sz="0" w:space="0" w:color="auto"/>
                <w:left w:val="none" w:sz="0" w:space="0" w:color="auto"/>
                <w:bottom w:val="none" w:sz="0" w:space="0" w:color="auto"/>
                <w:right w:val="none" w:sz="0" w:space="0" w:color="auto"/>
              </w:divBdr>
            </w:div>
            <w:div w:id="1757245189">
              <w:marLeft w:val="0"/>
              <w:marRight w:val="0"/>
              <w:marTop w:val="45"/>
              <w:marBottom w:val="0"/>
              <w:divBdr>
                <w:top w:val="none" w:sz="0" w:space="0" w:color="auto"/>
                <w:left w:val="none" w:sz="0" w:space="0" w:color="auto"/>
                <w:bottom w:val="none" w:sz="0" w:space="0" w:color="auto"/>
                <w:right w:val="none" w:sz="0" w:space="0" w:color="auto"/>
              </w:divBdr>
            </w:div>
          </w:divsChild>
        </w:div>
        <w:div w:id="1577477388">
          <w:marLeft w:val="60"/>
          <w:marRight w:val="0"/>
          <w:marTop w:val="360"/>
          <w:marBottom w:val="0"/>
          <w:divBdr>
            <w:top w:val="none" w:sz="0" w:space="0" w:color="auto"/>
            <w:left w:val="none" w:sz="0" w:space="0" w:color="auto"/>
            <w:bottom w:val="none" w:sz="0" w:space="0" w:color="auto"/>
            <w:right w:val="none" w:sz="0" w:space="0" w:color="auto"/>
          </w:divBdr>
        </w:div>
        <w:div w:id="365834768">
          <w:marLeft w:val="60"/>
          <w:marRight w:val="0"/>
          <w:marTop w:val="0"/>
          <w:marBottom w:val="0"/>
          <w:divBdr>
            <w:top w:val="none" w:sz="0" w:space="0" w:color="auto"/>
            <w:left w:val="none" w:sz="0" w:space="0" w:color="auto"/>
            <w:bottom w:val="none" w:sz="0" w:space="0" w:color="auto"/>
            <w:right w:val="none" w:sz="0" w:space="0" w:color="auto"/>
          </w:divBdr>
        </w:div>
        <w:div w:id="1936202840">
          <w:marLeft w:val="60"/>
          <w:marRight w:val="0"/>
          <w:marTop w:val="60"/>
          <w:marBottom w:val="0"/>
          <w:divBdr>
            <w:top w:val="none" w:sz="0" w:space="0" w:color="auto"/>
            <w:left w:val="none" w:sz="0" w:space="0" w:color="auto"/>
            <w:bottom w:val="none" w:sz="0" w:space="0" w:color="auto"/>
            <w:right w:val="none" w:sz="0" w:space="0" w:color="auto"/>
          </w:divBdr>
          <w:divsChild>
            <w:div w:id="837572512">
              <w:marLeft w:val="0"/>
              <w:marRight w:val="0"/>
              <w:marTop w:val="45"/>
              <w:marBottom w:val="0"/>
              <w:divBdr>
                <w:top w:val="none" w:sz="0" w:space="0" w:color="auto"/>
                <w:left w:val="none" w:sz="0" w:space="0" w:color="auto"/>
                <w:bottom w:val="none" w:sz="0" w:space="0" w:color="auto"/>
                <w:right w:val="none" w:sz="0" w:space="0" w:color="auto"/>
              </w:divBdr>
            </w:div>
            <w:div w:id="847912642">
              <w:marLeft w:val="0"/>
              <w:marRight w:val="0"/>
              <w:marTop w:val="45"/>
              <w:marBottom w:val="0"/>
              <w:divBdr>
                <w:top w:val="none" w:sz="0" w:space="0" w:color="auto"/>
                <w:left w:val="none" w:sz="0" w:space="0" w:color="auto"/>
                <w:bottom w:val="none" w:sz="0" w:space="0" w:color="auto"/>
                <w:right w:val="none" w:sz="0" w:space="0" w:color="auto"/>
              </w:divBdr>
            </w:div>
            <w:div w:id="2024742946">
              <w:marLeft w:val="0"/>
              <w:marRight w:val="0"/>
              <w:marTop w:val="45"/>
              <w:marBottom w:val="0"/>
              <w:divBdr>
                <w:top w:val="none" w:sz="0" w:space="0" w:color="auto"/>
                <w:left w:val="none" w:sz="0" w:space="0" w:color="auto"/>
                <w:bottom w:val="none" w:sz="0" w:space="0" w:color="auto"/>
                <w:right w:val="none" w:sz="0" w:space="0" w:color="auto"/>
              </w:divBdr>
            </w:div>
            <w:div w:id="1373655382">
              <w:marLeft w:val="0"/>
              <w:marRight w:val="0"/>
              <w:marTop w:val="45"/>
              <w:marBottom w:val="0"/>
              <w:divBdr>
                <w:top w:val="none" w:sz="0" w:space="0" w:color="auto"/>
                <w:left w:val="none" w:sz="0" w:space="0" w:color="auto"/>
                <w:bottom w:val="none" w:sz="0" w:space="0" w:color="auto"/>
                <w:right w:val="none" w:sz="0" w:space="0" w:color="auto"/>
              </w:divBdr>
            </w:div>
          </w:divsChild>
        </w:div>
        <w:div w:id="2046902896">
          <w:marLeft w:val="60"/>
          <w:marRight w:val="0"/>
          <w:marTop w:val="360"/>
          <w:marBottom w:val="0"/>
          <w:divBdr>
            <w:top w:val="none" w:sz="0" w:space="0" w:color="auto"/>
            <w:left w:val="none" w:sz="0" w:space="0" w:color="auto"/>
            <w:bottom w:val="none" w:sz="0" w:space="0" w:color="auto"/>
            <w:right w:val="none" w:sz="0" w:space="0" w:color="auto"/>
          </w:divBdr>
        </w:div>
        <w:div w:id="1789354516">
          <w:marLeft w:val="60"/>
          <w:marRight w:val="0"/>
          <w:marTop w:val="0"/>
          <w:marBottom w:val="0"/>
          <w:divBdr>
            <w:top w:val="none" w:sz="0" w:space="0" w:color="auto"/>
            <w:left w:val="none" w:sz="0" w:space="0" w:color="auto"/>
            <w:bottom w:val="none" w:sz="0" w:space="0" w:color="auto"/>
            <w:right w:val="none" w:sz="0" w:space="0" w:color="auto"/>
          </w:divBdr>
        </w:div>
        <w:div w:id="1868564834">
          <w:marLeft w:val="60"/>
          <w:marRight w:val="0"/>
          <w:marTop w:val="60"/>
          <w:marBottom w:val="0"/>
          <w:divBdr>
            <w:top w:val="none" w:sz="0" w:space="0" w:color="auto"/>
            <w:left w:val="none" w:sz="0" w:space="0" w:color="auto"/>
            <w:bottom w:val="none" w:sz="0" w:space="0" w:color="auto"/>
            <w:right w:val="none" w:sz="0" w:space="0" w:color="auto"/>
          </w:divBdr>
          <w:divsChild>
            <w:div w:id="1306741328">
              <w:marLeft w:val="0"/>
              <w:marRight w:val="0"/>
              <w:marTop w:val="45"/>
              <w:marBottom w:val="0"/>
              <w:divBdr>
                <w:top w:val="none" w:sz="0" w:space="0" w:color="auto"/>
                <w:left w:val="none" w:sz="0" w:space="0" w:color="auto"/>
                <w:bottom w:val="none" w:sz="0" w:space="0" w:color="auto"/>
                <w:right w:val="none" w:sz="0" w:space="0" w:color="auto"/>
              </w:divBdr>
            </w:div>
            <w:div w:id="1892379961">
              <w:marLeft w:val="0"/>
              <w:marRight w:val="0"/>
              <w:marTop w:val="45"/>
              <w:marBottom w:val="0"/>
              <w:divBdr>
                <w:top w:val="none" w:sz="0" w:space="0" w:color="auto"/>
                <w:left w:val="none" w:sz="0" w:space="0" w:color="auto"/>
                <w:bottom w:val="none" w:sz="0" w:space="0" w:color="auto"/>
                <w:right w:val="none" w:sz="0" w:space="0" w:color="auto"/>
              </w:divBdr>
            </w:div>
            <w:div w:id="981496830">
              <w:marLeft w:val="0"/>
              <w:marRight w:val="0"/>
              <w:marTop w:val="45"/>
              <w:marBottom w:val="0"/>
              <w:divBdr>
                <w:top w:val="none" w:sz="0" w:space="0" w:color="auto"/>
                <w:left w:val="none" w:sz="0" w:space="0" w:color="auto"/>
                <w:bottom w:val="none" w:sz="0" w:space="0" w:color="auto"/>
                <w:right w:val="none" w:sz="0" w:space="0" w:color="auto"/>
              </w:divBdr>
            </w:div>
            <w:div w:id="316501346">
              <w:marLeft w:val="0"/>
              <w:marRight w:val="0"/>
              <w:marTop w:val="45"/>
              <w:marBottom w:val="0"/>
              <w:divBdr>
                <w:top w:val="none" w:sz="0" w:space="0" w:color="auto"/>
                <w:left w:val="none" w:sz="0" w:space="0" w:color="auto"/>
                <w:bottom w:val="none" w:sz="0" w:space="0" w:color="auto"/>
                <w:right w:val="none" w:sz="0" w:space="0" w:color="auto"/>
              </w:divBdr>
            </w:div>
          </w:divsChild>
        </w:div>
        <w:div w:id="1834569847">
          <w:marLeft w:val="0"/>
          <w:marRight w:val="0"/>
          <w:marTop w:val="210"/>
          <w:marBottom w:val="0"/>
          <w:divBdr>
            <w:top w:val="none" w:sz="0" w:space="0" w:color="auto"/>
            <w:left w:val="none" w:sz="0" w:space="0" w:color="auto"/>
            <w:bottom w:val="none" w:sz="0" w:space="0" w:color="auto"/>
            <w:right w:val="none" w:sz="0" w:space="0" w:color="auto"/>
          </w:divBdr>
          <w:divsChild>
            <w:div w:id="2538994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8742454">
      <w:bodyDiv w:val="1"/>
      <w:marLeft w:val="0"/>
      <w:marRight w:val="0"/>
      <w:marTop w:val="0"/>
      <w:marBottom w:val="0"/>
      <w:divBdr>
        <w:top w:val="none" w:sz="0" w:space="0" w:color="auto"/>
        <w:left w:val="none" w:sz="0" w:space="0" w:color="auto"/>
        <w:bottom w:val="none" w:sz="0" w:space="0" w:color="auto"/>
        <w:right w:val="none" w:sz="0" w:space="0" w:color="auto"/>
      </w:divBdr>
    </w:div>
    <w:div w:id="1468889252">
      <w:bodyDiv w:val="1"/>
      <w:marLeft w:val="0"/>
      <w:marRight w:val="0"/>
      <w:marTop w:val="0"/>
      <w:marBottom w:val="0"/>
      <w:divBdr>
        <w:top w:val="none" w:sz="0" w:space="0" w:color="auto"/>
        <w:left w:val="none" w:sz="0" w:space="0" w:color="auto"/>
        <w:bottom w:val="none" w:sz="0" w:space="0" w:color="auto"/>
        <w:right w:val="none" w:sz="0" w:space="0" w:color="auto"/>
      </w:divBdr>
    </w:div>
    <w:div w:id="1469276292">
      <w:bodyDiv w:val="1"/>
      <w:marLeft w:val="0"/>
      <w:marRight w:val="0"/>
      <w:marTop w:val="0"/>
      <w:marBottom w:val="0"/>
      <w:divBdr>
        <w:top w:val="none" w:sz="0" w:space="0" w:color="auto"/>
        <w:left w:val="none" w:sz="0" w:space="0" w:color="auto"/>
        <w:bottom w:val="none" w:sz="0" w:space="0" w:color="auto"/>
        <w:right w:val="none" w:sz="0" w:space="0" w:color="auto"/>
      </w:divBdr>
      <w:divsChild>
        <w:div w:id="622688720">
          <w:marLeft w:val="60"/>
          <w:marRight w:val="0"/>
          <w:marTop w:val="360"/>
          <w:marBottom w:val="0"/>
          <w:divBdr>
            <w:top w:val="none" w:sz="0" w:space="0" w:color="auto"/>
            <w:left w:val="none" w:sz="0" w:space="0" w:color="auto"/>
            <w:bottom w:val="none" w:sz="0" w:space="0" w:color="auto"/>
            <w:right w:val="none" w:sz="0" w:space="0" w:color="auto"/>
          </w:divBdr>
        </w:div>
        <w:div w:id="1463576104">
          <w:marLeft w:val="60"/>
          <w:marRight w:val="0"/>
          <w:marTop w:val="0"/>
          <w:marBottom w:val="0"/>
          <w:divBdr>
            <w:top w:val="none" w:sz="0" w:space="0" w:color="auto"/>
            <w:left w:val="none" w:sz="0" w:space="0" w:color="auto"/>
            <w:bottom w:val="none" w:sz="0" w:space="0" w:color="auto"/>
            <w:right w:val="none" w:sz="0" w:space="0" w:color="auto"/>
          </w:divBdr>
        </w:div>
        <w:div w:id="1259215566">
          <w:marLeft w:val="60"/>
          <w:marRight w:val="0"/>
          <w:marTop w:val="60"/>
          <w:marBottom w:val="0"/>
          <w:divBdr>
            <w:top w:val="none" w:sz="0" w:space="0" w:color="auto"/>
            <w:left w:val="none" w:sz="0" w:space="0" w:color="auto"/>
            <w:bottom w:val="none" w:sz="0" w:space="0" w:color="auto"/>
            <w:right w:val="none" w:sz="0" w:space="0" w:color="auto"/>
          </w:divBdr>
          <w:divsChild>
            <w:div w:id="961425217">
              <w:marLeft w:val="0"/>
              <w:marRight w:val="0"/>
              <w:marTop w:val="45"/>
              <w:marBottom w:val="0"/>
              <w:divBdr>
                <w:top w:val="none" w:sz="0" w:space="0" w:color="auto"/>
                <w:left w:val="none" w:sz="0" w:space="0" w:color="auto"/>
                <w:bottom w:val="none" w:sz="0" w:space="0" w:color="auto"/>
                <w:right w:val="none" w:sz="0" w:space="0" w:color="auto"/>
              </w:divBdr>
            </w:div>
            <w:div w:id="1670139778">
              <w:marLeft w:val="0"/>
              <w:marRight w:val="0"/>
              <w:marTop w:val="45"/>
              <w:marBottom w:val="0"/>
              <w:divBdr>
                <w:top w:val="none" w:sz="0" w:space="0" w:color="auto"/>
                <w:left w:val="none" w:sz="0" w:space="0" w:color="auto"/>
                <w:bottom w:val="none" w:sz="0" w:space="0" w:color="auto"/>
                <w:right w:val="none" w:sz="0" w:space="0" w:color="auto"/>
              </w:divBdr>
            </w:div>
            <w:div w:id="1300067099">
              <w:marLeft w:val="0"/>
              <w:marRight w:val="0"/>
              <w:marTop w:val="45"/>
              <w:marBottom w:val="0"/>
              <w:divBdr>
                <w:top w:val="none" w:sz="0" w:space="0" w:color="auto"/>
                <w:left w:val="none" w:sz="0" w:space="0" w:color="auto"/>
                <w:bottom w:val="none" w:sz="0" w:space="0" w:color="auto"/>
                <w:right w:val="none" w:sz="0" w:space="0" w:color="auto"/>
              </w:divBdr>
            </w:div>
            <w:div w:id="1850294359">
              <w:marLeft w:val="0"/>
              <w:marRight w:val="0"/>
              <w:marTop w:val="0"/>
              <w:marBottom w:val="0"/>
              <w:divBdr>
                <w:top w:val="none" w:sz="0" w:space="0" w:color="auto"/>
                <w:left w:val="none" w:sz="0" w:space="0" w:color="auto"/>
                <w:bottom w:val="none" w:sz="0" w:space="0" w:color="auto"/>
                <w:right w:val="none" w:sz="0" w:space="0" w:color="auto"/>
              </w:divBdr>
            </w:div>
            <w:div w:id="1708213748">
              <w:marLeft w:val="0"/>
              <w:marRight w:val="0"/>
              <w:marTop w:val="0"/>
              <w:marBottom w:val="0"/>
              <w:divBdr>
                <w:top w:val="none" w:sz="0" w:space="0" w:color="auto"/>
                <w:left w:val="none" w:sz="0" w:space="0" w:color="auto"/>
                <w:bottom w:val="none" w:sz="0" w:space="0" w:color="auto"/>
                <w:right w:val="none" w:sz="0" w:space="0" w:color="auto"/>
              </w:divBdr>
            </w:div>
            <w:div w:id="1142847207">
              <w:marLeft w:val="0"/>
              <w:marRight w:val="0"/>
              <w:marTop w:val="45"/>
              <w:marBottom w:val="0"/>
              <w:divBdr>
                <w:top w:val="none" w:sz="0" w:space="0" w:color="auto"/>
                <w:left w:val="none" w:sz="0" w:space="0" w:color="auto"/>
                <w:bottom w:val="none" w:sz="0" w:space="0" w:color="auto"/>
                <w:right w:val="none" w:sz="0" w:space="0" w:color="auto"/>
              </w:divBdr>
            </w:div>
            <w:div w:id="644821015">
              <w:marLeft w:val="0"/>
              <w:marRight w:val="0"/>
              <w:marTop w:val="45"/>
              <w:marBottom w:val="0"/>
              <w:divBdr>
                <w:top w:val="none" w:sz="0" w:space="0" w:color="auto"/>
                <w:left w:val="none" w:sz="0" w:space="0" w:color="auto"/>
                <w:bottom w:val="none" w:sz="0" w:space="0" w:color="auto"/>
                <w:right w:val="none" w:sz="0" w:space="0" w:color="auto"/>
              </w:divBdr>
            </w:div>
            <w:div w:id="114716728">
              <w:marLeft w:val="0"/>
              <w:marRight w:val="0"/>
              <w:marTop w:val="45"/>
              <w:marBottom w:val="0"/>
              <w:divBdr>
                <w:top w:val="none" w:sz="0" w:space="0" w:color="auto"/>
                <w:left w:val="none" w:sz="0" w:space="0" w:color="auto"/>
                <w:bottom w:val="none" w:sz="0" w:space="0" w:color="auto"/>
                <w:right w:val="none" w:sz="0" w:space="0" w:color="auto"/>
              </w:divBdr>
            </w:div>
          </w:divsChild>
        </w:div>
        <w:div w:id="1443383771">
          <w:marLeft w:val="60"/>
          <w:marRight w:val="0"/>
          <w:marTop w:val="360"/>
          <w:marBottom w:val="0"/>
          <w:divBdr>
            <w:top w:val="none" w:sz="0" w:space="0" w:color="auto"/>
            <w:left w:val="none" w:sz="0" w:space="0" w:color="auto"/>
            <w:bottom w:val="none" w:sz="0" w:space="0" w:color="auto"/>
            <w:right w:val="none" w:sz="0" w:space="0" w:color="auto"/>
          </w:divBdr>
        </w:div>
        <w:div w:id="1839609758">
          <w:marLeft w:val="60"/>
          <w:marRight w:val="0"/>
          <w:marTop w:val="0"/>
          <w:marBottom w:val="0"/>
          <w:divBdr>
            <w:top w:val="none" w:sz="0" w:space="0" w:color="auto"/>
            <w:left w:val="none" w:sz="0" w:space="0" w:color="auto"/>
            <w:bottom w:val="none" w:sz="0" w:space="0" w:color="auto"/>
            <w:right w:val="none" w:sz="0" w:space="0" w:color="auto"/>
          </w:divBdr>
        </w:div>
        <w:div w:id="481702936">
          <w:marLeft w:val="60"/>
          <w:marRight w:val="0"/>
          <w:marTop w:val="60"/>
          <w:marBottom w:val="0"/>
          <w:divBdr>
            <w:top w:val="none" w:sz="0" w:space="0" w:color="auto"/>
            <w:left w:val="none" w:sz="0" w:space="0" w:color="auto"/>
            <w:bottom w:val="none" w:sz="0" w:space="0" w:color="auto"/>
            <w:right w:val="none" w:sz="0" w:space="0" w:color="auto"/>
          </w:divBdr>
          <w:divsChild>
            <w:div w:id="1170635872">
              <w:marLeft w:val="0"/>
              <w:marRight w:val="0"/>
              <w:marTop w:val="45"/>
              <w:marBottom w:val="0"/>
              <w:divBdr>
                <w:top w:val="none" w:sz="0" w:space="0" w:color="auto"/>
                <w:left w:val="none" w:sz="0" w:space="0" w:color="auto"/>
                <w:bottom w:val="none" w:sz="0" w:space="0" w:color="auto"/>
                <w:right w:val="none" w:sz="0" w:space="0" w:color="auto"/>
              </w:divBdr>
            </w:div>
            <w:div w:id="493570604">
              <w:marLeft w:val="0"/>
              <w:marRight w:val="0"/>
              <w:marTop w:val="45"/>
              <w:marBottom w:val="0"/>
              <w:divBdr>
                <w:top w:val="none" w:sz="0" w:space="0" w:color="auto"/>
                <w:left w:val="none" w:sz="0" w:space="0" w:color="auto"/>
                <w:bottom w:val="none" w:sz="0" w:space="0" w:color="auto"/>
                <w:right w:val="none" w:sz="0" w:space="0" w:color="auto"/>
              </w:divBdr>
            </w:div>
            <w:div w:id="243877953">
              <w:marLeft w:val="0"/>
              <w:marRight w:val="0"/>
              <w:marTop w:val="45"/>
              <w:marBottom w:val="0"/>
              <w:divBdr>
                <w:top w:val="none" w:sz="0" w:space="0" w:color="auto"/>
                <w:left w:val="none" w:sz="0" w:space="0" w:color="auto"/>
                <w:bottom w:val="none" w:sz="0" w:space="0" w:color="auto"/>
                <w:right w:val="none" w:sz="0" w:space="0" w:color="auto"/>
              </w:divBdr>
            </w:div>
            <w:div w:id="236139578">
              <w:marLeft w:val="0"/>
              <w:marRight w:val="0"/>
              <w:marTop w:val="45"/>
              <w:marBottom w:val="0"/>
              <w:divBdr>
                <w:top w:val="none" w:sz="0" w:space="0" w:color="auto"/>
                <w:left w:val="none" w:sz="0" w:space="0" w:color="auto"/>
                <w:bottom w:val="none" w:sz="0" w:space="0" w:color="auto"/>
                <w:right w:val="none" w:sz="0" w:space="0" w:color="auto"/>
              </w:divBdr>
            </w:div>
          </w:divsChild>
        </w:div>
        <w:div w:id="532155444">
          <w:marLeft w:val="60"/>
          <w:marRight w:val="0"/>
          <w:marTop w:val="360"/>
          <w:marBottom w:val="0"/>
          <w:divBdr>
            <w:top w:val="none" w:sz="0" w:space="0" w:color="auto"/>
            <w:left w:val="none" w:sz="0" w:space="0" w:color="auto"/>
            <w:bottom w:val="none" w:sz="0" w:space="0" w:color="auto"/>
            <w:right w:val="none" w:sz="0" w:space="0" w:color="auto"/>
          </w:divBdr>
        </w:div>
        <w:div w:id="854535443">
          <w:marLeft w:val="60"/>
          <w:marRight w:val="0"/>
          <w:marTop w:val="0"/>
          <w:marBottom w:val="0"/>
          <w:divBdr>
            <w:top w:val="none" w:sz="0" w:space="0" w:color="auto"/>
            <w:left w:val="none" w:sz="0" w:space="0" w:color="auto"/>
            <w:bottom w:val="none" w:sz="0" w:space="0" w:color="auto"/>
            <w:right w:val="none" w:sz="0" w:space="0" w:color="auto"/>
          </w:divBdr>
        </w:div>
        <w:div w:id="123080937">
          <w:marLeft w:val="60"/>
          <w:marRight w:val="0"/>
          <w:marTop w:val="60"/>
          <w:marBottom w:val="0"/>
          <w:divBdr>
            <w:top w:val="none" w:sz="0" w:space="0" w:color="auto"/>
            <w:left w:val="none" w:sz="0" w:space="0" w:color="auto"/>
            <w:bottom w:val="none" w:sz="0" w:space="0" w:color="auto"/>
            <w:right w:val="none" w:sz="0" w:space="0" w:color="auto"/>
          </w:divBdr>
          <w:divsChild>
            <w:div w:id="1431390149">
              <w:marLeft w:val="0"/>
              <w:marRight w:val="0"/>
              <w:marTop w:val="45"/>
              <w:marBottom w:val="0"/>
              <w:divBdr>
                <w:top w:val="none" w:sz="0" w:space="0" w:color="auto"/>
                <w:left w:val="none" w:sz="0" w:space="0" w:color="auto"/>
                <w:bottom w:val="none" w:sz="0" w:space="0" w:color="auto"/>
                <w:right w:val="none" w:sz="0" w:space="0" w:color="auto"/>
              </w:divBdr>
            </w:div>
            <w:div w:id="1528175375">
              <w:marLeft w:val="0"/>
              <w:marRight w:val="0"/>
              <w:marTop w:val="45"/>
              <w:marBottom w:val="0"/>
              <w:divBdr>
                <w:top w:val="none" w:sz="0" w:space="0" w:color="auto"/>
                <w:left w:val="none" w:sz="0" w:space="0" w:color="auto"/>
                <w:bottom w:val="none" w:sz="0" w:space="0" w:color="auto"/>
                <w:right w:val="none" w:sz="0" w:space="0" w:color="auto"/>
              </w:divBdr>
            </w:div>
            <w:div w:id="203756010">
              <w:marLeft w:val="0"/>
              <w:marRight w:val="0"/>
              <w:marTop w:val="45"/>
              <w:marBottom w:val="0"/>
              <w:divBdr>
                <w:top w:val="none" w:sz="0" w:space="0" w:color="auto"/>
                <w:left w:val="none" w:sz="0" w:space="0" w:color="auto"/>
                <w:bottom w:val="none" w:sz="0" w:space="0" w:color="auto"/>
                <w:right w:val="none" w:sz="0" w:space="0" w:color="auto"/>
              </w:divBdr>
            </w:div>
            <w:div w:id="1107237787">
              <w:marLeft w:val="0"/>
              <w:marRight w:val="0"/>
              <w:marTop w:val="45"/>
              <w:marBottom w:val="0"/>
              <w:divBdr>
                <w:top w:val="none" w:sz="0" w:space="0" w:color="auto"/>
                <w:left w:val="none" w:sz="0" w:space="0" w:color="auto"/>
                <w:bottom w:val="none" w:sz="0" w:space="0" w:color="auto"/>
                <w:right w:val="none" w:sz="0" w:space="0" w:color="auto"/>
              </w:divBdr>
            </w:div>
          </w:divsChild>
        </w:div>
        <w:div w:id="1141922276">
          <w:marLeft w:val="60"/>
          <w:marRight w:val="0"/>
          <w:marTop w:val="360"/>
          <w:marBottom w:val="0"/>
          <w:divBdr>
            <w:top w:val="none" w:sz="0" w:space="0" w:color="auto"/>
            <w:left w:val="none" w:sz="0" w:space="0" w:color="auto"/>
            <w:bottom w:val="none" w:sz="0" w:space="0" w:color="auto"/>
            <w:right w:val="none" w:sz="0" w:space="0" w:color="auto"/>
          </w:divBdr>
        </w:div>
        <w:div w:id="428281875">
          <w:marLeft w:val="60"/>
          <w:marRight w:val="0"/>
          <w:marTop w:val="0"/>
          <w:marBottom w:val="0"/>
          <w:divBdr>
            <w:top w:val="none" w:sz="0" w:space="0" w:color="auto"/>
            <w:left w:val="none" w:sz="0" w:space="0" w:color="auto"/>
            <w:bottom w:val="none" w:sz="0" w:space="0" w:color="auto"/>
            <w:right w:val="none" w:sz="0" w:space="0" w:color="auto"/>
          </w:divBdr>
        </w:div>
        <w:div w:id="995495301">
          <w:marLeft w:val="60"/>
          <w:marRight w:val="0"/>
          <w:marTop w:val="60"/>
          <w:marBottom w:val="0"/>
          <w:divBdr>
            <w:top w:val="none" w:sz="0" w:space="0" w:color="auto"/>
            <w:left w:val="none" w:sz="0" w:space="0" w:color="auto"/>
            <w:bottom w:val="none" w:sz="0" w:space="0" w:color="auto"/>
            <w:right w:val="none" w:sz="0" w:space="0" w:color="auto"/>
          </w:divBdr>
          <w:divsChild>
            <w:div w:id="991058413">
              <w:marLeft w:val="0"/>
              <w:marRight w:val="0"/>
              <w:marTop w:val="45"/>
              <w:marBottom w:val="0"/>
              <w:divBdr>
                <w:top w:val="none" w:sz="0" w:space="0" w:color="auto"/>
                <w:left w:val="none" w:sz="0" w:space="0" w:color="auto"/>
                <w:bottom w:val="none" w:sz="0" w:space="0" w:color="auto"/>
                <w:right w:val="none" w:sz="0" w:space="0" w:color="auto"/>
              </w:divBdr>
            </w:div>
            <w:div w:id="175273064">
              <w:marLeft w:val="0"/>
              <w:marRight w:val="0"/>
              <w:marTop w:val="45"/>
              <w:marBottom w:val="0"/>
              <w:divBdr>
                <w:top w:val="none" w:sz="0" w:space="0" w:color="auto"/>
                <w:left w:val="none" w:sz="0" w:space="0" w:color="auto"/>
                <w:bottom w:val="none" w:sz="0" w:space="0" w:color="auto"/>
                <w:right w:val="none" w:sz="0" w:space="0" w:color="auto"/>
              </w:divBdr>
            </w:div>
            <w:div w:id="1570921605">
              <w:marLeft w:val="0"/>
              <w:marRight w:val="0"/>
              <w:marTop w:val="45"/>
              <w:marBottom w:val="0"/>
              <w:divBdr>
                <w:top w:val="none" w:sz="0" w:space="0" w:color="auto"/>
                <w:left w:val="none" w:sz="0" w:space="0" w:color="auto"/>
                <w:bottom w:val="none" w:sz="0" w:space="0" w:color="auto"/>
                <w:right w:val="none" w:sz="0" w:space="0" w:color="auto"/>
              </w:divBdr>
            </w:div>
            <w:div w:id="200023644">
              <w:marLeft w:val="0"/>
              <w:marRight w:val="0"/>
              <w:marTop w:val="45"/>
              <w:marBottom w:val="0"/>
              <w:divBdr>
                <w:top w:val="none" w:sz="0" w:space="0" w:color="auto"/>
                <w:left w:val="none" w:sz="0" w:space="0" w:color="auto"/>
                <w:bottom w:val="none" w:sz="0" w:space="0" w:color="auto"/>
                <w:right w:val="none" w:sz="0" w:space="0" w:color="auto"/>
              </w:divBdr>
            </w:div>
          </w:divsChild>
        </w:div>
        <w:div w:id="490566653">
          <w:marLeft w:val="0"/>
          <w:marRight w:val="0"/>
          <w:marTop w:val="210"/>
          <w:marBottom w:val="0"/>
          <w:divBdr>
            <w:top w:val="none" w:sz="0" w:space="0" w:color="auto"/>
            <w:left w:val="none" w:sz="0" w:space="0" w:color="auto"/>
            <w:bottom w:val="none" w:sz="0" w:space="0" w:color="auto"/>
            <w:right w:val="none" w:sz="0" w:space="0" w:color="auto"/>
          </w:divBdr>
          <w:divsChild>
            <w:div w:id="9652797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69973491">
      <w:bodyDiv w:val="1"/>
      <w:marLeft w:val="0"/>
      <w:marRight w:val="0"/>
      <w:marTop w:val="0"/>
      <w:marBottom w:val="0"/>
      <w:divBdr>
        <w:top w:val="none" w:sz="0" w:space="0" w:color="auto"/>
        <w:left w:val="none" w:sz="0" w:space="0" w:color="auto"/>
        <w:bottom w:val="none" w:sz="0" w:space="0" w:color="auto"/>
        <w:right w:val="none" w:sz="0" w:space="0" w:color="auto"/>
      </w:divBdr>
      <w:divsChild>
        <w:div w:id="620261266">
          <w:marLeft w:val="60"/>
          <w:marRight w:val="0"/>
          <w:marTop w:val="360"/>
          <w:marBottom w:val="0"/>
          <w:divBdr>
            <w:top w:val="none" w:sz="0" w:space="0" w:color="auto"/>
            <w:left w:val="none" w:sz="0" w:space="0" w:color="auto"/>
            <w:bottom w:val="none" w:sz="0" w:space="0" w:color="auto"/>
            <w:right w:val="none" w:sz="0" w:space="0" w:color="auto"/>
          </w:divBdr>
        </w:div>
        <w:div w:id="1618099278">
          <w:marLeft w:val="60"/>
          <w:marRight w:val="0"/>
          <w:marTop w:val="0"/>
          <w:marBottom w:val="0"/>
          <w:divBdr>
            <w:top w:val="none" w:sz="0" w:space="0" w:color="auto"/>
            <w:left w:val="none" w:sz="0" w:space="0" w:color="auto"/>
            <w:bottom w:val="none" w:sz="0" w:space="0" w:color="auto"/>
            <w:right w:val="none" w:sz="0" w:space="0" w:color="auto"/>
          </w:divBdr>
        </w:div>
        <w:div w:id="598879875">
          <w:marLeft w:val="60"/>
          <w:marRight w:val="0"/>
          <w:marTop w:val="60"/>
          <w:marBottom w:val="0"/>
          <w:divBdr>
            <w:top w:val="none" w:sz="0" w:space="0" w:color="auto"/>
            <w:left w:val="none" w:sz="0" w:space="0" w:color="auto"/>
            <w:bottom w:val="none" w:sz="0" w:space="0" w:color="auto"/>
            <w:right w:val="none" w:sz="0" w:space="0" w:color="auto"/>
          </w:divBdr>
          <w:divsChild>
            <w:div w:id="339745063">
              <w:marLeft w:val="0"/>
              <w:marRight w:val="0"/>
              <w:marTop w:val="45"/>
              <w:marBottom w:val="0"/>
              <w:divBdr>
                <w:top w:val="none" w:sz="0" w:space="0" w:color="auto"/>
                <w:left w:val="none" w:sz="0" w:space="0" w:color="auto"/>
                <w:bottom w:val="none" w:sz="0" w:space="0" w:color="auto"/>
                <w:right w:val="none" w:sz="0" w:space="0" w:color="auto"/>
              </w:divBdr>
            </w:div>
            <w:div w:id="2056274058">
              <w:marLeft w:val="0"/>
              <w:marRight w:val="0"/>
              <w:marTop w:val="45"/>
              <w:marBottom w:val="0"/>
              <w:divBdr>
                <w:top w:val="none" w:sz="0" w:space="0" w:color="auto"/>
                <w:left w:val="none" w:sz="0" w:space="0" w:color="auto"/>
                <w:bottom w:val="none" w:sz="0" w:space="0" w:color="auto"/>
                <w:right w:val="none" w:sz="0" w:space="0" w:color="auto"/>
              </w:divBdr>
            </w:div>
            <w:div w:id="298993690">
              <w:marLeft w:val="0"/>
              <w:marRight w:val="0"/>
              <w:marTop w:val="45"/>
              <w:marBottom w:val="0"/>
              <w:divBdr>
                <w:top w:val="none" w:sz="0" w:space="0" w:color="auto"/>
                <w:left w:val="none" w:sz="0" w:space="0" w:color="auto"/>
                <w:bottom w:val="none" w:sz="0" w:space="0" w:color="auto"/>
                <w:right w:val="none" w:sz="0" w:space="0" w:color="auto"/>
              </w:divBdr>
            </w:div>
            <w:div w:id="736049541">
              <w:marLeft w:val="0"/>
              <w:marRight w:val="0"/>
              <w:marTop w:val="0"/>
              <w:marBottom w:val="0"/>
              <w:divBdr>
                <w:top w:val="none" w:sz="0" w:space="0" w:color="auto"/>
                <w:left w:val="none" w:sz="0" w:space="0" w:color="auto"/>
                <w:bottom w:val="none" w:sz="0" w:space="0" w:color="auto"/>
                <w:right w:val="none" w:sz="0" w:space="0" w:color="auto"/>
              </w:divBdr>
            </w:div>
            <w:div w:id="1163811475">
              <w:marLeft w:val="0"/>
              <w:marRight w:val="0"/>
              <w:marTop w:val="0"/>
              <w:marBottom w:val="0"/>
              <w:divBdr>
                <w:top w:val="none" w:sz="0" w:space="0" w:color="auto"/>
                <w:left w:val="none" w:sz="0" w:space="0" w:color="auto"/>
                <w:bottom w:val="none" w:sz="0" w:space="0" w:color="auto"/>
                <w:right w:val="none" w:sz="0" w:space="0" w:color="auto"/>
              </w:divBdr>
            </w:div>
            <w:div w:id="1437796225">
              <w:marLeft w:val="0"/>
              <w:marRight w:val="0"/>
              <w:marTop w:val="45"/>
              <w:marBottom w:val="0"/>
              <w:divBdr>
                <w:top w:val="none" w:sz="0" w:space="0" w:color="auto"/>
                <w:left w:val="none" w:sz="0" w:space="0" w:color="auto"/>
                <w:bottom w:val="none" w:sz="0" w:space="0" w:color="auto"/>
                <w:right w:val="none" w:sz="0" w:space="0" w:color="auto"/>
              </w:divBdr>
            </w:div>
            <w:div w:id="1889485619">
              <w:marLeft w:val="0"/>
              <w:marRight w:val="0"/>
              <w:marTop w:val="45"/>
              <w:marBottom w:val="0"/>
              <w:divBdr>
                <w:top w:val="none" w:sz="0" w:space="0" w:color="auto"/>
                <w:left w:val="none" w:sz="0" w:space="0" w:color="auto"/>
                <w:bottom w:val="none" w:sz="0" w:space="0" w:color="auto"/>
                <w:right w:val="none" w:sz="0" w:space="0" w:color="auto"/>
              </w:divBdr>
            </w:div>
            <w:div w:id="361710200">
              <w:marLeft w:val="0"/>
              <w:marRight w:val="0"/>
              <w:marTop w:val="45"/>
              <w:marBottom w:val="0"/>
              <w:divBdr>
                <w:top w:val="none" w:sz="0" w:space="0" w:color="auto"/>
                <w:left w:val="none" w:sz="0" w:space="0" w:color="auto"/>
                <w:bottom w:val="none" w:sz="0" w:space="0" w:color="auto"/>
                <w:right w:val="none" w:sz="0" w:space="0" w:color="auto"/>
              </w:divBdr>
            </w:div>
          </w:divsChild>
        </w:div>
        <w:div w:id="1944723262">
          <w:marLeft w:val="60"/>
          <w:marRight w:val="0"/>
          <w:marTop w:val="360"/>
          <w:marBottom w:val="0"/>
          <w:divBdr>
            <w:top w:val="none" w:sz="0" w:space="0" w:color="auto"/>
            <w:left w:val="none" w:sz="0" w:space="0" w:color="auto"/>
            <w:bottom w:val="none" w:sz="0" w:space="0" w:color="auto"/>
            <w:right w:val="none" w:sz="0" w:space="0" w:color="auto"/>
          </w:divBdr>
        </w:div>
        <w:div w:id="648899728">
          <w:marLeft w:val="60"/>
          <w:marRight w:val="0"/>
          <w:marTop w:val="0"/>
          <w:marBottom w:val="0"/>
          <w:divBdr>
            <w:top w:val="none" w:sz="0" w:space="0" w:color="auto"/>
            <w:left w:val="none" w:sz="0" w:space="0" w:color="auto"/>
            <w:bottom w:val="none" w:sz="0" w:space="0" w:color="auto"/>
            <w:right w:val="none" w:sz="0" w:space="0" w:color="auto"/>
          </w:divBdr>
        </w:div>
        <w:div w:id="1827626582">
          <w:marLeft w:val="60"/>
          <w:marRight w:val="0"/>
          <w:marTop w:val="60"/>
          <w:marBottom w:val="0"/>
          <w:divBdr>
            <w:top w:val="none" w:sz="0" w:space="0" w:color="auto"/>
            <w:left w:val="none" w:sz="0" w:space="0" w:color="auto"/>
            <w:bottom w:val="none" w:sz="0" w:space="0" w:color="auto"/>
            <w:right w:val="none" w:sz="0" w:space="0" w:color="auto"/>
          </w:divBdr>
          <w:divsChild>
            <w:div w:id="1754163589">
              <w:marLeft w:val="0"/>
              <w:marRight w:val="0"/>
              <w:marTop w:val="45"/>
              <w:marBottom w:val="0"/>
              <w:divBdr>
                <w:top w:val="none" w:sz="0" w:space="0" w:color="auto"/>
                <w:left w:val="none" w:sz="0" w:space="0" w:color="auto"/>
                <w:bottom w:val="none" w:sz="0" w:space="0" w:color="auto"/>
                <w:right w:val="none" w:sz="0" w:space="0" w:color="auto"/>
              </w:divBdr>
            </w:div>
            <w:div w:id="793719966">
              <w:marLeft w:val="0"/>
              <w:marRight w:val="0"/>
              <w:marTop w:val="45"/>
              <w:marBottom w:val="0"/>
              <w:divBdr>
                <w:top w:val="none" w:sz="0" w:space="0" w:color="auto"/>
                <w:left w:val="none" w:sz="0" w:space="0" w:color="auto"/>
                <w:bottom w:val="none" w:sz="0" w:space="0" w:color="auto"/>
                <w:right w:val="none" w:sz="0" w:space="0" w:color="auto"/>
              </w:divBdr>
            </w:div>
            <w:div w:id="661664968">
              <w:marLeft w:val="0"/>
              <w:marRight w:val="0"/>
              <w:marTop w:val="45"/>
              <w:marBottom w:val="0"/>
              <w:divBdr>
                <w:top w:val="none" w:sz="0" w:space="0" w:color="auto"/>
                <w:left w:val="none" w:sz="0" w:space="0" w:color="auto"/>
                <w:bottom w:val="none" w:sz="0" w:space="0" w:color="auto"/>
                <w:right w:val="none" w:sz="0" w:space="0" w:color="auto"/>
              </w:divBdr>
            </w:div>
            <w:div w:id="1672563206">
              <w:marLeft w:val="0"/>
              <w:marRight w:val="0"/>
              <w:marTop w:val="45"/>
              <w:marBottom w:val="0"/>
              <w:divBdr>
                <w:top w:val="none" w:sz="0" w:space="0" w:color="auto"/>
                <w:left w:val="none" w:sz="0" w:space="0" w:color="auto"/>
                <w:bottom w:val="none" w:sz="0" w:space="0" w:color="auto"/>
                <w:right w:val="none" w:sz="0" w:space="0" w:color="auto"/>
              </w:divBdr>
            </w:div>
          </w:divsChild>
        </w:div>
        <w:div w:id="876085977">
          <w:marLeft w:val="60"/>
          <w:marRight w:val="0"/>
          <w:marTop w:val="360"/>
          <w:marBottom w:val="0"/>
          <w:divBdr>
            <w:top w:val="none" w:sz="0" w:space="0" w:color="auto"/>
            <w:left w:val="none" w:sz="0" w:space="0" w:color="auto"/>
            <w:bottom w:val="none" w:sz="0" w:space="0" w:color="auto"/>
            <w:right w:val="none" w:sz="0" w:space="0" w:color="auto"/>
          </w:divBdr>
        </w:div>
        <w:div w:id="1227885561">
          <w:marLeft w:val="60"/>
          <w:marRight w:val="0"/>
          <w:marTop w:val="0"/>
          <w:marBottom w:val="0"/>
          <w:divBdr>
            <w:top w:val="none" w:sz="0" w:space="0" w:color="auto"/>
            <w:left w:val="none" w:sz="0" w:space="0" w:color="auto"/>
            <w:bottom w:val="none" w:sz="0" w:space="0" w:color="auto"/>
            <w:right w:val="none" w:sz="0" w:space="0" w:color="auto"/>
          </w:divBdr>
        </w:div>
        <w:div w:id="1470905475">
          <w:marLeft w:val="60"/>
          <w:marRight w:val="0"/>
          <w:marTop w:val="60"/>
          <w:marBottom w:val="0"/>
          <w:divBdr>
            <w:top w:val="none" w:sz="0" w:space="0" w:color="auto"/>
            <w:left w:val="none" w:sz="0" w:space="0" w:color="auto"/>
            <w:bottom w:val="none" w:sz="0" w:space="0" w:color="auto"/>
            <w:right w:val="none" w:sz="0" w:space="0" w:color="auto"/>
          </w:divBdr>
          <w:divsChild>
            <w:div w:id="1713261406">
              <w:marLeft w:val="0"/>
              <w:marRight w:val="0"/>
              <w:marTop w:val="45"/>
              <w:marBottom w:val="0"/>
              <w:divBdr>
                <w:top w:val="none" w:sz="0" w:space="0" w:color="auto"/>
                <w:left w:val="none" w:sz="0" w:space="0" w:color="auto"/>
                <w:bottom w:val="none" w:sz="0" w:space="0" w:color="auto"/>
                <w:right w:val="none" w:sz="0" w:space="0" w:color="auto"/>
              </w:divBdr>
            </w:div>
            <w:div w:id="745408">
              <w:marLeft w:val="0"/>
              <w:marRight w:val="0"/>
              <w:marTop w:val="45"/>
              <w:marBottom w:val="0"/>
              <w:divBdr>
                <w:top w:val="none" w:sz="0" w:space="0" w:color="auto"/>
                <w:left w:val="none" w:sz="0" w:space="0" w:color="auto"/>
                <w:bottom w:val="none" w:sz="0" w:space="0" w:color="auto"/>
                <w:right w:val="none" w:sz="0" w:space="0" w:color="auto"/>
              </w:divBdr>
            </w:div>
            <w:div w:id="2137330314">
              <w:marLeft w:val="0"/>
              <w:marRight w:val="0"/>
              <w:marTop w:val="45"/>
              <w:marBottom w:val="0"/>
              <w:divBdr>
                <w:top w:val="none" w:sz="0" w:space="0" w:color="auto"/>
                <w:left w:val="none" w:sz="0" w:space="0" w:color="auto"/>
                <w:bottom w:val="none" w:sz="0" w:space="0" w:color="auto"/>
                <w:right w:val="none" w:sz="0" w:space="0" w:color="auto"/>
              </w:divBdr>
            </w:div>
            <w:div w:id="1311788203">
              <w:marLeft w:val="0"/>
              <w:marRight w:val="0"/>
              <w:marTop w:val="45"/>
              <w:marBottom w:val="0"/>
              <w:divBdr>
                <w:top w:val="none" w:sz="0" w:space="0" w:color="auto"/>
                <w:left w:val="none" w:sz="0" w:space="0" w:color="auto"/>
                <w:bottom w:val="none" w:sz="0" w:space="0" w:color="auto"/>
                <w:right w:val="none" w:sz="0" w:space="0" w:color="auto"/>
              </w:divBdr>
            </w:div>
          </w:divsChild>
        </w:div>
        <w:div w:id="342558921">
          <w:marLeft w:val="60"/>
          <w:marRight w:val="0"/>
          <w:marTop w:val="360"/>
          <w:marBottom w:val="0"/>
          <w:divBdr>
            <w:top w:val="none" w:sz="0" w:space="0" w:color="auto"/>
            <w:left w:val="none" w:sz="0" w:space="0" w:color="auto"/>
            <w:bottom w:val="none" w:sz="0" w:space="0" w:color="auto"/>
            <w:right w:val="none" w:sz="0" w:space="0" w:color="auto"/>
          </w:divBdr>
        </w:div>
        <w:div w:id="255287463">
          <w:marLeft w:val="60"/>
          <w:marRight w:val="0"/>
          <w:marTop w:val="0"/>
          <w:marBottom w:val="0"/>
          <w:divBdr>
            <w:top w:val="none" w:sz="0" w:space="0" w:color="auto"/>
            <w:left w:val="none" w:sz="0" w:space="0" w:color="auto"/>
            <w:bottom w:val="none" w:sz="0" w:space="0" w:color="auto"/>
            <w:right w:val="none" w:sz="0" w:space="0" w:color="auto"/>
          </w:divBdr>
        </w:div>
        <w:div w:id="1670062026">
          <w:marLeft w:val="60"/>
          <w:marRight w:val="0"/>
          <w:marTop w:val="60"/>
          <w:marBottom w:val="0"/>
          <w:divBdr>
            <w:top w:val="none" w:sz="0" w:space="0" w:color="auto"/>
            <w:left w:val="none" w:sz="0" w:space="0" w:color="auto"/>
            <w:bottom w:val="none" w:sz="0" w:space="0" w:color="auto"/>
            <w:right w:val="none" w:sz="0" w:space="0" w:color="auto"/>
          </w:divBdr>
          <w:divsChild>
            <w:div w:id="70352323">
              <w:marLeft w:val="0"/>
              <w:marRight w:val="0"/>
              <w:marTop w:val="45"/>
              <w:marBottom w:val="0"/>
              <w:divBdr>
                <w:top w:val="none" w:sz="0" w:space="0" w:color="auto"/>
                <w:left w:val="none" w:sz="0" w:space="0" w:color="auto"/>
                <w:bottom w:val="none" w:sz="0" w:space="0" w:color="auto"/>
                <w:right w:val="none" w:sz="0" w:space="0" w:color="auto"/>
              </w:divBdr>
            </w:div>
            <w:div w:id="1521554424">
              <w:marLeft w:val="0"/>
              <w:marRight w:val="0"/>
              <w:marTop w:val="45"/>
              <w:marBottom w:val="0"/>
              <w:divBdr>
                <w:top w:val="none" w:sz="0" w:space="0" w:color="auto"/>
                <w:left w:val="none" w:sz="0" w:space="0" w:color="auto"/>
                <w:bottom w:val="none" w:sz="0" w:space="0" w:color="auto"/>
                <w:right w:val="none" w:sz="0" w:space="0" w:color="auto"/>
              </w:divBdr>
            </w:div>
            <w:div w:id="475267193">
              <w:marLeft w:val="0"/>
              <w:marRight w:val="0"/>
              <w:marTop w:val="45"/>
              <w:marBottom w:val="0"/>
              <w:divBdr>
                <w:top w:val="none" w:sz="0" w:space="0" w:color="auto"/>
                <w:left w:val="none" w:sz="0" w:space="0" w:color="auto"/>
                <w:bottom w:val="none" w:sz="0" w:space="0" w:color="auto"/>
                <w:right w:val="none" w:sz="0" w:space="0" w:color="auto"/>
              </w:divBdr>
            </w:div>
            <w:div w:id="523137331">
              <w:marLeft w:val="0"/>
              <w:marRight w:val="0"/>
              <w:marTop w:val="45"/>
              <w:marBottom w:val="0"/>
              <w:divBdr>
                <w:top w:val="none" w:sz="0" w:space="0" w:color="auto"/>
                <w:left w:val="none" w:sz="0" w:space="0" w:color="auto"/>
                <w:bottom w:val="none" w:sz="0" w:space="0" w:color="auto"/>
                <w:right w:val="none" w:sz="0" w:space="0" w:color="auto"/>
              </w:divBdr>
            </w:div>
          </w:divsChild>
        </w:div>
        <w:div w:id="1863930718">
          <w:marLeft w:val="0"/>
          <w:marRight w:val="0"/>
          <w:marTop w:val="210"/>
          <w:marBottom w:val="0"/>
          <w:divBdr>
            <w:top w:val="none" w:sz="0" w:space="0" w:color="auto"/>
            <w:left w:val="none" w:sz="0" w:space="0" w:color="auto"/>
            <w:bottom w:val="none" w:sz="0" w:space="0" w:color="auto"/>
            <w:right w:val="none" w:sz="0" w:space="0" w:color="auto"/>
          </w:divBdr>
          <w:divsChild>
            <w:div w:id="1753143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367992">
      <w:bodyDiv w:val="1"/>
      <w:marLeft w:val="0"/>
      <w:marRight w:val="0"/>
      <w:marTop w:val="0"/>
      <w:marBottom w:val="0"/>
      <w:divBdr>
        <w:top w:val="none" w:sz="0" w:space="0" w:color="auto"/>
        <w:left w:val="none" w:sz="0" w:space="0" w:color="auto"/>
        <w:bottom w:val="none" w:sz="0" w:space="0" w:color="auto"/>
        <w:right w:val="none" w:sz="0" w:space="0" w:color="auto"/>
      </w:divBdr>
      <w:divsChild>
        <w:div w:id="928319678">
          <w:marLeft w:val="60"/>
          <w:marRight w:val="0"/>
          <w:marTop w:val="360"/>
          <w:marBottom w:val="0"/>
          <w:divBdr>
            <w:top w:val="none" w:sz="0" w:space="0" w:color="auto"/>
            <w:left w:val="none" w:sz="0" w:space="0" w:color="auto"/>
            <w:bottom w:val="none" w:sz="0" w:space="0" w:color="auto"/>
            <w:right w:val="none" w:sz="0" w:space="0" w:color="auto"/>
          </w:divBdr>
        </w:div>
        <w:div w:id="2057852937">
          <w:marLeft w:val="60"/>
          <w:marRight w:val="0"/>
          <w:marTop w:val="0"/>
          <w:marBottom w:val="0"/>
          <w:divBdr>
            <w:top w:val="none" w:sz="0" w:space="0" w:color="auto"/>
            <w:left w:val="none" w:sz="0" w:space="0" w:color="auto"/>
            <w:bottom w:val="none" w:sz="0" w:space="0" w:color="auto"/>
            <w:right w:val="none" w:sz="0" w:space="0" w:color="auto"/>
          </w:divBdr>
        </w:div>
        <w:div w:id="1022245974">
          <w:marLeft w:val="60"/>
          <w:marRight w:val="0"/>
          <w:marTop w:val="60"/>
          <w:marBottom w:val="0"/>
          <w:divBdr>
            <w:top w:val="none" w:sz="0" w:space="0" w:color="auto"/>
            <w:left w:val="none" w:sz="0" w:space="0" w:color="auto"/>
            <w:bottom w:val="none" w:sz="0" w:space="0" w:color="auto"/>
            <w:right w:val="none" w:sz="0" w:space="0" w:color="auto"/>
          </w:divBdr>
          <w:divsChild>
            <w:div w:id="1969696439">
              <w:marLeft w:val="0"/>
              <w:marRight w:val="0"/>
              <w:marTop w:val="45"/>
              <w:marBottom w:val="0"/>
              <w:divBdr>
                <w:top w:val="none" w:sz="0" w:space="0" w:color="auto"/>
                <w:left w:val="none" w:sz="0" w:space="0" w:color="auto"/>
                <w:bottom w:val="none" w:sz="0" w:space="0" w:color="auto"/>
                <w:right w:val="none" w:sz="0" w:space="0" w:color="auto"/>
              </w:divBdr>
            </w:div>
            <w:div w:id="767193617">
              <w:marLeft w:val="0"/>
              <w:marRight w:val="0"/>
              <w:marTop w:val="45"/>
              <w:marBottom w:val="0"/>
              <w:divBdr>
                <w:top w:val="none" w:sz="0" w:space="0" w:color="auto"/>
                <w:left w:val="none" w:sz="0" w:space="0" w:color="auto"/>
                <w:bottom w:val="none" w:sz="0" w:space="0" w:color="auto"/>
                <w:right w:val="none" w:sz="0" w:space="0" w:color="auto"/>
              </w:divBdr>
            </w:div>
            <w:div w:id="688066638">
              <w:marLeft w:val="0"/>
              <w:marRight w:val="0"/>
              <w:marTop w:val="45"/>
              <w:marBottom w:val="0"/>
              <w:divBdr>
                <w:top w:val="none" w:sz="0" w:space="0" w:color="auto"/>
                <w:left w:val="none" w:sz="0" w:space="0" w:color="auto"/>
                <w:bottom w:val="none" w:sz="0" w:space="0" w:color="auto"/>
                <w:right w:val="none" w:sz="0" w:space="0" w:color="auto"/>
              </w:divBdr>
            </w:div>
            <w:div w:id="115564762">
              <w:marLeft w:val="0"/>
              <w:marRight w:val="0"/>
              <w:marTop w:val="0"/>
              <w:marBottom w:val="0"/>
              <w:divBdr>
                <w:top w:val="none" w:sz="0" w:space="0" w:color="auto"/>
                <w:left w:val="none" w:sz="0" w:space="0" w:color="auto"/>
                <w:bottom w:val="none" w:sz="0" w:space="0" w:color="auto"/>
                <w:right w:val="none" w:sz="0" w:space="0" w:color="auto"/>
              </w:divBdr>
            </w:div>
            <w:div w:id="1054351189">
              <w:marLeft w:val="0"/>
              <w:marRight w:val="0"/>
              <w:marTop w:val="0"/>
              <w:marBottom w:val="0"/>
              <w:divBdr>
                <w:top w:val="none" w:sz="0" w:space="0" w:color="auto"/>
                <w:left w:val="none" w:sz="0" w:space="0" w:color="auto"/>
                <w:bottom w:val="none" w:sz="0" w:space="0" w:color="auto"/>
                <w:right w:val="none" w:sz="0" w:space="0" w:color="auto"/>
              </w:divBdr>
            </w:div>
            <w:div w:id="589580757">
              <w:marLeft w:val="0"/>
              <w:marRight w:val="0"/>
              <w:marTop w:val="45"/>
              <w:marBottom w:val="0"/>
              <w:divBdr>
                <w:top w:val="none" w:sz="0" w:space="0" w:color="auto"/>
                <w:left w:val="none" w:sz="0" w:space="0" w:color="auto"/>
                <w:bottom w:val="none" w:sz="0" w:space="0" w:color="auto"/>
                <w:right w:val="none" w:sz="0" w:space="0" w:color="auto"/>
              </w:divBdr>
            </w:div>
            <w:div w:id="258802925">
              <w:marLeft w:val="0"/>
              <w:marRight w:val="0"/>
              <w:marTop w:val="45"/>
              <w:marBottom w:val="0"/>
              <w:divBdr>
                <w:top w:val="none" w:sz="0" w:space="0" w:color="auto"/>
                <w:left w:val="none" w:sz="0" w:space="0" w:color="auto"/>
                <w:bottom w:val="none" w:sz="0" w:space="0" w:color="auto"/>
                <w:right w:val="none" w:sz="0" w:space="0" w:color="auto"/>
              </w:divBdr>
            </w:div>
            <w:div w:id="30039952">
              <w:marLeft w:val="0"/>
              <w:marRight w:val="0"/>
              <w:marTop w:val="45"/>
              <w:marBottom w:val="0"/>
              <w:divBdr>
                <w:top w:val="none" w:sz="0" w:space="0" w:color="auto"/>
                <w:left w:val="none" w:sz="0" w:space="0" w:color="auto"/>
                <w:bottom w:val="none" w:sz="0" w:space="0" w:color="auto"/>
                <w:right w:val="none" w:sz="0" w:space="0" w:color="auto"/>
              </w:divBdr>
            </w:div>
          </w:divsChild>
        </w:div>
        <w:div w:id="978531577">
          <w:marLeft w:val="60"/>
          <w:marRight w:val="0"/>
          <w:marTop w:val="360"/>
          <w:marBottom w:val="0"/>
          <w:divBdr>
            <w:top w:val="none" w:sz="0" w:space="0" w:color="auto"/>
            <w:left w:val="none" w:sz="0" w:space="0" w:color="auto"/>
            <w:bottom w:val="none" w:sz="0" w:space="0" w:color="auto"/>
            <w:right w:val="none" w:sz="0" w:space="0" w:color="auto"/>
          </w:divBdr>
        </w:div>
        <w:div w:id="1277446774">
          <w:marLeft w:val="60"/>
          <w:marRight w:val="0"/>
          <w:marTop w:val="0"/>
          <w:marBottom w:val="0"/>
          <w:divBdr>
            <w:top w:val="none" w:sz="0" w:space="0" w:color="auto"/>
            <w:left w:val="none" w:sz="0" w:space="0" w:color="auto"/>
            <w:bottom w:val="none" w:sz="0" w:space="0" w:color="auto"/>
            <w:right w:val="none" w:sz="0" w:space="0" w:color="auto"/>
          </w:divBdr>
        </w:div>
        <w:div w:id="239102564">
          <w:marLeft w:val="60"/>
          <w:marRight w:val="0"/>
          <w:marTop w:val="60"/>
          <w:marBottom w:val="0"/>
          <w:divBdr>
            <w:top w:val="none" w:sz="0" w:space="0" w:color="auto"/>
            <w:left w:val="none" w:sz="0" w:space="0" w:color="auto"/>
            <w:bottom w:val="none" w:sz="0" w:space="0" w:color="auto"/>
            <w:right w:val="none" w:sz="0" w:space="0" w:color="auto"/>
          </w:divBdr>
          <w:divsChild>
            <w:div w:id="470564952">
              <w:marLeft w:val="0"/>
              <w:marRight w:val="0"/>
              <w:marTop w:val="45"/>
              <w:marBottom w:val="0"/>
              <w:divBdr>
                <w:top w:val="none" w:sz="0" w:space="0" w:color="auto"/>
                <w:left w:val="none" w:sz="0" w:space="0" w:color="auto"/>
                <w:bottom w:val="none" w:sz="0" w:space="0" w:color="auto"/>
                <w:right w:val="none" w:sz="0" w:space="0" w:color="auto"/>
              </w:divBdr>
            </w:div>
            <w:div w:id="384525980">
              <w:marLeft w:val="0"/>
              <w:marRight w:val="0"/>
              <w:marTop w:val="45"/>
              <w:marBottom w:val="0"/>
              <w:divBdr>
                <w:top w:val="none" w:sz="0" w:space="0" w:color="auto"/>
                <w:left w:val="none" w:sz="0" w:space="0" w:color="auto"/>
                <w:bottom w:val="none" w:sz="0" w:space="0" w:color="auto"/>
                <w:right w:val="none" w:sz="0" w:space="0" w:color="auto"/>
              </w:divBdr>
            </w:div>
            <w:div w:id="152140336">
              <w:marLeft w:val="0"/>
              <w:marRight w:val="0"/>
              <w:marTop w:val="45"/>
              <w:marBottom w:val="0"/>
              <w:divBdr>
                <w:top w:val="none" w:sz="0" w:space="0" w:color="auto"/>
                <w:left w:val="none" w:sz="0" w:space="0" w:color="auto"/>
                <w:bottom w:val="none" w:sz="0" w:space="0" w:color="auto"/>
                <w:right w:val="none" w:sz="0" w:space="0" w:color="auto"/>
              </w:divBdr>
            </w:div>
            <w:div w:id="802313809">
              <w:marLeft w:val="0"/>
              <w:marRight w:val="0"/>
              <w:marTop w:val="45"/>
              <w:marBottom w:val="0"/>
              <w:divBdr>
                <w:top w:val="none" w:sz="0" w:space="0" w:color="auto"/>
                <w:left w:val="none" w:sz="0" w:space="0" w:color="auto"/>
                <w:bottom w:val="none" w:sz="0" w:space="0" w:color="auto"/>
                <w:right w:val="none" w:sz="0" w:space="0" w:color="auto"/>
              </w:divBdr>
            </w:div>
          </w:divsChild>
        </w:div>
        <w:div w:id="538668825">
          <w:marLeft w:val="60"/>
          <w:marRight w:val="0"/>
          <w:marTop w:val="360"/>
          <w:marBottom w:val="0"/>
          <w:divBdr>
            <w:top w:val="none" w:sz="0" w:space="0" w:color="auto"/>
            <w:left w:val="none" w:sz="0" w:space="0" w:color="auto"/>
            <w:bottom w:val="none" w:sz="0" w:space="0" w:color="auto"/>
            <w:right w:val="none" w:sz="0" w:space="0" w:color="auto"/>
          </w:divBdr>
        </w:div>
        <w:div w:id="1248538335">
          <w:marLeft w:val="60"/>
          <w:marRight w:val="0"/>
          <w:marTop w:val="0"/>
          <w:marBottom w:val="0"/>
          <w:divBdr>
            <w:top w:val="none" w:sz="0" w:space="0" w:color="auto"/>
            <w:left w:val="none" w:sz="0" w:space="0" w:color="auto"/>
            <w:bottom w:val="none" w:sz="0" w:space="0" w:color="auto"/>
            <w:right w:val="none" w:sz="0" w:space="0" w:color="auto"/>
          </w:divBdr>
        </w:div>
        <w:div w:id="627466736">
          <w:marLeft w:val="60"/>
          <w:marRight w:val="0"/>
          <w:marTop w:val="60"/>
          <w:marBottom w:val="0"/>
          <w:divBdr>
            <w:top w:val="none" w:sz="0" w:space="0" w:color="auto"/>
            <w:left w:val="none" w:sz="0" w:space="0" w:color="auto"/>
            <w:bottom w:val="none" w:sz="0" w:space="0" w:color="auto"/>
            <w:right w:val="none" w:sz="0" w:space="0" w:color="auto"/>
          </w:divBdr>
          <w:divsChild>
            <w:div w:id="916674083">
              <w:marLeft w:val="0"/>
              <w:marRight w:val="0"/>
              <w:marTop w:val="45"/>
              <w:marBottom w:val="0"/>
              <w:divBdr>
                <w:top w:val="none" w:sz="0" w:space="0" w:color="auto"/>
                <w:left w:val="none" w:sz="0" w:space="0" w:color="auto"/>
                <w:bottom w:val="none" w:sz="0" w:space="0" w:color="auto"/>
                <w:right w:val="none" w:sz="0" w:space="0" w:color="auto"/>
              </w:divBdr>
            </w:div>
            <w:div w:id="715080132">
              <w:marLeft w:val="0"/>
              <w:marRight w:val="0"/>
              <w:marTop w:val="45"/>
              <w:marBottom w:val="0"/>
              <w:divBdr>
                <w:top w:val="none" w:sz="0" w:space="0" w:color="auto"/>
                <w:left w:val="none" w:sz="0" w:space="0" w:color="auto"/>
                <w:bottom w:val="none" w:sz="0" w:space="0" w:color="auto"/>
                <w:right w:val="none" w:sz="0" w:space="0" w:color="auto"/>
              </w:divBdr>
            </w:div>
            <w:div w:id="290865345">
              <w:marLeft w:val="0"/>
              <w:marRight w:val="0"/>
              <w:marTop w:val="45"/>
              <w:marBottom w:val="0"/>
              <w:divBdr>
                <w:top w:val="none" w:sz="0" w:space="0" w:color="auto"/>
                <w:left w:val="none" w:sz="0" w:space="0" w:color="auto"/>
                <w:bottom w:val="none" w:sz="0" w:space="0" w:color="auto"/>
                <w:right w:val="none" w:sz="0" w:space="0" w:color="auto"/>
              </w:divBdr>
            </w:div>
            <w:div w:id="972056434">
              <w:marLeft w:val="0"/>
              <w:marRight w:val="0"/>
              <w:marTop w:val="45"/>
              <w:marBottom w:val="0"/>
              <w:divBdr>
                <w:top w:val="none" w:sz="0" w:space="0" w:color="auto"/>
                <w:left w:val="none" w:sz="0" w:space="0" w:color="auto"/>
                <w:bottom w:val="none" w:sz="0" w:space="0" w:color="auto"/>
                <w:right w:val="none" w:sz="0" w:space="0" w:color="auto"/>
              </w:divBdr>
            </w:div>
          </w:divsChild>
        </w:div>
        <w:div w:id="1621767529">
          <w:marLeft w:val="60"/>
          <w:marRight w:val="0"/>
          <w:marTop w:val="360"/>
          <w:marBottom w:val="0"/>
          <w:divBdr>
            <w:top w:val="none" w:sz="0" w:space="0" w:color="auto"/>
            <w:left w:val="none" w:sz="0" w:space="0" w:color="auto"/>
            <w:bottom w:val="none" w:sz="0" w:space="0" w:color="auto"/>
            <w:right w:val="none" w:sz="0" w:space="0" w:color="auto"/>
          </w:divBdr>
        </w:div>
        <w:div w:id="673802715">
          <w:marLeft w:val="60"/>
          <w:marRight w:val="0"/>
          <w:marTop w:val="0"/>
          <w:marBottom w:val="0"/>
          <w:divBdr>
            <w:top w:val="none" w:sz="0" w:space="0" w:color="auto"/>
            <w:left w:val="none" w:sz="0" w:space="0" w:color="auto"/>
            <w:bottom w:val="none" w:sz="0" w:space="0" w:color="auto"/>
            <w:right w:val="none" w:sz="0" w:space="0" w:color="auto"/>
          </w:divBdr>
        </w:div>
        <w:div w:id="1222063195">
          <w:marLeft w:val="60"/>
          <w:marRight w:val="0"/>
          <w:marTop w:val="60"/>
          <w:marBottom w:val="0"/>
          <w:divBdr>
            <w:top w:val="none" w:sz="0" w:space="0" w:color="auto"/>
            <w:left w:val="none" w:sz="0" w:space="0" w:color="auto"/>
            <w:bottom w:val="none" w:sz="0" w:space="0" w:color="auto"/>
            <w:right w:val="none" w:sz="0" w:space="0" w:color="auto"/>
          </w:divBdr>
          <w:divsChild>
            <w:div w:id="340083868">
              <w:marLeft w:val="0"/>
              <w:marRight w:val="0"/>
              <w:marTop w:val="45"/>
              <w:marBottom w:val="0"/>
              <w:divBdr>
                <w:top w:val="none" w:sz="0" w:space="0" w:color="auto"/>
                <w:left w:val="none" w:sz="0" w:space="0" w:color="auto"/>
                <w:bottom w:val="none" w:sz="0" w:space="0" w:color="auto"/>
                <w:right w:val="none" w:sz="0" w:space="0" w:color="auto"/>
              </w:divBdr>
            </w:div>
            <w:div w:id="1079257128">
              <w:marLeft w:val="0"/>
              <w:marRight w:val="0"/>
              <w:marTop w:val="45"/>
              <w:marBottom w:val="0"/>
              <w:divBdr>
                <w:top w:val="none" w:sz="0" w:space="0" w:color="auto"/>
                <w:left w:val="none" w:sz="0" w:space="0" w:color="auto"/>
                <w:bottom w:val="none" w:sz="0" w:space="0" w:color="auto"/>
                <w:right w:val="none" w:sz="0" w:space="0" w:color="auto"/>
              </w:divBdr>
            </w:div>
            <w:div w:id="290400937">
              <w:marLeft w:val="0"/>
              <w:marRight w:val="0"/>
              <w:marTop w:val="45"/>
              <w:marBottom w:val="0"/>
              <w:divBdr>
                <w:top w:val="none" w:sz="0" w:space="0" w:color="auto"/>
                <w:left w:val="none" w:sz="0" w:space="0" w:color="auto"/>
                <w:bottom w:val="none" w:sz="0" w:space="0" w:color="auto"/>
                <w:right w:val="none" w:sz="0" w:space="0" w:color="auto"/>
              </w:divBdr>
            </w:div>
            <w:div w:id="779642182">
              <w:marLeft w:val="0"/>
              <w:marRight w:val="0"/>
              <w:marTop w:val="45"/>
              <w:marBottom w:val="0"/>
              <w:divBdr>
                <w:top w:val="none" w:sz="0" w:space="0" w:color="auto"/>
                <w:left w:val="none" w:sz="0" w:space="0" w:color="auto"/>
                <w:bottom w:val="none" w:sz="0" w:space="0" w:color="auto"/>
                <w:right w:val="none" w:sz="0" w:space="0" w:color="auto"/>
              </w:divBdr>
            </w:div>
          </w:divsChild>
        </w:div>
        <w:div w:id="894466055">
          <w:marLeft w:val="0"/>
          <w:marRight w:val="0"/>
          <w:marTop w:val="210"/>
          <w:marBottom w:val="0"/>
          <w:divBdr>
            <w:top w:val="none" w:sz="0" w:space="0" w:color="auto"/>
            <w:left w:val="none" w:sz="0" w:space="0" w:color="auto"/>
            <w:bottom w:val="none" w:sz="0" w:space="0" w:color="auto"/>
            <w:right w:val="none" w:sz="0" w:space="0" w:color="auto"/>
          </w:divBdr>
          <w:divsChild>
            <w:div w:id="5578633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435672">
      <w:bodyDiv w:val="1"/>
      <w:marLeft w:val="0"/>
      <w:marRight w:val="0"/>
      <w:marTop w:val="0"/>
      <w:marBottom w:val="0"/>
      <w:divBdr>
        <w:top w:val="none" w:sz="0" w:space="0" w:color="auto"/>
        <w:left w:val="none" w:sz="0" w:space="0" w:color="auto"/>
        <w:bottom w:val="none" w:sz="0" w:space="0" w:color="auto"/>
        <w:right w:val="none" w:sz="0" w:space="0" w:color="auto"/>
      </w:divBdr>
      <w:divsChild>
        <w:div w:id="929235479">
          <w:marLeft w:val="60"/>
          <w:marRight w:val="0"/>
          <w:marTop w:val="360"/>
          <w:marBottom w:val="0"/>
          <w:divBdr>
            <w:top w:val="none" w:sz="0" w:space="0" w:color="auto"/>
            <w:left w:val="none" w:sz="0" w:space="0" w:color="auto"/>
            <w:bottom w:val="none" w:sz="0" w:space="0" w:color="auto"/>
            <w:right w:val="none" w:sz="0" w:space="0" w:color="auto"/>
          </w:divBdr>
        </w:div>
        <w:div w:id="1120565987">
          <w:marLeft w:val="60"/>
          <w:marRight w:val="0"/>
          <w:marTop w:val="0"/>
          <w:marBottom w:val="0"/>
          <w:divBdr>
            <w:top w:val="none" w:sz="0" w:space="0" w:color="auto"/>
            <w:left w:val="none" w:sz="0" w:space="0" w:color="auto"/>
            <w:bottom w:val="none" w:sz="0" w:space="0" w:color="auto"/>
            <w:right w:val="none" w:sz="0" w:space="0" w:color="auto"/>
          </w:divBdr>
        </w:div>
        <w:div w:id="511382568">
          <w:marLeft w:val="60"/>
          <w:marRight w:val="0"/>
          <w:marTop w:val="60"/>
          <w:marBottom w:val="0"/>
          <w:divBdr>
            <w:top w:val="none" w:sz="0" w:space="0" w:color="auto"/>
            <w:left w:val="none" w:sz="0" w:space="0" w:color="auto"/>
            <w:bottom w:val="none" w:sz="0" w:space="0" w:color="auto"/>
            <w:right w:val="none" w:sz="0" w:space="0" w:color="auto"/>
          </w:divBdr>
          <w:divsChild>
            <w:div w:id="1923220440">
              <w:marLeft w:val="0"/>
              <w:marRight w:val="0"/>
              <w:marTop w:val="45"/>
              <w:marBottom w:val="0"/>
              <w:divBdr>
                <w:top w:val="none" w:sz="0" w:space="0" w:color="auto"/>
                <w:left w:val="none" w:sz="0" w:space="0" w:color="auto"/>
                <w:bottom w:val="none" w:sz="0" w:space="0" w:color="auto"/>
                <w:right w:val="none" w:sz="0" w:space="0" w:color="auto"/>
              </w:divBdr>
            </w:div>
            <w:div w:id="11343158">
              <w:marLeft w:val="0"/>
              <w:marRight w:val="0"/>
              <w:marTop w:val="45"/>
              <w:marBottom w:val="0"/>
              <w:divBdr>
                <w:top w:val="none" w:sz="0" w:space="0" w:color="auto"/>
                <w:left w:val="none" w:sz="0" w:space="0" w:color="auto"/>
                <w:bottom w:val="none" w:sz="0" w:space="0" w:color="auto"/>
                <w:right w:val="none" w:sz="0" w:space="0" w:color="auto"/>
              </w:divBdr>
            </w:div>
            <w:div w:id="1500775297">
              <w:marLeft w:val="0"/>
              <w:marRight w:val="0"/>
              <w:marTop w:val="45"/>
              <w:marBottom w:val="0"/>
              <w:divBdr>
                <w:top w:val="none" w:sz="0" w:space="0" w:color="auto"/>
                <w:left w:val="none" w:sz="0" w:space="0" w:color="auto"/>
                <w:bottom w:val="none" w:sz="0" w:space="0" w:color="auto"/>
                <w:right w:val="none" w:sz="0" w:space="0" w:color="auto"/>
              </w:divBdr>
            </w:div>
            <w:div w:id="1935286412">
              <w:marLeft w:val="0"/>
              <w:marRight w:val="0"/>
              <w:marTop w:val="0"/>
              <w:marBottom w:val="0"/>
              <w:divBdr>
                <w:top w:val="none" w:sz="0" w:space="0" w:color="auto"/>
                <w:left w:val="none" w:sz="0" w:space="0" w:color="auto"/>
                <w:bottom w:val="none" w:sz="0" w:space="0" w:color="auto"/>
                <w:right w:val="none" w:sz="0" w:space="0" w:color="auto"/>
              </w:divBdr>
            </w:div>
            <w:div w:id="944309442">
              <w:marLeft w:val="0"/>
              <w:marRight w:val="0"/>
              <w:marTop w:val="0"/>
              <w:marBottom w:val="0"/>
              <w:divBdr>
                <w:top w:val="none" w:sz="0" w:space="0" w:color="auto"/>
                <w:left w:val="none" w:sz="0" w:space="0" w:color="auto"/>
                <w:bottom w:val="none" w:sz="0" w:space="0" w:color="auto"/>
                <w:right w:val="none" w:sz="0" w:space="0" w:color="auto"/>
              </w:divBdr>
            </w:div>
            <w:div w:id="539705235">
              <w:marLeft w:val="0"/>
              <w:marRight w:val="0"/>
              <w:marTop w:val="45"/>
              <w:marBottom w:val="0"/>
              <w:divBdr>
                <w:top w:val="none" w:sz="0" w:space="0" w:color="auto"/>
                <w:left w:val="none" w:sz="0" w:space="0" w:color="auto"/>
                <w:bottom w:val="none" w:sz="0" w:space="0" w:color="auto"/>
                <w:right w:val="none" w:sz="0" w:space="0" w:color="auto"/>
              </w:divBdr>
            </w:div>
            <w:div w:id="354575698">
              <w:marLeft w:val="0"/>
              <w:marRight w:val="0"/>
              <w:marTop w:val="45"/>
              <w:marBottom w:val="0"/>
              <w:divBdr>
                <w:top w:val="none" w:sz="0" w:space="0" w:color="auto"/>
                <w:left w:val="none" w:sz="0" w:space="0" w:color="auto"/>
                <w:bottom w:val="none" w:sz="0" w:space="0" w:color="auto"/>
                <w:right w:val="none" w:sz="0" w:space="0" w:color="auto"/>
              </w:divBdr>
            </w:div>
            <w:div w:id="660160374">
              <w:marLeft w:val="0"/>
              <w:marRight w:val="0"/>
              <w:marTop w:val="45"/>
              <w:marBottom w:val="0"/>
              <w:divBdr>
                <w:top w:val="none" w:sz="0" w:space="0" w:color="auto"/>
                <w:left w:val="none" w:sz="0" w:space="0" w:color="auto"/>
                <w:bottom w:val="none" w:sz="0" w:space="0" w:color="auto"/>
                <w:right w:val="none" w:sz="0" w:space="0" w:color="auto"/>
              </w:divBdr>
            </w:div>
          </w:divsChild>
        </w:div>
        <w:div w:id="1250118489">
          <w:marLeft w:val="60"/>
          <w:marRight w:val="0"/>
          <w:marTop w:val="360"/>
          <w:marBottom w:val="0"/>
          <w:divBdr>
            <w:top w:val="none" w:sz="0" w:space="0" w:color="auto"/>
            <w:left w:val="none" w:sz="0" w:space="0" w:color="auto"/>
            <w:bottom w:val="none" w:sz="0" w:space="0" w:color="auto"/>
            <w:right w:val="none" w:sz="0" w:space="0" w:color="auto"/>
          </w:divBdr>
        </w:div>
        <w:div w:id="754202139">
          <w:marLeft w:val="60"/>
          <w:marRight w:val="0"/>
          <w:marTop w:val="0"/>
          <w:marBottom w:val="0"/>
          <w:divBdr>
            <w:top w:val="none" w:sz="0" w:space="0" w:color="auto"/>
            <w:left w:val="none" w:sz="0" w:space="0" w:color="auto"/>
            <w:bottom w:val="none" w:sz="0" w:space="0" w:color="auto"/>
            <w:right w:val="none" w:sz="0" w:space="0" w:color="auto"/>
          </w:divBdr>
        </w:div>
        <w:div w:id="1004750334">
          <w:marLeft w:val="60"/>
          <w:marRight w:val="0"/>
          <w:marTop w:val="60"/>
          <w:marBottom w:val="0"/>
          <w:divBdr>
            <w:top w:val="none" w:sz="0" w:space="0" w:color="auto"/>
            <w:left w:val="none" w:sz="0" w:space="0" w:color="auto"/>
            <w:bottom w:val="none" w:sz="0" w:space="0" w:color="auto"/>
            <w:right w:val="none" w:sz="0" w:space="0" w:color="auto"/>
          </w:divBdr>
          <w:divsChild>
            <w:div w:id="1244217767">
              <w:marLeft w:val="0"/>
              <w:marRight w:val="0"/>
              <w:marTop w:val="45"/>
              <w:marBottom w:val="0"/>
              <w:divBdr>
                <w:top w:val="none" w:sz="0" w:space="0" w:color="auto"/>
                <w:left w:val="none" w:sz="0" w:space="0" w:color="auto"/>
                <w:bottom w:val="none" w:sz="0" w:space="0" w:color="auto"/>
                <w:right w:val="none" w:sz="0" w:space="0" w:color="auto"/>
              </w:divBdr>
            </w:div>
            <w:div w:id="1380858350">
              <w:marLeft w:val="0"/>
              <w:marRight w:val="0"/>
              <w:marTop w:val="45"/>
              <w:marBottom w:val="0"/>
              <w:divBdr>
                <w:top w:val="none" w:sz="0" w:space="0" w:color="auto"/>
                <w:left w:val="none" w:sz="0" w:space="0" w:color="auto"/>
                <w:bottom w:val="none" w:sz="0" w:space="0" w:color="auto"/>
                <w:right w:val="none" w:sz="0" w:space="0" w:color="auto"/>
              </w:divBdr>
            </w:div>
            <w:div w:id="2105687863">
              <w:marLeft w:val="0"/>
              <w:marRight w:val="0"/>
              <w:marTop w:val="45"/>
              <w:marBottom w:val="0"/>
              <w:divBdr>
                <w:top w:val="none" w:sz="0" w:space="0" w:color="auto"/>
                <w:left w:val="none" w:sz="0" w:space="0" w:color="auto"/>
                <w:bottom w:val="none" w:sz="0" w:space="0" w:color="auto"/>
                <w:right w:val="none" w:sz="0" w:space="0" w:color="auto"/>
              </w:divBdr>
            </w:div>
            <w:div w:id="941381630">
              <w:marLeft w:val="0"/>
              <w:marRight w:val="0"/>
              <w:marTop w:val="45"/>
              <w:marBottom w:val="0"/>
              <w:divBdr>
                <w:top w:val="none" w:sz="0" w:space="0" w:color="auto"/>
                <w:left w:val="none" w:sz="0" w:space="0" w:color="auto"/>
                <w:bottom w:val="none" w:sz="0" w:space="0" w:color="auto"/>
                <w:right w:val="none" w:sz="0" w:space="0" w:color="auto"/>
              </w:divBdr>
            </w:div>
          </w:divsChild>
        </w:div>
        <w:div w:id="1157696616">
          <w:marLeft w:val="60"/>
          <w:marRight w:val="0"/>
          <w:marTop w:val="360"/>
          <w:marBottom w:val="0"/>
          <w:divBdr>
            <w:top w:val="none" w:sz="0" w:space="0" w:color="auto"/>
            <w:left w:val="none" w:sz="0" w:space="0" w:color="auto"/>
            <w:bottom w:val="none" w:sz="0" w:space="0" w:color="auto"/>
            <w:right w:val="none" w:sz="0" w:space="0" w:color="auto"/>
          </w:divBdr>
        </w:div>
        <w:div w:id="113715729">
          <w:marLeft w:val="60"/>
          <w:marRight w:val="0"/>
          <w:marTop w:val="0"/>
          <w:marBottom w:val="0"/>
          <w:divBdr>
            <w:top w:val="none" w:sz="0" w:space="0" w:color="auto"/>
            <w:left w:val="none" w:sz="0" w:space="0" w:color="auto"/>
            <w:bottom w:val="none" w:sz="0" w:space="0" w:color="auto"/>
            <w:right w:val="none" w:sz="0" w:space="0" w:color="auto"/>
          </w:divBdr>
        </w:div>
        <w:div w:id="1245725741">
          <w:marLeft w:val="60"/>
          <w:marRight w:val="0"/>
          <w:marTop w:val="60"/>
          <w:marBottom w:val="0"/>
          <w:divBdr>
            <w:top w:val="none" w:sz="0" w:space="0" w:color="auto"/>
            <w:left w:val="none" w:sz="0" w:space="0" w:color="auto"/>
            <w:bottom w:val="none" w:sz="0" w:space="0" w:color="auto"/>
            <w:right w:val="none" w:sz="0" w:space="0" w:color="auto"/>
          </w:divBdr>
          <w:divsChild>
            <w:div w:id="1760952967">
              <w:marLeft w:val="0"/>
              <w:marRight w:val="0"/>
              <w:marTop w:val="45"/>
              <w:marBottom w:val="0"/>
              <w:divBdr>
                <w:top w:val="none" w:sz="0" w:space="0" w:color="auto"/>
                <w:left w:val="none" w:sz="0" w:space="0" w:color="auto"/>
                <w:bottom w:val="none" w:sz="0" w:space="0" w:color="auto"/>
                <w:right w:val="none" w:sz="0" w:space="0" w:color="auto"/>
              </w:divBdr>
            </w:div>
            <w:div w:id="2099674276">
              <w:marLeft w:val="0"/>
              <w:marRight w:val="0"/>
              <w:marTop w:val="45"/>
              <w:marBottom w:val="0"/>
              <w:divBdr>
                <w:top w:val="none" w:sz="0" w:space="0" w:color="auto"/>
                <w:left w:val="none" w:sz="0" w:space="0" w:color="auto"/>
                <w:bottom w:val="none" w:sz="0" w:space="0" w:color="auto"/>
                <w:right w:val="none" w:sz="0" w:space="0" w:color="auto"/>
              </w:divBdr>
            </w:div>
            <w:div w:id="1469711372">
              <w:marLeft w:val="0"/>
              <w:marRight w:val="0"/>
              <w:marTop w:val="45"/>
              <w:marBottom w:val="0"/>
              <w:divBdr>
                <w:top w:val="none" w:sz="0" w:space="0" w:color="auto"/>
                <w:left w:val="none" w:sz="0" w:space="0" w:color="auto"/>
                <w:bottom w:val="none" w:sz="0" w:space="0" w:color="auto"/>
                <w:right w:val="none" w:sz="0" w:space="0" w:color="auto"/>
              </w:divBdr>
            </w:div>
            <w:div w:id="1401096231">
              <w:marLeft w:val="0"/>
              <w:marRight w:val="0"/>
              <w:marTop w:val="45"/>
              <w:marBottom w:val="0"/>
              <w:divBdr>
                <w:top w:val="none" w:sz="0" w:space="0" w:color="auto"/>
                <w:left w:val="none" w:sz="0" w:space="0" w:color="auto"/>
                <w:bottom w:val="none" w:sz="0" w:space="0" w:color="auto"/>
                <w:right w:val="none" w:sz="0" w:space="0" w:color="auto"/>
              </w:divBdr>
            </w:div>
          </w:divsChild>
        </w:div>
        <w:div w:id="2087527935">
          <w:marLeft w:val="60"/>
          <w:marRight w:val="0"/>
          <w:marTop w:val="360"/>
          <w:marBottom w:val="0"/>
          <w:divBdr>
            <w:top w:val="none" w:sz="0" w:space="0" w:color="auto"/>
            <w:left w:val="none" w:sz="0" w:space="0" w:color="auto"/>
            <w:bottom w:val="none" w:sz="0" w:space="0" w:color="auto"/>
            <w:right w:val="none" w:sz="0" w:space="0" w:color="auto"/>
          </w:divBdr>
        </w:div>
        <w:div w:id="685903643">
          <w:marLeft w:val="60"/>
          <w:marRight w:val="0"/>
          <w:marTop w:val="0"/>
          <w:marBottom w:val="0"/>
          <w:divBdr>
            <w:top w:val="none" w:sz="0" w:space="0" w:color="auto"/>
            <w:left w:val="none" w:sz="0" w:space="0" w:color="auto"/>
            <w:bottom w:val="none" w:sz="0" w:space="0" w:color="auto"/>
            <w:right w:val="none" w:sz="0" w:space="0" w:color="auto"/>
          </w:divBdr>
        </w:div>
        <w:div w:id="1533036930">
          <w:marLeft w:val="60"/>
          <w:marRight w:val="0"/>
          <w:marTop w:val="60"/>
          <w:marBottom w:val="0"/>
          <w:divBdr>
            <w:top w:val="none" w:sz="0" w:space="0" w:color="auto"/>
            <w:left w:val="none" w:sz="0" w:space="0" w:color="auto"/>
            <w:bottom w:val="none" w:sz="0" w:space="0" w:color="auto"/>
            <w:right w:val="none" w:sz="0" w:space="0" w:color="auto"/>
          </w:divBdr>
          <w:divsChild>
            <w:div w:id="215163377">
              <w:marLeft w:val="0"/>
              <w:marRight w:val="0"/>
              <w:marTop w:val="45"/>
              <w:marBottom w:val="0"/>
              <w:divBdr>
                <w:top w:val="none" w:sz="0" w:space="0" w:color="auto"/>
                <w:left w:val="none" w:sz="0" w:space="0" w:color="auto"/>
                <w:bottom w:val="none" w:sz="0" w:space="0" w:color="auto"/>
                <w:right w:val="none" w:sz="0" w:space="0" w:color="auto"/>
              </w:divBdr>
            </w:div>
            <w:div w:id="1033533442">
              <w:marLeft w:val="0"/>
              <w:marRight w:val="0"/>
              <w:marTop w:val="45"/>
              <w:marBottom w:val="0"/>
              <w:divBdr>
                <w:top w:val="none" w:sz="0" w:space="0" w:color="auto"/>
                <w:left w:val="none" w:sz="0" w:space="0" w:color="auto"/>
                <w:bottom w:val="none" w:sz="0" w:space="0" w:color="auto"/>
                <w:right w:val="none" w:sz="0" w:space="0" w:color="auto"/>
              </w:divBdr>
            </w:div>
            <w:div w:id="372197503">
              <w:marLeft w:val="0"/>
              <w:marRight w:val="0"/>
              <w:marTop w:val="45"/>
              <w:marBottom w:val="0"/>
              <w:divBdr>
                <w:top w:val="none" w:sz="0" w:space="0" w:color="auto"/>
                <w:left w:val="none" w:sz="0" w:space="0" w:color="auto"/>
                <w:bottom w:val="none" w:sz="0" w:space="0" w:color="auto"/>
                <w:right w:val="none" w:sz="0" w:space="0" w:color="auto"/>
              </w:divBdr>
            </w:div>
            <w:div w:id="1047530996">
              <w:marLeft w:val="0"/>
              <w:marRight w:val="0"/>
              <w:marTop w:val="45"/>
              <w:marBottom w:val="0"/>
              <w:divBdr>
                <w:top w:val="none" w:sz="0" w:space="0" w:color="auto"/>
                <w:left w:val="none" w:sz="0" w:space="0" w:color="auto"/>
                <w:bottom w:val="none" w:sz="0" w:space="0" w:color="auto"/>
                <w:right w:val="none" w:sz="0" w:space="0" w:color="auto"/>
              </w:divBdr>
            </w:div>
          </w:divsChild>
        </w:div>
        <w:div w:id="1850288994">
          <w:marLeft w:val="0"/>
          <w:marRight w:val="0"/>
          <w:marTop w:val="210"/>
          <w:marBottom w:val="0"/>
          <w:divBdr>
            <w:top w:val="none" w:sz="0" w:space="0" w:color="auto"/>
            <w:left w:val="none" w:sz="0" w:space="0" w:color="auto"/>
            <w:bottom w:val="none" w:sz="0" w:space="0" w:color="auto"/>
            <w:right w:val="none" w:sz="0" w:space="0" w:color="auto"/>
          </w:divBdr>
          <w:divsChild>
            <w:div w:id="6256224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0779113">
      <w:bodyDiv w:val="1"/>
      <w:marLeft w:val="0"/>
      <w:marRight w:val="0"/>
      <w:marTop w:val="0"/>
      <w:marBottom w:val="0"/>
      <w:divBdr>
        <w:top w:val="none" w:sz="0" w:space="0" w:color="auto"/>
        <w:left w:val="none" w:sz="0" w:space="0" w:color="auto"/>
        <w:bottom w:val="none" w:sz="0" w:space="0" w:color="auto"/>
        <w:right w:val="none" w:sz="0" w:space="0" w:color="auto"/>
      </w:divBdr>
    </w:div>
    <w:div w:id="1470971584">
      <w:bodyDiv w:val="1"/>
      <w:marLeft w:val="0"/>
      <w:marRight w:val="0"/>
      <w:marTop w:val="0"/>
      <w:marBottom w:val="0"/>
      <w:divBdr>
        <w:top w:val="none" w:sz="0" w:space="0" w:color="auto"/>
        <w:left w:val="none" w:sz="0" w:space="0" w:color="auto"/>
        <w:bottom w:val="none" w:sz="0" w:space="0" w:color="auto"/>
        <w:right w:val="none" w:sz="0" w:space="0" w:color="auto"/>
      </w:divBdr>
      <w:divsChild>
        <w:div w:id="15037741">
          <w:marLeft w:val="60"/>
          <w:marRight w:val="0"/>
          <w:marTop w:val="360"/>
          <w:marBottom w:val="0"/>
          <w:divBdr>
            <w:top w:val="none" w:sz="0" w:space="0" w:color="auto"/>
            <w:left w:val="none" w:sz="0" w:space="0" w:color="auto"/>
            <w:bottom w:val="none" w:sz="0" w:space="0" w:color="auto"/>
            <w:right w:val="none" w:sz="0" w:space="0" w:color="auto"/>
          </w:divBdr>
        </w:div>
        <w:div w:id="1956908869">
          <w:marLeft w:val="60"/>
          <w:marRight w:val="0"/>
          <w:marTop w:val="0"/>
          <w:marBottom w:val="0"/>
          <w:divBdr>
            <w:top w:val="none" w:sz="0" w:space="0" w:color="auto"/>
            <w:left w:val="none" w:sz="0" w:space="0" w:color="auto"/>
            <w:bottom w:val="none" w:sz="0" w:space="0" w:color="auto"/>
            <w:right w:val="none" w:sz="0" w:space="0" w:color="auto"/>
          </w:divBdr>
        </w:div>
        <w:div w:id="238948182">
          <w:marLeft w:val="60"/>
          <w:marRight w:val="0"/>
          <w:marTop w:val="60"/>
          <w:marBottom w:val="0"/>
          <w:divBdr>
            <w:top w:val="none" w:sz="0" w:space="0" w:color="auto"/>
            <w:left w:val="none" w:sz="0" w:space="0" w:color="auto"/>
            <w:bottom w:val="none" w:sz="0" w:space="0" w:color="auto"/>
            <w:right w:val="none" w:sz="0" w:space="0" w:color="auto"/>
          </w:divBdr>
          <w:divsChild>
            <w:div w:id="1579367479">
              <w:marLeft w:val="0"/>
              <w:marRight w:val="0"/>
              <w:marTop w:val="45"/>
              <w:marBottom w:val="0"/>
              <w:divBdr>
                <w:top w:val="none" w:sz="0" w:space="0" w:color="auto"/>
                <w:left w:val="none" w:sz="0" w:space="0" w:color="auto"/>
                <w:bottom w:val="none" w:sz="0" w:space="0" w:color="auto"/>
                <w:right w:val="none" w:sz="0" w:space="0" w:color="auto"/>
              </w:divBdr>
            </w:div>
            <w:div w:id="458375956">
              <w:marLeft w:val="0"/>
              <w:marRight w:val="0"/>
              <w:marTop w:val="45"/>
              <w:marBottom w:val="0"/>
              <w:divBdr>
                <w:top w:val="none" w:sz="0" w:space="0" w:color="auto"/>
                <w:left w:val="none" w:sz="0" w:space="0" w:color="auto"/>
                <w:bottom w:val="none" w:sz="0" w:space="0" w:color="auto"/>
                <w:right w:val="none" w:sz="0" w:space="0" w:color="auto"/>
              </w:divBdr>
            </w:div>
            <w:div w:id="1902133187">
              <w:marLeft w:val="0"/>
              <w:marRight w:val="0"/>
              <w:marTop w:val="45"/>
              <w:marBottom w:val="0"/>
              <w:divBdr>
                <w:top w:val="none" w:sz="0" w:space="0" w:color="auto"/>
                <w:left w:val="none" w:sz="0" w:space="0" w:color="auto"/>
                <w:bottom w:val="none" w:sz="0" w:space="0" w:color="auto"/>
                <w:right w:val="none" w:sz="0" w:space="0" w:color="auto"/>
              </w:divBdr>
            </w:div>
            <w:div w:id="1143424774">
              <w:marLeft w:val="0"/>
              <w:marRight w:val="0"/>
              <w:marTop w:val="0"/>
              <w:marBottom w:val="0"/>
              <w:divBdr>
                <w:top w:val="none" w:sz="0" w:space="0" w:color="auto"/>
                <w:left w:val="none" w:sz="0" w:space="0" w:color="auto"/>
                <w:bottom w:val="none" w:sz="0" w:space="0" w:color="auto"/>
                <w:right w:val="none" w:sz="0" w:space="0" w:color="auto"/>
              </w:divBdr>
            </w:div>
            <w:div w:id="1232498159">
              <w:marLeft w:val="0"/>
              <w:marRight w:val="0"/>
              <w:marTop w:val="0"/>
              <w:marBottom w:val="0"/>
              <w:divBdr>
                <w:top w:val="none" w:sz="0" w:space="0" w:color="auto"/>
                <w:left w:val="none" w:sz="0" w:space="0" w:color="auto"/>
                <w:bottom w:val="none" w:sz="0" w:space="0" w:color="auto"/>
                <w:right w:val="none" w:sz="0" w:space="0" w:color="auto"/>
              </w:divBdr>
            </w:div>
            <w:div w:id="209270148">
              <w:marLeft w:val="0"/>
              <w:marRight w:val="0"/>
              <w:marTop w:val="45"/>
              <w:marBottom w:val="0"/>
              <w:divBdr>
                <w:top w:val="none" w:sz="0" w:space="0" w:color="auto"/>
                <w:left w:val="none" w:sz="0" w:space="0" w:color="auto"/>
                <w:bottom w:val="none" w:sz="0" w:space="0" w:color="auto"/>
                <w:right w:val="none" w:sz="0" w:space="0" w:color="auto"/>
              </w:divBdr>
            </w:div>
            <w:div w:id="777532463">
              <w:marLeft w:val="0"/>
              <w:marRight w:val="0"/>
              <w:marTop w:val="45"/>
              <w:marBottom w:val="0"/>
              <w:divBdr>
                <w:top w:val="none" w:sz="0" w:space="0" w:color="auto"/>
                <w:left w:val="none" w:sz="0" w:space="0" w:color="auto"/>
                <w:bottom w:val="none" w:sz="0" w:space="0" w:color="auto"/>
                <w:right w:val="none" w:sz="0" w:space="0" w:color="auto"/>
              </w:divBdr>
            </w:div>
            <w:div w:id="2141218833">
              <w:marLeft w:val="0"/>
              <w:marRight w:val="0"/>
              <w:marTop w:val="45"/>
              <w:marBottom w:val="0"/>
              <w:divBdr>
                <w:top w:val="none" w:sz="0" w:space="0" w:color="auto"/>
                <w:left w:val="none" w:sz="0" w:space="0" w:color="auto"/>
                <w:bottom w:val="none" w:sz="0" w:space="0" w:color="auto"/>
                <w:right w:val="none" w:sz="0" w:space="0" w:color="auto"/>
              </w:divBdr>
            </w:div>
          </w:divsChild>
        </w:div>
        <w:div w:id="1785494456">
          <w:marLeft w:val="60"/>
          <w:marRight w:val="0"/>
          <w:marTop w:val="360"/>
          <w:marBottom w:val="0"/>
          <w:divBdr>
            <w:top w:val="none" w:sz="0" w:space="0" w:color="auto"/>
            <w:left w:val="none" w:sz="0" w:space="0" w:color="auto"/>
            <w:bottom w:val="none" w:sz="0" w:space="0" w:color="auto"/>
            <w:right w:val="none" w:sz="0" w:space="0" w:color="auto"/>
          </w:divBdr>
        </w:div>
        <w:div w:id="2044015125">
          <w:marLeft w:val="60"/>
          <w:marRight w:val="0"/>
          <w:marTop w:val="0"/>
          <w:marBottom w:val="0"/>
          <w:divBdr>
            <w:top w:val="none" w:sz="0" w:space="0" w:color="auto"/>
            <w:left w:val="none" w:sz="0" w:space="0" w:color="auto"/>
            <w:bottom w:val="none" w:sz="0" w:space="0" w:color="auto"/>
            <w:right w:val="none" w:sz="0" w:space="0" w:color="auto"/>
          </w:divBdr>
        </w:div>
        <w:div w:id="1752970974">
          <w:marLeft w:val="60"/>
          <w:marRight w:val="0"/>
          <w:marTop w:val="60"/>
          <w:marBottom w:val="0"/>
          <w:divBdr>
            <w:top w:val="none" w:sz="0" w:space="0" w:color="auto"/>
            <w:left w:val="none" w:sz="0" w:space="0" w:color="auto"/>
            <w:bottom w:val="none" w:sz="0" w:space="0" w:color="auto"/>
            <w:right w:val="none" w:sz="0" w:space="0" w:color="auto"/>
          </w:divBdr>
          <w:divsChild>
            <w:div w:id="1777485549">
              <w:marLeft w:val="0"/>
              <w:marRight w:val="0"/>
              <w:marTop w:val="45"/>
              <w:marBottom w:val="0"/>
              <w:divBdr>
                <w:top w:val="none" w:sz="0" w:space="0" w:color="auto"/>
                <w:left w:val="none" w:sz="0" w:space="0" w:color="auto"/>
                <w:bottom w:val="none" w:sz="0" w:space="0" w:color="auto"/>
                <w:right w:val="none" w:sz="0" w:space="0" w:color="auto"/>
              </w:divBdr>
            </w:div>
            <w:div w:id="276765810">
              <w:marLeft w:val="0"/>
              <w:marRight w:val="0"/>
              <w:marTop w:val="45"/>
              <w:marBottom w:val="0"/>
              <w:divBdr>
                <w:top w:val="none" w:sz="0" w:space="0" w:color="auto"/>
                <w:left w:val="none" w:sz="0" w:space="0" w:color="auto"/>
                <w:bottom w:val="none" w:sz="0" w:space="0" w:color="auto"/>
                <w:right w:val="none" w:sz="0" w:space="0" w:color="auto"/>
              </w:divBdr>
            </w:div>
            <w:div w:id="1119226006">
              <w:marLeft w:val="0"/>
              <w:marRight w:val="0"/>
              <w:marTop w:val="45"/>
              <w:marBottom w:val="0"/>
              <w:divBdr>
                <w:top w:val="none" w:sz="0" w:space="0" w:color="auto"/>
                <w:left w:val="none" w:sz="0" w:space="0" w:color="auto"/>
                <w:bottom w:val="none" w:sz="0" w:space="0" w:color="auto"/>
                <w:right w:val="none" w:sz="0" w:space="0" w:color="auto"/>
              </w:divBdr>
            </w:div>
            <w:div w:id="1820879989">
              <w:marLeft w:val="0"/>
              <w:marRight w:val="0"/>
              <w:marTop w:val="45"/>
              <w:marBottom w:val="0"/>
              <w:divBdr>
                <w:top w:val="none" w:sz="0" w:space="0" w:color="auto"/>
                <w:left w:val="none" w:sz="0" w:space="0" w:color="auto"/>
                <w:bottom w:val="none" w:sz="0" w:space="0" w:color="auto"/>
                <w:right w:val="none" w:sz="0" w:space="0" w:color="auto"/>
              </w:divBdr>
            </w:div>
          </w:divsChild>
        </w:div>
        <w:div w:id="66809437">
          <w:marLeft w:val="60"/>
          <w:marRight w:val="0"/>
          <w:marTop w:val="360"/>
          <w:marBottom w:val="0"/>
          <w:divBdr>
            <w:top w:val="none" w:sz="0" w:space="0" w:color="auto"/>
            <w:left w:val="none" w:sz="0" w:space="0" w:color="auto"/>
            <w:bottom w:val="none" w:sz="0" w:space="0" w:color="auto"/>
            <w:right w:val="none" w:sz="0" w:space="0" w:color="auto"/>
          </w:divBdr>
        </w:div>
        <w:div w:id="2120832850">
          <w:marLeft w:val="60"/>
          <w:marRight w:val="0"/>
          <w:marTop w:val="0"/>
          <w:marBottom w:val="0"/>
          <w:divBdr>
            <w:top w:val="none" w:sz="0" w:space="0" w:color="auto"/>
            <w:left w:val="none" w:sz="0" w:space="0" w:color="auto"/>
            <w:bottom w:val="none" w:sz="0" w:space="0" w:color="auto"/>
            <w:right w:val="none" w:sz="0" w:space="0" w:color="auto"/>
          </w:divBdr>
        </w:div>
        <w:div w:id="2131050608">
          <w:marLeft w:val="60"/>
          <w:marRight w:val="0"/>
          <w:marTop w:val="60"/>
          <w:marBottom w:val="0"/>
          <w:divBdr>
            <w:top w:val="none" w:sz="0" w:space="0" w:color="auto"/>
            <w:left w:val="none" w:sz="0" w:space="0" w:color="auto"/>
            <w:bottom w:val="none" w:sz="0" w:space="0" w:color="auto"/>
            <w:right w:val="none" w:sz="0" w:space="0" w:color="auto"/>
          </w:divBdr>
          <w:divsChild>
            <w:div w:id="1961912281">
              <w:marLeft w:val="0"/>
              <w:marRight w:val="0"/>
              <w:marTop w:val="45"/>
              <w:marBottom w:val="0"/>
              <w:divBdr>
                <w:top w:val="none" w:sz="0" w:space="0" w:color="auto"/>
                <w:left w:val="none" w:sz="0" w:space="0" w:color="auto"/>
                <w:bottom w:val="none" w:sz="0" w:space="0" w:color="auto"/>
                <w:right w:val="none" w:sz="0" w:space="0" w:color="auto"/>
              </w:divBdr>
            </w:div>
            <w:div w:id="268702357">
              <w:marLeft w:val="0"/>
              <w:marRight w:val="0"/>
              <w:marTop w:val="45"/>
              <w:marBottom w:val="0"/>
              <w:divBdr>
                <w:top w:val="none" w:sz="0" w:space="0" w:color="auto"/>
                <w:left w:val="none" w:sz="0" w:space="0" w:color="auto"/>
                <w:bottom w:val="none" w:sz="0" w:space="0" w:color="auto"/>
                <w:right w:val="none" w:sz="0" w:space="0" w:color="auto"/>
              </w:divBdr>
            </w:div>
            <w:div w:id="2046907685">
              <w:marLeft w:val="0"/>
              <w:marRight w:val="0"/>
              <w:marTop w:val="45"/>
              <w:marBottom w:val="0"/>
              <w:divBdr>
                <w:top w:val="none" w:sz="0" w:space="0" w:color="auto"/>
                <w:left w:val="none" w:sz="0" w:space="0" w:color="auto"/>
                <w:bottom w:val="none" w:sz="0" w:space="0" w:color="auto"/>
                <w:right w:val="none" w:sz="0" w:space="0" w:color="auto"/>
              </w:divBdr>
            </w:div>
            <w:div w:id="267659670">
              <w:marLeft w:val="0"/>
              <w:marRight w:val="0"/>
              <w:marTop w:val="45"/>
              <w:marBottom w:val="0"/>
              <w:divBdr>
                <w:top w:val="none" w:sz="0" w:space="0" w:color="auto"/>
                <w:left w:val="none" w:sz="0" w:space="0" w:color="auto"/>
                <w:bottom w:val="none" w:sz="0" w:space="0" w:color="auto"/>
                <w:right w:val="none" w:sz="0" w:space="0" w:color="auto"/>
              </w:divBdr>
            </w:div>
          </w:divsChild>
        </w:div>
        <w:div w:id="520582560">
          <w:marLeft w:val="60"/>
          <w:marRight w:val="0"/>
          <w:marTop w:val="360"/>
          <w:marBottom w:val="0"/>
          <w:divBdr>
            <w:top w:val="none" w:sz="0" w:space="0" w:color="auto"/>
            <w:left w:val="none" w:sz="0" w:space="0" w:color="auto"/>
            <w:bottom w:val="none" w:sz="0" w:space="0" w:color="auto"/>
            <w:right w:val="none" w:sz="0" w:space="0" w:color="auto"/>
          </w:divBdr>
        </w:div>
        <w:div w:id="801192903">
          <w:marLeft w:val="60"/>
          <w:marRight w:val="0"/>
          <w:marTop w:val="0"/>
          <w:marBottom w:val="0"/>
          <w:divBdr>
            <w:top w:val="none" w:sz="0" w:space="0" w:color="auto"/>
            <w:left w:val="none" w:sz="0" w:space="0" w:color="auto"/>
            <w:bottom w:val="none" w:sz="0" w:space="0" w:color="auto"/>
            <w:right w:val="none" w:sz="0" w:space="0" w:color="auto"/>
          </w:divBdr>
        </w:div>
        <w:div w:id="244191916">
          <w:marLeft w:val="60"/>
          <w:marRight w:val="0"/>
          <w:marTop w:val="60"/>
          <w:marBottom w:val="0"/>
          <w:divBdr>
            <w:top w:val="none" w:sz="0" w:space="0" w:color="auto"/>
            <w:left w:val="none" w:sz="0" w:space="0" w:color="auto"/>
            <w:bottom w:val="none" w:sz="0" w:space="0" w:color="auto"/>
            <w:right w:val="none" w:sz="0" w:space="0" w:color="auto"/>
          </w:divBdr>
          <w:divsChild>
            <w:div w:id="1570774053">
              <w:marLeft w:val="0"/>
              <w:marRight w:val="0"/>
              <w:marTop w:val="45"/>
              <w:marBottom w:val="0"/>
              <w:divBdr>
                <w:top w:val="none" w:sz="0" w:space="0" w:color="auto"/>
                <w:left w:val="none" w:sz="0" w:space="0" w:color="auto"/>
                <w:bottom w:val="none" w:sz="0" w:space="0" w:color="auto"/>
                <w:right w:val="none" w:sz="0" w:space="0" w:color="auto"/>
              </w:divBdr>
            </w:div>
            <w:div w:id="1109396776">
              <w:marLeft w:val="0"/>
              <w:marRight w:val="0"/>
              <w:marTop w:val="45"/>
              <w:marBottom w:val="0"/>
              <w:divBdr>
                <w:top w:val="none" w:sz="0" w:space="0" w:color="auto"/>
                <w:left w:val="none" w:sz="0" w:space="0" w:color="auto"/>
                <w:bottom w:val="none" w:sz="0" w:space="0" w:color="auto"/>
                <w:right w:val="none" w:sz="0" w:space="0" w:color="auto"/>
              </w:divBdr>
            </w:div>
            <w:div w:id="843012302">
              <w:marLeft w:val="0"/>
              <w:marRight w:val="0"/>
              <w:marTop w:val="45"/>
              <w:marBottom w:val="0"/>
              <w:divBdr>
                <w:top w:val="none" w:sz="0" w:space="0" w:color="auto"/>
                <w:left w:val="none" w:sz="0" w:space="0" w:color="auto"/>
                <w:bottom w:val="none" w:sz="0" w:space="0" w:color="auto"/>
                <w:right w:val="none" w:sz="0" w:space="0" w:color="auto"/>
              </w:divBdr>
            </w:div>
            <w:div w:id="2044746675">
              <w:marLeft w:val="0"/>
              <w:marRight w:val="0"/>
              <w:marTop w:val="45"/>
              <w:marBottom w:val="0"/>
              <w:divBdr>
                <w:top w:val="none" w:sz="0" w:space="0" w:color="auto"/>
                <w:left w:val="none" w:sz="0" w:space="0" w:color="auto"/>
                <w:bottom w:val="none" w:sz="0" w:space="0" w:color="auto"/>
                <w:right w:val="none" w:sz="0" w:space="0" w:color="auto"/>
              </w:divBdr>
            </w:div>
          </w:divsChild>
        </w:div>
        <w:div w:id="328757985">
          <w:marLeft w:val="0"/>
          <w:marRight w:val="0"/>
          <w:marTop w:val="210"/>
          <w:marBottom w:val="0"/>
          <w:divBdr>
            <w:top w:val="none" w:sz="0" w:space="0" w:color="auto"/>
            <w:left w:val="none" w:sz="0" w:space="0" w:color="auto"/>
            <w:bottom w:val="none" w:sz="0" w:space="0" w:color="auto"/>
            <w:right w:val="none" w:sz="0" w:space="0" w:color="auto"/>
          </w:divBdr>
          <w:divsChild>
            <w:div w:id="18610417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1628135">
      <w:bodyDiv w:val="1"/>
      <w:marLeft w:val="0"/>
      <w:marRight w:val="0"/>
      <w:marTop w:val="0"/>
      <w:marBottom w:val="0"/>
      <w:divBdr>
        <w:top w:val="none" w:sz="0" w:space="0" w:color="auto"/>
        <w:left w:val="none" w:sz="0" w:space="0" w:color="auto"/>
        <w:bottom w:val="none" w:sz="0" w:space="0" w:color="auto"/>
        <w:right w:val="none" w:sz="0" w:space="0" w:color="auto"/>
      </w:divBdr>
      <w:divsChild>
        <w:div w:id="1775200307">
          <w:marLeft w:val="60"/>
          <w:marRight w:val="0"/>
          <w:marTop w:val="360"/>
          <w:marBottom w:val="0"/>
          <w:divBdr>
            <w:top w:val="none" w:sz="0" w:space="0" w:color="auto"/>
            <w:left w:val="none" w:sz="0" w:space="0" w:color="auto"/>
            <w:bottom w:val="none" w:sz="0" w:space="0" w:color="auto"/>
            <w:right w:val="none" w:sz="0" w:space="0" w:color="auto"/>
          </w:divBdr>
        </w:div>
        <w:div w:id="496387476">
          <w:marLeft w:val="60"/>
          <w:marRight w:val="0"/>
          <w:marTop w:val="0"/>
          <w:marBottom w:val="0"/>
          <w:divBdr>
            <w:top w:val="none" w:sz="0" w:space="0" w:color="auto"/>
            <w:left w:val="none" w:sz="0" w:space="0" w:color="auto"/>
            <w:bottom w:val="none" w:sz="0" w:space="0" w:color="auto"/>
            <w:right w:val="none" w:sz="0" w:space="0" w:color="auto"/>
          </w:divBdr>
        </w:div>
        <w:div w:id="45956512">
          <w:marLeft w:val="60"/>
          <w:marRight w:val="0"/>
          <w:marTop w:val="60"/>
          <w:marBottom w:val="0"/>
          <w:divBdr>
            <w:top w:val="none" w:sz="0" w:space="0" w:color="auto"/>
            <w:left w:val="none" w:sz="0" w:space="0" w:color="auto"/>
            <w:bottom w:val="none" w:sz="0" w:space="0" w:color="auto"/>
            <w:right w:val="none" w:sz="0" w:space="0" w:color="auto"/>
          </w:divBdr>
          <w:divsChild>
            <w:div w:id="1248806908">
              <w:marLeft w:val="0"/>
              <w:marRight w:val="0"/>
              <w:marTop w:val="45"/>
              <w:marBottom w:val="0"/>
              <w:divBdr>
                <w:top w:val="none" w:sz="0" w:space="0" w:color="auto"/>
                <w:left w:val="none" w:sz="0" w:space="0" w:color="auto"/>
                <w:bottom w:val="none" w:sz="0" w:space="0" w:color="auto"/>
                <w:right w:val="none" w:sz="0" w:space="0" w:color="auto"/>
              </w:divBdr>
            </w:div>
            <w:div w:id="1023090145">
              <w:marLeft w:val="0"/>
              <w:marRight w:val="0"/>
              <w:marTop w:val="45"/>
              <w:marBottom w:val="0"/>
              <w:divBdr>
                <w:top w:val="none" w:sz="0" w:space="0" w:color="auto"/>
                <w:left w:val="none" w:sz="0" w:space="0" w:color="auto"/>
                <w:bottom w:val="none" w:sz="0" w:space="0" w:color="auto"/>
                <w:right w:val="none" w:sz="0" w:space="0" w:color="auto"/>
              </w:divBdr>
            </w:div>
            <w:div w:id="1263418631">
              <w:marLeft w:val="0"/>
              <w:marRight w:val="0"/>
              <w:marTop w:val="45"/>
              <w:marBottom w:val="0"/>
              <w:divBdr>
                <w:top w:val="none" w:sz="0" w:space="0" w:color="auto"/>
                <w:left w:val="none" w:sz="0" w:space="0" w:color="auto"/>
                <w:bottom w:val="none" w:sz="0" w:space="0" w:color="auto"/>
                <w:right w:val="none" w:sz="0" w:space="0" w:color="auto"/>
              </w:divBdr>
            </w:div>
            <w:div w:id="1535342954">
              <w:marLeft w:val="0"/>
              <w:marRight w:val="0"/>
              <w:marTop w:val="0"/>
              <w:marBottom w:val="0"/>
              <w:divBdr>
                <w:top w:val="none" w:sz="0" w:space="0" w:color="auto"/>
                <w:left w:val="none" w:sz="0" w:space="0" w:color="auto"/>
                <w:bottom w:val="none" w:sz="0" w:space="0" w:color="auto"/>
                <w:right w:val="none" w:sz="0" w:space="0" w:color="auto"/>
              </w:divBdr>
            </w:div>
            <w:div w:id="29690541">
              <w:marLeft w:val="0"/>
              <w:marRight w:val="0"/>
              <w:marTop w:val="0"/>
              <w:marBottom w:val="0"/>
              <w:divBdr>
                <w:top w:val="none" w:sz="0" w:space="0" w:color="auto"/>
                <w:left w:val="none" w:sz="0" w:space="0" w:color="auto"/>
                <w:bottom w:val="none" w:sz="0" w:space="0" w:color="auto"/>
                <w:right w:val="none" w:sz="0" w:space="0" w:color="auto"/>
              </w:divBdr>
            </w:div>
            <w:div w:id="542013080">
              <w:marLeft w:val="0"/>
              <w:marRight w:val="0"/>
              <w:marTop w:val="45"/>
              <w:marBottom w:val="0"/>
              <w:divBdr>
                <w:top w:val="none" w:sz="0" w:space="0" w:color="auto"/>
                <w:left w:val="none" w:sz="0" w:space="0" w:color="auto"/>
                <w:bottom w:val="none" w:sz="0" w:space="0" w:color="auto"/>
                <w:right w:val="none" w:sz="0" w:space="0" w:color="auto"/>
              </w:divBdr>
            </w:div>
            <w:div w:id="1154177349">
              <w:marLeft w:val="0"/>
              <w:marRight w:val="0"/>
              <w:marTop w:val="45"/>
              <w:marBottom w:val="0"/>
              <w:divBdr>
                <w:top w:val="none" w:sz="0" w:space="0" w:color="auto"/>
                <w:left w:val="none" w:sz="0" w:space="0" w:color="auto"/>
                <w:bottom w:val="none" w:sz="0" w:space="0" w:color="auto"/>
                <w:right w:val="none" w:sz="0" w:space="0" w:color="auto"/>
              </w:divBdr>
            </w:div>
            <w:div w:id="1339187817">
              <w:marLeft w:val="0"/>
              <w:marRight w:val="0"/>
              <w:marTop w:val="45"/>
              <w:marBottom w:val="0"/>
              <w:divBdr>
                <w:top w:val="none" w:sz="0" w:space="0" w:color="auto"/>
                <w:left w:val="none" w:sz="0" w:space="0" w:color="auto"/>
                <w:bottom w:val="none" w:sz="0" w:space="0" w:color="auto"/>
                <w:right w:val="none" w:sz="0" w:space="0" w:color="auto"/>
              </w:divBdr>
            </w:div>
          </w:divsChild>
        </w:div>
        <w:div w:id="757989581">
          <w:marLeft w:val="60"/>
          <w:marRight w:val="0"/>
          <w:marTop w:val="360"/>
          <w:marBottom w:val="0"/>
          <w:divBdr>
            <w:top w:val="none" w:sz="0" w:space="0" w:color="auto"/>
            <w:left w:val="none" w:sz="0" w:space="0" w:color="auto"/>
            <w:bottom w:val="none" w:sz="0" w:space="0" w:color="auto"/>
            <w:right w:val="none" w:sz="0" w:space="0" w:color="auto"/>
          </w:divBdr>
        </w:div>
        <w:div w:id="1293098961">
          <w:marLeft w:val="60"/>
          <w:marRight w:val="0"/>
          <w:marTop w:val="0"/>
          <w:marBottom w:val="0"/>
          <w:divBdr>
            <w:top w:val="none" w:sz="0" w:space="0" w:color="auto"/>
            <w:left w:val="none" w:sz="0" w:space="0" w:color="auto"/>
            <w:bottom w:val="none" w:sz="0" w:space="0" w:color="auto"/>
            <w:right w:val="none" w:sz="0" w:space="0" w:color="auto"/>
          </w:divBdr>
        </w:div>
        <w:div w:id="398482901">
          <w:marLeft w:val="60"/>
          <w:marRight w:val="0"/>
          <w:marTop w:val="60"/>
          <w:marBottom w:val="0"/>
          <w:divBdr>
            <w:top w:val="none" w:sz="0" w:space="0" w:color="auto"/>
            <w:left w:val="none" w:sz="0" w:space="0" w:color="auto"/>
            <w:bottom w:val="none" w:sz="0" w:space="0" w:color="auto"/>
            <w:right w:val="none" w:sz="0" w:space="0" w:color="auto"/>
          </w:divBdr>
          <w:divsChild>
            <w:div w:id="768046142">
              <w:marLeft w:val="0"/>
              <w:marRight w:val="0"/>
              <w:marTop w:val="45"/>
              <w:marBottom w:val="0"/>
              <w:divBdr>
                <w:top w:val="none" w:sz="0" w:space="0" w:color="auto"/>
                <w:left w:val="none" w:sz="0" w:space="0" w:color="auto"/>
                <w:bottom w:val="none" w:sz="0" w:space="0" w:color="auto"/>
                <w:right w:val="none" w:sz="0" w:space="0" w:color="auto"/>
              </w:divBdr>
            </w:div>
            <w:div w:id="101606672">
              <w:marLeft w:val="0"/>
              <w:marRight w:val="0"/>
              <w:marTop w:val="45"/>
              <w:marBottom w:val="0"/>
              <w:divBdr>
                <w:top w:val="none" w:sz="0" w:space="0" w:color="auto"/>
                <w:left w:val="none" w:sz="0" w:space="0" w:color="auto"/>
                <w:bottom w:val="none" w:sz="0" w:space="0" w:color="auto"/>
                <w:right w:val="none" w:sz="0" w:space="0" w:color="auto"/>
              </w:divBdr>
            </w:div>
            <w:div w:id="822359669">
              <w:marLeft w:val="0"/>
              <w:marRight w:val="0"/>
              <w:marTop w:val="45"/>
              <w:marBottom w:val="0"/>
              <w:divBdr>
                <w:top w:val="none" w:sz="0" w:space="0" w:color="auto"/>
                <w:left w:val="none" w:sz="0" w:space="0" w:color="auto"/>
                <w:bottom w:val="none" w:sz="0" w:space="0" w:color="auto"/>
                <w:right w:val="none" w:sz="0" w:space="0" w:color="auto"/>
              </w:divBdr>
            </w:div>
            <w:div w:id="1033120104">
              <w:marLeft w:val="0"/>
              <w:marRight w:val="0"/>
              <w:marTop w:val="45"/>
              <w:marBottom w:val="0"/>
              <w:divBdr>
                <w:top w:val="none" w:sz="0" w:space="0" w:color="auto"/>
                <w:left w:val="none" w:sz="0" w:space="0" w:color="auto"/>
                <w:bottom w:val="none" w:sz="0" w:space="0" w:color="auto"/>
                <w:right w:val="none" w:sz="0" w:space="0" w:color="auto"/>
              </w:divBdr>
            </w:div>
          </w:divsChild>
        </w:div>
        <w:div w:id="1488978415">
          <w:marLeft w:val="60"/>
          <w:marRight w:val="0"/>
          <w:marTop w:val="360"/>
          <w:marBottom w:val="0"/>
          <w:divBdr>
            <w:top w:val="none" w:sz="0" w:space="0" w:color="auto"/>
            <w:left w:val="none" w:sz="0" w:space="0" w:color="auto"/>
            <w:bottom w:val="none" w:sz="0" w:space="0" w:color="auto"/>
            <w:right w:val="none" w:sz="0" w:space="0" w:color="auto"/>
          </w:divBdr>
        </w:div>
        <w:div w:id="1166215287">
          <w:marLeft w:val="60"/>
          <w:marRight w:val="0"/>
          <w:marTop w:val="0"/>
          <w:marBottom w:val="0"/>
          <w:divBdr>
            <w:top w:val="none" w:sz="0" w:space="0" w:color="auto"/>
            <w:left w:val="none" w:sz="0" w:space="0" w:color="auto"/>
            <w:bottom w:val="none" w:sz="0" w:space="0" w:color="auto"/>
            <w:right w:val="none" w:sz="0" w:space="0" w:color="auto"/>
          </w:divBdr>
        </w:div>
        <w:div w:id="1296302509">
          <w:marLeft w:val="60"/>
          <w:marRight w:val="0"/>
          <w:marTop w:val="60"/>
          <w:marBottom w:val="0"/>
          <w:divBdr>
            <w:top w:val="none" w:sz="0" w:space="0" w:color="auto"/>
            <w:left w:val="none" w:sz="0" w:space="0" w:color="auto"/>
            <w:bottom w:val="none" w:sz="0" w:space="0" w:color="auto"/>
            <w:right w:val="none" w:sz="0" w:space="0" w:color="auto"/>
          </w:divBdr>
          <w:divsChild>
            <w:div w:id="949119927">
              <w:marLeft w:val="0"/>
              <w:marRight w:val="0"/>
              <w:marTop w:val="45"/>
              <w:marBottom w:val="0"/>
              <w:divBdr>
                <w:top w:val="none" w:sz="0" w:space="0" w:color="auto"/>
                <w:left w:val="none" w:sz="0" w:space="0" w:color="auto"/>
                <w:bottom w:val="none" w:sz="0" w:space="0" w:color="auto"/>
                <w:right w:val="none" w:sz="0" w:space="0" w:color="auto"/>
              </w:divBdr>
            </w:div>
            <w:div w:id="10229836">
              <w:marLeft w:val="0"/>
              <w:marRight w:val="0"/>
              <w:marTop w:val="45"/>
              <w:marBottom w:val="0"/>
              <w:divBdr>
                <w:top w:val="none" w:sz="0" w:space="0" w:color="auto"/>
                <w:left w:val="none" w:sz="0" w:space="0" w:color="auto"/>
                <w:bottom w:val="none" w:sz="0" w:space="0" w:color="auto"/>
                <w:right w:val="none" w:sz="0" w:space="0" w:color="auto"/>
              </w:divBdr>
            </w:div>
            <w:div w:id="809443874">
              <w:marLeft w:val="0"/>
              <w:marRight w:val="0"/>
              <w:marTop w:val="45"/>
              <w:marBottom w:val="0"/>
              <w:divBdr>
                <w:top w:val="none" w:sz="0" w:space="0" w:color="auto"/>
                <w:left w:val="none" w:sz="0" w:space="0" w:color="auto"/>
                <w:bottom w:val="none" w:sz="0" w:space="0" w:color="auto"/>
                <w:right w:val="none" w:sz="0" w:space="0" w:color="auto"/>
              </w:divBdr>
            </w:div>
            <w:div w:id="1985312361">
              <w:marLeft w:val="0"/>
              <w:marRight w:val="0"/>
              <w:marTop w:val="45"/>
              <w:marBottom w:val="0"/>
              <w:divBdr>
                <w:top w:val="none" w:sz="0" w:space="0" w:color="auto"/>
                <w:left w:val="none" w:sz="0" w:space="0" w:color="auto"/>
                <w:bottom w:val="none" w:sz="0" w:space="0" w:color="auto"/>
                <w:right w:val="none" w:sz="0" w:space="0" w:color="auto"/>
              </w:divBdr>
            </w:div>
          </w:divsChild>
        </w:div>
        <w:div w:id="1074429219">
          <w:marLeft w:val="60"/>
          <w:marRight w:val="0"/>
          <w:marTop w:val="360"/>
          <w:marBottom w:val="0"/>
          <w:divBdr>
            <w:top w:val="none" w:sz="0" w:space="0" w:color="auto"/>
            <w:left w:val="none" w:sz="0" w:space="0" w:color="auto"/>
            <w:bottom w:val="none" w:sz="0" w:space="0" w:color="auto"/>
            <w:right w:val="none" w:sz="0" w:space="0" w:color="auto"/>
          </w:divBdr>
        </w:div>
        <w:div w:id="1396582084">
          <w:marLeft w:val="60"/>
          <w:marRight w:val="0"/>
          <w:marTop w:val="0"/>
          <w:marBottom w:val="0"/>
          <w:divBdr>
            <w:top w:val="none" w:sz="0" w:space="0" w:color="auto"/>
            <w:left w:val="none" w:sz="0" w:space="0" w:color="auto"/>
            <w:bottom w:val="none" w:sz="0" w:space="0" w:color="auto"/>
            <w:right w:val="none" w:sz="0" w:space="0" w:color="auto"/>
          </w:divBdr>
        </w:div>
        <w:div w:id="607541068">
          <w:marLeft w:val="60"/>
          <w:marRight w:val="0"/>
          <w:marTop w:val="60"/>
          <w:marBottom w:val="0"/>
          <w:divBdr>
            <w:top w:val="none" w:sz="0" w:space="0" w:color="auto"/>
            <w:left w:val="none" w:sz="0" w:space="0" w:color="auto"/>
            <w:bottom w:val="none" w:sz="0" w:space="0" w:color="auto"/>
            <w:right w:val="none" w:sz="0" w:space="0" w:color="auto"/>
          </w:divBdr>
          <w:divsChild>
            <w:div w:id="849636663">
              <w:marLeft w:val="0"/>
              <w:marRight w:val="0"/>
              <w:marTop w:val="45"/>
              <w:marBottom w:val="0"/>
              <w:divBdr>
                <w:top w:val="none" w:sz="0" w:space="0" w:color="auto"/>
                <w:left w:val="none" w:sz="0" w:space="0" w:color="auto"/>
                <w:bottom w:val="none" w:sz="0" w:space="0" w:color="auto"/>
                <w:right w:val="none" w:sz="0" w:space="0" w:color="auto"/>
              </w:divBdr>
            </w:div>
            <w:div w:id="1909070008">
              <w:marLeft w:val="0"/>
              <w:marRight w:val="0"/>
              <w:marTop w:val="45"/>
              <w:marBottom w:val="0"/>
              <w:divBdr>
                <w:top w:val="none" w:sz="0" w:space="0" w:color="auto"/>
                <w:left w:val="none" w:sz="0" w:space="0" w:color="auto"/>
                <w:bottom w:val="none" w:sz="0" w:space="0" w:color="auto"/>
                <w:right w:val="none" w:sz="0" w:space="0" w:color="auto"/>
              </w:divBdr>
            </w:div>
            <w:div w:id="1582522168">
              <w:marLeft w:val="0"/>
              <w:marRight w:val="0"/>
              <w:marTop w:val="45"/>
              <w:marBottom w:val="0"/>
              <w:divBdr>
                <w:top w:val="none" w:sz="0" w:space="0" w:color="auto"/>
                <w:left w:val="none" w:sz="0" w:space="0" w:color="auto"/>
                <w:bottom w:val="none" w:sz="0" w:space="0" w:color="auto"/>
                <w:right w:val="none" w:sz="0" w:space="0" w:color="auto"/>
              </w:divBdr>
            </w:div>
            <w:div w:id="54012071">
              <w:marLeft w:val="0"/>
              <w:marRight w:val="0"/>
              <w:marTop w:val="45"/>
              <w:marBottom w:val="0"/>
              <w:divBdr>
                <w:top w:val="none" w:sz="0" w:space="0" w:color="auto"/>
                <w:left w:val="none" w:sz="0" w:space="0" w:color="auto"/>
                <w:bottom w:val="none" w:sz="0" w:space="0" w:color="auto"/>
                <w:right w:val="none" w:sz="0" w:space="0" w:color="auto"/>
              </w:divBdr>
            </w:div>
          </w:divsChild>
        </w:div>
        <w:div w:id="1731490850">
          <w:marLeft w:val="0"/>
          <w:marRight w:val="0"/>
          <w:marTop w:val="210"/>
          <w:marBottom w:val="0"/>
          <w:divBdr>
            <w:top w:val="none" w:sz="0" w:space="0" w:color="auto"/>
            <w:left w:val="none" w:sz="0" w:space="0" w:color="auto"/>
            <w:bottom w:val="none" w:sz="0" w:space="0" w:color="auto"/>
            <w:right w:val="none" w:sz="0" w:space="0" w:color="auto"/>
          </w:divBdr>
          <w:divsChild>
            <w:div w:id="8217031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2360601">
      <w:bodyDiv w:val="1"/>
      <w:marLeft w:val="0"/>
      <w:marRight w:val="0"/>
      <w:marTop w:val="0"/>
      <w:marBottom w:val="0"/>
      <w:divBdr>
        <w:top w:val="none" w:sz="0" w:space="0" w:color="auto"/>
        <w:left w:val="none" w:sz="0" w:space="0" w:color="auto"/>
        <w:bottom w:val="none" w:sz="0" w:space="0" w:color="auto"/>
        <w:right w:val="none" w:sz="0" w:space="0" w:color="auto"/>
      </w:divBdr>
    </w:div>
    <w:div w:id="1472550409">
      <w:bodyDiv w:val="1"/>
      <w:marLeft w:val="0"/>
      <w:marRight w:val="0"/>
      <w:marTop w:val="0"/>
      <w:marBottom w:val="0"/>
      <w:divBdr>
        <w:top w:val="none" w:sz="0" w:space="0" w:color="auto"/>
        <w:left w:val="none" w:sz="0" w:space="0" w:color="auto"/>
        <w:bottom w:val="none" w:sz="0" w:space="0" w:color="auto"/>
        <w:right w:val="none" w:sz="0" w:space="0" w:color="auto"/>
      </w:divBdr>
      <w:divsChild>
        <w:div w:id="1720282275">
          <w:marLeft w:val="60"/>
          <w:marRight w:val="0"/>
          <w:marTop w:val="360"/>
          <w:marBottom w:val="0"/>
          <w:divBdr>
            <w:top w:val="none" w:sz="0" w:space="0" w:color="auto"/>
            <w:left w:val="none" w:sz="0" w:space="0" w:color="auto"/>
            <w:bottom w:val="none" w:sz="0" w:space="0" w:color="auto"/>
            <w:right w:val="none" w:sz="0" w:space="0" w:color="auto"/>
          </w:divBdr>
        </w:div>
        <w:div w:id="1286079361">
          <w:marLeft w:val="60"/>
          <w:marRight w:val="0"/>
          <w:marTop w:val="0"/>
          <w:marBottom w:val="0"/>
          <w:divBdr>
            <w:top w:val="none" w:sz="0" w:space="0" w:color="auto"/>
            <w:left w:val="none" w:sz="0" w:space="0" w:color="auto"/>
            <w:bottom w:val="none" w:sz="0" w:space="0" w:color="auto"/>
            <w:right w:val="none" w:sz="0" w:space="0" w:color="auto"/>
          </w:divBdr>
        </w:div>
        <w:div w:id="267466712">
          <w:marLeft w:val="60"/>
          <w:marRight w:val="0"/>
          <w:marTop w:val="60"/>
          <w:marBottom w:val="0"/>
          <w:divBdr>
            <w:top w:val="none" w:sz="0" w:space="0" w:color="auto"/>
            <w:left w:val="none" w:sz="0" w:space="0" w:color="auto"/>
            <w:bottom w:val="none" w:sz="0" w:space="0" w:color="auto"/>
            <w:right w:val="none" w:sz="0" w:space="0" w:color="auto"/>
          </w:divBdr>
          <w:divsChild>
            <w:div w:id="1707564915">
              <w:marLeft w:val="0"/>
              <w:marRight w:val="0"/>
              <w:marTop w:val="45"/>
              <w:marBottom w:val="0"/>
              <w:divBdr>
                <w:top w:val="none" w:sz="0" w:space="0" w:color="auto"/>
                <w:left w:val="none" w:sz="0" w:space="0" w:color="auto"/>
                <w:bottom w:val="none" w:sz="0" w:space="0" w:color="auto"/>
                <w:right w:val="none" w:sz="0" w:space="0" w:color="auto"/>
              </w:divBdr>
            </w:div>
            <w:div w:id="1781796058">
              <w:marLeft w:val="0"/>
              <w:marRight w:val="0"/>
              <w:marTop w:val="45"/>
              <w:marBottom w:val="0"/>
              <w:divBdr>
                <w:top w:val="none" w:sz="0" w:space="0" w:color="auto"/>
                <w:left w:val="none" w:sz="0" w:space="0" w:color="auto"/>
                <w:bottom w:val="none" w:sz="0" w:space="0" w:color="auto"/>
                <w:right w:val="none" w:sz="0" w:space="0" w:color="auto"/>
              </w:divBdr>
            </w:div>
            <w:div w:id="223760185">
              <w:marLeft w:val="0"/>
              <w:marRight w:val="0"/>
              <w:marTop w:val="45"/>
              <w:marBottom w:val="0"/>
              <w:divBdr>
                <w:top w:val="none" w:sz="0" w:space="0" w:color="auto"/>
                <w:left w:val="none" w:sz="0" w:space="0" w:color="auto"/>
                <w:bottom w:val="none" w:sz="0" w:space="0" w:color="auto"/>
                <w:right w:val="none" w:sz="0" w:space="0" w:color="auto"/>
              </w:divBdr>
            </w:div>
            <w:div w:id="1755587762">
              <w:marLeft w:val="0"/>
              <w:marRight w:val="0"/>
              <w:marTop w:val="0"/>
              <w:marBottom w:val="0"/>
              <w:divBdr>
                <w:top w:val="none" w:sz="0" w:space="0" w:color="auto"/>
                <w:left w:val="none" w:sz="0" w:space="0" w:color="auto"/>
                <w:bottom w:val="none" w:sz="0" w:space="0" w:color="auto"/>
                <w:right w:val="none" w:sz="0" w:space="0" w:color="auto"/>
              </w:divBdr>
            </w:div>
            <w:div w:id="1550458874">
              <w:marLeft w:val="0"/>
              <w:marRight w:val="0"/>
              <w:marTop w:val="0"/>
              <w:marBottom w:val="0"/>
              <w:divBdr>
                <w:top w:val="none" w:sz="0" w:space="0" w:color="auto"/>
                <w:left w:val="none" w:sz="0" w:space="0" w:color="auto"/>
                <w:bottom w:val="none" w:sz="0" w:space="0" w:color="auto"/>
                <w:right w:val="none" w:sz="0" w:space="0" w:color="auto"/>
              </w:divBdr>
            </w:div>
            <w:div w:id="996809047">
              <w:marLeft w:val="0"/>
              <w:marRight w:val="0"/>
              <w:marTop w:val="45"/>
              <w:marBottom w:val="0"/>
              <w:divBdr>
                <w:top w:val="none" w:sz="0" w:space="0" w:color="auto"/>
                <w:left w:val="none" w:sz="0" w:space="0" w:color="auto"/>
                <w:bottom w:val="none" w:sz="0" w:space="0" w:color="auto"/>
                <w:right w:val="none" w:sz="0" w:space="0" w:color="auto"/>
              </w:divBdr>
            </w:div>
            <w:div w:id="828641646">
              <w:marLeft w:val="0"/>
              <w:marRight w:val="0"/>
              <w:marTop w:val="45"/>
              <w:marBottom w:val="0"/>
              <w:divBdr>
                <w:top w:val="none" w:sz="0" w:space="0" w:color="auto"/>
                <w:left w:val="none" w:sz="0" w:space="0" w:color="auto"/>
                <w:bottom w:val="none" w:sz="0" w:space="0" w:color="auto"/>
                <w:right w:val="none" w:sz="0" w:space="0" w:color="auto"/>
              </w:divBdr>
            </w:div>
            <w:div w:id="765922445">
              <w:marLeft w:val="0"/>
              <w:marRight w:val="0"/>
              <w:marTop w:val="45"/>
              <w:marBottom w:val="0"/>
              <w:divBdr>
                <w:top w:val="none" w:sz="0" w:space="0" w:color="auto"/>
                <w:left w:val="none" w:sz="0" w:space="0" w:color="auto"/>
                <w:bottom w:val="none" w:sz="0" w:space="0" w:color="auto"/>
                <w:right w:val="none" w:sz="0" w:space="0" w:color="auto"/>
              </w:divBdr>
            </w:div>
          </w:divsChild>
        </w:div>
        <w:div w:id="1784375402">
          <w:marLeft w:val="60"/>
          <w:marRight w:val="0"/>
          <w:marTop w:val="360"/>
          <w:marBottom w:val="0"/>
          <w:divBdr>
            <w:top w:val="none" w:sz="0" w:space="0" w:color="auto"/>
            <w:left w:val="none" w:sz="0" w:space="0" w:color="auto"/>
            <w:bottom w:val="none" w:sz="0" w:space="0" w:color="auto"/>
            <w:right w:val="none" w:sz="0" w:space="0" w:color="auto"/>
          </w:divBdr>
        </w:div>
        <w:div w:id="1626621838">
          <w:marLeft w:val="60"/>
          <w:marRight w:val="0"/>
          <w:marTop w:val="0"/>
          <w:marBottom w:val="0"/>
          <w:divBdr>
            <w:top w:val="none" w:sz="0" w:space="0" w:color="auto"/>
            <w:left w:val="none" w:sz="0" w:space="0" w:color="auto"/>
            <w:bottom w:val="none" w:sz="0" w:space="0" w:color="auto"/>
            <w:right w:val="none" w:sz="0" w:space="0" w:color="auto"/>
          </w:divBdr>
        </w:div>
        <w:div w:id="270673986">
          <w:marLeft w:val="60"/>
          <w:marRight w:val="0"/>
          <w:marTop w:val="60"/>
          <w:marBottom w:val="0"/>
          <w:divBdr>
            <w:top w:val="none" w:sz="0" w:space="0" w:color="auto"/>
            <w:left w:val="none" w:sz="0" w:space="0" w:color="auto"/>
            <w:bottom w:val="none" w:sz="0" w:space="0" w:color="auto"/>
            <w:right w:val="none" w:sz="0" w:space="0" w:color="auto"/>
          </w:divBdr>
          <w:divsChild>
            <w:div w:id="855314934">
              <w:marLeft w:val="0"/>
              <w:marRight w:val="0"/>
              <w:marTop w:val="45"/>
              <w:marBottom w:val="0"/>
              <w:divBdr>
                <w:top w:val="none" w:sz="0" w:space="0" w:color="auto"/>
                <w:left w:val="none" w:sz="0" w:space="0" w:color="auto"/>
                <w:bottom w:val="none" w:sz="0" w:space="0" w:color="auto"/>
                <w:right w:val="none" w:sz="0" w:space="0" w:color="auto"/>
              </w:divBdr>
            </w:div>
            <w:div w:id="421219674">
              <w:marLeft w:val="0"/>
              <w:marRight w:val="0"/>
              <w:marTop w:val="45"/>
              <w:marBottom w:val="0"/>
              <w:divBdr>
                <w:top w:val="none" w:sz="0" w:space="0" w:color="auto"/>
                <w:left w:val="none" w:sz="0" w:space="0" w:color="auto"/>
                <w:bottom w:val="none" w:sz="0" w:space="0" w:color="auto"/>
                <w:right w:val="none" w:sz="0" w:space="0" w:color="auto"/>
              </w:divBdr>
            </w:div>
            <w:div w:id="466356715">
              <w:marLeft w:val="0"/>
              <w:marRight w:val="0"/>
              <w:marTop w:val="45"/>
              <w:marBottom w:val="0"/>
              <w:divBdr>
                <w:top w:val="none" w:sz="0" w:space="0" w:color="auto"/>
                <w:left w:val="none" w:sz="0" w:space="0" w:color="auto"/>
                <w:bottom w:val="none" w:sz="0" w:space="0" w:color="auto"/>
                <w:right w:val="none" w:sz="0" w:space="0" w:color="auto"/>
              </w:divBdr>
            </w:div>
            <w:div w:id="411048168">
              <w:marLeft w:val="0"/>
              <w:marRight w:val="0"/>
              <w:marTop w:val="45"/>
              <w:marBottom w:val="0"/>
              <w:divBdr>
                <w:top w:val="none" w:sz="0" w:space="0" w:color="auto"/>
                <w:left w:val="none" w:sz="0" w:space="0" w:color="auto"/>
                <w:bottom w:val="none" w:sz="0" w:space="0" w:color="auto"/>
                <w:right w:val="none" w:sz="0" w:space="0" w:color="auto"/>
              </w:divBdr>
            </w:div>
          </w:divsChild>
        </w:div>
        <w:div w:id="1840001947">
          <w:marLeft w:val="60"/>
          <w:marRight w:val="0"/>
          <w:marTop w:val="360"/>
          <w:marBottom w:val="0"/>
          <w:divBdr>
            <w:top w:val="none" w:sz="0" w:space="0" w:color="auto"/>
            <w:left w:val="none" w:sz="0" w:space="0" w:color="auto"/>
            <w:bottom w:val="none" w:sz="0" w:space="0" w:color="auto"/>
            <w:right w:val="none" w:sz="0" w:space="0" w:color="auto"/>
          </w:divBdr>
        </w:div>
        <w:div w:id="1295865101">
          <w:marLeft w:val="60"/>
          <w:marRight w:val="0"/>
          <w:marTop w:val="0"/>
          <w:marBottom w:val="0"/>
          <w:divBdr>
            <w:top w:val="none" w:sz="0" w:space="0" w:color="auto"/>
            <w:left w:val="none" w:sz="0" w:space="0" w:color="auto"/>
            <w:bottom w:val="none" w:sz="0" w:space="0" w:color="auto"/>
            <w:right w:val="none" w:sz="0" w:space="0" w:color="auto"/>
          </w:divBdr>
        </w:div>
        <w:div w:id="1174610979">
          <w:marLeft w:val="60"/>
          <w:marRight w:val="0"/>
          <w:marTop w:val="60"/>
          <w:marBottom w:val="0"/>
          <w:divBdr>
            <w:top w:val="none" w:sz="0" w:space="0" w:color="auto"/>
            <w:left w:val="none" w:sz="0" w:space="0" w:color="auto"/>
            <w:bottom w:val="none" w:sz="0" w:space="0" w:color="auto"/>
            <w:right w:val="none" w:sz="0" w:space="0" w:color="auto"/>
          </w:divBdr>
          <w:divsChild>
            <w:div w:id="2111463571">
              <w:marLeft w:val="0"/>
              <w:marRight w:val="0"/>
              <w:marTop w:val="45"/>
              <w:marBottom w:val="0"/>
              <w:divBdr>
                <w:top w:val="none" w:sz="0" w:space="0" w:color="auto"/>
                <w:left w:val="none" w:sz="0" w:space="0" w:color="auto"/>
                <w:bottom w:val="none" w:sz="0" w:space="0" w:color="auto"/>
                <w:right w:val="none" w:sz="0" w:space="0" w:color="auto"/>
              </w:divBdr>
            </w:div>
            <w:div w:id="396130797">
              <w:marLeft w:val="0"/>
              <w:marRight w:val="0"/>
              <w:marTop w:val="45"/>
              <w:marBottom w:val="0"/>
              <w:divBdr>
                <w:top w:val="none" w:sz="0" w:space="0" w:color="auto"/>
                <w:left w:val="none" w:sz="0" w:space="0" w:color="auto"/>
                <w:bottom w:val="none" w:sz="0" w:space="0" w:color="auto"/>
                <w:right w:val="none" w:sz="0" w:space="0" w:color="auto"/>
              </w:divBdr>
            </w:div>
            <w:div w:id="362750736">
              <w:marLeft w:val="0"/>
              <w:marRight w:val="0"/>
              <w:marTop w:val="45"/>
              <w:marBottom w:val="0"/>
              <w:divBdr>
                <w:top w:val="none" w:sz="0" w:space="0" w:color="auto"/>
                <w:left w:val="none" w:sz="0" w:space="0" w:color="auto"/>
                <w:bottom w:val="none" w:sz="0" w:space="0" w:color="auto"/>
                <w:right w:val="none" w:sz="0" w:space="0" w:color="auto"/>
              </w:divBdr>
            </w:div>
            <w:div w:id="806506777">
              <w:marLeft w:val="0"/>
              <w:marRight w:val="0"/>
              <w:marTop w:val="45"/>
              <w:marBottom w:val="0"/>
              <w:divBdr>
                <w:top w:val="none" w:sz="0" w:space="0" w:color="auto"/>
                <w:left w:val="none" w:sz="0" w:space="0" w:color="auto"/>
                <w:bottom w:val="none" w:sz="0" w:space="0" w:color="auto"/>
                <w:right w:val="none" w:sz="0" w:space="0" w:color="auto"/>
              </w:divBdr>
            </w:div>
          </w:divsChild>
        </w:div>
        <w:div w:id="1712222680">
          <w:marLeft w:val="60"/>
          <w:marRight w:val="0"/>
          <w:marTop w:val="360"/>
          <w:marBottom w:val="0"/>
          <w:divBdr>
            <w:top w:val="none" w:sz="0" w:space="0" w:color="auto"/>
            <w:left w:val="none" w:sz="0" w:space="0" w:color="auto"/>
            <w:bottom w:val="none" w:sz="0" w:space="0" w:color="auto"/>
            <w:right w:val="none" w:sz="0" w:space="0" w:color="auto"/>
          </w:divBdr>
        </w:div>
        <w:div w:id="81223287">
          <w:marLeft w:val="60"/>
          <w:marRight w:val="0"/>
          <w:marTop w:val="0"/>
          <w:marBottom w:val="0"/>
          <w:divBdr>
            <w:top w:val="none" w:sz="0" w:space="0" w:color="auto"/>
            <w:left w:val="none" w:sz="0" w:space="0" w:color="auto"/>
            <w:bottom w:val="none" w:sz="0" w:space="0" w:color="auto"/>
            <w:right w:val="none" w:sz="0" w:space="0" w:color="auto"/>
          </w:divBdr>
        </w:div>
        <w:div w:id="950550409">
          <w:marLeft w:val="60"/>
          <w:marRight w:val="0"/>
          <w:marTop w:val="60"/>
          <w:marBottom w:val="0"/>
          <w:divBdr>
            <w:top w:val="none" w:sz="0" w:space="0" w:color="auto"/>
            <w:left w:val="none" w:sz="0" w:space="0" w:color="auto"/>
            <w:bottom w:val="none" w:sz="0" w:space="0" w:color="auto"/>
            <w:right w:val="none" w:sz="0" w:space="0" w:color="auto"/>
          </w:divBdr>
          <w:divsChild>
            <w:div w:id="288708872">
              <w:marLeft w:val="0"/>
              <w:marRight w:val="0"/>
              <w:marTop w:val="45"/>
              <w:marBottom w:val="0"/>
              <w:divBdr>
                <w:top w:val="none" w:sz="0" w:space="0" w:color="auto"/>
                <w:left w:val="none" w:sz="0" w:space="0" w:color="auto"/>
                <w:bottom w:val="none" w:sz="0" w:space="0" w:color="auto"/>
                <w:right w:val="none" w:sz="0" w:space="0" w:color="auto"/>
              </w:divBdr>
            </w:div>
            <w:div w:id="508182473">
              <w:marLeft w:val="0"/>
              <w:marRight w:val="0"/>
              <w:marTop w:val="45"/>
              <w:marBottom w:val="0"/>
              <w:divBdr>
                <w:top w:val="none" w:sz="0" w:space="0" w:color="auto"/>
                <w:left w:val="none" w:sz="0" w:space="0" w:color="auto"/>
                <w:bottom w:val="none" w:sz="0" w:space="0" w:color="auto"/>
                <w:right w:val="none" w:sz="0" w:space="0" w:color="auto"/>
              </w:divBdr>
            </w:div>
            <w:div w:id="332805949">
              <w:marLeft w:val="0"/>
              <w:marRight w:val="0"/>
              <w:marTop w:val="45"/>
              <w:marBottom w:val="0"/>
              <w:divBdr>
                <w:top w:val="none" w:sz="0" w:space="0" w:color="auto"/>
                <w:left w:val="none" w:sz="0" w:space="0" w:color="auto"/>
                <w:bottom w:val="none" w:sz="0" w:space="0" w:color="auto"/>
                <w:right w:val="none" w:sz="0" w:space="0" w:color="auto"/>
              </w:divBdr>
            </w:div>
            <w:div w:id="1231430289">
              <w:marLeft w:val="0"/>
              <w:marRight w:val="0"/>
              <w:marTop w:val="45"/>
              <w:marBottom w:val="0"/>
              <w:divBdr>
                <w:top w:val="none" w:sz="0" w:space="0" w:color="auto"/>
                <w:left w:val="none" w:sz="0" w:space="0" w:color="auto"/>
                <w:bottom w:val="none" w:sz="0" w:space="0" w:color="auto"/>
                <w:right w:val="none" w:sz="0" w:space="0" w:color="auto"/>
              </w:divBdr>
            </w:div>
          </w:divsChild>
        </w:div>
        <w:div w:id="1824462678">
          <w:marLeft w:val="0"/>
          <w:marRight w:val="0"/>
          <w:marTop w:val="210"/>
          <w:marBottom w:val="0"/>
          <w:divBdr>
            <w:top w:val="none" w:sz="0" w:space="0" w:color="auto"/>
            <w:left w:val="none" w:sz="0" w:space="0" w:color="auto"/>
            <w:bottom w:val="none" w:sz="0" w:space="0" w:color="auto"/>
            <w:right w:val="none" w:sz="0" w:space="0" w:color="auto"/>
          </w:divBdr>
          <w:divsChild>
            <w:div w:id="2247235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4105120">
      <w:bodyDiv w:val="1"/>
      <w:marLeft w:val="0"/>
      <w:marRight w:val="0"/>
      <w:marTop w:val="0"/>
      <w:marBottom w:val="0"/>
      <w:divBdr>
        <w:top w:val="none" w:sz="0" w:space="0" w:color="auto"/>
        <w:left w:val="none" w:sz="0" w:space="0" w:color="auto"/>
        <w:bottom w:val="none" w:sz="0" w:space="0" w:color="auto"/>
        <w:right w:val="none" w:sz="0" w:space="0" w:color="auto"/>
      </w:divBdr>
      <w:divsChild>
        <w:div w:id="1620409558">
          <w:marLeft w:val="60"/>
          <w:marRight w:val="0"/>
          <w:marTop w:val="360"/>
          <w:marBottom w:val="0"/>
          <w:divBdr>
            <w:top w:val="none" w:sz="0" w:space="0" w:color="auto"/>
            <w:left w:val="none" w:sz="0" w:space="0" w:color="auto"/>
            <w:bottom w:val="none" w:sz="0" w:space="0" w:color="auto"/>
            <w:right w:val="none" w:sz="0" w:space="0" w:color="auto"/>
          </w:divBdr>
        </w:div>
        <w:div w:id="1522938754">
          <w:marLeft w:val="60"/>
          <w:marRight w:val="0"/>
          <w:marTop w:val="0"/>
          <w:marBottom w:val="0"/>
          <w:divBdr>
            <w:top w:val="none" w:sz="0" w:space="0" w:color="auto"/>
            <w:left w:val="none" w:sz="0" w:space="0" w:color="auto"/>
            <w:bottom w:val="none" w:sz="0" w:space="0" w:color="auto"/>
            <w:right w:val="none" w:sz="0" w:space="0" w:color="auto"/>
          </w:divBdr>
        </w:div>
        <w:div w:id="838230268">
          <w:marLeft w:val="60"/>
          <w:marRight w:val="0"/>
          <w:marTop w:val="60"/>
          <w:marBottom w:val="0"/>
          <w:divBdr>
            <w:top w:val="none" w:sz="0" w:space="0" w:color="auto"/>
            <w:left w:val="none" w:sz="0" w:space="0" w:color="auto"/>
            <w:bottom w:val="none" w:sz="0" w:space="0" w:color="auto"/>
            <w:right w:val="none" w:sz="0" w:space="0" w:color="auto"/>
          </w:divBdr>
          <w:divsChild>
            <w:div w:id="199512234">
              <w:marLeft w:val="0"/>
              <w:marRight w:val="0"/>
              <w:marTop w:val="45"/>
              <w:marBottom w:val="0"/>
              <w:divBdr>
                <w:top w:val="none" w:sz="0" w:space="0" w:color="auto"/>
                <w:left w:val="none" w:sz="0" w:space="0" w:color="auto"/>
                <w:bottom w:val="none" w:sz="0" w:space="0" w:color="auto"/>
                <w:right w:val="none" w:sz="0" w:space="0" w:color="auto"/>
              </w:divBdr>
            </w:div>
            <w:div w:id="1011906158">
              <w:marLeft w:val="0"/>
              <w:marRight w:val="0"/>
              <w:marTop w:val="45"/>
              <w:marBottom w:val="0"/>
              <w:divBdr>
                <w:top w:val="none" w:sz="0" w:space="0" w:color="auto"/>
                <w:left w:val="none" w:sz="0" w:space="0" w:color="auto"/>
                <w:bottom w:val="none" w:sz="0" w:space="0" w:color="auto"/>
                <w:right w:val="none" w:sz="0" w:space="0" w:color="auto"/>
              </w:divBdr>
            </w:div>
            <w:div w:id="40834743">
              <w:marLeft w:val="0"/>
              <w:marRight w:val="0"/>
              <w:marTop w:val="45"/>
              <w:marBottom w:val="0"/>
              <w:divBdr>
                <w:top w:val="none" w:sz="0" w:space="0" w:color="auto"/>
                <w:left w:val="none" w:sz="0" w:space="0" w:color="auto"/>
                <w:bottom w:val="none" w:sz="0" w:space="0" w:color="auto"/>
                <w:right w:val="none" w:sz="0" w:space="0" w:color="auto"/>
              </w:divBdr>
            </w:div>
            <w:div w:id="1795252108">
              <w:marLeft w:val="0"/>
              <w:marRight w:val="0"/>
              <w:marTop w:val="0"/>
              <w:marBottom w:val="0"/>
              <w:divBdr>
                <w:top w:val="none" w:sz="0" w:space="0" w:color="auto"/>
                <w:left w:val="none" w:sz="0" w:space="0" w:color="auto"/>
                <w:bottom w:val="none" w:sz="0" w:space="0" w:color="auto"/>
                <w:right w:val="none" w:sz="0" w:space="0" w:color="auto"/>
              </w:divBdr>
            </w:div>
            <w:div w:id="560481196">
              <w:marLeft w:val="0"/>
              <w:marRight w:val="0"/>
              <w:marTop w:val="0"/>
              <w:marBottom w:val="0"/>
              <w:divBdr>
                <w:top w:val="none" w:sz="0" w:space="0" w:color="auto"/>
                <w:left w:val="none" w:sz="0" w:space="0" w:color="auto"/>
                <w:bottom w:val="none" w:sz="0" w:space="0" w:color="auto"/>
                <w:right w:val="none" w:sz="0" w:space="0" w:color="auto"/>
              </w:divBdr>
            </w:div>
            <w:div w:id="684942441">
              <w:marLeft w:val="0"/>
              <w:marRight w:val="0"/>
              <w:marTop w:val="45"/>
              <w:marBottom w:val="0"/>
              <w:divBdr>
                <w:top w:val="none" w:sz="0" w:space="0" w:color="auto"/>
                <w:left w:val="none" w:sz="0" w:space="0" w:color="auto"/>
                <w:bottom w:val="none" w:sz="0" w:space="0" w:color="auto"/>
                <w:right w:val="none" w:sz="0" w:space="0" w:color="auto"/>
              </w:divBdr>
            </w:div>
            <w:div w:id="1210190363">
              <w:marLeft w:val="0"/>
              <w:marRight w:val="0"/>
              <w:marTop w:val="45"/>
              <w:marBottom w:val="0"/>
              <w:divBdr>
                <w:top w:val="none" w:sz="0" w:space="0" w:color="auto"/>
                <w:left w:val="none" w:sz="0" w:space="0" w:color="auto"/>
                <w:bottom w:val="none" w:sz="0" w:space="0" w:color="auto"/>
                <w:right w:val="none" w:sz="0" w:space="0" w:color="auto"/>
              </w:divBdr>
            </w:div>
            <w:div w:id="1118333207">
              <w:marLeft w:val="0"/>
              <w:marRight w:val="0"/>
              <w:marTop w:val="45"/>
              <w:marBottom w:val="0"/>
              <w:divBdr>
                <w:top w:val="none" w:sz="0" w:space="0" w:color="auto"/>
                <w:left w:val="none" w:sz="0" w:space="0" w:color="auto"/>
                <w:bottom w:val="none" w:sz="0" w:space="0" w:color="auto"/>
                <w:right w:val="none" w:sz="0" w:space="0" w:color="auto"/>
              </w:divBdr>
            </w:div>
          </w:divsChild>
        </w:div>
        <w:div w:id="1137794321">
          <w:marLeft w:val="60"/>
          <w:marRight w:val="0"/>
          <w:marTop w:val="360"/>
          <w:marBottom w:val="0"/>
          <w:divBdr>
            <w:top w:val="none" w:sz="0" w:space="0" w:color="auto"/>
            <w:left w:val="none" w:sz="0" w:space="0" w:color="auto"/>
            <w:bottom w:val="none" w:sz="0" w:space="0" w:color="auto"/>
            <w:right w:val="none" w:sz="0" w:space="0" w:color="auto"/>
          </w:divBdr>
        </w:div>
        <w:div w:id="2078625984">
          <w:marLeft w:val="60"/>
          <w:marRight w:val="0"/>
          <w:marTop w:val="0"/>
          <w:marBottom w:val="0"/>
          <w:divBdr>
            <w:top w:val="none" w:sz="0" w:space="0" w:color="auto"/>
            <w:left w:val="none" w:sz="0" w:space="0" w:color="auto"/>
            <w:bottom w:val="none" w:sz="0" w:space="0" w:color="auto"/>
            <w:right w:val="none" w:sz="0" w:space="0" w:color="auto"/>
          </w:divBdr>
        </w:div>
        <w:div w:id="1564218341">
          <w:marLeft w:val="60"/>
          <w:marRight w:val="0"/>
          <w:marTop w:val="60"/>
          <w:marBottom w:val="0"/>
          <w:divBdr>
            <w:top w:val="none" w:sz="0" w:space="0" w:color="auto"/>
            <w:left w:val="none" w:sz="0" w:space="0" w:color="auto"/>
            <w:bottom w:val="none" w:sz="0" w:space="0" w:color="auto"/>
            <w:right w:val="none" w:sz="0" w:space="0" w:color="auto"/>
          </w:divBdr>
          <w:divsChild>
            <w:div w:id="1993756464">
              <w:marLeft w:val="0"/>
              <w:marRight w:val="0"/>
              <w:marTop w:val="45"/>
              <w:marBottom w:val="0"/>
              <w:divBdr>
                <w:top w:val="none" w:sz="0" w:space="0" w:color="auto"/>
                <w:left w:val="none" w:sz="0" w:space="0" w:color="auto"/>
                <w:bottom w:val="none" w:sz="0" w:space="0" w:color="auto"/>
                <w:right w:val="none" w:sz="0" w:space="0" w:color="auto"/>
              </w:divBdr>
            </w:div>
            <w:div w:id="2057116331">
              <w:marLeft w:val="0"/>
              <w:marRight w:val="0"/>
              <w:marTop w:val="45"/>
              <w:marBottom w:val="0"/>
              <w:divBdr>
                <w:top w:val="none" w:sz="0" w:space="0" w:color="auto"/>
                <w:left w:val="none" w:sz="0" w:space="0" w:color="auto"/>
                <w:bottom w:val="none" w:sz="0" w:space="0" w:color="auto"/>
                <w:right w:val="none" w:sz="0" w:space="0" w:color="auto"/>
              </w:divBdr>
            </w:div>
            <w:div w:id="384068992">
              <w:marLeft w:val="0"/>
              <w:marRight w:val="0"/>
              <w:marTop w:val="45"/>
              <w:marBottom w:val="0"/>
              <w:divBdr>
                <w:top w:val="none" w:sz="0" w:space="0" w:color="auto"/>
                <w:left w:val="none" w:sz="0" w:space="0" w:color="auto"/>
                <w:bottom w:val="none" w:sz="0" w:space="0" w:color="auto"/>
                <w:right w:val="none" w:sz="0" w:space="0" w:color="auto"/>
              </w:divBdr>
            </w:div>
            <w:div w:id="32075776">
              <w:marLeft w:val="0"/>
              <w:marRight w:val="0"/>
              <w:marTop w:val="45"/>
              <w:marBottom w:val="0"/>
              <w:divBdr>
                <w:top w:val="none" w:sz="0" w:space="0" w:color="auto"/>
                <w:left w:val="none" w:sz="0" w:space="0" w:color="auto"/>
                <w:bottom w:val="none" w:sz="0" w:space="0" w:color="auto"/>
                <w:right w:val="none" w:sz="0" w:space="0" w:color="auto"/>
              </w:divBdr>
            </w:div>
          </w:divsChild>
        </w:div>
        <w:div w:id="1279528229">
          <w:marLeft w:val="60"/>
          <w:marRight w:val="0"/>
          <w:marTop w:val="360"/>
          <w:marBottom w:val="0"/>
          <w:divBdr>
            <w:top w:val="none" w:sz="0" w:space="0" w:color="auto"/>
            <w:left w:val="none" w:sz="0" w:space="0" w:color="auto"/>
            <w:bottom w:val="none" w:sz="0" w:space="0" w:color="auto"/>
            <w:right w:val="none" w:sz="0" w:space="0" w:color="auto"/>
          </w:divBdr>
        </w:div>
        <w:div w:id="1398241539">
          <w:marLeft w:val="60"/>
          <w:marRight w:val="0"/>
          <w:marTop w:val="0"/>
          <w:marBottom w:val="0"/>
          <w:divBdr>
            <w:top w:val="none" w:sz="0" w:space="0" w:color="auto"/>
            <w:left w:val="none" w:sz="0" w:space="0" w:color="auto"/>
            <w:bottom w:val="none" w:sz="0" w:space="0" w:color="auto"/>
            <w:right w:val="none" w:sz="0" w:space="0" w:color="auto"/>
          </w:divBdr>
        </w:div>
        <w:div w:id="1292982790">
          <w:marLeft w:val="60"/>
          <w:marRight w:val="0"/>
          <w:marTop w:val="60"/>
          <w:marBottom w:val="0"/>
          <w:divBdr>
            <w:top w:val="none" w:sz="0" w:space="0" w:color="auto"/>
            <w:left w:val="none" w:sz="0" w:space="0" w:color="auto"/>
            <w:bottom w:val="none" w:sz="0" w:space="0" w:color="auto"/>
            <w:right w:val="none" w:sz="0" w:space="0" w:color="auto"/>
          </w:divBdr>
          <w:divsChild>
            <w:div w:id="64760794">
              <w:marLeft w:val="0"/>
              <w:marRight w:val="0"/>
              <w:marTop w:val="45"/>
              <w:marBottom w:val="0"/>
              <w:divBdr>
                <w:top w:val="none" w:sz="0" w:space="0" w:color="auto"/>
                <w:left w:val="none" w:sz="0" w:space="0" w:color="auto"/>
                <w:bottom w:val="none" w:sz="0" w:space="0" w:color="auto"/>
                <w:right w:val="none" w:sz="0" w:space="0" w:color="auto"/>
              </w:divBdr>
            </w:div>
            <w:div w:id="1422340259">
              <w:marLeft w:val="0"/>
              <w:marRight w:val="0"/>
              <w:marTop w:val="45"/>
              <w:marBottom w:val="0"/>
              <w:divBdr>
                <w:top w:val="none" w:sz="0" w:space="0" w:color="auto"/>
                <w:left w:val="none" w:sz="0" w:space="0" w:color="auto"/>
                <w:bottom w:val="none" w:sz="0" w:space="0" w:color="auto"/>
                <w:right w:val="none" w:sz="0" w:space="0" w:color="auto"/>
              </w:divBdr>
            </w:div>
            <w:div w:id="1815946618">
              <w:marLeft w:val="0"/>
              <w:marRight w:val="0"/>
              <w:marTop w:val="45"/>
              <w:marBottom w:val="0"/>
              <w:divBdr>
                <w:top w:val="none" w:sz="0" w:space="0" w:color="auto"/>
                <w:left w:val="none" w:sz="0" w:space="0" w:color="auto"/>
                <w:bottom w:val="none" w:sz="0" w:space="0" w:color="auto"/>
                <w:right w:val="none" w:sz="0" w:space="0" w:color="auto"/>
              </w:divBdr>
            </w:div>
            <w:div w:id="1367758129">
              <w:marLeft w:val="0"/>
              <w:marRight w:val="0"/>
              <w:marTop w:val="45"/>
              <w:marBottom w:val="0"/>
              <w:divBdr>
                <w:top w:val="none" w:sz="0" w:space="0" w:color="auto"/>
                <w:left w:val="none" w:sz="0" w:space="0" w:color="auto"/>
                <w:bottom w:val="none" w:sz="0" w:space="0" w:color="auto"/>
                <w:right w:val="none" w:sz="0" w:space="0" w:color="auto"/>
              </w:divBdr>
            </w:div>
          </w:divsChild>
        </w:div>
        <w:div w:id="1063065758">
          <w:marLeft w:val="60"/>
          <w:marRight w:val="0"/>
          <w:marTop w:val="360"/>
          <w:marBottom w:val="0"/>
          <w:divBdr>
            <w:top w:val="none" w:sz="0" w:space="0" w:color="auto"/>
            <w:left w:val="none" w:sz="0" w:space="0" w:color="auto"/>
            <w:bottom w:val="none" w:sz="0" w:space="0" w:color="auto"/>
            <w:right w:val="none" w:sz="0" w:space="0" w:color="auto"/>
          </w:divBdr>
        </w:div>
        <w:div w:id="1991906565">
          <w:marLeft w:val="60"/>
          <w:marRight w:val="0"/>
          <w:marTop w:val="0"/>
          <w:marBottom w:val="0"/>
          <w:divBdr>
            <w:top w:val="none" w:sz="0" w:space="0" w:color="auto"/>
            <w:left w:val="none" w:sz="0" w:space="0" w:color="auto"/>
            <w:bottom w:val="none" w:sz="0" w:space="0" w:color="auto"/>
            <w:right w:val="none" w:sz="0" w:space="0" w:color="auto"/>
          </w:divBdr>
        </w:div>
        <w:div w:id="285703948">
          <w:marLeft w:val="60"/>
          <w:marRight w:val="0"/>
          <w:marTop w:val="60"/>
          <w:marBottom w:val="0"/>
          <w:divBdr>
            <w:top w:val="none" w:sz="0" w:space="0" w:color="auto"/>
            <w:left w:val="none" w:sz="0" w:space="0" w:color="auto"/>
            <w:bottom w:val="none" w:sz="0" w:space="0" w:color="auto"/>
            <w:right w:val="none" w:sz="0" w:space="0" w:color="auto"/>
          </w:divBdr>
          <w:divsChild>
            <w:div w:id="1851483211">
              <w:marLeft w:val="0"/>
              <w:marRight w:val="0"/>
              <w:marTop w:val="45"/>
              <w:marBottom w:val="0"/>
              <w:divBdr>
                <w:top w:val="none" w:sz="0" w:space="0" w:color="auto"/>
                <w:left w:val="none" w:sz="0" w:space="0" w:color="auto"/>
                <w:bottom w:val="none" w:sz="0" w:space="0" w:color="auto"/>
                <w:right w:val="none" w:sz="0" w:space="0" w:color="auto"/>
              </w:divBdr>
            </w:div>
            <w:div w:id="847914305">
              <w:marLeft w:val="0"/>
              <w:marRight w:val="0"/>
              <w:marTop w:val="45"/>
              <w:marBottom w:val="0"/>
              <w:divBdr>
                <w:top w:val="none" w:sz="0" w:space="0" w:color="auto"/>
                <w:left w:val="none" w:sz="0" w:space="0" w:color="auto"/>
                <w:bottom w:val="none" w:sz="0" w:space="0" w:color="auto"/>
                <w:right w:val="none" w:sz="0" w:space="0" w:color="auto"/>
              </w:divBdr>
            </w:div>
            <w:div w:id="1377196379">
              <w:marLeft w:val="0"/>
              <w:marRight w:val="0"/>
              <w:marTop w:val="45"/>
              <w:marBottom w:val="0"/>
              <w:divBdr>
                <w:top w:val="none" w:sz="0" w:space="0" w:color="auto"/>
                <w:left w:val="none" w:sz="0" w:space="0" w:color="auto"/>
                <w:bottom w:val="none" w:sz="0" w:space="0" w:color="auto"/>
                <w:right w:val="none" w:sz="0" w:space="0" w:color="auto"/>
              </w:divBdr>
            </w:div>
            <w:div w:id="515703161">
              <w:marLeft w:val="0"/>
              <w:marRight w:val="0"/>
              <w:marTop w:val="45"/>
              <w:marBottom w:val="0"/>
              <w:divBdr>
                <w:top w:val="none" w:sz="0" w:space="0" w:color="auto"/>
                <w:left w:val="none" w:sz="0" w:space="0" w:color="auto"/>
                <w:bottom w:val="none" w:sz="0" w:space="0" w:color="auto"/>
                <w:right w:val="none" w:sz="0" w:space="0" w:color="auto"/>
              </w:divBdr>
            </w:div>
          </w:divsChild>
        </w:div>
        <w:div w:id="319963643">
          <w:marLeft w:val="0"/>
          <w:marRight w:val="0"/>
          <w:marTop w:val="210"/>
          <w:marBottom w:val="0"/>
          <w:divBdr>
            <w:top w:val="none" w:sz="0" w:space="0" w:color="auto"/>
            <w:left w:val="none" w:sz="0" w:space="0" w:color="auto"/>
            <w:bottom w:val="none" w:sz="0" w:space="0" w:color="auto"/>
            <w:right w:val="none" w:sz="0" w:space="0" w:color="auto"/>
          </w:divBdr>
          <w:divsChild>
            <w:div w:id="1850218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7604963">
      <w:bodyDiv w:val="1"/>
      <w:marLeft w:val="0"/>
      <w:marRight w:val="0"/>
      <w:marTop w:val="0"/>
      <w:marBottom w:val="0"/>
      <w:divBdr>
        <w:top w:val="none" w:sz="0" w:space="0" w:color="auto"/>
        <w:left w:val="none" w:sz="0" w:space="0" w:color="auto"/>
        <w:bottom w:val="none" w:sz="0" w:space="0" w:color="auto"/>
        <w:right w:val="none" w:sz="0" w:space="0" w:color="auto"/>
      </w:divBdr>
      <w:divsChild>
        <w:div w:id="2000113774">
          <w:marLeft w:val="60"/>
          <w:marRight w:val="0"/>
          <w:marTop w:val="360"/>
          <w:marBottom w:val="0"/>
          <w:divBdr>
            <w:top w:val="none" w:sz="0" w:space="0" w:color="auto"/>
            <w:left w:val="none" w:sz="0" w:space="0" w:color="auto"/>
            <w:bottom w:val="none" w:sz="0" w:space="0" w:color="auto"/>
            <w:right w:val="none" w:sz="0" w:space="0" w:color="auto"/>
          </w:divBdr>
        </w:div>
        <w:div w:id="563684991">
          <w:marLeft w:val="60"/>
          <w:marRight w:val="0"/>
          <w:marTop w:val="0"/>
          <w:marBottom w:val="0"/>
          <w:divBdr>
            <w:top w:val="none" w:sz="0" w:space="0" w:color="auto"/>
            <w:left w:val="none" w:sz="0" w:space="0" w:color="auto"/>
            <w:bottom w:val="none" w:sz="0" w:space="0" w:color="auto"/>
            <w:right w:val="none" w:sz="0" w:space="0" w:color="auto"/>
          </w:divBdr>
        </w:div>
        <w:div w:id="727189047">
          <w:marLeft w:val="60"/>
          <w:marRight w:val="0"/>
          <w:marTop w:val="60"/>
          <w:marBottom w:val="0"/>
          <w:divBdr>
            <w:top w:val="none" w:sz="0" w:space="0" w:color="auto"/>
            <w:left w:val="none" w:sz="0" w:space="0" w:color="auto"/>
            <w:bottom w:val="none" w:sz="0" w:space="0" w:color="auto"/>
            <w:right w:val="none" w:sz="0" w:space="0" w:color="auto"/>
          </w:divBdr>
          <w:divsChild>
            <w:div w:id="1811285112">
              <w:marLeft w:val="0"/>
              <w:marRight w:val="0"/>
              <w:marTop w:val="45"/>
              <w:marBottom w:val="0"/>
              <w:divBdr>
                <w:top w:val="none" w:sz="0" w:space="0" w:color="auto"/>
                <w:left w:val="none" w:sz="0" w:space="0" w:color="auto"/>
                <w:bottom w:val="none" w:sz="0" w:space="0" w:color="auto"/>
                <w:right w:val="none" w:sz="0" w:space="0" w:color="auto"/>
              </w:divBdr>
            </w:div>
            <w:div w:id="1822648343">
              <w:marLeft w:val="0"/>
              <w:marRight w:val="0"/>
              <w:marTop w:val="45"/>
              <w:marBottom w:val="0"/>
              <w:divBdr>
                <w:top w:val="none" w:sz="0" w:space="0" w:color="auto"/>
                <w:left w:val="none" w:sz="0" w:space="0" w:color="auto"/>
                <w:bottom w:val="none" w:sz="0" w:space="0" w:color="auto"/>
                <w:right w:val="none" w:sz="0" w:space="0" w:color="auto"/>
              </w:divBdr>
            </w:div>
            <w:div w:id="1495336747">
              <w:marLeft w:val="0"/>
              <w:marRight w:val="0"/>
              <w:marTop w:val="45"/>
              <w:marBottom w:val="0"/>
              <w:divBdr>
                <w:top w:val="none" w:sz="0" w:space="0" w:color="auto"/>
                <w:left w:val="none" w:sz="0" w:space="0" w:color="auto"/>
                <w:bottom w:val="none" w:sz="0" w:space="0" w:color="auto"/>
                <w:right w:val="none" w:sz="0" w:space="0" w:color="auto"/>
              </w:divBdr>
            </w:div>
            <w:div w:id="119693514">
              <w:marLeft w:val="0"/>
              <w:marRight w:val="0"/>
              <w:marTop w:val="0"/>
              <w:marBottom w:val="0"/>
              <w:divBdr>
                <w:top w:val="none" w:sz="0" w:space="0" w:color="auto"/>
                <w:left w:val="none" w:sz="0" w:space="0" w:color="auto"/>
                <w:bottom w:val="none" w:sz="0" w:space="0" w:color="auto"/>
                <w:right w:val="none" w:sz="0" w:space="0" w:color="auto"/>
              </w:divBdr>
            </w:div>
            <w:div w:id="1196774021">
              <w:marLeft w:val="0"/>
              <w:marRight w:val="0"/>
              <w:marTop w:val="0"/>
              <w:marBottom w:val="0"/>
              <w:divBdr>
                <w:top w:val="none" w:sz="0" w:space="0" w:color="auto"/>
                <w:left w:val="none" w:sz="0" w:space="0" w:color="auto"/>
                <w:bottom w:val="none" w:sz="0" w:space="0" w:color="auto"/>
                <w:right w:val="none" w:sz="0" w:space="0" w:color="auto"/>
              </w:divBdr>
            </w:div>
            <w:div w:id="1632898456">
              <w:marLeft w:val="0"/>
              <w:marRight w:val="0"/>
              <w:marTop w:val="45"/>
              <w:marBottom w:val="0"/>
              <w:divBdr>
                <w:top w:val="none" w:sz="0" w:space="0" w:color="auto"/>
                <w:left w:val="none" w:sz="0" w:space="0" w:color="auto"/>
                <w:bottom w:val="none" w:sz="0" w:space="0" w:color="auto"/>
                <w:right w:val="none" w:sz="0" w:space="0" w:color="auto"/>
              </w:divBdr>
            </w:div>
            <w:div w:id="2128504404">
              <w:marLeft w:val="0"/>
              <w:marRight w:val="0"/>
              <w:marTop w:val="45"/>
              <w:marBottom w:val="0"/>
              <w:divBdr>
                <w:top w:val="none" w:sz="0" w:space="0" w:color="auto"/>
                <w:left w:val="none" w:sz="0" w:space="0" w:color="auto"/>
                <w:bottom w:val="none" w:sz="0" w:space="0" w:color="auto"/>
                <w:right w:val="none" w:sz="0" w:space="0" w:color="auto"/>
              </w:divBdr>
            </w:div>
            <w:div w:id="1013073946">
              <w:marLeft w:val="0"/>
              <w:marRight w:val="0"/>
              <w:marTop w:val="45"/>
              <w:marBottom w:val="0"/>
              <w:divBdr>
                <w:top w:val="none" w:sz="0" w:space="0" w:color="auto"/>
                <w:left w:val="none" w:sz="0" w:space="0" w:color="auto"/>
                <w:bottom w:val="none" w:sz="0" w:space="0" w:color="auto"/>
                <w:right w:val="none" w:sz="0" w:space="0" w:color="auto"/>
              </w:divBdr>
            </w:div>
          </w:divsChild>
        </w:div>
        <w:div w:id="17463443">
          <w:marLeft w:val="60"/>
          <w:marRight w:val="0"/>
          <w:marTop w:val="360"/>
          <w:marBottom w:val="0"/>
          <w:divBdr>
            <w:top w:val="none" w:sz="0" w:space="0" w:color="auto"/>
            <w:left w:val="none" w:sz="0" w:space="0" w:color="auto"/>
            <w:bottom w:val="none" w:sz="0" w:space="0" w:color="auto"/>
            <w:right w:val="none" w:sz="0" w:space="0" w:color="auto"/>
          </w:divBdr>
        </w:div>
        <w:div w:id="1463034914">
          <w:marLeft w:val="60"/>
          <w:marRight w:val="0"/>
          <w:marTop w:val="0"/>
          <w:marBottom w:val="0"/>
          <w:divBdr>
            <w:top w:val="none" w:sz="0" w:space="0" w:color="auto"/>
            <w:left w:val="none" w:sz="0" w:space="0" w:color="auto"/>
            <w:bottom w:val="none" w:sz="0" w:space="0" w:color="auto"/>
            <w:right w:val="none" w:sz="0" w:space="0" w:color="auto"/>
          </w:divBdr>
        </w:div>
        <w:div w:id="1040587746">
          <w:marLeft w:val="60"/>
          <w:marRight w:val="0"/>
          <w:marTop w:val="60"/>
          <w:marBottom w:val="0"/>
          <w:divBdr>
            <w:top w:val="none" w:sz="0" w:space="0" w:color="auto"/>
            <w:left w:val="none" w:sz="0" w:space="0" w:color="auto"/>
            <w:bottom w:val="none" w:sz="0" w:space="0" w:color="auto"/>
            <w:right w:val="none" w:sz="0" w:space="0" w:color="auto"/>
          </w:divBdr>
          <w:divsChild>
            <w:div w:id="1197541159">
              <w:marLeft w:val="0"/>
              <w:marRight w:val="0"/>
              <w:marTop w:val="45"/>
              <w:marBottom w:val="0"/>
              <w:divBdr>
                <w:top w:val="none" w:sz="0" w:space="0" w:color="auto"/>
                <w:left w:val="none" w:sz="0" w:space="0" w:color="auto"/>
                <w:bottom w:val="none" w:sz="0" w:space="0" w:color="auto"/>
                <w:right w:val="none" w:sz="0" w:space="0" w:color="auto"/>
              </w:divBdr>
            </w:div>
            <w:div w:id="2130513164">
              <w:marLeft w:val="0"/>
              <w:marRight w:val="0"/>
              <w:marTop w:val="45"/>
              <w:marBottom w:val="0"/>
              <w:divBdr>
                <w:top w:val="none" w:sz="0" w:space="0" w:color="auto"/>
                <w:left w:val="none" w:sz="0" w:space="0" w:color="auto"/>
                <w:bottom w:val="none" w:sz="0" w:space="0" w:color="auto"/>
                <w:right w:val="none" w:sz="0" w:space="0" w:color="auto"/>
              </w:divBdr>
            </w:div>
            <w:div w:id="217792095">
              <w:marLeft w:val="0"/>
              <w:marRight w:val="0"/>
              <w:marTop w:val="45"/>
              <w:marBottom w:val="0"/>
              <w:divBdr>
                <w:top w:val="none" w:sz="0" w:space="0" w:color="auto"/>
                <w:left w:val="none" w:sz="0" w:space="0" w:color="auto"/>
                <w:bottom w:val="none" w:sz="0" w:space="0" w:color="auto"/>
                <w:right w:val="none" w:sz="0" w:space="0" w:color="auto"/>
              </w:divBdr>
            </w:div>
            <w:div w:id="1774200699">
              <w:marLeft w:val="0"/>
              <w:marRight w:val="0"/>
              <w:marTop w:val="45"/>
              <w:marBottom w:val="0"/>
              <w:divBdr>
                <w:top w:val="none" w:sz="0" w:space="0" w:color="auto"/>
                <w:left w:val="none" w:sz="0" w:space="0" w:color="auto"/>
                <w:bottom w:val="none" w:sz="0" w:space="0" w:color="auto"/>
                <w:right w:val="none" w:sz="0" w:space="0" w:color="auto"/>
              </w:divBdr>
            </w:div>
          </w:divsChild>
        </w:div>
        <w:div w:id="738676817">
          <w:marLeft w:val="60"/>
          <w:marRight w:val="0"/>
          <w:marTop w:val="360"/>
          <w:marBottom w:val="0"/>
          <w:divBdr>
            <w:top w:val="none" w:sz="0" w:space="0" w:color="auto"/>
            <w:left w:val="none" w:sz="0" w:space="0" w:color="auto"/>
            <w:bottom w:val="none" w:sz="0" w:space="0" w:color="auto"/>
            <w:right w:val="none" w:sz="0" w:space="0" w:color="auto"/>
          </w:divBdr>
        </w:div>
        <w:div w:id="1649283705">
          <w:marLeft w:val="60"/>
          <w:marRight w:val="0"/>
          <w:marTop w:val="0"/>
          <w:marBottom w:val="0"/>
          <w:divBdr>
            <w:top w:val="none" w:sz="0" w:space="0" w:color="auto"/>
            <w:left w:val="none" w:sz="0" w:space="0" w:color="auto"/>
            <w:bottom w:val="none" w:sz="0" w:space="0" w:color="auto"/>
            <w:right w:val="none" w:sz="0" w:space="0" w:color="auto"/>
          </w:divBdr>
        </w:div>
        <w:div w:id="1322854609">
          <w:marLeft w:val="60"/>
          <w:marRight w:val="0"/>
          <w:marTop w:val="60"/>
          <w:marBottom w:val="0"/>
          <w:divBdr>
            <w:top w:val="none" w:sz="0" w:space="0" w:color="auto"/>
            <w:left w:val="none" w:sz="0" w:space="0" w:color="auto"/>
            <w:bottom w:val="none" w:sz="0" w:space="0" w:color="auto"/>
            <w:right w:val="none" w:sz="0" w:space="0" w:color="auto"/>
          </w:divBdr>
          <w:divsChild>
            <w:div w:id="1147630803">
              <w:marLeft w:val="0"/>
              <w:marRight w:val="0"/>
              <w:marTop w:val="45"/>
              <w:marBottom w:val="0"/>
              <w:divBdr>
                <w:top w:val="none" w:sz="0" w:space="0" w:color="auto"/>
                <w:left w:val="none" w:sz="0" w:space="0" w:color="auto"/>
                <w:bottom w:val="none" w:sz="0" w:space="0" w:color="auto"/>
                <w:right w:val="none" w:sz="0" w:space="0" w:color="auto"/>
              </w:divBdr>
            </w:div>
            <w:div w:id="1994329967">
              <w:marLeft w:val="0"/>
              <w:marRight w:val="0"/>
              <w:marTop w:val="45"/>
              <w:marBottom w:val="0"/>
              <w:divBdr>
                <w:top w:val="none" w:sz="0" w:space="0" w:color="auto"/>
                <w:left w:val="none" w:sz="0" w:space="0" w:color="auto"/>
                <w:bottom w:val="none" w:sz="0" w:space="0" w:color="auto"/>
                <w:right w:val="none" w:sz="0" w:space="0" w:color="auto"/>
              </w:divBdr>
            </w:div>
            <w:div w:id="859204091">
              <w:marLeft w:val="0"/>
              <w:marRight w:val="0"/>
              <w:marTop w:val="45"/>
              <w:marBottom w:val="0"/>
              <w:divBdr>
                <w:top w:val="none" w:sz="0" w:space="0" w:color="auto"/>
                <w:left w:val="none" w:sz="0" w:space="0" w:color="auto"/>
                <w:bottom w:val="none" w:sz="0" w:space="0" w:color="auto"/>
                <w:right w:val="none" w:sz="0" w:space="0" w:color="auto"/>
              </w:divBdr>
            </w:div>
            <w:div w:id="1800106151">
              <w:marLeft w:val="0"/>
              <w:marRight w:val="0"/>
              <w:marTop w:val="45"/>
              <w:marBottom w:val="0"/>
              <w:divBdr>
                <w:top w:val="none" w:sz="0" w:space="0" w:color="auto"/>
                <w:left w:val="none" w:sz="0" w:space="0" w:color="auto"/>
                <w:bottom w:val="none" w:sz="0" w:space="0" w:color="auto"/>
                <w:right w:val="none" w:sz="0" w:space="0" w:color="auto"/>
              </w:divBdr>
            </w:div>
          </w:divsChild>
        </w:div>
        <w:div w:id="1594511705">
          <w:marLeft w:val="60"/>
          <w:marRight w:val="0"/>
          <w:marTop w:val="360"/>
          <w:marBottom w:val="0"/>
          <w:divBdr>
            <w:top w:val="none" w:sz="0" w:space="0" w:color="auto"/>
            <w:left w:val="none" w:sz="0" w:space="0" w:color="auto"/>
            <w:bottom w:val="none" w:sz="0" w:space="0" w:color="auto"/>
            <w:right w:val="none" w:sz="0" w:space="0" w:color="auto"/>
          </w:divBdr>
        </w:div>
        <w:div w:id="1649820981">
          <w:marLeft w:val="60"/>
          <w:marRight w:val="0"/>
          <w:marTop w:val="0"/>
          <w:marBottom w:val="0"/>
          <w:divBdr>
            <w:top w:val="none" w:sz="0" w:space="0" w:color="auto"/>
            <w:left w:val="none" w:sz="0" w:space="0" w:color="auto"/>
            <w:bottom w:val="none" w:sz="0" w:space="0" w:color="auto"/>
            <w:right w:val="none" w:sz="0" w:space="0" w:color="auto"/>
          </w:divBdr>
        </w:div>
        <w:div w:id="993409335">
          <w:marLeft w:val="60"/>
          <w:marRight w:val="0"/>
          <w:marTop w:val="60"/>
          <w:marBottom w:val="0"/>
          <w:divBdr>
            <w:top w:val="none" w:sz="0" w:space="0" w:color="auto"/>
            <w:left w:val="none" w:sz="0" w:space="0" w:color="auto"/>
            <w:bottom w:val="none" w:sz="0" w:space="0" w:color="auto"/>
            <w:right w:val="none" w:sz="0" w:space="0" w:color="auto"/>
          </w:divBdr>
          <w:divsChild>
            <w:div w:id="658852355">
              <w:marLeft w:val="0"/>
              <w:marRight w:val="0"/>
              <w:marTop w:val="45"/>
              <w:marBottom w:val="0"/>
              <w:divBdr>
                <w:top w:val="none" w:sz="0" w:space="0" w:color="auto"/>
                <w:left w:val="none" w:sz="0" w:space="0" w:color="auto"/>
                <w:bottom w:val="none" w:sz="0" w:space="0" w:color="auto"/>
                <w:right w:val="none" w:sz="0" w:space="0" w:color="auto"/>
              </w:divBdr>
            </w:div>
            <w:div w:id="1690837406">
              <w:marLeft w:val="0"/>
              <w:marRight w:val="0"/>
              <w:marTop w:val="45"/>
              <w:marBottom w:val="0"/>
              <w:divBdr>
                <w:top w:val="none" w:sz="0" w:space="0" w:color="auto"/>
                <w:left w:val="none" w:sz="0" w:space="0" w:color="auto"/>
                <w:bottom w:val="none" w:sz="0" w:space="0" w:color="auto"/>
                <w:right w:val="none" w:sz="0" w:space="0" w:color="auto"/>
              </w:divBdr>
            </w:div>
            <w:div w:id="1214610623">
              <w:marLeft w:val="0"/>
              <w:marRight w:val="0"/>
              <w:marTop w:val="45"/>
              <w:marBottom w:val="0"/>
              <w:divBdr>
                <w:top w:val="none" w:sz="0" w:space="0" w:color="auto"/>
                <w:left w:val="none" w:sz="0" w:space="0" w:color="auto"/>
                <w:bottom w:val="none" w:sz="0" w:space="0" w:color="auto"/>
                <w:right w:val="none" w:sz="0" w:space="0" w:color="auto"/>
              </w:divBdr>
            </w:div>
            <w:div w:id="1698046139">
              <w:marLeft w:val="0"/>
              <w:marRight w:val="0"/>
              <w:marTop w:val="45"/>
              <w:marBottom w:val="0"/>
              <w:divBdr>
                <w:top w:val="none" w:sz="0" w:space="0" w:color="auto"/>
                <w:left w:val="none" w:sz="0" w:space="0" w:color="auto"/>
                <w:bottom w:val="none" w:sz="0" w:space="0" w:color="auto"/>
                <w:right w:val="none" w:sz="0" w:space="0" w:color="auto"/>
              </w:divBdr>
            </w:div>
          </w:divsChild>
        </w:div>
        <w:div w:id="1494950783">
          <w:marLeft w:val="0"/>
          <w:marRight w:val="0"/>
          <w:marTop w:val="210"/>
          <w:marBottom w:val="0"/>
          <w:divBdr>
            <w:top w:val="none" w:sz="0" w:space="0" w:color="auto"/>
            <w:left w:val="none" w:sz="0" w:space="0" w:color="auto"/>
            <w:bottom w:val="none" w:sz="0" w:space="0" w:color="auto"/>
            <w:right w:val="none" w:sz="0" w:space="0" w:color="auto"/>
          </w:divBdr>
          <w:divsChild>
            <w:div w:id="420954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79152389">
      <w:bodyDiv w:val="1"/>
      <w:marLeft w:val="0"/>
      <w:marRight w:val="0"/>
      <w:marTop w:val="0"/>
      <w:marBottom w:val="0"/>
      <w:divBdr>
        <w:top w:val="none" w:sz="0" w:space="0" w:color="auto"/>
        <w:left w:val="none" w:sz="0" w:space="0" w:color="auto"/>
        <w:bottom w:val="none" w:sz="0" w:space="0" w:color="auto"/>
        <w:right w:val="none" w:sz="0" w:space="0" w:color="auto"/>
      </w:divBdr>
      <w:divsChild>
        <w:div w:id="828401817">
          <w:marLeft w:val="60"/>
          <w:marRight w:val="0"/>
          <w:marTop w:val="360"/>
          <w:marBottom w:val="0"/>
          <w:divBdr>
            <w:top w:val="none" w:sz="0" w:space="0" w:color="auto"/>
            <w:left w:val="none" w:sz="0" w:space="0" w:color="auto"/>
            <w:bottom w:val="none" w:sz="0" w:space="0" w:color="auto"/>
            <w:right w:val="none" w:sz="0" w:space="0" w:color="auto"/>
          </w:divBdr>
        </w:div>
        <w:div w:id="1238827935">
          <w:marLeft w:val="60"/>
          <w:marRight w:val="0"/>
          <w:marTop w:val="0"/>
          <w:marBottom w:val="0"/>
          <w:divBdr>
            <w:top w:val="none" w:sz="0" w:space="0" w:color="auto"/>
            <w:left w:val="none" w:sz="0" w:space="0" w:color="auto"/>
            <w:bottom w:val="none" w:sz="0" w:space="0" w:color="auto"/>
            <w:right w:val="none" w:sz="0" w:space="0" w:color="auto"/>
          </w:divBdr>
        </w:div>
        <w:div w:id="519857079">
          <w:marLeft w:val="60"/>
          <w:marRight w:val="0"/>
          <w:marTop w:val="60"/>
          <w:marBottom w:val="0"/>
          <w:divBdr>
            <w:top w:val="none" w:sz="0" w:space="0" w:color="auto"/>
            <w:left w:val="none" w:sz="0" w:space="0" w:color="auto"/>
            <w:bottom w:val="none" w:sz="0" w:space="0" w:color="auto"/>
            <w:right w:val="none" w:sz="0" w:space="0" w:color="auto"/>
          </w:divBdr>
          <w:divsChild>
            <w:div w:id="1706446065">
              <w:marLeft w:val="0"/>
              <w:marRight w:val="0"/>
              <w:marTop w:val="45"/>
              <w:marBottom w:val="0"/>
              <w:divBdr>
                <w:top w:val="none" w:sz="0" w:space="0" w:color="auto"/>
                <w:left w:val="none" w:sz="0" w:space="0" w:color="auto"/>
                <w:bottom w:val="none" w:sz="0" w:space="0" w:color="auto"/>
                <w:right w:val="none" w:sz="0" w:space="0" w:color="auto"/>
              </w:divBdr>
            </w:div>
            <w:div w:id="1385980561">
              <w:marLeft w:val="0"/>
              <w:marRight w:val="0"/>
              <w:marTop w:val="45"/>
              <w:marBottom w:val="0"/>
              <w:divBdr>
                <w:top w:val="none" w:sz="0" w:space="0" w:color="auto"/>
                <w:left w:val="none" w:sz="0" w:space="0" w:color="auto"/>
                <w:bottom w:val="none" w:sz="0" w:space="0" w:color="auto"/>
                <w:right w:val="none" w:sz="0" w:space="0" w:color="auto"/>
              </w:divBdr>
            </w:div>
            <w:div w:id="1921216027">
              <w:marLeft w:val="0"/>
              <w:marRight w:val="0"/>
              <w:marTop w:val="45"/>
              <w:marBottom w:val="0"/>
              <w:divBdr>
                <w:top w:val="none" w:sz="0" w:space="0" w:color="auto"/>
                <w:left w:val="none" w:sz="0" w:space="0" w:color="auto"/>
                <w:bottom w:val="none" w:sz="0" w:space="0" w:color="auto"/>
                <w:right w:val="none" w:sz="0" w:space="0" w:color="auto"/>
              </w:divBdr>
            </w:div>
            <w:div w:id="492524988">
              <w:marLeft w:val="0"/>
              <w:marRight w:val="0"/>
              <w:marTop w:val="0"/>
              <w:marBottom w:val="0"/>
              <w:divBdr>
                <w:top w:val="none" w:sz="0" w:space="0" w:color="auto"/>
                <w:left w:val="none" w:sz="0" w:space="0" w:color="auto"/>
                <w:bottom w:val="none" w:sz="0" w:space="0" w:color="auto"/>
                <w:right w:val="none" w:sz="0" w:space="0" w:color="auto"/>
              </w:divBdr>
            </w:div>
            <w:div w:id="518467264">
              <w:marLeft w:val="0"/>
              <w:marRight w:val="0"/>
              <w:marTop w:val="0"/>
              <w:marBottom w:val="0"/>
              <w:divBdr>
                <w:top w:val="none" w:sz="0" w:space="0" w:color="auto"/>
                <w:left w:val="none" w:sz="0" w:space="0" w:color="auto"/>
                <w:bottom w:val="none" w:sz="0" w:space="0" w:color="auto"/>
                <w:right w:val="none" w:sz="0" w:space="0" w:color="auto"/>
              </w:divBdr>
            </w:div>
            <w:div w:id="50813606">
              <w:marLeft w:val="0"/>
              <w:marRight w:val="0"/>
              <w:marTop w:val="45"/>
              <w:marBottom w:val="0"/>
              <w:divBdr>
                <w:top w:val="none" w:sz="0" w:space="0" w:color="auto"/>
                <w:left w:val="none" w:sz="0" w:space="0" w:color="auto"/>
                <w:bottom w:val="none" w:sz="0" w:space="0" w:color="auto"/>
                <w:right w:val="none" w:sz="0" w:space="0" w:color="auto"/>
              </w:divBdr>
            </w:div>
            <w:div w:id="898594287">
              <w:marLeft w:val="0"/>
              <w:marRight w:val="0"/>
              <w:marTop w:val="45"/>
              <w:marBottom w:val="0"/>
              <w:divBdr>
                <w:top w:val="none" w:sz="0" w:space="0" w:color="auto"/>
                <w:left w:val="none" w:sz="0" w:space="0" w:color="auto"/>
                <w:bottom w:val="none" w:sz="0" w:space="0" w:color="auto"/>
                <w:right w:val="none" w:sz="0" w:space="0" w:color="auto"/>
              </w:divBdr>
            </w:div>
            <w:div w:id="168833642">
              <w:marLeft w:val="0"/>
              <w:marRight w:val="0"/>
              <w:marTop w:val="45"/>
              <w:marBottom w:val="0"/>
              <w:divBdr>
                <w:top w:val="none" w:sz="0" w:space="0" w:color="auto"/>
                <w:left w:val="none" w:sz="0" w:space="0" w:color="auto"/>
                <w:bottom w:val="none" w:sz="0" w:space="0" w:color="auto"/>
                <w:right w:val="none" w:sz="0" w:space="0" w:color="auto"/>
              </w:divBdr>
            </w:div>
          </w:divsChild>
        </w:div>
        <w:div w:id="231234554">
          <w:marLeft w:val="60"/>
          <w:marRight w:val="0"/>
          <w:marTop w:val="360"/>
          <w:marBottom w:val="0"/>
          <w:divBdr>
            <w:top w:val="none" w:sz="0" w:space="0" w:color="auto"/>
            <w:left w:val="none" w:sz="0" w:space="0" w:color="auto"/>
            <w:bottom w:val="none" w:sz="0" w:space="0" w:color="auto"/>
            <w:right w:val="none" w:sz="0" w:space="0" w:color="auto"/>
          </w:divBdr>
        </w:div>
        <w:div w:id="561184961">
          <w:marLeft w:val="60"/>
          <w:marRight w:val="0"/>
          <w:marTop w:val="0"/>
          <w:marBottom w:val="0"/>
          <w:divBdr>
            <w:top w:val="none" w:sz="0" w:space="0" w:color="auto"/>
            <w:left w:val="none" w:sz="0" w:space="0" w:color="auto"/>
            <w:bottom w:val="none" w:sz="0" w:space="0" w:color="auto"/>
            <w:right w:val="none" w:sz="0" w:space="0" w:color="auto"/>
          </w:divBdr>
        </w:div>
        <w:div w:id="1740439823">
          <w:marLeft w:val="60"/>
          <w:marRight w:val="0"/>
          <w:marTop w:val="60"/>
          <w:marBottom w:val="0"/>
          <w:divBdr>
            <w:top w:val="none" w:sz="0" w:space="0" w:color="auto"/>
            <w:left w:val="none" w:sz="0" w:space="0" w:color="auto"/>
            <w:bottom w:val="none" w:sz="0" w:space="0" w:color="auto"/>
            <w:right w:val="none" w:sz="0" w:space="0" w:color="auto"/>
          </w:divBdr>
          <w:divsChild>
            <w:div w:id="1797409304">
              <w:marLeft w:val="0"/>
              <w:marRight w:val="0"/>
              <w:marTop w:val="45"/>
              <w:marBottom w:val="0"/>
              <w:divBdr>
                <w:top w:val="none" w:sz="0" w:space="0" w:color="auto"/>
                <w:left w:val="none" w:sz="0" w:space="0" w:color="auto"/>
                <w:bottom w:val="none" w:sz="0" w:space="0" w:color="auto"/>
                <w:right w:val="none" w:sz="0" w:space="0" w:color="auto"/>
              </w:divBdr>
            </w:div>
            <w:div w:id="188031749">
              <w:marLeft w:val="0"/>
              <w:marRight w:val="0"/>
              <w:marTop w:val="45"/>
              <w:marBottom w:val="0"/>
              <w:divBdr>
                <w:top w:val="none" w:sz="0" w:space="0" w:color="auto"/>
                <w:left w:val="none" w:sz="0" w:space="0" w:color="auto"/>
                <w:bottom w:val="none" w:sz="0" w:space="0" w:color="auto"/>
                <w:right w:val="none" w:sz="0" w:space="0" w:color="auto"/>
              </w:divBdr>
            </w:div>
            <w:div w:id="227225311">
              <w:marLeft w:val="0"/>
              <w:marRight w:val="0"/>
              <w:marTop w:val="45"/>
              <w:marBottom w:val="0"/>
              <w:divBdr>
                <w:top w:val="none" w:sz="0" w:space="0" w:color="auto"/>
                <w:left w:val="none" w:sz="0" w:space="0" w:color="auto"/>
                <w:bottom w:val="none" w:sz="0" w:space="0" w:color="auto"/>
                <w:right w:val="none" w:sz="0" w:space="0" w:color="auto"/>
              </w:divBdr>
            </w:div>
            <w:div w:id="1010985817">
              <w:marLeft w:val="0"/>
              <w:marRight w:val="0"/>
              <w:marTop w:val="45"/>
              <w:marBottom w:val="0"/>
              <w:divBdr>
                <w:top w:val="none" w:sz="0" w:space="0" w:color="auto"/>
                <w:left w:val="none" w:sz="0" w:space="0" w:color="auto"/>
                <w:bottom w:val="none" w:sz="0" w:space="0" w:color="auto"/>
                <w:right w:val="none" w:sz="0" w:space="0" w:color="auto"/>
              </w:divBdr>
            </w:div>
          </w:divsChild>
        </w:div>
        <w:div w:id="655645251">
          <w:marLeft w:val="60"/>
          <w:marRight w:val="0"/>
          <w:marTop w:val="360"/>
          <w:marBottom w:val="0"/>
          <w:divBdr>
            <w:top w:val="none" w:sz="0" w:space="0" w:color="auto"/>
            <w:left w:val="none" w:sz="0" w:space="0" w:color="auto"/>
            <w:bottom w:val="none" w:sz="0" w:space="0" w:color="auto"/>
            <w:right w:val="none" w:sz="0" w:space="0" w:color="auto"/>
          </w:divBdr>
        </w:div>
        <w:div w:id="1710565400">
          <w:marLeft w:val="60"/>
          <w:marRight w:val="0"/>
          <w:marTop w:val="0"/>
          <w:marBottom w:val="0"/>
          <w:divBdr>
            <w:top w:val="none" w:sz="0" w:space="0" w:color="auto"/>
            <w:left w:val="none" w:sz="0" w:space="0" w:color="auto"/>
            <w:bottom w:val="none" w:sz="0" w:space="0" w:color="auto"/>
            <w:right w:val="none" w:sz="0" w:space="0" w:color="auto"/>
          </w:divBdr>
        </w:div>
        <w:div w:id="1989433203">
          <w:marLeft w:val="60"/>
          <w:marRight w:val="0"/>
          <w:marTop w:val="60"/>
          <w:marBottom w:val="0"/>
          <w:divBdr>
            <w:top w:val="none" w:sz="0" w:space="0" w:color="auto"/>
            <w:left w:val="none" w:sz="0" w:space="0" w:color="auto"/>
            <w:bottom w:val="none" w:sz="0" w:space="0" w:color="auto"/>
            <w:right w:val="none" w:sz="0" w:space="0" w:color="auto"/>
          </w:divBdr>
          <w:divsChild>
            <w:div w:id="614871428">
              <w:marLeft w:val="0"/>
              <w:marRight w:val="0"/>
              <w:marTop w:val="45"/>
              <w:marBottom w:val="0"/>
              <w:divBdr>
                <w:top w:val="none" w:sz="0" w:space="0" w:color="auto"/>
                <w:left w:val="none" w:sz="0" w:space="0" w:color="auto"/>
                <w:bottom w:val="none" w:sz="0" w:space="0" w:color="auto"/>
                <w:right w:val="none" w:sz="0" w:space="0" w:color="auto"/>
              </w:divBdr>
            </w:div>
            <w:div w:id="478615199">
              <w:marLeft w:val="0"/>
              <w:marRight w:val="0"/>
              <w:marTop w:val="45"/>
              <w:marBottom w:val="0"/>
              <w:divBdr>
                <w:top w:val="none" w:sz="0" w:space="0" w:color="auto"/>
                <w:left w:val="none" w:sz="0" w:space="0" w:color="auto"/>
                <w:bottom w:val="none" w:sz="0" w:space="0" w:color="auto"/>
                <w:right w:val="none" w:sz="0" w:space="0" w:color="auto"/>
              </w:divBdr>
            </w:div>
            <w:div w:id="1505048028">
              <w:marLeft w:val="0"/>
              <w:marRight w:val="0"/>
              <w:marTop w:val="45"/>
              <w:marBottom w:val="0"/>
              <w:divBdr>
                <w:top w:val="none" w:sz="0" w:space="0" w:color="auto"/>
                <w:left w:val="none" w:sz="0" w:space="0" w:color="auto"/>
                <w:bottom w:val="none" w:sz="0" w:space="0" w:color="auto"/>
                <w:right w:val="none" w:sz="0" w:space="0" w:color="auto"/>
              </w:divBdr>
            </w:div>
            <w:div w:id="1083068735">
              <w:marLeft w:val="0"/>
              <w:marRight w:val="0"/>
              <w:marTop w:val="45"/>
              <w:marBottom w:val="0"/>
              <w:divBdr>
                <w:top w:val="none" w:sz="0" w:space="0" w:color="auto"/>
                <w:left w:val="none" w:sz="0" w:space="0" w:color="auto"/>
                <w:bottom w:val="none" w:sz="0" w:space="0" w:color="auto"/>
                <w:right w:val="none" w:sz="0" w:space="0" w:color="auto"/>
              </w:divBdr>
            </w:div>
          </w:divsChild>
        </w:div>
        <w:div w:id="2022929824">
          <w:marLeft w:val="60"/>
          <w:marRight w:val="0"/>
          <w:marTop w:val="360"/>
          <w:marBottom w:val="0"/>
          <w:divBdr>
            <w:top w:val="none" w:sz="0" w:space="0" w:color="auto"/>
            <w:left w:val="none" w:sz="0" w:space="0" w:color="auto"/>
            <w:bottom w:val="none" w:sz="0" w:space="0" w:color="auto"/>
            <w:right w:val="none" w:sz="0" w:space="0" w:color="auto"/>
          </w:divBdr>
        </w:div>
        <w:div w:id="472911656">
          <w:marLeft w:val="60"/>
          <w:marRight w:val="0"/>
          <w:marTop w:val="0"/>
          <w:marBottom w:val="0"/>
          <w:divBdr>
            <w:top w:val="none" w:sz="0" w:space="0" w:color="auto"/>
            <w:left w:val="none" w:sz="0" w:space="0" w:color="auto"/>
            <w:bottom w:val="none" w:sz="0" w:space="0" w:color="auto"/>
            <w:right w:val="none" w:sz="0" w:space="0" w:color="auto"/>
          </w:divBdr>
        </w:div>
        <w:div w:id="306710273">
          <w:marLeft w:val="60"/>
          <w:marRight w:val="0"/>
          <w:marTop w:val="60"/>
          <w:marBottom w:val="0"/>
          <w:divBdr>
            <w:top w:val="none" w:sz="0" w:space="0" w:color="auto"/>
            <w:left w:val="none" w:sz="0" w:space="0" w:color="auto"/>
            <w:bottom w:val="none" w:sz="0" w:space="0" w:color="auto"/>
            <w:right w:val="none" w:sz="0" w:space="0" w:color="auto"/>
          </w:divBdr>
          <w:divsChild>
            <w:div w:id="73675497">
              <w:marLeft w:val="0"/>
              <w:marRight w:val="0"/>
              <w:marTop w:val="45"/>
              <w:marBottom w:val="0"/>
              <w:divBdr>
                <w:top w:val="none" w:sz="0" w:space="0" w:color="auto"/>
                <w:left w:val="none" w:sz="0" w:space="0" w:color="auto"/>
                <w:bottom w:val="none" w:sz="0" w:space="0" w:color="auto"/>
                <w:right w:val="none" w:sz="0" w:space="0" w:color="auto"/>
              </w:divBdr>
            </w:div>
            <w:div w:id="717508581">
              <w:marLeft w:val="0"/>
              <w:marRight w:val="0"/>
              <w:marTop w:val="45"/>
              <w:marBottom w:val="0"/>
              <w:divBdr>
                <w:top w:val="none" w:sz="0" w:space="0" w:color="auto"/>
                <w:left w:val="none" w:sz="0" w:space="0" w:color="auto"/>
                <w:bottom w:val="none" w:sz="0" w:space="0" w:color="auto"/>
                <w:right w:val="none" w:sz="0" w:space="0" w:color="auto"/>
              </w:divBdr>
            </w:div>
            <w:div w:id="723800054">
              <w:marLeft w:val="0"/>
              <w:marRight w:val="0"/>
              <w:marTop w:val="45"/>
              <w:marBottom w:val="0"/>
              <w:divBdr>
                <w:top w:val="none" w:sz="0" w:space="0" w:color="auto"/>
                <w:left w:val="none" w:sz="0" w:space="0" w:color="auto"/>
                <w:bottom w:val="none" w:sz="0" w:space="0" w:color="auto"/>
                <w:right w:val="none" w:sz="0" w:space="0" w:color="auto"/>
              </w:divBdr>
            </w:div>
            <w:div w:id="830831024">
              <w:marLeft w:val="0"/>
              <w:marRight w:val="0"/>
              <w:marTop w:val="45"/>
              <w:marBottom w:val="0"/>
              <w:divBdr>
                <w:top w:val="none" w:sz="0" w:space="0" w:color="auto"/>
                <w:left w:val="none" w:sz="0" w:space="0" w:color="auto"/>
                <w:bottom w:val="none" w:sz="0" w:space="0" w:color="auto"/>
                <w:right w:val="none" w:sz="0" w:space="0" w:color="auto"/>
              </w:divBdr>
            </w:div>
          </w:divsChild>
        </w:div>
        <w:div w:id="1214124542">
          <w:marLeft w:val="0"/>
          <w:marRight w:val="0"/>
          <w:marTop w:val="210"/>
          <w:marBottom w:val="0"/>
          <w:divBdr>
            <w:top w:val="none" w:sz="0" w:space="0" w:color="auto"/>
            <w:left w:val="none" w:sz="0" w:space="0" w:color="auto"/>
            <w:bottom w:val="none" w:sz="0" w:space="0" w:color="auto"/>
            <w:right w:val="none" w:sz="0" w:space="0" w:color="auto"/>
          </w:divBdr>
          <w:divsChild>
            <w:div w:id="10599384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4544003">
      <w:bodyDiv w:val="1"/>
      <w:marLeft w:val="0"/>
      <w:marRight w:val="0"/>
      <w:marTop w:val="0"/>
      <w:marBottom w:val="0"/>
      <w:divBdr>
        <w:top w:val="none" w:sz="0" w:space="0" w:color="auto"/>
        <w:left w:val="none" w:sz="0" w:space="0" w:color="auto"/>
        <w:bottom w:val="none" w:sz="0" w:space="0" w:color="auto"/>
        <w:right w:val="none" w:sz="0" w:space="0" w:color="auto"/>
      </w:divBdr>
      <w:divsChild>
        <w:div w:id="918750945">
          <w:marLeft w:val="60"/>
          <w:marRight w:val="0"/>
          <w:marTop w:val="360"/>
          <w:marBottom w:val="0"/>
          <w:divBdr>
            <w:top w:val="none" w:sz="0" w:space="0" w:color="auto"/>
            <w:left w:val="none" w:sz="0" w:space="0" w:color="auto"/>
            <w:bottom w:val="none" w:sz="0" w:space="0" w:color="auto"/>
            <w:right w:val="none" w:sz="0" w:space="0" w:color="auto"/>
          </w:divBdr>
        </w:div>
        <w:div w:id="1872575626">
          <w:marLeft w:val="60"/>
          <w:marRight w:val="0"/>
          <w:marTop w:val="0"/>
          <w:marBottom w:val="0"/>
          <w:divBdr>
            <w:top w:val="none" w:sz="0" w:space="0" w:color="auto"/>
            <w:left w:val="none" w:sz="0" w:space="0" w:color="auto"/>
            <w:bottom w:val="none" w:sz="0" w:space="0" w:color="auto"/>
            <w:right w:val="none" w:sz="0" w:space="0" w:color="auto"/>
          </w:divBdr>
        </w:div>
        <w:div w:id="1172719377">
          <w:marLeft w:val="60"/>
          <w:marRight w:val="0"/>
          <w:marTop w:val="60"/>
          <w:marBottom w:val="0"/>
          <w:divBdr>
            <w:top w:val="none" w:sz="0" w:space="0" w:color="auto"/>
            <w:left w:val="none" w:sz="0" w:space="0" w:color="auto"/>
            <w:bottom w:val="none" w:sz="0" w:space="0" w:color="auto"/>
            <w:right w:val="none" w:sz="0" w:space="0" w:color="auto"/>
          </w:divBdr>
          <w:divsChild>
            <w:div w:id="17243170">
              <w:marLeft w:val="0"/>
              <w:marRight w:val="0"/>
              <w:marTop w:val="45"/>
              <w:marBottom w:val="0"/>
              <w:divBdr>
                <w:top w:val="none" w:sz="0" w:space="0" w:color="auto"/>
                <w:left w:val="none" w:sz="0" w:space="0" w:color="auto"/>
                <w:bottom w:val="none" w:sz="0" w:space="0" w:color="auto"/>
                <w:right w:val="none" w:sz="0" w:space="0" w:color="auto"/>
              </w:divBdr>
            </w:div>
            <w:div w:id="1722559357">
              <w:marLeft w:val="0"/>
              <w:marRight w:val="0"/>
              <w:marTop w:val="45"/>
              <w:marBottom w:val="0"/>
              <w:divBdr>
                <w:top w:val="none" w:sz="0" w:space="0" w:color="auto"/>
                <w:left w:val="none" w:sz="0" w:space="0" w:color="auto"/>
                <w:bottom w:val="none" w:sz="0" w:space="0" w:color="auto"/>
                <w:right w:val="none" w:sz="0" w:space="0" w:color="auto"/>
              </w:divBdr>
            </w:div>
            <w:div w:id="2056343007">
              <w:marLeft w:val="0"/>
              <w:marRight w:val="0"/>
              <w:marTop w:val="45"/>
              <w:marBottom w:val="0"/>
              <w:divBdr>
                <w:top w:val="none" w:sz="0" w:space="0" w:color="auto"/>
                <w:left w:val="none" w:sz="0" w:space="0" w:color="auto"/>
                <w:bottom w:val="none" w:sz="0" w:space="0" w:color="auto"/>
                <w:right w:val="none" w:sz="0" w:space="0" w:color="auto"/>
              </w:divBdr>
            </w:div>
            <w:div w:id="1903757451">
              <w:marLeft w:val="0"/>
              <w:marRight w:val="0"/>
              <w:marTop w:val="0"/>
              <w:marBottom w:val="0"/>
              <w:divBdr>
                <w:top w:val="none" w:sz="0" w:space="0" w:color="auto"/>
                <w:left w:val="none" w:sz="0" w:space="0" w:color="auto"/>
                <w:bottom w:val="none" w:sz="0" w:space="0" w:color="auto"/>
                <w:right w:val="none" w:sz="0" w:space="0" w:color="auto"/>
              </w:divBdr>
            </w:div>
            <w:div w:id="1331717758">
              <w:marLeft w:val="0"/>
              <w:marRight w:val="0"/>
              <w:marTop w:val="0"/>
              <w:marBottom w:val="0"/>
              <w:divBdr>
                <w:top w:val="none" w:sz="0" w:space="0" w:color="auto"/>
                <w:left w:val="none" w:sz="0" w:space="0" w:color="auto"/>
                <w:bottom w:val="none" w:sz="0" w:space="0" w:color="auto"/>
                <w:right w:val="none" w:sz="0" w:space="0" w:color="auto"/>
              </w:divBdr>
            </w:div>
            <w:div w:id="171994820">
              <w:marLeft w:val="0"/>
              <w:marRight w:val="0"/>
              <w:marTop w:val="45"/>
              <w:marBottom w:val="0"/>
              <w:divBdr>
                <w:top w:val="none" w:sz="0" w:space="0" w:color="auto"/>
                <w:left w:val="none" w:sz="0" w:space="0" w:color="auto"/>
                <w:bottom w:val="none" w:sz="0" w:space="0" w:color="auto"/>
                <w:right w:val="none" w:sz="0" w:space="0" w:color="auto"/>
              </w:divBdr>
            </w:div>
            <w:div w:id="1814715878">
              <w:marLeft w:val="0"/>
              <w:marRight w:val="0"/>
              <w:marTop w:val="45"/>
              <w:marBottom w:val="0"/>
              <w:divBdr>
                <w:top w:val="none" w:sz="0" w:space="0" w:color="auto"/>
                <w:left w:val="none" w:sz="0" w:space="0" w:color="auto"/>
                <w:bottom w:val="none" w:sz="0" w:space="0" w:color="auto"/>
                <w:right w:val="none" w:sz="0" w:space="0" w:color="auto"/>
              </w:divBdr>
            </w:div>
            <w:div w:id="1890265296">
              <w:marLeft w:val="0"/>
              <w:marRight w:val="0"/>
              <w:marTop w:val="45"/>
              <w:marBottom w:val="0"/>
              <w:divBdr>
                <w:top w:val="none" w:sz="0" w:space="0" w:color="auto"/>
                <w:left w:val="none" w:sz="0" w:space="0" w:color="auto"/>
                <w:bottom w:val="none" w:sz="0" w:space="0" w:color="auto"/>
                <w:right w:val="none" w:sz="0" w:space="0" w:color="auto"/>
              </w:divBdr>
            </w:div>
          </w:divsChild>
        </w:div>
        <w:div w:id="1731686415">
          <w:marLeft w:val="60"/>
          <w:marRight w:val="0"/>
          <w:marTop w:val="360"/>
          <w:marBottom w:val="0"/>
          <w:divBdr>
            <w:top w:val="none" w:sz="0" w:space="0" w:color="auto"/>
            <w:left w:val="none" w:sz="0" w:space="0" w:color="auto"/>
            <w:bottom w:val="none" w:sz="0" w:space="0" w:color="auto"/>
            <w:right w:val="none" w:sz="0" w:space="0" w:color="auto"/>
          </w:divBdr>
        </w:div>
        <w:div w:id="152258231">
          <w:marLeft w:val="60"/>
          <w:marRight w:val="0"/>
          <w:marTop w:val="0"/>
          <w:marBottom w:val="0"/>
          <w:divBdr>
            <w:top w:val="none" w:sz="0" w:space="0" w:color="auto"/>
            <w:left w:val="none" w:sz="0" w:space="0" w:color="auto"/>
            <w:bottom w:val="none" w:sz="0" w:space="0" w:color="auto"/>
            <w:right w:val="none" w:sz="0" w:space="0" w:color="auto"/>
          </w:divBdr>
        </w:div>
        <w:div w:id="673921538">
          <w:marLeft w:val="60"/>
          <w:marRight w:val="0"/>
          <w:marTop w:val="60"/>
          <w:marBottom w:val="0"/>
          <w:divBdr>
            <w:top w:val="none" w:sz="0" w:space="0" w:color="auto"/>
            <w:left w:val="none" w:sz="0" w:space="0" w:color="auto"/>
            <w:bottom w:val="none" w:sz="0" w:space="0" w:color="auto"/>
            <w:right w:val="none" w:sz="0" w:space="0" w:color="auto"/>
          </w:divBdr>
          <w:divsChild>
            <w:div w:id="134756802">
              <w:marLeft w:val="0"/>
              <w:marRight w:val="0"/>
              <w:marTop w:val="45"/>
              <w:marBottom w:val="0"/>
              <w:divBdr>
                <w:top w:val="none" w:sz="0" w:space="0" w:color="auto"/>
                <w:left w:val="none" w:sz="0" w:space="0" w:color="auto"/>
                <w:bottom w:val="none" w:sz="0" w:space="0" w:color="auto"/>
                <w:right w:val="none" w:sz="0" w:space="0" w:color="auto"/>
              </w:divBdr>
            </w:div>
            <w:div w:id="1494030416">
              <w:marLeft w:val="0"/>
              <w:marRight w:val="0"/>
              <w:marTop w:val="45"/>
              <w:marBottom w:val="0"/>
              <w:divBdr>
                <w:top w:val="none" w:sz="0" w:space="0" w:color="auto"/>
                <w:left w:val="none" w:sz="0" w:space="0" w:color="auto"/>
                <w:bottom w:val="none" w:sz="0" w:space="0" w:color="auto"/>
                <w:right w:val="none" w:sz="0" w:space="0" w:color="auto"/>
              </w:divBdr>
            </w:div>
            <w:div w:id="1243487775">
              <w:marLeft w:val="0"/>
              <w:marRight w:val="0"/>
              <w:marTop w:val="45"/>
              <w:marBottom w:val="0"/>
              <w:divBdr>
                <w:top w:val="none" w:sz="0" w:space="0" w:color="auto"/>
                <w:left w:val="none" w:sz="0" w:space="0" w:color="auto"/>
                <w:bottom w:val="none" w:sz="0" w:space="0" w:color="auto"/>
                <w:right w:val="none" w:sz="0" w:space="0" w:color="auto"/>
              </w:divBdr>
            </w:div>
            <w:div w:id="387457921">
              <w:marLeft w:val="0"/>
              <w:marRight w:val="0"/>
              <w:marTop w:val="45"/>
              <w:marBottom w:val="0"/>
              <w:divBdr>
                <w:top w:val="none" w:sz="0" w:space="0" w:color="auto"/>
                <w:left w:val="none" w:sz="0" w:space="0" w:color="auto"/>
                <w:bottom w:val="none" w:sz="0" w:space="0" w:color="auto"/>
                <w:right w:val="none" w:sz="0" w:space="0" w:color="auto"/>
              </w:divBdr>
            </w:div>
          </w:divsChild>
        </w:div>
        <w:div w:id="1730031781">
          <w:marLeft w:val="60"/>
          <w:marRight w:val="0"/>
          <w:marTop w:val="360"/>
          <w:marBottom w:val="0"/>
          <w:divBdr>
            <w:top w:val="none" w:sz="0" w:space="0" w:color="auto"/>
            <w:left w:val="none" w:sz="0" w:space="0" w:color="auto"/>
            <w:bottom w:val="none" w:sz="0" w:space="0" w:color="auto"/>
            <w:right w:val="none" w:sz="0" w:space="0" w:color="auto"/>
          </w:divBdr>
        </w:div>
        <w:div w:id="1222863900">
          <w:marLeft w:val="60"/>
          <w:marRight w:val="0"/>
          <w:marTop w:val="0"/>
          <w:marBottom w:val="0"/>
          <w:divBdr>
            <w:top w:val="none" w:sz="0" w:space="0" w:color="auto"/>
            <w:left w:val="none" w:sz="0" w:space="0" w:color="auto"/>
            <w:bottom w:val="none" w:sz="0" w:space="0" w:color="auto"/>
            <w:right w:val="none" w:sz="0" w:space="0" w:color="auto"/>
          </w:divBdr>
        </w:div>
        <w:div w:id="1328821373">
          <w:marLeft w:val="60"/>
          <w:marRight w:val="0"/>
          <w:marTop w:val="60"/>
          <w:marBottom w:val="0"/>
          <w:divBdr>
            <w:top w:val="none" w:sz="0" w:space="0" w:color="auto"/>
            <w:left w:val="none" w:sz="0" w:space="0" w:color="auto"/>
            <w:bottom w:val="none" w:sz="0" w:space="0" w:color="auto"/>
            <w:right w:val="none" w:sz="0" w:space="0" w:color="auto"/>
          </w:divBdr>
          <w:divsChild>
            <w:div w:id="331177702">
              <w:marLeft w:val="0"/>
              <w:marRight w:val="0"/>
              <w:marTop w:val="45"/>
              <w:marBottom w:val="0"/>
              <w:divBdr>
                <w:top w:val="none" w:sz="0" w:space="0" w:color="auto"/>
                <w:left w:val="none" w:sz="0" w:space="0" w:color="auto"/>
                <w:bottom w:val="none" w:sz="0" w:space="0" w:color="auto"/>
                <w:right w:val="none" w:sz="0" w:space="0" w:color="auto"/>
              </w:divBdr>
            </w:div>
            <w:div w:id="1368023090">
              <w:marLeft w:val="0"/>
              <w:marRight w:val="0"/>
              <w:marTop w:val="45"/>
              <w:marBottom w:val="0"/>
              <w:divBdr>
                <w:top w:val="none" w:sz="0" w:space="0" w:color="auto"/>
                <w:left w:val="none" w:sz="0" w:space="0" w:color="auto"/>
                <w:bottom w:val="none" w:sz="0" w:space="0" w:color="auto"/>
                <w:right w:val="none" w:sz="0" w:space="0" w:color="auto"/>
              </w:divBdr>
            </w:div>
            <w:div w:id="91826708">
              <w:marLeft w:val="0"/>
              <w:marRight w:val="0"/>
              <w:marTop w:val="45"/>
              <w:marBottom w:val="0"/>
              <w:divBdr>
                <w:top w:val="none" w:sz="0" w:space="0" w:color="auto"/>
                <w:left w:val="none" w:sz="0" w:space="0" w:color="auto"/>
                <w:bottom w:val="none" w:sz="0" w:space="0" w:color="auto"/>
                <w:right w:val="none" w:sz="0" w:space="0" w:color="auto"/>
              </w:divBdr>
            </w:div>
            <w:div w:id="1260288734">
              <w:marLeft w:val="0"/>
              <w:marRight w:val="0"/>
              <w:marTop w:val="45"/>
              <w:marBottom w:val="0"/>
              <w:divBdr>
                <w:top w:val="none" w:sz="0" w:space="0" w:color="auto"/>
                <w:left w:val="none" w:sz="0" w:space="0" w:color="auto"/>
                <w:bottom w:val="none" w:sz="0" w:space="0" w:color="auto"/>
                <w:right w:val="none" w:sz="0" w:space="0" w:color="auto"/>
              </w:divBdr>
            </w:div>
          </w:divsChild>
        </w:div>
        <w:div w:id="855852105">
          <w:marLeft w:val="60"/>
          <w:marRight w:val="0"/>
          <w:marTop w:val="360"/>
          <w:marBottom w:val="0"/>
          <w:divBdr>
            <w:top w:val="none" w:sz="0" w:space="0" w:color="auto"/>
            <w:left w:val="none" w:sz="0" w:space="0" w:color="auto"/>
            <w:bottom w:val="none" w:sz="0" w:space="0" w:color="auto"/>
            <w:right w:val="none" w:sz="0" w:space="0" w:color="auto"/>
          </w:divBdr>
        </w:div>
        <w:div w:id="802580333">
          <w:marLeft w:val="60"/>
          <w:marRight w:val="0"/>
          <w:marTop w:val="0"/>
          <w:marBottom w:val="0"/>
          <w:divBdr>
            <w:top w:val="none" w:sz="0" w:space="0" w:color="auto"/>
            <w:left w:val="none" w:sz="0" w:space="0" w:color="auto"/>
            <w:bottom w:val="none" w:sz="0" w:space="0" w:color="auto"/>
            <w:right w:val="none" w:sz="0" w:space="0" w:color="auto"/>
          </w:divBdr>
        </w:div>
        <w:div w:id="31882328">
          <w:marLeft w:val="60"/>
          <w:marRight w:val="0"/>
          <w:marTop w:val="60"/>
          <w:marBottom w:val="0"/>
          <w:divBdr>
            <w:top w:val="none" w:sz="0" w:space="0" w:color="auto"/>
            <w:left w:val="none" w:sz="0" w:space="0" w:color="auto"/>
            <w:bottom w:val="none" w:sz="0" w:space="0" w:color="auto"/>
            <w:right w:val="none" w:sz="0" w:space="0" w:color="auto"/>
          </w:divBdr>
          <w:divsChild>
            <w:div w:id="1868251679">
              <w:marLeft w:val="0"/>
              <w:marRight w:val="0"/>
              <w:marTop w:val="45"/>
              <w:marBottom w:val="0"/>
              <w:divBdr>
                <w:top w:val="none" w:sz="0" w:space="0" w:color="auto"/>
                <w:left w:val="none" w:sz="0" w:space="0" w:color="auto"/>
                <w:bottom w:val="none" w:sz="0" w:space="0" w:color="auto"/>
                <w:right w:val="none" w:sz="0" w:space="0" w:color="auto"/>
              </w:divBdr>
            </w:div>
            <w:div w:id="905188070">
              <w:marLeft w:val="0"/>
              <w:marRight w:val="0"/>
              <w:marTop w:val="45"/>
              <w:marBottom w:val="0"/>
              <w:divBdr>
                <w:top w:val="none" w:sz="0" w:space="0" w:color="auto"/>
                <w:left w:val="none" w:sz="0" w:space="0" w:color="auto"/>
                <w:bottom w:val="none" w:sz="0" w:space="0" w:color="auto"/>
                <w:right w:val="none" w:sz="0" w:space="0" w:color="auto"/>
              </w:divBdr>
            </w:div>
            <w:div w:id="386413476">
              <w:marLeft w:val="0"/>
              <w:marRight w:val="0"/>
              <w:marTop w:val="45"/>
              <w:marBottom w:val="0"/>
              <w:divBdr>
                <w:top w:val="none" w:sz="0" w:space="0" w:color="auto"/>
                <w:left w:val="none" w:sz="0" w:space="0" w:color="auto"/>
                <w:bottom w:val="none" w:sz="0" w:space="0" w:color="auto"/>
                <w:right w:val="none" w:sz="0" w:space="0" w:color="auto"/>
              </w:divBdr>
            </w:div>
            <w:div w:id="660041142">
              <w:marLeft w:val="0"/>
              <w:marRight w:val="0"/>
              <w:marTop w:val="45"/>
              <w:marBottom w:val="0"/>
              <w:divBdr>
                <w:top w:val="none" w:sz="0" w:space="0" w:color="auto"/>
                <w:left w:val="none" w:sz="0" w:space="0" w:color="auto"/>
                <w:bottom w:val="none" w:sz="0" w:space="0" w:color="auto"/>
                <w:right w:val="none" w:sz="0" w:space="0" w:color="auto"/>
              </w:divBdr>
            </w:div>
          </w:divsChild>
        </w:div>
        <w:div w:id="1215435025">
          <w:marLeft w:val="0"/>
          <w:marRight w:val="0"/>
          <w:marTop w:val="210"/>
          <w:marBottom w:val="0"/>
          <w:divBdr>
            <w:top w:val="none" w:sz="0" w:space="0" w:color="auto"/>
            <w:left w:val="none" w:sz="0" w:space="0" w:color="auto"/>
            <w:bottom w:val="none" w:sz="0" w:space="0" w:color="auto"/>
            <w:right w:val="none" w:sz="0" w:space="0" w:color="auto"/>
          </w:divBdr>
          <w:divsChild>
            <w:div w:id="16499385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4809390">
      <w:bodyDiv w:val="1"/>
      <w:marLeft w:val="0"/>
      <w:marRight w:val="0"/>
      <w:marTop w:val="0"/>
      <w:marBottom w:val="0"/>
      <w:divBdr>
        <w:top w:val="none" w:sz="0" w:space="0" w:color="auto"/>
        <w:left w:val="none" w:sz="0" w:space="0" w:color="auto"/>
        <w:bottom w:val="none" w:sz="0" w:space="0" w:color="auto"/>
        <w:right w:val="none" w:sz="0" w:space="0" w:color="auto"/>
      </w:divBdr>
      <w:divsChild>
        <w:div w:id="691227910">
          <w:marLeft w:val="60"/>
          <w:marRight w:val="0"/>
          <w:marTop w:val="360"/>
          <w:marBottom w:val="0"/>
          <w:divBdr>
            <w:top w:val="none" w:sz="0" w:space="0" w:color="auto"/>
            <w:left w:val="none" w:sz="0" w:space="0" w:color="auto"/>
            <w:bottom w:val="none" w:sz="0" w:space="0" w:color="auto"/>
            <w:right w:val="none" w:sz="0" w:space="0" w:color="auto"/>
          </w:divBdr>
        </w:div>
        <w:div w:id="2072577422">
          <w:marLeft w:val="60"/>
          <w:marRight w:val="0"/>
          <w:marTop w:val="0"/>
          <w:marBottom w:val="0"/>
          <w:divBdr>
            <w:top w:val="none" w:sz="0" w:space="0" w:color="auto"/>
            <w:left w:val="none" w:sz="0" w:space="0" w:color="auto"/>
            <w:bottom w:val="none" w:sz="0" w:space="0" w:color="auto"/>
            <w:right w:val="none" w:sz="0" w:space="0" w:color="auto"/>
          </w:divBdr>
        </w:div>
        <w:div w:id="21979172">
          <w:marLeft w:val="60"/>
          <w:marRight w:val="0"/>
          <w:marTop w:val="60"/>
          <w:marBottom w:val="0"/>
          <w:divBdr>
            <w:top w:val="none" w:sz="0" w:space="0" w:color="auto"/>
            <w:left w:val="none" w:sz="0" w:space="0" w:color="auto"/>
            <w:bottom w:val="none" w:sz="0" w:space="0" w:color="auto"/>
            <w:right w:val="none" w:sz="0" w:space="0" w:color="auto"/>
          </w:divBdr>
          <w:divsChild>
            <w:div w:id="337270210">
              <w:marLeft w:val="0"/>
              <w:marRight w:val="0"/>
              <w:marTop w:val="45"/>
              <w:marBottom w:val="0"/>
              <w:divBdr>
                <w:top w:val="none" w:sz="0" w:space="0" w:color="auto"/>
                <w:left w:val="none" w:sz="0" w:space="0" w:color="auto"/>
                <w:bottom w:val="none" w:sz="0" w:space="0" w:color="auto"/>
                <w:right w:val="none" w:sz="0" w:space="0" w:color="auto"/>
              </w:divBdr>
            </w:div>
            <w:div w:id="112749529">
              <w:marLeft w:val="0"/>
              <w:marRight w:val="0"/>
              <w:marTop w:val="45"/>
              <w:marBottom w:val="0"/>
              <w:divBdr>
                <w:top w:val="none" w:sz="0" w:space="0" w:color="auto"/>
                <w:left w:val="none" w:sz="0" w:space="0" w:color="auto"/>
                <w:bottom w:val="none" w:sz="0" w:space="0" w:color="auto"/>
                <w:right w:val="none" w:sz="0" w:space="0" w:color="auto"/>
              </w:divBdr>
            </w:div>
            <w:div w:id="2070609957">
              <w:marLeft w:val="0"/>
              <w:marRight w:val="0"/>
              <w:marTop w:val="45"/>
              <w:marBottom w:val="0"/>
              <w:divBdr>
                <w:top w:val="none" w:sz="0" w:space="0" w:color="auto"/>
                <w:left w:val="none" w:sz="0" w:space="0" w:color="auto"/>
                <w:bottom w:val="none" w:sz="0" w:space="0" w:color="auto"/>
                <w:right w:val="none" w:sz="0" w:space="0" w:color="auto"/>
              </w:divBdr>
            </w:div>
            <w:div w:id="25717218">
              <w:marLeft w:val="0"/>
              <w:marRight w:val="0"/>
              <w:marTop w:val="0"/>
              <w:marBottom w:val="0"/>
              <w:divBdr>
                <w:top w:val="none" w:sz="0" w:space="0" w:color="auto"/>
                <w:left w:val="none" w:sz="0" w:space="0" w:color="auto"/>
                <w:bottom w:val="none" w:sz="0" w:space="0" w:color="auto"/>
                <w:right w:val="none" w:sz="0" w:space="0" w:color="auto"/>
              </w:divBdr>
            </w:div>
            <w:div w:id="983043912">
              <w:marLeft w:val="0"/>
              <w:marRight w:val="0"/>
              <w:marTop w:val="0"/>
              <w:marBottom w:val="0"/>
              <w:divBdr>
                <w:top w:val="none" w:sz="0" w:space="0" w:color="auto"/>
                <w:left w:val="none" w:sz="0" w:space="0" w:color="auto"/>
                <w:bottom w:val="none" w:sz="0" w:space="0" w:color="auto"/>
                <w:right w:val="none" w:sz="0" w:space="0" w:color="auto"/>
              </w:divBdr>
            </w:div>
            <w:div w:id="953169732">
              <w:marLeft w:val="0"/>
              <w:marRight w:val="0"/>
              <w:marTop w:val="45"/>
              <w:marBottom w:val="0"/>
              <w:divBdr>
                <w:top w:val="none" w:sz="0" w:space="0" w:color="auto"/>
                <w:left w:val="none" w:sz="0" w:space="0" w:color="auto"/>
                <w:bottom w:val="none" w:sz="0" w:space="0" w:color="auto"/>
                <w:right w:val="none" w:sz="0" w:space="0" w:color="auto"/>
              </w:divBdr>
            </w:div>
            <w:div w:id="1398163559">
              <w:marLeft w:val="0"/>
              <w:marRight w:val="0"/>
              <w:marTop w:val="45"/>
              <w:marBottom w:val="0"/>
              <w:divBdr>
                <w:top w:val="none" w:sz="0" w:space="0" w:color="auto"/>
                <w:left w:val="none" w:sz="0" w:space="0" w:color="auto"/>
                <w:bottom w:val="none" w:sz="0" w:space="0" w:color="auto"/>
                <w:right w:val="none" w:sz="0" w:space="0" w:color="auto"/>
              </w:divBdr>
            </w:div>
            <w:div w:id="1073432252">
              <w:marLeft w:val="0"/>
              <w:marRight w:val="0"/>
              <w:marTop w:val="45"/>
              <w:marBottom w:val="0"/>
              <w:divBdr>
                <w:top w:val="none" w:sz="0" w:space="0" w:color="auto"/>
                <w:left w:val="none" w:sz="0" w:space="0" w:color="auto"/>
                <w:bottom w:val="none" w:sz="0" w:space="0" w:color="auto"/>
                <w:right w:val="none" w:sz="0" w:space="0" w:color="auto"/>
              </w:divBdr>
            </w:div>
            <w:div w:id="855078226">
              <w:marLeft w:val="0"/>
              <w:marRight w:val="0"/>
              <w:marTop w:val="45"/>
              <w:marBottom w:val="0"/>
              <w:divBdr>
                <w:top w:val="none" w:sz="0" w:space="0" w:color="auto"/>
                <w:left w:val="none" w:sz="0" w:space="0" w:color="auto"/>
                <w:bottom w:val="none" w:sz="0" w:space="0" w:color="auto"/>
                <w:right w:val="none" w:sz="0" w:space="0" w:color="auto"/>
              </w:divBdr>
            </w:div>
          </w:divsChild>
        </w:div>
        <w:div w:id="2019194960">
          <w:marLeft w:val="60"/>
          <w:marRight w:val="0"/>
          <w:marTop w:val="360"/>
          <w:marBottom w:val="0"/>
          <w:divBdr>
            <w:top w:val="none" w:sz="0" w:space="0" w:color="auto"/>
            <w:left w:val="none" w:sz="0" w:space="0" w:color="auto"/>
            <w:bottom w:val="none" w:sz="0" w:space="0" w:color="auto"/>
            <w:right w:val="none" w:sz="0" w:space="0" w:color="auto"/>
          </w:divBdr>
        </w:div>
        <w:div w:id="1206717142">
          <w:marLeft w:val="60"/>
          <w:marRight w:val="0"/>
          <w:marTop w:val="0"/>
          <w:marBottom w:val="0"/>
          <w:divBdr>
            <w:top w:val="none" w:sz="0" w:space="0" w:color="auto"/>
            <w:left w:val="none" w:sz="0" w:space="0" w:color="auto"/>
            <w:bottom w:val="none" w:sz="0" w:space="0" w:color="auto"/>
            <w:right w:val="none" w:sz="0" w:space="0" w:color="auto"/>
          </w:divBdr>
        </w:div>
        <w:div w:id="1809781355">
          <w:marLeft w:val="60"/>
          <w:marRight w:val="0"/>
          <w:marTop w:val="60"/>
          <w:marBottom w:val="0"/>
          <w:divBdr>
            <w:top w:val="none" w:sz="0" w:space="0" w:color="auto"/>
            <w:left w:val="none" w:sz="0" w:space="0" w:color="auto"/>
            <w:bottom w:val="none" w:sz="0" w:space="0" w:color="auto"/>
            <w:right w:val="none" w:sz="0" w:space="0" w:color="auto"/>
          </w:divBdr>
          <w:divsChild>
            <w:div w:id="984120376">
              <w:marLeft w:val="0"/>
              <w:marRight w:val="0"/>
              <w:marTop w:val="45"/>
              <w:marBottom w:val="0"/>
              <w:divBdr>
                <w:top w:val="none" w:sz="0" w:space="0" w:color="auto"/>
                <w:left w:val="none" w:sz="0" w:space="0" w:color="auto"/>
                <w:bottom w:val="none" w:sz="0" w:space="0" w:color="auto"/>
                <w:right w:val="none" w:sz="0" w:space="0" w:color="auto"/>
              </w:divBdr>
            </w:div>
            <w:div w:id="646670940">
              <w:marLeft w:val="0"/>
              <w:marRight w:val="0"/>
              <w:marTop w:val="45"/>
              <w:marBottom w:val="0"/>
              <w:divBdr>
                <w:top w:val="none" w:sz="0" w:space="0" w:color="auto"/>
                <w:left w:val="none" w:sz="0" w:space="0" w:color="auto"/>
                <w:bottom w:val="none" w:sz="0" w:space="0" w:color="auto"/>
                <w:right w:val="none" w:sz="0" w:space="0" w:color="auto"/>
              </w:divBdr>
            </w:div>
            <w:div w:id="89279773">
              <w:marLeft w:val="0"/>
              <w:marRight w:val="0"/>
              <w:marTop w:val="45"/>
              <w:marBottom w:val="0"/>
              <w:divBdr>
                <w:top w:val="none" w:sz="0" w:space="0" w:color="auto"/>
                <w:left w:val="none" w:sz="0" w:space="0" w:color="auto"/>
                <w:bottom w:val="none" w:sz="0" w:space="0" w:color="auto"/>
                <w:right w:val="none" w:sz="0" w:space="0" w:color="auto"/>
              </w:divBdr>
            </w:div>
            <w:div w:id="1825462111">
              <w:marLeft w:val="0"/>
              <w:marRight w:val="0"/>
              <w:marTop w:val="45"/>
              <w:marBottom w:val="0"/>
              <w:divBdr>
                <w:top w:val="none" w:sz="0" w:space="0" w:color="auto"/>
                <w:left w:val="none" w:sz="0" w:space="0" w:color="auto"/>
                <w:bottom w:val="none" w:sz="0" w:space="0" w:color="auto"/>
                <w:right w:val="none" w:sz="0" w:space="0" w:color="auto"/>
              </w:divBdr>
            </w:div>
          </w:divsChild>
        </w:div>
        <w:div w:id="257032552">
          <w:marLeft w:val="60"/>
          <w:marRight w:val="0"/>
          <w:marTop w:val="360"/>
          <w:marBottom w:val="0"/>
          <w:divBdr>
            <w:top w:val="none" w:sz="0" w:space="0" w:color="auto"/>
            <w:left w:val="none" w:sz="0" w:space="0" w:color="auto"/>
            <w:bottom w:val="none" w:sz="0" w:space="0" w:color="auto"/>
            <w:right w:val="none" w:sz="0" w:space="0" w:color="auto"/>
          </w:divBdr>
        </w:div>
        <w:div w:id="32586316">
          <w:marLeft w:val="60"/>
          <w:marRight w:val="0"/>
          <w:marTop w:val="0"/>
          <w:marBottom w:val="0"/>
          <w:divBdr>
            <w:top w:val="none" w:sz="0" w:space="0" w:color="auto"/>
            <w:left w:val="none" w:sz="0" w:space="0" w:color="auto"/>
            <w:bottom w:val="none" w:sz="0" w:space="0" w:color="auto"/>
            <w:right w:val="none" w:sz="0" w:space="0" w:color="auto"/>
          </w:divBdr>
        </w:div>
        <w:div w:id="2006862570">
          <w:marLeft w:val="60"/>
          <w:marRight w:val="0"/>
          <w:marTop w:val="60"/>
          <w:marBottom w:val="0"/>
          <w:divBdr>
            <w:top w:val="none" w:sz="0" w:space="0" w:color="auto"/>
            <w:left w:val="none" w:sz="0" w:space="0" w:color="auto"/>
            <w:bottom w:val="none" w:sz="0" w:space="0" w:color="auto"/>
            <w:right w:val="none" w:sz="0" w:space="0" w:color="auto"/>
          </w:divBdr>
          <w:divsChild>
            <w:div w:id="370687189">
              <w:marLeft w:val="0"/>
              <w:marRight w:val="0"/>
              <w:marTop w:val="45"/>
              <w:marBottom w:val="0"/>
              <w:divBdr>
                <w:top w:val="none" w:sz="0" w:space="0" w:color="auto"/>
                <w:left w:val="none" w:sz="0" w:space="0" w:color="auto"/>
                <w:bottom w:val="none" w:sz="0" w:space="0" w:color="auto"/>
                <w:right w:val="none" w:sz="0" w:space="0" w:color="auto"/>
              </w:divBdr>
            </w:div>
            <w:div w:id="1047295596">
              <w:marLeft w:val="0"/>
              <w:marRight w:val="0"/>
              <w:marTop w:val="45"/>
              <w:marBottom w:val="0"/>
              <w:divBdr>
                <w:top w:val="none" w:sz="0" w:space="0" w:color="auto"/>
                <w:left w:val="none" w:sz="0" w:space="0" w:color="auto"/>
                <w:bottom w:val="none" w:sz="0" w:space="0" w:color="auto"/>
                <w:right w:val="none" w:sz="0" w:space="0" w:color="auto"/>
              </w:divBdr>
            </w:div>
            <w:div w:id="1042708662">
              <w:marLeft w:val="0"/>
              <w:marRight w:val="0"/>
              <w:marTop w:val="45"/>
              <w:marBottom w:val="0"/>
              <w:divBdr>
                <w:top w:val="none" w:sz="0" w:space="0" w:color="auto"/>
                <w:left w:val="none" w:sz="0" w:space="0" w:color="auto"/>
                <w:bottom w:val="none" w:sz="0" w:space="0" w:color="auto"/>
                <w:right w:val="none" w:sz="0" w:space="0" w:color="auto"/>
              </w:divBdr>
            </w:div>
            <w:div w:id="135682908">
              <w:marLeft w:val="0"/>
              <w:marRight w:val="0"/>
              <w:marTop w:val="45"/>
              <w:marBottom w:val="0"/>
              <w:divBdr>
                <w:top w:val="none" w:sz="0" w:space="0" w:color="auto"/>
                <w:left w:val="none" w:sz="0" w:space="0" w:color="auto"/>
                <w:bottom w:val="none" w:sz="0" w:space="0" w:color="auto"/>
                <w:right w:val="none" w:sz="0" w:space="0" w:color="auto"/>
              </w:divBdr>
            </w:div>
          </w:divsChild>
        </w:div>
        <w:div w:id="391345174">
          <w:marLeft w:val="60"/>
          <w:marRight w:val="0"/>
          <w:marTop w:val="360"/>
          <w:marBottom w:val="0"/>
          <w:divBdr>
            <w:top w:val="none" w:sz="0" w:space="0" w:color="auto"/>
            <w:left w:val="none" w:sz="0" w:space="0" w:color="auto"/>
            <w:bottom w:val="none" w:sz="0" w:space="0" w:color="auto"/>
            <w:right w:val="none" w:sz="0" w:space="0" w:color="auto"/>
          </w:divBdr>
        </w:div>
        <w:div w:id="621152886">
          <w:marLeft w:val="60"/>
          <w:marRight w:val="0"/>
          <w:marTop w:val="0"/>
          <w:marBottom w:val="0"/>
          <w:divBdr>
            <w:top w:val="none" w:sz="0" w:space="0" w:color="auto"/>
            <w:left w:val="none" w:sz="0" w:space="0" w:color="auto"/>
            <w:bottom w:val="none" w:sz="0" w:space="0" w:color="auto"/>
            <w:right w:val="none" w:sz="0" w:space="0" w:color="auto"/>
          </w:divBdr>
        </w:div>
        <w:div w:id="921646799">
          <w:marLeft w:val="60"/>
          <w:marRight w:val="0"/>
          <w:marTop w:val="60"/>
          <w:marBottom w:val="0"/>
          <w:divBdr>
            <w:top w:val="none" w:sz="0" w:space="0" w:color="auto"/>
            <w:left w:val="none" w:sz="0" w:space="0" w:color="auto"/>
            <w:bottom w:val="none" w:sz="0" w:space="0" w:color="auto"/>
            <w:right w:val="none" w:sz="0" w:space="0" w:color="auto"/>
          </w:divBdr>
          <w:divsChild>
            <w:div w:id="1442531639">
              <w:marLeft w:val="0"/>
              <w:marRight w:val="0"/>
              <w:marTop w:val="45"/>
              <w:marBottom w:val="0"/>
              <w:divBdr>
                <w:top w:val="none" w:sz="0" w:space="0" w:color="auto"/>
                <w:left w:val="none" w:sz="0" w:space="0" w:color="auto"/>
                <w:bottom w:val="none" w:sz="0" w:space="0" w:color="auto"/>
                <w:right w:val="none" w:sz="0" w:space="0" w:color="auto"/>
              </w:divBdr>
            </w:div>
            <w:div w:id="1750541860">
              <w:marLeft w:val="0"/>
              <w:marRight w:val="0"/>
              <w:marTop w:val="45"/>
              <w:marBottom w:val="0"/>
              <w:divBdr>
                <w:top w:val="none" w:sz="0" w:space="0" w:color="auto"/>
                <w:left w:val="none" w:sz="0" w:space="0" w:color="auto"/>
                <w:bottom w:val="none" w:sz="0" w:space="0" w:color="auto"/>
                <w:right w:val="none" w:sz="0" w:space="0" w:color="auto"/>
              </w:divBdr>
            </w:div>
            <w:div w:id="988946458">
              <w:marLeft w:val="0"/>
              <w:marRight w:val="0"/>
              <w:marTop w:val="45"/>
              <w:marBottom w:val="0"/>
              <w:divBdr>
                <w:top w:val="none" w:sz="0" w:space="0" w:color="auto"/>
                <w:left w:val="none" w:sz="0" w:space="0" w:color="auto"/>
                <w:bottom w:val="none" w:sz="0" w:space="0" w:color="auto"/>
                <w:right w:val="none" w:sz="0" w:space="0" w:color="auto"/>
              </w:divBdr>
            </w:div>
            <w:div w:id="532420174">
              <w:marLeft w:val="0"/>
              <w:marRight w:val="0"/>
              <w:marTop w:val="45"/>
              <w:marBottom w:val="0"/>
              <w:divBdr>
                <w:top w:val="none" w:sz="0" w:space="0" w:color="auto"/>
                <w:left w:val="none" w:sz="0" w:space="0" w:color="auto"/>
                <w:bottom w:val="none" w:sz="0" w:space="0" w:color="auto"/>
                <w:right w:val="none" w:sz="0" w:space="0" w:color="auto"/>
              </w:divBdr>
            </w:div>
          </w:divsChild>
        </w:div>
        <w:div w:id="692653106">
          <w:marLeft w:val="0"/>
          <w:marRight w:val="0"/>
          <w:marTop w:val="210"/>
          <w:marBottom w:val="0"/>
          <w:divBdr>
            <w:top w:val="none" w:sz="0" w:space="0" w:color="auto"/>
            <w:left w:val="none" w:sz="0" w:space="0" w:color="auto"/>
            <w:bottom w:val="none" w:sz="0" w:space="0" w:color="auto"/>
            <w:right w:val="none" w:sz="0" w:space="0" w:color="auto"/>
          </w:divBdr>
          <w:divsChild>
            <w:div w:id="9273448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6583880">
      <w:bodyDiv w:val="1"/>
      <w:marLeft w:val="0"/>
      <w:marRight w:val="0"/>
      <w:marTop w:val="0"/>
      <w:marBottom w:val="0"/>
      <w:divBdr>
        <w:top w:val="none" w:sz="0" w:space="0" w:color="auto"/>
        <w:left w:val="none" w:sz="0" w:space="0" w:color="auto"/>
        <w:bottom w:val="none" w:sz="0" w:space="0" w:color="auto"/>
        <w:right w:val="none" w:sz="0" w:space="0" w:color="auto"/>
      </w:divBdr>
    </w:div>
    <w:div w:id="1486967906">
      <w:bodyDiv w:val="1"/>
      <w:marLeft w:val="0"/>
      <w:marRight w:val="0"/>
      <w:marTop w:val="0"/>
      <w:marBottom w:val="0"/>
      <w:divBdr>
        <w:top w:val="none" w:sz="0" w:space="0" w:color="auto"/>
        <w:left w:val="none" w:sz="0" w:space="0" w:color="auto"/>
        <w:bottom w:val="none" w:sz="0" w:space="0" w:color="auto"/>
        <w:right w:val="none" w:sz="0" w:space="0" w:color="auto"/>
      </w:divBdr>
    </w:div>
    <w:div w:id="1487551194">
      <w:bodyDiv w:val="1"/>
      <w:marLeft w:val="0"/>
      <w:marRight w:val="0"/>
      <w:marTop w:val="0"/>
      <w:marBottom w:val="0"/>
      <w:divBdr>
        <w:top w:val="none" w:sz="0" w:space="0" w:color="auto"/>
        <w:left w:val="none" w:sz="0" w:space="0" w:color="auto"/>
        <w:bottom w:val="none" w:sz="0" w:space="0" w:color="auto"/>
        <w:right w:val="none" w:sz="0" w:space="0" w:color="auto"/>
      </w:divBdr>
      <w:divsChild>
        <w:div w:id="1410300662">
          <w:marLeft w:val="60"/>
          <w:marRight w:val="0"/>
          <w:marTop w:val="360"/>
          <w:marBottom w:val="0"/>
          <w:divBdr>
            <w:top w:val="none" w:sz="0" w:space="0" w:color="auto"/>
            <w:left w:val="none" w:sz="0" w:space="0" w:color="auto"/>
            <w:bottom w:val="none" w:sz="0" w:space="0" w:color="auto"/>
            <w:right w:val="none" w:sz="0" w:space="0" w:color="auto"/>
          </w:divBdr>
        </w:div>
        <w:div w:id="1398355084">
          <w:marLeft w:val="60"/>
          <w:marRight w:val="0"/>
          <w:marTop w:val="0"/>
          <w:marBottom w:val="0"/>
          <w:divBdr>
            <w:top w:val="none" w:sz="0" w:space="0" w:color="auto"/>
            <w:left w:val="none" w:sz="0" w:space="0" w:color="auto"/>
            <w:bottom w:val="none" w:sz="0" w:space="0" w:color="auto"/>
            <w:right w:val="none" w:sz="0" w:space="0" w:color="auto"/>
          </w:divBdr>
        </w:div>
        <w:div w:id="254746489">
          <w:marLeft w:val="60"/>
          <w:marRight w:val="0"/>
          <w:marTop w:val="60"/>
          <w:marBottom w:val="0"/>
          <w:divBdr>
            <w:top w:val="none" w:sz="0" w:space="0" w:color="auto"/>
            <w:left w:val="none" w:sz="0" w:space="0" w:color="auto"/>
            <w:bottom w:val="none" w:sz="0" w:space="0" w:color="auto"/>
            <w:right w:val="none" w:sz="0" w:space="0" w:color="auto"/>
          </w:divBdr>
          <w:divsChild>
            <w:div w:id="2026469360">
              <w:marLeft w:val="0"/>
              <w:marRight w:val="0"/>
              <w:marTop w:val="45"/>
              <w:marBottom w:val="0"/>
              <w:divBdr>
                <w:top w:val="none" w:sz="0" w:space="0" w:color="auto"/>
                <w:left w:val="none" w:sz="0" w:space="0" w:color="auto"/>
                <w:bottom w:val="none" w:sz="0" w:space="0" w:color="auto"/>
                <w:right w:val="none" w:sz="0" w:space="0" w:color="auto"/>
              </w:divBdr>
            </w:div>
            <w:div w:id="1534423756">
              <w:marLeft w:val="0"/>
              <w:marRight w:val="0"/>
              <w:marTop w:val="45"/>
              <w:marBottom w:val="0"/>
              <w:divBdr>
                <w:top w:val="none" w:sz="0" w:space="0" w:color="auto"/>
                <w:left w:val="none" w:sz="0" w:space="0" w:color="auto"/>
                <w:bottom w:val="none" w:sz="0" w:space="0" w:color="auto"/>
                <w:right w:val="none" w:sz="0" w:space="0" w:color="auto"/>
              </w:divBdr>
            </w:div>
            <w:div w:id="452863442">
              <w:marLeft w:val="0"/>
              <w:marRight w:val="0"/>
              <w:marTop w:val="45"/>
              <w:marBottom w:val="0"/>
              <w:divBdr>
                <w:top w:val="none" w:sz="0" w:space="0" w:color="auto"/>
                <w:left w:val="none" w:sz="0" w:space="0" w:color="auto"/>
                <w:bottom w:val="none" w:sz="0" w:space="0" w:color="auto"/>
                <w:right w:val="none" w:sz="0" w:space="0" w:color="auto"/>
              </w:divBdr>
            </w:div>
            <w:div w:id="172453012">
              <w:marLeft w:val="0"/>
              <w:marRight w:val="0"/>
              <w:marTop w:val="0"/>
              <w:marBottom w:val="0"/>
              <w:divBdr>
                <w:top w:val="none" w:sz="0" w:space="0" w:color="auto"/>
                <w:left w:val="none" w:sz="0" w:space="0" w:color="auto"/>
                <w:bottom w:val="none" w:sz="0" w:space="0" w:color="auto"/>
                <w:right w:val="none" w:sz="0" w:space="0" w:color="auto"/>
              </w:divBdr>
            </w:div>
            <w:div w:id="207642374">
              <w:marLeft w:val="0"/>
              <w:marRight w:val="0"/>
              <w:marTop w:val="0"/>
              <w:marBottom w:val="0"/>
              <w:divBdr>
                <w:top w:val="none" w:sz="0" w:space="0" w:color="auto"/>
                <w:left w:val="none" w:sz="0" w:space="0" w:color="auto"/>
                <w:bottom w:val="none" w:sz="0" w:space="0" w:color="auto"/>
                <w:right w:val="none" w:sz="0" w:space="0" w:color="auto"/>
              </w:divBdr>
            </w:div>
            <w:div w:id="43648573">
              <w:marLeft w:val="0"/>
              <w:marRight w:val="0"/>
              <w:marTop w:val="45"/>
              <w:marBottom w:val="0"/>
              <w:divBdr>
                <w:top w:val="none" w:sz="0" w:space="0" w:color="auto"/>
                <w:left w:val="none" w:sz="0" w:space="0" w:color="auto"/>
                <w:bottom w:val="none" w:sz="0" w:space="0" w:color="auto"/>
                <w:right w:val="none" w:sz="0" w:space="0" w:color="auto"/>
              </w:divBdr>
            </w:div>
            <w:div w:id="1293100746">
              <w:marLeft w:val="0"/>
              <w:marRight w:val="0"/>
              <w:marTop w:val="45"/>
              <w:marBottom w:val="0"/>
              <w:divBdr>
                <w:top w:val="none" w:sz="0" w:space="0" w:color="auto"/>
                <w:left w:val="none" w:sz="0" w:space="0" w:color="auto"/>
                <w:bottom w:val="none" w:sz="0" w:space="0" w:color="auto"/>
                <w:right w:val="none" w:sz="0" w:space="0" w:color="auto"/>
              </w:divBdr>
            </w:div>
            <w:div w:id="611061231">
              <w:marLeft w:val="0"/>
              <w:marRight w:val="0"/>
              <w:marTop w:val="45"/>
              <w:marBottom w:val="0"/>
              <w:divBdr>
                <w:top w:val="none" w:sz="0" w:space="0" w:color="auto"/>
                <w:left w:val="none" w:sz="0" w:space="0" w:color="auto"/>
                <w:bottom w:val="none" w:sz="0" w:space="0" w:color="auto"/>
                <w:right w:val="none" w:sz="0" w:space="0" w:color="auto"/>
              </w:divBdr>
            </w:div>
            <w:div w:id="261573594">
              <w:marLeft w:val="0"/>
              <w:marRight w:val="0"/>
              <w:marTop w:val="45"/>
              <w:marBottom w:val="0"/>
              <w:divBdr>
                <w:top w:val="none" w:sz="0" w:space="0" w:color="auto"/>
                <w:left w:val="none" w:sz="0" w:space="0" w:color="auto"/>
                <w:bottom w:val="none" w:sz="0" w:space="0" w:color="auto"/>
                <w:right w:val="none" w:sz="0" w:space="0" w:color="auto"/>
              </w:divBdr>
            </w:div>
          </w:divsChild>
        </w:div>
        <w:div w:id="93526431">
          <w:marLeft w:val="60"/>
          <w:marRight w:val="0"/>
          <w:marTop w:val="360"/>
          <w:marBottom w:val="0"/>
          <w:divBdr>
            <w:top w:val="none" w:sz="0" w:space="0" w:color="auto"/>
            <w:left w:val="none" w:sz="0" w:space="0" w:color="auto"/>
            <w:bottom w:val="none" w:sz="0" w:space="0" w:color="auto"/>
            <w:right w:val="none" w:sz="0" w:space="0" w:color="auto"/>
          </w:divBdr>
        </w:div>
        <w:div w:id="2116361747">
          <w:marLeft w:val="60"/>
          <w:marRight w:val="0"/>
          <w:marTop w:val="0"/>
          <w:marBottom w:val="0"/>
          <w:divBdr>
            <w:top w:val="none" w:sz="0" w:space="0" w:color="auto"/>
            <w:left w:val="none" w:sz="0" w:space="0" w:color="auto"/>
            <w:bottom w:val="none" w:sz="0" w:space="0" w:color="auto"/>
            <w:right w:val="none" w:sz="0" w:space="0" w:color="auto"/>
          </w:divBdr>
        </w:div>
        <w:div w:id="166216195">
          <w:marLeft w:val="60"/>
          <w:marRight w:val="0"/>
          <w:marTop w:val="60"/>
          <w:marBottom w:val="0"/>
          <w:divBdr>
            <w:top w:val="none" w:sz="0" w:space="0" w:color="auto"/>
            <w:left w:val="none" w:sz="0" w:space="0" w:color="auto"/>
            <w:bottom w:val="none" w:sz="0" w:space="0" w:color="auto"/>
            <w:right w:val="none" w:sz="0" w:space="0" w:color="auto"/>
          </w:divBdr>
          <w:divsChild>
            <w:div w:id="1542132955">
              <w:marLeft w:val="0"/>
              <w:marRight w:val="0"/>
              <w:marTop w:val="45"/>
              <w:marBottom w:val="0"/>
              <w:divBdr>
                <w:top w:val="none" w:sz="0" w:space="0" w:color="auto"/>
                <w:left w:val="none" w:sz="0" w:space="0" w:color="auto"/>
                <w:bottom w:val="none" w:sz="0" w:space="0" w:color="auto"/>
                <w:right w:val="none" w:sz="0" w:space="0" w:color="auto"/>
              </w:divBdr>
            </w:div>
            <w:div w:id="894777688">
              <w:marLeft w:val="0"/>
              <w:marRight w:val="0"/>
              <w:marTop w:val="45"/>
              <w:marBottom w:val="0"/>
              <w:divBdr>
                <w:top w:val="none" w:sz="0" w:space="0" w:color="auto"/>
                <w:left w:val="none" w:sz="0" w:space="0" w:color="auto"/>
                <w:bottom w:val="none" w:sz="0" w:space="0" w:color="auto"/>
                <w:right w:val="none" w:sz="0" w:space="0" w:color="auto"/>
              </w:divBdr>
            </w:div>
            <w:div w:id="113715640">
              <w:marLeft w:val="0"/>
              <w:marRight w:val="0"/>
              <w:marTop w:val="45"/>
              <w:marBottom w:val="0"/>
              <w:divBdr>
                <w:top w:val="none" w:sz="0" w:space="0" w:color="auto"/>
                <w:left w:val="none" w:sz="0" w:space="0" w:color="auto"/>
                <w:bottom w:val="none" w:sz="0" w:space="0" w:color="auto"/>
                <w:right w:val="none" w:sz="0" w:space="0" w:color="auto"/>
              </w:divBdr>
            </w:div>
            <w:div w:id="2138915888">
              <w:marLeft w:val="0"/>
              <w:marRight w:val="0"/>
              <w:marTop w:val="45"/>
              <w:marBottom w:val="0"/>
              <w:divBdr>
                <w:top w:val="none" w:sz="0" w:space="0" w:color="auto"/>
                <w:left w:val="none" w:sz="0" w:space="0" w:color="auto"/>
                <w:bottom w:val="none" w:sz="0" w:space="0" w:color="auto"/>
                <w:right w:val="none" w:sz="0" w:space="0" w:color="auto"/>
              </w:divBdr>
            </w:div>
          </w:divsChild>
        </w:div>
        <w:div w:id="74087629">
          <w:marLeft w:val="60"/>
          <w:marRight w:val="0"/>
          <w:marTop w:val="360"/>
          <w:marBottom w:val="0"/>
          <w:divBdr>
            <w:top w:val="none" w:sz="0" w:space="0" w:color="auto"/>
            <w:left w:val="none" w:sz="0" w:space="0" w:color="auto"/>
            <w:bottom w:val="none" w:sz="0" w:space="0" w:color="auto"/>
            <w:right w:val="none" w:sz="0" w:space="0" w:color="auto"/>
          </w:divBdr>
        </w:div>
        <w:div w:id="1896357747">
          <w:marLeft w:val="60"/>
          <w:marRight w:val="0"/>
          <w:marTop w:val="0"/>
          <w:marBottom w:val="0"/>
          <w:divBdr>
            <w:top w:val="none" w:sz="0" w:space="0" w:color="auto"/>
            <w:left w:val="none" w:sz="0" w:space="0" w:color="auto"/>
            <w:bottom w:val="none" w:sz="0" w:space="0" w:color="auto"/>
            <w:right w:val="none" w:sz="0" w:space="0" w:color="auto"/>
          </w:divBdr>
        </w:div>
        <w:div w:id="203102884">
          <w:marLeft w:val="60"/>
          <w:marRight w:val="0"/>
          <w:marTop w:val="60"/>
          <w:marBottom w:val="0"/>
          <w:divBdr>
            <w:top w:val="none" w:sz="0" w:space="0" w:color="auto"/>
            <w:left w:val="none" w:sz="0" w:space="0" w:color="auto"/>
            <w:bottom w:val="none" w:sz="0" w:space="0" w:color="auto"/>
            <w:right w:val="none" w:sz="0" w:space="0" w:color="auto"/>
          </w:divBdr>
          <w:divsChild>
            <w:div w:id="510919169">
              <w:marLeft w:val="0"/>
              <w:marRight w:val="0"/>
              <w:marTop w:val="45"/>
              <w:marBottom w:val="0"/>
              <w:divBdr>
                <w:top w:val="none" w:sz="0" w:space="0" w:color="auto"/>
                <w:left w:val="none" w:sz="0" w:space="0" w:color="auto"/>
                <w:bottom w:val="none" w:sz="0" w:space="0" w:color="auto"/>
                <w:right w:val="none" w:sz="0" w:space="0" w:color="auto"/>
              </w:divBdr>
            </w:div>
            <w:div w:id="1522283795">
              <w:marLeft w:val="0"/>
              <w:marRight w:val="0"/>
              <w:marTop w:val="45"/>
              <w:marBottom w:val="0"/>
              <w:divBdr>
                <w:top w:val="none" w:sz="0" w:space="0" w:color="auto"/>
                <w:left w:val="none" w:sz="0" w:space="0" w:color="auto"/>
                <w:bottom w:val="none" w:sz="0" w:space="0" w:color="auto"/>
                <w:right w:val="none" w:sz="0" w:space="0" w:color="auto"/>
              </w:divBdr>
            </w:div>
            <w:div w:id="793452446">
              <w:marLeft w:val="0"/>
              <w:marRight w:val="0"/>
              <w:marTop w:val="45"/>
              <w:marBottom w:val="0"/>
              <w:divBdr>
                <w:top w:val="none" w:sz="0" w:space="0" w:color="auto"/>
                <w:left w:val="none" w:sz="0" w:space="0" w:color="auto"/>
                <w:bottom w:val="none" w:sz="0" w:space="0" w:color="auto"/>
                <w:right w:val="none" w:sz="0" w:space="0" w:color="auto"/>
              </w:divBdr>
            </w:div>
            <w:div w:id="96294708">
              <w:marLeft w:val="0"/>
              <w:marRight w:val="0"/>
              <w:marTop w:val="45"/>
              <w:marBottom w:val="0"/>
              <w:divBdr>
                <w:top w:val="none" w:sz="0" w:space="0" w:color="auto"/>
                <w:left w:val="none" w:sz="0" w:space="0" w:color="auto"/>
                <w:bottom w:val="none" w:sz="0" w:space="0" w:color="auto"/>
                <w:right w:val="none" w:sz="0" w:space="0" w:color="auto"/>
              </w:divBdr>
            </w:div>
          </w:divsChild>
        </w:div>
        <w:div w:id="401561091">
          <w:marLeft w:val="60"/>
          <w:marRight w:val="0"/>
          <w:marTop w:val="360"/>
          <w:marBottom w:val="0"/>
          <w:divBdr>
            <w:top w:val="none" w:sz="0" w:space="0" w:color="auto"/>
            <w:left w:val="none" w:sz="0" w:space="0" w:color="auto"/>
            <w:bottom w:val="none" w:sz="0" w:space="0" w:color="auto"/>
            <w:right w:val="none" w:sz="0" w:space="0" w:color="auto"/>
          </w:divBdr>
        </w:div>
        <w:div w:id="1195339264">
          <w:marLeft w:val="60"/>
          <w:marRight w:val="0"/>
          <w:marTop w:val="0"/>
          <w:marBottom w:val="0"/>
          <w:divBdr>
            <w:top w:val="none" w:sz="0" w:space="0" w:color="auto"/>
            <w:left w:val="none" w:sz="0" w:space="0" w:color="auto"/>
            <w:bottom w:val="none" w:sz="0" w:space="0" w:color="auto"/>
            <w:right w:val="none" w:sz="0" w:space="0" w:color="auto"/>
          </w:divBdr>
        </w:div>
        <w:div w:id="1387022375">
          <w:marLeft w:val="60"/>
          <w:marRight w:val="0"/>
          <w:marTop w:val="60"/>
          <w:marBottom w:val="0"/>
          <w:divBdr>
            <w:top w:val="none" w:sz="0" w:space="0" w:color="auto"/>
            <w:left w:val="none" w:sz="0" w:space="0" w:color="auto"/>
            <w:bottom w:val="none" w:sz="0" w:space="0" w:color="auto"/>
            <w:right w:val="none" w:sz="0" w:space="0" w:color="auto"/>
          </w:divBdr>
          <w:divsChild>
            <w:div w:id="203948378">
              <w:marLeft w:val="0"/>
              <w:marRight w:val="0"/>
              <w:marTop w:val="45"/>
              <w:marBottom w:val="0"/>
              <w:divBdr>
                <w:top w:val="none" w:sz="0" w:space="0" w:color="auto"/>
                <w:left w:val="none" w:sz="0" w:space="0" w:color="auto"/>
                <w:bottom w:val="none" w:sz="0" w:space="0" w:color="auto"/>
                <w:right w:val="none" w:sz="0" w:space="0" w:color="auto"/>
              </w:divBdr>
            </w:div>
            <w:div w:id="1399090179">
              <w:marLeft w:val="0"/>
              <w:marRight w:val="0"/>
              <w:marTop w:val="45"/>
              <w:marBottom w:val="0"/>
              <w:divBdr>
                <w:top w:val="none" w:sz="0" w:space="0" w:color="auto"/>
                <w:left w:val="none" w:sz="0" w:space="0" w:color="auto"/>
                <w:bottom w:val="none" w:sz="0" w:space="0" w:color="auto"/>
                <w:right w:val="none" w:sz="0" w:space="0" w:color="auto"/>
              </w:divBdr>
            </w:div>
            <w:div w:id="1217352597">
              <w:marLeft w:val="0"/>
              <w:marRight w:val="0"/>
              <w:marTop w:val="45"/>
              <w:marBottom w:val="0"/>
              <w:divBdr>
                <w:top w:val="none" w:sz="0" w:space="0" w:color="auto"/>
                <w:left w:val="none" w:sz="0" w:space="0" w:color="auto"/>
                <w:bottom w:val="none" w:sz="0" w:space="0" w:color="auto"/>
                <w:right w:val="none" w:sz="0" w:space="0" w:color="auto"/>
              </w:divBdr>
            </w:div>
            <w:div w:id="266161987">
              <w:marLeft w:val="0"/>
              <w:marRight w:val="0"/>
              <w:marTop w:val="45"/>
              <w:marBottom w:val="0"/>
              <w:divBdr>
                <w:top w:val="none" w:sz="0" w:space="0" w:color="auto"/>
                <w:left w:val="none" w:sz="0" w:space="0" w:color="auto"/>
                <w:bottom w:val="none" w:sz="0" w:space="0" w:color="auto"/>
                <w:right w:val="none" w:sz="0" w:space="0" w:color="auto"/>
              </w:divBdr>
            </w:div>
          </w:divsChild>
        </w:div>
        <w:div w:id="1966040634">
          <w:marLeft w:val="0"/>
          <w:marRight w:val="0"/>
          <w:marTop w:val="210"/>
          <w:marBottom w:val="0"/>
          <w:divBdr>
            <w:top w:val="none" w:sz="0" w:space="0" w:color="auto"/>
            <w:left w:val="none" w:sz="0" w:space="0" w:color="auto"/>
            <w:bottom w:val="none" w:sz="0" w:space="0" w:color="auto"/>
            <w:right w:val="none" w:sz="0" w:space="0" w:color="auto"/>
          </w:divBdr>
          <w:divsChild>
            <w:div w:id="3327318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669988">
      <w:bodyDiv w:val="1"/>
      <w:marLeft w:val="0"/>
      <w:marRight w:val="0"/>
      <w:marTop w:val="0"/>
      <w:marBottom w:val="0"/>
      <w:divBdr>
        <w:top w:val="none" w:sz="0" w:space="0" w:color="auto"/>
        <w:left w:val="none" w:sz="0" w:space="0" w:color="auto"/>
        <w:bottom w:val="none" w:sz="0" w:space="0" w:color="auto"/>
        <w:right w:val="none" w:sz="0" w:space="0" w:color="auto"/>
      </w:divBdr>
      <w:divsChild>
        <w:div w:id="1353923424">
          <w:marLeft w:val="60"/>
          <w:marRight w:val="0"/>
          <w:marTop w:val="360"/>
          <w:marBottom w:val="0"/>
          <w:divBdr>
            <w:top w:val="none" w:sz="0" w:space="0" w:color="auto"/>
            <w:left w:val="none" w:sz="0" w:space="0" w:color="auto"/>
            <w:bottom w:val="none" w:sz="0" w:space="0" w:color="auto"/>
            <w:right w:val="none" w:sz="0" w:space="0" w:color="auto"/>
          </w:divBdr>
        </w:div>
        <w:div w:id="1612471556">
          <w:marLeft w:val="60"/>
          <w:marRight w:val="0"/>
          <w:marTop w:val="0"/>
          <w:marBottom w:val="0"/>
          <w:divBdr>
            <w:top w:val="none" w:sz="0" w:space="0" w:color="auto"/>
            <w:left w:val="none" w:sz="0" w:space="0" w:color="auto"/>
            <w:bottom w:val="none" w:sz="0" w:space="0" w:color="auto"/>
            <w:right w:val="none" w:sz="0" w:space="0" w:color="auto"/>
          </w:divBdr>
        </w:div>
        <w:div w:id="660083216">
          <w:marLeft w:val="60"/>
          <w:marRight w:val="0"/>
          <w:marTop w:val="60"/>
          <w:marBottom w:val="0"/>
          <w:divBdr>
            <w:top w:val="none" w:sz="0" w:space="0" w:color="auto"/>
            <w:left w:val="none" w:sz="0" w:space="0" w:color="auto"/>
            <w:bottom w:val="none" w:sz="0" w:space="0" w:color="auto"/>
            <w:right w:val="none" w:sz="0" w:space="0" w:color="auto"/>
          </w:divBdr>
          <w:divsChild>
            <w:div w:id="2075466334">
              <w:marLeft w:val="0"/>
              <w:marRight w:val="0"/>
              <w:marTop w:val="45"/>
              <w:marBottom w:val="0"/>
              <w:divBdr>
                <w:top w:val="none" w:sz="0" w:space="0" w:color="auto"/>
                <w:left w:val="none" w:sz="0" w:space="0" w:color="auto"/>
                <w:bottom w:val="none" w:sz="0" w:space="0" w:color="auto"/>
                <w:right w:val="none" w:sz="0" w:space="0" w:color="auto"/>
              </w:divBdr>
            </w:div>
            <w:div w:id="356198476">
              <w:marLeft w:val="0"/>
              <w:marRight w:val="0"/>
              <w:marTop w:val="45"/>
              <w:marBottom w:val="0"/>
              <w:divBdr>
                <w:top w:val="none" w:sz="0" w:space="0" w:color="auto"/>
                <w:left w:val="none" w:sz="0" w:space="0" w:color="auto"/>
                <w:bottom w:val="none" w:sz="0" w:space="0" w:color="auto"/>
                <w:right w:val="none" w:sz="0" w:space="0" w:color="auto"/>
              </w:divBdr>
            </w:div>
            <w:div w:id="6059140">
              <w:marLeft w:val="0"/>
              <w:marRight w:val="0"/>
              <w:marTop w:val="45"/>
              <w:marBottom w:val="0"/>
              <w:divBdr>
                <w:top w:val="none" w:sz="0" w:space="0" w:color="auto"/>
                <w:left w:val="none" w:sz="0" w:space="0" w:color="auto"/>
                <w:bottom w:val="none" w:sz="0" w:space="0" w:color="auto"/>
                <w:right w:val="none" w:sz="0" w:space="0" w:color="auto"/>
              </w:divBdr>
            </w:div>
            <w:div w:id="549616196">
              <w:marLeft w:val="0"/>
              <w:marRight w:val="0"/>
              <w:marTop w:val="0"/>
              <w:marBottom w:val="0"/>
              <w:divBdr>
                <w:top w:val="none" w:sz="0" w:space="0" w:color="auto"/>
                <w:left w:val="none" w:sz="0" w:space="0" w:color="auto"/>
                <w:bottom w:val="none" w:sz="0" w:space="0" w:color="auto"/>
                <w:right w:val="none" w:sz="0" w:space="0" w:color="auto"/>
              </w:divBdr>
            </w:div>
            <w:div w:id="929966670">
              <w:marLeft w:val="0"/>
              <w:marRight w:val="0"/>
              <w:marTop w:val="0"/>
              <w:marBottom w:val="0"/>
              <w:divBdr>
                <w:top w:val="none" w:sz="0" w:space="0" w:color="auto"/>
                <w:left w:val="none" w:sz="0" w:space="0" w:color="auto"/>
                <w:bottom w:val="none" w:sz="0" w:space="0" w:color="auto"/>
                <w:right w:val="none" w:sz="0" w:space="0" w:color="auto"/>
              </w:divBdr>
            </w:div>
            <w:div w:id="339282431">
              <w:marLeft w:val="0"/>
              <w:marRight w:val="0"/>
              <w:marTop w:val="45"/>
              <w:marBottom w:val="0"/>
              <w:divBdr>
                <w:top w:val="none" w:sz="0" w:space="0" w:color="auto"/>
                <w:left w:val="none" w:sz="0" w:space="0" w:color="auto"/>
                <w:bottom w:val="none" w:sz="0" w:space="0" w:color="auto"/>
                <w:right w:val="none" w:sz="0" w:space="0" w:color="auto"/>
              </w:divBdr>
            </w:div>
            <w:div w:id="249121788">
              <w:marLeft w:val="0"/>
              <w:marRight w:val="0"/>
              <w:marTop w:val="45"/>
              <w:marBottom w:val="0"/>
              <w:divBdr>
                <w:top w:val="none" w:sz="0" w:space="0" w:color="auto"/>
                <w:left w:val="none" w:sz="0" w:space="0" w:color="auto"/>
                <w:bottom w:val="none" w:sz="0" w:space="0" w:color="auto"/>
                <w:right w:val="none" w:sz="0" w:space="0" w:color="auto"/>
              </w:divBdr>
            </w:div>
            <w:div w:id="860822878">
              <w:marLeft w:val="0"/>
              <w:marRight w:val="0"/>
              <w:marTop w:val="45"/>
              <w:marBottom w:val="0"/>
              <w:divBdr>
                <w:top w:val="none" w:sz="0" w:space="0" w:color="auto"/>
                <w:left w:val="none" w:sz="0" w:space="0" w:color="auto"/>
                <w:bottom w:val="none" w:sz="0" w:space="0" w:color="auto"/>
                <w:right w:val="none" w:sz="0" w:space="0" w:color="auto"/>
              </w:divBdr>
            </w:div>
          </w:divsChild>
        </w:div>
        <w:div w:id="250167924">
          <w:marLeft w:val="60"/>
          <w:marRight w:val="0"/>
          <w:marTop w:val="360"/>
          <w:marBottom w:val="0"/>
          <w:divBdr>
            <w:top w:val="none" w:sz="0" w:space="0" w:color="auto"/>
            <w:left w:val="none" w:sz="0" w:space="0" w:color="auto"/>
            <w:bottom w:val="none" w:sz="0" w:space="0" w:color="auto"/>
            <w:right w:val="none" w:sz="0" w:space="0" w:color="auto"/>
          </w:divBdr>
        </w:div>
        <w:div w:id="1911428752">
          <w:marLeft w:val="60"/>
          <w:marRight w:val="0"/>
          <w:marTop w:val="0"/>
          <w:marBottom w:val="0"/>
          <w:divBdr>
            <w:top w:val="none" w:sz="0" w:space="0" w:color="auto"/>
            <w:left w:val="none" w:sz="0" w:space="0" w:color="auto"/>
            <w:bottom w:val="none" w:sz="0" w:space="0" w:color="auto"/>
            <w:right w:val="none" w:sz="0" w:space="0" w:color="auto"/>
          </w:divBdr>
        </w:div>
        <w:div w:id="86968268">
          <w:marLeft w:val="60"/>
          <w:marRight w:val="0"/>
          <w:marTop w:val="60"/>
          <w:marBottom w:val="0"/>
          <w:divBdr>
            <w:top w:val="none" w:sz="0" w:space="0" w:color="auto"/>
            <w:left w:val="none" w:sz="0" w:space="0" w:color="auto"/>
            <w:bottom w:val="none" w:sz="0" w:space="0" w:color="auto"/>
            <w:right w:val="none" w:sz="0" w:space="0" w:color="auto"/>
          </w:divBdr>
          <w:divsChild>
            <w:div w:id="337578852">
              <w:marLeft w:val="0"/>
              <w:marRight w:val="0"/>
              <w:marTop w:val="45"/>
              <w:marBottom w:val="0"/>
              <w:divBdr>
                <w:top w:val="none" w:sz="0" w:space="0" w:color="auto"/>
                <w:left w:val="none" w:sz="0" w:space="0" w:color="auto"/>
                <w:bottom w:val="none" w:sz="0" w:space="0" w:color="auto"/>
                <w:right w:val="none" w:sz="0" w:space="0" w:color="auto"/>
              </w:divBdr>
            </w:div>
            <w:div w:id="1992713347">
              <w:marLeft w:val="0"/>
              <w:marRight w:val="0"/>
              <w:marTop w:val="45"/>
              <w:marBottom w:val="0"/>
              <w:divBdr>
                <w:top w:val="none" w:sz="0" w:space="0" w:color="auto"/>
                <w:left w:val="none" w:sz="0" w:space="0" w:color="auto"/>
                <w:bottom w:val="none" w:sz="0" w:space="0" w:color="auto"/>
                <w:right w:val="none" w:sz="0" w:space="0" w:color="auto"/>
              </w:divBdr>
            </w:div>
            <w:div w:id="300159807">
              <w:marLeft w:val="0"/>
              <w:marRight w:val="0"/>
              <w:marTop w:val="45"/>
              <w:marBottom w:val="0"/>
              <w:divBdr>
                <w:top w:val="none" w:sz="0" w:space="0" w:color="auto"/>
                <w:left w:val="none" w:sz="0" w:space="0" w:color="auto"/>
                <w:bottom w:val="none" w:sz="0" w:space="0" w:color="auto"/>
                <w:right w:val="none" w:sz="0" w:space="0" w:color="auto"/>
              </w:divBdr>
            </w:div>
            <w:div w:id="1824152042">
              <w:marLeft w:val="0"/>
              <w:marRight w:val="0"/>
              <w:marTop w:val="45"/>
              <w:marBottom w:val="0"/>
              <w:divBdr>
                <w:top w:val="none" w:sz="0" w:space="0" w:color="auto"/>
                <w:left w:val="none" w:sz="0" w:space="0" w:color="auto"/>
                <w:bottom w:val="none" w:sz="0" w:space="0" w:color="auto"/>
                <w:right w:val="none" w:sz="0" w:space="0" w:color="auto"/>
              </w:divBdr>
            </w:div>
          </w:divsChild>
        </w:div>
        <w:div w:id="756708317">
          <w:marLeft w:val="60"/>
          <w:marRight w:val="0"/>
          <w:marTop w:val="360"/>
          <w:marBottom w:val="0"/>
          <w:divBdr>
            <w:top w:val="none" w:sz="0" w:space="0" w:color="auto"/>
            <w:left w:val="none" w:sz="0" w:space="0" w:color="auto"/>
            <w:bottom w:val="none" w:sz="0" w:space="0" w:color="auto"/>
            <w:right w:val="none" w:sz="0" w:space="0" w:color="auto"/>
          </w:divBdr>
        </w:div>
        <w:div w:id="2133353913">
          <w:marLeft w:val="60"/>
          <w:marRight w:val="0"/>
          <w:marTop w:val="0"/>
          <w:marBottom w:val="0"/>
          <w:divBdr>
            <w:top w:val="none" w:sz="0" w:space="0" w:color="auto"/>
            <w:left w:val="none" w:sz="0" w:space="0" w:color="auto"/>
            <w:bottom w:val="none" w:sz="0" w:space="0" w:color="auto"/>
            <w:right w:val="none" w:sz="0" w:space="0" w:color="auto"/>
          </w:divBdr>
        </w:div>
        <w:div w:id="1849365400">
          <w:marLeft w:val="60"/>
          <w:marRight w:val="0"/>
          <w:marTop w:val="60"/>
          <w:marBottom w:val="0"/>
          <w:divBdr>
            <w:top w:val="none" w:sz="0" w:space="0" w:color="auto"/>
            <w:left w:val="none" w:sz="0" w:space="0" w:color="auto"/>
            <w:bottom w:val="none" w:sz="0" w:space="0" w:color="auto"/>
            <w:right w:val="none" w:sz="0" w:space="0" w:color="auto"/>
          </w:divBdr>
          <w:divsChild>
            <w:div w:id="96415305">
              <w:marLeft w:val="0"/>
              <w:marRight w:val="0"/>
              <w:marTop w:val="45"/>
              <w:marBottom w:val="0"/>
              <w:divBdr>
                <w:top w:val="none" w:sz="0" w:space="0" w:color="auto"/>
                <w:left w:val="none" w:sz="0" w:space="0" w:color="auto"/>
                <w:bottom w:val="none" w:sz="0" w:space="0" w:color="auto"/>
                <w:right w:val="none" w:sz="0" w:space="0" w:color="auto"/>
              </w:divBdr>
            </w:div>
            <w:div w:id="1290282607">
              <w:marLeft w:val="0"/>
              <w:marRight w:val="0"/>
              <w:marTop w:val="45"/>
              <w:marBottom w:val="0"/>
              <w:divBdr>
                <w:top w:val="none" w:sz="0" w:space="0" w:color="auto"/>
                <w:left w:val="none" w:sz="0" w:space="0" w:color="auto"/>
                <w:bottom w:val="none" w:sz="0" w:space="0" w:color="auto"/>
                <w:right w:val="none" w:sz="0" w:space="0" w:color="auto"/>
              </w:divBdr>
            </w:div>
            <w:div w:id="2071414880">
              <w:marLeft w:val="0"/>
              <w:marRight w:val="0"/>
              <w:marTop w:val="45"/>
              <w:marBottom w:val="0"/>
              <w:divBdr>
                <w:top w:val="none" w:sz="0" w:space="0" w:color="auto"/>
                <w:left w:val="none" w:sz="0" w:space="0" w:color="auto"/>
                <w:bottom w:val="none" w:sz="0" w:space="0" w:color="auto"/>
                <w:right w:val="none" w:sz="0" w:space="0" w:color="auto"/>
              </w:divBdr>
            </w:div>
            <w:div w:id="792598816">
              <w:marLeft w:val="0"/>
              <w:marRight w:val="0"/>
              <w:marTop w:val="45"/>
              <w:marBottom w:val="0"/>
              <w:divBdr>
                <w:top w:val="none" w:sz="0" w:space="0" w:color="auto"/>
                <w:left w:val="none" w:sz="0" w:space="0" w:color="auto"/>
                <w:bottom w:val="none" w:sz="0" w:space="0" w:color="auto"/>
                <w:right w:val="none" w:sz="0" w:space="0" w:color="auto"/>
              </w:divBdr>
            </w:div>
          </w:divsChild>
        </w:div>
        <w:div w:id="778260917">
          <w:marLeft w:val="60"/>
          <w:marRight w:val="0"/>
          <w:marTop w:val="360"/>
          <w:marBottom w:val="0"/>
          <w:divBdr>
            <w:top w:val="none" w:sz="0" w:space="0" w:color="auto"/>
            <w:left w:val="none" w:sz="0" w:space="0" w:color="auto"/>
            <w:bottom w:val="none" w:sz="0" w:space="0" w:color="auto"/>
            <w:right w:val="none" w:sz="0" w:space="0" w:color="auto"/>
          </w:divBdr>
        </w:div>
        <w:div w:id="984352304">
          <w:marLeft w:val="60"/>
          <w:marRight w:val="0"/>
          <w:marTop w:val="0"/>
          <w:marBottom w:val="0"/>
          <w:divBdr>
            <w:top w:val="none" w:sz="0" w:space="0" w:color="auto"/>
            <w:left w:val="none" w:sz="0" w:space="0" w:color="auto"/>
            <w:bottom w:val="none" w:sz="0" w:space="0" w:color="auto"/>
            <w:right w:val="none" w:sz="0" w:space="0" w:color="auto"/>
          </w:divBdr>
        </w:div>
        <w:div w:id="1141265465">
          <w:marLeft w:val="60"/>
          <w:marRight w:val="0"/>
          <w:marTop w:val="60"/>
          <w:marBottom w:val="0"/>
          <w:divBdr>
            <w:top w:val="none" w:sz="0" w:space="0" w:color="auto"/>
            <w:left w:val="none" w:sz="0" w:space="0" w:color="auto"/>
            <w:bottom w:val="none" w:sz="0" w:space="0" w:color="auto"/>
            <w:right w:val="none" w:sz="0" w:space="0" w:color="auto"/>
          </w:divBdr>
          <w:divsChild>
            <w:div w:id="1711497337">
              <w:marLeft w:val="0"/>
              <w:marRight w:val="0"/>
              <w:marTop w:val="45"/>
              <w:marBottom w:val="0"/>
              <w:divBdr>
                <w:top w:val="none" w:sz="0" w:space="0" w:color="auto"/>
                <w:left w:val="none" w:sz="0" w:space="0" w:color="auto"/>
                <w:bottom w:val="none" w:sz="0" w:space="0" w:color="auto"/>
                <w:right w:val="none" w:sz="0" w:space="0" w:color="auto"/>
              </w:divBdr>
            </w:div>
            <w:div w:id="619191161">
              <w:marLeft w:val="0"/>
              <w:marRight w:val="0"/>
              <w:marTop w:val="45"/>
              <w:marBottom w:val="0"/>
              <w:divBdr>
                <w:top w:val="none" w:sz="0" w:space="0" w:color="auto"/>
                <w:left w:val="none" w:sz="0" w:space="0" w:color="auto"/>
                <w:bottom w:val="none" w:sz="0" w:space="0" w:color="auto"/>
                <w:right w:val="none" w:sz="0" w:space="0" w:color="auto"/>
              </w:divBdr>
            </w:div>
            <w:div w:id="2087874723">
              <w:marLeft w:val="0"/>
              <w:marRight w:val="0"/>
              <w:marTop w:val="45"/>
              <w:marBottom w:val="0"/>
              <w:divBdr>
                <w:top w:val="none" w:sz="0" w:space="0" w:color="auto"/>
                <w:left w:val="none" w:sz="0" w:space="0" w:color="auto"/>
                <w:bottom w:val="none" w:sz="0" w:space="0" w:color="auto"/>
                <w:right w:val="none" w:sz="0" w:space="0" w:color="auto"/>
              </w:divBdr>
            </w:div>
            <w:div w:id="1028218752">
              <w:marLeft w:val="0"/>
              <w:marRight w:val="0"/>
              <w:marTop w:val="45"/>
              <w:marBottom w:val="0"/>
              <w:divBdr>
                <w:top w:val="none" w:sz="0" w:space="0" w:color="auto"/>
                <w:left w:val="none" w:sz="0" w:space="0" w:color="auto"/>
                <w:bottom w:val="none" w:sz="0" w:space="0" w:color="auto"/>
                <w:right w:val="none" w:sz="0" w:space="0" w:color="auto"/>
              </w:divBdr>
            </w:div>
          </w:divsChild>
        </w:div>
        <w:div w:id="1191451879">
          <w:marLeft w:val="0"/>
          <w:marRight w:val="0"/>
          <w:marTop w:val="210"/>
          <w:marBottom w:val="0"/>
          <w:divBdr>
            <w:top w:val="none" w:sz="0" w:space="0" w:color="auto"/>
            <w:left w:val="none" w:sz="0" w:space="0" w:color="auto"/>
            <w:bottom w:val="none" w:sz="0" w:space="0" w:color="auto"/>
            <w:right w:val="none" w:sz="0" w:space="0" w:color="auto"/>
          </w:divBdr>
          <w:divsChild>
            <w:div w:id="8236614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938222">
      <w:bodyDiv w:val="1"/>
      <w:marLeft w:val="0"/>
      <w:marRight w:val="0"/>
      <w:marTop w:val="0"/>
      <w:marBottom w:val="0"/>
      <w:divBdr>
        <w:top w:val="none" w:sz="0" w:space="0" w:color="auto"/>
        <w:left w:val="none" w:sz="0" w:space="0" w:color="auto"/>
        <w:bottom w:val="none" w:sz="0" w:space="0" w:color="auto"/>
        <w:right w:val="none" w:sz="0" w:space="0" w:color="auto"/>
      </w:divBdr>
      <w:divsChild>
        <w:div w:id="531967304">
          <w:marLeft w:val="60"/>
          <w:marRight w:val="0"/>
          <w:marTop w:val="360"/>
          <w:marBottom w:val="0"/>
          <w:divBdr>
            <w:top w:val="none" w:sz="0" w:space="0" w:color="auto"/>
            <w:left w:val="none" w:sz="0" w:space="0" w:color="auto"/>
            <w:bottom w:val="none" w:sz="0" w:space="0" w:color="auto"/>
            <w:right w:val="none" w:sz="0" w:space="0" w:color="auto"/>
          </w:divBdr>
        </w:div>
        <w:div w:id="760682328">
          <w:marLeft w:val="60"/>
          <w:marRight w:val="0"/>
          <w:marTop w:val="0"/>
          <w:marBottom w:val="0"/>
          <w:divBdr>
            <w:top w:val="none" w:sz="0" w:space="0" w:color="auto"/>
            <w:left w:val="none" w:sz="0" w:space="0" w:color="auto"/>
            <w:bottom w:val="none" w:sz="0" w:space="0" w:color="auto"/>
            <w:right w:val="none" w:sz="0" w:space="0" w:color="auto"/>
          </w:divBdr>
        </w:div>
        <w:div w:id="527765268">
          <w:marLeft w:val="60"/>
          <w:marRight w:val="0"/>
          <w:marTop w:val="60"/>
          <w:marBottom w:val="0"/>
          <w:divBdr>
            <w:top w:val="none" w:sz="0" w:space="0" w:color="auto"/>
            <w:left w:val="none" w:sz="0" w:space="0" w:color="auto"/>
            <w:bottom w:val="none" w:sz="0" w:space="0" w:color="auto"/>
            <w:right w:val="none" w:sz="0" w:space="0" w:color="auto"/>
          </w:divBdr>
          <w:divsChild>
            <w:div w:id="150370036">
              <w:marLeft w:val="0"/>
              <w:marRight w:val="0"/>
              <w:marTop w:val="45"/>
              <w:marBottom w:val="0"/>
              <w:divBdr>
                <w:top w:val="none" w:sz="0" w:space="0" w:color="auto"/>
                <w:left w:val="none" w:sz="0" w:space="0" w:color="auto"/>
                <w:bottom w:val="none" w:sz="0" w:space="0" w:color="auto"/>
                <w:right w:val="none" w:sz="0" w:space="0" w:color="auto"/>
              </w:divBdr>
            </w:div>
            <w:div w:id="462234234">
              <w:marLeft w:val="0"/>
              <w:marRight w:val="0"/>
              <w:marTop w:val="45"/>
              <w:marBottom w:val="0"/>
              <w:divBdr>
                <w:top w:val="none" w:sz="0" w:space="0" w:color="auto"/>
                <w:left w:val="none" w:sz="0" w:space="0" w:color="auto"/>
                <w:bottom w:val="none" w:sz="0" w:space="0" w:color="auto"/>
                <w:right w:val="none" w:sz="0" w:space="0" w:color="auto"/>
              </w:divBdr>
            </w:div>
            <w:div w:id="872546407">
              <w:marLeft w:val="0"/>
              <w:marRight w:val="0"/>
              <w:marTop w:val="45"/>
              <w:marBottom w:val="0"/>
              <w:divBdr>
                <w:top w:val="none" w:sz="0" w:space="0" w:color="auto"/>
                <w:left w:val="none" w:sz="0" w:space="0" w:color="auto"/>
                <w:bottom w:val="none" w:sz="0" w:space="0" w:color="auto"/>
                <w:right w:val="none" w:sz="0" w:space="0" w:color="auto"/>
              </w:divBdr>
            </w:div>
            <w:div w:id="66851871">
              <w:marLeft w:val="0"/>
              <w:marRight w:val="0"/>
              <w:marTop w:val="0"/>
              <w:marBottom w:val="0"/>
              <w:divBdr>
                <w:top w:val="none" w:sz="0" w:space="0" w:color="auto"/>
                <w:left w:val="none" w:sz="0" w:space="0" w:color="auto"/>
                <w:bottom w:val="none" w:sz="0" w:space="0" w:color="auto"/>
                <w:right w:val="none" w:sz="0" w:space="0" w:color="auto"/>
              </w:divBdr>
            </w:div>
            <w:div w:id="1908808195">
              <w:marLeft w:val="0"/>
              <w:marRight w:val="0"/>
              <w:marTop w:val="0"/>
              <w:marBottom w:val="0"/>
              <w:divBdr>
                <w:top w:val="none" w:sz="0" w:space="0" w:color="auto"/>
                <w:left w:val="none" w:sz="0" w:space="0" w:color="auto"/>
                <w:bottom w:val="none" w:sz="0" w:space="0" w:color="auto"/>
                <w:right w:val="none" w:sz="0" w:space="0" w:color="auto"/>
              </w:divBdr>
            </w:div>
            <w:div w:id="1745495413">
              <w:marLeft w:val="0"/>
              <w:marRight w:val="0"/>
              <w:marTop w:val="45"/>
              <w:marBottom w:val="0"/>
              <w:divBdr>
                <w:top w:val="none" w:sz="0" w:space="0" w:color="auto"/>
                <w:left w:val="none" w:sz="0" w:space="0" w:color="auto"/>
                <w:bottom w:val="none" w:sz="0" w:space="0" w:color="auto"/>
                <w:right w:val="none" w:sz="0" w:space="0" w:color="auto"/>
              </w:divBdr>
            </w:div>
            <w:div w:id="344677570">
              <w:marLeft w:val="0"/>
              <w:marRight w:val="0"/>
              <w:marTop w:val="45"/>
              <w:marBottom w:val="0"/>
              <w:divBdr>
                <w:top w:val="none" w:sz="0" w:space="0" w:color="auto"/>
                <w:left w:val="none" w:sz="0" w:space="0" w:color="auto"/>
                <w:bottom w:val="none" w:sz="0" w:space="0" w:color="auto"/>
                <w:right w:val="none" w:sz="0" w:space="0" w:color="auto"/>
              </w:divBdr>
            </w:div>
            <w:div w:id="870218721">
              <w:marLeft w:val="0"/>
              <w:marRight w:val="0"/>
              <w:marTop w:val="45"/>
              <w:marBottom w:val="0"/>
              <w:divBdr>
                <w:top w:val="none" w:sz="0" w:space="0" w:color="auto"/>
                <w:left w:val="none" w:sz="0" w:space="0" w:color="auto"/>
                <w:bottom w:val="none" w:sz="0" w:space="0" w:color="auto"/>
                <w:right w:val="none" w:sz="0" w:space="0" w:color="auto"/>
              </w:divBdr>
            </w:div>
          </w:divsChild>
        </w:div>
        <w:div w:id="291328740">
          <w:marLeft w:val="60"/>
          <w:marRight w:val="0"/>
          <w:marTop w:val="360"/>
          <w:marBottom w:val="0"/>
          <w:divBdr>
            <w:top w:val="none" w:sz="0" w:space="0" w:color="auto"/>
            <w:left w:val="none" w:sz="0" w:space="0" w:color="auto"/>
            <w:bottom w:val="none" w:sz="0" w:space="0" w:color="auto"/>
            <w:right w:val="none" w:sz="0" w:space="0" w:color="auto"/>
          </w:divBdr>
        </w:div>
        <w:div w:id="677926453">
          <w:marLeft w:val="60"/>
          <w:marRight w:val="0"/>
          <w:marTop w:val="0"/>
          <w:marBottom w:val="0"/>
          <w:divBdr>
            <w:top w:val="none" w:sz="0" w:space="0" w:color="auto"/>
            <w:left w:val="none" w:sz="0" w:space="0" w:color="auto"/>
            <w:bottom w:val="none" w:sz="0" w:space="0" w:color="auto"/>
            <w:right w:val="none" w:sz="0" w:space="0" w:color="auto"/>
          </w:divBdr>
        </w:div>
        <w:div w:id="1770277333">
          <w:marLeft w:val="60"/>
          <w:marRight w:val="0"/>
          <w:marTop w:val="60"/>
          <w:marBottom w:val="0"/>
          <w:divBdr>
            <w:top w:val="none" w:sz="0" w:space="0" w:color="auto"/>
            <w:left w:val="none" w:sz="0" w:space="0" w:color="auto"/>
            <w:bottom w:val="none" w:sz="0" w:space="0" w:color="auto"/>
            <w:right w:val="none" w:sz="0" w:space="0" w:color="auto"/>
          </w:divBdr>
          <w:divsChild>
            <w:div w:id="1176916104">
              <w:marLeft w:val="0"/>
              <w:marRight w:val="0"/>
              <w:marTop w:val="45"/>
              <w:marBottom w:val="0"/>
              <w:divBdr>
                <w:top w:val="none" w:sz="0" w:space="0" w:color="auto"/>
                <w:left w:val="none" w:sz="0" w:space="0" w:color="auto"/>
                <w:bottom w:val="none" w:sz="0" w:space="0" w:color="auto"/>
                <w:right w:val="none" w:sz="0" w:space="0" w:color="auto"/>
              </w:divBdr>
            </w:div>
            <w:div w:id="190798573">
              <w:marLeft w:val="0"/>
              <w:marRight w:val="0"/>
              <w:marTop w:val="45"/>
              <w:marBottom w:val="0"/>
              <w:divBdr>
                <w:top w:val="none" w:sz="0" w:space="0" w:color="auto"/>
                <w:left w:val="none" w:sz="0" w:space="0" w:color="auto"/>
                <w:bottom w:val="none" w:sz="0" w:space="0" w:color="auto"/>
                <w:right w:val="none" w:sz="0" w:space="0" w:color="auto"/>
              </w:divBdr>
            </w:div>
            <w:div w:id="1276668118">
              <w:marLeft w:val="0"/>
              <w:marRight w:val="0"/>
              <w:marTop w:val="45"/>
              <w:marBottom w:val="0"/>
              <w:divBdr>
                <w:top w:val="none" w:sz="0" w:space="0" w:color="auto"/>
                <w:left w:val="none" w:sz="0" w:space="0" w:color="auto"/>
                <w:bottom w:val="none" w:sz="0" w:space="0" w:color="auto"/>
                <w:right w:val="none" w:sz="0" w:space="0" w:color="auto"/>
              </w:divBdr>
            </w:div>
            <w:div w:id="3753925">
              <w:marLeft w:val="0"/>
              <w:marRight w:val="0"/>
              <w:marTop w:val="45"/>
              <w:marBottom w:val="0"/>
              <w:divBdr>
                <w:top w:val="none" w:sz="0" w:space="0" w:color="auto"/>
                <w:left w:val="none" w:sz="0" w:space="0" w:color="auto"/>
                <w:bottom w:val="none" w:sz="0" w:space="0" w:color="auto"/>
                <w:right w:val="none" w:sz="0" w:space="0" w:color="auto"/>
              </w:divBdr>
            </w:div>
          </w:divsChild>
        </w:div>
        <w:div w:id="299773263">
          <w:marLeft w:val="60"/>
          <w:marRight w:val="0"/>
          <w:marTop w:val="360"/>
          <w:marBottom w:val="0"/>
          <w:divBdr>
            <w:top w:val="none" w:sz="0" w:space="0" w:color="auto"/>
            <w:left w:val="none" w:sz="0" w:space="0" w:color="auto"/>
            <w:bottom w:val="none" w:sz="0" w:space="0" w:color="auto"/>
            <w:right w:val="none" w:sz="0" w:space="0" w:color="auto"/>
          </w:divBdr>
        </w:div>
        <w:div w:id="1466700466">
          <w:marLeft w:val="60"/>
          <w:marRight w:val="0"/>
          <w:marTop w:val="0"/>
          <w:marBottom w:val="0"/>
          <w:divBdr>
            <w:top w:val="none" w:sz="0" w:space="0" w:color="auto"/>
            <w:left w:val="none" w:sz="0" w:space="0" w:color="auto"/>
            <w:bottom w:val="none" w:sz="0" w:space="0" w:color="auto"/>
            <w:right w:val="none" w:sz="0" w:space="0" w:color="auto"/>
          </w:divBdr>
        </w:div>
        <w:div w:id="1892233121">
          <w:marLeft w:val="60"/>
          <w:marRight w:val="0"/>
          <w:marTop w:val="60"/>
          <w:marBottom w:val="0"/>
          <w:divBdr>
            <w:top w:val="none" w:sz="0" w:space="0" w:color="auto"/>
            <w:left w:val="none" w:sz="0" w:space="0" w:color="auto"/>
            <w:bottom w:val="none" w:sz="0" w:space="0" w:color="auto"/>
            <w:right w:val="none" w:sz="0" w:space="0" w:color="auto"/>
          </w:divBdr>
          <w:divsChild>
            <w:div w:id="1252542021">
              <w:marLeft w:val="0"/>
              <w:marRight w:val="0"/>
              <w:marTop w:val="45"/>
              <w:marBottom w:val="0"/>
              <w:divBdr>
                <w:top w:val="none" w:sz="0" w:space="0" w:color="auto"/>
                <w:left w:val="none" w:sz="0" w:space="0" w:color="auto"/>
                <w:bottom w:val="none" w:sz="0" w:space="0" w:color="auto"/>
                <w:right w:val="none" w:sz="0" w:space="0" w:color="auto"/>
              </w:divBdr>
            </w:div>
            <w:div w:id="1833373937">
              <w:marLeft w:val="0"/>
              <w:marRight w:val="0"/>
              <w:marTop w:val="45"/>
              <w:marBottom w:val="0"/>
              <w:divBdr>
                <w:top w:val="none" w:sz="0" w:space="0" w:color="auto"/>
                <w:left w:val="none" w:sz="0" w:space="0" w:color="auto"/>
                <w:bottom w:val="none" w:sz="0" w:space="0" w:color="auto"/>
                <w:right w:val="none" w:sz="0" w:space="0" w:color="auto"/>
              </w:divBdr>
            </w:div>
            <w:div w:id="170533372">
              <w:marLeft w:val="0"/>
              <w:marRight w:val="0"/>
              <w:marTop w:val="45"/>
              <w:marBottom w:val="0"/>
              <w:divBdr>
                <w:top w:val="none" w:sz="0" w:space="0" w:color="auto"/>
                <w:left w:val="none" w:sz="0" w:space="0" w:color="auto"/>
                <w:bottom w:val="none" w:sz="0" w:space="0" w:color="auto"/>
                <w:right w:val="none" w:sz="0" w:space="0" w:color="auto"/>
              </w:divBdr>
            </w:div>
            <w:div w:id="1253247693">
              <w:marLeft w:val="0"/>
              <w:marRight w:val="0"/>
              <w:marTop w:val="45"/>
              <w:marBottom w:val="0"/>
              <w:divBdr>
                <w:top w:val="none" w:sz="0" w:space="0" w:color="auto"/>
                <w:left w:val="none" w:sz="0" w:space="0" w:color="auto"/>
                <w:bottom w:val="none" w:sz="0" w:space="0" w:color="auto"/>
                <w:right w:val="none" w:sz="0" w:space="0" w:color="auto"/>
              </w:divBdr>
            </w:div>
          </w:divsChild>
        </w:div>
        <w:div w:id="1392076054">
          <w:marLeft w:val="60"/>
          <w:marRight w:val="0"/>
          <w:marTop w:val="360"/>
          <w:marBottom w:val="0"/>
          <w:divBdr>
            <w:top w:val="none" w:sz="0" w:space="0" w:color="auto"/>
            <w:left w:val="none" w:sz="0" w:space="0" w:color="auto"/>
            <w:bottom w:val="none" w:sz="0" w:space="0" w:color="auto"/>
            <w:right w:val="none" w:sz="0" w:space="0" w:color="auto"/>
          </w:divBdr>
        </w:div>
        <w:div w:id="382490643">
          <w:marLeft w:val="60"/>
          <w:marRight w:val="0"/>
          <w:marTop w:val="0"/>
          <w:marBottom w:val="0"/>
          <w:divBdr>
            <w:top w:val="none" w:sz="0" w:space="0" w:color="auto"/>
            <w:left w:val="none" w:sz="0" w:space="0" w:color="auto"/>
            <w:bottom w:val="none" w:sz="0" w:space="0" w:color="auto"/>
            <w:right w:val="none" w:sz="0" w:space="0" w:color="auto"/>
          </w:divBdr>
        </w:div>
        <w:div w:id="1465463075">
          <w:marLeft w:val="60"/>
          <w:marRight w:val="0"/>
          <w:marTop w:val="60"/>
          <w:marBottom w:val="0"/>
          <w:divBdr>
            <w:top w:val="none" w:sz="0" w:space="0" w:color="auto"/>
            <w:left w:val="none" w:sz="0" w:space="0" w:color="auto"/>
            <w:bottom w:val="none" w:sz="0" w:space="0" w:color="auto"/>
            <w:right w:val="none" w:sz="0" w:space="0" w:color="auto"/>
          </w:divBdr>
          <w:divsChild>
            <w:div w:id="2090805894">
              <w:marLeft w:val="0"/>
              <w:marRight w:val="0"/>
              <w:marTop w:val="45"/>
              <w:marBottom w:val="0"/>
              <w:divBdr>
                <w:top w:val="none" w:sz="0" w:space="0" w:color="auto"/>
                <w:left w:val="none" w:sz="0" w:space="0" w:color="auto"/>
                <w:bottom w:val="none" w:sz="0" w:space="0" w:color="auto"/>
                <w:right w:val="none" w:sz="0" w:space="0" w:color="auto"/>
              </w:divBdr>
            </w:div>
            <w:div w:id="1679118328">
              <w:marLeft w:val="0"/>
              <w:marRight w:val="0"/>
              <w:marTop w:val="45"/>
              <w:marBottom w:val="0"/>
              <w:divBdr>
                <w:top w:val="none" w:sz="0" w:space="0" w:color="auto"/>
                <w:left w:val="none" w:sz="0" w:space="0" w:color="auto"/>
                <w:bottom w:val="none" w:sz="0" w:space="0" w:color="auto"/>
                <w:right w:val="none" w:sz="0" w:space="0" w:color="auto"/>
              </w:divBdr>
            </w:div>
            <w:div w:id="2062631531">
              <w:marLeft w:val="0"/>
              <w:marRight w:val="0"/>
              <w:marTop w:val="45"/>
              <w:marBottom w:val="0"/>
              <w:divBdr>
                <w:top w:val="none" w:sz="0" w:space="0" w:color="auto"/>
                <w:left w:val="none" w:sz="0" w:space="0" w:color="auto"/>
                <w:bottom w:val="none" w:sz="0" w:space="0" w:color="auto"/>
                <w:right w:val="none" w:sz="0" w:space="0" w:color="auto"/>
              </w:divBdr>
            </w:div>
            <w:div w:id="205336521">
              <w:marLeft w:val="0"/>
              <w:marRight w:val="0"/>
              <w:marTop w:val="45"/>
              <w:marBottom w:val="0"/>
              <w:divBdr>
                <w:top w:val="none" w:sz="0" w:space="0" w:color="auto"/>
                <w:left w:val="none" w:sz="0" w:space="0" w:color="auto"/>
                <w:bottom w:val="none" w:sz="0" w:space="0" w:color="auto"/>
                <w:right w:val="none" w:sz="0" w:space="0" w:color="auto"/>
              </w:divBdr>
            </w:div>
          </w:divsChild>
        </w:div>
        <w:div w:id="1310792388">
          <w:marLeft w:val="0"/>
          <w:marRight w:val="0"/>
          <w:marTop w:val="210"/>
          <w:marBottom w:val="0"/>
          <w:divBdr>
            <w:top w:val="none" w:sz="0" w:space="0" w:color="auto"/>
            <w:left w:val="none" w:sz="0" w:space="0" w:color="auto"/>
            <w:bottom w:val="none" w:sz="0" w:space="0" w:color="auto"/>
            <w:right w:val="none" w:sz="0" w:space="0" w:color="auto"/>
          </w:divBdr>
          <w:divsChild>
            <w:div w:id="402993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8977948">
      <w:bodyDiv w:val="1"/>
      <w:marLeft w:val="0"/>
      <w:marRight w:val="0"/>
      <w:marTop w:val="0"/>
      <w:marBottom w:val="0"/>
      <w:divBdr>
        <w:top w:val="none" w:sz="0" w:space="0" w:color="auto"/>
        <w:left w:val="none" w:sz="0" w:space="0" w:color="auto"/>
        <w:bottom w:val="none" w:sz="0" w:space="0" w:color="auto"/>
        <w:right w:val="none" w:sz="0" w:space="0" w:color="auto"/>
      </w:divBdr>
      <w:divsChild>
        <w:div w:id="1851338242">
          <w:marLeft w:val="60"/>
          <w:marRight w:val="0"/>
          <w:marTop w:val="360"/>
          <w:marBottom w:val="0"/>
          <w:divBdr>
            <w:top w:val="none" w:sz="0" w:space="0" w:color="auto"/>
            <w:left w:val="none" w:sz="0" w:space="0" w:color="auto"/>
            <w:bottom w:val="none" w:sz="0" w:space="0" w:color="auto"/>
            <w:right w:val="none" w:sz="0" w:space="0" w:color="auto"/>
          </w:divBdr>
        </w:div>
        <w:div w:id="219902663">
          <w:marLeft w:val="60"/>
          <w:marRight w:val="0"/>
          <w:marTop w:val="0"/>
          <w:marBottom w:val="0"/>
          <w:divBdr>
            <w:top w:val="none" w:sz="0" w:space="0" w:color="auto"/>
            <w:left w:val="none" w:sz="0" w:space="0" w:color="auto"/>
            <w:bottom w:val="none" w:sz="0" w:space="0" w:color="auto"/>
            <w:right w:val="none" w:sz="0" w:space="0" w:color="auto"/>
          </w:divBdr>
        </w:div>
        <w:div w:id="1915430040">
          <w:marLeft w:val="60"/>
          <w:marRight w:val="0"/>
          <w:marTop w:val="60"/>
          <w:marBottom w:val="0"/>
          <w:divBdr>
            <w:top w:val="none" w:sz="0" w:space="0" w:color="auto"/>
            <w:left w:val="none" w:sz="0" w:space="0" w:color="auto"/>
            <w:bottom w:val="none" w:sz="0" w:space="0" w:color="auto"/>
            <w:right w:val="none" w:sz="0" w:space="0" w:color="auto"/>
          </w:divBdr>
          <w:divsChild>
            <w:div w:id="1664628715">
              <w:marLeft w:val="0"/>
              <w:marRight w:val="0"/>
              <w:marTop w:val="45"/>
              <w:marBottom w:val="0"/>
              <w:divBdr>
                <w:top w:val="none" w:sz="0" w:space="0" w:color="auto"/>
                <w:left w:val="none" w:sz="0" w:space="0" w:color="auto"/>
                <w:bottom w:val="none" w:sz="0" w:space="0" w:color="auto"/>
                <w:right w:val="none" w:sz="0" w:space="0" w:color="auto"/>
              </w:divBdr>
            </w:div>
            <w:div w:id="1549491640">
              <w:marLeft w:val="0"/>
              <w:marRight w:val="0"/>
              <w:marTop w:val="45"/>
              <w:marBottom w:val="0"/>
              <w:divBdr>
                <w:top w:val="none" w:sz="0" w:space="0" w:color="auto"/>
                <w:left w:val="none" w:sz="0" w:space="0" w:color="auto"/>
                <w:bottom w:val="none" w:sz="0" w:space="0" w:color="auto"/>
                <w:right w:val="none" w:sz="0" w:space="0" w:color="auto"/>
              </w:divBdr>
            </w:div>
            <w:div w:id="288555725">
              <w:marLeft w:val="0"/>
              <w:marRight w:val="0"/>
              <w:marTop w:val="45"/>
              <w:marBottom w:val="0"/>
              <w:divBdr>
                <w:top w:val="none" w:sz="0" w:space="0" w:color="auto"/>
                <w:left w:val="none" w:sz="0" w:space="0" w:color="auto"/>
                <w:bottom w:val="none" w:sz="0" w:space="0" w:color="auto"/>
                <w:right w:val="none" w:sz="0" w:space="0" w:color="auto"/>
              </w:divBdr>
            </w:div>
            <w:div w:id="1978948633">
              <w:marLeft w:val="0"/>
              <w:marRight w:val="0"/>
              <w:marTop w:val="0"/>
              <w:marBottom w:val="0"/>
              <w:divBdr>
                <w:top w:val="none" w:sz="0" w:space="0" w:color="auto"/>
                <w:left w:val="none" w:sz="0" w:space="0" w:color="auto"/>
                <w:bottom w:val="none" w:sz="0" w:space="0" w:color="auto"/>
                <w:right w:val="none" w:sz="0" w:space="0" w:color="auto"/>
              </w:divBdr>
            </w:div>
            <w:div w:id="1505247716">
              <w:marLeft w:val="0"/>
              <w:marRight w:val="0"/>
              <w:marTop w:val="0"/>
              <w:marBottom w:val="0"/>
              <w:divBdr>
                <w:top w:val="none" w:sz="0" w:space="0" w:color="auto"/>
                <w:left w:val="none" w:sz="0" w:space="0" w:color="auto"/>
                <w:bottom w:val="none" w:sz="0" w:space="0" w:color="auto"/>
                <w:right w:val="none" w:sz="0" w:space="0" w:color="auto"/>
              </w:divBdr>
            </w:div>
            <w:div w:id="1908608667">
              <w:marLeft w:val="0"/>
              <w:marRight w:val="0"/>
              <w:marTop w:val="45"/>
              <w:marBottom w:val="0"/>
              <w:divBdr>
                <w:top w:val="none" w:sz="0" w:space="0" w:color="auto"/>
                <w:left w:val="none" w:sz="0" w:space="0" w:color="auto"/>
                <w:bottom w:val="none" w:sz="0" w:space="0" w:color="auto"/>
                <w:right w:val="none" w:sz="0" w:space="0" w:color="auto"/>
              </w:divBdr>
            </w:div>
            <w:div w:id="1810127423">
              <w:marLeft w:val="0"/>
              <w:marRight w:val="0"/>
              <w:marTop w:val="45"/>
              <w:marBottom w:val="0"/>
              <w:divBdr>
                <w:top w:val="none" w:sz="0" w:space="0" w:color="auto"/>
                <w:left w:val="none" w:sz="0" w:space="0" w:color="auto"/>
                <w:bottom w:val="none" w:sz="0" w:space="0" w:color="auto"/>
                <w:right w:val="none" w:sz="0" w:space="0" w:color="auto"/>
              </w:divBdr>
            </w:div>
            <w:div w:id="1345741817">
              <w:marLeft w:val="0"/>
              <w:marRight w:val="0"/>
              <w:marTop w:val="45"/>
              <w:marBottom w:val="0"/>
              <w:divBdr>
                <w:top w:val="none" w:sz="0" w:space="0" w:color="auto"/>
                <w:left w:val="none" w:sz="0" w:space="0" w:color="auto"/>
                <w:bottom w:val="none" w:sz="0" w:space="0" w:color="auto"/>
                <w:right w:val="none" w:sz="0" w:space="0" w:color="auto"/>
              </w:divBdr>
            </w:div>
          </w:divsChild>
        </w:div>
        <w:div w:id="17969741">
          <w:marLeft w:val="60"/>
          <w:marRight w:val="0"/>
          <w:marTop w:val="360"/>
          <w:marBottom w:val="0"/>
          <w:divBdr>
            <w:top w:val="none" w:sz="0" w:space="0" w:color="auto"/>
            <w:left w:val="none" w:sz="0" w:space="0" w:color="auto"/>
            <w:bottom w:val="none" w:sz="0" w:space="0" w:color="auto"/>
            <w:right w:val="none" w:sz="0" w:space="0" w:color="auto"/>
          </w:divBdr>
        </w:div>
        <w:div w:id="1254244856">
          <w:marLeft w:val="60"/>
          <w:marRight w:val="0"/>
          <w:marTop w:val="0"/>
          <w:marBottom w:val="0"/>
          <w:divBdr>
            <w:top w:val="none" w:sz="0" w:space="0" w:color="auto"/>
            <w:left w:val="none" w:sz="0" w:space="0" w:color="auto"/>
            <w:bottom w:val="none" w:sz="0" w:space="0" w:color="auto"/>
            <w:right w:val="none" w:sz="0" w:space="0" w:color="auto"/>
          </w:divBdr>
        </w:div>
        <w:div w:id="1073501679">
          <w:marLeft w:val="60"/>
          <w:marRight w:val="0"/>
          <w:marTop w:val="60"/>
          <w:marBottom w:val="0"/>
          <w:divBdr>
            <w:top w:val="none" w:sz="0" w:space="0" w:color="auto"/>
            <w:left w:val="none" w:sz="0" w:space="0" w:color="auto"/>
            <w:bottom w:val="none" w:sz="0" w:space="0" w:color="auto"/>
            <w:right w:val="none" w:sz="0" w:space="0" w:color="auto"/>
          </w:divBdr>
          <w:divsChild>
            <w:div w:id="1598446295">
              <w:marLeft w:val="0"/>
              <w:marRight w:val="0"/>
              <w:marTop w:val="45"/>
              <w:marBottom w:val="0"/>
              <w:divBdr>
                <w:top w:val="none" w:sz="0" w:space="0" w:color="auto"/>
                <w:left w:val="none" w:sz="0" w:space="0" w:color="auto"/>
                <w:bottom w:val="none" w:sz="0" w:space="0" w:color="auto"/>
                <w:right w:val="none" w:sz="0" w:space="0" w:color="auto"/>
              </w:divBdr>
            </w:div>
            <w:div w:id="404299827">
              <w:marLeft w:val="0"/>
              <w:marRight w:val="0"/>
              <w:marTop w:val="45"/>
              <w:marBottom w:val="0"/>
              <w:divBdr>
                <w:top w:val="none" w:sz="0" w:space="0" w:color="auto"/>
                <w:left w:val="none" w:sz="0" w:space="0" w:color="auto"/>
                <w:bottom w:val="none" w:sz="0" w:space="0" w:color="auto"/>
                <w:right w:val="none" w:sz="0" w:space="0" w:color="auto"/>
              </w:divBdr>
            </w:div>
            <w:div w:id="1284116913">
              <w:marLeft w:val="0"/>
              <w:marRight w:val="0"/>
              <w:marTop w:val="45"/>
              <w:marBottom w:val="0"/>
              <w:divBdr>
                <w:top w:val="none" w:sz="0" w:space="0" w:color="auto"/>
                <w:left w:val="none" w:sz="0" w:space="0" w:color="auto"/>
                <w:bottom w:val="none" w:sz="0" w:space="0" w:color="auto"/>
                <w:right w:val="none" w:sz="0" w:space="0" w:color="auto"/>
              </w:divBdr>
            </w:div>
            <w:div w:id="1145003943">
              <w:marLeft w:val="0"/>
              <w:marRight w:val="0"/>
              <w:marTop w:val="45"/>
              <w:marBottom w:val="0"/>
              <w:divBdr>
                <w:top w:val="none" w:sz="0" w:space="0" w:color="auto"/>
                <w:left w:val="none" w:sz="0" w:space="0" w:color="auto"/>
                <w:bottom w:val="none" w:sz="0" w:space="0" w:color="auto"/>
                <w:right w:val="none" w:sz="0" w:space="0" w:color="auto"/>
              </w:divBdr>
            </w:div>
          </w:divsChild>
        </w:div>
        <w:div w:id="1531383401">
          <w:marLeft w:val="60"/>
          <w:marRight w:val="0"/>
          <w:marTop w:val="360"/>
          <w:marBottom w:val="0"/>
          <w:divBdr>
            <w:top w:val="none" w:sz="0" w:space="0" w:color="auto"/>
            <w:left w:val="none" w:sz="0" w:space="0" w:color="auto"/>
            <w:bottom w:val="none" w:sz="0" w:space="0" w:color="auto"/>
            <w:right w:val="none" w:sz="0" w:space="0" w:color="auto"/>
          </w:divBdr>
        </w:div>
        <w:div w:id="1727870484">
          <w:marLeft w:val="60"/>
          <w:marRight w:val="0"/>
          <w:marTop w:val="0"/>
          <w:marBottom w:val="0"/>
          <w:divBdr>
            <w:top w:val="none" w:sz="0" w:space="0" w:color="auto"/>
            <w:left w:val="none" w:sz="0" w:space="0" w:color="auto"/>
            <w:bottom w:val="none" w:sz="0" w:space="0" w:color="auto"/>
            <w:right w:val="none" w:sz="0" w:space="0" w:color="auto"/>
          </w:divBdr>
        </w:div>
        <w:div w:id="1872111144">
          <w:marLeft w:val="60"/>
          <w:marRight w:val="0"/>
          <w:marTop w:val="60"/>
          <w:marBottom w:val="0"/>
          <w:divBdr>
            <w:top w:val="none" w:sz="0" w:space="0" w:color="auto"/>
            <w:left w:val="none" w:sz="0" w:space="0" w:color="auto"/>
            <w:bottom w:val="none" w:sz="0" w:space="0" w:color="auto"/>
            <w:right w:val="none" w:sz="0" w:space="0" w:color="auto"/>
          </w:divBdr>
          <w:divsChild>
            <w:div w:id="1114983403">
              <w:marLeft w:val="0"/>
              <w:marRight w:val="0"/>
              <w:marTop w:val="45"/>
              <w:marBottom w:val="0"/>
              <w:divBdr>
                <w:top w:val="none" w:sz="0" w:space="0" w:color="auto"/>
                <w:left w:val="none" w:sz="0" w:space="0" w:color="auto"/>
                <w:bottom w:val="none" w:sz="0" w:space="0" w:color="auto"/>
                <w:right w:val="none" w:sz="0" w:space="0" w:color="auto"/>
              </w:divBdr>
            </w:div>
            <w:div w:id="432632197">
              <w:marLeft w:val="0"/>
              <w:marRight w:val="0"/>
              <w:marTop w:val="45"/>
              <w:marBottom w:val="0"/>
              <w:divBdr>
                <w:top w:val="none" w:sz="0" w:space="0" w:color="auto"/>
                <w:left w:val="none" w:sz="0" w:space="0" w:color="auto"/>
                <w:bottom w:val="none" w:sz="0" w:space="0" w:color="auto"/>
                <w:right w:val="none" w:sz="0" w:space="0" w:color="auto"/>
              </w:divBdr>
            </w:div>
            <w:div w:id="910655075">
              <w:marLeft w:val="0"/>
              <w:marRight w:val="0"/>
              <w:marTop w:val="45"/>
              <w:marBottom w:val="0"/>
              <w:divBdr>
                <w:top w:val="none" w:sz="0" w:space="0" w:color="auto"/>
                <w:left w:val="none" w:sz="0" w:space="0" w:color="auto"/>
                <w:bottom w:val="none" w:sz="0" w:space="0" w:color="auto"/>
                <w:right w:val="none" w:sz="0" w:space="0" w:color="auto"/>
              </w:divBdr>
            </w:div>
            <w:div w:id="1130825034">
              <w:marLeft w:val="0"/>
              <w:marRight w:val="0"/>
              <w:marTop w:val="45"/>
              <w:marBottom w:val="0"/>
              <w:divBdr>
                <w:top w:val="none" w:sz="0" w:space="0" w:color="auto"/>
                <w:left w:val="none" w:sz="0" w:space="0" w:color="auto"/>
                <w:bottom w:val="none" w:sz="0" w:space="0" w:color="auto"/>
                <w:right w:val="none" w:sz="0" w:space="0" w:color="auto"/>
              </w:divBdr>
            </w:div>
          </w:divsChild>
        </w:div>
        <w:div w:id="1622373965">
          <w:marLeft w:val="60"/>
          <w:marRight w:val="0"/>
          <w:marTop w:val="360"/>
          <w:marBottom w:val="0"/>
          <w:divBdr>
            <w:top w:val="none" w:sz="0" w:space="0" w:color="auto"/>
            <w:left w:val="none" w:sz="0" w:space="0" w:color="auto"/>
            <w:bottom w:val="none" w:sz="0" w:space="0" w:color="auto"/>
            <w:right w:val="none" w:sz="0" w:space="0" w:color="auto"/>
          </w:divBdr>
        </w:div>
        <w:div w:id="537820834">
          <w:marLeft w:val="60"/>
          <w:marRight w:val="0"/>
          <w:marTop w:val="0"/>
          <w:marBottom w:val="0"/>
          <w:divBdr>
            <w:top w:val="none" w:sz="0" w:space="0" w:color="auto"/>
            <w:left w:val="none" w:sz="0" w:space="0" w:color="auto"/>
            <w:bottom w:val="none" w:sz="0" w:space="0" w:color="auto"/>
            <w:right w:val="none" w:sz="0" w:space="0" w:color="auto"/>
          </w:divBdr>
        </w:div>
        <w:div w:id="1319725616">
          <w:marLeft w:val="60"/>
          <w:marRight w:val="0"/>
          <w:marTop w:val="60"/>
          <w:marBottom w:val="0"/>
          <w:divBdr>
            <w:top w:val="none" w:sz="0" w:space="0" w:color="auto"/>
            <w:left w:val="none" w:sz="0" w:space="0" w:color="auto"/>
            <w:bottom w:val="none" w:sz="0" w:space="0" w:color="auto"/>
            <w:right w:val="none" w:sz="0" w:space="0" w:color="auto"/>
          </w:divBdr>
          <w:divsChild>
            <w:div w:id="1058095750">
              <w:marLeft w:val="0"/>
              <w:marRight w:val="0"/>
              <w:marTop w:val="45"/>
              <w:marBottom w:val="0"/>
              <w:divBdr>
                <w:top w:val="none" w:sz="0" w:space="0" w:color="auto"/>
                <w:left w:val="none" w:sz="0" w:space="0" w:color="auto"/>
                <w:bottom w:val="none" w:sz="0" w:space="0" w:color="auto"/>
                <w:right w:val="none" w:sz="0" w:space="0" w:color="auto"/>
              </w:divBdr>
            </w:div>
            <w:div w:id="412704978">
              <w:marLeft w:val="0"/>
              <w:marRight w:val="0"/>
              <w:marTop w:val="45"/>
              <w:marBottom w:val="0"/>
              <w:divBdr>
                <w:top w:val="none" w:sz="0" w:space="0" w:color="auto"/>
                <w:left w:val="none" w:sz="0" w:space="0" w:color="auto"/>
                <w:bottom w:val="none" w:sz="0" w:space="0" w:color="auto"/>
                <w:right w:val="none" w:sz="0" w:space="0" w:color="auto"/>
              </w:divBdr>
            </w:div>
            <w:div w:id="112677843">
              <w:marLeft w:val="0"/>
              <w:marRight w:val="0"/>
              <w:marTop w:val="45"/>
              <w:marBottom w:val="0"/>
              <w:divBdr>
                <w:top w:val="none" w:sz="0" w:space="0" w:color="auto"/>
                <w:left w:val="none" w:sz="0" w:space="0" w:color="auto"/>
                <w:bottom w:val="none" w:sz="0" w:space="0" w:color="auto"/>
                <w:right w:val="none" w:sz="0" w:space="0" w:color="auto"/>
              </w:divBdr>
            </w:div>
            <w:div w:id="1743481662">
              <w:marLeft w:val="0"/>
              <w:marRight w:val="0"/>
              <w:marTop w:val="45"/>
              <w:marBottom w:val="0"/>
              <w:divBdr>
                <w:top w:val="none" w:sz="0" w:space="0" w:color="auto"/>
                <w:left w:val="none" w:sz="0" w:space="0" w:color="auto"/>
                <w:bottom w:val="none" w:sz="0" w:space="0" w:color="auto"/>
                <w:right w:val="none" w:sz="0" w:space="0" w:color="auto"/>
              </w:divBdr>
            </w:div>
          </w:divsChild>
        </w:div>
        <w:div w:id="1869756882">
          <w:marLeft w:val="0"/>
          <w:marRight w:val="0"/>
          <w:marTop w:val="210"/>
          <w:marBottom w:val="0"/>
          <w:divBdr>
            <w:top w:val="none" w:sz="0" w:space="0" w:color="auto"/>
            <w:left w:val="none" w:sz="0" w:space="0" w:color="auto"/>
            <w:bottom w:val="none" w:sz="0" w:space="0" w:color="auto"/>
            <w:right w:val="none" w:sz="0" w:space="0" w:color="auto"/>
          </w:divBdr>
          <w:divsChild>
            <w:div w:id="18122094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89207029">
      <w:bodyDiv w:val="1"/>
      <w:marLeft w:val="0"/>
      <w:marRight w:val="0"/>
      <w:marTop w:val="0"/>
      <w:marBottom w:val="0"/>
      <w:divBdr>
        <w:top w:val="none" w:sz="0" w:space="0" w:color="auto"/>
        <w:left w:val="none" w:sz="0" w:space="0" w:color="auto"/>
        <w:bottom w:val="none" w:sz="0" w:space="0" w:color="auto"/>
        <w:right w:val="none" w:sz="0" w:space="0" w:color="auto"/>
      </w:divBdr>
      <w:divsChild>
        <w:div w:id="2110152145">
          <w:marLeft w:val="60"/>
          <w:marRight w:val="0"/>
          <w:marTop w:val="360"/>
          <w:marBottom w:val="0"/>
          <w:divBdr>
            <w:top w:val="none" w:sz="0" w:space="0" w:color="auto"/>
            <w:left w:val="none" w:sz="0" w:space="0" w:color="auto"/>
            <w:bottom w:val="none" w:sz="0" w:space="0" w:color="auto"/>
            <w:right w:val="none" w:sz="0" w:space="0" w:color="auto"/>
          </w:divBdr>
        </w:div>
        <w:div w:id="970013037">
          <w:marLeft w:val="60"/>
          <w:marRight w:val="0"/>
          <w:marTop w:val="0"/>
          <w:marBottom w:val="0"/>
          <w:divBdr>
            <w:top w:val="none" w:sz="0" w:space="0" w:color="auto"/>
            <w:left w:val="none" w:sz="0" w:space="0" w:color="auto"/>
            <w:bottom w:val="none" w:sz="0" w:space="0" w:color="auto"/>
            <w:right w:val="none" w:sz="0" w:space="0" w:color="auto"/>
          </w:divBdr>
        </w:div>
        <w:div w:id="1997949905">
          <w:marLeft w:val="60"/>
          <w:marRight w:val="0"/>
          <w:marTop w:val="60"/>
          <w:marBottom w:val="0"/>
          <w:divBdr>
            <w:top w:val="none" w:sz="0" w:space="0" w:color="auto"/>
            <w:left w:val="none" w:sz="0" w:space="0" w:color="auto"/>
            <w:bottom w:val="none" w:sz="0" w:space="0" w:color="auto"/>
            <w:right w:val="none" w:sz="0" w:space="0" w:color="auto"/>
          </w:divBdr>
          <w:divsChild>
            <w:div w:id="891888407">
              <w:marLeft w:val="0"/>
              <w:marRight w:val="0"/>
              <w:marTop w:val="45"/>
              <w:marBottom w:val="0"/>
              <w:divBdr>
                <w:top w:val="none" w:sz="0" w:space="0" w:color="auto"/>
                <w:left w:val="none" w:sz="0" w:space="0" w:color="auto"/>
                <w:bottom w:val="none" w:sz="0" w:space="0" w:color="auto"/>
                <w:right w:val="none" w:sz="0" w:space="0" w:color="auto"/>
              </w:divBdr>
            </w:div>
            <w:div w:id="761101013">
              <w:marLeft w:val="0"/>
              <w:marRight w:val="0"/>
              <w:marTop w:val="45"/>
              <w:marBottom w:val="0"/>
              <w:divBdr>
                <w:top w:val="none" w:sz="0" w:space="0" w:color="auto"/>
                <w:left w:val="none" w:sz="0" w:space="0" w:color="auto"/>
                <w:bottom w:val="none" w:sz="0" w:space="0" w:color="auto"/>
                <w:right w:val="none" w:sz="0" w:space="0" w:color="auto"/>
              </w:divBdr>
            </w:div>
            <w:div w:id="1628119342">
              <w:marLeft w:val="0"/>
              <w:marRight w:val="0"/>
              <w:marTop w:val="45"/>
              <w:marBottom w:val="0"/>
              <w:divBdr>
                <w:top w:val="none" w:sz="0" w:space="0" w:color="auto"/>
                <w:left w:val="none" w:sz="0" w:space="0" w:color="auto"/>
                <w:bottom w:val="none" w:sz="0" w:space="0" w:color="auto"/>
                <w:right w:val="none" w:sz="0" w:space="0" w:color="auto"/>
              </w:divBdr>
            </w:div>
            <w:div w:id="2069182916">
              <w:marLeft w:val="0"/>
              <w:marRight w:val="0"/>
              <w:marTop w:val="0"/>
              <w:marBottom w:val="0"/>
              <w:divBdr>
                <w:top w:val="none" w:sz="0" w:space="0" w:color="auto"/>
                <w:left w:val="none" w:sz="0" w:space="0" w:color="auto"/>
                <w:bottom w:val="none" w:sz="0" w:space="0" w:color="auto"/>
                <w:right w:val="none" w:sz="0" w:space="0" w:color="auto"/>
              </w:divBdr>
            </w:div>
            <w:div w:id="738091909">
              <w:marLeft w:val="0"/>
              <w:marRight w:val="0"/>
              <w:marTop w:val="0"/>
              <w:marBottom w:val="0"/>
              <w:divBdr>
                <w:top w:val="none" w:sz="0" w:space="0" w:color="auto"/>
                <w:left w:val="none" w:sz="0" w:space="0" w:color="auto"/>
                <w:bottom w:val="none" w:sz="0" w:space="0" w:color="auto"/>
                <w:right w:val="none" w:sz="0" w:space="0" w:color="auto"/>
              </w:divBdr>
            </w:div>
            <w:div w:id="125438739">
              <w:marLeft w:val="0"/>
              <w:marRight w:val="0"/>
              <w:marTop w:val="45"/>
              <w:marBottom w:val="0"/>
              <w:divBdr>
                <w:top w:val="none" w:sz="0" w:space="0" w:color="auto"/>
                <w:left w:val="none" w:sz="0" w:space="0" w:color="auto"/>
                <w:bottom w:val="none" w:sz="0" w:space="0" w:color="auto"/>
                <w:right w:val="none" w:sz="0" w:space="0" w:color="auto"/>
              </w:divBdr>
            </w:div>
            <w:div w:id="1452359652">
              <w:marLeft w:val="0"/>
              <w:marRight w:val="0"/>
              <w:marTop w:val="45"/>
              <w:marBottom w:val="0"/>
              <w:divBdr>
                <w:top w:val="none" w:sz="0" w:space="0" w:color="auto"/>
                <w:left w:val="none" w:sz="0" w:space="0" w:color="auto"/>
                <w:bottom w:val="none" w:sz="0" w:space="0" w:color="auto"/>
                <w:right w:val="none" w:sz="0" w:space="0" w:color="auto"/>
              </w:divBdr>
            </w:div>
            <w:div w:id="964971822">
              <w:marLeft w:val="0"/>
              <w:marRight w:val="0"/>
              <w:marTop w:val="45"/>
              <w:marBottom w:val="0"/>
              <w:divBdr>
                <w:top w:val="none" w:sz="0" w:space="0" w:color="auto"/>
                <w:left w:val="none" w:sz="0" w:space="0" w:color="auto"/>
                <w:bottom w:val="none" w:sz="0" w:space="0" w:color="auto"/>
                <w:right w:val="none" w:sz="0" w:space="0" w:color="auto"/>
              </w:divBdr>
            </w:div>
          </w:divsChild>
        </w:div>
        <w:div w:id="535386980">
          <w:marLeft w:val="60"/>
          <w:marRight w:val="0"/>
          <w:marTop w:val="360"/>
          <w:marBottom w:val="0"/>
          <w:divBdr>
            <w:top w:val="none" w:sz="0" w:space="0" w:color="auto"/>
            <w:left w:val="none" w:sz="0" w:space="0" w:color="auto"/>
            <w:bottom w:val="none" w:sz="0" w:space="0" w:color="auto"/>
            <w:right w:val="none" w:sz="0" w:space="0" w:color="auto"/>
          </w:divBdr>
        </w:div>
        <w:div w:id="882790958">
          <w:marLeft w:val="60"/>
          <w:marRight w:val="0"/>
          <w:marTop w:val="0"/>
          <w:marBottom w:val="0"/>
          <w:divBdr>
            <w:top w:val="none" w:sz="0" w:space="0" w:color="auto"/>
            <w:left w:val="none" w:sz="0" w:space="0" w:color="auto"/>
            <w:bottom w:val="none" w:sz="0" w:space="0" w:color="auto"/>
            <w:right w:val="none" w:sz="0" w:space="0" w:color="auto"/>
          </w:divBdr>
        </w:div>
        <w:div w:id="633412336">
          <w:marLeft w:val="60"/>
          <w:marRight w:val="0"/>
          <w:marTop w:val="60"/>
          <w:marBottom w:val="0"/>
          <w:divBdr>
            <w:top w:val="none" w:sz="0" w:space="0" w:color="auto"/>
            <w:left w:val="none" w:sz="0" w:space="0" w:color="auto"/>
            <w:bottom w:val="none" w:sz="0" w:space="0" w:color="auto"/>
            <w:right w:val="none" w:sz="0" w:space="0" w:color="auto"/>
          </w:divBdr>
          <w:divsChild>
            <w:div w:id="1502887900">
              <w:marLeft w:val="0"/>
              <w:marRight w:val="0"/>
              <w:marTop w:val="45"/>
              <w:marBottom w:val="0"/>
              <w:divBdr>
                <w:top w:val="none" w:sz="0" w:space="0" w:color="auto"/>
                <w:left w:val="none" w:sz="0" w:space="0" w:color="auto"/>
                <w:bottom w:val="none" w:sz="0" w:space="0" w:color="auto"/>
                <w:right w:val="none" w:sz="0" w:space="0" w:color="auto"/>
              </w:divBdr>
            </w:div>
            <w:div w:id="1996032143">
              <w:marLeft w:val="0"/>
              <w:marRight w:val="0"/>
              <w:marTop w:val="45"/>
              <w:marBottom w:val="0"/>
              <w:divBdr>
                <w:top w:val="none" w:sz="0" w:space="0" w:color="auto"/>
                <w:left w:val="none" w:sz="0" w:space="0" w:color="auto"/>
                <w:bottom w:val="none" w:sz="0" w:space="0" w:color="auto"/>
                <w:right w:val="none" w:sz="0" w:space="0" w:color="auto"/>
              </w:divBdr>
            </w:div>
            <w:div w:id="1362517530">
              <w:marLeft w:val="0"/>
              <w:marRight w:val="0"/>
              <w:marTop w:val="45"/>
              <w:marBottom w:val="0"/>
              <w:divBdr>
                <w:top w:val="none" w:sz="0" w:space="0" w:color="auto"/>
                <w:left w:val="none" w:sz="0" w:space="0" w:color="auto"/>
                <w:bottom w:val="none" w:sz="0" w:space="0" w:color="auto"/>
                <w:right w:val="none" w:sz="0" w:space="0" w:color="auto"/>
              </w:divBdr>
            </w:div>
            <w:div w:id="616105071">
              <w:marLeft w:val="0"/>
              <w:marRight w:val="0"/>
              <w:marTop w:val="45"/>
              <w:marBottom w:val="0"/>
              <w:divBdr>
                <w:top w:val="none" w:sz="0" w:space="0" w:color="auto"/>
                <w:left w:val="none" w:sz="0" w:space="0" w:color="auto"/>
                <w:bottom w:val="none" w:sz="0" w:space="0" w:color="auto"/>
                <w:right w:val="none" w:sz="0" w:space="0" w:color="auto"/>
              </w:divBdr>
            </w:div>
          </w:divsChild>
        </w:div>
        <w:div w:id="1822455589">
          <w:marLeft w:val="60"/>
          <w:marRight w:val="0"/>
          <w:marTop w:val="360"/>
          <w:marBottom w:val="0"/>
          <w:divBdr>
            <w:top w:val="none" w:sz="0" w:space="0" w:color="auto"/>
            <w:left w:val="none" w:sz="0" w:space="0" w:color="auto"/>
            <w:bottom w:val="none" w:sz="0" w:space="0" w:color="auto"/>
            <w:right w:val="none" w:sz="0" w:space="0" w:color="auto"/>
          </w:divBdr>
        </w:div>
        <w:div w:id="591148">
          <w:marLeft w:val="60"/>
          <w:marRight w:val="0"/>
          <w:marTop w:val="0"/>
          <w:marBottom w:val="0"/>
          <w:divBdr>
            <w:top w:val="none" w:sz="0" w:space="0" w:color="auto"/>
            <w:left w:val="none" w:sz="0" w:space="0" w:color="auto"/>
            <w:bottom w:val="none" w:sz="0" w:space="0" w:color="auto"/>
            <w:right w:val="none" w:sz="0" w:space="0" w:color="auto"/>
          </w:divBdr>
        </w:div>
        <w:div w:id="920873738">
          <w:marLeft w:val="60"/>
          <w:marRight w:val="0"/>
          <w:marTop w:val="60"/>
          <w:marBottom w:val="0"/>
          <w:divBdr>
            <w:top w:val="none" w:sz="0" w:space="0" w:color="auto"/>
            <w:left w:val="none" w:sz="0" w:space="0" w:color="auto"/>
            <w:bottom w:val="none" w:sz="0" w:space="0" w:color="auto"/>
            <w:right w:val="none" w:sz="0" w:space="0" w:color="auto"/>
          </w:divBdr>
          <w:divsChild>
            <w:div w:id="1763141476">
              <w:marLeft w:val="0"/>
              <w:marRight w:val="0"/>
              <w:marTop w:val="45"/>
              <w:marBottom w:val="0"/>
              <w:divBdr>
                <w:top w:val="none" w:sz="0" w:space="0" w:color="auto"/>
                <w:left w:val="none" w:sz="0" w:space="0" w:color="auto"/>
                <w:bottom w:val="none" w:sz="0" w:space="0" w:color="auto"/>
                <w:right w:val="none" w:sz="0" w:space="0" w:color="auto"/>
              </w:divBdr>
            </w:div>
            <w:div w:id="247814176">
              <w:marLeft w:val="0"/>
              <w:marRight w:val="0"/>
              <w:marTop w:val="45"/>
              <w:marBottom w:val="0"/>
              <w:divBdr>
                <w:top w:val="none" w:sz="0" w:space="0" w:color="auto"/>
                <w:left w:val="none" w:sz="0" w:space="0" w:color="auto"/>
                <w:bottom w:val="none" w:sz="0" w:space="0" w:color="auto"/>
                <w:right w:val="none" w:sz="0" w:space="0" w:color="auto"/>
              </w:divBdr>
            </w:div>
            <w:div w:id="1908951198">
              <w:marLeft w:val="0"/>
              <w:marRight w:val="0"/>
              <w:marTop w:val="45"/>
              <w:marBottom w:val="0"/>
              <w:divBdr>
                <w:top w:val="none" w:sz="0" w:space="0" w:color="auto"/>
                <w:left w:val="none" w:sz="0" w:space="0" w:color="auto"/>
                <w:bottom w:val="none" w:sz="0" w:space="0" w:color="auto"/>
                <w:right w:val="none" w:sz="0" w:space="0" w:color="auto"/>
              </w:divBdr>
            </w:div>
            <w:div w:id="1869878481">
              <w:marLeft w:val="0"/>
              <w:marRight w:val="0"/>
              <w:marTop w:val="45"/>
              <w:marBottom w:val="0"/>
              <w:divBdr>
                <w:top w:val="none" w:sz="0" w:space="0" w:color="auto"/>
                <w:left w:val="none" w:sz="0" w:space="0" w:color="auto"/>
                <w:bottom w:val="none" w:sz="0" w:space="0" w:color="auto"/>
                <w:right w:val="none" w:sz="0" w:space="0" w:color="auto"/>
              </w:divBdr>
            </w:div>
          </w:divsChild>
        </w:div>
        <w:div w:id="2127576283">
          <w:marLeft w:val="60"/>
          <w:marRight w:val="0"/>
          <w:marTop w:val="360"/>
          <w:marBottom w:val="0"/>
          <w:divBdr>
            <w:top w:val="none" w:sz="0" w:space="0" w:color="auto"/>
            <w:left w:val="none" w:sz="0" w:space="0" w:color="auto"/>
            <w:bottom w:val="none" w:sz="0" w:space="0" w:color="auto"/>
            <w:right w:val="none" w:sz="0" w:space="0" w:color="auto"/>
          </w:divBdr>
        </w:div>
        <w:div w:id="924533746">
          <w:marLeft w:val="60"/>
          <w:marRight w:val="0"/>
          <w:marTop w:val="0"/>
          <w:marBottom w:val="0"/>
          <w:divBdr>
            <w:top w:val="none" w:sz="0" w:space="0" w:color="auto"/>
            <w:left w:val="none" w:sz="0" w:space="0" w:color="auto"/>
            <w:bottom w:val="none" w:sz="0" w:space="0" w:color="auto"/>
            <w:right w:val="none" w:sz="0" w:space="0" w:color="auto"/>
          </w:divBdr>
        </w:div>
        <w:div w:id="160585920">
          <w:marLeft w:val="60"/>
          <w:marRight w:val="0"/>
          <w:marTop w:val="60"/>
          <w:marBottom w:val="0"/>
          <w:divBdr>
            <w:top w:val="none" w:sz="0" w:space="0" w:color="auto"/>
            <w:left w:val="none" w:sz="0" w:space="0" w:color="auto"/>
            <w:bottom w:val="none" w:sz="0" w:space="0" w:color="auto"/>
            <w:right w:val="none" w:sz="0" w:space="0" w:color="auto"/>
          </w:divBdr>
          <w:divsChild>
            <w:div w:id="1122504167">
              <w:marLeft w:val="0"/>
              <w:marRight w:val="0"/>
              <w:marTop w:val="45"/>
              <w:marBottom w:val="0"/>
              <w:divBdr>
                <w:top w:val="none" w:sz="0" w:space="0" w:color="auto"/>
                <w:left w:val="none" w:sz="0" w:space="0" w:color="auto"/>
                <w:bottom w:val="none" w:sz="0" w:space="0" w:color="auto"/>
                <w:right w:val="none" w:sz="0" w:space="0" w:color="auto"/>
              </w:divBdr>
            </w:div>
            <w:div w:id="1606497493">
              <w:marLeft w:val="0"/>
              <w:marRight w:val="0"/>
              <w:marTop w:val="45"/>
              <w:marBottom w:val="0"/>
              <w:divBdr>
                <w:top w:val="none" w:sz="0" w:space="0" w:color="auto"/>
                <w:left w:val="none" w:sz="0" w:space="0" w:color="auto"/>
                <w:bottom w:val="none" w:sz="0" w:space="0" w:color="auto"/>
                <w:right w:val="none" w:sz="0" w:space="0" w:color="auto"/>
              </w:divBdr>
            </w:div>
            <w:div w:id="1952466953">
              <w:marLeft w:val="0"/>
              <w:marRight w:val="0"/>
              <w:marTop w:val="45"/>
              <w:marBottom w:val="0"/>
              <w:divBdr>
                <w:top w:val="none" w:sz="0" w:space="0" w:color="auto"/>
                <w:left w:val="none" w:sz="0" w:space="0" w:color="auto"/>
                <w:bottom w:val="none" w:sz="0" w:space="0" w:color="auto"/>
                <w:right w:val="none" w:sz="0" w:space="0" w:color="auto"/>
              </w:divBdr>
            </w:div>
            <w:div w:id="806045131">
              <w:marLeft w:val="0"/>
              <w:marRight w:val="0"/>
              <w:marTop w:val="45"/>
              <w:marBottom w:val="0"/>
              <w:divBdr>
                <w:top w:val="none" w:sz="0" w:space="0" w:color="auto"/>
                <w:left w:val="none" w:sz="0" w:space="0" w:color="auto"/>
                <w:bottom w:val="none" w:sz="0" w:space="0" w:color="auto"/>
                <w:right w:val="none" w:sz="0" w:space="0" w:color="auto"/>
              </w:divBdr>
            </w:div>
          </w:divsChild>
        </w:div>
        <w:div w:id="2016805146">
          <w:marLeft w:val="0"/>
          <w:marRight w:val="0"/>
          <w:marTop w:val="210"/>
          <w:marBottom w:val="0"/>
          <w:divBdr>
            <w:top w:val="none" w:sz="0" w:space="0" w:color="auto"/>
            <w:left w:val="none" w:sz="0" w:space="0" w:color="auto"/>
            <w:bottom w:val="none" w:sz="0" w:space="0" w:color="auto"/>
            <w:right w:val="none" w:sz="0" w:space="0" w:color="auto"/>
          </w:divBdr>
          <w:divsChild>
            <w:div w:id="14082655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0246353">
      <w:bodyDiv w:val="1"/>
      <w:marLeft w:val="0"/>
      <w:marRight w:val="0"/>
      <w:marTop w:val="0"/>
      <w:marBottom w:val="0"/>
      <w:divBdr>
        <w:top w:val="none" w:sz="0" w:space="0" w:color="auto"/>
        <w:left w:val="none" w:sz="0" w:space="0" w:color="auto"/>
        <w:bottom w:val="none" w:sz="0" w:space="0" w:color="auto"/>
        <w:right w:val="none" w:sz="0" w:space="0" w:color="auto"/>
      </w:divBdr>
      <w:divsChild>
        <w:div w:id="218446150">
          <w:marLeft w:val="60"/>
          <w:marRight w:val="0"/>
          <w:marTop w:val="360"/>
          <w:marBottom w:val="0"/>
          <w:divBdr>
            <w:top w:val="none" w:sz="0" w:space="0" w:color="auto"/>
            <w:left w:val="none" w:sz="0" w:space="0" w:color="auto"/>
            <w:bottom w:val="none" w:sz="0" w:space="0" w:color="auto"/>
            <w:right w:val="none" w:sz="0" w:space="0" w:color="auto"/>
          </w:divBdr>
        </w:div>
        <w:div w:id="1254237876">
          <w:marLeft w:val="60"/>
          <w:marRight w:val="0"/>
          <w:marTop w:val="0"/>
          <w:marBottom w:val="0"/>
          <w:divBdr>
            <w:top w:val="none" w:sz="0" w:space="0" w:color="auto"/>
            <w:left w:val="none" w:sz="0" w:space="0" w:color="auto"/>
            <w:bottom w:val="none" w:sz="0" w:space="0" w:color="auto"/>
            <w:right w:val="none" w:sz="0" w:space="0" w:color="auto"/>
          </w:divBdr>
        </w:div>
        <w:div w:id="1634018254">
          <w:marLeft w:val="60"/>
          <w:marRight w:val="0"/>
          <w:marTop w:val="60"/>
          <w:marBottom w:val="0"/>
          <w:divBdr>
            <w:top w:val="none" w:sz="0" w:space="0" w:color="auto"/>
            <w:left w:val="none" w:sz="0" w:space="0" w:color="auto"/>
            <w:bottom w:val="none" w:sz="0" w:space="0" w:color="auto"/>
            <w:right w:val="none" w:sz="0" w:space="0" w:color="auto"/>
          </w:divBdr>
          <w:divsChild>
            <w:div w:id="1789161586">
              <w:marLeft w:val="0"/>
              <w:marRight w:val="0"/>
              <w:marTop w:val="45"/>
              <w:marBottom w:val="0"/>
              <w:divBdr>
                <w:top w:val="none" w:sz="0" w:space="0" w:color="auto"/>
                <w:left w:val="none" w:sz="0" w:space="0" w:color="auto"/>
                <w:bottom w:val="none" w:sz="0" w:space="0" w:color="auto"/>
                <w:right w:val="none" w:sz="0" w:space="0" w:color="auto"/>
              </w:divBdr>
            </w:div>
            <w:div w:id="1780906171">
              <w:marLeft w:val="0"/>
              <w:marRight w:val="0"/>
              <w:marTop w:val="45"/>
              <w:marBottom w:val="0"/>
              <w:divBdr>
                <w:top w:val="none" w:sz="0" w:space="0" w:color="auto"/>
                <w:left w:val="none" w:sz="0" w:space="0" w:color="auto"/>
                <w:bottom w:val="none" w:sz="0" w:space="0" w:color="auto"/>
                <w:right w:val="none" w:sz="0" w:space="0" w:color="auto"/>
              </w:divBdr>
            </w:div>
            <w:div w:id="1028139768">
              <w:marLeft w:val="0"/>
              <w:marRight w:val="0"/>
              <w:marTop w:val="45"/>
              <w:marBottom w:val="0"/>
              <w:divBdr>
                <w:top w:val="none" w:sz="0" w:space="0" w:color="auto"/>
                <w:left w:val="none" w:sz="0" w:space="0" w:color="auto"/>
                <w:bottom w:val="none" w:sz="0" w:space="0" w:color="auto"/>
                <w:right w:val="none" w:sz="0" w:space="0" w:color="auto"/>
              </w:divBdr>
            </w:div>
            <w:div w:id="1848716106">
              <w:marLeft w:val="0"/>
              <w:marRight w:val="0"/>
              <w:marTop w:val="0"/>
              <w:marBottom w:val="0"/>
              <w:divBdr>
                <w:top w:val="none" w:sz="0" w:space="0" w:color="auto"/>
                <w:left w:val="none" w:sz="0" w:space="0" w:color="auto"/>
                <w:bottom w:val="none" w:sz="0" w:space="0" w:color="auto"/>
                <w:right w:val="none" w:sz="0" w:space="0" w:color="auto"/>
              </w:divBdr>
            </w:div>
            <w:div w:id="976109107">
              <w:marLeft w:val="0"/>
              <w:marRight w:val="0"/>
              <w:marTop w:val="0"/>
              <w:marBottom w:val="0"/>
              <w:divBdr>
                <w:top w:val="none" w:sz="0" w:space="0" w:color="auto"/>
                <w:left w:val="none" w:sz="0" w:space="0" w:color="auto"/>
                <w:bottom w:val="none" w:sz="0" w:space="0" w:color="auto"/>
                <w:right w:val="none" w:sz="0" w:space="0" w:color="auto"/>
              </w:divBdr>
            </w:div>
            <w:div w:id="1351495400">
              <w:marLeft w:val="0"/>
              <w:marRight w:val="0"/>
              <w:marTop w:val="45"/>
              <w:marBottom w:val="0"/>
              <w:divBdr>
                <w:top w:val="none" w:sz="0" w:space="0" w:color="auto"/>
                <w:left w:val="none" w:sz="0" w:space="0" w:color="auto"/>
                <w:bottom w:val="none" w:sz="0" w:space="0" w:color="auto"/>
                <w:right w:val="none" w:sz="0" w:space="0" w:color="auto"/>
              </w:divBdr>
            </w:div>
            <w:div w:id="585962933">
              <w:marLeft w:val="0"/>
              <w:marRight w:val="0"/>
              <w:marTop w:val="45"/>
              <w:marBottom w:val="0"/>
              <w:divBdr>
                <w:top w:val="none" w:sz="0" w:space="0" w:color="auto"/>
                <w:left w:val="none" w:sz="0" w:space="0" w:color="auto"/>
                <w:bottom w:val="none" w:sz="0" w:space="0" w:color="auto"/>
                <w:right w:val="none" w:sz="0" w:space="0" w:color="auto"/>
              </w:divBdr>
            </w:div>
            <w:div w:id="1613709609">
              <w:marLeft w:val="0"/>
              <w:marRight w:val="0"/>
              <w:marTop w:val="45"/>
              <w:marBottom w:val="0"/>
              <w:divBdr>
                <w:top w:val="none" w:sz="0" w:space="0" w:color="auto"/>
                <w:left w:val="none" w:sz="0" w:space="0" w:color="auto"/>
                <w:bottom w:val="none" w:sz="0" w:space="0" w:color="auto"/>
                <w:right w:val="none" w:sz="0" w:space="0" w:color="auto"/>
              </w:divBdr>
            </w:div>
          </w:divsChild>
        </w:div>
        <w:div w:id="567113479">
          <w:marLeft w:val="60"/>
          <w:marRight w:val="0"/>
          <w:marTop w:val="360"/>
          <w:marBottom w:val="0"/>
          <w:divBdr>
            <w:top w:val="none" w:sz="0" w:space="0" w:color="auto"/>
            <w:left w:val="none" w:sz="0" w:space="0" w:color="auto"/>
            <w:bottom w:val="none" w:sz="0" w:space="0" w:color="auto"/>
            <w:right w:val="none" w:sz="0" w:space="0" w:color="auto"/>
          </w:divBdr>
        </w:div>
        <w:div w:id="1766341662">
          <w:marLeft w:val="60"/>
          <w:marRight w:val="0"/>
          <w:marTop w:val="0"/>
          <w:marBottom w:val="0"/>
          <w:divBdr>
            <w:top w:val="none" w:sz="0" w:space="0" w:color="auto"/>
            <w:left w:val="none" w:sz="0" w:space="0" w:color="auto"/>
            <w:bottom w:val="none" w:sz="0" w:space="0" w:color="auto"/>
            <w:right w:val="none" w:sz="0" w:space="0" w:color="auto"/>
          </w:divBdr>
        </w:div>
        <w:div w:id="1139878228">
          <w:marLeft w:val="60"/>
          <w:marRight w:val="0"/>
          <w:marTop w:val="60"/>
          <w:marBottom w:val="0"/>
          <w:divBdr>
            <w:top w:val="none" w:sz="0" w:space="0" w:color="auto"/>
            <w:left w:val="none" w:sz="0" w:space="0" w:color="auto"/>
            <w:bottom w:val="none" w:sz="0" w:space="0" w:color="auto"/>
            <w:right w:val="none" w:sz="0" w:space="0" w:color="auto"/>
          </w:divBdr>
          <w:divsChild>
            <w:div w:id="1526165514">
              <w:marLeft w:val="0"/>
              <w:marRight w:val="0"/>
              <w:marTop w:val="45"/>
              <w:marBottom w:val="0"/>
              <w:divBdr>
                <w:top w:val="none" w:sz="0" w:space="0" w:color="auto"/>
                <w:left w:val="none" w:sz="0" w:space="0" w:color="auto"/>
                <w:bottom w:val="none" w:sz="0" w:space="0" w:color="auto"/>
                <w:right w:val="none" w:sz="0" w:space="0" w:color="auto"/>
              </w:divBdr>
            </w:div>
            <w:div w:id="1304627385">
              <w:marLeft w:val="0"/>
              <w:marRight w:val="0"/>
              <w:marTop w:val="45"/>
              <w:marBottom w:val="0"/>
              <w:divBdr>
                <w:top w:val="none" w:sz="0" w:space="0" w:color="auto"/>
                <w:left w:val="none" w:sz="0" w:space="0" w:color="auto"/>
                <w:bottom w:val="none" w:sz="0" w:space="0" w:color="auto"/>
                <w:right w:val="none" w:sz="0" w:space="0" w:color="auto"/>
              </w:divBdr>
            </w:div>
            <w:div w:id="986663312">
              <w:marLeft w:val="0"/>
              <w:marRight w:val="0"/>
              <w:marTop w:val="45"/>
              <w:marBottom w:val="0"/>
              <w:divBdr>
                <w:top w:val="none" w:sz="0" w:space="0" w:color="auto"/>
                <w:left w:val="none" w:sz="0" w:space="0" w:color="auto"/>
                <w:bottom w:val="none" w:sz="0" w:space="0" w:color="auto"/>
                <w:right w:val="none" w:sz="0" w:space="0" w:color="auto"/>
              </w:divBdr>
            </w:div>
            <w:div w:id="1221668846">
              <w:marLeft w:val="0"/>
              <w:marRight w:val="0"/>
              <w:marTop w:val="45"/>
              <w:marBottom w:val="0"/>
              <w:divBdr>
                <w:top w:val="none" w:sz="0" w:space="0" w:color="auto"/>
                <w:left w:val="none" w:sz="0" w:space="0" w:color="auto"/>
                <w:bottom w:val="none" w:sz="0" w:space="0" w:color="auto"/>
                <w:right w:val="none" w:sz="0" w:space="0" w:color="auto"/>
              </w:divBdr>
            </w:div>
          </w:divsChild>
        </w:div>
        <w:div w:id="167335884">
          <w:marLeft w:val="60"/>
          <w:marRight w:val="0"/>
          <w:marTop w:val="360"/>
          <w:marBottom w:val="0"/>
          <w:divBdr>
            <w:top w:val="none" w:sz="0" w:space="0" w:color="auto"/>
            <w:left w:val="none" w:sz="0" w:space="0" w:color="auto"/>
            <w:bottom w:val="none" w:sz="0" w:space="0" w:color="auto"/>
            <w:right w:val="none" w:sz="0" w:space="0" w:color="auto"/>
          </w:divBdr>
        </w:div>
        <w:div w:id="1422409077">
          <w:marLeft w:val="60"/>
          <w:marRight w:val="0"/>
          <w:marTop w:val="0"/>
          <w:marBottom w:val="0"/>
          <w:divBdr>
            <w:top w:val="none" w:sz="0" w:space="0" w:color="auto"/>
            <w:left w:val="none" w:sz="0" w:space="0" w:color="auto"/>
            <w:bottom w:val="none" w:sz="0" w:space="0" w:color="auto"/>
            <w:right w:val="none" w:sz="0" w:space="0" w:color="auto"/>
          </w:divBdr>
        </w:div>
        <w:div w:id="1234973225">
          <w:marLeft w:val="60"/>
          <w:marRight w:val="0"/>
          <w:marTop w:val="60"/>
          <w:marBottom w:val="0"/>
          <w:divBdr>
            <w:top w:val="none" w:sz="0" w:space="0" w:color="auto"/>
            <w:left w:val="none" w:sz="0" w:space="0" w:color="auto"/>
            <w:bottom w:val="none" w:sz="0" w:space="0" w:color="auto"/>
            <w:right w:val="none" w:sz="0" w:space="0" w:color="auto"/>
          </w:divBdr>
          <w:divsChild>
            <w:div w:id="1186938794">
              <w:marLeft w:val="0"/>
              <w:marRight w:val="0"/>
              <w:marTop w:val="45"/>
              <w:marBottom w:val="0"/>
              <w:divBdr>
                <w:top w:val="none" w:sz="0" w:space="0" w:color="auto"/>
                <w:left w:val="none" w:sz="0" w:space="0" w:color="auto"/>
                <w:bottom w:val="none" w:sz="0" w:space="0" w:color="auto"/>
                <w:right w:val="none" w:sz="0" w:space="0" w:color="auto"/>
              </w:divBdr>
            </w:div>
            <w:div w:id="1686902880">
              <w:marLeft w:val="0"/>
              <w:marRight w:val="0"/>
              <w:marTop w:val="45"/>
              <w:marBottom w:val="0"/>
              <w:divBdr>
                <w:top w:val="none" w:sz="0" w:space="0" w:color="auto"/>
                <w:left w:val="none" w:sz="0" w:space="0" w:color="auto"/>
                <w:bottom w:val="none" w:sz="0" w:space="0" w:color="auto"/>
                <w:right w:val="none" w:sz="0" w:space="0" w:color="auto"/>
              </w:divBdr>
            </w:div>
            <w:div w:id="602422049">
              <w:marLeft w:val="0"/>
              <w:marRight w:val="0"/>
              <w:marTop w:val="45"/>
              <w:marBottom w:val="0"/>
              <w:divBdr>
                <w:top w:val="none" w:sz="0" w:space="0" w:color="auto"/>
                <w:left w:val="none" w:sz="0" w:space="0" w:color="auto"/>
                <w:bottom w:val="none" w:sz="0" w:space="0" w:color="auto"/>
                <w:right w:val="none" w:sz="0" w:space="0" w:color="auto"/>
              </w:divBdr>
            </w:div>
            <w:div w:id="1983651107">
              <w:marLeft w:val="0"/>
              <w:marRight w:val="0"/>
              <w:marTop w:val="45"/>
              <w:marBottom w:val="0"/>
              <w:divBdr>
                <w:top w:val="none" w:sz="0" w:space="0" w:color="auto"/>
                <w:left w:val="none" w:sz="0" w:space="0" w:color="auto"/>
                <w:bottom w:val="none" w:sz="0" w:space="0" w:color="auto"/>
                <w:right w:val="none" w:sz="0" w:space="0" w:color="auto"/>
              </w:divBdr>
            </w:div>
          </w:divsChild>
        </w:div>
        <w:div w:id="1808621784">
          <w:marLeft w:val="60"/>
          <w:marRight w:val="0"/>
          <w:marTop w:val="360"/>
          <w:marBottom w:val="0"/>
          <w:divBdr>
            <w:top w:val="none" w:sz="0" w:space="0" w:color="auto"/>
            <w:left w:val="none" w:sz="0" w:space="0" w:color="auto"/>
            <w:bottom w:val="none" w:sz="0" w:space="0" w:color="auto"/>
            <w:right w:val="none" w:sz="0" w:space="0" w:color="auto"/>
          </w:divBdr>
        </w:div>
        <w:div w:id="1940136979">
          <w:marLeft w:val="60"/>
          <w:marRight w:val="0"/>
          <w:marTop w:val="0"/>
          <w:marBottom w:val="0"/>
          <w:divBdr>
            <w:top w:val="none" w:sz="0" w:space="0" w:color="auto"/>
            <w:left w:val="none" w:sz="0" w:space="0" w:color="auto"/>
            <w:bottom w:val="none" w:sz="0" w:space="0" w:color="auto"/>
            <w:right w:val="none" w:sz="0" w:space="0" w:color="auto"/>
          </w:divBdr>
        </w:div>
        <w:div w:id="1934391714">
          <w:marLeft w:val="60"/>
          <w:marRight w:val="0"/>
          <w:marTop w:val="60"/>
          <w:marBottom w:val="0"/>
          <w:divBdr>
            <w:top w:val="none" w:sz="0" w:space="0" w:color="auto"/>
            <w:left w:val="none" w:sz="0" w:space="0" w:color="auto"/>
            <w:bottom w:val="none" w:sz="0" w:space="0" w:color="auto"/>
            <w:right w:val="none" w:sz="0" w:space="0" w:color="auto"/>
          </w:divBdr>
          <w:divsChild>
            <w:div w:id="1825655435">
              <w:marLeft w:val="0"/>
              <w:marRight w:val="0"/>
              <w:marTop w:val="45"/>
              <w:marBottom w:val="0"/>
              <w:divBdr>
                <w:top w:val="none" w:sz="0" w:space="0" w:color="auto"/>
                <w:left w:val="none" w:sz="0" w:space="0" w:color="auto"/>
                <w:bottom w:val="none" w:sz="0" w:space="0" w:color="auto"/>
                <w:right w:val="none" w:sz="0" w:space="0" w:color="auto"/>
              </w:divBdr>
            </w:div>
            <w:div w:id="1105618890">
              <w:marLeft w:val="0"/>
              <w:marRight w:val="0"/>
              <w:marTop w:val="45"/>
              <w:marBottom w:val="0"/>
              <w:divBdr>
                <w:top w:val="none" w:sz="0" w:space="0" w:color="auto"/>
                <w:left w:val="none" w:sz="0" w:space="0" w:color="auto"/>
                <w:bottom w:val="none" w:sz="0" w:space="0" w:color="auto"/>
                <w:right w:val="none" w:sz="0" w:space="0" w:color="auto"/>
              </w:divBdr>
            </w:div>
            <w:div w:id="1215579903">
              <w:marLeft w:val="0"/>
              <w:marRight w:val="0"/>
              <w:marTop w:val="45"/>
              <w:marBottom w:val="0"/>
              <w:divBdr>
                <w:top w:val="none" w:sz="0" w:space="0" w:color="auto"/>
                <w:left w:val="none" w:sz="0" w:space="0" w:color="auto"/>
                <w:bottom w:val="none" w:sz="0" w:space="0" w:color="auto"/>
                <w:right w:val="none" w:sz="0" w:space="0" w:color="auto"/>
              </w:divBdr>
            </w:div>
            <w:div w:id="1246305645">
              <w:marLeft w:val="0"/>
              <w:marRight w:val="0"/>
              <w:marTop w:val="45"/>
              <w:marBottom w:val="0"/>
              <w:divBdr>
                <w:top w:val="none" w:sz="0" w:space="0" w:color="auto"/>
                <w:left w:val="none" w:sz="0" w:space="0" w:color="auto"/>
                <w:bottom w:val="none" w:sz="0" w:space="0" w:color="auto"/>
                <w:right w:val="none" w:sz="0" w:space="0" w:color="auto"/>
              </w:divBdr>
            </w:div>
          </w:divsChild>
        </w:div>
        <w:div w:id="962618788">
          <w:marLeft w:val="0"/>
          <w:marRight w:val="0"/>
          <w:marTop w:val="210"/>
          <w:marBottom w:val="0"/>
          <w:divBdr>
            <w:top w:val="none" w:sz="0" w:space="0" w:color="auto"/>
            <w:left w:val="none" w:sz="0" w:space="0" w:color="auto"/>
            <w:bottom w:val="none" w:sz="0" w:space="0" w:color="auto"/>
            <w:right w:val="none" w:sz="0" w:space="0" w:color="auto"/>
          </w:divBdr>
          <w:divsChild>
            <w:div w:id="17751333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1286255">
      <w:bodyDiv w:val="1"/>
      <w:marLeft w:val="0"/>
      <w:marRight w:val="0"/>
      <w:marTop w:val="0"/>
      <w:marBottom w:val="0"/>
      <w:divBdr>
        <w:top w:val="none" w:sz="0" w:space="0" w:color="auto"/>
        <w:left w:val="none" w:sz="0" w:space="0" w:color="auto"/>
        <w:bottom w:val="none" w:sz="0" w:space="0" w:color="auto"/>
        <w:right w:val="none" w:sz="0" w:space="0" w:color="auto"/>
      </w:divBdr>
      <w:divsChild>
        <w:div w:id="1374770847">
          <w:marLeft w:val="60"/>
          <w:marRight w:val="0"/>
          <w:marTop w:val="360"/>
          <w:marBottom w:val="0"/>
          <w:divBdr>
            <w:top w:val="none" w:sz="0" w:space="0" w:color="auto"/>
            <w:left w:val="none" w:sz="0" w:space="0" w:color="auto"/>
            <w:bottom w:val="none" w:sz="0" w:space="0" w:color="auto"/>
            <w:right w:val="none" w:sz="0" w:space="0" w:color="auto"/>
          </w:divBdr>
        </w:div>
        <w:div w:id="1033193192">
          <w:marLeft w:val="60"/>
          <w:marRight w:val="0"/>
          <w:marTop w:val="0"/>
          <w:marBottom w:val="0"/>
          <w:divBdr>
            <w:top w:val="none" w:sz="0" w:space="0" w:color="auto"/>
            <w:left w:val="none" w:sz="0" w:space="0" w:color="auto"/>
            <w:bottom w:val="none" w:sz="0" w:space="0" w:color="auto"/>
            <w:right w:val="none" w:sz="0" w:space="0" w:color="auto"/>
          </w:divBdr>
        </w:div>
        <w:div w:id="1802308874">
          <w:marLeft w:val="60"/>
          <w:marRight w:val="0"/>
          <w:marTop w:val="60"/>
          <w:marBottom w:val="0"/>
          <w:divBdr>
            <w:top w:val="none" w:sz="0" w:space="0" w:color="auto"/>
            <w:left w:val="none" w:sz="0" w:space="0" w:color="auto"/>
            <w:bottom w:val="none" w:sz="0" w:space="0" w:color="auto"/>
            <w:right w:val="none" w:sz="0" w:space="0" w:color="auto"/>
          </w:divBdr>
          <w:divsChild>
            <w:div w:id="1176847033">
              <w:marLeft w:val="0"/>
              <w:marRight w:val="0"/>
              <w:marTop w:val="45"/>
              <w:marBottom w:val="0"/>
              <w:divBdr>
                <w:top w:val="none" w:sz="0" w:space="0" w:color="auto"/>
                <w:left w:val="none" w:sz="0" w:space="0" w:color="auto"/>
                <w:bottom w:val="none" w:sz="0" w:space="0" w:color="auto"/>
                <w:right w:val="none" w:sz="0" w:space="0" w:color="auto"/>
              </w:divBdr>
            </w:div>
            <w:div w:id="1386418440">
              <w:marLeft w:val="0"/>
              <w:marRight w:val="0"/>
              <w:marTop w:val="45"/>
              <w:marBottom w:val="0"/>
              <w:divBdr>
                <w:top w:val="none" w:sz="0" w:space="0" w:color="auto"/>
                <w:left w:val="none" w:sz="0" w:space="0" w:color="auto"/>
                <w:bottom w:val="none" w:sz="0" w:space="0" w:color="auto"/>
                <w:right w:val="none" w:sz="0" w:space="0" w:color="auto"/>
              </w:divBdr>
            </w:div>
            <w:div w:id="1707755274">
              <w:marLeft w:val="0"/>
              <w:marRight w:val="0"/>
              <w:marTop w:val="45"/>
              <w:marBottom w:val="0"/>
              <w:divBdr>
                <w:top w:val="none" w:sz="0" w:space="0" w:color="auto"/>
                <w:left w:val="none" w:sz="0" w:space="0" w:color="auto"/>
                <w:bottom w:val="none" w:sz="0" w:space="0" w:color="auto"/>
                <w:right w:val="none" w:sz="0" w:space="0" w:color="auto"/>
              </w:divBdr>
            </w:div>
            <w:div w:id="1461190922">
              <w:marLeft w:val="0"/>
              <w:marRight w:val="0"/>
              <w:marTop w:val="0"/>
              <w:marBottom w:val="0"/>
              <w:divBdr>
                <w:top w:val="none" w:sz="0" w:space="0" w:color="auto"/>
                <w:left w:val="none" w:sz="0" w:space="0" w:color="auto"/>
                <w:bottom w:val="none" w:sz="0" w:space="0" w:color="auto"/>
                <w:right w:val="none" w:sz="0" w:space="0" w:color="auto"/>
              </w:divBdr>
            </w:div>
            <w:div w:id="1971667958">
              <w:marLeft w:val="0"/>
              <w:marRight w:val="0"/>
              <w:marTop w:val="0"/>
              <w:marBottom w:val="0"/>
              <w:divBdr>
                <w:top w:val="none" w:sz="0" w:space="0" w:color="auto"/>
                <w:left w:val="none" w:sz="0" w:space="0" w:color="auto"/>
                <w:bottom w:val="none" w:sz="0" w:space="0" w:color="auto"/>
                <w:right w:val="none" w:sz="0" w:space="0" w:color="auto"/>
              </w:divBdr>
            </w:div>
            <w:div w:id="1315063599">
              <w:marLeft w:val="0"/>
              <w:marRight w:val="0"/>
              <w:marTop w:val="45"/>
              <w:marBottom w:val="0"/>
              <w:divBdr>
                <w:top w:val="none" w:sz="0" w:space="0" w:color="auto"/>
                <w:left w:val="none" w:sz="0" w:space="0" w:color="auto"/>
                <w:bottom w:val="none" w:sz="0" w:space="0" w:color="auto"/>
                <w:right w:val="none" w:sz="0" w:space="0" w:color="auto"/>
              </w:divBdr>
            </w:div>
            <w:div w:id="83842077">
              <w:marLeft w:val="0"/>
              <w:marRight w:val="0"/>
              <w:marTop w:val="45"/>
              <w:marBottom w:val="0"/>
              <w:divBdr>
                <w:top w:val="none" w:sz="0" w:space="0" w:color="auto"/>
                <w:left w:val="none" w:sz="0" w:space="0" w:color="auto"/>
                <w:bottom w:val="none" w:sz="0" w:space="0" w:color="auto"/>
                <w:right w:val="none" w:sz="0" w:space="0" w:color="auto"/>
              </w:divBdr>
            </w:div>
            <w:div w:id="1894077288">
              <w:marLeft w:val="0"/>
              <w:marRight w:val="0"/>
              <w:marTop w:val="45"/>
              <w:marBottom w:val="0"/>
              <w:divBdr>
                <w:top w:val="none" w:sz="0" w:space="0" w:color="auto"/>
                <w:left w:val="none" w:sz="0" w:space="0" w:color="auto"/>
                <w:bottom w:val="none" w:sz="0" w:space="0" w:color="auto"/>
                <w:right w:val="none" w:sz="0" w:space="0" w:color="auto"/>
              </w:divBdr>
            </w:div>
          </w:divsChild>
        </w:div>
        <w:div w:id="1248423783">
          <w:marLeft w:val="60"/>
          <w:marRight w:val="0"/>
          <w:marTop w:val="360"/>
          <w:marBottom w:val="0"/>
          <w:divBdr>
            <w:top w:val="none" w:sz="0" w:space="0" w:color="auto"/>
            <w:left w:val="none" w:sz="0" w:space="0" w:color="auto"/>
            <w:bottom w:val="none" w:sz="0" w:space="0" w:color="auto"/>
            <w:right w:val="none" w:sz="0" w:space="0" w:color="auto"/>
          </w:divBdr>
        </w:div>
        <w:div w:id="2010134506">
          <w:marLeft w:val="60"/>
          <w:marRight w:val="0"/>
          <w:marTop w:val="0"/>
          <w:marBottom w:val="0"/>
          <w:divBdr>
            <w:top w:val="none" w:sz="0" w:space="0" w:color="auto"/>
            <w:left w:val="none" w:sz="0" w:space="0" w:color="auto"/>
            <w:bottom w:val="none" w:sz="0" w:space="0" w:color="auto"/>
            <w:right w:val="none" w:sz="0" w:space="0" w:color="auto"/>
          </w:divBdr>
        </w:div>
        <w:div w:id="1816068152">
          <w:marLeft w:val="60"/>
          <w:marRight w:val="0"/>
          <w:marTop w:val="60"/>
          <w:marBottom w:val="0"/>
          <w:divBdr>
            <w:top w:val="none" w:sz="0" w:space="0" w:color="auto"/>
            <w:left w:val="none" w:sz="0" w:space="0" w:color="auto"/>
            <w:bottom w:val="none" w:sz="0" w:space="0" w:color="auto"/>
            <w:right w:val="none" w:sz="0" w:space="0" w:color="auto"/>
          </w:divBdr>
          <w:divsChild>
            <w:div w:id="531504325">
              <w:marLeft w:val="0"/>
              <w:marRight w:val="0"/>
              <w:marTop w:val="45"/>
              <w:marBottom w:val="0"/>
              <w:divBdr>
                <w:top w:val="none" w:sz="0" w:space="0" w:color="auto"/>
                <w:left w:val="none" w:sz="0" w:space="0" w:color="auto"/>
                <w:bottom w:val="none" w:sz="0" w:space="0" w:color="auto"/>
                <w:right w:val="none" w:sz="0" w:space="0" w:color="auto"/>
              </w:divBdr>
            </w:div>
            <w:div w:id="1163472796">
              <w:marLeft w:val="0"/>
              <w:marRight w:val="0"/>
              <w:marTop w:val="45"/>
              <w:marBottom w:val="0"/>
              <w:divBdr>
                <w:top w:val="none" w:sz="0" w:space="0" w:color="auto"/>
                <w:left w:val="none" w:sz="0" w:space="0" w:color="auto"/>
                <w:bottom w:val="none" w:sz="0" w:space="0" w:color="auto"/>
                <w:right w:val="none" w:sz="0" w:space="0" w:color="auto"/>
              </w:divBdr>
            </w:div>
            <w:div w:id="346952867">
              <w:marLeft w:val="0"/>
              <w:marRight w:val="0"/>
              <w:marTop w:val="45"/>
              <w:marBottom w:val="0"/>
              <w:divBdr>
                <w:top w:val="none" w:sz="0" w:space="0" w:color="auto"/>
                <w:left w:val="none" w:sz="0" w:space="0" w:color="auto"/>
                <w:bottom w:val="none" w:sz="0" w:space="0" w:color="auto"/>
                <w:right w:val="none" w:sz="0" w:space="0" w:color="auto"/>
              </w:divBdr>
            </w:div>
            <w:div w:id="747581780">
              <w:marLeft w:val="0"/>
              <w:marRight w:val="0"/>
              <w:marTop w:val="45"/>
              <w:marBottom w:val="0"/>
              <w:divBdr>
                <w:top w:val="none" w:sz="0" w:space="0" w:color="auto"/>
                <w:left w:val="none" w:sz="0" w:space="0" w:color="auto"/>
                <w:bottom w:val="none" w:sz="0" w:space="0" w:color="auto"/>
                <w:right w:val="none" w:sz="0" w:space="0" w:color="auto"/>
              </w:divBdr>
            </w:div>
          </w:divsChild>
        </w:div>
        <w:div w:id="1975597390">
          <w:marLeft w:val="60"/>
          <w:marRight w:val="0"/>
          <w:marTop w:val="360"/>
          <w:marBottom w:val="0"/>
          <w:divBdr>
            <w:top w:val="none" w:sz="0" w:space="0" w:color="auto"/>
            <w:left w:val="none" w:sz="0" w:space="0" w:color="auto"/>
            <w:bottom w:val="none" w:sz="0" w:space="0" w:color="auto"/>
            <w:right w:val="none" w:sz="0" w:space="0" w:color="auto"/>
          </w:divBdr>
        </w:div>
        <w:div w:id="1934123129">
          <w:marLeft w:val="60"/>
          <w:marRight w:val="0"/>
          <w:marTop w:val="0"/>
          <w:marBottom w:val="0"/>
          <w:divBdr>
            <w:top w:val="none" w:sz="0" w:space="0" w:color="auto"/>
            <w:left w:val="none" w:sz="0" w:space="0" w:color="auto"/>
            <w:bottom w:val="none" w:sz="0" w:space="0" w:color="auto"/>
            <w:right w:val="none" w:sz="0" w:space="0" w:color="auto"/>
          </w:divBdr>
        </w:div>
        <w:div w:id="1749426978">
          <w:marLeft w:val="60"/>
          <w:marRight w:val="0"/>
          <w:marTop w:val="60"/>
          <w:marBottom w:val="0"/>
          <w:divBdr>
            <w:top w:val="none" w:sz="0" w:space="0" w:color="auto"/>
            <w:left w:val="none" w:sz="0" w:space="0" w:color="auto"/>
            <w:bottom w:val="none" w:sz="0" w:space="0" w:color="auto"/>
            <w:right w:val="none" w:sz="0" w:space="0" w:color="auto"/>
          </w:divBdr>
          <w:divsChild>
            <w:div w:id="631836824">
              <w:marLeft w:val="0"/>
              <w:marRight w:val="0"/>
              <w:marTop w:val="45"/>
              <w:marBottom w:val="0"/>
              <w:divBdr>
                <w:top w:val="none" w:sz="0" w:space="0" w:color="auto"/>
                <w:left w:val="none" w:sz="0" w:space="0" w:color="auto"/>
                <w:bottom w:val="none" w:sz="0" w:space="0" w:color="auto"/>
                <w:right w:val="none" w:sz="0" w:space="0" w:color="auto"/>
              </w:divBdr>
            </w:div>
            <w:div w:id="407044417">
              <w:marLeft w:val="0"/>
              <w:marRight w:val="0"/>
              <w:marTop w:val="45"/>
              <w:marBottom w:val="0"/>
              <w:divBdr>
                <w:top w:val="none" w:sz="0" w:space="0" w:color="auto"/>
                <w:left w:val="none" w:sz="0" w:space="0" w:color="auto"/>
                <w:bottom w:val="none" w:sz="0" w:space="0" w:color="auto"/>
                <w:right w:val="none" w:sz="0" w:space="0" w:color="auto"/>
              </w:divBdr>
            </w:div>
            <w:div w:id="531070033">
              <w:marLeft w:val="0"/>
              <w:marRight w:val="0"/>
              <w:marTop w:val="45"/>
              <w:marBottom w:val="0"/>
              <w:divBdr>
                <w:top w:val="none" w:sz="0" w:space="0" w:color="auto"/>
                <w:left w:val="none" w:sz="0" w:space="0" w:color="auto"/>
                <w:bottom w:val="none" w:sz="0" w:space="0" w:color="auto"/>
                <w:right w:val="none" w:sz="0" w:space="0" w:color="auto"/>
              </w:divBdr>
            </w:div>
            <w:div w:id="1271858442">
              <w:marLeft w:val="0"/>
              <w:marRight w:val="0"/>
              <w:marTop w:val="45"/>
              <w:marBottom w:val="0"/>
              <w:divBdr>
                <w:top w:val="none" w:sz="0" w:space="0" w:color="auto"/>
                <w:left w:val="none" w:sz="0" w:space="0" w:color="auto"/>
                <w:bottom w:val="none" w:sz="0" w:space="0" w:color="auto"/>
                <w:right w:val="none" w:sz="0" w:space="0" w:color="auto"/>
              </w:divBdr>
            </w:div>
          </w:divsChild>
        </w:div>
        <w:div w:id="1323701846">
          <w:marLeft w:val="60"/>
          <w:marRight w:val="0"/>
          <w:marTop w:val="360"/>
          <w:marBottom w:val="0"/>
          <w:divBdr>
            <w:top w:val="none" w:sz="0" w:space="0" w:color="auto"/>
            <w:left w:val="none" w:sz="0" w:space="0" w:color="auto"/>
            <w:bottom w:val="none" w:sz="0" w:space="0" w:color="auto"/>
            <w:right w:val="none" w:sz="0" w:space="0" w:color="auto"/>
          </w:divBdr>
        </w:div>
        <w:div w:id="2029522546">
          <w:marLeft w:val="60"/>
          <w:marRight w:val="0"/>
          <w:marTop w:val="0"/>
          <w:marBottom w:val="0"/>
          <w:divBdr>
            <w:top w:val="none" w:sz="0" w:space="0" w:color="auto"/>
            <w:left w:val="none" w:sz="0" w:space="0" w:color="auto"/>
            <w:bottom w:val="none" w:sz="0" w:space="0" w:color="auto"/>
            <w:right w:val="none" w:sz="0" w:space="0" w:color="auto"/>
          </w:divBdr>
        </w:div>
        <w:div w:id="1760449120">
          <w:marLeft w:val="60"/>
          <w:marRight w:val="0"/>
          <w:marTop w:val="60"/>
          <w:marBottom w:val="0"/>
          <w:divBdr>
            <w:top w:val="none" w:sz="0" w:space="0" w:color="auto"/>
            <w:left w:val="none" w:sz="0" w:space="0" w:color="auto"/>
            <w:bottom w:val="none" w:sz="0" w:space="0" w:color="auto"/>
            <w:right w:val="none" w:sz="0" w:space="0" w:color="auto"/>
          </w:divBdr>
          <w:divsChild>
            <w:div w:id="919486317">
              <w:marLeft w:val="0"/>
              <w:marRight w:val="0"/>
              <w:marTop w:val="45"/>
              <w:marBottom w:val="0"/>
              <w:divBdr>
                <w:top w:val="none" w:sz="0" w:space="0" w:color="auto"/>
                <w:left w:val="none" w:sz="0" w:space="0" w:color="auto"/>
                <w:bottom w:val="none" w:sz="0" w:space="0" w:color="auto"/>
                <w:right w:val="none" w:sz="0" w:space="0" w:color="auto"/>
              </w:divBdr>
            </w:div>
            <w:div w:id="1628045899">
              <w:marLeft w:val="0"/>
              <w:marRight w:val="0"/>
              <w:marTop w:val="45"/>
              <w:marBottom w:val="0"/>
              <w:divBdr>
                <w:top w:val="none" w:sz="0" w:space="0" w:color="auto"/>
                <w:left w:val="none" w:sz="0" w:space="0" w:color="auto"/>
                <w:bottom w:val="none" w:sz="0" w:space="0" w:color="auto"/>
                <w:right w:val="none" w:sz="0" w:space="0" w:color="auto"/>
              </w:divBdr>
            </w:div>
            <w:div w:id="135725194">
              <w:marLeft w:val="0"/>
              <w:marRight w:val="0"/>
              <w:marTop w:val="45"/>
              <w:marBottom w:val="0"/>
              <w:divBdr>
                <w:top w:val="none" w:sz="0" w:space="0" w:color="auto"/>
                <w:left w:val="none" w:sz="0" w:space="0" w:color="auto"/>
                <w:bottom w:val="none" w:sz="0" w:space="0" w:color="auto"/>
                <w:right w:val="none" w:sz="0" w:space="0" w:color="auto"/>
              </w:divBdr>
            </w:div>
            <w:div w:id="994651899">
              <w:marLeft w:val="0"/>
              <w:marRight w:val="0"/>
              <w:marTop w:val="45"/>
              <w:marBottom w:val="0"/>
              <w:divBdr>
                <w:top w:val="none" w:sz="0" w:space="0" w:color="auto"/>
                <w:left w:val="none" w:sz="0" w:space="0" w:color="auto"/>
                <w:bottom w:val="none" w:sz="0" w:space="0" w:color="auto"/>
                <w:right w:val="none" w:sz="0" w:space="0" w:color="auto"/>
              </w:divBdr>
            </w:div>
          </w:divsChild>
        </w:div>
        <w:div w:id="1920365238">
          <w:marLeft w:val="0"/>
          <w:marRight w:val="0"/>
          <w:marTop w:val="210"/>
          <w:marBottom w:val="0"/>
          <w:divBdr>
            <w:top w:val="none" w:sz="0" w:space="0" w:color="auto"/>
            <w:left w:val="none" w:sz="0" w:space="0" w:color="auto"/>
            <w:bottom w:val="none" w:sz="0" w:space="0" w:color="auto"/>
            <w:right w:val="none" w:sz="0" w:space="0" w:color="auto"/>
          </w:divBdr>
          <w:divsChild>
            <w:div w:id="12332705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2869508">
      <w:bodyDiv w:val="1"/>
      <w:marLeft w:val="0"/>
      <w:marRight w:val="0"/>
      <w:marTop w:val="0"/>
      <w:marBottom w:val="0"/>
      <w:divBdr>
        <w:top w:val="none" w:sz="0" w:space="0" w:color="auto"/>
        <w:left w:val="none" w:sz="0" w:space="0" w:color="auto"/>
        <w:bottom w:val="none" w:sz="0" w:space="0" w:color="auto"/>
        <w:right w:val="none" w:sz="0" w:space="0" w:color="auto"/>
      </w:divBdr>
      <w:divsChild>
        <w:div w:id="645160879">
          <w:marLeft w:val="60"/>
          <w:marRight w:val="0"/>
          <w:marTop w:val="360"/>
          <w:marBottom w:val="0"/>
          <w:divBdr>
            <w:top w:val="none" w:sz="0" w:space="0" w:color="auto"/>
            <w:left w:val="none" w:sz="0" w:space="0" w:color="auto"/>
            <w:bottom w:val="none" w:sz="0" w:space="0" w:color="auto"/>
            <w:right w:val="none" w:sz="0" w:space="0" w:color="auto"/>
          </w:divBdr>
        </w:div>
        <w:div w:id="1671448005">
          <w:marLeft w:val="60"/>
          <w:marRight w:val="0"/>
          <w:marTop w:val="0"/>
          <w:marBottom w:val="0"/>
          <w:divBdr>
            <w:top w:val="none" w:sz="0" w:space="0" w:color="auto"/>
            <w:left w:val="none" w:sz="0" w:space="0" w:color="auto"/>
            <w:bottom w:val="none" w:sz="0" w:space="0" w:color="auto"/>
            <w:right w:val="none" w:sz="0" w:space="0" w:color="auto"/>
          </w:divBdr>
        </w:div>
        <w:div w:id="1648590398">
          <w:marLeft w:val="60"/>
          <w:marRight w:val="0"/>
          <w:marTop w:val="60"/>
          <w:marBottom w:val="0"/>
          <w:divBdr>
            <w:top w:val="none" w:sz="0" w:space="0" w:color="auto"/>
            <w:left w:val="none" w:sz="0" w:space="0" w:color="auto"/>
            <w:bottom w:val="none" w:sz="0" w:space="0" w:color="auto"/>
            <w:right w:val="none" w:sz="0" w:space="0" w:color="auto"/>
          </w:divBdr>
          <w:divsChild>
            <w:div w:id="1082794198">
              <w:marLeft w:val="0"/>
              <w:marRight w:val="0"/>
              <w:marTop w:val="45"/>
              <w:marBottom w:val="0"/>
              <w:divBdr>
                <w:top w:val="none" w:sz="0" w:space="0" w:color="auto"/>
                <w:left w:val="none" w:sz="0" w:space="0" w:color="auto"/>
                <w:bottom w:val="none" w:sz="0" w:space="0" w:color="auto"/>
                <w:right w:val="none" w:sz="0" w:space="0" w:color="auto"/>
              </w:divBdr>
            </w:div>
            <w:div w:id="1044866559">
              <w:marLeft w:val="0"/>
              <w:marRight w:val="0"/>
              <w:marTop w:val="45"/>
              <w:marBottom w:val="0"/>
              <w:divBdr>
                <w:top w:val="none" w:sz="0" w:space="0" w:color="auto"/>
                <w:left w:val="none" w:sz="0" w:space="0" w:color="auto"/>
                <w:bottom w:val="none" w:sz="0" w:space="0" w:color="auto"/>
                <w:right w:val="none" w:sz="0" w:space="0" w:color="auto"/>
              </w:divBdr>
            </w:div>
            <w:div w:id="74011978">
              <w:marLeft w:val="0"/>
              <w:marRight w:val="0"/>
              <w:marTop w:val="45"/>
              <w:marBottom w:val="0"/>
              <w:divBdr>
                <w:top w:val="none" w:sz="0" w:space="0" w:color="auto"/>
                <w:left w:val="none" w:sz="0" w:space="0" w:color="auto"/>
                <w:bottom w:val="none" w:sz="0" w:space="0" w:color="auto"/>
                <w:right w:val="none" w:sz="0" w:space="0" w:color="auto"/>
              </w:divBdr>
            </w:div>
            <w:div w:id="233860210">
              <w:marLeft w:val="0"/>
              <w:marRight w:val="0"/>
              <w:marTop w:val="0"/>
              <w:marBottom w:val="0"/>
              <w:divBdr>
                <w:top w:val="none" w:sz="0" w:space="0" w:color="auto"/>
                <w:left w:val="none" w:sz="0" w:space="0" w:color="auto"/>
                <w:bottom w:val="none" w:sz="0" w:space="0" w:color="auto"/>
                <w:right w:val="none" w:sz="0" w:space="0" w:color="auto"/>
              </w:divBdr>
            </w:div>
            <w:div w:id="2007511061">
              <w:marLeft w:val="0"/>
              <w:marRight w:val="0"/>
              <w:marTop w:val="0"/>
              <w:marBottom w:val="0"/>
              <w:divBdr>
                <w:top w:val="none" w:sz="0" w:space="0" w:color="auto"/>
                <w:left w:val="none" w:sz="0" w:space="0" w:color="auto"/>
                <w:bottom w:val="none" w:sz="0" w:space="0" w:color="auto"/>
                <w:right w:val="none" w:sz="0" w:space="0" w:color="auto"/>
              </w:divBdr>
            </w:div>
            <w:div w:id="808130145">
              <w:marLeft w:val="0"/>
              <w:marRight w:val="0"/>
              <w:marTop w:val="45"/>
              <w:marBottom w:val="0"/>
              <w:divBdr>
                <w:top w:val="none" w:sz="0" w:space="0" w:color="auto"/>
                <w:left w:val="none" w:sz="0" w:space="0" w:color="auto"/>
                <w:bottom w:val="none" w:sz="0" w:space="0" w:color="auto"/>
                <w:right w:val="none" w:sz="0" w:space="0" w:color="auto"/>
              </w:divBdr>
            </w:div>
            <w:div w:id="293214407">
              <w:marLeft w:val="0"/>
              <w:marRight w:val="0"/>
              <w:marTop w:val="45"/>
              <w:marBottom w:val="0"/>
              <w:divBdr>
                <w:top w:val="none" w:sz="0" w:space="0" w:color="auto"/>
                <w:left w:val="none" w:sz="0" w:space="0" w:color="auto"/>
                <w:bottom w:val="none" w:sz="0" w:space="0" w:color="auto"/>
                <w:right w:val="none" w:sz="0" w:space="0" w:color="auto"/>
              </w:divBdr>
            </w:div>
            <w:div w:id="413236198">
              <w:marLeft w:val="0"/>
              <w:marRight w:val="0"/>
              <w:marTop w:val="45"/>
              <w:marBottom w:val="0"/>
              <w:divBdr>
                <w:top w:val="none" w:sz="0" w:space="0" w:color="auto"/>
                <w:left w:val="none" w:sz="0" w:space="0" w:color="auto"/>
                <w:bottom w:val="none" w:sz="0" w:space="0" w:color="auto"/>
                <w:right w:val="none" w:sz="0" w:space="0" w:color="auto"/>
              </w:divBdr>
            </w:div>
          </w:divsChild>
        </w:div>
        <w:div w:id="1190872940">
          <w:marLeft w:val="60"/>
          <w:marRight w:val="0"/>
          <w:marTop w:val="360"/>
          <w:marBottom w:val="0"/>
          <w:divBdr>
            <w:top w:val="none" w:sz="0" w:space="0" w:color="auto"/>
            <w:left w:val="none" w:sz="0" w:space="0" w:color="auto"/>
            <w:bottom w:val="none" w:sz="0" w:space="0" w:color="auto"/>
            <w:right w:val="none" w:sz="0" w:space="0" w:color="auto"/>
          </w:divBdr>
        </w:div>
        <w:div w:id="300228933">
          <w:marLeft w:val="60"/>
          <w:marRight w:val="0"/>
          <w:marTop w:val="0"/>
          <w:marBottom w:val="0"/>
          <w:divBdr>
            <w:top w:val="none" w:sz="0" w:space="0" w:color="auto"/>
            <w:left w:val="none" w:sz="0" w:space="0" w:color="auto"/>
            <w:bottom w:val="none" w:sz="0" w:space="0" w:color="auto"/>
            <w:right w:val="none" w:sz="0" w:space="0" w:color="auto"/>
          </w:divBdr>
        </w:div>
        <w:div w:id="321130307">
          <w:marLeft w:val="60"/>
          <w:marRight w:val="0"/>
          <w:marTop w:val="60"/>
          <w:marBottom w:val="0"/>
          <w:divBdr>
            <w:top w:val="none" w:sz="0" w:space="0" w:color="auto"/>
            <w:left w:val="none" w:sz="0" w:space="0" w:color="auto"/>
            <w:bottom w:val="none" w:sz="0" w:space="0" w:color="auto"/>
            <w:right w:val="none" w:sz="0" w:space="0" w:color="auto"/>
          </w:divBdr>
          <w:divsChild>
            <w:div w:id="1568606309">
              <w:marLeft w:val="0"/>
              <w:marRight w:val="0"/>
              <w:marTop w:val="45"/>
              <w:marBottom w:val="0"/>
              <w:divBdr>
                <w:top w:val="none" w:sz="0" w:space="0" w:color="auto"/>
                <w:left w:val="none" w:sz="0" w:space="0" w:color="auto"/>
                <w:bottom w:val="none" w:sz="0" w:space="0" w:color="auto"/>
                <w:right w:val="none" w:sz="0" w:space="0" w:color="auto"/>
              </w:divBdr>
            </w:div>
            <w:div w:id="107895908">
              <w:marLeft w:val="0"/>
              <w:marRight w:val="0"/>
              <w:marTop w:val="45"/>
              <w:marBottom w:val="0"/>
              <w:divBdr>
                <w:top w:val="none" w:sz="0" w:space="0" w:color="auto"/>
                <w:left w:val="none" w:sz="0" w:space="0" w:color="auto"/>
                <w:bottom w:val="none" w:sz="0" w:space="0" w:color="auto"/>
                <w:right w:val="none" w:sz="0" w:space="0" w:color="auto"/>
              </w:divBdr>
            </w:div>
            <w:div w:id="2052536163">
              <w:marLeft w:val="0"/>
              <w:marRight w:val="0"/>
              <w:marTop w:val="45"/>
              <w:marBottom w:val="0"/>
              <w:divBdr>
                <w:top w:val="none" w:sz="0" w:space="0" w:color="auto"/>
                <w:left w:val="none" w:sz="0" w:space="0" w:color="auto"/>
                <w:bottom w:val="none" w:sz="0" w:space="0" w:color="auto"/>
                <w:right w:val="none" w:sz="0" w:space="0" w:color="auto"/>
              </w:divBdr>
            </w:div>
            <w:div w:id="1830635976">
              <w:marLeft w:val="0"/>
              <w:marRight w:val="0"/>
              <w:marTop w:val="45"/>
              <w:marBottom w:val="0"/>
              <w:divBdr>
                <w:top w:val="none" w:sz="0" w:space="0" w:color="auto"/>
                <w:left w:val="none" w:sz="0" w:space="0" w:color="auto"/>
                <w:bottom w:val="none" w:sz="0" w:space="0" w:color="auto"/>
                <w:right w:val="none" w:sz="0" w:space="0" w:color="auto"/>
              </w:divBdr>
            </w:div>
          </w:divsChild>
        </w:div>
        <w:div w:id="313031946">
          <w:marLeft w:val="60"/>
          <w:marRight w:val="0"/>
          <w:marTop w:val="360"/>
          <w:marBottom w:val="0"/>
          <w:divBdr>
            <w:top w:val="none" w:sz="0" w:space="0" w:color="auto"/>
            <w:left w:val="none" w:sz="0" w:space="0" w:color="auto"/>
            <w:bottom w:val="none" w:sz="0" w:space="0" w:color="auto"/>
            <w:right w:val="none" w:sz="0" w:space="0" w:color="auto"/>
          </w:divBdr>
        </w:div>
        <w:div w:id="506673586">
          <w:marLeft w:val="60"/>
          <w:marRight w:val="0"/>
          <w:marTop w:val="0"/>
          <w:marBottom w:val="0"/>
          <w:divBdr>
            <w:top w:val="none" w:sz="0" w:space="0" w:color="auto"/>
            <w:left w:val="none" w:sz="0" w:space="0" w:color="auto"/>
            <w:bottom w:val="none" w:sz="0" w:space="0" w:color="auto"/>
            <w:right w:val="none" w:sz="0" w:space="0" w:color="auto"/>
          </w:divBdr>
        </w:div>
        <w:div w:id="872232148">
          <w:marLeft w:val="60"/>
          <w:marRight w:val="0"/>
          <w:marTop w:val="60"/>
          <w:marBottom w:val="0"/>
          <w:divBdr>
            <w:top w:val="none" w:sz="0" w:space="0" w:color="auto"/>
            <w:left w:val="none" w:sz="0" w:space="0" w:color="auto"/>
            <w:bottom w:val="none" w:sz="0" w:space="0" w:color="auto"/>
            <w:right w:val="none" w:sz="0" w:space="0" w:color="auto"/>
          </w:divBdr>
          <w:divsChild>
            <w:div w:id="1868257180">
              <w:marLeft w:val="0"/>
              <w:marRight w:val="0"/>
              <w:marTop w:val="45"/>
              <w:marBottom w:val="0"/>
              <w:divBdr>
                <w:top w:val="none" w:sz="0" w:space="0" w:color="auto"/>
                <w:left w:val="none" w:sz="0" w:space="0" w:color="auto"/>
                <w:bottom w:val="none" w:sz="0" w:space="0" w:color="auto"/>
                <w:right w:val="none" w:sz="0" w:space="0" w:color="auto"/>
              </w:divBdr>
            </w:div>
            <w:div w:id="683635679">
              <w:marLeft w:val="0"/>
              <w:marRight w:val="0"/>
              <w:marTop w:val="45"/>
              <w:marBottom w:val="0"/>
              <w:divBdr>
                <w:top w:val="none" w:sz="0" w:space="0" w:color="auto"/>
                <w:left w:val="none" w:sz="0" w:space="0" w:color="auto"/>
                <w:bottom w:val="none" w:sz="0" w:space="0" w:color="auto"/>
                <w:right w:val="none" w:sz="0" w:space="0" w:color="auto"/>
              </w:divBdr>
            </w:div>
            <w:div w:id="1547982774">
              <w:marLeft w:val="0"/>
              <w:marRight w:val="0"/>
              <w:marTop w:val="45"/>
              <w:marBottom w:val="0"/>
              <w:divBdr>
                <w:top w:val="none" w:sz="0" w:space="0" w:color="auto"/>
                <w:left w:val="none" w:sz="0" w:space="0" w:color="auto"/>
                <w:bottom w:val="none" w:sz="0" w:space="0" w:color="auto"/>
                <w:right w:val="none" w:sz="0" w:space="0" w:color="auto"/>
              </w:divBdr>
            </w:div>
            <w:div w:id="1124840">
              <w:marLeft w:val="0"/>
              <w:marRight w:val="0"/>
              <w:marTop w:val="45"/>
              <w:marBottom w:val="0"/>
              <w:divBdr>
                <w:top w:val="none" w:sz="0" w:space="0" w:color="auto"/>
                <w:left w:val="none" w:sz="0" w:space="0" w:color="auto"/>
                <w:bottom w:val="none" w:sz="0" w:space="0" w:color="auto"/>
                <w:right w:val="none" w:sz="0" w:space="0" w:color="auto"/>
              </w:divBdr>
            </w:div>
          </w:divsChild>
        </w:div>
        <w:div w:id="991913242">
          <w:marLeft w:val="60"/>
          <w:marRight w:val="0"/>
          <w:marTop w:val="360"/>
          <w:marBottom w:val="0"/>
          <w:divBdr>
            <w:top w:val="none" w:sz="0" w:space="0" w:color="auto"/>
            <w:left w:val="none" w:sz="0" w:space="0" w:color="auto"/>
            <w:bottom w:val="none" w:sz="0" w:space="0" w:color="auto"/>
            <w:right w:val="none" w:sz="0" w:space="0" w:color="auto"/>
          </w:divBdr>
        </w:div>
        <w:div w:id="892888669">
          <w:marLeft w:val="60"/>
          <w:marRight w:val="0"/>
          <w:marTop w:val="0"/>
          <w:marBottom w:val="0"/>
          <w:divBdr>
            <w:top w:val="none" w:sz="0" w:space="0" w:color="auto"/>
            <w:left w:val="none" w:sz="0" w:space="0" w:color="auto"/>
            <w:bottom w:val="none" w:sz="0" w:space="0" w:color="auto"/>
            <w:right w:val="none" w:sz="0" w:space="0" w:color="auto"/>
          </w:divBdr>
        </w:div>
        <w:div w:id="1390154068">
          <w:marLeft w:val="60"/>
          <w:marRight w:val="0"/>
          <w:marTop w:val="60"/>
          <w:marBottom w:val="0"/>
          <w:divBdr>
            <w:top w:val="none" w:sz="0" w:space="0" w:color="auto"/>
            <w:left w:val="none" w:sz="0" w:space="0" w:color="auto"/>
            <w:bottom w:val="none" w:sz="0" w:space="0" w:color="auto"/>
            <w:right w:val="none" w:sz="0" w:space="0" w:color="auto"/>
          </w:divBdr>
          <w:divsChild>
            <w:div w:id="517086361">
              <w:marLeft w:val="0"/>
              <w:marRight w:val="0"/>
              <w:marTop w:val="45"/>
              <w:marBottom w:val="0"/>
              <w:divBdr>
                <w:top w:val="none" w:sz="0" w:space="0" w:color="auto"/>
                <w:left w:val="none" w:sz="0" w:space="0" w:color="auto"/>
                <w:bottom w:val="none" w:sz="0" w:space="0" w:color="auto"/>
                <w:right w:val="none" w:sz="0" w:space="0" w:color="auto"/>
              </w:divBdr>
            </w:div>
            <w:div w:id="675032518">
              <w:marLeft w:val="0"/>
              <w:marRight w:val="0"/>
              <w:marTop w:val="45"/>
              <w:marBottom w:val="0"/>
              <w:divBdr>
                <w:top w:val="none" w:sz="0" w:space="0" w:color="auto"/>
                <w:left w:val="none" w:sz="0" w:space="0" w:color="auto"/>
                <w:bottom w:val="none" w:sz="0" w:space="0" w:color="auto"/>
                <w:right w:val="none" w:sz="0" w:space="0" w:color="auto"/>
              </w:divBdr>
            </w:div>
            <w:div w:id="514273810">
              <w:marLeft w:val="0"/>
              <w:marRight w:val="0"/>
              <w:marTop w:val="45"/>
              <w:marBottom w:val="0"/>
              <w:divBdr>
                <w:top w:val="none" w:sz="0" w:space="0" w:color="auto"/>
                <w:left w:val="none" w:sz="0" w:space="0" w:color="auto"/>
                <w:bottom w:val="none" w:sz="0" w:space="0" w:color="auto"/>
                <w:right w:val="none" w:sz="0" w:space="0" w:color="auto"/>
              </w:divBdr>
            </w:div>
            <w:div w:id="1955399412">
              <w:marLeft w:val="0"/>
              <w:marRight w:val="0"/>
              <w:marTop w:val="45"/>
              <w:marBottom w:val="0"/>
              <w:divBdr>
                <w:top w:val="none" w:sz="0" w:space="0" w:color="auto"/>
                <w:left w:val="none" w:sz="0" w:space="0" w:color="auto"/>
                <w:bottom w:val="none" w:sz="0" w:space="0" w:color="auto"/>
                <w:right w:val="none" w:sz="0" w:space="0" w:color="auto"/>
              </w:divBdr>
            </w:div>
          </w:divsChild>
        </w:div>
        <w:div w:id="611206638">
          <w:marLeft w:val="0"/>
          <w:marRight w:val="0"/>
          <w:marTop w:val="210"/>
          <w:marBottom w:val="0"/>
          <w:divBdr>
            <w:top w:val="none" w:sz="0" w:space="0" w:color="auto"/>
            <w:left w:val="none" w:sz="0" w:space="0" w:color="auto"/>
            <w:bottom w:val="none" w:sz="0" w:space="0" w:color="auto"/>
            <w:right w:val="none" w:sz="0" w:space="0" w:color="auto"/>
          </w:divBdr>
          <w:divsChild>
            <w:div w:id="14405620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8618180">
      <w:bodyDiv w:val="1"/>
      <w:marLeft w:val="0"/>
      <w:marRight w:val="0"/>
      <w:marTop w:val="0"/>
      <w:marBottom w:val="0"/>
      <w:divBdr>
        <w:top w:val="none" w:sz="0" w:space="0" w:color="auto"/>
        <w:left w:val="none" w:sz="0" w:space="0" w:color="auto"/>
        <w:bottom w:val="none" w:sz="0" w:space="0" w:color="auto"/>
        <w:right w:val="none" w:sz="0" w:space="0" w:color="auto"/>
      </w:divBdr>
      <w:divsChild>
        <w:div w:id="1219824198">
          <w:marLeft w:val="60"/>
          <w:marRight w:val="0"/>
          <w:marTop w:val="360"/>
          <w:marBottom w:val="0"/>
          <w:divBdr>
            <w:top w:val="none" w:sz="0" w:space="0" w:color="auto"/>
            <w:left w:val="none" w:sz="0" w:space="0" w:color="auto"/>
            <w:bottom w:val="none" w:sz="0" w:space="0" w:color="auto"/>
            <w:right w:val="none" w:sz="0" w:space="0" w:color="auto"/>
          </w:divBdr>
        </w:div>
        <w:div w:id="675883668">
          <w:marLeft w:val="60"/>
          <w:marRight w:val="0"/>
          <w:marTop w:val="0"/>
          <w:marBottom w:val="0"/>
          <w:divBdr>
            <w:top w:val="none" w:sz="0" w:space="0" w:color="auto"/>
            <w:left w:val="none" w:sz="0" w:space="0" w:color="auto"/>
            <w:bottom w:val="none" w:sz="0" w:space="0" w:color="auto"/>
            <w:right w:val="none" w:sz="0" w:space="0" w:color="auto"/>
          </w:divBdr>
        </w:div>
        <w:div w:id="1956595476">
          <w:marLeft w:val="60"/>
          <w:marRight w:val="0"/>
          <w:marTop w:val="60"/>
          <w:marBottom w:val="0"/>
          <w:divBdr>
            <w:top w:val="none" w:sz="0" w:space="0" w:color="auto"/>
            <w:left w:val="none" w:sz="0" w:space="0" w:color="auto"/>
            <w:bottom w:val="none" w:sz="0" w:space="0" w:color="auto"/>
            <w:right w:val="none" w:sz="0" w:space="0" w:color="auto"/>
          </w:divBdr>
          <w:divsChild>
            <w:div w:id="190386444">
              <w:marLeft w:val="0"/>
              <w:marRight w:val="0"/>
              <w:marTop w:val="45"/>
              <w:marBottom w:val="0"/>
              <w:divBdr>
                <w:top w:val="none" w:sz="0" w:space="0" w:color="auto"/>
                <w:left w:val="none" w:sz="0" w:space="0" w:color="auto"/>
                <w:bottom w:val="none" w:sz="0" w:space="0" w:color="auto"/>
                <w:right w:val="none" w:sz="0" w:space="0" w:color="auto"/>
              </w:divBdr>
            </w:div>
            <w:div w:id="283125643">
              <w:marLeft w:val="0"/>
              <w:marRight w:val="0"/>
              <w:marTop w:val="45"/>
              <w:marBottom w:val="0"/>
              <w:divBdr>
                <w:top w:val="none" w:sz="0" w:space="0" w:color="auto"/>
                <w:left w:val="none" w:sz="0" w:space="0" w:color="auto"/>
                <w:bottom w:val="none" w:sz="0" w:space="0" w:color="auto"/>
                <w:right w:val="none" w:sz="0" w:space="0" w:color="auto"/>
              </w:divBdr>
            </w:div>
            <w:div w:id="412362935">
              <w:marLeft w:val="0"/>
              <w:marRight w:val="0"/>
              <w:marTop w:val="45"/>
              <w:marBottom w:val="0"/>
              <w:divBdr>
                <w:top w:val="none" w:sz="0" w:space="0" w:color="auto"/>
                <w:left w:val="none" w:sz="0" w:space="0" w:color="auto"/>
                <w:bottom w:val="none" w:sz="0" w:space="0" w:color="auto"/>
                <w:right w:val="none" w:sz="0" w:space="0" w:color="auto"/>
              </w:divBdr>
            </w:div>
            <w:div w:id="80028720">
              <w:marLeft w:val="0"/>
              <w:marRight w:val="0"/>
              <w:marTop w:val="0"/>
              <w:marBottom w:val="0"/>
              <w:divBdr>
                <w:top w:val="none" w:sz="0" w:space="0" w:color="auto"/>
                <w:left w:val="none" w:sz="0" w:space="0" w:color="auto"/>
                <w:bottom w:val="none" w:sz="0" w:space="0" w:color="auto"/>
                <w:right w:val="none" w:sz="0" w:space="0" w:color="auto"/>
              </w:divBdr>
            </w:div>
            <w:div w:id="1476801725">
              <w:marLeft w:val="0"/>
              <w:marRight w:val="0"/>
              <w:marTop w:val="0"/>
              <w:marBottom w:val="0"/>
              <w:divBdr>
                <w:top w:val="none" w:sz="0" w:space="0" w:color="auto"/>
                <w:left w:val="none" w:sz="0" w:space="0" w:color="auto"/>
                <w:bottom w:val="none" w:sz="0" w:space="0" w:color="auto"/>
                <w:right w:val="none" w:sz="0" w:space="0" w:color="auto"/>
              </w:divBdr>
            </w:div>
            <w:div w:id="1156805335">
              <w:marLeft w:val="0"/>
              <w:marRight w:val="0"/>
              <w:marTop w:val="45"/>
              <w:marBottom w:val="0"/>
              <w:divBdr>
                <w:top w:val="none" w:sz="0" w:space="0" w:color="auto"/>
                <w:left w:val="none" w:sz="0" w:space="0" w:color="auto"/>
                <w:bottom w:val="none" w:sz="0" w:space="0" w:color="auto"/>
                <w:right w:val="none" w:sz="0" w:space="0" w:color="auto"/>
              </w:divBdr>
            </w:div>
            <w:div w:id="1091665179">
              <w:marLeft w:val="0"/>
              <w:marRight w:val="0"/>
              <w:marTop w:val="45"/>
              <w:marBottom w:val="0"/>
              <w:divBdr>
                <w:top w:val="none" w:sz="0" w:space="0" w:color="auto"/>
                <w:left w:val="none" w:sz="0" w:space="0" w:color="auto"/>
                <w:bottom w:val="none" w:sz="0" w:space="0" w:color="auto"/>
                <w:right w:val="none" w:sz="0" w:space="0" w:color="auto"/>
              </w:divBdr>
            </w:div>
            <w:div w:id="480267643">
              <w:marLeft w:val="0"/>
              <w:marRight w:val="0"/>
              <w:marTop w:val="45"/>
              <w:marBottom w:val="0"/>
              <w:divBdr>
                <w:top w:val="none" w:sz="0" w:space="0" w:color="auto"/>
                <w:left w:val="none" w:sz="0" w:space="0" w:color="auto"/>
                <w:bottom w:val="none" w:sz="0" w:space="0" w:color="auto"/>
                <w:right w:val="none" w:sz="0" w:space="0" w:color="auto"/>
              </w:divBdr>
            </w:div>
          </w:divsChild>
        </w:div>
        <w:div w:id="1640190545">
          <w:marLeft w:val="60"/>
          <w:marRight w:val="0"/>
          <w:marTop w:val="360"/>
          <w:marBottom w:val="0"/>
          <w:divBdr>
            <w:top w:val="none" w:sz="0" w:space="0" w:color="auto"/>
            <w:left w:val="none" w:sz="0" w:space="0" w:color="auto"/>
            <w:bottom w:val="none" w:sz="0" w:space="0" w:color="auto"/>
            <w:right w:val="none" w:sz="0" w:space="0" w:color="auto"/>
          </w:divBdr>
        </w:div>
        <w:div w:id="512229670">
          <w:marLeft w:val="60"/>
          <w:marRight w:val="0"/>
          <w:marTop w:val="0"/>
          <w:marBottom w:val="0"/>
          <w:divBdr>
            <w:top w:val="none" w:sz="0" w:space="0" w:color="auto"/>
            <w:left w:val="none" w:sz="0" w:space="0" w:color="auto"/>
            <w:bottom w:val="none" w:sz="0" w:space="0" w:color="auto"/>
            <w:right w:val="none" w:sz="0" w:space="0" w:color="auto"/>
          </w:divBdr>
        </w:div>
        <w:div w:id="1176966433">
          <w:marLeft w:val="60"/>
          <w:marRight w:val="0"/>
          <w:marTop w:val="60"/>
          <w:marBottom w:val="0"/>
          <w:divBdr>
            <w:top w:val="none" w:sz="0" w:space="0" w:color="auto"/>
            <w:left w:val="none" w:sz="0" w:space="0" w:color="auto"/>
            <w:bottom w:val="none" w:sz="0" w:space="0" w:color="auto"/>
            <w:right w:val="none" w:sz="0" w:space="0" w:color="auto"/>
          </w:divBdr>
          <w:divsChild>
            <w:div w:id="227613887">
              <w:marLeft w:val="0"/>
              <w:marRight w:val="0"/>
              <w:marTop w:val="45"/>
              <w:marBottom w:val="0"/>
              <w:divBdr>
                <w:top w:val="none" w:sz="0" w:space="0" w:color="auto"/>
                <w:left w:val="none" w:sz="0" w:space="0" w:color="auto"/>
                <w:bottom w:val="none" w:sz="0" w:space="0" w:color="auto"/>
                <w:right w:val="none" w:sz="0" w:space="0" w:color="auto"/>
              </w:divBdr>
            </w:div>
            <w:div w:id="1326132513">
              <w:marLeft w:val="0"/>
              <w:marRight w:val="0"/>
              <w:marTop w:val="45"/>
              <w:marBottom w:val="0"/>
              <w:divBdr>
                <w:top w:val="none" w:sz="0" w:space="0" w:color="auto"/>
                <w:left w:val="none" w:sz="0" w:space="0" w:color="auto"/>
                <w:bottom w:val="none" w:sz="0" w:space="0" w:color="auto"/>
                <w:right w:val="none" w:sz="0" w:space="0" w:color="auto"/>
              </w:divBdr>
            </w:div>
            <w:div w:id="1610966302">
              <w:marLeft w:val="0"/>
              <w:marRight w:val="0"/>
              <w:marTop w:val="45"/>
              <w:marBottom w:val="0"/>
              <w:divBdr>
                <w:top w:val="none" w:sz="0" w:space="0" w:color="auto"/>
                <w:left w:val="none" w:sz="0" w:space="0" w:color="auto"/>
                <w:bottom w:val="none" w:sz="0" w:space="0" w:color="auto"/>
                <w:right w:val="none" w:sz="0" w:space="0" w:color="auto"/>
              </w:divBdr>
            </w:div>
            <w:div w:id="1319068861">
              <w:marLeft w:val="0"/>
              <w:marRight w:val="0"/>
              <w:marTop w:val="45"/>
              <w:marBottom w:val="0"/>
              <w:divBdr>
                <w:top w:val="none" w:sz="0" w:space="0" w:color="auto"/>
                <w:left w:val="none" w:sz="0" w:space="0" w:color="auto"/>
                <w:bottom w:val="none" w:sz="0" w:space="0" w:color="auto"/>
                <w:right w:val="none" w:sz="0" w:space="0" w:color="auto"/>
              </w:divBdr>
            </w:div>
          </w:divsChild>
        </w:div>
        <w:div w:id="737442025">
          <w:marLeft w:val="60"/>
          <w:marRight w:val="0"/>
          <w:marTop w:val="360"/>
          <w:marBottom w:val="0"/>
          <w:divBdr>
            <w:top w:val="none" w:sz="0" w:space="0" w:color="auto"/>
            <w:left w:val="none" w:sz="0" w:space="0" w:color="auto"/>
            <w:bottom w:val="none" w:sz="0" w:space="0" w:color="auto"/>
            <w:right w:val="none" w:sz="0" w:space="0" w:color="auto"/>
          </w:divBdr>
        </w:div>
        <w:div w:id="556086770">
          <w:marLeft w:val="60"/>
          <w:marRight w:val="0"/>
          <w:marTop w:val="0"/>
          <w:marBottom w:val="0"/>
          <w:divBdr>
            <w:top w:val="none" w:sz="0" w:space="0" w:color="auto"/>
            <w:left w:val="none" w:sz="0" w:space="0" w:color="auto"/>
            <w:bottom w:val="none" w:sz="0" w:space="0" w:color="auto"/>
            <w:right w:val="none" w:sz="0" w:space="0" w:color="auto"/>
          </w:divBdr>
        </w:div>
        <w:div w:id="2010131212">
          <w:marLeft w:val="60"/>
          <w:marRight w:val="0"/>
          <w:marTop w:val="60"/>
          <w:marBottom w:val="0"/>
          <w:divBdr>
            <w:top w:val="none" w:sz="0" w:space="0" w:color="auto"/>
            <w:left w:val="none" w:sz="0" w:space="0" w:color="auto"/>
            <w:bottom w:val="none" w:sz="0" w:space="0" w:color="auto"/>
            <w:right w:val="none" w:sz="0" w:space="0" w:color="auto"/>
          </w:divBdr>
          <w:divsChild>
            <w:div w:id="764304932">
              <w:marLeft w:val="0"/>
              <w:marRight w:val="0"/>
              <w:marTop w:val="45"/>
              <w:marBottom w:val="0"/>
              <w:divBdr>
                <w:top w:val="none" w:sz="0" w:space="0" w:color="auto"/>
                <w:left w:val="none" w:sz="0" w:space="0" w:color="auto"/>
                <w:bottom w:val="none" w:sz="0" w:space="0" w:color="auto"/>
                <w:right w:val="none" w:sz="0" w:space="0" w:color="auto"/>
              </w:divBdr>
            </w:div>
            <w:div w:id="927814838">
              <w:marLeft w:val="0"/>
              <w:marRight w:val="0"/>
              <w:marTop w:val="45"/>
              <w:marBottom w:val="0"/>
              <w:divBdr>
                <w:top w:val="none" w:sz="0" w:space="0" w:color="auto"/>
                <w:left w:val="none" w:sz="0" w:space="0" w:color="auto"/>
                <w:bottom w:val="none" w:sz="0" w:space="0" w:color="auto"/>
                <w:right w:val="none" w:sz="0" w:space="0" w:color="auto"/>
              </w:divBdr>
            </w:div>
            <w:div w:id="2110421643">
              <w:marLeft w:val="0"/>
              <w:marRight w:val="0"/>
              <w:marTop w:val="45"/>
              <w:marBottom w:val="0"/>
              <w:divBdr>
                <w:top w:val="none" w:sz="0" w:space="0" w:color="auto"/>
                <w:left w:val="none" w:sz="0" w:space="0" w:color="auto"/>
                <w:bottom w:val="none" w:sz="0" w:space="0" w:color="auto"/>
                <w:right w:val="none" w:sz="0" w:space="0" w:color="auto"/>
              </w:divBdr>
            </w:div>
            <w:div w:id="1151096461">
              <w:marLeft w:val="0"/>
              <w:marRight w:val="0"/>
              <w:marTop w:val="45"/>
              <w:marBottom w:val="0"/>
              <w:divBdr>
                <w:top w:val="none" w:sz="0" w:space="0" w:color="auto"/>
                <w:left w:val="none" w:sz="0" w:space="0" w:color="auto"/>
                <w:bottom w:val="none" w:sz="0" w:space="0" w:color="auto"/>
                <w:right w:val="none" w:sz="0" w:space="0" w:color="auto"/>
              </w:divBdr>
            </w:div>
          </w:divsChild>
        </w:div>
        <w:div w:id="1933736325">
          <w:marLeft w:val="60"/>
          <w:marRight w:val="0"/>
          <w:marTop w:val="360"/>
          <w:marBottom w:val="0"/>
          <w:divBdr>
            <w:top w:val="none" w:sz="0" w:space="0" w:color="auto"/>
            <w:left w:val="none" w:sz="0" w:space="0" w:color="auto"/>
            <w:bottom w:val="none" w:sz="0" w:space="0" w:color="auto"/>
            <w:right w:val="none" w:sz="0" w:space="0" w:color="auto"/>
          </w:divBdr>
        </w:div>
        <w:div w:id="520360532">
          <w:marLeft w:val="60"/>
          <w:marRight w:val="0"/>
          <w:marTop w:val="0"/>
          <w:marBottom w:val="0"/>
          <w:divBdr>
            <w:top w:val="none" w:sz="0" w:space="0" w:color="auto"/>
            <w:left w:val="none" w:sz="0" w:space="0" w:color="auto"/>
            <w:bottom w:val="none" w:sz="0" w:space="0" w:color="auto"/>
            <w:right w:val="none" w:sz="0" w:space="0" w:color="auto"/>
          </w:divBdr>
        </w:div>
        <w:div w:id="1260485947">
          <w:marLeft w:val="60"/>
          <w:marRight w:val="0"/>
          <w:marTop w:val="60"/>
          <w:marBottom w:val="0"/>
          <w:divBdr>
            <w:top w:val="none" w:sz="0" w:space="0" w:color="auto"/>
            <w:left w:val="none" w:sz="0" w:space="0" w:color="auto"/>
            <w:bottom w:val="none" w:sz="0" w:space="0" w:color="auto"/>
            <w:right w:val="none" w:sz="0" w:space="0" w:color="auto"/>
          </w:divBdr>
          <w:divsChild>
            <w:div w:id="1023438776">
              <w:marLeft w:val="0"/>
              <w:marRight w:val="0"/>
              <w:marTop w:val="45"/>
              <w:marBottom w:val="0"/>
              <w:divBdr>
                <w:top w:val="none" w:sz="0" w:space="0" w:color="auto"/>
                <w:left w:val="none" w:sz="0" w:space="0" w:color="auto"/>
                <w:bottom w:val="none" w:sz="0" w:space="0" w:color="auto"/>
                <w:right w:val="none" w:sz="0" w:space="0" w:color="auto"/>
              </w:divBdr>
            </w:div>
            <w:div w:id="550967919">
              <w:marLeft w:val="0"/>
              <w:marRight w:val="0"/>
              <w:marTop w:val="45"/>
              <w:marBottom w:val="0"/>
              <w:divBdr>
                <w:top w:val="none" w:sz="0" w:space="0" w:color="auto"/>
                <w:left w:val="none" w:sz="0" w:space="0" w:color="auto"/>
                <w:bottom w:val="none" w:sz="0" w:space="0" w:color="auto"/>
                <w:right w:val="none" w:sz="0" w:space="0" w:color="auto"/>
              </w:divBdr>
            </w:div>
            <w:div w:id="814763134">
              <w:marLeft w:val="0"/>
              <w:marRight w:val="0"/>
              <w:marTop w:val="45"/>
              <w:marBottom w:val="0"/>
              <w:divBdr>
                <w:top w:val="none" w:sz="0" w:space="0" w:color="auto"/>
                <w:left w:val="none" w:sz="0" w:space="0" w:color="auto"/>
                <w:bottom w:val="none" w:sz="0" w:space="0" w:color="auto"/>
                <w:right w:val="none" w:sz="0" w:space="0" w:color="auto"/>
              </w:divBdr>
            </w:div>
            <w:div w:id="419640232">
              <w:marLeft w:val="0"/>
              <w:marRight w:val="0"/>
              <w:marTop w:val="45"/>
              <w:marBottom w:val="0"/>
              <w:divBdr>
                <w:top w:val="none" w:sz="0" w:space="0" w:color="auto"/>
                <w:left w:val="none" w:sz="0" w:space="0" w:color="auto"/>
                <w:bottom w:val="none" w:sz="0" w:space="0" w:color="auto"/>
                <w:right w:val="none" w:sz="0" w:space="0" w:color="auto"/>
              </w:divBdr>
            </w:div>
          </w:divsChild>
        </w:div>
        <w:div w:id="985011490">
          <w:marLeft w:val="0"/>
          <w:marRight w:val="0"/>
          <w:marTop w:val="210"/>
          <w:marBottom w:val="0"/>
          <w:divBdr>
            <w:top w:val="none" w:sz="0" w:space="0" w:color="auto"/>
            <w:left w:val="none" w:sz="0" w:space="0" w:color="auto"/>
            <w:bottom w:val="none" w:sz="0" w:space="0" w:color="auto"/>
            <w:right w:val="none" w:sz="0" w:space="0" w:color="auto"/>
          </w:divBdr>
          <w:divsChild>
            <w:div w:id="2005818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498810407">
      <w:bodyDiv w:val="1"/>
      <w:marLeft w:val="0"/>
      <w:marRight w:val="0"/>
      <w:marTop w:val="0"/>
      <w:marBottom w:val="0"/>
      <w:divBdr>
        <w:top w:val="none" w:sz="0" w:space="0" w:color="auto"/>
        <w:left w:val="none" w:sz="0" w:space="0" w:color="auto"/>
        <w:bottom w:val="none" w:sz="0" w:space="0" w:color="auto"/>
        <w:right w:val="none" w:sz="0" w:space="0" w:color="auto"/>
      </w:divBdr>
      <w:divsChild>
        <w:div w:id="551887258">
          <w:marLeft w:val="60"/>
          <w:marRight w:val="0"/>
          <w:marTop w:val="360"/>
          <w:marBottom w:val="0"/>
          <w:divBdr>
            <w:top w:val="none" w:sz="0" w:space="0" w:color="auto"/>
            <w:left w:val="none" w:sz="0" w:space="0" w:color="auto"/>
            <w:bottom w:val="none" w:sz="0" w:space="0" w:color="auto"/>
            <w:right w:val="none" w:sz="0" w:space="0" w:color="auto"/>
          </w:divBdr>
        </w:div>
        <w:div w:id="688721832">
          <w:marLeft w:val="60"/>
          <w:marRight w:val="0"/>
          <w:marTop w:val="0"/>
          <w:marBottom w:val="0"/>
          <w:divBdr>
            <w:top w:val="none" w:sz="0" w:space="0" w:color="auto"/>
            <w:left w:val="none" w:sz="0" w:space="0" w:color="auto"/>
            <w:bottom w:val="none" w:sz="0" w:space="0" w:color="auto"/>
            <w:right w:val="none" w:sz="0" w:space="0" w:color="auto"/>
          </w:divBdr>
        </w:div>
        <w:div w:id="679046286">
          <w:marLeft w:val="60"/>
          <w:marRight w:val="0"/>
          <w:marTop w:val="60"/>
          <w:marBottom w:val="0"/>
          <w:divBdr>
            <w:top w:val="none" w:sz="0" w:space="0" w:color="auto"/>
            <w:left w:val="none" w:sz="0" w:space="0" w:color="auto"/>
            <w:bottom w:val="none" w:sz="0" w:space="0" w:color="auto"/>
            <w:right w:val="none" w:sz="0" w:space="0" w:color="auto"/>
          </w:divBdr>
          <w:divsChild>
            <w:div w:id="1048379626">
              <w:marLeft w:val="0"/>
              <w:marRight w:val="0"/>
              <w:marTop w:val="45"/>
              <w:marBottom w:val="0"/>
              <w:divBdr>
                <w:top w:val="none" w:sz="0" w:space="0" w:color="auto"/>
                <w:left w:val="none" w:sz="0" w:space="0" w:color="auto"/>
                <w:bottom w:val="none" w:sz="0" w:space="0" w:color="auto"/>
                <w:right w:val="none" w:sz="0" w:space="0" w:color="auto"/>
              </w:divBdr>
            </w:div>
            <w:div w:id="114909934">
              <w:marLeft w:val="0"/>
              <w:marRight w:val="0"/>
              <w:marTop w:val="45"/>
              <w:marBottom w:val="0"/>
              <w:divBdr>
                <w:top w:val="none" w:sz="0" w:space="0" w:color="auto"/>
                <w:left w:val="none" w:sz="0" w:space="0" w:color="auto"/>
                <w:bottom w:val="none" w:sz="0" w:space="0" w:color="auto"/>
                <w:right w:val="none" w:sz="0" w:space="0" w:color="auto"/>
              </w:divBdr>
            </w:div>
            <w:div w:id="1841966418">
              <w:marLeft w:val="0"/>
              <w:marRight w:val="0"/>
              <w:marTop w:val="45"/>
              <w:marBottom w:val="0"/>
              <w:divBdr>
                <w:top w:val="none" w:sz="0" w:space="0" w:color="auto"/>
                <w:left w:val="none" w:sz="0" w:space="0" w:color="auto"/>
                <w:bottom w:val="none" w:sz="0" w:space="0" w:color="auto"/>
                <w:right w:val="none" w:sz="0" w:space="0" w:color="auto"/>
              </w:divBdr>
            </w:div>
            <w:div w:id="846290555">
              <w:marLeft w:val="0"/>
              <w:marRight w:val="0"/>
              <w:marTop w:val="0"/>
              <w:marBottom w:val="0"/>
              <w:divBdr>
                <w:top w:val="none" w:sz="0" w:space="0" w:color="auto"/>
                <w:left w:val="none" w:sz="0" w:space="0" w:color="auto"/>
                <w:bottom w:val="none" w:sz="0" w:space="0" w:color="auto"/>
                <w:right w:val="none" w:sz="0" w:space="0" w:color="auto"/>
              </w:divBdr>
            </w:div>
            <w:div w:id="1225874721">
              <w:marLeft w:val="0"/>
              <w:marRight w:val="0"/>
              <w:marTop w:val="0"/>
              <w:marBottom w:val="0"/>
              <w:divBdr>
                <w:top w:val="none" w:sz="0" w:space="0" w:color="auto"/>
                <w:left w:val="none" w:sz="0" w:space="0" w:color="auto"/>
                <w:bottom w:val="none" w:sz="0" w:space="0" w:color="auto"/>
                <w:right w:val="none" w:sz="0" w:space="0" w:color="auto"/>
              </w:divBdr>
            </w:div>
            <w:div w:id="1818649369">
              <w:marLeft w:val="0"/>
              <w:marRight w:val="0"/>
              <w:marTop w:val="45"/>
              <w:marBottom w:val="0"/>
              <w:divBdr>
                <w:top w:val="none" w:sz="0" w:space="0" w:color="auto"/>
                <w:left w:val="none" w:sz="0" w:space="0" w:color="auto"/>
                <w:bottom w:val="none" w:sz="0" w:space="0" w:color="auto"/>
                <w:right w:val="none" w:sz="0" w:space="0" w:color="auto"/>
              </w:divBdr>
            </w:div>
            <w:div w:id="1362171436">
              <w:marLeft w:val="0"/>
              <w:marRight w:val="0"/>
              <w:marTop w:val="45"/>
              <w:marBottom w:val="0"/>
              <w:divBdr>
                <w:top w:val="none" w:sz="0" w:space="0" w:color="auto"/>
                <w:left w:val="none" w:sz="0" w:space="0" w:color="auto"/>
                <w:bottom w:val="none" w:sz="0" w:space="0" w:color="auto"/>
                <w:right w:val="none" w:sz="0" w:space="0" w:color="auto"/>
              </w:divBdr>
            </w:div>
            <w:div w:id="680468847">
              <w:marLeft w:val="0"/>
              <w:marRight w:val="0"/>
              <w:marTop w:val="45"/>
              <w:marBottom w:val="0"/>
              <w:divBdr>
                <w:top w:val="none" w:sz="0" w:space="0" w:color="auto"/>
                <w:left w:val="none" w:sz="0" w:space="0" w:color="auto"/>
                <w:bottom w:val="none" w:sz="0" w:space="0" w:color="auto"/>
                <w:right w:val="none" w:sz="0" w:space="0" w:color="auto"/>
              </w:divBdr>
            </w:div>
          </w:divsChild>
        </w:div>
        <w:div w:id="559100914">
          <w:marLeft w:val="60"/>
          <w:marRight w:val="0"/>
          <w:marTop w:val="360"/>
          <w:marBottom w:val="0"/>
          <w:divBdr>
            <w:top w:val="none" w:sz="0" w:space="0" w:color="auto"/>
            <w:left w:val="none" w:sz="0" w:space="0" w:color="auto"/>
            <w:bottom w:val="none" w:sz="0" w:space="0" w:color="auto"/>
            <w:right w:val="none" w:sz="0" w:space="0" w:color="auto"/>
          </w:divBdr>
        </w:div>
        <w:div w:id="1652980849">
          <w:marLeft w:val="60"/>
          <w:marRight w:val="0"/>
          <w:marTop w:val="0"/>
          <w:marBottom w:val="0"/>
          <w:divBdr>
            <w:top w:val="none" w:sz="0" w:space="0" w:color="auto"/>
            <w:left w:val="none" w:sz="0" w:space="0" w:color="auto"/>
            <w:bottom w:val="none" w:sz="0" w:space="0" w:color="auto"/>
            <w:right w:val="none" w:sz="0" w:space="0" w:color="auto"/>
          </w:divBdr>
        </w:div>
        <w:div w:id="1612740724">
          <w:marLeft w:val="60"/>
          <w:marRight w:val="0"/>
          <w:marTop w:val="60"/>
          <w:marBottom w:val="0"/>
          <w:divBdr>
            <w:top w:val="none" w:sz="0" w:space="0" w:color="auto"/>
            <w:left w:val="none" w:sz="0" w:space="0" w:color="auto"/>
            <w:bottom w:val="none" w:sz="0" w:space="0" w:color="auto"/>
            <w:right w:val="none" w:sz="0" w:space="0" w:color="auto"/>
          </w:divBdr>
          <w:divsChild>
            <w:div w:id="890851022">
              <w:marLeft w:val="0"/>
              <w:marRight w:val="0"/>
              <w:marTop w:val="45"/>
              <w:marBottom w:val="0"/>
              <w:divBdr>
                <w:top w:val="none" w:sz="0" w:space="0" w:color="auto"/>
                <w:left w:val="none" w:sz="0" w:space="0" w:color="auto"/>
                <w:bottom w:val="none" w:sz="0" w:space="0" w:color="auto"/>
                <w:right w:val="none" w:sz="0" w:space="0" w:color="auto"/>
              </w:divBdr>
            </w:div>
            <w:div w:id="1430856300">
              <w:marLeft w:val="0"/>
              <w:marRight w:val="0"/>
              <w:marTop w:val="45"/>
              <w:marBottom w:val="0"/>
              <w:divBdr>
                <w:top w:val="none" w:sz="0" w:space="0" w:color="auto"/>
                <w:left w:val="none" w:sz="0" w:space="0" w:color="auto"/>
                <w:bottom w:val="none" w:sz="0" w:space="0" w:color="auto"/>
                <w:right w:val="none" w:sz="0" w:space="0" w:color="auto"/>
              </w:divBdr>
            </w:div>
            <w:div w:id="602029063">
              <w:marLeft w:val="0"/>
              <w:marRight w:val="0"/>
              <w:marTop w:val="45"/>
              <w:marBottom w:val="0"/>
              <w:divBdr>
                <w:top w:val="none" w:sz="0" w:space="0" w:color="auto"/>
                <w:left w:val="none" w:sz="0" w:space="0" w:color="auto"/>
                <w:bottom w:val="none" w:sz="0" w:space="0" w:color="auto"/>
                <w:right w:val="none" w:sz="0" w:space="0" w:color="auto"/>
              </w:divBdr>
            </w:div>
            <w:div w:id="1766263851">
              <w:marLeft w:val="0"/>
              <w:marRight w:val="0"/>
              <w:marTop w:val="45"/>
              <w:marBottom w:val="0"/>
              <w:divBdr>
                <w:top w:val="none" w:sz="0" w:space="0" w:color="auto"/>
                <w:left w:val="none" w:sz="0" w:space="0" w:color="auto"/>
                <w:bottom w:val="none" w:sz="0" w:space="0" w:color="auto"/>
                <w:right w:val="none" w:sz="0" w:space="0" w:color="auto"/>
              </w:divBdr>
            </w:div>
          </w:divsChild>
        </w:div>
        <w:div w:id="501043280">
          <w:marLeft w:val="60"/>
          <w:marRight w:val="0"/>
          <w:marTop w:val="360"/>
          <w:marBottom w:val="0"/>
          <w:divBdr>
            <w:top w:val="none" w:sz="0" w:space="0" w:color="auto"/>
            <w:left w:val="none" w:sz="0" w:space="0" w:color="auto"/>
            <w:bottom w:val="none" w:sz="0" w:space="0" w:color="auto"/>
            <w:right w:val="none" w:sz="0" w:space="0" w:color="auto"/>
          </w:divBdr>
        </w:div>
        <w:div w:id="930359935">
          <w:marLeft w:val="60"/>
          <w:marRight w:val="0"/>
          <w:marTop w:val="0"/>
          <w:marBottom w:val="0"/>
          <w:divBdr>
            <w:top w:val="none" w:sz="0" w:space="0" w:color="auto"/>
            <w:left w:val="none" w:sz="0" w:space="0" w:color="auto"/>
            <w:bottom w:val="none" w:sz="0" w:space="0" w:color="auto"/>
            <w:right w:val="none" w:sz="0" w:space="0" w:color="auto"/>
          </w:divBdr>
        </w:div>
        <w:div w:id="59062256">
          <w:marLeft w:val="60"/>
          <w:marRight w:val="0"/>
          <w:marTop w:val="60"/>
          <w:marBottom w:val="0"/>
          <w:divBdr>
            <w:top w:val="none" w:sz="0" w:space="0" w:color="auto"/>
            <w:left w:val="none" w:sz="0" w:space="0" w:color="auto"/>
            <w:bottom w:val="none" w:sz="0" w:space="0" w:color="auto"/>
            <w:right w:val="none" w:sz="0" w:space="0" w:color="auto"/>
          </w:divBdr>
          <w:divsChild>
            <w:div w:id="1691831790">
              <w:marLeft w:val="0"/>
              <w:marRight w:val="0"/>
              <w:marTop w:val="45"/>
              <w:marBottom w:val="0"/>
              <w:divBdr>
                <w:top w:val="none" w:sz="0" w:space="0" w:color="auto"/>
                <w:left w:val="none" w:sz="0" w:space="0" w:color="auto"/>
                <w:bottom w:val="none" w:sz="0" w:space="0" w:color="auto"/>
                <w:right w:val="none" w:sz="0" w:space="0" w:color="auto"/>
              </w:divBdr>
            </w:div>
            <w:div w:id="956719510">
              <w:marLeft w:val="0"/>
              <w:marRight w:val="0"/>
              <w:marTop w:val="45"/>
              <w:marBottom w:val="0"/>
              <w:divBdr>
                <w:top w:val="none" w:sz="0" w:space="0" w:color="auto"/>
                <w:left w:val="none" w:sz="0" w:space="0" w:color="auto"/>
                <w:bottom w:val="none" w:sz="0" w:space="0" w:color="auto"/>
                <w:right w:val="none" w:sz="0" w:space="0" w:color="auto"/>
              </w:divBdr>
            </w:div>
            <w:div w:id="1262957135">
              <w:marLeft w:val="0"/>
              <w:marRight w:val="0"/>
              <w:marTop w:val="45"/>
              <w:marBottom w:val="0"/>
              <w:divBdr>
                <w:top w:val="none" w:sz="0" w:space="0" w:color="auto"/>
                <w:left w:val="none" w:sz="0" w:space="0" w:color="auto"/>
                <w:bottom w:val="none" w:sz="0" w:space="0" w:color="auto"/>
                <w:right w:val="none" w:sz="0" w:space="0" w:color="auto"/>
              </w:divBdr>
            </w:div>
            <w:div w:id="130100184">
              <w:marLeft w:val="0"/>
              <w:marRight w:val="0"/>
              <w:marTop w:val="45"/>
              <w:marBottom w:val="0"/>
              <w:divBdr>
                <w:top w:val="none" w:sz="0" w:space="0" w:color="auto"/>
                <w:left w:val="none" w:sz="0" w:space="0" w:color="auto"/>
                <w:bottom w:val="none" w:sz="0" w:space="0" w:color="auto"/>
                <w:right w:val="none" w:sz="0" w:space="0" w:color="auto"/>
              </w:divBdr>
            </w:div>
          </w:divsChild>
        </w:div>
        <w:div w:id="143742803">
          <w:marLeft w:val="60"/>
          <w:marRight w:val="0"/>
          <w:marTop w:val="360"/>
          <w:marBottom w:val="0"/>
          <w:divBdr>
            <w:top w:val="none" w:sz="0" w:space="0" w:color="auto"/>
            <w:left w:val="none" w:sz="0" w:space="0" w:color="auto"/>
            <w:bottom w:val="none" w:sz="0" w:space="0" w:color="auto"/>
            <w:right w:val="none" w:sz="0" w:space="0" w:color="auto"/>
          </w:divBdr>
        </w:div>
        <w:div w:id="561523649">
          <w:marLeft w:val="60"/>
          <w:marRight w:val="0"/>
          <w:marTop w:val="0"/>
          <w:marBottom w:val="0"/>
          <w:divBdr>
            <w:top w:val="none" w:sz="0" w:space="0" w:color="auto"/>
            <w:left w:val="none" w:sz="0" w:space="0" w:color="auto"/>
            <w:bottom w:val="none" w:sz="0" w:space="0" w:color="auto"/>
            <w:right w:val="none" w:sz="0" w:space="0" w:color="auto"/>
          </w:divBdr>
        </w:div>
        <w:div w:id="1870143775">
          <w:marLeft w:val="60"/>
          <w:marRight w:val="0"/>
          <w:marTop w:val="60"/>
          <w:marBottom w:val="0"/>
          <w:divBdr>
            <w:top w:val="none" w:sz="0" w:space="0" w:color="auto"/>
            <w:left w:val="none" w:sz="0" w:space="0" w:color="auto"/>
            <w:bottom w:val="none" w:sz="0" w:space="0" w:color="auto"/>
            <w:right w:val="none" w:sz="0" w:space="0" w:color="auto"/>
          </w:divBdr>
          <w:divsChild>
            <w:div w:id="839395165">
              <w:marLeft w:val="0"/>
              <w:marRight w:val="0"/>
              <w:marTop w:val="45"/>
              <w:marBottom w:val="0"/>
              <w:divBdr>
                <w:top w:val="none" w:sz="0" w:space="0" w:color="auto"/>
                <w:left w:val="none" w:sz="0" w:space="0" w:color="auto"/>
                <w:bottom w:val="none" w:sz="0" w:space="0" w:color="auto"/>
                <w:right w:val="none" w:sz="0" w:space="0" w:color="auto"/>
              </w:divBdr>
            </w:div>
            <w:div w:id="601568898">
              <w:marLeft w:val="0"/>
              <w:marRight w:val="0"/>
              <w:marTop w:val="45"/>
              <w:marBottom w:val="0"/>
              <w:divBdr>
                <w:top w:val="none" w:sz="0" w:space="0" w:color="auto"/>
                <w:left w:val="none" w:sz="0" w:space="0" w:color="auto"/>
                <w:bottom w:val="none" w:sz="0" w:space="0" w:color="auto"/>
                <w:right w:val="none" w:sz="0" w:space="0" w:color="auto"/>
              </w:divBdr>
            </w:div>
            <w:div w:id="808863324">
              <w:marLeft w:val="0"/>
              <w:marRight w:val="0"/>
              <w:marTop w:val="45"/>
              <w:marBottom w:val="0"/>
              <w:divBdr>
                <w:top w:val="none" w:sz="0" w:space="0" w:color="auto"/>
                <w:left w:val="none" w:sz="0" w:space="0" w:color="auto"/>
                <w:bottom w:val="none" w:sz="0" w:space="0" w:color="auto"/>
                <w:right w:val="none" w:sz="0" w:space="0" w:color="auto"/>
              </w:divBdr>
            </w:div>
            <w:div w:id="1314941956">
              <w:marLeft w:val="0"/>
              <w:marRight w:val="0"/>
              <w:marTop w:val="45"/>
              <w:marBottom w:val="0"/>
              <w:divBdr>
                <w:top w:val="none" w:sz="0" w:space="0" w:color="auto"/>
                <w:left w:val="none" w:sz="0" w:space="0" w:color="auto"/>
                <w:bottom w:val="none" w:sz="0" w:space="0" w:color="auto"/>
                <w:right w:val="none" w:sz="0" w:space="0" w:color="auto"/>
              </w:divBdr>
            </w:div>
          </w:divsChild>
        </w:div>
        <w:div w:id="1422946333">
          <w:marLeft w:val="0"/>
          <w:marRight w:val="0"/>
          <w:marTop w:val="210"/>
          <w:marBottom w:val="0"/>
          <w:divBdr>
            <w:top w:val="none" w:sz="0" w:space="0" w:color="auto"/>
            <w:left w:val="none" w:sz="0" w:space="0" w:color="auto"/>
            <w:bottom w:val="none" w:sz="0" w:space="0" w:color="auto"/>
            <w:right w:val="none" w:sz="0" w:space="0" w:color="auto"/>
          </w:divBdr>
          <w:divsChild>
            <w:div w:id="11130938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3162712">
      <w:bodyDiv w:val="1"/>
      <w:marLeft w:val="0"/>
      <w:marRight w:val="0"/>
      <w:marTop w:val="0"/>
      <w:marBottom w:val="0"/>
      <w:divBdr>
        <w:top w:val="none" w:sz="0" w:space="0" w:color="auto"/>
        <w:left w:val="none" w:sz="0" w:space="0" w:color="auto"/>
        <w:bottom w:val="none" w:sz="0" w:space="0" w:color="auto"/>
        <w:right w:val="none" w:sz="0" w:space="0" w:color="auto"/>
      </w:divBdr>
      <w:divsChild>
        <w:div w:id="2049182894">
          <w:marLeft w:val="60"/>
          <w:marRight w:val="0"/>
          <w:marTop w:val="360"/>
          <w:marBottom w:val="0"/>
          <w:divBdr>
            <w:top w:val="none" w:sz="0" w:space="0" w:color="auto"/>
            <w:left w:val="none" w:sz="0" w:space="0" w:color="auto"/>
            <w:bottom w:val="none" w:sz="0" w:space="0" w:color="auto"/>
            <w:right w:val="none" w:sz="0" w:space="0" w:color="auto"/>
          </w:divBdr>
        </w:div>
        <w:div w:id="161623676">
          <w:marLeft w:val="60"/>
          <w:marRight w:val="0"/>
          <w:marTop w:val="0"/>
          <w:marBottom w:val="0"/>
          <w:divBdr>
            <w:top w:val="none" w:sz="0" w:space="0" w:color="auto"/>
            <w:left w:val="none" w:sz="0" w:space="0" w:color="auto"/>
            <w:bottom w:val="none" w:sz="0" w:space="0" w:color="auto"/>
            <w:right w:val="none" w:sz="0" w:space="0" w:color="auto"/>
          </w:divBdr>
        </w:div>
        <w:div w:id="1471097747">
          <w:marLeft w:val="60"/>
          <w:marRight w:val="0"/>
          <w:marTop w:val="60"/>
          <w:marBottom w:val="0"/>
          <w:divBdr>
            <w:top w:val="none" w:sz="0" w:space="0" w:color="auto"/>
            <w:left w:val="none" w:sz="0" w:space="0" w:color="auto"/>
            <w:bottom w:val="none" w:sz="0" w:space="0" w:color="auto"/>
            <w:right w:val="none" w:sz="0" w:space="0" w:color="auto"/>
          </w:divBdr>
          <w:divsChild>
            <w:div w:id="1813869830">
              <w:marLeft w:val="0"/>
              <w:marRight w:val="0"/>
              <w:marTop w:val="45"/>
              <w:marBottom w:val="0"/>
              <w:divBdr>
                <w:top w:val="none" w:sz="0" w:space="0" w:color="auto"/>
                <w:left w:val="none" w:sz="0" w:space="0" w:color="auto"/>
                <w:bottom w:val="none" w:sz="0" w:space="0" w:color="auto"/>
                <w:right w:val="none" w:sz="0" w:space="0" w:color="auto"/>
              </w:divBdr>
            </w:div>
            <w:div w:id="170025582">
              <w:marLeft w:val="0"/>
              <w:marRight w:val="0"/>
              <w:marTop w:val="45"/>
              <w:marBottom w:val="0"/>
              <w:divBdr>
                <w:top w:val="none" w:sz="0" w:space="0" w:color="auto"/>
                <w:left w:val="none" w:sz="0" w:space="0" w:color="auto"/>
                <w:bottom w:val="none" w:sz="0" w:space="0" w:color="auto"/>
                <w:right w:val="none" w:sz="0" w:space="0" w:color="auto"/>
              </w:divBdr>
            </w:div>
            <w:div w:id="718358968">
              <w:marLeft w:val="0"/>
              <w:marRight w:val="0"/>
              <w:marTop w:val="45"/>
              <w:marBottom w:val="0"/>
              <w:divBdr>
                <w:top w:val="none" w:sz="0" w:space="0" w:color="auto"/>
                <w:left w:val="none" w:sz="0" w:space="0" w:color="auto"/>
                <w:bottom w:val="none" w:sz="0" w:space="0" w:color="auto"/>
                <w:right w:val="none" w:sz="0" w:space="0" w:color="auto"/>
              </w:divBdr>
            </w:div>
            <w:div w:id="1151948834">
              <w:marLeft w:val="0"/>
              <w:marRight w:val="0"/>
              <w:marTop w:val="0"/>
              <w:marBottom w:val="0"/>
              <w:divBdr>
                <w:top w:val="none" w:sz="0" w:space="0" w:color="auto"/>
                <w:left w:val="none" w:sz="0" w:space="0" w:color="auto"/>
                <w:bottom w:val="none" w:sz="0" w:space="0" w:color="auto"/>
                <w:right w:val="none" w:sz="0" w:space="0" w:color="auto"/>
              </w:divBdr>
            </w:div>
            <w:div w:id="564529783">
              <w:marLeft w:val="0"/>
              <w:marRight w:val="0"/>
              <w:marTop w:val="0"/>
              <w:marBottom w:val="0"/>
              <w:divBdr>
                <w:top w:val="none" w:sz="0" w:space="0" w:color="auto"/>
                <w:left w:val="none" w:sz="0" w:space="0" w:color="auto"/>
                <w:bottom w:val="none" w:sz="0" w:space="0" w:color="auto"/>
                <w:right w:val="none" w:sz="0" w:space="0" w:color="auto"/>
              </w:divBdr>
            </w:div>
            <w:div w:id="135148412">
              <w:marLeft w:val="0"/>
              <w:marRight w:val="0"/>
              <w:marTop w:val="45"/>
              <w:marBottom w:val="0"/>
              <w:divBdr>
                <w:top w:val="none" w:sz="0" w:space="0" w:color="auto"/>
                <w:left w:val="none" w:sz="0" w:space="0" w:color="auto"/>
                <w:bottom w:val="none" w:sz="0" w:space="0" w:color="auto"/>
                <w:right w:val="none" w:sz="0" w:space="0" w:color="auto"/>
              </w:divBdr>
            </w:div>
            <w:div w:id="984316509">
              <w:marLeft w:val="0"/>
              <w:marRight w:val="0"/>
              <w:marTop w:val="45"/>
              <w:marBottom w:val="0"/>
              <w:divBdr>
                <w:top w:val="none" w:sz="0" w:space="0" w:color="auto"/>
                <w:left w:val="none" w:sz="0" w:space="0" w:color="auto"/>
                <w:bottom w:val="none" w:sz="0" w:space="0" w:color="auto"/>
                <w:right w:val="none" w:sz="0" w:space="0" w:color="auto"/>
              </w:divBdr>
            </w:div>
            <w:div w:id="1972513667">
              <w:marLeft w:val="0"/>
              <w:marRight w:val="0"/>
              <w:marTop w:val="45"/>
              <w:marBottom w:val="0"/>
              <w:divBdr>
                <w:top w:val="none" w:sz="0" w:space="0" w:color="auto"/>
                <w:left w:val="none" w:sz="0" w:space="0" w:color="auto"/>
                <w:bottom w:val="none" w:sz="0" w:space="0" w:color="auto"/>
                <w:right w:val="none" w:sz="0" w:space="0" w:color="auto"/>
              </w:divBdr>
            </w:div>
          </w:divsChild>
        </w:div>
        <w:div w:id="679159129">
          <w:marLeft w:val="60"/>
          <w:marRight w:val="0"/>
          <w:marTop w:val="360"/>
          <w:marBottom w:val="0"/>
          <w:divBdr>
            <w:top w:val="none" w:sz="0" w:space="0" w:color="auto"/>
            <w:left w:val="none" w:sz="0" w:space="0" w:color="auto"/>
            <w:bottom w:val="none" w:sz="0" w:space="0" w:color="auto"/>
            <w:right w:val="none" w:sz="0" w:space="0" w:color="auto"/>
          </w:divBdr>
        </w:div>
        <w:div w:id="1501580093">
          <w:marLeft w:val="60"/>
          <w:marRight w:val="0"/>
          <w:marTop w:val="0"/>
          <w:marBottom w:val="0"/>
          <w:divBdr>
            <w:top w:val="none" w:sz="0" w:space="0" w:color="auto"/>
            <w:left w:val="none" w:sz="0" w:space="0" w:color="auto"/>
            <w:bottom w:val="none" w:sz="0" w:space="0" w:color="auto"/>
            <w:right w:val="none" w:sz="0" w:space="0" w:color="auto"/>
          </w:divBdr>
        </w:div>
        <w:div w:id="1909920535">
          <w:marLeft w:val="60"/>
          <w:marRight w:val="0"/>
          <w:marTop w:val="60"/>
          <w:marBottom w:val="0"/>
          <w:divBdr>
            <w:top w:val="none" w:sz="0" w:space="0" w:color="auto"/>
            <w:left w:val="none" w:sz="0" w:space="0" w:color="auto"/>
            <w:bottom w:val="none" w:sz="0" w:space="0" w:color="auto"/>
            <w:right w:val="none" w:sz="0" w:space="0" w:color="auto"/>
          </w:divBdr>
          <w:divsChild>
            <w:div w:id="2127501583">
              <w:marLeft w:val="0"/>
              <w:marRight w:val="0"/>
              <w:marTop w:val="45"/>
              <w:marBottom w:val="0"/>
              <w:divBdr>
                <w:top w:val="none" w:sz="0" w:space="0" w:color="auto"/>
                <w:left w:val="none" w:sz="0" w:space="0" w:color="auto"/>
                <w:bottom w:val="none" w:sz="0" w:space="0" w:color="auto"/>
                <w:right w:val="none" w:sz="0" w:space="0" w:color="auto"/>
              </w:divBdr>
            </w:div>
            <w:div w:id="1548642923">
              <w:marLeft w:val="0"/>
              <w:marRight w:val="0"/>
              <w:marTop w:val="45"/>
              <w:marBottom w:val="0"/>
              <w:divBdr>
                <w:top w:val="none" w:sz="0" w:space="0" w:color="auto"/>
                <w:left w:val="none" w:sz="0" w:space="0" w:color="auto"/>
                <w:bottom w:val="none" w:sz="0" w:space="0" w:color="auto"/>
                <w:right w:val="none" w:sz="0" w:space="0" w:color="auto"/>
              </w:divBdr>
            </w:div>
            <w:div w:id="544759830">
              <w:marLeft w:val="0"/>
              <w:marRight w:val="0"/>
              <w:marTop w:val="45"/>
              <w:marBottom w:val="0"/>
              <w:divBdr>
                <w:top w:val="none" w:sz="0" w:space="0" w:color="auto"/>
                <w:left w:val="none" w:sz="0" w:space="0" w:color="auto"/>
                <w:bottom w:val="none" w:sz="0" w:space="0" w:color="auto"/>
                <w:right w:val="none" w:sz="0" w:space="0" w:color="auto"/>
              </w:divBdr>
            </w:div>
            <w:div w:id="1184052204">
              <w:marLeft w:val="0"/>
              <w:marRight w:val="0"/>
              <w:marTop w:val="45"/>
              <w:marBottom w:val="0"/>
              <w:divBdr>
                <w:top w:val="none" w:sz="0" w:space="0" w:color="auto"/>
                <w:left w:val="none" w:sz="0" w:space="0" w:color="auto"/>
                <w:bottom w:val="none" w:sz="0" w:space="0" w:color="auto"/>
                <w:right w:val="none" w:sz="0" w:space="0" w:color="auto"/>
              </w:divBdr>
            </w:div>
          </w:divsChild>
        </w:div>
        <w:div w:id="1550457850">
          <w:marLeft w:val="60"/>
          <w:marRight w:val="0"/>
          <w:marTop w:val="360"/>
          <w:marBottom w:val="0"/>
          <w:divBdr>
            <w:top w:val="none" w:sz="0" w:space="0" w:color="auto"/>
            <w:left w:val="none" w:sz="0" w:space="0" w:color="auto"/>
            <w:bottom w:val="none" w:sz="0" w:space="0" w:color="auto"/>
            <w:right w:val="none" w:sz="0" w:space="0" w:color="auto"/>
          </w:divBdr>
        </w:div>
        <w:div w:id="1244099937">
          <w:marLeft w:val="60"/>
          <w:marRight w:val="0"/>
          <w:marTop w:val="0"/>
          <w:marBottom w:val="0"/>
          <w:divBdr>
            <w:top w:val="none" w:sz="0" w:space="0" w:color="auto"/>
            <w:left w:val="none" w:sz="0" w:space="0" w:color="auto"/>
            <w:bottom w:val="none" w:sz="0" w:space="0" w:color="auto"/>
            <w:right w:val="none" w:sz="0" w:space="0" w:color="auto"/>
          </w:divBdr>
        </w:div>
        <w:div w:id="1788547153">
          <w:marLeft w:val="60"/>
          <w:marRight w:val="0"/>
          <w:marTop w:val="60"/>
          <w:marBottom w:val="0"/>
          <w:divBdr>
            <w:top w:val="none" w:sz="0" w:space="0" w:color="auto"/>
            <w:left w:val="none" w:sz="0" w:space="0" w:color="auto"/>
            <w:bottom w:val="none" w:sz="0" w:space="0" w:color="auto"/>
            <w:right w:val="none" w:sz="0" w:space="0" w:color="auto"/>
          </w:divBdr>
          <w:divsChild>
            <w:div w:id="821628676">
              <w:marLeft w:val="0"/>
              <w:marRight w:val="0"/>
              <w:marTop w:val="45"/>
              <w:marBottom w:val="0"/>
              <w:divBdr>
                <w:top w:val="none" w:sz="0" w:space="0" w:color="auto"/>
                <w:left w:val="none" w:sz="0" w:space="0" w:color="auto"/>
                <w:bottom w:val="none" w:sz="0" w:space="0" w:color="auto"/>
                <w:right w:val="none" w:sz="0" w:space="0" w:color="auto"/>
              </w:divBdr>
            </w:div>
            <w:div w:id="240454531">
              <w:marLeft w:val="0"/>
              <w:marRight w:val="0"/>
              <w:marTop w:val="45"/>
              <w:marBottom w:val="0"/>
              <w:divBdr>
                <w:top w:val="none" w:sz="0" w:space="0" w:color="auto"/>
                <w:left w:val="none" w:sz="0" w:space="0" w:color="auto"/>
                <w:bottom w:val="none" w:sz="0" w:space="0" w:color="auto"/>
                <w:right w:val="none" w:sz="0" w:space="0" w:color="auto"/>
              </w:divBdr>
            </w:div>
            <w:div w:id="499123810">
              <w:marLeft w:val="0"/>
              <w:marRight w:val="0"/>
              <w:marTop w:val="45"/>
              <w:marBottom w:val="0"/>
              <w:divBdr>
                <w:top w:val="none" w:sz="0" w:space="0" w:color="auto"/>
                <w:left w:val="none" w:sz="0" w:space="0" w:color="auto"/>
                <w:bottom w:val="none" w:sz="0" w:space="0" w:color="auto"/>
                <w:right w:val="none" w:sz="0" w:space="0" w:color="auto"/>
              </w:divBdr>
            </w:div>
            <w:div w:id="2035836257">
              <w:marLeft w:val="0"/>
              <w:marRight w:val="0"/>
              <w:marTop w:val="45"/>
              <w:marBottom w:val="0"/>
              <w:divBdr>
                <w:top w:val="none" w:sz="0" w:space="0" w:color="auto"/>
                <w:left w:val="none" w:sz="0" w:space="0" w:color="auto"/>
                <w:bottom w:val="none" w:sz="0" w:space="0" w:color="auto"/>
                <w:right w:val="none" w:sz="0" w:space="0" w:color="auto"/>
              </w:divBdr>
            </w:div>
          </w:divsChild>
        </w:div>
        <w:div w:id="271128227">
          <w:marLeft w:val="60"/>
          <w:marRight w:val="0"/>
          <w:marTop w:val="360"/>
          <w:marBottom w:val="0"/>
          <w:divBdr>
            <w:top w:val="none" w:sz="0" w:space="0" w:color="auto"/>
            <w:left w:val="none" w:sz="0" w:space="0" w:color="auto"/>
            <w:bottom w:val="none" w:sz="0" w:space="0" w:color="auto"/>
            <w:right w:val="none" w:sz="0" w:space="0" w:color="auto"/>
          </w:divBdr>
        </w:div>
        <w:div w:id="45835577">
          <w:marLeft w:val="60"/>
          <w:marRight w:val="0"/>
          <w:marTop w:val="0"/>
          <w:marBottom w:val="0"/>
          <w:divBdr>
            <w:top w:val="none" w:sz="0" w:space="0" w:color="auto"/>
            <w:left w:val="none" w:sz="0" w:space="0" w:color="auto"/>
            <w:bottom w:val="none" w:sz="0" w:space="0" w:color="auto"/>
            <w:right w:val="none" w:sz="0" w:space="0" w:color="auto"/>
          </w:divBdr>
        </w:div>
        <w:div w:id="2103841788">
          <w:marLeft w:val="60"/>
          <w:marRight w:val="0"/>
          <w:marTop w:val="60"/>
          <w:marBottom w:val="0"/>
          <w:divBdr>
            <w:top w:val="none" w:sz="0" w:space="0" w:color="auto"/>
            <w:left w:val="none" w:sz="0" w:space="0" w:color="auto"/>
            <w:bottom w:val="none" w:sz="0" w:space="0" w:color="auto"/>
            <w:right w:val="none" w:sz="0" w:space="0" w:color="auto"/>
          </w:divBdr>
          <w:divsChild>
            <w:div w:id="1730953512">
              <w:marLeft w:val="0"/>
              <w:marRight w:val="0"/>
              <w:marTop w:val="45"/>
              <w:marBottom w:val="0"/>
              <w:divBdr>
                <w:top w:val="none" w:sz="0" w:space="0" w:color="auto"/>
                <w:left w:val="none" w:sz="0" w:space="0" w:color="auto"/>
                <w:bottom w:val="none" w:sz="0" w:space="0" w:color="auto"/>
                <w:right w:val="none" w:sz="0" w:space="0" w:color="auto"/>
              </w:divBdr>
            </w:div>
            <w:div w:id="1231228099">
              <w:marLeft w:val="0"/>
              <w:marRight w:val="0"/>
              <w:marTop w:val="45"/>
              <w:marBottom w:val="0"/>
              <w:divBdr>
                <w:top w:val="none" w:sz="0" w:space="0" w:color="auto"/>
                <w:left w:val="none" w:sz="0" w:space="0" w:color="auto"/>
                <w:bottom w:val="none" w:sz="0" w:space="0" w:color="auto"/>
                <w:right w:val="none" w:sz="0" w:space="0" w:color="auto"/>
              </w:divBdr>
            </w:div>
            <w:div w:id="496504909">
              <w:marLeft w:val="0"/>
              <w:marRight w:val="0"/>
              <w:marTop w:val="45"/>
              <w:marBottom w:val="0"/>
              <w:divBdr>
                <w:top w:val="none" w:sz="0" w:space="0" w:color="auto"/>
                <w:left w:val="none" w:sz="0" w:space="0" w:color="auto"/>
                <w:bottom w:val="none" w:sz="0" w:space="0" w:color="auto"/>
                <w:right w:val="none" w:sz="0" w:space="0" w:color="auto"/>
              </w:divBdr>
            </w:div>
            <w:div w:id="1405881014">
              <w:marLeft w:val="0"/>
              <w:marRight w:val="0"/>
              <w:marTop w:val="45"/>
              <w:marBottom w:val="0"/>
              <w:divBdr>
                <w:top w:val="none" w:sz="0" w:space="0" w:color="auto"/>
                <w:left w:val="none" w:sz="0" w:space="0" w:color="auto"/>
                <w:bottom w:val="none" w:sz="0" w:space="0" w:color="auto"/>
                <w:right w:val="none" w:sz="0" w:space="0" w:color="auto"/>
              </w:divBdr>
            </w:div>
          </w:divsChild>
        </w:div>
        <w:div w:id="1406490873">
          <w:marLeft w:val="0"/>
          <w:marRight w:val="0"/>
          <w:marTop w:val="210"/>
          <w:marBottom w:val="0"/>
          <w:divBdr>
            <w:top w:val="none" w:sz="0" w:space="0" w:color="auto"/>
            <w:left w:val="none" w:sz="0" w:space="0" w:color="auto"/>
            <w:bottom w:val="none" w:sz="0" w:space="0" w:color="auto"/>
            <w:right w:val="none" w:sz="0" w:space="0" w:color="auto"/>
          </w:divBdr>
          <w:divsChild>
            <w:div w:id="10672643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5241995">
      <w:bodyDiv w:val="1"/>
      <w:marLeft w:val="0"/>
      <w:marRight w:val="0"/>
      <w:marTop w:val="0"/>
      <w:marBottom w:val="0"/>
      <w:divBdr>
        <w:top w:val="none" w:sz="0" w:space="0" w:color="auto"/>
        <w:left w:val="none" w:sz="0" w:space="0" w:color="auto"/>
        <w:bottom w:val="none" w:sz="0" w:space="0" w:color="auto"/>
        <w:right w:val="none" w:sz="0" w:space="0" w:color="auto"/>
      </w:divBdr>
      <w:divsChild>
        <w:div w:id="802424525">
          <w:marLeft w:val="60"/>
          <w:marRight w:val="0"/>
          <w:marTop w:val="360"/>
          <w:marBottom w:val="0"/>
          <w:divBdr>
            <w:top w:val="none" w:sz="0" w:space="0" w:color="auto"/>
            <w:left w:val="none" w:sz="0" w:space="0" w:color="auto"/>
            <w:bottom w:val="none" w:sz="0" w:space="0" w:color="auto"/>
            <w:right w:val="none" w:sz="0" w:space="0" w:color="auto"/>
          </w:divBdr>
        </w:div>
        <w:div w:id="1936286225">
          <w:marLeft w:val="60"/>
          <w:marRight w:val="0"/>
          <w:marTop w:val="0"/>
          <w:marBottom w:val="0"/>
          <w:divBdr>
            <w:top w:val="none" w:sz="0" w:space="0" w:color="auto"/>
            <w:left w:val="none" w:sz="0" w:space="0" w:color="auto"/>
            <w:bottom w:val="none" w:sz="0" w:space="0" w:color="auto"/>
            <w:right w:val="none" w:sz="0" w:space="0" w:color="auto"/>
          </w:divBdr>
        </w:div>
        <w:div w:id="419713350">
          <w:marLeft w:val="60"/>
          <w:marRight w:val="0"/>
          <w:marTop w:val="60"/>
          <w:marBottom w:val="0"/>
          <w:divBdr>
            <w:top w:val="none" w:sz="0" w:space="0" w:color="auto"/>
            <w:left w:val="none" w:sz="0" w:space="0" w:color="auto"/>
            <w:bottom w:val="none" w:sz="0" w:space="0" w:color="auto"/>
            <w:right w:val="none" w:sz="0" w:space="0" w:color="auto"/>
          </w:divBdr>
          <w:divsChild>
            <w:div w:id="1387332768">
              <w:marLeft w:val="0"/>
              <w:marRight w:val="0"/>
              <w:marTop w:val="45"/>
              <w:marBottom w:val="0"/>
              <w:divBdr>
                <w:top w:val="none" w:sz="0" w:space="0" w:color="auto"/>
                <w:left w:val="none" w:sz="0" w:space="0" w:color="auto"/>
                <w:bottom w:val="none" w:sz="0" w:space="0" w:color="auto"/>
                <w:right w:val="none" w:sz="0" w:space="0" w:color="auto"/>
              </w:divBdr>
            </w:div>
            <w:div w:id="1690522982">
              <w:marLeft w:val="0"/>
              <w:marRight w:val="0"/>
              <w:marTop w:val="45"/>
              <w:marBottom w:val="0"/>
              <w:divBdr>
                <w:top w:val="none" w:sz="0" w:space="0" w:color="auto"/>
                <w:left w:val="none" w:sz="0" w:space="0" w:color="auto"/>
                <w:bottom w:val="none" w:sz="0" w:space="0" w:color="auto"/>
                <w:right w:val="none" w:sz="0" w:space="0" w:color="auto"/>
              </w:divBdr>
            </w:div>
            <w:div w:id="1509320813">
              <w:marLeft w:val="0"/>
              <w:marRight w:val="0"/>
              <w:marTop w:val="45"/>
              <w:marBottom w:val="0"/>
              <w:divBdr>
                <w:top w:val="none" w:sz="0" w:space="0" w:color="auto"/>
                <w:left w:val="none" w:sz="0" w:space="0" w:color="auto"/>
                <w:bottom w:val="none" w:sz="0" w:space="0" w:color="auto"/>
                <w:right w:val="none" w:sz="0" w:space="0" w:color="auto"/>
              </w:divBdr>
            </w:div>
            <w:div w:id="1149056890">
              <w:marLeft w:val="0"/>
              <w:marRight w:val="0"/>
              <w:marTop w:val="0"/>
              <w:marBottom w:val="0"/>
              <w:divBdr>
                <w:top w:val="none" w:sz="0" w:space="0" w:color="auto"/>
                <w:left w:val="none" w:sz="0" w:space="0" w:color="auto"/>
                <w:bottom w:val="none" w:sz="0" w:space="0" w:color="auto"/>
                <w:right w:val="none" w:sz="0" w:space="0" w:color="auto"/>
              </w:divBdr>
            </w:div>
            <w:div w:id="1484003099">
              <w:marLeft w:val="0"/>
              <w:marRight w:val="0"/>
              <w:marTop w:val="0"/>
              <w:marBottom w:val="0"/>
              <w:divBdr>
                <w:top w:val="none" w:sz="0" w:space="0" w:color="auto"/>
                <w:left w:val="none" w:sz="0" w:space="0" w:color="auto"/>
                <w:bottom w:val="none" w:sz="0" w:space="0" w:color="auto"/>
                <w:right w:val="none" w:sz="0" w:space="0" w:color="auto"/>
              </w:divBdr>
            </w:div>
            <w:div w:id="1837499552">
              <w:marLeft w:val="0"/>
              <w:marRight w:val="0"/>
              <w:marTop w:val="45"/>
              <w:marBottom w:val="0"/>
              <w:divBdr>
                <w:top w:val="none" w:sz="0" w:space="0" w:color="auto"/>
                <w:left w:val="none" w:sz="0" w:space="0" w:color="auto"/>
                <w:bottom w:val="none" w:sz="0" w:space="0" w:color="auto"/>
                <w:right w:val="none" w:sz="0" w:space="0" w:color="auto"/>
              </w:divBdr>
            </w:div>
            <w:div w:id="2108187574">
              <w:marLeft w:val="0"/>
              <w:marRight w:val="0"/>
              <w:marTop w:val="45"/>
              <w:marBottom w:val="0"/>
              <w:divBdr>
                <w:top w:val="none" w:sz="0" w:space="0" w:color="auto"/>
                <w:left w:val="none" w:sz="0" w:space="0" w:color="auto"/>
                <w:bottom w:val="none" w:sz="0" w:space="0" w:color="auto"/>
                <w:right w:val="none" w:sz="0" w:space="0" w:color="auto"/>
              </w:divBdr>
            </w:div>
            <w:div w:id="1669167053">
              <w:marLeft w:val="0"/>
              <w:marRight w:val="0"/>
              <w:marTop w:val="45"/>
              <w:marBottom w:val="0"/>
              <w:divBdr>
                <w:top w:val="none" w:sz="0" w:space="0" w:color="auto"/>
                <w:left w:val="none" w:sz="0" w:space="0" w:color="auto"/>
                <w:bottom w:val="none" w:sz="0" w:space="0" w:color="auto"/>
                <w:right w:val="none" w:sz="0" w:space="0" w:color="auto"/>
              </w:divBdr>
            </w:div>
          </w:divsChild>
        </w:div>
        <w:div w:id="407384284">
          <w:marLeft w:val="60"/>
          <w:marRight w:val="0"/>
          <w:marTop w:val="360"/>
          <w:marBottom w:val="0"/>
          <w:divBdr>
            <w:top w:val="none" w:sz="0" w:space="0" w:color="auto"/>
            <w:left w:val="none" w:sz="0" w:space="0" w:color="auto"/>
            <w:bottom w:val="none" w:sz="0" w:space="0" w:color="auto"/>
            <w:right w:val="none" w:sz="0" w:space="0" w:color="auto"/>
          </w:divBdr>
        </w:div>
        <w:div w:id="2125347382">
          <w:marLeft w:val="60"/>
          <w:marRight w:val="0"/>
          <w:marTop w:val="0"/>
          <w:marBottom w:val="0"/>
          <w:divBdr>
            <w:top w:val="none" w:sz="0" w:space="0" w:color="auto"/>
            <w:left w:val="none" w:sz="0" w:space="0" w:color="auto"/>
            <w:bottom w:val="none" w:sz="0" w:space="0" w:color="auto"/>
            <w:right w:val="none" w:sz="0" w:space="0" w:color="auto"/>
          </w:divBdr>
        </w:div>
        <w:div w:id="1938826870">
          <w:marLeft w:val="60"/>
          <w:marRight w:val="0"/>
          <w:marTop w:val="60"/>
          <w:marBottom w:val="0"/>
          <w:divBdr>
            <w:top w:val="none" w:sz="0" w:space="0" w:color="auto"/>
            <w:left w:val="none" w:sz="0" w:space="0" w:color="auto"/>
            <w:bottom w:val="none" w:sz="0" w:space="0" w:color="auto"/>
            <w:right w:val="none" w:sz="0" w:space="0" w:color="auto"/>
          </w:divBdr>
          <w:divsChild>
            <w:div w:id="804346586">
              <w:marLeft w:val="0"/>
              <w:marRight w:val="0"/>
              <w:marTop w:val="45"/>
              <w:marBottom w:val="0"/>
              <w:divBdr>
                <w:top w:val="none" w:sz="0" w:space="0" w:color="auto"/>
                <w:left w:val="none" w:sz="0" w:space="0" w:color="auto"/>
                <w:bottom w:val="none" w:sz="0" w:space="0" w:color="auto"/>
                <w:right w:val="none" w:sz="0" w:space="0" w:color="auto"/>
              </w:divBdr>
            </w:div>
            <w:div w:id="1893729301">
              <w:marLeft w:val="0"/>
              <w:marRight w:val="0"/>
              <w:marTop w:val="45"/>
              <w:marBottom w:val="0"/>
              <w:divBdr>
                <w:top w:val="none" w:sz="0" w:space="0" w:color="auto"/>
                <w:left w:val="none" w:sz="0" w:space="0" w:color="auto"/>
                <w:bottom w:val="none" w:sz="0" w:space="0" w:color="auto"/>
                <w:right w:val="none" w:sz="0" w:space="0" w:color="auto"/>
              </w:divBdr>
            </w:div>
            <w:div w:id="421683771">
              <w:marLeft w:val="0"/>
              <w:marRight w:val="0"/>
              <w:marTop w:val="45"/>
              <w:marBottom w:val="0"/>
              <w:divBdr>
                <w:top w:val="none" w:sz="0" w:space="0" w:color="auto"/>
                <w:left w:val="none" w:sz="0" w:space="0" w:color="auto"/>
                <w:bottom w:val="none" w:sz="0" w:space="0" w:color="auto"/>
                <w:right w:val="none" w:sz="0" w:space="0" w:color="auto"/>
              </w:divBdr>
            </w:div>
            <w:div w:id="318731559">
              <w:marLeft w:val="0"/>
              <w:marRight w:val="0"/>
              <w:marTop w:val="45"/>
              <w:marBottom w:val="0"/>
              <w:divBdr>
                <w:top w:val="none" w:sz="0" w:space="0" w:color="auto"/>
                <w:left w:val="none" w:sz="0" w:space="0" w:color="auto"/>
                <w:bottom w:val="none" w:sz="0" w:space="0" w:color="auto"/>
                <w:right w:val="none" w:sz="0" w:space="0" w:color="auto"/>
              </w:divBdr>
            </w:div>
          </w:divsChild>
        </w:div>
        <w:div w:id="347487054">
          <w:marLeft w:val="60"/>
          <w:marRight w:val="0"/>
          <w:marTop w:val="360"/>
          <w:marBottom w:val="0"/>
          <w:divBdr>
            <w:top w:val="none" w:sz="0" w:space="0" w:color="auto"/>
            <w:left w:val="none" w:sz="0" w:space="0" w:color="auto"/>
            <w:bottom w:val="none" w:sz="0" w:space="0" w:color="auto"/>
            <w:right w:val="none" w:sz="0" w:space="0" w:color="auto"/>
          </w:divBdr>
        </w:div>
        <w:div w:id="1081876473">
          <w:marLeft w:val="60"/>
          <w:marRight w:val="0"/>
          <w:marTop w:val="0"/>
          <w:marBottom w:val="0"/>
          <w:divBdr>
            <w:top w:val="none" w:sz="0" w:space="0" w:color="auto"/>
            <w:left w:val="none" w:sz="0" w:space="0" w:color="auto"/>
            <w:bottom w:val="none" w:sz="0" w:space="0" w:color="auto"/>
            <w:right w:val="none" w:sz="0" w:space="0" w:color="auto"/>
          </w:divBdr>
        </w:div>
        <w:div w:id="1738548976">
          <w:marLeft w:val="60"/>
          <w:marRight w:val="0"/>
          <w:marTop w:val="60"/>
          <w:marBottom w:val="0"/>
          <w:divBdr>
            <w:top w:val="none" w:sz="0" w:space="0" w:color="auto"/>
            <w:left w:val="none" w:sz="0" w:space="0" w:color="auto"/>
            <w:bottom w:val="none" w:sz="0" w:space="0" w:color="auto"/>
            <w:right w:val="none" w:sz="0" w:space="0" w:color="auto"/>
          </w:divBdr>
          <w:divsChild>
            <w:div w:id="413627268">
              <w:marLeft w:val="0"/>
              <w:marRight w:val="0"/>
              <w:marTop w:val="45"/>
              <w:marBottom w:val="0"/>
              <w:divBdr>
                <w:top w:val="none" w:sz="0" w:space="0" w:color="auto"/>
                <w:left w:val="none" w:sz="0" w:space="0" w:color="auto"/>
                <w:bottom w:val="none" w:sz="0" w:space="0" w:color="auto"/>
                <w:right w:val="none" w:sz="0" w:space="0" w:color="auto"/>
              </w:divBdr>
            </w:div>
            <w:div w:id="959533398">
              <w:marLeft w:val="0"/>
              <w:marRight w:val="0"/>
              <w:marTop w:val="45"/>
              <w:marBottom w:val="0"/>
              <w:divBdr>
                <w:top w:val="none" w:sz="0" w:space="0" w:color="auto"/>
                <w:left w:val="none" w:sz="0" w:space="0" w:color="auto"/>
                <w:bottom w:val="none" w:sz="0" w:space="0" w:color="auto"/>
                <w:right w:val="none" w:sz="0" w:space="0" w:color="auto"/>
              </w:divBdr>
            </w:div>
            <w:div w:id="1688674197">
              <w:marLeft w:val="0"/>
              <w:marRight w:val="0"/>
              <w:marTop w:val="45"/>
              <w:marBottom w:val="0"/>
              <w:divBdr>
                <w:top w:val="none" w:sz="0" w:space="0" w:color="auto"/>
                <w:left w:val="none" w:sz="0" w:space="0" w:color="auto"/>
                <w:bottom w:val="none" w:sz="0" w:space="0" w:color="auto"/>
                <w:right w:val="none" w:sz="0" w:space="0" w:color="auto"/>
              </w:divBdr>
            </w:div>
            <w:div w:id="710880175">
              <w:marLeft w:val="0"/>
              <w:marRight w:val="0"/>
              <w:marTop w:val="45"/>
              <w:marBottom w:val="0"/>
              <w:divBdr>
                <w:top w:val="none" w:sz="0" w:space="0" w:color="auto"/>
                <w:left w:val="none" w:sz="0" w:space="0" w:color="auto"/>
                <w:bottom w:val="none" w:sz="0" w:space="0" w:color="auto"/>
                <w:right w:val="none" w:sz="0" w:space="0" w:color="auto"/>
              </w:divBdr>
            </w:div>
          </w:divsChild>
        </w:div>
        <w:div w:id="1293825613">
          <w:marLeft w:val="60"/>
          <w:marRight w:val="0"/>
          <w:marTop w:val="360"/>
          <w:marBottom w:val="0"/>
          <w:divBdr>
            <w:top w:val="none" w:sz="0" w:space="0" w:color="auto"/>
            <w:left w:val="none" w:sz="0" w:space="0" w:color="auto"/>
            <w:bottom w:val="none" w:sz="0" w:space="0" w:color="auto"/>
            <w:right w:val="none" w:sz="0" w:space="0" w:color="auto"/>
          </w:divBdr>
        </w:div>
        <w:div w:id="1056509879">
          <w:marLeft w:val="60"/>
          <w:marRight w:val="0"/>
          <w:marTop w:val="0"/>
          <w:marBottom w:val="0"/>
          <w:divBdr>
            <w:top w:val="none" w:sz="0" w:space="0" w:color="auto"/>
            <w:left w:val="none" w:sz="0" w:space="0" w:color="auto"/>
            <w:bottom w:val="none" w:sz="0" w:space="0" w:color="auto"/>
            <w:right w:val="none" w:sz="0" w:space="0" w:color="auto"/>
          </w:divBdr>
        </w:div>
        <w:div w:id="1221596951">
          <w:marLeft w:val="60"/>
          <w:marRight w:val="0"/>
          <w:marTop w:val="60"/>
          <w:marBottom w:val="0"/>
          <w:divBdr>
            <w:top w:val="none" w:sz="0" w:space="0" w:color="auto"/>
            <w:left w:val="none" w:sz="0" w:space="0" w:color="auto"/>
            <w:bottom w:val="none" w:sz="0" w:space="0" w:color="auto"/>
            <w:right w:val="none" w:sz="0" w:space="0" w:color="auto"/>
          </w:divBdr>
          <w:divsChild>
            <w:div w:id="2046637080">
              <w:marLeft w:val="0"/>
              <w:marRight w:val="0"/>
              <w:marTop w:val="45"/>
              <w:marBottom w:val="0"/>
              <w:divBdr>
                <w:top w:val="none" w:sz="0" w:space="0" w:color="auto"/>
                <w:left w:val="none" w:sz="0" w:space="0" w:color="auto"/>
                <w:bottom w:val="none" w:sz="0" w:space="0" w:color="auto"/>
                <w:right w:val="none" w:sz="0" w:space="0" w:color="auto"/>
              </w:divBdr>
            </w:div>
            <w:div w:id="100035589">
              <w:marLeft w:val="0"/>
              <w:marRight w:val="0"/>
              <w:marTop w:val="45"/>
              <w:marBottom w:val="0"/>
              <w:divBdr>
                <w:top w:val="none" w:sz="0" w:space="0" w:color="auto"/>
                <w:left w:val="none" w:sz="0" w:space="0" w:color="auto"/>
                <w:bottom w:val="none" w:sz="0" w:space="0" w:color="auto"/>
                <w:right w:val="none" w:sz="0" w:space="0" w:color="auto"/>
              </w:divBdr>
            </w:div>
            <w:div w:id="460073283">
              <w:marLeft w:val="0"/>
              <w:marRight w:val="0"/>
              <w:marTop w:val="45"/>
              <w:marBottom w:val="0"/>
              <w:divBdr>
                <w:top w:val="none" w:sz="0" w:space="0" w:color="auto"/>
                <w:left w:val="none" w:sz="0" w:space="0" w:color="auto"/>
                <w:bottom w:val="none" w:sz="0" w:space="0" w:color="auto"/>
                <w:right w:val="none" w:sz="0" w:space="0" w:color="auto"/>
              </w:divBdr>
            </w:div>
            <w:div w:id="1925190139">
              <w:marLeft w:val="0"/>
              <w:marRight w:val="0"/>
              <w:marTop w:val="45"/>
              <w:marBottom w:val="0"/>
              <w:divBdr>
                <w:top w:val="none" w:sz="0" w:space="0" w:color="auto"/>
                <w:left w:val="none" w:sz="0" w:space="0" w:color="auto"/>
                <w:bottom w:val="none" w:sz="0" w:space="0" w:color="auto"/>
                <w:right w:val="none" w:sz="0" w:space="0" w:color="auto"/>
              </w:divBdr>
            </w:div>
          </w:divsChild>
        </w:div>
        <w:div w:id="301812250">
          <w:marLeft w:val="0"/>
          <w:marRight w:val="0"/>
          <w:marTop w:val="210"/>
          <w:marBottom w:val="0"/>
          <w:divBdr>
            <w:top w:val="none" w:sz="0" w:space="0" w:color="auto"/>
            <w:left w:val="none" w:sz="0" w:space="0" w:color="auto"/>
            <w:bottom w:val="none" w:sz="0" w:space="0" w:color="auto"/>
            <w:right w:val="none" w:sz="0" w:space="0" w:color="auto"/>
          </w:divBdr>
          <w:divsChild>
            <w:div w:id="16767647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5314164">
      <w:bodyDiv w:val="1"/>
      <w:marLeft w:val="0"/>
      <w:marRight w:val="0"/>
      <w:marTop w:val="0"/>
      <w:marBottom w:val="0"/>
      <w:divBdr>
        <w:top w:val="none" w:sz="0" w:space="0" w:color="auto"/>
        <w:left w:val="none" w:sz="0" w:space="0" w:color="auto"/>
        <w:bottom w:val="none" w:sz="0" w:space="0" w:color="auto"/>
        <w:right w:val="none" w:sz="0" w:space="0" w:color="auto"/>
      </w:divBdr>
      <w:divsChild>
        <w:div w:id="732041248">
          <w:marLeft w:val="60"/>
          <w:marRight w:val="0"/>
          <w:marTop w:val="360"/>
          <w:marBottom w:val="0"/>
          <w:divBdr>
            <w:top w:val="none" w:sz="0" w:space="0" w:color="auto"/>
            <w:left w:val="none" w:sz="0" w:space="0" w:color="auto"/>
            <w:bottom w:val="none" w:sz="0" w:space="0" w:color="auto"/>
            <w:right w:val="none" w:sz="0" w:space="0" w:color="auto"/>
          </w:divBdr>
        </w:div>
        <w:div w:id="724984312">
          <w:marLeft w:val="60"/>
          <w:marRight w:val="0"/>
          <w:marTop w:val="0"/>
          <w:marBottom w:val="0"/>
          <w:divBdr>
            <w:top w:val="none" w:sz="0" w:space="0" w:color="auto"/>
            <w:left w:val="none" w:sz="0" w:space="0" w:color="auto"/>
            <w:bottom w:val="none" w:sz="0" w:space="0" w:color="auto"/>
            <w:right w:val="none" w:sz="0" w:space="0" w:color="auto"/>
          </w:divBdr>
        </w:div>
        <w:div w:id="628705656">
          <w:marLeft w:val="60"/>
          <w:marRight w:val="0"/>
          <w:marTop w:val="60"/>
          <w:marBottom w:val="0"/>
          <w:divBdr>
            <w:top w:val="none" w:sz="0" w:space="0" w:color="auto"/>
            <w:left w:val="none" w:sz="0" w:space="0" w:color="auto"/>
            <w:bottom w:val="none" w:sz="0" w:space="0" w:color="auto"/>
            <w:right w:val="none" w:sz="0" w:space="0" w:color="auto"/>
          </w:divBdr>
          <w:divsChild>
            <w:div w:id="2055156647">
              <w:marLeft w:val="0"/>
              <w:marRight w:val="0"/>
              <w:marTop w:val="45"/>
              <w:marBottom w:val="0"/>
              <w:divBdr>
                <w:top w:val="none" w:sz="0" w:space="0" w:color="auto"/>
                <w:left w:val="none" w:sz="0" w:space="0" w:color="auto"/>
                <w:bottom w:val="none" w:sz="0" w:space="0" w:color="auto"/>
                <w:right w:val="none" w:sz="0" w:space="0" w:color="auto"/>
              </w:divBdr>
            </w:div>
            <w:div w:id="796606449">
              <w:marLeft w:val="0"/>
              <w:marRight w:val="0"/>
              <w:marTop w:val="45"/>
              <w:marBottom w:val="0"/>
              <w:divBdr>
                <w:top w:val="none" w:sz="0" w:space="0" w:color="auto"/>
                <w:left w:val="none" w:sz="0" w:space="0" w:color="auto"/>
                <w:bottom w:val="none" w:sz="0" w:space="0" w:color="auto"/>
                <w:right w:val="none" w:sz="0" w:space="0" w:color="auto"/>
              </w:divBdr>
            </w:div>
            <w:div w:id="354308931">
              <w:marLeft w:val="0"/>
              <w:marRight w:val="0"/>
              <w:marTop w:val="45"/>
              <w:marBottom w:val="0"/>
              <w:divBdr>
                <w:top w:val="none" w:sz="0" w:space="0" w:color="auto"/>
                <w:left w:val="none" w:sz="0" w:space="0" w:color="auto"/>
                <w:bottom w:val="none" w:sz="0" w:space="0" w:color="auto"/>
                <w:right w:val="none" w:sz="0" w:space="0" w:color="auto"/>
              </w:divBdr>
            </w:div>
            <w:div w:id="1230921132">
              <w:marLeft w:val="0"/>
              <w:marRight w:val="0"/>
              <w:marTop w:val="0"/>
              <w:marBottom w:val="0"/>
              <w:divBdr>
                <w:top w:val="none" w:sz="0" w:space="0" w:color="auto"/>
                <w:left w:val="none" w:sz="0" w:space="0" w:color="auto"/>
                <w:bottom w:val="none" w:sz="0" w:space="0" w:color="auto"/>
                <w:right w:val="none" w:sz="0" w:space="0" w:color="auto"/>
              </w:divBdr>
            </w:div>
            <w:div w:id="557472589">
              <w:marLeft w:val="0"/>
              <w:marRight w:val="0"/>
              <w:marTop w:val="0"/>
              <w:marBottom w:val="0"/>
              <w:divBdr>
                <w:top w:val="none" w:sz="0" w:space="0" w:color="auto"/>
                <w:left w:val="none" w:sz="0" w:space="0" w:color="auto"/>
                <w:bottom w:val="none" w:sz="0" w:space="0" w:color="auto"/>
                <w:right w:val="none" w:sz="0" w:space="0" w:color="auto"/>
              </w:divBdr>
            </w:div>
            <w:div w:id="1253588309">
              <w:marLeft w:val="0"/>
              <w:marRight w:val="0"/>
              <w:marTop w:val="45"/>
              <w:marBottom w:val="0"/>
              <w:divBdr>
                <w:top w:val="none" w:sz="0" w:space="0" w:color="auto"/>
                <w:left w:val="none" w:sz="0" w:space="0" w:color="auto"/>
                <w:bottom w:val="none" w:sz="0" w:space="0" w:color="auto"/>
                <w:right w:val="none" w:sz="0" w:space="0" w:color="auto"/>
              </w:divBdr>
            </w:div>
            <w:div w:id="38601087">
              <w:marLeft w:val="0"/>
              <w:marRight w:val="0"/>
              <w:marTop w:val="45"/>
              <w:marBottom w:val="0"/>
              <w:divBdr>
                <w:top w:val="none" w:sz="0" w:space="0" w:color="auto"/>
                <w:left w:val="none" w:sz="0" w:space="0" w:color="auto"/>
                <w:bottom w:val="none" w:sz="0" w:space="0" w:color="auto"/>
                <w:right w:val="none" w:sz="0" w:space="0" w:color="auto"/>
              </w:divBdr>
            </w:div>
            <w:div w:id="1820805693">
              <w:marLeft w:val="0"/>
              <w:marRight w:val="0"/>
              <w:marTop w:val="45"/>
              <w:marBottom w:val="0"/>
              <w:divBdr>
                <w:top w:val="none" w:sz="0" w:space="0" w:color="auto"/>
                <w:left w:val="none" w:sz="0" w:space="0" w:color="auto"/>
                <w:bottom w:val="none" w:sz="0" w:space="0" w:color="auto"/>
                <w:right w:val="none" w:sz="0" w:space="0" w:color="auto"/>
              </w:divBdr>
            </w:div>
          </w:divsChild>
        </w:div>
        <w:div w:id="506528781">
          <w:marLeft w:val="60"/>
          <w:marRight w:val="0"/>
          <w:marTop w:val="360"/>
          <w:marBottom w:val="0"/>
          <w:divBdr>
            <w:top w:val="none" w:sz="0" w:space="0" w:color="auto"/>
            <w:left w:val="none" w:sz="0" w:space="0" w:color="auto"/>
            <w:bottom w:val="none" w:sz="0" w:space="0" w:color="auto"/>
            <w:right w:val="none" w:sz="0" w:space="0" w:color="auto"/>
          </w:divBdr>
        </w:div>
        <w:div w:id="2061587800">
          <w:marLeft w:val="60"/>
          <w:marRight w:val="0"/>
          <w:marTop w:val="0"/>
          <w:marBottom w:val="0"/>
          <w:divBdr>
            <w:top w:val="none" w:sz="0" w:space="0" w:color="auto"/>
            <w:left w:val="none" w:sz="0" w:space="0" w:color="auto"/>
            <w:bottom w:val="none" w:sz="0" w:space="0" w:color="auto"/>
            <w:right w:val="none" w:sz="0" w:space="0" w:color="auto"/>
          </w:divBdr>
        </w:div>
        <w:div w:id="1578439146">
          <w:marLeft w:val="60"/>
          <w:marRight w:val="0"/>
          <w:marTop w:val="60"/>
          <w:marBottom w:val="0"/>
          <w:divBdr>
            <w:top w:val="none" w:sz="0" w:space="0" w:color="auto"/>
            <w:left w:val="none" w:sz="0" w:space="0" w:color="auto"/>
            <w:bottom w:val="none" w:sz="0" w:space="0" w:color="auto"/>
            <w:right w:val="none" w:sz="0" w:space="0" w:color="auto"/>
          </w:divBdr>
          <w:divsChild>
            <w:div w:id="777145157">
              <w:marLeft w:val="0"/>
              <w:marRight w:val="0"/>
              <w:marTop w:val="45"/>
              <w:marBottom w:val="0"/>
              <w:divBdr>
                <w:top w:val="none" w:sz="0" w:space="0" w:color="auto"/>
                <w:left w:val="none" w:sz="0" w:space="0" w:color="auto"/>
                <w:bottom w:val="none" w:sz="0" w:space="0" w:color="auto"/>
                <w:right w:val="none" w:sz="0" w:space="0" w:color="auto"/>
              </w:divBdr>
            </w:div>
            <w:div w:id="709958031">
              <w:marLeft w:val="0"/>
              <w:marRight w:val="0"/>
              <w:marTop w:val="45"/>
              <w:marBottom w:val="0"/>
              <w:divBdr>
                <w:top w:val="none" w:sz="0" w:space="0" w:color="auto"/>
                <w:left w:val="none" w:sz="0" w:space="0" w:color="auto"/>
                <w:bottom w:val="none" w:sz="0" w:space="0" w:color="auto"/>
                <w:right w:val="none" w:sz="0" w:space="0" w:color="auto"/>
              </w:divBdr>
            </w:div>
            <w:div w:id="627011703">
              <w:marLeft w:val="0"/>
              <w:marRight w:val="0"/>
              <w:marTop w:val="45"/>
              <w:marBottom w:val="0"/>
              <w:divBdr>
                <w:top w:val="none" w:sz="0" w:space="0" w:color="auto"/>
                <w:left w:val="none" w:sz="0" w:space="0" w:color="auto"/>
                <w:bottom w:val="none" w:sz="0" w:space="0" w:color="auto"/>
                <w:right w:val="none" w:sz="0" w:space="0" w:color="auto"/>
              </w:divBdr>
            </w:div>
            <w:div w:id="776101363">
              <w:marLeft w:val="0"/>
              <w:marRight w:val="0"/>
              <w:marTop w:val="45"/>
              <w:marBottom w:val="0"/>
              <w:divBdr>
                <w:top w:val="none" w:sz="0" w:space="0" w:color="auto"/>
                <w:left w:val="none" w:sz="0" w:space="0" w:color="auto"/>
                <w:bottom w:val="none" w:sz="0" w:space="0" w:color="auto"/>
                <w:right w:val="none" w:sz="0" w:space="0" w:color="auto"/>
              </w:divBdr>
            </w:div>
          </w:divsChild>
        </w:div>
        <w:div w:id="1560751785">
          <w:marLeft w:val="60"/>
          <w:marRight w:val="0"/>
          <w:marTop w:val="360"/>
          <w:marBottom w:val="0"/>
          <w:divBdr>
            <w:top w:val="none" w:sz="0" w:space="0" w:color="auto"/>
            <w:left w:val="none" w:sz="0" w:space="0" w:color="auto"/>
            <w:bottom w:val="none" w:sz="0" w:space="0" w:color="auto"/>
            <w:right w:val="none" w:sz="0" w:space="0" w:color="auto"/>
          </w:divBdr>
        </w:div>
        <w:div w:id="826480308">
          <w:marLeft w:val="60"/>
          <w:marRight w:val="0"/>
          <w:marTop w:val="0"/>
          <w:marBottom w:val="0"/>
          <w:divBdr>
            <w:top w:val="none" w:sz="0" w:space="0" w:color="auto"/>
            <w:left w:val="none" w:sz="0" w:space="0" w:color="auto"/>
            <w:bottom w:val="none" w:sz="0" w:space="0" w:color="auto"/>
            <w:right w:val="none" w:sz="0" w:space="0" w:color="auto"/>
          </w:divBdr>
        </w:div>
        <w:div w:id="72162828">
          <w:marLeft w:val="60"/>
          <w:marRight w:val="0"/>
          <w:marTop w:val="60"/>
          <w:marBottom w:val="0"/>
          <w:divBdr>
            <w:top w:val="none" w:sz="0" w:space="0" w:color="auto"/>
            <w:left w:val="none" w:sz="0" w:space="0" w:color="auto"/>
            <w:bottom w:val="none" w:sz="0" w:space="0" w:color="auto"/>
            <w:right w:val="none" w:sz="0" w:space="0" w:color="auto"/>
          </w:divBdr>
          <w:divsChild>
            <w:div w:id="221529382">
              <w:marLeft w:val="0"/>
              <w:marRight w:val="0"/>
              <w:marTop w:val="45"/>
              <w:marBottom w:val="0"/>
              <w:divBdr>
                <w:top w:val="none" w:sz="0" w:space="0" w:color="auto"/>
                <w:left w:val="none" w:sz="0" w:space="0" w:color="auto"/>
                <w:bottom w:val="none" w:sz="0" w:space="0" w:color="auto"/>
                <w:right w:val="none" w:sz="0" w:space="0" w:color="auto"/>
              </w:divBdr>
            </w:div>
            <w:div w:id="1625190478">
              <w:marLeft w:val="0"/>
              <w:marRight w:val="0"/>
              <w:marTop w:val="45"/>
              <w:marBottom w:val="0"/>
              <w:divBdr>
                <w:top w:val="none" w:sz="0" w:space="0" w:color="auto"/>
                <w:left w:val="none" w:sz="0" w:space="0" w:color="auto"/>
                <w:bottom w:val="none" w:sz="0" w:space="0" w:color="auto"/>
                <w:right w:val="none" w:sz="0" w:space="0" w:color="auto"/>
              </w:divBdr>
            </w:div>
            <w:div w:id="2107769498">
              <w:marLeft w:val="0"/>
              <w:marRight w:val="0"/>
              <w:marTop w:val="45"/>
              <w:marBottom w:val="0"/>
              <w:divBdr>
                <w:top w:val="none" w:sz="0" w:space="0" w:color="auto"/>
                <w:left w:val="none" w:sz="0" w:space="0" w:color="auto"/>
                <w:bottom w:val="none" w:sz="0" w:space="0" w:color="auto"/>
                <w:right w:val="none" w:sz="0" w:space="0" w:color="auto"/>
              </w:divBdr>
            </w:div>
            <w:div w:id="1623264811">
              <w:marLeft w:val="0"/>
              <w:marRight w:val="0"/>
              <w:marTop w:val="45"/>
              <w:marBottom w:val="0"/>
              <w:divBdr>
                <w:top w:val="none" w:sz="0" w:space="0" w:color="auto"/>
                <w:left w:val="none" w:sz="0" w:space="0" w:color="auto"/>
                <w:bottom w:val="none" w:sz="0" w:space="0" w:color="auto"/>
                <w:right w:val="none" w:sz="0" w:space="0" w:color="auto"/>
              </w:divBdr>
            </w:div>
          </w:divsChild>
        </w:div>
        <w:div w:id="1218515326">
          <w:marLeft w:val="60"/>
          <w:marRight w:val="0"/>
          <w:marTop w:val="360"/>
          <w:marBottom w:val="0"/>
          <w:divBdr>
            <w:top w:val="none" w:sz="0" w:space="0" w:color="auto"/>
            <w:left w:val="none" w:sz="0" w:space="0" w:color="auto"/>
            <w:bottom w:val="none" w:sz="0" w:space="0" w:color="auto"/>
            <w:right w:val="none" w:sz="0" w:space="0" w:color="auto"/>
          </w:divBdr>
        </w:div>
        <w:div w:id="565653362">
          <w:marLeft w:val="60"/>
          <w:marRight w:val="0"/>
          <w:marTop w:val="0"/>
          <w:marBottom w:val="0"/>
          <w:divBdr>
            <w:top w:val="none" w:sz="0" w:space="0" w:color="auto"/>
            <w:left w:val="none" w:sz="0" w:space="0" w:color="auto"/>
            <w:bottom w:val="none" w:sz="0" w:space="0" w:color="auto"/>
            <w:right w:val="none" w:sz="0" w:space="0" w:color="auto"/>
          </w:divBdr>
        </w:div>
        <w:div w:id="1933053459">
          <w:marLeft w:val="60"/>
          <w:marRight w:val="0"/>
          <w:marTop w:val="60"/>
          <w:marBottom w:val="0"/>
          <w:divBdr>
            <w:top w:val="none" w:sz="0" w:space="0" w:color="auto"/>
            <w:left w:val="none" w:sz="0" w:space="0" w:color="auto"/>
            <w:bottom w:val="none" w:sz="0" w:space="0" w:color="auto"/>
            <w:right w:val="none" w:sz="0" w:space="0" w:color="auto"/>
          </w:divBdr>
          <w:divsChild>
            <w:div w:id="1275596320">
              <w:marLeft w:val="0"/>
              <w:marRight w:val="0"/>
              <w:marTop w:val="45"/>
              <w:marBottom w:val="0"/>
              <w:divBdr>
                <w:top w:val="none" w:sz="0" w:space="0" w:color="auto"/>
                <w:left w:val="none" w:sz="0" w:space="0" w:color="auto"/>
                <w:bottom w:val="none" w:sz="0" w:space="0" w:color="auto"/>
                <w:right w:val="none" w:sz="0" w:space="0" w:color="auto"/>
              </w:divBdr>
            </w:div>
            <w:div w:id="2093508438">
              <w:marLeft w:val="0"/>
              <w:marRight w:val="0"/>
              <w:marTop w:val="45"/>
              <w:marBottom w:val="0"/>
              <w:divBdr>
                <w:top w:val="none" w:sz="0" w:space="0" w:color="auto"/>
                <w:left w:val="none" w:sz="0" w:space="0" w:color="auto"/>
                <w:bottom w:val="none" w:sz="0" w:space="0" w:color="auto"/>
                <w:right w:val="none" w:sz="0" w:space="0" w:color="auto"/>
              </w:divBdr>
            </w:div>
            <w:div w:id="45884308">
              <w:marLeft w:val="0"/>
              <w:marRight w:val="0"/>
              <w:marTop w:val="45"/>
              <w:marBottom w:val="0"/>
              <w:divBdr>
                <w:top w:val="none" w:sz="0" w:space="0" w:color="auto"/>
                <w:left w:val="none" w:sz="0" w:space="0" w:color="auto"/>
                <w:bottom w:val="none" w:sz="0" w:space="0" w:color="auto"/>
                <w:right w:val="none" w:sz="0" w:space="0" w:color="auto"/>
              </w:divBdr>
            </w:div>
            <w:div w:id="103308517">
              <w:marLeft w:val="0"/>
              <w:marRight w:val="0"/>
              <w:marTop w:val="45"/>
              <w:marBottom w:val="0"/>
              <w:divBdr>
                <w:top w:val="none" w:sz="0" w:space="0" w:color="auto"/>
                <w:left w:val="none" w:sz="0" w:space="0" w:color="auto"/>
                <w:bottom w:val="none" w:sz="0" w:space="0" w:color="auto"/>
                <w:right w:val="none" w:sz="0" w:space="0" w:color="auto"/>
              </w:divBdr>
            </w:div>
          </w:divsChild>
        </w:div>
        <w:div w:id="131363964">
          <w:marLeft w:val="0"/>
          <w:marRight w:val="0"/>
          <w:marTop w:val="210"/>
          <w:marBottom w:val="0"/>
          <w:divBdr>
            <w:top w:val="none" w:sz="0" w:space="0" w:color="auto"/>
            <w:left w:val="none" w:sz="0" w:space="0" w:color="auto"/>
            <w:bottom w:val="none" w:sz="0" w:space="0" w:color="auto"/>
            <w:right w:val="none" w:sz="0" w:space="0" w:color="auto"/>
          </w:divBdr>
          <w:divsChild>
            <w:div w:id="314191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6359613">
      <w:bodyDiv w:val="1"/>
      <w:marLeft w:val="0"/>
      <w:marRight w:val="0"/>
      <w:marTop w:val="0"/>
      <w:marBottom w:val="0"/>
      <w:divBdr>
        <w:top w:val="none" w:sz="0" w:space="0" w:color="auto"/>
        <w:left w:val="none" w:sz="0" w:space="0" w:color="auto"/>
        <w:bottom w:val="none" w:sz="0" w:space="0" w:color="auto"/>
        <w:right w:val="none" w:sz="0" w:space="0" w:color="auto"/>
      </w:divBdr>
      <w:divsChild>
        <w:div w:id="779838298">
          <w:marLeft w:val="60"/>
          <w:marRight w:val="0"/>
          <w:marTop w:val="360"/>
          <w:marBottom w:val="0"/>
          <w:divBdr>
            <w:top w:val="none" w:sz="0" w:space="0" w:color="auto"/>
            <w:left w:val="none" w:sz="0" w:space="0" w:color="auto"/>
            <w:bottom w:val="none" w:sz="0" w:space="0" w:color="auto"/>
            <w:right w:val="none" w:sz="0" w:space="0" w:color="auto"/>
          </w:divBdr>
        </w:div>
        <w:div w:id="257295099">
          <w:marLeft w:val="60"/>
          <w:marRight w:val="0"/>
          <w:marTop w:val="0"/>
          <w:marBottom w:val="0"/>
          <w:divBdr>
            <w:top w:val="none" w:sz="0" w:space="0" w:color="auto"/>
            <w:left w:val="none" w:sz="0" w:space="0" w:color="auto"/>
            <w:bottom w:val="none" w:sz="0" w:space="0" w:color="auto"/>
            <w:right w:val="none" w:sz="0" w:space="0" w:color="auto"/>
          </w:divBdr>
        </w:div>
        <w:div w:id="133839369">
          <w:marLeft w:val="60"/>
          <w:marRight w:val="0"/>
          <w:marTop w:val="60"/>
          <w:marBottom w:val="0"/>
          <w:divBdr>
            <w:top w:val="none" w:sz="0" w:space="0" w:color="auto"/>
            <w:left w:val="none" w:sz="0" w:space="0" w:color="auto"/>
            <w:bottom w:val="none" w:sz="0" w:space="0" w:color="auto"/>
            <w:right w:val="none" w:sz="0" w:space="0" w:color="auto"/>
          </w:divBdr>
          <w:divsChild>
            <w:div w:id="1476869067">
              <w:marLeft w:val="0"/>
              <w:marRight w:val="0"/>
              <w:marTop w:val="45"/>
              <w:marBottom w:val="0"/>
              <w:divBdr>
                <w:top w:val="none" w:sz="0" w:space="0" w:color="auto"/>
                <w:left w:val="none" w:sz="0" w:space="0" w:color="auto"/>
                <w:bottom w:val="none" w:sz="0" w:space="0" w:color="auto"/>
                <w:right w:val="none" w:sz="0" w:space="0" w:color="auto"/>
              </w:divBdr>
            </w:div>
            <w:div w:id="1925845623">
              <w:marLeft w:val="0"/>
              <w:marRight w:val="0"/>
              <w:marTop w:val="45"/>
              <w:marBottom w:val="0"/>
              <w:divBdr>
                <w:top w:val="none" w:sz="0" w:space="0" w:color="auto"/>
                <w:left w:val="none" w:sz="0" w:space="0" w:color="auto"/>
                <w:bottom w:val="none" w:sz="0" w:space="0" w:color="auto"/>
                <w:right w:val="none" w:sz="0" w:space="0" w:color="auto"/>
              </w:divBdr>
            </w:div>
            <w:div w:id="1818842787">
              <w:marLeft w:val="0"/>
              <w:marRight w:val="0"/>
              <w:marTop w:val="45"/>
              <w:marBottom w:val="0"/>
              <w:divBdr>
                <w:top w:val="none" w:sz="0" w:space="0" w:color="auto"/>
                <w:left w:val="none" w:sz="0" w:space="0" w:color="auto"/>
                <w:bottom w:val="none" w:sz="0" w:space="0" w:color="auto"/>
                <w:right w:val="none" w:sz="0" w:space="0" w:color="auto"/>
              </w:divBdr>
            </w:div>
            <w:div w:id="1557232656">
              <w:marLeft w:val="0"/>
              <w:marRight w:val="0"/>
              <w:marTop w:val="0"/>
              <w:marBottom w:val="0"/>
              <w:divBdr>
                <w:top w:val="none" w:sz="0" w:space="0" w:color="auto"/>
                <w:left w:val="none" w:sz="0" w:space="0" w:color="auto"/>
                <w:bottom w:val="none" w:sz="0" w:space="0" w:color="auto"/>
                <w:right w:val="none" w:sz="0" w:space="0" w:color="auto"/>
              </w:divBdr>
            </w:div>
            <w:div w:id="449662463">
              <w:marLeft w:val="0"/>
              <w:marRight w:val="0"/>
              <w:marTop w:val="0"/>
              <w:marBottom w:val="0"/>
              <w:divBdr>
                <w:top w:val="none" w:sz="0" w:space="0" w:color="auto"/>
                <w:left w:val="none" w:sz="0" w:space="0" w:color="auto"/>
                <w:bottom w:val="none" w:sz="0" w:space="0" w:color="auto"/>
                <w:right w:val="none" w:sz="0" w:space="0" w:color="auto"/>
              </w:divBdr>
            </w:div>
            <w:div w:id="1337078394">
              <w:marLeft w:val="0"/>
              <w:marRight w:val="0"/>
              <w:marTop w:val="45"/>
              <w:marBottom w:val="0"/>
              <w:divBdr>
                <w:top w:val="none" w:sz="0" w:space="0" w:color="auto"/>
                <w:left w:val="none" w:sz="0" w:space="0" w:color="auto"/>
                <w:bottom w:val="none" w:sz="0" w:space="0" w:color="auto"/>
                <w:right w:val="none" w:sz="0" w:space="0" w:color="auto"/>
              </w:divBdr>
            </w:div>
            <w:div w:id="65424966">
              <w:marLeft w:val="0"/>
              <w:marRight w:val="0"/>
              <w:marTop w:val="45"/>
              <w:marBottom w:val="0"/>
              <w:divBdr>
                <w:top w:val="none" w:sz="0" w:space="0" w:color="auto"/>
                <w:left w:val="none" w:sz="0" w:space="0" w:color="auto"/>
                <w:bottom w:val="none" w:sz="0" w:space="0" w:color="auto"/>
                <w:right w:val="none" w:sz="0" w:space="0" w:color="auto"/>
              </w:divBdr>
            </w:div>
            <w:div w:id="1613323494">
              <w:marLeft w:val="0"/>
              <w:marRight w:val="0"/>
              <w:marTop w:val="45"/>
              <w:marBottom w:val="0"/>
              <w:divBdr>
                <w:top w:val="none" w:sz="0" w:space="0" w:color="auto"/>
                <w:left w:val="none" w:sz="0" w:space="0" w:color="auto"/>
                <w:bottom w:val="none" w:sz="0" w:space="0" w:color="auto"/>
                <w:right w:val="none" w:sz="0" w:space="0" w:color="auto"/>
              </w:divBdr>
            </w:div>
          </w:divsChild>
        </w:div>
        <w:div w:id="275257581">
          <w:marLeft w:val="60"/>
          <w:marRight w:val="0"/>
          <w:marTop w:val="360"/>
          <w:marBottom w:val="0"/>
          <w:divBdr>
            <w:top w:val="none" w:sz="0" w:space="0" w:color="auto"/>
            <w:left w:val="none" w:sz="0" w:space="0" w:color="auto"/>
            <w:bottom w:val="none" w:sz="0" w:space="0" w:color="auto"/>
            <w:right w:val="none" w:sz="0" w:space="0" w:color="auto"/>
          </w:divBdr>
        </w:div>
        <w:div w:id="1065645427">
          <w:marLeft w:val="60"/>
          <w:marRight w:val="0"/>
          <w:marTop w:val="0"/>
          <w:marBottom w:val="0"/>
          <w:divBdr>
            <w:top w:val="none" w:sz="0" w:space="0" w:color="auto"/>
            <w:left w:val="none" w:sz="0" w:space="0" w:color="auto"/>
            <w:bottom w:val="none" w:sz="0" w:space="0" w:color="auto"/>
            <w:right w:val="none" w:sz="0" w:space="0" w:color="auto"/>
          </w:divBdr>
        </w:div>
        <w:div w:id="1763795198">
          <w:marLeft w:val="60"/>
          <w:marRight w:val="0"/>
          <w:marTop w:val="60"/>
          <w:marBottom w:val="0"/>
          <w:divBdr>
            <w:top w:val="none" w:sz="0" w:space="0" w:color="auto"/>
            <w:left w:val="none" w:sz="0" w:space="0" w:color="auto"/>
            <w:bottom w:val="none" w:sz="0" w:space="0" w:color="auto"/>
            <w:right w:val="none" w:sz="0" w:space="0" w:color="auto"/>
          </w:divBdr>
          <w:divsChild>
            <w:div w:id="2036495844">
              <w:marLeft w:val="0"/>
              <w:marRight w:val="0"/>
              <w:marTop w:val="45"/>
              <w:marBottom w:val="0"/>
              <w:divBdr>
                <w:top w:val="none" w:sz="0" w:space="0" w:color="auto"/>
                <w:left w:val="none" w:sz="0" w:space="0" w:color="auto"/>
                <w:bottom w:val="none" w:sz="0" w:space="0" w:color="auto"/>
                <w:right w:val="none" w:sz="0" w:space="0" w:color="auto"/>
              </w:divBdr>
            </w:div>
            <w:div w:id="1670400008">
              <w:marLeft w:val="0"/>
              <w:marRight w:val="0"/>
              <w:marTop w:val="45"/>
              <w:marBottom w:val="0"/>
              <w:divBdr>
                <w:top w:val="none" w:sz="0" w:space="0" w:color="auto"/>
                <w:left w:val="none" w:sz="0" w:space="0" w:color="auto"/>
                <w:bottom w:val="none" w:sz="0" w:space="0" w:color="auto"/>
                <w:right w:val="none" w:sz="0" w:space="0" w:color="auto"/>
              </w:divBdr>
            </w:div>
            <w:div w:id="1731071541">
              <w:marLeft w:val="0"/>
              <w:marRight w:val="0"/>
              <w:marTop w:val="45"/>
              <w:marBottom w:val="0"/>
              <w:divBdr>
                <w:top w:val="none" w:sz="0" w:space="0" w:color="auto"/>
                <w:left w:val="none" w:sz="0" w:space="0" w:color="auto"/>
                <w:bottom w:val="none" w:sz="0" w:space="0" w:color="auto"/>
                <w:right w:val="none" w:sz="0" w:space="0" w:color="auto"/>
              </w:divBdr>
            </w:div>
            <w:div w:id="629241223">
              <w:marLeft w:val="0"/>
              <w:marRight w:val="0"/>
              <w:marTop w:val="45"/>
              <w:marBottom w:val="0"/>
              <w:divBdr>
                <w:top w:val="none" w:sz="0" w:space="0" w:color="auto"/>
                <w:left w:val="none" w:sz="0" w:space="0" w:color="auto"/>
                <w:bottom w:val="none" w:sz="0" w:space="0" w:color="auto"/>
                <w:right w:val="none" w:sz="0" w:space="0" w:color="auto"/>
              </w:divBdr>
            </w:div>
          </w:divsChild>
        </w:div>
        <w:div w:id="644047552">
          <w:marLeft w:val="60"/>
          <w:marRight w:val="0"/>
          <w:marTop w:val="360"/>
          <w:marBottom w:val="0"/>
          <w:divBdr>
            <w:top w:val="none" w:sz="0" w:space="0" w:color="auto"/>
            <w:left w:val="none" w:sz="0" w:space="0" w:color="auto"/>
            <w:bottom w:val="none" w:sz="0" w:space="0" w:color="auto"/>
            <w:right w:val="none" w:sz="0" w:space="0" w:color="auto"/>
          </w:divBdr>
        </w:div>
        <w:div w:id="2018145025">
          <w:marLeft w:val="60"/>
          <w:marRight w:val="0"/>
          <w:marTop w:val="0"/>
          <w:marBottom w:val="0"/>
          <w:divBdr>
            <w:top w:val="none" w:sz="0" w:space="0" w:color="auto"/>
            <w:left w:val="none" w:sz="0" w:space="0" w:color="auto"/>
            <w:bottom w:val="none" w:sz="0" w:space="0" w:color="auto"/>
            <w:right w:val="none" w:sz="0" w:space="0" w:color="auto"/>
          </w:divBdr>
        </w:div>
        <w:div w:id="1714501243">
          <w:marLeft w:val="60"/>
          <w:marRight w:val="0"/>
          <w:marTop w:val="60"/>
          <w:marBottom w:val="0"/>
          <w:divBdr>
            <w:top w:val="none" w:sz="0" w:space="0" w:color="auto"/>
            <w:left w:val="none" w:sz="0" w:space="0" w:color="auto"/>
            <w:bottom w:val="none" w:sz="0" w:space="0" w:color="auto"/>
            <w:right w:val="none" w:sz="0" w:space="0" w:color="auto"/>
          </w:divBdr>
          <w:divsChild>
            <w:div w:id="112284228">
              <w:marLeft w:val="0"/>
              <w:marRight w:val="0"/>
              <w:marTop w:val="45"/>
              <w:marBottom w:val="0"/>
              <w:divBdr>
                <w:top w:val="none" w:sz="0" w:space="0" w:color="auto"/>
                <w:left w:val="none" w:sz="0" w:space="0" w:color="auto"/>
                <w:bottom w:val="none" w:sz="0" w:space="0" w:color="auto"/>
                <w:right w:val="none" w:sz="0" w:space="0" w:color="auto"/>
              </w:divBdr>
            </w:div>
            <w:div w:id="137184879">
              <w:marLeft w:val="0"/>
              <w:marRight w:val="0"/>
              <w:marTop w:val="45"/>
              <w:marBottom w:val="0"/>
              <w:divBdr>
                <w:top w:val="none" w:sz="0" w:space="0" w:color="auto"/>
                <w:left w:val="none" w:sz="0" w:space="0" w:color="auto"/>
                <w:bottom w:val="none" w:sz="0" w:space="0" w:color="auto"/>
                <w:right w:val="none" w:sz="0" w:space="0" w:color="auto"/>
              </w:divBdr>
            </w:div>
            <w:div w:id="773403622">
              <w:marLeft w:val="0"/>
              <w:marRight w:val="0"/>
              <w:marTop w:val="45"/>
              <w:marBottom w:val="0"/>
              <w:divBdr>
                <w:top w:val="none" w:sz="0" w:space="0" w:color="auto"/>
                <w:left w:val="none" w:sz="0" w:space="0" w:color="auto"/>
                <w:bottom w:val="none" w:sz="0" w:space="0" w:color="auto"/>
                <w:right w:val="none" w:sz="0" w:space="0" w:color="auto"/>
              </w:divBdr>
            </w:div>
            <w:div w:id="339506547">
              <w:marLeft w:val="0"/>
              <w:marRight w:val="0"/>
              <w:marTop w:val="45"/>
              <w:marBottom w:val="0"/>
              <w:divBdr>
                <w:top w:val="none" w:sz="0" w:space="0" w:color="auto"/>
                <w:left w:val="none" w:sz="0" w:space="0" w:color="auto"/>
                <w:bottom w:val="none" w:sz="0" w:space="0" w:color="auto"/>
                <w:right w:val="none" w:sz="0" w:space="0" w:color="auto"/>
              </w:divBdr>
            </w:div>
          </w:divsChild>
        </w:div>
        <w:div w:id="724719015">
          <w:marLeft w:val="60"/>
          <w:marRight w:val="0"/>
          <w:marTop w:val="360"/>
          <w:marBottom w:val="0"/>
          <w:divBdr>
            <w:top w:val="none" w:sz="0" w:space="0" w:color="auto"/>
            <w:left w:val="none" w:sz="0" w:space="0" w:color="auto"/>
            <w:bottom w:val="none" w:sz="0" w:space="0" w:color="auto"/>
            <w:right w:val="none" w:sz="0" w:space="0" w:color="auto"/>
          </w:divBdr>
        </w:div>
        <w:div w:id="162474711">
          <w:marLeft w:val="60"/>
          <w:marRight w:val="0"/>
          <w:marTop w:val="0"/>
          <w:marBottom w:val="0"/>
          <w:divBdr>
            <w:top w:val="none" w:sz="0" w:space="0" w:color="auto"/>
            <w:left w:val="none" w:sz="0" w:space="0" w:color="auto"/>
            <w:bottom w:val="none" w:sz="0" w:space="0" w:color="auto"/>
            <w:right w:val="none" w:sz="0" w:space="0" w:color="auto"/>
          </w:divBdr>
        </w:div>
        <w:div w:id="391655256">
          <w:marLeft w:val="60"/>
          <w:marRight w:val="0"/>
          <w:marTop w:val="60"/>
          <w:marBottom w:val="0"/>
          <w:divBdr>
            <w:top w:val="none" w:sz="0" w:space="0" w:color="auto"/>
            <w:left w:val="none" w:sz="0" w:space="0" w:color="auto"/>
            <w:bottom w:val="none" w:sz="0" w:space="0" w:color="auto"/>
            <w:right w:val="none" w:sz="0" w:space="0" w:color="auto"/>
          </w:divBdr>
          <w:divsChild>
            <w:div w:id="524636117">
              <w:marLeft w:val="0"/>
              <w:marRight w:val="0"/>
              <w:marTop w:val="45"/>
              <w:marBottom w:val="0"/>
              <w:divBdr>
                <w:top w:val="none" w:sz="0" w:space="0" w:color="auto"/>
                <w:left w:val="none" w:sz="0" w:space="0" w:color="auto"/>
                <w:bottom w:val="none" w:sz="0" w:space="0" w:color="auto"/>
                <w:right w:val="none" w:sz="0" w:space="0" w:color="auto"/>
              </w:divBdr>
            </w:div>
            <w:div w:id="1242763448">
              <w:marLeft w:val="0"/>
              <w:marRight w:val="0"/>
              <w:marTop w:val="45"/>
              <w:marBottom w:val="0"/>
              <w:divBdr>
                <w:top w:val="none" w:sz="0" w:space="0" w:color="auto"/>
                <w:left w:val="none" w:sz="0" w:space="0" w:color="auto"/>
                <w:bottom w:val="none" w:sz="0" w:space="0" w:color="auto"/>
                <w:right w:val="none" w:sz="0" w:space="0" w:color="auto"/>
              </w:divBdr>
            </w:div>
            <w:div w:id="2033531118">
              <w:marLeft w:val="0"/>
              <w:marRight w:val="0"/>
              <w:marTop w:val="45"/>
              <w:marBottom w:val="0"/>
              <w:divBdr>
                <w:top w:val="none" w:sz="0" w:space="0" w:color="auto"/>
                <w:left w:val="none" w:sz="0" w:space="0" w:color="auto"/>
                <w:bottom w:val="none" w:sz="0" w:space="0" w:color="auto"/>
                <w:right w:val="none" w:sz="0" w:space="0" w:color="auto"/>
              </w:divBdr>
            </w:div>
            <w:div w:id="771555929">
              <w:marLeft w:val="0"/>
              <w:marRight w:val="0"/>
              <w:marTop w:val="45"/>
              <w:marBottom w:val="0"/>
              <w:divBdr>
                <w:top w:val="none" w:sz="0" w:space="0" w:color="auto"/>
                <w:left w:val="none" w:sz="0" w:space="0" w:color="auto"/>
                <w:bottom w:val="none" w:sz="0" w:space="0" w:color="auto"/>
                <w:right w:val="none" w:sz="0" w:space="0" w:color="auto"/>
              </w:divBdr>
            </w:div>
          </w:divsChild>
        </w:div>
        <w:div w:id="1855461980">
          <w:marLeft w:val="0"/>
          <w:marRight w:val="0"/>
          <w:marTop w:val="210"/>
          <w:marBottom w:val="0"/>
          <w:divBdr>
            <w:top w:val="none" w:sz="0" w:space="0" w:color="auto"/>
            <w:left w:val="none" w:sz="0" w:space="0" w:color="auto"/>
            <w:bottom w:val="none" w:sz="0" w:space="0" w:color="auto"/>
            <w:right w:val="none" w:sz="0" w:space="0" w:color="auto"/>
          </w:divBdr>
          <w:divsChild>
            <w:div w:id="1609115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8060889">
      <w:bodyDiv w:val="1"/>
      <w:marLeft w:val="0"/>
      <w:marRight w:val="0"/>
      <w:marTop w:val="0"/>
      <w:marBottom w:val="0"/>
      <w:divBdr>
        <w:top w:val="none" w:sz="0" w:space="0" w:color="auto"/>
        <w:left w:val="none" w:sz="0" w:space="0" w:color="auto"/>
        <w:bottom w:val="none" w:sz="0" w:space="0" w:color="auto"/>
        <w:right w:val="none" w:sz="0" w:space="0" w:color="auto"/>
      </w:divBdr>
      <w:divsChild>
        <w:div w:id="1347563077">
          <w:marLeft w:val="60"/>
          <w:marRight w:val="0"/>
          <w:marTop w:val="360"/>
          <w:marBottom w:val="0"/>
          <w:divBdr>
            <w:top w:val="none" w:sz="0" w:space="0" w:color="auto"/>
            <w:left w:val="none" w:sz="0" w:space="0" w:color="auto"/>
            <w:bottom w:val="none" w:sz="0" w:space="0" w:color="auto"/>
            <w:right w:val="none" w:sz="0" w:space="0" w:color="auto"/>
          </w:divBdr>
        </w:div>
        <w:div w:id="270548905">
          <w:marLeft w:val="60"/>
          <w:marRight w:val="0"/>
          <w:marTop w:val="0"/>
          <w:marBottom w:val="0"/>
          <w:divBdr>
            <w:top w:val="none" w:sz="0" w:space="0" w:color="auto"/>
            <w:left w:val="none" w:sz="0" w:space="0" w:color="auto"/>
            <w:bottom w:val="none" w:sz="0" w:space="0" w:color="auto"/>
            <w:right w:val="none" w:sz="0" w:space="0" w:color="auto"/>
          </w:divBdr>
        </w:div>
        <w:div w:id="936213948">
          <w:marLeft w:val="60"/>
          <w:marRight w:val="0"/>
          <w:marTop w:val="60"/>
          <w:marBottom w:val="0"/>
          <w:divBdr>
            <w:top w:val="none" w:sz="0" w:space="0" w:color="auto"/>
            <w:left w:val="none" w:sz="0" w:space="0" w:color="auto"/>
            <w:bottom w:val="none" w:sz="0" w:space="0" w:color="auto"/>
            <w:right w:val="none" w:sz="0" w:space="0" w:color="auto"/>
          </w:divBdr>
          <w:divsChild>
            <w:div w:id="1058741748">
              <w:marLeft w:val="0"/>
              <w:marRight w:val="0"/>
              <w:marTop w:val="45"/>
              <w:marBottom w:val="0"/>
              <w:divBdr>
                <w:top w:val="none" w:sz="0" w:space="0" w:color="auto"/>
                <w:left w:val="none" w:sz="0" w:space="0" w:color="auto"/>
                <w:bottom w:val="none" w:sz="0" w:space="0" w:color="auto"/>
                <w:right w:val="none" w:sz="0" w:space="0" w:color="auto"/>
              </w:divBdr>
            </w:div>
            <w:div w:id="405734529">
              <w:marLeft w:val="0"/>
              <w:marRight w:val="0"/>
              <w:marTop w:val="45"/>
              <w:marBottom w:val="0"/>
              <w:divBdr>
                <w:top w:val="none" w:sz="0" w:space="0" w:color="auto"/>
                <w:left w:val="none" w:sz="0" w:space="0" w:color="auto"/>
                <w:bottom w:val="none" w:sz="0" w:space="0" w:color="auto"/>
                <w:right w:val="none" w:sz="0" w:space="0" w:color="auto"/>
              </w:divBdr>
            </w:div>
            <w:div w:id="1644041528">
              <w:marLeft w:val="0"/>
              <w:marRight w:val="0"/>
              <w:marTop w:val="45"/>
              <w:marBottom w:val="0"/>
              <w:divBdr>
                <w:top w:val="none" w:sz="0" w:space="0" w:color="auto"/>
                <w:left w:val="none" w:sz="0" w:space="0" w:color="auto"/>
                <w:bottom w:val="none" w:sz="0" w:space="0" w:color="auto"/>
                <w:right w:val="none" w:sz="0" w:space="0" w:color="auto"/>
              </w:divBdr>
            </w:div>
            <w:div w:id="81949037">
              <w:marLeft w:val="0"/>
              <w:marRight w:val="0"/>
              <w:marTop w:val="0"/>
              <w:marBottom w:val="0"/>
              <w:divBdr>
                <w:top w:val="none" w:sz="0" w:space="0" w:color="auto"/>
                <w:left w:val="none" w:sz="0" w:space="0" w:color="auto"/>
                <w:bottom w:val="none" w:sz="0" w:space="0" w:color="auto"/>
                <w:right w:val="none" w:sz="0" w:space="0" w:color="auto"/>
              </w:divBdr>
            </w:div>
            <w:div w:id="511144938">
              <w:marLeft w:val="0"/>
              <w:marRight w:val="0"/>
              <w:marTop w:val="0"/>
              <w:marBottom w:val="0"/>
              <w:divBdr>
                <w:top w:val="none" w:sz="0" w:space="0" w:color="auto"/>
                <w:left w:val="none" w:sz="0" w:space="0" w:color="auto"/>
                <w:bottom w:val="none" w:sz="0" w:space="0" w:color="auto"/>
                <w:right w:val="none" w:sz="0" w:space="0" w:color="auto"/>
              </w:divBdr>
            </w:div>
            <w:div w:id="2054692234">
              <w:marLeft w:val="0"/>
              <w:marRight w:val="0"/>
              <w:marTop w:val="45"/>
              <w:marBottom w:val="0"/>
              <w:divBdr>
                <w:top w:val="none" w:sz="0" w:space="0" w:color="auto"/>
                <w:left w:val="none" w:sz="0" w:space="0" w:color="auto"/>
                <w:bottom w:val="none" w:sz="0" w:space="0" w:color="auto"/>
                <w:right w:val="none" w:sz="0" w:space="0" w:color="auto"/>
              </w:divBdr>
            </w:div>
            <w:div w:id="1472409229">
              <w:marLeft w:val="0"/>
              <w:marRight w:val="0"/>
              <w:marTop w:val="45"/>
              <w:marBottom w:val="0"/>
              <w:divBdr>
                <w:top w:val="none" w:sz="0" w:space="0" w:color="auto"/>
                <w:left w:val="none" w:sz="0" w:space="0" w:color="auto"/>
                <w:bottom w:val="none" w:sz="0" w:space="0" w:color="auto"/>
                <w:right w:val="none" w:sz="0" w:space="0" w:color="auto"/>
              </w:divBdr>
            </w:div>
            <w:div w:id="1613049127">
              <w:marLeft w:val="0"/>
              <w:marRight w:val="0"/>
              <w:marTop w:val="45"/>
              <w:marBottom w:val="0"/>
              <w:divBdr>
                <w:top w:val="none" w:sz="0" w:space="0" w:color="auto"/>
                <w:left w:val="none" w:sz="0" w:space="0" w:color="auto"/>
                <w:bottom w:val="none" w:sz="0" w:space="0" w:color="auto"/>
                <w:right w:val="none" w:sz="0" w:space="0" w:color="auto"/>
              </w:divBdr>
            </w:div>
          </w:divsChild>
        </w:div>
        <w:div w:id="982470826">
          <w:marLeft w:val="60"/>
          <w:marRight w:val="0"/>
          <w:marTop w:val="360"/>
          <w:marBottom w:val="0"/>
          <w:divBdr>
            <w:top w:val="none" w:sz="0" w:space="0" w:color="auto"/>
            <w:left w:val="none" w:sz="0" w:space="0" w:color="auto"/>
            <w:bottom w:val="none" w:sz="0" w:space="0" w:color="auto"/>
            <w:right w:val="none" w:sz="0" w:space="0" w:color="auto"/>
          </w:divBdr>
        </w:div>
        <w:div w:id="744301951">
          <w:marLeft w:val="60"/>
          <w:marRight w:val="0"/>
          <w:marTop w:val="0"/>
          <w:marBottom w:val="0"/>
          <w:divBdr>
            <w:top w:val="none" w:sz="0" w:space="0" w:color="auto"/>
            <w:left w:val="none" w:sz="0" w:space="0" w:color="auto"/>
            <w:bottom w:val="none" w:sz="0" w:space="0" w:color="auto"/>
            <w:right w:val="none" w:sz="0" w:space="0" w:color="auto"/>
          </w:divBdr>
        </w:div>
        <w:div w:id="815488810">
          <w:marLeft w:val="60"/>
          <w:marRight w:val="0"/>
          <w:marTop w:val="60"/>
          <w:marBottom w:val="0"/>
          <w:divBdr>
            <w:top w:val="none" w:sz="0" w:space="0" w:color="auto"/>
            <w:left w:val="none" w:sz="0" w:space="0" w:color="auto"/>
            <w:bottom w:val="none" w:sz="0" w:space="0" w:color="auto"/>
            <w:right w:val="none" w:sz="0" w:space="0" w:color="auto"/>
          </w:divBdr>
          <w:divsChild>
            <w:div w:id="360277597">
              <w:marLeft w:val="0"/>
              <w:marRight w:val="0"/>
              <w:marTop w:val="45"/>
              <w:marBottom w:val="0"/>
              <w:divBdr>
                <w:top w:val="none" w:sz="0" w:space="0" w:color="auto"/>
                <w:left w:val="none" w:sz="0" w:space="0" w:color="auto"/>
                <w:bottom w:val="none" w:sz="0" w:space="0" w:color="auto"/>
                <w:right w:val="none" w:sz="0" w:space="0" w:color="auto"/>
              </w:divBdr>
            </w:div>
            <w:div w:id="422798733">
              <w:marLeft w:val="0"/>
              <w:marRight w:val="0"/>
              <w:marTop w:val="45"/>
              <w:marBottom w:val="0"/>
              <w:divBdr>
                <w:top w:val="none" w:sz="0" w:space="0" w:color="auto"/>
                <w:left w:val="none" w:sz="0" w:space="0" w:color="auto"/>
                <w:bottom w:val="none" w:sz="0" w:space="0" w:color="auto"/>
                <w:right w:val="none" w:sz="0" w:space="0" w:color="auto"/>
              </w:divBdr>
            </w:div>
            <w:div w:id="140582224">
              <w:marLeft w:val="0"/>
              <w:marRight w:val="0"/>
              <w:marTop w:val="45"/>
              <w:marBottom w:val="0"/>
              <w:divBdr>
                <w:top w:val="none" w:sz="0" w:space="0" w:color="auto"/>
                <w:left w:val="none" w:sz="0" w:space="0" w:color="auto"/>
                <w:bottom w:val="none" w:sz="0" w:space="0" w:color="auto"/>
                <w:right w:val="none" w:sz="0" w:space="0" w:color="auto"/>
              </w:divBdr>
            </w:div>
            <w:div w:id="98986820">
              <w:marLeft w:val="0"/>
              <w:marRight w:val="0"/>
              <w:marTop w:val="45"/>
              <w:marBottom w:val="0"/>
              <w:divBdr>
                <w:top w:val="none" w:sz="0" w:space="0" w:color="auto"/>
                <w:left w:val="none" w:sz="0" w:space="0" w:color="auto"/>
                <w:bottom w:val="none" w:sz="0" w:space="0" w:color="auto"/>
                <w:right w:val="none" w:sz="0" w:space="0" w:color="auto"/>
              </w:divBdr>
            </w:div>
          </w:divsChild>
        </w:div>
        <w:div w:id="2111967889">
          <w:marLeft w:val="60"/>
          <w:marRight w:val="0"/>
          <w:marTop w:val="360"/>
          <w:marBottom w:val="0"/>
          <w:divBdr>
            <w:top w:val="none" w:sz="0" w:space="0" w:color="auto"/>
            <w:left w:val="none" w:sz="0" w:space="0" w:color="auto"/>
            <w:bottom w:val="none" w:sz="0" w:space="0" w:color="auto"/>
            <w:right w:val="none" w:sz="0" w:space="0" w:color="auto"/>
          </w:divBdr>
        </w:div>
        <w:div w:id="1440179933">
          <w:marLeft w:val="60"/>
          <w:marRight w:val="0"/>
          <w:marTop w:val="0"/>
          <w:marBottom w:val="0"/>
          <w:divBdr>
            <w:top w:val="none" w:sz="0" w:space="0" w:color="auto"/>
            <w:left w:val="none" w:sz="0" w:space="0" w:color="auto"/>
            <w:bottom w:val="none" w:sz="0" w:space="0" w:color="auto"/>
            <w:right w:val="none" w:sz="0" w:space="0" w:color="auto"/>
          </w:divBdr>
        </w:div>
        <w:div w:id="604117615">
          <w:marLeft w:val="60"/>
          <w:marRight w:val="0"/>
          <w:marTop w:val="60"/>
          <w:marBottom w:val="0"/>
          <w:divBdr>
            <w:top w:val="none" w:sz="0" w:space="0" w:color="auto"/>
            <w:left w:val="none" w:sz="0" w:space="0" w:color="auto"/>
            <w:bottom w:val="none" w:sz="0" w:space="0" w:color="auto"/>
            <w:right w:val="none" w:sz="0" w:space="0" w:color="auto"/>
          </w:divBdr>
          <w:divsChild>
            <w:div w:id="1567254307">
              <w:marLeft w:val="0"/>
              <w:marRight w:val="0"/>
              <w:marTop w:val="45"/>
              <w:marBottom w:val="0"/>
              <w:divBdr>
                <w:top w:val="none" w:sz="0" w:space="0" w:color="auto"/>
                <w:left w:val="none" w:sz="0" w:space="0" w:color="auto"/>
                <w:bottom w:val="none" w:sz="0" w:space="0" w:color="auto"/>
                <w:right w:val="none" w:sz="0" w:space="0" w:color="auto"/>
              </w:divBdr>
            </w:div>
            <w:div w:id="1360624677">
              <w:marLeft w:val="0"/>
              <w:marRight w:val="0"/>
              <w:marTop w:val="45"/>
              <w:marBottom w:val="0"/>
              <w:divBdr>
                <w:top w:val="none" w:sz="0" w:space="0" w:color="auto"/>
                <w:left w:val="none" w:sz="0" w:space="0" w:color="auto"/>
                <w:bottom w:val="none" w:sz="0" w:space="0" w:color="auto"/>
                <w:right w:val="none" w:sz="0" w:space="0" w:color="auto"/>
              </w:divBdr>
            </w:div>
            <w:div w:id="1175653654">
              <w:marLeft w:val="0"/>
              <w:marRight w:val="0"/>
              <w:marTop w:val="45"/>
              <w:marBottom w:val="0"/>
              <w:divBdr>
                <w:top w:val="none" w:sz="0" w:space="0" w:color="auto"/>
                <w:left w:val="none" w:sz="0" w:space="0" w:color="auto"/>
                <w:bottom w:val="none" w:sz="0" w:space="0" w:color="auto"/>
                <w:right w:val="none" w:sz="0" w:space="0" w:color="auto"/>
              </w:divBdr>
            </w:div>
            <w:div w:id="60107453">
              <w:marLeft w:val="0"/>
              <w:marRight w:val="0"/>
              <w:marTop w:val="45"/>
              <w:marBottom w:val="0"/>
              <w:divBdr>
                <w:top w:val="none" w:sz="0" w:space="0" w:color="auto"/>
                <w:left w:val="none" w:sz="0" w:space="0" w:color="auto"/>
                <w:bottom w:val="none" w:sz="0" w:space="0" w:color="auto"/>
                <w:right w:val="none" w:sz="0" w:space="0" w:color="auto"/>
              </w:divBdr>
            </w:div>
          </w:divsChild>
        </w:div>
        <w:div w:id="917441647">
          <w:marLeft w:val="60"/>
          <w:marRight w:val="0"/>
          <w:marTop w:val="360"/>
          <w:marBottom w:val="0"/>
          <w:divBdr>
            <w:top w:val="none" w:sz="0" w:space="0" w:color="auto"/>
            <w:left w:val="none" w:sz="0" w:space="0" w:color="auto"/>
            <w:bottom w:val="none" w:sz="0" w:space="0" w:color="auto"/>
            <w:right w:val="none" w:sz="0" w:space="0" w:color="auto"/>
          </w:divBdr>
        </w:div>
        <w:div w:id="258098136">
          <w:marLeft w:val="60"/>
          <w:marRight w:val="0"/>
          <w:marTop w:val="0"/>
          <w:marBottom w:val="0"/>
          <w:divBdr>
            <w:top w:val="none" w:sz="0" w:space="0" w:color="auto"/>
            <w:left w:val="none" w:sz="0" w:space="0" w:color="auto"/>
            <w:bottom w:val="none" w:sz="0" w:space="0" w:color="auto"/>
            <w:right w:val="none" w:sz="0" w:space="0" w:color="auto"/>
          </w:divBdr>
        </w:div>
        <w:div w:id="1895238113">
          <w:marLeft w:val="60"/>
          <w:marRight w:val="0"/>
          <w:marTop w:val="60"/>
          <w:marBottom w:val="0"/>
          <w:divBdr>
            <w:top w:val="none" w:sz="0" w:space="0" w:color="auto"/>
            <w:left w:val="none" w:sz="0" w:space="0" w:color="auto"/>
            <w:bottom w:val="none" w:sz="0" w:space="0" w:color="auto"/>
            <w:right w:val="none" w:sz="0" w:space="0" w:color="auto"/>
          </w:divBdr>
          <w:divsChild>
            <w:div w:id="1225600871">
              <w:marLeft w:val="0"/>
              <w:marRight w:val="0"/>
              <w:marTop w:val="45"/>
              <w:marBottom w:val="0"/>
              <w:divBdr>
                <w:top w:val="none" w:sz="0" w:space="0" w:color="auto"/>
                <w:left w:val="none" w:sz="0" w:space="0" w:color="auto"/>
                <w:bottom w:val="none" w:sz="0" w:space="0" w:color="auto"/>
                <w:right w:val="none" w:sz="0" w:space="0" w:color="auto"/>
              </w:divBdr>
            </w:div>
            <w:div w:id="206649788">
              <w:marLeft w:val="0"/>
              <w:marRight w:val="0"/>
              <w:marTop w:val="45"/>
              <w:marBottom w:val="0"/>
              <w:divBdr>
                <w:top w:val="none" w:sz="0" w:space="0" w:color="auto"/>
                <w:left w:val="none" w:sz="0" w:space="0" w:color="auto"/>
                <w:bottom w:val="none" w:sz="0" w:space="0" w:color="auto"/>
                <w:right w:val="none" w:sz="0" w:space="0" w:color="auto"/>
              </w:divBdr>
            </w:div>
            <w:div w:id="2039158619">
              <w:marLeft w:val="0"/>
              <w:marRight w:val="0"/>
              <w:marTop w:val="45"/>
              <w:marBottom w:val="0"/>
              <w:divBdr>
                <w:top w:val="none" w:sz="0" w:space="0" w:color="auto"/>
                <w:left w:val="none" w:sz="0" w:space="0" w:color="auto"/>
                <w:bottom w:val="none" w:sz="0" w:space="0" w:color="auto"/>
                <w:right w:val="none" w:sz="0" w:space="0" w:color="auto"/>
              </w:divBdr>
            </w:div>
            <w:div w:id="2064524320">
              <w:marLeft w:val="0"/>
              <w:marRight w:val="0"/>
              <w:marTop w:val="45"/>
              <w:marBottom w:val="0"/>
              <w:divBdr>
                <w:top w:val="none" w:sz="0" w:space="0" w:color="auto"/>
                <w:left w:val="none" w:sz="0" w:space="0" w:color="auto"/>
                <w:bottom w:val="none" w:sz="0" w:space="0" w:color="auto"/>
                <w:right w:val="none" w:sz="0" w:space="0" w:color="auto"/>
              </w:divBdr>
            </w:div>
          </w:divsChild>
        </w:div>
        <w:div w:id="293563298">
          <w:marLeft w:val="0"/>
          <w:marRight w:val="0"/>
          <w:marTop w:val="210"/>
          <w:marBottom w:val="0"/>
          <w:divBdr>
            <w:top w:val="none" w:sz="0" w:space="0" w:color="auto"/>
            <w:left w:val="none" w:sz="0" w:space="0" w:color="auto"/>
            <w:bottom w:val="none" w:sz="0" w:space="0" w:color="auto"/>
            <w:right w:val="none" w:sz="0" w:space="0" w:color="auto"/>
          </w:divBdr>
          <w:divsChild>
            <w:div w:id="2564521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09440384">
      <w:bodyDiv w:val="1"/>
      <w:marLeft w:val="0"/>
      <w:marRight w:val="0"/>
      <w:marTop w:val="0"/>
      <w:marBottom w:val="0"/>
      <w:divBdr>
        <w:top w:val="none" w:sz="0" w:space="0" w:color="auto"/>
        <w:left w:val="none" w:sz="0" w:space="0" w:color="auto"/>
        <w:bottom w:val="none" w:sz="0" w:space="0" w:color="auto"/>
        <w:right w:val="none" w:sz="0" w:space="0" w:color="auto"/>
      </w:divBdr>
      <w:divsChild>
        <w:div w:id="1098870698">
          <w:marLeft w:val="60"/>
          <w:marRight w:val="0"/>
          <w:marTop w:val="360"/>
          <w:marBottom w:val="0"/>
          <w:divBdr>
            <w:top w:val="none" w:sz="0" w:space="0" w:color="auto"/>
            <w:left w:val="none" w:sz="0" w:space="0" w:color="auto"/>
            <w:bottom w:val="none" w:sz="0" w:space="0" w:color="auto"/>
            <w:right w:val="none" w:sz="0" w:space="0" w:color="auto"/>
          </w:divBdr>
        </w:div>
        <w:div w:id="1786385704">
          <w:marLeft w:val="60"/>
          <w:marRight w:val="0"/>
          <w:marTop w:val="0"/>
          <w:marBottom w:val="0"/>
          <w:divBdr>
            <w:top w:val="none" w:sz="0" w:space="0" w:color="auto"/>
            <w:left w:val="none" w:sz="0" w:space="0" w:color="auto"/>
            <w:bottom w:val="none" w:sz="0" w:space="0" w:color="auto"/>
            <w:right w:val="none" w:sz="0" w:space="0" w:color="auto"/>
          </w:divBdr>
        </w:div>
        <w:div w:id="1729526853">
          <w:marLeft w:val="60"/>
          <w:marRight w:val="0"/>
          <w:marTop w:val="60"/>
          <w:marBottom w:val="0"/>
          <w:divBdr>
            <w:top w:val="none" w:sz="0" w:space="0" w:color="auto"/>
            <w:left w:val="none" w:sz="0" w:space="0" w:color="auto"/>
            <w:bottom w:val="none" w:sz="0" w:space="0" w:color="auto"/>
            <w:right w:val="none" w:sz="0" w:space="0" w:color="auto"/>
          </w:divBdr>
          <w:divsChild>
            <w:div w:id="811484793">
              <w:marLeft w:val="0"/>
              <w:marRight w:val="0"/>
              <w:marTop w:val="45"/>
              <w:marBottom w:val="0"/>
              <w:divBdr>
                <w:top w:val="none" w:sz="0" w:space="0" w:color="auto"/>
                <w:left w:val="none" w:sz="0" w:space="0" w:color="auto"/>
                <w:bottom w:val="none" w:sz="0" w:space="0" w:color="auto"/>
                <w:right w:val="none" w:sz="0" w:space="0" w:color="auto"/>
              </w:divBdr>
            </w:div>
            <w:div w:id="746418950">
              <w:marLeft w:val="0"/>
              <w:marRight w:val="0"/>
              <w:marTop w:val="45"/>
              <w:marBottom w:val="0"/>
              <w:divBdr>
                <w:top w:val="none" w:sz="0" w:space="0" w:color="auto"/>
                <w:left w:val="none" w:sz="0" w:space="0" w:color="auto"/>
                <w:bottom w:val="none" w:sz="0" w:space="0" w:color="auto"/>
                <w:right w:val="none" w:sz="0" w:space="0" w:color="auto"/>
              </w:divBdr>
            </w:div>
            <w:div w:id="1450247315">
              <w:marLeft w:val="0"/>
              <w:marRight w:val="0"/>
              <w:marTop w:val="45"/>
              <w:marBottom w:val="0"/>
              <w:divBdr>
                <w:top w:val="none" w:sz="0" w:space="0" w:color="auto"/>
                <w:left w:val="none" w:sz="0" w:space="0" w:color="auto"/>
                <w:bottom w:val="none" w:sz="0" w:space="0" w:color="auto"/>
                <w:right w:val="none" w:sz="0" w:space="0" w:color="auto"/>
              </w:divBdr>
            </w:div>
            <w:div w:id="278073085">
              <w:marLeft w:val="0"/>
              <w:marRight w:val="0"/>
              <w:marTop w:val="0"/>
              <w:marBottom w:val="0"/>
              <w:divBdr>
                <w:top w:val="none" w:sz="0" w:space="0" w:color="auto"/>
                <w:left w:val="none" w:sz="0" w:space="0" w:color="auto"/>
                <w:bottom w:val="none" w:sz="0" w:space="0" w:color="auto"/>
                <w:right w:val="none" w:sz="0" w:space="0" w:color="auto"/>
              </w:divBdr>
            </w:div>
            <w:div w:id="180093975">
              <w:marLeft w:val="0"/>
              <w:marRight w:val="0"/>
              <w:marTop w:val="0"/>
              <w:marBottom w:val="0"/>
              <w:divBdr>
                <w:top w:val="none" w:sz="0" w:space="0" w:color="auto"/>
                <w:left w:val="none" w:sz="0" w:space="0" w:color="auto"/>
                <w:bottom w:val="none" w:sz="0" w:space="0" w:color="auto"/>
                <w:right w:val="none" w:sz="0" w:space="0" w:color="auto"/>
              </w:divBdr>
            </w:div>
            <w:div w:id="1893811125">
              <w:marLeft w:val="0"/>
              <w:marRight w:val="0"/>
              <w:marTop w:val="45"/>
              <w:marBottom w:val="0"/>
              <w:divBdr>
                <w:top w:val="none" w:sz="0" w:space="0" w:color="auto"/>
                <w:left w:val="none" w:sz="0" w:space="0" w:color="auto"/>
                <w:bottom w:val="none" w:sz="0" w:space="0" w:color="auto"/>
                <w:right w:val="none" w:sz="0" w:space="0" w:color="auto"/>
              </w:divBdr>
            </w:div>
            <w:div w:id="622614591">
              <w:marLeft w:val="0"/>
              <w:marRight w:val="0"/>
              <w:marTop w:val="45"/>
              <w:marBottom w:val="0"/>
              <w:divBdr>
                <w:top w:val="none" w:sz="0" w:space="0" w:color="auto"/>
                <w:left w:val="none" w:sz="0" w:space="0" w:color="auto"/>
                <w:bottom w:val="none" w:sz="0" w:space="0" w:color="auto"/>
                <w:right w:val="none" w:sz="0" w:space="0" w:color="auto"/>
              </w:divBdr>
            </w:div>
            <w:div w:id="274024579">
              <w:marLeft w:val="0"/>
              <w:marRight w:val="0"/>
              <w:marTop w:val="45"/>
              <w:marBottom w:val="0"/>
              <w:divBdr>
                <w:top w:val="none" w:sz="0" w:space="0" w:color="auto"/>
                <w:left w:val="none" w:sz="0" w:space="0" w:color="auto"/>
                <w:bottom w:val="none" w:sz="0" w:space="0" w:color="auto"/>
                <w:right w:val="none" w:sz="0" w:space="0" w:color="auto"/>
              </w:divBdr>
            </w:div>
          </w:divsChild>
        </w:div>
        <w:div w:id="283733497">
          <w:marLeft w:val="60"/>
          <w:marRight w:val="0"/>
          <w:marTop w:val="360"/>
          <w:marBottom w:val="0"/>
          <w:divBdr>
            <w:top w:val="none" w:sz="0" w:space="0" w:color="auto"/>
            <w:left w:val="none" w:sz="0" w:space="0" w:color="auto"/>
            <w:bottom w:val="none" w:sz="0" w:space="0" w:color="auto"/>
            <w:right w:val="none" w:sz="0" w:space="0" w:color="auto"/>
          </w:divBdr>
        </w:div>
        <w:div w:id="563028627">
          <w:marLeft w:val="60"/>
          <w:marRight w:val="0"/>
          <w:marTop w:val="0"/>
          <w:marBottom w:val="0"/>
          <w:divBdr>
            <w:top w:val="none" w:sz="0" w:space="0" w:color="auto"/>
            <w:left w:val="none" w:sz="0" w:space="0" w:color="auto"/>
            <w:bottom w:val="none" w:sz="0" w:space="0" w:color="auto"/>
            <w:right w:val="none" w:sz="0" w:space="0" w:color="auto"/>
          </w:divBdr>
        </w:div>
        <w:div w:id="721366962">
          <w:marLeft w:val="60"/>
          <w:marRight w:val="0"/>
          <w:marTop w:val="60"/>
          <w:marBottom w:val="0"/>
          <w:divBdr>
            <w:top w:val="none" w:sz="0" w:space="0" w:color="auto"/>
            <w:left w:val="none" w:sz="0" w:space="0" w:color="auto"/>
            <w:bottom w:val="none" w:sz="0" w:space="0" w:color="auto"/>
            <w:right w:val="none" w:sz="0" w:space="0" w:color="auto"/>
          </w:divBdr>
          <w:divsChild>
            <w:div w:id="85734400">
              <w:marLeft w:val="0"/>
              <w:marRight w:val="0"/>
              <w:marTop w:val="45"/>
              <w:marBottom w:val="0"/>
              <w:divBdr>
                <w:top w:val="none" w:sz="0" w:space="0" w:color="auto"/>
                <w:left w:val="none" w:sz="0" w:space="0" w:color="auto"/>
                <w:bottom w:val="none" w:sz="0" w:space="0" w:color="auto"/>
                <w:right w:val="none" w:sz="0" w:space="0" w:color="auto"/>
              </w:divBdr>
            </w:div>
            <w:div w:id="1779174226">
              <w:marLeft w:val="0"/>
              <w:marRight w:val="0"/>
              <w:marTop w:val="45"/>
              <w:marBottom w:val="0"/>
              <w:divBdr>
                <w:top w:val="none" w:sz="0" w:space="0" w:color="auto"/>
                <w:left w:val="none" w:sz="0" w:space="0" w:color="auto"/>
                <w:bottom w:val="none" w:sz="0" w:space="0" w:color="auto"/>
                <w:right w:val="none" w:sz="0" w:space="0" w:color="auto"/>
              </w:divBdr>
            </w:div>
            <w:div w:id="1120956397">
              <w:marLeft w:val="0"/>
              <w:marRight w:val="0"/>
              <w:marTop w:val="45"/>
              <w:marBottom w:val="0"/>
              <w:divBdr>
                <w:top w:val="none" w:sz="0" w:space="0" w:color="auto"/>
                <w:left w:val="none" w:sz="0" w:space="0" w:color="auto"/>
                <w:bottom w:val="none" w:sz="0" w:space="0" w:color="auto"/>
                <w:right w:val="none" w:sz="0" w:space="0" w:color="auto"/>
              </w:divBdr>
            </w:div>
            <w:div w:id="1850413725">
              <w:marLeft w:val="0"/>
              <w:marRight w:val="0"/>
              <w:marTop w:val="45"/>
              <w:marBottom w:val="0"/>
              <w:divBdr>
                <w:top w:val="none" w:sz="0" w:space="0" w:color="auto"/>
                <w:left w:val="none" w:sz="0" w:space="0" w:color="auto"/>
                <w:bottom w:val="none" w:sz="0" w:space="0" w:color="auto"/>
                <w:right w:val="none" w:sz="0" w:space="0" w:color="auto"/>
              </w:divBdr>
            </w:div>
          </w:divsChild>
        </w:div>
        <w:div w:id="1139305260">
          <w:marLeft w:val="60"/>
          <w:marRight w:val="0"/>
          <w:marTop w:val="360"/>
          <w:marBottom w:val="0"/>
          <w:divBdr>
            <w:top w:val="none" w:sz="0" w:space="0" w:color="auto"/>
            <w:left w:val="none" w:sz="0" w:space="0" w:color="auto"/>
            <w:bottom w:val="none" w:sz="0" w:space="0" w:color="auto"/>
            <w:right w:val="none" w:sz="0" w:space="0" w:color="auto"/>
          </w:divBdr>
        </w:div>
        <w:div w:id="670763042">
          <w:marLeft w:val="60"/>
          <w:marRight w:val="0"/>
          <w:marTop w:val="0"/>
          <w:marBottom w:val="0"/>
          <w:divBdr>
            <w:top w:val="none" w:sz="0" w:space="0" w:color="auto"/>
            <w:left w:val="none" w:sz="0" w:space="0" w:color="auto"/>
            <w:bottom w:val="none" w:sz="0" w:space="0" w:color="auto"/>
            <w:right w:val="none" w:sz="0" w:space="0" w:color="auto"/>
          </w:divBdr>
        </w:div>
        <w:div w:id="862980000">
          <w:marLeft w:val="60"/>
          <w:marRight w:val="0"/>
          <w:marTop w:val="60"/>
          <w:marBottom w:val="0"/>
          <w:divBdr>
            <w:top w:val="none" w:sz="0" w:space="0" w:color="auto"/>
            <w:left w:val="none" w:sz="0" w:space="0" w:color="auto"/>
            <w:bottom w:val="none" w:sz="0" w:space="0" w:color="auto"/>
            <w:right w:val="none" w:sz="0" w:space="0" w:color="auto"/>
          </w:divBdr>
          <w:divsChild>
            <w:div w:id="16587274">
              <w:marLeft w:val="0"/>
              <w:marRight w:val="0"/>
              <w:marTop w:val="45"/>
              <w:marBottom w:val="0"/>
              <w:divBdr>
                <w:top w:val="none" w:sz="0" w:space="0" w:color="auto"/>
                <w:left w:val="none" w:sz="0" w:space="0" w:color="auto"/>
                <w:bottom w:val="none" w:sz="0" w:space="0" w:color="auto"/>
                <w:right w:val="none" w:sz="0" w:space="0" w:color="auto"/>
              </w:divBdr>
            </w:div>
            <w:div w:id="193422881">
              <w:marLeft w:val="0"/>
              <w:marRight w:val="0"/>
              <w:marTop w:val="45"/>
              <w:marBottom w:val="0"/>
              <w:divBdr>
                <w:top w:val="none" w:sz="0" w:space="0" w:color="auto"/>
                <w:left w:val="none" w:sz="0" w:space="0" w:color="auto"/>
                <w:bottom w:val="none" w:sz="0" w:space="0" w:color="auto"/>
                <w:right w:val="none" w:sz="0" w:space="0" w:color="auto"/>
              </w:divBdr>
            </w:div>
            <w:div w:id="878974712">
              <w:marLeft w:val="0"/>
              <w:marRight w:val="0"/>
              <w:marTop w:val="45"/>
              <w:marBottom w:val="0"/>
              <w:divBdr>
                <w:top w:val="none" w:sz="0" w:space="0" w:color="auto"/>
                <w:left w:val="none" w:sz="0" w:space="0" w:color="auto"/>
                <w:bottom w:val="none" w:sz="0" w:space="0" w:color="auto"/>
                <w:right w:val="none" w:sz="0" w:space="0" w:color="auto"/>
              </w:divBdr>
            </w:div>
            <w:div w:id="707728503">
              <w:marLeft w:val="0"/>
              <w:marRight w:val="0"/>
              <w:marTop w:val="45"/>
              <w:marBottom w:val="0"/>
              <w:divBdr>
                <w:top w:val="none" w:sz="0" w:space="0" w:color="auto"/>
                <w:left w:val="none" w:sz="0" w:space="0" w:color="auto"/>
                <w:bottom w:val="none" w:sz="0" w:space="0" w:color="auto"/>
                <w:right w:val="none" w:sz="0" w:space="0" w:color="auto"/>
              </w:divBdr>
            </w:div>
          </w:divsChild>
        </w:div>
        <w:div w:id="2126263290">
          <w:marLeft w:val="60"/>
          <w:marRight w:val="0"/>
          <w:marTop w:val="360"/>
          <w:marBottom w:val="0"/>
          <w:divBdr>
            <w:top w:val="none" w:sz="0" w:space="0" w:color="auto"/>
            <w:left w:val="none" w:sz="0" w:space="0" w:color="auto"/>
            <w:bottom w:val="none" w:sz="0" w:space="0" w:color="auto"/>
            <w:right w:val="none" w:sz="0" w:space="0" w:color="auto"/>
          </w:divBdr>
        </w:div>
        <w:div w:id="334115687">
          <w:marLeft w:val="60"/>
          <w:marRight w:val="0"/>
          <w:marTop w:val="0"/>
          <w:marBottom w:val="0"/>
          <w:divBdr>
            <w:top w:val="none" w:sz="0" w:space="0" w:color="auto"/>
            <w:left w:val="none" w:sz="0" w:space="0" w:color="auto"/>
            <w:bottom w:val="none" w:sz="0" w:space="0" w:color="auto"/>
            <w:right w:val="none" w:sz="0" w:space="0" w:color="auto"/>
          </w:divBdr>
        </w:div>
        <w:div w:id="1669092850">
          <w:marLeft w:val="60"/>
          <w:marRight w:val="0"/>
          <w:marTop w:val="60"/>
          <w:marBottom w:val="0"/>
          <w:divBdr>
            <w:top w:val="none" w:sz="0" w:space="0" w:color="auto"/>
            <w:left w:val="none" w:sz="0" w:space="0" w:color="auto"/>
            <w:bottom w:val="none" w:sz="0" w:space="0" w:color="auto"/>
            <w:right w:val="none" w:sz="0" w:space="0" w:color="auto"/>
          </w:divBdr>
          <w:divsChild>
            <w:div w:id="258177704">
              <w:marLeft w:val="0"/>
              <w:marRight w:val="0"/>
              <w:marTop w:val="45"/>
              <w:marBottom w:val="0"/>
              <w:divBdr>
                <w:top w:val="none" w:sz="0" w:space="0" w:color="auto"/>
                <w:left w:val="none" w:sz="0" w:space="0" w:color="auto"/>
                <w:bottom w:val="none" w:sz="0" w:space="0" w:color="auto"/>
                <w:right w:val="none" w:sz="0" w:space="0" w:color="auto"/>
              </w:divBdr>
            </w:div>
            <w:div w:id="952176305">
              <w:marLeft w:val="0"/>
              <w:marRight w:val="0"/>
              <w:marTop w:val="45"/>
              <w:marBottom w:val="0"/>
              <w:divBdr>
                <w:top w:val="none" w:sz="0" w:space="0" w:color="auto"/>
                <w:left w:val="none" w:sz="0" w:space="0" w:color="auto"/>
                <w:bottom w:val="none" w:sz="0" w:space="0" w:color="auto"/>
                <w:right w:val="none" w:sz="0" w:space="0" w:color="auto"/>
              </w:divBdr>
            </w:div>
            <w:div w:id="902642378">
              <w:marLeft w:val="0"/>
              <w:marRight w:val="0"/>
              <w:marTop w:val="45"/>
              <w:marBottom w:val="0"/>
              <w:divBdr>
                <w:top w:val="none" w:sz="0" w:space="0" w:color="auto"/>
                <w:left w:val="none" w:sz="0" w:space="0" w:color="auto"/>
                <w:bottom w:val="none" w:sz="0" w:space="0" w:color="auto"/>
                <w:right w:val="none" w:sz="0" w:space="0" w:color="auto"/>
              </w:divBdr>
            </w:div>
            <w:div w:id="2071924673">
              <w:marLeft w:val="0"/>
              <w:marRight w:val="0"/>
              <w:marTop w:val="45"/>
              <w:marBottom w:val="0"/>
              <w:divBdr>
                <w:top w:val="none" w:sz="0" w:space="0" w:color="auto"/>
                <w:left w:val="none" w:sz="0" w:space="0" w:color="auto"/>
                <w:bottom w:val="none" w:sz="0" w:space="0" w:color="auto"/>
                <w:right w:val="none" w:sz="0" w:space="0" w:color="auto"/>
              </w:divBdr>
            </w:div>
          </w:divsChild>
        </w:div>
        <w:div w:id="1566574095">
          <w:marLeft w:val="0"/>
          <w:marRight w:val="0"/>
          <w:marTop w:val="210"/>
          <w:marBottom w:val="0"/>
          <w:divBdr>
            <w:top w:val="none" w:sz="0" w:space="0" w:color="auto"/>
            <w:left w:val="none" w:sz="0" w:space="0" w:color="auto"/>
            <w:bottom w:val="none" w:sz="0" w:space="0" w:color="auto"/>
            <w:right w:val="none" w:sz="0" w:space="0" w:color="auto"/>
          </w:divBdr>
          <w:divsChild>
            <w:div w:id="11593426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1607245">
      <w:bodyDiv w:val="1"/>
      <w:marLeft w:val="0"/>
      <w:marRight w:val="0"/>
      <w:marTop w:val="0"/>
      <w:marBottom w:val="0"/>
      <w:divBdr>
        <w:top w:val="none" w:sz="0" w:space="0" w:color="auto"/>
        <w:left w:val="none" w:sz="0" w:space="0" w:color="auto"/>
        <w:bottom w:val="none" w:sz="0" w:space="0" w:color="auto"/>
        <w:right w:val="none" w:sz="0" w:space="0" w:color="auto"/>
      </w:divBdr>
      <w:divsChild>
        <w:div w:id="257371080">
          <w:marLeft w:val="60"/>
          <w:marRight w:val="0"/>
          <w:marTop w:val="360"/>
          <w:marBottom w:val="0"/>
          <w:divBdr>
            <w:top w:val="none" w:sz="0" w:space="0" w:color="auto"/>
            <w:left w:val="none" w:sz="0" w:space="0" w:color="auto"/>
            <w:bottom w:val="none" w:sz="0" w:space="0" w:color="auto"/>
            <w:right w:val="none" w:sz="0" w:space="0" w:color="auto"/>
          </w:divBdr>
        </w:div>
        <w:div w:id="915627183">
          <w:marLeft w:val="60"/>
          <w:marRight w:val="0"/>
          <w:marTop w:val="0"/>
          <w:marBottom w:val="0"/>
          <w:divBdr>
            <w:top w:val="none" w:sz="0" w:space="0" w:color="auto"/>
            <w:left w:val="none" w:sz="0" w:space="0" w:color="auto"/>
            <w:bottom w:val="none" w:sz="0" w:space="0" w:color="auto"/>
            <w:right w:val="none" w:sz="0" w:space="0" w:color="auto"/>
          </w:divBdr>
        </w:div>
        <w:div w:id="1733383092">
          <w:marLeft w:val="60"/>
          <w:marRight w:val="0"/>
          <w:marTop w:val="60"/>
          <w:marBottom w:val="0"/>
          <w:divBdr>
            <w:top w:val="none" w:sz="0" w:space="0" w:color="auto"/>
            <w:left w:val="none" w:sz="0" w:space="0" w:color="auto"/>
            <w:bottom w:val="none" w:sz="0" w:space="0" w:color="auto"/>
            <w:right w:val="none" w:sz="0" w:space="0" w:color="auto"/>
          </w:divBdr>
          <w:divsChild>
            <w:div w:id="1314145552">
              <w:marLeft w:val="0"/>
              <w:marRight w:val="0"/>
              <w:marTop w:val="45"/>
              <w:marBottom w:val="0"/>
              <w:divBdr>
                <w:top w:val="none" w:sz="0" w:space="0" w:color="auto"/>
                <w:left w:val="none" w:sz="0" w:space="0" w:color="auto"/>
                <w:bottom w:val="none" w:sz="0" w:space="0" w:color="auto"/>
                <w:right w:val="none" w:sz="0" w:space="0" w:color="auto"/>
              </w:divBdr>
            </w:div>
            <w:div w:id="13071250">
              <w:marLeft w:val="0"/>
              <w:marRight w:val="0"/>
              <w:marTop w:val="45"/>
              <w:marBottom w:val="0"/>
              <w:divBdr>
                <w:top w:val="none" w:sz="0" w:space="0" w:color="auto"/>
                <w:left w:val="none" w:sz="0" w:space="0" w:color="auto"/>
                <w:bottom w:val="none" w:sz="0" w:space="0" w:color="auto"/>
                <w:right w:val="none" w:sz="0" w:space="0" w:color="auto"/>
              </w:divBdr>
            </w:div>
            <w:div w:id="1181046281">
              <w:marLeft w:val="0"/>
              <w:marRight w:val="0"/>
              <w:marTop w:val="45"/>
              <w:marBottom w:val="0"/>
              <w:divBdr>
                <w:top w:val="none" w:sz="0" w:space="0" w:color="auto"/>
                <w:left w:val="none" w:sz="0" w:space="0" w:color="auto"/>
                <w:bottom w:val="none" w:sz="0" w:space="0" w:color="auto"/>
                <w:right w:val="none" w:sz="0" w:space="0" w:color="auto"/>
              </w:divBdr>
            </w:div>
            <w:div w:id="1206723892">
              <w:marLeft w:val="0"/>
              <w:marRight w:val="0"/>
              <w:marTop w:val="0"/>
              <w:marBottom w:val="0"/>
              <w:divBdr>
                <w:top w:val="none" w:sz="0" w:space="0" w:color="auto"/>
                <w:left w:val="none" w:sz="0" w:space="0" w:color="auto"/>
                <w:bottom w:val="none" w:sz="0" w:space="0" w:color="auto"/>
                <w:right w:val="none" w:sz="0" w:space="0" w:color="auto"/>
              </w:divBdr>
            </w:div>
            <w:div w:id="1040862274">
              <w:marLeft w:val="0"/>
              <w:marRight w:val="0"/>
              <w:marTop w:val="0"/>
              <w:marBottom w:val="0"/>
              <w:divBdr>
                <w:top w:val="none" w:sz="0" w:space="0" w:color="auto"/>
                <w:left w:val="none" w:sz="0" w:space="0" w:color="auto"/>
                <w:bottom w:val="none" w:sz="0" w:space="0" w:color="auto"/>
                <w:right w:val="none" w:sz="0" w:space="0" w:color="auto"/>
              </w:divBdr>
            </w:div>
            <w:div w:id="773597850">
              <w:marLeft w:val="0"/>
              <w:marRight w:val="0"/>
              <w:marTop w:val="45"/>
              <w:marBottom w:val="0"/>
              <w:divBdr>
                <w:top w:val="none" w:sz="0" w:space="0" w:color="auto"/>
                <w:left w:val="none" w:sz="0" w:space="0" w:color="auto"/>
                <w:bottom w:val="none" w:sz="0" w:space="0" w:color="auto"/>
                <w:right w:val="none" w:sz="0" w:space="0" w:color="auto"/>
              </w:divBdr>
            </w:div>
            <w:div w:id="1721392260">
              <w:marLeft w:val="0"/>
              <w:marRight w:val="0"/>
              <w:marTop w:val="45"/>
              <w:marBottom w:val="0"/>
              <w:divBdr>
                <w:top w:val="none" w:sz="0" w:space="0" w:color="auto"/>
                <w:left w:val="none" w:sz="0" w:space="0" w:color="auto"/>
                <w:bottom w:val="none" w:sz="0" w:space="0" w:color="auto"/>
                <w:right w:val="none" w:sz="0" w:space="0" w:color="auto"/>
              </w:divBdr>
            </w:div>
            <w:div w:id="1449817105">
              <w:marLeft w:val="0"/>
              <w:marRight w:val="0"/>
              <w:marTop w:val="45"/>
              <w:marBottom w:val="0"/>
              <w:divBdr>
                <w:top w:val="none" w:sz="0" w:space="0" w:color="auto"/>
                <w:left w:val="none" w:sz="0" w:space="0" w:color="auto"/>
                <w:bottom w:val="none" w:sz="0" w:space="0" w:color="auto"/>
                <w:right w:val="none" w:sz="0" w:space="0" w:color="auto"/>
              </w:divBdr>
            </w:div>
          </w:divsChild>
        </w:div>
        <w:div w:id="808280271">
          <w:marLeft w:val="60"/>
          <w:marRight w:val="0"/>
          <w:marTop w:val="360"/>
          <w:marBottom w:val="0"/>
          <w:divBdr>
            <w:top w:val="none" w:sz="0" w:space="0" w:color="auto"/>
            <w:left w:val="none" w:sz="0" w:space="0" w:color="auto"/>
            <w:bottom w:val="none" w:sz="0" w:space="0" w:color="auto"/>
            <w:right w:val="none" w:sz="0" w:space="0" w:color="auto"/>
          </w:divBdr>
        </w:div>
        <w:div w:id="297103103">
          <w:marLeft w:val="60"/>
          <w:marRight w:val="0"/>
          <w:marTop w:val="0"/>
          <w:marBottom w:val="0"/>
          <w:divBdr>
            <w:top w:val="none" w:sz="0" w:space="0" w:color="auto"/>
            <w:left w:val="none" w:sz="0" w:space="0" w:color="auto"/>
            <w:bottom w:val="none" w:sz="0" w:space="0" w:color="auto"/>
            <w:right w:val="none" w:sz="0" w:space="0" w:color="auto"/>
          </w:divBdr>
        </w:div>
        <w:div w:id="1164974586">
          <w:marLeft w:val="60"/>
          <w:marRight w:val="0"/>
          <w:marTop w:val="60"/>
          <w:marBottom w:val="0"/>
          <w:divBdr>
            <w:top w:val="none" w:sz="0" w:space="0" w:color="auto"/>
            <w:left w:val="none" w:sz="0" w:space="0" w:color="auto"/>
            <w:bottom w:val="none" w:sz="0" w:space="0" w:color="auto"/>
            <w:right w:val="none" w:sz="0" w:space="0" w:color="auto"/>
          </w:divBdr>
          <w:divsChild>
            <w:div w:id="1647540907">
              <w:marLeft w:val="0"/>
              <w:marRight w:val="0"/>
              <w:marTop w:val="45"/>
              <w:marBottom w:val="0"/>
              <w:divBdr>
                <w:top w:val="none" w:sz="0" w:space="0" w:color="auto"/>
                <w:left w:val="none" w:sz="0" w:space="0" w:color="auto"/>
                <w:bottom w:val="none" w:sz="0" w:space="0" w:color="auto"/>
                <w:right w:val="none" w:sz="0" w:space="0" w:color="auto"/>
              </w:divBdr>
            </w:div>
            <w:div w:id="490946792">
              <w:marLeft w:val="0"/>
              <w:marRight w:val="0"/>
              <w:marTop w:val="45"/>
              <w:marBottom w:val="0"/>
              <w:divBdr>
                <w:top w:val="none" w:sz="0" w:space="0" w:color="auto"/>
                <w:left w:val="none" w:sz="0" w:space="0" w:color="auto"/>
                <w:bottom w:val="none" w:sz="0" w:space="0" w:color="auto"/>
                <w:right w:val="none" w:sz="0" w:space="0" w:color="auto"/>
              </w:divBdr>
            </w:div>
            <w:div w:id="223680715">
              <w:marLeft w:val="0"/>
              <w:marRight w:val="0"/>
              <w:marTop w:val="45"/>
              <w:marBottom w:val="0"/>
              <w:divBdr>
                <w:top w:val="none" w:sz="0" w:space="0" w:color="auto"/>
                <w:left w:val="none" w:sz="0" w:space="0" w:color="auto"/>
                <w:bottom w:val="none" w:sz="0" w:space="0" w:color="auto"/>
                <w:right w:val="none" w:sz="0" w:space="0" w:color="auto"/>
              </w:divBdr>
            </w:div>
            <w:div w:id="584076899">
              <w:marLeft w:val="0"/>
              <w:marRight w:val="0"/>
              <w:marTop w:val="45"/>
              <w:marBottom w:val="0"/>
              <w:divBdr>
                <w:top w:val="none" w:sz="0" w:space="0" w:color="auto"/>
                <w:left w:val="none" w:sz="0" w:space="0" w:color="auto"/>
                <w:bottom w:val="none" w:sz="0" w:space="0" w:color="auto"/>
                <w:right w:val="none" w:sz="0" w:space="0" w:color="auto"/>
              </w:divBdr>
            </w:div>
          </w:divsChild>
        </w:div>
        <w:div w:id="243229009">
          <w:marLeft w:val="60"/>
          <w:marRight w:val="0"/>
          <w:marTop w:val="360"/>
          <w:marBottom w:val="0"/>
          <w:divBdr>
            <w:top w:val="none" w:sz="0" w:space="0" w:color="auto"/>
            <w:left w:val="none" w:sz="0" w:space="0" w:color="auto"/>
            <w:bottom w:val="none" w:sz="0" w:space="0" w:color="auto"/>
            <w:right w:val="none" w:sz="0" w:space="0" w:color="auto"/>
          </w:divBdr>
        </w:div>
        <w:div w:id="2002810910">
          <w:marLeft w:val="60"/>
          <w:marRight w:val="0"/>
          <w:marTop w:val="0"/>
          <w:marBottom w:val="0"/>
          <w:divBdr>
            <w:top w:val="none" w:sz="0" w:space="0" w:color="auto"/>
            <w:left w:val="none" w:sz="0" w:space="0" w:color="auto"/>
            <w:bottom w:val="none" w:sz="0" w:space="0" w:color="auto"/>
            <w:right w:val="none" w:sz="0" w:space="0" w:color="auto"/>
          </w:divBdr>
        </w:div>
        <w:div w:id="1982736006">
          <w:marLeft w:val="60"/>
          <w:marRight w:val="0"/>
          <w:marTop w:val="60"/>
          <w:marBottom w:val="0"/>
          <w:divBdr>
            <w:top w:val="none" w:sz="0" w:space="0" w:color="auto"/>
            <w:left w:val="none" w:sz="0" w:space="0" w:color="auto"/>
            <w:bottom w:val="none" w:sz="0" w:space="0" w:color="auto"/>
            <w:right w:val="none" w:sz="0" w:space="0" w:color="auto"/>
          </w:divBdr>
          <w:divsChild>
            <w:div w:id="1281953748">
              <w:marLeft w:val="0"/>
              <w:marRight w:val="0"/>
              <w:marTop w:val="45"/>
              <w:marBottom w:val="0"/>
              <w:divBdr>
                <w:top w:val="none" w:sz="0" w:space="0" w:color="auto"/>
                <w:left w:val="none" w:sz="0" w:space="0" w:color="auto"/>
                <w:bottom w:val="none" w:sz="0" w:space="0" w:color="auto"/>
                <w:right w:val="none" w:sz="0" w:space="0" w:color="auto"/>
              </w:divBdr>
            </w:div>
            <w:div w:id="1189374012">
              <w:marLeft w:val="0"/>
              <w:marRight w:val="0"/>
              <w:marTop w:val="45"/>
              <w:marBottom w:val="0"/>
              <w:divBdr>
                <w:top w:val="none" w:sz="0" w:space="0" w:color="auto"/>
                <w:left w:val="none" w:sz="0" w:space="0" w:color="auto"/>
                <w:bottom w:val="none" w:sz="0" w:space="0" w:color="auto"/>
                <w:right w:val="none" w:sz="0" w:space="0" w:color="auto"/>
              </w:divBdr>
            </w:div>
            <w:div w:id="1984967862">
              <w:marLeft w:val="0"/>
              <w:marRight w:val="0"/>
              <w:marTop w:val="45"/>
              <w:marBottom w:val="0"/>
              <w:divBdr>
                <w:top w:val="none" w:sz="0" w:space="0" w:color="auto"/>
                <w:left w:val="none" w:sz="0" w:space="0" w:color="auto"/>
                <w:bottom w:val="none" w:sz="0" w:space="0" w:color="auto"/>
                <w:right w:val="none" w:sz="0" w:space="0" w:color="auto"/>
              </w:divBdr>
            </w:div>
            <w:div w:id="888415117">
              <w:marLeft w:val="0"/>
              <w:marRight w:val="0"/>
              <w:marTop w:val="45"/>
              <w:marBottom w:val="0"/>
              <w:divBdr>
                <w:top w:val="none" w:sz="0" w:space="0" w:color="auto"/>
                <w:left w:val="none" w:sz="0" w:space="0" w:color="auto"/>
                <w:bottom w:val="none" w:sz="0" w:space="0" w:color="auto"/>
                <w:right w:val="none" w:sz="0" w:space="0" w:color="auto"/>
              </w:divBdr>
            </w:div>
          </w:divsChild>
        </w:div>
        <w:div w:id="1915504872">
          <w:marLeft w:val="60"/>
          <w:marRight w:val="0"/>
          <w:marTop w:val="360"/>
          <w:marBottom w:val="0"/>
          <w:divBdr>
            <w:top w:val="none" w:sz="0" w:space="0" w:color="auto"/>
            <w:left w:val="none" w:sz="0" w:space="0" w:color="auto"/>
            <w:bottom w:val="none" w:sz="0" w:space="0" w:color="auto"/>
            <w:right w:val="none" w:sz="0" w:space="0" w:color="auto"/>
          </w:divBdr>
        </w:div>
        <w:div w:id="32391751">
          <w:marLeft w:val="60"/>
          <w:marRight w:val="0"/>
          <w:marTop w:val="0"/>
          <w:marBottom w:val="0"/>
          <w:divBdr>
            <w:top w:val="none" w:sz="0" w:space="0" w:color="auto"/>
            <w:left w:val="none" w:sz="0" w:space="0" w:color="auto"/>
            <w:bottom w:val="none" w:sz="0" w:space="0" w:color="auto"/>
            <w:right w:val="none" w:sz="0" w:space="0" w:color="auto"/>
          </w:divBdr>
        </w:div>
        <w:div w:id="677729771">
          <w:marLeft w:val="60"/>
          <w:marRight w:val="0"/>
          <w:marTop w:val="60"/>
          <w:marBottom w:val="0"/>
          <w:divBdr>
            <w:top w:val="none" w:sz="0" w:space="0" w:color="auto"/>
            <w:left w:val="none" w:sz="0" w:space="0" w:color="auto"/>
            <w:bottom w:val="none" w:sz="0" w:space="0" w:color="auto"/>
            <w:right w:val="none" w:sz="0" w:space="0" w:color="auto"/>
          </w:divBdr>
          <w:divsChild>
            <w:div w:id="783302750">
              <w:marLeft w:val="0"/>
              <w:marRight w:val="0"/>
              <w:marTop w:val="45"/>
              <w:marBottom w:val="0"/>
              <w:divBdr>
                <w:top w:val="none" w:sz="0" w:space="0" w:color="auto"/>
                <w:left w:val="none" w:sz="0" w:space="0" w:color="auto"/>
                <w:bottom w:val="none" w:sz="0" w:space="0" w:color="auto"/>
                <w:right w:val="none" w:sz="0" w:space="0" w:color="auto"/>
              </w:divBdr>
            </w:div>
            <w:div w:id="1801724352">
              <w:marLeft w:val="0"/>
              <w:marRight w:val="0"/>
              <w:marTop w:val="45"/>
              <w:marBottom w:val="0"/>
              <w:divBdr>
                <w:top w:val="none" w:sz="0" w:space="0" w:color="auto"/>
                <w:left w:val="none" w:sz="0" w:space="0" w:color="auto"/>
                <w:bottom w:val="none" w:sz="0" w:space="0" w:color="auto"/>
                <w:right w:val="none" w:sz="0" w:space="0" w:color="auto"/>
              </w:divBdr>
            </w:div>
            <w:div w:id="1149981797">
              <w:marLeft w:val="0"/>
              <w:marRight w:val="0"/>
              <w:marTop w:val="45"/>
              <w:marBottom w:val="0"/>
              <w:divBdr>
                <w:top w:val="none" w:sz="0" w:space="0" w:color="auto"/>
                <w:left w:val="none" w:sz="0" w:space="0" w:color="auto"/>
                <w:bottom w:val="none" w:sz="0" w:space="0" w:color="auto"/>
                <w:right w:val="none" w:sz="0" w:space="0" w:color="auto"/>
              </w:divBdr>
            </w:div>
            <w:div w:id="1393046479">
              <w:marLeft w:val="0"/>
              <w:marRight w:val="0"/>
              <w:marTop w:val="45"/>
              <w:marBottom w:val="0"/>
              <w:divBdr>
                <w:top w:val="none" w:sz="0" w:space="0" w:color="auto"/>
                <w:left w:val="none" w:sz="0" w:space="0" w:color="auto"/>
                <w:bottom w:val="none" w:sz="0" w:space="0" w:color="auto"/>
                <w:right w:val="none" w:sz="0" w:space="0" w:color="auto"/>
              </w:divBdr>
            </w:div>
          </w:divsChild>
        </w:div>
        <w:div w:id="1919288566">
          <w:marLeft w:val="0"/>
          <w:marRight w:val="0"/>
          <w:marTop w:val="210"/>
          <w:marBottom w:val="0"/>
          <w:divBdr>
            <w:top w:val="none" w:sz="0" w:space="0" w:color="auto"/>
            <w:left w:val="none" w:sz="0" w:space="0" w:color="auto"/>
            <w:bottom w:val="none" w:sz="0" w:space="0" w:color="auto"/>
            <w:right w:val="none" w:sz="0" w:space="0" w:color="auto"/>
          </w:divBdr>
          <w:divsChild>
            <w:div w:id="11319470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2186585">
      <w:bodyDiv w:val="1"/>
      <w:marLeft w:val="0"/>
      <w:marRight w:val="0"/>
      <w:marTop w:val="0"/>
      <w:marBottom w:val="0"/>
      <w:divBdr>
        <w:top w:val="none" w:sz="0" w:space="0" w:color="auto"/>
        <w:left w:val="none" w:sz="0" w:space="0" w:color="auto"/>
        <w:bottom w:val="none" w:sz="0" w:space="0" w:color="auto"/>
        <w:right w:val="none" w:sz="0" w:space="0" w:color="auto"/>
      </w:divBdr>
      <w:divsChild>
        <w:div w:id="1028868072">
          <w:marLeft w:val="60"/>
          <w:marRight w:val="0"/>
          <w:marTop w:val="360"/>
          <w:marBottom w:val="0"/>
          <w:divBdr>
            <w:top w:val="none" w:sz="0" w:space="0" w:color="auto"/>
            <w:left w:val="none" w:sz="0" w:space="0" w:color="auto"/>
            <w:bottom w:val="none" w:sz="0" w:space="0" w:color="auto"/>
            <w:right w:val="none" w:sz="0" w:space="0" w:color="auto"/>
          </w:divBdr>
        </w:div>
        <w:div w:id="556552401">
          <w:marLeft w:val="60"/>
          <w:marRight w:val="0"/>
          <w:marTop w:val="0"/>
          <w:marBottom w:val="0"/>
          <w:divBdr>
            <w:top w:val="none" w:sz="0" w:space="0" w:color="auto"/>
            <w:left w:val="none" w:sz="0" w:space="0" w:color="auto"/>
            <w:bottom w:val="none" w:sz="0" w:space="0" w:color="auto"/>
            <w:right w:val="none" w:sz="0" w:space="0" w:color="auto"/>
          </w:divBdr>
        </w:div>
        <w:div w:id="96760091">
          <w:marLeft w:val="60"/>
          <w:marRight w:val="0"/>
          <w:marTop w:val="60"/>
          <w:marBottom w:val="0"/>
          <w:divBdr>
            <w:top w:val="none" w:sz="0" w:space="0" w:color="auto"/>
            <w:left w:val="none" w:sz="0" w:space="0" w:color="auto"/>
            <w:bottom w:val="none" w:sz="0" w:space="0" w:color="auto"/>
            <w:right w:val="none" w:sz="0" w:space="0" w:color="auto"/>
          </w:divBdr>
          <w:divsChild>
            <w:div w:id="2078703439">
              <w:marLeft w:val="0"/>
              <w:marRight w:val="0"/>
              <w:marTop w:val="45"/>
              <w:marBottom w:val="0"/>
              <w:divBdr>
                <w:top w:val="none" w:sz="0" w:space="0" w:color="auto"/>
                <w:left w:val="none" w:sz="0" w:space="0" w:color="auto"/>
                <w:bottom w:val="none" w:sz="0" w:space="0" w:color="auto"/>
                <w:right w:val="none" w:sz="0" w:space="0" w:color="auto"/>
              </w:divBdr>
            </w:div>
            <w:div w:id="564680383">
              <w:marLeft w:val="0"/>
              <w:marRight w:val="0"/>
              <w:marTop w:val="45"/>
              <w:marBottom w:val="0"/>
              <w:divBdr>
                <w:top w:val="none" w:sz="0" w:space="0" w:color="auto"/>
                <w:left w:val="none" w:sz="0" w:space="0" w:color="auto"/>
                <w:bottom w:val="none" w:sz="0" w:space="0" w:color="auto"/>
                <w:right w:val="none" w:sz="0" w:space="0" w:color="auto"/>
              </w:divBdr>
            </w:div>
            <w:div w:id="1943294465">
              <w:marLeft w:val="0"/>
              <w:marRight w:val="0"/>
              <w:marTop w:val="45"/>
              <w:marBottom w:val="0"/>
              <w:divBdr>
                <w:top w:val="none" w:sz="0" w:space="0" w:color="auto"/>
                <w:left w:val="none" w:sz="0" w:space="0" w:color="auto"/>
                <w:bottom w:val="none" w:sz="0" w:space="0" w:color="auto"/>
                <w:right w:val="none" w:sz="0" w:space="0" w:color="auto"/>
              </w:divBdr>
            </w:div>
            <w:div w:id="339822053">
              <w:marLeft w:val="0"/>
              <w:marRight w:val="0"/>
              <w:marTop w:val="0"/>
              <w:marBottom w:val="0"/>
              <w:divBdr>
                <w:top w:val="none" w:sz="0" w:space="0" w:color="auto"/>
                <w:left w:val="none" w:sz="0" w:space="0" w:color="auto"/>
                <w:bottom w:val="none" w:sz="0" w:space="0" w:color="auto"/>
                <w:right w:val="none" w:sz="0" w:space="0" w:color="auto"/>
              </w:divBdr>
            </w:div>
            <w:div w:id="166404719">
              <w:marLeft w:val="0"/>
              <w:marRight w:val="0"/>
              <w:marTop w:val="0"/>
              <w:marBottom w:val="0"/>
              <w:divBdr>
                <w:top w:val="none" w:sz="0" w:space="0" w:color="auto"/>
                <w:left w:val="none" w:sz="0" w:space="0" w:color="auto"/>
                <w:bottom w:val="none" w:sz="0" w:space="0" w:color="auto"/>
                <w:right w:val="none" w:sz="0" w:space="0" w:color="auto"/>
              </w:divBdr>
            </w:div>
            <w:div w:id="78528246">
              <w:marLeft w:val="0"/>
              <w:marRight w:val="0"/>
              <w:marTop w:val="45"/>
              <w:marBottom w:val="0"/>
              <w:divBdr>
                <w:top w:val="none" w:sz="0" w:space="0" w:color="auto"/>
                <w:left w:val="none" w:sz="0" w:space="0" w:color="auto"/>
                <w:bottom w:val="none" w:sz="0" w:space="0" w:color="auto"/>
                <w:right w:val="none" w:sz="0" w:space="0" w:color="auto"/>
              </w:divBdr>
            </w:div>
            <w:div w:id="2079206553">
              <w:marLeft w:val="0"/>
              <w:marRight w:val="0"/>
              <w:marTop w:val="45"/>
              <w:marBottom w:val="0"/>
              <w:divBdr>
                <w:top w:val="none" w:sz="0" w:space="0" w:color="auto"/>
                <w:left w:val="none" w:sz="0" w:space="0" w:color="auto"/>
                <w:bottom w:val="none" w:sz="0" w:space="0" w:color="auto"/>
                <w:right w:val="none" w:sz="0" w:space="0" w:color="auto"/>
              </w:divBdr>
            </w:div>
            <w:div w:id="269822188">
              <w:marLeft w:val="0"/>
              <w:marRight w:val="0"/>
              <w:marTop w:val="45"/>
              <w:marBottom w:val="0"/>
              <w:divBdr>
                <w:top w:val="none" w:sz="0" w:space="0" w:color="auto"/>
                <w:left w:val="none" w:sz="0" w:space="0" w:color="auto"/>
                <w:bottom w:val="none" w:sz="0" w:space="0" w:color="auto"/>
                <w:right w:val="none" w:sz="0" w:space="0" w:color="auto"/>
              </w:divBdr>
            </w:div>
          </w:divsChild>
        </w:div>
        <w:div w:id="1202010870">
          <w:marLeft w:val="60"/>
          <w:marRight w:val="0"/>
          <w:marTop w:val="360"/>
          <w:marBottom w:val="0"/>
          <w:divBdr>
            <w:top w:val="none" w:sz="0" w:space="0" w:color="auto"/>
            <w:left w:val="none" w:sz="0" w:space="0" w:color="auto"/>
            <w:bottom w:val="none" w:sz="0" w:space="0" w:color="auto"/>
            <w:right w:val="none" w:sz="0" w:space="0" w:color="auto"/>
          </w:divBdr>
        </w:div>
        <w:div w:id="325088700">
          <w:marLeft w:val="60"/>
          <w:marRight w:val="0"/>
          <w:marTop w:val="0"/>
          <w:marBottom w:val="0"/>
          <w:divBdr>
            <w:top w:val="none" w:sz="0" w:space="0" w:color="auto"/>
            <w:left w:val="none" w:sz="0" w:space="0" w:color="auto"/>
            <w:bottom w:val="none" w:sz="0" w:space="0" w:color="auto"/>
            <w:right w:val="none" w:sz="0" w:space="0" w:color="auto"/>
          </w:divBdr>
        </w:div>
        <w:div w:id="1067847852">
          <w:marLeft w:val="60"/>
          <w:marRight w:val="0"/>
          <w:marTop w:val="60"/>
          <w:marBottom w:val="0"/>
          <w:divBdr>
            <w:top w:val="none" w:sz="0" w:space="0" w:color="auto"/>
            <w:left w:val="none" w:sz="0" w:space="0" w:color="auto"/>
            <w:bottom w:val="none" w:sz="0" w:space="0" w:color="auto"/>
            <w:right w:val="none" w:sz="0" w:space="0" w:color="auto"/>
          </w:divBdr>
          <w:divsChild>
            <w:div w:id="1390305438">
              <w:marLeft w:val="0"/>
              <w:marRight w:val="0"/>
              <w:marTop w:val="45"/>
              <w:marBottom w:val="0"/>
              <w:divBdr>
                <w:top w:val="none" w:sz="0" w:space="0" w:color="auto"/>
                <w:left w:val="none" w:sz="0" w:space="0" w:color="auto"/>
                <w:bottom w:val="none" w:sz="0" w:space="0" w:color="auto"/>
                <w:right w:val="none" w:sz="0" w:space="0" w:color="auto"/>
              </w:divBdr>
            </w:div>
            <w:div w:id="621769152">
              <w:marLeft w:val="0"/>
              <w:marRight w:val="0"/>
              <w:marTop w:val="45"/>
              <w:marBottom w:val="0"/>
              <w:divBdr>
                <w:top w:val="none" w:sz="0" w:space="0" w:color="auto"/>
                <w:left w:val="none" w:sz="0" w:space="0" w:color="auto"/>
                <w:bottom w:val="none" w:sz="0" w:space="0" w:color="auto"/>
                <w:right w:val="none" w:sz="0" w:space="0" w:color="auto"/>
              </w:divBdr>
            </w:div>
            <w:div w:id="132867761">
              <w:marLeft w:val="0"/>
              <w:marRight w:val="0"/>
              <w:marTop w:val="45"/>
              <w:marBottom w:val="0"/>
              <w:divBdr>
                <w:top w:val="none" w:sz="0" w:space="0" w:color="auto"/>
                <w:left w:val="none" w:sz="0" w:space="0" w:color="auto"/>
                <w:bottom w:val="none" w:sz="0" w:space="0" w:color="auto"/>
                <w:right w:val="none" w:sz="0" w:space="0" w:color="auto"/>
              </w:divBdr>
            </w:div>
            <w:div w:id="1158694301">
              <w:marLeft w:val="0"/>
              <w:marRight w:val="0"/>
              <w:marTop w:val="45"/>
              <w:marBottom w:val="0"/>
              <w:divBdr>
                <w:top w:val="none" w:sz="0" w:space="0" w:color="auto"/>
                <w:left w:val="none" w:sz="0" w:space="0" w:color="auto"/>
                <w:bottom w:val="none" w:sz="0" w:space="0" w:color="auto"/>
                <w:right w:val="none" w:sz="0" w:space="0" w:color="auto"/>
              </w:divBdr>
            </w:div>
          </w:divsChild>
        </w:div>
        <w:div w:id="459810969">
          <w:marLeft w:val="60"/>
          <w:marRight w:val="0"/>
          <w:marTop w:val="360"/>
          <w:marBottom w:val="0"/>
          <w:divBdr>
            <w:top w:val="none" w:sz="0" w:space="0" w:color="auto"/>
            <w:left w:val="none" w:sz="0" w:space="0" w:color="auto"/>
            <w:bottom w:val="none" w:sz="0" w:space="0" w:color="auto"/>
            <w:right w:val="none" w:sz="0" w:space="0" w:color="auto"/>
          </w:divBdr>
        </w:div>
        <w:div w:id="386685167">
          <w:marLeft w:val="60"/>
          <w:marRight w:val="0"/>
          <w:marTop w:val="0"/>
          <w:marBottom w:val="0"/>
          <w:divBdr>
            <w:top w:val="none" w:sz="0" w:space="0" w:color="auto"/>
            <w:left w:val="none" w:sz="0" w:space="0" w:color="auto"/>
            <w:bottom w:val="none" w:sz="0" w:space="0" w:color="auto"/>
            <w:right w:val="none" w:sz="0" w:space="0" w:color="auto"/>
          </w:divBdr>
        </w:div>
        <w:div w:id="1131633345">
          <w:marLeft w:val="60"/>
          <w:marRight w:val="0"/>
          <w:marTop w:val="60"/>
          <w:marBottom w:val="0"/>
          <w:divBdr>
            <w:top w:val="none" w:sz="0" w:space="0" w:color="auto"/>
            <w:left w:val="none" w:sz="0" w:space="0" w:color="auto"/>
            <w:bottom w:val="none" w:sz="0" w:space="0" w:color="auto"/>
            <w:right w:val="none" w:sz="0" w:space="0" w:color="auto"/>
          </w:divBdr>
          <w:divsChild>
            <w:div w:id="1604919294">
              <w:marLeft w:val="0"/>
              <w:marRight w:val="0"/>
              <w:marTop w:val="45"/>
              <w:marBottom w:val="0"/>
              <w:divBdr>
                <w:top w:val="none" w:sz="0" w:space="0" w:color="auto"/>
                <w:left w:val="none" w:sz="0" w:space="0" w:color="auto"/>
                <w:bottom w:val="none" w:sz="0" w:space="0" w:color="auto"/>
                <w:right w:val="none" w:sz="0" w:space="0" w:color="auto"/>
              </w:divBdr>
            </w:div>
            <w:div w:id="1846162381">
              <w:marLeft w:val="0"/>
              <w:marRight w:val="0"/>
              <w:marTop w:val="45"/>
              <w:marBottom w:val="0"/>
              <w:divBdr>
                <w:top w:val="none" w:sz="0" w:space="0" w:color="auto"/>
                <w:left w:val="none" w:sz="0" w:space="0" w:color="auto"/>
                <w:bottom w:val="none" w:sz="0" w:space="0" w:color="auto"/>
                <w:right w:val="none" w:sz="0" w:space="0" w:color="auto"/>
              </w:divBdr>
            </w:div>
            <w:div w:id="1457945080">
              <w:marLeft w:val="0"/>
              <w:marRight w:val="0"/>
              <w:marTop w:val="45"/>
              <w:marBottom w:val="0"/>
              <w:divBdr>
                <w:top w:val="none" w:sz="0" w:space="0" w:color="auto"/>
                <w:left w:val="none" w:sz="0" w:space="0" w:color="auto"/>
                <w:bottom w:val="none" w:sz="0" w:space="0" w:color="auto"/>
                <w:right w:val="none" w:sz="0" w:space="0" w:color="auto"/>
              </w:divBdr>
            </w:div>
            <w:div w:id="959728020">
              <w:marLeft w:val="0"/>
              <w:marRight w:val="0"/>
              <w:marTop w:val="45"/>
              <w:marBottom w:val="0"/>
              <w:divBdr>
                <w:top w:val="none" w:sz="0" w:space="0" w:color="auto"/>
                <w:left w:val="none" w:sz="0" w:space="0" w:color="auto"/>
                <w:bottom w:val="none" w:sz="0" w:space="0" w:color="auto"/>
                <w:right w:val="none" w:sz="0" w:space="0" w:color="auto"/>
              </w:divBdr>
            </w:div>
          </w:divsChild>
        </w:div>
        <w:div w:id="803427182">
          <w:marLeft w:val="60"/>
          <w:marRight w:val="0"/>
          <w:marTop w:val="360"/>
          <w:marBottom w:val="0"/>
          <w:divBdr>
            <w:top w:val="none" w:sz="0" w:space="0" w:color="auto"/>
            <w:left w:val="none" w:sz="0" w:space="0" w:color="auto"/>
            <w:bottom w:val="none" w:sz="0" w:space="0" w:color="auto"/>
            <w:right w:val="none" w:sz="0" w:space="0" w:color="auto"/>
          </w:divBdr>
        </w:div>
        <w:div w:id="1359501444">
          <w:marLeft w:val="60"/>
          <w:marRight w:val="0"/>
          <w:marTop w:val="0"/>
          <w:marBottom w:val="0"/>
          <w:divBdr>
            <w:top w:val="none" w:sz="0" w:space="0" w:color="auto"/>
            <w:left w:val="none" w:sz="0" w:space="0" w:color="auto"/>
            <w:bottom w:val="none" w:sz="0" w:space="0" w:color="auto"/>
            <w:right w:val="none" w:sz="0" w:space="0" w:color="auto"/>
          </w:divBdr>
        </w:div>
        <w:div w:id="1752002143">
          <w:marLeft w:val="60"/>
          <w:marRight w:val="0"/>
          <w:marTop w:val="60"/>
          <w:marBottom w:val="0"/>
          <w:divBdr>
            <w:top w:val="none" w:sz="0" w:space="0" w:color="auto"/>
            <w:left w:val="none" w:sz="0" w:space="0" w:color="auto"/>
            <w:bottom w:val="none" w:sz="0" w:space="0" w:color="auto"/>
            <w:right w:val="none" w:sz="0" w:space="0" w:color="auto"/>
          </w:divBdr>
          <w:divsChild>
            <w:div w:id="1711301384">
              <w:marLeft w:val="0"/>
              <w:marRight w:val="0"/>
              <w:marTop w:val="45"/>
              <w:marBottom w:val="0"/>
              <w:divBdr>
                <w:top w:val="none" w:sz="0" w:space="0" w:color="auto"/>
                <w:left w:val="none" w:sz="0" w:space="0" w:color="auto"/>
                <w:bottom w:val="none" w:sz="0" w:space="0" w:color="auto"/>
                <w:right w:val="none" w:sz="0" w:space="0" w:color="auto"/>
              </w:divBdr>
            </w:div>
            <w:div w:id="1126243698">
              <w:marLeft w:val="0"/>
              <w:marRight w:val="0"/>
              <w:marTop w:val="45"/>
              <w:marBottom w:val="0"/>
              <w:divBdr>
                <w:top w:val="none" w:sz="0" w:space="0" w:color="auto"/>
                <w:left w:val="none" w:sz="0" w:space="0" w:color="auto"/>
                <w:bottom w:val="none" w:sz="0" w:space="0" w:color="auto"/>
                <w:right w:val="none" w:sz="0" w:space="0" w:color="auto"/>
              </w:divBdr>
            </w:div>
            <w:div w:id="1074082184">
              <w:marLeft w:val="0"/>
              <w:marRight w:val="0"/>
              <w:marTop w:val="45"/>
              <w:marBottom w:val="0"/>
              <w:divBdr>
                <w:top w:val="none" w:sz="0" w:space="0" w:color="auto"/>
                <w:left w:val="none" w:sz="0" w:space="0" w:color="auto"/>
                <w:bottom w:val="none" w:sz="0" w:space="0" w:color="auto"/>
                <w:right w:val="none" w:sz="0" w:space="0" w:color="auto"/>
              </w:divBdr>
            </w:div>
            <w:div w:id="909383497">
              <w:marLeft w:val="0"/>
              <w:marRight w:val="0"/>
              <w:marTop w:val="45"/>
              <w:marBottom w:val="0"/>
              <w:divBdr>
                <w:top w:val="none" w:sz="0" w:space="0" w:color="auto"/>
                <w:left w:val="none" w:sz="0" w:space="0" w:color="auto"/>
                <w:bottom w:val="none" w:sz="0" w:space="0" w:color="auto"/>
                <w:right w:val="none" w:sz="0" w:space="0" w:color="auto"/>
              </w:divBdr>
            </w:div>
          </w:divsChild>
        </w:div>
        <w:div w:id="1055785803">
          <w:marLeft w:val="0"/>
          <w:marRight w:val="0"/>
          <w:marTop w:val="210"/>
          <w:marBottom w:val="0"/>
          <w:divBdr>
            <w:top w:val="none" w:sz="0" w:space="0" w:color="auto"/>
            <w:left w:val="none" w:sz="0" w:space="0" w:color="auto"/>
            <w:bottom w:val="none" w:sz="0" w:space="0" w:color="auto"/>
            <w:right w:val="none" w:sz="0" w:space="0" w:color="auto"/>
          </w:divBdr>
          <w:divsChild>
            <w:div w:id="12839200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13257355">
      <w:bodyDiv w:val="1"/>
      <w:marLeft w:val="0"/>
      <w:marRight w:val="0"/>
      <w:marTop w:val="0"/>
      <w:marBottom w:val="0"/>
      <w:divBdr>
        <w:top w:val="none" w:sz="0" w:space="0" w:color="auto"/>
        <w:left w:val="none" w:sz="0" w:space="0" w:color="auto"/>
        <w:bottom w:val="none" w:sz="0" w:space="0" w:color="auto"/>
        <w:right w:val="none" w:sz="0" w:space="0" w:color="auto"/>
      </w:divBdr>
      <w:divsChild>
        <w:div w:id="316808258">
          <w:marLeft w:val="60"/>
          <w:marRight w:val="0"/>
          <w:marTop w:val="360"/>
          <w:marBottom w:val="0"/>
          <w:divBdr>
            <w:top w:val="none" w:sz="0" w:space="0" w:color="auto"/>
            <w:left w:val="none" w:sz="0" w:space="0" w:color="auto"/>
            <w:bottom w:val="none" w:sz="0" w:space="0" w:color="auto"/>
            <w:right w:val="none" w:sz="0" w:space="0" w:color="auto"/>
          </w:divBdr>
        </w:div>
        <w:div w:id="569467561">
          <w:marLeft w:val="60"/>
          <w:marRight w:val="0"/>
          <w:marTop w:val="0"/>
          <w:marBottom w:val="0"/>
          <w:divBdr>
            <w:top w:val="none" w:sz="0" w:space="0" w:color="auto"/>
            <w:left w:val="none" w:sz="0" w:space="0" w:color="auto"/>
            <w:bottom w:val="none" w:sz="0" w:space="0" w:color="auto"/>
            <w:right w:val="none" w:sz="0" w:space="0" w:color="auto"/>
          </w:divBdr>
        </w:div>
        <w:div w:id="81488883">
          <w:marLeft w:val="60"/>
          <w:marRight w:val="0"/>
          <w:marTop w:val="60"/>
          <w:marBottom w:val="0"/>
          <w:divBdr>
            <w:top w:val="none" w:sz="0" w:space="0" w:color="auto"/>
            <w:left w:val="none" w:sz="0" w:space="0" w:color="auto"/>
            <w:bottom w:val="none" w:sz="0" w:space="0" w:color="auto"/>
            <w:right w:val="none" w:sz="0" w:space="0" w:color="auto"/>
          </w:divBdr>
          <w:divsChild>
            <w:div w:id="463960829">
              <w:marLeft w:val="0"/>
              <w:marRight w:val="0"/>
              <w:marTop w:val="45"/>
              <w:marBottom w:val="0"/>
              <w:divBdr>
                <w:top w:val="none" w:sz="0" w:space="0" w:color="auto"/>
                <w:left w:val="none" w:sz="0" w:space="0" w:color="auto"/>
                <w:bottom w:val="none" w:sz="0" w:space="0" w:color="auto"/>
                <w:right w:val="none" w:sz="0" w:space="0" w:color="auto"/>
              </w:divBdr>
            </w:div>
            <w:div w:id="1736850272">
              <w:marLeft w:val="0"/>
              <w:marRight w:val="0"/>
              <w:marTop w:val="45"/>
              <w:marBottom w:val="0"/>
              <w:divBdr>
                <w:top w:val="none" w:sz="0" w:space="0" w:color="auto"/>
                <w:left w:val="none" w:sz="0" w:space="0" w:color="auto"/>
                <w:bottom w:val="none" w:sz="0" w:space="0" w:color="auto"/>
                <w:right w:val="none" w:sz="0" w:space="0" w:color="auto"/>
              </w:divBdr>
            </w:div>
            <w:div w:id="1617831986">
              <w:marLeft w:val="0"/>
              <w:marRight w:val="0"/>
              <w:marTop w:val="45"/>
              <w:marBottom w:val="0"/>
              <w:divBdr>
                <w:top w:val="none" w:sz="0" w:space="0" w:color="auto"/>
                <w:left w:val="none" w:sz="0" w:space="0" w:color="auto"/>
                <w:bottom w:val="none" w:sz="0" w:space="0" w:color="auto"/>
                <w:right w:val="none" w:sz="0" w:space="0" w:color="auto"/>
              </w:divBdr>
            </w:div>
            <w:div w:id="386077181">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852718599">
              <w:marLeft w:val="0"/>
              <w:marRight w:val="0"/>
              <w:marTop w:val="45"/>
              <w:marBottom w:val="0"/>
              <w:divBdr>
                <w:top w:val="none" w:sz="0" w:space="0" w:color="auto"/>
                <w:left w:val="none" w:sz="0" w:space="0" w:color="auto"/>
                <w:bottom w:val="none" w:sz="0" w:space="0" w:color="auto"/>
                <w:right w:val="none" w:sz="0" w:space="0" w:color="auto"/>
              </w:divBdr>
            </w:div>
            <w:div w:id="654064343">
              <w:marLeft w:val="0"/>
              <w:marRight w:val="0"/>
              <w:marTop w:val="45"/>
              <w:marBottom w:val="0"/>
              <w:divBdr>
                <w:top w:val="none" w:sz="0" w:space="0" w:color="auto"/>
                <w:left w:val="none" w:sz="0" w:space="0" w:color="auto"/>
                <w:bottom w:val="none" w:sz="0" w:space="0" w:color="auto"/>
                <w:right w:val="none" w:sz="0" w:space="0" w:color="auto"/>
              </w:divBdr>
            </w:div>
            <w:div w:id="1765413069">
              <w:marLeft w:val="0"/>
              <w:marRight w:val="0"/>
              <w:marTop w:val="45"/>
              <w:marBottom w:val="0"/>
              <w:divBdr>
                <w:top w:val="none" w:sz="0" w:space="0" w:color="auto"/>
                <w:left w:val="none" w:sz="0" w:space="0" w:color="auto"/>
                <w:bottom w:val="none" w:sz="0" w:space="0" w:color="auto"/>
                <w:right w:val="none" w:sz="0" w:space="0" w:color="auto"/>
              </w:divBdr>
            </w:div>
          </w:divsChild>
        </w:div>
        <w:div w:id="1774477222">
          <w:marLeft w:val="60"/>
          <w:marRight w:val="0"/>
          <w:marTop w:val="360"/>
          <w:marBottom w:val="0"/>
          <w:divBdr>
            <w:top w:val="none" w:sz="0" w:space="0" w:color="auto"/>
            <w:left w:val="none" w:sz="0" w:space="0" w:color="auto"/>
            <w:bottom w:val="none" w:sz="0" w:space="0" w:color="auto"/>
            <w:right w:val="none" w:sz="0" w:space="0" w:color="auto"/>
          </w:divBdr>
        </w:div>
        <w:div w:id="56368197">
          <w:marLeft w:val="60"/>
          <w:marRight w:val="0"/>
          <w:marTop w:val="0"/>
          <w:marBottom w:val="0"/>
          <w:divBdr>
            <w:top w:val="none" w:sz="0" w:space="0" w:color="auto"/>
            <w:left w:val="none" w:sz="0" w:space="0" w:color="auto"/>
            <w:bottom w:val="none" w:sz="0" w:space="0" w:color="auto"/>
            <w:right w:val="none" w:sz="0" w:space="0" w:color="auto"/>
          </w:divBdr>
        </w:div>
        <w:div w:id="1953979709">
          <w:marLeft w:val="60"/>
          <w:marRight w:val="0"/>
          <w:marTop w:val="60"/>
          <w:marBottom w:val="0"/>
          <w:divBdr>
            <w:top w:val="none" w:sz="0" w:space="0" w:color="auto"/>
            <w:left w:val="none" w:sz="0" w:space="0" w:color="auto"/>
            <w:bottom w:val="none" w:sz="0" w:space="0" w:color="auto"/>
            <w:right w:val="none" w:sz="0" w:space="0" w:color="auto"/>
          </w:divBdr>
          <w:divsChild>
            <w:div w:id="30542438">
              <w:marLeft w:val="0"/>
              <w:marRight w:val="0"/>
              <w:marTop w:val="45"/>
              <w:marBottom w:val="0"/>
              <w:divBdr>
                <w:top w:val="none" w:sz="0" w:space="0" w:color="auto"/>
                <w:left w:val="none" w:sz="0" w:space="0" w:color="auto"/>
                <w:bottom w:val="none" w:sz="0" w:space="0" w:color="auto"/>
                <w:right w:val="none" w:sz="0" w:space="0" w:color="auto"/>
              </w:divBdr>
            </w:div>
            <w:div w:id="1880166494">
              <w:marLeft w:val="0"/>
              <w:marRight w:val="0"/>
              <w:marTop w:val="45"/>
              <w:marBottom w:val="0"/>
              <w:divBdr>
                <w:top w:val="none" w:sz="0" w:space="0" w:color="auto"/>
                <w:left w:val="none" w:sz="0" w:space="0" w:color="auto"/>
                <w:bottom w:val="none" w:sz="0" w:space="0" w:color="auto"/>
                <w:right w:val="none" w:sz="0" w:space="0" w:color="auto"/>
              </w:divBdr>
            </w:div>
            <w:div w:id="2053336137">
              <w:marLeft w:val="0"/>
              <w:marRight w:val="0"/>
              <w:marTop w:val="45"/>
              <w:marBottom w:val="0"/>
              <w:divBdr>
                <w:top w:val="none" w:sz="0" w:space="0" w:color="auto"/>
                <w:left w:val="none" w:sz="0" w:space="0" w:color="auto"/>
                <w:bottom w:val="none" w:sz="0" w:space="0" w:color="auto"/>
                <w:right w:val="none" w:sz="0" w:space="0" w:color="auto"/>
              </w:divBdr>
            </w:div>
            <w:div w:id="1613786937">
              <w:marLeft w:val="0"/>
              <w:marRight w:val="0"/>
              <w:marTop w:val="45"/>
              <w:marBottom w:val="0"/>
              <w:divBdr>
                <w:top w:val="none" w:sz="0" w:space="0" w:color="auto"/>
                <w:left w:val="none" w:sz="0" w:space="0" w:color="auto"/>
                <w:bottom w:val="none" w:sz="0" w:space="0" w:color="auto"/>
                <w:right w:val="none" w:sz="0" w:space="0" w:color="auto"/>
              </w:divBdr>
            </w:div>
          </w:divsChild>
        </w:div>
        <w:div w:id="25034808">
          <w:marLeft w:val="60"/>
          <w:marRight w:val="0"/>
          <w:marTop w:val="360"/>
          <w:marBottom w:val="0"/>
          <w:divBdr>
            <w:top w:val="none" w:sz="0" w:space="0" w:color="auto"/>
            <w:left w:val="none" w:sz="0" w:space="0" w:color="auto"/>
            <w:bottom w:val="none" w:sz="0" w:space="0" w:color="auto"/>
            <w:right w:val="none" w:sz="0" w:space="0" w:color="auto"/>
          </w:divBdr>
        </w:div>
        <w:div w:id="1878197114">
          <w:marLeft w:val="60"/>
          <w:marRight w:val="0"/>
          <w:marTop w:val="0"/>
          <w:marBottom w:val="0"/>
          <w:divBdr>
            <w:top w:val="none" w:sz="0" w:space="0" w:color="auto"/>
            <w:left w:val="none" w:sz="0" w:space="0" w:color="auto"/>
            <w:bottom w:val="none" w:sz="0" w:space="0" w:color="auto"/>
            <w:right w:val="none" w:sz="0" w:space="0" w:color="auto"/>
          </w:divBdr>
        </w:div>
        <w:div w:id="298847765">
          <w:marLeft w:val="60"/>
          <w:marRight w:val="0"/>
          <w:marTop w:val="60"/>
          <w:marBottom w:val="0"/>
          <w:divBdr>
            <w:top w:val="none" w:sz="0" w:space="0" w:color="auto"/>
            <w:left w:val="none" w:sz="0" w:space="0" w:color="auto"/>
            <w:bottom w:val="none" w:sz="0" w:space="0" w:color="auto"/>
            <w:right w:val="none" w:sz="0" w:space="0" w:color="auto"/>
          </w:divBdr>
          <w:divsChild>
            <w:div w:id="1442920829">
              <w:marLeft w:val="0"/>
              <w:marRight w:val="0"/>
              <w:marTop w:val="45"/>
              <w:marBottom w:val="0"/>
              <w:divBdr>
                <w:top w:val="none" w:sz="0" w:space="0" w:color="auto"/>
                <w:left w:val="none" w:sz="0" w:space="0" w:color="auto"/>
                <w:bottom w:val="none" w:sz="0" w:space="0" w:color="auto"/>
                <w:right w:val="none" w:sz="0" w:space="0" w:color="auto"/>
              </w:divBdr>
            </w:div>
            <w:div w:id="2028555194">
              <w:marLeft w:val="0"/>
              <w:marRight w:val="0"/>
              <w:marTop w:val="45"/>
              <w:marBottom w:val="0"/>
              <w:divBdr>
                <w:top w:val="none" w:sz="0" w:space="0" w:color="auto"/>
                <w:left w:val="none" w:sz="0" w:space="0" w:color="auto"/>
                <w:bottom w:val="none" w:sz="0" w:space="0" w:color="auto"/>
                <w:right w:val="none" w:sz="0" w:space="0" w:color="auto"/>
              </w:divBdr>
            </w:div>
            <w:div w:id="1316496168">
              <w:marLeft w:val="0"/>
              <w:marRight w:val="0"/>
              <w:marTop w:val="45"/>
              <w:marBottom w:val="0"/>
              <w:divBdr>
                <w:top w:val="none" w:sz="0" w:space="0" w:color="auto"/>
                <w:left w:val="none" w:sz="0" w:space="0" w:color="auto"/>
                <w:bottom w:val="none" w:sz="0" w:space="0" w:color="auto"/>
                <w:right w:val="none" w:sz="0" w:space="0" w:color="auto"/>
              </w:divBdr>
            </w:div>
            <w:div w:id="1045177137">
              <w:marLeft w:val="0"/>
              <w:marRight w:val="0"/>
              <w:marTop w:val="45"/>
              <w:marBottom w:val="0"/>
              <w:divBdr>
                <w:top w:val="none" w:sz="0" w:space="0" w:color="auto"/>
                <w:left w:val="none" w:sz="0" w:space="0" w:color="auto"/>
                <w:bottom w:val="none" w:sz="0" w:space="0" w:color="auto"/>
                <w:right w:val="none" w:sz="0" w:space="0" w:color="auto"/>
              </w:divBdr>
            </w:div>
          </w:divsChild>
        </w:div>
        <w:div w:id="1259365122">
          <w:marLeft w:val="60"/>
          <w:marRight w:val="0"/>
          <w:marTop w:val="360"/>
          <w:marBottom w:val="0"/>
          <w:divBdr>
            <w:top w:val="none" w:sz="0" w:space="0" w:color="auto"/>
            <w:left w:val="none" w:sz="0" w:space="0" w:color="auto"/>
            <w:bottom w:val="none" w:sz="0" w:space="0" w:color="auto"/>
            <w:right w:val="none" w:sz="0" w:space="0" w:color="auto"/>
          </w:divBdr>
        </w:div>
        <w:div w:id="1842156573">
          <w:marLeft w:val="60"/>
          <w:marRight w:val="0"/>
          <w:marTop w:val="0"/>
          <w:marBottom w:val="0"/>
          <w:divBdr>
            <w:top w:val="none" w:sz="0" w:space="0" w:color="auto"/>
            <w:left w:val="none" w:sz="0" w:space="0" w:color="auto"/>
            <w:bottom w:val="none" w:sz="0" w:space="0" w:color="auto"/>
            <w:right w:val="none" w:sz="0" w:space="0" w:color="auto"/>
          </w:divBdr>
        </w:div>
        <w:div w:id="888763423">
          <w:marLeft w:val="60"/>
          <w:marRight w:val="0"/>
          <w:marTop w:val="60"/>
          <w:marBottom w:val="0"/>
          <w:divBdr>
            <w:top w:val="none" w:sz="0" w:space="0" w:color="auto"/>
            <w:left w:val="none" w:sz="0" w:space="0" w:color="auto"/>
            <w:bottom w:val="none" w:sz="0" w:space="0" w:color="auto"/>
            <w:right w:val="none" w:sz="0" w:space="0" w:color="auto"/>
          </w:divBdr>
          <w:divsChild>
            <w:div w:id="709691529">
              <w:marLeft w:val="0"/>
              <w:marRight w:val="0"/>
              <w:marTop w:val="45"/>
              <w:marBottom w:val="0"/>
              <w:divBdr>
                <w:top w:val="none" w:sz="0" w:space="0" w:color="auto"/>
                <w:left w:val="none" w:sz="0" w:space="0" w:color="auto"/>
                <w:bottom w:val="none" w:sz="0" w:space="0" w:color="auto"/>
                <w:right w:val="none" w:sz="0" w:space="0" w:color="auto"/>
              </w:divBdr>
            </w:div>
            <w:div w:id="2145661533">
              <w:marLeft w:val="0"/>
              <w:marRight w:val="0"/>
              <w:marTop w:val="45"/>
              <w:marBottom w:val="0"/>
              <w:divBdr>
                <w:top w:val="none" w:sz="0" w:space="0" w:color="auto"/>
                <w:left w:val="none" w:sz="0" w:space="0" w:color="auto"/>
                <w:bottom w:val="none" w:sz="0" w:space="0" w:color="auto"/>
                <w:right w:val="none" w:sz="0" w:space="0" w:color="auto"/>
              </w:divBdr>
            </w:div>
            <w:div w:id="816654308">
              <w:marLeft w:val="0"/>
              <w:marRight w:val="0"/>
              <w:marTop w:val="45"/>
              <w:marBottom w:val="0"/>
              <w:divBdr>
                <w:top w:val="none" w:sz="0" w:space="0" w:color="auto"/>
                <w:left w:val="none" w:sz="0" w:space="0" w:color="auto"/>
                <w:bottom w:val="none" w:sz="0" w:space="0" w:color="auto"/>
                <w:right w:val="none" w:sz="0" w:space="0" w:color="auto"/>
              </w:divBdr>
            </w:div>
            <w:div w:id="1661230264">
              <w:marLeft w:val="0"/>
              <w:marRight w:val="0"/>
              <w:marTop w:val="45"/>
              <w:marBottom w:val="0"/>
              <w:divBdr>
                <w:top w:val="none" w:sz="0" w:space="0" w:color="auto"/>
                <w:left w:val="none" w:sz="0" w:space="0" w:color="auto"/>
                <w:bottom w:val="none" w:sz="0" w:space="0" w:color="auto"/>
                <w:right w:val="none" w:sz="0" w:space="0" w:color="auto"/>
              </w:divBdr>
            </w:div>
          </w:divsChild>
        </w:div>
        <w:div w:id="196161600">
          <w:marLeft w:val="0"/>
          <w:marRight w:val="0"/>
          <w:marTop w:val="210"/>
          <w:marBottom w:val="0"/>
          <w:divBdr>
            <w:top w:val="none" w:sz="0" w:space="0" w:color="auto"/>
            <w:left w:val="none" w:sz="0" w:space="0" w:color="auto"/>
            <w:bottom w:val="none" w:sz="0" w:space="0" w:color="auto"/>
            <w:right w:val="none" w:sz="0" w:space="0" w:color="auto"/>
          </w:divBdr>
          <w:divsChild>
            <w:div w:id="928236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0699763">
      <w:bodyDiv w:val="1"/>
      <w:marLeft w:val="0"/>
      <w:marRight w:val="0"/>
      <w:marTop w:val="0"/>
      <w:marBottom w:val="0"/>
      <w:divBdr>
        <w:top w:val="none" w:sz="0" w:space="0" w:color="auto"/>
        <w:left w:val="none" w:sz="0" w:space="0" w:color="auto"/>
        <w:bottom w:val="none" w:sz="0" w:space="0" w:color="auto"/>
        <w:right w:val="none" w:sz="0" w:space="0" w:color="auto"/>
      </w:divBdr>
      <w:divsChild>
        <w:div w:id="512376959">
          <w:marLeft w:val="60"/>
          <w:marRight w:val="0"/>
          <w:marTop w:val="360"/>
          <w:marBottom w:val="0"/>
          <w:divBdr>
            <w:top w:val="none" w:sz="0" w:space="0" w:color="auto"/>
            <w:left w:val="none" w:sz="0" w:space="0" w:color="auto"/>
            <w:bottom w:val="none" w:sz="0" w:space="0" w:color="auto"/>
            <w:right w:val="none" w:sz="0" w:space="0" w:color="auto"/>
          </w:divBdr>
        </w:div>
        <w:div w:id="1533809127">
          <w:marLeft w:val="60"/>
          <w:marRight w:val="0"/>
          <w:marTop w:val="0"/>
          <w:marBottom w:val="0"/>
          <w:divBdr>
            <w:top w:val="none" w:sz="0" w:space="0" w:color="auto"/>
            <w:left w:val="none" w:sz="0" w:space="0" w:color="auto"/>
            <w:bottom w:val="none" w:sz="0" w:space="0" w:color="auto"/>
            <w:right w:val="none" w:sz="0" w:space="0" w:color="auto"/>
          </w:divBdr>
        </w:div>
        <w:div w:id="813524705">
          <w:marLeft w:val="60"/>
          <w:marRight w:val="0"/>
          <w:marTop w:val="60"/>
          <w:marBottom w:val="0"/>
          <w:divBdr>
            <w:top w:val="none" w:sz="0" w:space="0" w:color="auto"/>
            <w:left w:val="none" w:sz="0" w:space="0" w:color="auto"/>
            <w:bottom w:val="none" w:sz="0" w:space="0" w:color="auto"/>
            <w:right w:val="none" w:sz="0" w:space="0" w:color="auto"/>
          </w:divBdr>
          <w:divsChild>
            <w:div w:id="1449592398">
              <w:marLeft w:val="0"/>
              <w:marRight w:val="0"/>
              <w:marTop w:val="45"/>
              <w:marBottom w:val="0"/>
              <w:divBdr>
                <w:top w:val="none" w:sz="0" w:space="0" w:color="auto"/>
                <w:left w:val="none" w:sz="0" w:space="0" w:color="auto"/>
                <w:bottom w:val="none" w:sz="0" w:space="0" w:color="auto"/>
                <w:right w:val="none" w:sz="0" w:space="0" w:color="auto"/>
              </w:divBdr>
            </w:div>
            <w:div w:id="1986356055">
              <w:marLeft w:val="0"/>
              <w:marRight w:val="0"/>
              <w:marTop w:val="45"/>
              <w:marBottom w:val="0"/>
              <w:divBdr>
                <w:top w:val="none" w:sz="0" w:space="0" w:color="auto"/>
                <w:left w:val="none" w:sz="0" w:space="0" w:color="auto"/>
                <w:bottom w:val="none" w:sz="0" w:space="0" w:color="auto"/>
                <w:right w:val="none" w:sz="0" w:space="0" w:color="auto"/>
              </w:divBdr>
            </w:div>
            <w:div w:id="627471124">
              <w:marLeft w:val="0"/>
              <w:marRight w:val="0"/>
              <w:marTop w:val="45"/>
              <w:marBottom w:val="0"/>
              <w:divBdr>
                <w:top w:val="none" w:sz="0" w:space="0" w:color="auto"/>
                <w:left w:val="none" w:sz="0" w:space="0" w:color="auto"/>
                <w:bottom w:val="none" w:sz="0" w:space="0" w:color="auto"/>
                <w:right w:val="none" w:sz="0" w:space="0" w:color="auto"/>
              </w:divBdr>
            </w:div>
            <w:div w:id="1717655207">
              <w:marLeft w:val="0"/>
              <w:marRight w:val="0"/>
              <w:marTop w:val="0"/>
              <w:marBottom w:val="0"/>
              <w:divBdr>
                <w:top w:val="none" w:sz="0" w:space="0" w:color="auto"/>
                <w:left w:val="none" w:sz="0" w:space="0" w:color="auto"/>
                <w:bottom w:val="none" w:sz="0" w:space="0" w:color="auto"/>
                <w:right w:val="none" w:sz="0" w:space="0" w:color="auto"/>
              </w:divBdr>
            </w:div>
            <w:div w:id="1822847113">
              <w:marLeft w:val="0"/>
              <w:marRight w:val="0"/>
              <w:marTop w:val="0"/>
              <w:marBottom w:val="0"/>
              <w:divBdr>
                <w:top w:val="none" w:sz="0" w:space="0" w:color="auto"/>
                <w:left w:val="none" w:sz="0" w:space="0" w:color="auto"/>
                <w:bottom w:val="none" w:sz="0" w:space="0" w:color="auto"/>
                <w:right w:val="none" w:sz="0" w:space="0" w:color="auto"/>
              </w:divBdr>
            </w:div>
            <w:div w:id="1628048287">
              <w:marLeft w:val="0"/>
              <w:marRight w:val="0"/>
              <w:marTop w:val="45"/>
              <w:marBottom w:val="0"/>
              <w:divBdr>
                <w:top w:val="none" w:sz="0" w:space="0" w:color="auto"/>
                <w:left w:val="none" w:sz="0" w:space="0" w:color="auto"/>
                <w:bottom w:val="none" w:sz="0" w:space="0" w:color="auto"/>
                <w:right w:val="none" w:sz="0" w:space="0" w:color="auto"/>
              </w:divBdr>
            </w:div>
            <w:div w:id="1619331844">
              <w:marLeft w:val="0"/>
              <w:marRight w:val="0"/>
              <w:marTop w:val="45"/>
              <w:marBottom w:val="0"/>
              <w:divBdr>
                <w:top w:val="none" w:sz="0" w:space="0" w:color="auto"/>
                <w:left w:val="none" w:sz="0" w:space="0" w:color="auto"/>
                <w:bottom w:val="none" w:sz="0" w:space="0" w:color="auto"/>
                <w:right w:val="none" w:sz="0" w:space="0" w:color="auto"/>
              </w:divBdr>
            </w:div>
            <w:div w:id="726413610">
              <w:marLeft w:val="0"/>
              <w:marRight w:val="0"/>
              <w:marTop w:val="45"/>
              <w:marBottom w:val="0"/>
              <w:divBdr>
                <w:top w:val="none" w:sz="0" w:space="0" w:color="auto"/>
                <w:left w:val="none" w:sz="0" w:space="0" w:color="auto"/>
                <w:bottom w:val="none" w:sz="0" w:space="0" w:color="auto"/>
                <w:right w:val="none" w:sz="0" w:space="0" w:color="auto"/>
              </w:divBdr>
            </w:div>
          </w:divsChild>
        </w:div>
        <w:div w:id="1590312144">
          <w:marLeft w:val="60"/>
          <w:marRight w:val="0"/>
          <w:marTop w:val="360"/>
          <w:marBottom w:val="0"/>
          <w:divBdr>
            <w:top w:val="none" w:sz="0" w:space="0" w:color="auto"/>
            <w:left w:val="none" w:sz="0" w:space="0" w:color="auto"/>
            <w:bottom w:val="none" w:sz="0" w:space="0" w:color="auto"/>
            <w:right w:val="none" w:sz="0" w:space="0" w:color="auto"/>
          </w:divBdr>
        </w:div>
        <w:div w:id="473722626">
          <w:marLeft w:val="60"/>
          <w:marRight w:val="0"/>
          <w:marTop w:val="0"/>
          <w:marBottom w:val="0"/>
          <w:divBdr>
            <w:top w:val="none" w:sz="0" w:space="0" w:color="auto"/>
            <w:left w:val="none" w:sz="0" w:space="0" w:color="auto"/>
            <w:bottom w:val="none" w:sz="0" w:space="0" w:color="auto"/>
            <w:right w:val="none" w:sz="0" w:space="0" w:color="auto"/>
          </w:divBdr>
        </w:div>
        <w:div w:id="42337493">
          <w:marLeft w:val="60"/>
          <w:marRight w:val="0"/>
          <w:marTop w:val="60"/>
          <w:marBottom w:val="0"/>
          <w:divBdr>
            <w:top w:val="none" w:sz="0" w:space="0" w:color="auto"/>
            <w:left w:val="none" w:sz="0" w:space="0" w:color="auto"/>
            <w:bottom w:val="none" w:sz="0" w:space="0" w:color="auto"/>
            <w:right w:val="none" w:sz="0" w:space="0" w:color="auto"/>
          </w:divBdr>
          <w:divsChild>
            <w:div w:id="1445923083">
              <w:marLeft w:val="0"/>
              <w:marRight w:val="0"/>
              <w:marTop w:val="45"/>
              <w:marBottom w:val="0"/>
              <w:divBdr>
                <w:top w:val="none" w:sz="0" w:space="0" w:color="auto"/>
                <w:left w:val="none" w:sz="0" w:space="0" w:color="auto"/>
                <w:bottom w:val="none" w:sz="0" w:space="0" w:color="auto"/>
                <w:right w:val="none" w:sz="0" w:space="0" w:color="auto"/>
              </w:divBdr>
            </w:div>
            <w:div w:id="1762219072">
              <w:marLeft w:val="0"/>
              <w:marRight w:val="0"/>
              <w:marTop w:val="45"/>
              <w:marBottom w:val="0"/>
              <w:divBdr>
                <w:top w:val="none" w:sz="0" w:space="0" w:color="auto"/>
                <w:left w:val="none" w:sz="0" w:space="0" w:color="auto"/>
                <w:bottom w:val="none" w:sz="0" w:space="0" w:color="auto"/>
                <w:right w:val="none" w:sz="0" w:space="0" w:color="auto"/>
              </w:divBdr>
            </w:div>
            <w:div w:id="1267347495">
              <w:marLeft w:val="0"/>
              <w:marRight w:val="0"/>
              <w:marTop w:val="45"/>
              <w:marBottom w:val="0"/>
              <w:divBdr>
                <w:top w:val="none" w:sz="0" w:space="0" w:color="auto"/>
                <w:left w:val="none" w:sz="0" w:space="0" w:color="auto"/>
                <w:bottom w:val="none" w:sz="0" w:space="0" w:color="auto"/>
                <w:right w:val="none" w:sz="0" w:space="0" w:color="auto"/>
              </w:divBdr>
            </w:div>
            <w:div w:id="1634435068">
              <w:marLeft w:val="0"/>
              <w:marRight w:val="0"/>
              <w:marTop w:val="45"/>
              <w:marBottom w:val="0"/>
              <w:divBdr>
                <w:top w:val="none" w:sz="0" w:space="0" w:color="auto"/>
                <w:left w:val="none" w:sz="0" w:space="0" w:color="auto"/>
                <w:bottom w:val="none" w:sz="0" w:space="0" w:color="auto"/>
                <w:right w:val="none" w:sz="0" w:space="0" w:color="auto"/>
              </w:divBdr>
            </w:div>
          </w:divsChild>
        </w:div>
        <w:div w:id="1544095650">
          <w:marLeft w:val="60"/>
          <w:marRight w:val="0"/>
          <w:marTop w:val="360"/>
          <w:marBottom w:val="0"/>
          <w:divBdr>
            <w:top w:val="none" w:sz="0" w:space="0" w:color="auto"/>
            <w:left w:val="none" w:sz="0" w:space="0" w:color="auto"/>
            <w:bottom w:val="none" w:sz="0" w:space="0" w:color="auto"/>
            <w:right w:val="none" w:sz="0" w:space="0" w:color="auto"/>
          </w:divBdr>
        </w:div>
        <w:div w:id="1523664461">
          <w:marLeft w:val="60"/>
          <w:marRight w:val="0"/>
          <w:marTop w:val="0"/>
          <w:marBottom w:val="0"/>
          <w:divBdr>
            <w:top w:val="none" w:sz="0" w:space="0" w:color="auto"/>
            <w:left w:val="none" w:sz="0" w:space="0" w:color="auto"/>
            <w:bottom w:val="none" w:sz="0" w:space="0" w:color="auto"/>
            <w:right w:val="none" w:sz="0" w:space="0" w:color="auto"/>
          </w:divBdr>
        </w:div>
        <w:div w:id="1945264599">
          <w:marLeft w:val="60"/>
          <w:marRight w:val="0"/>
          <w:marTop w:val="60"/>
          <w:marBottom w:val="0"/>
          <w:divBdr>
            <w:top w:val="none" w:sz="0" w:space="0" w:color="auto"/>
            <w:left w:val="none" w:sz="0" w:space="0" w:color="auto"/>
            <w:bottom w:val="none" w:sz="0" w:space="0" w:color="auto"/>
            <w:right w:val="none" w:sz="0" w:space="0" w:color="auto"/>
          </w:divBdr>
          <w:divsChild>
            <w:div w:id="449125866">
              <w:marLeft w:val="0"/>
              <w:marRight w:val="0"/>
              <w:marTop w:val="45"/>
              <w:marBottom w:val="0"/>
              <w:divBdr>
                <w:top w:val="none" w:sz="0" w:space="0" w:color="auto"/>
                <w:left w:val="none" w:sz="0" w:space="0" w:color="auto"/>
                <w:bottom w:val="none" w:sz="0" w:space="0" w:color="auto"/>
                <w:right w:val="none" w:sz="0" w:space="0" w:color="auto"/>
              </w:divBdr>
            </w:div>
            <w:div w:id="1022631969">
              <w:marLeft w:val="0"/>
              <w:marRight w:val="0"/>
              <w:marTop w:val="45"/>
              <w:marBottom w:val="0"/>
              <w:divBdr>
                <w:top w:val="none" w:sz="0" w:space="0" w:color="auto"/>
                <w:left w:val="none" w:sz="0" w:space="0" w:color="auto"/>
                <w:bottom w:val="none" w:sz="0" w:space="0" w:color="auto"/>
                <w:right w:val="none" w:sz="0" w:space="0" w:color="auto"/>
              </w:divBdr>
            </w:div>
            <w:div w:id="792290390">
              <w:marLeft w:val="0"/>
              <w:marRight w:val="0"/>
              <w:marTop w:val="45"/>
              <w:marBottom w:val="0"/>
              <w:divBdr>
                <w:top w:val="none" w:sz="0" w:space="0" w:color="auto"/>
                <w:left w:val="none" w:sz="0" w:space="0" w:color="auto"/>
                <w:bottom w:val="none" w:sz="0" w:space="0" w:color="auto"/>
                <w:right w:val="none" w:sz="0" w:space="0" w:color="auto"/>
              </w:divBdr>
            </w:div>
            <w:div w:id="1426224473">
              <w:marLeft w:val="0"/>
              <w:marRight w:val="0"/>
              <w:marTop w:val="45"/>
              <w:marBottom w:val="0"/>
              <w:divBdr>
                <w:top w:val="none" w:sz="0" w:space="0" w:color="auto"/>
                <w:left w:val="none" w:sz="0" w:space="0" w:color="auto"/>
                <w:bottom w:val="none" w:sz="0" w:space="0" w:color="auto"/>
                <w:right w:val="none" w:sz="0" w:space="0" w:color="auto"/>
              </w:divBdr>
            </w:div>
          </w:divsChild>
        </w:div>
        <w:div w:id="445581313">
          <w:marLeft w:val="60"/>
          <w:marRight w:val="0"/>
          <w:marTop w:val="360"/>
          <w:marBottom w:val="0"/>
          <w:divBdr>
            <w:top w:val="none" w:sz="0" w:space="0" w:color="auto"/>
            <w:left w:val="none" w:sz="0" w:space="0" w:color="auto"/>
            <w:bottom w:val="none" w:sz="0" w:space="0" w:color="auto"/>
            <w:right w:val="none" w:sz="0" w:space="0" w:color="auto"/>
          </w:divBdr>
        </w:div>
        <w:div w:id="342325366">
          <w:marLeft w:val="60"/>
          <w:marRight w:val="0"/>
          <w:marTop w:val="0"/>
          <w:marBottom w:val="0"/>
          <w:divBdr>
            <w:top w:val="none" w:sz="0" w:space="0" w:color="auto"/>
            <w:left w:val="none" w:sz="0" w:space="0" w:color="auto"/>
            <w:bottom w:val="none" w:sz="0" w:space="0" w:color="auto"/>
            <w:right w:val="none" w:sz="0" w:space="0" w:color="auto"/>
          </w:divBdr>
        </w:div>
        <w:div w:id="2105758413">
          <w:marLeft w:val="60"/>
          <w:marRight w:val="0"/>
          <w:marTop w:val="60"/>
          <w:marBottom w:val="0"/>
          <w:divBdr>
            <w:top w:val="none" w:sz="0" w:space="0" w:color="auto"/>
            <w:left w:val="none" w:sz="0" w:space="0" w:color="auto"/>
            <w:bottom w:val="none" w:sz="0" w:space="0" w:color="auto"/>
            <w:right w:val="none" w:sz="0" w:space="0" w:color="auto"/>
          </w:divBdr>
          <w:divsChild>
            <w:div w:id="1869490807">
              <w:marLeft w:val="0"/>
              <w:marRight w:val="0"/>
              <w:marTop w:val="45"/>
              <w:marBottom w:val="0"/>
              <w:divBdr>
                <w:top w:val="none" w:sz="0" w:space="0" w:color="auto"/>
                <w:left w:val="none" w:sz="0" w:space="0" w:color="auto"/>
                <w:bottom w:val="none" w:sz="0" w:space="0" w:color="auto"/>
                <w:right w:val="none" w:sz="0" w:space="0" w:color="auto"/>
              </w:divBdr>
            </w:div>
            <w:div w:id="679818012">
              <w:marLeft w:val="0"/>
              <w:marRight w:val="0"/>
              <w:marTop w:val="45"/>
              <w:marBottom w:val="0"/>
              <w:divBdr>
                <w:top w:val="none" w:sz="0" w:space="0" w:color="auto"/>
                <w:left w:val="none" w:sz="0" w:space="0" w:color="auto"/>
                <w:bottom w:val="none" w:sz="0" w:space="0" w:color="auto"/>
                <w:right w:val="none" w:sz="0" w:space="0" w:color="auto"/>
              </w:divBdr>
            </w:div>
            <w:div w:id="1160119533">
              <w:marLeft w:val="0"/>
              <w:marRight w:val="0"/>
              <w:marTop w:val="45"/>
              <w:marBottom w:val="0"/>
              <w:divBdr>
                <w:top w:val="none" w:sz="0" w:space="0" w:color="auto"/>
                <w:left w:val="none" w:sz="0" w:space="0" w:color="auto"/>
                <w:bottom w:val="none" w:sz="0" w:space="0" w:color="auto"/>
                <w:right w:val="none" w:sz="0" w:space="0" w:color="auto"/>
              </w:divBdr>
            </w:div>
            <w:div w:id="2128236343">
              <w:marLeft w:val="0"/>
              <w:marRight w:val="0"/>
              <w:marTop w:val="45"/>
              <w:marBottom w:val="0"/>
              <w:divBdr>
                <w:top w:val="none" w:sz="0" w:space="0" w:color="auto"/>
                <w:left w:val="none" w:sz="0" w:space="0" w:color="auto"/>
                <w:bottom w:val="none" w:sz="0" w:space="0" w:color="auto"/>
                <w:right w:val="none" w:sz="0" w:space="0" w:color="auto"/>
              </w:divBdr>
            </w:div>
          </w:divsChild>
        </w:div>
        <w:div w:id="1370687741">
          <w:marLeft w:val="0"/>
          <w:marRight w:val="0"/>
          <w:marTop w:val="210"/>
          <w:marBottom w:val="0"/>
          <w:divBdr>
            <w:top w:val="none" w:sz="0" w:space="0" w:color="auto"/>
            <w:left w:val="none" w:sz="0" w:space="0" w:color="auto"/>
            <w:bottom w:val="none" w:sz="0" w:space="0" w:color="auto"/>
            <w:right w:val="none" w:sz="0" w:space="0" w:color="auto"/>
          </w:divBdr>
          <w:divsChild>
            <w:div w:id="8850956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2891595">
      <w:bodyDiv w:val="1"/>
      <w:marLeft w:val="0"/>
      <w:marRight w:val="0"/>
      <w:marTop w:val="0"/>
      <w:marBottom w:val="0"/>
      <w:divBdr>
        <w:top w:val="none" w:sz="0" w:space="0" w:color="auto"/>
        <w:left w:val="none" w:sz="0" w:space="0" w:color="auto"/>
        <w:bottom w:val="none" w:sz="0" w:space="0" w:color="auto"/>
        <w:right w:val="none" w:sz="0" w:space="0" w:color="auto"/>
      </w:divBdr>
      <w:divsChild>
        <w:div w:id="1051685033">
          <w:marLeft w:val="60"/>
          <w:marRight w:val="0"/>
          <w:marTop w:val="360"/>
          <w:marBottom w:val="0"/>
          <w:divBdr>
            <w:top w:val="none" w:sz="0" w:space="0" w:color="auto"/>
            <w:left w:val="none" w:sz="0" w:space="0" w:color="auto"/>
            <w:bottom w:val="none" w:sz="0" w:space="0" w:color="auto"/>
            <w:right w:val="none" w:sz="0" w:space="0" w:color="auto"/>
          </w:divBdr>
        </w:div>
        <w:div w:id="871116064">
          <w:marLeft w:val="60"/>
          <w:marRight w:val="0"/>
          <w:marTop w:val="0"/>
          <w:marBottom w:val="0"/>
          <w:divBdr>
            <w:top w:val="none" w:sz="0" w:space="0" w:color="auto"/>
            <w:left w:val="none" w:sz="0" w:space="0" w:color="auto"/>
            <w:bottom w:val="none" w:sz="0" w:space="0" w:color="auto"/>
            <w:right w:val="none" w:sz="0" w:space="0" w:color="auto"/>
          </w:divBdr>
        </w:div>
        <w:div w:id="735977498">
          <w:marLeft w:val="60"/>
          <w:marRight w:val="0"/>
          <w:marTop w:val="60"/>
          <w:marBottom w:val="0"/>
          <w:divBdr>
            <w:top w:val="none" w:sz="0" w:space="0" w:color="auto"/>
            <w:left w:val="none" w:sz="0" w:space="0" w:color="auto"/>
            <w:bottom w:val="none" w:sz="0" w:space="0" w:color="auto"/>
            <w:right w:val="none" w:sz="0" w:space="0" w:color="auto"/>
          </w:divBdr>
          <w:divsChild>
            <w:div w:id="1101073956">
              <w:marLeft w:val="0"/>
              <w:marRight w:val="0"/>
              <w:marTop w:val="45"/>
              <w:marBottom w:val="0"/>
              <w:divBdr>
                <w:top w:val="none" w:sz="0" w:space="0" w:color="auto"/>
                <w:left w:val="none" w:sz="0" w:space="0" w:color="auto"/>
                <w:bottom w:val="none" w:sz="0" w:space="0" w:color="auto"/>
                <w:right w:val="none" w:sz="0" w:space="0" w:color="auto"/>
              </w:divBdr>
            </w:div>
            <w:div w:id="2086612219">
              <w:marLeft w:val="0"/>
              <w:marRight w:val="0"/>
              <w:marTop w:val="45"/>
              <w:marBottom w:val="0"/>
              <w:divBdr>
                <w:top w:val="none" w:sz="0" w:space="0" w:color="auto"/>
                <w:left w:val="none" w:sz="0" w:space="0" w:color="auto"/>
                <w:bottom w:val="none" w:sz="0" w:space="0" w:color="auto"/>
                <w:right w:val="none" w:sz="0" w:space="0" w:color="auto"/>
              </w:divBdr>
            </w:div>
            <w:div w:id="488863908">
              <w:marLeft w:val="0"/>
              <w:marRight w:val="0"/>
              <w:marTop w:val="45"/>
              <w:marBottom w:val="0"/>
              <w:divBdr>
                <w:top w:val="none" w:sz="0" w:space="0" w:color="auto"/>
                <w:left w:val="none" w:sz="0" w:space="0" w:color="auto"/>
                <w:bottom w:val="none" w:sz="0" w:space="0" w:color="auto"/>
                <w:right w:val="none" w:sz="0" w:space="0" w:color="auto"/>
              </w:divBdr>
            </w:div>
            <w:div w:id="1789160409">
              <w:marLeft w:val="0"/>
              <w:marRight w:val="0"/>
              <w:marTop w:val="0"/>
              <w:marBottom w:val="0"/>
              <w:divBdr>
                <w:top w:val="none" w:sz="0" w:space="0" w:color="auto"/>
                <w:left w:val="none" w:sz="0" w:space="0" w:color="auto"/>
                <w:bottom w:val="none" w:sz="0" w:space="0" w:color="auto"/>
                <w:right w:val="none" w:sz="0" w:space="0" w:color="auto"/>
              </w:divBdr>
            </w:div>
            <w:div w:id="140854833">
              <w:marLeft w:val="0"/>
              <w:marRight w:val="0"/>
              <w:marTop w:val="0"/>
              <w:marBottom w:val="0"/>
              <w:divBdr>
                <w:top w:val="none" w:sz="0" w:space="0" w:color="auto"/>
                <w:left w:val="none" w:sz="0" w:space="0" w:color="auto"/>
                <w:bottom w:val="none" w:sz="0" w:space="0" w:color="auto"/>
                <w:right w:val="none" w:sz="0" w:space="0" w:color="auto"/>
              </w:divBdr>
            </w:div>
            <w:div w:id="1450733801">
              <w:marLeft w:val="0"/>
              <w:marRight w:val="0"/>
              <w:marTop w:val="45"/>
              <w:marBottom w:val="0"/>
              <w:divBdr>
                <w:top w:val="none" w:sz="0" w:space="0" w:color="auto"/>
                <w:left w:val="none" w:sz="0" w:space="0" w:color="auto"/>
                <w:bottom w:val="none" w:sz="0" w:space="0" w:color="auto"/>
                <w:right w:val="none" w:sz="0" w:space="0" w:color="auto"/>
              </w:divBdr>
            </w:div>
            <w:div w:id="1004866666">
              <w:marLeft w:val="0"/>
              <w:marRight w:val="0"/>
              <w:marTop w:val="45"/>
              <w:marBottom w:val="0"/>
              <w:divBdr>
                <w:top w:val="none" w:sz="0" w:space="0" w:color="auto"/>
                <w:left w:val="none" w:sz="0" w:space="0" w:color="auto"/>
                <w:bottom w:val="none" w:sz="0" w:space="0" w:color="auto"/>
                <w:right w:val="none" w:sz="0" w:space="0" w:color="auto"/>
              </w:divBdr>
            </w:div>
            <w:div w:id="936837134">
              <w:marLeft w:val="0"/>
              <w:marRight w:val="0"/>
              <w:marTop w:val="45"/>
              <w:marBottom w:val="0"/>
              <w:divBdr>
                <w:top w:val="none" w:sz="0" w:space="0" w:color="auto"/>
                <w:left w:val="none" w:sz="0" w:space="0" w:color="auto"/>
                <w:bottom w:val="none" w:sz="0" w:space="0" w:color="auto"/>
                <w:right w:val="none" w:sz="0" w:space="0" w:color="auto"/>
              </w:divBdr>
            </w:div>
          </w:divsChild>
        </w:div>
        <w:div w:id="170142020">
          <w:marLeft w:val="60"/>
          <w:marRight w:val="0"/>
          <w:marTop w:val="360"/>
          <w:marBottom w:val="0"/>
          <w:divBdr>
            <w:top w:val="none" w:sz="0" w:space="0" w:color="auto"/>
            <w:left w:val="none" w:sz="0" w:space="0" w:color="auto"/>
            <w:bottom w:val="none" w:sz="0" w:space="0" w:color="auto"/>
            <w:right w:val="none" w:sz="0" w:space="0" w:color="auto"/>
          </w:divBdr>
        </w:div>
        <w:div w:id="520627400">
          <w:marLeft w:val="60"/>
          <w:marRight w:val="0"/>
          <w:marTop w:val="0"/>
          <w:marBottom w:val="0"/>
          <w:divBdr>
            <w:top w:val="none" w:sz="0" w:space="0" w:color="auto"/>
            <w:left w:val="none" w:sz="0" w:space="0" w:color="auto"/>
            <w:bottom w:val="none" w:sz="0" w:space="0" w:color="auto"/>
            <w:right w:val="none" w:sz="0" w:space="0" w:color="auto"/>
          </w:divBdr>
        </w:div>
        <w:div w:id="2116098926">
          <w:marLeft w:val="60"/>
          <w:marRight w:val="0"/>
          <w:marTop w:val="60"/>
          <w:marBottom w:val="0"/>
          <w:divBdr>
            <w:top w:val="none" w:sz="0" w:space="0" w:color="auto"/>
            <w:left w:val="none" w:sz="0" w:space="0" w:color="auto"/>
            <w:bottom w:val="none" w:sz="0" w:space="0" w:color="auto"/>
            <w:right w:val="none" w:sz="0" w:space="0" w:color="auto"/>
          </w:divBdr>
          <w:divsChild>
            <w:div w:id="464547706">
              <w:marLeft w:val="0"/>
              <w:marRight w:val="0"/>
              <w:marTop w:val="45"/>
              <w:marBottom w:val="0"/>
              <w:divBdr>
                <w:top w:val="none" w:sz="0" w:space="0" w:color="auto"/>
                <w:left w:val="none" w:sz="0" w:space="0" w:color="auto"/>
                <w:bottom w:val="none" w:sz="0" w:space="0" w:color="auto"/>
                <w:right w:val="none" w:sz="0" w:space="0" w:color="auto"/>
              </w:divBdr>
            </w:div>
            <w:div w:id="1355421851">
              <w:marLeft w:val="0"/>
              <w:marRight w:val="0"/>
              <w:marTop w:val="45"/>
              <w:marBottom w:val="0"/>
              <w:divBdr>
                <w:top w:val="none" w:sz="0" w:space="0" w:color="auto"/>
                <w:left w:val="none" w:sz="0" w:space="0" w:color="auto"/>
                <w:bottom w:val="none" w:sz="0" w:space="0" w:color="auto"/>
                <w:right w:val="none" w:sz="0" w:space="0" w:color="auto"/>
              </w:divBdr>
            </w:div>
            <w:div w:id="2065717918">
              <w:marLeft w:val="0"/>
              <w:marRight w:val="0"/>
              <w:marTop w:val="45"/>
              <w:marBottom w:val="0"/>
              <w:divBdr>
                <w:top w:val="none" w:sz="0" w:space="0" w:color="auto"/>
                <w:left w:val="none" w:sz="0" w:space="0" w:color="auto"/>
                <w:bottom w:val="none" w:sz="0" w:space="0" w:color="auto"/>
                <w:right w:val="none" w:sz="0" w:space="0" w:color="auto"/>
              </w:divBdr>
            </w:div>
            <w:div w:id="281542946">
              <w:marLeft w:val="0"/>
              <w:marRight w:val="0"/>
              <w:marTop w:val="45"/>
              <w:marBottom w:val="0"/>
              <w:divBdr>
                <w:top w:val="none" w:sz="0" w:space="0" w:color="auto"/>
                <w:left w:val="none" w:sz="0" w:space="0" w:color="auto"/>
                <w:bottom w:val="none" w:sz="0" w:space="0" w:color="auto"/>
                <w:right w:val="none" w:sz="0" w:space="0" w:color="auto"/>
              </w:divBdr>
            </w:div>
          </w:divsChild>
        </w:div>
        <w:div w:id="1751348156">
          <w:marLeft w:val="60"/>
          <w:marRight w:val="0"/>
          <w:marTop w:val="360"/>
          <w:marBottom w:val="0"/>
          <w:divBdr>
            <w:top w:val="none" w:sz="0" w:space="0" w:color="auto"/>
            <w:left w:val="none" w:sz="0" w:space="0" w:color="auto"/>
            <w:bottom w:val="none" w:sz="0" w:space="0" w:color="auto"/>
            <w:right w:val="none" w:sz="0" w:space="0" w:color="auto"/>
          </w:divBdr>
        </w:div>
        <w:div w:id="604851190">
          <w:marLeft w:val="60"/>
          <w:marRight w:val="0"/>
          <w:marTop w:val="0"/>
          <w:marBottom w:val="0"/>
          <w:divBdr>
            <w:top w:val="none" w:sz="0" w:space="0" w:color="auto"/>
            <w:left w:val="none" w:sz="0" w:space="0" w:color="auto"/>
            <w:bottom w:val="none" w:sz="0" w:space="0" w:color="auto"/>
            <w:right w:val="none" w:sz="0" w:space="0" w:color="auto"/>
          </w:divBdr>
        </w:div>
        <w:div w:id="1321690950">
          <w:marLeft w:val="60"/>
          <w:marRight w:val="0"/>
          <w:marTop w:val="60"/>
          <w:marBottom w:val="0"/>
          <w:divBdr>
            <w:top w:val="none" w:sz="0" w:space="0" w:color="auto"/>
            <w:left w:val="none" w:sz="0" w:space="0" w:color="auto"/>
            <w:bottom w:val="none" w:sz="0" w:space="0" w:color="auto"/>
            <w:right w:val="none" w:sz="0" w:space="0" w:color="auto"/>
          </w:divBdr>
          <w:divsChild>
            <w:div w:id="823660554">
              <w:marLeft w:val="0"/>
              <w:marRight w:val="0"/>
              <w:marTop w:val="45"/>
              <w:marBottom w:val="0"/>
              <w:divBdr>
                <w:top w:val="none" w:sz="0" w:space="0" w:color="auto"/>
                <w:left w:val="none" w:sz="0" w:space="0" w:color="auto"/>
                <w:bottom w:val="none" w:sz="0" w:space="0" w:color="auto"/>
                <w:right w:val="none" w:sz="0" w:space="0" w:color="auto"/>
              </w:divBdr>
            </w:div>
            <w:div w:id="1266843510">
              <w:marLeft w:val="0"/>
              <w:marRight w:val="0"/>
              <w:marTop w:val="45"/>
              <w:marBottom w:val="0"/>
              <w:divBdr>
                <w:top w:val="none" w:sz="0" w:space="0" w:color="auto"/>
                <w:left w:val="none" w:sz="0" w:space="0" w:color="auto"/>
                <w:bottom w:val="none" w:sz="0" w:space="0" w:color="auto"/>
                <w:right w:val="none" w:sz="0" w:space="0" w:color="auto"/>
              </w:divBdr>
            </w:div>
            <w:div w:id="7144029">
              <w:marLeft w:val="0"/>
              <w:marRight w:val="0"/>
              <w:marTop w:val="45"/>
              <w:marBottom w:val="0"/>
              <w:divBdr>
                <w:top w:val="none" w:sz="0" w:space="0" w:color="auto"/>
                <w:left w:val="none" w:sz="0" w:space="0" w:color="auto"/>
                <w:bottom w:val="none" w:sz="0" w:space="0" w:color="auto"/>
                <w:right w:val="none" w:sz="0" w:space="0" w:color="auto"/>
              </w:divBdr>
            </w:div>
            <w:div w:id="878316957">
              <w:marLeft w:val="0"/>
              <w:marRight w:val="0"/>
              <w:marTop w:val="45"/>
              <w:marBottom w:val="0"/>
              <w:divBdr>
                <w:top w:val="none" w:sz="0" w:space="0" w:color="auto"/>
                <w:left w:val="none" w:sz="0" w:space="0" w:color="auto"/>
                <w:bottom w:val="none" w:sz="0" w:space="0" w:color="auto"/>
                <w:right w:val="none" w:sz="0" w:space="0" w:color="auto"/>
              </w:divBdr>
            </w:div>
          </w:divsChild>
        </w:div>
        <w:div w:id="6953392">
          <w:marLeft w:val="60"/>
          <w:marRight w:val="0"/>
          <w:marTop w:val="360"/>
          <w:marBottom w:val="0"/>
          <w:divBdr>
            <w:top w:val="none" w:sz="0" w:space="0" w:color="auto"/>
            <w:left w:val="none" w:sz="0" w:space="0" w:color="auto"/>
            <w:bottom w:val="none" w:sz="0" w:space="0" w:color="auto"/>
            <w:right w:val="none" w:sz="0" w:space="0" w:color="auto"/>
          </w:divBdr>
        </w:div>
        <w:div w:id="2015834938">
          <w:marLeft w:val="60"/>
          <w:marRight w:val="0"/>
          <w:marTop w:val="0"/>
          <w:marBottom w:val="0"/>
          <w:divBdr>
            <w:top w:val="none" w:sz="0" w:space="0" w:color="auto"/>
            <w:left w:val="none" w:sz="0" w:space="0" w:color="auto"/>
            <w:bottom w:val="none" w:sz="0" w:space="0" w:color="auto"/>
            <w:right w:val="none" w:sz="0" w:space="0" w:color="auto"/>
          </w:divBdr>
        </w:div>
        <w:div w:id="1570308377">
          <w:marLeft w:val="60"/>
          <w:marRight w:val="0"/>
          <w:marTop w:val="60"/>
          <w:marBottom w:val="0"/>
          <w:divBdr>
            <w:top w:val="none" w:sz="0" w:space="0" w:color="auto"/>
            <w:left w:val="none" w:sz="0" w:space="0" w:color="auto"/>
            <w:bottom w:val="none" w:sz="0" w:space="0" w:color="auto"/>
            <w:right w:val="none" w:sz="0" w:space="0" w:color="auto"/>
          </w:divBdr>
          <w:divsChild>
            <w:div w:id="1237663888">
              <w:marLeft w:val="0"/>
              <w:marRight w:val="0"/>
              <w:marTop w:val="45"/>
              <w:marBottom w:val="0"/>
              <w:divBdr>
                <w:top w:val="none" w:sz="0" w:space="0" w:color="auto"/>
                <w:left w:val="none" w:sz="0" w:space="0" w:color="auto"/>
                <w:bottom w:val="none" w:sz="0" w:space="0" w:color="auto"/>
                <w:right w:val="none" w:sz="0" w:space="0" w:color="auto"/>
              </w:divBdr>
            </w:div>
            <w:div w:id="2147162018">
              <w:marLeft w:val="0"/>
              <w:marRight w:val="0"/>
              <w:marTop w:val="45"/>
              <w:marBottom w:val="0"/>
              <w:divBdr>
                <w:top w:val="none" w:sz="0" w:space="0" w:color="auto"/>
                <w:left w:val="none" w:sz="0" w:space="0" w:color="auto"/>
                <w:bottom w:val="none" w:sz="0" w:space="0" w:color="auto"/>
                <w:right w:val="none" w:sz="0" w:space="0" w:color="auto"/>
              </w:divBdr>
            </w:div>
            <w:div w:id="546455422">
              <w:marLeft w:val="0"/>
              <w:marRight w:val="0"/>
              <w:marTop w:val="45"/>
              <w:marBottom w:val="0"/>
              <w:divBdr>
                <w:top w:val="none" w:sz="0" w:space="0" w:color="auto"/>
                <w:left w:val="none" w:sz="0" w:space="0" w:color="auto"/>
                <w:bottom w:val="none" w:sz="0" w:space="0" w:color="auto"/>
                <w:right w:val="none" w:sz="0" w:space="0" w:color="auto"/>
              </w:divBdr>
            </w:div>
            <w:div w:id="1713194258">
              <w:marLeft w:val="0"/>
              <w:marRight w:val="0"/>
              <w:marTop w:val="45"/>
              <w:marBottom w:val="0"/>
              <w:divBdr>
                <w:top w:val="none" w:sz="0" w:space="0" w:color="auto"/>
                <w:left w:val="none" w:sz="0" w:space="0" w:color="auto"/>
                <w:bottom w:val="none" w:sz="0" w:space="0" w:color="auto"/>
                <w:right w:val="none" w:sz="0" w:space="0" w:color="auto"/>
              </w:divBdr>
            </w:div>
          </w:divsChild>
        </w:div>
        <w:div w:id="875586376">
          <w:marLeft w:val="0"/>
          <w:marRight w:val="0"/>
          <w:marTop w:val="210"/>
          <w:marBottom w:val="0"/>
          <w:divBdr>
            <w:top w:val="none" w:sz="0" w:space="0" w:color="auto"/>
            <w:left w:val="none" w:sz="0" w:space="0" w:color="auto"/>
            <w:bottom w:val="none" w:sz="0" w:space="0" w:color="auto"/>
            <w:right w:val="none" w:sz="0" w:space="0" w:color="auto"/>
          </w:divBdr>
          <w:divsChild>
            <w:div w:id="8478674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398009">
      <w:bodyDiv w:val="1"/>
      <w:marLeft w:val="0"/>
      <w:marRight w:val="0"/>
      <w:marTop w:val="0"/>
      <w:marBottom w:val="0"/>
      <w:divBdr>
        <w:top w:val="none" w:sz="0" w:space="0" w:color="auto"/>
        <w:left w:val="none" w:sz="0" w:space="0" w:color="auto"/>
        <w:bottom w:val="none" w:sz="0" w:space="0" w:color="auto"/>
        <w:right w:val="none" w:sz="0" w:space="0" w:color="auto"/>
      </w:divBdr>
      <w:divsChild>
        <w:div w:id="1395466633">
          <w:marLeft w:val="60"/>
          <w:marRight w:val="0"/>
          <w:marTop w:val="360"/>
          <w:marBottom w:val="0"/>
          <w:divBdr>
            <w:top w:val="none" w:sz="0" w:space="0" w:color="auto"/>
            <w:left w:val="none" w:sz="0" w:space="0" w:color="auto"/>
            <w:bottom w:val="none" w:sz="0" w:space="0" w:color="auto"/>
            <w:right w:val="none" w:sz="0" w:space="0" w:color="auto"/>
          </w:divBdr>
        </w:div>
        <w:div w:id="522674769">
          <w:marLeft w:val="60"/>
          <w:marRight w:val="0"/>
          <w:marTop w:val="0"/>
          <w:marBottom w:val="0"/>
          <w:divBdr>
            <w:top w:val="none" w:sz="0" w:space="0" w:color="auto"/>
            <w:left w:val="none" w:sz="0" w:space="0" w:color="auto"/>
            <w:bottom w:val="none" w:sz="0" w:space="0" w:color="auto"/>
            <w:right w:val="none" w:sz="0" w:space="0" w:color="auto"/>
          </w:divBdr>
        </w:div>
        <w:div w:id="2124112380">
          <w:marLeft w:val="60"/>
          <w:marRight w:val="0"/>
          <w:marTop w:val="60"/>
          <w:marBottom w:val="0"/>
          <w:divBdr>
            <w:top w:val="none" w:sz="0" w:space="0" w:color="auto"/>
            <w:left w:val="none" w:sz="0" w:space="0" w:color="auto"/>
            <w:bottom w:val="none" w:sz="0" w:space="0" w:color="auto"/>
            <w:right w:val="none" w:sz="0" w:space="0" w:color="auto"/>
          </w:divBdr>
          <w:divsChild>
            <w:div w:id="1499812708">
              <w:marLeft w:val="0"/>
              <w:marRight w:val="0"/>
              <w:marTop w:val="45"/>
              <w:marBottom w:val="0"/>
              <w:divBdr>
                <w:top w:val="none" w:sz="0" w:space="0" w:color="auto"/>
                <w:left w:val="none" w:sz="0" w:space="0" w:color="auto"/>
                <w:bottom w:val="none" w:sz="0" w:space="0" w:color="auto"/>
                <w:right w:val="none" w:sz="0" w:space="0" w:color="auto"/>
              </w:divBdr>
            </w:div>
            <w:div w:id="1107889910">
              <w:marLeft w:val="0"/>
              <w:marRight w:val="0"/>
              <w:marTop w:val="45"/>
              <w:marBottom w:val="0"/>
              <w:divBdr>
                <w:top w:val="none" w:sz="0" w:space="0" w:color="auto"/>
                <w:left w:val="none" w:sz="0" w:space="0" w:color="auto"/>
                <w:bottom w:val="none" w:sz="0" w:space="0" w:color="auto"/>
                <w:right w:val="none" w:sz="0" w:space="0" w:color="auto"/>
              </w:divBdr>
            </w:div>
            <w:div w:id="1979188798">
              <w:marLeft w:val="0"/>
              <w:marRight w:val="0"/>
              <w:marTop w:val="45"/>
              <w:marBottom w:val="0"/>
              <w:divBdr>
                <w:top w:val="none" w:sz="0" w:space="0" w:color="auto"/>
                <w:left w:val="none" w:sz="0" w:space="0" w:color="auto"/>
                <w:bottom w:val="none" w:sz="0" w:space="0" w:color="auto"/>
                <w:right w:val="none" w:sz="0" w:space="0" w:color="auto"/>
              </w:divBdr>
            </w:div>
            <w:div w:id="1982729200">
              <w:marLeft w:val="0"/>
              <w:marRight w:val="0"/>
              <w:marTop w:val="0"/>
              <w:marBottom w:val="0"/>
              <w:divBdr>
                <w:top w:val="none" w:sz="0" w:space="0" w:color="auto"/>
                <w:left w:val="none" w:sz="0" w:space="0" w:color="auto"/>
                <w:bottom w:val="none" w:sz="0" w:space="0" w:color="auto"/>
                <w:right w:val="none" w:sz="0" w:space="0" w:color="auto"/>
              </w:divBdr>
            </w:div>
            <w:div w:id="64038053">
              <w:marLeft w:val="0"/>
              <w:marRight w:val="0"/>
              <w:marTop w:val="0"/>
              <w:marBottom w:val="0"/>
              <w:divBdr>
                <w:top w:val="none" w:sz="0" w:space="0" w:color="auto"/>
                <w:left w:val="none" w:sz="0" w:space="0" w:color="auto"/>
                <w:bottom w:val="none" w:sz="0" w:space="0" w:color="auto"/>
                <w:right w:val="none" w:sz="0" w:space="0" w:color="auto"/>
              </w:divBdr>
            </w:div>
            <w:div w:id="1866358096">
              <w:marLeft w:val="0"/>
              <w:marRight w:val="0"/>
              <w:marTop w:val="45"/>
              <w:marBottom w:val="0"/>
              <w:divBdr>
                <w:top w:val="none" w:sz="0" w:space="0" w:color="auto"/>
                <w:left w:val="none" w:sz="0" w:space="0" w:color="auto"/>
                <w:bottom w:val="none" w:sz="0" w:space="0" w:color="auto"/>
                <w:right w:val="none" w:sz="0" w:space="0" w:color="auto"/>
              </w:divBdr>
            </w:div>
            <w:div w:id="2026591718">
              <w:marLeft w:val="0"/>
              <w:marRight w:val="0"/>
              <w:marTop w:val="45"/>
              <w:marBottom w:val="0"/>
              <w:divBdr>
                <w:top w:val="none" w:sz="0" w:space="0" w:color="auto"/>
                <w:left w:val="none" w:sz="0" w:space="0" w:color="auto"/>
                <w:bottom w:val="none" w:sz="0" w:space="0" w:color="auto"/>
                <w:right w:val="none" w:sz="0" w:space="0" w:color="auto"/>
              </w:divBdr>
            </w:div>
            <w:div w:id="2036148640">
              <w:marLeft w:val="0"/>
              <w:marRight w:val="0"/>
              <w:marTop w:val="45"/>
              <w:marBottom w:val="0"/>
              <w:divBdr>
                <w:top w:val="none" w:sz="0" w:space="0" w:color="auto"/>
                <w:left w:val="none" w:sz="0" w:space="0" w:color="auto"/>
                <w:bottom w:val="none" w:sz="0" w:space="0" w:color="auto"/>
                <w:right w:val="none" w:sz="0" w:space="0" w:color="auto"/>
              </w:divBdr>
            </w:div>
          </w:divsChild>
        </w:div>
        <w:div w:id="563836844">
          <w:marLeft w:val="60"/>
          <w:marRight w:val="0"/>
          <w:marTop w:val="360"/>
          <w:marBottom w:val="0"/>
          <w:divBdr>
            <w:top w:val="none" w:sz="0" w:space="0" w:color="auto"/>
            <w:left w:val="none" w:sz="0" w:space="0" w:color="auto"/>
            <w:bottom w:val="none" w:sz="0" w:space="0" w:color="auto"/>
            <w:right w:val="none" w:sz="0" w:space="0" w:color="auto"/>
          </w:divBdr>
        </w:div>
        <w:div w:id="1027869225">
          <w:marLeft w:val="60"/>
          <w:marRight w:val="0"/>
          <w:marTop w:val="0"/>
          <w:marBottom w:val="0"/>
          <w:divBdr>
            <w:top w:val="none" w:sz="0" w:space="0" w:color="auto"/>
            <w:left w:val="none" w:sz="0" w:space="0" w:color="auto"/>
            <w:bottom w:val="none" w:sz="0" w:space="0" w:color="auto"/>
            <w:right w:val="none" w:sz="0" w:space="0" w:color="auto"/>
          </w:divBdr>
        </w:div>
        <w:div w:id="1075053331">
          <w:marLeft w:val="60"/>
          <w:marRight w:val="0"/>
          <w:marTop w:val="60"/>
          <w:marBottom w:val="0"/>
          <w:divBdr>
            <w:top w:val="none" w:sz="0" w:space="0" w:color="auto"/>
            <w:left w:val="none" w:sz="0" w:space="0" w:color="auto"/>
            <w:bottom w:val="none" w:sz="0" w:space="0" w:color="auto"/>
            <w:right w:val="none" w:sz="0" w:space="0" w:color="auto"/>
          </w:divBdr>
          <w:divsChild>
            <w:div w:id="1505050847">
              <w:marLeft w:val="0"/>
              <w:marRight w:val="0"/>
              <w:marTop w:val="45"/>
              <w:marBottom w:val="0"/>
              <w:divBdr>
                <w:top w:val="none" w:sz="0" w:space="0" w:color="auto"/>
                <w:left w:val="none" w:sz="0" w:space="0" w:color="auto"/>
                <w:bottom w:val="none" w:sz="0" w:space="0" w:color="auto"/>
                <w:right w:val="none" w:sz="0" w:space="0" w:color="auto"/>
              </w:divBdr>
            </w:div>
            <w:div w:id="1113939979">
              <w:marLeft w:val="0"/>
              <w:marRight w:val="0"/>
              <w:marTop w:val="45"/>
              <w:marBottom w:val="0"/>
              <w:divBdr>
                <w:top w:val="none" w:sz="0" w:space="0" w:color="auto"/>
                <w:left w:val="none" w:sz="0" w:space="0" w:color="auto"/>
                <w:bottom w:val="none" w:sz="0" w:space="0" w:color="auto"/>
                <w:right w:val="none" w:sz="0" w:space="0" w:color="auto"/>
              </w:divBdr>
            </w:div>
            <w:div w:id="962612430">
              <w:marLeft w:val="0"/>
              <w:marRight w:val="0"/>
              <w:marTop w:val="45"/>
              <w:marBottom w:val="0"/>
              <w:divBdr>
                <w:top w:val="none" w:sz="0" w:space="0" w:color="auto"/>
                <w:left w:val="none" w:sz="0" w:space="0" w:color="auto"/>
                <w:bottom w:val="none" w:sz="0" w:space="0" w:color="auto"/>
                <w:right w:val="none" w:sz="0" w:space="0" w:color="auto"/>
              </w:divBdr>
            </w:div>
            <w:div w:id="254435543">
              <w:marLeft w:val="0"/>
              <w:marRight w:val="0"/>
              <w:marTop w:val="45"/>
              <w:marBottom w:val="0"/>
              <w:divBdr>
                <w:top w:val="none" w:sz="0" w:space="0" w:color="auto"/>
                <w:left w:val="none" w:sz="0" w:space="0" w:color="auto"/>
                <w:bottom w:val="none" w:sz="0" w:space="0" w:color="auto"/>
                <w:right w:val="none" w:sz="0" w:space="0" w:color="auto"/>
              </w:divBdr>
            </w:div>
          </w:divsChild>
        </w:div>
        <w:div w:id="2049067973">
          <w:marLeft w:val="60"/>
          <w:marRight w:val="0"/>
          <w:marTop w:val="360"/>
          <w:marBottom w:val="0"/>
          <w:divBdr>
            <w:top w:val="none" w:sz="0" w:space="0" w:color="auto"/>
            <w:left w:val="none" w:sz="0" w:space="0" w:color="auto"/>
            <w:bottom w:val="none" w:sz="0" w:space="0" w:color="auto"/>
            <w:right w:val="none" w:sz="0" w:space="0" w:color="auto"/>
          </w:divBdr>
        </w:div>
        <w:div w:id="1416128939">
          <w:marLeft w:val="60"/>
          <w:marRight w:val="0"/>
          <w:marTop w:val="0"/>
          <w:marBottom w:val="0"/>
          <w:divBdr>
            <w:top w:val="none" w:sz="0" w:space="0" w:color="auto"/>
            <w:left w:val="none" w:sz="0" w:space="0" w:color="auto"/>
            <w:bottom w:val="none" w:sz="0" w:space="0" w:color="auto"/>
            <w:right w:val="none" w:sz="0" w:space="0" w:color="auto"/>
          </w:divBdr>
        </w:div>
        <w:div w:id="1402411456">
          <w:marLeft w:val="60"/>
          <w:marRight w:val="0"/>
          <w:marTop w:val="60"/>
          <w:marBottom w:val="0"/>
          <w:divBdr>
            <w:top w:val="none" w:sz="0" w:space="0" w:color="auto"/>
            <w:left w:val="none" w:sz="0" w:space="0" w:color="auto"/>
            <w:bottom w:val="none" w:sz="0" w:space="0" w:color="auto"/>
            <w:right w:val="none" w:sz="0" w:space="0" w:color="auto"/>
          </w:divBdr>
          <w:divsChild>
            <w:div w:id="1833716443">
              <w:marLeft w:val="0"/>
              <w:marRight w:val="0"/>
              <w:marTop w:val="45"/>
              <w:marBottom w:val="0"/>
              <w:divBdr>
                <w:top w:val="none" w:sz="0" w:space="0" w:color="auto"/>
                <w:left w:val="none" w:sz="0" w:space="0" w:color="auto"/>
                <w:bottom w:val="none" w:sz="0" w:space="0" w:color="auto"/>
                <w:right w:val="none" w:sz="0" w:space="0" w:color="auto"/>
              </w:divBdr>
            </w:div>
            <w:div w:id="1457333813">
              <w:marLeft w:val="0"/>
              <w:marRight w:val="0"/>
              <w:marTop w:val="45"/>
              <w:marBottom w:val="0"/>
              <w:divBdr>
                <w:top w:val="none" w:sz="0" w:space="0" w:color="auto"/>
                <w:left w:val="none" w:sz="0" w:space="0" w:color="auto"/>
                <w:bottom w:val="none" w:sz="0" w:space="0" w:color="auto"/>
                <w:right w:val="none" w:sz="0" w:space="0" w:color="auto"/>
              </w:divBdr>
            </w:div>
            <w:div w:id="1177843558">
              <w:marLeft w:val="0"/>
              <w:marRight w:val="0"/>
              <w:marTop w:val="45"/>
              <w:marBottom w:val="0"/>
              <w:divBdr>
                <w:top w:val="none" w:sz="0" w:space="0" w:color="auto"/>
                <w:left w:val="none" w:sz="0" w:space="0" w:color="auto"/>
                <w:bottom w:val="none" w:sz="0" w:space="0" w:color="auto"/>
                <w:right w:val="none" w:sz="0" w:space="0" w:color="auto"/>
              </w:divBdr>
            </w:div>
            <w:div w:id="997729878">
              <w:marLeft w:val="0"/>
              <w:marRight w:val="0"/>
              <w:marTop w:val="45"/>
              <w:marBottom w:val="0"/>
              <w:divBdr>
                <w:top w:val="none" w:sz="0" w:space="0" w:color="auto"/>
                <w:left w:val="none" w:sz="0" w:space="0" w:color="auto"/>
                <w:bottom w:val="none" w:sz="0" w:space="0" w:color="auto"/>
                <w:right w:val="none" w:sz="0" w:space="0" w:color="auto"/>
              </w:divBdr>
            </w:div>
          </w:divsChild>
        </w:div>
        <w:div w:id="1726099406">
          <w:marLeft w:val="60"/>
          <w:marRight w:val="0"/>
          <w:marTop w:val="360"/>
          <w:marBottom w:val="0"/>
          <w:divBdr>
            <w:top w:val="none" w:sz="0" w:space="0" w:color="auto"/>
            <w:left w:val="none" w:sz="0" w:space="0" w:color="auto"/>
            <w:bottom w:val="none" w:sz="0" w:space="0" w:color="auto"/>
            <w:right w:val="none" w:sz="0" w:space="0" w:color="auto"/>
          </w:divBdr>
        </w:div>
        <w:div w:id="45683587">
          <w:marLeft w:val="60"/>
          <w:marRight w:val="0"/>
          <w:marTop w:val="0"/>
          <w:marBottom w:val="0"/>
          <w:divBdr>
            <w:top w:val="none" w:sz="0" w:space="0" w:color="auto"/>
            <w:left w:val="none" w:sz="0" w:space="0" w:color="auto"/>
            <w:bottom w:val="none" w:sz="0" w:space="0" w:color="auto"/>
            <w:right w:val="none" w:sz="0" w:space="0" w:color="auto"/>
          </w:divBdr>
        </w:div>
        <w:div w:id="218981607">
          <w:marLeft w:val="60"/>
          <w:marRight w:val="0"/>
          <w:marTop w:val="60"/>
          <w:marBottom w:val="0"/>
          <w:divBdr>
            <w:top w:val="none" w:sz="0" w:space="0" w:color="auto"/>
            <w:left w:val="none" w:sz="0" w:space="0" w:color="auto"/>
            <w:bottom w:val="none" w:sz="0" w:space="0" w:color="auto"/>
            <w:right w:val="none" w:sz="0" w:space="0" w:color="auto"/>
          </w:divBdr>
          <w:divsChild>
            <w:div w:id="302807226">
              <w:marLeft w:val="0"/>
              <w:marRight w:val="0"/>
              <w:marTop w:val="45"/>
              <w:marBottom w:val="0"/>
              <w:divBdr>
                <w:top w:val="none" w:sz="0" w:space="0" w:color="auto"/>
                <w:left w:val="none" w:sz="0" w:space="0" w:color="auto"/>
                <w:bottom w:val="none" w:sz="0" w:space="0" w:color="auto"/>
                <w:right w:val="none" w:sz="0" w:space="0" w:color="auto"/>
              </w:divBdr>
            </w:div>
            <w:div w:id="397047888">
              <w:marLeft w:val="0"/>
              <w:marRight w:val="0"/>
              <w:marTop w:val="45"/>
              <w:marBottom w:val="0"/>
              <w:divBdr>
                <w:top w:val="none" w:sz="0" w:space="0" w:color="auto"/>
                <w:left w:val="none" w:sz="0" w:space="0" w:color="auto"/>
                <w:bottom w:val="none" w:sz="0" w:space="0" w:color="auto"/>
                <w:right w:val="none" w:sz="0" w:space="0" w:color="auto"/>
              </w:divBdr>
            </w:div>
            <w:div w:id="1270893326">
              <w:marLeft w:val="0"/>
              <w:marRight w:val="0"/>
              <w:marTop w:val="45"/>
              <w:marBottom w:val="0"/>
              <w:divBdr>
                <w:top w:val="none" w:sz="0" w:space="0" w:color="auto"/>
                <w:left w:val="none" w:sz="0" w:space="0" w:color="auto"/>
                <w:bottom w:val="none" w:sz="0" w:space="0" w:color="auto"/>
                <w:right w:val="none" w:sz="0" w:space="0" w:color="auto"/>
              </w:divBdr>
            </w:div>
            <w:div w:id="2012025297">
              <w:marLeft w:val="0"/>
              <w:marRight w:val="0"/>
              <w:marTop w:val="45"/>
              <w:marBottom w:val="0"/>
              <w:divBdr>
                <w:top w:val="none" w:sz="0" w:space="0" w:color="auto"/>
                <w:left w:val="none" w:sz="0" w:space="0" w:color="auto"/>
                <w:bottom w:val="none" w:sz="0" w:space="0" w:color="auto"/>
                <w:right w:val="none" w:sz="0" w:space="0" w:color="auto"/>
              </w:divBdr>
            </w:div>
          </w:divsChild>
        </w:div>
        <w:div w:id="1854570187">
          <w:marLeft w:val="0"/>
          <w:marRight w:val="0"/>
          <w:marTop w:val="210"/>
          <w:marBottom w:val="0"/>
          <w:divBdr>
            <w:top w:val="none" w:sz="0" w:space="0" w:color="auto"/>
            <w:left w:val="none" w:sz="0" w:space="0" w:color="auto"/>
            <w:bottom w:val="none" w:sz="0" w:space="0" w:color="auto"/>
            <w:right w:val="none" w:sz="0" w:space="0" w:color="auto"/>
          </w:divBdr>
          <w:divsChild>
            <w:div w:id="1055393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400384">
      <w:bodyDiv w:val="1"/>
      <w:marLeft w:val="0"/>
      <w:marRight w:val="0"/>
      <w:marTop w:val="0"/>
      <w:marBottom w:val="0"/>
      <w:divBdr>
        <w:top w:val="none" w:sz="0" w:space="0" w:color="auto"/>
        <w:left w:val="none" w:sz="0" w:space="0" w:color="auto"/>
        <w:bottom w:val="none" w:sz="0" w:space="0" w:color="auto"/>
        <w:right w:val="none" w:sz="0" w:space="0" w:color="auto"/>
      </w:divBdr>
      <w:divsChild>
        <w:div w:id="404688145">
          <w:marLeft w:val="60"/>
          <w:marRight w:val="0"/>
          <w:marTop w:val="360"/>
          <w:marBottom w:val="0"/>
          <w:divBdr>
            <w:top w:val="none" w:sz="0" w:space="0" w:color="auto"/>
            <w:left w:val="none" w:sz="0" w:space="0" w:color="auto"/>
            <w:bottom w:val="none" w:sz="0" w:space="0" w:color="auto"/>
            <w:right w:val="none" w:sz="0" w:space="0" w:color="auto"/>
          </w:divBdr>
        </w:div>
        <w:div w:id="1222600729">
          <w:marLeft w:val="60"/>
          <w:marRight w:val="0"/>
          <w:marTop w:val="0"/>
          <w:marBottom w:val="0"/>
          <w:divBdr>
            <w:top w:val="none" w:sz="0" w:space="0" w:color="auto"/>
            <w:left w:val="none" w:sz="0" w:space="0" w:color="auto"/>
            <w:bottom w:val="none" w:sz="0" w:space="0" w:color="auto"/>
            <w:right w:val="none" w:sz="0" w:space="0" w:color="auto"/>
          </w:divBdr>
        </w:div>
        <w:div w:id="1223365822">
          <w:marLeft w:val="60"/>
          <w:marRight w:val="0"/>
          <w:marTop w:val="60"/>
          <w:marBottom w:val="0"/>
          <w:divBdr>
            <w:top w:val="none" w:sz="0" w:space="0" w:color="auto"/>
            <w:left w:val="none" w:sz="0" w:space="0" w:color="auto"/>
            <w:bottom w:val="none" w:sz="0" w:space="0" w:color="auto"/>
            <w:right w:val="none" w:sz="0" w:space="0" w:color="auto"/>
          </w:divBdr>
          <w:divsChild>
            <w:div w:id="679041345">
              <w:marLeft w:val="0"/>
              <w:marRight w:val="0"/>
              <w:marTop w:val="45"/>
              <w:marBottom w:val="0"/>
              <w:divBdr>
                <w:top w:val="none" w:sz="0" w:space="0" w:color="auto"/>
                <w:left w:val="none" w:sz="0" w:space="0" w:color="auto"/>
                <w:bottom w:val="none" w:sz="0" w:space="0" w:color="auto"/>
                <w:right w:val="none" w:sz="0" w:space="0" w:color="auto"/>
              </w:divBdr>
            </w:div>
            <w:div w:id="1111362021">
              <w:marLeft w:val="0"/>
              <w:marRight w:val="0"/>
              <w:marTop w:val="45"/>
              <w:marBottom w:val="0"/>
              <w:divBdr>
                <w:top w:val="none" w:sz="0" w:space="0" w:color="auto"/>
                <w:left w:val="none" w:sz="0" w:space="0" w:color="auto"/>
                <w:bottom w:val="none" w:sz="0" w:space="0" w:color="auto"/>
                <w:right w:val="none" w:sz="0" w:space="0" w:color="auto"/>
              </w:divBdr>
            </w:div>
            <w:div w:id="852187998">
              <w:marLeft w:val="0"/>
              <w:marRight w:val="0"/>
              <w:marTop w:val="45"/>
              <w:marBottom w:val="0"/>
              <w:divBdr>
                <w:top w:val="none" w:sz="0" w:space="0" w:color="auto"/>
                <w:left w:val="none" w:sz="0" w:space="0" w:color="auto"/>
                <w:bottom w:val="none" w:sz="0" w:space="0" w:color="auto"/>
                <w:right w:val="none" w:sz="0" w:space="0" w:color="auto"/>
              </w:divBdr>
            </w:div>
            <w:div w:id="1142967329">
              <w:marLeft w:val="0"/>
              <w:marRight w:val="0"/>
              <w:marTop w:val="0"/>
              <w:marBottom w:val="0"/>
              <w:divBdr>
                <w:top w:val="none" w:sz="0" w:space="0" w:color="auto"/>
                <w:left w:val="none" w:sz="0" w:space="0" w:color="auto"/>
                <w:bottom w:val="none" w:sz="0" w:space="0" w:color="auto"/>
                <w:right w:val="none" w:sz="0" w:space="0" w:color="auto"/>
              </w:divBdr>
            </w:div>
            <w:div w:id="777065010">
              <w:marLeft w:val="0"/>
              <w:marRight w:val="0"/>
              <w:marTop w:val="0"/>
              <w:marBottom w:val="0"/>
              <w:divBdr>
                <w:top w:val="none" w:sz="0" w:space="0" w:color="auto"/>
                <w:left w:val="none" w:sz="0" w:space="0" w:color="auto"/>
                <w:bottom w:val="none" w:sz="0" w:space="0" w:color="auto"/>
                <w:right w:val="none" w:sz="0" w:space="0" w:color="auto"/>
              </w:divBdr>
            </w:div>
            <w:div w:id="321272842">
              <w:marLeft w:val="0"/>
              <w:marRight w:val="0"/>
              <w:marTop w:val="45"/>
              <w:marBottom w:val="0"/>
              <w:divBdr>
                <w:top w:val="none" w:sz="0" w:space="0" w:color="auto"/>
                <w:left w:val="none" w:sz="0" w:space="0" w:color="auto"/>
                <w:bottom w:val="none" w:sz="0" w:space="0" w:color="auto"/>
                <w:right w:val="none" w:sz="0" w:space="0" w:color="auto"/>
              </w:divBdr>
            </w:div>
            <w:div w:id="1811749427">
              <w:marLeft w:val="0"/>
              <w:marRight w:val="0"/>
              <w:marTop w:val="45"/>
              <w:marBottom w:val="0"/>
              <w:divBdr>
                <w:top w:val="none" w:sz="0" w:space="0" w:color="auto"/>
                <w:left w:val="none" w:sz="0" w:space="0" w:color="auto"/>
                <w:bottom w:val="none" w:sz="0" w:space="0" w:color="auto"/>
                <w:right w:val="none" w:sz="0" w:space="0" w:color="auto"/>
              </w:divBdr>
            </w:div>
            <w:div w:id="764811431">
              <w:marLeft w:val="0"/>
              <w:marRight w:val="0"/>
              <w:marTop w:val="45"/>
              <w:marBottom w:val="0"/>
              <w:divBdr>
                <w:top w:val="none" w:sz="0" w:space="0" w:color="auto"/>
                <w:left w:val="none" w:sz="0" w:space="0" w:color="auto"/>
                <w:bottom w:val="none" w:sz="0" w:space="0" w:color="auto"/>
                <w:right w:val="none" w:sz="0" w:space="0" w:color="auto"/>
              </w:divBdr>
            </w:div>
            <w:div w:id="1463694622">
              <w:marLeft w:val="0"/>
              <w:marRight w:val="0"/>
              <w:marTop w:val="45"/>
              <w:marBottom w:val="0"/>
              <w:divBdr>
                <w:top w:val="none" w:sz="0" w:space="0" w:color="auto"/>
                <w:left w:val="none" w:sz="0" w:space="0" w:color="auto"/>
                <w:bottom w:val="none" w:sz="0" w:space="0" w:color="auto"/>
                <w:right w:val="none" w:sz="0" w:space="0" w:color="auto"/>
              </w:divBdr>
            </w:div>
          </w:divsChild>
        </w:div>
        <w:div w:id="1074164636">
          <w:marLeft w:val="60"/>
          <w:marRight w:val="0"/>
          <w:marTop w:val="360"/>
          <w:marBottom w:val="0"/>
          <w:divBdr>
            <w:top w:val="none" w:sz="0" w:space="0" w:color="auto"/>
            <w:left w:val="none" w:sz="0" w:space="0" w:color="auto"/>
            <w:bottom w:val="none" w:sz="0" w:space="0" w:color="auto"/>
            <w:right w:val="none" w:sz="0" w:space="0" w:color="auto"/>
          </w:divBdr>
        </w:div>
        <w:div w:id="1633826192">
          <w:marLeft w:val="60"/>
          <w:marRight w:val="0"/>
          <w:marTop w:val="0"/>
          <w:marBottom w:val="0"/>
          <w:divBdr>
            <w:top w:val="none" w:sz="0" w:space="0" w:color="auto"/>
            <w:left w:val="none" w:sz="0" w:space="0" w:color="auto"/>
            <w:bottom w:val="none" w:sz="0" w:space="0" w:color="auto"/>
            <w:right w:val="none" w:sz="0" w:space="0" w:color="auto"/>
          </w:divBdr>
        </w:div>
        <w:div w:id="322440542">
          <w:marLeft w:val="60"/>
          <w:marRight w:val="0"/>
          <w:marTop w:val="60"/>
          <w:marBottom w:val="0"/>
          <w:divBdr>
            <w:top w:val="none" w:sz="0" w:space="0" w:color="auto"/>
            <w:left w:val="none" w:sz="0" w:space="0" w:color="auto"/>
            <w:bottom w:val="none" w:sz="0" w:space="0" w:color="auto"/>
            <w:right w:val="none" w:sz="0" w:space="0" w:color="auto"/>
          </w:divBdr>
          <w:divsChild>
            <w:div w:id="1537817998">
              <w:marLeft w:val="0"/>
              <w:marRight w:val="0"/>
              <w:marTop w:val="45"/>
              <w:marBottom w:val="0"/>
              <w:divBdr>
                <w:top w:val="none" w:sz="0" w:space="0" w:color="auto"/>
                <w:left w:val="none" w:sz="0" w:space="0" w:color="auto"/>
                <w:bottom w:val="none" w:sz="0" w:space="0" w:color="auto"/>
                <w:right w:val="none" w:sz="0" w:space="0" w:color="auto"/>
              </w:divBdr>
            </w:div>
            <w:div w:id="117184412">
              <w:marLeft w:val="0"/>
              <w:marRight w:val="0"/>
              <w:marTop w:val="45"/>
              <w:marBottom w:val="0"/>
              <w:divBdr>
                <w:top w:val="none" w:sz="0" w:space="0" w:color="auto"/>
                <w:left w:val="none" w:sz="0" w:space="0" w:color="auto"/>
                <w:bottom w:val="none" w:sz="0" w:space="0" w:color="auto"/>
                <w:right w:val="none" w:sz="0" w:space="0" w:color="auto"/>
              </w:divBdr>
            </w:div>
            <w:div w:id="1392389360">
              <w:marLeft w:val="0"/>
              <w:marRight w:val="0"/>
              <w:marTop w:val="45"/>
              <w:marBottom w:val="0"/>
              <w:divBdr>
                <w:top w:val="none" w:sz="0" w:space="0" w:color="auto"/>
                <w:left w:val="none" w:sz="0" w:space="0" w:color="auto"/>
                <w:bottom w:val="none" w:sz="0" w:space="0" w:color="auto"/>
                <w:right w:val="none" w:sz="0" w:space="0" w:color="auto"/>
              </w:divBdr>
            </w:div>
            <w:div w:id="439186647">
              <w:marLeft w:val="0"/>
              <w:marRight w:val="0"/>
              <w:marTop w:val="45"/>
              <w:marBottom w:val="0"/>
              <w:divBdr>
                <w:top w:val="none" w:sz="0" w:space="0" w:color="auto"/>
                <w:left w:val="none" w:sz="0" w:space="0" w:color="auto"/>
                <w:bottom w:val="none" w:sz="0" w:space="0" w:color="auto"/>
                <w:right w:val="none" w:sz="0" w:space="0" w:color="auto"/>
              </w:divBdr>
            </w:div>
          </w:divsChild>
        </w:div>
        <w:div w:id="1578399265">
          <w:marLeft w:val="60"/>
          <w:marRight w:val="0"/>
          <w:marTop w:val="360"/>
          <w:marBottom w:val="0"/>
          <w:divBdr>
            <w:top w:val="none" w:sz="0" w:space="0" w:color="auto"/>
            <w:left w:val="none" w:sz="0" w:space="0" w:color="auto"/>
            <w:bottom w:val="none" w:sz="0" w:space="0" w:color="auto"/>
            <w:right w:val="none" w:sz="0" w:space="0" w:color="auto"/>
          </w:divBdr>
        </w:div>
        <w:div w:id="1847402442">
          <w:marLeft w:val="60"/>
          <w:marRight w:val="0"/>
          <w:marTop w:val="0"/>
          <w:marBottom w:val="0"/>
          <w:divBdr>
            <w:top w:val="none" w:sz="0" w:space="0" w:color="auto"/>
            <w:left w:val="none" w:sz="0" w:space="0" w:color="auto"/>
            <w:bottom w:val="none" w:sz="0" w:space="0" w:color="auto"/>
            <w:right w:val="none" w:sz="0" w:space="0" w:color="auto"/>
          </w:divBdr>
        </w:div>
        <w:div w:id="1474787409">
          <w:marLeft w:val="60"/>
          <w:marRight w:val="0"/>
          <w:marTop w:val="60"/>
          <w:marBottom w:val="0"/>
          <w:divBdr>
            <w:top w:val="none" w:sz="0" w:space="0" w:color="auto"/>
            <w:left w:val="none" w:sz="0" w:space="0" w:color="auto"/>
            <w:bottom w:val="none" w:sz="0" w:space="0" w:color="auto"/>
            <w:right w:val="none" w:sz="0" w:space="0" w:color="auto"/>
          </w:divBdr>
          <w:divsChild>
            <w:div w:id="395586778">
              <w:marLeft w:val="0"/>
              <w:marRight w:val="0"/>
              <w:marTop w:val="45"/>
              <w:marBottom w:val="0"/>
              <w:divBdr>
                <w:top w:val="none" w:sz="0" w:space="0" w:color="auto"/>
                <w:left w:val="none" w:sz="0" w:space="0" w:color="auto"/>
                <w:bottom w:val="none" w:sz="0" w:space="0" w:color="auto"/>
                <w:right w:val="none" w:sz="0" w:space="0" w:color="auto"/>
              </w:divBdr>
            </w:div>
            <w:div w:id="1177116963">
              <w:marLeft w:val="0"/>
              <w:marRight w:val="0"/>
              <w:marTop w:val="45"/>
              <w:marBottom w:val="0"/>
              <w:divBdr>
                <w:top w:val="none" w:sz="0" w:space="0" w:color="auto"/>
                <w:left w:val="none" w:sz="0" w:space="0" w:color="auto"/>
                <w:bottom w:val="none" w:sz="0" w:space="0" w:color="auto"/>
                <w:right w:val="none" w:sz="0" w:space="0" w:color="auto"/>
              </w:divBdr>
            </w:div>
            <w:div w:id="454258207">
              <w:marLeft w:val="0"/>
              <w:marRight w:val="0"/>
              <w:marTop w:val="45"/>
              <w:marBottom w:val="0"/>
              <w:divBdr>
                <w:top w:val="none" w:sz="0" w:space="0" w:color="auto"/>
                <w:left w:val="none" w:sz="0" w:space="0" w:color="auto"/>
                <w:bottom w:val="none" w:sz="0" w:space="0" w:color="auto"/>
                <w:right w:val="none" w:sz="0" w:space="0" w:color="auto"/>
              </w:divBdr>
            </w:div>
            <w:div w:id="845510813">
              <w:marLeft w:val="0"/>
              <w:marRight w:val="0"/>
              <w:marTop w:val="45"/>
              <w:marBottom w:val="0"/>
              <w:divBdr>
                <w:top w:val="none" w:sz="0" w:space="0" w:color="auto"/>
                <w:left w:val="none" w:sz="0" w:space="0" w:color="auto"/>
                <w:bottom w:val="none" w:sz="0" w:space="0" w:color="auto"/>
                <w:right w:val="none" w:sz="0" w:space="0" w:color="auto"/>
              </w:divBdr>
            </w:div>
          </w:divsChild>
        </w:div>
        <w:div w:id="1663317677">
          <w:marLeft w:val="60"/>
          <w:marRight w:val="0"/>
          <w:marTop w:val="360"/>
          <w:marBottom w:val="0"/>
          <w:divBdr>
            <w:top w:val="none" w:sz="0" w:space="0" w:color="auto"/>
            <w:left w:val="none" w:sz="0" w:space="0" w:color="auto"/>
            <w:bottom w:val="none" w:sz="0" w:space="0" w:color="auto"/>
            <w:right w:val="none" w:sz="0" w:space="0" w:color="auto"/>
          </w:divBdr>
        </w:div>
        <w:div w:id="444429305">
          <w:marLeft w:val="60"/>
          <w:marRight w:val="0"/>
          <w:marTop w:val="0"/>
          <w:marBottom w:val="0"/>
          <w:divBdr>
            <w:top w:val="none" w:sz="0" w:space="0" w:color="auto"/>
            <w:left w:val="none" w:sz="0" w:space="0" w:color="auto"/>
            <w:bottom w:val="none" w:sz="0" w:space="0" w:color="auto"/>
            <w:right w:val="none" w:sz="0" w:space="0" w:color="auto"/>
          </w:divBdr>
        </w:div>
        <w:div w:id="1874613127">
          <w:marLeft w:val="60"/>
          <w:marRight w:val="0"/>
          <w:marTop w:val="60"/>
          <w:marBottom w:val="0"/>
          <w:divBdr>
            <w:top w:val="none" w:sz="0" w:space="0" w:color="auto"/>
            <w:left w:val="none" w:sz="0" w:space="0" w:color="auto"/>
            <w:bottom w:val="none" w:sz="0" w:space="0" w:color="auto"/>
            <w:right w:val="none" w:sz="0" w:space="0" w:color="auto"/>
          </w:divBdr>
          <w:divsChild>
            <w:div w:id="1112825093">
              <w:marLeft w:val="0"/>
              <w:marRight w:val="0"/>
              <w:marTop w:val="45"/>
              <w:marBottom w:val="0"/>
              <w:divBdr>
                <w:top w:val="none" w:sz="0" w:space="0" w:color="auto"/>
                <w:left w:val="none" w:sz="0" w:space="0" w:color="auto"/>
                <w:bottom w:val="none" w:sz="0" w:space="0" w:color="auto"/>
                <w:right w:val="none" w:sz="0" w:space="0" w:color="auto"/>
              </w:divBdr>
            </w:div>
            <w:div w:id="590118625">
              <w:marLeft w:val="0"/>
              <w:marRight w:val="0"/>
              <w:marTop w:val="45"/>
              <w:marBottom w:val="0"/>
              <w:divBdr>
                <w:top w:val="none" w:sz="0" w:space="0" w:color="auto"/>
                <w:left w:val="none" w:sz="0" w:space="0" w:color="auto"/>
                <w:bottom w:val="none" w:sz="0" w:space="0" w:color="auto"/>
                <w:right w:val="none" w:sz="0" w:space="0" w:color="auto"/>
              </w:divBdr>
            </w:div>
            <w:div w:id="755203054">
              <w:marLeft w:val="0"/>
              <w:marRight w:val="0"/>
              <w:marTop w:val="45"/>
              <w:marBottom w:val="0"/>
              <w:divBdr>
                <w:top w:val="none" w:sz="0" w:space="0" w:color="auto"/>
                <w:left w:val="none" w:sz="0" w:space="0" w:color="auto"/>
                <w:bottom w:val="none" w:sz="0" w:space="0" w:color="auto"/>
                <w:right w:val="none" w:sz="0" w:space="0" w:color="auto"/>
              </w:divBdr>
            </w:div>
            <w:div w:id="177158488">
              <w:marLeft w:val="0"/>
              <w:marRight w:val="0"/>
              <w:marTop w:val="45"/>
              <w:marBottom w:val="0"/>
              <w:divBdr>
                <w:top w:val="none" w:sz="0" w:space="0" w:color="auto"/>
                <w:left w:val="none" w:sz="0" w:space="0" w:color="auto"/>
                <w:bottom w:val="none" w:sz="0" w:space="0" w:color="auto"/>
                <w:right w:val="none" w:sz="0" w:space="0" w:color="auto"/>
              </w:divBdr>
            </w:div>
          </w:divsChild>
        </w:div>
        <w:div w:id="1642029442">
          <w:marLeft w:val="0"/>
          <w:marRight w:val="0"/>
          <w:marTop w:val="210"/>
          <w:marBottom w:val="0"/>
          <w:divBdr>
            <w:top w:val="none" w:sz="0" w:space="0" w:color="auto"/>
            <w:left w:val="none" w:sz="0" w:space="0" w:color="auto"/>
            <w:bottom w:val="none" w:sz="0" w:space="0" w:color="auto"/>
            <w:right w:val="none" w:sz="0" w:space="0" w:color="auto"/>
          </w:divBdr>
          <w:divsChild>
            <w:div w:id="1698779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3737727">
      <w:bodyDiv w:val="1"/>
      <w:marLeft w:val="0"/>
      <w:marRight w:val="0"/>
      <w:marTop w:val="0"/>
      <w:marBottom w:val="0"/>
      <w:divBdr>
        <w:top w:val="none" w:sz="0" w:space="0" w:color="auto"/>
        <w:left w:val="none" w:sz="0" w:space="0" w:color="auto"/>
        <w:bottom w:val="none" w:sz="0" w:space="0" w:color="auto"/>
        <w:right w:val="none" w:sz="0" w:space="0" w:color="auto"/>
      </w:divBdr>
      <w:divsChild>
        <w:div w:id="2080053230">
          <w:marLeft w:val="60"/>
          <w:marRight w:val="0"/>
          <w:marTop w:val="360"/>
          <w:marBottom w:val="0"/>
          <w:divBdr>
            <w:top w:val="none" w:sz="0" w:space="0" w:color="auto"/>
            <w:left w:val="none" w:sz="0" w:space="0" w:color="auto"/>
            <w:bottom w:val="none" w:sz="0" w:space="0" w:color="auto"/>
            <w:right w:val="none" w:sz="0" w:space="0" w:color="auto"/>
          </w:divBdr>
        </w:div>
        <w:div w:id="362637398">
          <w:marLeft w:val="60"/>
          <w:marRight w:val="0"/>
          <w:marTop w:val="0"/>
          <w:marBottom w:val="0"/>
          <w:divBdr>
            <w:top w:val="none" w:sz="0" w:space="0" w:color="auto"/>
            <w:left w:val="none" w:sz="0" w:space="0" w:color="auto"/>
            <w:bottom w:val="none" w:sz="0" w:space="0" w:color="auto"/>
            <w:right w:val="none" w:sz="0" w:space="0" w:color="auto"/>
          </w:divBdr>
        </w:div>
        <w:div w:id="1548224673">
          <w:marLeft w:val="60"/>
          <w:marRight w:val="0"/>
          <w:marTop w:val="60"/>
          <w:marBottom w:val="0"/>
          <w:divBdr>
            <w:top w:val="none" w:sz="0" w:space="0" w:color="auto"/>
            <w:left w:val="none" w:sz="0" w:space="0" w:color="auto"/>
            <w:bottom w:val="none" w:sz="0" w:space="0" w:color="auto"/>
            <w:right w:val="none" w:sz="0" w:space="0" w:color="auto"/>
          </w:divBdr>
          <w:divsChild>
            <w:div w:id="1477798993">
              <w:marLeft w:val="0"/>
              <w:marRight w:val="0"/>
              <w:marTop w:val="45"/>
              <w:marBottom w:val="0"/>
              <w:divBdr>
                <w:top w:val="none" w:sz="0" w:space="0" w:color="auto"/>
                <w:left w:val="none" w:sz="0" w:space="0" w:color="auto"/>
                <w:bottom w:val="none" w:sz="0" w:space="0" w:color="auto"/>
                <w:right w:val="none" w:sz="0" w:space="0" w:color="auto"/>
              </w:divBdr>
            </w:div>
            <w:div w:id="1962760942">
              <w:marLeft w:val="0"/>
              <w:marRight w:val="0"/>
              <w:marTop w:val="45"/>
              <w:marBottom w:val="0"/>
              <w:divBdr>
                <w:top w:val="none" w:sz="0" w:space="0" w:color="auto"/>
                <w:left w:val="none" w:sz="0" w:space="0" w:color="auto"/>
                <w:bottom w:val="none" w:sz="0" w:space="0" w:color="auto"/>
                <w:right w:val="none" w:sz="0" w:space="0" w:color="auto"/>
              </w:divBdr>
            </w:div>
            <w:div w:id="1933204223">
              <w:marLeft w:val="0"/>
              <w:marRight w:val="0"/>
              <w:marTop w:val="45"/>
              <w:marBottom w:val="0"/>
              <w:divBdr>
                <w:top w:val="none" w:sz="0" w:space="0" w:color="auto"/>
                <w:left w:val="none" w:sz="0" w:space="0" w:color="auto"/>
                <w:bottom w:val="none" w:sz="0" w:space="0" w:color="auto"/>
                <w:right w:val="none" w:sz="0" w:space="0" w:color="auto"/>
              </w:divBdr>
            </w:div>
            <w:div w:id="252326077">
              <w:marLeft w:val="0"/>
              <w:marRight w:val="0"/>
              <w:marTop w:val="0"/>
              <w:marBottom w:val="0"/>
              <w:divBdr>
                <w:top w:val="none" w:sz="0" w:space="0" w:color="auto"/>
                <w:left w:val="none" w:sz="0" w:space="0" w:color="auto"/>
                <w:bottom w:val="none" w:sz="0" w:space="0" w:color="auto"/>
                <w:right w:val="none" w:sz="0" w:space="0" w:color="auto"/>
              </w:divBdr>
            </w:div>
            <w:div w:id="1760909655">
              <w:marLeft w:val="0"/>
              <w:marRight w:val="0"/>
              <w:marTop w:val="0"/>
              <w:marBottom w:val="0"/>
              <w:divBdr>
                <w:top w:val="none" w:sz="0" w:space="0" w:color="auto"/>
                <w:left w:val="none" w:sz="0" w:space="0" w:color="auto"/>
                <w:bottom w:val="none" w:sz="0" w:space="0" w:color="auto"/>
                <w:right w:val="none" w:sz="0" w:space="0" w:color="auto"/>
              </w:divBdr>
            </w:div>
            <w:div w:id="134953948">
              <w:marLeft w:val="0"/>
              <w:marRight w:val="0"/>
              <w:marTop w:val="45"/>
              <w:marBottom w:val="0"/>
              <w:divBdr>
                <w:top w:val="none" w:sz="0" w:space="0" w:color="auto"/>
                <w:left w:val="none" w:sz="0" w:space="0" w:color="auto"/>
                <w:bottom w:val="none" w:sz="0" w:space="0" w:color="auto"/>
                <w:right w:val="none" w:sz="0" w:space="0" w:color="auto"/>
              </w:divBdr>
            </w:div>
            <w:div w:id="307054186">
              <w:marLeft w:val="0"/>
              <w:marRight w:val="0"/>
              <w:marTop w:val="45"/>
              <w:marBottom w:val="0"/>
              <w:divBdr>
                <w:top w:val="none" w:sz="0" w:space="0" w:color="auto"/>
                <w:left w:val="none" w:sz="0" w:space="0" w:color="auto"/>
                <w:bottom w:val="none" w:sz="0" w:space="0" w:color="auto"/>
                <w:right w:val="none" w:sz="0" w:space="0" w:color="auto"/>
              </w:divBdr>
            </w:div>
            <w:div w:id="1901087304">
              <w:marLeft w:val="0"/>
              <w:marRight w:val="0"/>
              <w:marTop w:val="45"/>
              <w:marBottom w:val="0"/>
              <w:divBdr>
                <w:top w:val="none" w:sz="0" w:space="0" w:color="auto"/>
                <w:left w:val="none" w:sz="0" w:space="0" w:color="auto"/>
                <w:bottom w:val="none" w:sz="0" w:space="0" w:color="auto"/>
                <w:right w:val="none" w:sz="0" w:space="0" w:color="auto"/>
              </w:divBdr>
            </w:div>
          </w:divsChild>
        </w:div>
        <w:div w:id="515578731">
          <w:marLeft w:val="60"/>
          <w:marRight w:val="0"/>
          <w:marTop w:val="360"/>
          <w:marBottom w:val="0"/>
          <w:divBdr>
            <w:top w:val="none" w:sz="0" w:space="0" w:color="auto"/>
            <w:left w:val="none" w:sz="0" w:space="0" w:color="auto"/>
            <w:bottom w:val="none" w:sz="0" w:space="0" w:color="auto"/>
            <w:right w:val="none" w:sz="0" w:space="0" w:color="auto"/>
          </w:divBdr>
        </w:div>
        <w:div w:id="1698775086">
          <w:marLeft w:val="60"/>
          <w:marRight w:val="0"/>
          <w:marTop w:val="0"/>
          <w:marBottom w:val="0"/>
          <w:divBdr>
            <w:top w:val="none" w:sz="0" w:space="0" w:color="auto"/>
            <w:left w:val="none" w:sz="0" w:space="0" w:color="auto"/>
            <w:bottom w:val="none" w:sz="0" w:space="0" w:color="auto"/>
            <w:right w:val="none" w:sz="0" w:space="0" w:color="auto"/>
          </w:divBdr>
        </w:div>
        <w:div w:id="1464611965">
          <w:marLeft w:val="60"/>
          <w:marRight w:val="0"/>
          <w:marTop w:val="60"/>
          <w:marBottom w:val="0"/>
          <w:divBdr>
            <w:top w:val="none" w:sz="0" w:space="0" w:color="auto"/>
            <w:left w:val="none" w:sz="0" w:space="0" w:color="auto"/>
            <w:bottom w:val="none" w:sz="0" w:space="0" w:color="auto"/>
            <w:right w:val="none" w:sz="0" w:space="0" w:color="auto"/>
          </w:divBdr>
          <w:divsChild>
            <w:div w:id="1338507587">
              <w:marLeft w:val="0"/>
              <w:marRight w:val="0"/>
              <w:marTop w:val="45"/>
              <w:marBottom w:val="0"/>
              <w:divBdr>
                <w:top w:val="none" w:sz="0" w:space="0" w:color="auto"/>
                <w:left w:val="none" w:sz="0" w:space="0" w:color="auto"/>
                <w:bottom w:val="none" w:sz="0" w:space="0" w:color="auto"/>
                <w:right w:val="none" w:sz="0" w:space="0" w:color="auto"/>
              </w:divBdr>
            </w:div>
            <w:div w:id="1815368814">
              <w:marLeft w:val="0"/>
              <w:marRight w:val="0"/>
              <w:marTop w:val="45"/>
              <w:marBottom w:val="0"/>
              <w:divBdr>
                <w:top w:val="none" w:sz="0" w:space="0" w:color="auto"/>
                <w:left w:val="none" w:sz="0" w:space="0" w:color="auto"/>
                <w:bottom w:val="none" w:sz="0" w:space="0" w:color="auto"/>
                <w:right w:val="none" w:sz="0" w:space="0" w:color="auto"/>
              </w:divBdr>
            </w:div>
            <w:div w:id="771583700">
              <w:marLeft w:val="0"/>
              <w:marRight w:val="0"/>
              <w:marTop w:val="45"/>
              <w:marBottom w:val="0"/>
              <w:divBdr>
                <w:top w:val="none" w:sz="0" w:space="0" w:color="auto"/>
                <w:left w:val="none" w:sz="0" w:space="0" w:color="auto"/>
                <w:bottom w:val="none" w:sz="0" w:space="0" w:color="auto"/>
                <w:right w:val="none" w:sz="0" w:space="0" w:color="auto"/>
              </w:divBdr>
            </w:div>
            <w:div w:id="1423799483">
              <w:marLeft w:val="0"/>
              <w:marRight w:val="0"/>
              <w:marTop w:val="45"/>
              <w:marBottom w:val="0"/>
              <w:divBdr>
                <w:top w:val="none" w:sz="0" w:space="0" w:color="auto"/>
                <w:left w:val="none" w:sz="0" w:space="0" w:color="auto"/>
                <w:bottom w:val="none" w:sz="0" w:space="0" w:color="auto"/>
                <w:right w:val="none" w:sz="0" w:space="0" w:color="auto"/>
              </w:divBdr>
            </w:div>
          </w:divsChild>
        </w:div>
        <w:div w:id="861627307">
          <w:marLeft w:val="60"/>
          <w:marRight w:val="0"/>
          <w:marTop w:val="360"/>
          <w:marBottom w:val="0"/>
          <w:divBdr>
            <w:top w:val="none" w:sz="0" w:space="0" w:color="auto"/>
            <w:left w:val="none" w:sz="0" w:space="0" w:color="auto"/>
            <w:bottom w:val="none" w:sz="0" w:space="0" w:color="auto"/>
            <w:right w:val="none" w:sz="0" w:space="0" w:color="auto"/>
          </w:divBdr>
        </w:div>
        <w:div w:id="1130322385">
          <w:marLeft w:val="60"/>
          <w:marRight w:val="0"/>
          <w:marTop w:val="0"/>
          <w:marBottom w:val="0"/>
          <w:divBdr>
            <w:top w:val="none" w:sz="0" w:space="0" w:color="auto"/>
            <w:left w:val="none" w:sz="0" w:space="0" w:color="auto"/>
            <w:bottom w:val="none" w:sz="0" w:space="0" w:color="auto"/>
            <w:right w:val="none" w:sz="0" w:space="0" w:color="auto"/>
          </w:divBdr>
        </w:div>
        <w:div w:id="1353602763">
          <w:marLeft w:val="60"/>
          <w:marRight w:val="0"/>
          <w:marTop w:val="60"/>
          <w:marBottom w:val="0"/>
          <w:divBdr>
            <w:top w:val="none" w:sz="0" w:space="0" w:color="auto"/>
            <w:left w:val="none" w:sz="0" w:space="0" w:color="auto"/>
            <w:bottom w:val="none" w:sz="0" w:space="0" w:color="auto"/>
            <w:right w:val="none" w:sz="0" w:space="0" w:color="auto"/>
          </w:divBdr>
          <w:divsChild>
            <w:div w:id="1418598832">
              <w:marLeft w:val="0"/>
              <w:marRight w:val="0"/>
              <w:marTop w:val="45"/>
              <w:marBottom w:val="0"/>
              <w:divBdr>
                <w:top w:val="none" w:sz="0" w:space="0" w:color="auto"/>
                <w:left w:val="none" w:sz="0" w:space="0" w:color="auto"/>
                <w:bottom w:val="none" w:sz="0" w:space="0" w:color="auto"/>
                <w:right w:val="none" w:sz="0" w:space="0" w:color="auto"/>
              </w:divBdr>
            </w:div>
            <w:div w:id="15544992">
              <w:marLeft w:val="0"/>
              <w:marRight w:val="0"/>
              <w:marTop w:val="45"/>
              <w:marBottom w:val="0"/>
              <w:divBdr>
                <w:top w:val="none" w:sz="0" w:space="0" w:color="auto"/>
                <w:left w:val="none" w:sz="0" w:space="0" w:color="auto"/>
                <w:bottom w:val="none" w:sz="0" w:space="0" w:color="auto"/>
                <w:right w:val="none" w:sz="0" w:space="0" w:color="auto"/>
              </w:divBdr>
            </w:div>
            <w:div w:id="1091775583">
              <w:marLeft w:val="0"/>
              <w:marRight w:val="0"/>
              <w:marTop w:val="45"/>
              <w:marBottom w:val="0"/>
              <w:divBdr>
                <w:top w:val="none" w:sz="0" w:space="0" w:color="auto"/>
                <w:left w:val="none" w:sz="0" w:space="0" w:color="auto"/>
                <w:bottom w:val="none" w:sz="0" w:space="0" w:color="auto"/>
                <w:right w:val="none" w:sz="0" w:space="0" w:color="auto"/>
              </w:divBdr>
            </w:div>
            <w:div w:id="1540555745">
              <w:marLeft w:val="0"/>
              <w:marRight w:val="0"/>
              <w:marTop w:val="45"/>
              <w:marBottom w:val="0"/>
              <w:divBdr>
                <w:top w:val="none" w:sz="0" w:space="0" w:color="auto"/>
                <w:left w:val="none" w:sz="0" w:space="0" w:color="auto"/>
                <w:bottom w:val="none" w:sz="0" w:space="0" w:color="auto"/>
                <w:right w:val="none" w:sz="0" w:space="0" w:color="auto"/>
              </w:divBdr>
            </w:div>
          </w:divsChild>
        </w:div>
        <w:div w:id="1046107016">
          <w:marLeft w:val="60"/>
          <w:marRight w:val="0"/>
          <w:marTop w:val="360"/>
          <w:marBottom w:val="0"/>
          <w:divBdr>
            <w:top w:val="none" w:sz="0" w:space="0" w:color="auto"/>
            <w:left w:val="none" w:sz="0" w:space="0" w:color="auto"/>
            <w:bottom w:val="none" w:sz="0" w:space="0" w:color="auto"/>
            <w:right w:val="none" w:sz="0" w:space="0" w:color="auto"/>
          </w:divBdr>
        </w:div>
        <w:div w:id="891041792">
          <w:marLeft w:val="60"/>
          <w:marRight w:val="0"/>
          <w:marTop w:val="0"/>
          <w:marBottom w:val="0"/>
          <w:divBdr>
            <w:top w:val="none" w:sz="0" w:space="0" w:color="auto"/>
            <w:left w:val="none" w:sz="0" w:space="0" w:color="auto"/>
            <w:bottom w:val="none" w:sz="0" w:space="0" w:color="auto"/>
            <w:right w:val="none" w:sz="0" w:space="0" w:color="auto"/>
          </w:divBdr>
        </w:div>
        <w:div w:id="955603277">
          <w:marLeft w:val="60"/>
          <w:marRight w:val="0"/>
          <w:marTop w:val="60"/>
          <w:marBottom w:val="0"/>
          <w:divBdr>
            <w:top w:val="none" w:sz="0" w:space="0" w:color="auto"/>
            <w:left w:val="none" w:sz="0" w:space="0" w:color="auto"/>
            <w:bottom w:val="none" w:sz="0" w:space="0" w:color="auto"/>
            <w:right w:val="none" w:sz="0" w:space="0" w:color="auto"/>
          </w:divBdr>
          <w:divsChild>
            <w:div w:id="1985156881">
              <w:marLeft w:val="0"/>
              <w:marRight w:val="0"/>
              <w:marTop w:val="45"/>
              <w:marBottom w:val="0"/>
              <w:divBdr>
                <w:top w:val="none" w:sz="0" w:space="0" w:color="auto"/>
                <w:left w:val="none" w:sz="0" w:space="0" w:color="auto"/>
                <w:bottom w:val="none" w:sz="0" w:space="0" w:color="auto"/>
                <w:right w:val="none" w:sz="0" w:space="0" w:color="auto"/>
              </w:divBdr>
            </w:div>
            <w:div w:id="63338046">
              <w:marLeft w:val="0"/>
              <w:marRight w:val="0"/>
              <w:marTop w:val="45"/>
              <w:marBottom w:val="0"/>
              <w:divBdr>
                <w:top w:val="none" w:sz="0" w:space="0" w:color="auto"/>
                <w:left w:val="none" w:sz="0" w:space="0" w:color="auto"/>
                <w:bottom w:val="none" w:sz="0" w:space="0" w:color="auto"/>
                <w:right w:val="none" w:sz="0" w:space="0" w:color="auto"/>
              </w:divBdr>
            </w:div>
            <w:div w:id="1472871308">
              <w:marLeft w:val="0"/>
              <w:marRight w:val="0"/>
              <w:marTop w:val="45"/>
              <w:marBottom w:val="0"/>
              <w:divBdr>
                <w:top w:val="none" w:sz="0" w:space="0" w:color="auto"/>
                <w:left w:val="none" w:sz="0" w:space="0" w:color="auto"/>
                <w:bottom w:val="none" w:sz="0" w:space="0" w:color="auto"/>
                <w:right w:val="none" w:sz="0" w:space="0" w:color="auto"/>
              </w:divBdr>
            </w:div>
            <w:div w:id="52048307">
              <w:marLeft w:val="0"/>
              <w:marRight w:val="0"/>
              <w:marTop w:val="45"/>
              <w:marBottom w:val="0"/>
              <w:divBdr>
                <w:top w:val="none" w:sz="0" w:space="0" w:color="auto"/>
                <w:left w:val="none" w:sz="0" w:space="0" w:color="auto"/>
                <w:bottom w:val="none" w:sz="0" w:space="0" w:color="auto"/>
                <w:right w:val="none" w:sz="0" w:space="0" w:color="auto"/>
              </w:divBdr>
            </w:div>
          </w:divsChild>
        </w:div>
        <w:div w:id="53966889">
          <w:marLeft w:val="0"/>
          <w:marRight w:val="0"/>
          <w:marTop w:val="210"/>
          <w:marBottom w:val="0"/>
          <w:divBdr>
            <w:top w:val="none" w:sz="0" w:space="0" w:color="auto"/>
            <w:left w:val="none" w:sz="0" w:space="0" w:color="auto"/>
            <w:bottom w:val="none" w:sz="0" w:space="0" w:color="auto"/>
            <w:right w:val="none" w:sz="0" w:space="0" w:color="auto"/>
          </w:divBdr>
          <w:divsChild>
            <w:div w:id="1994067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4633061">
      <w:bodyDiv w:val="1"/>
      <w:marLeft w:val="0"/>
      <w:marRight w:val="0"/>
      <w:marTop w:val="0"/>
      <w:marBottom w:val="0"/>
      <w:divBdr>
        <w:top w:val="none" w:sz="0" w:space="0" w:color="auto"/>
        <w:left w:val="none" w:sz="0" w:space="0" w:color="auto"/>
        <w:bottom w:val="none" w:sz="0" w:space="0" w:color="auto"/>
        <w:right w:val="none" w:sz="0" w:space="0" w:color="auto"/>
      </w:divBdr>
      <w:divsChild>
        <w:div w:id="1623224395">
          <w:marLeft w:val="60"/>
          <w:marRight w:val="0"/>
          <w:marTop w:val="360"/>
          <w:marBottom w:val="0"/>
          <w:divBdr>
            <w:top w:val="none" w:sz="0" w:space="0" w:color="auto"/>
            <w:left w:val="none" w:sz="0" w:space="0" w:color="auto"/>
            <w:bottom w:val="none" w:sz="0" w:space="0" w:color="auto"/>
            <w:right w:val="none" w:sz="0" w:space="0" w:color="auto"/>
          </w:divBdr>
        </w:div>
        <w:div w:id="641472105">
          <w:marLeft w:val="60"/>
          <w:marRight w:val="0"/>
          <w:marTop w:val="0"/>
          <w:marBottom w:val="0"/>
          <w:divBdr>
            <w:top w:val="none" w:sz="0" w:space="0" w:color="auto"/>
            <w:left w:val="none" w:sz="0" w:space="0" w:color="auto"/>
            <w:bottom w:val="none" w:sz="0" w:space="0" w:color="auto"/>
            <w:right w:val="none" w:sz="0" w:space="0" w:color="auto"/>
          </w:divBdr>
        </w:div>
        <w:div w:id="2144613123">
          <w:marLeft w:val="60"/>
          <w:marRight w:val="0"/>
          <w:marTop w:val="60"/>
          <w:marBottom w:val="0"/>
          <w:divBdr>
            <w:top w:val="none" w:sz="0" w:space="0" w:color="auto"/>
            <w:left w:val="none" w:sz="0" w:space="0" w:color="auto"/>
            <w:bottom w:val="none" w:sz="0" w:space="0" w:color="auto"/>
            <w:right w:val="none" w:sz="0" w:space="0" w:color="auto"/>
          </w:divBdr>
          <w:divsChild>
            <w:div w:id="911424932">
              <w:marLeft w:val="0"/>
              <w:marRight w:val="0"/>
              <w:marTop w:val="45"/>
              <w:marBottom w:val="0"/>
              <w:divBdr>
                <w:top w:val="none" w:sz="0" w:space="0" w:color="auto"/>
                <w:left w:val="none" w:sz="0" w:space="0" w:color="auto"/>
                <w:bottom w:val="none" w:sz="0" w:space="0" w:color="auto"/>
                <w:right w:val="none" w:sz="0" w:space="0" w:color="auto"/>
              </w:divBdr>
            </w:div>
            <w:div w:id="1540507991">
              <w:marLeft w:val="0"/>
              <w:marRight w:val="0"/>
              <w:marTop w:val="45"/>
              <w:marBottom w:val="0"/>
              <w:divBdr>
                <w:top w:val="none" w:sz="0" w:space="0" w:color="auto"/>
                <w:left w:val="none" w:sz="0" w:space="0" w:color="auto"/>
                <w:bottom w:val="none" w:sz="0" w:space="0" w:color="auto"/>
                <w:right w:val="none" w:sz="0" w:space="0" w:color="auto"/>
              </w:divBdr>
            </w:div>
            <w:div w:id="1014308047">
              <w:marLeft w:val="0"/>
              <w:marRight w:val="0"/>
              <w:marTop w:val="45"/>
              <w:marBottom w:val="0"/>
              <w:divBdr>
                <w:top w:val="none" w:sz="0" w:space="0" w:color="auto"/>
                <w:left w:val="none" w:sz="0" w:space="0" w:color="auto"/>
                <w:bottom w:val="none" w:sz="0" w:space="0" w:color="auto"/>
                <w:right w:val="none" w:sz="0" w:space="0" w:color="auto"/>
              </w:divBdr>
            </w:div>
            <w:div w:id="1109620416">
              <w:marLeft w:val="0"/>
              <w:marRight w:val="0"/>
              <w:marTop w:val="0"/>
              <w:marBottom w:val="0"/>
              <w:divBdr>
                <w:top w:val="none" w:sz="0" w:space="0" w:color="auto"/>
                <w:left w:val="none" w:sz="0" w:space="0" w:color="auto"/>
                <w:bottom w:val="none" w:sz="0" w:space="0" w:color="auto"/>
                <w:right w:val="none" w:sz="0" w:space="0" w:color="auto"/>
              </w:divBdr>
            </w:div>
            <w:div w:id="1546335044">
              <w:marLeft w:val="0"/>
              <w:marRight w:val="0"/>
              <w:marTop w:val="0"/>
              <w:marBottom w:val="0"/>
              <w:divBdr>
                <w:top w:val="none" w:sz="0" w:space="0" w:color="auto"/>
                <w:left w:val="none" w:sz="0" w:space="0" w:color="auto"/>
                <w:bottom w:val="none" w:sz="0" w:space="0" w:color="auto"/>
                <w:right w:val="none" w:sz="0" w:space="0" w:color="auto"/>
              </w:divBdr>
            </w:div>
            <w:div w:id="1271815957">
              <w:marLeft w:val="0"/>
              <w:marRight w:val="0"/>
              <w:marTop w:val="45"/>
              <w:marBottom w:val="0"/>
              <w:divBdr>
                <w:top w:val="none" w:sz="0" w:space="0" w:color="auto"/>
                <w:left w:val="none" w:sz="0" w:space="0" w:color="auto"/>
                <w:bottom w:val="none" w:sz="0" w:space="0" w:color="auto"/>
                <w:right w:val="none" w:sz="0" w:space="0" w:color="auto"/>
              </w:divBdr>
            </w:div>
            <w:div w:id="1177311581">
              <w:marLeft w:val="0"/>
              <w:marRight w:val="0"/>
              <w:marTop w:val="45"/>
              <w:marBottom w:val="0"/>
              <w:divBdr>
                <w:top w:val="none" w:sz="0" w:space="0" w:color="auto"/>
                <w:left w:val="none" w:sz="0" w:space="0" w:color="auto"/>
                <w:bottom w:val="none" w:sz="0" w:space="0" w:color="auto"/>
                <w:right w:val="none" w:sz="0" w:space="0" w:color="auto"/>
              </w:divBdr>
            </w:div>
            <w:div w:id="1780644437">
              <w:marLeft w:val="0"/>
              <w:marRight w:val="0"/>
              <w:marTop w:val="45"/>
              <w:marBottom w:val="0"/>
              <w:divBdr>
                <w:top w:val="none" w:sz="0" w:space="0" w:color="auto"/>
                <w:left w:val="none" w:sz="0" w:space="0" w:color="auto"/>
                <w:bottom w:val="none" w:sz="0" w:space="0" w:color="auto"/>
                <w:right w:val="none" w:sz="0" w:space="0" w:color="auto"/>
              </w:divBdr>
            </w:div>
            <w:div w:id="1290940332">
              <w:marLeft w:val="0"/>
              <w:marRight w:val="0"/>
              <w:marTop w:val="45"/>
              <w:marBottom w:val="0"/>
              <w:divBdr>
                <w:top w:val="none" w:sz="0" w:space="0" w:color="auto"/>
                <w:left w:val="none" w:sz="0" w:space="0" w:color="auto"/>
                <w:bottom w:val="none" w:sz="0" w:space="0" w:color="auto"/>
                <w:right w:val="none" w:sz="0" w:space="0" w:color="auto"/>
              </w:divBdr>
            </w:div>
          </w:divsChild>
        </w:div>
        <w:div w:id="501555083">
          <w:marLeft w:val="60"/>
          <w:marRight w:val="0"/>
          <w:marTop w:val="360"/>
          <w:marBottom w:val="0"/>
          <w:divBdr>
            <w:top w:val="none" w:sz="0" w:space="0" w:color="auto"/>
            <w:left w:val="none" w:sz="0" w:space="0" w:color="auto"/>
            <w:bottom w:val="none" w:sz="0" w:space="0" w:color="auto"/>
            <w:right w:val="none" w:sz="0" w:space="0" w:color="auto"/>
          </w:divBdr>
        </w:div>
        <w:div w:id="850755273">
          <w:marLeft w:val="60"/>
          <w:marRight w:val="0"/>
          <w:marTop w:val="0"/>
          <w:marBottom w:val="0"/>
          <w:divBdr>
            <w:top w:val="none" w:sz="0" w:space="0" w:color="auto"/>
            <w:left w:val="none" w:sz="0" w:space="0" w:color="auto"/>
            <w:bottom w:val="none" w:sz="0" w:space="0" w:color="auto"/>
            <w:right w:val="none" w:sz="0" w:space="0" w:color="auto"/>
          </w:divBdr>
        </w:div>
        <w:div w:id="603416306">
          <w:marLeft w:val="60"/>
          <w:marRight w:val="0"/>
          <w:marTop w:val="60"/>
          <w:marBottom w:val="0"/>
          <w:divBdr>
            <w:top w:val="none" w:sz="0" w:space="0" w:color="auto"/>
            <w:left w:val="none" w:sz="0" w:space="0" w:color="auto"/>
            <w:bottom w:val="none" w:sz="0" w:space="0" w:color="auto"/>
            <w:right w:val="none" w:sz="0" w:space="0" w:color="auto"/>
          </w:divBdr>
          <w:divsChild>
            <w:div w:id="437601488">
              <w:marLeft w:val="0"/>
              <w:marRight w:val="0"/>
              <w:marTop w:val="45"/>
              <w:marBottom w:val="0"/>
              <w:divBdr>
                <w:top w:val="none" w:sz="0" w:space="0" w:color="auto"/>
                <w:left w:val="none" w:sz="0" w:space="0" w:color="auto"/>
                <w:bottom w:val="none" w:sz="0" w:space="0" w:color="auto"/>
                <w:right w:val="none" w:sz="0" w:space="0" w:color="auto"/>
              </w:divBdr>
            </w:div>
            <w:div w:id="2633324">
              <w:marLeft w:val="0"/>
              <w:marRight w:val="0"/>
              <w:marTop w:val="45"/>
              <w:marBottom w:val="0"/>
              <w:divBdr>
                <w:top w:val="none" w:sz="0" w:space="0" w:color="auto"/>
                <w:left w:val="none" w:sz="0" w:space="0" w:color="auto"/>
                <w:bottom w:val="none" w:sz="0" w:space="0" w:color="auto"/>
                <w:right w:val="none" w:sz="0" w:space="0" w:color="auto"/>
              </w:divBdr>
            </w:div>
            <w:div w:id="1742216988">
              <w:marLeft w:val="0"/>
              <w:marRight w:val="0"/>
              <w:marTop w:val="45"/>
              <w:marBottom w:val="0"/>
              <w:divBdr>
                <w:top w:val="none" w:sz="0" w:space="0" w:color="auto"/>
                <w:left w:val="none" w:sz="0" w:space="0" w:color="auto"/>
                <w:bottom w:val="none" w:sz="0" w:space="0" w:color="auto"/>
                <w:right w:val="none" w:sz="0" w:space="0" w:color="auto"/>
              </w:divBdr>
            </w:div>
            <w:div w:id="407773671">
              <w:marLeft w:val="0"/>
              <w:marRight w:val="0"/>
              <w:marTop w:val="45"/>
              <w:marBottom w:val="0"/>
              <w:divBdr>
                <w:top w:val="none" w:sz="0" w:space="0" w:color="auto"/>
                <w:left w:val="none" w:sz="0" w:space="0" w:color="auto"/>
                <w:bottom w:val="none" w:sz="0" w:space="0" w:color="auto"/>
                <w:right w:val="none" w:sz="0" w:space="0" w:color="auto"/>
              </w:divBdr>
            </w:div>
          </w:divsChild>
        </w:div>
        <w:div w:id="1878278167">
          <w:marLeft w:val="60"/>
          <w:marRight w:val="0"/>
          <w:marTop w:val="360"/>
          <w:marBottom w:val="0"/>
          <w:divBdr>
            <w:top w:val="none" w:sz="0" w:space="0" w:color="auto"/>
            <w:left w:val="none" w:sz="0" w:space="0" w:color="auto"/>
            <w:bottom w:val="none" w:sz="0" w:space="0" w:color="auto"/>
            <w:right w:val="none" w:sz="0" w:space="0" w:color="auto"/>
          </w:divBdr>
        </w:div>
        <w:div w:id="1401051415">
          <w:marLeft w:val="60"/>
          <w:marRight w:val="0"/>
          <w:marTop w:val="0"/>
          <w:marBottom w:val="0"/>
          <w:divBdr>
            <w:top w:val="none" w:sz="0" w:space="0" w:color="auto"/>
            <w:left w:val="none" w:sz="0" w:space="0" w:color="auto"/>
            <w:bottom w:val="none" w:sz="0" w:space="0" w:color="auto"/>
            <w:right w:val="none" w:sz="0" w:space="0" w:color="auto"/>
          </w:divBdr>
        </w:div>
        <w:div w:id="772168892">
          <w:marLeft w:val="60"/>
          <w:marRight w:val="0"/>
          <w:marTop w:val="60"/>
          <w:marBottom w:val="0"/>
          <w:divBdr>
            <w:top w:val="none" w:sz="0" w:space="0" w:color="auto"/>
            <w:left w:val="none" w:sz="0" w:space="0" w:color="auto"/>
            <w:bottom w:val="none" w:sz="0" w:space="0" w:color="auto"/>
            <w:right w:val="none" w:sz="0" w:space="0" w:color="auto"/>
          </w:divBdr>
          <w:divsChild>
            <w:div w:id="1558854276">
              <w:marLeft w:val="0"/>
              <w:marRight w:val="0"/>
              <w:marTop w:val="45"/>
              <w:marBottom w:val="0"/>
              <w:divBdr>
                <w:top w:val="none" w:sz="0" w:space="0" w:color="auto"/>
                <w:left w:val="none" w:sz="0" w:space="0" w:color="auto"/>
                <w:bottom w:val="none" w:sz="0" w:space="0" w:color="auto"/>
                <w:right w:val="none" w:sz="0" w:space="0" w:color="auto"/>
              </w:divBdr>
            </w:div>
            <w:div w:id="2002850837">
              <w:marLeft w:val="0"/>
              <w:marRight w:val="0"/>
              <w:marTop w:val="45"/>
              <w:marBottom w:val="0"/>
              <w:divBdr>
                <w:top w:val="none" w:sz="0" w:space="0" w:color="auto"/>
                <w:left w:val="none" w:sz="0" w:space="0" w:color="auto"/>
                <w:bottom w:val="none" w:sz="0" w:space="0" w:color="auto"/>
                <w:right w:val="none" w:sz="0" w:space="0" w:color="auto"/>
              </w:divBdr>
            </w:div>
            <w:div w:id="2118138252">
              <w:marLeft w:val="0"/>
              <w:marRight w:val="0"/>
              <w:marTop w:val="45"/>
              <w:marBottom w:val="0"/>
              <w:divBdr>
                <w:top w:val="none" w:sz="0" w:space="0" w:color="auto"/>
                <w:left w:val="none" w:sz="0" w:space="0" w:color="auto"/>
                <w:bottom w:val="none" w:sz="0" w:space="0" w:color="auto"/>
                <w:right w:val="none" w:sz="0" w:space="0" w:color="auto"/>
              </w:divBdr>
            </w:div>
            <w:div w:id="1363361437">
              <w:marLeft w:val="0"/>
              <w:marRight w:val="0"/>
              <w:marTop w:val="45"/>
              <w:marBottom w:val="0"/>
              <w:divBdr>
                <w:top w:val="none" w:sz="0" w:space="0" w:color="auto"/>
                <w:left w:val="none" w:sz="0" w:space="0" w:color="auto"/>
                <w:bottom w:val="none" w:sz="0" w:space="0" w:color="auto"/>
                <w:right w:val="none" w:sz="0" w:space="0" w:color="auto"/>
              </w:divBdr>
            </w:div>
          </w:divsChild>
        </w:div>
        <w:div w:id="966089444">
          <w:marLeft w:val="60"/>
          <w:marRight w:val="0"/>
          <w:marTop w:val="360"/>
          <w:marBottom w:val="0"/>
          <w:divBdr>
            <w:top w:val="none" w:sz="0" w:space="0" w:color="auto"/>
            <w:left w:val="none" w:sz="0" w:space="0" w:color="auto"/>
            <w:bottom w:val="none" w:sz="0" w:space="0" w:color="auto"/>
            <w:right w:val="none" w:sz="0" w:space="0" w:color="auto"/>
          </w:divBdr>
        </w:div>
        <w:div w:id="1987276497">
          <w:marLeft w:val="60"/>
          <w:marRight w:val="0"/>
          <w:marTop w:val="0"/>
          <w:marBottom w:val="0"/>
          <w:divBdr>
            <w:top w:val="none" w:sz="0" w:space="0" w:color="auto"/>
            <w:left w:val="none" w:sz="0" w:space="0" w:color="auto"/>
            <w:bottom w:val="none" w:sz="0" w:space="0" w:color="auto"/>
            <w:right w:val="none" w:sz="0" w:space="0" w:color="auto"/>
          </w:divBdr>
        </w:div>
        <w:div w:id="754016438">
          <w:marLeft w:val="60"/>
          <w:marRight w:val="0"/>
          <w:marTop w:val="60"/>
          <w:marBottom w:val="0"/>
          <w:divBdr>
            <w:top w:val="none" w:sz="0" w:space="0" w:color="auto"/>
            <w:left w:val="none" w:sz="0" w:space="0" w:color="auto"/>
            <w:bottom w:val="none" w:sz="0" w:space="0" w:color="auto"/>
            <w:right w:val="none" w:sz="0" w:space="0" w:color="auto"/>
          </w:divBdr>
          <w:divsChild>
            <w:div w:id="1640067068">
              <w:marLeft w:val="0"/>
              <w:marRight w:val="0"/>
              <w:marTop w:val="45"/>
              <w:marBottom w:val="0"/>
              <w:divBdr>
                <w:top w:val="none" w:sz="0" w:space="0" w:color="auto"/>
                <w:left w:val="none" w:sz="0" w:space="0" w:color="auto"/>
                <w:bottom w:val="none" w:sz="0" w:space="0" w:color="auto"/>
                <w:right w:val="none" w:sz="0" w:space="0" w:color="auto"/>
              </w:divBdr>
            </w:div>
            <w:div w:id="753672007">
              <w:marLeft w:val="0"/>
              <w:marRight w:val="0"/>
              <w:marTop w:val="45"/>
              <w:marBottom w:val="0"/>
              <w:divBdr>
                <w:top w:val="none" w:sz="0" w:space="0" w:color="auto"/>
                <w:left w:val="none" w:sz="0" w:space="0" w:color="auto"/>
                <w:bottom w:val="none" w:sz="0" w:space="0" w:color="auto"/>
                <w:right w:val="none" w:sz="0" w:space="0" w:color="auto"/>
              </w:divBdr>
            </w:div>
            <w:div w:id="2077391907">
              <w:marLeft w:val="0"/>
              <w:marRight w:val="0"/>
              <w:marTop w:val="45"/>
              <w:marBottom w:val="0"/>
              <w:divBdr>
                <w:top w:val="none" w:sz="0" w:space="0" w:color="auto"/>
                <w:left w:val="none" w:sz="0" w:space="0" w:color="auto"/>
                <w:bottom w:val="none" w:sz="0" w:space="0" w:color="auto"/>
                <w:right w:val="none" w:sz="0" w:space="0" w:color="auto"/>
              </w:divBdr>
            </w:div>
            <w:div w:id="1785999881">
              <w:marLeft w:val="0"/>
              <w:marRight w:val="0"/>
              <w:marTop w:val="45"/>
              <w:marBottom w:val="0"/>
              <w:divBdr>
                <w:top w:val="none" w:sz="0" w:space="0" w:color="auto"/>
                <w:left w:val="none" w:sz="0" w:space="0" w:color="auto"/>
                <w:bottom w:val="none" w:sz="0" w:space="0" w:color="auto"/>
                <w:right w:val="none" w:sz="0" w:space="0" w:color="auto"/>
              </w:divBdr>
            </w:div>
          </w:divsChild>
        </w:div>
        <w:div w:id="1338851078">
          <w:marLeft w:val="0"/>
          <w:marRight w:val="0"/>
          <w:marTop w:val="210"/>
          <w:marBottom w:val="0"/>
          <w:divBdr>
            <w:top w:val="none" w:sz="0" w:space="0" w:color="auto"/>
            <w:left w:val="none" w:sz="0" w:space="0" w:color="auto"/>
            <w:bottom w:val="none" w:sz="0" w:space="0" w:color="auto"/>
            <w:right w:val="none" w:sz="0" w:space="0" w:color="auto"/>
          </w:divBdr>
          <w:divsChild>
            <w:div w:id="1481266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26552134">
      <w:bodyDiv w:val="1"/>
      <w:marLeft w:val="0"/>
      <w:marRight w:val="0"/>
      <w:marTop w:val="0"/>
      <w:marBottom w:val="0"/>
      <w:divBdr>
        <w:top w:val="none" w:sz="0" w:space="0" w:color="auto"/>
        <w:left w:val="none" w:sz="0" w:space="0" w:color="auto"/>
        <w:bottom w:val="none" w:sz="0" w:space="0" w:color="auto"/>
        <w:right w:val="none" w:sz="0" w:space="0" w:color="auto"/>
      </w:divBdr>
    </w:div>
    <w:div w:id="1527135376">
      <w:bodyDiv w:val="1"/>
      <w:marLeft w:val="0"/>
      <w:marRight w:val="0"/>
      <w:marTop w:val="0"/>
      <w:marBottom w:val="0"/>
      <w:divBdr>
        <w:top w:val="none" w:sz="0" w:space="0" w:color="auto"/>
        <w:left w:val="none" w:sz="0" w:space="0" w:color="auto"/>
        <w:bottom w:val="none" w:sz="0" w:space="0" w:color="auto"/>
        <w:right w:val="none" w:sz="0" w:space="0" w:color="auto"/>
      </w:divBdr>
      <w:divsChild>
        <w:div w:id="1205606272">
          <w:marLeft w:val="60"/>
          <w:marRight w:val="0"/>
          <w:marTop w:val="360"/>
          <w:marBottom w:val="0"/>
          <w:divBdr>
            <w:top w:val="none" w:sz="0" w:space="0" w:color="auto"/>
            <w:left w:val="none" w:sz="0" w:space="0" w:color="auto"/>
            <w:bottom w:val="none" w:sz="0" w:space="0" w:color="auto"/>
            <w:right w:val="none" w:sz="0" w:space="0" w:color="auto"/>
          </w:divBdr>
        </w:div>
        <w:div w:id="612707326">
          <w:marLeft w:val="60"/>
          <w:marRight w:val="0"/>
          <w:marTop w:val="0"/>
          <w:marBottom w:val="0"/>
          <w:divBdr>
            <w:top w:val="none" w:sz="0" w:space="0" w:color="auto"/>
            <w:left w:val="none" w:sz="0" w:space="0" w:color="auto"/>
            <w:bottom w:val="none" w:sz="0" w:space="0" w:color="auto"/>
            <w:right w:val="none" w:sz="0" w:space="0" w:color="auto"/>
          </w:divBdr>
        </w:div>
        <w:div w:id="2048676911">
          <w:marLeft w:val="60"/>
          <w:marRight w:val="0"/>
          <w:marTop w:val="60"/>
          <w:marBottom w:val="0"/>
          <w:divBdr>
            <w:top w:val="none" w:sz="0" w:space="0" w:color="auto"/>
            <w:left w:val="none" w:sz="0" w:space="0" w:color="auto"/>
            <w:bottom w:val="none" w:sz="0" w:space="0" w:color="auto"/>
            <w:right w:val="none" w:sz="0" w:space="0" w:color="auto"/>
          </w:divBdr>
          <w:divsChild>
            <w:div w:id="1174760587">
              <w:marLeft w:val="0"/>
              <w:marRight w:val="0"/>
              <w:marTop w:val="45"/>
              <w:marBottom w:val="0"/>
              <w:divBdr>
                <w:top w:val="none" w:sz="0" w:space="0" w:color="auto"/>
                <w:left w:val="none" w:sz="0" w:space="0" w:color="auto"/>
                <w:bottom w:val="none" w:sz="0" w:space="0" w:color="auto"/>
                <w:right w:val="none" w:sz="0" w:space="0" w:color="auto"/>
              </w:divBdr>
            </w:div>
            <w:div w:id="685256778">
              <w:marLeft w:val="0"/>
              <w:marRight w:val="0"/>
              <w:marTop w:val="45"/>
              <w:marBottom w:val="0"/>
              <w:divBdr>
                <w:top w:val="none" w:sz="0" w:space="0" w:color="auto"/>
                <w:left w:val="none" w:sz="0" w:space="0" w:color="auto"/>
                <w:bottom w:val="none" w:sz="0" w:space="0" w:color="auto"/>
                <w:right w:val="none" w:sz="0" w:space="0" w:color="auto"/>
              </w:divBdr>
            </w:div>
            <w:div w:id="262345231">
              <w:marLeft w:val="0"/>
              <w:marRight w:val="0"/>
              <w:marTop w:val="45"/>
              <w:marBottom w:val="0"/>
              <w:divBdr>
                <w:top w:val="none" w:sz="0" w:space="0" w:color="auto"/>
                <w:left w:val="none" w:sz="0" w:space="0" w:color="auto"/>
                <w:bottom w:val="none" w:sz="0" w:space="0" w:color="auto"/>
                <w:right w:val="none" w:sz="0" w:space="0" w:color="auto"/>
              </w:divBdr>
            </w:div>
            <w:div w:id="1219167984">
              <w:marLeft w:val="0"/>
              <w:marRight w:val="0"/>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
            <w:div w:id="803741613">
              <w:marLeft w:val="0"/>
              <w:marRight w:val="0"/>
              <w:marTop w:val="45"/>
              <w:marBottom w:val="0"/>
              <w:divBdr>
                <w:top w:val="none" w:sz="0" w:space="0" w:color="auto"/>
                <w:left w:val="none" w:sz="0" w:space="0" w:color="auto"/>
                <w:bottom w:val="none" w:sz="0" w:space="0" w:color="auto"/>
                <w:right w:val="none" w:sz="0" w:space="0" w:color="auto"/>
              </w:divBdr>
            </w:div>
            <w:div w:id="978874458">
              <w:marLeft w:val="0"/>
              <w:marRight w:val="0"/>
              <w:marTop w:val="45"/>
              <w:marBottom w:val="0"/>
              <w:divBdr>
                <w:top w:val="none" w:sz="0" w:space="0" w:color="auto"/>
                <w:left w:val="none" w:sz="0" w:space="0" w:color="auto"/>
                <w:bottom w:val="none" w:sz="0" w:space="0" w:color="auto"/>
                <w:right w:val="none" w:sz="0" w:space="0" w:color="auto"/>
              </w:divBdr>
            </w:div>
            <w:div w:id="1613122582">
              <w:marLeft w:val="0"/>
              <w:marRight w:val="0"/>
              <w:marTop w:val="45"/>
              <w:marBottom w:val="0"/>
              <w:divBdr>
                <w:top w:val="none" w:sz="0" w:space="0" w:color="auto"/>
                <w:left w:val="none" w:sz="0" w:space="0" w:color="auto"/>
                <w:bottom w:val="none" w:sz="0" w:space="0" w:color="auto"/>
                <w:right w:val="none" w:sz="0" w:space="0" w:color="auto"/>
              </w:divBdr>
            </w:div>
            <w:div w:id="2063363997">
              <w:marLeft w:val="0"/>
              <w:marRight w:val="0"/>
              <w:marTop w:val="45"/>
              <w:marBottom w:val="0"/>
              <w:divBdr>
                <w:top w:val="none" w:sz="0" w:space="0" w:color="auto"/>
                <w:left w:val="none" w:sz="0" w:space="0" w:color="auto"/>
                <w:bottom w:val="none" w:sz="0" w:space="0" w:color="auto"/>
                <w:right w:val="none" w:sz="0" w:space="0" w:color="auto"/>
              </w:divBdr>
            </w:div>
          </w:divsChild>
        </w:div>
        <w:div w:id="610474789">
          <w:marLeft w:val="60"/>
          <w:marRight w:val="0"/>
          <w:marTop w:val="360"/>
          <w:marBottom w:val="0"/>
          <w:divBdr>
            <w:top w:val="none" w:sz="0" w:space="0" w:color="auto"/>
            <w:left w:val="none" w:sz="0" w:space="0" w:color="auto"/>
            <w:bottom w:val="none" w:sz="0" w:space="0" w:color="auto"/>
            <w:right w:val="none" w:sz="0" w:space="0" w:color="auto"/>
          </w:divBdr>
        </w:div>
        <w:div w:id="1555695306">
          <w:marLeft w:val="60"/>
          <w:marRight w:val="0"/>
          <w:marTop w:val="0"/>
          <w:marBottom w:val="0"/>
          <w:divBdr>
            <w:top w:val="none" w:sz="0" w:space="0" w:color="auto"/>
            <w:left w:val="none" w:sz="0" w:space="0" w:color="auto"/>
            <w:bottom w:val="none" w:sz="0" w:space="0" w:color="auto"/>
            <w:right w:val="none" w:sz="0" w:space="0" w:color="auto"/>
          </w:divBdr>
        </w:div>
        <w:div w:id="614681672">
          <w:marLeft w:val="60"/>
          <w:marRight w:val="0"/>
          <w:marTop w:val="60"/>
          <w:marBottom w:val="0"/>
          <w:divBdr>
            <w:top w:val="none" w:sz="0" w:space="0" w:color="auto"/>
            <w:left w:val="none" w:sz="0" w:space="0" w:color="auto"/>
            <w:bottom w:val="none" w:sz="0" w:space="0" w:color="auto"/>
            <w:right w:val="none" w:sz="0" w:space="0" w:color="auto"/>
          </w:divBdr>
          <w:divsChild>
            <w:div w:id="226650736">
              <w:marLeft w:val="0"/>
              <w:marRight w:val="0"/>
              <w:marTop w:val="45"/>
              <w:marBottom w:val="0"/>
              <w:divBdr>
                <w:top w:val="none" w:sz="0" w:space="0" w:color="auto"/>
                <w:left w:val="none" w:sz="0" w:space="0" w:color="auto"/>
                <w:bottom w:val="none" w:sz="0" w:space="0" w:color="auto"/>
                <w:right w:val="none" w:sz="0" w:space="0" w:color="auto"/>
              </w:divBdr>
            </w:div>
            <w:div w:id="1836653271">
              <w:marLeft w:val="0"/>
              <w:marRight w:val="0"/>
              <w:marTop w:val="45"/>
              <w:marBottom w:val="0"/>
              <w:divBdr>
                <w:top w:val="none" w:sz="0" w:space="0" w:color="auto"/>
                <w:left w:val="none" w:sz="0" w:space="0" w:color="auto"/>
                <w:bottom w:val="none" w:sz="0" w:space="0" w:color="auto"/>
                <w:right w:val="none" w:sz="0" w:space="0" w:color="auto"/>
              </w:divBdr>
            </w:div>
            <w:div w:id="867642284">
              <w:marLeft w:val="0"/>
              <w:marRight w:val="0"/>
              <w:marTop w:val="45"/>
              <w:marBottom w:val="0"/>
              <w:divBdr>
                <w:top w:val="none" w:sz="0" w:space="0" w:color="auto"/>
                <w:left w:val="none" w:sz="0" w:space="0" w:color="auto"/>
                <w:bottom w:val="none" w:sz="0" w:space="0" w:color="auto"/>
                <w:right w:val="none" w:sz="0" w:space="0" w:color="auto"/>
              </w:divBdr>
            </w:div>
            <w:div w:id="2073309882">
              <w:marLeft w:val="0"/>
              <w:marRight w:val="0"/>
              <w:marTop w:val="45"/>
              <w:marBottom w:val="0"/>
              <w:divBdr>
                <w:top w:val="none" w:sz="0" w:space="0" w:color="auto"/>
                <w:left w:val="none" w:sz="0" w:space="0" w:color="auto"/>
                <w:bottom w:val="none" w:sz="0" w:space="0" w:color="auto"/>
                <w:right w:val="none" w:sz="0" w:space="0" w:color="auto"/>
              </w:divBdr>
            </w:div>
          </w:divsChild>
        </w:div>
        <w:div w:id="51511346">
          <w:marLeft w:val="60"/>
          <w:marRight w:val="0"/>
          <w:marTop w:val="360"/>
          <w:marBottom w:val="0"/>
          <w:divBdr>
            <w:top w:val="none" w:sz="0" w:space="0" w:color="auto"/>
            <w:left w:val="none" w:sz="0" w:space="0" w:color="auto"/>
            <w:bottom w:val="none" w:sz="0" w:space="0" w:color="auto"/>
            <w:right w:val="none" w:sz="0" w:space="0" w:color="auto"/>
          </w:divBdr>
        </w:div>
        <w:div w:id="2133622358">
          <w:marLeft w:val="60"/>
          <w:marRight w:val="0"/>
          <w:marTop w:val="0"/>
          <w:marBottom w:val="0"/>
          <w:divBdr>
            <w:top w:val="none" w:sz="0" w:space="0" w:color="auto"/>
            <w:left w:val="none" w:sz="0" w:space="0" w:color="auto"/>
            <w:bottom w:val="none" w:sz="0" w:space="0" w:color="auto"/>
            <w:right w:val="none" w:sz="0" w:space="0" w:color="auto"/>
          </w:divBdr>
        </w:div>
        <w:div w:id="1144355148">
          <w:marLeft w:val="60"/>
          <w:marRight w:val="0"/>
          <w:marTop w:val="60"/>
          <w:marBottom w:val="0"/>
          <w:divBdr>
            <w:top w:val="none" w:sz="0" w:space="0" w:color="auto"/>
            <w:left w:val="none" w:sz="0" w:space="0" w:color="auto"/>
            <w:bottom w:val="none" w:sz="0" w:space="0" w:color="auto"/>
            <w:right w:val="none" w:sz="0" w:space="0" w:color="auto"/>
          </w:divBdr>
          <w:divsChild>
            <w:div w:id="1210267349">
              <w:marLeft w:val="0"/>
              <w:marRight w:val="0"/>
              <w:marTop w:val="45"/>
              <w:marBottom w:val="0"/>
              <w:divBdr>
                <w:top w:val="none" w:sz="0" w:space="0" w:color="auto"/>
                <w:left w:val="none" w:sz="0" w:space="0" w:color="auto"/>
                <w:bottom w:val="none" w:sz="0" w:space="0" w:color="auto"/>
                <w:right w:val="none" w:sz="0" w:space="0" w:color="auto"/>
              </w:divBdr>
            </w:div>
            <w:div w:id="351346595">
              <w:marLeft w:val="0"/>
              <w:marRight w:val="0"/>
              <w:marTop w:val="45"/>
              <w:marBottom w:val="0"/>
              <w:divBdr>
                <w:top w:val="none" w:sz="0" w:space="0" w:color="auto"/>
                <w:left w:val="none" w:sz="0" w:space="0" w:color="auto"/>
                <w:bottom w:val="none" w:sz="0" w:space="0" w:color="auto"/>
                <w:right w:val="none" w:sz="0" w:space="0" w:color="auto"/>
              </w:divBdr>
            </w:div>
            <w:div w:id="930046149">
              <w:marLeft w:val="0"/>
              <w:marRight w:val="0"/>
              <w:marTop w:val="45"/>
              <w:marBottom w:val="0"/>
              <w:divBdr>
                <w:top w:val="none" w:sz="0" w:space="0" w:color="auto"/>
                <w:left w:val="none" w:sz="0" w:space="0" w:color="auto"/>
                <w:bottom w:val="none" w:sz="0" w:space="0" w:color="auto"/>
                <w:right w:val="none" w:sz="0" w:space="0" w:color="auto"/>
              </w:divBdr>
            </w:div>
            <w:div w:id="202595483">
              <w:marLeft w:val="0"/>
              <w:marRight w:val="0"/>
              <w:marTop w:val="45"/>
              <w:marBottom w:val="0"/>
              <w:divBdr>
                <w:top w:val="none" w:sz="0" w:space="0" w:color="auto"/>
                <w:left w:val="none" w:sz="0" w:space="0" w:color="auto"/>
                <w:bottom w:val="none" w:sz="0" w:space="0" w:color="auto"/>
                <w:right w:val="none" w:sz="0" w:space="0" w:color="auto"/>
              </w:divBdr>
            </w:div>
          </w:divsChild>
        </w:div>
        <w:div w:id="387000453">
          <w:marLeft w:val="60"/>
          <w:marRight w:val="0"/>
          <w:marTop w:val="360"/>
          <w:marBottom w:val="0"/>
          <w:divBdr>
            <w:top w:val="none" w:sz="0" w:space="0" w:color="auto"/>
            <w:left w:val="none" w:sz="0" w:space="0" w:color="auto"/>
            <w:bottom w:val="none" w:sz="0" w:space="0" w:color="auto"/>
            <w:right w:val="none" w:sz="0" w:space="0" w:color="auto"/>
          </w:divBdr>
        </w:div>
        <w:div w:id="2016304471">
          <w:marLeft w:val="60"/>
          <w:marRight w:val="0"/>
          <w:marTop w:val="0"/>
          <w:marBottom w:val="0"/>
          <w:divBdr>
            <w:top w:val="none" w:sz="0" w:space="0" w:color="auto"/>
            <w:left w:val="none" w:sz="0" w:space="0" w:color="auto"/>
            <w:bottom w:val="none" w:sz="0" w:space="0" w:color="auto"/>
            <w:right w:val="none" w:sz="0" w:space="0" w:color="auto"/>
          </w:divBdr>
        </w:div>
        <w:div w:id="343628704">
          <w:marLeft w:val="60"/>
          <w:marRight w:val="0"/>
          <w:marTop w:val="60"/>
          <w:marBottom w:val="0"/>
          <w:divBdr>
            <w:top w:val="none" w:sz="0" w:space="0" w:color="auto"/>
            <w:left w:val="none" w:sz="0" w:space="0" w:color="auto"/>
            <w:bottom w:val="none" w:sz="0" w:space="0" w:color="auto"/>
            <w:right w:val="none" w:sz="0" w:space="0" w:color="auto"/>
          </w:divBdr>
          <w:divsChild>
            <w:div w:id="2048988089">
              <w:marLeft w:val="0"/>
              <w:marRight w:val="0"/>
              <w:marTop w:val="45"/>
              <w:marBottom w:val="0"/>
              <w:divBdr>
                <w:top w:val="none" w:sz="0" w:space="0" w:color="auto"/>
                <w:left w:val="none" w:sz="0" w:space="0" w:color="auto"/>
                <w:bottom w:val="none" w:sz="0" w:space="0" w:color="auto"/>
                <w:right w:val="none" w:sz="0" w:space="0" w:color="auto"/>
              </w:divBdr>
            </w:div>
            <w:div w:id="601305638">
              <w:marLeft w:val="0"/>
              <w:marRight w:val="0"/>
              <w:marTop w:val="45"/>
              <w:marBottom w:val="0"/>
              <w:divBdr>
                <w:top w:val="none" w:sz="0" w:space="0" w:color="auto"/>
                <w:left w:val="none" w:sz="0" w:space="0" w:color="auto"/>
                <w:bottom w:val="none" w:sz="0" w:space="0" w:color="auto"/>
                <w:right w:val="none" w:sz="0" w:space="0" w:color="auto"/>
              </w:divBdr>
            </w:div>
            <w:div w:id="2094082085">
              <w:marLeft w:val="0"/>
              <w:marRight w:val="0"/>
              <w:marTop w:val="45"/>
              <w:marBottom w:val="0"/>
              <w:divBdr>
                <w:top w:val="none" w:sz="0" w:space="0" w:color="auto"/>
                <w:left w:val="none" w:sz="0" w:space="0" w:color="auto"/>
                <w:bottom w:val="none" w:sz="0" w:space="0" w:color="auto"/>
                <w:right w:val="none" w:sz="0" w:space="0" w:color="auto"/>
              </w:divBdr>
            </w:div>
            <w:div w:id="375815200">
              <w:marLeft w:val="0"/>
              <w:marRight w:val="0"/>
              <w:marTop w:val="45"/>
              <w:marBottom w:val="0"/>
              <w:divBdr>
                <w:top w:val="none" w:sz="0" w:space="0" w:color="auto"/>
                <w:left w:val="none" w:sz="0" w:space="0" w:color="auto"/>
                <w:bottom w:val="none" w:sz="0" w:space="0" w:color="auto"/>
                <w:right w:val="none" w:sz="0" w:space="0" w:color="auto"/>
              </w:divBdr>
            </w:div>
          </w:divsChild>
        </w:div>
        <w:div w:id="960502087">
          <w:marLeft w:val="0"/>
          <w:marRight w:val="0"/>
          <w:marTop w:val="210"/>
          <w:marBottom w:val="0"/>
          <w:divBdr>
            <w:top w:val="none" w:sz="0" w:space="0" w:color="auto"/>
            <w:left w:val="none" w:sz="0" w:space="0" w:color="auto"/>
            <w:bottom w:val="none" w:sz="0" w:space="0" w:color="auto"/>
            <w:right w:val="none" w:sz="0" w:space="0" w:color="auto"/>
          </w:divBdr>
          <w:divsChild>
            <w:div w:id="912395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1840088">
      <w:bodyDiv w:val="1"/>
      <w:marLeft w:val="0"/>
      <w:marRight w:val="0"/>
      <w:marTop w:val="0"/>
      <w:marBottom w:val="0"/>
      <w:divBdr>
        <w:top w:val="none" w:sz="0" w:space="0" w:color="auto"/>
        <w:left w:val="none" w:sz="0" w:space="0" w:color="auto"/>
        <w:bottom w:val="none" w:sz="0" w:space="0" w:color="auto"/>
        <w:right w:val="none" w:sz="0" w:space="0" w:color="auto"/>
      </w:divBdr>
      <w:divsChild>
        <w:div w:id="955059371">
          <w:marLeft w:val="60"/>
          <w:marRight w:val="0"/>
          <w:marTop w:val="360"/>
          <w:marBottom w:val="0"/>
          <w:divBdr>
            <w:top w:val="none" w:sz="0" w:space="0" w:color="auto"/>
            <w:left w:val="none" w:sz="0" w:space="0" w:color="auto"/>
            <w:bottom w:val="none" w:sz="0" w:space="0" w:color="auto"/>
            <w:right w:val="none" w:sz="0" w:space="0" w:color="auto"/>
          </w:divBdr>
        </w:div>
        <w:div w:id="84959731">
          <w:marLeft w:val="60"/>
          <w:marRight w:val="0"/>
          <w:marTop w:val="0"/>
          <w:marBottom w:val="0"/>
          <w:divBdr>
            <w:top w:val="none" w:sz="0" w:space="0" w:color="auto"/>
            <w:left w:val="none" w:sz="0" w:space="0" w:color="auto"/>
            <w:bottom w:val="none" w:sz="0" w:space="0" w:color="auto"/>
            <w:right w:val="none" w:sz="0" w:space="0" w:color="auto"/>
          </w:divBdr>
        </w:div>
        <w:div w:id="1078939893">
          <w:marLeft w:val="60"/>
          <w:marRight w:val="0"/>
          <w:marTop w:val="60"/>
          <w:marBottom w:val="0"/>
          <w:divBdr>
            <w:top w:val="none" w:sz="0" w:space="0" w:color="auto"/>
            <w:left w:val="none" w:sz="0" w:space="0" w:color="auto"/>
            <w:bottom w:val="none" w:sz="0" w:space="0" w:color="auto"/>
            <w:right w:val="none" w:sz="0" w:space="0" w:color="auto"/>
          </w:divBdr>
          <w:divsChild>
            <w:div w:id="1581520505">
              <w:marLeft w:val="0"/>
              <w:marRight w:val="0"/>
              <w:marTop w:val="45"/>
              <w:marBottom w:val="0"/>
              <w:divBdr>
                <w:top w:val="none" w:sz="0" w:space="0" w:color="auto"/>
                <w:left w:val="none" w:sz="0" w:space="0" w:color="auto"/>
                <w:bottom w:val="none" w:sz="0" w:space="0" w:color="auto"/>
                <w:right w:val="none" w:sz="0" w:space="0" w:color="auto"/>
              </w:divBdr>
            </w:div>
            <w:div w:id="679358114">
              <w:marLeft w:val="0"/>
              <w:marRight w:val="0"/>
              <w:marTop w:val="45"/>
              <w:marBottom w:val="0"/>
              <w:divBdr>
                <w:top w:val="none" w:sz="0" w:space="0" w:color="auto"/>
                <w:left w:val="none" w:sz="0" w:space="0" w:color="auto"/>
                <w:bottom w:val="none" w:sz="0" w:space="0" w:color="auto"/>
                <w:right w:val="none" w:sz="0" w:space="0" w:color="auto"/>
              </w:divBdr>
            </w:div>
            <w:div w:id="127286795">
              <w:marLeft w:val="0"/>
              <w:marRight w:val="0"/>
              <w:marTop w:val="45"/>
              <w:marBottom w:val="0"/>
              <w:divBdr>
                <w:top w:val="none" w:sz="0" w:space="0" w:color="auto"/>
                <w:left w:val="none" w:sz="0" w:space="0" w:color="auto"/>
                <w:bottom w:val="none" w:sz="0" w:space="0" w:color="auto"/>
                <w:right w:val="none" w:sz="0" w:space="0" w:color="auto"/>
              </w:divBdr>
            </w:div>
            <w:div w:id="1283998860">
              <w:marLeft w:val="0"/>
              <w:marRight w:val="0"/>
              <w:marTop w:val="0"/>
              <w:marBottom w:val="0"/>
              <w:divBdr>
                <w:top w:val="none" w:sz="0" w:space="0" w:color="auto"/>
                <w:left w:val="none" w:sz="0" w:space="0" w:color="auto"/>
                <w:bottom w:val="none" w:sz="0" w:space="0" w:color="auto"/>
                <w:right w:val="none" w:sz="0" w:space="0" w:color="auto"/>
              </w:divBdr>
            </w:div>
            <w:div w:id="1533952864">
              <w:marLeft w:val="0"/>
              <w:marRight w:val="0"/>
              <w:marTop w:val="0"/>
              <w:marBottom w:val="0"/>
              <w:divBdr>
                <w:top w:val="none" w:sz="0" w:space="0" w:color="auto"/>
                <w:left w:val="none" w:sz="0" w:space="0" w:color="auto"/>
                <w:bottom w:val="none" w:sz="0" w:space="0" w:color="auto"/>
                <w:right w:val="none" w:sz="0" w:space="0" w:color="auto"/>
              </w:divBdr>
            </w:div>
            <w:div w:id="1474832201">
              <w:marLeft w:val="0"/>
              <w:marRight w:val="0"/>
              <w:marTop w:val="45"/>
              <w:marBottom w:val="0"/>
              <w:divBdr>
                <w:top w:val="none" w:sz="0" w:space="0" w:color="auto"/>
                <w:left w:val="none" w:sz="0" w:space="0" w:color="auto"/>
                <w:bottom w:val="none" w:sz="0" w:space="0" w:color="auto"/>
                <w:right w:val="none" w:sz="0" w:space="0" w:color="auto"/>
              </w:divBdr>
            </w:div>
            <w:div w:id="1096291107">
              <w:marLeft w:val="0"/>
              <w:marRight w:val="0"/>
              <w:marTop w:val="45"/>
              <w:marBottom w:val="0"/>
              <w:divBdr>
                <w:top w:val="none" w:sz="0" w:space="0" w:color="auto"/>
                <w:left w:val="none" w:sz="0" w:space="0" w:color="auto"/>
                <w:bottom w:val="none" w:sz="0" w:space="0" w:color="auto"/>
                <w:right w:val="none" w:sz="0" w:space="0" w:color="auto"/>
              </w:divBdr>
            </w:div>
            <w:div w:id="927542540">
              <w:marLeft w:val="0"/>
              <w:marRight w:val="0"/>
              <w:marTop w:val="45"/>
              <w:marBottom w:val="0"/>
              <w:divBdr>
                <w:top w:val="none" w:sz="0" w:space="0" w:color="auto"/>
                <w:left w:val="none" w:sz="0" w:space="0" w:color="auto"/>
                <w:bottom w:val="none" w:sz="0" w:space="0" w:color="auto"/>
                <w:right w:val="none" w:sz="0" w:space="0" w:color="auto"/>
              </w:divBdr>
            </w:div>
          </w:divsChild>
        </w:div>
        <w:div w:id="1619071323">
          <w:marLeft w:val="60"/>
          <w:marRight w:val="0"/>
          <w:marTop w:val="360"/>
          <w:marBottom w:val="0"/>
          <w:divBdr>
            <w:top w:val="none" w:sz="0" w:space="0" w:color="auto"/>
            <w:left w:val="none" w:sz="0" w:space="0" w:color="auto"/>
            <w:bottom w:val="none" w:sz="0" w:space="0" w:color="auto"/>
            <w:right w:val="none" w:sz="0" w:space="0" w:color="auto"/>
          </w:divBdr>
        </w:div>
        <w:div w:id="1484010155">
          <w:marLeft w:val="60"/>
          <w:marRight w:val="0"/>
          <w:marTop w:val="0"/>
          <w:marBottom w:val="0"/>
          <w:divBdr>
            <w:top w:val="none" w:sz="0" w:space="0" w:color="auto"/>
            <w:left w:val="none" w:sz="0" w:space="0" w:color="auto"/>
            <w:bottom w:val="none" w:sz="0" w:space="0" w:color="auto"/>
            <w:right w:val="none" w:sz="0" w:space="0" w:color="auto"/>
          </w:divBdr>
        </w:div>
        <w:div w:id="417211046">
          <w:marLeft w:val="60"/>
          <w:marRight w:val="0"/>
          <w:marTop w:val="60"/>
          <w:marBottom w:val="0"/>
          <w:divBdr>
            <w:top w:val="none" w:sz="0" w:space="0" w:color="auto"/>
            <w:left w:val="none" w:sz="0" w:space="0" w:color="auto"/>
            <w:bottom w:val="none" w:sz="0" w:space="0" w:color="auto"/>
            <w:right w:val="none" w:sz="0" w:space="0" w:color="auto"/>
          </w:divBdr>
          <w:divsChild>
            <w:div w:id="1424258371">
              <w:marLeft w:val="0"/>
              <w:marRight w:val="0"/>
              <w:marTop w:val="45"/>
              <w:marBottom w:val="0"/>
              <w:divBdr>
                <w:top w:val="none" w:sz="0" w:space="0" w:color="auto"/>
                <w:left w:val="none" w:sz="0" w:space="0" w:color="auto"/>
                <w:bottom w:val="none" w:sz="0" w:space="0" w:color="auto"/>
                <w:right w:val="none" w:sz="0" w:space="0" w:color="auto"/>
              </w:divBdr>
            </w:div>
            <w:div w:id="1116750818">
              <w:marLeft w:val="0"/>
              <w:marRight w:val="0"/>
              <w:marTop w:val="45"/>
              <w:marBottom w:val="0"/>
              <w:divBdr>
                <w:top w:val="none" w:sz="0" w:space="0" w:color="auto"/>
                <w:left w:val="none" w:sz="0" w:space="0" w:color="auto"/>
                <w:bottom w:val="none" w:sz="0" w:space="0" w:color="auto"/>
                <w:right w:val="none" w:sz="0" w:space="0" w:color="auto"/>
              </w:divBdr>
            </w:div>
            <w:div w:id="1612738900">
              <w:marLeft w:val="0"/>
              <w:marRight w:val="0"/>
              <w:marTop w:val="45"/>
              <w:marBottom w:val="0"/>
              <w:divBdr>
                <w:top w:val="none" w:sz="0" w:space="0" w:color="auto"/>
                <w:left w:val="none" w:sz="0" w:space="0" w:color="auto"/>
                <w:bottom w:val="none" w:sz="0" w:space="0" w:color="auto"/>
                <w:right w:val="none" w:sz="0" w:space="0" w:color="auto"/>
              </w:divBdr>
            </w:div>
            <w:div w:id="1515607430">
              <w:marLeft w:val="0"/>
              <w:marRight w:val="0"/>
              <w:marTop w:val="45"/>
              <w:marBottom w:val="0"/>
              <w:divBdr>
                <w:top w:val="none" w:sz="0" w:space="0" w:color="auto"/>
                <w:left w:val="none" w:sz="0" w:space="0" w:color="auto"/>
                <w:bottom w:val="none" w:sz="0" w:space="0" w:color="auto"/>
                <w:right w:val="none" w:sz="0" w:space="0" w:color="auto"/>
              </w:divBdr>
            </w:div>
          </w:divsChild>
        </w:div>
        <w:div w:id="1430078172">
          <w:marLeft w:val="60"/>
          <w:marRight w:val="0"/>
          <w:marTop w:val="360"/>
          <w:marBottom w:val="0"/>
          <w:divBdr>
            <w:top w:val="none" w:sz="0" w:space="0" w:color="auto"/>
            <w:left w:val="none" w:sz="0" w:space="0" w:color="auto"/>
            <w:bottom w:val="none" w:sz="0" w:space="0" w:color="auto"/>
            <w:right w:val="none" w:sz="0" w:space="0" w:color="auto"/>
          </w:divBdr>
        </w:div>
        <w:div w:id="30305147">
          <w:marLeft w:val="60"/>
          <w:marRight w:val="0"/>
          <w:marTop w:val="0"/>
          <w:marBottom w:val="0"/>
          <w:divBdr>
            <w:top w:val="none" w:sz="0" w:space="0" w:color="auto"/>
            <w:left w:val="none" w:sz="0" w:space="0" w:color="auto"/>
            <w:bottom w:val="none" w:sz="0" w:space="0" w:color="auto"/>
            <w:right w:val="none" w:sz="0" w:space="0" w:color="auto"/>
          </w:divBdr>
        </w:div>
        <w:div w:id="1640574689">
          <w:marLeft w:val="60"/>
          <w:marRight w:val="0"/>
          <w:marTop w:val="60"/>
          <w:marBottom w:val="0"/>
          <w:divBdr>
            <w:top w:val="none" w:sz="0" w:space="0" w:color="auto"/>
            <w:left w:val="none" w:sz="0" w:space="0" w:color="auto"/>
            <w:bottom w:val="none" w:sz="0" w:space="0" w:color="auto"/>
            <w:right w:val="none" w:sz="0" w:space="0" w:color="auto"/>
          </w:divBdr>
          <w:divsChild>
            <w:div w:id="1713337841">
              <w:marLeft w:val="0"/>
              <w:marRight w:val="0"/>
              <w:marTop w:val="45"/>
              <w:marBottom w:val="0"/>
              <w:divBdr>
                <w:top w:val="none" w:sz="0" w:space="0" w:color="auto"/>
                <w:left w:val="none" w:sz="0" w:space="0" w:color="auto"/>
                <w:bottom w:val="none" w:sz="0" w:space="0" w:color="auto"/>
                <w:right w:val="none" w:sz="0" w:space="0" w:color="auto"/>
              </w:divBdr>
            </w:div>
            <w:div w:id="957302213">
              <w:marLeft w:val="0"/>
              <w:marRight w:val="0"/>
              <w:marTop w:val="45"/>
              <w:marBottom w:val="0"/>
              <w:divBdr>
                <w:top w:val="none" w:sz="0" w:space="0" w:color="auto"/>
                <w:left w:val="none" w:sz="0" w:space="0" w:color="auto"/>
                <w:bottom w:val="none" w:sz="0" w:space="0" w:color="auto"/>
                <w:right w:val="none" w:sz="0" w:space="0" w:color="auto"/>
              </w:divBdr>
            </w:div>
            <w:div w:id="645932382">
              <w:marLeft w:val="0"/>
              <w:marRight w:val="0"/>
              <w:marTop w:val="45"/>
              <w:marBottom w:val="0"/>
              <w:divBdr>
                <w:top w:val="none" w:sz="0" w:space="0" w:color="auto"/>
                <w:left w:val="none" w:sz="0" w:space="0" w:color="auto"/>
                <w:bottom w:val="none" w:sz="0" w:space="0" w:color="auto"/>
                <w:right w:val="none" w:sz="0" w:space="0" w:color="auto"/>
              </w:divBdr>
            </w:div>
            <w:div w:id="122619256">
              <w:marLeft w:val="0"/>
              <w:marRight w:val="0"/>
              <w:marTop w:val="45"/>
              <w:marBottom w:val="0"/>
              <w:divBdr>
                <w:top w:val="none" w:sz="0" w:space="0" w:color="auto"/>
                <w:left w:val="none" w:sz="0" w:space="0" w:color="auto"/>
                <w:bottom w:val="none" w:sz="0" w:space="0" w:color="auto"/>
                <w:right w:val="none" w:sz="0" w:space="0" w:color="auto"/>
              </w:divBdr>
            </w:div>
          </w:divsChild>
        </w:div>
        <w:div w:id="2114667149">
          <w:marLeft w:val="60"/>
          <w:marRight w:val="0"/>
          <w:marTop w:val="360"/>
          <w:marBottom w:val="0"/>
          <w:divBdr>
            <w:top w:val="none" w:sz="0" w:space="0" w:color="auto"/>
            <w:left w:val="none" w:sz="0" w:space="0" w:color="auto"/>
            <w:bottom w:val="none" w:sz="0" w:space="0" w:color="auto"/>
            <w:right w:val="none" w:sz="0" w:space="0" w:color="auto"/>
          </w:divBdr>
        </w:div>
        <w:div w:id="604118097">
          <w:marLeft w:val="60"/>
          <w:marRight w:val="0"/>
          <w:marTop w:val="0"/>
          <w:marBottom w:val="0"/>
          <w:divBdr>
            <w:top w:val="none" w:sz="0" w:space="0" w:color="auto"/>
            <w:left w:val="none" w:sz="0" w:space="0" w:color="auto"/>
            <w:bottom w:val="none" w:sz="0" w:space="0" w:color="auto"/>
            <w:right w:val="none" w:sz="0" w:space="0" w:color="auto"/>
          </w:divBdr>
        </w:div>
        <w:div w:id="236743931">
          <w:marLeft w:val="60"/>
          <w:marRight w:val="0"/>
          <w:marTop w:val="60"/>
          <w:marBottom w:val="0"/>
          <w:divBdr>
            <w:top w:val="none" w:sz="0" w:space="0" w:color="auto"/>
            <w:left w:val="none" w:sz="0" w:space="0" w:color="auto"/>
            <w:bottom w:val="none" w:sz="0" w:space="0" w:color="auto"/>
            <w:right w:val="none" w:sz="0" w:space="0" w:color="auto"/>
          </w:divBdr>
          <w:divsChild>
            <w:div w:id="1723938386">
              <w:marLeft w:val="0"/>
              <w:marRight w:val="0"/>
              <w:marTop w:val="45"/>
              <w:marBottom w:val="0"/>
              <w:divBdr>
                <w:top w:val="none" w:sz="0" w:space="0" w:color="auto"/>
                <w:left w:val="none" w:sz="0" w:space="0" w:color="auto"/>
                <w:bottom w:val="none" w:sz="0" w:space="0" w:color="auto"/>
                <w:right w:val="none" w:sz="0" w:space="0" w:color="auto"/>
              </w:divBdr>
            </w:div>
            <w:div w:id="2030789459">
              <w:marLeft w:val="0"/>
              <w:marRight w:val="0"/>
              <w:marTop w:val="45"/>
              <w:marBottom w:val="0"/>
              <w:divBdr>
                <w:top w:val="none" w:sz="0" w:space="0" w:color="auto"/>
                <w:left w:val="none" w:sz="0" w:space="0" w:color="auto"/>
                <w:bottom w:val="none" w:sz="0" w:space="0" w:color="auto"/>
                <w:right w:val="none" w:sz="0" w:space="0" w:color="auto"/>
              </w:divBdr>
            </w:div>
            <w:div w:id="2102027685">
              <w:marLeft w:val="0"/>
              <w:marRight w:val="0"/>
              <w:marTop w:val="45"/>
              <w:marBottom w:val="0"/>
              <w:divBdr>
                <w:top w:val="none" w:sz="0" w:space="0" w:color="auto"/>
                <w:left w:val="none" w:sz="0" w:space="0" w:color="auto"/>
                <w:bottom w:val="none" w:sz="0" w:space="0" w:color="auto"/>
                <w:right w:val="none" w:sz="0" w:space="0" w:color="auto"/>
              </w:divBdr>
            </w:div>
            <w:div w:id="456801668">
              <w:marLeft w:val="0"/>
              <w:marRight w:val="0"/>
              <w:marTop w:val="45"/>
              <w:marBottom w:val="0"/>
              <w:divBdr>
                <w:top w:val="none" w:sz="0" w:space="0" w:color="auto"/>
                <w:left w:val="none" w:sz="0" w:space="0" w:color="auto"/>
                <w:bottom w:val="none" w:sz="0" w:space="0" w:color="auto"/>
                <w:right w:val="none" w:sz="0" w:space="0" w:color="auto"/>
              </w:divBdr>
            </w:div>
          </w:divsChild>
        </w:div>
        <w:div w:id="606620629">
          <w:marLeft w:val="0"/>
          <w:marRight w:val="0"/>
          <w:marTop w:val="210"/>
          <w:marBottom w:val="0"/>
          <w:divBdr>
            <w:top w:val="none" w:sz="0" w:space="0" w:color="auto"/>
            <w:left w:val="none" w:sz="0" w:space="0" w:color="auto"/>
            <w:bottom w:val="none" w:sz="0" w:space="0" w:color="auto"/>
            <w:right w:val="none" w:sz="0" w:space="0" w:color="auto"/>
          </w:divBdr>
          <w:divsChild>
            <w:div w:id="20223192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2915458">
      <w:bodyDiv w:val="1"/>
      <w:marLeft w:val="0"/>
      <w:marRight w:val="0"/>
      <w:marTop w:val="0"/>
      <w:marBottom w:val="0"/>
      <w:divBdr>
        <w:top w:val="none" w:sz="0" w:space="0" w:color="auto"/>
        <w:left w:val="none" w:sz="0" w:space="0" w:color="auto"/>
        <w:bottom w:val="none" w:sz="0" w:space="0" w:color="auto"/>
        <w:right w:val="none" w:sz="0" w:space="0" w:color="auto"/>
      </w:divBdr>
      <w:divsChild>
        <w:div w:id="879517802">
          <w:marLeft w:val="60"/>
          <w:marRight w:val="0"/>
          <w:marTop w:val="360"/>
          <w:marBottom w:val="0"/>
          <w:divBdr>
            <w:top w:val="none" w:sz="0" w:space="0" w:color="auto"/>
            <w:left w:val="none" w:sz="0" w:space="0" w:color="auto"/>
            <w:bottom w:val="none" w:sz="0" w:space="0" w:color="auto"/>
            <w:right w:val="none" w:sz="0" w:space="0" w:color="auto"/>
          </w:divBdr>
        </w:div>
        <w:div w:id="1588147620">
          <w:marLeft w:val="60"/>
          <w:marRight w:val="0"/>
          <w:marTop w:val="0"/>
          <w:marBottom w:val="0"/>
          <w:divBdr>
            <w:top w:val="none" w:sz="0" w:space="0" w:color="auto"/>
            <w:left w:val="none" w:sz="0" w:space="0" w:color="auto"/>
            <w:bottom w:val="none" w:sz="0" w:space="0" w:color="auto"/>
            <w:right w:val="none" w:sz="0" w:space="0" w:color="auto"/>
          </w:divBdr>
        </w:div>
        <w:div w:id="1725716982">
          <w:marLeft w:val="60"/>
          <w:marRight w:val="0"/>
          <w:marTop w:val="60"/>
          <w:marBottom w:val="0"/>
          <w:divBdr>
            <w:top w:val="none" w:sz="0" w:space="0" w:color="auto"/>
            <w:left w:val="none" w:sz="0" w:space="0" w:color="auto"/>
            <w:bottom w:val="none" w:sz="0" w:space="0" w:color="auto"/>
            <w:right w:val="none" w:sz="0" w:space="0" w:color="auto"/>
          </w:divBdr>
          <w:divsChild>
            <w:div w:id="1881555737">
              <w:marLeft w:val="0"/>
              <w:marRight w:val="0"/>
              <w:marTop w:val="45"/>
              <w:marBottom w:val="0"/>
              <w:divBdr>
                <w:top w:val="none" w:sz="0" w:space="0" w:color="auto"/>
                <w:left w:val="none" w:sz="0" w:space="0" w:color="auto"/>
                <w:bottom w:val="none" w:sz="0" w:space="0" w:color="auto"/>
                <w:right w:val="none" w:sz="0" w:space="0" w:color="auto"/>
              </w:divBdr>
            </w:div>
            <w:div w:id="998191319">
              <w:marLeft w:val="0"/>
              <w:marRight w:val="0"/>
              <w:marTop w:val="45"/>
              <w:marBottom w:val="0"/>
              <w:divBdr>
                <w:top w:val="none" w:sz="0" w:space="0" w:color="auto"/>
                <w:left w:val="none" w:sz="0" w:space="0" w:color="auto"/>
                <w:bottom w:val="none" w:sz="0" w:space="0" w:color="auto"/>
                <w:right w:val="none" w:sz="0" w:space="0" w:color="auto"/>
              </w:divBdr>
            </w:div>
            <w:div w:id="1234895645">
              <w:marLeft w:val="0"/>
              <w:marRight w:val="0"/>
              <w:marTop w:val="45"/>
              <w:marBottom w:val="0"/>
              <w:divBdr>
                <w:top w:val="none" w:sz="0" w:space="0" w:color="auto"/>
                <w:left w:val="none" w:sz="0" w:space="0" w:color="auto"/>
                <w:bottom w:val="none" w:sz="0" w:space="0" w:color="auto"/>
                <w:right w:val="none" w:sz="0" w:space="0" w:color="auto"/>
              </w:divBdr>
            </w:div>
            <w:div w:id="120348150">
              <w:marLeft w:val="0"/>
              <w:marRight w:val="0"/>
              <w:marTop w:val="0"/>
              <w:marBottom w:val="0"/>
              <w:divBdr>
                <w:top w:val="none" w:sz="0" w:space="0" w:color="auto"/>
                <w:left w:val="none" w:sz="0" w:space="0" w:color="auto"/>
                <w:bottom w:val="none" w:sz="0" w:space="0" w:color="auto"/>
                <w:right w:val="none" w:sz="0" w:space="0" w:color="auto"/>
              </w:divBdr>
            </w:div>
            <w:div w:id="1223905528">
              <w:marLeft w:val="0"/>
              <w:marRight w:val="0"/>
              <w:marTop w:val="0"/>
              <w:marBottom w:val="0"/>
              <w:divBdr>
                <w:top w:val="none" w:sz="0" w:space="0" w:color="auto"/>
                <w:left w:val="none" w:sz="0" w:space="0" w:color="auto"/>
                <w:bottom w:val="none" w:sz="0" w:space="0" w:color="auto"/>
                <w:right w:val="none" w:sz="0" w:space="0" w:color="auto"/>
              </w:divBdr>
            </w:div>
            <w:div w:id="1303542009">
              <w:marLeft w:val="0"/>
              <w:marRight w:val="0"/>
              <w:marTop w:val="45"/>
              <w:marBottom w:val="0"/>
              <w:divBdr>
                <w:top w:val="none" w:sz="0" w:space="0" w:color="auto"/>
                <w:left w:val="none" w:sz="0" w:space="0" w:color="auto"/>
                <w:bottom w:val="none" w:sz="0" w:space="0" w:color="auto"/>
                <w:right w:val="none" w:sz="0" w:space="0" w:color="auto"/>
              </w:divBdr>
            </w:div>
            <w:div w:id="496311015">
              <w:marLeft w:val="0"/>
              <w:marRight w:val="0"/>
              <w:marTop w:val="45"/>
              <w:marBottom w:val="0"/>
              <w:divBdr>
                <w:top w:val="none" w:sz="0" w:space="0" w:color="auto"/>
                <w:left w:val="none" w:sz="0" w:space="0" w:color="auto"/>
                <w:bottom w:val="none" w:sz="0" w:space="0" w:color="auto"/>
                <w:right w:val="none" w:sz="0" w:space="0" w:color="auto"/>
              </w:divBdr>
            </w:div>
            <w:div w:id="661003902">
              <w:marLeft w:val="0"/>
              <w:marRight w:val="0"/>
              <w:marTop w:val="45"/>
              <w:marBottom w:val="0"/>
              <w:divBdr>
                <w:top w:val="none" w:sz="0" w:space="0" w:color="auto"/>
                <w:left w:val="none" w:sz="0" w:space="0" w:color="auto"/>
                <w:bottom w:val="none" w:sz="0" w:space="0" w:color="auto"/>
                <w:right w:val="none" w:sz="0" w:space="0" w:color="auto"/>
              </w:divBdr>
            </w:div>
          </w:divsChild>
        </w:div>
        <w:div w:id="1601789175">
          <w:marLeft w:val="60"/>
          <w:marRight w:val="0"/>
          <w:marTop w:val="360"/>
          <w:marBottom w:val="0"/>
          <w:divBdr>
            <w:top w:val="none" w:sz="0" w:space="0" w:color="auto"/>
            <w:left w:val="none" w:sz="0" w:space="0" w:color="auto"/>
            <w:bottom w:val="none" w:sz="0" w:space="0" w:color="auto"/>
            <w:right w:val="none" w:sz="0" w:space="0" w:color="auto"/>
          </w:divBdr>
        </w:div>
        <w:div w:id="106699876">
          <w:marLeft w:val="60"/>
          <w:marRight w:val="0"/>
          <w:marTop w:val="0"/>
          <w:marBottom w:val="0"/>
          <w:divBdr>
            <w:top w:val="none" w:sz="0" w:space="0" w:color="auto"/>
            <w:left w:val="none" w:sz="0" w:space="0" w:color="auto"/>
            <w:bottom w:val="none" w:sz="0" w:space="0" w:color="auto"/>
            <w:right w:val="none" w:sz="0" w:space="0" w:color="auto"/>
          </w:divBdr>
        </w:div>
        <w:div w:id="1204754431">
          <w:marLeft w:val="60"/>
          <w:marRight w:val="0"/>
          <w:marTop w:val="60"/>
          <w:marBottom w:val="0"/>
          <w:divBdr>
            <w:top w:val="none" w:sz="0" w:space="0" w:color="auto"/>
            <w:left w:val="none" w:sz="0" w:space="0" w:color="auto"/>
            <w:bottom w:val="none" w:sz="0" w:space="0" w:color="auto"/>
            <w:right w:val="none" w:sz="0" w:space="0" w:color="auto"/>
          </w:divBdr>
          <w:divsChild>
            <w:div w:id="1045711924">
              <w:marLeft w:val="0"/>
              <w:marRight w:val="0"/>
              <w:marTop w:val="45"/>
              <w:marBottom w:val="0"/>
              <w:divBdr>
                <w:top w:val="none" w:sz="0" w:space="0" w:color="auto"/>
                <w:left w:val="none" w:sz="0" w:space="0" w:color="auto"/>
                <w:bottom w:val="none" w:sz="0" w:space="0" w:color="auto"/>
                <w:right w:val="none" w:sz="0" w:space="0" w:color="auto"/>
              </w:divBdr>
            </w:div>
            <w:div w:id="46270919">
              <w:marLeft w:val="0"/>
              <w:marRight w:val="0"/>
              <w:marTop w:val="45"/>
              <w:marBottom w:val="0"/>
              <w:divBdr>
                <w:top w:val="none" w:sz="0" w:space="0" w:color="auto"/>
                <w:left w:val="none" w:sz="0" w:space="0" w:color="auto"/>
                <w:bottom w:val="none" w:sz="0" w:space="0" w:color="auto"/>
                <w:right w:val="none" w:sz="0" w:space="0" w:color="auto"/>
              </w:divBdr>
            </w:div>
            <w:div w:id="660473246">
              <w:marLeft w:val="0"/>
              <w:marRight w:val="0"/>
              <w:marTop w:val="45"/>
              <w:marBottom w:val="0"/>
              <w:divBdr>
                <w:top w:val="none" w:sz="0" w:space="0" w:color="auto"/>
                <w:left w:val="none" w:sz="0" w:space="0" w:color="auto"/>
                <w:bottom w:val="none" w:sz="0" w:space="0" w:color="auto"/>
                <w:right w:val="none" w:sz="0" w:space="0" w:color="auto"/>
              </w:divBdr>
            </w:div>
            <w:div w:id="434130955">
              <w:marLeft w:val="0"/>
              <w:marRight w:val="0"/>
              <w:marTop w:val="45"/>
              <w:marBottom w:val="0"/>
              <w:divBdr>
                <w:top w:val="none" w:sz="0" w:space="0" w:color="auto"/>
                <w:left w:val="none" w:sz="0" w:space="0" w:color="auto"/>
                <w:bottom w:val="none" w:sz="0" w:space="0" w:color="auto"/>
                <w:right w:val="none" w:sz="0" w:space="0" w:color="auto"/>
              </w:divBdr>
            </w:div>
          </w:divsChild>
        </w:div>
        <w:div w:id="599139887">
          <w:marLeft w:val="60"/>
          <w:marRight w:val="0"/>
          <w:marTop w:val="360"/>
          <w:marBottom w:val="0"/>
          <w:divBdr>
            <w:top w:val="none" w:sz="0" w:space="0" w:color="auto"/>
            <w:left w:val="none" w:sz="0" w:space="0" w:color="auto"/>
            <w:bottom w:val="none" w:sz="0" w:space="0" w:color="auto"/>
            <w:right w:val="none" w:sz="0" w:space="0" w:color="auto"/>
          </w:divBdr>
        </w:div>
        <w:div w:id="1992975531">
          <w:marLeft w:val="60"/>
          <w:marRight w:val="0"/>
          <w:marTop w:val="0"/>
          <w:marBottom w:val="0"/>
          <w:divBdr>
            <w:top w:val="none" w:sz="0" w:space="0" w:color="auto"/>
            <w:left w:val="none" w:sz="0" w:space="0" w:color="auto"/>
            <w:bottom w:val="none" w:sz="0" w:space="0" w:color="auto"/>
            <w:right w:val="none" w:sz="0" w:space="0" w:color="auto"/>
          </w:divBdr>
        </w:div>
        <w:div w:id="1089347946">
          <w:marLeft w:val="60"/>
          <w:marRight w:val="0"/>
          <w:marTop w:val="60"/>
          <w:marBottom w:val="0"/>
          <w:divBdr>
            <w:top w:val="none" w:sz="0" w:space="0" w:color="auto"/>
            <w:left w:val="none" w:sz="0" w:space="0" w:color="auto"/>
            <w:bottom w:val="none" w:sz="0" w:space="0" w:color="auto"/>
            <w:right w:val="none" w:sz="0" w:space="0" w:color="auto"/>
          </w:divBdr>
          <w:divsChild>
            <w:div w:id="424375946">
              <w:marLeft w:val="0"/>
              <w:marRight w:val="0"/>
              <w:marTop w:val="45"/>
              <w:marBottom w:val="0"/>
              <w:divBdr>
                <w:top w:val="none" w:sz="0" w:space="0" w:color="auto"/>
                <w:left w:val="none" w:sz="0" w:space="0" w:color="auto"/>
                <w:bottom w:val="none" w:sz="0" w:space="0" w:color="auto"/>
                <w:right w:val="none" w:sz="0" w:space="0" w:color="auto"/>
              </w:divBdr>
            </w:div>
            <w:div w:id="749473502">
              <w:marLeft w:val="0"/>
              <w:marRight w:val="0"/>
              <w:marTop w:val="45"/>
              <w:marBottom w:val="0"/>
              <w:divBdr>
                <w:top w:val="none" w:sz="0" w:space="0" w:color="auto"/>
                <w:left w:val="none" w:sz="0" w:space="0" w:color="auto"/>
                <w:bottom w:val="none" w:sz="0" w:space="0" w:color="auto"/>
                <w:right w:val="none" w:sz="0" w:space="0" w:color="auto"/>
              </w:divBdr>
            </w:div>
            <w:div w:id="1408528602">
              <w:marLeft w:val="0"/>
              <w:marRight w:val="0"/>
              <w:marTop w:val="45"/>
              <w:marBottom w:val="0"/>
              <w:divBdr>
                <w:top w:val="none" w:sz="0" w:space="0" w:color="auto"/>
                <w:left w:val="none" w:sz="0" w:space="0" w:color="auto"/>
                <w:bottom w:val="none" w:sz="0" w:space="0" w:color="auto"/>
                <w:right w:val="none" w:sz="0" w:space="0" w:color="auto"/>
              </w:divBdr>
            </w:div>
            <w:div w:id="1986660714">
              <w:marLeft w:val="0"/>
              <w:marRight w:val="0"/>
              <w:marTop w:val="45"/>
              <w:marBottom w:val="0"/>
              <w:divBdr>
                <w:top w:val="none" w:sz="0" w:space="0" w:color="auto"/>
                <w:left w:val="none" w:sz="0" w:space="0" w:color="auto"/>
                <w:bottom w:val="none" w:sz="0" w:space="0" w:color="auto"/>
                <w:right w:val="none" w:sz="0" w:space="0" w:color="auto"/>
              </w:divBdr>
            </w:div>
          </w:divsChild>
        </w:div>
        <w:div w:id="2118940148">
          <w:marLeft w:val="60"/>
          <w:marRight w:val="0"/>
          <w:marTop w:val="360"/>
          <w:marBottom w:val="0"/>
          <w:divBdr>
            <w:top w:val="none" w:sz="0" w:space="0" w:color="auto"/>
            <w:left w:val="none" w:sz="0" w:space="0" w:color="auto"/>
            <w:bottom w:val="none" w:sz="0" w:space="0" w:color="auto"/>
            <w:right w:val="none" w:sz="0" w:space="0" w:color="auto"/>
          </w:divBdr>
        </w:div>
        <w:div w:id="986323331">
          <w:marLeft w:val="60"/>
          <w:marRight w:val="0"/>
          <w:marTop w:val="0"/>
          <w:marBottom w:val="0"/>
          <w:divBdr>
            <w:top w:val="none" w:sz="0" w:space="0" w:color="auto"/>
            <w:left w:val="none" w:sz="0" w:space="0" w:color="auto"/>
            <w:bottom w:val="none" w:sz="0" w:space="0" w:color="auto"/>
            <w:right w:val="none" w:sz="0" w:space="0" w:color="auto"/>
          </w:divBdr>
        </w:div>
        <w:div w:id="1586065975">
          <w:marLeft w:val="60"/>
          <w:marRight w:val="0"/>
          <w:marTop w:val="60"/>
          <w:marBottom w:val="0"/>
          <w:divBdr>
            <w:top w:val="none" w:sz="0" w:space="0" w:color="auto"/>
            <w:left w:val="none" w:sz="0" w:space="0" w:color="auto"/>
            <w:bottom w:val="none" w:sz="0" w:space="0" w:color="auto"/>
            <w:right w:val="none" w:sz="0" w:space="0" w:color="auto"/>
          </w:divBdr>
          <w:divsChild>
            <w:div w:id="879246826">
              <w:marLeft w:val="0"/>
              <w:marRight w:val="0"/>
              <w:marTop w:val="45"/>
              <w:marBottom w:val="0"/>
              <w:divBdr>
                <w:top w:val="none" w:sz="0" w:space="0" w:color="auto"/>
                <w:left w:val="none" w:sz="0" w:space="0" w:color="auto"/>
                <w:bottom w:val="none" w:sz="0" w:space="0" w:color="auto"/>
                <w:right w:val="none" w:sz="0" w:space="0" w:color="auto"/>
              </w:divBdr>
            </w:div>
            <w:div w:id="1258715800">
              <w:marLeft w:val="0"/>
              <w:marRight w:val="0"/>
              <w:marTop w:val="45"/>
              <w:marBottom w:val="0"/>
              <w:divBdr>
                <w:top w:val="none" w:sz="0" w:space="0" w:color="auto"/>
                <w:left w:val="none" w:sz="0" w:space="0" w:color="auto"/>
                <w:bottom w:val="none" w:sz="0" w:space="0" w:color="auto"/>
                <w:right w:val="none" w:sz="0" w:space="0" w:color="auto"/>
              </w:divBdr>
            </w:div>
            <w:div w:id="1162624931">
              <w:marLeft w:val="0"/>
              <w:marRight w:val="0"/>
              <w:marTop w:val="45"/>
              <w:marBottom w:val="0"/>
              <w:divBdr>
                <w:top w:val="none" w:sz="0" w:space="0" w:color="auto"/>
                <w:left w:val="none" w:sz="0" w:space="0" w:color="auto"/>
                <w:bottom w:val="none" w:sz="0" w:space="0" w:color="auto"/>
                <w:right w:val="none" w:sz="0" w:space="0" w:color="auto"/>
              </w:divBdr>
            </w:div>
            <w:div w:id="1777940156">
              <w:marLeft w:val="0"/>
              <w:marRight w:val="0"/>
              <w:marTop w:val="45"/>
              <w:marBottom w:val="0"/>
              <w:divBdr>
                <w:top w:val="none" w:sz="0" w:space="0" w:color="auto"/>
                <w:left w:val="none" w:sz="0" w:space="0" w:color="auto"/>
                <w:bottom w:val="none" w:sz="0" w:space="0" w:color="auto"/>
                <w:right w:val="none" w:sz="0" w:space="0" w:color="auto"/>
              </w:divBdr>
            </w:div>
          </w:divsChild>
        </w:div>
        <w:div w:id="1248462615">
          <w:marLeft w:val="0"/>
          <w:marRight w:val="0"/>
          <w:marTop w:val="210"/>
          <w:marBottom w:val="0"/>
          <w:divBdr>
            <w:top w:val="none" w:sz="0" w:space="0" w:color="auto"/>
            <w:left w:val="none" w:sz="0" w:space="0" w:color="auto"/>
            <w:bottom w:val="none" w:sz="0" w:space="0" w:color="auto"/>
            <w:right w:val="none" w:sz="0" w:space="0" w:color="auto"/>
          </w:divBdr>
          <w:divsChild>
            <w:div w:id="129271199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3495147">
      <w:bodyDiv w:val="1"/>
      <w:marLeft w:val="0"/>
      <w:marRight w:val="0"/>
      <w:marTop w:val="0"/>
      <w:marBottom w:val="0"/>
      <w:divBdr>
        <w:top w:val="none" w:sz="0" w:space="0" w:color="auto"/>
        <w:left w:val="none" w:sz="0" w:space="0" w:color="auto"/>
        <w:bottom w:val="none" w:sz="0" w:space="0" w:color="auto"/>
        <w:right w:val="none" w:sz="0" w:space="0" w:color="auto"/>
      </w:divBdr>
      <w:divsChild>
        <w:div w:id="1604730244">
          <w:marLeft w:val="60"/>
          <w:marRight w:val="0"/>
          <w:marTop w:val="360"/>
          <w:marBottom w:val="0"/>
          <w:divBdr>
            <w:top w:val="none" w:sz="0" w:space="0" w:color="auto"/>
            <w:left w:val="none" w:sz="0" w:space="0" w:color="auto"/>
            <w:bottom w:val="none" w:sz="0" w:space="0" w:color="auto"/>
            <w:right w:val="none" w:sz="0" w:space="0" w:color="auto"/>
          </w:divBdr>
        </w:div>
        <w:div w:id="2068413842">
          <w:marLeft w:val="60"/>
          <w:marRight w:val="0"/>
          <w:marTop w:val="0"/>
          <w:marBottom w:val="0"/>
          <w:divBdr>
            <w:top w:val="none" w:sz="0" w:space="0" w:color="auto"/>
            <w:left w:val="none" w:sz="0" w:space="0" w:color="auto"/>
            <w:bottom w:val="none" w:sz="0" w:space="0" w:color="auto"/>
            <w:right w:val="none" w:sz="0" w:space="0" w:color="auto"/>
          </w:divBdr>
        </w:div>
        <w:div w:id="2045860604">
          <w:marLeft w:val="60"/>
          <w:marRight w:val="0"/>
          <w:marTop w:val="60"/>
          <w:marBottom w:val="0"/>
          <w:divBdr>
            <w:top w:val="none" w:sz="0" w:space="0" w:color="auto"/>
            <w:left w:val="none" w:sz="0" w:space="0" w:color="auto"/>
            <w:bottom w:val="none" w:sz="0" w:space="0" w:color="auto"/>
            <w:right w:val="none" w:sz="0" w:space="0" w:color="auto"/>
          </w:divBdr>
          <w:divsChild>
            <w:div w:id="2007049925">
              <w:marLeft w:val="0"/>
              <w:marRight w:val="0"/>
              <w:marTop w:val="45"/>
              <w:marBottom w:val="0"/>
              <w:divBdr>
                <w:top w:val="none" w:sz="0" w:space="0" w:color="auto"/>
                <w:left w:val="none" w:sz="0" w:space="0" w:color="auto"/>
                <w:bottom w:val="none" w:sz="0" w:space="0" w:color="auto"/>
                <w:right w:val="none" w:sz="0" w:space="0" w:color="auto"/>
              </w:divBdr>
            </w:div>
            <w:div w:id="1932661200">
              <w:marLeft w:val="0"/>
              <w:marRight w:val="0"/>
              <w:marTop w:val="45"/>
              <w:marBottom w:val="0"/>
              <w:divBdr>
                <w:top w:val="none" w:sz="0" w:space="0" w:color="auto"/>
                <w:left w:val="none" w:sz="0" w:space="0" w:color="auto"/>
                <w:bottom w:val="none" w:sz="0" w:space="0" w:color="auto"/>
                <w:right w:val="none" w:sz="0" w:space="0" w:color="auto"/>
              </w:divBdr>
            </w:div>
            <w:div w:id="1788348413">
              <w:marLeft w:val="0"/>
              <w:marRight w:val="0"/>
              <w:marTop w:val="45"/>
              <w:marBottom w:val="0"/>
              <w:divBdr>
                <w:top w:val="none" w:sz="0" w:space="0" w:color="auto"/>
                <w:left w:val="none" w:sz="0" w:space="0" w:color="auto"/>
                <w:bottom w:val="none" w:sz="0" w:space="0" w:color="auto"/>
                <w:right w:val="none" w:sz="0" w:space="0" w:color="auto"/>
              </w:divBdr>
            </w:div>
            <w:div w:id="1983391252">
              <w:marLeft w:val="0"/>
              <w:marRight w:val="0"/>
              <w:marTop w:val="0"/>
              <w:marBottom w:val="0"/>
              <w:divBdr>
                <w:top w:val="none" w:sz="0" w:space="0" w:color="auto"/>
                <w:left w:val="none" w:sz="0" w:space="0" w:color="auto"/>
                <w:bottom w:val="none" w:sz="0" w:space="0" w:color="auto"/>
                <w:right w:val="none" w:sz="0" w:space="0" w:color="auto"/>
              </w:divBdr>
            </w:div>
            <w:div w:id="1365211964">
              <w:marLeft w:val="0"/>
              <w:marRight w:val="0"/>
              <w:marTop w:val="0"/>
              <w:marBottom w:val="0"/>
              <w:divBdr>
                <w:top w:val="none" w:sz="0" w:space="0" w:color="auto"/>
                <w:left w:val="none" w:sz="0" w:space="0" w:color="auto"/>
                <w:bottom w:val="none" w:sz="0" w:space="0" w:color="auto"/>
                <w:right w:val="none" w:sz="0" w:space="0" w:color="auto"/>
              </w:divBdr>
            </w:div>
            <w:div w:id="1301618631">
              <w:marLeft w:val="0"/>
              <w:marRight w:val="0"/>
              <w:marTop w:val="45"/>
              <w:marBottom w:val="0"/>
              <w:divBdr>
                <w:top w:val="none" w:sz="0" w:space="0" w:color="auto"/>
                <w:left w:val="none" w:sz="0" w:space="0" w:color="auto"/>
                <w:bottom w:val="none" w:sz="0" w:space="0" w:color="auto"/>
                <w:right w:val="none" w:sz="0" w:space="0" w:color="auto"/>
              </w:divBdr>
            </w:div>
            <w:div w:id="554050326">
              <w:marLeft w:val="0"/>
              <w:marRight w:val="0"/>
              <w:marTop w:val="45"/>
              <w:marBottom w:val="0"/>
              <w:divBdr>
                <w:top w:val="none" w:sz="0" w:space="0" w:color="auto"/>
                <w:left w:val="none" w:sz="0" w:space="0" w:color="auto"/>
                <w:bottom w:val="none" w:sz="0" w:space="0" w:color="auto"/>
                <w:right w:val="none" w:sz="0" w:space="0" w:color="auto"/>
              </w:divBdr>
            </w:div>
            <w:div w:id="300235653">
              <w:marLeft w:val="0"/>
              <w:marRight w:val="0"/>
              <w:marTop w:val="45"/>
              <w:marBottom w:val="0"/>
              <w:divBdr>
                <w:top w:val="none" w:sz="0" w:space="0" w:color="auto"/>
                <w:left w:val="none" w:sz="0" w:space="0" w:color="auto"/>
                <w:bottom w:val="none" w:sz="0" w:space="0" w:color="auto"/>
                <w:right w:val="none" w:sz="0" w:space="0" w:color="auto"/>
              </w:divBdr>
            </w:div>
          </w:divsChild>
        </w:div>
        <w:div w:id="194773841">
          <w:marLeft w:val="60"/>
          <w:marRight w:val="0"/>
          <w:marTop w:val="360"/>
          <w:marBottom w:val="0"/>
          <w:divBdr>
            <w:top w:val="none" w:sz="0" w:space="0" w:color="auto"/>
            <w:left w:val="none" w:sz="0" w:space="0" w:color="auto"/>
            <w:bottom w:val="none" w:sz="0" w:space="0" w:color="auto"/>
            <w:right w:val="none" w:sz="0" w:space="0" w:color="auto"/>
          </w:divBdr>
        </w:div>
        <w:div w:id="1319648993">
          <w:marLeft w:val="60"/>
          <w:marRight w:val="0"/>
          <w:marTop w:val="0"/>
          <w:marBottom w:val="0"/>
          <w:divBdr>
            <w:top w:val="none" w:sz="0" w:space="0" w:color="auto"/>
            <w:left w:val="none" w:sz="0" w:space="0" w:color="auto"/>
            <w:bottom w:val="none" w:sz="0" w:space="0" w:color="auto"/>
            <w:right w:val="none" w:sz="0" w:space="0" w:color="auto"/>
          </w:divBdr>
        </w:div>
        <w:div w:id="827863754">
          <w:marLeft w:val="60"/>
          <w:marRight w:val="0"/>
          <w:marTop w:val="60"/>
          <w:marBottom w:val="0"/>
          <w:divBdr>
            <w:top w:val="none" w:sz="0" w:space="0" w:color="auto"/>
            <w:left w:val="none" w:sz="0" w:space="0" w:color="auto"/>
            <w:bottom w:val="none" w:sz="0" w:space="0" w:color="auto"/>
            <w:right w:val="none" w:sz="0" w:space="0" w:color="auto"/>
          </w:divBdr>
          <w:divsChild>
            <w:div w:id="1473596949">
              <w:marLeft w:val="0"/>
              <w:marRight w:val="0"/>
              <w:marTop w:val="45"/>
              <w:marBottom w:val="0"/>
              <w:divBdr>
                <w:top w:val="none" w:sz="0" w:space="0" w:color="auto"/>
                <w:left w:val="none" w:sz="0" w:space="0" w:color="auto"/>
                <w:bottom w:val="none" w:sz="0" w:space="0" w:color="auto"/>
                <w:right w:val="none" w:sz="0" w:space="0" w:color="auto"/>
              </w:divBdr>
            </w:div>
            <w:div w:id="443422239">
              <w:marLeft w:val="0"/>
              <w:marRight w:val="0"/>
              <w:marTop w:val="45"/>
              <w:marBottom w:val="0"/>
              <w:divBdr>
                <w:top w:val="none" w:sz="0" w:space="0" w:color="auto"/>
                <w:left w:val="none" w:sz="0" w:space="0" w:color="auto"/>
                <w:bottom w:val="none" w:sz="0" w:space="0" w:color="auto"/>
                <w:right w:val="none" w:sz="0" w:space="0" w:color="auto"/>
              </w:divBdr>
            </w:div>
            <w:div w:id="686712282">
              <w:marLeft w:val="0"/>
              <w:marRight w:val="0"/>
              <w:marTop w:val="45"/>
              <w:marBottom w:val="0"/>
              <w:divBdr>
                <w:top w:val="none" w:sz="0" w:space="0" w:color="auto"/>
                <w:left w:val="none" w:sz="0" w:space="0" w:color="auto"/>
                <w:bottom w:val="none" w:sz="0" w:space="0" w:color="auto"/>
                <w:right w:val="none" w:sz="0" w:space="0" w:color="auto"/>
              </w:divBdr>
            </w:div>
            <w:div w:id="330066773">
              <w:marLeft w:val="0"/>
              <w:marRight w:val="0"/>
              <w:marTop w:val="45"/>
              <w:marBottom w:val="0"/>
              <w:divBdr>
                <w:top w:val="none" w:sz="0" w:space="0" w:color="auto"/>
                <w:left w:val="none" w:sz="0" w:space="0" w:color="auto"/>
                <w:bottom w:val="none" w:sz="0" w:space="0" w:color="auto"/>
                <w:right w:val="none" w:sz="0" w:space="0" w:color="auto"/>
              </w:divBdr>
            </w:div>
          </w:divsChild>
        </w:div>
        <w:div w:id="308481676">
          <w:marLeft w:val="60"/>
          <w:marRight w:val="0"/>
          <w:marTop w:val="360"/>
          <w:marBottom w:val="0"/>
          <w:divBdr>
            <w:top w:val="none" w:sz="0" w:space="0" w:color="auto"/>
            <w:left w:val="none" w:sz="0" w:space="0" w:color="auto"/>
            <w:bottom w:val="none" w:sz="0" w:space="0" w:color="auto"/>
            <w:right w:val="none" w:sz="0" w:space="0" w:color="auto"/>
          </w:divBdr>
        </w:div>
        <w:div w:id="564679274">
          <w:marLeft w:val="60"/>
          <w:marRight w:val="0"/>
          <w:marTop w:val="0"/>
          <w:marBottom w:val="0"/>
          <w:divBdr>
            <w:top w:val="none" w:sz="0" w:space="0" w:color="auto"/>
            <w:left w:val="none" w:sz="0" w:space="0" w:color="auto"/>
            <w:bottom w:val="none" w:sz="0" w:space="0" w:color="auto"/>
            <w:right w:val="none" w:sz="0" w:space="0" w:color="auto"/>
          </w:divBdr>
        </w:div>
        <w:div w:id="1627347665">
          <w:marLeft w:val="60"/>
          <w:marRight w:val="0"/>
          <w:marTop w:val="60"/>
          <w:marBottom w:val="0"/>
          <w:divBdr>
            <w:top w:val="none" w:sz="0" w:space="0" w:color="auto"/>
            <w:left w:val="none" w:sz="0" w:space="0" w:color="auto"/>
            <w:bottom w:val="none" w:sz="0" w:space="0" w:color="auto"/>
            <w:right w:val="none" w:sz="0" w:space="0" w:color="auto"/>
          </w:divBdr>
          <w:divsChild>
            <w:div w:id="1603151687">
              <w:marLeft w:val="0"/>
              <w:marRight w:val="0"/>
              <w:marTop w:val="45"/>
              <w:marBottom w:val="0"/>
              <w:divBdr>
                <w:top w:val="none" w:sz="0" w:space="0" w:color="auto"/>
                <w:left w:val="none" w:sz="0" w:space="0" w:color="auto"/>
                <w:bottom w:val="none" w:sz="0" w:space="0" w:color="auto"/>
                <w:right w:val="none" w:sz="0" w:space="0" w:color="auto"/>
              </w:divBdr>
            </w:div>
            <w:div w:id="1450978252">
              <w:marLeft w:val="0"/>
              <w:marRight w:val="0"/>
              <w:marTop w:val="45"/>
              <w:marBottom w:val="0"/>
              <w:divBdr>
                <w:top w:val="none" w:sz="0" w:space="0" w:color="auto"/>
                <w:left w:val="none" w:sz="0" w:space="0" w:color="auto"/>
                <w:bottom w:val="none" w:sz="0" w:space="0" w:color="auto"/>
                <w:right w:val="none" w:sz="0" w:space="0" w:color="auto"/>
              </w:divBdr>
            </w:div>
            <w:div w:id="1435176376">
              <w:marLeft w:val="0"/>
              <w:marRight w:val="0"/>
              <w:marTop w:val="45"/>
              <w:marBottom w:val="0"/>
              <w:divBdr>
                <w:top w:val="none" w:sz="0" w:space="0" w:color="auto"/>
                <w:left w:val="none" w:sz="0" w:space="0" w:color="auto"/>
                <w:bottom w:val="none" w:sz="0" w:space="0" w:color="auto"/>
                <w:right w:val="none" w:sz="0" w:space="0" w:color="auto"/>
              </w:divBdr>
            </w:div>
            <w:div w:id="1175998922">
              <w:marLeft w:val="0"/>
              <w:marRight w:val="0"/>
              <w:marTop w:val="45"/>
              <w:marBottom w:val="0"/>
              <w:divBdr>
                <w:top w:val="none" w:sz="0" w:space="0" w:color="auto"/>
                <w:left w:val="none" w:sz="0" w:space="0" w:color="auto"/>
                <w:bottom w:val="none" w:sz="0" w:space="0" w:color="auto"/>
                <w:right w:val="none" w:sz="0" w:space="0" w:color="auto"/>
              </w:divBdr>
            </w:div>
          </w:divsChild>
        </w:div>
        <w:div w:id="907618992">
          <w:marLeft w:val="60"/>
          <w:marRight w:val="0"/>
          <w:marTop w:val="360"/>
          <w:marBottom w:val="0"/>
          <w:divBdr>
            <w:top w:val="none" w:sz="0" w:space="0" w:color="auto"/>
            <w:left w:val="none" w:sz="0" w:space="0" w:color="auto"/>
            <w:bottom w:val="none" w:sz="0" w:space="0" w:color="auto"/>
            <w:right w:val="none" w:sz="0" w:space="0" w:color="auto"/>
          </w:divBdr>
        </w:div>
        <w:div w:id="731736542">
          <w:marLeft w:val="60"/>
          <w:marRight w:val="0"/>
          <w:marTop w:val="0"/>
          <w:marBottom w:val="0"/>
          <w:divBdr>
            <w:top w:val="none" w:sz="0" w:space="0" w:color="auto"/>
            <w:left w:val="none" w:sz="0" w:space="0" w:color="auto"/>
            <w:bottom w:val="none" w:sz="0" w:space="0" w:color="auto"/>
            <w:right w:val="none" w:sz="0" w:space="0" w:color="auto"/>
          </w:divBdr>
        </w:div>
        <w:div w:id="1425347776">
          <w:marLeft w:val="60"/>
          <w:marRight w:val="0"/>
          <w:marTop w:val="60"/>
          <w:marBottom w:val="0"/>
          <w:divBdr>
            <w:top w:val="none" w:sz="0" w:space="0" w:color="auto"/>
            <w:left w:val="none" w:sz="0" w:space="0" w:color="auto"/>
            <w:bottom w:val="none" w:sz="0" w:space="0" w:color="auto"/>
            <w:right w:val="none" w:sz="0" w:space="0" w:color="auto"/>
          </w:divBdr>
          <w:divsChild>
            <w:div w:id="162666033">
              <w:marLeft w:val="0"/>
              <w:marRight w:val="0"/>
              <w:marTop w:val="45"/>
              <w:marBottom w:val="0"/>
              <w:divBdr>
                <w:top w:val="none" w:sz="0" w:space="0" w:color="auto"/>
                <w:left w:val="none" w:sz="0" w:space="0" w:color="auto"/>
                <w:bottom w:val="none" w:sz="0" w:space="0" w:color="auto"/>
                <w:right w:val="none" w:sz="0" w:space="0" w:color="auto"/>
              </w:divBdr>
            </w:div>
            <w:div w:id="1580212238">
              <w:marLeft w:val="0"/>
              <w:marRight w:val="0"/>
              <w:marTop w:val="45"/>
              <w:marBottom w:val="0"/>
              <w:divBdr>
                <w:top w:val="none" w:sz="0" w:space="0" w:color="auto"/>
                <w:left w:val="none" w:sz="0" w:space="0" w:color="auto"/>
                <w:bottom w:val="none" w:sz="0" w:space="0" w:color="auto"/>
                <w:right w:val="none" w:sz="0" w:space="0" w:color="auto"/>
              </w:divBdr>
            </w:div>
            <w:div w:id="1407269033">
              <w:marLeft w:val="0"/>
              <w:marRight w:val="0"/>
              <w:marTop w:val="45"/>
              <w:marBottom w:val="0"/>
              <w:divBdr>
                <w:top w:val="none" w:sz="0" w:space="0" w:color="auto"/>
                <w:left w:val="none" w:sz="0" w:space="0" w:color="auto"/>
                <w:bottom w:val="none" w:sz="0" w:space="0" w:color="auto"/>
                <w:right w:val="none" w:sz="0" w:space="0" w:color="auto"/>
              </w:divBdr>
            </w:div>
            <w:div w:id="1230073152">
              <w:marLeft w:val="0"/>
              <w:marRight w:val="0"/>
              <w:marTop w:val="45"/>
              <w:marBottom w:val="0"/>
              <w:divBdr>
                <w:top w:val="none" w:sz="0" w:space="0" w:color="auto"/>
                <w:left w:val="none" w:sz="0" w:space="0" w:color="auto"/>
                <w:bottom w:val="none" w:sz="0" w:space="0" w:color="auto"/>
                <w:right w:val="none" w:sz="0" w:space="0" w:color="auto"/>
              </w:divBdr>
            </w:div>
          </w:divsChild>
        </w:div>
        <w:div w:id="17396927">
          <w:marLeft w:val="0"/>
          <w:marRight w:val="0"/>
          <w:marTop w:val="210"/>
          <w:marBottom w:val="0"/>
          <w:divBdr>
            <w:top w:val="none" w:sz="0" w:space="0" w:color="auto"/>
            <w:left w:val="none" w:sz="0" w:space="0" w:color="auto"/>
            <w:bottom w:val="none" w:sz="0" w:space="0" w:color="auto"/>
            <w:right w:val="none" w:sz="0" w:space="0" w:color="auto"/>
          </w:divBdr>
          <w:divsChild>
            <w:div w:id="6217630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3617735">
      <w:bodyDiv w:val="1"/>
      <w:marLeft w:val="0"/>
      <w:marRight w:val="0"/>
      <w:marTop w:val="0"/>
      <w:marBottom w:val="0"/>
      <w:divBdr>
        <w:top w:val="none" w:sz="0" w:space="0" w:color="auto"/>
        <w:left w:val="none" w:sz="0" w:space="0" w:color="auto"/>
        <w:bottom w:val="none" w:sz="0" w:space="0" w:color="auto"/>
        <w:right w:val="none" w:sz="0" w:space="0" w:color="auto"/>
      </w:divBdr>
    </w:div>
    <w:div w:id="1535457012">
      <w:bodyDiv w:val="1"/>
      <w:marLeft w:val="0"/>
      <w:marRight w:val="0"/>
      <w:marTop w:val="0"/>
      <w:marBottom w:val="0"/>
      <w:divBdr>
        <w:top w:val="none" w:sz="0" w:space="0" w:color="auto"/>
        <w:left w:val="none" w:sz="0" w:space="0" w:color="auto"/>
        <w:bottom w:val="none" w:sz="0" w:space="0" w:color="auto"/>
        <w:right w:val="none" w:sz="0" w:space="0" w:color="auto"/>
      </w:divBdr>
      <w:divsChild>
        <w:div w:id="799231073">
          <w:marLeft w:val="60"/>
          <w:marRight w:val="0"/>
          <w:marTop w:val="360"/>
          <w:marBottom w:val="0"/>
          <w:divBdr>
            <w:top w:val="none" w:sz="0" w:space="0" w:color="auto"/>
            <w:left w:val="none" w:sz="0" w:space="0" w:color="auto"/>
            <w:bottom w:val="none" w:sz="0" w:space="0" w:color="auto"/>
            <w:right w:val="none" w:sz="0" w:space="0" w:color="auto"/>
          </w:divBdr>
        </w:div>
        <w:div w:id="1345396230">
          <w:marLeft w:val="60"/>
          <w:marRight w:val="0"/>
          <w:marTop w:val="0"/>
          <w:marBottom w:val="0"/>
          <w:divBdr>
            <w:top w:val="none" w:sz="0" w:space="0" w:color="auto"/>
            <w:left w:val="none" w:sz="0" w:space="0" w:color="auto"/>
            <w:bottom w:val="none" w:sz="0" w:space="0" w:color="auto"/>
            <w:right w:val="none" w:sz="0" w:space="0" w:color="auto"/>
          </w:divBdr>
        </w:div>
        <w:div w:id="104732406">
          <w:marLeft w:val="60"/>
          <w:marRight w:val="0"/>
          <w:marTop w:val="60"/>
          <w:marBottom w:val="0"/>
          <w:divBdr>
            <w:top w:val="none" w:sz="0" w:space="0" w:color="auto"/>
            <w:left w:val="none" w:sz="0" w:space="0" w:color="auto"/>
            <w:bottom w:val="none" w:sz="0" w:space="0" w:color="auto"/>
            <w:right w:val="none" w:sz="0" w:space="0" w:color="auto"/>
          </w:divBdr>
          <w:divsChild>
            <w:div w:id="1241795674">
              <w:marLeft w:val="0"/>
              <w:marRight w:val="0"/>
              <w:marTop w:val="45"/>
              <w:marBottom w:val="0"/>
              <w:divBdr>
                <w:top w:val="none" w:sz="0" w:space="0" w:color="auto"/>
                <w:left w:val="none" w:sz="0" w:space="0" w:color="auto"/>
                <w:bottom w:val="none" w:sz="0" w:space="0" w:color="auto"/>
                <w:right w:val="none" w:sz="0" w:space="0" w:color="auto"/>
              </w:divBdr>
            </w:div>
            <w:div w:id="890116584">
              <w:marLeft w:val="0"/>
              <w:marRight w:val="0"/>
              <w:marTop w:val="45"/>
              <w:marBottom w:val="0"/>
              <w:divBdr>
                <w:top w:val="none" w:sz="0" w:space="0" w:color="auto"/>
                <w:left w:val="none" w:sz="0" w:space="0" w:color="auto"/>
                <w:bottom w:val="none" w:sz="0" w:space="0" w:color="auto"/>
                <w:right w:val="none" w:sz="0" w:space="0" w:color="auto"/>
              </w:divBdr>
            </w:div>
            <w:div w:id="1710452367">
              <w:marLeft w:val="0"/>
              <w:marRight w:val="0"/>
              <w:marTop w:val="45"/>
              <w:marBottom w:val="0"/>
              <w:divBdr>
                <w:top w:val="none" w:sz="0" w:space="0" w:color="auto"/>
                <w:left w:val="none" w:sz="0" w:space="0" w:color="auto"/>
                <w:bottom w:val="none" w:sz="0" w:space="0" w:color="auto"/>
                <w:right w:val="none" w:sz="0" w:space="0" w:color="auto"/>
              </w:divBdr>
            </w:div>
            <w:div w:id="512718905">
              <w:marLeft w:val="0"/>
              <w:marRight w:val="0"/>
              <w:marTop w:val="0"/>
              <w:marBottom w:val="0"/>
              <w:divBdr>
                <w:top w:val="none" w:sz="0" w:space="0" w:color="auto"/>
                <w:left w:val="none" w:sz="0" w:space="0" w:color="auto"/>
                <w:bottom w:val="none" w:sz="0" w:space="0" w:color="auto"/>
                <w:right w:val="none" w:sz="0" w:space="0" w:color="auto"/>
              </w:divBdr>
            </w:div>
            <w:div w:id="1201354542">
              <w:marLeft w:val="0"/>
              <w:marRight w:val="0"/>
              <w:marTop w:val="0"/>
              <w:marBottom w:val="0"/>
              <w:divBdr>
                <w:top w:val="none" w:sz="0" w:space="0" w:color="auto"/>
                <w:left w:val="none" w:sz="0" w:space="0" w:color="auto"/>
                <w:bottom w:val="none" w:sz="0" w:space="0" w:color="auto"/>
                <w:right w:val="none" w:sz="0" w:space="0" w:color="auto"/>
              </w:divBdr>
            </w:div>
            <w:div w:id="1723362263">
              <w:marLeft w:val="0"/>
              <w:marRight w:val="0"/>
              <w:marTop w:val="45"/>
              <w:marBottom w:val="0"/>
              <w:divBdr>
                <w:top w:val="none" w:sz="0" w:space="0" w:color="auto"/>
                <w:left w:val="none" w:sz="0" w:space="0" w:color="auto"/>
                <w:bottom w:val="none" w:sz="0" w:space="0" w:color="auto"/>
                <w:right w:val="none" w:sz="0" w:space="0" w:color="auto"/>
              </w:divBdr>
            </w:div>
            <w:div w:id="946160735">
              <w:marLeft w:val="0"/>
              <w:marRight w:val="0"/>
              <w:marTop w:val="45"/>
              <w:marBottom w:val="0"/>
              <w:divBdr>
                <w:top w:val="none" w:sz="0" w:space="0" w:color="auto"/>
                <w:left w:val="none" w:sz="0" w:space="0" w:color="auto"/>
                <w:bottom w:val="none" w:sz="0" w:space="0" w:color="auto"/>
                <w:right w:val="none" w:sz="0" w:space="0" w:color="auto"/>
              </w:divBdr>
            </w:div>
            <w:div w:id="499933141">
              <w:marLeft w:val="0"/>
              <w:marRight w:val="0"/>
              <w:marTop w:val="45"/>
              <w:marBottom w:val="0"/>
              <w:divBdr>
                <w:top w:val="none" w:sz="0" w:space="0" w:color="auto"/>
                <w:left w:val="none" w:sz="0" w:space="0" w:color="auto"/>
                <w:bottom w:val="none" w:sz="0" w:space="0" w:color="auto"/>
                <w:right w:val="none" w:sz="0" w:space="0" w:color="auto"/>
              </w:divBdr>
            </w:div>
          </w:divsChild>
        </w:div>
        <w:div w:id="1824276768">
          <w:marLeft w:val="60"/>
          <w:marRight w:val="0"/>
          <w:marTop w:val="360"/>
          <w:marBottom w:val="0"/>
          <w:divBdr>
            <w:top w:val="none" w:sz="0" w:space="0" w:color="auto"/>
            <w:left w:val="none" w:sz="0" w:space="0" w:color="auto"/>
            <w:bottom w:val="none" w:sz="0" w:space="0" w:color="auto"/>
            <w:right w:val="none" w:sz="0" w:space="0" w:color="auto"/>
          </w:divBdr>
        </w:div>
        <w:div w:id="190919337">
          <w:marLeft w:val="60"/>
          <w:marRight w:val="0"/>
          <w:marTop w:val="0"/>
          <w:marBottom w:val="0"/>
          <w:divBdr>
            <w:top w:val="none" w:sz="0" w:space="0" w:color="auto"/>
            <w:left w:val="none" w:sz="0" w:space="0" w:color="auto"/>
            <w:bottom w:val="none" w:sz="0" w:space="0" w:color="auto"/>
            <w:right w:val="none" w:sz="0" w:space="0" w:color="auto"/>
          </w:divBdr>
        </w:div>
        <w:div w:id="1855000831">
          <w:marLeft w:val="60"/>
          <w:marRight w:val="0"/>
          <w:marTop w:val="60"/>
          <w:marBottom w:val="0"/>
          <w:divBdr>
            <w:top w:val="none" w:sz="0" w:space="0" w:color="auto"/>
            <w:left w:val="none" w:sz="0" w:space="0" w:color="auto"/>
            <w:bottom w:val="none" w:sz="0" w:space="0" w:color="auto"/>
            <w:right w:val="none" w:sz="0" w:space="0" w:color="auto"/>
          </w:divBdr>
          <w:divsChild>
            <w:div w:id="93866023">
              <w:marLeft w:val="0"/>
              <w:marRight w:val="0"/>
              <w:marTop w:val="45"/>
              <w:marBottom w:val="0"/>
              <w:divBdr>
                <w:top w:val="none" w:sz="0" w:space="0" w:color="auto"/>
                <w:left w:val="none" w:sz="0" w:space="0" w:color="auto"/>
                <w:bottom w:val="none" w:sz="0" w:space="0" w:color="auto"/>
                <w:right w:val="none" w:sz="0" w:space="0" w:color="auto"/>
              </w:divBdr>
            </w:div>
            <w:div w:id="666902298">
              <w:marLeft w:val="0"/>
              <w:marRight w:val="0"/>
              <w:marTop w:val="45"/>
              <w:marBottom w:val="0"/>
              <w:divBdr>
                <w:top w:val="none" w:sz="0" w:space="0" w:color="auto"/>
                <w:left w:val="none" w:sz="0" w:space="0" w:color="auto"/>
                <w:bottom w:val="none" w:sz="0" w:space="0" w:color="auto"/>
                <w:right w:val="none" w:sz="0" w:space="0" w:color="auto"/>
              </w:divBdr>
            </w:div>
            <w:div w:id="811600123">
              <w:marLeft w:val="0"/>
              <w:marRight w:val="0"/>
              <w:marTop w:val="45"/>
              <w:marBottom w:val="0"/>
              <w:divBdr>
                <w:top w:val="none" w:sz="0" w:space="0" w:color="auto"/>
                <w:left w:val="none" w:sz="0" w:space="0" w:color="auto"/>
                <w:bottom w:val="none" w:sz="0" w:space="0" w:color="auto"/>
                <w:right w:val="none" w:sz="0" w:space="0" w:color="auto"/>
              </w:divBdr>
            </w:div>
            <w:div w:id="310839990">
              <w:marLeft w:val="0"/>
              <w:marRight w:val="0"/>
              <w:marTop w:val="45"/>
              <w:marBottom w:val="0"/>
              <w:divBdr>
                <w:top w:val="none" w:sz="0" w:space="0" w:color="auto"/>
                <w:left w:val="none" w:sz="0" w:space="0" w:color="auto"/>
                <w:bottom w:val="none" w:sz="0" w:space="0" w:color="auto"/>
                <w:right w:val="none" w:sz="0" w:space="0" w:color="auto"/>
              </w:divBdr>
            </w:div>
          </w:divsChild>
        </w:div>
        <w:div w:id="176308274">
          <w:marLeft w:val="60"/>
          <w:marRight w:val="0"/>
          <w:marTop w:val="360"/>
          <w:marBottom w:val="0"/>
          <w:divBdr>
            <w:top w:val="none" w:sz="0" w:space="0" w:color="auto"/>
            <w:left w:val="none" w:sz="0" w:space="0" w:color="auto"/>
            <w:bottom w:val="none" w:sz="0" w:space="0" w:color="auto"/>
            <w:right w:val="none" w:sz="0" w:space="0" w:color="auto"/>
          </w:divBdr>
        </w:div>
        <w:div w:id="1376276553">
          <w:marLeft w:val="60"/>
          <w:marRight w:val="0"/>
          <w:marTop w:val="0"/>
          <w:marBottom w:val="0"/>
          <w:divBdr>
            <w:top w:val="none" w:sz="0" w:space="0" w:color="auto"/>
            <w:left w:val="none" w:sz="0" w:space="0" w:color="auto"/>
            <w:bottom w:val="none" w:sz="0" w:space="0" w:color="auto"/>
            <w:right w:val="none" w:sz="0" w:space="0" w:color="auto"/>
          </w:divBdr>
        </w:div>
        <w:div w:id="1647003058">
          <w:marLeft w:val="60"/>
          <w:marRight w:val="0"/>
          <w:marTop w:val="60"/>
          <w:marBottom w:val="0"/>
          <w:divBdr>
            <w:top w:val="none" w:sz="0" w:space="0" w:color="auto"/>
            <w:left w:val="none" w:sz="0" w:space="0" w:color="auto"/>
            <w:bottom w:val="none" w:sz="0" w:space="0" w:color="auto"/>
            <w:right w:val="none" w:sz="0" w:space="0" w:color="auto"/>
          </w:divBdr>
          <w:divsChild>
            <w:div w:id="741832457">
              <w:marLeft w:val="0"/>
              <w:marRight w:val="0"/>
              <w:marTop w:val="45"/>
              <w:marBottom w:val="0"/>
              <w:divBdr>
                <w:top w:val="none" w:sz="0" w:space="0" w:color="auto"/>
                <w:left w:val="none" w:sz="0" w:space="0" w:color="auto"/>
                <w:bottom w:val="none" w:sz="0" w:space="0" w:color="auto"/>
                <w:right w:val="none" w:sz="0" w:space="0" w:color="auto"/>
              </w:divBdr>
            </w:div>
            <w:div w:id="1190878035">
              <w:marLeft w:val="0"/>
              <w:marRight w:val="0"/>
              <w:marTop w:val="45"/>
              <w:marBottom w:val="0"/>
              <w:divBdr>
                <w:top w:val="none" w:sz="0" w:space="0" w:color="auto"/>
                <w:left w:val="none" w:sz="0" w:space="0" w:color="auto"/>
                <w:bottom w:val="none" w:sz="0" w:space="0" w:color="auto"/>
                <w:right w:val="none" w:sz="0" w:space="0" w:color="auto"/>
              </w:divBdr>
            </w:div>
            <w:div w:id="839197474">
              <w:marLeft w:val="0"/>
              <w:marRight w:val="0"/>
              <w:marTop w:val="45"/>
              <w:marBottom w:val="0"/>
              <w:divBdr>
                <w:top w:val="none" w:sz="0" w:space="0" w:color="auto"/>
                <w:left w:val="none" w:sz="0" w:space="0" w:color="auto"/>
                <w:bottom w:val="none" w:sz="0" w:space="0" w:color="auto"/>
                <w:right w:val="none" w:sz="0" w:space="0" w:color="auto"/>
              </w:divBdr>
            </w:div>
            <w:div w:id="1613125020">
              <w:marLeft w:val="0"/>
              <w:marRight w:val="0"/>
              <w:marTop w:val="45"/>
              <w:marBottom w:val="0"/>
              <w:divBdr>
                <w:top w:val="none" w:sz="0" w:space="0" w:color="auto"/>
                <w:left w:val="none" w:sz="0" w:space="0" w:color="auto"/>
                <w:bottom w:val="none" w:sz="0" w:space="0" w:color="auto"/>
                <w:right w:val="none" w:sz="0" w:space="0" w:color="auto"/>
              </w:divBdr>
            </w:div>
          </w:divsChild>
        </w:div>
        <w:div w:id="1201745389">
          <w:marLeft w:val="60"/>
          <w:marRight w:val="0"/>
          <w:marTop w:val="360"/>
          <w:marBottom w:val="0"/>
          <w:divBdr>
            <w:top w:val="none" w:sz="0" w:space="0" w:color="auto"/>
            <w:left w:val="none" w:sz="0" w:space="0" w:color="auto"/>
            <w:bottom w:val="none" w:sz="0" w:space="0" w:color="auto"/>
            <w:right w:val="none" w:sz="0" w:space="0" w:color="auto"/>
          </w:divBdr>
        </w:div>
        <w:div w:id="1674187669">
          <w:marLeft w:val="60"/>
          <w:marRight w:val="0"/>
          <w:marTop w:val="0"/>
          <w:marBottom w:val="0"/>
          <w:divBdr>
            <w:top w:val="none" w:sz="0" w:space="0" w:color="auto"/>
            <w:left w:val="none" w:sz="0" w:space="0" w:color="auto"/>
            <w:bottom w:val="none" w:sz="0" w:space="0" w:color="auto"/>
            <w:right w:val="none" w:sz="0" w:space="0" w:color="auto"/>
          </w:divBdr>
        </w:div>
        <w:div w:id="828206422">
          <w:marLeft w:val="60"/>
          <w:marRight w:val="0"/>
          <w:marTop w:val="60"/>
          <w:marBottom w:val="0"/>
          <w:divBdr>
            <w:top w:val="none" w:sz="0" w:space="0" w:color="auto"/>
            <w:left w:val="none" w:sz="0" w:space="0" w:color="auto"/>
            <w:bottom w:val="none" w:sz="0" w:space="0" w:color="auto"/>
            <w:right w:val="none" w:sz="0" w:space="0" w:color="auto"/>
          </w:divBdr>
          <w:divsChild>
            <w:div w:id="1233007613">
              <w:marLeft w:val="0"/>
              <w:marRight w:val="0"/>
              <w:marTop w:val="45"/>
              <w:marBottom w:val="0"/>
              <w:divBdr>
                <w:top w:val="none" w:sz="0" w:space="0" w:color="auto"/>
                <w:left w:val="none" w:sz="0" w:space="0" w:color="auto"/>
                <w:bottom w:val="none" w:sz="0" w:space="0" w:color="auto"/>
                <w:right w:val="none" w:sz="0" w:space="0" w:color="auto"/>
              </w:divBdr>
            </w:div>
            <w:div w:id="209532564">
              <w:marLeft w:val="0"/>
              <w:marRight w:val="0"/>
              <w:marTop w:val="45"/>
              <w:marBottom w:val="0"/>
              <w:divBdr>
                <w:top w:val="none" w:sz="0" w:space="0" w:color="auto"/>
                <w:left w:val="none" w:sz="0" w:space="0" w:color="auto"/>
                <w:bottom w:val="none" w:sz="0" w:space="0" w:color="auto"/>
                <w:right w:val="none" w:sz="0" w:space="0" w:color="auto"/>
              </w:divBdr>
            </w:div>
            <w:div w:id="1591889893">
              <w:marLeft w:val="0"/>
              <w:marRight w:val="0"/>
              <w:marTop w:val="45"/>
              <w:marBottom w:val="0"/>
              <w:divBdr>
                <w:top w:val="none" w:sz="0" w:space="0" w:color="auto"/>
                <w:left w:val="none" w:sz="0" w:space="0" w:color="auto"/>
                <w:bottom w:val="none" w:sz="0" w:space="0" w:color="auto"/>
                <w:right w:val="none" w:sz="0" w:space="0" w:color="auto"/>
              </w:divBdr>
            </w:div>
            <w:div w:id="550772633">
              <w:marLeft w:val="0"/>
              <w:marRight w:val="0"/>
              <w:marTop w:val="45"/>
              <w:marBottom w:val="0"/>
              <w:divBdr>
                <w:top w:val="none" w:sz="0" w:space="0" w:color="auto"/>
                <w:left w:val="none" w:sz="0" w:space="0" w:color="auto"/>
                <w:bottom w:val="none" w:sz="0" w:space="0" w:color="auto"/>
                <w:right w:val="none" w:sz="0" w:space="0" w:color="auto"/>
              </w:divBdr>
            </w:div>
          </w:divsChild>
        </w:div>
        <w:div w:id="1608737454">
          <w:marLeft w:val="0"/>
          <w:marRight w:val="0"/>
          <w:marTop w:val="210"/>
          <w:marBottom w:val="0"/>
          <w:divBdr>
            <w:top w:val="none" w:sz="0" w:space="0" w:color="auto"/>
            <w:left w:val="none" w:sz="0" w:space="0" w:color="auto"/>
            <w:bottom w:val="none" w:sz="0" w:space="0" w:color="auto"/>
            <w:right w:val="none" w:sz="0" w:space="0" w:color="auto"/>
          </w:divBdr>
          <w:divsChild>
            <w:div w:id="7698540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5538301">
      <w:bodyDiv w:val="1"/>
      <w:marLeft w:val="0"/>
      <w:marRight w:val="0"/>
      <w:marTop w:val="0"/>
      <w:marBottom w:val="0"/>
      <w:divBdr>
        <w:top w:val="none" w:sz="0" w:space="0" w:color="auto"/>
        <w:left w:val="none" w:sz="0" w:space="0" w:color="auto"/>
        <w:bottom w:val="none" w:sz="0" w:space="0" w:color="auto"/>
        <w:right w:val="none" w:sz="0" w:space="0" w:color="auto"/>
      </w:divBdr>
    </w:div>
    <w:div w:id="1536118462">
      <w:bodyDiv w:val="1"/>
      <w:marLeft w:val="0"/>
      <w:marRight w:val="0"/>
      <w:marTop w:val="0"/>
      <w:marBottom w:val="0"/>
      <w:divBdr>
        <w:top w:val="none" w:sz="0" w:space="0" w:color="auto"/>
        <w:left w:val="none" w:sz="0" w:space="0" w:color="auto"/>
        <w:bottom w:val="none" w:sz="0" w:space="0" w:color="auto"/>
        <w:right w:val="none" w:sz="0" w:space="0" w:color="auto"/>
      </w:divBdr>
      <w:divsChild>
        <w:div w:id="709649187">
          <w:marLeft w:val="60"/>
          <w:marRight w:val="0"/>
          <w:marTop w:val="360"/>
          <w:marBottom w:val="0"/>
          <w:divBdr>
            <w:top w:val="none" w:sz="0" w:space="0" w:color="auto"/>
            <w:left w:val="none" w:sz="0" w:space="0" w:color="auto"/>
            <w:bottom w:val="none" w:sz="0" w:space="0" w:color="auto"/>
            <w:right w:val="none" w:sz="0" w:space="0" w:color="auto"/>
          </w:divBdr>
        </w:div>
        <w:div w:id="1694577495">
          <w:marLeft w:val="60"/>
          <w:marRight w:val="0"/>
          <w:marTop w:val="0"/>
          <w:marBottom w:val="0"/>
          <w:divBdr>
            <w:top w:val="none" w:sz="0" w:space="0" w:color="auto"/>
            <w:left w:val="none" w:sz="0" w:space="0" w:color="auto"/>
            <w:bottom w:val="none" w:sz="0" w:space="0" w:color="auto"/>
            <w:right w:val="none" w:sz="0" w:space="0" w:color="auto"/>
          </w:divBdr>
        </w:div>
        <w:div w:id="1846362988">
          <w:marLeft w:val="60"/>
          <w:marRight w:val="0"/>
          <w:marTop w:val="60"/>
          <w:marBottom w:val="0"/>
          <w:divBdr>
            <w:top w:val="none" w:sz="0" w:space="0" w:color="auto"/>
            <w:left w:val="none" w:sz="0" w:space="0" w:color="auto"/>
            <w:bottom w:val="none" w:sz="0" w:space="0" w:color="auto"/>
            <w:right w:val="none" w:sz="0" w:space="0" w:color="auto"/>
          </w:divBdr>
          <w:divsChild>
            <w:div w:id="771053022">
              <w:marLeft w:val="0"/>
              <w:marRight w:val="0"/>
              <w:marTop w:val="45"/>
              <w:marBottom w:val="0"/>
              <w:divBdr>
                <w:top w:val="none" w:sz="0" w:space="0" w:color="auto"/>
                <w:left w:val="none" w:sz="0" w:space="0" w:color="auto"/>
                <w:bottom w:val="none" w:sz="0" w:space="0" w:color="auto"/>
                <w:right w:val="none" w:sz="0" w:space="0" w:color="auto"/>
              </w:divBdr>
            </w:div>
            <w:div w:id="1455783601">
              <w:marLeft w:val="0"/>
              <w:marRight w:val="0"/>
              <w:marTop w:val="45"/>
              <w:marBottom w:val="0"/>
              <w:divBdr>
                <w:top w:val="none" w:sz="0" w:space="0" w:color="auto"/>
                <w:left w:val="none" w:sz="0" w:space="0" w:color="auto"/>
                <w:bottom w:val="none" w:sz="0" w:space="0" w:color="auto"/>
                <w:right w:val="none" w:sz="0" w:space="0" w:color="auto"/>
              </w:divBdr>
            </w:div>
            <w:div w:id="2085447331">
              <w:marLeft w:val="0"/>
              <w:marRight w:val="0"/>
              <w:marTop w:val="45"/>
              <w:marBottom w:val="0"/>
              <w:divBdr>
                <w:top w:val="none" w:sz="0" w:space="0" w:color="auto"/>
                <w:left w:val="none" w:sz="0" w:space="0" w:color="auto"/>
                <w:bottom w:val="none" w:sz="0" w:space="0" w:color="auto"/>
                <w:right w:val="none" w:sz="0" w:space="0" w:color="auto"/>
              </w:divBdr>
            </w:div>
            <w:div w:id="816412414">
              <w:marLeft w:val="0"/>
              <w:marRight w:val="0"/>
              <w:marTop w:val="0"/>
              <w:marBottom w:val="0"/>
              <w:divBdr>
                <w:top w:val="none" w:sz="0" w:space="0" w:color="auto"/>
                <w:left w:val="none" w:sz="0" w:space="0" w:color="auto"/>
                <w:bottom w:val="none" w:sz="0" w:space="0" w:color="auto"/>
                <w:right w:val="none" w:sz="0" w:space="0" w:color="auto"/>
              </w:divBdr>
            </w:div>
            <w:div w:id="129515228">
              <w:marLeft w:val="0"/>
              <w:marRight w:val="0"/>
              <w:marTop w:val="0"/>
              <w:marBottom w:val="0"/>
              <w:divBdr>
                <w:top w:val="none" w:sz="0" w:space="0" w:color="auto"/>
                <w:left w:val="none" w:sz="0" w:space="0" w:color="auto"/>
                <w:bottom w:val="none" w:sz="0" w:space="0" w:color="auto"/>
                <w:right w:val="none" w:sz="0" w:space="0" w:color="auto"/>
              </w:divBdr>
            </w:div>
            <w:div w:id="727143577">
              <w:marLeft w:val="0"/>
              <w:marRight w:val="0"/>
              <w:marTop w:val="45"/>
              <w:marBottom w:val="0"/>
              <w:divBdr>
                <w:top w:val="none" w:sz="0" w:space="0" w:color="auto"/>
                <w:left w:val="none" w:sz="0" w:space="0" w:color="auto"/>
                <w:bottom w:val="none" w:sz="0" w:space="0" w:color="auto"/>
                <w:right w:val="none" w:sz="0" w:space="0" w:color="auto"/>
              </w:divBdr>
            </w:div>
            <w:div w:id="273486834">
              <w:marLeft w:val="0"/>
              <w:marRight w:val="0"/>
              <w:marTop w:val="45"/>
              <w:marBottom w:val="0"/>
              <w:divBdr>
                <w:top w:val="none" w:sz="0" w:space="0" w:color="auto"/>
                <w:left w:val="none" w:sz="0" w:space="0" w:color="auto"/>
                <w:bottom w:val="none" w:sz="0" w:space="0" w:color="auto"/>
                <w:right w:val="none" w:sz="0" w:space="0" w:color="auto"/>
              </w:divBdr>
            </w:div>
            <w:div w:id="1261988457">
              <w:marLeft w:val="0"/>
              <w:marRight w:val="0"/>
              <w:marTop w:val="45"/>
              <w:marBottom w:val="0"/>
              <w:divBdr>
                <w:top w:val="none" w:sz="0" w:space="0" w:color="auto"/>
                <w:left w:val="none" w:sz="0" w:space="0" w:color="auto"/>
                <w:bottom w:val="none" w:sz="0" w:space="0" w:color="auto"/>
                <w:right w:val="none" w:sz="0" w:space="0" w:color="auto"/>
              </w:divBdr>
            </w:div>
          </w:divsChild>
        </w:div>
        <w:div w:id="420224418">
          <w:marLeft w:val="60"/>
          <w:marRight w:val="0"/>
          <w:marTop w:val="360"/>
          <w:marBottom w:val="0"/>
          <w:divBdr>
            <w:top w:val="none" w:sz="0" w:space="0" w:color="auto"/>
            <w:left w:val="none" w:sz="0" w:space="0" w:color="auto"/>
            <w:bottom w:val="none" w:sz="0" w:space="0" w:color="auto"/>
            <w:right w:val="none" w:sz="0" w:space="0" w:color="auto"/>
          </w:divBdr>
        </w:div>
        <w:div w:id="1788503840">
          <w:marLeft w:val="60"/>
          <w:marRight w:val="0"/>
          <w:marTop w:val="0"/>
          <w:marBottom w:val="0"/>
          <w:divBdr>
            <w:top w:val="none" w:sz="0" w:space="0" w:color="auto"/>
            <w:left w:val="none" w:sz="0" w:space="0" w:color="auto"/>
            <w:bottom w:val="none" w:sz="0" w:space="0" w:color="auto"/>
            <w:right w:val="none" w:sz="0" w:space="0" w:color="auto"/>
          </w:divBdr>
        </w:div>
        <w:div w:id="544874148">
          <w:marLeft w:val="60"/>
          <w:marRight w:val="0"/>
          <w:marTop w:val="60"/>
          <w:marBottom w:val="0"/>
          <w:divBdr>
            <w:top w:val="none" w:sz="0" w:space="0" w:color="auto"/>
            <w:left w:val="none" w:sz="0" w:space="0" w:color="auto"/>
            <w:bottom w:val="none" w:sz="0" w:space="0" w:color="auto"/>
            <w:right w:val="none" w:sz="0" w:space="0" w:color="auto"/>
          </w:divBdr>
          <w:divsChild>
            <w:div w:id="1742948534">
              <w:marLeft w:val="0"/>
              <w:marRight w:val="0"/>
              <w:marTop w:val="45"/>
              <w:marBottom w:val="0"/>
              <w:divBdr>
                <w:top w:val="none" w:sz="0" w:space="0" w:color="auto"/>
                <w:left w:val="none" w:sz="0" w:space="0" w:color="auto"/>
                <w:bottom w:val="none" w:sz="0" w:space="0" w:color="auto"/>
                <w:right w:val="none" w:sz="0" w:space="0" w:color="auto"/>
              </w:divBdr>
            </w:div>
            <w:div w:id="189412500">
              <w:marLeft w:val="0"/>
              <w:marRight w:val="0"/>
              <w:marTop w:val="45"/>
              <w:marBottom w:val="0"/>
              <w:divBdr>
                <w:top w:val="none" w:sz="0" w:space="0" w:color="auto"/>
                <w:left w:val="none" w:sz="0" w:space="0" w:color="auto"/>
                <w:bottom w:val="none" w:sz="0" w:space="0" w:color="auto"/>
                <w:right w:val="none" w:sz="0" w:space="0" w:color="auto"/>
              </w:divBdr>
            </w:div>
            <w:div w:id="902132757">
              <w:marLeft w:val="0"/>
              <w:marRight w:val="0"/>
              <w:marTop w:val="45"/>
              <w:marBottom w:val="0"/>
              <w:divBdr>
                <w:top w:val="none" w:sz="0" w:space="0" w:color="auto"/>
                <w:left w:val="none" w:sz="0" w:space="0" w:color="auto"/>
                <w:bottom w:val="none" w:sz="0" w:space="0" w:color="auto"/>
                <w:right w:val="none" w:sz="0" w:space="0" w:color="auto"/>
              </w:divBdr>
            </w:div>
            <w:div w:id="2043551520">
              <w:marLeft w:val="0"/>
              <w:marRight w:val="0"/>
              <w:marTop w:val="45"/>
              <w:marBottom w:val="0"/>
              <w:divBdr>
                <w:top w:val="none" w:sz="0" w:space="0" w:color="auto"/>
                <w:left w:val="none" w:sz="0" w:space="0" w:color="auto"/>
                <w:bottom w:val="none" w:sz="0" w:space="0" w:color="auto"/>
                <w:right w:val="none" w:sz="0" w:space="0" w:color="auto"/>
              </w:divBdr>
            </w:div>
          </w:divsChild>
        </w:div>
        <w:div w:id="91897298">
          <w:marLeft w:val="60"/>
          <w:marRight w:val="0"/>
          <w:marTop w:val="360"/>
          <w:marBottom w:val="0"/>
          <w:divBdr>
            <w:top w:val="none" w:sz="0" w:space="0" w:color="auto"/>
            <w:left w:val="none" w:sz="0" w:space="0" w:color="auto"/>
            <w:bottom w:val="none" w:sz="0" w:space="0" w:color="auto"/>
            <w:right w:val="none" w:sz="0" w:space="0" w:color="auto"/>
          </w:divBdr>
        </w:div>
        <w:div w:id="737902380">
          <w:marLeft w:val="60"/>
          <w:marRight w:val="0"/>
          <w:marTop w:val="0"/>
          <w:marBottom w:val="0"/>
          <w:divBdr>
            <w:top w:val="none" w:sz="0" w:space="0" w:color="auto"/>
            <w:left w:val="none" w:sz="0" w:space="0" w:color="auto"/>
            <w:bottom w:val="none" w:sz="0" w:space="0" w:color="auto"/>
            <w:right w:val="none" w:sz="0" w:space="0" w:color="auto"/>
          </w:divBdr>
        </w:div>
        <w:div w:id="831144570">
          <w:marLeft w:val="60"/>
          <w:marRight w:val="0"/>
          <w:marTop w:val="60"/>
          <w:marBottom w:val="0"/>
          <w:divBdr>
            <w:top w:val="none" w:sz="0" w:space="0" w:color="auto"/>
            <w:left w:val="none" w:sz="0" w:space="0" w:color="auto"/>
            <w:bottom w:val="none" w:sz="0" w:space="0" w:color="auto"/>
            <w:right w:val="none" w:sz="0" w:space="0" w:color="auto"/>
          </w:divBdr>
          <w:divsChild>
            <w:div w:id="1626424709">
              <w:marLeft w:val="0"/>
              <w:marRight w:val="0"/>
              <w:marTop w:val="45"/>
              <w:marBottom w:val="0"/>
              <w:divBdr>
                <w:top w:val="none" w:sz="0" w:space="0" w:color="auto"/>
                <w:left w:val="none" w:sz="0" w:space="0" w:color="auto"/>
                <w:bottom w:val="none" w:sz="0" w:space="0" w:color="auto"/>
                <w:right w:val="none" w:sz="0" w:space="0" w:color="auto"/>
              </w:divBdr>
            </w:div>
            <w:div w:id="676156413">
              <w:marLeft w:val="0"/>
              <w:marRight w:val="0"/>
              <w:marTop w:val="45"/>
              <w:marBottom w:val="0"/>
              <w:divBdr>
                <w:top w:val="none" w:sz="0" w:space="0" w:color="auto"/>
                <w:left w:val="none" w:sz="0" w:space="0" w:color="auto"/>
                <w:bottom w:val="none" w:sz="0" w:space="0" w:color="auto"/>
                <w:right w:val="none" w:sz="0" w:space="0" w:color="auto"/>
              </w:divBdr>
            </w:div>
            <w:div w:id="808011713">
              <w:marLeft w:val="0"/>
              <w:marRight w:val="0"/>
              <w:marTop w:val="45"/>
              <w:marBottom w:val="0"/>
              <w:divBdr>
                <w:top w:val="none" w:sz="0" w:space="0" w:color="auto"/>
                <w:left w:val="none" w:sz="0" w:space="0" w:color="auto"/>
                <w:bottom w:val="none" w:sz="0" w:space="0" w:color="auto"/>
                <w:right w:val="none" w:sz="0" w:space="0" w:color="auto"/>
              </w:divBdr>
            </w:div>
            <w:div w:id="1199391757">
              <w:marLeft w:val="0"/>
              <w:marRight w:val="0"/>
              <w:marTop w:val="45"/>
              <w:marBottom w:val="0"/>
              <w:divBdr>
                <w:top w:val="none" w:sz="0" w:space="0" w:color="auto"/>
                <w:left w:val="none" w:sz="0" w:space="0" w:color="auto"/>
                <w:bottom w:val="none" w:sz="0" w:space="0" w:color="auto"/>
                <w:right w:val="none" w:sz="0" w:space="0" w:color="auto"/>
              </w:divBdr>
            </w:div>
          </w:divsChild>
        </w:div>
        <w:div w:id="1554653387">
          <w:marLeft w:val="60"/>
          <w:marRight w:val="0"/>
          <w:marTop w:val="360"/>
          <w:marBottom w:val="0"/>
          <w:divBdr>
            <w:top w:val="none" w:sz="0" w:space="0" w:color="auto"/>
            <w:left w:val="none" w:sz="0" w:space="0" w:color="auto"/>
            <w:bottom w:val="none" w:sz="0" w:space="0" w:color="auto"/>
            <w:right w:val="none" w:sz="0" w:space="0" w:color="auto"/>
          </w:divBdr>
        </w:div>
        <w:div w:id="299507111">
          <w:marLeft w:val="60"/>
          <w:marRight w:val="0"/>
          <w:marTop w:val="0"/>
          <w:marBottom w:val="0"/>
          <w:divBdr>
            <w:top w:val="none" w:sz="0" w:space="0" w:color="auto"/>
            <w:left w:val="none" w:sz="0" w:space="0" w:color="auto"/>
            <w:bottom w:val="none" w:sz="0" w:space="0" w:color="auto"/>
            <w:right w:val="none" w:sz="0" w:space="0" w:color="auto"/>
          </w:divBdr>
        </w:div>
        <w:div w:id="1250966829">
          <w:marLeft w:val="60"/>
          <w:marRight w:val="0"/>
          <w:marTop w:val="60"/>
          <w:marBottom w:val="0"/>
          <w:divBdr>
            <w:top w:val="none" w:sz="0" w:space="0" w:color="auto"/>
            <w:left w:val="none" w:sz="0" w:space="0" w:color="auto"/>
            <w:bottom w:val="none" w:sz="0" w:space="0" w:color="auto"/>
            <w:right w:val="none" w:sz="0" w:space="0" w:color="auto"/>
          </w:divBdr>
          <w:divsChild>
            <w:div w:id="791900053">
              <w:marLeft w:val="0"/>
              <w:marRight w:val="0"/>
              <w:marTop w:val="45"/>
              <w:marBottom w:val="0"/>
              <w:divBdr>
                <w:top w:val="none" w:sz="0" w:space="0" w:color="auto"/>
                <w:left w:val="none" w:sz="0" w:space="0" w:color="auto"/>
                <w:bottom w:val="none" w:sz="0" w:space="0" w:color="auto"/>
                <w:right w:val="none" w:sz="0" w:space="0" w:color="auto"/>
              </w:divBdr>
            </w:div>
            <w:div w:id="1088649387">
              <w:marLeft w:val="0"/>
              <w:marRight w:val="0"/>
              <w:marTop w:val="45"/>
              <w:marBottom w:val="0"/>
              <w:divBdr>
                <w:top w:val="none" w:sz="0" w:space="0" w:color="auto"/>
                <w:left w:val="none" w:sz="0" w:space="0" w:color="auto"/>
                <w:bottom w:val="none" w:sz="0" w:space="0" w:color="auto"/>
                <w:right w:val="none" w:sz="0" w:space="0" w:color="auto"/>
              </w:divBdr>
            </w:div>
            <w:div w:id="1981764185">
              <w:marLeft w:val="0"/>
              <w:marRight w:val="0"/>
              <w:marTop w:val="45"/>
              <w:marBottom w:val="0"/>
              <w:divBdr>
                <w:top w:val="none" w:sz="0" w:space="0" w:color="auto"/>
                <w:left w:val="none" w:sz="0" w:space="0" w:color="auto"/>
                <w:bottom w:val="none" w:sz="0" w:space="0" w:color="auto"/>
                <w:right w:val="none" w:sz="0" w:space="0" w:color="auto"/>
              </w:divBdr>
            </w:div>
            <w:div w:id="1264730042">
              <w:marLeft w:val="0"/>
              <w:marRight w:val="0"/>
              <w:marTop w:val="45"/>
              <w:marBottom w:val="0"/>
              <w:divBdr>
                <w:top w:val="none" w:sz="0" w:space="0" w:color="auto"/>
                <w:left w:val="none" w:sz="0" w:space="0" w:color="auto"/>
                <w:bottom w:val="none" w:sz="0" w:space="0" w:color="auto"/>
                <w:right w:val="none" w:sz="0" w:space="0" w:color="auto"/>
              </w:divBdr>
            </w:div>
          </w:divsChild>
        </w:div>
        <w:div w:id="704598381">
          <w:marLeft w:val="0"/>
          <w:marRight w:val="0"/>
          <w:marTop w:val="210"/>
          <w:marBottom w:val="0"/>
          <w:divBdr>
            <w:top w:val="none" w:sz="0" w:space="0" w:color="auto"/>
            <w:left w:val="none" w:sz="0" w:space="0" w:color="auto"/>
            <w:bottom w:val="none" w:sz="0" w:space="0" w:color="auto"/>
            <w:right w:val="none" w:sz="0" w:space="0" w:color="auto"/>
          </w:divBdr>
          <w:divsChild>
            <w:div w:id="18806241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37113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5803">
          <w:marLeft w:val="60"/>
          <w:marRight w:val="0"/>
          <w:marTop w:val="360"/>
          <w:marBottom w:val="0"/>
          <w:divBdr>
            <w:top w:val="none" w:sz="0" w:space="0" w:color="auto"/>
            <w:left w:val="none" w:sz="0" w:space="0" w:color="auto"/>
            <w:bottom w:val="none" w:sz="0" w:space="0" w:color="auto"/>
            <w:right w:val="none" w:sz="0" w:space="0" w:color="auto"/>
          </w:divBdr>
        </w:div>
        <w:div w:id="359017289">
          <w:marLeft w:val="60"/>
          <w:marRight w:val="0"/>
          <w:marTop w:val="0"/>
          <w:marBottom w:val="0"/>
          <w:divBdr>
            <w:top w:val="none" w:sz="0" w:space="0" w:color="auto"/>
            <w:left w:val="none" w:sz="0" w:space="0" w:color="auto"/>
            <w:bottom w:val="none" w:sz="0" w:space="0" w:color="auto"/>
            <w:right w:val="none" w:sz="0" w:space="0" w:color="auto"/>
          </w:divBdr>
        </w:div>
        <w:div w:id="288631090">
          <w:marLeft w:val="60"/>
          <w:marRight w:val="0"/>
          <w:marTop w:val="60"/>
          <w:marBottom w:val="0"/>
          <w:divBdr>
            <w:top w:val="none" w:sz="0" w:space="0" w:color="auto"/>
            <w:left w:val="none" w:sz="0" w:space="0" w:color="auto"/>
            <w:bottom w:val="none" w:sz="0" w:space="0" w:color="auto"/>
            <w:right w:val="none" w:sz="0" w:space="0" w:color="auto"/>
          </w:divBdr>
          <w:divsChild>
            <w:div w:id="651251520">
              <w:marLeft w:val="0"/>
              <w:marRight w:val="0"/>
              <w:marTop w:val="45"/>
              <w:marBottom w:val="0"/>
              <w:divBdr>
                <w:top w:val="none" w:sz="0" w:space="0" w:color="auto"/>
                <w:left w:val="none" w:sz="0" w:space="0" w:color="auto"/>
                <w:bottom w:val="none" w:sz="0" w:space="0" w:color="auto"/>
                <w:right w:val="none" w:sz="0" w:space="0" w:color="auto"/>
              </w:divBdr>
            </w:div>
            <w:div w:id="1784642032">
              <w:marLeft w:val="0"/>
              <w:marRight w:val="0"/>
              <w:marTop w:val="45"/>
              <w:marBottom w:val="0"/>
              <w:divBdr>
                <w:top w:val="none" w:sz="0" w:space="0" w:color="auto"/>
                <w:left w:val="none" w:sz="0" w:space="0" w:color="auto"/>
                <w:bottom w:val="none" w:sz="0" w:space="0" w:color="auto"/>
                <w:right w:val="none" w:sz="0" w:space="0" w:color="auto"/>
              </w:divBdr>
            </w:div>
            <w:div w:id="323709764">
              <w:marLeft w:val="0"/>
              <w:marRight w:val="0"/>
              <w:marTop w:val="45"/>
              <w:marBottom w:val="0"/>
              <w:divBdr>
                <w:top w:val="none" w:sz="0" w:space="0" w:color="auto"/>
                <w:left w:val="none" w:sz="0" w:space="0" w:color="auto"/>
                <w:bottom w:val="none" w:sz="0" w:space="0" w:color="auto"/>
                <w:right w:val="none" w:sz="0" w:space="0" w:color="auto"/>
              </w:divBdr>
            </w:div>
            <w:div w:id="1015496510">
              <w:marLeft w:val="0"/>
              <w:marRight w:val="0"/>
              <w:marTop w:val="0"/>
              <w:marBottom w:val="0"/>
              <w:divBdr>
                <w:top w:val="none" w:sz="0" w:space="0" w:color="auto"/>
                <w:left w:val="none" w:sz="0" w:space="0" w:color="auto"/>
                <w:bottom w:val="none" w:sz="0" w:space="0" w:color="auto"/>
                <w:right w:val="none" w:sz="0" w:space="0" w:color="auto"/>
              </w:divBdr>
            </w:div>
            <w:div w:id="1473520467">
              <w:marLeft w:val="0"/>
              <w:marRight w:val="0"/>
              <w:marTop w:val="0"/>
              <w:marBottom w:val="0"/>
              <w:divBdr>
                <w:top w:val="none" w:sz="0" w:space="0" w:color="auto"/>
                <w:left w:val="none" w:sz="0" w:space="0" w:color="auto"/>
                <w:bottom w:val="none" w:sz="0" w:space="0" w:color="auto"/>
                <w:right w:val="none" w:sz="0" w:space="0" w:color="auto"/>
              </w:divBdr>
            </w:div>
            <w:div w:id="1055931095">
              <w:marLeft w:val="0"/>
              <w:marRight w:val="0"/>
              <w:marTop w:val="45"/>
              <w:marBottom w:val="0"/>
              <w:divBdr>
                <w:top w:val="none" w:sz="0" w:space="0" w:color="auto"/>
                <w:left w:val="none" w:sz="0" w:space="0" w:color="auto"/>
                <w:bottom w:val="none" w:sz="0" w:space="0" w:color="auto"/>
                <w:right w:val="none" w:sz="0" w:space="0" w:color="auto"/>
              </w:divBdr>
            </w:div>
            <w:div w:id="1609041926">
              <w:marLeft w:val="0"/>
              <w:marRight w:val="0"/>
              <w:marTop w:val="45"/>
              <w:marBottom w:val="0"/>
              <w:divBdr>
                <w:top w:val="none" w:sz="0" w:space="0" w:color="auto"/>
                <w:left w:val="none" w:sz="0" w:space="0" w:color="auto"/>
                <w:bottom w:val="none" w:sz="0" w:space="0" w:color="auto"/>
                <w:right w:val="none" w:sz="0" w:space="0" w:color="auto"/>
              </w:divBdr>
            </w:div>
            <w:div w:id="1301962919">
              <w:marLeft w:val="0"/>
              <w:marRight w:val="0"/>
              <w:marTop w:val="45"/>
              <w:marBottom w:val="0"/>
              <w:divBdr>
                <w:top w:val="none" w:sz="0" w:space="0" w:color="auto"/>
                <w:left w:val="none" w:sz="0" w:space="0" w:color="auto"/>
                <w:bottom w:val="none" w:sz="0" w:space="0" w:color="auto"/>
                <w:right w:val="none" w:sz="0" w:space="0" w:color="auto"/>
              </w:divBdr>
            </w:div>
          </w:divsChild>
        </w:div>
        <w:div w:id="2047481131">
          <w:marLeft w:val="60"/>
          <w:marRight w:val="0"/>
          <w:marTop w:val="360"/>
          <w:marBottom w:val="0"/>
          <w:divBdr>
            <w:top w:val="none" w:sz="0" w:space="0" w:color="auto"/>
            <w:left w:val="none" w:sz="0" w:space="0" w:color="auto"/>
            <w:bottom w:val="none" w:sz="0" w:space="0" w:color="auto"/>
            <w:right w:val="none" w:sz="0" w:space="0" w:color="auto"/>
          </w:divBdr>
        </w:div>
        <w:div w:id="608855393">
          <w:marLeft w:val="60"/>
          <w:marRight w:val="0"/>
          <w:marTop w:val="0"/>
          <w:marBottom w:val="0"/>
          <w:divBdr>
            <w:top w:val="none" w:sz="0" w:space="0" w:color="auto"/>
            <w:left w:val="none" w:sz="0" w:space="0" w:color="auto"/>
            <w:bottom w:val="none" w:sz="0" w:space="0" w:color="auto"/>
            <w:right w:val="none" w:sz="0" w:space="0" w:color="auto"/>
          </w:divBdr>
        </w:div>
        <w:div w:id="939263387">
          <w:marLeft w:val="60"/>
          <w:marRight w:val="0"/>
          <w:marTop w:val="60"/>
          <w:marBottom w:val="0"/>
          <w:divBdr>
            <w:top w:val="none" w:sz="0" w:space="0" w:color="auto"/>
            <w:left w:val="none" w:sz="0" w:space="0" w:color="auto"/>
            <w:bottom w:val="none" w:sz="0" w:space="0" w:color="auto"/>
            <w:right w:val="none" w:sz="0" w:space="0" w:color="auto"/>
          </w:divBdr>
          <w:divsChild>
            <w:div w:id="1777601533">
              <w:marLeft w:val="0"/>
              <w:marRight w:val="0"/>
              <w:marTop w:val="45"/>
              <w:marBottom w:val="0"/>
              <w:divBdr>
                <w:top w:val="none" w:sz="0" w:space="0" w:color="auto"/>
                <w:left w:val="none" w:sz="0" w:space="0" w:color="auto"/>
                <w:bottom w:val="none" w:sz="0" w:space="0" w:color="auto"/>
                <w:right w:val="none" w:sz="0" w:space="0" w:color="auto"/>
              </w:divBdr>
            </w:div>
            <w:div w:id="2007857616">
              <w:marLeft w:val="0"/>
              <w:marRight w:val="0"/>
              <w:marTop w:val="45"/>
              <w:marBottom w:val="0"/>
              <w:divBdr>
                <w:top w:val="none" w:sz="0" w:space="0" w:color="auto"/>
                <w:left w:val="none" w:sz="0" w:space="0" w:color="auto"/>
                <w:bottom w:val="none" w:sz="0" w:space="0" w:color="auto"/>
                <w:right w:val="none" w:sz="0" w:space="0" w:color="auto"/>
              </w:divBdr>
            </w:div>
            <w:div w:id="1255868557">
              <w:marLeft w:val="0"/>
              <w:marRight w:val="0"/>
              <w:marTop w:val="45"/>
              <w:marBottom w:val="0"/>
              <w:divBdr>
                <w:top w:val="none" w:sz="0" w:space="0" w:color="auto"/>
                <w:left w:val="none" w:sz="0" w:space="0" w:color="auto"/>
                <w:bottom w:val="none" w:sz="0" w:space="0" w:color="auto"/>
                <w:right w:val="none" w:sz="0" w:space="0" w:color="auto"/>
              </w:divBdr>
            </w:div>
            <w:div w:id="397899085">
              <w:marLeft w:val="0"/>
              <w:marRight w:val="0"/>
              <w:marTop w:val="45"/>
              <w:marBottom w:val="0"/>
              <w:divBdr>
                <w:top w:val="none" w:sz="0" w:space="0" w:color="auto"/>
                <w:left w:val="none" w:sz="0" w:space="0" w:color="auto"/>
                <w:bottom w:val="none" w:sz="0" w:space="0" w:color="auto"/>
                <w:right w:val="none" w:sz="0" w:space="0" w:color="auto"/>
              </w:divBdr>
            </w:div>
          </w:divsChild>
        </w:div>
        <w:div w:id="567233885">
          <w:marLeft w:val="60"/>
          <w:marRight w:val="0"/>
          <w:marTop w:val="360"/>
          <w:marBottom w:val="0"/>
          <w:divBdr>
            <w:top w:val="none" w:sz="0" w:space="0" w:color="auto"/>
            <w:left w:val="none" w:sz="0" w:space="0" w:color="auto"/>
            <w:bottom w:val="none" w:sz="0" w:space="0" w:color="auto"/>
            <w:right w:val="none" w:sz="0" w:space="0" w:color="auto"/>
          </w:divBdr>
        </w:div>
        <w:div w:id="294599727">
          <w:marLeft w:val="60"/>
          <w:marRight w:val="0"/>
          <w:marTop w:val="0"/>
          <w:marBottom w:val="0"/>
          <w:divBdr>
            <w:top w:val="none" w:sz="0" w:space="0" w:color="auto"/>
            <w:left w:val="none" w:sz="0" w:space="0" w:color="auto"/>
            <w:bottom w:val="none" w:sz="0" w:space="0" w:color="auto"/>
            <w:right w:val="none" w:sz="0" w:space="0" w:color="auto"/>
          </w:divBdr>
        </w:div>
        <w:div w:id="1019282358">
          <w:marLeft w:val="60"/>
          <w:marRight w:val="0"/>
          <w:marTop w:val="60"/>
          <w:marBottom w:val="0"/>
          <w:divBdr>
            <w:top w:val="none" w:sz="0" w:space="0" w:color="auto"/>
            <w:left w:val="none" w:sz="0" w:space="0" w:color="auto"/>
            <w:bottom w:val="none" w:sz="0" w:space="0" w:color="auto"/>
            <w:right w:val="none" w:sz="0" w:space="0" w:color="auto"/>
          </w:divBdr>
          <w:divsChild>
            <w:div w:id="1778258589">
              <w:marLeft w:val="0"/>
              <w:marRight w:val="0"/>
              <w:marTop w:val="45"/>
              <w:marBottom w:val="0"/>
              <w:divBdr>
                <w:top w:val="none" w:sz="0" w:space="0" w:color="auto"/>
                <w:left w:val="none" w:sz="0" w:space="0" w:color="auto"/>
                <w:bottom w:val="none" w:sz="0" w:space="0" w:color="auto"/>
                <w:right w:val="none" w:sz="0" w:space="0" w:color="auto"/>
              </w:divBdr>
            </w:div>
            <w:div w:id="596596543">
              <w:marLeft w:val="0"/>
              <w:marRight w:val="0"/>
              <w:marTop w:val="45"/>
              <w:marBottom w:val="0"/>
              <w:divBdr>
                <w:top w:val="none" w:sz="0" w:space="0" w:color="auto"/>
                <w:left w:val="none" w:sz="0" w:space="0" w:color="auto"/>
                <w:bottom w:val="none" w:sz="0" w:space="0" w:color="auto"/>
                <w:right w:val="none" w:sz="0" w:space="0" w:color="auto"/>
              </w:divBdr>
            </w:div>
            <w:div w:id="517936486">
              <w:marLeft w:val="0"/>
              <w:marRight w:val="0"/>
              <w:marTop w:val="45"/>
              <w:marBottom w:val="0"/>
              <w:divBdr>
                <w:top w:val="none" w:sz="0" w:space="0" w:color="auto"/>
                <w:left w:val="none" w:sz="0" w:space="0" w:color="auto"/>
                <w:bottom w:val="none" w:sz="0" w:space="0" w:color="auto"/>
                <w:right w:val="none" w:sz="0" w:space="0" w:color="auto"/>
              </w:divBdr>
            </w:div>
            <w:div w:id="123275036">
              <w:marLeft w:val="0"/>
              <w:marRight w:val="0"/>
              <w:marTop w:val="45"/>
              <w:marBottom w:val="0"/>
              <w:divBdr>
                <w:top w:val="none" w:sz="0" w:space="0" w:color="auto"/>
                <w:left w:val="none" w:sz="0" w:space="0" w:color="auto"/>
                <w:bottom w:val="none" w:sz="0" w:space="0" w:color="auto"/>
                <w:right w:val="none" w:sz="0" w:space="0" w:color="auto"/>
              </w:divBdr>
            </w:div>
          </w:divsChild>
        </w:div>
        <w:div w:id="1535190172">
          <w:marLeft w:val="60"/>
          <w:marRight w:val="0"/>
          <w:marTop w:val="360"/>
          <w:marBottom w:val="0"/>
          <w:divBdr>
            <w:top w:val="none" w:sz="0" w:space="0" w:color="auto"/>
            <w:left w:val="none" w:sz="0" w:space="0" w:color="auto"/>
            <w:bottom w:val="none" w:sz="0" w:space="0" w:color="auto"/>
            <w:right w:val="none" w:sz="0" w:space="0" w:color="auto"/>
          </w:divBdr>
        </w:div>
        <w:div w:id="35668490">
          <w:marLeft w:val="60"/>
          <w:marRight w:val="0"/>
          <w:marTop w:val="0"/>
          <w:marBottom w:val="0"/>
          <w:divBdr>
            <w:top w:val="none" w:sz="0" w:space="0" w:color="auto"/>
            <w:left w:val="none" w:sz="0" w:space="0" w:color="auto"/>
            <w:bottom w:val="none" w:sz="0" w:space="0" w:color="auto"/>
            <w:right w:val="none" w:sz="0" w:space="0" w:color="auto"/>
          </w:divBdr>
        </w:div>
        <w:div w:id="1942761838">
          <w:marLeft w:val="60"/>
          <w:marRight w:val="0"/>
          <w:marTop w:val="60"/>
          <w:marBottom w:val="0"/>
          <w:divBdr>
            <w:top w:val="none" w:sz="0" w:space="0" w:color="auto"/>
            <w:left w:val="none" w:sz="0" w:space="0" w:color="auto"/>
            <w:bottom w:val="none" w:sz="0" w:space="0" w:color="auto"/>
            <w:right w:val="none" w:sz="0" w:space="0" w:color="auto"/>
          </w:divBdr>
          <w:divsChild>
            <w:div w:id="621494636">
              <w:marLeft w:val="0"/>
              <w:marRight w:val="0"/>
              <w:marTop w:val="45"/>
              <w:marBottom w:val="0"/>
              <w:divBdr>
                <w:top w:val="none" w:sz="0" w:space="0" w:color="auto"/>
                <w:left w:val="none" w:sz="0" w:space="0" w:color="auto"/>
                <w:bottom w:val="none" w:sz="0" w:space="0" w:color="auto"/>
                <w:right w:val="none" w:sz="0" w:space="0" w:color="auto"/>
              </w:divBdr>
            </w:div>
            <w:div w:id="2001536608">
              <w:marLeft w:val="0"/>
              <w:marRight w:val="0"/>
              <w:marTop w:val="45"/>
              <w:marBottom w:val="0"/>
              <w:divBdr>
                <w:top w:val="none" w:sz="0" w:space="0" w:color="auto"/>
                <w:left w:val="none" w:sz="0" w:space="0" w:color="auto"/>
                <w:bottom w:val="none" w:sz="0" w:space="0" w:color="auto"/>
                <w:right w:val="none" w:sz="0" w:space="0" w:color="auto"/>
              </w:divBdr>
            </w:div>
            <w:div w:id="129832747">
              <w:marLeft w:val="0"/>
              <w:marRight w:val="0"/>
              <w:marTop w:val="45"/>
              <w:marBottom w:val="0"/>
              <w:divBdr>
                <w:top w:val="none" w:sz="0" w:space="0" w:color="auto"/>
                <w:left w:val="none" w:sz="0" w:space="0" w:color="auto"/>
                <w:bottom w:val="none" w:sz="0" w:space="0" w:color="auto"/>
                <w:right w:val="none" w:sz="0" w:space="0" w:color="auto"/>
              </w:divBdr>
            </w:div>
            <w:div w:id="1329481876">
              <w:marLeft w:val="0"/>
              <w:marRight w:val="0"/>
              <w:marTop w:val="45"/>
              <w:marBottom w:val="0"/>
              <w:divBdr>
                <w:top w:val="none" w:sz="0" w:space="0" w:color="auto"/>
                <w:left w:val="none" w:sz="0" w:space="0" w:color="auto"/>
                <w:bottom w:val="none" w:sz="0" w:space="0" w:color="auto"/>
                <w:right w:val="none" w:sz="0" w:space="0" w:color="auto"/>
              </w:divBdr>
            </w:div>
          </w:divsChild>
        </w:div>
        <w:div w:id="870343202">
          <w:marLeft w:val="0"/>
          <w:marRight w:val="0"/>
          <w:marTop w:val="210"/>
          <w:marBottom w:val="0"/>
          <w:divBdr>
            <w:top w:val="none" w:sz="0" w:space="0" w:color="auto"/>
            <w:left w:val="none" w:sz="0" w:space="0" w:color="auto"/>
            <w:bottom w:val="none" w:sz="0" w:space="0" w:color="auto"/>
            <w:right w:val="none" w:sz="0" w:space="0" w:color="auto"/>
          </w:divBdr>
          <w:divsChild>
            <w:div w:id="16276169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0126237">
      <w:bodyDiv w:val="1"/>
      <w:marLeft w:val="0"/>
      <w:marRight w:val="0"/>
      <w:marTop w:val="0"/>
      <w:marBottom w:val="0"/>
      <w:divBdr>
        <w:top w:val="none" w:sz="0" w:space="0" w:color="auto"/>
        <w:left w:val="none" w:sz="0" w:space="0" w:color="auto"/>
        <w:bottom w:val="none" w:sz="0" w:space="0" w:color="auto"/>
        <w:right w:val="none" w:sz="0" w:space="0" w:color="auto"/>
      </w:divBdr>
      <w:divsChild>
        <w:div w:id="1271888556">
          <w:marLeft w:val="60"/>
          <w:marRight w:val="0"/>
          <w:marTop w:val="360"/>
          <w:marBottom w:val="0"/>
          <w:divBdr>
            <w:top w:val="none" w:sz="0" w:space="0" w:color="auto"/>
            <w:left w:val="none" w:sz="0" w:space="0" w:color="auto"/>
            <w:bottom w:val="none" w:sz="0" w:space="0" w:color="auto"/>
            <w:right w:val="none" w:sz="0" w:space="0" w:color="auto"/>
          </w:divBdr>
        </w:div>
        <w:div w:id="1416778241">
          <w:marLeft w:val="60"/>
          <w:marRight w:val="0"/>
          <w:marTop w:val="0"/>
          <w:marBottom w:val="0"/>
          <w:divBdr>
            <w:top w:val="none" w:sz="0" w:space="0" w:color="auto"/>
            <w:left w:val="none" w:sz="0" w:space="0" w:color="auto"/>
            <w:bottom w:val="none" w:sz="0" w:space="0" w:color="auto"/>
            <w:right w:val="none" w:sz="0" w:space="0" w:color="auto"/>
          </w:divBdr>
        </w:div>
        <w:div w:id="32192775">
          <w:marLeft w:val="60"/>
          <w:marRight w:val="0"/>
          <w:marTop w:val="60"/>
          <w:marBottom w:val="0"/>
          <w:divBdr>
            <w:top w:val="none" w:sz="0" w:space="0" w:color="auto"/>
            <w:left w:val="none" w:sz="0" w:space="0" w:color="auto"/>
            <w:bottom w:val="none" w:sz="0" w:space="0" w:color="auto"/>
            <w:right w:val="none" w:sz="0" w:space="0" w:color="auto"/>
          </w:divBdr>
          <w:divsChild>
            <w:div w:id="206720536">
              <w:marLeft w:val="0"/>
              <w:marRight w:val="0"/>
              <w:marTop w:val="45"/>
              <w:marBottom w:val="0"/>
              <w:divBdr>
                <w:top w:val="none" w:sz="0" w:space="0" w:color="auto"/>
                <w:left w:val="none" w:sz="0" w:space="0" w:color="auto"/>
                <w:bottom w:val="none" w:sz="0" w:space="0" w:color="auto"/>
                <w:right w:val="none" w:sz="0" w:space="0" w:color="auto"/>
              </w:divBdr>
            </w:div>
            <w:div w:id="138545341">
              <w:marLeft w:val="0"/>
              <w:marRight w:val="0"/>
              <w:marTop w:val="45"/>
              <w:marBottom w:val="0"/>
              <w:divBdr>
                <w:top w:val="none" w:sz="0" w:space="0" w:color="auto"/>
                <w:left w:val="none" w:sz="0" w:space="0" w:color="auto"/>
                <w:bottom w:val="none" w:sz="0" w:space="0" w:color="auto"/>
                <w:right w:val="none" w:sz="0" w:space="0" w:color="auto"/>
              </w:divBdr>
            </w:div>
            <w:div w:id="911160232">
              <w:marLeft w:val="0"/>
              <w:marRight w:val="0"/>
              <w:marTop w:val="45"/>
              <w:marBottom w:val="0"/>
              <w:divBdr>
                <w:top w:val="none" w:sz="0" w:space="0" w:color="auto"/>
                <w:left w:val="none" w:sz="0" w:space="0" w:color="auto"/>
                <w:bottom w:val="none" w:sz="0" w:space="0" w:color="auto"/>
                <w:right w:val="none" w:sz="0" w:space="0" w:color="auto"/>
              </w:divBdr>
            </w:div>
            <w:div w:id="1422484661">
              <w:marLeft w:val="0"/>
              <w:marRight w:val="0"/>
              <w:marTop w:val="0"/>
              <w:marBottom w:val="0"/>
              <w:divBdr>
                <w:top w:val="none" w:sz="0" w:space="0" w:color="auto"/>
                <w:left w:val="none" w:sz="0" w:space="0" w:color="auto"/>
                <w:bottom w:val="none" w:sz="0" w:space="0" w:color="auto"/>
                <w:right w:val="none" w:sz="0" w:space="0" w:color="auto"/>
              </w:divBdr>
            </w:div>
            <w:div w:id="599990763">
              <w:marLeft w:val="0"/>
              <w:marRight w:val="0"/>
              <w:marTop w:val="0"/>
              <w:marBottom w:val="0"/>
              <w:divBdr>
                <w:top w:val="none" w:sz="0" w:space="0" w:color="auto"/>
                <w:left w:val="none" w:sz="0" w:space="0" w:color="auto"/>
                <w:bottom w:val="none" w:sz="0" w:space="0" w:color="auto"/>
                <w:right w:val="none" w:sz="0" w:space="0" w:color="auto"/>
              </w:divBdr>
            </w:div>
            <w:div w:id="1324047836">
              <w:marLeft w:val="0"/>
              <w:marRight w:val="0"/>
              <w:marTop w:val="45"/>
              <w:marBottom w:val="0"/>
              <w:divBdr>
                <w:top w:val="none" w:sz="0" w:space="0" w:color="auto"/>
                <w:left w:val="none" w:sz="0" w:space="0" w:color="auto"/>
                <w:bottom w:val="none" w:sz="0" w:space="0" w:color="auto"/>
                <w:right w:val="none" w:sz="0" w:space="0" w:color="auto"/>
              </w:divBdr>
            </w:div>
            <w:div w:id="1534688435">
              <w:marLeft w:val="0"/>
              <w:marRight w:val="0"/>
              <w:marTop w:val="45"/>
              <w:marBottom w:val="0"/>
              <w:divBdr>
                <w:top w:val="none" w:sz="0" w:space="0" w:color="auto"/>
                <w:left w:val="none" w:sz="0" w:space="0" w:color="auto"/>
                <w:bottom w:val="none" w:sz="0" w:space="0" w:color="auto"/>
                <w:right w:val="none" w:sz="0" w:space="0" w:color="auto"/>
              </w:divBdr>
            </w:div>
            <w:div w:id="45184502">
              <w:marLeft w:val="0"/>
              <w:marRight w:val="0"/>
              <w:marTop w:val="45"/>
              <w:marBottom w:val="0"/>
              <w:divBdr>
                <w:top w:val="none" w:sz="0" w:space="0" w:color="auto"/>
                <w:left w:val="none" w:sz="0" w:space="0" w:color="auto"/>
                <w:bottom w:val="none" w:sz="0" w:space="0" w:color="auto"/>
                <w:right w:val="none" w:sz="0" w:space="0" w:color="auto"/>
              </w:divBdr>
            </w:div>
          </w:divsChild>
        </w:div>
        <w:div w:id="1315405400">
          <w:marLeft w:val="60"/>
          <w:marRight w:val="0"/>
          <w:marTop w:val="360"/>
          <w:marBottom w:val="0"/>
          <w:divBdr>
            <w:top w:val="none" w:sz="0" w:space="0" w:color="auto"/>
            <w:left w:val="none" w:sz="0" w:space="0" w:color="auto"/>
            <w:bottom w:val="none" w:sz="0" w:space="0" w:color="auto"/>
            <w:right w:val="none" w:sz="0" w:space="0" w:color="auto"/>
          </w:divBdr>
        </w:div>
        <w:div w:id="462236659">
          <w:marLeft w:val="60"/>
          <w:marRight w:val="0"/>
          <w:marTop w:val="0"/>
          <w:marBottom w:val="0"/>
          <w:divBdr>
            <w:top w:val="none" w:sz="0" w:space="0" w:color="auto"/>
            <w:left w:val="none" w:sz="0" w:space="0" w:color="auto"/>
            <w:bottom w:val="none" w:sz="0" w:space="0" w:color="auto"/>
            <w:right w:val="none" w:sz="0" w:space="0" w:color="auto"/>
          </w:divBdr>
        </w:div>
        <w:div w:id="123893111">
          <w:marLeft w:val="60"/>
          <w:marRight w:val="0"/>
          <w:marTop w:val="60"/>
          <w:marBottom w:val="0"/>
          <w:divBdr>
            <w:top w:val="none" w:sz="0" w:space="0" w:color="auto"/>
            <w:left w:val="none" w:sz="0" w:space="0" w:color="auto"/>
            <w:bottom w:val="none" w:sz="0" w:space="0" w:color="auto"/>
            <w:right w:val="none" w:sz="0" w:space="0" w:color="auto"/>
          </w:divBdr>
          <w:divsChild>
            <w:div w:id="680014686">
              <w:marLeft w:val="0"/>
              <w:marRight w:val="0"/>
              <w:marTop w:val="45"/>
              <w:marBottom w:val="0"/>
              <w:divBdr>
                <w:top w:val="none" w:sz="0" w:space="0" w:color="auto"/>
                <w:left w:val="none" w:sz="0" w:space="0" w:color="auto"/>
                <w:bottom w:val="none" w:sz="0" w:space="0" w:color="auto"/>
                <w:right w:val="none" w:sz="0" w:space="0" w:color="auto"/>
              </w:divBdr>
            </w:div>
            <w:div w:id="753865646">
              <w:marLeft w:val="0"/>
              <w:marRight w:val="0"/>
              <w:marTop w:val="45"/>
              <w:marBottom w:val="0"/>
              <w:divBdr>
                <w:top w:val="none" w:sz="0" w:space="0" w:color="auto"/>
                <w:left w:val="none" w:sz="0" w:space="0" w:color="auto"/>
                <w:bottom w:val="none" w:sz="0" w:space="0" w:color="auto"/>
                <w:right w:val="none" w:sz="0" w:space="0" w:color="auto"/>
              </w:divBdr>
            </w:div>
            <w:div w:id="59135010">
              <w:marLeft w:val="0"/>
              <w:marRight w:val="0"/>
              <w:marTop w:val="45"/>
              <w:marBottom w:val="0"/>
              <w:divBdr>
                <w:top w:val="none" w:sz="0" w:space="0" w:color="auto"/>
                <w:left w:val="none" w:sz="0" w:space="0" w:color="auto"/>
                <w:bottom w:val="none" w:sz="0" w:space="0" w:color="auto"/>
                <w:right w:val="none" w:sz="0" w:space="0" w:color="auto"/>
              </w:divBdr>
            </w:div>
            <w:div w:id="1334642608">
              <w:marLeft w:val="0"/>
              <w:marRight w:val="0"/>
              <w:marTop w:val="45"/>
              <w:marBottom w:val="0"/>
              <w:divBdr>
                <w:top w:val="none" w:sz="0" w:space="0" w:color="auto"/>
                <w:left w:val="none" w:sz="0" w:space="0" w:color="auto"/>
                <w:bottom w:val="none" w:sz="0" w:space="0" w:color="auto"/>
                <w:right w:val="none" w:sz="0" w:space="0" w:color="auto"/>
              </w:divBdr>
            </w:div>
          </w:divsChild>
        </w:div>
        <w:div w:id="2142578920">
          <w:marLeft w:val="60"/>
          <w:marRight w:val="0"/>
          <w:marTop w:val="360"/>
          <w:marBottom w:val="0"/>
          <w:divBdr>
            <w:top w:val="none" w:sz="0" w:space="0" w:color="auto"/>
            <w:left w:val="none" w:sz="0" w:space="0" w:color="auto"/>
            <w:bottom w:val="none" w:sz="0" w:space="0" w:color="auto"/>
            <w:right w:val="none" w:sz="0" w:space="0" w:color="auto"/>
          </w:divBdr>
        </w:div>
        <w:div w:id="1900165456">
          <w:marLeft w:val="60"/>
          <w:marRight w:val="0"/>
          <w:marTop w:val="0"/>
          <w:marBottom w:val="0"/>
          <w:divBdr>
            <w:top w:val="none" w:sz="0" w:space="0" w:color="auto"/>
            <w:left w:val="none" w:sz="0" w:space="0" w:color="auto"/>
            <w:bottom w:val="none" w:sz="0" w:space="0" w:color="auto"/>
            <w:right w:val="none" w:sz="0" w:space="0" w:color="auto"/>
          </w:divBdr>
        </w:div>
        <w:div w:id="1379473687">
          <w:marLeft w:val="60"/>
          <w:marRight w:val="0"/>
          <w:marTop w:val="60"/>
          <w:marBottom w:val="0"/>
          <w:divBdr>
            <w:top w:val="none" w:sz="0" w:space="0" w:color="auto"/>
            <w:left w:val="none" w:sz="0" w:space="0" w:color="auto"/>
            <w:bottom w:val="none" w:sz="0" w:space="0" w:color="auto"/>
            <w:right w:val="none" w:sz="0" w:space="0" w:color="auto"/>
          </w:divBdr>
          <w:divsChild>
            <w:div w:id="1500533854">
              <w:marLeft w:val="0"/>
              <w:marRight w:val="0"/>
              <w:marTop w:val="45"/>
              <w:marBottom w:val="0"/>
              <w:divBdr>
                <w:top w:val="none" w:sz="0" w:space="0" w:color="auto"/>
                <w:left w:val="none" w:sz="0" w:space="0" w:color="auto"/>
                <w:bottom w:val="none" w:sz="0" w:space="0" w:color="auto"/>
                <w:right w:val="none" w:sz="0" w:space="0" w:color="auto"/>
              </w:divBdr>
            </w:div>
            <w:div w:id="798954986">
              <w:marLeft w:val="0"/>
              <w:marRight w:val="0"/>
              <w:marTop w:val="45"/>
              <w:marBottom w:val="0"/>
              <w:divBdr>
                <w:top w:val="none" w:sz="0" w:space="0" w:color="auto"/>
                <w:left w:val="none" w:sz="0" w:space="0" w:color="auto"/>
                <w:bottom w:val="none" w:sz="0" w:space="0" w:color="auto"/>
                <w:right w:val="none" w:sz="0" w:space="0" w:color="auto"/>
              </w:divBdr>
            </w:div>
            <w:div w:id="765030958">
              <w:marLeft w:val="0"/>
              <w:marRight w:val="0"/>
              <w:marTop w:val="45"/>
              <w:marBottom w:val="0"/>
              <w:divBdr>
                <w:top w:val="none" w:sz="0" w:space="0" w:color="auto"/>
                <w:left w:val="none" w:sz="0" w:space="0" w:color="auto"/>
                <w:bottom w:val="none" w:sz="0" w:space="0" w:color="auto"/>
                <w:right w:val="none" w:sz="0" w:space="0" w:color="auto"/>
              </w:divBdr>
            </w:div>
            <w:div w:id="2118404930">
              <w:marLeft w:val="0"/>
              <w:marRight w:val="0"/>
              <w:marTop w:val="45"/>
              <w:marBottom w:val="0"/>
              <w:divBdr>
                <w:top w:val="none" w:sz="0" w:space="0" w:color="auto"/>
                <w:left w:val="none" w:sz="0" w:space="0" w:color="auto"/>
                <w:bottom w:val="none" w:sz="0" w:space="0" w:color="auto"/>
                <w:right w:val="none" w:sz="0" w:space="0" w:color="auto"/>
              </w:divBdr>
            </w:div>
          </w:divsChild>
        </w:div>
        <w:div w:id="324669037">
          <w:marLeft w:val="60"/>
          <w:marRight w:val="0"/>
          <w:marTop w:val="360"/>
          <w:marBottom w:val="0"/>
          <w:divBdr>
            <w:top w:val="none" w:sz="0" w:space="0" w:color="auto"/>
            <w:left w:val="none" w:sz="0" w:space="0" w:color="auto"/>
            <w:bottom w:val="none" w:sz="0" w:space="0" w:color="auto"/>
            <w:right w:val="none" w:sz="0" w:space="0" w:color="auto"/>
          </w:divBdr>
        </w:div>
        <w:div w:id="42945949">
          <w:marLeft w:val="60"/>
          <w:marRight w:val="0"/>
          <w:marTop w:val="0"/>
          <w:marBottom w:val="0"/>
          <w:divBdr>
            <w:top w:val="none" w:sz="0" w:space="0" w:color="auto"/>
            <w:left w:val="none" w:sz="0" w:space="0" w:color="auto"/>
            <w:bottom w:val="none" w:sz="0" w:space="0" w:color="auto"/>
            <w:right w:val="none" w:sz="0" w:space="0" w:color="auto"/>
          </w:divBdr>
        </w:div>
        <w:div w:id="1995453951">
          <w:marLeft w:val="60"/>
          <w:marRight w:val="0"/>
          <w:marTop w:val="60"/>
          <w:marBottom w:val="0"/>
          <w:divBdr>
            <w:top w:val="none" w:sz="0" w:space="0" w:color="auto"/>
            <w:left w:val="none" w:sz="0" w:space="0" w:color="auto"/>
            <w:bottom w:val="none" w:sz="0" w:space="0" w:color="auto"/>
            <w:right w:val="none" w:sz="0" w:space="0" w:color="auto"/>
          </w:divBdr>
          <w:divsChild>
            <w:div w:id="456024113">
              <w:marLeft w:val="0"/>
              <w:marRight w:val="0"/>
              <w:marTop w:val="45"/>
              <w:marBottom w:val="0"/>
              <w:divBdr>
                <w:top w:val="none" w:sz="0" w:space="0" w:color="auto"/>
                <w:left w:val="none" w:sz="0" w:space="0" w:color="auto"/>
                <w:bottom w:val="none" w:sz="0" w:space="0" w:color="auto"/>
                <w:right w:val="none" w:sz="0" w:space="0" w:color="auto"/>
              </w:divBdr>
            </w:div>
            <w:div w:id="1386562720">
              <w:marLeft w:val="0"/>
              <w:marRight w:val="0"/>
              <w:marTop w:val="45"/>
              <w:marBottom w:val="0"/>
              <w:divBdr>
                <w:top w:val="none" w:sz="0" w:space="0" w:color="auto"/>
                <w:left w:val="none" w:sz="0" w:space="0" w:color="auto"/>
                <w:bottom w:val="none" w:sz="0" w:space="0" w:color="auto"/>
                <w:right w:val="none" w:sz="0" w:space="0" w:color="auto"/>
              </w:divBdr>
            </w:div>
            <w:div w:id="1081221390">
              <w:marLeft w:val="0"/>
              <w:marRight w:val="0"/>
              <w:marTop w:val="45"/>
              <w:marBottom w:val="0"/>
              <w:divBdr>
                <w:top w:val="none" w:sz="0" w:space="0" w:color="auto"/>
                <w:left w:val="none" w:sz="0" w:space="0" w:color="auto"/>
                <w:bottom w:val="none" w:sz="0" w:space="0" w:color="auto"/>
                <w:right w:val="none" w:sz="0" w:space="0" w:color="auto"/>
              </w:divBdr>
            </w:div>
            <w:div w:id="921719944">
              <w:marLeft w:val="0"/>
              <w:marRight w:val="0"/>
              <w:marTop w:val="45"/>
              <w:marBottom w:val="0"/>
              <w:divBdr>
                <w:top w:val="none" w:sz="0" w:space="0" w:color="auto"/>
                <w:left w:val="none" w:sz="0" w:space="0" w:color="auto"/>
                <w:bottom w:val="none" w:sz="0" w:space="0" w:color="auto"/>
                <w:right w:val="none" w:sz="0" w:space="0" w:color="auto"/>
              </w:divBdr>
            </w:div>
          </w:divsChild>
        </w:div>
        <w:div w:id="162164866">
          <w:marLeft w:val="0"/>
          <w:marRight w:val="0"/>
          <w:marTop w:val="210"/>
          <w:marBottom w:val="0"/>
          <w:divBdr>
            <w:top w:val="none" w:sz="0" w:space="0" w:color="auto"/>
            <w:left w:val="none" w:sz="0" w:space="0" w:color="auto"/>
            <w:bottom w:val="none" w:sz="0" w:space="0" w:color="auto"/>
            <w:right w:val="none" w:sz="0" w:space="0" w:color="auto"/>
          </w:divBdr>
          <w:divsChild>
            <w:div w:id="5387102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0437042">
      <w:bodyDiv w:val="1"/>
      <w:marLeft w:val="0"/>
      <w:marRight w:val="0"/>
      <w:marTop w:val="0"/>
      <w:marBottom w:val="0"/>
      <w:divBdr>
        <w:top w:val="none" w:sz="0" w:space="0" w:color="auto"/>
        <w:left w:val="none" w:sz="0" w:space="0" w:color="auto"/>
        <w:bottom w:val="none" w:sz="0" w:space="0" w:color="auto"/>
        <w:right w:val="none" w:sz="0" w:space="0" w:color="auto"/>
      </w:divBdr>
      <w:divsChild>
        <w:div w:id="247735326">
          <w:marLeft w:val="60"/>
          <w:marRight w:val="0"/>
          <w:marTop w:val="360"/>
          <w:marBottom w:val="0"/>
          <w:divBdr>
            <w:top w:val="none" w:sz="0" w:space="0" w:color="auto"/>
            <w:left w:val="none" w:sz="0" w:space="0" w:color="auto"/>
            <w:bottom w:val="none" w:sz="0" w:space="0" w:color="auto"/>
            <w:right w:val="none" w:sz="0" w:space="0" w:color="auto"/>
          </w:divBdr>
        </w:div>
        <w:div w:id="490175513">
          <w:marLeft w:val="60"/>
          <w:marRight w:val="0"/>
          <w:marTop w:val="0"/>
          <w:marBottom w:val="0"/>
          <w:divBdr>
            <w:top w:val="none" w:sz="0" w:space="0" w:color="auto"/>
            <w:left w:val="none" w:sz="0" w:space="0" w:color="auto"/>
            <w:bottom w:val="none" w:sz="0" w:space="0" w:color="auto"/>
            <w:right w:val="none" w:sz="0" w:space="0" w:color="auto"/>
          </w:divBdr>
        </w:div>
        <w:div w:id="783813670">
          <w:marLeft w:val="60"/>
          <w:marRight w:val="0"/>
          <w:marTop w:val="60"/>
          <w:marBottom w:val="0"/>
          <w:divBdr>
            <w:top w:val="none" w:sz="0" w:space="0" w:color="auto"/>
            <w:left w:val="none" w:sz="0" w:space="0" w:color="auto"/>
            <w:bottom w:val="none" w:sz="0" w:space="0" w:color="auto"/>
            <w:right w:val="none" w:sz="0" w:space="0" w:color="auto"/>
          </w:divBdr>
          <w:divsChild>
            <w:div w:id="1860851660">
              <w:marLeft w:val="0"/>
              <w:marRight w:val="0"/>
              <w:marTop w:val="45"/>
              <w:marBottom w:val="0"/>
              <w:divBdr>
                <w:top w:val="none" w:sz="0" w:space="0" w:color="auto"/>
                <w:left w:val="none" w:sz="0" w:space="0" w:color="auto"/>
                <w:bottom w:val="none" w:sz="0" w:space="0" w:color="auto"/>
                <w:right w:val="none" w:sz="0" w:space="0" w:color="auto"/>
              </w:divBdr>
            </w:div>
            <w:div w:id="1553351130">
              <w:marLeft w:val="0"/>
              <w:marRight w:val="0"/>
              <w:marTop w:val="45"/>
              <w:marBottom w:val="0"/>
              <w:divBdr>
                <w:top w:val="none" w:sz="0" w:space="0" w:color="auto"/>
                <w:left w:val="none" w:sz="0" w:space="0" w:color="auto"/>
                <w:bottom w:val="none" w:sz="0" w:space="0" w:color="auto"/>
                <w:right w:val="none" w:sz="0" w:space="0" w:color="auto"/>
              </w:divBdr>
            </w:div>
            <w:div w:id="1980378049">
              <w:marLeft w:val="0"/>
              <w:marRight w:val="0"/>
              <w:marTop w:val="45"/>
              <w:marBottom w:val="0"/>
              <w:divBdr>
                <w:top w:val="none" w:sz="0" w:space="0" w:color="auto"/>
                <w:left w:val="none" w:sz="0" w:space="0" w:color="auto"/>
                <w:bottom w:val="none" w:sz="0" w:space="0" w:color="auto"/>
                <w:right w:val="none" w:sz="0" w:space="0" w:color="auto"/>
              </w:divBdr>
            </w:div>
            <w:div w:id="834417461">
              <w:marLeft w:val="0"/>
              <w:marRight w:val="0"/>
              <w:marTop w:val="0"/>
              <w:marBottom w:val="0"/>
              <w:divBdr>
                <w:top w:val="none" w:sz="0" w:space="0" w:color="auto"/>
                <w:left w:val="none" w:sz="0" w:space="0" w:color="auto"/>
                <w:bottom w:val="none" w:sz="0" w:space="0" w:color="auto"/>
                <w:right w:val="none" w:sz="0" w:space="0" w:color="auto"/>
              </w:divBdr>
            </w:div>
            <w:div w:id="533886330">
              <w:marLeft w:val="0"/>
              <w:marRight w:val="0"/>
              <w:marTop w:val="0"/>
              <w:marBottom w:val="0"/>
              <w:divBdr>
                <w:top w:val="none" w:sz="0" w:space="0" w:color="auto"/>
                <w:left w:val="none" w:sz="0" w:space="0" w:color="auto"/>
                <w:bottom w:val="none" w:sz="0" w:space="0" w:color="auto"/>
                <w:right w:val="none" w:sz="0" w:space="0" w:color="auto"/>
              </w:divBdr>
            </w:div>
            <w:div w:id="1923945930">
              <w:marLeft w:val="0"/>
              <w:marRight w:val="0"/>
              <w:marTop w:val="45"/>
              <w:marBottom w:val="0"/>
              <w:divBdr>
                <w:top w:val="none" w:sz="0" w:space="0" w:color="auto"/>
                <w:left w:val="none" w:sz="0" w:space="0" w:color="auto"/>
                <w:bottom w:val="none" w:sz="0" w:space="0" w:color="auto"/>
                <w:right w:val="none" w:sz="0" w:space="0" w:color="auto"/>
              </w:divBdr>
            </w:div>
            <w:div w:id="1787658084">
              <w:marLeft w:val="0"/>
              <w:marRight w:val="0"/>
              <w:marTop w:val="45"/>
              <w:marBottom w:val="0"/>
              <w:divBdr>
                <w:top w:val="none" w:sz="0" w:space="0" w:color="auto"/>
                <w:left w:val="none" w:sz="0" w:space="0" w:color="auto"/>
                <w:bottom w:val="none" w:sz="0" w:space="0" w:color="auto"/>
                <w:right w:val="none" w:sz="0" w:space="0" w:color="auto"/>
              </w:divBdr>
            </w:div>
            <w:div w:id="1342197366">
              <w:marLeft w:val="0"/>
              <w:marRight w:val="0"/>
              <w:marTop w:val="45"/>
              <w:marBottom w:val="0"/>
              <w:divBdr>
                <w:top w:val="none" w:sz="0" w:space="0" w:color="auto"/>
                <w:left w:val="none" w:sz="0" w:space="0" w:color="auto"/>
                <w:bottom w:val="none" w:sz="0" w:space="0" w:color="auto"/>
                <w:right w:val="none" w:sz="0" w:space="0" w:color="auto"/>
              </w:divBdr>
            </w:div>
          </w:divsChild>
        </w:div>
        <w:div w:id="608582977">
          <w:marLeft w:val="60"/>
          <w:marRight w:val="0"/>
          <w:marTop w:val="360"/>
          <w:marBottom w:val="0"/>
          <w:divBdr>
            <w:top w:val="none" w:sz="0" w:space="0" w:color="auto"/>
            <w:left w:val="none" w:sz="0" w:space="0" w:color="auto"/>
            <w:bottom w:val="none" w:sz="0" w:space="0" w:color="auto"/>
            <w:right w:val="none" w:sz="0" w:space="0" w:color="auto"/>
          </w:divBdr>
        </w:div>
        <w:div w:id="76638396">
          <w:marLeft w:val="60"/>
          <w:marRight w:val="0"/>
          <w:marTop w:val="0"/>
          <w:marBottom w:val="0"/>
          <w:divBdr>
            <w:top w:val="none" w:sz="0" w:space="0" w:color="auto"/>
            <w:left w:val="none" w:sz="0" w:space="0" w:color="auto"/>
            <w:bottom w:val="none" w:sz="0" w:space="0" w:color="auto"/>
            <w:right w:val="none" w:sz="0" w:space="0" w:color="auto"/>
          </w:divBdr>
        </w:div>
        <w:div w:id="1812594889">
          <w:marLeft w:val="60"/>
          <w:marRight w:val="0"/>
          <w:marTop w:val="60"/>
          <w:marBottom w:val="0"/>
          <w:divBdr>
            <w:top w:val="none" w:sz="0" w:space="0" w:color="auto"/>
            <w:left w:val="none" w:sz="0" w:space="0" w:color="auto"/>
            <w:bottom w:val="none" w:sz="0" w:space="0" w:color="auto"/>
            <w:right w:val="none" w:sz="0" w:space="0" w:color="auto"/>
          </w:divBdr>
          <w:divsChild>
            <w:div w:id="372196583">
              <w:marLeft w:val="0"/>
              <w:marRight w:val="0"/>
              <w:marTop w:val="45"/>
              <w:marBottom w:val="0"/>
              <w:divBdr>
                <w:top w:val="none" w:sz="0" w:space="0" w:color="auto"/>
                <w:left w:val="none" w:sz="0" w:space="0" w:color="auto"/>
                <w:bottom w:val="none" w:sz="0" w:space="0" w:color="auto"/>
                <w:right w:val="none" w:sz="0" w:space="0" w:color="auto"/>
              </w:divBdr>
            </w:div>
            <w:div w:id="1681007642">
              <w:marLeft w:val="0"/>
              <w:marRight w:val="0"/>
              <w:marTop w:val="45"/>
              <w:marBottom w:val="0"/>
              <w:divBdr>
                <w:top w:val="none" w:sz="0" w:space="0" w:color="auto"/>
                <w:left w:val="none" w:sz="0" w:space="0" w:color="auto"/>
                <w:bottom w:val="none" w:sz="0" w:space="0" w:color="auto"/>
                <w:right w:val="none" w:sz="0" w:space="0" w:color="auto"/>
              </w:divBdr>
            </w:div>
            <w:div w:id="89008456">
              <w:marLeft w:val="0"/>
              <w:marRight w:val="0"/>
              <w:marTop w:val="45"/>
              <w:marBottom w:val="0"/>
              <w:divBdr>
                <w:top w:val="none" w:sz="0" w:space="0" w:color="auto"/>
                <w:left w:val="none" w:sz="0" w:space="0" w:color="auto"/>
                <w:bottom w:val="none" w:sz="0" w:space="0" w:color="auto"/>
                <w:right w:val="none" w:sz="0" w:space="0" w:color="auto"/>
              </w:divBdr>
            </w:div>
            <w:div w:id="1279408175">
              <w:marLeft w:val="0"/>
              <w:marRight w:val="0"/>
              <w:marTop w:val="45"/>
              <w:marBottom w:val="0"/>
              <w:divBdr>
                <w:top w:val="none" w:sz="0" w:space="0" w:color="auto"/>
                <w:left w:val="none" w:sz="0" w:space="0" w:color="auto"/>
                <w:bottom w:val="none" w:sz="0" w:space="0" w:color="auto"/>
                <w:right w:val="none" w:sz="0" w:space="0" w:color="auto"/>
              </w:divBdr>
            </w:div>
          </w:divsChild>
        </w:div>
        <w:div w:id="460729004">
          <w:marLeft w:val="60"/>
          <w:marRight w:val="0"/>
          <w:marTop w:val="360"/>
          <w:marBottom w:val="0"/>
          <w:divBdr>
            <w:top w:val="none" w:sz="0" w:space="0" w:color="auto"/>
            <w:left w:val="none" w:sz="0" w:space="0" w:color="auto"/>
            <w:bottom w:val="none" w:sz="0" w:space="0" w:color="auto"/>
            <w:right w:val="none" w:sz="0" w:space="0" w:color="auto"/>
          </w:divBdr>
        </w:div>
        <w:div w:id="250891670">
          <w:marLeft w:val="60"/>
          <w:marRight w:val="0"/>
          <w:marTop w:val="0"/>
          <w:marBottom w:val="0"/>
          <w:divBdr>
            <w:top w:val="none" w:sz="0" w:space="0" w:color="auto"/>
            <w:left w:val="none" w:sz="0" w:space="0" w:color="auto"/>
            <w:bottom w:val="none" w:sz="0" w:space="0" w:color="auto"/>
            <w:right w:val="none" w:sz="0" w:space="0" w:color="auto"/>
          </w:divBdr>
        </w:div>
        <w:div w:id="1601795572">
          <w:marLeft w:val="60"/>
          <w:marRight w:val="0"/>
          <w:marTop w:val="60"/>
          <w:marBottom w:val="0"/>
          <w:divBdr>
            <w:top w:val="none" w:sz="0" w:space="0" w:color="auto"/>
            <w:left w:val="none" w:sz="0" w:space="0" w:color="auto"/>
            <w:bottom w:val="none" w:sz="0" w:space="0" w:color="auto"/>
            <w:right w:val="none" w:sz="0" w:space="0" w:color="auto"/>
          </w:divBdr>
          <w:divsChild>
            <w:div w:id="346641355">
              <w:marLeft w:val="0"/>
              <w:marRight w:val="0"/>
              <w:marTop w:val="45"/>
              <w:marBottom w:val="0"/>
              <w:divBdr>
                <w:top w:val="none" w:sz="0" w:space="0" w:color="auto"/>
                <w:left w:val="none" w:sz="0" w:space="0" w:color="auto"/>
                <w:bottom w:val="none" w:sz="0" w:space="0" w:color="auto"/>
                <w:right w:val="none" w:sz="0" w:space="0" w:color="auto"/>
              </w:divBdr>
            </w:div>
            <w:div w:id="939801284">
              <w:marLeft w:val="0"/>
              <w:marRight w:val="0"/>
              <w:marTop w:val="45"/>
              <w:marBottom w:val="0"/>
              <w:divBdr>
                <w:top w:val="none" w:sz="0" w:space="0" w:color="auto"/>
                <w:left w:val="none" w:sz="0" w:space="0" w:color="auto"/>
                <w:bottom w:val="none" w:sz="0" w:space="0" w:color="auto"/>
                <w:right w:val="none" w:sz="0" w:space="0" w:color="auto"/>
              </w:divBdr>
            </w:div>
            <w:div w:id="416484590">
              <w:marLeft w:val="0"/>
              <w:marRight w:val="0"/>
              <w:marTop w:val="45"/>
              <w:marBottom w:val="0"/>
              <w:divBdr>
                <w:top w:val="none" w:sz="0" w:space="0" w:color="auto"/>
                <w:left w:val="none" w:sz="0" w:space="0" w:color="auto"/>
                <w:bottom w:val="none" w:sz="0" w:space="0" w:color="auto"/>
                <w:right w:val="none" w:sz="0" w:space="0" w:color="auto"/>
              </w:divBdr>
            </w:div>
            <w:div w:id="488180085">
              <w:marLeft w:val="0"/>
              <w:marRight w:val="0"/>
              <w:marTop w:val="45"/>
              <w:marBottom w:val="0"/>
              <w:divBdr>
                <w:top w:val="none" w:sz="0" w:space="0" w:color="auto"/>
                <w:left w:val="none" w:sz="0" w:space="0" w:color="auto"/>
                <w:bottom w:val="none" w:sz="0" w:space="0" w:color="auto"/>
                <w:right w:val="none" w:sz="0" w:space="0" w:color="auto"/>
              </w:divBdr>
            </w:div>
          </w:divsChild>
        </w:div>
        <w:div w:id="991059207">
          <w:marLeft w:val="60"/>
          <w:marRight w:val="0"/>
          <w:marTop w:val="360"/>
          <w:marBottom w:val="0"/>
          <w:divBdr>
            <w:top w:val="none" w:sz="0" w:space="0" w:color="auto"/>
            <w:left w:val="none" w:sz="0" w:space="0" w:color="auto"/>
            <w:bottom w:val="none" w:sz="0" w:space="0" w:color="auto"/>
            <w:right w:val="none" w:sz="0" w:space="0" w:color="auto"/>
          </w:divBdr>
        </w:div>
        <w:div w:id="1737774221">
          <w:marLeft w:val="60"/>
          <w:marRight w:val="0"/>
          <w:marTop w:val="0"/>
          <w:marBottom w:val="0"/>
          <w:divBdr>
            <w:top w:val="none" w:sz="0" w:space="0" w:color="auto"/>
            <w:left w:val="none" w:sz="0" w:space="0" w:color="auto"/>
            <w:bottom w:val="none" w:sz="0" w:space="0" w:color="auto"/>
            <w:right w:val="none" w:sz="0" w:space="0" w:color="auto"/>
          </w:divBdr>
        </w:div>
        <w:div w:id="439421378">
          <w:marLeft w:val="60"/>
          <w:marRight w:val="0"/>
          <w:marTop w:val="60"/>
          <w:marBottom w:val="0"/>
          <w:divBdr>
            <w:top w:val="none" w:sz="0" w:space="0" w:color="auto"/>
            <w:left w:val="none" w:sz="0" w:space="0" w:color="auto"/>
            <w:bottom w:val="none" w:sz="0" w:space="0" w:color="auto"/>
            <w:right w:val="none" w:sz="0" w:space="0" w:color="auto"/>
          </w:divBdr>
          <w:divsChild>
            <w:div w:id="989677386">
              <w:marLeft w:val="0"/>
              <w:marRight w:val="0"/>
              <w:marTop w:val="45"/>
              <w:marBottom w:val="0"/>
              <w:divBdr>
                <w:top w:val="none" w:sz="0" w:space="0" w:color="auto"/>
                <w:left w:val="none" w:sz="0" w:space="0" w:color="auto"/>
                <w:bottom w:val="none" w:sz="0" w:space="0" w:color="auto"/>
                <w:right w:val="none" w:sz="0" w:space="0" w:color="auto"/>
              </w:divBdr>
            </w:div>
            <w:div w:id="1829054029">
              <w:marLeft w:val="0"/>
              <w:marRight w:val="0"/>
              <w:marTop w:val="45"/>
              <w:marBottom w:val="0"/>
              <w:divBdr>
                <w:top w:val="none" w:sz="0" w:space="0" w:color="auto"/>
                <w:left w:val="none" w:sz="0" w:space="0" w:color="auto"/>
                <w:bottom w:val="none" w:sz="0" w:space="0" w:color="auto"/>
                <w:right w:val="none" w:sz="0" w:space="0" w:color="auto"/>
              </w:divBdr>
            </w:div>
            <w:div w:id="1719745362">
              <w:marLeft w:val="0"/>
              <w:marRight w:val="0"/>
              <w:marTop w:val="45"/>
              <w:marBottom w:val="0"/>
              <w:divBdr>
                <w:top w:val="none" w:sz="0" w:space="0" w:color="auto"/>
                <w:left w:val="none" w:sz="0" w:space="0" w:color="auto"/>
                <w:bottom w:val="none" w:sz="0" w:space="0" w:color="auto"/>
                <w:right w:val="none" w:sz="0" w:space="0" w:color="auto"/>
              </w:divBdr>
            </w:div>
            <w:div w:id="1351951637">
              <w:marLeft w:val="0"/>
              <w:marRight w:val="0"/>
              <w:marTop w:val="45"/>
              <w:marBottom w:val="0"/>
              <w:divBdr>
                <w:top w:val="none" w:sz="0" w:space="0" w:color="auto"/>
                <w:left w:val="none" w:sz="0" w:space="0" w:color="auto"/>
                <w:bottom w:val="none" w:sz="0" w:space="0" w:color="auto"/>
                <w:right w:val="none" w:sz="0" w:space="0" w:color="auto"/>
              </w:divBdr>
            </w:div>
          </w:divsChild>
        </w:div>
        <w:div w:id="1221597688">
          <w:marLeft w:val="0"/>
          <w:marRight w:val="0"/>
          <w:marTop w:val="210"/>
          <w:marBottom w:val="0"/>
          <w:divBdr>
            <w:top w:val="none" w:sz="0" w:space="0" w:color="auto"/>
            <w:left w:val="none" w:sz="0" w:space="0" w:color="auto"/>
            <w:bottom w:val="none" w:sz="0" w:space="0" w:color="auto"/>
            <w:right w:val="none" w:sz="0" w:space="0" w:color="auto"/>
          </w:divBdr>
          <w:divsChild>
            <w:div w:id="13501397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1278860">
      <w:bodyDiv w:val="1"/>
      <w:marLeft w:val="0"/>
      <w:marRight w:val="0"/>
      <w:marTop w:val="0"/>
      <w:marBottom w:val="0"/>
      <w:divBdr>
        <w:top w:val="none" w:sz="0" w:space="0" w:color="auto"/>
        <w:left w:val="none" w:sz="0" w:space="0" w:color="auto"/>
        <w:bottom w:val="none" w:sz="0" w:space="0" w:color="auto"/>
        <w:right w:val="none" w:sz="0" w:space="0" w:color="auto"/>
      </w:divBdr>
      <w:divsChild>
        <w:div w:id="1098520784">
          <w:marLeft w:val="60"/>
          <w:marRight w:val="0"/>
          <w:marTop w:val="360"/>
          <w:marBottom w:val="0"/>
          <w:divBdr>
            <w:top w:val="none" w:sz="0" w:space="0" w:color="auto"/>
            <w:left w:val="none" w:sz="0" w:space="0" w:color="auto"/>
            <w:bottom w:val="none" w:sz="0" w:space="0" w:color="auto"/>
            <w:right w:val="none" w:sz="0" w:space="0" w:color="auto"/>
          </w:divBdr>
        </w:div>
        <w:div w:id="1689024458">
          <w:marLeft w:val="60"/>
          <w:marRight w:val="0"/>
          <w:marTop w:val="0"/>
          <w:marBottom w:val="0"/>
          <w:divBdr>
            <w:top w:val="none" w:sz="0" w:space="0" w:color="auto"/>
            <w:left w:val="none" w:sz="0" w:space="0" w:color="auto"/>
            <w:bottom w:val="none" w:sz="0" w:space="0" w:color="auto"/>
            <w:right w:val="none" w:sz="0" w:space="0" w:color="auto"/>
          </w:divBdr>
        </w:div>
        <w:div w:id="2065174942">
          <w:marLeft w:val="60"/>
          <w:marRight w:val="0"/>
          <w:marTop w:val="60"/>
          <w:marBottom w:val="0"/>
          <w:divBdr>
            <w:top w:val="none" w:sz="0" w:space="0" w:color="auto"/>
            <w:left w:val="none" w:sz="0" w:space="0" w:color="auto"/>
            <w:bottom w:val="none" w:sz="0" w:space="0" w:color="auto"/>
            <w:right w:val="none" w:sz="0" w:space="0" w:color="auto"/>
          </w:divBdr>
          <w:divsChild>
            <w:div w:id="519397929">
              <w:marLeft w:val="0"/>
              <w:marRight w:val="0"/>
              <w:marTop w:val="45"/>
              <w:marBottom w:val="0"/>
              <w:divBdr>
                <w:top w:val="none" w:sz="0" w:space="0" w:color="auto"/>
                <w:left w:val="none" w:sz="0" w:space="0" w:color="auto"/>
                <w:bottom w:val="none" w:sz="0" w:space="0" w:color="auto"/>
                <w:right w:val="none" w:sz="0" w:space="0" w:color="auto"/>
              </w:divBdr>
            </w:div>
            <w:div w:id="1988825974">
              <w:marLeft w:val="0"/>
              <w:marRight w:val="0"/>
              <w:marTop w:val="45"/>
              <w:marBottom w:val="0"/>
              <w:divBdr>
                <w:top w:val="none" w:sz="0" w:space="0" w:color="auto"/>
                <w:left w:val="none" w:sz="0" w:space="0" w:color="auto"/>
                <w:bottom w:val="none" w:sz="0" w:space="0" w:color="auto"/>
                <w:right w:val="none" w:sz="0" w:space="0" w:color="auto"/>
              </w:divBdr>
            </w:div>
            <w:div w:id="872579057">
              <w:marLeft w:val="0"/>
              <w:marRight w:val="0"/>
              <w:marTop w:val="45"/>
              <w:marBottom w:val="0"/>
              <w:divBdr>
                <w:top w:val="none" w:sz="0" w:space="0" w:color="auto"/>
                <w:left w:val="none" w:sz="0" w:space="0" w:color="auto"/>
                <w:bottom w:val="none" w:sz="0" w:space="0" w:color="auto"/>
                <w:right w:val="none" w:sz="0" w:space="0" w:color="auto"/>
              </w:divBdr>
            </w:div>
            <w:div w:id="1700007193">
              <w:marLeft w:val="0"/>
              <w:marRight w:val="0"/>
              <w:marTop w:val="0"/>
              <w:marBottom w:val="0"/>
              <w:divBdr>
                <w:top w:val="none" w:sz="0" w:space="0" w:color="auto"/>
                <w:left w:val="none" w:sz="0" w:space="0" w:color="auto"/>
                <w:bottom w:val="none" w:sz="0" w:space="0" w:color="auto"/>
                <w:right w:val="none" w:sz="0" w:space="0" w:color="auto"/>
              </w:divBdr>
            </w:div>
            <w:div w:id="302541852">
              <w:marLeft w:val="0"/>
              <w:marRight w:val="0"/>
              <w:marTop w:val="0"/>
              <w:marBottom w:val="0"/>
              <w:divBdr>
                <w:top w:val="none" w:sz="0" w:space="0" w:color="auto"/>
                <w:left w:val="none" w:sz="0" w:space="0" w:color="auto"/>
                <w:bottom w:val="none" w:sz="0" w:space="0" w:color="auto"/>
                <w:right w:val="none" w:sz="0" w:space="0" w:color="auto"/>
              </w:divBdr>
            </w:div>
            <w:div w:id="516308870">
              <w:marLeft w:val="0"/>
              <w:marRight w:val="0"/>
              <w:marTop w:val="45"/>
              <w:marBottom w:val="0"/>
              <w:divBdr>
                <w:top w:val="none" w:sz="0" w:space="0" w:color="auto"/>
                <w:left w:val="none" w:sz="0" w:space="0" w:color="auto"/>
                <w:bottom w:val="none" w:sz="0" w:space="0" w:color="auto"/>
                <w:right w:val="none" w:sz="0" w:space="0" w:color="auto"/>
              </w:divBdr>
            </w:div>
            <w:div w:id="531382418">
              <w:marLeft w:val="0"/>
              <w:marRight w:val="0"/>
              <w:marTop w:val="45"/>
              <w:marBottom w:val="0"/>
              <w:divBdr>
                <w:top w:val="none" w:sz="0" w:space="0" w:color="auto"/>
                <w:left w:val="none" w:sz="0" w:space="0" w:color="auto"/>
                <w:bottom w:val="none" w:sz="0" w:space="0" w:color="auto"/>
                <w:right w:val="none" w:sz="0" w:space="0" w:color="auto"/>
              </w:divBdr>
            </w:div>
            <w:div w:id="849837648">
              <w:marLeft w:val="0"/>
              <w:marRight w:val="0"/>
              <w:marTop w:val="45"/>
              <w:marBottom w:val="0"/>
              <w:divBdr>
                <w:top w:val="none" w:sz="0" w:space="0" w:color="auto"/>
                <w:left w:val="none" w:sz="0" w:space="0" w:color="auto"/>
                <w:bottom w:val="none" w:sz="0" w:space="0" w:color="auto"/>
                <w:right w:val="none" w:sz="0" w:space="0" w:color="auto"/>
              </w:divBdr>
            </w:div>
            <w:div w:id="2039818413">
              <w:marLeft w:val="0"/>
              <w:marRight w:val="0"/>
              <w:marTop w:val="45"/>
              <w:marBottom w:val="0"/>
              <w:divBdr>
                <w:top w:val="none" w:sz="0" w:space="0" w:color="auto"/>
                <w:left w:val="none" w:sz="0" w:space="0" w:color="auto"/>
                <w:bottom w:val="none" w:sz="0" w:space="0" w:color="auto"/>
                <w:right w:val="none" w:sz="0" w:space="0" w:color="auto"/>
              </w:divBdr>
            </w:div>
          </w:divsChild>
        </w:div>
        <w:div w:id="1749188458">
          <w:marLeft w:val="60"/>
          <w:marRight w:val="0"/>
          <w:marTop w:val="360"/>
          <w:marBottom w:val="0"/>
          <w:divBdr>
            <w:top w:val="none" w:sz="0" w:space="0" w:color="auto"/>
            <w:left w:val="none" w:sz="0" w:space="0" w:color="auto"/>
            <w:bottom w:val="none" w:sz="0" w:space="0" w:color="auto"/>
            <w:right w:val="none" w:sz="0" w:space="0" w:color="auto"/>
          </w:divBdr>
        </w:div>
        <w:div w:id="1036662454">
          <w:marLeft w:val="60"/>
          <w:marRight w:val="0"/>
          <w:marTop w:val="0"/>
          <w:marBottom w:val="0"/>
          <w:divBdr>
            <w:top w:val="none" w:sz="0" w:space="0" w:color="auto"/>
            <w:left w:val="none" w:sz="0" w:space="0" w:color="auto"/>
            <w:bottom w:val="none" w:sz="0" w:space="0" w:color="auto"/>
            <w:right w:val="none" w:sz="0" w:space="0" w:color="auto"/>
          </w:divBdr>
        </w:div>
        <w:div w:id="625351845">
          <w:marLeft w:val="60"/>
          <w:marRight w:val="0"/>
          <w:marTop w:val="60"/>
          <w:marBottom w:val="0"/>
          <w:divBdr>
            <w:top w:val="none" w:sz="0" w:space="0" w:color="auto"/>
            <w:left w:val="none" w:sz="0" w:space="0" w:color="auto"/>
            <w:bottom w:val="none" w:sz="0" w:space="0" w:color="auto"/>
            <w:right w:val="none" w:sz="0" w:space="0" w:color="auto"/>
          </w:divBdr>
          <w:divsChild>
            <w:div w:id="1942448294">
              <w:marLeft w:val="0"/>
              <w:marRight w:val="0"/>
              <w:marTop w:val="45"/>
              <w:marBottom w:val="0"/>
              <w:divBdr>
                <w:top w:val="none" w:sz="0" w:space="0" w:color="auto"/>
                <w:left w:val="none" w:sz="0" w:space="0" w:color="auto"/>
                <w:bottom w:val="none" w:sz="0" w:space="0" w:color="auto"/>
                <w:right w:val="none" w:sz="0" w:space="0" w:color="auto"/>
              </w:divBdr>
            </w:div>
            <w:div w:id="1218129718">
              <w:marLeft w:val="0"/>
              <w:marRight w:val="0"/>
              <w:marTop w:val="45"/>
              <w:marBottom w:val="0"/>
              <w:divBdr>
                <w:top w:val="none" w:sz="0" w:space="0" w:color="auto"/>
                <w:left w:val="none" w:sz="0" w:space="0" w:color="auto"/>
                <w:bottom w:val="none" w:sz="0" w:space="0" w:color="auto"/>
                <w:right w:val="none" w:sz="0" w:space="0" w:color="auto"/>
              </w:divBdr>
            </w:div>
            <w:div w:id="1253901257">
              <w:marLeft w:val="0"/>
              <w:marRight w:val="0"/>
              <w:marTop w:val="45"/>
              <w:marBottom w:val="0"/>
              <w:divBdr>
                <w:top w:val="none" w:sz="0" w:space="0" w:color="auto"/>
                <w:left w:val="none" w:sz="0" w:space="0" w:color="auto"/>
                <w:bottom w:val="none" w:sz="0" w:space="0" w:color="auto"/>
                <w:right w:val="none" w:sz="0" w:space="0" w:color="auto"/>
              </w:divBdr>
            </w:div>
            <w:div w:id="831215096">
              <w:marLeft w:val="0"/>
              <w:marRight w:val="0"/>
              <w:marTop w:val="45"/>
              <w:marBottom w:val="0"/>
              <w:divBdr>
                <w:top w:val="none" w:sz="0" w:space="0" w:color="auto"/>
                <w:left w:val="none" w:sz="0" w:space="0" w:color="auto"/>
                <w:bottom w:val="none" w:sz="0" w:space="0" w:color="auto"/>
                <w:right w:val="none" w:sz="0" w:space="0" w:color="auto"/>
              </w:divBdr>
            </w:div>
          </w:divsChild>
        </w:div>
        <w:div w:id="1776439247">
          <w:marLeft w:val="60"/>
          <w:marRight w:val="0"/>
          <w:marTop w:val="360"/>
          <w:marBottom w:val="0"/>
          <w:divBdr>
            <w:top w:val="none" w:sz="0" w:space="0" w:color="auto"/>
            <w:left w:val="none" w:sz="0" w:space="0" w:color="auto"/>
            <w:bottom w:val="none" w:sz="0" w:space="0" w:color="auto"/>
            <w:right w:val="none" w:sz="0" w:space="0" w:color="auto"/>
          </w:divBdr>
        </w:div>
        <w:div w:id="1311133087">
          <w:marLeft w:val="60"/>
          <w:marRight w:val="0"/>
          <w:marTop w:val="0"/>
          <w:marBottom w:val="0"/>
          <w:divBdr>
            <w:top w:val="none" w:sz="0" w:space="0" w:color="auto"/>
            <w:left w:val="none" w:sz="0" w:space="0" w:color="auto"/>
            <w:bottom w:val="none" w:sz="0" w:space="0" w:color="auto"/>
            <w:right w:val="none" w:sz="0" w:space="0" w:color="auto"/>
          </w:divBdr>
        </w:div>
        <w:div w:id="1114717193">
          <w:marLeft w:val="60"/>
          <w:marRight w:val="0"/>
          <w:marTop w:val="60"/>
          <w:marBottom w:val="0"/>
          <w:divBdr>
            <w:top w:val="none" w:sz="0" w:space="0" w:color="auto"/>
            <w:left w:val="none" w:sz="0" w:space="0" w:color="auto"/>
            <w:bottom w:val="none" w:sz="0" w:space="0" w:color="auto"/>
            <w:right w:val="none" w:sz="0" w:space="0" w:color="auto"/>
          </w:divBdr>
          <w:divsChild>
            <w:div w:id="1798716756">
              <w:marLeft w:val="0"/>
              <w:marRight w:val="0"/>
              <w:marTop w:val="45"/>
              <w:marBottom w:val="0"/>
              <w:divBdr>
                <w:top w:val="none" w:sz="0" w:space="0" w:color="auto"/>
                <w:left w:val="none" w:sz="0" w:space="0" w:color="auto"/>
                <w:bottom w:val="none" w:sz="0" w:space="0" w:color="auto"/>
                <w:right w:val="none" w:sz="0" w:space="0" w:color="auto"/>
              </w:divBdr>
            </w:div>
            <w:div w:id="1540429844">
              <w:marLeft w:val="0"/>
              <w:marRight w:val="0"/>
              <w:marTop w:val="45"/>
              <w:marBottom w:val="0"/>
              <w:divBdr>
                <w:top w:val="none" w:sz="0" w:space="0" w:color="auto"/>
                <w:left w:val="none" w:sz="0" w:space="0" w:color="auto"/>
                <w:bottom w:val="none" w:sz="0" w:space="0" w:color="auto"/>
                <w:right w:val="none" w:sz="0" w:space="0" w:color="auto"/>
              </w:divBdr>
            </w:div>
            <w:div w:id="1078595140">
              <w:marLeft w:val="0"/>
              <w:marRight w:val="0"/>
              <w:marTop w:val="45"/>
              <w:marBottom w:val="0"/>
              <w:divBdr>
                <w:top w:val="none" w:sz="0" w:space="0" w:color="auto"/>
                <w:left w:val="none" w:sz="0" w:space="0" w:color="auto"/>
                <w:bottom w:val="none" w:sz="0" w:space="0" w:color="auto"/>
                <w:right w:val="none" w:sz="0" w:space="0" w:color="auto"/>
              </w:divBdr>
            </w:div>
            <w:div w:id="1676348522">
              <w:marLeft w:val="0"/>
              <w:marRight w:val="0"/>
              <w:marTop w:val="45"/>
              <w:marBottom w:val="0"/>
              <w:divBdr>
                <w:top w:val="none" w:sz="0" w:space="0" w:color="auto"/>
                <w:left w:val="none" w:sz="0" w:space="0" w:color="auto"/>
                <w:bottom w:val="none" w:sz="0" w:space="0" w:color="auto"/>
                <w:right w:val="none" w:sz="0" w:space="0" w:color="auto"/>
              </w:divBdr>
            </w:div>
          </w:divsChild>
        </w:div>
        <w:div w:id="1263565870">
          <w:marLeft w:val="60"/>
          <w:marRight w:val="0"/>
          <w:marTop w:val="360"/>
          <w:marBottom w:val="0"/>
          <w:divBdr>
            <w:top w:val="none" w:sz="0" w:space="0" w:color="auto"/>
            <w:left w:val="none" w:sz="0" w:space="0" w:color="auto"/>
            <w:bottom w:val="none" w:sz="0" w:space="0" w:color="auto"/>
            <w:right w:val="none" w:sz="0" w:space="0" w:color="auto"/>
          </w:divBdr>
        </w:div>
        <w:div w:id="515464541">
          <w:marLeft w:val="60"/>
          <w:marRight w:val="0"/>
          <w:marTop w:val="0"/>
          <w:marBottom w:val="0"/>
          <w:divBdr>
            <w:top w:val="none" w:sz="0" w:space="0" w:color="auto"/>
            <w:left w:val="none" w:sz="0" w:space="0" w:color="auto"/>
            <w:bottom w:val="none" w:sz="0" w:space="0" w:color="auto"/>
            <w:right w:val="none" w:sz="0" w:space="0" w:color="auto"/>
          </w:divBdr>
        </w:div>
        <w:div w:id="1200512026">
          <w:marLeft w:val="60"/>
          <w:marRight w:val="0"/>
          <w:marTop w:val="60"/>
          <w:marBottom w:val="0"/>
          <w:divBdr>
            <w:top w:val="none" w:sz="0" w:space="0" w:color="auto"/>
            <w:left w:val="none" w:sz="0" w:space="0" w:color="auto"/>
            <w:bottom w:val="none" w:sz="0" w:space="0" w:color="auto"/>
            <w:right w:val="none" w:sz="0" w:space="0" w:color="auto"/>
          </w:divBdr>
          <w:divsChild>
            <w:div w:id="1601139469">
              <w:marLeft w:val="0"/>
              <w:marRight w:val="0"/>
              <w:marTop w:val="45"/>
              <w:marBottom w:val="0"/>
              <w:divBdr>
                <w:top w:val="none" w:sz="0" w:space="0" w:color="auto"/>
                <w:left w:val="none" w:sz="0" w:space="0" w:color="auto"/>
                <w:bottom w:val="none" w:sz="0" w:space="0" w:color="auto"/>
                <w:right w:val="none" w:sz="0" w:space="0" w:color="auto"/>
              </w:divBdr>
            </w:div>
            <w:div w:id="1568805968">
              <w:marLeft w:val="0"/>
              <w:marRight w:val="0"/>
              <w:marTop w:val="45"/>
              <w:marBottom w:val="0"/>
              <w:divBdr>
                <w:top w:val="none" w:sz="0" w:space="0" w:color="auto"/>
                <w:left w:val="none" w:sz="0" w:space="0" w:color="auto"/>
                <w:bottom w:val="none" w:sz="0" w:space="0" w:color="auto"/>
                <w:right w:val="none" w:sz="0" w:space="0" w:color="auto"/>
              </w:divBdr>
            </w:div>
            <w:div w:id="1562666256">
              <w:marLeft w:val="0"/>
              <w:marRight w:val="0"/>
              <w:marTop w:val="45"/>
              <w:marBottom w:val="0"/>
              <w:divBdr>
                <w:top w:val="none" w:sz="0" w:space="0" w:color="auto"/>
                <w:left w:val="none" w:sz="0" w:space="0" w:color="auto"/>
                <w:bottom w:val="none" w:sz="0" w:space="0" w:color="auto"/>
                <w:right w:val="none" w:sz="0" w:space="0" w:color="auto"/>
              </w:divBdr>
            </w:div>
            <w:div w:id="865095931">
              <w:marLeft w:val="0"/>
              <w:marRight w:val="0"/>
              <w:marTop w:val="45"/>
              <w:marBottom w:val="0"/>
              <w:divBdr>
                <w:top w:val="none" w:sz="0" w:space="0" w:color="auto"/>
                <w:left w:val="none" w:sz="0" w:space="0" w:color="auto"/>
                <w:bottom w:val="none" w:sz="0" w:space="0" w:color="auto"/>
                <w:right w:val="none" w:sz="0" w:space="0" w:color="auto"/>
              </w:divBdr>
            </w:div>
          </w:divsChild>
        </w:div>
        <w:div w:id="2033528561">
          <w:marLeft w:val="0"/>
          <w:marRight w:val="0"/>
          <w:marTop w:val="210"/>
          <w:marBottom w:val="0"/>
          <w:divBdr>
            <w:top w:val="none" w:sz="0" w:space="0" w:color="auto"/>
            <w:left w:val="none" w:sz="0" w:space="0" w:color="auto"/>
            <w:bottom w:val="none" w:sz="0" w:space="0" w:color="auto"/>
            <w:right w:val="none" w:sz="0" w:space="0" w:color="auto"/>
          </w:divBdr>
          <w:divsChild>
            <w:div w:id="18012630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1549857">
      <w:bodyDiv w:val="1"/>
      <w:marLeft w:val="0"/>
      <w:marRight w:val="0"/>
      <w:marTop w:val="0"/>
      <w:marBottom w:val="0"/>
      <w:divBdr>
        <w:top w:val="none" w:sz="0" w:space="0" w:color="auto"/>
        <w:left w:val="none" w:sz="0" w:space="0" w:color="auto"/>
        <w:bottom w:val="none" w:sz="0" w:space="0" w:color="auto"/>
        <w:right w:val="none" w:sz="0" w:space="0" w:color="auto"/>
      </w:divBdr>
      <w:divsChild>
        <w:div w:id="650712209">
          <w:marLeft w:val="60"/>
          <w:marRight w:val="0"/>
          <w:marTop w:val="360"/>
          <w:marBottom w:val="0"/>
          <w:divBdr>
            <w:top w:val="none" w:sz="0" w:space="0" w:color="auto"/>
            <w:left w:val="none" w:sz="0" w:space="0" w:color="auto"/>
            <w:bottom w:val="none" w:sz="0" w:space="0" w:color="auto"/>
            <w:right w:val="none" w:sz="0" w:space="0" w:color="auto"/>
          </w:divBdr>
        </w:div>
        <w:div w:id="318965410">
          <w:marLeft w:val="60"/>
          <w:marRight w:val="0"/>
          <w:marTop w:val="0"/>
          <w:marBottom w:val="0"/>
          <w:divBdr>
            <w:top w:val="none" w:sz="0" w:space="0" w:color="auto"/>
            <w:left w:val="none" w:sz="0" w:space="0" w:color="auto"/>
            <w:bottom w:val="none" w:sz="0" w:space="0" w:color="auto"/>
            <w:right w:val="none" w:sz="0" w:space="0" w:color="auto"/>
          </w:divBdr>
        </w:div>
        <w:div w:id="669137200">
          <w:marLeft w:val="60"/>
          <w:marRight w:val="0"/>
          <w:marTop w:val="60"/>
          <w:marBottom w:val="0"/>
          <w:divBdr>
            <w:top w:val="none" w:sz="0" w:space="0" w:color="auto"/>
            <w:left w:val="none" w:sz="0" w:space="0" w:color="auto"/>
            <w:bottom w:val="none" w:sz="0" w:space="0" w:color="auto"/>
            <w:right w:val="none" w:sz="0" w:space="0" w:color="auto"/>
          </w:divBdr>
          <w:divsChild>
            <w:div w:id="2051802009">
              <w:marLeft w:val="0"/>
              <w:marRight w:val="0"/>
              <w:marTop w:val="45"/>
              <w:marBottom w:val="0"/>
              <w:divBdr>
                <w:top w:val="none" w:sz="0" w:space="0" w:color="auto"/>
                <w:left w:val="none" w:sz="0" w:space="0" w:color="auto"/>
                <w:bottom w:val="none" w:sz="0" w:space="0" w:color="auto"/>
                <w:right w:val="none" w:sz="0" w:space="0" w:color="auto"/>
              </w:divBdr>
            </w:div>
            <w:div w:id="592293">
              <w:marLeft w:val="0"/>
              <w:marRight w:val="0"/>
              <w:marTop w:val="45"/>
              <w:marBottom w:val="0"/>
              <w:divBdr>
                <w:top w:val="none" w:sz="0" w:space="0" w:color="auto"/>
                <w:left w:val="none" w:sz="0" w:space="0" w:color="auto"/>
                <w:bottom w:val="none" w:sz="0" w:space="0" w:color="auto"/>
                <w:right w:val="none" w:sz="0" w:space="0" w:color="auto"/>
              </w:divBdr>
            </w:div>
            <w:div w:id="2087723999">
              <w:marLeft w:val="0"/>
              <w:marRight w:val="0"/>
              <w:marTop w:val="45"/>
              <w:marBottom w:val="0"/>
              <w:divBdr>
                <w:top w:val="none" w:sz="0" w:space="0" w:color="auto"/>
                <w:left w:val="none" w:sz="0" w:space="0" w:color="auto"/>
                <w:bottom w:val="none" w:sz="0" w:space="0" w:color="auto"/>
                <w:right w:val="none" w:sz="0" w:space="0" w:color="auto"/>
              </w:divBdr>
            </w:div>
            <w:div w:id="993068202">
              <w:marLeft w:val="0"/>
              <w:marRight w:val="0"/>
              <w:marTop w:val="0"/>
              <w:marBottom w:val="0"/>
              <w:divBdr>
                <w:top w:val="none" w:sz="0" w:space="0" w:color="auto"/>
                <w:left w:val="none" w:sz="0" w:space="0" w:color="auto"/>
                <w:bottom w:val="none" w:sz="0" w:space="0" w:color="auto"/>
                <w:right w:val="none" w:sz="0" w:space="0" w:color="auto"/>
              </w:divBdr>
            </w:div>
            <w:div w:id="2004551126">
              <w:marLeft w:val="0"/>
              <w:marRight w:val="0"/>
              <w:marTop w:val="0"/>
              <w:marBottom w:val="0"/>
              <w:divBdr>
                <w:top w:val="none" w:sz="0" w:space="0" w:color="auto"/>
                <w:left w:val="none" w:sz="0" w:space="0" w:color="auto"/>
                <w:bottom w:val="none" w:sz="0" w:space="0" w:color="auto"/>
                <w:right w:val="none" w:sz="0" w:space="0" w:color="auto"/>
              </w:divBdr>
            </w:div>
            <w:div w:id="1916746688">
              <w:marLeft w:val="0"/>
              <w:marRight w:val="0"/>
              <w:marTop w:val="45"/>
              <w:marBottom w:val="0"/>
              <w:divBdr>
                <w:top w:val="none" w:sz="0" w:space="0" w:color="auto"/>
                <w:left w:val="none" w:sz="0" w:space="0" w:color="auto"/>
                <w:bottom w:val="none" w:sz="0" w:space="0" w:color="auto"/>
                <w:right w:val="none" w:sz="0" w:space="0" w:color="auto"/>
              </w:divBdr>
            </w:div>
            <w:div w:id="1026101942">
              <w:marLeft w:val="0"/>
              <w:marRight w:val="0"/>
              <w:marTop w:val="45"/>
              <w:marBottom w:val="0"/>
              <w:divBdr>
                <w:top w:val="none" w:sz="0" w:space="0" w:color="auto"/>
                <w:left w:val="none" w:sz="0" w:space="0" w:color="auto"/>
                <w:bottom w:val="none" w:sz="0" w:space="0" w:color="auto"/>
                <w:right w:val="none" w:sz="0" w:space="0" w:color="auto"/>
              </w:divBdr>
            </w:div>
            <w:div w:id="1594239073">
              <w:marLeft w:val="0"/>
              <w:marRight w:val="0"/>
              <w:marTop w:val="45"/>
              <w:marBottom w:val="0"/>
              <w:divBdr>
                <w:top w:val="none" w:sz="0" w:space="0" w:color="auto"/>
                <w:left w:val="none" w:sz="0" w:space="0" w:color="auto"/>
                <w:bottom w:val="none" w:sz="0" w:space="0" w:color="auto"/>
                <w:right w:val="none" w:sz="0" w:space="0" w:color="auto"/>
              </w:divBdr>
            </w:div>
            <w:div w:id="328598963">
              <w:marLeft w:val="0"/>
              <w:marRight w:val="0"/>
              <w:marTop w:val="45"/>
              <w:marBottom w:val="0"/>
              <w:divBdr>
                <w:top w:val="none" w:sz="0" w:space="0" w:color="auto"/>
                <w:left w:val="none" w:sz="0" w:space="0" w:color="auto"/>
                <w:bottom w:val="none" w:sz="0" w:space="0" w:color="auto"/>
                <w:right w:val="none" w:sz="0" w:space="0" w:color="auto"/>
              </w:divBdr>
            </w:div>
          </w:divsChild>
        </w:div>
        <w:div w:id="267354009">
          <w:marLeft w:val="60"/>
          <w:marRight w:val="0"/>
          <w:marTop w:val="360"/>
          <w:marBottom w:val="0"/>
          <w:divBdr>
            <w:top w:val="none" w:sz="0" w:space="0" w:color="auto"/>
            <w:left w:val="none" w:sz="0" w:space="0" w:color="auto"/>
            <w:bottom w:val="none" w:sz="0" w:space="0" w:color="auto"/>
            <w:right w:val="none" w:sz="0" w:space="0" w:color="auto"/>
          </w:divBdr>
        </w:div>
        <w:div w:id="1317538864">
          <w:marLeft w:val="60"/>
          <w:marRight w:val="0"/>
          <w:marTop w:val="0"/>
          <w:marBottom w:val="0"/>
          <w:divBdr>
            <w:top w:val="none" w:sz="0" w:space="0" w:color="auto"/>
            <w:left w:val="none" w:sz="0" w:space="0" w:color="auto"/>
            <w:bottom w:val="none" w:sz="0" w:space="0" w:color="auto"/>
            <w:right w:val="none" w:sz="0" w:space="0" w:color="auto"/>
          </w:divBdr>
        </w:div>
        <w:div w:id="1840462554">
          <w:marLeft w:val="60"/>
          <w:marRight w:val="0"/>
          <w:marTop w:val="60"/>
          <w:marBottom w:val="0"/>
          <w:divBdr>
            <w:top w:val="none" w:sz="0" w:space="0" w:color="auto"/>
            <w:left w:val="none" w:sz="0" w:space="0" w:color="auto"/>
            <w:bottom w:val="none" w:sz="0" w:space="0" w:color="auto"/>
            <w:right w:val="none" w:sz="0" w:space="0" w:color="auto"/>
          </w:divBdr>
          <w:divsChild>
            <w:div w:id="179702662">
              <w:marLeft w:val="0"/>
              <w:marRight w:val="0"/>
              <w:marTop w:val="45"/>
              <w:marBottom w:val="0"/>
              <w:divBdr>
                <w:top w:val="none" w:sz="0" w:space="0" w:color="auto"/>
                <w:left w:val="none" w:sz="0" w:space="0" w:color="auto"/>
                <w:bottom w:val="none" w:sz="0" w:space="0" w:color="auto"/>
                <w:right w:val="none" w:sz="0" w:space="0" w:color="auto"/>
              </w:divBdr>
            </w:div>
            <w:div w:id="703091883">
              <w:marLeft w:val="0"/>
              <w:marRight w:val="0"/>
              <w:marTop w:val="45"/>
              <w:marBottom w:val="0"/>
              <w:divBdr>
                <w:top w:val="none" w:sz="0" w:space="0" w:color="auto"/>
                <w:left w:val="none" w:sz="0" w:space="0" w:color="auto"/>
                <w:bottom w:val="none" w:sz="0" w:space="0" w:color="auto"/>
                <w:right w:val="none" w:sz="0" w:space="0" w:color="auto"/>
              </w:divBdr>
            </w:div>
            <w:div w:id="1450540163">
              <w:marLeft w:val="0"/>
              <w:marRight w:val="0"/>
              <w:marTop w:val="45"/>
              <w:marBottom w:val="0"/>
              <w:divBdr>
                <w:top w:val="none" w:sz="0" w:space="0" w:color="auto"/>
                <w:left w:val="none" w:sz="0" w:space="0" w:color="auto"/>
                <w:bottom w:val="none" w:sz="0" w:space="0" w:color="auto"/>
                <w:right w:val="none" w:sz="0" w:space="0" w:color="auto"/>
              </w:divBdr>
            </w:div>
            <w:div w:id="1615674578">
              <w:marLeft w:val="0"/>
              <w:marRight w:val="0"/>
              <w:marTop w:val="45"/>
              <w:marBottom w:val="0"/>
              <w:divBdr>
                <w:top w:val="none" w:sz="0" w:space="0" w:color="auto"/>
                <w:left w:val="none" w:sz="0" w:space="0" w:color="auto"/>
                <w:bottom w:val="none" w:sz="0" w:space="0" w:color="auto"/>
                <w:right w:val="none" w:sz="0" w:space="0" w:color="auto"/>
              </w:divBdr>
            </w:div>
          </w:divsChild>
        </w:div>
        <w:div w:id="1255091567">
          <w:marLeft w:val="60"/>
          <w:marRight w:val="0"/>
          <w:marTop w:val="360"/>
          <w:marBottom w:val="0"/>
          <w:divBdr>
            <w:top w:val="none" w:sz="0" w:space="0" w:color="auto"/>
            <w:left w:val="none" w:sz="0" w:space="0" w:color="auto"/>
            <w:bottom w:val="none" w:sz="0" w:space="0" w:color="auto"/>
            <w:right w:val="none" w:sz="0" w:space="0" w:color="auto"/>
          </w:divBdr>
        </w:div>
        <w:div w:id="274943886">
          <w:marLeft w:val="60"/>
          <w:marRight w:val="0"/>
          <w:marTop w:val="0"/>
          <w:marBottom w:val="0"/>
          <w:divBdr>
            <w:top w:val="none" w:sz="0" w:space="0" w:color="auto"/>
            <w:left w:val="none" w:sz="0" w:space="0" w:color="auto"/>
            <w:bottom w:val="none" w:sz="0" w:space="0" w:color="auto"/>
            <w:right w:val="none" w:sz="0" w:space="0" w:color="auto"/>
          </w:divBdr>
        </w:div>
        <w:div w:id="623275179">
          <w:marLeft w:val="60"/>
          <w:marRight w:val="0"/>
          <w:marTop w:val="60"/>
          <w:marBottom w:val="0"/>
          <w:divBdr>
            <w:top w:val="none" w:sz="0" w:space="0" w:color="auto"/>
            <w:left w:val="none" w:sz="0" w:space="0" w:color="auto"/>
            <w:bottom w:val="none" w:sz="0" w:space="0" w:color="auto"/>
            <w:right w:val="none" w:sz="0" w:space="0" w:color="auto"/>
          </w:divBdr>
          <w:divsChild>
            <w:div w:id="626548133">
              <w:marLeft w:val="0"/>
              <w:marRight w:val="0"/>
              <w:marTop w:val="45"/>
              <w:marBottom w:val="0"/>
              <w:divBdr>
                <w:top w:val="none" w:sz="0" w:space="0" w:color="auto"/>
                <w:left w:val="none" w:sz="0" w:space="0" w:color="auto"/>
                <w:bottom w:val="none" w:sz="0" w:space="0" w:color="auto"/>
                <w:right w:val="none" w:sz="0" w:space="0" w:color="auto"/>
              </w:divBdr>
            </w:div>
            <w:div w:id="582226248">
              <w:marLeft w:val="0"/>
              <w:marRight w:val="0"/>
              <w:marTop w:val="45"/>
              <w:marBottom w:val="0"/>
              <w:divBdr>
                <w:top w:val="none" w:sz="0" w:space="0" w:color="auto"/>
                <w:left w:val="none" w:sz="0" w:space="0" w:color="auto"/>
                <w:bottom w:val="none" w:sz="0" w:space="0" w:color="auto"/>
                <w:right w:val="none" w:sz="0" w:space="0" w:color="auto"/>
              </w:divBdr>
            </w:div>
            <w:div w:id="2127894402">
              <w:marLeft w:val="0"/>
              <w:marRight w:val="0"/>
              <w:marTop w:val="45"/>
              <w:marBottom w:val="0"/>
              <w:divBdr>
                <w:top w:val="none" w:sz="0" w:space="0" w:color="auto"/>
                <w:left w:val="none" w:sz="0" w:space="0" w:color="auto"/>
                <w:bottom w:val="none" w:sz="0" w:space="0" w:color="auto"/>
                <w:right w:val="none" w:sz="0" w:space="0" w:color="auto"/>
              </w:divBdr>
            </w:div>
            <w:div w:id="1850099648">
              <w:marLeft w:val="0"/>
              <w:marRight w:val="0"/>
              <w:marTop w:val="45"/>
              <w:marBottom w:val="0"/>
              <w:divBdr>
                <w:top w:val="none" w:sz="0" w:space="0" w:color="auto"/>
                <w:left w:val="none" w:sz="0" w:space="0" w:color="auto"/>
                <w:bottom w:val="none" w:sz="0" w:space="0" w:color="auto"/>
                <w:right w:val="none" w:sz="0" w:space="0" w:color="auto"/>
              </w:divBdr>
            </w:div>
          </w:divsChild>
        </w:div>
        <w:div w:id="1920016172">
          <w:marLeft w:val="60"/>
          <w:marRight w:val="0"/>
          <w:marTop w:val="360"/>
          <w:marBottom w:val="0"/>
          <w:divBdr>
            <w:top w:val="none" w:sz="0" w:space="0" w:color="auto"/>
            <w:left w:val="none" w:sz="0" w:space="0" w:color="auto"/>
            <w:bottom w:val="none" w:sz="0" w:space="0" w:color="auto"/>
            <w:right w:val="none" w:sz="0" w:space="0" w:color="auto"/>
          </w:divBdr>
        </w:div>
        <w:div w:id="1726492489">
          <w:marLeft w:val="60"/>
          <w:marRight w:val="0"/>
          <w:marTop w:val="0"/>
          <w:marBottom w:val="0"/>
          <w:divBdr>
            <w:top w:val="none" w:sz="0" w:space="0" w:color="auto"/>
            <w:left w:val="none" w:sz="0" w:space="0" w:color="auto"/>
            <w:bottom w:val="none" w:sz="0" w:space="0" w:color="auto"/>
            <w:right w:val="none" w:sz="0" w:space="0" w:color="auto"/>
          </w:divBdr>
        </w:div>
        <w:div w:id="1340045033">
          <w:marLeft w:val="60"/>
          <w:marRight w:val="0"/>
          <w:marTop w:val="60"/>
          <w:marBottom w:val="0"/>
          <w:divBdr>
            <w:top w:val="none" w:sz="0" w:space="0" w:color="auto"/>
            <w:left w:val="none" w:sz="0" w:space="0" w:color="auto"/>
            <w:bottom w:val="none" w:sz="0" w:space="0" w:color="auto"/>
            <w:right w:val="none" w:sz="0" w:space="0" w:color="auto"/>
          </w:divBdr>
          <w:divsChild>
            <w:div w:id="625743172">
              <w:marLeft w:val="0"/>
              <w:marRight w:val="0"/>
              <w:marTop w:val="45"/>
              <w:marBottom w:val="0"/>
              <w:divBdr>
                <w:top w:val="none" w:sz="0" w:space="0" w:color="auto"/>
                <w:left w:val="none" w:sz="0" w:space="0" w:color="auto"/>
                <w:bottom w:val="none" w:sz="0" w:space="0" w:color="auto"/>
                <w:right w:val="none" w:sz="0" w:space="0" w:color="auto"/>
              </w:divBdr>
            </w:div>
            <w:div w:id="1346439623">
              <w:marLeft w:val="0"/>
              <w:marRight w:val="0"/>
              <w:marTop w:val="45"/>
              <w:marBottom w:val="0"/>
              <w:divBdr>
                <w:top w:val="none" w:sz="0" w:space="0" w:color="auto"/>
                <w:left w:val="none" w:sz="0" w:space="0" w:color="auto"/>
                <w:bottom w:val="none" w:sz="0" w:space="0" w:color="auto"/>
                <w:right w:val="none" w:sz="0" w:space="0" w:color="auto"/>
              </w:divBdr>
            </w:div>
            <w:div w:id="352266913">
              <w:marLeft w:val="0"/>
              <w:marRight w:val="0"/>
              <w:marTop w:val="45"/>
              <w:marBottom w:val="0"/>
              <w:divBdr>
                <w:top w:val="none" w:sz="0" w:space="0" w:color="auto"/>
                <w:left w:val="none" w:sz="0" w:space="0" w:color="auto"/>
                <w:bottom w:val="none" w:sz="0" w:space="0" w:color="auto"/>
                <w:right w:val="none" w:sz="0" w:space="0" w:color="auto"/>
              </w:divBdr>
            </w:div>
            <w:div w:id="6055525">
              <w:marLeft w:val="0"/>
              <w:marRight w:val="0"/>
              <w:marTop w:val="45"/>
              <w:marBottom w:val="0"/>
              <w:divBdr>
                <w:top w:val="none" w:sz="0" w:space="0" w:color="auto"/>
                <w:left w:val="none" w:sz="0" w:space="0" w:color="auto"/>
                <w:bottom w:val="none" w:sz="0" w:space="0" w:color="auto"/>
                <w:right w:val="none" w:sz="0" w:space="0" w:color="auto"/>
              </w:divBdr>
            </w:div>
          </w:divsChild>
        </w:div>
        <w:div w:id="2092503197">
          <w:marLeft w:val="0"/>
          <w:marRight w:val="0"/>
          <w:marTop w:val="210"/>
          <w:marBottom w:val="0"/>
          <w:divBdr>
            <w:top w:val="none" w:sz="0" w:space="0" w:color="auto"/>
            <w:left w:val="none" w:sz="0" w:space="0" w:color="auto"/>
            <w:bottom w:val="none" w:sz="0" w:space="0" w:color="auto"/>
            <w:right w:val="none" w:sz="0" w:space="0" w:color="auto"/>
          </w:divBdr>
          <w:divsChild>
            <w:div w:id="16786513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2864360">
      <w:bodyDiv w:val="1"/>
      <w:marLeft w:val="0"/>
      <w:marRight w:val="0"/>
      <w:marTop w:val="0"/>
      <w:marBottom w:val="0"/>
      <w:divBdr>
        <w:top w:val="none" w:sz="0" w:space="0" w:color="auto"/>
        <w:left w:val="none" w:sz="0" w:space="0" w:color="auto"/>
        <w:bottom w:val="none" w:sz="0" w:space="0" w:color="auto"/>
        <w:right w:val="none" w:sz="0" w:space="0" w:color="auto"/>
      </w:divBdr>
      <w:divsChild>
        <w:div w:id="2073187788">
          <w:marLeft w:val="60"/>
          <w:marRight w:val="0"/>
          <w:marTop w:val="360"/>
          <w:marBottom w:val="0"/>
          <w:divBdr>
            <w:top w:val="none" w:sz="0" w:space="0" w:color="auto"/>
            <w:left w:val="none" w:sz="0" w:space="0" w:color="auto"/>
            <w:bottom w:val="none" w:sz="0" w:space="0" w:color="auto"/>
            <w:right w:val="none" w:sz="0" w:space="0" w:color="auto"/>
          </w:divBdr>
        </w:div>
        <w:div w:id="356077545">
          <w:marLeft w:val="60"/>
          <w:marRight w:val="0"/>
          <w:marTop w:val="0"/>
          <w:marBottom w:val="0"/>
          <w:divBdr>
            <w:top w:val="none" w:sz="0" w:space="0" w:color="auto"/>
            <w:left w:val="none" w:sz="0" w:space="0" w:color="auto"/>
            <w:bottom w:val="none" w:sz="0" w:space="0" w:color="auto"/>
            <w:right w:val="none" w:sz="0" w:space="0" w:color="auto"/>
          </w:divBdr>
        </w:div>
        <w:div w:id="169680171">
          <w:marLeft w:val="60"/>
          <w:marRight w:val="0"/>
          <w:marTop w:val="60"/>
          <w:marBottom w:val="0"/>
          <w:divBdr>
            <w:top w:val="none" w:sz="0" w:space="0" w:color="auto"/>
            <w:left w:val="none" w:sz="0" w:space="0" w:color="auto"/>
            <w:bottom w:val="none" w:sz="0" w:space="0" w:color="auto"/>
            <w:right w:val="none" w:sz="0" w:space="0" w:color="auto"/>
          </w:divBdr>
          <w:divsChild>
            <w:div w:id="1177386013">
              <w:marLeft w:val="0"/>
              <w:marRight w:val="0"/>
              <w:marTop w:val="45"/>
              <w:marBottom w:val="0"/>
              <w:divBdr>
                <w:top w:val="none" w:sz="0" w:space="0" w:color="auto"/>
                <w:left w:val="none" w:sz="0" w:space="0" w:color="auto"/>
                <w:bottom w:val="none" w:sz="0" w:space="0" w:color="auto"/>
                <w:right w:val="none" w:sz="0" w:space="0" w:color="auto"/>
              </w:divBdr>
            </w:div>
            <w:div w:id="206263619">
              <w:marLeft w:val="0"/>
              <w:marRight w:val="0"/>
              <w:marTop w:val="45"/>
              <w:marBottom w:val="0"/>
              <w:divBdr>
                <w:top w:val="none" w:sz="0" w:space="0" w:color="auto"/>
                <w:left w:val="none" w:sz="0" w:space="0" w:color="auto"/>
                <w:bottom w:val="none" w:sz="0" w:space="0" w:color="auto"/>
                <w:right w:val="none" w:sz="0" w:space="0" w:color="auto"/>
              </w:divBdr>
            </w:div>
            <w:div w:id="2072726444">
              <w:marLeft w:val="0"/>
              <w:marRight w:val="0"/>
              <w:marTop w:val="45"/>
              <w:marBottom w:val="0"/>
              <w:divBdr>
                <w:top w:val="none" w:sz="0" w:space="0" w:color="auto"/>
                <w:left w:val="none" w:sz="0" w:space="0" w:color="auto"/>
                <w:bottom w:val="none" w:sz="0" w:space="0" w:color="auto"/>
                <w:right w:val="none" w:sz="0" w:space="0" w:color="auto"/>
              </w:divBdr>
            </w:div>
            <w:div w:id="575894027">
              <w:marLeft w:val="0"/>
              <w:marRight w:val="0"/>
              <w:marTop w:val="0"/>
              <w:marBottom w:val="0"/>
              <w:divBdr>
                <w:top w:val="none" w:sz="0" w:space="0" w:color="auto"/>
                <w:left w:val="none" w:sz="0" w:space="0" w:color="auto"/>
                <w:bottom w:val="none" w:sz="0" w:space="0" w:color="auto"/>
                <w:right w:val="none" w:sz="0" w:space="0" w:color="auto"/>
              </w:divBdr>
            </w:div>
            <w:div w:id="1062828516">
              <w:marLeft w:val="0"/>
              <w:marRight w:val="0"/>
              <w:marTop w:val="0"/>
              <w:marBottom w:val="0"/>
              <w:divBdr>
                <w:top w:val="none" w:sz="0" w:space="0" w:color="auto"/>
                <w:left w:val="none" w:sz="0" w:space="0" w:color="auto"/>
                <w:bottom w:val="none" w:sz="0" w:space="0" w:color="auto"/>
                <w:right w:val="none" w:sz="0" w:space="0" w:color="auto"/>
              </w:divBdr>
            </w:div>
            <w:div w:id="1424103287">
              <w:marLeft w:val="0"/>
              <w:marRight w:val="0"/>
              <w:marTop w:val="45"/>
              <w:marBottom w:val="0"/>
              <w:divBdr>
                <w:top w:val="none" w:sz="0" w:space="0" w:color="auto"/>
                <w:left w:val="none" w:sz="0" w:space="0" w:color="auto"/>
                <w:bottom w:val="none" w:sz="0" w:space="0" w:color="auto"/>
                <w:right w:val="none" w:sz="0" w:space="0" w:color="auto"/>
              </w:divBdr>
            </w:div>
            <w:div w:id="846821195">
              <w:marLeft w:val="0"/>
              <w:marRight w:val="0"/>
              <w:marTop w:val="45"/>
              <w:marBottom w:val="0"/>
              <w:divBdr>
                <w:top w:val="none" w:sz="0" w:space="0" w:color="auto"/>
                <w:left w:val="none" w:sz="0" w:space="0" w:color="auto"/>
                <w:bottom w:val="none" w:sz="0" w:space="0" w:color="auto"/>
                <w:right w:val="none" w:sz="0" w:space="0" w:color="auto"/>
              </w:divBdr>
            </w:div>
            <w:div w:id="517701484">
              <w:marLeft w:val="0"/>
              <w:marRight w:val="0"/>
              <w:marTop w:val="45"/>
              <w:marBottom w:val="0"/>
              <w:divBdr>
                <w:top w:val="none" w:sz="0" w:space="0" w:color="auto"/>
                <w:left w:val="none" w:sz="0" w:space="0" w:color="auto"/>
                <w:bottom w:val="none" w:sz="0" w:space="0" w:color="auto"/>
                <w:right w:val="none" w:sz="0" w:space="0" w:color="auto"/>
              </w:divBdr>
            </w:div>
          </w:divsChild>
        </w:div>
        <w:div w:id="75246820">
          <w:marLeft w:val="60"/>
          <w:marRight w:val="0"/>
          <w:marTop w:val="360"/>
          <w:marBottom w:val="0"/>
          <w:divBdr>
            <w:top w:val="none" w:sz="0" w:space="0" w:color="auto"/>
            <w:left w:val="none" w:sz="0" w:space="0" w:color="auto"/>
            <w:bottom w:val="none" w:sz="0" w:space="0" w:color="auto"/>
            <w:right w:val="none" w:sz="0" w:space="0" w:color="auto"/>
          </w:divBdr>
        </w:div>
        <w:div w:id="1247880098">
          <w:marLeft w:val="60"/>
          <w:marRight w:val="0"/>
          <w:marTop w:val="0"/>
          <w:marBottom w:val="0"/>
          <w:divBdr>
            <w:top w:val="none" w:sz="0" w:space="0" w:color="auto"/>
            <w:left w:val="none" w:sz="0" w:space="0" w:color="auto"/>
            <w:bottom w:val="none" w:sz="0" w:space="0" w:color="auto"/>
            <w:right w:val="none" w:sz="0" w:space="0" w:color="auto"/>
          </w:divBdr>
        </w:div>
        <w:div w:id="2145586300">
          <w:marLeft w:val="60"/>
          <w:marRight w:val="0"/>
          <w:marTop w:val="60"/>
          <w:marBottom w:val="0"/>
          <w:divBdr>
            <w:top w:val="none" w:sz="0" w:space="0" w:color="auto"/>
            <w:left w:val="none" w:sz="0" w:space="0" w:color="auto"/>
            <w:bottom w:val="none" w:sz="0" w:space="0" w:color="auto"/>
            <w:right w:val="none" w:sz="0" w:space="0" w:color="auto"/>
          </w:divBdr>
          <w:divsChild>
            <w:div w:id="354619902">
              <w:marLeft w:val="0"/>
              <w:marRight w:val="0"/>
              <w:marTop w:val="45"/>
              <w:marBottom w:val="0"/>
              <w:divBdr>
                <w:top w:val="none" w:sz="0" w:space="0" w:color="auto"/>
                <w:left w:val="none" w:sz="0" w:space="0" w:color="auto"/>
                <w:bottom w:val="none" w:sz="0" w:space="0" w:color="auto"/>
                <w:right w:val="none" w:sz="0" w:space="0" w:color="auto"/>
              </w:divBdr>
            </w:div>
            <w:div w:id="1193762684">
              <w:marLeft w:val="0"/>
              <w:marRight w:val="0"/>
              <w:marTop w:val="45"/>
              <w:marBottom w:val="0"/>
              <w:divBdr>
                <w:top w:val="none" w:sz="0" w:space="0" w:color="auto"/>
                <w:left w:val="none" w:sz="0" w:space="0" w:color="auto"/>
                <w:bottom w:val="none" w:sz="0" w:space="0" w:color="auto"/>
                <w:right w:val="none" w:sz="0" w:space="0" w:color="auto"/>
              </w:divBdr>
            </w:div>
            <w:div w:id="1157500562">
              <w:marLeft w:val="0"/>
              <w:marRight w:val="0"/>
              <w:marTop w:val="45"/>
              <w:marBottom w:val="0"/>
              <w:divBdr>
                <w:top w:val="none" w:sz="0" w:space="0" w:color="auto"/>
                <w:left w:val="none" w:sz="0" w:space="0" w:color="auto"/>
                <w:bottom w:val="none" w:sz="0" w:space="0" w:color="auto"/>
                <w:right w:val="none" w:sz="0" w:space="0" w:color="auto"/>
              </w:divBdr>
            </w:div>
            <w:div w:id="2018268266">
              <w:marLeft w:val="0"/>
              <w:marRight w:val="0"/>
              <w:marTop w:val="45"/>
              <w:marBottom w:val="0"/>
              <w:divBdr>
                <w:top w:val="none" w:sz="0" w:space="0" w:color="auto"/>
                <w:left w:val="none" w:sz="0" w:space="0" w:color="auto"/>
                <w:bottom w:val="none" w:sz="0" w:space="0" w:color="auto"/>
                <w:right w:val="none" w:sz="0" w:space="0" w:color="auto"/>
              </w:divBdr>
            </w:div>
          </w:divsChild>
        </w:div>
        <w:div w:id="210001057">
          <w:marLeft w:val="60"/>
          <w:marRight w:val="0"/>
          <w:marTop w:val="360"/>
          <w:marBottom w:val="0"/>
          <w:divBdr>
            <w:top w:val="none" w:sz="0" w:space="0" w:color="auto"/>
            <w:left w:val="none" w:sz="0" w:space="0" w:color="auto"/>
            <w:bottom w:val="none" w:sz="0" w:space="0" w:color="auto"/>
            <w:right w:val="none" w:sz="0" w:space="0" w:color="auto"/>
          </w:divBdr>
        </w:div>
        <w:div w:id="726758716">
          <w:marLeft w:val="60"/>
          <w:marRight w:val="0"/>
          <w:marTop w:val="0"/>
          <w:marBottom w:val="0"/>
          <w:divBdr>
            <w:top w:val="none" w:sz="0" w:space="0" w:color="auto"/>
            <w:left w:val="none" w:sz="0" w:space="0" w:color="auto"/>
            <w:bottom w:val="none" w:sz="0" w:space="0" w:color="auto"/>
            <w:right w:val="none" w:sz="0" w:space="0" w:color="auto"/>
          </w:divBdr>
        </w:div>
        <w:div w:id="931087390">
          <w:marLeft w:val="60"/>
          <w:marRight w:val="0"/>
          <w:marTop w:val="60"/>
          <w:marBottom w:val="0"/>
          <w:divBdr>
            <w:top w:val="none" w:sz="0" w:space="0" w:color="auto"/>
            <w:left w:val="none" w:sz="0" w:space="0" w:color="auto"/>
            <w:bottom w:val="none" w:sz="0" w:space="0" w:color="auto"/>
            <w:right w:val="none" w:sz="0" w:space="0" w:color="auto"/>
          </w:divBdr>
          <w:divsChild>
            <w:div w:id="920482144">
              <w:marLeft w:val="0"/>
              <w:marRight w:val="0"/>
              <w:marTop w:val="45"/>
              <w:marBottom w:val="0"/>
              <w:divBdr>
                <w:top w:val="none" w:sz="0" w:space="0" w:color="auto"/>
                <w:left w:val="none" w:sz="0" w:space="0" w:color="auto"/>
                <w:bottom w:val="none" w:sz="0" w:space="0" w:color="auto"/>
                <w:right w:val="none" w:sz="0" w:space="0" w:color="auto"/>
              </w:divBdr>
            </w:div>
            <w:div w:id="664934864">
              <w:marLeft w:val="0"/>
              <w:marRight w:val="0"/>
              <w:marTop w:val="45"/>
              <w:marBottom w:val="0"/>
              <w:divBdr>
                <w:top w:val="none" w:sz="0" w:space="0" w:color="auto"/>
                <w:left w:val="none" w:sz="0" w:space="0" w:color="auto"/>
                <w:bottom w:val="none" w:sz="0" w:space="0" w:color="auto"/>
                <w:right w:val="none" w:sz="0" w:space="0" w:color="auto"/>
              </w:divBdr>
            </w:div>
            <w:div w:id="1419868558">
              <w:marLeft w:val="0"/>
              <w:marRight w:val="0"/>
              <w:marTop w:val="45"/>
              <w:marBottom w:val="0"/>
              <w:divBdr>
                <w:top w:val="none" w:sz="0" w:space="0" w:color="auto"/>
                <w:left w:val="none" w:sz="0" w:space="0" w:color="auto"/>
                <w:bottom w:val="none" w:sz="0" w:space="0" w:color="auto"/>
                <w:right w:val="none" w:sz="0" w:space="0" w:color="auto"/>
              </w:divBdr>
            </w:div>
            <w:div w:id="1925414288">
              <w:marLeft w:val="0"/>
              <w:marRight w:val="0"/>
              <w:marTop w:val="45"/>
              <w:marBottom w:val="0"/>
              <w:divBdr>
                <w:top w:val="none" w:sz="0" w:space="0" w:color="auto"/>
                <w:left w:val="none" w:sz="0" w:space="0" w:color="auto"/>
                <w:bottom w:val="none" w:sz="0" w:space="0" w:color="auto"/>
                <w:right w:val="none" w:sz="0" w:space="0" w:color="auto"/>
              </w:divBdr>
            </w:div>
          </w:divsChild>
        </w:div>
        <w:div w:id="1130129545">
          <w:marLeft w:val="60"/>
          <w:marRight w:val="0"/>
          <w:marTop w:val="360"/>
          <w:marBottom w:val="0"/>
          <w:divBdr>
            <w:top w:val="none" w:sz="0" w:space="0" w:color="auto"/>
            <w:left w:val="none" w:sz="0" w:space="0" w:color="auto"/>
            <w:bottom w:val="none" w:sz="0" w:space="0" w:color="auto"/>
            <w:right w:val="none" w:sz="0" w:space="0" w:color="auto"/>
          </w:divBdr>
        </w:div>
        <w:div w:id="1717311520">
          <w:marLeft w:val="60"/>
          <w:marRight w:val="0"/>
          <w:marTop w:val="0"/>
          <w:marBottom w:val="0"/>
          <w:divBdr>
            <w:top w:val="none" w:sz="0" w:space="0" w:color="auto"/>
            <w:left w:val="none" w:sz="0" w:space="0" w:color="auto"/>
            <w:bottom w:val="none" w:sz="0" w:space="0" w:color="auto"/>
            <w:right w:val="none" w:sz="0" w:space="0" w:color="auto"/>
          </w:divBdr>
        </w:div>
        <w:div w:id="1921600548">
          <w:marLeft w:val="60"/>
          <w:marRight w:val="0"/>
          <w:marTop w:val="60"/>
          <w:marBottom w:val="0"/>
          <w:divBdr>
            <w:top w:val="none" w:sz="0" w:space="0" w:color="auto"/>
            <w:left w:val="none" w:sz="0" w:space="0" w:color="auto"/>
            <w:bottom w:val="none" w:sz="0" w:space="0" w:color="auto"/>
            <w:right w:val="none" w:sz="0" w:space="0" w:color="auto"/>
          </w:divBdr>
          <w:divsChild>
            <w:div w:id="437724124">
              <w:marLeft w:val="0"/>
              <w:marRight w:val="0"/>
              <w:marTop w:val="45"/>
              <w:marBottom w:val="0"/>
              <w:divBdr>
                <w:top w:val="none" w:sz="0" w:space="0" w:color="auto"/>
                <w:left w:val="none" w:sz="0" w:space="0" w:color="auto"/>
                <w:bottom w:val="none" w:sz="0" w:space="0" w:color="auto"/>
                <w:right w:val="none" w:sz="0" w:space="0" w:color="auto"/>
              </w:divBdr>
            </w:div>
            <w:div w:id="1187141069">
              <w:marLeft w:val="0"/>
              <w:marRight w:val="0"/>
              <w:marTop w:val="45"/>
              <w:marBottom w:val="0"/>
              <w:divBdr>
                <w:top w:val="none" w:sz="0" w:space="0" w:color="auto"/>
                <w:left w:val="none" w:sz="0" w:space="0" w:color="auto"/>
                <w:bottom w:val="none" w:sz="0" w:space="0" w:color="auto"/>
                <w:right w:val="none" w:sz="0" w:space="0" w:color="auto"/>
              </w:divBdr>
            </w:div>
            <w:div w:id="791246749">
              <w:marLeft w:val="0"/>
              <w:marRight w:val="0"/>
              <w:marTop w:val="45"/>
              <w:marBottom w:val="0"/>
              <w:divBdr>
                <w:top w:val="none" w:sz="0" w:space="0" w:color="auto"/>
                <w:left w:val="none" w:sz="0" w:space="0" w:color="auto"/>
                <w:bottom w:val="none" w:sz="0" w:space="0" w:color="auto"/>
                <w:right w:val="none" w:sz="0" w:space="0" w:color="auto"/>
              </w:divBdr>
            </w:div>
            <w:div w:id="2127771248">
              <w:marLeft w:val="0"/>
              <w:marRight w:val="0"/>
              <w:marTop w:val="45"/>
              <w:marBottom w:val="0"/>
              <w:divBdr>
                <w:top w:val="none" w:sz="0" w:space="0" w:color="auto"/>
                <w:left w:val="none" w:sz="0" w:space="0" w:color="auto"/>
                <w:bottom w:val="none" w:sz="0" w:space="0" w:color="auto"/>
                <w:right w:val="none" w:sz="0" w:space="0" w:color="auto"/>
              </w:divBdr>
            </w:div>
          </w:divsChild>
        </w:div>
        <w:div w:id="1307082059">
          <w:marLeft w:val="0"/>
          <w:marRight w:val="0"/>
          <w:marTop w:val="210"/>
          <w:marBottom w:val="0"/>
          <w:divBdr>
            <w:top w:val="none" w:sz="0" w:space="0" w:color="auto"/>
            <w:left w:val="none" w:sz="0" w:space="0" w:color="auto"/>
            <w:bottom w:val="none" w:sz="0" w:space="0" w:color="auto"/>
            <w:right w:val="none" w:sz="0" w:space="0" w:color="auto"/>
          </w:divBdr>
          <w:divsChild>
            <w:div w:id="3675322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45287998">
      <w:bodyDiv w:val="1"/>
      <w:marLeft w:val="0"/>
      <w:marRight w:val="0"/>
      <w:marTop w:val="0"/>
      <w:marBottom w:val="0"/>
      <w:divBdr>
        <w:top w:val="none" w:sz="0" w:space="0" w:color="auto"/>
        <w:left w:val="none" w:sz="0" w:space="0" w:color="auto"/>
        <w:bottom w:val="none" w:sz="0" w:space="0" w:color="auto"/>
        <w:right w:val="none" w:sz="0" w:space="0" w:color="auto"/>
      </w:divBdr>
      <w:divsChild>
        <w:div w:id="1087112621">
          <w:marLeft w:val="60"/>
          <w:marRight w:val="0"/>
          <w:marTop w:val="360"/>
          <w:marBottom w:val="0"/>
          <w:divBdr>
            <w:top w:val="none" w:sz="0" w:space="0" w:color="auto"/>
            <w:left w:val="none" w:sz="0" w:space="0" w:color="auto"/>
            <w:bottom w:val="none" w:sz="0" w:space="0" w:color="auto"/>
            <w:right w:val="none" w:sz="0" w:space="0" w:color="auto"/>
          </w:divBdr>
        </w:div>
        <w:div w:id="1203905822">
          <w:marLeft w:val="60"/>
          <w:marRight w:val="0"/>
          <w:marTop w:val="0"/>
          <w:marBottom w:val="0"/>
          <w:divBdr>
            <w:top w:val="none" w:sz="0" w:space="0" w:color="auto"/>
            <w:left w:val="none" w:sz="0" w:space="0" w:color="auto"/>
            <w:bottom w:val="none" w:sz="0" w:space="0" w:color="auto"/>
            <w:right w:val="none" w:sz="0" w:space="0" w:color="auto"/>
          </w:divBdr>
        </w:div>
        <w:div w:id="922643765">
          <w:marLeft w:val="60"/>
          <w:marRight w:val="0"/>
          <w:marTop w:val="60"/>
          <w:marBottom w:val="0"/>
          <w:divBdr>
            <w:top w:val="none" w:sz="0" w:space="0" w:color="auto"/>
            <w:left w:val="none" w:sz="0" w:space="0" w:color="auto"/>
            <w:bottom w:val="none" w:sz="0" w:space="0" w:color="auto"/>
            <w:right w:val="none" w:sz="0" w:space="0" w:color="auto"/>
          </w:divBdr>
          <w:divsChild>
            <w:div w:id="2024933596">
              <w:marLeft w:val="0"/>
              <w:marRight w:val="0"/>
              <w:marTop w:val="45"/>
              <w:marBottom w:val="0"/>
              <w:divBdr>
                <w:top w:val="none" w:sz="0" w:space="0" w:color="auto"/>
                <w:left w:val="none" w:sz="0" w:space="0" w:color="auto"/>
                <w:bottom w:val="none" w:sz="0" w:space="0" w:color="auto"/>
                <w:right w:val="none" w:sz="0" w:space="0" w:color="auto"/>
              </w:divBdr>
            </w:div>
            <w:div w:id="1636987283">
              <w:marLeft w:val="0"/>
              <w:marRight w:val="0"/>
              <w:marTop w:val="45"/>
              <w:marBottom w:val="0"/>
              <w:divBdr>
                <w:top w:val="none" w:sz="0" w:space="0" w:color="auto"/>
                <w:left w:val="none" w:sz="0" w:space="0" w:color="auto"/>
                <w:bottom w:val="none" w:sz="0" w:space="0" w:color="auto"/>
                <w:right w:val="none" w:sz="0" w:space="0" w:color="auto"/>
              </w:divBdr>
            </w:div>
            <w:div w:id="1258900099">
              <w:marLeft w:val="0"/>
              <w:marRight w:val="0"/>
              <w:marTop w:val="45"/>
              <w:marBottom w:val="0"/>
              <w:divBdr>
                <w:top w:val="none" w:sz="0" w:space="0" w:color="auto"/>
                <w:left w:val="none" w:sz="0" w:space="0" w:color="auto"/>
                <w:bottom w:val="none" w:sz="0" w:space="0" w:color="auto"/>
                <w:right w:val="none" w:sz="0" w:space="0" w:color="auto"/>
              </w:divBdr>
            </w:div>
            <w:div w:id="878785645">
              <w:marLeft w:val="0"/>
              <w:marRight w:val="0"/>
              <w:marTop w:val="0"/>
              <w:marBottom w:val="0"/>
              <w:divBdr>
                <w:top w:val="none" w:sz="0" w:space="0" w:color="auto"/>
                <w:left w:val="none" w:sz="0" w:space="0" w:color="auto"/>
                <w:bottom w:val="none" w:sz="0" w:space="0" w:color="auto"/>
                <w:right w:val="none" w:sz="0" w:space="0" w:color="auto"/>
              </w:divBdr>
            </w:div>
            <w:div w:id="1315991125">
              <w:marLeft w:val="0"/>
              <w:marRight w:val="0"/>
              <w:marTop w:val="0"/>
              <w:marBottom w:val="0"/>
              <w:divBdr>
                <w:top w:val="none" w:sz="0" w:space="0" w:color="auto"/>
                <w:left w:val="none" w:sz="0" w:space="0" w:color="auto"/>
                <w:bottom w:val="none" w:sz="0" w:space="0" w:color="auto"/>
                <w:right w:val="none" w:sz="0" w:space="0" w:color="auto"/>
              </w:divBdr>
            </w:div>
            <w:div w:id="1760590520">
              <w:marLeft w:val="0"/>
              <w:marRight w:val="0"/>
              <w:marTop w:val="45"/>
              <w:marBottom w:val="0"/>
              <w:divBdr>
                <w:top w:val="none" w:sz="0" w:space="0" w:color="auto"/>
                <w:left w:val="none" w:sz="0" w:space="0" w:color="auto"/>
                <w:bottom w:val="none" w:sz="0" w:space="0" w:color="auto"/>
                <w:right w:val="none" w:sz="0" w:space="0" w:color="auto"/>
              </w:divBdr>
            </w:div>
            <w:div w:id="316694763">
              <w:marLeft w:val="0"/>
              <w:marRight w:val="0"/>
              <w:marTop w:val="45"/>
              <w:marBottom w:val="0"/>
              <w:divBdr>
                <w:top w:val="none" w:sz="0" w:space="0" w:color="auto"/>
                <w:left w:val="none" w:sz="0" w:space="0" w:color="auto"/>
                <w:bottom w:val="none" w:sz="0" w:space="0" w:color="auto"/>
                <w:right w:val="none" w:sz="0" w:space="0" w:color="auto"/>
              </w:divBdr>
            </w:div>
            <w:div w:id="1306281360">
              <w:marLeft w:val="0"/>
              <w:marRight w:val="0"/>
              <w:marTop w:val="45"/>
              <w:marBottom w:val="0"/>
              <w:divBdr>
                <w:top w:val="none" w:sz="0" w:space="0" w:color="auto"/>
                <w:left w:val="none" w:sz="0" w:space="0" w:color="auto"/>
                <w:bottom w:val="none" w:sz="0" w:space="0" w:color="auto"/>
                <w:right w:val="none" w:sz="0" w:space="0" w:color="auto"/>
              </w:divBdr>
            </w:div>
          </w:divsChild>
        </w:div>
        <w:div w:id="970937781">
          <w:marLeft w:val="60"/>
          <w:marRight w:val="0"/>
          <w:marTop w:val="360"/>
          <w:marBottom w:val="0"/>
          <w:divBdr>
            <w:top w:val="none" w:sz="0" w:space="0" w:color="auto"/>
            <w:left w:val="none" w:sz="0" w:space="0" w:color="auto"/>
            <w:bottom w:val="none" w:sz="0" w:space="0" w:color="auto"/>
            <w:right w:val="none" w:sz="0" w:space="0" w:color="auto"/>
          </w:divBdr>
        </w:div>
        <w:div w:id="256910455">
          <w:marLeft w:val="60"/>
          <w:marRight w:val="0"/>
          <w:marTop w:val="0"/>
          <w:marBottom w:val="0"/>
          <w:divBdr>
            <w:top w:val="none" w:sz="0" w:space="0" w:color="auto"/>
            <w:left w:val="none" w:sz="0" w:space="0" w:color="auto"/>
            <w:bottom w:val="none" w:sz="0" w:space="0" w:color="auto"/>
            <w:right w:val="none" w:sz="0" w:space="0" w:color="auto"/>
          </w:divBdr>
        </w:div>
        <w:div w:id="1640113186">
          <w:marLeft w:val="60"/>
          <w:marRight w:val="0"/>
          <w:marTop w:val="60"/>
          <w:marBottom w:val="0"/>
          <w:divBdr>
            <w:top w:val="none" w:sz="0" w:space="0" w:color="auto"/>
            <w:left w:val="none" w:sz="0" w:space="0" w:color="auto"/>
            <w:bottom w:val="none" w:sz="0" w:space="0" w:color="auto"/>
            <w:right w:val="none" w:sz="0" w:space="0" w:color="auto"/>
          </w:divBdr>
          <w:divsChild>
            <w:div w:id="1788309535">
              <w:marLeft w:val="0"/>
              <w:marRight w:val="0"/>
              <w:marTop w:val="45"/>
              <w:marBottom w:val="0"/>
              <w:divBdr>
                <w:top w:val="none" w:sz="0" w:space="0" w:color="auto"/>
                <w:left w:val="none" w:sz="0" w:space="0" w:color="auto"/>
                <w:bottom w:val="none" w:sz="0" w:space="0" w:color="auto"/>
                <w:right w:val="none" w:sz="0" w:space="0" w:color="auto"/>
              </w:divBdr>
            </w:div>
            <w:div w:id="1948467634">
              <w:marLeft w:val="0"/>
              <w:marRight w:val="0"/>
              <w:marTop w:val="45"/>
              <w:marBottom w:val="0"/>
              <w:divBdr>
                <w:top w:val="none" w:sz="0" w:space="0" w:color="auto"/>
                <w:left w:val="none" w:sz="0" w:space="0" w:color="auto"/>
                <w:bottom w:val="none" w:sz="0" w:space="0" w:color="auto"/>
                <w:right w:val="none" w:sz="0" w:space="0" w:color="auto"/>
              </w:divBdr>
            </w:div>
            <w:div w:id="1968196424">
              <w:marLeft w:val="0"/>
              <w:marRight w:val="0"/>
              <w:marTop w:val="45"/>
              <w:marBottom w:val="0"/>
              <w:divBdr>
                <w:top w:val="none" w:sz="0" w:space="0" w:color="auto"/>
                <w:left w:val="none" w:sz="0" w:space="0" w:color="auto"/>
                <w:bottom w:val="none" w:sz="0" w:space="0" w:color="auto"/>
                <w:right w:val="none" w:sz="0" w:space="0" w:color="auto"/>
              </w:divBdr>
            </w:div>
            <w:div w:id="351078473">
              <w:marLeft w:val="0"/>
              <w:marRight w:val="0"/>
              <w:marTop w:val="45"/>
              <w:marBottom w:val="0"/>
              <w:divBdr>
                <w:top w:val="none" w:sz="0" w:space="0" w:color="auto"/>
                <w:left w:val="none" w:sz="0" w:space="0" w:color="auto"/>
                <w:bottom w:val="none" w:sz="0" w:space="0" w:color="auto"/>
                <w:right w:val="none" w:sz="0" w:space="0" w:color="auto"/>
              </w:divBdr>
            </w:div>
          </w:divsChild>
        </w:div>
        <w:div w:id="1075543158">
          <w:marLeft w:val="60"/>
          <w:marRight w:val="0"/>
          <w:marTop w:val="360"/>
          <w:marBottom w:val="0"/>
          <w:divBdr>
            <w:top w:val="none" w:sz="0" w:space="0" w:color="auto"/>
            <w:left w:val="none" w:sz="0" w:space="0" w:color="auto"/>
            <w:bottom w:val="none" w:sz="0" w:space="0" w:color="auto"/>
            <w:right w:val="none" w:sz="0" w:space="0" w:color="auto"/>
          </w:divBdr>
        </w:div>
        <w:div w:id="1956399623">
          <w:marLeft w:val="60"/>
          <w:marRight w:val="0"/>
          <w:marTop w:val="0"/>
          <w:marBottom w:val="0"/>
          <w:divBdr>
            <w:top w:val="none" w:sz="0" w:space="0" w:color="auto"/>
            <w:left w:val="none" w:sz="0" w:space="0" w:color="auto"/>
            <w:bottom w:val="none" w:sz="0" w:space="0" w:color="auto"/>
            <w:right w:val="none" w:sz="0" w:space="0" w:color="auto"/>
          </w:divBdr>
        </w:div>
        <w:div w:id="1192382541">
          <w:marLeft w:val="60"/>
          <w:marRight w:val="0"/>
          <w:marTop w:val="60"/>
          <w:marBottom w:val="0"/>
          <w:divBdr>
            <w:top w:val="none" w:sz="0" w:space="0" w:color="auto"/>
            <w:left w:val="none" w:sz="0" w:space="0" w:color="auto"/>
            <w:bottom w:val="none" w:sz="0" w:space="0" w:color="auto"/>
            <w:right w:val="none" w:sz="0" w:space="0" w:color="auto"/>
          </w:divBdr>
          <w:divsChild>
            <w:div w:id="363408842">
              <w:marLeft w:val="0"/>
              <w:marRight w:val="0"/>
              <w:marTop w:val="45"/>
              <w:marBottom w:val="0"/>
              <w:divBdr>
                <w:top w:val="none" w:sz="0" w:space="0" w:color="auto"/>
                <w:left w:val="none" w:sz="0" w:space="0" w:color="auto"/>
                <w:bottom w:val="none" w:sz="0" w:space="0" w:color="auto"/>
                <w:right w:val="none" w:sz="0" w:space="0" w:color="auto"/>
              </w:divBdr>
            </w:div>
            <w:div w:id="576282206">
              <w:marLeft w:val="0"/>
              <w:marRight w:val="0"/>
              <w:marTop w:val="45"/>
              <w:marBottom w:val="0"/>
              <w:divBdr>
                <w:top w:val="none" w:sz="0" w:space="0" w:color="auto"/>
                <w:left w:val="none" w:sz="0" w:space="0" w:color="auto"/>
                <w:bottom w:val="none" w:sz="0" w:space="0" w:color="auto"/>
                <w:right w:val="none" w:sz="0" w:space="0" w:color="auto"/>
              </w:divBdr>
            </w:div>
            <w:div w:id="1392777331">
              <w:marLeft w:val="0"/>
              <w:marRight w:val="0"/>
              <w:marTop w:val="45"/>
              <w:marBottom w:val="0"/>
              <w:divBdr>
                <w:top w:val="none" w:sz="0" w:space="0" w:color="auto"/>
                <w:left w:val="none" w:sz="0" w:space="0" w:color="auto"/>
                <w:bottom w:val="none" w:sz="0" w:space="0" w:color="auto"/>
                <w:right w:val="none" w:sz="0" w:space="0" w:color="auto"/>
              </w:divBdr>
            </w:div>
            <w:div w:id="31224708">
              <w:marLeft w:val="0"/>
              <w:marRight w:val="0"/>
              <w:marTop w:val="45"/>
              <w:marBottom w:val="0"/>
              <w:divBdr>
                <w:top w:val="none" w:sz="0" w:space="0" w:color="auto"/>
                <w:left w:val="none" w:sz="0" w:space="0" w:color="auto"/>
                <w:bottom w:val="none" w:sz="0" w:space="0" w:color="auto"/>
                <w:right w:val="none" w:sz="0" w:space="0" w:color="auto"/>
              </w:divBdr>
            </w:div>
          </w:divsChild>
        </w:div>
        <w:div w:id="770587825">
          <w:marLeft w:val="60"/>
          <w:marRight w:val="0"/>
          <w:marTop w:val="360"/>
          <w:marBottom w:val="0"/>
          <w:divBdr>
            <w:top w:val="none" w:sz="0" w:space="0" w:color="auto"/>
            <w:left w:val="none" w:sz="0" w:space="0" w:color="auto"/>
            <w:bottom w:val="none" w:sz="0" w:space="0" w:color="auto"/>
            <w:right w:val="none" w:sz="0" w:space="0" w:color="auto"/>
          </w:divBdr>
        </w:div>
        <w:div w:id="2019580930">
          <w:marLeft w:val="60"/>
          <w:marRight w:val="0"/>
          <w:marTop w:val="0"/>
          <w:marBottom w:val="0"/>
          <w:divBdr>
            <w:top w:val="none" w:sz="0" w:space="0" w:color="auto"/>
            <w:left w:val="none" w:sz="0" w:space="0" w:color="auto"/>
            <w:bottom w:val="none" w:sz="0" w:space="0" w:color="auto"/>
            <w:right w:val="none" w:sz="0" w:space="0" w:color="auto"/>
          </w:divBdr>
        </w:div>
        <w:div w:id="478114111">
          <w:marLeft w:val="60"/>
          <w:marRight w:val="0"/>
          <w:marTop w:val="60"/>
          <w:marBottom w:val="0"/>
          <w:divBdr>
            <w:top w:val="none" w:sz="0" w:space="0" w:color="auto"/>
            <w:left w:val="none" w:sz="0" w:space="0" w:color="auto"/>
            <w:bottom w:val="none" w:sz="0" w:space="0" w:color="auto"/>
            <w:right w:val="none" w:sz="0" w:space="0" w:color="auto"/>
          </w:divBdr>
          <w:divsChild>
            <w:div w:id="1454440929">
              <w:marLeft w:val="0"/>
              <w:marRight w:val="0"/>
              <w:marTop w:val="45"/>
              <w:marBottom w:val="0"/>
              <w:divBdr>
                <w:top w:val="none" w:sz="0" w:space="0" w:color="auto"/>
                <w:left w:val="none" w:sz="0" w:space="0" w:color="auto"/>
                <w:bottom w:val="none" w:sz="0" w:space="0" w:color="auto"/>
                <w:right w:val="none" w:sz="0" w:space="0" w:color="auto"/>
              </w:divBdr>
            </w:div>
            <w:div w:id="458693961">
              <w:marLeft w:val="0"/>
              <w:marRight w:val="0"/>
              <w:marTop w:val="45"/>
              <w:marBottom w:val="0"/>
              <w:divBdr>
                <w:top w:val="none" w:sz="0" w:space="0" w:color="auto"/>
                <w:left w:val="none" w:sz="0" w:space="0" w:color="auto"/>
                <w:bottom w:val="none" w:sz="0" w:space="0" w:color="auto"/>
                <w:right w:val="none" w:sz="0" w:space="0" w:color="auto"/>
              </w:divBdr>
            </w:div>
            <w:div w:id="393628640">
              <w:marLeft w:val="0"/>
              <w:marRight w:val="0"/>
              <w:marTop w:val="45"/>
              <w:marBottom w:val="0"/>
              <w:divBdr>
                <w:top w:val="none" w:sz="0" w:space="0" w:color="auto"/>
                <w:left w:val="none" w:sz="0" w:space="0" w:color="auto"/>
                <w:bottom w:val="none" w:sz="0" w:space="0" w:color="auto"/>
                <w:right w:val="none" w:sz="0" w:space="0" w:color="auto"/>
              </w:divBdr>
            </w:div>
            <w:div w:id="1640527097">
              <w:marLeft w:val="0"/>
              <w:marRight w:val="0"/>
              <w:marTop w:val="45"/>
              <w:marBottom w:val="0"/>
              <w:divBdr>
                <w:top w:val="none" w:sz="0" w:space="0" w:color="auto"/>
                <w:left w:val="none" w:sz="0" w:space="0" w:color="auto"/>
                <w:bottom w:val="none" w:sz="0" w:space="0" w:color="auto"/>
                <w:right w:val="none" w:sz="0" w:space="0" w:color="auto"/>
              </w:divBdr>
            </w:div>
          </w:divsChild>
        </w:div>
        <w:div w:id="1613433502">
          <w:marLeft w:val="0"/>
          <w:marRight w:val="0"/>
          <w:marTop w:val="210"/>
          <w:marBottom w:val="0"/>
          <w:divBdr>
            <w:top w:val="none" w:sz="0" w:space="0" w:color="auto"/>
            <w:left w:val="none" w:sz="0" w:space="0" w:color="auto"/>
            <w:bottom w:val="none" w:sz="0" w:space="0" w:color="auto"/>
            <w:right w:val="none" w:sz="0" w:space="0" w:color="auto"/>
          </w:divBdr>
          <w:divsChild>
            <w:div w:id="914972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0262061">
      <w:bodyDiv w:val="1"/>
      <w:marLeft w:val="0"/>
      <w:marRight w:val="0"/>
      <w:marTop w:val="0"/>
      <w:marBottom w:val="0"/>
      <w:divBdr>
        <w:top w:val="none" w:sz="0" w:space="0" w:color="auto"/>
        <w:left w:val="none" w:sz="0" w:space="0" w:color="auto"/>
        <w:bottom w:val="none" w:sz="0" w:space="0" w:color="auto"/>
        <w:right w:val="none" w:sz="0" w:space="0" w:color="auto"/>
      </w:divBdr>
    </w:div>
    <w:div w:id="1552500539">
      <w:bodyDiv w:val="1"/>
      <w:marLeft w:val="0"/>
      <w:marRight w:val="0"/>
      <w:marTop w:val="0"/>
      <w:marBottom w:val="0"/>
      <w:divBdr>
        <w:top w:val="none" w:sz="0" w:space="0" w:color="auto"/>
        <w:left w:val="none" w:sz="0" w:space="0" w:color="auto"/>
        <w:bottom w:val="none" w:sz="0" w:space="0" w:color="auto"/>
        <w:right w:val="none" w:sz="0" w:space="0" w:color="auto"/>
      </w:divBdr>
      <w:divsChild>
        <w:div w:id="1031228151">
          <w:marLeft w:val="60"/>
          <w:marRight w:val="0"/>
          <w:marTop w:val="360"/>
          <w:marBottom w:val="0"/>
          <w:divBdr>
            <w:top w:val="none" w:sz="0" w:space="0" w:color="auto"/>
            <w:left w:val="none" w:sz="0" w:space="0" w:color="auto"/>
            <w:bottom w:val="none" w:sz="0" w:space="0" w:color="auto"/>
            <w:right w:val="none" w:sz="0" w:space="0" w:color="auto"/>
          </w:divBdr>
        </w:div>
        <w:div w:id="250622828">
          <w:marLeft w:val="60"/>
          <w:marRight w:val="0"/>
          <w:marTop w:val="0"/>
          <w:marBottom w:val="0"/>
          <w:divBdr>
            <w:top w:val="none" w:sz="0" w:space="0" w:color="auto"/>
            <w:left w:val="none" w:sz="0" w:space="0" w:color="auto"/>
            <w:bottom w:val="none" w:sz="0" w:space="0" w:color="auto"/>
            <w:right w:val="none" w:sz="0" w:space="0" w:color="auto"/>
          </w:divBdr>
        </w:div>
        <w:div w:id="1470980569">
          <w:marLeft w:val="60"/>
          <w:marRight w:val="0"/>
          <w:marTop w:val="60"/>
          <w:marBottom w:val="0"/>
          <w:divBdr>
            <w:top w:val="none" w:sz="0" w:space="0" w:color="auto"/>
            <w:left w:val="none" w:sz="0" w:space="0" w:color="auto"/>
            <w:bottom w:val="none" w:sz="0" w:space="0" w:color="auto"/>
            <w:right w:val="none" w:sz="0" w:space="0" w:color="auto"/>
          </w:divBdr>
          <w:divsChild>
            <w:div w:id="1349331936">
              <w:marLeft w:val="0"/>
              <w:marRight w:val="0"/>
              <w:marTop w:val="45"/>
              <w:marBottom w:val="0"/>
              <w:divBdr>
                <w:top w:val="none" w:sz="0" w:space="0" w:color="auto"/>
                <w:left w:val="none" w:sz="0" w:space="0" w:color="auto"/>
                <w:bottom w:val="none" w:sz="0" w:space="0" w:color="auto"/>
                <w:right w:val="none" w:sz="0" w:space="0" w:color="auto"/>
              </w:divBdr>
            </w:div>
            <w:div w:id="1273131225">
              <w:marLeft w:val="0"/>
              <w:marRight w:val="0"/>
              <w:marTop w:val="45"/>
              <w:marBottom w:val="0"/>
              <w:divBdr>
                <w:top w:val="none" w:sz="0" w:space="0" w:color="auto"/>
                <w:left w:val="none" w:sz="0" w:space="0" w:color="auto"/>
                <w:bottom w:val="none" w:sz="0" w:space="0" w:color="auto"/>
                <w:right w:val="none" w:sz="0" w:space="0" w:color="auto"/>
              </w:divBdr>
            </w:div>
            <w:div w:id="1659112560">
              <w:marLeft w:val="0"/>
              <w:marRight w:val="0"/>
              <w:marTop w:val="45"/>
              <w:marBottom w:val="0"/>
              <w:divBdr>
                <w:top w:val="none" w:sz="0" w:space="0" w:color="auto"/>
                <w:left w:val="none" w:sz="0" w:space="0" w:color="auto"/>
                <w:bottom w:val="none" w:sz="0" w:space="0" w:color="auto"/>
                <w:right w:val="none" w:sz="0" w:space="0" w:color="auto"/>
              </w:divBdr>
            </w:div>
            <w:div w:id="1095399855">
              <w:marLeft w:val="0"/>
              <w:marRight w:val="0"/>
              <w:marTop w:val="0"/>
              <w:marBottom w:val="0"/>
              <w:divBdr>
                <w:top w:val="none" w:sz="0" w:space="0" w:color="auto"/>
                <w:left w:val="none" w:sz="0" w:space="0" w:color="auto"/>
                <w:bottom w:val="none" w:sz="0" w:space="0" w:color="auto"/>
                <w:right w:val="none" w:sz="0" w:space="0" w:color="auto"/>
              </w:divBdr>
            </w:div>
            <w:div w:id="1295909218">
              <w:marLeft w:val="0"/>
              <w:marRight w:val="0"/>
              <w:marTop w:val="0"/>
              <w:marBottom w:val="0"/>
              <w:divBdr>
                <w:top w:val="none" w:sz="0" w:space="0" w:color="auto"/>
                <w:left w:val="none" w:sz="0" w:space="0" w:color="auto"/>
                <w:bottom w:val="none" w:sz="0" w:space="0" w:color="auto"/>
                <w:right w:val="none" w:sz="0" w:space="0" w:color="auto"/>
              </w:divBdr>
            </w:div>
            <w:div w:id="118376489">
              <w:marLeft w:val="0"/>
              <w:marRight w:val="0"/>
              <w:marTop w:val="45"/>
              <w:marBottom w:val="0"/>
              <w:divBdr>
                <w:top w:val="none" w:sz="0" w:space="0" w:color="auto"/>
                <w:left w:val="none" w:sz="0" w:space="0" w:color="auto"/>
                <w:bottom w:val="none" w:sz="0" w:space="0" w:color="auto"/>
                <w:right w:val="none" w:sz="0" w:space="0" w:color="auto"/>
              </w:divBdr>
            </w:div>
            <w:div w:id="1591234601">
              <w:marLeft w:val="0"/>
              <w:marRight w:val="0"/>
              <w:marTop w:val="45"/>
              <w:marBottom w:val="0"/>
              <w:divBdr>
                <w:top w:val="none" w:sz="0" w:space="0" w:color="auto"/>
                <w:left w:val="none" w:sz="0" w:space="0" w:color="auto"/>
                <w:bottom w:val="none" w:sz="0" w:space="0" w:color="auto"/>
                <w:right w:val="none" w:sz="0" w:space="0" w:color="auto"/>
              </w:divBdr>
            </w:div>
            <w:div w:id="1457674001">
              <w:marLeft w:val="0"/>
              <w:marRight w:val="0"/>
              <w:marTop w:val="45"/>
              <w:marBottom w:val="0"/>
              <w:divBdr>
                <w:top w:val="none" w:sz="0" w:space="0" w:color="auto"/>
                <w:left w:val="none" w:sz="0" w:space="0" w:color="auto"/>
                <w:bottom w:val="none" w:sz="0" w:space="0" w:color="auto"/>
                <w:right w:val="none" w:sz="0" w:space="0" w:color="auto"/>
              </w:divBdr>
            </w:div>
          </w:divsChild>
        </w:div>
        <w:div w:id="1455565020">
          <w:marLeft w:val="60"/>
          <w:marRight w:val="0"/>
          <w:marTop w:val="360"/>
          <w:marBottom w:val="0"/>
          <w:divBdr>
            <w:top w:val="none" w:sz="0" w:space="0" w:color="auto"/>
            <w:left w:val="none" w:sz="0" w:space="0" w:color="auto"/>
            <w:bottom w:val="none" w:sz="0" w:space="0" w:color="auto"/>
            <w:right w:val="none" w:sz="0" w:space="0" w:color="auto"/>
          </w:divBdr>
        </w:div>
        <w:div w:id="107702121">
          <w:marLeft w:val="60"/>
          <w:marRight w:val="0"/>
          <w:marTop w:val="0"/>
          <w:marBottom w:val="0"/>
          <w:divBdr>
            <w:top w:val="none" w:sz="0" w:space="0" w:color="auto"/>
            <w:left w:val="none" w:sz="0" w:space="0" w:color="auto"/>
            <w:bottom w:val="none" w:sz="0" w:space="0" w:color="auto"/>
            <w:right w:val="none" w:sz="0" w:space="0" w:color="auto"/>
          </w:divBdr>
        </w:div>
        <w:div w:id="1355112913">
          <w:marLeft w:val="60"/>
          <w:marRight w:val="0"/>
          <w:marTop w:val="60"/>
          <w:marBottom w:val="0"/>
          <w:divBdr>
            <w:top w:val="none" w:sz="0" w:space="0" w:color="auto"/>
            <w:left w:val="none" w:sz="0" w:space="0" w:color="auto"/>
            <w:bottom w:val="none" w:sz="0" w:space="0" w:color="auto"/>
            <w:right w:val="none" w:sz="0" w:space="0" w:color="auto"/>
          </w:divBdr>
          <w:divsChild>
            <w:div w:id="1003358346">
              <w:marLeft w:val="0"/>
              <w:marRight w:val="0"/>
              <w:marTop w:val="45"/>
              <w:marBottom w:val="0"/>
              <w:divBdr>
                <w:top w:val="none" w:sz="0" w:space="0" w:color="auto"/>
                <w:left w:val="none" w:sz="0" w:space="0" w:color="auto"/>
                <w:bottom w:val="none" w:sz="0" w:space="0" w:color="auto"/>
                <w:right w:val="none" w:sz="0" w:space="0" w:color="auto"/>
              </w:divBdr>
            </w:div>
            <w:div w:id="610939162">
              <w:marLeft w:val="0"/>
              <w:marRight w:val="0"/>
              <w:marTop w:val="45"/>
              <w:marBottom w:val="0"/>
              <w:divBdr>
                <w:top w:val="none" w:sz="0" w:space="0" w:color="auto"/>
                <w:left w:val="none" w:sz="0" w:space="0" w:color="auto"/>
                <w:bottom w:val="none" w:sz="0" w:space="0" w:color="auto"/>
                <w:right w:val="none" w:sz="0" w:space="0" w:color="auto"/>
              </w:divBdr>
            </w:div>
            <w:div w:id="1282346511">
              <w:marLeft w:val="0"/>
              <w:marRight w:val="0"/>
              <w:marTop w:val="45"/>
              <w:marBottom w:val="0"/>
              <w:divBdr>
                <w:top w:val="none" w:sz="0" w:space="0" w:color="auto"/>
                <w:left w:val="none" w:sz="0" w:space="0" w:color="auto"/>
                <w:bottom w:val="none" w:sz="0" w:space="0" w:color="auto"/>
                <w:right w:val="none" w:sz="0" w:space="0" w:color="auto"/>
              </w:divBdr>
            </w:div>
            <w:div w:id="1863780551">
              <w:marLeft w:val="0"/>
              <w:marRight w:val="0"/>
              <w:marTop w:val="45"/>
              <w:marBottom w:val="0"/>
              <w:divBdr>
                <w:top w:val="none" w:sz="0" w:space="0" w:color="auto"/>
                <w:left w:val="none" w:sz="0" w:space="0" w:color="auto"/>
                <w:bottom w:val="none" w:sz="0" w:space="0" w:color="auto"/>
                <w:right w:val="none" w:sz="0" w:space="0" w:color="auto"/>
              </w:divBdr>
            </w:div>
          </w:divsChild>
        </w:div>
        <w:div w:id="729885695">
          <w:marLeft w:val="60"/>
          <w:marRight w:val="0"/>
          <w:marTop w:val="360"/>
          <w:marBottom w:val="0"/>
          <w:divBdr>
            <w:top w:val="none" w:sz="0" w:space="0" w:color="auto"/>
            <w:left w:val="none" w:sz="0" w:space="0" w:color="auto"/>
            <w:bottom w:val="none" w:sz="0" w:space="0" w:color="auto"/>
            <w:right w:val="none" w:sz="0" w:space="0" w:color="auto"/>
          </w:divBdr>
        </w:div>
        <w:div w:id="1691251650">
          <w:marLeft w:val="60"/>
          <w:marRight w:val="0"/>
          <w:marTop w:val="0"/>
          <w:marBottom w:val="0"/>
          <w:divBdr>
            <w:top w:val="none" w:sz="0" w:space="0" w:color="auto"/>
            <w:left w:val="none" w:sz="0" w:space="0" w:color="auto"/>
            <w:bottom w:val="none" w:sz="0" w:space="0" w:color="auto"/>
            <w:right w:val="none" w:sz="0" w:space="0" w:color="auto"/>
          </w:divBdr>
        </w:div>
        <w:div w:id="396826919">
          <w:marLeft w:val="60"/>
          <w:marRight w:val="0"/>
          <w:marTop w:val="60"/>
          <w:marBottom w:val="0"/>
          <w:divBdr>
            <w:top w:val="none" w:sz="0" w:space="0" w:color="auto"/>
            <w:left w:val="none" w:sz="0" w:space="0" w:color="auto"/>
            <w:bottom w:val="none" w:sz="0" w:space="0" w:color="auto"/>
            <w:right w:val="none" w:sz="0" w:space="0" w:color="auto"/>
          </w:divBdr>
          <w:divsChild>
            <w:div w:id="56435608">
              <w:marLeft w:val="0"/>
              <w:marRight w:val="0"/>
              <w:marTop w:val="45"/>
              <w:marBottom w:val="0"/>
              <w:divBdr>
                <w:top w:val="none" w:sz="0" w:space="0" w:color="auto"/>
                <w:left w:val="none" w:sz="0" w:space="0" w:color="auto"/>
                <w:bottom w:val="none" w:sz="0" w:space="0" w:color="auto"/>
                <w:right w:val="none" w:sz="0" w:space="0" w:color="auto"/>
              </w:divBdr>
            </w:div>
            <w:div w:id="394276335">
              <w:marLeft w:val="0"/>
              <w:marRight w:val="0"/>
              <w:marTop w:val="45"/>
              <w:marBottom w:val="0"/>
              <w:divBdr>
                <w:top w:val="none" w:sz="0" w:space="0" w:color="auto"/>
                <w:left w:val="none" w:sz="0" w:space="0" w:color="auto"/>
                <w:bottom w:val="none" w:sz="0" w:space="0" w:color="auto"/>
                <w:right w:val="none" w:sz="0" w:space="0" w:color="auto"/>
              </w:divBdr>
            </w:div>
            <w:div w:id="1117945187">
              <w:marLeft w:val="0"/>
              <w:marRight w:val="0"/>
              <w:marTop w:val="45"/>
              <w:marBottom w:val="0"/>
              <w:divBdr>
                <w:top w:val="none" w:sz="0" w:space="0" w:color="auto"/>
                <w:left w:val="none" w:sz="0" w:space="0" w:color="auto"/>
                <w:bottom w:val="none" w:sz="0" w:space="0" w:color="auto"/>
                <w:right w:val="none" w:sz="0" w:space="0" w:color="auto"/>
              </w:divBdr>
            </w:div>
            <w:div w:id="1801457846">
              <w:marLeft w:val="0"/>
              <w:marRight w:val="0"/>
              <w:marTop w:val="45"/>
              <w:marBottom w:val="0"/>
              <w:divBdr>
                <w:top w:val="none" w:sz="0" w:space="0" w:color="auto"/>
                <w:left w:val="none" w:sz="0" w:space="0" w:color="auto"/>
                <w:bottom w:val="none" w:sz="0" w:space="0" w:color="auto"/>
                <w:right w:val="none" w:sz="0" w:space="0" w:color="auto"/>
              </w:divBdr>
            </w:div>
          </w:divsChild>
        </w:div>
        <w:div w:id="1986083997">
          <w:marLeft w:val="60"/>
          <w:marRight w:val="0"/>
          <w:marTop w:val="360"/>
          <w:marBottom w:val="0"/>
          <w:divBdr>
            <w:top w:val="none" w:sz="0" w:space="0" w:color="auto"/>
            <w:left w:val="none" w:sz="0" w:space="0" w:color="auto"/>
            <w:bottom w:val="none" w:sz="0" w:space="0" w:color="auto"/>
            <w:right w:val="none" w:sz="0" w:space="0" w:color="auto"/>
          </w:divBdr>
        </w:div>
        <w:div w:id="2078165364">
          <w:marLeft w:val="60"/>
          <w:marRight w:val="0"/>
          <w:marTop w:val="0"/>
          <w:marBottom w:val="0"/>
          <w:divBdr>
            <w:top w:val="none" w:sz="0" w:space="0" w:color="auto"/>
            <w:left w:val="none" w:sz="0" w:space="0" w:color="auto"/>
            <w:bottom w:val="none" w:sz="0" w:space="0" w:color="auto"/>
            <w:right w:val="none" w:sz="0" w:space="0" w:color="auto"/>
          </w:divBdr>
        </w:div>
        <w:div w:id="1362244321">
          <w:marLeft w:val="60"/>
          <w:marRight w:val="0"/>
          <w:marTop w:val="60"/>
          <w:marBottom w:val="0"/>
          <w:divBdr>
            <w:top w:val="none" w:sz="0" w:space="0" w:color="auto"/>
            <w:left w:val="none" w:sz="0" w:space="0" w:color="auto"/>
            <w:bottom w:val="none" w:sz="0" w:space="0" w:color="auto"/>
            <w:right w:val="none" w:sz="0" w:space="0" w:color="auto"/>
          </w:divBdr>
          <w:divsChild>
            <w:div w:id="138426329">
              <w:marLeft w:val="0"/>
              <w:marRight w:val="0"/>
              <w:marTop w:val="45"/>
              <w:marBottom w:val="0"/>
              <w:divBdr>
                <w:top w:val="none" w:sz="0" w:space="0" w:color="auto"/>
                <w:left w:val="none" w:sz="0" w:space="0" w:color="auto"/>
                <w:bottom w:val="none" w:sz="0" w:space="0" w:color="auto"/>
                <w:right w:val="none" w:sz="0" w:space="0" w:color="auto"/>
              </w:divBdr>
            </w:div>
            <w:div w:id="621418803">
              <w:marLeft w:val="0"/>
              <w:marRight w:val="0"/>
              <w:marTop w:val="45"/>
              <w:marBottom w:val="0"/>
              <w:divBdr>
                <w:top w:val="none" w:sz="0" w:space="0" w:color="auto"/>
                <w:left w:val="none" w:sz="0" w:space="0" w:color="auto"/>
                <w:bottom w:val="none" w:sz="0" w:space="0" w:color="auto"/>
                <w:right w:val="none" w:sz="0" w:space="0" w:color="auto"/>
              </w:divBdr>
            </w:div>
            <w:div w:id="1526400828">
              <w:marLeft w:val="0"/>
              <w:marRight w:val="0"/>
              <w:marTop w:val="45"/>
              <w:marBottom w:val="0"/>
              <w:divBdr>
                <w:top w:val="none" w:sz="0" w:space="0" w:color="auto"/>
                <w:left w:val="none" w:sz="0" w:space="0" w:color="auto"/>
                <w:bottom w:val="none" w:sz="0" w:space="0" w:color="auto"/>
                <w:right w:val="none" w:sz="0" w:space="0" w:color="auto"/>
              </w:divBdr>
            </w:div>
            <w:div w:id="538207541">
              <w:marLeft w:val="0"/>
              <w:marRight w:val="0"/>
              <w:marTop w:val="45"/>
              <w:marBottom w:val="0"/>
              <w:divBdr>
                <w:top w:val="none" w:sz="0" w:space="0" w:color="auto"/>
                <w:left w:val="none" w:sz="0" w:space="0" w:color="auto"/>
                <w:bottom w:val="none" w:sz="0" w:space="0" w:color="auto"/>
                <w:right w:val="none" w:sz="0" w:space="0" w:color="auto"/>
              </w:divBdr>
            </w:div>
          </w:divsChild>
        </w:div>
        <w:div w:id="670644048">
          <w:marLeft w:val="0"/>
          <w:marRight w:val="0"/>
          <w:marTop w:val="210"/>
          <w:marBottom w:val="0"/>
          <w:divBdr>
            <w:top w:val="none" w:sz="0" w:space="0" w:color="auto"/>
            <w:left w:val="none" w:sz="0" w:space="0" w:color="auto"/>
            <w:bottom w:val="none" w:sz="0" w:space="0" w:color="auto"/>
            <w:right w:val="none" w:sz="0" w:space="0" w:color="auto"/>
          </w:divBdr>
          <w:divsChild>
            <w:div w:id="19875121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5696025">
      <w:bodyDiv w:val="1"/>
      <w:marLeft w:val="0"/>
      <w:marRight w:val="0"/>
      <w:marTop w:val="0"/>
      <w:marBottom w:val="0"/>
      <w:divBdr>
        <w:top w:val="none" w:sz="0" w:space="0" w:color="auto"/>
        <w:left w:val="none" w:sz="0" w:space="0" w:color="auto"/>
        <w:bottom w:val="none" w:sz="0" w:space="0" w:color="auto"/>
        <w:right w:val="none" w:sz="0" w:space="0" w:color="auto"/>
      </w:divBdr>
      <w:divsChild>
        <w:div w:id="155070460">
          <w:marLeft w:val="60"/>
          <w:marRight w:val="0"/>
          <w:marTop w:val="360"/>
          <w:marBottom w:val="0"/>
          <w:divBdr>
            <w:top w:val="none" w:sz="0" w:space="0" w:color="auto"/>
            <w:left w:val="none" w:sz="0" w:space="0" w:color="auto"/>
            <w:bottom w:val="none" w:sz="0" w:space="0" w:color="auto"/>
            <w:right w:val="none" w:sz="0" w:space="0" w:color="auto"/>
          </w:divBdr>
        </w:div>
        <w:div w:id="2087798250">
          <w:marLeft w:val="60"/>
          <w:marRight w:val="0"/>
          <w:marTop w:val="0"/>
          <w:marBottom w:val="0"/>
          <w:divBdr>
            <w:top w:val="none" w:sz="0" w:space="0" w:color="auto"/>
            <w:left w:val="none" w:sz="0" w:space="0" w:color="auto"/>
            <w:bottom w:val="none" w:sz="0" w:space="0" w:color="auto"/>
            <w:right w:val="none" w:sz="0" w:space="0" w:color="auto"/>
          </w:divBdr>
        </w:div>
        <w:div w:id="1080374696">
          <w:marLeft w:val="60"/>
          <w:marRight w:val="0"/>
          <w:marTop w:val="60"/>
          <w:marBottom w:val="0"/>
          <w:divBdr>
            <w:top w:val="none" w:sz="0" w:space="0" w:color="auto"/>
            <w:left w:val="none" w:sz="0" w:space="0" w:color="auto"/>
            <w:bottom w:val="none" w:sz="0" w:space="0" w:color="auto"/>
            <w:right w:val="none" w:sz="0" w:space="0" w:color="auto"/>
          </w:divBdr>
          <w:divsChild>
            <w:div w:id="927038609">
              <w:marLeft w:val="0"/>
              <w:marRight w:val="0"/>
              <w:marTop w:val="45"/>
              <w:marBottom w:val="0"/>
              <w:divBdr>
                <w:top w:val="none" w:sz="0" w:space="0" w:color="auto"/>
                <w:left w:val="none" w:sz="0" w:space="0" w:color="auto"/>
                <w:bottom w:val="none" w:sz="0" w:space="0" w:color="auto"/>
                <w:right w:val="none" w:sz="0" w:space="0" w:color="auto"/>
              </w:divBdr>
            </w:div>
            <w:div w:id="1704943540">
              <w:marLeft w:val="0"/>
              <w:marRight w:val="0"/>
              <w:marTop w:val="45"/>
              <w:marBottom w:val="0"/>
              <w:divBdr>
                <w:top w:val="none" w:sz="0" w:space="0" w:color="auto"/>
                <w:left w:val="none" w:sz="0" w:space="0" w:color="auto"/>
                <w:bottom w:val="none" w:sz="0" w:space="0" w:color="auto"/>
                <w:right w:val="none" w:sz="0" w:space="0" w:color="auto"/>
              </w:divBdr>
            </w:div>
            <w:div w:id="503516807">
              <w:marLeft w:val="0"/>
              <w:marRight w:val="0"/>
              <w:marTop w:val="45"/>
              <w:marBottom w:val="0"/>
              <w:divBdr>
                <w:top w:val="none" w:sz="0" w:space="0" w:color="auto"/>
                <w:left w:val="none" w:sz="0" w:space="0" w:color="auto"/>
                <w:bottom w:val="none" w:sz="0" w:space="0" w:color="auto"/>
                <w:right w:val="none" w:sz="0" w:space="0" w:color="auto"/>
              </w:divBdr>
            </w:div>
            <w:div w:id="1605309429">
              <w:marLeft w:val="0"/>
              <w:marRight w:val="0"/>
              <w:marTop w:val="0"/>
              <w:marBottom w:val="0"/>
              <w:divBdr>
                <w:top w:val="none" w:sz="0" w:space="0" w:color="auto"/>
                <w:left w:val="none" w:sz="0" w:space="0" w:color="auto"/>
                <w:bottom w:val="none" w:sz="0" w:space="0" w:color="auto"/>
                <w:right w:val="none" w:sz="0" w:space="0" w:color="auto"/>
              </w:divBdr>
            </w:div>
            <w:div w:id="642272879">
              <w:marLeft w:val="0"/>
              <w:marRight w:val="0"/>
              <w:marTop w:val="0"/>
              <w:marBottom w:val="0"/>
              <w:divBdr>
                <w:top w:val="none" w:sz="0" w:space="0" w:color="auto"/>
                <w:left w:val="none" w:sz="0" w:space="0" w:color="auto"/>
                <w:bottom w:val="none" w:sz="0" w:space="0" w:color="auto"/>
                <w:right w:val="none" w:sz="0" w:space="0" w:color="auto"/>
              </w:divBdr>
            </w:div>
            <w:div w:id="580140866">
              <w:marLeft w:val="0"/>
              <w:marRight w:val="0"/>
              <w:marTop w:val="45"/>
              <w:marBottom w:val="0"/>
              <w:divBdr>
                <w:top w:val="none" w:sz="0" w:space="0" w:color="auto"/>
                <w:left w:val="none" w:sz="0" w:space="0" w:color="auto"/>
                <w:bottom w:val="none" w:sz="0" w:space="0" w:color="auto"/>
                <w:right w:val="none" w:sz="0" w:space="0" w:color="auto"/>
              </w:divBdr>
            </w:div>
            <w:div w:id="1891963619">
              <w:marLeft w:val="0"/>
              <w:marRight w:val="0"/>
              <w:marTop w:val="45"/>
              <w:marBottom w:val="0"/>
              <w:divBdr>
                <w:top w:val="none" w:sz="0" w:space="0" w:color="auto"/>
                <w:left w:val="none" w:sz="0" w:space="0" w:color="auto"/>
                <w:bottom w:val="none" w:sz="0" w:space="0" w:color="auto"/>
                <w:right w:val="none" w:sz="0" w:space="0" w:color="auto"/>
              </w:divBdr>
            </w:div>
            <w:div w:id="760873278">
              <w:marLeft w:val="0"/>
              <w:marRight w:val="0"/>
              <w:marTop w:val="45"/>
              <w:marBottom w:val="0"/>
              <w:divBdr>
                <w:top w:val="none" w:sz="0" w:space="0" w:color="auto"/>
                <w:left w:val="none" w:sz="0" w:space="0" w:color="auto"/>
                <w:bottom w:val="none" w:sz="0" w:space="0" w:color="auto"/>
                <w:right w:val="none" w:sz="0" w:space="0" w:color="auto"/>
              </w:divBdr>
            </w:div>
          </w:divsChild>
        </w:div>
        <w:div w:id="121921304">
          <w:marLeft w:val="60"/>
          <w:marRight w:val="0"/>
          <w:marTop w:val="360"/>
          <w:marBottom w:val="0"/>
          <w:divBdr>
            <w:top w:val="none" w:sz="0" w:space="0" w:color="auto"/>
            <w:left w:val="none" w:sz="0" w:space="0" w:color="auto"/>
            <w:bottom w:val="none" w:sz="0" w:space="0" w:color="auto"/>
            <w:right w:val="none" w:sz="0" w:space="0" w:color="auto"/>
          </w:divBdr>
        </w:div>
        <w:div w:id="1047873274">
          <w:marLeft w:val="60"/>
          <w:marRight w:val="0"/>
          <w:marTop w:val="0"/>
          <w:marBottom w:val="0"/>
          <w:divBdr>
            <w:top w:val="none" w:sz="0" w:space="0" w:color="auto"/>
            <w:left w:val="none" w:sz="0" w:space="0" w:color="auto"/>
            <w:bottom w:val="none" w:sz="0" w:space="0" w:color="auto"/>
            <w:right w:val="none" w:sz="0" w:space="0" w:color="auto"/>
          </w:divBdr>
        </w:div>
        <w:div w:id="379744255">
          <w:marLeft w:val="60"/>
          <w:marRight w:val="0"/>
          <w:marTop w:val="60"/>
          <w:marBottom w:val="0"/>
          <w:divBdr>
            <w:top w:val="none" w:sz="0" w:space="0" w:color="auto"/>
            <w:left w:val="none" w:sz="0" w:space="0" w:color="auto"/>
            <w:bottom w:val="none" w:sz="0" w:space="0" w:color="auto"/>
            <w:right w:val="none" w:sz="0" w:space="0" w:color="auto"/>
          </w:divBdr>
          <w:divsChild>
            <w:div w:id="1923487162">
              <w:marLeft w:val="0"/>
              <w:marRight w:val="0"/>
              <w:marTop w:val="45"/>
              <w:marBottom w:val="0"/>
              <w:divBdr>
                <w:top w:val="none" w:sz="0" w:space="0" w:color="auto"/>
                <w:left w:val="none" w:sz="0" w:space="0" w:color="auto"/>
                <w:bottom w:val="none" w:sz="0" w:space="0" w:color="auto"/>
                <w:right w:val="none" w:sz="0" w:space="0" w:color="auto"/>
              </w:divBdr>
            </w:div>
            <w:div w:id="338392333">
              <w:marLeft w:val="0"/>
              <w:marRight w:val="0"/>
              <w:marTop w:val="45"/>
              <w:marBottom w:val="0"/>
              <w:divBdr>
                <w:top w:val="none" w:sz="0" w:space="0" w:color="auto"/>
                <w:left w:val="none" w:sz="0" w:space="0" w:color="auto"/>
                <w:bottom w:val="none" w:sz="0" w:space="0" w:color="auto"/>
                <w:right w:val="none" w:sz="0" w:space="0" w:color="auto"/>
              </w:divBdr>
            </w:div>
            <w:div w:id="682391563">
              <w:marLeft w:val="0"/>
              <w:marRight w:val="0"/>
              <w:marTop w:val="45"/>
              <w:marBottom w:val="0"/>
              <w:divBdr>
                <w:top w:val="none" w:sz="0" w:space="0" w:color="auto"/>
                <w:left w:val="none" w:sz="0" w:space="0" w:color="auto"/>
                <w:bottom w:val="none" w:sz="0" w:space="0" w:color="auto"/>
                <w:right w:val="none" w:sz="0" w:space="0" w:color="auto"/>
              </w:divBdr>
            </w:div>
            <w:div w:id="2048291768">
              <w:marLeft w:val="0"/>
              <w:marRight w:val="0"/>
              <w:marTop w:val="45"/>
              <w:marBottom w:val="0"/>
              <w:divBdr>
                <w:top w:val="none" w:sz="0" w:space="0" w:color="auto"/>
                <w:left w:val="none" w:sz="0" w:space="0" w:color="auto"/>
                <w:bottom w:val="none" w:sz="0" w:space="0" w:color="auto"/>
                <w:right w:val="none" w:sz="0" w:space="0" w:color="auto"/>
              </w:divBdr>
            </w:div>
          </w:divsChild>
        </w:div>
        <w:div w:id="916329649">
          <w:marLeft w:val="60"/>
          <w:marRight w:val="0"/>
          <w:marTop w:val="360"/>
          <w:marBottom w:val="0"/>
          <w:divBdr>
            <w:top w:val="none" w:sz="0" w:space="0" w:color="auto"/>
            <w:left w:val="none" w:sz="0" w:space="0" w:color="auto"/>
            <w:bottom w:val="none" w:sz="0" w:space="0" w:color="auto"/>
            <w:right w:val="none" w:sz="0" w:space="0" w:color="auto"/>
          </w:divBdr>
        </w:div>
        <w:div w:id="1275289759">
          <w:marLeft w:val="60"/>
          <w:marRight w:val="0"/>
          <w:marTop w:val="0"/>
          <w:marBottom w:val="0"/>
          <w:divBdr>
            <w:top w:val="none" w:sz="0" w:space="0" w:color="auto"/>
            <w:left w:val="none" w:sz="0" w:space="0" w:color="auto"/>
            <w:bottom w:val="none" w:sz="0" w:space="0" w:color="auto"/>
            <w:right w:val="none" w:sz="0" w:space="0" w:color="auto"/>
          </w:divBdr>
        </w:div>
        <w:div w:id="1852720640">
          <w:marLeft w:val="60"/>
          <w:marRight w:val="0"/>
          <w:marTop w:val="60"/>
          <w:marBottom w:val="0"/>
          <w:divBdr>
            <w:top w:val="none" w:sz="0" w:space="0" w:color="auto"/>
            <w:left w:val="none" w:sz="0" w:space="0" w:color="auto"/>
            <w:bottom w:val="none" w:sz="0" w:space="0" w:color="auto"/>
            <w:right w:val="none" w:sz="0" w:space="0" w:color="auto"/>
          </w:divBdr>
          <w:divsChild>
            <w:div w:id="1527061995">
              <w:marLeft w:val="0"/>
              <w:marRight w:val="0"/>
              <w:marTop w:val="45"/>
              <w:marBottom w:val="0"/>
              <w:divBdr>
                <w:top w:val="none" w:sz="0" w:space="0" w:color="auto"/>
                <w:left w:val="none" w:sz="0" w:space="0" w:color="auto"/>
                <w:bottom w:val="none" w:sz="0" w:space="0" w:color="auto"/>
                <w:right w:val="none" w:sz="0" w:space="0" w:color="auto"/>
              </w:divBdr>
            </w:div>
            <w:div w:id="1476295485">
              <w:marLeft w:val="0"/>
              <w:marRight w:val="0"/>
              <w:marTop w:val="45"/>
              <w:marBottom w:val="0"/>
              <w:divBdr>
                <w:top w:val="none" w:sz="0" w:space="0" w:color="auto"/>
                <w:left w:val="none" w:sz="0" w:space="0" w:color="auto"/>
                <w:bottom w:val="none" w:sz="0" w:space="0" w:color="auto"/>
                <w:right w:val="none" w:sz="0" w:space="0" w:color="auto"/>
              </w:divBdr>
            </w:div>
            <w:div w:id="204215816">
              <w:marLeft w:val="0"/>
              <w:marRight w:val="0"/>
              <w:marTop w:val="45"/>
              <w:marBottom w:val="0"/>
              <w:divBdr>
                <w:top w:val="none" w:sz="0" w:space="0" w:color="auto"/>
                <w:left w:val="none" w:sz="0" w:space="0" w:color="auto"/>
                <w:bottom w:val="none" w:sz="0" w:space="0" w:color="auto"/>
                <w:right w:val="none" w:sz="0" w:space="0" w:color="auto"/>
              </w:divBdr>
            </w:div>
            <w:div w:id="1138568174">
              <w:marLeft w:val="0"/>
              <w:marRight w:val="0"/>
              <w:marTop w:val="45"/>
              <w:marBottom w:val="0"/>
              <w:divBdr>
                <w:top w:val="none" w:sz="0" w:space="0" w:color="auto"/>
                <w:left w:val="none" w:sz="0" w:space="0" w:color="auto"/>
                <w:bottom w:val="none" w:sz="0" w:space="0" w:color="auto"/>
                <w:right w:val="none" w:sz="0" w:space="0" w:color="auto"/>
              </w:divBdr>
            </w:div>
          </w:divsChild>
        </w:div>
        <w:div w:id="230234871">
          <w:marLeft w:val="60"/>
          <w:marRight w:val="0"/>
          <w:marTop w:val="360"/>
          <w:marBottom w:val="0"/>
          <w:divBdr>
            <w:top w:val="none" w:sz="0" w:space="0" w:color="auto"/>
            <w:left w:val="none" w:sz="0" w:space="0" w:color="auto"/>
            <w:bottom w:val="none" w:sz="0" w:space="0" w:color="auto"/>
            <w:right w:val="none" w:sz="0" w:space="0" w:color="auto"/>
          </w:divBdr>
        </w:div>
        <w:div w:id="92241135">
          <w:marLeft w:val="60"/>
          <w:marRight w:val="0"/>
          <w:marTop w:val="0"/>
          <w:marBottom w:val="0"/>
          <w:divBdr>
            <w:top w:val="none" w:sz="0" w:space="0" w:color="auto"/>
            <w:left w:val="none" w:sz="0" w:space="0" w:color="auto"/>
            <w:bottom w:val="none" w:sz="0" w:space="0" w:color="auto"/>
            <w:right w:val="none" w:sz="0" w:space="0" w:color="auto"/>
          </w:divBdr>
        </w:div>
        <w:div w:id="392510701">
          <w:marLeft w:val="60"/>
          <w:marRight w:val="0"/>
          <w:marTop w:val="60"/>
          <w:marBottom w:val="0"/>
          <w:divBdr>
            <w:top w:val="none" w:sz="0" w:space="0" w:color="auto"/>
            <w:left w:val="none" w:sz="0" w:space="0" w:color="auto"/>
            <w:bottom w:val="none" w:sz="0" w:space="0" w:color="auto"/>
            <w:right w:val="none" w:sz="0" w:space="0" w:color="auto"/>
          </w:divBdr>
          <w:divsChild>
            <w:div w:id="101656822">
              <w:marLeft w:val="0"/>
              <w:marRight w:val="0"/>
              <w:marTop w:val="45"/>
              <w:marBottom w:val="0"/>
              <w:divBdr>
                <w:top w:val="none" w:sz="0" w:space="0" w:color="auto"/>
                <w:left w:val="none" w:sz="0" w:space="0" w:color="auto"/>
                <w:bottom w:val="none" w:sz="0" w:space="0" w:color="auto"/>
                <w:right w:val="none" w:sz="0" w:space="0" w:color="auto"/>
              </w:divBdr>
            </w:div>
            <w:div w:id="1873687769">
              <w:marLeft w:val="0"/>
              <w:marRight w:val="0"/>
              <w:marTop w:val="45"/>
              <w:marBottom w:val="0"/>
              <w:divBdr>
                <w:top w:val="none" w:sz="0" w:space="0" w:color="auto"/>
                <w:left w:val="none" w:sz="0" w:space="0" w:color="auto"/>
                <w:bottom w:val="none" w:sz="0" w:space="0" w:color="auto"/>
                <w:right w:val="none" w:sz="0" w:space="0" w:color="auto"/>
              </w:divBdr>
            </w:div>
            <w:div w:id="2088335137">
              <w:marLeft w:val="0"/>
              <w:marRight w:val="0"/>
              <w:marTop w:val="45"/>
              <w:marBottom w:val="0"/>
              <w:divBdr>
                <w:top w:val="none" w:sz="0" w:space="0" w:color="auto"/>
                <w:left w:val="none" w:sz="0" w:space="0" w:color="auto"/>
                <w:bottom w:val="none" w:sz="0" w:space="0" w:color="auto"/>
                <w:right w:val="none" w:sz="0" w:space="0" w:color="auto"/>
              </w:divBdr>
            </w:div>
            <w:div w:id="1209218369">
              <w:marLeft w:val="0"/>
              <w:marRight w:val="0"/>
              <w:marTop w:val="45"/>
              <w:marBottom w:val="0"/>
              <w:divBdr>
                <w:top w:val="none" w:sz="0" w:space="0" w:color="auto"/>
                <w:left w:val="none" w:sz="0" w:space="0" w:color="auto"/>
                <w:bottom w:val="none" w:sz="0" w:space="0" w:color="auto"/>
                <w:right w:val="none" w:sz="0" w:space="0" w:color="auto"/>
              </w:divBdr>
            </w:div>
          </w:divsChild>
        </w:div>
        <w:div w:id="323165842">
          <w:marLeft w:val="0"/>
          <w:marRight w:val="0"/>
          <w:marTop w:val="210"/>
          <w:marBottom w:val="0"/>
          <w:divBdr>
            <w:top w:val="none" w:sz="0" w:space="0" w:color="auto"/>
            <w:left w:val="none" w:sz="0" w:space="0" w:color="auto"/>
            <w:bottom w:val="none" w:sz="0" w:space="0" w:color="auto"/>
            <w:right w:val="none" w:sz="0" w:space="0" w:color="auto"/>
          </w:divBdr>
          <w:divsChild>
            <w:div w:id="17417510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57398344">
      <w:bodyDiv w:val="1"/>
      <w:marLeft w:val="0"/>
      <w:marRight w:val="0"/>
      <w:marTop w:val="0"/>
      <w:marBottom w:val="0"/>
      <w:divBdr>
        <w:top w:val="none" w:sz="0" w:space="0" w:color="auto"/>
        <w:left w:val="none" w:sz="0" w:space="0" w:color="auto"/>
        <w:bottom w:val="none" w:sz="0" w:space="0" w:color="auto"/>
        <w:right w:val="none" w:sz="0" w:space="0" w:color="auto"/>
      </w:divBdr>
      <w:divsChild>
        <w:div w:id="393357489">
          <w:marLeft w:val="60"/>
          <w:marRight w:val="0"/>
          <w:marTop w:val="360"/>
          <w:marBottom w:val="0"/>
          <w:divBdr>
            <w:top w:val="none" w:sz="0" w:space="0" w:color="auto"/>
            <w:left w:val="none" w:sz="0" w:space="0" w:color="auto"/>
            <w:bottom w:val="none" w:sz="0" w:space="0" w:color="auto"/>
            <w:right w:val="none" w:sz="0" w:space="0" w:color="auto"/>
          </w:divBdr>
        </w:div>
        <w:div w:id="446706294">
          <w:marLeft w:val="60"/>
          <w:marRight w:val="0"/>
          <w:marTop w:val="0"/>
          <w:marBottom w:val="0"/>
          <w:divBdr>
            <w:top w:val="none" w:sz="0" w:space="0" w:color="auto"/>
            <w:left w:val="none" w:sz="0" w:space="0" w:color="auto"/>
            <w:bottom w:val="none" w:sz="0" w:space="0" w:color="auto"/>
            <w:right w:val="none" w:sz="0" w:space="0" w:color="auto"/>
          </w:divBdr>
        </w:div>
        <w:div w:id="752552024">
          <w:marLeft w:val="60"/>
          <w:marRight w:val="0"/>
          <w:marTop w:val="60"/>
          <w:marBottom w:val="0"/>
          <w:divBdr>
            <w:top w:val="none" w:sz="0" w:space="0" w:color="auto"/>
            <w:left w:val="none" w:sz="0" w:space="0" w:color="auto"/>
            <w:bottom w:val="none" w:sz="0" w:space="0" w:color="auto"/>
            <w:right w:val="none" w:sz="0" w:space="0" w:color="auto"/>
          </w:divBdr>
          <w:divsChild>
            <w:div w:id="1972245743">
              <w:marLeft w:val="0"/>
              <w:marRight w:val="0"/>
              <w:marTop w:val="45"/>
              <w:marBottom w:val="0"/>
              <w:divBdr>
                <w:top w:val="none" w:sz="0" w:space="0" w:color="auto"/>
                <w:left w:val="none" w:sz="0" w:space="0" w:color="auto"/>
                <w:bottom w:val="none" w:sz="0" w:space="0" w:color="auto"/>
                <w:right w:val="none" w:sz="0" w:space="0" w:color="auto"/>
              </w:divBdr>
            </w:div>
            <w:div w:id="370693805">
              <w:marLeft w:val="0"/>
              <w:marRight w:val="0"/>
              <w:marTop w:val="45"/>
              <w:marBottom w:val="0"/>
              <w:divBdr>
                <w:top w:val="none" w:sz="0" w:space="0" w:color="auto"/>
                <w:left w:val="none" w:sz="0" w:space="0" w:color="auto"/>
                <w:bottom w:val="none" w:sz="0" w:space="0" w:color="auto"/>
                <w:right w:val="none" w:sz="0" w:space="0" w:color="auto"/>
              </w:divBdr>
            </w:div>
            <w:div w:id="1347367992">
              <w:marLeft w:val="0"/>
              <w:marRight w:val="0"/>
              <w:marTop w:val="45"/>
              <w:marBottom w:val="0"/>
              <w:divBdr>
                <w:top w:val="none" w:sz="0" w:space="0" w:color="auto"/>
                <w:left w:val="none" w:sz="0" w:space="0" w:color="auto"/>
                <w:bottom w:val="none" w:sz="0" w:space="0" w:color="auto"/>
                <w:right w:val="none" w:sz="0" w:space="0" w:color="auto"/>
              </w:divBdr>
            </w:div>
            <w:div w:id="1709144790">
              <w:marLeft w:val="0"/>
              <w:marRight w:val="0"/>
              <w:marTop w:val="0"/>
              <w:marBottom w:val="0"/>
              <w:divBdr>
                <w:top w:val="none" w:sz="0" w:space="0" w:color="auto"/>
                <w:left w:val="none" w:sz="0" w:space="0" w:color="auto"/>
                <w:bottom w:val="none" w:sz="0" w:space="0" w:color="auto"/>
                <w:right w:val="none" w:sz="0" w:space="0" w:color="auto"/>
              </w:divBdr>
            </w:div>
            <w:div w:id="322511323">
              <w:marLeft w:val="0"/>
              <w:marRight w:val="0"/>
              <w:marTop w:val="0"/>
              <w:marBottom w:val="0"/>
              <w:divBdr>
                <w:top w:val="none" w:sz="0" w:space="0" w:color="auto"/>
                <w:left w:val="none" w:sz="0" w:space="0" w:color="auto"/>
                <w:bottom w:val="none" w:sz="0" w:space="0" w:color="auto"/>
                <w:right w:val="none" w:sz="0" w:space="0" w:color="auto"/>
              </w:divBdr>
            </w:div>
            <w:div w:id="1584147051">
              <w:marLeft w:val="0"/>
              <w:marRight w:val="0"/>
              <w:marTop w:val="45"/>
              <w:marBottom w:val="0"/>
              <w:divBdr>
                <w:top w:val="none" w:sz="0" w:space="0" w:color="auto"/>
                <w:left w:val="none" w:sz="0" w:space="0" w:color="auto"/>
                <w:bottom w:val="none" w:sz="0" w:space="0" w:color="auto"/>
                <w:right w:val="none" w:sz="0" w:space="0" w:color="auto"/>
              </w:divBdr>
            </w:div>
            <w:div w:id="1306466624">
              <w:marLeft w:val="0"/>
              <w:marRight w:val="0"/>
              <w:marTop w:val="45"/>
              <w:marBottom w:val="0"/>
              <w:divBdr>
                <w:top w:val="none" w:sz="0" w:space="0" w:color="auto"/>
                <w:left w:val="none" w:sz="0" w:space="0" w:color="auto"/>
                <w:bottom w:val="none" w:sz="0" w:space="0" w:color="auto"/>
                <w:right w:val="none" w:sz="0" w:space="0" w:color="auto"/>
              </w:divBdr>
            </w:div>
            <w:div w:id="721829733">
              <w:marLeft w:val="0"/>
              <w:marRight w:val="0"/>
              <w:marTop w:val="45"/>
              <w:marBottom w:val="0"/>
              <w:divBdr>
                <w:top w:val="none" w:sz="0" w:space="0" w:color="auto"/>
                <w:left w:val="none" w:sz="0" w:space="0" w:color="auto"/>
                <w:bottom w:val="none" w:sz="0" w:space="0" w:color="auto"/>
                <w:right w:val="none" w:sz="0" w:space="0" w:color="auto"/>
              </w:divBdr>
            </w:div>
          </w:divsChild>
        </w:div>
        <w:div w:id="372461011">
          <w:marLeft w:val="60"/>
          <w:marRight w:val="0"/>
          <w:marTop w:val="360"/>
          <w:marBottom w:val="0"/>
          <w:divBdr>
            <w:top w:val="none" w:sz="0" w:space="0" w:color="auto"/>
            <w:left w:val="none" w:sz="0" w:space="0" w:color="auto"/>
            <w:bottom w:val="none" w:sz="0" w:space="0" w:color="auto"/>
            <w:right w:val="none" w:sz="0" w:space="0" w:color="auto"/>
          </w:divBdr>
        </w:div>
        <w:div w:id="1108308366">
          <w:marLeft w:val="60"/>
          <w:marRight w:val="0"/>
          <w:marTop w:val="0"/>
          <w:marBottom w:val="0"/>
          <w:divBdr>
            <w:top w:val="none" w:sz="0" w:space="0" w:color="auto"/>
            <w:left w:val="none" w:sz="0" w:space="0" w:color="auto"/>
            <w:bottom w:val="none" w:sz="0" w:space="0" w:color="auto"/>
            <w:right w:val="none" w:sz="0" w:space="0" w:color="auto"/>
          </w:divBdr>
        </w:div>
        <w:div w:id="981734913">
          <w:marLeft w:val="60"/>
          <w:marRight w:val="0"/>
          <w:marTop w:val="60"/>
          <w:marBottom w:val="0"/>
          <w:divBdr>
            <w:top w:val="none" w:sz="0" w:space="0" w:color="auto"/>
            <w:left w:val="none" w:sz="0" w:space="0" w:color="auto"/>
            <w:bottom w:val="none" w:sz="0" w:space="0" w:color="auto"/>
            <w:right w:val="none" w:sz="0" w:space="0" w:color="auto"/>
          </w:divBdr>
          <w:divsChild>
            <w:div w:id="2061511346">
              <w:marLeft w:val="0"/>
              <w:marRight w:val="0"/>
              <w:marTop w:val="45"/>
              <w:marBottom w:val="0"/>
              <w:divBdr>
                <w:top w:val="none" w:sz="0" w:space="0" w:color="auto"/>
                <w:left w:val="none" w:sz="0" w:space="0" w:color="auto"/>
                <w:bottom w:val="none" w:sz="0" w:space="0" w:color="auto"/>
                <w:right w:val="none" w:sz="0" w:space="0" w:color="auto"/>
              </w:divBdr>
            </w:div>
            <w:div w:id="2026127146">
              <w:marLeft w:val="0"/>
              <w:marRight w:val="0"/>
              <w:marTop w:val="45"/>
              <w:marBottom w:val="0"/>
              <w:divBdr>
                <w:top w:val="none" w:sz="0" w:space="0" w:color="auto"/>
                <w:left w:val="none" w:sz="0" w:space="0" w:color="auto"/>
                <w:bottom w:val="none" w:sz="0" w:space="0" w:color="auto"/>
                <w:right w:val="none" w:sz="0" w:space="0" w:color="auto"/>
              </w:divBdr>
            </w:div>
            <w:div w:id="1027831096">
              <w:marLeft w:val="0"/>
              <w:marRight w:val="0"/>
              <w:marTop w:val="45"/>
              <w:marBottom w:val="0"/>
              <w:divBdr>
                <w:top w:val="none" w:sz="0" w:space="0" w:color="auto"/>
                <w:left w:val="none" w:sz="0" w:space="0" w:color="auto"/>
                <w:bottom w:val="none" w:sz="0" w:space="0" w:color="auto"/>
                <w:right w:val="none" w:sz="0" w:space="0" w:color="auto"/>
              </w:divBdr>
            </w:div>
            <w:div w:id="222526401">
              <w:marLeft w:val="0"/>
              <w:marRight w:val="0"/>
              <w:marTop w:val="45"/>
              <w:marBottom w:val="0"/>
              <w:divBdr>
                <w:top w:val="none" w:sz="0" w:space="0" w:color="auto"/>
                <w:left w:val="none" w:sz="0" w:space="0" w:color="auto"/>
                <w:bottom w:val="none" w:sz="0" w:space="0" w:color="auto"/>
                <w:right w:val="none" w:sz="0" w:space="0" w:color="auto"/>
              </w:divBdr>
            </w:div>
          </w:divsChild>
        </w:div>
        <w:div w:id="899369466">
          <w:marLeft w:val="60"/>
          <w:marRight w:val="0"/>
          <w:marTop w:val="360"/>
          <w:marBottom w:val="0"/>
          <w:divBdr>
            <w:top w:val="none" w:sz="0" w:space="0" w:color="auto"/>
            <w:left w:val="none" w:sz="0" w:space="0" w:color="auto"/>
            <w:bottom w:val="none" w:sz="0" w:space="0" w:color="auto"/>
            <w:right w:val="none" w:sz="0" w:space="0" w:color="auto"/>
          </w:divBdr>
        </w:div>
        <w:div w:id="634529385">
          <w:marLeft w:val="60"/>
          <w:marRight w:val="0"/>
          <w:marTop w:val="0"/>
          <w:marBottom w:val="0"/>
          <w:divBdr>
            <w:top w:val="none" w:sz="0" w:space="0" w:color="auto"/>
            <w:left w:val="none" w:sz="0" w:space="0" w:color="auto"/>
            <w:bottom w:val="none" w:sz="0" w:space="0" w:color="auto"/>
            <w:right w:val="none" w:sz="0" w:space="0" w:color="auto"/>
          </w:divBdr>
        </w:div>
        <w:div w:id="1015961463">
          <w:marLeft w:val="60"/>
          <w:marRight w:val="0"/>
          <w:marTop w:val="60"/>
          <w:marBottom w:val="0"/>
          <w:divBdr>
            <w:top w:val="none" w:sz="0" w:space="0" w:color="auto"/>
            <w:left w:val="none" w:sz="0" w:space="0" w:color="auto"/>
            <w:bottom w:val="none" w:sz="0" w:space="0" w:color="auto"/>
            <w:right w:val="none" w:sz="0" w:space="0" w:color="auto"/>
          </w:divBdr>
          <w:divsChild>
            <w:div w:id="347945532">
              <w:marLeft w:val="0"/>
              <w:marRight w:val="0"/>
              <w:marTop w:val="45"/>
              <w:marBottom w:val="0"/>
              <w:divBdr>
                <w:top w:val="none" w:sz="0" w:space="0" w:color="auto"/>
                <w:left w:val="none" w:sz="0" w:space="0" w:color="auto"/>
                <w:bottom w:val="none" w:sz="0" w:space="0" w:color="auto"/>
                <w:right w:val="none" w:sz="0" w:space="0" w:color="auto"/>
              </w:divBdr>
            </w:div>
            <w:div w:id="379482780">
              <w:marLeft w:val="0"/>
              <w:marRight w:val="0"/>
              <w:marTop w:val="45"/>
              <w:marBottom w:val="0"/>
              <w:divBdr>
                <w:top w:val="none" w:sz="0" w:space="0" w:color="auto"/>
                <w:left w:val="none" w:sz="0" w:space="0" w:color="auto"/>
                <w:bottom w:val="none" w:sz="0" w:space="0" w:color="auto"/>
                <w:right w:val="none" w:sz="0" w:space="0" w:color="auto"/>
              </w:divBdr>
            </w:div>
            <w:div w:id="1662074633">
              <w:marLeft w:val="0"/>
              <w:marRight w:val="0"/>
              <w:marTop w:val="45"/>
              <w:marBottom w:val="0"/>
              <w:divBdr>
                <w:top w:val="none" w:sz="0" w:space="0" w:color="auto"/>
                <w:left w:val="none" w:sz="0" w:space="0" w:color="auto"/>
                <w:bottom w:val="none" w:sz="0" w:space="0" w:color="auto"/>
                <w:right w:val="none" w:sz="0" w:space="0" w:color="auto"/>
              </w:divBdr>
            </w:div>
            <w:div w:id="1425804327">
              <w:marLeft w:val="0"/>
              <w:marRight w:val="0"/>
              <w:marTop w:val="45"/>
              <w:marBottom w:val="0"/>
              <w:divBdr>
                <w:top w:val="none" w:sz="0" w:space="0" w:color="auto"/>
                <w:left w:val="none" w:sz="0" w:space="0" w:color="auto"/>
                <w:bottom w:val="none" w:sz="0" w:space="0" w:color="auto"/>
                <w:right w:val="none" w:sz="0" w:space="0" w:color="auto"/>
              </w:divBdr>
            </w:div>
          </w:divsChild>
        </w:div>
        <w:div w:id="161353907">
          <w:marLeft w:val="60"/>
          <w:marRight w:val="0"/>
          <w:marTop w:val="360"/>
          <w:marBottom w:val="0"/>
          <w:divBdr>
            <w:top w:val="none" w:sz="0" w:space="0" w:color="auto"/>
            <w:left w:val="none" w:sz="0" w:space="0" w:color="auto"/>
            <w:bottom w:val="none" w:sz="0" w:space="0" w:color="auto"/>
            <w:right w:val="none" w:sz="0" w:space="0" w:color="auto"/>
          </w:divBdr>
        </w:div>
        <w:div w:id="955021748">
          <w:marLeft w:val="60"/>
          <w:marRight w:val="0"/>
          <w:marTop w:val="0"/>
          <w:marBottom w:val="0"/>
          <w:divBdr>
            <w:top w:val="none" w:sz="0" w:space="0" w:color="auto"/>
            <w:left w:val="none" w:sz="0" w:space="0" w:color="auto"/>
            <w:bottom w:val="none" w:sz="0" w:space="0" w:color="auto"/>
            <w:right w:val="none" w:sz="0" w:space="0" w:color="auto"/>
          </w:divBdr>
        </w:div>
        <w:div w:id="1229263346">
          <w:marLeft w:val="60"/>
          <w:marRight w:val="0"/>
          <w:marTop w:val="60"/>
          <w:marBottom w:val="0"/>
          <w:divBdr>
            <w:top w:val="none" w:sz="0" w:space="0" w:color="auto"/>
            <w:left w:val="none" w:sz="0" w:space="0" w:color="auto"/>
            <w:bottom w:val="none" w:sz="0" w:space="0" w:color="auto"/>
            <w:right w:val="none" w:sz="0" w:space="0" w:color="auto"/>
          </w:divBdr>
          <w:divsChild>
            <w:div w:id="133109919">
              <w:marLeft w:val="0"/>
              <w:marRight w:val="0"/>
              <w:marTop w:val="45"/>
              <w:marBottom w:val="0"/>
              <w:divBdr>
                <w:top w:val="none" w:sz="0" w:space="0" w:color="auto"/>
                <w:left w:val="none" w:sz="0" w:space="0" w:color="auto"/>
                <w:bottom w:val="none" w:sz="0" w:space="0" w:color="auto"/>
                <w:right w:val="none" w:sz="0" w:space="0" w:color="auto"/>
              </w:divBdr>
            </w:div>
            <w:div w:id="621837840">
              <w:marLeft w:val="0"/>
              <w:marRight w:val="0"/>
              <w:marTop w:val="45"/>
              <w:marBottom w:val="0"/>
              <w:divBdr>
                <w:top w:val="none" w:sz="0" w:space="0" w:color="auto"/>
                <w:left w:val="none" w:sz="0" w:space="0" w:color="auto"/>
                <w:bottom w:val="none" w:sz="0" w:space="0" w:color="auto"/>
                <w:right w:val="none" w:sz="0" w:space="0" w:color="auto"/>
              </w:divBdr>
            </w:div>
            <w:div w:id="1468738137">
              <w:marLeft w:val="0"/>
              <w:marRight w:val="0"/>
              <w:marTop w:val="45"/>
              <w:marBottom w:val="0"/>
              <w:divBdr>
                <w:top w:val="none" w:sz="0" w:space="0" w:color="auto"/>
                <w:left w:val="none" w:sz="0" w:space="0" w:color="auto"/>
                <w:bottom w:val="none" w:sz="0" w:space="0" w:color="auto"/>
                <w:right w:val="none" w:sz="0" w:space="0" w:color="auto"/>
              </w:divBdr>
            </w:div>
            <w:div w:id="898787994">
              <w:marLeft w:val="0"/>
              <w:marRight w:val="0"/>
              <w:marTop w:val="45"/>
              <w:marBottom w:val="0"/>
              <w:divBdr>
                <w:top w:val="none" w:sz="0" w:space="0" w:color="auto"/>
                <w:left w:val="none" w:sz="0" w:space="0" w:color="auto"/>
                <w:bottom w:val="none" w:sz="0" w:space="0" w:color="auto"/>
                <w:right w:val="none" w:sz="0" w:space="0" w:color="auto"/>
              </w:divBdr>
            </w:div>
          </w:divsChild>
        </w:div>
        <w:div w:id="1124932022">
          <w:marLeft w:val="0"/>
          <w:marRight w:val="0"/>
          <w:marTop w:val="210"/>
          <w:marBottom w:val="0"/>
          <w:divBdr>
            <w:top w:val="none" w:sz="0" w:space="0" w:color="auto"/>
            <w:left w:val="none" w:sz="0" w:space="0" w:color="auto"/>
            <w:bottom w:val="none" w:sz="0" w:space="0" w:color="auto"/>
            <w:right w:val="none" w:sz="0" w:space="0" w:color="auto"/>
          </w:divBdr>
          <w:divsChild>
            <w:div w:id="1991664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3639711">
      <w:bodyDiv w:val="1"/>
      <w:marLeft w:val="0"/>
      <w:marRight w:val="0"/>
      <w:marTop w:val="0"/>
      <w:marBottom w:val="0"/>
      <w:divBdr>
        <w:top w:val="none" w:sz="0" w:space="0" w:color="auto"/>
        <w:left w:val="none" w:sz="0" w:space="0" w:color="auto"/>
        <w:bottom w:val="none" w:sz="0" w:space="0" w:color="auto"/>
        <w:right w:val="none" w:sz="0" w:space="0" w:color="auto"/>
      </w:divBdr>
      <w:divsChild>
        <w:div w:id="341590112">
          <w:marLeft w:val="60"/>
          <w:marRight w:val="0"/>
          <w:marTop w:val="360"/>
          <w:marBottom w:val="0"/>
          <w:divBdr>
            <w:top w:val="none" w:sz="0" w:space="0" w:color="auto"/>
            <w:left w:val="none" w:sz="0" w:space="0" w:color="auto"/>
            <w:bottom w:val="none" w:sz="0" w:space="0" w:color="auto"/>
            <w:right w:val="none" w:sz="0" w:space="0" w:color="auto"/>
          </w:divBdr>
        </w:div>
        <w:div w:id="844515989">
          <w:marLeft w:val="60"/>
          <w:marRight w:val="0"/>
          <w:marTop w:val="0"/>
          <w:marBottom w:val="0"/>
          <w:divBdr>
            <w:top w:val="none" w:sz="0" w:space="0" w:color="auto"/>
            <w:left w:val="none" w:sz="0" w:space="0" w:color="auto"/>
            <w:bottom w:val="none" w:sz="0" w:space="0" w:color="auto"/>
            <w:right w:val="none" w:sz="0" w:space="0" w:color="auto"/>
          </w:divBdr>
        </w:div>
        <w:div w:id="1066076071">
          <w:marLeft w:val="60"/>
          <w:marRight w:val="0"/>
          <w:marTop w:val="60"/>
          <w:marBottom w:val="0"/>
          <w:divBdr>
            <w:top w:val="none" w:sz="0" w:space="0" w:color="auto"/>
            <w:left w:val="none" w:sz="0" w:space="0" w:color="auto"/>
            <w:bottom w:val="none" w:sz="0" w:space="0" w:color="auto"/>
            <w:right w:val="none" w:sz="0" w:space="0" w:color="auto"/>
          </w:divBdr>
          <w:divsChild>
            <w:div w:id="1586066180">
              <w:marLeft w:val="0"/>
              <w:marRight w:val="0"/>
              <w:marTop w:val="45"/>
              <w:marBottom w:val="0"/>
              <w:divBdr>
                <w:top w:val="none" w:sz="0" w:space="0" w:color="auto"/>
                <w:left w:val="none" w:sz="0" w:space="0" w:color="auto"/>
                <w:bottom w:val="none" w:sz="0" w:space="0" w:color="auto"/>
                <w:right w:val="none" w:sz="0" w:space="0" w:color="auto"/>
              </w:divBdr>
            </w:div>
            <w:div w:id="269751533">
              <w:marLeft w:val="0"/>
              <w:marRight w:val="0"/>
              <w:marTop w:val="45"/>
              <w:marBottom w:val="0"/>
              <w:divBdr>
                <w:top w:val="none" w:sz="0" w:space="0" w:color="auto"/>
                <w:left w:val="none" w:sz="0" w:space="0" w:color="auto"/>
                <w:bottom w:val="none" w:sz="0" w:space="0" w:color="auto"/>
                <w:right w:val="none" w:sz="0" w:space="0" w:color="auto"/>
              </w:divBdr>
            </w:div>
            <w:div w:id="1424496381">
              <w:marLeft w:val="0"/>
              <w:marRight w:val="0"/>
              <w:marTop w:val="45"/>
              <w:marBottom w:val="0"/>
              <w:divBdr>
                <w:top w:val="none" w:sz="0" w:space="0" w:color="auto"/>
                <w:left w:val="none" w:sz="0" w:space="0" w:color="auto"/>
                <w:bottom w:val="none" w:sz="0" w:space="0" w:color="auto"/>
                <w:right w:val="none" w:sz="0" w:space="0" w:color="auto"/>
              </w:divBdr>
            </w:div>
            <w:div w:id="141509693">
              <w:marLeft w:val="0"/>
              <w:marRight w:val="0"/>
              <w:marTop w:val="0"/>
              <w:marBottom w:val="0"/>
              <w:divBdr>
                <w:top w:val="none" w:sz="0" w:space="0" w:color="auto"/>
                <w:left w:val="none" w:sz="0" w:space="0" w:color="auto"/>
                <w:bottom w:val="none" w:sz="0" w:space="0" w:color="auto"/>
                <w:right w:val="none" w:sz="0" w:space="0" w:color="auto"/>
              </w:divBdr>
            </w:div>
            <w:div w:id="1758987334">
              <w:marLeft w:val="0"/>
              <w:marRight w:val="0"/>
              <w:marTop w:val="0"/>
              <w:marBottom w:val="0"/>
              <w:divBdr>
                <w:top w:val="none" w:sz="0" w:space="0" w:color="auto"/>
                <w:left w:val="none" w:sz="0" w:space="0" w:color="auto"/>
                <w:bottom w:val="none" w:sz="0" w:space="0" w:color="auto"/>
                <w:right w:val="none" w:sz="0" w:space="0" w:color="auto"/>
              </w:divBdr>
            </w:div>
            <w:div w:id="65274345">
              <w:marLeft w:val="0"/>
              <w:marRight w:val="0"/>
              <w:marTop w:val="45"/>
              <w:marBottom w:val="0"/>
              <w:divBdr>
                <w:top w:val="none" w:sz="0" w:space="0" w:color="auto"/>
                <w:left w:val="none" w:sz="0" w:space="0" w:color="auto"/>
                <w:bottom w:val="none" w:sz="0" w:space="0" w:color="auto"/>
                <w:right w:val="none" w:sz="0" w:space="0" w:color="auto"/>
              </w:divBdr>
            </w:div>
            <w:div w:id="1356884881">
              <w:marLeft w:val="0"/>
              <w:marRight w:val="0"/>
              <w:marTop w:val="45"/>
              <w:marBottom w:val="0"/>
              <w:divBdr>
                <w:top w:val="none" w:sz="0" w:space="0" w:color="auto"/>
                <w:left w:val="none" w:sz="0" w:space="0" w:color="auto"/>
                <w:bottom w:val="none" w:sz="0" w:space="0" w:color="auto"/>
                <w:right w:val="none" w:sz="0" w:space="0" w:color="auto"/>
              </w:divBdr>
            </w:div>
            <w:div w:id="1114710477">
              <w:marLeft w:val="0"/>
              <w:marRight w:val="0"/>
              <w:marTop w:val="45"/>
              <w:marBottom w:val="0"/>
              <w:divBdr>
                <w:top w:val="none" w:sz="0" w:space="0" w:color="auto"/>
                <w:left w:val="none" w:sz="0" w:space="0" w:color="auto"/>
                <w:bottom w:val="none" w:sz="0" w:space="0" w:color="auto"/>
                <w:right w:val="none" w:sz="0" w:space="0" w:color="auto"/>
              </w:divBdr>
            </w:div>
          </w:divsChild>
        </w:div>
        <w:div w:id="428626923">
          <w:marLeft w:val="60"/>
          <w:marRight w:val="0"/>
          <w:marTop w:val="360"/>
          <w:marBottom w:val="0"/>
          <w:divBdr>
            <w:top w:val="none" w:sz="0" w:space="0" w:color="auto"/>
            <w:left w:val="none" w:sz="0" w:space="0" w:color="auto"/>
            <w:bottom w:val="none" w:sz="0" w:space="0" w:color="auto"/>
            <w:right w:val="none" w:sz="0" w:space="0" w:color="auto"/>
          </w:divBdr>
        </w:div>
        <w:div w:id="2087218176">
          <w:marLeft w:val="60"/>
          <w:marRight w:val="0"/>
          <w:marTop w:val="0"/>
          <w:marBottom w:val="0"/>
          <w:divBdr>
            <w:top w:val="none" w:sz="0" w:space="0" w:color="auto"/>
            <w:left w:val="none" w:sz="0" w:space="0" w:color="auto"/>
            <w:bottom w:val="none" w:sz="0" w:space="0" w:color="auto"/>
            <w:right w:val="none" w:sz="0" w:space="0" w:color="auto"/>
          </w:divBdr>
        </w:div>
        <w:div w:id="586378109">
          <w:marLeft w:val="60"/>
          <w:marRight w:val="0"/>
          <w:marTop w:val="60"/>
          <w:marBottom w:val="0"/>
          <w:divBdr>
            <w:top w:val="none" w:sz="0" w:space="0" w:color="auto"/>
            <w:left w:val="none" w:sz="0" w:space="0" w:color="auto"/>
            <w:bottom w:val="none" w:sz="0" w:space="0" w:color="auto"/>
            <w:right w:val="none" w:sz="0" w:space="0" w:color="auto"/>
          </w:divBdr>
          <w:divsChild>
            <w:div w:id="1914310901">
              <w:marLeft w:val="0"/>
              <w:marRight w:val="0"/>
              <w:marTop w:val="45"/>
              <w:marBottom w:val="0"/>
              <w:divBdr>
                <w:top w:val="none" w:sz="0" w:space="0" w:color="auto"/>
                <w:left w:val="none" w:sz="0" w:space="0" w:color="auto"/>
                <w:bottom w:val="none" w:sz="0" w:space="0" w:color="auto"/>
                <w:right w:val="none" w:sz="0" w:space="0" w:color="auto"/>
              </w:divBdr>
            </w:div>
            <w:div w:id="484589529">
              <w:marLeft w:val="0"/>
              <w:marRight w:val="0"/>
              <w:marTop w:val="45"/>
              <w:marBottom w:val="0"/>
              <w:divBdr>
                <w:top w:val="none" w:sz="0" w:space="0" w:color="auto"/>
                <w:left w:val="none" w:sz="0" w:space="0" w:color="auto"/>
                <w:bottom w:val="none" w:sz="0" w:space="0" w:color="auto"/>
                <w:right w:val="none" w:sz="0" w:space="0" w:color="auto"/>
              </w:divBdr>
            </w:div>
            <w:div w:id="131824126">
              <w:marLeft w:val="0"/>
              <w:marRight w:val="0"/>
              <w:marTop w:val="45"/>
              <w:marBottom w:val="0"/>
              <w:divBdr>
                <w:top w:val="none" w:sz="0" w:space="0" w:color="auto"/>
                <w:left w:val="none" w:sz="0" w:space="0" w:color="auto"/>
                <w:bottom w:val="none" w:sz="0" w:space="0" w:color="auto"/>
                <w:right w:val="none" w:sz="0" w:space="0" w:color="auto"/>
              </w:divBdr>
            </w:div>
            <w:div w:id="904991449">
              <w:marLeft w:val="0"/>
              <w:marRight w:val="0"/>
              <w:marTop w:val="45"/>
              <w:marBottom w:val="0"/>
              <w:divBdr>
                <w:top w:val="none" w:sz="0" w:space="0" w:color="auto"/>
                <w:left w:val="none" w:sz="0" w:space="0" w:color="auto"/>
                <w:bottom w:val="none" w:sz="0" w:space="0" w:color="auto"/>
                <w:right w:val="none" w:sz="0" w:space="0" w:color="auto"/>
              </w:divBdr>
            </w:div>
          </w:divsChild>
        </w:div>
        <w:div w:id="1432553430">
          <w:marLeft w:val="60"/>
          <w:marRight w:val="0"/>
          <w:marTop w:val="360"/>
          <w:marBottom w:val="0"/>
          <w:divBdr>
            <w:top w:val="none" w:sz="0" w:space="0" w:color="auto"/>
            <w:left w:val="none" w:sz="0" w:space="0" w:color="auto"/>
            <w:bottom w:val="none" w:sz="0" w:space="0" w:color="auto"/>
            <w:right w:val="none" w:sz="0" w:space="0" w:color="auto"/>
          </w:divBdr>
        </w:div>
        <w:div w:id="618607857">
          <w:marLeft w:val="60"/>
          <w:marRight w:val="0"/>
          <w:marTop w:val="0"/>
          <w:marBottom w:val="0"/>
          <w:divBdr>
            <w:top w:val="none" w:sz="0" w:space="0" w:color="auto"/>
            <w:left w:val="none" w:sz="0" w:space="0" w:color="auto"/>
            <w:bottom w:val="none" w:sz="0" w:space="0" w:color="auto"/>
            <w:right w:val="none" w:sz="0" w:space="0" w:color="auto"/>
          </w:divBdr>
        </w:div>
        <w:div w:id="2044094953">
          <w:marLeft w:val="60"/>
          <w:marRight w:val="0"/>
          <w:marTop w:val="60"/>
          <w:marBottom w:val="0"/>
          <w:divBdr>
            <w:top w:val="none" w:sz="0" w:space="0" w:color="auto"/>
            <w:left w:val="none" w:sz="0" w:space="0" w:color="auto"/>
            <w:bottom w:val="none" w:sz="0" w:space="0" w:color="auto"/>
            <w:right w:val="none" w:sz="0" w:space="0" w:color="auto"/>
          </w:divBdr>
          <w:divsChild>
            <w:div w:id="318920510">
              <w:marLeft w:val="0"/>
              <w:marRight w:val="0"/>
              <w:marTop w:val="45"/>
              <w:marBottom w:val="0"/>
              <w:divBdr>
                <w:top w:val="none" w:sz="0" w:space="0" w:color="auto"/>
                <w:left w:val="none" w:sz="0" w:space="0" w:color="auto"/>
                <w:bottom w:val="none" w:sz="0" w:space="0" w:color="auto"/>
                <w:right w:val="none" w:sz="0" w:space="0" w:color="auto"/>
              </w:divBdr>
            </w:div>
            <w:div w:id="428892516">
              <w:marLeft w:val="0"/>
              <w:marRight w:val="0"/>
              <w:marTop w:val="45"/>
              <w:marBottom w:val="0"/>
              <w:divBdr>
                <w:top w:val="none" w:sz="0" w:space="0" w:color="auto"/>
                <w:left w:val="none" w:sz="0" w:space="0" w:color="auto"/>
                <w:bottom w:val="none" w:sz="0" w:space="0" w:color="auto"/>
                <w:right w:val="none" w:sz="0" w:space="0" w:color="auto"/>
              </w:divBdr>
            </w:div>
            <w:div w:id="1569925115">
              <w:marLeft w:val="0"/>
              <w:marRight w:val="0"/>
              <w:marTop w:val="45"/>
              <w:marBottom w:val="0"/>
              <w:divBdr>
                <w:top w:val="none" w:sz="0" w:space="0" w:color="auto"/>
                <w:left w:val="none" w:sz="0" w:space="0" w:color="auto"/>
                <w:bottom w:val="none" w:sz="0" w:space="0" w:color="auto"/>
                <w:right w:val="none" w:sz="0" w:space="0" w:color="auto"/>
              </w:divBdr>
            </w:div>
            <w:div w:id="1517957270">
              <w:marLeft w:val="0"/>
              <w:marRight w:val="0"/>
              <w:marTop w:val="45"/>
              <w:marBottom w:val="0"/>
              <w:divBdr>
                <w:top w:val="none" w:sz="0" w:space="0" w:color="auto"/>
                <w:left w:val="none" w:sz="0" w:space="0" w:color="auto"/>
                <w:bottom w:val="none" w:sz="0" w:space="0" w:color="auto"/>
                <w:right w:val="none" w:sz="0" w:space="0" w:color="auto"/>
              </w:divBdr>
            </w:div>
          </w:divsChild>
        </w:div>
        <w:div w:id="1071001569">
          <w:marLeft w:val="60"/>
          <w:marRight w:val="0"/>
          <w:marTop w:val="360"/>
          <w:marBottom w:val="0"/>
          <w:divBdr>
            <w:top w:val="none" w:sz="0" w:space="0" w:color="auto"/>
            <w:left w:val="none" w:sz="0" w:space="0" w:color="auto"/>
            <w:bottom w:val="none" w:sz="0" w:space="0" w:color="auto"/>
            <w:right w:val="none" w:sz="0" w:space="0" w:color="auto"/>
          </w:divBdr>
        </w:div>
        <w:div w:id="1760835477">
          <w:marLeft w:val="60"/>
          <w:marRight w:val="0"/>
          <w:marTop w:val="0"/>
          <w:marBottom w:val="0"/>
          <w:divBdr>
            <w:top w:val="none" w:sz="0" w:space="0" w:color="auto"/>
            <w:left w:val="none" w:sz="0" w:space="0" w:color="auto"/>
            <w:bottom w:val="none" w:sz="0" w:space="0" w:color="auto"/>
            <w:right w:val="none" w:sz="0" w:space="0" w:color="auto"/>
          </w:divBdr>
        </w:div>
        <w:div w:id="284119683">
          <w:marLeft w:val="60"/>
          <w:marRight w:val="0"/>
          <w:marTop w:val="60"/>
          <w:marBottom w:val="0"/>
          <w:divBdr>
            <w:top w:val="none" w:sz="0" w:space="0" w:color="auto"/>
            <w:left w:val="none" w:sz="0" w:space="0" w:color="auto"/>
            <w:bottom w:val="none" w:sz="0" w:space="0" w:color="auto"/>
            <w:right w:val="none" w:sz="0" w:space="0" w:color="auto"/>
          </w:divBdr>
          <w:divsChild>
            <w:div w:id="1943611948">
              <w:marLeft w:val="0"/>
              <w:marRight w:val="0"/>
              <w:marTop w:val="45"/>
              <w:marBottom w:val="0"/>
              <w:divBdr>
                <w:top w:val="none" w:sz="0" w:space="0" w:color="auto"/>
                <w:left w:val="none" w:sz="0" w:space="0" w:color="auto"/>
                <w:bottom w:val="none" w:sz="0" w:space="0" w:color="auto"/>
                <w:right w:val="none" w:sz="0" w:space="0" w:color="auto"/>
              </w:divBdr>
            </w:div>
            <w:div w:id="2122452683">
              <w:marLeft w:val="0"/>
              <w:marRight w:val="0"/>
              <w:marTop w:val="45"/>
              <w:marBottom w:val="0"/>
              <w:divBdr>
                <w:top w:val="none" w:sz="0" w:space="0" w:color="auto"/>
                <w:left w:val="none" w:sz="0" w:space="0" w:color="auto"/>
                <w:bottom w:val="none" w:sz="0" w:space="0" w:color="auto"/>
                <w:right w:val="none" w:sz="0" w:space="0" w:color="auto"/>
              </w:divBdr>
            </w:div>
            <w:div w:id="355354494">
              <w:marLeft w:val="0"/>
              <w:marRight w:val="0"/>
              <w:marTop w:val="45"/>
              <w:marBottom w:val="0"/>
              <w:divBdr>
                <w:top w:val="none" w:sz="0" w:space="0" w:color="auto"/>
                <w:left w:val="none" w:sz="0" w:space="0" w:color="auto"/>
                <w:bottom w:val="none" w:sz="0" w:space="0" w:color="auto"/>
                <w:right w:val="none" w:sz="0" w:space="0" w:color="auto"/>
              </w:divBdr>
            </w:div>
            <w:div w:id="1244341234">
              <w:marLeft w:val="0"/>
              <w:marRight w:val="0"/>
              <w:marTop w:val="45"/>
              <w:marBottom w:val="0"/>
              <w:divBdr>
                <w:top w:val="none" w:sz="0" w:space="0" w:color="auto"/>
                <w:left w:val="none" w:sz="0" w:space="0" w:color="auto"/>
                <w:bottom w:val="none" w:sz="0" w:space="0" w:color="auto"/>
                <w:right w:val="none" w:sz="0" w:space="0" w:color="auto"/>
              </w:divBdr>
            </w:div>
          </w:divsChild>
        </w:div>
        <w:div w:id="1487747465">
          <w:marLeft w:val="0"/>
          <w:marRight w:val="0"/>
          <w:marTop w:val="210"/>
          <w:marBottom w:val="0"/>
          <w:divBdr>
            <w:top w:val="none" w:sz="0" w:space="0" w:color="auto"/>
            <w:left w:val="none" w:sz="0" w:space="0" w:color="auto"/>
            <w:bottom w:val="none" w:sz="0" w:space="0" w:color="auto"/>
            <w:right w:val="none" w:sz="0" w:space="0" w:color="auto"/>
          </w:divBdr>
          <w:divsChild>
            <w:div w:id="20505700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4868866">
      <w:bodyDiv w:val="1"/>
      <w:marLeft w:val="0"/>
      <w:marRight w:val="0"/>
      <w:marTop w:val="0"/>
      <w:marBottom w:val="0"/>
      <w:divBdr>
        <w:top w:val="none" w:sz="0" w:space="0" w:color="auto"/>
        <w:left w:val="none" w:sz="0" w:space="0" w:color="auto"/>
        <w:bottom w:val="none" w:sz="0" w:space="0" w:color="auto"/>
        <w:right w:val="none" w:sz="0" w:space="0" w:color="auto"/>
      </w:divBdr>
    </w:div>
    <w:div w:id="1566523843">
      <w:bodyDiv w:val="1"/>
      <w:marLeft w:val="0"/>
      <w:marRight w:val="0"/>
      <w:marTop w:val="0"/>
      <w:marBottom w:val="0"/>
      <w:divBdr>
        <w:top w:val="none" w:sz="0" w:space="0" w:color="auto"/>
        <w:left w:val="none" w:sz="0" w:space="0" w:color="auto"/>
        <w:bottom w:val="none" w:sz="0" w:space="0" w:color="auto"/>
        <w:right w:val="none" w:sz="0" w:space="0" w:color="auto"/>
      </w:divBdr>
      <w:divsChild>
        <w:div w:id="1365515996">
          <w:marLeft w:val="60"/>
          <w:marRight w:val="0"/>
          <w:marTop w:val="360"/>
          <w:marBottom w:val="0"/>
          <w:divBdr>
            <w:top w:val="none" w:sz="0" w:space="0" w:color="auto"/>
            <w:left w:val="none" w:sz="0" w:space="0" w:color="auto"/>
            <w:bottom w:val="none" w:sz="0" w:space="0" w:color="auto"/>
            <w:right w:val="none" w:sz="0" w:space="0" w:color="auto"/>
          </w:divBdr>
        </w:div>
        <w:div w:id="1552500778">
          <w:marLeft w:val="60"/>
          <w:marRight w:val="0"/>
          <w:marTop w:val="0"/>
          <w:marBottom w:val="0"/>
          <w:divBdr>
            <w:top w:val="none" w:sz="0" w:space="0" w:color="auto"/>
            <w:left w:val="none" w:sz="0" w:space="0" w:color="auto"/>
            <w:bottom w:val="none" w:sz="0" w:space="0" w:color="auto"/>
            <w:right w:val="none" w:sz="0" w:space="0" w:color="auto"/>
          </w:divBdr>
        </w:div>
        <w:div w:id="1535118257">
          <w:marLeft w:val="60"/>
          <w:marRight w:val="0"/>
          <w:marTop w:val="60"/>
          <w:marBottom w:val="0"/>
          <w:divBdr>
            <w:top w:val="none" w:sz="0" w:space="0" w:color="auto"/>
            <w:left w:val="none" w:sz="0" w:space="0" w:color="auto"/>
            <w:bottom w:val="none" w:sz="0" w:space="0" w:color="auto"/>
            <w:right w:val="none" w:sz="0" w:space="0" w:color="auto"/>
          </w:divBdr>
          <w:divsChild>
            <w:div w:id="580336356">
              <w:marLeft w:val="0"/>
              <w:marRight w:val="0"/>
              <w:marTop w:val="45"/>
              <w:marBottom w:val="0"/>
              <w:divBdr>
                <w:top w:val="none" w:sz="0" w:space="0" w:color="auto"/>
                <w:left w:val="none" w:sz="0" w:space="0" w:color="auto"/>
                <w:bottom w:val="none" w:sz="0" w:space="0" w:color="auto"/>
                <w:right w:val="none" w:sz="0" w:space="0" w:color="auto"/>
              </w:divBdr>
            </w:div>
            <w:div w:id="1204830480">
              <w:marLeft w:val="0"/>
              <w:marRight w:val="0"/>
              <w:marTop w:val="45"/>
              <w:marBottom w:val="0"/>
              <w:divBdr>
                <w:top w:val="none" w:sz="0" w:space="0" w:color="auto"/>
                <w:left w:val="none" w:sz="0" w:space="0" w:color="auto"/>
                <w:bottom w:val="none" w:sz="0" w:space="0" w:color="auto"/>
                <w:right w:val="none" w:sz="0" w:space="0" w:color="auto"/>
              </w:divBdr>
            </w:div>
            <w:div w:id="659848952">
              <w:marLeft w:val="0"/>
              <w:marRight w:val="0"/>
              <w:marTop w:val="45"/>
              <w:marBottom w:val="0"/>
              <w:divBdr>
                <w:top w:val="none" w:sz="0" w:space="0" w:color="auto"/>
                <w:left w:val="none" w:sz="0" w:space="0" w:color="auto"/>
                <w:bottom w:val="none" w:sz="0" w:space="0" w:color="auto"/>
                <w:right w:val="none" w:sz="0" w:space="0" w:color="auto"/>
              </w:divBdr>
            </w:div>
            <w:div w:id="494808814">
              <w:marLeft w:val="0"/>
              <w:marRight w:val="0"/>
              <w:marTop w:val="0"/>
              <w:marBottom w:val="0"/>
              <w:divBdr>
                <w:top w:val="none" w:sz="0" w:space="0" w:color="auto"/>
                <w:left w:val="none" w:sz="0" w:space="0" w:color="auto"/>
                <w:bottom w:val="none" w:sz="0" w:space="0" w:color="auto"/>
                <w:right w:val="none" w:sz="0" w:space="0" w:color="auto"/>
              </w:divBdr>
            </w:div>
            <w:div w:id="2080981291">
              <w:marLeft w:val="0"/>
              <w:marRight w:val="0"/>
              <w:marTop w:val="0"/>
              <w:marBottom w:val="0"/>
              <w:divBdr>
                <w:top w:val="none" w:sz="0" w:space="0" w:color="auto"/>
                <w:left w:val="none" w:sz="0" w:space="0" w:color="auto"/>
                <w:bottom w:val="none" w:sz="0" w:space="0" w:color="auto"/>
                <w:right w:val="none" w:sz="0" w:space="0" w:color="auto"/>
              </w:divBdr>
            </w:div>
            <w:div w:id="561991545">
              <w:marLeft w:val="0"/>
              <w:marRight w:val="0"/>
              <w:marTop w:val="45"/>
              <w:marBottom w:val="0"/>
              <w:divBdr>
                <w:top w:val="none" w:sz="0" w:space="0" w:color="auto"/>
                <w:left w:val="none" w:sz="0" w:space="0" w:color="auto"/>
                <w:bottom w:val="none" w:sz="0" w:space="0" w:color="auto"/>
                <w:right w:val="none" w:sz="0" w:space="0" w:color="auto"/>
              </w:divBdr>
            </w:div>
            <w:div w:id="1875071014">
              <w:marLeft w:val="0"/>
              <w:marRight w:val="0"/>
              <w:marTop w:val="45"/>
              <w:marBottom w:val="0"/>
              <w:divBdr>
                <w:top w:val="none" w:sz="0" w:space="0" w:color="auto"/>
                <w:left w:val="none" w:sz="0" w:space="0" w:color="auto"/>
                <w:bottom w:val="none" w:sz="0" w:space="0" w:color="auto"/>
                <w:right w:val="none" w:sz="0" w:space="0" w:color="auto"/>
              </w:divBdr>
            </w:div>
            <w:div w:id="1715040583">
              <w:marLeft w:val="0"/>
              <w:marRight w:val="0"/>
              <w:marTop w:val="45"/>
              <w:marBottom w:val="0"/>
              <w:divBdr>
                <w:top w:val="none" w:sz="0" w:space="0" w:color="auto"/>
                <w:left w:val="none" w:sz="0" w:space="0" w:color="auto"/>
                <w:bottom w:val="none" w:sz="0" w:space="0" w:color="auto"/>
                <w:right w:val="none" w:sz="0" w:space="0" w:color="auto"/>
              </w:divBdr>
            </w:div>
          </w:divsChild>
        </w:div>
        <w:div w:id="396711748">
          <w:marLeft w:val="60"/>
          <w:marRight w:val="0"/>
          <w:marTop w:val="360"/>
          <w:marBottom w:val="0"/>
          <w:divBdr>
            <w:top w:val="none" w:sz="0" w:space="0" w:color="auto"/>
            <w:left w:val="none" w:sz="0" w:space="0" w:color="auto"/>
            <w:bottom w:val="none" w:sz="0" w:space="0" w:color="auto"/>
            <w:right w:val="none" w:sz="0" w:space="0" w:color="auto"/>
          </w:divBdr>
        </w:div>
        <w:div w:id="2022775300">
          <w:marLeft w:val="60"/>
          <w:marRight w:val="0"/>
          <w:marTop w:val="0"/>
          <w:marBottom w:val="0"/>
          <w:divBdr>
            <w:top w:val="none" w:sz="0" w:space="0" w:color="auto"/>
            <w:left w:val="none" w:sz="0" w:space="0" w:color="auto"/>
            <w:bottom w:val="none" w:sz="0" w:space="0" w:color="auto"/>
            <w:right w:val="none" w:sz="0" w:space="0" w:color="auto"/>
          </w:divBdr>
        </w:div>
        <w:div w:id="1859805791">
          <w:marLeft w:val="60"/>
          <w:marRight w:val="0"/>
          <w:marTop w:val="60"/>
          <w:marBottom w:val="0"/>
          <w:divBdr>
            <w:top w:val="none" w:sz="0" w:space="0" w:color="auto"/>
            <w:left w:val="none" w:sz="0" w:space="0" w:color="auto"/>
            <w:bottom w:val="none" w:sz="0" w:space="0" w:color="auto"/>
            <w:right w:val="none" w:sz="0" w:space="0" w:color="auto"/>
          </w:divBdr>
          <w:divsChild>
            <w:div w:id="135419908">
              <w:marLeft w:val="0"/>
              <w:marRight w:val="0"/>
              <w:marTop w:val="45"/>
              <w:marBottom w:val="0"/>
              <w:divBdr>
                <w:top w:val="none" w:sz="0" w:space="0" w:color="auto"/>
                <w:left w:val="none" w:sz="0" w:space="0" w:color="auto"/>
                <w:bottom w:val="none" w:sz="0" w:space="0" w:color="auto"/>
                <w:right w:val="none" w:sz="0" w:space="0" w:color="auto"/>
              </w:divBdr>
            </w:div>
            <w:div w:id="774636673">
              <w:marLeft w:val="0"/>
              <w:marRight w:val="0"/>
              <w:marTop w:val="45"/>
              <w:marBottom w:val="0"/>
              <w:divBdr>
                <w:top w:val="none" w:sz="0" w:space="0" w:color="auto"/>
                <w:left w:val="none" w:sz="0" w:space="0" w:color="auto"/>
                <w:bottom w:val="none" w:sz="0" w:space="0" w:color="auto"/>
                <w:right w:val="none" w:sz="0" w:space="0" w:color="auto"/>
              </w:divBdr>
            </w:div>
            <w:div w:id="1597126919">
              <w:marLeft w:val="0"/>
              <w:marRight w:val="0"/>
              <w:marTop w:val="45"/>
              <w:marBottom w:val="0"/>
              <w:divBdr>
                <w:top w:val="none" w:sz="0" w:space="0" w:color="auto"/>
                <w:left w:val="none" w:sz="0" w:space="0" w:color="auto"/>
                <w:bottom w:val="none" w:sz="0" w:space="0" w:color="auto"/>
                <w:right w:val="none" w:sz="0" w:space="0" w:color="auto"/>
              </w:divBdr>
            </w:div>
            <w:div w:id="1275986340">
              <w:marLeft w:val="0"/>
              <w:marRight w:val="0"/>
              <w:marTop w:val="45"/>
              <w:marBottom w:val="0"/>
              <w:divBdr>
                <w:top w:val="none" w:sz="0" w:space="0" w:color="auto"/>
                <w:left w:val="none" w:sz="0" w:space="0" w:color="auto"/>
                <w:bottom w:val="none" w:sz="0" w:space="0" w:color="auto"/>
                <w:right w:val="none" w:sz="0" w:space="0" w:color="auto"/>
              </w:divBdr>
            </w:div>
          </w:divsChild>
        </w:div>
        <w:div w:id="1940674426">
          <w:marLeft w:val="60"/>
          <w:marRight w:val="0"/>
          <w:marTop w:val="360"/>
          <w:marBottom w:val="0"/>
          <w:divBdr>
            <w:top w:val="none" w:sz="0" w:space="0" w:color="auto"/>
            <w:left w:val="none" w:sz="0" w:space="0" w:color="auto"/>
            <w:bottom w:val="none" w:sz="0" w:space="0" w:color="auto"/>
            <w:right w:val="none" w:sz="0" w:space="0" w:color="auto"/>
          </w:divBdr>
        </w:div>
        <w:div w:id="1935672836">
          <w:marLeft w:val="60"/>
          <w:marRight w:val="0"/>
          <w:marTop w:val="0"/>
          <w:marBottom w:val="0"/>
          <w:divBdr>
            <w:top w:val="none" w:sz="0" w:space="0" w:color="auto"/>
            <w:left w:val="none" w:sz="0" w:space="0" w:color="auto"/>
            <w:bottom w:val="none" w:sz="0" w:space="0" w:color="auto"/>
            <w:right w:val="none" w:sz="0" w:space="0" w:color="auto"/>
          </w:divBdr>
        </w:div>
        <w:div w:id="398851">
          <w:marLeft w:val="60"/>
          <w:marRight w:val="0"/>
          <w:marTop w:val="60"/>
          <w:marBottom w:val="0"/>
          <w:divBdr>
            <w:top w:val="none" w:sz="0" w:space="0" w:color="auto"/>
            <w:left w:val="none" w:sz="0" w:space="0" w:color="auto"/>
            <w:bottom w:val="none" w:sz="0" w:space="0" w:color="auto"/>
            <w:right w:val="none" w:sz="0" w:space="0" w:color="auto"/>
          </w:divBdr>
          <w:divsChild>
            <w:div w:id="1241523844">
              <w:marLeft w:val="0"/>
              <w:marRight w:val="0"/>
              <w:marTop w:val="45"/>
              <w:marBottom w:val="0"/>
              <w:divBdr>
                <w:top w:val="none" w:sz="0" w:space="0" w:color="auto"/>
                <w:left w:val="none" w:sz="0" w:space="0" w:color="auto"/>
                <w:bottom w:val="none" w:sz="0" w:space="0" w:color="auto"/>
                <w:right w:val="none" w:sz="0" w:space="0" w:color="auto"/>
              </w:divBdr>
            </w:div>
            <w:div w:id="446311607">
              <w:marLeft w:val="0"/>
              <w:marRight w:val="0"/>
              <w:marTop w:val="45"/>
              <w:marBottom w:val="0"/>
              <w:divBdr>
                <w:top w:val="none" w:sz="0" w:space="0" w:color="auto"/>
                <w:left w:val="none" w:sz="0" w:space="0" w:color="auto"/>
                <w:bottom w:val="none" w:sz="0" w:space="0" w:color="auto"/>
                <w:right w:val="none" w:sz="0" w:space="0" w:color="auto"/>
              </w:divBdr>
            </w:div>
            <w:div w:id="6952497">
              <w:marLeft w:val="0"/>
              <w:marRight w:val="0"/>
              <w:marTop w:val="45"/>
              <w:marBottom w:val="0"/>
              <w:divBdr>
                <w:top w:val="none" w:sz="0" w:space="0" w:color="auto"/>
                <w:left w:val="none" w:sz="0" w:space="0" w:color="auto"/>
                <w:bottom w:val="none" w:sz="0" w:space="0" w:color="auto"/>
                <w:right w:val="none" w:sz="0" w:space="0" w:color="auto"/>
              </w:divBdr>
            </w:div>
            <w:div w:id="1796022634">
              <w:marLeft w:val="0"/>
              <w:marRight w:val="0"/>
              <w:marTop w:val="45"/>
              <w:marBottom w:val="0"/>
              <w:divBdr>
                <w:top w:val="none" w:sz="0" w:space="0" w:color="auto"/>
                <w:left w:val="none" w:sz="0" w:space="0" w:color="auto"/>
                <w:bottom w:val="none" w:sz="0" w:space="0" w:color="auto"/>
                <w:right w:val="none" w:sz="0" w:space="0" w:color="auto"/>
              </w:divBdr>
            </w:div>
          </w:divsChild>
        </w:div>
        <w:div w:id="210389161">
          <w:marLeft w:val="60"/>
          <w:marRight w:val="0"/>
          <w:marTop w:val="360"/>
          <w:marBottom w:val="0"/>
          <w:divBdr>
            <w:top w:val="none" w:sz="0" w:space="0" w:color="auto"/>
            <w:left w:val="none" w:sz="0" w:space="0" w:color="auto"/>
            <w:bottom w:val="none" w:sz="0" w:space="0" w:color="auto"/>
            <w:right w:val="none" w:sz="0" w:space="0" w:color="auto"/>
          </w:divBdr>
        </w:div>
        <w:div w:id="227618808">
          <w:marLeft w:val="60"/>
          <w:marRight w:val="0"/>
          <w:marTop w:val="0"/>
          <w:marBottom w:val="0"/>
          <w:divBdr>
            <w:top w:val="none" w:sz="0" w:space="0" w:color="auto"/>
            <w:left w:val="none" w:sz="0" w:space="0" w:color="auto"/>
            <w:bottom w:val="none" w:sz="0" w:space="0" w:color="auto"/>
            <w:right w:val="none" w:sz="0" w:space="0" w:color="auto"/>
          </w:divBdr>
        </w:div>
        <w:div w:id="1389647056">
          <w:marLeft w:val="60"/>
          <w:marRight w:val="0"/>
          <w:marTop w:val="60"/>
          <w:marBottom w:val="0"/>
          <w:divBdr>
            <w:top w:val="none" w:sz="0" w:space="0" w:color="auto"/>
            <w:left w:val="none" w:sz="0" w:space="0" w:color="auto"/>
            <w:bottom w:val="none" w:sz="0" w:space="0" w:color="auto"/>
            <w:right w:val="none" w:sz="0" w:space="0" w:color="auto"/>
          </w:divBdr>
          <w:divsChild>
            <w:div w:id="1413350443">
              <w:marLeft w:val="0"/>
              <w:marRight w:val="0"/>
              <w:marTop w:val="45"/>
              <w:marBottom w:val="0"/>
              <w:divBdr>
                <w:top w:val="none" w:sz="0" w:space="0" w:color="auto"/>
                <w:left w:val="none" w:sz="0" w:space="0" w:color="auto"/>
                <w:bottom w:val="none" w:sz="0" w:space="0" w:color="auto"/>
                <w:right w:val="none" w:sz="0" w:space="0" w:color="auto"/>
              </w:divBdr>
            </w:div>
            <w:div w:id="2117358381">
              <w:marLeft w:val="0"/>
              <w:marRight w:val="0"/>
              <w:marTop w:val="45"/>
              <w:marBottom w:val="0"/>
              <w:divBdr>
                <w:top w:val="none" w:sz="0" w:space="0" w:color="auto"/>
                <w:left w:val="none" w:sz="0" w:space="0" w:color="auto"/>
                <w:bottom w:val="none" w:sz="0" w:space="0" w:color="auto"/>
                <w:right w:val="none" w:sz="0" w:space="0" w:color="auto"/>
              </w:divBdr>
            </w:div>
            <w:div w:id="1946041137">
              <w:marLeft w:val="0"/>
              <w:marRight w:val="0"/>
              <w:marTop w:val="45"/>
              <w:marBottom w:val="0"/>
              <w:divBdr>
                <w:top w:val="none" w:sz="0" w:space="0" w:color="auto"/>
                <w:left w:val="none" w:sz="0" w:space="0" w:color="auto"/>
                <w:bottom w:val="none" w:sz="0" w:space="0" w:color="auto"/>
                <w:right w:val="none" w:sz="0" w:space="0" w:color="auto"/>
              </w:divBdr>
            </w:div>
            <w:div w:id="1381435972">
              <w:marLeft w:val="0"/>
              <w:marRight w:val="0"/>
              <w:marTop w:val="45"/>
              <w:marBottom w:val="0"/>
              <w:divBdr>
                <w:top w:val="none" w:sz="0" w:space="0" w:color="auto"/>
                <w:left w:val="none" w:sz="0" w:space="0" w:color="auto"/>
                <w:bottom w:val="none" w:sz="0" w:space="0" w:color="auto"/>
                <w:right w:val="none" w:sz="0" w:space="0" w:color="auto"/>
              </w:divBdr>
            </w:div>
          </w:divsChild>
        </w:div>
        <w:div w:id="495076460">
          <w:marLeft w:val="0"/>
          <w:marRight w:val="0"/>
          <w:marTop w:val="210"/>
          <w:marBottom w:val="0"/>
          <w:divBdr>
            <w:top w:val="none" w:sz="0" w:space="0" w:color="auto"/>
            <w:left w:val="none" w:sz="0" w:space="0" w:color="auto"/>
            <w:bottom w:val="none" w:sz="0" w:space="0" w:color="auto"/>
            <w:right w:val="none" w:sz="0" w:space="0" w:color="auto"/>
          </w:divBdr>
          <w:divsChild>
            <w:div w:id="10750844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6716833">
      <w:bodyDiv w:val="1"/>
      <w:marLeft w:val="0"/>
      <w:marRight w:val="0"/>
      <w:marTop w:val="0"/>
      <w:marBottom w:val="0"/>
      <w:divBdr>
        <w:top w:val="none" w:sz="0" w:space="0" w:color="auto"/>
        <w:left w:val="none" w:sz="0" w:space="0" w:color="auto"/>
        <w:bottom w:val="none" w:sz="0" w:space="0" w:color="auto"/>
        <w:right w:val="none" w:sz="0" w:space="0" w:color="auto"/>
      </w:divBdr>
      <w:divsChild>
        <w:div w:id="1554463828">
          <w:marLeft w:val="60"/>
          <w:marRight w:val="0"/>
          <w:marTop w:val="360"/>
          <w:marBottom w:val="0"/>
          <w:divBdr>
            <w:top w:val="none" w:sz="0" w:space="0" w:color="auto"/>
            <w:left w:val="none" w:sz="0" w:space="0" w:color="auto"/>
            <w:bottom w:val="none" w:sz="0" w:space="0" w:color="auto"/>
            <w:right w:val="none" w:sz="0" w:space="0" w:color="auto"/>
          </w:divBdr>
        </w:div>
        <w:div w:id="17783101">
          <w:marLeft w:val="60"/>
          <w:marRight w:val="0"/>
          <w:marTop w:val="0"/>
          <w:marBottom w:val="0"/>
          <w:divBdr>
            <w:top w:val="none" w:sz="0" w:space="0" w:color="auto"/>
            <w:left w:val="none" w:sz="0" w:space="0" w:color="auto"/>
            <w:bottom w:val="none" w:sz="0" w:space="0" w:color="auto"/>
            <w:right w:val="none" w:sz="0" w:space="0" w:color="auto"/>
          </w:divBdr>
        </w:div>
        <w:div w:id="1312714583">
          <w:marLeft w:val="60"/>
          <w:marRight w:val="0"/>
          <w:marTop w:val="60"/>
          <w:marBottom w:val="0"/>
          <w:divBdr>
            <w:top w:val="none" w:sz="0" w:space="0" w:color="auto"/>
            <w:left w:val="none" w:sz="0" w:space="0" w:color="auto"/>
            <w:bottom w:val="none" w:sz="0" w:space="0" w:color="auto"/>
            <w:right w:val="none" w:sz="0" w:space="0" w:color="auto"/>
          </w:divBdr>
          <w:divsChild>
            <w:div w:id="776753691">
              <w:marLeft w:val="0"/>
              <w:marRight w:val="0"/>
              <w:marTop w:val="45"/>
              <w:marBottom w:val="0"/>
              <w:divBdr>
                <w:top w:val="none" w:sz="0" w:space="0" w:color="auto"/>
                <w:left w:val="none" w:sz="0" w:space="0" w:color="auto"/>
                <w:bottom w:val="none" w:sz="0" w:space="0" w:color="auto"/>
                <w:right w:val="none" w:sz="0" w:space="0" w:color="auto"/>
              </w:divBdr>
            </w:div>
            <w:div w:id="74938751">
              <w:marLeft w:val="0"/>
              <w:marRight w:val="0"/>
              <w:marTop w:val="45"/>
              <w:marBottom w:val="0"/>
              <w:divBdr>
                <w:top w:val="none" w:sz="0" w:space="0" w:color="auto"/>
                <w:left w:val="none" w:sz="0" w:space="0" w:color="auto"/>
                <w:bottom w:val="none" w:sz="0" w:space="0" w:color="auto"/>
                <w:right w:val="none" w:sz="0" w:space="0" w:color="auto"/>
              </w:divBdr>
            </w:div>
            <w:div w:id="655382895">
              <w:marLeft w:val="0"/>
              <w:marRight w:val="0"/>
              <w:marTop w:val="45"/>
              <w:marBottom w:val="0"/>
              <w:divBdr>
                <w:top w:val="none" w:sz="0" w:space="0" w:color="auto"/>
                <w:left w:val="none" w:sz="0" w:space="0" w:color="auto"/>
                <w:bottom w:val="none" w:sz="0" w:space="0" w:color="auto"/>
                <w:right w:val="none" w:sz="0" w:space="0" w:color="auto"/>
              </w:divBdr>
            </w:div>
            <w:div w:id="451631170">
              <w:marLeft w:val="0"/>
              <w:marRight w:val="0"/>
              <w:marTop w:val="0"/>
              <w:marBottom w:val="0"/>
              <w:divBdr>
                <w:top w:val="none" w:sz="0" w:space="0" w:color="auto"/>
                <w:left w:val="none" w:sz="0" w:space="0" w:color="auto"/>
                <w:bottom w:val="none" w:sz="0" w:space="0" w:color="auto"/>
                <w:right w:val="none" w:sz="0" w:space="0" w:color="auto"/>
              </w:divBdr>
            </w:div>
            <w:div w:id="70591342">
              <w:marLeft w:val="0"/>
              <w:marRight w:val="0"/>
              <w:marTop w:val="0"/>
              <w:marBottom w:val="0"/>
              <w:divBdr>
                <w:top w:val="none" w:sz="0" w:space="0" w:color="auto"/>
                <w:left w:val="none" w:sz="0" w:space="0" w:color="auto"/>
                <w:bottom w:val="none" w:sz="0" w:space="0" w:color="auto"/>
                <w:right w:val="none" w:sz="0" w:space="0" w:color="auto"/>
              </w:divBdr>
            </w:div>
            <w:div w:id="1083145104">
              <w:marLeft w:val="0"/>
              <w:marRight w:val="0"/>
              <w:marTop w:val="45"/>
              <w:marBottom w:val="0"/>
              <w:divBdr>
                <w:top w:val="none" w:sz="0" w:space="0" w:color="auto"/>
                <w:left w:val="none" w:sz="0" w:space="0" w:color="auto"/>
                <w:bottom w:val="none" w:sz="0" w:space="0" w:color="auto"/>
                <w:right w:val="none" w:sz="0" w:space="0" w:color="auto"/>
              </w:divBdr>
            </w:div>
            <w:div w:id="1931158379">
              <w:marLeft w:val="0"/>
              <w:marRight w:val="0"/>
              <w:marTop w:val="45"/>
              <w:marBottom w:val="0"/>
              <w:divBdr>
                <w:top w:val="none" w:sz="0" w:space="0" w:color="auto"/>
                <w:left w:val="none" w:sz="0" w:space="0" w:color="auto"/>
                <w:bottom w:val="none" w:sz="0" w:space="0" w:color="auto"/>
                <w:right w:val="none" w:sz="0" w:space="0" w:color="auto"/>
              </w:divBdr>
            </w:div>
            <w:div w:id="1392581659">
              <w:marLeft w:val="0"/>
              <w:marRight w:val="0"/>
              <w:marTop w:val="45"/>
              <w:marBottom w:val="0"/>
              <w:divBdr>
                <w:top w:val="none" w:sz="0" w:space="0" w:color="auto"/>
                <w:left w:val="none" w:sz="0" w:space="0" w:color="auto"/>
                <w:bottom w:val="none" w:sz="0" w:space="0" w:color="auto"/>
                <w:right w:val="none" w:sz="0" w:space="0" w:color="auto"/>
              </w:divBdr>
            </w:div>
          </w:divsChild>
        </w:div>
        <w:div w:id="2110587492">
          <w:marLeft w:val="60"/>
          <w:marRight w:val="0"/>
          <w:marTop w:val="360"/>
          <w:marBottom w:val="0"/>
          <w:divBdr>
            <w:top w:val="none" w:sz="0" w:space="0" w:color="auto"/>
            <w:left w:val="none" w:sz="0" w:space="0" w:color="auto"/>
            <w:bottom w:val="none" w:sz="0" w:space="0" w:color="auto"/>
            <w:right w:val="none" w:sz="0" w:space="0" w:color="auto"/>
          </w:divBdr>
        </w:div>
        <w:div w:id="1351838689">
          <w:marLeft w:val="60"/>
          <w:marRight w:val="0"/>
          <w:marTop w:val="0"/>
          <w:marBottom w:val="0"/>
          <w:divBdr>
            <w:top w:val="none" w:sz="0" w:space="0" w:color="auto"/>
            <w:left w:val="none" w:sz="0" w:space="0" w:color="auto"/>
            <w:bottom w:val="none" w:sz="0" w:space="0" w:color="auto"/>
            <w:right w:val="none" w:sz="0" w:space="0" w:color="auto"/>
          </w:divBdr>
        </w:div>
        <w:div w:id="373240829">
          <w:marLeft w:val="60"/>
          <w:marRight w:val="0"/>
          <w:marTop w:val="60"/>
          <w:marBottom w:val="0"/>
          <w:divBdr>
            <w:top w:val="none" w:sz="0" w:space="0" w:color="auto"/>
            <w:left w:val="none" w:sz="0" w:space="0" w:color="auto"/>
            <w:bottom w:val="none" w:sz="0" w:space="0" w:color="auto"/>
            <w:right w:val="none" w:sz="0" w:space="0" w:color="auto"/>
          </w:divBdr>
          <w:divsChild>
            <w:div w:id="889535366">
              <w:marLeft w:val="0"/>
              <w:marRight w:val="0"/>
              <w:marTop w:val="45"/>
              <w:marBottom w:val="0"/>
              <w:divBdr>
                <w:top w:val="none" w:sz="0" w:space="0" w:color="auto"/>
                <w:left w:val="none" w:sz="0" w:space="0" w:color="auto"/>
                <w:bottom w:val="none" w:sz="0" w:space="0" w:color="auto"/>
                <w:right w:val="none" w:sz="0" w:space="0" w:color="auto"/>
              </w:divBdr>
            </w:div>
            <w:div w:id="300309346">
              <w:marLeft w:val="0"/>
              <w:marRight w:val="0"/>
              <w:marTop w:val="45"/>
              <w:marBottom w:val="0"/>
              <w:divBdr>
                <w:top w:val="none" w:sz="0" w:space="0" w:color="auto"/>
                <w:left w:val="none" w:sz="0" w:space="0" w:color="auto"/>
                <w:bottom w:val="none" w:sz="0" w:space="0" w:color="auto"/>
                <w:right w:val="none" w:sz="0" w:space="0" w:color="auto"/>
              </w:divBdr>
            </w:div>
            <w:div w:id="1428650767">
              <w:marLeft w:val="0"/>
              <w:marRight w:val="0"/>
              <w:marTop w:val="45"/>
              <w:marBottom w:val="0"/>
              <w:divBdr>
                <w:top w:val="none" w:sz="0" w:space="0" w:color="auto"/>
                <w:left w:val="none" w:sz="0" w:space="0" w:color="auto"/>
                <w:bottom w:val="none" w:sz="0" w:space="0" w:color="auto"/>
                <w:right w:val="none" w:sz="0" w:space="0" w:color="auto"/>
              </w:divBdr>
            </w:div>
            <w:div w:id="537159878">
              <w:marLeft w:val="0"/>
              <w:marRight w:val="0"/>
              <w:marTop w:val="45"/>
              <w:marBottom w:val="0"/>
              <w:divBdr>
                <w:top w:val="none" w:sz="0" w:space="0" w:color="auto"/>
                <w:left w:val="none" w:sz="0" w:space="0" w:color="auto"/>
                <w:bottom w:val="none" w:sz="0" w:space="0" w:color="auto"/>
                <w:right w:val="none" w:sz="0" w:space="0" w:color="auto"/>
              </w:divBdr>
            </w:div>
          </w:divsChild>
        </w:div>
        <w:div w:id="197209542">
          <w:marLeft w:val="60"/>
          <w:marRight w:val="0"/>
          <w:marTop w:val="360"/>
          <w:marBottom w:val="0"/>
          <w:divBdr>
            <w:top w:val="none" w:sz="0" w:space="0" w:color="auto"/>
            <w:left w:val="none" w:sz="0" w:space="0" w:color="auto"/>
            <w:bottom w:val="none" w:sz="0" w:space="0" w:color="auto"/>
            <w:right w:val="none" w:sz="0" w:space="0" w:color="auto"/>
          </w:divBdr>
        </w:div>
        <w:div w:id="332882705">
          <w:marLeft w:val="60"/>
          <w:marRight w:val="0"/>
          <w:marTop w:val="0"/>
          <w:marBottom w:val="0"/>
          <w:divBdr>
            <w:top w:val="none" w:sz="0" w:space="0" w:color="auto"/>
            <w:left w:val="none" w:sz="0" w:space="0" w:color="auto"/>
            <w:bottom w:val="none" w:sz="0" w:space="0" w:color="auto"/>
            <w:right w:val="none" w:sz="0" w:space="0" w:color="auto"/>
          </w:divBdr>
        </w:div>
        <w:div w:id="1298991025">
          <w:marLeft w:val="60"/>
          <w:marRight w:val="0"/>
          <w:marTop w:val="60"/>
          <w:marBottom w:val="0"/>
          <w:divBdr>
            <w:top w:val="none" w:sz="0" w:space="0" w:color="auto"/>
            <w:left w:val="none" w:sz="0" w:space="0" w:color="auto"/>
            <w:bottom w:val="none" w:sz="0" w:space="0" w:color="auto"/>
            <w:right w:val="none" w:sz="0" w:space="0" w:color="auto"/>
          </w:divBdr>
          <w:divsChild>
            <w:div w:id="694159810">
              <w:marLeft w:val="0"/>
              <w:marRight w:val="0"/>
              <w:marTop w:val="45"/>
              <w:marBottom w:val="0"/>
              <w:divBdr>
                <w:top w:val="none" w:sz="0" w:space="0" w:color="auto"/>
                <w:left w:val="none" w:sz="0" w:space="0" w:color="auto"/>
                <w:bottom w:val="none" w:sz="0" w:space="0" w:color="auto"/>
                <w:right w:val="none" w:sz="0" w:space="0" w:color="auto"/>
              </w:divBdr>
            </w:div>
            <w:div w:id="1760633874">
              <w:marLeft w:val="0"/>
              <w:marRight w:val="0"/>
              <w:marTop w:val="45"/>
              <w:marBottom w:val="0"/>
              <w:divBdr>
                <w:top w:val="none" w:sz="0" w:space="0" w:color="auto"/>
                <w:left w:val="none" w:sz="0" w:space="0" w:color="auto"/>
                <w:bottom w:val="none" w:sz="0" w:space="0" w:color="auto"/>
                <w:right w:val="none" w:sz="0" w:space="0" w:color="auto"/>
              </w:divBdr>
            </w:div>
            <w:div w:id="1788230363">
              <w:marLeft w:val="0"/>
              <w:marRight w:val="0"/>
              <w:marTop w:val="45"/>
              <w:marBottom w:val="0"/>
              <w:divBdr>
                <w:top w:val="none" w:sz="0" w:space="0" w:color="auto"/>
                <w:left w:val="none" w:sz="0" w:space="0" w:color="auto"/>
                <w:bottom w:val="none" w:sz="0" w:space="0" w:color="auto"/>
                <w:right w:val="none" w:sz="0" w:space="0" w:color="auto"/>
              </w:divBdr>
            </w:div>
            <w:div w:id="254630550">
              <w:marLeft w:val="0"/>
              <w:marRight w:val="0"/>
              <w:marTop w:val="45"/>
              <w:marBottom w:val="0"/>
              <w:divBdr>
                <w:top w:val="none" w:sz="0" w:space="0" w:color="auto"/>
                <w:left w:val="none" w:sz="0" w:space="0" w:color="auto"/>
                <w:bottom w:val="none" w:sz="0" w:space="0" w:color="auto"/>
                <w:right w:val="none" w:sz="0" w:space="0" w:color="auto"/>
              </w:divBdr>
            </w:div>
          </w:divsChild>
        </w:div>
        <w:div w:id="607196232">
          <w:marLeft w:val="60"/>
          <w:marRight w:val="0"/>
          <w:marTop w:val="360"/>
          <w:marBottom w:val="0"/>
          <w:divBdr>
            <w:top w:val="none" w:sz="0" w:space="0" w:color="auto"/>
            <w:left w:val="none" w:sz="0" w:space="0" w:color="auto"/>
            <w:bottom w:val="none" w:sz="0" w:space="0" w:color="auto"/>
            <w:right w:val="none" w:sz="0" w:space="0" w:color="auto"/>
          </w:divBdr>
        </w:div>
        <w:div w:id="200869274">
          <w:marLeft w:val="60"/>
          <w:marRight w:val="0"/>
          <w:marTop w:val="0"/>
          <w:marBottom w:val="0"/>
          <w:divBdr>
            <w:top w:val="none" w:sz="0" w:space="0" w:color="auto"/>
            <w:left w:val="none" w:sz="0" w:space="0" w:color="auto"/>
            <w:bottom w:val="none" w:sz="0" w:space="0" w:color="auto"/>
            <w:right w:val="none" w:sz="0" w:space="0" w:color="auto"/>
          </w:divBdr>
        </w:div>
        <w:div w:id="74254447">
          <w:marLeft w:val="60"/>
          <w:marRight w:val="0"/>
          <w:marTop w:val="60"/>
          <w:marBottom w:val="0"/>
          <w:divBdr>
            <w:top w:val="none" w:sz="0" w:space="0" w:color="auto"/>
            <w:left w:val="none" w:sz="0" w:space="0" w:color="auto"/>
            <w:bottom w:val="none" w:sz="0" w:space="0" w:color="auto"/>
            <w:right w:val="none" w:sz="0" w:space="0" w:color="auto"/>
          </w:divBdr>
          <w:divsChild>
            <w:div w:id="1579707135">
              <w:marLeft w:val="0"/>
              <w:marRight w:val="0"/>
              <w:marTop w:val="45"/>
              <w:marBottom w:val="0"/>
              <w:divBdr>
                <w:top w:val="none" w:sz="0" w:space="0" w:color="auto"/>
                <w:left w:val="none" w:sz="0" w:space="0" w:color="auto"/>
                <w:bottom w:val="none" w:sz="0" w:space="0" w:color="auto"/>
                <w:right w:val="none" w:sz="0" w:space="0" w:color="auto"/>
              </w:divBdr>
            </w:div>
            <w:div w:id="1456827174">
              <w:marLeft w:val="0"/>
              <w:marRight w:val="0"/>
              <w:marTop w:val="45"/>
              <w:marBottom w:val="0"/>
              <w:divBdr>
                <w:top w:val="none" w:sz="0" w:space="0" w:color="auto"/>
                <w:left w:val="none" w:sz="0" w:space="0" w:color="auto"/>
                <w:bottom w:val="none" w:sz="0" w:space="0" w:color="auto"/>
                <w:right w:val="none" w:sz="0" w:space="0" w:color="auto"/>
              </w:divBdr>
            </w:div>
            <w:div w:id="941453768">
              <w:marLeft w:val="0"/>
              <w:marRight w:val="0"/>
              <w:marTop w:val="45"/>
              <w:marBottom w:val="0"/>
              <w:divBdr>
                <w:top w:val="none" w:sz="0" w:space="0" w:color="auto"/>
                <w:left w:val="none" w:sz="0" w:space="0" w:color="auto"/>
                <w:bottom w:val="none" w:sz="0" w:space="0" w:color="auto"/>
                <w:right w:val="none" w:sz="0" w:space="0" w:color="auto"/>
              </w:divBdr>
            </w:div>
            <w:div w:id="771822467">
              <w:marLeft w:val="0"/>
              <w:marRight w:val="0"/>
              <w:marTop w:val="45"/>
              <w:marBottom w:val="0"/>
              <w:divBdr>
                <w:top w:val="none" w:sz="0" w:space="0" w:color="auto"/>
                <w:left w:val="none" w:sz="0" w:space="0" w:color="auto"/>
                <w:bottom w:val="none" w:sz="0" w:space="0" w:color="auto"/>
                <w:right w:val="none" w:sz="0" w:space="0" w:color="auto"/>
              </w:divBdr>
            </w:div>
          </w:divsChild>
        </w:div>
        <w:div w:id="1731657944">
          <w:marLeft w:val="0"/>
          <w:marRight w:val="0"/>
          <w:marTop w:val="210"/>
          <w:marBottom w:val="0"/>
          <w:divBdr>
            <w:top w:val="none" w:sz="0" w:space="0" w:color="auto"/>
            <w:left w:val="none" w:sz="0" w:space="0" w:color="auto"/>
            <w:bottom w:val="none" w:sz="0" w:space="0" w:color="auto"/>
            <w:right w:val="none" w:sz="0" w:space="0" w:color="auto"/>
          </w:divBdr>
          <w:divsChild>
            <w:div w:id="6633565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7180415">
      <w:bodyDiv w:val="1"/>
      <w:marLeft w:val="0"/>
      <w:marRight w:val="0"/>
      <w:marTop w:val="0"/>
      <w:marBottom w:val="0"/>
      <w:divBdr>
        <w:top w:val="none" w:sz="0" w:space="0" w:color="auto"/>
        <w:left w:val="none" w:sz="0" w:space="0" w:color="auto"/>
        <w:bottom w:val="none" w:sz="0" w:space="0" w:color="auto"/>
        <w:right w:val="none" w:sz="0" w:space="0" w:color="auto"/>
      </w:divBdr>
      <w:divsChild>
        <w:div w:id="13852161">
          <w:marLeft w:val="60"/>
          <w:marRight w:val="0"/>
          <w:marTop w:val="360"/>
          <w:marBottom w:val="0"/>
          <w:divBdr>
            <w:top w:val="none" w:sz="0" w:space="0" w:color="auto"/>
            <w:left w:val="none" w:sz="0" w:space="0" w:color="auto"/>
            <w:bottom w:val="none" w:sz="0" w:space="0" w:color="auto"/>
            <w:right w:val="none" w:sz="0" w:space="0" w:color="auto"/>
          </w:divBdr>
        </w:div>
        <w:div w:id="1826237246">
          <w:marLeft w:val="60"/>
          <w:marRight w:val="0"/>
          <w:marTop w:val="0"/>
          <w:marBottom w:val="0"/>
          <w:divBdr>
            <w:top w:val="none" w:sz="0" w:space="0" w:color="auto"/>
            <w:left w:val="none" w:sz="0" w:space="0" w:color="auto"/>
            <w:bottom w:val="none" w:sz="0" w:space="0" w:color="auto"/>
            <w:right w:val="none" w:sz="0" w:space="0" w:color="auto"/>
          </w:divBdr>
        </w:div>
        <w:div w:id="391973659">
          <w:marLeft w:val="60"/>
          <w:marRight w:val="0"/>
          <w:marTop w:val="60"/>
          <w:marBottom w:val="0"/>
          <w:divBdr>
            <w:top w:val="none" w:sz="0" w:space="0" w:color="auto"/>
            <w:left w:val="none" w:sz="0" w:space="0" w:color="auto"/>
            <w:bottom w:val="none" w:sz="0" w:space="0" w:color="auto"/>
            <w:right w:val="none" w:sz="0" w:space="0" w:color="auto"/>
          </w:divBdr>
          <w:divsChild>
            <w:div w:id="2048949319">
              <w:marLeft w:val="0"/>
              <w:marRight w:val="0"/>
              <w:marTop w:val="45"/>
              <w:marBottom w:val="0"/>
              <w:divBdr>
                <w:top w:val="none" w:sz="0" w:space="0" w:color="auto"/>
                <w:left w:val="none" w:sz="0" w:space="0" w:color="auto"/>
                <w:bottom w:val="none" w:sz="0" w:space="0" w:color="auto"/>
                <w:right w:val="none" w:sz="0" w:space="0" w:color="auto"/>
              </w:divBdr>
            </w:div>
            <w:div w:id="1325670429">
              <w:marLeft w:val="0"/>
              <w:marRight w:val="0"/>
              <w:marTop w:val="45"/>
              <w:marBottom w:val="0"/>
              <w:divBdr>
                <w:top w:val="none" w:sz="0" w:space="0" w:color="auto"/>
                <w:left w:val="none" w:sz="0" w:space="0" w:color="auto"/>
                <w:bottom w:val="none" w:sz="0" w:space="0" w:color="auto"/>
                <w:right w:val="none" w:sz="0" w:space="0" w:color="auto"/>
              </w:divBdr>
            </w:div>
            <w:div w:id="137650471">
              <w:marLeft w:val="0"/>
              <w:marRight w:val="0"/>
              <w:marTop w:val="45"/>
              <w:marBottom w:val="0"/>
              <w:divBdr>
                <w:top w:val="none" w:sz="0" w:space="0" w:color="auto"/>
                <w:left w:val="none" w:sz="0" w:space="0" w:color="auto"/>
                <w:bottom w:val="none" w:sz="0" w:space="0" w:color="auto"/>
                <w:right w:val="none" w:sz="0" w:space="0" w:color="auto"/>
              </w:divBdr>
            </w:div>
            <w:div w:id="1081753012">
              <w:marLeft w:val="0"/>
              <w:marRight w:val="0"/>
              <w:marTop w:val="0"/>
              <w:marBottom w:val="0"/>
              <w:divBdr>
                <w:top w:val="none" w:sz="0" w:space="0" w:color="auto"/>
                <w:left w:val="none" w:sz="0" w:space="0" w:color="auto"/>
                <w:bottom w:val="none" w:sz="0" w:space="0" w:color="auto"/>
                <w:right w:val="none" w:sz="0" w:space="0" w:color="auto"/>
              </w:divBdr>
            </w:div>
            <w:div w:id="844594134">
              <w:marLeft w:val="0"/>
              <w:marRight w:val="0"/>
              <w:marTop w:val="0"/>
              <w:marBottom w:val="0"/>
              <w:divBdr>
                <w:top w:val="none" w:sz="0" w:space="0" w:color="auto"/>
                <w:left w:val="none" w:sz="0" w:space="0" w:color="auto"/>
                <w:bottom w:val="none" w:sz="0" w:space="0" w:color="auto"/>
                <w:right w:val="none" w:sz="0" w:space="0" w:color="auto"/>
              </w:divBdr>
            </w:div>
            <w:div w:id="1851336524">
              <w:marLeft w:val="0"/>
              <w:marRight w:val="0"/>
              <w:marTop w:val="45"/>
              <w:marBottom w:val="0"/>
              <w:divBdr>
                <w:top w:val="none" w:sz="0" w:space="0" w:color="auto"/>
                <w:left w:val="none" w:sz="0" w:space="0" w:color="auto"/>
                <w:bottom w:val="none" w:sz="0" w:space="0" w:color="auto"/>
                <w:right w:val="none" w:sz="0" w:space="0" w:color="auto"/>
              </w:divBdr>
            </w:div>
            <w:div w:id="463742033">
              <w:marLeft w:val="0"/>
              <w:marRight w:val="0"/>
              <w:marTop w:val="45"/>
              <w:marBottom w:val="0"/>
              <w:divBdr>
                <w:top w:val="none" w:sz="0" w:space="0" w:color="auto"/>
                <w:left w:val="none" w:sz="0" w:space="0" w:color="auto"/>
                <w:bottom w:val="none" w:sz="0" w:space="0" w:color="auto"/>
                <w:right w:val="none" w:sz="0" w:space="0" w:color="auto"/>
              </w:divBdr>
            </w:div>
            <w:div w:id="1042288395">
              <w:marLeft w:val="0"/>
              <w:marRight w:val="0"/>
              <w:marTop w:val="45"/>
              <w:marBottom w:val="0"/>
              <w:divBdr>
                <w:top w:val="none" w:sz="0" w:space="0" w:color="auto"/>
                <w:left w:val="none" w:sz="0" w:space="0" w:color="auto"/>
                <w:bottom w:val="none" w:sz="0" w:space="0" w:color="auto"/>
                <w:right w:val="none" w:sz="0" w:space="0" w:color="auto"/>
              </w:divBdr>
            </w:div>
          </w:divsChild>
        </w:div>
        <w:div w:id="261694128">
          <w:marLeft w:val="60"/>
          <w:marRight w:val="0"/>
          <w:marTop w:val="360"/>
          <w:marBottom w:val="0"/>
          <w:divBdr>
            <w:top w:val="none" w:sz="0" w:space="0" w:color="auto"/>
            <w:left w:val="none" w:sz="0" w:space="0" w:color="auto"/>
            <w:bottom w:val="none" w:sz="0" w:space="0" w:color="auto"/>
            <w:right w:val="none" w:sz="0" w:space="0" w:color="auto"/>
          </w:divBdr>
        </w:div>
        <w:div w:id="1138257304">
          <w:marLeft w:val="60"/>
          <w:marRight w:val="0"/>
          <w:marTop w:val="0"/>
          <w:marBottom w:val="0"/>
          <w:divBdr>
            <w:top w:val="none" w:sz="0" w:space="0" w:color="auto"/>
            <w:left w:val="none" w:sz="0" w:space="0" w:color="auto"/>
            <w:bottom w:val="none" w:sz="0" w:space="0" w:color="auto"/>
            <w:right w:val="none" w:sz="0" w:space="0" w:color="auto"/>
          </w:divBdr>
        </w:div>
        <w:div w:id="341975272">
          <w:marLeft w:val="60"/>
          <w:marRight w:val="0"/>
          <w:marTop w:val="60"/>
          <w:marBottom w:val="0"/>
          <w:divBdr>
            <w:top w:val="none" w:sz="0" w:space="0" w:color="auto"/>
            <w:left w:val="none" w:sz="0" w:space="0" w:color="auto"/>
            <w:bottom w:val="none" w:sz="0" w:space="0" w:color="auto"/>
            <w:right w:val="none" w:sz="0" w:space="0" w:color="auto"/>
          </w:divBdr>
          <w:divsChild>
            <w:div w:id="369958151">
              <w:marLeft w:val="0"/>
              <w:marRight w:val="0"/>
              <w:marTop w:val="45"/>
              <w:marBottom w:val="0"/>
              <w:divBdr>
                <w:top w:val="none" w:sz="0" w:space="0" w:color="auto"/>
                <w:left w:val="none" w:sz="0" w:space="0" w:color="auto"/>
                <w:bottom w:val="none" w:sz="0" w:space="0" w:color="auto"/>
                <w:right w:val="none" w:sz="0" w:space="0" w:color="auto"/>
              </w:divBdr>
            </w:div>
            <w:div w:id="920139909">
              <w:marLeft w:val="0"/>
              <w:marRight w:val="0"/>
              <w:marTop w:val="45"/>
              <w:marBottom w:val="0"/>
              <w:divBdr>
                <w:top w:val="none" w:sz="0" w:space="0" w:color="auto"/>
                <w:left w:val="none" w:sz="0" w:space="0" w:color="auto"/>
                <w:bottom w:val="none" w:sz="0" w:space="0" w:color="auto"/>
                <w:right w:val="none" w:sz="0" w:space="0" w:color="auto"/>
              </w:divBdr>
            </w:div>
            <w:div w:id="1897742756">
              <w:marLeft w:val="0"/>
              <w:marRight w:val="0"/>
              <w:marTop w:val="45"/>
              <w:marBottom w:val="0"/>
              <w:divBdr>
                <w:top w:val="none" w:sz="0" w:space="0" w:color="auto"/>
                <w:left w:val="none" w:sz="0" w:space="0" w:color="auto"/>
                <w:bottom w:val="none" w:sz="0" w:space="0" w:color="auto"/>
                <w:right w:val="none" w:sz="0" w:space="0" w:color="auto"/>
              </w:divBdr>
            </w:div>
            <w:div w:id="1155489322">
              <w:marLeft w:val="0"/>
              <w:marRight w:val="0"/>
              <w:marTop w:val="45"/>
              <w:marBottom w:val="0"/>
              <w:divBdr>
                <w:top w:val="none" w:sz="0" w:space="0" w:color="auto"/>
                <w:left w:val="none" w:sz="0" w:space="0" w:color="auto"/>
                <w:bottom w:val="none" w:sz="0" w:space="0" w:color="auto"/>
                <w:right w:val="none" w:sz="0" w:space="0" w:color="auto"/>
              </w:divBdr>
            </w:div>
          </w:divsChild>
        </w:div>
        <w:div w:id="91318769">
          <w:marLeft w:val="60"/>
          <w:marRight w:val="0"/>
          <w:marTop w:val="360"/>
          <w:marBottom w:val="0"/>
          <w:divBdr>
            <w:top w:val="none" w:sz="0" w:space="0" w:color="auto"/>
            <w:left w:val="none" w:sz="0" w:space="0" w:color="auto"/>
            <w:bottom w:val="none" w:sz="0" w:space="0" w:color="auto"/>
            <w:right w:val="none" w:sz="0" w:space="0" w:color="auto"/>
          </w:divBdr>
        </w:div>
        <w:div w:id="1723794112">
          <w:marLeft w:val="60"/>
          <w:marRight w:val="0"/>
          <w:marTop w:val="0"/>
          <w:marBottom w:val="0"/>
          <w:divBdr>
            <w:top w:val="none" w:sz="0" w:space="0" w:color="auto"/>
            <w:left w:val="none" w:sz="0" w:space="0" w:color="auto"/>
            <w:bottom w:val="none" w:sz="0" w:space="0" w:color="auto"/>
            <w:right w:val="none" w:sz="0" w:space="0" w:color="auto"/>
          </w:divBdr>
        </w:div>
        <w:div w:id="1634486430">
          <w:marLeft w:val="60"/>
          <w:marRight w:val="0"/>
          <w:marTop w:val="60"/>
          <w:marBottom w:val="0"/>
          <w:divBdr>
            <w:top w:val="none" w:sz="0" w:space="0" w:color="auto"/>
            <w:left w:val="none" w:sz="0" w:space="0" w:color="auto"/>
            <w:bottom w:val="none" w:sz="0" w:space="0" w:color="auto"/>
            <w:right w:val="none" w:sz="0" w:space="0" w:color="auto"/>
          </w:divBdr>
          <w:divsChild>
            <w:div w:id="407381150">
              <w:marLeft w:val="0"/>
              <w:marRight w:val="0"/>
              <w:marTop w:val="45"/>
              <w:marBottom w:val="0"/>
              <w:divBdr>
                <w:top w:val="none" w:sz="0" w:space="0" w:color="auto"/>
                <w:left w:val="none" w:sz="0" w:space="0" w:color="auto"/>
                <w:bottom w:val="none" w:sz="0" w:space="0" w:color="auto"/>
                <w:right w:val="none" w:sz="0" w:space="0" w:color="auto"/>
              </w:divBdr>
            </w:div>
            <w:div w:id="1420054039">
              <w:marLeft w:val="0"/>
              <w:marRight w:val="0"/>
              <w:marTop w:val="45"/>
              <w:marBottom w:val="0"/>
              <w:divBdr>
                <w:top w:val="none" w:sz="0" w:space="0" w:color="auto"/>
                <w:left w:val="none" w:sz="0" w:space="0" w:color="auto"/>
                <w:bottom w:val="none" w:sz="0" w:space="0" w:color="auto"/>
                <w:right w:val="none" w:sz="0" w:space="0" w:color="auto"/>
              </w:divBdr>
            </w:div>
            <w:div w:id="1839536717">
              <w:marLeft w:val="0"/>
              <w:marRight w:val="0"/>
              <w:marTop w:val="45"/>
              <w:marBottom w:val="0"/>
              <w:divBdr>
                <w:top w:val="none" w:sz="0" w:space="0" w:color="auto"/>
                <w:left w:val="none" w:sz="0" w:space="0" w:color="auto"/>
                <w:bottom w:val="none" w:sz="0" w:space="0" w:color="auto"/>
                <w:right w:val="none" w:sz="0" w:space="0" w:color="auto"/>
              </w:divBdr>
            </w:div>
            <w:div w:id="489640074">
              <w:marLeft w:val="0"/>
              <w:marRight w:val="0"/>
              <w:marTop w:val="45"/>
              <w:marBottom w:val="0"/>
              <w:divBdr>
                <w:top w:val="none" w:sz="0" w:space="0" w:color="auto"/>
                <w:left w:val="none" w:sz="0" w:space="0" w:color="auto"/>
                <w:bottom w:val="none" w:sz="0" w:space="0" w:color="auto"/>
                <w:right w:val="none" w:sz="0" w:space="0" w:color="auto"/>
              </w:divBdr>
            </w:div>
          </w:divsChild>
        </w:div>
        <w:div w:id="2079203976">
          <w:marLeft w:val="60"/>
          <w:marRight w:val="0"/>
          <w:marTop w:val="360"/>
          <w:marBottom w:val="0"/>
          <w:divBdr>
            <w:top w:val="none" w:sz="0" w:space="0" w:color="auto"/>
            <w:left w:val="none" w:sz="0" w:space="0" w:color="auto"/>
            <w:bottom w:val="none" w:sz="0" w:space="0" w:color="auto"/>
            <w:right w:val="none" w:sz="0" w:space="0" w:color="auto"/>
          </w:divBdr>
        </w:div>
        <w:div w:id="1027174953">
          <w:marLeft w:val="60"/>
          <w:marRight w:val="0"/>
          <w:marTop w:val="0"/>
          <w:marBottom w:val="0"/>
          <w:divBdr>
            <w:top w:val="none" w:sz="0" w:space="0" w:color="auto"/>
            <w:left w:val="none" w:sz="0" w:space="0" w:color="auto"/>
            <w:bottom w:val="none" w:sz="0" w:space="0" w:color="auto"/>
            <w:right w:val="none" w:sz="0" w:space="0" w:color="auto"/>
          </w:divBdr>
        </w:div>
        <w:div w:id="1134179917">
          <w:marLeft w:val="60"/>
          <w:marRight w:val="0"/>
          <w:marTop w:val="60"/>
          <w:marBottom w:val="0"/>
          <w:divBdr>
            <w:top w:val="none" w:sz="0" w:space="0" w:color="auto"/>
            <w:left w:val="none" w:sz="0" w:space="0" w:color="auto"/>
            <w:bottom w:val="none" w:sz="0" w:space="0" w:color="auto"/>
            <w:right w:val="none" w:sz="0" w:space="0" w:color="auto"/>
          </w:divBdr>
          <w:divsChild>
            <w:div w:id="671447806">
              <w:marLeft w:val="0"/>
              <w:marRight w:val="0"/>
              <w:marTop w:val="45"/>
              <w:marBottom w:val="0"/>
              <w:divBdr>
                <w:top w:val="none" w:sz="0" w:space="0" w:color="auto"/>
                <w:left w:val="none" w:sz="0" w:space="0" w:color="auto"/>
                <w:bottom w:val="none" w:sz="0" w:space="0" w:color="auto"/>
                <w:right w:val="none" w:sz="0" w:space="0" w:color="auto"/>
              </w:divBdr>
            </w:div>
            <w:div w:id="79570451">
              <w:marLeft w:val="0"/>
              <w:marRight w:val="0"/>
              <w:marTop w:val="45"/>
              <w:marBottom w:val="0"/>
              <w:divBdr>
                <w:top w:val="none" w:sz="0" w:space="0" w:color="auto"/>
                <w:left w:val="none" w:sz="0" w:space="0" w:color="auto"/>
                <w:bottom w:val="none" w:sz="0" w:space="0" w:color="auto"/>
                <w:right w:val="none" w:sz="0" w:space="0" w:color="auto"/>
              </w:divBdr>
            </w:div>
            <w:div w:id="767387750">
              <w:marLeft w:val="0"/>
              <w:marRight w:val="0"/>
              <w:marTop w:val="45"/>
              <w:marBottom w:val="0"/>
              <w:divBdr>
                <w:top w:val="none" w:sz="0" w:space="0" w:color="auto"/>
                <w:left w:val="none" w:sz="0" w:space="0" w:color="auto"/>
                <w:bottom w:val="none" w:sz="0" w:space="0" w:color="auto"/>
                <w:right w:val="none" w:sz="0" w:space="0" w:color="auto"/>
              </w:divBdr>
            </w:div>
            <w:div w:id="1221286029">
              <w:marLeft w:val="0"/>
              <w:marRight w:val="0"/>
              <w:marTop w:val="45"/>
              <w:marBottom w:val="0"/>
              <w:divBdr>
                <w:top w:val="none" w:sz="0" w:space="0" w:color="auto"/>
                <w:left w:val="none" w:sz="0" w:space="0" w:color="auto"/>
                <w:bottom w:val="none" w:sz="0" w:space="0" w:color="auto"/>
                <w:right w:val="none" w:sz="0" w:space="0" w:color="auto"/>
              </w:divBdr>
            </w:div>
          </w:divsChild>
        </w:div>
        <w:div w:id="632953342">
          <w:marLeft w:val="0"/>
          <w:marRight w:val="0"/>
          <w:marTop w:val="210"/>
          <w:marBottom w:val="0"/>
          <w:divBdr>
            <w:top w:val="none" w:sz="0" w:space="0" w:color="auto"/>
            <w:left w:val="none" w:sz="0" w:space="0" w:color="auto"/>
            <w:bottom w:val="none" w:sz="0" w:space="0" w:color="auto"/>
            <w:right w:val="none" w:sz="0" w:space="0" w:color="auto"/>
          </w:divBdr>
          <w:divsChild>
            <w:div w:id="9693578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67254038">
      <w:bodyDiv w:val="1"/>
      <w:marLeft w:val="0"/>
      <w:marRight w:val="0"/>
      <w:marTop w:val="0"/>
      <w:marBottom w:val="0"/>
      <w:divBdr>
        <w:top w:val="none" w:sz="0" w:space="0" w:color="auto"/>
        <w:left w:val="none" w:sz="0" w:space="0" w:color="auto"/>
        <w:bottom w:val="none" w:sz="0" w:space="0" w:color="auto"/>
        <w:right w:val="none" w:sz="0" w:space="0" w:color="auto"/>
      </w:divBdr>
      <w:divsChild>
        <w:div w:id="1637907649">
          <w:marLeft w:val="60"/>
          <w:marRight w:val="0"/>
          <w:marTop w:val="360"/>
          <w:marBottom w:val="0"/>
          <w:divBdr>
            <w:top w:val="none" w:sz="0" w:space="0" w:color="auto"/>
            <w:left w:val="none" w:sz="0" w:space="0" w:color="auto"/>
            <w:bottom w:val="none" w:sz="0" w:space="0" w:color="auto"/>
            <w:right w:val="none" w:sz="0" w:space="0" w:color="auto"/>
          </w:divBdr>
        </w:div>
        <w:div w:id="373114579">
          <w:marLeft w:val="60"/>
          <w:marRight w:val="0"/>
          <w:marTop w:val="0"/>
          <w:marBottom w:val="0"/>
          <w:divBdr>
            <w:top w:val="none" w:sz="0" w:space="0" w:color="auto"/>
            <w:left w:val="none" w:sz="0" w:space="0" w:color="auto"/>
            <w:bottom w:val="none" w:sz="0" w:space="0" w:color="auto"/>
            <w:right w:val="none" w:sz="0" w:space="0" w:color="auto"/>
          </w:divBdr>
        </w:div>
        <w:div w:id="1772162744">
          <w:marLeft w:val="60"/>
          <w:marRight w:val="0"/>
          <w:marTop w:val="60"/>
          <w:marBottom w:val="0"/>
          <w:divBdr>
            <w:top w:val="none" w:sz="0" w:space="0" w:color="auto"/>
            <w:left w:val="none" w:sz="0" w:space="0" w:color="auto"/>
            <w:bottom w:val="none" w:sz="0" w:space="0" w:color="auto"/>
            <w:right w:val="none" w:sz="0" w:space="0" w:color="auto"/>
          </w:divBdr>
          <w:divsChild>
            <w:div w:id="712653566">
              <w:marLeft w:val="0"/>
              <w:marRight w:val="0"/>
              <w:marTop w:val="45"/>
              <w:marBottom w:val="0"/>
              <w:divBdr>
                <w:top w:val="none" w:sz="0" w:space="0" w:color="auto"/>
                <w:left w:val="none" w:sz="0" w:space="0" w:color="auto"/>
                <w:bottom w:val="none" w:sz="0" w:space="0" w:color="auto"/>
                <w:right w:val="none" w:sz="0" w:space="0" w:color="auto"/>
              </w:divBdr>
            </w:div>
            <w:div w:id="744718295">
              <w:marLeft w:val="0"/>
              <w:marRight w:val="0"/>
              <w:marTop w:val="45"/>
              <w:marBottom w:val="0"/>
              <w:divBdr>
                <w:top w:val="none" w:sz="0" w:space="0" w:color="auto"/>
                <w:left w:val="none" w:sz="0" w:space="0" w:color="auto"/>
                <w:bottom w:val="none" w:sz="0" w:space="0" w:color="auto"/>
                <w:right w:val="none" w:sz="0" w:space="0" w:color="auto"/>
              </w:divBdr>
            </w:div>
            <w:div w:id="353924934">
              <w:marLeft w:val="0"/>
              <w:marRight w:val="0"/>
              <w:marTop w:val="45"/>
              <w:marBottom w:val="0"/>
              <w:divBdr>
                <w:top w:val="none" w:sz="0" w:space="0" w:color="auto"/>
                <w:left w:val="none" w:sz="0" w:space="0" w:color="auto"/>
                <w:bottom w:val="none" w:sz="0" w:space="0" w:color="auto"/>
                <w:right w:val="none" w:sz="0" w:space="0" w:color="auto"/>
              </w:divBdr>
            </w:div>
            <w:div w:id="1434395414">
              <w:marLeft w:val="0"/>
              <w:marRight w:val="0"/>
              <w:marTop w:val="0"/>
              <w:marBottom w:val="0"/>
              <w:divBdr>
                <w:top w:val="none" w:sz="0" w:space="0" w:color="auto"/>
                <w:left w:val="none" w:sz="0" w:space="0" w:color="auto"/>
                <w:bottom w:val="none" w:sz="0" w:space="0" w:color="auto"/>
                <w:right w:val="none" w:sz="0" w:space="0" w:color="auto"/>
              </w:divBdr>
            </w:div>
            <w:div w:id="655037867">
              <w:marLeft w:val="0"/>
              <w:marRight w:val="0"/>
              <w:marTop w:val="0"/>
              <w:marBottom w:val="0"/>
              <w:divBdr>
                <w:top w:val="none" w:sz="0" w:space="0" w:color="auto"/>
                <w:left w:val="none" w:sz="0" w:space="0" w:color="auto"/>
                <w:bottom w:val="none" w:sz="0" w:space="0" w:color="auto"/>
                <w:right w:val="none" w:sz="0" w:space="0" w:color="auto"/>
              </w:divBdr>
            </w:div>
            <w:div w:id="1013606576">
              <w:marLeft w:val="0"/>
              <w:marRight w:val="0"/>
              <w:marTop w:val="45"/>
              <w:marBottom w:val="0"/>
              <w:divBdr>
                <w:top w:val="none" w:sz="0" w:space="0" w:color="auto"/>
                <w:left w:val="none" w:sz="0" w:space="0" w:color="auto"/>
                <w:bottom w:val="none" w:sz="0" w:space="0" w:color="auto"/>
                <w:right w:val="none" w:sz="0" w:space="0" w:color="auto"/>
              </w:divBdr>
            </w:div>
            <w:div w:id="1400058913">
              <w:marLeft w:val="0"/>
              <w:marRight w:val="0"/>
              <w:marTop w:val="45"/>
              <w:marBottom w:val="0"/>
              <w:divBdr>
                <w:top w:val="none" w:sz="0" w:space="0" w:color="auto"/>
                <w:left w:val="none" w:sz="0" w:space="0" w:color="auto"/>
                <w:bottom w:val="none" w:sz="0" w:space="0" w:color="auto"/>
                <w:right w:val="none" w:sz="0" w:space="0" w:color="auto"/>
              </w:divBdr>
            </w:div>
            <w:div w:id="1542862688">
              <w:marLeft w:val="0"/>
              <w:marRight w:val="0"/>
              <w:marTop w:val="45"/>
              <w:marBottom w:val="0"/>
              <w:divBdr>
                <w:top w:val="none" w:sz="0" w:space="0" w:color="auto"/>
                <w:left w:val="none" w:sz="0" w:space="0" w:color="auto"/>
                <w:bottom w:val="none" w:sz="0" w:space="0" w:color="auto"/>
                <w:right w:val="none" w:sz="0" w:space="0" w:color="auto"/>
              </w:divBdr>
            </w:div>
            <w:div w:id="74981301">
              <w:marLeft w:val="0"/>
              <w:marRight w:val="0"/>
              <w:marTop w:val="45"/>
              <w:marBottom w:val="0"/>
              <w:divBdr>
                <w:top w:val="none" w:sz="0" w:space="0" w:color="auto"/>
                <w:left w:val="none" w:sz="0" w:space="0" w:color="auto"/>
                <w:bottom w:val="none" w:sz="0" w:space="0" w:color="auto"/>
                <w:right w:val="none" w:sz="0" w:space="0" w:color="auto"/>
              </w:divBdr>
            </w:div>
          </w:divsChild>
        </w:div>
        <w:div w:id="608850468">
          <w:marLeft w:val="60"/>
          <w:marRight w:val="0"/>
          <w:marTop w:val="360"/>
          <w:marBottom w:val="0"/>
          <w:divBdr>
            <w:top w:val="none" w:sz="0" w:space="0" w:color="auto"/>
            <w:left w:val="none" w:sz="0" w:space="0" w:color="auto"/>
            <w:bottom w:val="none" w:sz="0" w:space="0" w:color="auto"/>
            <w:right w:val="none" w:sz="0" w:space="0" w:color="auto"/>
          </w:divBdr>
        </w:div>
        <w:div w:id="1061368631">
          <w:marLeft w:val="60"/>
          <w:marRight w:val="0"/>
          <w:marTop w:val="0"/>
          <w:marBottom w:val="0"/>
          <w:divBdr>
            <w:top w:val="none" w:sz="0" w:space="0" w:color="auto"/>
            <w:left w:val="none" w:sz="0" w:space="0" w:color="auto"/>
            <w:bottom w:val="none" w:sz="0" w:space="0" w:color="auto"/>
            <w:right w:val="none" w:sz="0" w:space="0" w:color="auto"/>
          </w:divBdr>
        </w:div>
        <w:div w:id="705302288">
          <w:marLeft w:val="60"/>
          <w:marRight w:val="0"/>
          <w:marTop w:val="60"/>
          <w:marBottom w:val="0"/>
          <w:divBdr>
            <w:top w:val="none" w:sz="0" w:space="0" w:color="auto"/>
            <w:left w:val="none" w:sz="0" w:space="0" w:color="auto"/>
            <w:bottom w:val="none" w:sz="0" w:space="0" w:color="auto"/>
            <w:right w:val="none" w:sz="0" w:space="0" w:color="auto"/>
          </w:divBdr>
          <w:divsChild>
            <w:div w:id="1469592370">
              <w:marLeft w:val="0"/>
              <w:marRight w:val="0"/>
              <w:marTop w:val="45"/>
              <w:marBottom w:val="0"/>
              <w:divBdr>
                <w:top w:val="none" w:sz="0" w:space="0" w:color="auto"/>
                <w:left w:val="none" w:sz="0" w:space="0" w:color="auto"/>
                <w:bottom w:val="none" w:sz="0" w:space="0" w:color="auto"/>
                <w:right w:val="none" w:sz="0" w:space="0" w:color="auto"/>
              </w:divBdr>
            </w:div>
            <w:div w:id="194002619">
              <w:marLeft w:val="0"/>
              <w:marRight w:val="0"/>
              <w:marTop w:val="45"/>
              <w:marBottom w:val="0"/>
              <w:divBdr>
                <w:top w:val="none" w:sz="0" w:space="0" w:color="auto"/>
                <w:left w:val="none" w:sz="0" w:space="0" w:color="auto"/>
                <w:bottom w:val="none" w:sz="0" w:space="0" w:color="auto"/>
                <w:right w:val="none" w:sz="0" w:space="0" w:color="auto"/>
              </w:divBdr>
            </w:div>
            <w:div w:id="711149493">
              <w:marLeft w:val="0"/>
              <w:marRight w:val="0"/>
              <w:marTop w:val="45"/>
              <w:marBottom w:val="0"/>
              <w:divBdr>
                <w:top w:val="none" w:sz="0" w:space="0" w:color="auto"/>
                <w:left w:val="none" w:sz="0" w:space="0" w:color="auto"/>
                <w:bottom w:val="none" w:sz="0" w:space="0" w:color="auto"/>
                <w:right w:val="none" w:sz="0" w:space="0" w:color="auto"/>
              </w:divBdr>
            </w:div>
            <w:div w:id="74866075">
              <w:marLeft w:val="0"/>
              <w:marRight w:val="0"/>
              <w:marTop w:val="45"/>
              <w:marBottom w:val="0"/>
              <w:divBdr>
                <w:top w:val="none" w:sz="0" w:space="0" w:color="auto"/>
                <w:left w:val="none" w:sz="0" w:space="0" w:color="auto"/>
                <w:bottom w:val="none" w:sz="0" w:space="0" w:color="auto"/>
                <w:right w:val="none" w:sz="0" w:space="0" w:color="auto"/>
              </w:divBdr>
            </w:div>
          </w:divsChild>
        </w:div>
        <w:div w:id="1779907372">
          <w:marLeft w:val="60"/>
          <w:marRight w:val="0"/>
          <w:marTop w:val="360"/>
          <w:marBottom w:val="0"/>
          <w:divBdr>
            <w:top w:val="none" w:sz="0" w:space="0" w:color="auto"/>
            <w:left w:val="none" w:sz="0" w:space="0" w:color="auto"/>
            <w:bottom w:val="none" w:sz="0" w:space="0" w:color="auto"/>
            <w:right w:val="none" w:sz="0" w:space="0" w:color="auto"/>
          </w:divBdr>
        </w:div>
        <w:div w:id="544680070">
          <w:marLeft w:val="60"/>
          <w:marRight w:val="0"/>
          <w:marTop w:val="0"/>
          <w:marBottom w:val="0"/>
          <w:divBdr>
            <w:top w:val="none" w:sz="0" w:space="0" w:color="auto"/>
            <w:left w:val="none" w:sz="0" w:space="0" w:color="auto"/>
            <w:bottom w:val="none" w:sz="0" w:space="0" w:color="auto"/>
            <w:right w:val="none" w:sz="0" w:space="0" w:color="auto"/>
          </w:divBdr>
        </w:div>
        <w:div w:id="652877053">
          <w:marLeft w:val="60"/>
          <w:marRight w:val="0"/>
          <w:marTop w:val="60"/>
          <w:marBottom w:val="0"/>
          <w:divBdr>
            <w:top w:val="none" w:sz="0" w:space="0" w:color="auto"/>
            <w:left w:val="none" w:sz="0" w:space="0" w:color="auto"/>
            <w:bottom w:val="none" w:sz="0" w:space="0" w:color="auto"/>
            <w:right w:val="none" w:sz="0" w:space="0" w:color="auto"/>
          </w:divBdr>
          <w:divsChild>
            <w:div w:id="933245036">
              <w:marLeft w:val="0"/>
              <w:marRight w:val="0"/>
              <w:marTop w:val="45"/>
              <w:marBottom w:val="0"/>
              <w:divBdr>
                <w:top w:val="none" w:sz="0" w:space="0" w:color="auto"/>
                <w:left w:val="none" w:sz="0" w:space="0" w:color="auto"/>
                <w:bottom w:val="none" w:sz="0" w:space="0" w:color="auto"/>
                <w:right w:val="none" w:sz="0" w:space="0" w:color="auto"/>
              </w:divBdr>
            </w:div>
            <w:div w:id="1067262739">
              <w:marLeft w:val="0"/>
              <w:marRight w:val="0"/>
              <w:marTop w:val="45"/>
              <w:marBottom w:val="0"/>
              <w:divBdr>
                <w:top w:val="none" w:sz="0" w:space="0" w:color="auto"/>
                <w:left w:val="none" w:sz="0" w:space="0" w:color="auto"/>
                <w:bottom w:val="none" w:sz="0" w:space="0" w:color="auto"/>
                <w:right w:val="none" w:sz="0" w:space="0" w:color="auto"/>
              </w:divBdr>
            </w:div>
            <w:div w:id="804934088">
              <w:marLeft w:val="0"/>
              <w:marRight w:val="0"/>
              <w:marTop w:val="45"/>
              <w:marBottom w:val="0"/>
              <w:divBdr>
                <w:top w:val="none" w:sz="0" w:space="0" w:color="auto"/>
                <w:left w:val="none" w:sz="0" w:space="0" w:color="auto"/>
                <w:bottom w:val="none" w:sz="0" w:space="0" w:color="auto"/>
                <w:right w:val="none" w:sz="0" w:space="0" w:color="auto"/>
              </w:divBdr>
            </w:div>
            <w:div w:id="2054647156">
              <w:marLeft w:val="0"/>
              <w:marRight w:val="0"/>
              <w:marTop w:val="45"/>
              <w:marBottom w:val="0"/>
              <w:divBdr>
                <w:top w:val="none" w:sz="0" w:space="0" w:color="auto"/>
                <w:left w:val="none" w:sz="0" w:space="0" w:color="auto"/>
                <w:bottom w:val="none" w:sz="0" w:space="0" w:color="auto"/>
                <w:right w:val="none" w:sz="0" w:space="0" w:color="auto"/>
              </w:divBdr>
            </w:div>
          </w:divsChild>
        </w:div>
        <w:div w:id="374622935">
          <w:marLeft w:val="60"/>
          <w:marRight w:val="0"/>
          <w:marTop w:val="360"/>
          <w:marBottom w:val="0"/>
          <w:divBdr>
            <w:top w:val="none" w:sz="0" w:space="0" w:color="auto"/>
            <w:left w:val="none" w:sz="0" w:space="0" w:color="auto"/>
            <w:bottom w:val="none" w:sz="0" w:space="0" w:color="auto"/>
            <w:right w:val="none" w:sz="0" w:space="0" w:color="auto"/>
          </w:divBdr>
        </w:div>
        <w:div w:id="632370491">
          <w:marLeft w:val="60"/>
          <w:marRight w:val="0"/>
          <w:marTop w:val="0"/>
          <w:marBottom w:val="0"/>
          <w:divBdr>
            <w:top w:val="none" w:sz="0" w:space="0" w:color="auto"/>
            <w:left w:val="none" w:sz="0" w:space="0" w:color="auto"/>
            <w:bottom w:val="none" w:sz="0" w:space="0" w:color="auto"/>
            <w:right w:val="none" w:sz="0" w:space="0" w:color="auto"/>
          </w:divBdr>
        </w:div>
        <w:div w:id="1894391652">
          <w:marLeft w:val="60"/>
          <w:marRight w:val="0"/>
          <w:marTop w:val="60"/>
          <w:marBottom w:val="0"/>
          <w:divBdr>
            <w:top w:val="none" w:sz="0" w:space="0" w:color="auto"/>
            <w:left w:val="none" w:sz="0" w:space="0" w:color="auto"/>
            <w:bottom w:val="none" w:sz="0" w:space="0" w:color="auto"/>
            <w:right w:val="none" w:sz="0" w:space="0" w:color="auto"/>
          </w:divBdr>
          <w:divsChild>
            <w:div w:id="1110929729">
              <w:marLeft w:val="0"/>
              <w:marRight w:val="0"/>
              <w:marTop w:val="45"/>
              <w:marBottom w:val="0"/>
              <w:divBdr>
                <w:top w:val="none" w:sz="0" w:space="0" w:color="auto"/>
                <w:left w:val="none" w:sz="0" w:space="0" w:color="auto"/>
                <w:bottom w:val="none" w:sz="0" w:space="0" w:color="auto"/>
                <w:right w:val="none" w:sz="0" w:space="0" w:color="auto"/>
              </w:divBdr>
            </w:div>
            <w:div w:id="1962809371">
              <w:marLeft w:val="0"/>
              <w:marRight w:val="0"/>
              <w:marTop w:val="45"/>
              <w:marBottom w:val="0"/>
              <w:divBdr>
                <w:top w:val="none" w:sz="0" w:space="0" w:color="auto"/>
                <w:left w:val="none" w:sz="0" w:space="0" w:color="auto"/>
                <w:bottom w:val="none" w:sz="0" w:space="0" w:color="auto"/>
                <w:right w:val="none" w:sz="0" w:space="0" w:color="auto"/>
              </w:divBdr>
            </w:div>
            <w:div w:id="1693336454">
              <w:marLeft w:val="0"/>
              <w:marRight w:val="0"/>
              <w:marTop w:val="45"/>
              <w:marBottom w:val="0"/>
              <w:divBdr>
                <w:top w:val="none" w:sz="0" w:space="0" w:color="auto"/>
                <w:left w:val="none" w:sz="0" w:space="0" w:color="auto"/>
                <w:bottom w:val="none" w:sz="0" w:space="0" w:color="auto"/>
                <w:right w:val="none" w:sz="0" w:space="0" w:color="auto"/>
              </w:divBdr>
            </w:div>
            <w:div w:id="451435249">
              <w:marLeft w:val="0"/>
              <w:marRight w:val="0"/>
              <w:marTop w:val="45"/>
              <w:marBottom w:val="0"/>
              <w:divBdr>
                <w:top w:val="none" w:sz="0" w:space="0" w:color="auto"/>
                <w:left w:val="none" w:sz="0" w:space="0" w:color="auto"/>
                <w:bottom w:val="none" w:sz="0" w:space="0" w:color="auto"/>
                <w:right w:val="none" w:sz="0" w:space="0" w:color="auto"/>
              </w:divBdr>
            </w:div>
          </w:divsChild>
        </w:div>
        <w:div w:id="1470053002">
          <w:marLeft w:val="0"/>
          <w:marRight w:val="0"/>
          <w:marTop w:val="210"/>
          <w:marBottom w:val="0"/>
          <w:divBdr>
            <w:top w:val="none" w:sz="0" w:space="0" w:color="auto"/>
            <w:left w:val="none" w:sz="0" w:space="0" w:color="auto"/>
            <w:bottom w:val="none" w:sz="0" w:space="0" w:color="auto"/>
            <w:right w:val="none" w:sz="0" w:space="0" w:color="auto"/>
          </w:divBdr>
          <w:divsChild>
            <w:div w:id="143590089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0459627">
      <w:bodyDiv w:val="1"/>
      <w:marLeft w:val="0"/>
      <w:marRight w:val="0"/>
      <w:marTop w:val="0"/>
      <w:marBottom w:val="0"/>
      <w:divBdr>
        <w:top w:val="none" w:sz="0" w:space="0" w:color="auto"/>
        <w:left w:val="none" w:sz="0" w:space="0" w:color="auto"/>
        <w:bottom w:val="none" w:sz="0" w:space="0" w:color="auto"/>
        <w:right w:val="none" w:sz="0" w:space="0" w:color="auto"/>
      </w:divBdr>
      <w:divsChild>
        <w:div w:id="1181235705">
          <w:marLeft w:val="60"/>
          <w:marRight w:val="0"/>
          <w:marTop w:val="360"/>
          <w:marBottom w:val="0"/>
          <w:divBdr>
            <w:top w:val="none" w:sz="0" w:space="0" w:color="auto"/>
            <w:left w:val="none" w:sz="0" w:space="0" w:color="auto"/>
            <w:bottom w:val="none" w:sz="0" w:space="0" w:color="auto"/>
            <w:right w:val="none" w:sz="0" w:space="0" w:color="auto"/>
          </w:divBdr>
        </w:div>
        <w:div w:id="574246699">
          <w:marLeft w:val="60"/>
          <w:marRight w:val="0"/>
          <w:marTop w:val="0"/>
          <w:marBottom w:val="0"/>
          <w:divBdr>
            <w:top w:val="none" w:sz="0" w:space="0" w:color="auto"/>
            <w:left w:val="none" w:sz="0" w:space="0" w:color="auto"/>
            <w:bottom w:val="none" w:sz="0" w:space="0" w:color="auto"/>
            <w:right w:val="none" w:sz="0" w:space="0" w:color="auto"/>
          </w:divBdr>
        </w:div>
        <w:div w:id="499664612">
          <w:marLeft w:val="60"/>
          <w:marRight w:val="0"/>
          <w:marTop w:val="60"/>
          <w:marBottom w:val="0"/>
          <w:divBdr>
            <w:top w:val="none" w:sz="0" w:space="0" w:color="auto"/>
            <w:left w:val="none" w:sz="0" w:space="0" w:color="auto"/>
            <w:bottom w:val="none" w:sz="0" w:space="0" w:color="auto"/>
            <w:right w:val="none" w:sz="0" w:space="0" w:color="auto"/>
          </w:divBdr>
          <w:divsChild>
            <w:div w:id="877203662">
              <w:marLeft w:val="0"/>
              <w:marRight w:val="0"/>
              <w:marTop w:val="45"/>
              <w:marBottom w:val="0"/>
              <w:divBdr>
                <w:top w:val="none" w:sz="0" w:space="0" w:color="auto"/>
                <w:left w:val="none" w:sz="0" w:space="0" w:color="auto"/>
                <w:bottom w:val="none" w:sz="0" w:space="0" w:color="auto"/>
                <w:right w:val="none" w:sz="0" w:space="0" w:color="auto"/>
              </w:divBdr>
            </w:div>
            <w:div w:id="930044890">
              <w:marLeft w:val="0"/>
              <w:marRight w:val="0"/>
              <w:marTop w:val="45"/>
              <w:marBottom w:val="0"/>
              <w:divBdr>
                <w:top w:val="none" w:sz="0" w:space="0" w:color="auto"/>
                <w:left w:val="none" w:sz="0" w:space="0" w:color="auto"/>
                <w:bottom w:val="none" w:sz="0" w:space="0" w:color="auto"/>
                <w:right w:val="none" w:sz="0" w:space="0" w:color="auto"/>
              </w:divBdr>
            </w:div>
            <w:div w:id="1747800622">
              <w:marLeft w:val="0"/>
              <w:marRight w:val="0"/>
              <w:marTop w:val="45"/>
              <w:marBottom w:val="0"/>
              <w:divBdr>
                <w:top w:val="none" w:sz="0" w:space="0" w:color="auto"/>
                <w:left w:val="none" w:sz="0" w:space="0" w:color="auto"/>
                <w:bottom w:val="none" w:sz="0" w:space="0" w:color="auto"/>
                <w:right w:val="none" w:sz="0" w:space="0" w:color="auto"/>
              </w:divBdr>
            </w:div>
            <w:div w:id="1153720921">
              <w:marLeft w:val="0"/>
              <w:marRight w:val="0"/>
              <w:marTop w:val="0"/>
              <w:marBottom w:val="0"/>
              <w:divBdr>
                <w:top w:val="none" w:sz="0" w:space="0" w:color="auto"/>
                <w:left w:val="none" w:sz="0" w:space="0" w:color="auto"/>
                <w:bottom w:val="none" w:sz="0" w:space="0" w:color="auto"/>
                <w:right w:val="none" w:sz="0" w:space="0" w:color="auto"/>
              </w:divBdr>
            </w:div>
            <w:div w:id="314576288">
              <w:marLeft w:val="0"/>
              <w:marRight w:val="0"/>
              <w:marTop w:val="0"/>
              <w:marBottom w:val="0"/>
              <w:divBdr>
                <w:top w:val="none" w:sz="0" w:space="0" w:color="auto"/>
                <w:left w:val="none" w:sz="0" w:space="0" w:color="auto"/>
                <w:bottom w:val="none" w:sz="0" w:space="0" w:color="auto"/>
                <w:right w:val="none" w:sz="0" w:space="0" w:color="auto"/>
              </w:divBdr>
            </w:div>
            <w:div w:id="1275476101">
              <w:marLeft w:val="0"/>
              <w:marRight w:val="0"/>
              <w:marTop w:val="45"/>
              <w:marBottom w:val="0"/>
              <w:divBdr>
                <w:top w:val="none" w:sz="0" w:space="0" w:color="auto"/>
                <w:left w:val="none" w:sz="0" w:space="0" w:color="auto"/>
                <w:bottom w:val="none" w:sz="0" w:space="0" w:color="auto"/>
                <w:right w:val="none" w:sz="0" w:space="0" w:color="auto"/>
              </w:divBdr>
            </w:div>
            <w:div w:id="1815948765">
              <w:marLeft w:val="0"/>
              <w:marRight w:val="0"/>
              <w:marTop w:val="45"/>
              <w:marBottom w:val="0"/>
              <w:divBdr>
                <w:top w:val="none" w:sz="0" w:space="0" w:color="auto"/>
                <w:left w:val="none" w:sz="0" w:space="0" w:color="auto"/>
                <w:bottom w:val="none" w:sz="0" w:space="0" w:color="auto"/>
                <w:right w:val="none" w:sz="0" w:space="0" w:color="auto"/>
              </w:divBdr>
            </w:div>
            <w:div w:id="2142335789">
              <w:marLeft w:val="0"/>
              <w:marRight w:val="0"/>
              <w:marTop w:val="45"/>
              <w:marBottom w:val="0"/>
              <w:divBdr>
                <w:top w:val="none" w:sz="0" w:space="0" w:color="auto"/>
                <w:left w:val="none" w:sz="0" w:space="0" w:color="auto"/>
                <w:bottom w:val="none" w:sz="0" w:space="0" w:color="auto"/>
                <w:right w:val="none" w:sz="0" w:space="0" w:color="auto"/>
              </w:divBdr>
            </w:div>
          </w:divsChild>
        </w:div>
        <w:div w:id="955406338">
          <w:marLeft w:val="60"/>
          <w:marRight w:val="0"/>
          <w:marTop w:val="360"/>
          <w:marBottom w:val="0"/>
          <w:divBdr>
            <w:top w:val="none" w:sz="0" w:space="0" w:color="auto"/>
            <w:left w:val="none" w:sz="0" w:space="0" w:color="auto"/>
            <w:bottom w:val="none" w:sz="0" w:space="0" w:color="auto"/>
            <w:right w:val="none" w:sz="0" w:space="0" w:color="auto"/>
          </w:divBdr>
        </w:div>
        <w:div w:id="2015646833">
          <w:marLeft w:val="60"/>
          <w:marRight w:val="0"/>
          <w:marTop w:val="0"/>
          <w:marBottom w:val="0"/>
          <w:divBdr>
            <w:top w:val="none" w:sz="0" w:space="0" w:color="auto"/>
            <w:left w:val="none" w:sz="0" w:space="0" w:color="auto"/>
            <w:bottom w:val="none" w:sz="0" w:space="0" w:color="auto"/>
            <w:right w:val="none" w:sz="0" w:space="0" w:color="auto"/>
          </w:divBdr>
        </w:div>
        <w:div w:id="753743502">
          <w:marLeft w:val="60"/>
          <w:marRight w:val="0"/>
          <w:marTop w:val="60"/>
          <w:marBottom w:val="0"/>
          <w:divBdr>
            <w:top w:val="none" w:sz="0" w:space="0" w:color="auto"/>
            <w:left w:val="none" w:sz="0" w:space="0" w:color="auto"/>
            <w:bottom w:val="none" w:sz="0" w:space="0" w:color="auto"/>
            <w:right w:val="none" w:sz="0" w:space="0" w:color="auto"/>
          </w:divBdr>
          <w:divsChild>
            <w:div w:id="70277891">
              <w:marLeft w:val="0"/>
              <w:marRight w:val="0"/>
              <w:marTop w:val="45"/>
              <w:marBottom w:val="0"/>
              <w:divBdr>
                <w:top w:val="none" w:sz="0" w:space="0" w:color="auto"/>
                <w:left w:val="none" w:sz="0" w:space="0" w:color="auto"/>
                <w:bottom w:val="none" w:sz="0" w:space="0" w:color="auto"/>
                <w:right w:val="none" w:sz="0" w:space="0" w:color="auto"/>
              </w:divBdr>
            </w:div>
            <w:div w:id="807825811">
              <w:marLeft w:val="0"/>
              <w:marRight w:val="0"/>
              <w:marTop w:val="45"/>
              <w:marBottom w:val="0"/>
              <w:divBdr>
                <w:top w:val="none" w:sz="0" w:space="0" w:color="auto"/>
                <w:left w:val="none" w:sz="0" w:space="0" w:color="auto"/>
                <w:bottom w:val="none" w:sz="0" w:space="0" w:color="auto"/>
                <w:right w:val="none" w:sz="0" w:space="0" w:color="auto"/>
              </w:divBdr>
            </w:div>
            <w:div w:id="1309478180">
              <w:marLeft w:val="0"/>
              <w:marRight w:val="0"/>
              <w:marTop w:val="45"/>
              <w:marBottom w:val="0"/>
              <w:divBdr>
                <w:top w:val="none" w:sz="0" w:space="0" w:color="auto"/>
                <w:left w:val="none" w:sz="0" w:space="0" w:color="auto"/>
                <w:bottom w:val="none" w:sz="0" w:space="0" w:color="auto"/>
                <w:right w:val="none" w:sz="0" w:space="0" w:color="auto"/>
              </w:divBdr>
            </w:div>
            <w:div w:id="978221799">
              <w:marLeft w:val="0"/>
              <w:marRight w:val="0"/>
              <w:marTop w:val="45"/>
              <w:marBottom w:val="0"/>
              <w:divBdr>
                <w:top w:val="none" w:sz="0" w:space="0" w:color="auto"/>
                <w:left w:val="none" w:sz="0" w:space="0" w:color="auto"/>
                <w:bottom w:val="none" w:sz="0" w:space="0" w:color="auto"/>
                <w:right w:val="none" w:sz="0" w:space="0" w:color="auto"/>
              </w:divBdr>
            </w:div>
          </w:divsChild>
        </w:div>
        <w:div w:id="124933942">
          <w:marLeft w:val="60"/>
          <w:marRight w:val="0"/>
          <w:marTop w:val="360"/>
          <w:marBottom w:val="0"/>
          <w:divBdr>
            <w:top w:val="none" w:sz="0" w:space="0" w:color="auto"/>
            <w:left w:val="none" w:sz="0" w:space="0" w:color="auto"/>
            <w:bottom w:val="none" w:sz="0" w:space="0" w:color="auto"/>
            <w:right w:val="none" w:sz="0" w:space="0" w:color="auto"/>
          </w:divBdr>
        </w:div>
        <w:div w:id="1676036010">
          <w:marLeft w:val="60"/>
          <w:marRight w:val="0"/>
          <w:marTop w:val="0"/>
          <w:marBottom w:val="0"/>
          <w:divBdr>
            <w:top w:val="none" w:sz="0" w:space="0" w:color="auto"/>
            <w:left w:val="none" w:sz="0" w:space="0" w:color="auto"/>
            <w:bottom w:val="none" w:sz="0" w:space="0" w:color="auto"/>
            <w:right w:val="none" w:sz="0" w:space="0" w:color="auto"/>
          </w:divBdr>
        </w:div>
        <w:div w:id="1436636985">
          <w:marLeft w:val="60"/>
          <w:marRight w:val="0"/>
          <w:marTop w:val="60"/>
          <w:marBottom w:val="0"/>
          <w:divBdr>
            <w:top w:val="none" w:sz="0" w:space="0" w:color="auto"/>
            <w:left w:val="none" w:sz="0" w:space="0" w:color="auto"/>
            <w:bottom w:val="none" w:sz="0" w:space="0" w:color="auto"/>
            <w:right w:val="none" w:sz="0" w:space="0" w:color="auto"/>
          </w:divBdr>
          <w:divsChild>
            <w:div w:id="1965456994">
              <w:marLeft w:val="0"/>
              <w:marRight w:val="0"/>
              <w:marTop w:val="45"/>
              <w:marBottom w:val="0"/>
              <w:divBdr>
                <w:top w:val="none" w:sz="0" w:space="0" w:color="auto"/>
                <w:left w:val="none" w:sz="0" w:space="0" w:color="auto"/>
                <w:bottom w:val="none" w:sz="0" w:space="0" w:color="auto"/>
                <w:right w:val="none" w:sz="0" w:space="0" w:color="auto"/>
              </w:divBdr>
            </w:div>
            <w:div w:id="563880294">
              <w:marLeft w:val="0"/>
              <w:marRight w:val="0"/>
              <w:marTop w:val="45"/>
              <w:marBottom w:val="0"/>
              <w:divBdr>
                <w:top w:val="none" w:sz="0" w:space="0" w:color="auto"/>
                <w:left w:val="none" w:sz="0" w:space="0" w:color="auto"/>
                <w:bottom w:val="none" w:sz="0" w:space="0" w:color="auto"/>
                <w:right w:val="none" w:sz="0" w:space="0" w:color="auto"/>
              </w:divBdr>
            </w:div>
            <w:div w:id="1621063892">
              <w:marLeft w:val="0"/>
              <w:marRight w:val="0"/>
              <w:marTop w:val="45"/>
              <w:marBottom w:val="0"/>
              <w:divBdr>
                <w:top w:val="none" w:sz="0" w:space="0" w:color="auto"/>
                <w:left w:val="none" w:sz="0" w:space="0" w:color="auto"/>
                <w:bottom w:val="none" w:sz="0" w:space="0" w:color="auto"/>
                <w:right w:val="none" w:sz="0" w:space="0" w:color="auto"/>
              </w:divBdr>
            </w:div>
            <w:div w:id="266471520">
              <w:marLeft w:val="0"/>
              <w:marRight w:val="0"/>
              <w:marTop w:val="45"/>
              <w:marBottom w:val="0"/>
              <w:divBdr>
                <w:top w:val="none" w:sz="0" w:space="0" w:color="auto"/>
                <w:left w:val="none" w:sz="0" w:space="0" w:color="auto"/>
                <w:bottom w:val="none" w:sz="0" w:space="0" w:color="auto"/>
                <w:right w:val="none" w:sz="0" w:space="0" w:color="auto"/>
              </w:divBdr>
            </w:div>
          </w:divsChild>
        </w:div>
        <w:div w:id="1054280665">
          <w:marLeft w:val="60"/>
          <w:marRight w:val="0"/>
          <w:marTop w:val="360"/>
          <w:marBottom w:val="0"/>
          <w:divBdr>
            <w:top w:val="none" w:sz="0" w:space="0" w:color="auto"/>
            <w:left w:val="none" w:sz="0" w:space="0" w:color="auto"/>
            <w:bottom w:val="none" w:sz="0" w:space="0" w:color="auto"/>
            <w:right w:val="none" w:sz="0" w:space="0" w:color="auto"/>
          </w:divBdr>
        </w:div>
        <w:div w:id="306326802">
          <w:marLeft w:val="60"/>
          <w:marRight w:val="0"/>
          <w:marTop w:val="0"/>
          <w:marBottom w:val="0"/>
          <w:divBdr>
            <w:top w:val="none" w:sz="0" w:space="0" w:color="auto"/>
            <w:left w:val="none" w:sz="0" w:space="0" w:color="auto"/>
            <w:bottom w:val="none" w:sz="0" w:space="0" w:color="auto"/>
            <w:right w:val="none" w:sz="0" w:space="0" w:color="auto"/>
          </w:divBdr>
        </w:div>
        <w:div w:id="448856438">
          <w:marLeft w:val="60"/>
          <w:marRight w:val="0"/>
          <w:marTop w:val="60"/>
          <w:marBottom w:val="0"/>
          <w:divBdr>
            <w:top w:val="none" w:sz="0" w:space="0" w:color="auto"/>
            <w:left w:val="none" w:sz="0" w:space="0" w:color="auto"/>
            <w:bottom w:val="none" w:sz="0" w:space="0" w:color="auto"/>
            <w:right w:val="none" w:sz="0" w:space="0" w:color="auto"/>
          </w:divBdr>
          <w:divsChild>
            <w:div w:id="668750580">
              <w:marLeft w:val="0"/>
              <w:marRight w:val="0"/>
              <w:marTop w:val="45"/>
              <w:marBottom w:val="0"/>
              <w:divBdr>
                <w:top w:val="none" w:sz="0" w:space="0" w:color="auto"/>
                <w:left w:val="none" w:sz="0" w:space="0" w:color="auto"/>
                <w:bottom w:val="none" w:sz="0" w:space="0" w:color="auto"/>
                <w:right w:val="none" w:sz="0" w:space="0" w:color="auto"/>
              </w:divBdr>
            </w:div>
            <w:div w:id="2035885264">
              <w:marLeft w:val="0"/>
              <w:marRight w:val="0"/>
              <w:marTop w:val="45"/>
              <w:marBottom w:val="0"/>
              <w:divBdr>
                <w:top w:val="none" w:sz="0" w:space="0" w:color="auto"/>
                <w:left w:val="none" w:sz="0" w:space="0" w:color="auto"/>
                <w:bottom w:val="none" w:sz="0" w:space="0" w:color="auto"/>
                <w:right w:val="none" w:sz="0" w:space="0" w:color="auto"/>
              </w:divBdr>
            </w:div>
            <w:div w:id="1132480683">
              <w:marLeft w:val="0"/>
              <w:marRight w:val="0"/>
              <w:marTop w:val="45"/>
              <w:marBottom w:val="0"/>
              <w:divBdr>
                <w:top w:val="none" w:sz="0" w:space="0" w:color="auto"/>
                <w:left w:val="none" w:sz="0" w:space="0" w:color="auto"/>
                <w:bottom w:val="none" w:sz="0" w:space="0" w:color="auto"/>
                <w:right w:val="none" w:sz="0" w:space="0" w:color="auto"/>
              </w:divBdr>
            </w:div>
            <w:div w:id="1838960649">
              <w:marLeft w:val="0"/>
              <w:marRight w:val="0"/>
              <w:marTop w:val="45"/>
              <w:marBottom w:val="0"/>
              <w:divBdr>
                <w:top w:val="none" w:sz="0" w:space="0" w:color="auto"/>
                <w:left w:val="none" w:sz="0" w:space="0" w:color="auto"/>
                <w:bottom w:val="none" w:sz="0" w:space="0" w:color="auto"/>
                <w:right w:val="none" w:sz="0" w:space="0" w:color="auto"/>
              </w:divBdr>
            </w:div>
          </w:divsChild>
        </w:div>
        <w:div w:id="2045786135">
          <w:marLeft w:val="0"/>
          <w:marRight w:val="0"/>
          <w:marTop w:val="210"/>
          <w:marBottom w:val="0"/>
          <w:divBdr>
            <w:top w:val="none" w:sz="0" w:space="0" w:color="auto"/>
            <w:left w:val="none" w:sz="0" w:space="0" w:color="auto"/>
            <w:bottom w:val="none" w:sz="0" w:space="0" w:color="auto"/>
            <w:right w:val="none" w:sz="0" w:space="0" w:color="auto"/>
          </w:divBdr>
          <w:divsChild>
            <w:div w:id="5554315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0578751">
      <w:bodyDiv w:val="1"/>
      <w:marLeft w:val="0"/>
      <w:marRight w:val="0"/>
      <w:marTop w:val="0"/>
      <w:marBottom w:val="0"/>
      <w:divBdr>
        <w:top w:val="none" w:sz="0" w:space="0" w:color="auto"/>
        <w:left w:val="none" w:sz="0" w:space="0" w:color="auto"/>
        <w:bottom w:val="none" w:sz="0" w:space="0" w:color="auto"/>
        <w:right w:val="none" w:sz="0" w:space="0" w:color="auto"/>
      </w:divBdr>
      <w:divsChild>
        <w:div w:id="37046115">
          <w:marLeft w:val="60"/>
          <w:marRight w:val="0"/>
          <w:marTop w:val="360"/>
          <w:marBottom w:val="0"/>
          <w:divBdr>
            <w:top w:val="none" w:sz="0" w:space="0" w:color="auto"/>
            <w:left w:val="none" w:sz="0" w:space="0" w:color="auto"/>
            <w:bottom w:val="none" w:sz="0" w:space="0" w:color="auto"/>
            <w:right w:val="none" w:sz="0" w:space="0" w:color="auto"/>
          </w:divBdr>
        </w:div>
        <w:div w:id="775564688">
          <w:marLeft w:val="60"/>
          <w:marRight w:val="0"/>
          <w:marTop w:val="0"/>
          <w:marBottom w:val="0"/>
          <w:divBdr>
            <w:top w:val="none" w:sz="0" w:space="0" w:color="auto"/>
            <w:left w:val="none" w:sz="0" w:space="0" w:color="auto"/>
            <w:bottom w:val="none" w:sz="0" w:space="0" w:color="auto"/>
            <w:right w:val="none" w:sz="0" w:space="0" w:color="auto"/>
          </w:divBdr>
        </w:div>
        <w:div w:id="1002002145">
          <w:marLeft w:val="60"/>
          <w:marRight w:val="0"/>
          <w:marTop w:val="60"/>
          <w:marBottom w:val="0"/>
          <w:divBdr>
            <w:top w:val="none" w:sz="0" w:space="0" w:color="auto"/>
            <w:left w:val="none" w:sz="0" w:space="0" w:color="auto"/>
            <w:bottom w:val="none" w:sz="0" w:space="0" w:color="auto"/>
            <w:right w:val="none" w:sz="0" w:space="0" w:color="auto"/>
          </w:divBdr>
          <w:divsChild>
            <w:div w:id="228274972">
              <w:marLeft w:val="0"/>
              <w:marRight w:val="0"/>
              <w:marTop w:val="45"/>
              <w:marBottom w:val="0"/>
              <w:divBdr>
                <w:top w:val="none" w:sz="0" w:space="0" w:color="auto"/>
                <w:left w:val="none" w:sz="0" w:space="0" w:color="auto"/>
                <w:bottom w:val="none" w:sz="0" w:space="0" w:color="auto"/>
                <w:right w:val="none" w:sz="0" w:space="0" w:color="auto"/>
              </w:divBdr>
            </w:div>
            <w:div w:id="1524784136">
              <w:marLeft w:val="0"/>
              <w:marRight w:val="0"/>
              <w:marTop w:val="45"/>
              <w:marBottom w:val="0"/>
              <w:divBdr>
                <w:top w:val="none" w:sz="0" w:space="0" w:color="auto"/>
                <w:left w:val="none" w:sz="0" w:space="0" w:color="auto"/>
                <w:bottom w:val="none" w:sz="0" w:space="0" w:color="auto"/>
                <w:right w:val="none" w:sz="0" w:space="0" w:color="auto"/>
              </w:divBdr>
            </w:div>
            <w:div w:id="870462759">
              <w:marLeft w:val="0"/>
              <w:marRight w:val="0"/>
              <w:marTop w:val="45"/>
              <w:marBottom w:val="0"/>
              <w:divBdr>
                <w:top w:val="none" w:sz="0" w:space="0" w:color="auto"/>
                <w:left w:val="none" w:sz="0" w:space="0" w:color="auto"/>
                <w:bottom w:val="none" w:sz="0" w:space="0" w:color="auto"/>
                <w:right w:val="none" w:sz="0" w:space="0" w:color="auto"/>
              </w:divBdr>
            </w:div>
            <w:div w:id="973289971">
              <w:marLeft w:val="0"/>
              <w:marRight w:val="0"/>
              <w:marTop w:val="0"/>
              <w:marBottom w:val="0"/>
              <w:divBdr>
                <w:top w:val="none" w:sz="0" w:space="0" w:color="auto"/>
                <w:left w:val="none" w:sz="0" w:space="0" w:color="auto"/>
                <w:bottom w:val="none" w:sz="0" w:space="0" w:color="auto"/>
                <w:right w:val="none" w:sz="0" w:space="0" w:color="auto"/>
              </w:divBdr>
            </w:div>
            <w:div w:id="689380627">
              <w:marLeft w:val="0"/>
              <w:marRight w:val="0"/>
              <w:marTop w:val="0"/>
              <w:marBottom w:val="0"/>
              <w:divBdr>
                <w:top w:val="none" w:sz="0" w:space="0" w:color="auto"/>
                <w:left w:val="none" w:sz="0" w:space="0" w:color="auto"/>
                <w:bottom w:val="none" w:sz="0" w:space="0" w:color="auto"/>
                <w:right w:val="none" w:sz="0" w:space="0" w:color="auto"/>
              </w:divBdr>
            </w:div>
            <w:div w:id="2103066860">
              <w:marLeft w:val="0"/>
              <w:marRight w:val="0"/>
              <w:marTop w:val="45"/>
              <w:marBottom w:val="0"/>
              <w:divBdr>
                <w:top w:val="none" w:sz="0" w:space="0" w:color="auto"/>
                <w:left w:val="none" w:sz="0" w:space="0" w:color="auto"/>
                <w:bottom w:val="none" w:sz="0" w:space="0" w:color="auto"/>
                <w:right w:val="none" w:sz="0" w:space="0" w:color="auto"/>
              </w:divBdr>
            </w:div>
            <w:div w:id="903762008">
              <w:marLeft w:val="0"/>
              <w:marRight w:val="0"/>
              <w:marTop w:val="45"/>
              <w:marBottom w:val="0"/>
              <w:divBdr>
                <w:top w:val="none" w:sz="0" w:space="0" w:color="auto"/>
                <w:left w:val="none" w:sz="0" w:space="0" w:color="auto"/>
                <w:bottom w:val="none" w:sz="0" w:space="0" w:color="auto"/>
                <w:right w:val="none" w:sz="0" w:space="0" w:color="auto"/>
              </w:divBdr>
            </w:div>
            <w:div w:id="1390425423">
              <w:marLeft w:val="0"/>
              <w:marRight w:val="0"/>
              <w:marTop w:val="45"/>
              <w:marBottom w:val="0"/>
              <w:divBdr>
                <w:top w:val="none" w:sz="0" w:space="0" w:color="auto"/>
                <w:left w:val="none" w:sz="0" w:space="0" w:color="auto"/>
                <w:bottom w:val="none" w:sz="0" w:space="0" w:color="auto"/>
                <w:right w:val="none" w:sz="0" w:space="0" w:color="auto"/>
              </w:divBdr>
            </w:div>
          </w:divsChild>
        </w:div>
        <w:div w:id="679894507">
          <w:marLeft w:val="60"/>
          <w:marRight w:val="0"/>
          <w:marTop w:val="360"/>
          <w:marBottom w:val="0"/>
          <w:divBdr>
            <w:top w:val="none" w:sz="0" w:space="0" w:color="auto"/>
            <w:left w:val="none" w:sz="0" w:space="0" w:color="auto"/>
            <w:bottom w:val="none" w:sz="0" w:space="0" w:color="auto"/>
            <w:right w:val="none" w:sz="0" w:space="0" w:color="auto"/>
          </w:divBdr>
        </w:div>
        <w:div w:id="458232757">
          <w:marLeft w:val="60"/>
          <w:marRight w:val="0"/>
          <w:marTop w:val="0"/>
          <w:marBottom w:val="0"/>
          <w:divBdr>
            <w:top w:val="none" w:sz="0" w:space="0" w:color="auto"/>
            <w:left w:val="none" w:sz="0" w:space="0" w:color="auto"/>
            <w:bottom w:val="none" w:sz="0" w:space="0" w:color="auto"/>
            <w:right w:val="none" w:sz="0" w:space="0" w:color="auto"/>
          </w:divBdr>
        </w:div>
        <w:div w:id="1122456444">
          <w:marLeft w:val="60"/>
          <w:marRight w:val="0"/>
          <w:marTop w:val="60"/>
          <w:marBottom w:val="0"/>
          <w:divBdr>
            <w:top w:val="none" w:sz="0" w:space="0" w:color="auto"/>
            <w:left w:val="none" w:sz="0" w:space="0" w:color="auto"/>
            <w:bottom w:val="none" w:sz="0" w:space="0" w:color="auto"/>
            <w:right w:val="none" w:sz="0" w:space="0" w:color="auto"/>
          </w:divBdr>
          <w:divsChild>
            <w:div w:id="524944343">
              <w:marLeft w:val="0"/>
              <w:marRight w:val="0"/>
              <w:marTop w:val="45"/>
              <w:marBottom w:val="0"/>
              <w:divBdr>
                <w:top w:val="none" w:sz="0" w:space="0" w:color="auto"/>
                <w:left w:val="none" w:sz="0" w:space="0" w:color="auto"/>
                <w:bottom w:val="none" w:sz="0" w:space="0" w:color="auto"/>
                <w:right w:val="none" w:sz="0" w:space="0" w:color="auto"/>
              </w:divBdr>
            </w:div>
            <w:div w:id="1287541529">
              <w:marLeft w:val="0"/>
              <w:marRight w:val="0"/>
              <w:marTop w:val="45"/>
              <w:marBottom w:val="0"/>
              <w:divBdr>
                <w:top w:val="none" w:sz="0" w:space="0" w:color="auto"/>
                <w:left w:val="none" w:sz="0" w:space="0" w:color="auto"/>
                <w:bottom w:val="none" w:sz="0" w:space="0" w:color="auto"/>
                <w:right w:val="none" w:sz="0" w:space="0" w:color="auto"/>
              </w:divBdr>
            </w:div>
            <w:div w:id="200367385">
              <w:marLeft w:val="0"/>
              <w:marRight w:val="0"/>
              <w:marTop w:val="45"/>
              <w:marBottom w:val="0"/>
              <w:divBdr>
                <w:top w:val="none" w:sz="0" w:space="0" w:color="auto"/>
                <w:left w:val="none" w:sz="0" w:space="0" w:color="auto"/>
                <w:bottom w:val="none" w:sz="0" w:space="0" w:color="auto"/>
                <w:right w:val="none" w:sz="0" w:space="0" w:color="auto"/>
              </w:divBdr>
            </w:div>
            <w:div w:id="812602893">
              <w:marLeft w:val="0"/>
              <w:marRight w:val="0"/>
              <w:marTop w:val="45"/>
              <w:marBottom w:val="0"/>
              <w:divBdr>
                <w:top w:val="none" w:sz="0" w:space="0" w:color="auto"/>
                <w:left w:val="none" w:sz="0" w:space="0" w:color="auto"/>
                <w:bottom w:val="none" w:sz="0" w:space="0" w:color="auto"/>
                <w:right w:val="none" w:sz="0" w:space="0" w:color="auto"/>
              </w:divBdr>
            </w:div>
          </w:divsChild>
        </w:div>
        <w:div w:id="1870028386">
          <w:marLeft w:val="60"/>
          <w:marRight w:val="0"/>
          <w:marTop w:val="360"/>
          <w:marBottom w:val="0"/>
          <w:divBdr>
            <w:top w:val="none" w:sz="0" w:space="0" w:color="auto"/>
            <w:left w:val="none" w:sz="0" w:space="0" w:color="auto"/>
            <w:bottom w:val="none" w:sz="0" w:space="0" w:color="auto"/>
            <w:right w:val="none" w:sz="0" w:space="0" w:color="auto"/>
          </w:divBdr>
        </w:div>
        <w:div w:id="1976641908">
          <w:marLeft w:val="60"/>
          <w:marRight w:val="0"/>
          <w:marTop w:val="0"/>
          <w:marBottom w:val="0"/>
          <w:divBdr>
            <w:top w:val="none" w:sz="0" w:space="0" w:color="auto"/>
            <w:left w:val="none" w:sz="0" w:space="0" w:color="auto"/>
            <w:bottom w:val="none" w:sz="0" w:space="0" w:color="auto"/>
            <w:right w:val="none" w:sz="0" w:space="0" w:color="auto"/>
          </w:divBdr>
        </w:div>
        <w:div w:id="1794791151">
          <w:marLeft w:val="60"/>
          <w:marRight w:val="0"/>
          <w:marTop w:val="60"/>
          <w:marBottom w:val="0"/>
          <w:divBdr>
            <w:top w:val="none" w:sz="0" w:space="0" w:color="auto"/>
            <w:left w:val="none" w:sz="0" w:space="0" w:color="auto"/>
            <w:bottom w:val="none" w:sz="0" w:space="0" w:color="auto"/>
            <w:right w:val="none" w:sz="0" w:space="0" w:color="auto"/>
          </w:divBdr>
          <w:divsChild>
            <w:div w:id="1757508393">
              <w:marLeft w:val="0"/>
              <w:marRight w:val="0"/>
              <w:marTop w:val="45"/>
              <w:marBottom w:val="0"/>
              <w:divBdr>
                <w:top w:val="none" w:sz="0" w:space="0" w:color="auto"/>
                <w:left w:val="none" w:sz="0" w:space="0" w:color="auto"/>
                <w:bottom w:val="none" w:sz="0" w:space="0" w:color="auto"/>
                <w:right w:val="none" w:sz="0" w:space="0" w:color="auto"/>
              </w:divBdr>
            </w:div>
            <w:div w:id="644942072">
              <w:marLeft w:val="0"/>
              <w:marRight w:val="0"/>
              <w:marTop w:val="45"/>
              <w:marBottom w:val="0"/>
              <w:divBdr>
                <w:top w:val="none" w:sz="0" w:space="0" w:color="auto"/>
                <w:left w:val="none" w:sz="0" w:space="0" w:color="auto"/>
                <w:bottom w:val="none" w:sz="0" w:space="0" w:color="auto"/>
                <w:right w:val="none" w:sz="0" w:space="0" w:color="auto"/>
              </w:divBdr>
            </w:div>
            <w:div w:id="734401766">
              <w:marLeft w:val="0"/>
              <w:marRight w:val="0"/>
              <w:marTop w:val="45"/>
              <w:marBottom w:val="0"/>
              <w:divBdr>
                <w:top w:val="none" w:sz="0" w:space="0" w:color="auto"/>
                <w:left w:val="none" w:sz="0" w:space="0" w:color="auto"/>
                <w:bottom w:val="none" w:sz="0" w:space="0" w:color="auto"/>
                <w:right w:val="none" w:sz="0" w:space="0" w:color="auto"/>
              </w:divBdr>
            </w:div>
            <w:div w:id="1260791463">
              <w:marLeft w:val="0"/>
              <w:marRight w:val="0"/>
              <w:marTop w:val="45"/>
              <w:marBottom w:val="0"/>
              <w:divBdr>
                <w:top w:val="none" w:sz="0" w:space="0" w:color="auto"/>
                <w:left w:val="none" w:sz="0" w:space="0" w:color="auto"/>
                <w:bottom w:val="none" w:sz="0" w:space="0" w:color="auto"/>
                <w:right w:val="none" w:sz="0" w:space="0" w:color="auto"/>
              </w:divBdr>
            </w:div>
          </w:divsChild>
        </w:div>
        <w:div w:id="592475717">
          <w:marLeft w:val="60"/>
          <w:marRight w:val="0"/>
          <w:marTop w:val="360"/>
          <w:marBottom w:val="0"/>
          <w:divBdr>
            <w:top w:val="none" w:sz="0" w:space="0" w:color="auto"/>
            <w:left w:val="none" w:sz="0" w:space="0" w:color="auto"/>
            <w:bottom w:val="none" w:sz="0" w:space="0" w:color="auto"/>
            <w:right w:val="none" w:sz="0" w:space="0" w:color="auto"/>
          </w:divBdr>
        </w:div>
        <w:div w:id="1359087472">
          <w:marLeft w:val="60"/>
          <w:marRight w:val="0"/>
          <w:marTop w:val="0"/>
          <w:marBottom w:val="0"/>
          <w:divBdr>
            <w:top w:val="none" w:sz="0" w:space="0" w:color="auto"/>
            <w:left w:val="none" w:sz="0" w:space="0" w:color="auto"/>
            <w:bottom w:val="none" w:sz="0" w:space="0" w:color="auto"/>
            <w:right w:val="none" w:sz="0" w:space="0" w:color="auto"/>
          </w:divBdr>
        </w:div>
        <w:div w:id="1706640699">
          <w:marLeft w:val="60"/>
          <w:marRight w:val="0"/>
          <w:marTop w:val="60"/>
          <w:marBottom w:val="0"/>
          <w:divBdr>
            <w:top w:val="none" w:sz="0" w:space="0" w:color="auto"/>
            <w:left w:val="none" w:sz="0" w:space="0" w:color="auto"/>
            <w:bottom w:val="none" w:sz="0" w:space="0" w:color="auto"/>
            <w:right w:val="none" w:sz="0" w:space="0" w:color="auto"/>
          </w:divBdr>
          <w:divsChild>
            <w:div w:id="1894467757">
              <w:marLeft w:val="0"/>
              <w:marRight w:val="0"/>
              <w:marTop w:val="45"/>
              <w:marBottom w:val="0"/>
              <w:divBdr>
                <w:top w:val="none" w:sz="0" w:space="0" w:color="auto"/>
                <w:left w:val="none" w:sz="0" w:space="0" w:color="auto"/>
                <w:bottom w:val="none" w:sz="0" w:space="0" w:color="auto"/>
                <w:right w:val="none" w:sz="0" w:space="0" w:color="auto"/>
              </w:divBdr>
            </w:div>
            <w:div w:id="624503945">
              <w:marLeft w:val="0"/>
              <w:marRight w:val="0"/>
              <w:marTop w:val="45"/>
              <w:marBottom w:val="0"/>
              <w:divBdr>
                <w:top w:val="none" w:sz="0" w:space="0" w:color="auto"/>
                <w:left w:val="none" w:sz="0" w:space="0" w:color="auto"/>
                <w:bottom w:val="none" w:sz="0" w:space="0" w:color="auto"/>
                <w:right w:val="none" w:sz="0" w:space="0" w:color="auto"/>
              </w:divBdr>
            </w:div>
            <w:div w:id="374424580">
              <w:marLeft w:val="0"/>
              <w:marRight w:val="0"/>
              <w:marTop w:val="45"/>
              <w:marBottom w:val="0"/>
              <w:divBdr>
                <w:top w:val="none" w:sz="0" w:space="0" w:color="auto"/>
                <w:left w:val="none" w:sz="0" w:space="0" w:color="auto"/>
                <w:bottom w:val="none" w:sz="0" w:space="0" w:color="auto"/>
                <w:right w:val="none" w:sz="0" w:space="0" w:color="auto"/>
              </w:divBdr>
            </w:div>
            <w:div w:id="2084915214">
              <w:marLeft w:val="0"/>
              <w:marRight w:val="0"/>
              <w:marTop w:val="45"/>
              <w:marBottom w:val="0"/>
              <w:divBdr>
                <w:top w:val="none" w:sz="0" w:space="0" w:color="auto"/>
                <w:left w:val="none" w:sz="0" w:space="0" w:color="auto"/>
                <w:bottom w:val="none" w:sz="0" w:space="0" w:color="auto"/>
                <w:right w:val="none" w:sz="0" w:space="0" w:color="auto"/>
              </w:divBdr>
            </w:div>
          </w:divsChild>
        </w:div>
        <w:div w:id="2086953499">
          <w:marLeft w:val="0"/>
          <w:marRight w:val="0"/>
          <w:marTop w:val="210"/>
          <w:marBottom w:val="0"/>
          <w:divBdr>
            <w:top w:val="none" w:sz="0" w:space="0" w:color="auto"/>
            <w:left w:val="none" w:sz="0" w:space="0" w:color="auto"/>
            <w:bottom w:val="none" w:sz="0" w:space="0" w:color="auto"/>
            <w:right w:val="none" w:sz="0" w:space="0" w:color="auto"/>
          </w:divBdr>
          <w:divsChild>
            <w:div w:id="1499485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1117813">
      <w:bodyDiv w:val="1"/>
      <w:marLeft w:val="0"/>
      <w:marRight w:val="0"/>
      <w:marTop w:val="0"/>
      <w:marBottom w:val="0"/>
      <w:divBdr>
        <w:top w:val="none" w:sz="0" w:space="0" w:color="auto"/>
        <w:left w:val="none" w:sz="0" w:space="0" w:color="auto"/>
        <w:bottom w:val="none" w:sz="0" w:space="0" w:color="auto"/>
        <w:right w:val="none" w:sz="0" w:space="0" w:color="auto"/>
      </w:divBdr>
      <w:divsChild>
        <w:div w:id="1884292860">
          <w:marLeft w:val="60"/>
          <w:marRight w:val="0"/>
          <w:marTop w:val="360"/>
          <w:marBottom w:val="0"/>
          <w:divBdr>
            <w:top w:val="none" w:sz="0" w:space="0" w:color="auto"/>
            <w:left w:val="none" w:sz="0" w:space="0" w:color="auto"/>
            <w:bottom w:val="none" w:sz="0" w:space="0" w:color="auto"/>
            <w:right w:val="none" w:sz="0" w:space="0" w:color="auto"/>
          </w:divBdr>
        </w:div>
        <w:div w:id="191766633">
          <w:marLeft w:val="60"/>
          <w:marRight w:val="0"/>
          <w:marTop w:val="0"/>
          <w:marBottom w:val="0"/>
          <w:divBdr>
            <w:top w:val="none" w:sz="0" w:space="0" w:color="auto"/>
            <w:left w:val="none" w:sz="0" w:space="0" w:color="auto"/>
            <w:bottom w:val="none" w:sz="0" w:space="0" w:color="auto"/>
            <w:right w:val="none" w:sz="0" w:space="0" w:color="auto"/>
          </w:divBdr>
        </w:div>
        <w:div w:id="1930769005">
          <w:marLeft w:val="60"/>
          <w:marRight w:val="0"/>
          <w:marTop w:val="60"/>
          <w:marBottom w:val="0"/>
          <w:divBdr>
            <w:top w:val="none" w:sz="0" w:space="0" w:color="auto"/>
            <w:left w:val="none" w:sz="0" w:space="0" w:color="auto"/>
            <w:bottom w:val="none" w:sz="0" w:space="0" w:color="auto"/>
            <w:right w:val="none" w:sz="0" w:space="0" w:color="auto"/>
          </w:divBdr>
          <w:divsChild>
            <w:div w:id="2139757729">
              <w:marLeft w:val="0"/>
              <w:marRight w:val="0"/>
              <w:marTop w:val="45"/>
              <w:marBottom w:val="0"/>
              <w:divBdr>
                <w:top w:val="none" w:sz="0" w:space="0" w:color="auto"/>
                <w:left w:val="none" w:sz="0" w:space="0" w:color="auto"/>
                <w:bottom w:val="none" w:sz="0" w:space="0" w:color="auto"/>
                <w:right w:val="none" w:sz="0" w:space="0" w:color="auto"/>
              </w:divBdr>
            </w:div>
            <w:div w:id="1387799364">
              <w:marLeft w:val="0"/>
              <w:marRight w:val="0"/>
              <w:marTop w:val="45"/>
              <w:marBottom w:val="0"/>
              <w:divBdr>
                <w:top w:val="none" w:sz="0" w:space="0" w:color="auto"/>
                <w:left w:val="none" w:sz="0" w:space="0" w:color="auto"/>
                <w:bottom w:val="none" w:sz="0" w:space="0" w:color="auto"/>
                <w:right w:val="none" w:sz="0" w:space="0" w:color="auto"/>
              </w:divBdr>
            </w:div>
            <w:div w:id="2011252574">
              <w:marLeft w:val="0"/>
              <w:marRight w:val="0"/>
              <w:marTop w:val="45"/>
              <w:marBottom w:val="0"/>
              <w:divBdr>
                <w:top w:val="none" w:sz="0" w:space="0" w:color="auto"/>
                <w:left w:val="none" w:sz="0" w:space="0" w:color="auto"/>
                <w:bottom w:val="none" w:sz="0" w:space="0" w:color="auto"/>
                <w:right w:val="none" w:sz="0" w:space="0" w:color="auto"/>
              </w:divBdr>
            </w:div>
            <w:div w:id="221525020">
              <w:marLeft w:val="0"/>
              <w:marRight w:val="0"/>
              <w:marTop w:val="0"/>
              <w:marBottom w:val="0"/>
              <w:divBdr>
                <w:top w:val="none" w:sz="0" w:space="0" w:color="auto"/>
                <w:left w:val="none" w:sz="0" w:space="0" w:color="auto"/>
                <w:bottom w:val="none" w:sz="0" w:space="0" w:color="auto"/>
                <w:right w:val="none" w:sz="0" w:space="0" w:color="auto"/>
              </w:divBdr>
            </w:div>
            <w:div w:id="1085036095">
              <w:marLeft w:val="0"/>
              <w:marRight w:val="0"/>
              <w:marTop w:val="0"/>
              <w:marBottom w:val="0"/>
              <w:divBdr>
                <w:top w:val="none" w:sz="0" w:space="0" w:color="auto"/>
                <w:left w:val="none" w:sz="0" w:space="0" w:color="auto"/>
                <w:bottom w:val="none" w:sz="0" w:space="0" w:color="auto"/>
                <w:right w:val="none" w:sz="0" w:space="0" w:color="auto"/>
              </w:divBdr>
            </w:div>
            <w:div w:id="1034425828">
              <w:marLeft w:val="0"/>
              <w:marRight w:val="0"/>
              <w:marTop w:val="45"/>
              <w:marBottom w:val="0"/>
              <w:divBdr>
                <w:top w:val="none" w:sz="0" w:space="0" w:color="auto"/>
                <w:left w:val="none" w:sz="0" w:space="0" w:color="auto"/>
                <w:bottom w:val="none" w:sz="0" w:space="0" w:color="auto"/>
                <w:right w:val="none" w:sz="0" w:space="0" w:color="auto"/>
              </w:divBdr>
            </w:div>
            <w:div w:id="1717007406">
              <w:marLeft w:val="0"/>
              <w:marRight w:val="0"/>
              <w:marTop w:val="45"/>
              <w:marBottom w:val="0"/>
              <w:divBdr>
                <w:top w:val="none" w:sz="0" w:space="0" w:color="auto"/>
                <w:left w:val="none" w:sz="0" w:space="0" w:color="auto"/>
                <w:bottom w:val="none" w:sz="0" w:space="0" w:color="auto"/>
                <w:right w:val="none" w:sz="0" w:space="0" w:color="auto"/>
              </w:divBdr>
            </w:div>
            <w:div w:id="665784704">
              <w:marLeft w:val="0"/>
              <w:marRight w:val="0"/>
              <w:marTop w:val="45"/>
              <w:marBottom w:val="0"/>
              <w:divBdr>
                <w:top w:val="none" w:sz="0" w:space="0" w:color="auto"/>
                <w:left w:val="none" w:sz="0" w:space="0" w:color="auto"/>
                <w:bottom w:val="none" w:sz="0" w:space="0" w:color="auto"/>
                <w:right w:val="none" w:sz="0" w:space="0" w:color="auto"/>
              </w:divBdr>
            </w:div>
          </w:divsChild>
        </w:div>
        <w:div w:id="124391108">
          <w:marLeft w:val="60"/>
          <w:marRight w:val="0"/>
          <w:marTop w:val="360"/>
          <w:marBottom w:val="0"/>
          <w:divBdr>
            <w:top w:val="none" w:sz="0" w:space="0" w:color="auto"/>
            <w:left w:val="none" w:sz="0" w:space="0" w:color="auto"/>
            <w:bottom w:val="none" w:sz="0" w:space="0" w:color="auto"/>
            <w:right w:val="none" w:sz="0" w:space="0" w:color="auto"/>
          </w:divBdr>
        </w:div>
        <w:div w:id="198397689">
          <w:marLeft w:val="60"/>
          <w:marRight w:val="0"/>
          <w:marTop w:val="0"/>
          <w:marBottom w:val="0"/>
          <w:divBdr>
            <w:top w:val="none" w:sz="0" w:space="0" w:color="auto"/>
            <w:left w:val="none" w:sz="0" w:space="0" w:color="auto"/>
            <w:bottom w:val="none" w:sz="0" w:space="0" w:color="auto"/>
            <w:right w:val="none" w:sz="0" w:space="0" w:color="auto"/>
          </w:divBdr>
        </w:div>
        <w:div w:id="1319386397">
          <w:marLeft w:val="60"/>
          <w:marRight w:val="0"/>
          <w:marTop w:val="60"/>
          <w:marBottom w:val="0"/>
          <w:divBdr>
            <w:top w:val="none" w:sz="0" w:space="0" w:color="auto"/>
            <w:left w:val="none" w:sz="0" w:space="0" w:color="auto"/>
            <w:bottom w:val="none" w:sz="0" w:space="0" w:color="auto"/>
            <w:right w:val="none" w:sz="0" w:space="0" w:color="auto"/>
          </w:divBdr>
          <w:divsChild>
            <w:div w:id="1349718929">
              <w:marLeft w:val="0"/>
              <w:marRight w:val="0"/>
              <w:marTop w:val="45"/>
              <w:marBottom w:val="0"/>
              <w:divBdr>
                <w:top w:val="none" w:sz="0" w:space="0" w:color="auto"/>
                <w:left w:val="none" w:sz="0" w:space="0" w:color="auto"/>
                <w:bottom w:val="none" w:sz="0" w:space="0" w:color="auto"/>
                <w:right w:val="none" w:sz="0" w:space="0" w:color="auto"/>
              </w:divBdr>
            </w:div>
            <w:div w:id="966007988">
              <w:marLeft w:val="0"/>
              <w:marRight w:val="0"/>
              <w:marTop w:val="45"/>
              <w:marBottom w:val="0"/>
              <w:divBdr>
                <w:top w:val="none" w:sz="0" w:space="0" w:color="auto"/>
                <w:left w:val="none" w:sz="0" w:space="0" w:color="auto"/>
                <w:bottom w:val="none" w:sz="0" w:space="0" w:color="auto"/>
                <w:right w:val="none" w:sz="0" w:space="0" w:color="auto"/>
              </w:divBdr>
            </w:div>
            <w:div w:id="679238015">
              <w:marLeft w:val="0"/>
              <w:marRight w:val="0"/>
              <w:marTop w:val="45"/>
              <w:marBottom w:val="0"/>
              <w:divBdr>
                <w:top w:val="none" w:sz="0" w:space="0" w:color="auto"/>
                <w:left w:val="none" w:sz="0" w:space="0" w:color="auto"/>
                <w:bottom w:val="none" w:sz="0" w:space="0" w:color="auto"/>
                <w:right w:val="none" w:sz="0" w:space="0" w:color="auto"/>
              </w:divBdr>
            </w:div>
            <w:div w:id="119609901">
              <w:marLeft w:val="0"/>
              <w:marRight w:val="0"/>
              <w:marTop w:val="45"/>
              <w:marBottom w:val="0"/>
              <w:divBdr>
                <w:top w:val="none" w:sz="0" w:space="0" w:color="auto"/>
                <w:left w:val="none" w:sz="0" w:space="0" w:color="auto"/>
                <w:bottom w:val="none" w:sz="0" w:space="0" w:color="auto"/>
                <w:right w:val="none" w:sz="0" w:space="0" w:color="auto"/>
              </w:divBdr>
            </w:div>
          </w:divsChild>
        </w:div>
        <w:div w:id="315770122">
          <w:marLeft w:val="60"/>
          <w:marRight w:val="0"/>
          <w:marTop w:val="360"/>
          <w:marBottom w:val="0"/>
          <w:divBdr>
            <w:top w:val="none" w:sz="0" w:space="0" w:color="auto"/>
            <w:left w:val="none" w:sz="0" w:space="0" w:color="auto"/>
            <w:bottom w:val="none" w:sz="0" w:space="0" w:color="auto"/>
            <w:right w:val="none" w:sz="0" w:space="0" w:color="auto"/>
          </w:divBdr>
        </w:div>
        <w:div w:id="613833250">
          <w:marLeft w:val="60"/>
          <w:marRight w:val="0"/>
          <w:marTop w:val="0"/>
          <w:marBottom w:val="0"/>
          <w:divBdr>
            <w:top w:val="none" w:sz="0" w:space="0" w:color="auto"/>
            <w:left w:val="none" w:sz="0" w:space="0" w:color="auto"/>
            <w:bottom w:val="none" w:sz="0" w:space="0" w:color="auto"/>
            <w:right w:val="none" w:sz="0" w:space="0" w:color="auto"/>
          </w:divBdr>
        </w:div>
        <w:div w:id="424885563">
          <w:marLeft w:val="60"/>
          <w:marRight w:val="0"/>
          <w:marTop w:val="60"/>
          <w:marBottom w:val="0"/>
          <w:divBdr>
            <w:top w:val="none" w:sz="0" w:space="0" w:color="auto"/>
            <w:left w:val="none" w:sz="0" w:space="0" w:color="auto"/>
            <w:bottom w:val="none" w:sz="0" w:space="0" w:color="auto"/>
            <w:right w:val="none" w:sz="0" w:space="0" w:color="auto"/>
          </w:divBdr>
          <w:divsChild>
            <w:div w:id="1900826774">
              <w:marLeft w:val="0"/>
              <w:marRight w:val="0"/>
              <w:marTop w:val="45"/>
              <w:marBottom w:val="0"/>
              <w:divBdr>
                <w:top w:val="none" w:sz="0" w:space="0" w:color="auto"/>
                <w:left w:val="none" w:sz="0" w:space="0" w:color="auto"/>
                <w:bottom w:val="none" w:sz="0" w:space="0" w:color="auto"/>
                <w:right w:val="none" w:sz="0" w:space="0" w:color="auto"/>
              </w:divBdr>
            </w:div>
            <w:div w:id="859007618">
              <w:marLeft w:val="0"/>
              <w:marRight w:val="0"/>
              <w:marTop w:val="45"/>
              <w:marBottom w:val="0"/>
              <w:divBdr>
                <w:top w:val="none" w:sz="0" w:space="0" w:color="auto"/>
                <w:left w:val="none" w:sz="0" w:space="0" w:color="auto"/>
                <w:bottom w:val="none" w:sz="0" w:space="0" w:color="auto"/>
                <w:right w:val="none" w:sz="0" w:space="0" w:color="auto"/>
              </w:divBdr>
            </w:div>
            <w:div w:id="353729443">
              <w:marLeft w:val="0"/>
              <w:marRight w:val="0"/>
              <w:marTop w:val="45"/>
              <w:marBottom w:val="0"/>
              <w:divBdr>
                <w:top w:val="none" w:sz="0" w:space="0" w:color="auto"/>
                <w:left w:val="none" w:sz="0" w:space="0" w:color="auto"/>
                <w:bottom w:val="none" w:sz="0" w:space="0" w:color="auto"/>
                <w:right w:val="none" w:sz="0" w:space="0" w:color="auto"/>
              </w:divBdr>
            </w:div>
            <w:div w:id="965308578">
              <w:marLeft w:val="0"/>
              <w:marRight w:val="0"/>
              <w:marTop w:val="45"/>
              <w:marBottom w:val="0"/>
              <w:divBdr>
                <w:top w:val="none" w:sz="0" w:space="0" w:color="auto"/>
                <w:left w:val="none" w:sz="0" w:space="0" w:color="auto"/>
                <w:bottom w:val="none" w:sz="0" w:space="0" w:color="auto"/>
                <w:right w:val="none" w:sz="0" w:space="0" w:color="auto"/>
              </w:divBdr>
            </w:div>
          </w:divsChild>
        </w:div>
        <w:div w:id="165950083">
          <w:marLeft w:val="60"/>
          <w:marRight w:val="0"/>
          <w:marTop w:val="360"/>
          <w:marBottom w:val="0"/>
          <w:divBdr>
            <w:top w:val="none" w:sz="0" w:space="0" w:color="auto"/>
            <w:left w:val="none" w:sz="0" w:space="0" w:color="auto"/>
            <w:bottom w:val="none" w:sz="0" w:space="0" w:color="auto"/>
            <w:right w:val="none" w:sz="0" w:space="0" w:color="auto"/>
          </w:divBdr>
        </w:div>
        <w:div w:id="1617519877">
          <w:marLeft w:val="60"/>
          <w:marRight w:val="0"/>
          <w:marTop w:val="0"/>
          <w:marBottom w:val="0"/>
          <w:divBdr>
            <w:top w:val="none" w:sz="0" w:space="0" w:color="auto"/>
            <w:left w:val="none" w:sz="0" w:space="0" w:color="auto"/>
            <w:bottom w:val="none" w:sz="0" w:space="0" w:color="auto"/>
            <w:right w:val="none" w:sz="0" w:space="0" w:color="auto"/>
          </w:divBdr>
        </w:div>
        <w:div w:id="1859731468">
          <w:marLeft w:val="60"/>
          <w:marRight w:val="0"/>
          <w:marTop w:val="60"/>
          <w:marBottom w:val="0"/>
          <w:divBdr>
            <w:top w:val="none" w:sz="0" w:space="0" w:color="auto"/>
            <w:left w:val="none" w:sz="0" w:space="0" w:color="auto"/>
            <w:bottom w:val="none" w:sz="0" w:space="0" w:color="auto"/>
            <w:right w:val="none" w:sz="0" w:space="0" w:color="auto"/>
          </w:divBdr>
          <w:divsChild>
            <w:div w:id="449276545">
              <w:marLeft w:val="0"/>
              <w:marRight w:val="0"/>
              <w:marTop w:val="45"/>
              <w:marBottom w:val="0"/>
              <w:divBdr>
                <w:top w:val="none" w:sz="0" w:space="0" w:color="auto"/>
                <w:left w:val="none" w:sz="0" w:space="0" w:color="auto"/>
                <w:bottom w:val="none" w:sz="0" w:space="0" w:color="auto"/>
                <w:right w:val="none" w:sz="0" w:space="0" w:color="auto"/>
              </w:divBdr>
            </w:div>
            <w:div w:id="157304895">
              <w:marLeft w:val="0"/>
              <w:marRight w:val="0"/>
              <w:marTop w:val="45"/>
              <w:marBottom w:val="0"/>
              <w:divBdr>
                <w:top w:val="none" w:sz="0" w:space="0" w:color="auto"/>
                <w:left w:val="none" w:sz="0" w:space="0" w:color="auto"/>
                <w:bottom w:val="none" w:sz="0" w:space="0" w:color="auto"/>
                <w:right w:val="none" w:sz="0" w:space="0" w:color="auto"/>
              </w:divBdr>
            </w:div>
            <w:div w:id="1142036453">
              <w:marLeft w:val="0"/>
              <w:marRight w:val="0"/>
              <w:marTop w:val="45"/>
              <w:marBottom w:val="0"/>
              <w:divBdr>
                <w:top w:val="none" w:sz="0" w:space="0" w:color="auto"/>
                <w:left w:val="none" w:sz="0" w:space="0" w:color="auto"/>
                <w:bottom w:val="none" w:sz="0" w:space="0" w:color="auto"/>
                <w:right w:val="none" w:sz="0" w:space="0" w:color="auto"/>
              </w:divBdr>
            </w:div>
            <w:div w:id="792208890">
              <w:marLeft w:val="0"/>
              <w:marRight w:val="0"/>
              <w:marTop w:val="45"/>
              <w:marBottom w:val="0"/>
              <w:divBdr>
                <w:top w:val="none" w:sz="0" w:space="0" w:color="auto"/>
                <w:left w:val="none" w:sz="0" w:space="0" w:color="auto"/>
                <w:bottom w:val="none" w:sz="0" w:space="0" w:color="auto"/>
                <w:right w:val="none" w:sz="0" w:space="0" w:color="auto"/>
              </w:divBdr>
            </w:div>
          </w:divsChild>
        </w:div>
        <w:div w:id="1751191368">
          <w:marLeft w:val="0"/>
          <w:marRight w:val="0"/>
          <w:marTop w:val="210"/>
          <w:marBottom w:val="0"/>
          <w:divBdr>
            <w:top w:val="none" w:sz="0" w:space="0" w:color="auto"/>
            <w:left w:val="none" w:sz="0" w:space="0" w:color="auto"/>
            <w:bottom w:val="none" w:sz="0" w:space="0" w:color="auto"/>
            <w:right w:val="none" w:sz="0" w:space="0" w:color="auto"/>
          </w:divBdr>
          <w:divsChild>
            <w:div w:id="527908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1308257">
      <w:bodyDiv w:val="1"/>
      <w:marLeft w:val="0"/>
      <w:marRight w:val="0"/>
      <w:marTop w:val="0"/>
      <w:marBottom w:val="0"/>
      <w:divBdr>
        <w:top w:val="none" w:sz="0" w:space="0" w:color="auto"/>
        <w:left w:val="none" w:sz="0" w:space="0" w:color="auto"/>
        <w:bottom w:val="none" w:sz="0" w:space="0" w:color="auto"/>
        <w:right w:val="none" w:sz="0" w:space="0" w:color="auto"/>
      </w:divBdr>
      <w:divsChild>
        <w:div w:id="1069960232">
          <w:marLeft w:val="60"/>
          <w:marRight w:val="0"/>
          <w:marTop w:val="360"/>
          <w:marBottom w:val="0"/>
          <w:divBdr>
            <w:top w:val="none" w:sz="0" w:space="0" w:color="auto"/>
            <w:left w:val="none" w:sz="0" w:space="0" w:color="auto"/>
            <w:bottom w:val="none" w:sz="0" w:space="0" w:color="auto"/>
            <w:right w:val="none" w:sz="0" w:space="0" w:color="auto"/>
          </w:divBdr>
        </w:div>
        <w:div w:id="915358277">
          <w:marLeft w:val="60"/>
          <w:marRight w:val="0"/>
          <w:marTop w:val="0"/>
          <w:marBottom w:val="0"/>
          <w:divBdr>
            <w:top w:val="none" w:sz="0" w:space="0" w:color="auto"/>
            <w:left w:val="none" w:sz="0" w:space="0" w:color="auto"/>
            <w:bottom w:val="none" w:sz="0" w:space="0" w:color="auto"/>
            <w:right w:val="none" w:sz="0" w:space="0" w:color="auto"/>
          </w:divBdr>
        </w:div>
        <w:div w:id="1194535147">
          <w:marLeft w:val="60"/>
          <w:marRight w:val="0"/>
          <w:marTop w:val="60"/>
          <w:marBottom w:val="0"/>
          <w:divBdr>
            <w:top w:val="none" w:sz="0" w:space="0" w:color="auto"/>
            <w:left w:val="none" w:sz="0" w:space="0" w:color="auto"/>
            <w:bottom w:val="none" w:sz="0" w:space="0" w:color="auto"/>
            <w:right w:val="none" w:sz="0" w:space="0" w:color="auto"/>
          </w:divBdr>
          <w:divsChild>
            <w:div w:id="1741247841">
              <w:marLeft w:val="0"/>
              <w:marRight w:val="0"/>
              <w:marTop w:val="45"/>
              <w:marBottom w:val="0"/>
              <w:divBdr>
                <w:top w:val="none" w:sz="0" w:space="0" w:color="auto"/>
                <w:left w:val="none" w:sz="0" w:space="0" w:color="auto"/>
                <w:bottom w:val="none" w:sz="0" w:space="0" w:color="auto"/>
                <w:right w:val="none" w:sz="0" w:space="0" w:color="auto"/>
              </w:divBdr>
            </w:div>
            <w:div w:id="293491272">
              <w:marLeft w:val="0"/>
              <w:marRight w:val="0"/>
              <w:marTop w:val="45"/>
              <w:marBottom w:val="0"/>
              <w:divBdr>
                <w:top w:val="none" w:sz="0" w:space="0" w:color="auto"/>
                <w:left w:val="none" w:sz="0" w:space="0" w:color="auto"/>
                <w:bottom w:val="none" w:sz="0" w:space="0" w:color="auto"/>
                <w:right w:val="none" w:sz="0" w:space="0" w:color="auto"/>
              </w:divBdr>
            </w:div>
            <w:div w:id="974260834">
              <w:marLeft w:val="0"/>
              <w:marRight w:val="0"/>
              <w:marTop w:val="45"/>
              <w:marBottom w:val="0"/>
              <w:divBdr>
                <w:top w:val="none" w:sz="0" w:space="0" w:color="auto"/>
                <w:left w:val="none" w:sz="0" w:space="0" w:color="auto"/>
                <w:bottom w:val="none" w:sz="0" w:space="0" w:color="auto"/>
                <w:right w:val="none" w:sz="0" w:space="0" w:color="auto"/>
              </w:divBdr>
            </w:div>
            <w:div w:id="1787192265">
              <w:marLeft w:val="0"/>
              <w:marRight w:val="0"/>
              <w:marTop w:val="0"/>
              <w:marBottom w:val="0"/>
              <w:divBdr>
                <w:top w:val="none" w:sz="0" w:space="0" w:color="auto"/>
                <w:left w:val="none" w:sz="0" w:space="0" w:color="auto"/>
                <w:bottom w:val="none" w:sz="0" w:space="0" w:color="auto"/>
                <w:right w:val="none" w:sz="0" w:space="0" w:color="auto"/>
              </w:divBdr>
            </w:div>
            <w:div w:id="841436804">
              <w:marLeft w:val="0"/>
              <w:marRight w:val="0"/>
              <w:marTop w:val="0"/>
              <w:marBottom w:val="0"/>
              <w:divBdr>
                <w:top w:val="none" w:sz="0" w:space="0" w:color="auto"/>
                <w:left w:val="none" w:sz="0" w:space="0" w:color="auto"/>
                <w:bottom w:val="none" w:sz="0" w:space="0" w:color="auto"/>
                <w:right w:val="none" w:sz="0" w:space="0" w:color="auto"/>
              </w:divBdr>
            </w:div>
            <w:div w:id="984817846">
              <w:marLeft w:val="0"/>
              <w:marRight w:val="0"/>
              <w:marTop w:val="45"/>
              <w:marBottom w:val="0"/>
              <w:divBdr>
                <w:top w:val="none" w:sz="0" w:space="0" w:color="auto"/>
                <w:left w:val="none" w:sz="0" w:space="0" w:color="auto"/>
                <w:bottom w:val="none" w:sz="0" w:space="0" w:color="auto"/>
                <w:right w:val="none" w:sz="0" w:space="0" w:color="auto"/>
              </w:divBdr>
            </w:div>
            <w:div w:id="1885602300">
              <w:marLeft w:val="0"/>
              <w:marRight w:val="0"/>
              <w:marTop w:val="45"/>
              <w:marBottom w:val="0"/>
              <w:divBdr>
                <w:top w:val="none" w:sz="0" w:space="0" w:color="auto"/>
                <w:left w:val="none" w:sz="0" w:space="0" w:color="auto"/>
                <w:bottom w:val="none" w:sz="0" w:space="0" w:color="auto"/>
                <w:right w:val="none" w:sz="0" w:space="0" w:color="auto"/>
              </w:divBdr>
            </w:div>
            <w:div w:id="598367574">
              <w:marLeft w:val="0"/>
              <w:marRight w:val="0"/>
              <w:marTop w:val="45"/>
              <w:marBottom w:val="0"/>
              <w:divBdr>
                <w:top w:val="none" w:sz="0" w:space="0" w:color="auto"/>
                <w:left w:val="none" w:sz="0" w:space="0" w:color="auto"/>
                <w:bottom w:val="none" w:sz="0" w:space="0" w:color="auto"/>
                <w:right w:val="none" w:sz="0" w:space="0" w:color="auto"/>
              </w:divBdr>
            </w:div>
          </w:divsChild>
        </w:div>
        <w:div w:id="1547062713">
          <w:marLeft w:val="60"/>
          <w:marRight w:val="0"/>
          <w:marTop w:val="360"/>
          <w:marBottom w:val="0"/>
          <w:divBdr>
            <w:top w:val="none" w:sz="0" w:space="0" w:color="auto"/>
            <w:left w:val="none" w:sz="0" w:space="0" w:color="auto"/>
            <w:bottom w:val="none" w:sz="0" w:space="0" w:color="auto"/>
            <w:right w:val="none" w:sz="0" w:space="0" w:color="auto"/>
          </w:divBdr>
        </w:div>
        <w:div w:id="1370109090">
          <w:marLeft w:val="60"/>
          <w:marRight w:val="0"/>
          <w:marTop w:val="0"/>
          <w:marBottom w:val="0"/>
          <w:divBdr>
            <w:top w:val="none" w:sz="0" w:space="0" w:color="auto"/>
            <w:left w:val="none" w:sz="0" w:space="0" w:color="auto"/>
            <w:bottom w:val="none" w:sz="0" w:space="0" w:color="auto"/>
            <w:right w:val="none" w:sz="0" w:space="0" w:color="auto"/>
          </w:divBdr>
        </w:div>
        <w:div w:id="812335730">
          <w:marLeft w:val="60"/>
          <w:marRight w:val="0"/>
          <w:marTop w:val="60"/>
          <w:marBottom w:val="0"/>
          <w:divBdr>
            <w:top w:val="none" w:sz="0" w:space="0" w:color="auto"/>
            <w:left w:val="none" w:sz="0" w:space="0" w:color="auto"/>
            <w:bottom w:val="none" w:sz="0" w:space="0" w:color="auto"/>
            <w:right w:val="none" w:sz="0" w:space="0" w:color="auto"/>
          </w:divBdr>
          <w:divsChild>
            <w:div w:id="1351953789">
              <w:marLeft w:val="0"/>
              <w:marRight w:val="0"/>
              <w:marTop w:val="45"/>
              <w:marBottom w:val="0"/>
              <w:divBdr>
                <w:top w:val="none" w:sz="0" w:space="0" w:color="auto"/>
                <w:left w:val="none" w:sz="0" w:space="0" w:color="auto"/>
                <w:bottom w:val="none" w:sz="0" w:space="0" w:color="auto"/>
                <w:right w:val="none" w:sz="0" w:space="0" w:color="auto"/>
              </w:divBdr>
            </w:div>
            <w:div w:id="978461917">
              <w:marLeft w:val="0"/>
              <w:marRight w:val="0"/>
              <w:marTop w:val="45"/>
              <w:marBottom w:val="0"/>
              <w:divBdr>
                <w:top w:val="none" w:sz="0" w:space="0" w:color="auto"/>
                <w:left w:val="none" w:sz="0" w:space="0" w:color="auto"/>
                <w:bottom w:val="none" w:sz="0" w:space="0" w:color="auto"/>
                <w:right w:val="none" w:sz="0" w:space="0" w:color="auto"/>
              </w:divBdr>
            </w:div>
            <w:div w:id="1072389454">
              <w:marLeft w:val="0"/>
              <w:marRight w:val="0"/>
              <w:marTop w:val="45"/>
              <w:marBottom w:val="0"/>
              <w:divBdr>
                <w:top w:val="none" w:sz="0" w:space="0" w:color="auto"/>
                <w:left w:val="none" w:sz="0" w:space="0" w:color="auto"/>
                <w:bottom w:val="none" w:sz="0" w:space="0" w:color="auto"/>
                <w:right w:val="none" w:sz="0" w:space="0" w:color="auto"/>
              </w:divBdr>
            </w:div>
            <w:div w:id="173038793">
              <w:marLeft w:val="0"/>
              <w:marRight w:val="0"/>
              <w:marTop w:val="45"/>
              <w:marBottom w:val="0"/>
              <w:divBdr>
                <w:top w:val="none" w:sz="0" w:space="0" w:color="auto"/>
                <w:left w:val="none" w:sz="0" w:space="0" w:color="auto"/>
                <w:bottom w:val="none" w:sz="0" w:space="0" w:color="auto"/>
                <w:right w:val="none" w:sz="0" w:space="0" w:color="auto"/>
              </w:divBdr>
            </w:div>
          </w:divsChild>
        </w:div>
        <w:div w:id="701591602">
          <w:marLeft w:val="60"/>
          <w:marRight w:val="0"/>
          <w:marTop w:val="360"/>
          <w:marBottom w:val="0"/>
          <w:divBdr>
            <w:top w:val="none" w:sz="0" w:space="0" w:color="auto"/>
            <w:left w:val="none" w:sz="0" w:space="0" w:color="auto"/>
            <w:bottom w:val="none" w:sz="0" w:space="0" w:color="auto"/>
            <w:right w:val="none" w:sz="0" w:space="0" w:color="auto"/>
          </w:divBdr>
        </w:div>
        <w:div w:id="1320622486">
          <w:marLeft w:val="60"/>
          <w:marRight w:val="0"/>
          <w:marTop w:val="0"/>
          <w:marBottom w:val="0"/>
          <w:divBdr>
            <w:top w:val="none" w:sz="0" w:space="0" w:color="auto"/>
            <w:left w:val="none" w:sz="0" w:space="0" w:color="auto"/>
            <w:bottom w:val="none" w:sz="0" w:space="0" w:color="auto"/>
            <w:right w:val="none" w:sz="0" w:space="0" w:color="auto"/>
          </w:divBdr>
        </w:div>
        <w:div w:id="519516983">
          <w:marLeft w:val="60"/>
          <w:marRight w:val="0"/>
          <w:marTop w:val="60"/>
          <w:marBottom w:val="0"/>
          <w:divBdr>
            <w:top w:val="none" w:sz="0" w:space="0" w:color="auto"/>
            <w:left w:val="none" w:sz="0" w:space="0" w:color="auto"/>
            <w:bottom w:val="none" w:sz="0" w:space="0" w:color="auto"/>
            <w:right w:val="none" w:sz="0" w:space="0" w:color="auto"/>
          </w:divBdr>
          <w:divsChild>
            <w:div w:id="607659131">
              <w:marLeft w:val="0"/>
              <w:marRight w:val="0"/>
              <w:marTop w:val="45"/>
              <w:marBottom w:val="0"/>
              <w:divBdr>
                <w:top w:val="none" w:sz="0" w:space="0" w:color="auto"/>
                <w:left w:val="none" w:sz="0" w:space="0" w:color="auto"/>
                <w:bottom w:val="none" w:sz="0" w:space="0" w:color="auto"/>
                <w:right w:val="none" w:sz="0" w:space="0" w:color="auto"/>
              </w:divBdr>
            </w:div>
            <w:div w:id="405886305">
              <w:marLeft w:val="0"/>
              <w:marRight w:val="0"/>
              <w:marTop w:val="45"/>
              <w:marBottom w:val="0"/>
              <w:divBdr>
                <w:top w:val="none" w:sz="0" w:space="0" w:color="auto"/>
                <w:left w:val="none" w:sz="0" w:space="0" w:color="auto"/>
                <w:bottom w:val="none" w:sz="0" w:space="0" w:color="auto"/>
                <w:right w:val="none" w:sz="0" w:space="0" w:color="auto"/>
              </w:divBdr>
            </w:div>
            <w:div w:id="257255347">
              <w:marLeft w:val="0"/>
              <w:marRight w:val="0"/>
              <w:marTop w:val="45"/>
              <w:marBottom w:val="0"/>
              <w:divBdr>
                <w:top w:val="none" w:sz="0" w:space="0" w:color="auto"/>
                <w:left w:val="none" w:sz="0" w:space="0" w:color="auto"/>
                <w:bottom w:val="none" w:sz="0" w:space="0" w:color="auto"/>
                <w:right w:val="none" w:sz="0" w:space="0" w:color="auto"/>
              </w:divBdr>
            </w:div>
            <w:div w:id="1436245800">
              <w:marLeft w:val="0"/>
              <w:marRight w:val="0"/>
              <w:marTop w:val="45"/>
              <w:marBottom w:val="0"/>
              <w:divBdr>
                <w:top w:val="none" w:sz="0" w:space="0" w:color="auto"/>
                <w:left w:val="none" w:sz="0" w:space="0" w:color="auto"/>
                <w:bottom w:val="none" w:sz="0" w:space="0" w:color="auto"/>
                <w:right w:val="none" w:sz="0" w:space="0" w:color="auto"/>
              </w:divBdr>
            </w:div>
          </w:divsChild>
        </w:div>
        <w:div w:id="1798790298">
          <w:marLeft w:val="60"/>
          <w:marRight w:val="0"/>
          <w:marTop w:val="360"/>
          <w:marBottom w:val="0"/>
          <w:divBdr>
            <w:top w:val="none" w:sz="0" w:space="0" w:color="auto"/>
            <w:left w:val="none" w:sz="0" w:space="0" w:color="auto"/>
            <w:bottom w:val="none" w:sz="0" w:space="0" w:color="auto"/>
            <w:right w:val="none" w:sz="0" w:space="0" w:color="auto"/>
          </w:divBdr>
        </w:div>
        <w:div w:id="335768429">
          <w:marLeft w:val="60"/>
          <w:marRight w:val="0"/>
          <w:marTop w:val="0"/>
          <w:marBottom w:val="0"/>
          <w:divBdr>
            <w:top w:val="none" w:sz="0" w:space="0" w:color="auto"/>
            <w:left w:val="none" w:sz="0" w:space="0" w:color="auto"/>
            <w:bottom w:val="none" w:sz="0" w:space="0" w:color="auto"/>
            <w:right w:val="none" w:sz="0" w:space="0" w:color="auto"/>
          </w:divBdr>
        </w:div>
        <w:div w:id="1394353496">
          <w:marLeft w:val="60"/>
          <w:marRight w:val="0"/>
          <w:marTop w:val="60"/>
          <w:marBottom w:val="0"/>
          <w:divBdr>
            <w:top w:val="none" w:sz="0" w:space="0" w:color="auto"/>
            <w:left w:val="none" w:sz="0" w:space="0" w:color="auto"/>
            <w:bottom w:val="none" w:sz="0" w:space="0" w:color="auto"/>
            <w:right w:val="none" w:sz="0" w:space="0" w:color="auto"/>
          </w:divBdr>
          <w:divsChild>
            <w:div w:id="1693334662">
              <w:marLeft w:val="0"/>
              <w:marRight w:val="0"/>
              <w:marTop w:val="45"/>
              <w:marBottom w:val="0"/>
              <w:divBdr>
                <w:top w:val="none" w:sz="0" w:space="0" w:color="auto"/>
                <w:left w:val="none" w:sz="0" w:space="0" w:color="auto"/>
                <w:bottom w:val="none" w:sz="0" w:space="0" w:color="auto"/>
                <w:right w:val="none" w:sz="0" w:space="0" w:color="auto"/>
              </w:divBdr>
            </w:div>
            <w:div w:id="1796174767">
              <w:marLeft w:val="0"/>
              <w:marRight w:val="0"/>
              <w:marTop w:val="45"/>
              <w:marBottom w:val="0"/>
              <w:divBdr>
                <w:top w:val="none" w:sz="0" w:space="0" w:color="auto"/>
                <w:left w:val="none" w:sz="0" w:space="0" w:color="auto"/>
                <w:bottom w:val="none" w:sz="0" w:space="0" w:color="auto"/>
                <w:right w:val="none" w:sz="0" w:space="0" w:color="auto"/>
              </w:divBdr>
            </w:div>
            <w:div w:id="732511014">
              <w:marLeft w:val="0"/>
              <w:marRight w:val="0"/>
              <w:marTop w:val="45"/>
              <w:marBottom w:val="0"/>
              <w:divBdr>
                <w:top w:val="none" w:sz="0" w:space="0" w:color="auto"/>
                <w:left w:val="none" w:sz="0" w:space="0" w:color="auto"/>
                <w:bottom w:val="none" w:sz="0" w:space="0" w:color="auto"/>
                <w:right w:val="none" w:sz="0" w:space="0" w:color="auto"/>
              </w:divBdr>
            </w:div>
            <w:div w:id="905185489">
              <w:marLeft w:val="0"/>
              <w:marRight w:val="0"/>
              <w:marTop w:val="45"/>
              <w:marBottom w:val="0"/>
              <w:divBdr>
                <w:top w:val="none" w:sz="0" w:space="0" w:color="auto"/>
                <w:left w:val="none" w:sz="0" w:space="0" w:color="auto"/>
                <w:bottom w:val="none" w:sz="0" w:space="0" w:color="auto"/>
                <w:right w:val="none" w:sz="0" w:space="0" w:color="auto"/>
              </w:divBdr>
            </w:div>
          </w:divsChild>
        </w:div>
        <w:div w:id="328556856">
          <w:marLeft w:val="0"/>
          <w:marRight w:val="0"/>
          <w:marTop w:val="210"/>
          <w:marBottom w:val="0"/>
          <w:divBdr>
            <w:top w:val="none" w:sz="0" w:space="0" w:color="auto"/>
            <w:left w:val="none" w:sz="0" w:space="0" w:color="auto"/>
            <w:bottom w:val="none" w:sz="0" w:space="0" w:color="auto"/>
            <w:right w:val="none" w:sz="0" w:space="0" w:color="auto"/>
          </w:divBdr>
          <w:divsChild>
            <w:div w:id="8805572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3999173">
      <w:bodyDiv w:val="1"/>
      <w:marLeft w:val="0"/>
      <w:marRight w:val="0"/>
      <w:marTop w:val="0"/>
      <w:marBottom w:val="0"/>
      <w:divBdr>
        <w:top w:val="none" w:sz="0" w:space="0" w:color="auto"/>
        <w:left w:val="none" w:sz="0" w:space="0" w:color="auto"/>
        <w:bottom w:val="none" w:sz="0" w:space="0" w:color="auto"/>
        <w:right w:val="none" w:sz="0" w:space="0" w:color="auto"/>
      </w:divBdr>
      <w:divsChild>
        <w:div w:id="1886982272">
          <w:marLeft w:val="60"/>
          <w:marRight w:val="0"/>
          <w:marTop w:val="360"/>
          <w:marBottom w:val="0"/>
          <w:divBdr>
            <w:top w:val="none" w:sz="0" w:space="0" w:color="auto"/>
            <w:left w:val="none" w:sz="0" w:space="0" w:color="auto"/>
            <w:bottom w:val="none" w:sz="0" w:space="0" w:color="auto"/>
            <w:right w:val="none" w:sz="0" w:space="0" w:color="auto"/>
          </w:divBdr>
        </w:div>
        <w:div w:id="347414007">
          <w:marLeft w:val="60"/>
          <w:marRight w:val="0"/>
          <w:marTop w:val="0"/>
          <w:marBottom w:val="0"/>
          <w:divBdr>
            <w:top w:val="none" w:sz="0" w:space="0" w:color="auto"/>
            <w:left w:val="none" w:sz="0" w:space="0" w:color="auto"/>
            <w:bottom w:val="none" w:sz="0" w:space="0" w:color="auto"/>
            <w:right w:val="none" w:sz="0" w:space="0" w:color="auto"/>
          </w:divBdr>
        </w:div>
        <w:div w:id="1047415957">
          <w:marLeft w:val="60"/>
          <w:marRight w:val="0"/>
          <w:marTop w:val="60"/>
          <w:marBottom w:val="0"/>
          <w:divBdr>
            <w:top w:val="none" w:sz="0" w:space="0" w:color="auto"/>
            <w:left w:val="none" w:sz="0" w:space="0" w:color="auto"/>
            <w:bottom w:val="none" w:sz="0" w:space="0" w:color="auto"/>
            <w:right w:val="none" w:sz="0" w:space="0" w:color="auto"/>
          </w:divBdr>
          <w:divsChild>
            <w:div w:id="632098480">
              <w:marLeft w:val="0"/>
              <w:marRight w:val="0"/>
              <w:marTop w:val="45"/>
              <w:marBottom w:val="0"/>
              <w:divBdr>
                <w:top w:val="none" w:sz="0" w:space="0" w:color="auto"/>
                <w:left w:val="none" w:sz="0" w:space="0" w:color="auto"/>
                <w:bottom w:val="none" w:sz="0" w:space="0" w:color="auto"/>
                <w:right w:val="none" w:sz="0" w:space="0" w:color="auto"/>
              </w:divBdr>
            </w:div>
            <w:div w:id="1913809042">
              <w:marLeft w:val="0"/>
              <w:marRight w:val="0"/>
              <w:marTop w:val="45"/>
              <w:marBottom w:val="0"/>
              <w:divBdr>
                <w:top w:val="none" w:sz="0" w:space="0" w:color="auto"/>
                <w:left w:val="none" w:sz="0" w:space="0" w:color="auto"/>
                <w:bottom w:val="none" w:sz="0" w:space="0" w:color="auto"/>
                <w:right w:val="none" w:sz="0" w:space="0" w:color="auto"/>
              </w:divBdr>
            </w:div>
            <w:div w:id="1568414040">
              <w:marLeft w:val="0"/>
              <w:marRight w:val="0"/>
              <w:marTop w:val="45"/>
              <w:marBottom w:val="0"/>
              <w:divBdr>
                <w:top w:val="none" w:sz="0" w:space="0" w:color="auto"/>
                <w:left w:val="none" w:sz="0" w:space="0" w:color="auto"/>
                <w:bottom w:val="none" w:sz="0" w:space="0" w:color="auto"/>
                <w:right w:val="none" w:sz="0" w:space="0" w:color="auto"/>
              </w:divBdr>
            </w:div>
            <w:div w:id="1589315678">
              <w:marLeft w:val="0"/>
              <w:marRight w:val="0"/>
              <w:marTop w:val="0"/>
              <w:marBottom w:val="0"/>
              <w:divBdr>
                <w:top w:val="none" w:sz="0" w:space="0" w:color="auto"/>
                <w:left w:val="none" w:sz="0" w:space="0" w:color="auto"/>
                <w:bottom w:val="none" w:sz="0" w:space="0" w:color="auto"/>
                <w:right w:val="none" w:sz="0" w:space="0" w:color="auto"/>
              </w:divBdr>
            </w:div>
            <w:div w:id="100806244">
              <w:marLeft w:val="0"/>
              <w:marRight w:val="0"/>
              <w:marTop w:val="0"/>
              <w:marBottom w:val="0"/>
              <w:divBdr>
                <w:top w:val="none" w:sz="0" w:space="0" w:color="auto"/>
                <w:left w:val="none" w:sz="0" w:space="0" w:color="auto"/>
                <w:bottom w:val="none" w:sz="0" w:space="0" w:color="auto"/>
                <w:right w:val="none" w:sz="0" w:space="0" w:color="auto"/>
              </w:divBdr>
            </w:div>
            <w:div w:id="1504394690">
              <w:marLeft w:val="0"/>
              <w:marRight w:val="0"/>
              <w:marTop w:val="45"/>
              <w:marBottom w:val="0"/>
              <w:divBdr>
                <w:top w:val="none" w:sz="0" w:space="0" w:color="auto"/>
                <w:left w:val="none" w:sz="0" w:space="0" w:color="auto"/>
                <w:bottom w:val="none" w:sz="0" w:space="0" w:color="auto"/>
                <w:right w:val="none" w:sz="0" w:space="0" w:color="auto"/>
              </w:divBdr>
            </w:div>
            <w:div w:id="1664428969">
              <w:marLeft w:val="0"/>
              <w:marRight w:val="0"/>
              <w:marTop w:val="45"/>
              <w:marBottom w:val="0"/>
              <w:divBdr>
                <w:top w:val="none" w:sz="0" w:space="0" w:color="auto"/>
                <w:left w:val="none" w:sz="0" w:space="0" w:color="auto"/>
                <w:bottom w:val="none" w:sz="0" w:space="0" w:color="auto"/>
                <w:right w:val="none" w:sz="0" w:space="0" w:color="auto"/>
              </w:divBdr>
            </w:div>
            <w:div w:id="43070700">
              <w:marLeft w:val="0"/>
              <w:marRight w:val="0"/>
              <w:marTop w:val="45"/>
              <w:marBottom w:val="0"/>
              <w:divBdr>
                <w:top w:val="none" w:sz="0" w:space="0" w:color="auto"/>
                <w:left w:val="none" w:sz="0" w:space="0" w:color="auto"/>
                <w:bottom w:val="none" w:sz="0" w:space="0" w:color="auto"/>
                <w:right w:val="none" w:sz="0" w:space="0" w:color="auto"/>
              </w:divBdr>
            </w:div>
            <w:div w:id="1612204522">
              <w:marLeft w:val="0"/>
              <w:marRight w:val="0"/>
              <w:marTop w:val="45"/>
              <w:marBottom w:val="0"/>
              <w:divBdr>
                <w:top w:val="none" w:sz="0" w:space="0" w:color="auto"/>
                <w:left w:val="none" w:sz="0" w:space="0" w:color="auto"/>
                <w:bottom w:val="none" w:sz="0" w:space="0" w:color="auto"/>
                <w:right w:val="none" w:sz="0" w:space="0" w:color="auto"/>
              </w:divBdr>
            </w:div>
          </w:divsChild>
        </w:div>
        <w:div w:id="358512621">
          <w:marLeft w:val="60"/>
          <w:marRight w:val="0"/>
          <w:marTop w:val="360"/>
          <w:marBottom w:val="0"/>
          <w:divBdr>
            <w:top w:val="none" w:sz="0" w:space="0" w:color="auto"/>
            <w:left w:val="none" w:sz="0" w:space="0" w:color="auto"/>
            <w:bottom w:val="none" w:sz="0" w:space="0" w:color="auto"/>
            <w:right w:val="none" w:sz="0" w:space="0" w:color="auto"/>
          </w:divBdr>
        </w:div>
        <w:div w:id="1605501531">
          <w:marLeft w:val="60"/>
          <w:marRight w:val="0"/>
          <w:marTop w:val="0"/>
          <w:marBottom w:val="0"/>
          <w:divBdr>
            <w:top w:val="none" w:sz="0" w:space="0" w:color="auto"/>
            <w:left w:val="none" w:sz="0" w:space="0" w:color="auto"/>
            <w:bottom w:val="none" w:sz="0" w:space="0" w:color="auto"/>
            <w:right w:val="none" w:sz="0" w:space="0" w:color="auto"/>
          </w:divBdr>
        </w:div>
        <w:div w:id="1798255533">
          <w:marLeft w:val="60"/>
          <w:marRight w:val="0"/>
          <w:marTop w:val="60"/>
          <w:marBottom w:val="0"/>
          <w:divBdr>
            <w:top w:val="none" w:sz="0" w:space="0" w:color="auto"/>
            <w:left w:val="none" w:sz="0" w:space="0" w:color="auto"/>
            <w:bottom w:val="none" w:sz="0" w:space="0" w:color="auto"/>
            <w:right w:val="none" w:sz="0" w:space="0" w:color="auto"/>
          </w:divBdr>
          <w:divsChild>
            <w:div w:id="1739093810">
              <w:marLeft w:val="0"/>
              <w:marRight w:val="0"/>
              <w:marTop w:val="45"/>
              <w:marBottom w:val="0"/>
              <w:divBdr>
                <w:top w:val="none" w:sz="0" w:space="0" w:color="auto"/>
                <w:left w:val="none" w:sz="0" w:space="0" w:color="auto"/>
                <w:bottom w:val="none" w:sz="0" w:space="0" w:color="auto"/>
                <w:right w:val="none" w:sz="0" w:space="0" w:color="auto"/>
              </w:divBdr>
            </w:div>
            <w:div w:id="1776830781">
              <w:marLeft w:val="0"/>
              <w:marRight w:val="0"/>
              <w:marTop w:val="45"/>
              <w:marBottom w:val="0"/>
              <w:divBdr>
                <w:top w:val="none" w:sz="0" w:space="0" w:color="auto"/>
                <w:left w:val="none" w:sz="0" w:space="0" w:color="auto"/>
                <w:bottom w:val="none" w:sz="0" w:space="0" w:color="auto"/>
                <w:right w:val="none" w:sz="0" w:space="0" w:color="auto"/>
              </w:divBdr>
            </w:div>
            <w:div w:id="1505392981">
              <w:marLeft w:val="0"/>
              <w:marRight w:val="0"/>
              <w:marTop w:val="45"/>
              <w:marBottom w:val="0"/>
              <w:divBdr>
                <w:top w:val="none" w:sz="0" w:space="0" w:color="auto"/>
                <w:left w:val="none" w:sz="0" w:space="0" w:color="auto"/>
                <w:bottom w:val="none" w:sz="0" w:space="0" w:color="auto"/>
                <w:right w:val="none" w:sz="0" w:space="0" w:color="auto"/>
              </w:divBdr>
            </w:div>
            <w:div w:id="1663270463">
              <w:marLeft w:val="0"/>
              <w:marRight w:val="0"/>
              <w:marTop w:val="45"/>
              <w:marBottom w:val="0"/>
              <w:divBdr>
                <w:top w:val="none" w:sz="0" w:space="0" w:color="auto"/>
                <w:left w:val="none" w:sz="0" w:space="0" w:color="auto"/>
                <w:bottom w:val="none" w:sz="0" w:space="0" w:color="auto"/>
                <w:right w:val="none" w:sz="0" w:space="0" w:color="auto"/>
              </w:divBdr>
            </w:div>
          </w:divsChild>
        </w:div>
        <w:div w:id="2099017850">
          <w:marLeft w:val="60"/>
          <w:marRight w:val="0"/>
          <w:marTop w:val="360"/>
          <w:marBottom w:val="0"/>
          <w:divBdr>
            <w:top w:val="none" w:sz="0" w:space="0" w:color="auto"/>
            <w:left w:val="none" w:sz="0" w:space="0" w:color="auto"/>
            <w:bottom w:val="none" w:sz="0" w:space="0" w:color="auto"/>
            <w:right w:val="none" w:sz="0" w:space="0" w:color="auto"/>
          </w:divBdr>
        </w:div>
        <w:div w:id="124857264">
          <w:marLeft w:val="60"/>
          <w:marRight w:val="0"/>
          <w:marTop w:val="0"/>
          <w:marBottom w:val="0"/>
          <w:divBdr>
            <w:top w:val="none" w:sz="0" w:space="0" w:color="auto"/>
            <w:left w:val="none" w:sz="0" w:space="0" w:color="auto"/>
            <w:bottom w:val="none" w:sz="0" w:space="0" w:color="auto"/>
            <w:right w:val="none" w:sz="0" w:space="0" w:color="auto"/>
          </w:divBdr>
        </w:div>
        <w:div w:id="1253854099">
          <w:marLeft w:val="60"/>
          <w:marRight w:val="0"/>
          <w:marTop w:val="60"/>
          <w:marBottom w:val="0"/>
          <w:divBdr>
            <w:top w:val="none" w:sz="0" w:space="0" w:color="auto"/>
            <w:left w:val="none" w:sz="0" w:space="0" w:color="auto"/>
            <w:bottom w:val="none" w:sz="0" w:space="0" w:color="auto"/>
            <w:right w:val="none" w:sz="0" w:space="0" w:color="auto"/>
          </w:divBdr>
          <w:divsChild>
            <w:div w:id="610671654">
              <w:marLeft w:val="0"/>
              <w:marRight w:val="0"/>
              <w:marTop w:val="45"/>
              <w:marBottom w:val="0"/>
              <w:divBdr>
                <w:top w:val="none" w:sz="0" w:space="0" w:color="auto"/>
                <w:left w:val="none" w:sz="0" w:space="0" w:color="auto"/>
                <w:bottom w:val="none" w:sz="0" w:space="0" w:color="auto"/>
                <w:right w:val="none" w:sz="0" w:space="0" w:color="auto"/>
              </w:divBdr>
            </w:div>
            <w:div w:id="1602029883">
              <w:marLeft w:val="0"/>
              <w:marRight w:val="0"/>
              <w:marTop w:val="45"/>
              <w:marBottom w:val="0"/>
              <w:divBdr>
                <w:top w:val="none" w:sz="0" w:space="0" w:color="auto"/>
                <w:left w:val="none" w:sz="0" w:space="0" w:color="auto"/>
                <w:bottom w:val="none" w:sz="0" w:space="0" w:color="auto"/>
                <w:right w:val="none" w:sz="0" w:space="0" w:color="auto"/>
              </w:divBdr>
            </w:div>
            <w:div w:id="900167127">
              <w:marLeft w:val="0"/>
              <w:marRight w:val="0"/>
              <w:marTop w:val="45"/>
              <w:marBottom w:val="0"/>
              <w:divBdr>
                <w:top w:val="none" w:sz="0" w:space="0" w:color="auto"/>
                <w:left w:val="none" w:sz="0" w:space="0" w:color="auto"/>
                <w:bottom w:val="none" w:sz="0" w:space="0" w:color="auto"/>
                <w:right w:val="none" w:sz="0" w:space="0" w:color="auto"/>
              </w:divBdr>
            </w:div>
            <w:div w:id="1971352920">
              <w:marLeft w:val="0"/>
              <w:marRight w:val="0"/>
              <w:marTop w:val="45"/>
              <w:marBottom w:val="0"/>
              <w:divBdr>
                <w:top w:val="none" w:sz="0" w:space="0" w:color="auto"/>
                <w:left w:val="none" w:sz="0" w:space="0" w:color="auto"/>
                <w:bottom w:val="none" w:sz="0" w:space="0" w:color="auto"/>
                <w:right w:val="none" w:sz="0" w:space="0" w:color="auto"/>
              </w:divBdr>
            </w:div>
          </w:divsChild>
        </w:div>
        <w:div w:id="1587183115">
          <w:marLeft w:val="60"/>
          <w:marRight w:val="0"/>
          <w:marTop w:val="360"/>
          <w:marBottom w:val="0"/>
          <w:divBdr>
            <w:top w:val="none" w:sz="0" w:space="0" w:color="auto"/>
            <w:left w:val="none" w:sz="0" w:space="0" w:color="auto"/>
            <w:bottom w:val="none" w:sz="0" w:space="0" w:color="auto"/>
            <w:right w:val="none" w:sz="0" w:space="0" w:color="auto"/>
          </w:divBdr>
        </w:div>
        <w:div w:id="676614359">
          <w:marLeft w:val="60"/>
          <w:marRight w:val="0"/>
          <w:marTop w:val="0"/>
          <w:marBottom w:val="0"/>
          <w:divBdr>
            <w:top w:val="none" w:sz="0" w:space="0" w:color="auto"/>
            <w:left w:val="none" w:sz="0" w:space="0" w:color="auto"/>
            <w:bottom w:val="none" w:sz="0" w:space="0" w:color="auto"/>
            <w:right w:val="none" w:sz="0" w:space="0" w:color="auto"/>
          </w:divBdr>
        </w:div>
        <w:div w:id="1140345204">
          <w:marLeft w:val="60"/>
          <w:marRight w:val="0"/>
          <w:marTop w:val="60"/>
          <w:marBottom w:val="0"/>
          <w:divBdr>
            <w:top w:val="none" w:sz="0" w:space="0" w:color="auto"/>
            <w:left w:val="none" w:sz="0" w:space="0" w:color="auto"/>
            <w:bottom w:val="none" w:sz="0" w:space="0" w:color="auto"/>
            <w:right w:val="none" w:sz="0" w:space="0" w:color="auto"/>
          </w:divBdr>
          <w:divsChild>
            <w:div w:id="1638219789">
              <w:marLeft w:val="0"/>
              <w:marRight w:val="0"/>
              <w:marTop w:val="45"/>
              <w:marBottom w:val="0"/>
              <w:divBdr>
                <w:top w:val="none" w:sz="0" w:space="0" w:color="auto"/>
                <w:left w:val="none" w:sz="0" w:space="0" w:color="auto"/>
                <w:bottom w:val="none" w:sz="0" w:space="0" w:color="auto"/>
                <w:right w:val="none" w:sz="0" w:space="0" w:color="auto"/>
              </w:divBdr>
            </w:div>
            <w:div w:id="1385789055">
              <w:marLeft w:val="0"/>
              <w:marRight w:val="0"/>
              <w:marTop w:val="45"/>
              <w:marBottom w:val="0"/>
              <w:divBdr>
                <w:top w:val="none" w:sz="0" w:space="0" w:color="auto"/>
                <w:left w:val="none" w:sz="0" w:space="0" w:color="auto"/>
                <w:bottom w:val="none" w:sz="0" w:space="0" w:color="auto"/>
                <w:right w:val="none" w:sz="0" w:space="0" w:color="auto"/>
              </w:divBdr>
            </w:div>
            <w:div w:id="515535044">
              <w:marLeft w:val="0"/>
              <w:marRight w:val="0"/>
              <w:marTop w:val="45"/>
              <w:marBottom w:val="0"/>
              <w:divBdr>
                <w:top w:val="none" w:sz="0" w:space="0" w:color="auto"/>
                <w:left w:val="none" w:sz="0" w:space="0" w:color="auto"/>
                <w:bottom w:val="none" w:sz="0" w:space="0" w:color="auto"/>
                <w:right w:val="none" w:sz="0" w:space="0" w:color="auto"/>
              </w:divBdr>
            </w:div>
            <w:div w:id="731736050">
              <w:marLeft w:val="0"/>
              <w:marRight w:val="0"/>
              <w:marTop w:val="45"/>
              <w:marBottom w:val="0"/>
              <w:divBdr>
                <w:top w:val="none" w:sz="0" w:space="0" w:color="auto"/>
                <w:left w:val="none" w:sz="0" w:space="0" w:color="auto"/>
                <w:bottom w:val="none" w:sz="0" w:space="0" w:color="auto"/>
                <w:right w:val="none" w:sz="0" w:space="0" w:color="auto"/>
              </w:divBdr>
            </w:div>
          </w:divsChild>
        </w:div>
        <w:div w:id="141045015">
          <w:marLeft w:val="0"/>
          <w:marRight w:val="0"/>
          <w:marTop w:val="210"/>
          <w:marBottom w:val="0"/>
          <w:divBdr>
            <w:top w:val="none" w:sz="0" w:space="0" w:color="auto"/>
            <w:left w:val="none" w:sz="0" w:space="0" w:color="auto"/>
            <w:bottom w:val="none" w:sz="0" w:space="0" w:color="auto"/>
            <w:right w:val="none" w:sz="0" w:space="0" w:color="auto"/>
          </w:divBdr>
          <w:divsChild>
            <w:div w:id="1025055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sChild>
        <w:div w:id="1706252279">
          <w:marLeft w:val="60"/>
          <w:marRight w:val="0"/>
          <w:marTop w:val="360"/>
          <w:marBottom w:val="0"/>
          <w:divBdr>
            <w:top w:val="none" w:sz="0" w:space="0" w:color="auto"/>
            <w:left w:val="none" w:sz="0" w:space="0" w:color="auto"/>
            <w:bottom w:val="none" w:sz="0" w:space="0" w:color="auto"/>
            <w:right w:val="none" w:sz="0" w:space="0" w:color="auto"/>
          </w:divBdr>
        </w:div>
        <w:div w:id="949900548">
          <w:marLeft w:val="60"/>
          <w:marRight w:val="0"/>
          <w:marTop w:val="0"/>
          <w:marBottom w:val="0"/>
          <w:divBdr>
            <w:top w:val="none" w:sz="0" w:space="0" w:color="auto"/>
            <w:left w:val="none" w:sz="0" w:space="0" w:color="auto"/>
            <w:bottom w:val="none" w:sz="0" w:space="0" w:color="auto"/>
            <w:right w:val="none" w:sz="0" w:space="0" w:color="auto"/>
          </w:divBdr>
        </w:div>
        <w:div w:id="1744529425">
          <w:marLeft w:val="60"/>
          <w:marRight w:val="0"/>
          <w:marTop w:val="60"/>
          <w:marBottom w:val="0"/>
          <w:divBdr>
            <w:top w:val="none" w:sz="0" w:space="0" w:color="auto"/>
            <w:left w:val="none" w:sz="0" w:space="0" w:color="auto"/>
            <w:bottom w:val="none" w:sz="0" w:space="0" w:color="auto"/>
            <w:right w:val="none" w:sz="0" w:space="0" w:color="auto"/>
          </w:divBdr>
          <w:divsChild>
            <w:div w:id="421534851">
              <w:marLeft w:val="0"/>
              <w:marRight w:val="0"/>
              <w:marTop w:val="45"/>
              <w:marBottom w:val="0"/>
              <w:divBdr>
                <w:top w:val="none" w:sz="0" w:space="0" w:color="auto"/>
                <w:left w:val="none" w:sz="0" w:space="0" w:color="auto"/>
                <w:bottom w:val="none" w:sz="0" w:space="0" w:color="auto"/>
                <w:right w:val="none" w:sz="0" w:space="0" w:color="auto"/>
              </w:divBdr>
            </w:div>
            <w:div w:id="1361661105">
              <w:marLeft w:val="0"/>
              <w:marRight w:val="0"/>
              <w:marTop w:val="45"/>
              <w:marBottom w:val="0"/>
              <w:divBdr>
                <w:top w:val="none" w:sz="0" w:space="0" w:color="auto"/>
                <w:left w:val="none" w:sz="0" w:space="0" w:color="auto"/>
                <w:bottom w:val="none" w:sz="0" w:space="0" w:color="auto"/>
                <w:right w:val="none" w:sz="0" w:space="0" w:color="auto"/>
              </w:divBdr>
            </w:div>
            <w:div w:id="1120952418">
              <w:marLeft w:val="0"/>
              <w:marRight w:val="0"/>
              <w:marTop w:val="45"/>
              <w:marBottom w:val="0"/>
              <w:divBdr>
                <w:top w:val="none" w:sz="0" w:space="0" w:color="auto"/>
                <w:left w:val="none" w:sz="0" w:space="0" w:color="auto"/>
                <w:bottom w:val="none" w:sz="0" w:space="0" w:color="auto"/>
                <w:right w:val="none" w:sz="0" w:space="0" w:color="auto"/>
              </w:divBdr>
            </w:div>
            <w:div w:id="710493660">
              <w:marLeft w:val="0"/>
              <w:marRight w:val="0"/>
              <w:marTop w:val="0"/>
              <w:marBottom w:val="0"/>
              <w:divBdr>
                <w:top w:val="none" w:sz="0" w:space="0" w:color="auto"/>
                <w:left w:val="none" w:sz="0" w:space="0" w:color="auto"/>
                <w:bottom w:val="none" w:sz="0" w:space="0" w:color="auto"/>
                <w:right w:val="none" w:sz="0" w:space="0" w:color="auto"/>
              </w:divBdr>
            </w:div>
            <w:div w:id="545069669">
              <w:marLeft w:val="0"/>
              <w:marRight w:val="0"/>
              <w:marTop w:val="0"/>
              <w:marBottom w:val="0"/>
              <w:divBdr>
                <w:top w:val="none" w:sz="0" w:space="0" w:color="auto"/>
                <w:left w:val="none" w:sz="0" w:space="0" w:color="auto"/>
                <w:bottom w:val="none" w:sz="0" w:space="0" w:color="auto"/>
                <w:right w:val="none" w:sz="0" w:space="0" w:color="auto"/>
              </w:divBdr>
            </w:div>
            <w:div w:id="694186009">
              <w:marLeft w:val="0"/>
              <w:marRight w:val="0"/>
              <w:marTop w:val="45"/>
              <w:marBottom w:val="0"/>
              <w:divBdr>
                <w:top w:val="none" w:sz="0" w:space="0" w:color="auto"/>
                <w:left w:val="none" w:sz="0" w:space="0" w:color="auto"/>
                <w:bottom w:val="none" w:sz="0" w:space="0" w:color="auto"/>
                <w:right w:val="none" w:sz="0" w:space="0" w:color="auto"/>
              </w:divBdr>
            </w:div>
            <w:div w:id="422648625">
              <w:marLeft w:val="0"/>
              <w:marRight w:val="0"/>
              <w:marTop w:val="45"/>
              <w:marBottom w:val="0"/>
              <w:divBdr>
                <w:top w:val="none" w:sz="0" w:space="0" w:color="auto"/>
                <w:left w:val="none" w:sz="0" w:space="0" w:color="auto"/>
                <w:bottom w:val="none" w:sz="0" w:space="0" w:color="auto"/>
                <w:right w:val="none" w:sz="0" w:space="0" w:color="auto"/>
              </w:divBdr>
            </w:div>
            <w:div w:id="963924565">
              <w:marLeft w:val="0"/>
              <w:marRight w:val="0"/>
              <w:marTop w:val="45"/>
              <w:marBottom w:val="0"/>
              <w:divBdr>
                <w:top w:val="none" w:sz="0" w:space="0" w:color="auto"/>
                <w:left w:val="none" w:sz="0" w:space="0" w:color="auto"/>
                <w:bottom w:val="none" w:sz="0" w:space="0" w:color="auto"/>
                <w:right w:val="none" w:sz="0" w:space="0" w:color="auto"/>
              </w:divBdr>
            </w:div>
            <w:div w:id="525296733">
              <w:marLeft w:val="0"/>
              <w:marRight w:val="0"/>
              <w:marTop w:val="45"/>
              <w:marBottom w:val="0"/>
              <w:divBdr>
                <w:top w:val="none" w:sz="0" w:space="0" w:color="auto"/>
                <w:left w:val="none" w:sz="0" w:space="0" w:color="auto"/>
                <w:bottom w:val="none" w:sz="0" w:space="0" w:color="auto"/>
                <w:right w:val="none" w:sz="0" w:space="0" w:color="auto"/>
              </w:divBdr>
            </w:div>
          </w:divsChild>
        </w:div>
        <w:div w:id="2082217244">
          <w:marLeft w:val="60"/>
          <w:marRight w:val="0"/>
          <w:marTop w:val="360"/>
          <w:marBottom w:val="0"/>
          <w:divBdr>
            <w:top w:val="none" w:sz="0" w:space="0" w:color="auto"/>
            <w:left w:val="none" w:sz="0" w:space="0" w:color="auto"/>
            <w:bottom w:val="none" w:sz="0" w:space="0" w:color="auto"/>
            <w:right w:val="none" w:sz="0" w:space="0" w:color="auto"/>
          </w:divBdr>
        </w:div>
        <w:div w:id="1028947326">
          <w:marLeft w:val="60"/>
          <w:marRight w:val="0"/>
          <w:marTop w:val="0"/>
          <w:marBottom w:val="0"/>
          <w:divBdr>
            <w:top w:val="none" w:sz="0" w:space="0" w:color="auto"/>
            <w:left w:val="none" w:sz="0" w:space="0" w:color="auto"/>
            <w:bottom w:val="none" w:sz="0" w:space="0" w:color="auto"/>
            <w:right w:val="none" w:sz="0" w:space="0" w:color="auto"/>
          </w:divBdr>
        </w:div>
        <w:div w:id="1810630812">
          <w:marLeft w:val="60"/>
          <w:marRight w:val="0"/>
          <w:marTop w:val="60"/>
          <w:marBottom w:val="0"/>
          <w:divBdr>
            <w:top w:val="none" w:sz="0" w:space="0" w:color="auto"/>
            <w:left w:val="none" w:sz="0" w:space="0" w:color="auto"/>
            <w:bottom w:val="none" w:sz="0" w:space="0" w:color="auto"/>
            <w:right w:val="none" w:sz="0" w:space="0" w:color="auto"/>
          </w:divBdr>
          <w:divsChild>
            <w:div w:id="2068382562">
              <w:marLeft w:val="0"/>
              <w:marRight w:val="0"/>
              <w:marTop w:val="45"/>
              <w:marBottom w:val="0"/>
              <w:divBdr>
                <w:top w:val="none" w:sz="0" w:space="0" w:color="auto"/>
                <w:left w:val="none" w:sz="0" w:space="0" w:color="auto"/>
                <w:bottom w:val="none" w:sz="0" w:space="0" w:color="auto"/>
                <w:right w:val="none" w:sz="0" w:space="0" w:color="auto"/>
              </w:divBdr>
            </w:div>
            <w:div w:id="1135685216">
              <w:marLeft w:val="0"/>
              <w:marRight w:val="0"/>
              <w:marTop w:val="45"/>
              <w:marBottom w:val="0"/>
              <w:divBdr>
                <w:top w:val="none" w:sz="0" w:space="0" w:color="auto"/>
                <w:left w:val="none" w:sz="0" w:space="0" w:color="auto"/>
                <w:bottom w:val="none" w:sz="0" w:space="0" w:color="auto"/>
                <w:right w:val="none" w:sz="0" w:space="0" w:color="auto"/>
              </w:divBdr>
            </w:div>
            <w:div w:id="913858343">
              <w:marLeft w:val="0"/>
              <w:marRight w:val="0"/>
              <w:marTop w:val="45"/>
              <w:marBottom w:val="0"/>
              <w:divBdr>
                <w:top w:val="none" w:sz="0" w:space="0" w:color="auto"/>
                <w:left w:val="none" w:sz="0" w:space="0" w:color="auto"/>
                <w:bottom w:val="none" w:sz="0" w:space="0" w:color="auto"/>
                <w:right w:val="none" w:sz="0" w:space="0" w:color="auto"/>
              </w:divBdr>
            </w:div>
            <w:div w:id="46612470">
              <w:marLeft w:val="0"/>
              <w:marRight w:val="0"/>
              <w:marTop w:val="45"/>
              <w:marBottom w:val="0"/>
              <w:divBdr>
                <w:top w:val="none" w:sz="0" w:space="0" w:color="auto"/>
                <w:left w:val="none" w:sz="0" w:space="0" w:color="auto"/>
                <w:bottom w:val="none" w:sz="0" w:space="0" w:color="auto"/>
                <w:right w:val="none" w:sz="0" w:space="0" w:color="auto"/>
              </w:divBdr>
            </w:div>
          </w:divsChild>
        </w:div>
        <w:div w:id="1625310964">
          <w:marLeft w:val="60"/>
          <w:marRight w:val="0"/>
          <w:marTop w:val="360"/>
          <w:marBottom w:val="0"/>
          <w:divBdr>
            <w:top w:val="none" w:sz="0" w:space="0" w:color="auto"/>
            <w:left w:val="none" w:sz="0" w:space="0" w:color="auto"/>
            <w:bottom w:val="none" w:sz="0" w:space="0" w:color="auto"/>
            <w:right w:val="none" w:sz="0" w:space="0" w:color="auto"/>
          </w:divBdr>
        </w:div>
        <w:div w:id="257447330">
          <w:marLeft w:val="60"/>
          <w:marRight w:val="0"/>
          <w:marTop w:val="0"/>
          <w:marBottom w:val="0"/>
          <w:divBdr>
            <w:top w:val="none" w:sz="0" w:space="0" w:color="auto"/>
            <w:left w:val="none" w:sz="0" w:space="0" w:color="auto"/>
            <w:bottom w:val="none" w:sz="0" w:space="0" w:color="auto"/>
            <w:right w:val="none" w:sz="0" w:space="0" w:color="auto"/>
          </w:divBdr>
        </w:div>
        <w:div w:id="68040341">
          <w:marLeft w:val="60"/>
          <w:marRight w:val="0"/>
          <w:marTop w:val="60"/>
          <w:marBottom w:val="0"/>
          <w:divBdr>
            <w:top w:val="none" w:sz="0" w:space="0" w:color="auto"/>
            <w:left w:val="none" w:sz="0" w:space="0" w:color="auto"/>
            <w:bottom w:val="none" w:sz="0" w:space="0" w:color="auto"/>
            <w:right w:val="none" w:sz="0" w:space="0" w:color="auto"/>
          </w:divBdr>
          <w:divsChild>
            <w:div w:id="1098018927">
              <w:marLeft w:val="0"/>
              <w:marRight w:val="0"/>
              <w:marTop w:val="45"/>
              <w:marBottom w:val="0"/>
              <w:divBdr>
                <w:top w:val="none" w:sz="0" w:space="0" w:color="auto"/>
                <w:left w:val="none" w:sz="0" w:space="0" w:color="auto"/>
                <w:bottom w:val="none" w:sz="0" w:space="0" w:color="auto"/>
                <w:right w:val="none" w:sz="0" w:space="0" w:color="auto"/>
              </w:divBdr>
            </w:div>
            <w:div w:id="225382571">
              <w:marLeft w:val="0"/>
              <w:marRight w:val="0"/>
              <w:marTop w:val="45"/>
              <w:marBottom w:val="0"/>
              <w:divBdr>
                <w:top w:val="none" w:sz="0" w:space="0" w:color="auto"/>
                <w:left w:val="none" w:sz="0" w:space="0" w:color="auto"/>
                <w:bottom w:val="none" w:sz="0" w:space="0" w:color="auto"/>
                <w:right w:val="none" w:sz="0" w:space="0" w:color="auto"/>
              </w:divBdr>
            </w:div>
            <w:div w:id="146671487">
              <w:marLeft w:val="0"/>
              <w:marRight w:val="0"/>
              <w:marTop w:val="45"/>
              <w:marBottom w:val="0"/>
              <w:divBdr>
                <w:top w:val="none" w:sz="0" w:space="0" w:color="auto"/>
                <w:left w:val="none" w:sz="0" w:space="0" w:color="auto"/>
                <w:bottom w:val="none" w:sz="0" w:space="0" w:color="auto"/>
                <w:right w:val="none" w:sz="0" w:space="0" w:color="auto"/>
              </w:divBdr>
            </w:div>
            <w:div w:id="480850207">
              <w:marLeft w:val="0"/>
              <w:marRight w:val="0"/>
              <w:marTop w:val="45"/>
              <w:marBottom w:val="0"/>
              <w:divBdr>
                <w:top w:val="none" w:sz="0" w:space="0" w:color="auto"/>
                <w:left w:val="none" w:sz="0" w:space="0" w:color="auto"/>
                <w:bottom w:val="none" w:sz="0" w:space="0" w:color="auto"/>
                <w:right w:val="none" w:sz="0" w:space="0" w:color="auto"/>
              </w:divBdr>
            </w:div>
          </w:divsChild>
        </w:div>
        <w:div w:id="186913103">
          <w:marLeft w:val="60"/>
          <w:marRight w:val="0"/>
          <w:marTop w:val="360"/>
          <w:marBottom w:val="0"/>
          <w:divBdr>
            <w:top w:val="none" w:sz="0" w:space="0" w:color="auto"/>
            <w:left w:val="none" w:sz="0" w:space="0" w:color="auto"/>
            <w:bottom w:val="none" w:sz="0" w:space="0" w:color="auto"/>
            <w:right w:val="none" w:sz="0" w:space="0" w:color="auto"/>
          </w:divBdr>
        </w:div>
        <w:div w:id="444807437">
          <w:marLeft w:val="60"/>
          <w:marRight w:val="0"/>
          <w:marTop w:val="0"/>
          <w:marBottom w:val="0"/>
          <w:divBdr>
            <w:top w:val="none" w:sz="0" w:space="0" w:color="auto"/>
            <w:left w:val="none" w:sz="0" w:space="0" w:color="auto"/>
            <w:bottom w:val="none" w:sz="0" w:space="0" w:color="auto"/>
            <w:right w:val="none" w:sz="0" w:space="0" w:color="auto"/>
          </w:divBdr>
        </w:div>
        <w:div w:id="515703526">
          <w:marLeft w:val="60"/>
          <w:marRight w:val="0"/>
          <w:marTop w:val="60"/>
          <w:marBottom w:val="0"/>
          <w:divBdr>
            <w:top w:val="none" w:sz="0" w:space="0" w:color="auto"/>
            <w:left w:val="none" w:sz="0" w:space="0" w:color="auto"/>
            <w:bottom w:val="none" w:sz="0" w:space="0" w:color="auto"/>
            <w:right w:val="none" w:sz="0" w:space="0" w:color="auto"/>
          </w:divBdr>
          <w:divsChild>
            <w:div w:id="942885342">
              <w:marLeft w:val="0"/>
              <w:marRight w:val="0"/>
              <w:marTop w:val="45"/>
              <w:marBottom w:val="0"/>
              <w:divBdr>
                <w:top w:val="none" w:sz="0" w:space="0" w:color="auto"/>
                <w:left w:val="none" w:sz="0" w:space="0" w:color="auto"/>
                <w:bottom w:val="none" w:sz="0" w:space="0" w:color="auto"/>
                <w:right w:val="none" w:sz="0" w:space="0" w:color="auto"/>
              </w:divBdr>
            </w:div>
            <w:div w:id="1846823162">
              <w:marLeft w:val="0"/>
              <w:marRight w:val="0"/>
              <w:marTop w:val="45"/>
              <w:marBottom w:val="0"/>
              <w:divBdr>
                <w:top w:val="none" w:sz="0" w:space="0" w:color="auto"/>
                <w:left w:val="none" w:sz="0" w:space="0" w:color="auto"/>
                <w:bottom w:val="none" w:sz="0" w:space="0" w:color="auto"/>
                <w:right w:val="none" w:sz="0" w:space="0" w:color="auto"/>
              </w:divBdr>
            </w:div>
            <w:div w:id="1179348059">
              <w:marLeft w:val="0"/>
              <w:marRight w:val="0"/>
              <w:marTop w:val="45"/>
              <w:marBottom w:val="0"/>
              <w:divBdr>
                <w:top w:val="none" w:sz="0" w:space="0" w:color="auto"/>
                <w:left w:val="none" w:sz="0" w:space="0" w:color="auto"/>
                <w:bottom w:val="none" w:sz="0" w:space="0" w:color="auto"/>
                <w:right w:val="none" w:sz="0" w:space="0" w:color="auto"/>
              </w:divBdr>
            </w:div>
            <w:div w:id="52701374">
              <w:marLeft w:val="0"/>
              <w:marRight w:val="0"/>
              <w:marTop w:val="45"/>
              <w:marBottom w:val="0"/>
              <w:divBdr>
                <w:top w:val="none" w:sz="0" w:space="0" w:color="auto"/>
                <w:left w:val="none" w:sz="0" w:space="0" w:color="auto"/>
                <w:bottom w:val="none" w:sz="0" w:space="0" w:color="auto"/>
                <w:right w:val="none" w:sz="0" w:space="0" w:color="auto"/>
              </w:divBdr>
            </w:div>
          </w:divsChild>
        </w:div>
        <w:div w:id="1237669102">
          <w:marLeft w:val="0"/>
          <w:marRight w:val="0"/>
          <w:marTop w:val="210"/>
          <w:marBottom w:val="0"/>
          <w:divBdr>
            <w:top w:val="none" w:sz="0" w:space="0" w:color="auto"/>
            <w:left w:val="none" w:sz="0" w:space="0" w:color="auto"/>
            <w:bottom w:val="none" w:sz="0" w:space="0" w:color="auto"/>
            <w:right w:val="none" w:sz="0" w:space="0" w:color="auto"/>
          </w:divBdr>
          <w:divsChild>
            <w:div w:id="8513846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1135921">
      <w:bodyDiv w:val="1"/>
      <w:marLeft w:val="0"/>
      <w:marRight w:val="0"/>
      <w:marTop w:val="0"/>
      <w:marBottom w:val="0"/>
      <w:divBdr>
        <w:top w:val="none" w:sz="0" w:space="0" w:color="auto"/>
        <w:left w:val="none" w:sz="0" w:space="0" w:color="auto"/>
        <w:bottom w:val="none" w:sz="0" w:space="0" w:color="auto"/>
        <w:right w:val="none" w:sz="0" w:space="0" w:color="auto"/>
      </w:divBdr>
      <w:divsChild>
        <w:div w:id="1513952631">
          <w:marLeft w:val="60"/>
          <w:marRight w:val="0"/>
          <w:marTop w:val="360"/>
          <w:marBottom w:val="0"/>
          <w:divBdr>
            <w:top w:val="none" w:sz="0" w:space="0" w:color="auto"/>
            <w:left w:val="none" w:sz="0" w:space="0" w:color="auto"/>
            <w:bottom w:val="none" w:sz="0" w:space="0" w:color="auto"/>
            <w:right w:val="none" w:sz="0" w:space="0" w:color="auto"/>
          </w:divBdr>
        </w:div>
        <w:div w:id="348996190">
          <w:marLeft w:val="60"/>
          <w:marRight w:val="0"/>
          <w:marTop w:val="0"/>
          <w:marBottom w:val="0"/>
          <w:divBdr>
            <w:top w:val="none" w:sz="0" w:space="0" w:color="auto"/>
            <w:left w:val="none" w:sz="0" w:space="0" w:color="auto"/>
            <w:bottom w:val="none" w:sz="0" w:space="0" w:color="auto"/>
            <w:right w:val="none" w:sz="0" w:space="0" w:color="auto"/>
          </w:divBdr>
        </w:div>
        <w:div w:id="133840429">
          <w:marLeft w:val="60"/>
          <w:marRight w:val="0"/>
          <w:marTop w:val="60"/>
          <w:marBottom w:val="0"/>
          <w:divBdr>
            <w:top w:val="none" w:sz="0" w:space="0" w:color="auto"/>
            <w:left w:val="none" w:sz="0" w:space="0" w:color="auto"/>
            <w:bottom w:val="none" w:sz="0" w:space="0" w:color="auto"/>
            <w:right w:val="none" w:sz="0" w:space="0" w:color="auto"/>
          </w:divBdr>
          <w:divsChild>
            <w:div w:id="926497989">
              <w:marLeft w:val="0"/>
              <w:marRight w:val="0"/>
              <w:marTop w:val="45"/>
              <w:marBottom w:val="0"/>
              <w:divBdr>
                <w:top w:val="none" w:sz="0" w:space="0" w:color="auto"/>
                <w:left w:val="none" w:sz="0" w:space="0" w:color="auto"/>
                <w:bottom w:val="none" w:sz="0" w:space="0" w:color="auto"/>
                <w:right w:val="none" w:sz="0" w:space="0" w:color="auto"/>
              </w:divBdr>
            </w:div>
            <w:div w:id="1976058686">
              <w:marLeft w:val="0"/>
              <w:marRight w:val="0"/>
              <w:marTop w:val="45"/>
              <w:marBottom w:val="0"/>
              <w:divBdr>
                <w:top w:val="none" w:sz="0" w:space="0" w:color="auto"/>
                <w:left w:val="none" w:sz="0" w:space="0" w:color="auto"/>
                <w:bottom w:val="none" w:sz="0" w:space="0" w:color="auto"/>
                <w:right w:val="none" w:sz="0" w:space="0" w:color="auto"/>
              </w:divBdr>
            </w:div>
            <w:div w:id="748691817">
              <w:marLeft w:val="0"/>
              <w:marRight w:val="0"/>
              <w:marTop w:val="45"/>
              <w:marBottom w:val="0"/>
              <w:divBdr>
                <w:top w:val="none" w:sz="0" w:space="0" w:color="auto"/>
                <w:left w:val="none" w:sz="0" w:space="0" w:color="auto"/>
                <w:bottom w:val="none" w:sz="0" w:space="0" w:color="auto"/>
                <w:right w:val="none" w:sz="0" w:space="0" w:color="auto"/>
              </w:divBdr>
            </w:div>
            <w:div w:id="1490630211">
              <w:marLeft w:val="0"/>
              <w:marRight w:val="0"/>
              <w:marTop w:val="0"/>
              <w:marBottom w:val="0"/>
              <w:divBdr>
                <w:top w:val="none" w:sz="0" w:space="0" w:color="auto"/>
                <w:left w:val="none" w:sz="0" w:space="0" w:color="auto"/>
                <w:bottom w:val="none" w:sz="0" w:space="0" w:color="auto"/>
                <w:right w:val="none" w:sz="0" w:space="0" w:color="auto"/>
              </w:divBdr>
            </w:div>
            <w:div w:id="1346595049">
              <w:marLeft w:val="0"/>
              <w:marRight w:val="0"/>
              <w:marTop w:val="0"/>
              <w:marBottom w:val="0"/>
              <w:divBdr>
                <w:top w:val="none" w:sz="0" w:space="0" w:color="auto"/>
                <w:left w:val="none" w:sz="0" w:space="0" w:color="auto"/>
                <w:bottom w:val="none" w:sz="0" w:space="0" w:color="auto"/>
                <w:right w:val="none" w:sz="0" w:space="0" w:color="auto"/>
              </w:divBdr>
            </w:div>
            <w:div w:id="1715543926">
              <w:marLeft w:val="0"/>
              <w:marRight w:val="0"/>
              <w:marTop w:val="45"/>
              <w:marBottom w:val="0"/>
              <w:divBdr>
                <w:top w:val="none" w:sz="0" w:space="0" w:color="auto"/>
                <w:left w:val="none" w:sz="0" w:space="0" w:color="auto"/>
                <w:bottom w:val="none" w:sz="0" w:space="0" w:color="auto"/>
                <w:right w:val="none" w:sz="0" w:space="0" w:color="auto"/>
              </w:divBdr>
            </w:div>
            <w:div w:id="200631937">
              <w:marLeft w:val="0"/>
              <w:marRight w:val="0"/>
              <w:marTop w:val="45"/>
              <w:marBottom w:val="0"/>
              <w:divBdr>
                <w:top w:val="none" w:sz="0" w:space="0" w:color="auto"/>
                <w:left w:val="none" w:sz="0" w:space="0" w:color="auto"/>
                <w:bottom w:val="none" w:sz="0" w:space="0" w:color="auto"/>
                <w:right w:val="none" w:sz="0" w:space="0" w:color="auto"/>
              </w:divBdr>
            </w:div>
            <w:div w:id="121192266">
              <w:marLeft w:val="0"/>
              <w:marRight w:val="0"/>
              <w:marTop w:val="45"/>
              <w:marBottom w:val="0"/>
              <w:divBdr>
                <w:top w:val="none" w:sz="0" w:space="0" w:color="auto"/>
                <w:left w:val="none" w:sz="0" w:space="0" w:color="auto"/>
                <w:bottom w:val="none" w:sz="0" w:space="0" w:color="auto"/>
                <w:right w:val="none" w:sz="0" w:space="0" w:color="auto"/>
              </w:divBdr>
            </w:div>
          </w:divsChild>
        </w:div>
        <w:div w:id="1433745485">
          <w:marLeft w:val="60"/>
          <w:marRight w:val="0"/>
          <w:marTop w:val="360"/>
          <w:marBottom w:val="0"/>
          <w:divBdr>
            <w:top w:val="none" w:sz="0" w:space="0" w:color="auto"/>
            <w:left w:val="none" w:sz="0" w:space="0" w:color="auto"/>
            <w:bottom w:val="none" w:sz="0" w:space="0" w:color="auto"/>
            <w:right w:val="none" w:sz="0" w:space="0" w:color="auto"/>
          </w:divBdr>
        </w:div>
        <w:div w:id="74136131">
          <w:marLeft w:val="60"/>
          <w:marRight w:val="0"/>
          <w:marTop w:val="0"/>
          <w:marBottom w:val="0"/>
          <w:divBdr>
            <w:top w:val="none" w:sz="0" w:space="0" w:color="auto"/>
            <w:left w:val="none" w:sz="0" w:space="0" w:color="auto"/>
            <w:bottom w:val="none" w:sz="0" w:space="0" w:color="auto"/>
            <w:right w:val="none" w:sz="0" w:space="0" w:color="auto"/>
          </w:divBdr>
        </w:div>
        <w:div w:id="368184349">
          <w:marLeft w:val="60"/>
          <w:marRight w:val="0"/>
          <w:marTop w:val="60"/>
          <w:marBottom w:val="0"/>
          <w:divBdr>
            <w:top w:val="none" w:sz="0" w:space="0" w:color="auto"/>
            <w:left w:val="none" w:sz="0" w:space="0" w:color="auto"/>
            <w:bottom w:val="none" w:sz="0" w:space="0" w:color="auto"/>
            <w:right w:val="none" w:sz="0" w:space="0" w:color="auto"/>
          </w:divBdr>
          <w:divsChild>
            <w:div w:id="774053949">
              <w:marLeft w:val="0"/>
              <w:marRight w:val="0"/>
              <w:marTop w:val="45"/>
              <w:marBottom w:val="0"/>
              <w:divBdr>
                <w:top w:val="none" w:sz="0" w:space="0" w:color="auto"/>
                <w:left w:val="none" w:sz="0" w:space="0" w:color="auto"/>
                <w:bottom w:val="none" w:sz="0" w:space="0" w:color="auto"/>
                <w:right w:val="none" w:sz="0" w:space="0" w:color="auto"/>
              </w:divBdr>
            </w:div>
            <w:div w:id="1278565110">
              <w:marLeft w:val="0"/>
              <w:marRight w:val="0"/>
              <w:marTop w:val="45"/>
              <w:marBottom w:val="0"/>
              <w:divBdr>
                <w:top w:val="none" w:sz="0" w:space="0" w:color="auto"/>
                <w:left w:val="none" w:sz="0" w:space="0" w:color="auto"/>
                <w:bottom w:val="none" w:sz="0" w:space="0" w:color="auto"/>
                <w:right w:val="none" w:sz="0" w:space="0" w:color="auto"/>
              </w:divBdr>
            </w:div>
            <w:div w:id="583606891">
              <w:marLeft w:val="0"/>
              <w:marRight w:val="0"/>
              <w:marTop w:val="45"/>
              <w:marBottom w:val="0"/>
              <w:divBdr>
                <w:top w:val="none" w:sz="0" w:space="0" w:color="auto"/>
                <w:left w:val="none" w:sz="0" w:space="0" w:color="auto"/>
                <w:bottom w:val="none" w:sz="0" w:space="0" w:color="auto"/>
                <w:right w:val="none" w:sz="0" w:space="0" w:color="auto"/>
              </w:divBdr>
            </w:div>
            <w:div w:id="1991709891">
              <w:marLeft w:val="0"/>
              <w:marRight w:val="0"/>
              <w:marTop w:val="45"/>
              <w:marBottom w:val="0"/>
              <w:divBdr>
                <w:top w:val="none" w:sz="0" w:space="0" w:color="auto"/>
                <w:left w:val="none" w:sz="0" w:space="0" w:color="auto"/>
                <w:bottom w:val="none" w:sz="0" w:space="0" w:color="auto"/>
                <w:right w:val="none" w:sz="0" w:space="0" w:color="auto"/>
              </w:divBdr>
            </w:div>
          </w:divsChild>
        </w:div>
        <w:div w:id="763762952">
          <w:marLeft w:val="60"/>
          <w:marRight w:val="0"/>
          <w:marTop w:val="360"/>
          <w:marBottom w:val="0"/>
          <w:divBdr>
            <w:top w:val="none" w:sz="0" w:space="0" w:color="auto"/>
            <w:left w:val="none" w:sz="0" w:space="0" w:color="auto"/>
            <w:bottom w:val="none" w:sz="0" w:space="0" w:color="auto"/>
            <w:right w:val="none" w:sz="0" w:space="0" w:color="auto"/>
          </w:divBdr>
        </w:div>
        <w:div w:id="1537040548">
          <w:marLeft w:val="60"/>
          <w:marRight w:val="0"/>
          <w:marTop w:val="0"/>
          <w:marBottom w:val="0"/>
          <w:divBdr>
            <w:top w:val="none" w:sz="0" w:space="0" w:color="auto"/>
            <w:left w:val="none" w:sz="0" w:space="0" w:color="auto"/>
            <w:bottom w:val="none" w:sz="0" w:space="0" w:color="auto"/>
            <w:right w:val="none" w:sz="0" w:space="0" w:color="auto"/>
          </w:divBdr>
        </w:div>
        <w:div w:id="587884853">
          <w:marLeft w:val="60"/>
          <w:marRight w:val="0"/>
          <w:marTop w:val="60"/>
          <w:marBottom w:val="0"/>
          <w:divBdr>
            <w:top w:val="none" w:sz="0" w:space="0" w:color="auto"/>
            <w:left w:val="none" w:sz="0" w:space="0" w:color="auto"/>
            <w:bottom w:val="none" w:sz="0" w:space="0" w:color="auto"/>
            <w:right w:val="none" w:sz="0" w:space="0" w:color="auto"/>
          </w:divBdr>
          <w:divsChild>
            <w:div w:id="467162868">
              <w:marLeft w:val="0"/>
              <w:marRight w:val="0"/>
              <w:marTop w:val="45"/>
              <w:marBottom w:val="0"/>
              <w:divBdr>
                <w:top w:val="none" w:sz="0" w:space="0" w:color="auto"/>
                <w:left w:val="none" w:sz="0" w:space="0" w:color="auto"/>
                <w:bottom w:val="none" w:sz="0" w:space="0" w:color="auto"/>
                <w:right w:val="none" w:sz="0" w:space="0" w:color="auto"/>
              </w:divBdr>
            </w:div>
            <w:div w:id="57748407">
              <w:marLeft w:val="0"/>
              <w:marRight w:val="0"/>
              <w:marTop w:val="45"/>
              <w:marBottom w:val="0"/>
              <w:divBdr>
                <w:top w:val="none" w:sz="0" w:space="0" w:color="auto"/>
                <w:left w:val="none" w:sz="0" w:space="0" w:color="auto"/>
                <w:bottom w:val="none" w:sz="0" w:space="0" w:color="auto"/>
                <w:right w:val="none" w:sz="0" w:space="0" w:color="auto"/>
              </w:divBdr>
            </w:div>
            <w:div w:id="565528610">
              <w:marLeft w:val="0"/>
              <w:marRight w:val="0"/>
              <w:marTop w:val="45"/>
              <w:marBottom w:val="0"/>
              <w:divBdr>
                <w:top w:val="none" w:sz="0" w:space="0" w:color="auto"/>
                <w:left w:val="none" w:sz="0" w:space="0" w:color="auto"/>
                <w:bottom w:val="none" w:sz="0" w:space="0" w:color="auto"/>
                <w:right w:val="none" w:sz="0" w:space="0" w:color="auto"/>
              </w:divBdr>
            </w:div>
            <w:div w:id="1361279032">
              <w:marLeft w:val="0"/>
              <w:marRight w:val="0"/>
              <w:marTop w:val="45"/>
              <w:marBottom w:val="0"/>
              <w:divBdr>
                <w:top w:val="none" w:sz="0" w:space="0" w:color="auto"/>
                <w:left w:val="none" w:sz="0" w:space="0" w:color="auto"/>
                <w:bottom w:val="none" w:sz="0" w:space="0" w:color="auto"/>
                <w:right w:val="none" w:sz="0" w:space="0" w:color="auto"/>
              </w:divBdr>
            </w:div>
          </w:divsChild>
        </w:div>
        <w:div w:id="899749973">
          <w:marLeft w:val="60"/>
          <w:marRight w:val="0"/>
          <w:marTop w:val="360"/>
          <w:marBottom w:val="0"/>
          <w:divBdr>
            <w:top w:val="none" w:sz="0" w:space="0" w:color="auto"/>
            <w:left w:val="none" w:sz="0" w:space="0" w:color="auto"/>
            <w:bottom w:val="none" w:sz="0" w:space="0" w:color="auto"/>
            <w:right w:val="none" w:sz="0" w:space="0" w:color="auto"/>
          </w:divBdr>
        </w:div>
        <w:div w:id="2131900936">
          <w:marLeft w:val="60"/>
          <w:marRight w:val="0"/>
          <w:marTop w:val="0"/>
          <w:marBottom w:val="0"/>
          <w:divBdr>
            <w:top w:val="none" w:sz="0" w:space="0" w:color="auto"/>
            <w:left w:val="none" w:sz="0" w:space="0" w:color="auto"/>
            <w:bottom w:val="none" w:sz="0" w:space="0" w:color="auto"/>
            <w:right w:val="none" w:sz="0" w:space="0" w:color="auto"/>
          </w:divBdr>
        </w:div>
        <w:div w:id="721709635">
          <w:marLeft w:val="60"/>
          <w:marRight w:val="0"/>
          <w:marTop w:val="60"/>
          <w:marBottom w:val="0"/>
          <w:divBdr>
            <w:top w:val="none" w:sz="0" w:space="0" w:color="auto"/>
            <w:left w:val="none" w:sz="0" w:space="0" w:color="auto"/>
            <w:bottom w:val="none" w:sz="0" w:space="0" w:color="auto"/>
            <w:right w:val="none" w:sz="0" w:space="0" w:color="auto"/>
          </w:divBdr>
          <w:divsChild>
            <w:div w:id="1821846516">
              <w:marLeft w:val="0"/>
              <w:marRight w:val="0"/>
              <w:marTop w:val="45"/>
              <w:marBottom w:val="0"/>
              <w:divBdr>
                <w:top w:val="none" w:sz="0" w:space="0" w:color="auto"/>
                <w:left w:val="none" w:sz="0" w:space="0" w:color="auto"/>
                <w:bottom w:val="none" w:sz="0" w:space="0" w:color="auto"/>
                <w:right w:val="none" w:sz="0" w:space="0" w:color="auto"/>
              </w:divBdr>
            </w:div>
            <w:div w:id="1029376676">
              <w:marLeft w:val="0"/>
              <w:marRight w:val="0"/>
              <w:marTop w:val="45"/>
              <w:marBottom w:val="0"/>
              <w:divBdr>
                <w:top w:val="none" w:sz="0" w:space="0" w:color="auto"/>
                <w:left w:val="none" w:sz="0" w:space="0" w:color="auto"/>
                <w:bottom w:val="none" w:sz="0" w:space="0" w:color="auto"/>
                <w:right w:val="none" w:sz="0" w:space="0" w:color="auto"/>
              </w:divBdr>
            </w:div>
            <w:div w:id="1071006513">
              <w:marLeft w:val="0"/>
              <w:marRight w:val="0"/>
              <w:marTop w:val="45"/>
              <w:marBottom w:val="0"/>
              <w:divBdr>
                <w:top w:val="none" w:sz="0" w:space="0" w:color="auto"/>
                <w:left w:val="none" w:sz="0" w:space="0" w:color="auto"/>
                <w:bottom w:val="none" w:sz="0" w:space="0" w:color="auto"/>
                <w:right w:val="none" w:sz="0" w:space="0" w:color="auto"/>
              </w:divBdr>
            </w:div>
            <w:div w:id="1306084721">
              <w:marLeft w:val="0"/>
              <w:marRight w:val="0"/>
              <w:marTop w:val="45"/>
              <w:marBottom w:val="0"/>
              <w:divBdr>
                <w:top w:val="none" w:sz="0" w:space="0" w:color="auto"/>
                <w:left w:val="none" w:sz="0" w:space="0" w:color="auto"/>
                <w:bottom w:val="none" w:sz="0" w:space="0" w:color="auto"/>
                <w:right w:val="none" w:sz="0" w:space="0" w:color="auto"/>
              </w:divBdr>
            </w:div>
          </w:divsChild>
        </w:div>
        <w:div w:id="1071846894">
          <w:marLeft w:val="0"/>
          <w:marRight w:val="0"/>
          <w:marTop w:val="210"/>
          <w:marBottom w:val="0"/>
          <w:divBdr>
            <w:top w:val="none" w:sz="0" w:space="0" w:color="auto"/>
            <w:left w:val="none" w:sz="0" w:space="0" w:color="auto"/>
            <w:bottom w:val="none" w:sz="0" w:space="0" w:color="auto"/>
            <w:right w:val="none" w:sz="0" w:space="0" w:color="auto"/>
          </w:divBdr>
          <w:divsChild>
            <w:div w:id="747114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2061563">
      <w:bodyDiv w:val="1"/>
      <w:marLeft w:val="0"/>
      <w:marRight w:val="0"/>
      <w:marTop w:val="0"/>
      <w:marBottom w:val="0"/>
      <w:divBdr>
        <w:top w:val="none" w:sz="0" w:space="0" w:color="auto"/>
        <w:left w:val="none" w:sz="0" w:space="0" w:color="auto"/>
        <w:bottom w:val="none" w:sz="0" w:space="0" w:color="auto"/>
        <w:right w:val="none" w:sz="0" w:space="0" w:color="auto"/>
      </w:divBdr>
      <w:divsChild>
        <w:div w:id="744491969">
          <w:marLeft w:val="60"/>
          <w:marRight w:val="0"/>
          <w:marTop w:val="360"/>
          <w:marBottom w:val="0"/>
          <w:divBdr>
            <w:top w:val="none" w:sz="0" w:space="0" w:color="auto"/>
            <w:left w:val="none" w:sz="0" w:space="0" w:color="auto"/>
            <w:bottom w:val="none" w:sz="0" w:space="0" w:color="auto"/>
            <w:right w:val="none" w:sz="0" w:space="0" w:color="auto"/>
          </w:divBdr>
        </w:div>
        <w:div w:id="17049015">
          <w:marLeft w:val="60"/>
          <w:marRight w:val="0"/>
          <w:marTop w:val="0"/>
          <w:marBottom w:val="0"/>
          <w:divBdr>
            <w:top w:val="none" w:sz="0" w:space="0" w:color="auto"/>
            <w:left w:val="none" w:sz="0" w:space="0" w:color="auto"/>
            <w:bottom w:val="none" w:sz="0" w:space="0" w:color="auto"/>
            <w:right w:val="none" w:sz="0" w:space="0" w:color="auto"/>
          </w:divBdr>
        </w:div>
        <w:div w:id="307636910">
          <w:marLeft w:val="60"/>
          <w:marRight w:val="0"/>
          <w:marTop w:val="60"/>
          <w:marBottom w:val="0"/>
          <w:divBdr>
            <w:top w:val="none" w:sz="0" w:space="0" w:color="auto"/>
            <w:left w:val="none" w:sz="0" w:space="0" w:color="auto"/>
            <w:bottom w:val="none" w:sz="0" w:space="0" w:color="auto"/>
            <w:right w:val="none" w:sz="0" w:space="0" w:color="auto"/>
          </w:divBdr>
          <w:divsChild>
            <w:div w:id="1903327044">
              <w:marLeft w:val="0"/>
              <w:marRight w:val="0"/>
              <w:marTop w:val="45"/>
              <w:marBottom w:val="0"/>
              <w:divBdr>
                <w:top w:val="none" w:sz="0" w:space="0" w:color="auto"/>
                <w:left w:val="none" w:sz="0" w:space="0" w:color="auto"/>
                <w:bottom w:val="none" w:sz="0" w:space="0" w:color="auto"/>
                <w:right w:val="none" w:sz="0" w:space="0" w:color="auto"/>
              </w:divBdr>
            </w:div>
            <w:div w:id="121509378">
              <w:marLeft w:val="0"/>
              <w:marRight w:val="0"/>
              <w:marTop w:val="45"/>
              <w:marBottom w:val="0"/>
              <w:divBdr>
                <w:top w:val="none" w:sz="0" w:space="0" w:color="auto"/>
                <w:left w:val="none" w:sz="0" w:space="0" w:color="auto"/>
                <w:bottom w:val="none" w:sz="0" w:space="0" w:color="auto"/>
                <w:right w:val="none" w:sz="0" w:space="0" w:color="auto"/>
              </w:divBdr>
            </w:div>
            <w:div w:id="1340426944">
              <w:marLeft w:val="0"/>
              <w:marRight w:val="0"/>
              <w:marTop w:val="45"/>
              <w:marBottom w:val="0"/>
              <w:divBdr>
                <w:top w:val="none" w:sz="0" w:space="0" w:color="auto"/>
                <w:left w:val="none" w:sz="0" w:space="0" w:color="auto"/>
                <w:bottom w:val="none" w:sz="0" w:space="0" w:color="auto"/>
                <w:right w:val="none" w:sz="0" w:space="0" w:color="auto"/>
              </w:divBdr>
            </w:div>
            <w:div w:id="1156841845">
              <w:marLeft w:val="0"/>
              <w:marRight w:val="0"/>
              <w:marTop w:val="0"/>
              <w:marBottom w:val="0"/>
              <w:divBdr>
                <w:top w:val="none" w:sz="0" w:space="0" w:color="auto"/>
                <w:left w:val="none" w:sz="0" w:space="0" w:color="auto"/>
                <w:bottom w:val="none" w:sz="0" w:space="0" w:color="auto"/>
                <w:right w:val="none" w:sz="0" w:space="0" w:color="auto"/>
              </w:divBdr>
            </w:div>
            <w:div w:id="1638880431">
              <w:marLeft w:val="0"/>
              <w:marRight w:val="0"/>
              <w:marTop w:val="0"/>
              <w:marBottom w:val="0"/>
              <w:divBdr>
                <w:top w:val="none" w:sz="0" w:space="0" w:color="auto"/>
                <w:left w:val="none" w:sz="0" w:space="0" w:color="auto"/>
                <w:bottom w:val="none" w:sz="0" w:space="0" w:color="auto"/>
                <w:right w:val="none" w:sz="0" w:space="0" w:color="auto"/>
              </w:divBdr>
            </w:div>
            <w:div w:id="1494417809">
              <w:marLeft w:val="0"/>
              <w:marRight w:val="0"/>
              <w:marTop w:val="45"/>
              <w:marBottom w:val="0"/>
              <w:divBdr>
                <w:top w:val="none" w:sz="0" w:space="0" w:color="auto"/>
                <w:left w:val="none" w:sz="0" w:space="0" w:color="auto"/>
                <w:bottom w:val="none" w:sz="0" w:space="0" w:color="auto"/>
                <w:right w:val="none" w:sz="0" w:space="0" w:color="auto"/>
              </w:divBdr>
            </w:div>
            <w:div w:id="256640036">
              <w:marLeft w:val="0"/>
              <w:marRight w:val="0"/>
              <w:marTop w:val="45"/>
              <w:marBottom w:val="0"/>
              <w:divBdr>
                <w:top w:val="none" w:sz="0" w:space="0" w:color="auto"/>
                <w:left w:val="none" w:sz="0" w:space="0" w:color="auto"/>
                <w:bottom w:val="none" w:sz="0" w:space="0" w:color="auto"/>
                <w:right w:val="none" w:sz="0" w:space="0" w:color="auto"/>
              </w:divBdr>
            </w:div>
            <w:div w:id="1825314401">
              <w:marLeft w:val="0"/>
              <w:marRight w:val="0"/>
              <w:marTop w:val="45"/>
              <w:marBottom w:val="0"/>
              <w:divBdr>
                <w:top w:val="none" w:sz="0" w:space="0" w:color="auto"/>
                <w:left w:val="none" w:sz="0" w:space="0" w:color="auto"/>
                <w:bottom w:val="none" w:sz="0" w:space="0" w:color="auto"/>
                <w:right w:val="none" w:sz="0" w:space="0" w:color="auto"/>
              </w:divBdr>
            </w:div>
          </w:divsChild>
        </w:div>
        <w:div w:id="1903131202">
          <w:marLeft w:val="60"/>
          <w:marRight w:val="0"/>
          <w:marTop w:val="360"/>
          <w:marBottom w:val="0"/>
          <w:divBdr>
            <w:top w:val="none" w:sz="0" w:space="0" w:color="auto"/>
            <w:left w:val="none" w:sz="0" w:space="0" w:color="auto"/>
            <w:bottom w:val="none" w:sz="0" w:space="0" w:color="auto"/>
            <w:right w:val="none" w:sz="0" w:space="0" w:color="auto"/>
          </w:divBdr>
        </w:div>
        <w:div w:id="1623222350">
          <w:marLeft w:val="60"/>
          <w:marRight w:val="0"/>
          <w:marTop w:val="0"/>
          <w:marBottom w:val="0"/>
          <w:divBdr>
            <w:top w:val="none" w:sz="0" w:space="0" w:color="auto"/>
            <w:left w:val="none" w:sz="0" w:space="0" w:color="auto"/>
            <w:bottom w:val="none" w:sz="0" w:space="0" w:color="auto"/>
            <w:right w:val="none" w:sz="0" w:space="0" w:color="auto"/>
          </w:divBdr>
        </w:div>
        <w:div w:id="1643315880">
          <w:marLeft w:val="60"/>
          <w:marRight w:val="0"/>
          <w:marTop w:val="60"/>
          <w:marBottom w:val="0"/>
          <w:divBdr>
            <w:top w:val="none" w:sz="0" w:space="0" w:color="auto"/>
            <w:left w:val="none" w:sz="0" w:space="0" w:color="auto"/>
            <w:bottom w:val="none" w:sz="0" w:space="0" w:color="auto"/>
            <w:right w:val="none" w:sz="0" w:space="0" w:color="auto"/>
          </w:divBdr>
          <w:divsChild>
            <w:div w:id="456988808">
              <w:marLeft w:val="0"/>
              <w:marRight w:val="0"/>
              <w:marTop w:val="45"/>
              <w:marBottom w:val="0"/>
              <w:divBdr>
                <w:top w:val="none" w:sz="0" w:space="0" w:color="auto"/>
                <w:left w:val="none" w:sz="0" w:space="0" w:color="auto"/>
                <w:bottom w:val="none" w:sz="0" w:space="0" w:color="auto"/>
                <w:right w:val="none" w:sz="0" w:space="0" w:color="auto"/>
              </w:divBdr>
            </w:div>
            <w:div w:id="573054472">
              <w:marLeft w:val="0"/>
              <w:marRight w:val="0"/>
              <w:marTop w:val="45"/>
              <w:marBottom w:val="0"/>
              <w:divBdr>
                <w:top w:val="none" w:sz="0" w:space="0" w:color="auto"/>
                <w:left w:val="none" w:sz="0" w:space="0" w:color="auto"/>
                <w:bottom w:val="none" w:sz="0" w:space="0" w:color="auto"/>
                <w:right w:val="none" w:sz="0" w:space="0" w:color="auto"/>
              </w:divBdr>
            </w:div>
            <w:div w:id="463740140">
              <w:marLeft w:val="0"/>
              <w:marRight w:val="0"/>
              <w:marTop w:val="45"/>
              <w:marBottom w:val="0"/>
              <w:divBdr>
                <w:top w:val="none" w:sz="0" w:space="0" w:color="auto"/>
                <w:left w:val="none" w:sz="0" w:space="0" w:color="auto"/>
                <w:bottom w:val="none" w:sz="0" w:space="0" w:color="auto"/>
                <w:right w:val="none" w:sz="0" w:space="0" w:color="auto"/>
              </w:divBdr>
            </w:div>
            <w:div w:id="392431158">
              <w:marLeft w:val="0"/>
              <w:marRight w:val="0"/>
              <w:marTop w:val="45"/>
              <w:marBottom w:val="0"/>
              <w:divBdr>
                <w:top w:val="none" w:sz="0" w:space="0" w:color="auto"/>
                <w:left w:val="none" w:sz="0" w:space="0" w:color="auto"/>
                <w:bottom w:val="none" w:sz="0" w:space="0" w:color="auto"/>
                <w:right w:val="none" w:sz="0" w:space="0" w:color="auto"/>
              </w:divBdr>
            </w:div>
          </w:divsChild>
        </w:div>
        <w:div w:id="1678651232">
          <w:marLeft w:val="60"/>
          <w:marRight w:val="0"/>
          <w:marTop w:val="360"/>
          <w:marBottom w:val="0"/>
          <w:divBdr>
            <w:top w:val="none" w:sz="0" w:space="0" w:color="auto"/>
            <w:left w:val="none" w:sz="0" w:space="0" w:color="auto"/>
            <w:bottom w:val="none" w:sz="0" w:space="0" w:color="auto"/>
            <w:right w:val="none" w:sz="0" w:space="0" w:color="auto"/>
          </w:divBdr>
        </w:div>
        <w:div w:id="250819835">
          <w:marLeft w:val="60"/>
          <w:marRight w:val="0"/>
          <w:marTop w:val="0"/>
          <w:marBottom w:val="0"/>
          <w:divBdr>
            <w:top w:val="none" w:sz="0" w:space="0" w:color="auto"/>
            <w:left w:val="none" w:sz="0" w:space="0" w:color="auto"/>
            <w:bottom w:val="none" w:sz="0" w:space="0" w:color="auto"/>
            <w:right w:val="none" w:sz="0" w:space="0" w:color="auto"/>
          </w:divBdr>
        </w:div>
        <w:div w:id="441651701">
          <w:marLeft w:val="60"/>
          <w:marRight w:val="0"/>
          <w:marTop w:val="60"/>
          <w:marBottom w:val="0"/>
          <w:divBdr>
            <w:top w:val="none" w:sz="0" w:space="0" w:color="auto"/>
            <w:left w:val="none" w:sz="0" w:space="0" w:color="auto"/>
            <w:bottom w:val="none" w:sz="0" w:space="0" w:color="auto"/>
            <w:right w:val="none" w:sz="0" w:space="0" w:color="auto"/>
          </w:divBdr>
          <w:divsChild>
            <w:div w:id="192109282">
              <w:marLeft w:val="0"/>
              <w:marRight w:val="0"/>
              <w:marTop w:val="45"/>
              <w:marBottom w:val="0"/>
              <w:divBdr>
                <w:top w:val="none" w:sz="0" w:space="0" w:color="auto"/>
                <w:left w:val="none" w:sz="0" w:space="0" w:color="auto"/>
                <w:bottom w:val="none" w:sz="0" w:space="0" w:color="auto"/>
                <w:right w:val="none" w:sz="0" w:space="0" w:color="auto"/>
              </w:divBdr>
            </w:div>
            <w:div w:id="1037513760">
              <w:marLeft w:val="0"/>
              <w:marRight w:val="0"/>
              <w:marTop w:val="45"/>
              <w:marBottom w:val="0"/>
              <w:divBdr>
                <w:top w:val="none" w:sz="0" w:space="0" w:color="auto"/>
                <w:left w:val="none" w:sz="0" w:space="0" w:color="auto"/>
                <w:bottom w:val="none" w:sz="0" w:space="0" w:color="auto"/>
                <w:right w:val="none" w:sz="0" w:space="0" w:color="auto"/>
              </w:divBdr>
            </w:div>
            <w:div w:id="1370686898">
              <w:marLeft w:val="0"/>
              <w:marRight w:val="0"/>
              <w:marTop w:val="45"/>
              <w:marBottom w:val="0"/>
              <w:divBdr>
                <w:top w:val="none" w:sz="0" w:space="0" w:color="auto"/>
                <w:left w:val="none" w:sz="0" w:space="0" w:color="auto"/>
                <w:bottom w:val="none" w:sz="0" w:space="0" w:color="auto"/>
                <w:right w:val="none" w:sz="0" w:space="0" w:color="auto"/>
              </w:divBdr>
            </w:div>
            <w:div w:id="132143">
              <w:marLeft w:val="0"/>
              <w:marRight w:val="0"/>
              <w:marTop w:val="45"/>
              <w:marBottom w:val="0"/>
              <w:divBdr>
                <w:top w:val="none" w:sz="0" w:space="0" w:color="auto"/>
                <w:left w:val="none" w:sz="0" w:space="0" w:color="auto"/>
                <w:bottom w:val="none" w:sz="0" w:space="0" w:color="auto"/>
                <w:right w:val="none" w:sz="0" w:space="0" w:color="auto"/>
              </w:divBdr>
            </w:div>
          </w:divsChild>
        </w:div>
        <w:div w:id="1621498922">
          <w:marLeft w:val="60"/>
          <w:marRight w:val="0"/>
          <w:marTop w:val="360"/>
          <w:marBottom w:val="0"/>
          <w:divBdr>
            <w:top w:val="none" w:sz="0" w:space="0" w:color="auto"/>
            <w:left w:val="none" w:sz="0" w:space="0" w:color="auto"/>
            <w:bottom w:val="none" w:sz="0" w:space="0" w:color="auto"/>
            <w:right w:val="none" w:sz="0" w:space="0" w:color="auto"/>
          </w:divBdr>
        </w:div>
        <w:div w:id="207184190">
          <w:marLeft w:val="60"/>
          <w:marRight w:val="0"/>
          <w:marTop w:val="0"/>
          <w:marBottom w:val="0"/>
          <w:divBdr>
            <w:top w:val="none" w:sz="0" w:space="0" w:color="auto"/>
            <w:left w:val="none" w:sz="0" w:space="0" w:color="auto"/>
            <w:bottom w:val="none" w:sz="0" w:space="0" w:color="auto"/>
            <w:right w:val="none" w:sz="0" w:space="0" w:color="auto"/>
          </w:divBdr>
        </w:div>
        <w:div w:id="490684595">
          <w:marLeft w:val="60"/>
          <w:marRight w:val="0"/>
          <w:marTop w:val="60"/>
          <w:marBottom w:val="0"/>
          <w:divBdr>
            <w:top w:val="none" w:sz="0" w:space="0" w:color="auto"/>
            <w:left w:val="none" w:sz="0" w:space="0" w:color="auto"/>
            <w:bottom w:val="none" w:sz="0" w:space="0" w:color="auto"/>
            <w:right w:val="none" w:sz="0" w:space="0" w:color="auto"/>
          </w:divBdr>
          <w:divsChild>
            <w:div w:id="797719025">
              <w:marLeft w:val="0"/>
              <w:marRight w:val="0"/>
              <w:marTop w:val="45"/>
              <w:marBottom w:val="0"/>
              <w:divBdr>
                <w:top w:val="none" w:sz="0" w:space="0" w:color="auto"/>
                <w:left w:val="none" w:sz="0" w:space="0" w:color="auto"/>
                <w:bottom w:val="none" w:sz="0" w:space="0" w:color="auto"/>
                <w:right w:val="none" w:sz="0" w:space="0" w:color="auto"/>
              </w:divBdr>
            </w:div>
            <w:div w:id="2042171477">
              <w:marLeft w:val="0"/>
              <w:marRight w:val="0"/>
              <w:marTop w:val="45"/>
              <w:marBottom w:val="0"/>
              <w:divBdr>
                <w:top w:val="none" w:sz="0" w:space="0" w:color="auto"/>
                <w:left w:val="none" w:sz="0" w:space="0" w:color="auto"/>
                <w:bottom w:val="none" w:sz="0" w:space="0" w:color="auto"/>
                <w:right w:val="none" w:sz="0" w:space="0" w:color="auto"/>
              </w:divBdr>
            </w:div>
            <w:div w:id="606624402">
              <w:marLeft w:val="0"/>
              <w:marRight w:val="0"/>
              <w:marTop w:val="45"/>
              <w:marBottom w:val="0"/>
              <w:divBdr>
                <w:top w:val="none" w:sz="0" w:space="0" w:color="auto"/>
                <w:left w:val="none" w:sz="0" w:space="0" w:color="auto"/>
                <w:bottom w:val="none" w:sz="0" w:space="0" w:color="auto"/>
                <w:right w:val="none" w:sz="0" w:space="0" w:color="auto"/>
              </w:divBdr>
            </w:div>
            <w:div w:id="709038702">
              <w:marLeft w:val="0"/>
              <w:marRight w:val="0"/>
              <w:marTop w:val="45"/>
              <w:marBottom w:val="0"/>
              <w:divBdr>
                <w:top w:val="none" w:sz="0" w:space="0" w:color="auto"/>
                <w:left w:val="none" w:sz="0" w:space="0" w:color="auto"/>
                <w:bottom w:val="none" w:sz="0" w:space="0" w:color="auto"/>
                <w:right w:val="none" w:sz="0" w:space="0" w:color="auto"/>
              </w:divBdr>
            </w:div>
          </w:divsChild>
        </w:div>
        <w:div w:id="50160409">
          <w:marLeft w:val="0"/>
          <w:marRight w:val="0"/>
          <w:marTop w:val="210"/>
          <w:marBottom w:val="0"/>
          <w:divBdr>
            <w:top w:val="none" w:sz="0" w:space="0" w:color="auto"/>
            <w:left w:val="none" w:sz="0" w:space="0" w:color="auto"/>
            <w:bottom w:val="none" w:sz="0" w:space="0" w:color="auto"/>
            <w:right w:val="none" w:sz="0" w:space="0" w:color="auto"/>
          </w:divBdr>
          <w:divsChild>
            <w:div w:id="7753216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2180932">
      <w:bodyDiv w:val="1"/>
      <w:marLeft w:val="0"/>
      <w:marRight w:val="0"/>
      <w:marTop w:val="0"/>
      <w:marBottom w:val="0"/>
      <w:divBdr>
        <w:top w:val="none" w:sz="0" w:space="0" w:color="auto"/>
        <w:left w:val="none" w:sz="0" w:space="0" w:color="auto"/>
        <w:bottom w:val="none" w:sz="0" w:space="0" w:color="auto"/>
        <w:right w:val="none" w:sz="0" w:space="0" w:color="auto"/>
      </w:divBdr>
      <w:divsChild>
        <w:div w:id="1769159504">
          <w:marLeft w:val="60"/>
          <w:marRight w:val="0"/>
          <w:marTop w:val="360"/>
          <w:marBottom w:val="0"/>
          <w:divBdr>
            <w:top w:val="none" w:sz="0" w:space="0" w:color="auto"/>
            <w:left w:val="none" w:sz="0" w:space="0" w:color="auto"/>
            <w:bottom w:val="none" w:sz="0" w:space="0" w:color="auto"/>
            <w:right w:val="none" w:sz="0" w:space="0" w:color="auto"/>
          </w:divBdr>
        </w:div>
        <w:div w:id="2124685189">
          <w:marLeft w:val="60"/>
          <w:marRight w:val="0"/>
          <w:marTop w:val="0"/>
          <w:marBottom w:val="0"/>
          <w:divBdr>
            <w:top w:val="none" w:sz="0" w:space="0" w:color="auto"/>
            <w:left w:val="none" w:sz="0" w:space="0" w:color="auto"/>
            <w:bottom w:val="none" w:sz="0" w:space="0" w:color="auto"/>
            <w:right w:val="none" w:sz="0" w:space="0" w:color="auto"/>
          </w:divBdr>
        </w:div>
        <w:div w:id="2079354767">
          <w:marLeft w:val="60"/>
          <w:marRight w:val="0"/>
          <w:marTop w:val="60"/>
          <w:marBottom w:val="0"/>
          <w:divBdr>
            <w:top w:val="none" w:sz="0" w:space="0" w:color="auto"/>
            <w:left w:val="none" w:sz="0" w:space="0" w:color="auto"/>
            <w:bottom w:val="none" w:sz="0" w:space="0" w:color="auto"/>
            <w:right w:val="none" w:sz="0" w:space="0" w:color="auto"/>
          </w:divBdr>
          <w:divsChild>
            <w:div w:id="1276058338">
              <w:marLeft w:val="0"/>
              <w:marRight w:val="0"/>
              <w:marTop w:val="45"/>
              <w:marBottom w:val="0"/>
              <w:divBdr>
                <w:top w:val="none" w:sz="0" w:space="0" w:color="auto"/>
                <w:left w:val="none" w:sz="0" w:space="0" w:color="auto"/>
                <w:bottom w:val="none" w:sz="0" w:space="0" w:color="auto"/>
                <w:right w:val="none" w:sz="0" w:space="0" w:color="auto"/>
              </w:divBdr>
            </w:div>
            <w:div w:id="1527136725">
              <w:marLeft w:val="0"/>
              <w:marRight w:val="0"/>
              <w:marTop w:val="45"/>
              <w:marBottom w:val="0"/>
              <w:divBdr>
                <w:top w:val="none" w:sz="0" w:space="0" w:color="auto"/>
                <w:left w:val="none" w:sz="0" w:space="0" w:color="auto"/>
                <w:bottom w:val="none" w:sz="0" w:space="0" w:color="auto"/>
                <w:right w:val="none" w:sz="0" w:space="0" w:color="auto"/>
              </w:divBdr>
            </w:div>
            <w:div w:id="604652212">
              <w:marLeft w:val="0"/>
              <w:marRight w:val="0"/>
              <w:marTop w:val="45"/>
              <w:marBottom w:val="0"/>
              <w:divBdr>
                <w:top w:val="none" w:sz="0" w:space="0" w:color="auto"/>
                <w:left w:val="none" w:sz="0" w:space="0" w:color="auto"/>
                <w:bottom w:val="none" w:sz="0" w:space="0" w:color="auto"/>
                <w:right w:val="none" w:sz="0" w:space="0" w:color="auto"/>
              </w:divBdr>
            </w:div>
            <w:div w:id="375398051">
              <w:marLeft w:val="0"/>
              <w:marRight w:val="0"/>
              <w:marTop w:val="0"/>
              <w:marBottom w:val="0"/>
              <w:divBdr>
                <w:top w:val="none" w:sz="0" w:space="0" w:color="auto"/>
                <w:left w:val="none" w:sz="0" w:space="0" w:color="auto"/>
                <w:bottom w:val="none" w:sz="0" w:space="0" w:color="auto"/>
                <w:right w:val="none" w:sz="0" w:space="0" w:color="auto"/>
              </w:divBdr>
            </w:div>
            <w:div w:id="1885096976">
              <w:marLeft w:val="0"/>
              <w:marRight w:val="0"/>
              <w:marTop w:val="0"/>
              <w:marBottom w:val="0"/>
              <w:divBdr>
                <w:top w:val="none" w:sz="0" w:space="0" w:color="auto"/>
                <w:left w:val="none" w:sz="0" w:space="0" w:color="auto"/>
                <w:bottom w:val="none" w:sz="0" w:space="0" w:color="auto"/>
                <w:right w:val="none" w:sz="0" w:space="0" w:color="auto"/>
              </w:divBdr>
            </w:div>
            <w:div w:id="631206207">
              <w:marLeft w:val="0"/>
              <w:marRight w:val="0"/>
              <w:marTop w:val="45"/>
              <w:marBottom w:val="0"/>
              <w:divBdr>
                <w:top w:val="none" w:sz="0" w:space="0" w:color="auto"/>
                <w:left w:val="none" w:sz="0" w:space="0" w:color="auto"/>
                <w:bottom w:val="none" w:sz="0" w:space="0" w:color="auto"/>
                <w:right w:val="none" w:sz="0" w:space="0" w:color="auto"/>
              </w:divBdr>
            </w:div>
            <w:div w:id="512960951">
              <w:marLeft w:val="0"/>
              <w:marRight w:val="0"/>
              <w:marTop w:val="45"/>
              <w:marBottom w:val="0"/>
              <w:divBdr>
                <w:top w:val="none" w:sz="0" w:space="0" w:color="auto"/>
                <w:left w:val="none" w:sz="0" w:space="0" w:color="auto"/>
                <w:bottom w:val="none" w:sz="0" w:space="0" w:color="auto"/>
                <w:right w:val="none" w:sz="0" w:space="0" w:color="auto"/>
              </w:divBdr>
            </w:div>
            <w:div w:id="1985160578">
              <w:marLeft w:val="0"/>
              <w:marRight w:val="0"/>
              <w:marTop w:val="45"/>
              <w:marBottom w:val="0"/>
              <w:divBdr>
                <w:top w:val="none" w:sz="0" w:space="0" w:color="auto"/>
                <w:left w:val="none" w:sz="0" w:space="0" w:color="auto"/>
                <w:bottom w:val="none" w:sz="0" w:space="0" w:color="auto"/>
                <w:right w:val="none" w:sz="0" w:space="0" w:color="auto"/>
              </w:divBdr>
            </w:div>
          </w:divsChild>
        </w:div>
        <w:div w:id="1925190206">
          <w:marLeft w:val="60"/>
          <w:marRight w:val="0"/>
          <w:marTop w:val="360"/>
          <w:marBottom w:val="0"/>
          <w:divBdr>
            <w:top w:val="none" w:sz="0" w:space="0" w:color="auto"/>
            <w:left w:val="none" w:sz="0" w:space="0" w:color="auto"/>
            <w:bottom w:val="none" w:sz="0" w:space="0" w:color="auto"/>
            <w:right w:val="none" w:sz="0" w:space="0" w:color="auto"/>
          </w:divBdr>
        </w:div>
        <w:div w:id="1358502073">
          <w:marLeft w:val="60"/>
          <w:marRight w:val="0"/>
          <w:marTop w:val="0"/>
          <w:marBottom w:val="0"/>
          <w:divBdr>
            <w:top w:val="none" w:sz="0" w:space="0" w:color="auto"/>
            <w:left w:val="none" w:sz="0" w:space="0" w:color="auto"/>
            <w:bottom w:val="none" w:sz="0" w:space="0" w:color="auto"/>
            <w:right w:val="none" w:sz="0" w:space="0" w:color="auto"/>
          </w:divBdr>
        </w:div>
        <w:div w:id="1041398217">
          <w:marLeft w:val="60"/>
          <w:marRight w:val="0"/>
          <w:marTop w:val="60"/>
          <w:marBottom w:val="0"/>
          <w:divBdr>
            <w:top w:val="none" w:sz="0" w:space="0" w:color="auto"/>
            <w:left w:val="none" w:sz="0" w:space="0" w:color="auto"/>
            <w:bottom w:val="none" w:sz="0" w:space="0" w:color="auto"/>
            <w:right w:val="none" w:sz="0" w:space="0" w:color="auto"/>
          </w:divBdr>
          <w:divsChild>
            <w:div w:id="42028710">
              <w:marLeft w:val="0"/>
              <w:marRight w:val="0"/>
              <w:marTop w:val="45"/>
              <w:marBottom w:val="0"/>
              <w:divBdr>
                <w:top w:val="none" w:sz="0" w:space="0" w:color="auto"/>
                <w:left w:val="none" w:sz="0" w:space="0" w:color="auto"/>
                <w:bottom w:val="none" w:sz="0" w:space="0" w:color="auto"/>
                <w:right w:val="none" w:sz="0" w:space="0" w:color="auto"/>
              </w:divBdr>
            </w:div>
            <w:div w:id="1699811151">
              <w:marLeft w:val="0"/>
              <w:marRight w:val="0"/>
              <w:marTop w:val="45"/>
              <w:marBottom w:val="0"/>
              <w:divBdr>
                <w:top w:val="none" w:sz="0" w:space="0" w:color="auto"/>
                <w:left w:val="none" w:sz="0" w:space="0" w:color="auto"/>
                <w:bottom w:val="none" w:sz="0" w:space="0" w:color="auto"/>
                <w:right w:val="none" w:sz="0" w:space="0" w:color="auto"/>
              </w:divBdr>
            </w:div>
            <w:div w:id="1648125505">
              <w:marLeft w:val="0"/>
              <w:marRight w:val="0"/>
              <w:marTop w:val="45"/>
              <w:marBottom w:val="0"/>
              <w:divBdr>
                <w:top w:val="none" w:sz="0" w:space="0" w:color="auto"/>
                <w:left w:val="none" w:sz="0" w:space="0" w:color="auto"/>
                <w:bottom w:val="none" w:sz="0" w:space="0" w:color="auto"/>
                <w:right w:val="none" w:sz="0" w:space="0" w:color="auto"/>
              </w:divBdr>
            </w:div>
            <w:div w:id="1861358578">
              <w:marLeft w:val="0"/>
              <w:marRight w:val="0"/>
              <w:marTop w:val="45"/>
              <w:marBottom w:val="0"/>
              <w:divBdr>
                <w:top w:val="none" w:sz="0" w:space="0" w:color="auto"/>
                <w:left w:val="none" w:sz="0" w:space="0" w:color="auto"/>
                <w:bottom w:val="none" w:sz="0" w:space="0" w:color="auto"/>
                <w:right w:val="none" w:sz="0" w:space="0" w:color="auto"/>
              </w:divBdr>
            </w:div>
          </w:divsChild>
        </w:div>
        <w:div w:id="1356610884">
          <w:marLeft w:val="60"/>
          <w:marRight w:val="0"/>
          <w:marTop w:val="360"/>
          <w:marBottom w:val="0"/>
          <w:divBdr>
            <w:top w:val="none" w:sz="0" w:space="0" w:color="auto"/>
            <w:left w:val="none" w:sz="0" w:space="0" w:color="auto"/>
            <w:bottom w:val="none" w:sz="0" w:space="0" w:color="auto"/>
            <w:right w:val="none" w:sz="0" w:space="0" w:color="auto"/>
          </w:divBdr>
        </w:div>
        <w:div w:id="2004241049">
          <w:marLeft w:val="60"/>
          <w:marRight w:val="0"/>
          <w:marTop w:val="0"/>
          <w:marBottom w:val="0"/>
          <w:divBdr>
            <w:top w:val="none" w:sz="0" w:space="0" w:color="auto"/>
            <w:left w:val="none" w:sz="0" w:space="0" w:color="auto"/>
            <w:bottom w:val="none" w:sz="0" w:space="0" w:color="auto"/>
            <w:right w:val="none" w:sz="0" w:space="0" w:color="auto"/>
          </w:divBdr>
        </w:div>
        <w:div w:id="840125341">
          <w:marLeft w:val="60"/>
          <w:marRight w:val="0"/>
          <w:marTop w:val="60"/>
          <w:marBottom w:val="0"/>
          <w:divBdr>
            <w:top w:val="none" w:sz="0" w:space="0" w:color="auto"/>
            <w:left w:val="none" w:sz="0" w:space="0" w:color="auto"/>
            <w:bottom w:val="none" w:sz="0" w:space="0" w:color="auto"/>
            <w:right w:val="none" w:sz="0" w:space="0" w:color="auto"/>
          </w:divBdr>
          <w:divsChild>
            <w:div w:id="1781335244">
              <w:marLeft w:val="0"/>
              <w:marRight w:val="0"/>
              <w:marTop w:val="45"/>
              <w:marBottom w:val="0"/>
              <w:divBdr>
                <w:top w:val="none" w:sz="0" w:space="0" w:color="auto"/>
                <w:left w:val="none" w:sz="0" w:space="0" w:color="auto"/>
                <w:bottom w:val="none" w:sz="0" w:space="0" w:color="auto"/>
                <w:right w:val="none" w:sz="0" w:space="0" w:color="auto"/>
              </w:divBdr>
            </w:div>
            <w:div w:id="518854642">
              <w:marLeft w:val="0"/>
              <w:marRight w:val="0"/>
              <w:marTop w:val="45"/>
              <w:marBottom w:val="0"/>
              <w:divBdr>
                <w:top w:val="none" w:sz="0" w:space="0" w:color="auto"/>
                <w:left w:val="none" w:sz="0" w:space="0" w:color="auto"/>
                <w:bottom w:val="none" w:sz="0" w:space="0" w:color="auto"/>
                <w:right w:val="none" w:sz="0" w:space="0" w:color="auto"/>
              </w:divBdr>
            </w:div>
            <w:div w:id="995955746">
              <w:marLeft w:val="0"/>
              <w:marRight w:val="0"/>
              <w:marTop w:val="45"/>
              <w:marBottom w:val="0"/>
              <w:divBdr>
                <w:top w:val="none" w:sz="0" w:space="0" w:color="auto"/>
                <w:left w:val="none" w:sz="0" w:space="0" w:color="auto"/>
                <w:bottom w:val="none" w:sz="0" w:space="0" w:color="auto"/>
                <w:right w:val="none" w:sz="0" w:space="0" w:color="auto"/>
              </w:divBdr>
            </w:div>
            <w:div w:id="1535650747">
              <w:marLeft w:val="0"/>
              <w:marRight w:val="0"/>
              <w:marTop w:val="45"/>
              <w:marBottom w:val="0"/>
              <w:divBdr>
                <w:top w:val="none" w:sz="0" w:space="0" w:color="auto"/>
                <w:left w:val="none" w:sz="0" w:space="0" w:color="auto"/>
                <w:bottom w:val="none" w:sz="0" w:space="0" w:color="auto"/>
                <w:right w:val="none" w:sz="0" w:space="0" w:color="auto"/>
              </w:divBdr>
            </w:div>
          </w:divsChild>
        </w:div>
        <w:div w:id="1678921575">
          <w:marLeft w:val="60"/>
          <w:marRight w:val="0"/>
          <w:marTop w:val="360"/>
          <w:marBottom w:val="0"/>
          <w:divBdr>
            <w:top w:val="none" w:sz="0" w:space="0" w:color="auto"/>
            <w:left w:val="none" w:sz="0" w:space="0" w:color="auto"/>
            <w:bottom w:val="none" w:sz="0" w:space="0" w:color="auto"/>
            <w:right w:val="none" w:sz="0" w:space="0" w:color="auto"/>
          </w:divBdr>
        </w:div>
        <w:div w:id="961304626">
          <w:marLeft w:val="60"/>
          <w:marRight w:val="0"/>
          <w:marTop w:val="0"/>
          <w:marBottom w:val="0"/>
          <w:divBdr>
            <w:top w:val="none" w:sz="0" w:space="0" w:color="auto"/>
            <w:left w:val="none" w:sz="0" w:space="0" w:color="auto"/>
            <w:bottom w:val="none" w:sz="0" w:space="0" w:color="auto"/>
            <w:right w:val="none" w:sz="0" w:space="0" w:color="auto"/>
          </w:divBdr>
        </w:div>
        <w:div w:id="490216633">
          <w:marLeft w:val="60"/>
          <w:marRight w:val="0"/>
          <w:marTop w:val="60"/>
          <w:marBottom w:val="0"/>
          <w:divBdr>
            <w:top w:val="none" w:sz="0" w:space="0" w:color="auto"/>
            <w:left w:val="none" w:sz="0" w:space="0" w:color="auto"/>
            <w:bottom w:val="none" w:sz="0" w:space="0" w:color="auto"/>
            <w:right w:val="none" w:sz="0" w:space="0" w:color="auto"/>
          </w:divBdr>
          <w:divsChild>
            <w:div w:id="341665360">
              <w:marLeft w:val="0"/>
              <w:marRight w:val="0"/>
              <w:marTop w:val="45"/>
              <w:marBottom w:val="0"/>
              <w:divBdr>
                <w:top w:val="none" w:sz="0" w:space="0" w:color="auto"/>
                <w:left w:val="none" w:sz="0" w:space="0" w:color="auto"/>
                <w:bottom w:val="none" w:sz="0" w:space="0" w:color="auto"/>
                <w:right w:val="none" w:sz="0" w:space="0" w:color="auto"/>
              </w:divBdr>
            </w:div>
            <w:div w:id="577905717">
              <w:marLeft w:val="0"/>
              <w:marRight w:val="0"/>
              <w:marTop w:val="45"/>
              <w:marBottom w:val="0"/>
              <w:divBdr>
                <w:top w:val="none" w:sz="0" w:space="0" w:color="auto"/>
                <w:left w:val="none" w:sz="0" w:space="0" w:color="auto"/>
                <w:bottom w:val="none" w:sz="0" w:space="0" w:color="auto"/>
                <w:right w:val="none" w:sz="0" w:space="0" w:color="auto"/>
              </w:divBdr>
            </w:div>
            <w:div w:id="165093229">
              <w:marLeft w:val="0"/>
              <w:marRight w:val="0"/>
              <w:marTop w:val="45"/>
              <w:marBottom w:val="0"/>
              <w:divBdr>
                <w:top w:val="none" w:sz="0" w:space="0" w:color="auto"/>
                <w:left w:val="none" w:sz="0" w:space="0" w:color="auto"/>
                <w:bottom w:val="none" w:sz="0" w:space="0" w:color="auto"/>
                <w:right w:val="none" w:sz="0" w:space="0" w:color="auto"/>
              </w:divBdr>
            </w:div>
            <w:div w:id="534973128">
              <w:marLeft w:val="0"/>
              <w:marRight w:val="0"/>
              <w:marTop w:val="45"/>
              <w:marBottom w:val="0"/>
              <w:divBdr>
                <w:top w:val="none" w:sz="0" w:space="0" w:color="auto"/>
                <w:left w:val="none" w:sz="0" w:space="0" w:color="auto"/>
                <w:bottom w:val="none" w:sz="0" w:space="0" w:color="auto"/>
                <w:right w:val="none" w:sz="0" w:space="0" w:color="auto"/>
              </w:divBdr>
            </w:div>
          </w:divsChild>
        </w:div>
        <w:div w:id="1972859020">
          <w:marLeft w:val="0"/>
          <w:marRight w:val="0"/>
          <w:marTop w:val="210"/>
          <w:marBottom w:val="0"/>
          <w:divBdr>
            <w:top w:val="none" w:sz="0" w:space="0" w:color="auto"/>
            <w:left w:val="none" w:sz="0" w:space="0" w:color="auto"/>
            <w:bottom w:val="none" w:sz="0" w:space="0" w:color="auto"/>
            <w:right w:val="none" w:sz="0" w:space="0" w:color="auto"/>
          </w:divBdr>
          <w:divsChild>
            <w:div w:id="18061223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4417384">
      <w:bodyDiv w:val="1"/>
      <w:marLeft w:val="0"/>
      <w:marRight w:val="0"/>
      <w:marTop w:val="0"/>
      <w:marBottom w:val="0"/>
      <w:divBdr>
        <w:top w:val="none" w:sz="0" w:space="0" w:color="auto"/>
        <w:left w:val="none" w:sz="0" w:space="0" w:color="auto"/>
        <w:bottom w:val="none" w:sz="0" w:space="0" w:color="auto"/>
        <w:right w:val="none" w:sz="0" w:space="0" w:color="auto"/>
      </w:divBdr>
      <w:divsChild>
        <w:div w:id="622657803">
          <w:marLeft w:val="60"/>
          <w:marRight w:val="0"/>
          <w:marTop w:val="360"/>
          <w:marBottom w:val="0"/>
          <w:divBdr>
            <w:top w:val="none" w:sz="0" w:space="0" w:color="auto"/>
            <w:left w:val="none" w:sz="0" w:space="0" w:color="auto"/>
            <w:bottom w:val="none" w:sz="0" w:space="0" w:color="auto"/>
            <w:right w:val="none" w:sz="0" w:space="0" w:color="auto"/>
          </w:divBdr>
        </w:div>
        <w:div w:id="207958762">
          <w:marLeft w:val="60"/>
          <w:marRight w:val="0"/>
          <w:marTop w:val="0"/>
          <w:marBottom w:val="0"/>
          <w:divBdr>
            <w:top w:val="none" w:sz="0" w:space="0" w:color="auto"/>
            <w:left w:val="none" w:sz="0" w:space="0" w:color="auto"/>
            <w:bottom w:val="none" w:sz="0" w:space="0" w:color="auto"/>
            <w:right w:val="none" w:sz="0" w:space="0" w:color="auto"/>
          </w:divBdr>
        </w:div>
        <w:div w:id="1934316034">
          <w:marLeft w:val="60"/>
          <w:marRight w:val="0"/>
          <w:marTop w:val="60"/>
          <w:marBottom w:val="0"/>
          <w:divBdr>
            <w:top w:val="none" w:sz="0" w:space="0" w:color="auto"/>
            <w:left w:val="none" w:sz="0" w:space="0" w:color="auto"/>
            <w:bottom w:val="none" w:sz="0" w:space="0" w:color="auto"/>
            <w:right w:val="none" w:sz="0" w:space="0" w:color="auto"/>
          </w:divBdr>
          <w:divsChild>
            <w:div w:id="1124080471">
              <w:marLeft w:val="0"/>
              <w:marRight w:val="0"/>
              <w:marTop w:val="45"/>
              <w:marBottom w:val="0"/>
              <w:divBdr>
                <w:top w:val="none" w:sz="0" w:space="0" w:color="auto"/>
                <w:left w:val="none" w:sz="0" w:space="0" w:color="auto"/>
                <w:bottom w:val="none" w:sz="0" w:space="0" w:color="auto"/>
                <w:right w:val="none" w:sz="0" w:space="0" w:color="auto"/>
              </w:divBdr>
            </w:div>
            <w:div w:id="2068332986">
              <w:marLeft w:val="0"/>
              <w:marRight w:val="0"/>
              <w:marTop w:val="45"/>
              <w:marBottom w:val="0"/>
              <w:divBdr>
                <w:top w:val="none" w:sz="0" w:space="0" w:color="auto"/>
                <w:left w:val="none" w:sz="0" w:space="0" w:color="auto"/>
                <w:bottom w:val="none" w:sz="0" w:space="0" w:color="auto"/>
                <w:right w:val="none" w:sz="0" w:space="0" w:color="auto"/>
              </w:divBdr>
            </w:div>
            <w:div w:id="104812998">
              <w:marLeft w:val="0"/>
              <w:marRight w:val="0"/>
              <w:marTop w:val="45"/>
              <w:marBottom w:val="0"/>
              <w:divBdr>
                <w:top w:val="none" w:sz="0" w:space="0" w:color="auto"/>
                <w:left w:val="none" w:sz="0" w:space="0" w:color="auto"/>
                <w:bottom w:val="none" w:sz="0" w:space="0" w:color="auto"/>
                <w:right w:val="none" w:sz="0" w:space="0" w:color="auto"/>
              </w:divBdr>
            </w:div>
            <w:div w:id="1205172869">
              <w:marLeft w:val="0"/>
              <w:marRight w:val="0"/>
              <w:marTop w:val="0"/>
              <w:marBottom w:val="0"/>
              <w:divBdr>
                <w:top w:val="none" w:sz="0" w:space="0" w:color="auto"/>
                <w:left w:val="none" w:sz="0" w:space="0" w:color="auto"/>
                <w:bottom w:val="none" w:sz="0" w:space="0" w:color="auto"/>
                <w:right w:val="none" w:sz="0" w:space="0" w:color="auto"/>
              </w:divBdr>
            </w:div>
            <w:div w:id="2019310912">
              <w:marLeft w:val="0"/>
              <w:marRight w:val="0"/>
              <w:marTop w:val="0"/>
              <w:marBottom w:val="0"/>
              <w:divBdr>
                <w:top w:val="none" w:sz="0" w:space="0" w:color="auto"/>
                <w:left w:val="none" w:sz="0" w:space="0" w:color="auto"/>
                <w:bottom w:val="none" w:sz="0" w:space="0" w:color="auto"/>
                <w:right w:val="none" w:sz="0" w:space="0" w:color="auto"/>
              </w:divBdr>
            </w:div>
            <w:div w:id="1281761494">
              <w:marLeft w:val="0"/>
              <w:marRight w:val="0"/>
              <w:marTop w:val="45"/>
              <w:marBottom w:val="0"/>
              <w:divBdr>
                <w:top w:val="none" w:sz="0" w:space="0" w:color="auto"/>
                <w:left w:val="none" w:sz="0" w:space="0" w:color="auto"/>
                <w:bottom w:val="none" w:sz="0" w:space="0" w:color="auto"/>
                <w:right w:val="none" w:sz="0" w:space="0" w:color="auto"/>
              </w:divBdr>
            </w:div>
            <w:div w:id="1328482732">
              <w:marLeft w:val="0"/>
              <w:marRight w:val="0"/>
              <w:marTop w:val="45"/>
              <w:marBottom w:val="0"/>
              <w:divBdr>
                <w:top w:val="none" w:sz="0" w:space="0" w:color="auto"/>
                <w:left w:val="none" w:sz="0" w:space="0" w:color="auto"/>
                <w:bottom w:val="none" w:sz="0" w:space="0" w:color="auto"/>
                <w:right w:val="none" w:sz="0" w:space="0" w:color="auto"/>
              </w:divBdr>
            </w:div>
            <w:div w:id="79983003">
              <w:marLeft w:val="0"/>
              <w:marRight w:val="0"/>
              <w:marTop w:val="45"/>
              <w:marBottom w:val="0"/>
              <w:divBdr>
                <w:top w:val="none" w:sz="0" w:space="0" w:color="auto"/>
                <w:left w:val="none" w:sz="0" w:space="0" w:color="auto"/>
                <w:bottom w:val="none" w:sz="0" w:space="0" w:color="auto"/>
                <w:right w:val="none" w:sz="0" w:space="0" w:color="auto"/>
              </w:divBdr>
            </w:div>
          </w:divsChild>
        </w:div>
        <w:div w:id="604725978">
          <w:marLeft w:val="60"/>
          <w:marRight w:val="0"/>
          <w:marTop w:val="360"/>
          <w:marBottom w:val="0"/>
          <w:divBdr>
            <w:top w:val="none" w:sz="0" w:space="0" w:color="auto"/>
            <w:left w:val="none" w:sz="0" w:space="0" w:color="auto"/>
            <w:bottom w:val="none" w:sz="0" w:space="0" w:color="auto"/>
            <w:right w:val="none" w:sz="0" w:space="0" w:color="auto"/>
          </w:divBdr>
        </w:div>
        <w:div w:id="1673483381">
          <w:marLeft w:val="60"/>
          <w:marRight w:val="0"/>
          <w:marTop w:val="0"/>
          <w:marBottom w:val="0"/>
          <w:divBdr>
            <w:top w:val="none" w:sz="0" w:space="0" w:color="auto"/>
            <w:left w:val="none" w:sz="0" w:space="0" w:color="auto"/>
            <w:bottom w:val="none" w:sz="0" w:space="0" w:color="auto"/>
            <w:right w:val="none" w:sz="0" w:space="0" w:color="auto"/>
          </w:divBdr>
        </w:div>
        <w:div w:id="240216844">
          <w:marLeft w:val="60"/>
          <w:marRight w:val="0"/>
          <w:marTop w:val="60"/>
          <w:marBottom w:val="0"/>
          <w:divBdr>
            <w:top w:val="none" w:sz="0" w:space="0" w:color="auto"/>
            <w:left w:val="none" w:sz="0" w:space="0" w:color="auto"/>
            <w:bottom w:val="none" w:sz="0" w:space="0" w:color="auto"/>
            <w:right w:val="none" w:sz="0" w:space="0" w:color="auto"/>
          </w:divBdr>
          <w:divsChild>
            <w:div w:id="532033382">
              <w:marLeft w:val="0"/>
              <w:marRight w:val="0"/>
              <w:marTop w:val="45"/>
              <w:marBottom w:val="0"/>
              <w:divBdr>
                <w:top w:val="none" w:sz="0" w:space="0" w:color="auto"/>
                <w:left w:val="none" w:sz="0" w:space="0" w:color="auto"/>
                <w:bottom w:val="none" w:sz="0" w:space="0" w:color="auto"/>
                <w:right w:val="none" w:sz="0" w:space="0" w:color="auto"/>
              </w:divBdr>
            </w:div>
            <w:div w:id="1937859465">
              <w:marLeft w:val="0"/>
              <w:marRight w:val="0"/>
              <w:marTop w:val="45"/>
              <w:marBottom w:val="0"/>
              <w:divBdr>
                <w:top w:val="none" w:sz="0" w:space="0" w:color="auto"/>
                <w:left w:val="none" w:sz="0" w:space="0" w:color="auto"/>
                <w:bottom w:val="none" w:sz="0" w:space="0" w:color="auto"/>
                <w:right w:val="none" w:sz="0" w:space="0" w:color="auto"/>
              </w:divBdr>
            </w:div>
            <w:div w:id="898439158">
              <w:marLeft w:val="0"/>
              <w:marRight w:val="0"/>
              <w:marTop w:val="45"/>
              <w:marBottom w:val="0"/>
              <w:divBdr>
                <w:top w:val="none" w:sz="0" w:space="0" w:color="auto"/>
                <w:left w:val="none" w:sz="0" w:space="0" w:color="auto"/>
                <w:bottom w:val="none" w:sz="0" w:space="0" w:color="auto"/>
                <w:right w:val="none" w:sz="0" w:space="0" w:color="auto"/>
              </w:divBdr>
            </w:div>
            <w:div w:id="1445424937">
              <w:marLeft w:val="0"/>
              <w:marRight w:val="0"/>
              <w:marTop w:val="45"/>
              <w:marBottom w:val="0"/>
              <w:divBdr>
                <w:top w:val="none" w:sz="0" w:space="0" w:color="auto"/>
                <w:left w:val="none" w:sz="0" w:space="0" w:color="auto"/>
                <w:bottom w:val="none" w:sz="0" w:space="0" w:color="auto"/>
                <w:right w:val="none" w:sz="0" w:space="0" w:color="auto"/>
              </w:divBdr>
            </w:div>
          </w:divsChild>
        </w:div>
        <w:div w:id="1118262406">
          <w:marLeft w:val="60"/>
          <w:marRight w:val="0"/>
          <w:marTop w:val="360"/>
          <w:marBottom w:val="0"/>
          <w:divBdr>
            <w:top w:val="none" w:sz="0" w:space="0" w:color="auto"/>
            <w:left w:val="none" w:sz="0" w:space="0" w:color="auto"/>
            <w:bottom w:val="none" w:sz="0" w:space="0" w:color="auto"/>
            <w:right w:val="none" w:sz="0" w:space="0" w:color="auto"/>
          </w:divBdr>
        </w:div>
        <w:div w:id="1247690777">
          <w:marLeft w:val="60"/>
          <w:marRight w:val="0"/>
          <w:marTop w:val="0"/>
          <w:marBottom w:val="0"/>
          <w:divBdr>
            <w:top w:val="none" w:sz="0" w:space="0" w:color="auto"/>
            <w:left w:val="none" w:sz="0" w:space="0" w:color="auto"/>
            <w:bottom w:val="none" w:sz="0" w:space="0" w:color="auto"/>
            <w:right w:val="none" w:sz="0" w:space="0" w:color="auto"/>
          </w:divBdr>
        </w:div>
        <w:div w:id="1013149829">
          <w:marLeft w:val="60"/>
          <w:marRight w:val="0"/>
          <w:marTop w:val="60"/>
          <w:marBottom w:val="0"/>
          <w:divBdr>
            <w:top w:val="none" w:sz="0" w:space="0" w:color="auto"/>
            <w:left w:val="none" w:sz="0" w:space="0" w:color="auto"/>
            <w:bottom w:val="none" w:sz="0" w:space="0" w:color="auto"/>
            <w:right w:val="none" w:sz="0" w:space="0" w:color="auto"/>
          </w:divBdr>
          <w:divsChild>
            <w:div w:id="486672757">
              <w:marLeft w:val="0"/>
              <w:marRight w:val="0"/>
              <w:marTop w:val="45"/>
              <w:marBottom w:val="0"/>
              <w:divBdr>
                <w:top w:val="none" w:sz="0" w:space="0" w:color="auto"/>
                <w:left w:val="none" w:sz="0" w:space="0" w:color="auto"/>
                <w:bottom w:val="none" w:sz="0" w:space="0" w:color="auto"/>
                <w:right w:val="none" w:sz="0" w:space="0" w:color="auto"/>
              </w:divBdr>
            </w:div>
            <w:div w:id="1461263818">
              <w:marLeft w:val="0"/>
              <w:marRight w:val="0"/>
              <w:marTop w:val="45"/>
              <w:marBottom w:val="0"/>
              <w:divBdr>
                <w:top w:val="none" w:sz="0" w:space="0" w:color="auto"/>
                <w:left w:val="none" w:sz="0" w:space="0" w:color="auto"/>
                <w:bottom w:val="none" w:sz="0" w:space="0" w:color="auto"/>
                <w:right w:val="none" w:sz="0" w:space="0" w:color="auto"/>
              </w:divBdr>
            </w:div>
            <w:div w:id="1371027572">
              <w:marLeft w:val="0"/>
              <w:marRight w:val="0"/>
              <w:marTop w:val="45"/>
              <w:marBottom w:val="0"/>
              <w:divBdr>
                <w:top w:val="none" w:sz="0" w:space="0" w:color="auto"/>
                <w:left w:val="none" w:sz="0" w:space="0" w:color="auto"/>
                <w:bottom w:val="none" w:sz="0" w:space="0" w:color="auto"/>
                <w:right w:val="none" w:sz="0" w:space="0" w:color="auto"/>
              </w:divBdr>
            </w:div>
            <w:div w:id="1220442152">
              <w:marLeft w:val="0"/>
              <w:marRight w:val="0"/>
              <w:marTop w:val="45"/>
              <w:marBottom w:val="0"/>
              <w:divBdr>
                <w:top w:val="none" w:sz="0" w:space="0" w:color="auto"/>
                <w:left w:val="none" w:sz="0" w:space="0" w:color="auto"/>
                <w:bottom w:val="none" w:sz="0" w:space="0" w:color="auto"/>
                <w:right w:val="none" w:sz="0" w:space="0" w:color="auto"/>
              </w:divBdr>
            </w:div>
          </w:divsChild>
        </w:div>
        <w:div w:id="1327705784">
          <w:marLeft w:val="60"/>
          <w:marRight w:val="0"/>
          <w:marTop w:val="360"/>
          <w:marBottom w:val="0"/>
          <w:divBdr>
            <w:top w:val="none" w:sz="0" w:space="0" w:color="auto"/>
            <w:left w:val="none" w:sz="0" w:space="0" w:color="auto"/>
            <w:bottom w:val="none" w:sz="0" w:space="0" w:color="auto"/>
            <w:right w:val="none" w:sz="0" w:space="0" w:color="auto"/>
          </w:divBdr>
        </w:div>
        <w:div w:id="1829639188">
          <w:marLeft w:val="60"/>
          <w:marRight w:val="0"/>
          <w:marTop w:val="0"/>
          <w:marBottom w:val="0"/>
          <w:divBdr>
            <w:top w:val="none" w:sz="0" w:space="0" w:color="auto"/>
            <w:left w:val="none" w:sz="0" w:space="0" w:color="auto"/>
            <w:bottom w:val="none" w:sz="0" w:space="0" w:color="auto"/>
            <w:right w:val="none" w:sz="0" w:space="0" w:color="auto"/>
          </w:divBdr>
        </w:div>
        <w:div w:id="522330902">
          <w:marLeft w:val="60"/>
          <w:marRight w:val="0"/>
          <w:marTop w:val="60"/>
          <w:marBottom w:val="0"/>
          <w:divBdr>
            <w:top w:val="none" w:sz="0" w:space="0" w:color="auto"/>
            <w:left w:val="none" w:sz="0" w:space="0" w:color="auto"/>
            <w:bottom w:val="none" w:sz="0" w:space="0" w:color="auto"/>
            <w:right w:val="none" w:sz="0" w:space="0" w:color="auto"/>
          </w:divBdr>
          <w:divsChild>
            <w:div w:id="1316645445">
              <w:marLeft w:val="0"/>
              <w:marRight w:val="0"/>
              <w:marTop w:val="45"/>
              <w:marBottom w:val="0"/>
              <w:divBdr>
                <w:top w:val="none" w:sz="0" w:space="0" w:color="auto"/>
                <w:left w:val="none" w:sz="0" w:space="0" w:color="auto"/>
                <w:bottom w:val="none" w:sz="0" w:space="0" w:color="auto"/>
                <w:right w:val="none" w:sz="0" w:space="0" w:color="auto"/>
              </w:divBdr>
            </w:div>
            <w:div w:id="169951684">
              <w:marLeft w:val="0"/>
              <w:marRight w:val="0"/>
              <w:marTop w:val="45"/>
              <w:marBottom w:val="0"/>
              <w:divBdr>
                <w:top w:val="none" w:sz="0" w:space="0" w:color="auto"/>
                <w:left w:val="none" w:sz="0" w:space="0" w:color="auto"/>
                <w:bottom w:val="none" w:sz="0" w:space="0" w:color="auto"/>
                <w:right w:val="none" w:sz="0" w:space="0" w:color="auto"/>
              </w:divBdr>
            </w:div>
            <w:div w:id="252931590">
              <w:marLeft w:val="0"/>
              <w:marRight w:val="0"/>
              <w:marTop w:val="45"/>
              <w:marBottom w:val="0"/>
              <w:divBdr>
                <w:top w:val="none" w:sz="0" w:space="0" w:color="auto"/>
                <w:left w:val="none" w:sz="0" w:space="0" w:color="auto"/>
                <w:bottom w:val="none" w:sz="0" w:space="0" w:color="auto"/>
                <w:right w:val="none" w:sz="0" w:space="0" w:color="auto"/>
              </w:divBdr>
            </w:div>
            <w:div w:id="32388087">
              <w:marLeft w:val="0"/>
              <w:marRight w:val="0"/>
              <w:marTop w:val="45"/>
              <w:marBottom w:val="0"/>
              <w:divBdr>
                <w:top w:val="none" w:sz="0" w:space="0" w:color="auto"/>
                <w:left w:val="none" w:sz="0" w:space="0" w:color="auto"/>
                <w:bottom w:val="none" w:sz="0" w:space="0" w:color="auto"/>
                <w:right w:val="none" w:sz="0" w:space="0" w:color="auto"/>
              </w:divBdr>
            </w:div>
          </w:divsChild>
        </w:div>
        <w:div w:id="2077169231">
          <w:marLeft w:val="0"/>
          <w:marRight w:val="0"/>
          <w:marTop w:val="210"/>
          <w:marBottom w:val="0"/>
          <w:divBdr>
            <w:top w:val="none" w:sz="0" w:space="0" w:color="auto"/>
            <w:left w:val="none" w:sz="0" w:space="0" w:color="auto"/>
            <w:bottom w:val="none" w:sz="0" w:space="0" w:color="auto"/>
            <w:right w:val="none" w:sz="0" w:space="0" w:color="auto"/>
          </w:divBdr>
          <w:divsChild>
            <w:div w:id="4792264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4802338">
      <w:bodyDiv w:val="1"/>
      <w:marLeft w:val="0"/>
      <w:marRight w:val="0"/>
      <w:marTop w:val="0"/>
      <w:marBottom w:val="0"/>
      <w:divBdr>
        <w:top w:val="none" w:sz="0" w:space="0" w:color="auto"/>
        <w:left w:val="none" w:sz="0" w:space="0" w:color="auto"/>
        <w:bottom w:val="none" w:sz="0" w:space="0" w:color="auto"/>
        <w:right w:val="none" w:sz="0" w:space="0" w:color="auto"/>
      </w:divBdr>
      <w:divsChild>
        <w:div w:id="1072435598">
          <w:marLeft w:val="60"/>
          <w:marRight w:val="0"/>
          <w:marTop w:val="360"/>
          <w:marBottom w:val="0"/>
          <w:divBdr>
            <w:top w:val="none" w:sz="0" w:space="0" w:color="auto"/>
            <w:left w:val="none" w:sz="0" w:space="0" w:color="auto"/>
            <w:bottom w:val="none" w:sz="0" w:space="0" w:color="auto"/>
            <w:right w:val="none" w:sz="0" w:space="0" w:color="auto"/>
          </w:divBdr>
        </w:div>
        <w:div w:id="115371974">
          <w:marLeft w:val="60"/>
          <w:marRight w:val="0"/>
          <w:marTop w:val="0"/>
          <w:marBottom w:val="0"/>
          <w:divBdr>
            <w:top w:val="none" w:sz="0" w:space="0" w:color="auto"/>
            <w:left w:val="none" w:sz="0" w:space="0" w:color="auto"/>
            <w:bottom w:val="none" w:sz="0" w:space="0" w:color="auto"/>
            <w:right w:val="none" w:sz="0" w:space="0" w:color="auto"/>
          </w:divBdr>
        </w:div>
        <w:div w:id="921067438">
          <w:marLeft w:val="60"/>
          <w:marRight w:val="0"/>
          <w:marTop w:val="60"/>
          <w:marBottom w:val="0"/>
          <w:divBdr>
            <w:top w:val="none" w:sz="0" w:space="0" w:color="auto"/>
            <w:left w:val="none" w:sz="0" w:space="0" w:color="auto"/>
            <w:bottom w:val="none" w:sz="0" w:space="0" w:color="auto"/>
            <w:right w:val="none" w:sz="0" w:space="0" w:color="auto"/>
          </w:divBdr>
          <w:divsChild>
            <w:div w:id="474415287">
              <w:marLeft w:val="0"/>
              <w:marRight w:val="0"/>
              <w:marTop w:val="45"/>
              <w:marBottom w:val="0"/>
              <w:divBdr>
                <w:top w:val="none" w:sz="0" w:space="0" w:color="auto"/>
                <w:left w:val="none" w:sz="0" w:space="0" w:color="auto"/>
                <w:bottom w:val="none" w:sz="0" w:space="0" w:color="auto"/>
                <w:right w:val="none" w:sz="0" w:space="0" w:color="auto"/>
              </w:divBdr>
            </w:div>
            <w:div w:id="1948082184">
              <w:marLeft w:val="0"/>
              <w:marRight w:val="0"/>
              <w:marTop w:val="45"/>
              <w:marBottom w:val="0"/>
              <w:divBdr>
                <w:top w:val="none" w:sz="0" w:space="0" w:color="auto"/>
                <w:left w:val="none" w:sz="0" w:space="0" w:color="auto"/>
                <w:bottom w:val="none" w:sz="0" w:space="0" w:color="auto"/>
                <w:right w:val="none" w:sz="0" w:space="0" w:color="auto"/>
              </w:divBdr>
            </w:div>
            <w:div w:id="868300777">
              <w:marLeft w:val="0"/>
              <w:marRight w:val="0"/>
              <w:marTop w:val="45"/>
              <w:marBottom w:val="0"/>
              <w:divBdr>
                <w:top w:val="none" w:sz="0" w:space="0" w:color="auto"/>
                <w:left w:val="none" w:sz="0" w:space="0" w:color="auto"/>
                <w:bottom w:val="none" w:sz="0" w:space="0" w:color="auto"/>
                <w:right w:val="none" w:sz="0" w:space="0" w:color="auto"/>
              </w:divBdr>
            </w:div>
            <w:div w:id="1906602847">
              <w:marLeft w:val="0"/>
              <w:marRight w:val="0"/>
              <w:marTop w:val="0"/>
              <w:marBottom w:val="0"/>
              <w:divBdr>
                <w:top w:val="none" w:sz="0" w:space="0" w:color="auto"/>
                <w:left w:val="none" w:sz="0" w:space="0" w:color="auto"/>
                <w:bottom w:val="none" w:sz="0" w:space="0" w:color="auto"/>
                <w:right w:val="none" w:sz="0" w:space="0" w:color="auto"/>
              </w:divBdr>
            </w:div>
            <w:div w:id="571239602">
              <w:marLeft w:val="0"/>
              <w:marRight w:val="0"/>
              <w:marTop w:val="0"/>
              <w:marBottom w:val="0"/>
              <w:divBdr>
                <w:top w:val="none" w:sz="0" w:space="0" w:color="auto"/>
                <w:left w:val="none" w:sz="0" w:space="0" w:color="auto"/>
                <w:bottom w:val="none" w:sz="0" w:space="0" w:color="auto"/>
                <w:right w:val="none" w:sz="0" w:space="0" w:color="auto"/>
              </w:divBdr>
            </w:div>
            <w:div w:id="434178263">
              <w:marLeft w:val="0"/>
              <w:marRight w:val="0"/>
              <w:marTop w:val="45"/>
              <w:marBottom w:val="0"/>
              <w:divBdr>
                <w:top w:val="none" w:sz="0" w:space="0" w:color="auto"/>
                <w:left w:val="none" w:sz="0" w:space="0" w:color="auto"/>
                <w:bottom w:val="none" w:sz="0" w:space="0" w:color="auto"/>
                <w:right w:val="none" w:sz="0" w:space="0" w:color="auto"/>
              </w:divBdr>
            </w:div>
            <w:div w:id="641152693">
              <w:marLeft w:val="0"/>
              <w:marRight w:val="0"/>
              <w:marTop w:val="45"/>
              <w:marBottom w:val="0"/>
              <w:divBdr>
                <w:top w:val="none" w:sz="0" w:space="0" w:color="auto"/>
                <w:left w:val="none" w:sz="0" w:space="0" w:color="auto"/>
                <w:bottom w:val="none" w:sz="0" w:space="0" w:color="auto"/>
                <w:right w:val="none" w:sz="0" w:space="0" w:color="auto"/>
              </w:divBdr>
            </w:div>
            <w:div w:id="1549995574">
              <w:marLeft w:val="0"/>
              <w:marRight w:val="0"/>
              <w:marTop w:val="45"/>
              <w:marBottom w:val="0"/>
              <w:divBdr>
                <w:top w:val="none" w:sz="0" w:space="0" w:color="auto"/>
                <w:left w:val="none" w:sz="0" w:space="0" w:color="auto"/>
                <w:bottom w:val="none" w:sz="0" w:space="0" w:color="auto"/>
                <w:right w:val="none" w:sz="0" w:space="0" w:color="auto"/>
              </w:divBdr>
            </w:div>
          </w:divsChild>
        </w:div>
        <w:div w:id="1259292872">
          <w:marLeft w:val="60"/>
          <w:marRight w:val="0"/>
          <w:marTop w:val="360"/>
          <w:marBottom w:val="0"/>
          <w:divBdr>
            <w:top w:val="none" w:sz="0" w:space="0" w:color="auto"/>
            <w:left w:val="none" w:sz="0" w:space="0" w:color="auto"/>
            <w:bottom w:val="none" w:sz="0" w:space="0" w:color="auto"/>
            <w:right w:val="none" w:sz="0" w:space="0" w:color="auto"/>
          </w:divBdr>
        </w:div>
        <w:div w:id="1251083348">
          <w:marLeft w:val="60"/>
          <w:marRight w:val="0"/>
          <w:marTop w:val="0"/>
          <w:marBottom w:val="0"/>
          <w:divBdr>
            <w:top w:val="none" w:sz="0" w:space="0" w:color="auto"/>
            <w:left w:val="none" w:sz="0" w:space="0" w:color="auto"/>
            <w:bottom w:val="none" w:sz="0" w:space="0" w:color="auto"/>
            <w:right w:val="none" w:sz="0" w:space="0" w:color="auto"/>
          </w:divBdr>
        </w:div>
        <w:div w:id="1645161557">
          <w:marLeft w:val="60"/>
          <w:marRight w:val="0"/>
          <w:marTop w:val="60"/>
          <w:marBottom w:val="0"/>
          <w:divBdr>
            <w:top w:val="none" w:sz="0" w:space="0" w:color="auto"/>
            <w:left w:val="none" w:sz="0" w:space="0" w:color="auto"/>
            <w:bottom w:val="none" w:sz="0" w:space="0" w:color="auto"/>
            <w:right w:val="none" w:sz="0" w:space="0" w:color="auto"/>
          </w:divBdr>
          <w:divsChild>
            <w:div w:id="376245354">
              <w:marLeft w:val="0"/>
              <w:marRight w:val="0"/>
              <w:marTop w:val="45"/>
              <w:marBottom w:val="0"/>
              <w:divBdr>
                <w:top w:val="none" w:sz="0" w:space="0" w:color="auto"/>
                <w:left w:val="none" w:sz="0" w:space="0" w:color="auto"/>
                <w:bottom w:val="none" w:sz="0" w:space="0" w:color="auto"/>
                <w:right w:val="none" w:sz="0" w:space="0" w:color="auto"/>
              </w:divBdr>
            </w:div>
            <w:div w:id="927543202">
              <w:marLeft w:val="0"/>
              <w:marRight w:val="0"/>
              <w:marTop w:val="45"/>
              <w:marBottom w:val="0"/>
              <w:divBdr>
                <w:top w:val="none" w:sz="0" w:space="0" w:color="auto"/>
                <w:left w:val="none" w:sz="0" w:space="0" w:color="auto"/>
                <w:bottom w:val="none" w:sz="0" w:space="0" w:color="auto"/>
                <w:right w:val="none" w:sz="0" w:space="0" w:color="auto"/>
              </w:divBdr>
            </w:div>
            <w:div w:id="2137136327">
              <w:marLeft w:val="0"/>
              <w:marRight w:val="0"/>
              <w:marTop w:val="45"/>
              <w:marBottom w:val="0"/>
              <w:divBdr>
                <w:top w:val="none" w:sz="0" w:space="0" w:color="auto"/>
                <w:left w:val="none" w:sz="0" w:space="0" w:color="auto"/>
                <w:bottom w:val="none" w:sz="0" w:space="0" w:color="auto"/>
                <w:right w:val="none" w:sz="0" w:space="0" w:color="auto"/>
              </w:divBdr>
            </w:div>
            <w:div w:id="439493840">
              <w:marLeft w:val="0"/>
              <w:marRight w:val="0"/>
              <w:marTop w:val="45"/>
              <w:marBottom w:val="0"/>
              <w:divBdr>
                <w:top w:val="none" w:sz="0" w:space="0" w:color="auto"/>
                <w:left w:val="none" w:sz="0" w:space="0" w:color="auto"/>
                <w:bottom w:val="none" w:sz="0" w:space="0" w:color="auto"/>
                <w:right w:val="none" w:sz="0" w:space="0" w:color="auto"/>
              </w:divBdr>
            </w:div>
          </w:divsChild>
        </w:div>
        <w:div w:id="1474907418">
          <w:marLeft w:val="60"/>
          <w:marRight w:val="0"/>
          <w:marTop w:val="360"/>
          <w:marBottom w:val="0"/>
          <w:divBdr>
            <w:top w:val="none" w:sz="0" w:space="0" w:color="auto"/>
            <w:left w:val="none" w:sz="0" w:space="0" w:color="auto"/>
            <w:bottom w:val="none" w:sz="0" w:space="0" w:color="auto"/>
            <w:right w:val="none" w:sz="0" w:space="0" w:color="auto"/>
          </w:divBdr>
        </w:div>
        <w:div w:id="100564649">
          <w:marLeft w:val="60"/>
          <w:marRight w:val="0"/>
          <w:marTop w:val="0"/>
          <w:marBottom w:val="0"/>
          <w:divBdr>
            <w:top w:val="none" w:sz="0" w:space="0" w:color="auto"/>
            <w:left w:val="none" w:sz="0" w:space="0" w:color="auto"/>
            <w:bottom w:val="none" w:sz="0" w:space="0" w:color="auto"/>
            <w:right w:val="none" w:sz="0" w:space="0" w:color="auto"/>
          </w:divBdr>
        </w:div>
        <w:div w:id="1846433367">
          <w:marLeft w:val="60"/>
          <w:marRight w:val="0"/>
          <w:marTop w:val="60"/>
          <w:marBottom w:val="0"/>
          <w:divBdr>
            <w:top w:val="none" w:sz="0" w:space="0" w:color="auto"/>
            <w:left w:val="none" w:sz="0" w:space="0" w:color="auto"/>
            <w:bottom w:val="none" w:sz="0" w:space="0" w:color="auto"/>
            <w:right w:val="none" w:sz="0" w:space="0" w:color="auto"/>
          </w:divBdr>
          <w:divsChild>
            <w:div w:id="1072118707">
              <w:marLeft w:val="0"/>
              <w:marRight w:val="0"/>
              <w:marTop w:val="45"/>
              <w:marBottom w:val="0"/>
              <w:divBdr>
                <w:top w:val="none" w:sz="0" w:space="0" w:color="auto"/>
                <w:left w:val="none" w:sz="0" w:space="0" w:color="auto"/>
                <w:bottom w:val="none" w:sz="0" w:space="0" w:color="auto"/>
                <w:right w:val="none" w:sz="0" w:space="0" w:color="auto"/>
              </w:divBdr>
            </w:div>
            <w:div w:id="1459449391">
              <w:marLeft w:val="0"/>
              <w:marRight w:val="0"/>
              <w:marTop w:val="45"/>
              <w:marBottom w:val="0"/>
              <w:divBdr>
                <w:top w:val="none" w:sz="0" w:space="0" w:color="auto"/>
                <w:left w:val="none" w:sz="0" w:space="0" w:color="auto"/>
                <w:bottom w:val="none" w:sz="0" w:space="0" w:color="auto"/>
                <w:right w:val="none" w:sz="0" w:space="0" w:color="auto"/>
              </w:divBdr>
            </w:div>
            <w:div w:id="870799639">
              <w:marLeft w:val="0"/>
              <w:marRight w:val="0"/>
              <w:marTop w:val="45"/>
              <w:marBottom w:val="0"/>
              <w:divBdr>
                <w:top w:val="none" w:sz="0" w:space="0" w:color="auto"/>
                <w:left w:val="none" w:sz="0" w:space="0" w:color="auto"/>
                <w:bottom w:val="none" w:sz="0" w:space="0" w:color="auto"/>
                <w:right w:val="none" w:sz="0" w:space="0" w:color="auto"/>
              </w:divBdr>
            </w:div>
            <w:div w:id="1795173849">
              <w:marLeft w:val="0"/>
              <w:marRight w:val="0"/>
              <w:marTop w:val="45"/>
              <w:marBottom w:val="0"/>
              <w:divBdr>
                <w:top w:val="none" w:sz="0" w:space="0" w:color="auto"/>
                <w:left w:val="none" w:sz="0" w:space="0" w:color="auto"/>
                <w:bottom w:val="none" w:sz="0" w:space="0" w:color="auto"/>
                <w:right w:val="none" w:sz="0" w:space="0" w:color="auto"/>
              </w:divBdr>
            </w:div>
          </w:divsChild>
        </w:div>
        <w:div w:id="1869489529">
          <w:marLeft w:val="60"/>
          <w:marRight w:val="0"/>
          <w:marTop w:val="360"/>
          <w:marBottom w:val="0"/>
          <w:divBdr>
            <w:top w:val="none" w:sz="0" w:space="0" w:color="auto"/>
            <w:left w:val="none" w:sz="0" w:space="0" w:color="auto"/>
            <w:bottom w:val="none" w:sz="0" w:space="0" w:color="auto"/>
            <w:right w:val="none" w:sz="0" w:space="0" w:color="auto"/>
          </w:divBdr>
        </w:div>
        <w:div w:id="728697974">
          <w:marLeft w:val="60"/>
          <w:marRight w:val="0"/>
          <w:marTop w:val="0"/>
          <w:marBottom w:val="0"/>
          <w:divBdr>
            <w:top w:val="none" w:sz="0" w:space="0" w:color="auto"/>
            <w:left w:val="none" w:sz="0" w:space="0" w:color="auto"/>
            <w:bottom w:val="none" w:sz="0" w:space="0" w:color="auto"/>
            <w:right w:val="none" w:sz="0" w:space="0" w:color="auto"/>
          </w:divBdr>
        </w:div>
        <w:div w:id="1291015838">
          <w:marLeft w:val="60"/>
          <w:marRight w:val="0"/>
          <w:marTop w:val="60"/>
          <w:marBottom w:val="0"/>
          <w:divBdr>
            <w:top w:val="none" w:sz="0" w:space="0" w:color="auto"/>
            <w:left w:val="none" w:sz="0" w:space="0" w:color="auto"/>
            <w:bottom w:val="none" w:sz="0" w:space="0" w:color="auto"/>
            <w:right w:val="none" w:sz="0" w:space="0" w:color="auto"/>
          </w:divBdr>
          <w:divsChild>
            <w:div w:id="237371836">
              <w:marLeft w:val="0"/>
              <w:marRight w:val="0"/>
              <w:marTop w:val="45"/>
              <w:marBottom w:val="0"/>
              <w:divBdr>
                <w:top w:val="none" w:sz="0" w:space="0" w:color="auto"/>
                <w:left w:val="none" w:sz="0" w:space="0" w:color="auto"/>
                <w:bottom w:val="none" w:sz="0" w:space="0" w:color="auto"/>
                <w:right w:val="none" w:sz="0" w:space="0" w:color="auto"/>
              </w:divBdr>
            </w:div>
            <w:div w:id="66080203">
              <w:marLeft w:val="0"/>
              <w:marRight w:val="0"/>
              <w:marTop w:val="45"/>
              <w:marBottom w:val="0"/>
              <w:divBdr>
                <w:top w:val="none" w:sz="0" w:space="0" w:color="auto"/>
                <w:left w:val="none" w:sz="0" w:space="0" w:color="auto"/>
                <w:bottom w:val="none" w:sz="0" w:space="0" w:color="auto"/>
                <w:right w:val="none" w:sz="0" w:space="0" w:color="auto"/>
              </w:divBdr>
            </w:div>
            <w:div w:id="351418011">
              <w:marLeft w:val="0"/>
              <w:marRight w:val="0"/>
              <w:marTop w:val="45"/>
              <w:marBottom w:val="0"/>
              <w:divBdr>
                <w:top w:val="none" w:sz="0" w:space="0" w:color="auto"/>
                <w:left w:val="none" w:sz="0" w:space="0" w:color="auto"/>
                <w:bottom w:val="none" w:sz="0" w:space="0" w:color="auto"/>
                <w:right w:val="none" w:sz="0" w:space="0" w:color="auto"/>
              </w:divBdr>
            </w:div>
            <w:div w:id="2067953904">
              <w:marLeft w:val="0"/>
              <w:marRight w:val="0"/>
              <w:marTop w:val="45"/>
              <w:marBottom w:val="0"/>
              <w:divBdr>
                <w:top w:val="none" w:sz="0" w:space="0" w:color="auto"/>
                <w:left w:val="none" w:sz="0" w:space="0" w:color="auto"/>
                <w:bottom w:val="none" w:sz="0" w:space="0" w:color="auto"/>
                <w:right w:val="none" w:sz="0" w:space="0" w:color="auto"/>
              </w:divBdr>
            </w:div>
          </w:divsChild>
        </w:div>
        <w:div w:id="2117409383">
          <w:marLeft w:val="0"/>
          <w:marRight w:val="0"/>
          <w:marTop w:val="210"/>
          <w:marBottom w:val="0"/>
          <w:divBdr>
            <w:top w:val="none" w:sz="0" w:space="0" w:color="auto"/>
            <w:left w:val="none" w:sz="0" w:space="0" w:color="auto"/>
            <w:bottom w:val="none" w:sz="0" w:space="0" w:color="auto"/>
            <w:right w:val="none" w:sz="0" w:space="0" w:color="auto"/>
          </w:divBdr>
          <w:divsChild>
            <w:div w:id="2827365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5802520">
      <w:bodyDiv w:val="1"/>
      <w:marLeft w:val="0"/>
      <w:marRight w:val="0"/>
      <w:marTop w:val="0"/>
      <w:marBottom w:val="0"/>
      <w:divBdr>
        <w:top w:val="none" w:sz="0" w:space="0" w:color="auto"/>
        <w:left w:val="none" w:sz="0" w:space="0" w:color="auto"/>
        <w:bottom w:val="none" w:sz="0" w:space="0" w:color="auto"/>
        <w:right w:val="none" w:sz="0" w:space="0" w:color="auto"/>
      </w:divBdr>
      <w:divsChild>
        <w:div w:id="973414397">
          <w:marLeft w:val="60"/>
          <w:marRight w:val="0"/>
          <w:marTop w:val="360"/>
          <w:marBottom w:val="0"/>
          <w:divBdr>
            <w:top w:val="none" w:sz="0" w:space="0" w:color="auto"/>
            <w:left w:val="none" w:sz="0" w:space="0" w:color="auto"/>
            <w:bottom w:val="none" w:sz="0" w:space="0" w:color="auto"/>
            <w:right w:val="none" w:sz="0" w:space="0" w:color="auto"/>
          </w:divBdr>
        </w:div>
        <w:div w:id="775641638">
          <w:marLeft w:val="60"/>
          <w:marRight w:val="0"/>
          <w:marTop w:val="0"/>
          <w:marBottom w:val="0"/>
          <w:divBdr>
            <w:top w:val="none" w:sz="0" w:space="0" w:color="auto"/>
            <w:left w:val="none" w:sz="0" w:space="0" w:color="auto"/>
            <w:bottom w:val="none" w:sz="0" w:space="0" w:color="auto"/>
            <w:right w:val="none" w:sz="0" w:space="0" w:color="auto"/>
          </w:divBdr>
        </w:div>
        <w:div w:id="770009128">
          <w:marLeft w:val="60"/>
          <w:marRight w:val="0"/>
          <w:marTop w:val="60"/>
          <w:marBottom w:val="0"/>
          <w:divBdr>
            <w:top w:val="none" w:sz="0" w:space="0" w:color="auto"/>
            <w:left w:val="none" w:sz="0" w:space="0" w:color="auto"/>
            <w:bottom w:val="none" w:sz="0" w:space="0" w:color="auto"/>
            <w:right w:val="none" w:sz="0" w:space="0" w:color="auto"/>
          </w:divBdr>
          <w:divsChild>
            <w:div w:id="147863461">
              <w:marLeft w:val="0"/>
              <w:marRight w:val="0"/>
              <w:marTop w:val="45"/>
              <w:marBottom w:val="0"/>
              <w:divBdr>
                <w:top w:val="none" w:sz="0" w:space="0" w:color="auto"/>
                <w:left w:val="none" w:sz="0" w:space="0" w:color="auto"/>
                <w:bottom w:val="none" w:sz="0" w:space="0" w:color="auto"/>
                <w:right w:val="none" w:sz="0" w:space="0" w:color="auto"/>
              </w:divBdr>
            </w:div>
            <w:div w:id="1434977110">
              <w:marLeft w:val="0"/>
              <w:marRight w:val="0"/>
              <w:marTop w:val="45"/>
              <w:marBottom w:val="0"/>
              <w:divBdr>
                <w:top w:val="none" w:sz="0" w:space="0" w:color="auto"/>
                <w:left w:val="none" w:sz="0" w:space="0" w:color="auto"/>
                <w:bottom w:val="none" w:sz="0" w:space="0" w:color="auto"/>
                <w:right w:val="none" w:sz="0" w:space="0" w:color="auto"/>
              </w:divBdr>
            </w:div>
            <w:div w:id="162405099">
              <w:marLeft w:val="0"/>
              <w:marRight w:val="0"/>
              <w:marTop w:val="45"/>
              <w:marBottom w:val="0"/>
              <w:divBdr>
                <w:top w:val="none" w:sz="0" w:space="0" w:color="auto"/>
                <w:left w:val="none" w:sz="0" w:space="0" w:color="auto"/>
                <w:bottom w:val="none" w:sz="0" w:space="0" w:color="auto"/>
                <w:right w:val="none" w:sz="0" w:space="0" w:color="auto"/>
              </w:divBdr>
            </w:div>
            <w:div w:id="641279314">
              <w:marLeft w:val="0"/>
              <w:marRight w:val="0"/>
              <w:marTop w:val="0"/>
              <w:marBottom w:val="0"/>
              <w:divBdr>
                <w:top w:val="none" w:sz="0" w:space="0" w:color="auto"/>
                <w:left w:val="none" w:sz="0" w:space="0" w:color="auto"/>
                <w:bottom w:val="none" w:sz="0" w:space="0" w:color="auto"/>
                <w:right w:val="none" w:sz="0" w:space="0" w:color="auto"/>
              </w:divBdr>
            </w:div>
            <w:div w:id="1313214718">
              <w:marLeft w:val="0"/>
              <w:marRight w:val="0"/>
              <w:marTop w:val="0"/>
              <w:marBottom w:val="0"/>
              <w:divBdr>
                <w:top w:val="none" w:sz="0" w:space="0" w:color="auto"/>
                <w:left w:val="none" w:sz="0" w:space="0" w:color="auto"/>
                <w:bottom w:val="none" w:sz="0" w:space="0" w:color="auto"/>
                <w:right w:val="none" w:sz="0" w:space="0" w:color="auto"/>
              </w:divBdr>
            </w:div>
            <w:div w:id="1948662126">
              <w:marLeft w:val="0"/>
              <w:marRight w:val="0"/>
              <w:marTop w:val="45"/>
              <w:marBottom w:val="0"/>
              <w:divBdr>
                <w:top w:val="none" w:sz="0" w:space="0" w:color="auto"/>
                <w:left w:val="none" w:sz="0" w:space="0" w:color="auto"/>
                <w:bottom w:val="none" w:sz="0" w:space="0" w:color="auto"/>
                <w:right w:val="none" w:sz="0" w:space="0" w:color="auto"/>
              </w:divBdr>
            </w:div>
            <w:div w:id="1436823000">
              <w:marLeft w:val="0"/>
              <w:marRight w:val="0"/>
              <w:marTop w:val="45"/>
              <w:marBottom w:val="0"/>
              <w:divBdr>
                <w:top w:val="none" w:sz="0" w:space="0" w:color="auto"/>
                <w:left w:val="none" w:sz="0" w:space="0" w:color="auto"/>
                <w:bottom w:val="none" w:sz="0" w:space="0" w:color="auto"/>
                <w:right w:val="none" w:sz="0" w:space="0" w:color="auto"/>
              </w:divBdr>
            </w:div>
            <w:div w:id="1175268036">
              <w:marLeft w:val="0"/>
              <w:marRight w:val="0"/>
              <w:marTop w:val="45"/>
              <w:marBottom w:val="0"/>
              <w:divBdr>
                <w:top w:val="none" w:sz="0" w:space="0" w:color="auto"/>
                <w:left w:val="none" w:sz="0" w:space="0" w:color="auto"/>
                <w:bottom w:val="none" w:sz="0" w:space="0" w:color="auto"/>
                <w:right w:val="none" w:sz="0" w:space="0" w:color="auto"/>
              </w:divBdr>
            </w:div>
          </w:divsChild>
        </w:div>
        <w:div w:id="1830708165">
          <w:marLeft w:val="60"/>
          <w:marRight w:val="0"/>
          <w:marTop w:val="360"/>
          <w:marBottom w:val="0"/>
          <w:divBdr>
            <w:top w:val="none" w:sz="0" w:space="0" w:color="auto"/>
            <w:left w:val="none" w:sz="0" w:space="0" w:color="auto"/>
            <w:bottom w:val="none" w:sz="0" w:space="0" w:color="auto"/>
            <w:right w:val="none" w:sz="0" w:space="0" w:color="auto"/>
          </w:divBdr>
        </w:div>
        <w:div w:id="268970749">
          <w:marLeft w:val="60"/>
          <w:marRight w:val="0"/>
          <w:marTop w:val="0"/>
          <w:marBottom w:val="0"/>
          <w:divBdr>
            <w:top w:val="none" w:sz="0" w:space="0" w:color="auto"/>
            <w:left w:val="none" w:sz="0" w:space="0" w:color="auto"/>
            <w:bottom w:val="none" w:sz="0" w:space="0" w:color="auto"/>
            <w:right w:val="none" w:sz="0" w:space="0" w:color="auto"/>
          </w:divBdr>
        </w:div>
        <w:div w:id="31610917">
          <w:marLeft w:val="60"/>
          <w:marRight w:val="0"/>
          <w:marTop w:val="60"/>
          <w:marBottom w:val="0"/>
          <w:divBdr>
            <w:top w:val="none" w:sz="0" w:space="0" w:color="auto"/>
            <w:left w:val="none" w:sz="0" w:space="0" w:color="auto"/>
            <w:bottom w:val="none" w:sz="0" w:space="0" w:color="auto"/>
            <w:right w:val="none" w:sz="0" w:space="0" w:color="auto"/>
          </w:divBdr>
          <w:divsChild>
            <w:div w:id="1132216226">
              <w:marLeft w:val="0"/>
              <w:marRight w:val="0"/>
              <w:marTop w:val="45"/>
              <w:marBottom w:val="0"/>
              <w:divBdr>
                <w:top w:val="none" w:sz="0" w:space="0" w:color="auto"/>
                <w:left w:val="none" w:sz="0" w:space="0" w:color="auto"/>
                <w:bottom w:val="none" w:sz="0" w:space="0" w:color="auto"/>
                <w:right w:val="none" w:sz="0" w:space="0" w:color="auto"/>
              </w:divBdr>
            </w:div>
            <w:div w:id="1127117558">
              <w:marLeft w:val="0"/>
              <w:marRight w:val="0"/>
              <w:marTop w:val="45"/>
              <w:marBottom w:val="0"/>
              <w:divBdr>
                <w:top w:val="none" w:sz="0" w:space="0" w:color="auto"/>
                <w:left w:val="none" w:sz="0" w:space="0" w:color="auto"/>
                <w:bottom w:val="none" w:sz="0" w:space="0" w:color="auto"/>
                <w:right w:val="none" w:sz="0" w:space="0" w:color="auto"/>
              </w:divBdr>
            </w:div>
            <w:div w:id="1656304107">
              <w:marLeft w:val="0"/>
              <w:marRight w:val="0"/>
              <w:marTop w:val="45"/>
              <w:marBottom w:val="0"/>
              <w:divBdr>
                <w:top w:val="none" w:sz="0" w:space="0" w:color="auto"/>
                <w:left w:val="none" w:sz="0" w:space="0" w:color="auto"/>
                <w:bottom w:val="none" w:sz="0" w:space="0" w:color="auto"/>
                <w:right w:val="none" w:sz="0" w:space="0" w:color="auto"/>
              </w:divBdr>
            </w:div>
            <w:div w:id="650332889">
              <w:marLeft w:val="0"/>
              <w:marRight w:val="0"/>
              <w:marTop w:val="45"/>
              <w:marBottom w:val="0"/>
              <w:divBdr>
                <w:top w:val="none" w:sz="0" w:space="0" w:color="auto"/>
                <w:left w:val="none" w:sz="0" w:space="0" w:color="auto"/>
                <w:bottom w:val="none" w:sz="0" w:space="0" w:color="auto"/>
                <w:right w:val="none" w:sz="0" w:space="0" w:color="auto"/>
              </w:divBdr>
            </w:div>
          </w:divsChild>
        </w:div>
        <w:div w:id="928730055">
          <w:marLeft w:val="60"/>
          <w:marRight w:val="0"/>
          <w:marTop w:val="360"/>
          <w:marBottom w:val="0"/>
          <w:divBdr>
            <w:top w:val="none" w:sz="0" w:space="0" w:color="auto"/>
            <w:left w:val="none" w:sz="0" w:space="0" w:color="auto"/>
            <w:bottom w:val="none" w:sz="0" w:space="0" w:color="auto"/>
            <w:right w:val="none" w:sz="0" w:space="0" w:color="auto"/>
          </w:divBdr>
        </w:div>
        <w:div w:id="600844141">
          <w:marLeft w:val="60"/>
          <w:marRight w:val="0"/>
          <w:marTop w:val="0"/>
          <w:marBottom w:val="0"/>
          <w:divBdr>
            <w:top w:val="none" w:sz="0" w:space="0" w:color="auto"/>
            <w:left w:val="none" w:sz="0" w:space="0" w:color="auto"/>
            <w:bottom w:val="none" w:sz="0" w:space="0" w:color="auto"/>
            <w:right w:val="none" w:sz="0" w:space="0" w:color="auto"/>
          </w:divBdr>
        </w:div>
        <w:div w:id="351994573">
          <w:marLeft w:val="60"/>
          <w:marRight w:val="0"/>
          <w:marTop w:val="60"/>
          <w:marBottom w:val="0"/>
          <w:divBdr>
            <w:top w:val="none" w:sz="0" w:space="0" w:color="auto"/>
            <w:left w:val="none" w:sz="0" w:space="0" w:color="auto"/>
            <w:bottom w:val="none" w:sz="0" w:space="0" w:color="auto"/>
            <w:right w:val="none" w:sz="0" w:space="0" w:color="auto"/>
          </w:divBdr>
          <w:divsChild>
            <w:div w:id="499544099">
              <w:marLeft w:val="0"/>
              <w:marRight w:val="0"/>
              <w:marTop w:val="45"/>
              <w:marBottom w:val="0"/>
              <w:divBdr>
                <w:top w:val="none" w:sz="0" w:space="0" w:color="auto"/>
                <w:left w:val="none" w:sz="0" w:space="0" w:color="auto"/>
                <w:bottom w:val="none" w:sz="0" w:space="0" w:color="auto"/>
                <w:right w:val="none" w:sz="0" w:space="0" w:color="auto"/>
              </w:divBdr>
            </w:div>
            <w:div w:id="630137847">
              <w:marLeft w:val="0"/>
              <w:marRight w:val="0"/>
              <w:marTop w:val="45"/>
              <w:marBottom w:val="0"/>
              <w:divBdr>
                <w:top w:val="none" w:sz="0" w:space="0" w:color="auto"/>
                <w:left w:val="none" w:sz="0" w:space="0" w:color="auto"/>
                <w:bottom w:val="none" w:sz="0" w:space="0" w:color="auto"/>
                <w:right w:val="none" w:sz="0" w:space="0" w:color="auto"/>
              </w:divBdr>
            </w:div>
            <w:div w:id="1129277553">
              <w:marLeft w:val="0"/>
              <w:marRight w:val="0"/>
              <w:marTop w:val="45"/>
              <w:marBottom w:val="0"/>
              <w:divBdr>
                <w:top w:val="none" w:sz="0" w:space="0" w:color="auto"/>
                <w:left w:val="none" w:sz="0" w:space="0" w:color="auto"/>
                <w:bottom w:val="none" w:sz="0" w:space="0" w:color="auto"/>
                <w:right w:val="none" w:sz="0" w:space="0" w:color="auto"/>
              </w:divBdr>
            </w:div>
            <w:div w:id="1888225478">
              <w:marLeft w:val="0"/>
              <w:marRight w:val="0"/>
              <w:marTop w:val="45"/>
              <w:marBottom w:val="0"/>
              <w:divBdr>
                <w:top w:val="none" w:sz="0" w:space="0" w:color="auto"/>
                <w:left w:val="none" w:sz="0" w:space="0" w:color="auto"/>
                <w:bottom w:val="none" w:sz="0" w:space="0" w:color="auto"/>
                <w:right w:val="none" w:sz="0" w:space="0" w:color="auto"/>
              </w:divBdr>
            </w:div>
          </w:divsChild>
        </w:div>
        <w:div w:id="1918830347">
          <w:marLeft w:val="60"/>
          <w:marRight w:val="0"/>
          <w:marTop w:val="360"/>
          <w:marBottom w:val="0"/>
          <w:divBdr>
            <w:top w:val="none" w:sz="0" w:space="0" w:color="auto"/>
            <w:left w:val="none" w:sz="0" w:space="0" w:color="auto"/>
            <w:bottom w:val="none" w:sz="0" w:space="0" w:color="auto"/>
            <w:right w:val="none" w:sz="0" w:space="0" w:color="auto"/>
          </w:divBdr>
        </w:div>
        <w:div w:id="877083284">
          <w:marLeft w:val="60"/>
          <w:marRight w:val="0"/>
          <w:marTop w:val="0"/>
          <w:marBottom w:val="0"/>
          <w:divBdr>
            <w:top w:val="none" w:sz="0" w:space="0" w:color="auto"/>
            <w:left w:val="none" w:sz="0" w:space="0" w:color="auto"/>
            <w:bottom w:val="none" w:sz="0" w:space="0" w:color="auto"/>
            <w:right w:val="none" w:sz="0" w:space="0" w:color="auto"/>
          </w:divBdr>
        </w:div>
        <w:div w:id="1714379001">
          <w:marLeft w:val="60"/>
          <w:marRight w:val="0"/>
          <w:marTop w:val="60"/>
          <w:marBottom w:val="0"/>
          <w:divBdr>
            <w:top w:val="none" w:sz="0" w:space="0" w:color="auto"/>
            <w:left w:val="none" w:sz="0" w:space="0" w:color="auto"/>
            <w:bottom w:val="none" w:sz="0" w:space="0" w:color="auto"/>
            <w:right w:val="none" w:sz="0" w:space="0" w:color="auto"/>
          </w:divBdr>
          <w:divsChild>
            <w:div w:id="1508516570">
              <w:marLeft w:val="0"/>
              <w:marRight w:val="0"/>
              <w:marTop w:val="45"/>
              <w:marBottom w:val="0"/>
              <w:divBdr>
                <w:top w:val="none" w:sz="0" w:space="0" w:color="auto"/>
                <w:left w:val="none" w:sz="0" w:space="0" w:color="auto"/>
                <w:bottom w:val="none" w:sz="0" w:space="0" w:color="auto"/>
                <w:right w:val="none" w:sz="0" w:space="0" w:color="auto"/>
              </w:divBdr>
            </w:div>
            <w:div w:id="88890792">
              <w:marLeft w:val="0"/>
              <w:marRight w:val="0"/>
              <w:marTop w:val="45"/>
              <w:marBottom w:val="0"/>
              <w:divBdr>
                <w:top w:val="none" w:sz="0" w:space="0" w:color="auto"/>
                <w:left w:val="none" w:sz="0" w:space="0" w:color="auto"/>
                <w:bottom w:val="none" w:sz="0" w:space="0" w:color="auto"/>
                <w:right w:val="none" w:sz="0" w:space="0" w:color="auto"/>
              </w:divBdr>
            </w:div>
            <w:div w:id="206066420">
              <w:marLeft w:val="0"/>
              <w:marRight w:val="0"/>
              <w:marTop w:val="45"/>
              <w:marBottom w:val="0"/>
              <w:divBdr>
                <w:top w:val="none" w:sz="0" w:space="0" w:color="auto"/>
                <w:left w:val="none" w:sz="0" w:space="0" w:color="auto"/>
                <w:bottom w:val="none" w:sz="0" w:space="0" w:color="auto"/>
                <w:right w:val="none" w:sz="0" w:space="0" w:color="auto"/>
              </w:divBdr>
            </w:div>
            <w:div w:id="2014801807">
              <w:marLeft w:val="0"/>
              <w:marRight w:val="0"/>
              <w:marTop w:val="45"/>
              <w:marBottom w:val="0"/>
              <w:divBdr>
                <w:top w:val="none" w:sz="0" w:space="0" w:color="auto"/>
                <w:left w:val="none" w:sz="0" w:space="0" w:color="auto"/>
                <w:bottom w:val="none" w:sz="0" w:space="0" w:color="auto"/>
                <w:right w:val="none" w:sz="0" w:space="0" w:color="auto"/>
              </w:divBdr>
            </w:div>
          </w:divsChild>
        </w:div>
        <w:div w:id="1720327202">
          <w:marLeft w:val="0"/>
          <w:marRight w:val="0"/>
          <w:marTop w:val="210"/>
          <w:marBottom w:val="0"/>
          <w:divBdr>
            <w:top w:val="none" w:sz="0" w:space="0" w:color="auto"/>
            <w:left w:val="none" w:sz="0" w:space="0" w:color="auto"/>
            <w:bottom w:val="none" w:sz="0" w:space="0" w:color="auto"/>
            <w:right w:val="none" w:sz="0" w:space="0" w:color="auto"/>
          </w:divBdr>
          <w:divsChild>
            <w:div w:id="15313832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6300587">
      <w:bodyDiv w:val="1"/>
      <w:marLeft w:val="0"/>
      <w:marRight w:val="0"/>
      <w:marTop w:val="0"/>
      <w:marBottom w:val="0"/>
      <w:divBdr>
        <w:top w:val="none" w:sz="0" w:space="0" w:color="auto"/>
        <w:left w:val="none" w:sz="0" w:space="0" w:color="auto"/>
        <w:bottom w:val="none" w:sz="0" w:space="0" w:color="auto"/>
        <w:right w:val="none" w:sz="0" w:space="0" w:color="auto"/>
      </w:divBdr>
      <w:divsChild>
        <w:div w:id="2029988665">
          <w:marLeft w:val="60"/>
          <w:marRight w:val="0"/>
          <w:marTop w:val="360"/>
          <w:marBottom w:val="0"/>
          <w:divBdr>
            <w:top w:val="none" w:sz="0" w:space="0" w:color="auto"/>
            <w:left w:val="none" w:sz="0" w:space="0" w:color="auto"/>
            <w:bottom w:val="none" w:sz="0" w:space="0" w:color="auto"/>
            <w:right w:val="none" w:sz="0" w:space="0" w:color="auto"/>
          </w:divBdr>
        </w:div>
        <w:div w:id="1346008815">
          <w:marLeft w:val="60"/>
          <w:marRight w:val="0"/>
          <w:marTop w:val="0"/>
          <w:marBottom w:val="0"/>
          <w:divBdr>
            <w:top w:val="none" w:sz="0" w:space="0" w:color="auto"/>
            <w:left w:val="none" w:sz="0" w:space="0" w:color="auto"/>
            <w:bottom w:val="none" w:sz="0" w:space="0" w:color="auto"/>
            <w:right w:val="none" w:sz="0" w:space="0" w:color="auto"/>
          </w:divBdr>
        </w:div>
        <w:div w:id="200871154">
          <w:marLeft w:val="60"/>
          <w:marRight w:val="0"/>
          <w:marTop w:val="60"/>
          <w:marBottom w:val="0"/>
          <w:divBdr>
            <w:top w:val="none" w:sz="0" w:space="0" w:color="auto"/>
            <w:left w:val="none" w:sz="0" w:space="0" w:color="auto"/>
            <w:bottom w:val="none" w:sz="0" w:space="0" w:color="auto"/>
            <w:right w:val="none" w:sz="0" w:space="0" w:color="auto"/>
          </w:divBdr>
          <w:divsChild>
            <w:div w:id="1486699115">
              <w:marLeft w:val="0"/>
              <w:marRight w:val="0"/>
              <w:marTop w:val="45"/>
              <w:marBottom w:val="0"/>
              <w:divBdr>
                <w:top w:val="none" w:sz="0" w:space="0" w:color="auto"/>
                <w:left w:val="none" w:sz="0" w:space="0" w:color="auto"/>
                <w:bottom w:val="none" w:sz="0" w:space="0" w:color="auto"/>
                <w:right w:val="none" w:sz="0" w:space="0" w:color="auto"/>
              </w:divBdr>
            </w:div>
            <w:div w:id="1051462218">
              <w:marLeft w:val="0"/>
              <w:marRight w:val="0"/>
              <w:marTop w:val="45"/>
              <w:marBottom w:val="0"/>
              <w:divBdr>
                <w:top w:val="none" w:sz="0" w:space="0" w:color="auto"/>
                <w:left w:val="none" w:sz="0" w:space="0" w:color="auto"/>
                <w:bottom w:val="none" w:sz="0" w:space="0" w:color="auto"/>
                <w:right w:val="none" w:sz="0" w:space="0" w:color="auto"/>
              </w:divBdr>
            </w:div>
            <w:div w:id="889926853">
              <w:marLeft w:val="0"/>
              <w:marRight w:val="0"/>
              <w:marTop w:val="45"/>
              <w:marBottom w:val="0"/>
              <w:divBdr>
                <w:top w:val="none" w:sz="0" w:space="0" w:color="auto"/>
                <w:left w:val="none" w:sz="0" w:space="0" w:color="auto"/>
                <w:bottom w:val="none" w:sz="0" w:space="0" w:color="auto"/>
                <w:right w:val="none" w:sz="0" w:space="0" w:color="auto"/>
              </w:divBdr>
            </w:div>
            <w:div w:id="1984697494">
              <w:marLeft w:val="0"/>
              <w:marRight w:val="0"/>
              <w:marTop w:val="0"/>
              <w:marBottom w:val="0"/>
              <w:divBdr>
                <w:top w:val="none" w:sz="0" w:space="0" w:color="auto"/>
                <w:left w:val="none" w:sz="0" w:space="0" w:color="auto"/>
                <w:bottom w:val="none" w:sz="0" w:space="0" w:color="auto"/>
                <w:right w:val="none" w:sz="0" w:space="0" w:color="auto"/>
              </w:divBdr>
            </w:div>
            <w:div w:id="1161509679">
              <w:marLeft w:val="0"/>
              <w:marRight w:val="0"/>
              <w:marTop w:val="0"/>
              <w:marBottom w:val="0"/>
              <w:divBdr>
                <w:top w:val="none" w:sz="0" w:space="0" w:color="auto"/>
                <w:left w:val="none" w:sz="0" w:space="0" w:color="auto"/>
                <w:bottom w:val="none" w:sz="0" w:space="0" w:color="auto"/>
                <w:right w:val="none" w:sz="0" w:space="0" w:color="auto"/>
              </w:divBdr>
            </w:div>
            <w:div w:id="214506411">
              <w:marLeft w:val="0"/>
              <w:marRight w:val="0"/>
              <w:marTop w:val="45"/>
              <w:marBottom w:val="0"/>
              <w:divBdr>
                <w:top w:val="none" w:sz="0" w:space="0" w:color="auto"/>
                <w:left w:val="none" w:sz="0" w:space="0" w:color="auto"/>
                <w:bottom w:val="none" w:sz="0" w:space="0" w:color="auto"/>
                <w:right w:val="none" w:sz="0" w:space="0" w:color="auto"/>
              </w:divBdr>
            </w:div>
            <w:div w:id="2067726411">
              <w:marLeft w:val="0"/>
              <w:marRight w:val="0"/>
              <w:marTop w:val="45"/>
              <w:marBottom w:val="0"/>
              <w:divBdr>
                <w:top w:val="none" w:sz="0" w:space="0" w:color="auto"/>
                <w:left w:val="none" w:sz="0" w:space="0" w:color="auto"/>
                <w:bottom w:val="none" w:sz="0" w:space="0" w:color="auto"/>
                <w:right w:val="none" w:sz="0" w:space="0" w:color="auto"/>
              </w:divBdr>
            </w:div>
            <w:div w:id="1172838252">
              <w:marLeft w:val="0"/>
              <w:marRight w:val="0"/>
              <w:marTop w:val="45"/>
              <w:marBottom w:val="0"/>
              <w:divBdr>
                <w:top w:val="none" w:sz="0" w:space="0" w:color="auto"/>
                <w:left w:val="none" w:sz="0" w:space="0" w:color="auto"/>
                <w:bottom w:val="none" w:sz="0" w:space="0" w:color="auto"/>
                <w:right w:val="none" w:sz="0" w:space="0" w:color="auto"/>
              </w:divBdr>
            </w:div>
          </w:divsChild>
        </w:div>
        <w:div w:id="836842447">
          <w:marLeft w:val="60"/>
          <w:marRight w:val="0"/>
          <w:marTop w:val="360"/>
          <w:marBottom w:val="0"/>
          <w:divBdr>
            <w:top w:val="none" w:sz="0" w:space="0" w:color="auto"/>
            <w:left w:val="none" w:sz="0" w:space="0" w:color="auto"/>
            <w:bottom w:val="none" w:sz="0" w:space="0" w:color="auto"/>
            <w:right w:val="none" w:sz="0" w:space="0" w:color="auto"/>
          </w:divBdr>
        </w:div>
        <w:div w:id="901255147">
          <w:marLeft w:val="60"/>
          <w:marRight w:val="0"/>
          <w:marTop w:val="0"/>
          <w:marBottom w:val="0"/>
          <w:divBdr>
            <w:top w:val="none" w:sz="0" w:space="0" w:color="auto"/>
            <w:left w:val="none" w:sz="0" w:space="0" w:color="auto"/>
            <w:bottom w:val="none" w:sz="0" w:space="0" w:color="auto"/>
            <w:right w:val="none" w:sz="0" w:space="0" w:color="auto"/>
          </w:divBdr>
        </w:div>
        <w:div w:id="1111899684">
          <w:marLeft w:val="60"/>
          <w:marRight w:val="0"/>
          <w:marTop w:val="60"/>
          <w:marBottom w:val="0"/>
          <w:divBdr>
            <w:top w:val="none" w:sz="0" w:space="0" w:color="auto"/>
            <w:left w:val="none" w:sz="0" w:space="0" w:color="auto"/>
            <w:bottom w:val="none" w:sz="0" w:space="0" w:color="auto"/>
            <w:right w:val="none" w:sz="0" w:space="0" w:color="auto"/>
          </w:divBdr>
          <w:divsChild>
            <w:div w:id="1029837253">
              <w:marLeft w:val="0"/>
              <w:marRight w:val="0"/>
              <w:marTop w:val="45"/>
              <w:marBottom w:val="0"/>
              <w:divBdr>
                <w:top w:val="none" w:sz="0" w:space="0" w:color="auto"/>
                <w:left w:val="none" w:sz="0" w:space="0" w:color="auto"/>
                <w:bottom w:val="none" w:sz="0" w:space="0" w:color="auto"/>
                <w:right w:val="none" w:sz="0" w:space="0" w:color="auto"/>
              </w:divBdr>
            </w:div>
            <w:div w:id="1209613839">
              <w:marLeft w:val="0"/>
              <w:marRight w:val="0"/>
              <w:marTop w:val="45"/>
              <w:marBottom w:val="0"/>
              <w:divBdr>
                <w:top w:val="none" w:sz="0" w:space="0" w:color="auto"/>
                <w:left w:val="none" w:sz="0" w:space="0" w:color="auto"/>
                <w:bottom w:val="none" w:sz="0" w:space="0" w:color="auto"/>
                <w:right w:val="none" w:sz="0" w:space="0" w:color="auto"/>
              </w:divBdr>
            </w:div>
            <w:div w:id="1617786596">
              <w:marLeft w:val="0"/>
              <w:marRight w:val="0"/>
              <w:marTop w:val="45"/>
              <w:marBottom w:val="0"/>
              <w:divBdr>
                <w:top w:val="none" w:sz="0" w:space="0" w:color="auto"/>
                <w:left w:val="none" w:sz="0" w:space="0" w:color="auto"/>
                <w:bottom w:val="none" w:sz="0" w:space="0" w:color="auto"/>
                <w:right w:val="none" w:sz="0" w:space="0" w:color="auto"/>
              </w:divBdr>
            </w:div>
            <w:div w:id="1043553034">
              <w:marLeft w:val="0"/>
              <w:marRight w:val="0"/>
              <w:marTop w:val="45"/>
              <w:marBottom w:val="0"/>
              <w:divBdr>
                <w:top w:val="none" w:sz="0" w:space="0" w:color="auto"/>
                <w:left w:val="none" w:sz="0" w:space="0" w:color="auto"/>
                <w:bottom w:val="none" w:sz="0" w:space="0" w:color="auto"/>
                <w:right w:val="none" w:sz="0" w:space="0" w:color="auto"/>
              </w:divBdr>
            </w:div>
          </w:divsChild>
        </w:div>
        <w:div w:id="349334171">
          <w:marLeft w:val="60"/>
          <w:marRight w:val="0"/>
          <w:marTop w:val="360"/>
          <w:marBottom w:val="0"/>
          <w:divBdr>
            <w:top w:val="none" w:sz="0" w:space="0" w:color="auto"/>
            <w:left w:val="none" w:sz="0" w:space="0" w:color="auto"/>
            <w:bottom w:val="none" w:sz="0" w:space="0" w:color="auto"/>
            <w:right w:val="none" w:sz="0" w:space="0" w:color="auto"/>
          </w:divBdr>
        </w:div>
        <w:div w:id="1403019146">
          <w:marLeft w:val="60"/>
          <w:marRight w:val="0"/>
          <w:marTop w:val="0"/>
          <w:marBottom w:val="0"/>
          <w:divBdr>
            <w:top w:val="none" w:sz="0" w:space="0" w:color="auto"/>
            <w:left w:val="none" w:sz="0" w:space="0" w:color="auto"/>
            <w:bottom w:val="none" w:sz="0" w:space="0" w:color="auto"/>
            <w:right w:val="none" w:sz="0" w:space="0" w:color="auto"/>
          </w:divBdr>
        </w:div>
        <w:div w:id="1080760191">
          <w:marLeft w:val="60"/>
          <w:marRight w:val="0"/>
          <w:marTop w:val="60"/>
          <w:marBottom w:val="0"/>
          <w:divBdr>
            <w:top w:val="none" w:sz="0" w:space="0" w:color="auto"/>
            <w:left w:val="none" w:sz="0" w:space="0" w:color="auto"/>
            <w:bottom w:val="none" w:sz="0" w:space="0" w:color="auto"/>
            <w:right w:val="none" w:sz="0" w:space="0" w:color="auto"/>
          </w:divBdr>
          <w:divsChild>
            <w:div w:id="1566642164">
              <w:marLeft w:val="0"/>
              <w:marRight w:val="0"/>
              <w:marTop w:val="45"/>
              <w:marBottom w:val="0"/>
              <w:divBdr>
                <w:top w:val="none" w:sz="0" w:space="0" w:color="auto"/>
                <w:left w:val="none" w:sz="0" w:space="0" w:color="auto"/>
                <w:bottom w:val="none" w:sz="0" w:space="0" w:color="auto"/>
                <w:right w:val="none" w:sz="0" w:space="0" w:color="auto"/>
              </w:divBdr>
            </w:div>
            <w:div w:id="94638873">
              <w:marLeft w:val="0"/>
              <w:marRight w:val="0"/>
              <w:marTop w:val="45"/>
              <w:marBottom w:val="0"/>
              <w:divBdr>
                <w:top w:val="none" w:sz="0" w:space="0" w:color="auto"/>
                <w:left w:val="none" w:sz="0" w:space="0" w:color="auto"/>
                <w:bottom w:val="none" w:sz="0" w:space="0" w:color="auto"/>
                <w:right w:val="none" w:sz="0" w:space="0" w:color="auto"/>
              </w:divBdr>
            </w:div>
            <w:div w:id="719406302">
              <w:marLeft w:val="0"/>
              <w:marRight w:val="0"/>
              <w:marTop w:val="45"/>
              <w:marBottom w:val="0"/>
              <w:divBdr>
                <w:top w:val="none" w:sz="0" w:space="0" w:color="auto"/>
                <w:left w:val="none" w:sz="0" w:space="0" w:color="auto"/>
                <w:bottom w:val="none" w:sz="0" w:space="0" w:color="auto"/>
                <w:right w:val="none" w:sz="0" w:space="0" w:color="auto"/>
              </w:divBdr>
            </w:div>
            <w:div w:id="375589260">
              <w:marLeft w:val="0"/>
              <w:marRight w:val="0"/>
              <w:marTop w:val="45"/>
              <w:marBottom w:val="0"/>
              <w:divBdr>
                <w:top w:val="none" w:sz="0" w:space="0" w:color="auto"/>
                <w:left w:val="none" w:sz="0" w:space="0" w:color="auto"/>
                <w:bottom w:val="none" w:sz="0" w:space="0" w:color="auto"/>
                <w:right w:val="none" w:sz="0" w:space="0" w:color="auto"/>
              </w:divBdr>
            </w:div>
          </w:divsChild>
        </w:div>
        <w:div w:id="45374366">
          <w:marLeft w:val="60"/>
          <w:marRight w:val="0"/>
          <w:marTop w:val="360"/>
          <w:marBottom w:val="0"/>
          <w:divBdr>
            <w:top w:val="none" w:sz="0" w:space="0" w:color="auto"/>
            <w:left w:val="none" w:sz="0" w:space="0" w:color="auto"/>
            <w:bottom w:val="none" w:sz="0" w:space="0" w:color="auto"/>
            <w:right w:val="none" w:sz="0" w:space="0" w:color="auto"/>
          </w:divBdr>
        </w:div>
        <w:div w:id="1881823292">
          <w:marLeft w:val="60"/>
          <w:marRight w:val="0"/>
          <w:marTop w:val="0"/>
          <w:marBottom w:val="0"/>
          <w:divBdr>
            <w:top w:val="none" w:sz="0" w:space="0" w:color="auto"/>
            <w:left w:val="none" w:sz="0" w:space="0" w:color="auto"/>
            <w:bottom w:val="none" w:sz="0" w:space="0" w:color="auto"/>
            <w:right w:val="none" w:sz="0" w:space="0" w:color="auto"/>
          </w:divBdr>
        </w:div>
        <w:div w:id="836730594">
          <w:marLeft w:val="60"/>
          <w:marRight w:val="0"/>
          <w:marTop w:val="60"/>
          <w:marBottom w:val="0"/>
          <w:divBdr>
            <w:top w:val="none" w:sz="0" w:space="0" w:color="auto"/>
            <w:left w:val="none" w:sz="0" w:space="0" w:color="auto"/>
            <w:bottom w:val="none" w:sz="0" w:space="0" w:color="auto"/>
            <w:right w:val="none" w:sz="0" w:space="0" w:color="auto"/>
          </w:divBdr>
          <w:divsChild>
            <w:div w:id="275792498">
              <w:marLeft w:val="0"/>
              <w:marRight w:val="0"/>
              <w:marTop w:val="45"/>
              <w:marBottom w:val="0"/>
              <w:divBdr>
                <w:top w:val="none" w:sz="0" w:space="0" w:color="auto"/>
                <w:left w:val="none" w:sz="0" w:space="0" w:color="auto"/>
                <w:bottom w:val="none" w:sz="0" w:space="0" w:color="auto"/>
                <w:right w:val="none" w:sz="0" w:space="0" w:color="auto"/>
              </w:divBdr>
            </w:div>
            <w:div w:id="506946097">
              <w:marLeft w:val="0"/>
              <w:marRight w:val="0"/>
              <w:marTop w:val="45"/>
              <w:marBottom w:val="0"/>
              <w:divBdr>
                <w:top w:val="none" w:sz="0" w:space="0" w:color="auto"/>
                <w:left w:val="none" w:sz="0" w:space="0" w:color="auto"/>
                <w:bottom w:val="none" w:sz="0" w:space="0" w:color="auto"/>
                <w:right w:val="none" w:sz="0" w:space="0" w:color="auto"/>
              </w:divBdr>
            </w:div>
            <w:div w:id="217058543">
              <w:marLeft w:val="0"/>
              <w:marRight w:val="0"/>
              <w:marTop w:val="45"/>
              <w:marBottom w:val="0"/>
              <w:divBdr>
                <w:top w:val="none" w:sz="0" w:space="0" w:color="auto"/>
                <w:left w:val="none" w:sz="0" w:space="0" w:color="auto"/>
                <w:bottom w:val="none" w:sz="0" w:space="0" w:color="auto"/>
                <w:right w:val="none" w:sz="0" w:space="0" w:color="auto"/>
              </w:divBdr>
            </w:div>
            <w:div w:id="729615912">
              <w:marLeft w:val="0"/>
              <w:marRight w:val="0"/>
              <w:marTop w:val="45"/>
              <w:marBottom w:val="0"/>
              <w:divBdr>
                <w:top w:val="none" w:sz="0" w:space="0" w:color="auto"/>
                <w:left w:val="none" w:sz="0" w:space="0" w:color="auto"/>
                <w:bottom w:val="none" w:sz="0" w:space="0" w:color="auto"/>
                <w:right w:val="none" w:sz="0" w:space="0" w:color="auto"/>
              </w:divBdr>
            </w:div>
          </w:divsChild>
        </w:div>
        <w:div w:id="2087266516">
          <w:marLeft w:val="0"/>
          <w:marRight w:val="0"/>
          <w:marTop w:val="210"/>
          <w:marBottom w:val="0"/>
          <w:divBdr>
            <w:top w:val="none" w:sz="0" w:space="0" w:color="auto"/>
            <w:left w:val="none" w:sz="0" w:space="0" w:color="auto"/>
            <w:bottom w:val="none" w:sz="0" w:space="0" w:color="auto"/>
            <w:right w:val="none" w:sz="0" w:space="0" w:color="auto"/>
          </w:divBdr>
          <w:divsChild>
            <w:div w:id="1515148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86844112">
      <w:bodyDiv w:val="1"/>
      <w:marLeft w:val="0"/>
      <w:marRight w:val="0"/>
      <w:marTop w:val="0"/>
      <w:marBottom w:val="0"/>
      <w:divBdr>
        <w:top w:val="none" w:sz="0" w:space="0" w:color="auto"/>
        <w:left w:val="none" w:sz="0" w:space="0" w:color="auto"/>
        <w:bottom w:val="none" w:sz="0" w:space="0" w:color="auto"/>
        <w:right w:val="none" w:sz="0" w:space="0" w:color="auto"/>
      </w:divBdr>
      <w:divsChild>
        <w:div w:id="440879230">
          <w:marLeft w:val="60"/>
          <w:marRight w:val="0"/>
          <w:marTop w:val="360"/>
          <w:marBottom w:val="0"/>
          <w:divBdr>
            <w:top w:val="none" w:sz="0" w:space="0" w:color="auto"/>
            <w:left w:val="none" w:sz="0" w:space="0" w:color="auto"/>
            <w:bottom w:val="none" w:sz="0" w:space="0" w:color="auto"/>
            <w:right w:val="none" w:sz="0" w:space="0" w:color="auto"/>
          </w:divBdr>
        </w:div>
        <w:div w:id="949163083">
          <w:marLeft w:val="60"/>
          <w:marRight w:val="0"/>
          <w:marTop w:val="0"/>
          <w:marBottom w:val="0"/>
          <w:divBdr>
            <w:top w:val="none" w:sz="0" w:space="0" w:color="auto"/>
            <w:left w:val="none" w:sz="0" w:space="0" w:color="auto"/>
            <w:bottom w:val="none" w:sz="0" w:space="0" w:color="auto"/>
            <w:right w:val="none" w:sz="0" w:space="0" w:color="auto"/>
          </w:divBdr>
        </w:div>
        <w:div w:id="524448142">
          <w:marLeft w:val="60"/>
          <w:marRight w:val="0"/>
          <w:marTop w:val="60"/>
          <w:marBottom w:val="0"/>
          <w:divBdr>
            <w:top w:val="none" w:sz="0" w:space="0" w:color="auto"/>
            <w:left w:val="none" w:sz="0" w:space="0" w:color="auto"/>
            <w:bottom w:val="none" w:sz="0" w:space="0" w:color="auto"/>
            <w:right w:val="none" w:sz="0" w:space="0" w:color="auto"/>
          </w:divBdr>
          <w:divsChild>
            <w:div w:id="518472176">
              <w:marLeft w:val="0"/>
              <w:marRight w:val="0"/>
              <w:marTop w:val="45"/>
              <w:marBottom w:val="0"/>
              <w:divBdr>
                <w:top w:val="none" w:sz="0" w:space="0" w:color="auto"/>
                <w:left w:val="none" w:sz="0" w:space="0" w:color="auto"/>
                <w:bottom w:val="none" w:sz="0" w:space="0" w:color="auto"/>
                <w:right w:val="none" w:sz="0" w:space="0" w:color="auto"/>
              </w:divBdr>
            </w:div>
            <w:div w:id="664280926">
              <w:marLeft w:val="0"/>
              <w:marRight w:val="0"/>
              <w:marTop w:val="45"/>
              <w:marBottom w:val="0"/>
              <w:divBdr>
                <w:top w:val="none" w:sz="0" w:space="0" w:color="auto"/>
                <w:left w:val="none" w:sz="0" w:space="0" w:color="auto"/>
                <w:bottom w:val="none" w:sz="0" w:space="0" w:color="auto"/>
                <w:right w:val="none" w:sz="0" w:space="0" w:color="auto"/>
              </w:divBdr>
            </w:div>
            <w:div w:id="1512799466">
              <w:marLeft w:val="0"/>
              <w:marRight w:val="0"/>
              <w:marTop w:val="45"/>
              <w:marBottom w:val="0"/>
              <w:divBdr>
                <w:top w:val="none" w:sz="0" w:space="0" w:color="auto"/>
                <w:left w:val="none" w:sz="0" w:space="0" w:color="auto"/>
                <w:bottom w:val="none" w:sz="0" w:space="0" w:color="auto"/>
                <w:right w:val="none" w:sz="0" w:space="0" w:color="auto"/>
              </w:divBdr>
            </w:div>
            <w:div w:id="1162699129">
              <w:marLeft w:val="0"/>
              <w:marRight w:val="0"/>
              <w:marTop w:val="0"/>
              <w:marBottom w:val="0"/>
              <w:divBdr>
                <w:top w:val="none" w:sz="0" w:space="0" w:color="auto"/>
                <w:left w:val="none" w:sz="0" w:space="0" w:color="auto"/>
                <w:bottom w:val="none" w:sz="0" w:space="0" w:color="auto"/>
                <w:right w:val="none" w:sz="0" w:space="0" w:color="auto"/>
              </w:divBdr>
            </w:div>
            <w:div w:id="1908031682">
              <w:marLeft w:val="0"/>
              <w:marRight w:val="0"/>
              <w:marTop w:val="0"/>
              <w:marBottom w:val="0"/>
              <w:divBdr>
                <w:top w:val="none" w:sz="0" w:space="0" w:color="auto"/>
                <w:left w:val="none" w:sz="0" w:space="0" w:color="auto"/>
                <w:bottom w:val="none" w:sz="0" w:space="0" w:color="auto"/>
                <w:right w:val="none" w:sz="0" w:space="0" w:color="auto"/>
              </w:divBdr>
            </w:div>
            <w:div w:id="1533373249">
              <w:marLeft w:val="0"/>
              <w:marRight w:val="0"/>
              <w:marTop w:val="45"/>
              <w:marBottom w:val="0"/>
              <w:divBdr>
                <w:top w:val="none" w:sz="0" w:space="0" w:color="auto"/>
                <w:left w:val="none" w:sz="0" w:space="0" w:color="auto"/>
                <w:bottom w:val="none" w:sz="0" w:space="0" w:color="auto"/>
                <w:right w:val="none" w:sz="0" w:space="0" w:color="auto"/>
              </w:divBdr>
            </w:div>
            <w:div w:id="1133596999">
              <w:marLeft w:val="0"/>
              <w:marRight w:val="0"/>
              <w:marTop w:val="45"/>
              <w:marBottom w:val="0"/>
              <w:divBdr>
                <w:top w:val="none" w:sz="0" w:space="0" w:color="auto"/>
                <w:left w:val="none" w:sz="0" w:space="0" w:color="auto"/>
                <w:bottom w:val="none" w:sz="0" w:space="0" w:color="auto"/>
                <w:right w:val="none" w:sz="0" w:space="0" w:color="auto"/>
              </w:divBdr>
            </w:div>
            <w:div w:id="1128738703">
              <w:marLeft w:val="0"/>
              <w:marRight w:val="0"/>
              <w:marTop w:val="45"/>
              <w:marBottom w:val="0"/>
              <w:divBdr>
                <w:top w:val="none" w:sz="0" w:space="0" w:color="auto"/>
                <w:left w:val="none" w:sz="0" w:space="0" w:color="auto"/>
                <w:bottom w:val="none" w:sz="0" w:space="0" w:color="auto"/>
                <w:right w:val="none" w:sz="0" w:space="0" w:color="auto"/>
              </w:divBdr>
            </w:div>
          </w:divsChild>
        </w:div>
        <w:div w:id="124154695">
          <w:marLeft w:val="60"/>
          <w:marRight w:val="0"/>
          <w:marTop w:val="360"/>
          <w:marBottom w:val="0"/>
          <w:divBdr>
            <w:top w:val="none" w:sz="0" w:space="0" w:color="auto"/>
            <w:left w:val="none" w:sz="0" w:space="0" w:color="auto"/>
            <w:bottom w:val="none" w:sz="0" w:space="0" w:color="auto"/>
            <w:right w:val="none" w:sz="0" w:space="0" w:color="auto"/>
          </w:divBdr>
        </w:div>
        <w:div w:id="465243478">
          <w:marLeft w:val="60"/>
          <w:marRight w:val="0"/>
          <w:marTop w:val="0"/>
          <w:marBottom w:val="0"/>
          <w:divBdr>
            <w:top w:val="none" w:sz="0" w:space="0" w:color="auto"/>
            <w:left w:val="none" w:sz="0" w:space="0" w:color="auto"/>
            <w:bottom w:val="none" w:sz="0" w:space="0" w:color="auto"/>
            <w:right w:val="none" w:sz="0" w:space="0" w:color="auto"/>
          </w:divBdr>
        </w:div>
        <w:div w:id="660695439">
          <w:marLeft w:val="60"/>
          <w:marRight w:val="0"/>
          <w:marTop w:val="60"/>
          <w:marBottom w:val="0"/>
          <w:divBdr>
            <w:top w:val="none" w:sz="0" w:space="0" w:color="auto"/>
            <w:left w:val="none" w:sz="0" w:space="0" w:color="auto"/>
            <w:bottom w:val="none" w:sz="0" w:space="0" w:color="auto"/>
            <w:right w:val="none" w:sz="0" w:space="0" w:color="auto"/>
          </w:divBdr>
          <w:divsChild>
            <w:div w:id="712776389">
              <w:marLeft w:val="0"/>
              <w:marRight w:val="0"/>
              <w:marTop w:val="45"/>
              <w:marBottom w:val="0"/>
              <w:divBdr>
                <w:top w:val="none" w:sz="0" w:space="0" w:color="auto"/>
                <w:left w:val="none" w:sz="0" w:space="0" w:color="auto"/>
                <w:bottom w:val="none" w:sz="0" w:space="0" w:color="auto"/>
                <w:right w:val="none" w:sz="0" w:space="0" w:color="auto"/>
              </w:divBdr>
            </w:div>
            <w:div w:id="278027038">
              <w:marLeft w:val="0"/>
              <w:marRight w:val="0"/>
              <w:marTop w:val="45"/>
              <w:marBottom w:val="0"/>
              <w:divBdr>
                <w:top w:val="none" w:sz="0" w:space="0" w:color="auto"/>
                <w:left w:val="none" w:sz="0" w:space="0" w:color="auto"/>
                <w:bottom w:val="none" w:sz="0" w:space="0" w:color="auto"/>
                <w:right w:val="none" w:sz="0" w:space="0" w:color="auto"/>
              </w:divBdr>
            </w:div>
            <w:div w:id="515386768">
              <w:marLeft w:val="0"/>
              <w:marRight w:val="0"/>
              <w:marTop w:val="45"/>
              <w:marBottom w:val="0"/>
              <w:divBdr>
                <w:top w:val="none" w:sz="0" w:space="0" w:color="auto"/>
                <w:left w:val="none" w:sz="0" w:space="0" w:color="auto"/>
                <w:bottom w:val="none" w:sz="0" w:space="0" w:color="auto"/>
                <w:right w:val="none" w:sz="0" w:space="0" w:color="auto"/>
              </w:divBdr>
            </w:div>
            <w:div w:id="117647567">
              <w:marLeft w:val="0"/>
              <w:marRight w:val="0"/>
              <w:marTop w:val="45"/>
              <w:marBottom w:val="0"/>
              <w:divBdr>
                <w:top w:val="none" w:sz="0" w:space="0" w:color="auto"/>
                <w:left w:val="none" w:sz="0" w:space="0" w:color="auto"/>
                <w:bottom w:val="none" w:sz="0" w:space="0" w:color="auto"/>
                <w:right w:val="none" w:sz="0" w:space="0" w:color="auto"/>
              </w:divBdr>
            </w:div>
          </w:divsChild>
        </w:div>
        <w:div w:id="741415432">
          <w:marLeft w:val="60"/>
          <w:marRight w:val="0"/>
          <w:marTop w:val="360"/>
          <w:marBottom w:val="0"/>
          <w:divBdr>
            <w:top w:val="none" w:sz="0" w:space="0" w:color="auto"/>
            <w:left w:val="none" w:sz="0" w:space="0" w:color="auto"/>
            <w:bottom w:val="none" w:sz="0" w:space="0" w:color="auto"/>
            <w:right w:val="none" w:sz="0" w:space="0" w:color="auto"/>
          </w:divBdr>
        </w:div>
        <w:div w:id="1189484922">
          <w:marLeft w:val="60"/>
          <w:marRight w:val="0"/>
          <w:marTop w:val="0"/>
          <w:marBottom w:val="0"/>
          <w:divBdr>
            <w:top w:val="none" w:sz="0" w:space="0" w:color="auto"/>
            <w:left w:val="none" w:sz="0" w:space="0" w:color="auto"/>
            <w:bottom w:val="none" w:sz="0" w:space="0" w:color="auto"/>
            <w:right w:val="none" w:sz="0" w:space="0" w:color="auto"/>
          </w:divBdr>
        </w:div>
        <w:div w:id="17704041">
          <w:marLeft w:val="60"/>
          <w:marRight w:val="0"/>
          <w:marTop w:val="60"/>
          <w:marBottom w:val="0"/>
          <w:divBdr>
            <w:top w:val="none" w:sz="0" w:space="0" w:color="auto"/>
            <w:left w:val="none" w:sz="0" w:space="0" w:color="auto"/>
            <w:bottom w:val="none" w:sz="0" w:space="0" w:color="auto"/>
            <w:right w:val="none" w:sz="0" w:space="0" w:color="auto"/>
          </w:divBdr>
          <w:divsChild>
            <w:div w:id="1713920077">
              <w:marLeft w:val="0"/>
              <w:marRight w:val="0"/>
              <w:marTop w:val="45"/>
              <w:marBottom w:val="0"/>
              <w:divBdr>
                <w:top w:val="none" w:sz="0" w:space="0" w:color="auto"/>
                <w:left w:val="none" w:sz="0" w:space="0" w:color="auto"/>
                <w:bottom w:val="none" w:sz="0" w:space="0" w:color="auto"/>
                <w:right w:val="none" w:sz="0" w:space="0" w:color="auto"/>
              </w:divBdr>
            </w:div>
            <w:div w:id="880824761">
              <w:marLeft w:val="0"/>
              <w:marRight w:val="0"/>
              <w:marTop w:val="45"/>
              <w:marBottom w:val="0"/>
              <w:divBdr>
                <w:top w:val="none" w:sz="0" w:space="0" w:color="auto"/>
                <w:left w:val="none" w:sz="0" w:space="0" w:color="auto"/>
                <w:bottom w:val="none" w:sz="0" w:space="0" w:color="auto"/>
                <w:right w:val="none" w:sz="0" w:space="0" w:color="auto"/>
              </w:divBdr>
            </w:div>
            <w:div w:id="1338459759">
              <w:marLeft w:val="0"/>
              <w:marRight w:val="0"/>
              <w:marTop w:val="45"/>
              <w:marBottom w:val="0"/>
              <w:divBdr>
                <w:top w:val="none" w:sz="0" w:space="0" w:color="auto"/>
                <w:left w:val="none" w:sz="0" w:space="0" w:color="auto"/>
                <w:bottom w:val="none" w:sz="0" w:space="0" w:color="auto"/>
                <w:right w:val="none" w:sz="0" w:space="0" w:color="auto"/>
              </w:divBdr>
            </w:div>
            <w:div w:id="566569883">
              <w:marLeft w:val="0"/>
              <w:marRight w:val="0"/>
              <w:marTop w:val="45"/>
              <w:marBottom w:val="0"/>
              <w:divBdr>
                <w:top w:val="none" w:sz="0" w:space="0" w:color="auto"/>
                <w:left w:val="none" w:sz="0" w:space="0" w:color="auto"/>
                <w:bottom w:val="none" w:sz="0" w:space="0" w:color="auto"/>
                <w:right w:val="none" w:sz="0" w:space="0" w:color="auto"/>
              </w:divBdr>
            </w:div>
          </w:divsChild>
        </w:div>
        <w:div w:id="1885868895">
          <w:marLeft w:val="60"/>
          <w:marRight w:val="0"/>
          <w:marTop w:val="360"/>
          <w:marBottom w:val="0"/>
          <w:divBdr>
            <w:top w:val="none" w:sz="0" w:space="0" w:color="auto"/>
            <w:left w:val="none" w:sz="0" w:space="0" w:color="auto"/>
            <w:bottom w:val="none" w:sz="0" w:space="0" w:color="auto"/>
            <w:right w:val="none" w:sz="0" w:space="0" w:color="auto"/>
          </w:divBdr>
        </w:div>
        <w:div w:id="747962512">
          <w:marLeft w:val="60"/>
          <w:marRight w:val="0"/>
          <w:marTop w:val="0"/>
          <w:marBottom w:val="0"/>
          <w:divBdr>
            <w:top w:val="none" w:sz="0" w:space="0" w:color="auto"/>
            <w:left w:val="none" w:sz="0" w:space="0" w:color="auto"/>
            <w:bottom w:val="none" w:sz="0" w:space="0" w:color="auto"/>
            <w:right w:val="none" w:sz="0" w:space="0" w:color="auto"/>
          </w:divBdr>
        </w:div>
        <w:div w:id="701587920">
          <w:marLeft w:val="60"/>
          <w:marRight w:val="0"/>
          <w:marTop w:val="60"/>
          <w:marBottom w:val="0"/>
          <w:divBdr>
            <w:top w:val="none" w:sz="0" w:space="0" w:color="auto"/>
            <w:left w:val="none" w:sz="0" w:space="0" w:color="auto"/>
            <w:bottom w:val="none" w:sz="0" w:space="0" w:color="auto"/>
            <w:right w:val="none" w:sz="0" w:space="0" w:color="auto"/>
          </w:divBdr>
          <w:divsChild>
            <w:div w:id="252320479">
              <w:marLeft w:val="0"/>
              <w:marRight w:val="0"/>
              <w:marTop w:val="45"/>
              <w:marBottom w:val="0"/>
              <w:divBdr>
                <w:top w:val="none" w:sz="0" w:space="0" w:color="auto"/>
                <w:left w:val="none" w:sz="0" w:space="0" w:color="auto"/>
                <w:bottom w:val="none" w:sz="0" w:space="0" w:color="auto"/>
                <w:right w:val="none" w:sz="0" w:space="0" w:color="auto"/>
              </w:divBdr>
            </w:div>
            <w:div w:id="2098403895">
              <w:marLeft w:val="0"/>
              <w:marRight w:val="0"/>
              <w:marTop w:val="45"/>
              <w:marBottom w:val="0"/>
              <w:divBdr>
                <w:top w:val="none" w:sz="0" w:space="0" w:color="auto"/>
                <w:left w:val="none" w:sz="0" w:space="0" w:color="auto"/>
                <w:bottom w:val="none" w:sz="0" w:space="0" w:color="auto"/>
                <w:right w:val="none" w:sz="0" w:space="0" w:color="auto"/>
              </w:divBdr>
            </w:div>
            <w:div w:id="1237665069">
              <w:marLeft w:val="0"/>
              <w:marRight w:val="0"/>
              <w:marTop w:val="45"/>
              <w:marBottom w:val="0"/>
              <w:divBdr>
                <w:top w:val="none" w:sz="0" w:space="0" w:color="auto"/>
                <w:left w:val="none" w:sz="0" w:space="0" w:color="auto"/>
                <w:bottom w:val="none" w:sz="0" w:space="0" w:color="auto"/>
                <w:right w:val="none" w:sz="0" w:space="0" w:color="auto"/>
              </w:divBdr>
            </w:div>
            <w:div w:id="1746103528">
              <w:marLeft w:val="0"/>
              <w:marRight w:val="0"/>
              <w:marTop w:val="45"/>
              <w:marBottom w:val="0"/>
              <w:divBdr>
                <w:top w:val="none" w:sz="0" w:space="0" w:color="auto"/>
                <w:left w:val="none" w:sz="0" w:space="0" w:color="auto"/>
                <w:bottom w:val="none" w:sz="0" w:space="0" w:color="auto"/>
                <w:right w:val="none" w:sz="0" w:space="0" w:color="auto"/>
              </w:divBdr>
            </w:div>
          </w:divsChild>
        </w:div>
        <w:div w:id="1013798900">
          <w:marLeft w:val="0"/>
          <w:marRight w:val="0"/>
          <w:marTop w:val="210"/>
          <w:marBottom w:val="0"/>
          <w:divBdr>
            <w:top w:val="none" w:sz="0" w:space="0" w:color="auto"/>
            <w:left w:val="none" w:sz="0" w:space="0" w:color="auto"/>
            <w:bottom w:val="none" w:sz="0" w:space="0" w:color="auto"/>
            <w:right w:val="none" w:sz="0" w:space="0" w:color="auto"/>
          </w:divBdr>
          <w:divsChild>
            <w:div w:id="4853611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3973949">
      <w:bodyDiv w:val="1"/>
      <w:marLeft w:val="0"/>
      <w:marRight w:val="0"/>
      <w:marTop w:val="0"/>
      <w:marBottom w:val="0"/>
      <w:divBdr>
        <w:top w:val="none" w:sz="0" w:space="0" w:color="auto"/>
        <w:left w:val="none" w:sz="0" w:space="0" w:color="auto"/>
        <w:bottom w:val="none" w:sz="0" w:space="0" w:color="auto"/>
        <w:right w:val="none" w:sz="0" w:space="0" w:color="auto"/>
      </w:divBdr>
      <w:divsChild>
        <w:div w:id="1157380019">
          <w:marLeft w:val="60"/>
          <w:marRight w:val="0"/>
          <w:marTop w:val="360"/>
          <w:marBottom w:val="0"/>
          <w:divBdr>
            <w:top w:val="none" w:sz="0" w:space="0" w:color="auto"/>
            <w:left w:val="none" w:sz="0" w:space="0" w:color="auto"/>
            <w:bottom w:val="none" w:sz="0" w:space="0" w:color="auto"/>
            <w:right w:val="none" w:sz="0" w:space="0" w:color="auto"/>
          </w:divBdr>
        </w:div>
        <w:div w:id="1821537430">
          <w:marLeft w:val="60"/>
          <w:marRight w:val="0"/>
          <w:marTop w:val="0"/>
          <w:marBottom w:val="0"/>
          <w:divBdr>
            <w:top w:val="none" w:sz="0" w:space="0" w:color="auto"/>
            <w:left w:val="none" w:sz="0" w:space="0" w:color="auto"/>
            <w:bottom w:val="none" w:sz="0" w:space="0" w:color="auto"/>
            <w:right w:val="none" w:sz="0" w:space="0" w:color="auto"/>
          </w:divBdr>
        </w:div>
        <w:div w:id="1376656922">
          <w:marLeft w:val="60"/>
          <w:marRight w:val="0"/>
          <w:marTop w:val="60"/>
          <w:marBottom w:val="0"/>
          <w:divBdr>
            <w:top w:val="none" w:sz="0" w:space="0" w:color="auto"/>
            <w:left w:val="none" w:sz="0" w:space="0" w:color="auto"/>
            <w:bottom w:val="none" w:sz="0" w:space="0" w:color="auto"/>
            <w:right w:val="none" w:sz="0" w:space="0" w:color="auto"/>
          </w:divBdr>
          <w:divsChild>
            <w:div w:id="1352300297">
              <w:marLeft w:val="0"/>
              <w:marRight w:val="0"/>
              <w:marTop w:val="45"/>
              <w:marBottom w:val="0"/>
              <w:divBdr>
                <w:top w:val="none" w:sz="0" w:space="0" w:color="auto"/>
                <w:left w:val="none" w:sz="0" w:space="0" w:color="auto"/>
                <w:bottom w:val="none" w:sz="0" w:space="0" w:color="auto"/>
                <w:right w:val="none" w:sz="0" w:space="0" w:color="auto"/>
              </w:divBdr>
            </w:div>
            <w:div w:id="820653024">
              <w:marLeft w:val="0"/>
              <w:marRight w:val="0"/>
              <w:marTop w:val="45"/>
              <w:marBottom w:val="0"/>
              <w:divBdr>
                <w:top w:val="none" w:sz="0" w:space="0" w:color="auto"/>
                <w:left w:val="none" w:sz="0" w:space="0" w:color="auto"/>
                <w:bottom w:val="none" w:sz="0" w:space="0" w:color="auto"/>
                <w:right w:val="none" w:sz="0" w:space="0" w:color="auto"/>
              </w:divBdr>
            </w:div>
            <w:div w:id="1471822886">
              <w:marLeft w:val="0"/>
              <w:marRight w:val="0"/>
              <w:marTop w:val="45"/>
              <w:marBottom w:val="0"/>
              <w:divBdr>
                <w:top w:val="none" w:sz="0" w:space="0" w:color="auto"/>
                <w:left w:val="none" w:sz="0" w:space="0" w:color="auto"/>
                <w:bottom w:val="none" w:sz="0" w:space="0" w:color="auto"/>
                <w:right w:val="none" w:sz="0" w:space="0" w:color="auto"/>
              </w:divBdr>
            </w:div>
            <w:div w:id="317420774">
              <w:marLeft w:val="0"/>
              <w:marRight w:val="0"/>
              <w:marTop w:val="0"/>
              <w:marBottom w:val="0"/>
              <w:divBdr>
                <w:top w:val="none" w:sz="0" w:space="0" w:color="auto"/>
                <w:left w:val="none" w:sz="0" w:space="0" w:color="auto"/>
                <w:bottom w:val="none" w:sz="0" w:space="0" w:color="auto"/>
                <w:right w:val="none" w:sz="0" w:space="0" w:color="auto"/>
              </w:divBdr>
            </w:div>
            <w:div w:id="1494950201">
              <w:marLeft w:val="0"/>
              <w:marRight w:val="0"/>
              <w:marTop w:val="0"/>
              <w:marBottom w:val="0"/>
              <w:divBdr>
                <w:top w:val="none" w:sz="0" w:space="0" w:color="auto"/>
                <w:left w:val="none" w:sz="0" w:space="0" w:color="auto"/>
                <w:bottom w:val="none" w:sz="0" w:space="0" w:color="auto"/>
                <w:right w:val="none" w:sz="0" w:space="0" w:color="auto"/>
              </w:divBdr>
            </w:div>
            <w:div w:id="304358801">
              <w:marLeft w:val="0"/>
              <w:marRight w:val="0"/>
              <w:marTop w:val="45"/>
              <w:marBottom w:val="0"/>
              <w:divBdr>
                <w:top w:val="none" w:sz="0" w:space="0" w:color="auto"/>
                <w:left w:val="none" w:sz="0" w:space="0" w:color="auto"/>
                <w:bottom w:val="none" w:sz="0" w:space="0" w:color="auto"/>
                <w:right w:val="none" w:sz="0" w:space="0" w:color="auto"/>
              </w:divBdr>
            </w:div>
            <w:div w:id="1114204861">
              <w:marLeft w:val="0"/>
              <w:marRight w:val="0"/>
              <w:marTop w:val="45"/>
              <w:marBottom w:val="0"/>
              <w:divBdr>
                <w:top w:val="none" w:sz="0" w:space="0" w:color="auto"/>
                <w:left w:val="none" w:sz="0" w:space="0" w:color="auto"/>
                <w:bottom w:val="none" w:sz="0" w:space="0" w:color="auto"/>
                <w:right w:val="none" w:sz="0" w:space="0" w:color="auto"/>
              </w:divBdr>
            </w:div>
            <w:div w:id="89352678">
              <w:marLeft w:val="0"/>
              <w:marRight w:val="0"/>
              <w:marTop w:val="45"/>
              <w:marBottom w:val="0"/>
              <w:divBdr>
                <w:top w:val="none" w:sz="0" w:space="0" w:color="auto"/>
                <w:left w:val="none" w:sz="0" w:space="0" w:color="auto"/>
                <w:bottom w:val="none" w:sz="0" w:space="0" w:color="auto"/>
                <w:right w:val="none" w:sz="0" w:space="0" w:color="auto"/>
              </w:divBdr>
            </w:div>
          </w:divsChild>
        </w:div>
        <w:div w:id="1613634628">
          <w:marLeft w:val="60"/>
          <w:marRight w:val="0"/>
          <w:marTop w:val="360"/>
          <w:marBottom w:val="0"/>
          <w:divBdr>
            <w:top w:val="none" w:sz="0" w:space="0" w:color="auto"/>
            <w:left w:val="none" w:sz="0" w:space="0" w:color="auto"/>
            <w:bottom w:val="none" w:sz="0" w:space="0" w:color="auto"/>
            <w:right w:val="none" w:sz="0" w:space="0" w:color="auto"/>
          </w:divBdr>
        </w:div>
        <w:div w:id="1977055949">
          <w:marLeft w:val="60"/>
          <w:marRight w:val="0"/>
          <w:marTop w:val="0"/>
          <w:marBottom w:val="0"/>
          <w:divBdr>
            <w:top w:val="none" w:sz="0" w:space="0" w:color="auto"/>
            <w:left w:val="none" w:sz="0" w:space="0" w:color="auto"/>
            <w:bottom w:val="none" w:sz="0" w:space="0" w:color="auto"/>
            <w:right w:val="none" w:sz="0" w:space="0" w:color="auto"/>
          </w:divBdr>
        </w:div>
        <w:div w:id="1820729881">
          <w:marLeft w:val="60"/>
          <w:marRight w:val="0"/>
          <w:marTop w:val="60"/>
          <w:marBottom w:val="0"/>
          <w:divBdr>
            <w:top w:val="none" w:sz="0" w:space="0" w:color="auto"/>
            <w:left w:val="none" w:sz="0" w:space="0" w:color="auto"/>
            <w:bottom w:val="none" w:sz="0" w:space="0" w:color="auto"/>
            <w:right w:val="none" w:sz="0" w:space="0" w:color="auto"/>
          </w:divBdr>
          <w:divsChild>
            <w:div w:id="942877390">
              <w:marLeft w:val="0"/>
              <w:marRight w:val="0"/>
              <w:marTop w:val="45"/>
              <w:marBottom w:val="0"/>
              <w:divBdr>
                <w:top w:val="none" w:sz="0" w:space="0" w:color="auto"/>
                <w:left w:val="none" w:sz="0" w:space="0" w:color="auto"/>
                <w:bottom w:val="none" w:sz="0" w:space="0" w:color="auto"/>
                <w:right w:val="none" w:sz="0" w:space="0" w:color="auto"/>
              </w:divBdr>
            </w:div>
            <w:div w:id="1174952686">
              <w:marLeft w:val="0"/>
              <w:marRight w:val="0"/>
              <w:marTop w:val="45"/>
              <w:marBottom w:val="0"/>
              <w:divBdr>
                <w:top w:val="none" w:sz="0" w:space="0" w:color="auto"/>
                <w:left w:val="none" w:sz="0" w:space="0" w:color="auto"/>
                <w:bottom w:val="none" w:sz="0" w:space="0" w:color="auto"/>
                <w:right w:val="none" w:sz="0" w:space="0" w:color="auto"/>
              </w:divBdr>
            </w:div>
            <w:div w:id="137260872">
              <w:marLeft w:val="0"/>
              <w:marRight w:val="0"/>
              <w:marTop w:val="45"/>
              <w:marBottom w:val="0"/>
              <w:divBdr>
                <w:top w:val="none" w:sz="0" w:space="0" w:color="auto"/>
                <w:left w:val="none" w:sz="0" w:space="0" w:color="auto"/>
                <w:bottom w:val="none" w:sz="0" w:space="0" w:color="auto"/>
                <w:right w:val="none" w:sz="0" w:space="0" w:color="auto"/>
              </w:divBdr>
            </w:div>
            <w:div w:id="1475487192">
              <w:marLeft w:val="0"/>
              <w:marRight w:val="0"/>
              <w:marTop w:val="45"/>
              <w:marBottom w:val="0"/>
              <w:divBdr>
                <w:top w:val="none" w:sz="0" w:space="0" w:color="auto"/>
                <w:left w:val="none" w:sz="0" w:space="0" w:color="auto"/>
                <w:bottom w:val="none" w:sz="0" w:space="0" w:color="auto"/>
                <w:right w:val="none" w:sz="0" w:space="0" w:color="auto"/>
              </w:divBdr>
            </w:div>
          </w:divsChild>
        </w:div>
        <w:div w:id="460348374">
          <w:marLeft w:val="60"/>
          <w:marRight w:val="0"/>
          <w:marTop w:val="360"/>
          <w:marBottom w:val="0"/>
          <w:divBdr>
            <w:top w:val="none" w:sz="0" w:space="0" w:color="auto"/>
            <w:left w:val="none" w:sz="0" w:space="0" w:color="auto"/>
            <w:bottom w:val="none" w:sz="0" w:space="0" w:color="auto"/>
            <w:right w:val="none" w:sz="0" w:space="0" w:color="auto"/>
          </w:divBdr>
        </w:div>
        <w:div w:id="846286696">
          <w:marLeft w:val="60"/>
          <w:marRight w:val="0"/>
          <w:marTop w:val="0"/>
          <w:marBottom w:val="0"/>
          <w:divBdr>
            <w:top w:val="none" w:sz="0" w:space="0" w:color="auto"/>
            <w:left w:val="none" w:sz="0" w:space="0" w:color="auto"/>
            <w:bottom w:val="none" w:sz="0" w:space="0" w:color="auto"/>
            <w:right w:val="none" w:sz="0" w:space="0" w:color="auto"/>
          </w:divBdr>
        </w:div>
        <w:div w:id="333916683">
          <w:marLeft w:val="60"/>
          <w:marRight w:val="0"/>
          <w:marTop w:val="60"/>
          <w:marBottom w:val="0"/>
          <w:divBdr>
            <w:top w:val="none" w:sz="0" w:space="0" w:color="auto"/>
            <w:left w:val="none" w:sz="0" w:space="0" w:color="auto"/>
            <w:bottom w:val="none" w:sz="0" w:space="0" w:color="auto"/>
            <w:right w:val="none" w:sz="0" w:space="0" w:color="auto"/>
          </w:divBdr>
          <w:divsChild>
            <w:div w:id="1943301255">
              <w:marLeft w:val="0"/>
              <w:marRight w:val="0"/>
              <w:marTop w:val="45"/>
              <w:marBottom w:val="0"/>
              <w:divBdr>
                <w:top w:val="none" w:sz="0" w:space="0" w:color="auto"/>
                <w:left w:val="none" w:sz="0" w:space="0" w:color="auto"/>
                <w:bottom w:val="none" w:sz="0" w:space="0" w:color="auto"/>
                <w:right w:val="none" w:sz="0" w:space="0" w:color="auto"/>
              </w:divBdr>
            </w:div>
            <w:div w:id="488178563">
              <w:marLeft w:val="0"/>
              <w:marRight w:val="0"/>
              <w:marTop w:val="45"/>
              <w:marBottom w:val="0"/>
              <w:divBdr>
                <w:top w:val="none" w:sz="0" w:space="0" w:color="auto"/>
                <w:left w:val="none" w:sz="0" w:space="0" w:color="auto"/>
                <w:bottom w:val="none" w:sz="0" w:space="0" w:color="auto"/>
                <w:right w:val="none" w:sz="0" w:space="0" w:color="auto"/>
              </w:divBdr>
            </w:div>
            <w:div w:id="1099251562">
              <w:marLeft w:val="0"/>
              <w:marRight w:val="0"/>
              <w:marTop w:val="45"/>
              <w:marBottom w:val="0"/>
              <w:divBdr>
                <w:top w:val="none" w:sz="0" w:space="0" w:color="auto"/>
                <w:left w:val="none" w:sz="0" w:space="0" w:color="auto"/>
                <w:bottom w:val="none" w:sz="0" w:space="0" w:color="auto"/>
                <w:right w:val="none" w:sz="0" w:space="0" w:color="auto"/>
              </w:divBdr>
            </w:div>
            <w:div w:id="1622032175">
              <w:marLeft w:val="0"/>
              <w:marRight w:val="0"/>
              <w:marTop w:val="45"/>
              <w:marBottom w:val="0"/>
              <w:divBdr>
                <w:top w:val="none" w:sz="0" w:space="0" w:color="auto"/>
                <w:left w:val="none" w:sz="0" w:space="0" w:color="auto"/>
                <w:bottom w:val="none" w:sz="0" w:space="0" w:color="auto"/>
                <w:right w:val="none" w:sz="0" w:space="0" w:color="auto"/>
              </w:divBdr>
            </w:div>
          </w:divsChild>
        </w:div>
        <w:div w:id="220681502">
          <w:marLeft w:val="60"/>
          <w:marRight w:val="0"/>
          <w:marTop w:val="360"/>
          <w:marBottom w:val="0"/>
          <w:divBdr>
            <w:top w:val="none" w:sz="0" w:space="0" w:color="auto"/>
            <w:left w:val="none" w:sz="0" w:space="0" w:color="auto"/>
            <w:bottom w:val="none" w:sz="0" w:space="0" w:color="auto"/>
            <w:right w:val="none" w:sz="0" w:space="0" w:color="auto"/>
          </w:divBdr>
        </w:div>
        <w:div w:id="235672515">
          <w:marLeft w:val="60"/>
          <w:marRight w:val="0"/>
          <w:marTop w:val="0"/>
          <w:marBottom w:val="0"/>
          <w:divBdr>
            <w:top w:val="none" w:sz="0" w:space="0" w:color="auto"/>
            <w:left w:val="none" w:sz="0" w:space="0" w:color="auto"/>
            <w:bottom w:val="none" w:sz="0" w:space="0" w:color="auto"/>
            <w:right w:val="none" w:sz="0" w:space="0" w:color="auto"/>
          </w:divBdr>
        </w:div>
        <w:div w:id="1709834423">
          <w:marLeft w:val="60"/>
          <w:marRight w:val="0"/>
          <w:marTop w:val="60"/>
          <w:marBottom w:val="0"/>
          <w:divBdr>
            <w:top w:val="none" w:sz="0" w:space="0" w:color="auto"/>
            <w:left w:val="none" w:sz="0" w:space="0" w:color="auto"/>
            <w:bottom w:val="none" w:sz="0" w:space="0" w:color="auto"/>
            <w:right w:val="none" w:sz="0" w:space="0" w:color="auto"/>
          </w:divBdr>
          <w:divsChild>
            <w:div w:id="885793799">
              <w:marLeft w:val="0"/>
              <w:marRight w:val="0"/>
              <w:marTop w:val="45"/>
              <w:marBottom w:val="0"/>
              <w:divBdr>
                <w:top w:val="none" w:sz="0" w:space="0" w:color="auto"/>
                <w:left w:val="none" w:sz="0" w:space="0" w:color="auto"/>
                <w:bottom w:val="none" w:sz="0" w:space="0" w:color="auto"/>
                <w:right w:val="none" w:sz="0" w:space="0" w:color="auto"/>
              </w:divBdr>
            </w:div>
            <w:div w:id="801388281">
              <w:marLeft w:val="0"/>
              <w:marRight w:val="0"/>
              <w:marTop w:val="45"/>
              <w:marBottom w:val="0"/>
              <w:divBdr>
                <w:top w:val="none" w:sz="0" w:space="0" w:color="auto"/>
                <w:left w:val="none" w:sz="0" w:space="0" w:color="auto"/>
                <w:bottom w:val="none" w:sz="0" w:space="0" w:color="auto"/>
                <w:right w:val="none" w:sz="0" w:space="0" w:color="auto"/>
              </w:divBdr>
            </w:div>
            <w:div w:id="271908873">
              <w:marLeft w:val="0"/>
              <w:marRight w:val="0"/>
              <w:marTop w:val="45"/>
              <w:marBottom w:val="0"/>
              <w:divBdr>
                <w:top w:val="none" w:sz="0" w:space="0" w:color="auto"/>
                <w:left w:val="none" w:sz="0" w:space="0" w:color="auto"/>
                <w:bottom w:val="none" w:sz="0" w:space="0" w:color="auto"/>
                <w:right w:val="none" w:sz="0" w:space="0" w:color="auto"/>
              </w:divBdr>
            </w:div>
            <w:div w:id="1821727833">
              <w:marLeft w:val="0"/>
              <w:marRight w:val="0"/>
              <w:marTop w:val="45"/>
              <w:marBottom w:val="0"/>
              <w:divBdr>
                <w:top w:val="none" w:sz="0" w:space="0" w:color="auto"/>
                <w:left w:val="none" w:sz="0" w:space="0" w:color="auto"/>
                <w:bottom w:val="none" w:sz="0" w:space="0" w:color="auto"/>
                <w:right w:val="none" w:sz="0" w:space="0" w:color="auto"/>
              </w:divBdr>
            </w:div>
          </w:divsChild>
        </w:div>
        <w:div w:id="1652757127">
          <w:marLeft w:val="0"/>
          <w:marRight w:val="0"/>
          <w:marTop w:val="210"/>
          <w:marBottom w:val="0"/>
          <w:divBdr>
            <w:top w:val="none" w:sz="0" w:space="0" w:color="auto"/>
            <w:left w:val="none" w:sz="0" w:space="0" w:color="auto"/>
            <w:bottom w:val="none" w:sz="0" w:space="0" w:color="auto"/>
            <w:right w:val="none" w:sz="0" w:space="0" w:color="auto"/>
          </w:divBdr>
          <w:divsChild>
            <w:div w:id="84427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597784735">
      <w:bodyDiv w:val="1"/>
      <w:marLeft w:val="0"/>
      <w:marRight w:val="0"/>
      <w:marTop w:val="0"/>
      <w:marBottom w:val="0"/>
      <w:divBdr>
        <w:top w:val="none" w:sz="0" w:space="0" w:color="auto"/>
        <w:left w:val="none" w:sz="0" w:space="0" w:color="auto"/>
        <w:bottom w:val="none" w:sz="0" w:space="0" w:color="auto"/>
        <w:right w:val="none" w:sz="0" w:space="0" w:color="auto"/>
      </w:divBdr>
    </w:div>
    <w:div w:id="1603151047">
      <w:bodyDiv w:val="1"/>
      <w:marLeft w:val="0"/>
      <w:marRight w:val="0"/>
      <w:marTop w:val="0"/>
      <w:marBottom w:val="0"/>
      <w:divBdr>
        <w:top w:val="none" w:sz="0" w:space="0" w:color="auto"/>
        <w:left w:val="none" w:sz="0" w:space="0" w:color="auto"/>
        <w:bottom w:val="none" w:sz="0" w:space="0" w:color="auto"/>
        <w:right w:val="none" w:sz="0" w:space="0" w:color="auto"/>
      </w:divBdr>
      <w:divsChild>
        <w:div w:id="727656334">
          <w:marLeft w:val="60"/>
          <w:marRight w:val="0"/>
          <w:marTop w:val="360"/>
          <w:marBottom w:val="0"/>
          <w:divBdr>
            <w:top w:val="none" w:sz="0" w:space="0" w:color="auto"/>
            <w:left w:val="none" w:sz="0" w:space="0" w:color="auto"/>
            <w:bottom w:val="none" w:sz="0" w:space="0" w:color="auto"/>
            <w:right w:val="none" w:sz="0" w:space="0" w:color="auto"/>
          </w:divBdr>
        </w:div>
        <w:div w:id="395127251">
          <w:marLeft w:val="60"/>
          <w:marRight w:val="0"/>
          <w:marTop w:val="0"/>
          <w:marBottom w:val="0"/>
          <w:divBdr>
            <w:top w:val="none" w:sz="0" w:space="0" w:color="auto"/>
            <w:left w:val="none" w:sz="0" w:space="0" w:color="auto"/>
            <w:bottom w:val="none" w:sz="0" w:space="0" w:color="auto"/>
            <w:right w:val="none" w:sz="0" w:space="0" w:color="auto"/>
          </w:divBdr>
        </w:div>
        <w:div w:id="543181788">
          <w:marLeft w:val="60"/>
          <w:marRight w:val="0"/>
          <w:marTop w:val="60"/>
          <w:marBottom w:val="0"/>
          <w:divBdr>
            <w:top w:val="none" w:sz="0" w:space="0" w:color="auto"/>
            <w:left w:val="none" w:sz="0" w:space="0" w:color="auto"/>
            <w:bottom w:val="none" w:sz="0" w:space="0" w:color="auto"/>
            <w:right w:val="none" w:sz="0" w:space="0" w:color="auto"/>
          </w:divBdr>
          <w:divsChild>
            <w:div w:id="242960789">
              <w:marLeft w:val="0"/>
              <w:marRight w:val="0"/>
              <w:marTop w:val="45"/>
              <w:marBottom w:val="0"/>
              <w:divBdr>
                <w:top w:val="none" w:sz="0" w:space="0" w:color="auto"/>
                <w:left w:val="none" w:sz="0" w:space="0" w:color="auto"/>
                <w:bottom w:val="none" w:sz="0" w:space="0" w:color="auto"/>
                <w:right w:val="none" w:sz="0" w:space="0" w:color="auto"/>
              </w:divBdr>
            </w:div>
            <w:div w:id="1893539832">
              <w:marLeft w:val="0"/>
              <w:marRight w:val="0"/>
              <w:marTop w:val="45"/>
              <w:marBottom w:val="0"/>
              <w:divBdr>
                <w:top w:val="none" w:sz="0" w:space="0" w:color="auto"/>
                <w:left w:val="none" w:sz="0" w:space="0" w:color="auto"/>
                <w:bottom w:val="none" w:sz="0" w:space="0" w:color="auto"/>
                <w:right w:val="none" w:sz="0" w:space="0" w:color="auto"/>
              </w:divBdr>
            </w:div>
            <w:div w:id="1897862494">
              <w:marLeft w:val="0"/>
              <w:marRight w:val="0"/>
              <w:marTop w:val="45"/>
              <w:marBottom w:val="0"/>
              <w:divBdr>
                <w:top w:val="none" w:sz="0" w:space="0" w:color="auto"/>
                <w:left w:val="none" w:sz="0" w:space="0" w:color="auto"/>
                <w:bottom w:val="none" w:sz="0" w:space="0" w:color="auto"/>
                <w:right w:val="none" w:sz="0" w:space="0" w:color="auto"/>
              </w:divBdr>
            </w:div>
            <w:div w:id="1306622645">
              <w:marLeft w:val="0"/>
              <w:marRight w:val="0"/>
              <w:marTop w:val="0"/>
              <w:marBottom w:val="0"/>
              <w:divBdr>
                <w:top w:val="none" w:sz="0" w:space="0" w:color="auto"/>
                <w:left w:val="none" w:sz="0" w:space="0" w:color="auto"/>
                <w:bottom w:val="none" w:sz="0" w:space="0" w:color="auto"/>
                <w:right w:val="none" w:sz="0" w:space="0" w:color="auto"/>
              </w:divBdr>
            </w:div>
            <w:div w:id="506211646">
              <w:marLeft w:val="0"/>
              <w:marRight w:val="0"/>
              <w:marTop w:val="0"/>
              <w:marBottom w:val="0"/>
              <w:divBdr>
                <w:top w:val="none" w:sz="0" w:space="0" w:color="auto"/>
                <w:left w:val="none" w:sz="0" w:space="0" w:color="auto"/>
                <w:bottom w:val="none" w:sz="0" w:space="0" w:color="auto"/>
                <w:right w:val="none" w:sz="0" w:space="0" w:color="auto"/>
              </w:divBdr>
            </w:div>
            <w:div w:id="843129604">
              <w:marLeft w:val="0"/>
              <w:marRight w:val="0"/>
              <w:marTop w:val="45"/>
              <w:marBottom w:val="0"/>
              <w:divBdr>
                <w:top w:val="none" w:sz="0" w:space="0" w:color="auto"/>
                <w:left w:val="none" w:sz="0" w:space="0" w:color="auto"/>
                <w:bottom w:val="none" w:sz="0" w:space="0" w:color="auto"/>
                <w:right w:val="none" w:sz="0" w:space="0" w:color="auto"/>
              </w:divBdr>
            </w:div>
            <w:div w:id="1688750893">
              <w:marLeft w:val="0"/>
              <w:marRight w:val="0"/>
              <w:marTop w:val="45"/>
              <w:marBottom w:val="0"/>
              <w:divBdr>
                <w:top w:val="none" w:sz="0" w:space="0" w:color="auto"/>
                <w:left w:val="none" w:sz="0" w:space="0" w:color="auto"/>
                <w:bottom w:val="none" w:sz="0" w:space="0" w:color="auto"/>
                <w:right w:val="none" w:sz="0" w:space="0" w:color="auto"/>
              </w:divBdr>
            </w:div>
            <w:div w:id="273512939">
              <w:marLeft w:val="0"/>
              <w:marRight w:val="0"/>
              <w:marTop w:val="45"/>
              <w:marBottom w:val="0"/>
              <w:divBdr>
                <w:top w:val="none" w:sz="0" w:space="0" w:color="auto"/>
                <w:left w:val="none" w:sz="0" w:space="0" w:color="auto"/>
                <w:bottom w:val="none" w:sz="0" w:space="0" w:color="auto"/>
                <w:right w:val="none" w:sz="0" w:space="0" w:color="auto"/>
              </w:divBdr>
            </w:div>
            <w:div w:id="1684700453">
              <w:marLeft w:val="0"/>
              <w:marRight w:val="0"/>
              <w:marTop w:val="45"/>
              <w:marBottom w:val="0"/>
              <w:divBdr>
                <w:top w:val="none" w:sz="0" w:space="0" w:color="auto"/>
                <w:left w:val="none" w:sz="0" w:space="0" w:color="auto"/>
                <w:bottom w:val="none" w:sz="0" w:space="0" w:color="auto"/>
                <w:right w:val="none" w:sz="0" w:space="0" w:color="auto"/>
              </w:divBdr>
            </w:div>
          </w:divsChild>
        </w:div>
        <w:div w:id="1645547708">
          <w:marLeft w:val="60"/>
          <w:marRight w:val="0"/>
          <w:marTop w:val="360"/>
          <w:marBottom w:val="0"/>
          <w:divBdr>
            <w:top w:val="none" w:sz="0" w:space="0" w:color="auto"/>
            <w:left w:val="none" w:sz="0" w:space="0" w:color="auto"/>
            <w:bottom w:val="none" w:sz="0" w:space="0" w:color="auto"/>
            <w:right w:val="none" w:sz="0" w:space="0" w:color="auto"/>
          </w:divBdr>
        </w:div>
        <w:div w:id="2089424934">
          <w:marLeft w:val="60"/>
          <w:marRight w:val="0"/>
          <w:marTop w:val="0"/>
          <w:marBottom w:val="0"/>
          <w:divBdr>
            <w:top w:val="none" w:sz="0" w:space="0" w:color="auto"/>
            <w:left w:val="none" w:sz="0" w:space="0" w:color="auto"/>
            <w:bottom w:val="none" w:sz="0" w:space="0" w:color="auto"/>
            <w:right w:val="none" w:sz="0" w:space="0" w:color="auto"/>
          </w:divBdr>
        </w:div>
        <w:div w:id="742751863">
          <w:marLeft w:val="60"/>
          <w:marRight w:val="0"/>
          <w:marTop w:val="60"/>
          <w:marBottom w:val="0"/>
          <w:divBdr>
            <w:top w:val="none" w:sz="0" w:space="0" w:color="auto"/>
            <w:left w:val="none" w:sz="0" w:space="0" w:color="auto"/>
            <w:bottom w:val="none" w:sz="0" w:space="0" w:color="auto"/>
            <w:right w:val="none" w:sz="0" w:space="0" w:color="auto"/>
          </w:divBdr>
          <w:divsChild>
            <w:div w:id="69162793">
              <w:marLeft w:val="0"/>
              <w:marRight w:val="0"/>
              <w:marTop w:val="45"/>
              <w:marBottom w:val="0"/>
              <w:divBdr>
                <w:top w:val="none" w:sz="0" w:space="0" w:color="auto"/>
                <w:left w:val="none" w:sz="0" w:space="0" w:color="auto"/>
                <w:bottom w:val="none" w:sz="0" w:space="0" w:color="auto"/>
                <w:right w:val="none" w:sz="0" w:space="0" w:color="auto"/>
              </w:divBdr>
            </w:div>
            <w:div w:id="1546481346">
              <w:marLeft w:val="0"/>
              <w:marRight w:val="0"/>
              <w:marTop w:val="45"/>
              <w:marBottom w:val="0"/>
              <w:divBdr>
                <w:top w:val="none" w:sz="0" w:space="0" w:color="auto"/>
                <w:left w:val="none" w:sz="0" w:space="0" w:color="auto"/>
                <w:bottom w:val="none" w:sz="0" w:space="0" w:color="auto"/>
                <w:right w:val="none" w:sz="0" w:space="0" w:color="auto"/>
              </w:divBdr>
            </w:div>
            <w:div w:id="797800907">
              <w:marLeft w:val="0"/>
              <w:marRight w:val="0"/>
              <w:marTop w:val="45"/>
              <w:marBottom w:val="0"/>
              <w:divBdr>
                <w:top w:val="none" w:sz="0" w:space="0" w:color="auto"/>
                <w:left w:val="none" w:sz="0" w:space="0" w:color="auto"/>
                <w:bottom w:val="none" w:sz="0" w:space="0" w:color="auto"/>
                <w:right w:val="none" w:sz="0" w:space="0" w:color="auto"/>
              </w:divBdr>
            </w:div>
            <w:div w:id="2132627533">
              <w:marLeft w:val="0"/>
              <w:marRight w:val="0"/>
              <w:marTop w:val="45"/>
              <w:marBottom w:val="0"/>
              <w:divBdr>
                <w:top w:val="none" w:sz="0" w:space="0" w:color="auto"/>
                <w:left w:val="none" w:sz="0" w:space="0" w:color="auto"/>
                <w:bottom w:val="none" w:sz="0" w:space="0" w:color="auto"/>
                <w:right w:val="none" w:sz="0" w:space="0" w:color="auto"/>
              </w:divBdr>
            </w:div>
          </w:divsChild>
        </w:div>
        <w:div w:id="1124884455">
          <w:marLeft w:val="60"/>
          <w:marRight w:val="0"/>
          <w:marTop w:val="360"/>
          <w:marBottom w:val="0"/>
          <w:divBdr>
            <w:top w:val="none" w:sz="0" w:space="0" w:color="auto"/>
            <w:left w:val="none" w:sz="0" w:space="0" w:color="auto"/>
            <w:bottom w:val="none" w:sz="0" w:space="0" w:color="auto"/>
            <w:right w:val="none" w:sz="0" w:space="0" w:color="auto"/>
          </w:divBdr>
        </w:div>
        <w:div w:id="879708269">
          <w:marLeft w:val="60"/>
          <w:marRight w:val="0"/>
          <w:marTop w:val="0"/>
          <w:marBottom w:val="0"/>
          <w:divBdr>
            <w:top w:val="none" w:sz="0" w:space="0" w:color="auto"/>
            <w:left w:val="none" w:sz="0" w:space="0" w:color="auto"/>
            <w:bottom w:val="none" w:sz="0" w:space="0" w:color="auto"/>
            <w:right w:val="none" w:sz="0" w:space="0" w:color="auto"/>
          </w:divBdr>
        </w:div>
        <w:div w:id="1846430687">
          <w:marLeft w:val="60"/>
          <w:marRight w:val="0"/>
          <w:marTop w:val="60"/>
          <w:marBottom w:val="0"/>
          <w:divBdr>
            <w:top w:val="none" w:sz="0" w:space="0" w:color="auto"/>
            <w:left w:val="none" w:sz="0" w:space="0" w:color="auto"/>
            <w:bottom w:val="none" w:sz="0" w:space="0" w:color="auto"/>
            <w:right w:val="none" w:sz="0" w:space="0" w:color="auto"/>
          </w:divBdr>
          <w:divsChild>
            <w:div w:id="204953457">
              <w:marLeft w:val="0"/>
              <w:marRight w:val="0"/>
              <w:marTop w:val="45"/>
              <w:marBottom w:val="0"/>
              <w:divBdr>
                <w:top w:val="none" w:sz="0" w:space="0" w:color="auto"/>
                <w:left w:val="none" w:sz="0" w:space="0" w:color="auto"/>
                <w:bottom w:val="none" w:sz="0" w:space="0" w:color="auto"/>
                <w:right w:val="none" w:sz="0" w:space="0" w:color="auto"/>
              </w:divBdr>
            </w:div>
            <w:div w:id="643581484">
              <w:marLeft w:val="0"/>
              <w:marRight w:val="0"/>
              <w:marTop w:val="45"/>
              <w:marBottom w:val="0"/>
              <w:divBdr>
                <w:top w:val="none" w:sz="0" w:space="0" w:color="auto"/>
                <w:left w:val="none" w:sz="0" w:space="0" w:color="auto"/>
                <w:bottom w:val="none" w:sz="0" w:space="0" w:color="auto"/>
                <w:right w:val="none" w:sz="0" w:space="0" w:color="auto"/>
              </w:divBdr>
            </w:div>
            <w:div w:id="445542367">
              <w:marLeft w:val="0"/>
              <w:marRight w:val="0"/>
              <w:marTop w:val="45"/>
              <w:marBottom w:val="0"/>
              <w:divBdr>
                <w:top w:val="none" w:sz="0" w:space="0" w:color="auto"/>
                <w:left w:val="none" w:sz="0" w:space="0" w:color="auto"/>
                <w:bottom w:val="none" w:sz="0" w:space="0" w:color="auto"/>
                <w:right w:val="none" w:sz="0" w:space="0" w:color="auto"/>
              </w:divBdr>
            </w:div>
            <w:div w:id="1776553971">
              <w:marLeft w:val="0"/>
              <w:marRight w:val="0"/>
              <w:marTop w:val="45"/>
              <w:marBottom w:val="0"/>
              <w:divBdr>
                <w:top w:val="none" w:sz="0" w:space="0" w:color="auto"/>
                <w:left w:val="none" w:sz="0" w:space="0" w:color="auto"/>
                <w:bottom w:val="none" w:sz="0" w:space="0" w:color="auto"/>
                <w:right w:val="none" w:sz="0" w:space="0" w:color="auto"/>
              </w:divBdr>
            </w:div>
          </w:divsChild>
        </w:div>
        <w:div w:id="1536888986">
          <w:marLeft w:val="60"/>
          <w:marRight w:val="0"/>
          <w:marTop w:val="360"/>
          <w:marBottom w:val="0"/>
          <w:divBdr>
            <w:top w:val="none" w:sz="0" w:space="0" w:color="auto"/>
            <w:left w:val="none" w:sz="0" w:space="0" w:color="auto"/>
            <w:bottom w:val="none" w:sz="0" w:space="0" w:color="auto"/>
            <w:right w:val="none" w:sz="0" w:space="0" w:color="auto"/>
          </w:divBdr>
        </w:div>
        <w:div w:id="1907564550">
          <w:marLeft w:val="60"/>
          <w:marRight w:val="0"/>
          <w:marTop w:val="0"/>
          <w:marBottom w:val="0"/>
          <w:divBdr>
            <w:top w:val="none" w:sz="0" w:space="0" w:color="auto"/>
            <w:left w:val="none" w:sz="0" w:space="0" w:color="auto"/>
            <w:bottom w:val="none" w:sz="0" w:space="0" w:color="auto"/>
            <w:right w:val="none" w:sz="0" w:space="0" w:color="auto"/>
          </w:divBdr>
        </w:div>
        <w:div w:id="1806387515">
          <w:marLeft w:val="60"/>
          <w:marRight w:val="0"/>
          <w:marTop w:val="60"/>
          <w:marBottom w:val="0"/>
          <w:divBdr>
            <w:top w:val="none" w:sz="0" w:space="0" w:color="auto"/>
            <w:left w:val="none" w:sz="0" w:space="0" w:color="auto"/>
            <w:bottom w:val="none" w:sz="0" w:space="0" w:color="auto"/>
            <w:right w:val="none" w:sz="0" w:space="0" w:color="auto"/>
          </w:divBdr>
          <w:divsChild>
            <w:div w:id="389350181">
              <w:marLeft w:val="0"/>
              <w:marRight w:val="0"/>
              <w:marTop w:val="45"/>
              <w:marBottom w:val="0"/>
              <w:divBdr>
                <w:top w:val="none" w:sz="0" w:space="0" w:color="auto"/>
                <w:left w:val="none" w:sz="0" w:space="0" w:color="auto"/>
                <w:bottom w:val="none" w:sz="0" w:space="0" w:color="auto"/>
                <w:right w:val="none" w:sz="0" w:space="0" w:color="auto"/>
              </w:divBdr>
            </w:div>
            <w:div w:id="558244475">
              <w:marLeft w:val="0"/>
              <w:marRight w:val="0"/>
              <w:marTop w:val="45"/>
              <w:marBottom w:val="0"/>
              <w:divBdr>
                <w:top w:val="none" w:sz="0" w:space="0" w:color="auto"/>
                <w:left w:val="none" w:sz="0" w:space="0" w:color="auto"/>
                <w:bottom w:val="none" w:sz="0" w:space="0" w:color="auto"/>
                <w:right w:val="none" w:sz="0" w:space="0" w:color="auto"/>
              </w:divBdr>
            </w:div>
            <w:div w:id="1266617008">
              <w:marLeft w:val="0"/>
              <w:marRight w:val="0"/>
              <w:marTop w:val="45"/>
              <w:marBottom w:val="0"/>
              <w:divBdr>
                <w:top w:val="none" w:sz="0" w:space="0" w:color="auto"/>
                <w:left w:val="none" w:sz="0" w:space="0" w:color="auto"/>
                <w:bottom w:val="none" w:sz="0" w:space="0" w:color="auto"/>
                <w:right w:val="none" w:sz="0" w:space="0" w:color="auto"/>
              </w:divBdr>
            </w:div>
            <w:div w:id="304042810">
              <w:marLeft w:val="0"/>
              <w:marRight w:val="0"/>
              <w:marTop w:val="45"/>
              <w:marBottom w:val="0"/>
              <w:divBdr>
                <w:top w:val="none" w:sz="0" w:space="0" w:color="auto"/>
                <w:left w:val="none" w:sz="0" w:space="0" w:color="auto"/>
                <w:bottom w:val="none" w:sz="0" w:space="0" w:color="auto"/>
                <w:right w:val="none" w:sz="0" w:space="0" w:color="auto"/>
              </w:divBdr>
            </w:div>
          </w:divsChild>
        </w:div>
        <w:div w:id="2002419233">
          <w:marLeft w:val="0"/>
          <w:marRight w:val="0"/>
          <w:marTop w:val="210"/>
          <w:marBottom w:val="0"/>
          <w:divBdr>
            <w:top w:val="none" w:sz="0" w:space="0" w:color="auto"/>
            <w:left w:val="none" w:sz="0" w:space="0" w:color="auto"/>
            <w:bottom w:val="none" w:sz="0" w:space="0" w:color="auto"/>
            <w:right w:val="none" w:sz="0" w:space="0" w:color="auto"/>
          </w:divBdr>
          <w:divsChild>
            <w:div w:id="62877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3537166">
      <w:bodyDiv w:val="1"/>
      <w:marLeft w:val="0"/>
      <w:marRight w:val="0"/>
      <w:marTop w:val="0"/>
      <w:marBottom w:val="0"/>
      <w:divBdr>
        <w:top w:val="none" w:sz="0" w:space="0" w:color="auto"/>
        <w:left w:val="none" w:sz="0" w:space="0" w:color="auto"/>
        <w:bottom w:val="none" w:sz="0" w:space="0" w:color="auto"/>
        <w:right w:val="none" w:sz="0" w:space="0" w:color="auto"/>
      </w:divBdr>
      <w:divsChild>
        <w:div w:id="561212294">
          <w:marLeft w:val="60"/>
          <w:marRight w:val="0"/>
          <w:marTop w:val="360"/>
          <w:marBottom w:val="0"/>
          <w:divBdr>
            <w:top w:val="none" w:sz="0" w:space="0" w:color="auto"/>
            <w:left w:val="none" w:sz="0" w:space="0" w:color="auto"/>
            <w:bottom w:val="none" w:sz="0" w:space="0" w:color="auto"/>
            <w:right w:val="none" w:sz="0" w:space="0" w:color="auto"/>
          </w:divBdr>
        </w:div>
        <w:div w:id="275336832">
          <w:marLeft w:val="60"/>
          <w:marRight w:val="0"/>
          <w:marTop w:val="0"/>
          <w:marBottom w:val="0"/>
          <w:divBdr>
            <w:top w:val="none" w:sz="0" w:space="0" w:color="auto"/>
            <w:left w:val="none" w:sz="0" w:space="0" w:color="auto"/>
            <w:bottom w:val="none" w:sz="0" w:space="0" w:color="auto"/>
            <w:right w:val="none" w:sz="0" w:space="0" w:color="auto"/>
          </w:divBdr>
        </w:div>
        <w:div w:id="1194147750">
          <w:marLeft w:val="60"/>
          <w:marRight w:val="0"/>
          <w:marTop w:val="60"/>
          <w:marBottom w:val="0"/>
          <w:divBdr>
            <w:top w:val="none" w:sz="0" w:space="0" w:color="auto"/>
            <w:left w:val="none" w:sz="0" w:space="0" w:color="auto"/>
            <w:bottom w:val="none" w:sz="0" w:space="0" w:color="auto"/>
            <w:right w:val="none" w:sz="0" w:space="0" w:color="auto"/>
          </w:divBdr>
          <w:divsChild>
            <w:div w:id="636683301">
              <w:marLeft w:val="0"/>
              <w:marRight w:val="0"/>
              <w:marTop w:val="45"/>
              <w:marBottom w:val="0"/>
              <w:divBdr>
                <w:top w:val="none" w:sz="0" w:space="0" w:color="auto"/>
                <w:left w:val="none" w:sz="0" w:space="0" w:color="auto"/>
                <w:bottom w:val="none" w:sz="0" w:space="0" w:color="auto"/>
                <w:right w:val="none" w:sz="0" w:space="0" w:color="auto"/>
              </w:divBdr>
            </w:div>
            <w:div w:id="81490800">
              <w:marLeft w:val="0"/>
              <w:marRight w:val="0"/>
              <w:marTop w:val="45"/>
              <w:marBottom w:val="0"/>
              <w:divBdr>
                <w:top w:val="none" w:sz="0" w:space="0" w:color="auto"/>
                <w:left w:val="none" w:sz="0" w:space="0" w:color="auto"/>
                <w:bottom w:val="none" w:sz="0" w:space="0" w:color="auto"/>
                <w:right w:val="none" w:sz="0" w:space="0" w:color="auto"/>
              </w:divBdr>
            </w:div>
            <w:div w:id="992951905">
              <w:marLeft w:val="0"/>
              <w:marRight w:val="0"/>
              <w:marTop w:val="45"/>
              <w:marBottom w:val="0"/>
              <w:divBdr>
                <w:top w:val="none" w:sz="0" w:space="0" w:color="auto"/>
                <w:left w:val="none" w:sz="0" w:space="0" w:color="auto"/>
                <w:bottom w:val="none" w:sz="0" w:space="0" w:color="auto"/>
                <w:right w:val="none" w:sz="0" w:space="0" w:color="auto"/>
              </w:divBdr>
            </w:div>
            <w:div w:id="993989240">
              <w:marLeft w:val="0"/>
              <w:marRight w:val="0"/>
              <w:marTop w:val="0"/>
              <w:marBottom w:val="0"/>
              <w:divBdr>
                <w:top w:val="none" w:sz="0" w:space="0" w:color="auto"/>
                <w:left w:val="none" w:sz="0" w:space="0" w:color="auto"/>
                <w:bottom w:val="none" w:sz="0" w:space="0" w:color="auto"/>
                <w:right w:val="none" w:sz="0" w:space="0" w:color="auto"/>
              </w:divBdr>
            </w:div>
            <w:div w:id="311834251">
              <w:marLeft w:val="0"/>
              <w:marRight w:val="0"/>
              <w:marTop w:val="0"/>
              <w:marBottom w:val="0"/>
              <w:divBdr>
                <w:top w:val="none" w:sz="0" w:space="0" w:color="auto"/>
                <w:left w:val="none" w:sz="0" w:space="0" w:color="auto"/>
                <w:bottom w:val="none" w:sz="0" w:space="0" w:color="auto"/>
                <w:right w:val="none" w:sz="0" w:space="0" w:color="auto"/>
              </w:divBdr>
            </w:div>
            <w:div w:id="105125805">
              <w:marLeft w:val="0"/>
              <w:marRight w:val="0"/>
              <w:marTop w:val="45"/>
              <w:marBottom w:val="0"/>
              <w:divBdr>
                <w:top w:val="none" w:sz="0" w:space="0" w:color="auto"/>
                <w:left w:val="none" w:sz="0" w:space="0" w:color="auto"/>
                <w:bottom w:val="none" w:sz="0" w:space="0" w:color="auto"/>
                <w:right w:val="none" w:sz="0" w:space="0" w:color="auto"/>
              </w:divBdr>
            </w:div>
            <w:div w:id="1431972982">
              <w:marLeft w:val="0"/>
              <w:marRight w:val="0"/>
              <w:marTop w:val="45"/>
              <w:marBottom w:val="0"/>
              <w:divBdr>
                <w:top w:val="none" w:sz="0" w:space="0" w:color="auto"/>
                <w:left w:val="none" w:sz="0" w:space="0" w:color="auto"/>
                <w:bottom w:val="none" w:sz="0" w:space="0" w:color="auto"/>
                <w:right w:val="none" w:sz="0" w:space="0" w:color="auto"/>
              </w:divBdr>
            </w:div>
            <w:div w:id="1116950208">
              <w:marLeft w:val="0"/>
              <w:marRight w:val="0"/>
              <w:marTop w:val="45"/>
              <w:marBottom w:val="0"/>
              <w:divBdr>
                <w:top w:val="none" w:sz="0" w:space="0" w:color="auto"/>
                <w:left w:val="none" w:sz="0" w:space="0" w:color="auto"/>
                <w:bottom w:val="none" w:sz="0" w:space="0" w:color="auto"/>
                <w:right w:val="none" w:sz="0" w:space="0" w:color="auto"/>
              </w:divBdr>
            </w:div>
          </w:divsChild>
        </w:div>
        <w:div w:id="1833636793">
          <w:marLeft w:val="60"/>
          <w:marRight w:val="0"/>
          <w:marTop w:val="360"/>
          <w:marBottom w:val="0"/>
          <w:divBdr>
            <w:top w:val="none" w:sz="0" w:space="0" w:color="auto"/>
            <w:left w:val="none" w:sz="0" w:space="0" w:color="auto"/>
            <w:bottom w:val="none" w:sz="0" w:space="0" w:color="auto"/>
            <w:right w:val="none" w:sz="0" w:space="0" w:color="auto"/>
          </w:divBdr>
        </w:div>
        <w:div w:id="983194545">
          <w:marLeft w:val="60"/>
          <w:marRight w:val="0"/>
          <w:marTop w:val="0"/>
          <w:marBottom w:val="0"/>
          <w:divBdr>
            <w:top w:val="none" w:sz="0" w:space="0" w:color="auto"/>
            <w:left w:val="none" w:sz="0" w:space="0" w:color="auto"/>
            <w:bottom w:val="none" w:sz="0" w:space="0" w:color="auto"/>
            <w:right w:val="none" w:sz="0" w:space="0" w:color="auto"/>
          </w:divBdr>
        </w:div>
        <w:div w:id="1010836105">
          <w:marLeft w:val="60"/>
          <w:marRight w:val="0"/>
          <w:marTop w:val="60"/>
          <w:marBottom w:val="0"/>
          <w:divBdr>
            <w:top w:val="none" w:sz="0" w:space="0" w:color="auto"/>
            <w:left w:val="none" w:sz="0" w:space="0" w:color="auto"/>
            <w:bottom w:val="none" w:sz="0" w:space="0" w:color="auto"/>
            <w:right w:val="none" w:sz="0" w:space="0" w:color="auto"/>
          </w:divBdr>
          <w:divsChild>
            <w:div w:id="894202377">
              <w:marLeft w:val="0"/>
              <w:marRight w:val="0"/>
              <w:marTop w:val="45"/>
              <w:marBottom w:val="0"/>
              <w:divBdr>
                <w:top w:val="none" w:sz="0" w:space="0" w:color="auto"/>
                <w:left w:val="none" w:sz="0" w:space="0" w:color="auto"/>
                <w:bottom w:val="none" w:sz="0" w:space="0" w:color="auto"/>
                <w:right w:val="none" w:sz="0" w:space="0" w:color="auto"/>
              </w:divBdr>
            </w:div>
            <w:div w:id="2056268015">
              <w:marLeft w:val="0"/>
              <w:marRight w:val="0"/>
              <w:marTop w:val="45"/>
              <w:marBottom w:val="0"/>
              <w:divBdr>
                <w:top w:val="none" w:sz="0" w:space="0" w:color="auto"/>
                <w:left w:val="none" w:sz="0" w:space="0" w:color="auto"/>
                <w:bottom w:val="none" w:sz="0" w:space="0" w:color="auto"/>
                <w:right w:val="none" w:sz="0" w:space="0" w:color="auto"/>
              </w:divBdr>
            </w:div>
            <w:div w:id="2031955311">
              <w:marLeft w:val="0"/>
              <w:marRight w:val="0"/>
              <w:marTop w:val="45"/>
              <w:marBottom w:val="0"/>
              <w:divBdr>
                <w:top w:val="none" w:sz="0" w:space="0" w:color="auto"/>
                <w:left w:val="none" w:sz="0" w:space="0" w:color="auto"/>
                <w:bottom w:val="none" w:sz="0" w:space="0" w:color="auto"/>
                <w:right w:val="none" w:sz="0" w:space="0" w:color="auto"/>
              </w:divBdr>
            </w:div>
            <w:div w:id="507714880">
              <w:marLeft w:val="0"/>
              <w:marRight w:val="0"/>
              <w:marTop w:val="45"/>
              <w:marBottom w:val="0"/>
              <w:divBdr>
                <w:top w:val="none" w:sz="0" w:space="0" w:color="auto"/>
                <w:left w:val="none" w:sz="0" w:space="0" w:color="auto"/>
                <w:bottom w:val="none" w:sz="0" w:space="0" w:color="auto"/>
                <w:right w:val="none" w:sz="0" w:space="0" w:color="auto"/>
              </w:divBdr>
            </w:div>
          </w:divsChild>
        </w:div>
        <w:div w:id="1653824646">
          <w:marLeft w:val="60"/>
          <w:marRight w:val="0"/>
          <w:marTop w:val="360"/>
          <w:marBottom w:val="0"/>
          <w:divBdr>
            <w:top w:val="none" w:sz="0" w:space="0" w:color="auto"/>
            <w:left w:val="none" w:sz="0" w:space="0" w:color="auto"/>
            <w:bottom w:val="none" w:sz="0" w:space="0" w:color="auto"/>
            <w:right w:val="none" w:sz="0" w:space="0" w:color="auto"/>
          </w:divBdr>
        </w:div>
        <w:div w:id="872233714">
          <w:marLeft w:val="60"/>
          <w:marRight w:val="0"/>
          <w:marTop w:val="0"/>
          <w:marBottom w:val="0"/>
          <w:divBdr>
            <w:top w:val="none" w:sz="0" w:space="0" w:color="auto"/>
            <w:left w:val="none" w:sz="0" w:space="0" w:color="auto"/>
            <w:bottom w:val="none" w:sz="0" w:space="0" w:color="auto"/>
            <w:right w:val="none" w:sz="0" w:space="0" w:color="auto"/>
          </w:divBdr>
        </w:div>
        <w:div w:id="1218056344">
          <w:marLeft w:val="60"/>
          <w:marRight w:val="0"/>
          <w:marTop w:val="60"/>
          <w:marBottom w:val="0"/>
          <w:divBdr>
            <w:top w:val="none" w:sz="0" w:space="0" w:color="auto"/>
            <w:left w:val="none" w:sz="0" w:space="0" w:color="auto"/>
            <w:bottom w:val="none" w:sz="0" w:space="0" w:color="auto"/>
            <w:right w:val="none" w:sz="0" w:space="0" w:color="auto"/>
          </w:divBdr>
          <w:divsChild>
            <w:div w:id="2099865832">
              <w:marLeft w:val="0"/>
              <w:marRight w:val="0"/>
              <w:marTop w:val="45"/>
              <w:marBottom w:val="0"/>
              <w:divBdr>
                <w:top w:val="none" w:sz="0" w:space="0" w:color="auto"/>
                <w:left w:val="none" w:sz="0" w:space="0" w:color="auto"/>
                <w:bottom w:val="none" w:sz="0" w:space="0" w:color="auto"/>
                <w:right w:val="none" w:sz="0" w:space="0" w:color="auto"/>
              </w:divBdr>
            </w:div>
            <w:div w:id="774323148">
              <w:marLeft w:val="0"/>
              <w:marRight w:val="0"/>
              <w:marTop w:val="45"/>
              <w:marBottom w:val="0"/>
              <w:divBdr>
                <w:top w:val="none" w:sz="0" w:space="0" w:color="auto"/>
                <w:left w:val="none" w:sz="0" w:space="0" w:color="auto"/>
                <w:bottom w:val="none" w:sz="0" w:space="0" w:color="auto"/>
                <w:right w:val="none" w:sz="0" w:space="0" w:color="auto"/>
              </w:divBdr>
            </w:div>
            <w:div w:id="272441372">
              <w:marLeft w:val="0"/>
              <w:marRight w:val="0"/>
              <w:marTop w:val="45"/>
              <w:marBottom w:val="0"/>
              <w:divBdr>
                <w:top w:val="none" w:sz="0" w:space="0" w:color="auto"/>
                <w:left w:val="none" w:sz="0" w:space="0" w:color="auto"/>
                <w:bottom w:val="none" w:sz="0" w:space="0" w:color="auto"/>
                <w:right w:val="none" w:sz="0" w:space="0" w:color="auto"/>
              </w:divBdr>
            </w:div>
            <w:div w:id="1729644868">
              <w:marLeft w:val="0"/>
              <w:marRight w:val="0"/>
              <w:marTop w:val="45"/>
              <w:marBottom w:val="0"/>
              <w:divBdr>
                <w:top w:val="none" w:sz="0" w:space="0" w:color="auto"/>
                <w:left w:val="none" w:sz="0" w:space="0" w:color="auto"/>
                <w:bottom w:val="none" w:sz="0" w:space="0" w:color="auto"/>
                <w:right w:val="none" w:sz="0" w:space="0" w:color="auto"/>
              </w:divBdr>
            </w:div>
          </w:divsChild>
        </w:div>
        <w:div w:id="794257981">
          <w:marLeft w:val="60"/>
          <w:marRight w:val="0"/>
          <w:marTop w:val="360"/>
          <w:marBottom w:val="0"/>
          <w:divBdr>
            <w:top w:val="none" w:sz="0" w:space="0" w:color="auto"/>
            <w:left w:val="none" w:sz="0" w:space="0" w:color="auto"/>
            <w:bottom w:val="none" w:sz="0" w:space="0" w:color="auto"/>
            <w:right w:val="none" w:sz="0" w:space="0" w:color="auto"/>
          </w:divBdr>
        </w:div>
        <w:div w:id="1308706642">
          <w:marLeft w:val="60"/>
          <w:marRight w:val="0"/>
          <w:marTop w:val="0"/>
          <w:marBottom w:val="0"/>
          <w:divBdr>
            <w:top w:val="none" w:sz="0" w:space="0" w:color="auto"/>
            <w:left w:val="none" w:sz="0" w:space="0" w:color="auto"/>
            <w:bottom w:val="none" w:sz="0" w:space="0" w:color="auto"/>
            <w:right w:val="none" w:sz="0" w:space="0" w:color="auto"/>
          </w:divBdr>
        </w:div>
        <w:div w:id="2050107389">
          <w:marLeft w:val="60"/>
          <w:marRight w:val="0"/>
          <w:marTop w:val="60"/>
          <w:marBottom w:val="0"/>
          <w:divBdr>
            <w:top w:val="none" w:sz="0" w:space="0" w:color="auto"/>
            <w:left w:val="none" w:sz="0" w:space="0" w:color="auto"/>
            <w:bottom w:val="none" w:sz="0" w:space="0" w:color="auto"/>
            <w:right w:val="none" w:sz="0" w:space="0" w:color="auto"/>
          </w:divBdr>
          <w:divsChild>
            <w:div w:id="849488099">
              <w:marLeft w:val="0"/>
              <w:marRight w:val="0"/>
              <w:marTop w:val="45"/>
              <w:marBottom w:val="0"/>
              <w:divBdr>
                <w:top w:val="none" w:sz="0" w:space="0" w:color="auto"/>
                <w:left w:val="none" w:sz="0" w:space="0" w:color="auto"/>
                <w:bottom w:val="none" w:sz="0" w:space="0" w:color="auto"/>
                <w:right w:val="none" w:sz="0" w:space="0" w:color="auto"/>
              </w:divBdr>
            </w:div>
            <w:div w:id="805898625">
              <w:marLeft w:val="0"/>
              <w:marRight w:val="0"/>
              <w:marTop w:val="45"/>
              <w:marBottom w:val="0"/>
              <w:divBdr>
                <w:top w:val="none" w:sz="0" w:space="0" w:color="auto"/>
                <w:left w:val="none" w:sz="0" w:space="0" w:color="auto"/>
                <w:bottom w:val="none" w:sz="0" w:space="0" w:color="auto"/>
                <w:right w:val="none" w:sz="0" w:space="0" w:color="auto"/>
              </w:divBdr>
            </w:div>
            <w:div w:id="433551787">
              <w:marLeft w:val="0"/>
              <w:marRight w:val="0"/>
              <w:marTop w:val="45"/>
              <w:marBottom w:val="0"/>
              <w:divBdr>
                <w:top w:val="none" w:sz="0" w:space="0" w:color="auto"/>
                <w:left w:val="none" w:sz="0" w:space="0" w:color="auto"/>
                <w:bottom w:val="none" w:sz="0" w:space="0" w:color="auto"/>
                <w:right w:val="none" w:sz="0" w:space="0" w:color="auto"/>
              </w:divBdr>
            </w:div>
            <w:div w:id="935940648">
              <w:marLeft w:val="0"/>
              <w:marRight w:val="0"/>
              <w:marTop w:val="45"/>
              <w:marBottom w:val="0"/>
              <w:divBdr>
                <w:top w:val="none" w:sz="0" w:space="0" w:color="auto"/>
                <w:left w:val="none" w:sz="0" w:space="0" w:color="auto"/>
                <w:bottom w:val="none" w:sz="0" w:space="0" w:color="auto"/>
                <w:right w:val="none" w:sz="0" w:space="0" w:color="auto"/>
              </w:divBdr>
            </w:div>
          </w:divsChild>
        </w:div>
        <w:div w:id="1625312727">
          <w:marLeft w:val="0"/>
          <w:marRight w:val="0"/>
          <w:marTop w:val="210"/>
          <w:marBottom w:val="0"/>
          <w:divBdr>
            <w:top w:val="none" w:sz="0" w:space="0" w:color="auto"/>
            <w:left w:val="none" w:sz="0" w:space="0" w:color="auto"/>
            <w:bottom w:val="none" w:sz="0" w:space="0" w:color="auto"/>
            <w:right w:val="none" w:sz="0" w:space="0" w:color="auto"/>
          </w:divBdr>
          <w:divsChild>
            <w:div w:id="461464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3877633">
      <w:bodyDiv w:val="1"/>
      <w:marLeft w:val="0"/>
      <w:marRight w:val="0"/>
      <w:marTop w:val="0"/>
      <w:marBottom w:val="0"/>
      <w:divBdr>
        <w:top w:val="none" w:sz="0" w:space="0" w:color="auto"/>
        <w:left w:val="none" w:sz="0" w:space="0" w:color="auto"/>
        <w:bottom w:val="none" w:sz="0" w:space="0" w:color="auto"/>
        <w:right w:val="none" w:sz="0" w:space="0" w:color="auto"/>
      </w:divBdr>
      <w:divsChild>
        <w:div w:id="937063414">
          <w:marLeft w:val="60"/>
          <w:marRight w:val="0"/>
          <w:marTop w:val="360"/>
          <w:marBottom w:val="0"/>
          <w:divBdr>
            <w:top w:val="none" w:sz="0" w:space="0" w:color="auto"/>
            <w:left w:val="none" w:sz="0" w:space="0" w:color="auto"/>
            <w:bottom w:val="none" w:sz="0" w:space="0" w:color="auto"/>
            <w:right w:val="none" w:sz="0" w:space="0" w:color="auto"/>
          </w:divBdr>
        </w:div>
        <w:div w:id="1009018256">
          <w:marLeft w:val="60"/>
          <w:marRight w:val="0"/>
          <w:marTop w:val="0"/>
          <w:marBottom w:val="0"/>
          <w:divBdr>
            <w:top w:val="none" w:sz="0" w:space="0" w:color="auto"/>
            <w:left w:val="none" w:sz="0" w:space="0" w:color="auto"/>
            <w:bottom w:val="none" w:sz="0" w:space="0" w:color="auto"/>
            <w:right w:val="none" w:sz="0" w:space="0" w:color="auto"/>
          </w:divBdr>
        </w:div>
        <w:div w:id="1510675596">
          <w:marLeft w:val="60"/>
          <w:marRight w:val="0"/>
          <w:marTop w:val="60"/>
          <w:marBottom w:val="0"/>
          <w:divBdr>
            <w:top w:val="none" w:sz="0" w:space="0" w:color="auto"/>
            <w:left w:val="none" w:sz="0" w:space="0" w:color="auto"/>
            <w:bottom w:val="none" w:sz="0" w:space="0" w:color="auto"/>
            <w:right w:val="none" w:sz="0" w:space="0" w:color="auto"/>
          </w:divBdr>
          <w:divsChild>
            <w:div w:id="2069839330">
              <w:marLeft w:val="0"/>
              <w:marRight w:val="0"/>
              <w:marTop w:val="45"/>
              <w:marBottom w:val="0"/>
              <w:divBdr>
                <w:top w:val="none" w:sz="0" w:space="0" w:color="auto"/>
                <w:left w:val="none" w:sz="0" w:space="0" w:color="auto"/>
                <w:bottom w:val="none" w:sz="0" w:space="0" w:color="auto"/>
                <w:right w:val="none" w:sz="0" w:space="0" w:color="auto"/>
              </w:divBdr>
            </w:div>
            <w:div w:id="712845679">
              <w:marLeft w:val="0"/>
              <w:marRight w:val="0"/>
              <w:marTop w:val="45"/>
              <w:marBottom w:val="0"/>
              <w:divBdr>
                <w:top w:val="none" w:sz="0" w:space="0" w:color="auto"/>
                <w:left w:val="none" w:sz="0" w:space="0" w:color="auto"/>
                <w:bottom w:val="none" w:sz="0" w:space="0" w:color="auto"/>
                <w:right w:val="none" w:sz="0" w:space="0" w:color="auto"/>
              </w:divBdr>
            </w:div>
            <w:div w:id="464272786">
              <w:marLeft w:val="0"/>
              <w:marRight w:val="0"/>
              <w:marTop w:val="45"/>
              <w:marBottom w:val="0"/>
              <w:divBdr>
                <w:top w:val="none" w:sz="0" w:space="0" w:color="auto"/>
                <w:left w:val="none" w:sz="0" w:space="0" w:color="auto"/>
                <w:bottom w:val="none" w:sz="0" w:space="0" w:color="auto"/>
                <w:right w:val="none" w:sz="0" w:space="0" w:color="auto"/>
              </w:divBdr>
            </w:div>
            <w:div w:id="515657473">
              <w:marLeft w:val="0"/>
              <w:marRight w:val="0"/>
              <w:marTop w:val="0"/>
              <w:marBottom w:val="0"/>
              <w:divBdr>
                <w:top w:val="none" w:sz="0" w:space="0" w:color="auto"/>
                <w:left w:val="none" w:sz="0" w:space="0" w:color="auto"/>
                <w:bottom w:val="none" w:sz="0" w:space="0" w:color="auto"/>
                <w:right w:val="none" w:sz="0" w:space="0" w:color="auto"/>
              </w:divBdr>
            </w:div>
            <w:div w:id="1980726060">
              <w:marLeft w:val="0"/>
              <w:marRight w:val="0"/>
              <w:marTop w:val="0"/>
              <w:marBottom w:val="0"/>
              <w:divBdr>
                <w:top w:val="none" w:sz="0" w:space="0" w:color="auto"/>
                <w:left w:val="none" w:sz="0" w:space="0" w:color="auto"/>
                <w:bottom w:val="none" w:sz="0" w:space="0" w:color="auto"/>
                <w:right w:val="none" w:sz="0" w:space="0" w:color="auto"/>
              </w:divBdr>
            </w:div>
            <w:div w:id="1946618505">
              <w:marLeft w:val="0"/>
              <w:marRight w:val="0"/>
              <w:marTop w:val="45"/>
              <w:marBottom w:val="0"/>
              <w:divBdr>
                <w:top w:val="none" w:sz="0" w:space="0" w:color="auto"/>
                <w:left w:val="none" w:sz="0" w:space="0" w:color="auto"/>
                <w:bottom w:val="none" w:sz="0" w:space="0" w:color="auto"/>
                <w:right w:val="none" w:sz="0" w:space="0" w:color="auto"/>
              </w:divBdr>
            </w:div>
            <w:div w:id="1056054077">
              <w:marLeft w:val="0"/>
              <w:marRight w:val="0"/>
              <w:marTop w:val="45"/>
              <w:marBottom w:val="0"/>
              <w:divBdr>
                <w:top w:val="none" w:sz="0" w:space="0" w:color="auto"/>
                <w:left w:val="none" w:sz="0" w:space="0" w:color="auto"/>
                <w:bottom w:val="none" w:sz="0" w:space="0" w:color="auto"/>
                <w:right w:val="none" w:sz="0" w:space="0" w:color="auto"/>
              </w:divBdr>
            </w:div>
            <w:div w:id="282224837">
              <w:marLeft w:val="0"/>
              <w:marRight w:val="0"/>
              <w:marTop w:val="45"/>
              <w:marBottom w:val="0"/>
              <w:divBdr>
                <w:top w:val="none" w:sz="0" w:space="0" w:color="auto"/>
                <w:left w:val="none" w:sz="0" w:space="0" w:color="auto"/>
                <w:bottom w:val="none" w:sz="0" w:space="0" w:color="auto"/>
                <w:right w:val="none" w:sz="0" w:space="0" w:color="auto"/>
              </w:divBdr>
            </w:div>
            <w:div w:id="1854032189">
              <w:marLeft w:val="0"/>
              <w:marRight w:val="0"/>
              <w:marTop w:val="45"/>
              <w:marBottom w:val="0"/>
              <w:divBdr>
                <w:top w:val="none" w:sz="0" w:space="0" w:color="auto"/>
                <w:left w:val="none" w:sz="0" w:space="0" w:color="auto"/>
                <w:bottom w:val="none" w:sz="0" w:space="0" w:color="auto"/>
                <w:right w:val="none" w:sz="0" w:space="0" w:color="auto"/>
              </w:divBdr>
            </w:div>
          </w:divsChild>
        </w:div>
        <w:div w:id="1198156900">
          <w:marLeft w:val="60"/>
          <w:marRight w:val="0"/>
          <w:marTop w:val="360"/>
          <w:marBottom w:val="0"/>
          <w:divBdr>
            <w:top w:val="none" w:sz="0" w:space="0" w:color="auto"/>
            <w:left w:val="none" w:sz="0" w:space="0" w:color="auto"/>
            <w:bottom w:val="none" w:sz="0" w:space="0" w:color="auto"/>
            <w:right w:val="none" w:sz="0" w:space="0" w:color="auto"/>
          </w:divBdr>
        </w:div>
        <w:div w:id="1616710500">
          <w:marLeft w:val="60"/>
          <w:marRight w:val="0"/>
          <w:marTop w:val="0"/>
          <w:marBottom w:val="0"/>
          <w:divBdr>
            <w:top w:val="none" w:sz="0" w:space="0" w:color="auto"/>
            <w:left w:val="none" w:sz="0" w:space="0" w:color="auto"/>
            <w:bottom w:val="none" w:sz="0" w:space="0" w:color="auto"/>
            <w:right w:val="none" w:sz="0" w:space="0" w:color="auto"/>
          </w:divBdr>
        </w:div>
        <w:div w:id="1444298941">
          <w:marLeft w:val="60"/>
          <w:marRight w:val="0"/>
          <w:marTop w:val="60"/>
          <w:marBottom w:val="0"/>
          <w:divBdr>
            <w:top w:val="none" w:sz="0" w:space="0" w:color="auto"/>
            <w:left w:val="none" w:sz="0" w:space="0" w:color="auto"/>
            <w:bottom w:val="none" w:sz="0" w:space="0" w:color="auto"/>
            <w:right w:val="none" w:sz="0" w:space="0" w:color="auto"/>
          </w:divBdr>
          <w:divsChild>
            <w:div w:id="15154718">
              <w:marLeft w:val="0"/>
              <w:marRight w:val="0"/>
              <w:marTop w:val="45"/>
              <w:marBottom w:val="0"/>
              <w:divBdr>
                <w:top w:val="none" w:sz="0" w:space="0" w:color="auto"/>
                <w:left w:val="none" w:sz="0" w:space="0" w:color="auto"/>
                <w:bottom w:val="none" w:sz="0" w:space="0" w:color="auto"/>
                <w:right w:val="none" w:sz="0" w:space="0" w:color="auto"/>
              </w:divBdr>
            </w:div>
            <w:div w:id="232619624">
              <w:marLeft w:val="0"/>
              <w:marRight w:val="0"/>
              <w:marTop w:val="45"/>
              <w:marBottom w:val="0"/>
              <w:divBdr>
                <w:top w:val="none" w:sz="0" w:space="0" w:color="auto"/>
                <w:left w:val="none" w:sz="0" w:space="0" w:color="auto"/>
                <w:bottom w:val="none" w:sz="0" w:space="0" w:color="auto"/>
                <w:right w:val="none" w:sz="0" w:space="0" w:color="auto"/>
              </w:divBdr>
            </w:div>
            <w:div w:id="391848127">
              <w:marLeft w:val="0"/>
              <w:marRight w:val="0"/>
              <w:marTop w:val="45"/>
              <w:marBottom w:val="0"/>
              <w:divBdr>
                <w:top w:val="none" w:sz="0" w:space="0" w:color="auto"/>
                <w:left w:val="none" w:sz="0" w:space="0" w:color="auto"/>
                <w:bottom w:val="none" w:sz="0" w:space="0" w:color="auto"/>
                <w:right w:val="none" w:sz="0" w:space="0" w:color="auto"/>
              </w:divBdr>
            </w:div>
            <w:div w:id="1602565416">
              <w:marLeft w:val="0"/>
              <w:marRight w:val="0"/>
              <w:marTop w:val="45"/>
              <w:marBottom w:val="0"/>
              <w:divBdr>
                <w:top w:val="none" w:sz="0" w:space="0" w:color="auto"/>
                <w:left w:val="none" w:sz="0" w:space="0" w:color="auto"/>
                <w:bottom w:val="none" w:sz="0" w:space="0" w:color="auto"/>
                <w:right w:val="none" w:sz="0" w:space="0" w:color="auto"/>
              </w:divBdr>
            </w:div>
          </w:divsChild>
        </w:div>
        <w:div w:id="1000085508">
          <w:marLeft w:val="60"/>
          <w:marRight w:val="0"/>
          <w:marTop w:val="360"/>
          <w:marBottom w:val="0"/>
          <w:divBdr>
            <w:top w:val="none" w:sz="0" w:space="0" w:color="auto"/>
            <w:left w:val="none" w:sz="0" w:space="0" w:color="auto"/>
            <w:bottom w:val="none" w:sz="0" w:space="0" w:color="auto"/>
            <w:right w:val="none" w:sz="0" w:space="0" w:color="auto"/>
          </w:divBdr>
        </w:div>
        <w:div w:id="1568539664">
          <w:marLeft w:val="60"/>
          <w:marRight w:val="0"/>
          <w:marTop w:val="0"/>
          <w:marBottom w:val="0"/>
          <w:divBdr>
            <w:top w:val="none" w:sz="0" w:space="0" w:color="auto"/>
            <w:left w:val="none" w:sz="0" w:space="0" w:color="auto"/>
            <w:bottom w:val="none" w:sz="0" w:space="0" w:color="auto"/>
            <w:right w:val="none" w:sz="0" w:space="0" w:color="auto"/>
          </w:divBdr>
        </w:div>
        <w:div w:id="1550724007">
          <w:marLeft w:val="60"/>
          <w:marRight w:val="0"/>
          <w:marTop w:val="60"/>
          <w:marBottom w:val="0"/>
          <w:divBdr>
            <w:top w:val="none" w:sz="0" w:space="0" w:color="auto"/>
            <w:left w:val="none" w:sz="0" w:space="0" w:color="auto"/>
            <w:bottom w:val="none" w:sz="0" w:space="0" w:color="auto"/>
            <w:right w:val="none" w:sz="0" w:space="0" w:color="auto"/>
          </w:divBdr>
          <w:divsChild>
            <w:div w:id="1759666807">
              <w:marLeft w:val="0"/>
              <w:marRight w:val="0"/>
              <w:marTop w:val="45"/>
              <w:marBottom w:val="0"/>
              <w:divBdr>
                <w:top w:val="none" w:sz="0" w:space="0" w:color="auto"/>
                <w:left w:val="none" w:sz="0" w:space="0" w:color="auto"/>
                <w:bottom w:val="none" w:sz="0" w:space="0" w:color="auto"/>
                <w:right w:val="none" w:sz="0" w:space="0" w:color="auto"/>
              </w:divBdr>
            </w:div>
            <w:div w:id="408500822">
              <w:marLeft w:val="0"/>
              <w:marRight w:val="0"/>
              <w:marTop w:val="45"/>
              <w:marBottom w:val="0"/>
              <w:divBdr>
                <w:top w:val="none" w:sz="0" w:space="0" w:color="auto"/>
                <w:left w:val="none" w:sz="0" w:space="0" w:color="auto"/>
                <w:bottom w:val="none" w:sz="0" w:space="0" w:color="auto"/>
                <w:right w:val="none" w:sz="0" w:space="0" w:color="auto"/>
              </w:divBdr>
            </w:div>
            <w:div w:id="219289446">
              <w:marLeft w:val="0"/>
              <w:marRight w:val="0"/>
              <w:marTop w:val="45"/>
              <w:marBottom w:val="0"/>
              <w:divBdr>
                <w:top w:val="none" w:sz="0" w:space="0" w:color="auto"/>
                <w:left w:val="none" w:sz="0" w:space="0" w:color="auto"/>
                <w:bottom w:val="none" w:sz="0" w:space="0" w:color="auto"/>
                <w:right w:val="none" w:sz="0" w:space="0" w:color="auto"/>
              </w:divBdr>
            </w:div>
            <w:div w:id="1012222830">
              <w:marLeft w:val="0"/>
              <w:marRight w:val="0"/>
              <w:marTop w:val="45"/>
              <w:marBottom w:val="0"/>
              <w:divBdr>
                <w:top w:val="none" w:sz="0" w:space="0" w:color="auto"/>
                <w:left w:val="none" w:sz="0" w:space="0" w:color="auto"/>
                <w:bottom w:val="none" w:sz="0" w:space="0" w:color="auto"/>
                <w:right w:val="none" w:sz="0" w:space="0" w:color="auto"/>
              </w:divBdr>
            </w:div>
          </w:divsChild>
        </w:div>
        <w:div w:id="827789395">
          <w:marLeft w:val="60"/>
          <w:marRight w:val="0"/>
          <w:marTop w:val="360"/>
          <w:marBottom w:val="0"/>
          <w:divBdr>
            <w:top w:val="none" w:sz="0" w:space="0" w:color="auto"/>
            <w:left w:val="none" w:sz="0" w:space="0" w:color="auto"/>
            <w:bottom w:val="none" w:sz="0" w:space="0" w:color="auto"/>
            <w:right w:val="none" w:sz="0" w:space="0" w:color="auto"/>
          </w:divBdr>
        </w:div>
        <w:div w:id="1434596321">
          <w:marLeft w:val="60"/>
          <w:marRight w:val="0"/>
          <w:marTop w:val="0"/>
          <w:marBottom w:val="0"/>
          <w:divBdr>
            <w:top w:val="none" w:sz="0" w:space="0" w:color="auto"/>
            <w:left w:val="none" w:sz="0" w:space="0" w:color="auto"/>
            <w:bottom w:val="none" w:sz="0" w:space="0" w:color="auto"/>
            <w:right w:val="none" w:sz="0" w:space="0" w:color="auto"/>
          </w:divBdr>
        </w:div>
        <w:div w:id="1219167850">
          <w:marLeft w:val="60"/>
          <w:marRight w:val="0"/>
          <w:marTop w:val="60"/>
          <w:marBottom w:val="0"/>
          <w:divBdr>
            <w:top w:val="none" w:sz="0" w:space="0" w:color="auto"/>
            <w:left w:val="none" w:sz="0" w:space="0" w:color="auto"/>
            <w:bottom w:val="none" w:sz="0" w:space="0" w:color="auto"/>
            <w:right w:val="none" w:sz="0" w:space="0" w:color="auto"/>
          </w:divBdr>
          <w:divsChild>
            <w:div w:id="1192718313">
              <w:marLeft w:val="0"/>
              <w:marRight w:val="0"/>
              <w:marTop w:val="45"/>
              <w:marBottom w:val="0"/>
              <w:divBdr>
                <w:top w:val="none" w:sz="0" w:space="0" w:color="auto"/>
                <w:left w:val="none" w:sz="0" w:space="0" w:color="auto"/>
                <w:bottom w:val="none" w:sz="0" w:space="0" w:color="auto"/>
                <w:right w:val="none" w:sz="0" w:space="0" w:color="auto"/>
              </w:divBdr>
            </w:div>
            <w:div w:id="1983532888">
              <w:marLeft w:val="0"/>
              <w:marRight w:val="0"/>
              <w:marTop w:val="45"/>
              <w:marBottom w:val="0"/>
              <w:divBdr>
                <w:top w:val="none" w:sz="0" w:space="0" w:color="auto"/>
                <w:left w:val="none" w:sz="0" w:space="0" w:color="auto"/>
                <w:bottom w:val="none" w:sz="0" w:space="0" w:color="auto"/>
                <w:right w:val="none" w:sz="0" w:space="0" w:color="auto"/>
              </w:divBdr>
            </w:div>
            <w:div w:id="2139444254">
              <w:marLeft w:val="0"/>
              <w:marRight w:val="0"/>
              <w:marTop w:val="45"/>
              <w:marBottom w:val="0"/>
              <w:divBdr>
                <w:top w:val="none" w:sz="0" w:space="0" w:color="auto"/>
                <w:left w:val="none" w:sz="0" w:space="0" w:color="auto"/>
                <w:bottom w:val="none" w:sz="0" w:space="0" w:color="auto"/>
                <w:right w:val="none" w:sz="0" w:space="0" w:color="auto"/>
              </w:divBdr>
            </w:div>
            <w:div w:id="529682396">
              <w:marLeft w:val="0"/>
              <w:marRight w:val="0"/>
              <w:marTop w:val="45"/>
              <w:marBottom w:val="0"/>
              <w:divBdr>
                <w:top w:val="none" w:sz="0" w:space="0" w:color="auto"/>
                <w:left w:val="none" w:sz="0" w:space="0" w:color="auto"/>
                <w:bottom w:val="none" w:sz="0" w:space="0" w:color="auto"/>
                <w:right w:val="none" w:sz="0" w:space="0" w:color="auto"/>
              </w:divBdr>
            </w:div>
          </w:divsChild>
        </w:div>
        <w:div w:id="981153255">
          <w:marLeft w:val="0"/>
          <w:marRight w:val="0"/>
          <w:marTop w:val="210"/>
          <w:marBottom w:val="0"/>
          <w:divBdr>
            <w:top w:val="none" w:sz="0" w:space="0" w:color="auto"/>
            <w:left w:val="none" w:sz="0" w:space="0" w:color="auto"/>
            <w:bottom w:val="none" w:sz="0" w:space="0" w:color="auto"/>
            <w:right w:val="none" w:sz="0" w:space="0" w:color="auto"/>
          </w:divBdr>
          <w:divsChild>
            <w:div w:id="306399769">
              <w:marLeft w:val="60"/>
              <w:marRight w:val="0"/>
              <w:marTop w:val="360"/>
              <w:marBottom w:val="0"/>
              <w:divBdr>
                <w:top w:val="none" w:sz="0" w:space="0" w:color="auto"/>
                <w:left w:val="none" w:sz="0" w:space="0" w:color="auto"/>
                <w:bottom w:val="none" w:sz="0" w:space="0" w:color="auto"/>
                <w:right w:val="none" w:sz="0" w:space="0" w:color="auto"/>
              </w:divBdr>
            </w:div>
          </w:divsChild>
        </w:div>
        <w:div w:id="1546481711">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604919447">
      <w:bodyDiv w:val="1"/>
      <w:marLeft w:val="0"/>
      <w:marRight w:val="0"/>
      <w:marTop w:val="0"/>
      <w:marBottom w:val="0"/>
      <w:divBdr>
        <w:top w:val="none" w:sz="0" w:space="0" w:color="auto"/>
        <w:left w:val="none" w:sz="0" w:space="0" w:color="auto"/>
        <w:bottom w:val="none" w:sz="0" w:space="0" w:color="auto"/>
        <w:right w:val="none" w:sz="0" w:space="0" w:color="auto"/>
      </w:divBdr>
      <w:divsChild>
        <w:div w:id="657341000">
          <w:marLeft w:val="60"/>
          <w:marRight w:val="0"/>
          <w:marTop w:val="360"/>
          <w:marBottom w:val="0"/>
          <w:divBdr>
            <w:top w:val="none" w:sz="0" w:space="0" w:color="auto"/>
            <w:left w:val="none" w:sz="0" w:space="0" w:color="auto"/>
            <w:bottom w:val="none" w:sz="0" w:space="0" w:color="auto"/>
            <w:right w:val="none" w:sz="0" w:space="0" w:color="auto"/>
          </w:divBdr>
        </w:div>
        <w:div w:id="1941373919">
          <w:marLeft w:val="60"/>
          <w:marRight w:val="0"/>
          <w:marTop w:val="0"/>
          <w:marBottom w:val="0"/>
          <w:divBdr>
            <w:top w:val="none" w:sz="0" w:space="0" w:color="auto"/>
            <w:left w:val="none" w:sz="0" w:space="0" w:color="auto"/>
            <w:bottom w:val="none" w:sz="0" w:space="0" w:color="auto"/>
            <w:right w:val="none" w:sz="0" w:space="0" w:color="auto"/>
          </w:divBdr>
        </w:div>
        <w:div w:id="684014330">
          <w:marLeft w:val="60"/>
          <w:marRight w:val="0"/>
          <w:marTop w:val="60"/>
          <w:marBottom w:val="0"/>
          <w:divBdr>
            <w:top w:val="none" w:sz="0" w:space="0" w:color="auto"/>
            <w:left w:val="none" w:sz="0" w:space="0" w:color="auto"/>
            <w:bottom w:val="none" w:sz="0" w:space="0" w:color="auto"/>
            <w:right w:val="none" w:sz="0" w:space="0" w:color="auto"/>
          </w:divBdr>
          <w:divsChild>
            <w:div w:id="408969325">
              <w:marLeft w:val="0"/>
              <w:marRight w:val="0"/>
              <w:marTop w:val="45"/>
              <w:marBottom w:val="0"/>
              <w:divBdr>
                <w:top w:val="none" w:sz="0" w:space="0" w:color="auto"/>
                <w:left w:val="none" w:sz="0" w:space="0" w:color="auto"/>
                <w:bottom w:val="none" w:sz="0" w:space="0" w:color="auto"/>
                <w:right w:val="none" w:sz="0" w:space="0" w:color="auto"/>
              </w:divBdr>
            </w:div>
            <w:div w:id="1446389427">
              <w:marLeft w:val="0"/>
              <w:marRight w:val="0"/>
              <w:marTop w:val="45"/>
              <w:marBottom w:val="0"/>
              <w:divBdr>
                <w:top w:val="none" w:sz="0" w:space="0" w:color="auto"/>
                <w:left w:val="none" w:sz="0" w:space="0" w:color="auto"/>
                <w:bottom w:val="none" w:sz="0" w:space="0" w:color="auto"/>
                <w:right w:val="none" w:sz="0" w:space="0" w:color="auto"/>
              </w:divBdr>
            </w:div>
            <w:div w:id="599097315">
              <w:marLeft w:val="0"/>
              <w:marRight w:val="0"/>
              <w:marTop w:val="45"/>
              <w:marBottom w:val="0"/>
              <w:divBdr>
                <w:top w:val="none" w:sz="0" w:space="0" w:color="auto"/>
                <w:left w:val="none" w:sz="0" w:space="0" w:color="auto"/>
                <w:bottom w:val="none" w:sz="0" w:space="0" w:color="auto"/>
                <w:right w:val="none" w:sz="0" w:space="0" w:color="auto"/>
              </w:divBdr>
            </w:div>
            <w:div w:id="1253665835">
              <w:marLeft w:val="0"/>
              <w:marRight w:val="0"/>
              <w:marTop w:val="0"/>
              <w:marBottom w:val="0"/>
              <w:divBdr>
                <w:top w:val="none" w:sz="0" w:space="0" w:color="auto"/>
                <w:left w:val="none" w:sz="0" w:space="0" w:color="auto"/>
                <w:bottom w:val="none" w:sz="0" w:space="0" w:color="auto"/>
                <w:right w:val="none" w:sz="0" w:space="0" w:color="auto"/>
              </w:divBdr>
            </w:div>
            <w:div w:id="1458260573">
              <w:marLeft w:val="0"/>
              <w:marRight w:val="0"/>
              <w:marTop w:val="0"/>
              <w:marBottom w:val="0"/>
              <w:divBdr>
                <w:top w:val="none" w:sz="0" w:space="0" w:color="auto"/>
                <w:left w:val="none" w:sz="0" w:space="0" w:color="auto"/>
                <w:bottom w:val="none" w:sz="0" w:space="0" w:color="auto"/>
                <w:right w:val="none" w:sz="0" w:space="0" w:color="auto"/>
              </w:divBdr>
            </w:div>
            <w:div w:id="1778718813">
              <w:marLeft w:val="0"/>
              <w:marRight w:val="0"/>
              <w:marTop w:val="45"/>
              <w:marBottom w:val="0"/>
              <w:divBdr>
                <w:top w:val="none" w:sz="0" w:space="0" w:color="auto"/>
                <w:left w:val="none" w:sz="0" w:space="0" w:color="auto"/>
                <w:bottom w:val="none" w:sz="0" w:space="0" w:color="auto"/>
                <w:right w:val="none" w:sz="0" w:space="0" w:color="auto"/>
              </w:divBdr>
            </w:div>
            <w:div w:id="801925573">
              <w:marLeft w:val="0"/>
              <w:marRight w:val="0"/>
              <w:marTop w:val="45"/>
              <w:marBottom w:val="0"/>
              <w:divBdr>
                <w:top w:val="none" w:sz="0" w:space="0" w:color="auto"/>
                <w:left w:val="none" w:sz="0" w:space="0" w:color="auto"/>
                <w:bottom w:val="none" w:sz="0" w:space="0" w:color="auto"/>
                <w:right w:val="none" w:sz="0" w:space="0" w:color="auto"/>
              </w:divBdr>
            </w:div>
            <w:div w:id="1243221257">
              <w:marLeft w:val="0"/>
              <w:marRight w:val="0"/>
              <w:marTop w:val="45"/>
              <w:marBottom w:val="0"/>
              <w:divBdr>
                <w:top w:val="none" w:sz="0" w:space="0" w:color="auto"/>
                <w:left w:val="none" w:sz="0" w:space="0" w:color="auto"/>
                <w:bottom w:val="none" w:sz="0" w:space="0" w:color="auto"/>
                <w:right w:val="none" w:sz="0" w:space="0" w:color="auto"/>
              </w:divBdr>
            </w:div>
          </w:divsChild>
        </w:div>
        <w:div w:id="567307014">
          <w:marLeft w:val="60"/>
          <w:marRight w:val="0"/>
          <w:marTop w:val="360"/>
          <w:marBottom w:val="0"/>
          <w:divBdr>
            <w:top w:val="none" w:sz="0" w:space="0" w:color="auto"/>
            <w:left w:val="none" w:sz="0" w:space="0" w:color="auto"/>
            <w:bottom w:val="none" w:sz="0" w:space="0" w:color="auto"/>
            <w:right w:val="none" w:sz="0" w:space="0" w:color="auto"/>
          </w:divBdr>
        </w:div>
        <w:div w:id="1977563594">
          <w:marLeft w:val="60"/>
          <w:marRight w:val="0"/>
          <w:marTop w:val="0"/>
          <w:marBottom w:val="0"/>
          <w:divBdr>
            <w:top w:val="none" w:sz="0" w:space="0" w:color="auto"/>
            <w:left w:val="none" w:sz="0" w:space="0" w:color="auto"/>
            <w:bottom w:val="none" w:sz="0" w:space="0" w:color="auto"/>
            <w:right w:val="none" w:sz="0" w:space="0" w:color="auto"/>
          </w:divBdr>
        </w:div>
        <w:div w:id="170486046">
          <w:marLeft w:val="60"/>
          <w:marRight w:val="0"/>
          <w:marTop w:val="60"/>
          <w:marBottom w:val="0"/>
          <w:divBdr>
            <w:top w:val="none" w:sz="0" w:space="0" w:color="auto"/>
            <w:left w:val="none" w:sz="0" w:space="0" w:color="auto"/>
            <w:bottom w:val="none" w:sz="0" w:space="0" w:color="auto"/>
            <w:right w:val="none" w:sz="0" w:space="0" w:color="auto"/>
          </w:divBdr>
          <w:divsChild>
            <w:div w:id="482890539">
              <w:marLeft w:val="0"/>
              <w:marRight w:val="0"/>
              <w:marTop w:val="45"/>
              <w:marBottom w:val="0"/>
              <w:divBdr>
                <w:top w:val="none" w:sz="0" w:space="0" w:color="auto"/>
                <w:left w:val="none" w:sz="0" w:space="0" w:color="auto"/>
                <w:bottom w:val="none" w:sz="0" w:space="0" w:color="auto"/>
                <w:right w:val="none" w:sz="0" w:space="0" w:color="auto"/>
              </w:divBdr>
            </w:div>
            <w:div w:id="1278827918">
              <w:marLeft w:val="0"/>
              <w:marRight w:val="0"/>
              <w:marTop w:val="45"/>
              <w:marBottom w:val="0"/>
              <w:divBdr>
                <w:top w:val="none" w:sz="0" w:space="0" w:color="auto"/>
                <w:left w:val="none" w:sz="0" w:space="0" w:color="auto"/>
                <w:bottom w:val="none" w:sz="0" w:space="0" w:color="auto"/>
                <w:right w:val="none" w:sz="0" w:space="0" w:color="auto"/>
              </w:divBdr>
            </w:div>
            <w:div w:id="559441277">
              <w:marLeft w:val="0"/>
              <w:marRight w:val="0"/>
              <w:marTop w:val="45"/>
              <w:marBottom w:val="0"/>
              <w:divBdr>
                <w:top w:val="none" w:sz="0" w:space="0" w:color="auto"/>
                <w:left w:val="none" w:sz="0" w:space="0" w:color="auto"/>
                <w:bottom w:val="none" w:sz="0" w:space="0" w:color="auto"/>
                <w:right w:val="none" w:sz="0" w:space="0" w:color="auto"/>
              </w:divBdr>
            </w:div>
            <w:div w:id="308366959">
              <w:marLeft w:val="0"/>
              <w:marRight w:val="0"/>
              <w:marTop w:val="45"/>
              <w:marBottom w:val="0"/>
              <w:divBdr>
                <w:top w:val="none" w:sz="0" w:space="0" w:color="auto"/>
                <w:left w:val="none" w:sz="0" w:space="0" w:color="auto"/>
                <w:bottom w:val="none" w:sz="0" w:space="0" w:color="auto"/>
                <w:right w:val="none" w:sz="0" w:space="0" w:color="auto"/>
              </w:divBdr>
            </w:div>
          </w:divsChild>
        </w:div>
        <w:div w:id="1321928423">
          <w:marLeft w:val="60"/>
          <w:marRight w:val="0"/>
          <w:marTop w:val="360"/>
          <w:marBottom w:val="0"/>
          <w:divBdr>
            <w:top w:val="none" w:sz="0" w:space="0" w:color="auto"/>
            <w:left w:val="none" w:sz="0" w:space="0" w:color="auto"/>
            <w:bottom w:val="none" w:sz="0" w:space="0" w:color="auto"/>
            <w:right w:val="none" w:sz="0" w:space="0" w:color="auto"/>
          </w:divBdr>
        </w:div>
        <w:div w:id="1297297372">
          <w:marLeft w:val="60"/>
          <w:marRight w:val="0"/>
          <w:marTop w:val="0"/>
          <w:marBottom w:val="0"/>
          <w:divBdr>
            <w:top w:val="none" w:sz="0" w:space="0" w:color="auto"/>
            <w:left w:val="none" w:sz="0" w:space="0" w:color="auto"/>
            <w:bottom w:val="none" w:sz="0" w:space="0" w:color="auto"/>
            <w:right w:val="none" w:sz="0" w:space="0" w:color="auto"/>
          </w:divBdr>
        </w:div>
        <w:div w:id="1327827570">
          <w:marLeft w:val="60"/>
          <w:marRight w:val="0"/>
          <w:marTop w:val="60"/>
          <w:marBottom w:val="0"/>
          <w:divBdr>
            <w:top w:val="none" w:sz="0" w:space="0" w:color="auto"/>
            <w:left w:val="none" w:sz="0" w:space="0" w:color="auto"/>
            <w:bottom w:val="none" w:sz="0" w:space="0" w:color="auto"/>
            <w:right w:val="none" w:sz="0" w:space="0" w:color="auto"/>
          </w:divBdr>
          <w:divsChild>
            <w:div w:id="513498060">
              <w:marLeft w:val="0"/>
              <w:marRight w:val="0"/>
              <w:marTop w:val="45"/>
              <w:marBottom w:val="0"/>
              <w:divBdr>
                <w:top w:val="none" w:sz="0" w:space="0" w:color="auto"/>
                <w:left w:val="none" w:sz="0" w:space="0" w:color="auto"/>
                <w:bottom w:val="none" w:sz="0" w:space="0" w:color="auto"/>
                <w:right w:val="none" w:sz="0" w:space="0" w:color="auto"/>
              </w:divBdr>
            </w:div>
            <w:div w:id="1093358532">
              <w:marLeft w:val="0"/>
              <w:marRight w:val="0"/>
              <w:marTop w:val="45"/>
              <w:marBottom w:val="0"/>
              <w:divBdr>
                <w:top w:val="none" w:sz="0" w:space="0" w:color="auto"/>
                <w:left w:val="none" w:sz="0" w:space="0" w:color="auto"/>
                <w:bottom w:val="none" w:sz="0" w:space="0" w:color="auto"/>
                <w:right w:val="none" w:sz="0" w:space="0" w:color="auto"/>
              </w:divBdr>
            </w:div>
            <w:div w:id="875192281">
              <w:marLeft w:val="0"/>
              <w:marRight w:val="0"/>
              <w:marTop w:val="45"/>
              <w:marBottom w:val="0"/>
              <w:divBdr>
                <w:top w:val="none" w:sz="0" w:space="0" w:color="auto"/>
                <w:left w:val="none" w:sz="0" w:space="0" w:color="auto"/>
                <w:bottom w:val="none" w:sz="0" w:space="0" w:color="auto"/>
                <w:right w:val="none" w:sz="0" w:space="0" w:color="auto"/>
              </w:divBdr>
            </w:div>
            <w:div w:id="810751943">
              <w:marLeft w:val="0"/>
              <w:marRight w:val="0"/>
              <w:marTop w:val="45"/>
              <w:marBottom w:val="0"/>
              <w:divBdr>
                <w:top w:val="none" w:sz="0" w:space="0" w:color="auto"/>
                <w:left w:val="none" w:sz="0" w:space="0" w:color="auto"/>
                <w:bottom w:val="none" w:sz="0" w:space="0" w:color="auto"/>
                <w:right w:val="none" w:sz="0" w:space="0" w:color="auto"/>
              </w:divBdr>
            </w:div>
          </w:divsChild>
        </w:div>
        <w:div w:id="870342938">
          <w:marLeft w:val="60"/>
          <w:marRight w:val="0"/>
          <w:marTop w:val="360"/>
          <w:marBottom w:val="0"/>
          <w:divBdr>
            <w:top w:val="none" w:sz="0" w:space="0" w:color="auto"/>
            <w:left w:val="none" w:sz="0" w:space="0" w:color="auto"/>
            <w:bottom w:val="none" w:sz="0" w:space="0" w:color="auto"/>
            <w:right w:val="none" w:sz="0" w:space="0" w:color="auto"/>
          </w:divBdr>
        </w:div>
        <w:div w:id="1242254753">
          <w:marLeft w:val="60"/>
          <w:marRight w:val="0"/>
          <w:marTop w:val="0"/>
          <w:marBottom w:val="0"/>
          <w:divBdr>
            <w:top w:val="none" w:sz="0" w:space="0" w:color="auto"/>
            <w:left w:val="none" w:sz="0" w:space="0" w:color="auto"/>
            <w:bottom w:val="none" w:sz="0" w:space="0" w:color="auto"/>
            <w:right w:val="none" w:sz="0" w:space="0" w:color="auto"/>
          </w:divBdr>
        </w:div>
        <w:div w:id="1796560126">
          <w:marLeft w:val="60"/>
          <w:marRight w:val="0"/>
          <w:marTop w:val="60"/>
          <w:marBottom w:val="0"/>
          <w:divBdr>
            <w:top w:val="none" w:sz="0" w:space="0" w:color="auto"/>
            <w:left w:val="none" w:sz="0" w:space="0" w:color="auto"/>
            <w:bottom w:val="none" w:sz="0" w:space="0" w:color="auto"/>
            <w:right w:val="none" w:sz="0" w:space="0" w:color="auto"/>
          </w:divBdr>
          <w:divsChild>
            <w:div w:id="913667184">
              <w:marLeft w:val="0"/>
              <w:marRight w:val="0"/>
              <w:marTop w:val="45"/>
              <w:marBottom w:val="0"/>
              <w:divBdr>
                <w:top w:val="none" w:sz="0" w:space="0" w:color="auto"/>
                <w:left w:val="none" w:sz="0" w:space="0" w:color="auto"/>
                <w:bottom w:val="none" w:sz="0" w:space="0" w:color="auto"/>
                <w:right w:val="none" w:sz="0" w:space="0" w:color="auto"/>
              </w:divBdr>
            </w:div>
            <w:div w:id="683170282">
              <w:marLeft w:val="0"/>
              <w:marRight w:val="0"/>
              <w:marTop w:val="45"/>
              <w:marBottom w:val="0"/>
              <w:divBdr>
                <w:top w:val="none" w:sz="0" w:space="0" w:color="auto"/>
                <w:left w:val="none" w:sz="0" w:space="0" w:color="auto"/>
                <w:bottom w:val="none" w:sz="0" w:space="0" w:color="auto"/>
                <w:right w:val="none" w:sz="0" w:space="0" w:color="auto"/>
              </w:divBdr>
            </w:div>
            <w:div w:id="123424740">
              <w:marLeft w:val="0"/>
              <w:marRight w:val="0"/>
              <w:marTop w:val="45"/>
              <w:marBottom w:val="0"/>
              <w:divBdr>
                <w:top w:val="none" w:sz="0" w:space="0" w:color="auto"/>
                <w:left w:val="none" w:sz="0" w:space="0" w:color="auto"/>
                <w:bottom w:val="none" w:sz="0" w:space="0" w:color="auto"/>
                <w:right w:val="none" w:sz="0" w:space="0" w:color="auto"/>
              </w:divBdr>
            </w:div>
            <w:div w:id="1949657512">
              <w:marLeft w:val="0"/>
              <w:marRight w:val="0"/>
              <w:marTop w:val="45"/>
              <w:marBottom w:val="0"/>
              <w:divBdr>
                <w:top w:val="none" w:sz="0" w:space="0" w:color="auto"/>
                <w:left w:val="none" w:sz="0" w:space="0" w:color="auto"/>
                <w:bottom w:val="none" w:sz="0" w:space="0" w:color="auto"/>
                <w:right w:val="none" w:sz="0" w:space="0" w:color="auto"/>
              </w:divBdr>
            </w:div>
          </w:divsChild>
        </w:div>
        <w:div w:id="381296775">
          <w:marLeft w:val="0"/>
          <w:marRight w:val="0"/>
          <w:marTop w:val="210"/>
          <w:marBottom w:val="0"/>
          <w:divBdr>
            <w:top w:val="none" w:sz="0" w:space="0" w:color="auto"/>
            <w:left w:val="none" w:sz="0" w:space="0" w:color="auto"/>
            <w:bottom w:val="none" w:sz="0" w:space="0" w:color="auto"/>
            <w:right w:val="none" w:sz="0" w:space="0" w:color="auto"/>
          </w:divBdr>
          <w:divsChild>
            <w:div w:id="905841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729978">
      <w:bodyDiv w:val="1"/>
      <w:marLeft w:val="0"/>
      <w:marRight w:val="0"/>
      <w:marTop w:val="0"/>
      <w:marBottom w:val="0"/>
      <w:divBdr>
        <w:top w:val="none" w:sz="0" w:space="0" w:color="auto"/>
        <w:left w:val="none" w:sz="0" w:space="0" w:color="auto"/>
        <w:bottom w:val="none" w:sz="0" w:space="0" w:color="auto"/>
        <w:right w:val="none" w:sz="0" w:space="0" w:color="auto"/>
      </w:divBdr>
      <w:divsChild>
        <w:div w:id="815024961">
          <w:marLeft w:val="60"/>
          <w:marRight w:val="0"/>
          <w:marTop w:val="360"/>
          <w:marBottom w:val="0"/>
          <w:divBdr>
            <w:top w:val="none" w:sz="0" w:space="0" w:color="auto"/>
            <w:left w:val="none" w:sz="0" w:space="0" w:color="auto"/>
            <w:bottom w:val="none" w:sz="0" w:space="0" w:color="auto"/>
            <w:right w:val="none" w:sz="0" w:space="0" w:color="auto"/>
          </w:divBdr>
        </w:div>
        <w:div w:id="369846716">
          <w:marLeft w:val="60"/>
          <w:marRight w:val="0"/>
          <w:marTop w:val="0"/>
          <w:marBottom w:val="0"/>
          <w:divBdr>
            <w:top w:val="none" w:sz="0" w:space="0" w:color="auto"/>
            <w:left w:val="none" w:sz="0" w:space="0" w:color="auto"/>
            <w:bottom w:val="none" w:sz="0" w:space="0" w:color="auto"/>
            <w:right w:val="none" w:sz="0" w:space="0" w:color="auto"/>
          </w:divBdr>
        </w:div>
        <w:div w:id="1209151065">
          <w:marLeft w:val="60"/>
          <w:marRight w:val="0"/>
          <w:marTop w:val="60"/>
          <w:marBottom w:val="0"/>
          <w:divBdr>
            <w:top w:val="none" w:sz="0" w:space="0" w:color="auto"/>
            <w:left w:val="none" w:sz="0" w:space="0" w:color="auto"/>
            <w:bottom w:val="none" w:sz="0" w:space="0" w:color="auto"/>
            <w:right w:val="none" w:sz="0" w:space="0" w:color="auto"/>
          </w:divBdr>
          <w:divsChild>
            <w:div w:id="1965963005">
              <w:marLeft w:val="0"/>
              <w:marRight w:val="0"/>
              <w:marTop w:val="45"/>
              <w:marBottom w:val="0"/>
              <w:divBdr>
                <w:top w:val="none" w:sz="0" w:space="0" w:color="auto"/>
                <w:left w:val="none" w:sz="0" w:space="0" w:color="auto"/>
                <w:bottom w:val="none" w:sz="0" w:space="0" w:color="auto"/>
                <w:right w:val="none" w:sz="0" w:space="0" w:color="auto"/>
              </w:divBdr>
            </w:div>
            <w:div w:id="392044317">
              <w:marLeft w:val="0"/>
              <w:marRight w:val="0"/>
              <w:marTop w:val="45"/>
              <w:marBottom w:val="0"/>
              <w:divBdr>
                <w:top w:val="none" w:sz="0" w:space="0" w:color="auto"/>
                <w:left w:val="none" w:sz="0" w:space="0" w:color="auto"/>
                <w:bottom w:val="none" w:sz="0" w:space="0" w:color="auto"/>
                <w:right w:val="none" w:sz="0" w:space="0" w:color="auto"/>
              </w:divBdr>
            </w:div>
            <w:div w:id="926108542">
              <w:marLeft w:val="0"/>
              <w:marRight w:val="0"/>
              <w:marTop w:val="45"/>
              <w:marBottom w:val="0"/>
              <w:divBdr>
                <w:top w:val="none" w:sz="0" w:space="0" w:color="auto"/>
                <w:left w:val="none" w:sz="0" w:space="0" w:color="auto"/>
                <w:bottom w:val="none" w:sz="0" w:space="0" w:color="auto"/>
                <w:right w:val="none" w:sz="0" w:space="0" w:color="auto"/>
              </w:divBdr>
            </w:div>
            <w:div w:id="1081291379">
              <w:marLeft w:val="0"/>
              <w:marRight w:val="0"/>
              <w:marTop w:val="0"/>
              <w:marBottom w:val="0"/>
              <w:divBdr>
                <w:top w:val="none" w:sz="0" w:space="0" w:color="auto"/>
                <w:left w:val="none" w:sz="0" w:space="0" w:color="auto"/>
                <w:bottom w:val="none" w:sz="0" w:space="0" w:color="auto"/>
                <w:right w:val="none" w:sz="0" w:space="0" w:color="auto"/>
              </w:divBdr>
            </w:div>
            <w:div w:id="2027318885">
              <w:marLeft w:val="0"/>
              <w:marRight w:val="0"/>
              <w:marTop w:val="0"/>
              <w:marBottom w:val="0"/>
              <w:divBdr>
                <w:top w:val="none" w:sz="0" w:space="0" w:color="auto"/>
                <w:left w:val="none" w:sz="0" w:space="0" w:color="auto"/>
                <w:bottom w:val="none" w:sz="0" w:space="0" w:color="auto"/>
                <w:right w:val="none" w:sz="0" w:space="0" w:color="auto"/>
              </w:divBdr>
            </w:div>
            <w:div w:id="789252045">
              <w:marLeft w:val="0"/>
              <w:marRight w:val="0"/>
              <w:marTop w:val="45"/>
              <w:marBottom w:val="0"/>
              <w:divBdr>
                <w:top w:val="none" w:sz="0" w:space="0" w:color="auto"/>
                <w:left w:val="none" w:sz="0" w:space="0" w:color="auto"/>
                <w:bottom w:val="none" w:sz="0" w:space="0" w:color="auto"/>
                <w:right w:val="none" w:sz="0" w:space="0" w:color="auto"/>
              </w:divBdr>
            </w:div>
            <w:div w:id="1043334782">
              <w:marLeft w:val="0"/>
              <w:marRight w:val="0"/>
              <w:marTop w:val="45"/>
              <w:marBottom w:val="0"/>
              <w:divBdr>
                <w:top w:val="none" w:sz="0" w:space="0" w:color="auto"/>
                <w:left w:val="none" w:sz="0" w:space="0" w:color="auto"/>
                <w:bottom w:val="none" w:sz="0" w:space="0" w:color="auto"/>
                <w:right w:val="none" w:sz="0" w:space="0" w:color="auto"/>
              </w:divBdr>
            </w:div>
            <w:div w:id="517277775">
              <w:marLeft w:val="0"/>
              <w:marRight w:val="0"/>
              <w:marTop w:val="45"/>
              <w:marBottom w:val="0"/>
              <w:divBdr>
                <w:top w:val="none" w:sz="0" w:space="0" w:color="auto"/>
                <w:left w:val="none" w:sz="0" w:space="0" w:color="auto"/>
                <w:bottom w:val="none" w:sz="0" w:space="0" w:color="auto"/>
                <w:right w:val="none" w:sz="0" w:space="0" w:color="auto"/>
              </w:divBdr>
            </w:div>
          </w:divsChild>
        </w:div>
        <w:div w:id="685835355">
          <w:marLeft w:val="60"/>
          <w:marRight w:val="0"/>
          <w:marTop w:val="360"/>
          <w:marBottom w:val="0"/>
          <w:divBdr>
            <w:top w:val="none" w:sz="0" w:space="0" w:color="auto"/>
            <w:left w:val="none" w:sz="0" w:space="0" w:color="auto"/>
            <w:bottom w:val="none" w:sz="0" w:space="0" w:color="auto"/>
            <w:right w:val="none" w:sz="0" w:space="0" w:color="auto"/>
          </w:divBdr>
        </w:div>
        <w:div w:id="558520151">
          <w:marLeft w:val="60"/>
          <w:marRight w:val="0"/>
          <w:marTop w:val="0"/>
          <w:marBottom w:val="0"/>
          <w:divBdr>
            <w:top w:val="none" w:sz="0" w:space="0" w:color="auto"/>
            <w:left w:val="none" w:sz="0" w:space="0" w:color="auto"/>
            <w:bottom w:val="none" w:sz="0" w:space="0" w:color="auto"/>
            <w:right w:val="none" w:sz="0" w:space="0" w:color="auto"/>
          </w:divBdr>
        </w:div>
        <w:div w:id="1855681709">
          <w:marLeft w:val="60"/>
          <w:marRight w:val="0"/>
          <w:marTop w:val="60"/>
          <w:marBottom w:val="0"/>
          <w:divBdr>
            <w:top w:val="none" w:sz="0" w:space="0" w:color="auto"/>
            <w:left w:val="none" w:sz="0" w:space="0" w:color="auto"/>
            <w:bottom w:val="none" w:sz="0" w:space="0" w:color="auto"/>
            <w:right w:val="none" w:sz="0" w:space="0" w:color="auto"/>
          </w:divBdr>
          <w:divsChild>
            <w:div w:id="1425607341">
              <w:marLeft w:val="0"/>
              <w:marRight w:val="0"/>
              <w:marTop w:val="45"/>
              <w:marBottom w:val="0"/>
              <w:divBdr>
                <w:top w:val="none" w:sz="0" w:space="0" w:color="auto"/>
                <w:left w:val="none" w:sz="0" w:space="0" w:color="auto"/>
                <w:bottom w:val="none" w:sz="0" w:space="0" w:color="auto"/>
                <w:right w:val="none" w:sz="0" w:space="0" w:color="auto"/>
              </w:divBdr>
            </w:div>
            <w:div w:id="708799645">
              <w:marLeft w:val="0"/>
              <w:marRight w:val="0"/>
              <w:marTop w:val="45"/>
              <w:marBottom w:val="0"/>
              <w:divBdr>
                <w:top w:val="none" w:sz="0" w:space="0" w:color="auto"/>
                <w:left w:val="none" w:sz="0" w:space="0" w:color="auto"/>
                <w:bottom w:val="none" w:sz="0" w:space="0" w:color="auto"/>
                <w:right w:val="none" w:sz="0" w:space="0" w:color="auto"/>
              </w:divBdr>
            </w:div>
            <w:div w:id="2057312892">
              <w:marLeft w:val="0"/>
              <w:marRight w:val="0"/>
              <w:marTop w:val="45"/>
              <w:marBottom w:val="0"/>
              <w:divBdr>
                <w:top w:val="none" w:sz="0" w:space="0" w:color="auto"/>
                <w:left w:val="none" w:sz="0" w:space="0" w:color="auto"/>
                <w:bottom w:val="none" w:sz="0" w:space="0" w:color="auto"/>
                <w:right w:val="none" w:sz="0" w:space="0" w:color="auto"/>
              </w:divBdr>
            </w:div>
            <w:div w:id="609164143">
              <w:marLeft w:val="0"/>
              <w:marRight w:val="0"/>
              <w:marTop w:val="45"/>
              <w:marBottom w:val="0"/>
              <w:divBdr>
                <w:top w:val="none" w:sz="0" w:space="0" w:color="auto"/>
                <w:left w:val="none" w:sz="0" w:space="0" w:color="auto"/>
                <w:bottom w:val="none" w:sz="0" w:space="0" w:color="auto"/>
                <w:right w:val="none" w:sz="0" w:space="0" w:color="auto"/>
              </w:divBdr>
            </w:div>
          </w:divsChild>
        </w:div>
        <w:div w:id="1260485435">
          <w:marLeft w:val="60"/>
          <w:marRight w:val="0"/>
          <w:marTop w:val="360"/>
          <w:marBottom w:val="0"/>
          <w:divBdr>
            <w:top w:val="none" w:sz="0" w:space="0" w:color="auto"/>
            <w:left w:val="none" w:sz="0" w:space="0" w:color="auto"/>
            <w:bottom w:val="none" w:sz="0" w:space="0" w:color="auto"/>
            <w:right w:val="none" w:sz="0" w:space="0" w:color="auto"/>
          </w:divBdr>
        </w:div>
        <w:div w:id="663051840">
          <w:marLeft w:val="60"/>
          <w:marRight w:val="0"/>
          <w:marTop w:val="0"/>
          <w:marBottom w:val="0"/>
          <w:divBdr>
            <w:top w:val="none" w:sz="0" w:space="0" w:color="auto"/>
            <w:left w:val="none" w:sz="0" w:space="0" w:color="auto"/>
            <w:bottom w:val="none" w:sz="0" w:space="0" w:color="auto"/>
            <w:right w:val="none" w:sz="0" w:space="0" w:color="auto"/>
          </w:divBdr>
        </w:div>
        <w:div w:id="1624534146">
          <w:marLeft w:val="60"/>
          <w:marRight w:val="0"/>
          <w:marTop w:val="60"/>
          <w:marBottom w:val="0"/>
          <w:divBdr>
            <w:top w:val="none" w:sz="0" w:space="0" w:color="auto"/>
            <w:left w:val="none" w:sz="0" w:space="0" w:color="auto"/>
            <w:bottom w:val="none" w:sz="0" w:space="0" w:color="auto"/>
            <w:right w:val="none" w:sz="0" w:space="0" w:color="auto"/>
          </w:divBdr>
          <w:divsChild>
            <w:div w:id="1604532173">
              <w:marLeft w:val="0"/>
              <w:marRight w:val="0"/>
              <w:marTop w:val="45"/>
              <w:marBottom w:val="0"/>
              <w:divBdr>
                <w:top w:val="none" w:sz="0" w:space="0" w:color="auto"/>
                <w:left w:val="none" w:sz="0" w:space="0" w:color="auto"/>
                <w:bottom w:val="none" w:sz="0" w:space="0" w:color="auto"/>
                <w:right w:val="none" w:sz="0" w:space="0" w:color="auto"/>
              </w:divBdr>
            </w:div>
            <w:div w:id="1198347016">
              <w:marLeft w:val="0"/>
              <w:marRight w:val="0"/>
              <w:marTop w:val="45"/>
              <w:marBottom w:val="0"/>
              <w:divBdr>
                <w:top w:val="none" w:sz="0" w:space="0" w:color="auto"/>
                <w:left w:val="none" w:sz="0" w:space="0" w:color="auto"/>
                <w:bottom w:val="none" w:sz="0" w:space="0" w:color="auto"/>
                <w:right w:val="none" w:sz="0" w:space="0" w:color="auto"/>
              </w:divBdr>
            </w:div>
            <w:div w:id="2006780558">
              <w:marLeft w:val="0"/>
              <w:marRight w:val="0"/>
              <w:marTop w:val="45"/>
              <w:marBottom w:val="0"/>
              <w:divBdr>
                <w:top w:val="none" w:sz="0" w:space="0" w:color="auto"/>
                <w:left w:val="none" w:sz="0" w:space="0" w:color="auto"/>
                <w:bottom w:val="none" w:sz="0" w:space="0" w:color="auto"/>
                <w:right w:val="none" w:sz="0" w:space="0" w:color="auto"/>
              </w:divBdr>
            </w:div>
            <w:div w:id="87697090">
              <w:marLeft w:val="0"/>
              <w:marRight w:val="0"/>
              <w:marTop w:val="45"/>
              <w:marBottom w:val="0"/>
              <w:divBdr>
                <w:top w:val="none" w:sz="0" w:space="0" w:color="auto"/>
                <w:left w:val="none" w:sz="0" w:space="0" w:color="auto"/>
                <w:bottom w:val="none" w:sz="0" w:space="0" w:color="auto"/>
                <w:right w:val="none" w:sz="0" w:space="0" w:color="auto"/>
              </w:divBdr>
            </w:div>
          </w:divsChild>
        </w:div>
        <w:div w:id="1567841455">
          <w:marLeft w:val="60"/>
          <w:marRight w:val="0"/>
          <w:marTop w:val="360"/>
          <w:marBottom w:val="0"/>
          <w:divBdr>
            <w:top w:val="none" w:sz="0" w:space="0" w:color="auto"/>
            <w:left w:val="none" w:sz="0" w:space="0" w:color="auto"/>
            <w:bottom w:val="none" w:sz="0" w:space="0" w:color="auto"/>
            <w:right w:val="none" w:sz="0" w:space="0" w:color="auto"/>
          </w:divBdr>
        </w:div>
        <w:div w:id="941759795">
          <w:marLeft w:val="60"/>
          <w:marRight w:val="0"/>
          <w:marTop w:val="0"/>
          <w:marBottom w:val="0"/>
          <w:divBdr>
            <w:top w:val="none" w:sz="0" w:space="0" w:color="auto"/>
            <w:left w:val="none" w:sz="0" w:space="0" w:color="auto"/>
            <w:bottom w:val="none" w:sz="0" w:space="0" w:color="auto"/>
            <w:right w:val="none" w:sz="0" w:space="0" w:color="auto"/>
          </w:divBdr>
        </w:div>
        <w:div w:id="721176944">
          <w:marLeft w:val="60"/>
          <w:marRight w:val="0"/>
          <w:marTop w:val="60"/>
          <w:marBottom w:val="0"/>
          <w:divBdr>
            <w:top w:val="none" w:sz="0" w:space="0" w:color="auto"/>
            <w:left w:val="none" w:sz="0" w:space="0" w:color="auto"/>
            <w:bottom w:val="none" w:sz="0" w:space="0" w:color="auto"/>
            <w:right w:val="none" w:sz="0" w:space="0" w:color="auto"/>
          </w:divBdr>
          <w:divsChild>
            <w:div w:id="896479682">
              <w:marLeft w:val="0"/>
              <w:marRight w:val="0"/>
              <w:marTop w:val="45"/>
              <w:marBottom w:val="0"/>
              <w:divBdr>
                <w:top w:val="none" w:sz="0" w:space="0" w:color="auto"/>
                <w:left w:val="none" w:sz="0" w:space="0" w:color="auto"/>
                <w:bottom w:val="none" w:sz="0" w:space="0" w:color="auto"/>
                <w:right w:val="none" w:sz="0" w:space="0" w:color="auto"/>
              </w:divBdr>
            </w:div>
            <w:div w:id="1752652819">
              <w:marLeft w:val="0"/>
              <w:marRight w:val="0"/>
              <w:marTop w:val="45"/>
              <w:marBottom w:val="0"/>
              <w:divBdr>
                <w:top w:val="none" w:sz="0" w:space="0" w:color="auto"/>
                <w:left w:val="none" w:sz="0" w:space="0" w:color="auto"/>
                <w:bottom w:val="none" w:sz="0" w:space="0" w:color="auto"/>
                <w:right w:val="none" w:sz="0" w:space="0" w:color="auto"/>
              </w:divBdr>
            </w:div>
            <w:div w:id="1532456490">
              <w:marLeft w:val="0"/>
              <w:marRight w:val="0"/>
              <w:marTop w:val="45"/>
              <w:marBottom w:val="0"/>
              <w:divBdr>
                <w:top w:val="none" w:sz="0" w:space="0" w:color="auto"/>
                <w:left w:val="none" w:sz="0" w:space="0" w:color="auto"/>
                <w:bottom w:val="none" w:sz="0" w:space="0" w:color="auto"/>
                <w:right w:val="none" w:sz="0" w:space="0" w:color="auto"/>
              </w:divBdr>
            </w:div>
            <w:div w:id="1552499794">
              <w:marLeft w:val="0"/>
              <w:marRight w:val="0"/>
              <w:marTop w:val="45"/>
              <w:marBottom w:val="0"/>
              <w:divBdr>
                <w:top w:val="none" w:sz="0" w:space="0" w:color="auto"/>
                <w:left w:val="none" w:sz="0" w:space="0" w:color="auto"/>
                <w:bottom w:val="none" w:sz="0" w:space="0" w:color="auto"/>
                <w:right w:val="none" w:sz="0" w:space="0" w:color="auto"/>
              </w:divBdr>
            </w:div>
          </w:divsChild>
        </w:div>
        <w:div w:id="1245148174">
          <w:marLeft w:val="0"/>
          <w:marRight w:val="0"/>
          <w:marTop w:val="210"/>
          <w:marBottom w:val="0"/>
          <w:divBdr>
            <w:top w:val="none" w:sz="0" w:space="0" w:color="auto"/>
            <w:left w:val="none" w:sz="0" w:space="0" w:color="auto"/>
            <w:bottom w:val="none" w:sz="0" w:space="0" w:color="auto"/>
            <w:right w:val="none" w:sz="0" w:space="0" w:color="auto"/>
          </w:divBdr>
          <w:divsChild>
            <w:div w:id="1533377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5914189">
      <w:bodyDiv w:val="1"/>
      <w:marLeft w:val="0"/>
      <w:marRight w:val="0"/>
      <w:marTop w:val="0"/>
      <w:marBottom w:val="0"/>
      <w:divBdr>
        <w:top w:val="none" w:sz="0" w:space="0" w:color="auto"/>
        <w:left w:val="none" w:sz="0" w:space="0" w:color="auto"/>
        <w:bottom w:val="none" w:sz="0" w:space="0" w:color="auto"/>
        <w:right w:val="none" w:sz="0" w:space="0" w:color="auto"/>
      </w:divBdr>
      <w:divsChild>
        <w:div w:id="598299066">
          <w:marLeft w:val="60"/>
          <w:marRight w:val="0"/>
          <w:marTop w:val="360"/>
          <w:marBottom w:val="0"/>
          <w:divBdr>
            <w:top w:val="none" w:sz="0" w:space="0" w:color="auto"/>
            <w:left w:val="none" w:sz="0" w:space="0" w:color="auto"/>
            <w:bottom w:val="none" w:sz="0" w:space="0" w:color="auto"/>
            <w:right w:val="none" w:sz="0" w:space="0" w:color="auto"/>
          </w:divBdr>
        </w:div>
        <w:div w:id="2017001532">
          <w:marLeft w:val="60"/>
          <w:marRight w:val="0"/>
          <w:marTop w:val="0"/>
          <w:marBottom w:val="0"/>
          <w:divBdr>
            <w:top w:val="none" w:sz="0" w:space="0" w:color="auto"/>
            <w:left w:val="none" w:sz="0" w:space="0" w:color="auto"/>
            <w:bottom w:val="none" w:sz="0" w:space="0" w:color="auto"/>
            <w:right w:val="none" w:sz="0" w:space="0" w:color="auto"/>
          </w:divBdr>
        </w:div>
        <w:div w:id="937638668">
          <w:marLeft w:val="60"/>
          <w:marRight w:val="0"/>
          <w:marTop w:val="60"/>
          <w:marBottom w:val="0"/>
          <w:divBdr>
            <w:top w:val="none" w:sz="0" w:space="0" w:color="auto"/>
            <w:left w:val="none" w:sz="0" w:space="0" w:color="auto"/>
            <w:bottom w:val="none" w:sz="0" w:space="0" w:color="auto"/>
            <w:right w:val="none" w:sz="0" w:space="0" w:color="auto"/>
          </w:divBdr>
          <w:divsChild>
            <w:div w:id="105976127">
              <w:marLeft w:val="0"/>
              <w:marRight w:val="0"/>
              <w:marTop w:val="45"/>
              <w:marBottom w:val="0"/>
              <w:divBdr>
                <w:top w:val="none" w:sz="0" w:space="0" w:color="auto"/>
                <w:left w:val="none" w:sz="0" w:space="0" w:color="auto"/>
                <w:bottom w:val="none" w:sz="0" w:space="0" w:color="auto"/>
                <w:right w:val="none" w:sz="0" w:space="0" w:color="auto"/>
              </w:divBdr>
            </w:div>
            <w:div w:id="1006908603">
              <w:marLeft w:val="0"/>
              <w:marRight w:val="0"/>
              <w:marTop w:val="45"/>
              <w:marBottom w:val="0"/>
              <w:divBdr>
                <w:top w:val="none" w:sz="0" w:space="0" w:color="auto"/>
                <w:left w:val="none" w:sz="0" w:space="0" w:color="auto"/>
                <w:bottom w:val="none" w:sz="0" w:space="0" w:color="auto"/>
                <w:right w:val="none" w:sz="0" w:space="0" w:color="auto"/>
              </w:divBdr>
            </w:div>
            <w:div w:id="334455799">
              <w:marLeft w:val="0"/>
              <w:marRight w:val="0"/>
              <w:marTop w:val="45"/>
              <w:marBottom w:val="0"/>
              <w:divBdr>
                <w:top w:val="none" w:sz="0" w:space="0" w:color="auto"/>
                <w:left w:val="none" w:sz="0" w:space="0" w:color="auto"/>
                <w:bottom w:val="none" w:sz="0" w:space="0" w:color="auto"/>
                <w:right w:val="none" w:sz="0" w:space="0" w:color="auto"/>
              </w:divBdr>
            </w:div>
            <w:div w:id="580914707">
              <w:marLeft w:val="0"/>
              <w:marRight w:val="0"/>
              <w:marTop w:val="0"/>
              <w:marBottom w:val="0"/>
              <w:divBdr>
                <w:top w:val="none" w:sz="0" w:space="0" w:color="auto"/>
                <w:left w:val="none" w:sz="0" w:space="0" w:color="auto"/>
                <w:bottom w:val="none" w:sz="0" w:space="0" w:color="auto"/>
                <w:right w:val="none" w:sz="0" w:space="0" w:color="auto"/>
              </w:divBdr>
            </w:div>
            <w:div w:id="22287226">
              <w:marLeft w:val="0"/>
              <w:marRight w:val="0"/>
              <w:marTop w:val="0"/>
              <w:marBottom w:val="0"/>
              <w:divBdr>
                <w:top w:val="none" w:sz="0" w:space="0" w:color="auto"/>
                <w:left w:val="none" w:sz="0" w:space="0" w:color="auto"/>
                <w:bottom w:val="none" w:sz="0" w:space="0" w:color="auto"/>
                <w:right w:val="none" w:sz="0" w:space="0" w:color="auto"/>
              </w:divBdr>
            </w:div>
            <w:div w:id="1096246740">
              <w:marLeft w:val="0"/>
              <w:marRight w:val="0"/>
              <w:marTop w:val="45"/>
              <w:marBottom w:val="0"/>
              <w:divBdr>
                <w:top w:val="none" w:sz="0" w:space="0" w:color="auto"/>
                <w:left w:val="none" w:sz="0" w:space="0" w:color="auto"/>
                <w:bottom w:val="none" w:sz="0" w:space="0" w:color="auto"/>
                <w:right w:val="none" w:sz="0" w:space="0" w:color="auto"/>
              </w:divBdr>
            </w:div>
            <w:div w:id="708772045">
              <w:marLeft w:val="0"/>
              <w:marRight w:val="0"/>
              <w:marTop w:val="45"/>
              <w:marBottom w:val="0"/>
              <w:divBdr>
                <w:top w:val="none" w:sz="0" w:space="0" w:color="auto"/>
                <w:left w:val="none" w:sz="0" w:space="0" w:color="auto"/>
                <w:bottom w:val="none" w:sz="0" w:space="0" w:color="auto"/>
                <w:right w:val="none" w:sz="0" w:space="0" w:color="auto"/>
              </w:divBdr>
            </w:div>
            <w:div w:id="1358580187">
              <w:marLeft w:val="0"/>
              <w:marRight w:val="0"/>
              <w:marTop w:val="45"/>
              <w:marBottom w:val="0"/>
              <w:divBdr>
                <w:top w:val="none" w:sz="0" w:space="0" w:color="auto"/>
                <w:left w:val="none" w:sz="0" w:space="0" w:color="auto"/>
                <w:bottom w:val="none" w:sz="0" w:space="0" w:color="auto"/>
                <w:right w:val="none" w:sz="0" w:space="0" w:color="auto"/>
              </w:divBdr>
            </w:div>
            <w:div w:id="2091266670">
              <w:marLeft w:val="0"/>
              <w:marRight w:val="0"/>
              <w:marTop w:val="45"/>
              <w:marBottom w:val="0"/>
              <w:divBdr>
                <w:top w:val="none" w:sz="0" w:space="0" w:color="auto"/>
                <w:left w:val="none" w:sz="0" w:space="0" w:color="auto"/>
                <w:bottom w:val="none" w:sz="0" w:space="0" w:color="auto"/>
                <w:right w:val="none" w:sz="0" w:space="0" w:color="auto"/>
              </w:divBdr>
            </w:div>
          </w:divsChild>
        </w:div>
        <w:div w:id="1175731556">
          <w:marLeft w:val="60"/>
          <w:marRight w:val="0"/>
          <w:marTop w:val="360"/>
          <w:marBottom w:val="0"/>
          <w:divBdr>
            <w:top w:val="none" w:sz="0" w:space="0" w:color="auto"/>
            <w:left w:val="none" w:sz="0" w:space="0" w:color="auto"/>
            <w:bottom w:val="none" w:sz="0" w:space="0" w:color="auto"/>
            <w:right w:val="none" w:sz="0" w:space="0" w:color="auto"/>
          </w:divBdr>
        </w:div>
        <w:div w:id="990906363">
          <w:marLeft w:val="60"/>
          <w:marRight w:val="0"/>
          <w:marTop w:val="0"/>
          <w:marBottom w:val="0"/>
          <w:divBdr>
            <w:top w:val="none" w:sz="0" w:space="0" w:color="auto"/>
            <w:left w:val="none" w:sz="0" w:space="0" w:color="auto"/>
            <w:bottom w:val="none" w:sz="0" w:space="0" w:color="auto"/>
            <w:right w:val="none" w:sz="0" w:space="0" w:color="auto"/>
          </w:divBdr>
        </w:div>
        <w:div w:id="1873230502">
          <w:marLeft w:val="60"/>
          <w:marRight w:val="0"/>
          <w:marTop w:val="60"/>
          <w:marBottom w:val="0"/>
          <w:divBdr>
            <w:top w:val="none" w:sz="0" w:space="0" w:color="auto"/>
            <w:left w:val="none" w:sz="0" w:space="0" w:color="auto"/>
            <w:bottom w:val="none" w:sz="0" w:space="0" w:color="auto"/>
            <w:right w:val="none" w:sz="0" w:space="0" w:color="auto"/>
          </w:divBdr>
          <w:divsChild>
            <w:div w:id="875386161">
              <w:marLeft w:val="0"/>
              <w:marRight w:val="0"/>
              <w:marTop w:val="45"/>
              <w:marBottom w:val="0"/>
              <w:divBdr>
                <w:top w:val="none" w:sz="0" w:space="0" w:color="auto"/>
                <w:left w:val="none" w:sz="0" w:space="0" w:color="auto"/>
                <w:bottom w:val="none" w:sz="0" w:space="0" w:color="auto"/>
                <w:right w:val="none" w:sz="0" w:space="0" w:color="auto"/>
              </w:divBdr>
            </w:div>
            <w:div w:id="1409572013">
              <w:marLeft w:val="0"/>
              <w:marRight w:val="0"/>
              <w:marTop w:val="45"/>
              <w:marBottom w:val="0"/>
              <w:divBdr>
                <w:top w:val="none" w:sz="0" w:space="0" w:color="auto"/>
                <w:left w:val="none" w:sz="0" w:space="0" w:color="auto"/>
                <w:bottom w:val="none" w:sz="0" w:space="0" w:color="auto"/>
                <w:right w:val="none" w:sz="0" w:space="0" w:color="auto"/>
              </w:divBdr>
            </w:div>
            <w:div w:id="1940328529">
              <w:marLeft w:val="0"/>
              <w:marRight w:val="0"/>
              <w:marTop w:val="45"/>
              <w:marBottom w:val="0"/>
              <w:divBdr>
                <w:top w:val="none" w:sz="0" w:space="0" w:color="auto"/>
                <w:left w:val="none" w:sz="0" w:space="0" w:color="auto"/>
                <w:bottom w:val="none" w:sz="0" w:space="0" w:color="auto"/>
                <w:right w:val="none" w:sz="0" w:space="0" w:color="auto"/>
              </w:divBdr>
            </w:div>
            <w:div w:id="126434461">
              <w:marLeft w:val="0"/>
              <w:marRight w:val="0"/>
              <w:marTop w:val="45"/>
              <w:marBottom w:val="0"/>
              <w:divBdr>
                <w:top w:val="none" w:sz="0" w:space="0" w:color="auto"/>
                <w:left w:val="none" w:sz="0" w:space="0" w:color="auto"/>
                <w:bottom w:val="none" w:sz="0" w:space="0" w:color="auto"/>
                <w:right w:val="none" w:sz="0" w:space="0" w:color="auto"/>
              </w:divBdr>
            </w:div>
          </w:divsChild>
        </w:div>
        <w:div w:id="283586978">
          <w:marLeft w:val="60"/>
          <w:marRight w:val="0"/>
          <w:marTop w:val="360"/>
          <w:marBottom w:val="0"/>
          <w:divBdr>
            <w:top w:val="none" w:sz="0" w:space="0" w:color="auto"/>
            <w:left w:val="none" w:sz="0" w:space="0" w:color="auto"/>
            <w:bottom w:val="none" w:sz="0" w:space="0" w:color="auto"/>
            <w:right w:val="none" w:sz="0" w:space="0" w:color="auto"/>
          </w:divBdr>
        </w:div>
        <w:div w:id="838082212">
          <w:marLeft w:val="60"/>
          <w:marRight w:val="0"/>
          <w:marTop w:val="0"/>
          <w:marBottom w:val="0"/>
          <w:divBdr>
            <w:top w:val="none" w:sz="0" w:space="0" w:color="auto"/>
            <w:left w:val="none" w:sz="0" w:space="0" w:color="auto"/>
            <w:bottom w:val="none" w:sz="0" w:space="0" w:color="auto"/>
            <w:right w:val="none" w:sz="0" w:space="0" w:color="auto"/>
          </w:divBdr>
        </w:div>
        <w:div w:id="162163615">
          <w:marLeft w:val="60"/>
          <w:marRight w:val="0"/>
          <w:marTop w:val="60"/>
          <w:marBottom w:val="0"/>
          <w:divBdr>
            <w:top w:val="none" w:sz="0" w:space="0" w:color="auto"/>
            <w:left w:val="none" w:sz="0" w:space="0" w:color="auto"/>
            <w:bottom w:val="none" w:sz="0" w:space="0" w:color="auto"/>
            <w:right w:val="none" w:sz="0" w:space="0" w:color="auto"/>
          </w:divBdr>
          <w:divsChild>
            <w:div w:id="444623048">
              <w:marLeft w:val="0"/>
              <w:marRight w:val="0"/>
              <w:marTop w:val="45"/>
              <w:marBottom w:val="0"/>
              <w:divBdr>
                <w:top w:val="none" w:sz="0" w:space="0" w:color="auto"/>
                <w:left w:val="none" w:sz="0" w:space="0" w:color="auto"/>
                <w:bottom w:val="none" w:sz="0" w:space="0" w:color="auto"/>
                <w:right w:val="none" w:sz="0" w:space="0" w:color="auto"/>
              </w:divBdr>
            </w:div>
            <w:div w:id="1800414854">
              <w:marLeft w:val="0"/>
              <w:marRight w:val="0"/>
              <w:marTop w:val="45"/>
              <w:marBottom w:val="0"/>
              <w:divBdr>
                <w:top w:val="none" w:sz="0" w:space="0" w:color="auto"/>
                <w:left w:val="none" w:sz="0" w:space="0" w:color="auto"/>
                <w:bottom w:val="none" w:sz="0" w:space="0" w:color="auto"/>
                <w:right w:val="none" w:sz="0" w:space="0" w:color="auto"/>
              </w:divBdr>
            </w:div>
            <w:div w:id="2031182076">
              <w:marLeft w:val="0"/>
              <w:marRight w:val="0"/>
              <w:marTop w:val="45"/>
              <w:marBottom w:val="0"/>
              <w:divBdr>
                <w:top w:val="none" w:sz="0" w:space="0" w:color="auto"/>
                <w:left w:val="none" w:sz="0" w:space="0" w:color="auto"/>
                <w:bottom w:val="none" w:sz="0" w:space="0" w:color="auto"/>
                <w:right w:val="none" w:sz="0" w:space="0" w:color="auto"/>
              </w:divBdr>
            </w:div>
            <w:div w:id="958684170">
              <w:marLeft w:val="0"/>
              <w:marRight w:val="0"/>
              <w:marTop w:val="45"/>
              <w:marBottom w:val="0"/>
              <w:divBdr>
                <w:top w:val="none" w:sz="0" w:space="0" w:color="auto"/>
                <w:left w:val="none" w:sz="0" w:space="0" w:color="auto"/>
                <w:bottom w:val="none" w:sz="0" w:space="0" w:color="auto"/>
                <w:right w:val="none" w:sz="0" w:space="0" w:color="auto"/>
              </w:divBdr>
            </w:div>
          </w:divsChild>
        </w:div>
        <w:div w:id="1708947563">
          <w:marLeft w:val="60"/>
          <w:marRight w:val="0"/>
          <w:marTop w:val="360"/>
          <w:marBottom w:val="0"/>
          <w:divBdr>
            <w:top w:val="none" w:sz="0" w:space="0" w:color="auto"/>
            <w:left w:val="none" w:sz="0" w:space="0" w:color="auto"/>
            <w:bottom w:val="none" w:sz="0" w:space="0" w:color="auto"/>
            <w:right w:val="none" w:sz="0" w:space="0" w:color="auto"/>
          </w:divBdr>
        </w:div>
        <w:div w:id="1344018031">
          <w:marLeft w:val="60"/>
          <w:marRight w:val="0"/>
          <w:marTop w:val="0"/>
          <w:marBottom w:val="0"/>
          <w:divBdr>
            <w:top w:val="none" w:sz="0" w:space="0" w:color="auto"/>
            <w:left w:val="none" w:sz="0" w:space="0" w:color="auto"/>
            <w:bottom w:val="none" w:sz="0" w:space="0" w:color="auto"/>
            <w:right w:val="none" w:sz="0" w:space="0" w:color="auto"/>
          </w:divBdr>
        </w:div>
        <w:div w:id="1235621769">
          <w:marLeft w:val="60"/>
          <w:marRight w:val="0"/>
          <w:marTop w:val="60"/>
          <w:marBottom w:val="0"/>
          <w:divBdr>
            <w:top w:val="none" w:sz="0" w:space="0" w:color="auto"/>
            <w:left w:val="none" w:sz="0" w:space="0" w:color="auto"/>
            <w:bottom w:val="none" w:sz="0" w:space="0" w:color="auto"/>
            <w:right w:val="none" w:sz="0" w:space="0" w:color="auto"/>
          </w:divBdr>
          <w:divsChild>
            <w:div w:id="816412685">
              <w:marLeft w:val="0"/>
              <w:marRight w:val="0"/>
              <w:marTop w:val="45"/>
              <w:marBottom w:val="0"/>
              <w:divBdr>
                <w:top w:val="none" w:sz="0" w:space="0" w:color="auto"/>
                <w:left w:val="none" w:sz="0" w:space="0" w:color="auto"/>
                <w:bottom w:val="none" w:sz="0" w:space="0" w:color="auto"/>
                <w:right w:val="none" w:sz="0" w:space="0" w:color="auto"/>
              </w:divBdr>
            </w:div>
            <w:div w:id="627902262">
              <w:marLeft w:val="0"/>
              <w:marRight w:val="0"/>
              <w:marTop w:val="45"/>
              <w:marBottom w:val="0"/>
              <w:divBdr>
                <w:top w:val="none" w:sz="0" w:space="0" w:color="auto"/>
                <w:left w:val="none" w:sz="0" w:space="0" w:color="auto"/>
                <w:bottom w:val="none" w:sz="0" w:space="0" w:color="auto"/>
                <w:right w:val="none" w:sz="0" w:space="0" w:color="auto"/>
              </w:divBdr>
            </w:div>
            <w:div w:id="655913042">
              <w:marLeft w:val="0"/>
              <w:marRight w:val="0"/>
              <w:marTop w:val="45"/>
              <w:marBottom w:val="0"/>
              <w:divBdr>
                <w:top w:val="none" w:sz="0" w:space="0" w:color="auto"/>
                <w:left w:val="none" w:sz="0" w:space="0" w:color="auto"/>
                <w:bottom w:val="none" w:sz="0" w:space="0" w:color="auto"/>
                <w:right w:val="none" w:sz="0" w:space="0" w:color="auto"/>
              </w:divBdr>
            </w:div>
            <w:div w:id="333650441">
              <w:marLeft w:val="0"/>
              <w:marRight w:val="0"/>
              <w:marTop w:val="45"/>
              <w:marBottom w:val="0"/>
              <w:divBdr>
                <w:top w:val="none" w:sz="0" w:space="0" w:color="auto"/>
                <w:left w:val="none" w:sz="0" w:space="0" w:color="auto"/>
                <w:bottom w:val="none" w:sz="0" w:space="0" w:color="auto"/>
                <w:right w:val="none" w:sz="0" w:space="0" w:color="auto"/>
              </w:divBdr>
            </w:div>
          </w:divsChild>
        </w:div>
        <w:div w:id="1584218504">
          <w:marLeft w:val="0"/>
          <w:marRight w:val="0"/>
          <w:marTop w:val="210"/>
          <w:marBottom w:val="0"/>
          <w:divBdr>
            <w:top w:val="none" w:sz="0" w:space="0" w:color="auto"/>
            <w:left w:val="none" w:sz="0" w:space="0" w:color="auto"/>
            <w:bottom w:val="none" w:sz="0" w:space="0" w:color="auto"/>
            <w:right w:val="none" w:sz="0" w:space="0" w:color="auto"/>
          </w:divBdr>
          <w:divsChild>
            <w:div w:id="1789472884">
              <w:marLeft w:val="60"/>
              <w:marRight w:val="0"/>
              <w:marTop w:val="360"/>
              <w:marBottom w:val="0"/>
              <w:divBdr>
                <w:top w:val="none" w:sz="0" w:space="0" w:color="auto"/>
                <w:left w:val="none" w:sz="0" w:space="0" w:color="auto"/>
                <w:bottom w:val="none" w:sz="0" w:space="0" w:color="auto"/>
                <w:right w:val="none" w:sz="0" w:space="0" w:color="auto"/>
              </w:divBdr>
            </w:div>
          </w:divsChild>
        </w:div>
        <w:div w:id="1828280942">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1605922128">
      <w:bodyDiv w:val="1"/>
      <w:marLeft w:val="0"/>
      <w:marRight w:val="0"/>
      <w:marTop w:val="0"/>
      <w:marBottom w:val="0"/>
      <w:divBdr>
        <w:top w:val="none" w:sz="0" w:space="0" w:color="auto"/>
        <w:left w:val="none" w:sz="0" w:space="0" w:color="auto"/>
        <w:bottom w:val="none" w:sz="0" w:space="0" w:color="auto"/>
        <w:right w:val="none" w:sz="0" w:space="0" w:color="auto"/>
      </w:divBdr>
      <w:divsChild>
        <w:div w:id="1886873202">
          <w:marLeft w:val="60"/>
          <w:marRight w:val="0"/>
          <w:marTop w:val="360"/>
          <w:marBottom w:val="0"/>
          <w:divBdr>
            <w:top w:val="none" w:sz="0" w:space="0" w:color="auto"/>
            <w:left w:val="none" w:sz="0" w:space="0" w:color="auto"/>
            <w:bottom w:val="none" w:sz="0" w:space="0" w:color="auto"/>
            <w:right w:val="none" w:sz="0" w:space="0" w:color="auto"/>
          </w:divBdr>
        </w:div>
        <w:div w:id="1102065805">
          <w:marLeft w:val="60"/>
          <w:marRight w:val="0"/>
          <w:marTop w:val="0"/>
          <w:marBottom w:val="0"/>
          <w:divBdr>
            <w:top w:val="none" w:sz="0" w:space="0" w:color="auto"/>
            <w:left w:val="none" w:sz="0" w:space="0" w:color="auto"/>
            <w:bottom w:val="none" w:sz="0" w:space="0" w:color="auto"/>
            <w:right w:val="none" w:sz="0" w:space="0" w:color="auto"/>
          </w:divBdr>
        </w:div>
        <w:div w:id="839852580">
          <w:marLeft w:val="60"/>
          <w:marRight w:val="0"/>
          <w:marTop w:val="60"/>
          <w:marBottom w:val="0"/>
          <w:divBdr>
            <w:top w:val="none" w:sz="0" w:space="0" w:color="auto"/>
            <w:left w:val="none" w:sz="0" w:space="0" w:color="auto"/>
            <w:bottom w:val="none" w:sz="0" w:space="0" w:color="auto"/>
            <w:right w:val="none" w:sz="0" w:space="0" w:color="auto"/>
          </w:divBdr>
          <w:divsChild>
            <w:div w:id="460658292">
              <w:marLeft w:val="0"/>
              <w:marRight w:val="0"/>
              <w:marTop w:val="45"/>
              <w:marBottom w:val="0"/>
              <w:divBdr>
                <w:top w:val="none" w:sz="0" w:space="0" w:color="auto"/>
                <w:left w:val="none" w:sz="0" w:space="0" w:color="auto"/>
                <w:bottom w:val="none" w:sz="0" w:space="0" w:color="auto"/>
                <w:right w:val="none" w:sz="0" w:space="0" w:color="auto"/>
              </w:divBdr>
            </w:div>
            <w:div w:id="20714820">
              <w:marLeft w:val="0"/>
              <w:marRight w:val="0"/>
              <w:marTop w:val="45"/>
              <w:marBottom w:val="0"/>
              <w:divBdr>
                <w:top w:val="none" w:sz="0" w:space="0" w:color="auto"/>
                <w:left w:val="none" w:sz="0" w:space="0" w:color="auto"/>
                <w:bottom w:val="none" w:sz="0" w:space="0" w:color="auto"/>
                <w:right w:val="none" w:sz="0" w:space="0" w:color="auto"/>
              </w:divBdr>
            </w:div>
            <w:div w:id="1557203422">
              <w:marLeft w:val="0"/>
              <w:marRight w:val="0"/>
              <w:marTop w:val="45"/>
              <w:marBottom w:val="0"/>
              <w:divBdr>
                <w:top w:val="none" w:sz="0" w:space="0" w:color="auto"/>
                <w:left w:val="none" w:sz="0" w:space="0" w:color="auto"/>
                <w:bottom w:val="none" w:sz="0" w:space="0" w:color="auto"/>
                <w:right w:val="none" w:sz="0" w:space="0" w:color="auto"/>
              </w:divBdr>
            </w:div>
            <w:div w:id="467090115">
              <w:marLeft w:val="0"/>
              <w:marRight w:val="0"/>
              <w:marTop w:val="0"/>
              <w:marBottom w:val="0"/>
              <w:divBdr>
                <w:top w:val="none" w:sz="0" w:space="0" w:color="auto"/>
                <w:left w:val="none" w:sz="0" w:space="0" w:color="auto"/>
                <w:bottom w:val="none" w:sz="0" w:space="0" w:color="auto"/>
                <w:right w:val="none" w:sz="0" w:space="0" w:color="auto"/>
              </w:divBdr>
            </w:div>
            <w:div w:id="1508784990">
              <w:marLeft w:val="0"/>
              <w:marRight w:val="0"/>
              <w:marTop w:val="0"/>
              <w:marBottom w:val="0"/>
              <w:divBdr>
                <w:top w:val="none" w:sz="0" w:space="0" w:color="auto"/>
                <w:left w:val="none" w:sz="0" w:space="0" w:color="auto"/>
                <w:bottom w:val="none" w:sz="0" w:space="0" w:color="auto"/>
                <w:right w:val="none" w:sz="0" w:space="0" w:color="auto"/>
              </w:divBdr>
            </w:div>
            <w:div w:id="223180204">
              <w:marLeft w:val="0"/>
              <w:marRight w:val="0"/>
              <w:marTop w:val="45"/>
              <w:marBottom w:val="0"/>
              <w:divBdr>
                <w:top w:val="none" w:sz="0" w:space="0" w:color="auto"/>
                <w:left w:val="none" w:sz="0" w:space="0" w:color="auto"/>
                <w:bottom w:val="none" w:sz="0" w:space="0" w:color="auto"/>
                <w:right w:val="none" w:sz="0" w:space="0" w:color="auto"/>
              </w:divBdr>
            </w:div>
            <w:div w:id="1678313075">
              <w:marLeft w:val="0"/>
              <w:marRight w:val="0"/>
              <w:marTop w:val="45"/>
              <w:marBottom w:val="0"/>
              <w:divBdr>
                <w:top w:val="none" w:sz="0" w:space="0" w:color="auto"/>
                <w:left w:val="none" w:sz="0" w:space="0" w:color="auto"/>
                <w:bottom w:val="none" w:sz="0" w:space="0" w:color="auto"/>
                <w:right w:val="none" w:sz="0" w:space="0" w:color="auto"/>
              </w:divBdr>
            </w:div>
            <w:div w:id="23335815">
              <w:marLeft w:val="0"/>
              <w:marRight w:val="0"/>
              <w:marTop w:val="45"/>
              <w:marBottom w:val="0"/>
              <w:divBdr>
                <w:top w:val="none" w:sz="0" w:space="0" w:color="auto"/>
                <w:left w:val="none" w:sz="0" w:space="0" w:color="auto"/>
                <w:bottom w:val="none" w:sz="0" w:space="0" w:color="auto"/>
                <w:right w:val="none" w:sz="0" w:space="0" w:color="auto"/>
              </w:divBdr>
            </w:div>
          </w:divsChild>
        </w:div>
        <w:div w:id="1277833314">
          <w:marLeft w:val="60"/>
          <w:marRight w:val="0"/>
          <w:marTop w:val="360"/>
          <w:marBottom w:val="0"/>
          <w:divBdr>
            <w:top w:val="none" w:sz="0" w:space="0" w:color="auto"/>
            <w:left w:val="none" w:sz="0" w:space="0" w:color="auto"/>
            <w:bottom w:val="none" w:sz="0" w:space="0" w:color="auto"/>
            <w:right w:val="none" w:sz="0" w:space="0" w:color="auto"/>
          </w:divBdr>
        </w:div>
        <w:div w:id="1087387609">
          <w:marLeft w:val="60"/>
          <w:marRight w:val="0"/>
          <w:marTop w:val="0"/>
          <w:marBottom w:val="0"/>
          <w:divBdr>
            <w:top w:val="none" w:sz="0" w:space="0" w:color="auto"/>
            <w:left w:val="none" w:sz="0" w:space="0" w:color="auto"/>
            <w:bottom w:val="none" w:sz="0" w:space="0" w:color="auto"/>
            <w:right w:val="none" w:sz="0" w:space="0" w:color="auto"/>
          </w:divBdr>
        </w:div>
        <w:div w:id="392581902">
          <w:marLeft w:val="60"/>
          <w:marRight w:val="0"/>
          <w:marTop w:val="60"/>
          <w:marBottom w:val="0"/>
          <w:divBdr>
            <w:top w:val="none" w:sz="0" w:space="0" w:color="auto"/>
            <w:left w:val="none" w:sz="0" w:space="0" w:color="auto"/>
            <w:bottom w:val="none" w:sz="0" w:space="0" w:color="auto"/>
            <w:right w:val="none" w:sz="0" w:space="0" w:color="auto"/>
          </w:divBdr>
          <w:divsChild>
            <w:div w:id="694381000">
              <w:marLeft w:val="0"/>
              <w:marRight w:val="0"/>
              <w:marTop w:val="45"/>
              <w:marBottom w:val="0"/>
              <w:divBdr>
                <w:top w:val="none" w:sz="0" w:space="0" w:color="auto"/>
                <w:left w:val="none" w:sz="0" w:space="0" w:color="auto"/>
                <w:bottom w:val="none" w:sz="0" w:space="0" w:color="auto"/>
                <w:right w:val="none" w:sz="0" w:space="0" w:color="auto"/>
              </w:divBdr>
            </w:div>
            <w:div w:id="1419793770">
              <w:marLeft w:val="0"/>
              <w:marRight w:val="0"/>
              <w:marTop w:val="45"/>
              <w:marBottom w:val="0"/>
              <w:divBdr>
                <w:top w:val="none" w:sz="0" w:space="0" w:color="auto"/>
                <w:left w:val="none" w:sz="0" w:space="0" w:color="auto"/>
                <w:bottom w:val="none" w:sz="0" w:space="0" w:color="auto"/>
                <w:right w:val="none" w:sz="0" w:space="0" w:color="auto"/>
              </w:divBdr>
            </w:div>
            <w:div w:id="1965502111">
              <w:marLeft w:val="0"/>
              <w:marRight w:val="0"/>
              <w:marTop w:val="45"/>
              <w:marBottom w:val="0"/>
              <w:divBdr>
                <w:top w:val="none" w:sz="0" w:space="0" w:color="auto"/>
                <w:left w:val="none" w:sz="0" w:space="0" w:color="auto"/>
                <w:bottom w:val="none" w:sz="0" w:space="0" w:color="auto"/>
                <w:right w:val="none" w:sz="0" w:space="0" w:color="auto"/>
              </w:divBdr>
            </w:div>
            <w:div w:id="587615942">
              <w:marLeft w:val="0"/>
              <w:marRight w:val="0"/>
              <w:marTop w:val="45"/>
              <w:marBottom w:val="0"/>
              <w:divBdr>
                <w:top w:val="none" w:sz="0" w:space="0" w:color="auto"/>
                <w:left w:val="none" w:sz="0" w:space="0" w:color="auto"/>
                <w:bottom w:val="none" w:sz="0" w:space="0" w:color="auto"/>
                <w:right w:val="none" w:sz="0" w:space="0" w:color="auto"/>
              </w:divBdr>
            </w:div>
          </w:divsChild>
        </w:div>
        <w:div w:id="1311901852">
          <w:marLeft w:val="60"/>
          <w:marRight w:val="0"/>
          <w:marTop w:val="360"/>
          <w:marBottom w:val="0"/>
          <w:divBdr>
            <w:top w:val="none" w:sz="0" w:space="0" w:color="auto"/>
            <w:left w:val="none" w:sz="0" w:space="0" w:color="auto"/>
            <w:bottom w:val="none" w:sz="0" w:space="0" w:color="auto"/>
            <w:right w:val="none" w:sz="0" w:space="0" w:color="auto"/>
          </w:divBdr>
        </w:div>
        <w:div w:id="1636250950">
          <w:marLeft w:val="60"/>
          <w:marRight w:val="0"/>
          <w:marTop w:val="0"/>
          <w:marBottom w:val="0"/>
          <w:divBdr>
            <w:top w:val="none" w:sz="0" w:space="0" w:color="auto"/>
            <w:left w:val="none" w:sz="0" w:space="0" w:color="auto"/>
            <w:bottom w:val="none" w:sz="0" w:space="0" w:color="auto"/>
            <w:right w:val="none" w:sz="0" w:space="0" w:color="auto"/>
          </w:divBdr>
        </w:div>
        <w:div w:id="1096487423">
          <w:marLeft w:val="60"/>
          <w:marRight w:val="0"/>
          <w:marTop w:val="60"/>
          <w:marBottom w:val="0"/>
          <w:divBdr>
            <w:top w:val="none" w:sz="0" w:space="0" w:color="auto"/>
            <w:left w:val="none" w:sz="0" w:space="0" w:color="auto"/>
            <w:bottom w:val="none" w:sz="0" w:space="0" w:color="auto"/>
            <w:right w:val="none" w:sz="0" w:space="0" w:color="auto"/>
          </w:divBdr>
          <w:divsChild>
            <w:div w:id="1555509807">
              <w:marLeft w:val="0"/>
              <w:marRight w:val="0"/>
              <w:marTop w:val="45"/>
              <w:marBottom w:val="0"/>
              <w:divBdr>
                <w:top w:val="none" w:sz="0" w:space="0" w:color="auto"/>
                <w:left w:val="none" w:sz="0" w:space="0" w:color="auto"/>
                <w:bottom w:val="none" w:sz="0" w:space="0" w:color="auto"/>
                <w:right w:val="none" w:sz="0" w:space="0" w:color="auto"/>
              </w:divBdr>
            </w:div>
            <w:div w:id="971013682">
              <w:marLeft w:val="0"/>
              <w:marRight w:val="0"/>
              <w:marTop w:val="45"/>
              <w:marBottom w:val="0"/>
              <w:divBdr>
                <w:top w:val="none" w:sz="0" w:space="0" w:color="auto"/>
                <w:left w:val="none" w:sz="0" w:space="0" w:color="auto"/>
                <w:bottom w:val="none" w:sz="0" w:space="0" w:color="auto"/>
                <w:right w:val="none" w:sz="0" w:space="0" w:color="auto"/>
              </w:divBdr>
            </w:div>
            <w:div w:id="1653875041">
              <w:marLeft w:val="0"/>
              <w:marRight w:val="0"/>
              <w:marTop w:val="45"/>
              <w:marBottom w:val="0"/>
              <w:divBdr>
                <w:top w:val="none" w:sz="0" w:space="0" w:color="auto"/>
                <w:left w:val="none" w:sz="0" w:space="0" w:color="auto"/>
                <w:bottom w:val="none" w:sz="0" w:space="0" w:color="auto"/>
                <w:right w:val="none" w:sz="0" w:space="0" w:color="auto"/>
              </w:divBdr>
            </w:div>
            <w:div w:id="536894669">
              <w:marLeft w:val="0"/>
              <w:marRight w:val="0"/>
              <w:marTop w:val="45"/>
              <w:marBottom w:val="0"/>
              <w:divBdr>
                <w:top w:val="none" w:sz="0" w:space="0" w:color="auto"/>
                <w:left w:val="none" w:sz="0" w:space="0" w:color="auto"/>
                <w:bottom w:val="none" w:sz="0" w:space="0" w:color="auto"/>
                <w:right w:val="none" w:sz="0" w:space="0" w:color="auto"/>
              </w:divBdr>
            </w:div>
          </w:divsChild>
        </w:div>
        <w:div w:id="1981688157">
          <w:marLeft w:val="60"/>
          <w:marRight w:val="0"/>
          <w:marTop w:val="360"/>
          <w:marBottom w:val="0"/>
          <w:divBdr>
            <w:top w:val="none" w:sz="0" w:space="0" w:color="auto"/>
            <w:left w:val="none" w:sz="0" w:space="0" w:color="auto"/>
            <w:bottom w:val="none" w:sz="0" w:space="0" w:color="auto"/>
            <w:right w:val="none" w:sz="0" w:space="0" w:color="auto"/>
          </w:divBdr>
        </w:div>
        <w:div w:id="1939560919">
          <w:marLeft w:val="60"/>
          <w:marRight w:val="0"/>
          <w:marTop w:val="0"/>
          <w:marBottom w:val="0"/>
          <w:divBdr>
            <w:top w:val="none" w:sz="0" w:space="0" w:color="auto"/>
            <w:left w:val="none" w:sz="0" w:space="0" w:color="auto"/>
            <w:bottom w:val="none" w:sz="0" w:space="0" w:color="auto"/>
            <w:right w:val="none" w:sz="0" w:space="0" w:color="auto"/>
          </w:divBdr>
        </w:div>
        <w:div w:id="392698859">
          <w:marLeft w:val="60"/>
          <w:marRight w:val="0"/>
          <w:marTop w:val="60"/>
          <w:marBottom w:val="0"/>
          <w:divBdr>
            <w:top w:val="none" w:sz="0" w:space="0" w:color="auto"/>
            <w:left w:val="none" w:sz="0" w:space="0" w:color="auto"/>
            <w:bottom w:val="none" w:sz="0" w:space="0" w:color="auto"/>
            <w:right w:val="none" w:sz="0" w:space="0" w:color="auto"/>
          </w:divBdr>
          <w:divsChild>
            <w:div w:id="520124746">
              <w:marLeft w:val="0"/>
              <w:marRight w:val="0"/>
              <w:marTop w:val="45"/>
              <w:marBottom w:val="0"/>
              <w:divBdr>
                <w:top w:val="none" w:sz="0" w:space="0" w:color="auto"/>
                <w:left w:val="none" w:sz="0" w:space="0" w:color="auto"/>
                <w:bottom w:val="none" w:sz="0" w:space="0" w:color="auto"/>
                <w:right w:val="none" w:sz="0" w:space="0" w:color="auto"/>
              </w:divBdr>
            </w:div>
            <w:div w:id="730690758">
              <w:marLeft w:val="0"/>
              <w:marRight w:val="0"/>
              <w:marTop w:val="45"/>
              <w:marBottom w:val="0"/>
              <w:divBdr>
                <w:top w:val="none" w:sz="0" w:space="0" w:color="auto"/>
                <w:left w:val="none" w:sz="0" w:space="0" w:color="auto"/>
                <w:bottom w:val="none" w:sz="0" w:space="0" w:color="auto"/>
                <w:right w:val="none" w:sz="0" w:space="0" w:color="auto"/>
              </w:divBdr>
            </w:div>
            <w:div w:id="1852333303">
              <w:marLeft w:val="0"/>
              <w:marRight w:val="0"/>
              <w:marTop w:val="45"/>
              <w:marBottom w:val="0"/>
              <w:divBdr>
                <w:top w:val="none" w:sz="0" w:space="0" w:color="auto"/>
                <w:left w:val="none" w:sz="0" w:space="0" w:color="auto"/>
                <w:bottom w:val="none" w:sz="0" w:space="0" w:color="auto"/>
                <w:right w:val="none" w:sz="0" w:space="0" w:color="auto"/>
              </w:divBdr>
            </w:div>
            <w:div w:id="408969820">
              <w:marLeft w:val="0"/>
              <w:marRight w:val="0"/>
              <w:marTop w:val="45"/>
              <w:marBottom w:val="0"/>
              <w:divBdr>
                <w:top w:val="none" w:sz="0" w:space="0" w:color="auto"/>
                <w:left w:val="none" w:sz="0" w:space="0" w:color="auto"/>
                <w:bottom w:val="none" w:sz="0" w:space="0" w:color="auto"/>
                <w:right w:val="none" w:sz="0" w:space="0" w:color="auto"/>
              </w:divBdr>
            </w:div>
          </w:divsChild>
        </w:div>
        <w:div w:id="1587883787">
          <w:marLeft w:val="0"/>
          <w:marRight w:val="0"/>
          <w:marTop w:val="210"/>
          <w:marBottom w:val="0"/>
          <w:divBdr>
            <w:top w:val="none" w:sz="0" w:space="0" w:color="auto"/>
            <w:left w:val="none" w:sz="0" w:space="0" w:color="auto"/>
            <w:bottom w:val="none" w:sz="0" w:space="0" w:color="auto"/>
            <w:right w:val="none" w:sz="0" w:space="0" w:color="auto"/>
          </w:divBdr>
          <w:divsChild>
            <w:div w:id="6321746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06617624">
      <w:bodyDiv w:val="1"/>
      <w:marLeft w:val="0"/>
      <w:marRight w:val="0"/>
      <w:marTop w:val="0"/>
      <w:marBottom w:val="0"/>
      <w:divBdr>
        <w:top w:val="none" w:sz="0" w:space="0" w:color="auto"/>
        <w:left w:val="none" w:sz="0" w:space="0" w:color="auto"/>
        <w:bottom w:val="none" w:sz="0" w:space="0" w:color="auto"/>
        <w:right w:val="none" w:sz="0" w:space="0" w:color="auto"/>
      </w:divBdr>
      <w:divsChild>
        <w:div w:id="2033410387">
          <w:marLeft w:val="60"/>
          <w:marRight w:val="0"/>
          <w:marTop w:val="360"/>
          <w:marBottom w:val="0"/>
          <w:divBdr>
            <w:top w:val="none" w:sz="0" w:space="0" w:color="auto"/>
            <w:left w:val="none" w:sz="0" w:space="0" w:color="auto"/>
            <w:bottom w:val="none" w:sz="0" w:space="0" w:color="auto"/>
            <w:right w:val="none" w:sz="0" w:space="0" w:color="auto"/>
          </w:divBdr>
        </w:div>
        <w:div w:id="1532260251">
          <w:marLeft w:val="60"/>
          <w:marRight w:val="0"/>
          <w:marTop w:val="0"/>
          <w:marBottom w:val="0"/>
          <w:divBdr>
            <w:top w:val="none" w:sz="0" w:space="0" w:color="auto"/>
            <w:left w:val="none" w:sz="0" w:space="0" w:color="auto"/>
            <w:bottom w:val="none" w:sz="0" w:space="0" w:color="auto"/>
            <w:right w:val="none" w:sz="0" w:space="0" w:color="auto"/>
          </w:divBdr>
        </w:div>
        <w:div w:id="182793085">
          <w:marLeft w:val="60"/>
          <w:marRight w:val="0"/>
          <w:marTop w:val="60"/>
          <w:marBottom w:val="0"/>
          <w:divBdr>
            <w:top w:val="none" w:sz="0" w:space="0" w:color="auto"/>
            <w:left w:val="none" w:sz="0" w:space="0" w:color="auto"/>
            <w:bottom w:val="none" w:sz="0" w:space="0" w:color="auto"/>
            <w:right w:val="none" w:sz="0" w:space="0" w:color="auto"/>
          </w:divBdr>
          <w:divsChild>
            <w:div w:id="853106725">
              <w:marLeft w:val="0"/>
              <w:marRight w:val="0"/>
              <w:marTop w:val="45"/>
              <w:marBottom w:val="0"/>
              <w:divBdr>
                <w:top w:val="none" w:sz="0" w:space="0" w:color="auto"/>
                <w:left w:val="none" w:sz="0" w:space="0" w:color="auto"/>
                <w:bottom w:val="none" w:sz="0" w:space="0" w:color="auto"/>
                <w:right w:val="none" w:sz="0" w:space="0" w:color="auto"/>
              </w:divBdr>
            </w:div>
            <w:div w:id="311066183">
              <w:marLeft w:val="0"/>
              <w:marRight w:val="0"/>
              <w:marTop w:val="45"/>
              <w:marBottom w:val="0"/>
              <w:divBdr>
                <w:top w:val="none" w:sz="0" w:space="0" w:color="auto"/>
                <w:left w:val="none" w:sz="0" w:space="0" w:color="auto"/>
                <w:bottom w:val="none" w:sz="0" w:space="0" w:color="auto"/>
                <w:right w:val="none" w:sz="0" w:space="0" w:color="auto"/>
              </w:divBdr>
            </w:div>
            <w:div w:id="614992916">
              <w:marLeft w:val="0"/>
              <w:marRight w:val="0"/>
              <w:marTop w:val="45"/>
              <w:marBottom w:val="0"/>
              <w:divBdr>
                <w:top w:val="none" w:sz="0" w:space="0" w:color="auto"/>
                <w:left w:val="none" w:sz="0" w:space="0" w:color="auto"/>
                <w:bottom w:val="none" w:sz="0" w:space="0" w:color="auto"/>
                <w:right w:val="none" w:sz="0" w:space="0" w:color="auto"/>
              </w:divBdr>
            </w:div>
            <w:div w:id="1870800695">
              <w:marLeft w:val="0"/>
              <w:marRight w:val="0"/>
              <w:marTop w:val="0"/>
              <w:marBottom w:val="0"/>
              <w:divBdr>
                <w:top w:val="none" w:sz="0" w:space="0" w:color="auto"/>
                <w:left w:val="none" w:sz="0" w:space="0" w:color="auto"/>
                <w:bottom w:val="none" w:sz="0" w:space="0" w:color="auto"/>
                <w:right w:val="none" w:sz="0" w:space="0" w:color="auto"/>
              </w:divBdr>
            </w:div>
            <w:div w:id="2125685484">
              <w:marLeft w:val="0"/>
              <w:marRight w:val="0"/>
              <w:marTop w:val="0"/>
              <w:marBottom w:val="0"/>
              <w:divBdr>
                <w:top w:val="none" w:sz="0" w:space="0" w:color="auto"/>
                <w:left w:val="none" w:sz="0" w:space="0" w:color="auto"/>
                <w:bottom w:val="none" w:sz="0" w:space="0" w:color="auto"/>
                <w:right w:val="none" w:sz="0" w:space="0" w:color="auto"/>
              </w:divBdr>
            </w:div>
            <w:div w:id="790635261">
              <w:marLeft w:val="0"/>
              <w:marRight w:val="0"/>
              <w:marTop w:val="45"/>
              <w:marBottom w:val="0"/>
              <w:divBdr>
                <w:top w:val="none" w:sz="0" w:space="0" w:color="auto"/>
                <w:left w:val="none" w:sz="0" w:space="0" w:color="auto"/>
                <w:bottom w:val="none" w:sz="0" w:space="0" w:color="auto"/>
                <w:right w:val="none" w:sz="0" w:space="0" w:color="auto"/>
              </w:divBdr>
            </w:div>
            <w:div w:id="1373185994">
              <w:marLeft w:val="0"/>
              <w:marRight w:val="0"/>
              <w:marTop w:val="45"/>
              <w:marBottom w:val="0"/>
              <w:divBdr>
                <w:top w:val="none" w:sz="0" w:space="0" w:color="auto"/>
                <w:left w:val="none" w:sz="0" w:space="0" w:color="auto"/>
                <w:bottom w:val="none" w:sz="0" w:space="0" w:color="auto"/>
                <w:right w:val="none" w:sz="0" w:space="0" w:color="auto"/>
              </w:divBdr>
            </w:div>
            <w:div w:id="1900748582">
              <w:marLeft w:val="0"/>
              <w:marRight w:val="0"/>
              <w:marTop w:val="45"/>
              <w:marBottom w:val="0"/>
              <w:divBdr>
                <w:top w:val="none" w:sz="0" w:space="0" w:color="auto"/>
                <w:left w:val="none" w:sz="0" w:space="0" w:color="auto"/>
                <w:bottom w:val="none" w:sz="0" w:space="0" w:color="auto"/>
                <w:right w:val="none" w:sz="0" w:space="0" w:color="auto"/>
              </w:divBdr>
            </w:div>
          </w:divsChild>
        </w:div>
        <w:div w:id="1536575807">
          <w:marLeft w:val="60"/>
          <w:marRight w:val="0"/>
          <w:marTop w:val="360"/>
          <w:marBottom w:val="0"/>
          <w:divBdr>
            <w:top w:val="none" w:sz="0" w:space="0" w:color="auto"/>
            <w:left w:val="none" w:sz="0" w:space="0" w:color="auto"/>
            <w:bottom w:val="none" w:sz="0" w:space="0" w:color="auto"/>
            <w:right w:val="none" w:sz="0" w:space="0" w:color="auto"/>
          </w:divBdr>
        </w:div>
        <w:div w:id="406028186">
          <w:marLeft w:val="60"/>
          <w:marRight w:val="0"/>
          <w:marTop w:val="0"/>
          <w:marBottom w:val="0"/>
          <w:divBdr>
            <w:top w:val="none" w:sz="0" w:space="0" w:color="auto"/>
            <w:left w:val="none" w:sz="0" w:space="0" w:color="auto"/>
            <w:bottom w:val="none" w:sz="0" w:space="0" w:color="auto"/>
            <w:right w:val="none" w:sz="0" w:space="0" w:color="auto"/>
          </w:divBdr>
        </w:div>
        <w:div w:id="1543785155">
          <w:marLeft w:val="60"/>
          <w:marRight w:val="0"/>
          <w:marTop w:val="60"/>
          <w:marBottom w:val="0"/>
          <w:divBdr>
            <w:top w:val="none" w:sz="0" w:space="0" w:color="auto"/>
            <w:left w:val="none" w:sz="0" w:space="0" w:color="auto"/>
            <w:bottom w:val="none" w:sz="0" w:space="0" w:color="auto"/>
            <w:right w:val="none" w:sz="0" w:space="0" w:color="auto"/>
          </w:divBdr>
          <w:divsChild>
            <w:div w:id="1457066167">
              <w:marLeft w:val="0"/>
              <w:marRight w:val="0"/>
              <w:marTop w:val="45"/>
              <w:marBottom w:val="0"/>
              <w:divBdr>
                <w:top w:val="none" w:sz="0" w:space="0" w:color="auto"/>
                <w:left w:val="none" w:sz="0" w:space="0" w:color="auto"/>
                <w:bottom w:val="none" w:sz="0" w:space="0" w:color="auto"/>
                <w:right w:val="none" w:sz="0" w:space="0" w:color="auto"/>
              </w:divBdr>
            </w:div>
            <w:div w:id="1397704154">
              <w:marLeft w:val="0"/>
              <w:marRight w:val="0"/>
              <w:marTop w:val="45"/>
              <w:marBottom w:val="0"/>
              <w:divBdr>
                <w:top w:val="none" w:sz="0" w:space="0" w:color="auto"/>
                <w:left w:val="none" w:sz="0" w:space="0" w:color="auto"/>
                <w:bottom w:val="none" w:sz="0" w:space="0" w:color="auto"/>
                <w:right w:val="none" w:sz="0" w:space="0" w:color="auto"/>
              </w:divBdr>
            </w:div>
            <w:div w:id="1309017272">
              <w:marLeft w:val="0"/>
              <w:marRight w:val="0"/>
              <w:marTop w:val="45"/>
              <w:marBottom w:val="0"/>
              <w:divBdr>
                <w:top w:val="none" w:sz="0" w:space="0" w:color="auto"/>
                <w:left w:val="none" w:sz="0" w:space="0" w:color="auto"/>
                <w:bottom w:val="none" w:sz="0" w:space="0" w:color="auto"/>
                <w:right w:val="none" w:sz="0" w:space="0" w:color="auto"/>
              </w:divBdr>
            </w:div>
            <w:div w:id="418217845">
              <w:marLeft w:val="0"/>
              <w:marRight w:val="0"/>
              <w:marTop w:val="45"/>
              <w:marBottom w:val="0"/>
              <w:divBdr>
                <w:top w:val="none" w:sz="0" w:space="0" w:color="auto"/>
                <w:left w:val="none" w:sz="0" w:space="0" w:color="auto"/>
                <w:bottom w:val="none" w:sz="0" w:space="0" w:color="auto"/>
                <w:right w:val="none" w:sz="0" w:space="0" w:color="auto"/>
              </w:divBdr>
            </w:div>
          </w:divsChild>
        </w:div>
        <w:div w:id="723257899">
          <w:marLeft w:val="60"/>
          <w:marRight w:val="0"/>
          <w:marTop w:val="360"/>
          <w:marBottom w:val="0"/>
          <w:divBdr>
            <w:top w:val="none" w:sz="0" w:space="0" w:color="auto"/>
            <w:left w:val="none" w:sz="0" w:space="0" w:color="auto"/>
            <w:bottom w:val="none" w:sz="0" w:space="0" w:color="auto"/>
            <w:right w:val="none" w:sz="0" w:space="0" w:color="auto"/>
          </w:divBdr>
        </w:div>
        <w:div w:id="228080814">
          <w:marLeft w:val="60"/>
          <w:marRight w:val="0"/>
          <w:marTop w:val="0"/>
          <w:marBottom w:val="0"/>
          <w:divBdr>
            <w:top w:val="none" w:sz="0" w:space="0" w:color="auto"/>
            <w:left w:val="none" w:sz="0" w:space="0" w:color="auto"/>
            <w:bottom w:val="none" w:sz="0" w:space="0" w:color="auto"/>
            <w:right w:val="none" w:sz="0" w:space="0" w:color="auto"/>
          </w:divBdr>
        </w:div>
        <w:div w:id="92291252">
          <w:marLeft w:val="60"/>
          <w:marRight w:val="0"/>
          <w:marTop w:val="60"/>
          <w:marBottom w:val="0"/>
          <w:divBdr>
            <w:top w:val="none" w:sz="0" w:space="0" w:color="auto"/>
            <w:left w:val="none" w:sz="0" w:space="0" w:color="auto"/>
            <w:bottom w:val="none" w:sz="0" w:space="0" w:color="auto"/>
            <w:right w:val="none" w:sz="0" w:space="0" w:color="auto"/>
          </w:divBdr>
          <w:divsChild>
            <w:div w:id="1866483039">
              <w:marLeft w:val="0"/>
              <w:marRight w:val="0"/>
              <w:marTop w:val="45"/>
              <w:marBottom w:val="0"/>
              <w:divBdr>
                <w:top w:val="none" w:sz="0" w:space="0" w:color="auto"/>
                <w:left w:val="none" w:sz="0" w:space="0" w:color="auto"/>
                <w:bottom w:val="none" w:sz="0" w:space="0" w:color="auto"/>
                <w:right w:val="none" w:sz="0" w:space="0" w:color="auto"/>
              </w:divBdr>
            </w:div>
            <w:div w:id="1713075714">
              <w:marLeft w:val="0"/>
              <w:marRight w:val="0"/>
              <w:marTop w:val="45"/>
              <w:marBottom w:val="0"/>
              <w:divBdr>
                <w:top w:val="none" w:sz="0" w:space="0" w:color="auto"/>
                <w:left w:val="none" w:sz="0" w:space="0" w:color="auto"/>
                <w:bottom w:val="none" w:sz="0" w:space="0" w:color="auto"/>
                <w:right w:val="none" w:sz="0" w:space="0" w:color="auto"/>
              </w:divBdr>
            </w:div>
            <w:div w:id="1545677861">
              <w:marLeft w:val="0"/>
              <w:marRight w:val="0"/>
              <w:marTop w:val="45"/>
              <w:marBottom w:val="0"/>
              <w:divBdr>
                <w:top w:val="none" w:sz="0" w:space="0" w:color="auto"/>
                <w:left w:val="none" w:sz="0" w:space="0" w:color="auto"/>
                <w:bottom w:val="none" w:sz="0" w:space="0" w:color="auto"/>
                <w:right w:val="none" w:sz="0" w:space="0" w:color="auto"/>
              </w:divBdr>
            </w:div>
            <w:div w:id="687216742">
              <w:marLeft w:val="0"/>
              <w:marRight w:val="0"/>
              <w:marTop w:val="45"/>
              <w:marBottom w:val="0"/>
              <w:divBdr>
                <w:top w:val="none" w:sz="0" w:space="0" w:color="auto"/>
                <w:left w:val="none" w:sz="0" w:space="0" w:color="auto"/>
                <w:bottom w:val="none" w:sz="0" w:space="0" w:color="auto"/>
                <w:right w:val="none" w:sz="0" w:space="0" w:color="auto"/>
              </w:divBdr>
            </w:div>
          </w:divsChild>
        </w:div>
        <w:div w:id="1485009740">
          <w:marLeft w:val="60"/>
          <w:marRight w:val="0"/>
          <w:marTop w:val="360"/>
          <w:marBottom w:val="0"/>
          <w:divBdr>
            <w:top w:val="none" w:sz="0" w:space="0" w:color="auto"/>
            <w:left w:val="none" w:sz="0" w:space="0" w:color="auto"/>
            <w:bottom w:val="none" w:sz="0" w:space="0" w:color="auto"/>
            <w:right w:val="none" w:sz="0" w:space="0" w:color="auto"/>
          </w:divBdr>
        </w:div>
        <w:div w:id="1124740053">
          <w:marLeft w:val="60"/>
          <w:marRight w:val="0"/>
          <w:marTop w:val="0"/>
          <w:marBottom w:val="0"/>
          <w:divBdr>
            <w:top w:val="none" w:sz="0" w:space="0" w:color="auto"/>
            <w:left w:val="none" w:sz="0" w:space="0" w:color="auto"/>
            <w:bottom w:val="none" w:sz="0" w:space="0" w:color="auto"/>
            <w:right w:val="none" w:sz="0" w:space="0" w:color="auto"/>
          </w:divBdr>
        </w:div>
        <w:div w:id="132454030">
          <w:marLeft w:val="60"/>
          <w:marRight w:val="0"/>
          <w:marTop w:val="60"/>
          <w:marBottom w:val="0"/>
          <w:divBdr>
            <w:top w:val="none" w:sz="0" w:space="0" w:color="auto"/>
            <w:left w:val="none" w:sz="0" w:space="0" w:color="auto"/>
            <w:bottom w:val="none" w:sz="0" w:space="0" w:color="auto"/>
            <w:right w:val="none" w:sz="0" w:space="0" w:color="auto"/>
          </w:divBdr>
          <w:divsChild>
            <w:div w:id="315574358">
              <w:marLeft w:val="0"/>
              <w:marRight w:val="0"/>
              <w:marTop w:val="45"/>
              <w:marBottom w:val="0"/>
              <w:divBdr>
                <w:top w:val="none" w:sz="0" w:space="0" w:color="auto"/>
                <w:left w:val="none" w:sz="0" w:space="0" w:color="auto"/>
                <w:bottom w:val="none" w:sz="0" w:space="0" w:color="auto"/>
                <w:right w:val="none" w:sz="0" w:space="0" w:color="auto"/>
              </w:divBdr>
            </w:div>
            <w:div w:id="773671915">
              <w:marLeft w:val="0"/>
              <w:marRight w:val="0"/>
              <w:marTop w:val="45"/>
              <w:marBottom w:val="0"/>
              <w:divBdr>
                <w:top w:val="none" w:sz="0" w:space="0" w:color="auto"/>
                <w:left w:val="none" w:sz="0" w:space="0" w:color="auto"/>
                <w:bottom w:val="none" w:sz="0" w:space="0" w:color="auto"/>
                <w:right w:val="none" w:sz="0" w:space="0" w:color="auto"/>
              </w:divBdr>
            </w:div>
            <w:div w:id="614410306">
              <w:marLeft w:val="0"/>
              <w:marRight w:val="0"/>
              <w:marTop w:val="45"/>
              <w:marBottom w:val="0"/>
              <w:divBdr>
                <w:top w:val="none" w:sz="0" w:space="0" w:color="auto"/>
                <w:left w:val="none" w:sz="0" w:space="0" w:color="auto"/>
                <w:bottom w:val="none" w:sz="0" w:space="0" w:color="auto"/>
                <w:right w:val="none" w:sz="0" w:space="0" w:color="auto"/>
              </w:divBdr>
            </w:div>
            <w:div w:id="302079423">
              <w:marLeft w:val="0"/>
              <w:marRight w:val="0"/>
              <w:marTop w:val="45"/>
              <w:marBottom w:val="0"/>
              <w:divBdr>
                <w:top w:val="none" w:sz="0" w:space="0" w:color="auto"/>
                <w:left w:val="none" w:sz="0" w:space="0" w:color="auto"/>
                <w:bottom w:val="none" w:sz="0" w:space="0" w:color="auto"/>
                <w:right w:val="none" w:sz="0" w:space="0" w:color="auto"/>
              </w:divBdr>
            </w:div>
          </w:divsChild>
        </w:div>
        <w:div w:id="2044747144">
          <w:marLeft w:val="0"/>
          <w:marRight w:val="0"/>
          <w:marTop w:val="210"/>
          <w:marBottom w:val="0"/>
          <w:divBdr>
            <w:top w:val="none" w:sz="0" w:space="0" w:color="auto"/>
            <w:left w:val="none" w:sz="0" w:space="0" w:color="auto"/>
            <w:bottom w:val="none" w:sz="0" w:space="0" w:color="auto"/>
            <w:right w:val="none" w:sz="0" w:space="0" w:color="auto"/>
          </w:divBdr>
          <w:divsChild>
            <w:div w:id="16009135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0627177">
      <w:bodyDiv w:val="1"/>
      <w:marLeft w:val="0"/>
      <w:marRight w:val="0"/>
      <w:marTop w:val="0"/>
      <w:marBottom w:val="0"/>
      <w:divBdr>
        <w:top w:val="none" w:sz="0" w:space="0" w:color="auto"/>
        <w:left w:val="none" w:sz="0" w:space="0" w:color="auto"/>
        <w:bottom w:val="none" w:sz="0" w:space="0" w:color="auto"/>
        <w:right w:val="none" w:sz="0" w:space="0" w:color="auto"/>
      </w:divBdr>
      <w:divsChild>
        <w:div w:id="368603171">
          <w:marLeft w:val="60"/>
          <w:marRight w:val="0"/>
          <w:marTop w:val="360"/>
          <w:marBottom w:val="0"/>
          <w:divBdr>
            <w:top w:val="none" w:sz="0" w:space="0" w:color="auto"/>
            <w:left w:val="none" w:sz="0" w:space="0" w:color="auto"/>
            <w:bottom w:val="none" w:sz="0" w:space="0" w:color="auto"/>
            <w:right w:val="none" w:sz="0" w:space="0" w:color="auto"/>
          </w:divBdr>
        </w:div>
        <w:div w:id="487090969">
          <w:marLeft w:val="60"/>
          <w:marRight w:val="0"/>
          <w:marTop w:val="0"/>
          <w:marBottom w:val="0"/>
          <w:divBdr>
            <w:top w:val="none" w:sz="0" w:space="0" w:color="auto"/>
            <w:left w:val="none" w:sz="0" w:space="0" w:color="auto"/>
            <w:bottom w:val="none" w:sz="0" w:space="0" w:color="auto"/>
            <w:right w:val="none" w:sz="0" w:space="0" w:color="auto"/>
          </w:divBdr>
        </w:div>
        <w:div w:id="1118258635">
          <w:marLeft w:val="60"/>
          <w:marRight w:val="0"/>
          <w:marTop w:val="60"/>
          <w:marBottom w:val="0"/>
          <w:divBdr>
            <w:top w:val="none" w:sz="0" w:space="0" w:color="auto"/>
            <w:left w:val="none" w:sz="0" w:space="0" w:color="auto"/>
            <w:bottom w:val="none" w:sz="0" w:space="0" w:color="auto"/>
            <w:right w:val="none" w:sz="0" w:space="0" w:color="auto"/>
          </w:divBdr>
          <w:divsChild>
            <w:div w:id="1021662091">
              <w:marLeft w:val="0"/>
              <w:marRight w:val="0"/>
              <w:marTop w:val="45"/>
              <w:marBottom w:val="0"/>
              <w:divBdr>
                <w:top w:val="none" w:sz="0" w:space="0" w:color="auto"/>
                <w:left w:val="none" w:sz="0" w:space="0" w:color="auto"/>
                <w:bottom w:val="none" w:sz="0" w:space="0" w:color="auto"/>
                <w:right w:val="none" w:sz="0" w:space="0" w:color="auto"/>
              </w:divBdr>
            </w:div>
            <w:div w:id="620651771">
              <w:marLeft w:val="0"/>
              <w:marRight w:val="0"/>
              <w:marTop w:val="45"/>
              <w:marBottom w:val="0"/>
              <w:divBdr>
                <w:top w:val="none" w:sz="0" w:space="0" w:color="auto"/>
                <w:left w:val="none" w:sz="0" w:space="0" w:color="auto"/>
                <w:bottom w:val="none" w:sz="0" w:space="0" w:color="auto"/>
                <w:right w:val="none" w:sz="0" w:space="0" w:color="auto"/>
              </w:divBdr>
            </w:div>
            <w:div w:id="84956504">
              <w:marLeft w:val="0"/>
              <w:marRight w:val="0"/>
              <w:marTop w:val="45"/>
              <w:marBottom w:val="0"/>
              <w:divBdr>
                <w:top w:val="none" w:sz="0" w:space="0" w:color="auto"/>
                <w:left w:val="none" w:sz="0" w:space="0" w:color="auto"/>
                <w:bottom w:val="none" w:sz="0" w:space="0" w:color="auto"/>
                <w:right w:val="none" w:sz="0" w:space="0" w:color="auto"/>
              </w:divBdr>
            </w:div>
            <w:div w:id="583223167">
              <w:marLeft w:val="0"/>
              <w:marRight w:val="0"/>
              <w:marTop w:val="0"/>
              <w:marBottom w:val="0"/>
              <w:divBdr>
                <w:top w:val="none" w:sz="0" w:space="0" w:color="auto"/>
                <w:left w:val="none" w:sz="0" w:space="0" w:color="auto"/>
                <w:bottom w:val="none" w:sz="0" w:space="0" w:color="auto"/>
                <w:right w:val="none" w:sz="0" w:space="0" w:color="auto"/>
              </w:divBdr>
            </w:div>
            <w:div w:id="1973903655">
              <w:marLeft w:val="0"/>
              <w:marRight w:val="0"/>
              <w:marTop w:val="0"/>
              <w:marBottom w:val="0"/>
              <w:divBdr>
                <w:top w:val="none" w:sz="0" w:space="0" w:color="auto"/>
                <w:left w:val="none" w:sz="0" w:space="0" w:color="auto"/>
                <w:bottom w:val="none" w:sz="0" w:space="0" w:color="auto"/>
                <w:right w:val="none" w:sz="0" w:space="0" w:color="auto"/>
              </w:divBdr>
            </w:div>
            <w:div w:id="1003237297">
              <w:marLeft w:val="0"/>
              <w:marRight w:val="0"/>
              <w:marTop w:val="45"/>
              <w:marBottom w:val="0"/>
              <w:divBdr>
                <w:top w:val="none" w:sz="0" w:space="0" w:color="auto"/>
                <w:left w:val="none" w:sz="0" w:space="0" w:color="auto"/>
                <w:bottom w:val="none" w:sz="0" w:space="0" w:color="auto"/>
                <w:right w:val="none" w:sz="0" w:space="0" w:color="auto"/>
              </w:divBdr>
            </w:div>
            <w:div w:id="481894369">
              <w:marLeft w:val="0"/>
              <w:marRight w:val="0"/>
              <w:marTop w:val="45"/>
              <w:marBottom w:val="0"/>
              <w:divBdr>
                <w:top w:val="none" w:sz="0" w:space="0" w:color="auto"/>
                <w:left w:val="none" w:sz="0" w:space="0" w:color="auto"/>
                <w:bottom w:val="none" w:sz="0" w:space="0" w:color="auto"/>
                <w:right w:val="none" w:sz="0" w:space="0" w:color="auto"/>
              </w:divBdr>
            </w:div>
            <w:div w:id="356467506">
              <w:marLeft w:val="0"/>
              <w:marRight w:val="0"/>
              <w:marTop w:val="45"/>
              <w:marBottom w:val="0"/>
              <w:divBdr>
                <w:top w:val="none" w:sz="0" w:space="0" w:color="auto"/>
                <w:left w:val="none" w:sz="0" w:space="0" w:color="auto"/>
                <w:bottom w:val="none" w:sz="0" w:space="0" w:color="auto"/>
                <w:right w:val="none" w:sz="0" w:space="0" w:color="auto"/>
              </w:divBdr>
            </w:div>
            <w:div w:id="1576819423">
              <w:marLeft w:val="0"/>
              <w:marRight w:val="0"/>
              <w:marTop w:val="45"/>
              <w:marBottom w:val="0"/>
              <w:divBdr>
                <w:top w:val="none" w:sz="0" w:space="0" w:color="auto"/>
                <w:left w:val="none" w:sz="0" w:space="0" w:color="auto"/>
                <w:bottom w:val="none" w:sz="0" w:space="0" w:color="auto"/>
                <w:right w:val="none" w:sz="0" w:space="0" w:color="auto"/>
              </w:divBdr>
            </w:div>
          </w:divsChild>
        </w:div>
        <w:div w:id="429205781">
          <w:marLeft w:val="60"/>
          <w:marRight w:val="0"/>
          <w:marTop w:val="360"/>
          <w:marBottom w:val="0"/>
          <w:divBdr>
            <w:top w:val="none" w:sz="0" w:space="0" w:color="auto"/>
            <w:left w:val="none" w:sz="0" w:space="0" w:color="auto"/>
            <w:bottom w:val="none" w:sz="0" w:space="0" w:color="auto"/>
            <w:right w:val="none" w:sz="0" w:space="0" w:color="auto"/>
          </w:divBdr>
        </w:div>
        <w:div w:id="260652141">
          <w:marLeft w:val="60"/>
          <w:marRight w:val="0"/>
          <w:marTop w:val="0"/>
          <w:marBottom w:val="0"/>
          <w:divBdr>
            <w:top w:val="none" w:sz="0" w:space="0" w:color="auto"/>
            <w:left w:val="none" w:sz="0" w:space="0" w:color="auto"/>
            <w:bottom w:val="none" w:sz="0" w:space="0" w:color="auto"/>
            <w:right w:val="none" w:sz="0" w:space="0" w:color="auto"/>
          </w:divBdr>
        </w:div>
        <w:div w:id="615910966">
          <w:marLeft w:val="60"/>
          <w:marRight w:val="0"/>
          <w:marTop w:val="60"/>
          <w:marBottom w:val="0"/>
          <w:divBdr>
            <w:top w:val="none" w:sz="0" w:space="0" w:color="auto"/>
            <w:left w:val="none" w:sz="0" w:space="0" w:color="auto"/>
            <w:bottom w:val="none" w:sz="0" w:space="0" w:color="auto"/>
            <w:right w:val="none" w:sz="0" w:space="0" w:color="auto"/>
          </w:divBdr>
          <w:divsChild>
            <w:div w:id="723679566">
              <w:marLeft w:val="0"/>
              <w:marRight w:val="0"/>
              <w:marTop w:val="45"/>
              <w:marBottom w:val="0"/>
              <w:divBdr>
                <w:top w:val="none" w:sz="0" w:space="0" w:color="auto"/>
                <w:left w:val="none" w:sz="0" w:space="0" w:color="auto"/>
                <w:bottom w:val="none" w:sz="0" w:space="0" w:color="auto"/>
                <w:right w:val="none" w:sz="0" w:space="0" w:color="auto"/>
              </w:divBdr>
            </w:div>
            <w:div w:id="1064524327">
              <w:marLeft w:val="0"/>
              <w:marRight w:val="0"/>
              <w:marTop w:val="45"/>
              <w:marBottom w:val="0"/>
              <w:divBdr>
                <w:top w:val="none" w:sz="0" w:space="0" w:color="auto"/>
                <w:left w:val="none" w:sz="0" w:space="0" w:color="auto"/>
                <w:bottom w:val="none" w:sz="0" w:space="0" w:color="auto"/>
                <w:right w:val="none" w:sz="0" w:space="0" w:color="auto"/>
              </w:divBdr>
            </w:div>
            <w:div w:id="558563966">
              <w:marLeft w:val="0"/>
              <w:marRight w:val="0"/>
              <w:marTop w:val="45"/>
              <w:marBottom w:val="0"/>
              <w:divBdr>
                <w:top w:val="none" w:sz="0" w:space="0" w:color="auto"/>
                <w:left w:val="none" w:sz="0" w:space="0" w:color="auto"/>
                <w:bottom w:val="none" w:sz="0" w:space="0" w:color="auto"/>
                <w:right w:val="none" w:sz="0" w:space="0" w:color="auto"/>
              </w:divBdr>
            </w:div>
            <w:div w:id="810248824">
              <w:marLeft w:val="0"/>
              <w:marRight w:val="0"/>
              <w:marTop w:val="45"/>
              <w:marBottom w:val="0"/>
              <w:divBdr>
                <w:top w:val="none" w:sz="0" w:space="0" w:color="auto"/>
                <w:left w:val="none" w:sz="0" w:space="0" w:color="auto"/>
                <w:bottom w:val="none" w:sz="0" w:space="0" w:color="auto"/>
                <w:right w:val="none" w:sz="0" w:space="0" w:color="auto"/>
              </w:divBdr>
            </w:div>
          </w:divsChild>
        </w:div>
        <w:div w:id="985283819">
          <w:marLeft w:val="60"/>
          <w:marRight w:val="0"/>
          <w:marTop w:val="360"/>
          <w:marBottom w:val="0"/>
          <w:divBdr>
            <w:top w:val="none" w:sz="0" w:space="0" w:color="auto"/>
            <w:left w:val="none" w:sz="0" w:space="0" w:color="auto"/>
            <w:bottom w:val="none" w:sz="0" w:space="0" w:color="auto"/>
            <w:right w:val="none" w:sz="0" w:space="0" w:color="auto"/>
          </w:divBdr>
        </w:div>
        <w:div w:id="521475825">
          <w:marLeft w:val="60"/>
          <w:marRight w:val="0"/>
          <w:marTop w:val="0"/>
          <w:marBottom w:val="0"/>
          <w:divBdr>
            <w:top w:val="none" w:sz="0" w:space="0" w:color="auto"/>
            <w:left w:val="none" w:sz="0" w:space="0" w:color="auto"/>
            <w:bottom w:val="none" w:sz="0" w:space="0" w:color="auto"/>
            <w:right w:val="none" w:sz="0" w:space="0" w:color="auto"/>
          </w:divBdr>
        </w:div>
        <w:div w:id="1705867027">
          <w:marLeft w:val="60"/>
          <w:marRight w:val="0"/>
          <w:marTop w:val="60"/>
          <w:marBottom w:val="0"/>
          <w:divBdr>
            <w:top w:val="none" w:sz="0" w:space="0" w:color="auto"/>
            <w:left w:val="none" w:sz="0" w:space="0" w:color="auto"/>
            <w:bottom w:val="none" w:sz="0" w:space="0" w:color="auto"/>
            <w:right w:val="none" w:sz="0" w:space="0" w:color="auto"/>
          </w:divBdr>
          <w:divsChild>
            <w:div w:id="467553711">
              <w:marLeft w:val="0"/>
              <w:marRight w:val="0"/>
              <w:marTop w:val="45"/>
              <w:marBottom w:val="0"/>
              <w:divBdr>
                <w:top w:val="none" w:sz="0" w:space="0" w:color="auto"/>
                <w:left w:val="none" w:sz="0" w:space="0" w:color="auto"/>
                <w:bottom w:val="none" w:sz="0" w:space="0" w:color="auto"/>
                <w:right w:val="none" w:sz="0" w:space="0" w:color="auto"/>
              </w:divBdr>
            </w:div>
            <w:div w:id="1257784421">
              <w:marLeft w:val="0"/>
              <w:marRight w:val="0"/>
              <w:marTop w:val="45"/>
              <w:marBottom w:val="0"/>
              <w:divBdr>
                <w:top w:val="none" w:sz="0" w:space="0" w:color="auto"/>
                <w:left w:val="none" w:sz="0" w:space="0" w:color="auto"/>
                <w:bottom w:val="none" w:sz="0" w:space="0" w:color="auto"/>
                <w:right w:val="none" w:sz="0" w:space="0" w:color="auto"/>
              </w:divBdr>
            </w:div>
            <w:div w:id="1730419102">
              <w:marLeft w:val="0"/>
              <w:marRight w:val="0"/>
              <w:marTop w:val="45"/>
              <w:marBottom w:val="0"/>
              <w:divBdr>
                <w:top w:val="none" w:sz="0" w:space="0" w:color="auto"/>
                <w:left w:val="none" w:sz="0" w:space="0" w:color="auto"/>
                <w:bottom w:val="none" w:sz="0" w:space="0" w:color="auto"/>
                <w:right w:val="none" w:sz="0" w:space="0" w:color="auto"/>
              </w:divBdr>
            </w:div>
            <w:div w:id="1164081263">
              <w:marLeft w:val="0"/>
              <w:marRight w:val="0"/>
              <w:marTop w:val="45"/>
              <w:marBottom w:val="0"/>
              <w:divBdr>
                <w:top w:val="none" w:sz="0" w:space="0" w:color="auto"/>
                <w:left w:val="none" w:sz="0" w:space="0" w:color="auto"/>
                <w:bottom w:val="none" w:sz="0" w:space="0" w:color="auto"/>
                <w:right w:val="none" w:sz="0" w:space="0" w:color="auto"/>
              </w:divBdr>
            </w:div>
          </w:divsChild>
        </w:div>
        <w:div w:id="940454879">
          <w:marLeft w:val="60"/>
          <w:marRight w:val="0"/>
          <w:marTop w:val="360"/>
          <w:marBottom w:val="0"/>
          <w:divBdr>
            <w:top w:val="none" w:sz="0" w:space="0" w:color="auto"/>
            <w:left w:val="none" w:sz="0" w:space="0" w:color="auto"/>
            <w:bottom w:val="none" w:sz="0" w:space="0" w:color="auto"/>
            <w:right w:val="none" w:sz="0" w:space="0" w:color="auto"/>
          </w:divBdr>
        </w:div>
        <w:div w:id="464742508">
          <w:marLeft w:val="60"/>
          <w:marRight w:val="0"/>
          <w:marTop w:val="0"/>
          <w:marBottom w:val="0"/>
          <w:divBdr>
            <w:top w:val="none" w:sz="0" w:space="0" w:color="auto"/>
            <w:left w:val="none" w:sz="0" w:space="0" w:color="auto"/>
            <w:bottom w:val="none" w:sz="0" w:space="0" w:color="auto"/>
            <w:right w:val="none" w:sz="0" w:space="0" w:color="auto"/>
          </w:divBdr>
        </w:div>
        <w:div w:id="930431024">
          <w:marLeft w:val="60"/>
          <w:marRight w:val="0"/>
          <w:marTop w:val="60"/>
          <w:marBottom w:val="0"/>
          <w:divBdr>
            <w:top w:val="none" w:sz="0" w:space="0" w:color="auto"/>
            <w:left w:val="none" w:sz="0" w:space="0" w:color="auto"/>
            <w:bottom w:val="none" w:sz="0" w:space="0" w:color="auto"/>
            <w:right w:val="none" w:sz="0" w:space="0" w:color="auto"/>
          </w:divBdr>
          <w:divsChild>
            <w:div w:id="296033964">
              <w:marLeft w:val="0"/>
              <w:marRight w:val="0"/>
              <w:marTop w:val="45"/>
              <w:marBottom w:val="0"/>
              <w:divBdr>
                <w:top w:val="none" w:sz="0" w:space="0" w:color="auto"/>
                <w:left w:val="none" w:sz="0" w:space="0" w:color="auto"/>
                <w:bottom w:val="none" w:sz="0" w:space="0" w:color="auto"/>
                <w:right w:val="none" w:sz="0" w:space="0" w:color="auto"/>
              </w:divBdr>
            </w:div>
            <w:div w:id="1046181057">
              <w:marLeft w:val="0"/>
              <w:marRight w:val="0"/>
              <w:marTop w:val="45"/>
              <w:marBottom w:val="0"/>
              <w:divBdr>
                <w:top w:val="none" w:sz="0" w:space="0" w:color="auto"/>
                <w:left w:val="none" w:sz="0" w:space="0" w:color="auto"/>
                <w:bottom w:val="none" w:sz="0" w:space="0" w:color="auto"/>
                <w:right w:val="none" w:sz="0" w:space="0" w:color="auto"/>
              </w:divBdr>
            </w:div>
            <w:div w:id="1134907422">
              <w:marLeft w:val="0"/>
              <w:marRight w:val="0"/>
              <w:marTop w:val="45"/>
              <w:marBottom w:val="0"/>
              <w:divBdr>
                <w:top w:val="none" w:sz="0" w:space="0" w:color="auto"/>
                <w:left w:val="none" w:sz="0" w:space="0" w:color="auto"/>
                <w:bottom w:val="none" w:sz="0" w:space="0" w:color="auto"/>
                <w:right w:val="none" w:sz="0" w:space="0" w:color="auto"/>
              </w:divBdr>
            </w:div>
            <w:div w:id="735931484">
              <w:marLeft w:val="0"/>
              <w:marRight w:val="0"/>
              <w:marTop w:val="45"/>
              <w:marBottom w:val="0"/>
              <w:divBdr>
                <w:top w:val="none" w:sz="0" w:space="0" w:color="auto"/>
                <w:left w:val="none" w:sz="0" w:space="0" w:color="auto"/>
                <w:bottom w:val="none" w:sz="0" w:space="0" w:color="auto"/>
                <w:right w:val="none" w:sz="0" w:space="0" w:color="auto"/>
              </w:divBdr>
            </w:div>
          </w:divsChild>
        </w:div>
        <w:div w:id="762530597">
          <w:marLeft w:val="0"/>
          <w:marRight w:val="0"/>
          <w:marTop w:val="210"/>
          <w:marBottom w:val="0"/>
          <w:divBdr>
            <w:top w:val="none" w:sz="0" w:space="0" w:color="auto"/>
            <w:left w:val="none" w:sz="0" w:space="0" w:color="auto"/>
            <w:bottom w:val="none" w:sz="0" w:space="0" w:color="auto"/>
            <w:right w:val="none" w:sz="0" w:space="0" w:color="auto"/>
          </w:divBdr>
          <w:divsChild>
            <w:div w:id="281910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1274583">
      <w:bodyDiv w:val="1"/>
      <w:marLeft w:val="0"/>
      <w:marRight w:val="0"/>
      <w:marTop w:val="0"/>
      <w:marBottom w:val="0"/>
      <w:divBdr>
        <w:top w:val="none" w:sz="0" w:space="0" w:color="auto"/>
        <w:left w:val="none" w:sz="0" w:space="0" w:color="auto"/>
        <w:bottom w:val="none" w:sz="0" w:space="0" w:color="auto"/>
        <w:right w:val="none" w:sz="0" w:space="0" w:color="auto"/>
      </w:divBdr>
      <w:divsChild>
        <w:div w:id="2027755689">
          <w:marLeft w:val="60"/>
          <w:marRight w:val="0"/>
          <w:marTop w:val="360"/>
          <w:marBottom w:val="0"/>
          <w:divBdr>
            <w:top w:val="none" w:sz="0" w:space="0" w:color="auto"/>
            <w:left w:val="none" w:sz="0" w:space="0" w:color="auto"/>
            <w:bottom w:val="none" w:sz="0" w:space="0" w:color="auto"/>
            <w:right w:val="none" w:sz="0" w:space="0" w:color="auto"/>
          </w:divBdr>
        </w:div>
        <w:div w:id="315719069">
          <w:marLeft w:val="60"/>
          <w:marRight w:val="0"/>
          <w:marTop w:val="0"/>
          <w:marBottom w:val="0"/>
          <w:divBdr>
            <w:top w:val="none" w:sz="0" w:space="0" w:color="auto"/>
            <w:left w:val="none" w:sz="0" w:space="0" w:color="auto"/>
            <w:bottom w:val="none" w:sz="0" w:space="0" w:color="auto"/>
            <w:right w:val="none" w:sz="0" w:space="0" w:color="auto"/>
          </w:divBdr>
        </w:div>
        <w:div w:id="1088697588">
          <w:marLeft w:val="60"/>
          <w:marRight w:val="0"/>
          <w:marTop w:val="60"/>
          <w:marBottom w:val="0"/>
          <w:divBdr>
            <w:top w:val="none" w:sz="0" w:space="0" w:color="auto"/>
            <w:left w:val="none" w:sz="0" w:space="0" w:color="auto"/>
            <w:bottom w:val="none" w:sz="0" w:space="0" w:color="auto"/>
            <w:right w:val="none" w:sz="0" w:space="0" w:color="auto"/>
          </w:divBdr>
          <w:divsChild>
            <w:div w:id="791361676">
              <w:marLeft w:val="0"/>
              <w:marRight w:val="0"/>
              <w:marTop w:val="45"/>
              <w:marBottom w:val="0"/>
              <w:divBdr>
                <w:top w:val="none" w:sz="0" w:space="0" w:color="auto"/>
                <w:left w:val="none" w:sz="0" w:space="0" w:color="auto"/>
                <w:bottom w:val="none" w:sz="0" w:space="0" w:color="auto"/>
                <w:right w:val="none" w:sz="0" w:space="0" w:color="auto"/>
              </w:divBdr>
            </w:div>
            <w:div w:id="1667131742">
              <w:marLeft w:val="0"/>
              <w:marRight w:val="0"/>
              <w:marTop w:val="45"/>
              <w:marBottom w:val="0"/>
              <w:divBdr>
                <w:top w:val="none" w:sz="0" w:space="0" w:color="auto"/>
                <w:left w:val="none" w:sz="0" w:space="0" w:color="auto"/>
                <w:bottom w:val="none" w:sz="0" w:space="0" w:color="auto"/>
                <w:right w:val="none" w:sz="0" w:space="0" w:color="auto"/>
              </w:divBdr>
            </w:div>
            <w:div w:id="1778986388">
              <w:marLeft w:val="0"/>
              <w:marRight w:val="0"/>
              <w:marTop w:val="45"/>
              <w:marBottom w:val="0"/>
              <w:divBdr>
                <w:top w:val="none" w:sz="0" w:space="0" w:color="auto"/>
                <w:left w:val="none" w:sz="0" w:space="0" w:color="auto"/>
                <w:bottom w:val="none" w:sz="0" w:space="0" w:color="auto"/>
                <w:right w:val="none" w:sz="0" w:space="0" w:color="auto"/>
              </w:divBdr>
            </w:div>
            <w:div w:id="340547437">
              <w:marLeft w:val="0"/>
              <w:marRight w:val="0"/>
              <w:marTop w:val="0"/>
              <w:marBottom w:val="0"/>
              <w:divBdr>
                <w:top w:val="none" w:sz="0" w:space="0" w:color="auto"/>
                <w:left w:val="none" w:sz="0" w:space="0" w:color="auto"/>
                <w:bottom w:val="none" w:sz="0" w:space="0" w:color="auto"/>
                <w:right w:val="none" w:sz="0" w:space="0" w:color="auto"/>
              </w:divBdr>
            </w:div>
            <w:div w:id="339164445">
              <w:marLeft w:val="0"/>
              <w:marRight w:val="0"/>
              <w:marTop w:val="0"/>
              <w:marBottom w:val="0"/>
              <w:divBdr>
                <w:top w:val="none" w:sz="0" w:space="0" w:color="auto"/>
                <w:left w:val="none" w:sz="0" w:space="0" w:color="auto"/>
                <w:bottom w:val="none" w:sz="0" w:space="0" w:color="auto"/>
                <w:right w:val="none" w:sz="0" w:space="0" w:color="auto"/>
              </w:divBdr>
            </w:div>
            <w:div w:id="278026175">
              <w:marLeft w:val="0"/>
              <w:marRight w:val="0"/>
              <w:marTop w:val="45"/>
              <w:marBottom w:val="0"/>
              <w:divBdr>
                <w:top w:val="none" w:sz="0" w:space="0" w:color="auto"/>
                <w:left w:val="none" w:sz="0" w:space="0" w:color="auto"/>
                <w:bottom w:val="none" w:sz="0" w:space="0" w:color="auto"/>
                <w:right w:val="none" w:sz="0" w:space="0" w:color="auto"/>
              </w:divBdr>
            </w:div>
            <w:div w:id="1835534766">
              <w:marLeft w:val="0"/>
              <w:marRight w:val="0"/>
              <w:marTop w:val="45"/>
              <w:marBottom w:val="0"/>
              <w:divBdr>
                <w:top w:val="none" w:sz="0" w:space="0" w:color="auto"/>
                <w:left w:val="none" w:sz="0" w:space="0" w:color="auto"/>
                <w:bottom w:val="none" w:sz="0" w:space="0" w:color="auto"/>
                <w:right w:val="none" w:sz="0" w:space="0" w:color="auto"/>
              </w:divBdr>
            </w:div>
            <w:div w:id="1391922222">
              <w:marLeft w:val="0"/>
              <w:marRight w:val="0"/>
              <w:marTop w:val="45"/>
              <w:marBottom w:val="0"/>
              <w:divBdr>
                <w:top w:val="none" w:sz="0" w:space="0" w:color="auto"/>
                <w:left w:val="none" w:sz="0" w:space="0" w:color="auto"/>
                <w:bottom w:val="none" w:sz="0" w:space="0" w:color="auto"/>
                <w:right w:val="none" w:sz="0" w:space="0" w:color="auto"/>
              </w:divBdr>
            </w:div>
          </w:divsChild>
        </w:div>
        <w:div w:id="338388587">
          <w:marLeft w:val="60"/>
          <w:marRight w:val="0"/>
          <w:marTop w:val="360"/>
          <w:marBottom w:val="0"/>
          <w:divBdr>
            <w:top w:val="none" w:sz="0" w:space="0" w:color="auto"/>
            <w:left w:val="none" w:sz="0" w:space="0" w:color="auto"/>
            <w:bottom w:val="none" w:sz="0" w:space="0" w:color="auto"/>
            <w:right w:val="none" w:sz="0" w:space="0" w:color="auto"/>
          </w:divBdr>
        </w:div>
        <w:div w:id="769204572">
          <w:marLeft w:val="60"/>
          <w:marRight w:val="0"/>
          <w:marTop w:val="0"/>
          <w:marBottom w:val="0"/>
          <w:divBdr>
            <w:top w:val="none" w:sz="0" w:space="0" w:color="auto"/>
            <w:left w:val="none" w:sz="0" w:space="0" w:color="auto"/>
            <w:bottom w:val="none" w:sz="0" w:space="0" w:color="auto"/>
            <w:right w:val="none" w:sz="0" w:space="0" w:color="auto"/>
          </w:divBdr>
        </w:div>
        <w:div w:id="234708665">
          <w:marLeft w:val="60"/>
          <w:marRight w:val="0"/>
          <w:marTop w:val="60"/>
          <w:marBottom w:val="0"/>
          <w:divBdr>
            <w:top w:val="none" w:sz="0" w:space="0" w:color="auto"/>
            <w:left w:val="none" w:sz="0" w:space="0" w:color="auto"/>
            <w:bottom w:val="none" w:sz="0" w:space="0" w:color="auto"/>
            <w:right w:val="none" w:sz="0" w:space="0" w:color="auto"/>
          </w:divBdr>
          <w:divsChild>
            <w:div w:id="1638415698">
              <w:marLeft w:val="0"/>
              <w:marRight w:val="0"/>
              <w:marTop w:val="45"/>
              <w:marBottom w:val="0"/>
              <w:divBdr>
                <w:top w:val="none" w:sz="0" w:space="0" w:color="auto"/>
                <w:left w:val="none" w:sz="0" w:space="0" w:color="auto"/>
                <w:bottom w:val="none" w:sz="0" w:space="0" w:color="auto"/>
                <w:right w:val="none" w:sz="0" w:space="0" w:color="auto"/>
              </w:divBdr>
            </w:div>
            <w:div w:id="46147468">
              <w:marLeft w:val="0"/>
              <w:marRight w:val="0"/>
              <w:marTop w:val="45"/>
              <w:marBottom w:val="0"/>
              <w:divBdr>
                <w:top w:val="none" w:sz="0" w:space="0" w:color="auto"/>
                <w:left w:val="none" w:sz="0" w:space="0" w:color="auto"/>
                <w:bottom w:val="none" w:sz="0" w:space="0" w:color="auto"/>
                <w:right w:val="none" w:sz="0" w:space="0" w:color="auto"/>
              </w:divBdr>
            </w:div>
            <w:div w:id="857423512">
              <w:marLeft w:val="0"/>
              <w:marRight w:val="0"/>
              <w:marTop w:val="45"/>
              <w:marBottom w:val="0"/>
              <w:divBdr>
                <w:top w:val="none" w:sz="0" w:space="0" w:color="auto"/>
                <w:left w:val="none" w:sz="0" w:space="0" w:color="auto"/>
                <w:bottom w:val="none" w:sz="0" w:space="0" w:color="auto"/>
                <w:right w:val="none" w:sz="0" w:space="0" w:color="auto"/>
              </w:divBdr>
            </w:div>
            <w:div w:id="1663925654">
              <w:marLeft w:val="0"/>
              <w:marRight w:val="0"/>
              <w:marTop w:val="45"/>
              <w:marBottom w:val="0"/>
              <w:divBdr>
                <w:top w:val="none" w:sz="0" w:space="0" w:color="auto"/>
                <w:left w:val="none" w:sz="0" w:space="0" w:color="auto"/>
                <w:bottom w:val="none" w:sz="0" w:space="0" w:color="auto"/>
                <w:right w:val="none" w:sz="0" w:space="0" w:color="auto"/>
              </w:divBdr>
            </w:div>
          </w:divsChild>
        </w:div>
        <w:div w:id="179323255">
          <w:marLeft w:val="60"/>
          <w:marRight w:val="0"/>
          <w:marTop w:val="360"/>
          <w:marBottom w:val="0"/>
          <w:divBdr>
            <w:top w:val="none" w:sz="0" w:space="0" w:color="auto"/>
            <w:left w:val="none" w:sz="0" w:space="0" w:color="auto"/>
            <w:bottom w:val="none" w:sz="0" w:space="0" w:color="auto"/>
            <w:right w:val="none" w:sz="0" w:space="0" w:color="auto"/>
          </w:divBdr>
        </w:div>
        <w:div w:id="261693109">
          <w:marLeft w:val="60"/>
          <w:marRight w:val="0"/>
          <w:marTop w:val="0"/>
          <w:marBottom w:val="0"/>
          <w:divBdr>
            <w:top w:val="none" w:sz="0" w:space="0" w:color="auto"/>
            <w:left w:val="none" w:sz="0" w:space="0" w:color="auto"/>
            <w:bottom w:val="none" w:sz="0" w:space="0" w:color="auto"/>
            <w:right w:val="none" w:sz="0" w:space="0" w:color="auto"/>
          </w:divBdr>
        </w:div>
        <w:div w:id="1758403214">
          <w:marLeft w:val="60"/>
          <w:marRight w:val="0"/>
          <w:marTop w:val="60"/>
          <w:marBottom w:val="0"/>
          <w:divBdr>
            <w:top w:val="none" w:sz="0" w:space="0" w:color="auto"/>
            <w:left w:val="none" w:sz="0" w:space="0" w:color="auto"/>
            <w:bottom w:val="none" w:sz="0" w:space="0" w:color="auto"/>
            <w:right w:val="none" w:sz="0" w:space="0" w:color="auto"/>
          </w:divBdr>
          <w:divsChild>
            <w:div w:id="482547263">
              <w:marLeft w:val="0"/>
              <w:marRight w:val="0"/>
              <w:marTop w:val="45"/>
              <w:marBottom w:val="0"/>
              <w:divBdr>
                <w:top w:val="none" w:sz="0" w:space="0" w:color="auto"/>
                <w:left w:val="none" w:sz="0" w:space="0" w:color="auto"/>
                <w:bottom w:val="none" w:sz="0" w:space="0" w:color="auto"/>
                <w:right w:val="none" w:sz="0" w:space="0" w:color="auto"/>
              </w:divBdr>
            </w:div>
            <w:div w:id="255020937">
              <w:marLeft w:val="0"/>
              <w:marRight w:val="0"/>
              <w:marTop w:val="45"/>
              <w:marBottom w:val="0"/>
              <w:divBdr>
                <w:top w:val="none" w:sz="0" w:space="0" w:color="auto"/>
                <w:left w:val="none" w:sz="0" w:space="0" w:color="auto"/>
                <w:bottom w:val="none" w:sz="0" w:space="0" w:color="auto"/>
                <w:right w:val="none" w:sz="0" w:space="0" w:color="auto"/>
              </w:divBdr>
            </w:div>
            <w:div w:id="1613127793">
              <w:marLeft w:val="0"/>
              <w:marRight w:val="0"/>
              <w:marTop w:val="45"/>
              <w:marBottom w:val="0"/>
              <w:divBdr>
                <w:top w:val="none" w:sz="0" w:space="0" w:color="auto"/>
                <w:left w:val="none" w:sz="0" w:space="0" w:color="auto"/>
                <w:bottom w:val="none" w:sz="0" w:space="0" w:color="auto"/>
                <w:right w:val="none" w:sz="0" w:space="0" w:color="auto"/>
              </w:divBdr>
            </w:div>
            <w:div w:id="2028017912">
              <w:marLeft w:val="0"/>
              <w:marRight w:val="0"/>
              <w:marTop w:val="45"/>
              <w:marBottom w:val="0"/>
              <w:divBdr>
                <w:top w:val="none" w:sz="0" w:space="0" w:color="auto"/>
                <w:left w:val="none" w:sz="0" w:space="0" w:color="auto"/>
                <w:bottom w:val="none" w:sz="0" w:space="0" w:color="auto"/>
                <w:right w:val="none" w:sz="0" w:space="0" w:color="auto"/>
              </w:divBdr>
            </w:div>
          </w:divsChild>
        </w:div>
        <w:div w:id="1343509392">
          <w:marLeft w:val="60"/>
          <w:marRight w:val="0"/>
          <w:marTop w:val="360"/>
          <w:marBottom w:val="0"/>
          <w:divBdr>
            <w:top w:val="none" w:sz="0" w:space="0" w:color="auto"/>
            <w:left w:val="none" w:sz="0" w:space="0" w:color="auto"/>
            <w:bottom w:val="none" w:sz="0" w:space="0" w:color="auto"/>
            <w:right w:val="none" w:sz="0" w:space="0" w:color="auto"/>
          </w:divBdr>
        </w:div>
        <w:div w:id="1283993913">
          <w:marLeft w:val="60"/>
          <w:marRight w:val="0"/>
          <w:marTop w:val="0"/>
          <w:marBottom w:val="0"/>
          <w:divBdr>
            <w:top w:val="none" w:sz="0" w:space="0" w:color="auto"/>
            <w:left w:val="none" w:sz="0" w:space="0" w:color="auto"/>
            <w:bottom w:val="none" w:sz="0" w:space="0" w:color="auto"/>
            <w:right w:val="none" w:sz="0" w:space="0" w:color="auto"/>
          </w:divBdr>
        </w:div>
        <w:div w:id="725446622">
          <w:marLeft w:val="60"/>
          <w:marRight w:val="0"/>
          <w:marTop w:val="60"/>
          <w:marBottom w:val="0"/>
          <w:divBdr>
            <w:top w:val="none" w:sz="0" w:space="0" w:color="auto"/>
            <w:left w:val="none" w:sz="0" w:space="0" w:color="auto"/>
            <w:bottom w:val="none" w:sz="0" w:space="0" w:color="auto"/>
            <w:right w:val="none" w:sz="0" w:space="0" w:color="auto"/>
          </w:divBdr>
          <w:divsChild>
            <w:div w:id="2136868960">
              <w:marLeft w:val="0"/>
              <w:marRight w:val="0"/>
              <w:marTop w:val="45"/>
              <w:marBottom w:val="0"/>
              <w:divBdr>
                <w:top w:val="none" w:sz="0" w:space="0" w:color="auto"/>
                <w:left w:val="none" w:sz="0" w:space="0" w:color="auto"/>
                <w:bottom w:val="none" w:sz="0" w:space="0" w:color="auto"/>
                <w:right w:val="none" w:sz="0" w:space="0" w:color="auto"/>
              </w:divBdr>
            </w:div>
            <w:div w:id="1711611186">
              <w:marLeft w:val="0"/>
              <w:marRight w:val="0"/>
              <w:marTop w:val="45"/>
              <w:marBottom w:val="0"/>
              <w:divBdr>
                <w:top w:val="none" w:sz="0" w:space="0" w:color="auto"/>
                <w:left w:val="none" w:sz="0" w:space="0" w:color="auto"/>
                <w:bottom w:val="none" w:sz="0" w:space="0" w:color="auto"/>
                <w:right w:val="none" w:sz="0" w:space="0" w:color="auto"/>
              </w:divBdr>
            </w:div>
            <w:div w:id="467631839">
              <w:marLeft w:val="0"/>
              <w:marRight w:val="0"/>
              <w:marTop w:val="45"/>
              <w:marBottom w:val="0"/>
              <w:divBdr>
                <w:top w:val="none" w:sz="0" w:space="0" w:color="auto"/>
                <w:left w:val="none" w:sz="0" w:space="0" w:color="auto"/>
                <w:bottom w:val="none" w:sz="0" w:space="0" w:color="auto"/>
                <w:right w:val="none" w:sz="0" w:space="0" w:color="auto"/>
              </w:divBdr>
            </w:div>
            <w:div w:id="1596740795">
              <w:marLeft w:val="0"/>
              <w:marRight w:val="0"/>
              <w:marTop w:val="45"/>
              <w:marBottom w:val="0"/>
              <w:divBdr>
                <w:top w:val="none" w:sz="0" w:space="0" w:color="auto"/>
                <w:left w:val="none" w:sz="0" w:space="0" w:color="auto"/>
                <w:bottom w:val="none" w:sz="0" w:space="0" w:color="auto"/>
                <w:right w:val="none" w:sz="0" w:space="0" w:color="auto"/>
              </w:divBdr>
            </w:div>
          </w:divsChild>
        </w:div>
        <w:div w:id="444617119">
          <w:marLeft w:val="0"/>
          <w:marRight w:val="0"/>
          <w:marTop w:val="210"/>
          <w:marBottom w:val="0"/>
          <w:divBdr>
            <w:top w:val="none" w:sz="0" w:space="0" w:color="auto"/>
            <w:left w:val="none" w:sz="0" w:space="0" w:color="auto"/>
            <w:bottom w:val="none" w:sz="0" w:space="0" w:color="auto"/>
            <w:right w:val="none" w:sz="0" w:space="0" w:color="auto"/>
          </w:divBdr>
          <w:divsChild>
            <w:div w:id="9310086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1887618">
      <w:bodyDiv w:val="1"/>
      <w:marLeft w:val="0"/>
      <w:marRight w:val="0"/>
      <w:marTop w:val="0"/>
      <w:marBottom w:val="0"/>
      <w:divBdr>
        <w:top w:val="none" w:sz="0" w:space="0" w:color="auto"/>
        <w:left w:val="none" w:sz="0" w:space="0" w:color="auto"/>
        <w:bottom w:val="none" w:sz="0" w:space="0" w:color="auto"/>
        <w:right w:val="none" w:sz="0" w:space="0" w:color="auto"/>
      </w:divBdr>
      <w:divsChild>
        <w:div w:id="2145537666">
          <w:marLeft w:val="60"/>
          <w:marRight w:val="0"/>
          <w:marTop w:val="360"/>
          <w:marBottom w:val="0"/>
          <w:divBdr>
            <w:top w:val="none" w:sz="0" w:space="0" w:color="auto"/>
            <w:left w:val="none" w:sz="0" w:space="0" w:color="auto"/>
            <w:bottom w:val="none" w:sz="0" w:space="0" w:color="auto"/>
            <w:right w:val="none" w:sz="0" w:space="0" w:color="auto"/>
          </w:divBdr>
        </w:div>
        <w:div w:id="1825855638">
          <w:marLeft w:val="60"/>
          <w:marRight w:val="0"/>
          <w:marTop w:val="0"/>
          <w:marBottom w:val="0"/>
          <w:divBdr>
            <w:top w:val="none" w:sz="0" w:space="0" w:color="auto"/>
            <w:left w:val="none" w:sz="0" w:space="0" w:color="auto"/>
            <w:bottom w:val="none" w:sz="0" w:space="0" w:color="auto"/>
            <w:right w:val="none" w:sz="0" w:space="0" w:color="auto"/>
          </w:divBdr>
        </w:div>
        <w:div w:id="1763913970">
          <w:marLeft w:val="60"/>
          <w:marRight w:val="0"/>
          <w:marTop w:val="60"/>
          <w:marBottom w:val="0"/>
          <w:divBdr>
            <w:top w:val="none" w:sz="0" w:space="0" w:color="auto"/>
            <w:left w:val="none" w:sz="0" w:space="0" w:color="auto"/>
            <w:bottom w:val="none" w:sz="0" w:space="0" w:color="auto"/>
            <w:right w:val="none" w:sz="0" w:space="0" w:color="auto"/>
          </w:divBdr>
          <w:divsChild>
            <w:div w:id="564873952">
              <w:marLeft w:val="0"/>
              <w:marRight w:val="0"/>
              <w:marTop w:val="45"/>
              <w:marBottom w:val="0"/>
              <w:divBdr>
                <w:top w:val="none" w:sz="0" w:space="0" w:color="auto"/>
                <w:left w:val="none" w:sz="0" w:space="0" w:color="auto"/>
                <w:bottom w:val="none" w:sz="0" w:space="0" w:color="auto"/>
                <w:right w:val="none" w:sz="0" w:space="0" w:color="auto"/>
              </w:divBdr>
            </w:div>
            <w:div w:id="205682830">
              <w:marLeft w:val="0"/>
              <w:marRight w:val="0"/>
              <w:marTop w:val="45"/>
              <w:marBottom w:val="0"/>
              <w:divBdr>
                <w:top w:val="none" w:sz="0" w:space="0" w:color="auto"/>
                <w:left w:val="none" w:sz="0" w:space="0" w:color="auto"/>
                <w:bottom w:val="none" w:sz="0" w:space="0" w:color="auto"/>
                <w:right w:val="none" w:sz="0" w:space="0" w:color="auto"/>
              </w:divBdr>
            </w:div>
            <w:div w:id="207187869">
              <w:marLeft w:val="0"/>
              <w:marRight w:val="0"/>
              <w:marTop w:val="45"/>
              <w:marBottom w:val="0"/>
              <w:divBdr>
                <w:top w:val="none" w:sz="0" w:space="0" w:color="auto"/>
                <w:left w:val="none" w:sz="0" w:space="0" w:color="auto"/>
                <w:bottom w:val="none" w:sz="0" w:space="0" w:color="auto"/>
                <w:right w:val="none" w:sz="0" w:space="0" w:color="auto"/>
              </w:divBdr>
            </w:div>
            <w:div w:id="80953647">
              <w:marLeft w:val="0"/>
              <w:marRight w:val="0"/>
              <w:marTop w:val="0"/>
              <w:marBottom w:val="0"/>
              <w:divBdr>
                <w:top w:val="none" w:sz="0" w:space="0" w:color="auto"/>
                <w:left w:val="none" w:sz="0" w:space="0" w:color="auto"/>
                <w:bottom w:val="none" w:sz="0" w:space="0" w:color="auto"/>
                <w:right w:val="none" w:sz="0" w:space="0" w:color="auto"/>
              </w:divBdr>
            </w:div>
            <w:div w:id="1014696552">
              <w:marLeft w:val="0"/>
              <w:marRight w:val="0"/>
              <w:marTop w:val="0"/>
              <w:marBottom w:val="0"/>
              <w:divBdr>
                <w:top w:val="none" w:sz="0" w:space="0" w:color="auto"/>
                <w:left w:val="none" w:sz="0" w:space="0" w:color="auto"/>
                <w:bottom w:val="none" w:sz="0" w:space="0" w:color="auto"/>
                <w:right w:val="none" w:sz="0" w:space="0" w:color="auto"/>
              </w:divBdr>
            </w:div>
            <w:div w:id="1252011343">
              <w:marLeft w:val="0"/>
              <w:marRight w:val="0"/>
              <w:marTop w:val="45"/>
              <w:marBottom w:val="0"/>
              <w:divBdr>
                <w:top w:val="none" w:sz="0" w:space="0" w:color="auto"/>
                <w:left w:val="none" w:sz="0" w:space="0" w:color="auto"/>
                <w:bottom w:val="none" w:sz="0" w:space="0" w:color="auto"/>
                <w:right w:val="none" w:sz="0" w:space="0" w:color="auto"/>
              </w:divBdr>
            </w:div>
            <w:div w:id="1169448667">
              <w:marLeft w:val="0"/>
              <w:marRight w:val="0"/>
              <w:marTop w:val="45"/>
              <w:marBottom w:val="0"/>
              <w:divBdr>
                <w:top w:val="none" w:sz="0" w:space="0" w:color="auto"/>
                <w:left w:val="none" w:sz="0" w:space="0" w:color="auto"/>
                <w:bottom w:val="none" w:sz="0" w:space="0" w:color="auto"/>
                <w:right w:val="none" w:sz="0" w:space="0" w:color="auto"/>
              </w:divBdr>
            </w:div>
            <w:div w:id="402726275">
              <w:marLeft w:val="0"/>
              <w:marRight w:val="0"/>
              <w:marTop w:val="45"/>
              <w:marBottom w:val="0"/>
              <w:divBdr>
                <w:top w:val="none" w:sz="0" w:space="0" w:color="auto"/>
                <w:left w:val="none" w:sz="0" w:space="0" w:color="auto"/>
                <w:bottom w:val="none" w:sz="0" w:space="0" w:color="auto"/>
                <w:right w:val="none" w:sz="0" w:space="0" w:color="auto"/>
              </w:divBdr>
            </w:div>
            <w:div w:id="694889918">
              <w:marLeft w:val="0"/>
              <w:marRight w:val="0"/>
              <w:marTop w:val="45"/>
              <w:marBottom w:val="0"/>
              <w:divBdr>
                <w:top w:val="none" w:sz="0" w:space="0" w:color="auto"/>
                <w:left w:val="none" w:sz="0" w:space="0" w:color="auto"/>
                <w:bottom w:val="none" w:sz="0" w:space="0" w:color="auto"/>
                <w:right w:val="none" w:sz="0" w:space="0" w:color="auto"/>
              </w:divBdr>
            </w:div>
          </w:divsChild>
        </w:div>
        <w:div w:id="1024595096">
          <w:marLeft w:val="60"/>
          <w:marRight w:val="0"/>
          <w:marTop w:val="360"/>
          <w:marBottom w:val="0"/>
          <w:divBdr>
            <w:top w:val="none" w:sz="0" w:space="0" w:color="auto"/>
            <w:left w:val="none" w:sz="0" w:space="0" w:color="auto"/>
            <w:bottom w:val="none" w:sz="0" w:space="0" w:color="auto"/>
            <w:right w:val="none" w:sz="0" w:space="0" w:color="auto"/>
          </w:divBdr>
        </w:div>
        <w:div w:id="109520748">
          <w:marLeft w:val="60"/>
          <w:marRight w:val="0"/>
          <w:marTop w:val="0"/>
          <w:marBottom w:val="0"/>
          <w:divBdr>
            <w:top w:val="none" w:sz="0" w:space="0" w:color="auto"/>
            <w:left w:val="none" w:sz="0" w:space="0" w:color="auto"/>
            <w:bottom w:val="none" w:sz="0" w:space="0" w:color="auto"/>
            <w:right w:val="none" w:sz="0" w:space="0" w:color="auto"/>
          </w:divBdr>
        </w:div>
        <w:div w:id="843395777">
          <w:marLeft w:val="60"/>
          <w:marRight w:val="0"/>
          <w:marTop w:val="60"/>
          <w:marBottom w:val="0"/>
          <w:divBdr>
            <w:top w:val="none" w:sz="0" w:space="0" w:color="auto"/>
            <w:left w:val="none" w:sz="0" w:space="0" w:color="auto"/>
            <w:bottom w:val="none" w:sz="0" w:space="0" w:color="auto"/>
            <w:right w:val="none" w:sz="0" w:space="0" w:color="auto"/>
          </w:divBdr>
          <w:divsChild>
            <w:div w:id="1540624364">
              <w:marLeft w:val="0"/>
              <w:marRight w:val="0"/>
              <w:marTop w:val="45"/>
              <w:marBottom w:val="0"/>
              <w:divBdr>
                <w:top w:val="none" w:sz="0" w:space="0" w:color="auto"/>
                <w:left w:val="none" w:sz="0" w:space="0" w:color="auto"/>
                <w:bottom w:val="none" w:sz="0" w:space="0" w:color="auto"/>
                <w:right w:val="none" w:sz="0" w:space="0" w:color="auto"/>
              </w:divBdr>
            </w:div>
            <w:div w:id="1854100715">
              <w:marLeft w:val="0"/>
              <w:marRight w:val="0"/>
              <w:marTop w:val="45"/>
              <w:marBottom w:val="0"/>
              <w:divBdr>
                <w:top w:val="none" w:sz="0" w:space="0" w:color="auto"/>
                <w:left w:val="none" w:sz="0" w:space="0" w:color="auto"/>
                <w:bottom w:val="none" w:sz="0" w:space="0" w:color="auto"/>
                <w:right w:val="none" w:sz="0" w:space="0" w:color="auto"/>
              </w:divBdr>
            </w:div>
            <w:div w:id="1257442936">
              <w:marLeft w:val="0"/>
              <w:marRight w:val="0"/>
              <w:marTop w:val="45"/>
              <w:marBottom w:val="0"/>
              <w:divBdr>
                <w:top w:val="none" w:sz="0" w:space="0" w:color="auto"/>
                <w:left w:val="none" w:sz="0" w:space="0" w:color="auto"/>
                <w:bottom w:val="none" w:sz="0" w:space="0" w:color="auto"/>
                <w:right w:val="none" w:sz="0" w:space="0" w:color="auto"/>
              </w:divBdr>
            </w:div>
            <w:div w:id="813446863">
              <w:marLeft w:val="0"/>
              <w:marRight w:val="0"/>
              <w:marTop w:val="45"/>
              <w:marBottom w:val="0"/>
              <w:divBdr>
                <w:top w:val="none" w:sz="0" w:space="0" w:color="auto"/>
                <w:left w:val="none" w:sz="0" w:space="0" w:color="auto"/>
                <w:bottom w:val="none" w:sz="0" w:space="0" w:color="auto"/>
                <w:right w:val="none" w:sz="0" w:space="0" w:color="auto"/>
              </w:divBdr>
            </w:div>
          </w:divsChild>
        </w:div>
        <w:div w:id="645939399">
          <w:marLeft w:val="60"/>
          <w:marRight w:val="0"/>
          <w:marTop w:val="360"/>
          <w:marBottom w:val="0"/>
          <w:divBdr>
            <w:top w:val="none" w:sz="0" w:space="0" w:color="auto"/>
            <w:left w:val="none" w:sz="0" w:space="0" w:color="auto"/>
            <w:bottom w:val="none" w:sz="0" w:space="0" w:color="auto"/>
            <w:right w:val="none" w:sz="0" w:space="0" w:color="auto"/>
          </w:divBdr>
        </w:div>
        <w:div w:id="744835114">
          <w:marLeft w:val="60"/>
          <w:marRight w:val="0"/>
          <w:marTop w:val="0"/>
          <w:marBottom w:val="0"/>
          <w:divBdr>
            <w:top w:val="none" w:sz="0" w:space="0" w:color="auto"/>
            <w:left w:val="none" w:sz="0" w:space="0" w:color="auto"/>
            <w:bottom w:val="none" w:sz="0" w:space="0" w:color="auto"/>
            <w:right w:val="none" w:sz="0" w:space="0" w:color="auto"/>
          </w:divBdr>
        </w:div>
        <w:div w:id="607273101">
          <w:marLeft w:val="60"/>
          <w:marRight w:val="0"/>
          <w:marTop w:val="60"/>
          <w:marBottom w:val="0"/>
          <w:divBdr>
            <w:top w:val="none" w:sz="0" w:space="0" w:color="auto"/>
            <w:left w:val="none" w:sz="0" w:space="0" w:color="auto"/>
            <w:bottom w:val="none" w:sz="0" w:space="0" w:color="auto"/>
            <w:right w:val="none" w:sz="0" w:space="0" w:color="auto"/>
          </w:divBdr>
          <w:divsChild>
            <w:div w:id="485099090">
              <w:marLeft w:val="0"/>
              <w:marRight w:val="0"/>
              <w:marTop w:val="45"/>
              <w:marBottom w:val="0"/>
              <w:divBdr>
                <w:top w:val="none" w:sz="0" w:space="0" w:color="auto"/>
                <w:left w:val="none" w:sz="0" w:space="0" w:color="auto"/>
                <w:bottom w:val="none" w:sz="0" w:space="0" w:color="auto"/>
                <w:right w:val="none" w:sz="0" w:space="0" w:color="auto"/>
              </w:divBdr>
            </w:div>
            <w:div w:id="177738617">
              <w:marLeft w:val="0"/>
              <w:marRight w:val="0"/>
              <w:marTop w:val="45"/>
              <w:marBottom w:val="0"/>
              <w:divBdr>
                <w:top w:val="none" w:sz="0" w:space="0" w:color="auto"/>
                <w:left w:val="none" w:sz="0" w:space="0" w:color="auto"/>
                <w:bottom w:val="none" w:sz="0" w:space="0" w:color="auto"/>
                <w:right w:val="none" w:sz="0" w:space="0" w:color="auto"/>
              </w:divBdr>
            </w:div>
            <w:div w:id="607279499">
              <w:marLeft w:val="0"/>
              <w:marRight w:val="0"/>
              <w:marTop w:val="45"/>
              <w:marBottom w:val="0"/>
              <w:divBdr>
                <w:top w:val="none" w:sz="0" w:space="0" w:color="auto"/>
                <w:left w:val="none" w:sz="0" w:space="0" w:color="auto"/>
                <w:bottom w:val="none" w:sz="0" w:space="0" w:color="auto"/>
                <w:right w:val="none" w:sz="0" w:space="0" w:color="auto"/>
              </w:divBdr>
            </w:div>
            <w:div w:id="1163351691">
              <w:marLeft w:val="0"/>
              <w:marRight w:val="0"/>
              <w:marTop w:val="45"/>
              <w:marBottom w:val="0"/>
              <w:divBdr>
                <w:top w:val="none" w:sz="0" w:space="0" w:color="auto"/>
                <w:left w:val="none" w:sz="0" w:space="0" w:color="auto"/>
                <w:bottom w:val="none" w:sz="0" w:space="0" w:color="auto"/>
                <w:right w:val="none" w:sz="0" w:space="0" w:color="auto"/>
              </w:divBdr>
            </w:div>
          </w:divsChild>
        </w:div>
        <w:div w:id="1779713958">
          <w:marLeft w:val="60"/>
          <w:marRight w:val="0"/>
          <w:marTop w:val="360"/>
          <w:marBottom w:val="0"/>
          <w:divBdr>
            <w:top w:val="none" w:sz="0" w:space="0" w:color="auto"/>
            <w:left w:val="none" w:sz="0" w:space="0" w:color="auto"/>
            <w:bottom w:val="none" w:sz="0" w:space="0" w:color="auto"/>
            <w:right w:val="none" w:sz="0" w:space="0" w:color="auto"/>
          </w:divBdr>
        </w:div>
        <w:div w:id="1083523986">
          <w:marLeft w:val="60"/>
          <w:marRight w:val="0"/>
          <w:marTop w:val="0"/>
          <w:marBottom w:val="0"/>
          <w:divBdr>
            <w:top w:val="none" w:sz="0" w:space="0" w:color="auto"/>
            <w:left w:val="none" w:sz="0" w:space="0" w:color="auto"/>
            <w:bottom w:val="none" w:sz="0" w:space="0" w:color="auto"/>
            <w:right w:val="none" w:sz="0" w:space="0" w:color="auto"/>
          </w:divBdr>
        </w:div>
        <w:div w:id="1378311394">
          <w:marLeft w:val="60"/>
          <w:marRight w:val="0"/>
          <w:marTop w:val="60"/>
          <w:marBottom w:val="0"/>
          <w:divBdr>
            <w:top w:val="none" w:sz="0" w:space="0" w:color="auto"/>
            <w:left w:val="none" w:sz="0" w:space="0" w:color="auto"/>
            <w:bottom w:val="none" w:sz="0" w:space="0" w:color="auto"/>
            <w:right w:val="none" w:sz="0" w:space="0" w:color="auto"/>
          </w:divBdr>
          <w:divsChild>
            <w:div w:id="1372456831">
              <w:marLeft w:val="0"/>
              <w:marRight w:val="0"/>
              <w:marTop w:val="45"/>
              <w:marBottom w:val="0"/>
              <w:divBdr>
                <w:top w:val="none" w:sz="0" w:space="0" w:color="auto"/>
                <w:left w:val="none" w:sz="0" w:space="0" w:color="auto"/>
                <w:bottom w:val="none" w:sz="0" w:space="0" w:color="auto"/>
                <w:right w:val="none" w:sz="0" w:space="0" w:color="auto"/>
              </w:divBdr>
            </w:div>
            <w:div w:id="773744690">
              <w:marLeft w:val="0"/>
              <w:marRight w:val="0"/>
              <w:marTop w:val="45"/>
              <w:marBottom w:val="0"/>
              <w:divBdr>
                <w:top w:val="none" w:sz="0" w:space="0" w:color="auto"/>
                <w:left w:val="none" w:sz="0" w:space="0" w:color="auto"/>
                <w:bottom w:val="none" w:sz="0" w:space="0" w:color="auto"/>
                <w:right w:val="none" w:sz="0" w:space="0" w:color="auto"/>
              </w:divBdr>
            </w:div>
            <w:div w:id="1849709658">
              <w:marLeft w:val="0"/>
              <w:marRight w:val="0"/>
              <w:marTop w:val="45"/>
              <w:marBottom w:val="0"/>
              <w:divBdr>
                <w:top w:val="none" w:sz="0" w:space="0" w:color="auto"/>
                <w:left w:val="none" w:sz="0" w:space="0" w:color="auto"/>
                <w:bottom w:val="none" w:sz="0" w:space="0" w:color="auto"/>
                <w:right w:val="none" w:sz="0" w:space="0" w:color="auto"/>
              </w:divBdr>
            </w:div>
            <w:div w:id="777334439">
              <w:marLeft w:val="0"/>
              <w:marRight w:val="0"/>
              <w:marTop w:val="45"/>
              <w:marBottom w:val="0"/>
              <w:divBdr>
                <w:top w:val="none" w:sz="0" w:space="0" w:color="auto"/>
                <w:left w:val="none" w:sz="0" w:space="0" w:color="auto"/>
                <w:bottom w:val="none" w:sz="0" w:space="0" w:color="auto"/>
                <w:right w:val="none" w:sz="0" w:space="0" w:color="auto"/>
              </w:divBdr>
            </w:div>
          </w:divsChild>
        </w:div>
        <w:div w:id="1055589966">
          <w:marLeft w:val="0"/>
          <w:marRight w:val="0"/>
          <w:marTop w:val="210"/>
          <w:marBottom w:val="0"/>
          <w:divBdr>
            <w:top w:val="none" w:sz="0" w:space="0" w:color="auto"/>
            <w:left w:val="none" w:sz="0" w:space="0" w:color="auto"/>
            <w:bottom w:val="none" w:sz="0" w:space="0" w:color="auto"/>
            <w:right w:val="none" w:sz="0" w:space="0" w:color="auto"/>
          </w:divBdr>
          <w:divsChild>
            <w:div w:id="20069317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3198107">
      <w:bodyDiv w:val="1"/>
      <w:marLeft w:val="0"/>
      <w:marRight w:val="0"/>
      <w:marTop w:val="0"/>
      <w:marBottom w:val="0"/>
      <w:divBdr>
        <w:top w:val="none" w:sz="0" w:space="0" w:color="auto"/>
        <w:left w:val="none" w:sz="0" w:space="0" w:color="auto"/>
        <w:bottom w:val="none" w:sz="0" w:space="0" w:color="auto"/>
        <w:right w:val="none" w:sz="0" w:space="0" w:color="auto"/>
      </w:divBdr>
      <w:divsChild>
        <w:div w:id="641740599">
          <w:marLeft w:val="60"/>
          <w:marRight w:val="0"/>
          <w:marTop w:val="360"/>
          <w:marBottom w:val="0"/>
          <w:divBdr>
            <w:top w:val="none" w:sz="0" w:space="0" w:color="auto"/>
            <w:left w:val="none" w:sz="0" w:space="0" w:color="auto"/>
            <w:bottom w:val="none" w:sz="0" w:space="0" w:color="auto"/>
            <w:right w:val="none" w:sz="0" w:space="0" w:color="auto"/>
          </w:divBdr>
        </w:div>
        <w:div w:id="1921015408">
          <w:marLeft w:val="60"/>
          <w:marRight w:val="0"/>
          <w:marTop w:val="0"/>
          <w:marBottom w:val="0"/>
          <w:divBdr>
            <w:top w:val="none" w:sz="0" w:space="0" w:color="auto"/>
            <w:left w:val="none" w:sz="0" w:space="0" w:color="auto"/>
            <w:bottom w:val="none" w:sz="0" w:space="0" w:color="auto"/>
            <w:right w:val="none" w:sz="0" w:space="0" w:color="auto"/>
          </w:divBdr>
        </w:div>
        <w:div w:id="1562790034">
          <w:marLeft w:val="60"/>
          <w:marRight w:val="0"/>
          <w:marTop w:val="60"/>
          <w:marBottom w:val="0"/>
          <w:divBdr>
            <w:top w:val="none" w:sz="0" w:space="0" w:color="auto"/>
            <w:left w:val="none" w:sz="0" w:space="0" w:color="auto"/>
            <w:bottom w:val="none" w:sz="0" w:space="0" w:color="auto"/>
            <w:right w:val="none" w:sz="0" w:space="0" w:color="auto"/>
          </w:divBdr>
          <w:divsChild>
            <w:div w:id="202060393">
              <w:marLeft w:val="0"/>
              <w:marRight w:val="0"/>
              <w:marTop w:val="45"/>
              <w:marBottom w:val="0"/>
              <w:divBdr>
                <w:top w:val="none" w:sz="0" w:space="0" w:color="auto"/>
                <w:left w:val="none" w:sz="0" w:space="0" w:color="auto"/>
                <w:bottom w:val="none" w:sz="0" w:space="0" w:color="auto"/>
                <w:right w:val="none" w:sz="0" w:space="0" w:color="auto"/>
              </w:divBdr>
            </w:div>
            <w:div w:id="1887183883">
              <w:marLeft w:val="0"/>
              <w:marRight w:val="0"/>
              <w:marTop w:val="45"/>
              <w:marBottom w:val="0"/>
              <w:divBdr>
                <w:top w:val="none" w:sz="0" w:space="0" w:color="auto"/>
                <w:left w:val="none" w:sz="0" w:space="0" w:color="auto"/>
                <w:bottom w:val="none" w:sz="0" w:space="0" w:color="auto"/>
                <w:right w:val="none" w:sz="0" w:space="0" w:color="auto"/>
              </w:divBdr>
            </w:div>
            <w:div w:id="1017468336">
              <w:marLeft w:val="0"/>
              <w:marRight w:val="0"/>
              <w:marTop w:val="45"/>
              <w:marBottom w:val="0"/>
              <w:divBdr>
                <w:top w:val="none" w:sz="0" w:space="0" w:color="auto"/>
                <w:left w:val="none" w:sz="0" w:space="0" w:color="auto"/>
                <w:bottom w:val="none" w:sz="0" w:space="0" w:color="auto"/>
                <w:right w:val="none" w:sz="0" w:space="0" w:color="auto"/>
              </w:divBdr>
            </w:div>
            <w:div w:id="1565676605">
              <w:marLeft w:val="0"/>
              <w:marRight w:val="0"/>
              <w:marTop w:val="0"/>
              <w:marBottom w:val="0"/>
              <w:divBdr>
                <w:top w:val="none" w:sz="0" w:space="0" w:color="auto"/>
                <w:left w:val="none" w:sz="0" w:space="0" w:color="auto"/>
                <w:bottom w:val="none" w:sz="0" w:space="0" w:color="auto"/>
                <w:right w:val="none" w:sz="0" w:space="0" w:color="auto"/>
              </w:divBdr>
            </w:div>
            <w:div w:id="1494950150">
              <w:marLeft w:val="0"/>
              <w:marRight w:val="0"/>
              <w:marTop w:val="0"/>
              <w:marBottom w:val="0"/>
              <w:divBdr>
                <w:top w:val="none" w:sz="0" w:space="0" w:color="auto"/>
                <w:left w:val="none" w:sz="0" w:space="0" w:color="auto"/>
                <w:bottom w:val="none" w:sz="0" w:space="0" w:color="auto"/>
                <w:right w:val="none" w:sz="0" w:space="0" w:color="auto"/>
              </w:divBdr>
            </w:div>
            <w:div w:id="1948541041">
              <w:marLeft w:val="0"/>
              <w:marRight w:val="0"/>
              <w:marTop w:val="45"/>
              <w:marBottom w:val="0"/>
              <w:divBdr>
                <w:top w:val="none" w:sz="0" w:space="0" w:color="auto"/>
                <w:left w:val="none" w:sz="0" w:space="0" w:color="auto"/>
                <w:bottom w:val="none" w:sz="0" w:space="0" w:color="auto"/>
                <w:right w:val="none" w:sz="0" w:space="0" w:color="auto"/>
              </w:divBdr>
            </w:div>
            <w:div w:id="1712680295">
              <w:marLeft w:val="0"/>
              <w:marRight w:val="0"/>
              <w:marTop w:val="45"/>
              <w:marBottom w:val="0"/>
              <w:divBdr>
                <w:top w:val="none" w:sz="0" w:space="0" w:color="auto"/>
                <w:left w:val="none" w:sz="0" w:space="0" w:color="auto"/>
                <w:bottom w:val="none" w:sz="0" w:space="0" w:color="auto"/>
                <w:right w:val="none" w:sz="0" w:space="0" w:color="auto"/>
              </w:divBdr>
            </w:div>
            <w:div w:id="1096831521">
              <w:marLeft w:val="0"/>
              <w:marRight w:val="0"/>
              <w:marTop w:val="45"/>
              <w:marBottom w:val="0"/>
              <w:divBdr>
                <w:top w:val="none" w:sz="0" w:space="0" w:color="auto"/>
                <w:left w:val="none" w:sz="0" w:space="0" w:color="auto"/>
                <w:bottom w:val="none" w:sz="0" w:space="0" w:color="auto"/>
                <w:right w:val="none" w:sz="0" w:space="0" w:color="auto"/>
              </w:divBdr>
            </w:div>
          </w:divsChild>
        </w:div>
        <w:div w:id="766003894">
          <w:marLeft w:val="60"/>
          <w:marRight w:val="0"/>
          <w:marTop w:val="360"/>
          <w:marBottom w:val="0"/>
          <w:divBdr>
            <w:top w:val="none" w:sz="0" w:space="0" w:color="auto"/>
            <w:left w:val="none" w:sz="0" w:space="0" w:color="auto"/>
            <w:bottom w:val="none" w:sz="0" w:space="0" w:color="auto"/>
            <w:right w:val="none" w:sz="0" w:space="0" w:color="auto"/>
          </w:divBdr>
        </w:div>
        <w:div w:id="1064064884">
          <w:marLeft w:val="60"/>
          <w:marRight w:val="0"/>
          <w:marTop w:val="0"/>
          <w:marBottom w:val="0"/>
          <w:divBdr>
            <w:top w:val="none" w:sz="0" w:space="0" w:color="auto"/>
            <w:left w:val="none" w:sz="0" w:space="0" w:color="auto"/>
            <w:bottom w:val="none" w:sz="0" w:space="0" w:color="auto"/>
            <w:right w:val="none" w:sz="0" w:space="0" w:color="auto"/>
          </w:divBdr>
        </w:div>
        <w:div w:id="965622733">
          <w:marLeft w:val="60"/>
          <w:marRight w:val="0"/>
          <w:marTop w:val="60"/>
          <w:marBottom w:val="0"/>
          <w:divBdr>
            <w:top w:val="none" w:sz="0" w:space="0" w:color="auto"/>
            <w:left w:val="none" w:sz="0" w:space="0" w:color="auto"/>
            <w:bottom w:val="none" w:sz="0" w:space="0" w:color="auto"/>
            <w:right w:val="none" w:sz="0" w:space="0" w:color="auto"/>
          </w:divBdr>
          <w:divsChild>
            <w:div w:id="290137121">
              <w:marLeft w:val="0"/>
              <w:marRight w:val="0"/>
              <w:marTop w:val="45"/>
              <w:marBottom w:val="0"/>
              <w:divBdr>
                <w:top w:val="none" w:sz="0" w:space="0" w:color="auto"/>
                <w:left w:val="none" w:sz="0" w:space="0" w:color="auto"/>
                <w:bottom w:val="none" w:sz="0" w:space="0" w:color="auto"/>
                <w:right w:val="none" w:sz="0" w:space="0" w:color="auto"/>
              </w:divBdr>
            </w:div>
            <w:div w:id="527530330">
              <w:marLeft w:val="0"/>
              <w:marRight w:val="0"/>
              <w:marTop w:val="45"/>
              <w:marBottom w:val="0"/>
              <w:divBdr>
                <w:top w:val="none" w:sz="0" w:space="0" w:color="auto"/>
                <w:left w:val="none" w:sz="0" w:space="0" w:color="auto"/>
                <w:bottom w:val="none" w:sz="0" w:space="0" w:color="auto"/>
                <w:right w:val="none" w:sz="0" w:space="0" w:color="auto"/>
              </w:divBdr>
            </w:div>
            <w:div w:id="811748179">
              <w:marLeft w:val="0"/>
              <w:marRight w:val="0"/>
              <w:marTop w:val="45"/>
              <w:marBottom w:val="0"/>
              <w:divBdr>
                <w:top w:val="none" w:sz="0" w:space="0" w:color="auto"/>
                <w:left w:val="none" w:sz="0" w:space="0" w:color="auto"/>
                <w:bottom w:val="none" w:sz="0" w:space="0" w:color="auto"/>
                <w:right w:val="none" w:sz="0" w:space="0" w:color="auto"/>
              </w:divBdr>
            </w:div>
            <w:div w:id="1073157616">
              <w:marLeft w:val="0"/>
              <w:marRight w:val="0"/>
              <w:marTop w:val="45"/>
              <w:marBottom w:val="0"/>
              <w:divBdr>
                <w:top w:val="none" w:sz="0" w:space="0" w:color="auto"/>
                <w:left w:val="none" w:sz="0" w:space="0" w:color="auto"/>
                <w:bottom w:val="none" w:sz="0" w:space="0" w:color="auto"/>
                <w:right w:val="none" w:sz="0" w:space="0" w:color="auto"/>
              </w:divBdr>
            </w:div>
          </w:divsChild>
        </w:div>
        <w:div w:id="1390420250">
          <w:marLeft w:val="60"/>
          <w:marRight w:val="0"/>
          <w:marTop w:val="360"/>
          <w:marBottom w:val="0"/>
          <w:divBdr>
            <w:top w:val="none" w:sz="0" w:space="0" w:color="auto"/>
            <w:left w:val="none" w:sz="0" w:space="0" w:color="auto"/>
            <w:bottom w:val="none" w:sz="0" w:space="0" w:color="auto"/>
            <w:right w:val="none" w:sz="0" w:space="0" w:color="auto"/>
          </w:divBdr>
        </w:div>
        <w:div w:id="1977642726">
          <w:marLeft w:val="60"/>
          <w:marRight w:val="0"/>
          <w:marTop w:val="0"/>
          <w:marBottom w:val="0"/>
          <w:divBdr>
            <w:top w:val="none" w:sz="0" w:space="0" w:color="auto"/>
            <w:left w:val="none" w:sz="0" w:space="0" w:color="auto"/>
            <w:bottom w:val="none" w:sz="0" w:space="0" w:color="auto"/>
            <w:right w:val="none" w:sz="0" w:space="0" w:color="auto"/>
          </w:divBdr>
        </w:div>
        <w:div w:id="1450318575">
          <w:marLeft w:val="60"/>
          <w:marRight w:val="0"/>
          <w:marTop w:val="60"/>
          <w:marBottom w:val="0"/>
          <w:divBdr>
            <w:top w:val="none" w:sz="0" w:space="0" w:color="auto"/>
            <w:left w:val="none" w:sz="0" w:space="0" w:color="auto"/>
            <w:bottom w:val="none" w:sz="0" w:space="0" w:color="auto"/>
            <w:right w:val="none" w:sz="0" w:space="0" w:color="auto"/>
          </w:divBdr>
          <w:divsChild>
            <w:div w:id="118032876">
              <w:marLeft w:val="0"/>
              <w:marRight w:val="0"/>
              <w:marTop w:val="45"/>
              <w:marBottom w:val="0"/>
              <w:divBdr>
                <w:top w:val="none" w:sz="0" w:space="0" w:color="auto"/>
                <w:left w:val="none" w:sz="0" w:space="0" w:color="auto"/>
                <w:bottom w:val="none" w:sz="0" w:space="0" w:color="auto"/>
                <w:right w:val="none" w:sz="0" w:space="0" w:color="auto"/>
              </w:divBdr>
            </w:div>
            <w:div w:id="705955932">
              <w:marLeft w:val="0"/>
              <w:marRight w:val="0"/>
              <w:marTop w:val="45"/>
              <w:marBottom w:val="0"/>
              <w:divBdr>
                <w:top w:val="none" w:sz="0" w:space="0" w:color="auto"/>
                <w:left w:val="none" w:sz="0" w:space="0" w:color="auto"/>
                <w:bottom w:val="none" w:sz="0" w:space="0" w:color="auto"/>
                <w:right w:val="none" w:sz="0" w:space="0" w:color="auto"/>
              </w:divBdr>
            </w:div>
            <w:div w:id="1220360582">
              <w:marLeft w:val="0"/>
              <w:marRight w:val="0"/>
              <w:marTop w:val="45"/>
              <w:marBottom w:val="0"/>
              <w:divBdr>
                <w:top w:val="none" w:sz="0" w:space="0" w:color="auto"/>
                <w:left w:val="none" w:sz="0" w:space="0" w:color="auto"/>
                <w:bottom w:val="none" w:sz="0" w:space="0" w:color="auto"/>
                <w:right w:val="none" w:sz="0" w:space="0" w:color="auto"/>
              </w:divBdr>
            </w:div>
            <w:div w:id="1965426033">
              <w:marLeft w:val="0"/>
              <w:marRight w:val="0"/>
              <w:marTop w:val="45"/>
              <w:marBottom w:val="0"/>
              <w:divBdr>
                <w:top w:val="none" w:sz="0" w:space="0" w:color="auto"/>
                <w:left w:val="none" w:sz="0" w:space="0" w:color="auto"/>
                <w:bottom w:val="none" w:sz="0" w:space="0" w:color="auto"/>
                <w:right w:val="none" w:sz="0" w:space="0" w:color="auto"/>
              </w:divBdr>
            </w:div>
          </w:divsChild>
        </w:div>
        <w:div w:id="1413157119">
          <w:marLeft w:val="60"/>
          <w:marRight w:val="0"/>
          <w:marTop w:val="360"/>
          <w:marBottom w:val="0"/>
          <w:divBdr>
            <w:top w:val="none" w:sz="0" w:space="0" w:color="auto"/>
            <w:left w:val="none" w:sz="0" w:space="0" w:color="auto"/>
            <w:bottom w:val="none" w:sz="0" w:space="0" w:color="auto"/>
            <w:right w:val="none" w:sz="0" w:space="0" w:color="auto"/>
          </w:divBdr>
        </w:div>
        <w:div w:id="180704114">
          <w:marLeft w:val="60"/>
          <w:marRight w:val="0"/>
          <w:marTop w:val="0"/>
          <w:marBottom w:val="0"/>
          <w:divBdr>
            <w:top w:val="none" w:sz="0" w:space="0" w:color="auto"/>
            <w:left w:val="none" w:sz="0" w:space="0" w:color="auto"/>
            <w:bottom w:val="none" w:sz="0" w:space="0" w:color="auto"/>
            <w:right w:val="none" w:sz="0" w:space="0" w:color="auto"/>
          </w:divBdr>
        </w:div>
        <w:div w:id="314185996">
          <w:marLeft w:val="60"/>
          <w:marRight w:val="0"/>
          <w:marTop w:val="60"/>
          <w:marBottom w:val="0"/>
          <w:divBdr>
            <w:top w:val="none" w:sz="0" w:space="0" w:color="auto"/>
            <w:left w:val="none" w:sz="0" w:space="0" w:color="auto"/>
            <w:bottom w:val="none" w:sz="0" w:space="0" w:color="auto"/>
            <w:right w:val="none" w:sz="0" w:space="0" w:color="auto"/>
          </w:divBdr>
          <w:divsChild>
            <w:div w:id="1802185055">
              <w:marLeft w:val="0"/>
              <w:marRight w:val="0"/>
              <w:marTop w:val="45"/>
              <w:marBottom w:val="0"/>
              <w:divBdr>
                <w:top w:val="none" w:sz="0" w:space="0" w:color="auto"/>
                <w:left w:val="none" w:sz="0" w:space="0" w:color="auto"/>
                <w:bottom w:val="none" w:sz="0" w:space="0" w:color="auto"/>
                <w:right w:val="none" w:sz="0" w:space="0" w:color="auto"/>
              </w:divBdr>
            </w:div>
            <w:div w:id="693581070">
              <w:marLeft w:val="0"/>
              <w:marRight w:val="0"/>
              <w:marTop w:val="45"/>
              <w:marBottom w:val="0"/>
              <w:divBdr>
                <w:top w:val="none" w:sz="0" w:space="0" w:color="auto"/>
                <w:left w:val="none" w:sz="0" w:space="0" w:color="auto"/>
                <w:bottom w:val="none" w:sz="0" w:space="0" w:color="auto"/>
                <w:right w:val="none" w:sz="0" w:space="0" w:color="auto"/>
              </w:divBdr>
            </w:div>
            <w:div w:id="1825702237">
              <w:marLeft w:val="0"/>
              <w:marRight w:val="0"/>
              <w:marTop w:val="45"/>
              <w:marBottom w:val="0"/>
              <w:divBdr>
                <w:top w:val="none" w:sz="0" w:space="0" w:color="auto"/>
                <w:left w:val="none" w:sz="0" w:space="0" w:color="auto"/>
                <w:bottom w:val="none" w:sz="0" w:space="0" w:color="auto"/>
                <w:right w:val="none" w:sz="0" w:space="0" w:color="auto"/>
              </w:divBdr>
            </w:div>
            <w:div w:id="1263487655">
              <w:marLeft w:val="0"/>
              <w:marRight w:val="0"/>
              <w:marTop w:val="45"/>
              <w:marBottom w:val="0"/>
              <w:divBdr>
                <w:top w:val="none" w:sz="0" w:space="0" w:color="auto"/>
                <w:left w:val="none" w:sz="0" w:space="0" w:color="auto"/>
                <w:bottom w:val="none" w:sz="0" w:space="0" w:color="auto"/>
                <w:right w:val="none" w:sz="0" w:space="0" w:color="auto"/>
              </w:divBdr>
            </w:div>
          </w:divsChild>
        </w:div>
        <w:div w:id="980694532">
          <w:marLeft w:val="0"/>
          <w:marRight w:val="0"/>
          <w:marTop w:val="210"/>
          <w:marBottom w:val="0"/>
          <w:divBdr>
            <w:top w:val="none" w:sz="0" w:space="0" w:color="auto"/>
            <w:left w:val="none" w:sz="0" w:space="0" w:color="auto"/>
            <w:bottom w:val="none" w:sz="0" w:space="0" w:color="auto"/>
            <w:right w:val="none" w:sz="0" w:space="0" w:color="auto"/>
          </w:divBdr>
          <w:divsChild>
            <w:div w:id="21161235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3707879">
      <w:bodyDiv w:val="1"/>
      <w:marLeft w:val="0"/>
      <w:marRight w:val="0"/>
      <w:marTop w:val="0"/>
      <w:marBottom w:val="0"/>
      <w:divBdr>
        <w:top w:val="none" w:sz="0" w:space="0" w:color="auto"/>
        <w:left w:val="none" w:sz="0" w:space="0" w:color="auto"/>
        <w:bottom w:val="none" w:sz="0" w:space="0" w:color="auto"/>
        <w:right w:val="none" w:sz="0" w:space="0" w:color="auto"/>
      </w:divBdr>
      <w:divsChild>
        <w:div w:id="154731873">
          <w:marLeft w:val="60"/>
          <w:marRight w:val="0"/>
          <w:marTop w:val="360"/>
          <w:marBottom w:val="0"/>
          <w:divBdr>
            <w:top w:val="none" w:sz="0" w:space="0" w:color="auto"/>
            <w:left w:val="none" w:sz="0" w:space="0" w:color="auto"/>
            <w:bottom w:val="none" w:sz="0" w:space="0" w:color="auto"/>
            <w:right w:val="none" w:sz="0" w:space="0" w:color="auto"/>
          </w:divBdr>
        </w:div>
        <w:div w:id="1382511148">
          <w:marLeft w:val="60"/>
          <w:marRight w:val="0"/>
          <w:marTop w:val="0"/>
          <w:marBottom w:val="0"/>
          <w:divBdr>
            <w:top w:val="none" w:sz="0" w:space="0" w:color="auto"/>
            <w:left w:val="none" w:sz="0" w:space="0" w:color="auto"/>
            <w:bottom w:val="none" w:sz="0" w:space="0" w:color="auto"/>
            <w:right w:val="none" w:sz="0" w:space="0" w:color="auto"/>
          </w:divBdr>
        </w:div>
        <w:div w:id="1089734271">
          <w:marLeft w:val="60"/>
          <w:marRight w:val="0"/>
          <w:marTop w:val="60"/>
          <w:marBottom w:val="0"/>
          <w:divBdr>
            <w:top w:val="none" w:sz="0" w:space="0" w:color="auto"/>
            <w:left w:val="none" w:sz="0" w:space="0" w:color="auto"/>
            <w:bottom w:val="none" w:sz="0" w:space="0" w:color="auto"/>
            <w:right w:val="none" w:sz="0" w:space="0" w:color="auto"/>
          </w:divBdr>
          <w:divsChild>
            <w:div w:id="497161670">
              <w:marLeft w:val="0"/>
              <w:marRight w:val="0"/>
              <w:marTop w:val="45"/>
              <w:marBottom w:val="0"/>
              <w:divBdr>
                <w:top w:val="none" w:sz="0" w:space="0" w:color="auto"/>
                <w:left w:val="none" w:sz="0" w:space="0" w:color="auto"/>
                <w:bottom w:val="none" w:sz="0" w:space="0" w:color="auto"/>
                <w:right w:val="none" w:sz="0" w:space="0" w:color="auto"/>
              </w:divBdr>
            </w:div>
            <w:div w:id="1250499925">
              <w:marLeft w:val="0"/>
              <w:marRight w:val="0"/>
              <w:marTop w:val="45"/>
              <w:marBottom w:val="0"/>
              <w:divBdr>
                <w:top w:val="none" w:sz="0" w:space="0" w:color="auto"/>
                <w:left w:val="none" w:sz="0" w:space="0" w:color="auto"/>
                <w:bottom w:val="none" w:sz="0" w:space="0" w:color="auto"/>
                <w:right w:val="none" w:sz="0" w:space="0" w:color="auto"/>
              </w:divBdr>
            </w:div>
            <w:div w:id="1747023939">
              <w:marLeft w:val="0"/>
              <w:marRight w:val="0"/>
              <w:marTop w:val="45"/>
              <w:marBottom w:val="0"/>
              <w:divBdr>
                <w:top w:val="none" w:sz="0" w:space="0" w:color="auto"/>
                <w:left w:val="none" w:sz="0" w:space="0" w:color="auto"/>
                <w:bottom w:val="none" w:sz="0" w:space="0" w:color="auto"/>
                <w:right w:val="none" w:sz="0" w:space="0" w:color="auto"/>
              </w:divBdr>
            </w:div>
            <w:div w:id="1605108250">
              <w:marLeft w:val="0"/>
              <w:marRight w:val="0"/>
              <w:marTop w:val="0"/>
              <w:marBottom w:val="0"/>
              <w:divBdr>
                <w:top w:val="none" w:sz="0" w:space="0" w:color="auto"/>
                <w:left w:val="none" w:sz="0" w:space="0" w:color="auto"/>
                <w:bottom w:val="none" w:sz="0" w:space="0" w:color="auto"/>
                <w:right w:val="none" w:sz="0" w:space="0" w:color="auto"/>
              </w:divBdr>
            </w:div>
            <w:div w:id="706833758">
              <w:marLeft w:val="0"/>
              <w:marRight w:val="0"/>
              <w:marTop w:val="0"/>
              <w:marBottom w:val="0"/>
              <w:divBdr>
                <w:top w:val="none" w:sz="0" w:space="0" w:color="auto"/>
                <w:left w:val="none" w:sz="0" w:space="0" w:color="auto"/>
                <w:bottom w:val="none" w:sz="0" w:space="0" w:color="auto"/>
                <w:right w:val="none" w:sz="0" w:space="0" w:color="auto"/>
              </w:divBdr>
            </w:div>
            <w:div w:id="1433890987">
              <w:marLeft w:val="0"/>
              <w:marRight w:val="0"/>
              <w:marTop w:val="45"/>
              <w:marBottom w:val="0"/>
              <w:divBdr>
                <w:top w:val="none" w:sz="0" w:space="0" w:color="auto"/>
                <w:left w:val="none" w:sz="0" w:space="0" w:color="auto"/>
                <w:bottom w:val="none" w:sz="0" w:space="0" w:color="auto"/>
                <w:right w:val="none" w:sz="0" w:space="0" w:color="auto"/>
              </w:divBdr>
            </w:div>
            <w:div w:id="1753312281">
              <w:marLeft w:val="0"/>
              <w:marRight w:val="0"/>
              <w:marTop w:val="45"/>
              <w:marBottom w:val="0"/>
              <w:divBdr>
                <w:top w:val="none" w:sz="0" w:space="0" w:color="auto"/>
                <w:left w:val="none" w:sz="0" w:space="0" w:color="auto"/>
                <w:bottom w:val="none" w:sz="0" w:space="0" w:color="auto"/>
                <w:right w:val="none" w:sz="0" w:space="0" w:color="auto"/>
              </w:divBdr>
            </w:div>
            <w:div w:id="850996839">
              <w:marLeft w:val="0"/>
              <w:marRight w:val="0"/>
              <w:marTop w:val="45"/>
              <w:marBottom w:val="0"/>
              <w:divBdr>
                <w:top w:val="none" w:sz="0" w:space="0" w:color="auto"/>
                <w:left w:val="none" w:sz="0" w:space="0" w:color="auto"/>
                <w:bottom w:val="none" w:sz="0" w:space="0" w:color="auto"/>
                <w:right w:val="none" w:sz="0" w:space="0" w:color="auto"/>
              </w:divBdr>
            </w:div>
          </w:divsChild>
        </w:div>
        <w:div w:id="1367490418">
          <w:marLeft w:val="60"/>
          <w:marRight w:val="0"/>
          <w:marTop w:val="360"/>
          <w:marBottom w:val="0"/>
          <w:divBdr>
            <w:top w:val="none" w:sz="0" w:space="0" w:color="auto"/>
            <w:left w:val="none" w:sz="0" w:space="0" w:color="auto"/>
            <w:bottom w:val="none" w:sz="0" w:space="0" w:color="auto"/>
            <w:right w:val="none" w:sz="0" w:space="0" w:color="auto"/>
          </w:divBdr>
        </w:div>
        <w:div w:id="165176936">
          <w:marLeft w:val="60"/>
          <w:marRight w:val="0"/>
          <w:marTop w:val="0"/>
          <w:marBottom w:val="0"/>
          <w:divBdr>
            <w:top w:val="none" w:sz="0" w:space="0" w:color="auto"/>
            <w:left w:val="none" w:sz="0" w:space="0" w:color="auto"/>
            <w:bottom w:val="none" w:sz="0" w:space="0" w:color="auto"/>
            <w:right w:val="none" w:sz="0" w:space="0" w:color="auto"/>
          </w:divBdr>
        </w:div>
        <w:div w:id="162744120">
          <w:marLeft w:val="60"/>
          <w:marRight w:val="0"/>
          <w:marTop w:val="60"/>
          <w:marBottom w:val="0"/>
          <w:divBdr>
            <w:top w:val="none" w:sz="0" w:space="0" w:color="auto"/>
            <w:left w:val="none" w:sz="0" w:space="0" w:color="auto"/>
            <w:bottom w:val="none" w:sz="0" w:space="0" w:color="auto"/>
            <w:right w:val="none" w:sz="0" w:space="0" w:color="auto"/>
          </w:divBdr>
          <w:divsChild>
            <w:div w:id="1099057781">
              <w:marLeft w:val="0"/>
              <w:marRight w:val="0"/>
              <w:marTop w:val="45"/>
              <w:marBottom w:val="0"/>
              <w:divBdr>
                <w:top w:val="none" w:sz="0" w:space="0" w:color="auto"/>
                <w:left w:val="none" w:sz="0" w:space="0" w:color="auto"/>
                <w:bottom w:val="none" w:sz="0" w:space="0" w:color="auto"/>
                <w:right w:val="none" w:sz="0" w:space="0" w:color="auto"/>
              </w:divBdr>
            </w:div>
            <w:div w:id="182131409">
              <w:marLeft w:val="0"/>
              <w:marRight w:val="0"/>
              <w:marTop w:val="45"/>
              <w:marBottom w:val="0"/>
              <w:divBdr>
                <w:top w:val="none" w:sz="0" w:space="0" w:color="auto"/>
                <w:left w:val="none" w:sz="0" w:space="0" w:color="auto"/>
                <w:bottom w:val="none" w:sz="0" w:space="0" w:color="auto"/>
                <w:right w:val="none" w:sz="0" w:space="0" w:color="auto"/>
              </w:divBdr>
            </w:div>
            <w:div w:id="1279995036">
              <w:marLeft w:val="0"/>
              <w:marRight w:val="0"/>
              <w:marTop w:val="45"/>
              <w:marBottom w:val="0"/>
              <w:divBdr>
                <w:top w:val="none" w:sz="0" w:space="0" w:color="auto"/>
                <w:left w:val="none" w:sz="0" w:space="0" w:color="auto"/>
                <w:bottom w:val="none" w:sz="0" w:space="0" w:color="auto"/>
                <w:right w:val="none" w:sz="0" w:space="0" w:color="auto"/>
              </w:divBdr>
            </w:div>
            <w:div w:id="1937710629">
              <w:marLeft w:val="0"/>
              <w:marRight w:val="0"/>
              <w:marTop w:val="45"/>
              <w:marBottom w:val="0"/>
              <w:divBdr>
                <w:top w:val="none" w:sz="0" w:space="0" w:color="auto"/>
                <w:left w:val="none" w:sz="0" w:space="0" w:color="auto"/>
                <w:bottom w:val="none" w:sz="0" w:space="0" w:color="auto"/>
                <w:right w:val="none" w:sz="0" w:space="0" w:color="auto"/>
              </w:divBdr>
            </w:div>
          </w:divsChild>
        </w:div>
        <w:div w:id="1597782846">
          <w:marLeft w:val="60"/>
          <w:marRight w:val="0"/>
          <w:marTop w:val="360"/>
          <w:marBottom w:val="0"/>
          <w:divBdr>
            <w:top w:val="none" w:sz="0" w:space="0" w:color="auto"/>
            <w:left w:val="none" w:sz="0" w:space="0" w:color="auto"/>
            <w:bottom w:val="none" w:sz="0" w:space="0" w:color="auto"/>
            <w:right w:val="none" w:sz="0" w:space="0" w:color="auto"/>
          </w:divBdr>
        </w:div>
        <w:div w:id="1107040349">
          <w:marLeft w:val="60"/>
          <w:marRight w:val="0"/>
          <w:marTop w:val="0"/>
          <w:marBottom w:val="0"/>
          <w:divBdr>
            <w:top w:val="none" w:sz="0" w:space="0" w:color="auto"/>
            <w:left w:val="none" w:sz="0" w:space="0" w:color="auto"/>
            <w:bottom w:val="none" w:sz="0" w:space="0" w:color="auto"/>
            <w:right w:val="none" w:sz="0" w:space="0" w:color="auto"/>
          </w:divBdr>
        </w:div>
        <w:div w:id="810362507">
          <w:marLeft w:val="60"/>
          <w:marRight w:val="0"/>
          <w:marTop w:val="60"/>
          <w:marBottom w:val="0"/>
          <w:divBdr>
            <w:top w:val="none" w:sz="0" w:space="0" w:color="auto"/>
            <w:left w:val="none" w:sz="0" w:space="0" w:color="auto"/>
            <w:bottom w:val="none" w:sz="0" w:space="0" w:color="auto"/>
            <w:right w:val="none" w:sz="0" w:space="0" w:color="auto"/>
          </w:divBdr>
          <w:divsChild>
            <w:div w:id="851262823">
              <w:marLeft w:val="0"/>
              <w:marRight w:val="0"/>
              <w:marTop w:val="45"/>
              <w:marBottom w:val="0"/>
              <w:divBdr>
                <w:top w:val="none" w:sz="0" w:space="0" w:color="auto"/>
                <w:left w:val="none" w:sz="0" w:space="0" w:color="auto"/>
                <w:bottom w:val="none" w:sz="0" w:space="0" w:color="auto"/>
                <w:right w:val="none" w:sz="0" w:space="0" w:color="auto"/>
              </w:divBdr>
            </w:div>
            <w:div w:id="698624198">
              <w:marLeft w:val="0"/>
              <w:marRight w:val="0"/>
              <w:marTop w:val="45"/>
              <w:marBottom w:val="0"/>
              <w:divBdr>
                <w:top w:val="none" w:sz="0" w:space="0" w:color="auto"/>
                <w:left w:val="none" w:sz="0" w:space="0" w:color="auto"/>
                <w:bottom w:val="none" w:sz="0" w:space="0" w:color="auto"/>
                <w:right w:val="none" w:sz="0" w:space="0" w:color="auto"/>
              </w:divBdr>
            </w:div>
            <w:div w:id="1335184952">
              <w:marLeft w:val="0"/>
              <w:marRight w:val="0"/>
              <w:marTop w:val="45"/>
              <w:marBottom w:val="0"/>
              <w:divBdr>
                <w:top w:val="none" w:sz="0" w:space="0" w:color="auto"/>
                <w:left w:val="none" w:sz="0" w:space="0" w:color="auto"/>
                <w:bottom w:val="none" w:sz="0" w:space="0" w:color="auto"/>
                <w:right w:val="none" w:sz="0" w:space="0" w:color="auto"/>
              </w:divBdr>
            </w:div>
            <w:div w:id="1643849502">
              <w:marLeft w:val="0"/>
              <w:marRight w:val="0"/>
              <w:marTop w:val="45"/>
              <w:marBottom w:val="0"/>
              <w:divBdr>
                <w:top w:val="none" w:sz="0" w:space="0" w:color="auto"/>
                <w:left w:val="none" w:sz="0" w:space="0" w:color="auto"/>
                <w:bottom w:val="none" w:sz="0" w:space="0" w:color="auto"/>
                <w:right w:val="none" w:sz="0" w:space="0" w:color="auto"/>
              </w:divBdr>
            </w:div>
          </w:divsChild>
        </w:div>
        <w:div w:id="669529444">
          <w:marLeft w:val="60"/>
          <w:marRight w:val="0"/>
          <w:marTop w:val="360"/>
          <w:marBottom w:val="0"/>
          <w:divBdr>
            <w:top w:val="none" w:sz="0" w:space="0" w:color="auto"/>
            <w:left w:val="none" w:sz="0" w:space="0" w:color="auto"/>
            <w:bottom w:val="none" w:sz="0" w:space="0" w:color="auto"/>
            <w:right w:val="none" w:sz="0" w:space="0" w:color="auto"/>
          </w:divBdr>
        </w:div>
        <w:div w:id="1122116953">
          <w:marLeft w:val="60"/>
          <w:marRight w:val="0"/>
          <w:marTop w:val="0"/>
          <w:marBottom w:val="0"/>
          <w:divBdr>
            <w:top w:val="none" w:sz="0" w:space="0" w:color="auto"/>
            <w:left w:val="none" w:sz="0" w:space="0" w:color="auto"/>
            <w:bottom w:val="none" w:sz="0" w:space="0" w:color="auto"/>
            <w:right w:val="none" w:sz="0" w:space="0" w:color="auto"/>
          </w:divBdr>
        </w:div>
        <w:div w:id="608319306">
          <w:marLeft w:val="60"/>
          <w:marRight w:val="0"/>
          <w:marTop w:val="60"/>
          <w:marBottom w:val="0"/>
          <w:divBdr>
            <w:top w:val="none" w:sz="0" w:space="0" w:color="auto"/>
            <w:left w:val="none" w:sz="0" w:space="0" w:color="auto"/>
            <w:bottom w:val="none" w:sz="0" w:space="0" w:color="auto"/>
            <w:right w:val="none" w:sz="0" w:space="0" w:color="auto"/>
          </w:divBdr>
          <w:divsChild>
            <w:div w:id="1654874869">
              <w:marLeft w:val="0"/>
              <w:marRight w:val="0"/>
              <w:marTop w:val="45"/>
              <w:marBottom w:val="0"/>
              <w:divBdr>
                <w:top w:val="none" w:sz="0" w:space="0" w:color="auto"/>
                <w:left w:val="none" w:sz="0" w:space="0" w:color="auto"/>
                <w:bottom w:val="none" w:sz="0" w:space="0" w:color="auto"/>
                <w:right w:val="none" w:sz="0" w:space="0" w:color="auto"/>
              </w:divBdr>
            </w:div>
            <w:div w:id="156120408">
              <w:marLeft w:val="0"/>
              <w:marRight w:val="0"/>
              <w:marTop w:val="45"/>
              <w:marBottom w:val="0"/>
              <w:divBdr>
                <w:top w:val="none" w:sz="0" w:space="0" w:color="auto"/>
                <w:left w:val="none" w:sz="0" w:space="0" w:color="auto"/>
                <w:bottom w:val="none" w:sz="0" w:space="0" w:color="auto"/>
                <w:right w:val="none" w:sz="0" w:space="0" w:color="auto"/>
              </w:divBdr>
            </w:div>
            <w:div w:id="6829411">
              <w:marLeft w:val="0"/>
              <w:marRight w:val="0"/>
              <w:marTop w:val="45"/>
              <w:marBottom w:val="0"/>
              <w:divBdr>
                <w:top w:val="none" w:sz="0" w:space="0" w:color="auto"/>
                <w:left w:val="none" w:sz="0" w:space="0" w:color="auto"/>
                <w:bottom w:val="none" w:sz="0" w:space="0" w:color="auto"/>
                <w:right w:val="none" w:sz="0" w:space="0" w:color="auto"/>
              </w:divBdr>
            </w:div>
            <w:div w:id="544407833">
              <w:marLeft w:val="0"/>
              <w:marRight w:val="0"/>
              <w:marTop w:val="45"/>
              <w:marBottom w:val="0"/>
              <w:divBdr>
                <w:top w:val="none" w:sz="0" w:space="0" w:color="auto"/>
                <w:left w:val="none" w:sz="0" w:space="0" w:color="auto"/>
                <w:bottom w:val="none" w:sz="0" w:space="0" w:color="auto"/>
                <w:right w:val="none" w:sz="0" w:space="0" w:color="auto"/>
              </w:divBdr>
            </w:div>
          </w:divsChild>
        </w:div>
        <w:div w:id="1579973036">
          <w:marLeft w:val="0"/>
          <w:marRight w:val="0"/>
          <w:marTop w:val="210"/>
          <w:marBottom w:val="0"/>
          <w:divBdr>
            <w:top w:val="none" w:sz="0" w:space="0" w:color="auto"/>
            <w:left w:val="none" w:sz="0" w:space="0" w:color="auto"/>
            <w:bottom w:val="none" w:sz="0" w:space="0" w:color="auto"/>
            <w:right w:val="none" w:sz="0" w:space="0" w:color="auto"/>
          </w:divBdr>
          <w:divsChild>
            <w:div w:id="9088055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4165728">
      <w:bodyDiv w:val="1"/>
      <w:marLeft w:val="0"/>
      <w:marRight w:val="0"/>
      <w:marTop w:val="0"/>
      <w:marBottom w:val="0"/>
      <w:divBdr>
        <w:top w:val="none" w:sz="0" w:space="0" w:color="auto"/>
        <w:left w:val="none" w:sz="0" w:space="0" w:color="auto"/>
        <w:bottom w:val="none" w:sz="0" w:space="0" w:color="auto"/>
        <w:right w:val="none" w:sz="0" w:space="0" w:color="auto"/>
      </w:divBdr>
      <w:divsChild>
        <w:div w:id="107939108">
          <w:marLeft w:val="60"/>
          <w:marRight w:val="0"/>
          <w:marTop w:val="360"/>
          <w:marBottom w:val="0"/>
          <w:divBdr>
            <w:top w:val="none" w:sz="0" w:space="0" w:color="auto"/>
            <w:left w:val="none" w:sz="0" w:space="0" w:color="auto"/>
            <w:bottom w:val="none" w:sz="0" w:space="0" w:color="auto"/>
            <w:right w:val="none" w:sz="0" w:space="0" w:color="auto"/>
          </w:divBdr>
        </w:div>
        <w:div w:id="776292940">
          <w:marLeft w:val="60"/>
          <w:marRight w:val="0"/>
          <w:marTop w:val="0"/>
          <w:marBottom w:val="0"/>
          <w:divBdr>
            <w:top w:val="none" w:sz="0" w:space="0" w:color="auto"/>
            <w:left w:val="none" w:sz="0" w:space="0" w:color="auto"/>
            <w:bottom w:val="none" w:sz="0" w:space="0" w:color="auto"/>
            <w:right w:val="none" w:sz="0" w:space="0" w:color="auto"/>
          </w:divBdr>
        </w:div>
        <w:div w:id="270741933">
          <w:marLeft w:val="60"/>
          <w:marRight w:val="0"/>
          <w:marTop w:val="60"/>
          <w:marBottom w:val="0"/>
          <w:divBdr>
            <w:top w:val="none" w:sz="0" w:space="0" w:color="auto"/>
            <w:left w:val="none" w:sz="0" w:space="0" w:color="auto"/>
            <w:bottom w:val="none" w:sz="0" w:space="0" w:color="auto"/>
            <w:right w:val="none" w:sz="0" w:space="0" w:color="auto"/>
          </w:divBdr>
          <w:divsChild>
            <w:div w:id="1851529790">
              <w:marLeft w:val="0"/>
              <w:marRight w:val="0"/>
              <w:marTop w:val="45"/>
              <w:marBottom w:val="0"/>
              <w:divBdr>
                <w:top w:val="none" w:sz="0" w:space="0" w:color="auto"/>
                <w:left w:val="none" w:sz="0" w:space="0" w:color="auto"/>
                <w:bottom w:val="none" w:sz="0" w:space="0" w:color="auto"/>
                <w:right w:val="none" w:sz="0" w:space="0" w:color="auto"/>
              </w:divBdr>
            </w:div>
            <w:div w:id="1423061928">
              <w:marLeft w:val="0"/>
              <w:marRight w:val="0"/>
              <w:marTop w:val="45"/>
              <w:marBottom w:val="0"/>
              <w:divBdr>
                <w:top w:val="none" w:sz="0" w:space="0" w:color="auto"/>
                <w:left w:val="none" w:sz="0" w:space="0" w:color="auto"/>
                <w:bottom w:val="none" w:sz="0" w:space="0" w:color="auto"/>
                <w:right w:val="none" w:sz="0" w:space="0" w:color="auto"/>
              </w:divBdr>
            </w:div>
            <w:div w:id="1433282179">
              <w:marLeft w:val="0"/>
              <w:marRight w:val="0"/>
              <w:marTop w:val="45"/>
              <w:marBottom w:val="0"/>
              <w:divBdr>
                <w:top w:val="none" w:sz="0" w:space="0" w:color="auto"/>
                <w:left w:val="none" w:sz="0" w:space="0" w:color="auto"/>
                <w:bottom w:val="none" w:sz="0" w:space="0" w:color="auto"/>
                <w:right w:val="none" w:sz="0" w:space="0" w:color="auto"/>
              </w:divBdr>
            </w:div>
            <w:div w:id="2022467969">
              <w:marLeft w:val="0"/>
              <w:marRight w:val="0"/>
              <w:marTop w:val="0"/>
              <w:marBottom w:val="0"/>
              <w:divBdr>
                <w:top w:val="none" w:sz="0" w:space="0" w:color="auto"/>
                <w:left w:val="none" w:sz="0" w:space="0" w:color="auto"/>
                <w:bottom w:val="none" w:sz="0" w:space="0" w:color="auto"/>
                <w:right w:val="none" w:sz="0" w:space="0" w:color="auto"/>
              </w:divBdr>
            </w:div>
            <w:div w:id="506598346">
              <w:marLeft w:val="0"/>
              <w:marRight w:val="0"/>
              <w:marTop w:val="0"/>
              <w:marBottom w:val="0"/>
              <w:divBdr>
                <w:top w:val="none" w:sz="0" w:space="0" w:color="auto"/>
                <w:left w:val="none" w:sz="0" w:space="0" w:color="auto"/>
                <w:bottom w:val="none" w:sz="0" w:space="0" w:color="auto"/>
                <w:right w:val="none" w:sz="0" w:space="0" w:color="auto"/>
              </w:divBdr>
            </w:div>
            <w:div w:id="1019740729">
              <w:marLeft w:val="0"/>
              <w:marRight w:val="0"/>
              <w:marTop w:val="45"/>
              <w:marBottom w:val="0"/>
              <w:divBdr>
                <w:top w:val="none" w:sz="0" w:space="0" w:color="auto"/>
                <w:left w:val="none" w:sz="0" w:space="0" w:color="auto"/>
                <w:bottom w:val="none" w:sz="0" w:space="0" w:color="auto"/>
                <w:right w:val="none" w:sz="0" w:space="0" w:color="auto"/>
              </w:divBdr>
            </w:div>
            <w:div w:id="1348630723">
              <w:marLeft w:val="0"/>
              <w:marRight w:val="0"/>
              <w:marTop w:val="45"/>
              <w:marBottom w:val="0"/>
              <w:divBdr>
                <w:top w:val="none" w:sz="0" w:space="0" w:color="auto"/>
                <w:left w:val="none" w:sz="0" w:space="0" w:color="auto"/>
                <w:bottom w:val="none" w:sz="0" w:space="0" w:color="auto"/>
                <w:right w:val="none" w:sz="0" w:space="0" w:color="auto"/>
              </w:divBdr>
            </w:div>
            <w:div w:id="1987511096">
              <w:marLeft w:val="0"/>
              <w:marRight w:val="0"/>
              <w:marTop w:val="45"/>
              <w:marBottom w:val="0"/>
              <w:divBdr>
                <w:top w:val="none" w:sz="0" w:space="0" w:color="auto"/>
                <w:left w:val="none" w:sz="0" w:space="0" w:color="auto"/>
                <w:bottom w:val="none" w:sz="0" w:space="0" w:color="auto"/>
                <w:right w:val="none" w:sz="0" w:space="0" w:color="auto"/>
              </w:divBdr>
            </w:div>
          </w:divsChild>
        </w:div>
        <w:div w:id="1296565687">
          <w:marLeft w:val="60"/>
          <w:marRight w:val="0"/>
          <w:marTop w:val="360"/>
          <w:marBottom w:val="0"/>
          <w:divBdr>
            <w:top w:val="none" w:sz="0" w:space="0" w:color="auto"/>
            <w:left w:val="none" w:sz="0" w:space="0" w:color="auto"/>
            <w:bottom w:val="none" w:sz="0" w:space="0" w:color="auto"/>
            <w:right w:val="none" w:sz="0" w:space="0" w:color="auto"/>
          </w:divBdr>
        </w:div>
        <w:div w:id="1099984901">
          <w:marLeft w:val="60"/>
          <w:marRight w:val="0"/>
          <w:marTop w:val="0"/>
          <w:marBottom w:val="0"/>
          <w:divBdr>
            <w:top w:val="none" w:sz="0" w:space="0" w:color="auto"/>
            <w:left w:val="none" w:sz="0" w:space="0" w:color="auto"/>
            <w:bottom w:val="none" w:sz="0" w:space="0" w:color="auto"/>
            <w:right w:val="none" w:sz="0" w:space="0" w:color="auto"/>
          </w:divBdr>
        </w:div>
        <w:div w:id="565453794">
          <w:marLeft w:val="60"/>
          <w:marRight w:val="0"/>
          <w:marTop w:val="60"/>
          <w:marBottom w:val="0"/>
          <w:divBdr>
            <w:top w:val="none" w:sz="0" w:space="0" w:color="auto"/>
            <w:left w:val="none" w:sz="0" w:space="0" w:color="auto"/>
            <w:bottom w:val="none" w:sz="0" w:space="0" w:color="auto"/>
            <w:right w:val="none" w:sz="0" w:space="0" w:color="auto"/>
          </w:divBdr>
          <w:divsChild>
            <w:div w:id="495148580">
              <w:marLeft w:val="0"/>
              <w:marRight w:val="0"/>
              <w:marTop w:val="45"/>
              <w:marBottom w:val="0"/>
              <w:divBdr>
                <w:top w:val="none" w:sz="0" w:space="0" w:color="auto"/>
                <w:left w:val="none" w:sz="0" w:space="0" w:color="auto"/>
                <w:bottom w:val="none" w:sz="0" w:space="0" w:color="auto"/>
                <w:right w:val="none" w:sz="0" w:space="0" w:color="auto"/>
              </w:divBdr>
            </w:div>
            <w:div w:id="1096487564">
              <w:marLeft w:val="0"/>
              <w:marRight w:val="0"/>
              <w:marTop w:val="45"/>
              <w:marBottom w:val="0"/>
              <w:divBdr>
                <w:top w:val="none" w:sz="0" w:space="0" w:color="auto"/>
                <w:left w:val="none" w:sz="0" w:space="0" w:color="auto"/>
                <w:bottom w:val="none" w:sz="0" w:space="0" w:color="auto"/>
                <w:right w:val="none" w:sz="0" w:space="0" w:color="auto"/>
              </w:divBdr>
            </w:div>
            <w:div w:id="571619449">
              <w:marLeft w:val="0"/>
              <w:marRight w:val="0"/>
              <w:marTop w:val="45"/>
              <w:marBottom w:val="0"/>
              <w:divBdr>
                <w:top w:val="none" w:sz="0" w:space="0" w:color="auto"/>
                <w:left w:val="none" w:sz="0" w:space="0" w:color="auto"/>
                <w:bottom w:val="none" w:sz="0" w:space="0" w:color="auto"/>
                <w:right w:val="none" w:sz="0" w:space="0" w:color="auto"/>
              </w:divBdr>
            </w:div>
            <w:div w:id="515191065">
              <w:marLeft w:val="0"/>
              <w:marRight w:val="0"/>
              <w:marTop w:val="45"/>
              <w:marBottom w:val="0"/>
              <w:divBdr>
                <w:top w:val="none" w:sz="0" w:space="0" w:color="auto"/>
                <w:left w:val="none" w:sz="0" w:space="0" w:color="auto"/>
                <w:bottom w:val="none" w:sz="0" w:space="0" w:color="auto"/>
                <w:right w:val="none" w:sz="0" w:space="0" w:color="auto"/>
              </w:divBdr>
            </w:div>
          </w:divsChild>
        </w:div>
        <w:div w:id="352001842">
          <w:marLeft w:val="60"/>
          <w:marRight w:val="0"/>
          <w:marTop w:val="360"/>
          <w:marBottom w:val="0"/>
          <w:divBdr>
            <w:top w:val="none" w:sz="0" w:space="0" w:color="auto"/>
            <w:left w:val="none" w:sz="0" w:space="0" w:color="auto"/>
            <w:bottom w:val="none" w:sz="0" w:space="0" w:color="auto"/>
            <w:right w:val="none" w:sz="0" w:space="0" w:color="auto"/>
          </w:divBdr>
        </w:div>
        <w:div w:id="1668316284">
          <w:marLeft w:val="60"/>
          <w:marRight w:val="0"/>
          <w:marTop w:val="0"/>
          <w:marBottom w:val="0"/>
          <w:divBdr>
            <w:top w:val="none" w:sz="0" w:space="0" w:color="auto"/>
            <w:left w:val="none" w:sz="0" w:space="0" w:color="auto"/>
            <w:bottom w:val="none" w:sz="0" w:space="0" w:color="auto"/>
            <w:right w:val="none" w:sz="0" w:space="0" w:color="auto"/>
          </w:divBdr>
        </w:div>
        <w:div w:id="2110734750">
          <w:marLeft w:val="60"/>
          <w:marRight w:val="0"/>
          <w:marTop w:val="60"/>
          <w:marBottom w:val="0"/>
          <w:divBdr>
            <w:top w:val="none" w:sz="0" w:space="0" w:color="auto"/>
            <w:left w:val="none" w:sz="0" w:space="0" w:color="auto"/>
            <w:bottom w:val="none" w:sz="0" w:space="0" w:color="auto"/>
            <w:right w:val="none" w:sz="0" w:space="0" w:color="auto"/>
          </w:divBdr>
          <w:divsChild>
            <w:div w:id="1397119540">
              <w:marLeft w:val="0"/>
              <w:marRight w:val="0"/>
              <w:marTop w:val="45"/>
              <w:marBottom w:val="0"/>
              <w:divBdr>
                <w:top w:val="none" w:sz="0" w:space="0" w:color="auto"/>
                <w:left w:val="none" w:sz="0" w:space="0" w:color="auto"/>
                <w:bottom w:val="none" w:sz="0" w:space="0" w:color="auto"/>
                <w:right w:val="none" w:sz="0" w:space="0" w:color="auto"/>
              </w:divBdr>
            </w:div>
            <w:div w:id="212431902">
              <w:marLeft w:val="0"/>
              <w:marRight w:val="0"/>
              <w:marTop w:val="45"/>
              <w:marBottom w:val="0"/>
              <w:divBdr>
                <w:top w:val="none" w:sz="0" w:space="0" w:color="auto"/>
                <w:left w:val="none" w:sz="0" w:space="0" w:color="auto"/>
                <w:bottom w:val="none" w:sz="0" w:space="0" w:color="auto"/>
                <w:right w:val="none" w:sz="0" w:space="0" w:color="auto"/>
              </w:divBdr>
            </w:div>
            <w:div w:id="1385177188">
              <w:marLeft w:val="0"/>
              <w:marRight w:val="0"/>
              <w:marTop w:val="45"/>
              <w:marBottom w:val="0"/>
              <w:divBdr>
                <w:top w:val="none" w:sz="0" w:space="0" w:color="auto"/>
                <w:left w:val="none" w:sz="0" w:space="0" w:color="auto"/>
                <w:bottom w:val="none" w:sz="0" w:space="0" w:color="auto"/>
                <w:right w:val="none" w:sz="0" w:space="0" w:color="auto"/>
              </w:divBdr>
            </w:div>
            <w:div w:id="706876337">
              <w:marLeft w:val="0"/>
              <w:marRight w:val="0"/>
              <w:marTop w:val="45"/>
              <w:marBottom w:val="0"/>
              <w:divBdr>
                <w:top w:val="none" w:sz="0" w:space="0" w:color="auto"/>
                <w:left w:val="none" w:sz="0" w:space="0" w:color="auto"/>
                <w:bottom w:val="none" w:sz="0" w:space="0" w:color="auto"/>
                <w:right w:val="none" w:sz="0" w:space="0" w:color="auto"/>
              </w:divBdr>
            </w:div>
          </w:divsChild>
        </w:div>
        <w:div w:id="1646157846">
          <w:marLeft w:val="60"/>
          <w:marRight w:val="0"/>
          <w:marTop w:val="360"/>
          <w:marBottom w:val="0"/>
          <w:divBdr>
            <w:top w:val="none" w:sz="0" w:space="0" w:color="auto"/>
            <w:left w:val="none" w:sz="0" w:space="0" w:color="auto"/>
            <w:bottom w:val="none" w:sz="0" w:space="0" w:color="auto"/>
            <w:right w:val="none" w:sz="0" w:space="0" w:color="auto"/>
          </w:divBdr>
        </w:div>
        <w:div w:id="1128208426">
          <w:marLeft w:val="60"/>
          <w:marRight w:val="0"/>
          <w:marTop w:val="0"/>
          <w:marBottom w:val="0"/>
          <w:divBdr>
            <w:top w:val="none" w:sz="0" w:space="0" w:color="auto"/>
            <w:left w:val="none" w:sz="0" w:space="0" w:color="auto"/>
            <w:bottom w:val="none" w:sz="0" w:space="0" w:color="auto"/>
            <w:right w:val="none" w:sz="0" w:space="0" w:color="auto"/>
          </w:divBdr>
        </w:div>
        <w:div w:id="1905750716">
          <w:marLeft w:val="60"/>
          <w:marRight w:val="0"/>
          <w:marTop w:val="60"/>
          <w:marBottom w:val="0"/>
          <w:divBdr>
            <w:top w:val="none" w:sz="0" w:space="0" w:color="auto"/>
            <w:left w:val="none" w:sz="0" w:space="0" w:color="auto"/>
            <w:bottom w:val="none" w:sz="0" w:space="0" w:color="auto"/>
            <w:right w:val="none" w:sz="0" w:space="0" w:color="auto"/>
          </w:divBdr>
          <w:divsChild>
            <w:div w:id="274018246">
              <w:marLeft w:val="0"/>
              <w:marRight w:val="0"/>
              <w:marTop w:val="45"/>
              <w:marBottom w:val="0"/>
              <w:divBdr>
                <w:top w:val="none" w:sz="0" w:space="0" w:color="auto"/>
                <w:left w:val="none" w:sz="0" w:space="0" w:color="auto"/>
                <w:bottom w:val="none" w:sz="0" w:space="0" w:color="auto"/>
                <w:right w:val="none" w:sz="0" w:space="0" w:color="auto"/>
              </w:divBdr>
            </w:div>
            <w:div w:id="1748456154">
              <w:marLeft w:val="0"/>
              <w:marRight w:val="0"/>
              <w:marTop w:val="45"/>
              <w:marBottom w:val="0"/>
              <w:divBdr>
                <w:top w:val="none" w:sz="0" w:space="0" w:color="auto"/>
                <w:left w:val="none" w:sz="0" w:space="0" w:color="auto"/>
                <w:bottom w:val="none" w:sz="0" w:space="0" w:color="auto"/>
                <w:right w:val="none" w:sz="0" w:space="0" w:color="auto"/>
              </w:divBdr>
            </w:div>
            <w:div w:id="333343825">
              <w:marLeft w:val="0"/>
              <w:marRight w:val="0"/>
              <w:marTop w:val="45"/>
              <w:marBottom w:val="0"/>
              <w:divBdr>
                <w:top w:val="none" w:sz="0" w:space="0" w:color="auto"/>
                <w:left w:val="none" w:sz="0" w:space="0" w:color="auto"/>
                <w:bottom w:val="none" w:sz="0" w:space="0" w:color="auto"/>
                <w:right w:val="none" w:sz="0" w:space="0" w:color="auto"/>
              </w:divBdr>
            </w:div>
            <w:div w:id="2005081957">
              <w:marLeft w:val="0"/>
              <w:marRight w:val="0"/>
              <w:marTop w:val="45"/>
              <w:marBottom w:val="0"/>
              <w:divBdr>
                <w:top w:val="none" w:sz="0" w:space="0" w:color="auto"/>
                <w:left w:val="none" w:sz="0" w:space="0" w:color="auto"/>
                <w:bottom w:val="none" w:sz="0" w:space="0" w:color="auto"/>
                <w:right w:val="none" w:sz="0" w:space="0" w:color="auto"/>
              </w:divBdr>
            </w:div>
          </w:divsChild>
        </w:div>
        <w:div w:id="2073769647">
          <w:marLeft w:val="0"/>
          <w:marRight w:val="0"/>
          <w:marTop w:val="210"/>
          <w:marBottom w:val="0"/>
          <w:divBdr>
            <w:top w:val="none" w:sz="0" w:space="0" w:color="auto"/>
            <w:left w:val="none" w:sz="0" w:space="0" w:color="auto"/>
            <w:bottom w:val="none" w:sz="0" w:space="0" w:color="auto"/>
            <w:right w:val="none" w:sz="0" w:space="0" w:color="auto"/>
          </w:divBdr>
          <w:divsChild>
            <w:div w:id="1224829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18755320">
      <w:bodyDiv w:val="1"/>
      <w:marLeft w:val="0"/>
      <w:marRight w:val="0"/>
      <w:marTop w:val="0"/>
      <w:marBottom w:val="0"/>
      <w:divBdr>
        <w:top w:val="none" w:sz="0" w:space="0" w:color="auto"/>
        <w:left w:val="none" w:sz="0" w:space="0" w:color="auto"/>
        <w:bottom w:val="none" w:sz="0" w:space="0" w:color="auto"/>
        <w:right w:val="none" w:sz="0" w:space="0" w:color="auto"/>
      </w:divBdr>
      <w:divsChild>
        <w:div w:id="1675262782">
          <w:marLeft w:val="60"/>
          <w:marRight w:val="0"/>
          <w:marTop w:val="360"/>
          <w:marBottom w:val="0"/>
          <w:divBdr>
            <w:top w:val="none" w:sz="0" w:space="0" w:color="auto"/>
            <w:left w:val="none" w:sz="0" w:space="0" w:color="auto"/>
            <w:bottom w:val="none" w:sz="0" w:space="0" w:color="auto"/>
            <w:right w:val="none" w:sz="0" w:space="0" w:color="auto"/>
          </w:divBdr>
        </w:div>
        <w:div w:id="859512418">
          <w:marLeft w:val="60"/>
          <w:marRight w:val="0"/>
          <w:marTop w:val="0"/>
          <w:marBottom w:val="0"/>
          <w:divBdr>
            <w:top w:val="none" w:sz="0" w:space="0" w:color="auto"/>
            <w:left w:val="none" w:sz="0" w:space="0" w:color="auto"/>
            <w:bottom w:val="none" w:sz="0" w:space="0" w:color="auto"/>
            <w:right w:val="none" w:sz="0" w:space="0" w:color="auto"/>
          </w:divBdr>
        </w:div>
        <w:div w:id="1325426951">
          <w:marLeft w:val="60"/>
          <w:marRight w:val="0"/>
          <w:marTop w:val="60"/>
          <w:marBottom w:val="0"/>
          <w:divBdr>
            <w:top w:val="none" w:sz="0" w:space="0" w:color="auto"/>
            <w:left w:val="none" w:sz="0" w:space="0" w:color="auto"/>
            <w:bottom w:val="none" w:sz="0" w:space="0" w:color="auto"/>
            <w:right w:val="none" w:sz="0" w:space="0" w:color="auto"/>
          </w:divBdr>
          <w:divsChild>
            <w:div w:id="795097705">
              <w:marLeft w:val="0"/>
              <w:marRight w:val="0"/>
              <w:marTop w:val="45"/>
              <w:marBottom w:val="0"/>
              <w:divBdr>
                <w:top w:val="none" w:sz="0" w:space="0" w:color="auto"/>
                <w:left w:val="none" w:sz="0" w:space="0" w:color="auto"/>
                <w:bottom w:val="none" w:sz="0" w:space="0" w:color="auto"/>
                <w:right w:val="none" w:sz="0" w:space="0" w:color="auto"/>
              </w:divBdr>
            </w:div>
            <w:div w:id="1451511742">
              <w:marLeft w:val="0"/>
              <w:marRight w:val="0"/>
              <w:marTop w:val="45"/>
              <w:marBottom w:val="0"/>
              <w:divBdr>
                <w:top w:val="none" w:sz="0" w:space="0" w:color="auto"/>
                <w:left w:val="none" w:sz="0" w:space="0" w:color="auto"/>
                <w:bottom w:val="none" w:sz="0" w:space="0" w:color="auto"/>
                <w:right w:val="none" w:sz="0" w:space="0" w:color="auto"/>
              </w:divBdr>
            </w:div>
            <w:div w:id="1253317009">
              <w:marLeft w:val="0"/>
              <w:marRight w:val="0"/>
              <w:marTop w:val="45"/>
              <w:marBottom w:val="0"/>
              <w:divBdr>
                <w:top w:val="none" w:sz="0" w:space="0" w:color="auto"/>
                <w:left w:val="none" w:sz="0" w:space="0" w:color="auto"/>
                <w:bottom w:val="none" w:sz="0" w:space="0" w:color="auto"/>
                <w:right w:val="none" w:sz="0" w:space="0" w:color="auto"/>
              </w:divBdr>
            </w:div>
            <w:div w:id="1280802115">
              <w:marLeft w:val="0"/>
              <w:marRight w:val="0"/>
              <w:marTop w:val="0"/>
              <w:marBottom w:val="0"/>
              <w:divBdr>
                <w:top w:val="none" w:sz="0" w:space="0" w:color="auto"/>
                <w:left w:val="none" w:sz="0" w:space="0" w:color="auto"/>
                <w:bottom w:val="none" w:sz="0" w:space="0" w:color="auto"/>
                <w:right w:val="none" w:sz="0" w:space="0" w:color="auto"/>
              </w:divBdr>
            </w:div>
            <w:div w:id="742530953">
              <w:marLeft w:val="0"/>
              <w:marRight w:val="0"/>
              <w:marTop w:val="0"/>
              <w:marBottom w:val="0"/>
              <w:divBdr>
                <w:top w:val="none" w:sz="0" w:space="0" w:color="auto"/>
                <w:left w:val="none" w:sz="0" w:space="0" w:color="auto"/>
                <w:bottom w:val="none" w:sz="0" w:space="0" w:color="auto"/>
                <w:right w:val="none" w:sz="0" w:space="0" w:color="auto"/>
              </w:divBdr>
            </w:div>
            <w:div w:id="1795559239">
              <w:marLeft w:val="0"/>
              <w:marRight w:val="0"/>
              <w:marTop w:val="45"/>
              <w:marBottom w:val="0"/>
              <w:divBdr>
                <w:top w:val="none" w:sz="0" w:space="0" w:color="auto"/>
                <w:left w:val="none" w:sz="0" w:space="0" w:color="auto"/>
                <w:bottom w:val="none" w:sz="0" w:space="0" w:color="auto"/>
                <w:right w:val="none" w:sz="0" w:space="0" w:color="auto"/>
              </w:divBdr>
            </w:div>
            <w:div w:id="897596631">
              <w:marLeft w:val="0"/>
              <w:marRight w:val="0"/>
              <w:marTop w:val="45"/>
              <w:marBottom w:val="0"/>
              <w:divBdr>
                <w:top w:val="none" w:sz="0" w:space="0" w:color="auto"/>
                <w:left w:val="none" w:sz="0" w:space="0" w:color="auto"/>
                <w:bottom w:val="none" w:sz="0" w:space="0" w:color="auto"/>
                <w:right w:val="none" w:sz="0" w:space="0" w:color="auto"/>
              </w:divBdr>
            </w:div>
            <w:div w:id="566886445">
              <w:marLeft w:val="0"/>
              <w:marRight w:val="0"/>
              <w:marTop w:val="45"/>
              <w:marBottom w:val="0"/>
              <w:divBdr>
                <w:top w:val="none" w:sz="0" w:space="0" w:color="auto"/>
                <w:left w:val="none" w:sz="0" w:space="0" w:color="auto"/>
                <w:bottom w:val="none" w:sz="0" w:space="0" w:color="auto"/>
                <w:right w:val="none" w:sz="0" w:space="0" w:color="auto"/>
              </w:divBdr>
            </w:div>
          </w:divsChild>
        </w:div>
        <w:div w:id="1766800948">
          <w:marLeft w:val="60"/>
          <w:marRight w:val="0"/>
          <w:marTop w:val="360"/>
          <w:marBottom w:val="0"/>
          <w:divBdr>
            <w:top w:val="none" w:sz="0" w:space="0" w:color="auto"/>
            <w:left w:val="none" w:sz="0" w:space="0" w:color="auto"/>
            <w:bottom w:val="none" w:sz="0" w:space="0" w:color="auto"/>
            <w:right w:val="none" w:sz="0" w:space="0" w:color="auto"/>
          </w:divBdr>
        </w:div>
        <w:div w:id="1518959094">
          <w:marLeft w:val="60"/>
          <w:marRight w:val="0"/>
          <w:marTop w:val="0"/>
          <w:marBottom w:val="0"/>
          <w:divBdr>
            <w:top w:val="none" w:sz="0" w:space="0" w:color="auto"/>
            <w:left w:val="none" w:sz="0" w:space="0" w:color="auto"/>
            <w:bottom w:val="none" w:sz="0" w:space="0" w:color="auto"/>
            <w:right w:val="none" w:sz="0" w:space="0" w:color="auto"/>
          </w:divBdr>
        </w:div>
        <w:div w:id="1859346526">
          <w:marLeft w:val="60"/>
          <w:marRight w:val="0"/>
          <w:marTop w:val="60"/>
          <w:marBottom w:val="0"/>
          <w:divBdr>
            <w:top w:val="none" w:sz="0" w:space="0" w:color="auto"/>
            <w:left w:val="none" w:sz="0" w:space="0" w:color="auto"/>
            <w:bottom w:val="none" w:sz="0" w:space="0" w:color="auto"/>
            <w:right w:val="none" w:sz="0" w:space="0" w:color="auto"/>
          </w:divBdr>
          <w:divsChild>
            <w:div w:id="1981763952">
              <w:marLeft w:val="0"/>
              <w:marRight w:val="0"/>
              <w:marTop w:val="45"/>
              <w:marBottom w:val="0"/>
              <w:divBdr>
                <w:top w:val="none" w:sz="0" w:space="0" w:color="auto"/>
                <w:left w:val="none" w:sz="0" w:space="0" w:color="auto"/>
                <w:bottom w:val="none" w:sz="0" w:space="0" w:color="auto"/>
                <w:right w:val="none" w:sz="0" w:space="0" w:color="auto"/>
              </w:divBdr>
            </w:div>
            <w:div w:id="1222903401">
              <w:marLeft w:val="0"/>
              <w:marRight w:val="0"/>
              <w:marTop w:val="45"/>
              <w:marBottom w:val="0"/>
              <w:divBdr>
                <w:top w:val="none" w:sz="0" w:space="0" w:color="auto"/>
                <w:left w:val="none" w:sz="0" w:space="0" w:color="auto"/>
                <w:bottom w:val="none" w:sz="0" w:space="0" w:color="auto"/>
                <w:right w:val="none" w:sz="0" w:space="0" w:color="auto"/>
              </w:divBdr>
            </w:div>
            <w:div w:id="108865562">
              <w:marLeft w:val="0"/>
              <w:marRight w:val="0"/>
              <w:marTop w:val="45"/>
              <w:marBottom w:val="0"/>
              <w:divBdr>
                <w:top w:val="none" w:sz="0" w:space="0" w:color="auto"/>
                <w:left w:val="none" w:sz="0" w:space="0" w:color="auto"/>
                <w:bottom w:val="none" w:sz="0" w:space="0" w:color="auto"/>
                <w:right w:val="none" w:sz="0" w:space="0" w:color="auto"/>
              </w:divBdr>
            </w:div>
            <w:div w:id="1939210466">
              <w:marLeft w:val="0"/>
              <w:marRight w:val="0"/>
              <w:marTop w:val="45"/>
              <w:marBottom w:val="0"/>
              <w:divBdr>
                <w:top w:val="none" w:sz="0" w:space="0" w:color="auto"/>
                <w:left w:val="none" w:sz="0" w:space="0" w:color="auto"/>
                <w:bottom w:val="none" w:sz="0" w:space="0" w:color="auto"/>
                <w:right w:val="none" w:sz="0" w:space="0" w:color="auto"/>
              </w:divBdr>
            </w:div>
          </w:divsChild>
        </w:div>
        <w:div w:id="259609331">
          <w:marLeft w:val="60"/>
          <w:marRight w:val="0"/>
          <w:marTop w:val="360"/>
          <w:marBottom w:val="0"/>
          <w:divBdr>
            <w:top w:val="none" w:sz="0" w:space="0" w:color="auto"/>
            <w:left w:val="none" w:sz="0" w:space="0" w:color="auto"/>
            <w:bottom w:val="none" w:sz="0" w:space="0" w:color="auto"/>
            <w:right w:val="none" w:sz="0" w:space="0" w:color="auto"/>
          </w:divBdr>
        </w:div>
        <w:div w:id="1608075253">
          <w:marLeft w:val="60"/>
          <w:marRight w:val="0"/>
          <w:marTop w:val="0"/>
          <w:marBottom w:val="0"/>
          <w:divBdr>
            <w:top w:val="none" w:sz="0" w:space="0" w:color="auto"/>
            <w:left w:val="none" w:sz="0" w:space="0" w:color="auto"/>
            <w:bottom w:val="none" w:sz="0" w:space="0" w:color="auto"/>
            <w:right w:val="none" w:sz="0" w:space="0" w:color="auto"/>
          </w:divBdr>
        </w:div>
        <w:div w:id="480274701">
          <w:marLeft w:val="60"/>
          <w:marRight w:val="0"/>
          <w:marTop w:val="60"/>
          <w:marBottom w:val="0"/>
          <w:divBdr>
            <w:top w:val="none" w:sz="0" w:space="0" w:color="auto"/>
            <w:left w:val="none" w:sz="0" w:space="0" w:color="auto"/>
            <w:bottom w:val="none" w:sz="0" w:space="0" w:color="auto"/>
            <w:right w:val="none" w:sz="0" w:space="0" w:color="auto"/>
          </w:divBdr>
          <w:divsChild>
            <w:div w:id="462121486">
              <w:marLeft w:val="0"/>
              <w:marRight w:val="0"/>
              <w:marTop w:val="45"/>
              <w:marBottom w:val="0"/>
              <w:divBdr>
                <w:top w:val="none" w:sz="0" w:space="0" w:color="auto"/>
                <w:left w:val="none" w:sz="0" w:space="0" w:color="auto"/>
                <w:bottom w:val="none" w:sz="0" w:space="0" w:color="auto"/>
                <w:right w:val="none" w:sz="0" w:space="0" w:color="auto"/>
              </w:divBdr>
            </w:div>
            <w:div w:id="1304386386">
              <w:marLeft w:val="0"/>
              <w:marRight w:val="0"/>
              <w:marTop w:val="45"/>
              <w:marBottom w:val="0"/>
              <w:divBdr>
                <w:top w:val="none" w:sz="0" w:space="0" w:color="auto"/>
                <w:left w:val="none" w:sz="0" w:space="0" w:color="auto"/>
                <w:bottom w:val="none" w:sz="0" w:space="0" w:color="auto"/>
                <w:right w:val="none" w:sz="0" w:space="0" w:color="auto"/>
              </w:divBdr>
            </w:div>
            <w:div w:id="216088581">
              <w:marLeft w:val="0"/>
              <w:marRight w:val="0"/>
              <w:marTop w:val="45"/>
              <w:marBottom w:val="0"/>
              <w:divBdr>
                <w:top w:val="none" w:sz="0" w:space="0" w:color="auto"/>
                <w:left w:val="none" w:sz="0" w:space="0" w:color="auto"/>
                <w:bottom w:val="none" w:sz="0" w:space="0" w:color="auto"/>
                <w:right w:val="none" w:sz="0" w:space="0" w:color="auto"/>
              </w:divBdr>
            </w:div>
            <w:div w:id="262616669">
              <w:marLeft w:val="0"/>
              <w:marRight w:val="0"/>
              <w:marTop w:val="45"/>
              <w:marBottom w:val="0"/>
              <w:divBdr>
                <w:top w:val="none" w:sz="0" w:space="0" w:color="auto"/>
                <w:left w:val="none" w:sz="0" w:space="0" w:color="auto"/>
                <w:bottom w:val="none" w:sz="0" w:space="0" w:color="auto"/>
                <w:right w:val="none" w:sz="0" w:space="0" w:color="auto"/>
              </w:divBdr>
            </w:div>
          </w:divsChild>
        </w:div>
        <w:div w:id="1032147157">
          <w:marLeft w:val="60"/>
          <w:marRight w:val="0"/>
          <w:marTop w:val="360"/>
          <w:marBottom w:val="0"/>
          <w:divBdr>
            <w:top w:val="none" w:sz="0" w:space="0" w:color="auto"/>
            <w:left w:val="none" w:sz="0" w:space="0" w:color="auto"/>
            <w:bottom w:val="none" w:sz="0" w:space="0" w:color="auto"/>
            <w:right w:val="none" w:sz="0" w:space="0" w:color="auto"/>
          </w:divBdr>
        </w:div>
        <w:div w:id="234166215">
          <w:marLeft w:val="60"/>
          <w:marRight w:val="0"/>
          <w:marTop w:val="0"/>
          <w:marBottom w:val="0"/>
          <w:divBdr>
            <w:top w:val="none" w:sz="0" w:space="0" w:color="auto"/>
            <w:left w:val="none" w:sz="0" w:space="0" w:color="auto"/>
            <w:bottom w:val="none" w:sz="0" w:space="0" w:color="auto"/>
            <w:right w:val="none" w:sz="0" w:space="0" w:color="auto"/>
          </w:divBdr>
        </w:div>
        <w:div w:id="533999551">
          <w:marLeft w:val="60"/>
          <w:marRight w:val="0"/>
          <w:marTop w:val="60"/>
          <w:marBottom w:val="0"/>
          <w:divBdr>
            <w:top w:val="none" w:sz="0" w:space="0" w:color="auto"/>
            <w:left w:val="none" w:sz="0" w:space="0" w:color="auto"/>
            <w:bottom w:val="none" w:sz="0" w:space="0" w:color="auto"/>
            <w:right w:val="none" w:sz="0" w:space="0" w:color="auto"/>
          </w:divBdr>
          <w:divsChild>
            <w:div w:id="714543478">
              <w:marLeft w:val="0"/>
              <w:marRight w:val="0"/>
              <w:marTop w:val="45"/>
              <w:marBottom w:val="0"/>
              <w:divBdr>
                <w:top w:val="none" w:sz="0" w:space="0" w:color="auto"/>
                <w:left w:val="none" w:sz="0" w:space="0" w:color="auto"/>
                <w:bottom w:val="none" w:sz="0" w:space="0" w:color="auto"/>
                <w:right w:val="none" w:sz="0" w:space="0" w:color="auto"/>
              </w:divBdr>
            </w:div>
            <w:div w:id="1923907373">
              <w:marLeft w:val="0"/>
              <w:marRight w:val="0"/>
              <w:marTop w:val="45"/>
              <w:marBottom w:val="0"/>
              <w:divBdr>
                <w:top w:val="none" w:sz="0" w:space="0" w:color="auto"/>
                <w:left w:val="none" w:sz="0" w:space="0" w:color="auto"/>
                <w:bottom w:val="none" w:sz="0" w:space="0" w:color="auto"/>
                <w:right w:val="none" w:sz="0" w:space="0" w:color="auto"/>
              </w:divBdr>
            </w:div>
            <w:div w:id="226845040">
              <w:marLeft w:val="0"/>
              <w:marRight w:val="0"/>
              <w:marTop w:val="45"/>
              <w:marBottom w:val="0"/>
              <w:divBdr>
                <w:top w:val="none" w:sz="0" w:space="0" w:color="auto"/>
                <w:left w:val="none" w:sz="0" w:space="0" w:color="auto"/>
                <w:bottom w:val="none" w:sz="0" w:space="0" w:color="auto"/>
                <w:right w:val="none" w:sz="0" w:space="0" w:color="auto"/>
              </w:divBdr>
            </w:div>
            <w:div w:id="985430776">
              <w:marLeft w:val="0"/>
              <w:marRight w:val="0"/>
              <w:marTop w:val="45"/>
              <w:marBottom w:val="0"/>
              <w:divBdr>
                <w:top w:val="none" w:sz="0" w:space="0" w:color="auto"/>
                <w:left w:val="none" w:sz="0" w:space="0" w:color="auto"/>
                <w:bottom w:val="none" w:sz="0" w:space="0" w:color="auto"/>
                <w:right w:val="none" w:sz="0" w:space="0" w:color="auto"/>
              </w:divBdr>
            </w:div>
          </w:divsChild>
        </w:div>
        <w:div w:id="92290989">
          <w:marLeft w:val="0"/>
          <w:marRight w:val="0"/>
          <w:marTop w:val="210"/>
          <w:marBottom w:val="0"/>
          <w:divBdr>
            <w:top w:val="none" w:sz="0" w:space="0" w:color="auto"/>
            <w:left w:val="none" w:sz="0" w:space="0" w:color="auto"/>
            <w:bottom w:val="none" w:sz="0" w:space="0" w:color="auto"/>
            <w:right w:val="none" w:sz="0" w:space="0" w:color="auto"/>
          </w:divBdr>
          <w:divsChild>
            <w:div w:id="9965421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0181082">
      <w:bodyDiv w:val="1"/>
      <w:marLeft w:val="0"/>
      <w:marRight w:val="0"/>
      <w:marTop w:val="0"/>
      <w:marBottom w:val="0"/>
      <w:divBdr>
        <w:top w:val="none" w:sz="0" w:space="0" w:color="auto"/>
        <w:left w:val="none" w:sz="0" w:space="0" w:color="auto"/>
        <w:bottom w:val="none" w:sz="0" w:space="0" w:color="auto"/>
        <w:right w:val="none" w:sz="0" w:space="0" w:color="auto"/>
      </w:divBdr>
      <w:divsChild>
        <w:div w:id="959606182">
          <w:marLeft w:val="60"/>
          <w:marRight w:val="0"/>
          <w:marTop w:val="360"/>
          <w:marBottom w:val="0"/>
          <w:divBdr>
            <w:top w:val="none" w:sz="0" w:space="0" w:color="auto"/>
            <w:left w:val="none" w:sz="0" w:space="0" w:color="auto"/>
            <w:bottom w:val="none" w:sz="0" w:space="0" w:color="auto"/>
            <w:right w:val="none" w:sz="0" w:space="0" w:color="auto"/>
          </w:divBdr>
        </w:div>
        <w:div w:id="440496519">
          <w:marLeft w:val="60"/>
          <w:marRight w:val="0"/>
          <w:marTop w:val="0"/>
          <w:marBottom w:val="0"/>
          <w:divBdr>
            <w:top w:val="none" w:sz="0" w:space="0" w:color="auto"/>
            <w:left w:val="none" w:sz="0" w:space="0" w:color="auto"/>
            <w:bottom w:val="none" w:sz="0" w:space="0" w:color="auto"/>
            <w:right w:val="none" w:sz="0" w:space="0" w:color="auto"/>
          </w:divBdr>
        </w:div>
        <w:div w:id="561060828">
          <w:marLeft w:val="60"/>
          <w:marRight w:val="0"/>
          <w:marTop w:val="60"/>
          <w:marBottom w:val="0"/>
          <w:divBdr>
            <w:top w:val="none" w:sz="0" w:space="0" w:color="auto"/>
            <w:left w:val="none" w:sz="0" w:space="0" w:color="auto"/>
            <w:bottom w:val="none" w:sz="0" w:space="0" w:color="auto"/>
            <w:right w:val="none" w:sz="0" w:space="0" w:color="auto"/>
          </w:divBdr>
          <w:divsChild>
            <w:div w:id="1653752951">
              <w:marLeft w:val="0"/>
              <w:marRight w:val="0"/>
              <w:marTop w:val="45"/>
              <w:marBottom w:val="0"/>
              <w:divBdr>
                <w:top w:val="none" w:sz="0" w:space="0" w:color="auto"/>
                <w:left w:val="none" w:sz="0" w:space="0" w:color="auto"/>
                <w:bottom w:val="none" w:sz="0" w:space="0" w:color="auto"/>
                <w:right w:val="none" w:sz="0" w:space="0" w:color="auto"/>
              </w:divBdr>
            </w:div>
            <w:div w:id="567110575">
              <w:marLeft w:val="0"/>
              <w:marRight w:val="0"/>
              <w:marTop w:val="45"/>
              <w:marBottom w:val="0"/>
              <w:divBdr>
                <w:top w:val="none" w:sz="0" w:space="0" w:color="auto"/>
                <w:left w:val="none" w:sz="0" w:space="0" w:color="auto"/>
                <w:bottom w:val="none" w:sz="0" w:space="0" w:color="auto"/>
                <w:right w:val="none" w:sz="0" w:space="0" w:color="auto"/>
              </w:divBdr>
            </w:div>
            <w:div w:id="880895551">
              <w:marLeft w:val="0"/>
              <w:marRight w:val="0"/>
              <w:marTop w:val="45"/>
              <w:marBottom w:val="0"/>
              <w:divBdr>
                <w:top w:val="none" w:sz="0" w:space="0" w:color="auto"/>
                <w:left w:val="none" w:sz="0" w:space="0" w:color="auto"/>
                <w:bottom w:val="none" w:sz="0" w:space="0" w:color="auto"/>
                <w:right w:val="none" w:sz="0" w:space="0" w:color="auto"/>
              </w:divBdr>
            </w:div>
            <w:div w:id="315569971">
              <w:marLeft w:val="0"/>
              <w:marRight w:val="0"/>
              <w:marTop w:val="0"/>
              <w:marBottom w:val="0"/>
              <w:divBdr>
                <w:top w:val="none" w:sz="0" w:space="0" w:color="auto"/>
                <w:left w:val="none" w:sz="0" w:space="0" w:color="auto"/>
                <w:bottom w:val="none" w:sz="0" w:space="0" w:color="auto"/>
                <w:right w:val="none" w:sz="0" w:space="0" w:color="auto"/>
              </w:divBdr>
            </w:div>
            <w:div w:id="1044986050">
              <w:marLeft w:val="0"/>
              <w:marRight w:val="0"/>
              <w:marTop w:val="0"/>
              <w:marBottom w:val="0"/>
              <w:divBdr>
                <w:top w:val="none" w:sz="0" w:space="0" w:color="auto"/>
                <w:left w:val="none" w:sz="0" w:space="0" w:color="auto"/>
                <w:bottom w:val="none" w:sz="0" w:space="0" w:color="auto"/>
                <w:right w:val="none" w:sz="0" w:space="0" w:color="auto"/>
              </w:divBdr>
            </w:div>
            <w:div w:id="2082604643">
              <w:marLeft w:val="0"/>
              <w:marRight w:val="0"/>
              <w:marTop w:val="45"/>
              <w:marBottom w:val="0"/>
              <w:divBdr>
                <w:top w:val="none" w:sz="0" w:space="0" w:color="auto"/>
                <w:left w:val="none" w:sz="0" w:space="0" w:color="auto"/>
                <w:bottom w:val="none" w:sz="0" w:space="0" w:color="auto"/>
                <w:right w:val="none" w:sz="0" w:space="0" w:color="auto"/>
              </w:divBdr>
            </w:div>
            <w:div w:id="2064788063">
              <w:marLeft w:val="0"/>
              <w:marRight w:val="0"/>
              <w:marTop w:val="45"/>
              <w:marBottom w:val="0"/>
              <w:divBdr>
                <w:top w:val="none" w:sz="0" w:space="0" w:color="auto"/>
                <w:left w:val="none" w:sz="0" w:space="0" w:color="auto"/>
                <w:bottom w:val="none" w:sz="0" w:space="0" w:color="auto"/>
                <w:right w:val="none" w:sz="0" w:space="0" w:color="auto"/>
              </w:divBdr>
            </w:div>
            <w:div w:id="50470631">
              <w:marLeft w:val="0"/>
              <w:marRight w:val="0"/>
              <w:marTop w:val="45"/>
              <w:marBottom w:val="0"/>
              <w:divBdr>
                <w:top w:val="none" w:sz="0" w:space="0" w:color="auto"/>
                <w:left w:val="none" w:sz="0" w:space="0" w:color="auto"/>
                <w:bottom w:val="none" w:sz="0" w:space="0" w:color="auto"/>
                <w:right w:val="none" w:sz="0" w:space="0" w:color="auto"/>
              </w:divBdr>
            </w:div>
          </w:divsChild>
        </w:div>
        <w:div w:id="1620339564">
          <w:marLeft w:val="60"/>
          <w:marRight w:val="0"/>
          <w:marTop w:val="360"/>
          <w:marBottom w:val="0"/>
          <w:divBdr>
            <w:top w:val="none" w:sz="0" w:space="0" w:color="auto"/>
            <w:left w:val="none" w:sz="0" w:space="0" w:color="auto"/>
            <w:bottom w:val="none" w:sz="0" w:space="0" w:color="auto"/>
            <w:right w:val="none" w:sz="0" w:space="0" w:color="auto"/>
          </w:divBdr>
        </w:div>
        <w:div w:id="963923106">
          <w:marLeft w:val="60"/>
          <w:marRight w:val="0"/>
          <w:marTop w:val="0"/>
          <w:marBottom w:val="0"/>
          <w:divBdr>
            <w:top w:val="none" w:sz="0" w:space="0" w:color="auto"/>
            <w:left w:val="none" w:sz="0" w:space="0" w:color="auto"/>
            <w:bottom w:val="none" w:sz="0" w:space="0" w:color="auto"/>
            <w:right w:val="none" w:sz="0" w:space="0" w:color="auto"/>
          </w:divBdr>
        </w:div>
        <w:div w:id="1393577028">
          <w:marLeft w:val="60"/>
          <w:marRight w:val="0"/>
          <w:marTop w:val="60"/>
          <w:marBottom w:val="0"/>
          <w:divBdr>
            <w:top w:val="none" w:sz="0" w:space="0" w:color="auto"/>
            <w:left w:val="none" w:sz="0" w:space="0" w:color="auto"/>
            <w:bottom w:val="none" w:sz="0" w:space="0" w:color="auto"/>
            <w:right w:val="none" w:sz="0" w:space="0" w:color="auto"/>
          </w:divBdr>
          <w:divsChild>
            <w:div w:id="2050252531">
              <w:marLeft w:val="0"/>
              <w:marRight w:val="0"/>
              <w:marTop w:val="45"/>
              <w:marBottom w:val="0"/>
              <w:divBdr>
                <w:top w:val="none" w:sz="0" w:space="0" w:color="auto"/>
                <w:left w:val="none" w:sz="0" w:space="0" w:color="auto"/>
                <w:bottom w:val="none" w:sz="0" w:space="0" w:color="auto"/>
                <w:right w:val="none" w:sz="0" w:space="0" w:color="auto"/>
              </w:divBdr>
            </w:div>
            <w:div w:id="1048919500">
              <w:marLeft w:val="0"/>
              <w:marRight w:val="0"/>
              <w:marTop w:val="45"/>
              <w:marBottom w:val="0"/>
              <w:divBdr>
                <w:top w:val="none" w:sz="0" w:space="0" w:color="auto"/>
                <w:left w:val="none" w:sz="0" w:space="0" w:color="auto"/>
                <w:bottom w:val="none" w:sz="0" w:space="0" w:color="auto"/>
                <w:right w:val="none" w:sz="0" w:space="0" w:color="auto"/>
              </w:divBdr>
            </w:div>
            <w:div w:id="1740858841">
              <w:marLeft w:val="0"/>
              <w:marRight w:val="0"/>
              <w:marTop w:val="45"/>
              <w:marBottom w:val="0"/>
              <w:divBdr>
                <w:top w:val="none" w:sz="0" w:space="0" w:color="auto"/>
                <w:left w:val="none" w:sz="0" w:space="0" w:color="auto"/>
                <w:bottom w:val="none" w:sz="0" w:space="0" w:color="auto"/>
                <w:right w:val="none" w:sz="0" w:space="0" w:color="auto"/>
              </w:divBdr>
            </w:div>
            <w:div w:id="1373192295">
              <w:marLeft w:val="0"/>
              <w:marRight w:val="0"/>
              <w:marTop w:val="45"/>
              <w:marBottom w:val="0"/>
              <w:divBdr>
                <w:top w:val="none" w:sz="0" w:space="0" w:color="auto"/>
                <w:left w:val="none" w:sz="0" w:space="0" w:color="auto"/>
                <w:bottom w:val="none" w:sz="0" w:space="0" w:color="auto"/>
                <w:right w:val="none" w:sz="0" w:space="0" w:color="auto"/>
              </w:divBdr>
            </w:div>
          </w:divsChild>
        </w:div>
        <w:div w:id="1602565363">
          <w:marLeft w:val="60"/>
          <w:marRight w:val="0"/>
          <w:marTop w:val="360"/>
          <w:marBottom w:val="0"/>
          <w:divBdr>
            <w:top w:val="none" w:sz="0" w:space="0" w:color="auto"/>
            <w:left w:val="none" w:sz="0" w:space="0" w:color="auto"/>
            <w:bottom w:val="none" w:sz="0" w:space="0" w:color="auto"/>
            <w:right w:val="none" w:sz="0" w:space="0" w:color="auto"/>
          </w:divBdr>
        </w:div>
        <w:div w:id="1725332820">
          <w:marLeft w:val="60"/>
          <w:marRight w:val="0"/>
          <w:marTop w:val="0"/>
          <w:marBottom w:val="0"/>
          <w:divBdr>
            <w:top w:val="none" w:sz="0" w:space="0" w:color="auto"/>
            <w:left w:val="none" w:sz="0" w:space="0" w:color="auto"/>
            <w:bottom w:val="none" w:sz="0" w:space="0" w:color="auto"/>
            <w:right w:val="none" w:sz="0" w:space="0" w:color="auto"/>
          </w:divBdr>
        </w:div>
        <w:div w:id="1922060646">
          <w:marLeft w:val="60"/>
          <w:marRight w:val="0"/>
          <w:marTop w:val="60"/>
          <w:marBottom w:val="0"/>
          <w:divBdr>
            <w:top w:val="none" w:sz="0" w:space="0" w:color="auto"/>
            <w:left w:val="none" w:sz="0" w:space="0" w:color="auto"/>
            <w:bottom w:val="none" w:sz="0" w:space="0" w:color="auto"/>
            <w:right w:val="none" w:sz="0" w:space="0" w:color="auto"/>
          </w:divBdr>
          <w:divsChild>
            <w:div w:id="641613926">
              <w:marLeft w:val="0"/>
              <w:marRight w:val="0"/>
              <w:marTop w:val="45"/>
              <w:marBottom w:val="0"/>
              <w:divBdr>
                <w:top w:val="none" w:sz="0" w:space="0" w:color="auto"/>
                <w:left w:val="none" w:sz="0" w:space="0" w:color="auto"/>
                <w:bottom w:val="none" w:sz="0" w:space="0" w:color="auto"/>
                <w:right w:val="none" w:sz="0" w:space="0" w:color="auto"/>
              </w:divBdr>
            </w:div>
            <w:div w:id="789931017">
              <w:marLeft w:val="0"/>
              <w:marRight w:val="0"/>
              <w:marTop w:val="45"/>
              <w:marBottom w:val="0"/>
              <w:divBdr>
                <w:top w:val="none" w:sz="0" w:space="0" w:color="auto"/>
                <w:left w:val="none" w:sz="0" w:space="0" w:color="auto"/>
                <w:bottom w:val="none" w:sz="0" w:space="0" w:color="auto"/>
                <w:right w:val="none" w:sz="0" w:space="0" w:color="auto"/>
              </w:divBdr>
            </w:div>
            <w:div w:id="1345323899">
              <w:marLeft w:val="0"/>
              <w:marRight w:val="0"/>
              <w:marTop w:val="45"/>
              <w:marBottom w:val="0"/>
              <w:divBdr>
                <w:top w:val="none" w:sz="0" w:space="0" w:color="auto"/>
                <w:left w:val="none" w:sz="0" w:space="0" w:color="auto"/>
                <w:bottom w:val="none" w:sz="0" w:space="0" w:color="auto"/>
                <w:right w:val="none" w:sz="0" w:space="0" w:color="auto"/>
              </w:divBdr>
            </w:div>
            <w:div w:id="439178716">
              <w:marLeft w:val="0"/>
              <w:marRight w:val="0"/>
              <w:marTop w:val="45"/>
              <w:marBottom w:val="0"/>
              <w:divBdr>
                <w:top w:val="none" w:sz="0" w:space="0" w:color="auto"/>
                <w:left w:val="none" w:sz="0" w:space="0" w:color="auto"/>
                <w:bottom w:val="none" w:sz="0" w:space="0" w:color="auto"/>
                <w:right w:val="none" w:sz="0" w:space="0" w:color="auto"/>
              </w:divBdr>
            </w:div>
          </w:divsChild>
        </w:div>
        <w:div w:id="1232696324">
          <w:marLeft w:val="60"/>
          <w:marRight w:val="0"/>
          <w:marTop w:val="360"/>
          <w:marBottom w:val="0"/>
          <w:divBdr>
            <w:top w:val="none" w:sz="0" w:space="0" w:color="auto"/>
            <w:left w:val="none" w:sz="0" w:space="0" w:color="auto"/>
            <w:bottom w:val="none" w:sz="0" w:space="0" w:color="auto"/>
            <w:right w:val="none" w:sz="0" w:space="0" w:color="auto"/>
          </w:divBdr>
        </w:div>
        <w:div w:id="1618559222">
          <w:marLeft w:val="60"/>
          <w:marRight w:val="0"/>
          <w:marTop w:val="0"/>
          <w:marBottom w:val="0"/>
          <w:divBdr>
            <w:top w:val="none" w:sz="0" w:space="0" w:color="auto"/>
            <w:left w:val="none" w:sz="0" w:space="0" w:color="auto"/>
            <w:bottom w:val="none" w:sz="0" w:space="0" w:color="auto"/>
            <w:right w:val="none" w:sz="0" w:space="0" w:color="auto"/>
          </w:divBdr>
        </w:div>
        <w:div w:id="786241977">
          <w:marLeft w:val="60"/>
          <w:marRight w:val="0"/>
          <w:marTop w:val="60"/>
          <w:marBottom w:val="0"/>
          <w:divBdr>
            <w:top w:val="none" w:sz="0" w:space="0" w:color="auto"/>
            <w:left w:val="none" w:sz="0" w:space="0" w:color="auto"/>
            <w:bottom w:val="none" w:sz="0" w:space="0" w:color="auto"/>
            <w:right w:val="none" w:sz="0" w:space="0" w:color="auto"/>
          </w:divBdr>
          <w:divsChild>
            <w:div w:id="924073979">
              <w:marLeft w:val="0"/>
              <w:marRight w:val="0"/>
              <w:marTop w:val="45"/>
              <w:marBottom w:val="0"/>
              <w:divBdr>
                <w:top w:val="none" w:sz="0" w:space="0" w:color="auto"/>
                <w:left w:val="none" w:sz="0" w:space="0" w:color="auto"/>
                <w:bottom w:val="none" w:sz="0" w:space="0" w:color="auto"/>
                <w:right w:val="none" w:sz="0" w:space="0" w:color="auto"/>
              </w:divBdr>
            </w:div>
            <w:div w:id="350572537">
              <w:marLeft w:val="0"/>
              <w:marRight w:val="0"/>
              <w:marTop w:val="45"/>
              <w:marBottom w:val="0"/>
              <w:divBdr>
                <w:top w:val="none" w:sz="0" w:space="0" w:color="auto"/>
                <w:left w:val="none" w:sz="0" w:space="0" w:color="auto"/>
                <w:bottom w:val="none" w:sz="0" w:space="0" w:color="auto"/>
                <w:right w:val="none" w:sz="0" w:space="0" w:color="auto"/>
              </w:divBdr>
            </w:div>
            <w:div w:id="737480126">
              <w:marLeft w:val="0"/>
              <w:marRight w:val="0"/>
              <w:marTop w:val="45"/>
              <w:marBottom w:val="0"/>
              <w:divBdr>
                <w:top w:val="none" w:sz="0" w:space="0" w:color="auto"/>
                <w:left w:val="none" w:sz="0" w:space="0" w:color="auto"/>
                <w:bottom w:val="none" w:sz="0" w:space="0" w:color="auto"/>
                <w:right w:val="none" w:sz="0" w:space="0" w:color="auto"/>
              </w:divBdr>
            </w:div>
            <w:div w:id="871767413">
              <w:marLeft w:val="0"/>
              <w:marRight w:val="0"/>
              <w:marTop w:val="45"/>
              <w:marBottom w:val="0"/>
              <w:divBdr>
                <w:top w:val="none" w:sz="0" w:space="0" w:color="auto"/>
                <w:left w:val="none" w:sz="0" w:space="0" w:color="auto"/>
                <w:bottom w:val="none" w:sz="0" w:space="0" w:color="auto"/>
                <w:right w:val="none" w:sz="0" w:space="0" w:color="auto"/>
              </w:divBdr>
            </w:div>
          </w:divsChild>
        </w:div>
        <w:div w:id="826824163">
          <w:marLeft w:val="0"/>
          <w:marRight w:val="0"/>
          <w:marTop w:val="210"/>
          <w:marBottom w:val="0"/>
          <w:divBdr>
            <w:top w:val="none" w:sz="0" w:space="0" w:color="auto"/>
            <w:left w:val="none" w:sz="0" w:space="0" w:color="auto"/>
            <w:bottom w:val="none" w:sz="0" w:space="0" w:color="auto"/>
            <w:right w:val="none" w:sz="0" w:space="0" w:color="auto"/>
          </w:divBdr>
          <w:divsChild>
            <w:div w:id="16163301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0330190">
      <w:bodyDiv w:val="1"/>
      <w:marLeft w:val="0"/>
      <w:marRight w:val="0"/>
      <w:marTop w:val="0"/>
      <w:marBottom w:val="0"/>
      <w:divBdr>
        <w:top w:val="none" w:sz="0" w:space="0" w:color="auto"/>
        <w:left w:val="none" w:sz="0" w:space="0" w:color="auto"/>
        <w:bottom w:val="none" w:sz="0" w:space="0" w:color="auto"/>
        <w:right w:val="none" w:sz="0" w:space="0" w:color="auto"/>
      </w:divBdr>
      <w:divsChild>
        <w:div w:id="1387408713">
          <w:marLeft w:val="60"/>
          <w:marRight w:val="0"/>
          <w:marTop w:val="360"/>
          <w:marBottom w:val="0"/>
          <w:divBdr>
            <w:top w:val="none" w:sz="0" w:space="0" w:color="auto"/>
            <w:left w:val="none" w:sz="0" w:space="0" w:color="auto"/>
            <w:bottom w:val="none" w:sz="0" w:space="0" w:color="auto"/>
            <w:right w:val="none" w:sz="0" w:space="0" w:color="auto"/>
          </w:divBdr>
        </w:div>
        <w:div w:id="1442606439">
          <w:marLeft w:val="60"/>
          <w:marRight w:val="0"/>
          <w:marTop w:val="0"/>
          <w:marBottom w:val="0"/>
          <w:divBdr>
            <w:top w:val="none" w:sz="0" w:space="0" w:color="auto"/>
            <w:left w:val="none" w:sz="0" w:space="0" w:color="auto"/>
            <w:bottom w:val="none" w:sz="0" w:space="0" w:color="auto"/>
            <w:right w:val="none" w:sz="0" w:space="0" w:color="auto"/>
          </w:divBdr>
        </w:div>
        <w:div w:id="1100836677">
          <w:marLeft w:val="60"/>
          <w:marRight w:val="0"/>
          <w:marTop w:val="60"/>
          <w:marBottom w:val="0"/>
          <w:divBdr>
            <w:top w:val="none" w:sz="0" w:space="0" w:color="auto"/>
            <w:left w:val="none" w:sz="0" w:space="0" w:color="auto"/>
            <w:bottom w:val="none" w:sz="0" w:space="0" w:color="auto"/>
            <w:right w:val="none" w:sz="0" w:space="0" w:color="auto"/>
          </w:divBdr>
          <w:divsChild>
            <w:div w:id="623082330">
              <w:marLeft w:val="0"/>
              <w:marRight w:val="0"/>
              <w:marTop w:val="45"/>
              <w:marBottom w:val="0"/>
              <w:divBdr>
                <w:top w:val="none" w:sz="0" w:space="0" w:color="auto"/>
                <w:left w:val="none" w:sz="0" w:space="0" w:color="auto"/>
                <w:bottom w:val="none" w:sz="0" w:space="0" w:color="auto"/>
                <w:right w:val="none" w:sz="0" w:space="0" w:color="auto"/>
              </w:divBdr>
            </w:div>
            <w:div w:id="1702969235">
              <w:marLeft w:val="0"/>
              <w:marRight w:val="0"/>
              <w:marTop w:val="45"/>
              <w:marBottom w:val="0"/>
              <w:divBdr>
                <w:top w:val="none" w:sz="0" w:space="0" w:color="auto"/>
                <w:left w:val="none" w:sz="0" w:space="0" w:color="auto"/>
                <w:bottom w:val="none" w:sz="0" w:space="0" w:color="auto"/>
                <w:right w:val="none" w:sz="0" w:space="0" w:color="auto"/>
              </w:divBdr>
            </w:div>
            <w:div w:id="9067580">
              <w:marLeft w:val="0"/>
              <w:marRight w:val="0"/>
              <w:marTop w:val="45"/>
              <w:marBottom w:val="0"/>
              <w:divBdr>
                <w:top w:val="none" w:sz="0" w:space="0" w:color="auto"/>
                <w:left w:val="none" w:sz="0" w:space="0" w:color="auto"/>
                <w:bottom w:val="none" w:sz="0" w:space="0" w:color="auto"/>
                <w:right w:val="none" w:sz="0" w:space="0" w:color="auto"/>
              </w:divBdr>
            </w:div>
            <w:div w:id="520778001">
              <w:marLeft w:val="0"/>
              <w:marRight w:val="0"/>
              <w:marTop w:val="0"/>
              <w:marBottom w:val="0"/>
              <w:divBdr>
                <w:top w:val="none" w:sz="0" w:space="0" w:color="auto"/>
                <w:left w:val="none" w:sz="0" w:space="0" w:color="auto"/>
                <w:bottom w:val="none" w:sz="0" w:space="0" w:color="auto"/>
                <w:right w:val="none" w:sz="0" w:space="0" w:color="auto"/>
              </w:divBdr>
            </w:div>
            <w:div w:id="1109159066">
              <w:marLeft w:val="0"/>
              <w:marRight w:val="0"/>
              <w:marTop w:val="0"/>
              <w:marBottom w:val="0"/>
              <w:divBdr>
                <w:top w:val="none" w:sz="0" w:space="0" w:color="auto"/>
                <w:left w:val="none" w:sz="0" w:space="0" w:color="auto"/>
                <w:bottom w:val="none" w:sz="0" w:space="0" w:color="auto"/>
                <w:right w:val="none" w:sz="0" w:space="0" w:color="auto"/>
              </w:divBdr>
            </w:div>
            <w:div w:id="1952124400">
              <w:marLeft w:val="0"/>
              <w:marRight w:val="0"/>
              <w:marTop w:val="45"/>
              <w:marBottom w:val="0"/>
              <w:divBdr>
                <w:top w:val="none" w:sz="0" w:space="0" w:color="auto"/>
                <w:left w:val="none" w:sz="0" w:space="0" w:color="auto"/>
                <w:bottom w:val="none" w:sz="0" w:space="0" w:color="auto"/>
                <w:right w:val="none" w:sz="0" w:space="0" w:color="auto"/>
              </w:divBdr>
            </w:div>
            <w:div w:id="1121876286">
              <w:marLeft w:val="0"/>
              <w:marRight w:val="0"/>
              <w:marTop w:val="45"/>
              <w:marBottom w:val="0"/>
              <w:divBdr>
                <w:top w:val="none" w:sz="0" w:space="0" w:color="auto"/>
                <w:left w:val="none" w:sz="0" w:space="0" w:color="auto"/>
                <w:bottom w:val="none" w:sz="0" w:space="0" w:color="auto"/>
                <w:right w:val="none" w:sz="0" w:space="0" w:color="auto"/>
              </w:divBdr>
            </w:div>
            <w:div w:id="1520654804">
              <w:marLeft w:val="0"/>
              <w:marRight w:val="0"/>
              <w:marTop w:val="45"/>
              <w:marBottom w:val="0"/>
              <w:divBdr>
                <w:top w:val="none" w:sz="0" w:space="0" w:color="auto"/>
                <w:left w:val="none" w:sz="0" w:space="0" w:color="auto"/>
                <w:bottom w:val="none" w:sz="0" w:space="0" w:color="auto"/>
                <w:right w:val="none" w:sz="0" w:space="0" w:color="auto"/>
              </w:divBdr>
            </w:div>
          </w:divsChild>
        </w:div>
        <w:div w:id="1431848971">
          <w:marLeft w:val="60"/>
          <w:marRight w:val="0"/>
          <w:marTop w:val="360"/>
          <w:marBottom w:val="0"/>
          <w:divBdr>
            <w:top w:val="none" w:sz="0" w:space="0" w:color="auto"/>
            <w:left w:val="none" w:sz="0" w:space="0" w:color="auto"/>
            <w:bottom w:val="none" w:sz="0" w:space="0" w:color="auto"/>
            <w:right w:val="none" w:sz="0" w:space="0" w:color="auto"/>
          </w:divBdr>
        </w:div>
        <w:div w:id="1886601205">
          <w:marLeft w:val="60"/>
          <w:marRight w:val="0"/>
          <w:marTop w:val="0"/>
          <w:marBottom w:val="0"/>
          <w:divBdr>
            <w:top w:val="none" w:sz="0" w:space="0" w:color="auto"/>
            <w:left w:val="none" w:sz="0" w:space="0" w:color="auto"/>
            <w:bottom w:val="none" w:sz="0" w:space="0" w:color="auto"/>
            <w:right w:val="none" w:sz="0" w:space="0" w:color="auto"/>
          </w:divBdr>
        </w:div>
        <w:div w:id="1501264314">
          <w:marLeft w:val="60"/>
          <w:marRight w:val="0"/>
          <w:marTop w:val="60"/>
          <w:marBottom w:val="0"/>
          <w:divBdr>
            <w:top w:val="none" w:sz="0" w:space="0" w:color="auto"/>
            <w:left w:val="none" w:sz="0" w:space="0" w:color="auto"/>
            <w:bottom w:val="none" w:sz="0" w:space="0" w:color="auto"/>
            <w:right w:val="none" w:sz="0" w:space="0" w:color="auto"/>
          </w:divBdr>
          <w:divsChild>
            <w:div w:id="1151605610">
              <w:marLeft w:val="0"/>
              <w:marRight w:val="0"/>
              <w:marTop w:val="45"/>
              <w:marBottom w:val="0"/>
              <w:divBdr>
                <w:top w:val="none" w:sz="0" w:space="0" w:color="auto"/>
                <w:left w:val="none" w:sz="0" w:space="0" w:color="auto"/>
                <w:bottom w:val="none" w:sz="0" w:space="0" w:color="auto"/>
                <w:right w:val="none" w:sz="0" w:space="0" w:color="auto"/>
              </w:divBdr>
            </w:div>
            <w:div w:id="1340232758">
              <w:marLeft w:val="0"/>
              <w:marRight w:val="0"/>
              <w:marTop w:val="45"/>
              <w:marBottom w:val="0"/>
              <w:divBdr>
                <w:top w:val="none" w:sz="0" w:space="0" w:color="auto"/>
                <w:left w:val="none" w:sz="0" w:space="0" w:color="auto"/>
                <w:bottom w:val="none" w:sz="0" w:space="0" w:color="auto"/>
                <w:right w:val="none" w:sz="0" w:space="0" w:color="auto"/>
              </w:divBdr>
            </w:div>
            <w:div w:id="1231574275">
              <w:marLeft w:val="0"/>
              <w:marRight w:val="0"/>
              <w:marTop w:val="45"/>
              <w:marBottom w:val="0"/>
              <w:divBdr>
                <w:top w:val="none" w:sz="0" w:space="0" w:color="auto"/>
                <w:left w:val="none" w:sz="0" w:space="0" w:color="auto"/>
                <w:bottom w:val="none" w:sz="0" w:space="0" w:color="auto"/>
                <w:right w:val="none" w:sz="0" w:space="0" w:color="auto"/>
              </w:divBdr>
            </w:div>
            <w:div w:id="1774855533">
              <w:marLeft w:val="0"/>
              <w:marRight w:val="0"/>
              <w:marTop w:val="45"/>
              <w:marBottom w:val="0"/>
              <w:divBdr>
                <w:top w:val="none" w:sz="0" w:space="0" w:color="auto"/>
                <w:left w:val="none" w:sz="0" w:space="0" w:color="auto"/>
                <w:bottom w:val="none" w:sz="0" w:space="0" w:color="auto"/>
                <w:right w:val="none" w:sz="0" w:space="0" w:color="auto"/>
              </w:divBdr>
            </w:div>
          </w:divsChild>
        </w:div>
        <w:div w:id="2004383814">
          <w:marLeft w:val="60"/>
          <w:marRight w:val="0"/>
          <w:marTop w:val="360"/>
          <w:marBottom w:val="0"/>
          <w:divBdr>
            <w:top w:val="none" w:sz="0" w:space="0" w:color="auto"/>
            <w:left w:val="none" w:sz="0" w:space="0" w:color="auto"/>
            <w:bottom w:val="none" w:sz="0" w:space="0" w:color="auto"/>
            <w:right w:val="none" w:sz="0" w:space="0" w:color="auto"/>
          </w:divBdr>
        </w:div>
        <w:div w:id="1360736688">
          <w:marLeft w:val="60"/>
          <w:marRight w:val="0"/>
          <w:marTop w:val="0"/>
          <w:marBottom w:val="0"/>
          <w:divBdr>
            <w:top w:val="none" w:sz="0" w:space="0" w:color="auto"/>
            <w:left w:val="none" w:sz="0" w:space="0" w:color="auto"/>
            <w:bottom w:val="none" w:sz="0" w:space="0" w:color="auto"/>
            <w:right w:val="none" w:sz="0" w:space="0" w:color="auto"/>
          </w:divBdr>
        </w:div>
        <w:div w:id="1418483946">
          <w:marLeft w:val="60"/>
          <w:marRight w:val="0"/>
          <w:marTop w:val="60"/>
          <w:marBottom w:val="0"/>
          <w:divBdr>
            <w:top w:val="none" w:sz="0" w:space="0" w:color="auto"/>
            <w:left w:val="none" w:sz="0" w:space="0" w:color="auto"/>
            <w:bottom w:val="none" w:sz="0" w:space="0" w:color="auto"/>
            <w:right w:val="none" w:sz="0" w:space="0" w:color="auto"/>
          </w:divBdr>
          <w:divsChild>
            <w:div w:id="1373924135">
              <w:marLeft w:val="0"/>
              <w:marRight w:val="0"/>
              <w:marTop w:val="45"/>
              <w:marBottom w:val="0"/>
              <w:divBdr>
                <w:top w:val="none" w:sz="0" w:space="0" w:color="auto"/>
                <w:left w:val="none" w:sz="0" w:space="0" w:color="auto"/>
                <w:bottom w:val="none" w:sz="0" w:space="0" w:color="auto"/>
                <w:right w:val="none" w:sz="0" w:space="0" w:color="auto"/>
              </w:divBdr>
            </w:div>
            <w:div w:id="1577548144">
              <w:marLeft w:val="0"/>
              <w:marRight w:val="0"/>
              <w:marTop w:val="45"/>
              <w:marBottom w:val="0"/>
              <w:divBdr>
                <w:top w:val="none" w:sz="0" w:space="0" w:color="auto"/>
                <w:left w:val="none" w:sz="0" w:space="0" w:color="auto"/>
                <w:bottom w:val="none" w:sz="0" w:space="0" w:color="auto"/>
                <w:right w:val="none" w:sz="0" w:space="0" w:color="auto"/>
              </w:divBdr>
            </w:div>
            <w:div w:id="1702046981">
              <w:marLeft w:val="0"/>
              <w:marRight w:val="0"/>
              <w:marTop w:val="45"/>
              <w:marBottom w:val="0"/>
              <w:divBdr>
                <w:top w:val="none" w:sz="0" w:space="0" w:color="auto"/>
                <w:left w:val="none" w:sz="0" w:space="0" w:color="auto"/>
                <w:bottom w:val="none" w:sz="0" w:space="0" w:color="auto"/>
                <w:right w:val="none" w:sz="0" w:space="0" w:color="auto"/>
              </w:divBdr>
            </w:div>
            <w:div w:id="661933414">
              <w:marLeft w:val="0"/>
              <w:marRight w:val="0"/>
              <w:marTop w:val="45"/>
              <w:marBottom w:val="0"/>
              <w:divBdr>
                <w:top w:val="none" w:sz="0" w:space="0" w:color="auto"/>
                <w:left w:val="none" w:sz="0" w:space="0" w:color="auto"/>
                <w:bottom w:val="none" w:sz="0" w:space="0" w:color="auto"/>
                <w:right w:val="none" w:sz="0" w:space="0" w:color="auto"/>
              </w:divBdr>
            </w:div>
          </w:divsChild>
        </w:div>
        <w:div w:id="482045473">
          <w:marLeft w:val="60"/>
          <w:marRight w:val="0"/>
          <w:marTop w:val="360"/>
          <w:marBottom w:val="0"/>
          <w:divBdr>
            <w:top w:val="none" w:sz="0" w:space="0" w:color="auto"/>
            <w:left w:val="none" w:sz="0" w:space="0" w:color="auto"/>
            <w:bottom w:val="none" w:sz="0" w:space="0" w:color="auto"/>
            <w:right w:val="none" w:sz="0" w:space="0" w:color="auto"/>
          </w:divBdr>
        </w:div>
        <w:div w:id="188642514">
          <w:marLeft w:val="60"/>
          <w:marRight w:val="0"/>
          <w:marTop w:val="0"/>
          <w:marBottom w:val="0"/>
          <w:divBdr>
            <w:top w:val="none" w:sz="0" w:space="0" w:color="auto"/>
            <w:left w:val="none" w:sz="0" w:space="0" w:color="auto"/>
            <w:bottom w:val="none" w:sz="0" w:space="0" w:color="auto"/>
            <w:right w:val="none" w:sz="0" w:space="0" w:color="auto"/>
          </w:divBdr>
        </w:div>
        <w:div w:id="1522745562">
          <w:marLeft w:val="60"/>
          <w:marRight w:val="0"/>
          <w:marTop w:val="60"/>
          <w:marBottom w:val="0"/>
          <w:divBdr>
            <w:top w:val="none" w:sz="0" w:space="0" w:color="auto"/>
            <w:left w:val="none" w:sz="0" w:space="0" w:color="auto"/>
            <w:bottom w:val="none" w:sz="0" w:space="0" w:color="auto"/>
            <w:right w:val="none" w:sz="0" w:space="0" w:color="auto"/>
          </w:divBdr>
          <w:divsChild>
            <w:div w:id="1035735880">
              <w:marLeft w:val="0"/>
              <w:marRight w:val="0"/>
              <w:marTop w:val="45"/>
              <w:marBottom w:val="0"/>
              <w:divBdr>
                <w:top w:val="none" w:sz="0" w:space="0" w:color="auto"/>
                <w:left w:val="none" w:sz="0" w:space="0" w:color="auto"/>
                <w:bottom w:val="none" w:sz="0" w:space="0" w:color="auto"/>
                <w:right w:val="none" w:sz="0" w:space="0" w:color="auto"/>
              </w:divBdr>
            </w:div>
            <w:div w:id="771706126">
              <w:marLeft w:val="0"/>
              <w:marRight w:val="0"/>
              <w:marTop w:val="45"/>
              <w:marBottom w:val="0"/>
              <w:divBdr>
                <w:top w:val="none" w:sz="0" w:space="0" w:color="auto"/>
                <w:left w:val="none" w:sz="0" w:space="0" w:color="auto"/>
                <w:bottom w:val="none" w:sz="0" w:space="0" w:color="auto"/>
                <w:right w:val="none" w:sz="0" w:space="0" w:color="auto"/>
              </w:divBdr>
            </w:div>
            <w:div w:id="782648340">
              <w:marLeft w:val="0"/>
              <w:marRight w:val="0"/>
              <w:marTop w:val="45"/>
              <w:marBottom w:val="0"/>
              <w:divBdr>
                <w:top w:val="none" w:sz="0" w:space="0" w:color="auto"/>
                <w:left w:val="none" w:sz="0" w:space="0" w:color="auto"/>
                <w:bottom w:val="none" w:sz="0" w:space="0" w:color="auto"/>
                <w:right w:val="none" w:sz="0" w:space="0" w:color="auto"/>
              </w:divBdr>
            </w:div>
            <w:div w:id="1111365529">
              <w:marLeft w:val="0"/>
              <w:marRight w:val="0"/>
              <w:marTop w:val="45"/>
              <w:marBottom w:val="0"/>
              <w:divBdr>
                <w:top w:val="none" w:sz="0" w:space="0" w:color="auto"/>
                <w:left w:val="none" w:sz="0" w:space="0" w:color="auto"/>
                <w:bottom w:val="none" w:sz="0" w:space="0" w:color="auto"/>
                <w:right w:val="none" w:sz="0" w:space="0" w:color="auto"/>
              </w:divBdr>
            </w:div>
          </w:divsChild>
        </w:div>
        <w:div w:id="1846170836">
          <w:marLeft w:val="0"/>
          <w:marRight w:val="0"/>
          <w:marTop w:val="210"/>
          <w:marBottom w:val="0"/>
          <w:divBdr>
            <w:top w:val="none" w:sz="0" w:space="0" w:color="auto"/>
            <w:left w:val="none" w:sz="0" w:space="0" w:color="auto"/>
            <w:bottom w:val="none" w:sz="0" w:space="0" w:color="auto"/>
            <w:right w:val="none" w:sz="0" w:space="0" w:color="auto"/>
          </w:divBdr>
          <w:divsChild>
            <w:div w:id="150146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1374092">
      <w:bodyDiv w:val="1"/>
      <w:marLeft w:val="0"/>
      <w:marRight w:val="0"/>
      <w:marTop w:val="0"/>
      <w:marBottom w:val="0"/>
      <w:divBdr>
        <w:top w:val="none" w:sz="0" w:space="0" w:color="auto"/>
        <w:left w:val="none" w:sz="0" w:space="0" w:color="auto"/>
        <w:bottom w:val="none" w:sz="0" w:space="0" w:color="auto"/>
        <w:right w:val="none" w:sz="0" w:space="0" w:color="auto"/>
      </w:divBdr>
      <w:divsChild>
        <w:div w:id="884485651">
          <w:marLeft w:val="60"/>
          <w:marRight w:val="0"/>
          <w:marTop w:val="360"/>
          <w:marBottom w:val="0"/>
          <w:divBdr>
            <w:top w:val="none" w:sz="0" w:space="0" w:color="auto"/>
            <w:left w:val="none" w:sz="0" w:space="0" w:color="auto"/>
            <w:bottom w:val="none" w:sz="0" w:space="0" w:color="auto"/>
            <w:right w:val="none" w:sz="0" w:space="0" w:color="auto"/>
          </w:divBdr>
        </w:div>
        <w:div w:id="373576962">
          <w:marLeft w:val="60"/>
          <w:marRight w:val="0"/>
          <w:marTop w:val="0"/>
          <w:marBottom w:val="0"/>
          <w:divBdr>
            <w:top w:val="none" w:sz="0" w:space="0" w:color="auto"/>
            <w:left w:val="none" w:sz="0" w:space="0" w:color="auto"/>
            <w:bottom w:val="none" w:sz="0" w:space="0" w:color="auto"/>
            <w:right w:val="none" w:sz="0" w:space="0" w:color="auto"/>
          </w:divBdr>
        </w:div>
        <w:div w:id="733434758">
          <w:marLeft w:val="60"/>
          <w:marRight w:val="0"/>
          <w:marTop w:val="60"/>
          <w:marBottom w:val="0"/>
          <w:divBdr>
            <w:top w:val="none" w:sz="0" w:space="0" w:color="auto"/>
            <w:left w:val="none" w:sz="0" w:space="0" w:color="auto"/>
            <w:bottom w:val="none" w:sz="0" w:space="0" w:color="auto"/>
            <w:right w:val="none" w:sz="0" w:space="0" w:color="auto"/>
          </w:divBdr>
          <w:divsChild>
            <w:div w:id="1460954454">
              <w:marLeft w:val="0"/>
              <w:marRight w:val="0"/>
              <w:marTop w:val="45"/>
              <w:marBottom w:val="0"/>
              <w:divBdr>
                <w:top w:val="none" w:sz="0" w:space="0" w:color="auto"/>
                <w:left w:val="none" w:sz="0" w:space="0" w:color="auto"/>
                <w:bottom w:val="none" w:sz="0" w:space="0" w:color="auto"/>
                <w:right w:val="none" w:sz="0" w:space="0" w:color="auto"/>
              </w:divBdr>
            </w:div>
            <w:div w:id="1168977608">
              <w:marLeft w:val="0"/>
              <w:marRight w:val="0"/>
              <w:marTop w:val="45"/>
              <w:marBottom w:val="0"/>
              <w:divBdr>
                <w:top w:val="none" w:sz="0" w:space="0" w:color="auto"/>
                <w:left w:val="none" w:sz="0" w:space="0" w:color="auto"/>
                <w:bottom w:val="none" w:sz="0" w:space="0" w:color="auto"/>
                <w:right w:val="none" w:sz="0" w:space="0" w:color="auto"/>
              </w:divBdr>
            </w:div>
            <w:div w:id="866677678">
              <w:marLeft w:val="0"/>
              <w:marRight w:val="0"/>
              <w:marTop w:val="45"/>
              <w:marBottom w:val="0"/>
              <w:divBdr>
                <w:top w:val="none" w:sz="0" w:space="0" w:color="auto"/>
                <w:left w:val="none" w:sz="0" w:space="0" w:color="auto"/>
                <w:bottom w:val="none" w:sz="0" w:space="0" w:color="auto"/>
                <w:right w:val="none" w:sz="0" w:space="0" w:color="auto"/>
              </w:divBdr>
            </w:div>
            <w:div w:id="276643811">
              <w:marLeft w:val="0"/>
              <w:marRight w:val="0"/>
              <w:marTop w:val="0"/>
              <w:marBottom w:val="0"/>
              <w:divBdr>
                <w:top w:val="none" w:sz="0" w:space="0" w:color="auto"/>
                <w:left w:val="none" w:sz="0" w:space="0" w:color="auto"/>
                <w:bottom w:val="none" w:sz="0" w:space="0" w:color="auto"/>
                <w:right w:val="none" w:sz="0" w:space="0" w:color="auto"/>
              </w:divBdr>
            </w:div>
            <w:div w:id="1888375448">
              <w:marLeft w:val="0"/>
              <w:marRight w:val="0"/>
              <w:marTop w:val="0"/>
              <w:marBottom w:val="0"/>
              <w:divBdr>
                <w:top w:val="none" w:sz="0" w:space="0" w:color="auto"/>
                <w:left w:val="none" w:sz="0" w:space="0" w:color="auto"/>
                <w:bottom w:val="none" w:sz="0" w:space="0" w:color="auto"/>
                <w:right w:val="none" w:sz="0" w:space="0" w:color="auto"/>
              </w:divBdr>
            </w:div>
            <w:div w:id="895123061">
              <w:marLeft w:val="0"/>
              <w:marRight w:val="0"/>
              <w:marTop w:val="45"/>
              <w:marBottom w:val="0"/>
              <w:divBdr>
                <w:top w:val="none" w:sz="0" w:space="0" w:color="auto"/>
                <w:left w:val="none" w:sz="0" w:space="0" w:color="auto"/>
                <w:bottom w:val="none" w:sz="0" w:space="0" w:color="auto"/>
                <w:right w:val="none" w:sz="0" w:space="0" w:color="auto"/>
              </w:divBdr>
            </w:div>
            <w:div w:id="252206944">
              <w:marLeft w:val="0"/>
              <w:marRight w:val="0"/>
              <w:marTop w:val="45"/>
              <w:marBottom w:val="0"/>
              <w:divBdr>
                <w:top w:val="none" w:sz="0" w:space="0" w:color="auto"/>
                <w:left w:val="none" w:sz="0" w:space="0" w:color="auto"/>
                <w:bottom w:val="none" w:sz="0" w:space="0" w:color="auto"/>
                <w:right w:val="none" w:sz="0" w:space="0" w:color="auto"/>
              </w:divBdr>
            </w:div>
            <w:div w:id="2031376340">
              <w:marLeft w:val="0"/>
              <w:marRight w:val="0"/>
              <w:marTop w:val="45"/>
              <w:marBottom w:val="0"/>
              <w:divBdr>
                <w:top w:val="none" w:sz="0" w:space="0" w:color="auto"/>
                <w:left w:val="none" w:sz="0" w:space="0" w:color="auto"/>
                <w:bottom w:val="none" w:sz="0" w:space="0" w:color="auto"/>
                <w:right w:val="none" w:sz="0" w:space="0" w:color="auto"/>
              </w:divBdr>
            </w:div>
            <w:div w:id="1903830483">
              <w:marLeft w:val="0"/>
              <w:marRight w:val="0"/>
              <w:marTop w:val="45"/>
              <w:marBottom w:val="0"/>
              <w:divBdr>
                <w:top w:val="none" w:sz="0" w:space="0" w:color="auto"/>
                <w:left w:val="none" w:sz="0" w:space="0" w:color="auto"/>
                <w:bottom w:val="none" w:sz="0" w:space="0" w:color="auto"/>
                <w:right w:val="none" w:sz="0" w:space="0" w:color="auto"/>
              </w:divBdr>
            </w:div>
          </w:divsChild>
        </w:div>
        <w:div w:id="1812747244">
          <w:marLeft w:val="60"/>
          <w:marRight w:val="0"/>
          <w:marTop w:val="360"/>
          <w:marBottom w:val="0"/>
          <w:divBdr>
            <w:top w:val="none" w:sz="0" w:space="0" w:color="auto"/>
            <w:left w:val="none" w:sz="0" w:space="0" w:color="auto"/>
            <w:bottom w:val="none" w:sz="0" w:space="0" w:color="auto"/>
            <w:right w:val="none" w:sz="0" w:space="0" w:color="auto"/>
          </w:divBdr>
        </w:div>
        <w:div w:id="805975468">
          <w:marLeft w:val="60"/>
          <w:marRight w:val="0"/>
          <w:marTop w:val="0"/>
          <w:marBottom w:val="0"/>
          <w:divBdr>
            <w:top w:val="none" w:sz="0" w:space="0" w:color="auto"/>
            <w:left w:val="none" w:sz="0" w:space="0" w:color="auto"/>
            <w:bottom w:val="none" w:sz="0" w:space="0" w:color="auto"/>
            <w:right w:val="none" w:sz="0" w:space="0" w:color="auto"/>
          </w:divBdr>
        </w:div>
        <w:div w:id="2004770983">
          <w:marLeft w:val="60"/>
          <w:marRight w:val="0"/>
          <w:marTop w:val="60"/>
          <w:marBottom w:val="0"/>
          <w:divBdr>
            <w:top w:val="none" w:sz="0" w:space="0" w:color="auto"/>
            <w:left w:val="none" w:sz="0" w:space="0" w:color="auto"/>
            <w:bottom w:val="none" w:sz="0" w:space="0" w:color="auto"/>
            <w:right w:val="none" w:sz="0" w:space="0" w:color="auto"/>
          </w:divBdr>
          <w:divsChild>
            <w:div w:id="780339826">
              <w:marLeft w:val="0"/>
              <w:marRight w:val="0"/>
              <w:marTop w:val="45"/>
              <w:marBottom w:val="0"/>
              <w:divBdr>
                <w:top w:val="none" w:sz="0" w:space="0" w:color="auto"/>
                <w:left w:val="none" w:sz="0" w:space="0" w:color="auto"/>
                <w:bottom w:val="none" w:sz="0" w:space="0" w:color="auto"/>
                <w:right w:val="none" w:sz="0" w:space="0" w:color="auto"/>
              </w:divBdr>
            </w:div>
            <w:div w:id="1312833633">
              <w:marLeft w:val="0"/>
              <w:marRight w:val="0"/>
              <w:marTop w:val="45"/>
              <w:marBottom w:val="0"/>
              <w:divBdr>
                <w:top w:val="none" w:sz="0" w:space="0" w:color="auto"/>
                <w:left w:val="none" w:sz="0" w:space="0" w:color="auto"/>
                <w:bottom w:val="none" w:sz="0" w:space="0" w:color="auto"/>
                <w:right w:val="none" w:sz="0" w:space="0" w:color="auto"/>
              </w:divBdr>
            </w:div>
            <w:div w:id="1964917974">
              <w:marLeft w:val="0"/>
              <w:marRight w:val="0"/>
              <w:marTop w:val="45"/>
              <w:marBottom w:val="0"/>
              <w:divBdr>
                <w:top w:val="none" w:sz="0" w:space="0" w:color="auto"/>
                <w:left w:val="none" w:sz="0" w:space="0" w:color="auto"/>
                <w:bottom w:val="none" w:sz="0" w:space="0" w:color="auto"/>
                <w:right w:val="none" w:sz="0" w:space="0" w:color="auto"/>
              </w:divBdr>
            </w:div>
            <w:div w:id="1553423076">
              <w:marLeft w:val="0"/>
              <w:marRight w:val="0"/>
              <w:marTop w:val="45"/>
              <w:marBottom w:val="0"/>
              <w:divBdr>
                <w:top w:val="none" w:sz="0" w:space="0" w:color="auto"/>
                <w:left w:val="none" w:sz="0" w:space="0" w:color="auto"/>
                <w:bottom w:val="none" w:sz="0" w:space="0" w:color="auto"/>
                <w:right w:val="none" w:sz="0" w:space="0" w:color="auto"/>
              </w:divBdr>
            </w:div>
          </w:divsChild>
        </w:div>
        <w:div w:id="2111584192">
          <w:marLeft w:val="60"/>
          <w:marRight w:val="0"/>
          <w:marTop w:val="360"/>
          <w:marBottom w:val="0"/>
          <w:divBdr>
            <w:top w:val="none" w:sz="0" w:space="0" w:color="auto"/>
            <w:left w:val="none" w:sz="0" w:space="0" w:color="auto"/>
            <w:bottom w:val="none" w:sz="0" w:space="0" w:color="auto"/>
            <w:right w:val="none" w:sz="0" w:space="0" w:color="auto"/>
          </w:divBdr>
        </w:div>
        <w:div w:id="1673215334">
          <w:marLeft w:val="60"/>
          <w:marRight w:val="0"/>
          <w:marTop w:val="0"/>
          <w:marBottom w:val="0"/>
          <w:divBdr>
            <w:top w:val="none" w:sz="0" w:space="0" w:color="auto"/>
            <w:left w:val="none" w:sz="0" w:space="0" w:color="auto"/>
            <w:bottom w:val="none" w:sz="0" w:space="0" w:color="auto"/>
            <w:right w:val="none" w:sz="0" w:space="0" w:color="auto"/>
          </w:divBdr>
        </w:div>
        <w:div w:id="127407551">
          <w:marLeft w:val="60"/>
          <w:marRight w:val="0"/>
          <w:marTop w:val="60"/>
          <w:marBottom w:val="0"/>
          <w:divBdr>
            <w:top w:val="none" w:sz="0" w:space="0" w:color="auto"/>
            <w:left w:val="none" w:sz="0" w:space="0" w:color="auto"/>
            <w:bottom w:val="none" w:sz="0" w:space="0" w:color="auto"/>
            <w:right w:val="none" w:sz="0" w:space="0" w:color="auto"/>
          </w:divBdr>
          <w:divsChild>
            <w:div w:id="476185">
              <w:marLeft w:val="0"/>
              <w:marRight w:val="0"/>
              <w:marTop w:val="45"/>
              <w:marBottom w:val="0"/>
              <w:divBdr>
                <w:top w:val="none" w:sz="0" w:space="0" w:color="auto"/>
                <w:left w:val="none" w:sz="0" w:space="0" w:color="auto"/>
                <w:bottom w:val="none" w:sz="0" w:space="0" w:color="auto"/>
                <w:right w:val="none" w:sz="0" w:space="0" w:color="auto"/>
              </w:divBdr>
            </w:div>
            <w:div w:id="374041277">
              <w:marLeft w:val="0"/>
              <w:marRight w:val="0"/>
              <w:marTop w:val="45"/>
              <w:marBottom w:val="0"/>
              <w:divBdr>
                <w:top w:val="none" w:sz="0" w:space="0" w:color="auto"/>
                <w:left w:val="none" w:sz="0" w:space="0" w:color="auto"/>
                <w:bottom w:val="none" w:sz="0" w:space="0" w:color="auto"/>
                <w:right w:val="none" w:sz="0" w:space="0" w:color="auto"/>
              </w:divBdr>
            </w:div>
            <w:div w:id="1965691354">
              <w:marLeft w:val="0"/>
              <w:marRight w:val="0"/>
              <w:marTop w:val="45"/>
              <w:marBottom w:val="0"/>
              <w:divBdr>
                <w:top w:val="none" w:sz="0" w:space="0" w:color="auto"/>
                <w:left w:val="none" w:sz="0" w:space="0" w:color="auto"/>
                <w:bottom w:val="none" w:sz="0" w:space="0" w:color="auto"/>
                <w:right w:val="none" w:sz="0" w:space="0" w:color="auto"/>
              </w:divBdr>
            </w:div>
            <w:div w:id="1424716965">
              <w:marLeft w:val="0"/>
              <w:marRight w:val="0"/>
              <w:marTop w:val="45"/>
              <w:marBottom w:val="0"/>
              <w:divBdr>
                <w:top w:val="none" w:sz="0" w:space="0" w:color="auto"/>
                <w:left w:val="none" w:sz="0" w:space="0" w:color="auto"/>
                <w:bottom w:val="none" w:sz="0" w:space="0" w:color="auto"/>
                <w:right w:val="none" w:sz="0" w:space="0" w:color="auto"/>
              </w:divBdr>
            </w:div>
          </w:divsChild>
        </w:div>
        <w:div w:id="1065297675">
          <w:marLeft w:val="60"/>
          <w:marRight w:val="0"/>
          <w:marTop w:val="360"/>
          <w:marBottom w:val="0"/>
          <w:divBdr>
            <w:top w:val="none" w:sz="0" w:space="0" w:color="auto"/>
            <w:left w:val="none" w:sz="0" w:space="0" w:color="auto"/>
            <w:bottom w:val="none" w:sz="0" w:space="0" w:color="auto"/>
            <w:right w:val="none" w:sz="0" w:space="0" w:color="auto"/>
          </w:divBdr>
        </w:div>
        <w:div w:id="1525753219">
          <w:marLeft w:val="60"/>
          <w:marRight w:val="0"/>
          <w:marTop w:val="0"/>
          <w:marBottom w:val="0"/>
          <w:divBdr>
            <w:top w:val="none" w:sz="0" w:space="0" w:color="auto"/>
            <w:left w:val="none" w:sz="0" w:space="0" w:color="auto"/>
            <w:bottom w:val="none" w:sz="0" w:space="0" w:color="auto"/>
            <w:right w:val="none" w:sz="0" w:space="0" w:color="auto"/>
          </w:divBdr>
        </w:div>
        <w:div w:id="782963224">
          <w:marLeft w:val="60"/>
          <w:marRight w:val="0"/>
          <w:marTop w:val="60"/>
          <w:marBottom w:val="0"/>
          <w:divBdr>
            <w:top w:val="none" w:sz="0" w:space="0" w:color="auto"/>
            <w:left w:val="none" w:sz="0" w:space="0" w:color="auto"/>
            <w:bottom w:val="none" w:sz="0" w:space="0" w:color="auto"/>
            <w:right w:val="none" w:sz="0" w:space="0" w:color="auto"/>
          </w:divBdr>
          <w:divsChild>
            <w:div w:id="907882039">
              <w:marLeft w:val="0"/>
              <w:marRight w:val="0"/>
              <w:marTop w:val="45"/>
              <w:marBottom w:val="0"/>
              <w:divBdr>
                <w:top w:val="none" w:sz="0" w:space="0" w:color="auto"/>
                <w:left w:val="none" w:sz="0" w:space="0" w:color="auto"/>
                <w:bottom w:val="none" w:sz="0" w:space="0" w:color="auto"/>
                <w:right w:val="none" w:sz="0" w:space="0" w:color="auto"/>
              </w:divBdr>
            </w:div>
            <w:div w:id="2088113252">
              <w:marLeft w:val="0"/>
              <w:marRight w:val="0"/>
              <w:marTop w:val="45"/>
              <w:marBottom w:val="0"/>
              <w:divBdr>
                <w:top w:val="none" w:sz="0" w:space="0" w:color="auto"/>
                <w:left w:val="none" w:sz="0" w:space="0" w:color="auto"/>
                <w:bottom w:val="none" w:sz="0" w:space="0" w:color="auto"/>
                <w:right w:val="none" w:sz="0" w:space="0" w:color="auto"/>
              </w:divBdr>
            </w:div>
            <w:div w:id="1410075651">
              <w:marLeft w:val="0"/>
              <w:marRight w:val="0"/>
              <w:marTop w:val="45"/>
              <w:marBottom w:val="0"/>
              <w:divBdr>
                <w:top w:val="none" w:sz="0" w:space="0" w:color="auto"/>
                <w:left w:val="none" w:sz="0" w:space="0" w:color="auto"/>
                <w:bottom w:val="none" w:sz="0" w:space="0" w:color="auto"/>
                <w:right w:val="none" w:sz="0" w:space="0" w:color="auto"/>
              </w:divBdr>
            </w:div>
            <w:div w:id="1838183810">
              <w:marLeft w:val="0"/>
              <w:marRight w:val="0"/>
              <w:marTop w:val="45"/>
              <w:marBottom w:val="0"/>
              <w:divBdr>
                <w:top w:val="none" w:sz="0" w:space="0" w:color="auto"/>
                <w:left w:val="none" w:sz="0" w:space="0" w:color="auto"/>
                <w:bottom w:val="none" w:sz="0" w:space="0" w:color="auto"/>
                <w:right w:val="none" w:sz="0" w:space="0" w:color="auto"/>
              </w:divBdr>
            </w:div>
          </w:divsChild>
        </w:div>
        <w:div w:id="1909073735">
          <w:marLeft w:val="0"/>
          <w:marRight w:val="0"/>
          <w:marTop w:val="210"/>
          <w:marBottom w:val="0"/>
          <w:divBdr>
            <w:top w:val="none" w:sz="0" w:space="0" w:color="auto"/>
            <w:left w:val="none" w:sz="0" w:space="0" w:color="auto"/>
            <w:bottom w:val="none" w:sz="0" w:space="0" w:color="auto"/>
            <w:right w:val="none" w:sz="0" w:space="0" w:color="auto"/>
          </w:divBdr>
          <w:divsChild>
            <w:div w:id="632178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2803380">
      <w:bodyDiv w:val="1"/>
      <w:marLeft w:val="0"/>
      <w:marRight w:val="0"/>
      <w:marTop w:val="0"/>
      <w:marBottom w:val="0"/>
      <w:divBdr>
        <w:top w:val="none" w:sz="0" w:space="0" w:color="auto"/>
        <w:left w:val="none" w:sz="0" w:space="0" w:color="auto"/>
        <w:bottom w:val="none" w:sz="0" w:space="0" w:color="auto"/>
        <w:right w:val="none" w:sz="0" w:space="0" w:color="auto"/>
      </w:divBdr>
      <w:divsChild>
        <w:div w:id="621886991">
          <w:marLeft w:val="60"/>
          <w:marRight w:val="0"/>
          <w:marTop w:val="360"/>
          <w:marBottom w:val="0"/>
          <w:divBdr>
            <w:top w:val="none" w:sz="0" w:space="0" w:color="auto"/>
            <w:left w:val="none" w:sz="0" w:space="0" w:color="auto"/>
            <w:bottom w:val="none" w:sz="0" w:space="0" w:color="auto"/>
            <w:right w:val="none" w:sz="0" w:space="0" w:color="auto"/>
          </w:divBdr>
        </w:div>
        <w:div w:id="1902867095">
          <w:marLeft w:val="60"/>
          <w:marRight w:val="0"/>
          <w:marTop w:val="0"/>
          <w:marBottom w:val="0"/>
          <w:divBdr>
            <w:top w:val="none" w:sz="0" w:space="0" w:color="auto"/>
            <w:left w:val="none" w:sz="0" w:space="0" w:color="auto"/>
            <w:bottom w:val="none" w:sz="0" w:space="0" w:color="auto"/>
            <w:right w:val="none" w:sz="0" w:space="0" w:color="auto"/>
          </w:divBdr>
        </w:div>
        <w:div w:id="755399224">
          <w:marLeft w:val="60"/>
          <w:marRight w:val="0"/>
          <w:marTop w:val="60"/>
          <w:marBottom w:val="0"/>
          <w:divBdr>
            <w:top w:val="none" w:sz="0" w:space="0" w:color="auto"/>
            <w:left w:val="none" w:sz="0" w:space="0" w:color="auto"/>
            <w:bottom w:val="none" w:sz="0" w:space="0" w:color="auto"/>
            <w:right w:val="none" w:sz="0" w:space="0" w:color="auto"/>
          </w:divBdr>
          <w:divsChild>
            <w:div w:id="1036657797">
              <w:marLeft w:val="0"/>
              <w:marRight w:val="0"/>
              <w:marTop w:val="45"/>
              <w:marBottom w:val="0"/>
              <w:divBdr>
                <w:top w:val="none" w:sz="0" w:space="0" w:color="auto"/>
                <w:left w:val="none" w:sz="0" w:space="0" w:color="auto"/>
                <w:bottom w:val="none" w:sz="0" w:space="0" w:color="auto"/>
                <w:right w:val="none" w:sz="0" w:space="0" w:color="auto"/>
              </w:divBdr>
            </w:div>
            <w:div w:id="273367351">
              <w:marLeft w:val="0"/>
              <w:marRight w:val="0"/>
              <w:marTop w:val="45"/>
              <w:marBottom w:val="0"/>
              <w:divBdr>
                <w:top w:val="none" w:sz="0" w:space="0" w:color="auto"/>
                <w:left w:val="none" w:sz="0" w:space="0" w:color="auto"/>
                <w:bottom w:val="none" w:sz="0" w:space="0" w:color="auto"/>
                <w:right w:val="none" w:sz="0" w:space="0" w:color="auto"/>
              </w:divBdr>
            </w:div>
            <w:div w:id="1673296450">
              <w:marLeft w:val="0"/>
              <w:marRight w:val="0"/>
              <w:marTop w:val="45"/>
              <w:marBottom w:val="0"/>
              <w:divBdr>
                <w:top w:val="none" w:sz="0" w:space="0" w:color="auto"/>
                <w:left w:val="none" w:sz="0" w:space="0" w:color="auto"/>
                <w:bottom w:val="none" w:sz="0" w:space="0" w:color="auto"/>
                <w:right w:val="none" w:sz="0" w:space="0" w:color="auto"/>
              </w:divBdr>
            </w:div>
            <w:div w:id="1587497712">
              <w:marLeft w:val="0"/>
              <w:marRight w:val="0"/>
              <w:marTop w:val="0"/>
              <w:marBottom w:val="0"/>
              <w:divBdr>
                <w:top w:val="none" w:sz="0" w:space="0" w:color="auto"/>
                <w:left w:val="none" w:sz="0" w:space="0" w:color="auto"/>
                <w:bottom w:val="none" w:sz="0" w:space="0" w:color="auto"/>
                <w:right w:val="none" w:sz="0" w:space="0" w:color="auto"/>
              </w:divBdr>
            </w:div>
            <w:div w:id="21245429">
              <w:marLeft w:val="0"/>
              <w:marRight w:val="0"/>
              <w:marTop w:val="0"/>
              <w:marBottom w:val="0"/>
              <w:divBdr>
                <w:top w:val="none" w:sz="0" w:space="0" w:color="auto"/>
                <w:left w:val="none" w:sz="0" w:space="0" w:color="auto"/>
                <w:bottom w:val="none" w:sz="0" w:space="0" w:color="auto"/>
                <w:right w:val="none" w:sz="0" w:space="0" w:color="auto"/>
              </w:divBdr>
            </w:div>
            <w:div w:id="921379435">
              <w:marLeft w:val="0"/>
              <w:marRight w:val="0"/>
              <w:marTop w:val="45"/>
              <w:marBottom w:val="0"/>
              <w:divBdr>
                <w:top w:val="none" w:sz="0" w:space="0" w:color="auto"/>
                <w:left w:val="none" w:sz="0" w:space="0" w:color="auto"/>
                <w:bottom w:val="none" w:sz="0" w:space="0" w:color="auto"/>
                <w:right w:val="none" w:sz="0" w:space="0" w:color="auto"/>
              </w:divBdr>
            </w:div>
            <w:div w:id="1749418610">
              <w:marLeft w:val="0"/>
              <w:marRight w:val="0"/>
              <w:marTop w:val="45"/>
              <w:marBottom w:val="0"/>
              <w:divBdr>
                <w:top w:val="none" w:sz="0" w:space="0" w:color="auto"/>
                <w:left w:val="none" w:sz="0" w:space="0" w:color="auto"/>
                <w:bottom w:val="none" w:sz="0" w:space="0" w:color="auto"/>
                <w:right w:val="none" w:sz="0" w:space="0" w:color="auto"/>
              </w:divBdr>
            </w:div>
            <w:div w:id="1577545690">
              <w:marLeft w:val="0"/>
              <w:marRight w:val="0"/>
              <w:marTop w:val="45"/>
              <w:marBottom w:val="0"/>
              <w:divBdr>
                <w:top w:val="none" w:sz="0" w:space="0" w:color="auto"/>
                <w:left w:val="none" w:sz="0" w:space="0" w:color="auto"/>
                <w:bottom w:val="none" w:sz="0" w:space="0" w:color="auto"/>
                <w:right w:val="none" w:sz="0" w:space="0" w:color="auto"/>
              </w:divBdr>
            </w:div>
          </w:divsChild>
        </w:div>
        <w:div w:id="1822229251">
          <w:marLeft w:val="60"/>
          <w:marRight w:val="0"/>
          <w:marTop w:val="360"/>
          <w:marBottom w:val="0"/>
          <w:divBdr>
            <w:top w:val="none" w:sz="0" w:space="0" w:color="auto"/>
            <w:left w:val="none" w:sz="0" w:space="0" w:color="auto"/>
            <w:bottom w:val="none" w:sz="0" w:space="0" w:color="auto"/>
            <w:right w:val="none" w:sz="0" w:space="0" w:color="auto"/>
          </w:divBdr>
        </w:div>
        <w:div w:id="360016470">
          <w:marLeft w:val="60"/>
          <w:marRight w:val="0"/>
          <w:marTop w:val="0"/>
          <w:marBottom w:val="0"/>
          <w:divBdr>
            <w:top w:val="none" w:sz="0" w:space="0" w:color="auto"/>
            <w:left w:val="none" w:sz="0" w:space="0" w:color="auto"/>
            <w:bottom w:val="none" w:sz="0" w:space="0" w:color="auto"/>
            <w:right w:val="none" w:sz="0" w:space="0" w:color="auto"/>
          </w:divBdr>
        </w:div>
        <w:div w:id="97871142">
          <w:marLeft w:val="60"/>
          <w:marRight w:val="0"/>
          <w:marTop w:val="60"/>
          <w:marBottom w:val="0"/>
          <w:divBdr>
            <w:top w:val="none" w:sz="0" w:space="0" w:color="auto"/>
            <w:left w:val="none" w:sz="0" w:space="0" w:color="auto"/>
            <w:bottom w:val="none" w:sz="0" w:space="0" w:color="auto"/>
            <w:right w:val="none" w:sz="0" w:space="0" w:color="auto"/>
          </w:divBdr>
          <w:divsChild>
            <w:div w:id="509569431">
              <w:marLeft w:val="0"/>
              <w:marRight w:val="0"/>
              <w:marTop w:val="45"/>
              <w:marBottom w:val="0"/>
              <w:divBdr>
                <w:top w:val="none" w:sz="0" w:space="0" w:color="auto"/>
                <w:left w:val="none" w:sz="0" w:space="0" w:color="auto"/>
                <w:bottom w:val="none" w:sz="0" w:space="0" w:color="auto"/>
                <w:right w:val="none" w:sz="0" w:space="0" w:color="auto"/>
              </w:divBdr>
            </w:div>
            <w:div w:id="1524788224">
              <w:marLeft w:val="0"/>
              <w:marRight w:val="0"/>
              <w:marTop w:val="45"/>
              <w:marBottom w:val="0"/>
              <w:divBdr>
                <w:top w:val="none" w:sz="0" w:space="0" w:color="auto"/>
                <w:left w:val="none" w:sz="0" w:space="0" w:color="auto"/>
                <w:bottom w:val="none" w:sz="0" w:space="0" w:color="auto"/>
                <w:right w:val="none" w:sz="0" w:space="0" w:color="auto"/>
              </w:divBdr>
            </w:div>
            <w:div w:id="1656759435">
              <w:marLeft w:val="0"/>
              <w:marRight w:val="0"/>
              <w:marTop w:val="45"/>
              <w:marBottom w:val="0"/>
              <w:divBdr>
                <w:top w:val="none" w:sz="0" w:space="0" w:color="auto"/>
                <w:left w:val="none" w:sz="0" w:space="0" w:color="auto"/>
                <w:bottom w:val="none" w:sz="0" w:space="0" w:color="auto"/>
                <w:right w:val="none" w:sz="0" w:space="0" w:color="auto"/>
              </w:divBdr>
            </w:div>
            <w:div w:id="222907344">
              <w:marLeft w:val="0"/>
              <w:marRight w:val="0"/>
              <w:marTop w:val="45"/>
              <w:marBottom w:val="0"/>
              <w:divBdr>
                <w:top w:val="none" w:sz="0" w:space="0" w:color="auto"/>
                <w:left w:val="none" w:sz="0" w:space="0" w:color="auto"/>
                <w:bottom w:val="none" w:sz="0" w:space="0" w:color="auto"/>
                <w:right w:val="none" w:sz="0" w:space="0" w:color="auto"/>
              </w:divBdr>
            </w:div>
          </w:divsChild>
        </w:div>
        <w:div w:id="424041187">
          <w:marLeft w:val="60"/>
          <w:marRight w:val="0"/>
          <w:marTop w:val="360"/>
          <w:marBottom w:val="0"/>
          <w:divBdr>
            <w:top w:val="none" w:sz="0" w:space="0" w:color="auto"/>
            <w:left w:val="none" w:sz="0" w:space="0" w:color="auto"/>
            <w:bottom w:val="none" w:sz="0" w:space="0" w:color="auto"/>
            <w:right w:val="none" w:sz="0" w:space="0" w:color="auto"/>
          </w:divBdr>
        </w:div>
        <w:div w:id="1325010565">
          <w:marLeft w:val="60"/>
          <w:marRight w:val="0"/>
          <w:marTop w:val="0"/>
          <w:marBottom w:val="0"/>
          <w:divBdr>
            <w:top w:val="none" w:sz="0" w:space="0" w:color="auto"/>
            <w:left w:val="none" w:sz="0" w:space="0" w:color="auto"/>
            <w:bottom w:val="none" w:sz="0" w:space="0" w:color="auto"/>
            <w:right w:val="none" w:sz="0" w:space="0" w:color="auto"/>
          </w:divBdr>
        </w:div>
        <w:div w:id="1925719243">
          <w:marLeft w:val="60"/>
          <w:marRight w:val="0"/>
          <w:marTop w:val="60"/>
          <w:marBottom w:val="0"/>
          <w:divBdr>
            <w:top w:val="none" w:sz="0" w:space="0" w:color="auto"/>
            <w:left w:val="none" w:sz="0" w:space="0" w:color="auto"/>
            <w:bottom w:val="none" w:sz="0" w:space="0" w:color="auto"/>
            <w:right w:val="none" w:sz="0" w:space="0" w:color="auto"/>
          </w:divBdr>
          <w:divsChild>
            <w:div w:id="298456604">
              <w:marLeft w:val="0"/>
              <w:marRight w:val="0"/>
              <w:marTop w:val="45"/>
              <w:marBottom w:val="0"/>
              <w:divBdr>
                <w:top w:val="none" w:sz="0" w:space="0" w:color="auto"/>
                <w:left w:val="none" w:sz="0" w:space="0" w:color="auto"/>
                <w:bottom w:val="none" w:sz="0" w:space="0" w:color="auto"/>
                <w:right w:val="none" w:sz="0" w:space="0" w:color="auto"/>
              </w:divBdr>
            </w:div>
            <w:div w:id="880556172">
              <w:marLeft w:val="0"/>
              <w:marRight w:val="0"/>
              <w:marTop w:val="45"/>
              <w:marBottom w:val="0"/>
              <w:divBdr>
                <w:top w:val="none" w:sz="0" w:space="0" w:color="auto"/>
                <w:left w:val="none" w:sz="0" w:space="0" w:color="auto"/>
                <w:bottom w:val="none" w:sz="0" w:space="0" w:color="auto"/>
                <w:right w:val="none" w:sz="0" w:space="0" w:color="auto"/>
              </w:divBdr>
            </w:div>
            <w:div w:id="2079934777">
              <w:marLeft w:val="0"/>
              <w:marRight w:val="0"/>
              <w:marTop w:val="45"/>
              <w:marBottom w:val="0"/>
              <w:divBdr>
                <w:top w:val="none" w:sz="0" w:space="0" w:color="auto"/>
                <w:left w:val="none" w:sz="0" w:space="0" w:color="auto"/>
                <w:bottom w:val="none" w:sz="0" w:space="0" w:color="auto"/>
                <w:right w:val="none" w:sz="0" w:space="0" w:color="auto"/>
              </w:divBdr>
            </w:div>
            <w:div w:id="751465269">
              <w:marLeft w:val="0"/>
              <w:marRight w:val="0"/>
              <w:marTop w:val="45"/>
              <w:marBottom w:val="0"/>
              <w:divBdr>
                <w:top w:val="none" w:sz="0" w:space="0" w:color="auto"/>
                <w:left w:val="none" w:sz="0" w:space="0" w:color="auto"/>
                <w:bottom w:val="none" w:sz="0" w:space="0" w:color="auto"/>
                <w:right w:val="none" w:sz="0" w:space="0" w:color="auto"/>
              </w:divBdr>
            </w:div>
          </w:divsChild>
        </w:div>
        <w:div w:id="632562852">
          <w:marLeft w:val="60"/>
          <w:marRight w:val="0"/>
          <w:marTop w:val="360"/>
          <w:marBottom w:val="0"/>
          <w:divBdr>
            <w:top w:val="none" w:sz="0" w:space="0" w:color="auto"/>
            <w:left w:val="none" w:sz="0" w:space="0" w:color="auto"/>
            <w:bottom w:val="none" w:sz="0" w:space="0" w:color="auto"/>
            <w:right w:val="none" w:sz="0" w:space="0" w:color="auto"/>
          </w:divBdr>
        </w:div>
        <w:div w:id="944265023">
          <w:marLeft w:val="60"/>
          <w:marRight w:val="0"/>
          <w:marTop w:val="0"/>
          <w:marBottom w:val="0"/>
          <w:divBdr>
            <w:top w:val="none" w:sz="0" w:space="0" w:color="auto"/>
            <w:left w:val="none" w:sz="0" w:space="0" w:color="auto"/>
            <w:bottom w:val="none" w:sz="0" w:space="0" w:color="auto"/>
            <w:right w:val="none" w:sz="0" w:space="0" w:color="auto"/>
          </w:divBdr>
        </w:div>
        <w:div w:id="1768575267">
          <w:marLeft w:val="60"/>
          <w:marRight w:val="0"/>
          <w:marTop w:val="60"/>
          <w:marBottom w:val="0"/>
          <w:divBdr>
            <w:top w:val="none" w:sz="0" w:space="0" w:color="auto"/>
            <w:left w:val="none" w:sz="0" w:space="0" w:color="auto"/>
            <w:bottom w:val="none" w:sz="0" w:space="0" w:color="auto"/>
            <w:right w:val="none" w:sz="0" w:space="0" w:color="auto"/>
          </w:divBdr>
          <w:divsChild>
            <w:div w:id="558564740">
              <w:marLeft w:val="0"/>
              <w:marRight w:val="0"/>
              <w:marTop w:val="45"/>
              <w:marBottom w:val="0"/>
              <w:divBdr>
                <w:top w:val="none" w:sz="0" w:space="0" w:color="auto"/>
                <w:left w:val="none" w:sz="0" w:space="0" w:color="auto"/>
                <w:bottom w:val="none" w:sz="0" w:space="0" w:color="auto"/>
                <w:right w:val="none" w:sz="0" w:space="0" w:color="auto"/>
              </w:divBdr>
            </w:div>
            <w:div w:id="555044131">
              <w:marLeft w:val="0"/>
              <w:marRight w:val="0"/>
              <w:marTop w:val="45"/>
              <w:marBottom w:val="0"/>
              <w:divBdr>
                <w:top w:val="none" w:sz="0" w:space="0" w:color="auto"/>
                <w:left w:val="none" w:sz="0" w:space="0" w:color="auto"/>
                <w:bottom w:val="none" w:sz="0" w:space="0" w:color="auto"/>
                <w:right w:val="none" w:sz="0" w:space="0" w:color="auto"/>
              </w:divBdr>
            </w:div>
            <w:div w:id="1638685218">
              <w:marLeft w:val="0"/>
              <w:marRight w:val="0"/>
              <w:marTop w:val="45"/>
              <w:marBottom w:val="0"/>
              <w:divBdr>
                <w:top w:val="none" w:sz="0" w:space="0" w:color="auto"/>
                <w:left w:val="none" w:sz="0" w:space="0" w:color="auto"/>
                <w:bottom w:val="none" w:sz="0" w:space="0" w:color="auto"/>
                <w:right w:val="none" w:sz="0" w:space="0" w:color="auto"/>
              </w:divBdr>
            </w:div>
            <w:div w:id="1722706210">
              <w:marLeft w:val="0"/>
              <w:marRight w:val="0"/>
              <w:marTop w:val="45"/>
              <w:marBottom w:val="0"/>
              <w:divBdr>
                <w:top w:val="none" w:sz="0" w:space="0" w:color="auto"/>
                <w:left w:val="none" w:sz="0" w:space="0" w:color="auto"/>
                <w:bottom w:val="none" w:sz="0" w:space="0" w:color="auto"/>
                <w:right w:val="none" w:sz="0" w:space="0" w:color="auto"/>
              </w:divBdr>
            </w:div>
          </w:divsChild>
        </w:div>
        <w:div w:id="1929384834">
          <w:marLeft w:val="0"/>
          <w:marRight w:val="0"/>
          <w:marTop w:val="210"/>
          <w:marBottom w:val="0"/>
          <w:divBdr>
            <w:top w:val="none" w:sz="0" w:space="0" w:color="auto"/>
            <w:left w:val="none" w:sz="0" w:space="0" w:color="auto"/>
            <w:bottom w:val="none" w:sz="0" w:space="0" w:color="auto"/>
            <w:right w:val="none" w:sz="0" w:space="0" w:color="auto"/>
          </w:divBdr>
          <w:divsChild>
            <w:div w:id="10634820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3489798">
      <w:bodyDiv w:val="1"/>
      <w:marLeft w:val="0"/>
      <w:marRight w:val="0"/>
      <w:marTop w:val="0"/>
      <w:marBottom w:val="0"/>
      <w:divBdr>
        <w:top w:val="none" w:sz="0" w:space="0" w:color="auto"/>
        <w:left w:val="none" w:sz="0" w:space="0" w:color="auto"/>
        <w:bottom w:val="none" w:sz="0" w:space="0" w:color="auto"/>
        <w:right w:val="none" w:sz="0" w:space="0" w:color="auto"/>
      </w:divBdr>
      <w:divsChild>
        <w:div w:id="1243568295">
          <w:marLeft w:val="60"/>
          <w:marRight w:val="0"/>
          <w:marTop w:val="360"/>
          <w:marBottom w:val="0"/>
          <w:divBdr>
            <w:top w:val="none" w:sz="0" w:space="0" w:color="auto"/>
            <w:left w:val="none" w:sz="0" w:space="0" w:color="auto"/>
            <w:bottom w:val="none" w:sz="0" w:space="0" w:color="auto"/>
            <w:right w:val="none" w:sz="0" w:space="0" w:color="auto"/>
          </w:divBdr>
        </w:div>
        <w:div w:id="542062576">
          <w:marLeft w:val="60"/>
          <w:marRight w:val="0"/>
          <w:marTop w:val="0"/>
          <w:marBottom w:val="0"/>
          <w:divBdr>
            <w:top w:val="none" w:sz="0" w:space="0" w:color="auto"/>
            <w:left w:val="none" w:sz="0" w:space="0" w:color="auto"/>
            <w:bottom w:val="none" w:sz="0" w:space="0" w:color="auto"/>
            <w:right w:val="none" w:sz="0" w:space="0" w:color="auto"/>
          </w:divBdr>
        </w:div>
        <w:div w:id="676882037">
          <w:marLeft w:val="60"/>
          <w:marRight w:val="0"/>
          <w:marTop w:val="60"/>
          <w:marBottom w:val="0"/>
          <w:divBdr>
            <w:top w:val="none" w:sz="0" w:space="0" w:color="auto"/>
            <w:left w:val="none" w:sz="0" w:space="0" w:color="auto"/>
            <w:bottom w:val="none" w:sz="0" w:space="0" w:color="auto"/>
            <w:right w:val="none" w:sz="0" w:space="0" w:color="auto"/>
          </w:divBdr>
          <w:divsChild>
            <w:div w:id="71317265">
              <w:marLeft w:val="0"/>
              <w:marRight w:val="0"/>
              <w:marTop w:val="45"/>
              <w:marBottom w:val="0"/>
              <w:divBdr>
                <w:top w:val="none" w:sz="0" w:space="0" w:color="auto"/>
                <w:left w:val="none" w:sz="0" w:space="0" w:color="auto"/>
                <w:bottom w:val="none" w:sz="0" w:space="0" w:color="auto"/>
                <w:right w:val="none" w:sz="0" w:space="0" w:color="auto"/>
              </w:divBdr>
            </w:div>
            <w:div w:id="412551666">
              <w:marLeft w:val="0"/>
              <w:marRight w:val="0"/>
              <w:marTop w:val="45"/>
              <w:marBottom w:val="0"/>
              <w:divBdr>
                <w:top w:val="none" w:sz="0" w:space="0" w:color="auto"/>
                <w:left w:val="none" w:sz="0" w:space="0" w:color="auto"/>
                <w:bottom w:val="none" w:sz="0" w:space="0" w:color="auto"/>
                <w:right w:val="none" w:sz="0" w:space="0" w:color="auto"/>
              </w:divBdr>
            </w:div>
            <w:div w:id="459694200">
              <w:marLeft w:val="0"/>
              <w:marRight w:val="0"/>
              <w:marTop w:val="45"/>
              <w:marBottom w:val="0"/>
              <w:divBdr>
                <w:top w:val="none" w:sz="0" w:space="0" w:color="auto"/>
                <w:left w:val="none" w:sz="0" w:space="0" w:color="auto"/>
                <w:bottom w:val="none" w:sz="0" w:space="0" w:color="auto"/>
                <w:right w:val="none" w:sz="0" w:space="0" w:color="auto"/>
              </w:divBdr>
            </w:div>
            <w:div w:id="199977780">
              <w:marLeft w:val="0"/>
              <w:marRight w:val="0"/>
              <w:marTop w:val="0"/>
              <w:marBottom w:val="0"/>
              <w:divBdr>
                <w:top w:val="none" w:sz="0" w:space="0" w:color="auto"/>
                <w:left w:val="none" w:sz="0" w:space="0" w:color="auto"/>
                <w:bottom w:val="none" w:sz="0" w:space="0" w:color="auto"/>
                <w:right w:val="none" w:sz="0" w:space="0" w:color="auto"/>
              </w:divBdr>
            </w:div>
            <w:div w:id="1354457457">
              <w:marLeft w:val="0"/>
              <w:marRight w:val="0"/>
              <w:marTop w:val="0"/>
              <w:marBottom w:val="0"/>
              <w:divBdr>
                <w:top w:val="none" w:sz="0" w:space="0" w:color="auto"/>
                <w:left w:val="none" w:sz="0" w:space="0" w:color="auto"/>
                <w:bottom w:val="none" w:sz="0" w:space="0" w:color="auto"/>
                <w:right w:val="none" w:sz="0" w:space="0" w:color="auto"/>
              </w:divBdr>
            </w:div>
            <w:div w:id="1677994171">
              <w:marLeft w:val="0"/>
              <w:marRight w:val="0"/>
              <w:marTop w:val="45"/>
              <w:marBottom w:val="0"/>
              <w:divBdr>
                <w:top w:val="none" w:sz="0" w:space="0" w:color="auto"/>
                <w:left w:val="none" w:sz="0" w:space="0" w:color="auto"/>
                <w:bottom w:val="none" w:sz="0" w:space="0" w:color="auto"/>
                <w:right w:val="none" w:sz="0" w:space="0" w:color="auto"/>
              </w:divBdr>
            </w:div>
            <w:div w:id="346979928">
              <w:marLeft w:val="0"/>
              <w:marRight w:val="0"/>
              <w:marTop w:val="45"/>
              <w:marBottom w:val="0"/>
              <w:divBdr>
                <w:top w:val="none" w:sz="0" w:space="0" w:color="auto"/>
                <w:left w:val="none" w:sz="0" w:space="0" w:color="auto"/>
                <w:bottom w:val="none" w:sz="0" w:space="0" w:color="auto"/>
                <w:right w:val="none" w:sz="0" w:space="0" w:color="auto"/>
              </w:divBdr>
            </w:div>
            <w:div w:id="715353847">
              <w:marLeft w:val="0"/>
              <w:marRight w:val="0"/>
              <w:marTop w:val="45"/>
              <w:marBottom w:val="0"/>
              <w:divBdr>
                <w:top w:val="none" w:sz="0" w:space="0" w:color="auto"/>
                <w:left w:val="none" w:sz="0" w:space="0" w:color="auto"/>
                <w:bottom w:val="none" w:sz="0" w:space="0" w:color="auto"/>
                <w:right w:val="none" w:sz="0" w:space="0" w:color="auto"/>
              </w:divBdr>
            </w:div>
          </w:divsChild>
        </w:div>
        <w:div w:id="882446348">
          <w:marLeft w:val="60"/>
          <w:marRight w:val="0"/>
          <w:marTop w:val="360"/>
          <w:marBottom w:val="0"/>
          <w:divBdr>
            <w:top w:val="none" w:sz="0" w:space="0" w:color="auto"/>
            <w:left w:val="none" w:sz="0" w:space="0" w:color="auto"/>
            <w:bottom w:val="none" w:sz="0" w:space="0" w:color="auto"/>
            <w:right w:val="none" w:sz="0" w:space="0" w:color="auto"/>
          </w:divBdr>
        </w:div>
        <w:div w:id="990215363">
          <w:marLeft w:val="60"/>
          <w:marRight w:val="0"/>
          <w:marTop w:val="0"/>
          <w:marBottom w:val="0"/>
          <w:divBdr>
            <w:top w:val="none" w:sz="0" w:space="0" w:color="auto"/>
            <w:left w:val="none" w:sz="0" w:space="0" w:color="auto"/>
            <w:bottom w:val="none" w:sz="0" w:space="0" w:color="auto"/>
            <w:right w:val="none" w:sz="0" w:space="0" w:color="auto"/>
          </w:divBdr>
        </w:div>
        <w:div w:id="2023238211">
          <w:marLeft w:val="60"/>
          <w:marRight w:val="0"/>
          <w:marTop w:val="60"/>
          <w:marBottom w:val="0"/>
          <w:divBdr>
            <w:top w:val="none" w:sz="0" w:space="0" w:color="auto"/>
            <w:left w:val="none" w:sz="0" w:space="0" w:color="auto"/>
            <w:bottom w:val="none" w:sz="0" w:space="0" w:color="auto"/>
            <w:right w:val="none" w:sz="0" w:space="0" w:color="auto"/>
          </w:divBdr>
          <w:divsChild>
            <w:div w:id="26567514">
              <w:marLeft w:val="0"/>
              <w:marRight w:val="0"/>
              <w:marTop w:val="45"/>
              <w:marBottom w:val="0"/>
              <w:divBdr>
                <w:top w:val="none" w:sz="0" w:space="0" w:color="auto"/>
                <w:left w:val="none" w:sz="0" w:space="0" w:color="auto"/>
                <w:bottom w:val="none" w:sz="0" w:space="0" w:color="auto"/>
                <w:right w:val="none" w:sz="0" w:space="0" w:color="auto"/>
              </w:divBdr>
            </w:div>
            <w:div w:id="238566655">
              <w:marLeft w:val="0"/>
              <w:marRight w:val="0"/>
              <w:marTop w:val="45"/>
              <w:marBottom w:val="0"/>
              <w:divBdr>
                <w:top w:val="none" w:sz="0" w:space="0" w:color="auto"/>
                <w:left w:val="none" w:sz="0" w:space="0" w:color="auto"/>
                <w:bottom w:val="none" w:sz="0" w:space="0" w:color="auto"/>
                <w:right w:val="none" w:sz="0" w:space="0" w:color="auto"/>
              </w:divBdr>
            </w:div>
            <w:div w:id="182943519">
              <w:marLeft w:val="0"/>
              <w:marRight w:val="0"/>
              <w:marTop w:val="45"/>
              <w:marBottom w:val="0"/>
              <w:divBdr>
                <w:top w:val="none" w:sz="0" w:space="0" w:color="auto"/>
                <w:left w:val="none" w:sz="0" w:space="0" w:color="auto"/>
                <w:bottom w:val="none" w:sz="0" w:space="0" w:color="auto"/>
                <w:right w:val="none" w:sz="0" w:space="0" w:color="auto"/>
              </w:divBdr>
            </w:div>
            <w:div w:id="1696954086">
              <w:marLeft w:val="0"/>
              <w:marRight w:val="0"/>
              <w:marTop w:val="45"/>
              <w:marBottom w:val="0"/>
              <w:divBdr>
                <w:top w:val="none" w:sz="0" w:space="0" w:color="auto"/>
                <w:left w:val="none" w:sz="0" w:space="0" w:color="auto"/>
                <w:bottom w:val="none" w:sz="0" w:space="0" w:color="auto"/>
                <w:right w:val="none" w:sz="0" w:space="0" w:color="auto"/>
              </w:divBdr>
            </w:div>
          </w:divsChild>
        </w:div>
        <w:div w:id="1360550850">
          <w:marLeft w:val="60"/>
          <w:marRight w:val="0"/>
          <w:marTop w:val="360"/>
          <w:marBottom w:val="0"/>
          <w:divBdr>
            <w:top w:val="none" w:sz="0" w:space="0" w:color="auto"/>
            <w:left w:val="none" w:sz="0" w:space="0" w:color="auto"/>
            <w:bottom w:val="none" w:sz="0" w:space="0" w:color="auto"/>
            <w:right w:val="none" w:sz="0" w:space="0" w:color="auto"/>
          </w:divBdr>
        </w:div>
        <w:div w:id="976956964">
          <w:marLeft w:val="60"/>
          <w:marRight w:val="0"/>
          <w:marTop w:val="0"/>
          <w:marBottom w:val="0"/>
          <w:divBdr>
            <w:top w:val="none" w:sz="0" w:space="0" w:color="auto"/>
            <w:left w:val="none" w:sz="0" w:space="0" w:color="auto"/>
            <w:bottom w:val="none" w:sz="0" w:space="0" w:color="auto"/>
            <w:right w:val="none" w:sz="0" w:space="0" w:color="auto"/>
          </w:divBdr>
        </w:div>
        <w:div w:id="215093990">
          <w:marLeft w:val="60"/>
          <w:marRight w:val="0"/>
          <w:marTop w:val="60"/>
          <w:marBottom w:val="0"/>
          <w:divBdr>
            <w:top w:val="none" w:sz="0" w:space="0" w:color="auto"/>
            <w:left w:val="none" w:sz="0" w:space="0" w:color="auto"/>
            <w:bottom w:val="none" w:sz="0" w:space="0" w:color="auto"/>
            <w:right w:val="none" w:sz="0" w:space="0" w:color="auto"/>
          </w:divBdr>
          <w:divsChild>
            <w:div w:id="505217543">
              <w:marLeft w:val="0"/>
              <w:marRight w:val="0"/>
              <w:marTop w:val="45"/>
              <w:marBottom w:val="0"/>
              <w:divBdr>
                <w:top w:val="none" w:sz="0" w:space="0" w:color="auto"/>
                <w:left w:val="none" w:sz="0" w:space="0" w:color="auto"/>
                <w:bottom w:val="none" w:sz="0" w:space="0" w:color="auto"/>
                <w:right w:val="none" w:sz="0" w:space="0" w:color="auto"/>
              </w:divBdr>
            </w:div>
            <w:div w:id="1452358210">
              <w:marLeft w:val="0"/>
              <w:marRight w:val="0"/>
              <w:marTop w:val="45"/>
              <w:marBottom w:val="0"/>
              <w:divBdr>
                <w:top w:val="none" w:sz="0" w:space="0" w:color="auto"/>
                <w:left w:val="none" w:sz="0" w:space="0" w:color="auto"/>
                <w:bottom w:val="none" w:sz="0" w:space="0" w:color="auto"/>
                <w:right w:val="none" w:sz="0" w:space="0" w:color="auto"/>
              </w:divBdr>
            </w:div>
            <w:div w:id="37357341">
              <w:marLeft w:val="0"/>
              <w:marRight w:val="0"/>
              <w:marTop w:val="45"/>
              <w:marBottom w:val="0"/>
              <w:divBdr>
                <w:top w:val="none" w:sz="0" w:space="0" w:color="auto"/>
                <w:left w:val="none" w:sz="0" w:space="0" w:color="auto"/>
                <w:bottom w:val="none" w:sz="0" w:space="0" w:color="auto"/>
                <w:right w:val="none" w:sz="0" w:space="0" w:color="auto"/>
              </w:divBdr>
            </w:div>
            <w:div w:id="2116905802">
              <w:marLeft w:val="0"/>
              <w:marRight w:val="0"/>
              <w:marTop w:val="45"/>
              <w:marBottom w:val="0"/>
              <w:divBdr>
                <w:top w:val="none" w:sz="0" w:space="0" w:color="auto"/>
                <w:left w:val="none" w:sz="0" w:space="0" w:color="auto"/>
                <w:bottom w:val="none" w:sz="0" w:space="0" w:color="auto"/>
                <w:right w:val="none" w:sz="0" w:space="0" w:color="auto"/>
              </w:divBdr>
            </w:div>
          </w:divsChild>
        </w:div>
        <w:div w:id="471142206">
          <w:marLeft w:val="60"/>
          <w:marRight w:val="0"/>
          <w:marTop w:val="360"/>
          <w:marBottom w:val="0"/>
          <w:divBdr>
            <w:top w:val="none" w:sz="0" w:space="0" w:color="auto"/>
            <w:left w:val="none" w:sz="0" w:space="0" w:color="auto"/>
            <w:bottom w:val="none" w:sz="0" w:space="0" w:color="auto"/>
            <w:right w:val="none" w:sz="0" w:space="0" w:color="auto"/>
          </w:divBdr>
        </w:div>
        <w:div w:id="1464301847">
          <w:marLeft w:val="60"/>
          <w:marRight w:val="0"/>
          <w:marTop w:val="0"/>
          <w:marBottom w:val="0"/>
          <w:divBdr>
            <w:top w:val="none" w:sz="0" w:space="0" w:color="auto"/>
            <w:left w:val="none" w:sz="0" w:space="0" w:color="auto"/>
            <w:bottom w:val="none" w:sz="0" w:space="0" w:color="auto"/>
            <w:right w:val="none" w:sz="0" w:space="0" w:color="auto"/>
          </w:divBdr>
        </w:div>
        <w:div w:id="1596593177">
          <w:marLeft w:val="60"/>
          <w:marRight w:val="0"/>
          <w:marTop w:val="60"/>
          <w:marBottom w:val="0"/>
          <w:divBdr>
            <w:top w:val="none" w:sz="0" w:space="0" w:color="auto"/>
            <w:left w:val="none" w:sz="0" w:space="0" w:color="auto"/>
            <w:bottom w:val="none" w:sz="0" w:space="0" w:color="auto"/>
            <w:right w:val="none" w:sz="0" w:space="0" w:color="auto"/>
          </w:divBdr>
          <w:divsChild>
            <w:div w:id="434521865">
              <w:marLeft w:val="0"/>
              <w:marRight w:val="0"/>
              <w:marTop w:val="45"/>
              <w:marBottom w:val="0"/>
              <w:divBdr>
                <w:top w:val="none" w:sz="0" w:space="0" w:color="auto"/>
                <w:left w:val="none" w:sz="0" w:space="0" w:color="auto"/>
                <w:bottom w:val="none" w:sz="0" w:space="0" w:color="auto"/>
                <w:right w:val="none" w:sz="0" w:space="0" w:color="auto"/>
              </w:divBdr>
            </w:div>
            <w:div w:id="1183665643">
              <w:marLeft w:val="0"/>
              <w:marRight w:val="0"/>
              <w:marTop w:val="45"/>
              <w:marBottom w:val="0"/>
              <w:divBdr>
                <w:top w:val="none" w:sz="0" w:space="0" w:color="auto"/>
                <w:left w:val="none" w:sz="0" w:space="0" w:color="auto"/>
                <w:bottom w:val="none" w:sz="0" w:space="0" w:color="auto"/>
                <w:right w:val="none" w:sz="0" w:space="0" w:color="auto"/>
              </w:divBdr>
            </w:div>
            <w:div w:id="1147475717">
              <w:marLeft w:val="0"/>
              <w:marRight w:val="0"/>
              <w:marTop w:val="45"/>
              <w:marBottom w:val="0"/>
              <w:divBdr>
                <w:top w:val="none" w:sz="0" w:space="0" w:color="auto"/>
                <w:left w:val="none" w:sz="0" w:space="0" w:color="auto"/>
                <w:bottom w:val="none" w:sz="0" w:space="0" w:color="auto"/>
                <w:right w:val="none" w:sz="0" w:space="0" w:color="auto"/>
              </w:divBdr>
            </w:div>
            <w:div w:id="502360210">
              <w:marLeft w:val="0"/>
              <w:marRight w:val="0"/>
              <w:marTop w:val="45"/>
              <w:marBottom w:val="0"/>
              <w:divBdr>
                <w:top w:val="none" w:sz="0" w:space="0" w:color="auto"/>
                <w:left w:val="none" w:sz="0" w:space="0" w:color="auto"/>
                <w:bottom w:val="none" w:sz="0" w:space="0" w:color="auto"/>
                <w:right w:val="none" w:sz="0" w:space="0" w:color="auto"/>
              </w:divBdr>
            </w:div>
          </w:divsChild>
        </w:div>
        <w:div w:id="1630746884">
          <w:marLeft w:val="0"/>
          <w:marRight w:val="0"/>
          <w:marTop w:val="210"/>
          <w:marBottom w:val="0"/>
          <w:divBdr>
            <w:top w:val="none" w:sz="0" w:space="0" w:color="auto"/>
            <w:left w:val="none" w:sz="0" w:space="0" w:color="auto"/>
            <w:bottom w:val="none" w:sz="0" w:space="0" w:color="auto"/>
            <w:right w:val="none" w:sz="0" w:space="0" w:color="auto"/>
          </w:divBdr>
          <w:divsChild>
            <w:div w:id="305550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4310657">
      <w:bodyDiv w:val="1"/>
      <w:marLeft w:val="0"/>
      <w:marRight w:val="0"/>
      <w:marTop w:val="0"/>
      <w:marBottom w:val="0"/>
      <w:divBdr>
        <w:top w:val="none" w:sz="0" w:space="0" w:color="auto"/>
        <w:left w:val="none" w:sz="0" w:space="0" w:color="auto"/>
        <w:bottom w:val="none" w:sz="0" w:space="0" w:color="auto"/>
        <w:right w:val="none" w:sz="0" w:space="0" w:color="auto"/>
      </w:divBdr>
      <w:divsChild>
        <w:div w:id="373045889">
          <w:marLeft w:val="60"/>
          <w:marRight w:val="0"/>
          <w:marTop w:val="360"/>
          <w:marBottom w:val="0"/>
          <w:divBdr>
            <w:top w:val="none" w:sz="0" w:space="0" w:color="auto"/>
            <w:left w:val="none" w:sz="0" w:space="0" w:color="auto"/>
            <w:bottom w:val="none" w:sz="0" w:space="0" w:color="auto"/>
            <w:right w:val="none" w:sz="0" w:space="0" w:color="auto"/>
          </w:divBdr>
        </w:div>
        <w:div w:id="132799435">
          <w:marLeft w:val="60"/>
          <w:marRight w:val="0"/>
          <w:marTop w:val="0"/>
          <w:marBottom w:val="0"/>
          <w:divBdr>
            <w:top w:val="none" w:sz="0" w:space="0" w:color="auto"/>
            <w:left w:val="none" w:sz="0" w:space="0" w:color="auto"/>
            <w:bottom w:val="none" w:sz="0" w:space="0" w:color="auto"/>
            <w:right w:val="none" w:sz="0" w:space="0" w:color="auto"/>
          </w:divBdr>
        </w:div>
        <w:div w:id="1780173888">
          <w:marLeft w:val="60"/>
          <w:marRight w:val="0"/>
          <w:marTop w:val="60"/>
          <w:marBottom w:val="0"/>
          <w:divBdr>
            <w:top w:val="none" w:sz="0" w:space="0" w:color="auto"/>
            <w:left w:val="none" w:sz="0" w:space="0" w:color="auto"/>
            <w:bottom w:val="none" w:sz="0" w:space="0" w:color="auto"/>
            <w:right w:val="none" w:sz="0" w:space="0" w:color="auto"/>
          </w:divBdr>
          <w:divsChild>
            <w:div w:id="337583701">
              <w:marLeft w:val="0"/>
              <w:marRight w:val="0"/>
              <w:marTop w:val="45"/>
              <w:marBottom w:val="0"/>
              <w:divBdr>
                <w:top w:val="none" w:sz="0" w:space="0" w:color="auto"/>
                <w:left w:val="none" w:sz="0" w:space="0" w:color="auto"/>
                <w:bottom w:val="none" w:sz="0" w:space="0" w:color="auto"/>
                <w:right w:val="none" w:sz="0" w:space="0" w:color="auto"/>
              </w:divBdr>
            </w:div>
            <w:div w:id="890462544">
              <w:marLeft w:val="0"/>
              <w:marRight w:val="0"/>
              <w:marTop w:val="45"/>
              <w:marBottom w:val="0"/>
              <w:divBdr>
                <w:top w:val="none" w:sz="0" w:space="0" w:color="auto"/>
                <w:left w:val="none" w:sz="0" w:space="0" w:color="auto"/>
                <w:bottom w:val="none" w:sz="0" w:space="0" w:color="auto"/>
                <w:right w:val="none" w:sz="0" w:space="0" w:color="auto"/>
              </w:divBdr>
            </w:div>
            <w:div w:id="1475215483">
              <w:marLeft w:val="0"/>
              <w:marRight w:val="0"/>
              <w:marTop w:val="45"/>
              <w:marBottom w:val="0"/>
              <w:divBdr>
                <w:top w:val="none" w:sz="0" w:space="0" w:color="auto"/>
                <w:left w:val="none" w:sz="0" w:space="0" w:color="auto"/>
                <w:bottom w:val="none" w:sz="0" w:space="0" w:color="auto"/>
                <w:right w:val="none" w:sz="0" w:space="0" w:color="auto"/>
              </w:divBdr>
            </w:div>
            <w:div w:id="1736079587">
              <w:marLeft w:val="0"/>
              <w:marRight w:val="0"/>
              <w:marTop w:val="0"/>
              <w:marBottom w:val="0"/>
              <w:divBdr>
                <w:top w:val="none" w:sz="0" w:space="0" w:color="auto"/>
                <w:left w:val="none" w:sz="0" w:space="0" w:color="auto"/>
                <w:bottom w:val="none" w:sz="0" w:space="0" w:color="auto"/>
                <w:right w:val="none" w:sz="0" w:space="0" w:color="auto"/>
              </w:divBdr>
            </w:div>
            <w:div w:id="1448768498">
              <w:marLeft w:val="0"/>
              <w:marRight w:val="0"/>
              <w:marTop w:val="0"/>
              <w:marBottom w:val="0"/>
              <w:divBdr>
                <w:top w:val="none" w:sz="0" w:space="0" w:color="auto"/>
                <w:left w:val="none" w:sz="0" w:space="0" w:color="auto"/>
                <w:bottom w:val="none" w:sz="0" w:space="0" w:color="auto"/>
                <w:right w:val="none" w:sz="0" w:space="0" w:color="auto"/>
              </w:divBdr>
            </w:div>
            <w:div w:id="635263046">
              <w:marLeft w:val="0"/>
              <w:marRight w:val="0"/>
              <w:marTop w:val="45"/>
              <w:marBottom w:val="0"/>
              <w:divBdr>
                <w:top w:val="none" w:sz="0" w:space="0" w:color="auto"/>
                <w:left w:val="none" w:sz="0" w:space="0" w:color="auto"/>
                <w:bottom w:val="none" w:sz="0" w:space="0" w:color="auto"/>
                <w:right w:val="none" w:sz="0" w:space="0" w:color="auto"/>
              </w:divBdr>
            </w:div>
            <w:div w:id="467625019">
              <w:marLeft w:val="0"/>
              <w:marRight w:val="0"/>
              <w:marTop w:val="45"/>
              <w:marBottom w:val="0"/>
              <w:divBdr>
                <w:top w:val="none" w:sz="0" w:space="0" w:color="auto"/>
                <w:left w:val="none" w:sz="0" w:space="0" w:color="auto"/>
                <w:bottom w:val="none" w:sz="0" w:space="0" w:color="auto"/>
                <w:right w:val="none" w:sz="0" w:space="0" w:color="auto"/>
              </w:divBdr>
            </w:div>
            <w:div w:id="1538394936">
              <w:marLeft w:val="0"/>
              <w:marRight w:val="0"/>
              <w:marTop w:val="45"/>
              <w:marBottom w:val="0"/>
              <w:divBdr>
                <w:top w:val="none" w:sz="0" w:space="0" w:color="auto"/>
                <w:left w:val="none" w:sz="0" w:space="0" w:color="auto"/>
                <w:bottom w:val="none" w:sz="0" w:space="0" w:color="auto"/>
                <w:right w:val="none" w:sz="0" w:space="0" w:color="auto"/>
              </w:divBdr>
            </w:div>
          </w:divsChild>
        </w:div>
        <w:div w:id="1291284656">
          <w:marLeft w:val="60"/>
          <w:marRight w:val="0"/>
          <w:marTop w:val="360"/>
          <w:marBottom w:val="0"/>
          <w:divBdr>
            <w:top w:val="none" w:sz="0" w:space="0" w:color="auto"/>
            <w:left w:val="none" w:sz="0" w:space="0" w:color="auto"/>
            <w:bottom w:val="none" w:sz="0" w:space="0" w:color="auto"/>
            <w:right w:val="none" w:sz="0" w:space="0" w:color="auto"/>
          </w:divBdr>
        </w:div>
        <w:div w:id="948320356">
          <w:marLeft w:val="60"/>
          <w:marRight w:val="0"/>
          <w:marTop w:val="0"/>
          <w:marBottom w:val="0"/>
          <w:divBdr>
            <w:top w:val="none" w:sz="0" w:space="0" w:color="auto"/>
            <w:left w:val="none" w:sz="0" w:space="0" w:color="auto"/>
            <w:bottom w:val="none" w:sz="0" w:space="0" w:color="auto"/>
            <w:right w:val="none" w:sz="0" w:space="0" w:color="auto"/>
          </w:divBdr>
        </w:div>
        <w:div w:id="2000576195">
          <w:marLeft w:val="60"/>
          <w:marRight w:val="0"/>
          <w:marTop w:val="60"/>
          <w:marBottom w:val="0"/>
          <w:divBdr>
            <w:top w:val="none" w:sz="0" w:space="0" w:color="auto"/>
            <w:left w:val="none" w:sz="0" w:space="0" w:color="auto"/>
            <w:bottom w:val="none" w:sz="0" w:space="0" w:color="auto"/>
            <w:right w:val="none" w:sz="0" w:space="0" w:color="auto"/>
          </w:divBdr>
          <w:divsChild>
            <w:div w:id="1530992979">
              <w:marLeft w:val="0"/>
              <w:marRight w:val="0"/>
              <w:marTop w:val="45"/>
              <w:marBottom w:val="0"/>
              <w:divBdr>
                <w:top w:val="none" w:sz="0" w:space="0" w:color="auto"/>
                <w:left w:val="none" w:sz="0" w:space="0" w:color="auto"/>
                <w:bottom w:val="none" w:sz="0" w:space="0" w:color="auto"/>
                <w:right w:val="none" w:sz="0" w:space="0" w:color="auto"/>
              </w:divBdr>
            </w:div>
            <w:div w:id="431823047">
              <w:marLeft w:val="0"/>
              <w:marRight w:val="0"/>
              <w:marTop w:val="45"/>
              <w:marBottom w:val="0"/>
              <w:divBdr>
                <w:top w:val="none" w:sz="0" w:space="0" w:color="auto"/>
                <w:left w:val="none" w:sz="0" w:space="0" w:color="auto"/>
                <w:bottom w:val="none" w:sz="0" w:space="0" w:color="auto"/>
                <w:right w:val="none" w:sz="0" w:space="0" w:color="auto"/>
              </w:divBdr>
            </w:div>
            <w:div w:id="637683323">
              <w:marLeft w:val="0"/>
              <w:marRight w:val="0"/>
              <w:marTop w:val="45"/>
              <w:marBottom w:val="0"/>
              <w:divBdr>
                <w:top w:val="none" w:sz="0" w:space="0" w:color="auto"/>
                <w:left w:val="none" w:sz="0" w:space="0" w:color="auto"/>
                <w:bottom w:val="none" w:sz="0" w:space="0" w:color="auto"/>
                <w:right w:val="none" w:sz="0" w:space="0" w:color="auto"/>
              </w:divBdr>
            </w:div>
            <w:div w:id="2051958254">
              <w:marLeft w:val="0"/>
              <w:marRight w:val="0"/>
              <w:marTop w:val="45"/>
              <w:marBottom w:val="0"/>
              <w:divBdr>
                <w:top w:val="none" w:sz="0" w:space="0" w:color="auto"/>
                <w:left w:val="none" w:sz="0" w:space="0" w:color="auto"/>
                <w:bottom w:val="none" w:sz="0" w:space="0" w:color="auto"/>
                <w:right w:val="none" w:sz="0" w:space="0" w:color="auto"/>
              </w:divBdr>
            </w:div>
          </w:divsChild>
        </w:div>
        <w:div w:id="2079591569">
          <w:marLeft w:val="60"/>
          <w:marRight w:val="0"/>
          <w:marTop w:val="360"/>
          <w:marBottom w:val="0"/>
          <w:divBdr>
            <w:top w:val="none" w:sz="0" w:space="0" w:color="auto"/>
            <w:left w:val="none" w:sz="0" w:space="0" w:color="auto"/>
            <w:bottom w:val="none" w:sz="0" w:space="0" w:color="auto"/>
            <w:right w:val="none" w:sz="0" w:space="0" w:color="auto"/>
          </w:divBdr>
        </w:div>
        <w:div w:id="540441018">
          <w:marLeft w:val="60"/>
          <w:marRight w:val="0"/>
          <w:marTop w:val="0"/>
          <w:marBottom w:val="0"/>
          <w:divBdr>
            <w:top w:val="none" w:sz="0" w:space="0" w:color="auto"/>
            <w:left w:val="none" w:sz="0" w:space="0" w:color="auto"/>
            <w:bottom w:val="none" w:sz="0" w:space="0" w:color="auto"/>
            <w:right w:val="none" w:sz="0" w:space="0" w:color="auto"/>
          </w:divBdr>
        </w:div>
        <w:div w:id="1707559565">
          <w:marLeft w:val="60"/>
          <w:marRight w:val="0"/>
          <w:marTop w:val="60"/>
          <w:marBottom w:val="0"/>
          <w:divBdr>
            <w:top w:val="none" w:sz="0" w:space="0" w:color="auto"/>
            <w:left w:val="none" w:sz="0" w:space="0" w:color="auto"/>
            <w:bottom w:val="none" w:sz="0" w:space="0" w:color="auto"/>
            <w:right w:val="none" w:sz="0" w:space="0" w:color="auto"/>
          </w:divBdr>
          <w:divsChild>
            <w:div w:id="2013295031">
              <w:marLeft w:val="0"/>
              <w:marRight w:val="0"/>
              <w:marTop w:val="45"/>
              <w:marBottom w:val="0"/>
              <w:divBdr>
                <w:top w:val="none" w:sz="0" w:space="0" w:color="auto"/>
                <w:left w:val="none" w:sz="0" w:space="0" w:color="auto"/>
                <w:bottom w:val="none" w:sz="0" w:space="0" w:color="auto"/>
                <w:right w:val="none" w:sz="0" w:space="0" w:color="auto"/>
              </w:divBdr>
            </w:div>
            <w:div w:id="527109021">
              <w:marLeft w:val="0"/>
              <w:marRight w:val="0"/>
              <w:marTop w:val="45"/>
              <w:marBottom w:val="0"/>
              <w:divBdr>
                <w:top w:val="none" w:sz="0" w:space="0" w:color="auto"/>
                <w:left w:val="none" w:sz="0" w:space="0" w:color="auto"/>
                <w:bottom w:val="none" w:sz="0" w:space="0" w:color="auto"/>
                <w:right w:val="none" w:sz="0" w:space="0" w:color="auto"/>
              </w:divBdr>
            </w:div>
            <w:div w:id="145440139">
              <w:marLeft w:val="0"/>
              <w:marRight w:val="0"/>
              <w:marTop w:val="45"/>
              <w:marBottom w:val="0"/>
              <w:divBdr>
                <w:top w:val="none" w:sz="0" w:space="0" w:color="auto"/>
                <w:left w:val="none" w:sz="0" w:space="0" w:color="auto"/>
                <w:bottom w:val="none" w:sz="0" w:space="0" w:color="auto"/>
                <w:right w:val="none" w:sz="0" w:space="0" w:color="auto"/>
              </w:divBdr>
            </w:div>
            <w:div w:id="88890003">
              <w:marLeft w:val="0"/>
              <w:marRight w:val="0"/>
              <w:marTop w:val="45"/>
              <w:marBottom w:val="0"/>
              <w:divBdr>
                <w:top w:val="none" w:sz="0" w:space="0" w:color="auto"/>
                <w:left w:val="none" w:sz="0" w:space="0" w:color="auto"/>
                <w:bottom w:val="none" w:sz="0" w:space="0" w:color="auto"/>
                <w:right w:val="none" w:sz="0" w:space="0" w:color="auto"/>
              </w:divBdr>
            </w:div>
          </w:divsChild>
        </w:div>
        <w:div w:id="642852319">
          <w:marLeft w:val="60"/>
          <w:marRight w:val="0"/>
          <w:marTop w:val="360"/>
          <w:marBottom w:val="0"/>
          <w:divBdr>
            <w:top w:val="none" w:sz="0" w:space="0" w:color="auto"/>
            <w:left w:val="none" w:sz="0" w:space="0" w:color="auto"/>
            <w:bottom w:val="none" w:sz="0" w:space="0" w:color="auto"/>
            <w:right w:val="none" w:sz="0" w:space="0" w:color="auto"/>
          </w:divBdr>
        </w:div>
        <w:div w:id="1850100332">
          <w:marLeft w:val="60"/>
          <w:marRight w:val="0"/>
          <w:marTop w:val="0"/>
          <w:marBottom w:val="0"/>
          <w:divBdr>
            <w:top w:val="none" w:sz="0" w:space="0" w:color="auto"/>
            <w:left w:val="none" w:sz="0" w:space="0" w:color="auto"/>
            <w:bottom w:val="none" w:sz="0" w:space="0" w:color="auto"/>
            <w:right w:val="none" w:sz="0" w:space="0" w:color="auto"/>
          </w:divBdr>
        </w:div>
        <w:div w:id="1779526079">
          <w:marLeft w:val="60"/>
          <w:marRight w:val="0"/>
          <w:marTop w:val="60"/>
          <w:marBottom w:val="0"/>
          <w:divBdr>
            <w:top w:val="none" w:sz="0" w:space="0" w:color="auto"/>
            <w:left w:val="none" w:sz="0" w:space="0" w:color="auto"/>
            <w:bottom w:val="none" w:sz="0" w:space="0" w:color="auto"/>
            <w:right w:val="none" w:sz="0" w:space="0" w:color="auto"/>
          </w:divBdr>
          <w:divsChild>
            <w:div w:id="923490326">
              <w:marLeft w:val="0"/>
              <w:marRight w:val="0"/>
              <w:marTop w:val="45"/>
              <w:marBottom w:val="0"/>
              <w:divBdr>
                <w:top w:val="none" w:sz="0" w:space="0" w:color="auto"/>
                <w:left w:val="none" w:sz="0" w:space="0" w:color="auto"/>
                <w:bottom w:val="none" w:sz="0" w:space="0" w:color="auto"/>
                <w:right w:val="none" w:sz="0" w:space="0" w:color="auto"/>
              </w:divBdr>
            </w:div>
            <w:div w:id="1890653301">
              <w:marLeft w:val="0"/>
              <w:marRight w:val="0"/>
              <w:marTop w:val="45"/>
              <w:marBottom w:val="0"/>
              <w:divBdr>
                <w:top w:val="none" w:sz="0" w:space="0" w:color="auto"/>
                <w:left w:val="none" w:sz="0" w:space="0" w:color="auto"/>
                <w:bottom w:val="none" w:sz="0" w:space="0" w:color="auto"/>
                <w:right w:val="none" w:sz="0" w:space="0" w:color="auto"/>
              </w:divBdr>
            </w:div>
            <w:div w:id="1606646759">
              <w:marLeft w:val="0"/>
              <w:marRight w:val="0"/>
              <w:marTop w:val="45"/>
              <w:marBottom w:val="0"/>
              <w:divBdr>
                <w:top w:val="none" w:sz="0" w:space="0" w:color="auto"/>
                <w:left w:val="none" w:sz="0" w:space="0" w:color="auto"/>
                <w:bottom w:val="none" w:sz="0" w:space="0" w:color="auto"/>
                <w:right w:val="none" w:sz="0" w:space="0" w:color="auto"/>
              </w:divBdr>
            </w:div>
            <w:div w:id="1942646868">
              <w:marLeft w:val="0"/>
              <w:marRight w:val="0"/>
              <w:marTop w:val="45"/>
              <w:marBottom w:val="0"/>
              <w:divBdr>
                <w:top w:val="none" w:sz="0" w:space="0" w:color="auto"/>
                <w:left w:val="none" w:sz="0" w:space="0" w:color="auto"/>
                <w:bottom w:val="none" w:sz="0" w:space="0" w:color="auto"/>
                <w:right w:val="none" w:sz="0" w:space="0" w:color="auto"/>
              </w:divBdr>
            </w:div>
          </w:divsChild>
        </w:div>
        <w:div w:id="395249553">
          <w:marLeft w:val="0"/>
          <w:marRight w:val="0"/>
          <w:marTop w:val="210"/>
          <w:marBottom w:val="0"/>
          <w:divBdr>
            <w:top w:val="none" w:sz="0" w:space="0" w:color="auto"/>
            <w:left w:val="none" w:sz="0" w:space="0" w:color="auto"/>
            <w:bottom w:val="none" w:sz="0" w:space="0" w:color="auto"/>
            <w:right w:val="none" w:sz="0" w:space="0" w:color="auto"/>
          </w:divBdr>
          <w:divsChild>
            <w:div w:id="2048097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5694614">
      <w:bodyDiv w:val="1"/>
      <w:marLeft w:val="0"/>
      <w:marRight w:val="0"/>
      <w:marTop w:val="0"/>
      <w:marBottom w:val="0"/>
      <w:divBdr>
        <w:top w:val="none" w:sz="0" w:space="0" w:color="auto"/>
        <w:left w:val="none" w:sz="0" w:space="0" w:color="auto"/>
        <w:bottom w:val="none" w:sz="0" w:space="0" w:color="auto"/>
        <w:right w:val="none" w:sz="0" w:space="0" w:color="auto"/>
      </w:divBdr>
      <w:divsChild>
        <w:div w:id="241260147">
          <w:marLeft w:val="60"/>
          <w:marRight w:val="0"/>
          <w:marTop w:val="360"/>
          <w:marBottom w:val="0"/>
          <w:divBdr>
            <w:top w:val="none" w:sz="0" w:space="0" w:color="auto"/>
            <w:left w:val="none" w:sz="0" w:space="0" w:color="auto"/>
            <w:bottom w:val="none" w:sz="0" w:space="0" w:color="auto"/>
            <w:right w:val="none" w:sz="0" w:space="0" w:color="auto"/>
          </w:divBdr>
        </w:div>
        <w:div w:id="716510931">
          <w:marLeft w:val="60"/>
          <w:marRight w:val="0"/>
          <w:marTop w:val="0"/>
          <w:marBottom w:val="0"/>
          <w:divBdr>
            <w:top w:val="none" w:sz="0" w:space="0" w:color="auto"/>
            <w:left w:val="none" w:sz="0" w:space="0" w:color="auto"/>
            <w:bottom w:val="none" w:sz="0" w:space="0" w:color="auto"/>
            <w:right w:val="none" w:sz="0" w:space="0" w:color="auto"/>
          </w:divBdr>
        </w:div>
        <w:div w:id="511920361">
          <w:marLeft w:val="60"/>
          <w:marRight w:val="0"/>
          <w:marTop w:val="60"/>
          <w:marBottom w:val="0"/>
          <w:divBdr>
            <w:top w:val="none" w:sz="0" w:space="0" w:color="auto"/>
            <w:left w:val="none" w:sz="0" w:space="0" w:color="auto"/>
            <w:bottom w:val="none" w:sz="0" w:space="0" w:color="auto"/>
            <w:right w:val="none" w:sz="0" w:space="0" w:color="auto"/>
          </w:divBdr>
          <w:divsChild>
            <w:div w:id="623971763">
              <w:marLeft w:val="0"/>
              <w:marRight w:val="0"/>
              <w:marTop w:val="45"/>
              <w:marBottom w:val="0"/>
              <w:divBdr>
                <w:top w:val="none" w:sz="0" w:space="0" w:color="auto"/>
                <w:left w:val="none" w:sz="0" w:space="0" w:color="auto"/>
                <w:bottom w:val="none" w:sz="0" w:space="0" w:color="auto"/>
                <w:right w:val="none" w:sz="0" w:space="0" w:color="auto"/>
              </w:divBdr>
            </w:div>
            <w:div w:id="235359493">
              <w:marLeft w:val="0"/>
              <w:marRight w:val="0"/>
              <w:marTop w:val="45"/>
              <w:marBottom w:val="0"/>
              <w:divBdr>
                <w:top w:val="none" w:sz="0" w:space="0" w:color="auto"/>
                <w:left w:val="none" w:sz="0" w:space="0" w:color="auto"/>
                <w:bottom w:val="none" w:sz="0" w:space="0" w:color="auto"/>
                <w:right w:val="none" w:sz="0" w:space="0" w:color="auto"/>
              </w:divBdr>
            </w:div>
            <w:div w:id="1150755709">
              <w:marLeft w:val="0"/>
              <w:marRight w:val="0"/>
              <w:marTop w:val="45"/>
              <w:marBottom w:val="0"/>
              <w:divBdr>
                <w:top w:val="none" w:sz="0" w:space="0" w:color="auto"/>
                <w:left w:val="none" w:sz="0" w:space="0" w:color="auto"/>
                <w:bottom w:val="none" w:sz="0" w:space="0" w:color="auto"/>
                <w:right w:val="none" w:sz="0" w:space="0" w:color="auto"/>
              </w:divBdr>
            </w:div>
            <w:div w:id="1913008484">
              <w:marLeft w:val="0"/>
              <w:marRight w:val="0"/>
              <w:marTop w:val="0"/>
              <w:marBottom w:val="0"/>
              <w:divBdr>
                <w:top w:val="none" w:sz="0" w:space="0" w:color="auto"/>
                <w:left w:val="none" w:sz="0" w:space="0" w:color="auto"/>
                <w:bottom w:val="none" w:sz="0" w:space="0" w:color="auto"/>
                <w:right w:val="none" w:sz="0" w:space="0" w:color="auto"/>
              </w:divBdr>
            </w:div>
            <w:div w:id="1827161750">
              <w:marLeft w:val="0"/>
              <w:marRight w:val="0"/>
              <w:marTop w:val="0"/>
              <w:marBottom w:val="0"/>
              <w:divBdr>
                <w:top w:val="none" w:sz="0" w:space="0" w:color="auto"/>
                <w:left w:val="none" w:sz="0" w:space="0" w:color="auto"/>
                <w:bottom w:val="none" w:sz="0" w:space="0" w:color="auto"/>
                <w:right w:val="none" w:sz="0" w:space="0" w:color="auto"/>
              </w:divBdr>
            </w:div>
            <w:div w:id="2090422832">
              <w:marLeft w:val="0"/>
              <w:marRight w:val="0"/>
              <w:marTop w:val="45"/>
              <w:marBottom w:val="0"/>
              <w:divBdr>
                <w:top w:val="none" w:sz="0" w:space="0" w:color="auto"/>
                <w:left w:val="none" w:sz="0" w:space="0" w:color="auto"/>
                <w:bottom w:val="none" w:sz="0" w:space="0" w:color="auto"/>
                <w:right w:val="none" w:sz="0" w:space="0" w:color="auto"/>
              </w:divBdr>
            </w:div>
            <w:div w:id="482242299">
              <w:marLeft w:val="0"/>
              <w:marRight w:val="0"/>
              <w:marTop w:val="45"/>
              <w:marBottom w:val="0"/>
              <w:divBdr>
                <w:top w:val="none" w:sz="0" w:space="0" w:color="auto"/>
                <w:left w:val="none" w:sz="0" w:space="0" w:color="auto"/>
                <w:bottom w:val="none" w:sz="0" w:space="0" w:color="auto"/>
                <w:right w:val="none" w:sz="0" w:space="0" w:color="auto"/>
              </w:divBdr>
            </w:div>
            <w:div w:id="894050243">
              <w:marLeft w:val="0"/>
              <w:marRight w:val="0"/>
              <w:marTop w:val="45"/>
              <w:marBottom w:val="0"/>
              <w:divBdr>
                <w:top w:val="none" w:sz="0" w:space="0" w:color="auto"/>
                <w:left w:val="none" w:sz="0" w:space="0" w:color="auto"/>
                <w:bottom w:val="none" w:sz="0" w:space="0" w:color="auto"/>
                <w:right w:val="none" w:sz="0" w:space="0" w:color="auto"/>
              </w:divBdr>
            </w:div>
          </w:divsChild>
        </w:div>
        <w:div w:id="991300879">
          <w:marLeft w:val="60"/>
          <w:marRight w:val="0"/>
          <w:marTop w:val="360"/>
          <w:marBottom w:val="0"/>
          <w:divBdr>
            <w:top w:val="none" w:sz="0" w:space="0" w:color="auto"/>
            <w:left w:val="none" w:sz="0" w:space="0" w:color="auto"/>
            <w:bottom w:val="none" w:sz="0" w:space="0" w:color="auto"/>
            <w:right w:val="none" w:sz="0" w:space="0" w:color="auto"/>
          </w:divBdr>
        </w:div>
        <w:div w:id="359817004">
          <w:marLeft w:val="60"/>
          <w:marRight w:val="0"/>
          <w:marTop w:val="0"/>
          <w:marBottom w:val="0"/>
          <w:divBdr>
            <w:top w:val="none" w:sz="0" w:space="0" w:color="auto"/>
            <w:left w:val="none" w:sz="0" w:space="0" w:color="auto"/>
            <w:bottom w:val="none" w:sz="0" w:space="0" w:color="auto"/>
            <w:right w:val="none" w:sz="0" w:space="0" w:color="auto"/>
          </w:divBdr>
        </w:div>
        <w:div w:id="561062054">
          <w:marLeft w:val="60"/>
          <w:marRight w:val="0"/>
          <w:marTop w:val="60"/>
          <w:marBottom w:val="0"/>
          <w:divBdr>
            <w:top w:val="none" w:sz="0" w:space="0" w:color="auto"/>
            <w:left w:val="none" w:sz="0" w:space="0" w:color="auto"/>
            <w:bottom w:val="none" w:sz="0" w:space="0" w:color="auto"/>
            <w:right w:val="none" w:sz="0" w:space="0" w:color="auto"/>
          </w:divBdr>
          <w:divsChild>
            <w:div w:id="794253835">
              <w:marLeft w:val="0"/>
              <w:marRight w:val="0"/>
              <w:marTop w:val="45"/>
              <w:marBottom w:val="0"/>
              <w:divBdr>
                <w:top w:val="none" w:sz="0" w:space="0" w:color="auto"/>
                <w:left w:val="none" w:sz="0" w:space="0" w:color="auto"/>
                <w:bottom w:val="none" w:sz="0" w:space="0" w:color="auto"/>
                <w:right w:val="none" w:sz="0" w:space="0" w:color="auto"/>
              </w:divBdr>
            </w:div>
            <w:div w:id="134496819">
              <w:marLeft w:val="0"/>
              <w:marRight w:val="0"/>
              <w:marTop w:val="45"/>
              <w:marBottom w:val="0"/>
              <w:divBdr>
                <w:top w:val="none" w:sz="0" w:space="0" w:color="auto"/>
                <w:left w:val="none" w:sz="0" w:space="0" w:color="auto"/>
                <w:bottom w:val="none" w:sz="0" w:space="0" w:color="auto"/>
                <w:right w:val="none" w:sz="0" w:space="0" w:color="auto"/>
              </w:divBdr>
            </w:div>
            <w:div w:id="740172775">
              <w:marLeft w:val="0"/>
              <w:marRight w:val="0"/>
              <w:marTop w:val="45"/>
              <w:marBottom w:val="0"/>
              <w:divBdr>
                <w:top w:val="none" w:sz="0" w:space="0" w:color="auto"/>
                <w:left w:val="none" w:sz="0" w:space="0" w:color="auto"/>
                <w:bottom w:val="none" w:sz="0" w:space="0" w:color="auto"/>
                <w:right w:val="none" w:sz="0" w:space="0" w:color="auto"/>
              </w:divBdr>
            </w:div>
            <w:div w:id="1485929021">
              <w:marLeft w:val="0"/>
              <w:marRight w:val="0"/>
              <w:marTop w:val="45"/>
              <w:marBottom w:val="0"/>
              <w:divBdr>
                <w:top w:val="none" w:sz="0" w:space="0" w:color="auto"/>
                <w:left w:val="none" w:sz="0" w:space="0" w:color="auto"/>
                <w:bottom w:val="none" w:sz="0" w:space="0" w:color="auto"/>
                <w:right w:val="none" w:sz="0" w:space="0" w:color="auto"/>
              </w:divBdr>
            </w:div>
          </w:divsChild>
        </w:div>
        <w:div w:id="509487399">
          <w:marLeft w:val="60"/>
          <w:marRight w:val="0"/>
          <w:marTop w:val="360"/>
          <w:marBottom w:val="0"/>
          <w:divBdr>
            <w:top w:val="none" w:sz="0" w:space="0" w:color="auto"/>
            <w:left w:val="none" w:sz="0" w:space="0" w:color="auto"/>
            <w:bottom w:val="none" w:sz="0" w:space="0" w:color="auto"/>
            <w:right w:val="none" w:sz="0" w:space="0" w:color="auto"/>
          </w:divBdr>
        </w:div>
        <w:div w:id="1279068747">
          <w:marLeft w:val="60"/>
          <w:marRight w:val="0"/>
          <w:marTop w:val="0"/>
          <w:marBottom w:val="0"/>
          <w:divBdr>
            <w:top w:val="none" w:sz="0" w:space="0" w:color="auto"/>
            <w:left w:val="none" w:sz="0" w:space="0" w:color="auto"/>
            <w:bottom w:val="none" w:sz="0" w:space="0" w:color="auto"/>
            <w:right w:val="none" w:sz="0" w:space="0" w:color="auto"/>
          </w:divBdr>
        </w:div>
        <w:div w:id="244464276">
          <w:marLeft w:val="60"/>
          <w:marRight w:val="0"/>
          <w:marTop w:val="60"/>
          <w:marBottom w:val="0"/>
          <w:divBdr>
            <w:top w:val="none" w:sz="0" w:space="0" w:color="auto"/>
            <w:left w:val="none" w:sz="0" w:space="0" w:color="auto"/>
            <w:bottom w:val="none" w:sz="0" w:space="0" w:color="auto"/>
            <w:right w:val="none" w:sz="0" w:space="0" w:color="auto"/>
          </w:divBdr>
          <w:divsChild>
            <w:div w:id="1728188053">
              <w:marLeft w:val="0"/>
              <w:marRight w:val="0"/>
              <w:marTop w:val="45"/>
              <w:marBottom w:val="0"/>
              <w:divBdr>
                <w:top w:val="none" w:sz="0" w:space="0" w:color="auto"/>
                <w:left w:val="none" w:sz="0" w:space="0" w:color="auto"/>
                <w:bottom w:val="none" w:sz="0" w:space="0" w:color="auto"/>
                <w:right w:val="none" w:sz="0" w:space="0" w:color="auto"/>
              </w:divBdr>
            </w:div>
            <w:div w:id="94642274">
              <w:marLeft w:val="0"/>
              <w:marRight w:val="0"/>
              <w:marTop w:val="45"/>
              <w:marBottom w:val="0"/>
              <w:divBdr>
                <w:top w:val="none" w:sz="0" w:space="0" w:color="auto"/>
                <w:left w:val="none" w:sz="0" w:space="0" w:color="auto"/>
                <w:bottom w:val="none" w:sz="0" w:space="0" w:color="auto"/>
                <w:right w:val="none" w:sz="0" w:space="0" w:color="auto"/>
              </w:divBdr>
            </w:div>
            <w:div w:id="1368948727">
              <w:marLeft w:val="0"/>
              <w:marRight w:val="0"/>
              <w:marTop w:val="45"/>
              <w:marBottom w:val="0"/>
              <w:divBdr>
                <w:top w:val="none" w:sz="0" w:space="0" w:color="auto"/>
                <w:left w:val="none" w:sz="0" w:space="0" w:color="auto"/>
                <w:bottom w:val="none" w:sz="0" w:space="0" w:color="auto"/>
                <w:right w:val="none" w:sz="0" w:space="0" w:color="auto"/>
              </w:divBdr>
            </w:div>
            <w:div w:id="1301115318">
              <w:marLeft w:val="0"/>
              <w:marRight w:val="0"/>
              <w:marTop w:val="45"/>
              <w:marBottom w:val="0"/>
              <w:divBdr>
                <w:top w:val="none" w:sz="0" w:space="0" w:color="auto"/>
                <w:left w:val="none" w:sz="0" w:space="0" w:color="auto"/>
                <w:bottom w:val="none" w:sz="0" w:space="0" w:color="auto"/>
                <w:right w:val="none" w:sz="0" w:space="0" w:color="auto"/>
              </w:divBdr>
            </w:div>
          </w:divsChild>
        </w:div>
        <w:div w:id="1385714743">
          <w:marLeft w:val="60"/>
          <w:marRight w:val="0"/>
          <w:marTop w:val="360"/>
          <w:marBottom w:val="0"/>
          <w:divBdr>
            <w:top w:val="none" w:sz="0" w:space="0" w:color="auto"/>
            <w:left w:val="none" w:sz="0" w:space="0" w:color="auto"/>
            <w:bottom w:val="none" w:sz="0" w:space="0" w:color="auto"/>
            <w:right w:val="none" w:sz="0" w:space="0" w:color="auto"/>
          </w:divBdr>
        </w:div>
        <w:div w:id="1342508586">
          <w:marLeft w:val="60"/>
          <w:marRight w:val="0"/>
          <w:marTop w:val="0"/>
          <w:marBottom w:val="0"/>
          <w:divBdr>
            <w:top w:val="none" w:sz="0" w:space="0" w:color="auto"/>
            <w:left w:val="none" w:sz="0" w:space="0" w:color="auto"/>
            <w:bottom w:val="none" w:sz="0" w:space="0" w:color="auto"/>
            <w:right w:val="none" w:sz="0" w:space="0" w:color="auto"/>
          </w:divBdr>
        </w:div>
        <w:div w:id="1121804909">
          <w:marLeft w:val="60"/>
          <w:marRight w:val="0"/>
          <w:marTop w:val="60"/>
          <w:marBottom w:val="0"/>
          <w:divBdr>
            <w:top w:val="none" w:sz="0" w:space="0" w:color="auto"/>
            <w:left w:val="none" w:sz="0" w:space="0" w:color="auto"/>
            <w:bottom w:val="none" w:sz="0" w:space="0" w:color="auto"/>
            <w:right w:val="none" w:sz="0" w:space="0" w:color="auto"/>
          </w:divBdr>
          <w:divsChild>
            <w:div w:id="1886139876">
              <w:marLeft w:val="0"/>
              <w:marRight w:val="0"/>
              <w:marTop w:val="45"/>
              <w:marBottom w:val="0"/>
              <w:divBdr>
                <w:top w:val="none" w:sz="0" w:space="0" w:color="auto"/>
                <w:left w:val="none" w:sz="0" w:space="0" w:color="auto"/>
                <w:bottom w:val="none" w:sz="0" w:space="0" w:color="auto"/>
                <w:right w:val="none" w:sz="0" w:space="0" w:color="auto"/>
              </w:divBdr>
            </w:div>
            <w:div w:id="282657082">
              <w:marLeft w:val="0"/>
              <w:marRight w:val="0"/>
              <w:marTop w:val="45"/>
              <w:marBottom w:val="0"/>
              <w:divBdr>
                <w:top w:val="none" w:sz="0" w:space="0" w:color="auto"/>
                <w:left w:val="none" w:sz="0" w:space="0" w:color="auto"/>
                <w:bottom w:val="none" w:sz="0" w:space="0" w:color="auto"/>
                <w:right w:val="none" w:sz="0" w:space="0" w:color="auto"/>
              </w:divBdr>
            </w:div>
            <w:div w:id="588542350">
              <w:marLeft w:val="0"/>
              <w:marRight w:val="0"/>
              <w:marTop w:val="45"/>
              <w:marBottom w:val="0"/>
              <w:divBdr>
                <w:top w:val="none" w:sz="0" w:space="0" w:color="auto"/>
                <w:left w:val="none" w:sz="0" w:space="0" w:color="auto"/>
                <w:bottom w:val="none" w:sz="0" w:space="0" w:color="auto"/>
                <w:right w:val="none" w:sz="0" w:space="0" w:color="auto"/>
              </w:divBdr>
            </w:div>
            <w:div w:id="225577022">
              <w:marLeft w:val="0"/>
              <w:marRight w:val="0"/>
              <w:marTop w:val="45"/>
              <w:marBottom w:val="0"/>
              <w:divBdr>
                <w:top w:val="none" w:sz="0" w:space="0" w:color="auto"/>
                <w:left w:val="none" w:sz="0" w:space="0" w:color="auto"/>
                <w:bottom w:val="none" w:sz="0" w:space="0" w:color="auto"/>
                <w:right w:val="none" w:sz="0" w:space="0" w:color="auto"/>
              </w:divBdr>
            </w:div>
          </w:divsChild>
        </w:div>
        <w:div w:id="142548646">
          <w:marLeft w:val="0"/>
          <w:marRight w:val="0"/>
          <w:marTop w:val="210"/>
          <w:marBottom w:val="0"/>
          <w:divBdr>
            <w:top w:val="none" w:sz="0" w:space="0" w:color="auto"/>
            <w:left w:val="none" w:sz="0" w:space="0" w:color="auto"/>
            <w:bottom w:val="none" w:sz="0" w:space="0" w:color="auto"/>
            <w:right w:val="none" w:sz="0" w:space="0" w:color="auto"/>
          </w:divBdr>
          <w:divsChild>
            <w:div w:id="2098066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6156750">
      <w:bodyDiv w:val="1"/>
      <w:marLeft w:val="0"/>
      <w:marRight w:val="0"/>
      <w:marTop w:val="0"/>
      <w:marBottom w:val="0"/>
      <w:divBdr>
        <w:top w:val="none" w:sz="0" w:space="0" w:color="auto"/>
        <w:left w:val="none" w:sz="0" w:space="0" w:color="auto"/>
        <w:bottom w:val="none" w:sz="0" w:space="0" w:color="auto"/>
        <w:right w:val="none" w:sz="0" w:space="0" w:color="auto"/>
      </w:divBdr>
      <w:divsChild>
        <w:div w:id="754010175">
          <w:marLeft w:val="60"/>
          <w:marRight w:val="0"/>
          <w:marTop w:val="360"/>
          <w:marBottom w:val="0"/>
          <w:divBdr>
            <w:top w:val="none" w:sz="0" w:space="0" w:color="auto"/>
            <w:left w:val="none" w:sz="0" w:space="0" w:color="auto"/>
            <w:bottom w:val="none" w:sz="0" w:space="0" w:color="auto"/>
            <w:right w:val="none" w:sz="0" w:space="0" w:color="auto"/>
          </w:divBdr>
        </w:div>
        <w:div w:id="661390453">
          <w:marLeft w:val="60"/>
          <w:marRight w:val="0"/>
          <w:marTop w:val="0"/>
          <w:marBottom w:val="0"/>
          <w:divBdr>
            <w:top w:val="none" w:sz="0" w:space="0" w:color="auto"/>
            <w:left w:val="none" w:sz="0" w:space="0" w:color="auto"/>
            <w:bottom w:val="none" w:sz="0" w:space="0" w:color="auto"/>
            <w:right w:val="none" w:sz="0" w:space="0" w:color="auto"/>
          </w:divBdr>
        </w:div>
        <w:div w:id="1549998250">
          <w:marLeft w:val="60"/>
          <w:marRight w:val="0"/>
          <w:marTop w:val="60"/>
          <w:marBottom w:val="0"/>
          <w:divBdr>
            <w:top w:val="none" w:sz="0" w:space="0" w:color="auto"/>
            <w:left w:val="none" w:sz="0" w:space="0" w:color="auto"/>
            <w:bottom w:val="none" w:sz="0" w:space="0" w:color="auto"/>
            <w:right w:val="none" w:sz="0" w:space="0" w:color="auto"/>
          </w:divBdr>
          <w:divsChild>
            <w:div w:id="327102895">
              <w:marLeft w:val="0"/>
              <w:marRight w:val="0"/>
              <w:marTop w:val="45"/>
              <w:marBottom w:val="0"/>
              <w:divBdr>
                <w:top w:val="none" w:sz="0" w:space="0" w:color="auto"/>
                <w:left w:val="none" w:sz="0" w:space="0" w:color="auto"/>
                <w:bottom w:val="none" w:sz="0" w:space="0" w:color="auto"/>
                <w:right w:val="none" w:sz="0" w:space="0" w:color="auto"/>
              </w:divBdr>
            </w:div>
            <w:div w:id="416168542">
              <w:marLeft w:val="0"/>
              <w:marRight w:val="0"/>
              <w:marTop w:val="45"/>
              <w:marBottom w:val="0"/>
              <w:divBdr>
                <w:top w:val="none" w:sz="0" w:space="0" w:color="auto"/>
                <w:left w:val="none" w:sz="0" w:space="0" w:color="auto"/>
                <w:bottom w:val="none" w:sz="0" w:space="0" w:color="auto"/>
                <w:right w:val="none" w:sz="0" w:space="0" w:color="auto"/>
              </w:divBdr>
            </w:div>
            <w:div w:id="1065451204">
              <w:marLeft w:val="0"/>
              <w:marRight w:val="0"/>
              <w:marTop w:val="45"/>
              <w:marBottom w:val="0"/>
              <w:divBdr>
                <w:top w:val="none" w:sz="0" w:space="0" w:color="auto"/>
                <w:left w:val="none" w:sz="0" w:space="0" w:color="auto"/>
                <w:bottom w:val="none" w:sz="0" w:space="0" w:color="auto"/>
                <w:right w:val="none" w:sz="0" w:space="0" w:color="auto"/>
              </w:divBdr>
            </w:div>
            <w:div w:id="1436093276">
              <w:marLeft w:val="0"/>
              <w:marRight w:val="0"/>
              <w:marTop w:val="0"/>
              <w:marBottom w:val="0"/>
              <w:divBdr>
                <w:top w:val="none" w:sz="0" w:space="0" w:color="auto"/>
                <w:left w:val="none" w:sz="0" w:space="0" w:color="auto"/>
                <w:bottom w:val="none" w:sz="0" w:space="0" w:color="auto"/>
                <w:right w:val="none" w:sz="0" w:space="0" w:color="auto"/>
              </w:divBdr>
            </w:div>
            <w:div w:id="1110317831">
              <w:marLeft w:val="0"/>
              <w:marRight w:val="0"/>
              <w:marTop w:val="0"/>
              <w:marBottom w:val="0"/>
              <w:divBdr>
                <w:top w:val="none" w:sz="0" w:space="0" w:color="auto"/>
                <w:left w:val="none" w:sz="0" w:space="0" w:color="auto"/>
                <w:bottom w:val="none" w:sz="0" w:space="0" w:color="auto"/>
                <w:right w:val="none" w:sz="0" w:space="0" w:color="auto"/>
              </w:divBdr>
            </w:div>
            <w:div w:id="1603100380">
              <w:marLeft w:val="0"/>
              <w:marRight w:val="0"/>
              <w:marTop w:val="45"/>
              <w:marBottom w:val="0"/>
              <w:divBdr>
                <w:top w:val="none" w:sz="0" w:space="0" w:color="auto"/>
                <w:left w:val="none" w:sz="0" w:space="0" w:color="auto"/>
                <w:bottom w:val="none" w:sz="0" w:space="0" w:color="auto"/>
                <w:right w:val="none" w:sz="0" w:space="0" w:color="auto"/>
              </w:divBdr>
            </w:div>
            <w:div w:id="1092974377">
              <w:marLeft w:val="0"/>
              <w:marRight w:val="0"/>
              <w:marTop w:val="45"/>
              <w:marBottom w:val="0"/>
              <w:divBdr>
                <w:top w:val="none" w:sz="0" w:space="0" w:color="auto"/>
                <w:left w:val="none" w:sz="0" w:space="0" w:color="auto"/>
                <w:bottom w:val="none" w:sz="0" w:space="0" w:color="auto"/>
                <w:right w:val="none" w:sz="0" w:space="0" w:color="auto"/>
              </w:divBdr>
            </w:div>
            <w:div w:id="321280899">
              <w:marLeft w:val="0"/>
              <w:marRight w:val="0"/>
              <w:marTop w:val="45"/>
              <w:marBottom w:val="0"/>
              <w:divBdr>
                <w:top w:val="none" w:sz="0" w:space="0" w:color="auto"/>
                <w:left w:val="none" w:sz="0" w:space="0" w:color="auto"/>
                <w:bottom w:val="none" w:sz="0" w:space="0" w:color="auto"/>
                <w:right w:val="none" w:sz="0" w:space="0" w:color="auto"/>
              </w:divBdr>
            </w:div>
          </w:divsChild>
        </w:div>
        <w:div w:id="781727219">
          <w:marLeft w:val="60"/>
          <w:marRight w:val="0"/>
          <w:marTop w:val="360"/>
          <w:marBottom w:val="0"/>
          <w:divBdr>
            <w:top w:val="none" w:sz="0" w:space="0" w:color="auto"/>
            <w:left w:val="none" w:sz="0" w:space="0" w:color="auto"/>
            <w:bottom w:val="none" w:sz="0" w:space="0" w:color="auto"/>
            <w:right w:val="none" w:sz="0" w:space="0" w:color="auto"/>
          </w:divBdr>
        </w:div>
        <w:div w:id="1325478445">
          <w:marLeft w:val="60"/>
          <w:marRight w:val="0"/>
          <w:marTop w:val="0"/>
          <w:marBottom w:val="0"/>
          <w:divBdr>
            <w:top w:val="none" w:sz="0" w:space="0" w:color="auto"/>
            <w:left w:val="none" w:sz="0" w:space="0" w:color="auto"/>
            <w:bottom w:val="none" w:sz="0" w:space="0" w:color="auto"/>
            <w:right w:val="none" w:sz="0" w:space="0" w:color="auto"/>
          </w:divBdr>
        </w:div>
        <w:div w:id="783496895">
          <w:marLeft w:val="60"/>
          <w:marRight w:val="0"/>
          <w:marTop w:val="60"/>
          <w:marBottom w:val="0"/>
          <w:divBdr>
            <w:top w:val="none" w:sz="0" w:space="0" w:color="auto"/>
            <w:left w:val="none" w:sz="0" w:space="0" w:color="auto"/>
            <w:bottom w:val="none" w:sz="0" w:space="0" w:color="auto"/>
            <w:right w:val="none" w:sz="0" w:space="0" w:color="auto"/>
          </w:divBdr>
          <w:divsChild>
            <w:div w:id="1897886372">
              <w:marLeft w:val="0"/>
              <w:marRight w:val="0"/>
              <w:marTop w:val="45"/>
              <w:marBottom w:val="0"/>
              <w:divBdr>
                <w:top w:val="none" w:sz="0" w:space="0" w:color="auto"/>
                <w:left w:val="none" w:sz="0" w:space="0" w:color="auto"/>
                <w:bottom w:val="none" w:sz="0" w:space="0" w:color="auto"/>
                <w:right w:val="none" w:sz="0" w:space="0" w:color="auto"/>
              </w:divBdr>
            </w:div>
            <w:div w:id="889727675">
              <w:marLeft w:val="0"/>
              <w:marRight w:val="0"/>
              <w:marTop w:val="45"/>
              <w:marBottom w:val="0"/>
              <w:divBdr>
                <w:top w:val="none" w:sz="0" w:space="0" w:color="auto"/>
                <w:left w:val="none" w:sz="0" w:space="0" w:color="auto"/>
                <w:bottom w:val="none" w:sz="0" w:space="0" w:color="auto"/>
                <w:right w:val="none" w:sz="0" w:space="0" w:color="auto"/>
              </w:divBdr>
            </w:div>
            <w:div w:id="1758212004">
              <w:marLeft w:val="0"/>
              <w:marRight w:val="0"/>
              <w:marTop w:val="45"/>
              <w:marBottom w:val="0"/>
              <w:divBdr>
                <w:top w:val="none" w:sz="0" w:space="0" w:color="auto"/>
                <w:left w:val="none" w:sz="0" w:space="0" w:color="auto"/>
                <w:bottom w:val="none" w:sz="0" w:space="0" w:color="auto"/>
                <w:right w:val="none" w:sz="0" w:space="0" w:color="auto"/>
              </w:divBdr>
            </w:div>
            <w:div w:id="1310669259">
              <w:marLeft w:val="0"/>
              <w:marRight w:val="0"/>
              <w:marTop w:val="45"/>
              <w:marBottom w:val="0"/>
              <w:divBdr>
                <w:top w:val="none" w:sz="0" w:space="0" w:color="auto"/>
                <w:left w:val="none" w:sz="0" w:space="0" w:color="auto"/>
                <w:bottom w:val="none" w:sz="0" w:space="0" w:color="auto"/>
                <w:right w:val="none" w:sz="0" w:space="0" w:color="auto"/>
              </w:divBdr>
            </w:div>
          </w:divsChild>
        </w:div>
        <w:div w:id="1586838948">
          <w:marLeft w:val="60"/>
          <w:marRight w:val="0"/>
          <w:marTop w:val="360"/>
          <w:marBottom w:val="0"/>
          <w:divBdr>
            <w:top w:val="none" w:sz="0" w:space="0" w:color="auto"/>
            <w:left w:val="none" w:sz="0" w:space="0" w:color="auto"/>
            <w:bottom w:val="none" w:sz="0" w:space="0" w:color="auto"/>
            <w:right w:val="none" w:sz="0" w:space="0" w:color="auto"/>
          </w:divBdr>
        </w:div>
        <w:div w:id="1262183367">
          <w:marLeft w:val="60"/>
          <w:marRight w:val="0"/>
          <w:marTop w:val="0"/>
          <w:marBottom w:val="0"/>
          <w:divBdr>
            <w:top w:val="none" w:sz="0" w:space="0" w:color="auto"/>
            <w:left w:val="none" w:sz="0" w:space="0" w:color="auto"/>
            <w:bottom w:val="none" w:sz="0" w:space="0" w:color="auto"/>
            <w:right w:val="none" w:sz="0" w:space="0" w:color="auto"/>
          </w:divBdr>
        </w:div>
        <w:div w:id="1684279272">
          <w:marLeft w:val="60"/>
          <w:marRight w:val="0"/>
          <w:marTop w:val="60"/>
          <w:marBottom w:val="0"/>
          <w:divBdr>
            <w:top w:val="none" w:sz="0" w:space="0" w:color="auto"/>
            <w:left w:val="none" w:sz="0" w:space="0" w:color="auto"/>
            <w:bottom w:val="none" w:sz="0" w:space="0" w:color="auto"/>
            <w:right w:val="none" w:sz="0" w:space="0" w:color="auto"/>
          </w:divBdr>
          <w:divsChild>
            <w:div w:id="1866365215">
              <w:marLeft w:val="0"/>
              <w:marRight w:val="0"/>
              <w:marTop w:val="45"/>
              <w:marBottom w:val="0"/>
              <w:divBdr>
                <w:top w:val="none" w:sz="0" w:space="0" w:color="auto"/>
                <w:left w:val="none" w:sz="0" w:space="0" w:color="auto"/>
                <w:bottom w:val="none" w:sz="0" w:space="0" w:color="auto"/>
                <w:right w:val="none" w:sz="0" w:space="0" w:color="auto"/>
              </w:divBdr>
            </w:div>
            <w:div w:id="1252811375">
              <w:marLeft w:val="0"/>
              <w:marRight w:val="0"/>
              <w:marTop w:val="45"/>
              <w:marBottom w:val="0"/>
              <w:divBdr>
                <w:top w:val="none" w:sz="0" w:space="0" w:color="auto"/>
                <w:left w:val="none" w:sz="0" w:space="0" w:color="auto"/>
                <w:bottom w:val="none" w:sz="0" w:space="0" w:color="auto"/>
                <w:right w:val="none" w:sz="0" w:space="0" w:color="auto"/>
              </w:divBdr>
            </w:div>
            <w:div w:id="1775132310">
              <w:marLeft w:val="0"/>
              <w:marRight w:val="0"/>
              <w:marTop w:val="45"/>
              <w:marBottom w:val="0"/>
              <w:divBdr>
                <w:top w:val="none" w:sz="0" w:space="0" w:color="auto"/>
                <w:left w:val="none" w:sz="0" w:space="0" w:color="auto"/>
                <w:bottom w:val="none" w:sz="0" w:space="0" w:color="auto"/>
                <w:right w:val="none" w:sz="0" w:space="0" w:color="auto"/>
              </w:divBdr>
            </w:div>
            <w:div w:id="1401827100">
              <w:marLeft w:val="0"/>
              <w:marRight w:val="0"/>
              <w:marTop w:val="45"/>
              <w:marBottom w:val="0"/>
              <w:divBdr>
                <w:top w:val="none" w:sz="0" w:space="0" w:color="auto"/>
                <w:left w:val="none" w:sz="0" w:space="0" w:color="auto"/>
                <w:bottom w:val="none" w:sz="0" w:space="0" w:color="auto"/>
                <w:right w:val="none" w:sz="0" w:space="0" w:color="auto"/>
              </w:divBdr>
            </w:div>
          </w:divsChild>
        </w:div>
        <w:div w:id="1353914156">
          <w:marLeft w:val="60"/>
          <w:marRight w:val="0"/>
          <w:marTop w:val="360"/>
          <w:marBottom w:val="0"/>
          <w:divBdr>
            <w:top w:val="none" w:sz="0" w:space="0" w:color="auto"/>
            <w:left w:val="none" w:sz="0" w:space="0" w:color="auto"/>
            <w:bottom w:val="none" w:sz="0" w:space="0" w:color="auto"/>
            <w:right w:val="none" w:sz="0" w:space="0" w:color="auto"/>
          </w:divBdr>
        </w:div>
        <w:div w:id="1948464818">
          <w:marLeft w:val="60"/>
          <w:marRight w:val="0"/>
          <w:marTop w:val="0"/>
          <w:marBottom w:val="0"/>
          <w:divBdr>
            <w:top w:val="none" w:sz="0" w:space="0" w:color="auto"/>
            <w:left w:val="none" w:sz="0" w:space="0" w:color="auto"/>
            <w:bottom w:val="none" w:sz="0" w:space="0" w:color="auto"/>
            <w:right w:val="none" w:sz="0" w:space="0" w:color="auto"/>
          </w:divBdr>
        </w:div>
        <w:div w:id="828864903">
          <w:marLeft w:val="60"/>
          <w:marRight w:val="0"/>
          <w:marTop w:val="60"/>
          <w:marBottom w:val="0"/>
          <w:divBdr>
            <w:top w:val="none" w:sz="0" w:space="0" w:color="auto"/>
            <w:left w:val="none" w:sz="0" w:space="0" w:color="auto"/>
            <w:bottom w:val="none" w:sz="0" w:space="0" w:color="auto"/>
            <w:right w:val="none" w:sz="0" w:space="0" w:color="auto"/>
          </w:divBdr>
          <w:divsChild>
            <w:div w:id="1401096963">
              <w:marLeft w:val="0"/>
              <w:marRight w:val="0"/>
              <w:marTop w:val="45"/>
              <w:marBottom w:val="0"/>
              <w:divBdr>
                <w:top w:val="none" w:sz="0" w:space="0" w:color="auto"/>
                <w:left w:val="none" w:sz="0" w:space="0" w:color="auto"/>
                <w:bottom w:val="none" w:sz="0" w:space="0" w:color="auto"/>
                <w:right w:val="none" w:sz="0" w:space="0" w:color="auto"/>
              </w:divBdr>
            </w:div>
            <w:div w:id="46532260">
              <w:marLeft w:val="0"/>
              <w:marRight w:val="0"/>
              <w:marTop w:val="45"/>
              <w:marBottom w:val="0"/>
              <w:divBdr>
                <w:top w:val="none" w:sz="0" w:space="0" w:color="auto"/>
                <w:left w:val="none" w:sz="0" w:space="0" w:color="auto"/>
                <w:bottom w:val="none" w:sz="0" w:space="0" w:color="auto"/>
                <w:right w:val="none" w:sz="0" w:space="0" w:color="auto"/>
              </w:divBdr>
            </w:div>
            <w:div w:id="1328634522">
              <w:marLeft w:val="0"/>
              <w:marRight w:val="0"/>
              <w:marTop w:val="45"/>
              <w:marBottom w:val="0"/>
              <w:divBdr>
                <w:top w:val="none" w:sz="0" w:space="0" w:color="auto"/>
                <w:left w:val="none" w:sz="0" w:space="0" w:color="auto"/>
                <w:bottom w:val="none" w:sz="0" w:space="0" w:color="auto"/>
                <w:right w:val="none" w:sz="0" w:space="0" w:color="auto"/>
              </w:divBdr>
            </w:div>
            <w:div w:id="1629429787">
              <w:marLeft w:val="0"/>
              <w:marRight w:val="0"/>
              <w:marTop w:val="45"/>
              <w:marBottom w:val="0"/>
              <w:divBdr>
                <w:top w:val="none" w:sz="0" w:space="0" w:color="auto"/>
                <w:left w:val="none" w:sz="0" w:space="0" w:color="auto"/>
                <w:bottom w:val="none" w:sz="0" w:space="0" w:color="auto"/>
                <w:right w:val="none" w:sz="0" w:space="0" w:color="auto"/>
              </w:divBdr>
            </w:div>
          </w:divsChild>
        </w:div>
        <w:div w:id="569198499">
          <w:marLeft w:val="0"/>
          <w:marRight w:val="0"/>
          <w:marTop w:val="210"/>
          <w:marBottom w:val="0"/>
          <w:divBdr>
            <w:top w:val="none" w:sz="0" w:space="0" w:color="auto"/>
            <w:left w:val="none" w:sz="0" w:space="0" w:color="auto"/>
            <w:bottom w:val="none" w:sz="0" w:space="0" w:color="auto"/>
            <w:right w:val="none" w:sz="0" w:space="0" w:color="auto"/>
          </w:divBdr>
          <w:divsChild>
            <w:div w:id="14836231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6233325">
      <w:bodyDiv w:val="1"/>
      <w:marLeft w:val="0"/>
      <w:marRight w:val="0"/>
      <w:marTop w:val="0"/>
      <w:marBottom w:val="0"/>
      <w:divBdr>
        <w:top w:val="none" w:sz="0" w:space="0" w:color="auto"/>
        <w:left w:val="none" w:sz="0" w:space="0" w:color="auto"/>
        <w:bottom w:val="none" w:sz="0" w:space="0" w:color="auto"/>
        <w:right w:val="none" w:sz="0" w:space="0" w:color="auto"/>
      </w:divBdr>
      <w:divsChild>
        <w:div w:id="1748531606">
          <w:marLeft w:val="60"/>
          <w:marRight w:val="0"/>
          <w:marTop w:val="360"/>
          <w:marBottom w:val="0"/>
          <w:divBdr>
            <w:top w:val="none" w:sz="0" w:space="0" w:color="auto"/>
            <w:left w:val="none" w:sz="0" w:space="0" w:color="auto"/>
            <w:bottom w:val="none" w:sz="0" w:space="0" w:color="auto"/>
            <w:right w:val="none" w:sz="0" w:space="0" w:color="auto"/>
          </w:divBdr>
        </w:div>
        <w:div w:id="449207599">
          <w:marLeft w:val="60"/>
          <w:marRight w:val="0"/>
          <w:marTop w:val="0"/>
          <w:marBottom w:val="0"/>
          <w:divBdr>
            <w:top w:val="none" w:sz="0" w:space="0" w:color="auto"/>
            <w:left w:val="none" w:sz="0" w:space="0" w:color="auto"/>
            <w:bottom w:val="none" w:sz="0" w:space="0" w:color="auto"/>
            <w:right w:val="none" w:sz="0" w:space="0" w:color="auto"/>
          </w:divBdr>
        </w:div>
        <w:div w:id="1891844328">
          <w:marLeft w:val="60"/>
          <w:marRight w:val="0"/>
          <w:marTop w:val="60"/>
          <w:marBottom w:val="0"/>
          <w:divBdr>
            <w:top w:val="none" w:sz="0" w:space="0" w:color="auto"/>
            <w:left w:val="none" w:sz="0" w:space="0" w:color="auto"/>
            <w:bottom w:val="none" w:sz="0" w:space="0" w:color="auto"/>
            <w:right w:val="none" w:sz="0" w:space="0" w:color="auto"/>
          </w:divBdr>
          <w:divsChild>
            <w:div w:id="1847475055">
              <w:marLeft w:val="0"/>
              <w:marRight w:val="0"/>
              <w:marTop w:val="45"/>
              <w:marBottom w:val="0"/>
              <w:divBdr>
                <w:top w:val="none" w:sz="0" w:space="0" w:color="auto"/>
                <w:left w:val="none" w:sz="0" w:space="0" w:color="auto"/>
                <w:bottom w:val="none" w:sz="0" w:space="0" w:color="auto"/>
                <w:right w:val="none" w:sz="0" w:space="0" w:color="auto"/>
              </w:divBdr>
            </w:div>
            <w:div w:id="479536756">
              <w:marLeft w:val="0"/>
              <w:marRight w:val="0"/>
              <w:marTop w:val="45"/>
              <w:marBottom w:val="0"/>
              <w:divBdr>
                <w:top w:val="none" w:sz="0" w:space="0" w:color="auto"/>
                <w:left w:val="none" w:sz="0" w:space="0" w:color="auto"/>
                <w:bottom w:val="none" w:sz="0" w:space="0" w:color="auto"/>
                <w:right w:val="none" w:sz="0" w:space="0" w:color="auto"/>
              </w:divBdr>
            </w:div>
            <w:div w:id="974915298">
              <w:marLeft w:val="0"/>
              <w:marRight w:val="0"/>
              <w:marTop w:val="45"/>
              <w:marBottom w:val="0"/>
              <w:divBdr>
                <w:top w:val="none" w:sz="0" w:space="0" w:color="auto"/>
                <w:left w:val="none" w:sz="0" w:space="0" w:color="auto"/>
                <w:bottom w:val="none" w:sz="0" w:space="0" w:color="auto"/>
                <w:right w:val="none" w:sz="0" w:space="0" w:color="auto"/>
              </w:divBdr>
            </w:div>
            <w:div w:id="403338424">
              <w:marLeft w:val="0"/>
              <w:marRight w:val="0"/>
              <w:marTop w:val="0"/>
              <w:marBottom w:val="0"/>
              <w:divBdr>
                <w:top w:val="none" w:sz="0" w:space="0" w:color="auto"/>
                <w:left w:val="none" w:sz="0" w:space="0" w:color="auto"/>
                <w:bottom w:val="none" w:sz="0" w:space="0" w:color="auto"/>
                <w:right w:val="none" w:sz="0" w:space="0" w:color="auto"/>
              </w:divBdr>
            </w:div>
            <w:div w:id="1829203320">
              <w:marLeft w:val="0"/>
              <w:marRight w:val="0"/>
              <w:marTop w:val="0"/>
              <w:marBottom w:val="0"/>
              <w:divBdr>
                <w:top w:val="none" w:sz="0" w:space="0" w:color="auto"/>
                <w:left w:val="none" w:sz="0" w:space="0" w:color="auto"/>
                <w:bottom w:val="none" w:sz="0" w:space="0" w:color="auto"/>
                <w:right w:val="none" w:sz="0" w:space="0" w:color="auto"/>
              </w:divBdr>
            </w:div>
            <w:div w:id="1012145299">
              <w:marLeft w:val="0"/>
              <w:marRight w:val="0"/>
              <w:marTop w:val="45"/>
              <w:marBottom w:val="0"/>
              <w:divBdr>
                <w:top w:val="none" w:sz="0" w:space="0" w:color="auto"/>
                <w:left w:val="none" w:sz="0" w:space="0" w:color="auto"/>
                <w:bottom w:val="none" w:sz="0" w:space="0" w:color="auto"/>
                <w:right w:val="none" w:sz="0" w:space="0" w:color="auto"/>
              </w:divBdr>
            </w:div>
            <w:div w:id="937368338">
              <w:marLeft w:val="0"/>
              <w:marRight w:val="0"/>
              <w:marTop w:val="45"/>
              <w:marBottom w:val="0"/>
              <w:divBdr>
                <w:top w:val="none" w:sz="0" w:space="0" w:color="auto"/>
                <w:left w:val="none" w:sz="0" w:space="0" w:color="auto"/>
                <w:bottom w:val="none" w:sz="0" w:space="0" w:color="auto"/>
                <w:right w:val="none" w:sz="0" w:space="0" w:color="auto"/>
              </w:divBdr>
            </w:div>
            <w:div w:id="509682053">
              <w:marLeft w:val="0"/>
              <w:marRight w:val="0"/>
              <w:marTop w:val="45"/>
              <w:marBottom w:val="0"/>
              <w:divBdr>
                <w:top w:val="none" w:sz="0" w:space="0" w:color="auto"/>
                <w:left w:val="none" w:sz="0" w:space="0" w:color="auto"/>
                <w:bottom w:val="none" w:sz="0" w:space="0" w:color="auto"/>
                <w:right w:val="none" w:sz="0" w:space="0" w:color="auto"/>
              </w:divBdr>
            </w:div>
          </w:divsChild>
        </w:div>
        <w:div w:id="829907880">
          <w:marLeft w:val="60"/>
          <w:marRight w:val="0"/>
          <w:marTop w:val="360"/>
          <w:marBottom w:val="0"/>
          <w:divBdr>
            <w:top w:val="none" w:sz="0" w:space="0" w:color="auto"/>
            <w:left w:val="none" w:sz="0" w:space="0" w:color="auto"/>
            <w:bottom w:val="none" w:sz="0" w:space="0" w:color="auto"/>
            <w:right w:val="none" w:sz="0" w:space="0" w:color="auto"/>
          </w:divBdr>
        </w:div>
        <w:div w:id="1422600897">
          <w:marLeft w:val="60"/>
          <w:marRight w:val="0"/>
          <w:marTop w:val="0"/>
          <w:marBottom w:val="0"/>
          <w:divBdr>
            <w:top w:val="none" w:sz="0" w:space="0" w:color="auto"/>
            <w:left w:val="none" w:sz="0" w:space="0" w:color="auto"/>
            <w:bottom w:val="none" w:sz="0" w:space="0" w:color="auto"/>
            <w:right w:val="none" w:sz="0" w:space="0" w:color="auto"/>
          </w:divBdr>
        </w:div>
        <w:div w:id="1572084008">
          <w:marLeft w:val="60"/>
          <w:marRight w:val="0"/>
          <w:marTop w:val="60"/>
          <w:marBottom w:val="0"/>
          <w:divBdr>
            <w:top w:val="none" w:sz="0" w:space="0" w:color="auto"/>
            <w:left w:val="none" w:sz="0" w:space="0" w:color="auto"/>
            <w:bottom w:val="none" w:sz="0" w:space="0" w:color="auto"/>
            <w:right w:val="none" w:sz="0" w:space="0" w:color="auto"/>
          </w:divBdr>
          <w:divsChild>
            <w:div w:id="965624006">
              <w:marLeft w:val="0"/>
              <w:marRight w:val="0"/>
              <w:marTop w:val="45"/>
              <w:marBottom w:val="0"/>
              <w:divBdr>
                <w:top w:val="none" w:sz="0" w:space="0" w:color="auto"/>
                <w:left w:val="none" w:sz="0" w:space="0" w:color="auto"/>
                <w:bottom w:val="none" w:sz="0" w:space="0" w:color="auto"/>
                <w:right w:val="none" w:sz="0" w:space="0" w:color="auto"/>
              </w:divBdr>
            </w:div>
            <w:div w:id="174617721">
              <w:marLeft w:val="0"/>
              <w:marRight w:val="0"/>
              <w:marTop w:val="45"/>
              <w:marBottom w:val="0"/>
              <w:divBdr>
                <w:top w:val="none" w:sz="0" w:space="0" w:color="auto"/>
                <w:left w:val="none" w:sz="0" w:space="0" w:color="auto"/>
                <w:bottom w:val="none" w:sz="0" w:space="0" w:color="auto"/>
                <w:right w:val="none" w:sz="0" w:space="0" w:color="auto"/>
              </w:divBdr>
            </w:div>
            <w:div w:id="1885825874">
              <w:marLeft w:val="0"/>
              <w:marRight w:val="0"/>
              <w:marTop w:val="45"/>
              <w:marBottom w:val="0"/>
              <w:divBdr>
                <w:top w:val="none" w:sz="0" w:space="0" w:color="auto"/>
                <w:left w:val="none" w:sz="0" w:space="0" w:color="auto"/>
                <w:bottom w:val="none" w:sz="0" w:space="0" w:color="auto"/>
                <w:right w:val="none" w:sz="0" w:space="0" w:color="auto"/>
              </w:divBdr>
            </w:div>
            <w:div w:id="1149522405">
              <w:marLeft w:val="0"/>
              <w:marRight w:val="0"/>
              <w:marTop w:val="45"/>
              <w:marBottom w:val="0"/>
              <w:divBdr>
                <w:top w:val="none" w:sz="0" w:space="0" w:color="auto"/>
                <w:left w:val="none" w:sz="0" w:space="0" w:color="auto"/>
                <w:bottom w:val="none" w:sz="0" w:space="0" w:color="auto"/>
                <w:right w:val="none" w:sz="0" w:space="0" w:color="auto"/>
              </w:divBdr>
            </w:div>
          </w:divsChild>
        </w:div>
        <w:div w:id="597833771">
          <w:marLeft w:val="60"/>
          <w:marRight w:val="0"/>
          <w:marTop w:val="360"/>
          <w:marBottom w:val="0"/>
          <w:divBdr>
            <w:top w:val="none" w:sz="0" w:space="0" w:color="auto"/>
            <w:left w:val="none" w:sz="0" w:space="0" w:color="auto"/>
            <w:bottom w:val="none" w:sz="0" w:space="0" w:color="auto"/>
            <w:right w:val="none" w:sz="0" w:space="0" w:color="auto"/>
          </w:divBdr>
        </w:div>
        <w:div w:id="1557736557">
          <w:marLeft w:val="60"/>
          <w:marRight w:val="0"/>
          <w:marTop w:val="0"/>
          <w:marBottom w:val="0"/>
          <w:divBdr>
            <w:top w:val="none" w:sz="0" w:space="0" w:color="auto"/>
            <w:left w:val="none" w:sz="0" w:space="0" w:color="auto"/>
            <w:bottom w:val="none" w:sz="0" w:space="0" w:color="auto"/>
            <w:right w:val="none" w:sz="0" w:space="0" w:color="auto"/>
          </w:divBdr>
        </w:div>
        <w:div w:id="1046417642">
          <w:marLeft w:val="60"/>
          <w:marRight w:val="0"/>
          <w:marTop w:val="60"/>
          <w:marBottom w:val="0"/>
          <w:divBdr>
            <w:top w:val="none" w:sz="0" w:space="0" w:color="auto"/>
            <w:left w:val="none" w:sz="0" w:space="0" w:color="auto"/>
            <w:bottom w:val="none" w:sz="0" w:space="0" w:color="auto"/>
            <w:right w:val="none" w:sz="0" w:space="0" w:color="auto"/>
          </w:divBdr>
          <w:divsChild>
            <w:div w:id="1624772183">
              <w:marLeft w:val="0"/>
              <w:marRight w:val="0"/>
              <w:marTop w:val="45"/>
              <w:marBottom w:val="0"/>
              <w:divBdr>
                <w:top w:val="none" w:sz="0" w:space="0" w:color="auto"/>
                <w:left w:val="none" w:sz="0" w:space="0" w:color="auto"/>
                <w:bottom w:val="none" w:sz="0" w:space="0" w:color="auto"/>
                <w:right w:val="none" w:sz="0" w:space="0" w:color="auto"/>
              </w:divBdr>
            </w:div>
            <w:div w:id="545995483">
              <w:marLeft w:val="0"/>
              <w:marRight w:val="0"/>
              <w:marTop w:val="45"/>
              <w:marBottom w:val="0"/>
              <w:divBdr>
                <w:top w:val="none" w:sz="0" w:space="0" w:color="auto"/>
                <w:left w:val="none" w:sz="0" w:space="0" w:color="auto"/>
                <w:bottom w:val="none" w:sz="0" w:space="0" w:color="auto"/>
                <w:right w:val="none" w:sz="0" w:space="0" w:color="auto"/>
              </w:divBdr>
            </w:div>
            <w:div w:id="2006980064">
              <w:marLeft w:val="0"/>
              <w:marRight w:val="0"/>
              <w:marTop w:val="45"/>
              <w:marBottom w:val="0"/>
              <w:divBdr>
                <w:top w:val="none" w:sz="0" w:space="0" w:color="auto"/>
                <w:left w:val="none" w:sz="0" w:space="0" w:color="auto"/>
                <w:bottom w:val="none" w:sz="0" w:space="0" w:color="auto"/>
                <w:right w:val="none" w:sz="0" w:space="0" w:color="auto"/>
              </w:divBdr>
            </w:div>
            <w:div w:id="772360852">
              <w:marLeft w:val="0"/>
              <w:marRight w:val="0"/>
              <w:marTop w:val="45"/>
              <w:marBottom w:val="0"/>
              <w:divBdr>
                <w:top w:val="none" w:sz="0" w:space="0" w:color="auto"/>
                <w:left w:val="none" w:sz="0" w:space="0" w:color="auto"/>
                <w:bottom w:val="none" w:sz="0" w:space="0" w:color="auto"/>
                <w:right w:val="none" w:sz="0" w:space="0" w:color="auto"/>
              </w:divBdr>
            </w:div>
          </w:divsChild>
        </w:div>
        <w:div w:id="2061975286">
          <w:marLeft w:val="60"/>
          <w:marRight w:val="0"/>
          <w:marTop w:val="360"/>
          <w:marBottom w:val="0"/>
          <w:divBdr>
            <w:top w:val="none" w:sz="0" w:space="0" w:color="auto"/>
            <w:left w:val="none" w:sz="0" w:space="0" w:color="auto"/>
            <w:bottom w:val="none" w:sz="0" w:space="0" w:color="auto"/>
            <w:right w:val="none" w:sz="0" w:space="0" w:color="auto"/>
          </w:divBdr>
        </w:div>
        <w:div w:id="2068332442">
          <w:marLeft w:val="60"/>
          <w:marRight w:val="0"/>
          <w:marTop w:val="0"/>
          <w:marBottom w:val="0"/>
          <w:divBdr>
            <w:top w:val="none" w:sz="0" w:space="0" w:color="auto"/>
            <w:left w:val="none" w:sz="0" w:space="0" w:color="auto"/>
            <w:bottom w:val="none" w:sz="0" w:space="0" w:color="auto"/>
            <w:right w:val="none" w:sz="0" w:space="0" w:color="auto"/>
          </w:divBdr>
        </w:div>
        <w:div w:id="1833176822">
          <w:marLeft w:val="60"/>
          <w:marRight w:val="0"/>
          <w:marTop w:val="60"/>
          <w:marBottom w:val="0"/>
          <w:divBdr>
            <w:top w:val="none" w:sz="0" w:space="0" w:color="auto"/>
            <w:left w:val="none" w:sz="0" w:space="0" w:color="auto"/>
            <w:bottom w:val="none" w:sz="0" w:space="0" w:color="auto"/>
            <w:right w:val="none" w:sz="0" w:space="0" w:color="auto"/>
          </w:divBdr>
          <w:divsChild>
            <w:div w:id="388649362">
              <w:marLeft w:val="0"/>
              <w:marRight w:val="0"/>
              <w:marTop w:val="45"/>
              <w:marBottom w:val="0"/>
              <w:divBdr>
                <w:top w:val="none" w:sz="0" w:space="0" w:color="auto"/>
                <w:left w:val="none" w:sz="0" w:space="0" w:color="auto"/>
                <w:bottom w:val="none" w:sz="0" w:space="0" w:color="auto"/>
                <w:right w:val="none" w:sz="0" w:space="0" w:color="auto"/>
              </w:divBdr>
            </w:div>
            <w:div w:id="2013677845">
              <w:marLeft w:val="0"/>
              <w:marRight w:val="0"/>
              <w:marTop w:val="45"/>
              <w:marBottom w:val="0"/>
              <w:divBdr>
                <w:top w:val="none" w:sz="0" w:space="0" w:color="auto"/>
                <w:left w:val="none" w:sz="0" w:space="0" w:color="auto"/>
                <w:bottom w:val="none" w:sz="0" w:space="0" w:color="auto"/>
                <w:right w:val="none" w:sz="0" w:space="0" w:color="auto"/>
              </w:divBdr>
            </w:div>
            <w:div w:id="995185734">
              <w:marLeft w:val="0"/>
              <w:marRight w:val="0"/>
              <w:marTop w:val="45"/>
              <w:marBottom w:val="0"/>
              <w:divBdr>
                <w:top w:val="none" w:sz="0" w:space="0" w:color="auto"/>
                <w:left w:val="none" w:sz="0" w:space="0" w:color="auto"/>
                <w:bottom w:val="none" w:sz="0" w:space="0" w:color="auto"/>
                <w:right w:val="none" w:sz="0" w:space="0" w:color="auto"/>
              </w:divBdr>
            </w:div>
            <w:div w:id="756436887">
              <w:marLeft w:val="0"/>
              <w:marRight w:val="0"/>
              <w:marTop w:val="45"/>
              <w:marBottom w:val="0"/>
              <w:divBdr>
                <w:top w:val="none" w:sz="0" w:space="0" w:color="auto"/>
                <w:left w:val="none" w:sz="0" w:space="0" w:color="auto"/>
                <w:bottom w:val="none" w:sz="0" w:space="0" w:color="auto"/>
                <w:right w:val="none" w:sz="0" w:space="0" w:color="auto"/>
              </w:divBdr>
            </w:div>
          </w:divsChild>
        </w:div>
        <w:div w:id="864094454">
          <w:marLeft w:val="0"/>
          <w:marRight w:val="0"/>
          <w:marTop w:val="210"/>
          <w:marBottom w:val="0"/>
          <w:divBdr>
            <w:top w:val="none" w:sz="0" w:space="0" w:color="auto"/>
            <w:left w:val="none" w:sz="0" w:space="0" w:color="auto"/>
            <w:bottom w:val="none" w:sz="0" w:space="0" w:color="auto"/>
            <w:right w:val="none" w:sz="0" w:space="0" w:color="auto"/>
          </w:divBdr>
          <w:divsChild>
            <w:div w:id="50606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27157629">
      <w:bodyDiv w:val="1"/>
      <w:marLeft w:val="0"/>
      <w:marRight w:val="0"/>
      <w:marTop w:val="0"/>
      <w:marBottom w:val="0"/>
      <w:divBdr>
        <w:top w:val="none" w:sz="0" w:space="0" w:color="auto"/>
        <w:left w:val="none" w:sz="0" w:space="0" w:color="auto"/>
        <w:bottom w:val="none" w:sz="0" w:space="0" w:color="auto"/>
        <w:right w:val="none" w:sz="0" w:space="0" w:color="auto"/>
      </w:divBdr>
      <w:divsChild>
        <w:div w:id="642780951">
          <w:marLeft w:val="60"/>
          <w:marRight w:val="0"/>
          <w:marTop w:val="360"/>
          <w:marBottom w:val="0"/>
          <w:divBdr>
            <w:top w:val="none" w:sz="0" w:space="0" w:color="auto"/>
            <w:left w:val="none" w:sz="0" w:space="0" w:color="auto"/>
            <w:bottom w:val="none" w:sz="0" w:space="0" w:color="auto"/>
            <w:right w:val="none" w:sz="0" w:space="0" w:color="auto"/>
          </w:divBdr>
        </w:div>
        <w:div w:id="2090155294">
          <w:marLeft w:val="60"/>
          <w:marRight w:val="0"/>
          <w:marTop w:val="0"/>
          <w:marBottom w:val="0"/>
          <w:divBdr>
            <w:top w:val="none" w:sz="0" w:space="0" w:color="auto"/>
            <w:left w:val="none" w:sz="0" w:space="0" w:color="auto"/>
            <w:bottom w:val="none" w:sz="0" w:space="0" w:color="auto"/>
            <w:right w:val="none" w:sz="0" w:space="0" w:color="auto"/>
          </w:divBdr>
        </w:div>
        <w:div w:id="1413550723">
          <w:marLeft w:val="60"/>
          <w:marRight w:val="0"/>
          <w:marTop w:val="60"/>
          <w:marBottom w:val="0"/>
          <w:divBdr>
            <w:top w:val="none" w:sz="0" w:space="0" w:color="auto"/>
            <w:left w:val="none" w:sz="0" w:space="0" w:color="auto"/>
            <w:bottom w:val="none" w:sz="0" w:space="0" w:color="auto"/>
            <w:right w:val="none" w:sz="0" w:space="0" w:color="auto"/>
          </w:divBdr>
          <w:divsChild>
            <w:div w:id="1216966325">
              <w:marLeft w:val="0"/>
              <w:marRight w:val="0"/>
              <w:marTop w:val="45"/>
              <w:marBottom w:val="0"/>
              <w:divBdr>
                <w:top w:val="none" w:sz="0" w:space="0" w:color="auto"/>
                <w:left w:val="none" w:sz="0" w:space="0" w:color="auto"/>
                <w:bottom w:val="none" w:sz="0" w:space="0" w:color="auto"/>
                <w:right w:val="none" w:sz="0" w:space="0" w:color="auto"/>
              </w:divBdr>
            </w:div>
            <w:div w:id="1027878065">
              <w:marLeft w:val="0"/>
              <w:marRight w:val="0"/>
              <w:marTop w:val="45"/>
              <w:marBottom w:val="0"/>
              <w:divBdr>
                <w:top w:val="none" w:sz="0" w:space="0" w:color="auto"/>
                <w:left w:val="none" w:sz="0" w:space="0" w:color="auto"/>
                <w:bottom w:val="none" w:sz="0" w:space="0" w:color="auto"/>
                <w:right w:val="none" w:sz="0" w:space="0" w:color="auto"/>
              </w:divBdr>
            </w:div>
            <w:div w:id="120147738">
              <w:marLeft w:val="0"/>
              <w:marRight w:val="0"/>
              <w:marTop w:val="45"/>
              <w:marBottom w:val="0"/>
              <w:divBdr>
                <w:top w:val="none" w:sz="0" w:space="0" w:color="auto"/>
                <w:left w:val="none" w:sz="0" w:space="0" w:color="auto"/>
                <w:bottom w:val="none" w:sz="0" w:space="0" w:color="auto"/>
                <w:right w:val="none" w:sz="0" w:space="0" w:color="auto"/>
              </w:divBdr>
            </w:div>
            <w:div w:id="979924568">
              <w:marLeft w:val="0"/>
              <w:marRight w:val="0"/>
              <w:marTop w:val="0"/>
              <w:marBottom w:val="0"/>
              <w:divBdr>
                <w:top w:val="none" w:sz="0" w:space="0" w:color="auto"/>
                <w:left w:val="none" w:sz="0" w:space="0" w:color="auto"/>
                <w:bottom w:val="none" w:sz="0" w:space="0" w:color="auto"/>
                <w:right w:val="none" w:sz="0" w:space="0" w:color="auto"/>
              </w:divBdr>
            </w:div>
            <w:div w:id="774789492">
              <w:marLeft w:val="0"/>
              <w:marRight w:val="0"/>
              <w:marTop w:val="0"/>
              <w:marBottom w:val="0"/>
              <w:divBdr>
                <w:top w:val="none" w:sz="0" w:space="0" w:color="auto"/>
                <w:left w:val="none" w:sz="0" w:space="0" w:color="auto"/>
                <w:bottom w:val="none" w:sz="0" w:space="0" w:color="auto"/>
                <w:right w:val="none" w:sz="0" w:space="0" w:color="auto"/>
              </w:divBdr>
            </w:div>
            <w:div w:id="1277373952">
              <w:marLeft w:val="0"/>
              <w:marRight w:val="0"/>
              <w:marTop w:val="45"/>
              <w:marBottom w:val="0"/>
              <w:divBdr>
                <w:top w:val="none" w:sz="0" w:space="0" w:color="auto"/>
                <w:left w:val="none" w:sz="0" w:space="0" w:color="auto"/>
                <w:bottom w:val="none" w:sz="0" w:space="0" w:color="auto"/>
                <w:right w:val="none" w:sz="0" w:space="0" w:color="auto"/>
              </w:divBdr>
            </w:div>
            <w:div w:id="1360158309">
              <w:marLeft w:val="0"/>
              <w:marRight w:val="0"/>
              <w:marTop w:val="45"/>
              <w:marBottom w:val="0"/>
              <w:divBdr>
                <w:top w:val="none" w:sz="0" w:space="0" w:color="auto"/>
                <w:left w:val="none" w:sz="0" w:space="0" w:color="auto"/>
                <w:bottom w:val="none" w:sz="0" w:space="0" w:color="auto"/>
                <w:right w:val="none" w:sz="0" w:space="0" w:color="auto"/>
              </w:divBdr>
            </w:div>
            <w:div w:id="1510559645">
              <w:marLeft w:val="0"/>
              <w:marRight w:val="0"/>
              <w:marTop w:val="45"/>
              <w:marBottom w:val="0"/>
              <w:divBdr>
                <w:top w:val="none" w:sz="0" w:space="0" w:color="auto"/>
                <w:left w:val="none" w:sz="0" w:space="0" w:color="auto"/>
                <w:bottom w:val="none" w:sz="0" w:space="0" w:color="auto"/>
                <w:right w:val="none" w:sz="0" w:space="0" w:color="auto"/>
              </w:divBdr>
            </w:div>
          </w:divsChild>
        </w:div>
        <w:div w:id="993491247">
          <w:marLeft w:val="60"/>
          <w:marRight w:val="0"/>
          <w:marTop w:val="360"/>
          <w:marBottom w:val="0"/>
          <w:divBdr>
            <w:top w:val="none" w:sz="0" w:space="0" w:color="auto"/>
            <w:left w:val="none" w:sz="0" w:space="0" w:color="auto"/>
            <w:bottom w:val="none" w:sz="0" w:space="0" w:color="auto"/>
            <w:right w:val="none" w:sz="0" w:space="0" w:color="auto"/>
          </w:divBdr>
        </w:div>
        <w:div w:id="817191055">
          <w:marLeft w:val="60"/>
          <w:marRight w:val="0"/>
          <w:marTop w:val="0"/>
          <w:marBottom w:val="0"/>
          <w:divBdr>
            <w:top w:val="none" w:sz="0" w:space="0" w:color="auto"/>
            <w:left w:val="none" w:sz="0" w:space="0" w:color="auto"/>
            <w:bottom w:val="none" w:sz="0" w:space="0" w:color="auto"/>
            <w:right w:val="none" w:sz="0" w:space="0" w:color="auto"/>
          </w:divBdr>
        </w:div>
        <w:div w:id="1207642664">
          <w:marLeft w:val="60"/>
          <w:marRight w:val="0"/>
          <w:marTop w:val="60"/>
          <w:marBottom w:val="0"/>
          <w:divBdr>
            <w:top w:val="none" w:sz="0" w:space="0" w:color="auto"/>
            <w:left w:val="none" w:sz="0" w:space="0" w:color="auto"/>
            <w:bottom w:val="none" w:sz="0" w:space="0" w:color="auto"/>
            <w:right w:val="none" w:sz="0" w:space="0" w:color="auto"/>
          </w:divBdr>
          <w:divsChild>
            <w:div w:id="2038852687">
              <w:marLeft w:val="0"/>
              <w:marRight w:val="0"/>
              <w:marTop w:val="45"/>
              <w:marBottom w:val="0"/>
              <w:divBdr>
                <w:top w:val="none" w:sz="0" w:space="0" w:color="auto"/>
                <w:left w:val="none" w:sz="0" w:space="0" w:color="auto"/>
                <w:bottom w:val="none" w:sz="0" w:space="0" w:color="auto"/>
                <w:right w:val="none" w:sz="0" w:space="0" w:color="auto"/>
              </w:divBdr>
            </w:div>
            <w:div w:id="814220152">
              <w:marLeft w:val="0"/>
              <w:marRight w:val="0"/>
              <w:marTop w:val="45"/>
              <w:marBottom w:val="0"/>
              <w:divBdr>
                <w:top w:val="none" w:sz="0" w:space="0" w:color="auto"/>
                <w:left w:val="none" w:sz="0" w:space="0" w:color="auto"/>
                <w:bottom w:val="none" w:sz="0" w:space="0" w:color="auto"/>
                <w:right w:val="none" w:sz="0" w:space="0" w:color="auto"/>
              </w:divBdr>
            </w:div>
            <w:div w:id="391974202">
              <w:marLeft w:val="0"/>
              <w:marRight w:val="0"/>
              <w:marTop w:val="45"/>
              <w:marBottom w:val="0"/>
              <w:divBdr>
                <w:top w:val="none" w:sz="0" w:space="0" w:color="auto"/>
                <w:left w:val="none" w:sz="0" w:space="0" w:color="auto"/>
                <w:bottom w:val="none" w:sz="0" w:space="0" w:color="auto"/>
                <w:right w:val="none" w:sz="0" w:space="0" w:color="auto"/>
              </w:divBdr>
            </w:div>
            <w:div w:id="2100128267">
              <w:marLeft w:val="0"/>
              <w:marRight w:val="0"/>
              <w:marTop w:val="45"/>
              <w:marBottom w:val="0"/>
              <w:divBdr>
                <w:top w:val="none" w:sz="0" w:space="0" w:color="auto"/>
                <w:left w:val="none" w:sz="0" w:space="0" w:color="auto"/>
                <w:bottom w:val="none" w:sz="0" w:space="0" w:color="auto"/>
                <w:right w:val="none" w:sz="0" w:space="0" w:color="auto"/>
              </w:divBdr>
            </w:div>
          </w:divsChild>
        </w:div>
        <w:div w:id="1652057302">
          <w:marLeft w:val="60"/>
          <w:marRight w:val="0"/>
          <w:marTop w:val="360"/>
          <w:marBottom w:val="0"/>
          <w:divBdr>
            <w:top w:val="none" w:sz="0" w:space="0" w:color="auto"/>
            <w:left w:val="none" w:sz="0" w:space="0" w:color="auto"/>
            <w:bottom w:val="none" w:sz="0" w:space="0" w:color="auto"/>
            <w:right w:val="none" w:sz="0" w:space="0" w:color="auto"/>
          </w:divBdr>
        </w:div>
        <w:div w:id="228851723">
          <w:marLeft w:val="60"/>
          <w:marRight w:val="0"/>
          <w:marTop w:val="0"/>
          <w:marBottom w:val="0"/>
          <w:divBdr>
            <w:top w:val="none" w:sz="0" w:space="0" w:color="auto"/>
            <w:left w:val="none" w:sz="0" w:space="0" w:color="auto"/>
            <w:bottom w:val="none" w:sz="0" w:space="0" w:color="auto"/>
            <w:right w:val="none" w:sz="0" w:space="0" w:color="auto"/>
          </w:divBdr>
        </w:div>
        <w:div w:id="141654604">
          <w:marLeft w:val="60"/>
          <w:marRight w:val="0"/>
          <w:marTop w:val="60"/>
          <w:marBottom w:val="0"/>
          <w:divBdr>
            <w:top w:val="none" w:sz="0" w:space="0" w:color="auto"/>
            <w:left w:val="none" w:sz="0" w:space="0" w:color="auto"/>
            <w:bottom w:val="none" w:sz="0" w:space="0" w:color="auto"/>
            <w:right w:val="none" w:sz="0" w:space="0" w:color="auto"/>
          </w:divBdr>
          <w:divsChild>
            <w:div w:id="747574743">
              <w:marLeft w:val="0"/>
              <w:marRight w:val="0"/>
              <w:marTop w:val="45"/>
              <w:marBottom w:val="0"/>
              <w:divBdr>
                <w:top w:val="none" w:sz="0" w:space="0" w:color="auto"/>
                <w:left w:val="none" w:sz="0" w:space="0" w:color="auto"/>
                <w:bottom w:val="none" w:sz="0" w:space="0" w:color="auto"/>
                <w:right w:val="none" w:sz="0" w:space="0" w:color="auto"/>
              </w:divBdr>
            </w:div>
            <w:div w:id="1434325943">
              <w:marLeft w:val="0"/>
              <w:marRight w:val="0"/>
              <w:marTop w:val="45"/>
              <w:marBottom w:val="0"/>
              <w:divBdr>
                <w:top w:val="none" w:sz="0" w:space="0" w:color="auto"/>
                <w:left w:val="none" w:sz="0" w:space="0" w:color="auto"/>
                <w:bottom w:val="none" w:sz="0" w:space="0" w:color="auto"/>
                <w:right w:val="none" w:sz="0" w:space="0" w:color="auto"/>
              </w:divBdr>
            </w:div>
            <w:div w:id="1694456042">
              <w:marLeft w:val="0"/>
              <w:marRight w:val="0"/>
              <w:marTop w:val="45"/>
              <w:marBottom w:val="0"/>
              <w:divBdr>
                <w:top w:val="none" w:sz="0" w:space="0" w:color="auto"/>
                <w:left w:val="none" w:sz="0" w:space="0" w:color="auto"/>
                <w:bottom w:val="none" w:sz="0" w:space="0" w:color="auto"/>
                <w:right w:val="none" w:sz="0" w:space="0" w:color="auto"/>
              </w:divBdr>
            </w:div>
            <w:div w:id="420100727">
              <w:marLeft w:val="0"/>
              <w:marRight w:val="0"/>
              <w:marTop w:val="45"/>
              <w:marBottom w:val="0"/>
              <w:divBdr>
                <w:top w:val="none" w:sz="0" w:space="0" w:color="auto"/>
                <w:left w:val="none" w:sz="0" w:space="0" w:color="auto"/>
                <w:bottom w:val="none" w:sz="0" w:space="0" w:color="auto"/>
                <w:right w:val="none" w:sz="0" w:space="0" w:color="auto"/>
              </w:divBdr>
            </w:div>
          </w:divsChild>
        </w:div>
        <w:div w:id="1417281889">
          <w:marLeft w:val="60"/>
          <w:marRight w:val="0"/>
          <w:marTop w:val="360"/>
          <w:marBottom w:val="0"/>
          <w:divBdr>
            <w:top w:val="none" w:sz="0" w:space="0" w:color="auto"/>
            <w:left w:val="none" w:sz="0" w:space="0" w:color="auto"/>
            <w:bottom w:val="none" w:sz="0" w:space="0" w:color="auto"/>
            <w:right w:val="none" w:sz="0" w:space="0" w:color="auto"/>
          </w:divBdr>
        </w:div>
        <w:div w:id="1940988857">
          <w:marLeft w:val="60"/>
          <w:marRight w:val="0"/>
          <w:marTop w:val="0"/>
          <w:marBottom w:val="0"/>
          <w:divBdr>
            <w:top w:val="none" w:sz="0" w:space="0" w:color="auto"/>
            <w:left w:val="none" w:sz="0" w:space="0" w:color="auto"/>
            <w:bottom w:val="none" w:sz="0" w:space="0" w:color="auto"/>
            <w:right w:val="none" w:sz="0" w:space="0" w:color="auto"/>
          </w:divBdr>
        </w:div>
        <w:div w:id="1620800390">
          <w:marLeft w:val="60"/>
          <w:marRight w:val="0"/>
          <w:marTop w:val="60"/>
          <w:marBottom w:val="0"/>
          <w:divBdr>
            <w:top w:val="none" w:sz="0" w:space="0" w:color="auto"/>
            <w:left w:val="none" w:sz="0" w:space="0" w:color="auto"/>
            <w:bottom w:val="none" w:sz="0" w:space="0" w:color="auto"/>
            <w:right w:val="none" w:sz="0" w:space="0" w:color="auto"/>
          </w:divBdr>
          <w:divsChild>
            <w:div w:id="32119141">
              <w:marLeft w:val="0"/>
              <w:marRight w:val="0"/>
              <w:marTop w:val="45"/>
              <w:marBottom w:val="0"/>
              <w:divBdr>
                <w:top w:val="none" w:sz="0" w:space="0" w:color="auto"/>
                <w:left w:val="none" w:sz="0" w:space="0" w:color="auto"/>
                <w:bottom w:val="none" w:sz="0" w:space="0" w:color="auto"/>
                <w:right w:val="none" w:sz="0" w:space="0" w:color="auto"/>
              </w:divBdr>
            </w:div>
            <w:div w:id="1039819653">
              <w:marLeft w:val="0"/>
              <w:marRight w:val="0"/>
              <w:marTop w:val="45"/>
              <w:marBottom w:val="0"/>
              <w:divBdr>
                <w:top w:val="none" w:sz="0" w:space="0" w:color="auto"/>
                <w:left w:val="none" w:sz="0" w:space="0" w:color="auto"/>
                <w:bottom w:val="none" w:sz="0" w:space="0" w:color="auto"/>
                <w:right w:val="none" w:sz="0" w:space="0" w:color="auto"/>
              </w:divBdr>
            </w:div>
            <w:div w:id="15817305">
              <w:marLeft w:val="0"/>
              <w:marRight w:val="0"/>
              <w:marTop w:val="45"/>
              <w:marBottom w:val="0"/>
              <w:divBdr>
                <w:top w:val="none" w:sz="0" w:space="0" w:color="auto"/>
                <w:left w:val="none" w:sz="0" w:space="0" w:color="auto"/>
                <w:bottom w:val="none" w:sz="0" w:space="0" w:color="auto"/>
                <w:right w:val="none" w:sz="0" w:space="0" w:color="auto"/>
              </w:divBdr>
            </w:div>
            <w:div w:id="592513117">
              <w:marLeft w:val="0"/>
              <w:marRight w:val="0"/>
              <w:marTop w:val="45"/>
              <w:marBottom w:val="0"/>
              <w:divBdr>
                <w:top w:val="none" w:sz="0" w:space="0" w:color="auto"/>
                <w:left w:val="none" w:sz="0" w:space="0" w:color="auto"/>
                <w:bottom w:val="none" w:sz="0" w:space="0" w:color="auto"/>
                <w:right w:val="none" w:sz="0" w:space="0" w:color="auto"/>
              </w:divBdr>
            </w:div>
          </w:divsChild>
        </w:div>
        <w:div w:id="1406606344">
          <w:marLeft w:val="0"/>
          <w:marRight w:val="0"/>
          <w:marTop w:val="210"/>
          <w:marBottom w:val="0"/>
          <w:divBdr>
            <w:top w:val="none" w:sz="0" w:space="0" w:color="auto"/>
            <w:left w:val="none" w:sz="0" w:space="0" w:color="auto"/>
            <w:bottom w:val="none" w:sz="0" w:space="0" w:color="auto"/>
            <w:right w:val="none" w:sz="0" w:space="0" w:color="auto"/>
          </w:divBdr>
          <w:divsChild>
            <w:div w:id="1895326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0935174">
      <w:bodyDiv w:val="1"/>
      <w:marLeft w:val="0"/>
      <w:marRight w:val="0"/>
      <w:marTop w:val="0"/>
      <w:marBottom w:val="0"/>
      <w:divBdr>
        <w:top w:val="none" w:sz="0" w:space="0" w:color="auto"/>
        <w:left w:val="none" w:sz="0" w:space="0" w:color="auto"/>
        <w:bottom w:val="none" w:sz="0" w:space="0" w:color="auto"/>
        <w:right w:val="none" w:sz="0" w:space="0" w:color="auto"/>
      </w:divBdr>
      <w:divsChild>
        <w:div w:id="2033726615">
          <w:marLeft w:val="60"/>
          <w:marRight w:val="0"/>
          <w:marTop w:val="360"/>
          <w:marBottom w:val="0"/>
          <w:divBdr>
            <w:top w:val="none" w:sz="0" w:space="0" w:color="auto"/>
            <w:left w:val="none" w:sz="0" w:space="0" w:color="auto"/>
            <w:bottom w:val="none" w:sz="0" w:space="0" w:color="auto"/>
            <w:right w:val="none" w:sz="0" w:space="0" w:color="auto"/>
          </w:divBdr>
        </w:div>
        <w:div w:id="390344742">
          <w:marLeft w:val="60"/>
          <w:marRight w:val="0"/>
          <w:marTop w:val="0"/>
          <w:marBottom w:val="0"/>
          <w:divBdr>
            <w:top w:val="none" w:sz="0" w:space="0" w:color="auto"/>
            <w:left w:val="none" w:sz="0" w:space="0" w:color="auto"/>
            <w:bottom w:val="none" w:sz="0" w:space="0" w:color="auto"/>
            <w:right w:val="none" w:sz="0" w:space="0" w:color="auto"/>
          </w:divBdr>
        </w:div>
        <w:div w:id="1948463893">
          <w:marLeft w:val="60"/>
          <w:marRight w:val="0"/>
          <w:marTop w:val="60"/>
          <w:marBottom w:val="0"/>
          <w:divBdr>
            <w:top w:val="none" w:sz="0" w:space="0" w:color="auto"/>
            <w:left w:val="none" w:sz="0" w:space="0" w:color="auto"/>
            <w:bottom w:val="none" w:sz="0" w:space="0" w:color="auto"/>
            <w:right w:val="none" w:sz="0" w:space="0" w:color="auto"/>
          </w:divBdr>
          <w:divsChild>
            <w:div w:id="919144377">
              <w:marLeft w:val="0"/>
              <w:marRight w:val="0"/>
              <w:marTop w:val="45"/>
              <w:marBottom w:val="0"/>
              <w:divBdr>
                <w:top w:val="none" w:sz="0" w:space="0" w:color="auto"/>
                <w:left w:val="none" w:sz="0" w:space="0" w:color="auto"/>
                <w:bottom w:val="none" w:sz="0" w:space="0" w:color="auto"/>
                <w:right w:val="none" w:sz="0" w:space="0" w:color="auto"/>
              </w:divBdr>
            </w:div>
            <w:div w:id="1061247193">
              <w:marLeft w:val="0"/>
              <w:marRight w:val="0"/>
              <w:marTop w:val="45"/>
              <w:marBottom w:val="0"/>
              <w:divBdr>
                <w:top w:val="none" w:sz="0" w:space="0" w:color="auto"/>
                <w:left w:val="none" w:sz="0" w:space="0" w:color="auto"/>
                <w:bottom w:val="none" w:sz="0" w:space="0" w:color="auto"/>
                <w:right w:val="none" w:sz="0" w:space="0" w:color="auto"/>
              </w:divBdr>
            </w:div>
            <w:div w:id="805775978">
              <w:marLeft w:val="0"/>
              <w:marRight w:val="0"/>
              <w:marTop w:val="45"/>
              <w:marBottom w:val="0"/>
              <w:divBdr>
                <w:top w:val="none" w:sz="0" w:space="0" w:color="auto"/>
                <w:left w:val="none" w:sz="0" w:space="0" w:color="auto"/>
                <w:bottom w:val="none" w:sz="0" w:space="0" w:color="auto"/>
                <w:right w:val="none" w:sz="0" w:space="0" w:color="auto"/>
              </w:divBdr>
            </w:div>
            <w:div w:id="673218511">
              <w:marLeft w:val="0"/>
              <w:marRight w:val="0"/>
              <w:marTop w:val="0"/>
              <w:marBottom w:val="0"/>
              <w:divBdr>
                <w:top w:val="none" w:sz="0" w:space="0" w:color="auto"/>
                <w:left w:val="none" w:sz="0" w:space="0" w:color="auto"/>
                <w:bottom w:val="none" w:sz="0" w:space="0" w:color="auto"/>
                <w:right w:val="none" w:sz="0" w:space="0" w:color="auto"/>
              </w:divBdr>
            </w:div>
            <w:div w:id="1667439334">
              <w:marLeft w:val="0"/>
              <w:marRight w:val="0"/>
              <w:marTop w:val="0"/>
              <w:marBottom w:val="0"/>
              <w:divBdr>
                <w:top w:val="none" w:sz="0" w:space="0" w:color="auto"/>
                <w:left w:val="none" w:sz="0" w:space="0" w:color="auto"/>
                <w:bottom w:val="none" w:sz="0" w:space="0" w:color="auto"/>
                <w:right w:val="none" w:sz="0" w:space="0" w:color="auto"/>
              </w:divBdr>
            </w:div>
            <w:div w:id="116146533">
              <w:marLeft w:val="0"/>
              <w:marRight w:val="0"/>
              <w:marTop w:val="45"/>
              <w:marBottom w:val="0"/>
              <w:divBdr>
                <w:top w:val="none" w:sz="0" w:space="0" w:color="auto"/>
                <w:left w:val="none" w:sz="0" w:space="0" w:color="auto"/>
                <w:bottom w:val="none" w:sz="0" w:space="0" w:color="auto"/>
                <w:right w:val="none" w:sz="0" w:space="0" w:color="auto"/>
              </w:divBdr>
            </w:div>
            <w:div w:id="1217006618">
              <w:marLeft w:val="0"/>
              <w:marRight w:val="0"/>
              <w:marTop w:val="45"/>
              <w:marBottom w:val="0"/>
              <w:divBdr>
                <w:top w:val="none" w:sz="0" w:space="0" w:color="auto"/>
                <w:left w:val="none" w:sz="0" w:space="0" w:color="auto"/>
                <w:bottom w:val="none" w:sz="0" w:space="0" w:color="auto"/>
                <w:right w:val="none" w:sz="0" w:space="0" w:color="auto"/>
              </w:divBdr>
            </w:div>
            <w:div w:id="1497071151">
              <w:marLeft w:val="0"/>
              <w:marRight w:val="0"/>
              <w:marTop w:val="45"/>
              <w:marBottom w:val="0"/>
              <w:divBdr>
                <w:top w:val="none" w:sz="0" w:space="0" w:color="auto"/>
                <w:left w:val="none" w:sz="0" w:space="0" w:color="auto"/>
                <w:bottom w:val="none" w:sz="0" w:space="0" w:color="auto"/>
                <w:right w:val="none" w:sz="0" w:space="0" w:color="auto"/>
              </w:divBdr>
            </w:div>
          </w:divsChild>
        </w:div>
        <w:div w:id="1249314594">
          <w:marLeft w:val="60"/>
          <w:marRight w:val="0"/>
          <w:marTop w:val="360"/>
          <w:marBottom w:val="0"/>
          <w:divBdr>
            <w:top w:val="none" w:sz="0" w:space="0" w:color="auto"/>
            <w:left w:val="none" w:sz="0" w:space="0" w:color="auto"/>
            <w:bottom w:val="none" w:sz="0" w:space="0" w:color="auto"/>
            <w:right w:val="none" w:sz="0" w:space="0" w:color="auto"/>
          </w:divBdr>
        </w:div>
        <w:div w:id="468013376">
          <w:marLeft w:val="60"/>
          <w:marRight w:val="0"/>
          <w:marTop w:val="0"/>
          <w:marBottom w:val="0"/>
          <w:divBdr>
            <w:top w:val="none" w:sz="0" w:space="0" w:color="auto"/>
            <w:left w:val="none" w:sz="0" w:space="0" w:color="auto"/>
            <w:bottom w:val="none" w:sz="0" w:space="0" w:color="auto"/>
            <w:right w:val="none" w:sz="0" w:space="0" w:color="auto"/>
          </w:divBdr>
        </w:div>
        <w:div w:id="1662389746">
          <w:marLeft w:val="60"/>
          <w:marRight w:val="0"/>
          <w:marTop w:val="60"/>
          <w:marBottom w:val="0"/>
          <w:divBdr>
            <w:top w:val="none" w:sz="0" w:space="0" w:color="auto"/>
            <w:left w:val="none" w:sz="0" w:space="0" w:color="auto"/>
            <w:bottom w:val="none" w:sz="0" w:space="0" w:color="auto"/>
            <w:right w:val="none" w:sz="0" w:space="0" w:color="auto"/>
          </w:divBdr>
          <w:divsChild>
            <w:div w:id="728069903">
              <w:marLeft w:val="0"/>
              <w:marRight w:val="0"/>
              <w:marTop w:val="45"/>
              <w:marBottom w:val="0"/>
              <w:divBdr>
                <w:top w:val="none" w:sz="0" w:space="0" w:color="auto"/>
                <w:left w:val="none" w:sz="0" w:space="0" w:color="auto"/>
                <w:bottom w:val="none" w:sz="0" w:space="0" w:color="auto"/>
                <w:right w:val="none" w:sz="0" w:space="0" w:color="auto"/>
              </w:divBdr>
            </w:div>
            <w:div w:id="841626500">
              <w:marLeft w:val="0"/>
              <w:marRight w:val="0"/>
              <w:marTop w:val="45"/>
              <w:marBottom w:val="0"/>
              <w:divBdr>
                <w:top w:val="none" w:sz="0" w:space="0" w:color="auto"/>
                <w:left w:val="none" w:sz="0" w:space="0" w:color="auto"/>
                <w:bottom w:val="none" w:sz="0" w:space="0" w:color="auto"/>
                <w:right w:val="none" w:sz="0" w:space="0" w:color="auto"/>
              </w:divBdr>
            </w:div>
            <w:div w:id="1408728507">
              <w:marLeft w:val="0"/>
              <w:marRight w:val="0"/>
              <w:marTop w:val="45"/>
              <w:marBottom w:val="0"/>
              <w:divBdr>
                <w:top w:val="none" w:sz="0" w:space="0" w:color="auto"/>
                <w:left w:val="none" w:sz="0" w:space="0" w:color="auto"/>
                <w:bottom w:val="none" w:sz="0" w:space="0" w:color="auto"/>
                <w:right w:val="none" w:sz="0" w:space="0" w:color="auto"/>
              </w:divBdr>
            </w:div>
            <w:div w:id="190841218">
              <w:marLeft w:val="0"/>
              <w:marRight w:val="0"/>
              <w:marTop w:val="45"/>
              <w:marBottom w:val="0"/>
              <w:divBdr>
                <w:top w:val="none" w:sz="0" w:space="0" w:color="auto"/>
                <w:left w:val="none" w:sz="0" w:space="0" w:color="auto"/>
                <w:bottom w:val="none" w:sz="0" w:space="0" w:color="auto"/>
                <w:right w:val="none" w:sz="0" w:space="0" w:color="auto"/>
              </w:divBdr>
            </w:div>
          </w:divsChild>
        </w:div>
        <w:div w:id="294794538">
          <w:marLeft w:val="60"/>
          <w:marRight w:val="0"/>
          <w:marTop w:val="360"/>
          <w:marBottom w:val="0"/>
          <w:divBdr>
            <w:top w:val="none" w:sz="0" w:space="0" w:color="auto"/>
            <w:left w:val="none" w:sz="0" w:space="0" w:color="auto"/>
            <w:bottom w:val="none" w:sz="0" w:space="0" w:color="auto"/>
            <w:right w:val="none" w:sz="0" w:space="0" w:color="auto"/>
          </w:divBdr>
        </w:div>
        <w:div w:id="835800002">
          <w:marLeft w:val="60"/>
          <w:marRight w:val="0"/>
          <w:marTop w:val="0"/>
          <w:marBottom w:val="0"/>
          <w:divBdr>
            <w:top w:val="none" w:sz="0" w:space="0" w:color="auto"/>
            <w:left w:val="none" w:sz="0" w:space="0" w:color="auto"/>
            <w:bottom w:val="none" w:sz="0" w:space="0" w:color="auto"/>
            <w:right w:val="none" w:sz="0" w:space="0" w:color="auto"/>
          </w:divBdr>
        </w:div>
        <w:div w:id="504975581">
          <w:marLeft w:val="60"/>
          <w:marRight w:val="0"/>
          <w:marTop w:val="60"/>
          <w:marBottom w:val="0"/>
          <w:divBdr>
            <w:top w:val="none" w:sz="0" w:space="0" w:color="auto"/>
            <w:left w:val="none" w:sz="0" w:space="0" w:color="auto"/>
            <w:bottom w:val="none" w:sz="0" w:space="0" w:color="auto"/>
            <w:right w:val="none" w:sz="0" w:space="0" w:color="auto"/>
          </w:divBdr>
          <w:divsChild>
            <w:div w:id="2068796475">
              <w:marLeft w:val="0"/>
              <w:marRight w:val="0"/>
              <w:marTop w:val="45"/>
              <w:marBottom w:val="0"/>
              <w:divBdr>
                <w:top w:val="none" w:sz="0" w:space="0" w:color="auto"/>
                <w:left w:val="none" w:sz="0" w:space="0" w:color="auto"/>
                <w:bottom w:val="none" w:sz="0" w:space="0" w:color="auto"/>
                <w:right w:val="none" w:sz="0" w:space="0" w:color="auto"/>
              </w:divBdr>
            </w:div>
            <w:div w:id="85158138">
              <w:marLeft w:val="0"/>
              <w:marRight w:val="0"/>
              <w:marTop w:val="45"/>
              <w:marBottom w:val="0"/>
              <w:divBdr>
                <w:top w:val="none" w:sz="0" w:space="0" w:color="auto"/>
                <w:left w:val="none" w:sz="0" w:space="0" w:color="auto"/>
                <w:bottom w:val="none" w:sz="0" w:space="0" w:color="auto"/>
                <w:right w:val="none" w:sz="0" w:space="0" w:color="auto"/>
              </w:divBdr>
            </w:div>
            <w:div w:id="1764914346">
              <w:marLeft w:val="0"/>
              <w:marRight w:val="0"/>
              <w:marTop w:val="45"/>
              <w:marBottom w:val="0"/>
              <w:divBdr>
                <w:top w:val="none" w:sz="0" w:space="0" w:color="auto"/>
                <w:left w:val="none" w:sz="0" w:space="0" w:color="auto"/>
                <w:bottom w:val="none" w:sz="0" w:space="0" w:color="auto"/>
                <w:right w:val="none" w:sz="0" w:space="0" w:color="auto"/>
              </w:divBdr>
            </w:div>
            <w:div w:id="1489438694">
              <w:marLeft w:val="0"/>
              <w:marRight w:val="0"/>
              <w:marTop w:val="45"/>
              <w:marBottom w:val="0"/>
              <w:divBdr>
                <w:top w:val="none" w:sz="0" w:space="0" w:color="auto"/>
                <w:left w:val="none" w:sz="0" w:space="0" w:color="auto"/>
                <w:bottom w:val="none" w:sz="0" w:space="0" w:color="auto"/>
                <w:right w:val="none" w:sz="0" w:space="0" w:color="auto"/>
              </w:divBdr>
            </w:div>
          </w:divsChild>
        </w:div>
        <w:div w:id="1236624036">
          <w:marLeft w:val="60"/>
          <w:marRight w:val="0"/>
          <w:marTop w:val="360"/>
          <w:marBottom w:val="0"/>
          <w:divBdr>
            <w:top w:val="none" w:sz="0" w:space="0" w:color="auto"/>
            <w:left w:val="none" w:sz="0" w:space="0" w:color="auto"/>
            <w:bottom w:val="none" w:sz="0" w:space="0" w:color="auto"/>
            <w:right w:val="none" w:sz="0" w:space="0" w:color="auto"/>
          </w:divBdr>
        </w:div>
        <w:div w:id="1508710143">
          <w:marLeft w:val="60"/>
          <w:marRight w:val="0"/>
          <w:marTop w:val="0"/>
          <w:marBottom w:val="0"/>
          <w:divBdr>
            <w:top w:val="none" w:sz="0" w:space="0" w:color="auto"/>
            <w:left w:val="none" w:sz="0" w:space="0" w:color="auto"/>
            <w:bottom w:val="none" w:sz="0" w:space="0" w:color="auto"/>
            <w:right w:val="none" w:sz="0" w:space="0" w:color="auto"/>
          </w:divBdr>
        </w:div>
        <w:div w:id="1347440619">
          <w:marLeft w:val="60"/>
          <w:marRight w:val="0"/>
          <w:marTop w:val="60"/>
          <w:marBottom w:val="0"/>
          <w:divBdr>
            <w:top w:val="none" w:sz="0" w:space="0" w:color="auto"/>
            <w:left w:val="none" w:sz="0" w:space="0" w:color="auto"/>
            <w:bottom w:val="none" w:sz="0" w:space="0" w:color="auto"/>
            <w:right w:val="none" w:sz="0" w:space="0" w:color="auto"/>
          </w:divBdr>
          <w:divsChild>
            <w:div w:id="991180494">
              <w:marLeft w:val="0"/>
              <w:marRight w:val="0"/>
              <w:marTop w:val="45"/>
              <w:marBottom w:val="0"/>
              <w:divBdr>
                <w:top w:val="none" w:sz="0" w:space="0" w:color="auto"/>
                <w:left w:val="none" w:sz="0" w:space="0" w:color="auto"/>
                <w:bottom w:val="none" w:sz="0" w:space="0" w:color="auto"/>
                <w:right w:val="none" w:sz="0" w:space="0" w:color="auto"/>
              </w:divBdr>
            </w:div>
            <w:div w:id="267277693">
              <w:marLeft w:val="0"/>
              <w:marRight w:val="0"/>
              <w:marTop w:val="45"/>
              <w:marBottom w:val="0"/>
              <w:divBdr>
                <w:top w:val="none" w:sz="0" w:space="0" w:color="auto"/>
                <w:left w:val="none" w:sz="0" w:space="0" w:color="auto"/>
                <w:bottom w:val="none" w:sz="0" w:space="0" w:color="auto"/>
                <w:right w:val="none" w:sz="0" w:space="0" w:color="auto"/>
              </w:divBdr>
            </w:div>
            <w:div w:id="793140548">
              <w:marLeft w:val="0"/>
              <w:marRight w:val="0"/>
              <w:marTop w:val="45"/>
              <w:marBottom w:val="0"/>
              <w:divBdr>
                <w:top w:val="none" w:sz="0" w:space="0" w:color="auto"/>
                <w:left w:val="none" w:sz="0" w:space="0" w:color="auto"/>
                <w:bottom w:val="none" w:sz="0" w:space="0" w:color="auto"/>
                <w:right w:val="none" w:sz="0" w:space="0" w:color="auto"/>
              </w:divBdr>
            </w:div>
            <w:div w:id="627586831">
              <w:marLeft w:val="0"/>
              <w:marRight w:val="0"/>
              <w:marTop w:val="45"/>
              <w:marBottom w:val="0"/>
              <w:divBdr>
                <w:top w:val="none" w:sz="0" w:space="0" w:color="auto"/>
                <w:left w:val="none" w:sz="0" w:space="0" w:color="auto"/>
                <w:bottom w:val="none" w:sz="0" w:space="0" w:color="auto"/>
                <w:right w:val="none" w:sz="0" w:space="0" w:color="auto"/>
              </w:divBdr>
            </w:div>
          </w:divsChild>
        </w:div>
        <w:div w:id="1963922065">
          <w:marLeft w:val="0"/>
          <w:marRight w:val="0"/>
          <w:marTop w:val="210"/>
          <w:marBottom w:val="0"/>
          <w:divBdr>
            <w:top w:val="none" w:sz="0" w:space="0" w:color="auto"/>
            <w:left w:val="none" w:sz="0" w:space="0" w:color="auto"/>
            <w:bottom w:val="none" w:sz="0" w:space="0" w:color="auto"/>
            <w:right w:val="none" w:sz="0" w:space="0" w:color="auto"/>
          </w:divBdr>
          <w:divsChild>
            <w:div w:id="21217946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5602298">
      <w:bodyDiv w:val="1"/>
      <w:marLeft w:val="0"/>
      <w:marRight w:val="0"/>
      <w:marTop w:val="0"/>
      <w:marBottom w:val="0"/>
      <w:divBdr>
        <w:top w:val="none" w:sz="0" w:space="0" w:color="auto"/>
        <w:left w:val="none" w:sz="0" w:space="0" w:color="auto"/>
        <w:bottom w:val="none" w:sz="0" w:space="0" w:color="auto"/>
        <w:right w:val="none" w:sz="0" w:space="0" w:color="auto"/>
      </w:divBdr>
      <w:divsChild>
        <w:div w:id="2034914905">
          <w:marLeft w:val="60"/>
          <w:marRight w:val="0"/>
          <w:marTop w:val="360"/>
          <w:marBottom w:val="0"/>
          <w:divBdr>
            <w:top w:val="none" w:sz="0" w:space="0" w:color="auto"/>
            <w:left w:val="none" w:sz="0" w:space="0" w:color="auto"/>
            <w:bottom w:val="none" w:sz="0" w:space="0" w:color="auto"/>
            <w:right w:val="none" w:sz="0" w:space="0" w:color="auto"/>
          </w:divBdr>
        </w:div>
        <w:div w:id="748886911">
          <w:marLeft w:val="60"/>
          <w:marRight w:val="0"/>
          <w:marTop w:val="0"/>
          <w:marBottom w:val="0"/>
          <w:divBdr>
            <w:top w:val="none" w:sz="0" w:space="0" w:color="auto"/>
            <w:left w:val="none" w:sz="0" w:space="0" w:color="auto"/>
            <w:bottom w:val="none" w:sz="0" w:space="0" w:color="auto"/>
            <w:right w:val="none" w:sz="0" w:space="0" w:color="auto"/>
          </w:divBdr>
        </w:div>
        <w:div w:id="90056376">
          <w:marLeft w:val="60"/>
          <w:marRight w:val="0"/>
          <w:marTop w:val="60"/>
          <w:marBottom w:val="0"/>
          <w:divBdr>
            <w:top w:val="none" w:sz="0" w:space="0" w:color="auto"/>
            <w:left w:val="none" w:sz="0" w:space="0" w:color="auto"/>
            <w:bottom w:val="none" w:sz="0" w:space="0" w:color="auto"/>
            <w:right w:val="none" w:sz="0" w:space="0" w:color="auto"/>
          </w:divBdr>
          <w:divsChild>
            <w:div w:id="1556891500">
              <w:marLeft w:val="0"/>
              <w:marRight w:val="0"/>
              <w:marTop w:val="45"/>
              <w:marBottom w:val="0"/>
              <w:divBdr>
                <w:top w:val="none" w:sz="0" w:space="0" w:color="auto"/>
                <w:left w:val="none" w:sz="0" w:space="0" w:color="auto"/>
                <w:bottom w:val="none" w:sz="0" w:space="0" w:color="auto"/>
                <w:right w:val="none" w:sz="0" w:space="0" w:color="auto"/>
              </w:divBdr>
            </w:div>
            <w:div w:id="570625200">
              <w:marLeft w:val="0"/>
              <w:marRight w:val="0"/>
              <w:marTop w:val="45"/>
              <w:marBottom w:val="0"/>
              <w:divBdr>
                <w:top w:val="none" w:sz="0" w:space="0" w:color="auto"/>
                <w:left w:val="none" w:sz="0" w:space="0" w:color="auto"/>
                <w:bottom w:val="none" w:sz="0" w:space="0" w:color="auto"/>
                <w:right w:val="none" w:sz="0" w:space="0" w:color="auto"/>
              </w:divBdr>
            </w:div>
            <w:div w:id="1250775912">
              <w:marLeft w:val="0"/>
              <w:marRight w:val="0"/>
              <w:marTop w:val="45"/>
              <w:marBottom w:val="0"/>
              <w:divBdr>
                <w:top w:val="none" w:sz="0" w:space="0" w:color="auto"/>
                <w:left w:val="none" w:sz="0" w:space="0" w:color="auto"/>
                <w:bottom w:val="none" w:sz="0" w:space="0" w:color="auto"/>
                <w:right w:val="none" w:sz="0" w:space="0" w:color="auto"/>
              </w:divBdr>
            </w:div>
            <w:div w:id="1821994367">
              <w:marLeft w:val="0"/>
              <w:marRight w:val="0"/>
              <w:marTop w:val="0"/>
              <w:marBottom w:val="0"/>
              <w:divBdr>
                <w:top w:val="none" w:sz="0" w:space="0" w:color="auto"/>
                <w:left w:val="none" w:sz="0" w:space="0" w:color="auto"/>
                <w:bottom w:val="none" w:sz="0" w:space="0" w:color="auto"/>
                <w:right w:val="none" w:sz="0" w:space="0" w:color="auto"/>
              </w:divBdr>
            </w:div>
            <w:div w:id="934635465">
              <w:marLeft w:val="0"/>
              <w:marRight w:val="0"/>
              <w:marTop w:val="0"/>
              <w:marBottom w:val="0"/>
              <w:divBdr>
                <w:top w:val="none" w:sz="0" w:space="0" w:color="auto"/>
                <w:left w:val="none" w:sz="0" w:space="0" w:color="auto"/>
                <w:bottom w:val="none" w:sz="0" w:space="0" w:color="auto"/>
                <w:right w:val="none" w:sz="0" w:space="0" w:color="auto"/>
              </w:divBdr>
            </w:div>
            <w:div w:id="674113757">
              <w:marLeft w:val="0"/>
              <w:marRight w:val="0"/>
              <w:marTop w:val="45"/>
              <w:marBottom w:val="0"/>
              <w:divBdr>
                <w:top w:val="none" w:sz="0" w:space="0" w:color="auto"/>
                <w:left w:val="none" w:sz="0" w:space="0" w:color="auto"/>
                <w:bottom w:val="none" w:sz="0" w:space="0" w:color="auto"/>
                <w:right w:val="none" w:sz="0" w:space="0" w:color="auto"/>
              </w:divBdr>
            </w:div>
            <w:div w:id="681934619">
              <w:marLeft w:val="0"/>
              <w:marRight w:val="0"/>
              <w:marTop w:val="45"/>
              <w:marBottom w:val="0"/>
              <w:divBdr>
                <w:top w:val="none" w:sz="0" w:space="0" w:color="auto"/>
                <w:left w:val="none" w:sz="0" w:space="0" w:color="auto"/>
                <w:bottom w:val="none" w:sz="0" w:space="0" w:color="auto"/>
                <w:right w:val="none" w:sz="0" w:space="0" w:color="auto"/>
              </w:divBdr>
            </w:div>
            <w:div w:id="1862939548">
              <w:marLeft w:val="0"/>
              <w:marRight w:val="0"/>
              <w:marTop w:val="45"/>
              <w:marBottom w:val="0"/>
              <w:divBdr>
                <w:top w:val="none" w:sz="0" w:space="0" w:color="auto"/>
                <w:left w:val="none" w:sz="0" w:space="0" w:color="auto"/>
                <w:bottom w:val="none" w:sz="0" w:space="0" w:color="auto"/>
                <w:right w:val="none" w:sz="0" w:space="0" w:color="auto"/>
              </w:divBdr>
            </w:div>
          </w:divsChild>
        </w:div>
        <w:div w:id="1738160506">
          <w:marLeft w:val="60"/>
          <w:marRight w:val="0"/>
          <w:marTop w:val="360"/>
          <w:marBottom w:val="0"/>
          <w:divBdr>
            <w:top w:val="none" w:sz="0" w:space="0" w:color="auto"/>
            <w:left w:val="none" w:sz="0" w:space="0" w:color="auto"/>
            <w:bottom w:val="none" w:sz="0" w:space="0" w:color="auto"/>
            <w:right w:val="none" w:sz="0" w:space="0" w:color="auto"/>
          </w:divBdr>
        </w:div>
        <w:div w:id="82141913">
          <w:marLeft w:val="60"/>
          <w:marRight w:val="0"/>
          <w:marTop w:val="0"/>
          <w:marBottom w:val="0"/>
          <w:divBdr>
            <w:top w:val="none" w:sz="0" w:space="0" w:color="auto"/>
            <w:left w:val="none" w:sz="0" w:space="0" w:color="auto"/>
            <w:bottom w:val="none" w:sz="0" w:space="0" w:color="auto"/>
            <w:right w:val="none" w:sz="0" w:space="0" w:color="auto"/>
          </w:divBdr>
        </w:div>
        <w:div w:id="1306740853">
          <w:marLeft w:val="60"/>
          <w:marRight w:val="0"/>
          <w:marTop w:val="60"/>
          <w:marBottom w:val="0"/>
          <w:divBdr>
            <w:top w:val="none" w:sz="0" w:space="0" w:color="auto"/>
            <w:left w:val="none" w:sz="0" w:space="0" w:color="auto"/>
            <w:bottom w:val="none" w:sz="0" w:space="0" w:color="auto"/>
            <w:right w:val="none" w:sz="0" w:space="0" w:color="auto"/>
          </w:divBdr>
          <w:divsChild>
            <w:div w:id="847716334">
              <w:marLeft w:val="0"/>
              <w:marRight w:val="0"/>
              <w:marTop w:val="45"/>
              <w:marBottom w:val="0"/>
              <w:divBdr>
                <w:top w:val="none" w:sz="0" w:space="0" w:color="auto"/>
                <w:left w:val="none" w:sz="0" w:space="0" w:color="auto"/>
                <w:bottom w:val="none" w:sz="0" w:space="0" w:color="auto"/>
                <w:right w:val="none" w:sz="0" w:space="0" w:color="auto"/>
              </w:divBdr>
            </w:div>
            <w:div w:id="1955404476">
              <w:marLeft w:val="0"/>
              <w:marRight w:val="0"/>
              <w:marTop w:val="45"/>
              <w:marBottom w:val="0"/>
              <w:divBdr>
                <w:top w:val="none" w:sz="0" w:space="0" w:color="auto"/>
                <w:left w:val="none" w:sz="0" w:space="0" w:color="auto"/>
                <w:bottom w:val="none" w:sz="0" w:space="0" w:color="auto"/>
                <w:right w:val="none" w:sz="0" w:space="0" w:color="auto"/>
              </w:divBdr>
            </w:div>
            <w:div w:id="845443956">
              <w:marLeft w:val="0"/>
              <w:marRight w:val="0"/>
              <w:marTop w:val="45"/>
              <w:marBottom w:val="0"/>
              <w:divBdr>
                <w:top w:val="none" w:sz="0" w:space="0" w:color="auto"/>
                <w:left w:val="none" w:sz="0" w:space="0" w:color="auto"/>
                <w:bottom w:val="none" w:sz="0" w:space="0" w:color="auto"/>
                <w:right w:val="none" w:sz="0" w:space="0" w:color="auto"/>
              </w:divBdr>
            </w:div>
            <w:div w:id="1695888336">
              <w:marLeft w:val="0"/>
              <w:marRight w:val="0"/>
              <w:marTop w:val="45"/>
              <w:marBottom w:val="0"/>
              <w:divBdr>
                <w:top w:val="none" w:sz="0" w:space="0" w:color="auto"/>
                <w:left w:val="none" w:sz="0" w:space="0" w:color="auto"/>
                <w:bottom w:val="none" w:sz="0" w:space="0" w:color="auto"/>
                <w:right w:val="none" w:sz="0" w:space="0" w:color="auto"/>
              </w:divBdr>
            </w:div>
          </w:divsChild>
        </w:div>
        <w:div w:id="1274823207">
          <w:marLeft w:val="60"/>
          <w:marRight w:val="0"/>
          <w:marTop w:val="360"/>
          <w:marBottom w:val="0"/>
          <w:divBdr>
            <w:top w:val="none" w:sz="0" w:space="0" w:color="auto"/>
            <w:left w:val="none" w:sz="0" w:space="0" w:color="auto"/>
            <w:bottom w:val="none" w:sz="0" w:space="0" w:color="auto"/>
            <w:right w:val="none" w:sz="0" w:space="0" w:color="auto"/>
          </w:divBdr>
        </w:div>
        <w:div w:id="1982733047">
          <w:marLeft w:val="60"/>
          <w:marRight w:val="0"/>
          <w:marTop w:val="0"/>
          <w:marBottom w:val="0"/>
          <w:divBdr>
            <w:top w:val="none" w:sz="0" w:space="0" w:color="auto"/>
            <w:left w:val="none" w:sz="0" w:space="0" w:color="auto"/>
            <w:bottom w:val="none" w:sz="0" w:space="0" w:color="auto"/>
            <w:right w:val="none" w:sz="0" w:space="0" w:color="auto"/>
          </w:divBdr>
        </w:div>
        <w:div w:id="2005040129">
          <w:marLeft w:val="60"/>
          <w:marRight w:val="0"/>
          <w:marTop w:val="60"/>
          <w:marBottom w:val="0"/>
          <w:divBdr>
            <w:top w:val="none" w:sz="0" w:space="0" w:color="auto"/>
            <w:left w:val="none" w:sz="0" w:space="0" w:color="auto"/>
            <w:bottom w:val="none" w:sz="0" w:space="0" w:color="auto"/>
            <w:right w:val="none" w:sz="0" w:space="0" w:color="auto"/>
          </w:divBdr>
          <w:divsChild>
            <w:div w:id="1979214238">
              <w:marLeft w:val="0"/>
              <w:marRight w:val="0"/>
              <w:marTop w:val="45"/>
              <w:marBottom w:val="0"/>
              <w:divBdr>
                <w:top w:val="none" w:sz="0" w:space="0" w:color="auto"/>
                <w:left w:val="none" w:sz="0" w:space="0" w:color="auto"/>
                <w:bottom w:val="none" w:sz="0" w:space="0" w:color="auto"/>
                <w:right w:val="none" w:sz="0" w:space="0" w:color="auto"/>
              </w:divBdr>
            </w:div>
            <w:div w:id="170608862">
              <w:marLeft w:val="0"/>
              <w:marRight w:val="0"/>
              <w:marTop w:val="45"/>
              <w:marBottom w:val="0"/>
              <w:divBdr>
                <w:top w:val="none" w:sz="0" w:space="0" w:color="auto"/>
                <w:left w:val="none" w:sz="0" w:space="0" w:color="auto"/>
                <w:bottom w:val="none" w:sz="0" w:space="0" w:color="auto"/>
                <w:right w:val="none" w:sz="0" w:space="0" w:color="auto"/>
              </w:divBdr>
            </w:div>
            <w:div w:id="75564234">
              <w:marLeft w:val="0"/>
              <w:marRight w:val="0"/>
              <w:marTop w:val="45"/>
              <w:marBottom w:val="0"/>
              <w:divBdr>
                <w:top w:val="none" w:sz="0" w:space="0" w:color="auto"/>
                <w:left w:val="none" w:sz="0" w:space="0" w:color="auto"/>
                <w:bottom w:val="none" w:sz="0" w:space="0" w:color="auto"/>
                <w:right w:val="none" w:sz="0" w:space="0" w:color="auto"/>
              </w:divBdr>
            </w:div>
            <w:div w:id="1254321503">
              <w:marLeft w:val="0"/>
              <w:marRight w:val="0"/>
              <w:marTop w:val="45"/>
              <w:marBottom w:val="0"/>
              <w:divBdr>
                <w:top w:val="none" w:sz="0" w:space="0" w:color="auto"/>
                <w:left w:val="none" w:sz="0" w:space="0" w:color="auto"/>
                <w:bottom w:val="none" w:sz="0" w:space="0" w:color="auto"/>
                <w:right w:val="none" w:sz="0" w:space="0" w:color="auto"/>
              </w:divBdr>
            </w:div>
          </w:divsChild>
        </w:div>
        <w:div w:id="1376736050">
          <w:marLeft w:val="60"/>
          <w:marRight w:val="0"/>
          <w:marTop w:val="360"/>
          <w:marBottom w:val="0"/>
          <w:divBdr>
            <w:top w:val="none" w:sz="0" w:space="0" w:color="auto"/>
            <w:left w:val="none" w:sz="0" w:space="0" w:color="auto"/>
            <w:bottom w:val="none" w:sz="0" w:space="0" w:color="auto"/>
            <w:right w:val="none" w:sz="0" w:space="0" w:color="auto"/>
          </w:divBdr>
        </w:div>
        <w:div w:id="1433740675">
          <w:marLeft w:val="60"/>
          <w:marRight w:val="0"/>
          <w:marTop w:val="0"/>
          <w:marBottom w:val="0"/>
          <w:divBdr>
            <w:top w:val="none" w:sz="0" w:space="0" w:color="auto"/>
            <w:left w:val="none" w:sz="0" w:space="0" w:color="auto"/>
            <w:bottom w:val="none" w:sz="0" w:space="0" w:color="auto"/>
            <w:right w:val="none" w:sz="0" w:space="0" w:color="auto"/>
          </w:divBdr>
        </w:div>
        <w:div w:id="1459714659">
          <w:marLeft w:val="60"/>
          <w:marRight w:val="0"/>
          <w:marTop w:val="60"/>
          <w:marBottom w:val="0"/>
          <w:divBdr>
            <w:top w:val="none" w:sz="0" w:space="0" w:color="auto"/>
            <w:left w:val="none" w:sz="0" w:space="0" w:color="auto"/>
            <w:bottom w:val="none" w:sz="0" w:space="0" w:color="auto"/>
            <w:right w:val="none" w:sz="0" w:space="0" w:color="auto"/>
          </w:divBdr>
          <w:divsChild>
            <w:div w:id="471366104">
              <w:marLeft w:val="0"/>
              <w:marRight w:val="0"/>
              <w:marTop w:val="45"/>
              <w:marBottom w:val="0"/>
              <w:divBdr>
                <w:top w:val="none" w:sz="0" w:space="0" w:color="auto"/>
                <w:left w:val="none" w:sz="0" w:space="0" w:color="auto"/>
                <w:bottom w:val="none" w:sz="0" w:space="0" w:color="auto"/>
                <w:right w:val="none" w:sz="0" w:space="0" w:color="auto"/>
              </w:divBdr>
            </w:div>
            <w:div w:id="180168128">
              <w:marLeft w:val="0"/>
              <w:marRight w:val="0"/>
              <w:marTop w:val="45"/>
              <w:marBottom w:val="0"/>
              <w:divBdr>
                <w:top w:val="none" w:sz="0" w:space="0" w:color="auto"/>
                <w:left w:val="none" w:sz="0" w:space="0" w:color="auto"/>
                <w:bottom w:val="none" w:sz="0" w:space="0" w:color="auto"/>
                <w:right w:val="none" w:sz="0" w:space="0" w:color="auto"/>
              </w:divBdr>
            </w:div>
            <w:div w:id="1311977674">
              <w:marLeft w:val="0"/>
              <w:marRight w:val="0"/>
              <w:marTop w:val="45"/>
              <w:marBottom w:val="0"/>
              <w:divBdr>
                <w:top w:val="none" w:sz="0" w:space="0" w:color="auto"/>
                <w:left w:val="none" w:sz="0" w:space="0" w:color="auto"/>
                <w:bottom w:val="none" w:sz="0" w:space="0" w:color="auto"/>
                <w:right w:val="none" w:sz="0" w:space="0" w:color="auto"/>
              </w:divBdr>
            </w:div>
            <w:div w:id="951284246">
              <w:marLeft w:val="0"/>
              <w:marRight w:val="0"/>
              <w:marTop w:val="45"/>
              <w:marBottom w:val="0"/>
              <w:divBdr>
                <w:top w:val="none" w:sz="0" w:space="0" w:color="auto"/>
                <w:left w:val="none" w:sz="0" w:space="0" w:color="auto"/>
                <w:bottom w:val="none" w:sz="0" w:space="0" w:color="auto"/>
                <w:right w:val="none" w:sz="0" w:space="0" w:color="auto"/>
              </w:divBdr>
            </w:div>
          </w:divsChild>
        </w:div>
        <w:div w:id="1751124045">
          <w:marLeft w:val="0"/>
          <w:marRight w:val="0"/>
          <w:marTop w:val="210"/>
          <w:marBottom w:val="0"/>
          <w:divBdr>
            <w:top w:val="none" w:sz="0" w:space="0" w:color="auto"/>
            <w:left w:val="none" w:sz="0" w:space="0" w:color="auto"/>
            <w:bottom w:val="none" w:sz="0" w:space="0" w:color="auto"/>
            <w:right w:val="none" w:sz="0" w:space="0" w:color="auto"/>
          </w:divBdr>
          <w:divsChild>
            <w:div w:id="14596429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5867367">
      <w:bodyDiv w:val="1"/>
      <w:marLeft w:val="0"/>
      <w:marRight w:val="0"/>
      <w:marTop w:val="0"/>
      <w:marBottom w:val="0"/>
      <w:divBdr>
        <w:top w:val="none" w:sz="0" w:space="0" w:color="auto"/>
        <w:left w:val="none" w:sz="0" w:space="0" w:color="auto"/>
        <w:bottom w:val="none" w:sz="0" w:space="0" w:color="auto"/>
        <w:right w:val="none" w:sz="0" w:space="0" w:color="auto"/>
      </w:divBdr>
      <w:divsChild>
        <w:div w:id="1033727921">
          <w:marLeft w:val="60"/>
          <w:marRight w:val="0"/>
          <w:marTop w:val="360"/>
          <w:marBottom w:val="0"/>
          <w:divBdr>
            <w:top w:val="none" w:sz="0" w:space="0" w:color="auto"/>
            <w:left w:val="none" w:sz="0" w:space="0" w:color="auto"/>
            <w:bottom w:val="none" w:sz="0" w:space="0" w:color="auto"/>
            <w:right w:val="none" w:sz="0" w:space="0" w:color="auto"/>
          </w:divBdr>
        </w:div>
        <w:div w:id="1986202667">
          <w:marLeft w:val="60"/>
          <w:marRight w:val="0"/>
          <w:marTop w:val="0"/>
          <w:marBottom w:val="0"/>
          <w:divBdr>
            <w:top w:val="none" w:sz="0" w:space="0" w:color="auto"/>
            <w:left w:val="none" w:sz="0" w:space="0" w:color="auto"/>
            <w:bottom w:val="none" w:sz="0" w:space="0" w:color="auto"/>
            <w:right w:val="none" w:sz="0" w:space="0" w:color="auto"/>
          </w:divBdr>
        </w:div>
        <w:div w:id="14237092">
          <w:marLeft w:val="60"/>
          <w:marRight w:val="0"/>
          <w:marTop w:val="60"/>
          <w:marBottom w:val="0"/>
          <w:divBdr>
            <w:top w:val="none" w:sz="0" w:space="0" w:color="auto"/>
            <w:left w:val="none" w:sz="0" w:space="0" w:color="auto"/>
            <w:bottom w:val="none" w:sz="0" w:space="0" w:color="auto"/>
            <w:right w:val="none" w:sz="0" w:space="0" w:color="auto"/>
          </w:divBdr>
          <w:divsChild>
            <w:div w:id="1188712001">
              <w:marLeft w:val="0"/>
              <w:marRight w:val="0"/>
              <w:marTop w:val="45"/>
              <w:marBottom w:val="0"/>
              <w:divBdr>
                <w:top w:val="none" w:sz="0" w:space="0" w:color="auto"/>
                <w:left w:val="none" w:sz="0" w:space="0" w:color="auto"/>
                <w:bottom w:val="none" w:sz="0" w:space="0" w:color="auto"/>
                <w:right w:val="none" w:sz="0" w:space="0" w:color="auto"/>
              </w:divBdr>
            </w:div>
            <w:div w:id="1175534566">
              <w:marLeft w:val="0"/>
              <w:marRight w:val="0"/>
              <w:marTop w:val="45"/>
              <w:marBottom w:val="0"/>
              <w:divBdr>
                <w:top w:val="none" w:sz="0" w:space="0" w:color="auto"/>
                <w:left w:val="none" w:sz="0" w:space="0" w:color="auto"/>
                <w:bottom w:val="none" w:sz="0" w:space="0" w:color="auto"/>
                <w:right w:val="none" w:sz="0" w:space="0" w:color="auto"/>
              </w:divBdr>
            </w:div>
            <w:div w:id="1971669691">
              <w:marLeft w:val="0"/>
              <w:marRight w:val="0"/>
              <w:marTop w:val="45"/>
              <w:marBottom w:val="0"/>
              <w:divBdr>
                <w:top w:val="none" w:sz="0" w:space="0" w:color="auto"/>
                <w:left w:val="none" w:sz="0" w:space="0" w:color="auto"/>
                <w:bottom w:val="none" w:sz="0" w:space="0" w:color="auto"/>
                <w:right w:val="none" w:sz="0" w:space="0" w:color="auto"/>
              </w:divBdr>
            </w:div>
            <w:div w:id="15734348">
              <w:marLeft w:val="0"/>
              <w:marRight w:val="0"/>
              <w:marTop w:val="0"/>
              <w:marBottom w:val="0"/>
              <w:divBdr>
                <w:top w:val="none" w:sz="0" w:space="0" w:color="auto"/>
                <w:left w:val="none" w:sz="0" w:space="0" w:color="auto"/>
                <w:bottom w:val="none" w:sz="0" w:space="0" w:color="auto"/>
                <w:right w:val="none" w:sz="0" w:space="0" w:color="auto"/>
              </w:divBdr>
            </w:div>
            <w:div w:id="1674262824">
              <w:marLeft w:val="0"/>
              <w:marRight w:val="0"/>
              <w:marTop w:val="0"/>
              <w:marBottom w:val="0"/>
              <w:divBdr>
                <w:top w:val="none" w:sz="0" w:space="0" w:color="auto"/>
                <w:left w:val="none" w:sz="0" w:space="0" w:color="auto"/>
                <w:bottom w:val="none" w:sz="0" w:space="0" w:color="auto"/>
                <w:right w:val="none" w:sz="0" w:space="0" w:color="auto"/>
              </w:divBdr>
            </w:div>
            <w:div w:id="1269041351">
              <w:marLeft w:val="0"/>
              <w:marRight w:val="0"/>
              <w:marTop w:val="45"/>
              <w:marBottom w:val="0"/>
              <w:divBdr>
                <w:top w:val="none" w:sz="0" w:space="0" w:color="auto"/>
                <w:left w:val="none" w:sz="0" w:space="0" w:color="auto"/>
                <w:bottom w:val="none" w:sz="0" w:space="0" w:color="auto"/>
                <w:right w:val="none" w:sz="0" w:space="0" w:color="auto"/>
              </w:divBdr>
            </w:div>
            <w:div w:id="1232888893">
              <w:marLeft w:val="0"/>
              <w:marRight w:val="0"/>
              <w:marTop w:val="45"/>
              <w:marBottom w:val="0"/>
              <w:divBdr>
                <w:top w:val="none" w:sz="0" w:space="0" w:color="auto"/>
                <w:left w:val="none" w:sz="0" w:space="0" w:color="auto"/>
                <w:bottom w:val="none" w:sz="0" w:space="0" w:color="auto"/>
                <w:right w:val="none" w:sz="0" w:space="0" w:color="auto"/>
              </w:divBdr>
            </w:div>
            <w:div w:id="315037397">
              <w:marLeft w:val="0"/>
              <w:marRight w:val="0"/>
              <w:marTop w:val="45"/>
              <w:marBottom w:val="0"/>
              <w:divBdr>
                <w:top w:val="none" w:sz="0" w:space="0" w:color="auto"/>
                <w:left w:val="none" w:sz="0" w:space="0" w:color="auto"/>
                <w:bottom w:val="none" w:sz="0" w:space="0" w:color="auto"/>
                <w:right w:val="none" w:sz="0" w:space="0" w:color="auto"/>
              </w:divBdr>
            </w:div>
          </w:divsChild>
        </w:div>
        <w:div w:id="1397242194">
          <w:marLeft w:val="60"/>
          <w:marRight w:val="0"/>
          <w:marTop w:val="360"/>
          <w:marBottom w:val="0"/>
          <w:divBdr>
            <w:top w:val="none" w:sz="0" w:space="0" w:color="auto"/>
            <w:left w:val="none" w:sz="0" w:space="0" w:color="auto"/>
            <w:bottom w:val="none" w:sz="0" w:space="0" w:color="auto"/>
            <w:right w:val="none" w:sz="0" w:space="0" w:color="auto"/>
          </w:divBdr>
        </w:div>
        <w:div w:id="617377829">
          <w:marLeft w:val="60"/>
          <w:marRight w:val="0"/>
          <w:marTop w:val="0"/>
          <w:marBottom w:val="0"/>
          <w:divBdr>
            <w:top w:val="none" w:sz="0" w:space="0" w:color="auto"/>
            <w:left w:val="none" w:sz="0" w:space="0" w:color="auto"/>
            <w:bottom w:val="none" w:sz="0" w:space="0" w:color="auto"/>
            <w:right w:val="none" w:sz="0" w:space="0" w:color="auto"/>
          </w:divBdr>
        </w:div>
        <w:div w:id="1378581766">
          <w:marLeft w:val="60"/>
          <w:marRight w:val="0"/>
          <w:marTop w:val="60"/>
          <w:marBottom w:val="0"/>
          <w:divBdr>
            <w:top w:val="none" w:sz="0" w:space="0" w:color="auto"/>
            <w:left w:val="none" w:sz="0" w:space="0" w:color="auto"/>
            <w:bottom w:val="none" w:sz="0" w:space="0" w:color="auto"/>
            <w:right w:val="none" w:sz="0" w:space="0" w:color="auto"/>
          </w:divBdr>
          <w:divsChild>
            <w:div w:id="1986543602">
              <w:marLeft w:val="0"/>
              <w:marRight w:val="0"/>
              <w:marTop w:val="45"/>
              <w:marBottom w:val="0"/>
              <w:divBdr>
                <w:top w:val="none" w:sz="0" w:space="0" w:color="auto"/>
                <w:left w:val="none" w:sz="0" w:space="0" w:color="auto"/>
                <w:bottom w:val="none" w:sz="0" w:space="0" w:color="auto"/>
                <w:right w:val="none" w:sz="0" w:space="0" w:color="auto"/>
              </w:divBdr>
            </w:div>
            <w:div w:id="798954744">
              <w:marLeft w:val="0"/>
              <w:marRight w:val="0"/>
              <w:marTop w:val="45"/>
              <w:marBottom w:val="0"/>
              <w:divBdr>
                <w:top w:val="none" w:sz="0" w:space="0" w:color="auto"/>
                <w:left w:val="none" w:sz="0" w:space="0" w:color="auto"/>
                <w:bottom w:val="none" w:sz="0" w:space="0" w:color="auto"/>
                <w:right w:val="none" w:sz="0" w:space="0" w:color="auto"/>
              </w:divBdr>
            </w:div>
            <w:div w:id="1995179970">
              <w:marLeft w:val="0"/>
              <w:marRight w:val="0"/>
              <w:marTop w:val="45"/>
              <w:marBottom w:val="0"/>
              <w:divBdr>
                <w:top w:val="none" w:sz="0" w:space="0" w:color="auto"/>
                <w:left w:val="none" w:sz="0" w:space="0" w:color="auto"/>
                <w:bottom w:val="none" w:sz="0" w:space="0" w:color="auto"/>
                <w:right w:val="none" w:sz="0" w:space="0" w:color="auto"/>
              </w:divBdr>
            </w:div>
            <w:div w:id="580064830">
              <w:marLeft w:val="0"/>
              <w:marRight w:val="0"/>
              <w:marTop w:val="45"/>
              <w:marBottom w:val="0"/>
              <w:divBdr>
                <w:top w:val="none" w:sz="0" w:space="0" w:color="auto"/>
                <w:left w:val="none" w:sz="0" w:space="0" w:color="auto"/>
                <w:bottom w:val="none" w:sz="0" w:space="0" w:color="auto"/>
                <w:right w:val="none" w:sz="0" w:space="0" w:color="auto"/>
              </w:divBdr>
            </w:div>
          </w:divsChild>
        </w:div>
        <w:div w:id="67509196">
          <w:marLeft w:val="60"/>
          <w:marRight w:val="0"/>
          <w:marTop w:val="360"/>
          <w:marBottom w:val="0"/>
          <w:divBdr>
            <w:top w:val="none" w:sz="0" w:space="0" w:color="auto"/>
            <w:left w:val="none" w:sz="0" w:space="0" w:color="auto"/>
            <w:bottom w:val="none" w:sz="0" w:space="0" w:color="auto"/>
            <w:right w:val="none" w:sz="0" w:space="0" w:color="auto"/>
          </w:divBdr>
        </w:div>
        <w:div w:id="1845512836">
          <w:marLeft w:val="60"/>
          <w:marRight w:val="0"/>
          <w:marTop w:val="0"/>
          <w:marBottom w:val="0"/>
          <w:divBdr>
            <w:top w:val="none" w:sz="0" w:space="0" w:color="auto"/>
            <w:left w:val="none" w:sz="0" w:space="0" w:color="auto"/>
            <w:bottom w:val="none" w:sz="0" w:space="0" w:color="auto"/>
            <w:right w:val="none" w:sz="0" w:space="0" w:color="auto"/>
          </w:divBdr>
        </w:div>
        <w:div w:id="1580751208">
          <w:marLeft w:val="60"/>
          <w:marRight w:val="0"/>
          <w:marTop w:val="60"/>
          <w:marBottom w:val="0"/>
          <w:divBdr>
            <w:top w:val="none" w:sz="0" w:space="0" w:color="auto"/>
            <w:left w:val="none" w:sz="0" w:space="0" w:color="auto"/>
            <w:bottom w:val="none" w:sz="0" w:space="0" w:color="auto"/>
            <w:right w:val="none" w:sz="0" w:space="0" w:color="auto"/>
          </w:divBdr>
          <w:divsChild>
            <w:div w:id="1405689271">
              <w:marLeft w:val="0"/>
              <w:marRight w:val="0"/>
              <w:marTop w:val="45"/>
              <w:marBottom w:val="0"/>
              <w:divBdr>
                <w:top w:val="none" w:sz="0" w:space="0" w:color="auto"/>
                <w:left w:val="none" w:sz="0" w:space="0" w:color="auto"/>
                <w:bottom w:val="none" w:sz="0" w:space="0" w:color="auto"/>
                <w:right w:val="none" w:sz="0" w:space="0" w:color="auto"/>
              </w:divBdr>
            </w:div>
            <w:div w:id="256865948">
              <w:marLeft w:val="0"/>
              <w:marRight w:val="0"/>
              <w:marTop w:val="45"/>
              <w:marBottom w:val="0"/>
              <w:divBdr>
                <w:top w:val="none" w:sz="0" w:space="0" w:color="auto"/>
                <w:left w:val="none" w:sz="0" w:space="0" w:color="auto"/>
                <w:bottom w:val="none" w:sz="0" w:space="0" w:color="auto"/>
                <w:right w:val="none" w:sz="0" w:space="0" w:color="auto"/>
              </w:divBdr>
            </w:div>
            <w:div w:id="1534802834">
              <w:marLeft w:val="0"/>
              <w:marRight w:val="0"/>
              <w:marTop w:val="45"/>
              <w:marBottom w:val="0"/>
              <w:divBdr>
                <w:top w:val="none" w:sz="0" w:space="0" w:color="auto"/>
                <w:left w:val="none" w:sz="0" w:space="0" w:color="auto"/>
                <w:bottom w:val="none" w:sz="0" w:space="0" w:color="auto"/>
                <w:right w:val="none" w:sz="0" w:space="0" w:color="auto"/>
              </w:divBdr>
            </w:div>
            <w:div w:id="1859657766">
              <w:marLeft w:val="0"/>
              <w:marRight w:val="0"/>
              <w:marTop w:val="45"/>
              <w:marBottom w:val="0"/>
              <w:divBdr>
                <w:top w:val="none" w:sz="0" w:space="0" w:color="auto"/>
                <w:left w:val="none" w:sz="0" w:space="0" w:color="auto"/>
                <w:bottom w:val="none" w:sz="0" w:space="0" w:color="auto"/>
                <w:right w:val="none" w:sz="0" w:space="0" w:color="auto"/>
              </w:divBdr>
            </w:div>
          </w:divsChild>
        </w:div>
        <w:div w:id="147526726">
          <w:marLeft w:val="60"/>
          <w:marRight w:val="0"/>
          <w:marTop w:val="360"/>
          <w:marBottom w:val="0"/>
          <w:divBdr>
            <w:top w:val="none" w:sz="0" w:space="0" w:color="auto"/>
            <w:left w:val="none" w:sz="0" w:space="0" w:color="auto"/>
            <w:bottom w:val="none" w:sz="0" w:space="0" w:color="auto"/>
            <w:right w:val="none" w:sz="0" w:space="0" w:color="auto"/>
          </w:divBdr>
        </w:div>
        <w:div w:id="1469324726">
          <w:marLeft w:val="60"/>
          <w:marRight w:val="0"/>
          <w:marTop w:val="0"/>
          <w:marBottom w:val="0"/>
          <w:divBdr>
            <w:top w:val="none" w:sz="0" w:space="0" w:color="auto"/>
            <w:left w:val="none" w:sz="0" w:space="0" w:color="auto"/>
            <w:bottom w:val="none" w:sz="0" w:space="0" w:color="auto"/>
            <w:right w:val="none" w:sz="0" w:space="0" w:color="auto"/>
          </w:divBdr>
        </w:div>
        <w:div w:id="1351838926">
          <w:marLeft w:val="60"/>
          <w:marRight w:val="0"/>
          <w:marTop w:val="60"/>
          <w:marBottom w:val="0"/>
          <w:divBdr>
            <w:top w:val="none" w:sz="0" w:space="0" w:color="auto"/>
            <w:left w:val="none" w:sz="0" w:space="0" w:color="auto"/>
            <w:bottom w:val="none" w:sz="0" w:space="0" w:color="auto"/>
            <w:right w:val="none" w:sz="0" w:space="0" w:color="auto"/>
          </w:divBdr>
          <w:divsChild>
            <w:div w:id="1866283479">
              <w:marLeft w:val="0"/>
              <w:marRight w:val="0"/>
              <w:marTop w:val="45"/>
              <w:marBottom w:val="0"/>
              <w:divBdr>
                <w:top w:val="none" w:sz="0" w:space="0" w:color="auto"/>
                <w:left w:val="none" w:sz="0" w:space="0" w:color="auto"/>
                <w:bottom w:val="none" w:sz="0" w:space="0" w:color="auto"/>
                <w:right w:val="none" w:sz="0" w:space="0" w:color="auto"/>
              </w:divBdr>
            </w:div>
            <w:div w:id="290014765">
              <w:marLeft w:val="0"/>
              <w:marRight w:val="0"/>
              <w:marTop w:val="45"/>
              <w:marBottom w:val="0"/>
              <w:divBdr>
                <w:top w:val="none" w:sz="0" w:space="0" w:color="auto"/>
                <w:left w:val="none" w:sz="0" w:space="0" w:color="auto"/>
                <w:bottom w:val="none" w:sz="0" w:space="0" w:color="auto"/>
                <w:right w:val="none" w:sz="0" w:space="0" w:color="auto"/>
              </w:divBdr>
            </w:div>
            <w:div w:id="1101073547">
              <w:marLeft w:val="0"/>
              <w:marRight w:val="0"/>
              <w:marTop w:val="45"/>
              <w:marBottom w:val="0"/>
              <w:divBdr>
                <w:top w:val="none" w:sz="0" w:space="0" w:color="auto"/>
                <w:left w:val="none" w:sz="0" w:space="0" w:color="auto"/>
                <w:bottom w:val="none" w:sz="0" w:space="0" w:color="auto"/>
                <w:right w:val="none" w:sz="0" w:space="0" w:color="auto"/>
              </w:divBdr>
            </w:div>
            <w:div w:id="1150512758">
              <w:marLeft w:val="0"/>
              <w:marRight w:val="0"/>
              <w:marTop w:val="45"/>
              <w:marBottom w:val="0"/>
              <w:divBdr>
                <w:top w:val="none" w:sz="0" w:space="0" w:color="auto"/>
                <w:left w:val="none" w:sz="0" w:space="0" w:color="auto"/>
                <w:bottom w:val="none" w:sz="0" w:space="0" w:color="auto"/>
                <w:right w:val="none" w:sz="0" w:space="0" w:color="auto"/>
              </w:divBdr>
            </w:div>
          </w:divsChild>
        </w:div>
        <w:div w:id="923151963">
          <w:marLeft w:val="0"/>
          <w:marRight w:val="0"/>
          <w:marTop w:val="210"/>
          <w:marBottom w:val="0"/>
          <w:divBdr>
            <w:top w:val="none" w:sz="0" w:space="0" w:color="auto"/>
            <w:left w:val="none" w:sz="0" w:space="0" w:color="auto"/>
            <w:bottom w:val="none" w:sz="0" w:space="0" w:color="auto"/>
            <w:right w:val="none" w:sz="0" w:space="0" w:color="auto"/>
          </w:divBdr>
          <w:divsChild>
            <w:div w:id="964428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6329807">
      <w:bodyDiv w:val="1"/>
      <w:marLeft w:val="0"/>
      <w:marRight w:val="0"/>
      <w:marTop w:val="0"/>
      <w:marBottom w:val="0"/>
      <w:divBdr>
        <w:top w:val="none" w:sz="0" w:space="0" w:color="auto"/>
        <w:left w:val="none" w:sz="0" w:space="0" w:color="auto"/>
        <w:bottom w:val="none" w:sz="0" w:space="0" w:color="auto"/>
        <w:right w:val="none" w:sz="0" w:space="0" w:color="auto"/>
      </w:divBdr>
      <w:divsChild>
        <w:div w:id="319967705">
          <w:marLeft w:val="60"/>
          <w:marRight w:val="0"/>
          <w:marTop w:val="360"/>
          <w:marBottom w:val="0"/>
          <w:divBdr>
            <w:top w:val="none" w:sz="0" w:space="0" w:color="auto"/>
            <w:left w:val="none" w:sz="0" w:space="0" w:color="auto"/>
            <w:bottom w:val="none" w:sz="0" w:space="0" w:color="auto"/>
            <w:right w:val="none" w:sz="0" w:space="0" w:color="auto"/>
          </w:divBdr>
        </w:div>
        <w:div w:id="2145388724">
          <w:marLeft w:val="60"/>
          <w:marRight w:val="0"/>
          <w:marTop w:val="0"/>
          <w:marBottom w:val="0"/>
          <w:divBdr>
            <w:top w:val="none" w:sz="0" w:space="0" w:color="auto"/>
            <w:left w:val="none" w:sz="0" w:space="0" w:color="auto"/>
            <w:bottom w:val="none" w:sz="0" w:space="0" w:color="auto"/>
            <w:right w:val="none" w:sz="0" w:space="0" w:color="auto"/>
          </w:divBdr>
        </w:div>
        <w:div w:id="1601523983">
          <w:marLeft w:val="60"/>
          <w:marRight w:val="0"/>
          <w:marTop w:val="60"/>
          <w:marBottom w:val="0"/>
          <w:divBdr>
            <w:top w:val="none" w:sz="0" w:space="0" w:color="auto"/>
            <w:left w:val="none" w:sz="0" w:space="0" w:color="auto"/>
            <w:bottom w:val="none" w:sz="0" w:space="0" w:color="auto"/>
            <w:right w:val="none" w:sz="0" w:space="0" w:color="auto"/>
          </w:divBdr>
          <w:divsChild>
            <w:div w:id="1589195045">
              <w:marLeft w:val="0"/>
              <w:marRight w:val="0"/>
              <w:marTop w:val="45"/>
              <w:marBottom w:val="0"/>
              <w:divBdr>
                <w:top w:val="none" w:sz="0" w:space="0" w:color="auto"/>
                <w:left w:val="none" w:sz="0" w:space="0" w:color="auto"/>
                <w:bottom w:val="none" w:sz="0" w:space="0" w:color="auto"/>
                <w:right w:val="none" w:sz="0" w:space="0" w:color="auto"/>
              </w:divBdr>
            </w:div>
            <w:div w:id="1786919942">
              <w:marLeft w:val="0"/>
              <w:marRight w:val="0"/>
              <w:marTop w:val="45"/>
              <w:marBottom w:val="0"/>
              <w:divBdr>
                <w:top w:val="none" w:sz="0" w:space="0" w:color="auto"/>
                <w:left w:val="none" w:sz="0" w:space="0" w:color="auto"/>
                <w:bottom w:val="none" w:sz="0" w:space="0" w:color="auto"/>
                <w:right w:val="none" w:sz="0" w:space="0" w:color="auto"/>
              </w:divBdr>
            </w:div>
            <w:div w:id="1163009179">
              <w:marLeft w:val="0"/>
              <w:marRight w:val="0"/>
              <w:marTop w:val="45"/>
              <w:marBottom w:val="0"/>
              <w:divBdr>
                <w:top w:val="none" w:sz="0" w:space="0" w:color="auto"/>
                <w:left w:val="none" w:sz="0" w:space="0" w:color="auto"/>
                <w:bottom w:val="none" w:sz="0" w:space="0" w:color="auto"/>
                <w:right w:val="none" w:sz="0" w:space="0" w:color="auto"/>
              </w:divBdr>
            </w:div>
            <w:div w:id="2015303343">
              <w:marLeft w:val="0"/>
              <w:marRight w:val="0"/>
              <w:marTop w:val="0"/>
              <w:marBottom w:val="0"/>
              <w:divBdr>
                <w:top w:val="none" w:sz="0" w:space="0" w:color="auto"/>
                <w:left w:val="none" w:sz="0" w:space="0" w:color="auto"/>
                <w:bottom w:val="none" w:sz="0" w:space="0" w:color="auto"/>
                <w:right w:val="none" w:sz="0" w:space="0" w:color="auto"/>
              </w:divBdr>
            </w:div>
            <w:div w:id="926500678">
              <w:marLeft w:val="0"/>
              <w:marRight w:val="0"/>
              <w:marTop w:val="0"/>
              <w:marBottom w:val="0"/>
              <w:divBdr>
                <w:top w:val="none" w:sz="0" w:space="0" w:color="auto"/>
                <w:left w:val="none" w:sz="0" w:space="0" w:color="auto"/>
                <w:bottom w:val="none" w:sz="0" w:space="0" w:color="auto"/>
                <w:right w:val="none" w:sz="0" w:space="0" w:color="auto"/>
              </w:divBdr>
            </w:div>
            <w:div w:id="1499809687">
              <w:marLeft w:val="0"/>
              <w:marRight w:val="0"/>
              <w:marTop w:val="45"/>
              <w:marBottom w:val="0"/>
              <w:divBdr>
                <w:top w:val="none" w:sz="0" w:space="0" w:color="auto"/>
                <w:left w:val="none" w:sz="0" w:space="0" w:color="auto"/>
                <w:bottom w:val="none" w:sz="0" w:space="0" w:color="auto"/>
                <w:right w:val="none" w:sz="0" w:space="0" w:color="auto"/>
              </w:divBdr>
            </w:div>
            <w:div w:id="440884230">
              <w:marLeft w:val="0"/>
              <w:marRight w:val="0"/>
              <w:marTop w:val="45"/>
              <w:marBottom w:val="0"/>
              <w:divBdr>
                <w:top w:val="none" w:sz="0" w:space="0" w:color="auto"/>
                <w:left w:val="none" w:sz="0" w:space="0" w:color="auto"/>
                <w:bottom w:val="none" w:sz="0" w:space="0" w:color="auto"/>
                <w:right w:val="none" w:sz="0" w:space="0" w:color="auto"/>
              </w:divBdr>
            </w:div>
            <w:div w:id="1806391728">
              <w:marLeft w:val="0"/>
              <w:marRight w:val="0"/>
              <w:marTop w:val="45"/>
              <w:marBottom w:val="0"/>
              <w:divBdr>
                <w:top w:val="none" w:sz="0" w:space="0" w:color="auto"/>
                <w:left w:val="none" w:sz="0" w:space="0" w:color="auto"/>
                <w:bottom w:val="none" w:sz="0" w:space="0" w:color="auto"/>
                <w:right w:val="none" w:sz="0" w:space="0" w:color="auto"/>
              </w:divBdr>
            </w:div>
          </w:divsChild>
        </w:div>
        <w:div w:id="1044524843">
          <w:marLeft w:val="60"/>
          <w:marRight w:val="0"/>
          <w:marTop w:val="360"/>
          <w:marBottom w:val="0"/>
          <w:divBdr>
            <w:top w:val="none" w:sz="0" w:space="0" w:color="auto"/>
            <w:left w:val="none" w:sz="0" w:space="0" w:color="auto"/>
            <w:bottom w:val="none" w:sz="0" w:space="0" w:color="auto"/>
            <w:right w:val="none" w:sz="0" w:space="0" w:color="auto"/>
          </w:divBdr>
        </w:div>
        <w:div w:id="641928314">
          <w:marLeft w:val="60"/>
          <w:marRight w:val="0"/>
          <w:marTop w:val="0"/>
          <w:marBottom w:val="0"/>
          <w:divBdr>
            <w:top w:val="none" w:sz="0" w:space="0" w:color="auto"/>
            <w:left w:val="none" w:sz="0" w:space="0" w:color="auto"/>
            <w:bottom w:val="none" w:sz="0" w:space="0" w:color="auto"/>
            <w:right w:val="none" w:sz="0" w:space="0" w:color="auto"/>
          </w:divBdr>
        </w:div>
        <w:div w:id="1931624129">
          <w:marLeft w:val="60"/>
          <w:marRight w:val="0"/>
          <w:marTop w:val="60"/>
          <w:marBottom w:val="0"/>
          <w:divBdr>
            <w:top w:val="none" w:sz="0" w:space="0" w:color="auto"/>
            <w:left w:val="none" w:sz="0" w:space="0" w:color="auto"/>
            <w:bottom w:val="none" w:sz="0" w:space="0" w:color="auto"/>
            <w:right w:val="none" w:sz="0" w:space="0" w:color="auto"/>
          </w:divBdr>
          <w:divsChild>
            <w:div w:id="567766003">
              <w:marLeft w:val="0"/>
              <w:marRight w:val="0"/>
              <w:marTop w:val="45"/>
              <w:marBottom w:val="0"/>
              <w:divBdr>
                <w:top w:val="none" w:sz="0" w:space="0" w:color="auto"/>
                <w:left w:val="none" w:sz="0" w:space="0" w:color="auto"/>
                <w:bottom w:val="none" w:sz="0" w:space="0" w:color="auto"/>
                <w:right w:val="none" w:sz="0" w:space="0" w:color="auto"/>
              </w:divBdr>
            </w:div>
            <w:div w:id="1771319979">
              <w:marLeft w:val="0"/>
              <w:marRight w:val="0"/>
              <w:marTop w:val="45"/>
              <w:marBottom w:val="0"/>
              <w:divBdr>
                <w:top w:val="none" w:sz="0" w:space="0" w:color="auto"/>
                <w:left w:val="none" w:sz="0" w:space="0" w:color="auto"/>
                <w:bottom w:val="none" w:sz="0" w:space="0" w:color="auto"/>
                <w:right w:val="none" w:sz="0" w:space="0" w:color="auto"/>
              </w:divBdr>
            </w:div>
            <w:div w:id="1554344781">
              <w:marLeft w:val="0"/>
              <w:marRight w:val="0"/>
              <w:marTop w:val="45"/>
              <w:marBottom w:val="0"/>
              <w:divBdr>
                <w:top w:val="none" w:sz="0" w:space="0" w:color="auto"/>
                <w:left w:val="none" w:sz="0" w:space="0" w:color="auto"/>
                <w:bottom w:val="none" w:sz="0" w:space="0" w:color="auto"/>
                <w:right w:val="none" w:sz="0" w:space="0" w:color="auto"/>
              </w:divBdr>
            </w:div>
            <w:div w:id="506479360">
              <w:marLeft w:val="0"/>
              <w:marRight w:val="0"/>
              <w:marTop w:val="45"/>
              <w:marBottom w:val="0"/>
              <w:divBdr>
                <w:top w:val="none" w:sz="0" w:space="0" w:color="auto"/>
                <w:left w:val="none" w:sz="0" w:space="0" w:color="auto"/>
                <w:bottom w:val="none" w:sz="0" w:space="0" w:color="auto"/>
                <w:right w:val="none" w:sz="0" w:space="0" w:color="auto"/>
              </w:divBdr>
            </w:div>
          </w:divsChild>
        </w:div>
        <w:div w:id="260725375">
          <w:marLeft w:val="60"/>
          <w:marRight w:val="0"/>
          <w:marTop w:val="360"/>
          <w:marBottom w:val="0"/>
          <w:divBdr>
            <w:top w:val="none" w:sz="0" w:space="0" w:color="auto"/>
            <w:left w:val="none" w:sz="0" w:space="0" w:color="auto"/>
            <w:bottom w:val="none" w:sz="0" w:space="0" w:color="auto"/>
            <w:right w:val="none" w:sz="0" w:space="0" w:color="auto"/>
          </w:divBdr>
        </w:div>
        <w:div w:id="1489596296">
          <w:marLeft w:val="60"/>
          <w:marRight w:val="0"/>
          <w:marTop w:val="0"/>
          <w:marBottom w:val="0"/>
          <w:divBdr>
            <w:top w:val="none" w:sz="0" w:space="0" w:color="auto"/>
            <w:left w:val="none" w:sz="0" w:space="0" w:color="auto"/>
            <w:bottom w:val="none" w:sz="0" w:space="0" w:color="auto"/>
            <w:right w:val="none" w:sz="0" w:space="0" w:color="auto"/>
          </w:divBdr>
        </w:div>
        <w:div w:id="12653303">
          <w:marLeft w:val="60"/>
          <w:marRight w:val="0"/>
          <w:marTop w:val="60"/>
          <w:marBottom w:val="0"/>
          <w:divBdr>
            <w:top w:val="none" w:sz="0" w:space="0" w:color="auto"/>
            <w:left w:val="none" w:sz="0" w:space="0" w:color="auto"/>
            <w:bottom w:val="none" w:sz="0" w:space="0" w:color="auto"/>
            <w:right w:val="none" w:sz="0" w:space="0" w:color="auto"/>
          </w:divBdr>
          <w:divsChild>
            <w:div w:id="1465582141">
              <w:marLeft w:val="0"/>
              <w:marRight w:val="0"/>
              <w:marTop w:val="45"/>
              <w:marBottom w:val="0"/>
              <w:divBdr>
                <w:top w:val="none" w:sz="0" w:space="0" w:color="auto"/>
                <w:left w:val="none" w:sz="0" w:space="0" w:color="auto"/>
                <w:bottom w:val="none" w:sz="0" w:space="0" w:color="auto"/>
                <w:right w:val="none" w:sz="0" w:space="0" w:color="auto"/>
              </w:divBdr>
            </w:div>
            <w:div w:id="1744065892">
              <w:marLeft w:val="0"/>
              <w:marRight w:val="0"/>
              <w:marTop w:val="45"/>
              <w:marBottom w:val="0"/>
              <w:divBdr>
                <w:top w:val="none" w:sz="0" w:space="0" w:color="auto"/>
                <w:left w:val="none" w:sz="0" w:space="0" w:color="auto"/>
                <w:bottom w:val="none" w:sz="0" w:space="0" w:color="auto"/>
                <w:right w:val="none" w:sz="0" w:space="0" w:color="auto"/>
              </w:divBdr>
            </w:div>
            <w:div w:id="2093118763">
              <w:marLeft w:val="0"/>
              <w:marRight w:val="0"/>
              <w:marTop w:val="45"/>
              <w:marBottom w:val="0"/>
              <w:divBdr>
                <w:top w:val="none" w:sz="0" w:space="0" w:color="auto"/>
                <w:left w:val="none" w:sz="0" w:space="0" w:color="auto"/>
                <w:bottom w:val="none" w:sz="0" w:space="0" w:color="auto"/>
                <w:right w:val="none" w:sz="0" w:space="0" w:color="auto"/>
              </w:divBdr>
            </w:div>
            <w:div w:id="447429830">
              <w:marLeft w:val="0"/>
              <w:marRight w:val="0"/>
              <w:marTop w:val="45"/>
              <w:marBottom w:val="0"/>
              <w:divBdr>
                <w:top w:val="none" w:sz="0" w:space="0" w:color="auto"/>
                <w:left w:val="none" w:sz="0" w:space="0" w:color="auto"/>
                <w:bottom w:val="none" w:sz="0" w:space="0" w:color="auto"/>
                <w:right w:val="none" w:sz="0" w:space="0" w:color="auto"/>
              </w:divBdr>
            </w:div>
          </w:divsChild>
        </w:div>
        <w:div w:id="491801884">
          <w:marLeft w:val="60"/>
          <w:marRight w:val="0"/>
          <w:marTop w:val="360"/>
          <w:marBottom w:val="0"/>
          <w:divBdr>
            <w:top w:val="none" w:sz="0" w:space="0" w:color="auto"/>
            <w:left w:val="none" w:sz="0" w:space="0" w:color="auto"/>
            <w:bottom w:val="none" w:sz="0" w:space="0" w:color="auto"/>
            <w:right w:val="none" w:sz="0" w:space="0" w:color="auto"/>
          </w:divBdr>
        </w:div>
        <w:div w:id="1226795061">
          <w:marLeft w:val="60"/>
          <w:marRight w:val="0"/>
          <w:marTop w:val="0"/>
          <w:marBottom w:val="0"/>
          <w:divBdr>
            <w:top w:val="none" w:sz="0" w:space="0" w:color="auto"/>
            <w:left w:val="none" w:sz="0" w:space="0" w:color="auto"/>
            <w:bottom w:val="none" w:sz="0" w:space="0" w:color="auto"/>
            <w:right w:val="none" w:sz="0" w:space="0" w:color="auto"/>
          </w:divBdr>
        </w:div>
        <w:div w:id="1272392138">
          <w:marLeft w:val="60"/>
          <w:marRight w:val="0"/>
          <w:marTop w:val="60"/>
          <w:marBottom w:val="0"/>
          <w:divBdr>
            <w:top w:val="none" w:sz="0" w:space="0" w:color="auto"/>
            <w:left w:val="none" w:sz="0" w:space="0" w:color="auto"/>
            <w:bottom w:val="none" w:sz="0" w:space="0" w:color="auto"/>
            <w:right w:val="none" w:sz="0" w:space="0" w:color="auto"/>
          </w:divBdr>
          <w:divsChild>
            <w:div w:id="1441222078">
              <w:marLeft w:val="0"/>
              <w:marRight w:val="0"/>
              <w:marTop w:val="45"/>
              <w:marBottom w:val="0"/>
              <w:divBdr>
                <w:top w:val="none" w:sz="0" w:space="0" w:color="auto"/>
                <w:left w:val="none" w:sz="0" w:space="0" w:color="auto"/>
                <w:bottom w:val="none" w:sz="0" w:space="0" w:color="auto"/>
                <w:right w:val="none" w:sz="0" w:space="0" w:color="auto"/>
              </w:divBdr>
            </w:div>
            <w:div w:id="606355107">
              <w:marLeft w:val="0"/>
              <w:marRight w:val="0"/>
              <w:marTop w:val="45"/>
              <w:marBottom w:val="0"/>
              <w:divBdr>
                <w:top w:val="none" w:sz="0" w:space="0" w:color="auto"/>
                <w:left w:val="none" w:sz="0" w:space="0" w:color="auto"/>
                <w:bottom w:val="none" w:sz="0" w:space="0" w:color="auto"/>
                <w:right w:val="none" w:sz="0" w:space="0" w:color="auto"/>
              </w:divBdr>
            </w:div>
            <w:div w:id="45031669">
              <w:marLeft w:val="0"/>
              <w:marRight w:val="0"/>
              <w:marTop w:val="45"/>
              <w:marBottom w:val="0"/>
              <w:divBdr>
                <w:top w:val="none" w:sz="0" w:space="0" w:color="auto"/>
                <w:left w:val="none" w:sz="0" w:space="0" w:color="auto"/>
                <w:bottom w:val="none" w:sz="0" w:space="0" w:color="auto"/>
                <w:right w:val="none" w:sz="0" w:space="0" w:color="auto"/>
              </w:divBdr>
            </w:div>
            <w:div w:id="1986934279">
              <w:marLeft w:val="0"/>
              <w:marRight w:val="0"/>
              <w:marTop w:val="45"/>
              <w:marBottom w:val="0"/>
              <w:divBdr>
                <w:top w:val="none" w:sz="0" w:space="0" w:color="auto"/>
                <w:left w:val="none" w:sz="0" w:space="0" w:color="auto"/>
                <w:bottom w:val="none" w:sz="0" w:space="0" w:color="auto"/>
                <w:right w:val="none" w:sz="0" w:space="0" w:color="auto"/>
              </w:divBdr>
            </w:div>
          </w:divsChild>
        </w:div>
        <w:div w:id="1493570831">
          <w:marLeft w:val="0"/>
          <w:marRight w:val="0"/>
          <w:marTop w:val="210"/>
          <w:marBottom w:val="0"/>
          <w:divBdr>
            <w:top w:val="none" w:sz="0" w:space="0" w:color="auto"/>
            <w:left w:val="none" w:sz="0" w:space="0" w:color="auto"/>
            <w:bottom w:val="none" w:sz="0" w:space="0" w:color="auto"/>
            <w:right w:val="none" w:sz="0" w:space="0" w:color="auto"/>
          </w:divBdr>
          <w:divsChild>
            <w:div w:id="11218059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7180603">
      <w:bodyDiv w:val="1"/>
      <w:marLeft w:val="0"/>
      <w:marRight w:val="0"/>
      <w:marTop w:val="0"/>
      <w:marBottom w:val="0"/>
      <w:divBdr>
        <w:top w:val="none" w:sz="0" w:space="0" w:color="auto"/>
        <w:left w:val="none" w:sz="0" w:space="0" w:color="auto"/>
        <w:bottom w:val="none" w:sz="0" w:space="0" w:color="auto"/>
        <w:right w:val="none" w:sz="0" w:space="0" w:color="auto"/>
      </w:divBdr>
      <w:divsChild>
        <w:div w:id="743648421">
          <w:marLeft w:val="60"/>
          <w:marRight w:val="0"/>
          <w:marTop w:val="360"/>
          <w:marBottom w:val="0"/>
          <w:divBdr>
            <w:top w:val="none" w:sz="0" w:space="0" w:color="auto"/>
            <w:left w:val="none" w:sz="0" w:space="0" w:color="auto"/>
            <w:bottom w:val="none" w:sz="0" w:space="0" w:color="auto"/>
            <w:right w:val="none" w:sz="0" w:space="0" w:color="auto"/>
          </w:divBdr>
        </w:div>
        <w:div w:id="1380861404">
          <w:marLeft w:val="60"/>
          <w:marRight w:val="0"/>
          <w:marTop w:val="0"/>
          <w:marBottom w:val="0"/>
          <w:divBdr>
            <w:top w:val="none" w:sz="0" w:space="0" w:color="auto"/>
            <w:left w:val="none" w:sz="0" w:space="0" w:color="auto"/>
            <w:bottom w:val="none" w:sz="0" w:space="0" w:color="auto"/>
            <w:right w:val="none" w:sz="0" w:space="0" w:color="auto"/>
          </w:divBdr>
        </w:div>
        <w:div w:id="622660008">
          <w:marLeft w:val="60"/>
          <w:marRight w:val="0"/>
          <w:marTop w:val="60"/>
          <w:marBottom w:val="0"/>
          <w:divBdr>
            <w:top w:val="none" w:sz="0" w:space="0" w:color="auto"/>
            <w:left w:val="none" w:sz="0" w:space="0" w:color="auto"/>
            <w:bottom w:val="none" w:sz="0" w:space="0" w:color="auto"/>
            <w:right w:val="none" w:sz="0" w:space="0" w:color="auto"/>
          </w:divBdr>
          <w:divsChild>
            <w:div w:id="601959172">
              <w:marLeft w:val="0"/>
              <w:marRight w:val="0"/>
              <w:marTop w:val="45"/>
              <w:marBottom w:val="0"/>
              <w:divBdr>
                <w:top w:val="none" w:sz="0" w:space="0" w:color="auto"/>
                <w:left w:val="none" w:sz="0" w:space="0" w:color="auto"/>
                <w:bottom w:val="none" w:sz="0" w:space="0" w:color="auto"/>
                <w:right w:val="none" w:sz="0" w:space="0" w:color="auto"/>
              </w:divBdr>
            </w:div>
            <w:div w:id="1266965691">
              <w:marLeft w:val="0"/>
              <w:marRight w:val="0"/>
              <w:marTop w:val="45"/>
              <w:marBottom w:val="0"/>
              <w:divBdr>
                <w:top w:val="none" w:sz="0" w:space="0" w:color="auto"/>
                <w:left w:val="none" w:sz="0" w:space="0" w:color="auto"/>
                <w:bottom w:val="none" w:sz="0" w:space="0" w:color="auto"/>
                <w:right w:val="none" w:sz="0" w:space="0" w:color="auto"/>
              </w:divBdr>
            </w:div>
            <w:div w:id="623999073">
              <w:marLeft w:val="0"/>
              <w:marRight w:val="0"/>
              <w:marTop w:val="45"/>
              <w:marBottom w:val="0"/>
              <w:divBdr>
                <w:top w:val="none" w:sz="0" w:space="0" w:color="auto"/>
                <w:left w:val="none" w:sz="0" w:space="0" w:color="auto"/>
                <w:bottom w:val="none" w:sz="0" w:space="0" w:color="auto"/>
                <w:right w:val="none" w:sz="0" w:space="0" w:color="auto"/>
              </w:divBdr>
            </w:div>
            <w:div w:id="1298683008">
              <w:marLeft w:val="0"/>
              <w:marRight w:val="0"/>
              <w:marTop w:val="0"/>
              <w:marBottom w:val="0"/>
              <w:divBdr>
                <w:top w:val="none" w:sz="0" w:space="0" w:color="auto"/>
                <w:left w:val="none" w:sz="0" w:space="0" w:color="auto"/>
                <w:bottom w:val="none" w:sz="0" w:space="0" w:color="auto"/>
                <w:right w:val="none" w:sz="0" w:space="0" w:color="auto"/>
              </w:divBdr>
            </w:div>
            <w:div w:id="1225139138">
              <w:marLeft w:val="0"/>
              <w:marRight w:val="0"/>
              <w:marTop w:val="0"/>
              <w:marBottom w:val="0"/>
              <w:divBdr>
                <w:top w:val="none" w:sz="0" w:space="0" w:color="auto"/>
                <w:left w:val="none" w:sz="0" w:space="0" w:color="auto"/>
                <w:bottom w:val="none" w:sz="0" w:space="0" w:color="auto"/>
                <w:right w:val="none" w:sz="0" w:space="0" w:color="auto"/>
              </w:divBdr>
            </w:div>
            <w:div w:id="1260522884">
              <w:marLeft w:val="0"/>
              <w:marRight w:val="0"/>
              <w:marTop w:val="45"/>
              <w:marBottom w:val="0"/>
              <w:divBdr>
                <w:top w:val="none" w:sz="0" w:space="0" w:color="auto"/>
                <w:left w:val="none" w:sz="0" w:space="0" w:color="auto"/>
                <w:bottom w:val="none" w:sz="0" w:space="0" w:color="auto"/>
                <w:right w:val="none" w:sz="0" w:space="0" w:color="auto"/>
              </w:divBdr>
            </w:div>
            <w:div w:id="124591711">
              <w:marLeft w:val="0"/>
              <w:marRight w:val="0"/>
              <w:marTop w:val="45"/>
              <w:marBottom w:val="0"/>
              <w:divBdr>
                <w:top w:val="none" w:sz="0" w:space="0" w:color="auto"/>
                <w:left w:val="none" w:sz="0" w:space="0" w:color="auto"/>
                <w:bottom w:val="none" w:sz="0" w:space="0" w:color="auto"/>
                <w:right w:val="none" w:sz="0" w:space="0" w:color="auto"/>
              </w:divBdr>
            </w:div>
            <w:div w:id="851993376">
              <w:marLeft w:val="0"/>
              <w:marRight w:val="0"/>
              <w:marTop w:val="45"/>
              <w:marBottom w:val="0"/>
              <w:divBdr>
                <w:top w:val="none" w:sz="0" w:space="0" w:color="auto"/>
                <w:left w:val="none" w:sz="0" w:space="0" w:color="auto"/>
                <w:bottom w:val="none" w:sz="0" w:space="0" w:color="auto"/>
                <w:right w:val="none" w:sz="0" w:space="0" w:color="auto"/>
              </w:divBdr>
            </w:div>
            <w:div w:id="1926453138">
              <w:marLeft w:val="0"/>
              <w:marRight w:val="0"/>
              <w:marTop w:val="45"/>
              <w:marBottom w:val="0"/>
              <w:divBdr>
                <w:top w:val="none" w:sz="0" w:space="0" w:color="auto"/>
                <w:left w:val="none" w:sz="0" w:space="0" w:color="auto"/>
                <w:bottom w:val="none" w:sz="0" w:space="0" w:color="auto"/>
                <w:right w:val="none" w:sz="0" w:space="0" w:color="auto"/>
              </w:divBdr>
            </w:div>
          </w:divsChild>
        </w:div>
        <w:div w:id="137000239">
          <w:marLeft w:val="60"/>
          <w:marRight w:val="0"/>
          <w:marTop w:val="360"/>
          <w:marBottom w:val="0"/>
          <w:divBdr>
            <w:top w:val="none" w:sz="0" w:space="0" w:color="auto"/>
            <w:left w:val="none" w:sz="0" w:space="0" w:color="auto"/>
            <w:bottom w:val="none" w:sz="0" w:space="0" w:color="auto"/>
            <w:right w:val="none" w:sz="0" w:space="0" w:color="auto"/>
          </w:divBdr>
        </w:div>
        <w:div w:id="1230379533">
          <w:marLeft w:val="60"/>
          <w:marRight w:val="0"/>
          <w:marTop w:val="0"/>
          <w:marBottom w:val="0"/>
          <w:divBdr>
            <w:top w:val="none" w:sz="0" w:space="0" w:color="auto"/>
            <w:left w:val="none" w:sz="0" w:space="0" w:color="auto"/>
            <w:bottom w:val="none" w:sz="0" w:space="0" w:color="auto"/>
            <w:right w:val="none" w:sz="0" w:space="0" w:color="auto"/>
          </w:divBdr>
        </w:div>
        <w:div w:id="1629165792">
          <w:marLeft w:val="60"/>
          <w:marRight w:val="0"/>
          <w:marTop w:val="60"/>
          <w:marBottom w:val="0"/>
          <w:divBdr>
            <w:top w:val="none" w:sz="0" w:space="0" w:color="auto"/>
            <w:left w:val="none" w:sz="0" w:space="0" w:color="auto"/>
            <w:bottom w:val="none" w:sz="0" w:space="0" w:color="auto"/>
            <w:right w:val="none" w:sz="0" w:space="0" w:color="auto"/>
          </w:divBdr>
          <w:divsChild>
            <w:div w:id="42750807">
              <w:marLeft w:val="0"/>
              <w:marRight w:val="0"/>
              <w:marTop w:val="45"/>
              <w:marBottom w:val="0"/>
              <w:divBdr>
                <w:top w:val="none" w:sz="0" w:space="0" w:color="auto"/>
                <w:left w:val="none" w:sz="0" w:space="0" w:color="auto"/>
                <w:bottom w:val="none" w:sz="0" w:space="0" w:color="auto"/>
                <w:right w:val="none" w:sz="0" w:space="0" w:color="auto"/>
              </w:divBdr>
            </w:div>
            <w:div w:id="1190029638">
              <w:marLeft w:val="0"/>
              <w:marRight w:val="0"/>
              <w:marTop w:val="45"/>
              <w:marBottom w:val="0"/>
              <w:divBdr>
                <w:top w:val="none" w:sz="0" w:space="0" w:color="auto"/>
                <w:left w:val="none" w:sz="0" w:space="0" w:color="auto"/>
                <w:bottom w:val="none" w:sz="0" w:space="0" w:color="auto"/>
                <w:right w:val="none" w:sz="0" w:space="0" w:color="auto"/>
              </w:divBdr>
            </w:div>
            <w:div w:id="1265192770">
              <w:marLeft w:val="0"/>
              <w:marRight w:val="0"/>
              <w:marTop w:val="45"/>
              <w:marBottom w:val="0"/>
              <w:divBdr>
                <w:top w:val="none" w:sz="0" w:space="0" w:color="auto"/>
                <w:left w:val="none" w:sz="0" w:space="0" w:color="auto"/>
                <w:bottom w:val="none" w:sz="0" w:space="0" w:color="auto"/>
                <w:right w:val="none" w:sz="0" w:space="0" w:color="auto"/>
              </w:divBdr>
            </w:div>
            <w:div w:id="611671616">
              <w:marLeft w:val="0"/>
              <w:marRight w:val="0"/>
              <w:marTop w:val="45"/>
              <w:marBottom w:val="0"/>
              <w:divBdr>
                <w:top w:val="none" w:sz="0" w:space="0" w:color="auto"/>
                <w:left w:val="none" w:sz="0" w:space="0" w:color="auto"/>
                <w:bottom w:val="none" w:sz="0" w:space="0" w:color="auto"/>
                <w:right w:val="none" w:sz="0" w:space="0" w:color="auto"/>
              </w:divBdr>
            </w:div>
          </w:divsChild>
        </w:div>
        <w:div w:id="1578129749">
          <w:marLeft w:val="60"/>
          <w:marRight w:val="0"/>
          <w:marTop w:val="360"/>
          <w:marBottom w:val="0"/>
          <w:divBdr>
            <w:top w:val="none" w:sz="0" w:space="0" w:color="auto"/>
            <w:left w:val="none" w:sz="0" w:space="0" w:color="auto"/>
            <w:bottom w:val="none" w:sz="0" w:space="0" w:color="auto"/>
            <w:right w:val="none" w:sz="0" w:space="0" w:color="auto"/>
          </w:divBdr>
        </w:div>
        <w:div w:id="585574707">
          <w:marLeft w:val="60"/>
          <w:marRight w:val="0"/>
          <w:marTop w:val="0"/>
          <w:marBottom w:val="0"/>
          <w:divBdr>
            <w:top w:val="none" w:sz="0" w:space="0" w:color="auto"/>
            <w:left w:val="none" w:sz="0" w:space="0" w:color="auto"/>
            <w:bottom w:val="none" w:sz="0" w:space="0" w:color="auto"/>
            <w:right w:val="none" w:sz="0" w:space="0" w:color="auto"/>
          </w:divBdr>
        </w:div>
        <w:div w:id="118765470">
          <w:marLeft w:val="60"/>
          <w:marRight w:val="0"/>
          <w:marTop w:val="60"/>
          <w:marBottom w:val="0"/>
          <w:divBdr>
            <w:top w:val="none" w:sz="0" w:space="0" w:color="auto"/>
            <w:left w:val="none" w:sz="0" w:space="0" w:color="auto"/>
            <w:bottom w:val="none" w:sz="0" w:space="0" w:color="auto"/>
            <w:right w:val="none" w:sz="0" w:space="0" w:color="auto"/>
          </w:divBdr>
          <w:divsChild>
            <w:div w:id="448086431">
              <w:marLeft w:val="0"/>
              <w:marRight w:val="0"/>
              <w:marTop w:val="45"/>
              <w:marBottom w:val="0"/>
              <w:divBdr>
                <w:top w:val="none" w:sz="0" w:space="0" w:color="auto"/>
                <w:left w:val="none" w:sz="0" w:space="0" w:color="auto"/>
                <w:bottom w:val="none" w:sz="0" w:space="0" w:color="auto"/>
                <w:right w:val="none" w:sz="0" w:space="0" w:color="auto"/>
              </w:divBdr>
            </w:div>
            <w:div w:id="2034455469">
              <w:marLeft w:val="0"/>
              <w:marRight w:val="0"/>
              <w:marTop w:val="45"/>
              <w:marBottom w:val="0"/>
              <w:divBdr>
                <w:top w:val="none" w:sz="0" w:space="0" w:color="auto"/>
                <w:left w:val="none" w:sz="0" w:space="0" w:color="auto"/>
                <w:bottom w:val="none" w:sz="0" w:space="0" w:color="auto"/>
                <w:right w:val="none" w:sz="0" w:space="0" w:color="auto"/>
              </w:divBdr>
            </w:div>
            <w:div w:id="649944481">
              <w:marLeft w:val="0"/>
              <w:marRight w:val="0"/>
              <w:marTop w:val="45"/>
              <w:marBottom w:val="0"/>
              <w:divBdr>
                <w:top w:val="none" w:sz="0" w:space="0" w:color="auto"/>
                <w:left w:val="none" w:sz="0" w:space="0" w:color="auto"/>
                <w:bottom w:val="none" w:sz="0" w:space="0" w:color="auto"/>
                <w:right w:val="none" w:sz="0" w:space="0" w:color="auto"/>
              </w:divBdr>
            </w:div>
            <w:div w:id="199128412">
              <w:marLeft w:val="0"/>
              <w:marRight w:val="0"/>
              <w:marTop w:val="45"/>
              <w:marBottom w:val="0"/>
              <w:divBdr>
                <w:top w:val="none" w:sz="0" w:space="0" w:color="auto"/>
                <w:left w:val="none" w:sz="0" w:space="0" w:color="auto"/>
                <w:bottom w:val="none" w:sz="0" w:space="0" w:color="auto"/>
                <w:right w:val="none" w:sz="0" w:space="0" w:color="auto"/>
              </w:divBdr>
            </w:div>
          </w:divsChild>
        </w:div>
        <w:div w:id="1165122984">
          <w:marLeft w:val="60"/>
          <w:marRight w:val="0"/>
          <w:marTop w:val="360"/>
          <w:marBottom w:val="0"/>
          <w:divBdr>
            <w:top w:val="none" w:sz="0" w:space="0" w:color="auto"/>
            <w:left w:val="none" w:sz="0" w:space="0" w:color="auto"/>
            <w:bottom w:val="none" w:sz="0" w:space="0" w:color="auto"/>
            <w:right w:val="none" w:sz="0" w:space="0" w:color="auto"/>
          </w:divBdr>
        </w:div>
        <w:div w:id="599292081">
          <w:marLeft w:val="60"/>
          <w:marRight w:val="0"/>
          <w:marTop w:val="0"/>
          <w:marBottom w:val="0"/>
          <w:divBdr>
            <w:top w:val="none" w:sz="0" w:space="0" w:color="auto"/>
            <w:left w:val="none" w:sz="0" w:space="0" w:color="auto"/>
            <w:bottom w:val="none" w:sz="0" w:space="0" w:color="auto"/>
            <w:right w:val="none" w:sz="0" w:space="0" w:color="auto"/>
          </w:divBdr>
        </w:div>
        <w:div w:id="1913857607">
          <w:marLeft w:val="60"/>
          <w:marRight w:val="0"/>
          <w:marTop w:val="60"/>
          <w:marBottom w:val="0"/>
          <w:divBdr>
            <w:top w:val="none" w:sz="0" w:space="0" w:color="auto"/>
            <w:left w:val="none" w:sz="0" w:space="0" w:color="auto"/>
            <w:bottom w:val="none" w:sz="0" w:space="0" w:color="auto"/>
            <w:right w:val="none" w:sz="0" w:space="0" w:color="auto"/>
          </w:divBdr>
          <w:divsChild>
            <w:div w:id="1524317135">
              <w:marLeft w:val="0"/>
              <w:marRight w:val="0"/>
              <w:marTop w:val="45"/>
              <w:marBottom w:val="0"/>
              <w:divBdr>
                <w:top w:val="none" w:sz="0" w:space="0" w:color="auto"/>
                <w:left w:val="none" w:sz="0" w:space="0" w:color="auto"/>
                <w:bottom w:val="none" w:sz="0" w:space="0" w:color="auto"/>
                <w:right w:val="none" w:sz="0" w:space="0" w:color="auto"/>
              </w:divBdr>
            </w:div>
            <w:div w:id="296372498">
              <w:marLeft w:val="0"/>
              <w:marRight w:val="0"/>
              <w:marTop w:val="45"/>
              <w:marBottom w:val="0"/>
              <w:divBdr>
                <w:top w:val="none" w:sz="0" w:space="0" w:color="auto"/>
                <w:left w:val="none" w:sz="0" w:space="0" w:color="auto"/>
                <w:bottom w:val="none" w:sz="0" w:space="0" w:color="auto"/>
                <w:right w:val="none" w:sz="0" w:space="0" w:color="auto"/>
              </w:divBdr>
            </w:div>
            <w:div w:id="1222205903">
              <w:marLeft w:val="0"/>
              <w:marRight w:val="0"/>
              <w:marTop w:val="45"/>
              <w:marBottom w:val="0"/>
              <w:divBdr>
                <w:top w:val="none" w:sz="0" w:space="0" w:color="auto"/>
                <w:left w:val="none" w:sz="0" w:space="0" w:color="auto"/>
                <w:bottom w:val="none" w:sz="0" w:space="0" w:color="auto"/>
                <w:right w:val="none" w:sz="0" w:space="0" w:color="auto"/>
              </w:divBdr>
            </w:div>
            <w:div w:id="1534688361">
              <w:marLeft w:val="0"/>
              <w:marRight w:val="0"/>
              <w:marTop w:val="45"/>
              <w:marBottom w:val="0"/>
              <w:divBdr>
                <w:top w:val="none" w:sz="0" w:space="0" w:color="auto"/>
                <w:left w:val="none" w:sz="0" w:space="0" w:color="auto"/>
                <w:bottom w:val="none" w:sz="0" w:space="0" w:color="auto"/>
                <w:right w:val="none" w:sz="0" w:space="0" w:color="auto"/>
              </w:divBdr>
            </w:div>
          </w:divsChild>
        </w:div>
        <w:div w:id="524291439">
          <w:marLeft w:val="0"/>
          <w:marRight w:val="0"/>
          <w:marTop w:val="210"/>
          <w:marBottom w:val="0"/>
          <w:divBdr>
            <w:top w:val="none" w:sz="0" w:space="0" w:color="auto"/>
            <w:left w:val="none" w:sz="0" w:space="0" w:color="auto"/>
            <w:bottom w:val="none" w:sz="0" w:space="0" w:color="auto"/>
            <w:right w:val="none" w:sz="0" w:space="0" w:color="auto"/>
          </w:divBdr>
          <w:divsChild>
            <w:div w:id="19882410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38299684">
      <w:bodyDiv w:val="1"/>
      <w:marLeft w:val="0"/>
      <w:marRight w:val="0"/>
      <w:marTop w:val="0"/>
      <w:marBottom w:val="0"/>
      <w:divBdr>
        <w:top w:val="none" w:sz="0" w:space="0" w:color="auto"/>
        <w:left w:val="none" w:sz="0" w:space="0" w:color="auto"/>
        <w:bottom w:val="none" w:sz="0" w:space="0" w:color="auto"/>
        <w:right w:val="none" w:sz="0" w:space="0" w:color="auto"/>
      </w:divBdr>
      <w:divsChild>
        <w:div w:id="728113265">
          <w:marLeft w:val="60"/>
          <w:marRight w:val="0"/>
          <w:marTop w:val="360"/>
          <w:marBottom w:val="0"/>
          <w:divBdr>
            <w:top w:val="none" w:sz="0" w:space="0" w:color="auto"/>
            <w:left w:val="none" w:sz="0" w:space="0" w:color="auto"/>
            <w:bottom w:val="none" w:sz="0" w:space="0" w:color="auto"/>
            <w:right w:val="none" w:sz="0" w:space="0" w:color="auto"/>
          </w:divBdr>
        </w:div>
        <w:div w:id="362170181">
          <w:marLeft w:val="60"/>
          <w:marRight w:val="0"/>
          <w:marTop w:val="0"/>
          <w:marBottom w:val="0"/>
          <w:divBdr>
            <w:top w:val="none" w:sz="0" w:space="0" w:color="auto"/>
            <w:left w:val="none" w:sz="0" w:space="0" w:color="auto"/>
            <w:bottom w:val="none" w:sz="0" w:space="0" w:color="auto"/>
            <w:right w:val="none" w:sz="0" w:space="0" w:color="auto"/>
          </w:divBdr>
        </w:div>
        <w:div w:id="1011224339">
          <w:marLeft w:val="60"/>
          <w:marRight w:val="0"/>
          <w:marTop w:val="60"/>
          <w:marBottom w:val="0"/>
          <w:divBdr>
            <w:top w:val="none" w:sz="0" w:space="0" w:color="auto"/>
            <w:left w:val="none" w:sz="0" w:space="0" w:color="auto"/>
            <w:bottom w:val="none" w:sz="0" w:space="0" w:color="auto"/>
            <w:right w:val="none" w:sz="0" w:space="0" w:color="auto"/>
          </w:divBdr>
          <w:divsChild>
            <w:div w:id="1049645218">
              <w:marLeft w:val="0"/>
              <w:marRight w:val="0"/>
              <w:marTop w:val="45"/>
              <w:marBottom w:val="0"/>
              <w:divBdr>
                <w:top w:val="none" w:sz="0" w:space="0" w:color="auto"/>
                <w:left w:val="none" w:sz="0" w:space="0" w:color="auto"/>
                <w:bottom w:val="none" w:sz="0" w:space="0" w:color="auto"/>
                <w:right w:val="none" w:sz="0" w:space="0" w:color="auto"/>
              </w:divBdr>
            </w:div>
            <w:div w:id="1761412398">
              <w:marLeft w:val="0"/>
              <w:marRight w:val="0"/>
              <w:marTop w:val="45"/>
              <w:marBottom w:val="0"/>
              <w:divBdr>
                <w:top w:val="none" w:sz="0" w:space="0" w:color="auto"/>
                <w:left w:val="none" w:sz="0" w:space="0" w:color="auto"/>
                <w:bottom w:val="none" w:sz="0" w:space="0" w:color="auto"/>
                <w:right w:val="none" w:sz="0" w:space="0" w:color="auto"/>
              </w:divBdr>
            </w:div>
            <w:div w:id="1068459742">
              <w:marLeft w:val="0"/>
              <w:marRight w:val="0"/>
              <w:marTop w:val="45"/>
              <w:marBottom w:val="0"/>
              <w:divBdr>
                <w:top w:val="none" w:sz="0" w:space="0" w:color="auto"/>
                <w:left w:val="none" w:sz="0" w:space="0" w:color="auto"/>
                <w:bottom w:val="none" w:sz="0" w:space="0" w:color="auto"/>
                <w:right w:val="none" w:sz="0" w:space="0" w:color="auto"/>
              </w:divBdr>
            </w:div>
            <w:div w:id="1865439333">
              <w:marLeft w:val="0"/>
              <w:marRight w:val="0"/>
              <w:marTop w:val="0"/>
              <w:marBottom w:val="0"/>
              <w:divBdr>
                <w:top w:val="none" w:sz="0" w:space="0" w:color="auto"/>
                <w:left w:val="none" w:sz="0" w:space="0" w:color="auto"/>
                <w:bottom w:val="none" w:sz="0" w:space="0" w:color="auto"/>
                <w:right w:val="none" w:sz="0" w:space="0" w:color="auto"/>
              </w:divBdr>
            </w:div>
            <w:div w:id="707530808">
              <w:marLeft w:val="0"/>
              <w:marRight w:val="0"/>
              <w:marTop w:val="0"/>
              <w:marBottom w:val="0"/>
              <w:divBdr>
                <w:top w:val="none" w:sz="0" w:space="0" w:color="auto"/>
                <w:left w:val="none" w:sz="0" w:space="0" w:color="auto"/>
                <w:bottom w:val="none" w:sz="0" w:space="0" w:color="auto"/>
                <w:right w:val="none" w:sz="0" w:space="0" w:color="auto"/>
              </w:divBdr>
            </w:div>
            <w:div w:id="1195540435">
              <w:marLeft w:val="0"/>
              <w:marRight w:val="0"/>
              <w:marTop w:val="45"/>
              <w:marBottom w:val="0"/>
              <w:divBdr>
                <w:top w:val="none" w:sz="0" w:space="0" w:color="auto"/>
                <w:left w:val="none" w:sz="0" w:space="0" w:color="auto"/>
                <w:bottom w:val="none" w:sz="0" w:space="0" w:color="auto"/>
                <w:right w:val="none" w:sz="0" w:space="0" w:color="auto"/>
              </w:divBdr>
            </w:div>
            <w:div w:id="1677998209">
              <w:marLeft w:val="0"/>
              <w:marRight w:val="0"/>
              <w:marTop w:val="45"/>
              <w:marBottom w:val="0"/>
              <w:divBdr>
                <w:top w:val="none" w:sz="0" w:space="0" w:color="auto"/>
                <w:left w:val="none" w:sz="0" w:space="0" w:color="auto"/>
                <w:bottom w:val="none" w:sz="0" w:space="0" w:color="auto"/>
                <w:right w:val="none" w:sz="0" w:space="0" w:color="auto"/>
              </w:divBdr>
            </w:div>
            <w:div w:id="1135947624">
              <w:marLeft w:val="0"/>
              <w:marRight w:val="0"/>
              <w:marTop w:val="45"/>
              <w:marBottom w:val="0"/>
              <w:divBdr>
                <w:top w:val="none" w:sz="0" w:space="0" w:color="auto"/>
                <w:left w:val="none" w:sz="0" w:space="0" w:color="auto"/>
                <w:bottom w:val="none" w:sz="0" w:space="0" w:color="auto"/>
                <w:right w:val="none" w:sz="0" w:space="0" w:color="auto"/>
              </w:divBdr>
            </w:div>
          </w:divsChild>
        </w:div>
        <w:div w:id="1645157871">
          <w:marLeft w:val="60"/>
          <w:marRight w:val="0"/>
          <w:marTop w:val="360"/>
          <w:marBottom w:val="0"/>
          <w:divBdr>
            <w:top w:val="none" w:sz="0" w:space="0" w:color="auto"/>
            <w:left w:val="none" w:sz="0" w:space="0" w:color="auto"/>
            <w:bottom w:val="none" w:sz="0" w:space="0" w:color="auto"/>
            <w:right w:val="none" w:sz="0" w:space="0" w:color="auto"/>
          </w:divBdr>
        </w:div>
        <w:div w:id="1668553498">
          <w:marLeft w:val="60"/>
          <w:marRight w:val="0"/>
          <w:marTop w:val="0"/>
          <w:marBottom w:val="0"/>
          <w:divBdr>
            <w:top w:val="none" w:sz="0" w:space="0" w:color="auto"/>
            <w:left w:val="none" w:sz="0" w:space="0" w:color="auto"/>
            <w:bottom w:val="none" w:sz="0" w:space="0" w:color="auto"/>
            <w:right w:val="none" w:sz="0" w:space="0" w:color="auto"/>
          </w:divBdr>
        </w:div>
        <w:div w:id="499082455">
          <w:marLeft w:val="60"/>
          <w:marRight w:val="0"/>
          <w:marTop w:val="60"/>
          <w:marBottom w:val="0"/>
          <w:divBdr>
            <w:top w:val="none" w:sz="0" w:space="0" w:color="auto"/>
            <w:left w:val="none" w:sz="0" w:space="0" w:color="auto"/>
            <w:bottom w:val="none" w:sz="0" w:space="0" w:color="auto"/>
            <w:right w:val="none" w:sz="0" w:space="0" w:color="auto"/>
          </w:divBdr>
          <w:divsChild>
            <w:div w:id="1125461015">
              <w:marLeft w:val="0"/>
              <w:marRight w:val="0"/>
              <w:marTop w:val="45"/>
              <w:marBottom w:val="0"/>
              <w:divBdr>
                <w:top w:val="none" w:sz="0" w:space="0" w:color="auto"/>
                <w:left w:val="none" w:sz="0" w:space="0" w:color="auto"/>
                <w:bottom w:val="none" w:sz="0" w:space="0" w:color="auto"/>
                <w:right w:val="none" w:sz="0" w:space="0" w:color="auto"/>
              </w:divBdr>
            </w:div>
            <w:div w:id="2004509978">
              <w:marLeft w:val="0"/>
              <w:marRight w:val="0"/>
              <w:marTop w:val="45"/>
              <w:marBottom w:val="0"/>
              <w:divBdr>
                <w:top w:val="none" w:sz="0" w:space="0" w:color="auto"/>
                <w:left w:val="none" w:sz="0" w:space="0" w:color="auto"/>
                <w:bottom w:val="none" w:sz="0" w:space="0" w:color="auto"/>
                <w:right w:val="none" w:sz="0" w:space="0" w:color="auto"/>
              </w:divBdr>
            </w:div>
            <w:div w:id="910239898">
              <w:marLeft w:val="0"/>
              <w:marRight w:val="0"/>
              <w:marTop w:val="45"/>
              <w:marBottom w:val="0"/>
              <w:divBdr>
                <w:top w:val="none" w:sz="0" w:space="0" w:color="auto"/>
                <w:left w:val="none" w:sz="0" w:space="0" w:color="auto"/>
                <w:bottom w:val="none" w:sz="0" w:space="0" w:color="auto"/>
                <w:right w:val="none" w:sz="0" w:space="0" w:color="auto"/>
              </w:divBdr>
            </w:div>
            <w:div w:id="989480889">
              <w:marLeft w:val="0"/>
              <w:marRight w:val="0"/>
              <w:marTop w:val="45"/>
              <w:marBottom w:val="0"/>
              <w:divBdr>
                <w:top w:val="none" w:sz="0" w:space="0" w:color="auto"/>
                <w:left w:val="none" w:sz="0" w:space="0" w:color="auto"/>
                <w:bottom w:val="none" w:sz="0" w:space="0" w:color="auto"/>
                <w:right w:val="none" w:sz="0" w:space="0" w:color="auto"/>
              </w:divBdr>
            </w:div>
          </w:divsChild>
        </w:div>
        <w:div w:id="1023897100">
          <w:marLeft w:val="60"/>
          <w:marRight w:val="0"/>
          <w:marTop w:val="360"/>
          <w:marBottom w:val="0"/>
          <w:divBdr>
            <w:top w:val="none" w:sz="0" w:space="0" w:color="auto"/>
            <w:left w:val="none" w:sz="0" w:space="0" w:color="auto"/>
            <w:bottom w:val="none" w:sz="0" w:space="0" w:color="auto"/>
            <w:right w:val="none" w:sz="0" w:space="0" w:color="auto"/>
          </w:divBdr>
        </w:div>
        <w:div w:id="2011132581">
          <w:marLeft w:val="60"/>
          <w:marRight w:val="0"/>
          <w:marTop w:val="0"/>
          <w:marBottom w:val="0"/>
          <w:divBdr>
            <w:top w:val="none" w:sz="0" w:space="0" w:color="auto"/>
            <w:left w:val="none" w:sz="0" w:space="0" w:color="auto"/>
            <w:bottom w:val="none" w:sz="0" w:space="0" w:color="auto"/>
            <w:right w:val="none" w:sz="0" w:space="0" w:color="auto"/>
          </w:divBdr>
        </w:div>
        <w:div w:id="1961034339">
          <w:marLeft w:val="60"/>
          <w:marRight w:val="0"/>
          <w:marTop w:val="60"/>
          <w:marBottom w:val="0"/>
          <w:divBdr>
            <w:top w:val="none" w:sz="0" w:space="0" w:color="auto"/>
            <w:left w:val="none" w:sz="0" w:space="0" w:color="auto"/>
            <w:bottom w:val="none" w:sz="0" w:space="0" w:color="auto"/>
            <w:right w:val="none" w:sz="0" w:space="0" w:color="auto"/>
          </w:divBdr>
          <w:divsChild>
            <w:div w:id="1372224462">
              <w:marLeft w:val="0"/>
              <w:marRight w:val="0"/>
              <w:marTop w:val="45"/>
              <w:marBottom w:val="0"/>
              <w:divBdr>
                <w:top w:val="none" w:sz="0" w:space="0" w:color="auto"/>
                <w:left w:val="none" w:sz="0" w:space="0" w:color="auto"/>
                <w:bottom w:val="none" w:sz="0" w:space="0" w:color="auto"/>
                <w:right w:val="none" w:sz="0" w:space="0" w:color="auto"/>
              </w:divBdr>
            </w:div>
            <w:div w:id="710034410">
              <w:marLeft w:val="0"/>
              <w:marRight w:val="0"/>
              <w:marTop w:val="45"/>
              <w:marBottom w:val="0"/>
              <w:divBdr>
                <w:top w:val="none" w:sz="0" w:space="0" w:color="auto"/>
                <w:left w:val="none" w:sz="0" w:space="0" w:color="auto"/>
                <w:bottom w:val="none" w:sz="0" w:space="0" w:color="auto"/>
                <w:right w:val="none" w:sz="0" w:space="0" w:color="auto"/>
              </w:divBdr>
            </w:div>
            <w:div w:id="44984846">
              <w:marLeft w:val="0"/>
              <w:marRight w:val="0"/>
              <w:marTop w:val="45"/>
              <w:marBottom w:val="0"/>
              <w:divBdr>
                <w:top w:val="none" w:sz="0" w:space="0" w:color="auto"/>
                <w:left w:val="none" w:sz="0" w:space="0" w:color="auto"/>
                <w:bottom w:val="none" w:sz="0" w:space="0" w:color="auto"/>
                <w:right w:val="none" w:sz="0" w:space="0" w:color="auto"/>
              </w:divBdr>
            </w:div>
            <w:div w:id="1280647006">
              <w:marLeft w:val="0"/>
              <w:marRight w:val="0"/>
              <w:marTop w:val="45"/>
              <w:marBottom w:val="0"/>
              <w:divBdr>
                <w:top w:val="none" w:sz="0" w:space="0" w:color="auto"/>
                <w:left w:val="none" w:sz="0" w:space="0" w:color="auto"/>
                <w:bottom w:val="none" w:sz="0" w:space="0" w:color="auto"/>
                <w:right w:val="none" w:sz="0" w:space="0" w:color="auto"/>
              </w:divBdr>
            </w:div>
          </w:divsChild>
        </w:div>
        <w:div w:id="244849080">
          <w:marLeft w:val="60"/>
          <w:marRight w:val="0"/>
          <w:marTop w:val="360"/>
          <w:marBottom w:val="0"/>
          <w:divBdr>
            <w:top w:val="none" w:sz="0" w:space="0" w:color="auto"/>
            <w:left w:val="none" w:sz="0" w:space="0" w:color="auto"/>
            <w:bottom w:val="none" w:sz="0" w:space="0" w:color="auto"/>
            <w:right w:val="none" w:sz="0" w:space="0" w:color="auto"/>
          </w:divBdr>
        </w:div>
        <w:div w:id="768308739">
          <w:marLeft w:val="60"/>
          <w:marRight w:val="0"/>
          <w:marTop w:val="0"/>
          <w:marBottom w:val="0"/>
          <w:divBdr>
            <w:top w:val="none" w:sz="0" w:space="0" w:color="auto"/>
            <w:left w:val="none" w:sz="0" w:space="0" w:color="auto"/>
            <w:bottom w:val="none" w:sz="0" w:space="0" w:color="auto"/>
            <w:right w:val="none" w:sz="0" w:space="0" w:color="auto"/>
          </w:divBdr>
        </w:div>
        <w:div w:id="1308515104">
          <w:marLeft w:val="60"/>
          <w:marRight w:val="0"/>
          <w:marTop w:val="60"/>
          <w:marBottom w:val="0"/>
          <w:divBdr>
            <w:top w:val="none" w:sz="0" w:space="0" w:color="auto"/>
            <w:left w:val="none" w:sz="0" w:space="0" w:color="auto"/>
            <w:bottom w:val="none" w:sz="0" w:space="0" w:color="auto"/>
            <w:right w:val="none" w:sz="0" w:space="0" w:color="auto"/>
          </w:divBdr>
          <w:divsChild>
            <w:div w:id="191311543">
              <w:marLeft w:val="0"/>
              <w:marRight w:val="0"/>
              <w:marTop w:val="45"/>
              <w:marBottom w:val="0"/>
              <w:divBdr>
                <w:top w:val="none" w:sz="0" w:space="0" w:color="auto"/>
                <w:left w:val="none" w:sz="0" w:space="0" w:color="auto"/>
                <w:bottom w:val="none" w:sz="0" w:space="0" w:color="auto"/>
                <w:right w:val="none" w:sz="0" w:space="0" w:color="auto"/>
              </w:divBdr>
            </w:div>
            <w:div w:id="982201998">
              <w:marLeft w:val="0"/>
              <w:marRight w:val="0"/>
              <w:marTop w:val="45"/>
              <w:marBottom w:val="0"/>
              <w:divBdr>
                <w:top w:val="none" w:sz="0" w:space="0" w:color="auto"/>
                <w:left w:val="none" w:sz="0" w:space="0" w:color="auto"/>
                <w:bottom w:val="none" w:sz="0" w:space="0" w:color="auto"/>
                <w:right w:val="none" w:sz="0" w:space="0" w:color="auto"/>
              </w:divBdr>
            </w:div>
            <w:div w:id="164782017">
              <w:marLeft w:val="0"/>
              <w:marRight w:val="0"/>
              <w:marTop w:val="45"/>
              <w:marBottom w:val="0"/>
              <w:divBdr>
                <w:top w:val="none" w:sz="0" w:space="0" w:color="auto"/>
                <w:left w:val="none" w:sz="0" w:space="0" w:color="auto"/>
                <w:bottom w:val="none" w:sz="0" w:space="0" w:color="auto"/>
                <w:right w:val="none" w:sz="0" w:space="0" w:color="auto"/>
              </w:divBdr>
            </w:div>
            <w:div w:id="67117147">
              <w:marLeft w:val="0"/>
              <w:marRight w:val="0"/>
              <w:marTop w:val="45"/>
              <w:marBottom w:val="0"/>
              <w:divBdr>
                <w:top w:val="none" w:sz="0" w:space="0" w:color="auto"/>
                <w:left w:val="none" w:sz="0" w:space="0" w:color="auto"/>
                <w:bottom w:val="none" w:sz="0" w:space="0" w:color="auto"/>
                <w:right w:val="none" w:sz="0" w:space="0" w:color="auto"/>
              </w:divBdr>
            </w:div>
          </w:divsChild>
        </w:div>
        <w:div w:id="1681471194">
          <w:marLeft w:val="0"/>
          <w:marRight w:val="0"/>
          <w:marTop w:val="210"/>
          <w:marBottom w:val="0"/>
          <w:divBdr>
            <w:top w:val="none" w:sz="0" w:space="0" w:color="auto"/>
            <w:left w:val="none" w:sz="0" w:space="0" w:color="auto"/>
            <w:bottom w:val="none" w:sz="0" w:space="0" w:color="auto"/>
            <w:right w:val="none" w:sz="0" w:space="0" w:color="auto"/>
          </w:divBdr>
          <w:divsChild>
            <w:div w:id="1350323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4576150">
      <w:bodyDiv w:val="1"/>
      <w:marLeft w:val="0"/>
      <w:marRight w:val="0"/>
      <w:marTop w:val="0"/>
      <w:marBottom w:val="0"/>
      <w:divBdr>
        <w:top w:val="none" w:sz="0" w:space="0" w:color="auto"/>
        <w:left w:val="none" w:sz="0" w:space="0" w:color="auto"/>
        <w:bottom w:val="none" w:sz="0" w:space="0" w:color="auto"/>
        <w:right w:val="none" w:sz="0" w:space="0" w:color="auto"/>
      </w:divBdr>
      <w:divsChild>
        <w:div w:id="167212678">
          <w:marLeft w:val="60"/>
          <w:marRight w:val="0"/>
          <w:marTop w:val="360"/>
          <w:marBottom w:val="0"/>
          <w:divBdr>
            <w:top w:val="none" w:sz="0" w:space="0" w:color="auto"/>
            <w:left w:val="none" w:sz="0" w:space="0" w:color="auto"/>
            <w:bottom w:val="none" w:sz="0" w:space="0" w:color="auto"/>
            <w:right w:val="none" w:sz="0" w:space="0" w:color="auto"/>
          </w:divBdr>
        </w:div>
        <w:div w:id="623729896">
          <w:marLeft w:val="60"/>
          <w:marRight w:val="0"/>
          <w:marTop w:val="0"/>
          <w:marBottom w:val="0"/>
          <w:divBdr>
            <w:top w:val="none" w:sz="0" w:space="0" w:color="auto"/>
            <w:left w:val="none" w:sz="0" w:space="0" w:color="auto"/>
            <w:bottom w:val="none" w:sz="0" w:space="0" w:color="auto"/>
            <w:right w:val="none" w:sz="0" w:space="0" w:color="auto"/>
          </w:divBdr>
        </w:div>
        <w:div w:id="1250695876">
          <w:marLeft w:val="60"/>
          <w:marRight w:val="0"/>
          <w:marTop w:val="60"/>
          <w:marBottom w:val="0"/>
          <w:divBdr>
            <w:top w:val="none" w:sz="0" w:space="0" w:color="auto"/>
            <w:left w:val="none" w:sz="0" w:space="0" w:color="auto"/>
            <w:bottom w:val="none" w:sz="0" w:space="0" w:color="auto"/>
            <w:right w:val="none" w:sz="0" w:space="0" w:color="auto"/>
          </w:divBdr>
          <w:divsChild>
            <w:div w:id="1412659999">
              <w:marLeft w:val="0"/>
              <w:marRight w:val="0"/>
              <w:marTop w:val="45"/>
              <w:marBottom w:val="0"/>
              <w:divBdr>
                <w:top w:val="none" w:sz="0" w:space="0" w:color="auto"/>
                <w:left w:val="none" w:sz="0" w:space="0" w:color="auto"/>
                <w:bottom w:val="none" w:sz="0" w:space="0" w:color="auto"/>
                <w:right w:val="none" w:sz="0" w:space="0" w:color="auto"/>
              </w:divBdr>
            </w:div>
            <w:div w:id="189531246">
              <w:marLeft w:val="0"/>
              <w:marRight w:val="0"/>
              <w:marTop w:val="45"/>
              <w:marBottom w:val="0"/>
              <w:divBdr>
                <w:top w:val="none" w:sz="0" w:space="0" w:color="auto"/>
                <w:left w:val="none" w:sz="0" w:space="0" w:color="auto"/>
                <w:bottom w:val="none" w:sz="0" w:space="0" w:color="auto"/>
                <w:right w:val="none" w:sz="0" w:space="0" w:color="auto"/>
              </w:divBdr>
            </w:div>
            <w:div w:id="2108769863">
              <w:marLeft w:val="0"/>
              <w:marRight w:val="0"/>
              <w:marTop w:val="45"/>
              <w:marBottom w:val="0"/>
              <w:divBdr>
                <w:top w:val="none" w:sz="0" w:space="0" w:color="auto"/>
                <w:left w:val="none" w:sz="0" w:space="0" w:color="auto"/>
                <w:bottom w:val="none" w:sz="0" w:space="0" w:color="auto"/>
                <w:right w:val="none" w:sz="0" w:space="0" w:color="auto"/>
              </w:divBdr>
            </w:div>
            <w:div w:id="550118244">
              <w:marLeft w:val="0"/>
              <w:marRight w:val="0"/>
              <w:marTop w:val="0"/>
              <w:marBottom w:val="0"/>
              <w:divBdr>
                <w:top w:val="none" w:sz="0" w:space="0" w:color="auto"/>
                <w:left w:val="none" w:sz="0" w:space="0" w:color="auto"/>
                <w:bottom w:val="none" w:sz="0" w:space="0" w:color="auto"/>
                <w:right w:val="none" w:sz="0" w:space="0" w:color="auto"/>
              </w:divBdr>
            </w:div>
            <w:div w:id="1451195309">
              <w:marLeft w:val="0"/>
              <w:marRight w:val="0"/>
              <w:marTop w:val="0"/>
              <w:marBottom w:val="0"/>
              <w:divBdr>
                <w:top w:val="none" w:sz="0" w:space="0" w:color="auto"/>
                <w:left w:val="none" w:sz="0" w:space="0" w:color="auto"/>
                <w:bottom w:val="none" w:sz="0" w:space="0" w:color="auto"/>
                <w:right w:val="none" w:sz="0" w:space="0" w:color="auto"/>
              </w:divBdr>
            </w:div>
            <w:div w:id="1115907647">
              <w:marLeft w:val="0"/>
              <w:marRight w:val="0"/>
              <w:marTop w:val="45"/>
              <w:marBottom w:val="0"/>
              <w:divBdr>
                <w:top w:val="none" w:sz="0" w:space="0" w:color="auto"/>
                <w:left w:val="none" w:sz="0" w:space="0" w:color="auto"/>
                <w:bottom w:val="none" w:sz="0" w:space="0" w:color="auto"/>
                <w:right w:val="none" w:sz="0" w:space="0" w:color="auto"/>
              </w:divBdr>
            </w:div>
            <w:div w:id="652180822">
              <w:marLeft w:val="0"/>
              <w:marRight w:val="0"/>
              <w:marTop w:val="45"/>
              <w:marBottom w:val="0"/>
              <w:divBdr>
                <w:top w:val="none" w:sz="0" w:space="0" w:color="auto"/>
                <w:left w:val="none" w:sz="0" w:space="0" w:color="auto"/>
                <w:bottom w:val="none" w:sz="0" w:space="0" w:color="auto"/>
                <w:right w:val="none" w:sz="0" w:space="0" w:color="auto"/>
              </w:divBdr>
            </w:div>
            <w:div w:id="1964847846">
              <w:marLeft w:val="0"/>
              <w:marRight w:val="0"/>
              <w:marTop w:val="45"/>
              <w:marBottom w:val="0"/>
              <w:divBdr>
                <w:top w:val="none" w:sz="0" w:space="0" w:color="auto"/>
                <w:left w:val="none" w:sz="0" w:space="0" w:color="auto"/>
                <w:bottom w:val="none" w:sz="0" w:space="0" w:color="auto"/>
                <w:right w:val="none" w:sz="0" w:space="0" w:color="auto"/>
              </w:divBdr>
            </w:div>
          </w:divsChild>
        </w:div>
        <w:div w:id="1473407935">
          <w:marLeft w:val="60"/>
          <w:marRight w:val="0"/>
          <w:marTop w:val="360"/>
          <w:marBottom w:val="0"/>
          <w:divBdr>
            <w:top w:val="none" w:sz="0" w:space="0" w:color="auto"/>
            <w:left w:val="none" w:sz="0" w:space="0" w:color="auto"/>
            <w:bottom w:val="none" w:sz="0" w:space="0" w:color="auto"/>
            <w:right w:val="none" w:sz="0" w:space="0" w:color="auto"/>
          </w:divBdr>
        </w:div>
        <w:div w:id="929771986">
          <w:marLeft w:val="60"/>
          <w:marRight w:val="0"/>
          <w:marTop w:val="0"/>
          <w:marBottom w:val="0"/>
          <w:divBdr>
            <w:top w:val="none" w:sz="0" w:space="0" w:color="auto"/>
            <w:left w:val="none" w:sz="0" w:space="0" w:color="auto"/>
            <w:bottom w:val="none" w:sz="0" w:space="0" w:color="auto"/>
            <w:right w:val="none" w:sz="0" w:space="0" w:color="auto"/>
          </w:divBdr>
        </w:div>
        <w:div w:id="582909220">
          <w:marLeft w:val="60"/>
          <w:marRight w:val="0"/>
          <w:marTop w:val="60"/>
          <w:marBottom w:val="0"/>
          <w:divBdr>
            <w:top w:val="none" w:sz="0" w:space="0" w:color="auto"/>
            <w:left w:val="none" w:sz="0" w:space="0" w:color="auto"/>
            <w:bottom w:val="none" w:sz="0" w:space="0" w:color="auto"/>
            <w:right w:val="none" w:sz="0" w:space="0" w:color="auto"/>
          </w:divBdr>
          <w:divsChild>
            <w:div w:id="1454669758">
              <w:marLeft w:val="0"/>
              <w:marRight w:val="0"/>
              <w:marTop w:val="45"/>
              <w:marBottom w:val="0"/>
              <w:divBdr>
                <w:top w:val="none" w:sz="0" w:space="0" w:color="auto"/>
                <w:left w:val="none" w:sz="0" w:space="0" w:color="auto"/>
                <w:bottom w:val="none" w:sz="0" w:space="0" w:color="auto"/>
                <w:right w:val="none" w:sz="0" w:space="0" w:color="auto"/>
              </w:divBdr>
            </w:div>
            <w:div w:id="1393848498">
              <w:marLeft w:val="0"/>
              <w:marRight w:val="0"/>
              <w:marTop w:val="45"/>
              <w:marBottom w:val="0"/>
              <w:divBdr>
                <w:top w:val="none" w:sz="0" w:space="0" w:color="auto"/>
                <w:left w:val="none" w:sz="0" w:space="0" w:color="auto"/>
                <w:bottom w:val="none" w:sz="0" w:space="0" w:color="auto"/>
                <w:right w:val="none" w:sz="0" w:space="0" w:color="auto"/>
              </w:divBdr>
            </w:div>
            <w:div w:id="308753339">
              <w:marLeft w:val="0"/>
              <w:marRight w:val="0"/>
              <w:marTop w:val="45"/>
              <w:marBottom w:val="0"/>
              <w:divBdr>
                <w:top w:val="none" w:sz="0" w:space="0" w:color="auto"/>
                <w:left w:val="none" w:sz="0" w:space="0" w:color="auto"/>
                <w:bottom w:val="none" w:sz="0" w:space="0" w:color="auto"/>
                <w:right w:val="none" w:sz="0" w:space="0" w:color="auto"/>
              </w:divBdr>
            </w:div>
            <w:div w:id="562712639">
              <w:marLeft w:val="0"/>
              <w:marRight w:val="0"/>
              <w:marTop w:val="45"/>
              <w:marBottom w:val="0"/>
              <w:divBdr>
                <w:top w:val="none" w:sz="0" w:space="0" w:color="auto"/>
                <w:left w:val="none" w:sz="0" w:space="0" w:color="auto"/>
                <w:bottom w:val="none" w:sz="0" w:space="0" w:color="auto"/>
                <w:right w:val="none" w:sz="0" w:space="0" w:color="auto"/>
              </w:divBdr>
            </w:div>
          </w:divsChild>
        </w:div>
        <w:div w:id="1844930307">
          <w:marLeft w:val="60"/>
          <w:marRight w:val="0"/>
          <w:marTop w:val="360"/>
          <w:marBottom w:val="0"/>
          <w:divBdr>
            <w:top w:val="none" w:sz="0" w:space="0" w:color="auto"/>
            <w:left w:val="none" w:sz="0" w:space="0" w:color="auto"/>
            <w:bottom w:val="none" w:sz="0" w:space="0" w:color="auto"/>
            <w:right w:val="none" w:sz="0" w:space="0" w:color="auto"/>
          </w:divBdr>
        </w:div>
        <w:div w:id="98108747">
          <w:marLeft w:val="60"/>
          <w:marRight w:val="0"/>
          <w:marTop w:val="0"/>
          <w:marBottom w:val="0"/>
          <w:divBdr>
            <w:top w:val="none" w:sz="0" w:space="0" w:color="auto"/>
            <w:left w:val="none" w:sz="0" w:space="0" w:color="auto"/>
            <w:bottom w:val="none" w:sz="0" w:space="0" w:color="auto"/>
            <w:right w:val="none" w:sz="0" w:space="0" w:color="auto"/>
          </w:divBdr>
        </w:div>
        <w:div w:id="54401172">
          <w:marLeft w:val="60"/>
          <w:marRight w:val="0"/>
          <w:marTop w:val="60"/>
          <w:marBottom w:val="0"/>
          <w:divBdr>
            <w:top w:val="none" w:sz="0" w:space="0" w:color="auto"/>
            <w:left w:val="none" w:sz="0" w:space="0" w:color="auto"/>
            <w:bottom w:val="none" w:sz="0" w:space="0" w:color="auto"/>
            <w:right w:val="none" w:sz="0" w:space="0" w:color="auto"/>
          </w:divBdr>
          <w:divsChild>
            <w:div w:id="713311717">
              <w:marLeft w:val="0"/>
              <w:marRight w:val="0"/>
              <w:marTop w:val="45"/>
              <w:marBottom w:val="0"/>
              <w:divBdr>
                <w:top w:val="none" w:sz="0" w:space="0" w:color="auto"/>
                <w:left w:val="none" w:sz="0" w:space="0" w:color="auto"/>
                <w:bottom w:val="none" w:sz="0" w:space="0" w:color="auto"/>
                <w:right w:val="none" w:sz="0" w:space="0" w:color="auto"/>
              </w:divBdr>
            </w:div>
            <w:div w:id="193465670">
              <w:marLeft w:val="0"/>
              <w:marRight w:val="0"/>
              <w:marTop w:val="45"/>
              <w:marBottom w:val="0"/>
              <w:divBdr>
                <w:top w:val="none" w:sz="0" w:space="0" w:color="auto"/>
                <w:left w:val="none" w:sz="0" w:space="0" w:color="auto"/>
                <w:bottom w:val="none" w:sz="0" w:space="0" w:color="auto"/>
                <w:right w:val="none" w:sz="0" w:space="0" w:color="auto"/>
              </w:divBdr>
            </w:div>
            <w:div w:id="1122727860">
              <w:marLeft w:val="0"/>
              <w:marRight w:val="0"/>
              <w:marTop w:val="45"/>
              <w:marBottom w:val="0"/>
              <w:divBdr>
                <w:top w:val="none" w:sz="0" w:space="0" w:color="auto"/>
                <w:left w:val="none" w:sz="0" w:space="0" w:color="auto"/>
                <w:bottom w:val="none" w:sz="0" w:space="0" w:color="auto"/>
                <w:right w:val="none" w:sz="0" w:space="0" w:color="auto"/>
              </w:divBdr>
            </w:div>
            <w:div w:id="1606965468">
              <w:marLeft w:val="0"/>
              <w:marRight w:val="0"/>
              <w:marTop w:val="45"/>
              <w:marBottom w:val="0"/>
              <w:divBdr>
                <w:top w:val="none" w:sz="0" w:space="0" w:color="auto"/>
                <w:left w:val="none" w:sz="0" w:space="0" w:color="auto"/>
                <w:bottom w:val="none" w:sz="0" w:space="0" w:color="auto"/>
                <w:right w:val="none" w:sz="0" w:space="0" w:color="auto"/>
              </w:divBdr>
            </w:div>
          </w:divsChild>
        </w:div>
        <w:div w:id="1660888810">
          <w:marLeft w:val="60"/>
          <w:marRight w:val="0"/>
          <w:marTop w:val="360"/>
          <w:marBottom w:val="0"/>
          <w:divBdr>
            <w:top w:val="none" w:sz="0" w:space="0" w:color="auto"/>
            <w:left w:val="none" w:sz="0" w:space="0" w:color="auto"/>
            <w:bottom w:val="none" w:sz="0" w:space="0" w:color="auto"/>
            <w:right w:val="none" w:sz="0" w:space="0" w:color="auto"/>
          </w:divBdr>
        </w:div>
        <w:div w:id="4135934">
          <w:marLeft w:val="60"/>
          <w:marRight w:val="0"/>
          <w:marTop w:val="0"/>
          <w:marBottom w:val="0"/>
          <w:divBdr>
            <w:top w:val="none" w:sz="0" w:space="0" w:color="auto"/>
            <w:left w:val="none" w:sz="0" w:space="0" w:color="auto"/>
            <w:bottom w:val="none" w:sz="0" w:space="0" w:color="auto"/>
            <w:right w:val="none" w:sz="0" w:space="0" w:color="auto"/>
          </w:divBdr>
        </w:div>
        <w:div w:id="543441508">
          <w:marLeft w:val="60"/>
          <w:marRight w:val="0"/>
          <w:marTop w:val="60"/>
          <w:marBottom w:val="0"/>
          <w:divBdr>
            <w:top w:val="none" w:sz="0" w:space="0" w:color="auto"/>
            <w:left w:val="none" w:sz="0" w:space="0" w:color="auto"/>
            <w:bottom w:val="none" w:sz="0" w:space="0" w:color="auto"/>
            <w:right w:val="none" w:sz="0" w:space="0" w:color="auto"/>
          </w:divBdr>
          <w:divsChild>
            <w:div w:id="1835954755">
              <w:marLeft w:val="0"/>
              <w:marRight w:val="0"/>
              <w:marTop w:val="45"/>
              <w:marBottom w:val="0"/>
              <w:divBdr>
                <w:top w:val="none" w:sz="0" w:space="0" w:color="auto"/>
                <w:left w:val="none" w:sz="0" w:space="0" w:color="auto"/>
                <w:bottom w:val="none" w:sz="0" w:space="0" w:color="auto"/>
                <w:right w:val="none" w:sz="0" w:space="0" w:color="auto"/>
              </w:divBdr>
            </w:div>
            <w:div w:id="707992212">
              <w:marLeft w:val="0"/>
              <w:marRight w:val="0"/>
              <w:marTop w:val="45"/>
              <w:marBottom w:val="0"/>
              <w:divBdr>
                <w:top w:val="none" w:sz="0" w:space="0" w:color="auto"/>
                <w:left w:val="none" w:sz="0" w:space="0" w:color="auto"/>
                <w:bottom w:val="none" w:sz="0" w:space="0" w:color="auto"/>
                <w:right w:val="none" w:sz="0" w:space="0" w:color="auto"/>
              </w:divBdr>
            </w:div>
            <w:div w:id="975525413">
              <w:marLeft w:val="0"/>
              <w:marRight w:val="0"/>
              <w:marTop w:val="45"/>
              <w:marBottom w:val="0"/>
              <w:divBdr>
                <w:top w:val="none" w:sz="0" w:space="0" w:color="auto"/>
                <w:left w:val="none" w:sz="0" w:space="0" w:color="auto"/>
                <w:bottom w:val="none" w:sz="0" w:space="0" w:color="auto"/>
                <w:right w:val="none" w:sz="0" w:space="0" w:color="auto"/>
              </w:divBdr>
            </w:div>
            <w:div w:id="1862892393">
              <w:marLeft w:val="0"/>
              <w:marRight w:val="0"/>
              <w:marTop w:val="45"/>
              <w:marBottom w:val="0"/>
              <w:divBdr>
                <w:top w:val="none" w:sz="0" w:space="0" w:color="auto"/>
                <w:left w:val="none" w:sz="0" w:space="0" w:color="auto"/>
                <w:bottom w:val="none" w:sz="0" w:space="0" w:color="auto"/>
                <w:right w:val="none" w:sz="0" w:space="0" w:color="auto"/>
              </w:divBdr>
            </w:div>
          </w:divsChild>
        </w:div>
        <w:div w:id="265891459">
          <w:marLeft w:val="0"/>
          <w:marRight w:val="0"/>
          <w:marTop w:val="210"/>
          <w:marBottom w:val="0"/>
          <w:divBdr>
            <w:top w:val="none" w:sz="0" w:space="0" w:color="auto"/>
            <w:left w:val="none" w:sz="0" w:space="0" w:color="auto"/>
            <w:bottom w:val="none" w:sz="0" w:space="0" w:color="auto"/>
            <w:right w:val="none" w:sz="0" w:space="0" w:color="auto"/>
          </w:divBdr>
          <w:divsChild>
            <w:div w:id="351496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5740701">
      <w:bodyDiv w:val="1"/>
      <w:marLeft w:val="0"/>
      <w:marRight w:val="0"/>
      <w:marTop w:val="0"/>
      <w:marBottom w:val="0"/>
      <w:divBdr>
        <w:top w:val="none" w:sz="0" w:space="0" w:color="auto"/>
        <w:left w:val="none" w:sz="0" w:space="0" w:color="auto"/>
        <w:bottom w:val="none" w:sz="0" w:space="0" w:color="auto"/>
        <w:right w:val="none" w:sz="0" w:space="0" w:color="auto"/>
      </w:divBdr>
      <w:divsChild>
        <w:div w:id="215360821">
          <w:marLeft w:val="60"/>
          <w:marRight w:val="0"/>
          <w:marTop w:val="360"/>
          <w:marBottom w:val="0"/>
          <w:divBdr>
            <w:top w:val="none" w:sz="0" w:space="0" w:color="auto"/>
            <w:left w:val="none" w:sz="0" w:space="0" w:color="auto"/>
            <w:bottom w:val="none" w:sz="0" w:space="0" w:color="auto"/>
            <w:right w:val="none" w:sz="0" w:space="0" w:color="auto"/>
          </w:divBdr>
        </w:div>
        <w:div w:id="1922442287">
          <w:marLeft w:val="60"/>
          <w:marRight w:val="0"/>
          <w:marTop w:val="0"/>
          <w:marBottom w:val="0"/>
          <w:divBdr>
            <w:top w:val="none" w:sz="0" w:space="0" w:color="auto"/>
            <w:left w:val="none" w:sz="0" w:space="0" w:color="auto"/>
            <w:bottom w:val="none" w:sz="0" w:space="0" w:color="auto"/>
            <w:right w:val="none" w:sz="0" w:space="0" w:color="auto"/>
          </w:divBdr>
        </w:div>
        <w:div w:id="1501121754">
          <w:marLeft w:val="60"/>
          <w:marRight w:val="0"/>
          <w:marTop w:val="60"/>
          <w:marBottom w:val="0"/>
          <w:divBdr>
            <w:top w:val="none" w:sz="0" w:space="0" w:color="auto"/>
            <w:left w:val="none" w:sz="0" w:space="0" w:color="auto"/>
            <w:bottom w:val="none" w:sz="0" w:space="0" w:color="auto"/>
            <w:right w:val="none" w:sz="0" w:space="0" w:color="auto"/>
          </w:divBdr>
          <w:divsChild>
            <w:div w:id="634414411">
              <w:marLeft w:val="0"/>
              <w:marRight w:val="0"/>
              <w:marTop w:val="45"/>
              <w:marBottom w:val="0"/>
              <w:divBdr>
                <w:top w:val="none" w:sz="0" w:space="0" w:color="auto"/>
                <w:left w:val="none" w:sz="0" w:space="0" w:color="auto"/>
                <w:bottom w:val="none" w:sz="0" w:space="0" w:color="auto"/>
                <w:right w:val="none" w:sz="0" w:space="0" w:color="auto"/>
              </w:divBdr>
            </w:div>
            <w:div w:id="627861676">
              <w:marLeft w:val="0"/>
              <w:marRight w:val="0"/>
              <w:marTop w:val="45"/>
              <w:marBottom w:val="0"/>
              <w:divBdr>
                <w:top w:val="none" w:sz="0" w:space="0" w:color="auto"/>
                <w:left w:val="none" w:sz="0" w:space="0" w:color="auto"/>
                <w:bottom w:val="none" w:sz="0" w:space="0" w:color="auto"/>
                <w:right w:val="none" w:sz="0" w:space="0" w:color="auto"/>
              </w:divBdr>
            </w:div>
            <w:div w:id="796332523">
              <w:marLeft w:val="0"/>
              <w:marRight w:val="0"/>
              <w:marTop w:val="45"/>
              <w:marBottom w:val="0"/>
              <w:divBdr>
                <w:top w:val="none" w:sz="0" w:space="0" w:color="auto"/>
                <w:left w:val="none" w:sz="0" w:space="0" w:color="auto"/>
                <w:bottom w:val="none" w:sz="0" w:space="0" w:color="auto"/>
                <w:right w:val="none" w:sz="0" w:space="0" w:color="auto"/>
              </w:divBdr>
            </w:div>
            <w:div w:id="1747416064">
              <w:marLeft w:val="0"/>
              <w:marRight w:val="0"/>
              <w:marTop w:val="0"/>
              <w:marBottom w:val="0"/>
              <w:divBdr>
                <w:top w:val="none" w:sz="0" w:space="0" w:color="auto"/>
                <w:left w:val="none" w:sz="0" w:space="0" w:color="auto"/>
                <w:bottom w:val="none" w:sz="0" w:space="0" w:color="auto"/>
                <w:right w:val="none" w:sz="0" w:space="0" w:color="auto"/>
              </w:divBdr>
            </w:div>
            <w:div w:id="1097872150">
              <w:marLeft w:val="0"/>
              <w:marRight w:val="0"/>
              <w:marTop w:val="0"/>
              <w:marBottom w:val="0"/>
              <w:divBdr>
                <w:top w:val="none" w:sz="0" w:space="0" w:color="auto"/>
                <w:left w:val="none" w:sz="0" w:space="0" w:color="auto"/>
                <w:bottom w:val="none" w:sz="0" w:space="0" w:color="auto"/>
                <w:right w:val="none" w:sz="0" w:space="0" w:color="auto"/>
              </w:divBdr>
            </w:div>
            <w:div w:id="1694840976">
              <w:marLeft w:val="0"/>
              <w:marRight w:val="0"/>
              <w:marTop w:val="45"/>
              <w:marBottom w:val="0"/>
              <w:divBdr>
                <w:top w:val="none" w:sz="0" w:space="0" w:color="auto"/>
                <w:left w:val="none" w:sz="0" w:space="0" w:color="auto"/>
                <w:bottom w:val="none" w:sz="0" w:space="0" w:color="auto"/>
                <w:right w:val="none" w:sz="0" w:space="0" w:color="auto"/>
              </w:divBdr>
            </w:div>
            <w:div w:id="2126922521">
              <w:marLeft w:val="0"/>
              <w:marRight w:val="0"/>
              <w:marTop w:val="45"/>
              <w:marBottom w:val="0"/>
              <w:divBdr>
                <w:top w:val="none" w:sz="0" w:space="0" w:color="auto"/>
                <w:left w:val="none" w:sz="0" w:space="0" w:color="auto"/>
                <w:bottom w:val="none" w:sz="0" w:space="0" w:color="auto"/>
                <w:right w:val="none" w:sz="0" w:space="0" w:color="auto"/>
              </w:divBdr>
            </w:div>
            <w:div w:id="1156873651">
              <w:marLeft w:val="0"/>
              <w:marRight w:val="0"/>
              <w:marTop w:val="45"/>
              <w:marBottom w:val="0"/>
              <w:divBdr>
                <w:top w:val="none" w:sz="0" w:space="0" w:color="auto"/>
                <w:left w:val="none" w:sz="0" w:space="0" w:color="auto"/>
                <w:bottom w:val="none" w:sz="0" w:space="0" w:color="auto"/>
                <w:right w:val="none" w:sz="0" w:space="0" w:color="auto"/>
              </w:divBdr>
            </w:div>
          </w:divsChild>
        </w:div>
        <w:div w:id="1764454724">
          <w:marLeft w:val="60"/>
          <w:marRight w:val="0"/>
          <w:marTop w:val="360"/>
          <w:marBottom w:val="0"/>
          <w:divBdr>
            <w:top w:val="none" w:sz="0" w:space="0" w:color="auto"/>
            <w:left w:val="none" w:sz="0" w:space="0" w:color="auto"/>
            <w:bottom w:val="none" w:sz="0" w:space="0" w:color="auto"/>
            <w:right w:val="none" w:sz="0" w:space="0" w:color="auto"/>
          </w:divBdr>
        </w:div>
        <w:div w:id="1915628920">
          <w:marLeft w:val="60"/>
          <w:marRight w:val="0"/>
          <w:marTop w:val="0"/>
          <w:marBottom w:val="0"/>
          <w:divBdr>
            <w:top w:val="none" w:sz="0" w:space="0" w:color="auto"/>
            <w:left w:val="none" w:sz="0" w:space="0" w:color="auto"/>
            <w:bottom w:val="none" w:sz="0" w:space="0" w:color="auto"/>
            <w:right w:val="none" w:sz="0" w:space="0" w:color="auto"/>
          </w:divBdr>
        </w:div>
        <w:div w:id="2042199263">
          <w:marLeft w:val="60"/>
          <w:marRight w:val="0"/>
          <w:marTop w:val="60"/>
          <w:marBottom w:val="0"/>
          <w:divBdr>
            <w:top w:val="none" w:sz="0" w:space="0" w:color="auto"/>
            <w:left w:val="none" w:sz="0" w:space="0" w:color="auto"/>
            <w:bottom w:val="none" w:sz="0" w:space="0" w:color="auto"/>
            <w:right w:val="none" w:sz="0" w:space="0" w:color="auto"/>
          </w:divBdr>
          <w:divsChild>
            <w:div w:id="1994485395">
              <w:marLeft w:val="0"/>
              <w:marRight w:val="0"/>
              <w:marTop w:val="45"/>
              <w:marBottom w:val="0"/>
              <w:divBdr>
                <w:top w:val="none" w:sz="0" w:space="0" w:color="auto"/>
                <w:left w:val="none" w:sz="0" w:space="0" w:color="auto"/>
                <w:bottom w:val="none" w:sz="0" w:space="0" w:color="auto"/>
                <w:right w:val="none" w:sz="0" w:space="0" w:color="auto"/>
              </w:divBdr>
            </w:div>
            <w:div w:id="918447165">
              <w:marLeft w:val="0"/>
              <w:marRight w:val="0"/>
              <w:marTop w:val="45"/>
              <w:marBottom w:val="0"/>
              <w:divBdr>
                <w:top w:val="none" w:sz="0" w:space="0" w:color="auto"/>
                <w:left w:val="none" w:sz="0" w:space="0" w:color="auto"/>
                <w:bottom w:val="none" w:sz="0" w:space="0" w:color="auto"/>
                <w:right w:val="none" w:sz="0" w:space="0" w:color="auto"/>
              </w:divBdr>
            </w:div>
            <w:div w:id="314920236">
              <w:marLeft w:val="0"/>
              <w:marRight w:val="0"/>
              <w:marTop w:val="45"/>
              <w:marBottom w:val="0"/>
              <w:divBdr>
                <w:top w:val="none" w:sz="0" w:space="0" w:color="auto"/>
                <w:left w:val="none" w:sz="0" w:space="0" w:color="auto"/>
                <w:bottom w:val="none" w:sz="0" w:space="0" w:color="auto"/>
                <w:right w:val="none" w:sz="0" w:space="0" w:color="auto"/>
              </w:divBdr>
            </w:div>
            <w:div w:id="880753181">
              <w:marLeft w:val="0"/>
              <w:marRight w:val="0"/>
              <w:marTop w:val="45"/>
              <w:marBottom w:val="0"/>
              <w:divBdr>
                <w:top w:val="none" w:sz="0" w:space="0" w:color="auto"/>
                <w:left w:val="none" w:sz="0" w:space="0" w:color="auto"/>
                <w:bottom w:val="none" w:sz="0" w:space="0" w:color="auto"/>
                <w:right w:val="none" w:sz="0" w:space="0" w:color="auto"/>
              </w:divBdr>
            </w:div>
          </w:divsChild>
        </w:div>
        <w:div w:id="794367589">
          <w:marLeft w:val="60"/>
          <w:marRight w:val="0"/>
          <w:marTop w:val="360"/>
          <w:marBottom w:val="0"/>
          <w:divBdr>
            <w:top w:val="none" w:sz="0" w:space="0" w:color="auto"/>
            <w:left w:val="none" w:sz="0" w:space="0" w:color="auto"/>
            <w:bottom w:val="none" w:sz="0" w:space="0" w:color="auto"/>
            <w:right w:val="none" w:sz="0" w:space="0" w:color="auto"/>
          </w:divBdr>
        </w:div>
        <w:div w:id="529881868">
          <w:marLeft w:val="60"/>
          <w:marRight w:val="0"/>
          <w:marTop w:val="0"/>
          <w:marBottom w:val="0"/>
          <w:divBdr>
            <w:top w:val="none" w:sz="0" w:space="0" w:color="auto"/>
            <w:left w:val="none" w:sz="0" w:space="0" w:color="auto"/>
            <w:bottom w:val="none" w:sz="0" w:space="0" w:color="auto"/>
            <w:right w:val="none" w:sz="0" w:space="0" w:color="auto"/>
          </w:divBdr>
        </w:div>
        <w:div w:id="109470679">
          <w:marLeft w:val="60"/>
          <w:marRight w:val="0"/>
          <w:marTop w:val="60"/>
          <w:marBottom w:val="0"/>
          <w:divBdr>
            <w:top w:val="none" w:sz="0" w:space="0" w:color="auto"/>
            <w:left w:val="none" w:sz="0" w:space="0" w:color="auto"/>
            <w:bottom w:val="none" w:sz="0" w:space="0" w:color="auto"/>
            <w:right w:val="none" w:sz="0" w:space="0" w:color="auto"/>
          </w:divBdr>
          <w:divsChild>
            <w:div w:id="1889679523">
              <w:marLeft w:val="0"/>
              <w:marRight w:val="0"/>
              <w:marTop w:val="45"/>
              <w:marBottom w:val="0"/>
              <w:divBdr>
                <w:top w:val="none" w:sz="0" w:space="0" w:color="auto"/>
                <w:left w:val="none" w:sz="0" w:space="0" w:color="auto"/>
                <w:bottom w:val="none" w:sz="0" w:space="0" w:color="auto"/>
                <w:right w:val="none" w:sz="0" w:space="0" w:color="auto"/>
              </w:divBdr>
            </w:div>
            <w:div w:id="1449160517">
              <w:marLeft w:val="0"/>
              <w:marRight w:val="0"/>
              <w:marTop w:val="45"/>
              <w:marBottom w:val="0"/>
              <w:divBdr>
                <w:top w:val="none" w:sz="0" w:space="0" w:color="auto"/>
                <w:left w:val="none" w:sz="0" w:space="0" w:color="auto"/>
                <w:bottom w:val="none" w:sz="0" w:space="0" w:color="auto"/>
                <w:right w:val="none" w:sz="0" w:space="0" w:color="auto"/>
              </w:divBdr>
            </w:div>
            <w:div w:id="1335259192">
              <w:marLeft w:val="0"/>
              <w:marRight w:val="0"/>
              <w:marTop w:val="45"/>
              <w:marBottom w:val="0"/>
              <w:divBdr>
                <w:top w:val="none" w:sz="0" w:space="0" w:color="auto"/>
                <w:left w:val="none" w:sz="0" w:space="0" w:color="auto"/>
                <w:bottom w:val="none" w:sz="0" w:space="0" w:color="auto"/>
                <w:right w:val="none" w:sz="0" w:space="0" w:color="auto"/>
              </w:divBdr>
            </w:div>
            <w:div w:id="1220215808">
              <w:marLeft w:val="0"/>
              <w:marRight w:val="0"/>
              <w:marTop w:val="45"/>
              <w:marBottom w:val="0"/>
              <w:divBdr>
                <w:top w:val="none" w:sz="0" w:space="0" w:color="auto"/>
                <w:left w:val="none" w:sz="0" w:space="0" w:color="auto"/>
                <w:bottom w:val="none" w:sz="0" w:space="0" w:color="auto"/>
                <w:right w:val="none" w:sz="0" w:space="0" w:color="auto"/>
              </w:divBdr>
            </w:div>
          </w:divsChild>
        </w:div>
        <w:div w:id="1444107091">
          <w:marLeft w:val="60"/>
          <w:marRight w:val="0"/>
          <w:marTop w:val="360"/>
          <w:marBottom w:val="0"/>
          <w:divBdr>
            <w:top w:val="none" w:sz="0" w:space="0" w:color="auto"/>
            <w:left w:val="none" w:sz="0" w:space="0" w:color="auto"/>
            <w:bottom w:val="none" w:sz="0" w:space="0" w:color="auto"/>
            <w:right w:val="none" w:sz="0" w:space="0" w:color="auto"/>
          </w:divBdr>
        </w:div>
        <w:div w:id="826046515">
          <w:marLeft w:val="60"/>
          <w:marRight w:val="0"/>
          <w:marTop w:val="0"/>
          <w:marBottom w:val="0"/>
          <w:divBdr>
            <w:top w:val="none" w:sz="0" w:space="0" w:color="auto"/>
            <w:left w:val="none" w:sz="0" w:space="0" w:color="auto"/>
            <w:bottom w:val="none" w:sz="0" w:space="0" w:color="auto"/>
            <w:right w:val="none" w:sz="0" w:space="0" w:color="auto"/>
          </w:divBdr>
        </w:div>
        <w:div w:id="1073283103">
          <w:marLeft w:val="60"/>
          <w:marRight w:val="0"/>
          <w:marTop w:val="60"/>
          <w:marBottom w:val="0"/>
          <w:divBdr>
            <w:top w:val="none" w:sz="0" w:space="0" w:color="auto"/>
            <w:left w:val="none" w:sz="0" w:space="0" w:color="auto"/>
            <w:bottom w:val="none" w:sz="0" w:space="0" w:color="auto"/>
            <w:right w:val="none" w:sz="0" w:space="0" w:color="auto"/>
          </w:divBdr>
          <w:divsChild>
            <w:div w:id="1764715399">
              <w:marLeft w:val="0"/>
              <w:marRight w:val="0"/>
              <w:marTop w:val="45"/>
              <w:marBottom w:val="0"/>
              <w:divBdr>
                <w:top w:val="none" w:sz="0" w:space="0" w:color="auto"/>
                <w:left w:val="none" w:sz="0" w:space="0" w:color="auto"/>
                <w:bottom w:val="none" w:sz="0" w:space="0" w:color="auto"/>
                <w:right w:val="none" w:sz="0" w:space="0" w:color="auto"/>
              </w:divBdr>
            </w:div>
            <w:div w:id="1192648450">
              <w:marLeft w:val="0"/>
              <w:marRight w:val="0"/>
              <w:marTop w:val="45"/>
              <w:marBottom w:val="0"/>
              <w:divBdr>
                <w:top w:val="none" w:sz="0" w:space="0" w:color="auto"/>
                <w:left w:val="none" w:sz="0" w:space="0" w:color="auto"/>
                <w:bottom w:val="none" w:sz="0" w:space="0" w:color="auto"/>
                <w:right w:val="none" w:sz="0" w:space="0" w:color="auto"/>
              </w:divBdr>
            </w:div>
            <w:div w:id="1650475146">
              <w:marLeft w:val="0"/>
              <w:marRight w:val="0"/>
              <w:marTop w:val="45"/>
              <w:marBottom w:val="0"/>
              <w:divBdr>
                <w:top w:val="none" w:sz="0" w:space="0" w:color="auto"/>
                <w:left w:val="none" w:sz="0" w:space="0" w:color="auto"/>
                <w:bottom w:val="none" w:sz="0" w:space="0" w:color="auto"/>
                <w:right w:val="none" w:sz="0" w:space="0" w:color="auto"/>
              </w:divBdr>
            </w:div>
            <w:div w:id="171183477">
              <w:marLeft w:val="0"/>
              <w:marRight w:val="0"/>
              <w:marTop w:val="45"/>
              <w:marBottom w:val="0"/>
              <w:divBdr>
                <w:top w:val="none" w:sz="0" w:space="0" w:color="auto"/>
                <w:left w:val="none" w:sz="0" w:space="0" w:color="auto"/>
                <w:bottom w:val="none" w:sz="0" w:space="0" w:color="auto"/>
                <w:right w:val="none" w:sz="0" w:space="0" w:color="auto"/>
              </w:divBdr>
            </w:div>
          </w:divsChild>
        </w:div>
        <w:div w:id="476337100">
          <w:marLeft w:val="0"/>
          <w:marRight w:val="0"/>
          <w:marTop w:val="210"/>
          <w:marBottom w:val="0"/>
          <w:divBdr>
            <w:top w:val="none" w:sz="0" w:space="0" w:color="auto"/>
            <w:left w:val="none" w:sz="0" w:space="0" w:color="auto"/>
            <w:bottom w:val="none" w:sz="0" w:space="0" w:color="auto"/>
            <w:right w:val="none" w:sz="0" w:space="0" w:color="auto"/>
          </w:divBdr>
          <w:divsChild>
            <w:div w:id="830215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6932370">
      <w:bodyDiv w:val="1"/>
      <w:marLeft w:val="0"/>
      <w:marRight w:val="0"/>
      <w:marTop w:val="0"/>
      <w:marBottom w:val="0"/>
      <w:divBdr>
        <w:top w:val="none" w:sz="0" w:space="0" w:color="auto"/>
        <w:left w:val="none" w:sz="0" w:space="0" w:color="auto"/>
        <w:bottom w:val="none" w:sz="0" w:space="0" w:color="auto"/>
        <w:right w:val="none" w:sz="0" w:space="0" w:color="auto"/>
      </w:divBdr>
      <w:divsChild>
        <w:div w:id="1899121554">
          <w:marLeft w:val="60"/>
          <w:marRight w:val="0"/>
          <w:marTop w:val="360"/>
          <w:marBottom w:val="0"/>
          <w:divBdr>
            <w:top w:val="none" w:sz="0" w:space="0" w:color="auto"/>
            <w:left w:val="none" w:sz="0" w:space="0" w:color="auto"/>
            <w:bottom w:val="none" w:sz="0" w:space="0" w:color="auto"/>
            <w:right w:val="none" w:sz="0" w:space="0" w:color="auto"/>
          </w:divBdr>
        </w:div>
        <w:div w:id="1237277852">
          <w:marLeft w:val="60"/>
          <w:marRight w:val="0"/>
          <w:marTop w:val="0"/>
          <w:marBottom w:val="0"/>
          <w:divBdr>
            <w:top w:val="none" w:sz="0" w:space="0" w:color="auto"/>
            <w:left w:val="none" w:sz="0" w:space="0" w:color="auto"/>
            <w:bottom w:val="none" w:sz="0" w:space="0" w:color="auto"/>
            <w:right w:val="none" w:sz="0" w:space="0" w:color="auto"/>
          </w:divBdr>
        </w:div>
        <w:div w:id="693847273">
          <w:marLeft w:val="60"/>
          <w:marRight w:val="0"/>
          <w:marTop w:val="60"/>
          <w:marBottom w:val="0"/>
          <w:divBdr>
            <w:top w:val="none" w:sz="0" w:space="0" w:color="auto"/>
            <w:left w:val="none" w:sz="0" w:space="0" w:color="auto"/>
            <w:bottom w:val="none" w:sz="0" w:space="0" w:color="auto"/>
            <w:right w:val="none" w:sz="0" w:space="0" w:color="auto"/>
          </w:divBdr>
          <w:divsChild>
            <w:div w:id="1975603207">
              <w:marLeft w:val="0"/>
              <w:marRight w:val="0"/>
              <w:marTop w:val="45"/>
              <w:marBottom w:val="0"/>
              <w:divBdr>
                <w:top w:val="none" w:sz="0" w:space="0" w:color="auto"/>
                <w:left w:val="none" w:sz="0" w:space="0" w:color="auto"/>
                <w:bottom w:val="none" w:sz="0" w:space="0" w:color="auto"/>
                <w:right w:val="none" w:sz="0" w:space="0" w:color="auto"/>
              </w:divBdr>
            </w:div>
            <w:div w:id="1160776978">
              <w:marLeft w:val="0"/>
              <w:marRight w:val="0"/>
              <w:marTop w:val="45"/>
              <w:marBottom w:val="0"/>
              <w:divBdr>
                <w:top w:val="none" w:sz="0" w:space="0" w:color="auto"/>
                <w:left w:val="none" w:sz="0" w:space="0" w:color="auto"/>
                <w:bottom w:val="none" w:sz="0" w:space="0" w:color="auto"/>
                <w:right w:val="none" w:sz="0" w:space="0" w:color="auto"/>
              </w:divBdr>
            </w:div>
            <w:div w:id="1941641075">
              <w:marLeft w:val="0"/>
              <w:marRight w:val="0"/>
              <w:marTop w:val="45"/>
              <w:marBottom w:val="0"/>
              <w:divBdr>
                <w:top w:val="none" w:sz="0" w:space="0" w:color="auto"/>
                <w:left w:val="none" w:sz="0" w:space="0" w:color="auto"/>
                <w:bottom w:val="none" w:sz="0" w:space="0" w:color="auto"/>
                <w:right w:val="none" w:sz="0" w:space="0" w:color="auto"/>
              </w:divBdr>
            </w:div>
            <w:div w:id="728310916">
              <w:marLeft w:val="0"/>
              <w:marRight w:val="0"/>
              <w:marTop w:val="0"/>
              <w:marBottom w:val="0"/>
              <w:divBdr>
                <w:top w:val="none" w:sz="0" w:space="0" w:color="auto"/>
                <w:left w:val="none" w:sz="0" w:space="0" w:color="auto"/>
                <w:bottom w:val="none" w:sz="0" w:space="0" w:color="auto"/>
                <w:right w:val="none" w:sz="0" w:space="0" w:color="auto"/>
              </w:divBdr>
            </w:div>
            <w:div w:id="1571235137">
              <w:marLeft w:val="0"/>
              <w:marRight w:val="0"/>
              <w:marTop w:val="0"/>
              <w:marBottom w:val="0"/>
              <w:divBdr>
                <w:top w:val="none" w:sz="0" w:space="0" w:color="auto"/>
                <w:left w:val="none" w:sz="0" w:space="0" w:color="auto"/>
                <w:bottom w:val="none" w:sz="0" w:space="0" w:color="auto"/>
                <w:right w:val="none" w:sz="0" w:space="0" w:color="auto"/>
              </w:divBdr>
            </w:div>
            <w:div w:id="874776392">
              <w:marLeft w:val="0"/>
              <w:marRight w:val="0"/>
              <w:marTop w:val="45"/>
              <w:marBottom w:val="0"/>
              <w:divBdr>
                <w:top w:val="none" w:sz="0" w:space="0" w:color="auto"/>
                <w:left w:val="none" w:sz="0" w:space="0" w:color="auto"/>
                <w:bottom w:val="none" w:sz="0" w:space="0" w:color="auto"/>
                <w:right w:val="none" w:sz="0" w:space="0" w:color="auto"/>
              </w:divBdr>
            </w:div>
            <w:div w:id="1731608730">
              <w:marLeft w:val="0"/>
              <w:marRight w:val="0"/>
              <w:marTop w:val="45"/>
              <w:marBottom w:val="0"/>
              <w:divBdr>
                <w:top w:val="none" w:sz="0" w:space="0" w:color="auto"/>
                <w:left w:val="none" w:sz="0" w:space="0" w:color="auto"/>
                <w:bottom w:val="none" w:sz="0" w:space="0" w:color="auto"/>
                <w:right w:val="none" w:sz="0" w:space="0" w:color="auto"/>
              </w:divBdr>
            </w:div>
            <w:div w:id="2028407092">
              <w:marLeft w:val="0"/>
              <w:marRight w:val="0"/>
              <w:marTop w:val="45"/>
              <w:marBottom w:val="0"/>
              <w:divBdr>
                <w:top w:val="none" w:sz="0" w:space="0" w:color="auto"/>
                <w:left w:val="none" w:sz="0" w:space="0" w:color="auto"/>
                <w:bottom w:val="none" w:sz="0" w:space="0" w:color="auto"/>
                <w:right w:val="none" w:sz="0" w:space="0" w:color="auto"/>
              </w:divBdr>
            </w:div>
          </w:divsChild>
        </w:div>
        <w:div w:id="1190724562">
          <w:marLeft w:val="60"/>
          <w:marRight w:val="0"/>
          <w:marTop w:val="360"/>
          <w:marBottom w:val="0"/>
          <w:divBdr>
            <w:top w:val="none" w:sz="0" w:space="0" w:color="auto"/>
            <w:left w:val="none" w:sz="0" w:space="0" w:color="auto"/>
            <w:bottom w:val="none" w:sz="0" w:space="0" w:color="auto"/>
            <w:right w:val="none" w:sz="0" w:space="0" w:color="auto"/>
          </w:divBdr>
        </w:div>
        <w:div w:id="260573900">
          <w:marLeft w:val="60"/>
          <w:marRight w:val="0"/>
          <w:marTop w:val="0"/>
          <w:marBottom w:val="0"/>
          <w:divBdr>
            <w:top w:val="none" w:sz="0" w:space="0" w:color="auto"/>
            <w:left w:val="none" w:sz="0" w:space="0" w:color="auto"/>
            <w:bottom w:val="none" w:sz="0" w:space="0" w:color="auto"/>
            <w:right w:val="none" w:sz="0" w:space="0" w:color="auto"/>
          </w:divBdr>
        </w:div>
        <w:div w:id="356125805">
          <w:marLeft w:val="60"/>
          <w:marRight w:val="0"/>
          <w:marTop w:val="60"/>
          <w:marBottom w:val="0"/>
          <w:divBdr>
            <w:top w:val="none" w:sz="0" w:space="0" w:color="auto"/>
            <w:left w:val="none" w:sz="0" w:space="0" w:color="auto"/>
            <w:bottom w:val="none" w:sz="0" w:space="0" w:color="auto"/>
            <w:right w:val="none" w:sz="0" w:space="0" w:color="auto"/>
          </w:divBdr>
          <w:divsChild>
            <w:div w:id="1256402719">
              <w:marLeft w:val="0"/>
              <w:marRight w:val="0"/>
              <w:marTop w:val="45"/>
              <w:marBottom w:val="0"/>
              <w:divBdr>
                <w:top w:val="none" w:sz="0" w:space="0" w:color="auto"/>
                <w:left w:val="none" w:sz="0" w:space="0" w:color="auto"/>
                <w:bottom w:val="none" w:sz="0" w:space="0" w:color="auto"/>
                <w:right w:val="none" w:sz="0" w:space="0" w:color="auto"/>
              </w:divBdr>
            </w:div>
            <w:div w:id="1108115179">
              <w:marLeft w:val="0"/>
              <w:marRight w:val="0"/>
              <w:marTop w:val="45"/>
              <w:marBottom w:val="0"/>
              <w:divBdr>
                <w:top w:val="none" w:sz="0" w:space="0" w:color="auto"/>
                <w:left w:val="none" w:sz="0" w:space="0" w:color="auto"/>
                <w:bottom w:val="none" w:sz="0" w:space="0" w:color="auto"/>
                <w:right w:val="none" w:sz="0" w:space="0" w:color="auto"/>
              </w:divBdr>
            </w:div>
            <w:div w:id="850224932">
              <w:marLeft w:val="0"/>
              <w:marRight w:val="0"/>
              <w:marTop w:val="45"/>
              <w:marBottom w:val="0"/>
              <w:divBdr>
                <w:top w:val="none" w:sz="0" w:space="0" w:color="auto"/>
                <w:left w:val="none" w:sz="0" w:space="0" w:color="auto"/>
                <w:bottom w:val="none" w:sz="0" w:space="0" w:color="auto"/>
                <w:right w:val="none" w:sz="0" w:space="0" w:color="auto"/>
              </w:divBdr>
            </w:div>
            <w:div w:id="1831553613">
              <w:marLeft w:val="0"/>
              <w:marRight w:val="0"/>
              <w:marTop w:val="45"/>
              <w:marBottom w:val="0"/>
              <w:divBdr>
                <w:top w:val="none" w:sz="0" w:space="0" w:color="auto"/>
                <w:left w:val="none" w:sz="0" w:space="0" w:color="auto"/>
                <w:bottom w:val="none" w:sz="0" w:space="0" w:color="auto"/>
                <w:right w:val="none" w:sz="0" w:space="0" w:color="auto"/>
              </w:divBdr>
            </w:div>
          </w:divsChild>
        </w:div>
        <w:div w:id="954795017">
          <w:marLeft w:val="60"/>
          <w:marRight w:val="0"/>
          <w:marTop w:val="360"/>
          <w:marBottom w:val="0"/>
          <w:divBdr>
            <w:top w:val="none" w:sz="0" w:space="0" w:color="auto"/>
            <w:left w:val="none" w:sz="0" w:space="0" w:color="auto"/>
            <w:bottom w:val="none" w:sz="0" w:space="0" w:color="auto"/>
            <w:right w:val="none" w:sz="0" w:space="0" w:color="auto"/>
          </w:divBdr>
        </w:div>
        <w:div w:id="1166048633">
          <w:marLeft w:val="60"/>
          <w:marRight w:val="0"/>
          <w:marTop w:val="0"/>
          <w:marBottom w:val="0"/>
          <w:divBdr>
            <w:top w:val="none" w:sz="0" w:space="0" w:color="auto"/>
            <w:left w:val="none" w:sz="0" w:space="0" w:color="auto"/>
            <w:bottom w:val="none" w:sz="0" w:space="0" w:color="auto"/>
            <w:right w:val="none" w:sz="0" w:space="0" w:color="auto"/>
          </w:divBdr>
        </w:div>
        <w:div w:id="1233155320">
          <w:marLeft w:val="60"/>
          <w:marRight w:val="0"/>
          <w:marTop w:val="60"/>
          <w:marBottom w:val="0"/>
          <w:divBdr>
            <w:top w:val="none" w:sz="0" w:space="0" w:color="auto"/>
            <w:left w:val="none" w:sz="0" w:space="0" w:color="auto"/>
            <w:bottom w:val="none" w:sz="0" w:space="0" w:color="auto"/>
            <w:right w:val="none" w:sz="0" w:space="0" w:color="auto"/>
          </w:divBdr>
          <w:divsChild>
            <w:div w:id="678779575">
              <w:marLeft w:val="0"/>
              <w:marRight w:val="0"/>
              <w:marTop w:val="45"/>
              <w:marBottom w:val="0"/>
              <w:divBdr>
                <w:top w:val="none" w:sz="0" w:space="0" w:color="auto"/>
                <w:left w:val="none" w:sz="0" w:space="0" w:color="auto"/>
                <w:bottom w:val="none" w:sz="0" w:space="0" w:color="auto"/>
                <w:right w:val="none" w:sz="0" w:space="0" w:color="auto"/>
              </w:divBdr>
            </w:div>
            <w:div w:id="1314144398">
              <w:marLeft w:val="0"/>
              <w:marRight w:val="0"/>
              <w:marTop w:val="45"/>
              <w:marBottom w:val="0"/>
              <w:divBdr>
                <w:top w:val="none" w:sz="0" w:space="0" w:color="auto"/>
                <w:left w:val="none" w:sz="0" w:space="0" w:color="auto"/>
                <w:bottom w:val="none" w:sz="0" w:space="0" w:color="auto"/>
                <w:right w:val="none" w:sz="0" w:space="0" w:color="auto"/>
              </w:divBdr>
            </w:div>
            <w:div w:id="725764931">
              <w:marLeft w:val="0"/>
              <w:marRight w:val="0"/>
              <w:marTop w:val="45"/>
              <w:marBottom w:val="0"/>
              <w:divBdr>
                <w:top w:val="none" w:sz="0" w:space="0" w:color="auto"/>
                <w:left w:val="none" w:sz="0" w:space="0" w:color="auto"/>
                <w:bottom w:val="none" w:sz="0" w:space="0" w:color="auto"/>
                <w:right w:val="none" w:sz="0" w:space="0" w:color="auto"/>
              </w:divBdr>
            </w:div>
            <w:div w:id="1961641657">
              <w:marLeft w:val="0"/>
              <w:marRight w:val="0"/>
              <w:marTop w:val="45"/>
              <w:marBottom w:val="0"/>
              <w:divBdr>
                <w:top w:val="none" w:sz="0" w:space="0" w:color="auto"/>
                <w:left w:val="none" w:sz="0" w:space="0" w:color="auto"/>
                <w:bottom w:val="none" w:sz="0" w:space="0" w:color="auto"/>
                <w:right w:val="none" w:sz="0" w:space="0" w:color="auto"/>
              </w:divBdr>
            </w:div>
          </w:divsChild>
        </w:div>
        <w:div w:id="2014339545">
          <w:marLeft w:val="60"/>
          <w:marRight w:val="0"/>
          <w:marTop w:val="360"/>
          <w:marBottom w:val="0"/>
          <w:divBdr>
            <w:top w:val="none" w:sz="0" w:space="0" w:color="auto"/>
            <w:left w:val="none" w:sz="0" w:space="0" w:color="auto"/>
            <w:bottom w:val="none" w:sz="0" w:space="0" w:color="auto"/>
            <w:right w:val="none" w:sz="0" w:space="0" w:color="auto"/>
          </w:divBdr>
        </w:div>
        <w:div w:id="1560508457">
          <w:marLeft w:val="60"/>
          <w:marRight w:val="0"/>
          <w:marTop w:val="0"/>
          <w:marBottom w:val="0"/>
          <w:divBdr>
            <w:top w:val="none" w:sz="0" w:space="0" w:color="auto"/>
            <w:left w:val="none" w:sz="0" w:space="0" w:color="auto"/>
            <w:bottom w:val="none" w:sz="0" w:space="0" w:color="auto"/>
            <w:right w:val="none" w:sz="0" w:space="0" w:color="auto"/>
          </w:divBdr>
        </w:div>
        <w:div w:id="1063603389">
          <w:marLeft w:val="60"/>
          <w:marRight w:val="0"/>
          <w:marTop w:val="60"/>
          <w:marBottom w:val="0"/>
          <w:divBdr>
            <w:top w:val="none" w:sz="0" w:space="0" w:color="auto"/>
            <w:left w:val="none" w:sz="0" w:space="0" w:color="auto"/>
            <w:bottom w:val="none" w:sz="0" w:space="0" w:color="auto"/>
            <w:right w:val="none" w:sz="0" w:space="0" w:color="auto"/>
          </w:divBdr>
          <w:divsChild>
            <w:div w:id="1745369463">
              <w:marLeft w:val="0"/>
              <w:marRight w:val="0"/>
              <w:marTop w:val="45"/>
              <w:marBottom w:val="0"/>
              <w:divBdr>
                <w:top w:val="none" w:sz="0" w:space="0" w:color="auto"/>
                <w:left w:val="none" w:sz="0" w:space="0" w:color="auto"/>
                <w:bottom w:val="none" w:sz="0" w:space="0" w:color="auto"/>
                <w:right w:val="none" w:sz="0" w:space="0" w:color="auto"/>
              </w:divBdr>
            </w:div>
            <w:div w:id="861555738">
              <w:marLeft w:val="0"/>
              <w:marRight w:val="0"/>
              <w:marTop w:val="45"/>
              <w:marBottom w:val="0"/>
              <w:divBdr>
                <w:top w:val="none" w:sz="0" w:space="0" w:color="auto"/>
                <w:left w:val="none" w:sz="0" w:space="0" w:color="auto"/>
                <w:bottom w:val="none" w:sz="0" w:space="0" w:color="auto"/>
                <w:right w:val="none" w:sz="0" w:space="0" w:color="auto"/>
              </w:divBdr>
            </w:div>
            <w:div w:id="260651237">
              <w:marLeft w:val="0"/>
              <w:marRight w:val="0"/>
              <w:marTop w:val="45"/>
              <w:marBottom w:val="0"/>
              <w:divBdr>
                <w:top w:val="none" w:sz="0" w:space="0" w:color="auto"/>
                <w:left w:val="none" w:sz="0" w:space="0" w:color="auto"/>
                <w:bottom w:val="none" w:sz="0" w:space="0" w:color="auto"/>
                <w:right w:val="none" w:sz="0" w:space="0" w:color="auto"/>
              </w:divBdr>
            </w:div>
            <w:div w:id="991912348">
              <w:marLeft w:val="0"/>
              <w:marRight w:val="0"/>
              <w:marTop w:val="45"/>
              <w:marBottom w:val="0"/>
              <w:divBdr>
                <w:top w:val="none" w:sz="0" w:space="0" w:color="auto"/>
                <w:left w:val="none" w:sz="0" w:space="0" w:color="auto"/>
                <w:bottom w:val="none" w:sz="0" w:space="0" w:color="auto"/>
                <w:right w:val="none" w:sz="0" w:space="0" w:color="auto"/>
              </w:divBdr>
            </w:div>
          </w:divsChild>
        </w:div>
        <w:div w:id="1730415906">
          <w:marLeft w:val="0"/>
          <w:marRight w:val="0"/>
          <w:marTop w:val="210"/>
          <w:marBottom w:val="0"/>
          <w:divBdr>
            <w:top w:val="none" w:sz="0" w:space="0" w:color="auto"/>
            <w:left w:val="none" w:sz="0" w:space="0" w:color="auto"/>
            <w:bottom w:val="none" w:sz="0" w:space="0" w:color="auto"/>
            <w:right w:val="none" w:sz="0" w:space="0" w:color="auto"/>
          </w:divBdr>
          <w:divsChild>
            <w:div w:id="1683697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8440589">
      <w:bodyDiv w:val="1"/>
      <w:marLeft w:val="0"/>
      <w:marRight w:val="0"/>
      <w:marTop w:val="0"/>
      <w:marBottom w:val="0"/>
      <w:divBdr>
        <w:top w:val="none" w:sz="0" w:space="0" w:color="auto"/>
        <w:left w:val="none" w:sz="0" w:space="0" w:color="auto"/>
        <w:bottom w:val="none" w:sz="0" w:space="0" w:color="auto"/>
        <w:right w:val="none" w:sz="0" w:space="0" w:color="auto"/>
      </w:divBdr>
      <w:divsChild>
        <w:div w:id="322660273">
          <w:marLeft w:val="60"/>
          <w:marRight w:val="0"/>
          <w:marTop w:val="360"/>
          <w:marBottom w:val="0"/>
          <w:divBdr>
            <w:top w:val="none" w:sz="0" w:space="0" w:color="auto"/>
            <w:left w:val="none" w:sz="0" w:space="0" w:color="auto"/>
            <w:bottom w:val="none" w:sz="0" w:space="0" w:color="auto"/>
            <w:right w:val="none" w:sz="0" w:space="0" w:color="auto"/>
          </w:divBdr>
        </w:div>
        <w:div w:id="343439727">
          <w:marLeft w:val="60"/>
          <w:marRight w:val="0"/>
          <w:marTop w:val="0"/>
          <w:marBottom w:val="0"/>
          <w:divBdr>
            <w:top w:val="none" w:sz="0" w:space="0" w:color="auto"/>
            <w:left w:val="none" w:sz="0" w:space="0" w:color="auto"/>
            <w:bottom w:val="none" w:sz="0" w:space="0" w:color="auto"/>
            <w:right w:val="none" w:sz="0" w:space="0" w:color="auto"/>
          </w:divBdr>
        </w:div>
        <w:div w:id="1044912463">
          <w:marLeft w:val="60"/>
          <w:marRight w:val="0"/>
          <w:marTop w:val="60"/>
          <w:marBottom w:val="0"/>
          <w:divBdr>
            <w:top w:val="none" w:sz="0" w:space="0" w:color="auto"/>
            <w:left w:val="none" w:sz="0" w:space="0" w:color="auto"/>
            <w:bottom w:val="none" w:sz="0" w:space="0" w:color="auto"/>
            <w:right w:val="none" w:sz="0" w:space="0" w:color="auto"/>
          </w:divBdr>
          <w:divsChild>
            <w:div w:id="995955529">
              <w:marLeft w:val="0"/>
              <w:marRight w:val="0"/>
              <w:marTop w:val="45"/>
              <w:marBottom w:val="0"/>
              <w:divBdr>
                <w:top w:val="none" w:sz="0" w:space="0" w:color="auto"/>
                <w:left w:val="none" w:sz="0" w:space="0" w:color="auto"/>
                <w:bottom w:val="none" w:sz="0" w:space="0" w:color="auto"/>
                <w:right w:val="none" w:sz="0" w:space="0" w:color="auto"/>
              </w:divBdr>
            </w:div>
            <w:div w:id="1489443731">
              <w:marLeft w:val="0"/>
              <w:marRight w:val="0"/>
              <w:marTop w:val="45"/>
              <w:marBottom w:val="0"/>
              <w:divBdr>
                <w:top w:val="none" w:sz="0" w:space="0" w:color="auto"/>
                <w:left w:val="none" w:sz="0" w:space="0" w:color="auto"/>
                <w:bottom w:val="none" w:sz="0" w:space="0" w:color="auto"/>
                <w:right w:val="none" w:sz="0" w:space="0" w:color="auto"/>
              </w:divBdr>
            </w:div>
            <w:div w:id="1932354854">
              <w:marLeft w:val="0"/>
              <w:marRight w:val="0"/>
              <w:marTop w:val="45"/>
              <w:marBottom w:val="0"/>
              <w:divBdr>
                <w:top w:val="none" w:sz="0" w:space="0" w:color="auto"/>
                <w:left w:val="none" w:sz="0" w:space="0" w:color="auto"/>
                <w:bottom w:val="none" w:sz="0" w:space="0" w:color="auto"/>
                <w:right w:val="none" w:sz="0" w:space="0" w:color="auto"/>
              </w:divBdr>
            </w:div>
            <w:div w:id="112526222">
              <w:marLeft w:val="0"/>
              <w:marRight w:val="0"/>
              <w:marTop w:val="0"/>
              <w:marBottom w:val="0"/>
              <w:divBdr>
                <w:top w:val="none" w:sz="0" w:space="0" w:color="auto"/>
                <w:left w:val="none" w:sz="0" w:space="0" w:color="auto"/>
                <w:bottom w:val="none" w:sz="0" w:space="0" w:color="auto"/>
                <w:right w:val="none" w:sz="0" w:space="0" w:color="auto"/>
              </w:divBdr>
            </w:div>
            <w:div w:id="1914508699">
              <w:marLeft w:val="0"/>
              <w:marRight w:val="0"/>
              <w:marTop w:val="0"/>
              <w:marBottom w:val="0"/>
              <w:divBdr>
                <w:top w:val="none" w:sz="0" w:space="0" w:color="auto"/>
                <w:left w:val="none" w:sz="0" w:space="0" w:color="auto"/>
                <w:bottom w:val="none" w:sz="0" w:space="0" w:color="auto"/>
                <w:right w:val="none" w:sz="0" w:space="0" w:color="auto"/>
              </w:divBdr>
            </w:div>
            <w:div w:id="1734355129">
              <w:marLeft w:val="0"/>
              <w:marRight w:val="0"/>
              <w:marTop w:val="45"/>
              <w:marBottom w:val="0"/>
              <w:divBdr>
                <w:top w:val="none" w:sz="0" w:space="0" w:color="auto"/>
                <w:left w:val="none" w:sz="0" w:space="0" w:color="auto"/>
                <w:bottom w:val="none" w:sz="0" w:space="0" w:color="auto"/>
                <w:right w:val="none" w:sz="0" w:space="0" w:color="auto"/>
              </w:divBdr>
            </w:div>
            <w:div w:id="1329402755">
              <w:marLeft w:val="0"/>
              <w:marRight w:val="0"/>
              <w:marTop w:val="45"/>
              <w:marBottom w:val="0"/>
              <w:divBdr>
                <w:top w:val="none" w:sz="0" w:space="0" w:color="auto"/>
                <w:left w:val="none" w:sz="0" w:space="0" w:color="auto"/>
                <w:bottom w:val="none" w:sz="0" w:space="0" w:color="auto"/>
                <w:right w:val="none" w:sz="0" w:space="0" w:color="auto"/>
              </w:divBdr>
            </w:div>
            <w:div w:id="345059086">
              <w:marLeft w:val="0"/>
              <w:marRight w:val="0"/>
              <w:marTop w:val="45"/>
              <w:marBottom w:val="0"/>
              <w:divBdr>
                <w:top w:val="none" w:sz="0" w:space="0" w:color="auto"/>
                <w:left w:val="none" w:sz="0" w:space="0" w:color="auto"/>
                <w:bottom w:val="none" w:sz="0" w:space="0" w:color="auto"/>
                <w:right w:val="none" w:sz="0" w:space="0" w:color="auto"/>
              </w:divBdr>
            </w:div>
          </w:divsChild>
        </w:div>
        <w:div w:id="2016220600">
          <w:marLeft w:val="60"/>
          <w:marRight w:val="0"/>
          <w:marTop w:val="360"/>
          <w:marBottom w:val="0"/>
          <w:divBdr>
            <w:top w:val="none" w:sz="0" w:space="0" w:color="auto"/>
            <w:left w:val="none" w:sz="0" w:space="0" w:color="auto"/>
            <w:bottom w:val="none" w:sz="0" w:space="0" w:color="auto"/>
            <w:right w:val="none" w:sz="0" w:space="0" w:color="auto"/>
          </w:divBdr>
        </w:div>
        <w:div w:id="1109475557">
          <w:marLeft w:val="60"/>
          <w:marRight w:val="0"/>
          <w:marTop w:val="0"/>
          <w:marBottom w:val="0"/>
          <w:divBdr>
            <w:top w:val="none" w:sz="0" w:space="0" w:color="auto"/>
            <w:left w:val="none" w:sz="0" w:space="0" w:color="auto"/>
            <w:bottom w:val="none" w:sz="0" w:space="0" w:color="auto"/>
            <w:right w:val="none" w:sz="0" w:space="0" w:color="auto"/>
          </w:divBdr>
        </w:div>
        <w:div w:id="1283803529">
          <w:marLeft w:val="60"/>
          <w:marRight w:val="0"/>
          <w:marTop w:val="60"/>
          <w:marBottom w:val="0"/>
          <w:divBdr>
            <w:top w:val="none" w:sz="0" w:space="0" w:color="auto"/>
            <w:left w:val="none" w:sz="0" w:space="0" w:color="auto"/>
            <w:bottom w:val="none" w:sz="0" w:space="0" w:color="auto"/>
            <w:right w:val="none" w:sz="0" w:space="0" w:color="auto"/>
          </w:divBdr>
          <w:divsChild>
            <w:div w:id="782501802">
              <w:marLeft w:val="0"/>
              <w:marRight w:val="0"/>
              <w:marTop w:val="45"/>
              <w:marBottom w:val="0"/>
              <w:divBdr>
                <w:top w:val="none" w:sz="0" w:space="0" w:color="auto"/>
                <w:left w:val="none" w:sz="0" w:space="0" w:color="auto"/>
                <w:bottom w:val="none" w:sz="0" w:space="0" w:color="auto"/>
                <w:right w:val="none" w:sz="0" w:space="0" w:color="auto"/>
              </w:divBdr>
            </w:div>
            <w:div w:id="228273958">
              <w:marLeft w:val="0"/>
              <w:marRight w:val="0"/>
              <w:marTop w:val="45"/>
              <w:marBottom w:val="0"/>
              <w:divBdr>
                <w:top w:val="none" w:sz="0" w:space="0" w:color="auto"/>
                <w:left w:val="none" w:sz="0" w:space="0" w:color="auto"/>
                <w:bottom w:val="none" w:sz="0" w:space="0" w:color="auto"/>
                <w:right w:val="none" w:sz="0" w:space="0" w:color="auto"/>
              </w:divBdr>
            </w:div>
            <w:div w:id="1785617516">
              <w:marLeft w:val="0"/>
              <w:marRight w:val="0"/>
              <w:marTop w:val="45"/>
              <w:marBottom w:val="0"/>
              <w:divBdr>
                <w:top w:val="none" w:sz="0" w:space="0" w:color="auto"/>
                <w:left w:val="none" w:sz="0" w:space="0" w:color="auto"/>
                <w:bottom w:val="none" w:sz="0" w:space="0" w:color="auto"/>
                <w:right w:val="none" w:sz="0" w:space="0" w:color="auto"/>
              </w:divBdr>
            </w:div>
            <w:div w:id="949749949">
              <w:marLeft w:val="0"/>
              <w:marRight w:val="0"/>
              <w:marTop w:val="45"/>
              <w:marBottom w:val="0"/>
              <w:divBdr>
                <w:top w:val="none" w:sz="0" w:space="0" w:color="auto"/>
                <w:left w:val="none" w:sz="0" w:space="0" w:color="auto"/>
                <w:bottom w:val="none" w:sz="0" w:space="0" w:color="auto"/>
                <w:right w:val="none" w:sz="0" w:space="0" w:color="auto"/>
              </w:divBdr>
            </w:div>
          </w:divsChild>
        </w:div>
        <w:div w:id="991519051">
          <w:marLeft w:val="60"/>
          <w:marRight w:val="0"/>
          <w:marTop w:val="360"/>
          <w:marBottom w:val="0"/>
          <w:divBdr>
            <w:top w:val="none" w:sz="0" w:space="0" w:color="auto"/>
            <w:left w:val="none" w:sz="0" w:space="0" w:color="auto"/>
            <w:bottom w:val="none" w:sz="0" w:space="0" w:color="auto"/>
            <w:right w:val="none" w:sz="0" w:space="0" w:color="auto"/>
          </w:divBdr>
        </w:div>
        <w:div w:id="832837063">
          <w:marLeft w:val="60"/>
          <w:marRight w:val="0"/>
          <w:marTop w:val="0"/>
          <w:marBottom w:val="0"/>
          <w:divBdr>
            <w:top w:val="none" w:sz="0" w:space="0" w:color="auto"/>
            <w:left w:val="none" w:sz="0" w:space="0" w:color="auto"/>
            <w:bottom w:val="none" w:sz="0" w:space="0" w:color="auto"/>
            <w:right w:val="none" w:sz="0" w:space="0" w:color="auto"/>
          </w:divBdr>
        </w:div>
        <w:div w:id="1099326875">
          <w:marLeft w:val="60"/>
          <w:marRight w:val="0"/>
          <w:marTop w:val="60"/>
          <w:marBottom w:val="0"/>
          <w:divBdr>
            <w:top w:val="none" w:sz="0" w:space="0" w:color="auto"/>
            <w:left w:val="none" w:sz="0" w:space="0" w:color="auto"/>
            <w:bottom w:val="none" w:sz="0" w:space="0" w:color="auto"/>
            <w:right w:val="none" w:sz="0" w:space="0" w:color="auto"/>
          </w:divBdr>
          <w:divsChild>
            <w:div w:id="1979066936">
              <w:marLeft w:val="0"/>
              <w:marRight w:val="0"/>
              <w:marTop w:val="45"/>
              <w:marBottom w:val="0"/>
              <w:divBdr>
                <w:top w:val="none" w:sz="0" w:space="0" w:color="auto"/>
                <w:left w:val="none" w:sz="0" w:space="0" w:color="auto"/>
                <w:bottom w:val="none" w:sz="0" w:space="0" w:color="auto"/>
                <w:right w:val="none" w:sz="0" w:space="0" w:color="auto"/>
              </w:divBdr>
            </w:div>
            <w:div w:id="826896314">
              <w:marLeft w:val="0"/>
              <w:marRight w:val="0"/>
              <w:marTop w:val="45"/>
              <w:marBottom w:val="0"/>
              <w:divBdr>
                <w:top w:val="none" w:sz="0" w:space="0" w:color="auto"/>
                <w:left w:val="none" w:sz="0" w:space="0" w:color="auto"/>
                <w:bottom w:val="none" w:sz="0" w:space="0" w:color="auto"/>
                <w:right w:val="none" w:sz="0" w:space="0" w:color="auto"/>
              </w:divBdr>
            </w:div>
            <w:div w:id="1672683601">
              <w:marLeft w:val="0"/>
              <w:marRight w:val="0"/>
              <w:marTop w:val="45"/>
              <w:marBottom w:val="0"/>
              <w:divBdr>
                <w:top w:val="none" w:sz="0" w:space="0" w:color="auto"/>
                <w:left w:val="none" w:sz="0" w:space="0" w:color="auto"/>
                <w:bottom w:val="none" w:sz="0" w:space="0" w:color="auto"/>
                <w:right w:val="none" w:sz="0" w:space="0" w:color="auto"/>
              </w:divBdr>
            </w:div>
            <w:div w:id="1181165449">
              <w:marLeft w:val="0"/>
              <w:marRight w:val="0"/>
              <w:marTop w:val="45"/>
              <w:marBottom w:val="0"/>
              <w:divBdr>
                <w:top w:val="none" w:sz="0" w:space="0" w:color="auto"/>
                <w:left w:val="none" w:sz="0" w:space="0" w:color="auto"/>
                <w:bottom w:val="none" w:sz="0" w:space="0" w:color="auto"/>
                <w:right w:val="none" w:sz="0" w:space="0" w:color="auto"/>
              </w:divBdr>
            </w:div>
          </w:divsChild>
        </w:div>
        <w:div w:id="461919717">
          <w:marLeft w:val="60"/>
          <w:marRight w:val="0"/>
          <w:marTop w:val="360"/>
          <w:marBottom w:val="0"/>
          <w:divBdr>
            <w:top w:val="none" w:sz="0" w:space="0" w:color="auto"/>
            <w:left w:val="none" w:sz="0" w:space="0" w:color="auto"/>
            <w:bottom w:val="none" w:sz="0" w:space="0" w:color="auto"/>
            <w:right w:val="none" w:sz="0" w:space="0" w:color="auto"/>
          </w:divBdr>
        </w:div>
        <w:div w:id="1697193499">
          <w:marLeft w:val="60"/>
          <w:marRight w:val="0"/>
          <w:marTop w:val="0"/>
          <w:marBottom w:val="0"/>
          <w:divBdr>
            <w:top w:val="none" w:sz="0" w:space="0" w:color="auto"/>
            <w:left w:val="none" w:sz="0" w:space="0" w:color="auto"/>
            <w:bottom w:val="none" w:sz="0" w:space="0" w:color="auto"/>
            <w:right w:val="none" w:sz="0" w:space="0" w:color="auto"/>
          </w:divBdr>
        </w:div>
        <w:div w:id="1444770194">
          <w:marLeft w:val="60"/>
          <w:marRight w:val="0"/>
          <w:marTop w:val="60"/>
          <w:marBottom w:val="0"/>
          <w:divBdr>
            <w:top w:val="none" w:sz="0" w:space="0" w:color="auto"/>
            <w:left w:val="none" w:sz="0" w:space="0" w:color="auto"/>
            <w:bottom w:val="none" w:sz="0" w:space="0" w:color="auto"/>
            <w:right w:val="none" w:sz="0" w:space="0" w:color="auto"/>
          </w:divBdr>
          <w:divsChild>
            <w:div w:id="2000693964">
              <w:marLeft w:val="0"/>
              <w:marRight w:val="0"/>
              <w:marTop w:val="45"/>
              <w:marBottom w:val="0"/>
              <w:divBdr>
                <w:top w:val="none" w:sz="0" w:space="0" w:color="auto"/>
                <w:left w:val="none" w:sz="0" w:space="0" w:color="auto"/>
                <w:bottom w:val="none" w:sz="0" w:space="0" w:color="auto"/>
                <w:right w:val="none" w:sz="0" w:space="0" w:color="auto"/>
              </w:divBdr>
            </w:div>
            <w:div w:id="1818066005">
              <w:marLeft w:val="0"/>
              <w:marRight w:val="0"/>
              <w:marTop w:val="45"/>
              <w:marBottom w:val="0"/>
              <w:divBdr>
                <w:top w:val="none" w:sz="0" w:space="0" w:color="auto"/>
                <w:left w:val="none" w:sz="0" w:space="0" w:color="auto"/>
                <w:bottom w:val="none" w:sz="0" w:space="0" w:color="auto"/>
                <w:right w:val="none" w:sz="0" w:space="0" w:color="auto"/>
              </w:divBdr>
            </w:div>
            <w:div w:id="2010251687">
              <w:marLeft w:val="0"/>
              <w:marRight w:val="0"/>
              <w:marTop w:val="45"/>
              <w:marBottom w:val="0"/>
              <w:divBdr>
                <w:top w:val="none" w:sz="0" w:space="0" w:color="auto"/>
                <w:left w:val="none" w:sz="0" w:space="0" w:color="auto"/>
                <w:bottom w:val="none" w:sz="0" w:space="0" w:color="auto"/>
                <w:right w:val="none" w:sz="0" w:space="0" w:color="auto"/>
              </w:divBdr>
            </w:div>
            <w:div w:id="1827624805">
              <w:marLeft w:val="0"/>
              <w:marRight w:val="0"/>
              <w:marTop w:val="45"/>
              <w:marBottom w:val="0"/>
              <w:divBdr>
                <w:top w:val="none" w:sz="0" w:space="0" w:color="auto"/>
                <w:left w:val="none" w:sz="0" w:space="0" w:color="auto"/>
                <w:bottom w:val="none" w:sz="0" w:space="0" w:color="auto"/>
                <w:right w:val="none" w:sz="0" w:space="0" w:color="auto"/>
              </w:divBdr>
            </w:div>
          </w:divsChild>
        </w:div>
        <w:div w:id="1088843483">
          <w:marLeft w:val="0"/>
          <w:marRight w:val="0"/>
          <w:marTop w:val="210"/>
          <w:marBottom w:val="0"/>
          <w:divBdr>
            <w:top w:val="none" w:sz="0" w:space="0" w:color="auto"/>
            <w:left w:val="none" w:sz="0" w:space="0" w:color="auto"/>
            <w:bottom w:val="none" w:sz="0" w:space="0" w:color="auto"/>
            <w:right w:val="none" w:sz="0" w:space="0" w:color="auto"/>
          </w:divBdr>
          <w:divsChild>
            <w:div w:id="6859803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48900283">
      <w:bodyDiv w:val="1"/>
      <w:marLeft w:val="0"/>
      <w:marRight w:val="0"/>
      <w:marTop w:val="0"/>
      <w:marBottom w:val="0"/>
      <w:divBdr>
        <w:top w:val="none" w:sz="0" w:space="0" w:color="auto"/>
        <w:left w:val="none" w:sz="0" w:space="0" w:color="auto"/>
        <w:bottom w:val="none" w:sz="0" w:space="0" w:color="auto"/>
        <w:right w:val="none" w:sz="0" w:space="0" w:color="auto"/>
      </w:divBdr>
      <w:divsChild>
        <w:div w:id="1098868283">
          <w:marLeft w:val="60"/>
          <w:marRight w:val="0"/>
          <w:marTop w:val="360"/>
          <w:marBottom w:val="0"/>
          <w:divBdr>
            <w:top w:val="none" w:sz="0" w:space="0" w:color="auto"/>
            <w:left w:val="none" w:sz="0" w:space="0" w:color="auto"/>
            <w:bottom w:val="none" w:sz="0" w:space="0" w:color="auto"/>
            <w:right w:val="none" w:sz="0" w:space="0" w:color="auto"/>
          </w:divBdr>
        </w:div>
        <w:div w:id="2066023888">
          <w:marLeft w:val="60"/>
          <w:marRight w:val="0"/>
          <w:marTop w:val="0"/>
          <w:marBottom w:val="0"/>
          <w:divBdr>
            <w:top w:val="none" w:sz="0" w:space="0" w:color="auto"/>
            <w:left w:val="none" w:sz="0" w:space="0" w:color="auto"/>
            <w:bottom w:val="none" w:sz="0" w:space="0" w:color="auto"/>
            <w:right w:val="none" w:sz="0" w:space="0" w:color="auto"/>
          </w:divBdr>
        </w:div>
        <w:div w:id="995039397">
          <w:marLeft w:val="60"/>
          <w:marRight w:val="0"/>
          <w:marTop w:val="60"/>
          <w:marBottom w:val="0"/>
          <w:divBdr>
            <w:top w:val="none" w:sz="0" w:space="0" w:color="auto"/>
            <w:left w:val="none" w:sz="0" w:space="0" w:color="auto"/>
            <w:bottom w:val="none" w:sz="0" w:space="0" w:color="auto"/>
            <w:right w:val="none" w:sz="0" w:space="0" w:color="auto"/>
          </w:divBdr>
          <w:divsChild>
            <w:div w:id="315382123">
              <w:marLeft w:val="0"/>
              <w:marRight w:val="0"/>
              <w:marTop w:val="45"/>
              <w:marBottom w:val="0"/>
              <w:divBdr>
                <w:top w:val="none" w:sz="0" w:space="0" w:color="auto"/>
                <w:left w:val="none" w:sz="0" w:space="0" w:color="auto"/>
                <w:bottom w:val="none" w:sz="0" w:space="0" w:color="auto"/>
                <w:right w:val="none" w:sz="0" w:space="0" w:color="auto"/>
              </w:divBdr>
            </w:div>
            <w:div w:id="1850945690">
              <w:marLeft w:val="0"/>
              <w:marRight w:val="0"/>
              <w:marTop w:val="45"/>
              <w:marBottom w:val="0"/>
              <w:divBdr>
                <w:top w:val="none" w:sz="0" w:space="0" w:color="auto"/>
                <w:left w:val="none" w:sz="0" w:space="0" w:color="auto"/>
                <w:bottom w:val="none" w:sz="0" w:space="0" w:color="auto"/>
                <w:right w:val="none" w:sz="0" w:space="0" w:color="auto"/>
              </w:divBdr>
            </w:div>
            <w:div w:id="748887318">
              <w:marLeft w:val="0"/>
              <w:marRight w:val="0"/>
              <w:marTop w:val="45"/>
              <w:marBottom w:val="0"/>
              <w:divBdr>
                <w:top w:val="none" w:sz="0" w:space="0" w:color="auto"/>
                <w:left w:val="none" w:sz="0" w:space="0" w:color="auto"/>
                <w:bottom w:val="none" w:sz="0" w:space="0" w:color="auto"/>
                <w:right w:val="none" w:sz="0" w:space="0" w:color="auto"/>
              </w:divBdr>
            </w:div>
            <w:div w:id="1442458104">
              <w:marLeft w:val="0"/>
              <w:marRight w:val="0"/>
              <w:marTop w:val="0"/>
              <w:marBottom w:val="0"/>
              <w:divBdr>
                <w:top w:val="none" w:sz="0" w:space="0" w:color="auto"/>
                <w:left w:val="none" w:sz="0" w:space="0" w:color="auto"/>
                <w:bottom w:val="none" w:sz="0" w:space="0" w:color="auto"/>
                <w:right w:val="none" w:sz="0" w:space="0" w:color="auto"/>
              </w:divBdr>
            </w:div>
            <w:div w:id="353579664">
              <w:marLeft w:val="0"/>
              <w:marRight w:val="0"/>
              <w:marTop w:val="0"/>
              <w:marBottom w:val="0"/>
              <w:divBdr>
                <w:top w:val="none" w:sz="0" w:space="0" w:color="auto"/>
                <w:left w:val="none" w:sz="0" w:space="0" w:color="auto"/>
                <w:bottom w:val="none" w:sz="0" w:space="0" w:color="auto"/>
                <w:right w:val="none" w:sz="0" w:space="0" w:color="auto"/>
              </w:divBdr>
            </w:div>
            <w:div w:id="1370181644">
              <w:marLeft w:val="0"/>
              <w:marRight w:val="0"/>
              <w:marTop w:val="45"/>
              <w:marBottom w:val="0"/>
              <w:divBdr>
                <w:top w:val="none" w:sz="0" w:space="0" w:color="auto"/>
                <w:left w:val="none" w:sz="0" w:space="0" w:color="auto"/>
                <w:bottom w:val="none" w:sz="0" w:space="0" w:color="auto"/>
                <w:right w:val="none" w:sz="0" w:space="0" w:color="auto"/>
              </w:divBdr>
            </w:div>
            <w:div w:id="35853695">
              <w:marLeft w:val="0"/>
              <w:marRight w:val="0"/>
              <w:marTop w:val="45"/>
              <w:marBottom w:val="0"/>
              <w:divBdr>
                <w:top w:val="none" w:sz="0" w:space="0" w:color="auto"/>
                <w:left w:val="none" w:sz="0" w:space="0" w:color="auto"/>
                <w:bottom w:val="none" w:sz="0" w:space="0" w:color="auto"/>
                <w:right w:val="none" w:sz="0" w:space="0" w:color="auto"/>
              </w:divBdr>
            </w:div>
            <w:div w:id="1113012660">
              <w:marLeft w:val="0"/>
              <w:marRight w:val="0"/>
              <w:marTop w:val="45"/>
              <w:marBottom w:val="0"/>
              <w:divBdr>
                <w:top w:val="none" w:sz="0" w:space="0" w:color="auto"/>
                <w:left w:val="none" w:sz="0" w:space="0" w:color="auto"/>
                <w:bottom w:val="none" w:sz="0" w:space="0" w:color="auto"/>
                <w:right w:val="none" w:sz="0" w:space="0" w:color="auto"/>
              </w:divBdr>
            </w:div>
          </w:divsChild>
        </w:div>
        <w:div w:id="1962684341">
          <w:marLeft w:val="60"/>
          <w:marRight w:val="0"/>
          <w:marTop w:val="360"/>
          <w:marBottom w:val="0"/>
          <w:divBdr>
            <w:top w:val="none" w:sz="0" w:space="0" w:color="auto"/>
            <w:left w:val="none" w:sz="0" w:space="0" w:color="auto"/>
            <w:bottom w:val="none" w:sz="0" w:space="0" w:color="auto"/>
            <w:right w:val="none" w:sz="0" w:space="0" w:color="auto"/>
          </w:divBdr>
        </w:div>
        <w:div w:id="1257404544">
          <w:marLeft w:val="60"/>
          <w:marRight w:val="0"/>
          <w:marTop w:val="0"/>
          <w:marBottom w:val="0"/>
          <w:divBdr>
            <w:top w:val="none" w:sz="0" w:space="0" w:color="auto"/>
            <w:left w:val="none" w:sz="0" w:space="0" w:color="auto"/>
            <w:bottom w:val="none" w:sz="0" w:space="0" w:color="auto"/>
            <w:right w:val="none" w:sz="0" w:space="0" w:color="auto"/>
          </w:divBdr>
        </w:div>
        <w:div w:id="2037149265">
          <w:marLeft w:val="60"/>
          <w:marRight w:val="0"/>
          <w:marTop w:val="60"/>
          <w:marBottom w:val="0"/>
          <w:divBdr>
            <w:top w:val="none" w:sz="0" w:space="0" w:color="auto"/>
            <w:left w:val="none" w:sz="0" w:space="0" w:color="auto"/>
            <w:bottom w:val="none" w:sz="0" w:space="0" w:color="auto"/>
            <w:right w:val="none" w:sz="0" w:space="0" w:color="auto"/>
          </w:divBdr>
          <w:divsChild>
            <w:div w:id="1985893692">
              <w:marLeft w:val="0"/>
              <w:marRight w:val="0"/>
              <w:marTop w:val="45"/>
              <w:marBottom w:val="0"/>
              <w:divBdr>
                <w:top w:val="none" w:sz="0" w:space="0" w:color="auto"/>
                <w:left w:val="none" w:sz="0" w:space="0" w:color="auto"/>
                <w:bottom w:val="none" w:sz="0" w:space="0" w:color="auto"/>
                <w:right w:val="none" w:sz="0" w:space="0" w:color="auto"/>
              </w:divBdr>
            </w:div>
            <w:div w:id="143357813">
              <w:marLeft w:val="0"/>
              <w:marRight w:val="0"/>
              <w:marTop w:val="45"/>
              <w:marBottom w:val="0"/>
              <w:divBdr>
                <w:top w:val="none" w:sz="0" w:space="0" w:color="auto"/>
                <w:left w:val="none" w:sz="0" w:space="0" w:color="auto"/>
                <w:bottom w:val="none" w:sz="0" w:space="0" w:color="auto"/>
                <w:right w:val="none" w:sz="0" w:space="0" w:color="auto"/>
              </w:divBdr>
            </w:div>
            <w:div w:id="2057922917">
              <w:marLeft w:val="0"/>
              <w:marRight w:val="0"/>
              <w:marTop w:val="45"/>
              <w:marBottom w:val="0"/>
              <w:divBdr>
                <w:top w:val="none" w:sz="0" w:space="0" w:color="auto"/>
                <w:left w:val="none" w:sz="0" w:space="0" w:color="auto"/>
                <w:bottom w:val="none" w:sz="0" w:space="0" w:color="auto"/>
                <w:right w:val="none" w:sz="0" w:space="0" w:color="auto"/>
              </w:divBdr>
            </w:div>
            <w:div w:id="2129202770">
              <w:marLeft w:val="0"/>
              <w:marRight w:val="0"/>
              <w:marTop w:val="45"/>
              <w:marBottom w:val="0"/>
              <w:divBdr>
                <w:top w:val="none" w:sz="0" w:space="0" w:color="auto"/>
                <w:left w:val="none" w:sz="0" w:space="0" w:color="auto"/>
                <w:bottom w:val="none" w:sz="0" w:space="0" w:color="auto"/>
                <w:right w:val="none" w:sz="0" w:space="0" w:color="auto"/>
              </w:divBdr>
            </w:div>
          </w:divsChild>
        </w:div>
        <w:div w:id="901720417">
          <w:marLeft w:val="60"/>
          <w:marRight w:val="0"/>
          <w:marTop w:val="360"/>
          <w:marBottom w:val="0"/>
          <w:divBdr>
            <w:top w:val="none" w:sz="0" w:space="0" w:color="auto"/>
            <w:left w:val="none" w:sz="0" w:space="0" w:color="auto"/>
            <w:bottom w:val="none" w:sz="0" w:space="0" w:color="auto"/>
            <w:right w:val="none" w:sz="0" w:space="0" w:color="auto"/>
          </w:divBdr>
        </w:div>
        <w:div w:id="218715185">
          <w:marLeft w:val="60"/>
          <w:marRight w:val="0"/>
          <w:marTop w:val="0"/>
          <w:marBottom w:val="0"/>
          <w:divBdr>
            <w:top w:val="none" w:sz="0" w:space="0" w:color="auto"/>
            <w:left w:val="none" w:sz="0" w:space="0" w:color="auto"/>
            <w:bottom w:val="none" w:sz="0" w:space="0" w:color="auto"/>
            <w:right w:val="none" w:sz="0" w:space="0" w:color="auto"/>
          </w:divBdr>
        </w:div>
        <w:div w:id="1319114694">
          <w:marLeft w:val="60"/>
          <w:marRight w:val="0"/>
          <w:marTop w:val="60"/>
          <w:marBottom w:val="0"/>
          <w:divBdr>
            <w:top w:val="none" w:sz="0" w:space="0" w:color="auto"/>
            <w:left w:val="none" w:sz="0" w:space="0" w:color="auto"/>
            <w:bottom w:val="none" w:sz="0" w:space="0" w:color="auto"/>
            <w:right w:val="none" w:sz="0" w:space="0" w:color="auto"/>
          </w:divBdr>
          <w:divsChild>
            <w:div w:id="13504112">
              <w:marLeft w:val="0"/>
              <w:marRight w:val="0"/>
              <w:marTop w:val="45"/>
              <w:marBottom w:val="0"/>
              <w:divBdr>
                <w:top w:val="none" w:sz="0" w:space="0" w:color="auto"/>
                <w:left w:val="none" w:sz="0" w:space="0" w:color="auto"/>
                <w:bottom w:val="none" w:sz="0" w:space="0" w:color="auto"/>
                <w:right w:val="none" w:sz="0" w:space="0" w:color="auto"/>
              </w:divBdr>
            </w:div>
            <w:div w:id="1545094544">
              <w:marLeft w:val="0"/>
              <w:marRight w:val="0"/>
              <w:marTop w:val="45"/>
              <w:marBottom w:val="0"/>
              <w:divBdr>
                <w:top w:val="none" w:sz="0" w:space="0" w:color="auto"/>
                <w:left w:val="none" w:sz="0" w:space="0" w:color="auto"/>
                <w:bottom w:val="none" w:sz="0" w:space="0" w:color="auto"/>
                <w:right w:val="none" w:sz="0" w:space="0" w:color="auto"/>
              </w:divBdr>
            </w:div>
            <w:div w:id="861626908">
              <w:marLeft w:val="0"/>
              <w:marRight w:val="0"/>
              <w:marTop w:val="45"/>
              <w:marBottom w:val="0"/>
              <w:divBdr>
                <w:top w:val="none" w:sz="0" w:space="0" w:color="auto"/>
                <w:left w:val="none" w:sz="0" w:space="0" w:color="auto"/>
                <w:bottom w:val="none" w:sz="0" w:space="0" w:color="auto"/>
                <w:right w:val="none" w:sz="0" w:space="0" w:color="auto"/>
              </w:divBdr>
            </w:div>
            <w:div w:id="1891064300">
              <w:marLeft w:val="0"/>
              <w:marRight w:val="0"/>
              <w:marTop w:val="45"/>
              <w:marBottom w:val="0"/>
              <w:divBdr>
                <w:top w:val="none" w:sz="0" w:space="0" w:color="auto"/>
                <w:left w:val="none" w:sz="0" w:space="0" w:color="auto"/>
                <w:bottom w:val="none" w:sz="0" w:space="0" w:color="auto"/>
                <w:right w:val="none" w:sz="0" w:space="0" w:color="auto"/>
              </w:divBdr>
            </w:div>
          </w:divsChild>
        </w:div>
        <w:div w:id="98646377">
          <w:marLeft w:val="60"/>
          <w:marRight w:val="0"/>
          <w:marTop w:val="360"/>
          <w:marBottom w:val="0"/>
          <w:divBdr>
            <w:top w:val="none" w:sz="0" w:space="0" w:color="auto"/>
            <w:left w:val="none" w:sz="0" w:space="0" w:color="auto"/>
            <w:bottom w:val="none" w:sz="0" w:space="0" w:color="auto"/>
            <w:right w:val="none" w:sz="0" w:space="0" w:color="auto"/>
          </w:divBdr>
        </w:div>
        <w:div w:id="172690215">
          <w:marLeft w:val="60"/>
          <w:marRight w:val="0"/>
          <w:marTop w:val="0"/>
          <w:marBottom w:val="0"/>
          <w:divBdr>
            <w:top w:val="none" w:sz="0" w:space="0" w:color="auto"/>
            <w:left w:val="none" w:sz="0" w:space="0" w:color="auto"/>
            <w:bottom w:val="none" w:sz="0" w:space="0" w:color="auto"/>
            <w:right w:val="none" w:sz="0" w:space="0" w:color="auto"/>
          </w:divBdr>
        </w:div>
        <w:div w:id="67658332">
          <w:marLeft w:val="60"/>
          <w:marRight w:val="0"/>
          <w:marTop w:val="60"/>
          <w:marBottom w:val="0"/>
          <w:divBdr>
            <w:top w:val="none" w:sz="0" w:space="0" w:color="auto"/>
            <w:left w:val="none" w:sz="0" w:space="0" w:color="auto"/>
            <w:bottom w:val="none" w:sz="0" w:space="0" w:color="auto"/>
            <w:right w:val="none" w:sz="0" w:space="0" w:color="auto"/>
          </w:divBdr>
          <w:divsChild>
            <w:div w:id="1700160743">
              <w:marLeft w:val="0"/>
              <w:marRight w:val="0"/>
              <w:marTop w:val="45"/>
              <w:marBottom w:val="0"/>
              <w:divBdr>
                <w:top w:val="none" w:sz="0" w:space="0" w:color="auto"/>
                <w:left w:val="none" w:sz="0" w:space="0" w:color="auto"/>
                <w:bottom w:val="none" w:sz="0" w:space="0" w:color="auto"/>
                <w:right w:val="none" w:sz="0" w:space="0" w:color="auto"/>
              </w:divBdr>
            </w:div>
            <w:div w:id="560869650">
              <w:marLeft w:val="0"/>
              <w:marRight w:val="0"/>
              <w:marTop w:val="45"/>
              <w:marBottom w:val="0"/>
              <w:divBdr>
                <w:top w:val="none" w:sz="0" w:space="0" w:color="auto"/>
                <w:left w:val="none" w:sz="0" w:space="0" w:color="auto"/>
                <w:bottom w:val="none" w:sz="0" w:space="0" w:color="auto"/>
                <w:right w:val="none" w:sz="0" w:space="0" w:color="auto"/>
              </w:divBdr>
            </w:div>
            <w:div w:id="634024014">
              <w:marLeft w:val="0"/>
              <w:marRight w:val="0"/>
              <w:marTop w:val="45"/>
              <w:marBottom w:val="0"/>
              <w:divBdr>
                <w:top w:val="none" w:sz="0" w:space="0" w:color="auto"/>
                <w:left w:val="none" w:sz="0" w:space="0" w:color="auto"/>
                <w:bottom w:val="none" w:sz="0" w:space="0" w:color="auto"/>
                <w:right w:val="none" w:sz="0" w:space="0" w:color="auto"/>
              </w:divBdr>
            </w:div>
            <w:div w:id="112676836">
              <w:marLeft w:val="0"/>
              <w:marRight w:val="0"/>
              <w:marTop w:val="45"/>
              <w:marBottom w:val="0"/>
              <w:divBdr>
                <w:top w:val="none" w:sz="0" w:space="0" w:color="auto"/>
                <w:left w:val="none" w:sz="0" w:space="0" w:color="auto"/>
                <w:bottom w:val="none" w:sz="0" w:space="0" w:color="auto"/>
                <w:right w:val="none" w:sz="0" w:space="0" w:color="auto"/>
              </w:divBdr>
            </w:div>
          </w:divsChild>
        </w:div>
        <w:div w:id="1086725001">
          <w:marLeft w:val="0"/>
          <w:marRight w:val="0"/>
          <w:marTop w:val="210"/>
          <w:marBottom w:val="0"/>
          <w:divBdr>
            <w:top w:val="none" w:sz="0" w:space="0" w:color="auto"/>
            <w:left w:val="none" w:sz="0" w:space="0" w:color="auto"/>
            <w:bottom w:val="none" w:sz="0" w:space="0" w:color="auto"/>
            <w:right w:val="none" w:sz="0" w:space="0" w:color="auto"/>
          </w:divBdr>
          <w:divsChild>
            <w:div w:id="20017328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2443739">
      <w:bodyDiv w:val="1"/>
      <w:marLeft w:val="0"/>
      <w:marRight w:val="0"/>
      <w:marTop w:val="0"/>
      <w:marBottom w:val="0"/>
      <w:divBdr>
        <w:top w:val="none" w:sz="0" w:space="0" w:color="auto"/>
        <w:left w:val="none" w:sz="0" w:space="0" w:color="auto"/>
        <w:bottom w:val="none" w:sz="0" w:space="0" w:color="auto"/>
        <w:right w:val="none" w:sz="0" w:space="0" w:color="auto"/>
      </w:divBdr>
      <w:divsChild>
        <w:div w:id="1440250162">
          <w:marLeft w:val="60"/>
          <w:marRight w:val="0"/>
          <w:marTop w:val="360"/>
          <w:marBottom w:val="0"/>
          <w:divBdr>
            <w:top w:val="none" w:sz="0" w:space="0" w:color="auto"/>
            <w:left w:val="none" w:sz="0" w:space="0" w:color="auto"/>
            <w:bottom w:val="none" w:sz="0" w:space="0" w:color="auto"/>
            <w:right w:val="none" w:sz="0" w:space="0" w:color="auto"/>
          </w:divBdr>
        </w:div>
        <w:div w:id="618995941">
          <w:marLeft w:val="60"/>
          <w:marRight w:val="0"/>
          <w:marTop w:val="0"/>
          <w:marBottom w:val="0"/>
          <w:divBdr>
            <w:top w:val="none" w:sz="0" w:space="0" w:color="auto"/>
            <w:left w:val="none" w:sz="0" w:space="0" w:color="auto"/>
            <w:bottom w:val="none" w:sz="0" w:space="0" w:color="auto"/>
            <w:right w:val="none" w:sz="0" w:space="0" w:color="auto"/>
          </w:divBdr>
        </w:div>
        <w:div w:id="1946959947">
          <w:marLeft w:val="60"/>
          <w:marRight w:val="0"/>
          <w:marTop w:val="60"/>
          <w:marBottom w:val="0"/>
          <w:divBdr>
            <w:top w:val="none" w:sz="0" w:space="0" w:color="auto"/>
            <w:left w:val="none" w:sz="0" w:space="0" w:color="auto"/>
            <w:bottom w:val="none" w:sz="0" w:space="0" w:color="auto"/>
            <w:right w:val="none" w:sz="0" w:space="0" w:color="auto"/>
          </w:divBdr>
          <w:divsChild>
            <w:div w:id="295840934">
              <w:marLeft w:val="0"/>
              <w:marRight w:val="0"/>
              <w:marTop w:val="45"/>
              <w:marBottom w:val="0"/>
              <w:divBdr>
                <w:top w:val="none" w:sz="0" w:space="0" w:color="auto"/>
                <w:left w:val="none" w:sz="0" w:space="0" w:color="auto"/>
                <w:bottom w:val="none" w:sz="0" w:space="0" w:color="auto"/>
                <w:right w:val="none" w:sz="0" w:space="0" w:color="auto"/>
              </w:divBdr>
            </w:div>
            <w:div w:id="2019119328">
              <w:marLeft w:val="0"/>
              <w:marRight w:val="0"/>
              <w:marTop w:val="45"/>
              <w:marBottom w:val="0"/>
              <w:divBdr>
                <w:top w:val="none" w:sz="0" w:space="0" w:color="auto"/>
                <w:left w:val="none" w:sz="0" w:space="0" w:color="auto"/>
                <w:bottom w:val="none" w:sz="0" w:space="0" w:color="auto"/>
                <w:right w:val="none" w:sz="0" w:space="0" w:color="auto"/>
              </w:divBdr>
            </w:div>
            <w:div w:id="1250893130">
              <w:marLeft w:val="0"/>
              <w:marRight w:val="0"/>
              <w:marTop w:val="45"/>
              <w:marBottom w:val="0"/>
              <w:divBdr>
                <w:top w:val="none" w:sz="0" w:space="0" w:color="auto"/>
                <w:left w:val="none" w:sz="0" w:space="0" w:color="auto"/>
                <w:bottom w:val="none" w:sz="0" w:space="0" w:color="auto"/>
                <w:right w:val="none" w:sz="0" w:space="0" w:color="auto"/>
              </w:divBdr>
            </w:div>
            <w:div w:id="795148890">
              <w:marLeft w:val="0"/>
              <w:marRight w:val="0"/>
              <w:marTop w:val="0"/>
              <w:marBottom w:val="0"/>
              <w:divBdr>
                <w:top w:val="none" w:sz="0" w:space="0" w:color="auto"/>
                <w:left w:val="none" w:sz="0" w:space="0" w:color="auto"/>
                <w:bottom w:val="none" w:sz="0" w:space="0" w:color="auto"/>
                <w:right w:val="none" w:sz="0" w:space="0" w:color="auto"/>
              </w:divBdr>
            </w:div>
            <w:div w:id="1191919365">
              <w:marLeft w:val="0"/>
              <w:marRight w:val="0"/>
              <w:marTop w:val="0"/>
              <w:marBottom w:val="0"/>
              <w:divBdr>
                <w:top w:val="none" w:sz="0" w:space="0" w:color="auto"/>
                <w:left w:val="none" w:sz="0" w:space="0" w:color="auto"/>
                <w:bottom w:val="none" w:sz="0" w:space="0" w:color="auto"/>
                <w:right w:val="none" w:sz="0" w:space="0" w:color="auto"/>
              </w:divBdr>
            </w:div>
            <w:div w:id="1067997806">
              <w:marLeft w:val="0"/>
              <w:marRight w:val="0"/>
              <w:marTop w:val="45"/>
              <w:marBottom w:val="0"/>
              <w:divBdr>
                <w:top w:val="none" w:sz="0" w:space="0" w:color="auto"/>
                <w:left w:val="none" w:sz="0" w:space="0" w:color="auto"/>
                <w:bottom w:val="none" w:sz="0" w:space="0" w:color="auto"/>
                <w:right w:val="none" w:sz="0" w:space="0" w:color="auto"/>
              </w:divBdr>
            </w:div>
            <w:div w:id="1129515933">
              <w:marLeft w:val="0"/>
              <w:marRight w:val="0"/>
              <w:marTop w:val="45"/>
              <w:marBottom w:val="0"/>
              <w:divBdr>
                <w:top w:val="none" w:sz="0" w:space="0" w:color="auto"/>
                <w:left w:val="none" w:sz="0" w:space="0" w:color="auto"/>
                <w:bottom w:val="none" w:sz="0" w:space="0" w:color="auto"/>
                <w:right w:val="none" w:sz="0" w:space="0" w:color="auto"/>
              </w:divBdr>
            </w:div>
            <w:div w:id="184373354">
              <w:marLeft w:val="0"/>
              <w:marRight w:val="0"/>
              <w:marTop w:val="45"/>
              <w:marBottom w:val="0"/>
              <w:divBdr>
                <w:top w:val="none" w:sz="0" w:space="0" w:color="auto"/>
                <w:left w:val="none" w:sz="0" w:space="0" w:color="auto"/>
                <w:bottom w:val="none" w:sz="0" w:space="0" w:color="auto"/>
                <w:right w:val="none" w:sz="0" w:space="0" w:color="auto"/>
              </w:divBdr>
            </w:div>
            <w:div w:id="277879503">
              <w:marLeft w:val="0"/>
              <w:marRight w:val="0"/>
              <w:marTop w:val="45"/>
              <w:marBottom w:val="0"/>
              <w:divBdr>
                <w:top w:val="none" w:sz="0" w:space="0" w:color="auto"/>
                <w:left w:val="none" w:sz="0" w:space="0" w:color="auto"/>
                <w:bottom w:val="none" w:sz="0" w:space="0" w:color="auto"/>
                <w:right w:val="none" w:sz="0" w:space="0" w:color="auto"/>
              </w:divBdr>
            </w:div>
          </w:divsChild>
        </w:div>
        <w:div w:id="88670407">
          <w:marLeft w:val="60"/>
          <w:marRight w:val="0"/>
          <w:marTop w:val="360"/>
          <w:marBottom w:val="0"/>
          <w:divBdr>
            <w:top w:val="none" w:sz="0" w:space="0" w:color="auto"/>
            <w:left w:val="none" w:sz="0" w:space="0" w:color="auto"/>
            <w:bottom w:val="none" w:sz="0" w:space="0" w:color="auto"/>
            <w:right w:val="none" w:sz="0" w:space="0" w:color="auto"/>
          </w:divBdr>
        </w:div>
        <w:div w:id="1772049225">
          <w:marLeft w:val="60"/>
          <w:marRight w:val="0"/>
          <w:marTop w:val="0"/>
          <w:marBottom w:val="0"/>
          <w:divBdr>
            <w:top w:val="none" w:sz="0" w:space="0" w:color="auto"/>
            <w:left w:val="none" w:sz="0" w:space="0" w:color="auto"/>
            <w:bottom w:val="none" w:sz="0" w:space="0" w:color="auto"/>
            <w:right w:val="none" w:sz="0" w:space="0" w:color="auto"/>
          </w:divBdr>
        </w:div>
        <w:div w:id="1675766115">
          <w:marLeft w:val="60"/>
          <w:marRight w:val="0"/>
          <w:marTop w:val="60"/>
          <w:marBottom w:val="0"/>
          <w:divBdr>
            <w:top w:val="none" w:sz="0" w:space="0" w:color="auto"/>
            <w:left w:val="none" w:sz="0" w:space="0" w:color="auto"/>
            <w:bottom w:val="none" w:sz="0" w:space="0" w:color="auto"/>
            <w:right w:val="none" w:sz="0" w:space="0" w:color="auto"/>
          </w:divBdr>
          <w:divsChild>
            <w:div w:id="771632191">
              <w:marLeft w:val="0"/>
              <w:marRight w:val="0"/>
              <w:marTop w:val="45"/>
              <w:marBottom w:val="0"/>
              <w:divBdr>
                <w:top w:val="none" w:sz="0" w:space="0" w:color="auto"/>
                <w:left w:val="none" w:sz="0" w:space="0" w:color="auto"/>
                <w:bottom w:val="none" w:sz="0" w:space="0" w:color="auto"/>
                <w:right w:val="none" w:sz="0" w:space="0" w:color="auto"/>
              </w:divBdr>
            </w:div>
            <w:div w:id="1996301388">
              <w:marLeft w:val="0"/>
              <w:marRight w:val="0"/>
              <w:marTop w:val="45"/>
              <w:marBottom w:val="0"/>
              <w:divBdr>
                <w:top w:val="none" w:sz="0" w:space="0" w:color="auto"/>
                <w:left w:val="none" w:sz="0" w:space="0" w:color="auto"/>
                <w:bottom w:val="none" w:sz="0" w:space="0" w:color="auto"/>
                <w:right w:val="none" w:sz="0" w:space="0" w:color="auto"/>
              </w:divBdr>
            </w:div>
            <w:div w:id="2069259152">
              <w:marLeft w:val="0"/>
              <w:marRight w:val="0"/>
              <w:marTop w:val="45"/>
              <w:marBottom w:val="0"/>
              <w:divBdr>
                <w:top w:val="none" w:sz="0" w:space="0" w:color="auto"/>
                <w:left w:val="none" w:sz="0" w:space="0" w:color="auto"/>
                <w:bottom w:val="none" w:sz="0" w:space="0" w:color="auto"/>
                <w:right w:val="none" w:sz="0" w:space="0" w:color="auto"/>
              </w:divBdr>
            </w:div>
            <w:div w:id="861937111">
              <w:marLeft w:val="0"/>
              <w:marRight w:val="0"/>
              <w:marTop w:val="45"/>
              <w:marBottom w:val="0"/>
              <w:divBdr>
                <w:top w:val="none" w:sz="0" w:space="0" w:color="auto"/>
                <w:left w:val="none" w:sz="0" w:space="0" w:color="auto"/>
                <w:bottom w:val="none" w:sz="0" w:space="0" w:color="auto"/>
                <w:right w:val="none" w:sz="0" w:space="0" w:color="auto"/>
              </w:divBdr>
            </w:div>
          </w:divsChild>
        </w:div>
        <w:div w:id="1294482661">
          <w:marLeft w:val="60"/>
          <w:marRight w:val="0"/>
          <w:marTop w:val="360"/>
          <w:marBottom w:val="0"/>
          <w:divBdr>
            <w:top w:val="none" w:sz="0" w:space="0" w:color="auto"/>
            <w:left w:val="none" w:sz="0" w:space="0" w:color="auto"/>
            <w:bottom w:val="none" w:sz="0" w:space="0" w:color="auto"/>
            <w:right w:val="none" w:sz="0" w:space="0" w:color="auto"/>
          </w:divBdr>
        </w:div>
        <w:div w:id="793332492">
          <w:marLeft w:val="60"/>
          <w:marRight w:val="0"/>
          <w:marTop w:val="0"/>
          <w:marBottom w:val="0"/>
          <w:divBdr>
            <w:top w:val="none" w:sz="0" w:space="0" w:color="auto"/>
            <w:left w:val="none" w:sz="0" w:space="0" w:color="auto"/>
            <w:bottom w:val="none" w:sz="0" w:space="0" w:color="auto"/>
            <w:right w:val="none" w:sz="0" w:space="0" w:color="auto"/>
          </w:divBdr>
        </w:div>
        <w:div w:id="1147431302">
          <w:marLeft w:val="60"/>
          <w:marRight w:val="0"/>
          <w:marTop w:val="60"/>
          <w:marBottom w:val="0"/>
          <w:divBdr>
            <w:top w:val="none" w:sz="0" w:space="0" w:color="auto"/>
            <w:left w:val="none" w:sz="0" w:space="0" w:color="auto"/>
            <w:bottom w:val="none" w:sz="0" w:space="0" w:color="auto"/>
            <w:right w:val="none" w:sz="0" w:space="0" w:color="auto"/>
          </w:divBdr>
          <w:divsChild>
            <w:div w:id="1010571164">
              <w:marLeft w:val="0"/>
              <w:marRight w:val="0"/>
              <w:marTop w:val="45"/>
              <w:marBottom w:val="0"/>
              <w:divBdr>
                <w:top w:val="none" w:sz="0" w:space="0" w:color="auto"/>
                <w:left w:val="none" w:sz="0" w:space="0" w:color="auto"/>
                <w:bottom w:val="none" w:sz="0" w:space="0" w:color="auto"/>
                <w:right w:val="none" w:sz="0" w:space="0" w:color="auto"/>
              </w:divBdr>
            </w:div>
            <w:div w:id="935752872">
              <w:marLeft w:val="0"/>
              <w:marRight w:val="0"/>
              <w:marTop w:val="45"/>
              <w:marBottom w:val="0"/>
              <w:divBdr>
                <w:top w:val="none" w:sz="0" w:space="0" w:color="auto"/>
                <w:left w:val="none" w:sz="0" w:space="0" w:color="auto"/>
                <w:bottom w:val="none" w:sz="0" w:space="0" w:color="auto"/>
                <w:right w:val="none" w:sz="0" w:space="0" w:color="auto"/>
              </w:divBdr>
            </w:div>
            <w:div w:id="1905796371">
              <w:marLeft w:val="0"/>
              <w:marRight w:val="0"/>
              <w:marTop w:val="45"/>
              <w:marBottom w:val="0"/>
              <w:divBdr>
                <w:top w:val="none" w:sz="0" w:space="0" w:color="auto"/>
                <w:left w:val="none" w:sz="0" w:space="0" w:color="auto"/>
                <w:bottom w:val="none" w:sz="0" w:space="0" w:color="auto"/>
                <w:right w:val="none" w:sz="0" w:space="0" w:color="auto"/>
              </w:divBdr>
            </w:div>
            <w:div w:id="1251620102">
              <w:marLeft w:val="0"/>
              <w:marRight w:val="0"/>
              <w:marTop w:val="45"/>
              <w:marBottom w:val="0"/>
              <w:divBdr>
                <w:top w:val="none" w:sz="0" w:space="0" w:color="auto"/>
                <w:left w:val="none" w:sz="0" w:space="0" w:color="auto"/>
                <w:bottom w:val="none" w:sz="0" w:space="0" w:color="auto"/>
                <w:right w:val="none" w:sz="0" w:space="0" w:color="auto"/>
              </w:divBdr>
            </w:div>
          </w:divsChild>
        </w:div>
        <w:div w:id="1441604545">
          <w:marLeft w:val="60"/>
          <w:marRight w:val="0"/>
          <w:marTop w:val="360"/>
          <w:marBottom w:val="0"/>
          <w:divBdr>
            <w:top w:val="none" w:sz="0" w:space="0" w:color="auto"/>
            <w:left w:val="none" w:sz="0" w:space="0" w:color="auto"/>
            <w:bottom w:val="none" w:sz="0" w:space="0" w:color="auto"/>
            <w:right w:val="none" w:sz="0" w:space="0" w:color="auto"/>
          </w:divBdr>
        </w:div>
        <w:div w:id="950477198">
          <w:marLeft w:val="60"/>
          <w:marRight w:val="0"/>
          <w:marTop w:val="0"/>
          <w:marBottom w:val="0"/>
          <w:divBdr>
            <w:top w:val="none" w:sz="0" w:space="0" w:color="auto"/>
            <w:left w:val="none" w:sz="0" w:space="0" w:color="auto"/>
            <w:bottom w:val="none" w:sz="0" w:space="0" w:color="auto"/>
            <w:right w:val="none" w:sz="0" w:space="0" w:color="auto"/>
          </w:divBdr>
        </w:div>
        <w:div w:id="2019232325">
          <w:marLeft w:val="60"/>
          <w:marRight w:val="0"/>
          <w:marTop w:val="60"/>
          <w:marBottom w:val="0"/>
          <w:divBdr>
            <w:top w:val="none" w:sz="0" w:space="0" w:color="auto"/>
            <w:left w:val="none" w:sz="0" w:space="0" w:color="auto"/>
            <w:bottom w:val="none" w:sz="0" w:space="0" w:color="auto"/>
            <w:right w:val="none" w:sz="0" w:space="0" w:color="auto"/>
          </w:divBdr>
          <w:divsChild>
            <w:div w:id="1572275517">
              <w:marLeft w:val="0"/>
              <w:marRight w:val="0"/>
              <w:marTop w:val="45"/>
              <w:marBottom w:val="0"/>
              <w:divBdr>
                <w:top w:val="none" w:sz="0" w:space="0" w:color="auto"/>
                <w:left w:val="none" w:sz="0" w:space="0" w:color="auto"/>
                <w:bottom w:val="none" w:sz="0" w:space="0" w:color="auto"/>
                <w:right w:val="none" w:sz="0" w:space="0" w:color="auto"/>
              </w:divBdr>
            </w:div>
            <w:div w:id="227695493">
              <w:marLeft w:val="0"/>
              <w:marRight w:val="0"/>
              <w:marTop w:val="45"/>
              <w:marBottom w:val="0"/>
              <w:divBdr>
                <w:top w:val="none" w:sz="0" w:space="0" w:color="auto"/>
                <w:left w:val="none" w:sz="0" w:space="0" w:color="auto"/>
                <w:bottom w:val="none" w:sz="0" w:space="0" w:color="auto"/>
                <w:right w:val="none" w:sz="0" w:space="0" w:color="auto"/>
              </w:divBdr>
            </w:div>
            <w:div w:id="348794933">
              <w:marLeft w:val="0"/>
              <w:marRight w:val="0"/>
              <w:marTop w:val="45"/>
              <w:marBottom w:val="0"/>
              <w:divBdr>
                <w:top w:val="none" w:sz="0" w:space="0" w:color="auto"/>
                <w:left w:val="none" w:sz="0" w:space="0" w:color="auto"/>
                <w:bottom w:val="none" w:sz="0" w:space="0" w:color="auto"/>
                <w:right w:val="none" w:sz="0" w:space="0" w:color="auto"/>
              </w:divBdr>
            </w:div>
            <w:div w:id="2146467598">
              <w:marLeft w:val="0"/>
              <w:marRight w:val="0"/>
              <w:marTop w:val="45"/>
              <w:marBottom w:val="0"/>
              <w:divBdr>
                <w:top w:val="none" w:sz="0" w:space="0" w:color="auto"/>
                <w:left w:val="none" w:sz="0" w:space="0" w:color="auto"/>
                <w:bottom w:val="none" w:sz="0" w:space="0" w:color="auto"/>
                <w:right w:val="none" w:sz="0" w:space="0" w:color="auto"/>
              </w:divBdr>
            </w:div>
          </w:divsChild>
        </w:div>
        <w:div w:id="547494076">
          <w:marLeft w:val="0"/>
          <w:marRight w:val="0"/>
          <w:marTop w:val="210"/>
          <w:marBottom w:val="0"/>
          <w:divBdr>
            <w:top w:val="none" w:sz="0" w:space="0" w:color="auto"/>
            <w:left w:val="none" w:sz="0" w:space="0" w:color="auto"/>
            <w:bottom w:val="none" w:sz="0" w:space="0" w:color="auto"/>
            <w:right w:val="none" w:sz="0" w:space="0" w:color="auto"/>
          </w:divBdr>
          <w:divsChild>
            <w:div w:id="274601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3292352">
      <w:bodyDiv w:val="1"/>
      <w:marLeft w:val="0"/>
      <w:marRight w:val="0"/>
      <w:marTop w:val="0"/>
      <w:marBottom w:val="0"/>
      <w:divBdr>
        <w:top w:val="none" w:sz="0" w:space="0" w:color="auto"/>
        <w:left w:val="none" w:sz="0" w:space="0" w:color="auto"/>
        <w:bottom w:val="none" w:sz="0" w:space="0" w:color="auto"/>
        <w:right w:val="none" w:sz="0" w:space="0" w:color="auto"/>
      </w:divBdr>
      <w:divsChild>
        <w:div w:id="1499078372">
          <w:marLeft w:val="60"/>
          <w:marRight w:val="0"/>
          <w:marTop w:val="360"/>
          <w:marBottom w:val="0"/>
          <w:divBdr>
            <w:top w:val="none" w:sz="0" w:space="0" w:color="auto"/>
            <w:left w:val="none" w:sz="0" w:space="0" w:color="auto"/>
            <w:bottom w:val="none" w:sz="0" w:space="0" w:color="auto"/>
            <w:right w:val="none" w:sz="0" w:space="0" w:color="auto"/>
          </w:divBdr>
        </w:div>
        <w:div w:id="598830002">
          <w:marLeft w:val="60"/>
          <w:marRight w:val="0"/>
          <w:marTop w:val="0"/>
          <w:marBottom w:val="0"/>
          <w:divBdr>
            <w:top w:val="none" w:sz="0" w:space="0" w:color="auto"/>
            <w:left w:val="none" w:sz="0" w:space="0" w:color="auto"/>
            <w:bottom w:val="none" w:sz="0" w:space="0" w:color="auto"/>
            <w:right w:val="none" w:sz="0" w:space="0" w:color="auto"/>
          </w:divBdr>
        </w:div>
        <w:div w:id="1058165263">
          <w:marLeft w:val="60"/>
          <w:marRight w:val="0"/>
          <w:marTop w:val="60"/>
          <w:marBottom w:val="0"/>
          <w:divBdr>
            <w:top w:val="none" w:sz="0" w:space="0" w:color="auto"/>
            <w:left w:val="none" w:sz="0" w:space="0" w:color="auto"/>
            <w:bottom w:val="none" w:sz="0" w:space="0" w:color="auto"/>
            <w:right w:val="none" w:sz="0" w:space="0" w:color="auto"/>
          </w:divBdr>
          <w:divsChild>
            <w:div w:id="1086269441">
              <w:marLeft w:val="0"/>
              <w:marRight w:val="0"/>
              <w:marTop w:val="45"/>
              <w:marBottom w:val="0"/>
              <w:divBdr>
                <w:top w:val="none" w:sz="0" w:space="0" w:color="auto"/>
                <w:left w:val="none" w:sz="0" w:space="0" w:color="auto"/>
                <w:bottom w:val="none" w:sz="0" w:space="0" w:color="auto"/>
                <w:right w:val="none" w:sz="0" w:space="0" w:color="auto"/>
              </w:divBdr>
            </w:div>
            <w:div w:id="929392209">
              <w:marLeft w:val="0"/>
              <w:marRight w:val="0"/>
              <w:marTop w:val="45"/>
              <w:marBottom w:val="0"/>
              <w:divBdr>
                <w:top w:val="none" w:sz="0" w:space="0" w:color="auto"/>
                <w:left w:val="none" w:sz="0" w:space="0" w:color="auto"/>
                <w:bottom w:val="none" w:sz="0" w:space="0" w:color="auto"/>
                <w:right w:val="none" w:sz="0" w:space="0" w:color="auto"/>
              </w:divBdr>
            </w:div>
            <w:div w:id="1735932336">
              <w:marLeft w:val="0"/>
              <w:marRight w:val="0"/>
              <w:marTop w:val="45"/>
              <w:marBottom w:val="0"/>
              <w:divBdr>
                <w:top w:val="none" w:sz="0" w:space="0" w:color="auto"/>
                <w:left w:val="none" w:sz="0" w:space="0" w:color="auto"/>
                <w:bottom w:val="none" w:sz="0" w:space="0" w:color="auto"/>
                <w:right w:val="none" w:sz="0" w:space="0" w:color="auto"/>
              </w:divBdr>
            </w:div>
            <w:div w:id="1023095104">
              <w:marLeft w:val="0"/>
              <w:marRight w:val="0"/>
              <w:marTop w:val="0"/>
              <w:marBottom w:val="0"/>
              <w:divBdr>
                <w:top w:val="none" w:sz="0" w:space="0" w:color="auto"/>
                <w:left w:val="none" w:sz="0" w:space="0" w:color="auto"/>
                <w:bottom w:val="none" w:sz="0" w:space="0" w:color="auto"/>
                <w:right w:val="none" w:sz="0" w:space="0" w:color="auto"/>
              </w:divBdr>
            </w:div>
            <w:div w:id="1847481263">
              <w:marLeft w:val="0"/>
              <w:marRight w:val="0"/>
              <w:marTop w:val="0"/>
              <w:marBottom w:val="0"/>
              <w:divBdr>
                <w:top w:val="none" w:sz="0" w:space="0" w:color="auto"/>
                <w:left w:val="none" w:sz="0" w:space="0" w:color="auto"/>
                <w:bottom w:val="none" w:sz="0" w:space="0" w:color="auto"/>
                <w:right w:val="none" w:sz="0" w:space="0" w:color="auto"/>
              </w:divBdr>
            </w:div>
            <w:div w:id="308748573">
              <w:marLeft w:val="0"/>
              <w:marRight w:val="0"/>
              <w:marTop w:val="45"/>
              <w:marBottom w:val="0"/>
              <w:divBdr>
                <w:top w:val="none" w:sz="0" w:space="0" w:color="auto"/>
                <w:left w:val="none" w:sz="0" w:space="0" w:color="auto"/>
                <w:bottom w:val="none" w:sz="0" w:space="0" w:color="auto"/>
                <w:right w:val="none" w:sz="0" w:space="0" w:color="auto"/>
              </w:divBdr>
            </w:div>
            <w:div w:id="1737781515">
              <w:marLeft w:val="0"/>
              <w:marRight w:val="0"/>
              <w:marTop w:val="45"/>
              <w:marBottom w:val="0"/>
              <w:divBdr>
                <w:top w:val="none" w:sz="0" w:space="0" w:color="auto"/>
                <w:left w:val="none" w:sz="0" w:space="0" w:color="auto"/>
                <w:bottom w:val="none" w:sz="0" w:space="0" w:color="auto"/>
                <w:right w:val="none" w:sz="0" w:space="0" w:color="auto"/>
              </w:divBdr>
            </w:div>
            <w:div w:id="1794208187">
              <w:marLeft w:val="0"/>
              <w:marRight w:val="0"/>
              <w:marTop w:val="45"/>
              <w:marBottom w:val="0"/>
              <w:divBdr>
                <w:top w:val="none" w:sz="0" w:space="0" w:color="auto"/>
                <w:left w:val="none" w:sz="0" w:space="0" w:color="auto"/>
                <w:bottom w:val="none" w:sz="0" w:space="0" w:color="auto"/>
                <w:right w:val="none" w:sz="0" w:space="0" w:color="auto"/>
              </w:divBdr>
            </w:div>
          </w:divsChild>
        </w:div>
        <w:div w:id="679164968">
          <w:marLeft w:val="60"/>
          <w:marRight w:val="0"/>
          <w:marTop w:val="360"/>
          <w:marBottom w:val="0"/>
          <w:divBdr>
            <w:top w:val="none" w:sz="0" w:space="0" w:color="auto"/>
            <w:left w:val="none" w:sz="0" w:space="0" w:color="auto"/>
            <w:bottom w:val="none" w:sz="0" w:space="0" w:color="auto"/>
            <w:right w:val="none" w:sz="0" w:space="0" w:color="auto"/>
          </w:divBdr>
        </w:div>
        <w:div w:id="1408260544">
          <w:marLeft w:val="60"/>
          <w:marRight w:val="0"/>
          <w:marTop w:val="0"/>
          <w:marBottom w:val="0"/>
          <w:divBdr>
            <w:top w:val="none" w:sz="0" w:space="0" w:color="auto"/>
            <w:left w:val="none" w:sz="0" w:space="0" w:color="auto"/>
            <w:bottom w:val="none" w:sz="0" w:space="0" w:color="auto"/>
            <w:right w:val="none" w:sz="0" w:space="0" w:color="auto"/>
          </w:divBdr>
        </w:div>
        <w:div w:id="1820032992">
          <w:marLeft w:val="60"/>
          <w:marRight w:val="0"/>
          <w:marTop w:val="60"/>
          <w:marBottom w:val="0"/>
          <w:divBdr>
            <w:top w:val="none" w:sz="0" w:space="0" w:color="auto"/>
            <w:left w:val="none" w:sz="0" w:space="0" w:color="auto"/>
            <w:bottom w:val="none" w:sz="0" w:space="0" w:color="auto"/>
            <w:right w:val="none" w:sz="0" w:space="0" w:color="auto"/>
          </w:divBdr>
          <w:divsChild>
            <w:div w:id="803503144">
              <w:marLeft w:val="0"/>
              <w:marRight w:val="0"/>
              <w:marTop w:val="45"/>
              <w:marBottom w:val="0"/>
              <w:divBdr>
                <w:top w:val="none" w:sz="0" w:space="0" w:color="auto"/>
                <w:left w:val="none" w:sz="0" w:space="0" w:color="auto"/>
                <w:bottom w:val="none" w:sz="0" w:space="0" w:color="auto"/>
                <w:right w:val="none" w:sz="0" w:space="0" w:color="auto"/>
              </w:divBdr>
            </w:div>
            <w:div w:id="1004749837">
              <w:marLeft w:val="0"/>
              <w:marRight w:val="0"/>
              <w:marTop w:val="45"/>
              <w:marBottom w:val="0"/>
              <w:divBdr>
                <w:top w:val="none" w:sz="0" w:space="0" w:color="auto"/>
                <w:left w:val="none" w:sz="0" w:space="0" w:color="auto"/>
                <w:bottom w:val="none" w:sz="0" w:space="0" w:color="auto"/>
                <w:right w:val="none" w:sz="0" w:space="0" w:color="auto"/>
              </w:divBdr>
            </w:div>
            <w:div w:id="875695816">
              <w:marLeft w:val="0"/>
              <w:marRight w:val="0"/>
              <w:marTop w:val="45"/>
              <w:marBottom w:val="0"/>
              <w:divBdr>
                <w:top w:val="none" w:sz="0" w:space="0" w:color="auto"/>
                <w:left w:val="none" w:sz="0" w:space="0" w:color="auto"/>
                <w:bottom w:val="none" w:sz="0" w:space="0" w:color="auto"/>
                <w:right w:val="none" w:sz="0" w:space="0" w:color="auto"/>
              </w:divBdr>
            </w:div>
            <w:div w:id="704403628">
              <w:marLeft w:val="0"/>
              <w:marRight w:val="0"/>
              <w:marTop w:val="45"/>
              <w:marBottom w:val="0"/>
              <w:divBdr>
                <w:top w:val="none" w:sz="0" w:space="0" w:color="auto"/>
                <w:left w:val="none" w:sz="0" w:space="0" w:color="auto"/>
                <w:bottom w:val="none" w:sz="0" w:space="0" w:color="auto"/>
                <w:right w:val="none" w:sz="0" w:space="0" w:color="auto"/>
              </w:divBdr>
            </w:div>
          </w:divsChild>
        </w:div>
        <w:div w:id="1361319485">
          <w:marLeft w:val="60"/>
          <w:marRight w:val="0"/>
          <w:marTop w:val="360"/>
          <w:marBottom w:val="0"/>
          <w:divBdr>
            <w:top w:val="none" w:sz="0" w:space="0" w:color="auto"/>
            <w:left w:val="none" w:sz="0" w:space="0" w:color="auto"/>
            <w:bottom w:val="none" w:sz="0" w:space="0" w:color="auto"/>
            <w:right w:val="none" w:sz="0" w:space="0" w:color="auto"/>
          </w:divBdr>
        </w:div>
        <w:div w:id="899289051">
          <w:marLeft w:val="60"/>
          <w:marRight w:val="0"/>
          <w:marTop w:val="0"/>
          <w:marBottom w:val="0"/>
          <w:divBdr>
            <w:top w:val="none" w:sz="0" w:space="0" w:color="auto"/>
            <w:left w:val="none" w:sz="0" w:space="0" w:color="auto"/>
            <w:bottom w:val="none" w:sz="0" w:space="0" w:color="auto"/>
            <w:right w:val="none" w:sz="0" w:space="0" w:color="auto"/>
          </w:divBdr>
        </w:div>
        <w:div w:id="1635213621">
          <w:marLeft w:val="60"/>
          <w:marRight w:val="0"/>
          <w:marTop w:val="60"/>
          <w:marBottom w:val="0"/>
          <w:divBdr>
            <w:top w:val="none" w:sz="0" w:space="0" w:color="auto"/>
            <w:left w:val="none" w:sz="0" w:space="0" w:color="auto"/>
            <w:bottom w:val="none" w:sz="0" w:space="0" w:color="auto"/>
            <w:right w:val="none" w:sz="0" w:space="0" w:color="auto"/>
          </w:divBdr>
          <w:divsChild>
            <w:div w:id="1149320061">
              <w:marLeft w:val="0"/>
              <w:marRight w:val="0"/>
              <w:marTop w:val="45"/>
              <w:marBottom w:val="0"/>
              <w:divBdr>
                <w:top w:val="none" w:sz="0" w:space="0" w:color="auto"/>
                <w:left w:val="none" w:sz="0" w:space="0" w:color="auto"/>
                <w:bottom w:val="none" w:sz="0" w:space="0" w:color="auto"/>
                <w:right w:val="none" w:sz="0" w:space="0" w:color="auto"/>
              </w:divBdr>
            </w:div>
            <w:div w:id="1074399661">
              <w:marLeft w:val="0"/>
              <w:marRight w:val="0"/>
              <w:marTop w:val="45"/>
              <w:marBottom w:val="0"/>
              <w:divBdr>
                <w:top w:val="none" w:sz="0" w:space="0" w:color="auto"/>
                <w:left w:val="none" w:sz="0" w:space="0" w:color="auto"/>
                <w:bottom w:val="none" w:sz="0" w:space="0" w:color="auto"/>
                <w:right w:val="none" w:sz="0" w:space="0" w:color="auto"/>
              </w:divBdr>
            </w:div>
            <w:div w:id="1003823568">
              <w:marLeft w:val="0"/>
              <w:marRight w:val="0"/>
              <w:marTop w:val="45"/>
              <w:marBottom w:val="0"/>
              <w:divBdr>
                <w:top w:val="none" w:sz="0" w:space="0" w:color="auto"/>
                <w:left w:val="none" w:sz="0" w:space="0" w:color="auto"/>
                <w:bottom w:val="none" w:sz="0" w:space="0" w:color="auto"/>
                <w:right w:val="none" w:sz="0" w:space="0" w:color="auto"/>
              </w:divBdr>
            </w:div>
            <w:div w:id="886333843">
              <w:marLeft w:val="0"/>
              <w:marRight w:val="0"/>
              <w:marTop w:val="45"/>
              <w:marBottom w:val="0"/>
              <w:divBdr>
                <w:top w:val="none" w:sz="0" w:space="0" w:color="auto"/>
                <w:left w:val="none" w:sz="0" w:space="0" w:color="auto"/>
                <w:bottom w:val="none" w:sz="0" w:space="0" w:color="auto"/>
                <w:right w:val="none" w:sz="0" w:space="0" w:color="auto"/>
              </w:divBdr>
            </w:div>
          </w:divsChild>
        </w:div>
        <w:div w:id="1238898871">
          <w:marLeft w:val="60"/>
          <w:marRight w:val="0"/>
          <w:marTop w:val="360"/>
          <w:marBottom w:val="0"/>
          <w:divBdr>
            <w:top w:val="none" w:sz="0" w:space="0" w:color="auto"/>
            <w:left w:val="none" w:sz="0" w:space="0" w:color="auto"/>
            <w:bottom w:val="none" w:sz="0" w:space="0" w:color="auto"/>
            <w:right w:val="none" w:sz="0" w:space="0" w:color="auto"/>
          </w:divBdr>
        </w:div>
        <w:div w:id="822551600">
          <w:marLeft w:val="60"/>
          <w:marRight w:val="0"/>
          <w:marTop w:val="0"/>
          <w:marBottom w:val="0"/>
          <w:divBdr>
            <w:top w:val="none" w:sz="0" w:space="0" w:color="auto"/>
            <w:left w:val="none" w:sz="0" w:space="0" w:color="auto"/>
            <w:bottom w:val="none" w:sz="0" w:space="0" w:color="auto"/>
            <w:right w:val="none" w:sz="0" w:space="0" w:color="auto"/>
          </w:divBdr>
        </w:div>
        <w:div w:id="494956854">
          <w:marLeft w:val="60"/>
          <w:marRight w:val="0"/>
          <w:marTop w:val="60"/>
          <w:marBottom w:val="0"/>
          <w:divBdr>
            <w:top w:val="none" w:sz="0" w:space="0" w:color="auto"/>
            <w:left w:val="none" w:sz="0" w:space="0" w:color="auto"/>
            <w:bottom w:val="none" w:sz="0" w:space="0" w:color="auto"/>
            <w:right w:val="none" w:sz="0" w:space="0" w:color="auto"/>
          </w:divBdr>
          <w:divsChild>
            <w:div w:id="1758550489">
              <w:marLeft w:val="0"/>
              <w:marRight w:val="0"/>
              <w:marTop w:val="45"/>
              <w:marBottom w:val="0"/>
              <w:divBdr>
                <w:top w:val="none" w:sz="0" w:space="0" w:color="auto"/>
                <w:left w:val="none" w:sz="0" w:space="0" w:color="auto"/>
                <w:bottom w:val="none" w:sz="0" w:space="0" w:color="auto"/>
                <w:right w:val="none" w:sz="0" w:space="0" w:color="auto"/>
              </w:divBdr>
            </w:div>
            <w:div w:id="1965453714">
              <w:marLeft w:val="0"/>
              <w:marRight w:val="0"/>
              <w:marTop w:val="45"/>
              <w:marBottom w:val="0"/>
              <w:divBdr>
                <w:top w:val="none" w:sz="0" w:space="0" w:color="auto"/>
                <w:left w:val="none" w:sz="0" w:space="0" w:color="auto"/>
                <w:bottom w:val="none" w:sz="0" w:space="0" w:color="auto"/>
                <w:right w:val="none" w:sz="0" w:space="0" w:color="auto"/>
              </w:divBdr>
            </w:div>
            <w:div w:id="321937145">
              <w:marLeft w:val="0"/>
              <w:marRight w:val="0"/>
              <w:marTop w:val="45"/>
              <w:marBottom w:val="0"/>
              <w:divBdr>
                <w:top w:val="none" w:sz="0" w:space="0" w:color="auto"/>
                <w:left w:val="none" w:sz="0" w:space="0" w:color="auto"/>
                <w:bottom w:val="none" w:sz="0" w:space="0" w:color="auto"/>
                <w:right w:val="none" w:sz="0" w:space="0" w:color="auto"/>
              </w:divBdr>
            </w:div>
            <w:div w:id="428156648">
              <w:marLeft w:val="0"/>
              <w:marRight w:val="0"/>
              <w:marTop w:val="45"/>
              <w:marBottom w:val="0"/>
              <w:divBdr>
                <w:top w:val="none" w:sz="0" w:space="0" w:color="auto"/>
                <w:left w:val="none" w:sz="0" w:space="0" w:color="auto"/>
                <w:bottom w:val="none" w:sz="0" w:space="0" w:color="auto"/>
                <w:right w:val="none" w:sz="0" w:space="0" w:color="auto"/>
              </w:divBdr>
            </w:div>
          </w:divsChild>
        </w:div>
        <w:div w:id="202714498">
          <w:marLeft w:val="0"/>
          <w:marRight w:val="0"/>
          <w:marTop w:val="210"/>
          <w:marBottom w:val="0"/>
          <w:divBdr>
            <w:top w:val="none" w:sz="0" w:space="0" w:color="auto"/>
            <w:left w:val="none" w:sz="0" w:space="0" w:color="auto"/>
            <w:bottom w:val="none" w:sz="0" w:space="0" w:color="auto"/>
            <w:right w:val="none" w:sz="0" w:space="0" w:color="auto"/>
          </w:divBdr>
          <w:divsChild>
            <w:div w:id="1594165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330631">
      <w:bodyDiv w:val="1"/>
      <w:marLeft w:val="0"/>
      <w:marRight w:val="0"/>
      <w:marTop w:val="0"/>
      <w:marBottom w:val="0"/>
      <w:divBdr>
        <w:top w:val="none" w:sz="0" w:space="0" w:color="auto"/>
        <w:left w:val="none" w:sz="0" w:space="0" w:color="auto"/>
        <w:bottom w:val="none" w:sz="0" w:space="0" w:color="auto"/>
        <w:right w:val="none" w:sz="0" w:space="0" w:color="auto"/>
      </w:divBdr>
      <w:divsChild>
        <w:div w:id="333924027">
          <w:marLeft w:val="60"/>
          <w:marRight w:val="0"/>
          <w:marTop w:val="360"/>
          <w:marBottom w:val="0"/>
          <w:divBdr>
            <w:top w:val="none" w:sz="0" w:space="0" w:color="auto"/>
            <w:left w:val="none" w:sz="0" w:space="0" w:color="auto"/>
            <w:bottom w:val="none" w:sz="0" w:space="0" w:color="auto"/>
            <w:right w:val="none" w:sz="0" w:space="0" w:color="auto"/>
          </w:divBdr>
        </w:div>
        <w:div w:id="2129278592">
          <w:marLeft w:val="60"/>
          <w:marRight w:val="0"/>
          <w:marTop w:val="0"/>
          <w:marBottom w:val="0"/>
          <w:divBdr>
            <w:top w:val="none" w:sz="0" w:space="0" w:color="auto"/>
            <w:left w:val="none" w:sz="0" w:space="0" w:color="auto"/>
            <w:bottom w:val="none" w:sz="0" w:space="0" w:color="auto"/>
            <w:right w:val="none" w:sz="0" w:space="0" w:color="auto"/>
          </w:divBdr>
        </w:div>
        <w:div w:id="633557548">
          <w:marLeft w:val="60"/>
          <w:marRight w:val="0"/>
          <w:marTop w:val="60"/>
          <w:marBottom w:val="0"/>
          <w:divBdr>
            <w:top w:val="none" w:sz="0" w:space="0" w:color="auto"/>
            <w:left w:val="none" w:sz="0" w:space="0" w:color="auto"/>
            <w:bottom w:val="none" w:sz="0" w:space="0" w:color="auto"/>
            <w:right w:val="none" w:sz="0" w:space="0" w:color="auto"/>
          </w:divBdr>
          <w:divsChild>
            <w:div w:id="1996831834">
              <w:marLeft w:val="0"/>
              <w:marRight w:val="0"/>
              <w:marTop w:val="45"/>
              <w:marBottom w:val="0"/>
              <w:divBdr>
                <w:top w:val="none" w:sz="0" w:space="0" w:color="auto"/>
                <w:left w:val="none" w:sz="0" w:space="0" w:color="auto"/>
                <w:bottom w:val="none" w:sz="0" w:space="0" w:color="auto"/>
                <w:right w:val="none" w:sz="0" w:space="0" w:color="auto"/>
              </w:divBdr>
            </w:div>
            <w:div w:id="1473906755">
              <w:marLeft w:val="0"/>
              <w:marRight w:val="0"/>
              <w:marTop w:val="45"/>
              <w:marBottom w:val="0"/>
              <w:divBdr>
                <w:top w:val="none" w:sz="0" w:space="0" w:color="auto"/>
                <w:left w:val="none" w:sz="0" w:space="0" w:color="auto"/>
                <w:bottom w:val="none" w:sz="0" w:space="0" w:color="auto"/>
                <w:right w:val="none" w:sz="0" w:space="0" w:color="auto"/>
              </w:divBdr>
            </w:div>
            <w:div w:id="233201095">
              <w:marLeft w:val="0"/>
              <w:marRight w:val="0"/>
              <w:marTop w:val="45"/>
              <w:marBottom w:val="0"/>
              <w:divBdr>
                <w:top w:val="none" w:sz="0" w:space="0" w:color="auto"/>
                <w:left w:val="none" w:sz="0" w:space="0" w:color="auto"/>
                <w:bottom w:val="none" w:sz="0" w:space="0" w:color="auto"/>
                <w:right w:val="none" w:sz="0" w:space="0" w:color="auto"/>
              </w:divBdr>
            </w:div>
            <w:div w:id="1340232407">
              <w:marLeft w:val="0"/>
              <w:marRight w:val="0"/>
              <w:marTop w:val="0"/>
              <w:marBottom w:val="0"/>
              <w:divBdr>
                <w:top w:val="none" w:sz="0" w:space="0" w:color="auto"/>
                <w:left w:val="none" w:sz="0" w:space="0" w:color="auto"/>
                <w:bottom w:val="none" w:sz="0" w:space="0" w:color="auto"/>
                <w:right w:val="none" w:sz="0" w:space="0" w:color="auto"/>
              </w:divBdr>
            </w:div>
            <w:div w:id="691801755">
              <w:marLeft w:val="0"/>
              <w:marRight w:val="0"/>
              <w:marTop w:val="0"/>
              <w:marBottom w:val="0"/>
              <w:divBdr>
                <w:top w:val="none" w:sz="0" w:space="0" w:color="auto"/>
                <w:left w:val="none" w:sz="0" w:space="0" w:color="auto"/>
                <w:bottom w:val="none" w:sz="0" w:space="0" w:color="auto"/>
                <w:right w:val="none" w:sz="0" w:space="0" w:color="auto"/>
              </w:divBdr>
            </w:div>
            <w:div w:id="1692612350">
              <w:marLeft w:val="0"/>
              <w:marRight w:val="0"/>
              <w:marTop w:val="45"/>
              <w:marBottom w:val="0"/>
              <w:divBdr>
                <w:top w:val="none" w:sz="0" w:space="0" w:color="auto"/>
                <w:left w:val="none" w:sz="0" w:space="0" w:color="auto"/>
                <w:bottom w:val="none" w:sz="0" w:space="0" w:color="auto"/>
                <w:right w:val="none" w:sz="0" w:space="0" w:color="auto"/>
              </w:divBdr>
            </w:div>
            <w:div w:id="1263144926">
              <w:marLeft w:val="0"/>
              <w:marRight w:val="0"/>
              <w:marTop w:val="45"/>
              <w:marBottom w:val="0"/>
              <w:divBdr>
                <w:top w:val="none" w:sz="0" w:space="0" w:color="auto"/>
                <w:left w:val="none" w:sz="0" w:space="0" w:color="auto"/>
                <w:bottom w:val="none" w:sz="0" w:space="0" w:color="auto"/>
                <w:right w:val="none" w:sz="0" w:space="0" w:color="auto"/>
              </w:divBdr>
            </w:div>
            <w:div w:id="934090719">
              <w:marLeft w:val="0"/>
              <w:marRight w:val="0"/>
              <w:marTop w:val="45"/>
              <w:marBottom w:val="0"/>
              <w:divBdr>
                <w:top w:val="none" w:sz="0" w:space="0" w:color="auto"/>
                <w:left w:val="none" w:sz="0" w:space="0" w:color="auto"/>
                <w:bottom w:val="none" w:sz="0" w:space="0" w:color="auto"/>
                <w:right w:val="none" w:sz="0" w:space="0" w:color="auto"/>
              </w:divBdr>
            </w:div>
            <w:div w:id="1695883074">
              <w:marLeft w:val="0"/>
              <w:marRight w:val="0"/>
              <w:marTop w:val="45"/>
              <w:marBottom w:val="0"/>
              <w:divBdr>
                <w:top w:val="none" w:sz="0" w:space="0" w:color="auto"/>
                <w:left w:val="none" w:sz="0" w:space="0" w:color="auto"/>
                <w:bottom w:val="none" w:sz="0" w:space="0" w:color="auto"/>
                <w:right w:val="none" w:sz="0" w:space="0" w:color="auto"/>
              </w:divBdr>
            </w:div>
          </w:divsChild>
        </w:div>
        <w:div w:id="1980188061">
          <w:marLeft w:val="60"/>
          <w:marRight w:val="0"/>
          <w:marTop w:val="360"/>
          <w:marBottom w:val="0"/>
          <w:divBdr>
            <w:top w:val="none" w:sz="0" w:space="0" w:color="auto"/>
            <w:left w:val="none" w:sz="0" w:space="0" w:color="auto"/>
            <w:bottom w:val="none" w:sz="0" w:space="0" w:color="auto"/>
            <w:right w:val="none" w:sz="0" w:space="0" w:color="auto"/>
          </w:divBdr>
        </w:div>
        <w:div w:id="1126125090">
          <w:marLeft w:val="60"/>
          <w:marRight w:val="0"/>
          <w:marTop w:val="0"/>
          <w:marBottom w:val="0"/>
          <w:divBdr>
            <w:top w:val="none" w:sz="0" w:space="0" w:color="auto"/>
            <w:left w:val="none" w:sz="0" w:space="0" w:color="auto"/>
            <w:bottom w:val="none" w:sz="0" w:space="0" w:color="auto"/>
            <w:right w:val="none" w:sz="0" w:space="0" w:color="auto"/>
          </w:divBdr>
        </w:div>
        <w:div w:id="1911188879">
          <w:marLeft w:val="60"/>
          <w:marRight w:val="0"/>
          <w:marTop w:val="60"/>
          <w:marBottom w:val="0"/>
          <w:divBdr>
            <w:top w:val="none" w:sz="0" w:space="0" w:color="auto"/>
            <w:left w:val="none" w:sz="0" w:space="0" w:color="auto"/>
            <w:bottom w:val="none" w:sz="0" w:space="0" w:color="auto"/>
            <w:right w:val="none" w:sz="0" w:space="0" w:color="auto"/>
          </w:divBdr>
          <w:divsChild>
            <w:div w:id="116340199">
              <w:marLeft w:val="0"/>
              <w:marRight w:val="0"/>
              <w:marTop w:val="45"/>
              <w:marBottom w:val="0"/>
              <w:divBdr>
                <w:top w:val="none" w:sz="0" w:space="0" w:color="auto"/>
                <w:left w:val="none" w:sz="0" w:space="0" w:color="auto"/>
                <w:bottom w:val="none" w:sz="0" w:space="0" w:color="auto"/>
                <w:right w:val="none" w:sz="0" w:space="0" w:color="auto"/>
              </w:divBdr>
            </w:div>
            <w:div w:id="2001806161">
              <w:marLeft w:val="0"/>
              <w:marRight w:val="0"/>
              <w:marTop w:val="45"/>
              <w:marBottom w:val="0"/>
              <w:divBdr>
                <w:top w:val="none" w:sz="0" w:space="0" w:color="auto"/>
                <w:left w:val="none" w:sz="0" w:space="0" w:color="auto"/>
                <w:bottom w:val="none" w:sz="0" w:space="0" w:color="auto"/>
                <w:right w:val="none" w:sz="0" w:space="0" w:color="auto"/>
              </w:divBdr>
            </w:div>
            <w:div w:id="2087530017">
              <w:marLeft w:val="0"/>
              <w:marRight w:val="0"/>
              <w:marTop w:val="45"/>
              <w:marBottom w:val="0"/>
              <w:divBdr>
                <w:top w:val="none" w:sz="0" w:space="0" w:color="auto"/>
                <w:left w:val="none" w:sz="0" w:space="0" w:color="auto"/>
                <w:bottom w:val="none" w:sz="0" w:space="0" w:color="auto"/>
                <w:right w:val="none" w:sz="0" w:space="0" w:color="auto"/>
              </w:divBdr>
            </w:div>
            <w:div w:id="1022366020">
              <w:marLeft w:val="0"/>
              <w:marRight w:val="0"/>
              <w:marTop w:val="45"/>
              <w:marBottom w:val="0"/>
              <w:divBdr>
                <w:top w:val="none" w:sz="0" w:space="0" w:color="auto"/>
                <w:left w:val="none" w:sz="0" w:space="0" w:color="auto"/>
                <w:bottom w:val="none" w:sz="0" w:space="0" w:color="auto"/>
                <w:right w:val="none" w:sz="0" w:space="0" w:color="auto"/>
              </w:divBdr>
            </w:div>
          </w:divsChild>
        </w:div>
        <w:div w:id="1032878531">
          <w:marLeft w:val="60"/>
          <w:marRight w:val="0"/>
          <w:marTop w:val="360"/>
          <w:marBottom w:val="0"/>
          <w:divBdr>
            <w:top w:val="none" w:sz="0" w:space="0" w:color="auto"/>
            <w:left w:val="none" w:sz="0" w:space="0" w:color="auto"/>
            <w:bottom w:val="none" w:sz="0" w:space="0" w:color="auto"/>
            <w:right w:val="none" w:sz="0" w:space="0" w:color="auto"/>
          </w:divBdr>
        </w:div>
        <w:div w:id="1536651701">
          <w:marLeft w:val="60"/>
          <w:marRight w:val="0"/>
          <w:marTop w:val="0"/>
          <w:marBottom w:val="0"/>
          <w:divBdr>
            <w:top w:val="none" w:sz="0" w:space="0" w:color="auto"/>
            <w:left w:val="none" w:sz="0" w:space="0" w:color="auto"/>
            <w:bottom w:val="none" w:sz="0" w:space="0" w:color="auto"/>
            <w:right w:val="none" w:sz="0" w:space="0" w:color="auto"/>
          </w:divBdr>
        </w:div>
        <w:div w:id="496769671">
          <w:marLeft w:val="60"/>
          <w:marRight w:val="0"/>
          <w:marTop w:val="60"/>
          <w:marBottom w:val="0"/>
          <w:divBdr>
            <w:top w:val="none" w:sz="0" w:space="0" w:color="auto"/>
            <w:left w:val="none" w:sz="0" w:space="0" w:color="auto"/>
            <w:bottom w:val="none" w:sz="0" w:space="0" w:color="auto"/>
            <w:right w:val="none" w:sz="0" w:space="0" w:color="auto"/>
          </w:divBdr>
          <w:divsChild>
            <w:div w:id="1624996263">
              <w:marLeft w:val="0"/>
              <w:marRight w:val="0"/>
              <w:marTop w:val="45"/>
              <w:marBottom w:val="0"/>
              <w:divBdr>
                <w:top w:val="none" w:sz="0" w:space="0" w:color="auto"/>
                <w:left w:val="none" w:sz="0" w:space="0" w:color="auto"/>
                <w:bottom w:val="none" w:sz="0" w:space="0" w:color="auto"/>
                <w:right w:val="none" w:sz="0" w:space="0" w:color="auto"/>
              </w:divBdr>
            </w:div>
            <w:div w:id="641082788">
              <w:marLeft w:val="0"/>
              <w:marRight w:val="0"/>
              <w:marTop w:val="45"/>
              <w:marBottom w:val="0"/>
              <w:divBdr>
                <w:top w:val="none" w:sz="0" w:space="0" w:color="auto"/>
                <w:left w:val="none" w:sz="0" w:space="0" w:color="auto"/>
                <w:bottom w:val="none" w:sz="0" w:space="0" w:color="auto"/>
                <w:right w:val="none" w:sz="0" w:space="0" w:color="auto"/>
              </w:divBdr>
            </w:div>
            <w:div w:id="387532399">
              <w:marLeft w:val="0"/>
              <w:marRight w:val="0"/>
              <w:marTop w:val="45"/>
              <w:marBottom w:val="0"/>
              <w:divBdr>
                <w:top w:val="none" w:sz="0" w:space="0" w:color="auto"/>
                <w:left w:val="none" w:sz="0" w:space="0" w:color="auto"/>
                <w:bottom w:val="none" w:sz="0" w:space="0" w:color="auto"/>
                <w:right w:val="none" w:sz="0" w:space="0" w:color="auto"/>
              </w:divBdr>
            </w:div>
            <w:div w:id="749082833">
              <w:marLeft w:val="0"/>
              <w:marRight w:val="0"/>
              <w:marTop w:val="45"/>
              <w:marBottom w:val="0"/>
              <w:divBdr>
                <w:top w:val="none" w:sz="0" w:space="0" w:color="auto"/>
                <w:left w:val="none" w:sz="0" w:space="0" w:color="auto"/>
                <w:bottom w:val="none" w:sz="0" w:space="0" w:color="auto"/>
                <w:right w:val="none" w:sz="0" w:space="0" w:color="auto"/>
              </w:divBdr>
            </w:div>
          </w:divsChild>
        </w:div>
        <w:div w:id="1199203197">
          <w:marLeft w:val="60"/>
          <w:marRight w:val="0"/>
          <w:marTop w:val="360"/>
          <w:marBottom w:val="0"/>
          <w:divBdr>
            <w:top w:val="none" w:sz="0" w:space="0" w:color="auto"/>
            <w:left w:val="none" w:sz="0" w:space="0" w:color="auto"/>
            <w:bottom w:val="none" w:sz="0" w:space="0" w:color="auto"/>
            <w:right w:val="none" w:sz="0" w:space="0" w:color="auto"/>
          </w:divBdr>
        </w:div>
        <w:div w:id="1174297981">
          <w:marLeft w:val="60"/>
          <w:marRight w:val="0"/>
          <w:marTop w:val="0"/>
          <w:marBottom w:val="0"/>
          <w:divBdr>
            <w:top w:val="none" w:sz="0" w:space="0" w:color="auto"/>
            <w:left w:val="none" w:sz="0" w:space="0" w:color="auto"/>
            <w:bottom w:val="none" w:sz="0" w:space="0" w:color="auto"/>
            <w:right w:val="none" w:sz="0" w:space="0" w:color="auto"/>
          </w:divBdr>
        </w:div>
        <w:div w:id="1737051508">
          <w:marLeft w:val="60"/>
          <w:marRight w:val="0"/>
          <w:marTop w:val="60"/>
          <w:marBottom w:val="0"/>
          <w:divBdr>
            <w:top w:val="none" w:sz="0" w:space="0" w:color="auto"/>
            <w:left w:val="none" w:sz="0" w:space="0" w:color="auto"/>
            <w:bottom w:val="none" w:sz="0" w:space="0" w:color="auto"/>
            <w:right w:val="none" w:sz="0" w:space="0" w:color="auto"/>
          </w:divBdr>
          <w:divsChild>
            <w:div w:id="430515936">
              <w:marLeft w:val="0"/>
              <w:marRight w:val="0"/>
              <w:marTop w:val="45"/>
              <w:marBottom w:val="0"/>
              <w:divBdr>
                <w:top w:val="none" w:sz="0" w:space="0" w:color="auto"/>
                <w:left w:val="none" w:sz="0" w:space="0" w:color="auto"/>
                <w:bottom w:val="none" w:sz="0" w:space="0" w:color="auto"/>
                <w:right w:val="none" w:sz="0" w:space="0" w:color="auto"/>
              </w:divBdr>
            </w:div>
            <w:div w:id="1730183128">
              <w:marLeft w:val="0"/>
              <w:marRight w:val="0"/>
              <w:marTop w:val="45"/>
              <w:marBottom w:val="0"/>
              <w:divBdr>
                <w:top w:val="none" w:sz="0" w:space="0" w:color="auto"/>
                <w:left w:val="none" w:sz="0" w:space="0" w:color="auto"/>
                <w:bottom w:val="none" w:sz="0" w:space="0" w:color="auto"/>
                <w:right w:val="none" w:sz="0" w:space="0" w:color="auto"/>
              </w:divBdr>
            </w:div>
            <w:div w:id="995571615">
              <w:marLeft w:val="0"/>
              <w:marRight w:val="0"/>
              <w:marTop w:val="45"/>
              <w:marBottom w:val="0"/>
              <w:divBdr>
                <w:top w:val="none" w:sz="0" w:space="0" w:color="auto"/>
                <w:left w:val="none" w:sz="0" w:space="0" w:color="auto"/>
                <w:bottom w:val="none" w:sz="0" w:space="0" w:color="auto"/>
                <w:right w:val="none" w:sz="0" w:space="0" w:color="auto"/>
              </w:divBdr>
            </w:div>
            <w:div w:id="1625110304">
              <w:marLeft w:val="0"/>
              <w:marRight w:val="0"/>
              <w:marTop w:val="45"/>
              <w:marBottom w:val="0"/>
              <w:divBdr>
                <w:top w:val="none" w:sz="0" w:space="0" w:color="auto"/>
                <w:left w:val="none" w:sz="0" w:space="0" w:color="auto"/>
                <w:bottom w:val="none" w:sz="0" w:space="0" w:color="auto"/>
                <w:right w:val="none" w:sz="0" w:space="0" w:color="auto"/>
              </w:divBdr>
            </w:div>
          </w:divsChild>
        </w:div>
        <w:div w:id="1068580190">
          <w:marLeft w:val="0"/>
          <w:marRight w:val="0"/>
          <w:marTop w:val="210"/>
          <w:marBottom w:val="0"/>
          <w:divBdr>
            <w:top w:val="none" w:sz="0" w:space="0" w:color="auto"/>
            <w:left w:val="none" w:sz="0" w:space="0" w:color="auto"/>
            <w:bottom w:val="none" w:sz="0" w:space="0" w:color="auto"/>
            <w:right w:val="none" w:sz="0" w:space="0" w:color="auto"/>
          </w:divBdr>
          <w:divsChild>
            <w:div w:id="20677979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524875">
      <w:bodyDiv w:val="1"/>
      <w:marLeft w:val="0"/>
      <w:marRight w:val="0"/>
      <w:marTop w:val="0"/>
      <w:marBottom w:val="0"/>
      <w:divBdr>
        <w:top w:val="none" w:sz="0" w:space="0" w:color="auto"/>
        <w:left w:val="none" w:sz="0" w:space="0" w:color="auto"/>
        <w:bottom w:val="none" w:sz="0" w:space="0" w:color="auto"/>
        <w:right w:val="none" w:sz="0" w:space="0" w:color="auto"/>
      </w:divBdr>
      <w:divsChild>
        <w:div w:id="1780448217">
          <w:marLeft w:val="60"/>
          <w:marRight w:val="0"/>
          <w:marTop w:val="360"/>
          <w:marBottom w:val="0"/>
          <w:divBdr>
            <w:top w:val="none" w:sz="0" w:space="0" w:color="auto"/>
            <w:left w:val="none" w:sz="0" w:space="0" w:color="auto"/>
            <w:bottom w:val="none" w:sz="0" w:space="0" w:color="auto"/>
            <w:right w:val="none" w:sz="0" w:space="0" w:color="auto"/>
          </w:divBdr>
        </w:div>
        <w:div w:id="1725790996">
          <w:marLeft w:val="60"/>
          <w:marRight w:val="0"/>
          <w:marTop w:val="0"/>
          <w:marBottom w:val="0"/>
          <w:divBdr>
            <w:top w:val="none" w:sz="0" w:space="0" w:color="auto"/>
            <w:left w:val="none" w:sz="0" w:space="0" w:color="auto"/>
            <w:bottom w:val="none" w:sz="0" w:space="0" w:color="auto"/>
            <w:right w:val="none" w:sz="0" w:space="0" w:color="auto"/>
          </w:divBdr>
        </w:div>
        <w:div w:id="1294017610">
          <w:marLeft w:val="60"/>
          <w:marRight w:val="0"/>
          <w:marTop w:val="60"/>
          <w:marBottom w:val="0"/>
          <w:divBdr>
            <w:top w:val="none" w:sz="0" w:space="0" w:color="auto"/>
            <w:left w:val="none" w:sz="0" w:space="0" w:color="auto"/>
            <w:bottom w:val="none" w:sz="0" w:space="0" w:color="auto"/>
            <w:right w:val="none" w:sz="0" w:space="0" w:color="auto"/>
          </w:divBdr>
          <w:divsChild>
            <w:div w:id="1246233115">
              <w:marLeft w:val="0"/>
              <w:marRight w:val="0"/>
              <w:marTop w:val="45"/>
              <w:marBottom w:val="0"/>
              <w:divBdr>
                <w:top w:val="none" w:sz="0" w:space="0" w:color="auto"/>
                <w:left w:val="none" w:sz="0" w:space="0" w:color="auto"/>
                <w:bottom w:val="none" w:sz="0" w:space="0" w:color="auto"/>
                <w:right w:val="none" w:sz="0" w:space="0" w:color="auto"/>
              </w:divBdr>
            </w:div>
            <w:div w:id="1475490262">
              <w:marLeft w:val="0"/>
              <w:marRight w:val="0"/>
              <w:marTop w:val="45"/>
              <w:marBottom w:val="0"/>
              <w:divBdr>
                <w:top w:val="none" w:sz="0" w:space="0" w:color="auto"/>
                <w:left w:val="none" w:sz="0" w:space="0" w:color="auto"/>
                <w:bottom w:val="none" w:sz="0" w:space="0" w:color="auto"/>
                <w:right w:val="none" w:sz="0" w:space="0" w:color="auto"/>
              </w:divBdr>
            </w:div>
            <w:div w:id="1686443740">
              <w:marLeft w:val="0"/>
              <w:marRight w:val="0"/>
              <w:marTop w:val="45"/>
              <w:marBottom w:val="0"/>
              <w:divBdr>
                <w:top w:val="none" w:sz="0" w:space="0" w:color="auto"/>
                <w:left w:val="none" w:sz="0" w:space="0" w:color="auto"/>
                <w:bottom w:val="none" w:sz="0" w:space="0" w:color="auto"/>
                <w:right w:val="none" w:sz="0" w:space="0" w:color="auto"/>
              </w:divBdr>
            </w:div>
            <w:div w:id="153955672">
              <w:marLeft w:val="0"/>
              <w:marRight w:val="0"/>
              <w:marTop w:val="0"/>
              <w:marBottom w:val="0"/>
              <w:divBdr>
                <w:top w:val="none" w:sz="0" w:space="0" w:color="auto"/>
                <w:left w:val="none" w:sz="0" w:space="0" w:color="auto"/>
                <w:bottom w:val="none" w:sz="0" w:space="0" w:color="auto"/>
                <w:right w:val="none" w:sz="0" w:space="0" w:color="auto"/>
              </w:divBdr>
            </w:div>
            <w:div w:id="460849422">
              <w:marLeft w:val="0"/>
              <w:marRight w:val="0"/>
              <w:marTop w:val="0"/>
              <w:marBottom w:val="0"/>
              <w:divBdr>
                <w:top w:val="none" w:sz="0" w:space="0" w:color="auto"/>
                <w:left w:val="none" w:sz="0" w:space="0" w:color="auto"/>
                <w:bottom w:val="none" w:sz="0" w:space="0" w:color="auto"/>
                <w:right w:val="none" w:sz="0" w:space="0" w:color="auto"/>
              </w:divBdr>
            </w:div>
            <w:div w:id="1845121443">
              <w:marLeft w:val="0"/>
              <w:marRight w:val="0"/>
              <w:marTop w:val="45"/>
              <w:marBottom w:val="0"/>
              <w:divBdr>
                <w:top w:val="none" w:sz="0" w:space="0" w:color="auto"/>
                <w:left w:val="none" w:sz="0" w:space="0" w:color="auto"/>
                <w:bottom w:val="none" w:sz="0" w:space="0" w:color="auto"/>
                <w:right w:val="none" w:sz="0" w:space="0" w:color="auto"/>
              </w:divBdr>
            </w:div>
            <w:div w:id="1840342118">
              <w:marLeft w:val="0"/>
              <w:marRight w:val="0"/>
              <w:marTop w:val="45"/>
              <w:marBottom w:val="0"/>
              <w:divBdr>
                <w:top w:val="none" w:sz="0" w:space="0" w:color="auto"/>
                <w:left w:val="none" w:sz="0" w:space="0" w:color="auto"/>
                <w:bottom w:val="none" w:sz="0" w:space="0" w:color="auto"/>
                <w:right w:val="none" w:sz="0" w:space="0" w:color="auto"/>
              </w:divBdr>
            </w:div>
            <w:div w:id="1054546861">
              <w:marLeft w:val="0"/>
              <w:marRight w:val="0"/>
              <w:marTop w:val="45"/>
              <w:marBottom w:val="0"/>
              <w:divBdr>
                <w:top w:val="none" w:sz="0" w:space="0" w:color="auto"/>
                <w:left w:val="none" w:sz="0" w:space="0" w:color="auto"/>
                <w:bottom w:val="none" w:sz="0" w:space="0" w:color="auto"/>
                <w:right w:val="none" w:sz="0" w:space="0" w:color="auto"/>
              </w:divBdr>
            </w:div>
          </w:divsChild>
        </w:div>
        <w:div w:id="1312367205">
          <w:marLeft w:val="60"/>
          <w:marRight w:val="0"/>
          <w:marTop w:val="360"/>
          <w:marBottom w:val="0"/>
          <w:divBdr>
            <w:top w:val="none" w:sz="0" w:space="0" w:color="auto"/>
            <w:left w:val="none" w:sz="0" w:space="0" w:color="auto"/>
            <w:bottom w:val="none" w:sz="0" w:space="0" w:color="auto"/>
            <w:right w:val="none" w:sz="0" w:space="0" w:color="auto"/>
          </w:divBdr>
        </w:div>
        <w:div w:id="2103334849">
          <w:marLeft w:val="60"/>
          <w:marRight w:val="0"/>
          <w:marTop w:val="0"/>
          <w:marBottom w:val="0"/>
          <w:divBdr>
            <w:top w:val="none" w:sz="0" w:space="0" w:color="auto"/>
            <w:left w:val="none" w:sz="0" w:space="0" w:color="auto"/>
            <w:bottom w:val="none" w:sz="0" w:space="0" w:color="auto"/>
            <w:right w:val="none" w:sz="0" w:space="0" w:color="auto"/>
          </w:divBdr>
        </w:div>
        <w:div w:id="1581871692">
          <w:marLeft w:val="60"/>
          <w:marRight w:val="0"/>
          <w:marTop w:val="60"/>
          <w:marBottom w:val="0"/>
          <w:divBdr>
            <w:top w:val="none" w:sz="0" w:space="0" w:color="auto"/>
            <w:left w:val="none" w:sz="0" w:space="0" w:color="auto"/>
            <w:bottom w:val="none" w:sz="0" w:space="0" w:color="auto"/>
            <w:right w:val="none" w:sz="0" w:space="0" w:color="auto"/>
          </w:divBdr>
          <w:divsChild>
            <w:div w:id="903833682">
              <w:marLeft w:val="0"/>
              <w:marRight w:val="0"/>
              <w:marTop w:val="45"/>
              <w:marBottom w:val="0"/>
              <w:divBdr>
                <w:top w:val="none" w:sz="0" w:space="0" w:color="auto"/>
                <w:left w:val="none" w:sz="0" w:space="0" w:color="auto"/>
                <w:bottom w:val="none" w:sz="0" w:space="0" w:color="auto"/>
                <w:right w:val="none" w:sz="0" w:space="0" w:color="auto"/>
              </w:divBdr>
            </w:div>
            <w:div w:id="733085756">
              <w:marLeft w:val="0"/>
              <w:marRight w:val="0"/>
              <w:marTop w:val="45"/>
              <w:marBottom w:val="0"/>
              <w:divBdr>
                <w:top w:val="none" w:sz="0" w:space="0" w:color="auto"/>
                <w:left w:val="none" w:sz="0" w:space="0" w:color="auto"/>
                <w:bottom w:val="none" w:sz="0" w:space="0" w:color="auto"/>
                <w:right w:val="none" w:sz="0" w:space="0" w:color="auto"/>
              </w:divBdr>
            </w:div>
            <w:div w:id="50929691">
              <w:marLeft w:val="0"/>
              <w:marRight w:val="0"/>
              <w:marTop w:val="45"/>
              <w:marBottom w:val="0"/>
              <w:divBdr>
                <w:top w:val="none" w:sz="0" w:space="0" w:color="auto"/>
                <w:left w:val="none" w:sz="0" w:space="0" w:color="auto"/>
                <w:bottom w:val="none" w:sz="0" w:space="0" w:color="auto"/>
                <w:right w:val="none" w:sz="0" w:space="0" w:color="auto"/>
              </w:divBdr>
            </w:div>
            <w:div w:id="954289507">
              <w:marLeft w:val="0"/>
              <w:marRight w:val="0"/>
              <w:marTop w:val="45"/>
              <w:marBottom w:val="0"/>
              <w:divBdr>
                <w:top w:val="none" w:sz="0" w:space="0" w:color="auto"/>
                <w:left w:val="none" w:sz="0" w:space="0" w:color="auto"/>
                <w:bottom w:val="none" w:sz="0" w:space="0" w:color="auto"/>
                <w:right w:val="none" w:sz="0" w:space="0" w:color="auto"/>
              </w:divBdr>
            </w:div>
          </w:divsChild>
        </w:div>
        <w:div w:id="1749227791">
          <w:marLeft w:val="60"/>
          <w:marRight w:val="0"/>
          <w:marTop w:val="360"/>
          <w:marBottom w:val="0"/>
          <w:divBdr>
            <w:top w:val="none" w:sz="0" w:space="0" w:color="auto"/>
            <w:left w:val="none" w:sz="0" w:space="0" w:color="auto"/>
            <w:bottom w:val="none" w:sz="0" w:space="0" w:color="auto"/>
            <w:right w:val="none" w:sz="0" w:space="0" w:color="auto"/>
          </w:divBdr>
        </w:div>
        <w:div w:id="1596940432">
          <w:marLeft w:val="60"/>
          <w:marRight w:val="0"/>
          <w:marTop w:val="0"/>
          <w:marBottom w:val="0"/>
          <w:divBdr>
            <w:top w:val="none" w:sz="0" w:space="0" w:color="auto"/>
            <w:left w:val="none" w:sz="0" w:space="0" w:color="auto"/>
            <w:bottom w:val="none" w:sz="0" w:space="0" w:color="auto"/>
            <w:right w:val="none" w:sz="0" w:space="0" w:color="auto"/>
          </w:divBdr>
        </w:div>
        <w:div w:id="1473252603">
          <w:marLeft w:val="60"/>
          <w:marRight w:val="0"/>
          <w:marTop w:val="60"/>
          <w:marBottom w:val="0"/>
          <w:divBdr>
            <w:top w:val="none" w:sz="0" w:space="0" w:color="auto"/>
            <w:left w:val="none" w:sz="0" w:space="0" w:color="auto"/>
            <w:bottom w:val="none" w:sz="0" w:space="0" w:color="auto"/>
            <w:right w:val="none" w:sz="0" w:space="0" w:color="auto"/>
          </w:divBdr>
          <w:divsChild>
            <w:div w:id="403260709">
              <w:marLeft w:val="0"/>
              <w:marRight w:val="0"/>
              <w:marTop w:val="45"/>
              <w:marBottom w:val="0"/>
              <w:divBdr>
                <w:top w:val="none" w:sz="0" w:space="0" w:color="auto"/>
                <w:left w:val="none" w:sz="0" w:space="0" w:color="auto"/>
                <w:bottom w:val="none" w:sz="0" w:space="0" w:color="auto"/>
                <w:right w:val="none" w:sz="0" w:space="0" w:color="auto"/>
              </w:divBdr>
            </w:div>
            <w:div w:id="1034814149">
              <w:marLeft w:val="0"/>
              <w:marRight w:val="0"/>
              <w:marTop w:val="45"/>
              <w:marBottom w:val="0"/>
              <w:divBdr>
                <w:top w:val="none" w:sz="0" w:space="0" w:color="auto"/>
                <w:left w:val="none" w:sz="0" w:space="0" w:color="auto"/>
                <w:bottom w:val="none" w:sz="0" w:space="0" w:color="auto"/>
                <w:right w:val="none" w:sz="0" w:space="0" w:color="auto"/>
              </w:divBdr>
            </w:div>
            <w:div w:id="1394040136">
              <w:marLeft w:val="0"/>
              <w:marRight w:val="0"/>
              <w:marTop w:val="45"/>
              <w:marBottom w:val="0"/>
              <w:divBdr>
                <w:top w:val="none" w:sz="0" w:space="0" w:color="auto"/>
                <w:left w:val="none" w:sz="0" w:space="0" w:color="auto"/>
                <w:bottom w:val="none" w:sz="0" w:space="0" w:color="auto"/>
                <w:right w:val="none" w:sz="0" w:space="0" w:color="auto"/>
              </w:divBdr>
            </w:div>
            <w:div w:id="1188251041">
              <w:marLeft w:val="0"/>
              <w:marRight w:val="0"/>
              <w:marTop w:val="45"/>
              <w:marBottom w:val="0"/>
              <w:divBdr>
                <w:top w:val="none" w:sz="0" w:space="0" w:color="auto"/>
                <w:left w:val="none" w:sz="0" w:space="0" w:color="auto"/>
                <w:bottom w:val="none" w:sz="0" w:space="0" w:color="auto"/>
                <w:right w:val="none" w:sz="0" w:space="0" w:color="auto"/>
              </w:divBdr>
            </w:div>
          </w:divsChild>
        </w:div>
        <w:div w:id="2126071937">
          <w:marLeft w:val="60"/>
          <w:marRight w:val="0"/>
          <w:marTop w:val="360"/>
          <w:marBottom w:val="0"/>
          <w:divBdr>
            <w:top w:val="none" w:sz="0" w:space="0" w:color="auto"/>
            <w:left w:val="none" w:sz="0" w:space="0" w:color="auto"/>
            <w:bottom w:val="none" w:sz="0" w:space="0" w:color="auto"/>
            <w:right w:val="none" w:sz="0" w:space="0" w:color="auto"/>
          </w:divBdr>
        </w:div>
        <w:div w:id="618990973">
          <w:marLeft w:val="60"/>
          <w:marRight w:val="0"/>
          <w:marTop w:val="0"/>
          <w:marBottom w:val="0"/>
          <w:divBdr>
            <w:top w:val="none" w:sz="0" w:space="0" w:color="auto"/>
            <w:left w:val="none" w:sz="0" w:space="0" w:color="auto"/>
            <w:bottom w:val="none" w:sz="0" w:space="0" w:color="auto"/>
            <w:right w:val="none" w:sz="0" w:space="0" w:color="auto"/>
          </w:divBdr>
        </w:div>
        <w:div w:id="1200513260">
          <w:marLeft w:val="60"/>
          <w:marRight w:val="0"/>
          <w:marTop w:val="60"/>
          <w:marBottom w:val="0"/>
          <w:divBdr>
            <w:top w:val="none" w:sz="0" w:space="0" w:color="auto"/>
            <w:left w:val="none" w:sz="0" w:space="0" w:color="auto"/>
            <w:bottom w:val="none" w:sz="0" w:space="0" w:color="auto"/>
            <w:right w:val="none" w:sz="0" w:space="0" w:color="auto"/>
          </w:divBdr>
          <w:divsChild>
            <w:div w:id="281543548">
              <w:marLeft w:val="0"/>
              <w:marRight w:val="0"/>
              <w:marTop w:val="45"/>
              <w:marBottom w:val="0"/>
              <w:divBdr>
                <w:top w:val="none" w:sz="0" w:space="0" w:color="auto"/>
                <w:left w:val="none" w:sz="0" w:space="0" w:color="auto"/>
                <w:bottom w:val="none" w:sz="0" w:space="0" w:color="auto"/>
                <w:right w:val="none" w:sz="0" w:space="0" w:color="auto"/>
              </w:divBdr>
            </w:div>
            <w:div w:id="579339007">
              <w:marLeft w:val="0"/>
              <w:marRight w:val="0"/>
              <w:marTop w:val="45"/>
              <w:marBottom w:val="0"/>
              <w:divBdr>
                <w:top w:val="none" w:sz="0" w:space="0" w:color="auto"/>
                <w:left w:val="none" w:sz="0" w:space="0" w:color="auto"/>
                <w:bottom w:val="none" w:sz="0" w:space="0" w:color="auto"/>
                <w:right w:val="none" w:sz="0" w:space="0" w:color="auto"/>
              </w:divBdr>
            </w:div>
            <w:div w:id="2119055701">
              <w:marLeft w:val="0"/>
              <w:marRight w:val="0"/>
              <w:marTop w:val="45"/>
              <w:marBottom w:val="0"/>
              <w:divBdr>
                <w:top w:val="none" w:sz="0" w:space="0" w:color="auto"/>
                <w:left w:val="none" w:sz="0" w:space="0" w:color="auto"/>
                <w:bottom w:val="none" w:sz="0" w:space="0" w:color="auto"/>
                <w:right w:val="none" w:sz="0" w:space="0" w:color="auto"/>
              </w:divBdr>
            </w:div>
            <w:div w:id="104734984">
              <w:marLeft w:val="0"/>
              <w:marRight w:val="0"/>
              <w:marTop w:val="45"/>
              <w:marBottom w:val="0"/>
              <w:divBdr>
                <w:top w:val="none" w:sz="0" w:space="0" w:color="auto"/>
                <w:left w:val="none" w:sz="0" w:space="0" w:color="auto"/>
                <w:bottom w:val="none" w:sz="0" w:space="0" w:color="auto"/>
                <w:right w:val="none" w:sz="0" w:space="0" w:color="auto"/>
              </w:divBdr>
            </w:div>
          </w:divsChild>
        </w:div>
        <w:div w:id="1790196042">
          <w:marLeft w:val="0"/>
          <w:marRight w:val="0"/>
          <w:marTop w:val="210"/>
          <w:marBottom w:val="0"/>
          <w:divBdr>
            <w:top w:val="none" w:sz="0" w:space="0" w:color="auto"/>
            <w:left w:val="none" w:sz="0" w:space="0" w:color="auto"/>
            <w:bottom w:val="none" w:sz="0" w:space="0" w:color="auto"/>
            <w:right w:val="none" w:sz="0" w:space="0" w:color="auto"/>
          </w:divBdr>
          <w:divsChild>
            <w:div w:id="17452264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4987248">
      <w:bodyDiv w:val="1"/>
      <w:marLeft w:val="0"/>
      <w:marRight w:val="0"/>
      <w:marTop w:val="0"/>
      <w:marBottom w:val="0"/>
      <w:divBdr>
        <w:top w:val="none" w:sz="0" w:space="0" w:color="auto"/>
        <w:left w:val="none" w:sz="0" w:space="0" w:color="auto"/>
        <w:bottom w:val="none" w:sz="0" w:space="0" w:color="auto"/>
        <w:right w:val="none" w:sz="0" w:space="0" w:color="auto"/>
      </w:divBdr>
      <w:divsChild>
        <w:div w:id="1603420138">
          <w:marLeft w:val="60"/>
          <w:marRight w:val="0"/>
          <w:marTop w:val="360"/>
          <w:marBottom w:val="0"/>
          <w:divBdr>
            <w:top w:val="none" w:sz="0" w:space="0" w:color="auto"/>
            <w:left w:val="none" w:sz="0" w:space="0" w:color="auto"/>
            <w:bottom w:val="none" w:sz="0" w:space="0" w:color="auto"/>
            <w:right w:val="none" w:sz="0" w:space="0" w:color="auto"/>
          </w:divBdr>
        </w:div>
        <w:div w:id="113213246">
          <w:marLeft w:val="60"/>
          <w:marRight w:val="0"/>
          <w:marTop w:val="0"/>
          <w:marBottom w:val="0"/>
          <w:divBdr>
            <w:top w:val="none" w:sz="0" w:space="0" w:color="auto"/>
            <w:left w:val="none" w:sz="0" w:space="0" w:color="auto"/>
            <w:bottom w:val="none" w:sz="0" w:space="0" w:color="auto"/>
            <w:right w:val="none" w:sz="0" w:space="0" w:color="auto"/>
          </w:divBdr>
        </w:div>
        <w:div w:id="1329097405">
          <w:marLeft w:val="60"/>
          <w:marRight w:val="0"/>
          <w:marTop w:val="60"/>
          <w:marBottom w:val="0"/>
          <w:divBdr>
            <w:top w:val="none" w:sz="0" w:space="0" w:color="auto"/>
            <w:left w:val="none" w:sz="0" w:space="0" w:color="auto"/>
            <w:bottom w:val="none" w:sz="0" w:space="0" w:color="auto"/>
            <w:right w:val="none" w:sz="0" w:space="0" w:color="auto"/>
          </w:divBdr>
          <w:divsChild>
            <w:div w:id="549222214">
              <w:marLeft w:val="0"/>
              <w:marRight w:val="0"/>
              <w:marTop w:val="45"/>
              <w:marBottom w:val="0"/>
              <w:divBdr>
                <w:top w:val="none" w:sz="0" w:space="0" w:color="auto"/>
                <w:left w:val="none" w:sz="0" w:space="0" w:color="auto"/>
                <w:bottom w:val="none" w:sz="0" w:space="0" w:color="auto"/>
                <w:right w:val="none" w:sz="0" w:space="0" w:color="auto"/>
              </w:divBdr>
            </w:div>
            <w:div w:id="1716075386">
              <w:marLeft w:val="0"/>
              <w:marRight w:val="0"/>
              <w:marTop w:val="45"/>
              <w:marBottom w:val="0"/>
              <w:divBdr>
                <w:top w:val="none" w:sz="0" w:space="0" w:color="auto"/>
                <w:left w:val="none" w:sz="0" w:space="0" w:color="auto"/>
                <w:bottom w:val="none" w:sz="0" w:space="0" w:color="auto"/>
                <w:right w:val="none" w:sz="0" w:space="0" w:color="auto"/>
              </w:divBdr>
            </w:div>
            <w:div w:id="1234926502">
              <w:marLeft w:val="0"/>
              <w:marRight w:val="0"/>
              <w:marTop w:val="45"/>
              <w:marBottom w:val="0"/>
              <w:divBdr>
                <w:top w:val="none" w:sz="0" w:space="0" w:color="auto"/>
                <w:left w:val="none" w:sz="0" w:space="0" w:color="auto"/>
                <w:bottom w:val="none" w:sz="0" w:space="0" w:color="auto"/>
                <w:right w:val="none" w:sz="0" w:space="0" w:color="auto"/>
              </w:divBdr>
            </w:div>
            <w:div w:id="951016949">
              <w:marLeft w:val="0"/>
              <w:marRight w:val="0"/>
              <w:marTop w:val="0"/>
              <w:marBottom w:val="0"/>
              <w:divBdr>
                <w:top w:val="none" w:sz="0" w:space="0" w:color="auto"/>
                <w:left w:val="none" w:sz="0" w:space="0" w:color="auto"/>
                <w:bottom w:val="none" w:sz="0" w:space="0" w:color="auto"/>
                <w:right w:val="none" w:sz="0" w:space="0" w:color="auto"/>
              </w:divBdr>
            </w:div>
            <w:div w:id="658265569">
              <w:marLeft w:val="0"/>
              <w:marRight w:val="0"/>
              <w:marTop w:val="0"/>
              <w:marBottom w:val="0"/>
              <w:divBdr>
                <w:top w:val="none" w:sz="0" w:space="0" w:color="auto"/>
                <w:left w:val="none" w:sz="0" w:space="0" w:color="auto"/>
                <w:bottom w:val="none" w:sz="0" w:space="0" w:color="auto"/>
                <w:right w:val="none" w:sz="0" w:space="0" w:color="auto"/>
              </w:divBdr>
            </w:div>
            <w:div w:id="722944482">
              <w:marLeft w:val="0"/>
              <w:marRight w:val="0"/>
              <w:marTop w:val="45"/>
              <w:marBottom w:val="0"/>
              <w:divBdr>
                <w:top w:val="none" w:sz="0" w:space="0" w:color="auto"/>
                <w:left w:val="none" w:sz="0" w:space="0" w:color="auto"/>
                <w:bottom w:val="none" w:sz="0" w:space="0" w:color="auto"/>
                <w:right w:val="none" w:sz="0" w:space="0" w:color="auto"/>
              </w:divBdr>
            </w:div>
            <w:div w:id="251402144">
              <w:marLeft w:val="0"/>
              <w:marRight w:val="0"/>
              <w:marTop w:val="45"/>
              <w:marBottom w:val="0"/>
              <w:divBdr>
                <w:top w:val="none" w:sz="0" w:space="0" w:color="auto"/>
                <w:left w:val="none" w:sz="0" w:space="0" w:color="auto"/>
                <w:bottom w:val="none" w:sz="0" w:space="0" w:color="auto"/>
                <w:right w:val="none" w:sz="0" w:space="0" w:color="auto"/>
              </w:divBdr>
            </w:div>
            <w:div w:id="1472284429">
              <w:marLeft w:val="0"/>
              <w:marRight w:val="0"/>
              <w:marTop w:val="45"/>
              <w:marBottom w:val="0"/>
              <w:divBdr>
                <w:top w:val="none" w:sz="0" w:space="0" w:color="auto"/>
                <w:left w:val="none" w:sz="0" w:space="0" w:color="auto"/>
                <w:bottom w:val="none" w:sz="0" w:space="0" w:color="auto"/>
                <w:right w:val="none" w:sz="0" w:space="0" w:color="auto"/>
              </w:divBdr>
            </w:div>
          </w:divsChild>
        </w:div>
        <w:div w:id="40372272">
          <w:marLeft w:val="60"/>
          <w:marRight w:val="0"/>
          <w:marTop w:val="360"/>
          <w:marBottom w:val="0"/>
          <w:divBdr>
            <w:top w:val="none" w:sz="0" w:space="0" w:color="auto"/>
            <w:left w:val="none" w:sz="0" w:space="0" w:color="auto"/>
            <w:bottom w:val="none" w:sz="0" w:space="0" w:color="auto"/>
            <w:right w:val="none" w:sz="0" w:space="0" w:color="auto"/>
          </w:divBdr>
        </w:div>
        <w:div w:id="915018727">
          <w:marLeft w:val="60"/>
          <w:marRight w:val="0"/>
          <w:marTop w:val="0"/>
          <w:marBottom w:val="0"/>
          <w:divBdr>
            <w:top w:val="none" w:sz="0" w:space="0" w:color="auto"/>
            <w:left w:val="none" w:sz="0" w:space="0" w:color="auto"/>
            <w:bottom w:val="none" w:sz="0" w:space="0" w:color="auto"/>
            <w:right w:val="none" w:sz="0" w:space="0" w:color="auto"/>
          </w:divBdr>
        </w:div>
        <w:div w:id="301812600">
          <w:marLeft w:val="60"/>
          <w:marRight w:val="0"/>
          <w:marTop w:val="60"/>
          <w:marBottom w:val="0"/>
          <w:divBdr>
            <w:top w:val="none" w:sz="0" w:space="0" w:color="auto"/>
            <w:left w:val="none" w:sz="0" w:space="0" w:color="auto"/>
            <w:bottom w:val="none" w:sz="0" w:space="0" w:color="auto"/>
            <w:right w:val="none" w:sz="0" w:space="0" w:color="auto"/>
          </w:divBdr>
          <w:divsChild>
            <w:div w:id="322854913">
              <w:marLeft w:val="0"/>
              <w:marRight w:val="0"/>
              <w:marTop w:val="45"/>
              <w:marBottom w:val="0"/>
              <w:divBdr>
                <w:top w:val="none" w:sz="0" w:space="0" w:color="auto"/>
                <w:left w:val="none" w:sz="0" w:space="0" w:color="auto"/>
                <w:bottom w:val="none" w:sz="0" w:space="0" w:color="auto"/>
                <w:right w:val="none" w:sz="0" w:space="0" w:color="auto"/>
              </w:divBdr>
            </w:div>
            <w:div w:id="902564297">
              <w:marLeft w:val="0"/>
              <w:marRight w:val="0"/>
              <w:marTop w:val="45"/>
              <w:marBottom w:val="0"/>
              <w:divBdr>
                <w:top w:val="none" w:sz="0" w:space="0" w:color="auto"/>
                <w:left w:val="none" w:sz="0" w:space="0" w:color="auto"/>
                <w:bottom w:val="none" w:sz="0" w:space="0" w:color="auto"/>
                <w:right w:val="none" w:sz="0" w:space="0" w:color="auto"/>
              </w:divBdr>
            </w:div>
            <w:div w:id="1730570928">
              <w:marLeft w:val="0"/>
              <w:marRight w:val="0"/>
              <w:marTop w:val="45"/>
              <w:marBottom w:val="0"/>
              <w:divBdr>
                <w:top w:val="none" w:sz="0" w:space="0" w:color="auto"/>
                <w:left w:val="none" w:sz="0" w:space="0" w:color="auto"/>
                <w:bottom w:val="none" w:sz="0" w:space="0" w:color="auto"/>
                <w:right w:val="none" w:sz="0" w:space="0" w:color="auto"/>
              </w:divBdr>
            </w:div>
            <w:div w:id="156189314">
              <w:marLeft w:val="0"/>
              <w:marRight w:val="0"/>
              <w:marTop w:val="45"/>
              <w:marBottom w:val="0"/>
              <w:divBdr>
                <w:top w:val="none" w:sz="0" w:space="0" w:color="auto"/>
                <w:left w:val="none" w:sz="0" w:space="0" w:color="auto"/>
                <w:bottom w:val="none" w:sz="0" w:space="0" w:color="auto"/>
                <w:right w:val="none" w:sz="0" w:space="0" w:color="auto"/>
              </w:divBdr>
            </w:div>
          </w:divsChild>
        </w:div>
        <w:div w:id="1423526700">
          <w:marLeft w:val="60"/>
          <w:marRight w:val="0"/>
          <w:marTop w:val="360"/>
          <w:marBottom w:val="0"/>
          <w:divBdr>
            <w:top w:val="none" w:sz="0" w:space="0" w:color="auto"/>
            <w:left w:val="none" w:sz="0" w:space="0" w:color="auto"/>
            <w:bottom w:val="none" w:sz="0" w:space="0" w:color="auto"/>
            <w:right w:val="none" w:sz="0" w:space="0" w:color="auto"/>
          </w:divBdr>
        </w:div>
        <w:div w:id="2040735458">
          <w:marLeft w:val="60"/>
          <w:marRight w:val="0"/>
          <w:marTop w:val="0"/>
          <w:marBottom w:val="0"/>
          <w:divBdr>
            <w:top w:val="none" w:sz="0" w:space="0" w:color="auto"/>
            <w:left w:val="none" w:sz="0" w:space="0" w:color="auto"/>
            <w:bottom w:val="none" w:sz="0" w:space="0" w:color="auto"/>
            <w:right w:val="none" w:sz="0" w:space="0" w:color="auto"/>
          </w:divBdr>
        </w:div>
        <w:div w:id="1757095591">
          <w:marLeft w:val="60"/>
          <w:marRight w:val="0"/>
          <w:marTop w:val="60"/>
          <w:marBottom w:val="0"/>
          <w:divBdr>
            <w:top w:val="none" w:sz="0" w:space="0" w:color="auto"/>
            <w:left w:val="none" w:sz="0" w:space="0" w:color="auto"/>
            <w:bottom w:val="none" w:sz="0" w:space="0" w:color="auto"/>
            <w:right w:val="none" w:sz="0" w:space="0" w:color="auto"/>
          </w:divBdr>
          <w:divsChild>
            <w:div w:id="1163886135">
              <w:marLeft w:val="0"/>
              <w:marRight w:val="0"/>
              <w:marTop w:val="45"/>
              <w:marBottom w:val="0"/>
              <w:divBdr>
                <w:top w:val="none" w:sz="0" w:space="0" w:color="auto"/>
                <w:left w:val="none" w:sz="0" w:space="0" w:color="auto"/>
                <w:bottom w:val="none" w:sz="0" w:space="0" w:color="auto"/>
                <w:right w:val="none" w:sz="0" w:space="0" w:color="auto"/>
              </w:divBdr>
            </w:div>
            <w:div w:id="644512284">
              <w:marLeft w:val="0"/>
              <w:marRight w:val="0"/>
              <w:marTop w:val="45"/>
              <w:marBottom w:val="0"/>
              <w:divBdr>
                <w:top w:val="none" w:sz="0" w:space="0" w:color="auto"/>
                <w:left w:val="none" w:sz="0" w:space="0" w:color="auto"/>
                <w:bottom w:val="none" w:sz="0" w:space="0" w:color="auto"/>
                <w:right w:val="none" w:sz="0" w:space="0" w:color="auto"/>
              </w:divBdr>
            </w:div>
            <w:div w:id="934166367">
              <w:marLeft w:val="0"/>
              <w:marRight w:val="0"/>
              <w:marTop w:val="45"/>
              <w:marBottom w:val="0"/>
              <w:divBdr>
                <w:top w:val="none" w:sz="0" w:space="0" w:color="auto"/>
                <w:left w:val="none" w:sz="0" w:space="0" w:color="auto"/>
                <w:bottom w:val="none" w:sz="0" w:space="0" w:color="auto"/>
                <w:right w:val="none" w:sz="0" w:space="0" w:color="auto"/>
              </w:divBdr>
            </w:div>
            <w:div w:id="684210586">
              <w:marLeft w:val="0"/>
              <w:marRight w:val="0"/>
              <w:marTop w:val="45"/>
              <w:marBottom w:val="0"/>
              <w:divBdr>
                <w:top w:val="none" w:sz="0" w:space="0" w:color="auto"/>
                <w:left w:val="none" w:sz="0" w:space="0" w:color="auto"/>
                <w:bottom w:val="none" w:sz="0" w:space="0" w:color="auto"/>
                <w:right w:val="none" w:sz="0" w:space="0" w:color="auto"/>
              </w:divBdr>
            </w:div>
          </w:divsChild>
        </w:div>
        <w:div w:id="1750081462">
          <w:marLeft w:val="60"/>
          <w:marRight w:val="0"/>
          <w:marTop w:val="360"/>
          <w:marBottom w:val="0"/>
          <w:divBdr>
            <w:top w:val="none" w:sz="0" w:space="0" w:color="auto"/>
            <w:left w:val="none" w:sz="0" w:space="0" w:color="auto"/>
            <w:bottom w:val="none" w:sz="0" w:space="0" w:color="auto"/>
            <w:right w:val="none" w:sz="0" w:space="0" w:color="auto"/>
          </w:divBdr>
        </w:div>
        <w:div w:id="519049697">
          <w:marLeft w:val="60"/>
          <w:marRight w:val="0"/>
          <w:marTop w:val="0"/>
          <w:marBottom w:val="0"/>
          <w:divBdr>
            <w:top w:val="none" w:sz="0" w:space="0" w:color="auto"/>
            <w:left w:val="none" w:sz="0" w:space="0" w:color="auto"/>
            <w:bottom w:val="none" w:sz="0" w:space="0" w:color="auto"/>
            <w:right w:val="none" w:sz="0" w:space="0" w:color="auto"/>
          </w:divBdr>
        </w:div>
        <w:div w:id="1015813122">
          <w:marLeft w:val="60"/>
          <w:marRight w:val="0"/>
          <w:marTop w:val="60"/>
          <w:marBottom w:val="0"/>
          <w:divBdr>
            <w:top w:val="none" w:sz="0" w:space="0" w:color="auto"/>
            <w:left w:val="none" w:sz="0" w:space="0" w:color="auto"/>
            <w:bottom w:val="none" w:sz="0" w:space="0" w:color="auto"/>
            <w:right w:val="none" w:sz="0" w:space="0" w:color="auto"/>
          </w:divBdr>
          <w:divsChild>
            <w:div w:id="2106537542">
              <w:marLeft w:val="0"/>
              <w:marRight w:val="0"/>
              <w:marTop w:val="45"/>
              <w:marBottom w:val="0"/>
              <w:divBdr>
                <w:top w:val="none" w:sz="0" w:space="0" w:color="auto"/>
                <w:left w:val="none" w:sz="0" w:space="0" w:color="auto"/>
                <w:bottom w:val="none" w:sz="0" w:space="0" w:color="auto"/>
                <w:right w:val="none" w:sz="0" w:space="0" w:color="auto"/>
              </w:divBdr>
            </w:div>
            <w:div w:id="1048870480">
              <w:marLeft w:val="0"/>
              <w:marRight w:val="0"/>
              <w:marTop w:val="45"/>
              <w:marBottom w:val="0"/>
              <w:divBdr>
                <w:top w:val="none" w:sz="0" w:space="0" w:color="auto"/>
                <w:left w:val="none" w:sz="0" w:space="0" w:color="auto"/>
                <w:bottom w:val="none" w:sz="0" w:space="0" w:color="auto"/>
                <w:right w:val="none" w:sz="0" w:space="0" w:color="auto"/>
              </w:divBdr>
            </w:div>
            <w:div w:id="1599369994">
              <w:marLeft w:val="0"/>
              <w:marRight w:val="0"/>
              <w:marTop w:val="45"/>
              <w:marBottom w:val="0"/>
              <w:divBdr>
                <w:top w:val="none" w:sz="0" w:space="0" w:color="auto"/>
                <w:left w:val="none" w:sz="0" w:space="0" w:color="auto"/>
                <w:bottom w:val="none" w:sz="0" w:space="0" w:color="auto"/>
                <w:right w:val="none" w:sz="0" w:space="0" w:color="auto"/>
              </w:divBdr>
            </w:div>
            <w:div w:id="1972058244">
              <w:marLeft w:val="0"/>
              <w:marRight w:val="0"/>
              <w:marTop w:val="45"/>
              <w:marBottom w:val="0"/>
              <w:divBdr>
                <w:top w:val="none" w:sz="0" w:space="0" w:color="auto"/>
                <w:left w:val="none" w:sz="0" w:space="0" w:color="auto"/>
                <w:bottom w:val="none" w:sz="0" w:space="0" w:color="auto"/>
                <w:right w:val="none" w:sz="0" w:space="0" w:color="auto"/>
              </w:divBdr>
            </w:div>
          </w:divsChild>
        </w:div>
        <w:div w:id="157506012">
          <w:marLeft w:val="0"/>
          <w:marRight w:val="0"/>
          <w:marTop w:val="210"/>
          <w:marBottom w:val="0"/>
          <w:divBdr>
            <w:top w:val="none" w:sz="0" w:space="0" w:color="auto"/>
            <w:left w:val="none" w:sz="0" w:space="0" w:color="auto"/>
            <w:bottom w:val="none" w:sz="0" w:space="0" w:color="auto"/>
            <w:right w:val="none" w:sz="0" w:space="0" w:color="auto"/>
          </w:divBdr>
          <w:divsChild>
            <w:div w:id="4711011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369498">
      <w:bodyDiv w:val="1"/>
      <w:marLeft w:val="0"/>
      <w:marRight w:val="0"/>
      <w:marTop w:val="0"/>
      <w:marBottom w:val="0"/>
      <w:divBdr>
        <w:top w:val="none" w:sz="0" w:space="0" w:color="auto"/>
        <w:left w:val="none" w:sz="0" w:space="0" w:color="auto"/>
        <w:bottom w:val="none" w:sz="0" w:space="0" w:color="auto"/>
        <w:right w:val="none" w:sz="0" w:space="0" w:color="auto"/>
      </w:divBdr>
      <w:divsChild>
        <w:div w:id="683016653">
          <w:marLeft w:val="60"/>
          <w:marRight w:val="0"/>
          <w:marTop w:val="360"/>
          <w:marBottom w:val="0"/>
          <w:divBdr>
            <w:top w:val="none" w:sz="0" w:space="0" w:color="auto"/>
            <w:left w:val="none" w:sz="0" w:space="0" w:color="auto"/>
            <w:bottom w:val="none" w:sz="0" w:space="0" w:color="auto"/>
            <w:right w:val="none" w:sz="0" w:space="0" w:color="auto"/>
          </w:divBdr>
        </w:div>
        <w:div w:id="600989629">
          <w:marLeft w:val="60"/>
          <w:marRight w:val="0"/>
          <w:marTop w:val="0"/>
          <w:marBottom w:val="0"/>
          <w:divBdr>
            <w:top w:val="none" w:sz="0" w:space="0" w:color="auto"/>
            <w:left w:val="none" w:sz="0" w:space="0" w:color="auto"/>
            <w:bottom w:val="none" w:sz="0" w:space="0" w:color="auto"/>
            <w:right w:val="none" w:sz="0" w:space="0" w:color="auto"/>
          </w:divBdr>
        </w:div>
        <w:div w:id="1750497033">
          <w:marLeft w:val="60"/>
          <w:marRight w:val="0"/>
          <w:marTop w:val="60"/>
          <w:marBottom w:val="0"/>
          <w:divBdr>
            <w:top w:val="none" w:sz="0" w:space="0" w:color="auto"/>
            <w:left w:val="none" w:sz="0" w:space="0" w:color="auto"/>
            <w:bottom w:val="none" w:sz="0" w:space="0" w:color="auto"/>
            <w:right w:val="none" w:sz="0" w:space="0" w:color="auto"/>
          </w:divBdr>
          <w:divsChild>
            <w:div w:id="201600050">
              <w:marLeft w:val="0"/>
              <w:marRight w:val="0"/>
              <w:marTop w:val="45"/>
              <w:marBottom w:val="0"/>
              <w:divBdr>
                <w:top w:val="none" w:sz="0" w:space="0" w:color="auto"/>
                <w:left w:val="none" w:sz="0" w:space="0" w:color="auto"/>
                <w:bottom w:val="none" w:sz="0" w:space="0" w:color="auto"/>
                <w:right w:val="none" w:sz="0" w:space="0" w:color="auto"/>
              </w:divBdr>
            </w:div>
            <w:div w:id="458691960">
              <w:marLeft w:val="0"/>
              <w:marRight w:val="0"/>
              <w:marTop w:val="45"/>
              <w:marBottom w:val="0"/>
              <w:divBdr>
                <w:top w:val="none" w:sz="0" w:space="0" w:color="auto"/>
                <w:left w:val="none" w:sz="0" w:space="0" w:color="auto"/>
                <w:bottom w:val="none" w:sz="0" w:space="0" w:color="auto"/>
                <w:right w:val="none" w:sz="0" w:space="0" w:color="auto"/>
              </w:divBdr>
            </w:div>
            <w:div w:id="921261509">
              <w:marLeft w:val="0"/>
              <w:marRight w:val="0"/>
              <w:marTop w:val="45"/>
              <w:marBottom w:val="0"/>
              <w:divBdr>
                <w:top w:val="none" w:sz="0" w:space="0" w:color="auto"/>
                <w:left w:val="none" w:sz="0" w:space="0" w:color="auto"/>
                <w:bottom w:val="none" w:sz="0" w:space="0" w:color="auto"/>
                <w:right w:val="none" w:sz="0" w:space="0" w:color="auto"/>
              </w:divBdr>
            </w:div>
            <w:div w:id="2076194029">
              <w:marLeft w:val="0"/>
              <w:marRight w:val="0"/>
              <w:marTop w:val="0"/>
              <w:marBottom w:val="0"/>
              <w:divBdr>
                <w:top w:val="none" w:sz="0" w:space="0" w:color="auto"/>
                <w:left w:val="none" w:sz="0" w:space="0" w:color="auto"/>
                <w:bottom w:val="none" w:sz="0" w:space="0" w:color="auto"/>
                <w:right w:val="none" w:sz="0" w:space="0" w:color="auto"/>
              </w:divBdr>
            </w:div>
            <w:div w:id="141317239">
              <w:marLeft w:val="0"/>
              <w:marRight w:val="0"/>
              <w:marTop w:val="0"/>
              <w:marBottom w:val="0"/>
              <w:divBdr>
                <w:top w:val="none" w:sz="0" w:space="0" w:color="auto"/>
                <w:left w:val="none" w:sz="0" w:space="0" w:color="auto"/>
                <w:bottom w:val="none" w:sz="0" w:space="0" w:color="auto"/>
                <w:right w:val="none" w:sz="0" w:space="0" w:color="auto"/>
              </w:divBdr>
            </w:div>
            <w:div w:id="113211808">
              <w:marLeft w:val="0"/>
              <w:marRight w:val="0"/>
              <w:marTop w:val="45"/>
              <w:marBottom w:val="0"/>
              <w:divBdr>
                <w:top w:val="none" w:sz="0" w:space="0" w:color="auto"/>
                <w:left w:val="none" w:sz="0" w:space="0" w:color="auto"/>
                <w:bottom w:val="none" w:sz="0" w:space="0" w:color="auto"/>
                <w:right w:val="none" w:sz="0" w:space="0" w:color="auto"/>
              </w:divBdr>
            </w:div>
            <w:div w:id="370034728">
              <w:marLeft w:val="0"/>
              <w:marRight w:val="0"/>
              <w:marTop w:val="45"/>
              <w:marBottom w:val="0"/>
              <w:divBdr>
                <w:top w:val="none" w:sz="0" w:space="0" w:color="auto"/>
                <w:left w:val="none" w:sz="0" w:space="0" w:color="auto"/>
                <w:bottom w:val="none" w:sz="0" w:space="0" w:color="auto"/>
                <w:right w:val="none" w:sz="0" w:space="0" w:color="auto"/>
              </w:divBdr>
            </w:div>
            <w:div w:id="1017077082">
              <w:marLeft w:val="0"/>
              <w:marRight w:val="0"/>
              <w:marTop w:val="45"/>
              <w:marBottom w:val="0"/>
              <w:divBdr>
                <w:top w:val="none" w:sz="0" w:space="0" w:color="auto"/>
                <w:left w:val="none" w:sz="0" w:space="0" w:color="auto"/>
                <w:bottom w:val="none" w:sz="0" w:space="0" w:color="auto"/>
                <w:right w:val="none" w:sz="0" w:space="0" w:color="auto"/>
              </w:divBdr>
            </w:div>
          </w:divsChild>
        </w:div>
        <w:div w:id="1235318919">
          <w:marLeft w:val="60"/>
          <w:marRight w:val="0"/>
          <w:marTop w:val="360"/>
          <w:marBottom w:val="0"/>
          <w:divBdr>
            <w:top w:val="none" w:sz="0" w:space="0" w:color="auto"/>
            <w:left w:val="none" w:sz="0" w:space="0" w:color="auto"/>
            <w:bottom w:val="none" w:sz="0" w:space="0" w:color="auto"/>
            <w:right w:val="none" w:sz="0" w:space="0" w:color="auto"/>
          </w:divBdr>
        </w:div>
        <w:div w:id="1937784260">
          <w:marLeft w:val="60"/>
          <w:marRight w:val="0"/>
          <w:marTop w:val="0"/>
          <w:marBottom w:val="0"/>
          <w:divBdr>
            <w:top w:val="none" w:sz="0" w:space="0" w:color="auto"/>
            <w:left w:val="none" w:sz="0" w:space="0" w:color="auto"/>
            <w:bottom w:val="none" w:sz="0" w:space="0" w:color="auto"/>
            <w:right w:val="none" w:sz="0" w:space="0" w:color="auto"/>
          </w:divBdr>
        </w:div>
        <w:div w:id="1277101875">
          <w:marLeft w:val="60"/>
          <w:marRight w:val="0"/>
          <w:marTop w:val="60"/>
          <w:marBottom w:val="0"/>
          <w:divBdr>
            <w:top w:val="none" w:sz="0" w:space="0" w:color="auto"/>
            <w:left w:val="none" w:sz="0" w:space="0" w:color="auto"/>
            <w:bottom w:val="none" w:sz="0" w:space="0" w:color="auto"/>
            <w:right w:val="none" w:sz="0" w:space="0" w:color="auto"/>
          </w:divBdr>
          <w:divsChild>
            <w:div w:id="544290635">
              <w:marLeft w:val="0"/>
              <w:marRight w:val="0"/>
              <w:marTop w:val="45"/>
              <w:marBottom w:val="0"/>
              <w:divBdr>
                <w:top w:val="none" w:sz="0" w:space="0" w:color="auto"/>
                <w:left w:val="none" w:sz="0" w:space="0" w:color="auto"/>
                <w:bottom w:val="none" w:sz="0" w:space="0" w:color="auto"/>
                <w:right w:val="none" w:sz="0" w:space="0" w:color="auto"/>
              </w:divBdr>
            </w:div>
            <w:div w:id="1549301274">
              <w:marLeft w:val="0"/>
              <w:marRight w:val="0"/>
              <w:marTop w:val="45"/>
              <w:marBottom w:val="0"/>
              <w:divBdr>
                <w:top w:val="none" w:sz="0" w:space="0" w:color="auto"/>
                <w:left w:val="none" w:sz="0" w:space="0" w:color="auto"/>
                <w:bottom w:val="none" w:sz="0" w:space="0" w:color="auto"/>
                <w:right w:val="none" w:sz="0" w:space="0" w:color="auto"/>
              </w:divBdr>
            </w:div>
            <w:div w:id="1984040877">
              <w:marLeft w:val="0"/>
              <w:marRight w:val="0"/>
              <w:marTop w:val="45"/>
              <w:marBottom w:val="0"/>
              <w:divBdr>
                <w:top w:val="none" w:sz="0" w:space="0" w:color="auto"/>
                <w:left w:val="none" w:sz="0" w:space="0" w:color="auto"/>
                <w:bottom w:val="none" w:sz="0" w:space="0" w:color="auto"/>
                <w:right w:val="none" w:sz="0" w:space="0" w:color="auto"/>
              </w:divBdr>
            </w:div>
            <w:div w:id="2129352895">
              <w:marLeft w:val="0"/>
              <w:marRight w:val="0"/>
              <w:marTop w:val="45"/>
              <w:marBottom w:val="0"/>
              <w:divBdr>
                <w:top w:val="none" w:sz="0" w:space="0" w:color="auto"/>
                <w:left w:val="none" w:sz="0" w:space="0" w:color="auto"/>
                <w:bottom w:val="none" w:sz="0" w:space="0" w:color="auto"/>
                <w:right w:val="none" w:sz="0" w:space="0" w:color="auto"/>
              </w:divBdr>
            </w:div>
          </w:divsChild>
        </w:div>
        <w:div w:id="1099377261">
          <w:marLeft w:val="60"/>
          <w:marRight w:val="0"/>
          <w:marTop w:val="360"/>
          <w:marBottom w:val="0"/>
          <w:divBdr>
            <w:top w:val="none" w:sz="0" w:space="0" w:color="auto"/>
            <w:left w:val="none" w:sz="0" w:space="0" w:color="auto"/>
            <w:bottom w:val="none" w:sz="0" w:space="0" w:color="auto"/>
            <w:right w:val="none" w:sz="0" w:space="0" w:color="auto"/>
          </w:divBdr>
        </w:div>
        <w:div w:id="530919359">
          <w:marLeft w:val="60"/>
          <w:marRight w:val="0"/>
          <w:marTop w:val="0"/>
          <w:marBottom w:val="0"/>
          <w:divBdr>
            <w:top w:val="none" w:sz="0" w:space="0" w:color="auto"/>
            <w:left w:val="none" w:sz="0" w:space="0" w:color="auto"/>
            <w:bottom w:val="none" w:sz="0" w:space="0" w:color="auto"/>
            <w:right w:val="none" w:sz="0" w:space="0" w:color="auto"/>
          </w:divBdr>
        </w:div>
        <w:div w:id="1979845613">
          <w:marLeft w:val="60"/>
          <w:marRight w:val="0"/>
          <w:marTop w:val="60"/>
          <w:marBottom w:val="0"/>
          <w:divBdr>
            <w:top w:val="none" w:sz="0" w:space="0" w:color="auto"/>
            <w:left w:val="none" w:sz="0" w:space="0" w:color="auto"/>
            <w:bottom w:val="none" w:sz="0" w:space="0" w:color="auto"/>
            <w:right w:val="none" w:sz="0" w:space="0" w:color="auto"/>
          </w:divBdr>
          <w:divsChild>
            <w:div w:id="984704348">
              <w:marLeft w:val="0"/>
              <w:marRight w:val="0"/>
              <w:marTop w:val="45"/>
              <w:marBottom w:val="0"/>
              <w:divBdr>
                <w:top w:val="none" w:sz="0" w:space="0" w:color="auto"/>
                <w:left w:val="none" w:sz="0" w:space="0" w:color="auto"/>
                <w:bottom w:val="none" w:sz="0" w:space="0" w:color="auto"/>
                <w:right w:val="none" w:sz="0" w:space="0" w:color="auto"/>
              </w:divBdr>
            </w:div>
            <w:div w:id="466122328">
              <w:marLeft w:val="0"/>
              <w:marRight w:val="0"/>
              <w:marTop w:val="45"/>
              <w:marBottom w:val="0"/>
              <w:divBdr>
                <w:top w:val="none" w:sz="0" w:space="0" w:color="auto"/>
                <w:left w:val="none" w:sz="0" w:space="0" w:color="auto"/>
                <w:bottom w:val="none" w:sz="0" w:space="0" w:color="auto"/>
                <w:right w:val="none" w:sz="0" w:space="0" w:color="auto"/>
              </w:divBdr>
            </w:div>
            <w:div w:id="1168862608">
              <w:marLeft w:val="0"/>
              <w:marRight w:val="0"/>
              <w:marTop w:val="45"/>
              <w:marBottom w:val="0"/>
              <w:divBdr>
                <w:top w:val="none" w:sz="0" w:space="0" w:color="auto"/>
                <w:left w:val="none" w:sz="0" w:space="0" w:color="auto"/>
                <w:bottom w:val="none" w:sz="0" w:space="0" w:color="auto"/>
                <w:right w:val="none" w:sz="0" w:space="0" w:color="auto"/>
              </w:divBdr>
            </w:div>
            <w:div w:id="1156915512">
              <w:marLeft w:val="0"/>
              <w:marRight w:val="0"/>
              <w:marTop w:val="45"/>
              <w:marBottom w:val="0"/>
              <w:divBdr>
                <w:top w:val="none" w:sz="0" w:space="0" w:color="auto"/>
                <w:left w:val="none" w:sz="0" w:space="0" w:color="auto"/>
                <w:bottom w:val="none" w:sz="0" w:space="0" w:color="auto"/>
                <w:right w:val="none" w:sz="0" w:space="0" w:color="auto"/>
              </w:divBdr>
            </w:div>
          </w:divsChild>
        </w:div>
        <w:div w:id="238246808">
          <w:marLeft w:val="60"/>
          <w:marRight w:val="0"/>
          <w:marTop w:val="360"/>
          <w:marBottom w:val="0"/>
          <w:divBdr>
            <w:top w:val="none" w:sz="0" w:space="0" w:color="auto"/>
            <w:left w:val="none" w:sz="0" w:space="0" w:color="auto"/>
            <w:bottom w:val="none" w:sz="0" w:space="0" w:color="auto"/>
            <w:right w:val="none" w:sz="0" w:space="0" w:color="auto"/>
          </w:divBdr>
        </w:div>
        <w:div w:id="2113354973">
          <w:marLeft w:val="60"/>
          <w:marRight w:val="0"/>
          <w:marTop w:val="0"/>
          <w:marBottom w:val="0"/>
          <w:divBdr>
            <w:top w:val="none" w:sz="0" w:space="0" w:color="auto"/>
            <w:left w:val="none" w:sz="0" w:space="0" w:color="auto"/>
            <w:bottom w:val="none" w:sz="0" w:space="0" w:color="auto"/>
            <w:right w:val="none" w:sz="0" w:space="0" w:color="auto"/>
          </w:divBdr>
        </w:div>
        <w:div w:id="1480884045">
          <w:marLeft w:val="60"/>
          <w:marRight w:val="0"/>
          <w:marTop w:val="60"/>
          <w:marBottom w:val="0"/>
          <w:divBdr>
            <w:top w:val="none" w:sz="0" w:space="0" w:color="auto"/>
            <w:left w:val="none" w:sz="0" w:space="0" w:color="auto"/>
            <w:bottom w:val="none" w:sz="0" w:space="0" w:color="auto"/>
            <w:right w:val="none" w:sz="0" w:space="0" w:color="auto"/>
          </w:divBdr>
          <w:divsChild>
            <w:div w:id="243881604">
              <w:marLeft w:val="0"/>
              <w:marRight w:val="0"/>
              <w:marTop w:val="45"/>
              <w:marBottom w:val="0"/>
              <w:divBdr>
                <w:top w:val="none" w:sz="0" w:space="0" w:color="auto"/>
                <w:left w:val="none" w:sz="0" w:space="0" w:color="auto"/>
                <w:bottom w:val="none" w:sz="0" w:space="0" w:color="auto"/>
                <w:right w:val="none" w:sz="0" w:space="0" w:color="auto"/>
              </w:divBdr>
            </w:div>
            <w:div w:id="912667237">
              <w:marLeft w:val="0"/>
              <w:marRight w:val="0"/>
              <w:marTop w:val="45"/>
              <w:marBottom w:val="0"/>
              <w:divBdr>
                <w:top w:val="none" w:sz="0" w:space="0" w:color="auto"/>
                <w:left w:val="none" w:sz="0" w:space="0" w:color="auto"/>
                <w:bottom w:val="none" w:sz="0" w:space="0" w:color="auto"/>
                <w:right w:val="none" w:sz="0" w:space="0" w:color="auto"/>
              </w:divBdr>
            </w:div>
            <w:div w:id="1685089476">
              <w:marLeft w:val="0"/>
              <w:marRight w:val="0"/>
              <w:marTop w:val="45"/>
              <w:marBottom w:val="0"/>
              <w:divBdr>
                <w:top w:val="none" w:sz="0" w:space="0" w:color="auto"/>
                <w:left w:val="none" w:sz="0" w:space="0" w:color="auto"/>
                <w:bottom w:val="none" w:sz="0" w:space="0" w:color="auto"/>
                <w:right w:val="none" w:sz="0" w:space="0" w:color="auto"/>
              </w:divBdr>
            </w:div>
            <w:div w:id="858197262">
              <w:marLeft w:val="0"/>
              <w:marRight w:val="0"/>
              <w:marTop w:val="45"/>
              <w:marBottom w:val="0"/>
              <w:divBdr>
                <w:top w:val="none" w:sz="0" w:space="0" w:color="auto"/>
                <w:left w:val="none" w:sz="0" w:space="0" w:color="auto"/>
                <w:bottom w:val="none" w:sz="0" w:space="0" w:color="auto"/>
                <w:right w:val="none" w:sz="0" w:space="0" w:color="auto"/>
              </w:divBdr>
            </w:div>
          </w:divsChild>
        </w:div>
        <w:div w:id="2072532116">
          <w:marLeft w:val="0"/>
          <w:marRight w:val="0"/>
          <w:marTop w:val="210"/>
          <w:marBottom w:val="0"/>
          <w:divBdr>
            <w:top w:val="none" w:sz="0" w:space="0" w:color="auto"/>
            <w:left w:val="none" w:sz="0" w:space="0" w:color="auto"/>
            <w:bottom w:val="none" w:sz="0" w:space="0" w:color="auto"/>
            <w:right w:val="none" w:sz="0" w:space="0" w:color="auto"/>
          </w:divBdr>
          <w:divsChild>
            <w:div w:id="14024876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610078">
      <w:bodyDiv w:val="1"/>
      <w:marLeft w:val="0"/>
      <w:marRight w:val="0"/>
      <w:marTop w:val="0"/>
      <w:marBottom w:val="0"/>
      <w:divBdr>
        <w:top w:val="none" w:sz="0" w:space="0" w:color="auto"/>
        <w:left w:val="none" w:sz="0" w:space="0" w:color="auto"/>
        <w:bottom w:val="none" w:sz="0" w:space="0" w:color="auto"/>
        <w:right w:val="none" w:sz="0" w:space="0" w:color="auto"/>
      </w:divBdr>
      <w:divsChild>
        <w:div w:id="2142963146">
          <w:marLeft w:val="60"/>
          <w:marRight w:val="0"/>
          <w:marTop w:val="360"/>
          <w:marBottom w:val="0"/>
          <w:divBdr>
            <w:top w:val="none" w:sz="0" w:space="0" w:color="auto"/>
            <w:left w:val="none" w:sz="0" w:space="0" w:color="auto"/>
            <w:bottom w:val="none" w:sz="0" w:space="0" w:color="auto"/>
            <w:right w:val="none" w:sz="0" w:space="0" w:color="auto"/>
          </w:divBdr>
        </w:div>
        <w:div w:id="712192795">
          <w:marLeft w:val="60"/>
          <w:marRight w:val="0"/>
          <w:marTop w:val="0"/>
          <w:marBottom w:val="0"/>
          <w:divBdr>
            <w:top w:val="none" w:sz="0" w:space="0" w:color="auto"/>
            <w:left w:val="none" w:sz="0" w:space="0" w:color="auto"/>
            <w:bottom w:val="none" w:sz="0" w:space="0" w:color="auto"/>
            <w:right w:val="none" w:sz="0" w:space="0" w:color="auto"/>
          </w:divBdr>
        </w:div>
        <w:div w:id="874346839">
          <w:marLeft w:val="60"/>
          <w:marRight w:val="0"/>
          <w:marTop w:val="60"/>
          <w:marBottom w:val="0"/>
          <w:divBdr>
            <w:top w:val="none" w:sz="0" w:space="0" w:color="auto"/>
            <w:left w:val="none" w:sz="0" w:space="0" w:color="auto"/>
            <w:bottom w:val="none" w:sz="0" w:space="0" w:color="auto"/>
            <w:right w:val="none" w:sz="0" w:space="0" w:color="auto"/>
          </w:divBdr>
          <w:divsChild>
            <w:div w:id="454250225">
              <w:marLeft w:val="0"/>
              <w:marRight w:val="0"/>
              <w:marTop w:val="45"/>
              <w:marBottom w:val="0"/>
              <w:divBdr>
                <w:top w:val="none" w:sz="0" w:space="0" w:color="auto"/>
                <w:left w:val="none" w:sz="0" w:space="0" w:color="auto"/>
                <w:bottom w:val="none" w:sz="0" w:space="0" w:color="auto"/>
                <w:right w:val="none" w:sz="0" w:space="0" w:color="auto"/>
              </w:divBdr>
            </w:div>
            <w:div w:id="331836992">
              <w:marLeft w:val="0"/>
              <w:marRight w:val="0"/>
              <w:marTop w:val="45"/>
              <w:marBottom w:val="0"/>
              <w:divBdr>
                <w:top w:val="none" w:sz="0" w:space="0" w:color="auto"/>
                <w:left w:val="none" w:sz="0" w:space="0" w:color="auto"/>
                <w:bottom w:val="none" w:sz="0" w:space="0" w:color="auto"/>
                <w:right w:val="none" w:sz="0" w:space="0" w:color="auto"/>
              </w:divBdr>
            </w:div>
            <w:div w:id="678390037">
              <w:marLeft w:val="0"/>
              <w:marRight w:val="0"/>
              <w:marTop w:val="45"/>
              <w:marBottom w:val="0"/>
              <w:divBdr>
                <w:top w:val="none" w:sz="0" w:space="0" w:color="auto"/>
                <w:left w:val="none" w:sz="0" w:space="0" w:color="auto"/>
                <w:bottom w:val="none" w:sz="0" w:space="0" w:color="auto"/>
                <w:right w:val="none" w:sz="0" w:space="0" w:color="auto"/>
              </w:divBdr>
            </w:div>
            <w:div w:id="2074497710">
              <w:marLeft w:val="0"/>
              <w:marRight w:val="0"/>
              <w:marTop w:val="0"/>
              <w:marBottom w:val="0"/>
              <w:divBdr>
                <w:top w:val="none" w:sz="0" w:space="0" w:color="auto"/>
                <w:left w:val="none" w:sz="0" w:space="0" w:color="auto"/>
                <w:bottom w:val="none" w:sz="0" w:space="0" w:color="auto"/>
                <w:right w:val="none" w:sz="0" w:space="0" w:color="auto"/>
              </w:divBdr>
            </w:div>
            <w:div w:id="2130853617">
              <w:marLeft w:val="0"/>
              <w:marRight w:val="0"/>
              <w:marTop w:val="0"/>
              <w:marBottom w:val="0"/>
              <w:divBdr>
                <w:top w:val="none" w:sz="0" w:space="0" w:color="auto"/>
                <w:left w:val="none" w:sz="0" w:space="0" w:color="auto"/>
                <w:bottom w:val="none" w:sz="0" w:space="0" w:color="auto"/>
                <w:right w:val="none" w:sz="0" w:space="0" w:color="auto"/>
              </w:divBdr>
            </w:div>
            <w:div w:id="1353997647">
              <w:marLeft w:val="0"/>
              <w:marRight w:val="0"/>
              <w:marTop w:val="45"/>
              <w:marBottom w:val="0"/>
              <w:divBdr>
                <w:top w:val="none" w:sz="0" w:space="0" w:color="auto"/>
                <w:left w:val="none" w:sz="0" w:space="0" w:color="auto"/>
                <w:bottom w:val="none" w:sz="0" w:space="0" w:color="auto"/>
                <w:right w:val="none" w:sz="0" w:space="0" w:color="auto"/>
              </w:divBdr>
            </w:div>
            <w:div w:id="1173570594">
              <w:marLeft w:val="0"/>
              <w:marRight w:val="0"/>
              <w:marTop w:val="45"/>
              <w:marBottom w:val="0"/>
              <w:divBdr>
                <w:top w:val="none" w:sz="0" w:space="0" w:color="auto"/>
                <w:left w:val="none" w:sz="0" w:space="0" w:color="auto"/>
                <w:bottom w:val="none" w:sz="0" w:space="0" w:color="auto"/>
                <w:right w:val="none" w:sz="0" w:space="0" w:color="auto"/>
              </w:divBdr>
            </w:div>
            <w:div w:id="1975065386">
              <w:marLeft w:val="0"/>
              <w:marRight w:val="0"/>
              <w:marTop w:val="45"/>
              <w:marBottom w:val="0"/>
              <w:divBdr>
                <w:top w:val="none" w:sz="0" w:space="0" w:color="auto"/>
                <w:left w:val="none" w:sz="0" w:space="0" w:color="auto"/>
                <w:bottom w:val="none" w:sz="0" w:space="0" w:color="auto"/>
                <w:right w:val="none" w:sz="0" w:space="0" w:color="auto"/>
              </w:divBdr>
            </w:div>
          </w:divsChild>
        </w:div>
        <w:div w:id="912279269">
          <w:marLeft w:val="60"/>
          <w:marRight w:val="0"/>
          <w:marTop w:val="360"/>
          <w:marBottom w:val="0"/>
          <w:divBdr>
            <w:top w:val="none" w:sz="0" w:space="0" w:color="auto"/>
            <w:left w:val="none" w:sz="0" w:space="0" w:color="auto"/>
            <w:bottom w:val="none" w:sz="0" w:space="0" w:color="auto"/>
            <w:right w:val="none" w:sz="0" w:space="0" w:color="auto"/>
          </w:divBdr>
        </w:div>
        <w:div w:id="1779332981">
          <w:marLeft w:val="60"/>
          <w:marRight w:val="0"/>
          <w:marTop w:val="0"/>
          <w:marBottom w:val="0"/>
          <w:divBdr>
            <w:top w:val="none" w:sz="0" w:space="0" w:color="auto"/>
            <w:left w:val="none" w:sz="0" w:space="0" w:color="auto"/>
            <w:bottom w:val="none" w:sz="0" w:space="0" w:color="auto"/>
            <w:right w:val="none" w:sz="0" w:space="0" w:color="auto"/>
          </w:divBdr>
        </w:div>
        <w:div w:id="1833065707">
          <w:marLeft w:val="60"/>
          <w:marRight w:val="0"/>
          <w:marTop w:val="60"/>
          <w:marBottom w:val="0"/>
          <w:divBdr>
            <w:top w:val="none" w:sz="0" w:space="0" w:color="auto"/>
            <w:left w:val="none" w:sz="0" w:space="0" w:color="auto"/>
            <w:bottom w:val="none" w:sz="0" w:space="0" w:color="auto"/>
            <w:right w:val="none" w:sz="0" w:space="0" w:color="auto"/>
          </w:divBdr>
          <w:divsChild>
            <w:div w:id="1727877595">
              <w:marLeft w:val="0"/>
              <w:marRight w:val="0"/>
              <w:marTop w:val="45"/>
              <w:marBottom w:val="0"/>
              <w:divBdr>
                <w:top w:val="none" w:sz="0" w:space="0" w:color="auto"/>
                <w:left w:val="none" w:sz="0" w:space="0" w:color="auto"/>
                <w:bottom w:val="none" w:sz="0" w:space="0" w:color="auto"/>
                <w:right w:val="none" w:sz="0" w:space="0" w:color="auto"/>
              </w:divBdr>
            </w:div>
            <w:div w:id="1815370871">
              <w:marLeft w:val="0"/>
              <w:marRight w:val="0"/>
              <w:marTop w:val="45"/>
              <w:marBottom w:val="0"/>
              <w:divBdr>
                <w:top w:val="none" w:sz="0" w:space="0" w:color="auto"/>
                <w:left w:val="none" w:sz="0" w:space="0" w:color="auto"/>
                <w:bottom w:val="none" w:sz="0" w:space="0" w:color="auto"/>
                <w:right w:val="none" w:sz="0" w:space="0" w:color="auto"/>
              </w:divBdr>
            </w:div>
            <w:div w:id="1462721831">
              <w:marLeft w:val="0"/>
              <w:marRight w:val="0"/>
              <w:marTop w:val="45"/>
              <w:marBottom w:val="0"/>
              <w:divBdr>
                <w:top w:val="none" w:sz="0" w:space="0" w:color="auto"/>
                <w:left w:val="none" w:sz="0" w:space="0" w:color="auto"/>
                <w:bottom w:val="none" w:sz="0" w:space="0" w:color="auto"/>
                <w:right w:val="none" w:sz="0" w:space="0" w:color="auto"/>
              </w:divBdr>
            </w:div>
            <w:div w:id="1026835887">
              <w:marLeft w:val="0"/>
              <w:marRight w:val="0"/>
              <w:marTop w:val="45"/>
              <w:marBottom w:val="0"/>
              <w:divBdr>
                <w:top w:val="none" w:sz="0" w:space="0" w:color="auto"/>
                <w:left w:val="none" w:sz="0" w:space="0" w:color="auto"/>
                <w:bottom w:val="none" w:sz="0" w:space="0" w:color="auto"/>
                <w:right w:val="none" w:sz="0" w:space="0" w:color="auto"/>
              </w:divBdr>
            </w:div>
          </w:divsChild>
        </w:div>
        <w:div w:id="1477453353">
          <w:marLeft w:val="60"/>
          <w:marRight w:val="0"/>
          <w:marTop w:val="360"/>
          <w:marBottom w:val="0"/>
          <w:divBdr>
            <w:top w:val="none" w:sz="0" w:space="0" w:color="auto"/>
            <w:left w:val="none" w:sz="0" w:space="0" w:color="auto"/>
            <w:bottom w:val="none" w:sz="0" w:space="0" w:color="auto"/>
            <w:right w:val="none" w:sz="0" w:space="0" w:color="auto"/>
          </w:divBdr>
        </w:div>
        <w:div w:id="3365629">
          <w:marLeft w:val="60"/>
          <w:marRight w:val="0"/>
          <w:marTop w:val="0"/>
          <w:marBottom w:val="0"/>
          <w:divBdr>
            <w:top w:val="none" w:sz="0" w:space="0" w:color="auto"/>
            <w:left w:val="none" w:sz="0" w:space="0" w:color="auto"/>
            <w:bottom w:val="none" w:sz="0" w:space="0" w:color="auto"/>
            <w:right w:val="none" w:sz="0" w:space="0" w:color="auto"/>
          </w:divBdr>
        </w:div>
        <w:div w:id="1237086635">
          <w:marLeft w:val="60"/>
          <w:marRight w:val="0"/>
          <w:marTop w:val="60"/>
          <w:marBottom w:val="0"/>
          <w:divBdr>
            <w:top w:val="none" w:sz="0" w:space="0" w:color="auto"/>
            <w:left w:val="none" w:sz="0" w:space="0" w:color="auto"/>
            <w:bottom w:val="none" w:sz="0" w:space="0" w:color="auto"/>
            <w:right w:val="none" w:sz="0" w:space="0" w:color="auto"/>
          </w:divBdr>
          <w:divsChild>
            <w:div w:id="1184057620">
              <w:marLeft w:val="0"/>
              <w:marRight w:val="0"/>
              <w:marTop w:val="45"/>
              <w:marBottom w:val="0"/>
              <w:divBdr>
                <w:top w:val="none" w:sz="0" w:space="0" w:color="auto"/>
                <w:left w:val="none" w:sz="0" w:space="0" w:color="auto"/>
                <w:bottom w:val="none" w:sz="0" w:space="0" w:color="auto"/>
                <w:right w:val="none" w:sz="0" w:space="0" w:color="auto"/>
              </w:divBdr>
            </w:div>
            <w:div w:id="730153398">
              <w:marLeft w:val="0"/>
              <w:marRight w:val="0"/>
              <w:marTop w:val="45"/>
              <w:marBottom w:val="0"/>
              <w:divBdr>
                <w:top w:val="none" w:sz="0" w:space="0" w:color="auto"/>
                <w:left w:val="none" w:sz="0" w:space="0" w:color="auto"/>
                <w:bottom w:val="none" w:sz="0" w:space="0" w:color="auto"/>
                <w:right w:val="none" w:sz="0" w:space="0" w:color="auto"/>
              </w:divBdr>
            </w:div>
            <w:div w:id="106507591">
              <w:marLeft w:val="0"/>
              <w:marRight w:val="0"/>
              <w:marTop w:val="45"/>
              <w:marBottom w:val="0"/>
              <w:divBdr>
                <w:top w:val="none" w:sz="0" w:space="0" w:color="auto"/>
                <w:left w:val="none" w:sz="0" w:space="0" w:color="auto"/>
                <w:bottom w:val="none" w:sz="0" w:space="0" w:color="auto"/>
                <w:right w:val="none" w:sz="0" w:space="0" w:color="auto"/>
              </w:divBdr>
            </w:div>
            <w:div w:id="563181208">
              <w:marLeft w:val="0"/>
              <w:marRight w:val="0"/>
              <w:marTop w:val="45"/>
              <w:marBottom w:val="0"/>
              <w:divBdr>
                <w:top w:val="none" w:sz="0" w:space="0" w:color="auto"/>
                <w:left w:val="none" w:sz="0" w:space="0" w:color="auto"/>
                <w:bottom w:val="none" w:sz="0" w:space="0" w:color="auto"/>
                <w:right w:val="none" w:sz="0" w:space="0" w:color="auto"/>
              </w:divBdr>
            </w:div>
          </w:divsChild>
        </w:div>
        <w:div w:id="1756127934">
          <w:marLeft w:val="60"/>
          <w:marRight w:val="0"/>
          <w:marTop w:val="360"/>
          <w:marBottom w:val="0"/>
          <w:divBdr>
            <w:top w:val="none" w:sz="0" w:space="0" w:color="auto"/>
            <w:left w:val="none" w:sz="0" w:space="0" w:color="auto"/>
            <w:bottom w:val="none" w:sz="0" w:space="0" w:color="auto"/>
            <w:right w:val="none" w:sz="0" w:space="0" w:color="auto"/>
          </w:divBdr>
        </w:div>
        <w:div w:id="698120246">
          <w:marLeft w:val="60"/>
          <w:marRight w:val="0"/>
          <w:marTop w:val="0"/>
          <w:marBottom w:val="0"/>
          <w:divBdr>
            <w:top w:val="none" w:sz="0" w:space="0" w:color="auto"/>
            <w:left w:val="none" w:sz="0" w:space="0" w:color="auto"/>
            <w:bottom w:val="none" w:sz="0" w:space="0" w:color="auto"/>
            <w:right w:val="none" w:sz="0" w:space="0" w:color="auto"/>
          </w:divBdr>
        </w:div>
        <w:div w:id="1710835758">
          <w:marLeft w:val="60"/>
          <w:marRight w:val="0"/>
          <w:marTop w:val="60"/>
          <w:marBottom w:val="0"/>
          <w:divBdr>
            <w:top w:val="none" w:sz="0" w:space="0" w:color="auto"/>
            <w:left w:val="none" w:sz="0" w:space="0" w:color="auto"/>
            <w:bottom w:val="none" w:sz="0" w:space="0" w:color="auto"/>
            <w:right w:val="none" w:sz="0" w:space="0" w:color="auto"/>
          </w:divBdr>
          <w:divsChild>
            <w:div w:id="1248688031">
              <w:marLeft w:val="0"/>
              <w:marRight w:val="0"/>
              <w:marTop w:val="45"/>
              <w:marBottom w:val="0"/>
              <w:divBdr>
                <w:top w:val="none" w:sz="0" w:space="0" w:color="auto"/>
                <w:left w:val="none" w:sz="0" w:space="0" w:color="auto"/>
                <w:bottom w:val="none" w:sz="0" w:space="0" w:color="auto"/>
                <w:right w:val="none" w:sz="0" w:space="0" w:color="auto"/>
              </w:divBdr>
            </w:div>
            <w:div w:id="917788751">
              <w:marLeft w:val="0"/>
              <w:marRight w:val="0"/>
              <w:marTop w:val="45"/>
              <w:marBottom w:val="0"/>
              <w:divBdr>
                <w:top w:val="none" w:sz="0" w:space="0" w:color="auto"/>
                <w:left w:val="none" w:sz="0" w:space="0" w:color="auto"/>
                <w:bottom w:val="none" w:sz="0" w:space="0" w:color="auto"/>
                <w:right w:val="none" w:sz="0" w:space="0" w:color="auto"/>
              </w:divBdr>
            </w:div>
            <w:div w:id="1935165198">
              <w:marLeft w:val="0"/>
              <w:marRight w:val="0"/>
              <w:marTop w:val="45"/>
              <w:marBottom w:val="0"/>
              <w:divBdr>
                <w:top w:val="none" w:sz="0" w:space="0" w:color="auto"/>
                <w:left w:val="none" w:sz="0" w:space="0" w:color="auto"/>
                <w:bottom w:val="none" w:sz="0" w:space="0" w:color="auto"/>
                <w:right w:val="none" w:sz="0" w:space="0" w:color="auto"/>
              </w:divBdr>
            </w:div>
            <w:div w:id="2008903670">
              <w:marLeft w:val="0"/>
              <w:marRight w:val="0"/>
              <w:marTop w:val="45"/>
              <w:marBottom w:val="0"/>
              <w:divBdr>
                <w:top w:val="none" w:sz="0" w:space="0" w:color="auto"/>
                <w:left w:val="none" w:sz="0" w:space="0" w:color="auto"/>
                <w:bottom w:val="none" w:sz="0" w:space="0" w:color="auto"/>
                <w:right w:val="none" w:sz="0" w:space="0" w:color="auto"/>
              </w:divBdr>
            </w:div>
          </w:divsChild>
        </w:div>
        <w:div w:id="1298678494">
          <w:marLeft w:val="0"/>
          <w:marRight w:val="0"/>
          <w:marTop w:val="210"/>
          <w:marBottom w:val="0"/>
          <w:divBdr>
            <w:top w:val="none" w:sz="0" w:space="0" w:color="auto"/>
            <w:left w:val="none" w:sz="0" w:space="0" w:color="auto"/>
            <w:bottom w:val="none" w:sz="0" w:space="0" w:color="auto"/>
            <w:right w:val="none" w:sz="0" w:space="0" w:color="auto"/>
          </w:divBdr>
          <w:divsChild>
            <w:div w:id="880824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7949556">
      <w:bodyDiv w:val="1"/>
      <w:marLeft w:val="0"/>
      <w:marRight w:val="0"/>
      <w:marTop w:val="0"/>
      <w:marBottom w:val="0"/>
      <w:divBdr>
        <w:top w:val="none" w:sz="0" w:space="0" w:color="auto"/>
        <w:left w:val="none" w:sz="0" w:space="0" w:color="auto"/>
        <w:bottom w:val="none" w:sz="0" w:space="0" w:color="auto"/>
        <w:right w:val="none" w:sz="0" w:space="0" w:color="auto"/>
      </w:divBdr>
      <w:divsChild>
        <w:div w:id="1807165545">
          <w:marLeft w:val="60"/>
          <w:marRight w:val="0"/>
          <w:marTop w:val="360"/>
          <w:marBottom w:val="0"/>
          <w:divBdr>
            <w:top w:val="none" w:sz="0" w:space="0" w:color="auto"/>
            <w:left w:val="none" w:sz="0" w:space="0" w:color="auto"/>
            <w:bottom w:val="none" w:sz="0" w:space="0" w:color="auto"/>
            <w:right w:val="none" w:sz="0" w:space="0" w:color="auto"/>
          </w:divBdr>
        </w:div>
        <w:div w:id="1533884690">
          <w:marLeft w:val="60"/>
          <w:marRight w:val="0"/>
          <w:marTop w:val="0"/>
          <w:marBottom w:val="0"/>
          <w:divBdr>
            <w:top w:val="none" w:sz="0" w:space="0" w:color="auto"/>
            <w:left w:val="none" w:sz="0" w:space="0" w:color="auto"/>
            <w:bottom w:val="none" w:sz="0" w:space="0" w:color="auto"/>
            <w:right w:val="none" w:sz="0" w:space="0" w:color="auto"/>
          </w:divBdr>
        </w:div>
        <w:div w:id="909731467">
          <w:marLeft w:val="60"/>
          <w:marRight w:val="0"/>
          <w:marTop w:val="60"/>
          <w:marBottom w:val="0"/>
          <w:divBdr>
            <w:top w:val="none" w:sz="0" w:space="0" w:color="auto"/>
            <w:left w:val="none" w:sz="0" w:space="0" w:color="auto"/>
            <w:bottom w:val="none" w:sz="0" w:space="0" w:color="auto"/>
            <w:right w:val="none" w:sz="0" w:space="0" w:color="auto"/>
          </w:divBdr>
          <w:divsChild>
            <w:div w:id="117378908">
              <w:marLeft w:val="0"/>
              <w:marRight w:val="0"/>
              <w:marTop w:val="45"/>
              <w:marBottom w:val="0"/>
              <w:divBdr>
                <w:top w:val="none" w:sz="0" w:space="0" w:color="auto"/>
                <w:left w:val="none" w:sz="0" w:space="0" w:color="auto"/>
                <w:bottom w:val="none" w:sz="0" w:space="0" w:color="auto"/>
                <w:right w:val="none" w:sz="0" w:space="0" w:color="auto"/>
              </w:divBdr>
            </w:div>
            <w:div w:id="975260109">
              <w:marLeft w:val="0"/>
              <w:marRight w:val="0"/>
              <w:marTop w:val="45"/>
              <w:marBottom w:val="0"/>
              <w:divBdr>
                <w:top w:val="none" w:sz="0" w:space="0" w:color="auto"/>
                <w:left w:val="none" w:sz="0" w:space="0" w:color="auto"/>
                <w:bottom w:val="none" w:sz="0" w:space="0" w:color="auto"/>
                <w:right w:val="none" w:sz="0" w:space="0" w:color="auto"/>
              </w:divBdr>
            </w:div>
            <w:div w:id="1720546777">
              <w:marLeft w:val="0"/>
              <w:marRight w:val="0"/>
              <w:marTop w:val="45"/>
              <w:marBottom w:val="0"/>
              <w:divBdr>
                <w:top w:val="none" w:sz="0" w:space="0" w:color="auto"/>
                <w:left w:val="none" w:sz="0" w:space="0" w:color="auto"/>
                <w:bottom w:val="none" w:sz="0" w:space="0" w:color="auto"/>
                <w:right w:val="none" w:sz="0" w:space="0" w:color="auto"/>
              </w:divBdr>
            </w:div>
            <w:div w:id="778989454">
              <w:marLeft w:val="0"/>
              <w:marRight w:val="0"/>
              <w:marTop w:val="0"/>
              <w:marBottom w:val="0"/>
              <w:divBdr>
                <w:top w:val="none" w:sz="0" w:space="0" w:color="auto"/>
                <w:left w:val="none" w:sz="0" w:space="0" w:color="auto"/>
                <w:bottom w:val="none" w:sz="0" w:space="0" w:color="auto"/>
                <w:right w:val="none" w:sz="0" w:space="0" w:color="auto"/>
              </w:divBdr>
            </w:div>
            <w:div w:id="1419328595">
              <w:marLeft w:val="0"/>
              <w:marRight w:val="0"/>
              <w:marTop w:val="0"/>
              <w:marBottom w:val="0"/>
              <w:divBdr>
                <w:top w:val="none" w:sz="0" w:space="0" w:color="auto"/>
                <w:left w:val="none" w:sz="0" w:space="0" w:color="auto"/>
                <w:bottom w:val="none" w:sz="0" w:space="0" w:color="auto"/>
                <w:right w:val="none" w:sz="0" w:space="0" w:color="auto"/>
              </w:divBdr>
            </w:div>
            <w:div w:id="1368985609">
              <w:marLeft w:val="0"/>
              <w:marRight w:val="0"/>
              <w:marTop w:val="45"/>
              <w:marBottom w:val="0"/>
              <w:divBdr>
                <w:top w:val="none" w:sz="0" w:space="0" w:color="auto"/>
                <w:left w:val="none" w:sz="0" w:space="0" w:color="auto"/>
                <w:bottom w:val="none" w:sz="0" w:space="0" w:color="auto"/>
                <w:right w:val="none" w:sz="0" w:space="0" w:color="auto"/>
              </w:divBdr>
            </w:div>
            <w:div w:id="730005787">
              <w:marLeft w:val="0"/>
              <w:marRight w:val="0"/>
              <w:marTop w:val="45"/>
              <w:marBottom w:val="0"/>
              <w:divBdr>
                <w:top w:val="none" w:sz="0" w:space="0" w:color="auto"/>
                <w:left w:val="none" w:sz="0" w:space="0" w:color="auto"/>
                <w:bottom w:val="none" w:sz="0" w:space="0" w:color="auto"/>
                <w:right w:val="none" w:sz="0" w:space="0" w:color="auto"/>
              </w:divBdr>
            </w:div>
            <w:div w:id="1953855701">
              <w:marLeft w:val="0"/>
              <w:marRight w:val="0"/>
              <w:marTop w:val="45"/>
              <w:marBottom w:val="0"/>
              <w:divBdr>
                <w:top w:val="none" w:sz="0" w:space="0" w:color="auto"/>
                <w:left w:val="none" w:sz="0" w:space="0" w:color="auto"/>
                <w:bottom w:val="none" w:sz="0" w:space="0" w:color="auto"/>
                <w:right w:val="none" w:sz="0" w:space="0" w:color="auto"/>
              </w:divBdr>
            </w:div>
          </w:divsChild>
        </w:div>
        <w:div w:id="2113158944">
          <w:marLeft w:val="60"/>
          <w:marRight w:val="0"/>
          <w:marTop w:val="360"/>
          <w:marBottom w:val="0"/>
          <w:divBdr>
            <w:top w:val="none" w:sz="0" w:space="0" w:color="auto"/>
            <w:left w:val="none" w:sz="0" w:space="0" w:color="auto"/>
            <w:bottom w:val="none" w:sz="0" w:space="0" w:color="auto"/>
            <w:right w:val="none" w:sz="0" w:space="0" w:color="auto"/>
          </w:divBdr>
        </w:div>
        <w:div w:id="1445341725">
          <w:marLeft w:val="60"/>
          <w:marRight w:val="0"/>
          <w:marTop w:val="0"/>
          <w:marBottom w:val="0"/>
          <w:divBdr>
            <w:top w:val="none" w:sz="0" w:space="0" w:color="auto"/>
            <w:left w:val="none" w:sz="0" w:space="0" w:color="auto"/>
            <w:bottom w:val="none" w:sz="0" w:space="0" w:color="auto"/>
            <w:right w:val="none" w:sz="0" w:space="0" w:color="auto"/>
          </w:divBdr>
        </w:div>
        <w:div w:id="146363755">
          <w:marLeft w:val="60"/>
          <w:marRight w:val="0"/>
          <w:marTop w:val="60"/>
          <w:marBottom w:val="0"/>
          <w:divBdr>
            <w:top w:val="none" w:sz="0" w:space="0" w:color="auto"/>
            <w:left w:val="none" w:sz="0" w:space="0" w:color="auto"/>
            <w:bottom w:val="none" w:sz="0" w:space="0" w:color="auto"/>
            <w:right w:val="none" w:sz="0" w:space="0" w:color="auto"/>
          </w:divBdr>
          <w:divsChild>
            <w:div w:id="804737401">
              <w:marLeft w:val="0"/>
              <w:marRight w:val="0"/>
              <w:marTop w:val="45"/>
              <w:marBottom w:val="0"/>
              <w:divBdr>
                <w:top w:val="none" w:sz="0" w:space="0" w:color="auto"/>
                <w:left w:val="none" w:sz="0" w:space="0" w:color="auto"/>
                <w:bottom w:val="none" w:sz="0" w:space="0" w:color="auto"/>
                <w:right w:val="none" w:sz="0" w:space="0" w:color="auto"/>
              </w:divBdr>
            </w:div>
            <w:div w:id="958491290">
              <w:marLeft w:val="0"/>
              <w:marRight w:val="0"/>
              <w:marTop w:val="45"/>
              <w:marBottom w:val="0"/>
              <w:divBdr>
                <w:top w:val="none" w:sz="0" w:space="0" w:color="auto"/>
                <w:left w:val="none" w:sz="0" w:space="0" w:color="auto"/>
                <w:bottom w:val="none" w:sz="0" w:space="0" w:color="auto"/>
                <w:right w:val="none" w:sz="0" w:space="0" w:color="auto"/>
              </w:divBdr>
            </w:div>
            <w:div w:id="1278878389">
              <w:marLeft w:val="0"/>
              <w:marRight w:val="0"/>
              <w:marTop w:val="45"/>
              <w:marBottom w:val="0"/>
              <w:divBdr>
                <w:top w:val="none" w:sz="0" w:space="0" w:color="auto"/>
                <w:left w:val="none" w:sz="0" w:space="0" w:color="auto"/>
                <w:bottom w:val="none" w:sz="0" w:space="0" w:color="auto"/>
                <w:right w:val="none" w:sz="0" w:space="0" w:color="auto"/>
              </w:divBdr>
            </w:div>
            <w:div w:id="390037473">
              <w:marLeft w:val="0"/>
              <w:marRight w:val="0"/>
              <w:marTop w:val="45"/>
              <w:marBottom w:val="0"/>
              <w:divBdr>
                <w:top w:val="none" w:sz="0" w:space="0" w:color="auto"/>
                <w:left w:val="none" w:sz="0" w:space="0" w:color="auto"/>
                <w:bottom w:val="none" w:sz="0" w:space="0" w:color="auto"/>
                <w:right w:val="none" w:sz="0" w:space="0" w:color="auto"/>
              </w:divBdr>
            </w:div>
          </w:divsChild>
        </w:div>
        <w:div w:id="135296446">
          <w:marLeft w:val="60"/>
          <w:marRight w:val="0"/>
          <w:marTop w:val="360"/>
          <w:marBottom w:val="0"/>
          <w:divBdr>
            <w:top w:val="none" w:sz="0" w:space="0" w:color="auto"/>
            <w:left w:val="none" w:sz="0" w:space="0" w:color="auto"/>
            <w:bottom w:val="none" w:sz="0" w:space="0" w:color="auto"/>
            <w:right w:val="none" w:sz="0" w:space="0" w:color="auto"/>
          </w:divBdr>
        </w:div>
        <w:div w:id="326638957">
          <w:marLeft w:val="60"/>
          <w:marRight w:val="0"/>
          <w:marTop w:val="0"/>
          <w:marBottom w:val="0"/>
          <w:divBdr>
            <w:top w:val="none" w:sz="0" w:space="0" w:color="auto"/>
            <w:left w:val="none" w:sz="0" w:space="0" w:color="auto"/>
            <w:bottom w:val="none" w:sz="0" w:space="0" w:color="auto"/>
            <w:right w:val="none" w:sz="0" w:space="0" w:color="auto"/>
          </w:divBdr>
        </w:div>
        <w:div w:id="203828740">
          <w:marLeft w:val="60"/>
          <w:marRight w:val="0"/>
          <w:marTop w:val="60"/>
          <w:marBottom w:val="0"/>
          <w:divBdr>
            <w:top w:val="none" w:sz="0" w:space="0" w:color="auto"/>
            <w:left w:val="none" w:sz="0" w:space="0" w:color="auto"/>
            <w:bottom w:val="none" w:sz="0" w:space="0" w:color="auto"/>
            <w:right w:val="none" w:sz="0" w:space="0" w:color="auto"/>
          </w:divBdr>
          <w:divsChild>
            <w:div w:id="2003582823">
              <w:marLeft w:val="0"/>
              <w:marRight w:val="0"/>
              <w:marTop w:val="45"/>
              <w:marBottom w:val="0"/>
              <w:divBdr>
                <w:top w:val="none" w:sz="0" w:space="0" w:color="auto"/>
                <w:left w:val="none" w:sz="0" w:space="0" w:color="auto"/>
                <w:bottom w:val="none" w:sz="0" w:space="0" w:color="auto"/>
                <w:right w:val="none" w:sz="0" w:space="0" w:color="auto"/>
              </w:divBdr>
            </w:div>
            <w:div w:id="1798184047">
              <w:marLeft w:val="0"/>
              <w:marRight w:val="0"/>
              <w:marTop w:val="45"/>
              <w:marBottom w:val="0"/>
              <w:divBdr>
                <w:top w:val="none" w:sz="0" w:space="0" w:color="auto"/>
                <w:left w:val="none" w:sz="0" w:space="0" w:color="auto"/>
                <w:bottom w:val="none" w:sz="0" w:space="0" w:color="auto"/>
                <w:right w:val="none" w:sz="0" w:space="0" w:color="auto"/>
              </w:divBdr>
            </w:div>
            <w:div w:id="1781677863">
              <w:marLeft w:val="0"/>
              <w:marRight w:val="0"/>
              <w:marTop w:val="45"/>
              <w:marBottom w:val="0"/>
              <w:divBdr>
                <w:top w:val="none" w:sz="0" w:space="0" w:color="auto"/>
                <w:left w:val="none" w:sz="0" w:space="0" w:color="auto"/>
                <w:bottom w:val="none" w:sz="0" w:space="0" w:color="auto"/>
                <w:right w:val="none" w:sz="0" w:space="0" w:color="auto"/>
              </w:divBdr>
            </w:div>
            <w:div w:id="1470248731">
              <w:marLeft w:val="0"/>
              <w:marRight w:val="0"/>
              <w:marTop w:val="45"/>
              <w:marBottom w:val="0"/>
              <w:divBdr>
                <w:top w:val="none" w:sz="0" w:space="0" w:color="auto"/>
                <w:left w:val="none" w:sz="0" w:space="0" w:color="auto"/>
                <w:bottom w:val="none" w:sz="0" w:space="0" w:color="auto"/>
                <w:right w:val="none" w:sz="0" w:space="0" w:color="auto"/>
              </w:divBdr>
            </w:div>
          </w:divsChild>
        </w:div>
        <w:div w:id="1441026572">
          <w:marLeft w:val="60"/>
          <w:marRight w:val="0"/>
          <w:marTop w:val="360"/>
          <w:marBottom w:val="0"/>
          <w:divBdr>
            <w:top w:val="none" w:sz="0" w:space="0" w:color="auto"/>
            <w:left w:val="none" w:sz="0" w:space="0" w:color="auto"/>
            <w:bottom w:val="none" w:sz="0" w:space="0" w:color="auto"/>
            <w:right w:val="none" w:sz="0" w:space="0" w:color="auto"/>
          </w:divBdr>
        </w:div>
        <w:div w:id="1149400718">
          <w:marLeft w:val="60"/>
          <w:marRight w:val="0"/>
          <w:marTop w:val="0"/>
          <w:marBottom w:val="0"/>
          <w:divBdr>
            <w:top w:val="none" w:sz="0" w:space="0" w:color="auto"/>
            <w:left w:val="none" w:sz="0" w:space="0" w:color="auto"/>
            <w:bottom w:val="none" w:sz="0" w:space="0" w:color="auto"/>
            <w:right w:val="none" w:sz="0" w:space="0" w:color="auto"/>
          </w:divBdr>
        </w:div>
        <w:div w:id="404377189">
          <w:marLeft w:val="60"/>
          <w:marRight w:val="0"/>
          <w:marTop w:val="60"/>
          <w:marBottom w:val="0"/>
          <w:divBdr>
            <w:top w:val="none" w:sz="0" w:space="0" w:color="auto"/>
            <w:left w:val="none" w:sz="0" w:space="0" w:color="auto"/>
            <w:bottom w:val="none" w:sz="0" w:space="0" w:color="auto"/>
            <w:right w:val="none" w:sz="0" w:space="0" w:color="auto"/>
          </w:divBdr>
          <w:divsChild>
            <w:div w:id="1553927557">
              <w:marLeft w:val="0"/>
              <w:marRight w:val="0"/>
              <w:marTop w:val="45"/>
              <w:marBottom w:val="0"/>
              <w:divBdr>
                <w:top w:val="none" w:sz="0" w:space="0" w:color="auto"/>
                <w:left w:val="none" w:sz="0" w:space="0" w:color="auto"/>
                <w:bottom w:val="none" w:sz="0" w:space="0" w:color="auto"/>
                <w:right w:val="none" w:sz="0" w:space="0" w:color="auto"/>
              </w:divBdr>
            </w:div>
            <w:div w:id="824708258">
              <w:marLeft w:val="0"/>
              <w:marRight w:val="0"/>
              <w:marTop w:val="45"/>
              <w:marBottom w:val="0"/>
              <w:divBdr>
                <w:top w:val="none" w:sz="0" w:space="0" w:color="auto"/>
                <w:left w:val="none" w:sz="0" w:space="0" w:color="auto"/>
                <w:bottom w:val="none" w:sz="0" w:space="0" w:color="auto"/>
                <w:right w:val="none" w:sz="0" w:space="0" w:color="auto"/>
              </w:divBdr>
            </w:div>
            <w:div w:id="1045760750">
              <w:marLeft w:val="0"/>
              <w:marRight w:val="0"/>
              <w:marTop w:val="45"/>
              <w:marBottom w:val="0"/>
              <w:divBdr>
                <w:top w:val="none" w:sz="0" w:space="0" w:color="auto"/>
                <w:left w:val="none" w:sz="0" w:space="0" w:color="auto"/>
                <w:bottom w:val="none" w:sz="0" w:space="0" w:color="auto"/>
                <w:right w:val="none" w:sz="0" w:space="0" w:color="auto"/>
              </w:divBdr>
            </w:div>
            <w:div w:id="1642467039">
              <w:marLeft w:val="0"/>
              <w:marRight w:val="0"/>
              <w:marTop w:val="45"/>
              <w:marBottom w:val="0"/>
              <w:divBdr>
                <w:top w:val="none" w:sz="0" w:space="0" w:color="auto"/>
                <w:left w:val="none" w:sz="0" w:space="0" w:color="auto"/>
                <w:bottom w:val="none" w:sz="0" w:space="0" w:color="auto"/>
                <w:right w:val="none" w:sz="0" w:space="0" w:color="auto"/>
              </w:divBdr>
            </w:div>
          </w:divsChild>
        </w:div>
        <w:div w:id="875509993">
          <w:marLeft w:val="0"/>
          <w:marRight w:val="0"/>
          <w:marTop w:val="210"/>
          <w:marBottom w:val="0"/>
          <w:divBdr>
            <w:top w:val="none" w:sz="0" w:space="0" w:color="auto"/>
            <w:left w:val="none" w:sz="0" w:space="0" w:color="auto"/>
            <w:bottom w:val="none" w:sz="0" w:space="0" w:color="auto"/>
            <w:right w:val="none" w:sz="0" w:space="0" w:color="auto"/>
          </w:divBdr>
          <w:divsChild>
            <w:div w:id="5962536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8877654">
      <w:bodyDiv w:val="1"/>
      <w:marLeft w:val="0"/>
      <w:marRight w:val="0"/>
      <w:marTop w:val="0"/>
      <w:marBottom w:val="0"/>
      <w:divBdr>
        <w:top w:val="none" w:sz="0" w:space="0" w:color="auto"/>
        <w:left w:val="none" w:sz="0" w:space="0" w:color="auto"/>
        <w:bottom w:val="none" w:sz="0" w:space="0" w:color="auto"/>
        <w:right w:val="none" w:sz="0" w:space="0" w:color="auto"/>
      </w:divBdr>
      <w:divsChild>
        <w:div w:id="651105051">
          <w:marLeft w:val="60"/>
          <w:marRight w:val="0"/>
          <w:marTop w:val="360"/>
          <w:marBottom w:val="0"/>
          <w:divBdr>
            <w:top w:val="none" w:sz="0" w:space="0" w:color="auto"/>
            <w:left w:val="none" w:sz="0" w:space="0" w:color="auto"/>
            <w:bottom w:val="none" w:sz="0" w:space="0" w:color="auto"/>
            <w:right w:val="none" w:sz="0" w:space="0" w:color="auto"/>
          </w:divBdr>
        </w:div>
        <w:div w:id="43256736">
          <w:marLeft w:val="60"/>
          <w:marRight w:val="0"/>
          <w:marTop w:val="0"/>
          <w:marBottom w:val="0"/>
          <w:divBdr>
            <w:top w:val="none" w:sz="0" w:space="0" w:color="auto"/>
            <w:left w:val="none" w:sz="0" w:space="0" w:color="auto"/>
            <w:bottom w:val="none" w:sz="0" w:space="0" w:color="auto"/>
            <w:right w:val="none" w:sz="0" w:space="0" w:color="auto"/>
          </w:divBdr>
        </w:div>
        <w:div w:id="104425054">
          <w:marLeft w:val="60"/>
          <w:marRight w:val="0"/>
          <w:marTop w:val="60"/>
          <w:marBottom w:val="0"/>
          <w:divBdr>
            <w:top w:val="none" w:sz="0" w:space="0" w:color="auto"/>
            <w:left w:val="none" w:sz="0" w:space="0" w:color="auto"/>
            <w:bottom w:val="none" w:sz="0" w:space="0" w:color="auto"/>
            <w:right w:val="none" w:sz="0" w:space="0" w:color="auto"/>
          </w:divBdr>
          <w:divsChild>
            <w:div w:id="268390514">
              <w:marLeft w:val="0"/>
              <w:marRight w:val="0"/>
              <w:marTop w:val="45"/>
              <w:marBottom w:val="0"/>
              <w:divBdr>
                <w:top w:val="none" w:sz="0" w:space="0" w:color="auto"/>
                <w:left w:val="none" w:sz="0" w:space="0" w:color="auto"/>
                <w:bottom w:val="none" w:sz="0" w:space="0" w:color="auto"/>
                <w:right w:val="none" w:sz="0" w:space="0" w:color="auto"/>
              </w:divBdr>
            </w:div>
            <w:div w:id="913390001">
              <w:marLeft w:val="0"/>
              <w:marRight w:val="0"/>
              <w:marTop w:val="45"/>
              <w:marBottom w:val="0"/>
              <w:divBdr>
                <w:top w:val="none" w:sz="0" w:space="0" w:color="auto"/>
                <w:left w:val="none" w:sz="0" w:space="0" w:color="auto"/>
                <w:bottom w:val="none" w:sz="0" w:space="0" w:color="auto"/>
                <w:right w:val="none" w:sz="0" w:space="0" w:color="auto"/>
              </w:divBdr>
            </w:div>
            <w:div w:id="1634096198">
              <w:marLeft w:val="0"/>
              <w:marRight w:val="0"/>
              <w:marTop w:val="45"/>
              <w:marBottom w:val="0"/>
              <w:divBdr>
                <w:top w:val="none" w:sz="0" w:space="0" w:color="auto"/>
                <w:left w:val="none" w:sz="0" w:space="0" w:color="auto"/>
                <w:bottom w:val="none" w:sz="0" w:space="0" w:color="auto"/>
                <w:right w:val="none" w:sz="0" w:space="0" w:color="auto"/>
              </w:divBdr>
            </w:div>
            <w:div w:id="282227864">
              <w:marLeft w:val="0"/>
              <w:marRight w:val="0"/>
              <w:marTop w:val="0"/>
              <w:marBottom w:val="0"/>
              <w:divBdr>
                <w:top w:val="none" w:sz="0" w:space="0" w:color="auto"/>
                <w:left w:val="none" w:sz="0" w:space="0" w:color="auto"/>
                <w:bottom w:val="none" w:sz="0" w:space="0" w:color="auto"/>
                <w:right w:val="none" w:sz="0" w:space="0" w:color="auto"/>
              </w:divBdr>
            </w:div>
            <w:div w:id="222716620">
              <w:marLeft w:val="0"/>
              <w:marRight w:val="0"/>
              <w:marTop w:val="0"/>
              <w:marBottom w:val="0"/>
              <w:divBdr>
                <w:top w:val="none" w:sz="0" w:space="0" w:color="auto"/>
                <w:left w:val="none" w:sz="0" w:space="0" w:color="auto"/>
                <w:bottom w:val="none" w:sz="0" w:space="0" w:color="auto"/>
                <w:right w:val="none" w:sz="0" w:space="0" w:color="auto"/>
              </w:divBdr>
            </w:div>
            <w:div w:id="1273905252">
              <w:marLeft w:val="0"/>
              <w:marRight w:val="0"/>
              <w:marTop w:val="45"/>
              <w:marBottom w:val="0"/>
              <w:divBdr>
                <w:top w:val="none" w:sz="0" w:space="0" w:color="auto"/>
                <w:left w:val="none" w:sz="0" w:space="0" w:color="auto"/>
                <w:bottom w:val="none" w:sz="0" w:space="0" w:color="auto"/>
                <w:right w:val="none" w:sz="0" w:space="0" w:color="auto"/>
              </w:divBdr>
            </w:div>
            <w:div w:id="1210873951">
              <w:marLeft w:val="0"/>
              <w:marRight w:val="0"/>
              <w:marTop w:val="45"/>
              <w:marBottom w:val="0"/>
              <w:divBdr>
                <w:top w:val="none" w:sz="0" w:space="0" w:color="auto"/>
                <w:left w:val="none" w:sz="0" w:space="0" w:color="auto"/>
                <w:bottom w:val="none" w:sz="0" w:space="0" w:color="auto"/>
                <w:right w:val="none" w:sz="0" w:space="0" w:color="auto"/>
              </w:divBdr>
            </w:div>
            <w:div w:id="25256753">
              <w:marLeft w:val="0"/>
              <w:marRight w:val="0"/>
              <w:marTop w:val="45"/>
              <w:marBottom w:val="0"/>
              <w:divBdr>
                <w:top w:val="none" w:sz="0" w:space="0" w:color="auto"/>
                <w:left w:val="none" w:sz="0" w:space="0" w:color="auto"/>
                <w:bottom w:val="none" w:sz="0" w:space="0" w:color="auto"/>
                <w:right w:val="none" w:sz="0" w:space="0" w:color="auto"/>
              </w:divBdr>
            </w:div>
          </w:divsChild>
        </w:div>
        <w:div w:id="1086923106">
          <w:marLeft w:val="60"/>
          <w:marRight w:val="0"/>
          <w:marTop w:val="360"/>
          <w:marBottom w:val="0"/>
          <w:divBdr>
            <w:top w:val="none" w:sz="0" w:space="0" w:color="auto"/>
            <w:left w:val="none" w:sz="0" w:space="0" w:color="auto"/>
            <w:bottom w:val="none" w:sz="0" w:space="0" w:color="auto"/>
            <w:right w:val="none" w:sz="0" w:space="0" w:color="auto"/>
          </w:divBdr>
        </w:div>
        <w:div w:id="777413300">
          <w:marLeft w:val="60"/>
          <w:marRight w:val="0"/>
          <w:marTop w:val="0"/>
          <w:marBottom w:val="0"/>
          <w:divBdr>
            <w:top w:val="none" w:sz="0" w:space="0" w:color="auto"/>
            <w:left w:val="none" w:sz="0" w:space="0" w:color="auto"/>
            <w:bottom w:val="none" w:sz="0" w:space="0" w:color="auto"/>
            <w:right w:val="none" w:sz="0" w:space="0" w:color="auto"/>
          </w:divBdr>
        </w:div>
        <w:div w:id="1503661711">
          <w:marLeft w:val="60"/>
          <w:marRight w:val="0"/>
          <w:marTop w:val="60"/>
          <w:marBottom w:val="0"/>
          <w:divBdr>
            <w:top w:val="none" w:sz="0" w:space="0" w:color="auto"/>
            <w:left w:val="none" w:sz="0" w:space="0" w:color="auto"/>
            <w:bottom w:val="none" w:sz="0" w:space="0" w:color="auto"/>
            <w:right w:val="none" w:sz="0" w:space="0" w:color="auto"/>
          </w:divBdr>
          <w:divsChild>
            <w:div w:id="1229850910">
              <w:marLeft w:val="0"/>
              <w:marRight w:val="0"/>
              <w:marTop w:val="45"/>
              <w:marBottom w:val="0"/>
              <w:divBdr>
                <w:top w:val="none" w:sz="0" w:space="0" w:color="auto"/>
                <w:left w:val="none" w:sz="0" w:space="0" w:color="auto"/>
                <w:bottom w:val="none" w:sz="0" w:space="0" w:color="auto"/>
                <w:right w:val="none" w:sz="0" w:space="0" w:color="auto"/>
              </w:divBdr>
            </w:div>
            <w:div w:id="1040010806">
              <w:marLeft w:val="0"/>
              <w:marRight w:val="0"/>
              <w:marTop w:val="45"/>
              <w:marBottom w:val="0"/>
              <w:divBdr>
                <w:top w:val="none" w:sz="0" w:space="0" w:color="auto"/>
                <w:left w:val="none" w:sz="0" w:space="0" w:color="auto"/>
                <w:bottom w:val="none" w:sz="0" w:space="0" w:color="auto"/>
                <w:right w:val="none" w:sz="0" w:space="0" w:color="auto"/>
              </w:divBdr>
            </w:div>
            <w:div w:id="538205077">
              <w:marLeft w:val="0"/>
              <w:marRight w:val="0"/>
              <w:marTop w:val="45"/>
              <w:marBottom w:val="0"/>
              <w:divBdr>
                <w:top w:val="none" w:sz="0" w:space="0" w:color="auto"/>
                <w:left w:val="none" w:sz="0" w:space="0" w:color="auto"/>
                <w:bottom w:val="none" w:sz="0" w:space="0" w:color="auto"/>
                <w:right w:val="none" w:sz="0" w:space="0" w:color="auto"/>
              </w:divBdr>
            </w:div>
            <w:div w:id="275917382">
              <w:marLeft w:val="0"/>
              <w:marRight w:val="0"/>
              <w:marTop w:val="45"/>
              <w:marBottom w:val="0"/>
              <w:divBdr>
                <w:top w:val="none" w:sz="0" w:space="0" w:color="auto"/>
                <w:left w:val="none" w:sz="0" w:space="0" w:color="auto"/>
                <w:bottom w:val="none" w:sz="0" w:space="0" w:color="auto"/>
                <w:right w:val="none" w:sz="0" w:space="0" w:color="auto"/>
              </w:divBdr>
            </w:div>
          </w:divsChild>
        </w:div>
        <w:div w:id="339237015">
          <w:marLeft w:val="60"/>
          <w:marRight w:val="0"/>
          <w:marTop w:val="360"/>
          <w:marBottom w:val="0"/>
          <w:divBdr>
            <w:top w:val="none" w:sz="0" w:space="0" w:color="auto"/>
            <w:left w:val="none" w:sz="0" w:space="0" w:color="auto"/>
            <w:bottom w:val="none" w:sz="0" w:space="0" w:color="auto"/>
            <w:right w:val="none" w:sz="0" w:space="0" w:color="auto"/>
          </w:divBdr>
        </w:div>
        <w:div w:id="810557698">
          <w:marLeft w:val="60"/>
          <w:marRight w:val="0"/>
          <w:marTop w:val="0"/>
          <w:marBottom w:val="0"/>
          <w:divBdr>
            <w:top w:val="none" w:sz="0" w:space="0" w:color="auto"/>
            <w:left w:val="none" w:sz="0" w:space="0" w:color="auto"/>
            <w:bottom w:val="none" w:sz="0" w:space="0" w:color="auto"/>
            <w:right w:val="none" w:sz="0" w:space="0" w:color="auto"/>
          </w:divBdr>
        </w:div>
        <w:div w:id="340088088">
          <w:marLeft w:val="60"/>
          <w:marRight w:val="0"/>
          <w:marTop w:val="60"/>
          <w:marBottom w:val="0"/>
          <w:divBdr>
            <w:top w:val="none" w:sz="0" w:space="0" w:color="auto"/>
            <w:left w:val="none" w:sz="0" w:space="0" w:color="auto"/>
            <w:bottom w:val="none" w:sz="0" w:space="0" w:color="auto"/>
            <w:right w:val="none" w:sz="0" w:space="0" w:color="auto"/>
          </w:divBdr>
          <w:divsChild>
            <w:div w:id="1470977309">
              <w:marLeft w:val="0"/>
              <w:marRight w:val="0"/>
              <w:marTop w:val="45"/>
              <w:marBottom w:val="0"/>
              <w:divBdr>
                <w:top w:val="none" w:sz="0" w:space="0" w:color="auto"/>
                <w:left w:val="none" w:sz="0" w:space="0" w:color="auto"/>
                <w:bottom w:val="none" w:sz="0" w:space="0" w:color="auto"/>
                <w:right w:val="none" w:sz="0" w:space="0" w:color="auto"/>
              </w:divBdr>
            </w:div>
            <w:div w:id="1639141528">
              <w:marLeft w:val="0"/>
              <w:marRight w:val="0"/>
              <w:marTop w:val="45"/>
              <w:marBottom w:val="0"/>
              <w:divBdr>
                <w:top w:val="none" w:sz="0" w:space="0" w:color="auto"/>
                <w:left w:val="none" w:sz="0" w:space="0" w:color="auto"/>
                <w:bottom w:val="none" w:sz="0" w:space="0" w:color="auto"/>
                <w:right w:val="none" w:sz="0" w:space="0" w:color="auto"/>
              </w:divBdr>
            </w:div>
            <w:div w:id="97025453">
              <w:marLeft w:val="0"/>
              <w:marRight w:val="0"/>
              <w:marTop w:val="45"/>
              <w:marBottom w:val="0"/>
              <w:divBdr>
                <w:top w:val="none" w:sz="0" w:space="0" w:color="auto"/>
                <w:left w:val="none" w:sz="0" w:space="0" w:color="auto"/>
                <w:bottom w:val="none" w:sz="0" w:space="0" w:color="auto"/>
                <w:right w:val="none" w:sz="0" w:space="0" w:color="auto"/>
              </w:divBdr>
            </w:div>
            <w:div w:id="160321675">
              <w:marLeft w:val="0"/>
              <w:marRight w:val="0"/>
              <w:marTop w:val="45"/>
              <w:marBottom w:val="0"/>
              <w:divBdr>
                <w:top w:val="none" w:sz="0" w:space="0" w:color="auto"/>
                <w:left w:val="none" w:sz="0" w:space="0" w:color="auto"/>
                <w:bottom w:val="none" w:sz="0" w:space="0" w:color="auto"/>
                <w:right w:val="none" w:sz="0" w:space="0" w:color="auto"/>
              </w:divBdr>
            </w:div>
          </w:divsChild>
        </w:div>
        <w:div w:id="470097808">
          <w:marLeft w:val="60"/>
          <w:marRight w:val="0"/>
          <w:marTop w:val="360"/>
          <w:marBottom w:val="0"/>
          <w:divBdr>
            <w:top w:val="none" w:sz="0" w:space="0" w:color="auto"/>
            <w:left w:val="none" w:sz="0" w:space="0" w:color="auto"/>
            <w:bottom w:val="none" w:sz="0" w:space="0" w:color="auto"/>
            <w:right w:val="none" w:sz="0" w:space="0" w:color="auto"/>
          </w:divBdr>
        </w:div>
        <w:div w:id="2034114570">
          <w:marLeft w:val="60"/>
          <w:marRight w:val="0"/>
          <w:marTop w:val="0"/>
          <w:marBottom w:val="0"/>
          <w:divBdr>
            <w:top w:val="none" w:sz="0" w:space="0" w:color="auto"/>
            <w:left w:val="none" w:sz="0" w:space="0" w:color="auto"/>
            <w:bottom w:val="none" w:sz="0" w:space="0" w:color="auto"/>
            <w:right w:val="none" w:sz="0" w:space="0" w:color="auto"/>
          </w:divBdr>
        </w:div>
        <w:div w:id="611203276">
          <w:marLeft w:val="60"/>
          <w:marRight w:val="0"/>
          <w:marTop w:val="60"/>
          <w:marBottom w:val="0"/>
          <w:divBdr>
            <w:top w:val="none" w:sz="0" w:space="0" w:color="auto"/>
            <w:left w:val="none" w:sz="0" w:space="0" w:color="auto"/>
            <w:bottom w:val="none" w:sz="0" w:space="0" w:color="auto"/>
            <w:right w:val="none" w:sz="0" w:space="0" w:color="auto"/>
          </w:divBdr>
          <w:divsChild>
            <w:div w:id="910457478">
              <w:marLeft w:val="0"/>
              <w:marRight w:val="0"/>
              <w:marTop w:val="45"/>
              <w:marBottom w:val="0"/>
              <w:divBdr>
                <w:top w:val="none" w:sz="0" w:space="0" w:color="auto"/>
                <w:left w:val="none" w:sz="0" w:space="0" w:color="auto"/>
                <w:bottom w:val="none" w:sz="0" w:space="0" w:color="auto"/>
                <w:right w:val="none" w:sz="0" w:space="0" w:color="auto"/>
              </w:divBdr>
            </w:div>
            <w:div w:id="1400329606">
              <w:marLeft w:val="0"/>
              <w:marRight w:val="0"/>
              <w:marTop w:val="45"/>
              <w:marBottom w:val="0"/>
              <w:divBdr>
                <w:top w:val="none" w:sz="0" w:space="0" w:color="auto"/>
                <w:left w:val="none" w:sz="0" w:space="0" w:color="auto"/>
                <w:bottom w:val="none" w:sz="0" w:space="0" w:color="auto"/>
                <w:right w:val="none" w:sz="0" w:space="0" w:color="auto"/>
              </w:divBdr>
            </w:div>
            <w:div w:id="665060039">
              <w:marLeft w:val="0"/>
              <w:marRight w:val="0"/>
              <w:marTop w:val="45"/>
              <w:marBottom w:val="0"/>
              <w:divBdr>
                <w:top w:val="none" w:sz="0" w:space="0" w:color="auto"/>
                <w:left w:val="none" w:sz="0" w:space="0" w:color="auto"/>
                <w:bottom w:val="none" w:sz="0" w:space="0" w:color="auto"/>
                <w:right w:val="none" w:sz="0" w:space="0" w:color="auto"/>
              </w:divBdr>
            </w:div>
          </w:divsChild>
        </w:div>
        <w:div w:id="668602872">
          <w:marLeft w:val="0"/>
          <w:marRight w:val="0"/>
          <w:marTop w:val="210"/>
          <w:marBottom w:val="0"/>
          <w:divBdr>
            <w:top w:val="none" w:sz="0" w:space="0" w:color="auto"/>
            <w:left w:val="none" w:sz="0" w:space="0" w:color="auto"/>
            <w:bottom w:val="none" w:sz="0" w:space="0" w:color="auto"/>
            <w:right w:val="none" w:sz="0" w:space="0" w:color="auto"/>
          </w:divBdr>
          <w:divsChild>
            <w:div w:id="18866022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9261843">
      <w:bodyDiv w:val="1"/>
      <w:marLeft w:val="0"/>
      <w:marRight w:val="0"/>
      <w:marTop w:val="0"/>
      <w:marBottom w:val="0"/>
      <w:divBdr>
        <w:top w:val="none" w:sz="0" w:space="0" w:color="auto"/>
        <w:left w:val="none" w:sz="0" w:space="0" w:color="auto"/>
        <w:bottom w:val="none" w:sz="0" w:space="0" w:color="auto"/>
        <w:right w:val="none" w:sz="0" w:space="0" w:color="auto"/>
      </w:divBdr>
      <w:divsChild>
        <w:div w:id="822543653">
          <w:marLeft w:val="60"/>
          <w:marRight w:val="0"/>
          <w:marTop w:val="360"/>
          <w:marBottom w:val="0"/>
          <w:divBdr>
            <w:top w:val="none" w:sz="0" w:space="0" w:color="auto"/>
            <w:left w:val="none" w:sz="0" w:space="0" w:color="auto"/>
            <w:bottom w:val="none" w:sz="0" w:space="0" w:color="auto"/>
            <w:right w:val="none" w:sz="0" w:space="0" w:color="auto"/>
          </w:divBdr>
        </w:div>
        <w:div w:id="1519391029">
          <w:marLeft w:val="60"/>
          <w:marRight w:val="0"/>
          <w:marTop w:val="0"/>
          <w:marBottom w:val="0"/>
          <w:divBdr>
            <w:top w:val="none" w:sz="0" w:space="0" w:color="auto"/>
            <w:left w:val="none" w:sz="0" w:space="0" w:color="auto"/>
            <w:bottom w:val="none" w:sz="0" w:space="0" w:color="auto"/>
            <w:right w:val="none" w:sz="0" w:space="0" w:color="auto"/>
          </w:divBdr>
        </w:div>
        <w:div w:id="976840189">
          <w:marLeft w:val="60"/>
          <w:marRight w:val="0"/>
          <w:marTop w:val="60"/>
          <w:marBottom w:val="0"/>
          <w:divBdr>
            <w:top w:val="none" w:sz="0" w:space="0" w:color="auto"/>
            <w:left w:val="none" w:sz="0" w:space="0" w:color="auto"/>
            <w:bottom w:val="none" w:sz="0" w:space="0" w:color="auto"/>
            <w:right w:val="none" w:sz="0" w:space="0" w:color="auto"/>
          </w:divBdr>
          <w:divsChild>
            <w:div w:id="756488230">
              <w:marLeft w:val="0"/>
              <w:marRight w:val="0"/>
              <w:marTop w:val="45"/>
              <w:marBottom w:val="0"/>
              <w:divBdr>
                <w:top w:val="none" w:sz="0" w:space="0" w:color="auto"/>
                <w:left w:val="none" w:sz="0" w:space="0" w:color="auto"/>
                <w:bottom w:val="none" w:sz="0" w:space="0" w:color="auto"/>
                <w:right w:val="none" w:sz="0" w:space="0" w:color="auto"/>
              </w:divBdr>
            </w:div>
            <w:div w:id="2108108954">
              <w:marLeft w:val="0"/>
              <w:marRight w:val="0"/>
              <w:marTop w:val="45"/>
              <w:marBottom w:val="0"/>
              <w:divBdr>
                <w:top w:val="none" w:sz="0" w:space="0" w:color="auto"/>
                <w:left w:val="none" w:sz="0" w:space="0" w:color="auto"/>
                <w:bottom w:val="none" w:sz="0" w:space="0" w:color="auto"/>
                <w:right w:val="none" w:sz="0" w:space="0" w:color="auto"/>
              </w:divBdr>
            </w:div>
            <w:div w:id="290861329">
              <w:marLeft w:val="0"/>
              <w:marRight w:val="0"/>
              <w:marTop w:val="45"/>
              <w:marBottom w:val="0"/>
              <w:divBdr>
                <w:top w:val="none" w:sz="0" w:space="0" w:color="auto"/>
                <w:left w:val="none" w:sz="0" w:space="0" w:color="auto"/>
                <w:bottom w:val="none" w:sz="0" w:space="0" w:color="auto"/>
                <w:right w:val="none" w:sz="0" w:space="0" w:color="auto"/>
              </w:divBdr>
            </w:div>
            <w:div w:id="1730302078">
              <w:marLeft w:val="0"/>
              <w:marRight w:val="0"/>
              <w:marTop w:val="0"/>
              <w:marBottom w:val="0"/>
              <w:divBdr>
                <w:top w:val="none" w:sz="0" w:space="0" w:color="auto"/>
                <w:left w:val="none" w:sz="0" w:space="0" w:color="auto"/>
                <w:bottom w:val="none" w:sz="0" w:space="0" w:color="auto"/>
                <w:right w:val="none" w:sz="0" w:space="0" w:color="auto"/>
              </w:divBdr>
            </w:div>
            <w:div w:id="308828537">
              <w:marLeft w:val="0"/>
              <w:marRight w:val="0"/>
              <w:marTop w:val="0"/>
              <w:marBottom w:val="0"/>
              <w:divBdr>
                <w:top w:val="none" w:sz="0" w:space="0" w:color="auto"/>
                <w:left w:val="none" w:sz="0" w:space="0" w:color="auto"/>
                <w:bottom w:val="none" w:sz="0" w:space="0" w:color="auto"/>
                <w:right w:val="none" w:sz="0" w:space="0" w:color="auto"/>
              </w:divBdr>
            </w:div>
            <w:div w:id="165024832">
              <w:marLeft w:val="0"/>
              <w:marRight w:val="0"/>
              <w:marTop w:val="45"/>
              <w:marBottom w:val="0"/>
              <w:divBdr>
                <w:top w:val="none" w:sz="0" w:space="0" w:color="auto"/>
                <w:left w:val="none" w:sz="0" w:space="0" w:color="auto"/>
                <w:bottom w:val="none" w:sz="0" w:space="0" w:color="auto"/>
                <w:right w:val="none" w:sz="0" w:space="0" w:color="auto"/>
              </w:divBdr>
            </w:div>
            <w:div w:id="1723946421">
              <w:marLeft w:val="0"/>
              <w:marRight w:val="0"/>
              <w:marTop w:val="45"/>
              <w:marBottom w:val="0"/>
              <w:divBdr>
                <w:top w:val="none" w:sz="0" w:space="0" w:color="auto"/>
                <w:left w:val="none" w:sz="0" w:space="0" w:color="auto"/>
                <w:bottom w:val="none" w:sz="0" w:space="0" w:color="auto"/>
                <w:right w:val="none" w:sz="0" w:space="0" w:color="auto"/>
              </w:divBdr>
            </w:div>
            <w:div w:id="254364996">
              <w:marLeft w:val="0"/>
              <w:marRight w:val="0"/>
              <w:marTop w:val="45"/>
              <w:marBottom w:val="0"/>
              <w:divBdr>
                <w:top w:val="none" w:sz="0" w:space="0" w:color="auto"/>
                <w:left w:val="none" w:sz="0" w:space="0" w:color="auto"/>
                <w:bottom w:val="none" w:sz="0" w:space="0" w:color="auto"/>
                <w:right w:val="none" w:sz="0" w:space="0" w:color="auto"/>
              </w:divBdr>
            </w:div>
          </w:divsChild>
        </w:div>
        <w:div w:id="787116394">
          <w:marLeft w:val="60"/>
          <w:marRight w:val="0"/>
          <w:marTop w:val="360"/>
          <w:marBottom w:val="0"/>
          <w:divBdr>
            <w:top w:val="none" w:sz="0" w:space="0" w:color="auto"/>
            <w:left w:val="none" w:sz="0" w:space="0" w:color="auto"/>
            <w:bottom w:val="none" w:sz="0" w:space="0" w:color="auto"/>
            <w:right w:val="none" w:sz="0" w:space="0" w:color="auto"/>
          </w:divBdr>
        </w:div>
        <w:div w:id="413667830">
          <w:marLeft w:val="60"/>
          <w:marRight w:val="0"/>
          <w:marTop w:val="0"/>
          <w:marBottom w:val="0"/>
          <w:divBdr>
            <w:top w:val="none" w:sz="0" w:space="0" w:color="auto"/>
            <w:left w:val="none" w:sz="0" w:space="0" w:color="auto"/>
            <w:bottom w:val="none" w:sz="0" w:space="0" w:color="auto"/>
            <w:right w:val="none" w:sz="0" w:space="0" w:color="auto"/>
          </w:divBdr>
        </w:div>
        <w:div w:id="2112240446">
          <w:marLeft w:val="60"/>
          <w:marRight w:val="0"/>
          <w:marTop w:val="60"/>
          <w:marBottom w:val="0"/>
          <w:divBdr>
            <w:top w:val="none" w:sz="0" w:space="0" w:color="auto"/>
            <w:left w:val="none" w:sz="0" w:space="0" w:color="auto"/>
            <w:bottom w:val="none" w:sz="0" w:space="0" w:color="auto"/>
            <w:right w:val="none" w:sz="0" w:space="0" w:color="auto"/>
          </w:divBdr>
          <w:divsChild>
            <w:div w:id="107622512">
              <w:marLeft w:val="0"/>
              <w:marRight w:val="0"/>
              <w:marTop w:val="45"/>
              <w:marBottom w:val="0"/>
              <w:divBdr>
                <w:top w:val="none" w:sz="0" w:space="0" w:color="auto"/>
                <w:left w:val="none" w:sz="0" w:space="0" w:color="auto"/>
                <w:bottom w:val="none" w:sz="0" w:space="0" w:color="auto"/>
                <w:right w:val="none" w:sz="0" w:space="0" w:color="auto"/>
              </w:divBdr>
            </w:div>
            <w:div w:id="1561360113">
              <w:marLeft w:val="0"/>
              <w:marRight w:val="0"/>
              <w:marTop w:val="45"/>
              <w:marBottom w:val="0"/>
              <w:divBdr>
                <w:top w:val="none" w:sz="0" w:space="0" w:color="auto"/>
                <w:left w:val="none" w:sz="0" w:space="0" w:color="auto"/>
                <w:bottom w:val="none" w:sz="0" w:space="0" w:color="auto"/>
                <w:right w:val="none" w:sz="0" w:space="0" w:color="auto"/>
              </w:divBdr>
            </w:div>
            <w:div w:id="384917821">
              <w:marLeft w:val="0"/>
              <w:marRight w:val="0"/>
              <w:marTop w:val="45"/>
              <w:marBottom w:val="0"/>
              <w:divBdr>
                <w:top w:val="none" w:sz="0" w:space="0" w:color="auto"/>
                <w:left w:val="none" w:sz="0" w:space="0" w:color="auto"/>
                <w:bottom w:val="none" w:sz="0" w:space="0" w:color="auto"/>
                <w:right w:val="none" w:sz="0" w:space="0" w:color="auto"/>
              </w:divBdr>
            </w:div>
            <w:div w:id="360277790">
              <w:marLeft w:val="0"/>
              <w:marRight w:val="0"/>
              <w:marTop w:val="45"/>
              <w:marBottom w:val="0"/>
              <w:divBdr>
                <w:top w:val="none" w:sz="0" w:space="0" w:color="auto"/>
                <w:left w:val="none" w:sz="0" w:space="0" w:color="auto"/>
                <w:bottom w:val="none" w:sz="0" w:space="0" w:color="auto"/>
                <w:right w:val="none" w:sz="0" w:space="0" w:color="auto"/>
              </w:divBdr>
            </w:div>
          </w:divsChild>
        </w:div>
        <w:div w:id="1126966562">
          <w:marLeft w:val="60"/>
          <w:marRight w:val="0"/>
          <w:marTop w:val="360"/>
          <w:marBottom w:val="0"/>
          <w:divBdr>
            <w:top w:val="none" w:sz="0" w:space="0" w:color="auto"/>
            <w:left w:val="none" w:sz="0" w:space="0" w:color="auto"/>
            <w:bottom w:val="none" w:sz="0" w:space="0" w:color="auto"/>
            <w:right w:val="none" w:sz="0" w:space="0" w:color="auto"/>
          </w:divBdr>
        </w:div>
        <w:div w:id="419523176">
          <w:marLeft w:val="60"/>
          <w:marRight w:val="0"/>
          <w:marTop w:val="0"/>
          <w:marBottom w:val="0"/>
          <w:divBdr>
            <w:top w:val="none" w:sz="0" w:space="0" w:color="auto"/>
            <w:left w:val="none" w:sz="0" w:space="0" w:color="auto"/>
            <w:bottom w:val="none" w:sz="0" w:space="0" w:color="auto"/>
            <w:right w:val="none" w:sz="0" w:space="0" w:color="auto"/>
          </w:divBdr>
        </w:div>
        <w:div w:id="106236100">
          <w:marLeft w:val="60"/>
          <w:marRight w:val="0"/>
          <w:marTop w:val="60"/>
          <w:marBottom w:val="0"/>
          <w:divBdr>
            <w:top w:val="none" w:sz="0" w:space="0" w:color="auto"/>
            <w:left w:val="none" w:sz="0" w:space="0" w:color="auto"/>
            <w:bottom w:val="none" w:sz="0" w:space="0" w:color="auto"/>
            <w:right w:val="none" w:sz="0" w:space="0" w:color="auto"/>
          </w:divBdr>
          <w:divsChild>
            <w:div w:id="799878537">
              <w:marLeft w:val="0"/>
              <w:marRight w:val="0"/>
              <w:marTop w:val="45"/>
              <w:marBottom w:val="0"/>
              <w:divBdr>
                <w:top w:val="none" w:sz="0" w:space="0" w:color="auto"/>
                <w:left w:val="none" w:sz="0" w:space="0" w:color="auto"/>
                <w:bottom w:val="none" w:sz="0" w:space="0" w:color="auto"/>
                <w:right w:val="none" w:sz="0" w:space="0" w:color="auto"/>
              </w:divBdr>
            </w:div>
            <w:div w:id="1999186404">
              <w:marLeft w:val="0"/>
              <w:marRight w:val="0"/>
              <w:marTop w:val="45"/>
              <w:marBottom w:val="0"/>
              <w:divBdr>
                <w:top w:val="none" w:sz="0" w:space="0" w:color="auto"/>
                <w:left w:val="none" w:sz="0" w:space="0" w:color="auto"/>
                <w:bottom w:val="none" w:sz="0" w:space="0" w:color="auto"/>
                <w:right w:val="none" w:sz="0" w:space="0" w:color="auto"/>
              </w:divBdr>
            </w:div>
            <w:div w:id="631326685">
              <w:marLeft w:val="0"/>
              <w:marRight w:val="0"/>
              <w:marTop w:val="45"/>
              <w:marBottom w:val="0"/>
              <w:divBdr>
                <w:top w:val="none" w:sz="0" w:space="0" w:color="auto"/>
                <w:left w:val="none" w:sz="0" w:space="0" w:color="auto"/>
                <w:bottom w:val="none" w:sz="0" w:space="0" w:color="auto"/>
                <w:right w:val="none" w:sz="0" w:space="0" w:color="auto"/>
              </w:divBdr>
            </w:div>
            <w:div w:id="150757663">
              <w:marLeft w:val="0"/>
              <w:marRight w:val="0"/>
              <w:marTop w:val="45"/>
              <w:marBottom w:val="0"/>
              <w:divBdr>
                <w:top w:val="none" w:sz="0" w:space="0" w:color="auto"/>
                <w:left w:val="none" w:sz="0" w:space="0" w:color="auto"/>
                <w:bottom w:val="none" w:sz="0" w:space="0" w:color="auto"/>
                <w:right w:val="none" w:sz="0" w:space="0" w:color="auto"/>
              </w:divBdr>
            </w:div>
          </w:divsChild>
        </w:div>
        <w:div w:id="1430930131">
          <w:marLeft w:val="60"/>
          <w:marRight w:val="0"/>
          <w:marTop w:val="360"/>
          <w:marBottom w:val="0"/>
          <w:divBdr>
            <w:top w:val="none" w:sz="0" w:space="0" w:color="auto"/>
            <w:left w:val="none" w:sz="0" w:space="0" w:color="auto"/>
            <w:bottom w:val="none" w:sz="0" w:space="0" w:color="auto"/>
            <w:right w:val="none" w:sz="0" w:space="0" w:color="auto"/>
          </w:divBdr>
        </w:div>
        <w:div w:id="1051885369">
          <w:marLeft w:val="60"/>
          <w:marRight w:val="0"/>
          <w:marTop w:val="0"/>
          <w:marBottom w:val="0"/>
          <w:divBdr>
            <w:top w:val="none" w:sz="0" w:space="0" w:color="auto"/>
            <w:left w:val="none" w:sz="0" w:space="0" w:color="auto"/>
            <w:bottom w:val="none" w:sz="0" w:space="0" w:color="auto"/>
            <w:right w:val="none" w:sz="0" w:space="0" w:color="auto"/>
          </w:divBdr>
        </w:div>
        <w:div w:id="514656553">
          <w:marLeft w:val="60"/>
          <w:marRight w:val="0"/>
          <w:marTop w:val="60"/>
          <w:marBottom w:val="0"/>
          <w:divBdr>
            <w:top w:val="none" w:sz="0" w:space="0" w:color="auto"/>
            <w:left w:val="none" w:sz="0" w:space="0" w:color="auto"/>
            <w:bottom w:val="none" w:sz="0" w:space="0" w:color="auto"/>
            <w:right w:val="none" w:sz="0" w:space="0" w:color="auto"/>
          </w:divBdr>
          <w:divsChild>
            <w:div w:id="1500345490">
              <w:marLeft w:val="0"/>
              <w:marRight w:val="0"/>
              <w:marTop w:val="45"/>
              <w:marBottom w:val="0"/>
              <w:divBdr>
                <w:top w:val="none" w:sz="0" w:space="0" w:color="auto"/>
                <w:left w:val="none" w:sz="0" w:space="0" w:color="auto"/>
                <w:bottom w:val="none" w:sz="0" w:space="0" w:color="auto"/>
                <w:right w:val="none" w:sz="0" w:space="0" w:color="auto"/>
              </w:divBdr>
            </w:div>
            <w:div w:id="815142753">
              <w:marLeft w:val="0"/>
              <w:marRight w:val="0"/>
              <w:marTop w:val="45"/>
              <w:marBottom w:val="0"/>
              <w:divBdr>
                <w:top w:val="none" w:sz="0" w:space="0" w:color="auto"/>
                <w:left w:val="none" w:sz="0" w:space="0" w:color="auto"/>
                <w:bottom w:val="none" w:sz="0" w:space="0" w:color="auto"/>
                <w:right w:val="none" w:sz="0" w:space="0" w:color="auto"/>
              </w:divBdr>
            </w:div>
            <w:div w:id="2011441459">
              <w:marLeft w:val="0"/>
              <w:marRight w:val="0"/>
              <w:marTop w:val="45"/>
              <w:marBottom w:val="0"/>
              <w:divBdr>
                <w:top w:val="none" w:sz="0" w:space="0" w:color="auto"/>
                <w:left w:val="none" w:sz="0" w:space="0" w:color="auto"/>
                <w:bottom w:val="none" w:sz="0" w:space="0" w:color="auto"/>
                <w:right w:val="none" w:sz="0" w:space="0" w:color="auto"/>
              </w:divBdr>
            </w:div>
            <w:div w:id="265503409">
              <w:marLeft w:val="0"/>
              <w:marRight w:val="0"/>
              <w:marTop w:val="45"/>
              <w:marBottom w:val="0"/>
              <w:divBdr>
                <w:top w:val="none" w:sz="0" w:space="0" w:color="auto"/>
                <w:left w:val="none" w:sz="0" w:space="0" w:color="auto"/>
                <w:bottom w:val="none" w:sz="0" w:space="0" w:color="auto"/>
                <w:right w:val="none" w:sz="0" w:space="0" w:color="auto"/>
              </w:divBdr>
            </w:div>
          </w:divsChild>
        </w:div>
        <w:div w:id="1715815418">
          <w:marLeft w:val="0"/>
          <w:marRight w:val="0"/>
          <w:marTop w:val="210"/>
          <w:marBottom w:val="0"/>
          <w:divBdr>
            <w:top w:val="none" w:sz="0" w:space="0" w:color="auto"/>
            <w:left w:val="none" w:sz="0" w:space="0" w:color="auto"/>
            <w:bottom w:val="none" w:sz="0" w:space="0" w:color="auto"/>
            <w:right w:val="none" w:sz="0" w:space="0" w:color="auto"/>
          </w:divBdr>
          <w:divsChild>
            <w:div w:id="19500418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59727929">
      <w:bodyDiv w:val="1"/>
      <w:marLeft w:val="0"/>
      <w:marRight w:val="0"/>
      <w:marTop w:val="0"/>
      <w:marBottom w:val="0"/>
      <w:divBdr>
        <w:top w:val="none" w:sz="0" w:space="0" w:color="auto"/>
        <w:left w:val="none" w:sz="0" w:space="0" w:color="auto"/>
        <w:bottom w:val="none" w:sz="0" w:space="0" w:color="auto"/>
        <w:right w:val="none" w:sz="0" w:space="0" w:color="auto"/>
      </w:divBdr>
      <w:divsChild>
        <w:div w:id="2054188559">
          <w:marLeft w:val="60"/>
          <w:marRight w:val="0"/>
          <w:marTop w:val="360"/>
          <w:marBottom w:val="0"/>
          <w:divBdr>
            <w:top w:val="none" w:sz="0" w:space="0" w:color="auto"/>
            <w:left w:val="none" w:sz="0" w:space="0" w:color="auto"/>
            <w:bottom w:val="none" w:sz="0" w:space="0" w:color="auto"/>
            <w:right w:val="none" w:sz="0" w:space="0" w:color="auto"/>
          </w:divBdr>
        </w:div>
        <w:div w:id="1472940168">
          <w:marLeft w:val="60"/>
          <w:marRight w:val="0"/>
          <w:marTop w:val="0"/>
          <w:marBottom w:val="0"/>
          <w:divBdr>
            <w:top w:val="none" w:sz="0" w:space="0" w:color="auto"/>
            <w:left w:val="none" w:sz="0" w:space="0" w:color="auto"/>
            <w:bottom w:val="none" w:sz="0" w:space="0" w:color="auto"/>
            <w:right w:val="none" w:sz="0" w:space="0" w:color="auto"/>
          </w:divBdr>
        </w:div>
        <w:div w:id="1065294339">
          <w:marLeft w:val="60"/>
          <w:marRight w:val="0"/>
          <w:marTop w:val="60"/>
          <w:marBottom w:val="0"/>
          <w:divBdr>
            <w:top w:val="none" w:sz="0" w:space="0" w:color="auto"/>
            <w:left w:val="none" w:sz="0" w:space="0" w:color="auto"/>
            <w:bottom w:val="none" w:sz="0" w:space="0" w:color="auto"/>
            <w:right w:val="none" w:sz="0" w:space="0" w:color="auto"/>
          </w:divBdr>
          <w:divsChild>
            <w:div w:id="892935178">
              <w:marLeft w:val="0"/>
              <w:marRight w:val="0"/>
              <w:marTop w:val="45"/>
              <w:marBottom w:val="0"/>
              <w:divBdr>
                <w:top w:val="none" w:sz="0" w:space="0" w:color="auto"/>
                <w:left w:val="none" w:sz="0" w:space="0" w:color="auto"/>
                <w:bottom w:val="none" w:sz="0" w:space="0" w:color="auto"/>
                <w:right w:val="none" w:sz="0" w:space="0" w:color="auto"/>
              </w:divBdr>
            </w:div>
            <w:div w:id="779682159">
              <w:marLeft w:val="0"/>
              <w:marRight w:val="0"/>
              <w:marTop w:val="45"/>
              <w:marBottom w:val="0"/>
              <w:divBdr>
                <w:top w:val="none" w:sz="0" w:space="0" w:color="auto"/>
                <w:left w:val="none" w:sz="0" w:space="0" w:color="auto"/>
                <w:bottom w:val="none" w:sz="0" w:space="0" w:color="auto"/>
                <w:right w:val="none" w:sz="0" w:space="0" w:color="auto"/>
              </w:divBdr>
            </w:div>
            <w:div w:id="157961502">
              <w:marLeft w:val="0"/>
              <w:marRight w:val="0"/>
              <w:marTop w:val="45"/>
              <w:marBottom w:val="0"/>
              <w:divBdr>
                <w:top w:val="none" w:sz="0" w:space="0" w:color="auto"/>
                <w:left w:val="none" w:sz="0" w:space="0" w:color="auto"/>
                <w:bottom w:val="none" w:sz="0" w:space="0" w:color="auto"/>
                <w:right w:val="none" w:sz="0" w:space="0" w:color="auto"/>
              </w:divBdr>
            </w:div>
            <w:div w:id="340089811">
              <w:marLeft w:val="0"/>
              <w:marRight w:val="0"/>
              <w:marTop w:val="0"/>
              <w:marBottom w:val="0"/>
              <w:divBdr>
                <w:top w:val="none" w:sz="0" w:space="0" w:color="auto"/>
                <w:left w:val="none" w:sz="0" w:space="0" w:color="auto"/>
                <w:bottom w:val="none" w:sz="0" w:space="0" w:color="auto"/>
                <w:right w:val="none" w:sz="0" w:space="0" w:color="auto"/>
              </w:divBdr>
            </w:div>
            <w:div w:id="1359549528">
              <w:marLeft w:val="0"/>
              <w:marRight w:val="0"/>
              <w:marTop w:val="0"/>
              <w:marBottom w:val="0"/>
              <w:divBdr>
                <w:top w:val="none" w:sz="0" w:space="0" w:color="auto"/>
                <w:left w:val="none" w:sz="0" w:space="0" w:color="auto"/>
                <w:bottom w:val="none" w:sz="0" w:space="0" w:color="auto"/>
                <w:right w:val="none" w:sz="0" w:space="0" w:color="auto"/>
              </w:divBdr>
            </w:div>
            <w:div w:id="264385499">
              <w:marLeft w:val="0"/>
              <w:marRight w:val="0"/>
              <w:marTop w:val="45"/>
              <w:marBottom w:val="0"/>
              <w:divBdr>
                <w:top w:val="none" w:sz="0" w:space="0" w:color="auto"/>
                <w:left w:val="none" w:sz="0" w:space="0" w:color="auto"/>
                <w:bottom w:val="none" w:sz="0" w:space="0" w:color="auto"/>
                <w:right w:val="none" w:sz="0" w:space="0" w:color="auto"/>
              </w:divBdr>
            </w:div>
            <w:div w:id="1637249573">
              <w:marLeft w:val="0"/>
              <w:marRight w:val="0"/>
              <w:marTop w:val="45"/>
              <w:marBottom w:val="0"/>
              <w:divBdr>
                <w:top w:val="none" w:sz="0" w:space="0" w:color="auto"/>
                <w:left w:val="none" w:sz="0" w:space="0" w:color="auto"/>
                <w:bottom w:val="none" w:sz="0" w:space="0" w:color="auto"/>
                <w:right w:val="none" w:sz="0" w:space="0" w:color="auto"/>
              </w:divBdr>
            </w:div>
            <w:div w:id="716509242">
              <w:marLeft w:val="0"/>
              <w:marRight w:val="0"/>
              <w:marTop w:val="45"/>
              <w:marBottom w:val="0"/>
              <w:divBdr>
                <w:top w:val="none" w:sz="0" w:space="0" w:color="auto"/>
                <w:left w:val="none" w:sz="0" w:space="0" w:color="auto"/>
                <w:bottom w:val="none" w:sz="0" w:space="0" w:color="auto"/>
                <w:right w:val="none" w:sz="0" w:space="0" w:color="auto"/>
              </w:divBdr>
            </w:div>
            <w:div w:id="526334448">
              <w:marLeft w:val="0"/>
              <w:marRight w:val="0"/>
              <w:marTop w:val="45"/>
              <w:marBottom w:val="0"/>
              <w:divBdr>
                <w:top w:val="none" w:sz="0" w:space="0" w:color="auto"/>
                <w:left w:val="none" w:sz="0" w:space="0" w:color="auto"/>
                <w:bottom w:val="none" w:sz="0" w:space="0" w:color="auto"/>
                <w:right w:val="none" w:sz="0" w:space="0" w:color="auto"/>
              </w:divBdr>
            </w:div>
          </w:divsChild>
        </w:div>
        <w:div w:id="14353847">
          <w:marLeft w:val="60"/>
          <w:marRight w:val="0"/>
          <w:marTop w:val="360"/>
          <w:marBottom w:val="0"/>
          <w:divBdr>
            <w:top w:val="none" w:sz="0" w:space="0" w:color="auto"/>
            <w:left w:val="none" w:sz="0" w:space="0" w:color="auto"/>
            <w:bottom w:val="none" w:sz="0" w:space="0" w:color="auto"/>
            <w:right w:val="none" w:sz="0" w:space="0" w:color="auto"/>
          </w:divBdr>
        </w:div>
        <w:div w:id="1325164351">
          <w:marLeft w:val="60"/>
          <w:marRight w:val="0"/>
          <w:marTop w:val="0"/>
          <w:marBottom w:val="0"/>
          <w:divBdr>
            <w:top w:val="none" w:sz="0" w:space="0" w:color="auto"/>
            <w:left w:val="none" w:sz="0" w:space="0" w:color="auto"/>
            <w:bottom w:val="none" w:sz="0" w:space="0" w:color="auto"/>
            <w:right w:val="none" w:sz="0" w:space="0" w:color="auto"/>
          </w:divBdr>
        </w:div>
        <w:div w:id="2032366993">
          <w:marLeft w:val="60"/>
          <w:marRight w:val="0"/>
          <w:marTop w:val="60"/>
          <w:marBottom w:val="0"/>
          <w:divBdr>
            <w:top w:val="none" w:sz="0" w:space="0" w:color="auto"/>
            <w:left w:val="none" w:sz="0" w:space="0" w:color="auto"/>
            <w:bottom w:val="none" w:sz="0" w:space="0" w:color="auto"/>
            <w:right w:val="none" w:sz="0" w:space="0" w:color="auto"/>
          </w:divBdr>
          <w:divsChild>
            <w:div w:id="225455893">
              <w:marLeft w:val="0"/>
              <w:marRight w:val="0"/>
              <w:marTop w:val="45"/>
              <w:marBottom w:val="0"/>
              <w:divBdr>
                <w:top w:val="none" w:sz="0" w:space="0" w:color="auto"/>
                <w:left w:val="none" w:sz="0" w:space="0" w:color="auto"/>
                <w:bottom w:val="none" w:sz="0" w:space="0" w:color="auto"/>
                <w:right w:val="none" w:sz="0" w:space="0" w:color="auto"/>
              </w:divBdr>
            </w:div>
            <w:div w:id="1358508937">
              <w:marLeft w:val="0"/>
              <w:marRight w:val="0"/>
              <w:marTop w:val="45"/>
              <w:marBottom w:val="0"/>
              <w:divBdr>
                <w:top w:val="none" w:sz="0" w:space="0" w:color="auto"/>
                <w:left w:val="none" w:sz="0" w:space="0" w:color="auto"/>
                <w:bottom w:val="none" w:sz="0" w:space="0" w:color="auto"/>
                <w:right w:val="none" w:sz="0" w:space="0" w:color="auto"/>
              </w:divBdr>
            </w:div>
            <w:div w:id="593439104">
              <w:marLeft w:val="0"/>
              <w:marRight w:val="0"/>
              <w:marTop w:val="45"/>
              <w:marBottom w:val="0"/>
              <w:divBdr>
                <w:top w:val="none" w:sz="0" w:space="0" w:color="auto"/>
                <w:left w:val="none" w:sz="0" w:space="0" w:color="auto"/>
                <w:bottom w:val="none" w:sz="0" w:space="0" w:color="auto"/>
                <w:right w:val="none" w:sz="0" w:space="0" w:color="auto"/>
              </w:divBdr>
            </w:div>
            <w:div w:id="391122371">
              <w:marLeft w:val="0"/>
              <w:marRight w:val="0"/>
              <w:marTop w:val="45"/>
              <w:marBottom w:val="0"/>
              <w:divBdr>
                <w:top w:val="none" w:sz="0" w:space="0" w:color="auto"/>
                <w:left w:val="none" w:sz="0" w:space="0" w:color="auto"/>
                <w:bottom w:val="none" w:sz="0" w:space="0" w:color="auto"/>
                <w:right w:val="none" w:sz="0" w:space="0" w:color="auto"/>
              </w:divBdr>
            </w:div>
          </w:divsChild>
        </w:div>
        <w:div w:id="1519658522">
          <w:marLeft w:val="60"/>
          <w:marRight w:val="0"/>
          <w:marTop w:val="360"/>
          <w:marBottom w:val="0"/>
          <w:divBdr>
            <w:top w:val="none" w:sz="0" w:space="0" w:color="auto"/>
            <w:left w:val="none" w:sz="0" w:space="0" w:color="auto"/>
            <w:bottom w:val="none" w:sz="0" w:space="0" w:color="auto"/>
            <w:right w:val="none" w:sz="0" w:space="0" w:color="auto"/>
          </w:divBdr>
        </w:div>
        <w:div w:id="888537874">
          <w:marLeft w:val="60"/>
          <w:marRight w:val="0"/>
          <w:marTop w:val="0"/>
          <w:marBottom w:val="0"/>
          <w:divBdr>
            <w:top w:val="none" w:sz="0" w:space="0" w:color="auto"/>
            <w:left w:val="none" w:sz="0" w:space="0" w:color="auto"/>
            <w:bottom w:val="none" w:sz="0" w:space="0" w:color="auto"/>
            <w:right w:val="none" w:sz="0" w:space="0" w:color="auto"/>
          </w:divBdr>
        </w:div>
        <w:div w:id="606423025">
          <w:marLeft w:val="60"/>
          <w:marRight w:val="0"/>
          <w:marTop w:val="60"/>
          <w:marBottom w:val="0"/>
          <w:divBdr>
            <w:top w:val="none" w:sz="0" w:space="0" w:color="auto"/>
            <w:left w:val="none" w:sz="0" w:space="0" w:color="auto"/>
            <w:bottom w:val="none" w:sz="0" w:space="0" w:color="auto"/>
            <w:right w:val="none" w:sz="0" w:space="0" w:color="auto"/>
          </w:divBdr>
          <w:divsChild>
            <w:div w:id="1256592155">
              <w:marLeft w:val="0"/>
              <w:marRight w:val="0"/>
              <w:marTop w:val="45"/>
              <w:marBottom w:val="0"/>
              <w:divBdr>
                <w:top w:val="none" w:sz="0" w:space="0" w:color="auto"/>
                <w:left w:val="none" w:sz="0" w:space="0" w:color="auto"/>
                <w:bottom w:val="none" w:sz="0" w:space="0" w:color="auto"/>
                <w:right w:val="none" w:sz="0" w:space="0" w:color="auto"/>
              </w:divBdr>
            </w:div>
            <w:div w:id="2049720122">
              <w:marLeft w:val="0"/>
              <w:marRight w:val="0"/>
              <w:marTop w:val="45"/>
              <w:marBottom w:val="0"/>
              <w:divBdr>
                <w:top w:val="none" w:sz="0" w:space="0" w:color="auto"/>
                <w:left w:val="none" w:sz="0" w:space="0" w:color="auto"/>
                <w:bottom w:val="none" w:sz="0" w:space="0" w:color="auto"/>
                <w:right w:val="none" w:sz="0" w:space="0" w:color="auto"/>
              </w:divBdr>
            </w:div>
            <w:div w:id="636842732">
              <w:marLeft w:val="0"/>
              <w:marRight w:val="0"/>
              <w:marTop w:val="45"/>
              <w:marBottom w:val="0"/>
              <w:divBdr>
                <w:top w:val="none" w:sz="0" w:space="0" w:color="auto"/>
                <w:left w:val="none" w:sz="0" w:space="0" w:color="auto"/>
                <w:bottom w:val="none" w:sz="0" w:space="0" w:color="auto"/>
                <w:right w:val="none" w:sz="0" w:space="0" w:color="auto"/>
              </w:divBdr>
            </w:div>
            <w:div w:id="1750151756">
              <w:marLeft w:val="0"/>
              <w:marRight w:val="0"/>
              <w:marTop w:val="45"/>
              <w:marBottom w:val="0"/>
              <w:divBdr>
                <w:top w:val="none" w:sz="0" w:space="0" w:color="auto"/>
                <w:left w:val="none" w:sz="0" w:space="0" w:color="auto"/>
                <w:bottom w:val="none" w:sz="0" w:space="0" w:color="auto"/>
                <w:right w:val="none" w:sz="0" w:space="0" w:color="auto"/>
              </w:divBdr>
            </w:div>
          </w:divsChild>
        </w:div>
        <w:div w:id="1971933106">
          <w:marLeft w:val="60"/>
          <w:marRight w:val="0"/>
          <w:marTop w:val="360"/>
          <w:marBottom w:val="0"/>
          <w:divBdr>
            <w:top w:val="none" w:sz="0" w:space="0" w:color="auto"/>
            <w:left w:val="none" w:sz="0" w:space="0" w:color="auto"/>
            <w:bottom w:val="none" w:sz="0" w:space="0" w:color="auto"/>
            <w:right w:val="none" w:sz="0" w:space="0" w:color="auto"/>
          </w:divBdr>
        </w:div>
        <w:div w:id="2105760186">
          <w:marLeft w:val="60"/>
          <w:marRight w:val="0"/>
          <w:marTop w:val="0"/>
          <w:marBottom w:val="0"/>
          <w:divBdr>
            <w:top w:val="none" w:sz="0" w:space="0" w:color="auto"/>
            <w:left w:val="none" w:sz="0" w:space="0" w:color="auto"/>
            <w:bottom w:val="none" w:sz="0" w:space="0" w:color="auto"/>
            <w:right w:val="none" w:sz="0" w:space="0" w:color="auto"/>
          </w:divBdr>
        </w:div>
        <w:div w:id="638192304">
          <w:marLeft w:val="60"/>
          <w:marRight w:val="0"/>
          <w:marTop w:val="60"/>
          <w:marBottom w:val="0"/>
          <w:divBdr>
            <w:top w:val="none" w:sz="0" w:space="0" w:color="auto"/>
            <w:left w:val="none" w:sz="0" w:space="0" w:color="auto"/>
            <w:bottom w:val="none" w:sz="0" w:space="0" w:color="auto"/>
            <w:right w:val="none" w:sz="0" w:space="0" w:color="auto"/>
          </w:divBdr>
          <w:divsChild>
            <w:div w:id="1468859820">
              <w:marLeft w:val="0"/>
              <w:marRight w:val="0"/>
              <w:marTop w:val="45"/>
              <w:marBottom w:val="0"/>
              <w:divBdr>
                <w:top w:val="none" w:sz="0" w:space="0" w:color="auto"/>
                <w:left w:val="none" w:sz="0" w:space="0" w:color="auto"/>
                <w:bottom w:val="none" w:sz="0" w:space="0" w:color="auto"/>
                <w:right w:val="none" w:sz="0" w:space="0" w:color="auto"/>
              </w:divBdr>
            </w:div>
            <w:div w:id="368338350">
              <w:marLeft w:val="0"/>
              <w:marRight w:val="0"/>
              <w:marTop w:val="45"/>
              <w:marBottom w:val="0"/>
              <w:divBdr>
                <w:top w:val="none" w:sz="0" w:space="0" w:color="auto"/>
                <w:left w:val="none" w:sz="0" w:space="0" w:color="auto"/>
                <w:bottom w:val="none" w:sz="0" w:space="0" w:color="auto"/>
                <w:right w:val="none" w:sz="0" w:space="0" w:color="auto"/>
              </w:divBdr>
            </w:div>
            <w:div w:id="1499274168">
              <w:marLeft w:val="0"/>
              <w:marRight w:val="0"/>
              <w:marTop w:val="45"/>
              <w:marBottom w:val="0"/>
              <w:divBdr>
                <w:top w:val="none" w:sz="0" w:space="0" w:color="auto"/>
                <w:left w:val="none" w:sz="0" w:space="0" w:color="auto"/>
                <w:bottom w:val="none" w:sz="0" w:space="0" w:color="auto"/>
                <w:right w:val="none" w:sz="0" w:space="0" w:color="auto"/>
              </w:divBdr>
            </w:div>
            <w:div w:id="58329857">
              <w:marLeft w:val="0"/>
              <w:marRight w:val="0"/>
              <w:marTop w:val="45"/>
              <w:marBottom w:val="0"/>
              <w:divBdr>
                <w:top w:val="none" w:sz="0" w:space="0" w:color="auto"/>
                <w:left w:val="none" w:sz="0" w:space="0" w:color="auto"/>
                <w:bottom w:val="none" w:sz="0" w:space="0" w:color="auto"/>
                <w:right w:val="none" w:sz="0" w:space="0" w:color="auto"/>
              </w:divBdr>
            </w:div>
          </w:divsChild>
        </w:div>
        <w:div w:id="172913458">
          <w:marLeft w:val="0"/>
          <w:marRight w:val="0"/>
          <w:marTop w:val="210"/>
          <w:marBottom w:val="0"/>
          <w:divBdr>
            <w:top w:val="none" w:sz="0" w:space="0" w:color="auto"/>
            <w:left w:val="none" w:sz="0" w:space="0" w:color="auto"/>
            <w:bottom w:val="none" w:sz="0" w:space="0" w:color="auto"/>
            <w:right w:val="none" w:sz="0" w:space="0" w:color="auto"/>
          </w:divBdr>
          <w:divsChild>
            <w:div w:id="16675382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2390898">
      <w:bodyDiv w:val="1"/>
      <w:marLeft w:val="0"/>
      <w:marRight w:val="0"/>
      <w:marTop w:val="0"/>
      <w:marBottom w:val="0"/>
      <w:divBdr>
        <w:top w:val="none" w:sz="0" w:space="0" w:color="auto"/>
        <w:left w:val="none" w:sz="0" w:space="0" w:color="auto"/>
        <w:bottom w:val="none" w:sz="0" w:space="0" w:color="auto"/>
        <w:right w:val="none" w:sz="0" w:space="0" w:color="auto"/>
      </w:divBdr>
      <w:divsChild>
        <w:div w:id="1835337585">
          <w:marLeft w:val="60"/>
          <w:marRight w:val="0"/>
          <w:marTop w:val="360"/>
          <w:marBottom w:val="0"/>
          <w:divBdr>
            <w:top w:val="none" w:sz="0" w:space="0" w:color="auto"/>
            <w:left w:val="none" w:sz="0" w:space="0" w:color="auto"/>
            <w:bottom w:val="none" w:sz="0" w:space="0" w:color="auto"/>
            <w:right w:val="none" w:sz="0" w:space="0" w:color="auto"/>
          </w:divBdr>
        </w:div>
        <w:div w:id="145127682">
          <w:marLeft w:val="60"/>
          <w:marRight w:val="0"/>
          <w:marTop w:val="0"/>
          <w:marBottom w:val="0"/>
          <w:divBdr>
            <w:top w:val="none" w:sz="0" w:space="0" w:color="auto"/>
            <w:left w:val="none" w:sz="0" w:space="0" w:color="auto"/>
            <w:bottom w:val="none" w:sz="0" w:space="0" w:color="auto"/>
            <w:right w:val="none" w:sz="0" w:space="0" w:color="auto"/>
          </w:divBdr>
        </w:div>
        <w:div w:id="1092775807">
          <w:marLeft w:val="60"/>
          <w:marRight w:val="0"/>
          <w:marTop w:val="60"/>
          <w:marBottom w:val="0"/>
          <w:divBdr>
            <w:top w:val="none" w:sz="0" w:space="0" w:color="auto"/>
            <w:left w:val="none" w:sz="0" w:space="0" w:color="auto"/>
            <w:bottom w:val="none" w:sz="0" w:space="0" w:color="auto"/>
            <w:right w:val="none" w:sz="0" w:space="0" w:color="auto"/>
          </w:divBdr>
          <w:divsChild>
            <w:div w:id="1950162016">
              <w:marLeft w:val="0"/>
              <w:marRight w:val="0"/>
              <w:marTop w:val="45"/>
              <w:marBottom w:val="0"/>
              <w:divBdr>
                <w:top w:val="none" w:sz="0" w:space="0" w:color="auto"/>
                <w:left w:val="none" w:sz="0" w:space="0" w:color="auto"/>
                <w:bottom w:val="none" w:sz="0" w:space="0" w:color="auto"/>
                <w:right w:val="none" w:sz="0" w:space="0" w:color="auto"/>
              </w:divBdr>
            </w:div>
            <w:div w:id="679821265">
              <w:marLeft w:val="0"/>
              <w:marRight w:val="0"/>
              <w:marTop w:val="45"/>
              <w:marBottom w:val="0"/>
              <w:divBdr>
                <w:top w:val="none" w:sz="0" w:space="0" w:color="auto"/>
                <w:left w:val="none" w:sz="0" w:space="0" w:color="auto"/>
                <w:bottom w:val="none" w:sz="0" w:space="0" w:color="auto"/>
                <w:right w:val="none" w:sz="0" w:space="0" w:color="auto"/>
              </w:divBdr>
            </w:div>
            <w:div w:id="1426269900">
              <w:marLeft w:val="0"/>
              <w:marRight w:val="0"/>
              <w:marTop w:val="45"/>
              <w:marBottom w:val="0"/>
              <w:divBdr>
                <w:top w:val="none" w:sz="0" w:space="0" w:color="auto"/>
                <w:left w:val="none" w:sz="0" w:space="0" w:color="auto"/>
                <w:bottom w:val="none" w:sz="0" w:space="0" w:color="auto"/>
                <w:right w:val="none" w:sz="0" w:space="0" w:color="auto"/>
              </w:divBdr>
            </w:div>
            <w:div w:id="112408670">
              <w:marLeft w:val="0"/>
              <w:marRight w:val="0"/>
              <w:marTop w:val="0"/>
              <w:marBottom w:val="0"/>
              <w:divBdr>
                <w:top w:val="none" w:sz="0" w:space="0" w:color="auto"/>
                <w:left w:val="none" w:sz="0" w:space="0" w:color="auto"/>
                <w:bottom w:val="none" w:sz="0" w:space="0" w:color="auto"/>
                <w:right w:val="none" w:sz="0" w:space="0" w:color="auto"/>
              </w:divBdr>
            </w:div>
            <w:div w:id="1979990082">
              <w:marLeft w:val="0"/>
              <w:marRight w:val="0"/>
              <w:marTop w:val="0"/>
              <w:marBottom w:val="0"/>
              <w:divBdr>
                <w:top w:val="none" w:sz="0" w:space="0" w:color="auto"/>
                <w:left w:val="none" w:sz="0" w:space="0" w:color="auto"/>
                <w:bottom w:val="none" w:sz="0" w:space="0" w:color="auto"/>
                <w:right w:val="none" w:sz="0" w:space="0" w:color="auto"/>
              </w:divBdr>
            </w:div>
            <w:div w:id="1325938691">
              <w:marLeft w:val="0"/>
              <w:marRight w:val="0"/>
              <w:marTop w:val="45"/>
              <w:marBottom w:val="0"/>
              <w:divBdr>
                <w:top w:val="none" w:sz="0" w:space="0" w:color="auto"/>
                <w:left w:val="none" w:sz="0" w:space="0" w:color="auto"/>
                <w:bottom w:val="none" w:sz="0" w:space="0" w:color="auto"/>
                <w:right w:val="none" w:sz="0" w:space="0" w:color="auto"/>
              </w:divBdr>
            </w:div>
            <w:div w:id="1541823471">
              <w:marLeft w:val="0"/>
              <w:marRight w:val="0"/>
              <w:marTop w:val="45"/>
              <w:marBottom w:val="0"/>
              <w:divBdr>
                <w:top w:val="none" w:sz="0" w:space="0" w:color="auto"/>
                <w:left w:val="none" w:sz="0" w:space="0" w:color="auto"/>
                <w:bottom w:val="none" w:sz="0" w:space="0" w:color="auto"/>
                <w:right w:val="none" w:sz="0" w:space="0" w:color="auto"/>
              </w:divBdr>
            </w:div>
            <w:div w:id="105975660">
              <w:marLeft w:val="0"/>
              <w:marRight w:val="0"/>
              <w:marTop w:val="45"/>
              <w:marBottom w:val="0"/>
              <w:divBdr>
                <w:top w:val="none" w:sz="0" w:space="0" w:color="auto"/>
                <w:left w:val="none" w:sz="0" w:space="0" w:color="auto"/>
                <w:bottom w:val="none" w:sz="0" w:space="0" w:color="auto"/>
                <w:right w:val="none" w:sz="0" w:space="0" w:color="auto"/>
              </w:divBdr>
            </w:div>
          </w:divsChild>
        </w:div>
        <w:div w:id="66080139">
          <w:marLeft w:val="60"/>
          <w:marRight w:val="0"/>
          <w:marTop w:val="360"/>
          <w:marBottom w:val="0"/>
          <w:divBdr>
            <w:top w:val="none" w:sz="0" w:space="0" w:color="auto"/>
            <w:left w:val="none" w:sz="0" w:space="0" w:color="auto"/>
            <w:bottom w:val="none" w:sz="0" w:space="0" w:color="auto"/>
            <w:right w:val="none" w:sz="0" w:space="0" w:color="auto"/>
          </w:divBdr>
        </w:div>
        <w:div w:id="2060401350">
          <w:marLeft w:val="60"/>
          <w:marRight w:val="0"/>
          <w:marTop w:val="0"/>
          <w:marBottom w:val="0"/>
          <w:divBdr>
            <w:top w:val="none" w:sz="0" w:space="0" w:color="auto"/>
            <w:left w:val="none" w:sz="0" w:space="0" w:color="auto"/>
            <w:bottom w:val="none" w:sz="0" w:space="0" w:color="auto"/>
            <w:right w:val="none" w:sz="0" w:space="0" w:color="auto"/>
          </w:divBdr>
        </w:div>
        <w:div w:id="218714857">
          <w:marLeft w:val="60"/>
          <w:marRight w:val="0"/>
          <w:marTop w:val="60"/>
          <w:marBottom w:val="0"/>
          <w:divBdr>
            <w:top w:val="none" w:sz="0" w:space="0" w:color="auto"/>
            <w:left w:val="none" w:sz="0" w:space="0" w:color="auto"/>
            <w:bottom w:val="none" w:sz="0" w:space="0" w:color="auto"/>
            <w:right w:val="none" w:sz="0" w:space="0" w:color="auto"/>
          </w:divBdr>
          <w:divsChild>
            <w:div w:id="1780370534">
              <w:marLeft w:val="0"/>
              <w:marRight w:val="0"/>
              <w:marTop w:val="45"/>
              <w:marBottom w:val="0"/>
              <w:divBdr>
                <w:top w:val="none" w:sz="0" w:space="0" w:color="auto"/>
                <w:left w:val="none" w:sz="0" w:space="0" w:color="auto"/>
                <w:bottom w:val="none" w:sz="0" w:space="0" w:color="auto"/>
                <w:right w:val="none" w:sz="0" w:space="0" w:color="auto"/>
              </w:divBdr>
            </w:div>
            <w:div w:id="157238497">
              <w:marLeft w:val="0"/>
              <w:marRight w:val="0"/>
              <w:marTop w:val="45"/>
              <w:marBottom w:val="0"/>
              <w:divBdr>
                <w:top w:val="none" w:sz="0" w:space="0" w:color="auto"/>
                <w:left w:val="none" w:sz="0" w:space="0" w:color="auto"/>
                <w:bottom w:val="none" w:sz="0" w:space="0" w:color="auto"/>
                <w:right w:val="none" w:sz="0" w:space="0" w:color="auto"/>
              </w:divBdr>
            </w:div>
            <w:div w:id="267155562">
              <w:marLeft w:val="0"/>
              <w:marRight w:val="0"/>
              <w:marTop w:val="45"/>
              <w:marBottom w:val="0"/>
              <w:divBdr>
                <w:top w:val="none" w:sz="0" w:space="0" w:color="auto"/>
                <w:left w:val="none" w:sz="0" w:space="0" w:color="auto"/>
                <w:bottom w:val="none" w:sz="0" w:space="0" w:color="auto"/>
                <w:right w:val="none" w:sz="0" w:space="0" w:color="auto"/>
              </w:divBdr>
            </w:div>
            <w:div w:id="952204384">
              <w:marLeft w:val="0"/>
              <w:marRight w:val="0"/>
              <w:marTop w:val="45"/>
              <w:marBottom w:val="0"/>
              <w:divBdr>
                <w:top w:val="none" w:sz="0" w:space="0" w:color="auto"/>
                <w:left w:val="none" w:sz="0" w:space="0" w:color="auto"/>
                <w:bottom w:val="none" w:sz="0" w:space="0" w:color="auto"/>
                <w:right w:val="none" w:sz="0" w:space="0" w:color="auto"/>
              </w:divBdr>
            </w:div>
          </w:divsChild>
        </w:div>
        <w:div w:id="1436750637">
          <w:marLeft w:val="60"/>
          <w:marRight w:val="0"/>
          <w:marTop w:val="360"/>
          <w:marBottom w:val="0"/>
          <w:divBdr>
            <w:top w:val="none" w:sz="0" w:space="0" w:color="auto"/>
            <w:left w:val="none" w:sz="0" w:space="0" w:color="auto"/>
            <w:bottom w:val="none" w:sz="0" w:space="0" w:color="auto"/>
            <w:right w:val="none" w:sz="0" w:space="0" w:color="auto"/>
          </w:divBdr>
        </w:div>
        <w:div w:id="1153373030">
          <w:marLeft w:val="60"/>
          <w:marRight w:val="0"/>
          <w:marTop w:val="0"/>
          <w:marBottom w:val="0"/>
          <w:divBdr>
            <w:top w:val="none" w:sz="0" w:space="0" w:color="auto"/>
            <w:left w:val="none" w:sz="0" w:space="0" w:color="auto"/>
            <w:bottom w:val="none" w:sz="0" w:space="0" w:color="auto"/>
            <w:right w:val="none" w:sz="0" w:space="0" w:color="auto"/>
          </w:divBdr>
        </w:div>
        <w:div w:id="1528525265">
          <w:marLeft w:val="60"/>
          <w:marRight w:val="0"/>
          <w:marTop w:val="60"/>
          <w:marBottom w:val="0"/>
          <w:divBdr>
            <w:top w:val="none" w:sz="0" w:space="0" w:color="auto"/>
            <w:left w:val="none" w:sz="0" w:space="0" w:color="auto"/>
            <w:bottom w:val="none" w:sz="0" w:space="0" w:color="auto"/>
            <w:right w:val="none" w:sz="0" w:space="0" w:color="auto"/>
          </w:divBdr>
          <w:divsChild>
            <w:div w:id="804545478">
              <w:marLeft w:val="0"/>
              <w:marRight w:val="0"/>
              <w:marTop w:val="45"/>
              <w:marBottom w:val="0"/>
              <w:divBdr>
                <w:top w:val="none" w:sz="0" w:space="0" w:color="auto"/>
                <w:left w:val="none" w:sz="0" w:space="0" w:color="auto"/>
                <w:bottom w:val="none" w:sz="0" w:space="0" w:color="auto"/>
                <w:right w:val="none" w:sz="0" w:space="0" w:color="auto"/>
              </w:divBdr>
            </w:div>
            <w:div w:id="1337731076">
              <w:marLeft w:val="0"/>
              <w:marRight w:val="0"/>
              <w:marTop w:val="45"/>
              <w:marBottom w:val="0"/>
              <w:divBdr>
                <w:top w:val="none" w:sz="0" w:space="0" w:color="auto"/>
                <w:left w:val="none" w:sz="0" w:space="0" w:color="auto"/>
                <w:bottom w:val="none" w:sz="0" w:space="0" w:color="auto"/>
                <w:right w:val="none" w:sz="0" w:space="0" w:color="auto"/>
              </w:divBdr>
            </w:div>
            <w:div w:id="876360074">
              <w:marLeft w:val="0"/>
              <w:marRight w:val="0"/>
              <w:marTop w:val="45"/>
              <w:marBottom w:val="0"/>
              <w:divBdr>
                <w:top w:val="none" w:sz="0" w:space="0" w:color="auto"/>
                <w:left w:val="none" w:sz="0" w:space="0" w:color="auto"/>
                <w:bottom w:val="none" w:sz="0" w:space="0" w:color="auto"/>
                <w:right w:val="none" w:sz="0" w:space="0" w:color="auto"/>
              </w:divBdr>
            </w:div>
            <w:div w:id="243032880">
              <w:marLeft w:val="0"/>
              <w:marRight w:val="0"/>
              <w:marTop w:val="45"/>
              <w:marBottom w:val="0"/>
              <w:divBdr>
                <w:top w:val="none" w:sz="0" w:space="0" w:color="auto"/>
                <w:left w:val="none" w:sz="0" w:space="0" w:color="auto"/>
                <w:bottom w:val="none" w:sz="0" w:space="0" w:color="auto"/>
                <w:right w:val="none" w:sz="0" w:space="0" w:color="auto"/>
              </w:divBdr>
            </w:div>
          </w:divsChild>
        </w:div>
        <w:div w:id="331834287">
          <w:marLeft w:val="60"/>
          <w:marRight w:val="0"/>
          <w:marTop w:val="360"/>
          <w:marBottom w:val="0"/>
          <w:divBdr>
            <w:top w:val="none" w:sz="0" w:space="0" w:color="auto"/>
            <w:left w:val="none" w:sz="0" w:space="0" w:color="auto"/>
            <w:bottom w:val="none" w:sz="0" w:space="0" w:color="auto"/>
            <w:right w:val="none" w:sz="0" w:space="0" w:color="auto"/>
          </w:divBdr>
        </w:div>
        <w:div w:id="1653950058">
          <w:marLeft w:val="60"/>
          <w:marRight w:val="0"/>
          <w:marTop w:val="0"/>
          <w:marBottom w:val="0"/>
          <w:divBdr>
            <w:top w:val="none" w:sz="0" w:space="0" w:color="auto"/>
            <w:left w:val="none" w:sz="0" w:space="0" w:color="auto"/>
            <w:bottom w:val="none" w:sz="0" w:space="0" w:color="auto"/>
            <w:right w:val="none" w:sz="0" w:space="0" w:color="auto"/>
          </w:divBdr>
        </w:div>
        <w:div w:id="2113433056">
          <w:marLeft w:val="60"/>
          <w:marRight w:val="0"/>
          <w:marTop w:val="60"/>
          <w:marBottom w:val="0"/>
          <w:divBdr>
            <w:top w:val="none" w:sz="0" w:space="0" w:color="auto"/>
            <w:left w:val="none" w:sz="0" w:space="0" w:color="auto"/>
            <w:bottom w:val="none" w:sz="0" w:space="0" w:color="auto"/>
            <w:right w:val="none" w:sz="0" w:space="0" w:color="auto"/>
          </w:divBdr>
          <w:divsChild>
            <w:div w:id="1681196626">
              <w:marLeft w:val="0"/>
              <w:marRight w:val="0"/>
              <w:marTop w:val="45"/>
              <w:marBottom w:val="0"/>
              <w:divBdr>
                <w:top w:val="none" w:sz="0" w:space="0" w:color="auto"/>
                <w:left w:val="none" w:sz="0" w:space="0" w:color="auto"/>
                <w:bottom w:val="none" w:sz="0" w:space="0" w:color="auto"/>
                <w:right w:val="none" w:sz="0" w:space="0" w:color="auto"/>
              </w:divBdr>
            </w:div>
            <w:div w:id="59135659">
              <w:marLeft w:val="0"/>
              <w:marRight w:val="0"/>
              <w:marTop w:val="45"/>
              <w:marBottom w:val="0"/>
              <w:divBdr>
                <w:top w:val="none" w:sz="0" w:space="0" w:color="auto"/>
                <w:left w:val="none" w:sz="0" w:space="0" w:color="auto"/>
                <w:bottom w:val="none" w:sz="0" w:space="0" w:color="auto"/>
                <w:right w:val="none" w:sz="0" w:space="0" w:color="auto"/>
              </w:divBdr>
            </w:div>
            <w:div w:id="302736703">
              <w:marLeft w:val="0"/>
              <w:marRight w:val="0"/>
              <w:marTop w:val="45"/>
              <w:marBottom w:val="0"/>
              <w:divBdr>
                <w:top w:val="none" w:sz="0" w:space="0" w:color="auto"/>
                <w:left w:val="none" w:sz="0" w:space="0" w:color="auto"/>
                <w:bottom w:val="none" w:sz="0" w:space="0" w:color="auto"/>
                <w:right w:val="none" w:sz="0" w:space="0" w:color="auto"/>
              </w:divBdr>
            </w:div>
            <w:div w:id="956058449">
              <w:marLeft w:val="0"/>
              <w:marRight w:val="0"/>
              <w:marTop w:val="45"/>
              <w:marBottom w:val="0"/>
              <w:divBdr>
                <w:top w:val="none" w:sz="0" w:space="0" w:color="auto"/>
                <w:left w:val="none" w:sz="0" w:space="0" w:color="auto"/>
                <w:bottom w:val="none" w:sz="0" w:space="0" w:color="auto"/>
                <w:right w:val="none" w:sz="0" w:space="0" w:color="auto"/>
              </w:divBdr>
            </w:div>
          </w:divsChild>
        </w:div>
        <w:div w:id="675767846">
          <w:marLeft w:val="0"/>
          <w:marRight w:val="0"/>
          <w:marTop w:val="210"/>
          <w:marBottom w:val="0"/>
          <w:divBdr>
            <w:top w:val="none" w:sz="0" w:space="0" w:color="auto"/>
            <w:left w:val="none" w:sz="0" w:space="0" w:color="auto"/>
            <w:bottom w:val="none" w:sz="0" w:space="0" w:color="auto"/>
            <w:right w:val="none" w:sz="0" w:space="0" w:color="auto"/>
          </w:divBdr>
          <w:divsChild>
            <w:div w:id="15799029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2730652">
      <w:bodyDiv w:val="1"/>
      <w:marLeft w:val="0"/>
      <w:marRight w:val="0"/>
      <w:marTop w:val="0"/>
      <w:marBottom w:val="0"/>
      <w:divBdr>
        <w:top w:val="none" w:sz="0" w:space="0" w:color="auto"/>
        <w:left w:val="none" w:sz="0" w:space="0" w:color="auto"/>
        <w:bottom w:val="none" w:sz="0" w:space="0" w:color="auto"/>
        <w:right w:val="none" w:sz="0" w:space="0" w:color="auto"/>
      </w:divBdr>
      <w:divsChild>
        <w:div w:id="158233954">
          <w:marLeft w:val="60"/>
          <w:marRight w:val="0"/>
          <w:marTop w:val="360"/>
          <w:marBottom w:val="0"/>
          <w:divBdr>
            <w:top w:val="none" w:sz="0" w:space="0" w:color="auto"/>
            <w:left w:val="none" w:sz="0" w:space="0" w:color="auto"/>
            <w:bottom w:val="none" w:sz="0" w:space="0" w:color="auto"/>
            <w:right w:val="none" w:sz="0" w:space="0" w:color="auto"/>
          </w:divBdr>
        </w:div>
        <w:div w:id="1480196307">
          <w:marLeft w:val="60"/>
          <w:marRight w:val="0"/>
          <w:marTop w:val="0"/>
          <w:marBottom w:val="0"/>
          <w:divBdr>
            <w:top w:val="none" w:sz="0" w:space="0" w:color="auto"/>
            <w:left w:val="none" w:sz="0" w:space="0" w:color="auto"/>
            <w:bottom w:val="none" w:sz="0" w:space="0" w:color="auto"/>
            <w:right w:val="none" w:sz="0" w:space="0" w:color="auto"/>
          </w:divBdr>
        </w:div>
        <w:div w:id="618804870">
          <w:marLeft w:val="60"/>
          <w:marRight w:val="0"/>
          <w:marTop w:val="60"/>
          <w:marBottom w:val="0"/>
          <w:divBdr>
            <w:top w:val="none" w:sz="0" w:space="0" w:color="auto"/>
            <w:left w:val="none" w:sz="0" w:space="0" w:color="auto"/>
            <w:bottom w:val="none" w:sz="0" w:space="0" w:color="auto"/>
            <w:right w:val="none" w:sz="0" w:space="0" w:color="auto"/>
          </w:divBdr>
          <w:divsChild>
            <w:div w:id="905728501">
              <w:marLeft w:val="0"/>
              <w:marRight w:val="0"/>
              <w:marTop w:val="45"/>
              <w:marBottom w:val="0"/>
              <w:divBdr>
                <w:top w:val="none" w:sz="0" w:space="0" w:color="auto"/>
                <w:left w:val="none" w:sz="0" w:space="0" w:color="auto"/>
                <w:bottom w:val="none" w:sz="0" w:space="0" w:color="auto"/>
                <w:right w:val="none" w:sz="0" w:space="0" w:color="auto"/>
              </w:divBdr>
            </w:div>
            <w:div w:id="1456604024">
              <w:marLeft w:val="0"/>
              <w:marRight w:val="0"/>
              <w:marTop w:val="45"/>
              <w:marBottom w:val="0"/>
              <w:divBdr>
                <w:top w:val="none" w:sz="0" w:space="0" w:color="auto"/>
                <w:left w:val="none" w:sz="0" w:space="0" w:color="auto"/>
                <w:bottom w:val="none" w:sz="0" w:space="0" w:color="auto"/>
                <w:right w:val="none" w:sz="0" w:space="0" w:color="auto"/>
              </w:divBdr>
            </w:div>
            <w:div w:id="220098521">
              <w:marLeft w:val="0"/>
              <w:marRight w:val="0"/>
              <w:marTop w:val="45"/>
              <w:marBottom w:val="0"/>
              <w:divBdr>
                <w:top w:val="none" w:sz="0" w:space="0" w:color="auto"/>
                <w:left w:val="none" w:sz="0" w:space="0" w:color="auto"/>
                <w:bottom w:val="none" w:sz="0" w:space="0" w:color="auto"/>
                <w:right w:val="none" w:sz="0" w:space="0" w:color="auto"/>
              </w:divBdr>
            </w:div>
            <w:div w:id="2040428495">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454132480">
              <w:marLeft w:val="0"/>
              <w:marRight w:val="0"/>
              <w:marTop w:val="45"/>
              <w:marBottom w:val="0"/>
              <w:divBdr>
                <w:top w:val="none" w:sz="0" w:space="0" w:color="auto"/>
                <w:left w:val="none" w:sz="0" w:space="0" w:color="auto"/>
                <w:bottom w:val="none" w:sz="0" w:space="0" w:color="auto"/>
                <w:right w:val="none" w:sz="0" w:space="0" w:color="auto"/>
              </w:divBdr>
            </w:div>
            <w:div w:id="713383490">
              <w:marLeft w:val="0"/>
              <w:marRight w:val="0"/>
              <w:marTop w:val="45"/>
              <w:marBottom w:val="0"/>
              <w:divBdr>
                <w:top w:val="none" w:sz="0" w:space="0" w:color="auto"/>
                <w:left w:val="none" w:sz="0" w:space="0" w:color="auto"/>
                <w:bottom w:val="none" w:sz="0" w:space="0" w:color="auto"/>
                <w:right w:val="none" w:sz="0" w:space="0" w:color="auto"/>
              </w:divBdr>
            </w:div>
            <w:div w:id="758213574">
              <w:marLeft w:val="0"/>
              <w:marRight w:val="0"/>
              <w:marTop w:val="45"/>
              <w:marBottom w:val="0"/>
              <w:divBdr>
                <w:top w:val="none" w:sz="0" w:space="0" w:color="auto"/>
                <w:left w:val="none" w:sz="0" w:space="0" w:color="auto"/>
                <w:bottom w:val="none" w:sz="0" w:space="0" w:color="auto"/>
                <w:right w:val="none" w:sz="0" w:space="0" w:color="auto"/>
              </w:divBdr>
            </w:div>
          </w:divsChild>
        </w:div>
        <w:div w:id="1066729850">
          <w:marLeft w:val="60"/>
          <w:marRight w:val="0"/>
          <w:marTop w:val="360"/>
          <w:marBottom w:val="0"/>
          <w:divBdr>
            <w:top w:val="none" w:sz="0" w:space="0" w:color="auto"/>
            <w:left w:val="none" w:sz="0" w:space="0" w:color="auto"/>
            <w:bottom w:val="none" w:sz="0" w:space="0" w:color="auto"/>
            <w:right w:val="none" w:sz="0" w:space="0" w:color="auto"/>
          </w:divBdr>
        </w:div>
        <w:div w:id="864364286">
          <w:marLeft w:val="60"/>
          <w:marRight w:val="0"/>
          <w:marTop w:val="0"/>
          <w:marBottom w:val="0"/>
          <w:divBdr>
            <w:top w:val="none" w:sz="0" w:space="0" w:color="auto"/>
            <w:left w:val="none" w:sz="0" w:space="0" w:color="auto"/>
            <w:bottom w:val="none" w:sz="0" w:space="0" w:color="auto"/>
            <w:right w:val="none" w:sz="0" w:space="0" w:color="auto"/>
          </w:divBdr>
        </w:div>
        <w:div w:id="494107778">
          <w:marLeft w:val="60"/>
          <w:marRight w:val="0"/>
          <w:marTop w:val="60"/>
          <w:marBottom w:val="0"/>
          <w:divBdr>
            <w:top w:val="none" w:sz="0" w:space="0" w:color="auto"/>
            <w:left w:val="none" w:sz="0" w:space="0" w:color="auto"/>
            <w:bottom w:val="none" w:sz="0" w:space="0" w:color="auto"/>
            <w:right w:val="none" w:sz="0" w:space="0" w:color="auto"/>
          </w:divBdr>
          <w:divsChild>
            <w:div w:id="1710179773">
              <w:marLeft w:val="0"/>
              <w:marRight w:val="0"/>
              <w:marTop w:val="45"/>
              <w:marBottom w:val="0"/>
              <w:divBdr>
                <w:top w:val="none" w:sz="0" w:space="0" w:color="auto"/>
                <w:left w:val="none" w:sz="0" w:space="0" w:color="auto"/>
                <w:bottom w:val="none" w:sz="0" w:space="0" w:color="auto"/>
                <w:right w:val="none" w:sz="0" w:space="0" w:color="auto"/>
              </w:divBdr>
            </w:div>
            <w:div w:id="12265617">
              <w:marLeft w:val="0"/>
              <w:marRight w:val="0"/>
              <w:marTop w:val="45"/>
              <w:marBottom w:val="0"/>
              <w:divBdr>
                <w:top w:val="none" w:sz="0" w:space="0" w:color="auto"/>
                <w:left w:val="none" w:sz="0" w:space="0" w:color="auto"/>
                <w:bottom w:val="none" w:sz="0" w:space="0" w:color="auto"/>
                <w:right w:val="none" w:sz="0" w:space="0" w:color="auto"/>
              </w:divBdr>
            </w:div>
            <w:div w:id="1609198776">
              <w:marLeft w:val="0"/>
              <w:marRight w:val="0"/>
              <w:marTop w:val="45"/>
              <w:marBottom w:val="0"/>
              <w:divBdr>
                <w:top w:val="none" w:sz="0" w:space="0" w:color="auto"/>
                <w:left w:val="none" w:sz="0" w:space="0" w:color="auto"/>
                <w:bottom w:val="none" w:sz="0" w:space="0" w:color="auto"/>
                <w:right w:val="none" w:sz="0" w:space="0" w:color="auto"/>
              </w:divBdr>
            </w:div>
            <w:div w:id="1906068366">
              <w:marLeft w:val="0"/>
              <w:marRight w:val="0"/>
              <w:marTop w:val="45"/>
              <w:marBottom w:val="0"/>
              <w:divBdr>
                <w:top w:val="none" w:sz="0" w:space="0" w:color="auto"/>
                <w:left w:val="none" w:sz="0" w:space="0" w:color="auto"/>
                <w:bottom w:val="none" w:sz="0" w:space="0" w:color="auto"/>
                <w:right w:val="none" w:sz="0" w:space="0" w:color="auto"/>
              </w:divBdr>
            </w:div>
          </w:divsChild>
        </w:div>
        <w:div w:id="632708778">
          <w:marLeft w:val="60"/>
          <w:marRight w:val="0"/>
          <w:marTop w:val="360"/>
          <w:marBottom w:val="0"/>
          <w:divBdr>
            <w:top w:val="none" w:sz="0" w:space="0" w:color="auto"/>
            <w:left w:val="none" w:sz="0" w:space="0" w:color="auto"/>
            <w:bottom w:val="none" w:sz="0" w:space="0" w:color="auto"/>
            <w:right w:val="none" w:sz="0" w:space="0" w:color="auto"/>
          </w:divBdr>
        </w:div>
        <w:div w:id="1083836332">
          <w:marLeft w:val="60"/>
          <w:marRight w:val="0"/>
          <w:marTop w:val="0"/>
          <w:marBottom w:val="0"/>
          <w:divBdr>
            <w:top w:val="none" w:sz="0" w:space="0" w:color="auto"/>
            <w:left w:val="none" w:sz="0" w:space="0" w:color="auto"/>
            <w:bottom w:val="none" w:sz="0" w:space="0" w:color="auto"/>
            <w:right w:val="none" w:sz="0" w:space="0" w:color="auto"/>
          </w:divBdr>
        </w:div>
        <w:div w:id="1105878828">
          <w:marLeft w:val="60"/>
          <w:marRight w:val="0"/>
          <w:marTop w:val="60"/>
          <w:marBottom w:val="0"/>
          <w:divBdr>
            <w:top w:val="none" w:sz="0" w:space="0" w:color="auto"/>
            <w:left w:val="none" w:sz="0" w:space="0" w:color="auto"/>
            <w:bottom w:val="none" w:sz="0" w:space="0" w:color="auto"/>
            <w:right w:val="none" w:sz="0" w:space="0" w:color="auto"/>
          </w:divBdr>
          <w:divsChild>
            <w:div w:id="1323198698">
              <w:marLeft w:val="0"/>
              <w:marRight w:val="0"/>
              <w:marTop w:val="45"/>
              <w:marBottom w:val="0"/>
              <w:divBdr>
                <w:top w:val="none" w:sz="0" w:space="0" w:color="auto"/>
                <w:left w:val="none" w:sz="0" w:space="0" w:color="auto"/>
                <w:bottom w:val="none" w:sz="0" w:space="0" w:color="auto"/>
                <w:right w:val="none" w:sz="0" w:space="0" w:color="auto"/>
              </w:divBdr>
            </w:div>
            <w:div w:id="36515423">
              <w:marLeft w:val="0"/>
              <w:marRight w:val="0"/>
              <w:marTop w:val="45"/>
              <w:marBottom w:val="0"/>
              <w:divBdr>
                <w:top w:val="none" w:sz="0" w:space="0" w:color="auto"/>
                <w:left w:val="none" w:sz="0" w:space="0" w:color="auto"/>
                <w:bottom w:val="none" w:sz="0" w:space="0" w:color="auto"/>
                <w:right w:val="none" w:sz="0" w:space="0" w:color="auto"/>
              </w:divBdr>
            </w:div>
            <w:div w:id="2070763147">
              <w:marLeft w:val="0"/>
              <w:marRight w:val="0"/>
              <w:marTop w:val="45"/>
              <w:marBottom w:val="0"/>
              <w:divBdr>
                <w:top w:val="none" w:sz="0" w:space="0" w:color="auto"/>
                <w:left w:val="none" w:sz="0" w:space="0" w:color="auto"/>
                <w:bottom w:val="none" w:sz="0" w:space="0" w:color="auto"/>
                <w:right w:val="none" w:sz="0" w:space="0" w:color="auto"/>
              </w:divBdr>
            </w:div>
            <w:div w:id="1185099204">
              <w:marLeft w:val="0"/>
              <w:marRight w:val="0"/>
              <w:marTop w:val="45"/>
              <w:marBottom w:val="0"/>
              <w:divBdr>
                <w:top w:val="none" w:sz="0" w:space="0" w:color="auto"/>
                <w:left w:val="none" w:sz="0" w:space="0" w:color="auto"/>
                <w:bottom w:val="none" w:sz="0" w:space="0" w:color="auto"/>
                <w:right w:val="none" w:sz="0" w:space="0" w:color="auto"/>
              </w:divBdr>
            </w:div>
          </w:divsChild>
        </w:div>
        <w:div w:id="1267687761">
          <w:marLeft w:val="60"/>
          <w:marRight w:val="0"/>
          <w:marTop w:val="360"/>
          <w:marBottom w:val="0"/>
          <w:divBdr>
            <w:top w:val="none" w:sz="0" w:space="0" w:color="auto"/>
            <w:left w:val="none" w:sz="0" w:space="0" w:color="auto"/>
            <w:bottom w:val="none" w:sz="0" w:space="0" w:color="auto"/>
            <w:right w:val="none" w:sz="0" w:space="0" w:color="auto"/>
          </w:divBdr>
        </w:div>
        <w:div w:id="78333966">
          <w:marLeft w:val="60"/>
          <w:marRight w:val="0"/>
          <w:marTop w:val="0"/>
          <w:marBottom w:val="0"/>
          <w:divBdr>
            <w:top w:val="none" w:sz="0" w:space="0" w:color="auto"/>
            <w:left w:val="none" w:sz="0" w:space="0" w:color="auto"/>
            <w:bottom w:val="none" w:sz="0" w:space="0" w:color="auto"/>
            <w:right w:val="none" w:sz="0" w:space="0" w:color="auto"/>
          </w:divBdr>
        </w:div>
        <w:div w:id="1908764035">
          <w:marLeft w:val="60"/>
          <w:marRight w:val="0"/>
          <w:marTop w:val="60"/>
          <w:marBottom w:val="0"/>
          <w:divBdr>
            <w:top w:val="none" w:sz="0" w:space="0" w:color="auto"/>
            <w:left w:val="none" w:sz="0" w:space="0" w:color="auto"/>
            <w:bottom w:val="none" w:sz="0" w:space="0" w:color="auto"/>
            <w:right w:val="none" w:sz="0" w:space="0" w:color="auto"/>
          </w:divBdr>
          <w:divsChild>
            <w:div w:id="1530532430">
              <w:marLeft w:val="0"/>
              <w:marRight w:val="0"/>
              <w:marTop w:val="45"/>
              <w:marBottom w:val="0"/>
              <w:divBdr>
                <w:top w:val="none" w:sz="0" w:space="0" w:color="auto"/>
                <w:left w:val="none" w:sz="0" w:space="0" w:color="auto"/>
                <w:bottom w:val="none" w:sz="0" w:space="0" w:color="auto"/>
                <w:right w:val="none" w:sz="0" w:space="0" w:color="auto"/>
              </w:divBdr>
            </w:div>
            <w:div w:id="1295480634">
              <w:marLeft w:val="0"/>
              <w:marRight w:val="0"/>
              <w:marTop w:val="45"/>
              <w:marBottom w:val="0"/>
              <w:divBdr>
                <w:top w:val="none" w:sz="0" w:space="0" w:color="auto"/>
                <w:left w:val="none" w:sz="0" w:space="0" w:color="auto"/>
                <w:bottom w:val="none" w:sz="0" w:space="0" w:color="auto"/>
                <w:right w:val="none" w:sz="0" w:space="0" w:color="auto"/>
              </w:divBdr>
            </w:div>
            <w:div w:id="101192534">
              <w:marLeft w:val="0"/>
              <w:marRight w:val="0"/>
              <w:marTop w:val="45"/>
              <w:marBottom w:val="0"/>
              <w:divBdr>
                <w:top w:val="none" w:sz="0" w:space="0" w:color="auto"/>
                <w:left w:val="none" w:sz="0" w:space="0" w:color="auto"/>
                <w:bottom w:val="none" w:sz="0" w:space="0" w:color="auto"/>
                <w:right w:val="none" w:sz="0" w:space="0" w:color="auto"/>
              </w:divBdr>
            </w:div>
            <w:div w:id="1772771791">
              <w:marLeft w:val="0"/>
              <w:marRight w:val="0"/>
              <w:marTop w:val="45"/>
              <w:marBottom w:val="0"/>
              <w:divBdr>
                <w:top w:val="none" w:sz="0" w:space="0" w:color="auto"/>
                <w:left w:val="none" w:sz="0" w:space="0" w:color="auto"/>
                <w:bottom w:val="none" w:sz="0" w:space="0" w:color="auto"/>
                <w:right w:val="none" w:sz="0" w:space="0" w:color="auto"/>
              </w:divBdr>
            </w:div>
          </w:divsChild>
        </w:div>
        <w:div w:id="1689943832">
          <w:marLeft w:val="0"/>
          <w:marRight w:val="0"/>
          <w:marTop w:val="210"/>
          <w:marBottom w:val="0"/>
          <w:divBdr>
            <w:top w:val="none" w:sz="0" w:space="0" w:color="auto"/>
            <w:left w:val="none" w:sz="0" w:space="0" w:color="auto"/>
            <w:bottom w:val="none" w:sz="0" w:space="0" w:color="auto"/>
            <w:right w:val="none" w:sz="0" w:space="0" w:color="auto"/>
          </w:divBdr>
          <w:divsChild>
            <w:div w:id="1742411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3661970">
      <w:bodyDiv w:val="1"/>
      <w:marLeft w:val="0"/>
      <w:marRight w:val="0"/>
      <w:marTop w:val="0"/>
      <w:marBottom w:val="0"/>
      <w:divBdr>
        <w:top w:val="none" w:sz="0" w:space="0" w:color="auto"/>
        <w:left w:val="none" w:sz="0" w:space="0" w:color="auto"/>
        <w:bottom w:val="none" w:sz="0" w:space="0" w:color="auto"/>
        <w:right w:val="none" w:sz="0" w:space="0" w:color="auto"/>
      </w:divBdr>
      <w:divsChild>
        <w:div w:id="1484739210">
          <w:marLeft w:val="60"/>
          <w:marRight w:val="0"/>
          <w:marTop w:val="360"/>
          <w:marBottom w:val="0"/>
          <w:divBdr>
            <w:top w:val="none" w:sz="0" w:space="0" w:color="auto"/>
            <w:left w:val="none" w:sz="0" w:space="0" w:color="auto"/>
            <w:bottom w:val="none" w:sz="0" w:space="0" w:color="auto"/>
            <w:right w:val="none" w:sz="0" w:space="0" w:color="auto"/>
          </w:divBdr>
        </w:div>
        <w:div w:id="429544971">
          <w:marLeft w:val="60"/>
          <w:marRight w:val="0"/>
          <w:marTop w:val="0"/>
          <w:marBottom w:val="0"/>
          <w:divBdr>
            <w:top w:val="none" w:sz="0" w:space="0" w:color="auto"/>
            <w:left w:val="none" w:sz="0" w:space="0" w:color="auto"/>
            <w:bottom w:val="none" w:sz="0" w:space="0" w:color="auto"/>
            <w:right w:val="none" w:sz="0" w:space="0" w:color="auto"/>
          </w:divBdr>
        </w:div>
        <w:div w:id="774058319">
          <w:marLeft w:val="60"/>
          <w:marRight w:val="0"/>
          <w:marTop w:val="60"/>
          <w:marBottom w:val="0"/>
          <w:divBdr>
            <w:top w:val="none" w:sz="0" w:space="0" w:color="auto"/>
            <w:left w:val="none" w:sz="0" w:space="0" w:color="auto"/>
            <w:bottom w:val="none" w:sz="0" w:space="0" w:color="auto"/>
            <w:right w:val="none" w:sz="0" w:space="0" w:color="auto"/>
          </w:divBdr>
          <w:divsChild>
            <w:div w:id="58406505">
              <w:marLeft w:val="0"/>
              <w:marRight w:val="0"/>
              <w:marTop w:val="45"/>
              <w:marBottom w:val="0"/>
              <w:divBdr>
                <w:top w:val="none" w:sz="0" w:space="0" w:color="auto"/>
                <w:left w:val="none" w:sz="0" w:space="0" w:color="auto"/>
                <w:bottom w:val="none" w:sz="0" w:space="0" w:color="auto"/>
                <w:right w:val="none" w:sz="0" w:space="0" w:color="auto"/>
              </w:divBdr>
            </w:div>
            <w:div w:id="1649549799">
              <w:marLeft w:val="0"/>
              <w:marRight w:val="0"/>
              <w:marTop w:val="45"/>
              <w:marBottom w:val="0"/>
              <w:divBdr>
                <w:top w:val="none" w:sz="0" w:space="0" w:color="auto"/>
                <w:left w:val="none" w:sz="0" w:space="0" w:color="auto"/>
                <w:bottom w:val="none" w:sz="0" w:space="0" w:color="auto"/>
                <w:right w:val="none" w:sz="0" w:space="0" w:color="auto"/>
              </w:divBdr>
            </w:div>
            <w:div w:id="692918611">
              <w:marLeft w:val="0"/>
              <w:marRight w:val="0"/>
              <w:marTop w:val="45"/>
              <w:marBottom w:val="0"/>
              <w:divBdr>
                <w:top w:val="none" w:sz="0" w:space="0" w:color="auto"/>
                <w:left w:val="none" w:sz="0" w:space="0" w:color="auto"/>
                <w:bottom w:val="none" w:sz="0" w:space="0" w:color="auto"/>
                <w:right w:val="none" w:sz="0" w:space="0" w:color="auto"/>
              </w:divBdr>
            </w:div>
            <w:div w:id="348682841">
              <w:marLeft w:val="0"/>
              <w:marRight w:val="0"/>
              <w:marTop w:val="0"/>
              <w:marBottom w:val="0"/>
              <w:divBdr>
                <w:top w:val="none" w:sz="0" w:space="0" w:color="auto"/>
                <w:left w:val="none" w:sz="0" w:space="0" w:color="auto"/>
                <w:bottom w:val="none" w:sz="0" w:space="0" w:color="auto"/>
                <w:right w:val="none" w:sz="0" w:space="0" w:color="auto"/>
              </w:divBdr>
            </w:div>
            <w:div w:id="1123841416">
              <w:marLeft w:val="0"/>
              <w:marRight w:val="0"/>
              <w:marTop w:val="0"/>
              <w:marBottom w:val="0"/>
              <w:divBdr>
                <w:top w:val="none" w:sz="0" w:space="0" w:color="auto"/>
                <w:left w:val="none" w:sz="0" w:space="0" w:color="auto"/>
                <w:bottom w:val="none" w:sz="0" w:space="0" w:color="auto"/>
                <w:right w:val="none" w:sz="0" w:space="0" w:color="auto"/>
              </w:divBdr>
            </w:div>
            <w:div w:id="110249746">
              <w:marLeft w:val="0"/>
              <w:marRight w:val="0"/>
              <w:marTop w:val="45"/>
              <w:marBottom w:val="0"/>
              <w:divBdr>
                <w:top w:val="none" w:sz="0" w:space="0" w:color="auto"/>
                <w:left w:val="none" w:sz="0" w:space="0" w:color="auto"/>
                <w:bottom w:val="none" w:sz="0" w:space="0" w:color="auto"/>
                <w:right w:val="none" w:sz="0" w:space="0" w:color="auto"/>
              </w:divBdr>
            </w:div>
            <w:div w:id="533229280">
              <w:marLeft w:val="0"/>
              <w:marRight w:val="0"/>
              <w:marTop w:val="45"/>
              <w:marBottom w:val="0"/>
              <w:divBdr>
                <w:top w:val="none" w:sz="0" w:space="0" w:color="auto"/>
                <w:left w:val="none" w:sz="0" w:space="0" w:color="auto"/>
                <w:bottom w:val="none" w:sz="0" w:space="0" w:color="auto"/>
                <w:right w:val="none" w:sz="0" w:space="0" w:color="auto"/>
              </w:divBdr>
            </w:div>
            <w:div w:id="637495261">
              <w:marLeft w:val="0"/>
              <w:marRight w:val="0"/>
              <w:marTop w:val="45"/>
              <w:marBottom w:val="0"/>
              <w:divBdr>
                <w:top w:val="none" w:sz="0" w:space="0" w:color="auto"/>
                <w:left w:val="none" w:sz="0" w:space="0" w:color="auto"/>
                <w:bottom w:val="none" w:sz="0" w:space="0" w:color="auto"/>
                <w:right w:val="none" w:sz="0" w:space="0" w:color="auto"/>
              </w:divBdr>
            </w:div>
          </w:divsChild>
        </w:div>
        <w:div w:id="1185631005">
          <w:marLeft w:val="60"/>
          <w:marRight w:val="0"/>
          <w:marTop w:val="360"/>
          <w:marBottom w:val="0"/>
          <w:divBdr>
            <w:top w:val="none" w:sz="0" w:space="0" w:color="auto"/>
            <w:left w:val="none" w:sz="0" w:space="0" w:color="auto"/>
            <w:bottom w:val="none" w:sz="0" w:space="0" w:color="auto"/>
            <w:right w:val="none" w:sz="0" w:space="0" w:color="auto"/>
          </w:divBdr>
        </w:div>
        <w:div w:id="763888185">
          <w:marLeft w:val="60"/>
          <w:marRight w:val="0"/>
          <w:marTop w:val="0"/>
          <w:marBottom w:val="0"/>
          <w:divBdr>
            <w:top w:val="none" w:sz="0" w:space="0" w:color="auto"/>
            <w:left w:val="none" w:sz="0" w:space="0" w:color="auto"/>
            <w:bottom w:val="none" w:sz="0" w:space="0" w:color="auto"/>
            <w:right w:val="none" w:sz="0" w:space="0" w:color="auto"/>
          </w:divBdr>
        </w:div>
        <w:div w:id="1956062663">
          <w:marLeft w:val="60"/>
          <w:marRight w:val="0"/>
          <w:marTop w:val="60"/>
          <w:marBottom w:val="0"/>
          <w:divBdr>
            <w:top w:val="none" w:sz="0" w:space="0" w:color="auto"/>
            <w:left w:val="none" w:sz="0" w:space="0" w:color="auto"/>
            <w:bottom w:val="none" w:sz="0" w:space="0" w:color="auto"/>
            <w:right w:val="none" w:sz="0" w:space="0" w:color="auto"/>
          </w:divBdr>
          <w:divsChild>
            <w:div w:id="1067075538">
              <w:marLeft w:val="0"/>
              <w:marRight w:val="0"/>
              <w:marTop w:val="45"/>
              <w:marBottom w:val="0"/>
              <w:divBdr>
                <w:top w:val="none" w:sz="0" w:space="0" w:color="auto"/>
                <w:left w:val="none" w:sz="0" w:space="0" w:color="auto"/>
                <w:bottom w:val="none" w:sz="0" w:space="0" w:color="auto"/>
                <w:right w:val="none" w:sz="0" w:space="0" w:color="auto"/>
              </w:divBdr>
            </w:div>
            <w:div w:id="1878544030">
              <w:marLeft w:val="0"/>
              <w:marRight w:val="0"/>
              <w:marTop w:val="45"/>
              <w:marBottom w:val="0"/>
              <w:divBdr>
                <w:top w:val="none" w:sz="0" w:space="0" w:color="auto"/>
                <w:left w:val="none" w:sz="0" w:space="0" w:color="auto"/>
                <w:bottom w:val="none" w:sz="0" w:space="0" w:color="auto"/>
                <w:right w:val="none" w:sz="0" w:space="0" w:color="auto"/>
              </w:divBdr>
            </w:div>
            <w:div w:id="507790491">
              <w:marLeft w:val="0"/>
              <w:marRight w:val="0"/>
              <w:marTop w:val="45"/>
              <w:marBottom w:val="0"/>
              <w:divBdr>
                <w:top w:val="none" w:sz="0" w:space="0" w:color="auto"/>
                <w:left w:val="none" w:sz="0" w:space="0" w:color="auto"/>
                <w:bottom w:val="none" w:sz="0" w:space="0" w:color="auto"/>
                <w:right w:val="none" w:sz="0" w:space="0" w:color="auto"/>
              </w:divBdr>
            </w:div>
            <w:div w:id="83963994">
              <w:marLeft w:val="0"/>
              <w:marRight w:val="0"/>
              <w:marTop w:val="45"/>
              <w:marBottom w:val="0"/>
              <w:divBdr>
                <w:top w:val="none" w:sz="0" w:space="0" w:color="auto"/>
                <w:left w:val="none" w:sz="0" w:space="0" w:color="auto"/>
                <w:bottom w:val="none" w:sz="0" w:space="0" w:color="auto"/>
                <w:right w:val="none" w:sz="0" w:space="0" w:color="auto"/>
              </w:divBdr>
            </w:div>
          </w:divsChild>
        </w:div>
        <w:div w:id="1743870564">
          <w:marLeft w:val="60"/>
          <w:marRight w:val="0"/>
          <w:marTop w:val="360"/>
          <w:marBottom w:val="0"/>
          <w:divBdr>
            <w:top w:val="none" w:sz="0" w:space="0" w:color="auto"/>
            <w:left w:val="none" w:sz="0" w:space="0" w:color="auto"/>
            <w:bottom w:val="none" w:sz="0" w:space="0" w:color="auto"/>
            <w:right w:val="none" w:sz="0" w:space="0" w:color="auto"/>
          </w:divBdr>
        </w:div>
        <w:div w:id="1473937159">
          <w:marLeft w:val="60"/>
          <w:marRight w:val="0"/>
          <w:marTop w:val="0"/>
          <w:marBottom w:val="0"/>
          <w:divBdr>
            <w:top w:val="none" w:sz="0" w:space="0" w:color="auto"/>
            <w:left w:val="none" w:sz="0" w:space="0" w:color="auto"/>
            <w:bottom w:val="none" w:sz="0" w:space="0" w:color="auto"/>
            <w:right w:val="none" w:sz="0" w:space="0" w:color="auto"/>
          </w:divBdr>
        </w:div>
        <w:div w:id="1233809555">
          <w:marLeft w:val="60"/>
          <w:marRight w:val="0"/>
          <w:marTop w:val="60"/>
          <w:marBottom w:val="0"/>
          <w:divBdr>
            <w:top w:val="none" w:sz="0" w:space="0" w:color="auto"/>
            <w:left w:val="none" w:sz="0" w:space="0" w:color="auto"/>
            <w:bottom w:val="none" w:sz="0" w:space="0" w:color="auto"/>
            <w:right w:val="none" w:sz="0" w:space="0" w:color="auto"/>
          </w:divBdr>
          <w:divsChild>
            <w:div w:id="1386762462">
              <w:marLeft w:val="0"/>
              <w:marRight w:val="0"/>
              <w:marTop w:val="45"/>
              <w:marBottom w:val="0"/>
              <w:divBdr>
                <w:top w:val="none" w:sz="0" w:space="0" w:color="auto"/>
                <w:left w:val="none" w:sz="0" w:space="0" w:color="auto"/>
                <w:bottom w:val="none" w:sz="0" w:space="0" w:color="auto"/>
                <w:right w:val="none" w:sz="0" w:space="0" w:color="auto"/>
              </w:divBdr>
            </w:div>
            <w:div w:id="1767187044">
              <w:marLeft w:val="0"/>
              <w:marRight w:val="0"/>
              <w:marTop w:val="45"/>
              <w:marBottom w:val="0"/>
              <w:divBdr>
                <w:top w:val="none" w:sz="0" w:space="0" w:color="auto"/>
                <w:left w:val="none" w:sz="0" w:space="0" w:color="auto"/>
                <w:bottom w:val="none" w:sz="0" w:space="0" w:color="auto"/>
                <w:right w:val="none" w:sz="0" w:space="0" w:color="auto"/>
              </w:divBdr>
            </w:div>
            <w:div w:id="1853759684">
              <w:marLeft w:val="0"/>
              <w:marRight w:val="0"/>
              <w:marTop w:val="45"/>
              <w:marBottom w:val="0"/>
              <w:divBdr>
                <w:top w:val="none" w:sz="0" w:space="0" w:color="auto"/>
                <w:left w:val="none" w:sz="0" w:space="0" w:color="auto"/>
                <w:bottom w:val="none" w:sz="0" w:space="0" w:color="auto"/>
                <w:right w:val="none" w:sz="0" w:space="0" w:color="auto"/>
              </w:divBdr>
            </w:div>
            <w:div w:id="74595818">
              <w:marLeft w:val="0"/>
              <w:marRight w:val="0"/>
              <w:marTop w:val="45"/>
              <w:marBottom w:val="0"/>
              <w:divBdr>
                <w:top w:val="none" w:sz="0" w:space="0" w:color="auto"/>
                <w:left w:val="none" w:sz="0" w:space="0" w:color="auto"/>
                <w:bottom w:val="none" w:sz="0" w:space="0" w:color="auto"/>
                <w:right w:val="none" w:sz="0" w:space="0" w:color="auto"/>
              </w:divBdr>
            </w:div>
          </w:divsChild>
        </w:div>
        <w:div w:id="1882546724">
          <w:marLeft w:val="60"/>
          <w:marRight w:val="0"/>
          <w:marTop w:val="360"/>
          <w:marBottom w:val="0"/>
          <w:divBdr>
            <w:top w:val="none" w:sz="0" w:space="0" w:color="auto"/>
            <w:left w:val="none" w:sz="0" w:space="0" w:color="auto"/>
            <w:bottom w:val="none" w:sz="0" w:space="0" w:color="auto"/>
            <w:right w:val="none" w:sz="0" w:space="0" w:color="auto"/>
          </w:divBdr>
        </w:div>
        <w:div w:id="763068307">
          <w:marLeft w:val="60"/>
          <w:marRight w:val="0"/>
          <w:marTop w:val="0"/>
          <w:marBottom w:val="0"/>
          <w:divBdr>
            <w:top w:val="none" w:sz="0" w:space="0" w:color="auto"/>
            <w:left w:val="none" w:sz="0" w:space="0" w:color="auto"/>
            <w:bottom w:val="none" w:sz="0" w:space="0" w:color="auto"/>
            <w:right w:val="none" w:sz="0" w:space="0" w:color="auto"/>
          </w:divBdr>
        </w:div>
        <w:div w:id="1740979355">
          <w:marLeft w:val="60"/>
          <w:marRight w:val="0"/>
          <w:marTop w:val="60"/>
          <w:marBottom w:val="0"/>
          <w:divBdr>
            <w:top w:val="none" w:sz="0" w:space="0" w:color="auto"/>
            <w:left w:val="none" w:sz="0" w:space="0" w:color="auto"/>
            <w:bottom w:val="none" w:sz="0" w:space="0" w:color="auto"/>
            <w:right w:val="none" w:sz="0" w:space="0" w:color="auto"/>
          </w:divBdr>
          <w:divsChild>
            <w:div w:id="1316108469">
              <w:marLeft w:val="0"/>
              <w:marRight w:val="0"/>
              <w:marTop w:val="45"/>
              <w:marBottom w:val="0"/>
              <w:divBdr>
                <w:top w:val="none" w:sz="0" w:space="0" w:color="auto"/>
                <w:left w:val="none" w:sz="0" w:space="0" w:color="auto"/>
                <w:bottom w:val="none" w:sz="0" w:space="0" w:color="auto"/>
                <w:right w:val="none" w:sz="0" w:space="0" w:color="auto"/>
              </w:divBdr>
            </w:div>
            <w:div w:id="548077836">
              <w:marLeft w:val="0"/>
              <w:marRight w:val="0"/>
              <w:marTop w:val="45"/>
              <w:marBottom w:val="0"/>
              <w:divBdr>
                <w:top w:val="none" w:sz="0" w:space="0" w:color="auto"/>
                <w:left w:val="none" w:sz="0" w:space="0" w:color="auto"/>
                <w:bottom w:val="none" w:sz="0" w:space="0" w:color="auto"/>
                <w:right w:val="none" w:sz="0" w:space="0" w:color="auto"/>
              </w:divBdr>
            </w:div>
            <w:div w:id="971641920">
              <w:marLeft w:val="0"/>
              <w:marRight w:val="0"/>
              <w:marTop w:val="45"/>
              <w:marBottom w:val="0"/>
              <w:divBdr>
                <w:top w:val="none" w:sz="0" w:space="0" w:color="auto"/>
                <w:left w:val="none" w:sz="0" w:space="0" w:color="auto"/>
                <w:bottom w:val="none" w:sz="0" w:space="0" w:color="auto"/>
                <w:right w:val="none" w:sz="0" w:space="0" w:color="auto"/>
              </w:divBdr>
            </w:div>
            <w:div w:id="1459685482">
              <w:marLeft w:val="0"/>
              <w:marRight w:val="0"/>
              <w:marTop w:val="45"/>
              <w:marBottom w:val="0"/>
              <w:divBdr>
                <w:top w:val="none" w:sz="0" w:space="0" w:color="auto"/>
                <w:left w:val="none" w:sz="0" w:space="0" w:color="auto"/>
                <w:bottom w:val="none" w:sz="0" w:space="0" w:color="auto"/>
                <w:right w:val="none" w:sz="0" w:space="0" w:color="auto"/>
              </w:divBdr>
            </w:div>
          </w:divsChild>
        </w:div>
        <w:div w:id="1349870324">
          <w:marLeft w:val="0"/>
          <w:marRight w:val="0"/>
          <w:marTop w:val="210"/>
          <w:marBottom w:val="0"/>
          <w:divBdr>
            <w:top w:val="none" w:sz="0" w:space="0" w:color="auto"/>
            <w:left w:val="none" w:sz="0" w:space="0" w:color="auto"/>
            <w:bottom w:val="none" w:sz="0" w:space="0" w:color="auto"/>
            <w:right w:val="none" w:sz="0" w:space="0" w:color="auto"/>
          </w:divBdr>
          <w:divsChild>
            <w:div w:id="5567475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4698809">
      <w:bodyDiv w:val="1"/>
      <w:marLeft w:val="0"/>
      <w:marRight w:val="0"/>
      <w:marTop w:val="0"/>
      <w:marBottom w:val="0"/>
      <w:divBdr>
        <w:top w:val="none" w:sz="0" w:space="0" w:color="auto"/>
        <w:left w:val="none" w:sz="0" w:space="0" w:color="auto"/>
        <w:bottom w:val="none" w:sz="0" w:space="0" w:color="auto"/>
        <w:right w:val="none" w:sz="0" w:space="0" w:color="auto"/>
      </w:divBdr>
      <w:divsChild>
        <w:div w:id="1199006515">
          <w:marLeft w:val="60"/>
          <w:marRight w:val="0"/>
          <w:marTop w:val="360"/>
          <w:marBottom w:val="0"/>
          <w:divBdr>
            <w:top w:val="none" w:sz="0" w:space="0" w:color="auto"/>
            <w:left w:val="none" w:sz="0" w:space="0" w:color="auto"/>
            <w:bottom w:val="none" w:sz="0" w:space="0" w:color="auto"/>
            <w:right w:val="none" w:sz="0" w:space="0" w:color="auto"/>
          </w:divBdr>
        </w:div>
        <w:div w:id="1310786539">
          <w:marLeft w:val="60"/>
          <w:marRight w:val="0"/>
          <w:marTop w:val="0"/>
          <w:marBottom w:val="0"/>
          <w:divBdr>
            <w:top w:val="none" w:sz="0" w:space="0" w:color="auto"/>
            <w:left w:val="none" w:sz="0" w:space="0" w:color="auto"/>
            <w:bottom w:val="none" w:sz="0" w:space="0" w:color="auto"/>
            <w:right w:val="none" w:sz="0" w:space="0" w:color="auto"/>
          </w:divBdr>
        </w:div>
        <w:div w:id="1752578568">
          <w:marLeft w:val="60"/>
          <w:marRight w:val="0"/>
          <w:marTop w:val="60"/>
          <w:marBottom w:val="0"/>
          <w:divBdr>
            <w:top w:val="none" w:sz="0" w:space="0" w:color="auto"/>
            <w:left w:val="none" w:sz="0" w:space="0" w:color="auto"/>
            <w:bottom w:val="none" w:sz="0" w:space="0" w:color="auto"/>
            <w:right w:val="none" w:sz="0" w:space="0" w:color="auto"/>
          </w:divBdr>
          <w:divsChild>
            <w:div w:id="1757626354">
              <w:marLeft w:val="0"/>
              <w:marRight w:val="0"/>
              <w:marTop w:val="45"/>
              <w:marBottom w:val="0"/>
              <w:divBdr>
                <w:top w:val="none" w:sz="0" w:space="0" w:color="auto"/>
                <w:left w:val="none" w:sz="0" w:space="0" w:color="auto"/>
                <w:bottom w:val="none" w:sz="0" w:space="0" w:color="auto"/>
                <w:right w:val="none" w:sz="0" w:space="0" w:color="auto"/>
              </w:divBdr>
            </w:div>
            <w:div w:id="1305502174">
              <w:marLeft w:val="0"/>
              <w:marRight w:val="0"/>
              <w:marTop w:val="45"/>
              <w:marBottom w:val="0"/>
              <w:divBdr>
                <w:top w:val="none" w:sz="0" w:space="0" w:color="auto"/>
                <w:left w:val="none" w:sz="0" w:space="0" w:color="auto"/>
                <w:bottom w:val="none" w:sz="0" w:space="0" w:color="auto"/>
                <w:right w:val="none" w:sz="0" w:space="0" w:color="auto"/>
              </w:divBdr>
            </w:div>
            <w:div w:id="805125636">
              <w:marLeft w:val="0"/>
              <w:marRight w:val="0"/>
              <w:marTop w:val="45"/>
              <w:marBottom w:val="0"/>
              <w:divBdr>
                <w:top w:val="none" w:sz="0" w:space="0" w:color="auto"/>
                <w:left w:val="none" w:sz="0" w:space="0" w:color="auto"/>
                <w:bottom w:val="none" w:sz="0" w:space="0" w:color="auto"/>
                <w:right w:val="none" w:sz="0" w:space="0" w:color="auto"/>
              </w:divBdr>
            </w:div>
            <w:div w:id="1020666734">
              <w:marLeft w:val="0"/>
              <w:marRight w:val="0"/>
              <w:marTop w:val="0"/>
              <w:marBottom w:val="0"/>
              <w:divBdr>
                <w:top w:val="none" w:sz="0" w:space="0" w:color="auto"/>
                <w:left w:val="none" w:sz="0" w:space="0" w:color="auto"/>
                <w:bottom w:val="none" w:sz="0" w:space="0" w:color="auto"/>
                <w:right w:val="none" w:sz="0" w:space="0" w:color="auto"/>
              </w:divBdr>
            </w:div>
            <w:div w:id="1405566745">
              <w:marLeft w:val="0"/>
              <w:marRight w:val="0"/>
              <w:marTop w:val="0"/>
              <w:marBottom w:val="0"/>
              <w:divBdr>
                <w:top w:val="none" w:sz="0" w:space="0" w:color="auto"/>
                <w:left w:val="none" w:sz="0" w:space="0" w:color="auto"/>
                <w:bottom w:val="none" w:sz="0" w:space="0" w:color="auto"/>
                <w:right w:val="none" w:sz="0" w:space="0" w:color="auto"/>
              </w:divBdr>
            </w:div>
            <w:div w:id="861669771">
              <w:marLeft w:val="0"/>
              <w:marRight w:val="0"/>
              <w:marTop w:val="45"/>
              <w:marBottom w:val="0"/>
              <w:divBdr>
                <w:top w:val="none" w:sz="0" w:space="0" w:color="auto"/>
                <w:left w:val="none" w:sz="0" w:space="0" w:color="auto"/>
                <w:bottom w:val="none" w:sz="0" w:space="0" w:color="auto"/>
                <w:right w:val="none" w:sz="0" w:space="0" w:color="auto"/>
              </w:divBdr>
            </w:div>
            <w:div w:id="286476081">
              <w:marLeft w:val="0"/>
              <w:marRight w:val="0"/>
              <w:marTop w:val="45"/>
              <w:marBottom w:val="0"/>
              <w:divBdr>
                <w:top w:val="none" w:sz="0" w:space="0" w:color="auto"/>
                <w:left w:val="none" w:sz="0" w:space="0" w:color="auto"/>
                <w:bottom w:val="none" w:sz="0" w:space="0" w:color="auto"/>
                <w:right w:val="none" w:sz="0" w:space="0" w:color="auto"/>
              </w:divBdr>
            </w:div>
            <w:div w:id="896739830">
              <w:marLeft w:val="0"/>
              <w:marRight w:val="0"/>
              <w:marTop w:val="45"/>
              <w:marBottom w:val="0"/>
              <w:divBdr>
                <w:top w:val="none" w:sz="0" w:space="0" w:color="auto"/>
                <w:left w:val="none" w:sz="0" w:space="0" w:color="auto"/>
                <w:bottom w:val="none" w:sz="0" w:space="0" w:color="auto"/>
                <w:right w:val="none" w:sz="0" w:space="0" w:color="auto"/>
              </w:divBdr>
            </w:div>
          </w:divsChild>
        </w:div>
        <w:div w:id="1638411519">
          <w:marLeft w:val="60"/>
          <w:marRight w:val="0"/>
          <w:marTop w:val="360"/>
          <w:marBottom w:val="0"/>
          <w:divBdr>
            <w:top w:val="none" w:sz="0" w:space="0" w:color="auto"/>
            <w:left w:val="none" w:sz="0" w:space="0" w:color="auto"/>
            <w:bottom w:val="none" w:sz="0" w:space="0" w:color="auto"/>
            <w:right w:val="none" w:sz="0" w:space="0" w:color="auto"/>
          </w:divBdr>
        </w:div>
        <w:div w:id="907035525">
          <w:marLeft w:val="60"/>
          <w:marRight w:val="0"/>
          <w:marTop w:val="0"/>
          <w:marBottom w:val="0"/>
          <w:divBdr>
            <w:top w:val="none" w:sz="0" w:space="0" w:color="auto"/>
            <w:left w:val="none" w:sz="0" w:space="0" w:color="auto"/>
            <w:bottom w:val="none" w:sz="0" w:space="0" w:color="auto"/>
            <w:right w:val="none" w:sz="0" w:space="0" w:color="auto"/>
          </w:divBdr>
        </w:div>
        <w:div w:id="1812559108">
          <w:marLeft w:val="60"/>
          <w:marRight w:val="0"/>
          <w:marTop w:val="60"/>
          <w:marBottom w:val="0"/>
          <w:divBdr>
            <w:top w:val="none" w:sz="0" w:space="0" w:color="auto"/>
            <w:left w:val="none" w:sz="0" w:space="0" w:color="auto"/>
            <w:bottom w:val="none" w:sz="0" w:space="0" w:color="auto"/>
            <w:right w:val="none" w:sz="0" w:space="0" w:color="auto"/>
          </w:divBdr>
          <w:divsChild>
            <w:div w:id="1557740806">
              <w:marLeft w:val="0"/>
              <w:marRight w:val="0"/>
              <w:marTop w:val="45"/>
              <w:marBottom w:val="0"/>
              <w:divBdr>
                <w:top w:val="none" w:sz="0" w:space="0" w:color="auto"/>
                <w:left w:val="none" w:sz="0" w:space="0" w:color="auto"/>
                <w:bottom w:val="none" w:sz="0" w:space="0" w:color="auto"/>
                <w:right w:val="none" w:sz="0" w:space="0" w:color="auto"/>
              </w:divBdr>
            </w:div>
            <w:div w:id="965085030">
              <w:marLeft w:val="0"/>
              <w:marRight w:val="0"/>
              <w:marTop w:val="45"/>
              <w:marBottom w:val="0"/>
              <w:divBdr>
                <w:top w:val="none" w:sz="0" w:space="0" w:color="auto"/>
                <w:left w:val="none" w:sz="0" w:space="0" w:color="auto"/>
                <w:bottom w:val="none" w:sz="0" w:space="0" w:color="auto"/>
                <w:right w:val="none" w:sz="0" w:space="0" w:color="auto"/>
              </w:divBdr>
            </w:div>
            <w:div w:id="1482040195">
              <w:marLeft w:val="0"/>
              <w:marRight w:val="0"/>
              <w:marTop w:val="45"/>
              <w:marBottom w:val="0"/>
              <w:divBdr>
                <w:top w:val="none" w:sz="0" w:space="0" w:color="auto"/>
                <w:left w:val="none" w:sz="0" w:space="0" w:color="auto"/>
                <w:bottom w:val="none" w:sz="0" w:space="0" w:color="auto"/>
                <w:right w:val="none" w:sz="0" w:space="0" w:color="auto"/>
              </w:divBdr>
            </w:div>
            <w:div w:id="1798601092">
              <w:marLeft w:val="0"/>
              <w:marRight w:val="0"/>
              <w:marTop w:val="45"/>
              <w:marBottom w:val="0"/>
              <w:divBdr>
                <w:top w:val="none" w:sz="0" w:space="0" w:color="auto"/>
                <w:left w:val="none" w:sz="0" w:space="0" w:color="auto"/>
                <w:bottom w:val="none" w:sz="0" w:space="0" w:color="auto"/>
                <w:right w:val="none" w:sz="0" w:space="0" w:color="auto"/>
              </w:divBdr>
            </w:div>
          </w:divsChild>
        </w:div>
        <w:div w:id="1134756040">
          <w:marLeft w:val="60"/>
          <w:marRight w:val="0"/>
          <w:marTop w:val="360"/>
          <w:marBottom w:val="0"/>
          <w:divBdr>
            <w:top w:val="none" w:sz="0" w:space="0" w:color="auto"/>
            <w:left w:val="none" w:sz="0" w:space="0" w:color="auto"/>
            <w:bottom w:val="none" w:sz="0" w:space="0" w:color="auto"/>
            <w:right w:val="none" w:sz="0" w:space="0" w:color="auto"/>
          </w:divBdr>
        </w:div>
        <w:div w:id="1965960872">
          <w:marLeft w:val="60"/>
          <w:marRight w:val="0"/>
          <w:marTop w:val="0"/>
          <w:marBottom w:val="0"/>
          <w:divBdr>
            <w:top w:val="none" w:sz="0" w:space="0" w:color="auto"/>
            <w:left w:val="none" w:sz="0" w:space="0" w:color="auto"/>
            <w:bottom w:val="none" w:sz="0" w:space="0" w:color="auto"/>
            <w:right w:val="none" w:sz="0" w:space="0" w:color="auto"/>
          </w:divBdr>
        </w:div>
        <w:div w:id="1008361246">
          <w:marLeft w:val="60"/>
          <w:marRight w:val="0"/>
          <w:marTop w:val="60"/>
          <w:marBottom w:val="0"/>
          <w:divBdr>
            <w:top w:val="none" w:sz="0" w:space="0" w:color="auto"/>
            <w:left w:val="none" w:sz="0" w:space="0" w:color="auto"/>
            <w:bottom w:val="none" w:sz="0" w:space="0" w:color="auto"/>
            <w:right w:val="none" w:sz="0" w:space="0" w:color="auto"/>
          </w:divBdr>
          <w:divsChild>
            <w:div w:id="16976413">
              <w:marLeft w:val="0"/>
              <w:marRight w:val="0"/>
              <w:marTop w:val="45"/>
              <w:marBottom w:val="0"/>
              <w:divBdr>
                <w:top w:val="none" w:sz="0" w:space="0" w:color="auto"/>
                <w:left w:val="none" w:sz="0" w:space="0" w:color="auto"/>
                <w:bottom w:val="none" w:sz="0" w:space="0" w:color="auto"/>
                <w:right w:val="none" w:sz="0" w:space="0" w:color="auto"/>
              </w:divBdr>
            </w:div>
            <w:div w:id="344677997">
              <w:marLeft w:val="0"/>
              <w:marRight w:val="0"/>
              <w:marTop w:val="45"/>
              <w:marBottom w:val="0"/>
              <w:divBdr>
                <w:top w:val="none" w:sz="0" w:space="0" w:color="auto"/>
                <w:left w:val="none" w:sz="0" w:space="0" w:color="auto"/>
                <w:bottom w:val="none" w:sz="0" w:space="0" w:color="auto"/>
                <w:right w:val="none" w:sz="0" w:space="0" w:color="auto"/>
              </w:divBdr>
            </w:div>
            <w:div w:id="746348193">
              <w:marLeft w:val="0"/>
              <w:marRight w:val="0"/>
              <w:marTop w:val="45"/>
              <w:marBottom w:val="0"/>
              <w:divBdr>
                <w:top w:val="none" w:sz="0" w:space="0" w:color="auto"/>
                <w:left w:val="none" w:sz="0" w:space="0" w:color="auto"/>
                <w:bottom w:val="none" w:sz="0" w:space="0" w:color="auto"/>
                <w:right w:val="none" w:sz="0" w:space="0" w:color="auto"/>
              </w:divBdr>
            </w:div>
            <w:div w:id="1532301028">
              <w:marLeft w:val="0"/>
              <w:marRight w:val="0"/>
              <w:marTop w:val="45"/>
              <w:marBottom w:val="0"/>
              <w:divBdr>
                <w:top w:val="none" w:sz="0" w:space="0" w:color="auto"/>
                <w:left w:val="none" w:sz="0" w:space="0" w:color="auto"/>
                <w:bottom w:val="none" w:sz="0" w:space="0" w:color="auto"/>
                <w:right w:val="none" w:sz="0" w:space="0" w:color="auto"/>
              </w:divBdr>
            </w:div>
          </w:divsChild>
        </w:div>
        <w:div w:id="644623145">
          <w:marLeft w:val="60"/>
          <w:marRight w:val="0"/>
          <w:marTop w:val="360"/>
          <w:marBottom w:val="0"/>
          <w:divBdr>
            <w:top w:val="none" w:sz="0" w:space="0" w:color="auto"/>
            <w:left w:val="none" w:sz="0" w:space="0" w:color="auto"/>
            <w:bottom w:val="none" w:sz="0" w:space="0" w:color="auto"/>
            <w:right w:val="none" w:sz="0" w:space="0" w:color="auto"/>
          </w:divBdr>
        </w:div>
        <w:div w:id="1255018752">
          <w:marLeft w:val="60"/>
          <w:marRight w:val="0"/>
          <w:marTop w:val="0"/>
          <w:marBottom w:val="0"/>
          <w:divBdr>
            <w:top w:val="none" w:sz="0" w:space="0" w:color="auto"/>
            <w:left w:val="none" w:sz="0" w:space="0" w:color="auto"/>
            <w:bottom w:val="none" w:sz="0" w:space="0" w:color="auto"/>
            <w:right w:val="none" w:sz="0" w:space="0" w:color="auto"/>
          </w:divBdr>
        </w:div>
        <w:div w:id="564418136">
          <w:marLeft w:val="60"/>
          <w:marRight w:val="0"/>
          <w:marTop w:val="60"/>
          <w:marBottom w:val="0"/>
          <w:divBdr>
            <w:top w:val="none" w:sz="0" w:space="0" w:color="auto"/>
            <w:left w:val="none" w:sz="0" w:space="0" w:color="auto"/>
            <w:bottom w:val="none" w:sz="0" w:space="0" w:color="auto"/>
            <w:right w:val="none" w:sz="0" w:space="0" w:color="auto"/>
          </w:divBdr>
          <w:divsChild>
            <w:div w:id="858157902">
              <w:marLeft w:val="0"/>
              <w:marRight w:val="0"/>
              <w:marTop w:val="45"/>
              <w:marBottom w:val="0"/>
              <w:divBdr>
                <w:top w:val="none" w:sz="0" w:space="0" w:color="auto"/>
                <w:left w:val="none" w:sz="0" w:space="0" w:color="auto"/>
                <w:bottom w:val="none" w:sz="0" w:space="0" w:color="auto"/>
                <w:right w:val="none" w:sz="0" w:space="0" w:color="auto"/>
              </w:divBdr>
            </w:div>
            <w:div w:id="790395738">
              <w:marLeft w:val="0"/>
              <w:marRight w:val="0"/>
              <w:marTop w:val="45"/>
              <w:marBottom w:val="0"/>
              <w:divBdr>
                <w:top w:val="none" w:sz="0" w:space="0" w:color="auto"/>
                <w:left w:val="none" w:sz="0" w:space="0" w:color="auto"/>
                <w:bottom w:val="none" w:sz="0" w:space="0" w:color="auto"/>
                <w:right w:val="none" w:sz="0" w:space="0" w:color="auto"/>
              </w:divBdr>
            </w:div>
            <w:div w:id="1604535065">
              <w:marLeft w:val="0"/>
              <w:marRight w:val="0"/>
              <w:marTop w:val="45"/>
              <w:marBottom w:val="0"/>
              <w:divBdr>
                <w:top w:val="none" w:sz="0" w:space="0" w:color="auto"/>
                <w:left w:val="none" w:sz="0" w:space="0" w:color="auto"/>
                <w:bottom w:val="none" w:sz="0" w:space="0" w:color="auto"/>
                <w:right w:val="none" w:sz="0" w:space="0" w:color="auto"/>
              </w:divBdr>
            </w:div>
            <w:div w:id="621156568">
              <w:marLeft w:val="0"/>
              <w:marRight w:val="0"/>
              <w:marTop w:val="45"/>
              <w:marBottom w:val="0"/>
              <w:divBdr>
                <w:top w:val="none" w:sz="0" w:space="0" w:color="auto"/>
                <w:left w:val="none" w:sz="0" w:space="0" w:color="auto"/>
                <w:bottom w:val="none" w:sz="0" w:space="0" w:color="auto"/>
                <w:right w:val="none" w:sz="0" w:space="0" w:color="auto"/>
              </w:divBdr>
            </w:div>
          </w:divsChild>
        </w:div>
        <w:div w:id="105926958">
          <w:marLeft w:val="0"/>
          <w:marRight w:val="0"/>
          <w:marTop w:val="210"/>
          <w:marBottom w:val="0"/>
          <w:divBdr>
            <w:top w:val="none" w:sz="0" w:space="0" w:color="auto"/>
            <w:left w:val="none" w:sz="0" w:space="0" w:color="auto"/>
            <w:bottom w:val="none" w:sz="0" w:space="0" w:color="auto"/>
            <w:right w:val="none" w:sz="0" w:space="0" w:color="auto"/>
          </w:divBdr>
          <w:divsChild>
            <w:div w:id="2129542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5743251">
      <w:bodyDiv w:val="1"/>
      <w:marLeft w:val="0"/>
      <w:marRight w:val="0"/>
      <w:marTop w:val="0"/>
      <w:marBottom w:val="0"/>
      <w:divBdr>
        <w:top w:val="none" w:sz="0" w:space="0" w:color="auto"/>
        <w:left w:val="none" w:sz="0" w:space="0" w:color="auto"/>
        <w:bottom w:val="none" w:sz="0" w:space="0" w:color="auto"/>
        <w:right w:val="none" w:sz="0" w:space="0" w:color="auto"/>
      </w:divBdr>
      <w:divsChild>
        <w:div w:id="2139182073">
          <w:marLeft w:val="60"/>
          <w:marRight w:val="0"/>
          <w:marTop w:val="360"/>
          <w:marBottom w:val="0"/>
          <w:divBdr>
            <w:top w:val="none" w:sz="0" w:space="0" w:color="auto"/>
            <w:left w:val="none" w:sz="0" w:space="0" w:color="auto"/>
            <w:bottom w:val="none" w:sz="0" w:space="0" w:color="auto"/>
            <w:right w:val="none" w:sz="0" w:space="0" w:color="auto"/>
          </w:divBdr>
        </w:div>
        <w:div w:id="330958657">
          <w:marLeft w:val="60"/>
          <w:marRight w:val="0"/>
          <w:marTop w:val="0"/>
          <w:marBottom w:val="0"/>
          <w:divBdr>
            <w:top w:val="none" w:sz="0" w:space="0" w:color="auto"/>
            <w:left w:val="none" w:sz="0" w:space="0" w:color="auto"/>
            <w:bottom w:val="none" w:sz="0" w:space="0" w:color="auto"/>
            <w:right w:val="none" w:sz="0" w:space="0" w:color="auto"/>
          </w:divBdr>
        </w:div>
        <w:div w:id="1694066604">
          <w:marLeft w:val="60"/>
          <w:marRight w:val="0"/>
          <w:marTop w:val="60"/>
          <w:marBottom w:val="0"/>
          <w:divBdr>
            <w:top w:val="none" w:sz="0" w:space="0" w:color="auto"/>
            <w:left w:val="none" w:sz="0" w:space="0" w:color="auto"/>
            <w:bottom w:val="none" w:sz="0" w:space="0" w:color="auto"/>
            <w:right w:val="none" w:sz="0" w:space="0" w:color="auto"/>
          </w:divBdr>
          <w:divsChild>
            <w:div w:id="1291860768">
              <w:marLeft w:val="0"/>
              <w:marRight w:val="0"/>
              <w:marTop w:val="45"/>
              <w:marBottom w:val="0"/>
              <w:divBdr>
                <w:top w:val="none" w:sz="0" w:space="0" w:color="auto"/>
                <w:left w:val="none" w:sz="0" w:space="0" w:color="auto"/>
                <w:bottom w:val="none" w:sz="0" w:space="0" w:color="auto"/>
                <w:right w:val="none" w:sz="0" w:space="0" w:color="auto"/>
              </w:divBdr>
            </w:div>
            <w:div w:id="1327783748">
              <w:marLeft w:val="0"/>
              <w:marRight w:val="0"/>
              <w:marTop w:val="45"/>
              <w:marBottom w:val="0"/>
              <w:divBdr>
                <w:top w:val="none" w:sz="0" w:space="0" w:color="auto"/>
                <w:left w:val="none" w:sz="0" w:space="0" w:color="auto"/>
                <w:bottom w:val="none" w:sz="0" w:space="0" w:color="auto"/>
                <w:right w:val="none" w:sz="0" w:space="0" w:color="auto"/>
              </w:divBdr>
            </w:div>
            <w:div w:id="1782800417">
              <w:marLeft w:val="0"/>
              <w:marRight w:val="0"/>
              <w:marTop w:val="45"/>
              <w:marBottom w:val="0"/>
              <w:divBdr>
                <w:top w:val="none" w:sz="0" w:space="0" w:color="auto"/>
                <w:left w:val="none" w:sz="0" w:space="0" w:color="auto"/>
                <w:bottom w:val="none" w:sz="0" w:space="0" w:color="auto"/>
                <w:right w:val="none" w:sz="0" w:space="0" w:color="auto"/>
              </w:divBdr>
            </w:div>
            <w:div w:id="1733506558">
              <w:marLeft w:val="0"/>
              <w:marRight w:val="0"/>
              <w:marTop w:val="0"/>
              <w:marBottom w:val="0"/>
              <w:divBdr>
                <w:top w:val="none" w:sz="0" w:space="0" w:color="auto"/>
                <w:left w:val="none" w:sz="0" w:space="0" w:color="auto"/>
                <w:bottom w:val="none" w:sz="0" w:space="0" w:color="auto"/>
                <w:right w:val="none" w:sz="0" w:space="0" w:color="auto"/>
              </w:divBdr>
            </w:div>
            <w:div w:id="1736313941">
              <w:marLeft w:val="0"/>
              <w:marRight w:val="0"/>
              <w:marTop w:val="0"/>
              <w:marBottom w:val="0"/>
              <w:divBdr>
                <w:top w:val="none" w:sz="0" w:space="0" w:color="auto"/>
                <w:left w:val="none" w:sz="0" w:space="0" w:color="auto"/>
                <w:bottom w:val="none" w:sz="0" w:space="0" w:color="auto"/>
                <w:right w:val="none" w:sz="0" w:space="0" w:color="auto"/>
              </w:divBdr>
            </w:div>
            <w:div w:id="727387126">
              <w:marLeft w:val="0"/>
              <w:marRight w:val="0"/>
              <w:marTop w:val="45"/>
              <w:marBottom w:val="0"/>
              <w:divBdr>
                <w:top w:val="none" w:sz="0" w:space="0" w:color="auto"/>
                <w:left w:val="none" w:sz="0" w:space="0" w:color="auto"/>
                <w:bottom w:val="none" w:sz="0" w:space="0" w:color="auto"/>
                <w:right w:val="none" w:sz="0" w:space="0" w:color="auto"/>
              </w:divBdr>
            </w:div>
            <w:div w:id="1723358840">
              <w:marLeft w:val="0"/>
              <w:marRight w:val="0"/>
              <w:marTop w:val="45"/>
              <w:marBottom w:val="0"/>
              <w:divBdr>
                <w:top w:val="none" w:sz="0" w:space="0" w:color="auto"/>
                <w:left w:val="none" w:sz="0" w:space="0" w:color="auto"/>
                <w:bottom w:val="none" w:sz="0" w:space="0" w:color="auto"/>
                <w:right w:val="none" w:sz="0" w:space="0" w:color="auto"/>
              </w:divBdr>
            </w:div>
            <w:div w:id="977104983">
              <w:marLeft w:val="0"/>
              <w:marRight w:val="0"/>
              <w:marTop w:val="45"/>
              <w:marBottom w:val="0"/>
              <w:divBdr>
                <w:top w:val="none" w:sz="0" w:space="0" w:color="auto"/>
                <w:left w:val="none" w:sz="0" w:space="0" w:color="auto"/>
                <w:bottom w:val="none" w:sz="0" w:space="0" w:color="auto"/>
                <w:right w:val="none" w:sz="0" w:space="0" w:color="auto"/>
              </w:divBdr>
            </w:div>
          </w:divsChild>
        </w:div>
        <w:div w:id="1331445715">
          <w:marLeft w:val="60"/>
          <w:marRight w:val="0"/>
          <w:marTop w:val="360"/>
          <w:marBottom w:val="0"/>
          <w:divBdr>
            <w:top w:val="none" w:sz="0" w:space="0" w:color="auto"/>
            <w:left w:val="none" w:sz="0" w:space="0" w:color="auto"/>
            <w:bottom w:val="none" w:sz="0" w:space="0" w:color="auto"/>
            <w:right w:val="none" w:sz="0" w:space="0" w:color="auto"/>
          </w:divBdr>
        </w:div>
        <w:div w:id="338580886">
          <w:marLeft w:val="60"/>
          <w:marRight w:val="0"/>
          <w:marTop w:val="0"/>
          <w:marBottom w:val="0"/>
          <w:divBdr>
            <w:top w:val="none" w:sz="0" w:space="0" w:color="auto"/>
            <w:left w:val="none" w:sz="0" w:space="0" w:color="auto"/>
            <w:bottom w:val="none" w:sz="0" w:space="0" w:color="auto"/>
            <w:right w:val="none" w:sz="0" w:space="0" w:color="auto"/>
          </w:divBdr>
        </w:div>
        <w:div w:id="1743792418">
          <w:marLeft w:val="60"/>
          <w:marRight w:val="0"/>
          <w:marTop w:val="60"/>
          <w:marBottom w:val="0"/>
          <w:divBdr>
            <w:top w:val="none" w:sz="0" w:space="0" w:color="auto"/>
            <w:left w:val="none" w:sz="0" w:space="0" w:color="auto"/>
            <w:bottom w:val="none" w:sz="0" w:space="0" w:color="auto"/>
            <w:right w:val="none" w:sz="0" w:space="0" w:color="auto"/>
          </w:divBdr>
          <w:divsChild>
            <w:div w:id="200213788">
              <w:marLeft w:val="0"/>
              <w:marRight w:val="0"/>
              <w:marTop w:val="45"/>
              <w:marBottom w:val="0"/>
              <w:divBdr>
                <w:top w:val="none" w:sz="0" w:space="0" w:color="auto"/>
                <w:left w:val="none" w:sz="0" w:space="0" w:color="auto"/>
                <w:bottom w:val="none" w:sz="0" w:space="0" w:color="auto"/>
                <w:right w:val="none" w:sz="0" w:space="0" w:color="auto"/>
              </w:divBdr>
            </w:div>
            <w:div w:id="29037924">
              <w:marLeft w:val="0"/>
              <w:marRight w:val="0"/>
              <w:marTop w:val="45"/>
              <w:marBottom w:val="0"/>
              <w:divBdr>
                <w:top w:val="none" w:sz="0" w:space="0" w:color="auto"/>
                <w:left w:val="none" w:sz="0" w:space="0" w:color="auto"/>
                <w:bottom w:val="none" w:sz="0" w:space="0" w:color="auto"/>
                <w:right w:val="none" w:sz="0" w:space="0" w:color="auto"/>
              </w:divBdr>
            </w:div>
            <w:div w:id="1006782547">
              <w:marLeft w:val="0"/>
              <w:marRight w:val="0"/>
              <w:marTop w:val="45"/>
              <w:marBottom w:val="0"/>
              <w:divBdr>
                <w:top w:val="none" w:sz="0" w:space="0" w:color="auto"/>
                <w:left w:val="none" w:sz="0" w:space="0" w:color="auto"/>
                <w:bottom w:val="none" w:sz="0" w:space="0" w:color="auto"/>
                <w:right w:val="none" w:sz="0" w:space="0" w:color="auto"/>
              </w:divBdr>
            </w:div>
            <w:div w:id="990062924">
              <w:marLeft w:val="0"/>
              <w:marRight w:val="0"/>
              <w:marTop w:val="45"/>
              <w:marBottom w:val="0"/>
              <w:divBdr>
                <w:top w:val="none" w:sz="0" w:space="0" w:color="auto"/>
                <w:left w:val="none" w:sz="0" w:space="0" w:color="auto"/>
                <w:bottom w:val="none" w:sz="0" w:space="0" w:color="auto"/>
                <w:right w:val="none" w:sz="0" w:space="0" w:color="auto"/>
              </w:divBdr>
            </w:div>
          </w:divsChild>
        </w:div>
        <w:div w:id="520819848">
          <w:marLeft w:val="60"/>
          <w:marRight w:val="0"/>
          <w:marTop w:val="360"/>
          <w:marBottom w:val="0"/>
          <w:divBdr>
            <w:top w:val="none" w:sz="0" w:space="0" w:color="auto"/>
            <w:left w:val="none" w:sz="0" w:space="0" w:color="auto"/>
            <w:bottom w:val="none" w:sz="0" w:space="0" w:color="auto"/>
            <w:right w:val="none" w:sz="0" w:space="0" w:color="auto"/>
          </w:divBdr>
        </w:div>
        <w:div w:id="1035811229">
          <w:marLeft w:val="60"/>
          <w:marRight w:val="0"/>
          <w:marTop w:val="0"/>
          <w:marBottom w:val="0"/>
          <w:divBdr>
            <w:top w:val="none" w:sz="0" w:space="0" w:color="auto"/>
            <w:left w:val="none" w:sz="0" w:space="0" w:color="auto"/>
            <w:bottom w:val="none" w:sz="0" w:space="0" w:color="auto"/>
            <w:right w:val="none" w:sz="0" w:space="0" w:color="auto"/>
          </w:divBdr>
        </w:div>
        <w:div w:id="2071921402">
          <w:marLeft w:val="60"/>
          <w:marRight w:val="0"/>
          <w:marTop w:val="60"/>
          <w:marBottom w:val="0"/>
          <w:divBdr>
            <w:top w:val="none" w:sz="0" w:space="0" w:color="auto"/>
            <w:left w:val="none" w:sz="0" w:space="0" w:color="auto"/>
            <w:bottom w:val="none" w:sz="0" w:space="0" w:color="auto"/>
            <w:right w:val="none" w:sz="0" w:space="0" w:color="auto"/>
          </w:divBdr>
          <w:divsChild>
            <w:div w:id="1676834853">
              <w:marLeft w:val="0"/>
              <w:marRight w:val="0"/>
              <w:marTop w:val="45"/>
              <w:marBottom w:val="0"/>
              <w:divBdr>
                <w:top w:val="none" w:sz="0" w:space="0" w:color="auto"/>
                <w:left w:val="none" w:sz="0" w:space="0" w:color="auto"/>
                <w:bottom w:val="none" w:sz="0" w:space="0" w:color="auto"/>
                <w:right w:val="none" w:sz="0" w:space="0" w:color="auto"/>
              </w:divBdr>
            </w:div>
            <w:div w:id="1594433577">
              <w:marLeft w:val="0"/>
              <w:marRight w:val="0"/>
              <w:marTop w:val="45"/>
              <w:marBottom w:val="0"/>
              <w:divBdr>
                <w:top w:val="none" w:sz="0" w:space="0" w:color="auto"/>
                <w:left w:val="none" w:sz="0" w:space="0" w:color="auto"/>
                <w:bottom w:val="none" w:sz="0" w:space="0" w:color="auto"/>
                <w:right w:val="none" w:sz="0" w:space="0" w:color="auto"/>
              </w:divBdr>
            </w:div>
            <w:div w:id="1615286619">
              <w:marLeft w:val="0"/>
              <w:marRight w:val="0"/>
              <w:marTop w:val="45"/>
              <w:marBottom w:val="0"/>
              <w:divBdr>
                <w:top w:val="none" w:sz="0" w:space="0" w:color="auto"/>
                <w:left w:val="none" w:sz="0" w:space="0" w:color="auto"/>
                <w:bottom w:val="none" w:sz="0" w:space="0" w:color="auto"/>
                <w:right w:val="none" w:sz="0" w:space="0" w:color="auto"/>
              </w:divBdr>
            </w:div>
            <w:div w:id="887765336">
              <w:marLeft w:val="0"/>
              <w:marRight w:val="0"/>
              <w:marTop w:val="45"/>
              <w:marBottom w:val="0"/>
              <w:divBdr>
                <w:top w:val="none" w:sz="0" w:space="0" w:color="auto"/>
                <w:left w:val="none" w:sz="0" w:space="0" w:color="auto"/>
                <w:bottom w:val="none" w:sz="0" w:space="0" w:color="auto"/>
                <w:right w:val="none" w:sz="0" w:space="0" w:color="auto"/>
              </w:divBdr>
            </w:div>
          </w:divsChild>
        </w:div>
        <w:div w:id="787310518">
          <w:marLeft w:val="60"/>
          <w:marRight w:val="0"/>
          <w:marTop w:val="360"/>
          <w:marBottom w:val="0"/>
          <w:divBdr>
            <w:top w:val="none" w:sz="0" w:space="0" w:color="auto"/>
            <w:left w:val="none" w:sz="0" w:space="0" w:color="auto"/>
            <w:bottom w:val="none" w:sz="0" w:space="0" w:color="auto"/>
            <w:right w:val="none" w:sz="0" w:space="0" w:color="auto"/>
          </w:divBdr>
        </w:div>
        <w:div w:id="1376346171">
          <w:marLeft w:val="60"/>
          <w:marRight w:val="0"/>
          <w:marTop w:val="0"/>
          <w:marBottom w:val="0"/>
          <w:divBdr>
            <w:top w:val="none" w:sz="0" w:space="0" w:color="auto"/>
            <w:left w:val="none" w:sz="0" w:space="0" w:color="auto"/>
            <w:bottom w:val="none" w:sz="0" w:space="0" w:color="auto"/>
            <w:right w:val="none" w:sz="0" w:space="0" w:color="auto"/>
          </w:divBdr>
        </w:div>
        <w:div w:id="128473791">
          <w:marLeft w:val="60"/>
          <w:marRight w:val="0"/>
          <w:marTop w:val="60"/>
          <w:marBottom w:val="0"/>
          <w:divBdr>
            <w:top w:val="none" w:sz="0" w:space="0" w:color="auto"/>
            <w:left w:val="none" w:sz="0" w:space="0" w:color="auto"/>
            <w:bottom w:val="none" w:sz="0" w:space="0" w:color="auto"/>
            <w:right w:val="none" w:sz="0" w:space="0" w:color="auto"/>
          </w:divBdr>
          <w:divsChild>
            <w:div w:id="1234045474">
              <w:marLeft w:val="0"/>
              <w:marRight w:val="0"/>
              <w:marTop w:val="45"/>
              <w:marBottom w:val="0"/>
              <w:divBdr>
                <w:top w:val="none" w:sz="0" w:space="0" w:color="auto"/>
                <w:left w:val="none" w:sz="0" w:space="0" w:color="auto"/>
                <w:bottom w:val="none" w:sz="0" w:space="0" w:color="auto"/>
                <w:right w:val="none" w:sz="0" w:space="0" w:color="auto"/>
              </w:divBdr>
            </w:div>
            <w:div w:id="1150366755">
              <w:marLeft w:val="0"/>
              <w:marRight w:val="0"/>
              <w:marTop w:val="45"/>
              <w:marBottom w:val="0"/>
              <w:divBdr>
                <w:top w:val="none" w:sz="0" w:space="0" w:color="auto"/>
                <w:left w:val="none" w:sz="0" w:space="0" w:color="auto"/>
                <w:bottom w:val="none" w:sz="0" w:space="0" w:color="auto"/>
                <w:right w:val="none" w:sz="0" w:space="0" w:color="auto"/>
              </w:divBdr>
            </w:div>
            <w:div w:id="1274089059">
              <w:marLeft w:val="0"/>
              <w:marRight w:val="0"/>
              <w:marTop w:val="45"/>
              <w:marBottom w:val="0"/>
              <w:divBdr>
                <w:top w:val="none" w:sz="0" w:space="0" w:color="auto"/>
                <w:left w:val="none" w:sz="0" w:space="0" w:color="auto"/>
                <w:bottom w:val="none" w:sz="0" w:space="0" w:color="auto"/>
                <w:right w:val="none" w:sz="0" w:space="0" w:color="auto"/>
              </w:divBdr>
            </w:div>
            <w:div w:id="1831215400">
              <w:marLeft w:val="0"/>
              <w:marRight w:val="0"/>
              <w:marTop w:val="45"/>
              <w:marBottom w:val="0"/>
              <w:divBdr>
                <w:top w:val="none" w:sz="0" w:space="0" w:color="auto"/>
                <w:left w:val="none" w:sz="0" w:space="0" w:color="auto"/>
                <w:bottom w:val="none" w:sz="0" w:space="0" w:color="auto"/>
                <w:right w:val="none" w:sz="0" w:space="0" w:color="auto"/>
              </w:divBdr>
            </w:div>
          </w:divsChild>
        </w:div>
        <w:div w:id="1347902156">
          <w:marLeft w:val="0"/>
          <w:marRight w:val="0"/>
          <w:marTop w:val="210"/>
          <w:marBottom w:val="0"/>
          <w:divBdr>
            <w:top w:val="none" w:sz="0" w:space="0" w:color="auto"/>
            <w:left w:val="none" w:sz="0" w:space="0" w:color="auto"/>
            <w:bottom w:val="none" w:sz="0" w:space="0" w:color="auto"/>
            <w:right w:val="none" w:sz="0" w:space="0" w:color="auto"/>
          </w:divBdr>
          <w:divsChild>
            <w:div w:id="18489071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5743318">
      <w:bodyDiv w:val="1"/>
      <w:marLeft w:val="0"/>
      <w:marRight w:val="0"/>
      <w:marTop w:val="0"/>
      <w:marBottom w:val="0"/>
      <w:divBdr>
        <w:top w:val="none" w:sz="0" w:space="0" w:color="auto"/>
        <w:left w:val="none" w:sz="0" w:space="0" w:color="auto"/>
        <w:bottom w:val="none" w:sz="0" w:space="0" w:color="auto"/>
        <w:right w:val="none" w:sz="0" w:space="0" w:color="auto"/>
      </w:divBdr>
      <w:divsChild>
        <w:div w:id="432556772">
          <w:marLeft w:val="60"/>
          <w:marRight w:val="0"/>
          <w:marTop w:val="360"/>
          <w:marBottom w:val="0"/>
          <w:divBdr>
            <w:top w:val="none" w:sz="0" w:space="0" w:color="auto"/>
            <w:left w:val="none" w:sz="0" w:space="0" w:color="auto"/>
            <w:bottom w:val="none" w:sz="0" w:space="0" w:color="auto"/>
            <w:right w:val="none" w:sz="0" w:space="0" w:color="auto"/>
          </w:divBdr>
        </w:div>
        <w:div w:id="658113502">
          <w:marLeft w:val="60"/>
          <w:marRight w:val="0"/>
          <w:marTop w:val="0"/>
          <w:marBottom w:val="0"/>
          <w:divBdr>
            <w:top w:val="none" w:sz="0" w:space="0" w:color="auto"/>
            <w:left w:val="none" w:sz="0" w:space="0" w:color="auto"/>
            <w:bottom w:val="none" w:sz="0" w:space="0" w:color="auto"/>
            <w:right w:val="none" w:sz="0" w:space="0" w:color="auto"/>
          </w:divBdr>
        </w:div>
        <w:div w:id="1273323361">
          <w:marLeft w:val="60"/>
          <w:marRight w:val="0"/>
          <w:marTop w:val="60"/>
          <w:marBottom w:val="0"/>
          <w:divBdr>
            <w:top w:val="none" w:sz="0" w:space="0" w:color="auto"/>
            <w:left w:val="none" w:sz="0" w:space="0" w:color="auto"/>
            <w:bottom w:val="none" w:sz="0" w:space="0" w:color="auto"/>
            <w:right w:val="none" w:sz="0" w:space="0" w:color="auto"/>
          </w:divBdr>
          <w:divsChild>
            <w:div w:id="1528449846">
              <w:marLeft w:val="0"/>
              <w:marRight w:val="0"/>
              <w:marTop w:val="45"/>
              <w:marBottom w:val="0"/>
              <w:divBdr>
                <w:top w:val="none" w:sz="0" w:space="0" w:color="auto"/>
                <w:left w:val="none" w:sz="0" w:space="0" w:color="auto"/>
                <w:bottom w:val="none" w:sz="0" w:space="0" w:color="auto"/>
                <w:right w:val="none" w:sz="0" w:space="0" w:color="auto"/>
              </w:divBdr>
            </w:div>
            <w:div w:id="1799639182">
              <w:marLeft w:val="0"/>
              <w:marRight w:val="0"/>
              <w:marTop w:val="45"/>
              <w:marBottom w:val="0"/>
              <w:divBdr>
                <w:top w:val="none" w:sz="0" w:space="0" w:color="auto"/>
                <w:left w:val="none" w:sz="0" w:space="0" w:color="auto"/>
                <w:bottom w:val="none" w:sz="0" w:space="0" w:color="auto"/>
                <w:right w:val="none" w:sz="0" w:space="0" w:color="auto"/>
              </w:divBdr>
            </w:div>
            <w:div w:id="2128160853">
              <w:marLeft w:val="0"/>
              <w:marRight w:val="0"/>
              <w:marTop w:val="45"/>
              <w:marBottom w:val="0"/>
              <w:divBdr>
                <w:top w:val="none" w:sz="0" w:space="0" w:color="auto"/>
                <w:left w:val="none" w:sz="0" w:space="0" w:color="auto"/>
                <w:bottom w:val="none" w:sz="0" w:space="0" w:color="auto"/>
                <w:right w:val="none" w:sz="0" w:space="0" w:color="auto"/>
              </w:divBdr>
            </w:div>
            <w:div w:id="1713573927">
              <w:marLeft w:val="0"/>
              <w:marRight w:val="0"/>
              <w:marTop w:val="0"/>
              <w:marBottom w:val="0"/>
              <w:divBdr>
                <w:top w:val="none" w:sz="0" w:space="0" w:color="auto"/>
                <w:left w:val="none" w:sz="0" w:space="0" w:color="auto"/>
                <w:bottom w:val="none" w:sz="0" w:space="0" w:color="auto"/>
                <w:right w:val="none" w:sz="0" w:space="0" w:color="auto"/>
              </w:divBdr>
            </w:div>
            <w:div w:id="927737862">
              <w:marLeft w:val="0"/>
              <w:marRight w:val="0"/>
              <w:marTop w:val="0"/>
              <w:marBottom w:val="0"/>
              <w:divBdr>
                <w:top w:val="none" w:sz="0" w:space="0" w:color="auto"/>
                <w:left w:val="none" w:sz="0" w:space="0" w:color="auto"/>
                <w:bottom w:val="none" w:sz="0" w:space="0" w:color="auto"/>
                <w:right w:val="none" w:sz="0" w:space="0" w:color="auto"/>
              </w:divBdr>
            </w:div>
            <w:div w:id="1989939909">
              <w:marLeft w:val="0"/>
              <w:marRight w:val="0"/>
              <w:marTop w:val="45"/>
              <w:marBottom w:val="0"/>
              <w:divBdr>
                <w:top w:val="none" w:sz="0" w:space="0" w:color="auto"/>
                <w:left w:val="none" w:sz="0" w:space="0" w:color="auto"/>
                <w:bottom w:val="none" w:sz="0" w:space="0" w:color="auto"/>
                <w:right w:val="none" w:sz="0" w:space="0" w:color="auto"/>
              </w:divBdr>
            </w:div>
            <w:div w:id="628708782">
              <w:marLeft w:val="0"/>
              <w:marRight w:val="0"/>
              <w:marTop w:val="45"/>
              <w:marBottom w:val="0"/>
              <w:divBdr>
                <w:top w:val="none" w:sz="0" w:space="0" w:color="auto"/>
                <w:left w:val="none" w:sz="0" w:space="0" w:color="auto"/>
                <w:bottom w:val="none" w:sz="0" w:space="0" w:color="auto"/>
                <w:right w:val="none" w:sz="0" w:space="0" w:color="auto"/>
              </w:divBdr>
            </w:div>
            <w:div w:id="554510014">
              <w:marLeft w:val="0"/>
              <w:marRight w:val="0"/>
              <w:marTop w:val="45"/>
              <w:marBottom w:val="0"/>
              <w:divBdr>
                <w:top w:val="none" w:sz="0" w:space="0" w:color="auto"/>
                <w:left w:val="none" w:sz="0" w:space="0" w:color="auto"/>
                <w:bottom w:val="none" w:sz="0" w:space="0" w:color="auto"/>
                <w:right w:val="none" w:sz="0" w:space="0" w:color="auto"/>
              </w:divBdr>
            </w:div>
          </w:divsChild>
        </w:div>
        <w:div w:id="960720959">
          <w:marLeft w:val="60"/>
          <w:marRight w:val="0"/>
          <w:marTop w:val="360"/>
          <w:marBottom w:val="0"/>
          <w:divBdr>
            <w:top w:val="none" w:sz="0" w:space="0" w:color="auto"/>
            <w:left w:val="none" w:sz="0" w:space="0" w:color="auto"/>
            <w:bottom w:val="none" w:sz="0" w:space="0" w:color="auto"/>
            <w:right w:val="none" w:sz="0" w:space="0" w:color="auto"/>
          </w:divBdr>
        </w:div>
        <w:div w:id="1053890063">
          <w:marLeft w:val="60"/>
          <w:marRight w:val="0"/>
          <w:marTop w:val="0"/>
          <w:marBottom w:val="0"/>
          <w:divBdr>
            <w:top w:val="none" w:sz="0" w:space="0" w:color="auto"/>
            <w:left w:val="none" w:sz="0" w:space="0" w:color="auto"/>
            <w:bottom w:val="none" w:sz="0" w:space="0" w:color="auto"/>
            <w:right w:val="none" w:sz="0" w:space="0" w:color="auto"/>
          </w:divBdr>
        </w:div>
        <w:div w:id="1654068622">
          <w:marLeft w:val="60"/>
          <w:marRight w:val="0"/>
          <w:marTop w:val="60"/>
          <w:marBottom w:val="0"/>
          <w:divBdr>
            <w:top w:val="none" w:sz="0" w:space="0" w:color="auto"/>
            <w:left w:val="none" w:sz="0" w:space="0" w:color="auto"/>
            <w:bottom w:val="none" w:sz="0" w:space="0" w:color="auto"/>
            <w:right w:val="none" w:sz="0" w:space="0" w:color="auto"/>
          </w:divBdr>
          <w:divsChild>
            <w:div w:id="1147672763">
              <w:marLeft w:val="0"/>
              <w:marRight w:val="0"/>
              <w:marTop w:val="45"/>
              <w:marBottom w:val="0"/>
              <w:divBdr>
                <w:top w:val="none" w:sz="0" w:space="0" w:color="auto"/>
                <w:left w:val="none" w:sz="0" w:space="0" w:color="auto"/>
                <w:bottom w:val="none" w:sz="0" w:space="0" w:color="auto"/>
                <w:right w:val="none" w:sz="0" w:space="0" w:color="auto"/>
              </w:divBdr>
            </w:div>
            <w:div w:id="1121456548">
              <w:marLeft w:val="0"/>
              <w:marRight w:val="0"/>
              <w:marTop w:val="45"/>
              <w:marBottom w:val="0"/>
              <w:divBdr>
                <w:top w:val="none" w:sz="0" w:space="0" w:color="auto"/>
                <w:left w:val="none" w:sz="0" w:space="0" w:color="auto"/>
                <w:bottom w:val="none" w:sz="0" w:space="0" w:color="auto"/>
                <w:right w:val="none" w:sz="0" w:space="0" w:color="auto"/>
              </w:divBdr>
            </w:div>
            <w:div w:id="1263219218">
              <w:marLeft w:val="0"/>
              <w:marRight w:val="0"/>
              <w:marTop w:val="45"/>
              <w:marBottom w:val="0"/>
              <w:divBdr>
                <w:top w:val="none" w:sz="0" w:space="0" w:color="auto"/>
                <w:left w:val="none" w:sz="0" w:space="0" w:color="auto"/>
                <w:bottom w:val="none" w:sz="0" w:space="0" w:color="auto"/>
                <w:right w:val="none" w:sz="0" w:space="0" w:color="auto"/>
              </w:divBdr>
            </w:div>
            <w:div w:id="1778331730">
              <w:marLeft w:val="0"/>
              <w:marRight w:val="0"/>
              <w:marTop w:val="45"/>
              <w:marBottom w:val="0"/>
              <w:divBdr>
                <w:top w:val="none" w:sz="0" w:space="0" w:color="auto"/>
                <w:left w:val="none" w:sz="0" w:space="0" w:color="auto"/>
                <w:bottom w:val="none" w:sz="0" w:space="0" w:color="auto"/>
                <w:right w:val="none" w:sz="0" w:space="0" w:color="auto"/>
              </w:divBdr>
            </w:div>
          </w:divsChild>
        </w:div>
        <w:div w:id="2125298849">
          <w:marLeft w:val="60"/>
          <w:marRight w:val="0"/>
          <w:marTop w:val="360"/>
          <w:marBottom w:val="0"/>
          <w:divBdr>
            <w:top w:val="none" w:sz="0" w:space="0" w:color="auto"/>
            <w:left w:val="none" w:sz="0" w:space="0" w:color="auto"/>
            <w:bottom w:val="none" w:sz="0" w:space="0" w:color="auto"/>
            <w:right w:val="none" w:sz="0" w:space="0" w:color="auto"/>
          </w:divBdr>
        </w:div>
        <w:div w:id="1778986767">
          <w:marLeft w:val="60"/>
          <w:marRight w:val="0"/>
          <w:marTop w:val="0"/>
          <w:marBottom w:val="0"/>
          <w:divBdr>
            <w:top w:val="none" w:sz="0" w:space="0" w:color="auto"/>
            <w:left w:val="none" w:sz="0" w:space="0" w:color="auto"/>
            <w:bottom w:val="none" w:sz="0" w:space="0" w:color="auto"/>
            <w:right w:val="none" w:sz="0" w:space="0" w:color="auto"/>
          </w:divBdr>
        </w:div>
        <w:div w:id="567153011">
          <w:marLeft w:val="60"/>
          <w:marRight w:val="0"/>
          <w:marTop w:val="60"/>
          <w:marBottom w:val="0"/>
          <w:divBdr>
            <w:top w:val="none" w:sz="0" w:space="0" w:color="auto"/>
            <w:left w:val="none" w:sz="0" w:space="0" w:color="auto"/>
            <w:bottom w:val="none" w:sz="0" w:space="0" w:color="auto"/>
            <w:right w:val="none" w:sz="0" w:space="0" w:color="auto"/>
          </w:divBdr>
          <w:divsChild>
            <w:div w:id="1705671391">
              <w:marLeft w:val="0"/>
              <w:marRight w:val="0"/>
              <w:marTop w:val="45"/>
              <w:marBottom w:val="0"/>
              <w:divBdr>
                <w:top w:val="none" w:sz="0" w:space="0" w:color="auto"/>
                <w:left w:val="none" w:sz="0" w:space="0" w:color="auto"/>
                <w:bottom w:val="none" w:sz="0" w:space="0" w:color="auto"/>
                <w:right w:val="none" w:sz="0" w:space="0" w:color="auto"/>
              </w:divBdr>
            </w:div>
            <w:div w:id="1925994980">
              <w:marLeft w:val="0"/>
              <w:marRight w:val="0"/>
              <w:marTop w:val="45"/>
              <w:marBottom w:val="0"/>
              <w:divBdr>
                <w:top w:val="none" w:sz="0" w:space="0" w:color="auto"/>
                <w:left w:val="none" w:sz="0" w:space="0" w:color="auto"/>
                <w:bottom w:val="none" w:sz="0" w:space="0" w:color="auto"/>
                <w:right w:val="none" w:sz="0" w:space="0" w:color="auto"/>
              </w:divBdr>
            </w:div>
            <w:div w:id="305283813">
              <w:marLeft w:val="0"/>
              <w:marRight w:val="0"/>
              <w:marTop w:val="45"/>
              <w:marBottom w:val="0"/>
              <w:divBdr>
                <w:top w:val="none" w:sz="0" w:space="0" w:color="auto"/>
                <w:left w:val="none" w:sz="0" w:space="0" w:color="auto"/>
                <w:bottom w:val="none" w:sz="0" w:space="0" w:color="auto"/>
                <w:right w:val="none" w:sz="0" w:space="0" w:color="auto"/>
              </w:divBdr>
            </w:div>
            <w:div w:id="1441880284">
              <w:marLeft w:val="0"/>
              <w:marRight w:val="0"/>
              <w:marTop w:val="45"/>
              <w:marBottom w:val="0"/>
              <w:divBdr>
                <w:top w:val="none" w:sz="0" w:space="0" w:color="auto"/>
                <w:left w:val="none" w:sz="0" w:space="0" w:color="auto"/>
                <w:bottom w:val="none" w:sz="0" w:space="0" w:color="auto"/>
                <w:right w:val="none" w:sz="0" w:space="0" w:color="auto"/>
              </w:divBdr>
            </w:div>
          </w:divsChild>
        </w:div>
        <w:div w:id="48265750">
          <w:marLeft w:val="60"/>
          <w:marRight w:val="0"/>
          <w:marTop w:val="360"/>
          <w:marBottom w:val="0"/>
          <w:divBdr>
            <w:top w:val="none" w:sz="0" w:space="0" w:color="auto"/>
            <w:left w:val="none" w:sz="0" w:space="0" w:color="auto"/>
            <w:bottom w:val="none" w:sz="0" w:space="0" w:color="auto"/>
            <w:right w:val="none" w:sz="0" w:space="0" w:color="auto"/>
          </w:divBdr>
        </w:div>
        <w:div w:id="1356731738">
          <w:marLeft w:val="60"/>
          <w:marRight w:val="0"/>
          <w:marTop w:val="0"/>
          <w:marBottom w:val="0"/>
          <w:divBdr>
            <w:top w:val="none" w:sz="0" w:space="0" w:color="auto"/>
            <w:left w:val="none" w:sz="0" w:space="0" w:color="auto"/>
            <w:bottom w:val="none" w:sz="0" w:space="0" w:color="auto"/>
            <w:right w:val="none" w:sz="0" w:space="0" w:color="auto"/>
          </w:divBdr>
        </w:div>
        <w:div w:id="527065213">
          <w:marLeft w:val="60"/>
          <w:marRight w:val="0"/>
          <w:marTop w:val="60"/>
          <w:marBottom w:val="0"/>
          <w:divBdr>
            <w:top w:val="none" w:sz="0" w:space="0" w:color="auto"/>
            <w:left w:val="none" w:sz="0" w:space="0" w:color="auto"/>
            <w:bottom w:val="none" w:sz="0" w:space="0" w:color="auto"/>
            <w:right w:val="none" w:sz="0" w:space="0" w:color="auto"/>
          </w:divBdr>
          <w:divsChild>
            <w:div w:id="735324239">
              <w:marLeft w:val="0"/>
              <w:marRight w:val="0"/>
              <w:marTop w:val="45"/>
              <w:marBottom w:val="0"/>
              <w:divBdr>
                <w:top w:val="none" w:sz="0" w:space="0" w:color="auto"/>
                <w:left w:val="none" w:sz="0" w:space="0" w:color="auto"/>
                <w:bottom w:val="none" w:sz="0" w:space="0" w:color="auto"/>
                <w:right w:val="none" w:sz="0" w:space="0" w:color="auto"/>
              </w:divBdr>
            </w:div>
            <w:div w:id="2041852407">
              <w:marLeft w:val="0"/>
              <w:marRight w:val="0"/>
              <w:marTop w:val="45"/>
              <w:marBottom w:val="0"/>
              <w:divBdr>
                <w:top w:val="none" w:sz="0" w:space="0" w:color="auto"/>
                <w:left w:val="none" w:sz="0" w:space="0" w:color="auto"/>
                <w:bottom w:val="none" w:sz="0" w:space="0" w:color="auto"/>
                <w:right w:val="none" w:sz="0" w:space="0" w:color="auto"/>
              </w:divBdr>
            </w:div>
            <w:div w:id="1567953958">
              <w:marLeft w:val="0"/>
              <w:marRight w:val="0"/>
              <w:marTop w:val="45"/>
              <w:marBottom w:val="0"/>
              <w:divBdr>
                <w:top w:val="none" w:sz="0" w:space="0" w:color="auto"/>
                <w:left w:val="none" w:sz="0" w:space="0" w:color="auto"/>
                <w:bottom w:val="none" w:sz="0" w:space="0" w:color="auto"/>
                <w:right w:val="none" w:sz="0" w:space="0" w:color="auto"/>
              </w:divBdr>
            </w:div>
            <w:div w:id="158158324">
              <w:marLeft w:val="0"/>
              <w:marRight w:val="0"/>
              <w:marTop w:val="45"/>
              <w:marBottom w:val="0"/>
              <w:divBdr>
                <w:top w:val="none" w:sz="0" w:space="0" w:color="auto"/>
                <w:left w:val="none" w:sz="0" w:space="0" w:color="auto"/>
                <w:bottom w:val="none" w:sz="0" w:space="0" w:color="auto"/>
                <w:right w:val="none" w:sz="0" w:space="0" w:color="auto"/>
              </w:divBdr>
            </w:div>
          </w:divsChild>
        </w:div>
        <w:div w:id="212160680">
          <w:marLeft w:val="0"/>
          <w:marRight w:val="0"/>
          <w:marTop w:val="210"/>
          <w:marBottom w:val="0"/>
          <w:divBdr>
            <w:top w:val="none" w:sz="0" w:space="0" w:color="auto"/>
            <w:left w:val="none" w:sz="0" w:space="0" w:color="auto"/>
            <w:bottom w:val="none" w:sz="0" w:space="0" w:color="auto"/>
            <w:right w:val="none" w:sz="0" w:space="0" w:color="auto"/>
          </w:divBdr>
          <w:divsChild>
            <w:div w:id="10720002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8632081">
      <w:bodyDiv w:val="1"/>
      <w:marLeft w:val="0"/>
      <w:marRight w:val="0"/>
      <w:marTop w:val="0"/>
      <w:marBottom w:val="0"/>
      <w:divBdr>
        <w:top w:val="none" w:sz="0" w:space="0" w:color="auto"/>
        <w:left w:val="none" w:sz="0" w:space="0" w:color="auto"/>
        <w:bottom w:val="none" w:sz="0" w:space="0" w:color="auto"/>
        <w:right w:val="none" w:sz="0" w:space="0" w:color="auto"/>
      </w:divBdr>
      <w:divsChild>
        <w:div w:id="1506629531">
          <w:marLeft w:val="60"/>
          <w:marRight w:val="0"/>
          <w:marTop w:val="360"/>
          <w:marBottom w:val="0"/>
          <w:divBdr>
            <w:top w:val="none" w:sz="0" w:space="0" w:color="auto"/>
            <w:left w:val="none" w:sz="0" w:space="0" w:color="auto"/>
            <w:bottom w:val="none" w:sz="0" w:space="0" w:color="auto"/>
            <w:right w:val="none" w:sz="0" w:space="0" w:color="auto"/>
          </w:divBdr>
        </w:div>
        <w:div w:id="1983462020">
          <w:marLeft w:val="60"/>
          <w:marRight w:val="0"/>
          <w:marTop w:val="0"/>
          <w:marBottom w:val="0"/>
          <w:divBdr>
            <w:top w:val="none" w:sz="0" w:space="0" w:color="auto"/>
            <w:left w:val="none" w:sz="0" w:space="0" w:color="auto"/>
            <w:bottom w:val="none" w:sz="0" w:space="0" w:color="auto"/>
            <w:right w:val="none" w:sz="0" w:space="0" w:color="auto"/>
          </w:divBdr>
        </w:div>
        <w:div w:id="610669756">
          <w:marLeft w:val="60"/>
          <w:marRight w:val="0"/>
          <w:marTop w:val="60"/>
          <w:marBottom w:val="0"/>
          <w:divBdr>
            <w:top w:val="none" w:sz="0" w:space="0" w:color="auto"/>
            <w:left w:val="none" w:sz="0" w:space="0" w:color="auto"/>
            <w:bottom w:val="none" w:sz="0" w:space="0" w:color="auto"/>
            <w:right w:val="none" w:sz="0" w:space="0" w:color="auto"/>
          </w:divBdr>
          <w:divsChild>
            <w:div w:id="1676766736">
              <w:marLeft w:val="0"/>
              <w:marRight w:val="0"/>
              <w:marTop w:val="45"/>
              <w:marBottom w:val="0"/>
              <w:divBdr>
                <w:top w:val="none" w:sz="0" w:space="0" w:color="auto"/>
                <w:left w:val="none" w:sz="0" w:space="0" w:color="auto"/>
                <w:bottom w:val="none" w:sz="0" w:space="0" w:color="auto"/>
                <w:right w:val="none" w:sz="0" w:space="0" w:color="auto"/>
              </w:divBdr>
            </w:div>
            <w:div w:id="297272741">
              <w:marLeft w:val="0"/>
              <w:marRight w:val="0"/>
              <w:marTop w:val="45"/>
              <w:marBottom w:val="0"/>
              <w:divBdr>
                <w:top w:val="none" w:sz="0" w:space="0" w:color="auto"/>
                <w:left w:val="none" w:sz="0" w:space="0" w:color="auto"/>
                <w:bottom w:val="none" w:sz="0" w:space="0" w:color="auto"/>
                <w:right w:val="none" w:sz="0" w:space="0" w:color="auto"/>
              </w:divBdr>
            </w:div>
            <w:div w:id="619410574">
              <w:marLeft w:val="0"/>
              <w:marRight w:val="0"/>
              <w:marTop w:val="45"/>
              <w:marBottom w:val="0"/>
              <w:divBdr>
                <w:top w:val="none" w:sz="0" w:space="0" w:color="auto"/>
                <w:left w:val="none" w:sz="0" w:space="0" w:color="auto"/>
                <w:bottom w:val="none" w:sz="0" w:space="0" w:color="auto"/>
                <w:right w:val="none" w:sz="0" w:space="0" w:color="auto"/>
              </w:divBdr>
            </w:div>
            <w:div w:id="272708447">
              <w:marLeft w:val="0"/>
              <w:marRight w:val="0"/>
              <w:marTop w:val="0"/>
              <w:marBottom w:val="0"/>
              <w:divBdr>
                <w:top w:val="none" w:sz="0" w:space="0" w:color="auto"/>
                <w:left w:val="none" w:sz="0" w:space="0" w:color="auto"/>
                <w:bottom w:val="none" w:sz="0" w:space="0" w:color="auto"/>
                <w:right w:val="none" w:sz="0" w:space="0" w:color="auto"/>
              </w:divBdr>
            </w:div>
            <w:div w:id="1654481300">
              <w:marLeft w:val="0"/>
              <w:marRight w:val="0"/>
              <w:marTop w:val="0"/>
              <w:marBottom w:val="0"/>
              <w:divBdr>
                <w:top w:val="none" w:sz="0" w:space="0" w:color="auto"/>
                <w:left w:val="none" w:sz="0" w:space="0" w:color="auto"/>
                <w:bottom w:val="none" w:sz="0" w:space="0" w:color="auto"/>
                <w:right w:val="none" w:sz="0" w:space="0" w:color="auto"/>
              </w:divBdr>
            </w:div>
            <w:div w:id="222372346">
              <w:marLeft w:val="0"/>
              <w:marRight w:val="0"/>
              <w:marTop w:val="45"/>
              <w:marBottom w:val="0"/>
              <w:divBdr>
                <w:top w:val="none" w:sz="0" w:space="0" w:color="auto"/>
                <w:left w:val="none" w:sz="0" w:space="0" w:color="auto"/>
                <w:bottom w:val="none" w:sz="0" w:space="0" w:color="auto"/>
                <w:right w:val="none" w:sz="0" w:space="0" w:color="auto"/>
              </w:divBdr>
            </w:div>
            <w:div w:id="2048680935">
              <w:marLeft w:val="0"/>
              <w:marRight w:val="0"/>
              <w:marTop w:val="45"/>
              <w:marBottom w:val="0"/>
              <w:divBdr>
                <w:top w:val="none" w:sz="0" w:space="0" w:color="auto"/>
                <w:left w:val="none" w:sz="0" w:space="0" w:color="auto"/>
                <w:bottom w:val="none" w:sz="0" w:space="0" w:color="auto"/>
                <w:right w:val="none" w:sz="0" w:space="0" w:color="auto"/>
              </w:divBdr>
            </w:div>
            <w:div w:id="684408376">
              <w:marLeft w:val="0"/>
              <w:marRight w:val="0"/>
              <w:marTop w:val="45"/>
              <w:marBottom w:val="0"/>
              <w:divBdr>
                <w:top w:val="none" w:sz="0" w:space="0" w:color="auto"/>
                <w:left w:val="none" w:sz="0" w:space="0" w:color="auto"/>
                <w:bottom w:val="none" w:sz="0" w:space="0" w:color="auto"/>
                <w:right w:val="none" w:sz="0" w:space="0" w:color="auto"/>
              </w:divBdr>
            </w:div>
            <w:div w:id="336806227">
              <w:marLeft w:val="0"/>
              <w:marRight w:val="0"/>
              <w:marTop w:val="45"/>
              <w:marBottom w:val="0"/>
              <w:divBdr>
                <w:top w:val="none" w:sz="0" w:space="0" w:color="auto"/>
                <w:left w:val="none" w:sz="0" w:space="0" w:color="auto"/>
                <w:bottom w:val="none" w:sz="0" w:space="0" w:color="auto"/>
                <w:right w:val="none" w:sz="0" w:space="0" w:color="auto"/>
              </w:divBdr>
            </w:div>
          </w:divsChild>
        </w:div>
        <w:div w:id="1819302792">
          <w:marLeft w:val="60"/>
          <w:marRight w:val="0"/>
          <w:marTop w:val="360"/>
          <w:marBottom w:val="0"/>
          <w:divBdr>
            <w:top w:val="none" w:sz="0" w:space="0" w:color="auto"/>
            <w:left w:val="none" w:sz="0" w:space="0" w:color="auto"/>
            <w:bottom w:val="none" w:sz="0" w:space="0" w:color="auto"/>
            <w:right w:val="none" w:sz="0" w:space="0" w:color="auto"/>
          </w:divBdr>
        </w:div>
        <w:div w:id="336153886">
          <w:marLeft w:val="60"/>
          <w:marRight w:val="0"/>
          <w:marTop w:val="0"/>
          <w:marBottom w:val="0"/>
          <w:divBdr>
            <w:top w:val="none" w:sz="0" w:space="0" w:color="auto"/>
            <w:left w:val="none" w:sz="0" w:space="0" w:color="auto"/>
            <w:bottom w:val="none" w:sz="0" w:space="0" w:color="auto"/>
            <w:right w:val="none" w:sz="0" w:space="0" w:color="auto"/>
          </w:divBdr>
        </w:div>
        <w:div w:id="810830054">
          <w:marLeft w:val="60"/>
          <w:marRight w:val="0"/>
          <w:marTop w:val="60"/>
          <w:marBottom w:val="0"/>
          <w:divBdr>
            <w:top w:val="none" w:sz="0" w:space="0" w:color="auto"/>
            <w:left w:val="none" w:sz="0" w:space="0" w:color="auto"/>
            <w:bottom w:val="none" w:sz="0" w:space="0" w:color="auto"/>
            <w:right w:val="none" w:sz="0" w:space="0" w:color="auto"/>
          </w:divBdr>
          <w:divsChild>
            <w:div w:id="569846199">
              <w:marLeft w:val="0"/>
              <w:marRight w:val="0"/>
              <w:marTop w:val="45"/>
              <w:marBottom w:val="0"/>
              <w:divBdr>
                <w:top w:val="none" w:sz="0" w:space="0" w:color="auto"/>
                <w:left w:val="none" w:sz="0" w:space="0" w:color="auto"/>
                <w:bottom w:val="none" w:sz="0" w:space="0" w:color="auto"/>
                <w:right w:val="none" w:sz="0" w:space="0" w:color="auto"/>
              </w:divBdr>
            </w:div>
            <w:div w:id="1827239246">
              <w:marLeft w:val="0"/>
              <w:marRight w:val="0"/>
              <w:marTop w:val="45"/>
              <w:marBottom w:val="0"/>
              <w:divBdr>
                <w:top w:val="none" w:sz="0" w:space="0" w:color="auto"/>
                <w:left w:val="none" w:sz="0" w:space="0" w:color="auto"/>
                <w:bottom w:val="none" w:sz="0" w:space="0" w:color="auto"/>
                <w:right w:val="none" w:sz="0" w:space="0" w:color="auto"/>
              </w:divBdr>
            </w:div>
            <w:div w:id="1519197763">
              <w:marLeft w:val="0"/>
              <w:marRight w:val="0"/>
              <w:marTop w:val="45"/>
              <w:marBottom w:val="0"/>
              <w:divBdr>
                <w:top w:val="none" w:sz="0" w:space="0" w:color="auto"/>
                <w:left w:val="none" w:sz="0" w:space="0" w:color="auto"/>
                <w:bottom w:val="none" w:sz="0" w:space="0" w:color="auto"/>
                <w:right w:val="none" w:sz="0" w:space="0" w:color="auto"/>
              </w:divBdr>
            </w:div>
            <w:div w:id="187985729">
              <w:marLeft w:val="0"/>
              <w:marRight w:val="0"/>
              <w:marTop w:val="45"/>
              <w:marBottom w:val="0"/>
              <w:divBdr>
                <w:top w:val="none" w:sz="0" w:space="0" w:color="auto"/>
                <w:left w:val="none" w:sz="0" w:space="0" w:color="auto"/>
                <w:bottom w:val="none" w:sz="0" w:space="0" w:color="auto"/>
                <w:right w:val="none" w:sz="0" w:space="0" w:color="auto"/>
              </w:divBdr>
            </w:div>
          </w:divsChild>
        </w:div>
        <w:div w:id="905916507">
          <w:marLeft w:val="60"/>
          <w:marRight w:val="0"/>
          <w:marTop w:val="360"/>
          <w:marBottom w:val="0"/>
          <w:divBdr>
            <w:top w:val="none" w:sz="0" w:space="0" w:color="auto"/>
            <w:left w:val="none" w:sz="0" w:space="0" w:color="auto"/>
            <w:bottom w:val="none" w:sz="0" w:space="0" w:color="auto"/>
            <w:right w:val="none" w:sz="0" w:space="0" w:color="auto"/>
          </w:divBdr>
        </w:div>
        <w:div w:id="501706335">
          <w:marLeft w:val="60"/>
          <w:marRight w:val="0"/>
          <w:marTop w:val="0"/>
          <w:marBottom w:val="0"/>
          <w:divBdr>
            <w:top w:val="none" w:sz="0" w:space="0" w:color="auto"/>
            <w:left w:val="none" w:sz="0" w:space="0" w:color="auto"/>
            <w:bottom w:val="none" w:sz="0" w:space="0" w:color="auto"/>
            <w:right w:val="none" w:sz="0" w:space="0" w:color="auto"/>
          </w:divBdr>
        </w:div>
        <w:div w:id="1153835058">
          <w:marLeft w:val="60"/>
          <w:marRight w:val="0"/>
          <w:marTop w:val="60"/>
          <w:marBottom w:val="0"/>
          <w:divBdr>
            <w:top w:val="none" w:sz="0" w:space="0" w:color="auto"/>
            <w:left w:val="none" w:sz="0" w:space="0" w:color="auto"/>
            <w:bottom w:val="none" w:sz="0" w:space="0" w:color="auto"/>
            <w:right w:val="none" w:sz="0" w:space="0" w:color="auto"/>
          </w:divBdr>
          <w:divsChild>
            <w:div w:id="1394355400">
              <w:marLeft w:val="0"/>
              <w:marRight w:val="0"/>
              <w:marTop w:val="45"/>
              <w:marBottom w:val="0"/>
              <w:divBdr>
                <w:top w:val="none" w:sz="0" w:space="0" w:color="auto"/>
                <w:left w:val="none" w:sz="0" w:space="0" w:color="auto"/>
                <w:bottom w:val="none" w:sz="0" w:space="0" w:color="auto"/>
                <w:right w:val="none" w:sz="0" w:space="0" w:color="auto"/>
              </w:divBdr>
            </w:div>
            <w:div w:id="444035907">
              <w:marLeft w:val="0"/>
              <w:marRight w:val="0"/>
              <w:marTop w:val="45"/>
              <w:marBottom w:val="0"/>
              <w:divBdr>
                <w:top w:val="none" w:sz="0" w:space="0" w:color="auto"/>
                <w:left w:val="none" w:sz="0" w:space="0" w:color="auto"/>
                <w:bottom w:val="none" w:sz="0" w:space="0" w:color="auto"/>
                <w:right w:val="none" w:sz="0" w:space="0" w:color="auto"/>
              </w:divBdr>
            </w:div>
            <w:div w:id="1871721712">
              <w:marLeft w:val="0"/>
              <w:marRight w:val="0"/>
              <w:marTop w:val="45"/>
              <w:marBottom w:val="0"/>
              <w:divBdr>
                <w:top w:val="none" w:sz="0" w:space="0" w:color="auto"/>
                <w:left w:val="none" w:sz="0" w:space="0" w:color="auto"/>
                <w:bottom w:val="none" w:sz="0" w:space="0" w:color="auto"/>
                <w:right w:val="none" w:sz="0" w:space="0" w:color="auto"/>
              </w:divBdr>
            </w:div>
            <w:div w:id="2115126639">
              <w:marLeft w:val="0"/>
              <w:marRight w:val="0"/>
              <w:marTop w:val="45"/>
              <w:marBottom w:val="0"/>
              <w:divBdr>
                <w:top w:val="none" w:sz="0" w:space="0" w:color="auto"/>
                <w:left w:val="none" w:sz="0" w:space="0" w:color="auto"/>
                <w:bottom w:val="none" w:sz="0" w:space="0" w:color="auto"/>
                <w:right w:val="none" w:sz="0" w:space="0" w:color="auto"/>
              </w:divBdr>
            </w:div>
          </w:divsChild>
        </w:div>
        <w:div w:id="918060411">
          <w:marLeft w:val="60"/>
          <w:marRight w:val="0"/>
          <w:marTop w:val="360"/>
          <w:marBottom w:val="0"/>
          <w:divBdr>
            <w:top w:val="none" w:sz="0" w:space="0" w:color="auto"/>
            <w:left w:val="none" w:sz="0" w:space="0" w:color="auto"/>
            <w:bottom w:val="none" w:sz="0" w:space="0" w:color="auto"/>
            <w:right w:val="none" w:sz="0" w:space="0" w:color="auto"/>
          </w:divBdr>
        </w:div>
        <w:div w:id="126824806">
          <w:marLeft w:val="60"/>
          <w:marRight w:val="0"/>
          <w:marTop w:val="0"/>
          <w:marBottom w:val="0"/>
          <w:divBdr>
            <w:top w:val="none" w:sz="0" w:space="0" w:color="auto"/>
            <w:left w:val="none" w:sz="0" w:space="0" w:color="auto"/>
            <w:bottom w:val="none" w:sz="0" w:space="0" w:color="auto"/>
            <w:right w:val="none" w:sz="0" w:space="0" w:color="auto"/>
          </w:divBdr>
        </w:div>
        <w:div w:id="1102916077">
          <w:marLeft w:val="60"/>
          <w:marRight w:val="0"/>
          <w:marTop w:val="60"/>
          <w:marBottom w:val="0"/>
          <w:divBdr>
            <w:top w:val="none" w:sz="0" w:space="0" w:color="auto"/>
            <w:left w:val="none" w:sz="0" w:space="0" w:color="auto"/>
            <w:bottom w:val="none" w:sz="0" w:space="0" w:color="auto"/>
            <w:right w:val="none" w:sz="0" w:space="0" w:color="auto"/>
          </w:divBdr>
          <w:divsChild>
            <w:div w:id="829910388">
              <w:marLeft w:val="0"/>
              <w:marRight w:val="0"/>
              <w:marTop w:val="45"/>
              <w:marBottom w:val="0"/>
              <w:divBdr>
                <w:top w:val="none" w:sz="0" w:space="0" w:color="auto"/>
                <w:left w:val="none" w:sz="0" w:space="0" w:color="auto"/>
                <w:bottom w:val="none" w:sz="0" w:space="0" w:color="auto"/>
                <w:right w:val="none" w:sz="0" w:space="0" w:color="auto"/>
              </w:divBdr>
            </w:div>
            <w:div w:id="873612920">
              <w:marLeft w:val="0"/>
              <w:marRight w:val="0"/>
              <w:marTop w:val="45"/>
              <w:marBottom w:val="0"/>
              <w:divBdr>
                <w:top w:val="none" w:sz="0" w:space="0" w:color="auto"/>
                <w:left w:val="none" w:sz="0" w:space="0" w:color="auto"/>
                <w:bottom w:val="none" w:sz="0" w:space="0" w:color="auto"/>
                <w:right w:val="none" w:sz="0" w:space="0" w:color="auto"/>
              </w:divBdr>
            </w:div>
            <w:div w:id="341975115">
              <w:marLeft w:val="0"/>
              <w:marRight w:val="0"/>
              <w:marTop w:val="45"/>
              <w:marBottom w:val="0"/>
              <w:divBdr>
                <w:top w:val="none" w:sz="0" w:space="0" w:color="auto"/>
                <w:left w:val="none" w:sz="0" w:space="0" w:color="auto"/>
                <w:bottom w:val="none" w:sz="0" w:space="0" w:color="auto"/>
                <w:right w:val="none" w:sz="0" w:space="0" w:color="auto"/>
              </w:divBdr>
            </w:div>
            <w:div w:id="1637947075">
              <w:marLeft w:val="0"/>
              <w:marRight w:val="0"/>
              <w:marTop w:val="45"/>
              <w:marBottom w:val="0"/>
              <w:divBdr>
                <w:top w:val="none" w:sz="0" w:space="0" w:color="auto"/>
                <w:left w:val="none" w:sz="0" w:space="0" w:color="auto"/>
                <w:bottom w:val="none" w:sz="0" w:space="0" w:color="auto"/>
                <w:right w:val="none" w:sz="0" w:space="0" w:color="auto"/>
              </w:divBdr>
            </w:div>
          </w:divsChild>
        </w:div>
        <w:div w:id="1464693964">
          <w:marLeft w:val="0"/>
          <w:marRight w:val="0"/>
          <w:marTop w:val="210"/>
          <w:marBottom w:val="0"/>
          <w:divBdr>
            <w:top w:val="none" w:sz="0" w:space="0" w:color="auto"/>
            <w:left w:val="none" w:sz="0" w:space="0" w:color="auto"/>
            <w:bottom w:val="none" w:sz="0" w:space="0" w:color="auto"/>
            <w:right w:val="none" w:sz="0" w:space="0" w:color="auto"/>
          </w:divBdr>
          <w:divsChild>
            <w:div w:id="2781497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69556008">
      <w:bodyDiv w:val="1"/>
      <w:marLeft w:val="0"/>
      <w:marRight w:val="0"/>
      <w:marTop w:val="0"/>
      <w:marBottom w:val="0"/>
      <w:divBdr>
        <w:top w:val="none" w:sz="0" w:space="0" w:color="auto"/>
        <w:left w:val="none" w:sz="0" w:space="0" w:color="auto"/>
        <w:bottom w:val="none" w:sz="0" w:space="0" w:color="auto"/>
        <w:right w:val="none" w:sz="0" w:space="0" w:color="auto"/>
      </w:divBdr>
      <w:divsChild>
        <w:div w:id="1866793793">
          <w:marLeft w:val="60"/>
          <w:marRight w:val="0"/>
          <w:marTop w:val="360"/>
          <w:marBottom w:val="0"/>
          <w:divBdr>
            <w:top w:val="none" w:sz="0" w:space="0" w:color="auto"/>
            <w:left w:val="none" w:sz="0" w:space="0" w:color="auto"/>
            <w:bottom w:val="none" w:sz="0" w:space="0" w:color="auto"/>
            <w:right w:val="none" w:sz="0" w:space="0" w:color="auto"/>
          </w:divBdr>
        </w:div>
        <w:div w:id="1268781228">
          <w:marLeft w:val="60"/>
          <w:marRight w:val="0"/>
          <w:marTop w:val="0"/>
          <w:marBottom w:val="0"/>
          <w:divBdr>
            <w:top w:val="none" w:sz="0" w:space="0" w:color="auto"/>
            <w:left w:val="none" w:sz="0" w:space="0" w:color="auto"/>
            <w:bottom w:val="none" w:sz="0" w:space="0" w:color="auto"/>
            <w:right w:val="none" w:sz="0" w:space="0" w:color="auto"/>
          </w:divBdr>
        </w:div>
        <w:div w:id="878585437">
          <w:marLeft w:val="60"/>
          <w:marRight w:val="0"/>
          <w:marTop w:val="60"/>
          <w:marBottom w:val="0"/>
          <w:divBdr>
            <w:top w:val="none" w:sz="0" w:space="0" w:color="auto"/>
            <w:left w:val="none" w:sz="0" w:space="0" w:color="auto"/>
            <w:bottom w:val="none" w:sz="0" w:space="0" w:color="auto"/>
            <w:right w:val="none" w:sz="0" w:space="0" w:color="auto"/>
          </w:divBdr>
          <w:divsChild>
            <w:div w:id="299458712">
              <w:marLeft w:val="0"/>
              <w:marRight w:val="0"/>
              <w:marTop w:val="45"/>
              <w:marBottom w:val="0"/>
              <w:divBdr>
                <w:top w:val="none" w:sz="0" w:space="0" w:color="auto"/>
                <w:left w:val="none" w:sz="0" w:space="0" w:color="auto"/>
                <w:bottom w:val="none" w:sz="0" w:space="0" w:color="auto"/>
                <w:right w:val="none" w:sz="0" w:space="0" w:color="auto"/>
              </w:divBdr>
            </w:div>
            <w:div w:id="1514027662">
              <w:marLeft w:val="0"/>
              <w:marRight w:val="0"/>
              <w:marTop w:val="45"/>
              <w:marBottom w:val="0"/>
              <w:divBdr>
                <w:top w:val="none" w:sz="0" w:space="0" w:color="auto"/>
                <w:left w:val="none" w:sz="0" w:space="0" w:color="auto"/>
                <w:bottom w:val="none" w:sz="0" w:space="0" w:color="auto"/>
                <w:right w:val="none" w:sz="0" w:space="0" w:color="auto"/>
              </w:divBdr>
            </w:div>
            <w:div w:id="1944418948">
              <w:marLeft w:val="0"/>
              <w:marRight w:val="0"/>
              <w:marTop w:val="45"/>
              <w:marBottom w:val="0"/>
              <w:divBdr>
                <w:top w:val="none" w:sz="0" w:space="0" w:color="auto"/>
                <w:left w:val="none" w:sz="0" w:space="0" w:color="auto"/>
                <w:bottom w:val="none" w:sz="0" w:space="0" w:color="auto"/>
                <w:right w:val="none" w:sz="0" w:space="0" w:color="auto"/>
              </w:divBdr>
            </w:div>
            <w:div w:id="1191846093">
              <w:marLeft w:val="0"/>
              <w:marRight w:val="0"/>
              <w:marTop w:val="0"/>
              <w:marBottom w:val="0"/>
              <w:divBdr>
                <w:top w:val="none" w:sz="0" w:space="0" w:color="auto"/>
                <w:left w:val="none" w:sz="0" w:space="0" w:color="auto"/>
                <w:bottom w:val="none" w:sz="0" w:space="0" w:color="auto"/>
                <w:right w:val="none" w:sz="0" w:space="0" w:color="auto"/>
              </w:divBdr>
            </w:div>
            <w:div w:id="1798522334">
              <w:marLeft w:val="0"/>
              <w:marRight w:val="0"/>
              <w:marTop w:val="0"/>
              <w:marBottom w:val="0"/>
              <w:divBdr>
                <w:top w:val="none" w:sz="0" w:space="0" w:color="auto"/>
                <w:left w:val="none" w:sz="0" w:space="0" w:color="auto"/>
                <w:bottom w:val="none" w:sz="0" w:space="0" w:color="auto"/>
                <w:right w:val="none" w:sz="0" w:space="0" w:color="auto"/>
              </w:divBdr>
            </w:div>
            <w:div w:id="1772503477">
              <w:marLeft w:val="0"/>
              <w:marRight w:val="0"/>
              <w:marTop w:val="45"/>
              <w:marBottom w:val="0"/>
              <w:divBdr>
                <w:top w:val="none" w:sz="0" w:space="0" w:color="auto"/>
                <w:left w:val="none" w:sz="0" w:space="0" w:color="auto"/>
                <w:bottom w:val="none" w:sz="0" w:space="0" w:color="auto"/>
                <w:right w:val="none" w:sz="0" w:space="0" w:color="auto"/>
              </w:divBdr>
            </w:div>
            <w:div w:id="1494876390">
              <w:marLeft w:val="0"/>
              <w:marRight w:val="0"/>
              <w:marTop w:val="45"/>
              <w:marBottom w:val="0"/>
              <w:divBdr>
                <w:top w:val="none" w:sz="0" w:space="0" w:color="auto"/>
                <w:left w:val="none" w:sz="0" w:space="0" w:color="auto"/>
                <w:bottom w:val="none" w:sz="0" w:space="0" w:color="auto"/>
                <w:right w:val="none" w:sz="0" w:space="0" w:color="auto"/>
              </w:divBdr>
            </w:div>
            <w:div w:id="234777220">
              <w:marLeft w:val="0"/>
              <w:marRight w:val="0"/>
              <w:marTop w:val="45"/>
              <w:marBottom w:val="0"/>
              <w:divBdr>
                <w:top w:val="none" w:sz="0" w:space="0" w:color="auto"/>
                <w:left w:val="none" w:sz="0" w:space="0" w:color="auto"/>
                <w:bottom w:val="none" w:sz="0" w:space="0" w:color="auto"/>
                <w:right w:val="none" w:sz="0" w:space="0" w:color="auto"/>
              </w:divBdr>
            </w:div>
            <w:div w:id="19936631">
              <w:marLeft w:val="0"/>
              <w:marRight w:val="0"/>
              <w:marTop w:val="45"/>
              <w:marBottom w:val="0"/>
              <w:divBdr>
                <w:top w:val="none" w:sz="0" w:space="0" w:color="auto"/>
                <w:left w:val="none" w:sz="0" w:space="0" w:color="auto"/>
                <w:bottom w:val="none" w:sz="0" w:space="0" w:color="auto"/>
                <w:right w:val="none" w:sz="0" w:space="0" w:color="auto"/>
              </w:divBdr>
            </w:div>
          </w:divsChild>
        </w:div>
        <w:div w:id="1071542584">
          <w:marLeft w:val="60"/>
          <w:marRight w:val="0"/>
          <w:marTop w:val="360"/>
          <w:marBottom w:val="0"/>
          <w:divBdr>
            <w:top w:val="none" w:sz="0" w:space="0" w:color="auto"/>
            <w:left w:val="none" w:sz="0" w:space="0" w:color="auto"/>
            <w:bottom w:val="none" w:sz="0" w:space="0" w:color="auto"/>
            <w:right w:val="none" w:sz="0" w:space="0" w:color="auto"/>
          </w:divBdr>
        </w:div>
        <w:div w:id="341128192">
          <w:marLeft w:val="60"/>
          <w:marRight w:val="0"/>
          <w:marTop w:val="0"/>
          <w:marBottom w:val="0"/>
          <w:divBdr>
            <w:top w:val="none" w:sz="0" w:space="0" w:color="auto"/>
            <w:left w:val="none" w:sz="0" w:space="0" w:color="auto"/>
            <w:bottom w:val="none" w:sz="0" w:space="0" w:color="auto"/>
            <w:right w:val="none" w:sz="0" w:space="0" w:color="auto"/>
          </w:divBdr>
        </w:div>
        <w:div w:id="1451895644">
          <w:marLeft w:val="60"/>
          <w:marRight w:val="0"/>
          <w:marTop w:val="60"/>
          <w:marBottom w:val="0"/>
          <w:divBdr>
            <w:top w:val="none" w:sz="0" w:space="0" w:color="auto"/>
            <w:left w:val="none" w:sz="0" w:space="0" w:color="auto"/>
            <w:bottom w:val="none" w:sz="0" w:space="0" w:color="auto"/>
            <w:right w:val="none" w:sz="0" w:space="0" w:color="auto"/>
          </w:divBdr>
          <w:divsChild>
            <w:div w:id="101462230">
              <w:marLeft w:val="0"/>
              <w:marRight w:val="0"/>
              <w:marTop w:val="45"/>
              <w:marBottom w:val="0"/>
              <w:divBdr>
                <w:top w:val="none" w:sz="0" w:space="0" w:color="auto"/>
                <w:left w:val="none" w:sz="0" w:space="0" w:color="auto"/>
                <w:bottom w:val="none" w:sz="0" w:space="0" w:color="auto"/>
                <w:right w:val="none" w:sz="0" w:space="0" w:color="auto"/>
              </w:divBdr>
            </w:div>
            <w:div w:id="319848038">
              <w:marLeft w:val="0"/>
              <w:marRight w:val="0"/>
              <w:marTop w:val="45"/>
              <w:marBottom w:val="0"/>
              <w:divBdr>
                <w:top w:val="none" w:sz="0" w:space="0" w:color="auto"/>
                <w:left w:val="none" w:sz="0" w:space="0" w:color="auto"/>
                <w:bottom w:val="none" w:sz="0" w:space="0" w:color="auto"/>
                <w:right w:val="none" w:sz="0" w:space="0" w:color="auto"/>
              </w:divBdr>
            </w:div>
            <w:div w:id="982005994">
              <w:marLeft w:val="0"/>
              <w:marRight w:val="0"/>
              <w:marTop w:val="45"/>
              <w:marBottom w:val="0"/>
              <w:divBdr>
                <w:top w:val="none" w:sz="0" w:space="0" w:color="auto"/>
                <w:left w:val="none" w:sz="0" w:space="0" w:color="auto"/>
                <w:bottom w:val="none" w:sz="0" w:space="0" w:color="auto"/>
                <w:right w:val="none" w:sz="0" w:space="0" w:color="auto"/>
              </w:divBdr>
            </w:div>
            <w:div w:id="79645383">
              <w:marLeft w:val="0"/>
              <w:marRight w:val="0"/>
              <w:marTop w:val="45"/>
              <w:marBottom w:val="0"/>
              <w:divBdr>
                <w:top w:val="none" w:sz="0" w:space="0" w:color="auto"/>
                <w:left w:val="none" w:sz="0" w:space="0" w:color="auto"/>
                <w:bottom w:val="none" w:sz="0" w:space="0" w:color="auto"/>
                <w:right w:val="none" w:sz="0" w:space="0" w:color="auto"/>
              </w:divBdr>
            </w:div>
          </w:divsChild>
        </w:div>
        <w:div w:id="107744488">
          <w:marLeft w:val="60"/>
          <w:marRight w:val="0"/>
          <w:marTop w:val="360"/>
          <w:marBottom w:val="0"/>
          <w:divBdr>
            <w:top w:val="none" w:sz="0" w:space="0" w:color="auto"/>
            <w:left w:val="none" w:sz="0" w:space="0" w:color="auto"/>
            <w:bottom w:val="none" w:sz="0" w:space="0" w:color="auto"/>
            <w:right w:val="none" w:sz="0" w:space="0" w:color="auto"/>
          </w:divBdr>
        </w:div>
        <w:div w:id="791825909">
          <w:marLeft w:val="60"/>
          <w:marRight w:val="0"/>
          <w:marTop w:val="0"/>
          <w:marBottom w:val="0"/>
          <w:divBdr>
            <w:top w:val="none" w:sz="0" w:space="0" w:color="auto"/>
            <w:left w:val="none" w:sz="0" w:space="0" w:color="auto"/>
            <w:bottom w:val="none" w:sz="0" w:space="0" w:color="auto"/>
            <w:right w:val="none" w:sz="0" w:space="0" w:color="auto"/>
          </w:divBdr>
        </w:div>
        <w:div w:id="1451902478">
          <w:marLeft w:val="60"/>
          <w:marRight w:val="0"/>
          <w:marTop w:val="60"/>
          <w:marBottom w:val="0"/>
          <w:divBdr>
            <w:top w:val="none" w:sz="0" w:space="0" w:color="auto"/>
            <w:left w:val="none" w:sz="0" w:space="0" w:color="auto"/>
            <w:bottom w:val="none" w:sz="0" w:space="0" w:color="auto"/>
            <w:right w:val="none" w:sz="0" w:space="0" w:color="auto"/>
          </w:divBdr>
          <w:divsChild>
            <w:div w:id="1025715362">
              <w:marLeft w:val="0"/>
              <w:marRight w:val="0"/>
              <w:marTop w:val="45"/>
              <w:marBottom w:val="0"/>
              <w:divBdr>
                <w:top w:val="none" w:sz="0" w:space="0" w:color="auto"/>
                <w:left w:val="none" w:sz="0" w:space="0" w:color="auto"/>
                <w:bottom w:val="none" w:sz="0" w:space="0" w:color="auto"/>
                <w:right w:val="none" w:sz="0" w:space="0" w:color="auto"/>
              </w:divBdr>
            </w:div>
            <w:div w:id="1623995414">
              <w:marLeft w:val="0"/>
              <w:marRight w:val="0"/>
              <w:marTop w:val="45"/>
              <w:marBottom w:val="0"/>
              <w:divBdr>
                <w:top w:val="none" w:sz="0" w:space="0" w:color="auto"/>
                <w:left w:val="none" w:sz="0" w:space="0" w:color="auto"/>
                <w:bottom w:val="none" w:sz="0" w:space="0" w:color="auto"/>
                <w:right w:val="none" w:sz="0" w:space="0" w:color="auto"/>
              </w:divBdr>
            </w:div>
            <w:div w:id="1435322200">
              <w:marLeft w:val="0"/>
              <w:marRight w:val="0"/>
              <w:marTop w:val="45"/>
              <w:marBottom w:val="0"/>
              <w:divBdr>
                <w:top w:val="none" w:sz="0" w:space="0" w:color="auto"/>
                <w:left w:val="none" w:sz="0" w:space="0" w:color="auto"/>
                <w:bottom w:val="none" w:sz="0" w:space="0" w:color="auto"/>
                <w:right w:val="none" w:sz="0" w:space="0" w:color="auto"/>
              </w:divBdr>
            </w:div>
            <w:div w:id="316425393">
              <w:marLeft w:val="0"/>
              <w:marRight w:val="0"/>
              <w:marTop w:val="45"/>
              <w:marBottom w:val="0"/>
              <w:divBdr>
                <w:top w:val="none" w:sz="0" w:space="0" w:color="auto"/>
                <w:left w:val="none" w:sz="0" w:space="0" w:color="auto"/>
                <w:bottom w:val="none" w:sz="0" w:space="0" w:color="auto"/>
                <w:right w:val="none" w:sz="0" w:space="0" w:color="auto"/>
              </w:divBdr>
            </w:div>
          </w:divsChild>
        </w:div>
        <w:div w:id="383917193">
          <w:marLeft w:val="60"/>
          <w:marRight w:val="0"/>
          <w:marTop w:val="360"/>
          <w:marBottom w:val="0"/>
          <w:divBdr>
            <w:top w:val="none" w:sz="0" w:space="0" w:color="auto"/>
            <w:left w:val="none" w:sz="0" w:space="0" w:color="auto"/>
            <w:bottom w:val="none" w:sz="0" w:space="0" w:color="auto"/>
            <w:right w:val="none" w:sz="0" w:space="0" w:color="auto"/>
          </w:divBdr>
        </w:div>
        <w:div w:id="1256985811">
          <w:marLeft w:val="60"/>
          <w:marRight w:val="0"/>
          <w:marTop w:val="0"/>
          <w:marBottom w:val="0"/>
          <w:divBdr>
            <w:top w:val="none" w:sz="0" w:space="0" w:color="auto"/>
            <w:left w:val="none" w:sz="0" w:space="0" w:color="auto"/>
            <w:bottom w:val="none" w:sz="0" w:space="0" w:color="auto"/>
            <w:right w:val="none" w:sz="0" w:space="0" w:color="auto"/>
          </w:divBdr>
        </w:div>
        <w:div w:id="430903194">
          <w:marLeft w:val="60"/>
          <w:marRight w:val="0"/>
          <w:marTop w:val="60"/>
          <w:marBottom w:val="0"/>
          <w:divBdr>
            <w:top w:val="none" w:sz="0" w:space="0" w:color="auto"/>
            <w:left w:val="none" w:sz="0" w:space="0" w:color="auto"/>
            <w:bottom w:val="none" w:sz="0" w:space="0" w:color="auto"/>
            <w:right w:val="none" w:sz="0" w:space="0" w:color="auto"/>
          </w:divBdr>
          <w:divsChild>
            <w:div w:id="1896506581">
              <w:marLeft w:val="0"/>
              <w:marRight w:val="0"/>
              <w:marTop w:val="45"/>
              <w:marBottom w:val="0"/>
              <w:divBdr>
                <w:top w:val="none" w:sz="0" w:space="0" w:color="auto"/>
                <w:left w:val="none" w:sz="0" w:space="0" w:color="auto"/>
                <w:bottom w:val="none" w:sz="0" w:space="0" w:color="auto"/>
                <w:right w:val="none" w:sz="0" w:space="0" w:color="auto"/>
              </w:divBdr>
            </w:div>
            <w:div w:id="1783259333">
              <w:marLeft w:val="0"/>
              <w:marRight w:val="0"/>
              <w:marTop w:val="45"/>
              <w:marBottom w:val="0"/>
              <w:divBdr>
                <w:top w:val="none" w:sz="0" w:space="0" w:color="auto"/>
                <w:left w:val="none" w:sz="0" w:space="0" w:color="auto"/>
                <w:bottom w:val="none" w:sz="0" w:space="0" w:color="auto"/>
                <w:right w:val="none" w:sz="0" w:space="0" w:color="auto"/>
              </w:divBdr>
            </w:div>
            <w:div w:id="367265233">
              <w:marLeft w:val="0"/>
              <w:marRight w:val="0"/>
              <w:marTop w:val="45"/>
              <w:marBottom w:val="0"/>
              <w:divBdr>
                <w:top w:val="none" w:sz="0" w:space="0" w:color="auto"/>
                <w:left w:val="none" w:sz="0" w:space="0" w:color="auto"/>
                <w:bottom w:val="none" w:sz="0" w:space="0" w:color="auto"/>
                <w:right w:val="none" w:sz="0" w:space="0" w:color="auto"/>
              </w:divBdr>
            </w:div>
            <w:div w:id="846988579">
              <w:marLeft w:val="0"/>
              <w:marRight w:val="0"/>
              <w:marTop w:val="45"/>
              <w:marBottom w:val="0"/>
              <w:divBdr>
                <w:top w:val="none" w:sz="0" w:space="0" w:color="auto"/>
                <w:left w:val="none" w:sz="0" w:space="0" w:color="auto"/>
                <w:bottom w:val="none" w:sz="0" w:space="0" w:color="auto"/>
                <w:right w:val="none" w:sz="0" w:space="0" w:color="auto"/>
              </w:divBdr>
            </w:div>
          </w:divsChild>
        </w:div>
        <w:div w:id="919367844">
          <w:marLeft w:val="0"/>
          <w:marRight w:val="0"/>
          <w:marTop w:val="210"/>
          <w:marBottom w:val="0"/>
          <w:divBdr>
            <w:top w:val="none" w:sz="0" w:space="0" w:color="auto"/>
            <w:left w:val="none" w:sz="0" w:space="0" w:color="auto"/>
            <w:bottom w:val="none" w:sz="0" w:space="0" w:color="auto"/>
            <w:right w:val="none" w:sz="0" w:space="0" w:color="auto"/>
          </w:divBdr>
          <w:divsChild>
            <w:div w:id="2046842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0981553">
      <w:bodyDiv w:val="1"/>
      <w:marLeft w:val="0"/>
      <w:marRight w:val="0"/>
      <w:marTop w:val="0"/>
      <w:marBottom w:val="0"/>
      <w:divBdr>
        <w:top w:val="none" w:sz="0" w:space="0" w:color="auto"/>
        <w:left w:val="none" w:sz="0" w:space="0" w:color="auto"/>
        <w:bottom w:val="none" w:sz="0" w:space="0" w:color="auto"/>
        <w:right w:val="none" w:sz="0" w:space="0" w:color="auto"/>
      </w:divBdr>
    </w:div>
    <w:div w:id="1672296760">
      <w:bodyDiv w:val="1"/>
      <w:marLeft w:val="0"/>
      <w:marRight w:val="0"/>
      <w:marTop w:val="0"/>
      <w:marBottom w:val="0"/>
      <w:divBdr>
        <w:top w:val="none" w:sz="0" w:space="0" w:color="auto"/>
        <w:left w:val="none" w:sz="0" w:space="0" w:color="auto"/>
        <w:bottom w:val="none" w:sz="0" w:space="0" w:color="auto"/>
        <w:right w:val="none" w:sz="0" w:space="0" w:color="auto"/>
      </w:divBdr>
      <w:divsChild>
        <w:div w:id="922224332">
          <w:marLeft w:val="60"/>
          <w:marRight w:val="0"/>
          <w:marTop w:val="360"/>
          <w:marBottom w:val="0"/>
          <w:divBdr>
            <w:top w:val="none" w:sz="0" w:space="0" w:color="auto"/>
            <w:left w:val="none" w:sz="0" w:space="0" w:color="auto"/>
            <w:bottom w:val="none" w:sz="0" w:space="0" w:color="auto"/>
            <w:right w:val="none" w:sz="0" w:space="0" w:color="auto"/>
          </w:divBdr>
        </w:div>
        <w:div w:id="1226842367">
          <w:marLeft w:val="60"/>
          <w:marRight w:val="0"/>
          <w:marTop w:val="0"/>
          <w:marBottom w:val="0"/>
          <w:divBdr>
            <w:top w:val="none" w:sz="0" w:space="0" w:color="auto"/>
            <w:left w:val="none" w:sz="0" w:space="0" w:color="auto"/>
            <w:bottom w:val="none" w:sz="0" w:space="0" w:color="auto"/>
            <w:right w:val="none" w:sz="0" w:space="0" w:color="auto"/>
          </w:divBdr>
        </w:div>
        <w:div w:id="1768427838">
          <w:marLeft w:val="60"/>
          <w:marRight w:val="0"/>
          <w:marTop w:val="60"/>
          <w:marBottom w:val="0"/>
          <w:divBdr>
            <w:top w:val="none" w:sz="0" w:space="0" w:color="auto"/>
            <w:left w:val="none" w:sz="0" w:space="0" w:color="auto"/>
            <w:bottom w:val="none" w:sz="0" w:space="0" w:color="auto"/>
            <w:right w:val="none" w:sz="0" w:space="0" w:color="auto"/>
          </w:divBdr>
          <w:divsChild>
            <w:div w:id="1511135998">
              <w:marLeft w:val="0"/>
              <w:marRight w:val="0"/>
              <w:marTop w:val="45"/>
              <w:marBottom w:val="0"/>
              <w:divBdr>
                <w:top w:val="none" w:sz="0" w:space="0" w:color="auto"/>
                <w:left w:val="none" w:sz="0" w:space="0" w:color="auto"/>
                <w:bottom w:val="none" w:sz="0" w:space="0" w:color="auto"/>
                <w:right w:val="none" w:sz="0" w:space="0" w:color="auto"/>
              </w:divBdr>
            </w:div>
            <w:div w:id="329603917">
              <w:marLeft w:val="0"/>
              <w:marRight w:val="0"/>
              <w:marTop w:val="45"/>
              <w:marBottom w:val="0"/>
              <w:divBdr>
                <w:top w:val="none" w:sz="0" w:space="0" w:color="auto"/>
                <w:left w:val="none" w:sz="0" w:space="0" w:color="auto"/>
                <w:bottom w:val="none" w:sz="0" w:space="0" w:color="auto"/>
                <w:right w:val="none" w:sz="0" w:space="0" w:color="auto"/>
              </w:divBdr>
            </w:div>
            <w:div w:id="853885886">
              <w:marLeft w:val="0"/>
              <w:marRight w:val="0"/>
              <w:marTop w:val="45"/>
              <w:marBottom w:val="0"/>
              <w:divBdr>
                <w:top w:val="none" w:sz="0" w:space="0" w:color="auto"/>
                <w:left w:val="none" w:sz="0" w:space="0" w:color="auto"/>
                <w:bottom w:val="none" w:sz="0" w:space="0" w:color="auto"/>
                <w:right w:val="none" w:sz="0" w:space="0" w:color="auto"/>
              </w:divBdr>
            </w:div>
            <w:div w:id="1718123124">
              <w:marLeft w:val="0"/>
              <w:marRight w:val="0"/>
              <w:marTop w:val="0"/>
              <w:marBottom w:val="0"/>
              <w:divBdr>
                <w:top w:val="none" w:sz="0" w:space="0" w:color="auto"/>
                <w:left w:val="none" w:sz="0" w:space="0" w:color="auto"/>
                <w:bottom w:val="none" w:sz="0" w:space="0" w:color="auto"/>
                <w:right w:val="none" w:sz="0" w:space="0" w:color="auto"/>
              </w:divBdr>
            </w:div>
            <w:div w:id="1807892423">
              <w:marLeft w:val="0"/>
              <w:marRight w:val="0"/>
              <w:marTop w:val="0"/>
              <w:marBottom w:val="0"/>
              <w:divBdr>
                <w:top w:val="none" w:sz="0" w:space="0" w:color="auto"/>
                <w:left w:val="none" w:sz="0" w:space="0" w:color="auto"/>
                <w:bottom w:val="none" w:sz="0" w:space="0" w:color="auto"/>
                <w:right w:val="none" w:sz="0" w:space="0" w:color="auto"/>
              </w:divBdr>
            </w:div>
            <w:div w:id="1414620178">
              <w:marLeft w:val="0"/>
              <w:marRight w:val="0"/>
              <w:marTop w:val="45"/>
              <w:marBottom w:val="0"/>
              <w:divBdr>
                <w:top w:val="none" w:sz="0" w:space="0" w:color="auto"/>
                <w:left w:val="none" w:sz="0" w:space="0" w:color="auto"/>
                <w:bottom w:val="none" w:sz="0" w:space="0" w:color="auto"/>
                <w:right w:val="none" w:sz="0" w:space="0" w:color="auto"/>
              </w:divBdr>
            </w:div>
            <w:div w:id="1055280321">
              <w:marLeft w:val="0"/>
              <w:marRight w:val="0"/>
              <w:marTop w:val="45"/>
              <w:marBottom w:val="0"/>
              <w:divBdr>
                <w:top w:val="none" w:sz="0" w:space="0" w:color="auto"/>
                <w:left w:val="none" w:sz="0" w:space="0" w:color="auto"/>
                <w:bottom w:val="none" w:sz="0" w:space="0" w:color="auto"/>
                <w:right w:val="none" w:sz="0" w:space="0" w:color="auto"/>
              </w:divBdr>
            </w:div>
            <w:div w:id="508721063">
              <w:marLeft w:val="0"/>
              <w:marRight w:val="0"/>
              <w:marTop w:val="45"/>
              <w:marBottom w:val="0"/>
              <w:divBdr>
                <w:top w:val="none" w:sz="0" w:space="0" w:color="auto"/>
                <w:left w:val="none" w:sz="0" w:space="0" w:color="auto"/>
                <w:bottom w:val="none" w:sz="0" w:space="0" w:color="auto"/>
                <w:right w:val="none" w:sz="0" w:space="0" w:color="auto"/>
              </w:divBdr>
            </w:div>
          </w:divsChild>
        </w:div>
        <w:div w:id="1916890864">
          <w:marLeft w:val="60"/>
          <w:marRight w:val="0"/>
          <w:marTop w:val="360"/>
          <w:marBottom w:val="0"/>
          <w:divBdr>
            <w:top w:val="none" w:sz="0" w:space="0" w:color="auto"/>
            <w:left w:val="none" w:sz="0" w:space="0" w:color="auto"/>
            <w:bottom w:val="none" w:sz="0" w:space="0" w:color="auto"/>
            <w:right w:val="none" w:sz="0" w:space="0" w:color="auto"/>
          </w:divBdr>
        </w:div>
        <w:div w:id="61761356">
          <w:marLeft w:val="60"/>
          <w:marRight w:val="0"/>
          <w:marTop w:val="0"/>
          <w:marBottom w:val="0"/>
          <w:divBdr>
            <w:top w:val="none" w:sz="0" w:space="0" w:color="auto"/>
            <w:left w:val="none" w:sz="0" w:space="0" w:color="auto"/>
            <w:bottom w:val="none" w:sz="0" w:space="0" w:color="auto"/>
            <w:right w:val="none" w:sz="0" w:space="0" w:color="auto"/>
          </w:divBdr>
        </w:div>
        <w:div w:id="125970074">
          <w:marLeft w:val="60"/>
          <w:marRight w:val="0"/>
          <w:marTop w:val="60"/>
          <w:marBottom w:val="0"/>
          <w:divBdr>
            <w:top w:val="none" w:sz="0" w:space="0" w:color="auto"/>
            <w:left w:val="none" w:sz="0" w:space="0" w:color="auto"/>
            <w:bottom w:val="none" w:sz="0" w:space="0" w:color="auto"/>
            <w:right w:val="none" w:sz="0" w:space="0" w:color="auto"/>
          </w:divBdr>
          <w:divsChild>
            <w:div w:id="1977560097">
              <w:marLeft w:val="0"/>
              <w:marRight w:val="0"/>
              <w:marTop w:val="45"/>
              <w:marBottom w:val="0"/>
              <w:divBdr>
                <w:top w:val="none" w:sz="0" w:space="0" w:color="auto"/>
                <w:left w:val="none" w:sz="0" w:space="0" w:color="auto"/>
                <w:bottom w:val="none" w:sz="0" w:space="0" w:color="auto"/>
                <w:right w:val="none" w:sz="0" w:space="0" w:color="auto"/>
              </w:divBdr>
            </w:div>
            <w:div w:id="2047368226">
              <w:marLeft w:val="0"/>
              <w:marRight w:val="0"/>
              <w:marTop w:val="45"/>
              <w:marBottom w:val="0"/>
              <w:divBdr>
                <w:top w:val="none" w:sz="0" w:space="0" w:color="auto"/>
                <w:left w:val="none" w:sz="0" w:space="0" w:color="auto"/>
                <w:bottom w:val="none" w:sz="0" w:space="0" w:color="auto"/>
                <w:right w:val="none" w:sz="0" w:space="0" w:color="auto"/>
              </w:divBdr>
            </w:div>
            <w:div w:id="481435621">
              <w:marLeft w:val="0"/>
              <w:marRight w:val="0"/>
              <w:marTop w:val="45"/>
              <w:marBottom w:val="0"/>
              <w:divBdr>
                <w:top w:val="none" w:sz="0" w:space="0" w:color="auto"/>
                <w:left w:val="none" w:sz="0" w:space="0" w:color="auto"/>
                <w:bottom w:val="none" w:sz="0" w:space="0" w:color="auto"/>
                <w:right w:val="none" w:sz="0" w:space="0" w:color="auto"/>
              </w:divBdr>
            </w:div>
            <w:div w:id="946934942">
              <w:marLeft w:val="0"/>
              <w:marRight w:val="0"/>
              <w:marTop w:val="45"/>
              <w:marBottom w:val="0"/>
              <w:divBdr>
                <w:top w:val="none" w:sz="0" w:space="0" w:color="auto"/>
                <w:left w:val="none" w:sz="0" w:space="0" w:color="auto"/>
                <w:bottom w:val="none" w:sz="0" w:space="0" w:color="auto"/>
                <w:right w:val="none" w:sz="0" w:space="0" w:color="auto"/>
              </w:divBdr>
            </w:div>
          </w:divsChild>
        </w:div>
        <w:div w:id="1940942116">
          <w:marLeft w:val="60"/>
          <w:marRight w:val="0"/>
          <w:marTop w:val="360"/>
          <w:marBottom w:val="0"/>
          <w:divBdr>
            <w:top w:val="none" w:sz="0" w:space="0" w:color="auto"/>
            <w:left w:val="none" w:sz="0" w:space="0" w:color="auto"/>
            <w:bottom w:val="none" w:sz="0" w:space="0" w:color="auto"/>
            <w:right w:val="none" w:sz="0" w:space="0" w:color="auto"/>
          </w:divBdr>
        </w:div>
        <w:div w:id="722874524">
          <w:marLeft w:val="60"/>
          <w:marRight w:val="0"/>
          <w:marTop w:val="0"/>
          <w:marBottom w:val="0"/>
          <w:divBdr>
            <w:top w:val="none" w:sz="0" w:space="0" w:color="auto"/>
            <w:left w:val="none" w:sz="0" w:space="0" w:color="auto"/>
            <w:bottom w:val="none" w:sz="0" w:space="0" w:color="auto"/>
            <w:right w:val="none" w:sz="0" w:space="0" w:color="auto"/>
          </w:divBdr>
        </w:div>
        <w:div w:id="839465883">
          <w:marLeft w:val="60"/>
          <w:marRight w:val="0"/>
          <w:marTop w:val="60"/>
          <w:marBottom w:val="0"/>
          <w:divBdr>
            <w:top w:val="none" w:sz="0" w:space="0" w:color="auto"/>
            <w:left w:val="none" w:sz="0" w:space="0" w:color="auto"/>
            <w:bottom w:val="none" w:sz="0" w:space="0" w:color="auto"/>
            <w:right w:val="none" w:sz="0" w:space="0" w:color="auto"/>
          </w:divBdr>
          <w:divsChild>
            <w:div w:id="1677027176">
              <w:marLeft w:val="0"/>
              <w:marRight w:val="0"/>
              <w:marTop w:val="45"/>
              <w:marBottom w:val="0"/>
              <w:divBdr>
                <w:top w:val="none" w:sz="0" w:space="0" w:color="auto"/>
                <w:left w:val="none" w:sz="0" w:space="0" w:color="auto"/>
                <w:bottom w:val="none" w:sz="0" w:space="0" w:color="auto"/>
                <w:right w:val="none" w:sz="0" w:space="0" w:color="auto"/>
              </w:divBdr>
            </w:div>
            <w:div w:id="564074170">
              <w:marLeft w:val="0"/>
              <w:marRight w:val="0"/>
              <w:marTop w:val="45"/>
              <w:marBottom w:val="0"/>
              <w:divBdr>
                <w:top w:val="none" w:sz="0" w:space="0" w:color="auto"/>
                <w:left w:val="none" w:sz="0" w:space="0" w:color="auto"/>
                <w:bottom w:val="none" w:sz="0" w:space="0" w:color="auto"/>
                <w:right w:val="none" w:sz="0" w:space="0" w:color="auto"/>
              </w:divBdr>
            </w:div>
            <w:div w:id="2108647383">
              <w:marLeft w:val="0"/>
              <w:marRight w:val="0"/>
              <w:marTop w:val="45"/>
              <w:marBottom w:val="0"/>
              <w:divBdr>
                <w:top w:val="none" w:sz="0" w:space="0" w:color="auto"/>
                <w:left w:val="none" w:sz="0" w:space="0" w:color="auto"/>
                <w:bottom w:val="none" w:sz="0" w:space="0" w:color="auto"/>
                <w:right w:val="none" w:sz="0" w:space="0" w:color="auto"/>
              </w:divBdr>
            </w:div>
            <w:div w:id="1009720603">
              <w:marLeft w:val="0"/>
              <w:marRight w:val="0"/>
              <w:marTop w:val="45"/>
              <w:marBottom w:val="0"/>
              <w:divBdr>
                <w:top w:val="none" w:sz="0" w:space="0" w:color="auto"/>
                <w:left w:val="none" w:sz="0" w:space="0" w:color="auto"/>
                <w:bottom w:val="none" w:sz="0" w:space="0" w:color="auto"/>
                <w:right w:val="none" w:sz="0" w:space="0" w:color="auto"/>
              </w:divBdr>
            </w:div>
          </w:divsChild>
        </w:div>
        <w:div w:id="1414472976">
          <w:marLeft w:val="60"/>
          <w:marRight w:val="0"/>
          <w:marTop w:val="360"/>
          <w:marBottom w:val="0"/>
          <w:divBdr>
            <w:top w:val="none" w:sz="0" w:space="0" w:color="auto"/>
            <w:left w:val="none" w:sz="0" w:space="0" w:color="auto"/>
            <w:bottom w:val="none" w:sz="0" w:space="0" w:color="auto"/>
            <w:right w:val="none" w:sz="0" w:space="0" w:color="auto"/>
          </w:divBdr>
        </w:div>
        <w:div w:id="1585528895">
          <w:marLeft w:val="60"/>
          <w:marRight w:val="0"/>
          <w:marTop w:val="0"/>
          <w:marBottom w:val="0"/>
          <w:divBdr>
            <w:top w:val="none" w:sz="0" w:space="0" w:color="auto"/>
            <w:left w:val="none" w:sz="0" w:space="0" w:color="auto"/>
            <w:bottom w:val="none" w:sz="0" w:space="0" w:color="auto"/>
            <w:right w:val="none" w:sz="0" w:space="0" w:color="auto"/>
          </w:divBdr>
        </w:div>
        <w:div w:id="262955163">
          <w:marLeft w:val="60"/>
          <w:marRight w:val="0"/>
          <w:marTop w:val="60"/>
          <w:marBottom w:val="0"/>
          <w:divBdr>
            <w:top w:val="none" w:sz="0" w:space="0" w:color="auto"/>
            <w:left w:val="none" w:sz="0" w:space="0" w:color="auto"/>
            <w:bottom w:val="none" w:sz="0" w:space="0" w:color="auto"/>
            <w:right w:val="none" w:sz="0" w:space="0" w:color="auto"/>
          </w:divBdr>
          <w:divsChild>
            <w:div w:id="1107387543">
              <w:marLeft w:val="0"/>
              <w:marRight w:val="0"/>
              <w:marTop w:val="45"/>
              <w:marBottom w:val="0"/>
              <w:divBdr>
                <w:top w:val="none" w:sz="0" w:space="0" w:color="auto"/>
                <w:left w:val="none" w:sz="0" w:space="0" w:color="auto"/>
                <w:bottom w:val="none" w:sz="0" w:space="0" w:color="auto"/>
                <w:right w:val="none" w:sz="0" w:space="0" w:color="auto"/>
              </w:divBdr>
            </w:div>
            <w:div w:id="727847259">
              <w:marLeft w:val="0"/>
              <w:marRight w:val="0"/>
              <w:marTop w:val="45"/>
              <w:marBottom w:val="0"/>
              <w:divBdr>
                <w:top w:val="none" w:sz="0" w:space="0" w:color="auto"/>
                <w:left w:val="none" w:sz="0" w:space="0" w:color="auto"/>
                <w:bottom w:val="none" w:sz="0" w:space="0" w:color="auto"/>
                <w:right w:val="none" w:sz="0" w:space="0" w:color="auto"/>
              </w:divBdr>
            </w:div>
            <w:div w:id="1588151706">
              <w:marLeft w:val="0"/>
              <w:marRight w:val="0"/>
              <w:marTop w:val="45"/>
              <w:marBottom w:val="0"/>
              <w:divBdr>
                <w:top w:val="none" w:sz="0" w:space="0" w:color="auto"/>
                <w:left w:val="none" w:sz="0" w:space="0" w:color="auto"/>
                <w:bottom w:val="none" w:sz="0" w:space="0" w:color="auto"/>
                <w:right w:val="none" w:sz="0" w:space="0" w:color="auto"/>
              </w:divBdr>
            </w:div>
            <w:div w:id="1330015503">
              <w:marLeft w:val="0"/>
              <w:marRight w:val="0"/>
              <w:marTop w:val="45"/>
              <w:marBottom w:val="0"/>
              <w:divBdr>
                <w:top w:val="none" w:sz="0" w:space="0" w:color="auto"/>
                <w:left w:val="none" w:sz="0" w:space="0" w:color="auto"/>
                <w:bottom w:val="none" w:sz="0" w:space="0" w:color="auto"/>
                <w:right w:val="none" w:sz="0" w:space="0" w:color="auto"/>
              </w:divBdr>
            </w:div>
          </w:divsChild>
        </w:div>
        <w:div w:id="1122260217">
          <w:marLeft w:val="0"/>
          <w:marRight w:val="0"/>
          <w:marTop w:val="210"/>
          <w:marBottom w:val="0"/>
          <w:divBdr>
            <w:top w:val="none" w:sz="0" w:space="0" w:color="auto"/>
            <w:left w:val="none" w:sz="0" w:space="0" w:color="auto"/>
            <w:bottom w:val="none" w:sz="0" w:space="0" w:color="auto"/>
            <w:right w:val="none" w:sz="0" w:space="0" w:color="auto"/>
          </w:divBdr>
          <w:divsChild>
            <w:div w:id="857812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5761156">
      <w:bodyDiv w:val="1"/>
      <w:marLeft w:val="0"/>
      <w:marRight w:val="0"/>
      <w:marTop w:val="0"/>
      <w:marBottom w:val="0"/>
      <w:divBdr>
        <w:top w:val="none" w:sz="0" w:space="0" w:color="auto"/>
        <w:left w:val="none" w:sz="0" w:space="0" w:color="auto"/>
        <w:bottom w:val="none" w:sz="0" w:space="0" w:color="auto"/>
        <w:right w:val="none" w:sz="0" w:space="0" w:color="auto"/>
      </w:divBdr>
      <w:divsChild>
        <w:div w:id="315694297">
          <w:marLeft w:val="60"/>
          <w:marRight w:val="0"/>
          <w:marTop w:val="360"/>
          <w:marBottom w:val="0"/>
          <w:divBdr>
            <w:top w:val="none" w:sz="0" w:space="0" w:color="auto"/>
            <w:left w:val="none" w:sz="0" w:space="0" w:color="auto"/>
            <w:bottom w:val="none" w:sz="0" w:space="0" w:color="auto"/>
            <w:right w:val="none" w:sz="0" w:space="0" w:color="auto"/>
          </w:divBdr>
        </w:div>
        <w:div w:id="1088885441">
          <w:marLeft w:val="60"/>
          <w:marRight w:val="0"/>
          <w:marTop w:val="0"/>
          <w:marBottom w:val="0"/>
          <w:divBdr>
            <w:top w:val="none" w:sz="0" w:space="0" w:color="auto"/>
            <w:left w:val="none" w:sz="0" w:space="0" w:color="auto"/>
            <w:bottom w:val="none" w:sz="0" w:space="0" w:color="auto"/>
            <w:right w:val="none" w:sz="0" w:space="0" w:color="auto"/>
          </w:divBdr>
        </w:div>
        <w:div w:id="1226918939">
          <w:marLeft w:val="60"/>
          <w:marRight w:val="0"/>
          <w:marTop w:val="60"/>
          <w:marBottom w:val="0"/>
          <w:divBdr>
            <w:top w:val="none" w:sz="0" w:space="0" w:color="auto"/>
            <w:left w:val="none" w:sz="0" w:space="0" w:color="auto"/>
            <w:bottom w:val="none" w:sz="0" w:space="0" w:color="auto"/>
            <w:right w:val="none" w:sz="0" w:space="0" w:color="auto"/>
          </w:divBdr>
          <w:divsChild>
            <w:div w:id="2097969797">
              <w:marLeft w:val="0"/>
              <w:marRight w:val="0"/>
              <w:marTop w:val="45"/>
              <w:marBottom w:val="0"/>
              <w:divBdr>
                <w:top w:val="none" w:sz="0" w:space="0" w:color="auto"/>
                <w:left w:val="none" w:sz="0" w:space="0" w:color="auto"/>
                <w:bottom w:val="none" w:sz="0" w:space="0" w:color="auto"/>
                <w:right w:val="none" w:sz="0" w:space="0" w:color="auto"/>
              </w:divBdr>
            </w:div>
            <w:div w:id="1915234640">
              <w:marLeft w:val="0"/>
              <w:marRight w:val="0"/>
              <w:marTop w:val="45"/>
              <w:marBottom w:val="0"/>
              <w:divBdr>
                <w:top w:val="none" w:sz="0" w:space="0" w:color="auto"/>
                <w:left w:val="none" w:sz="0" w:space="0" w:color="auto"/>
                <w:bottom w:val="none" w:sz="0" w:space="0" w:color="auto"/>
                <w:right w:val="none" w:sz="0" w:space="0" w:color="auto"/>
              </w:divBdr>
            </w:div>
            <w:div w:id="2072576899">
              <w:marLeft w:val="0"/>
              <w:marRight w:val="0"/>
              <w:marTop w:val="45"/>
              <w:marBottom w:val="0"/>
              <w:divBdr>
                <w:top w:val="none" w:sz="0" w:space="0" w:color="auto"/>
                <w:left w:val="none" w:sz="0" w:space="0" w:color="auto"/>
                <w:bottom w:val="none" w:sz="0" w:space="0" w:color="auto"/>
                <w:right w:val="none" w:sz="0" w:space="0" w:color="auto"/>
              </w:divBdr>
            </w:div>
            <w:div w:id="875118955">
              <w:marLeft w:val="0"/>
              <w:marRight w:val="0"/>
              <w:marTop w:val="0"/>
              <w:marBottom w:val="0"/>
              <w:divBdr>
                <w:top w:val="none" w:sz="0" w:space="0" w:color="auto"/>
                <w:left w:val="none" w:sz="0" w:space="0" w:color="auto"/>
                <w:bottom w:val="none" w:sz="0" w:space="0" w:color="auto"/>
                <w:right w:val="none" w:sz="0" w:space="0" w:color="auto"/>
              </w:divBdr>
            </w:div>
            <w:div w:id="1142624989">
              <w:marLeft w:val="0"/>
              <w:marRight w:val="0"/>
              <w:marTop w:val="0"/>
              <w:marBottom w:val="0"/>
              <w:divBdr>
                <w:top w:val="none" w:sz="0" w:space="0" w:color="auto"/>
                <w:left w:val="none" w:sz="0" w:space="0" w:color="auto"/>
                <w:bottom w:val="none" w:sz="0" w:space="0" w:color="auto"/>
                <w:right w:val="none" w:sz="0" w:space="0" w:color="auto"/>
              </w:divBdr>
            </w:div>
            <w:div w:id="587231890">
              <w:marLeft w:val="0"/>
              <w:marRight w:val="0"/>
              <w:marTop w:val="45"/>
              <w:marBottom w:val="0"/>
              <w:divBdr>
                <w:top w:val="none" w:sz="0" w:space="0" w:color="auto"/>
                <w:left w:val="none" w:sz="0" w:space="0" w:color="auto"/>
                <w:bottom w:val="none" w:sz="0" w:space="0" w:color="auto"/>
                <w:right w:val="none" w:sz="0" w:space="0" w:color="auto"/>
              </w:divBdr>
            </w:div>
            <w:div w:id="1995253291">
              <w:marLeft w:val="0"/>
              <w:marRight w:val="0"/>
              <w:marTop w:val="45"/>
              <w:marBottom w:val="0"/>
              <w:divBdr>
                <w:top w:val="none" w:sz="0" w:space="0" w:color="auto"/>
                <w:left w:val="none" w:sz="0" w:space="0" w:color="auto"/>
                <w:bottom w:val="none" w:sz="0" w:space="0" w:color="auto"/>
                <w:right w:val="none" w:sz="0" w:space="0" w:color="auto"/>
              </w:divBdr>
            </w:div>
            <w:div w:id="1506935843">
              <w:marLeft w:val="0"/>
              <w:marRight w:val="0"/>
              <w:marTop w:val="45"/>
              <w:marBottom w:val="0"/>
              <w:divBdr>
                <w:top w:val="none" w:sz="0" w:space="0" w:color="auto"/>
                <w:left w:val="none" w:sz="0" w:space="0" w:color="auto"/>
                <w:bottom w:val="none" w:sz="0" w:space="0" w:color="auto"/>
                <w:right w:val="none" w:sz="0" w:space="0" w:color="auto"/>
              </w:divBdr>
            </w:div>
          </w:divsChild>
        </w:div>
        <w:div w:id="965234108">
          <w:marLeft w:val="60"/>
          <w:marRight w:val="0"/>
          <w:marTop w:val="360"/>
          <w:marBottom w:val="0"/>
          <w:divBdr>
            <w:top w:val="none" w:sz="0" w:space="0" w:color="auto"/>
            <w:left w:val="none" w:sz="0" w:space="0" w:color="auto"/>
            <w:bottom w:val="none" w:sz="0" w:space="0" w:color="auto"/>
            <w:right w:val="none" w:sz="0" w:space="0" w:color="auto"/>
          </w:divBdr>
        </w:div>
        <w:div w:id="929894022">
          <w:marLeft w:val="60"/>
          <w:marRight w:val="0"/>
          <w:marTop w:val="0"/>
          <w:marBottom w:val="0"/>
          <w:divBdr>
            <w:top w:val="none" w:sz="0" w:space="0" w:color="auto"/>
            <w:left w:val="none" w:sz="0" w:space="0" w:color="auto"/>
            <w:bottom w:val="none" w:sz="0" w:space="0" w:color="auto"/>
            <w:right w:val="none" w:sz="0" w:space="0" w:color="auto"/>
          </w:divBdr>
        </w:div>
        <w:div w:id="626397388">
          <w:marLeft w:val="60"/>
          <w:marRight w:val="0"/>
          <w:marTop w:val="60"/>
          <w:marBottom w:val="0"/>
          <w:divBdr>
            <w:top w:val="none" w:sz="0" w:space="0" w:color="auto"/>
            <w:left w:val="none" w:sz="0" w:space="0" w:color="auto"/>
            <w:bottom w:val="none" w:sz="0" w:space="0" w:color="auto"/>
            <w:right w:val="none" w:sz="0" w:space="0" w:color="auto"/>
          </w:divBdr>
          <w:divsChild>
            <w:div w:id="987855231">
              <w:marLeft w:val="0"/>
              <w:marRight w:val="0"/>
              <w:marTop w:val="45"/>
              <w:marBottom w:val="0"/>
              <w:divBdr>
                <w:top w:val="none" w:sz="0" w:space="0" w:color="auto"/>
                <w:left w:val="none" w:sz="0" w:space="0" w:color="auto"/>
                <w:bottom w:val="none" w:sz="0" w:space="0" w:color="auto"/>
                <w:right w:val="none" w:sz="0" w:space="0" w:color="auto"/>
              </w:divBdr>
            </w:div>
            <w:div w:id="885989136">
              <w:marLeft w:val="0"/>
              <w:marRight w:val="0"/>
              <w:marTop w:val="45"/>
              <w:marBottom w:val="0"/>
              <w:divBdr>
                <w:top w:val="none" w:sz="0" w:space="0" w:color="auto"/>
                <w:left w:val="none" w:sz="0" w:space="0" w:color="auto"/>
                <w:bottom w:val="none" w:sz="0" w:space="0" w:color="auto"/>
                <w:right w:val="none" w:sz="0" w:space="0" w:color="auto"/>
              </w:divBdr>
            </w:div>
            <w:div w:id="1163737867">
              <w:marLeft w:val="0"/>
              <w:marRight w:val="0"/>
              <w:marTop w:val="45"/>
              <w:marBottom w:val="0"/>
              <w:divBdr>
                <w:top w:val="none" w:sz="0" w:space="0" w:color="auto"/>
                <w:left w:val="none" w:sz="0" w:space="0" w:color="auto"/>
                <w:bottom w:val="none" w:sz="0" w:space="0" w:color="auto"/>
                <w:right w:val="none" w:sz="0" w:space="0" w:color="auto"/>
              </w:divBdr>
            </w:div>
            <w:div w:id="517545780">
              <w:marLeft w:val="0"/>
              <w:marRight w:val="0"/>
              <w:marTop w:val="45"/>
              <w:marBottom w:val="0"/>
              <w:divBdr>
                <w:top w:val="none" w:sz="0" w:space="0" w:color="auto"/>
                <w:left w:val="none" w:sz="0" w:space="0" w:color="auto"/>
                <w:bottom w:val="none" w:sz="0" w:space="0" w:color="auto"/>
                <w:right w:val="none" w:sz="0" w:space="0" w:color="auto"/>
              </w:divBdr>
            </w:div>
          </w:divsChild>
        </w:div>
        <w:div w:id="1986624107">
          <w:marLeft w:val="60"/>
          <w:marRight w:val="0"/>
          <w:marTop w:val="360"/>
          <w:marBottom w:val="0"/>
          <w:divBdr>
            <w:top w:val="none" w:sz="0" w:space="0" w:color="auto"/>
            <w:left w:val="none" w:sz="0" w:space="0" w:color="auto"/>
            <w:bottom w:val="none" w:sz="0" w:space="0" w:color="auto"/>
            <w:right w:val="none" w:sz="0" w:space="0" w:color="auto"/>
          </w:divBdr>
        </w:div>
        <w:div w:id="84107744">
          <w:marLeft w:val="60"/>
          <w:marRight w:val="0"/>
          <w:marTop w:val="0"/>
          <w:marBottom w:val="0"/>
          <w:divBdr>
            <w:top w:val="none" w:sz="0" w:space="0" w:color="auto"/>
            <w:left w:val="none" w:sz="0" w:space="0" w:color="auto"/>
            <w:bottom w:val="none" w:sz="0" w:space="0" w:color="auto"/>
            <w:right w:val="none" w:sz="0" w:space="0" w:color="auto"/>
          </w:divBdr>
        </w:div>
        <w:div w:id="618995784">
          <w:marLeft w:val="60"/>
          <w:marRight w:val="0"/>
          <w:marTop w:val="60"/>
          <w:marBottom w:val="0"/>
          <w:divBdr>
            <w:top w:val="none" w:sz="0" w:space="0" w:color="auto"/>
            <w:left w:val="none" w:sz="0" w:space="0" w:color="auto"/>
            <w:bottom w:val="none" w:sz="0" w:space="0" w:color="auto"/>
            <w:right w:val="none" w:sz="0" w:space="0" w:color="auto"/>
          </w:divBdr>
          <w:divsChild>
            <w:div w:id="1749570131">
              <w:marLeft w:val="0"/>
              <w:marRight w:val="0"/>
              <w:marTop w:val="45"/>
              <w:marBottom w:val="0"/>
              <w:divBdr>
                <w:top w:val="none" w:sz="0" w:space="0" w:color="auto"/>
                <w:left w:val="none" w:sz="0" w:space="0" w:color="auto"/>
                <w:bottom w:val="none" w:sz="0" w:space="0" w:color="auto"/>
                <w:right w:val="none" w:sz="0" w:space="0" w:color="auto"/>
              </w:divBdr>
            </w:div>
            <w:div w:id="1290817016">
              <w:marLeft w:val="0"/>
              <w:marRight w:val="0"/>
              <w:marTop w:val="45"/>
              <w:marBottom w:val="0"/>
              <w:divBdr>
                <w:top w:val="none" w:sz="0" w:space="0" w:color="auto"/>
                <w:left w:val="none" w:sz="0" w:space="0" w:color="auto"/>
                <w:bottom w:val="none" w:sz="0" w:space="0" w:color="auto"/>
                <w:right w:val="none" w:sz="0" w:space="0" w:color="auto"/>
              </w:divBdr>
            </w:div>
            <w:div w:id="1214000829">
              <w:marLeft w:val="0"/>
              <w:marRight w:val="0"/>
              <w:marTop w:val="45"/>
              <w:marBottom w:val="0"/>
              <w:divBdr>
                <w:top w:val="none" w:sz="0" w:space="0" w:color="auto"/>
                <w:left w:val="none" w:sz="0" w:space="0" w:color="auto"/>
                <w:bottom w:val="none" w:sz="0" w:space="0" w:color="auto"/>
                <w:right w:val="none" w:sz="0" w:space="0" w:color="auto"/>
              </w:divBdr>
            </w:div>
            <w:div w:id="739712690">
              <w:marLeft w:val="0"/>
              <w:marRight w:val="0"/>
              <w:marTop w:val="45"/>
              <w:marBottom w:val="0"/>
              <w:divBdr>
                <w:top w:val="none" w:sz="0" w:space="0" w:color="auto"/>
                <w:left w:val="none" w:sz="0" w:space="0" w:color="auto"/>
                <w:bottom w:val="none" w:sz="0" w:space="0" w:color="auto"/>
                <w:right w:val="none" w:sz="0" w:space="0" w:color="auto"/>
              </w:divBdr>
            </w:div>
          </w:divsChild>
        </w:div>
        <w:div w:id="1973435041">
          <w:marLeft w:val="60"/>
          <w:marRight w:val="0"/>
          <w:marTop w:val="360"/>
          <w:marBottom w:val="0"/>
          <w:divBdr>
            <w:top w:val="none" w:sz="0" w:space="0" w:color="auto"/>
            <w:left w:val="none" w:sz="0" w:space="0" w:color="auto"/>
            <w:bottom w:val="none" w:sz="0" w:space="0" w:color="auto"/>
            <w:right w:val="none" w:sz="0" w:space="0" w:color="auto"/>
          </w:divBdr>
        </w:div>
        <w:div w:id="1199929017">
          <w:marLeft w:val="60"/>
          <w:marRight w:val="0"/>
          <w:marTop w:val="0"/>
          <w:marBottom w:val="0"/>
          <w:divBdr>
            <w:top w:val="none" w:sz="0" w:space="0" w:color="auto"/>
            <w:left w:val="none" w:sz="0" w:space="0" w:color="auto"/>
            <w:bottom w:val="none" w:sz="0" w:space="0" w:color="auto"/>
            <w:right w:val="none" w:sz="0" w:space="0" w:color="auto"/>
          </w:divBdr>
        </w:div>
        <w:div w:id="1175849731">
          <w:marLeft w:val="60"/>
          <w:marRight w:val="0"/>
          <w:marTop w:val="60"/>
          <w:marBottom w:val="0"/>
          <w:divBdr>
            <w:top w:val="none" w:sz="0" w:space="0" w:color="auto"/>
            <w:left w:val="none" w:sz="0" w:space="0" w:color="auto"/>
            <w:bottom w:val="none" w:sz="0" w:space="0" w:color="auto"/>
            <w:right w:val="none" w:sz="0" w:space="0" w:color="auto"/>
          </w:divBdr>
          <w:divsChild>
            <w:div w:id="1052924845">
              <w:marLeft w:val="0"/>
              <w:marRight w:val="0"/>
              <w:marTop w:val="45"/>
              <w:marBottom w:val="0"/>
              <w:divBdr>
                <w:top w:val="none" w:sz="0" w:space="0" w:color="auto"/>
                <w:left w:val="none" w:sz="0" w:space="0" w:color="auto"/>
                <w:bottom w:val="none" w:sz="0" w:space="0" w:color="auto"/>
                <w:right w:val="none" w:sz="0" w:space="0" w:color="auto"/>
              </w:divBdr>
            </w:div>
            <w:div w:id="301663254">
              <w:marLeft w:val="0"/>
              <w:marRight w:val="0"/>
              <w:marTop w:val="45"/>
              <w:marBottom w:val="0"/>
              <w:divBdr>
                <w:top w:val="none" w:sz="0" w:space="0" w:color="auto"/>
                <w:left w:val="none" w:sz="0" w:space="0" w:color="auto"/>
                <w:bottom w:val="none" w:sz="0" w:space="0" w:color="auto"/>
                <w:right w:val="none" w:sz="0" w:space="0" w:color="auto"/>
              </w:divBdr>
            </w:div>
            <w:div w:id="1288002814">
              <w:marLeft w:val="0"/>
              <w:marRight w:val="0"/>
              <w:marTop w:val="45"/>
              <w:marBottom w:val="0"/>
              <w:divBdr>
                <w:top w:val="none" w:sz="0" w:space="0" w:color="auto"/>
                <w:left w:val="none" w:sz="0" w:space="0" w:color="auto"/>
                <w:bottom w:val="none" w:sz="0" w:space="0" w:color="auto"/>
                <w:right w:val="none" w:sz="0" w:space="0" w:color="auto"/>
              </w:divBdr>
            </w:div>
            <w:div w:id="435175921">
              <w:marLeft w:val="0"/>
              <w:marRight w:val="0"/>
              <w:marTop w:val="45"/>
              <w:marBottom w:val="0"/>
              <w:divBdr>
                <w:top w:val="none" w:sz="0" w:space="0" w:color="auto"/>
                <w:left w:val="none" w:sz="0" w:space="0" w:color="auto"/>
                <w:bottom w:val="none" w:sz="0" w:space="0" w:color="auto"/>
                <w:right w:val="none" w:sz="0" w:space="0" w:color="auto"/>
              </w:divBdr>
            </w:div>
          </w:divsChild>
        </w:div>
        <w:div w:id="1378898532">
          <w:marLeft w:val="0"/>
          <w:marRight w:val="0"/>
          <w:marTop w:val="210"/>
          <w:marBottom w:val="0"/>
          <w:divBdr>
            <w:top w:val="none" w:sz="0" w:space="0" w:color="auto"/>
            <w:left w:val="none" w:sz="0" w:space="0" w:color="auto"/>
            <w:bottom w:val="none" w:sz="0" w:space="0" w:color="auto"/>
            <w:right w:val="none" w:sz="0" w:space="0" w:color="auto"/>
          </w:divBdr>
          <w:divsChild>
            <w:div w:id="20223963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77880454">
      <w:bodyDiv w:val="1"/>
      <w:marLeft w:val="0"/>
      <w:marRight w:val="0"/>
      <w:marTop w:val="0"/>
      <w:marBottom w:val="0"/>
      <w:divBdr>
        <w:top w:val="none" w:sz="0" w:space="0" w:color="auto"/>
        <w:left w:val="none" w:sz="0" w:space="0" w:color="auto"/>
        <w:bottom w:val="none" w:sz="0" w:space="0" w:color="auto"/>
        <w:right w:val="none" w:sz="0" w:space="0" w:color="auto"/>
      </w:divBdr>
      <w:divsChild>
        <w:div w:id="1386484774">
          <w:marLeft w:val="60"/>
          <w:marRight w:val="0"/>
          <w:marTop w:val="360"/>
          <w:marBottom w:val="0"/>
          <w:divBdr>
            <w:top w:val="none" w:sz="0" w:space="0" w:color="auto"/>
            <w:left w:val="none" w:sz="0" w:space="0" w:color="auto"/>
            <w:bottom w:val="none" w:sz="0" w:space="0" w:color="auto"/>
            <w:right w:val="none" w:sz="0" w:space="0" w:color="auto"/>
          </w:divBdr>
        </w:div>
        <w:div w:id="1999767850">
          <w:marLeft w:val="60"/>
          <w:marRight w:val="0"/>
          <w:marTop w:val="0"/>
          <w:marBottom w:val="0"/>
          <w:divBdr>
            <w:top w:val="none" w:sz="0" w:space="0" w:color="auto"/>
            <w:left w:val="none" w:sz="0" w:space="0" w:color="auto"/>
            <w:bottom w:val="none" w:sz="0" w:space="0" w:color="auto"/>
            <w:right w:val="none" w:sz="0" w:space="0" w:color="auto"/>
          </w:divBdr>
        </w:div>
        <w:div w:id="144705615">
          <w:marLeft w:val="60"/>
          <w:marRight w:val="0"/>
          <w:marTop w:val="60"/>
          <w:marBottom w:val="0"/>
          <w:divBdr>
            <w:top w:val="none" w:sz="0" w:space="0" w:color="auto"/>
            <w:left w:val="none" w:sz="0" w:space="0" w:color="auto"/>
            <w:bottom w:val="none" w:sz="0" w:space="0" w:color="auto"/>
            <w:right w:val="none" w:sz="0" w:space="0" w:color="auto"/>
          </w:divBdr>
          <w:divsChild>
            <w:div w:id="191765748">
              <w:marLeft w:val="0"/>
              <w:marRight w:val="0"/>
              <w:marTop w:val="45"/>
              <w:marBottom w:val="0"/>
              <w:divBdr>
                <w:top w:val="none" w:sz="0" w:space="0" w:color="auto"/>
                <w:left w:val="none" w:sz="0" w:space="0" w:color="auto"/>
                <w:bottom w:val="none" w:sz="0" w:space="0" w:color="auto"/>
                <w:right w:val="none" w:sz="0" w:space="0" w:color="auto"/>
              </w:divBdr>
            </w:div>
            <w:div w:id="1244877202">
              <w:marLeft w:val="0"/>
              <w:marRight w:val="0"/>
              <w:marTop w:val="45"/>
              <w:marBottom w:val="0"/>
              <w:divBdr>
                <w:top w:val="none" w:sz="0" w:space="0" w:color="auto"/>
                <w:left w:val="none" w:sz="0" w:space="0" w:color="auto"/>
                <w:bottom w:val="none" w:sz="0" w:space="0" w:color="auto"/>
                <w:right w:val="none" w:sz="0" w:space="0" w:color="auto"/>
              </w:divBdr>
            </w:div>
            <w:div w:id="1950623157">
              <w:marLeft w:val="0"/>
              <w:marRight w:val="0"/>
              <w:marTop w:val="45"/>
              <w:marBottom w:val="0"/>
              <w:divBdr>
                <w:top w:val="none" w:sz="0" w:space="0" w:color="auto"/>
                <w:left w:val="none" w:sz="0" w:space="0" w:color="auto"/>
                <w:bottom w:val="none" w:sz="0" w:space="0" w:color="auto"/>
                <w:right w:val="none" w:sz="0" w:space="0" w:color="auto"/>
              </w:divBdr>
            </w:div>
            <w:div w:id="807549512">
              <w:marLeft w:val="0"/>
              <w:marRight w:val="0"/>
              <w:marTop w:val="0"/>
              <w:marBottom w:val="0"/>
              <w:divBdr>
                <w:top w:val="none" w:sz="0" w:space="0" w:color="auto"/>
                <w:left w:val="none" w:sz="0" w:space="0" w:color="auto"/>
                <w:bottom w:val="none" w:sz="0" w:space="0" w:color="auto"/>
                <w:right w:val="none" w:sz="0" w:space="0" w:color="auto"/>
              </w:divBdr>
            </w:div>
            <w:div w:id="1794473873">
              <w:marLeft w:val="0"/>
              <w:marRight w:val="0"/>
              <w:marTop w:val="0"/>
              <w:marBottom w:val="0"/>
              <w:divBdr>
                <w:top w:val="none" w:sz="0" w:space="0" w:color="auto"/>
                <w:left w:val="none" w:sz="0" w:space="0" w:color="auto"/>
                <w:bottom w:val="none" w:sz="0" w:space="0" w:color="auto"/>
                <w:right w:val="none" w:sz="0" w:space="0" w:color="auto"/>
              </w:divBdr>
            </w:div>
            <w:div w:id="281154158">
              <w:marLeft w:val="0"/>
              <w:marRight w:val="0"/>
              <w:marTop w:val="45"/>
              <w:marBottom w:val="0"/>
              <w:divBdr>
                <w:top w:val="none" w:sz="0" w:space="0" w:color="auto"/>
                <w:left w:val="none" w:sz="0" w:space="0" w:color="auto"/>
                <w:bottom w:val="none" w:sz="0" w:space="0" w:color="auto"/>
                <w:right w:val="none" w:sz="0" w:space="0" w:color="auto"/>
              </w:divBdr>
            </w:div>
            <w:div w:id="135297414">
              <w:marLeft w:val="0"/>
              <w:marRight w:val="0"/>
              <w:marTop w:val="45"/>
              <w:marBottom w:val="0"/>
              <w:divBdr>
                <w:top w:val="none" w:sz="0" w:space="0" w:color="auto"/>
                <w:left w:val="none" w:sz="0" w:space="0" w:color="auto"/>
                <w:bottom w:val="none" w:sz="0" w:space="0" w:color="auto"/>
                <w:right w:val="none" w:sz="0" w:space="0" w:color="auto"/>
              </w:divBdr>
            </w:div>
            <w:div w:id="1208490152">
              <w:marLeft w:val="0"/>
              <w:marRight w:val="0"/>
              <w:marTop w:val="45"/>
              <w:marBottom w:val="0"/>
              <w:divBdr>
                <w:top w:val="none" w:sz="0" w:space="0" w:color="auto"/>
                <w:left w:val="none" w:sz="0" w:space="0" w:color="auto"/>
                <w:bottom w:val="none" w:sz="0" w:space="0" w:color="auto"/>
                <w:right w:val="none" w:sz="0" w:space="0" w:color="auto"/>
              </w:divBdr>
            </w:div>
            <w:div w:id="70275144">
              <w:marLeft w:val="0"/>
              <w:marRight w:val="0"/>
              <w:marTop w:val="45"/>
              <w:marBottom w:val="0"/>
              <w:divBdr>
                <w:top w:val="none" w:sz="0" w:space="0" w:color="auto"/>
                <w:left w:val="none" w:sz="0" w:space="0" w:color="auto"/>
                <w:bottom w:val="none" w:sz="0" w:space="0" w:color="auto"/>
                <w:right w:val="none" w:sz="0" w:space="0" w:color="auto"/>
              </w:divBdr>
            </w:div>
          </w:divsChild>
        </w:div>
        <w:div w:id="1225332524">
          <w:marLeft w:val="60"/>
          <w:marRight w:val="0"/>
          <w:marTop w:val="360"/>
          <w:marBottom w:val="0"/>
          <w:divBdr>
            <w:top w:val="none" w:sz="0" w:space="0" w:color="auto"/>
            <w:left w:val="none" w:sz="0" w:space="0" w:color="auto"/>
            <w:bottom w:val="none" w:sz="0" w:space="0" w:color="auto"/>
            <w:right w:val="none" w:sz="0" w:space="0" w:color="auto"/>
          </w:divBdr>
        </w:div>
        <w:div w:id="189613999">
          <w:marLeft w:val="60"/>
          <w:marRight w:val="0"/>
          <w:marTop w:val="0"/>
          <w:marBottom w:val="0"/>
          <w:divBdr>
            <w:top w:val="none" w:sz="0" w:space="0" w:color="auto"/>
            <w:left w:val="none" w:sz="0" w:space="0" w:color="auto"/>
            <w:bottom w:val="none" w:sz="0" w:space="0" w:color="auto"/>
            <w:right w:val="none" w:sz="0" w:space="0" w:color="auto"/>
          </w:divBdr>
        </w:div>
        <w:div w:id="568425366">
          <w:marLeft w:val="60"/>
          <w:marRight w:val="0"/>
          <w:marTop w:val="60"/>
          <w:marBottom w:val="0"/>
          <w:divBdr>
            <w:top w:val="none" w:sz="0" w:space="0" w:color="auto"/>
            <w:left w:val="none" w:sz="0" w:space="0" w:color="auto"/>
            <w:bottom w:val="none" w:sz="0" w:space="0" w:color="auto"/>
            <w:right w:val="none" w:sz="0" w:space="0" w:color="auto"/>
          </w:divBdr>
          <w:divsChild>
            <w:div w:id="582183217">
              <w:marLeft w:val="0"/>
              <w:marRight w:val="0"/>
              <w:marTop w:val="45"/>
              <w:marBottom w:val="0"/>
              <w:divBdr>
                <w:top w:val="none" w:sz="0" w:space="0" w:color="auto"/>
                <w:left w:val="none" w:sz="0" w:space="0" w:color="auto"/>
                <w:bottom w:val="none" w:sz="0" w:space="0" w:color="auto"/>
                <w:right w:val="none" w:sz="0" w:space="0" w:color="auto"/>
              </w:divBdr>
            </w:div>
            <w:div w:id="650981873">
              <w:marLeft w:val="0"/>
              <w:marRight w:val="0"/>
              <w:marTop w:val="45"/>
              <w:marBottom w:val="0"/>
              <w:divBdr>
                <w:top w:val="none" w:sz="0" w:space="0" w:color="auto"/>
                <w:left w:val="none" w:sz="0" w:space="0" w:color="auto"/>
                <w:bottom w:val="none" w:sz="0" w:space="0" w:color="auto"/>
                <w:right w:val="none" w:sz="0" w:space="0" w:color="auto"/>
              </w:divBdr>
            </w:div>
            <w:div w:id="7149190">
              <w:marLeft w:val="0"/>
              <w:marRight w:val="0"/>
              <w:marTop w:val="45"/>
              <w:marBottom w:val="0"/>
              <w:divBdr>
                <w:top w:val="none" w:sz="0" w:space="0" w:color="auto"/>
                <w:left w:val="none" w:sz="0" w:space="0" w:color="auto"/>
                <w:bottom w:val="none" w:sz="0" w:space="0" w:color="auto"/>
                <w:right w:val="none" w:sz="0" w:space="0" w:color="auto"/>
              </w:divBdr>
            </w:div>
            <w:div w:id="752818952">
              <w:marLeft w:val="0"/>
              <w:marRight w:val="0"/>
              <w:marTop w:val="45"/>
              <w:marBottom w:val="0"/>
              <w:divBdr>
                <w:top w:val="none" w:sz="0" w:space="0" w:color="auto"/>
                <w:left w:val="none" w:sz="0" w:space="0" w:color="auto"/>
                <w:bottom w:val="none" w:sz="0" w:space="0" w:color="auto"/>
                <w:right w:val="none" w:sz="0" w:space="0" w:color="auto"/>
              </w:divBdr>
            </w:div>
          </w:divsChild>
        </w:div>
        <w:div w:id="1520466406">
          <w:marLeft w:val="60"/>
          <w:marRight w:val="0"/>
          <w:marTop w:val="360"/>
          <w:marBottom w:val="0"/>
          <w:divBdr>
            <w:top w:val="none" w:sz="0" w:space="0" w:color="auto"/>
            <w:left w:val="none" w:sz="0" w:space="0" w:color="auto"/>
            <w:bottom w:val="none" w:sz="0" w:space="0" w:color="auto"/>
            <w:right w:val="none" w:sz="0" w:space="0" w:color="auto"/>
          </w:divBdr>
        </w:div>
        <w:div w:id="267199233">
          <w:marLeft w:val="60"/>
          <w:marRight w:val="0"/>
          <w:marTop w:val="0"/>
          <w:marBottom w:val="0"/>
          <w:divBdr>
            <w:top w:val="none" w:sz="0" w:space="0" w:color="auto"/>
            <w:left w:val="none" w:sz="0" w:space="0" w:color="auto"/>
            <w:bottom w:val="none" w:sz="0" w:space="0" w:color="auto"/>
            <w:right w:val="none" w:sz="0" w:space="0" w:color="auto"/>
          </w:divBdr>
        </w:div>
        <w:div w:id="1088427276">
          <w:marLeft w:val="60"/>
          <w:marRight w:val="0"/>
          <w:marTop w:val="60"/>
          <w:marBottom w:val="0"/>
          <w:divBdr>
            <w:top w:val="none" w:sz="0" w:space="0" w:color="auto"/>
            <w:left w:val="none" w:sz="0" w:space="0" w:color="auto"/>
            <w:bottom w:val="none" w:sz="0" w:space="0" w:color="auto"/>
            <w:right w:val="none" w:sz="0" w:space="0" w:color="auto"/>
          </w:divBdr>
          <w:divsChild>
            <w:div w:id="1608000701">
              <w:marLeft w:val="0"/>
              <w:marRight w:val="0"/>
              <w:marTop w:val="45"/>
              <w:marBottom w:val="0"/>
              <w:divBdr>
                <w:top w:val="none" w:sz="0" w:space="0" w:color="auto"/>
                <w:left w:val="none" w:sz="0" w:space="0" w:color="auto"/>
                <w:bottom w:val="none" w:sz="0" w:space="0" w:color="auto"/>
                <w:right w:val="none" w:sz="0" w:space="0" w:color="auto"/>
              </w:divBdr>
            </w:div>
            <w:div w:id="2136828928">
              <w:marLeft w:val="0"/>
              <w:marRight w:val="0"/>
              <w:marTop w:val="45"/>
              <w:marBottom w:val="0"/>
              <w:divBdr>
                <w:top w:val="none" w:sz="0" w:space="0" w:color="auto"/>
                <w:left w:val="none" w:sz="0" w:space="0" w:color="auto"/>
                <w:bottom w:val="none" w:sz="0" w:space="0" w:color="auto"/>
                <w:right w:val="none" w:sz="0" w:space="0" w:color="auto"/>
              </w:divBdr>
            </w:div>
            <w:div w:id="1791321402">
              <w:marLeft w:val="0"/>
              <w:marRight w:val="0"/>
              <w:marTop w:val="45"/>
              <w:marBottom w:val="0"/>
              <w:divBdr>
                <w:top w:val="none" w:sz="0" w:space="0" w:color="auto"/>
                <w:left w:val="none" w:sz="0" w:space="0" w:color="auto"/>
                <w:bottom w:val="none" w:sz="0" w:space="0" w:color="auto"/>
                <w:right w:val="none" w:sz="0" w:space="0" w:color="auto"/>
              </w:divBdr>
            </w:div>
            <w:div w:id="1965236178">
              <w:marLeft w:val="0"/>
              <w:marRight w:val="0"/>
              <w:marTop w:val="45"/>
              <w:marBottom w:val="0"/>
              <w:divBdr>
                <w:top w:val="none" w:sz="0" w:space="0" w:color="auto"/>
                <w:left w:val="none" w:sz="0" w:space="0" w:color="auto"/>
                <w:bottom w:val="none" w:sz="0" w:space="0" w:color="auto"/>
                <w:right w:val="none" w:sz="0" w:space="0" w:color="auto"/>
              </w:divBdr>
            </w:div>
          </w:divsChild>
        </w:div>
        <w:div w:id="2050109036">
          <w:marLeft w:val="60"/>
          <w:marRight w:val="0"/>
          <w:marTop w:val="360"/>
          <w:marBottom w:val="0"/>
          <w:divBdr>
            <w:top w:val="none" w:sz="0" w:space="0" w:color="auto"/>
            <w:left w:val="none" w:sz="0" w:space="0" w:color="auto"/>
            <w:bottom w:val="none" w:sz="0" w:space="0" w:color="auto"/>
            <w:right w:val="none" w:sz="0" w:space="0" w:color="auto"/>
          </w:divBdr>
        </w:div>
        <w:div w:id="1982417854">
          <w:marLeft w:val="60"/>
          <w:marRight w:val="0"/>
          <w:marTop w:val="0"/>
          <w:marBottom w:val="0"/>
          <w:divBdr>
            <w:top w:val="none" w:sz="0" w:space="0" w:color="auto"/>
            <w:left w:val="none" w:sz="0" w:space="0" w:color="auto"/>
            <w:bottom w:val="none" w:sz="0" w:space="0" w:color="auto"/>
            <w:right w:val="none" w:sz="0" w:space="0" w:color="auto"/>
          </w:divBdr>
        </w:div>
        <w:div w:id="1218321429">
          <w:marLeft w:val="60"/>
          <w:marRight w:val="0"/>
          <w:marTop w:val="60"/>
          <w:marBottom w:val="0"/>
          <w:divBdr>
            <w:top w:val="none" w:sz="0" w:space="0" w:color="auto"/>
            <w:left w:val="none" w:sz="0" w:space="0" w:color="auto"/>
            <w:bottom w:val="none" w:sz="0" w:space="0" w:color="auto"/>
            <w:right w:val="none" w:sz="0" w:space="0" w:color="auto"/>
          </w:divBdr>
          <w:divsChild>
            <w:div w:id="1607539205">
              <w:marLeft w:val="0"/>
              <w:marRight w:val="0"/>
              <w:marTop w:val="45"/>
              <w:marBottom w:val="0"/>
              <w:divBdr>
                <w:top w:val="none" w:sz="0" w:space="0" w:color="auto"/>
                <w:left w:val="none" w:sz="0" w:space="0" w:color="auto"/>
                <w:bottom w:val="none" w:sz="0" w:space="0" w:color="auto"/>
                <w:right w:val="none" w:sz="0" w:space="0" w:color="auto"/>
              </w:divBdr>
            </w:div>
            <w:div w:id="1305425982">
              <w:marLeft w:val="0"/>
              <w:marRight w:val="0"/>
              <w:marTop w:val="45"/>
              <w:marBottom w:val="0"/>
              <w:divBdr>
                <w:top w:val="none" w:sz="0" w:space="0" w:color="auto"/>
                <w:left w:val="none" w:sz="0" w:space="0" w:color="auto"/>
                <w:bottom w:val="none" w:sz="0" w:space="0" w:color="auto"/>
                <w:right w:val="none" w:sz="0" w:space="0" w:color="auto"/>
              </w:divBdr>
            </w:div>
            <w:div w:id="713584700">
              <w:marLeft w:val="0"/>
              <w:marRight w:val="0"/>
              <w:marTop w:val="45"/>
              <w:marBottom w:val="0"/>
              <w:divBdr>
                <w:top w:val="none" w:sz="0" w:space="0" w:color="auto"/>
                <w:left w:val="none" w:sz="0" w:space="0" w:color="auto"/>
                <w:bottom w:val="none" w:sz="0" w:space="0" w:color="auto"/>
                <w:right w:val="none" w:sz="0" w:space="0" w:color="auto"/>
              </w:divBdr>
            </w:div>
            <w:div w:id="1608611363">
              <w:marLeft w:val="0"/>
              <w:marRight w:val="0"/>
              <w:marTop w:val="45"/>
              <w:marBottom w:val="0"/>
              <w:divBdr>
                <w:top w:val="none" w:sz="0" w:space="0" w:color="auto"/>
                <w:left w:val="none" w:sz="0" w:space="0" w:color="auto"/>
                <w:bottom w:val="none" w:sz="0" w:space="0" w:color="auto"/>
                <w:right w:val="none" w:sz="0" w:space="0" w:color="auto"/>
              </w:divBdr>
            </w:div>
          </w:divsChild>
        </w:div>
        <w:div w:id="2136486761">
          <w:marLeft w:val="0"/>
          <w:marRight w:val="0"/>
          <w:marTop w:val="210"/>
          <w:marBottom w:val="0"/>
          <w:divBdr>
            <w:top w:val="none" w:sz="0" w:space="0" w:color="auto"/>
            <w:left w:val="none" w:sz="0" w:space="0" w:color="auto"/>
            <w:bottom w:val="none" w:sz="0" w:space="0" w:color="auto"/>
            <w:right w:val="none" w:sz="0" w:space="0" w:color="auto"/>
          </w:divBdr>
          <w:divsChild>
            <w:div w:id="15536881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0620666">
      <w:bodyDiv w:val="1"/>
      <w:marLeft w:val="0"/>
      <w:marRight w:val="0"/>
      <w:marTop w:val="0"/>
      <w:marBottom w:val="0"/>
      <w:divBdr>
        <w:top w:val="none" w:sz="0" w:space="0" w:color="auto"/>
        <w:left w:val="none" w:sz="0" w:space="0" w:color="auto"/>
        <w:bottom w:val="none" w:sz="0" w:space="0" w:color="auto"/>
        <w:right w:val="none" w:sz="0" w:space="0" w:color="auto"/>
      </w:divBdr>
    </w:div>
    <w:div w:id="1683706248">
      <w:bodyDiv w:val="1"/>
      <w:marLeft w:val="0"/>
      <w:marRight w:val="0"/>
      <w:marTop w:val="0"/>
      <w:marBottom w:val="0"/>
      <w:divBdr>
        <w:top w:val="none" w:sz="0" w:space="0" w:color="auto"/>
        <w:left w:val="none" w:sz="0" w:space="0" w:color="auto"/>
        <w:bottom w:val="none" w:sz="0" w:space="0" w:color="auto"/>
        <w:right w:val="none" w:sz="0" w:space="0" w:color="auto"/>
      </w:divBdr>
      <w:divsChild>
        <w:div w:id="681511676">
          <w:marLeft w:val="60"/>
          <w:marRight w:val="0"/>
          <w:marTop w:val="360"/>
          <w:marBottom w:val="0"/>
          <w:divBdr>
            <w:top w:val="none" w:sz="0" w:space="0" w:color="auto"/>
            <w:left w:val="none" w:sz="0" w:space="0" w:color="auto"/>
            <w:bottom w:val="none" w:sz="0" w:space="0" w:color="auto"/>
            <w:right w:val="none" w:sz="0" w:space="0" w:color="auto"/>
          </w:divBdr>
        </w:div>
        <w:div w:id="1627202332">
          <w:marLeft w:val="60"/>
          <w:marRight w:val="0"/>
          <w:marTop w:val="0"/>
          <w:marBottom w:val="0"/>
          <w:divBdr>
            <w:top w:val="none" w:sz="0" w:space="0" w:color="auto"/>
            <w:left w:val="none" w:sz="0" w:space="0" w:color="auto"/>
            <w:bottom w:val="none" w:sz="0" w:space="0" w:color="auto"/>
            <w:right w:val="none" w:sz="0" w:space="0" w:color="auto"/>
          </w:divBdr>
        </w:div>
        <w:div w:id="1587808625">
          <w:marLeft w:val="60"/>
          <w:marRight w:val="0"/>
          <w:marTop w:val="60"/>
          <w:marBottom w:val="0"/>
          <w:divBdr>
            <w:top w:val="none" w:sz="0" w:space="0" w:color="auto"/>
            <w:left w:val="none" w:sz="0" w:space="0" w:color="auto"/>
            <w:bottom w:val="none" w:sz="0" w:space="0" w:color="auto"/>
            <w:right w:val="none" w:sz="0" w:space="0" w:color="auto"/>
          </w:divBdr>
          <w:divsChild>
            <w:div w:id="1781222162">
              <w:marLeft w:val="0"/>
              <w:marRight w:val="0"/>
              <w:marTop w:val="45"/>
              <w:marBottom w:val="0"/>
              <w:divBdr>
                <w:top w:val="none" w:sz="0" w:space="0" w:color="auto"/>
                <w:left w:val="none" w:sz="0" w:space="0" w:color="auto"/>
                <w:bottom w:val="none" w:sz="0" w:space="0" w:color="auto"/>
                <w:right w:val="none" w:sz="0" w:space="0" w:color="auto"/>
              </w:divBdr>
            </w:div>
            <w:div w:id="72362413">
              <w:marLeft w:val="0"/>
              <w:marRight w:val="0"/>
              <w:marTop w:val="45"/>
              <w:marBottom w:val="0"/>
              <w:divBdr>
                <w:top w:val="none" w:sz="0" w:space="0" w:color="auto"/>
                <w:left w:val="none" w:sz="0" w:space="0" w:color="auto"/>
                <w:bottom w:val="none" w:sz="0" w:space="0" w:color="auto"/>
                <w:right w:val="none" w:sz="0" w:space="0" w:color="auto"/>
              </w:divBdr>
            </w:div>
            <w:div w:id="1773474209">
              <w:marLeft w:val="0"/>
              <w:marRight w:val="0"/>
              <w:marTop w:val="45"/>
              <w:marBottom w:val="0"/>
              <w:divBdr>
                <w:top w:val="none" w:sz="0" w:space="0" w:color="auto"/>
                <w:left w:val="none" w:sz="0" w:space="0" w:color="auto"/>
                <w:bottom w:val="none" w:sz="0" w:space="0" w:color="auto"/>
                <w:right w:val="none" w:sz="0" w:space="0" w:color="auto"/>
              </w:divBdr>
            </w:div>
            <w:div w:id="1438135758">
              <w:marLeft w:val="0"/>
              <w:marRight w:val="0"/>
              <w:marTop w:val="0"/>
              <w:marBottom w:val="0"/>
              <w:divBdr>
                <w:top w:val="none" w:sz="0" w:space="0" w:color="auto"/>
                <w:left w:val="none" w:sz="0" w:space="0" w:color="auto"/>
                <w:bottom w:val="none" w:sz="0" w:space="0" w:color="auto"/>
                <w:right w:val="none" w:sz="0" w:space="0" w:color="auto"/>
              </w:divBdr>
            </w:div>
            <w:div w:id="638926836">
              <w:marLeft w:val="0"/>
              <w:marRight w:val="0"/>
              <w:marTop w:val="0"/>
              <w:marBottom w:val="0"/>
              <w:divBdr>
                <w:top w:val="none" w:sz="0" w:space="0" w:color="auto"/>
                <w:left w:val="none" w:sz="0" w:space="0" w:color="auto"/>
                <w:bottom w:val="none" w:sz="0" w:space="0" w:color="auto"/>
                <w:right w:val="none" w:sz="0" w:space="0" w:color="auto"/>
              </w:divBdr>
            </w:div>
            <w:div w:id="2102412986">
              <w:marLeft w:val="0"/>
              <w:marRight w:val="0"/>
              <w:marTop w:val="45"/>
              <w:marBottom w:val="0"/>
              <w:divBdr>
                <w:top w:val="none" w:sz="0" w:space="0" w:color="auto"/>
                <w:left w:val="none" w:sz="0" w:space="0" w:color="auto"/>
                <w:bottom w:val="none" w:sz="0" w:space="0" w:color="auto"/>
                <w:right w:val="none" w:sz="0" w:space="0" w:color="auto"/>
              </w:divBdr>
            </w:div>
            <w:div w:id="1551916702">
              <w:marLeft w:val="0"/>
              <w:marRight w:val="0"/>
              <w:marTop w:val="45"/>
              <w:marBottom w:val="0"/>
              <w:divBdr>
                <w:top w:val="none" w:sz="0" w:space="0" w:color="auto"/>
                <w:left w:val="none" w:sz="0" w:space="0" w:color="auto"/>
                <w:bottom w:val="none" w:sz="0" w:space="0" w:color="auto"/>
                <w:right w:val="none" w:sz="0" w:space="0" w:color="auto"/>
              </w:divBdr>
            </w:div>
            <w:div w:id="45766798">
              <w:marLeft w:val="0"/>
              <w:marRight w:val="0"/>
              <w:marTop w:val="45"/>
              <w:marBottom w:val="0"/>
              <w:divBdr>
                <w:top w:val="none" w:sz="0" w:space="0" w:color="auto"/>
                <w:left w:val="none" w:sz="0" w:space="0" w:color="auto"/>
                <w:bottom w:val="none" w:sz="0" w:space="0" w:color="auto"/>
                <w:right w:val="none" w:sz="0" w:space="0" w:color="auto"/>
              </w:divBdr>
            </w:div>
          </w:divsChild>
        </w:div>
        <w:div w:id="1122043045">
          <w:marLeft w:val="60"/>
          <w:marRight w:val="0"/>
          <w:marTop w:val="360"/>
          <w:marBottom w:val="0"/>
          <w:divBdr>
            <w:top w:val="none" w:sz="0" w:space="0" w:color="auto"/>
            <w:left w:val="none" w:sz="0" w:space="0" w:color="auto"/>
            <w:bottom w:val="none" w:sz="0" w:space="0" w:color="auto"/>
            <w:right w:val="none" w:sz="0" w:space="0" w:color="auto"/>
          </w:divBdr>
        </w:div>
        <w:div w:id="654604247">
          <w:marLeft w:val="60"/>
          <w:marRight w:val="0"/>
          <w:marTop w:val="0"/>
          <w:marBottom w:val="0"/>
          <w:divBdr>
            <w:top w:val="none" w:sz="0" w:space="0" w:color="auto"/>
            <w:left w:val="none" w:sz="0" w:space="0" w:color="auto"/>
            <w:bottom w:val="none" w:sz="0" w:space="0" w:color="auto"/>
            <w:right w:val="none" w:sz="0" w:space="0" w:color="auto"/>
          </w:divBdr>
        </w:div>
        <w:div w:id="1204093735">
          <w:marLeft w:val="60"/>
          <w:marRight w:val="0"/>
          <w:marTop w:val="60"/>
          <w:marBottom w:val="0"/>
          <w:divBdr>
            <w:top w:val="none" w:sz="0" w:space="0" w:color="auto"/>
            <w:left w:val="none" w:sz="0" w:space="0" w:color="auto"/>
            <w:bottom w:val="none" w:sz="0" w:space="0" w:color="auto"/>
            <w:right w:val="none" w:sz="0" w:space="0" w:color="auto"/>
          </w:divBdr>
          <w:divsChild>
            <w:div w:id="462886582">
              <w:marLeft w:val="0"/>
              <w:marRight w:val="0"/>
              <w:marTop w:val="45"/>
              <w:marBottom w:val="0"/>
              <w:divBdr>
                <w:top w:val="none" w:sz="0" w:space="0" w:color="auto"/>
                <w:left w:val="none" w:sz="0" w:space="0" w:color="auto"/>
                <w:bottom w:val="none" w:sz="0" w:space="0" w:color="auto"/>
                <w:right w:val="none" w:sz="0" w:space="0" w:color="auto"/>
              </w:divBdr>
            </w:div>
            <w:div w:id="1119685515">
              <w:marLeft w:val="0"/>
              <w:marRight w:val="0"/>
              <w:marTop w:val="45"/>
              <w:marBottom w:val="0"/>
              <w:divBdr>
                <w:top w:val="none" w:sz="0" w:space="0" w:color="auto"/>
                <w:left w:val="none" w:sz="0" w:space="0" w:color="auto"/>
                <w:bottom w:val="none" w:sz="0" w:space="0" w:color="auto"/>
                <w:right w:val="none" w:sz="0" w:space="0" w:color="auto"/>
              </w:divBdr>
            </w:div>
            <w:div w:id="1481187998">
              <w:marLeft w:val="0"/>
              <w:marRight w:val="0"/>
              <w:marTop w:val="45"/>
              <w:marBottom w:val="0"/>
              <w:divBdr>
                <w:top w:val="none" w:sz="0" w:space="0" w:color="auto"/>
                <w:left w:val="none" w:sz="0" w:space="0" w:color="auto"/>
                <w:bottom w:val="none" w:sz="0" w:space="0" w:color="auto"/>
                <w:right w:val="none" w:sz="0" w:space="0" w:color="auto"/>
              </w:divBdr>
            </w:div>
            <w:div w:id="602614141">
              <w:marLeft w:val="0"/>
              <w:marRight w:val="0"/>
              <w:marTop w:val="45"/>
              <w:marBottom w:val="0"/>
              <w:divBdr>
                <w:top w:val="none" w:sz="0" w:space="0" w:color="auto"/>
                <w:left w:val="none" w:sz="0" w:space="0" w:color="auto"/>
                <w:bottom w:val="none" w:sz="0" w:space="0" w:color="auto"/>
                <w:right w:val="none" w:sz="0" w:space="0" w:color="auto"/>
              </w:divBdr>
            </w:div>
          </w:divsChild>
        </w:div>
        <w:div w:id="54133255">
          <w:marLeft w:val="60"/>
          <w:marRight w:val="0"/>
          <w:marTop w:val="360"/>
          <w:marBottom w:val="0"/>
          <w:divBdr>
            <w:top w:val="none" w:sz="0" w:space="0" w:color="auto"/>
            <w:left w:val="none" w:sz="0" w:space="0" w:color="auto"/>
            <w:bottom w:val="none" w:sz="0" w:space="0" w:color="auto"/>
            <w:right w:val="none" w:sz="0" w:space="0" w:color="auto"/>
          </w:divBdr>
        </w:div>
        <w:div w:id="1237671225">
          <w:marLeft w:val="60"/>
          <w:marRight w:val="0"/>
          <w:marTop w:val="0"/>
          <w:marBottom w:val="0"/>
          <w:divBdr>
            <w:top w:val="none" w:sz="0" w:space="0" w:color="auto"/>
            <w:left w:val="none" w:sz="0" w:space="0" w:color="auto"/>
            <w:bottom w:val="none" w:sz="0" w:space="0" w:color="auto"/>
            <w:right w:val="none" w:sz="0" w:space="0" w:color="auto"/>
          </w:divBdr>
        </w:div>
        <w:div w:id="1009257813">
          <w:marLeft w:val="60"/>
          <w:marRight w:val="0"/>
          <w:marTop w:val="60"/>
          <w:marBottom w:val="0"/>
          <w:divBdr>
            <w:top w:val="none" w:sz="0" w:space="0" w:color="auto"/>
            <w:left w:val="none" w:sz="0" w:space="0" w:color="auto"/>
            <w:bottom w:val="none" w:sz="0" w:space="0" w:color="auto"/>
            <w:right w:val="none" w:sz="0" w:space="0" w:color="auto"/>
          </w:divBdr>
          <w:divsChild>
            <w:div w:id="1714577193">
              <w:marLeft w:val="0"/>
              <w:marRight w:val="0"/>
              <w:marTop w:val="45"/>
              <w:marBottom w:val="0"/>
              <w:divBdr>
                <w:top w:val="none" w:sz="0" w:space="0" w:color="auto"/>
                <w:left w:val="none" w:sz="0" w:space="0" w:color="auto"/>
                <w:bottom w:val="none" w:sz="0" w:space="0" w:color="auto"/>
                <w:right w:val="none" w:sz="0" w:space="0" w:color="auto"/>
              </w:divBdr>
            </w:div>
            <w:div w:id="1430462869">
              <w:marLeft w:val="0"/>
              <w:marRight w:val="0"/>
              <w:marTop w:val="45"/>
              <w:marBottom w:val="0"/>
              <w:divBdr>
                <w:top w:val="none" w:sz="0" w:space="0" w:color="auto"/>
                <w:left w:val="none" w:sz="0" w:space="0" w:color="auto"/>
                <w:bottom w:val="none" w:sz="0" w:space="0" w:color="auto"/>
                <w:right w:val="none" w:sz="0" w:space="0" w:color="auto"/>
              </w:divBdr>
            </w:div>
            <w:div w:id="1781102750">
              <w:marLeft w:val="0"/>
              <w:marRight w:val="0"/>
              <w:marTop w:val="45"/>
              <w:marBottom w:val="0"/>
              <w:divBdr>
                <w:top w:val="none" w:sz="0" w:space="0" w:color="auto"/>
                <w:left w:val="none" w:sz="0" w:space="0" w:color="auto"/>
                <w:bottom w:val="none" w:sz="0" w:space="0" w:color="auto"/>
                <w:right w:val="none" w:sz="0" w:space="0" w:color="auto"/>
              </w:divBdr>
            </w:div>
            <w:div w:id="1613367371">
              <w:marLeft w:val="0"/>
              <w:marRight w:val="0"/>
              <w:marTop w:val="45"/>
              <w:marBottom w:val="0"/>
              <w:divBdr>
                <w:top w:val="none" w:sz="0" w:space="0" w:color="auto"/>
                <w:left w:val="none" w:sz="0" w:space="0" w:color="auto"/>
                <w:bottom w:val="none" w:sz="0" w:space="0" w:color="auto"/>
                <w:right w:val="none" w:sz="0" w:space="0" w:color="auto"/>
              </w:divBdr>
            </w:div>
          </w:divsChild>
        </w:div>
        <w:div w:id="126052004">
          <w:marLeft w:val="60"/>
          <w:marRight w:val="0"/>
          <w:marTop w:val="360"/>
          <w:marBottom w:val="0"/>
          <w:divBdr>
            <w:top w:val="none" w:sz="0" w:space="0" w:color="auto"/>
            <w:left w:val="none" w:sz="0" w:space="0" w:color="auto"/>
            <w:bottom w:val="none" w:sz="0" w:space="0" w:color="auto"/>
            <w:right w:val="none" w:sz="0" w:space="0" w:color="auto"/>
          </w:divBdr>
        </w:div>
        <w:div w:id="1479107356">
          <w:marLeft w:val="60"/>
          <w:marRight w:val="0"/>
          <w:marTop w:val="0"/>
          <w:marBottom w:val="0"/>
          <w:divBdr>
            <w:top w:val="none" w:sz="0" w:space="0" w:color="auto"/>
            <w:left w:val="none" w:sz="0" w:space="0" w:color="auto"/>
            <w:bottom w:val="none" w:sz="0" w:space="0" w:color="auto"/>
            <w:right w:val="none" w:sz="0" w:space="0" w:color="auto"/>
          </w:divBdr>
        </w:div>
        <w:div w:id="1812940763">
          <w:marLeft w:val="60"/>
          <w:marRight w:val="0"/>
          <w:marTop w:val="60"/>
          <w:marBottom w:val="0"/>
          <w:divBdr>
            <w:top w:val="none" w:sz="0" w:space="0" w:color="auto"/>
            <w:left w:val="none" w:sz="0" w:space="0" w:color="auto"/>
            <w:bottom w:val="none" w:sz="0" w:space="0" w:color="auto"/>
            <w:right w:val="none" w:sz="0" w:space="0" w:color="auto"/>
          </w:divBdr>
          <w:divsChild>
            <w:div w:id="1614897917">
              <w:marLeft w:val="0"/>
              <w:marRight w:val="0"/>
              <w:marTop w:val="45"/>
              <w:marBottom w:val="0"/>
              <w:divBdr>
                <w:top w:val="none" w:sz="0" w:space="0" w:color="auto"/>
                <w:left w:val="none" w:sz="0" w:space="0" w:color="auto"/>
                <w:bottom w:val="none" w:sz="0" w:space="0" w:color="auto"/>
                <w:right w:val="none" w:sz="0" w:space="0" w:color="auto"/>
              </w:divBdr>
            </w:div>
            <w:div w:id="899905192">
              <w:marLeft w:val="0"/>
              <w:marRight w:val="0"/>
              <w:marTop w:val="45"/>
              <w:marBottom w:val="0"/>
              <w:divBdr>
                <w:top w:val="none" w:sz="0" w:space="0" w:color="auto"/>
                <w:left w:val="none" w:sz="0" w:space="0" w:color="auto"/>
                <w:bottom w:val="none" w:sz="0" w:space="0" w:color="auto"/>
                <w:right w:val="none" w:sz="0" w:space="0" w:color="auto"/>
              </w:divBdr>
            </w:div>
            <w:div w:id="988247441">
              <w:marLeft w:val="0"/>
              <w:marRight w:val="0"/>
              <w:marTop w:val="45"/>
              <w:marBottom w:val="0"/>
              <w:divBdr>
                <w:top w:val="none" w:sz="0" w:space="0" w:color="auto"/>
                <w:left w:val="none" w:sz="0" w:space="0" w:color="auto"/>
                <w:bottom w:val="none" w:sz="0" w:space="0" w:color="auto"/>
                <w:right w:val="none" w:sz="0" w:space="0" w:color="auto"/>
              </w:divBdr>
            </w:div>
            <w:div w:id="1626735983">
              <w:marLeft w:val="0"/>
              <w:marRight w:val="0"/>
              <w:marTop w:val="45"/>
              <w:marBottom w:val="0"/>
              <w:divBdr>
                <w:top w:val="none" w:sz="0" w:space="0" w:color="auto"/>
                <w:left w:val="none" w:sz="0" w:space="0" w:color="auto"/>
                <w:bottom w:val="none" w:sz="0" w:space="0" w:color="auto"/>
                <w:right w:val="none" w:sz="0" w:space="0" w:color="auto"/>
              </w:divBdr>
            </w:div>
          </w:divsChild>
        </w:div>
        <w:div w:id="1233464305">
          <w:marLeft w:val="0"/>
          <w:marRight w:val="0"/>
          <w:marTop w:val="210"/>
          <w:marBottom w:val="0"/>
          <w:divBdr>
            <w:top w:val="none" w:sz="0" w:space="0" w:color="auto"/>
            <w:left w:val="none" w:sz="0" w:space="0" w:color="auto"/>
            <w:bottom w:val="none" w:sz="0" w:space="0" w:color="auto"/>
            <w:right w:val="none" w:sz="0" w:space="0" w:color="auto"/>
          </w:divBdr>
          <w:divsChild>
            <w:div w:id="1181434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3777991">
      <w:bodyDiv w:val="1"/>
      <w:marLeft w:val="0"/>
      <w:marRight w:val="0"/>
      <w:marTop w:val="0"/>
      <w:marBottom w:val="0"/>
      <w:divBdr>
        <w:top w:val="none" w:sz="0" w:space="0" w:color="auto"/>
        <w:left w:val="none" w:sz="0" w:space="0" w:color="auto"/>
        <w:bottom w:val="none" w:sz="0" w:space="0" w:color="auto"/>
        <w:right w:val="none" w:sz="0" w:space="0" w:color="auto"/>
      </w:divBdr>
      <w:divsChild>
        <w:div w:id="1443767844">
          <w:marLeft w:val="60"/>
          <w:marRight w:val="0"/>
          <w:marTop w:val="360"/>
          <w:marBottom w:val="0"/>
          <w:divBdr>
            <w:top w:val="none" w:sz="0" w:space="0" w:color="auto"/>
            <w:left w:val="none" w:sz="0" w:space="0" w:color="auto"/>
            <w:bottom w:val="none" w:sz="0" w:space="0" w:color="auto"/>
            <w:right w:val="none" w:sz="0" w:space="0" w:color="auto"/>
          </w:divBdr>
        </w:div>
        <w:div w:id="1084372681">
          <w:marLeft w:val="60"/>
          <w:marRight w:val="0"/>
          <w:marTop w:val="0"/>
          <w:marBottom w:val="0"/>
          <w:divBdr>
            <w:top w:val="none" w:sz="0" w:space="0" w:color="auto"/>
            <w:left w:val="none" w:sz="0" w:space="0" w:color="auto"/>
            <w:bottom w:val="none" w:sz="0" w:space="0" w:color="auto"/>
            <w:right w:val="none" w:sz="0" w:space="0" w:color="auto"/>
          </w:divBdr>
        </w:div>
        <w:div w:id="248121422">
          <w:marLeft w:val="60"/>
          <w:marRight w:val="0"/>
          <w:marTop w:val="60"/>
          <w:marBottom w:val="0"/>
          <w:divBdr>
            <w:top w:val="none" w:sz="0" w:space="0" w:color="auto"/>
            <w:left w:val="none" w:sz="0" w:space="0" w:color="auto"/>
            <w:bottom w:val="none" w:sz="0" w:space="0" w:color="auto"/>
            <w:right w:val="none" w:sz="0" w:space="0" w:color="auto"/>
          </w:divBdr>
          <w:divsChild>
            <w:div w:id="1549686446">
              <w:marLeft w:val="0"/>
              <w:marRight w:val="0"/>
              <w:marTop w:val="45"/>
              <w:marBottom w:val="0"/>
              <w:divBdr>
                <w:top w:val="none" w:sz="0" w:space="0" w:color="auto"/>
                <w:left w:val="none" w:sz="0" w:space="0" w:color="auto"/>
                <w:bottom w:val="none" w:sz="0" w:space="0" w:color="auto"/>
                <w:right w:val="none" w:sz="0" w:space="0" w:color="auto"/>
              </w:divBdr>
            </w:div>
            <w:div w:id="2013793972">
              <w:marLeft w:val="0"/>
              <w:marRight w:val="0"/>
              <w:marTop w:val="45"/>
              <w:marBottom w:val="0"/>
              <w:divBdr>
                <w:top w:val="none" w:sz="0" w:space="0" w:color="auto"/>
                <w:left w:val="none" w:sz="0" w:space="0" w:color="auto"/>
                <w:bottom w:val="none" w:sz="0" w:space="0" w:color="auto"/>
                <w:right w:val="none" w:sz="0" w:space="0" w:color="auto"/>
              </w:divBdr>
            </w:div>
            <w:div w:id="699665953">
              <w:marLeft w:val="0"/>
              <w:marRight w:val="0"/>
              <w:marTop w:val="45"/>
              <w:marBottom w:val="0"/>
              <w:divBdr>
                <w:top w:val="none" w:sz="0" w:space="0" w:color="auto"/>
                <w:left w:val="none" w:sz="0" w:space="0" w:color="auto"/>
                <w:bottom w:val="none" w:sz="0" w:space="0" w:color="auto"/>
                <w:right w:val="none" w:sz="0" w:space="0" w:color="auto"/>
              </w:divBdr>
            </w:div>
            <w:div w:id="37819951">
              <w:marLeft w:val="0"/>
              <w:marRight w:val="0"/>
              <w:marTop w:val="0"/>
              <w:marBottom w:val="0"/>
              <w:divBdr>
                <w:top w:val="none" w:sz="0" w:space="0" w:color="auto"/>
                <w:left w:val="none" w:sz="0" w:space="0" w:color="auto"/>
                <w:bottom w:val="none" w:sz="0" w:space="0" w:color="auto"/>
                <w:right w:val="none" w:sz="0" w:space="0" w:color="auto"/>
              </w:divBdr>
            </w:div>
            <w:div w:id="434401534">
              <w:marLeft w:val="0"/>
              <w:marRight w:val="0"/>
              <w:marTop w:val="0"/>
              <w:marBottom w:val="0"/>
              <w:divBdr>
                <w:top w:val="none" w:sz="0" w:space="0" w:color="auto"/>
                <w:left w:val="none" w:sz="0" w:space="0" w:color="auto"/>
                <w:bottom w:val="none" w:sz="0" w:space="0" w:color="auto"/>
                <w:right w:val="none" w:sz="0" w:space="0" w:color="auto"/>
              </w:divBdr>
            </w:div>
            <w:div w:id="1896046419">
              <w:marLeft w:val="0"/>
              <w:marRight w:val="0"/>
              <w:marTop w:val="45"/>
              <w:marBottom w:val="0"/>
              <w:divBdr>
                <w:top w:val="none" w:sz="0" w:space="0" w:color="auto"/>
                <w:left w:val="none" w:sz="0" w:space="0" w:color="auto"/>
                <w:bottom w:val="none" w:sz="0" w:space="0" w:color="auto"/>
                <w:right w:val="none" w:sz="0" w:space="0" w:color="auto"/>
              </w:divBdr>
            </w:div>
            <w:div w:id="524489341">
              <w:marLeft w:val="0"/>
              <w:marRight w:val="0"/>
              <w:marTop w:val="45"/>
              <w:marBottom w:val="0"/>
              <w:divBdr>
                <w:top w:val="none" w:sz="0" w:space="0" w:color="auto"/>
                <w:left w:val="none" w:sz="0" w:space="0" w:color="auto"/>
                <w:bottom w:val="none" w:sz="0" w:space="0" w:color="auto"/>
                <w:right w:val="none" w:sz="0" w:space="0" w:color="auto"/>
              </w:divBdr>
            </w:div>
            <w:div w:id="1166096021">
              <w:marLeft w:val="0"/>
              <w:marRight w:val="0"/>
              <w:marTop w:val="45"/>
              <w:marBottom w:val="0"/>
              <w:divBdr>
                <w:top w:val="none" w:sz="0" w:space="0" w:color="auto"/>
                <w:left w:val="none" w:sz="0" w:space="0" w:color="auto"/>
                <w:bottom w:val="none" w:sz="0" w:space="0" w:color="auto"/>
                <w:right w:val="none" w:sz="0" w:space="0" w:color="auto"/>
              </w:divBdr>
            </w:div>
          </w:divsChild>
        </w:div>
        <w:div w:id="346488900">
          <w:marLeft w:val="60"/>
          <w:marRight w:val="0"/>
          <w:marTop w:val="360"/>
          <w:marBottom w:val="0"/>
          <w:divBdr>
            <w:top w:val="none" w:sz="0" w:space="0" w:color="auto"/>
            <w:left w:val="none" w:sz="0" w:space="0" w:color="auto"/>
            <w:bottom w:val="none" w:sz="0" w:space="0" w:color="auto"/>
            <w:right w:val="none" w:sz="0" w:space="0" w:color="auto"/>
          </w:divBdr>
        </w:div>
        <w:div w:id="1141964907">
          <w:marLeft w:val="60"/>
          <w:marRight w:val="0"/>
          <w:marTop w:val="0"/>
          <w:marBottom w:val="0"/>
          <w:divBdr>
            <w:top w:val="none" w:sz="0" w:space="0" w:color="auto"/>
            <w:left w:val="none" w:sz="0" w:space="0" w:color="auto"/>
            <w:bottom w:val="none" w:sz="0" w:space="0" w:color="auto"/>
            <w:right w:val="none" w:sz="0" w:space="0" w:color="auto"/>
          </w:divBdr>
        </w:div>
        <w:div w:id="1052801650">
          <w:marLeft w:val="60"/>
          <w:marRight w:val="0"/>
          <w:marTop w:val="60"/>
          <w:marBottom w:val="0"/>
          <w:divBdr>
            <w:top w:val="none" w:sz="0" w:space="0" w:color="auto"/>
            <w:left w:val="none" w:sz="0" w:space="0" w:color="auto"/>
            <w:bottom w:val="none" w:sz="0" w:space="0" w:color="auto"/>
            <w:right w:val="none" w:sz="0" w:space="0" w:color="auto"/>
          </w:divBdr>
          <w:divsChild>
            <w:div w:id="408577860">
              <w:marLeft w:val="0"/>
              <w:marRight w:val="0"/>
              <w:marTop w:val="45"/>
              <w:marBottom w:val="0"/>
              <w:divBdr>
                <w:top w:val="none" w:sz="0" w:space="0" w:color="auto"/>
                <w:left w:val="none" w:sz="0" w:space="0" w:color="auto"/>
                <w:bottom w:val="none" w:sz="0" w:space="0" w:color="auto"/>
                <w:right w:val="none" w:sz="0" w:space="0" w:color="auto"/>
              </w:divBdr>
            </w:div>
            <w:div w:id="1370842436">
              <w:marLeft w:val="0"/>
              <w:marRight w:val="0"/>
              <w:marTop w:val="45"/>
              <w:marBottom w:val="0"/>
              <w:divBdr>
                <w:top w:val="none" w:sz="0" w:space="0" w:color="auto"/>
                <w:left w:val="none" w:sz="0" w:space="0" w:color="auto"/>
                <w:bottom w:val="none" w:sz="0" w:space="0" w:color="auto"/>
                <w:right w:val="none" w:sz="0" w:space="0" w:color="auto"/>
              </w:divBdr>
            </w:div>
            <w:div w:id="133840963">
              <w:marLeft w:val="0"/>
              <w:marRight w:val="0"/>
              <w:marTop w:val="45"/>
              <w:marBottom w:val="0"/>
              <w:divBdr>
                <w:top w:val="none" w:sz="0" w:space="0" w:color="auto"/>
                <w:left w:val="none" w:sz="0" w:space="0" w:color="auto"/>
                <w:bottom w:val="none" w:sz="0" w:space="0" w:color="auto"/>
                <w:right w:val="none" w:sz="0" w:space="0" w:color="auto"/>
              </w:divBdr>
            </w:div>
            <w:div w:id="1692029843">
              <w:marLeft w:val="0"/>
              <w:marRight w:val="0"/>
              <w:marTop w:val="45"/>
              <w:marBottom w:val="0"/>
              <w:divBdr>
                <w:top w:val="none" w:sz="0" w:space="0" w:color="auto"/>
                <w:left w:val="none" w:sz="0" w:space="0" w:color="auto"/>
                <w:bottom w:val="none" w:sz="0" w:space="0" w:color="auto"/>
                <w:right w:val="none" w:sz="0" w:space="0" w:color="auto"/>
              </w:divBdr>
            </w:div>
          </w:divsChild>
        </w:div>
        <w:div w:id="174072787">
          <w:marLeft w:val="60"/>
          <w:marRight w:val="0"/>
          <w:marTop w:val="360"/>
          <w:marBottom w:val="0"/>
          <w:divBdr>
            <w:top w:val="none" w:sz="0" w:space="0" w:color="auto"/>
            <w:left w:val="none" w:sz="0" w:space="0" w:color="auto"/>
            <w:bottom w:val="none" w:sz="0" w:space="0" w:color="auto"/>
            <w:right w:val="none" w:sz="0" w:space="0" w:color="auto"/>
          </w:divBdr>
        </w:div>
        <w:div w:id="1438595443">
          <w:marLeft w:val="60"/>
          <w:marRight w:val="0"/>
          <w:marTop w:val="0"/>
          <w:marBottom w:val="0"/>
          <w:divBdr>
            <w:top w:val="none" w:sz="0" w:space="0" w:color="auto"/>
            <w:left w:val="none" w:sz="0" w:space="0" w:color="auto"/>
            <w:bottom w:val="none" w:sz="0" w:space="0" w:color="auto"/>
            <w:right w:val="none" w:sz="0" w:space="0" w:color="auto"/>
          </w:divBdr>
        </w:div>
        <w:div w:id="2009822393">
          <w:marLeft w:val="60"/>
          <w:marRight w:val="0"/>
          <w:marTop w:val="60"/>
          <w:marBottom w:val="0"/>
          <w:divBdr>
            <w:top w:val="none" w:sz="0" w:space="0" w:color="auto"/>
            <w:left w:val="none" w:sz="0" w:space="0" w:color="auto"/>
            <w:bottom w:val="none" w:sz="0" w:space="0" w:color="auto"/>
            <w:right w:val="none" w:sz="0" w:space="0" w:color="auto"/>
          </w:divBdr>
          <w:divsChild>
            <w:div w:id="2012030059">
              <w:marLeft w:val="0"/>
              <w:marRight w:val="0"/>
              <w:marTop w:val="45"/>
              <w:marBottom w:val="0"/>
              <w:divBdr>
                <w:top w:val="none" w:sz="0" w:space="0" w:color="auto"/>
                <w:left w:val="none" w:sz="0" w:space="0" w:color="auto"/>
                <w:bottom w:val="none" w:sz="0" w:space="0" w:color="auto"/>
                <w:right w:val="none" w:sz="0" w:space="0" w:color="auto"/>
              </w:divBdr>
            </w:div>
            <w:div w:id="997732356">
              <w:marLeft w:val="0"/>
              <w:marRight w:val="0"/>
              <w:marTop w:val="45"/>
              <w:marBottom w:val="0"/>
              <w:divBdr>
                <w:top w:val="none" w:sz="0" w:space="0" w:color="auto"/>
                <w:left w:val="none" w:sz="0" w:space="0" w:color="auto"/>
                <w:bottom w:val="none" w:sz="0" w:space="0" w:color="auto"/>
                <w:right w:val="none" w:sz="0" w:space="0" w:color="auto"/>
              </w:divBdr>
            </w:div>
            <w:div w:id="614215881">
              <w:marLeft w:val="0"/>
              <w:marRight w:val="0"/>
              <w:marTop w:val="45"/>
              <w:marBottom w:val="0"/>
              <w:divBdr>
                <w:top w:val="none" w:sz="0" w:space="0" w:color="auto"/>
                <w:left w:val="none" w:sz="0" w:space="0" w:color="auto"/>
                <w:bottom w:val="none" w:sz="0" w:space="0" w:color="auto"/>
                <w:right w:val="none" w:sz="0" w:space="0" w:color="auto"/>
              </w:divBdr>
            </w:div>
            <w:div w:id="560023997">
              <w:marLeft w:val="0"/>
              <w:marRight w:val="0"/>
              <w:marTop w:val="45"/>
              <w:marBottom w:val="0"/>
              <w:divBdr>
                <w:top w:val="none" w:sz="0" w:space="0" w:color="auto"/>
                <w:left w:val="none" w:sz="0" w:space="0" w:color="auto"/>
                <w:bottom w:val="none" w:sz="0" w:space="0" w:color="auto"/>
                <w:right w:val="none" w:sz="0" w:space="0" w:color="auto"/>
              </w:divBdr>
            </w:div>
          </w:divsChild>
        </w:div>
        <w:div w:id="225184843">
          <w:marLeft w:val="60"/>
          <w:marRight w:val="0"/>
          <w:marTop w:val="360"/>
          <w:marBottom w:val="0"/>
          <w:divBdr>
            <w:top w:val="none" w:sz="0" w:space="0" w:color="auto"/>
            <w:left w:val="none" w:sz="0" w:space="0" w:color="auto"/>
            <w:bottom w:val="none" w:sz="0" w:space="0" w:color="auto"/>
            <w:right w:val="none" w:sz="0" w:space="0" w:color="auto"/>
          </w:divBdr>
        </w:div>
        <w:div w:id="404572110">
          <w:marLeft w:val="60"/>
          <w:marRight w:val="0"/>
          <w:marTop w:val="0"/>
          <w:marBottom w:val="0"/>
          <w:divBdr>
            <w:top w:val="none" w:sz="0" w:space="0" w:color="auto"/>
            <w:left w:val="none" w:sz="0" w:space="0" w:color="auto"/>
            <w:bottom w:val="none" w:sz="0" w:space="0" w:color="auto"/>
            <w:right w:val="none" w:sz="0" w:space="0" w:color="auto"/>
          </w:divBdr>
        </w:div>
        <w:div w:id="1129324353">
          <w:marLeft w:val="60"/>
          <w:marRight w:val="0"/>
          <w:marTop w:val="60"/>
          <w:marBottom w:val="0"/>
          <w:divBdr>
            <w:top w:val="none" w:sz="0" w:space="0" w:color="auto"/>
            <w:left w:val="none" w:sz="0" w:space="0" w:color="auto"/>
            <w:bottom w:val="none" w:sz="0" w:space="0" w:color="auto"/>
            <w:right w:val="none" w:sz="0" w:space="0" w:color="auto"/>
          </w:divBdr>
          <w:divsChild>
            <w:div w:id="1171482297">
              <w:marLeft w:val="0"/>
              <w:marRight w:val="0"/>
              <w:marTop w:val="45"/>
              <w:marBottom w:val="0"/>
              <w:divBdr>
                <w:top w:val="none" w:sz="0" w:space="0" w:color="auto"/>
                <w:left w:val="none" w:sz="0" w:space="0" w:color="auto"/>
                <w:bottom w:val="none" w:sz="0" w:space="0" w:color="auto"/>
                <w:right w:val="none" w:sz="0" w:space="0" w:color="auto"/>
              </w:divBdr>
            </w:div>
            <w:div w:id="1962689544">
              <w:marLeft w:val="0"/>
              <w:marRight w:val="0"/>
              <w:marTop w:val="45"/>
              <w:marBottom w:val="0"/>
              <w:divBdr>
                <w:top w:val="none" w:sz="0" w:space="0" w:color="auto"/>
                <w:left w:val="none" w:sz="0" w:space="0" w:color="auto"/>
                <w:bottom w:val="none" w:sz="0" w:space="0" w:color="auto"/>
                <w:right w:val="none" w:sz="0" w:space="0" w:color="auto"/>
              </w:divBdr>
            </w:div>
            <w:div w:id="272447583">
              <w:marLeft w:val="0"/>
              <w:marRight w:val="0"/>
              <w:marTop w:val="45"/>
              <w:marBottom w:val="0"/>
              <w:divBdr>
                <w:top w:val="none" w:sz="0" w:space="0" w:color="auto"/>
                <w:left w:val="none" w:sz="0" w:space="0" w:color="auto"/>
                <w:bottom w:val="none" w:sz="0" w:space="0" w:color="auto"/>
                <w:right w:val="none" w:sz="0" w:space="0" w:color="auto"/>
              </w:divBdr>
            </w:div>
            <w:div w:id="973096990">
              <w:marLeft w:val="0"/>
              <w:marRight w:val="0"/>
              <w:marTop w:val="45"/>
              <w:marBottom w:val="0"/>
              <w:divBdr>
                <w:top w:val="none" w:sz="0" w:space="0" w:color="auto"/>
                <w:left w:val="none" w:sz="0" w:space="0" w:color="auto"/>
                <w:bottom w:val="none" w:sz="0" w:space="0" w:color="auto"/>
                <w:right w:val="none" w:sz="0" w:space="0" w:color="auto"/>
              </w:divBdr>
            </w:div>
          </w:divsChild>
        </w:div>
        <w:div w:id="1369910761">
          <w:marLeft w:val="0"/>
          <w:marRight w:val="0"/>
          <w:marTop w:val="210"/>
          <w:marBottom w:val="0"/>
          <w:divBdr>
            <w:top w:val="none" w:sz="0" w:space="0" w:color="auto"/>
            <w:left w:val="none" w:sz="0" w:space="0" w:color="auto"/>
            <w:bottom w:val="none" w:sz="0" w:space="0" w:color="auto"/>
            <w:right w:val="none" w:sz="0" w:space="0" w:color="auto"/>
          </w:divBdr>
          <w:divsChild>
            <w:div w:id="294986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3974917">
      <w:bodyDiv w:val="1"/>
      <w:marLeft w:val="0"/>
      <w:marRight w:val="0"/>
      <w:marTop w:val="0"/>
      <w:marBottom w:val="0"/>
      <w:divBdr>
        <w:top w:val="none" w:sz="0" w:space="0" w:color="auto"/>
        <w:left w:val="none" w:sz="0" w:space="0" w:color="auto"/>
        <w:bottom w:val="none" w:sz="0" w:space="0" w:color="auto"/>
        <w:right w:val="none" w:sz="0" w:space="0" w:color="auto"/>
      </w:divBdr>
      <w:divsChild>
        <w:div w:id="1045526572">
          <w:marLeft w:val="60"/>
          <w:marRight w:val="0"/>
          <w:marTop w:val="360"/>
          <w:marBottom w:val="0"/>
          <w:divBdr>
            <w:top w:val="none" w:sz="0" w:space="0" w:color="auto"/>
            <w:left w:val="none" w:sz="0" w:space="0" w:color="auto"/>
            <w:bottom w:val="none" w:sz="0" w:space="0" w:color="auto"/>
            <w:right w:val="none" w:sz="0" w:space="0" w:color="auto"/>
          </w:divBdr>
        </w:div>
        <w:div w:id="1456945123">
          <w:marLeft w:val="60"/>
          <w:marRight w:val="0"/>
          <w:marTop w:val="0"/>
          <w:marBottom w:val="0"/>
          <w:divBdr>
            <w:top w:val="none" w:sz="0" w:space="0" w:color="auto"/>
            <w:left w:val="none" w:sz="0" w:space="0" w:color="auto"/>
            <w:bottom w:val="none" w:sz="0" w:space="0" w:color="auto"/>
            <w:right w:val="none" w:sz="0" w:space="0" w:color="auto"/>
          </w:divBdr>
        </w:div>
        <w:div w:id="1506631670">
          <w:marLeft w:val="60"/>
          <w:marRight w:val="0"/>
          <w:marTop w:val="60"/>
          <w:marBottom w:val="0"/>
          <w:divBdr>
            <w:top w:val="none" w:sz="0" w:space="0" w:color="auto"/>
            <w:left w:val="none" w:sz="0" w:space="0" w:color="auto"/>
            <w:bottom w:val="none" w:sz="0" w:space="0" w:color="auto"/>
            <w:right w:val="none" w:sz="0" w:space="0" w:color="auto"/>
          </w:divBdr>
          <w:divsChild>
            <w:div w:id="629894876">
              <w:marLeft w:val="0"/>
              <w:marRight w:val="0"/>
              <w:marTop w:val="45"/>
              <w:marBottom w:val="0"/>
              <w:divBdr>
                <w:top w:val="none" w:sz="0" w:space="0" w:color="auto"/>
                <w:left w:val="none" w:sz="0" w:space="0" w:color="auto"/>
                <w:bottom w:val="none" w:sz="0" w:space="0" w:color="auto"/>
                <w:right w:val="none" w:sz="0" w:space="0" w:color="auto"/>
              </w:divBdr>
            </w:div>
            <w:div w:id="542522274">
              <w:marLeft w:val="0"/>
              <w:marRight w:val="0"/>
              <w:marTop w:val="45"/>
              <w:marBottom w:val="0"/>
              <w:divBdr>
                <w:top w:val="none" w:sz="0" w:space="0" w:color="auto"/>
                <w:left w:val="none" w:sz="0" w:space="0" w:color="auto"/>
                <w:bottom w:val="none" w:sz="0" w:space="0" w:color="auto"/>
                <w:right w:val="none" w:sz="0" w:space="0" w:color="auto"/>
              </w:divBdr>
            </w:div>
            <w:div w:id="1350788789">
              <w:marLeft w:val="0"/>
              <w:marRight w:val="0"/>
              <w:marTop w:val="45"/>
              <w:marBottom w:val="0"/>
              <w:divBdr>
                <w:top w:val="none" w:sz="0" w:space="0" w:color="auto"/>
                <w:left w:val="none" w:sz="0" w:space="0" w:color="auto"/>
                <w:bottom w:val="none" w:sz="0" w:space="0" w:color="auto"/>
                <w:right w:val="none" w:sz="0" w:space="0" w:color="auto"/>
              </w:divBdr>
            </w:div>
            <w:div w:id="1649095056">
              <w:marLeft w:val="0"/>
              <w:marRight w:val="0"/>
              <w:marTop w:val="0"/>
              <w:marBottom w:val="0"/>
              <w:divBdr>
                <w:top w:val="none" w:sz="0" w:space="0" w:color="auto"/>
                <w:left w:val="none" w:sz="0" w:space="0" w:color="auto"/>
                <w:bottom w:val="none" w:sz="0" w:space="0" w:color="auto"/>
                <w:right w:val="none" w:sz="0" w:space="0" w:color="auto"/>
              </w:divBdr>
            </w:div>
            <w:div w:id="2100565528">
              <w:marLeft w:val="0"/>
              <w:marRight w:val="0"/>
              <w:marTop w:val="0"/>
              <w:marBottom w:val="0"/>
              <w:divBdr>
                <w:top w:val="none" w:sz="0" w:space="0" w:color="auto"/>
                <w:left w:val="none" w:sz="0" w:space="0" w:color="auto"/>
                <w:bottom w:val="none" w:sz="0" w:space="0" w:color="auto"/>
                <w:right w:val="none" w:sz="0" w:space="0" w:color="auto"/>
              </w:divBdr>
            </w:div>
            <w:div w:id="479541841">
              <w:marLeft w:val="0"/>
              <w:marRight w:val="0"/>
              <w:marTop w:val="45"/>
              <w:marBottom w:val="0"/>
              <w:divBdr>
                <w:top w:val="none" w:sz="0" w:space="0" w:color="auto"/>
                <w:left w:val="none" w:sz="0" w:space="0" w:color="auto"/>
                <w:bottom w:val="none" w:sz="0" w:space="0" w:color="auto"/>
                <w:right w:val="none" w:sz="0" w:space="0" w:color="auto"/>
              </w:divBdr>
            </w:div>
            <w:div w:id="1196045871">
              <w:marLeft w:val="0"/>
              <w:marRight w:val="0"/>
              <w:marTop w:val="45"/>
              <w:marBottom w:val="0"/>
              <w:divBdr>
                <w:top w:val="none" w:sz="0" w:space="0" w:color="auto"/>
                <w:left w:val="none" w:sz="0" w:space="0" w:color="auto"/>
                <w:bottom w:val="none" w:sz="0" w:space="0" w:color="auto"/>
                <w:right w:val="none" w:sz="0" w:space="0" w:color="auto"/>
              </w:divBdr>
            </w:div>
            <w:div w:id="1193155395">
              <w:marLeft w:val="0"/>
              <w:marRight w:val="0"/>
              <w:marTop w:val="45"/>
              <w:marBottom w:val="0"/>
              <w:divBdr>
                <w:top w:val="none" w:sz="0" w:space="0" w:color="auto"/>
                <w:left w:val="none" w:sz="0" w:space="0" w:color="auto"/>
                <w:bottom w:val="none" w:sz="0" w:space="0" w:color="auto"/>
                <w:right w:val="none" w:sz="0" w:space="0" w:color="auto"/>
              </w:divBdr>
            </w:div>
          </w:divsChild>
        </w:div>
        <w:div w:id="2050520693">
          <w:marLeft w:val="60"/>
          <w:marRight w:val="0"/>
          <w:marTop w:val="360"/>
          <w:marBottom w:val="0"/>
          <w:divBdr>
            <w:top w:val="none" w:sz="0" w:space="0" w:color="auto"/>
            <w:left w:val="none" w:sz="0" w:space="0" w:color="auto"/>
            <w:bottom w:val="none" w:sz="0" w:space="0" w:color="auto"/>
            <w:right w:val="none" w:sz="0" w:space="0" w:color="auto"/>
          </w:divBdr>
        </w:div>
        <w:div w:id="396709063">
          <w:marLeft w:val="60"/>
          <w:marRight w:val="0"/>
          <w:marTop w:val="0"/>
          <w:marBottom w:val="0"/>
          <w:divBdr>
            <w:top w:val="none" w:sz="0" w:space="0" w:color="auto"/>
            <w:left w:val="none" w:sz="0" w:space="0" w:color="auto"/>
            <w:bottom w:val="none" w:sz="0" w:space="0" w:color="auto"/>
            <w:right w:val="none" w:sz="0" w:space="0" w:color="auto"/>
          </w:divBdr>
        </w:div>
        <w:div w:id="1719403153">
          <w:marLeft w:val="60"/>
          <w:marRight w:val="0"/>
          <w:marTop w:val="60"/>
          <w:marBottom w:val="0"/>
          <w:divBdr>
            <w:top w:val="none" w:sz="0" w:space="0" w:color="auto"/>
            <w:left w:val="none" w:sz="0" w:space="0" w:color="auto"/>
            <w:bottom w:val="none" w:sz="0" w:space="0" w:color="auto"/>
            <w:right w:val="none" w:sz="0" w:space="0" w:color="auto"/>
          </w:divBdr>
          <w:divsChild>
            <w:div w:id="359202886">
              <w:marLeft w:val="0"/>
              <w:marRight w:val="0"/>
              <w:marTop w:val="45"/>
              <w:marBottom w:val="0"/>
              <w:divBdr>
                <w:top w:val="none" w:sz="0" w:space="0" w:color="auto"/>
                <w:left w:val="none" w:sz="0" w:space="0" w:color="auto"/>
                <w:bottom w:val="none" w:sz="0" w:space="0" w:color="auto"/>
                <w:right w:val="none" w:sz="0" w:space="0" w:color="auto"/>
              </w:divBdr>
            </w:div>
            <w:div w:id="2091536637">
              <w:marLeft w:val="0"/>
              <w:marRight w:val="0"/>
              <w:marTop w:val="45"/>
              <w:marBottom w:val="0"/>
              <w:divBdr>
                <w:top w:val="none" w:sz="0" w:space="0" w:color="auto"/>
                <w:left w:val="none" w:sz="0" w:space="0" w:color="auto"/>
                <w:bottom w:val="none" w:sz="0" w:space="0" w:color="auto"/>
                <w:right w:val="none" w:sz="0" w:space="0" w:color="auto"/>
              </w:divBdr>
            </w:div>
            <w:div w:id="115412798">
              <w:marLeft w:val="0"/>
              <w:marRight w:val="0"/>
              <w:marTop w:val="45"/>
              <w:marBottom w:val="0"/>
              <w:divBdr>
                <w:top w:val="none" w:sz="0" w:space="0" w:color="auto"/>
                <w:left w:val="none" w:sz="0" w:space="0" w:color="auto"/>
                <w:bottom w:val="none" w:sz="0" w:space="0" w:color="auto"/>
                <w:right w:val="none" w:sz="0" w:space="0" w:color="auto"/>
              </w:divBdr>
            </w:div>
            <w:div w:id="955595873">
              <w:marLeft w:val="0"/>
              <w:marRight w:val="0"/>
              <w:marTop w:val="45"/>
              <w:marBottom w:val="0"/>
              <w:divBdr>
                <w:top w:val="none" w:sz="0" w:space="0" w:color="auto"/>
                <w:left w:val="none" w:sz="0" w:space="0" w:color="auto"/>
                <w:bottom w:val="none" w:sz="0" w:space="0" w:color="auto"/>
                <w:right w:val="none" w:sz="0" w:space="0" w:color="auto"/>
              </w:divBdr>
            </w:div>
          </w:divsChild>
        </w:div>
        <w:div w:id="1948349321">
          <w:marLeft w:val="60"/>
          <w:marRight w:val="0"/>
          <w:marTop w:val="360"/>
          <w:marBottom w:val="0"/>
          <w:divBdr>
            <w:top w:val="none" w:sz="0" w:space="0" w:color="auto"/>
            <w:left w:val="none" w:sz="0" w:space="0" w:color="auto"/>
            <w:bottom w:val="none" w:sz="0" w:space="0" w:color="auto"/>
            <w:right w:val="none" w:sz="0" w:space="0" w:color="auto"/>
          </w:divBdr>
        </w:div>
        <w:div w:id="1793397044">
          <w:marLeft w:val="60"/>
          <w:marRight w:val="0"/>
          <w:marTop w:val="0"/>
          <w:marBottom w:val="0"/>
          <w:divBdr>
            <w:top w:val="none" w:sz="0" w:space="0" w:color="auto"/>
            <w:left w:val="none" w:sz="0" w:space="0" w:color="auto"/>
            <w:bottom w:val="none" w:sz="0" w:space="0" w:color="auto"/>
            <w:right w:val="none" w:sz="0" w:space="0" w:color="auto"/>
          </w:divBdr>
        </w:div>
        <w:div w:id="123546486">
          <w:marLeft w:val="60"/>
          <w:marRight w:val="0"/>
          <w:marTop w:val="60"/>
          <w:marBottom w:val="0"/>
          <w:divBdr>
            <w:top w:val="none" w:sz="0" w:space="0" w:color="auto"/>
            <w:left w:val="none" w:sz="0" w:space="0" w:color="auto"/>
            <w:bottom w:val="none" w:sz="0" w:space="0" w:color="auto"/>
            <w:right w:val="none" w:sz="0" w:space="0" w:color="auto"/>
          </w:divBdr>
          <w:divsChild>
            <w:div w:id="248000298">
              <w:marLeft w:val="0"/>
              <w:marRight w:val="0"/>
              <w:marTop w:val="45"/>
              <w:marBottom w:val="0"/>
              <w:divBdr>
                <w:top w:val="none" w:sz="0" w:space="0" w:color="auto"/>
                <w:left w:val="none" w:sz="0" w:space="0" w:color="auto"/>
                <w:bottom w:val="none" w:sz="0" w:space="0" w:color="auto"/>
                <w:right w:val="none" w:sz="0" w:space="0" w:color="auto"/>
              </w:divBdr>
            </w:div>
            <w:div w:id="2068872716">
              <w:marLeft w:val="0"/>
              <w:marRight w:val="0"/>
              <w:marTop w:val="45"/>
              <w:marBottom w:val="0"/>
              <w:divBdr>
                <w:top w:val="none" w:sz="0" w:space="0" w:color="auto"/>
                <w:left w:val="none" w:sz="0" w:space="0" w:color="auto"/>
                <w:bottom w:val="none" w:sz="0" w:space="0" w:color="auto"/>
                <w:right w:val="none" w:sz="0" w:space="0" w:color="auto"/>
              </w:divBdr>
            </w:div>
            <w:div w:id="1376853497">
              <w:marLeft w:val="0"/>
              <w:marRight w:val="0"/>
              <w:marTop w:val="45"/>
              <w:marBottom w:val="0"/>
              <w:divBdr>
                <w:top w:val="none" w:sz="0" w:space="0" w:color="auto"/>
                <w:left w:val="none" w:sz="0" w:space="0" w:color="auto"/>
                <w:bottom w:val="none" w:sz="0" w:space="0" w:color="auto"/>
                <w:right w:val="none" w:sz="0" w:space="0" w:color="auto"/>
              </w:divBdr>
            </w:div>
            <w:div w:id="1864511428">
              <w:marLeft w:val="0"/>
              <w:marRight w:val="0"/>
              <w:marTop w:val="45"/>
              <w:marBottom w:val="0"/>
              <w:divBdr>
                <w:top w:val="none" w:sz="0" w:space="0" w:color="auto"/>
                <w:left w:val="none" w:sz="0" w:space="0" w:color="auto"/>
                <w:bottom w:val="none" w:sz="0" w:space="0" w:color="auto"/>
                <w:right w:val="none" w:sz="0" w:space="0" w:color="auto"/>
              </w:divBdr>
            </w:div>
          </w:divsChild>
        </w:div>
        <w:div w:id="1882981440">
          <w:marLeft w:val="60"/>
          <w:marRight w:val="0"/>
          <w:marTop w:val="360"/>
          <w:marBottom w:val="0"/>
          <w:divBdr>
            <w:top w:val="none" w:sz="0" w:space="0" w:color="auto"/>
            <w:left w:val="none" w:sz="0" w:space="0" w:color="auto"/>
            <w:bottom w:val="none" w:sz="0" w:space="0" w:color="auto"/>
            <w:right w:val="none" w:sz="0" w:space="0" w:color="auto"/>
          </w:divBdr>
        </w:div>
        <w:div w:id="417992551">
          <w:marLeft w:val="60"/>
          <w:marRight w:val="0"/>
          <w:marTop w:val="0"/>
          <w:marBottom w:val="0"/>
          <w:divBdr>
            <w:top w:val="none" w:sz="0" w:space="0" w:color="auto"/>
            <w:left w:val="none" w:sz="0" w:space="0" w:color="auto"/>
            <w:bottom w:val="none" w:sz="0" w:space="0" w:color="auto"/>
            <w:right w:val="none" w:sz="0" w:space="0" w:color="auto"/>
          </w:divBdr>
        </w:div>
        <w:div w:id="765884384">
          <w:marLeft w:val="60"/>
          <w:marRight w:val="0"/>
          <w:marTop w:val="60"/>
          <w:marBottom w:val="0"/>
          <w:divBdr>
            <w:top w:val="none" w:sz="0" w:space="0" w:color="auto"/>
            <w:left w:val="none" w:sz="0" w:space="0" w:color="auto"/>
            <w:bottom w:val="none" w:sz="0" w:space="0" w:color="auto"/>
            <w:right w:val="none" w:sz="0" w:space="0" w:color="auto"/>
          </w:divBdr>
          <w:divsChild>
            <w:div w:id="1878928476">
              <w:marLeft w:val="0"/>
              <w:marRight w:val="0"/>
              <w:marTop w:val="45"/>
              <w:marBottom w:val="0"/>
              <w:divBdr>
                <w:top w:val="none" w:sz="0" w:space="0" w:color="auto"/>
                <w:left w:val="none" w:sz="0" w:space="0" w:color="auto"/>
                <w:bottom w:val="none" w:sz="0" w:space="0" w:color="auto"/>
                <w:right w:val="none" w:sz="0" w:space="0" w:color="auto"/>
              </w:divBdr>
            </w:div>
            <w:div w:id="1602759819">
              <w:marLeft w:val="0"/>
              <w:marRight w:val="0"/>
              <w:marTop w:val="45"/>
              <w:marBottom w:val="0"/>
              <w:divBdr>
                <w:top w:val="none" w:sz="0" w:space="0" w:color="auto"/>
                <w:left w:val="none" w:sz="0" w:space="0" w:color="auto"/>
                <w:bottom w:val="none" w:sz="0" w:space="0" w:color="auto"/>
                <w:right w:val="none" w:sz="0" w:space="0" w:color="auto"/>
              </w:divBdr>
            </w:div>
            <w:div w:id="1835992316">
              <w:marLeft w:val="0"/>
              <w:marRight w:val="0"/>
              <w:marTop w:val="45"/>
              <w:marBottom w:val="0"/>
              <w:divBdr>
                <w:top w:val="none" w:sz="0" w:space="0" w:color="auto"/>
                <w:left w:val="none" w:sz="0" w:space="0" w:color="auto"/>
                <w:bottom w:val="none" w:sz="0" w:space="0" w:color="auto"/>
                <w:right w:val="none" w:sz="0" w:space="0" w:color="auto"/>
              </w:divBdr>
            </w:div>
            <w:div w:id="813134193">
              <w:marLeft w:val="0"/>
              <w:marRight w:val="0"/>
              <w:marTop w:val="45"/>
              <w:marBottom w:val="0"/>
              <w:divBdr>
                <w:top w:val="none" w:sz="0" w:space="0" w:color="auto"/>
                <w:left w:val="none" w:sz="0" w:space="0" w:color="auto"/>
                <w:bottom w:val="none" w:sz="0" w:space="0" w:color="auto"/>
                <w:right w:val="none" w:sz="0" w:space="0" w:color="auto"/>
              </w:divBdr>
            </w:div>
          </w:divsChild>
        </w:div>
        <w:div w:id="1968731030">
          <w:marLeft w:val="0"/>
          <w:marRight w:val="0"/>
          <w:marTop w:val="210"/>
          <w:marBottom w:val="0"/>
          <w:divBdr>
            <w:top w:val="none" w:sz="0" w:space="0" w:color="auto"/>
            <w:left w:val="none" w:sz="0" w:space="0" w:color="auto"/>
            <w:bottom w:val="none" w:sz="0" w:space="0" w:color="auto"/>
            <w:right w:val="none" w:sz="0" w:space="0" w:color="auto"/>
          </w:divBdr>
          <w:divsChild>
            <w:div w:id="19411423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4629199">
      <w:bodyDiv w:val="1"/>
      <w:marLeft w:val="0"/>
      <w:marRight w:val="0"/>
      <w:marTop w:val="0"/>
      <w:marBottom w:val="0"/>
      <w:divBdr>
        <w:top w:val="none" w:sz="0" w:space="0" w:color="auto"/>
        <w:left w:val="none" w:sz="0" w:space="0" w:color="auto"/>
        <w:bottom w:val="none" w:sz="0" w:space="0" w:color="auto"/>
        <w:right w:val="none" w:sz="0" w:space="0" w:color="auto"/>
      </w:divBdr>
      <w:divsChild>
        <w:div w:id="1763258650">
          <w:marLeft w:val="60"/>
          <w:marRight w:val="0"/>
          <w:marTop w:val="360"/>
          <w:marBottom w:val="0"/>
          <w:divBdr>
            <w:top w:val="none" w:sz="0" w:space="0" w:color="auto"/>
            <w:left w:val="none" w:sz="0" w:space="0" w:color="auto"/>
            <w:bottom w:val="none" w:sz="0" w:space="0" w:color="auto"/>
            <w:right w:val="none" w:sz="0" w:space="0" w:color="auto"/>
          </w:divBdr>
        </w:div>
        <w:div w:id="1121726426">
          <w:marLeft w:val="60"/>
          <w:marRight w:val="0"/>
          <w:marTop w:val="0"/>
          <w:marBottom w:val="0"/>
          <w:divBdr>
            <w:top w:val="none" w:sz="0" w:space="0" w:color="auto"/>
            <w:left w:val="none" w:sz="0" w:space="0" w:color="auto"/>
            <w:bottom w:val="none" w:sz="0" w:space="0" w:color="auto"/>
            <w:right w:val="none" w:sz="0" w:space="0" w:color="auto"/>
          </w:divBdr>
        </w:div>
        <w:div w:id="1097362269">
          <w:marLeft w:val="60"/>
          <w:marRight w:val="0"/>
          <w:marTop w:val="60"/>
          <w:marBottom w:val="0"/>
          <w:divBdr>
            <w:top w:val="none" w:sz="0" w:space="0" w:color="auto"/>
            <w:left w:val="none" w:sz="0" w:space="0" w:color="auto"/>
            <w:bottom w:val="none" w:sz="0" w:space="0" w:color="auto"/>
            <w:right w:val="none" w:sz="0" w:space="0" w:color="auto"/>
          </w:divBdr>
          <w:divsChild>
            <w:div w:id="1692799931">
              <w:marLeft w:val="0"/>
              <w:marRight w:val="0"/>
              <w:marTop w:val="45"/>
              <w:marBottom w:val="0"/>
              <w:divBdr>
                <w:top w:val="none" w:sz="0" w:space="0" w:color="auto"/>
                <w:left w:val="none" w:sz="0" w:space="0" w:color="auto"/>
                <w:bottom w:val="none" w:sz="0" w:space="0" w:color="auto"/>
                <w:right w:val="none" w:sz="0" w:space="0" w:color="auto"/>
              </w:divBdr>
            </w:div>
            <w:div w:id="174855364">
              <w:marLeft w:val="0"/>
              <w:marRight w:val="0"/>
              <w:marTop w:val="45"/>
              <w:marBottom w:val="0"/>
              <w:divBdr>
                <w:top w:val="none" w:sz="0" w:space="0" w:color="auto"/>
                <w:left w:val="none" w:sz="0" w:space="0" w:color="auto"/>
                <w:bottom w:val="none" w:sz="0" w:space="0" w:color="auto"/>
                <w:right w:val="none" w:sz="0" w:space="0" w:color="auto"/>
              </w:divBdr>
            </w:div>
            <w:div w:id="816337992">
              <w:marLeft w:val="0"/>
              <w:marRight w:val="0"/>
              <w:marTop w:val="45"/>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071653913">
              <w:marLeft w:val="0"/>
              <w:marRight w:val="0"/>
              <w:marTop w:val="0"/>
              <w:marBottom w:val="0"/>
              <w:divBdr>
                <w:top w:val="none" w:sz="0" w:space="0" w:color="auto"/>
                <w:left w:val="none" w:sz="0" w:space="0" w:color="auto"/>
                <w:bottom w:val="none" w:sz="0" w:space="0" w:color="auto"/>
                <w:right w:val="none" w:sz="0" w:space="0" w:color="auto"/>
              </w:divBdr>
            </w:div>
            <w:div w:id="1669365464">
              <w:marLeft w:val="0"/>
              <w:marRight w:val="0"/>
              <w:marTop w:val="45"/>
              <w:marBottom w:val="0"/>
              <w:divBdr>
                <w:top w:val="none" w:sz="0" w:space="0" w:color="auto"/>
                <w:left w:val="none" w:sz="0" w:space="0" w:color="auto"/>
                <w:bottom w:val="none" w:sz="0" w:space="0" w:color="auto"/>
                <w:right w:val="none" w:sz="0" w:space="0" w:color="auto"/>
              </w:divBdr>
            </w:div>
            <w:div w:id="1126434606">
              <w:marLeft w:val="0"/>
              <w:marRight w:val="0"/>
              <w:marTop w:val="45"/>
              <w:marBottom w:val="0"/>
              <w:divBdr>
                <w:top w:val="none" w:sz="0" w:space="0" w:color="auto"/>
                <w:left w:val="none" w:sz="0" w:space="0" w:color="auto"/>
                <w:bottom w:val="none" w:sz="0" w:space="0" w:color="auto"/>
                <w:right w:val="none" w:sz="0" w:space="0" w:color="auto"/>
              </w:divBdr>
            </w:div>
            <w:div w:id="1895773106">
              <w:marLeft w:val="0"/>
              <w:marRight w:val="0"/>
              <w:marTop w:val="45"/>
              <w:marBottom w:val="0"/>
              <w:divBdr>
                <w:top w:val="none" w:sz="0" w:space="0" w:color="auto"/>
                <w:left w:val="none" w:sz="0" w:space="0" w:color="auto"/>
                <w:bottom w:val="none" w:sz="0" w:space="0" w:color="auto"/>
                <w:right w:val="none" w:sz="0" w:space="0" w:color="auto"/>
              </w:divBdr>
            </w:div>
          </w:divsChild>
        </w:div>
        <w:div w:id="1775780724">
          <w:marLeft w:val="60"/>
          <w:marRight w:val="0"/>
          <w:marTop w:val="360"/>
          <w:marBottom w:val="0"/>
          <w:divBdr>
            <w:top w:val="none" w:sz="0" w:space="0" w:color="auto"/>
            <w:left w:val="none" w:sz="0" w:space="0" w:color="auto"/>
            <w:bottom w:val="none" w:sz="0" w:space="0" w:color="auto"/>
            <w:right w:val="none" w:sz="0" w:space="0" w:color="auto"/>
          </w:divBdr>
        </w:div>
        <w:div w:id="1733886313">
          <w:marLeft w:val="60"/>
          <w:marRight w:val="0"/>
          <w:marTop w:val="0"/>
          <w:marBottom w:val="0"/>
          <w:divBdr>
            <w:top w:val="none" w:sz="0" w:space="0" w:color="auto"/>
            <w:left w:val="none" w:sz="0" w:space="0" w:color="auto"/>
            <w:bottom w:val="none" w:sz="0" w:space="0" w:color="auto"/>
            <w:right w:val="none" w:sz="0" w:space="0" w:color="auto"/>
          </w:divBdr>
        </w:div>
        <w:div w:id="556279993">
          <w:marLeft w:val="60"/>
          <w:marRight w:val="0"/>
          <w:marTop w:val="60"/>
          <w:marBottom w:val="0"/>
          <w:divBdr>
            <w:top w:val="none" w:sz="0" w:space="0" w:color="auto"/>
            <w:left w:val="none" w:sz="0" w:space="0" w:color="auto"/>
            <w:bottom w:val="none" w:sz="0" w:space="0" w:color="auto"/>
            <w:right w:val="none" w:sz="0" w:space="0" w:color="auto"/>
          </w:divBdr>
          <w:divsChild>
            <w:div w:id="741173534">
              <w:marLeft w:val="0"/>
              <w:marRight w:val="0"/>
              <w:marTop w:val="45"/>
              <w:marBottom w:val="0"/>
              <w:divBdr>
                <w:top w:val="none" w:sz="0" w:space="0" w:color="auto"/>
                <w:left w:val="none" w:sz="0" w:space="0" w:color="auto"/>
                <w:bottom w:val="none" w:sz="0" w:space="0" w:color="auto"/>
                <w:right w:val="none" w:sz="0" w:space="0" w:color="auto"/>
              </w:divBdr>
            </w:div>
            <w:div w:id="1100562696">
              <w:marLeft w:val="0"/>
              <w:marRight w:val="0"/>
              <w:marTop w:val="45"/>
              <w:marBottom w:val="0"/>
              <w:divBdr>
                <w:top w:val="none" w:sz="0" w:space="0" w:color="auto"/>
                <w:left w:val="none" w:sz="0" w:space="0" w:color="auto"/>
                <w:bottom w:val="none" w:sz="0" w:space="0" w:color="auto"/>
                <w:right w:val="none" w:sz="0" w:space="0" w:color="auto"/>
              </w:divBdr>
            </w:div>
            <w:div w:id="1854033246">
              <w:marLeft w:val="0"/>
              <w:marRight w:val="0"/>
              <w:marTop w:val="45"/>
              <w:marBottom w:val="0"/>
              <w:divBdr>
                <w:top w:val="none" w:sz="0" w:space="0" w:color="auto"/>
                <w:left w:val="none" w:sz="0" w:space="0" w:color="auto"/>
                <w:bottom w:val="none" w:sz="0" w:space="0" w:color="auto"/>
                <w:right w:val="none" w:sz="0" w:space="0" w:color="auto"/>
              </w:divBdr>
            </w:div>
            <w:div w:id="871845284">
              <w:marLeft w:val="0"/>
              <w:marRight w:val="0"/>
              <w:marTop w:val="45"/>
              <w:marBottom w:val="0"/>
              <w:divBdr>
                <w:top w:val="none" w:sz="0" w:space="0" w:color="auto"/>
                <w:left w:val="none" w:sz="0" w:space="0" w:color="auto"/>
                <w:bottom w:val="none" w:sz="0" w:space="0" w:color="auto"/>
                <w:right w:val="none" w:sz="0" w:space="0" w:color="auto"/>
              </w:divBdr>
            </w:div>
          </w:divsChild>
        </w:div>
        <w:div w:id="1239484766">
          <w:marLeft w:val="60"/>
          <w:marRight w:val="0"/>
          <w:marTop w:val="360"/>
          <w:marBottom w:val="0"/>
          <w:divBdr>
            <w:top w:val="none" w:sz="0" w:space="0" w:color="auto"/>
            <w:left w:val="none" w:sz="0" w:space="0" w:color="auto"/>
            <w:bottom w:val="none" w:sz="0" w:space="0" w:color="auto"/>
            <w:right w:val="none" w:sz="0" w:space="0" w:color="auto"/>
          </w:divBdr>
        </w:div>
        <w:div w:id="1783719047">
          <w:marLeft w:val="60"/>
          <w:marRight w:val="0"/>
          <w:marTop w:val="0"/>
          <w:marBottom w:val="0"/>
          <w:divBdr>
            <w:top w:val="none" w:sz="0" w:space="0" w:color="auto"/>
            <w:left w:val="none" w:sz="0" w:space="0" w:color="auto"/>
            <w:bottom w:val="none" w:sz="0" w:space="0" w:color="auto"/>
            <w:right w:val="none" w:sz="0" w:space="0" w:color="auto"/>
          </w:divBdr>
        </w:div>
        <w:div w:id="1424719393">
          <w:marLeft w:val="60"/>
          <w:marRight w:val="0"/>
          <w:marTop w:val="60"/>
          <w:marBottom w:val="0"/>
          <w:divBdr>
            <w:top w:val="none" w:sz="0" w:space="0" w:color="auto"/>
            <w:left w:val="none" w:sz="0" w:space="0" w:color="auto"/>
            <w:bottom w:val="none" w:sz="0" w:space="0" w:color="auto"/>
            <w:right w:val="none" w:sz="0" w:space="0" w:color="auto"/>
          </w:divBdr>
          <w:divsChild>
            <w:div w:id="1168638173">
              <w:marLeft w:val="0"/>
              <w:marRight w:val="0"/>
              <w:marTop w:val="45"/>
              <w:marBottom w:val="0"/>
              <w:divBdr>
                <w:top w:val="none" w:sz="0" w:space="0" w:color="auto"/>
                <w:left w:val="none" w:sz="0" w:space="0" w:color="auto"/>
                <w:bottom w:val="none" w:sz="0" w:space="0" w:color="auto"/>
                <w:right w:val="none" w:sz="0" w:space="0" w:color="auto"/>
              </w:divBdr>
            </w:div>
            <w:div w:id="447167801">
              <w:marLeft w:val="0"/>
              <w:marRight w:val="0"/>
              <w:marTop w:val="45"/>
              <w:marBottom w:val="0"/>
              <w:divBdr>
                <w:top w:val="none" w:sz="0" w:space="0" w:color="auto"/>
                <w:left w:val="none" w:sz="0" w:space="0" w:color="auto"/>
                <w:bottom w:val="none" w:sz="0" w:space="0" w:color="auto"/>
                <w:right w:val="none" w:sz="0" w:space="0" w:color="auto"/>
              </w:divBdr>
            </w:div>
            <w:div w:id="1442797903">
              <w:marLeft w:val="0"/>
              <w:marRight w:val="0"/>
              <w:marTop w:val="45"/>
              <w:marBottom w:val="0"/>
              <w:divBdr>
                <w:top w:val="none" w:sz="0" w:space="0" w:color="auto"/>
                <w:left w:val="none" w:sz="0" w:space="0" w:color="auto"/>
                <w:bottom w:val="none" w:sz="0" w:space="0" w:color="auto"/>
                <w:right w:val="none" w:sz="0" w:space="0" w:color="auto"/>
              </w:divBdr>
            </w:div>
            <w:div w:id="1456295653">
              <w:marLeft w:val="0"/>
              <w:marRight w:val="0"/>
              <w:marTop w:val="45"/>
              <w:marBottom w:val="0"/>
              <w:divBdr>
                <w:top w:val="none" w:sz="0" w:space="0" w:color="auto"/>
                <w:left w:val="none" w:sz="0" w:space="0" w:color="auto"/>
                <w:bottom w:val="none" w:sz="0" w:space="0" w:color="auto"/>
                <w:right w:val="none" w:sz="0" w:space="0" w:color="auto"/>
              </w:divBdr>
            </w:div>
          </w:divsChild>
        </w:div>
        <w:div w:id="1613708283">
          <w:marLeft w:val="60"/>
          <w:marRight w:val="0"/>
          <w:marTop w:val="360"/>
          <w:marBottom w:val="0"/>
          <w:divBdr>
            <w:top w:val="none" w:sz="0" w:space="0" w:color="auto"/>
            <w:left w:val="none" w:sz="0" w:space="0" w:color="auto"/>
            <w:bottom w:val="none" w:sz="0" w:space="0" w:color="auto"/>
            <w:right w:val="none" w:sz="0" w:space="0" w:color="auto"/>
          </w:divBdr>
        </w:div>
        <w:div w:id="958031331">
          <w:marLeft w:val="60"/>
          <w:marRight w:val="0"/>
          <w:marTop w:val="0"/>
          <w:marBottom w:val="0"/>
          <w:divBdr>
            <w:top w:val="none" w:sz="0" w:space="0" w:color="auto"/>
            <w:left w:val="none" w:sz="0" w:space="0" w:color="auto"/>
            <w:bottom w:val="none" w:sz="0" w:space="0" w:color="auto"/>
            <w:right w:val="none" w:sz="0" w:space="0" w:color="auto"/>
          </w:divBdr>
        </w:div>
        <w:div w:id="1815489830">
          <w:marLeft w:val="60"/>
          <w:marRight w:val="0"/>
          <w:marTop w:val="60"/>
          <w:marBottom w:val="0"/>
          <w:divBdr>
            <w:top w:val="none" w:sz="0" w:space="0" w:color="auto"/>
            <w:left w:val="none" w:sz="0" w:space="0" w:color="auto"/>
            <w:bottom w:val="none" w:sz="0" w:space="0" w:color="auto"/>
            <w:right w:val="none" w:sz="0" w:space="0" w:color="auto"/>
          </w:divBdr>
          <w:divsChild>
            <w:div w:id="1420370988">
              <w:marLeft w:val="0"/>
              <w:marRight w:val="0"/>
              <w:marTop w:val="45"/>
              <w:marBottom w:val="0"/>
              <w:divBdr>
                <w:top w:val="none" w:sz="0" w:space="0" w:color="auto"/>
                <w:left w:val="none" w:sz="0" w:space="0" w:color="auto"/>
                <w:bottom w:val="none" w:sz="0" w:space="0" w:color="auto"/>
                <w:right w:val="none" w:sz="0" w:space="0" w:color="auto"/>
              </w:divBdr>
            </w:div>
            <w:div w:id="1333029932">
              <w:marLeft w:val="0"/>
              <w:marRight w:val="0"/>
              <w:marTop w:val="45"/>
              <w:marBottom w:val="0"/>
              <w:divBdr>
                <w:top w:val="none" w:sz="0" w:space="0" w:color="auto"/>
                <w:left w:val="none" w:sz="0" w:space="0" w:color="auto"/>
                <w:bottom w:val="none" w:sz="0" w:space="0" w:color="auto"/>
                <w:right w:val="none" w:sz="0" w:space="0" w:color="auto"/>
              </w:divBdr>
            </w:div>
            <w:div w:id="2036152574">
              <w:marLeft w:val="0"/>
              <w:marRight w:val="0"/>
              <w:marTop w:val="45"/>
              <w:marBottom w:val="0"/>
              <w:divBdr>
                <w:top w:val="none" w:sz="0" w:space="0" w:color="auto"/>
                <w:left w:val="none" w:sz="0" w:space="0" w:color="auto"/>
                <w:bottom w:val="none" w:sz="0" w:space="0" w:color="auto"/>
                <w:right w:val="none" w:sz="0" w:space="0" w:color="auto"/>
              </w:divBdr>
            </w:div>
            <w:div w:id="142888821">
              <w:marLeft w:val="0"/>
              <w:marRight w:val="0"/>
              <w:marTop w:val="45"/>
              <w:marBottom w:val="0"/>
              <w:divBdr>
                <w:top w:val="none" w:sz="0" w:space="0" w:color="auto"/>
                <w:left w:val="none" w:sz="0" w:space="0" w:color="auto"/>
                <w:bottom w:val="none" w:sz="0" w:space="0" w:color="auto"/>
                <w:right w:val="none" w:sz="0" w:space="0" w:color="auto"/>
              </w:divBdr>
            </w:div>
          </w:divsChild>
        </w:div>
        <w:div w:id="1320113748">
          <w:marLeft w:val="0"/>
          <w:marRight w:val="0"/>
          <w:marTop w:val="210"/>
          <w:marBottom w:val="0"/>
          <w:divBdr>
            <w:top w:val="none" w:sz="0" w:space="0" w:color="auto"/>
            <w:left w:val="none" w:sz="0" w:space="0" w:color="auto"/>
            <w:bottom w:val="none" w:sz="0" w:space="0" w:color="auto"/>
            <w:right w:val="none" w:sz="0" w:space="0" w:color="auto"/>
          </w:divBdr>
          <w:divsChild>
            <w:div w:id="3994438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5859870">
      <w:bodyDiv w:val="1"/>
      <w:marLeft w:val="0"/>
      <w:marRight w:val="0"/>
      <w:marTop w:val="0"/>
      <w:marBottom w:val="0"/>
      <w:divBdr>
        <w:top w:val="none" w:sz="0" w:space="0" w:color="auto"/>
        <w:left w:val="none" w:sz="0" w:space="0" w:color="auto"/>
        <w:bottom w:val="none" w:sz="0" w:space="0" w:color="auto"/>
        <w:right w:val="none" w:sz="0" w:space="0" w:color="auto"/>
      </w:divBdr>
      <w:divsChild>
        <w:div w:id="1290628945">
          <w:marLeft w:val="60"/>
          <w:marRight w:val="0"/>
          <w:marTop w:val="360"/>
          <w:marBottom w:val="0"/>
          <w:divBdr>
            <w:top w:val="none" w:sz="0" w:space="0" w:color="auto"/>
            <w:left w:val="none" w:sz="0" w:space="0" w:color="auto"/>
            <w:bottom w:val="none" w:sz="0" w:space="0" w:color="auto"/>
            <w:right w:val="none" w:sz="0" w:space="0" w:color="auto"/>
          </w:divBdr>
        </w:div>
        <w:div w:id="610817744">
          <w:marLeft w:val="60"/>
          <w:marRight w:val="0"/>
          <w:marTop w:val="0"/>
          <w:marBottom w:val="0"/>
          <w:divBdr>
            <w:top w:val="none" w:sz="0" w:space="0" w:color="auto"/>
            <w:left w:val="none" w:sz="0" w:space="0" w:color="auto"/>
            <w:bottom w:val="none" w:sz="0" w:space="0" w:color="auto"/>
            <w:right w:val="none" w:sz="0" w:space="0" w:color="auto"/>
          </w:divBdr>
        </w:div>
        <w:div w:id="689374168">
          <w:marLeft w:val="60"/>
          <w:marRight w:val="0"/>
          <w:marTop w:val="60"/>
          <w:marBottom w:val="0"/>
          <w:divBdr>
            <w:top w:val="none" w:sz="0" w:space="0" w:color="auto"/>
            <w:left w:val="none" w:sz="0" w:space="0" w:color="auto"/>
            <w:bottom w:val="none" w:sz="0" w:space="0" w:color="auto"/>
            <w:right w:val="none" w:sz="0" w:space="0" w:color="auto"/>
          </w:divBdr>
          <w:divsChild>
            <w:div w:id="161627927">
              <w:marLeft w:val="0"/>
              <w:marRight w:val="0"/>
              <w:marTop w:val="45"/>
              <w:marBottom w:val="0"/>
              <w:divBdr>
                <w:top w:val="none" w:sz="0" w:space="0" w:color="auto"/>
                <w:left w:val="none" w:sz="0" w:space="0" w:color="auto"/>
                <w:bottom w:val="none" w:sz="0" w:space="0" w:color="auto"/>
                <w:right w:val="none" w:sz="0" w:space="0" w:color="auto"/>
              </w:divBdr>
            </w:div>
            <w:div w:id="2043898665">
              <w:marLeft w:val="0"/>
              <w:marRight w:val="0"/>
              <w:marTop w:val="45"/>
              <w:marBottom w:val="0"/>
              <w:divBdr>
                <w:top w:val="none" w:sz="0" w:space="0" w:color="auto"/>
                <w:left w:val="none" w:sz="0" w:space="0" w:color="auto"/>
                <w:bottom w:val="none" w:sz="0" w:space="0" w:color="auto"/>
                <w:right w:val="none" w:sz="0" w:space="0" w:color="auto"/>
              </w:divBdr>
            </w:div>
            <w:div w:id="450368638">
              <w:marLeft w:val="0"/>
              <w:marRight w:val="0"/>
              <w:marTop w:val="45"/>
              <w:marBottom w:val="0"/>
              <w:divBdr>
                <w:top w:val="none" w:sz="0" w:space="0" w:color="auto"/>
                <w:left w:val="none" w:sz="0" w:space="0" w:color="auto"/>
                <w:bottom w:val="none" w:sz="0" w:space="0" w:color="auto"/>
                <w:right w:val="none" w:sz="0" w:space="0" w:color="auto"/>
              </w:divBdr>
            </w:div>
            <w:div w:id="1129279615">
              <w:marLeft w:val="0"/>
              <w:marRight w:val="0"/>
              <w:marTop w:val="0"/>
              <w:marBottom w:val="0"/>
              <w:divBdr>
                <w:top w:val="none" w:sz="0" w:space="0" w:color="auto"/>
                <w:left w:val="none" w:sz="0" w:space="0" w:color="auto"/>
                <w:bottom w:val="none" w:sz="0" w:space="0" w:color="auto"/>
                <w:right w:val="none" w:sz="0" w:space="0" w:color="auto"/>
              </w:divBdr>
            </w:div>
            <w:div w:id="1535001819">
              <w:marLeft w:val="0"/>
              <w:marRight w:val="0"/>
              <w:marTop w:val="0"/>
              <w:marBottom w:val="0"/>
              <w:divBdr>
                <w:top w:val="none" w:sz="0" w:space="0" w:color="auto"/>
                <w:left w:val="none" w:sz="0" w:space="0" w:color="auto"/>
                <w:bottom w:val="none" w:sz="0" w:space="0" w:color="auto"/>
                <w:right w:val="none" w:sz="0" w:space="0" w:color="auto"/>
              </w:divBdr>
            </w:div>
            <w:div w:id="840437614">
              <w:marLeft w:val="0"/>
              <w:marRight w:val="0"/>
              <w:marTop w:val="45"/>
              <w:marBottom w:val="0"/>
              <w:divBdr>
                <w:top w:val="none" w:sz="0" w:space="0" w:color="auto"/>
                <w:left w:val="none" w:sz="0" w:space="0" w:color="auto"/>
                <w:bottom w:val="none" w:sz="0" w:space="0" w:color="auto"/>
                <w:right w:val="none" w:sz="0" w:space="0" w:color="auto"/>
              </w:divBdr>
            </w:div>
            <w:div w:id="1960530741">
              <w:marLeft w:val="0"/>
              <w:marRight w:val="0"/>
              <w:marTop w:val="45"/>
              <w:marBottom w:val="0"/>
              <w:divBdr>
                <w:top w:val="none" w:sz="0" w:space="0" w:color="auto"/>
                <w:left w:val="none" w:sz="0" w:space="0" w:color="auto"/>
                <w:bottom w:val="none" w:sz="0" w:space="0" w:color="auto"/>
                <w:right w:val="none" w:sz="0" w:space="0" w:color="auto"/>
              </w:divBdr>
            </w:div>
            <w:div w:id="849293757">
              <w:marLeft w:val="0"/>
              <w:marRight w:val="0"/>
              <w:marTop w:val="45"/>
              <w:marBottom w:val="0"/>
              <w:divBdr>
                <w:top w:val="none" w:sz="0" w:space="0" w:color="auto"/>
                <w:left w:val="none" w:sz="0" w:space="0" w:color="auto"/>
                <w:bottom w:val="none" w:sz="0" w:space="0" w:color="auto"/>
                <w:right w:val="none" w:sz="0" w:space="0" w:color="auto"/>
              </w:divBdr>
            </w:div>
          </w:divsChild>
        </w:div>
        <w:div w:id="2130590587">
          <w:marLeft w:val="60"/>
          <w:marRight w:val="0"/>
          <w:marTop w:val="360"/>
          <w:marBottom w:val="0"/>
          <w:divBdr>
            <w:top w:val="none" w:sz="0" w:space="0" w:color="auto"/>
            <w:left w:val="none" w:sz="0" w:space="0" w:color="auto"/>
            <w:bottom w:val="none" w:sz="0" w:space="0" w:color="auto"/>
            <w:right w:val="none" w:sz="0" w:space="0" w:color="auto"/>
          </w:divBdr>
        </w:div>
        <w:div w:id="82385932">
          <w:marLeft w:val="60"/>
          <w:marRight w:val="0"/>
          <w:marTop w:val="0"/>
          <w:marBottom w:val="0"/>
          <w:divBdr>
            <w:top w:val="none" w:sz="0" w:space="0" w:color="auto"/>
            <w:left w:val="none" w:sz="0" w:space="0" w:color="auto"/>
            <w:bottom w:val="none" w:sz="0" w:space="0" w:color="auto"/>
            <w:right w:val="none" w:sz="0" w:space="0" w:color="auto"/>
          </w:divBdr>
        </w:div>
        <w:div w:id="89590782">
          <w:marLeft w:val="60"/>
          <w:marRight w:val="0"/>
          <w:marTop w:val="60"/>
          <w:marBottom w:val="0"/>
          <w:divBdr>
            <w:top w:val="none" w:sz="0" w:space="0" w:color="auto"/>
            <w:left w:val="none" w:sz="0" w:space="0" w:color="auto"/>
            <w:bottom w:val="none" w:sz="0" w:space="0" w:color="auto"/>
            <w:right w:val="none" w:sz="0" w:space="0" w:color="auto"/>
          </w:divBdr>
          <w:divsChild>
            <w:div w:id="415710237">
              <w:marLeft w:val="0"/>
              <w:marRight w:val="0"/>
              <w:marTop w:val="45"/>
              <w:marBottom w:val="0"/>
              <w:divBdr>
                <w:top w:val="none" w:sz="0" w:space="0" w:color="auto"/>
                <w:left w:val="none" w:sz="0" w:space="0" w:color="auto"/>
                <w:bottom w:val="none" w:sz="0" w:space="0" w:color="auto"/>
                <w:right w:val="none" w:sz="0" w:space="0" w:color="auto"/>
              </w:divBdr>
            </w:div>
            <w:div w:id="951546258">
              <w:marLeft w:val="0"/>
              <w:marRight w:val="0"/>
              <w:marTop w:val="45"/>
              <w:marBottom w:val="0"/>
              <w:divBdr>
                <w:top w:val="none" w:sz="0" w:space="0" w:color="auto"/>
                <w:left w:val="none" w:sz="0" w:space="0" w:color="auto"/>
                <w:bottom w:val="none" w:sz="0" w:space="0" w:color="auto"/>
                <w:right w:val="none" w:sz="0" w:space="0" w:color="auto"/>
              </w:divBdr>
            </w:div>
            <w:div w:id="362944288">
              <w:marLeft w:val="0"/>
              <w:marRight w:val="0"/>
              <w:marTop w:val="45"/>
              <w:marBottom w:val="0"/>
              <w:divBdr>
                <w:top w:val="none" w:sz="0" w:space="0" w:color="auto"/>
                <w:left w:val="none" w:sz="0" w:space="0" w:color="auto"/>
                <w:bottom w:val="none" w:sz="0" w:space="0" w:color="auto"/>
                <w:right w:val="none" w:sz="0" w:space="0" w:color="auto"/>
              </w:divBdr>
            </w:div>
            <w:div w:id="961769617">
              <w:marLeft w:val="0"/>
              <w:marRight w:val="0"/>
              <w:marTop w:val="45"/>
              <w:marBottom w:val="0"/>
              <w:divBdr>
                <w:top w:val="none" w:sz="0" w:space="0" w:color="auto"/>
                <w:left w:val="none" w:sz="0" w:space="0" w:color="auto"/>
                <w:bottom w:val="none" w:sz="0" w:space="0" w:color="auto"/>
                <w:right w:val="none" w:sz="0" w:space="0" w:color="auto"/>
              </w:divBdr>
            </w:div>
          </w:divsChild>
        </w:div>
        <w:div w:id="457189778">
          <w:marLeft w:val="60"/>
          <w:marRight w:val="0"/>
          <w:marTop w:val="360"/>
          <w:marBottom w:val="0"/>
          <w:divBdr>
            <w:top w:val="none" w:sz="0" w:space="0" w:color="auto"/>
            <w:left w:val="none" w:sz="0" w:space="0" w:color="auto"/>
            <w:bottom w:val="none" w:sz="0" w:space="0" w:color="auto"/>
            <w:right w:val="none" w:sz="0" w:space="0" w:color="auto"/>
          </w:divBdr>
        </w:div>
        <w:div w:id="1655910046">
          <w:marLeft w:val="60"/>
          <w:marRight w:val="0"/>
          <w:marTop w:val="0"/>
          <w:marBottom w:val="0"/>
          <w:divBdr>
            <w:top w:val="none" w:sz="0" w:space="0" w:color="auto"/>
            <w:left w:val="none" w:sz="0" w:space="0" w:color="auto"/>
            <w:bottom w:val="none" w:sz="0" w:space="0" w:color="auto"/>
            <w:right w:val="none" w:sz="0" w:space="0" w:color="auto"/>
          </w:divBdr>
        </w:div>
        <w:div w:id="1955667209">
          <w:marLeft w:val="60"/>
          <w:marRight w:val="0"/>
          <w:marTop w:val="60"/>
          <w:marBottom w:val="0"/>
          <w:divBdr>
            <w:top w:val="none" w:sz="0" w:space="0" w:color="auto"/>
            <w:left w:val="none" w:sz="0" w:space="0" w:color="auto"/>
            <w:bottom w:val="none" w:sz="0" w:space="0" w:color="auto"/>
            <w:right w:val="none" w:sz="0" w:space="0" w:color="auto"/>
          </w:divBdr>
          <w:divsChild>
            <w:div w:id="66610077">
              <w:marLeft w:val="0"/>
              <w:marRight w:val="0"/>
              <w:marTop w:val="45"/>
              <w:marBottom w:val="0"/>
              <w:divBdr>
                <w:top w:val="none" w:sz="0" w:space="0" w:color="auto"/>
                <w:left w:val="none" w:sz="0" w:space="0" w:color="auto"/>
                <w:bottom w:val="none" w:sz="0" w:space="0" w:color="auto"/>
                <w:right w:val="none" w:sz="0" w:space="0" w:color="auto"/>
              </w:divBdr>
            </w:div>
            <w:div w:id="787968646">
              <w:marLeft w:val="0"/>
              <w:marRight w:val="0"/>
              <w:marTop w:val="45"/>
              <w:marBottom w:val="0"/>
              <w:divBdr>
                <w:top w:val="none" w:sz="0" w:space="0" w:color="auto"/>
                <w:left w:val="none" w:sz="0" w:space="0" w:color="auto"/>
                <w:bottom w:val="none" w:sz="0" w:space="0" w:color="auto"/>
                <w:right w:val="none" w:sz="0" w:space="0" w:color="auto"/>
              </w:divBdr>
            </w:div>
            <w:div w:id="978614772">
              <w:marLeft w:val="0"/>
              <w:marRight w:val="0"/>
              <w:marTop w:val="45"/>
              <w:marBottom w:val="0"/>
              <w:divBdr>
                <w:top w:val="none" w:sz="0" w:space="0" w:color="auto"/>
                <w:left w:val="none" w:sz="0" w:space="0" w:color="auto"/>
                <w:bottom w:val="none" w:sz="0" w:space="0" w:color="auto"/>
                <w:right w:val="none" w:sz="0" w:space="0" w:color="auto"/>
              </w:divBdr>
            </w:div>
            <w:div w:id="780564298">
              <w:marLeft w:val="0"/>
              <w:marRight w:val="0"/>
              <w:marTop w:val="45"/>
              <w:marBottom w:val="0"/>
              <w:divBdr>
                <w:top w:val="none" w:sz="0" w:space="0" w:color="auto"/>
                <w:left w:val="none" w:sz="0" w:space="0" w:color="auto"/>
                <w:bottom w:val="none" w:sz="0" w:space="0" w:color="auto"/>
                <w:right w:val="none" w:sz="0" w:space="0" w:color="auto"/>
              </w:divBdr>
            </w:div>
          </w:divsChild>
        </w:div>
        <w:div w:id="2137872038">
          <w:marLeft w:val="60"/>
          <w:marRight w:val="0"/>
          <w:marTop w:val="360"/>
          <w:marBottom w:val="0"/>
          <w:divBdr>
            <w:top w:val="none" w:sz="0" w:space="0" w:color="auto"/>
            <w:left w:val="none" w:sz="0" w:space="0" w:color="auto"/>
            <w:bottom w:val="none" w:sz="0" w:space="0" w:color="auto"/>
            <w:right w:val="none" w:sz="0" w:space="0" w:color="auto"/>
          </w:divBdr>
        </w:div>
        <w:div w:id="1146900716">
          <w:marLeft w:val="60"/>
          <w:marRight w:val="0"/>
          <w:marTop w:val="0"/>
          <w:marBottom w:val="0"/>
          <w:divBdr>
            <w:top w:val="none" w:sz="0" w:space="0" w:color="auto"/>
            <w:left w:val="none" w:sz="0" w:space="0" w:color="auto"/>
            <w:bottom w:val="none" w:sz="0" w:space="0" w:color="auto"/>
            <w:right w:val="none" w:sz="0" w:space="0" w:color="auto"/>
          </w:divBdr>
        </w:div>
        <w:div w:id="1806967264">
          <w:marLeft w:val="60"/>
          <w:marRight w:val="0"/>
          <w:marTop w:val="60"/>
          <w:marBottom w:val="0"/>
          <w:divBdr>
            <w:top w:val="none" w:sz="0" w:space="0" w:color="auto"/>
            <w:left w:val="none" w:sz="0" w:space="0" w:color="auto"/>
            <w:bottom w:val="none" w:sz="0" w:space="0" w:color="auto"/>
            <w:right w:val="none" w:sz="0" w:space="0" w:color="auto"/>
          </w:divBdr>
          <w:divsChild>
            <w:div w:id="433327251">
              <w:marLeft w:val="0"/>
              <w:marRight w:val="0"/>
              <w:marTop w:val="45"/>
              <w:marBottom w:val="0"/>
              <w:divBdr>
                <w:top w:val="none" w:sz="0" w:space="0" w:color="auto"/>
                <w:left w:val="none" w:sz="0" w:space="0" w:color="auto"/>
                <w:bottom w:val="none" w:sz="0" w:space="0" w:color="auto"/>
                <w:right w:val="none" w:sz="0" w:space="0" w:color="auto"/>
              </w:divBdr>
            </w:div>
            <w:div w:id="1663049222">
              <w:marLeft w:val="0"/>
              <w:marRight w:val="0"/>
              <w:marTop w:val="45"/>
              <w:marBottom w:val="0"/>
              <w:divBdr>
                <w:top w:val="none" w:sz="0" w:space="0" w:color="auto"/>
                <w:left w:val="none" w:sz="0" w:space="0" w:color="auto"/>
                <w:bottom w:val="none" w:sz="0" w:space="0" w:color="auto"/>
                <w:right w:val="none" w:sz="0" w:space="0" w:color="auto"/>
              </w:divBdr>
            </w:div>
            <w:div w:id="1590966206">
              <w:marLeft w:val="0"/>
              <w:marRight w:val="0"/>
              <w:marTop w:val="45"/>
              <w:marBottom w:val="0"/>
              <w:divBdr>
                <w:top w:val="none" w:sz="0" w:space="0" w:color="auto"/>
                <w:left w:val="none" w:sz="0" w:space="0" w:color="auto"/>
                <w:bottom w:val="none" w:sz="0" w:space="0" w:color="auto"/>
                <w:right w:val="none" w:sz="0" w:space="0" w:color="auto"/>
              </w:divBdr>
            </w:div>
            <w:div w:id="88015178">
              <w:marLeft w:val="0"/>
              <w:marRight w:val="0"/>
              <w:marTop w:val="45"/>
              <w:marBottom w:val="0"/>
              <w:divBdr>
                <w:top w:val="none" w:sz="0" w:space="0" w:color="auto"/>
                <w:left w:val="none" w:sz="0" w:space="0" w:color="auto"/>
                <w:bottom w:val="none" w:sz="0" w:space="0" w:color="auto"/>
                <w:right w:val="none" w:sz="0" w:space="0" w:color="auto"/>
              </w:divBdr>
            </w:div>
          </w:divsChild>
        </w:div>
        <w:div w:id="1686862866">
          <w:marLeft w:val="0"/>
          <w:marRight w:val="0"/>
          <w:marTop w:val="210"/>
          <w:marBottom w:val="0"/>
          <w:divBdr>
            <w:top w:val="none" w:sz="0" w:space="0" w:color="auto"/>
            <w:left w:val="none" w:sz="0" w:space="0" w:color="auto"/>
            <w:bottom w:val="none" w:sz="0" w:space="0" w:color="auto"/>
            <w:right w:val="none" w:sz="0" w:space="0" w:color="auto"/>
          </w:divBdr>
          <w:divsChild>
            <w:div w:id="3896914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6900680">
      <w:bodyDiv w:val="1"/>
      <w:marLeft w:val="0"/>
      <w:marRight w:val="0"/>
      <w:marTop w:val="0"/>
      <w:marBottom w:val="0"/>
      <w:divBdr>
        <w:top w:val="none" w:sz="0" w:space="0" w:color="auto"/>
        <w:left w:val="none" w:sz="0" w:space="0" w:color="auto"/>
        <w:bottom w:val="none" w:sz="0" w:space="0" w:color="auto"/>
        <w:right w:val="none" w:sz="0" w:space="0" w:color="auto"/>
      </w:divBdr>
      <w:divsChild>
        <w:div w:id="1604796965">
          <w:marLeft w:val="60"/>
          <w:marRight w:val="0"/>
          <w:marTop w:val="360"/>
          <w:marBottom w:val="0"/>
          <w:divBdr>
            <w:top w:val="none" w:sz="0" w:space="0" w:color="auto"/>
            <w:left w:val="none" w:sz="0" w:space="0" w:color="auto"/>
            <w:bottom w:val="none" w:sz="0" w:space="0" w:color="auto"/>
            <w:right w:val="none" w:sz="0" w:space="0" w:color="auto"/>
          </w:divBdr>
        </w:div>
        <w:div w:id="850876341">
          <w:marLeft w:val="60"/>
          <w:marRight w:val="0"/>
          <w:marTop w:val="0"/>
          <w:marBottom w:val="0"/>
          <w:divBdr>
            <w:top w:val="none" w:sz="0" w:space="0" w:color="auto"/>
            <w:left w:val="none" w:sz="0" w:space="0" w:color="auto"/>
            <w:bottom w:val="none" w:sz="0" w:space="0" w:color="auto"/>
            <w:right w:val="none" w:sz="0" w:space="0" w:color="auto"/>
          </w:divBdr>
        </w:div>
        <w:div w:id="1959485681">
          <w:marLeft w:val="60"/>
          <w:marRight w:val="0"/>
          <w:marTop w:val="60"/>
          <w:marBottom w:val="0"/>
          <w:divBdr>
            <w:top w:val="none" w:sz="0" w:space="0" w:color="auto"/>
            <w:left w:val="none" w:sz="0" w:space="0" w:color="auto"/>
            <w:bottom w:val="none" w:sz="0" w:space="0" w:color="auto"/>
            <w:right w:val="none" w:sz="0" w:space="0" w:color="auto"/>
          </w:divBdr>
          <w:divsChild>
            <w:div w:id="1682202723">
              <w:marLeft w:val="0"/>
              <w:marRight w:val="0"/>
              <w:marTop w:val="45"/>
              <w:marBottom w:val="0"/>
              <w:divBdr>
                <w:top w:val="none" w:sz="0" w:space="0" w:color="auto"/>
                <w:left w:val="none" w:sz="0" w:space="0" w:color="auto"/>
                <w:bottom w:val="none" w:sz="0" w:space="0" w:color="auto"/>
                <w:right w:val="none" w:sz="0" w:space="0" w:color="auto"/>
              </w:divBdr>
            </w:div>
            <w:div w:id="1404446408">
              <w:marLeft w:val="0"/>
              <w:marRight w:val="0"/>
              <w:marTop w:val="45"/>
              <w:marBottom w:val="0"/>
              <w:divBdr>
                <w:top w:val="none" w:sz="0" w:space="0" w:color="auto"/>
                <w:left w:val="none" w:sz="0" w:space="0" w:color="auto"/>
                <w:bottom w:val="none" w:sz="0" w:space="0" w:color="auto"/>
                <w:right w:val="none" w:sz="0" w:space="0" w:color="auto"/>
              </w:divBdr>
            </w:div>
            <w:div w:id="1670597247">
              <w:marLeft w:val="0"/>
              <w:marRight w:val="0"/>
              <w:marTop w:val="45"/>
              <w:marBottom w:val="0"/>
              <w:divBdr>
                <w:top w:val="none" w:sz="0" w:space="0" w:color="auto"/>
                <w:left w:val="none" w:sz="0" w:space="0" w:color="auto"/>
                <w:bottom w:val="none" w:sz="0" w:space="0" w:color="auto"/>
                <w:right w:val="none" w:sz="0" w:space="0" w:color="auto"/>
              </w:divBdr>
            </w:div>
            <w:div w:id="10256002">
              <w:marLeft w:val="0"/>
              <w:marRight w:val="0"/>
              <w:marTop w:val="0"/>
              <w:marBottom w:val="0"/>
              <w:divBdr>
                <w:top w:val="none" w:sz="0" w:space="0" w:color="auto"/>
                <w:left w:val="none" w:sz="0" w:space="0" w:color="auto"/>
                <w:bottom w:val="none" w:sz="0" w:space="0" w:color="auto"/>
                <w:right w:val="none" w:sz="0" w:space="0" w:color="auto"/>
              </w:divBdr>
            </w:div>
            <w:div w:id="1936791186">
              <w:marLeft w:val="0"/>
              <w:marRight w:val="0"/>
              <w:marTop w:val="0"/>
              <w:marBottom w:val="0"/>
              <w:divBdr>
                <w:top w:val="none" w:sz="0" w:space="0" w:color="auto"/>
                <w:left w:val="none" w:sz="0" w:space="0" w:color="auto"/>
                <w:bottom w:val="none" w:sz="0" w:space="0" w:color="auto"/>
                <w:right w:val="none" w:sz="0" w:space="0" w:color="auto"/>
              </w:divBdr>
            </w:div>
            <w:div w:id="1649699702">
              <w:marLeft w:val="0"/>
              <w:marRight w:val="0"/>
              <w:marTop w:val="45"/>
              <w:marBottom w:val="0"/>
              <w:divBdr>
                <w:top w:val="none" w:sz="0" w:space="0" w:color="auto"/>
                <w:left w:val="none" w:sz="0" w:space="0" w:color="auto"/>
                <w:bottom w:val="none" w:sz="0" w:space="0" w:color="auto"/>
                <w:right w:val="none" w:sz="0" w:space="0" w:color="auto"/>
              </w:divBdr>
            </w:div>
            <w:div w:id="787744433">
              <w:marLeft w:val="0"/>
              <w:marRight w:val="0"/>
              <w:marTop w:val="45"/>
              <w:marBottom w:val="0"/>
              <w:divBdr>
                <w:top w:val="none" w:sz="0" w:space="0" w:color="auto"/>
                <w:left w:val="none" w:sz="0" w:space="0" w:color="auto"/>
                <w:bottom w:val="none" w:sz="0" w:space="0" w:color="auto"/>
                <w:right w:val="none" w:sz="0" w:space="0" w:color="auto"/>
              </w:divBdr>
            </w:div>
            <w:div w:id="1193348102">
              <w:marLeft w:val="0"/>
              <w:marRight w:val="0"/>
              <w:marTop w:val="45"/>
              <w:marBottom w:val="0"/>
              <w:divBdr>
                <w:top w:val="none" w:sz="0" w:space="0" w:color="auto"/>
                <w:left w:val="none" w:sz="0" w:space="0" w:color="auto"/>
                <w:bottom w:val="none" w:sz="0" w:space="0" w:color="auto"/>
                <w:right w:val="none" w:sz="0" w:space="0" w:color="auto"/>
              </w:divBdr>
            </w:div>
            <w:div w:id="997272679">
              <w:marLeft w:val="0"/>
              <w:marRight w:val="0"/>
              <w:marTop w:val="45"/>
              <w:marBottom w:val="0"/>
              <w:divBdr>
                <w:top w:val="none" w:sz="0" w:space="0" w:color="auto"/>
                <w:left w:val="none" w:sz="0" w:space="0" w:color="auto"/>
                <w:bottom w:val="none" w:sz="0" w:space="0" w:color="auto"/>
                <w:right w:val="none" w:sz="0" w:space="0" w:color="auto"/>
              </w:divBdr>
            </w:div>
          </w:divsChild>
        </w:div>
        <w:div w:id="689842459">
          <w:marLeft w:val="60"/>
          <w:marRight w:val="0"/>
          <w:marTop w:val="360"/>
          <w:marBottom w:val="0"/>
          <w:divBdr>
            <w:top w:val="none" w:sz="0" w:space="0" w:color="auto"/>
            <w:left w:val="none" w:sz="0" w:space="0" w:color="auto"/>
            <w:bottom w:val="none" w:sz="0" w:space="0" w:color="auto"/>
            <w:right w:val="none" w:sz="0" w:space="0" w:color="auto"/>
          </w:divBdr>
        </w:div>
        <w:div w:id="171989212">
          <w:marLeft w:val="60"/>
          <w:marRight w:val="0"/>
          <w:marTop w:val="0"/>
          <w:marBottom w:val="0"/>
          <w:divBdr>
            <w:top w:val="none" w:sz="0" w:space="0" w:color="auto"/>
            <w:left w:val="none" w:sz="0" w:space="0" w:color="auto"/>
            <w:bottom w:val="none" w:sz="0" w:space="0" w:color="auto"/>
            <w:right w:val="none" w:sz="0" w:space="0" w:color="auto"/>
          </w:divBdr>
        </w:div>
        <w:div w:id="703597985">
          <w:marLeft w:val="60"/>
          <w:marRight w:val="0"/>
          <w:marTop w:val="60"/>
          <w:marBottom w:val="0"/>
          <w:divBdr>
            <w:top w:val="none" w:sz="0" w:space="0" w:color="auto"/>
            <w:left w:val="none" w:sz="0" w:space="0" w:color="auto"/>
            <w:bottom w:val="none" w:sz="0" w:space="0" w:color="auto"/>
            <w:right w:val="none" w:sz="0" w:space="0" w:color="auto"/>
          </w:divBdr>
          <w:divsChild>
            <w:div w:id="195582242">
              <w:marLeft w:val="0"/>
              <w:marRight w:val="0"/>
              <w:marTop w:val="45"/>
              <w:marBottom w:val="0"/>
              <w:divBdr>
                <w:top w:val="none" w:sz="0" w:space="0" w:color="auto"/>
                <w:left w:val="none" w:sz="0" w:space="0" w:color="auto"/>
                <w:bottom w:val="none" w:sz="0" w:space="0" w:color="auto"/>
                <w:right w:val="none" w:sz="0" w:space="0" w:color="auto"/>
              </w:divBdr>
            </w:div>
            <w:div w:id="141970244">
              <w:marLeft w:val="0"/>
              <w:marRight w:val="0"/>
              <w:marTop w:val="45"/>
              <w:marBottom w:val="0"/>
              <w:divBdr>
                <w:top w:val="none" w:sz="0" w:space="0" w:color="auto"/>
                <w:left w:val="none" w:sz="0" w:space="0" w:color="auto"/>
                <w:bottom w:val="none" w:sz="0" w:space="0" w:color="auto"/>
                <w:right w:val="none" w:sz="0" w:space="0" w:color="auto"/>
              </w:divBdr>
            </w:div>
            <w:div w:id="555245743">
              <w:marLeft w:val="0"/>
              <w:marRight w:val="0"/>
              <w:marTop w:val="45"/>
              <w:marBottom w:val="0"/>
              <w:divBdr>
                <w:top w:val="none" w:sz="0" w:space="0" w:color="auto"/>
                <w:left w:val="none" w:sz="0" w:space="0" w:color="auto"/>
                <w:bottom w:val="none" w:sz="0" w:space="0" w:color="auto"/>
                <w:right w:val="none" w:sz="0" w:space="0" w:color="auto"/>
              </w:divBdr>
            </w:div>
            <w:div w:id="1037311189">
              <w:marLeft w:val="0"/>
              <w:marRight w:val="0"/>
              <w:marTop w:val="45"/>
              <w:marBottom w:val="0"/>
              <w:divBdr>
                <w:top w:val="none" w:sz="0" w:space="0" w:color="auto"/>
                <w:left w:val="none" w:sz="0" w:space="0" w:color="auto"/>
                <w:bottom w:val="none" w:sz="0" w:space="0" w:color="auto"/>
                <w:right w:val="none" w:sz="0" w:space="0" w:color="auto"/>
              </w:divBdr>
            </w:div>
          </w:divsChild>
        </w:div>
        <w:div w:id="1420566452">
          <w:marLeft w:val="60"/>
          <w:marRight w:val="0"/>
          <w:marTop w:val="360"/>
          <w:marBottom w:val="0"/>
          <w:divBdr>
            <w:top w:val="none" w:sz="0" w:space="0" w:color="auto"/>
            <w:left w:val="none" w:sz="0" w:space="0" w:color="auto"/>
            <w:bottom w:val="none" w:sz="0" w:space="0" w:color="auto"/>
            <w:right w:val="none" w:sz="0" w:space="0" w:color="auto"/>
          </w:divBdr>
        </w:div>
        <w:div w:id="1251814186">
          <w:marLeft w:val="60"/>
          <w:marRight w:val="0"/>
          <w:marTop w:val="0"/>
          <w:marBottom w:val="0"/>
          <w:divBdr>
            <w:top w:val="none" w:sz="0" w:space="0" w:color="auto"/>
            <w:left w:val="none" w:sz="0" w:space="0" w:color="auto"/>
            <w:bottom w:val="none" w:sz="0" w:space="0" w:color="auto"/>
            <w:right w:val="none" w:sz="0" w:space="0" w:color="auto"/>
          </w:divBdr>
        </w:div>
        <w:div w:id="1229805072">
          <w:marLeft w:val="60"/>
          <w:marRight w:val="0"/>
          <w:marTop w:val="60"/>
          <w:marBottom w:val="0"/>
          <w:divBdr>
            <w:top w:val="none" w:sz="0" w:space="0" w:color="auto"/>
            <w:left w:val="none" w:sz="0" w:space="0" w:color="auto"/>
            <w:bottom w:val="none" w:sz="0" w:space="0" w:color="auto"/>
            <w:right w:val="none" w:sz="0" w:space="0" w:color="auto"/>
          </w:divBdr>
          <w:divsChild>
            <w:div w:id="2090615323">
              <w:marLeft w:val="0"/>
              <w:marRight w:val="0"/>
              <w:marTop w:val="45"/>
              <w:marBottom w:val="0"/>
              <w:divBdr>
                <w:top w:val="none" w:sz="0" w:space="0" w:color="auto"/>
                <w:left w:val="none" w:sz="0" w:space="0" w:color="auto"/>
                <w:bottom w:val="none" w:sz="0" w:space="0" w:color="auto"/>
                <w:right w:val="none" w:sz="0" w:space="0" w:color="auto"/>
              </w:divBdr>
            </w:div>
            <w:div w:id="730034200">
              <w:marLeft w:val="0"/>
              <w:marRight w:val="0"/>
              <w:marTop w:val="45"/>
              <w:marBottom w:val="0"/>
              <w:divBdr>
                <w:top w:val="none" w:sz="0" w:space="0" w:color="auto"/>
                <w:left w:val="none" w:sz="0" w:space="0" w:color="auto"/>
                <w:bottom w:val="none" w:sz="0" w:space="0" w:color="auto"/>
                <w:right w:val="none" w:sz="0" w:space="0" w:color="auto"/>
              </w:divBdr>
            </w:div>
            <w:div w:id="1611664076">
              <w:marLeft w:val="0"/>
              <w:marRight w:val="0"/>
              <w:marTop w:val="45"/>
              <w:marBottom w:val="0"/>
              <w:divBdr>
                <w:top w:val="none" w:sz="0" w:space="0" w:color="auto"/>
                <w:left w:val="none" w:sz="0" w:space="0" w:color="auto"/>
                <w:bottom w:val="none" w:sz="0" w:space="0" w:color="auto"/>
                <w:right w:val="none" w:sz="0" w:space="0" w:color="auto"/>
              </w:divBdr>
            </w:div>
            <w:div w:id="971598590">
              <w:marLeft w:val="0"/>
              <w:marRight w:val="0"/>
              <w:marTop w:val="45"/>
              <w:marBottom w:val="0"/>
              <w:divBdr>
                <w:top w:val="none" w:sz="0" w:space="0" w:color="auto"/>
                <w:left w:val="none" w:sz="0" w:space="0" w:color="auto"/>
                <w:bottom w:val="none" w:sz="0" w:space="0" w:color="auto"/>
                <w:right w:val="none" w:sz="0" w:space="0" w:color="auto"/>
              </w:divBdr>
            </w:div>
          </w:divsChild>
        </w:div>
        <w:div w:id="847866717">
          <w:marLeft w:val="60"/>
          <w:marRight w:val="0"/>
          <w:marTop w:val="360"/>
          <w:marBottom w:val="0"/>
          <w:divBdr>
            <w:top w:val="none" w:sz="0" w:space="0" w:color="auto"/>
            <w:left w:val="none" w:sz="0" w:space="0" w:color="auto"/>
            <w:bottom w:val="none" w:sz="0" w:space="0" w:color="auto"/>
            <w:right w:val="none" w:sz="0" w:space="0" w:color="auto"/>
          </w:divBdr>
        </w:div>
        <w:div w:id="17433016">
          <w:marLeft w:val="60"/>
          <w:marRight w:val="0"/>
          <w:marTop w:val="0"/>
          <w:marBottom w:val="0"/>
          <w:divBdr>
            <w:top w:val="none" w:sz="0" w:space="0" w:color="auto"/>
            <w:left w:val="none" w:sz="0" w:space="0" w:color="auto"/>
            <w:bottom w:val="none" w:sz="0" w:space="0" w:color="auto"/>
            <w:right w:val="none" w:sz="0" w:space="0" w:color="auto"/>
          </w:divBdr>
        </w:div>
        <w:div w:id="1315602318">
          <w:marLeft w:val="60"/>
          <w:marRight w:val="0"/>
          <w:marTop w:val="60"/>
          <w:marBottom w:val="0"/>
          <w:divBdr>
            <w:top w:val="none" w:sz="0" w:space="0" w:color="auto"/>
            <w:left w:val="none" w:sz="0" w:space="0" w:color="auto"/>
            <w:bottom w:val="none" w:sz="0" w:space="0" w:color="auto"/>
            <w:right w:val="none" w:sz="0" w:space="0" w:color="auto"/>
          </w:divBdr>
          <w:divsChild>
            <w:div w:id="2088377502">
              <w:marLeft w:val="0"/>
              <w:marRight w:val="0"/>
              <w:marTop w:val="45"/>
              <w:marBottom w:val="0"/>
              <w:divBdr>
                <w:top w:val="none" w:sz="0" w:space="0" w:color="auto"/>
                <w:left w:val="none" w:sz="0" w:space="0" w:color="auto"/>
                <w:bottom w:val="none" w:sz="0" w:space="0" w:color="auto"/>
                <w:right w:val="none" w:sz="0" w:space="0" w:color="auto"/>
              </w:divBdr>
            </w:div>
            <w:div w:id="1886601917">
              <w:marLeft w:val="0"/>
              <w:marRight w:val="0"/>
              <w:marTop w:val="45"/>
              <w:marBottom w:val="0"/>
              <w:divBdr>
                <w:top w:val="none" w:sz="0" w:space="0" w:color="auto"/>
                <w:left w:val="none" w:sz="0" w:space="0" w:color="auto"/>
                <w:bottom w:val="none" w:sz="0" w:space="0" w:color="auto"/>
                <w:right w:val="none" w:sz="0" w:space="0" w:color="auto"/>
              </w:divBdr>
            </w:div>
            <w:div w:id="1473912589">
              <w:marLeft w:val="0"/>
              <w:marRight w:val="0"/>
              <w:marTop w:val="45"/>
              <w:marBottom w:val="0"/>
              <w:divBdr>
                <w:top w:val="none" w:sz="0" w:space="0" w:color="auto"/>
                <w:left w:val="none" w:sz="0" w:space="0" w:color="auto"/>
                <w:bottom w:val="none" w:sz="0" w:space="0" w:color="auto"/>
                <w:right w:val="none" w:sz="0" w:space="0" w:color="auto"/>
              </w:divBdr>
            </w:div>
            <w:div w:id="951783637">
              <w:marLeft w:val="0"/>
              <w:marRight w:val="0"/>
              <w:marTop w:val="45"/>
              <w:marBottom w:val="0"/>
              <w:divBdr>
                <w:top w:val="none" w:sz="0" w:space="0" w:color="auto"/>
                <w:left w:val="none" w:sz="0" w:space="0" w:color="auto"/>
                <w:bottom w:val="none" w:sz="0" w:space="0" w:color="auto"/>
                <w:right w:val="none" w:sz="0" w:space="0" w:color="auto"/>
              </w:divBdr>
            </w:div>
          </w:divsChild>
        </w:div>
        <w:div w:id="1501578918">
          <w:marLeft w:val="0"/>
          <w:marRight w:val="0"/>
          <w:marTop w:val="210"/>
          <w:marBottom w:val="0"/>
          <w:divBdr>
            <w:top w:val="none" w:sz="0" w:space="0" w:color="auto"/>
            <w:left w:val="none" w:sz="0" w:space="0" w:color="auto"/>
            <w:bottom w:val="none" w:sz="0" w:space="0" w:color="auto"/>
            <w:right w:val="none" w:sz="0" w:space="0" w:color="auto"/>
          </w:divBdr>
          <w:divsChild>
            <w:div w:id="658188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88365042">
      <w:bodyDiv w:val="1"/>
      <w:marLeft w:val="0"/>
      <w:marRight w:val="0"/>
      <w:marTop w:val="0"/>
      <w:marBottom w:val="0"/>
      <w:divBdr>
        <w:top w:val="none" w:sz="0" w:space="0" w:color="auto"/>
        <w:left w:val="none" w:sz="0" w:space="0" w:color="auto"/>
        <w:bottom w:val="none" w:sz="0" w:space="0" w:color="auto"/>
        <w:right w:val="none" w:sz="0" w:space="0" w:color="auto"/>
      </w:divBdr>
      <w:divsChild>
        <w:div w:id="1370253902">
          <w:marLeft w:val="60"/>
          <w:marRight w:val="0"/>
          <w:marTop w:val="360"/>
          <w:marBottom w:val="0"/>
          <w:divBdr>
            <w:top w:val="none" w:sz="0" w:space="0" w:color="auto"/>
            <w:left w:val="none" w:sz="0" w:space="0" w:color="auto"/>
            <w:bottom w:val="none" w:sz="0" w:space="0" w:color="auto"/>
            <w:right w:val="none" w:sz="0" w:space="0" w:color="auto"/>
          </w:divBdr>
        </w:div>
        <w:div w:id="1230581188">
          <w:marLeft w:val="60"/>
          <w:marRight w:val="0"/>
          <w:marTop w:val="0"/>
          <w:marBottom w:val="0"/>
          <w:divBdr>
            <w:top w:val="none" w:sz="0" w:space="0" w:color="auto"/>
            <w:left w:val="none" w:sz="0" w:space="0" w:color="auto"/>
            <w:bottom w:val="none" w:sz="0" w:space="0" w:color="auto"/>
            <w:right w:val="none" w:sz="0" w:space="0" w:color="auto"/>
          </w:divBdr>
        </w:div>
        <w:div w:id="1239822846">
          <w:marLeft w:val="60"/>
          <w:marRight w:val="0"/>
          <w:marTop w:val="60"/>
          <w:marBottom w:val="0"/>
          <w:divBdr>
            <w:top w:val="none" w:sz="0" w:space="0" w:color="auto"/>
            <w:left w:val="none" w:sz="0" w:space="0" w:color="auto"/>
            <w:bottom w:val="none" w:sz="0" w:space="0" w:color="auto"/>
            <w:right w:val="none" w:sz="0" w:space="0" w:color="auto"/>
          </w:divBdr>
          <w:divsChild>
            <w:div w:id="1509523394">
              <w:marLeft w:val="0"/>
              <w:marRight w:val="0"/>
              <w:marTop w:val="45"/>
              <w:marBottom w:val="0"/>
              <w:divBdr>
                <w:top w:val="none" w:sz="0" w:space="0" w:color="auto"/>
                <w:left w:val="none" w:sz="0" w:space="0" w:color="auto"/>
                <w:bottom w:val="none" w:sz="0" w:space="0" w:color="auto"/>
                <w:right w:val="none" w:sz="0" w:space="0" w:color="auto"/>
              </w:divBdr>
            </w:div>
            <w:div w:id="1466969636">
              <w:marLeft w:val="0"/>
              <w:marRight w:val="0"/>
              <w:marTop w:val="45"/>
              <w:marBottom w:val="0"/>
              <w:divBdr>
                <w:top w:val="none" w:sz="0" w:space="0" w:color="auto"/>
                <w:left w:val="none" w:sz="0" w:space="0" w:color="auto"/>
                <w:bottom w:val="none" w:sz="0" w:space="0" w:color="auto"/>
                <w:right w:val="none" w:sz="0" w:space="0" w:color="auto"/>
              </w:divBdr>
            </w:div>
            <w:div w:id="952857473">
              <w:marLeft w:val="0"/>
              <w:marRight w:val="0"/>
              <w:marTop w:val="45"/>
              <w:marBottom w:val="0"/>
              <w:divBdr>
                <w:top w:val="none" w:sz="0" w:space="0" w:color="auto"/>
                <w:left w:val="none" w:sz="0" w:space="0" w:color="auto"/>
                <w:bottom w:val="none" w:sz="0" w:space="0" w:color="auto"/>
                <w:right w:val="none" w:sz="0" w:space="0" w:color="auto"/>
              </w:divBdr>
            </w:div>
            <w:div w:id="1035496500">
              <w:marLeft w:val="0"/>
              <w:marRight w:val="0"/>
              <w:marTop w:val="0"/>
              <w:marBottom w:val="0"/>
              <w:divBdr>
                <w:top w:val="none" w:sz="0" w:space="0" w:color="auto"/>
                <w:left w:val="none" w:sz="0" w:space="0" w:color="auto"/>
                <w:bottom w:val="none" w:sz="0" w:space="0" w:color="auto"/>
                <w:right w:val="none" w:sz="0" w:space="0" w:color="auto"/>
              </w:divBdr>
            </w:div>
            <w:div w:id="791635875">
              <w:marLeft w:val="0"/>
              <w:marRight w:val="0"/>
              <w:marTop w:val="0"/>
              <w:marBottom w:val="0"/>
              <w:divBdr>
                <w:top w:val="none" w:sz="0" w:space="0" w:color="auto"/>
                <w:left w:val="none" w:sz="0" w:space="0" w:color="auto"/>
                <w:bottom w:val="none" w:sz="0" w:space="0" w:color="auto"/>
                <w:right w:val="none" w:sz="0" w:space="0" w:color="auto"/>
              </w:divBdr>
            </w:div>
            <w:div w:id="122115283">
              <w:marLeft w:val="0"/>
              <w:marRight w:val="0"/>
              <w:marTop w:val="45"/>
              <w:marBottom w:val="0"/>
              <w:divBdr>
                <w:top w:val="none" w:sz="0" w:space="0" w:color="auto"/>
                <w:left w:val="none" w:sz="0" w:space="0" w:color="auto"/>
                <w:bottom w:val="none" w:sz="0" w:space="0" w:color="auto"/>
                <w:right w:val="none" w:sz="0" w:space="0" w:color="auto"/>
              </w:divBdr>
            </w:div>
            <w:div w:id="1337533735">
              <w:marLeft w:val="0"/>
              <w:marRight w:val="0"/>
              <w:marTop w:val="45"/>
              <w:marBottom w:val="0"/>
              <w:divBdr>
                <w:top w:val="none" w:sz="0" w:space="0" w:color="auto"/>
                <w:left w:val="none" w:sz="0" w:space="0" w:color="auto"/>
                <w:bottom w:val="none" w:sz="0" w:space="0" w:color="auto"/>
                <w:right w:val="none" w:sz="0" w:space="0" w:color="auto"/>
              </w:divBdr>
            </w:div>
            <w:div w:id="1441022545">
              <w:marLeft w:val="0"/>
              <w:marRight w:val="0"/>
              <w:marTop w:val="45"/>
              <w:marBottom w:val="0"/>
              <w:divBdr>
                <w:top w:val="none" w:sz="0" w:space="0" w:color="auto"/>
                <w:left w:val="none" w:sz="0" w:space="0" w:color="auto"/>
                <w:bottom w:val="none" w:sz="0" w:space="0" w:color="auto"/>
                <w:right w:val="none" w:sz="0" w:space="0" w:color="auto"/>
              </w:divBdr>
            </w:div>
          </w:divsChild>
        </w:div>
        <w:div w:id="103891715">
          <w:marLeft w:val="60"/>
          <w:marRight w:val="0"/>
          <w:marTop w:val="360"/>
          <w:marBottom w:val="0"/>
          <w:divBdr>
            <w:top w:val="none" w:sz="0" w:space="0" w:color="auto"/>
            <w:left w:val="none" w:sz="0" w:space="0" w:color="auto"/>
            <w:bottom w:val="none" w:sz="0" w:space="0" w:color="auto"/>
            <w:right w:val="none" w:sz="0" w:space="0" w:color="auto"/>
          </w:divBdr>
        </w:div>
        <w:div w:id="1965504967">
          <w:marLeft w:val="60"/>
          <w:marRight w:val="0"/>
          <w:marTop w:val="0"/>
          <w:marBottom w:val="0"/>
          <w:divBdr>
            <w:top w:val="none" w:sz="0" w:space="0" w:color="auto"/>
            <w:left w:val="none" w:sz="0" w:space="0" w:color="auto"/>
            <w:bottom w:val="none" w:sz="0" w:space="0" w:color="auto"/>
            <w:right w:val="none" w:sz="0" w:space="0" w:color="auto"/>
          </w:divBdr>
        </w:div>
        <w:div w:id="460074011">
          <w:marLeft w:val="60"/>
          <w:marRight w:val="0"/>
          <w:marTop w:val="60"/>
          <w:marBottom w:val="0"/>
          <w:divBdr>
            <w:top w:val="none" w:sz="0" w:space="0" w:color="auto"/>
            <w:left w:val="none" w:sz="0" w:space="0" w:color="auto"/>
            <w:bottom w:val="none" w:sz="0" w:space="0" w:color="auto"/>
            <w:right w:val="none" w:sz="0" w:space="0" w:color="auto"/>
          </w:divBdr>
          <w:divsChild>
            <w:div w:id="578514832">
              <w:marLeft w:val="0"/>
              <w:marRight w:val="0"/>
              <w:marTop w:val="45"/>
              <w:marBottom w:val="0"/>
              <w:divBdr>
                <w:top w:val="none" w:sz="0" w:space="0" w:color="auto"/>
                <w:left w:val="none" w:sz="0" w:space="0" w:color="auto"/>
                <w:bottom w:val="none" w:sz="0" w:space="0" w:color="auto"/>
                <w:right w:val="none" w:sz="0" w:space="0" w:color="auto"/>
              </w:divBdr>
            </w:div>
            <w:div w:id="471366954">
              <w:marLeft w:val="0"/>
              <w:marRight w:val="0"/>
              <w:marTop w:val="45"/>
              <w:marBottom w:val="0"/>
              <w:divBdr>
                <w:top w:val="none" w:sz="0" w:space="0" w:color="auto"/>
                <w:left w:val="none" w:sz="0" w:space="0" w:color="auto"/>
                <w:bottom w:val="none" w:sz="0" w:space="0" w:color="auto"/>
                <w:right w:val="none" w:sz="0" w:space="0" w:color="auto"/>
              </w:divBdr>
            </w:div>
            <w:div w:id="1915816465">
              <w:marLeft w:val="0"/>
              <w:marRight w:val="0"/>
              <w:marTop w:val="45"/>
              <w:marBottom w:val="0"/>
              <w:divBdr>
                <w:top w:val="none" w:sz="0" w:space="0" w:color="auto"/>
                <w:left w:val="none" w:sz="0" w:space="0" w:color="auto"/>
                <w:bottom w:val="none" w:sz="0" w:space="0" w:color="auto"/>
                <w:right w:val="none" w:sz="0" w:space="0" w:color="auto"/>
              </w:divBdr>
            </w:div>
            <w:div w:id="788007537">
              <w:marLeft w:val="0"/>
              <w:marRight w:val="0"/>
              <w:marTop w:val="45"/>
              <w:marBottom w:val="0"/>
              <w:divBdr>
                <w:top w:val="none" w:sz="0" w:space="0" w:color="auto"/>
                <w:left w:val="none" w:sz="0" w:space="0" w:color="auto"/>
                <w:bottom w:val="none" w:sz="0" w:space="0" w:color="auto"/>
                <w:right w:val="none" w:sz="0" w:space="0" w:color="auto"/>
              </w:divBdr>
            </w:div>
          </w:divsChild>
        </w:div>
        <w:div w:id="595210739">
          <w:marLeft w:val="60"/>
          <w:marRight w:val="0"/>
          <w:marTop w:val="360"/>
          <w:marBottom w:val="0"/>
          <w:divBdr>
            <w:top w:val="none" w:sz="0" w:space="0" w:color="auto"/>
            <w:left w:val="none" w:sz="0" w:space="0" w:color="auto"/>
            <w:bottom w:val="none" w:sz="0" w:space="0" w:color="auto"/>
            <w:right w:val="none" w:sz="0" w:space="0" w:color="auto"/>
          </w:divBdr>
        </w:div>
        <w:div w:id="1281304881">
          <w:marLeft w:val="60"/>
          <w:marRight w:val="0"/>
          <w:marTop w:val="0"/>
          <w:marBottom w:val="0"/>
          <w:divBdr>
            <w:top w:val="none" w:sz="0" w:space="0" w:color="auto"/>
            <w:left w:val="none" w:sz="0" w:space="0" w:color="auto"/>
            <w:bottom w:val="none" w:sz="0" w:space="0" w:color="auto"/>
            <w:right w:val="none" w:sz="0" w:space="0" w:color="auto"/>
          </w:divBdr>
        </w:div>
        <w:div w:id="1322149986">
          <w:marLeft w:val="60"/>
          <w:marRight w:val="0"/>
          <w:marTop w:val="60"/>
          <w:marBottom w:val="0"/>
          <w:divBdr>
            <w:top w:val="none" w:sz="0" w:space="0" w:color="auto"/>
            <w:left w:val="none" w:sz="0" w:space="0" w:color="auto"/>
            <w:bottom w:val="none" w:sz="0" w:space="0" w:color="auto"/>
            <w:right w:val="none" w:sz="0" w:space="0" w:color="auto"/>
          </w:divBdr>
          <w:divsChild>
            <w:div w:id="1533617415">
              <w:marLeft w:val="0"/>
              <w:marRight w:val="0"/>
              <w:marTop w:val="45"/>
              <w:marBottom w:val="0"/>
              <w:divBdr>
                <w:top w:val="none" w:sz="0" w:space="0" w:color="auto"/>
                <w:left w:val="none" w:sz="0" w:space="0" w:color="auto"/>
                <w:bottom w:val="none" w:sz="0" w:space="0" w:color="auto"/>
                <w:right w:val="none" w:sz="0" w:space="0" w:color="auto"/>
              </w:divBdr>
            </w:div>
            <w:div w:id="351029013">
              <w:marLeft w:val="0"/>
              <w:marRight w:val="0"/>
              <w:marTop w:val="45"/>
              <w:marBottom w:val="0"/>
              <w:divBdr>
                <w:top w:val="none" w:sz="0" w:space="0" w:color="auto"/>
                <w:left w:val="none" w:sz="0" w:space="0" w:color="auto"/>
                <w:bottom w:val="none" w:sz="0" w:space="0" w:color="auto"/>
                <w:right w:val="none" w:sz="0" w:space="0" w:color="auto"/>
              </w:divBdr>
            </w:div>
            <w:div w:id="89929558">
              <w:marLeft w:val="0"/>
              <w:marRight w:val="0"/>
              <w:marTop w:val="45"/>
              <w:marBottom w:val="0"/>
              <w:divBdr>
                <w:top w:val="none" w:sz="0" w:space="0" w:color="auto"/>
                <w:left w:val="none" w:sz="0" w:space="0" w:color="auto"/>
                <w:bottom w:val="none" w:sz="0" w:space="0" w:color="auto"/>
                <w:right w:val="none" w:sz="0" w:space="0" w:color="auto"/>
              </w:divBdr>
            </w:div>
            <w:div w:id="9379954">
              <w:marLeft w:val="0"/>
              <w:marRight w:val="0"/>
              <w:marTop w:val="45"/>
              <w:marBottom w:val="0"/>
              <w:divBdr>
                <w:top w:val="none" w:sz="0" w:space="0" w:color="auto"/>
                <w:left w:val="none" w:sz="0" w:space="0" w:color="auto"/>
                <w:bottom w:val="none" w:sz="0" w:space="0" w:color="auto"/>
                <w:right w:val="none" w:sz="0" w:space="0" w:color="auto"/>
              </w:divBdr>
            </w:div>
          </w:divsChild>
        </w:div>
        <w:div w:id="701370482">
          <w:marLeft w:val="60"/>
          <w:marRight w:val="0"/>
          <w:marTop w:val="360"/>
          <w:marBottom w:val="0"/>
          <w:divBdr>
            <w:top w:val="none" w:sz="0" w:space="0" w:color="auto"/>
            <w:left w:val="none" w:sz="0" w:space="0" w:color="auto"/>
            <w:bottom w:val="none" w:sz="0" w:space="0" w:color="auto"/>
            <w:right w:val="none" w:sz="0" w:space="0" w:color="auto"/>
          </w:divBdr>
        </w:div>
        <w:div w:id="1694454182">
          <w:marLeft w:val="60"/>
          <w:marRight w:val="0"/>
          <w:marTop w:val="0"/>
          <w:marBottom w:val="0"/>
          <w:divBdr>
            <w:top w:val="none" w:sz="0" w:space="0" w:color="auto"/>
            <w:left w:val="none" w:sz="0" w:space="0" w:color="auto"/>
            <w:bottom w:val="none" w:sz="0" w:space="0" w:color="auto"/>
            <w:right w:val="none" w:sz="0" w:space="0" w:color="auto"/>
          </w:divBdr>
        </w:div>
        <w:div w:id="1877309742">
          <w:marLeft w:val="60"/>
          <w:marRight w:val="0"/>
          <w:marTop w:val="60"/>
          <w:marBottom w:val="0"/>
          <w:divBdr>
            <w:top w:val="none" w:sz="0" w:space="0" w:color="auto"/>
            <w:left w:val="none" w:sz="0" w:space="0" w:color="auto"/>
            <w:bottom w:val="none" w:sz="0" w:space="0" w:color="auto"/>
            <w:right w:val="none" w:sz="0" w:space="0" w:color="auto"/>
          </w:divBdr>
          <w:divsChild>
            <w:div w:id="2046172210">
              <w:marLeft w:val="0"/>
              <w:marRight w:val="0"/>
              <w:marTop w:val="45"/>
              <w:marBottom w:val="0"/>
              <w:divBdr>
                <w:top w:val="none" w:sz="0" w:space="0" w:color="auto"/>
                <w:left w:val="none" w:sz="0" w:space="0" w:color="auto"/>
                <w:bottom w:val="none" w:sz="0" w:space="0" w:color="auto"/>
                <w:right w:val="none" w:sz="0" w:space="0" w:color="auto"/>
              </w:divBdr>
            </w:div>
            <w:div w:id="1046947961">
              <w:marLeft w:val="0"/>
              <w:marRight w:val="0"/>
              <w:marTop w:val="45"/>
              <w:marBottom w:val="0"/>
              <w:divBdr>
                <w:top w:val="none" w:sz="0" w:space="0" w:color="auto"/>
                <w:left w:val="none" w:sz="0" w:space="0" w:color="auto"/>
                <w:bottom w:val="none" w:sz="0" w:space="0" w:color="auto"/>
                <w:right w:val="none" w:sz="0" w:space="0" w:color="auto"/>
              </w:divBdr>
            </w:div>
            <w:div w:id="944575187">
              <w:marLeft w:val="0"/>
              <w:marRight w:val="0"/>
              <w:marTop w:val="45"/>
              <w:marBottom w:val="0"/>
              <w:divBdr>
                <w:top w:val="none" w:sz="0" w:space="0" w:color="auto"/>
                <w:left w:val="none" w:sz="0" w:space="0" w:color="auto"/>
                <w:bottom w:val="none" w:sz="0" w:space="0" w:color="auto"/>
                <w:right w:val="none" w:sz="0" w:space="0" w:color="auto"/>
              </w:divBdr>
            </w:div>
            <w:div w:id="1164664908">
              <w:marLeft w:val="0"/>
              <w:marRight w:val="0"/>
              <w:marTop w:val="45"/>
              <w:marBottom w:val="0"/>
              <w:divBdr>
                <w:top w:val="none" w:sz="0" w:space="0" w:color="auto"/>
                <w:left w:val="none" w:sz="0" w:space="0" w:color="auto"/>
                <w:bottom w:val="none" w:sz="0" w:space="0" w:color="auto"/>
                <w:right w:val="none" w:sz="0" w:space="0" w:color="auto"/>
              </w:divBdr>
            </w:div>
          </w:divsChild>
        </w:div>
        <w:div w:id="553003539">
          <w:marLeft w:val="0"/>
          <w:marRight w:val="0"/>
          <w:marTop w:val="210"/>
          <w:marBottom w:val="0"/>
          <w:divBdr>
            <w:top w:val="none" w:sz="0" w:space="0" w:color="auto"/>
            <w:left w:val="none" w:sz="0" w:space="0" w:color="auto"/>
            <w:bottom w:val="none" w:sz="0" w:space="0" w:color="auto"/>
            <w:right w:val="none" w:sz="0" w:space="0" w:color="auto"/>
          </w:divBdr>
          <w:divsChild>
            <w:div w:id="20649818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1953546">
      <w:bodyDiv w:val="1"/>
      <w:marLeft w:val="0"/>
      <w:marRight w:val="0"/>
      <w:marTop w:val="0"/>
      <w:marBottom w:val="0"/>
      <w:divBdr>
        <w:top w:val="none" w:sz="0" w:space="0" w:color="auto"/>
        <w:left w:val="none" w:sz="0" w:space="0" w:color="auto"/>
        <w:bottom w:val="none" w:sz="0" w:space="0" w:color="auto"/>
        <w:right w:val="none" w:sz="0" w:space="0" w:color="auto"/>
      </w:divBdr>
      <w:divsChild>
        <w:div w:id="444080138">
          <w:marLeft w:val="60"/>
          <w:marRight w:val="0"/>
          <w:marTop w:val="360"/>
          <w:marBottom w:val="0"/>
          <w:divBdr>
            <w:top w:val="none" w:sz="0" w:space="0" w:color="auto"/>
            <w:left w:val="none" w:sz="0" w:space="0" w:color="auto"/>
            <w:bottom w:val="none" w:sz="0" w:space="0" w:color="auto"/>
            <w:right w:val="none" w:sz="0" w:space="0" w:color="auto"/>
          </w:divBdr>
        </w:div>
        <w:div w:id="941380836">
          <w:marLeft w:val="60"/>
          <w:marRight w:val="0"/>
          <w:marTop w:val="0"/>
          <w:marBottom w:val="0"/>
          <w:divBdr>
            <w:top w:val="none" w:sz="0" w:space="0" w:color="auto"/>
            <w:left w:val="none" w:sz="0" w:space="0" w:color="auto"/>
            <w:bottom w:val="none" w:sz="0" w:space="0" w:color="auto"/>
            <w:right w:val="none" w:sz="0" w:space="0" w:color="auto"/>
          </w:divBdr>
        </w:div>
        <w:div w:id="625234497">
          <w:marLeft w:val="60"/>
          <w:marRight w:val="0"/>
          <w:marTop w:val="60"/>
          <w:marBottom w:val="0"/>
          <w:divBdr>
            <w:top w:val="none" w:sz="0" w:space="0" w:color="auto"/>
            <w:left w:val="none" w:sz="0" w:space="0" w:color="auto"/>
            <w:bottom w:val="none" w:sz="0" w:space="0" w:color="auto"/>
            <w:right w:val="none" w:sz="0" w:space="0" w:color="auto"/>
          </w:divBdr>
          <w:divsChild>
            <w:div w:id="1254977300">
              <w:marLeft w:val="0"/>
              <w:marRight w:val="0"/>
              <w:marTop w:val="45"/>
              <w:marBottom w:val="0"/>
              <w:divBdr>
                <w:top w:val="none" w:sz="0" w:space="0" w:color="auto"/>
                <w:left w:val="none" w:sz="0" w:space="0" w:color="auto"/>
                <w:bottom w:val="none" w:sz="0" w:space="0" w:color="auto"/>
                <w:right w:val="none" w:sz="0" w:space="0" w:color="auto"/>
              </w:divBdr>
            </w:div>
            <w:div w:id="49159981">
              <w:marLeft w:val="0"/>
              <w:marRight w:val="0"/>
              <w:marTop w:val="45"/>
              <w:marBottom w:val="0"/>
              <w:divBdr>
                <w:top w:val="none" w:sz="0" w:space="0" w:color="auto"/>
                <w:left w:val="none" w:sz="0" w:space="0" w:color="auto"/>
                <w:bottom w:val="none" w:sz="0" w:space="0" w:color="auto"/>
                <w:right w:val="none" w:sz="0" w:space="0" w:color="auto"/>
              </w:divBdr>
            </w:div>
            <w:div w:id="400368547">
              <w:marLeft w:val="0"/>
              <w:marRight w:val="0"/>
              <w:marTop w:val="45"/>
              <w:marBottom w:val="0"/>
              <w:divBdr>
                <w:top w:val="none" w:sz="0" w:space="0" w:color="auto"/>
                <w:left w:val="none" w:sz="0" w:space="0" w:color="auto"/>
                <w:bottom w:val="none" w:sz="0" w:space="0" w:color="auto"/>
                <w:right w:val="none" w:sz="0" w:space="0" w:color="auto"/>
              </w:divBdr>
            </w:div>
            <w:div w:id="1074201496">
              <w:marLeft w:val="0"/>
              <w:marRight w:val="0"/>
              <w:marTop w:val="0"/>
              <w:marBottom w:val="0"/>
              <w:divBdr>
                <w:top w:val="none" w:sz="0" w:space="0" w:color="auto"/>
                <w:left w:val="none" w:sz="0" w:space="0" w:color="auto"/>
                <w:bottom w:val="none" w:sz="0" w:space="0" w:color="auto"/>
                <w:right w:val="none" w:sz="0" w:space="0" w:color="auto"/>
              </w:divBdr>
            </w:div>
            <w:div w:id="1895508105">
              <w:marLeft w:val="0"/>
              <w:marRight w:val="0"/>
              <w:marTop w:val="0"/>
              <w:marBottom w:val="0"/>
              <w:divBdr>
                <w:top w:val="none" w:sz="0" w:space="0" w:color="auto"/>
                <w:left w:val="none" w:sz="0" w:space="0" w:color="auto"/>
                <w:bottom w:val="none" w:sz="0" w:space="0" w:color="auto"/>
                <w:right w:val="none" w:sz="0" w:space="0" w:color="auto"/>
              </w:divBdr>
            </w:div>
            <w:div w:id="738947028">
              <w:marLeft w:val="0"/>
              <w:marRight w:val="0"/>
              <w:marTop w:val="45"/>
              <w:marBottom w:val="0"/>
              <w:divBdr>
                <w:top w:val="none" w:sz="0" w:space="0" w:color="auto"/>
                <w:left w:val="none" w:sz="0" w:space="0" w:color="auto"/>
                <w:bottom w:val="none" w:sz="0" w:space="0" w:color="auto"/>
                <w:right w:val="none" w:sz="0" w:space="0" w:color="auto"/>
              </w:divBdr>
            </w:div>
            <w:div w:id="1237471325">
              <w:marLeft w:val="0"/>
              <w:marRight w:val="0"/>
              <w:marTop w:val="45"/>
              <w:marBottom w:val="0"/>
              <w:divBdr>
                <w:top w:val="none" w:sz="0" w:space="0" w:color="auto"/>
                <w:left w:val="none" w:sz="0" w:space="0" w:color="auto"/>
                <w:bottom w:val="none" w:sz="0" w:space="0" w:color="auto"/>
                <w:right w:val="none" w:sz="0" w:space="0" w:color="auto"/>
              </w:divBdr>
            </w:div>
            <w:div w:id="587929683">
              <w:marLeft w:val="0"/>
              <w:marRight w:val="0"/>
              <w:marTop w:val="45"/>
              <w:marBottom w:val="0"/>
              <w:divBdr>
                <w:top w:val="none" w:sz="0" w:space="0" w:color="auto"/>
                <w:left w:val="none" w:sz="0" w:space="0" w:color="auto"/>
                <w:bottom w:val="none" w:sz="0" w:space="0" w:color="auto"/>
                <w:right w:val="none" w:sz="0" w:space="0" w:color="auto"/>
              </w:divBdr>
            </w:div>
          </w:divsChild>
        </w:div>
        <w:div w:id="452015959">
          <w:marLeft w:val="60"/>
          <w:marRight w:val="0"/>
          <w:marTop w:val="360"/>
          <w:marBottom w:val="0"/>
          <w:divBdr>
            <w:top w:val="none" w:sz="0" w:space="0" w:color="auto"/>
            <w:left w:val="none" w:sz="0" w:space="0" w:color="auto"/>
            <w:bottom w:val="none" w:sz="0" w:space="0" w:color="auto"/>
            <w:right w:val="none" w:sz="0" w:space="0" w:color="auto"/>
          </w:divBdr>
        </w:div>
        <w:div w:id="664628010">
          <w:marLeft w:val="60"/>
          <w:marRight w:val="0"/>
          <w:marTop w:val="0"/>
          <w:marBottom w:val="0"/>
          <w:divBdr>
            <w:top w:val="none" w:sz="0" w:space="0" w:color="auto"/>
            <w:left w:val="none" w:sz="0" w:space="0" w:color="auto"/>
            <w:bottom w:val="none" w:sz="0" w:space="0" w:color="auto"/>
            <w:right w:val="none" w:sz="0" w:space="0" w:color="auto"/>
          </w:divBdr>
        </w:div>
        <w:div w:id="567345291">
          <w:marLeft w:val="60"/>
          <w:marRight w:val="0"/>
          <w:marTop w:val="60"/>
          <w:marBottom w:val="0"/>
          <w:divBdr>
            <w:top w:val="none" w:sz="0" w:space="0" w:color="auto"/>
            <w:left w:val="none" w:sz="0" w:space="0" w:color="auto"/>
            <w:bottom w:val="none" w:sz="0" w:space="0" w:color="auto"/>
            <w:right w:val="none" w:sz="0" w:space="0" w:color="auto"/>
          </w:divBdr>
          <w:divsChild>
            <w:div w:id="1183474444">
              <w:marLeft w:val="0"/>
              <w:marRight w:val="0"/>
              <w:marTop w:val="45"/>
              <w:marBottom w:val="0"/>
              <w:divBdr>
                <w:top w:val="none" w:sz="0" w:space="0" w:color="auto"/>
                <w:left w:val="none" w:sz="0" w:space="0" w:color="auto"/>
                <w:bottom w:val="none" w:sz="0" w:space="0" w:color="auto"/>
                <w:right w:val="none" w:sz="0" w:space="0" w:color="auto"/>
              </w:divBdr>
            </w:div>
            <w:div w:id="1793594646">
              <w:marLeft w:val="0"/>
              <w:marRight w:val="0"/>
              <w:marTop w:val="45"/>
              <w:marBottom w:val="0"/>
              <w:divBdr>
                <w:top w:val="none" w:sz="0" w:space="0" w:color="auto"/>
                <w:left w:val="none" w:sz="0" w:space="0" w:color="auto"/>
                <w:bottom w:val="none" w:sz="0" w:space="0" w:color="auto"/>
                <w:right w:val="none" w:sz="0" w:space="0" w:color="auto"/>
              </w:divBdr>
            </w:div>
            <w:div w:id="103036727">
              <w:marLeft w:val="0"/>
              <w:marRight w:val="0"/>
              <w:marTop w:val="45"/>
              <w:marBottom w:val="0"/>
              <w:divBdr>
                <w:top w:val="none" w:sz="0" w:space="0" w:color="auto"/>
                <w:left w:val="none" w:sz="0" w:space="0" w:color="auto"/>
                <w:bottom w:val="none" w:sz="0" w:space="0" w:color="auto"/>
                <w:right w:val="none" w:sz="0" w:space="0" w:color="auto"/>
              </w:divBdr>
            </w:div>
            <w:div w:id="1096904155">
              <w:marLeft w:val="0"/>
              <w:marRight w:val="0"/>
              <w:marTop w:val="45"/>
              <w:marBottom w:val="0"/>
              <w:divBdr>
                <w:top w:val="none" w:sz="0" w:space="0" w:color="auto"/>
                <w:left w:val="none" w:sz="0" w:space="0" w:color="auto"/>
                <w:bottom w:val="none" w:sz="0" w:space="0" w:color="auto"/>
                <w:right w:val="none" w:sz="0" w:space="0" w:color="auto"/>
              </w:divBdr>
            </w:div>
          </w:divsChild>
        </w:div>
        <w:div w:id="1508251651">
          <w:marLeft w:val="60"/>
          <w:marRight w:val="0"/>
          <w:marTop w:val="360"/>
          <w:marBottom w:val="0"/>
          <w:divBdr>
            <w:top w:val="none" w:sz="0" w:space="0" w:color="auto"/>
            <w:left w:val="none" w:sz="0" w:space="0" w:color="auto"/>
            <w:bottom w:val="none" w:sz="0" w:space="0" w:color="auto"/>
            <w:right w:val="none" w:sz="0" w:space="0" w:color="auto"/>
          </w:divBdr>
        </w:div>
        <w:div w:id="710884109">
          <w:marLeft w:val="60"/>
          <w:marRight w:val="0"/>
          <w:marTop w:val="0"/>
          <w:marBottom w:val="0"/>
          <w:divBdr>
            <w:top w:val="none" w:sz="0" w:space="0" w:color="auto"/>
            <w:left w:val="none" w:sz="0" w:space="0" w:color="auto"/>
            <w:bottom w:val="none" w:sz="0" w:space="0" w:color="auto"/>
            <w:right w:val="none" w:sz="0" w:space="0" w:color="auto"/>
          </w:divBdr>
        </w:div>
        <w:div w:id="2017803768">
          <w:marLeft w:val="60"/>
          <w:marRight w:val="0"/>
          <w:marTop w:val="60"/>
          <w:marBottom w:val="0"/>
          <w:divBdr>
            <w:top w:val="none" w:sz="0" w:space="0" w:color="auto"/>
            <w:left w:val="none" w:sz="0" w:space="0" w:color="auto"/>
            <w:bottom w:val="none" w:sz="0" w:space="0" w:color="auto"/>
            <w:right w:val="none" w:sz="0" w:space="0" w:color="auto"/>
          </w:divBdr>
          <w:divsChild>
            <w:div w:id="78991926">
              <w:marLeft w:val="0"/>
              <w:marRight w:val="0"/>
              <w:marTop w:val="45"/>
              <w:marBottom w:val="0"/>
              <w:divBdr>
                <w:top w:val="none" w:sz="0" w:space="0" w:color="auto"/>
                <w:left w:val="none" w:sz="0" w:space="0" w:color="auto"/>
                <w:bottom w:val="none" w:sz="0" w:space="0" w:color="auto"/>
                <w:right w:val="none" w:sz="0" w:space="0" w:color="auto"/>
              </w:divBdr>
            </w:div>
            <w:div w:id="120072245">
              <w:marLeft w:val="0"/>
              <w:marRight w:val="0"/>
              <w:marTop w:val="45"/>
              <w:marBottom w:val="0"/>
              <w:divBdr>
                <w:top w:val="none" w:sz="0" w:space="0" w:color="auto"/>
                <w:left w:val="none" w:sz="0" w:space="0" w:color="auto"/>
                <w:bottom w:val="none" w:sz="0" w:space="0" w:color="auto"/>
                <w:right w:val="none" w:sz="0" w:space="0" w:color="auto"/>
              </w:divBdr>
            </w:div>
            <w:div w:id="116918965">
              <w:marLeft w:val="0"/>
              <w:marRight w:val="0"/>
              <w:marTop w:val="45"/>
              <w:marBottom w:val="0"/>
              <w:divBdr>
                <w:top w:val="none" w:sz="0" w:space="0" w:color="auto"/>
                <w:left w:val="none" w:sz="0" w:space="0" w:color="auto"/>
                <w:bottom w:val="none" w:sz="0" w:space="0" w:color="auto"/>
                <w:right w:val="none" w:sz="0" w:space="0" w:color="auto"/>
              </w:divBdr>
            </w:div>
            <w:div w:id="1139154812">
              <w:marLeft w:val="0"/>
              <w:marRight w:val="0"/>
              <w:marTop w:val="45"/>
              <w:marBottom w:val="0"/>
              <w:divBdr>
                <w:top w:val="none" w:sz="0" w:space="0" w:color="auto"/>
                <w:left w:val="none" w:sz="0" w:space="0" w:color="auto"/>
                <w:bottom w:val="none" w:sz="0" w:space="0" w:color="auto"/>
                <w:right w:val="none" w:sz="0" w:space="0" w:color="auto"/>
              </w:divBdr>
            </w:div>
          </w:divsChild>
        </w:div>
        <w:div w:id="1727027166">
          <w:marLeft w:val="60"/>
          <w:marRight w:val="0"/>
          <w:marTop w:val="360"/>
          <w:marBottom w:val="0"/>
          <w:divBdr>
            <w:top w:val="none" w:sz="0" w:space="0" w:color="auto"/>
            <w:left w:val="none" w:sz="0" w:space="0" w:color="auto"/>
            <w:bottom w:val="none" w:sz="0" w:space="0" w:color="auto"/>
            <w:right w:val="none" w:sz="0" w:space="0" w:color="auto"/>
          </w:divBdr>
        </w:div>
        <w:div w:id="2104453165">
          <w:marLeft w:val="60"/>
          <w:marRight w:val="0"/>
          <w:marTop w:val="0"/>
          <w:marBottom w:val="0"/>
          <w:divBdr>
            <w:top w:val="none" w:sz="0" w:space="0" w:color="auto"/>
            <w:left w:val="none" w:sz="0" w:space="0" w:color="auto"/>
            <w:bottom w:val="none" w:sz="0" w:space="0" w:color="auto"/>
            <w:right w:val="none" w:sz="0" w:space="0" w:color="auto"/>
          </w:divBdr>
        </w:div>
        <w:div w:id="566887492">
          <w:marLeft w:val="60"/>
          <w:marRight w:val="0"/>
          <w:marTop w:val="60"/>
          <w:marBottom w:val="0"/>
          <w:divBdr>
            <w:top w:val="none" w:sz="0" w:space="0" w:color="auto"/>
            <w:left w:val="none" w:sz="0" w:space="0" w:color="auto"/>
            <w:bottom w:val="none" w:sz="0" w:space="0" w:color="auto"/>
            <w:right w:val="none" w:sz="0" w:space="0" w:color="auto"/>
          </w:divBdr>
          <w:divsChild>
            <w:div w:id="1014455807">
              <w:marLeft w:val="0"/>
              <w:marRight w:val="0"/>
              <w:marTop w:val="45"/>
              <w:marBottom w:val="0"/>
              <w:divBdr>
                <w:top w:val="none" w:sz="0" w:space="0" w:color="auto"/>
                <w:left w:val="none" w:sz="0" w:space="0" w:color="auto"/>
                <w:bottom w:val="none" w:sz="0" w:space="0" w:color="auto"/>
                <w:right w:val="none" w:sz="0" w:space="0" w:color="auto"/>
              </w:divBdr>
            </w:div>
            <w:div w:id="881749330">
              <w:marLeft w:val="0"/>
              <w:marRight w:val="0"/>
              <w:marTop w:val="45"/>
              <w:marBottom w:val="0"/>
              <w:divBdr>
                <w:top w:val="none" w:sz="0" w:space="0" w:color="auto"/>
                <w:left w:val="none" w:sz="0" w:space="0" w:color="auto"/>
                <w:bottom w:val="none" w:sz="0" w:space="0" w:color="auto"/>
                <w:right w:val="none" w:sz="0" w:space="0" w:color="auto"/>
              </w:divBdr>
            </w:div>
            <w:div w:id="16198372">
              <w:marLeft w:val="0"/>
              <w:marRight w:val="0"/>
              <w:marTop w:val="45"/>
              <w:marBottom w:val="0"/>
              <w:divBdr>
                <w:top w:val="none" w:sz="0" w:space="0" w:color="auto"/>
                <w:left w:val="none" w:sz="0" w:space="0" w:color="auto"/>
                <w:bottom w:val="none" w:sz="0" w:space="0" w:color="auto"/>
                <w:right w:val="none" w:sz="0" w:space="0" w:color="auto"/>
              </w:divBdr>
            </w:div>
            <w:div w:id="2132937960">
              <w:marLeft w:val="0"/>
              <w:marRight w:val="0"/>
              <w:marTop w:val="45"/>
              <w:marBottom w:val="0"/>
              <w:divBdr>
                <w:top w:val="none" w:sz="0" w:space="0" w:color="auto"/>
                <w:left w:val="none" w:sz="0" w:space="0" w:color="auto"/>
                <w:bottom w:val="none" w:sz="0" w:space="0" w:color="auto"/>
                <w:right w:val="none" w:sz="0" w:space="0" w:color="auto"/>
              </w:divBdr>
            </w:div>
          </w:divsChild>
        </w:div>
        <w:div w:id="1843083978">
          <w:marLeft w:val="0"/>
          <w:marRight w:val="0"/>
          <w:marTop w:val="210"/>
          <w:marBottom w:val="0"/>
          <w:divBdr>
            <w:top w:val="none" w:sz="0" w:space="0" w:color="auto"/>
            <w:left w:val="none" w:sz="0" w:space="0" w:color="auto"/>
            <w:bottom w:val="none" w:sz="0" w:space="0" w:color="auto"/>
            <w:right w:val="none" w:sz="0" w:space="0" w:color="auto"/>
          </w:divBdr>
          <w:divsChild>
            <w:div w:id="10046710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2535354">
      <w:bodyDiv w:val="1"/>
      <w:marLeft w:val="0"/>
      <w:marRight w:val="0"/>
      <w:marTop w:val="0"/>
      <w:marBottom w:val="0"/>
      <w:divBdr>
        <w:top w:val="none" w:sz="0" w:space="0" w:color="auto"/>
        <w:left w:val="none" w:sz="0" w:space="0" w:color="auto"/>
        <w:bottom w:val="none" w:sz="0" w:space="0" w:color="auto"/>
        <w:right w:val="none" w:sz="0" w:space="0" w:color="auto"/>
      </w:divBdr>
      <w:divsChild>
        <w:div w:id="1840267706">
          <w:marLeft w:val="60"/>
          <w:marRight w:val="0"/>
          <w:marTop w:val="360"/>
          <w:marBottom w:val="0"/>
          <w:divBdr>
            <w:top w:val="none" w:sz="0" w:space="0" w:color="auto"/>
            <w:left w:val="none" w:sz="0" w:space="0" w:color="auto"/>
            <w:bottom w:val="none" w:sz="0" w:space="0" w:color="auto"/>
            <w:right w:val="none" w:sz="0" w:space="0" w:color="auto"/>
          </w:divBdr>
        </w:div>
        <w:div w:id="263466840">
          <w:marLeft w:val="60"/>
          <w:marRight w:val="0"/>
          <w:marTop w:val="0"/>
          <w:marBottom w:val="0"/>
          <w:divBdr>
            <w:top w:val="none" w:sz="0" w:space="0" w:color="auto"/>
            <w:left w:val="none" w:sz="0" w:space="0" w:color="auto"/>
            <w:bottom w:val="none" w:sz="0" w:space="0" w:color="auto"/>
            <w:right w:val="none" w:sz="0" w:space="0" w:color="auto"/>
          </w:divBdr>
        </w:div>
        <w:div w:id="198973524">
          <w:marLeft w:val="60"/>
          <w:marRight w:val="0"/>
          <w:marTop w:val="60"/>
          <w:marBottom w:val="0"/>
          <w:divBdr>
            <w:top w:val="none" w:sz="0" w:space="0" w:color="auto"/>
            <w:left w:val="none" w:sz="0" w:space="0" w:color="auto"/>
            <w:bottom w:val="none" w:sz="0" w:space="0" w:color="auto"/>
            <w:right w:val="none" w:sz="0" w:space="0" w:color="auto"/>
          </w:divBdr>
          <w:divsChild>
            <w:div w:id="1358655445">
              <w:marLeft w:val="0"/>
              <w:marRight w:val="0"/>
              <w:marTop w:val="45"/>
              <w:marBottom w:val="0"/>
              <w:divBdr>
                <w:top w:val="none" w:sz="0" w:space="0" w:color="auto"/>
                <w:left w:val="none" w:sz="0" w:space="0" w:color="auto"/>
                <w:bottom w:val="none" w:sz="0" w:space="0" w:color="auto"/>
                <w:right w:val="none" w:sz="0" w:space="0" w:color="auto"/>
              </w:divBdr>
            </w:div>
            <w:div w:id="1631401133">
              <w:marLeft w:val="0"/>
              <w:marRight w:val="0"/>
              <w:marTop w:val="45"/>
              <w:marBottom w:val="0"/>
              <w:divBdr>
                <w:top w:val="none" w:sz="0" w:space="0" w:color="auto"/>
                <w:left w:val="none" w:sz="0" w:space="0" w:color="auto"/>
                <w:bottom w:val="none" w:sz="0" w:space="0" w:color="auto"/>
                <w:right w:val="none" w:sz="0" w:space="0" w:color="auto"/>
              </w:divBdr>
            </w:div>
            <w:div w:id="1525826882">
              <w:marLeft w:val="0"/>
              <w:marRight w:val="0"/>
              <w:marTop w:val="45"/>
              <w:marBottom w:val="0"/>
              <w:divBdr>
                <w:top w:val="none" w:sz="0" w:space="0" w:color="auto"/>
                <w:left w:val="none" w:sz="0" w:space="0" w:color="auto"/>
                <w:bottom w:val="none" w:sz="0" w:space="0" w:color="auto"/>
                <w:right w:val="none" w:sz="0" w:space="0" w:color="auto"/>
              </w:divBdr>
            </w:div>
            <w:div w:id="239799466">
              <w:marLeft w:val="0"/>
              <w:marRight w:val="0"/>
              <w:marTop w:val="0"/>
              <w:marBottom w:val="0"/>
              <w:divBdr>
                <w:top w:val="none" w:sz="0" w:space="0" w:color="auto"/>
                <w:left w:val="none" w:sz="0" w:space="0" w:color="auto"/>
                <w:bottom w:val="none" w:sz="0" w:space="0" w:color="auto"/>
                <w:right w:val="none" w:sz="0" w:space="0" w:color="auto"/>
              </w:divBdr>
            </w:div>
            <w:div w:id="1386485905">
              <w:marLeft w:val="0"/>
              <w:marRight w:val="0"/>
              <w:marTop w:val="0"/>
              <w:marBottom w:val="0"/>
              <w:divBdr>
                <w:top w:val="none" w:sz="0" w:space="0" w:color="auto"/>
                <w:left w:val="none" w:sz="0" w:space="0" w:color="auto"/>
                <w:bottom w:val="none" w:sz="0" w:space="0" w:color="auto"/>
                <w:right w:val="none" w:sz="0" w:space="0" w:color="auto"/>
              </w:divBdr>
            </w:div>
            <w:div w:id="1999843288">
              <w:marLeft w:val="0"/>
              <w:marRight w:val="0"/>
              <w:marTop w:val="45"/>
              <w:marBottom w:val="0"/>
              <w:divBdr>
                <w:top w:val="none" w:sz="0" w:space="0" w:color="auto"/>
                <w:left w:val="none" w:sz="0" w:space="0" w:color="auto"/>
                <w:bottom w:val="none" w:sz="0" w:space="0" w:color="auto"/>
                <w:right w:val="none" w:sz="0" w:space="0" w:color="auto"/>
              </w:divBdr>
            </w:div>
            <w:div w:id="310644824">
              <w:marLeft w:val="0"/>
              <w:marRight w:val="0"/>
              <w:marTop w:val="45"/>
              <w:marBottom w:val="0"/>
              <w:divBdr>
                <w:top w:val="none" w:sz="0" w:space="0" w:color="auto"/>
                <w:left w:val="none" w:sz="0" w:space="0" w:color="auto"/>
                <w:bottom w:val="none" w:sz="0" w:space="0" w:color="auto"/>
                <w:right w:val="none" w:sz="0" w:space="0" w:color="auto"/>
              </w:divBdr>
            </w:div>
            <w:div w:id="47926474">
              <w:marLeft w:val="0"/>
              <w:marRight w:val="0"/>
              <w:marTop w:val="45"/>
              <w:marBottom w:val="0"/>
              <w:divBdr>
                <w:top w:val="none" w:sz="0" w:space="0" w:color="auto"/>
                <w:left w:val="none" w:sz="0" w:space="0" w:color="auto"/>
                <w:bottom w:val="none" w:sz="0" w:space="0" w:color="auto"/>
                <w:right w:val="none" w:sz="0" w:space="0" w:color="auto"/>
              </w:divBdr>
            </w:div>
          </w:divsChild>
        </w:div>
        <w:div w:id="1585263311">
          <w:marLeft w:val="60"/>
          <w:marRight w:val="0"/>
          <w:marTop w:val="360"/>
          <w:marBottom w:val="0"/>
          <w:divBdr>
            <w:top w:val="none" w:sz="0" w:space="0" w:color="auto"/>
            <w:left w:val="none" w:sz="0" w:space="0" w:color="auto"/>
            <w:bottom w:val="none" w:sz="0" w:space="0" w:color="auto"/>
            <w:right w:val="none" w:sz="0" w:space="0" w:color="auto"/>
          </w:divBdr>
        </w:div>
        <w:div w:id="1384325682">
          <w:marLeft w:val="60"/>
          <w:marRight w:val="0"/>
          <w:marTop w:val="0"/>
          <w:marBottom w:val="0"/>
          <w:divBdr>
            <w:top w:val="none" w:sz="0" w:space="0" w:color="auto"/>
            <w:left w:val="none" w:sz="0" w:space="0" w:color="auto"/>
            <w:bottom w:val="none" w:sz="0" w:space="0" w:color="auto"/>
            <w:right w:val="none" w:sz="0" w:space="0" w:color="auto"/>
          </w:divBdr>
        </w:div>
        <w:div w:id="220407917">
          <w:marLeft w:val="60"/>
          <w:marRight w:val="0"/>
          <w:marTop w:val="60"/>
          <w:marBottom w:val="0"/>
          <w:divBdr>
            <w:top w:val="none" w:sz="0" w:space="0" w:color="auto"/>
            <w:left w:val="none" w:sz="0" w:space="0" w:color="auto"/>
            <w:bottom w:val="none" w:sz="0" w:space="0" w:color="auto"/>
            <w:right w:val="none" w:sz="0" w:space="0" w:color="auto"/>
          </w:divBdr>
          <w:divsChild>
            <w:div w:id="1783718088">
              <w:marLeft w:val="0"/>
              <w:marRight w:val="0"/>
              <w:marTop w:val="45"/>
              <w:marBottom w:val="0"/>
              <w:divBdr>
                <w:top w:val="none" w:sz="0" w:space="0" w:color="auto"/>
                <w:left w:val="none" w:sz="0" w:space="0" w:color="auto"/>
                <w:bottom w:val="none" w:sz="0" w:space="0" w:color="auto"/>
                <w:right w:val="none" w:sz="0" w:space="0" w:color="auto"/>
              </w:divBdr>
            </w:div>
            <w:div w:id="181014425">
              <w:marLeft w:val="0"/>
              <w:marRight w:val="0"/>
              <w:marTop w:val="45"/>
              <w:marBottom w:val="0"/>
              <w:divBdr>
                <w:top w:val="none" w:sz="0" w:space="0" w:color="auto"/>
                <w:left w:val="none" w:sz="0" w:space="0" w:color="auto"/>
                <w:bottom w:val="none" w:sz="0" w:space="0" w:color="auto"/>
                <w:right w:val="none" w:sz="0" w:space="0" w:color="auto"/>
              </w:divBdr>
            </w:div>
            <w:div w:id="1745491970">
              <w:marLeft w:val="0"/>
              <w:marRight w:val="0"/>
              <w:marTop w:val="45"/>
              <w:marBottom w:val="0"/>
              <w:divBdr>
                <w:top w:val="none" w:sz="0" w:space="0" w:color="auto"/>
                <w:left w:val="none" w:sz="0" w:space="0" w:color="auto"/>
                <w:bottom w:val="none" w:sz="0" w:space="0" w:color="auto"/>
                <w:right w:val="none" w:sz="0" w:space="0" w:color="auto"/>
              </w:divBdr>
            </w:div>
            <w:div w:id="488905016">
              <w:marLeft w:val="0"/>
              <w:marRight w:val="0"/>
              <w:marTop w:val="45"/>
              <w:marBottom w:val="0"/>
              <w:divBdr>
                <w:top w:val="none" w:sz="0" w:space="0" w:color="auto"/>
                <w:left w:val="none" w:sz="0" w:space="0" w:color="auto"/>
                <w:bottom w:val="none" w:sz="0" w:space="0" w:color="auto"/>
                <w:right w:val="none" w:sz="0" w:space="0" w:color="auto"/>
              </w:divBdr>
            </w:div>
          </w:divsChild>
        </w:div>
        <w:div w:id="2128770642">
          <w:marLeft w:val="60"/>
          <w:marRight w:val="0"/>
          <w:marTop w:val="360"/>
          <w:marBottom w:val="0"/>
          <w:divBdr>
            <w:top w:val="none" w:sz="0" w:space="0" w:color="auto"/>
            <w:left w:val="none" w:sz="0" w:space="0" w:color="auto"/>
            <w:bottom w:val="none" w:sz="0" w:space="0" w:color="auto"/>
            <w:right w:val="none" w:sz="0" w:space="0" w:color="auto"/>
          </w:divBdr>
        </w:div>
        <w:div w:id="1647278221">
          <w:marLeft w:val="60"/>
          <w:marRight w:val="0"/>
          <w:marTop w:val="0"/>
          <w:marBottom w:val="0"/>
          <w:divBdr>
            <w:top w:val="none" w:sz="0" w:space="0" w:color="auto"/>
            <w:left w:val="none" w:sz="0" w:space="0" w:color="auto"/>
            <w:bottom w:val="none" w:sz="0" w:space="0" w:color="auto"/>
            <w:right w:val="none" w:sz="0" w:space="0" w:color="auto"/>
          </w:divBdr>
        </w:div>
        <w:div w:id="848713833">
          <w:marLeft w:val="60"/>
          <w:marRight w:val="0"/>
          <w:marTop w:val="60"/>
          <w:marBottom w:val="0"/>
          <w:divBdr>
            <w:top w:val="none" w:sz="0" w:space="0" w:color="auto"/>
            <w:left w:val="none" w:sz="0" w:space="0" w:color="auto"/>
            <w:bottom w:val="none" w:sz="0" w:space="0" w:color="auto"/>
            <w:right w:val="none" w:sz="0" w:space="0" w:color="auto"/>
          </w:divBdr>
          <w:divsChild>
            <w:div w:id="1856646712">
              <w:marLeft w:val="0"/>
              <w:marRight w:val="0"/>
              <w:marTop w:val="45"/>
              <w:marBottom w:val="0"/>
              <w:divBdr>
                <w:top w:val="none" w:sz="0" w:space="0" w:color="auto"/>
                <w:left w:val="none" w:sz="0" w:space="0" w:color="auto"/>
                <w:bottom w:val="none" w:sz="0" w:space="0" w:color="auto"/>
                <w:right w:val="none" w:sz="0" w:space="0" w:color="auto"/>
              </w:divBdr>
            </w:div>
            <w:div w:id="1102337131">
              <w:marLeft w:val="0"/>
              <w:marRight w:val="0"/>
              <w:marTop w:val="45"/>
              <w:marBottom w:val="0"/>
              <w:divBdr>
                <w:top w:val="none" w:sz="0" w:space="0" w:color="auto"/>
                <w:left w:val="none" w:sz="0" w:space="0" w:color="auto"/>
                <w:bottom w:val="none" w:sz="0" w:space="0" w:color="auto"/>
                <w:right w:val="none" w:sz="0" w:space="0" w:color="auto"/>
              </w:divBdr>
            </w:div>
            <w:div w:id="623459445">
              <w:marLeft w:val="0"/>
              <w:marRight w:val="0"/>
              <w:marTop w:val="45"/>
              <w:marBottom w:val="0"/>
              <w:divBdr>
                <w:top w:val="none" w:sz="0" w:space="0" w:color="auto"/>
                <w:left w:val="none" w:sz="0" w:space="0" w:color="auto"/>
                <w:bottom w:val="none" w:sz="0" w:space="0" w:color="auto"/>
                <w:right w:val="none" w:sz="0" w:space="0" w:color="auto"/>
              </w:divBdr>
            </w:div>
            <w:div w:id="1629318933">
              <w:marLeft w:val="0"/>
              <w:marRight w:val="0"/>
              <w:marTop w:val="45"/>
              <w:marBottom w:val="0"/>
              <w:divBdr>
                <w:top w:val="none" w:sz="0" w:space="0" w:color="auto"/>
                <w:left w:val="none" w:sz="0" w:space="0" w:color="auto"/>
                <w:bottom w:val="none" w:sz="0" w:space="0" w:color="auto"/>
                <w:right w:val="none" w:sz="0" w:space="0" w:color="auto"/>
              </w:divBdr>
            </w:div>
          </w:divsChild>
        </w:div>
        <w:div w:id="1437672519">
          <w:marLeft w:val="60"/>
          <w:marRight w:val="0"/>
          <w:marTop w:val="360"/>
          <w:marBottom w:val="0"/>
          <w:divBdr>
            <w:top w:val="none" w:sz="0" w:space="0" w:color="auto"/>
            <w:left w:val="none" w:sz="0" w:space="0" w:color="auto"/>
            <w:bottom w:val="none" w:sz="0" w:space="0" w:color="auto"/>
            <w:right w:val="none" w:sz="0" w:space="0" w:color="auto"/>
          </w:divBdr>
        </w:div>
        <w:div w:id="1152599978">
          <w:marLeft w:val="60"/>
          <w:marRight w:val="0"/>
          <w:marTop w:val="0"/>
          <w:marBottom w:val="0"/>
          <w:divBdr>
            <w:top w:val="none" w:sz="0" w:space="0" w:color="auto"/>
            <w:left w:val="none" w:sz="0" w:space="0" w:color="auto"/>
            <w:bottom w:val="none" w:sz="0" w:space="0" w:color="auto"/>
            <w:right w:val="none" w:sz="0" w:space="0" w:color="auto"/>
          </w:divBdr>
        </w:div>
        <w:div w:id="41641532">
          <w:marLeft w:val="60"/>
          <w:marRight w:val="0"/>
          <w:marTop w:val="60"/>
          <w:marBottom w:val="0"/>
          <w:divBdr>
            <w:top w:val="none" w:sz="0" w:space="0" w:color="auto"/>
            <w:left w:val="none" w:sz="0" w:space="0" w:color="auto"/>
            <w:bottom w:val="none" w:sz="0" w:space="0" w:color="auto"/>
            <w:right w:val="none" w:sz="0" w:space="0" w:color="auto"/>
          </w:divBdr>
          <w:divsChild>
            <w:div w:id="1849248078">
              <w:marLeft w:val="0"/>
              <w:marRight w:val="0"/>
              <w:marTop w:val="45"/>
              <w:marBottom w:val="0"/>
              <w:divBdr>
                <w:top w:val="none" w:sz="0" w:space="0" w:color="auto"/>
                <w:left w:val="none" w:sz="0" w:space="0" w:color="auto"/>
                <w:bottom w:val="none" w:sz="0" w:space="0" w:color="auto"/>
                <w:right w:val="none" w:sz="0" w:space="0" w:color="auto"/>
              </w:divBdr>
            </w:div>
            <w:div w:id="1358890827">
              <w:marLeft w:val="0"/>
              <w:marRight w:val="0"/>
              <w:marTop w:val="45"/>
              <w:marBottom w:val="0"/>
              <w:divBdr>
                <w:top w:val="none" w:sz="0" w:space="0" w:color="auto"/>
                <w:left w:val="none" w:sz="0" w:space="0" w:color="auto"/>
                <w:bottom w:val="none" w:sz="0" w:space="0" w:color="auto"/>
                <w:right w:val="none" w:sz="0" w:space="0" w:color="auto"/>
              </w:divBdr>
            </w:div>
            <w:div w:id="1450710079">
              <w:marLeft w:val="0"/>
              <w:marRight w:val="0"/>
              <w:marTop w:val="45"/>
              <w:marBottom w:val="0"/>
              <w:divBdr>
                <w:top w:val="none" w:sz="0" w:space="0" w:color="auto"/>
                <w:left w:val="none" w:sz="0" w:space="0" w:color="auto"/>
                <w:bottom w:val="none" w:sz="0" w:space="0" w:color="auto"/>
                <w:right w:val="none" w:sz="0" w:space="0" w:color="auto"/>
              </w:divBdr>
            </w:div>
            <w:div w:id="1128740975">
              <w:marLeft w:val="0"/>
              <w:marRight w:val="0"/>
              <w:marTop w:val="45"/>
              <w:marBottom w:val="0"/>
              <w:divBdr>
                <w:top w:val="none" w:sz="0" w:space="0" w:color="auto"/>
                <w:left w:val="none" w:sz="0" w:space="0" w:color="auto"/>
                <w:bottom w:val="none" w:sz="0" w:space="0" w:color="auto"/>
                <w:right w:val="none" w:sz="0" w:space="0" w:color="auto"/>
              </w:divBdr>
            </w:div>
          </w:divsChild>
        </w:div>
        <w:div w:id="1163618164">
          <w:marLeft w:val="0"/>
          <w:marRight w:val="0"/>
          <w:marTop w:val="210"/>
          <w:marBottom w:val="0"/>
          <w:divBdr>
            <w:top w:val="none" w:sz="0" w:space="0" w:color="auto"/>
            <w:left w:val="none" w:sz="0" w:space="0" w:color="auto"/>
            <w:bottom w:val="none" w:sz="0" w:space="0" w:color="auto"/>
            <w:right w:val="none" w:sz="0" w:space="0" w:color="auto"/>
          </w:divBdr>
          <w:divsChild>
            <w:div w:id="6196059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5418818">
      <w:bodyDiv w:val="1"/>
      <w:marLeft w:val="0"/>
      <w:marRight w:val="0"/>
      <w:marTop w:val="0"/>
      <w:marBottom w:val="0"/>
      <w:divBdr>
        <w:top w:val="none" w:sz="0" w:space="0" w:color="auto"/>
        <w:left w:val="none" w:sz="0" w:space="0" w:color="auto"/>
        <w:bottom w:val="none" w:sz="0" w:space="0" w:color="auto"/>
        <w:right w:val="none" w:sz="0" w:space="0" w:color="auto"/>
      </w:divBdr>
      <w:divsChild>
        <w:div w:id="2068721396">
          <w:marLeft w:val="60"/>
          <w:marRight w:val="0"/>
          <w:marTop w:val="360"/>
          <w:marBottom w:val="0"/>
          <w:divBdr>
            <w:top w:val="none" w:sz="0" w:space="0" w:color="auto"/>
            <w:left w:val="none" w:sz="0" w:space="0" w:color="auto"/>
            <w:bottom w:val="none" w:sz="0" w:space="0" w:color="auto"/>
            <w:right w:val="none" w:sz="0" w:space="0" w:color="auto"/>
          </w:divBdr>
        </w:div>
        <w:div w:id="1482313865">
          <w:marLeft w:val="60"/>
          <w:marRight w:val="0"/>
          <w:marTop w:val="0"/>
          <w:marBottom w:val="0"/>
          <w:divBdr>
            <w:top w:val="none" w:sz="0" w:space="0" w:color="auto"/>
            <w:left w:val="none" w:sz="0" w:space="0" w:color="auto"/>
            <w:bottom w:val="none" w:sz="0" w:space="0" w:color="auto"/>
            <w:right w:val="none" w:sz="0" w:space="0" w:color="auto"/>
          </w:divBdr>
        </w:div>
        <w:div w:id="1017006359">
          <w:marLeft w:val="60"/>
          <w:marRight w:val="0"/>
          <w:marTop w:val="60"/>
          <w:marBottom w:val="0"/>
          <w:divBdr>
            <w:top w:val="none" w:sz="0" w:space="0" w:color="auto"/>
            <w:left w:val="none" w:sz="0" w:space="0" w:color="auto"/>
            <w:bottom w:val="none" w:sz="0" w:space="0" w:color="auto"/>
            <w:right w:val="none" w:sz="0" w:space="0" w:color="auto"/>
          </w:divBdr>
          <w:divsChild>
            <w:div w:id="886532246">
              <w:marLeft w:val="0"/>
              <w:marRight w:val="0"/>
              <w:marTop w:val="45"/>
              <w:marBottom w:val="0"/>
              <w:divBdr>
                <w:top w:val="none" w:sz="0" w:space="0" w:color="auto"/>
                <w:left w:val="none" w:sz="0" w:space="0" w:color="auto"/>
                <w:bottom w:val="none" w:sz="0" w:space="0" w:color="auto"/>
                <w:right w:val="none" w:sz="0" w:space="0" w:color="auto"/>
              </w:divBdr>
            </w:div>
            <w:div w:id="1762022728">
              <w:marLeft w:val="0"/>
              <w:marRight w:val="0"/>
              <w:marTop w:val="45"/>
              <w:marBottom w:val="0"/>
              <w:divBdr>
                <w:top w:val="none" w:sz="0" w:space="0" w:color="auto"/>
                <w:left w:val="none" w:sz="0" w:space="0" w:color="auto"/>
                <w:bottom w:val="none" w:sz="0" w:space="0" w:color="auto"/>
                <w:right w:val="none" w:sz="0" w:space="0" w:color="auto"/>
              </w:divBdr>
            </w:div>
            <w:div w:id="1046414089">
              <w:marLeft w:val="0"/>
              <w:marRight w:val="0"/>
              <w:marTop w:val="45"/>
              <w:marBottom w:val="0"/>
              <w:divBdr>
                <w:top w:val="none" w:sz="0" w:space="0" w:color="auto"/>
                <w:left w:val="none" w:sz="0" w:space="0" w:color="auto"/>
                <w:bottom w:val="none" w:sz="0" w:space="0" w:color="auto"/>
                <w:right w:val="none" w:sz="0" w:space="0" w:color="auto"/>
              </w:divBdr>
            </w:div>
            <w:div w:id="1708988510">
              <w:marLeft w:val="0"/>
              <w:marRight w:val="0"/>
              <w:marTop w:val="0"/>
              <w:marBottom w:val="0"/>
              <w:divBdr>
                <w:top w:val="none" w:sz="0" w:space="0" w:color="auto"/>
                <w:left w:val="none" w:sz="0" w:space="0" w:color="auto"/>
                <w:bottom w:val="none" w:sz="0" w:space="0" w:color="auto"/>
                <w:right w:val="none" w:sz="0" w:space="0" w:color="auto"/>
              </w:divBdr>
            </w:div>
            <w:div w:id="1514569484">
              <w:marLeft w:val="0"/>
              <w:marRight w:val="0"/>
              <w:marTop w:val="0"/>
              <w:marBottom w:val="0"/>
              <w:divBdr>
                <w:top w:val="none" w:sz="0" w:space="0" w:color="auto"/>
                <w:left w:val="none" w:sz="0" w:space="0" w:color="auto"/>
                <w:bottom w:val="none" w:sz="0" w:space="0" w:color="auto"/>
                <w:right w:val="none" w:sz="0" w:space="0" w:color="auto"/>
              </w:divBdr>
            </w:div>
            <w:div w:id="271788000">
              <w:marLeft w:val="0"/>
              <w:marRight w:val="0"/>
              <w:marTop w:val="45"/>
              <w:marBottom w:val="0"/>
              <w:divBdr>
                <w:top w:val="none" w:sz="0" w:space="0" w:color="auto"/>
                <w:left w:val="none" w:sz="0" w:space="0" w:color="auto"/>
                <w:bottom w:val="none" w:sz="0" w:space="0" w:color="auto"/>
                <w:right w:val="none" w:sz="0" w:space="0" w:color="auto"/>
              </w:divBdr>
            </w:div>
            <w:div w:id="1608462600">
              <w:marLeft w:val="0"/>
              <w:marRight w:val="0"/>
              <w:marTop w:val="45"/>
              <w:marBottom w:val="0"/>
              <w:divBdr>
                <w:top w:val="none" w:sz="0" w:space="0" w:color="auto"/>
                <w:left w:val="none" w:sz="0" w:space="0" w:color="auto"/>
                <w:bottom w:val="none" w:sz="0" w:space="0" w:color="auto"/>
                <w:right w:val="none" w:sz="0" w:space="0" w:color="auto"/>
              </w:divBdr>
            </w:div>
            <w:div w:id="669602576">
              <w:marLeft w:val="0"/>
              <w:marRight w:val="0"/>
              <w:marTop w:val="45"/>
              <w:marBottom w:val="0"/>
              <w:divBdr>
                <w:top w:val="none" w:sz="0" w:space="0" w:color="auto"/>
                <w:left w:val="none" w:sz="0" w:space="0" w:color="auto"/>
                <w:bottom w:val="none" w:sz="0" w:space="0" w:color="auto"/>
                <w:right w:val="none" w:sz="0" w:space="0" w:color="auto"/>
              </w:divBdr>
            </w:div>
          </w:divsChild>
        </w:div>
        <w:div w:id="87698973">
          <w:marLeft w:val="60"/>
          <w:marRight w:val="0"/>
          <w:marTop w:val="360"/>
          <w:marBottom w:val="0"/>
          <w:divBdr>
            <w:top w:val="none" w:sz="0" w:space="0" w:color="auto"/>
            <w:left w:val="none" w:sz="0" w:space="0" w:color="auto"/>
            <w:bottom w:val="none" w:sz="0" w:space="0" w:color="auto"/>
            <w:right w:val="none" w:sz="0" w:space="0" w:color="auto"/>
          </w:divBdr>
        </w:div>
        <w:div w:id="524945403">
          <w:marLeft w:val="60"/>
          <w:marRight w:val="0"/>
          <w:marTop w:val="0"/>
          <w:marBottom w:val="0"/>
          <w:divBdr>
            <w:top w:val="none" w:sz="0" w:space="0" w:color="auto"/>
            <w:left w:val="none" w:sz="0" w:space="0" w:color="auto"/>
            <w:bottom w:val="none" w:sz="0" w:space="0" w:color="auto"/>
            <w:right w:val="none" w:sz="0" w:space="0" w:color="auto"/>
          </w:divBdr>
        </w:div>
        <w:div w:id="432290900">
          <w:marLeft w:val="60"/>
          <w:marRight w:val="0"/>
          <w:marTop w:val="60"/>
          <w:marBottom w:val="0"/>
          <w:divBdr>
            <w:top w:val="none" w:sz="0" w:space="0" w:color="auto"/>
            <w:left w:val="none" w:sz="0" w:space="0" w:color="auto"/>
            <w:bottom w:val="none" w:sz="0" w:space="0" w:color="auto"/>
            <w:right w:val="none" w:sz="0" w:space="0" w:color="auto"/>
          </w:divBdr>
          <w:divsChild>
            <w:div w:id="873538033">
              <w:marLeft w:val="0"/>
              <w:marRight w:val="0"/>
              <w:marTop w:val="45"/>
              <w:marBottom w:val="0"/>
              <w:divBdr>
                <w:top w:val="none" w:sz="0" w:space="0" w:color="auto"/>
                <w:left w:val="none" w:sz="0" w:space="0" w:color="auto"/>
                <w:bottom w:val="none" w:sz="0" w:space="0" w:color="auto"/>
                <w:right w:val="none" w:sz="0" w:space="0" w:color="auto"/>
              </w:divBdr>
            </w:div>
            <w:div w:id="581183344">
              <w:marLeft w:val="0"/>
              <w:marRight w:val="0"/>
              <w:marTop w:val="45"/>
              <w:marBottom w:val="0"/>
              <w:divBdr>
                <w:top w:val="none" w:sz="0" w:space="0" w:color="auto"/>
                <w:left w:val="none" w:sz="0" w:space="0" w:color="auto"/>
                <w:bottom w:val="none" w:sz="0" w:space="0" w:color="auto"/>
                <w:right w:val="none" w:sz="0" w:space="0" w:color="auto"/>
              </w:divBdr>
            </w:div>
            <w:div w:id="139811783">
              <w:marLeft w:val="0"/>
              <w:marRight w:val="0"/>
              <w:marTop w:val="45"/>
              <w:marBottom w:val="0"/>
              <w:divBdr>
                <w:top w:val="none" w:sz="0" w:space="0" w:color="auto"/>
                <w:left w:val="none" w:sz="0" w:space="0" w:color="auto"/>
                <w:bottom w:val="none" w:sz="0" w:space="0" w:color="auto"/>
                <w:right w:val="none" w:sz="0" w:space="0" w:color="auto"/>
              </w:divBdr>
            </w:div>
            <w:div w:id="175004145">
              <w:marLeft w:val="0"/>
              <w:marRight w:val="0"/>
              <w:marTop w:val="45"/>
              <w:marBottom w:val="0"/>
              <w:divBdr>
                <w:top w:val="none" w:sz="0" w:space="0" w:color="auto"/>
                <w:left w:val="none" w:sz="0" w:space="0" w:color="auto"/>
                <w:bottom w:val="none" w:sz="0" w:space="0" w:color="auto"/>
                <w:right w:val="none" w:sz="0" w:space="0" w:color="auto"/>
              </w:divBdr>
            </w:div>
          </w:divsChild>
        </w:div>
        <w:div w:id="1920291999">
          <w:marLeft w:val="60"/>
          <w:marRight w:val="0"/>
          <w:marTop w:val="360"/>
          <w:marBottom w:val="0"/>
          <w:divBdr>
            <w:top w:val="none" w:sz="0" w:space="0" w:color="auto"/>
            <w:left w:val="none" w:sz="0" w:space="0" w:color="auto"/>
            <w:bottom w:val="none" w:sz="0" w:space="0" w:color="auto"/>
            <w:right w:val="none" w:sz="0" w:space="0" w:color="auto"/>
          </w:divBdr>
        </w:div>
        <w:div w:id="1778913828">
          <w:marLeft w:val="60"/>
          <w:marRight w:val="0"/>
          <w:marTop w:val="0"/>
          <w:marBottom w:val="0"/>
          <w:divBdr>
            <w:top w:val="none" w:sz="0" w:space="0" w:color="auto"/>
            <w:left w:val="none" w:sz="0" w:space="0" w:color="auto"/>
            <w:bottom w:val="none" w:sz="0" w:space="0" w:color="auto"/>
            <w:right w:val="none" w:sz="0" w:space="0" w:color="auto"/>
          </w:divBdr>
        </w:div>
        <w:div w:id="2133745639">
          <w:marLeft w:val="60"/>
          <w:marRight w:val="0"/>
          <w:marTop w:val="60"/>
          <w:marBottom w:val="0"/>
          <w:divBdr>
            <w:top w:val="none" w:sz="0" w:space="0" w:color="auto"/>
            <w:left w:val="none" w:sz="0" w:space="0" w:color="auto"/>
            <w:bottom w:val="none" w:sz="0" w:space="0" w:color="auto"/>
            <w:right w:val="none" w:sz="0" w:space="0" w:color="auto"/>
          </w:divBdr>
          <w:divsChild>
            <w:div w:id="120222842">
              <w:marLeft w:val="0"/>
              <w:marRight w:val="0"/>
              <w:marTop w:val="45"/>
              <w:marBottom w:val="0"/>
              <w:divBdr>
                <w:top w:val="none" w:sz="0" w:space="0" w:color="auto"/>
                <w:left w:val="none" w:sz="0" w:space="0" w:color="auto"/>
                <w:bottom w:val="none" w:sz="0" w:space="0" w:color="auto"/>
                <w:right w:val="none" w:sz="0" w:space="0" w:color="auto"/>
              </w:divBdr>
            </w:div>
            <w:div w:id="445927809">
              <w:marLeft w:val="0"/>
              <w:marRight w:val="0"/>
              <w:marTop w:val="45"/>
              <w:marBottom w:val="0"/>
              <w:divBdr>
                <w:top w:val="none" w:sz="0" w:space="0" w:color="auto"/>
                <w:left w:val="none" w:sz="0" w:space="0" w:color="auto"/>
                <w:bottom w:val="none" w:sz="0" w:space="0" w:color="auto"/>
                <w:right w:val="none" w:sz="0" w:space="0" w:color="auto"/>
              </w:divBdr>
            </w:div>
            <w:div w:id="1959988218">
              <w:marLeft w:val="0"/>
              <w:marRight w:val="0"/>
              <w:marTop w:val="45"/>
              <w:marBottom w:val="0"/>
              <w:divBdr>
                <w:top w:val="none" w:sz="0" w:space="0" w:color="auto"/>
                <w:left w:val="none" w:sz="0" w:space="0" w:color="auto"/>
                <w:bottom w:val="none" w:sz="0" w:space="0" w:color="auto"/>
                <w:right w:val="none" w:sz="0" w:space="0" w:color="auto"/>
              </w:divBdr>
            </w:div>
            <w:div w:id="18356165">
              <w:marLeft w:val="0"/>
              <w:marRight w:val="0"/>
              <w:marTop w:val="45"/>
              <w:marBottom w:val="0"/>
              <w:divBdr>
                <w:top w:val="none" w:sz="0" w:space="0" w:color="auto"/>
                <w:left w:val="none" w:sz="0" w:space="0" w:color="auto"/>
                <w:bottom w:val="none" w:sz="0" w:space="0" w:color="auto"/>
                <w:right w:val="none" w:sz="0" w:space="0" w:color="auto"/>
              </w:divBdr>
            </w:div>
          </w:divsChild>
        </w:div>
        <w:div w:id="1037782202">
          <w:marLeft w:val="60"/>
          <w:marRight w:val="0"/>
          <w:marTop w:val="360"/>
          <w:marBottom w:val="0"/>
          <w:divBdr>
            <w:top w:val="none" w:sz="0" w:space="0" w:color="auto"/>
            <w:left w:val="none" w:sz="0" w:space="0" w:color="auto"/>
            <w:bottom w:val="none" w:sz="0" w:space="0" w:color="auto"/>
            <w:right w:val="none" w:sz="0" w:space="0" w:color="auto"/>
          </w:divBdr>
        </w:div>
        <w:div w:id="364914563">
          <w:marLeft w:val="60"/>
          <w:marRight w:val="0"/>
          <w:marTop w:val="0"/>
          <w:marBottom w:val="0"/>
          <w:divBdr>
            <w:top w:val="none" w:sz="0" w:space="0" w:color="auto"/>
            <w:left w:val="none" w:sz="0" w:space="0" w:color="auto"/>
            <w:bottom w:val="none" w:sz="0" w:space="0" w:color="auto"/>
            <w:right w:val="none" w:sz="0" w:space="0" w:color="auto"/>
          </w:divBdr>
        </w:div>
        <w:div w:id="1260677985">
          <w:marLeft w:val="60"/>
          <w:marRight w:val="0"/>
          <w:marTop w:val="60"/>
          <w:marBottom w:val="0"/>
          <w:divBdr>
            <w:top w:val="none" w:sz="0" w:space="0" w:color="auto"/>
            <w:left w:val="none" w:sz="0" w:space="0" w:color="auto"/>
            <w:bottom w:val="none" w:sz="0" w:space="0" w:color="auto"/>
            <w:right w:val="none" w:sz="0" w:space="0" w:color="auto"/>
          </w:divBdr>
          <w:divsChild>
            <w:div w:id="1779374759">
              <w:marLeft w:val="0"/>
              <w:marRight w:val="0"/>
              <w:marTop w:val="45"/>
              <w:marBottom w:val="0"/>
              <w:divBdr>
                <w:top w:val="none" w:sz="0" w:space="0" w:color="auto"/>
                <w:left w:val="none" w:sz="0" w:space="0" w:color="auto"/>
                <w:bottom w:val="none" w:sz="0" w:space="0" w:color="auto"/>
                <w:right w:val="none" w:sz="0" w:space="0" w:color="auto"/>
              </w:divBdr>
            </w:div>
            <w:div w:id="2108504697">
              <w:marLeft w:val="0"/>
              <w:marRight w:val="0"/>
              <w:marTop w:val="45"/>
              <w:marBottom w:val="0"/>
              <w:divBdr>
                <w:top w:val="none" w:sz="0" w:space="0" w:color="auto"/>
                <w:left w:val="none" w:sz="0" w:space="0" w:color="auto"/>
                <w:bottom w:val="none" w:sz="0" w:space="0" w:color="auto"/>
                <w:right w:val="none" w:sz="0" w:space="0" w:color="auto"/>
              </w:divBdr>
            </w:div>
            <w:div w:id="1225293437">
              <w:marLeft w:val="0"/>
              <w:marRight w:val="0"/>
              <w:marTop w:val="45"/>
              <w:marBottom w:val="0"/>
              <w:divBdr>
                <w:top w:val="none" w:sz="0" w:space="0" w:color="auto"/>
                <w:left w:val="none" w:sz="0" w:space="0" w:color="auto"/>
                <w:bottom w:val="none" w:sz="0" w:space="0" w:color="auto"/>
                <w:right w:val="none" w:sz="0" w:space="0" w:color="auto"/>
              </w:divBdr>
            </w:div>
            <w:div w:id="1074158083">
              <w:marLeft w:val="0"/>
              <w:marRight w:val="0"/>
              <w:marTop w:val="45"/>
              <w:marBottom w:val="0"/>
              <w:divBdr>
                <w:top w:val="none" w:sz="0" w:space="0" w:color="auto"/>
                <w:left w:val="none" w:sz="0" w:space="0" w:color="auto"/>
                <w:bottom w:val="none" w:sz="0" w:space="0" w:color="auto"/>
                <w:right w:val="none" w:sz="0" w:space="0" w:color="auto"/>
              </w:divBdr>
            </w:div>
          </w:divsChild>
        </w:div>
        <w:div w:id="890462180">
          <w:marLeft w:val="0"/>
          <w:marRight w:val="0"/>
          <w:marTop w:val="210"/>
          <w:marBottom w:val="0"/>
          <w:divBdr>
            <w:top w:val="none" w:sz="0" w:space="0" w:color="auto"/>
            <w:left w:val="none" w:sz="0" w:space="0" w:color="auto"/>
            <w:bottom w:val="none" w:sz="0" w:space="0" w:color="auto"/>
            <w:right w:val="none" w:sz="0" w:space="0" w:color="auto"/>
          </w:divBdr>
          <w:divsChild>
            <w:div w:id="4375314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7803786">
      <w:bodyDiv w:val="1"/>
      <w:marLeft w:val="0"/>
      <w:marRight w:val="0"/>
      <w:marTop w:val="0"/>
      <w:marBottom w:val="0"/>
      <w:divBdr>
        <w:top w:val="none" w:sz="0" w:space="0" w:color="auto"/>
        <w:left w:val="none" w:sz="0" w:space="0" w:color="auto"/>
        <w:bottom w:val="none" w:sz="0" w:space="0" w:color="auto"/>
        <w:right w:val="none" w:sz="0" w:space="0" w:color="auto"/>
      </w:divBdr>
      <w:divsChild>
        <w:div w:id="1939407615">
          <w:marLeft w:val="60"/>
          <w:marRight w:val="0"/>
          <w:marTop w:val="360"/>
          <w:marBottom w:val="0"/>
          <w:divBdr>
            <w:top w:val="none" w:sz="0" w:space="0" w:color="auto"/>
            <w:left w:val="none" w:sz="0" w:space="0" w:color="auto"/>
            <w:bottom w:val="none" w:sz="0" w:space="0" w:color="auto"/>
            <w:right w:val="none" w:sz="0" w:space="0" w:color="auto"/>
          </w:divBdr>
        </w:div>
        <w:div w:id="159659359">
          <w:marLeft w:val="60"/>
          <w:marRight w:val="0"/>
          <w:marTop w:val="0"/>
          <w:marBottom w:val="0"/>
          <w:divBdr>
            <w:top w:val="none" w:sz="0" w:space="0" w:color="auto"/>
            <w:left w:val="none" w:sz="0" w:space="0" w:color="auto"/>
            <w:bottom w:val="none" w:sz="0" w:space="0" w:color="auto"/>
            <w:right w:val="none" w:sz="0" w:space="0" w:color="auto"/>
          </w:divBdr>
        </w:div>
        <w:div w:id="253899137">
          <w:marLeft w:val="60"/>
          <w:marRight w:val="0"/>
          <w:marTop w:val="60"/>
          <w:marBottom w:val="0"/>
          <w:divBdr>
            <w:top w:val="none" w:sz="0" w:space="0" w:color="auto"/>
            <w:left w:val="none" w:sz="0" w:space="0" w:color="auto"/>
            <w:bottom w:val="none" w:sz="0" w:space="0" w:color="auto"/>
            <w:right w:val="none" w:sz="0" w:space="0" w:color="auto"/>
          </w:divBdr>
          <w:divsChild>
            <w:div w:id="357313997">
              <w:marLeft w:val="0"/>
              <w:marRight w:val="0"/>
              <w:marTop w:val="45"/>
              <w:marBottom w:val="0"/>
              <w:divBdr>
                <w:top w:val="none" w:sz="0" w:space="0" w:color="auto"/>
                <w:left w:val="none" w:sz="0" w:space="0" w:color="auto"/>
                <w:bottom w:val="none" w:sz="0" w:space="0" w:color="auto"/>
                <w:right w:val="none" w:sz="0" w:space="0" w:color="auto"/>
              </w:divBdr>
            </w:div>
            <w:div w:id="859200526">
              <w:marLeft w:val="0"/>
              <w:marRight w:val="0"/>
              <w:marTop w:val="45"/>
              <w:marBottom w:val="0"/>
              <w:divBdr>
                <w:top w:val="none" w:sz="0" w:space="0" w:color="auto"/>
                <w:left w:val="none" w:sz="0" w:space="0" w:color="auto"/>
                <w:bottom w:val="none" w:sz="0" w:space="0" w:color="auto"/>
                <w:right w:val="none" w:sz="0" w:space="0" w:color="auto"/>
              </w:divBdr>
            </w:div>
            <w:div w:id="361714634">
              <w:marLeft w:val="0"/>
              <w:marRight w:val="0"/>
              <w:marTop w:val="45"/>
              <w:marBottom w:val="0"/>
              <w:divBdr>
                <w:top w:val="none" w:sz="0" w:space="0" w:color="auto"/>
                <w:left w:val="none" w:sz="0" w:space="0" w:color="auto"/>
                <w:bottom w:val="none" w:sz="0" w:space="0" w:color="auto"/>
                <w:right w:val="none" w:sz="0" w:space="0" w:color="auto"/>
              </w:divBdr>
            </w:div>
            <w:div w:id="472675921">
              <w:marLeft w:val="0"/>
              <w:marRight w:val="0"/>
              <w:marTop w:val="0"/>
              <w:marBottom w:val="0"/>
              <w:divBdr>
                <w:top w:val="none" w:sz="0" w:space="0" w:color="auto"/>
                <w:left w:val="none" w:sz="0" w:space="0" w:color="auto"/>
                <w:bottom w:val="none" w:sz="0" w:space="0" w:color="auto"/>
                <w:right w:val="none" w:sz="0" w:space="0" w:color="auto"/>
              </w:divBdr>
            </w:div>
            <w:div w:id="481778590">
              <w:marLeft w:val="0"/>
              <w:marRight w:val="0"/>
              <w:marTop w:val="0"/>
              <w:marBottom w:val="0"/>
              <w:divBdr>
                <w:top w:val="none" w:sz="0" w:space="0" w:color="auto"/>
                <w:left w:val="none" w:sz="0" w:space="0" w:color="auto"/>
                <w:bottom w:val="none" w:sz="0" w:space="0" w:color="auto"/>
                <w:right w:val="none" w:sz="0" w:space="0" w:color="auto"/>
              </w:divBdr>
            </w:div>
            <w:div w:id="1482504406">
              <w:marLeft w:val="0"/>
              <w:marRight w:val="0"/>
              <w:marTop w:val="45"/>
              <w:marBottom w:val="0"/>
              <w:divBdr>
                <w:top w:val="none" w:sz="0" w:space="0" w:color="auto"/>
                <w:left w:val="none" w:sz="0" w:space="0" w:color="auto"/>
                <w:bottom w:val="none" w:sz="0" w:space="0" w:color="auto"/>
                <w:right w:val="none" w:sz="0" w:space="0" w:color="auto"/>
              </w:divBdr>
            </w:div>
            <w:div w:id="32462239">
              <w:marLeft w:val="0"/>
              <w:marRight w:val="0"/>
              <w:marTop w:val="45"/>
              <w:marBottom w:val="0"/>
              <w:divBdr>
                <w:top w:val="none" w:sz="0" w:space="0" w:color="auto"/>
                <w:left w:val="none" w:sz="0" w:space="0" w:color="auto"/>
                <w:bottom w:val="none" w:sz="0" w:space="0" w:color="auto"/>
                <w:right w:val="none" w:sz="0" w:space="0" w:color="auto"/>
              </w:divBdr>
            </w:div>
            <w:div w:id="1237939999">
              <w:marLeft w:val="0"/>
              <w:marRight w:val="0"/>
              <w:marTop w:val="45"/>
              <w:marBottom w:val="0"/>
              <w:divBdr>
                <w:top w:val="none" w:sz="0" w:space="0" w:color="auto"/>
                <w:left w:val="none" w:sz="0" w:space="0" w:color="auto"/>
                <w:bottom w:val="none" w:sz="0" w:space="0" w:color="auto"/>
                <w:right w:val="none" w:sz="0" w:space="0" w:color="auto"/>
              </w:divBdr>
            </w:div>
          </w:divsChild>
        </w:div>
        <w:div w:id="644508679">
          <w:marLeft w:val="60"/>
          <w:marRight w:val="0"/>
          <w:marTop w:val="360"/>
          <w:marBottom w:val="0"/>
          <w:divBdr>
            <w:top w:val="none" w:sz="0" w:space="0" w:color="auto"/>
            <w:left w:val="none" w:sz="0" w:space="0" w:color="auto"/>
            <w:bottom w:val="none" w:sz="0" w:space="0" w:color="auto"/>
            <w:right w:val="none" w:sz="0" w:space="0" w:color="auto"/>
          </w:divBdr>
        </w:div>
        <w:div w:id="1677344133">
          <w:marLeft w:val="60"/>
          <w:marRight w:val="0"/>
          <w:marTop w:val="0"/>
          <w:marBottom w:val="0"/>
          <w:divBdr>
            <w:top w:val="none" w:sz="0" w:space="0" w:color="auto"/>
            <w:left w:val="none" w:sz="0" w:space="0" w:color="auto"/>
            <w:bottom w:val="none" w:sz="0" w:space="0" w:color="auto"/>
            <w:right w:val="none" w:sz="0" w:space="0" w:color="auto"/>
          </w:divBdr>
        </w:div>
        <w:div w:id="2055232675">
          <w:marLeft w:val="60"/>
          <w:marRight w:val="0"/>
          <w:marTop w:val="60"/>
          <w:marBottom w:val="0"/>
          <w:divBdr>
            <w:top w:val="none" w:sz="0" w:space="0" w:color="auto"/>
            <w:left w:val="none" w:sz="0" w:space="0" w:color="auto"/>
            <w:bottom w:val="none" w:sz="0" w:space="0" w:color="auto"/>
            <w:right w:val="none" w:sz="0" w:space="0" w:color="auto"/>
          </w:divBdr>
          <w:divsChild>
            <w:div w:id="826746517">
              <w:marLeft w:val="0"/>
              <w:marRight w:val="0"/>
              <w:marTop w:val="45"/>
              <w:marBottom w:val="0"/>
              <w:divBdr>
                <w:top w:val="none" w:sz="0" w:space="0" w:color="auto"/>
                <w:left w:val="none" w:sz="0" w:space="0" w:color="auto"/>
                <w:bottom w:val="none" w:sz="0" w:space="0" w:color="auto"/>
                <w:right w:val="none" w:sz="0" w:space="0" w:color="auto"/>
              </w:divBdr>
            </w:div>
            <w:div w:id="761026021">
              <w:marLeft w:val="0"/>
              <w:marRight w:val="0"/>
              <w:marTop w:val="45"/>
              <w:marBottom w:val="0"/>
              <w:divBdr>
                <w:top w:val="none" w:sz="0" w:space="0" w:color="auto"/>
                <w:left w:val="none" w:sz="0" w:space="0" w:color="auto"/>
                <w:bottom w:val="none" w:sz="0" w:space="0" w:color="auto"/>
                <w:right w:val="none" w:sz="0" w:space="0" w:color="auto"/>
              </w:divBdr>
            </w:div>
            <w:div w:id="1405371302">
              <w:marLeft w:val="0"/>
              <w:marRight w:val="0"/>
              <w:marTop w:val="45"/>
              <w:marBottom w:val="0"/>
              <w:divBdr>
                <w:top w:val="none" w:sz="0" w:space="0" w:color="auto"/>
                <w:left w:val="none" w:sz="0" w:space="0" w:color="auto"/>
                <w:bottom w:val="none" w:sz="0" w:space="0" w:color="auto"/>
                <w:right w:val="none" w:sz="0" w:space="0" w:color="auto"/>
              </w:divBdr>
            </w:div>
            <w:div w:id="1238975936">
              <w:marLeft w:val="0"/>
              <w:marRight w:val="0"/>
              <w:marTop w:val="45"/>
              <w:marBottom w:val="0"/>
              <w:divBdr>
                <w:top w:val="none" w:sz="0" w:space="0" w:color="auto"/>
                <w:left w:val="none" w:sz="0" w:space="0" w:color="auto"/>
                <w:bottom w:val="none" w:sz="0" w:space="0" w:color="auto"/>
                <w:right w:val="none" w:sz="0" w:space="0" w:color="auto"/>
              </w:divBdr>
            </w:div>
          </w:divsChild>
        </w:div>
        <w:div w:id="136462152">
          <w:marLeft w:val="60"/>
          <w:marRight w:val="0"/>
          <w:marTop w:val="360"/>
          <w:marBottom w:val="0"/>
          <w:divBdr>
            <w:top w:val="none" w:sz="0" w:space="0" w:color="auto"/>
            <w:left w:val="none" w:sz="0" w:space="0" w:color="auto"/>
            <w:bottom w:val="none" w:sz="0" w:space="0" w:color="auto"/>
            <w:right w:val="none" w:sz="0" w:space="0" w:color="auto"/>
          </w:divBdr>
        </w:div>
        <w:div w:id="1106123821">
          <w:marLeft w:val="60"/>
          <w:marRight w:val="0"/>
          <w:marTop w:val="0"/>
          <w:marBottom w:val="0"/>
          <w:divBdr>
            <w:top w:val="none" w:sz="0" w:space="0" w:color="auto"/>
            <w:left w:val="none" w:sz="0" w:space="0" w:color="auto"/>
            <w:bottom w:val="none" w:sz="0" w:space="0" w:color="auto"/>
            <w:right w:val="none" w:sz="0" w:space="0" w:color="auto"/>
          </w:divBdr>
        </w:div>
        <w:div w:id="866992065">
          <w:marLeft w:val="60"/>
          <w:marRight w:val="0"/>
          <w:marTop w:val="60"/>
          <w:marBottom w:val="0"/>
          <w:divBdr>
            <w:top w:val="none" w:sz="0" w:space="0" w:color="auto"/>
            <w:left w:val="none" w:sz="0" w:space="0" w:color="auto"/>
            <w:bottom w:val="none" w:sz="0" w:space="0" w:color="auto"/>
            <w:right w:val="none" w:sz="0" w:space="0" w:color="auto"/>
          </w:divBdr>
          <w:divsChild>
            <w:div w:id="2040429512">
              <w:marLeft w:val="0"/>
              <w:marRight w:val="0"/>
              <w:marTop w:val="45"/>
              <w:marBottom w:val="0"/>
              <w:divBdr>
                <w:top w:val="none" w:sz="0" w:space="0" w:color="auto"/>
                <w:left w:val="none" w:sz="0" w:space="0" w:color="auto"/>
                <w:bottom w:val="none" w:sz="0" w:space="0" w:color="auto"/>
                <w:right w:val="none" w:sz="0" w:space="0" w:color="auto"/>
              </w:divBdr>
            </w:div>
            <w:div w:id="1222327071">
              <w:marLeft w:val="0"/>
              <w:marRight w:val="0"/>
              <w:marTop w:val="45"/>
              <w:marBottom w:val="0"/>
              <w:divBdr>
                <w:top w:val="none" w:sz="0" w:space="0" w:color="auto"/>
                <w:left w:val="none" w:sz="0" w:space="0" w:color="auto"/>
                <w:bottom w:val="none" w:sz="0" w:space="0" w:color="auto"/>
                <w:right w:val="none" w:sz="0" w:space="0" w:color="auto"/>
              </w:divBdr>
            </w:div>
            <w:div w:id="577443107">
              <w:marLeft w:val="0"/>
              <w:marRight w:val="0"/>
              <w:marTop w:val="45"/>
              <w:marBottom w:val="0"/>
              <w:divBdr>
                <w:top w:val="none" w:sz="0" w:space="0" w:color="auto"/>
                <w:left w:val="none" w:sz="0" w:space="0" w:color="auto"/>
                <w:bottom w:val="none" w:sz="0" w:space="0" w:color="auto"/>
                <w:right w:val="none" w:sz="0" w:space="0" w:color="auto"/>
              </w:divBdr>
            </w:div>
            <w:div w:id="1869100307">
              <w:marLeft w:val="0"/>
              <w:marRight w:val="0"/>
              <w:marTop w:val="45"/>
              <w:marBottom w:val="0"/>
              <w:divBdr>
                <w:top w:val="none" w:sz="0" w:space="0" w:color="auto"/>
                <w:left w:val="none" w:sz="0" w:space="0" w:color="auto"/>
                <w:bottom w:val="none" w:sz="0" w:space="0" w:color="auto"/>
                <w:right w:val="none" w:sz="0" w:space="0" w:color="auto"/>
              </w:divBdr>
            </w:div>
          </w:divsChild>
        </w:div>
        <w:div w:id="1662199238">
          <w:marLeft w:val="60"/>
          <w:marRight w:val="0"/>
          <w:marTop w:val="360"/>
          <w:marBottom w:val="0"/>
          <w:divBdr>
            <w:top w:val="none" w:sz="0" w:space="0" w:color="auto"/>
            <w:left w:val="none" w:sz="0" w:space="0" w:color="auto"/>
            <w:bottom w:val="none" w:sz="0" w:space="0" w:color="auto"/>
            <w:right w:val="none" w:sz="0" w:space="0" w:color="auto"/>
          </w:divBdr>
        </w:div>
        <w:div w:id="551773559">
          <w:marLeft w:val="60"/>
          <w:marRight w:val="0"/>
          <w:marTop w:val="0"/>
          <w:marBottom w:val="0"/>
          <w:divBdr>
            <w:top w:val="none" w:sz="0" w:space="0" w:color="auto"/>
            <w:left w:val="none" w:sz="0" w:space="0" w:color="auto"/>
            <w:bottom w:val="none" w:sz="0" w:space="0" w:color="auto"/>
            <w:right w:val="none" w:sz="0" w:space="0" w:color="auto"/>
          </w:divBdr>
        </w:div>
        <w:div w:id="751199240">
          <w:marLeft w:val="60"/>
          <w:marRight w:val="0"/>
          <w:marTop w:val="60"/>
          <w:marBottom w:val="0"/>
          <w:divBdr>
            <w:top w:val="none" w:sz="0" w:space="0" w:color="auto"/>
            <w:left w:val="none" w:sz="0" w:space="0" w:color="auto"/>
            <w:bottom w:val="none" w:sz="0" w:space="0" w:color="auto"/>
            <w:right w:val="none" w:sz="0" w:space="0" w:color="auto"/>
          </w:divBdr>
          <w:divsChild>
            <w:div w:id="873540547">
              <w:marLeft w:val="0"/>
              <w:marRight w:val="0"/>
              <w:marTop w:val="45"/>
              <w:marBottom w:val="0"/>
              <w:divBdr>
                <w:top w:val="none" w:sz="0" w:space="0" w:color="auto"/>
                <w:left w:val="none" w:sz="0" w:space="0" w:color="auto"/>
                <w:bottom w:val="none" w:sz="0" w:space="0" w:color="auto"/>
                <w:right w:val="none" w:sz="0" w:space="0" w:color="auto"/>
              </w:divBdr>
            </w:div>
            <w:div w:id="1983849553">
              <w:marLeft w:val="0"/>
              <w:marRight w:val="0"/>
              <w:marTop w:val="45"/>
              <w:marBottom w:val="0"/>
              <w:divBdr>
                <w:top w:val="none" w:sz="0" w:space="0" w:color="auto"/>
                <w:left w:val="none" w:sz="0" w:space="0" w:color="auto"/>
                <w:bottom w:val="none" w:sz="0" w:space="0" w:color="auto"/>
                <w:right w:val="none" w:sz="0" w:space="0" w:color="auto"/>
              </w:divBdr>
            </w:div>
            <w:div w:id="969482964">
              <w:marLeft w:val="0"/>
              <w:marRight w:val="0"/>
              <w:marTop w:val="45"/>
              <w:marBottom w:val="0"/>
              <w:divBdr>
                <w:top w:val="none" w:sz="0" w:space="0" w:color="auto"/>
                <w:left w:val="none" w:sz="0" w:space="0" w:color="auto"/>
                <w:bottom w:val="none" w:sz="0" w:space="0" w:color="auto"/>
                <w:right w:val="none" w:sz="0" w:space="0" w:color="auto"/>
              </w:divBdr>
            </w:div>
            <w:div w:id="845899424">
              <w:marLeft w:val="0"/>
              <w:marRight w:val="0"/>
              <w:marTop w:val="45"/>
              <w:marBottom w:val="0"/>
              <w:divBdr>
                <w:top w:val="none" w:sz="0" w:space="0" w:color="auto"/>
                <w:left w:val="none" w:sz="0" w:space="0" w:color="auto"/>
                <w:bottom w:val="none" w:sz="0" w:space="0" w:color="auto"/>
                <w:right w:val="none" w:sz="0" w:space="0" w:color="auto"/>
              </w:divBdr>
            </w:div>
          </w:divsChild>
        </w:div>
        <w:div w:id="389116084">
          <w:marLeft w:val="0"/>
          <w:marRight w:val="0"/>
          <w:marTop w:val="210"/>
          <w:marBottom w:val="0"/>
          <w:divBdr>
            <w:top w:val="none" w:sz="0" w:space="0" w:color="auto"/>
            <w:left w:val="none" w:sz="0" w:space="0" w:color="auto"/>
            <w:bottom w:val="none" w:sz="0" w:space="0" w:color="auto"/>
            <w:right w:val="none" w:sz="0" w:space="0" w:color="auto"/>
          </w:divBdr>
          <w:divsChild>
            <w:div w:id="7983795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425684">
      <w:bodyDiv w:val="1"/>
      <w:marLeft w:val="0"/>
      <w:marRight w:val="0"/>
      <w:marTop w:val="0"/>
      <w:marBottom w:val="0"/>
      <w:divBdr>
        <w:top w:val="none" w:sz="0" w:space="0" w:color="auto"/>
        <w:left w:val="none" w:sz="0" w:space="0" w:color="auto"/>
        <w:bottom w:val="none" w:sz="0" w:space="0" w:color="auto"/>
        <w:right w:val="none" w:sz="0" w:space="0" w:color="auto"/>
      </w:divBdr>
      <w:divsChild>
        <w:div w:id="9915346">
          <w:marLeft w:val="60"/>
          <w:marRight w:val="0"/>
          <w:marTop w:val="360"/>
          <w:marBottom w:val="0"/>
          <w:divBdr>
            <w:top w:val="none" w:sz="0" w:space="0" w:color="auto"/>
            <w:left w:val="none" w:sz="0" w:space="0" w:color="auto"/>
            <w:bottom w:val="none" w:sz="0" w:space="0" w:color="auto"/>
            <w:right w:val="none" w:sz="0" w:space="0" w:color="auto"/>
          </w:divBdr>
        </w:div>
        <w:div w:id="1417164033">
          <w:marLeft w:val="60"/>
          <w:marRight w:val="0"/>
          <w:marTop w:val="0"/>
          <w:marBottom w:val="0"/>
          <w:divBdr>
            <w:top w:val="none" w:sz="0" w:space="0" w:color="auto"/>
            <w:left w:val="none" w:sz="0" w:space="0" w:color="auto"/>
            <w:bottom w:val="none" w:sz="0" w:space="0" w:color="auto"/>
            <w:right w:val="none" w:sz="0" w:space="0" w:color="auto"/>
          </w:divBdr>
        </w:div>
        <w:div w:id="266932945">
          <w:marLeft w:val="60"/>
          <w:marRight w:val="0"/>
          <w:marTop w:val="60"/>
          <w:marBottom w:val="0"/>
          <w:divBdr>
            <w:top w:val="none" w:sz="0" w:space="0" w:color="auto"/>
            <w:left w:val="none" w:sz="0" w:space="0" w:color="auto"/>
            <w:bottom w:val="none" w:sz="0" w:space="0" w:color="auto"/>
            <w:right w:val="none" w:sz="0" w:space="0" w:color="auto"/>
          </w:divBdr>
          <w:divsChild>
            <w:div w:id="2061976061">
              <w:marLeft w:val="0"/>
              <w:marRight w:val="0"/>
              <w:marTop w:val="45"/>
              <w:marBottom w:val="0"/>
              <w:divBdr>
                <w:top w:val="none" w:sz="0" w:space="0" w:color="auto"/>
                <w:left w:val="none" w:sz="0" w:space="0" w:color="auto"/>
                <w:bottom w:val="none" w:sz="0" w:space="0" w:color="auto"/>
                <w:right w:val="none" w:sz="0" w:space="0" w:color="auto"/>
              </w:divBdr>
            </w:div>
            <w:div w:id="795948186">
              <w:marLeft w:val="0"/>
              <w:marRight w:val="0"/>
              <w:marTop w:val="45"/>
              <w:marBottom w:val="0"/>
              <w:divBdr>
                <w:top w:val="none" w:sz="0" w:space="0" w:color="auto"/>
                <w:left w:val="none" w:sz="0" w:space="0" w:color="auto"/>
                <w:bottom w:val="none" w:sz="0" w:space="0" w:color="auto"/>
                <w:right w:val="none" w:sz="0" w:space="0" w:color="auto"/>
              </w:divBdr>
            </w:div>
            <w:div w:id="251624943">
              <w:marLeft w:val="0"/>
              <w:marRight w:val="0"/>
              <w:marTop w:val="45"/>
              <w:marBottom w:val="0"/>
              <w:divBdr>
                <w:top w:val="none" w:sz="0" w:space="0" w:color="auto"/>
                <w:left w:val="none" w:sz="0" w:space="0" w:color="auto"/>
                <w:bottom w:val="none" w:sz="0" w:space="0" w:color="auto"/>
                <w:right w:val="none" w:sz="0" w:space="0" w:color="auto"/>
              </w:divBdr>
            </w:div>
            <w:div w:id="1765761525">
              <w:marLeft w:val="0"/>
              <w:marRight w:val="0"/>
              <w:marTop w:val="0"/>
              <w:marBottom w:val="0"/>
              <w:divBdr>
                <w:top w:val="none" w:sz="0" w:space="0" w:color="auto"/>
                <w:left w:val="none" w:sz="0" w:space="0" w:color="auto"/>
                <w:bottom w:val="none" w:sz="0" w:space="0" w:color="auto"/>
                <w:right w:val="none" w:sz="0" w:space="0" w:color="auto"/>
              </w:divBdr>
            </w:div>
            <w:div w:id="633604847">
              <w:marLeft w:val="0"/>
              <w:marRight w:val="0"/>
              <w:marTop w:val="0"/>
              <w:marBottom w:val="0"/>
              <w:divBdr>
                <w:top w:val="none" w:sz="0" w:space="0" w:color="auto"/>
                <w:left w:val="none" w:sz="0" w:space="0" w:color="auto"/>
                <w:bottom w:val="none" w:sz="0" w:space="0" w:color="auto"/>
                <w:right w:val="none" w:sz="0" w:space="0" w:color="auto"/>
              </w:divBdr>
            </w:div>
            <w:div w:id="2139377740">
              <w:marLeft w:val="0"/>
              <w:marRight w:val="0"/>
              <w:marTop w:val="45"/>
              <w:marBottom w:val="0"/>
              <w:divBdr>
                <w:top w:val="none" w:sz="0" w:space="0" w:color="auto"/>
                <w:left w:val="none" w:sz="0" w:space="0" w:color="auto"/>
                <w:bottom w:val="none" w:sz="0" w:space="0" w:color="auto"/>
                <w:right w:val="none" w:sz="0" w:space="0" w:color="auto"/>
              </w:divBdr>
            </w:div>
            <w:div w:id="345137745">
              <w:marLeft w:val="0"/>
              <w:marRight w:val="0"/>
              <w:marTop w:val="45"/>
              <w:marBottom w:val="0"/>
              <w:divBdr>
                <w:top w:val="none" w:sz="0" w:space="0" w:color="auto"/>
                <w:left w:val="none" w:sz="0" w:space="0" w:color="auto"/>
                <w:bottom w:val="none" w:sz="0" w:space="0" w:color="auto"/>
                <w:right w:val="none" w:sz="0" w:space="0" w:color="auto"/>
              </w:divBdr>
            </w:div>
            <w:div w:id="1736659811">
              <w:marLeft w:val="0"/>
              <w:marRight w:val="0"/>
              <w:marTop w:val="45"/>
              <w:marBottom w:val="0"/>
              <w:divBdr>
                <w:top w:val="none" w:sz="0" w:space="0" w:color="auto"/>
                <w:left w:val="none" w:sz="0" w:space="0" w:color="auto"/>
                <w:bottom w:val="none" w:sz="0" w:space="0" w:color="auto"/>
                <w:right w:val="none" w:sz="0" w:space="0" w:color="auto"/>
              </w:divBdr>
            </w:div>
          </w:divsChild>
        </w:div>
        <w:div w:id="2078358715">
          <w:marLeft w:val="60"/>
          <w:marRight w:val="0"/>
          <w:marTop w:val="360"/>
          <w:marBottom w:val="0"/>
          <w:divBdr>
            <w:top w:val="none" w:sz="0" w:space="0" w:color="auto"/>
            <w:left w:val="none" w:sz="0" w:space="0" w:color="auto"/>
            <w:bottom w:val="none" w:sz="0" w:space="0" w:color="auto"/>
            <w:right w:val="none" w:sz="0" w:space="0" w:color="auto"/>
          </w:divBdr>
        </w:div>
        <w:div w:id="1723477526">
          <w:marLeft w:val="60"/>
          <w:marRight w:val="0"/>
          <w:marTop w:val="0"/>
          <w:marBottom w:val="0"/>
          <w:divBdr>
            <w:top w:val="none" w:sz="0" w:space="0" w:color="auto"/>
            <w:left w:val="none" w:sz="0" w:space="0" w:color="auto"/>
            <w:bottom w:val="none" w:sz="0" w:space="0" w:color="auto"/>
            <w:right w:val="none" w:sz="0" w:space="0" w:color="auto"/>
          </w:divBdr>
        </w:div>
        <w:div w:id="1267152125">
          <w:marLeft w:val="60"/>
          <w:marRight w:val="0"/>
          <w:marTop w:val="60"/>
          <w:marBottom w:val="0"/>
          <w:divBdr>
            <w:top w:val="none" w:sz="0" w:space="0" w:color="auto"/>
            <w:left w:val="none" w:sz="0" w:space="0" w:color="auto"/>
            <w:bottom w:val="none" w:sz="0" w:space="0" w:color="auto"/>
            <w:right w:val="none" w:sz="0" w:space="0" w:color="auto"/>
          </w:divBdr>
          <w:divsChild>
            <w:div w:id="147330000">
              <w:marLeft w:val="0"/>
              <w:marRight w:val="0"/>
              <w:marTop w:val="45"/>
              <w:marBottom w:val="0"/>
              <w:divBdr>
                <w:top w:val="none" w:sz="0" w:space="0" w:color="auto"/>
                <w:left w:val="none" w:sz="0" w:space="0" w:color="auto"/>
                <w:bottom w:val="none" w:sz="0" w:space="0" w:color="auto"/>
                <w:right w:val="none" w:sz="0" w:space="0" w:color="auto"/>
              </w:divBdr>
            </w:div>
            <w:div w:id="453797036">
              <w:marLeft w:val="0"/>
              <w:marRight w:val="0"/>
              <w:marTop w:val="45"/>
              <w:marBottom w:val="0"/>
              <w:divBdr>
                <w:top w:val="none" w:sz="0" w:space="0" w:color="auto"/>
                <w:left w:val="none" w:sz="0" w:space="0" w:color="auto"/>
                <w:bottom w:val="none" w:sz="0" w:space="0" w:color="auto"/>
                <w:right w:val="none" w:sz="0" w:space="0" w:color="auto"/>
              </w:divBdr>
            </w:div>
            <w:div w:id="1018656783">
              <w:marLeft w:val="0"/>
              <w:marRight w:val="0"/>
              <w:marTop w:val="45"/>
              <w:marBottom w:val="0"/>
              <w:divBdr>
                <w:top w:val="none" w:sz="0" w:space="0" w:color="auto"/>
                <w:left w:val="none" w:sz="0" w:space="0" w:color="auto"/>
                <w:bottom w:val="none" w:sz="0" w:space="0" w:color="auto"/>
                <w:right w:val="none" w:sz="0" w:space="0" w:color="auto"/>
              </w:divBdr>
            </w:div>
            <w:div w:id="2139761225">
              <w:marLeft w:val="0"/>
              <w:marRight w:val="0"/>
              <w:marTop w:val="45"/>
              <w:marBottom w:val="0"/>
              <w:divBdr>
                <w:top w:val="none" w:sz="0" w:space="0" w:color="auto"/>
                <w:left w:val="none" w:sz="0" w:space="0" w:color="auto"/>
                <w:bottom w:val="none" w:sz="0" w:space="0" w:color="auto"/>
                <w:right w:val="none" w:sz="0" w:space="0" w:color="auto"/>
              </w:divBdr>
            </w:div>
          </w:divsChild>
        </w:div>
        <w:div w:id="2001228717">
          <w:marLeft w:val="60"/>
          <w:marRight w:val="0"/>
          <w:marTop w:val="360"/>
          <w:marBottom w:val="0"/>
          <w:divBdr>
            <w:top w:val="none" w:sz="0" w:space="0" w:color="auto"/>
            <w:left w:val="none" w:sz="0" w:space="0" w:color="auto"/>
            <w:bottom w:val="none" w:sz="0" w:space="0" w:color="auto"/>
            <w:right w:val="none" w:sz="0" w:space="0" w:color="auto"/>
          </w:divBdr>
        </w:div>
        <w:div w:id="817959331">
          <w:marLeft w:val="60"/>
          <w:marRight w:val="0"/>
          <w:marTop w:val="0"/>
          <w:marBottom w:val="0"/>
          <w:divBdr>
            <w:top w:val="none" w:sz="0" w:space="0" w:color="auto"/>
            <w:left w:val="none" w:sz="0" w:space="0" w:color="auto"/>
            <w:bottom w:val="none" w:sz="0" w:space="0" w:color="auto"/>
            <w:right w:val="none" w:sz="0" w:space="0" w:color="auto"/>
          </w:divBdr>
        </w:div>
        <w:div w:id="1067067354">
          <w:marLeft w:val="60"/>
          <w:marRight w:val="0"/>
          <w:marTop w:val="60"/>
          <w:marBottom w:val="0"/>
          <w:divBdr>
            <w:top w:val="none" w:sz="0" w:space="0" w:color="auto"/>
            <w:left w:val="none" w:sz="0" w:space="0" w:color="auto"/>
            <w:bottom w:val="none" w:sz="0" w:space="0" w:color="auto"/>
            <w:right w:val="none" w:sz="0" w:space="0" w:color="auto"/>
          </w:divBdr>
          <w:divsChild>
            <w:div w:id="619533766">
              <w:marLeft w:val="0"/>
              <w:marRight w:val="0"/>
              <w:marTop w:val="45"/>
              <w:marBottom w:val="0"/>
              <w:divBdr>
                <w:top w:val="none" w:sz="0" w:space="0" w:color="auto"/>
                <w:left w:val="none" w:sz="0" w:space="0" w:color="auto"/>
                <w:bottom w:val="none" w:sz="0" w:space="0" w:color="auto"/>
                <w:right w:val="none" w:sz="0" w:space="0" w:color="auto"/>
              </w:divBdr>
            </w:div>
            <w:div w:id="1084835730">
              <w:marLeft w:val="0"/>
              <w:marRight w:val="0"/>
              <w:marTop w:val="45"/>
              <w:marBottom w:val="0"/>
              <w:divBdr>
                <w:top w:val="none" w:sz="0" w:space="0" w:color="auto"/>
                <w:left w:val="none" w:sz="0" w:space="0" w:color="auto"/>
                <w:bottom w:val="none" w:sz="0" w:space="0" w:color="auto"/>
                <w:right w:val="none" w:sz="0" w:space="0" w:color="auto"/>
              </w:divBdr>
            </w:div>
            <w:div w:id="1285382177">
              <w:marLeft w:val="0"/>
              <w:marRight w:val="0"/>
              <w:marTop w:val="45"/>
              <w:marBottom w:val="0"/>
              <w:divBdr>
                <w:top w:val="none" w:sz="0" w:space="0" w:color="auto"/>
                <w:left w:val="none" w:sz="0" w:space="0" w:color="auto"/>
                <w:bottom w:val="none" w:sz="0" w:space="0" w:color="auto"/>
                <w:right w:val="none" w:sz="0" w:space="0" w:color="auto"/>
              </w:divBdr>
            </w:div>
            <w:div w:id="1683848866">
              <w:marLeft w:val="0"/>
              <w:marRight w:val="0"/>
              <w:marTop w:val="45"/>
              <w:marBottom w:val="0"/>
              <w:divBdr>
                <w:top w:val="none" w:sz="0" w:space="0" w:color="auto"/>
                <w:left w:val="none" w:sz="0" w:space="0" w:color="auto"/>
                <w:bottom w:val="none" w:sz="0" w:space="0" w:color="auto"/>
                <w:right w:val="none" w:sz="0" w:space="0" w:color="auto"/>
              </w:divBdr>
            </w:div>
          </w:divsChild>
        </w:div>
        <w:div w:id="1749498259">
          <w:marLeft w:val="60"/>
          <w:marRight w:val="0"/>
          <w:marTop w:val="360"/>
          <w:marBottom w:val="0"/>
          <w:divBdr>
            <w:top w:val="none" w:sz="0" w:space="0" w:color="auto"/>
            <w:left w:val="none" w:sz="0" w:space="0" w:color="auto"/>
            <w:bottom w:val="none" w:sz="0" w:space="0" w:color="auto"/>
            <w:right w:val="none" w:sz="0" w:space="0" w:color="auto"/>
          </w:divBdr>
        </w:div>
        <w:div w:id="1525554216">
          <w:marLeft w:val="60"/>
          <w:marRight w:val="0"/>
          <w:marTop w:val="0"/>
          <w:marBottom w:val="0"/>
          <w:divBdr>
            <w:top w:val="none" w:sz="0" w:space="0" w:color="auto"/>
            <w:left w:val="none" w:sz="0" w:space="0" w:color="auto"/>
            <w:bottom w:val="none" w:sz="0" w:space="0" w:color="auto"/>
            <w:right w:val="none" w:sz="0" w:space="0" w:color="auto"/>
          </w:divBdr>
        </w:div>
        <w:div w:id="1515535368">
          <w:marLeft w:val="60"/>
          <w:marRight w:val="0"/>
          <w:marTop w:val="60"/>
          <w:marBottom w:val="0"/>
          <w:divBdr>
            <w:top w:val="none" w:sz="0" w:space="0" w:color="auto"/>
            <w:left w:val="none" w:sz="0" w:space="0" w:color="auto"/>
            <w:bottom w:val="none" w:sz="0" w:space="0" w:color="auto"/>
            <w:right w:val="none" w:sz="0" w:space="0" w:color="auto"/>
          </w:divBdr>
          <w:divsChild>
            <w:div w:id="815607458">
              <w:marLeft w:val="0"/>
              <w:marRight w:val="0"/>
              <w:marTop w:val="45"/>
              <w:marBottom w:val="0"/>
              <w:divBdr>
                <w:top w:val="none" w:sz="0" w:space="0" w:color="auto"/>
                <w:left w:val="none" w:sz="0" w:space="0" w:color="auto"/>
                <w:bottom w:val="none" w:sz="0" w:space="0" w:color="auto"/>
                <w:right w:val="none" w:sz="0" w:space="0" w:color="auto"/>
              </w:divBdr>
            </w:div>
            <w:div w:id="302125217">
              <w:marLeft w:val="0"/>
              <w:marRight w:val="0"/>
              <w:marTop w:val="45"/>
              <w:marBottom w:val="0"/>
              <w:divBdr>
                <w:top w:val="none" w:sz="0" w:space="0" w:color="auto"/>
                <w:left w:val="none" w:sz="0" w:space="0" w:color="auto"/>
                <w:bottom w:val="none" w:sz="0" w:space="0" w:color="auto"/>
                <w:right w:val="none" w:sz="0" w:space="0" w:color="auto"/>
              </w:divBdr>
            </w:div>
            <w:div w:id="114326252">
              <w:marLeft w:val="0"/>
              <w:marRight w:val="0"/>
              <w:marTop w:val="45"/>
              <w:marBottom w:val="0"/>
              <w:divBdr>
                <w:top w:val="none" w:sz="0" w:space="0" w:color="auto"/>
                <w:left w:val="none" w:sz="0" w:space="0" w:color="auto"/>
                <w:bottom w:val="none" w:sz="0" w:space="0" w:color="auto"/>
                <w:right w:val="none" w:sz="0" w:space="0" w:color="auto"/>
              </w:divBdr>
            </w:div>
            <w:div w:id="1678339702">
              <w:marLeft w:val="0"/>
              <w:marRight w:val="0"/>
              <w:marTop w:val="45"/>
              <w:marBottom w:val="0"/>
              <w:divBdr>
                <w:top w:val="none" w:sz="0" w:space="0" w:color="auto"/>
                <w:left w:val="none" w:sz="0" w:space="0" w:color="auto"/>
                <w:bottom w:val="none" w:sz="0" w:space="0" w:color="auto"/>
                <w:right w:val="none" w:sz="0" w:space="0" w:color="auto"/>
              </w:divBdr>
            </w:div>
          </w:divsChild>
        </w:div>
        <w:div w:id="557978701">
          <w:marLeft w:val="0"/>
          <w:marRight w:val="0"/>
          <w:marTop w:val="210"/>
          <w:marBottom w:val="0"/>
          <w:divBdr>
            <w:top w:val="none" w:sz="0" w:space="0" w:color="auto"/>
            <w:left w:val="none" w:sz="0" w:space="0" w:color="auto"/>
            <w:bottom w:val="none" w:sz="0" w:space="0" w:color="auto"/>
            <w:right w:val="none" w:sz="0" w:space="0" w:color="auto"/>
          </w:divBdr>
          <w:divsChild>
            <w:div w:id="6311310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sChild>
        <w:div w:id="129054887">
          <w:marLeft w:val="60"/>
          <w:marRight w:val="0"/>
          <w:marTop w:val="360"/>
          <w:marBottom w:val="0"/>
          <w:divBdr>
            <w:top w:val="none" w:sz="0" w:space="0" w:color="auto"/>
            <w:left w:val="none" w:sz="0" w:space="0" w:color="auto"/>
            <w:bottom w:val="none" w:sz="0" w:space="0" w:color="auto"/>
            <w:right w:val="none" w:sz="0" w:space="0" w:color="auto"/>
          </w:divBdr>
        </w:div>
        <w:div w:id="1766808689">
          <w:marLeft w:val="60"/>
          <w:marRight w:val="0"/>
          <w:marTop w:val="0"/>
          <w:marBottom w:val="0"/>
          <w:divBdr>
            <w:top w:val="none" w:sz="0" w:space="0" w:color="auto"/>
            <w:left w:val="none" w:sz="0" w:space="0" w:color="auto"/>
            <w:bottom w:val="none" w:sz="0" w:space="0" w:color="auto"/>
            <w:right w:val="none" w:sz="0" w:space="0" w:color="auto"/>
          </w:divBdr>
        </w:div>
        <w:div w:id="662243217">
          <w:marLeft w:val="60"/>
          <w:marRight w:val="0"/>
          <w:marTop w:val="60"/>
          <w:marBottom w:val="0"/>
          <w:divBdr>
            <w:top w:val="none" w:sz="0" w:space="0" w:color="auto"/>
            <w:left w:val="none" w:sz="0" w:space="0" w:color="auto"/>
            <w:bottom w:val="none" w:sz="0" w:space="0" w:color="auto"/>
            <w:right w:val="none" w:sz="0" w:space="0" w:color="auto"/>
          </w:divBdr>
          <w:divsChild>
            <w:div w:id="2067409926">
              <w:marLeft w:val="0"/>
              <w:marRight w:val="0"/>
              <w:marTop w:val="45"/>
              <w:marBottom w:val="0"/>
              <w:divBdr>
                <w:top w:val="none" w:sz="0" w:space="0" w:color="auto"/>
                <w:left w:val="none" w:sz="0" w:space="0" w:color="auto"/>
                <w:bottom w:val="none" w:sz="0" w:space="0" w:color="auto"/>
                <w:right w:val="none" w:sz="0" w:space="0" w:color="auto"/>
              </w:divBdr>
            </w:div>
            <w:div w:id="1719277762">
              <w:marLeft w:val="0"/>
              <w:marRight w:val="0"/>
              <w:marTop w:val="45"/>
              <w:marBottom w:val="0"/>
              <w:divBdr>
                <w:top w:val="none" w:sz="0" w:space="0" w:color="auto"/>
                <w:left w:val="none" w:sz="0" w:space="0" w:color="auto"/>
                <w:bottom w:val="none" w:sz="0" w:space="0" w:color="auto"/>
                <w:right w:val="none" w:sz="0" w:space="0" w:color="auto"/>
              </w:divBdr>
            </w:div>
            <w:div w:id="1551114304">
              <w:marLeft w:val="0"/>
              <w:marRight w:val="0"/>
              <w:marTop w:val="45"/>
              <w:marBottom w:val="0"/>
              <w:divBdr>
                <w:top w:val="none" w:sz="0" w:space="0" w:color="auto"/>
                <w:left w:val="none" w:sz="0" w:space="0" w:color="auto"/>
                <w:bottom w:val="none" w:sz="0" w:space="0" w:color="auto"/>
                <w:right w:val="none" w:sz="0" w:space="0" w:color="auto"/>
              </w:divBdr>
            </w:div>
            <w:div w:id="977151056">
              <w:marLeft w:val="0"/>
              <w:marRight w:val="0"/>
              <w:marTop w:val="0"/>
              <w:marBottom w:val="0"/>
              <w:divBdr>
                <w:top w:val="none" w:sz="0" w:space="0" w:color="auto"/>
                <w:left w:val="none" w:sz="0" w:space="0" w:color="auto"/>
                <w:bottom w:val="none" w:sz="0" w:space="0" w:color="auto"/>
                <w:right w:val="none" w:sz="0" w:space="0" w:color="auto"/>
              </w:divBdr>
            </w:div>
            <w:div w:id="421684695">
              <w:marLeft w:val="0"/>
              <w:marRight w:val="0"/>
              <w:marTop w:val="0"/>
              <w:marBottom w:val="0"/>
              <w:divBdr>
                <w:top w:val="none" w:sz="0" w:space="0" w:color="auto"/>
                <w:left w:val="none" w:sz="0" w:space="0" w:color="auto"/>
                <w:bottom w:val="none" w:sz="0" w:space="0" w:color="auto"/>
                <w:right w:val="none" w:sz="0" w:space="0" w:color="auto"/>
              </w:divBdr>
            </w:div>
            <w:div w:id="166091916">
              <w:marLeft w:val="0"/>
              <w:marRight w:val="0"/>
              <w:marTop w:val="45"/>
              <w:marBottom w:val="0"/>
              <w:divBdr>
                <w:top w:val="none" w:sz="0" w:space="0" w:color="auto"/>
                <w:left w:val="none" w:sz="0" w:space="0" w:color="auto"/>
                <w:bottom w:val="none" w:sz="0" w:space="0" w:color="auto"/>
                <w:right w:val="none" w:sz="0" w:space="0" w:color="auto"/>
              </w:divBdr>
            </w:div>
            <w:div w:id="146211978">
              <w:marLeft w:val="0"/>
              <w:marRight w:val="0"/>
              <w:marTop w:val="45"/>
              <w:marBottom w:val="0"/>
              <w:divBdr>
                <w:top w:val="none" w:sz="0" w:space="0" w:color="auto"/>
                <w:left w:val="none" w:sz="0" w:space="0" w:color="auto"/>
                <w:bottom w:val="none" w:sz="0" w:space="0" w:color="auto"/>
                <w:right w:val="none" w:sz="0" w:space="0" w:color="auto"/>
              </w:divBdr>
            </w:div>
            <w:div w:id="855195026">
              <w:marLeft w:val="0"/>
              <w:marRight w:val="0"/>
              <w:marTop w:val="45"/>
              <w:marBottom w:val="0"/>
              <w:divBdr>
                <w:top w:val="none" w:sz="0" w:space="0" w:color="auto"/>
                <w:left w:val="none" w:sz="0" w:space="0" w:color="auto"/>
                <w:bottom w:val="none" w:sz="0" w:space="0" w:color="auto"/>
                <w:right w:val="none" w:sz="0" w:space="0" w:color="auto"/>
              </w:divBdr>
            </w:div>
          </w:divsChild>
        </w:div>
        <w:div w:id="1356268841">
          <w:marLeft w:val="60"/>
          <w:marRight w:val="0"/>
          <w:marTop w:val="360"/>
          <w:marBottom w:val="0"/>
          <w:divBdr>
            <w:top w:val="none" w:sz="0" w:space="0" w:color="auto"/>
            <w:left w:val="none" w:sz="0" w:space="0" w:color="auto"/>
            <w:bottom w:val="none" w:sz="0" w:space="0" w:color="auto"/>
            <w:right w:val="none" w:sz="0" w:space="0" w:color="auto"/>
          </w:divBdr>
        </w:div>
        <w:div w:id="95029885">
          <w:marLeft w:val="60"/>
          <w:marRight w:val="0"/>
          <w:marTop w:val="0"/>
          <w:marBottom w:val="0"/>
          <w:divBdr>
            <w:top w:val="none" w:sz="0" w:space="0" w:color="auto"/>
            <w:left w:val="none" w:sz="0" w:space="0" w:color="auto"/>
            <w:bottom w:val="none" w:sz="0" w:space="0" w:color="auto"/>
            <w:right w:val="none" w:sz="0" w:space="0" w:color="auto"/>
          </w:divBdr>
        </w:div>
        <w:div w:id="1215114881">
          <w:marLeft w:val="60"/>
          <w:marRight w:val="0"/>
          <w:marTop w:val="60"/>
          <w:marBottom w:val="0"/>
          <w:divBdr>
            <w:top w:val="none" w:sz="0" w:space="0" w:color="auto"/>
            <w:left w:val="none" w:sz="0" w:space="0" w:color="auto"/>
            <w:bottom w:val="none" w:sz="0" w:space="0" w:color="auto"/>
            <w:right w:val="none" w:sz="0" w:space="0" w:color="auto"/>
          </w:divBdr>
          <w:divsChild>
            <w:div w:id="1626540482">
              <w:marLeft w:val="0"/>
              <w:marRight w:val="0"/>
              <w:marTop w:val="45"/>
              <w:marBottom w:val="0"/>
              <w:divBdr>
                <w:top w:val="none" w:sz="0" w:space="0" w:color="auto"/>
                <w:left w:val="none" w:sz="0" w:space="0" w:color="auto"/>
                <w:bottom w:val="none" w:sz="0" w:space="0" w:color="auto"/>
                <w:right w:val="none" w:sz="0" w:space="0" w:color="auto"/>
              </w:divBdr>
            </w:div>
            <w:div w:id="1432124379">
              <w:marLeft w:val="0"/>
              <w:marRight w:val="0"/>
              <w:marTop w:val="45"/>
              <w:marBottom w:val="0"/>
              <w:divBdr>
                <w:top w:val="none" w:sz="0" w:space="0" w:color="auto"/>
                <w:left w:val="none" w:sz="0" w:space="0" w:color="auto"/>
                <w:bottom w:val="none" w:sz="0" w:space="0" w:color="auto"/>
                <w:right w:val="none" w:sz="0" w:space="0" w:color="auto"/>
              </w:divBdr>
            </w:div>
            <w:div w:id="735511412">
              <w:marLeft w:val="0"/>
              <w:marRight w:val="0"/>
              <w:marTop w:val="45"/>
              <w:marBottom w:val="0"/>
              <w:divBdr>
                <w:top w:val="none" w:sz="0" w:space="0" w:color="auto"/>
                <w:left w:val="none" w:sz="0" w:space="0" w:color="auto"/>
                <w:bottom w:val="none" w:sz="0" w:space="0" w:color="auto"/>
                <w:right w:val="none" w:sz="0" w:space="0" w:color="auto"/>
              </w:divBdr>
            </w:div>
            <w:div w:id="2051417796">
              <w:marLeft w:val="0"/>
              <w:marRight w:val="0"/>
              <w:marTop w:val="45"/>
              <w:marBottom w:val="0"/>
              <w:divBdr>
                <w:top w:val="none" w:sz="0" w:space="0" w:color="auto"/>
                <w:left w:val="none" w:sz="0" w:space="0" w:color="auto"/>
                <w:bottom w:val="none" w:sz="0" w:space="0" w:color="auto"/>
                <w:right w:val="none" w:sz="0" w:space="0" w:color="auto"/>
              </w:divBdr>
            </w:div>
          </w:divsChild>
        </w:div>
        <w:div w:id="272984361">
          <w:marLeft w:val="60"/>
          <w:marRight w:val="0"/>
          <w:marTop w:val="360"/>
          <w:marBottom w:val="0"/>
          <w:divBdr>
            <w:top w:val="none" w:sz="0" w:space="0" w:color="auto"/>
            <w:left w:val="none" w:sz="0" w:space="0" w:color="auto"/>
            <w:bottom w:val="none" w:sz="0" w:space="0" w:color="auto"/>
            <w:right w:val="none" w:sz="0" w:space="0" w:color="auto"/>
          </w:divBdr>
        </w:div>
        <w:div w:id="1755512873">
          <w:marLeft w:val="60"/>
          <w:marRight w:val="0"/>
          <w:marTop w:val="0"/>
          <w:marBottom w:val="0"/>
          <w:divBdr>
            <w:top w:val="none" w:sz="0" w:space="0" w:color="auto"/>
            <w:left w:val="none" w:sz="0" w:space="0" w:color="auto"/>
            <w:bottom w:val="none" w:sz="0" w:space="0" w:color="auto"/>
            <w:right w:val="none" w:sz="0" w:space="0" w:color="auto"/>
          </w:divBdr>
        </w:div>
        <w:div w:id="840311992">
          <w:marLeft w:val="60"/>
          <w:marRight w:val="0"/>
          <w:marTop w:val="60"/>
          <w:marBottom w:val="0"/>
          <w:divBdr>
            <w:top w:val="none" w:sz="0" w:space="0" w:color="auto"/>
            <w:left w:val="none" w:sz="0" w:space="0" w:color="auto"/>
            <w:bottom w:val="none" w:sz="0" w:space="0" w:color="auto"/>
            <w:right w:val="none" w:sz="0" w:space="0" w:color="auto"/>
          </w:divBdr>
          <w:divsChild>
            <w:div w:id="842741357">
              <w:marLeft w:val="0"/>
              <w:marRight w:val="0"/>
              <w:marTop w:val="45"/>
              <w:marBottom w:val="0"/>
              <w:divBdr>
                <w:top w:val="none" w:sz="0" w:space="0" w:color="auto"/>
                <w:left w:val="none" w:sz="0" w:space="0" w:color="auto"/>
                <w:bottom w:val="none" w:sz="0" w:space="0" w:color="auto"/>
                <w:right w:val="none" w:sz="0" w:space="0" w:color="auto"/>
              </w:divBdr>
            </w:div>
            <w:div w:id="513030174">
              <w:marLeft w:val="0"/>
              <w:marRight w:val="0"/>
              <w:marTop w:val="45"/>
              <w:marBottom w:val="0"/>
              <w:divBdr>
                <w:top w:val="none" w:sz="0" w:space="0" w:color="auto"/>
                <w:left w:val="none" w:sz="0" w:space="0" w:color="auto"/>
                <w:bottom w:val="none" w:sz="0" w:space="0" w:color="auto"/>
                <w:right w:val="none" w:sz="0" w:space="0" w:color="auto"/>
              </w:divBdr>
            </w:div>
            <w:div w:id="2127581748">
              <w:marLeft w:val="0"/>
              <w:marRight w:val="0"/>
              <w:marTop w:val="45"/>
              <w:marBottom w:val="0"/>
              <w:divBdr>
                <w:top w:val="none" w:sz="0" w:space="0" w:color="auto"/>
                <w:left w:val="none" w:sz="0" w:space="0" w:color="auto"/>
                <w:bottom w:val="none" w:sz="0" w:space="0" w:color="auto"/>
                <w:right w:val="none" w:sz="0" w:space="0" w:color="auto"/>
              </w:divBdr>
            </w:div>
            <w:div w:id="984118018">
              <w:marLeft w:val="0"/>
              <w:marRight w:val="0"/>
              <w:marTop w:val="45"/>
              <w:marBottom w:val="0"/>
              <w:divBdr>
                <w:top w:val="none" w:sz="0" w:space="0" w:color="auto"/>
                <w:left w:val="none" w:sz="0" w:space="0" w:color="auto"/>
                <w:bottom w:val="none" w:sz="0" w:space="0" w:color="auto"/>
                <w:right w:val="none" w:sz="0" w:space="0" w:color="auto"/>
              </w:divBdr>
            </w:div>
          </w:divsChild>
        </w:div>
        <w:div w:id="822311222">
          <w:marLeft w:val="60"/>
          <w:marRight w:val="0"/>
          <w:marTop w:val="360"/>
          <w:marBottom w:val="0"/>
          <w:divBdr>
            <w:top w:val="none" w:sz="0" w:space="0" w:color="auto"/>
            <w:left w:val="none" w:sz="0" w:space="0" w:color="auto"/>
            <w:bottom w:val="none" w:sz="0" w:space="0" w:color="auto"/>
            <w:right w:val="none" w:sz="0" w:space="0" w:color="auto"/>
          </w:divBdr>
        </w:div>
        <w:div w:id="1236091259">
          <w:marLeft w:val="60"/>
          <w:marRight w:val="0"/>
          <w:marTop w:val="0"/>
          <w:marBottom w:val="0"/>
          <w:divBdr>
            <w:top w:val="none" w:sz="0" w:space="0" w:color="auto"/>
            <w:left w:val="none" w:sz="0" w:space="0" w:color="auto"/>
            <w:bottom w:val="none" w:sz="0" w:space="0" w:color="auto"/>
            <w:right w:val="none" w:sz="0" w:space="0" w:color="auto"/>
          </w:divBdr>
        </w:div>
        <w:div w:id="194925405">
          <w:marLeft w:val="60"/>
          <w:marRight w:val="0"/>
          <w:marTop w:val="60"/>
          <w:marBottom w:val="0"/>
          <w:divBdr>
            <w:top w:val="none" w:sz="0" w:space="0" w:color="auto"/>
            <w:left w:val="none" w:sz="0" w:space="0" w:color="auto"/>
            <w:bottom w:val="none" w:sz="0" w:space="0" w:color="auto"/>
            <w:right w:val="none" w:sz="0" w:space="0" w:color="auto"/>
          </w:divBdr>
          <w:divsChild>
            <w:div w:id="879900148">
              <w:marLeft w:val="0"/>
              <w:marRight w:val="0"/>
              <w:marTop w:val="45"/>
              <w:marBottom w:val="0"/>
              <w:divBdr>
                <w:top w:val="none" w:sz="0" w:space="0" w:color="auto"/>
                <w:left w:val="none" w:sz="0" w:space="0" w:color="auto"/>
                <w:bottom w:val="none" w:sz="0" w:space="0" w:color="auto"/>
                <w:right w:val="none" w:sz="0" w:space="0" w:color="auto"/>
              </w:divBdr>
            </w:div>
            <w:div w:id="1815558290">
              <w:marLeft w:val="0"/>
              <w:marRight w:val="0"/>
              <w:marTop w:val="45"/>
              <w:marBottom w:val="0"/>
              <w:divBdr>
                <w:top w:val="none" w:sz="0" w:space="0" w:color="auto"/>
                <w:left w:val="none" w:sz="0" w:space="0" w:color="auto"/>
                <w:bottom w:val="none" w:sz="0" w:space="0" w:color="auto"/>
                <w:right w:val="none" w:sz="0" w:space="0" w:color="auto"/>
              </w:divBdr>
            </w:div>
            <w:div w:id="1063455545">
              <w:marLeft w:val="0"/>
              <w:marRight w:val="0"/>
              <w:marTop w:val="45"/>
              <w:marBottom w:val="0"/>
              <w:divBdr>
                <w:top w:val="none" w:sz="0" w:space="0" w:color="auto"/>
                <w:left w:val="none" w:sz="0" w:space="0" w:color="auto"/>
                <w:bottom w:val="none" w:sz="0" w:space="0" w:color="auto"/>
                <w:right w:val="none" w:sz="0" w:space="0" w:color="auto"/>
              </w:divBdr>
            </w:div>
            <w:div w:id="233317082">
              <w:marLeft w:val="0"/>
              <w:marRight w:val="0"/>
              <w:marTop w:val="45"/>
              <w:marBottom w:val="0"/>
              <w:divBdr>
                <w:top w:val="none" w:sz="0" w:space="0" w:color="auto"/>
                <w:left w:val="none" w:sz="0" w:space="0" w:color="auto"/>
                <w:bottom w:val="none" w:sz="0" w:space="0" w:color="auto"/>
                <w:right w:val="none" w:sz="0" w:space="0" w:color="auto"/>
              </w:divBdr>
            </w:div>
          </w:divsChild>
        </w:div>
        <w:div w:id="1131289428">
          <w:marLeft w:val="0"/>
          <w:marRight w:val="0"/>
          <w:marTop w:val="210"/>
          <w:marBottom w:val="0"/>
          <w:divBdr>
            <w:top w:val="none" w:sz="0" w:space="0" w:color="auto"/>
            <w:left w:val="none" w:sz="0" w:space="0" w:color="auto"/>
            <w:bottom w:val="none" w:sz="0" w:space="0" w:color="auto"/>
            <w:right w:val="none" w:sz="0" w:space="0" w:color="auto"/>
          </w:divBdr>
          <w:divsChild>
            <w:div w:id="873465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699969430">
      <w:bodyDiv w:val="1"/>
      <w:marLeft w:val="0"/>
      <w:marRight w:val="0"/>
      <w:marTop w:val="0"/>
      <w:marBottom w:val="0"/>
      <w:divBdr>
        <w:top w:val="none" w:sz="0" w:space="0" w:color="auto"/>
        <w:left w:val="none" w:sz="0" w:space="0" w:color="auto"/>
        <w:bottom w:val="none" w:sz="0" w:space="0" w:color="auto"/>
        <w:right w:val="none" w:sz="0" w:space="0" w:color="auto"/>
      </w:divBdr>
      <w:divsChild>
        <w:div w:id="925840230">
          <w:marLeft w:val="60"/>
          <w:marRight w:val="0"/>
          <w:marTop w:val="360"/>
          <w:marBottom w:val="0"/>
          <w:divBdr>
            <w:top w:val="none" w:sz="0" w:space="0" w:color="auto"/>
            <w:left w:val="none" w:sz="0" w:space="0" w:color="auto"/>
            <w:bottom w:val="none" w:sz="0" w:space="0" w:color="auto"/>
            <w:right w:val="none" w:sz="0" w:space="0" w:color="auto"/>
          </w:divBdr>
        </w:div>
        <w:div w:id="1896578702">
          <w:marLeft w:val="60"/>
          <w:marRight w:val="0"/>
          <w:marTop w:val="0"/>
          <w:marBottom w:val="0"/>
          <w:divBdr>
            <w:top w:val="none" w:sz="0" w:space="0" w:color="auto"/>
            <w:left w:val="none" w:sz="0" w:space="0" w:color="auto"/>
            <w:bottom w:val="none" w:sz="0" w:space="0" w:color="auto"/>
            <w:right w:val="none" w:sz="0" w:space="0" w:color="auto"/>
          </w:divBdr>
        </w:div>
        <w:div w:id="1712605778">
          <w:marLeft w:val="60"/>
          <w:marRight w:val="0"/>
          <w:marTop w:val="60"/>
          <w:marBottom w:val="0"/>
          <w:divBdr>
            <w:top w:val="none" w:sz="0" w:space="0" w:color="auto"/>
            <w:left w:val="none" w:sz="0" w:space="0" w:color="auto"/>
            <w:bottom w:val="none" w:sz="0" w:space="0" w:color="auto"/>
            <w:right w:val="none" w:sz="0" w:space="0" w:color="auto"/>
          </w:divBdr>
          <w:divsChild>
            <w:div w:id="789590560">
              <w:marLeft w:val="0"/>
              <w:marRight w:val="0"/>
              <w:marTop w:val="45"/>
              <w:marBottom w:val="0"/>
              <w:divBdr>
                <w:top w:val="none" w:sz="0" w:space="0" w:color="auto"/>
                <w:left w:val="none" w:sz="0" w:space="0" w:color="auto"/>
                <w:bottom w:val="none" w:sz="0" w:space="0" w:color="auto"/>
                <w:right w:val="none" w:sz="0" w:space="0" w:color="auto"/>
              </w:divBdr>
            </w:div>
            <w:div w:id="272907313">
              <w:marLeft w:val="0"/>
              <w:marRight w:val="0"/>
              <w:marTop w:val="45"/>
              <w:marBottom w:val="0"/>
              <w:divBdr>
                <w:top w:val="none" w:sz="0" w:space="0" w:color="auto"/>
                <w:left w:val="none" w:sz="0" w:space="0" w:color="auto"/>
                <w:bottom w:val="none" w:sz="0" w:space="0" w:color="auto"/>
                <w:right w:val="none" w:sz="0" w:space="0" w:color="auto"/>
              </w:divBdr>
            </w:div>
            <w:div w:id="737827079">
              <w:marLeft w:val="0"/>
              <w:marRight w:val="0"/>
              <w:marTop w:val="45"/>
              <w:marBottom w:val="0"/>
              <w:divBdr>
                <w:top w:val="none" w:sz="0" w:space="0" w:color="auto"/>
                <w:left w:val="none" w:sz="0" w:space="0" w:color="auto"/>
                <w:bottom w:val="none" w:sz="0" w:space="0" w:color="auto"/>
                <w:right w:val="none" w:sz="0" w:space="0" w:color="auto"/>
              </w:divBdr>
            </w:div>
            <w:div w:id="387261169">
              <w:marLeft w:val="0"/>
              <w:marRight w:val="0"/>
              <w:marTop w:val="0"/>
              <w:marBottom w:val="0"/>
              <w:divBdr>
                <w:top w:val="none" w:sz="0" w:space="0" w:color="auto"/>
                <w:left w:val="none" w:sz="0" w:space="0" w:color="auto"/>
                <w:bottom w:val="none" w:sz="0" w:space="0" w:color="auto"/>
                <w:right w:val="none" w:sz="0" w:space="0" w:color="auto"/>
              </w:divBdr>
            </w:div>
            <w:div w:id="271478843">
              <w:marLeft w:val="0"/>
              <w:marRight w:val="0"/>
              <w:marTop w:val="0"/>
              <w:marBottom w:val="0"/>
              <w:divBdr>
                <w:top w:val="none" w:sz="0" w:space="0" w:color="auto"/>
                <w:left w:val="none" w:sz="0" w:space="0" w:color="auto"/>
                <w:bottom w:val="none" w:sz="0" w:space="0" w:color="auto"/>
                <w:right w:val="none" w:sz="0" w:space="0" w:color="auto"/>
              </w:divBdr>
            </w:div>
            <w:div w:id="993097244">
              <w:marLeft w:val="0"/>
              <w:marRight w:val="0"/>
              <w:marTop w:val="45"/>
              <w:marBottom w:val="0"/>
              <w:divBdr>
                <w:top w:val="none" w:sz="0" w:space="0" w:color="auto"/>
                <w:left w:val="none" w:sz="0" w:space="0" w:color="auto"/>
                <w:bottom w:val="none" w:sz="0" w:space="0" w:color="auto"/>
                <w:right w:val="none" w:sz="0" w:space="0" w:color="auto"/>
              </w:divBdr>
            </w:div>
            <w:div w:id="1308586611">
              <w:marLeft w:val="0"/>
              <w:marRight w:val="0"/>
              <w:marTop w:val="45"/>
              <w:marBottom w:val="0"/>
              <w:divBdr>
                <w:top w:val="none" w:sz="0" w:space="0" w:color="auto"/>
                <w:left w:val="none" w:sz="0" w:space="0" w:color="auto"/>
                <w:bottom w:val="none" w:sz="0" w:space="0" w:color="auto"/>
                <w:right w:val="none" w:sz="0" w:space="0" w:color="auto"/>
              </w:divBdr>
            </w:div>
            <w:div w:id="1498958425">
              <w:marLeft w:val="0"/>
              <w:marRight w:val="0"/>
              <w:marTop w:val="45"/>
              <w:marBottom w:val="0"/>
              <w:divBdr>
                <w:top w:val="none" w:sz="0" w:space="0" w:color="auto"/>
                <w:left w:val="none" w:sz="0" w:space="0" w:color="auto"/>
                <w:bottom w:val="none" w:sz="0" w:space="0" w:color="auto"/>
                <w:right w:val="none" w:sz="0" w:space="0" w:color="auto"/>
              </w:divBdr>
            </w:div>
          </w:divsChild>
        </w:div>
        <w:div w:id="1249196972">
          <w:marLeft w:val="60"/>
          <w:marRight w:val="0"/>
          <w:marTop w:val="360"/>
          <w:marBottom w:val="0"/>
          <w:divBdr>
            <w:top w:val="none" w:sz="0" w:space="0" w:color="auto"/>
            <w:left w:val="none" w:sz="0" w:space="0" w:color="auto"/>
            <w:bottom w:val="none" w:sz="0" w:space="0" w:color="auto"/>
            <w:right w:val="none" w:sz="0" w:space="0" w:color="auto"/>
          </w:divBdr>
        </w:div>
        <w:div w:id="1532189430">
          <w:marLeft w:val="60"/>
          <w:marRight w:val="0"/>
          <w:marTop w:val="0"/>
          <w:marBottom w:val="0"/>
          <w:divBdr>
            <w:top w:val="none" w:sz="0" w:space="0" w:color="auto"/>
            <w:left w:val="none" w:sz="0" w:space="0" w:color="auto"/>
            <w:bottom w:val="none" w:sz="0" w:space="0" w:color="auto"/>
            <w:right w:val="none" w:sz="0" w:space="0" w:color="auto"/>
          </w:divBdr>
        </w:div>
        <w:div w:id="1011183321">
          <w:marLeft w:val="60"/>
          <w:marRight w:val="0"/>
          <w:marTop w:val="60"/>
          <w:marBottom w:val="0"/>
          <w:divBdr>
            <w:top w:val="none" w:sz="0" w:space="0" w:color="auto"/>
            <w:left w:val="none" w:sz="0" w:space="0" w:color="auto"/>
            <w:bottom w:val="none" w:sz="0" w:space="0" w:color="auto"/>
            <w:right w:val="none" w:sz="0" w:space="0" w:color="auto"/>
          </w:divBdr>
          <w:divsChild>
            <w:div w:id="1113984365">
              <w:marLeft w:val="0"/>
              <w:marRight w:val="0"/>
              <w:marTop w:val="45"/>
              <w:marBottom w:val="0"/>
              <w:divBdr>
                <w:top w:val="none" w:sz="0" w:space="0" w:color="auto"/>
                <w:left w:val="none" w:sz="0" w:space="0" w:color="auto"/>
                <w:bottom w:val="none" w:sz="0" w:space="0" w:color="auto"/>
                <w:right w:val="none" w:sz="0" w:space="0" w:color="auto"/>
              </w:divBdr>
            </w:div>
            <w:div w:id="360014791">
              <w:marLeft w:val="0"/>
              <w:marRight w:val="0"/>
              <w:marTop w:val="45"/>
              <w:marBottom w:val="0"/>
              <w:divBdr>
                <w:top w:val="none" w:sz="0" w:space="0" w:color="auto"/>
                <w:left w:val="none" w:sz="0" w:space="0" w:color="auto"/>
                <w:bottom w:val="none" w:sz="0" w:space="0" w:color="auto"/>
                <w:right w:val="none" w:sz="0" w:space="0" w:color="auto"/>
              </w:divBdr>
            </w:div>
            <w:div w:id="2007053433">
              <w:marLeft w:val="0"/>
              <w:marRight w:val="0"/>
              <w:marTop w:val="45"/>
              <w:marBottom w:val="0"/>
              <w:divBdr>
                <w:top w:val="none" w:sz="0" w:space="0" w:color="auto"/>
                <w:left w:val="none" w:sz="0" w:space="0" w:color="auto"/>
                <w:bottom w:val="none" w:sz="0" w:space="0" w:color="auto"/>
                <w:right w:val="none" w:sz="0" w:space="0" w:color="auto"/>
              </w:divBdr>
            </w:div>
            <w:div w:id="529683230">
              <w:marLeft w:val="0"/>
              <w:marRight w:val="0"/>
              <w:marTop w:val="45"/>
              <w:marBottom w:val="0"/>
              <w:divBdr>
                <w:top w:val="none" w:sz="0" w:space="0" w:color="auto"/>
                <w:left w:val="none" w:sz="0" w:space="0" w:color="auto"/>
                <w:bottom w:val="none" w:sz="0" w:space="0" w:color="auto"/>
                <w:right w:val="none" w:sz="0" w:space="0" w:color="auto"/>
              </w:divBdr>
            </w:div>
          </w:divsChild>
        </w:div>
        <w:div w:id="311058556">
          <w:marLeft w:val="60"/>
          <w:marRight w:val="0"/>
          <w:marTop w:val="360"/>
          <w:marBottom w:val="0"/>
          <w:divBdr>
            <w:top w:val="none" w:sz="0" w:space="0" w:color="auto"/>
            <w:left w:val="none" w:sz="0" w:space="0" w:color="auto"/>
            <w:bottom w:val="none" w:sz="0" w:space="0" w:color="auto"/>
            <w:right w:val="none" w:sz="0" w:space="0" w:color="auto"/>
          </w:divBdr>
        </w:div>
        <w:div w:id="248660611">
          <w:marLeft w:val="60"/>
          <w:marRight w:val="0"/>
          <w:marTop w:val="0"/>
          <w:marBottom w:val="0"/>
          <w:divBdr>
            <w:top w:val="none" w:sz="0" w:space="0" w:color="auto"/>
            <w:left w:val="none" w:sz="0" w:space="0" w:color="auto"/>
            <w:bottom w:val="none" w:sz="0" w:space="0" w:color="auto"/>
            <w:right w:val="none" w:sz="0" w:space="0" w:color="auto"/>
          </w:divBdr>
        </w:div>
        <w:div w:id="2109811213">
          <w:marLeft w:val="60"/>
          <w:marRight w:val="0"/>
          <w:marTop w:val="60"/>
          <w:marBottom w:val="0"/>
          <w:divBdr>
            <w:top w:val="none" w:sz="0" w:space="0" w:color="auto"/>
            <w:left w:val="none" w:sz="0" w:space="0" w:color="auto"/>
            <w:bottom w:val="none" w:sz="0" w:space="0" w:color="auto"/>
            <w:right w:val="none" w:sz="0" w:space="0" w:color="auto"/>
          </w:divBdr>
          <w:divsChild>
            <w:div w:id="1242180046">
              <w:marLeft w:val="0"/>
              <w:marRight w:val="0"/>
              <w:marTop w:val="45"/>
              <w:marBottom w:val="0"/>
              <w:divBdr>
                <w:top w:val="none" w:sz="0" w:space="0" w:color="auto"/>
                <w:left w:val="none" w:sz="0" w:space="0" w:color="auto"/>
                <w:bottom w:val="none" w:sz="0" w:space="0" w:color="auto"/>
                <w:right w:val="none" w:sz="0" w:space="0" w:color="auto"/>
              </w:divBdr>
            </w:div>
            <w:div w:id="1376387140">
              <w:marLeft w:val="0"/>
              <w:marRight w:val="0"/>
              <w:marTop w:val="45"/>
              <w:marBottom w:val="0"/>
              <w:divBdr>
                <w:top w:val="none" w:sz="0" w:space="0" w:color="auto"/>
                <w:left w:val="none" w:sz="0" w:space="0" w:color="auto"/>
                <w:bottom w:val="none" w:sz="0" w:space="0" w:color="auto"/>
                <w:right w:val="none" w:sz="0" w:space="0" w:color="auto"/>
              </w:divBdr>
            </w:div>
            <w:div w:id="817574057">
              <w:marLeft w:val="0"/>
              <w:marRight w:val="0"/>
              <w:marTop w:val="45"/>
              <w:marBottom w:val="0"/>
              <w:divBdr>
                <w:top w:val="none" w:sz="0" w:space="0" w:color="auto"/>
                <w:left w:val="none" w:sz="0" w:space="0" w:color="auto"/>
                <w:bottom w:val="none" w:sz="0" w:space="0" w:color="auto"/>
                <w:right w:val="none" w:sz="0" w:space="0" w:color="auto"/>
              </w:divBdr>
            </w:div>
            <w:div w:id="1261647302">
              <w:marLeft w:val="0"/>
              <w:marRight w:val="0"/>
              <w:marTop w:val="45"/>
              <w:marBottom w:val="0"/>
              <w:divBdr>
                <w:top w:val="none" w:sz="0" w:space="0" w:color="auto"/>
                <w:left w:val="none" w:sz="0" w:space="0" w:color="auto"/>
                <w:bottom w:val="none" w:sz="0" w:space="0" w:color="auto"/>
                <w:right w:val="none" w:sz="0" w:space="0" w:color="auto"/>
              </w:divBdr>
            </w:div>
          </w:divsChild>
        </w:div>
        <w:div w:id="1363558355">
          <w:marLeft w:val="60"/>
          <w:marRight w:val="0"/>
          <w:marTop w:val="360"/>
          <w:marBottom w:val="0"/>
          <w:divBdr>
            <w:top w:val="none" w:sz="0" w:space="0" w:color="auto"/>
            <w:left w:val="none" w:sz="0" w:space="0" w:color="auto"/>
            <w:bottom w:val="none" w:sz="0" w:space="0" w:color="auto"/>
            <w:right w:val="none" w:sz="0" w:space="0" w:color="auto"/>
          </w:divBdr>
        </w:div>
        <w:div w:id="613942851">
          <w:marLeft w:val="60"/>
          <w:marRight w:val="0"/>
          <w:marTop w:val="0"/>
          <w:marBottom w:val="0"/>
          <w:divBdr>
            <w:top w:val="none" w:sz="0" w:space="0" w:color="auto"/>
            <w:left w:val="none" w:sz="0" w:space="0" w:color="auto"/>
            <w:bottom w:val="none" w:sz="0" w:space="0" w:color="auto"/>
            <w:right w:val="none" w:sz="0" w:space="0" w:color="auto"/>
          </w:divBdr>
        </w:div>
        <w:div w:id="746264265">
          <w:marLeft w:val="60"/>
          <w:marRight w:val="0"/>
          <w:marTop w:val="60"/>
          <w:marBottom w:val="0"/>
          <w:divBdr>
            <w:top w:val="none" w:sz="0" w:space="0" w:color="auto"/>
            <w:left w:val="none" w:sz="0" w:space="0" w:color="auto"/>
            <w:bottom w:val="none" w:sz="0" w:space="0" w:color="auto"/>
            <w:right w:val="none" w:sz="0" w:space="0" w:color="auto"/>
          </w:divBdr>
          <w:divsChild>
            <w:div w:id="840974591">
              <w:marLeft w:val="0"/>
              <w:marRight w:val="0"/>
              <w:marTop w:val="45"/>
              <w:marBottom w:val="0"/>
              <w:divBdr>
                <w:top w:val="none" w:sz="0" w:space="0" w:color="auto"/>
                <w:left w:val="none" w:sz="0" w:space="0" w:color="auto"/>
                <w:bottom w:val="none" w:sz="0" w:space="0" w:color="auto"/>
                <w:right w:val="none" w:sz="0" w:space="0" w:color="auto"/>
              </w:divBdr>
            </w:div>
            <w:div w:id="2132085384">
              <w:marLeft w:val="0"/>
              <w:marRight w:val="0"/>
              <w:marTop w:val="45"/>
              <w:marBottom w:val="0"/>
              <w:divBdr>
                <w:top w:val="none" w:sz="0" w:space="0" w:color="auto"/>
                <w:left w:val="none" w:sz="0" w:space="0" w:color="auto"/>
                <w:bottom w:val="none" w:sz="0" w:space="0" w:color="auto"/>
                <w:right w:val="none" w:sz="0" w:space="0" w:color="auto"/>
              </w:divBdr>
            </w:div>
            <w:div w:id="530651352">
              <w:marLeft w:val="0"/>
              <w:marRight w:val="0"/>
              <w:marTop w:val="45"/>
              <w:marBottom w:val="0"/>
              <w:divBdr>
                <w:top w:val="none" w:sz="0" w:space="0" w:color="auto"/>
                <w:left w:val="none" w:sz="0" w:space="0" w:color="auto"/>
                <w:bottom w:val="none" w:sz="0" w:space="0" w:color="auto"/>
                <w:right w:val="none" w:sz="0" w:space="0" w:color="auto"/>
              </w:divBdr>
            </w:div>
            <w:div w:id="593173590">
              <w:marLeft w:val="0"/>
              <w:marRight w:val="0"/>
              <w:marTop w:val="45"/>
              <w:marBottom w:val="0"/>
              <w:divBdr>
                <w:top w:val="none" w:sz="0" w:space="0" w:color="auto"/>
                <w:left w:val="none" w:sz="0" w:space="0" w:color="auto"/>
                <w:bottom w:val="none" w:sz="0" w:space="0" w:color="auto"/>
                <w:right w:val="none" w:sz="0" w:space="0" w:color="auto"/>
              </w:divBdr>
            </w:div>
          </w:divsChild>
        </w:div>
        <w:div w:id="658122764">
          <w:marLeft w:val="0"/>
          <w:marRight w:val="0"/>
          <w:marTop w:val="210"/>
          <w:marBottom w:val="0"/>
          <w:divBdr>
            <w:top w:val="none" w:sz="0" w:space="0" w:color="auto"/>
            <w:left w:val="none" w:sz="0" w:space="0" w:color="auto"/>
            <w:bottom w:val="none" w:sz="0" w:space="0" w:color="auto"/>
            <w:right w:val="none" w:sz="0" w:space="0" w:color="auto"/>
          </w:divBdr>
          <w:divsChild>
            <w:div w:id="8044717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1279005">
      <w:bodyDiv w:val="1"/>
      <w:marLeft w:val="0"/>
      <w:marRight w:val="0"/>
      <w:marTop w:val="0"/>
      <w:marBottom w:val="0"/>
      <w:divBdr>
        <w:top w:val="none" w:sz="0" w:space="0" w:color="auto"/>
        <w:left w:val="none" w:sz="0" w:space="0" w:color="auto"/>
        <w:bottom w:val="none" w:sz="0" w:space="0" w:color="auto"/>
        <w:right w:val="none" w:sz="0" w:space="0" w:color="auto"/>
      </w:divBdr>
      <w:divsChild>
        <w:div w:id="114444272">
          <w:marLeft w:val="60"/>
          <w:marRight w:val="0"/>
          <w:marTop w:val="360"/>
          <w:marBottom w:val="0"/>
          <w:divBdr>
            <w:top w:val="none" w:sz="0" w:space="0" w:color="auto"/>
            <w:left w:val="none" w:sz="0" w:space="0" w:color="auto"/>
            <w:bottom w:val="none" w:sz="0" w:space="0" w:color="auto"/>
            <w:right w:val="none" w:sz="0" w:space="0" w:color="auto"/>
          </w:divBdr>
        </w:div>
        <w:div w:id="1784378012">
          <w:marLeft w:val="60"/>
          <w:marRight w:val="0"/>
          <w:marTop w:val="0"/>
          <w:marBottom w:val="0"/>
          <w:divBdr>
            <w:top w:val="none" w:sz="0" w:space="0" w:color="auto"/>
            <w:left w:val="none" w:sz="0" w:space="0" w:color="auto"/>
            <w:bottom w:val="none" w:sz="0" w:space="0" w:color="auto"/>
            <w:right w:val="none" w:sz="0" w:space="0" w:color="auto"/>
          </w:divBdr>
        </w:div>
        <w:div w:id="1219972317">
          <w:marLeft w:val="60"/>
          <w:marRight w:val="0"/>
          <w:marTop w:val="60"/>
          <w:marBottom w:val="0"/>
          <w:divBdr>
            <w:top w:val="none" w:sz="0" w:space="0" w:color="auto"/>
            <w:left w:val="none" w:sz="0" w:space="0" w:color="auto"/>
            <w:bottom w:val="none" w:sz="0" w:space="0" w:color="auto"/>
            <w:right w:val="none" w:sz="0" w:space="0" w:color="auto"/>
          </w:divBdr>
          <w:divsChild>
            <w:div w:id="2075659046">
              <w:marLeft w:val="0"/>
              <w:marRight w:val="0"/>
              <w:marTop w:val="45"/>
              <w:marBottom w:val="0"/>
              <w:divBdr>
                <w:top w:val="none" w:sz="0" w:space="0" w:color="auto"/>
                <w:left w:val="none" w:sz="0" w:space="0" w:color="auto"/>
                <w:bottom w:val="none" w:sz="0" w:space="0" w:color="auto"/>
                <w:right w:val="none" w:sz="0" w:space="0" w:color="auto"/>
              </w:divBdr>
            </w:div>
            <w:div w:id="839664099">
              <w:marLeft w:val="0"/>
              <w:marRight w:val="0"/>
              <w:marTop w:val="45"/>
              <w:marBottom w:val="0"/>
              <w:divBdr>
                <w:top w:val="none" w:sz="0" w:space="0" w:color="auto"/>
                <w:left w:val="none" w:sz="0" w:space="0" w:color="auto"/>
                <w:bottom w:val="none" w:sz="0" w:space="0" w:color="auto"/>
                <w:right w:val="none" w:sz="0" w:space="0" w:color="auto"/>
              </w:divBdr>
            </w:div>
            <w:div w:id="746880981">
              <w:marLeft w:val="0"/>
              <w:marRight w:val="0"/>
              <w:marTop w:val="45"/>
              <w:marBottom w:val="0"/>
              <w:divBdr>
                <w:top w:val="none" w:sz="0" w:space="0" w:color="auto"/>
                <w:left w:val="none" w:sz="0" w:space="0" w:color="auto"/>
                <w:bottom w:val="none" w:sz="0" w:space="0" w:color="auto"/>
                <w:right w:val="none" w:sz="0" w:space="0" w:color="auto"/>
              </w:divBdr>
            </w:div>
            <w:div w:id="735399988">
              <w:marLeft w:val="0"/>
              <w:marRight w:val="0"/>
              <w:marTop w:val="0"/>
              <w:marBottom w:val="0"/>
              <w:divBdr>
                <w:top w:val="none" w:sz="0" w:space="0" w:color="auto"/>
                <w:left w:val="none" w:sz="0" w:space="0" w:color="auto"/>
                <w:bottom w:val="none" w:sz="0" w:space="0" w:color="auto"/>
                <w:right w:val="none" w:sz="0" w:space="0" w:color="auto"/>
              </w:divBdr>
            </w:div>
            <w:div w:id="2108454235">
              <w:marLeft w:val="0"/>
              <w:marRight w:val="0"/>
              <w:marTop w:val="0"/>
              <w:marBottom w:val="0"/>
              <w:divBdr>
                <w:top w:val="none" w:sz="0" w:space="0" w:color="auto"/>
                <w:left w:val="none" w:sz="0" w:space="0" w:color="auto"/>
                <w:bottom w:val="none" w:sz="0" w:space="0" w:color="auto"/>
                <w:right w:val="none" w:sz="0" w:space="0" w:color="auto"/>
              </w:divBdr>
            </w:div>
            <w:div w:id="1101611181">
              <w:marLeft w:val="0"/>
              <w:marRight w:val="0"/>
              <w:marTop w:val="45"/>
              <w:marBottom w:val="0"/>
              <w:divBdr>
                <w:top w:val="none" w:sz="0" w:space="0" w:color="auto"/>
                <w:left w:val="none" w:sz="0" w:space="0" w:color="auto"/>
                <w:bottom w:val="none" w:sz="0" w:space="0" w:color="auto"/>
                <w:right w:val="none" w:sz="0" w:space="0" w:color="auto"/>
              </w:divBdr>
            </w:div>
            <w:div w:id="1137603519">
              <w:marLeft w:val="0"/>
              <w:marRight w:val="0"/>
              <w:marTop w:val="45"/>
              <w:marBottom w:val="0"/>
              <w:divBdr>
                <w:top w:val="none" w:sz="0" w:space="0" w:color="auto"/>
                <w:left w:val="none" w:sz="0" w:space="0" w:color="auto"/>
                <w:bottom w:val="none" w:sz="0" w:space="0" w:color="auto"/>
                <w:right w:val="none" w:sz="0" w:space="0" w:color="auto"/>
              </w:divBdr>
            </w:div>
            <w:div w:id="514880699">
              <w:marLeft w:val="0"/>
              <w:marRight w:val="0"/>
              <w:marTop w:val="45"/>
              <w:marBottom w:val="0"/>
              <w:divBdr>
                <w:top w:val="none" w:sz="0" w:space="0" w:color="auto"/>
                <w:left w:val="none" w:sz="0" w:space="0" w:color="auto"/>
                <w:bottom w:val="none" w:sz="0" w:space="0" w:color="auto"/>
                <w:right w:val="none" w:sz="0" w:space="0" w:color="auto"/>
              </w:divBdr>
            </w:div>
          </w:divsChild>
        </w:div>
        <w:div w:id="1491673667">
          <w:marLeft w:val="60"/>
          <w:marRight w:val="0"/>
          <w:marTop w:val="360"/>
          <w:marBottom w:val="0"/>
          <w:divBdr>
            <w:top w:val="none" w:sz="0" w:space="0" w:color="auto"/>
            <w:left w:val="none" w:sz="0" w:space="0" w:color="auto"/>
            <w:bottom w:val="none" w:sz="0" w:space="0" w:color="auto"/>
            <w:right w:val="none" w:sz="0" w:space="0" w:color="auto"/>
          </w:divBdr>
        </w:div>
        <w:div w:id="1691224082">
          <w:marLeft w:val="60"/>
          <w:marRight w:val="0"/>
          <w:marTop w:val="0"/>
          <w:marBottom w:val="0"/>
          <w:divBdr>
            <w:top w:val="none" w:sz="0" w:space="0" w:color="auto"/>
            <w:left w:val="none" w:sz="0" w:space="0" w:color="auto"/>
            <w:bottom w:val="none" w:sz="0" w:space="0" w:color="auto"/>
            <w:right w:val="none" w:sz="0" w:space="0" w:color="auto"/>
          </w:divBdr>
        </w:div>
        <w:div w:id="1523201429">
          <w:marLeft w:val="60"/>
          <w:marRight w:val="0"/>
          <w:marTop w:val="60"/>
          <w:marBottom w:val="0"/>
          <w:divBdr>
            <w:top w:val="none" w:sz="0" w:space="0" w:color="auto"/>
            <w:left w:val="none" w:sz="0" w:space="0" w:color="auto"/>
            <w:bottom w:val="none" w:sz="0" w:space="0" w:color="auto"/>
            <w:right w:val="none" w:sz="0" w:space="0" w:color="auto"/>
          </w:divBdr>
          <w:divsChild>
            <w:div w:id="573659084">
              <w:marLeft w:val="0"/>
              <w:marRight w:val="0"/>
              <w:marTop w:val="45"/>
              <w:marBottom w:val="0"/>
              <w:divBdr>
                <w:top w:val="none" w:sz="0" w:space="0" w:color="auto"/>
                <w:left w:val="none" w:sz="0" w:space="0" w:color="auto"/>
                <w:bottom w:val="none" w:sz="0" w:space="0" w:color="auto"/>
                <w:right w:val="none" w:sz="0" w:space="0" w:color="auto"/>
              </w:divBdr>
            </w:div>
            <w:div w:id="1556896306">
              <w:marLeft w:val="0"/>
              <w:marRight w:val="0"/>
              <w:marTop w:val="45"/>
              <w:marBottom w:val="0"/>
              <w:divBdr>
                <w:top w:val="none" w:sz="0" w:space="0" w:color="auto"/>
                <w:left w:val="none" w:sz="0" w:space="0" w:color="auto"/>
                <w:bottom w:val="none" w:sz="0" w:space="0" w:color="auto"/>
                <w:right w:val="none" w:sz="0" w:space="0" w:color="auto"/>
              </w:divBdr>
            </w:div>
            <w:div w:id="1344628778">
              <w:marLeft w:val="0"/>
              <w:marRight w:val="0"/>
              <w:marTop w:val="45"/>
              <w:marBottom w:val="0"/>
              <w:divBdr>
                <w:top w:val="none" w:sz="0" w:space="0" w:color="auto"/>
                <w:left w:val="none" w:sz="0" w:space="0" w:color="auto"/>
                <w:bottom w:val="none" w:sz="0" w:space="0" w:color="auto"/>
                <w:right w:val="none" w:sz="0" w:space="0" w:color="auto"/>
              </w:divBdr>
            </w:div>
            <w:div w:id="1289779111">
              <w:marLeft w:val="0"/>
              <w:marRight w:val="0"/>
              <w:marTop w:val="45"/>
              <w:marBottom w:val="0"/>
              <w:divBdr>
                <w:top w:val="none" w:sz="0" w:space="0" w:color="auto"/>
                <w:left w:val="none" w:sz="0" w:space="0" w:color="auto"/>
                <w:bottom w:val="none" w:sz="0" w:space="0" w:color="auto"/>
                <w:right w:val="none" w:sz="0" w:space="0" w:color="auto"/>
              </w:divBdr>
            </w:div>
          </w:divsChild>
        </w:div>
        <w:div w:id="678847320">
          <w:marLeft w:val="60"/>
          <w:marRight w:val="0"/>
          <w:marTop w:val="360"/>
          <w:marBottom w:val="0"/>
          <w:divBdr>
            <w:top w:val="none" w:sz="0" w:space="0" w:color="auto"/>
            <w:left w:val="none" w:sz="0" w:space="0" w:color="auto"/>
            <w:bottom w:val="none" w:sz="0" w:space="0" w:color="auto"/>
            <w:right w:val="none" w:sz="0" w:space="0" w:color="auto"/>
          </w:divBdr>
        </w:div>
        <w:div w:id="1120875431">
          <w:marLeft w:val="60"/>
          <w:marRight w:val="0"/>
          <w:marTop w:val="0"/>
          <w:marBottom w:val="0"/>
          <w:divBdr>
            <w:top w:val="none" w:sz="0" w:space="0" w:color="auto"/>
            <w:left w:val="none" w:sz="0" w:space="0" w:color="auto"/>
            <w:bottom w:val="none" w:sz="0" w:space="0" w:color="auto"/>
            <w:right w:val="none" w:sz="0" w:space="0" w:color="auto"/>
          </w:divBdr>
        </w:div>
        <w:div w:id="1204442074">
          <w:marLeft w:val="60"/>
          <w:marRight w:val="0"/>
          <w:marTop w:val="60"/>
          <w:marBottom w:val="0"/>
          <w:divBdr>
            <w:top w:val="none" w:sz="0" w:space="0" w:color="auto"/>
            <w:left w:val="none" w:sz="0" w:space="0" w:color="auto"/>
            <w:bottom w:val="none" w:sz="0" w:space="0" w:color="auto"/>
            <w:right w:val="none" w:sz="0" w:space="0" w:color="auto"/>
          </w:divBdr>
          <w:divsChild>
            <w:div w:id="807936455">
              <w:marLeft w:val="0"/>
              <w:marRight w:val="0"/>
              <w:marTop w:val="45"/>
              <w:marBottom w:val="0"/>
              <w:divBdr>
                <w:top w:val="none" w:sz="0" w:space="0" w:color="auto"/>
                <w:left w:val="none" w:sz="0" w:space="0" w:color="auto"/>
                <w:bottom w:val="none" w:sz="0" w:space="0" w:color="auto"/>
                <w:right w:val="none" w:sz="0" w:space="0" w:color="auto"/>
              </w:divBdr>
            </w:div>
            <w:div w:id="1368528302">
              <w:marLeft w:val="0"/>
              <w:marRight w:val="0"/>
              <w:marTop w:val="45"/>
              <w:marBottom w:val="0"/>
              <w:divBdr>
                <w:top w:val="none" w:sz="0" w:space="0" w:color="auto"/>
                <w:left w:val="none" w:sz="0" w:space="0" w:color="auto"/>
                <w:bottom w:val="none" w:sz="0" w:space="0" w:color="auto"/>
                <w:right w:val="none" w:sz="0" w:space="0" w:color="auto"/>
              </w:divBdr>
            </w:div>
            <w:div w:id="1165048444">
              <w:marLeft w:val="0"/>
              <w:marRight w:val="0"/>
              <w:marTop w:val="45"/>
              <w:marBottom w:val="0"/>
              <w:divBdr>
                <w:top w:val="none" w:sz="0" w:space="0" w:color="auto"/>
                <w:left w:val="none" w:sz="0" w:space="0" w:color="auto"/>
                <w:bottom w:val="none" w:sz="0" w:space="0" w:color="auto"/>
                <w:right w:val="none" w:sz="0" w:space="0" w:color="auto"/>
              </w:divBdr>
            </w:div>
            <w:div w:id="1094858998">
              <w:marLeft w:val="0"/>
              <w:marRight w:val="0"/>
              <w:marTop w:val="45"/>
              <w:marBottom w:val="0"/>
              <w:divBdr>
                <w:top w:val="none" w:sz="0" w:space="0" w:color="auto"/>
                <w:left w:val="none" w:sz="0" w:space="0" w:color="auto"/>
                <w:bottom w:val="none" w:sz="0" w:space="0" w:color="auto"/>
                <w:right w:val="none" w:sz="0" w:space="0" w:color="auto"/>
              </w:divBdr>
            </w:div>
          </w:divsChild>
        </w:div>
        <w:div w:id="99186800">
          <w:marLeft w:val="60"/>
          <w:marRight w:val="0"/>
          <w:marTop w:val="360"/>
          <w:marBottom w:val="0"/>
          <w:divBdr>
            <w:top w:val="none" w:sz="0" w:space="0" w:color="auto"/>
            <w:left w:val="none" w:sz="0" w:space="0" w:color="auto"/>
            <w:bottom w:val="none" w:sz="0" w:space="0" w:color="auto"/>
            <w:right w:val="none" w:sz="0" w:space="0" w:color="auto"/>
          </w:divBdr>
        </w:div>
        <w:div w:id="2098670664">
          <w:marLeft w:val="60"/>
          <w:marRight w:val="0"/>
          <w:marTop w:val="0"/>
          <w:marBottom w:val="0"/>
          <w:divBdr>
            <w:top w:val="none" w:sz="0" w:space="0" w:color="auto"/>
            <w:left w:val="none" w:sz="0" w:space="0" w:color="auto"/>
            <w:bottom w:val="none" w:sz="0" w:space="0" w:color="auto"/>
            <w:right w:val="none" w:sz="0" w:space="0" w:color="auto"/>
          </w:divBdr>
        </w:div>
        <w:div w:id="758674523">
          <w:marLeft w:val="60"/>
          <w:marRight w:val="0"/>
          <w:marTop w:val="60"/>
          <w:marBottom w:val="0"/>
          <w:divBdr>
            <w:top w:val="none" w:sz="0" w:space="0" w:color="auto"/>
            <w:left w:val="none" w:sz="0" w:space="0" w:color="auto"/>
            <w:bottom w:val="none" w:sz="0" w:space="0" w:color="auto"/>
            <w:right w:val="none" w:sz="0" w:space="0" w:color="auto"/>
          </w:divBdr>
          <w:divsChild>
            <w:div w:id="1386443401">
              <w:marLeft w:val="0"/>
              <w:marRight w:val="0"/>
              <w:marTop w:val="45"/>
              <w:marBottom w:val="0"/>
              <w:divBdr>
                <w:top w:val="none" w:sz="0" w:space="0" w:color="auto"/>
                <w:left w:val="none" w:sz="0" w:space="0" w:color="auto"/>
                <w:bottom w:val="none" w:sz="0" w:space="0" w:color="auto"/>
                <w:right w:val="none" w:sz="0" w:space="0" w:color="auto"/>
              </w:divBdr>
            </w:div>
            <w:div w:id="294603814">
              <w:marLeft w:val="0"/>
              <w:marRight w:val="0"/>
              <w:marTop w:val="45"/>
              <w:marBottom w:val="0"/>
              <w:divBdr>
                <w:top w:val="none" w:sz="0" w:space="0" w:color="auto"/>
                <w:left w:val="none" w:sz="0" w:space="0" w:color="auto"/>
                <w:bottom w:val="none" w:sz="0" w:space="0" w:color="auto"/>
                <w:right w:val="none" w:sz="0" w:space="0" w:color="auto"/>
              </w:divBdr>
            </w:div>
            <w:div w:id="1588223591">
              <w:marLeft w:val="0"/>
              <w:marRight w:val="0"/>
              <w:marTop w:val="45"/>
              <w:marBottom w:val="0"/>
              <w:divBdr>
                <w:top w:val="none" w:sz="0" w:space="0" w:color="auto"/>
                <w:left w:val="none" w:sz="0" w:space="0" w:color="auto"/>
                <w:bottom w:val="none" w:sz="0" w:space="0" w:color="auto"/>
                <w:right w:val="none" w:sz="0" w:space="0" w:color="auto"/>
              </w:divBdr>
            </w:div>
            <w:div w:id="818427572">
              <w:marLeft w:val="0"/>
              <w:marRight w:val="0"/>
              <w:marTop w:val="45"/>
              <w:marBottom w:val="0"/>
              <w:divBdr>
                <w:top w:val="none" w:sz="0" w:space="0" w:color="auto"/>
                <w:left w:val="none" w:sz="0" w:space="0" w:color="auto"/>
                <w:bottom w:val="none" w:sz="0" w:space="0" w:color="auto"/>
                <w:right w:val="none" w:sz="0" w:space="0" w:color="auto"/>
              </w:divBdr>
            </w:div>
          </w:divsChild>
        </w:div>
        <w:div w:id="1456633306">
          <w:marLeft w:val="0"/>
          <w:marRight w:val="0"/>
          <w:marTop w:val="210"/>
          <w:marBottom w:val="0"/>
          <w:divBdr>
            <w:top w:val="none" w:sz="0" w:space="0" w:color="auto"/>
            <w:left w:val="none" w:sz="0" w:space="0" w:color="auto"/>
            <w:bottom w:val="none" w:sz="0" w:space="0" w:color="auto"/>
            <w:right w:val="none" w:sz="0" w:space="0" w:color="auto"/>
          </w:divBdr>
          <w:divsChild>
            <w:div w:id="1894080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3288137">
      <w:bodyDiv w:val="1"/>
      <w:marLeft w:val="0"/>
      <w:marRight w:val="0"/>
      <w:marTop w:val="0"/>
      <w:marBottom w:val="0"/>
      <w:divBdr>
        <w:top w:val="none" w:sz="0" w:space="0" w:color="auto"/>
        <w:left w:val="none" w:sz="0" w:space="0" w:color="auto"/>
        <w:bottom w:val="none" w:sz="0" w:space="0" w:color="auto"/>
        <w:right w:val="none" w:sz="0" w:space="0" w:color="auto"/>
      </w:divBdr>
      <w:divsChild>
        <w:div w:id="690255497">
          <w:marLeft w:val="60"/>
          <w:marRight w:val="0"/>
          <w:marTop w:val="360"/>
          <w:marBottom w:val="0"/>
          <w:divBdr>
            <w:top w:val="none" w:sz="0" w:space="0" w:color="auto"/>
            <w:left w:val="none" w:sz="0" w:space="0" w:color="auto"/>
            <w:bottom w:val="none" w:sz="0" w:space="0" w:color="auto"/>
            <w:right w:val="none" w:sz="0" w:space="0" w:color="auto"/>
          </w:divBdr>
        </w:div>
        <w:div w:id="581765722">
          <w:marLeft w:val="60"/>
          <w:marRight w:val="0"/>
          <w:marTop w:val="0"/>
          <w:marBottom w:val="0"/>
          <w:divBdr>
            <w:top w:val="none" w:sz="0" w:space="0" w:color="auto"/>
            <w:left w:val="none" w:sz="0" w:space="0" w:color="auto"/>
            <w:bottom w:val="none" w:sz="0" w:space="0" w:color="auto"/>
            <w:right w:val="none" w:sz="0" w:space="0" w:color="auto"/>
          </w:divBdr>
        </w:div>
        <w:div w:id="166335982">
          <w:marLeft w:val="60"/>
          <w:marRight w:val="0"/>
          <w:marTop w:val="60"/>
          <w:marBottom w:val="0"/>
          <w:divBdr>
            <w:top w:val="none" w:sz="0" w:space="0" w:color="auto"/>
            <w:left w:val="none" w:sz="0" w:space="0" w:color="auto"/>
            <w:bottom w:val="none" w:sz="0" w:space="0" w:color="auto"/>
            <w:right w:val="none" w:sz="0" w:space="0" w:color="auto"/>
          </w:divBdr>
          <w:divsChild>
            <w:div w:id="464935091">
              <w:marLeft w:val="0"/>
              <w:marRight w:val="0"/>
              <w:marTop w:val="45"/>
              <w:marBottom w:val="0"/>
              <w:divBdr>
                <w:top w:val="none" w:sz="0" w:space="0" w:color="auto"/>
                <w:left w:val="none" w:sz="0" w:space="0" w:color="auto"/>
                <w:bottom w:val="none" w:sz="0" w:space="0" w:color="auto"/>
                <w:right w:val="none" w:sz="0" w:space="0" w:color="auto"/>
              </w:divBdr>
            </w:div>
            <w:div w:id="1771899706">
              <w:marLeft w:val="0"/>
              <w:marRight w:val="0"/>
              <w:marTop w:val="45"/>
              <w:marBottom w:val="0"/>
              <w:divBdr>
                <w:top w:val="none" w:sz="0" w:space="0" w:color="auto"/>
                <w:left w:val="none" w:sz="0" w:space="0" w:color="auto"/>
                <w:bottom w:val="none" w:sz="0" w:space="0" w:color="auto"/>
                <w:right w:val="none" w:sz="0" w:space="0" w:color="auto"/>
              </w:divBdr>
            </w:div>
            <w:div w:id="871848752">
              <w:marLeft w:val="0"/>
              <w:marRight w:val="0"/>
              <w:marTop w:val="45"/>
              <w:marBottom w:val="0"/>
              <w:divBdr>
                <w:top w:val="none" w:sz="0" w:space="0" w:color="auto"/>
                <w:left w:val="none" w:sz="0" w:space="0" w:color="auto"/>
                <w:bottom w:val="none" w:sz="0" w:space="0" w:color="auto"/>
                <w:right w:val="none" w:sz="0" w:space="0" w:color="auto"/>
              </w:divBdr>
            </w:div>
            <w:div w:id="1879319316">
              <w:marLeft w:val="0"/>
              <w:marRight w:val="0"/>
              <w:marTop w:val="0"/>
              <w:marBottom w:val="0"/>
              <w:divBdr>
                <w:top w:val="none" w:sz="0" w:space="0" w:color="auto"/>
                <w:left w:val="none" w:sz="0" w:space="0" w:color="auto"/>
                <w:bottom w:val="none" w:sz="0" w:space="0" w:color="auto"/>
                <w:right w:val="none" w:sz="0" w:space="0" w:color="auto"/>
              </w:divBdr>
            </w:div>
            <w:div w:id="1407458794">
              <w:marLeft w:val="0"/>
              <w:marRight w:val="0"/>
              <w:marTop w:val="0"/>
              <w:marBottom w:val="0"/>
              <w:divBdr>
                <w:top w:val="none" w:sz="0" w:space="0" w:color="auto"/>
                <w:left w:val="none" w:sz="0" w:space="0" w:color="auto"/>
                <w:bottom w:val="none" w:sz="0" w:space="0" w:color="auto"/>
                <w:right w:val="none" w:sz="0" w:space="0" w:color="auto"/>
              </w:divBdr>
            </w:div>
            <w:div w:id="874582540">
              <w:marLeft w:val="0"/>
              <w:marRight w:val="0"/>
              <w:marTop w:val="45"/>
              <w:marBottom w:val="0"/>
              <w:divBdr>
                <w:top w:val="none" w:sz="0" w:space="0" w:color="auto"/>
                <w:left w:val="none" w:sz="0" w:space="0" w:color="auto"/>
                <w:bottom w:val="none" w:sz="0" w:space="0" w:color="auto"/>
                <w:right w:val="none" w:sz="0" w:space="0" w:color="auto"/>
              </w:divBdr>
            </w:div>
            <w:div w:id="1686899884">
              <w:marLeft w:val="0"/>
              <w:marRight w:val="0"/>
              <w:marTop w:val="45"/>
              <w:marBottom w:val="0"/>
              <w:divBdr>
                <w:top w:val="none" w:sz="0" w:space="0" w:color="auto"/>
                <w:left w:val="none" w:sz="0" w:space="0" w:color="auto"/>
                <w:bottom w:val="none" w:sz="0" w:space="0" w:color="auto"/>
                <w:right w:val="none" w:sz="0" w:space="0" w:color="auto"/>
              </w:divBdr>
            </w:div>
            <w:div w:id="550725873">
              <w:marLeft w:val="0"/>
              <w:marRight w:val="0"/>
              <w:marTop w:val="45"/>
              <w:marBottom w:val="0"/>
              <w:divBdr>
                <w:top w:val="none" w:sz="0" w:space="0" w:color="auto"/>
                <w:left w:val="none" w:sz="0" w:space="0" w:color="auto"/>
                <w:bottom w:val="none" w:sz="0" w:space="0" w:color="auto"/>
                <w:right w:val="none" w:sz="0" w:space="0" w:color="auto"/>
              </w:divBdr>
            </w:div>
          </w:divsChild>
        </w:div>
        <w:div w:id="1192915234">
          <w:marLeft w:val="60"/>
          <w:marRight w:val="0"/>
          <w:marTop w:val="360"/>
          <w:marBottom w:val="0"/>
          <w:divBdr>
            <w:top w:val="none" w:sz="0" w:space="0" w:color="auto"/>
            <w:left w:val="none" w:sz="0" w:space="0" w:color="auto"/>
            <w:bottom w:val="none" w:sz="0" w:space="0" w:color="auto"/>
            <w:right w:val="none" w:sz="0" w:space="0" w:color="auto"/>
          </w:divBdr>
        </w:div>
        <w:div w:id="1336497334">
          <w:marLeft w:val="60"/>
          <w:marRight w:val="0"/>
          <w:marTop w:val="0"/>
          <w:marBottom w:val="0"/>
          <w:divBdr>
            <w:top w:val="none" w:sz="0" w:space="0" w:color="auto"/>
            <w:left w:val="none" w:sz="0" w:space="0" w:color="auto"/>
            <w:bottom w:val="none" w:sz="0" w:space="0" w:color="auto"/>
            <w:right w:val="none" w:sz="0" w:space="0" w:color="auto"/>
          </w:divBdr>
        </w:div>
        <w:div w:id="1288311707">
          <w:marLeft w:val="60"/>
          <w:marRight w:val="0"/>
          <w:marTop w:val="60"/>
          <w:marBottom w:val="0"/>
          <w:divBdr>
            <w:top w:val="none" w:sz="0" w:space="0" w:color="auto"/>
            <w:left w:val="none" w:sz="0" w:space="0" w:color="auto"/>
            <w:bottom w:val="none" w:sz="0" w:space="0" w:color="auto"/>
            <w:right w:val="none" w:sz="0" w:space="0" w:color="auto"/>
          </w:divBdr>
          <w:divsChild>
            <w:div w:id="1741637119">
              <w:marLeft w:val="0"/>
              <w:marRight w:val="0"/>
              <w:marTop w:val="45"/>
              <w:marBottom w:val="0"/>
              <w:divBdr>
                <w:top w:val="none" w:sz="0" w:space="0" w:color="auto"/>
                <w:left w:val="none" w:sz="0" w:space="0" w:color="auto"/>
                <w:bottom w:val="none" w:sz="0" w:space="0" w:color="auto"/>
                <w:right w:val="none" w:sz="0" w:space="0" w:color="auto"/>
              </w:divBdr>
            </w:div>
            <w:div w:id="1541091925">
              <w:marLeft w:val="0"/>
              <w:marRight w:val="0"/>
              <w:marTop w:val="45"/>
              <w:marBottom w:val="0"/>
              <w:divBdr>
                <w:top w:val="none" w:sz="0" w:space="0" w:color="auto"/>
                <w:left w:val="none" w:sz="0" w:space="0" w:color="auto"/>
                <w:bottom w:val="none" w:sz="0" w:space="0" w:color="auto"/>
                <w:right w:val="none" w:sz="0" w:space="0" w:color="auto"/>
              </w:divBdr>
            </w:div>
            <w:div w:id="220092509">
              <w:marLeft w:val="0"/>
              <w:marRight w:val="0"/>
              <w:marTop w:val="45"/>
              <w:marBottom w:val="0"/>
              <w:divBdr>
                <w:top w:val="none" w:sz="0" w:space="0" w:color="auto"/>
                <w:left w:val="none" w:sz="0" w:space="0" w:color="auto"/>
                <w:bottom w:val="none" w:sz="0" w:space="0" w:color="auto"/>
                <w:right w:val="none" w:sz="0" w:space="0" w:color="auto"/>
              </w:divBdr>
            </w:div>
            <w:div w:id="204409418">
              <w:marLeft w:val="0"/>
              <w:marRight w:val="0"/>
              <w:marTop w:val="45"/>
              <w:marBottom w:val="0"/>
              <w:divBdr>
                <w:top w:val="none" w:sz="0" w:space="0" w:color="auto"/>
                <w:left w:val="none" w:sz="0" w:space="0" w:color="auto"/>
                <w:bottom w:val="none" w:sz="0" w:space="0" w:color="auto"/>
                <w:right w:val="none" w:sz="0" w:space="0" w:color="auto"/>
              </w:divBdr>
            </w:div>
          </w:divsChild>
        </w:div>
        <w:div w:id="1038892080">
          <w:marLeft w:val="60"/>
          <w:marRight w:val="0"/>
          <w:marTop w:val="360"/>
          <w:marBottom w:val="0"/>
          <w:divBdr>
            <w:top w:val="none" w:sz="0" w:space="0" w:color="auto"/>
            <w:left w:val="none" w:sz="0" w:space="0" w:color="auto"/>
            <w:bottom w:val="none" w:sz="0" w:space="0" w:color="auto"/>
            <w:right w:val="none" w:sz="0" w:space="0" w:color="auto"/>
          </w:divBdr>
        </w:div>
        <w:div w:id="669479927">
          <w:marLeft w:val="60"/>
          <w:marRight w:val="0"/>
          <w:marTop w:val="0"/>
          <w:marBottom w:val="0"/>
          <w:divBdr>
            <w:top w:val="none" w:sz="0" w:space="0" w:color="auto"/>
            <w:left w:val="none" w:sz="0" w:space="0" w:color="auto"/>
            <w:bottom w:val="none" w:sz="0" w:space="0" w:color="auto"/>
            <w:right w:val="none" w:sz="0" w:space="0" w:color="auto"/>
          </w:divBdr>
        </w:div>
        <w:div w:id="1913614258">
          <w:marLeft w:val="60"/>
          <w:marRight w:val="0"/>
          <w:marTop w:val="60"/>
          <w:marBottom w:val="0"/>
          <w:divBdr>
            <w:top w:val="none" w:sz="0" w:space="0" w:color="auto"/>
            <w:left w:val="none" w:sz="0" w:space="0" w:color="auto"/>
            <w:bottom w:val="none" w:sz="0" w:space="0" w:color="auto"/>
            <w:right w:val="none" w:sz="0" w:space="0" w:color="auto"/>
          </w:divBdr>
          <w:divsChild>
            <w:div w:id="1862431794">
              <w:marLeft w:val="0"/>
              <w:marRight w:val="0"/>
              <w:marTop w:val="45"/>
              <w:marBottom w:val="0"/>
              <w:divBdr>
                <w:top w:val="none" w:sz="0" w:space="0" w:color="auto"/>
                <w:left w:val="none" w:sz="0" w:space="0" w:color="auto"/>
                <w:bottom w:val="none" w:sz="0" w:space="0" w:color="auto"/>
                <w:right w:val="none" w:sz="0" w:space="0" w:color="auto"/>
              </w:divBdr>
            </w:div>
            <w:div w:id="1093669112">
              <w:marLeft w:val="0"/>
              <w:marRight w:val="0"/>
              <w:marTop w:val="45"/>
              <w:marBottom w:val="0"/>
              <w:divBdr>
                <w:top w:val="none" w:sz="0" w:space="0" w:color="auto"/>
                <w:left w:val="none" w:sz="0" w:space="0" w:color="auto"/>
                <w:bottom w:val="none" w:sz="0" w:space="0" w:color="auto"/>
                <w:right w:val="none" w:sz="0" w:space="0" w:color="auto"/>
              </w:divBdr>
            </w:div>
            <w:div w:id="354505622">
              <w:marLeft w:val="0"/>
              <w:marRight w:val="0"/>
              <w:marTop w:val="45"/>
              <w:marBottom w:val="0"/>
              <w:divBdr>
                <w:top w:val="none" w:sz="0" w:space="0" w:color="auto"/>
                <w:left w:val="none" w:sz="0" w:space="0" w:color="auto"/>
                <w:bottom w:val="none" w:sz="0" w:space="0" w:color="auto"/>
                <w:right w:val="none" w:sz="0" w:space="0" w:color="auto"/>
              </w:divBdr>
            </w:div>
            <w:div w:id="1306934796">
              <w:marLeft w:val="0"/>
              <w:marRight w:val="0"/>
              <w:marTop w:val="45"/>
              <w:marBottom w:val="0"/>
              <w:divBdr>
                <w:top w:val="none" w:sz="0" w:space="0" w:color="auto"/>
                <w:left w:val="none" w:sz="0" w:space="0" w:color="auto"/>
                <w:bottom w:val="none" w:sz="0" w:space="0" w:color="auto"/>
                <w:right w:val="none" w:sz="0" w:space="0" w:color="auto"/>
              </w:divBdr>
            </w:div>
          </w:divsChild>
        </w:div>
        <w:div w:id="1001590739">
          <w:marLeft w:val="60"/>
          <w:marRight w:val="0"/>
          <w:marTop w:val="360"/>
          <w:marBottom w:val="0"/>
          <w:divBdr>
            <w:top w:val="none" w:sz="0" w:space="0" w:color="auto"/>
            <w:left w:val="none" w:sz="0" w:space="0" w:color="auto"/>
            <w:bottom w:val="none" w:sz="0" w:space="0" w:color="auto"/>
            <w:right w:val="none" w:sz="0" w:space="0" w:color="auto"/>
          </w:divBdr>
        </w:div>
        <w:div w:id="605579311">
          <w:marLeft w:val="60"/>
          <w:marRight w:val="0"/>
          <w:marTop w:val="0"/>
          <w:marBottom w:val="0"/>
          <w:divBdr>
            <w:top w:val="none" w:sz="0" w:space="0" w:color="auto"/>
            <w:left w:val="none" w:sz="0" w:space="0" w:color="auto"/>
            <w:bottom w:val="none" w:sz="0" w:space="0" w:color="auto"/>
            <w:right w:val="none" w:sz="0" w:space="0" w:color="auto"/>
          </w:divBdr>
        </w:div>
        <w:div w:id="414253527">
          <w:marLeft w:val="60"/>
          <w:marRight w:val="0"/>
          <w:marTop w:val="60"/>
          <w:marBottom w:val="0"/>
          <w:divBdr>
            <w:top w:val="none" w:sz="0" w:space="0" w:color="auto"/>
            <w:left w:val="none" w:sz="0" w:space="0" w:color="auto"/>
            <w:bottom w:val="none" w:sz="0" w:space="0" w:color="auto"/>
            <w:right w:val="none" w:sz="0" w:space="0" w:color="auto"/>
          </w:divBdr>
          <w:divsChild>
            <w:div w:id="1926837182">
              <w:marLeft w:val="0"/>
              <w:marRight w:val="0"/>
              <w:marTop w:val="45"/>
              <w:marBottom w:val="0"/>
              <w:divBdr>
                <w:top w:val="none" w:sz="0" w:space="0" w:color="auto"/>
                <w:left w:val="none" w:sz="0" w:space="0" w:color="auto"/>
                <w:bottom w:val="none" w:sz="0" w:space="0" w:color="auto"/>
                <w:right w:val="none" w:sz="0" w:space="0" w:color="auto"/>
              </w:divBdr>
            </w:div>
            <w:div w:id="213734146">
              <w:marLeft w:val="0"/>
              <w:marRight w:val="0"/>
              <w:marTop w:val="45"/>
              <w:marBottom w:val="0"/>
              <w:divBdr>
                <w:top w:val="none" w:sz="0" w:space="0" w:color="auto"/>
                <w:left w:val="none" w:sz="0" w:space="0" w:color="auto"/>
                <w:bottom w:val="none" w:sz="0" w:space="0" w:color="auto"/>
                <w:right w:val="none" w:sz="0" w:space="0" w:color="auto"/>
              </w:divBdr>
            </w:div>
            <w:div w:id="149684899">
              <w:marLeft w:val="0"/>
              <w:marRight w:val="0"/>
              <w:marTop w:val="45"/>
              <w:marBottom w:val="0"/>
              <w:divBdr>
                <w:top w:val="none" w:sz="0" w:space="0" w:color="auto"/>
                <w:left w:val="none" w:sz="0" w:space="0" w:color="auto"/>
                <w:bottom w:val="none" w:sz="0" w:space="0" w:color="auto"/>
                <w:right w:val="none" w:sz="0" w:space="0" w:color="auto"/>
              </w:divBdr>
            </w:div>
            <w:div w:id="697854140">
              <w:marLeft w:val="0"/>
              <w:marRight w:val="0"/>
              <w:marTop w:val="45"/>
              <w:marBottom w:val="0"/>
              <w:divBdr>
                <w:top w:val="none" w:sz="0" w:space="0" w:color="auto"/>
                <w:left w:val="none" w:sz="0" w:space="0" w:color="auto"/>
                <w:bottom w:val="none" w:sz="0" w:space="0" w:color="auto"/>
                <w:right w:val="none" w:sz="0" w:space="0" w:color="auto"/>
              </w:divBdr>
            </w:div>
          </w:divsChild>
        </w:div>
        <w:div w:id="1004167681">
          <w:marLeft w:val="0"/>
          <w:marRight w:val="0"/>
          <w:marTop w:val="210"/>
          <w:marBottom w:val="0"/>
          <w:divBdr>
            <w:top w:val="none" w:sz="0" w:space="0" w:color="auto"/>
            <w:left w:val="none" w:sz="0" w:space="0" w:color="auto"/>
            <w:bottom w:val="none" w:sz="0" w:space="0" w:color="auto"/>
            <w:right w:val="none" w:sz="0" w:space="0" w:color="auto"/>
          </w:divBdr>
          <w:divsChild>
            <w:div w:id="3802551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3365094">
      <w:bodyDiv w:val="1"/>
      <w:marLeft w:val="0"/>
      <w:marRight w:val="0"/>
      <w:marTop w:val="0"/>
      <w:marBottom w:val="0"/>
      <w:divBdr>
        <w:top w:val="none" w:sz="0" w:space="0" w:color="auto"/>
        <w:left w:val="none" w:sz="0" w:space="0" w:color="auto"/>
        <w:bottom w:val="none" w:sz="0" w:space="0" w:color="auto"/>
        <w:right w:val="none" w:sz="0" w:space="0" w:color="auto"/>
      </w:divBdr>
      <w:divsChild>
        <w:div w:id="124008946">
          <w:marLeft w:val="60"/>
          <w:marRight w:val="0"/>
          <w:marTop w:val="360"/>
          <w:marBottom w:val="0"/>
          <w:divBdr>
            <w:top w:val="none" w:sz="0" w:space="0" w:color="auto"/>
            <w:left w:val="none" w:sz="0" w:space="0" w:color="auto"/>
            <w:bottom w:val="none" w:sz="0" w:space="0" w:color="auto"/>
            <w:right w:val="none" w:sz="0" w:space="0" w:color="auto"/>
          </w:divBdr>
        </w:div>
        <w:div w:id="83384844">
          <w:marLeft w:val="60"/>
          <w:marRight w:val="0"/>
          <w:marTop w:val="0"/>
          <w:marBottom w:val="0"/>
          <w:divBdr>
            <w:top w:val="none" w:sz="0" w:space="0" w:color="auto"/>
            <w:left w:val="none" w:sz="0" w:space="0" w:color="auto"/>
            <w:bottom w:val="none" w:sz="0" w:space="0" w:color="auto"/>
            <w:right w:val="none" w:sz="0" w:space="0" w:color="auto"/>
          </w:divBdr>
        </w:div>
        <w:div w:id="274680163">
          <w:marLeft w:val="60"/>
          <w:marRight w:val="0"/>
          <w:marTop w:val="60"/>
          <w:marBottom w:val="0"/>
          <w:divBdr>
            <w:top w:val="none" w:sz="0" w:space="0" w:color="auto"/>
            <w:left w:val="none" w:sz="0" w:space="0" w:color="auto"/>
            <w:bottom w:val="none" w:sz="0" w:space="0" w:color="auto"/>
            <w:right w:val="none" w:sz="0" w:space="0" w:color="auto"/>
          </w:divBdr>
          <w:divsChild>
            <w:div w:id="653803764">
              <w:marLeft w:val="0"/>
              <w:marRight w:val="0"/>
              <w:marTop w:val="45"/>
              <w:marBottom w:val="0"/>
              <w:divBdr>
                <w:top w:val="none" w:sz="0" w:space="0" w:color="auto"/>
                <w:left w:val="none" w:sz="0" w:space="0" w:color="auto"/>
                <w:bottom w:val="none" w:sz="0" w:space="0" w:color="auto"/>
                <w:right w:val="none" w:sz="0" w:space="0" w:color="auto"/>
              </w:divBdr>
            </w:div>
            <w:div w:id="2126649905">
              <w:marLeft w:val="0"/>
              <w:marRight w:val="0"/>
              <w:marTop w:val="45"/>
              <w:marBottom w:val="0"/>
              <w:divBdr>
                <w:top w:val="none" w:sz="0" w:space="0" w:color="auto"/>
                <w:left w:val="none" w:sz="0" w:space="0" w:color="auto"/>
                <w:bottom w:val="none" w:sz="0" w:space="0" w:color="auto"/>
                <w:right w:val="none" w:sz="0" w:space="0" w:color="auto"/>
              </w:divBdr>
            </w:div>
            <w:div w:id="1637375219">
              <w:marLeft w:val="0"/>
              <w:marRight w:val="0"/>
              <w:marTop w:val="45"/>
              <w:marBottom w:val="0"/>
              <w:divBdr>
                <w:top w:val="none" w:sz="0" w:space="0" w:color="auto"/>
                <w:left w:val="none" w:sz="0" w:space="0" w:color="auto"/>
                <w:bottom w:val="none" w:sz="0" w:space="0" w:color="auto"/>
                <w:right w:val="none" w:sz="0" w:space="0" w:color="auto"/>
              </w:divBdr>
            </w:div>
            <w:div w:id="119275568">
              <w:marLeft w:val="0"/>
              <w:marRight w:val="0"/>
              <w:marTop w:val="0"/>
              <w:marBottom w:val="0"/>
              <w:divBdr>
                <w:top w:val="none" w:sz="0" w:space="0" w:color="auto"/>
                <w:left w:val="none" w:sz="0" w:space="0" w:color="auto"/>
                <w:bottom w:val="none" w:sz="0" w:space="0" w:color="auto"/>
                <w:right w:val="none" w:sz="0" w:space="0" w:color="auto"/>
              </w:divBdr>
            </w:div>
            <w:div w:id="1067610451">
              <w:marLeft w:val="0"/>
              <w:marRight w:val="0"/>
              <w:marTop w:val="0"/>
              <w:marBottom w:val="0"/>
              <w:divBdr>
                <w:top w:val="none" w:sz="0" w:space="0" w:color="auto"/>
                <w:left w:val="none" w:sz="0" w:space="0" w:color="auto"/>
                <w:bottom w:val="none" w:sz="0" w:space="0" w:color="auto"/>
                <w:right w:val="none" w:sz="0" w:space="0" w:color="auto"/>
              </w:divBdr>
            </w:div>
            <w:div w:id="801731087">
              <w:marLeft w:val="0"/>
              <w:marRight w:val="0"/>
              <w:marTop w:val="45"/>
              <w:marBottom w:val="0"/>
              <w:divBdr>
                <w:top w:val="none" w:sz="0" w:space="0" w:color="auto"/>
                <w:left w:val="none" w:sz="0" w:space="0" w:color="auto"/>
                <w:bottom w:val="none" w:sz="0" w:space="0" w:color="auto"/>
                <w:right w:val="none" w:sz="0" w:space="0" w:color="auto"/>
              </w:divBdr>
            </w:div>
            <w:div w:id="1545171042">
              <w:marLeft w:val="0"/>
              <w:marRight w:val="0"/>
              <w:marTop w:val="45"/>
              <w:marBottom w:val="0"/>
              <w:divBdr>
                <w:top w:val="none" w:sz="0" w:space="0" w:color="auto"/>
                <w:left w:val="none" w:sz="0" w:space="0" w:color="auto"/>
                <w:bottom w:val="none" w:sz="0" w:space="0" w:color="auto"/>
                <w:right w:val="none" w:sz="0" w:space="0" w:color="auto"/>
              </w:divBdr>
            </w:div>
            <w:div w:id="296302277">
              <w:marLeft w:val="0"/>
              <w:marRight w:val="0"/>
              <w:marTop w:val="45"/>
              <w:marBottom w:val="0"/>
              <w:divBdr>
                <w:top w:val="none" w:sz="0" w:space="0" w:color="auto"/>
                <w:left w:val="none" w:sz="0" w:space="0" w:color="auto"/>
                <w:bottom w:val="none" w:sz="0" w:space="0" w:color="auto"/>
                <w:right w:val="none" w:sz="0" w:space="0" w:color="auto"/>
              </w:divBdr>
            </w:div>
            <w:div w:id="1305744923">
              <w:marLeft w:val="0"/>
              <w:marRight w:val="0"/>
              <w:marTop w:val="45"/>
              <w:marBottom w:val="0"/>
              <w:divBdr>
                <w:top w:val="none" w:sz="0" w:space="0" w:color="auto"/>
                <w:left w:val="none" w:sz="0" w:space="0" w:color="auto"/>
                <w:bottom w:val="none" w:sz="0" w:space="0" w:color="auto"/>
                <w:right w:val="none" w:sz="0" w:space="0" w:color="auto"/>
              </w:divBdr>
            </w:div>
          </w:divsChild>
        </w:div>
        <w:div w:id="32965314">
          <w:marLeft w:val="60"/>
          <w:marRight w:val="0"/>
          <w:marTop w:val="360"/>
          <w:marBottom w:val="0"/>
          <w:divBdr>
            <w:top w:val="none" w:sz="0" w:space="0" w:color="auto"/>
            <w:left w:val="none" w:sz="0" w:space="0" w:color="auto"/>
            <w:bottom w:val="none" w:sz="0" w:space="0" w:color="auto"/>
            <w:right w:val="none" w:sz="0" w:space="0" w:color="auto"/>
          </w:divBdr>
        </w:div>
        <w:div w:id="1482230939">
          <w:marLeft w:val="60"/>
          <w:marRight w:val="0"/>
          <w:marTop w:val="0"/>
          <w:marBottom w:val="0"/>
          <w:divBdr>
            <w:top w:val="none" w:sz="0" w:space="0" w:color="auto"/>
            <w:left w:val="none" w:sz="0" w:space="0" w:color="auto"/>
            <w:bottom w:val="none" w:sz="0" w:space="0" w:color="auto"/>
            <w:right w:val="none" w:sz="0" w:space="0" w:color="auto"/>
          </w:divBdr>
        </w:div>
        <w:div w:id="1446269196">
          <w:marLeft w:val="60"/>
          <w:marRight w:val="0"/>
          <w:marTop w:val="60"/>
          <w:marBottom w:val="0"/>
          <w:divBdr>
            <w:top w:val="none" w:sz="0" w:space="0" w:color="auto"/>
            <w:left w:val="none" w:sz="0" w:space="0" w:color="auto"/>
            <w:bottom w:val="none" w:sz="0" w:space="0" w:color="auto"/>
            <w:right w:val="none" w:sz="0" w:space="0" w:color="auto"/>
          </w:divBdr>
          <w:divsChild>
            <w:div w:id="320239876">
              <w:marLeft w:val="0"/>
              <w:marRight w:val="0"/>
              <w:marTop w:val="45"/>
              <w:marBottom w:val="0"/>
              <w:divBdr>
                <w:top w:val="none" w:sz="0" w:space="0" w:color="auto"/>
                <w:left w:val="none" w:sz="0" w:space="0" w:color="auto"/>
                <w:bottom w:val="none" w:sz="0" w:space="0" w:color="auto"/>
                <w:right w:val="none" w:sz="0" w:space="0" w:color="auto"/>
              </w:divBdr>
            </w:div>
            <w:div w:id="1110200732">
              <w:marLeft w:val="0"/>
              <w:marRight w:val="0"/>
              <w:marTop w:val="45"/>
              <w:marBottom w:val="0"/>
              <w:divBdr>
                <w:top w:val="none" w:sz="0" w:space="0" w:color="auto"/>
                <w:left w:val="none" w:sz="0" w:space="0" w:color="auto"/>
                <w:bottom w:val="none" w:sz="0" w:space="0" w:color="auto"/>
                <w:right w:val="none" w:sz="0" w:space="0" w:color="auto"/>
              </w:divBdr>
            </w:div>
            <w:div w:id="2115443858">
              <w:marLeft w:val="0"/>
              <w:marRight w:val="0"/>
              <w:marTop w:val="45"/>
              <w:marBottom w:val="0"/>
              <w:divBdr>
                <w:top w:val="none" w:sz="0" w:space="0" w:color="auto"/>
                <w:left w:val="none" w:sz="0" w:space="0" w:color="auto"/>
                <w:bottom w:val="none" w:sz="0" w:space="0" w:color="auto"/>
                <w:right w:val="none" w:sz="0" w:space="0" w:color="auto"/>
              </w:divBdr>
            </w:div>
            <w:div w:id="351960916">
              <w:marLeft w:val="0"/>
              <w:marRight w:val="0"/>
              <w:marTop w:val="45"/>
              <w:marBottom w:val="0"/>
              <w:divBdr>
                <w:top w:val="none" w:sz="0" w:space="0" w:color="auto"/>
                <w:left w:val="none" w:sz="0" w:space="0" w:color="auto"/>
                <w:bottom w:val="none" w:sz="0" w:space="0" w:color="auto"/>
                <w:right w:val="none" w:sz="0" w:space="0" w:color="auto"/>
              </w:divBdr>
            </w:div>
          </w:divsChild>
        </w:div>
        <w:div w:id="1507330558">
          <w:marLeft w:val="60"/>
          <w:marRight w:val="0"/>
          <w:marTop w:val="360"/>
          <w:marBottom w:val="0"/>
          <w:divBdr>
            <w:top w:val="none" w:sz="0" w:space="0" w:color="auto"/>
            <w:left w:val="none" w:sz="0" w:space="0" w:color="auto"/>
            <w:bottom w:val="none" w:sz="0" w:space="0" w:color="auto"/>
            <w:right w:val="none" w:sz="0" w:space="0" w:color="auto"/>
          </w:divBdr>
        </w:div>
        <w:div w:id="1853955131">
          <w:marLeft w:val="60"/>
          <w:marRight w:val="0"/>
          <w:marTop w:val="0"/>
          <w:marBottom w:val="0"/>
          <w:divBdr>
            <w:top w:val="none" w:sz="0" w:space="0" w:color="auto"/>
            <w:left w:val="none" w:sz="0" w:space="0" w:color="auto"/>
            <w:bottom w:val="none" w:sz="0" w:space="0" w:color="auto"/>
            <w:right w:val="none" w:sz="0" w:space="0" w:color="auto"/>
          </w:divBdr>
        </w:div>
        <w:div w:id="1597637127">
          <w:marLeft w:val="60"/>
          <w:marRight w:val="0"/>
          <w:marTop w:val="60"/>
          <w:marBottom w:val="0"/>
          <w:divBdr>
            <w:top w:val="none" w:sz="0" w:space="0" w:color="auto"/>
            <w:left w:val="none" w:sz="0" w:space="0" w:color="auto"/>
            <w:bottom w:val="none" w:sz="0" w:space="0" w:color="auto"/>
            <w:right w:val="none" w:sz="0" w:space="0" w:color="auto"/>
          </w:divBdr>
          <w:divsChild>
            <w:div w:id="580876111">
              <w:marLeft w:val="0"/>
              <w:marRight w:val="0"/>
              <w:marTop w:val="45"/>
              <w:marBottom w:val="0"/>
              <w:divBdr>
                <w:top w:val="none" w:sz="0" w:space="0" w:color="auto"/>
                <w:left w:val="none" w:sz="0" w:space="0" w:color="auto"/>
                <w:bottom w:val="none" w:sz="0" w:space="0" w:color="auto"/>
                <w:right w:val="none" w:sz="0" w:space="0" w:color="auto"/>
              </w:divBdr>
            </w:div>
            <w:div w:id="713389121">
              <w:marLeft w:val="0"/>
              <w:marRight w:val="0"/>
              <w:marTop w:val="45"/>
              <w:marBottom w:val="0"/>
              <w:divBdr>
                <w:top w:val="none" w:sz="0" w:space="0" w:color="auto"/>
                <w:left w:val="none" w:sz="0" w:space="0" w:color="auto"/>
                <w:bottom w:val="none" w:sz="0" w:space="0" w:color="auto"/>
                <w:right w:val="none" w:sz="0" w:space="0" w:color="auto"/>
              </w:divBdr>
            </w:div>
            <w:div w:id="147984722">
              <w:marLeft w:val="0"/>
              <w:marRight w:val="0"/>
              <w:marTop w:val="45"/>
              <w:marBottom w:val="0"/>
              <w:divBdr>
                <w:top w:val="none" w:sz="0" w:space="0" w:color="auto"/>
                <w:left w:val="none" w:sz="0" w:space="0" w:color="auto"/>
                <w:bottom w:val="none" w:sz="0" w:space="0" w:color="auto"/>
                <w:right w:val="none" w:sz="0" w:space="0" w:color="auto"/>
              </w:divBdr>
            </w:div>
            <w:div w:id="2094158946">
              <w:marLeft w:val="0"/>
              <w:marRight w:val="0"/>
              <w:marTop w:val="45"/>
              <w:marBottom w:val="0"/>
              <w:divBdr>
                <w:top w:val="none" w:sz="0" w:space="0" w:color="auto"/>
                <w:left w:val="none" w:sz="0" w:space="0" w:color="auto"/>
                <w:bottom w:val="none" w:sz="0" w:space="0" w:color="auto"/>
                <w:right w:val="none" w:sz="0" w:space="0" w:color="auto"/>
              </w:divBdr>
            </w:div>
          </w:divsChild>
        </w:div>
        <w:div w:id="1106073753">
          <w:marLeft w:val="60"/>
          <w:marRight w:val="0"/>
          <w:marTop w:val="360"/>
          <w:marBottom w:val="0"/>
          <w:divBdr>
            <w:top w:val="none" w:sz="0" w:space="0" w:color="auto"/>
            <w:left w:val="none" w:sz="0" w:space="0" w:color="auto"/>
            <w:bottom w:val="none" w:sz="0" w:space="0" w:color="auto"/>
            <w:right w:val="none" w:sz="0" w:space="0" w:color="auto"/>
          </w:divBdr>
        </w:div>
        <w:div w:id="2143158692">
          <w:marLeft w:val="60"/>
          <w:marRight w:val="0"/>
          <w:marTop w:val="0"/>
          <w:marBottom w:val="0"/>
          <w:divBdr>
            <w:top w:val="none" w:sz="0" w:space="0" w:color="auto"/>
            <w:left w:val="none" w:sz="0" w:space="0" w:color="auto"/>
            <w:bottom w:val="none" w:sz="0" w:space="0" w:color="auto"/>
            <w:right w:val="none" w:sz="0" w:space="0" w:color="auto"/>
          </w:divBdr>
        </w:div>
        <w:div w:id="1930116885">
          <w:marLeft w:val="60"/>
          <w:marRight w:val="0"/>
          <w:marTop w:val="60"/>
          <w:marBottom w:val="0"/>
          <w:divBdr>
            <w:top w:val="none" w:sz="0" w:space="0" w:color="auto"/>
            <w:left w:val="none" w:sz="0" w:space="0" w:color="auto"/>
            <w:bottom w:val="none" w:sz="0" w:space="0" w:color="auto"/>
            <w:right w:val="none" w:sz="0" w:space="0" w:color="auto"/>
          </w:divBdr>
          <w:divsChild>
            <w:div w:id="1801992105">
              <w:marLeft w:val="0"/>
              <w:marRight w:val="0"/>
              <w:marTop w:val="45"/>
              <w:marBottom w:val="0"/>
              <w:divBdr>
                <w:top w:val="none" w:sz="0" w:space="0" w:color="auto"/>
                <w:left w:val="none" w:sz="0" w:space="0" w:color="auto"/>
                <w:bottom w:val="none" w:sz="0" w:space="0" w:color="auto"/>
                <w:right w:val="none" w:sz="0" w:space="0" w:color="auto"/>
              </w:divBdr>
            </w:div>
            <w:div w:id="1483540314">
              <w:marLeft w:val="0"/>
              <w:marRight w:val="0"/>
              <w:marTop w:val="45"/>
              <w:marBottom w:val="0"/>
              <w:divBdr>
                <w:top w:val="none" w:sz="0" w:space="0" w:color="auto"/>
                <w:left w:val="none" w:sz="0" w:space="0" w:color="auto"/>
                <w:bottom w:val="none" w:sz="0" w:space="0" w:color="auto"/>
                <w:right w:val="none" w:sz="0" w:space="0" w:color="auto"/>
              </w:divBdr>
            </w:div>
            <w:div w:id="514150906">
              <w:marLeft w:val="0"/>
              <w:marRight w:val="0"/>
              <w:marTop w:val="45"/>
              <w:marBottom w:val="0"/>
              <w:divBdr>
                <w:top w:val="none" w:sz="0" w:space="0" w:color="auto"/>
                <w:left w:val="none" w:sz="0" w:space="0" w:color="auto"/>
                <w:bottom w:val="none" w:sz="0" w:space="0" w:color="auto"/>
                <w:right w:val="none" w:sz="0" w:space="0" w:color="auto"/>
              </w:divBdr>
            </w:div>
            <w:div w:id="60758444">
              <w:marLeft w:val="0"/>
              <w:marRight w:val="0"/>
              <w:marTop w:val="45"/>
              <w:marBottom w:val="0"/>
              <w:divBdr>
                <w:top w:val="none" w:sz="0" w:space="0" w:color="auto"/>
                <w:left w:val="none" w:sz="0" w:space="0" w:color="auto"/>
                <w:bottom w:val="none" w:sz="0" w:space="0" w:color="auto"/>
                <w:right w:val="none" w:sz="0" w:space="0" w:color="auto"/>
              </w:divBdr>
            </w:div>
          </w:divsChild>
        </w:div>
        <w:div w:id="274950267">
          <w:marLeft w:val="0"/>
          <w:marRight w:val="0"/>
          <w:marTop w:val="210"/>
          <w:marBottom w:val="0"/>
          <w:divBdr>
            <w:top w:val="none" w:sz="0" w:space="0" w:color="auto"/>
            <w:left w:val="none" w:sz="0" w:space="0" w:color="auto"/>
            <w:bottom w:val="none" w:sz="0" w:space="0" w:color="auto"/>
            <w:right w:val="none" w:sz="0" w:space="0" w:color="auto"/>
          </w:divBdr>
          <w:divsChild>
            <w:div w:id="5513828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5639987">
      <w:bodyDiv w:val="1"/>
      <w:marLeft w:val="0"/>
      <w:marRight w:val="0"/>
      <w:marTop w:val="0"/>
      <w:marBottom w:val="0"/>
      <w:divBdr>
        <w:top w:val="none" w:sz="0" w:space="0" w:color="auto"/>
        <w:left w:val="none" w:sz="0" w:space="0" w:color="auto"/>
        <w:bottom w:val="none" w:sz="0" w:space="0" w:color="auto"/>
        <w:right w:val="none" w:sz="0" w:space="0" w:color="auto"/>
      </w:divBdr>
      <w:divsChild>
        <w:div w:id="1784109038">
          <w:marLeft w:val="60"/>
          <w:marRight w:val="0"/>
          <w:marTop w:val="360"/>
          <w:marBottom w:val="0"/>
          <w:divBdr>
            <w:top w:val="none" w:sz="0" w:space="0" w:color="auto"/>
            <w:left w:val="none" w:sz="0" w:space="0" w:color="auto"/>
            <w:bottom w:val="none" w:sz="0" w:space="0" w:color="auto"/>
            <w:right w:val="none" w:sz="0" w:space="0" w:color="auto"/>
          </w:divBdr>
        </w:div>
        <w:div w:id="1809711443">
          <w:marLeft w:val="60"/>
          <w:marRight w:val="0"/>
          <w:marTop w:val="0"/>
          <w:marBottom w:val="0"/>
          <w:divBdr>
            <w:top w:val="none" w:sz="0" w:space="0" w:color="auto"/>
            <w:left w:val="none" w:sz="0" w:space="0" w:color="auto"/>
            <w:bottom w:val="none" w:sz="0" w:space="0" w:color="auto"/>
            <w:right w:val="none" w:sz="0" w:space="0" w:color="auto"/>
          </w:divBdr>
        </w:div>
        <w:div w:id="685863271">
          <w:marLeft w:val="60"/>
          <w:marRight w:val="0"/>
          <w:marTop w:val="60"/>
          <w:marBottom w:val="0"/>
          <w:divBdr>
            <w:top w:val="none" w:sz="0" w:space="0" w:color="auto"/>
            <w:left w:val="none" w:sz="0" w:space="0" w:color="auto"/>
            <w:bottom w:val="none" w:sz="0" w:space="0" w:color="auto"/>
            <w:right w:val="none" w:sz="0" w:space="0" w:color="auto"/>
          </w:divBdr>
          <w:divsChild>
            <w:div w:id="1521040907">
              <w:marLeft w:val="0"/>
              <w:marRight w:val="0"/>
              <w:marTop w:val="45"/>
              <w:marBottom w:val="0"/>
              <w:divBdr>
                <w:top w:val="none" w:sz="0" w:space="0" w:color="auto"/>
                <w:left w:val="none" w:sz="0" w:space="0" w:color="auto"/>
                <w:bottom w:val="none" w:sz="0" w:space="0" w:color="auto"/>
                <w:right w:val="none" w:sz="0" w:space="0" w:color="auto"/>
              </w:divBdr>
            </w:div>
            <w:div w:id="1389526871">
              <w:marLeft w:val="0"/>
              <w:marRight w:val="0"/>
              <w:marTop w:val="45"/>
              <w:marBottom w:val="0"/>
              <w:divBdr>
                <w:top w:val="none" w:sz="0" w:space="0" w:color="auto"/>
                <w:left w:val="none" w:sz="0" w:space="0" w:color="auto"/>
                <w:bottom w:val="none" w:sz="0" w:space="0" w:color="auto"/>
                <w:right w:val="none" w:sz="0" w:space="0" w:color="auto"/>
              </w:divBdr>
            </w:div>
            <w:div w:id="1561404285">
              <w:marLeft w:val="0"/>
              <w:marRight w:val="0"/>
              <w:marTop w:val="45"/>
              <w:marBottom w:val="0"/>
              <w:divBdr>
                <w:top w:val="none" w:sz="0" w:space="0" w:color="auto"/>
                <w:left w:val="none" w:sz="0" w:space="0" w:color="auto"/>
                <w:bottom w:val="none" w:sz="0" w:space="0" w:color="auto"/>
                <w:right w:val="none" w:sz="0" w:space="0" w:color="auto"/>
              </w:divBdr>
            </w:div>
            <w:div w:id="2052267992">
              <w:marLeft w:val="0"/>
              <w:marRight w:val="0"/>
              <w:marTop w:val="0"/>
              <w:marBottom w:val="0"/>
              <w:divBdr>
                <w:top w:val="none" w:sz="0" w:space="0" w:color="auto"/>
                <w:left w:val="none" w:sz="0" w:space="0" w:color="auto"/>
                <w:bottom w:val="none" w:sz="0" w:space="0" w:color="auto"/>
                <w:right w:val="none" w:sz="0" w:space="0" w:color="auto"/>
              </w:divBdr>
            </w:div>
            <w:div w:id="623267462">
              <w:marLeft w:val="0"/>
              <w:marRight w:val="0"/>
              <w:marTop w:val="0"/>
              <w:marBottom w:val="0"/>
              <w:divBdr>
                <w:top w:val="none" w:sz="0" w:space="0" w:color="auto"/>
                <w:left w:val="none" w:sz="0" w:space="0" w:color="auto"/>
                <w:bottom w:val="none" w:sz="0" w:space="0" w:color="auto"/>
                <w:right w:val="none" w:sz="0" w:space="0" w:color="auto"/>
              </w:divBdr>
            </w:div>
            <w:div w:id="252475149">
              <w:marLeft w:val="0"/>
              <w:marRight w:val="0"/>
              <w:marTop w:val="45"/>
              <w:marBottom w:val="0"/>
              <w:divBdr>
                <w:top w:val="none" w:sz="0" w:space="0" w:color="auto"/>
                <w:left w:val="none" w:sz="0" w:space="0" w:color="auto"/>
                <w:bottom w:val="none" w:sz="0" w:space="0" w:color="auto"/>
                <w:right w:val="none" w:sz="0" w:space="0" w:color="auto"/>
              </w:divBdr>
            </w:div>
            <w:div w:id="1430349536">
              <w:marLeft w:val="0"/>
              <w:marRight w:val="0"/>
              <w:marTop w:val="45"/>
              <w:marBottom w:val="0"/>
              <w:divBdr>
                <w:top w:val="none" w:sz="0" w:space="0" w:color="auto"/>
                <w:left w:val="none" w:sz="0" w:space="0" w:color="auto"/>
                <w:bottom w:val="none" w:sz="0" w:space="0" w:color="auto"/>
                <w:right w:val="none" w:sz="0" w:space="0" w:color="auto"/>
              </w:divBdr>
            </w:div>
            <w:div w:id="1156533935">
              <w:marLeft w:val="0"/>
              <w:marRight w:val="0"/>
              <w:marTop w:val="45"/>
              <w:marBottom w:val="0"/>
              <w:divBdr>
                <w:top w:val="none" w:sz="0" w:space="0" w:color="auto"/>
                <w:left w:val="none" w:sz="0" w:space="0" w:color="auto"/>
                <w:bottom w:val="none" w:sz="0" w:space="0" w:color="auto"/>
                <w:right w:val="none" w:sz="0" w:space="0" w:color="auto"/>
              </w:divBdr>
            </w:div>
          </w:divsChild>
        </w:div>
        <w:div w:id="548418650">
          <w:marLeft w:val="60"/>
          <w:marRight w:val="0"/>
          <w:marTop w:val="360"/>
          <w:marBottom w:val="0"/>
          <w:divBdr>
            <w:top w:val="none" w:sz="0" w:space="0" w:color="auto"/>
            <w:left w:val="none" w:sz="0" w:space="0" w:color="auto"/>
            <w:bottom w:val="none" w:sz="0" w:space="0" w:color="auto"/>
            <w:right w:val="none" w:sz="0" w:space="0" w:color="auto"/>
          </w:divBdr>
        </w:div>
        <w:div w:id="2074622314">
          <w:marLeft w:val="60"/>
          <w:marRight w:val="0"/>
          <w:marTop w:val="0"/>
          <w:marBottom w:val="0"/>
          <w:divBdr>
            <w:top w:val="none" w:sz="0" w:space="0" w:color="auto"/>
            <w:left w:val="none" w:sz="0" w:space="0" w:color="auto"/>
            <w:bottom w:val="none" w:sz="0" w:space="0" w:color="auto"/>
            <w:right w:val="none" w:sz="0" w:space="0" w:color="auto"/>
          </w:divBdr>
        </w:div>
        <w:div w:id="2048138563">
          <w:marLeft w:val="60"/>
          <w:marRight w:val="0"/>
          <w:marTop w:val="60"/>
          <w:marBottom w:val="0"/>
          <w:divBdr>
            <w:top w:val="none" w:sz="0" w:space="0" w:color="auto"/>
            <w:left w:val="none" w:sz="0" w:space="0" w:color="auto"/>
            <w:bottom w:val="none" w:sz="0" w:space="0" w:color="auto"/>
            <w:right w:val="none" w:sz="0" w:space="0" w:color="auto"/>
          </w:divBdr>
          <w:divsChild>
            <w:div w:id="816923651">
              <w:marLeft w:val="0"/>
              <w:marRight w:val="0"/>
              <w:marTop w:val="45"/>
              <w:marBottom w:val="0"/>
              <w:divBdr>
                <w:top w:val="none" w:sz="0" w:space="0" w:color="auto"/>
                <w:left w:val="none" w:sz="0" w:space="0" w:color="auto"/>
                <w:bottom w:val="none" w:sz="0" w:space="0" w:color="auto"/>
                <w:right w:val="none" w:sz="0" w:space="0" w:color="auto"/>
              </w:divBdr>
            </w:div>
            <w:div w:id="858274953">
              <w:marLeft w:val="0"/>
              <w:marRight w:val="0"/>
              <w:marTop w:val="45"/>
              <w:marBottom w:val="0"/>
              <w:divBdr>
                <w:top w:val="none" w:sz="0" w:space="0" w:color="auto"/>
                <w:left w:val="none" w:sz="0" w:space="0" w:color="auto"/>
                <w:bottom w:val="none" w:sz="0" w:space="0" w:color="auto"/>
                <w:right w:val="none" w:sz="0" w:space="0" w:color="auto"/>
              </w:divBdr>
            </w:div>
            <w:div w:id="2035035875">
              <w:marLeft w:val="0"/>
              <w:marRight w:val="0"/>
              <w:marTop w:val="45"/>
              <w:marBottom w:val="0"/>
              <w:divBdr>
                <w:top w:val="none" w:sz="0" w:space="0" w:color="auto"/>
                <w:left w:val="none" w:sz="0" w:space="0" w:color="auto"/>
                <w:bottom w:val="none" w:sz="0" w:space="0" w:color="auto"/>
                <w:right w:val="none" w:sz="0" w:space="0" w:color="auto"/>
              </w:divBdr>
            </w:div>
            <w:div w:id="1163623459">
              <w:marLeft w:val="0"/>
              <w:marRight w:val="0"/>
              <w:marTop w:val="45"/>
              <w:marBottom w:val="0"/>
              <w:divBdr>
                <w:top w:val="none" w:sz="0" w:space="0" w:color="auto"/>
                <w:left w:val="none" w:sz="0" w:space="0" w:color="auto"/>
                <w:bottom w:val="none" w:sz="0" w:space="0" w:color="auto"/>
                <w:right w:val="none" w:sz="0" w:space="0" w:color="auto"/>
              </w:divBdr>
            </w:div>
          </w:divsChild>
        </w:div>
        <w:div w:id="447162380">
          <w:marLeft w:val="60"/>
          <w:marRight w:val="0"/>
          <w:marTop w:val="360"/>
          <w:marBottom w:val="0"/>
          <w:divBdr>
            <w:top w:val="none" w:sz="0" w:space="0" w:color="auto"/>
            <w:left w:val="none" w:sz="0" w:space="0" w:color="auto"/>
            <w:bottom w:val="none" w:sz="0" w:space="0" w:color="auto"/>
            <w:right w:val="none" w:sz="0" w:space="0" w:color="auto"/>
          </w:divBdr>
        </w:div>
        <w:div w:id="1484663817">
          <w:marLeft w:val="60"/>
          <w:marRight w:val="0"/>
          <w:marTop w:val="0"/>
          <w:marBottom w:val="0"/>
          <w:divBdr>
            <w:top w:val="none" w:sz="0" w:space="0" w:color="auto"/>
            <w:left w:val="none" w:sz="0" w:space="0" w:color="auto"/>
            <w:bottom w:val="none" w:sz="0" w:space="0" w:color="auto"/>
            <w:right w:val="none" w:sz="0" w:space="0" w:color="auto"/>
          </w:divBdr>
        </w:div>
        <w:div w:id="2080591422">
          <w:marLeft w:val="60"/>
          <w:marRight w:val="0"/>
          <w:marTop w:val="60"/>
          <w:marBottom w:val="0"/>
          <w:divBdr>
            <w:top w:val="none" w:sz="0" w:space="0" w:color="auto"/>
            <w:left w:val="none" w:sz="0" w:space="0" w:color="auto"/>
            <w:bottom w:val="none" w:sz="0" w:space="0" w:color="auto"/>
            <w:right w:val="none" w:sz="0" w:space="0" w:color="auto"/>
          </w:divBdr>
          <w:divsChild>
            <w:div w:id="1590574818">
              <w:marLeft w:val="0"/>
              <w:marRight w:val="0"/>
              <w:marTop w:val="45"/>
              <w:marBottom w:val="0"/>
              <w:divBdr>
                <w:top w:val="none" w:sz="0" w:space="0" w:color="auto"/>
                <w:left w:val="none" w:sz="0" w:space="0" w:color="auto"/>
                <w:bottom w:val="none" w:sz="0" w:space="0" w:color="auto"/>
                <w:right w:val="none" w:sz="0" w:space="0" w:color="auto"/>
              </w:divBdr>
            </w:div>
            <w:div w:id="198978215">
              <w:marLeft w:val="0"/>
              <w:marRight w:val="0"/>
              <w:marTop w:val="45"/>
              <w:marBottom w:val="0"/>
              <w:divBdr>
                <w:top w:val="none" w:sz="0" w:space="0" w:color="auto"/>
                <w:left w:val="none" w:sz="0" w:space="0" w:color="auto"/>
                <w:bottom w:val="none" w:sz="0" w:space="0" w:color="auto"/>
                <w:right w:val="none" w:sz="0" w:space="0" w:color="auto"/>
              </w:divBdr>
            </w:div>
            <w:div w:id="1248076092">
              <w:marLeft w:val="0"/>
              <w:marRight w:val="0"/>
              <w:marTop w:val="45"/>
              <w:marBottom w:val="0"/>
              <w:divBdr>
                <w:top w:val="none" w:sz="0" w:space="0" w:color="auto"/>
                <w:left w:val="none" w:sz="0" w:space="0" w:color="auto"/>
                <w:bottom w:val="none" w:sz="0" w:space="0" w:color="auto"/>
                <w:right w:val="none" w:sz="0" w:space="0" w:color="auto"/>
              </w:divBdr>
            </w:div>
            <w:div w:id="2142915032">
              <w:marLeft w:val="0"/>
              <w:marRight w:val="0"/>
              <w:marTop w:val="45"/>
              <w:marBottom w:val="0"/>
              <w:divBdr>
                <w:top w:val="none" w:sz="0" w:space="0" w:color="auto"/>
                <w:left w:val="none" w:sz="0" w:space="0" w:color="auto"/>
                <w:bottom w:val="none" w:sz="0" w:space="0" w:color="auto"/>
                <w:right w:val="none" w:sz="0" w:space="0" w:color="auto"/>
              </w:divBdr>
            </w:div>
          </w:divsChild>
        </w:div>
        <w:div w:id="907956533">
          <w:marLeft w:val="60"/>
          <w:marRight w:val="0"/>
          <w:marTop w:val="360"/>
          <w:marBottom w:val="0"/>
          <w:divBdr>
            <w:top w:val="none" w:sz="0" w:space="0" w:color="auto"/>
            <w:left w:val="none" w:sz="0" w:space="0" w:color="auto"/>
            <w:bottom w:val="none" w:sz="0" w:space="0" w:color="auto"/>
            <w:right w:val="none" w:sz="0" w:space="0" w:color="auto"/>
          </w:divBdr>
        </w:div>
        <w:div w:id="1836843525">
          <w:marLeft w:val="60"/>
          <w:marRight w:val="0"/>
          <w:marTop w:val="0"/>
          <w:marBottom w:val="0"/>
          <w:divBdr>
            <w:top w:val="none" w:sz="0" w:space="0" w:color="auto"/>
            <w:left w:val="none" w:sz="0" w:space="0" w:color="auto"/>
            <w:bottom w:val="none" w:sz="0" w:space="0" w:color="auto"/>
            <w:right w:val="none" w:sz="0" w:space="0" w:color="auto"/>
          </w:divBdr>
        </w:div>
        <w:div w:id="1603026324">
          <w:marLeft w:val="60"/>
          <w:marRight w:val="0"/>
          <w:marTop w:val="60"/>
          <w:marBottom w:val="0"/>
          <w:divBdr>
            <w:top w:val="none" w:sz="0" w:space="0" w:color="auto"/>
            <w:left w:val="none" w:sz="0" w:space="0" w:color="auto"/>
            <w:bottom w:val="none" w:sz="0" w:space="0" w:color="auto"/>
            <w:right w:val="none" w:sz="0" w:space="0" w:color="auto"/>
          </w:divBdr>
          <w:divsChild>
            <w:div w:id="133717535">
              <w:marLeft w:val="0"/>
              <w:marRight w:val="0"/>
              <w:marTop w:val="45"/>
              <w:marBottom w:val="0"/>
              <w:divBdr>
                <w:top w:val="none" w:sz="0" w:space="0" w:color="auto"/>
                <w:left w:val="none" w:sz="0" w:space="0" w:color="auto"/>
                <w:bottom w:val="none" w:sz="0" w:space="0" w:color="auto"/>
                <w:right w:val="none" w:sz="0" w:space="0" w:color="auto"/>
              </w:divBdr>
            </w:div>
            <w:div w:id="32704423">
              <w:marLeft w:val="0"/>
              <w:marRight w:val="0"/>
              <w:marTop w:val="45"/>
              <w:marBottom w:val="0"/>
              <w:divBdr>
                <w:top w:val="none" w:sz="0" w:space="0" w:color="auto"/>
                <w:left w:val="none" w:sz="0" w:space="0" w:color="auto"/>
                <w:bottom w:val="none" w:sz="0" w:space="0" w:color="auto"/>
                <w:right w:val="none" w:sz="0" w:space="0" w:color="auto"/>
              </w:divBdr>
            </w:div>
            <w:div w:id="770978215">
              <w:marLeft w:val="0"/>
              <w:marRight w:val="0"/>
              <w:marTop w:val="45"/>
              <w:marBottom w:val="0"/>
              <w:divBdr>
                <w:top w:val="none" w:sz="0" w:space="0" w:color="auto"/>
                <w:left w:val="none" w:sz="0" w:space="0" w:color="auto"/>
                <w:bottom w:val="none" w:sz="0" w:space="0" w:color="auto"/>
                <w:right w:val="none" w:sz="0" w:space="0" w:color="auto"/>
              </w:divBdr>
            </w:div>
            <w:div w:id="1465194577">
              <w:marLeft w:val="0"/>
              <w:marRight w:val="0"/>
              <w:marTop w:val="45"/>
              <w:marBottom w:val="0"/>
              <w:divBdr>
                <w:top w:val="none" w:sz="0" w:space="0" w:color="auto"/>
                <w:left w:val="none" w:sz="0" w:space="0" w:color="auto"/>
                <w:bottom w:val="none" w:sz="0" w:space="0" w:color="auto"/>
                <w:right w:val="none" w:sz="0" w:space="0" w:color="auto"/>
              </w:divBdr>
            </w:div>
          </w:divsChild>
        </w:div>
        <w:div w:id="75593585">
          <w:marLeft w:val="0"/>
          <w:marRight w:val="0"/>
          <w:marTop w:val="210"/>
          <w:marBottom w:val="0"/>
          <w:divBdr>
            <w:top w:val="none" w:sz="0" w:space="0" w:color="auto"/>
            <w:left w:val="none" w:sz="0" w:space="0" w:color="auto"/>
            <w:bottom w:val="none" w:sz="0" w:space="0" w:color="auto"/>
            <w:right w:val="none" w:sz="0" w:space="0" w:color="auto"/>
          </w:divBdr>
          <w:divsChild>
            <w:div w:id="2025740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8749360">
      <w:bodyDiv w:val="1"/>
      <w:marLeft w:val="0"/>
      <w:marRight w:val="0"/>
      <w:marTop w:val="0"/>
      <w:marBottom w:val="0"/>
      <w:divBdr>
        <w:top w:val="none" w:sz="0" w:space="0" w:color="auto"/>
        <w:left w:val="none" w:sz="0" w:space="0" w:color="auto"/>
        <w:bottom w:val="none" w:sz="0" w:space="0" w:color="auto"/>
        <w:right w:val="none" w:sz="0" w:space="0" w:color="auto"/>
      </w:divBdr>
      <w:divsChild>
        <w:div w:id="783117642">
          <w:marLeft w:val="60"/>
          <w:marRight w:val="0"/>
          <w:marTop w:val="360"/>
          <w:marBottom w:val="0"/>
          <w:divBdr>
            <w:top w:val="none" w:sz="0" w:space="0" w:color="auto"/>
            <w:left w:val="none" w:sz="0" w:space="0" w:color="auto"/>
            <w:bottom w:val="none" w:sz="0" w:space="0" w:color="auto"/>
            <w:right w:val="none" w:sz="0" w:space="0" w:color="auto"/>
          </w:divBdr>
        </w:div>
        <w:div w:id="1354379044">
          <w:marLeft w:val="60"/>
          <w:marRight w:val="0"/>
          <w:marTop w:val="0"/>
          <w:marBottom w:val="0"/>
          <w:divBdr>
            <w:top w:val="none" w:sz="0" w:space="0" w:color="auto"/>
            <w:left w:val="none" w:sz="0" w:space="0" w:color="auto"/>
            <w:bottom w:val="none" w:sz="0" w:space="0" w:color="auto"/>
            <w:right w:val="none" w:sz="0" w:space="0" w:color="auto"/>
          </w:divBdr>
        </w:div>
        <w:div w:id="654995183">
          <w:marLeft w:val="60"/>
          <w:marRight w:val="0"/>
          <w:marTop w:val="60"/>
          <w:marBottom w:val="0"/>
          <w:divBdr>
            <w:top w:val="none" w:sz="0" w:space="0" w:color="auto"/>
            <w:left w:val="none" w:sz="0" w:space="0" w:color="auto"/>
            <w:bottom w:val="none" w:sz="0" w:space="0" w:color="auto"/>
            <w:right w:val="none" w:sz="0" w:space="0" w:color="auto"/>
          </w:divBdr>
          <w:divsChild>
            <w:div w:id="204488527">
              <w:marLeft w:val="0"/>
              <w:marRight w:val="0"/>
              <w:marTop w:val="45"/>
              <w:marBottom w:val="0"/>
              <w:divBdr>
                <w:top w:val="none" w:sz="0" w:space="0" w:color="auto"/>
                <w:left w:val="none" w:sz="0" w:space="0" w:color="auto"/>
                <w:bottom w:val="none" w:sz="0" w:space="0" w:color="auto"/>
                <w:right w:val="none" w:sz="0" w:space="0" w:color="auto"/>
              </w:divBdr>
            </w:div>
            <w:div w:id="1617952782">
              <w:marLeft w:val="0"/>
              <w:marRight w:val="0"/>
              <w:marTop w:val="45"/>
              <w:marBottom w:val="0"/>
              <w:divBdr>
                <w:top w:val="none" w:sz="0" w:space="0" w:color="auto"/>
                <w:left w:val="none" w:sz="0" w:space="0" w:color="auto"/>
                <w:bottom w:val="none" w:sz="0" w:space="0" w:color="auto"/>
                <w:right w:val="none" w:sz="0" w:space="0" w:color="auto"/>
              </w:divBdr>
            </w:div>
            <w:div w:id="293099994">
              <w:marLeft w:val="0"/>
              <w:marRight w:val="0"/>
              <w:marTop w:val="45"/>
              <w:marBottom w:val="0"/>
              <w:divBdr>
                <w:top w:val="none" w:sz="0" w:space="0" w:color="auto"/>
                <w:left w:val="none" w:sz="0" w:space="0" w:color="auto"/>
                <w:bottom w:val="none" w:sz="0" w:space="0" w:color="auto"/>
                <w:right w:val="none" w:sz="0" w:space="0" w:color="auto"/>
              </w:divBdr>
            </w:div>
            <w:div w:id="423112747">
              <w:marLeft w:val="0"/>
              <w:marRight w:val="0"/>
              <w:marTop w:val="0"/>
              <w:marBottom w:val="0"/>
              <w:divBdr>
                <w:top w:val="none" w:sz="0" w:space="0" w:color="auto"/>
                <w:left w:val="none" w:sz="0" w:space="0" w:color="auto"/>
                <w:bottom w:val="none" w:sz="0" w:space="0" w:color="auto"/>
                <w:right w:val="none" w:sz="0" w:space="0" w:color="auto"/>
              </w:divBdr>
            </w:div>
            <w:div w:id="2090687162">
              <w:marLeft w:val="0"/>
              <w:marRight w:val="0"/>
              <w:marTop w:val="0"/>
              <w:marBottom w:val="0"/>
              <w:divBdr>
                <w:top w:val="none" w:sz="0" w:space="0" w:color="auto"/>
                <w:left w:val="none" w:sz="0" w:space="0" w:color="auto"/>
                <w:bottom w:val="none" w:sz="0" w:space="0" w:color="auto"/>
                <w:right w:val="none" w:sz="0" w:space="0" w:color="auto"/>
              </w:divBdr>
            </w:div>
            <w:div w:id="744959913">
              <w:marLeft w:val="0"/>
              <w:marRight w:val="0"/>
              <w:marTop w:val="45"/>
              <w:marBottom w:val="0"/>
              <w:divBdr>
                <w:top w:val="none" w:sz="0" w:space="0" w:color="auto"/>
                <w:left w:val="none" w:sz="0" w:space="0" w:color="auto"/>
                <w:bottom w:val="none" w:sz="0" w:space="0" w:color="auto"/>
                <w:right w:val="none" w:sz="0" w:space="0" w:color="auto"/>
              </w:divBdr>
            </w:div>
            <w:div w:id="1795445219">
              <w:marLeft w:val="0"/>
              <w:marRight w:val="0"/>
              <w:marTop w:val="45"/>
              <w:marBottom w:val="0"/>
              <w:divBdr>
                <w:top w:val="none" w:sz="0" w:space="0" w:color="auto"/>
                <w:left w:val="none" w:sz="0" w:space="0" w:color="auto"/>
                <w:bottom w:val="none" w:sz="0" w:space="0" w:color="auto"/>
                <w:right w:val="none" w:sz="0" w:space="0" w:color="auto"/>
              </w:divBdr>
            </w:div>
            <w:div w:id="352416790">
              <w:marLeft w:val="0"/>
              <w:marRight w:val="0"/>
              <w:marTop w:val="45"/>
              <w:marBottom w:val="0"/>
              <w:divBdr>
                <w:top w:val="none" w:sz="0" w:space="0" w:color="auto"/>
                <w:left w:val="none" w:sz="0" w:space="0" w:color="auto"/>
                <w:bottom w:val="none" w:sz="0" w:space="0" w:color="auto"/>
                <w:right w:val="none" w:sz="0" w:space="0" w:color="auto"/>
              </w:divBdr>
            </w:div>
          </w:divsChild>
        </w:div>
        <w:div w:id="8680749">
          <w:marLeft w:val="60"/>
          <w:marRight w:val="0"/>
          <w:marTop w:val="360"/>
          <w:marBottom w:val="0"/>
          <w:divBdr>
            <w:top w:val="none" w:sz="0" w:space="0" w:color="auto"/>
            <w:left w:val="none" w:sz="0" w:space="0" w:color="auto"/>
            <w:bottom w:val="none" w:sz="0" w:space="0" w:color="auto"/>
            <w:right w:val="none" w:sz="0" w:space="0" w:color="auto"/>
          </w:divBdr>
        </w:div>
        <w:div w:id="1814592336">
          <w:marLeft w:val="60"/>
          <w:marRight w:val="0"/>
          <w:marTop w:val="0"/>
          <w:marBottom w:val="0"/>
          <w:divBdr>
            <w:top w:val="none" w:sz="0" w:space="0" w:color="auto"/>
            <w:left w:val="none" w:sz="0" w:space="0" w:color="auto"/>
            <w:bottom w:val="none" w:sz="0" w:space="0" w:color="auto"/>
            <w:right w:val="none" w:sz="0" w:space="0" w:color="auto"/>
          </w:divBdr>
        </w:div>
        <w:div w:id="179242366">
          <w:marLeft w:val="60"/>
          <w:marRight w:val="0"/>
          <w:marTop w:val="60"/>
          <w:marBottom w:val="0"/>
          <w:divBdr>
            <w:top w:val="none" w:sz="0" w:space="0" w:color="auto"/>
            <w:left w:val="none" w:sz="0" w:space="0" w:color="auto"/>
            <w:bottom w:val="none" w:sz="0" w:space="0" w:color="auto"/>
            <w:right w:val="none" w:sz="0" w:space="0" w:color="auto"/>
          </w:divBdr>
          <w:divsChild>
            <w:div w:id="1650399193">
              <w:marLeft w:val="0"/>
              <w:marRight w:val="0"/>
              <w:marTop w:val="45"/>
              <w:marBottom w:val="0"/>
              <w:divBdr>
                <w:top w:val="none" w:sz="0" w:space="0" w:color="auto"/>
                <w:left w:val="none" w:sz="0" w:space="0" w:color="auto"/>
                <w:bottom w:val="none" w:sz="0" w:space="0" w:color="auto"/>
                <w:right w:val="none" w:sz="0" w:space="0" w:color="auto"/>
              </w:divBdr>
            </w:div>
            <w:div w:id="1672486684">
              <w:marLeft w:val="0"/>
              <w:marRight w:val="0"/>
              <w:marTop w:val="45"/>
              <w:marBottom w:val="0"/>
              <w:divBdr>
                <w:top w:val="none" w:sz="0" w:space="0" w:color="auto"/>
                <w:left w:val="none" w:sz="0" w:space="0" w:color="auto"/>
                <w:bottom w:val="none" w:sz="0" w:space="0" w:color="auto"/>
                <w:right w:val="none" w:sz="0" w:space="0" w:color="auto"/>
              </w:divBdr>
            </w:div>
            <w:div w:id="380255500">
              <w:marLeft w:val="0"/>
              <w:marRight w:val="0"/>
              <w:marTop w:val="45"/>
              <w:marBottom w:val="0"/>
              <w:divBdr>
                <w:top w:val="none" w:sz="0" w:space="0" w:color="auto"/>
                <w:left w:val="none" w:sz="0" w:space="0" w:color="auto"/>
                <w:bottom w:val="none" w:sz="0" w:space="0" w:color="auto"/>
                <w:right w:val="none" w:sz="0" w:space="0" w:color="auto"/>
              </w:divBdr>
            </w:div>
            <w:div w:id="224613052">
              <w:marLeft w:val="0"/>
              <w:marRight w:val="0"/>
              <w:marTop w:val="45"/>
              <w:marBottom w:val="0"/>
              <w:divBdr>
                <w:top w:val="none" w:sz="0" w:space="0" w:color="auto"/>
                <w:left w:val="none" w:sz="0" w:space="0" w:color="auto"/>
                <w:bottom w:val="none" w:sz="0" w:space="0" w:color="auto"/>
                <w:right w:val="none" w:sz="0" w:space="0" w:color="auto"/>
              </w:divBdr>
            </w:div>
          </w:divsChild>
        </w:div>
        <w:div w:id="898319949">
          <w:marLeft w:val="60"/>
          <w:marRight w:val="0"/>
          <w:marTop w:val="360"/>
          <w:marBottom w:val="0"/>
          <w:divBdr>
            <w:top w:val="none" w:sz="0" w:space="0" w:color="auto"/>
            <w:left w:val="none" w:sz="0" w:space="0" w:color="auto"/>
            <w:bottom w:val="none" w:sz="0" w:space="0" w:color="auto"/>
            <w:right w:val="none" w:sz="0" w:space="0" w:color="auto"/>
          </w:divBdr>
        </w:div>
        <w:div w:id="348794036">
          <w:marLeft w:val="60"/>
          <w:marRight w:val="0"/>
          <w:marTop w:val="0"/>
          <w:marBottom w:val="0"/>
          <w:divBdr>
            <w:top w:val="none" w:sz="0" w:space="0" w:color="auto"/>
            <w:left w:val="none" w:sz="0" w:space="0" w:color="auto"/>
            <w:bottom w:val="none" w:sz="0" w:space="0" w:color="auto"/>
            <w:right w:val="none" w:sz="0" w:space="0" w:color="auto"/>
          </w:divBdr>
        </w:div>
        <w:div w:id="1743794164">
          <w:marLeft w:val="60"/>
          <w:marRight w:val="0"/>
          <w:marTop w:val="60"/>
          <w:marBottom w:val="0"/>
          <w:divBdr>
            <w:top w:val="none" w:sz="0" w:space="0" w:color="auto"/>
            <w:left w:val="none" w:sz="0" w:space="0" w:color="auto"/>
            <w:bottom w:val="none" w:sz="0" w:space="0" w:color="auto"/>
            <w:right w:val="none" w:sz="0" w:space="0" w:color="auto"/>
          </w:divBdr>
          <w:divsChild>
            <w:div w:id="2079589628">
              <w:marLeft w:val="0"/>
              <w:marRight w:val="0"/>
              <w:marTop w:val="45"/>
              <w:marBottom w:val="0"/>
              <w:divBdr>
                <w:top w:val="none" w:sz="0" w:space="0" w:color="auto"/>
                <w:left w:val="none" w:sz="0" w:space="0" w:color="auto"/>
                <w:bottom w:val="none" w:sz="0" w:space="0" w:color="auto"/>
                <w:right w:val="none" w:sz="0" w:space="0" w:color="auto"/>
              </w:divBdr>
            </w:div>
            <w:div w:id="1180121970">
              <w:marLeft w:val="0"/>
              <w:marRight w:val="0"/>
              <w:marTop w:val="45"/>
              <w:marBottom w:val="0"/>
              <w:divBdr>
                <w:top w:val="none" w:sz="0" w:space="0" w:color="auto"/>
                <w:left w:val="none" w:sz="0" w:space="0" w:color="auto"/>
                <w:bottom w:val="none" w:sz="0" w:space="0" w:color="auto"/>
                <w:right w:val="none" w:sz="0" w:space="0" w:color="auto"/>
              </w:divBdr>
            </w:div>
            <w:div w:id="335499784">
              <w:marLeft w:val="0"/>
              <w:marRight w:val="0"/>
              <w:marTop w:val="45"/>
              <w:marBottom w:val="0"/>
              <w:divBdr>
                <w:top w:val="none" w:sz="0" w:space="0" w:color="auto"/>
                <w:left w:val="none" w:sz="0" w:space="0" w:color="auto"/>
                <w:bottom w:val="none" w:sz="0" w:space="0" w:color="auto"/>
                <w:right w:val="none" w:sz="0" w:space="0" w:color="auto"/>
              </w:divBdr>
            </w:div>
            <w:div w:id="720399427">
              <w:marLeft w:val="0"/>
              <w:marRight w:val="0"/>
              <w:marTop w:val="45"/>
              <w:marBottom w:val="0"/>
              <w:divBdr>
                <w:top w:val="none" w:sz="0" w:space="0" w:color="auto"/>
                <w:left w:val="none" w:sz="0" w:space="0" w:color="auto"/>
                <w:bottom w:val="none" w:sz="0" w:space="0" w:color="auto"/>
                <w:right w:val="none" w:sz="0" w:space="0" w:color="auto"/>
              </w:divBdr>
            </w:div>
          </w:divsChild>
        </w:div>
        <w:div w:id="770710511">
          <w:marLeft w:val="60"/>
          <w:marRight w:val="0"/>
          <w:marTop w:val="360"/>
          <w:marBottom w:val="0"/>
          <w:divBdr>
            <w:top w:val="none" w:sz="0" w:space="0" w:color="auto"/>
            <w:left w:val="none" w:sz="0" w:space="0" w:color="auto"/>
            <w:bottom w:val="none" w:sz="0" w:space="0" w:color="auto"/>
            <w:right w:val="none" w:sz="0" w:space="0" w:color="auto"/>
          </w:divBdr>
        </w:div>
        <w:div w:id="563641281">
          <w:marLeft w:val="60"/>
          <w:marRight w:val="0"/>
          <w:marTop w:val="0"/>
          <w:marBottom w:val="0"/>
          <w:divBdr>
            <w:top w:val="none" w:sz="0" w:space="0" w:color="auto"/>
            <w:left w:val="none" w:sz="0" w:space="0" w:color="auto"/>
            <w:bottom w:val="none" w:sz="0" w:space="0" w:color="auto"/>
            <w:right w:val="none" w:sz="0" w:space="0" w:color="auto"/>
          </w:divBdr>
        </w:div>
        <w:div w:id="1804303719">
          <w:marLeft w:val="60"/>
          <w:marRight w:val="0"/>
          <w:marTop w:val="60"/>
          <w:marBottom w:val="0"/>
          <w:divBdr>
            <w:top w:val="none" w:sz="0" w:space="0" w:color="auto"/>
            <w:left w:val="none" w:sz="0" w:space="0" w:color="auto"/>
            <w:bottom w:val="none" w:sz="0" w:space="0" w:color="auto"/>
            <w:right w:val="none" w:sz="0" w:space="0" w:color="auto"/>
          </w:divBdr>
          <w:divsChild>
            <w:div w:id="1454401203">
              <w:marLeft w:val="0"/>
              <w:marRight w:val="0"/>
              <w:marTop w:val="45"/>
              <w:marBottom w:val="0"/>
              <w:divBdr>
                <w:top w:val="none" w:sz="0" w:space="0" w:color="auto"/>
                <w:left w:val="none" w:sz="0" w:space="0" w:color="auto"/>
                <w:bottom w:val="none" w:sz="0" w:space="0" w:color="auto"/>
                <w:right w:val="none" w:sz="0" w:space="0" w:color="auto"/>
              </w:divBdr>
            </w:div>
            <w:div w:id="284850161">
              <w:marLeft w:val="0"/>
              <w:marRight w:val="0"/>
              <w:marTop w:val="45"/>
              <w:marBottom w:val="0"/>
              <w:divBdr>
                <w:top w:val="none" w:sz="0" w:space="0" w:color="auto"/>
                <w:left w:val="none" w:sz="0" w:space="0" w:color="auto"/>
                <w:bottom w:val="none" w:sz="0" w:space="0" w:color="auto"/>
                <w:right w:val="none" w:sz="0" w:space="0" w:color="auto"/>
              </w:divBdr>
            </w:div>
            <w:div w:id="223106975">
              <w:marLeft w:val="0"/>
              <w:marRight w:val="0"/>
              <w:marTop w:val="45"/>
              <w:marBottom w:val="0"/>
              <w:divBdr>
                <w:top w:val="none" w:sz="0" w:space="0" w:color="auto"/>
                <w:left w:val="none" w:sz="0" w:space="0" w:color="auto"/>
                <w:bottom w:val="none" w:sz="0" w:space="0" w:color="auto"/>
                <w:right w:val="none" w:sz="0" w:space="0" w:color="auto"/>
              </w:divBdr>
            </w:div>
            <w:div w:id="455951541">
              <w:marLeft w:val="0"/>
              <w:marRight w:val="0"/>
              <w:marTop w:val="45"/>
              <w:marBottom w:val="0"/>
              <w:divBdr>
                <w:top w:val="none" w:sz="0" w:space="0" w:color="auto"/>
                <w:left w:val="none" w:sz="0" w:space="0" w:color="auto"/>
                <w:bottom w:val="none" w:sz="0" w:space="0" w:color="auto"/>
                <w:right w:val="none" w:sz="0" w:space="0" w:color="auto"/>
              </w:divBdr>
            </w:div>
          </w:divsChild>
        </w:div>
        <w:div w:id="1408114065">
          <w:marLeft w:val="0"/>
          <w:marRight w:val="0"/>
          <w:marTop w:val="210"/>
          <w:marBottom w:val="0"/>
          <w:divBdr>
            <w:top w:val="none" w:sz="0" w:space="0" w:color="auto"/>
            <w:left w:val="none" w:sz="0" w:space="0" w:color="auto"/>
            <w:bottom w:val="none" w:sz="0" w:space="0" w:color="auto"/>
            <w:right w:val="none" w:sz="0" w:space="0" w:color="auto"/>
          </w:divBdr>
          <w:divsChild>
            <w:div w:id="199244463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09262262">
      <w:bodyDiv w:val="1"/>
      <w:marLeft w:val="0"/>
      <w:marRight w:val="0"/>
      <w:marTop w:val="0"/>
      <w:marBottom w:val="0"/>
      <w:divBdr>
        <w:top w:val="none" w:sz="0" w:space="0" w:color="auto"/>
        <w:left w:val="none" w:sz="0" w:space="0" w:color="auto"/>
        <w:bottom w:val="none" w:sz="0" w:space="0" w:color="auto"/>
        <w:right w:val="none" w:sz="0" w:space="0" w:color="auto"/>
      </w:divBdr>
    </w:div>
    <w:div w:id="1710107197">
      <w:bodyDiv w:val="1"/>
      <w:marLeft w:val="0"/>
      <w:marRight w:val="0"/>
      <w:marTop w:val="0"/>
      <w:marBottom w:val="0"/>
      <w:divBdr>
        <w:top w:val="none" w:sz="0" w:space="0" w:color="auto"/>
        <w:left w:val="none" w:sz="0" w:space="0" w:color="auto"/>
        <w:bottom w:val="none" w:sz="0" w:space="0" w:color="auto"/>
        <w:right w:val="none" w:sz="0" w:space="0" w:color="auto"/>
      </w:divBdr>
      <w:divsChild>
        <w:div w:id="1026101560">
          <w:marLeft w:val="60"/>
          <w:marRight w:val="0"/>
          <w:marTop w:val="360"/>
          <w:marBottom w:val="0"/>
          <w:divBdr>
            <w:top w:val="none" w:sz="0" w:space="0" w:color="auto"/>
            <w:left w:val="none" w:sz="0" w:space="0" w:color="auto"/>
            <w:bottom w:val="none" w:sz="0" w:space="0" w:color="auto"/>
            <w:right w:val="none" w:sz="0" w:space="0" w:color="auto"/>
          </w:divBdr>
        </w:div>
        <w:div w:id="524563170">
          <w:marLeft w:val="60"/>
          <w:marRight w:val="0"/>
          <w:marTop w:val="0"/>
          <w:marBottom w:val="0"/>
          <w:divBdr>
            <w:top w:val="none" w:sz="0" w:space="0" w:color="auto"/>
            <w:left w:val="none" w:sz="0" w:space="0" w:color="auto"/>
            <w:bottom w:val="none" w:sz="0" w:space="0" w:color="auto"/>
            <w:right w:val="none" w:sz="0" w:space="0" w:color="auto"/>
          </w:divBdr>
        </w:div>
        <w:div w:id="739988978">
          <w:marLeft w:val="60"/>
          <w:marRight w:val="0"/>
          <w:marTop w:val="60"/>
          <w:marBottom w:val="0"/>
          <w:divBdr>
            <w:top w:val="none" w:sz="0" w:space="0" w:color="auto"/>
            <w:left w:val="none" w:sz="0" w:space="0" w:color="auto"/>
            <w:bottom w:val="none" w:sz="0" w:space="0" w:color="auto"/>
            <w:right w:val="none" w:sz="0" w:space="0" w:color="auto"/>
          </w:divBdr>
          <w:divsChild>
            <w:div w:id="224681532">
              <w:marLeft w:val="0"/>
              <w:marRight w:val="0"/>
              <w:marTop w:val="45"/>
              <w:marBottom w:val="0"/>
              <w:divBdr>
                <w:top w:val="none" w:sz="0" w:space="0" w:color="auto"/>
                <w:left w:val="none" w:sz="0" w:space="0" w:color="auto"/>
                <w:bottom w:val="none" w:sz="0" w:space="0" w:color="auto"/>
                <w:right w:val="none" w:sz="0" w:space="0" w:color="auto"/>
              </w:divBdr>
            </w:div>
            <w:div w:id="1462580271">
              <w:marLeft w:val="0"/>
              <w:marRight w:val="0"/>
              <w:marTop w:val="45"/>
              <w:marBottom w:val="0"/>
              <w:divBdr>
                <w:top w:val="none" w:sz="0" w:space="0" w:color="auto"/>
                <w:left w:val="none" w:sz="0" w:space="0" w:color="auto"/>
                <w:bottom w:val="none" w:sz="0" w:space="0" w:color="auto"/>
                <w:right w:val="none" w:sz="0" w:space="0" w:color="auto"/>
              </w:divBdr>
            </w:div>
            <w:div w:id="246619194">
              <w:marLeft w:val="0"/>
              <w:marRight w:val="0"/>
              <w:marTop w:val="45"/>
              <w:marBottom w:val="0"/>
              <w:divBdr>
                <w:top w:val="none" w:sz="0" w:space="0" w:color="auto"/>
                <w:left w:val="none" w:sz="0" w:space="0" w:color="auto"/>
                <w:bottom w:val="none" w:sz="0" w:space="0" w:color="auto"/>
                <w:right w:val="none" w:sz="0" w:space="0" w:color="auto"/>
              </w:divBdr>
            </w:div>
            <w:div w:id="2022271598">
              <w:marLeft w:val="0"/>
              <w:marRight w:val="0"/>
              <w:marTop w:val="0"/>
              <w:marBottom w:val="0"/>
              <w:divBdr>
                <w:top w:val="none" w:sz="0" w:space="0" w:color="auto"/>
                <w:left w:val="none" w:sz="0" w:space="0" w:color="auto"/>
                <w:bottom w:val="none" w:sz="0" w:space="0" w:color="auto"/>
                <w:right w:val="none" w:sz="0" w:space="0" w:color="auto"/>
              </w:divBdr>
            </w:div>
            <w:div w:id="349069137">
              <w:marLeft w:val="0"/>
              <w:marRight w:val="0"/>
              <w:marTop w:val="0"/>
              <w:marBottom w:val="0"/>
              <w:divBdr>
                <w:top w:val="none" w:sz="0" w:space="0" w:color="auto"/>
                <w:left w:val="none" w:sz="0" w:space="0" w:color="auto"/>
                <w:bottom w:val="none" w:sz="0" w:space="0" w:color="auto"/>
                <w:right w:val="none" w:sz="0" w:space="0" w:color="auto"/>
              </w:divBdr>
            </w:div>
            <w:div w:id="1102188855">
              <w:marLeft w:val="0"/>
              <w:marRight w:val="0"/>
              <w:marTop w:val="45"/>
              <w:marBottom w:val="0"/>
              <w:divBdr>
                <w:top w:val="none" w:sz="0" w:space="0" w:color="auto"/>
                <w:left w:val="none" w:sz="0" w:space="0" w:color="auto"/>
                <w:bottom w:val="none" w:sz="0" w:space="0" w:color="auto"/>
                <w:right w:val="none" w:sz="0" w:space="0" w:color="auto"/>
              </w:divBdr>
            </w:div>
            <w:div w:id="2058780234">
              <w:marLeft w:val="0"/>
              <w:marRight w:val="0"/>
              <w:marTop w:val="45"/>
              <w:marBottom w:val="0"/>
              <w:divBdr>
                <w:top w:val="none" w:sz="0" w:space="0" w:color="auto"/>
                <w:left w:val="none" w:sz="0" w:space="0" w:color="auto"/>
                <w:bottom w:val="none" w:sz="0" w:space="0" w:color="auto"/>
                <w:right w:val="none" w:sz="0" w:space="0" w:color="auto"/>
              </w:divBdr>
            </w:div>
            <w:div w:id="294221069">
              <w:marLeft w:val="0"/>
              <w:marRight w:val="0"/>
              <w:marTop w:val="45"/>
              <w:marBottom w:val="0"/>
              <w:divBdr>
                <w:top w:val="none" w:sz="0" w:space="0" w:color="auto"/>
                <w:left w:val="none" w:sz="0" w:space="0" w:color="auto"/>
                <w:bottom w:val="none" w:sz="0" w:space="0" w:color="auto"/>
                <w:right w:val="none" w:sz="0" w:space="0" w:color="auto"/>
              </w:divBdr>
            </w:div>
          </w:divsChild>
        </w:div>
        <w:div w:id="1035276244">
          <w:marLeft w:val="60"/>
          <w:marRight w:val="0"/>
          <w:marTop w:val="360"/>
          <w:marBottom w:val="0"/>
          <w:divBdr>
            <w:top w:val="none" w:sz="0" w:space="0" w:color="auto"/>
            <w:left w:val="none" w:sz="0" w:space="0" w:color="auto"/>
            <w:bottom w:val="none" w:sz="0" w:space="0" w:color="auto"/>
            <w:right w:val="none" w:sz="0" w:space="0" w:color="auto"/>
          </w:divBdr>
        </w:div>
        <w:div w:id="1317959156">
          <w:marLeft w:val="60"/>
          <w:marRight w:val="0"/>
          <w:marTop w:val="0"/>
          <w:marBottom w:val="0"/>
          <w:divBdr>
            <w:top w:val="none" w:sz="0" w:space="0" w:color="auto"/>
            <w:left w:val="none" w:sz="0" w:space="0" w:color="auto"/>
            <w:bottom w:val="none" w:sz="0" w:space="0" w:color="auto"/>
            <w:right w:val="none" w:sz="0" w:space="0" w:color="auto"/>
          </w:divBdr>
        </w:div>
        <w:div w:id="418676268">
          <w:marLeft w:val="60"/>
          <w:marRight w:val="0"/>
          <w:marTop w:val="60"/>
          <w:marBottom w:val="0"/>
          <w:divBdr>
            <w:top w:val="none" w:sz="0" w:space="0" w:color="auto"/>
            <w:left w:val="none" w:sz="0" w:space="0" w:color="auto"/>
            <w:bottom w:val="none" w:sz="0" w:space="0" w:color="auto"/>
            <w:right w:val="none" w:sz="0" w:space="0" w:color="auto"/>
          </w:divBdr>
          <w:divsChild>
            <w:div w:id="1234851104">
              <w:marLeft w:val="0"/>
              <w:marRight w:val="0"/>
              <w:marTop w:val="45"/>
              <w:marBottom w:val="0"/>
              <w:divBdr>
                <w:top w:val="none" w:sz="0" w:space="0" w:color="auto"/>
                <w:left w:val="none" w:sz="0" w:space="0" w:color="auto"/>
                <w:bottom w:val="none" w:sz="0" w:space="0" w:color="auto"/>
                <w:right w:val="none" w:sz="0" w:space="0" w:color="auto"/>
              </w:divBdr>
            </w:div>
            <w:div w:id="1303270499">
              <w:marLeft w:val="0"/>
              <w:marRight w:val="0"/>
              <w:marTop w:val="45"/>
              <w:marBottom w:val="0"/>
              <w:divBdr>
                <w:top w:val="none" w:sz="0" w:space="0" w:color="auto"/>
                <w:left w:val="none" w:sz="0" w:space="0" w:color="auto"/>
                <w:bottom w:val="none" w:sz="0" w:space="0" w:color="auto"/>
                <w:right w:val="none" w:sz="0" w:space="0" w:color="auto"/>
              </w:divBdr>
            </w:div>
            <w:div w:id="42825836">
              <w:marLeft w:val="0"/>
              <w:marRight w:val="0"/>
              <w:marTop w:val="45"/>
              <w:marBottom w:val="0"/>
              <w:divBdr>
                <w:top w:val="none" w:sz="0" w:space="0" w:color="auto"/>
                <w:left w:val="none" w:sz="0" w:space="0" w:color="auto"/>
                <w:bottom w:val="none" w:sz="0" w:space="0" w:color="auto"/>
                <w:right w:val="none" w:sz="0" w:space="0" w:color="auto"/>
              </w:divBdr>
            </w:div>
            <w:div w:id="1853180463">
              <w:marLeft w:val="0"/>
              <w:marRight w:val="0"/>
              <w:marTop w:val="45"/>
              <w:marBottom w:val="0"/>
              <w:divBdr>
                <w:top w:val="none" w:sz="0" w:space="0" w:color="auto"/>
                <w:left w:val="none" w:sz="0" w:space="0" w:color="auto"/>
                <w:bottom w:val="none" w:sz="0" w:space="0" w:color="auto"/>
                <w:right w:val="none" w:sz="0" w:space="0" w:color="auto"/>
              </w:divBdr>
            </w:div>
          </w:divsChild>
        </w:div>
        <w:div w:id="2084376853">
          <w:marLeft w:val="60"/>
          <w:marRight w:val="0"/>
          <w:marTop w:val="360"/>
          <w:marBottom w:val="0"/>
          <w:divBdr>
            <w:top w:val="none" w:sz="0" w:space="0" w:color="auto"/>
            <w:left w:val="none" w:sz="0" w:space="0" w:color="auto"/>
            <w:bottom w:val="none" w:sz="0" w:space="0" w:color="auto"/>
            <w:right w:val="none" w:sz="0" w:space="0" w:color="auto"/>
          </w:divBdr>
        </w:div>
        <w:div w:id="1295327232">
          <w:marLeft w:val="60"/>
          <w:marRight w:val="0"/>
          <w:marTop w:val="0"/>
          <w:marBottom w:val="0"/>
          <w:divBdr>
            <w:top w:val="none" w:sz="0" w:space="0" w:color="auto"/>
            <w:left w:val="none" w:sz="0" w:space="0" w:color="auto"/>
            <w:bottom w:val="none" w:sz="0" w:space="0" w:color="auto"/>
            <w:right w:val="none" w:sz="0" w:space="0" w:color="auto"/>
          </w:divBdr>
        </w:div>
        <w:div w:id="176116356">
          <w:marLeft w:val="60"/>
          <w:marRight w:val="0"/>
          <w:marTop w:val="60"/>
          <w:marBottom w:val="0"/>
          <w:divBdr>
            <w:top w:val="none" w:sz="0" w:space="0" w:color="auto"/>
            <w:left w:val="none" w:sz="0" w:space="0" w:color="auto"/>
            <w:bottom w:val="none" w:sz="0" w:space="0" w:color="auto"/>
            <w:right w:val="none" w:sz="0" w:space="0" w:color="auto"/>
          </w:divBdr>
          <w:divsChild>
            <w:div w:id="740324408">
              <w:marLeft w:val="0"/>
              <w:marRight w:val="0"/>
              <w:marTop w:val="45"/>
              <w:marBottom w:val="0"/>
              <w:divBdr>
                <w:top w:val="none" w:sz="0" w:space="0" w:color="auto"/>
                <w:left w:val="none" w:sz="0" w:space="0" w:color="auto"/>
                <w:bottom w:val="none" w:sz="0" w:space="0" w:color="auto"/>
                <w:right w:val="none" w:sz="0" w:space="0" w:color="auto"/>
              </w:divBdr>
            </w:div>
            <w:div w:id="981033565">
              <w:marLeft w:val="0"/>
              <w:marRight w:val="0"/>
              <w:marTop w:val="45"/>
              <w:marBottom w:val="0"/>
              <w:divBdr>
                <w:top w:val="none" w:sz="0" w:space="0" w:color="auto"/>
                <w:left w:val="none" w:sz="0" w:space="0" w:color="auto"/>
                <w:bottom w:val="none" w:sz="0" w:space="0" w:color="auto"/>
                <w:right w:val="none" w:sz="0" w:space="0" w:color="auto"/>
              </w:divBdr>
            </w:div>
            <w:div w:id="657853355">
              <w:marLeft w:val="0"/>
              <w:marRight w:val="0"/>
              <w:marTop w:val="45"/>
              <w:marBottom w:val="0"/>
              <w:divBdr>
                <w:top w:val="none" w:sz="0" w:space="0" w:color="auto"/>
                <w:left w:val="none" w:sz="0" w:space="0" w:color="auto"/>
                <w:bottom w:val="none" w:sz="0" w:space="0" w:color="auto"/>
                <w:right w:val="none" w:sz="0" w:space="0" w:color="auto"/>
              </w:divBdr>
            </w:div>
            <w:div w:id="823543126">
              <w:marLeft w:val="0"/>
              <w:marRight w:val="0"/>
              <w:marTop w:val="45"/>
              <w:marBottom w:val="0"/>
              <w:divBdr>
                <w:top w:val="none" w:sz="0" w:space="0" w:color="auto"/>
                <w:left w:val="none" w:sz="0" w:space="0" w:color="auto"/>
                <w:bottom w:val="none" w:sz="0" w:space="0" w:color="auto"/>
                <w:right w:val="none" w:sz="0" w:space="0" w:color="auto"/>
              </w:divBdr>
            </w:div>
          </w:divsChild>
        </w:div>
        <w:div w:id="536545477">
          <w:marLeft w:val="60"/>
          <w:marRight w:val="0"/>
          <w:marTop w:val="360"/>
          <w:marBottom w:val="0"/>
          <w:divBdr>
            <w:top w:val="none" w:sz="0" w:space="0" w:color="auto"/>
            <w:left w:val="none" w:sz="0" w:space="0" w:color="auto"/>
            <w:bottom w:val="none" w:sz="0" w:space="0" w:color="auto"/>
            <w:right w:val="none" w:sz="0" w:space="0" w:color="auto"/>
          </w:divBdr>
        </w:div>
        <w:div w:id="1871988871">
          <w:marLeft w:val="60"/>
          <w:marRight w:val="0"/>
          <w:marTop w:val="0"/>
          <w:marBottom w:val="0"/>
          <w:divBdr>
            <w:top w:val="none" w:sz="0" w:space="0" w:color="auto"/>
            <w:left w:val="none" w:sz="0" w:space="0" w:color="auto"/>
            <w:bottom w:val="none" w:sz="0" w:space="0" w:color="auto"/>
            <w:right w:val="none" w:sz="0" w:space="0" w:color="auto"/>
          </w:divBdr>
        </w:div>
        <w:div w:id="873424481">
          <w:marLeft w:val="60"/>
          <w:marRight w:val="0"/>
          <w:marTop w:val="60"/>
          <w:marBottom w:val="0"/>
          <w:divBdr>
            <w:top w:val="none" w:sz="0" w:space="0" w:color="auto"/>
            <w:left w:val="none" w:sz="0" w:space="0" w:color="auto"/>
            <w:bottom w:val="none" w:sz="0" w:space="0" w:color="auto"/>
            <w:right w:val="none" w:sz="0" w:space="0" w:color="auto"/>
          </w:divBdr>
          <w:divsChild>
            <w:div w:id="2022900262">
              <w:marLeft w:val="0"/>
              <w:marRight w:val="0"/>
              <w:marTop w:val="45"/>
              <w:marBottom w:val="0"/>
              <w:divBdr>
                <w:top w:val="none" w:sz="0" w:space="0" w:color="auto"/>
                <w:left w:val="none" w:sz="0" w:space="0" w:color="auto"/>
                <w:bottom w:val="none" w:sz="0" w:space="0" w:color="auto"/>
                <w:right w:val="none" w:sz="0" w:space="0" w:color="auto"/>
              </w:divBdr>
            </w:div>
            <w:div w:id="1920481711">
              <w:marLeft w:val="0"/>
              <w:marRight w:val="0"/>
              <w:marTop w:val="45"/>
              <w:marBottom w:val="0"/>
              <w:divBdr>
                <w:top w:val="none" w:sz="0" w:space="0" w:color="auto"/>
                <w:left w:val="none" w:sz="0" w:space="0" w:color="auto"/>
                <w:bottom w:val="none" w:sz="0" w:space="0" w:color="auto"/>
                <w:right w:val="none" w:sz="0" w:space="0" w:color="auto"/>
              </w:divBdr>
            </w:div>
            <w:div w:id="171915796">
              <w:marLeft w:val="0"/>
              <w:marRight w:val="0"/>
              <w:marTop w:val="45"/>
              <w:marBottom w:val="0"/>
              <w:divBdr>
                <w:top w:val="none" w:sz="0" w:space="0" w:color="auto"/>
                <w:left w:val="none" w:sz="0" w:space="0" w:color="auto"/>
                <w:bottom w:val="none" w:sz="0" w:space="0" w:color="auto"/>
                <w:right w:val="none" w:sz="0" w:space="0" w:color="auto"/>
              </w:divBdr>
            </w:div>
            <w:div w:id="668413916">
              <w:marLeft w:val="0"/>
              <w:marRight w:val="0"/>
              <w:marTop w:val="45"/>
              <w:marBottom w:val="0"/>
              <w:divBdr>
                <w:top w:val="none" w:sz="0" w:space="0" w:color="auto"/>
                <w:left w:val="none" w:sz="0" w:space="0" w:color="auto"/>
                <w:bottom w:val="none" w:sz="0" w:space="0" w:color="auto"/>
                <w:right w:val="none" w:sz="0" w:space="0" w:color="auto"/>
              </w:divBdr>
            </w:div>
          </w:divsChild>
        </w:div>
        <w:div w:id="1020275184">
          <w:marLeft w:val="0"/>
          <w:marRight w:val="0"/>
          <w:marTop w:val="210"/>
          <w:marBottom w:val="0"/>
          <w:divBdr>
            <w:top w:val="none" w:sz="0" w:space="0" w:color="auto"/>
            <w:left w:val="none" w:sz="0" w:space="0" w:color="auto"/>
            <w:bottom w:val="none" w:sz="0" w:space="0" w:color="auto"/>
            <w:right w:val="none" w:sz="0" w:space="0" w:color="auto"/>
          </w:divBdr>
          <w:divsChild>
            <w:div w:id="1248808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14772936">
      <w:bodyDiv w:val="1"/>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60"/>
          <w:marRight w:val="0"/>
          <w:marTop w:val="360"/>
          <w:marBottom w:val="0"/>
          <w:divBdr>
            <w:top w:val="none" w:sz="0" w:space="0" w:color="auto"/>
            <w:left w:val="none" w:sz="0" w:space="0" w:color="auto"/>
            <w:bottom w:val="none" w:sz="0" w:space="0" w:color="auto"/>
            <w:right w:val="none" w:sz="0" w:space="0" w:color="auto"/>
          </w:divBdr>
        </w:div>
        <w:div w:id="507326382">
          <w:marLeft w:val="60"/>
          <w:marRight w:val="0"/>
          <w:marTop w:val="0"/>
          <w:marBottom w:val="0"/>
          <w:divBdr>
            <w:top w:val="none" w:sz="0" w:space="0" w:color="auto"/>
            <w:left w:val="none" w:sz="0" w:space="0" w:color="auto"/>
            <w:bottom w:val="none" w:sz="0" w:space="0" w:color="auto"/>
            <w:right w:val="none" w:sz="0" w:space="0" w:color="auto"/>
          </w:divBdr>
        </w:div>
        <w:div w:id="830297669">
          <w:marLeft w:val="60"/>
          <w:marRight w:val="0"/>
          <w:marTop w:val="60"/>
          <w:marBottom w:val="0"/>
          <w:divBdr>
            <w:top w:val="none" w:sz="0" w:space="0" w:color="auto"/>
            <w:left w:val="none" w:sz="0" w:space="0" w:color="auto"/>
            <w:bottom w:val="none" w:sz="0" w:space="0" w:color="auto"/>
            <w:right w:val="none" w:sz="0" w:space="0" w:color="auto"/>
          </w:divBdr>
          <w:divsChild>
            <w:div w:id="824667418">
              <w:marLeft w:val="0"/>
              <w:marRight w:val="0"/>
              <w:marTop w:val="45"/>
              <w:marBottom w:val="0"/>
              <w:divBdr>
                <w:top w:val="none" w:sz="0" w:space="0" w:color="auto"/>
                <w:left w:val="none" w:sz="0" w:space="0" w:color="auto"/>
                <w:bottom w:val="none" w:sz="0" w:space="0" w:color="auto"/>
                <w:right w:val="none" w:sz="0" w:space="0" w:color="auto"/>
              </w:divBdr>
            </w:div>
            <w:div w:id="893156728">
              <w:marLeft w:val="0"/>
              <w:marRight w:val="0"/>
              <w:marTop w:val="45"/>
              <w:marBottom w:val="0"/>
              <w:divBdr>
                <w:top w:val="none" w:sz="0" w:space="0" w:color="auto"/>
                <w:left w:val="none" w:sz="0" w:space="0" w:color="auto"/>
                <w:bottom w:val="none" w:sz="0" w:space="0" w:color="auto"/>
                <w:right w:val="none" w:sz="0" w:space="0" w:color="auto"/>
              </w:divBdr>
            </w:div>
            <w:div w:id="375348924">
              <w:marLeft w:val="0"/>
              <w:marRight w:val="0"/>
              <w:marTop w:val="45"/>
              <w:marBottom w:val="0"/>
              <w:divBdr>
                <w:top w:val="none" w:sz="0" w:space="0" w:color="auto"/>
                <w:left w:val="none" w:sz="0" w:space="0" w:color="auto"/>
                <w:bottom w:val="none" w:sz="0" w:space="0" w:color="auto"/>
                <w:right w:val="none" w:sz="0" w:space="0" w:color="auto"/>
              </w:divBdr>
            </w:div>
            <w:div w:id="1824855610">
              <w:marLeft w:val="0"/>
              <w:marRight w:val="0"/>
              <w:marTop w:val="0"/>
              <w:marBottom w:val="0"/>
              <w:divBdr>
                <w:top w:val="none" w:sz="0" w:space="0" w:color="auto"/>
                <w:left w:val="none" w:sz="0" w:space="0" w:color="auto"/>
                <w:bottom w:val="none" w:sz="0" w:space="0" w:color="auto"/>
                <w:right w:val="none" w:sz="0" w:space="0" w:color="auto"/>
              </w:divBdr>
            </w:div>
            <w:div w:id="981807578">
              <w:marLeft w:val="0"/>
              <w:marRight w:val="0"/>
              <w:marTop w:val="0"/>
              <w:marBottom w:val="0"/>
              <w:divBdr>
                <w:top w:val="none" w:sz="0" w:space="0" w:color="auto"/>
                <w:left w:val="none" w:sz="0" w:space="0" w:color="auto"/>
                <w:bottom w:val="none" w:sz="0" w:space="0" w:color="auto"/>
                <w:right w:val="none" w:sz="0" w:space="0" w:color="auto"/>
              </w:divBdr>
            </w:div>
            <w:div w:id="307823367">
              <w:marLeft w:val="0"/>
              <w:marRight w:val="0"/>
              <w:marTop w:val="45"/>
              <w:marBottom w:val="0"/>
              <w:divBdr>
                <w:top w:val="none" w:sz="0" w:space="0" w:color="auto"/>
                <w:left w:val="none" w:sz="0" w:space="0" w:color="auto"/>
                <w:bottom w:val="none" w:sz="0" w:space="0" w:color="auto"/>
                <w:right w:val="none" w:sz="0" w:space="0" w:color="auto"/>
              </w:divBdr>
            </w:div>
            <w:div w:id="887843874">
              <w:marLeft w:val="0"/>
              <w:marRight w:val="0"/>
              <w:marTop w:val="45"/>
              <w:marBottom w:val="0"/>
              <w:divBdr>
                <w:top w:val="none" w:sz="0" w:space="0" w:color="auto"/>
                <w:left w:val="none" w:sz="0" w:space="0" w:color="auto"/>
                <w:bottom w:val="none" w:sz="0" w:space="0" w:color="auto"/>
                <w:right w:val="none" w:sz="0" w:space="0" w:color="auto"/>
              </w:divBdr>
            </w:div>
            <w:div w:id="195628761">
              <w:marLeft w:val="0"/>
              <w:marRight w:val="0"/>
              <w:marTop w:val="45"/>
              <w:marBottom w:val="0"/>
              <w:divBdr>
                <w:top w:val="none" w:sz="0" w:space="0" w:color="auto"/>
                <w:left w:val="none" w:sz="0" w:space="0" w:color="auto"/>
                <w:bottom w:val="none" w:sz="0" w:space="0" w:color="auto"/>
                <w:right w:val="none" w:sz="0" w:space="0" w:color="auto"/>
              </w:divBdr>
            </w:div>
          </w:divsChild>
        </w:div>
        <w:div w:id="933854391">
          <w:marLeft w:val="60"/>
          <w:marRight w:val="0"/>
          <w:marTop w:val="360"/>
          <w:marBottom w:val="0"/>
          <w:divBdr>
            <w:top w:val="none" w:sz="0" w:space="0" w:color="auto"/>
            <w:left w:val="none" w:sz="0" w:space="0" w:color="auto"/>
            <w:bottom w:val="none" w:sz="0" w:space="0" w:color="auto"/>
            <w:right w:val="none" w:sz="0" w:space="0" w:color="auto"/>
          </w:divBdr>
        </w:div>
        <w:div w:id="793524511">
          <w:marLeft w:val="60"/>
          <w:marRight w:val="0"/>
          <w:marTop w:val="0"/>
          <w:marBottom w:val="0"/>
          <w:divBdr>
            <w:top w:val="none" w:sz="0" w:space="0" w:color="auto"/>
            <w:left w:val="none" w:sz="0" w:space="0" w:color="auto"/>
            <w:bottom w:val="none" w:sz="0" w:space="0" w:color="auto"/>
            <w:right w:val="none" w:sz="0" w:space="0" w:color="auto"/>
          </w:divBdr>
        </w:div>
        <w:div w:id="54593034">
          <w:marLeft w:val="60"/>
          <w:marRight w:val="0"/>
          <w:marTop w:val="60"/>
          <w:marBottom w:val="0"/>
          <w:divBdr>
            <w:top w:val="none" w:sz="0" w:space="0" w:color="auto"/>
            <w:left w:val="none" w:sz="0" w:space="0" w:color="auto"/>
            <w:bottom w:val="none" w:sz="0" w:space="0" w:color="auto"/>
            <w:right w:val="none" w:sz="0" w:space="0" w:color="auto"/>
          </w:divBdr>
          <w:divsChild>
            <w:div w:id="2025007806">
              <w:marLeft w:val="0"/>
              <w:marRight w:val="0"/>
              <w:marTop w:val="45"/>
              <w:marBottom w:val="0"/>
              <w:divBdr>
                <w:top w:val="none" w:sz="0" w:space="0" w:color="auto"/>
                <w:left w:val="none" w:sz="0" w:space="0" w:color="auto"/>
                <w:bottom w:val="none" w:sz="0" w:space="0" w:color="auto"/>
                <w:right w:val="none" w:sz="0" w:space="0" w:color="auto"/>
              </w:divBdr>
            </w:div>
            <w:div w:id="1219053398">
              <w:marLeft w:val="0"/>
              <w:marRight w:val="0"/>
              <w:marTop w:val="45"/>
              <w:marBottom w:val="0"/>
              <w:divBdr>
                <w:top w:val="none" w:sz="0" w:space="0" w:color="auto"/>
                <w:left w:val="none" w:sz="0" w:space="0" w:color="auto"/>
                <w:bottom w:val="none" w:sz="0" w:space="0" w:color="auto"/>
                <w:right w:val="none" w:sz="0" w:space="0" w:color="auto"/>
              </w:divBdr>
            </w:div>
            <w:div w:id="1378356008">
              <w:marLeft w:val="0"/>
              <w:marRight w:val="0"/>
              <w:marTop w:val="45"/>
              <w:marBottom w:val="0"/>
              <w:divBdr>
                <w:top w:val="none" w:sz="0" w:space="0" w:color="auto"/>
                <w:left w:val="none" w:sz="0" w:space="0" w:color="auto"/>
                <w:bottom w:val="none" w:sz="0" w:space="0" w:color="auto"/>
                <w:right w:val="none" w:sz="0" w:space="0" w:color="auto"/>
              </w:divBdr>
            </w:div>
            <w:div w:id="443962043">
              <w:marLeft w:val="0"/>
              <w:marRight w:val="0"/>
              <w:marTop w:val="45"/>
              <w:marBottom w:val="0"/>
              <w:divBdr>
                <w:top w:val="none" w:sz="0" w:space="0" w:color="auto"/>
                <w:left w:val="none" w:sz="0" w:space="0" w:color="auto"/>
                <w:bottom w:val="none" w:sz="0" w:space="0" w:color="auto"/>
                <w:right w:val="none" w:sz="0" w:space="0" w:color="auto"/>
              </w:divBdr>
            </w:div>
          </w:divsChild>
        </w:div>
        <w:div w:id="1217662274">
          <w:marLeft w:val="60"/>
          <w:marRight w:val="0"/>
          <w:marTop w:val="360"/>
          <w:marBottom w:val="0"/>
          <w:divBdr>
            <w:top w:val="none" w:sz="0" w:space="0" w:color="auto"/>
            <w:left w:val="none" w:sz="0" w:space="0" w:color="auto"/>
            <w:bottom w:val="none" w:sz="0" w:space="0" w:color="auto"/>
            <w:right w:val="none" w:sz="0" w:space="0" w:color="auto"/>
          </w:divBdr>
        </w:div>
        <w:div w:id="795175536">
          <w:marLeft w:val="60"/>
          <w:marRight w:val="0"/>
          <w:marTop w:val="0"/>
          <w:marBottom w:val="0"/>
          <w:divBdr>
            <w:top w:val="none" w:sz="0" w:space="0" w:color="auto"/>
            <w:left w:val="none" w:sz="0" w:space="0" w:color="auto"/>
            <w:bottom w:val="none" w:sz="0" w:space="0" w:color="auto"/>
            <w:right w:val="none" w:sz="0" w:space="0" w:color="auto"/>
          </w:divBdr>
        </w:div>
        <w:div w:id="1968120217">
          <w:marLeft w:val="60"/>
          <w:marRight w:val="0"/>
          <w:marTop w:val="60"/>
          <w:marBottom w:val="0"/>
          <w:divBdr>
            <w:top w:val="none" w:sz="0" w:space="0" w:color="auto"/>
            <w:left w:val="none" w:sz="0" w:space="0" w:color="auto"/>
            <w:bottom w:val="none" w:sz="0" w:space="0" w:color="auto"/>
            <w:right w:val="none" w:sz="0" w:space="0" w:color="auto"/>
          </w:divBdr>
          <w:divsChild>
            <w:div w:id="1727100178">
              <w:marLeft w:val="0"/>
              <w:marRight w:val="0"/>
              <w:marTop w:val="45"/>
              <w:marBottom w:val="0"/>
              <w:divBdr>
                <w:top w:val="none" w:sz="0" w:space="0" w:color="auto"/>
                <w:left w:val="none" w:sz="0" w:space="0" w:color="auto"/>
                <w:bottom w:val="none" w:sz="0" w:space="0" w:color="auto"/>
                <w:right w:val="none" w:sz="0" w:space="0" w:color="auto"/>
              </w:divBdr>
            </w:div>
            <w:div w:id="1827211024">
              <w:marLeft w:val="0"/>
              <w:marRight w:val="0"/>
              <w:marTop w:val="45"/>
              <w:marBottom w:val="0"/>
              <w:divBdr>
                <w:top w:val="none" w:sz="0" w:space="0" w:color="auto"/>
                <w:left w:val="none" w:sz="0" w:space="0" w:color="auto"/>
                <w:bottom w:val="none" w:sz="0" w:space="0" w:color="auto"/>
                <w:right w:val="none" w:sz="0" w:space="0" w:color="auto"/>
              </w:divBdr>
            </w:div>
            <w:div w:id="161631443">
              <w:marLeft w:val="0"/>
              <w:marRight w:val="0"/>
              <w:marTop w:val="45"/>
              <w:marBottom w:val="0"/>
              <w:divBdr>
                <w:top w:val="none" w:sz="0" w:space="0" w:color="auto"/>
                <w:left w:val="none" w:sz="0" w:space="0" w:color="auto"/>
                <w:bottom w:val="none" w:sz="0" w:space="0" w:color="auto"/>
                <w:right w:val="none" w:sz="0" w:space="0" w:color="auto"/>
              </w:divBdr>
            </w:div>
            <w:div w:id="1727414249">
              <w:marLeft w:val="0"/>
              <w:marRight w:val="0"/>
              <w:marTop w:val="45"/>
              <w:marBottom w:val="0"/>
              <w:divBdr>
                <w:top w:val="none" w:sz="0" w:space="0" w:color="auto"/>
                <w:left w:val="none" w:sz="0" w:space="0" w:color="auto"/>
                <w:bottom w:val="none" w:sz="0" w:space="0" w:color="auto"/>
                <w:right w:val="none" w:sz="0" w:space="0" w:color="auto"/>
              </w:divBdr>
            </w:div>
          </w:divsChild>
        </w:div>
        <w:div w:id="2091536873">
          <w:marLeft w:val="60"/>
          <w:marRight w:val="0"/>
          <w:marTop w:val="360"/>
          <w:marBottom w:val="0"/>
          <w:divBdr>
            <w:top w:val="none" w:sz="0" w:space="0" w:color="auto"/>
            <w:left w:val="none" w:sz="0" w:space="0" w:color="auto"/>
            <w:bottom w:val="none" w:sz="0" w:space="0" w:color="auto"/>
            <w:right w:val="none" w:sz="0" w:space="0" w:color="auto"/>
          </w:divBdr>
        </w:div>
        <w:div w:id="2110159842">
          <w:marLeft w:val="60"/>
          <w:marRight w:val="0"/>
          <w:marTop w:val="0"/>
          <w:marBottom w:val="0"/>
          <w:divBdr>
            <w:top w:val="none" w:sz="0" w:space="0" w:color="auto"/>
            <w:left w:val="none" w:sz="0" w:space="0" w:color="auto"/>
            <w:bottom w:val="none" w:sz="0" w:space="0" w:color="auto"/>
            <w:right w:val="none" w:sz="0" w:space="0" w:color="auto"/>
          </w:divBdr>
        </w:div>
        <w:div w:id="557401162">
          <w:marLeft w:val="60"/>
          <w:marRight w:val="0"/>
          <w:marTop w:val="60"/>
          <w:marBottom w:val="0"/>
          <w:divBdr>
            <w:top w:val="none" w:sz="0" w:space="0" w:color="auto"/>
            <w:left w:val="none" w:sz="0" w:space="0" w:color="auto"/>
            <w:bottom w:val="none" w:sz="0" w:space="0" w:color="auto"/>
            <w:right w:val="none" w:sz="0" w:space="0" w:color="auto"/>
          </w:divBdr>
          <w:divsChild>
            <w:div w:id="1172522747">
              <w:marLeft w:val="0"/>
              <w:marRight w:val="0"/>
              <w:marTop w:val="45"/>
              <w:marBottom w:val="0"/>
              <w:divBdr>
                <w:top w:val="none" w:sz="0" w:space="0" w:color="auto"/>
                <w:left w:val="none" w:sz="0" w:space="0" w:color="auto"/>
                <w:bottom w:val="none" w:sz="0" w:space="0" w:color="auto"/>
                <w:right w:val="none" w:sz="0" w:space="0" w:color="auto"/>
              </w:divBdr>
            </w:div>
            <w:div w:id="851266442">
              <w:marLeft w:val="0"/>
              <w:marRight w:val="0"/>
              <w:marTop w:val="45"/>
              <w:marBottom w:val="0"/>
              <w:divBdr>
                <w:top w:val="none" w:sz="0" w:space="0" w:color="auto"/>
                <w:left w:val="none" w:sz="0" w:space="0" w:color="auto"/>
                <w:bottom w:val="none" w:sz="0" w:space="0" w:color="auto"/>
                <w:right w:val="none" w:sz="0" w:space="0" w:color="auto"/>
              </w:divBdr>
            </w:div>
            <w:div w:id="455873874">
              <w:marLeft w:val="0"/>
              <w:marRight w:val="0"/>
              <w:marTop w:val="45"/>
              <w:marBottom w:val="0"/>
              <w:divBdr>
                <w:top w:val="none" w:sz="0" w:space="0" w:color="auto"/>
                <w:left w:val="none" w:sz="0" w:space="0" w:color="auto"/>
                <w:bottom w:val="none" w:sz="0" w:space="0" w:color="auto"/>
                <w:right w:val="none" w:sz="0" w:space="0" w:color="auto"/>
              </w:divBdr>
            </w:div>
            <w:div w:id="1960331570">
              <w:marLeft w:val="0"/>
              <w:marRight w:val="0"/>
              <w:marTop w:val="45"/>
              <w:marBottom w:val="0"/>
              <w:divBdr>
                <w:top w:val="none" w:sz="0" w:space="0" w:color="auto"/>
                <w:left w:val="none" w:sz="0" w:space="0" w:color="auto"/>
                <w:bottom w:val="none" w:sz="0" w:space="0" w:color="auto"/>
                <w:right w:val="none" w:sz="0" w:space="0" w:color="auto"/>
              </w:divBdr>
            </w:div>
          </w:divsChild>
        </w:div>
        <w:div w:id="936669638">
          <w:marLeft w:val="0"/>
          <w:marRight w:val="0"/>
          <w:marTop w:val="210"/>
          <w:marBottom w:val="0"/>
          <w:divBdr>
            <w:top w:val="none" w:sz="0" w:space="0" w:color="auto"/>
            <w:left w:val="none" w:sz="0" w:space="0" w:color="auto"/>
            <w:bottom w:val="none" w:sz="0" w:space="0" w:color="auto"/>
            <w:right w:val="none" w:sz="0" w:space="0" w:color="auto"/>
          </w:divBdr>
          <w:divsChild>
            <w:div w:id="19275665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16735000">
      <w:bodyDiv w:val="1"/>
      <w:marLeft w:val="0"/>
      <w:marRight w:val="0"/>
      <w:marTop w:val="0"/>
      <w:marBottom w:val="0"/>
      <w:divBdr>
        <w:top w:val="none" w:sz="0" w:space="0" w:color="auto"/>
        <w:left w:val="none" w:sz="0" w:space="0" w:color="auto"/>
        <w:bottom w:val="none" w:sz="0" w:space="0" w:color="auto"/>
        <w:right w:val="none" w:sz="0" w:space="0" w:color="auto"/>
      </w:divBdr>
      <w:divsChild>
        <w:div w:id="1996647173">
          <w:marLeft w:val="60"/>
          <w:marRight w:val="0"/>
          <w:marTop w:val="360"/>
          <w:marBottom w:val="0"/>
          <w:divBdr>
            <w:top w:val="none" w:sz="0" w:space="0" w:color="auto"/>
            <w:left w:val="none" w:sz="0" w:space="0" w:color="auto"/>
            <w:bottom w:val="none" w:sz="0" w:space="0" w:color="auto"/>
            <w:right w:val="none" w:sz="0" w:space="0" w:color="auto"/>
          </w:divBdr>
        </w:div>
        <w:div w:id="1279527037">
          <w:marLeft w:val="60"/>
          <w:marRight w:val="0"/>
          <w:marTop w:val="0"/>
          <w:marBottom w:val="0"/>
          <w:divBdr>
            <w:top w:val="none" w:sz="0" w:space="0" w:color="auto"/>
            <w:left w:val="none" w:sz="0" w:space="0" w:color="auto"/>
            <w:bottom w:val="none" w:sz="0" w:space="0" w:color="auto"/>
            <w:right w:val="none" w:sz="0" w:space="0" w:color="auto"/>
          </w:divBdr>
        </w:div>
        <w:div w:id="1173955579">
          <w:marLeft w:val="60"/>
          <w:marRight w:val="0"/>
          <w:marTop w:val="60"/>
          <w:marBottom w:val="0"/>
          <w:divBdr>
            <w:top w:val="none" w:sz="0" w:space="0" w:color="auto"/>
            <w:left w:val="none" w:sz="0" w:space="0" w:color="auto"/>
            <w:bottom w:val="none" w:sz="0" w:space="0" w:color="auto"/>
            <w:right w:val="none" w:sz="0" w:space="0" w:color="auto"/>
          </w:divBdr>
          <w:divsChild>
            <w:div w:id="534662849">
              <w:marLeft w:val="0"/>
              <w:marRight w:val="0"/>
              <w:marTop w:val="45"/>
              <w:marBottom w:val="0"/>
              <w:divBdr>
                <w:top w:val="none" w:sz="0" w:space="0" w:color="auto"/>
                <w:left w:val="none" w:sz="0" w:space="0" w:color="auto"/>
                <w:bottom w:val="none" w:sz="0" w:space="0" w:color="auto"/>
                <w:right w:val="none" w:sz="0" w:space="0" w:color="auto"/>
              </w:divBdr>
            </w:div>
            <w:div w:id="1724596500">
              <w:marLeft w:val="0"/>
              <w:marRight w:val="0"/>
              <w:marTop w:val="45"/>
              <w:marBottom w:val="0"/>
              <w:divBdr>
                <w:top w:val="none" w:sz="0" w:space="0" w:color="auto"/>
                <w:left w:val="none" w:sz="0" w:space="0" w:color="auto"/>
                <w:bottom w:val="none" w:sz="0" w:space="0" w:color="auto"/>
                <w:right w:val="none" w:sz="0" w:space="0" w:color="auto"/>
              </w:divBdr>
            </w:div>
            <w:div w:id="1196432651">
              <w:marLeft w:val="0"/>
              <w:marRight w:val="0"/>
              <w:marTop w:val="45"/>
              <w:marBottom w:val="0"/>
              <w:divBdr>
                <w:top w:val="none" w:sz="0" w:space="0" w:color="auto"/>
                <w:left w:val="none" w:sz="0" w:space="0" w:color="auto"/>
                <w:bottom w:val="none" w:sz="0" w:space="0" w:color="auto"/>
                <w:right w:val="none" w:sz="0" w:space="0" w:color="auto"/>
              </w:divBdr>
            </w:div>
            <w:div w:id="1358580169">
              <w:marLeft w:val="0"/>
              <w:marRight w:val="0"/>
              <w:marTop w:val="0"/>
              <w:marBottom w:val="0"/>
              <w:divBdr>
                <w:top w:val="none" w:sz="0" w:space="0" w:color="auto"/>
                <w:left w:val="none" w:sz="0" w:space="0" w:color="auto"/>
                <w:bottom w:val="none" w:sz="0" w:space="0" w:color="auto"/>
                <w:right w:val="none" w:sz="0" w:space="0" w:color="auto"/>
              </w:divBdr>
            </w:div>
            <w:div w:id="914241713">
              <w:marLeft w:val="0"/>
              <w:marRight w:val="0"/>
              <w:marTop w:val="0"/>
              <w:marBottom w:val="0"/>
              <w:divBdr>
                <w:top w:val="none" w:sz="0" w:space="0" w:color="auto"/>
                <w:left w:val="none" w:sz="0" w:space="0" w:color="auto"/>
                <w:bottom w:val="none" w:sz="0" w:space="0" w:color="auto"/>
                <w:right w:val="none" w:sz="0" w:space="0" w:color="auto"/>
              </w:divBdr>
            </w:div>
            <w:div w:id="4208088">
              <w:marLeft w:val="0"/>
              <w:marRight w:val="0"/>
              <w:marTop w:val="45"/>
              <w:marBottom w:val="0"/>
              <w:divBdr>
                <w:top w:val="none" w:sz="0" w:space="0" w:color="auto"/>
                <w:left w:val="none" w:sz="0" w:space="0" w:color="auto"/>
                <w:bottom w:val="none" w:sz="0" w:space="0" w:color="auto"/>
                <w:right w:val="none" w:sz="0" w:space="0" w:color="auto"/>
              </w:divBdr>
            </w:div>
            <w:div w:id="802043837">
              <w:marLeft w:val="0"/>
              <w:marRight w:val="0"/>
              <w:marTop w:val="45"/>
              <w:marBottom w:val="0"/>
              <w:divBdr>
                <w:top w:val="none" w:sz="0" w:space="0" w:color="auto"/>
                <w:left w:val="none" w:sz="0" w:space="0" w:color="auto"/>
                <w:bottom w:val="none" w:sz="0" w:space="0" w:color="auto"/>
                <w:right w:val="none" w:sz="0" w:space="0" w:color="auto"/>
              </w:divBdr>
            </w:div>
            <w:div w:id="1931307423">
              <w:marLeft w:val="0"/>
              <w:marRight w:val="0"/>
              <w:marTop w:val="45"/>
              <w:marBottom w:val="0"/>
              <w:divBdr>
                <w:top w:val="none" w:sz="0" w:space="0" w:color="auto"/>
                <w:left w:val="none" w:sz="0" w:space="0" w:color="auto"/>
                <w:bottom w:val="none" w:sz="0" w:space="0" w:color="auto"/>
                <w:right w:val="none" w:sz="0" w:space="0" w:color="auto"/>
              </w:divBdr>
            </w:div>
            <w:div w:id="362098633">
              <w:marLeft w:val="0"/>
              <w:marRight w:val="0"/>
              <w:marTop w:val="45"/>
              <w:marBottom w:val="0"/>
              <w:divBdr>
                <w:top w:val="none" w:sz="0" w:space="0" w:color="auto"/>
                <w:left w:val="none" w:sz="0" w:space="0" w:color="auto"/>
                <w:bottom w:val="none" w:sz="0" w:space="0" w:color="auto"/>
                <w:right w:val="none" w:sz="0" w:space="0" w:color="auto"/>
              </w:divBdr>
            </w:div>
          </w:divsChild>
        </w:div>
        <w:div w:id="2007980407">
          <w:marLeft w:val="60"/>
          <w:marRight w:val="0"/>
          <w:marTop w:val="360"/>
          <w:marBottom w:val="0"/>
          <w:divBdr>
            <w:top w:val="none" w:sz="0" w:space="0" w:color="auto"/>
            <w:left w:val="none" w:sz="0" w:space="0" w:color="auto"/>
            <w:bottom w:val="none" w:sz="0" w:space="0" w:color="auto"/>
            <w:right w:val="none" w:sz="0" w:space="0" w:color="auto"/>
          </w:divBdr>
        </w:div>
        <w:div w:id="1138451148">
          <w:marLeft w:val="60"/>
          <w:marRight w:val="0"/>
          <w:marTop w:val="0"/>
          <w:marBottom w:val="0"/>
          <w:divBdr>
            <w:top w:val="none" w:sz="0" w:space="0" w:color="auto"/>
            <w:left w:val="none" w:sz="0" w:space="0" w:color="auto"/>
            <w:bottom w:val="none" w:sz="0" w:space="0" w:color="auto"/>
            <w:right w:val="none" w:sz="0" w:space="0" w:color="auto"/>
          </w:divBdr>
        </w:div>
        <w:div w:id="158466141">
          <w:marLeft w:val="60"/>
          <w:marRight w:val="0"/>
          <w:marTop w:val="60"/>
          <w:marBottom w:val="0"/>
          <w:divBdr>
            <w:top w:val="none" w:sz="0" w:space="0" w:color="auto"/>
            <w:left w:val="none" w:sz="0" w:space="0" w:color="auto"/>
            <w:bottom w:val="none" w:sz="0" w:space="0" w:color="auto"/>
            <w:right w:val="none" w:sz="0" w:space="0" w:color="auto"/>
          </w:divBdr>
          <w:divsChild>
            <w:div w:id="1642999818">
              <w:marLeft w:val="0"/>
              <w:marRight w:val="0"/>
              <w:marTop w:val="45"/>
              <w:marBottom w:val="0"/>
              <w:divBdr>
                <w:top w:val="none" w:sz="0" w:space="0" w:color="auto"/>
                <w:left w:val="none" w:sz="0" w:space="0" w:color="auto"/>
                <w:bottom w:val="none" w:sz="0" w:space="0" w:color="auto"/>
                <w:right w:val="none" w:sz="0" w:space="0" w:color="auto"/>
              </w:divBdr>
            </w:div>
            <w:div w:id="2049067213">
              <w:marLeft w:val="0"/>
              <w:marRight w:val="0"/>
              <w:marTop w:val="45"/>
              <w:marBottom w:val="0"/>
              <w:divBdr>
                <w:top w:val="none" w:sz="0" w:space="0" w:color="auto"/>
                <w:left w:val="none" w:sz="0" w:space="0" w:color="auto"/>
                <w:bottom w:val="none" w:sz="0" w:space="0" w:color="auto"/>
                <w:right w:val="none" w:sz="0" w:space="0" w:color="auto"/>
              </w:divBdr>
            </w:div>
            <w:div w:id="1829518464">
              <w:marLeft w:val="0"/>
              <w:marRight w:val="0"/>
              <w:marTop w:val="45"/>
              <w:marBottom w:val="0"/>
              <w:divBdr>
                <w:top w:val="none" w:sz="0" w:space="0" w:color="auto"/>
                <w:left w:val="none" w:sz="0" w:space="0" w:color="auto"/>
                <w:bottom w:val="none" w:sz="0" w:space="0" w:color="auto"/>
                <w:right w:val="none" w:sz="0" w:space="0" w:color="auto"/>
              </w:divBdr>
            </w:div>
            <w:div w:id="328100338">
              <w:marLeft w:val="0"/>
              <w:marRight w:val="0"/>
              <w:marTop w:val="45"/>
              <w:marBottom w:val="0"/>
              <w:divBdr>
                <w:top w:val="none" w:sz="0" w:space="0" w:color="auto"/>
                <w:left w:val="none" w:sz="0" w:space="0" w:color="auto"/>
                <w:bottom w:val="none" w:sz="0" w:space="0" w:color="auto"/>
                <w:right w:val="none" w:sz="0" w:space="0" w:color="auto"/>
              </w:divBdr>
            </w:div>
          </w:divsChild>
        </w:div>
        <w:div w:id="1879470382">
          <w:marLeft w:val="60"/>
          <w:marRight w:val="0"/>
          <w:marTop w:val="360"/>
          <w:marBottom w:val="0"/>
          <w:divBdr>
            <w:top w:val="none" w:sz="0" w:space="0" w:color="auto"/>
            <w:left w:val="none" w:sz="0" w:space="0" w:color="auto"/>
            <w:bottom w:val="none" w:sz="0" w:space="0" w:color="auto"/>
            <w:right w:val="none" w:sz="0" w:space="0" w:color="auto"/>
          </w:divBdr>
        </w:div>
        <w:div w:id="515000641">
          <w:marLeft w:val="60"/>
          <w:marRight w:val="0"/>
          <w:marTop w:val="0"/>
          <w:marBottom w:val="0"/>
          <w:divBdr>
            <w:top w:val="none" w:sz="0" w:space="0" w:color="auto"/>
            <w:left w:val="none" w:sz="0" w:space="0" w:color="auto"/>
            <w:bottom w:val="none" w:sz="0" w:space="0" w:color="auto"/>
            <w:right w:val="none" w:sz="0" w:space="0" w:color="auto"/>
          </w:divBdr>
        </w:div>
        <w:div w:id="2030139382">
          <w:marLeft w:val="60"/>
          <w:marRight w:val="0"/>
          <w:marTop w:val="60"/>
          <w:marBottom w:val="0"/>
          <w:divBdr>
            <w:top w:val="none" w:sz="0" w:space="0" w:color="auto"/>
            <w:left w:val="none" w:sz="0" w:space="0" w:color="auto"/>
            <w:bottom w:val="none" w:sz="0" w:space="0" w:color="auto"/>
            <w:right w:val="none" w:sz="0" w:space="0" w:color="auto"/>
          </w:divBdr>
          <w:divsChild>
            <w:div w:id="1300914608">
              <w:marLeft w:val="0"/>
              <w:marRight w:val="0"/>
              <w:marTop w:val="45"/>
              <w:marBottom w:val="0"/>
              <w:divBdr>
                <w:top w:val="none" w:sz="0" w:space="0" w:color="auto"/>
                <w:left w:val="none" w:sz="0" w:space="0" w:color="auto"/>
                <w:bottom w:val="none" w:sz="0" w:space="0" w:color="auto"/>
                <w:right w:val="none" w:sz="0" w:space="0" w:color="auto"/>
              </w:divBdr>
            </w:div>
            <w:div w:id="1247615061">
              <w:marLeft w:val="0"/>
              <w:marRight w:val="0"/>
              <w:marTop w:val="45"/>
              <w:marBottom w:val="0"/>
              <w:divBdr>
                <w:top w:val="none" w:sz="0" w:space="0" w:color="auto"/>
                <w:left w:val="none" w:sz="0" w:space="0" w:color="auto"/>
                <w:bottom w:val="none" w:sz="0" w:space="0" w:color="auto"/>
                <w:right w:val="none" w:sz="0" w:space="0" w:color="auto"/>
              </w:divBdr>
            </w:div>
            <w:div w:id="73551600">
              <w:marLeft w:val="0"/>
              <w:marRight w:val="0"/>
              <w:marTop w:val="45"/>
              <w:marBottom w:val="0"/>
              <w:divBdr>
                <w:top w:val="none" w:sz="0" w:space="0" w:color="auto"/>
                <w:left w:val="none" w:sz="0" w:space="0" w:color="auto"/>
                <w:bottom w:val="none" w:sz="0" w:space="0" w:color="auto"/>
                <w:right w:val="none" w:sz="0" w:space="0" w:color="auto"/>
              </w:divBdr>
            </w:div>
            <w:div w:id="1618369365">
              <w:marLeft w:val="0"/>
              <w:marRight w:val="0"/>
              <w:marTop w:val="45"/>
              <w:marBottom w:val="0"/>
              <w:divBdr>
                <w:top w:val="none" w:sz="0" w:space="0" w:color="auto"/>
                <w:left w:val="none" w:sz="0" w:space="0" w:color="auto"/>
                <w:bottom w:val="none" w:sz="0" w:space="0" w:color="auto"/>
                <w:right w:val="none" w:sz="0" w:space="0" w:color="auto"/>
              </w:divBdr>
            </w:div>
          </w:divsChild>
        </w:div>
        <w:div w:id="1415054819">
          <w:marLeft w:val="60"/>
          <w:marRight w:val="0"/>
          <w:marTop w:val="360"/>
          <w:marBottom w:val="0"/>
          <w:divBdr>
            <w:top w:val="none" w:sz="0" w:space="0" w:color="auto"/>
            <w:left w:val="none" w:sz="0" w:space="0" w:color="auto"/>
            <w:bottom w:val="none" w:sz="0" w:space="0" w:color="auto"/>
            <w:right w:val="none" w:sz="0" w:space="0" w:color="auto"/>
          </w:divBdr>
        </w:div>
        <w:div w:id="1713995222">
          <w:marLeft w:val="60"/>
          <w:marRight w:val="0"/>
          <w:marTop w:val="0"/>
          <w:marBottom w:val="0"/>
          <w:divBdr>
            <w:top w:val="none" w:sz="0" w:space="0" w:color="auto"/>
            <w:left w:val="none" w:sz="0" w:space="0" w:color="auto"/>
            <w:bottom w:val="none" w:sz="0" w:space="0" w:color="auto"/>
            <w:right w:val="none" w:sz="0" w:space="0" w:color="auto"/>
          </w:divBdr>
        </w:div>
        <w:div w:id="1598902849">
          <w:marLeft w:val="60"/>
          <w:marRight w:val="0"/>
          <w:marTop w:val="60"/>
          <w:marBottom w:val="0"/>
          <w:divBdr>
            <w:top w:val="none" w:sz="0" w:space="0" w:color="auto"/>
            <w:left w:val="none" w:sz="0" w:space="0" w:color="auto"/>
            <w:bottom w:val="none" w:sz="0" w:space="0" w:color="auto"/>
            <w:right w:val="none" w:sz="0" w:space="0" w:color="auto"/>
          </w:divBdr>
          <w:divsChild>
            <w:div w:id="492260643">
              <w:marLeft w:val="0"/>
              <w:marRight w:val="0"/>
              <w:marTop w:val="45"/>
              <w:marBottom w:val="0"/>
              <w:divBdr>
                <w:top w:val="none" w:sz="0" w:space="0" w:color="auto"/>
                <w:left w:val="none" w:sz="0" w:space="0" w:color="auto"/>
                <w:bottom w:val="none" w:sz="0" w:space="0" w:color="auto"/>
                <w:right w:val="none" w:sz="0" w:space="0" w:color="auto"/>
              </w:divBdr>
            </w:div>
            <w:div w:id="1677222947">
              <w:marLeft w:val="0"/>
              <w:marRight w:val="0"/>
              <w:marTop w:val="45"/>
              <w:marBottom w:val="0"/>
              <w:divBdr>
                <w:top w:val="none" w:sz="0" w:space="0" w:color="auto"/>
                <w:left w:val="none" w:sz="0" w:space="0" w:color="auto"/>
                <w:bottom w:val="none" w:sz="0" w:space="0" w:color="auto"/>
                <w:right w:val="none" w:sz="0" w:space="0" w:color="auto"/>
              </w:divBdr>
            </w:div>
            <w:div w:id="867648131">
              <w:marLeft w:val="0"/>
              <w:marRight w:val="0"/>
              <w:marTop w:val="45"/>
              <w:marBottom w:val="0"/>
              <w:divBdr>
                <w:top w:val="none" w:sz="0" w:space="0" w:color="auto"/>
                <w:left w:val="none" w:sz="0" w:space="0" w:color="auto"/>
                <w:bottom w:val="none" w:sz="0" w:space="0" w:color="auto"/>
                <w:right w:val="none" w:sz="0" w:space="0" w:color="auto"/>
              </w:divBdr>
            </w:div>
            <w:div w:id="889851917">
              <w:marLeft w:val="0"/>
              <w:marRight w:val="0"/>
              <w:marTop w:val="45"/>
              <w:marBottom w:val="0"/>
              <w:divBdr>
                <w:top w:val="none" w:sz="0" w:space="0" w:color="auto"/>
                <w:left w:val="none" w:sz="0" w:space="0" w:color="auto"/>
                <w:bottom w:val="none" w:sz="0" w:space="0" w:color="auto"/>
                <w:right w:val="none" w:sz="0" w:space="0" w:color="auto"/>
              </w:divBdr>
            </w:div>
          </w:divsChild>
        </w:div>
        <w:div w:id="849417016">
          <w:marLeft w:val="0"/>
          <w:marRight w:val="0"/>
          <w:marTop w:val="210"/>
          <w:marBottom w:val="0"/>
          <w:divBdr>
            <w:top w:val="none" w:sz="0" w:space="0" w:color="auto"/>
            <w:left w:val="none" w:sz="0" w:space="0" w:color="auto"/>
            <w:bottom w:val="none" w:sz="0" w:space="0" w:color="auto"/>
            <w:right w:val="none" w:sz="0" w:space="0" w:color="auto"/>
          </w:divBdr>
          <w:divsChild>
            <w:div w:id="4037951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0199939">
      <w:bodyDiv w:val="1"/>
      <w:marLeft w:val="0"/>
      <w:marRight w:val="0"/>
      <w:marTop w:val="0"/>
      <w:marBottom w:val="0"/>
      <w:divBdr>
        <w:top w:val="none" w:sz="0" w:space="0" w:color="auto"/>
        <w:left w:val="none" w:sz="0" w:space="0" w:color="auto"/>
        <w:bottom w:val="none" w:sz="0" w:space="0" w:color="auto"/>
        <w:right w:val="none" w:sz="0" w:space="0" w:color="auto"/>
      </w:divBdr>
      <w:divsChild>
        <w:div w:id="75784209">
          <w:marLeft w:val="60"/>
          <w:marRight w:val="0"/>
          <w:marTop w:val="360"/>
          <w:marBottom w:val="0"/>
          <w:divBdr>
            <w:top w:val="none" w:sz="0" w:space="0" w:color="auto"/>
            <w:left w:val="none" w:sz="0" w:space="0" w:color="auto"/>
            <w:bottom w:val="none" w:sz="0" w:space="0" w:color="auto"/>
            <w:right w:val="none" w:sz="0" w:space="0" w:color="auto"/>
          </w:divBdr>
        </w:div>
        <w:div w:id="83116658">
          <w:marLeft w:val="60"/>
          <w:marRight w:val="0"/>
          <w:marTop w:val="0"/>
          <w:marBottom w:val="0"/>
          <w:divBdr>
            <w:top w:val="none" w:sz="0" w:space="0" w:color="auto"/>
            <w:left w:val="none" w:sz="0" w:space="0" w:color="auto"/>
            <w:bottom w:val="none" w:sz="0" w:space="0" w:color="auto"/>
            <w:right w:val="none" w:sz="0" w:space="0" w:color="auto"/>
          </w:divBdr>
        </w:div>
        <w:div w:id="186676080">
          <w:marLeft w:val="60"/>
          <w:marRight w:val="0"/>
          <w:marTop w:val="60"/>
          <w:marBottom w:val="0"/>
          <w:divBdr>
            <w:top w:val="none" w:sz="0" w:space="0" w:color="auto"/>
            <w:left w:val="none" w:sz="0" w:space="0" w:color="auto"/>
            <w:bottom w:val="none" w:sz="0" w:space="0" w:color="auto"/>
            <w:right w:val="none" w:sz="0" w:space="0" w:color="auto"/>
          </w:divBdr>
          <w:divsChild>
            <w:div w:id="521633335">
              <w:marLeft w:val="0"/>
              <w:marRight w:val="0"/>
              <w:marTop w:val="45"/>
              <w:marBottom w:val="0"/>
              <w:divBdr>
                <w:top w:val="none" w:sz="0" w:space="0" w:color="auto"/>
                <w:left w:val="none" w:sz="0" w:space="0" w:color="auto"/>
                <w:bottom w:val="none" w:sz="0" w:space="0" w:color="auto"/>
                <w:right w:val="none" w:sz="0" w:space="0" w:color="auto"/>
              </w:divBdr>
            </w:div>
            <w:div w:id="858588468">
              <w:marLeft w:val="0"/>
              <w:marRight w:val="0"/>
              <w:marTop w:val="45"/>
              <w:marBottom w:val="0"/>
              <w:divBdr>
                <w:top w:val="none" w:sz="0" w:space="0" w:color="auto"/>
                <w:left w:val="none" w:sz="0" w:space="0" w:color="auto"/>
                <w:bottom w:val="none" w:sz="0" w:space="0" w:color="auto"/>
                <w:right w:val="none" w:sz="0" w:space="0" w:color="auto"/>
              </w:divBdr>
            </w:div>
            <w:div w:id="680275585">
              <w:marLeft w:val="0"/>
              <w:marRight w:val="0"/>
              <w:marTop w:val="45"/>
              <w:marBottom w:val="0"/>
              <w:divBdr>
                <w:top w:val="none" w:sz="0" w:space="0" w:color="auto"/>
                <w:left w:val="none" w:sz="0" w:space="0" w:color="auto"/>
                <w:bottom w:val="none" w:sz="0" w:space="0" w:color="auto"/>
                <w:right w:val="none" w:sz="0" w:space="0" w:color="auto"/>
              </w:divBdr>
            </w:div>
            <w:div w:id="818814328">
              <w:marLeft w:val="0"/>
              <w:marRight w:val="0"/>
              <w:marTop w:val="0"/>
              <w:marBottom w:val="0"/>
              <w:divBdr>
                <w:top w:val="none" w:sz="0" w:space="0" w:color="auto"/>
                <w:left w:val="none" w:sz="0" w:space="0" w:color="auto"/>
                <w:bottom w:val="none" w:sz="0" w:space="0" w:color="auto"/>
                <w:right w:val="none" w:sz="0" w:space="0" w:color="auto"/>
              </w:divBdr>
            </w:div>
            <w:div w:id="590237968">
              <w:marLeft w:val="0"/>
              <w:marRight w:val="0"/>
              <w:marTop w:val="0"/>
              <w:marBottom w:val="0"/>
              <w:divBdr>
                <w:top w:val="none" w:sz="0" w:space="0" w:color="auto"/>
                <w:left w:val="none" w:sz="0" w:space="0" w:color="auto"/>
                <w:bottom w:val="none" w:sz="0" w:space="0" w:color="auto"/>
                <w:right w:val="none" w:sz="0" w:space="0" w:color="auto"/>
              </w:divBdr>
            </w:div>
            <w:div w:id="1861698126">
              <w:marLeft w:val="0"/>
              <w:marRight w:val="0"/>
              <w:marTop w:val="45"/>
              <w:marBottom w:val="0"/>
              <w:divBdr>
                <w:top w:val="none" w:sz="0" w:space="0" w:color="auto"/>
                <w:left w:val="none" w:sz="0" w:space="0" w:color="auto"/>
                <w:bottom w:val="none" w:sz="0" w:space="0" w:color="auto"/>
                <w:right w:val="none" w:sz="0" w:space="0" w:color="auto"/>
              </w:divBdr>
            </w:div>
            <w:div w:id="1298606578">
              <w:marLeft w:val="0"/>
              <w:marRight w:val="0"/>
              <w:marTop w:val="45"/>
              <w:marBottom w:val="0"/>
              <w:divBdr>
                <w:top w:val="none" w:sz="0" w:space="0" w:color="auto"/>
                <w:left w:val="none" w:sz="0" w:space="0" w:color="auto"/>
                <w:bottom w:val="none" w:sz="0" w:space="0" w:color="auto"/>
                <w:right w:val="none" w:sz="0" w:space="0" w:color="auto"/>
              </w:divBdr>
            </w:div>
            <w:div w:id="1229921010">
              <w:marLeft w:val="0"/>
              <w:marRight w:val="0"/>
              <w:marTop w:val="45"/>
              <w:marBottom w:val="0"/>
              <w:divBdr>
                <w:top w:val="none" w:sz="0" w:space="0" w:color="auto"/>
                <w:left w:val="none" w:sz="0" w:space="0" w:color="auto"/>
                <w:bottom w:val="none" w:sz="0" w:space="0" w:color="auto"/>
                <w:right w:val="none" w:sz="0" w:space="0" w:color="auto"/>
              </w:divBdr>
            </w:div>
            <w:div w:id="1083449817">
              <w:marLeft w:val="0"/>
              <w:marRight w:val="0"/>
              <w:marTop w:val="45"/>
              <w:marBottom w:val="0"/>
              <w:divBdr>
                <w:top w:val="none" w:sz="0" w:space="0" w:color="auto"/>
                <w:left w:val="none" w:sz="0" w:space="0" w:color="auto"/>
                <w:bottom w:val="none" w:sz="0" w:space="0" w:color="auto"/>
                <w:right w:val="none" w:sz="0" w:space="0" w:color="auto"/>
              </w:divBdr>
            </w:div>
          </w:divsChild>
        </w:div>
        <w:div w:id="1114978793">
          <w:marLeft w:val="60"/>
          <w:marRight w:val="0"/>
          <w:marTop w:val="360"/>
          <w:marBottom w:val="0"/>
          <w:divBdr>
            <w:top w:val="none" w:sz="0" w:space="0" w:color="auto"/>
            <w:left w:val="none" w:sz="0" w:space="0" w:color="auto"/>
            <w:bottom w:val="none" w:sz="0" w:space="0" w:color="auto"/>
            <w:right w:val="none" w:sz="0" w:space="0" w:color="auto"/>
          </w:divBdr>
        </w:div>
        <w:div w:id="1045103303">
          <w:marLeft w:val="60"/>
          <w:marRight w:val="0"/>
          <w:marTop w:val="0"/>
          <w:marBottom w:val="0"/>
          <w:divBdr>
            <w:top w:val="none" w:sz="0" w:space="0" w:color="auto"/>
            <w:left w:val="none" w:sz="0" w:space="0" w:color="auto"/>
            <w:bottom w:val="none" w:sz="0" w:space="0" w:color="auto"/>
            <w:right w:val="none" w:sz="0" w:space="0" w:color="auto"/>
          </w:divBdr>
        </w:div>
        <w:div w:id="858393597">
          <w:marLeft w:val="60"/>
          <w:marRight w:val="0"/>
          <w:marTop w:val="60"/>
          <w:marBottom w:val="0"/>
          <w:divBdr>
            <w:top w:val="none" w:sz="0" w:space="0" w:color="auto"/>
            <w:left w:val="none" w:sz="0" w:space="0" w:color="auto"/>
            <w:bottom w:val="none" w:sz="0" w:space="0" w:color="auto"/>
            <w:right w:val="none" w:sz="0" w:space="0" w:color="auto"/>
          </w:divBdr>
          <w:divsChild>
            <w:div w:id="309289857">
              <w:marLeft w:val="0"/>
              <w:marRight w:val="0"/>
              <w:marTop w:val="45"/>
              <w:marBottom w:val="0"/>
              <w:divBdr>
                <w:top w:val="none" w:sz="0" w:space="0" w:color="auto"/>
                <w:left w:val="none" w:sz="0" w:space="0" w:color="auto"/>
                <w:bottom w:val="none" w:sz="0" w:space="0" w:color="auto"/>
                <w:right w:val="none" w:sz="0" w:space="0" w:color="auto"/>
              </w:divBdr>
            </w:div>
            <w:div w:id="2032409375">
              <w:marLeft w:val="0"/>
              <w:marRight w:val="0"/>
              <w:marTop w:val="45"/>
              <w:marBottom w:val="0"/>
              <w:divBdr>
                <w:top w:val="none" w:sz="0" w:space="0" w:color="auto"/>
                <w:left w:val="none" w:sz="0" w:space="0" w:color="auto"/>
                <w:bottom w:val="none" w:sz="0" w:space="0" w:color="auto"/>
                <w:right w:val="none" w:sz="0" w:space="0" w:color="auto"/>
              </w:divBdr>
            </w:div>
            <w:div w:id="37776904">
              <w:marLeft w:val="0"/>
              <w:marRight w:val="0"/>
              <w:marTop w:val="45"/>
              <w:marBottom w:val="0"/>
              <w:divBdr>
                <w:top w:val="none" w:sz="0" w:space="0" w:color="auto"/>
                <w:left w:val="none" w:sz="0" w:space="0" w:color="auto"/>
                <w:bottom w:val="none" w:sz="0" w:space="0" w:color="auto"/>
                <w:right w:val="none" w:sz="0" w:space="0" w:color="auto"/>
              </w:divBdr>
            </w:div>
            <w:div w:id="1309554413">
              <w:marLeft w:val="0"/>
              <w:marRight w:val="0"/>
              <w:marTop w:val="45"/>
              <w:marBottom w:val="0"/>
              <w:divBdr>
                <w:top w:val="none" w:sz="0" w:space="0" w:color="auto"/>
                <w:left w:val="none" w:sz="0" w:space="0" w:color="auto"/>
                <w:bottom w:val="none" w:sz="0" w:space="0" w:color="auto"/>
                <w:right w:val="none" w:sz="0" w:space="0" w:color="auto"/>
              </w:divBdr>
            </w:div>
          </w:divsChild>
        </w:div>
        <w:div w:id="1893151573">
          <w:marLeft w:val="60"/>
          <w:marRight w:val="0"/>
          <w:marTop w:val="360"/>
          <w:marBottom w:val="0"/>
          <w:divBdr>
            <w:top w:val="none" w:sz="0" w:space="0" w:color="auto"/>
            <w:left w:val="none" w:sz="0" w:space="0" w:color="auto"/>
            <w:bottom w:val="none" w:sz="0" w:space="0" w:color="auto"/>
            <w:right w:val="none" w:sz="0" w:space="0" w:color="auto"/>
          </w:divBdr>
        </w:div>
        <w:div w:id="1314259141">
          <w:marLeft w:val="60"/>
          <w:marRight w:val="0"/>
          <w:marTop w:val="0"/>
          <w:marBottom w:val="0"/>
          <w:divBdr>
            <w:top w:val="none" w:sz="0" w:space="0" w:color="auto"/>
            <w:left w:val="none" w:sz="0" w:space="0" w:color="auto"/>
            <w:bottom w:val="none" w:sz="0" w:space="0" w:color="auto"/>
            <w:right w:val="none" w:sz="0" w:space="0" w:color="auto"/>
          </w:divBdr>
        </w:div>
        <w:div w:id="413014668">
          <w:marLeft w:val="60"/>
          <w:marRight w:val="0"/>
          <w:marTop w:val="60"/>
          <w:marBottom w:val="0"/>
          <w:divBdr>
            <w:top w:val="none" w:sz="0" w:space="0" w:color="auto"/>
            <w:left w:val="none" w:sz="0" w:space="0" w:color="auto"/>
            <w:bottom w:val="none" w:sz="0" w:space="0" w:color="auto"/>
            <w:right w:val="none" w:sz="0" w:space="0" w:color="auto"/>
          </w:divBdr>
          <w:divsChild>
            <w:div w:id="315497944">
              <w:marLeft w:val="0"/>
              <w:marRight w:val="0"/>
              <w:marTop w:val="45"/>
              <w:marBottom w:val="0"/>
              <w:divBdr>
                <w:top w:val="none" w:sz="0" w:space="0" w:color="auto"/>
                <w:left w:val="none" w:sz="0" w:space="0" w:color="auto"/>
                <w:bottom w:val="none" w:sz="0" w:space="0" w:color="auto"/>
                <w:right w:val="none" w:sz="0" w:space="0" w:color="auto"/>
              </w:divBdr>
            </w:div>
            <w:div w:id="1748570940">
              <w:marLeft w:val="0"/>
              <w:marRight w:val="0"/>
              <w:marTop w:val="45"/>
              <w:marBottom w:val="0"/>
              <w:divBdr>
                <w:top w:val="none" w:sz="0" w:space="0" w:color="auto"/>
                <w:left w:val="none" w:sz="0" w:space="0" w:color="auto"/>
                <w:bottom w:val="none" w:sz="0" w:space="0" w:color="auto"/>
                <w:right w:val="none" w:sz="0" w:space="0" w:color="auto"/>
              </w:divBdr>
            </w:div>
            <w:div w:id="87386909">
              <w:marLeft w:val="0"/>
              <w:marRight w:val="0"/>
              <w:marTop w:val="45"/>
              <w:marBottom w:val="0"/>
              <w:divBdr>
                <w:top w:val="none" w:sz="0" w:space="0" w:color="auto"/>
                <w:left w:val="none" w:sz="0" w:space="0" w:color="auto"/>
                <w:bottom w:val="none" w:sz="0" w:space="0" w:color="auto"/>
                <w:right w:val="none" w:sz="0" w:space="0" w:color="auto"/>
              </w:divBdr>
            </w:div>
            <w:div w:id="1740128248">
              <w:marLeft w:val="0"/>
              <w:marRight w:val="0"/>
              <w:marTop w:val="45"/>
              <w:marBottom w:val="0"/>
              <w:divBdr>
                <w:top w:val="none" w:sz="0" w:space="0" w:color="auto"/>
                <w:left w:val="none" w:sz="0" w:space="0" w:color="auto"/>
                <w:bottom w:val="none" w:sz="0" w:space="0" w:color="auto"/>
                <w:right w:val="none" w:sz="0" w:space="0" w:color="auto"/>
              </w:divBdr>
            </w:div>
          </w:divsChild>
        </w:div>
        <w:div w:id="1890877238">
          <w:marLeft w:val="60"/>
          <w:marRight w:val="0"/>
          <w:marTop w:val="360"/>
          <w:marBottom w:val="0"/>
          <w:divBdr>
            <w:top w:val="none" w:sz="0" w:space="0" w:color="auto"/>
            <w:left w:val="none" w:sz="0" w:space="0" w:color="auto"/>
            <w:bottom w:val="none" w:sz="0" w:space="0" w:color="auto"/>
            <w:right w:val="none" w:sz="0" w:space="0" w:color="auto"/>
          </w:divBdr>
        </w:div>
        <w:div w:id="2069107500">
          <w:marLeft w:val="60"/>
          <w:marRight w:val="0"/>
          <w:marTop w:val="0"/>
          <w:marBottom w:val="0"/>
          <w:divBdr>
            <w:top w:val="none" w:sz="0" w:space="0" w:color="auto"/>
            <w:left w:val="none" w:sz="0" w:space="0" w:color="auto"/>
            <w:bottom w:val="none" w:sz="0" w:space="0" w:color="auto"/>
            <w:right w:val="none" w:sz="0" w:space="0" w:color="auto"/>
          </w:divBdr>
        </w:div>
        <w:div w:id="507409682">
          <w:marLeft w:val="60"/>
          <w:marRight w:val="0"/>
          <w:marTop w:val="60"/>
          <w:marBottom w:val="0"/>
          <w:divBdr>
            <w:top w:val="none" w:sz="0" w:space="0" w:color="auto"/>
            <w:left w:val="none" w:sz="0" w:space="0" w:color="auto"/>
            <w:bottom w:val="none" w:sz="0" w:space="0" w:color="auto"/>
            <w:right w:val="none" w:sz="0" w:space="0" w:color="auto"/>
          </w:divBdr>
          <w:divsChild>
            <w:div w:id="125046552">
              <w:marLeft w:val="0"/>
              <w:marRight w:val="0"/>
              <w:marTop w:val="45"/>
              <w:marBottom w:val="0"/>
              <w:divBdr>
                <w:top w:val="none" w:sz="0" w:space="0" w:color="auto"/>
                <w:left w:val="none" w:sz="0" w:space="0" w:color="auto"/>
                <w:bottom w:val="none" w:sz="0" w:space="0" w:color="auto"/>
                <w:right w:val="none" w:sz="0" w:space="0" w:color="auto"/>
              </w:divBdr>
            </w:div>
            <w:div w:id="239876920">
              <w:marLeft w:val="0"/>
              <w:marRight w:val="0"/>
              <w:marTop w:val="45"/>
              <w:marBottom w:val="0"/>
              <w:divBdr>
                <w:top w:val="none" w:sz="0" w:space="0" w:color="auto"/>
                <w:left w:val="none" w:sz="0" w:space="0" w:color="auto"/>
                <w:bottom w:val="none" w:sz="0" w:space="0" w:color="auto"/>
                <w:right w:val="none" w:sz="0" w:space="0" w:color="auto"/>
              </w:divBdr>
            </w:div>
            <w:div w:id="1523084997">
              <w:marLeft w:val="0"/>
              <w:marRight w:val="0"/>
              <w:marTop w:val="45"/>
              <w:marBottom w:val="0"/>
              <w:divBdr>
                <w:top w:val="none" w:sz="0" w:space="0" w:color="auto"/>
                <w:left w:val="none" w:sz="0" w:space="0" w:color="auto"/>
                <w:bottom w:val="none" w:sz="0" w:space="0" w:color="auto"/>
                <w:right w:val="none" w:sz="0" w:space="0" w:color="auto"/>
              </w:divBdr>
            </w:div>
            <w:div w:id="371656725">
              <w:marLeft w:val="0"/>
              <w:marRight w:val="0"/>
              <w:marTop w:val="45"/>
              <w:marBottom w:val="0"/>
              <w:divBdr>
                <w:top w:val="none" w:sz="0" w:space="0" w:color="auto"/>
                <w:left w:val="none" w:sz="0" w:space="0" w:color="auto"/>
                <w:bottom w:val="none" w:sz="0" w:space="0" w:color="auto"/>
                <w:right w:val="none" w:sz="0" w:space="0" w:color="auto"/>
              </w:divBdr>
            </w:div>
          </w:divsChild>
        </w:div>
        <w:div w:id="870338441">
          <w:marLeft w:val="0"/>
          <w:marRight w:val="0"/>
          <w:marTop w:val="210"/>
          <w:marBottom w:val="0"/>
          <w:divBdr>
            <w:top w:val="none" w:sz="0" w:space="0" w:color="auto"/>
            <w:left w:val="none" w:sz="0" w:space="0" w:color="auto"/>
            <w:bottom w:val="none" w:sz="0" w:space="0" w:color="auto"/>
            <w:right w:val="none" w:sz="0" w:space="0" w:color="auto"/>
          </w:divBdr>
          <w:divsChild>
            <w:div w:id="16275881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089996">
      <w:bodyDiv w:val="1"/>
      <w:marLeft w:val="0"/>
      <w:marRight w:val="0"/>
      <w:marTop w:val="0"/>
      <w:marBottom w:val="0"/>
      <w:divBdr>
        <w:top w:val="none" w:sz="0" w:space="0" w:color="auto"/>
        <w:left w:val="none" w:sz="0" w:space="0" w:color="auto"/>
        <w:bottom w:val="none" w:sz="0" w:space="0" w:color="auto"/>
        <w:right w:val="none" w:sz="0" w:space="0" w:color="auto"/>
      </w:divBdr>
      <w:divsChild>
        <w:div w:id="533347618">
          <w:marLeft w:val="60"/>
          <w:marRight w:val="0"/>
          <w:marTop w:val="360"/>
          <w:marBottom w:val="0"/>
          <w:divBdr>
            <w:top w:val="none" w:sz="0" w:space="0" w:color="auto"/>
            <w:left w:val="none" w:sz="0" w:space="0" w:color="auto"/>
            <w:bottom w:val="none" w:sz="0" w:space="0" w:color="auto"/>
            <w:right w:val="none" w:sz="0" w:space="0" w:color="auto"/>
          </w:divBdr>
        </w:div>
        <w:div w:id="1587878454">
          <w:marLeft w:val="60"/>
          <w:marRight w:val="0"/>
          <w:marTop w:val="0"/>
          <w:marBottom w:val="0"/>
          <w:divBdr>
            <w:top w:val="none" w:sz="0" w:space="0" w:color="auto"/>
            <w:left w:val="none" w:sz="0" w:space="0" w:color="auto"/>
            <w:bottom w:val="none" w:sz="0" w:space="0" w:color="auto"/>
            <w:right w:val="none" w:sz="0" w:space="0" w:color="auto"/>
          </w:divBdr>
        </w:div>
        <w:div w:id="461310835">
          <w:marLeft w:val="60"/>
          <w:marRight w:val="0"/>
          <w:marTop w:val="60"/>
          <w:marBottom w:val="0"/>
          <w:divBdr>
            <w:top w:val="none" w:sz="0" w:space="0" w:color="auto"/>
            <w:left w:val="none" w:sz="0" w:space="0" w:color="auto"/>
            <w:bottom w:val="none" w:sz="0" w:space="0" w:color="auto"/>
            <w:right w:val="none" w:sz="0" w:space="0" w:color="auto"/>
          </w:divBdr>
          <w:divsChild>
            <w:div w:id="124197689">
              <w:marLeft w:val="0"/>
              <w:marRight w:val="0"/>
              <w:marTop w:val="45"/>
              <w:marBottom w:val="0"/>
              <w:divBdr>
                <w:top w:val="none" w:sz="0" w:space="0" w:color="auto"/>
                <w:left w:val="none" w:sz="0" w:space="0" w:color="auto"/>
                <w:bottom w:val="none" w:sz="0" w:space="0" w:color="auto"/>
                <w:right w:val="none" w:sz="0" w:space="0" w:color="auto"/>
              </w:divBdr>
            </w:div>
            <w:div w:id="1965844218">
              <w:marLeft w:val="0"/>
              <w:marRight w:val="0"/>
              <w:marTop w:val="45"/>
              <w:marBottom w:val="0"/>
              <w:divBdr>
                <w:top w:val="none" w:sz="0" w:space="0" w:color="auto"/>
                <w:left w:val="none" w:sz="0" w:space="0" w:color="auto"/>
                <w:bottom w:val="none" w:sz="0" w:space="0" w:color="auto"/>
                <w:right w:val="none" w:sz="0" w:space="0" w:color="auto"/>
              </w:divBdr>
            </w:div>
            <w:div w:id="930773510">
              <w:marLeft w:val="0"/>
              <w:marRight w:val="0"/>
              <w:marTop w:val="45"/>
              <w:marBottom w:val="0"/>
              <w:divBdr>
                <w:top w:val="none" w:sz="0" w:space="0" w:color="auto"/>
                <w:left w:val="none" w:sz="0" w:space="0" w:color="auto"/>
                <w:bottom w:val="none" w:sz="0" w:space="0" w:color="auto"/>
                <w:right w:val="none" w:sz="0" w:space="0" w:color="auto"/>
              </w:divBdr>
            </w:div>
            <w:div w:id="1511531381">
              <w:marLeft w:val="0"/>
              <w:marRight w:val="0"/>
              <w:marTop w:val="0"/>
              <w:marBottom w:val="0"/>
              <w:divBdr>
                <w:top w:val="none" w:sz="0" w:space="0" w:color="auto"/>
                <w:left w:val="none" w:sz="0" w:space="0" w:color="auto"/>
                <w:bottom w:val="none" w:sz="0" w:space="0" w:color="auto"/>
                <w:right w:val="none" w:sz="0" w:space="0" w:color="auto"/>
              </w:divBdr>
            </w:div>
            <w:div w:id="1528250297">
              <w:marLeft w:val="0"/>
              <w:marRight w:val="0"/>
              <w:marTop w:val="0"/>
              <w:marBottom w:val="0"/>
              <w:divBdr>
                <w:top w:val="none" w:sz="0" w:space="0" w:color="auto"/>
                <w:left w:val="none" w:sz="0" w:space="0" w:color="auto"/>
                <w:bottom w:val="none" w:sz="0" w:space="0" w:color="auto"/>
                <w:right w:val="none" w:sz="0" w:space="0" w:color="auto"/>
              </w:divBdr>
            </w:div>
            <w:div w:id="1208643120">
              <w:marLeft w:val="0"/>
              <w:marRight w:val="0"/>
              <w:marTop w:val="45"/>
              <w:marBottom w:val="0"/>
              <w:divBdr>
                <w:top w:val="none" w:sz="0" w:space="0" w:color="auto"/>
                <w:left w:val="none" w:sz="0" w:space="0" w:color="auto"/>
                <w:bottom w:val="none" w:sz="0" w:space="0" w:color="auto"/>
                <w:right w:val="none" w:sz="0" w:space="0" w:color="auto"/>
              </w:divBdr>
            </w:div>
            <w:div w:id="1375887848">
              <w:marLeft w:val="0"/>
              <w:marRight w:val="0"/>
              <w:marTop w:val="45"/>
              <w:marBottom w:val="0"/>
              <w:divBdr>
                <w:top w:val="none" w:sz="0" w:space="0" w:color="auto"/>
                <w:left w:val="none" w:sz="0" w:space="0" w:color="auto"/>
                <w:bottom w:val="none" w:sz="0" w:space="0" w:color="auto"/>
                <w:right w:val="none" w:sz="0" w:space="0" w:color="auto"/>
              </w:divBdr>
            </w:div>
            <w:div w:id="760485984">
              <w:marLeft w:val="0"/>
              <w:marRight w:val="0"/>
              <w:marTop w:val="45"/>
              <w:marBottom w:val="0"/>
              <w:divBdr>
                <w:top w:val="none" w:sz="0" w:space="0" w:color="auto"/>
                <w:left w:val="none" w:sz="0" w:space="0" w:color="auto"/>
                <w:bottom w:val="none" w:sz="0" w:space="0" w:color="auto"/>
                <w:right w:val="none" w:sz="0" w:space="0" w:color="auto"/>
              </w:divBdr>
            </w:div>
          </w:divsChild>
        </w:div>
        <w:div w:id="1076778451">
          <w:marLeft w:val="60"/>
          <w:marRight w:val="0"/>
          <w:marTop w:val="360"/>
          <w:marBottom w:val="0"/>
          <w:divBdr>
            <w:top w:val="none" w:sz="0" w:space="0" w:color="auto"/>
            <w:left w:val="none" w:sz="0" w:space="0" w:color="auto"/>
            <w:bottom w:val="none" w:sz="0" w:space="0" w:color="auto"/>
            <w:right w:val="none" w:sz="0" w:space="0" w:color="auto"/>
          </w:divBdr>
        </w:div>
        <w:div w:id="262225766">
          <w:marLeft w:val="60"/>
          <w:marRight w:val="0"/>
          <w:marTop w:val="0"/>
          <w:marBottom w:val="0"/>
          <w:divBdr>
            <w:top w:val="none" w:sz="0" w:space="0" w:color="auto"/>
            <w:left w:val="none" w:sz="0" w:space="0" w:color="auto"/>
            <w:bottom w:val="none" w:sz="0" w:space="0" w:color="auto"/>
            <w:right w:val="none" w:sz="0" w:space="0" w:color="auto"/>
          </w:divBdr>
        </w:div>
        <w:div w:id="1864591305">
          <w:marLeft w:val="60"/>
          <w:marRight w:val="0"/>
          <w:marTop w:val="60"/>
          <w:marBottom w:val="0"/>
          <w:divBdr>
            <w:top w:val="none" w:sz="0" w:space="0" w:color="auto"/>
            <w:left w:val="none" w:sz="0" w:space="0" w:color="auto"/>
            <w:bottom w:val="none" w:sz="0" w:space="0" w:color="auto"/>
            <w:right w:val="none" w:sz="0" w:space="0" w:color="auto"/>
          </w:divBdr>
          <w:divsChild>
            <w:div w:id="1467117857">
              <w:marLeft w:val="0"/>
              <w:marRight w:val="0"/>
              <w:marTop w:val="45"/>
              <w:marBottom w:val="0"/>
              <w:divBdr>
                <w:top w:val="none" w:sz="0" w:space="0" w:color="auto"/>
                <w:left w:val="none" w:sz="0" w:space="0" w:color="auto"/>
                <w:bottom w:val="none" w:sz="0" w:space="0" w:color="auto"/>
                <w:right w:val="none" w:sz="0" w:space="0" w:color="auto"/>
              </w:divBdr>
            </w:div>
            <w:div w:id="568729944">
              <w:marLeft w:val="0"/>
              <w:marRight w:val="0"/>
              <w:marTop w:val="45"/>
              <w:marBottom w:val="0"/>
              <w:divBdr>
                <w:top w:val="none" w:sz="0" w:space="0" w:color="auto"/>
                <w:left w:val="none" w:sz="0" w:space="0" w:color="auto"/>
                <w:bottom w:val="none" w:sz="0" w:space="0" w:color="auto"/>
                <w:right w:val="none" w:sz="0" w:space="0" w:color="auto"/>
              </w:divBdr>
            </w:div>
            <w:div w:id="1200046910">
              <w:marLeft w:val="0"/>
              <w:marRight w:val="0"/>
              <w:marTop w:val="45"/>
              <w:marBottom w:val="0"/>
              <w:divBdr>
                <w:top w:val="none" w:sz="0" w:space="0" w:color="auto"/>
                <w:left w:val="none" w:sz="0" w:space="0" w:color="auto"/>
                <w:bottom w:val="none" w:sz="0" w:space="0" w:color="auto"/>
                <w:right w:val="none" w:sz="0" w:space="0" w:color="auto"/>
              </w:divBdr>
            </w:div>
            <w:div w:id="1130056465">
              <w:marLeft w:val="0"/>
              <w:marRight w:val="0"/>
              <w:marTop w:val="45"/>
              <w:marBottom w:val="0"/>
              <w:divBdr>
                <w:top w:val="none" w:sz="0" w:space="0" w:color="auto"/>
                <w:left w:val="none" w:sz="0" w:space="0" w:color="auto"/>
                <w:bottom w:val="none" w:sz="0" w:space="0" w:color="auto"/>
                <w:right w:val="none" w:sz="0" w:space="0" w:color="auto"/>
              </w:divBdr>
            </w:div>
          </w:divsChild>
        </w:div>
        <w:div w:id="678043257">
          <w:marLeft w:val="60"/>
          <w:marRight w:val="0"/>
          <w:marTop w:val="360"/>
          <w:marBottom w:val="0"/>
          <w:divBdr>
            <w:top w:val="none" w:sz="0" w:space="0" w:color="auto"/>
            <w:left w:val="none" w:sz="0" w:space="0" w:color="auto"/>
            <w:bottom w:val="none" w:sz="0" w:space="0" w:color="auto"/>
            <w:right w:val="none" w:sz="0" w:space="0" w:color="auto"/>
          </w:divBdr>
        </w:div>
        <w:div w:id="452139995">
          <w:marLeft w:val="60"/>
          <w:marRight w:val="0"/>
          <w:marTop w:val="0"/>
          <w:marBottom w:val="0"/>
          <w:divBdr>
            <w:top w:val="none" w:sz="0" w:space="0" w:color="auto"/>
            <w:left w:val="none" w:sz="0" w:space="0" w:color="auto"/>
            <w:bottom w:val="none" w:sz="0" w:space="0" w:color="auto"/>
            <w:right w:val="none" w:sz="0" w:space="0" w:color="auto"/>
          </w:divBdr>
        </w:div>
        <w:div w:id="1768579116">
          <w:marLeft w:val="60"/>
          <w:marRight w:val="0"/>
          <w:marTop w:val="60"/>
          <w:marBottom w:val="0"/>
          <w:divBdr>
            <w:top w:val="none" w:sz="0" w:space="0" w:color="auto"/>
            <w:left w:val="none" w:sz="0" w:space="0" w:color="auto"/>
            <w:bottom w:val="none" w:sz="0" w:space="0" w:color="auto"/>
            <w:right w:val="none" w:sz="0" w:space="0" w:color="auto"/>
          </w:divBdr>
          <w:divsChild>
            <w:div w:id="1127352264">
              <w:marLeft w:val="0"/>
              <w:marRight w:val="0"/>
              <w:marTop w:val="45"/>
              <w:marBottom w:val="0"/>
              <w:divBdr>
                <w:top w:val="none" w:sz="0" w:space="0" w:color="auto"/>
                <w:left w:val="none" w:sz="0" w:space="0" w:color="auto"/>
                <w:bottom w:val="none" w:sz="0" w:space="0" w:color="auto"/>
                <w:right w:val="none" w:sz="0" w:space="0" w:color="auto"/>
              </w:divBdr>
            </w:div>
            <w:div w:id="463503079">
              <w:marLeft w:val="0"/>
              <w:marRight w:val="0"/>
              <w:marTop w:val="45"/>
              <w:marBottom w:val="0"/>
              <w:divBdr>
                <w:top w:val="none" w:sz="0" w:space="0" w:color="auto"/>
                <w:left w:val="none" w:sz="0" w:space="0" w:color="auto"/>
                <w:bottom w:val="none" w:sz="0" w:space="0" w:color="auto"/>
                <w:right w:val="none" w:sz="0" w:space="0" w:color="auto"/>
              </w:divBdr>
            </w:div>
            <w:div w:id="124739399">
              <w:marLeft w:val="0"/>
              <w:marRight w:val="0"/>
              <w:marTop w:val="45"/>
              <w:marBottom w:val="0"/>
              <w:divBdr>
                <w:top w:val="none" w:sz="0" w:space="0" w:color="auto"/>
                <w:left w:val="none" w:sz="0" w:space="0" w:color="auto"/>
                <w:bottom w:val="none" w:sz="0" w:space="0" w:color="auto"/>
                <w:right w:val="none" w:sz="0" w:space="0" w:color="auto"/>
              </w:divBdr>
            </w:div>
            <w:div w:id="1169563486">
              <w:marLeft w:val="0"/>
              <w:marRight w:val="0"/>
              <w:marTop w:val="45"/>
              <w:marBottom w:val="0"/>
              <w:divBdr>
                <w:top w:val="none" w:sz="0" w:space="0" w:color="auto"/>
                <w:left w:val="none" w:sz="0" w:space="0" w:color="auto"/>
                <w:bottom w:val="none" w:sz="0" w:space="0" w:color="auto"/>
                <w:right w:val="none" w:sz="0" w:space="0" w:color="auto"/>
              </w:divBdr>
            </w:div>
          </w:divsChild>
        </w:div>
        <w:div w:id="280067726">
          <w:marLeft w:val="60"/>
          <w:marRight w:val="0"/>
          <w:marTop w:val="360"/>
          <w:marBottom w:val="0"/>
          <w:divBdr>
            <w:top w:val="none" w:sz="0" w:space="0" w:color="auto"/>
            <w:left w:val="none" w:sz="0" w:space="0" w:color="auto"/>
            <w:bottom w:val="none" w:sz="0" w:space="0" w:color="auto"/>
            <w:right w:val="none" w:sz="0" w:space="0" w:color="auto"/>
          </w:divBdr>
        </w:div>
        <w:div w:id="675965550">
          <w:marLeft w:val="60"/>
          <w:marRight w:val="0"/>
          <w:marTop w:val="0"/>
          <w:marBottom w:val="0"/>
          <w:divBdr>
            <w:top w:val="none" w:sz="0" w:space="0" w:color="auto"/>
            <w:left w:val="none" w:sz="0" w:space="0" w:color="auto"/>
            <w:bottom w:val="none" w:sz="0" w:space="0" w:color="auto"/>
            <w:right w:val="none" w:sz="0" w:space="0" w:color="auto"/>
          </w:divBdr>
        </w:div>
        <w:div w:id="762144554">
          <w:marLeft w:val="60"/>
          <w:marRight w:val="0"/>
          <w:marTop w:val="60"/>
          <w:marBottom w:val="0"/>
          <w:divBdr>
            <w:top w:val="none" w:sz="0" w:space="0" w:color="auto"/>
            <w:left w:val="none" w:sz="0" w:space="0" w:color="auto"/>
            <w:bottom w:val="none" w:sz="0" w:space="0" w:color="auto"/>
            <w:right w:val="none" w:sz="0" w:space="0" w:color="auto"/>
          </w:divBdr>
          <w:divsChild>
            <w:div w:id="529076105">
              <w:marLeft w:val="0"/>
              <w:marRight w:val="0"/>
              <w:marTop w:val="45"/>
              <w:marBottom w:val="0"/>
              <w:divBdr>
                <w:top w:val="none" w:sz="0" w:space="0" w:color="auto"/>
                <w:left w:val="none" w:sz="0" w:space="0" w:color="auto"/>
                <w:bottom w:val="none" w:sz="0" w:space="0" w:color="auto"/>
                <w:right w:val="none" w:sz="0" w:space="0" w:color="auto"/>
              </w:divBdr>
            </w:div>
            <w:div w:id="333188854">
              <w:marLeft w:val="0"/>
              <w:marRight w:val="0"/>
              <w:marTop w:val="45"/>
              <w:marBottom w:val="0"/>
              <w:divBdr>
                <w:top w:val="none" w:sz="0" w:space="0" w:color="auto"/>
                <w:left w:val="none" w:sz="0" w:space="0" w:color="auto"/>
                <w:bottom w:val="none" w:sz="0" w:space="0" w:color="auto"/>
                <w:right w:val="none" w:sz="0" w:space="0" w:color="auto"/>
              </w:divBdr>
            </w:div>
            <w:div w:id="2063209079">
              <w:marLeft w:val="0"/>
              <w:marRight w:val="0"/>
              <w:marTop w:val="45"/>
              <w:marBottom w:val="0"/>
              <w:divBdr>
                <w:top w:val="none" w:sz="0" w:space="0" w:color="auto"/>
                <w:left w:val="none" w:sz="0" w:space="0" w:color="auto"/>
                <w:bottom w:val="none" w:sz="0" w:space="0" w:color="auto"/>
                <w:right w:val="none" w:sz="0" w:space="0" w:color="auto"/>
              </w:divBdr>
            </w:div>
            <w:div w:id="2000186717">
              <w:marLeft w:val="0"/>
              <w:marRight w:val="0"/>
              <w:marTop w:val="45"/>
              <w:marBottom w:val="0"/>
              <w:divBdr>
                <w:top w:val="none" w:sz="0" w:space="0" w:color="auto"/>
                <w:left w:val="none" w:sz="0" w:space="0" w:color="auto"/>
                <w:bottom w:val="none" w:sz="0" w:space="0" w:color="auto"/>
                <w:right w:val="none" w:sz="0" w:space="0" w:color="auto"/>
              </w:divBdr>
            </w:div>
          </w:divsChild>
        </w:div>
        <w:div w:id="276375671">
          <w:marLeft w:val="0"/>
          <w:marRight w:val="0"/>
          <w:marTop w:val="210"/>
          <w:marBottom w:val="0"/>
          <w:divBdr>
            <w:top w:val="none" w:sz="0" w:space="0" w:color="auto"/>
            <w:left w:val="none" w:sz="0" w:space="0" w:color="auto"/>
            <w:bottom w:val="none" w:sz="0" w:space="0" w:color="auto"/>
            <w:right w:val="none" w:sz="0" w:space="0" w:color="auto"/>
          </w:divBdr>
          <w:divsChild>
            <w:div w:id="16644302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141408">
      <w:bodyDiv w:val="1"/>
      <w:marLeft w:val="0"/>
      <w:marRight w:val="0"/>
      <w:marTop w:val="0"/>
      <w:marBottom w:val="0"/>
      <w:divBdr>
        <w:top w:val="none" w:sz="0" w:space="0" w:color="auto"/>
        <w:left w:val="none" w:sz="0" w:space="0" w:color="auto"/>
        <w:bottom w:val="none" w:sz="0" w:space="0" w:color="auto"/>
        <w:right w:val="none" w:sz="0" w:space="0" w:color="auto"/>
      </w:divBdr>
      <w:divsChild>
        <w:div w:id="1194348044">
          <w:marLeft w:val="60"/>
          <w:marRight w:val="0"/>
          <w:marTop w:val="360"/>
          <w:marBottom w:val="0"/>
          <w:divBdr>
            <w:top w:val="none" w:sz="0" w:space="0" w:color="auto"/>
            <w:left w:val="none" w:sz="0" w:space="0" w:color="auto"/>
            <w:bottom w:val="none" w:sz="0" w:space="0" w:color="auto"/>
            <w:right w:val="none" w:sz="0" w:space="0" w:color="auto"/>
          </w:divBdr>
        </w:div>
        <w:div w:id="944077255">
          <w:marLeft w:val="60"/>
          <w:marRight w:val="0"/>
          <w:marTop w:val="0"/>
          <w:marBottom w:val="0"/>
          <w:divBdr>
            <w:top w:val="none" w:sz="0" w:space="0" w:color="auto"/>
            <w:left w:val="none" w:sz="0" w:space="0" w:color="auto"/>
            <w:bottom w:val="none" w:sz="0" w:space="0" w:color="auto"/>
            <w:right w:val="none" w:sz="0" w:space="0" w:color="auto"/>
          </w:divBdr>
        </w:div>
        <w:div w:id="1125388108">
          <w:marLeft w:val="60"/>
          <w:marRight w:val="0"/>
          <w:marTop w:val="60"/>
          <w:marBottom w:val="0"/>
          <w:divBdr>
            <w:top w:val="none" w:sz="0" w:space="0" w:color="auto"/>
            <w:left w:val="none" w:sz="0" w:space="0" w:color="auto"/>
            <w:bottom w:val="none" w:sz="0" w:space="0" w:color="auto"/>
            <w:right w:val="none" w:sz="0" w:space="0" w:color="auto"/>
          </w:divBdr>
          <w:divsChild>
            <w:div w:id="1893419842">
              <w:marLeft w:val="0"/>
              <w:marRight w:val="0"/>
              <w:marTop w:val="45"/>
              <w:marBottom w:val="0"/>
              <w:divBdr>
                <w:top w:val="none" w:sz="0" w:space="0" w:color="auto"/>
                <w:left w:val="none" w:sz="0" w:space="0" w:color="auto"/>
                <w:bottom w:val="none" w:sz="0" w:space="0" w:color="auto"/>
                <w:right w:val="none" w:sz="0" w:space="0" w:color="auto"/>
              </w:divBdr>
            </w:div>
            <w:div w:id="842283153">
              <w:marLeft w:val="0"/>
              <w:marRight w:val="0"/>
              <w:marTop w:val="45"/>
              <w:marBottom w:val="0"/>
              <w:divBdr>
                <w:top w:val="none" w:sz="0" w:space="0" w:color="auto"/>
                <w:left w:val="none" w:sz="0" w:space="0" w:color="auto"/>
                <w:bottom w:val="none" w:sz="0" w:space="0" w:color="auto"/>
                <w:right w:val="none" w:sz="0" w:space="0" w:color="auto"/>
              </w:divBdr>
            </w:div>
            <w:div w:id="524486296">
              <w:marLeft w:val="0"/>
              <w:marRight w:val="0"/>
              <w:marTop w:val="45"/>
              <w:marBottom w:val="0"/>
              <w:divBdr>
                <w:top w:val="none" w:sz="0" w:space="0" w:color="auto"/>
                <w:left w:val="none" w:sz="0" w:space="0" w:color="auto"/>
                <w:bottom w:val="none" w:sz="0" w:space="0" w:color="auto"/>
                <w:right w:val="none" w:sz="0" w:space="0" w:color="auto"/>
              </w:divBdr>
            </w:div>
            <w:div w:id="24987370">
              <w:marLeft w:val="0"/>
              <w:marRight w:val="0"/>
              <w:marTop w:val="0"/>
              <w:marBottom w:val="0"/>
              <w:divBdr>
                <w:top w:val="none" w:sz="0" w:space="0" w:color="auto"/>
                <w:left w:val="none" w:sz="0" w:space="0" w:color="auto"/>
                <w:bottom w:val="none" w:sz="0" w:space="0" w:color="auto"/>
                <w:right w:val="none" w:sz="0" w:space="0" w:color="auto"/>
              </w:divBdr>
            </w:div>
            <w:div w:id="214506239">
              <w:marLeft w:val="0"/>
              <w:marRight w:val="0"/>
              <w:marTop w:val="0"/>
              <w:marBottom w:val="0"/>
              <w:divBdr>
                <w:top w:val="none" w:sz="0" w:space="0" w:color="auto"/>
                <w:left w:val="none" w:sz="0" w:space="0" w:color="auto"/>
                <w:bottom w:val="none" w:sz="0" w:space="0" w:color="auto"/>
                <w:right w:val="none" w:sz="0" w:space="0" w:color="auto"/>
              </w:divBdr>
            </w:div>
            <w:div w:id="1050693469">
              <w:marLeft w:val="0"/>
              <w:marRight w:val="0"/>
              <w:marTop w:val="45"/>
              <w:marBottom w:val="0"/>
              <w:divBdr>
                <w:top w:val="none" w:sz="0" w:space="0" w:color="auto"/>
                <w:left w:val="none" w:sz="0" w:space="0" w:color="auto"/>
                <w:bottom w:val="none" w:sz="0" w:space="0" w:color="auto"/>
                <w:right w:val="none" w:sz="0" w:space="0" w:color="auto"/>
              </w:divBdr>
            </w:div>
            <w:div w:id="895773046">
              <w:marLeft w:val="0"/>
              <w:marRight w:val="0"/>
              <w:marTop w:val="45"/>
              <w:marBottom w:val="0"/>
              <w:divBdr>
                <w:top w:val="none" w:sz="0" w:space="0" w:color="auto"/>
                <w:left w:val="none" w:sz="0" w:space="0" w:color="auto"/>
                <w:bottom w:val="none" w:sz="0" w:space="0" w:color="auto"/>
                <w:right w:val="none" w:sz="0" w:space="0" w:color="auto"/>
              </w:divBdr>
            </w:div>
            <w:div w:id="241841865">
              <w:marLeft w:val="0"/>
              <w:marRight w:val="0"/>
              <w:marTop w:val="45"/>
              <w:marBottom w:val="0"/>
              <w:divBdr>
                <w:top w:val="none" w:sz="0" w:space="0" w:color="auto"/>
                <w:left w:val="none" w:sz="0" w:space="0" w:color="auto"/>
                <w:bottom w:val="none" w:sz="0" w:space="0" w:color="auto"/>
                <w:right w:val="none" w:sz="0" w:space="0" w:color="auto"/>
              </w:divBdr>
            </w:div>
          </w:divsChild>
        </w:div>
        <w:div w:id="1673797684">
          <w:marLeft w:val="60"/>
          <w:marRight w:val="0"/>
          <w:marTop w:val="360"/>
          <w:marBottom w:val="0"/>
          <w:divBdr>
            <w:top w:val="none" w:sz="0" w:space="0" w:color="auto"/>
            <w:left w:val="none" w:sz="0" w:space="0" w:color="auto"/>
            <w:bottom w:val="none" w:sz="0" w:space="0" w:color="auto"/>
            <w:right w:val="none" w:sz="0" w:space="0" w:color="auto"/>
          </w:divBdr>
        </w:div>
        <w:div w:id="1919515361">
          <w:marLeft w:val="60"/>
          <w:marRight w:val="0"/>
          <w:marTop w:val="0"/>
          <w:marBottom w:val="0"/>
          <w:divBdr>
            <w:top w:val="none" w:sz="0" w:space="0" w:color="auto"/>
            <w:left w:val="none" w:sz="0" w:space="0" w:color="auto"/>
            <w:bottom w:val="none" w:sz="0" w:space="0" w:color="auto"/>
            <w:right w:val="none" w:sz="0" w:space="0" w:color="auto"/>
          </w:divBdr>
        </w:div>
        <w:div w:id="1205404943">
          <w:marLeft w:val="60"/>
          <w:marRight w:val="0"/>
          <w:marTop w:val="60"/>
          <w:marBottom w:val="0"/>
          <w:divBdr>
            <w:top w:val="none" w:sz="0" w:space="0" w:color="auto"/>
            <w:left w:val="none" w:sz="0" w:space="0" w:color="auto"/>
            <w:bottom w:val="none" w:sz="0" w:space="0" w:color="auto"/>
            <w:right w:val="none" w:sz="0" w:space="0" w:color="auto"/>
          </w:divBdr>
          <w:divsChild>
            <w:div w:id="854805070">
              <w:marLeft w:val="0"/>
              <w:marRight w:val="0"/>
              <w:marTop w:val="45"/>
              <w:marBottom w:val="0"/>
              <w:divBdr>
                <w:top w:val="none" w:sz="0" w:space="0" w:color="auto"/>
                <w:left w:val="none" w:sz="0" w:space="0" w:color="auto"/>
                <w:bottom w:val="none" w:sz="0" w:space="0" w:color="auto"/>
                <w:right w:val="none" w:sz="0" w:space="0" w:color="auto"/>
              </w:divBdr>
            </w:div>
            <w:div w:id="546767084">
              <w:marLeft w:val="0"/>
              <w:marRight w:val="0"/>
              <w:marTop w:val="45"/>
              <w:marBottom w:val="0"/>
              <w:divBdr>
                <w:top w:val="none" w:sz="0" w:space="0" w:color="auto"/>
                <w:left w:val="none" w:sz="0" w:space="0" w:color="auto"/>
                <w:bottom w:val="none" w:sz="0" w:space="0" w:color="auto"/>
                <w:right w:val="none" w:sz="0" w:space="0" w:color="auto"/>
              </w:divBdr>
            </w:div>
            <w:div w:id="1661617131">
              <w:marLeft w:val="0"/>
              <w:marRight w:val="0"/>
              <w:marTop w:val="45"/>
              <w:marBottom w:val="0"/>
              <w:divBdr>
                <w:top w:val="none" w:sz="0" w:space="0" w:color="auto"/>
                <w:left w:val="none" w:sz="0" w:space="0" w:color="auto"/>
                <w:bottom w:val="none" w:sz="0" w:space="0" w:color="auto"/>
                <w:right w:val="none" w:sz="0" w:space="0" w:color="auto"/>
              </w:divBdr>
            </w:div>
            <w:div w:id="594362297">
              <w:marLeft w:val="0"/>
              <w:marRight w:val="0"/>
              <w:marTop w:val="45"/>
              <w:marBottom w:val="0"/>
              <w:divBdr>
                <w:top w:val="none" w:sz="0" w:space="0" w:color="auto"/>
                <w:left w:val="none" w:sz="0" w:space="0" w:color="auto"/>
                <w:bottom w:val="none" w:sz="0" w:space="0" w:color="auto"/>
                <w:right w:val="none" w:sz="0" w:space="0" w:color="auto"/>
              </w:divBdr>
            </w:div>
          </w:divsChild>
        </w:div>
        <w:div w:id="332803336">
          <w:marLeft w:val="60"/>
          <w:marRight w:val="0"/>
          <w:marTop w:val="360"/>
          <w:marBottom w:val="0"/>
          <w:divBdr>
            <w:top w:val="none" w:sz="0" w:space="0" w:color="auto"/>
            <w:left w:val="none" w:sz="0" w:space="0" w:color="auto"/>
            <w:bottom w:val="none" w:sz="0" w:space="0" w:color="auto"/>
            <w:right w:val="none" w:sz="0" w:space="0" w:color="auto"/>
          </w:divBdr>
        </w:div>
        <w:div w:id="368528660">
          <w:marLeft w:val="60"/>
          <w:marRight w:val="0"/>
          <w:marTop w:val="0"/>
          <w:marBottom w:val="0"/>
          <w:divBdr>
            <w:top w:val="none" w:sz="0" w:space="0" w:color="auto"/>
            <w:left w:val="none" w:sz="0" w:space="0" w:color="auto"/>
            <w:bottom w:val="none" w:sz="0" w:space="0" w:color="auto"/>
            <w:right w:val="none" w:sz="0" w:space="0" w:color="auto"/>
          </w:divBdr>
        </w:div>
        <w:div w:id="1588610450">
          <w:marLeft w:val="60"/>
          <w:marRight w:val="0"/>
          <w:marTop w:val="60"/>
          <w:marBottom w:val="0"/>
          <w:divBdr>
            <w:top w:val="none" w:sz="0" w:space="0" w:color="auto"/>
            <w:left w:val="none" w:sz="0" w:space="0" w:color="auto"/>
            <w:bottom w:val="none" w:sz="0" w:space="0" w:color="auto"/>
            <w:right w:val="none" w:sz="0" w:space="0" w:color="auto"/>
          </w:divBdr>
          <w:divsChild>
            <w:div w:id="223806161">
              <w:marLeft w:val="0"/>
              <w:marRight w:val="0"/>
              <w:marTop w:val="45"/>
              <w:marBottom w:val="0"/>
              <w:divBdr>
                <w:top w:val="none" w:sz="0" w:space="0" w:color="auto"/>
                <w:left w:val="none" w:sz="0" w:space="0" w:color="auto"/>
                <w:bottom w:val="none" w:sz="0" w:space="0" w:color="auto"/>
                <w:right w:val="none" w:sz="0" w:space="0" w:color="auto"/>
              </w:divBdr>
            </w:div>
            <w:div w:id="147985981">
              <w:marLeft w:val="0"/>
              <w:marRight w:val="0"/>
              <w:marTop w:val="45"/>
              <w:marBottom w:val="0"/>
              <w:divBdr>
                <w:top w:val="none" w:sz="0" w:space="0" w:color="auto"/>
                <w:left w:val="none" w:sz="0" w:space="0" w:color="auto"/>
                <w:bottom w:val="none" w:sz="0" w:space="0" w:color="auto"/>
                <w:right w:val="none" w:sz="0" w:space="0" w:color="auto"/>
              </w:divBdr>
            </w:div>
            <w:div w:id="599989964">
              <w:marLeft w:val="0"/>
              <w:marRight w:val="0"/>
              <w:marTop w:val="45"/>
              <w:marBottom w:val="0"/>
              <w:divBdr>
                <w:top w:val="none" w:sz="0" w:space="0" w:color="auto"/>
                <w:left w:val="none" w:sz="0" w:space="0" w:color="auto"/>
                <w:bottom w:val="none" w:sz="0" w:space="0" w:color="auto"/>
                <w:right w:val="none" w:sz="0" w:space="0" w:color="auto"/>
              </w:divBdr>
            </w:div>
            <w:div w:id="220024606">
              <w:marLeft w:val="0"/>
              <w:marRight w:val="0"/>
              <w:marTop w:val="45"/>
              <w:marBottom w:val="0"/>
              <w:divBdr>
                <w:top w:val="none" w:sz="0" w:space="0" w:color="auto"/>
                <w:left w:val="none" w:sz="0" w:space="0" w:color="auto"/>
                <w:bottom w:val="none" w:sz="0" w:space="0" w:color="auto"/>
                <w:right w:val="none" w:sz="0" w:space="0" w:color="auto"/>
              </w:divBdr>
            </w:div>
          </w:divsChild>
        </w:div>
        <w:div w:id="242103780">
          <w:marLeft w:val="60"/>
          <w:marRight w:val="0"/>
          <w:marTop w:val="360"/>
          <w:marBottom w:val="0"/>
          <w:divBdr>
            <w:top w:val="none" w:sz="0" w:space="0" w:color="auto"/>
            <w:left w:val="none" w:sz="0" w:space="0" w:color="auto"/>
            <w:bottom w:val="none" w:sz="0" w:space="0" w:color="auto"/>
            <w:right w:val="none" w:sz="0" w:space="0" w:color="auto"/>
          </w:divBdr>
        </w:div>
        <w:div w:id="81268669">
          <w:marLeft w:val="60"/>
          <w:marRight w:val="0"/>
          <w:marTop w:val="0"/>
          <w:marBottom w:val="0"/>
          <w:divBdr>
            <w:top w:val="none" w:sz="0" w:space="0" w:color="auto"/>
            <w:left w:val="none" w:sz="0" w:space="0" w:color="auto"/>
            <w:bottom w:val="none" w:sz="0" w:space="0" w:color="auto"/>
            <w:right w:val="none" w:sz="0" w:space="0" w:color="auto"/>
          </w:divBdr>
        </w:div>
        <w:div w:id="1326670509">
          <w:marLeft w:val="60"/>
          <w:marRight w:val="0"/>
          <w:marTop w:val="60"/>
          <w:marBottom w:val="0"/>
          <w:divBdr>
            <w:top w:val="none" w:sz="0" w:space="0" w:color="auto"/>
            <w:left w:val="none" w:sz="0" w:space="0" w:color="auto"/>
            <w:bottom w:val="none" w:sz="0" w:space="0" w:color="auto"/>
            <w:right w:val="none" w:sz="0" w:space="0" w:color="auto"/>
          </w:divBdr>
          <w:divsChild>
            <w:div w:id="1504664789">
              <w:marLeft w:val="0"/>
              <w:marRight w:val="0"/>
              <w:marTop w:val="45"/>
              <w:marBottom w:val="0"/>
              <w:divBdr>
                <w:top w:val="none" w:sz="0" w:space="0" w:color="auto"/>
                <w:left w:val="none" w:sz="0" w:space="0" w:color="auto"/>
                <w:bottom w:val="none" w:sz="0" w:space="0" w:color="auto"/>
                <w:right w:val="none" w:sz="0" w:space="0" w:color="auto"/>
              </w:divBdr>
            </w:div>
            <w:div w:id="174268406">
              <w:marLeft w:val="0"/>
              <w:marRight w:val="0"/>
              <w:marTop w:val="45"/>
              <w:marBottom w:val="0"/>
              <w:divBdr>
                <w:top w:val="none" w:sz="0" w:space="0" w:color="auto"/>
                <w:left w:val="none" w:sz="0" w:space="0" w:color="auto"/>
                <w:bottom w:val="none" w:sz="0" w:space="0" w:color="auto"/>
                <w:right w:val="none" w:sz="0" w:space="0" w:color="auto"/>
              </w:divBdr>
            </w:div>
            <w:div w:id="675813717">
              <w:marLeft w:val="0"/>
              <w:marRight w:val="0"/>
              <w:marTop w:val="45"/>
              <w:marBottom w:val="0"/>
              <w:divBdr>
                <w:top w:val="none" w:sz="0" w:space="0" w:color="auto"/>
                <w:left w:val="none" w:sz="0" w:space="0" w:color="auto"/>
                <w:bottom w:val="none" w:sz="0" w:space="0" w:color="auto"/>
                <w:right w:val="none" w:sz="0" w:space="0" w:color="auto"/>
              </w:divBdr>
            </w:div>
            <w:div w:id="1845970844">
              <w:marLeft w:val="0"/>
              <w:marRight w:val="0"/>
              <w:marTop w:val="45"/>
              <w:marBottom w:val="0"/>
              <w:divBdr>
                <w:top w:val="none" w:sz="0" w:space="0" w:color="auto"/>
                <w:left w:val="none" w:sz="0" w:space="0" w:color="auto"/>
                <w:bottom w:val="none" w:sz="0" w:space="0" w:color="auto"/>
                <w:right w:val="none" w:sz="0" w:space="0" w:color="auto"/>
              </w:divBdr>
            </w:div>
          </w:divsChild>
        </w:div>
        <w:div w:id="647706190">
          <w:marLeft w:val="0"/>
          <w:marRight w:val="0"/>
          <w:marTop w:val="210"/>
          <w:marBottom w:val="0"/>
          <w:divBdr>
            <w:top w:val="none" w:sz="0" w:space="0" w:color="auto"/>
            <w:left w:val="none" w:sz="0" w:space="0" w:color="auto"/>
            <w:bottom w:val="none" w:sz="0" w:space="0" w:color="auto"/>
            <w:right w:val="none" w:sz="0" w:space="0" w:color="auto"/>
          </w:divBdr>
          <w:divsChild>
            <w:div w:id="10499613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3744813">
      <w:bodyDiv w:val="1"/>
      <w:marLeft w:val="0"/>
      <w:marRight w:val="0"/>
      <w:marTop w:val="0"/>
      <w:marBottom w:val="0"/>
      <w:divBdr>
        <w:top w:val="none" w:sz="0" w:space="0" w:color="auto"/>
        <w:left w:val="none" w:sz="0" w:space="0" w:color="auto"/>
        <w:bottom w:val="none" w:sz="0" w:space="0" w:color="auto"/>
        <w:right w:val="none" w:sz="0" w:space="0" w:color="auto"/>
      </w:divBdr>
      <w:divsChild>
        <w:div w:id="745231005">
          <w:marLeft w:val="60"/>
          <w:marRight w:val="0"/>
          <w:marTop w:val="360"/>
          <w:marBottom w:val="0"/>
          <w:divBdr>
            <w:top w:val="none" w:sz="0" w:space="0" w:color="auto"/>
            <w:left w:val="none" w:sz="0" w:space="0" w:color="auto"/>
            <w:bottom w:val="none" w:sz="0" w:space="0" w:color="auto"/>
            <w:right w:val="none" w:sz="0" w:space="0" w:color="auto"/>
          </w:divBdr>
        </w:div>
        <w:div w:id="2087603865">
          <w:marLeft w:val="60"/>
          <w:marRight w:val="0"/>
          <w:marTop w:val="0"/>
          <w:marBottom w:val="0"/>
          <w:divBdr>
            <w:top w:val="none" w:sz="0" w:space="0" w:color="auto"/>
            <w:left w:val="none" w:sz="0" w:space="0" w:color="auto"/>
            <w:bottom w:val="none" w:sz="0" w:space="0" w:color="auto"/>
            <w:right w:val="none" w:sz="0" w:space="0" w:color="auto"/>
          </w:divBdr>
        </w:div>
        <w:div w:id="904875719">
          <w:marLeft w:val="60"/>
          <w:marRight w:val="0"/>
          <w:marTop w:val="60"/>
          <w:marBottom w:val="0"/>
          <w:divBdr>
            <w:top w:val="none" w:sz="0" w:space="0" w:color="auto"/>
            <w:left w:val="none" w:sz="0" w:space="0" w:color="auto"/>
            <w:bottom w:val="none" w:sz="0" w:space="0" w:color="auto"/>
            <w:right w:val="none" w:sz="0" w:space="0" w:color="auto"/>
          </w:divBdr>
          <w:divsChild>
            <w:div w:id="1724400117">
              <w:marLeft w:val="0"/>
              <w:marRight w:val="0"/>
              <w:marTop w:val="45"/>
              <w:marBottom w:val="0"/>
              <w:divBdr>
                <w:top w:val="none" w:sz="0" w:space="0" w:color="auto"/>
                <w:left w:val="none" w:sz="0" w:space="0" w:color="auto"/>
                <w:bottom w:val="none" w:sz="0" w:space="0" w:color="auto"/>
                <w:right w:val="none" w:sz="0" w:space="0" w:color="auto"/>
              </w:divBdr>
            </w:div>
            <w:div w:id="28261984">
              <w:marLeft w:val="0"/>
              <w:marRight w:val="0"/>
              <w:marTop w:val="45"/>
              <w:marBottom w:val="0"/>
              <w:divBdr>
                <w:top w:val="none" w:sz="0" w:space="0" w:color="auto"/>
                <w:left w:val="none" w:sz="0" w:space="0" w:color="auto"/>
                <w:bottom w:val="none" w:sz="0" w:space="0" w:color="auto"/>
                <w:right w:val="none" w:sz="0" w:space="0" w:color="auto"/>
              </w:divBdr>
            </w:div>
            <w:div w:id="238058126">
              <w:marLeft w:val="0"/>
              <w:marRight w:val="0"/>
              <w:marTop w:val="45"/>
              <w:marBottom w:val="0"/>
              <w:divBdr>
                <w:top w:val="none" w:sz="0" w:space="0" w:color="auto"/>
                <w:left w:val="none" w:sz="0" w:space="0" w:color="auto"/>
                <w:bottom w:val="none" w:sz="0" w:space="0" w:color="auto"/>
                <w:right w:val="none" w:sz="0" w:space="0" w:color="auto"/>
              </w:divBdr>
            </w:div>
            <w:div w:id="1320843806">
              <w:marLeft w:val="0"/>
              <w:marRight w:val="0"/>
              <w:marTop w:val="0"/>
              <w:marBottom w:val="0"/>
              <w:divBdr>
                <w:top w:val="none" w:sz="0" w:space="0" w:color="auto"/>
                <w:left w:val="none" w:sz="0" w:space="0" w:color="auto"/>
                <w:bottom w:val="none" w:sz="0" w:space="0" w:color="auto"/>
                <w:right w:val="none" w:sz="0" w:space="0" w:color="auto"/>
              </w:divBdr>
            </w:div>
            <w:div w:id="274141327">
              <w:marLeft w:val="0"/>
              <w:marRight w:val="0"/>
              <w:marTop w:val="0"/>
              <w:marBottom w:val="0"/>
              <w:divBdr>
                <w:top w:val="none" w:sz="0" w:space="0" w:color="auto"/>
                <w:left w:val="none" w:sz="0" w:space="0" w:color="auto"/>
                <w:bottom w:val="none" w:sz="0" w:space="0" w:color="auto"/>
                <w:right w:val="none" w:sz="0" w:space="0" w:color="auto"/>
              </w:divBdr>
            </w:div>
            <w:div w:id="1242640280">
              <w:marLeft w:val="0"/>
              <w:marRight w:val="0"/>
              <w:marTop w:val="45"/>
              <w:marBottom w:val="0"/>
              <w:divBdr>
                <w:top w:val="none" w:sz="0" w:space="0" w:color="auto"/>
                <w:left w:val="none" w:sz="0" w:space="0" w:color="auto"/>
                <w:bottom w:val="none" w:sz="0" w:space="0" w:color="auto"/>
                <w:right w:val="none" w:sz="0" w:space="0" w:color="auto"/>
              </w:divBdr>
            </w:div>
            <w:div w:id="1640377056">
              <w:marLeft w:val="0"/>
              <w:marRight w:val="0"/>
              <w:marTop w:val="45"/>
              <w:marBottom w:val="0"/>
              <w:divBdr>
                <w:top w:val="none" w:sz="0" w:space="0" w:color="auto"/>
                <w:left w:val="none" w:sz="0" w:space="0" w:color="auto"/>
                <w:bottom w:val="none" w:sz="0" w:space="0" w:color="auto"/>
                <w:right w:val="none" w:sz="0" w:space="0" w:color="auto"/>
              </w:divBdr>
            </w:div>
            <w:div w:id="1968778868">
              <w:marLeft w:val="0"/>
              <w:marRight w:val="0"/>
              <w:marTop w:val="45"/>
              <w:marBottom w:val="0"/>
              <w:divBdr>
                <w:top w:val="none" w:sz="0" w:space="0" w:color="auto"/>
                <w:left w:val="none" w:sz="0" w:space="0" w:color="auto"/>
                <w:bottom w:val="none" w:sz="0" w:space="0" w:color="auto"/>
                <w:right w:val="none" w:sz="0" w:space="0" w:color="auto"/>
              </w:divBdr>
            </w:div>
          </w:divsChild>
        </w:div>
        <w:div w:id="929584760">
          <w:marLeft w:val="60"/>
          <w:marRight w:val="0"/>
          <w:marTop w:val="360"/>
          <w:marBottom w:val="0"/>
          <w:divBdr>
            <w:top w:val="none" w:sz="0" w:space="0" w:color="auto"/>
            <w:left w:val="none" w:sz="0" w:space="0" w:color="auto"/>
            <w:bottom w:val="none" w:sz="0" w:space="0" w:color="auto"/>
            <w:right w:val="none" w:sz="0" w:space="0" w:color="auto"/>
          </w:divBdr>
        </w:div>
        <w:div w:id="1636449435">
          <w:marLeft w:val="60"/>
          <w:marRight w:val="0"/>
          <w:marTop w:val="0"/>
          <w:marBottom w:val="0"/>
          <w:divBdr>
            <w:top w:val="none" w:sz="0" w:space="0" w:color="auto"/>
            <w:left w:val="none" w:sz="0" w:space="0" w:color="auto"/>
            <w:bottom w:val="none" w:sz="0" w:space="0" w:color="auto"/>
            <w:right w:val="none" w:sz="0" w:space="0" w:color="auto"/>
          </w:divBdr>
        </w:div>
        <w:div w:id="967970744">
          <w:marLeft w:val="60"/>
          <w:marRight w:val="0"/>
          <w:marTop w:val="60"/>
          <w:marBottom w:val="0"/>
          <w:divBdr>
            <w:top w:val="none" w:sz="0" w:space="0" w:color="auto"/>
            <w:left w:val="none" w:sz="0" w:space="0" w:color="auto"/>
            <w:bottom w:val="none" w:sz="0" w:space="0" w:color="auto"/>
            <w:right w:val="none" w:sz="0" w:space="0" w:color="auto"/>
          </w:divBdr>
          <w:divsChild>
            <w:div w:id="819538858">
              <w:marLeft w:val="0"/>
              <w:marRight w:val="0"/>
              <w:marTop w:val="45"/>
              <w:marBottom w:val="0"/>
              <w:divBdr>
                <w:top w:val="none" w:sz="0" w:space="0" w:color="auto"/>
                <w:left w:val="none" w:sz="0" w:space="0" w:color="auto"/>
                <w:bottom w:val="none" w:sz="0" w:space="0" w:color="auto"/>
                <w:right w:val="none" w:sz="0" w:space="0" w:color="auto"/>
              </w:divBdr>
            </w:div>
            <w:div w:id="1056780196">
              <w:marLeft w:val="0"/>
              <w:marRight w:val="0"/>
              <w:marTop w:val="45"/>
              <w:marBottom w:val="0"/>
              <w:divBdr>
                <w:top w:val="none" w:sz="0" w:space="0" w:color="auto"/>
                <w:left w:val="none" w:sz="0" w:space="0" w:color="auto"/>
                <w:bottom w:val="none" w:sz="0" w:space="0" w:color="auto"/>
                <w:right w:val="none" w:sz="0" w:space="0" w:color="auto"/>
              </w:divBdr>
            </w:div>
            <w:div w:id="723984815">
              <w:marLeft w:val="0"/>
              <w:marRight w:val="0"/>
              <w:marTop w:val="45"/>
              <w:marBottom w:val="0"/>
              <w:divBdr>
                <w:top w:val="none" w:sz="0" w:space="0" w:color="auto"/>
                <w:left w:val="none" w:sz="0" w:space="0" w:color="auto"/>
                <w:bottom w:val="none" w:sz="0" w:space="0" w:color="auto"/>
                <w:right w:val="none" w:sz="0" w:space="0" w:color="auto"/>
              </w:divBdr>
            </w:div>
            <w:div w:id="915170176">
              <w:marLeft w:val="0"/>
              <w:marRight w:val="0"/>
              <w:marTop w:val="45"/>
              <w:marBottom w:val="0"/>
              <w:divBdr>
                <w:top w:val="none" w:sz="0" w:space="0" w:color="auto"/>
                <w:left w:val="none" w:sz="0" w:space="0" w:color="auto"/>
                <w:bottom w:val="none" w:sz="0" w:space="0" w:color="auto"/>
                <w:right w:val="none" w:sz="0" w:space="0" w:color="auto"/>
              </w:divBdr>
            </w:div>
          </w:divsChild>
        </w:div>
        <w:div w:id="152649575">
          <w:marLeft w:val="60"/>
          <w:marRight w:val="0"/>
          <w:marTop w:val="360"/>
          <w:marBottom w:val="0"/>
          <w:divBdr>
            <w:top w:val="none" w:sz="0" w:space="0" w:color="auto"/>
            <w:left w:val="none" w:sz="0" w:space="0" w:color="auto"/>
            <w:bottom w:val="none" w:sz="0" w:space="0" w:color="auto"/>
            <w:right w:val="none" w:sz="0" w:space="0" w:color="auto"/>
          </w:divBdr>
        </w:div>
        <w:div w:id="1948778576">
          <w:marLeft w:val="60"/>
          <w:marRight w:val="0"/>
          <w:marTop w:val="0"/>
          <w:marBottom w:val="0"/>
          <w:divBdr>
            <w:top w:val="none" w:sz="0" w:space="0" w:color="auto"/>
            <w:left w:val="none" w:sz="0" w:space="0" w:color="auto"/>
            <w:bottom w:val="none" w:sz="0" w:space="0" w:color="auto"/>
            <w:right w:val="none" w:sz="0" w:space="0" w:color="auto"/>
          </w:divBdr>
        </w:div>
        <w:div w:id="2089302270">
          <w:marLeft w:val="60"/>
          <w:marRight w:val="0"/>
          <w:marTop w:val="60"/>
          <w:marBottom w:val="0"/>
          <w:divBdr>
            <w:top w:val="none" w:sz="0" w:space="0" w:color="auto"/>
            <w:left w:val="none" w:sz="0" w:space="0" w:color="auto"/>
            <w:bottom w:val="none" w:sz="0" w:space="0" w:color="auto"/>
            <w:right w:val="none" w:sz="0" w:space="0" w:color="auto"/>
          </w:divBdr>
          <w:divsChild>
            <w:div w:id="215745719">
              <w:marLeft w:val="0"/>
              <w:marRight w:val="0"/>
              <w:marTop w:val="45"/>
              <w:marBottom w:val="0"/>
              <w:divBdr>
                <w:top w:val="none" w:sz="0" w:space="0" w:color="auto"/>
                <w:left w:val="none" w:sz="0" w:space="0" w:color="auto"/>
                <w:bottom w:val="none" w:sz="0" w:space="0" w:color="auto"/>
                <w:right w:val="none" w:sz="0" w:space="0" w:color="auto"/>
              </w:divBdr>
            </w:div>
            <w:div w:id="1896891036">
              <w:marLeft w:val="0"/>
              <w:marRight w:val="0"/>
              <w:marTop w:val="45"/>
              <w:marBottom w:val="0"/>
              <w:divBdr>
                <w:top w:val="none" w:sz="0" w:space="0" w:color="auto"/>
                <w:left w:val="none" w:sz="0" w:space="0" w:color="auto"/>
                <w:bottom w:val="none" w:sz="0" w:space="0" w:color="auto"/>
                <w:right w:val="none" w:sz="0" w:space="0" w:color="auto"/>
              </w:divBdr>
            </w:div>
            <w:div w:id="1844930987">
              <w:marLeft w:val="0"/>
              <w:marRight w:val="0"/>
              <w:marTop w:val="45"/>
              <w:marBottom w:val="0"/>
              <w:divBdr>
                <w:top w:val="none" w:sz="0" w:space="0" w:color="auto"/>
                <w:left w:val="none" w:sz="0" w:space="0" w:color="auto"/>
                <w:bottom w:val="none" w:sz="0" w:space="0" w:color="auto"/>
                <w:right w:val="none" w:sz="0" w:space="0" w:color="auto"/>
              </w:divBdr>
            </w:div>
            <w:div w:id="1739012954">
              <w:marLeft w:val="0"/>
              <w:marRight w:val="0"/>
              <w:marTop w:val="45"/>
              <w:marBottom w:val="0"/>
              <w:divBdr>
                <w:top w:val="none" w:sz="0" w:space="0" w:color="auto"/>
                <w:left w:val="none" w:sz="0" w:space="0" w:color="auto"/>
                <w:bottom w:val="none" w:sz="0" w:space="0" w:color="auto"/>
                <w:right w:val="none" w:sz="0" w:space="0" w:color="auto"/>
              </w:divBdr>
            </w:div>
          </w:divsChild>
        </w:div>
        <w:div w:id="156773335">
          <w:marLeft w:val="60"/>
          <w:marRight w:val="0"/>
          <w:marTop w:val="360"/>
          <w:marBottom w:val="0"/>
          <w:divBdr>
            <w:top w:val="none" w:sz="0" w:space="0" w:color="auto"/>
            <w:left w:val="none" w:sz="0" w:space="0" w:color="auto"/>
            <w:bottom w:val="none" w:sz="0" w:space="0" w:color="auto"/>
            <w:right w:val="none" w:sz="0" w:space="0" w:color="auto"/>
          </w:divBdr>
        </w:div>
        <w:div w:id="1659308061">
          <w:marLeft w:val="60"/>
          <w:marRight w:val="0"/>
          <w:marTop w:val="0"/>
          <w:marBottom w:val="0"/>
          <w:divBdr>
            <w:top w:val="none" w:sz="0" w:space="0" w:color="auto"/>
            <w:left w:val="none" w:sz="0" w:space="0" w:color="auto"/>
            <w:bottom w:val="none" w:sz="0" w:space="0" w:color="auto"/>
            <w:right w:val="none" w:sz="0" w:space="0" w:color="auto"/>
          </w:divBdr>
        </w:div>
        <w:div w:id="668754459">
          <w:marLeft w:val="60"/>
          <w:marRight w:val="0"/>
          <w:marTop w:val="60"/>
          <w:marBottom w:val="0"/>
          <w:divBdr>
            <w:top w:val="none" w:sz="0" w:space="0" w:color="auto"/>
            <w:left w:val="none" w:sz="0" w:space="0" w:color="auto"/>
            <w:bottom w:val="none" w:sz="0" w:space="0" w:color="auto"/>
            <w:right w:val="none" w:sz="0" w:space="0" w:color="auto"/>
          </w:divBdr>
          <w:divsChild>
            <w:div w:id="1525972556">
              <w:marLeft w:val="0"/>
              <w:marRight w:val="0"/>
              <w:marTop w:val="45"/>
              <w:marBottom w:val="0"/>
              <w:divBdr>
                <w:top w:val="none" w:sz="0" w:space="0" w:color="auto"/>
                <w:left w:val="none" w:sz="0" w:space="0" w:color="auto"/>
                <w:bottom w:val="none" w:sz="0" w:space="0" w:color="auto"/>
                <w:right w:val="none" w:sz="0" w:space="0" w:color="auto"/>
              </w:divBdr>
            </w:div>
            <w:div w:id="1317344641">
              <w:marLeft w:val="0"/>
              <w:marRight w:val="0"/>
              <w:marTop w:val="45"/>
              <w:marBottom w:val="0"/>
              <w:divBdr>
                <w:top w:val="none" w:sz="0" w:space="0" w:color="auto"/>
                <w:left w:val="none" w:sz="0" w:space="0" w:color="auto"/>
                <w:bottom w:val="none" w:sz="0" w:space="0" w:color="auto"/>
                <w:right w:val="none" w:sz="0" w:space="0" w:color="auto"/>
              </w:divBdr>
            </w:div>
            <w:div w:id="293606397">
              <w:marLeft w:val="0"/>
              <w:marRight w:val="0"/>
              <w:marTop w:val="45"/>
              <w:marBottom w:val="0"/>
              <w:divBdr>
                <w:top w:val="none" w:sz="0" w:space="0" w:color="auto"/>
                <w:left w:val="none" w:sz="0" w:space="0" w:color="auto"/>
                <w:bottom w:val="none" w:sz="0" w:space="0" w:color="auto"/>
                <w:right w:val="none" w:sz="0" w:space="0" w:color="auto"/>
              </w:divBdr>
            </w:div>
            <w:div w:id="1659459107">
              <w:marLeft w:val="0"/>
              <w:marRight w:val="0"/>
              <w:marTop w:val="45"/>
              <w:marBottom w:val="0"/>
              <w:divBdr>
                <w:top w:val="none" w:sz="0" w:space="0" w:color="auto"/>
                <w:left w:val="none" w:sz="0" w:space="0" w:color="auto"/>
                <w:bottom w:val="none" w:sz="0" w:space="0" w:color="auto"/>
                <w:right w:val="none" w:sz="0" w:space="0" w:color="auto"/>
              </w:divBdr>
            </w:div>
          </w:divsChild>
        </w:div>
        <w:div w:id="49497996">
          <w:marLeft w:val="0"/>
          <w:marRight w:val="0"/>
          <w:marTop w:val="210"/>
          <w:marBottom w:val="0"/>
          <w:divBdr>
            <w:top w:val="none" w:sz="0" w:space="0" w:color="auto"/>
            <w:left w:val="none" w:sz="0" w:space="0" w:color="auto"/>
            <w:bottom w:val="none" w:sz="0" w:space="0" w:color="auto"/>
            <w:right w:val="none" w:sz="0" w:space="0" w:color="auto"/>
          </w:divBdr>
          <w:divsChild>
            <w:div w:id="15782004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6180938">
      <w:bodyDiv w:val="1"/>
      <w:marLeft w:val="0"/>
      <w:marRight w:val="0"/>
      <w:marTop w:val="0"/>
      <w:marBottom w:val="0"/>
      <w:divBdr>
        <w:top w:val="none" w:sz="0" w:space="0" w:color="auto"/>
        <w:left w:val="none" w:sz="0" w:space="0" w:color="auto"/>
        <w:bottom w:val="none" w:sz="0" w:space="0" w:color="auto"/>
        <w:right w:val="none" w:sz="0" w:space="0" w:color="auto"/>
      </w:divBdr>
      <w:divsChild>
        <w:div w:id="158664544">
          <w:marLeft w:val="60"/>
          <w:marRight w:val="0"/>
          <w:marTop w:val="360"/>
          <w:marBottom w:val="0"/>
          <w:divBdr>
            <w:top w:val="none" w:sz="0" w:space="0" w:color="auto"/>
            <w:left w:val="none" w:sz="0" w:space="0" w:color="auto"/>
            <w:bottom w:val="none" w:sz="0" w:space="0" w:color="auto"/>
            <w:right w:val="none" w:sz="0" w:space="0" w:color="auto"/>
          </w:divBdr>
        </w:div>
        <w:div w:id="51004879">
          <w:marLeft w:val="60"/>
          <w:marRight w:val="0"/>
          <w:marTop w:val="0"/>
          <w:marBottom w:val="0"/>
          <w:divBdr>
            <w:top w:val="none" w:sz="0" w:space="0" w:color="auto"/>
            <w:left w:val="none" w:sz="0" w:space="0" w:color="auto"/>
            <w:bottom w:val="none" w:sz="0" w:space="0" w:color="auto"/>
            <w:right w:val="none" w:sz="0" w:space="0" w:color="auto"/>
          </w:divBdr>
        </w:div>
        <w:div w:id="769207402">
          <w:marLeft w:val="60"/>
          <w:marRight w:val="0"/>
          <w:marTop w:val="60"/>
          <w:marBottom w:val="0"/>
          <w:divBdr>
            <w:top w:val="none" w:sz="0" w:space="0" w:color="auto"/>
            <w:left w:val="none" w:sz="0" w:space="0" w:color="auto"/>
            <w:bottom w:val="none" w:sz="0" w:space="0" w:color="auto"/>
            <w:right w:val="none" w:sz="0" w:space="0" w:color="auto"/>
          </w:divBdr>
          <w:divsChild>
            <w:div w:id="927537733">
              <w:marLeft w:val="0"/>
              <w:marRight w:val="0"/>
              <w:marTop w:val="45"/>
              <w:marBottom w:val="0"/>
              <w:divBdr>
                <w:top w:val="none" w:sz="0" w:space="0" w:color="auto"/>
                <w:left w:val="none" w:sz="0" w:space="0" w:color="auto"/>
                <w:bottom w:val="none" w:sz="0" w:space="0" w:color="auto"/>
                <w:right w:val="none" w:sz="0" w:space="0" w:color="auto"/>
              </w:divBdr>
            </w:div>
            <w:div w:id="1215435642">
              <w:marLeft w:val="0"/>
              <w:marRight w:val="0"/>
              <w:marTop w:val="45"/>
              <w:marBottom w:val="0"/>
              <w:divBdr>
                <w:top w:val="none" w:sz="0" w:space="0" w:color="auto"/>
                <w:left w:val="none" w:sz="0" w:space="0" w:color="auto"/>
                <w:bottom w:val="none" w:sz="0" w:space="0" w:color="auto"/>
                <w:right w:val="none" w:sz="0" w:space="0" w:color="auto"/>
              </w:divBdr>
            </w:div>
            <w:div w:id="1188981704">
              <w:marLeft w:val="0"/>
              <w:marRight w:val="0"/>
              <w:marTop w:val="45"/>
              <w:marBottom w:val="0"/>
              <w:divBdr>
                <w:top w:val="none" w:sz="0" w:space="0" w:color="auto"/>
                <w:left w:val="none" w:sz="0" w:space="0" w:color="auto"/>
                <w:bottom w:val="none" w:sz="0" w:space="0" w:color="auto"/>
                <w:right w:val="none" w:sz="0" w:space="0" w:color="auto"/>
              </w:divBdr>
            </w:div>
            <w:div w:id="2070615133">
              <w:marLeft w:val="0"/>
              <w:marRight w:val="0"/>
              <w:marTop w:val="0"/>
              <w:marBottom w:val="0"/>
              <w:divBdr>
                <w:top w:val="none" w:sz="0" w:space="0" w:color="auto"/>
                <w:left w:val="none" w:sz="0" w:space="0" w:color="auto"/>
                <w:bottom w:val="none" w:sz="0" w:space="0" w:color="auto"/>
                <w:right w:val="none" w:sz="0" w:space="0" w:color="auto"/>
              </w:divBdr>
            </w:div>
            <w:div w:id="807429591">
              <w:marLeft w:val="0"/>
              <w:marRight w:val="0"/>
              <w:marTop w:val="0"/>
              <w:marBottom w:val="0"/>
              <w:divBdr>
                <w:top w:val="none" w:sz="0" w:space="0" w:color="auto"/>
                <w:left w:val="none" w:sz="0" w:space="0" w:color="auto"/>
                <w:bottom w:val="none" w:sz="0" w:space="0" w:color="auto"/>
                <w:right w:val="none" w:sz="0" w:space="0" w:color="auto"/>
              </w:divBdr>
            </w:div>
            <w:div w:id="202140778">
              <w:marLeft w:val="0"/>
              <w:marRight w:val="0"/>
              <w:marTop w:val="45"/>
              <w:marBottom w:val="0"/>
              <w:divBdr>
                <w:top w:val="none" w:sz="0" w:space="0" w:color="auto"/>
                <w:left w:val="none" w:sz="0" w:space="0" w:color="auto"/>
                <w:bottom w:val="none" w:sz="0" w:space="0" w:color="auto"/>
                <w:right w:val="none" w:sz="0" w:space="0" w:color="auto"/>
              </w:divBdr>
            </w:div>
            <w:div w:id="1292245613">
              <w:marLeft w:val="0"/>
              <w:marRight w:val="0"/>
              <w:marTop w:val="45"/>
              <w:marBottom w:val="0"/>
              <w:divBdr>
                <w:top w:val="none" w:sz="0" w:space="0" w:color="auto"/>
                <w:left w:val="none" w:sz="0" w:space="0" w:color="auto"/>
                <w:bottom w:val="none" w:sz="0" w:space="0" w:color="auto"/>
                <w:right w:val="none" w:sz="0" w:space="0" w:color="auto"/>
              </w:divBdr>
            </w:div>
            <w:div w:id="1352534321">
              <w:marLeft w:val="0"/>
              <w:marRight w:val="0"/>
              <w:marTop w:val="45"/>
              <w:marBottom w:val="0"/>
              <w:divBdr>
                <w:top w:val="none" w:sz="0" w:space="0" w:color="auto"/>
                <w:left w:val="none" w:sz="0" w:space="0" w:color="auto"/>
                <w:bottom w:val="none" w:sz="0" w:space="0" w:color="auto"/>
                <w:right w:val="none" w:sz="0" w:space="0" w:color="auto"/>
              </w:divBdr>
            </w:div>
          </w:divsChild>
        </w:div>
        <w:div w:id="1681199103">
          <w:marLeft w:val="60"/>
          <w:marRight w:val="0"/>
          <w:marTop w:val="360"/>
          <w:marBottom w:val="0"/>
          <w:divBdr>
            <w:top w:val="none" w:sz="0" w:space="0" w:color="auto"/>
            <w:left w:val="none" w:sz="0" w:space="0" w:color="auto"/>
            <w:bottom w:val="none" w:sz="0" w:space="0" w:color="auto"/>
            <w:right w:val="none" w:sz="0" w:space="0" w:color="auto"/>
          </w:divBdr>
        </w:div>
        <w:div w:id="755054398">
          <w:marLeft w:val="60"/>
          <w:marRight w:val="0"/>
          <w:marTop w:val="0"/>
          <w:marBottom w:val="0"/>
          <w:divBdr>
            <w:top w:val="none" w:sz="0" w:space="0" w:color="auto"/>
            <w:left w:val="none" w:sz="0" w:space="0" w:color="auto"/>
            <w:bottom w:val="none" w:sz="0" w:space="0" w:color="auto"/>
            <w:right w:val="none" w:sz="0" w:space="0" w:color="auto"/>
          </w:divBdr>
        </w:div>
        <w:div w:id="1559702055">
          <w:marLeft w:val="60"/>
          <w:marRight w:val="0"/>
          <w:marTop w:val="60"/>
          <w:marBottom w:val="0"/>
          <w:divBdr>
            <w:top w:val="none" w:sz="0" w:space="0" w:color="auto"/>
            <w:left w:val="none" w:sz="0" w:space="0" w:color="auto"/>
            <w:bottom w:val="none" w:sz="0" w:space="0" w:color="auto"/>
            <w:right w:val="none" w:sz="0" w:space="0" w:color="auto"/>
          </w:divBdr>
          <w:divsChild>
            <w:div w:id="1877890300">
              <w:marLeft w:val="0"/>
              <w:marRight w:val="0"/>
              <w:marTop w:val="45"/>
              <w:marBottom w:val="0"/>
              <w:divBdr>
                <w:top w:val="none" w:sz="0" w:space="0" w:color="auto"/>
                <w:left w:val="none" w:sz="0" w:space="0" w:color="auto"/>
                <w:bottom w:val="none" w:sz="0" w:space="0" w:color="auto"/>
                <w:right w:val="none" w:sz="0" w:space="0" w:color="auto"/>
              </w:divBdr>
            </w:div>
            <w:div w:id="1737511972">
              <w:marLeft w:val="0"/>
              <w:marRight w:val="0"/>
              <w:marTop w:val="45"/>
              <w:marBottom w:val="0"/>
              <w:divBdr>
                <w:top w:val="none" w:sz="0" w:space="0" w:color="auto"/>
                <w:left w:val="none" w:sz="0" w:space="0" w:color="auto"/>
                <w:bottom w:val="none" w:sz="0" w:space="0" w:color="auto"/>
                <w:right w:val="none" w:sz="0" w:space="0" w:color="auto"/>
              </w:divBdr>
            </w:div>
            <w:div w:id="84307720">
              <w:marLeft w:val="0"/>
              <w:marRight w:val="0"/>
              <w:marTop w:val="45"/>
              <w:marBottom w:val="0"/>
              <w:divBdr>
                <w:top w:val="none" w:sz="0" w:space="0" w:color="auto"/>
                <w:left w:val="none" w:sz="0" w:space="0" w:color="auto"/>
                <w:bottom w:val="none" w:sz="0" w:space="0" w:color="auto"/>
                <w:right w:val="none" w:sz="0" w:space="0" w:color="auto"/>
              </w:divBdr>
            </w:div>
            <w:div w:id="915941034">
              <w:marLeft w:val="0"/>
              <w:marRight w:val="0"/>
              <w:marTop w:val="45"/>
              <w:marBottom w:val="0"/>
              <w:divBdr>
                <w:top w:val="none" w:sz="0" w:space="0" w:color="auto"/>
                <w:left w:val="none" w:sz="0" w:space="0" w:color="auto"/>
                <w:bottom w:val="none" w:sz="0" w:space="0" w:color="auto"/>
                <w:right w:val="none" w:sz="0" w:space="0" w:color="auto"/>
              </w:divBdr>
            </w:div>
          </w:divsChild>
        </w:div>
        <w:div w:id="677511559">
          <w:marLeft w:val="60"/>
          <w:marRight w:val="0"/>
          <w:marTop w:val="360"/>
          <w:marBottom w:val="0"/>
          <w:divBdr>
            <w:top w:val="none" w:sz="0" w:space="0" w:color="auto"/>
            <w:left w:val="none" w:sz="0" w:space="0" w:color="auto"/>
            <w:bottom w:val="none" w:sz="0" w:space="0" w:color="auto"/>
            <w:right w:val="none" w:sz="0" w:space="0" w:color="auto"/>
          </w:divBdr>
        </w:div>
        <w:div w:id="374306807">
          <w:marLeft w:val="60"/>
          <w:marRight w:val="0"/>
          <w:marTop w:val="0"/>
          <w:marBottom w:val="0"/>
          <w:divBdr>
            <w:top w:val="none" w:sz="0" w:space="0" w:color="auto"/>
            <w:left w:val="none" w:sz="0" w:space="0" w:color="auto"/>
            <w:bottom w:val="none" w:sz="0" w:space="0" w:color="auto"/>
            <w:right w:val="none" w:sz="0" w:space="0" w:color="auto"/>
          </w:divBdr>
        </w:div>
        <w:div w:id="940575131">
          <w:marLeft w:val="60"/>
          <w:marRight w:val="0"/>
          <w:marTop w:val="60"/>
          <w:marBottom w:val="0"/>
          <w:divBdr>
            <w:top w:val="none" w:sz="0" w:space="0" w:color="auto"/>
            <w:left w:val="none" w:sz="0" w:space="0" w:color="auto"/>
            <w:bottom w:val="none" w:sz="0" w:space="0" w:color="auto"/>
            <w:right w:val="none" w:sz="0" w:space="0" w:color="auto"/>
          </w:divBdr>
          <w:divsChild>
            <w:div w:id="1491942080">
              <w:marLeft w:val="0"/>
              <w:marRight w:val="0"/>
              <w:marTop w:val="45"/>
              <w:marBottom w:val="0"/>
              <w:divBdr>
                <w:top w:val="none" w:sz="0" w:space="0" w:color="auto"/>
                <w:left w:val="none" w:sz="0" w:space="0" w:color="auto"/>
                <w:bottom w:val="none" w:sz="0" w:space="0" w:color="auto"/>
                <w:right w:val="none" w:sz="0" w:space="0" w:color="auto"/>
              </w:divBdr>
            </w:div>
            <w:div w:id="1888489220">
              <w:marLeft w:val="0"/>
              <w:marRight w:val="0"/>
              <w:marTop w:val="45"/>
              <w:marBottom w:val="0"/>
              <w:divBdr>
                <w:top w:val="none" w:sz="0" w:space="0" w:color="auto"/>
                <w:left w:val="none" w:sz="0" w:space="0" w:color="auto"/>
                <w:bottom w:val="none" w:sz="0" w:space="0" w:color="auto"/>
                <w:right w:val="none" w:sz="0" w:space="0" w:color="auto"/>
              </w:divBdr>
            </w:div>
            <w:div w:id="237593307">
              <w:marLeft w:val="0"/>
              <w:marRight w:val="0"/>
              <w:marTop w:val="45"/>
              <w:marBottom w:val="0"/>
              <w:divBdr>
                <w:top w:val="none" w:sz="0" w:space="0" w:color="auto"/>
                <w:left w:val="none" w:sz="0" w:space="0" w:color="auto"/>
                <w:bottom w:val="none" w:sz="0" w:space="0" w:color="auto"/>
                <w:right w:val="none" w:sz="0" w:space="0" w:color="auto"/>
              </w:divBdr>
            </w:div>
            <w:div w:id="2122918276">
              <w:marLeft w:val="0"/>
              <w:marRight w:val="0"/>
              <w:marTop w:val="45"/>
              <w:marBottom w:val="0"/>
              <w:divBdr>
                <w:top w:val="none" w:sz="0" w:space="0" w:color="auto"/>
                <w:left w:val="none" w:sz="0" w:space="0" w:color="auto"/>
                <w:bottom w:val="none" w:sz="0" w:space="0" w:color="auto"/>
                <w:right w:val="none" w:sz="0" w:space="0" w:color="auto"/>
              </w:divBdr>
            </w:div>
          </w:divsChild>
        </w:div>
        <w:div w:id="2079208273">
          <w:marLeft w:val="60"/>
          <w:marRight w:val="0"/>
          <w:marTop w:val="360"/>
          <w:marBottom w:val="0"/>
          <w:divBdr>
            <w:top w:val="none" w:sz="0" w:space="0" w:color="auto"/>
            <w:left w:val="none" w:sz="0" w:space="0" w:color="auto"/>
            <w:bottom w:val="none" w:sz="0" w:space="0" w:color="auto"/>
            <w:right w:val="none" w:sz="0" w:space="0" w:color="auto"/>
          </w:divBdr>
        </w:div>
        <w:div w:id="1191801774">
          <w:marLeft w:val="60"/>
          <w:marRight w:val="0"/>
          <w:marTop w:val="0"/>
          <w:marBottom w:val="0"/>
          <w:divBdr>
            <w:top w:val="none" w:sz="0" w:space="0" w:color="auto"/>
            <w:left w:val="none" w:sz="0" w:space="0" w:color="auto"/>
            <w:bottom w:val="none" w:sz="0" w:space="0" w:color="auto"/>
            <w:right w:val="none" w:sz="0" w:space="0" w:color="auto"/>
          </w:divBdr>
        </w:div>
        <w:div w:id="214508904">
          <w:marLeft w:val="60"/>
          <w:marRight w:val="0"/>
          <w:marTop w:val="60"/>
          <w:marBottom w:val="0"/>
          <w:divBdr>
            <w:top w:val="none" w:sz="0" w:space="0" w:color="auto"/>
            <w:left w:val="none" w:sz="0" w:space="0" w:color="auto"/>
            <w:bottom w:val="none" w:sz="0" w:space="0" w:color="auto"/>
            <w:right w:val="none" w:sz="0" w:space="0" w:color="auto"/>
          </w:divBdr>
          <w:divsChild>
            <w:div w:id="2022004007">
              <w:marLeft w:val="0"/>
              <w:marRight w:val="0"/>
              <w:marTop w:val="45"/>
              <w:marBottom w:val="0"/>
              <w:divBdr>
                <w:top w:val="none" w:sz="0" w:space="0" w:color="auto"/>
                <w:left w:val="none" w:sz="0" w:space="0" w:color="auto"/>
                <w:bottom w:val="none" w:sz="0" w:space="0" w:color="auto"/>
                <w:right w:val="none" w:sz="0" w:space="0" w:color="auto"/>
              </w:divBdr>
            </w:div>
            <w:div w:id="1447188954">
              <w:marLeft w:val="0"/>
              <w:marRight w:val="0"/>
              <w:marTop w:val="45"/>
              <w:marBottom w:val="0"/>
              <w:divBdr>
                <w:top w:val="none" w:sz="0" w:space="0" w:color="auto"/>
                <w:left w:val="none" w:sz="0" w:space="0" w:color="auto"/>
                <w:bottom w:val="none" w:sz="0" w:space="0" w:color="auto"/>
                <w:right w:val="none" w:sz="0" w:space="0" w:color="auto"/>
              </w:divBdr>
            </w:div>
            <w:div w:id="840900015">
              <w:marLeft w:val="0"/>
              <w:marRight w:val="0"/>
              <w:marTop w:val="45"/>
              <w:marBottom w:val="0"/>
              <w:divBdr>
                <w:top w:val="none" w:sz="0" w:space="0" w:color="auto"/>
                <w:left w:val="none" w:sz="0" w:space="0" w:color="auto"/>
                <w:bottom w:val="none" w:sz="0" w:space="0" w:color="auto"/>
                <w:right w:val="none" w:sz="0" w:space="0" w:color="auto"/>
              </w:divBdr>
            </w:div>
            <w:div w:id="1489052007">
              <w:marLeft w:val="0"/>
              <w:marRight w:val="0"/>
              <w:marTop w:val="45"/>
              <w:marBottom w:val="0"/>
              <w:divBdr>
                <w:top w:val="none" w:sz="0" w:space="0" w:color="auto"/>
                <w:left w:val="none" w:sz="0" w:space="0" w:color="auto"/>
                <w:bottom w:val="none" w:sz="0" w:space="0" w:color="auto"/>
                <w:right w:val="none" w:sz="0" w:space="0" w:color="auto"/>
              </w:divBdr>
            </w:div>
          </w:divsChild>
        </w:div>
        <w:div w:id="956106298">
          <w:marLeft w:val="0"/>
          <w:marRight w:val="0"/>
          <w:marTop w:val="210"/>
          <w:marBottom w:val="0"/>
          <w:divBdr>
            <w:top w:val="none" w:sz="0" w:space="0" w:color="auto"/>
            <w:left w:val="none" w:sz="0" w:space="0" w:color="auto"/>
            <w:bottom w:val="none" w:sz="0" w:space="0" w:color="auto"/>
            <w:right w:val="none" w:sz="0" w:space="0" w:color="auto"/>
          </w:divBdr>
          <w:divsChild>
            <w:div w:id="1449774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27949499">
      <w:bodyDiv w:val="1"/>
      <w:marLeft w:val="0"/>
      <w:marRight w:val="0"/>
      <w:marTop w:val="0"/>
      <w:marBottom w:val="0"/>
      <w:divBdr>
        <w:top w:val="none" w:sz="0" w:space="0" w:color="auto"/>
        <w:left w:val="none" w:sz="0" w:space="0" w:color="auto"/>
        <w:bottom w:val="none" w:sz="0" w:space="0" w:color="auto"/>
        <w:right w:val="none" w:sz="0" w:space="0" w:color="auto"/>
      </w:divBdr>
      <w:divsChild>
        <w:div w:id="1734235776">
          <w:marLeft w:val="60"/>
          <w:marRight w:val="0"/>
          <w:marTop w:val="360"/>
          <w:marBottom w:val="0"/>
          <w:divBdr>
            <w:top w:val="none" w:sz="0" w:space="0" w:color="auto"/>
            <w:left w:val="none" w:sz="0" w:space="0" w:color="auto"/>
            <w:bottom w:val="none" w:sz="0" w:space="0" w:color="auto"/>
            <w:right w:val="none" w:sz="0" w:space="0" w:color="auto"/>
          </w:divBdr>
        </w:div>
        <w:div w:id="407074199">
          <w:marLeft w:val="60"/>
          <w:marRight w:val="0"/>
          <w:marTop w:val="0"/>
          <w:marBottom w:val="0"/>
          <w:divBdr>
            <w:top w:val="none" w:sz="0" w:space="0" w:color="auto"/>
            <w:left w:val="none" w:sz="0" w:space="0" w:color="auto"/>
            <w:bottom w:val="none" w:sz="0" w:space="0" w:color="auto"/>
            <w:right w:val="none" w:sz="0" w:space="0" w:color="auto"/>
          </w:divBdr>
        </w:div>
        <w:div w:id="1461806343">
          <w:marLeft w:val="60"/>
          <w:marRight w:val="0"/>
          <w:marTop w:val="60"/>
          <w:marBottom w:val="0"/>
          <w:divBdr>
            <w:top w:val="none" w:sz="0" w:space="0" w:color="auto"/>
            <w:left w:val="none" w:sz="0" w:space="0" w:color="auto"/>
            <w:bottom w:val="none" w:sz="0" w:space="0" w:color="auto"/>
            <w:right w:val="none" w:sz="0" w:space="0" w:color="auto"/>
          </w:divBdr>
          <w:divsChild>
            <w:div w:id="1402214442">
              <w:marLeft w:val="0"/>
              <w:marRight w:val="0"/>
              <w:marTop w:val="45"/>
              <w:marBottom w:val="0"/>
              <w:divBdr>
                <w:top w:val="none" w:sz="0" w:space="0" w:color="auto"/>
                <w:left w:val="none" w:sz="0" w:space="0" w:color="auto"/>
                <w:bottom w:val="none" w:sz="0" w:space="0" w:color="auto"/>
                <w:right w:val="none" w:sz="0" w:space="0" w:color="auto"/>
              </w:divBdr>
            </w:div>
            <w:div w:id="345254245">
              <w:marLeft w:val="0"/>
              <w:marRight w:val="0"/>
              <w:marTop w:val="45"/>
              <w:marBottom w:val="0"/>
              <w:divBdr>
                <w:top w:val="none" w:sz="0" w:space="0" w:color="auto"/>
                <w:left w:val="none" w:sz="0" w:space="0" w:color="auto"/>
                <w:bottom w:val="none" w:sz="0" w:space="0" w:color="auto"/>
                <w:right w:val="none" w:sz="0" w:space="0" w:color="auto"/>
              </w:divBdr>
            </w:div>
            <w:div w:id="522669790">
              <w:marLeft w:val="0"/>
              <w:marRight w:val="0"/>
              <w:marTop w:val="45"/>
              <w:marBottom w:val="0"/>
              <w:divBdr>
                <w:top w:val="none" w:sz="0" w:space="0" w:color="auto"/>
                <w:left w:val="none" w:sz="0" w:space="0" w:color="auto"/>
                <w:bottom w:val="none" w:sz="0" w:space="0" w:color="auto"/>
                <w:right w:val="none" w:sz="0" w:space="0" w:color="auto"/>
              </w:divBdr>
            </w:div>
            <w:div w:id="1266838615">
              <w:marLeft w:val="0"/>
              <w:marRight w:val="0"/>
              <w:marTop w:val="0"/>
              <w:marBottom w:val="0"/>
              <w:divBdr>
                <w:top w:val="none" w:sz="0" w:space="0" w:color="auto"/>
                <w:left w:val="none" w:sz="0" w:space="0" w:color="auto"/>
                <w:bottom w:val="none" w:sz="0" w:space="0" w:color="auto"/>
                <w:right w:val="none" w:sz="0" w:space="0" w:color="auto"/>
              </w:divBdr>
            </w:div>
            <w:div w:id="1601255648">
              <w:marLeft w:val="0"/>
              <w:marRight w:val="0"/>
              <w:marTop w:val="0"/>
              <w:marBottom w:val="0"/>
              <w:divBdr>
                <w:top w:val="none" w:sz="0" w:space="0" w:color="auto"/>
                <w:left w:val="none" w:sz="0" w:space="0" w:color="auto"/>
                <w:bottom w:val="none" w:sz="0" w:space="0" w:color="auto"/>
                <w:right w:val="none" w:sz="0" w:space="0" w:color="auto"/>
              </w:divBdr>
            </w:div>
            <w:div w:id="2094862366">
              <w:marLeft w:val="0"/>
              <w:marRight w:val="0"/>
              <w:marTop w:val="45"/>
              <w:marBottom w:val="0"/>
              <w:divBdr>
                <w:top w:val="none" w:sz="0" w:space="0" w:color="auto"/>
                <w:left w:val="none" w:sz="0" w:space="0" w:color="auto"/>
                <w:bottom w:val="none" w:sz="0" w:space="0" w:color="auto"/>
                <w:right w:val="none" w:sz="0" w:space="0" w:color="auto"/>
              </w:divBdr>
            </w:div>
            <w:div w:id="1713310454">
              <w:marLeft w:val="0"/>
              <w:marRight w:val="0"/>
              <w:marTop w:val="45"/>
              <w:marBottom w:val="0"/>
              <w:divBdr>
                <w:top w:val="none" w:sz="0" w:space="0" w:color="auto"/>
                <w:left w:val="none" w:sz="0" w:space="0" w:color="auto"/>
                <w:bottom w:val="none" w:sz="0" w:space="0" w:color="auto"/>
                <w:right w:val="none" w:sz="0" w:space="0" w:color="auto"/>
              </w:divBdr>
            </w:div>
            <w:div w:id="2017689450">
              <w:marLeft w:val="0"/>
              <w:marRight w:val="0"/>
              <w:marTop w:val="45"/>
              <w:marBottom w:val="0"/>
              <w:divBdr>
                <w:top w:val="none" w:sz="0" w:space="0" w:color="auto"/>
                <w:left w:val="none" w:sz="0" w:space="0" w:color="auto"/>
                <w:bottom w:val="none" w:sz="0" w:space="0" w:color="auto"/>
                <w:right w:val="none" w:sz="0" w:space="0" w:color="auto"/>
              </w:divBdr>
            </w:div>
            <w:div w:id="704210253">
              <w:marLeft w:val="0"/>
              <w:marRight w:val="0"/>
              <w:marTop w:val="45"/>
              <w:marBottom w:val="0"/>
              <w:divBdr>
                <w:top w:val="none" w:sz="0" w:space="0" w:color="auto"/>
                <w:left w:val="none" w:sz="0" w:space="0" w:color="auto"/>
                <w:bottom w:val="none" w:sz="0" w:space="0" w:color="auto"/>
                <w:right w:val="none" w:sz="0" w:space="0" w:color="auto"/>
              </w:divBdr>
            </w:div>
          </w:divsChild>
        </w:div>
        <w:div w:id="1832091090">
          <w:marLeft w:val="60"/>
          <w:marRight w:val="0"/>
          <w:marTop w:val="360"/>
          <w:marBottom w:val="0"/>
          <w:divBdr>
            <w:top w:val="none" w:sz="0" w:space="0" w:color="auto"/>
            <w:left w:val="none" w:sz="0" w:space="0" w:color="auto"/>
            <w:bottom w:val="none" w:sz="0" w:space="0" w:color="auto"/>
            <w:right w:val="none" w:sz="0" w:space="0" w:color="auto"/>
          </w:divBdr>
        </w:div>
        <w:div w:id="58944670">
          <w:marLeft w:val="60"/>
          <w:marRight w:val="0"/>
          <w:marTop w:val="0"/>
          <w:marBottom w:val="0"/>
          <w:divBdr>
            <w:top w:val="none" w:sz="0" w:space="0" w:color="auto"/>
            <w:left w:val="none" w:sz="0" w:space="0" w:color="auto"/>
            <w:bottom w:val="none" w:sz="0" w:space="0" w:color="auto"/>
            <w:right w:val="none" w:sz="0" w:space="0" w:color="auto"/>
          </w:divBdr>
        </w:div>
        <w:div w:id="1358309933">
          <w:marLeft w:val="60"/>
          <w:marRight w:val="0"/>
          <w:marTop w:val="60"/>
          <w:marBottom w:val="0"/>
          <w:divBdr>
            <w:top w:val="none" w:sz="0" w:space="0" w:color="auto"/>
            <w:left w:val="none" w:sz="0" w:space="0" w:color="auto"/>
            <w:bottom w:val="none" w:sz="0" w:space="0" w:color="auto"/>
            <w:right w:val="none" w:sz="0" w:space="0" w:color="auto"/>
          </w:divBdr>
          <w:divsChild>
            <w:div w:id="114565359">
              <w:marLeft w:val="0"/>
              <w:marRight w:val="0"/>
              <w:marTop w:val="45"/>
              <w:marBottom w:val="0"/>
              <w:divBdr>
                <w:top w:val="none" w:sz="0" w:space="0" w:color="auto"/>
                <w:left w:val="none" w:sz="0" w:space="0" w:color="auto"/>
                <w:bottom w:val="none" w:sz="0" w:space="0" w:color="auto"/>
                <w:right w:val="none" w:sz="0" w:space="0" w:color="auto"/>
              </w:divBdr>
            </w:div>
            <w:div w:id="1869416973">
              <w:marLeft w:val="0"/>
              <w:marRight w:val="0"/>
              <w:marTop w:val="45"/>
              <w:marBottom w:val="0"/>
              <w:divBdr>
                <w:top w:val="none" w:sz="0" w:space="0" w:color="auto"/>
                <w:left w:val="none" w:sz="0" w:space="0" w:color="auto"/>
                <w:bottom w:val="none" w:sz="0" w:space="0" w:color="auto"/>
                <w:right w:val="none" w:sz="0" w:space="0" w:color="auto"/>
              </w:divBdr>
            </w:div>
            <w:div w:id="797802390">
              <w:marLeft w:val="0"/>
              <w:marRight w:val="0"/>
              <w:marTop w:val="45"/>
              <w:marBottom w:val="0"/>
              <w:divBdr>
                <w:top w:val="none" w:sz="0" w:space="0" w:color="auto"/>
                <w:left w:val="none" w:sz="0" w:space="0" w:color="auto"/>
                <w:bottom w:val="none" w:sz="0" w:space="0" w:color="auto"/>
                <w:right w:val="none" w:sz="0" w:space="0" w:color="auto"/>
              </w:divBdr>
            </w:div>
            <w:div w:id="1316029015">
              <w:marLeft w:val="0"/>
              <w:marRight w:val="0"/>
              <w:marTop w:val="45"/>
              <w:marBottom w:val="0"/>
              <w:divBdr>
                <w:top w:val="none" w:sz="0" w:space="0" w:color="auto"/>
                <w:left w:val="none" w:sz="0" w:space="0" w:color="auto"/>
                <w:bottom w:val="none" w:sz="0" w:space="0" w:color="auto"/>
                <w:right w:val="none" w:sz="0" w:space="0" w:color="auto"/>
              </w:divBdr>
            </w:div>
          </w:divsChild>
        </w:div>
        <w:div w:id="497422301">
          <w:marLeft w:val="60"/>
          <w:marRight w:val="0"/>
          <w:marTop w:val="360"/>
          <w:marBottom w:val="0"/>
          <w:divBdr>
            <w:top w:val="none" w:sz="0" w:space="0" w:color="auto"/>
            <w:left w:val="none" w:sz="0" w:space="0" w:color="auto"/>
            <w:bottom w:val="none" w:sz="0" w:space="0" w:color="auto"/>
            <w:right w:val="none" w:sz="0" w:space="0" w:color="auto"/>
          </w:divBdr>
        </w:div>
        <w:div w:id="693533170">
          <w:marLeft w:val="60"/>
          <w:marRight w:val="0"/>
          <w:marTop w:val="0"/>
          <w:marBottom w:val="0"/>
          <w:divBdr>
            <w:top w:val="none" w:sz="0" w:space="0" w:color="auto"/>
            <w:left w:val="none" w:sz="0" w:space="0" w:color="auto"/>
            <w:bottom w:val="none" w:sz="0" w:space="0" w:color="auto"/>
            <w:right w:val="none" w:sz="0" w:space="0" w:color="auto"/>
          </w:divBdr>
        </w:div>
        <w:div w:id="1057706507">
          <w:marLeft w:val="60"/>
          <w:marRight w:val="0"/>
          <w:marTop w:val="60"/>
          <w:marBottom w:val="0"/>
          <w:divBdr>
            <w:top w:val="none" w:sz="0" w:space="0" w:color="auto"/>
            <w:left w:val="none" w:sz="0" w:space="0" w:color="auto"/>
            <w:bottom w:val="none" w:sz="0" w:space="0" w:color="auto"/>
            <w:right w:val="none" w:sz="0" w:space="0" w:color="auto"/>
          </w:divBdr>
          <w:divsChild>
            <w:div w:id="1993021825">
              <w:marLeft w:val="0"/>
              <w:marRight w:val="0"/>
              <w:marTop w:val="45"/>
              <w:marBottom w:val="0"/>
              <w:divBdr>
                <w:top w:val="none" w:sz="0" w:space="0" w:color="auto"/>
                <w:left w:val="none" w:sz="0" w:space="0" w:color="auto"/>
                <w:bottom w:val="none" w:sz="0" w:space="0" w:color="auto"/>
                <w:right w:val="none" w:sz="0" w:space="0" w:color="auto"/>
              </w:divBdr>
            </w:div>
            <w:div w:id="2080320811">
              <w:marLeft w:val="0"/>
              <w:marRight w:val="0"/>
              <w:marTop w:val="45"/>
              <w:marBottom w:val="0"/>
              <w:divBdr>
                <w:top w:val="none" w:sz="0" w:space="0" w:color="auto"/>
                <w:left w:val="none" w:sz="0" w:space="0" w:color="auto"/>
                <w:bottom w:val="none" w:sz="0" w:space="0" w:color="auto"/>
                <w:right w:val="none" w:sz="0" w:space="0" w:color="auto"/>
              </w:divBdr>
            </w:div>
            <w:div w:id="1421877717">
              <w:marLeft w:val="0"/>
              <w:marRight w:val="0"/>
              <w:marTop w:val="45"/>
              <w:marBottom w:val="0"/>
              <w:divBdr>
                <w:top w:val="none" w:sz="0" w:space="0" w:color="auto"/>
                <w:left w:val="none" w:sz="0" w:space="0" w:color="auto"/>
                <w:bottom w:val="none" w:sz="0" w:space="0" w:color="auto"/>
                <w:right w:val="none" w:sz="0" w:space="0" w:color="auto"/>
              </w:divBdr>
            </w:div>
            <w:div w:id="2126923362">
              <w:marLeft w:val="0"/>
              <w:marRight w:val="0"/>
              <w:marTop w:val="45"/>
              <w:marBottom w:val="0"/>
              <w:divBdr>
                <w:top w:val="none" w:sz="0" w:space="0" w:color="auto"/>
                <w:left w:val="none" w:sz="0" w:space="0" w:color="auto"/>
                <w:bottom w:val="none" w:sz="0" w:space="0" w:color="auto"/>
                <w:right w:val="none" w:sz="0" w:space="0" w:color="auto"/>
              </w:divBdr>
            </w:div>
          </w:divsChild>
        </w:div>
        <w:div w:id="388113764">
          <w:marLeft w:val="60"/>
          <w:marRight w:val="0"/>
          <w:marTop w:val="360"/>
          <w:marBottom w:val="0"/>
          <w:divBdr>
            <w:top w:val="none" w:sz="0" w:space="0" w:color="auto"/>
            <w:left w:val="none" w:sz="0" w:space="0" w:color="auto"/>
            <w:bottom w:val="none" w:sz="0" w:space="0" w:color="auto"/>
            <w:right w:val="none" w:sz="0" w:space="0" w:color="auto"/>
          </w:divBdr>
        </w:div>
        <w:div w:id="2029988557">
          <w:marLeft w:val="60"/>
          <w:marRight w:val="0"/>
          <w:marTop w:val="0"/>
          <w:marBottom w:val="0"/>
          <w:divBdr>
            <w:top w:val="none" w:sz="0" w:space="0" w:color="auto"/>
            <w:left w:val="none" w:sz="0" w:space="0" w:color="auto"/>
            <w:bottom w:val="none" w:sz="0" w:space="0" w:color="auto"/>
            <w:right w:val="none" w:sz="0" w:space="0" w:color="auto"/>
          </w:divBdr>
        </w:div>
        <w:div w:id="968704862">
          <w:marLeft w:val="60"/>
          <w:marRight w:val="0"/>
          <w:marTop w:val="60"/>
          <w:marBottom w:val="0"/>
          <w:divBdr>
            <w:top w:val="none" w:sz="0" w:space="0" w:color="auto"/>
            <w:left w:val="none" w:sz="0" w:space="0" w:color="auto"/>
            <w:bottom w:val="none" w:sz="0" w:space="0" w:color="auto"/>
            <w:right w:val="none" w:sz="0" w:space="0" w:color="auto"/>
          </w:divBdr>
          <w:divsChild>
            <w:div w:id="137765674">
              <w:marLeft w:val="0"/>
              <w:marRight w:val="0"/>
              <w:marTop w:val="45"/>
              <w:marBottom w:val="0"/>
              <w:divBdr>
                <w:top w:val="none" w:sz="0" w:space="0" w:color="auto"/>
                <w:left w:val="none" w:sz="0" w:space="0" w:color="auto"/>
                <w:bottom w:val="none" w:sz="0" w:space="0" w:color="auto"/>
                <w:right w:val="none" w:sz="0" w:space="0" w:color="auto"/>
              </w:divBdr>
            </w:div>
            <w:div w:id="441923214">
              <w:marLeft w:val="0"/>
              <w:marRight w:val="0"/>
              <w:marTop w:val="45"/>
              <w:marBottom w:val="0"/>
              <w:divBdr>
                <w:top w:val="none" w:sz="0" w:space="0" w:color="auto"/>
                <w:left w:val="none" w:sz="0" w:space="0" w:color="auto"/>
                <w:bottom w:val="none" w:sz="0" w:space="0" w:color="auto"/>
                <w:right w:val="none" w:sz="0" w:space="0" w:color="auto"/>
              </w:divBdr>
            </w:div>
            <w:div w:id="129176483">
              <w:marLeft w:val="0"/>
              <w:marRight w:val="0"/>
              <w:marTop w:val="45"/>
              <w:marBottom w:val="0"/>
              <w:divBdr>
                <w:top w:val="none" w:sz="0" w:space="0" w:color="auto"/>
                <w:left w:val="none" w:sz="0" w:space="0" w:color="auto"/>
                <w:bottom w:val="none" w:sz="0" w:space="0" w:color="auto"/>
                <w:right w:val="none" w:sz="0" w:space="0" w:color="auto"/>
              </w:divBdr>
            </w:div>
            <w:div w:id="1749811341">
              <w:marLeft w:val="0"/>
              <w:marRight w:val="0"/>
              <w:marTop w:val="45"/>
              <w:marBottom w:val="0"/>
              <w:divBdr>
                <w:top w:val="none" w:sz="0" w:space="0" w:color="auto"/>
                <w:left w:val="none" w:sz="0" w:space="0" w:color="auto"/>
                <w:bottom w:val="none" w:sz="0" w:space="0" w:color="auto"/>
                <w:right w:val="none" w:sz="0" w:space="0" w:color="auto"/>
              </w:divBdr>
            </w:div>
          </w:divsChild>
        </w:div>
        <w:div w:id="2018268774">
          <w:marLeft w:val="0"/>
          <w:marRight w:val="0"/>
          <w:marTop w:val="210"/>
          <w:marBottom w:val="0"/>
          <w:divBdr>
            <w:top w:val="none" w:sz="0" w:space="0" w:color="auto"/>
            <w:left w:val="none" w:sz="0" w:space="0" w:color="auto"/>
            <w:bottom w:val="none" w:sz="0" w:space="0" w:color="auto"/>
            <w:right w:val="none" w:sz="0" w:space="0" w:color="auto"/>
          </w:divBdr>
          <w:divsChild>
            <w:div w:id="18244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1267195">
      <w:bodyDiv w:val="1"/>
      <w:marLeft w:val="0"/>
      <w:marRight w:val="0"/>
      <w:marTop w:val="0"/>
      <w:marBottom w:val="0"/>
      <w:divBdr>
        <w:top w:val="none" w:sz="0" w:space="0" w:color="auto"/>
        <w:left w:val="none" w:sz="0" w:space="0" w:color="auto"/>
        <w:bottom w:val="none" w:sz="0" w:space="0" w:color="auto"/>
        <w:right w:val="none" w:sz="0" w:space="0" w:color="auto"/>
      </w:divBdr>
      <w:divsChild>
        <w:div w:id="468596956">
          <w:marLeft w:val="60"/>
          <w:marRight w:val="0"/>
          <w:marTop w:val="360"/>
          <w:marBottom w:val="0"/>
          <w:divBdr>
            <w:top w:val="none" w:sz="0" w:space="0" w:color="auto"/>
            <w:left w:val="none" w:sz="0" w:space="0" w:color="auto"/>
            <w:bottom w:val="none" w:sz="0" w:space="0" w:color="auto"/>
            <w:right w:val="none" w:sz="0" w:space="0" w:color="auto"/>
          </w:divBdr>
        </w:div>
        <w:div w:id="1787191692">
          <w:marLeft w:val="60"/>
          <w:marRight w:val="0"/>
          <w:marTop w:val="0"/>
          <w:marBottom w:val="0"/>
          <w:divBdr>
            <w:top w:val="none" w:sz="0" w:space="0" w:color="auto"/>
            <w:left w:val="none" w:sz="0" w:space="0" w:color="auto"/>
            <w:bottom w:val="none" w:sz="0" w:space="0" w:color="auto"/>
            <w:right w:val="none" w:sz="0" w:space="0" w:color="auto"/>
          </w:divBdr>
        </w:div>
        <w:div w:id="870263703">
          <w:marLeft w:val="60"/>
          <w:marRight w:val="0"/>
          <w:marTop w:val="60"/>
          <w:marBottom w:val="0"/>
          <w:divBdr>
            <w:top w:val="none" w:sz="0" w:space="0" w:color="auto"/>
            <w:left w:val="none" w:sz="0" w:space="0" w:color="auto"/>
            <w:bottom w:val="none" w:sz="0" w:space="0" w:color="auto"/>
            <w:right w:val="none" w:sz="0" w:space="0" w:color="auto"/>
          </w:divBdr>
          <w:divsChild>
            <w:div w:id="1761638417">
              <w:marLeft w:val="0"/>
              <w:marRight w:val="0"/>
              <w:marTop w:val="45"/>
              <w:marBottom w:val="0"/>
              <w:divBdr>
                <w:top w:val="none" w:sz="0" w:space="0" w:color="auto"/>
                <w:left w:val="none" w:sz="0" w:space="0" w:color="auto"/>
                <w:bottom w:val="none" w:sz="0" w:space="0" w:color="auto"/>
                <w:right w:val="none" w:sz="0" w:space="0" w:color="auto"/>
              </w:divBdr>
            </w:div>
            <w:div w:id="1037663913">
              <w:marLeft w:val="0"/>
              <w:marRight w:val="0"/>
              <w:marTop w:val="45"/>
              <w:marBottom w:val="0"/>
              <w:divBdr>
                <w:top w:val="none" w:sz="0" w:space="0" w:color="auto"/>
                <w:left w:val="none" w:sz="0" w:space="0" w:color="auto"/>
                <w:bottom w:val="none" w:sz="0" w:space="0" w:color="auto"/>
                <w:right w:val="none" w:sz="0" w:space="0" w:color="auto"/>
              </w:divBdr>
            </w:div>
            <w:div w:id="1262951640">
              <w:marLeft w:val="0"/>
              <w:marRight w:val="0"/>
              <w:marTop w:val="45"/>
              <w:marBottom w:val="0"/>
              <w:divBdr>
                <w:top w:val="none" w:sz="0" w:space="0" w:color="auto"/>
                <w:left w:val="none" w:sz="0" w:space="0" w:color="auto"/>
                <w:bottom w:val="none" w:sz="0" w:space="0" w:color="auto"/>
                <w:right w:val="none" w:sz="0" w:space="0" w:color="auto"/>
              </w:divBdr>
            </w:div>
            <w:div w:id="244073664">
              <w:marLeft w:val="0"/>
              <w:marRight w:val="0"/>
              <w:marTop w:val="0"/>
              <w:marBottom w:val="0"/>
              <w:divBdr>
                <w:top w:val="none" w:sz="0" w:space="0" w:color="auto"/>
                <w:left w:val="none" w:sz="0" w:space="0" w:color="auto"/>
                <w:bottom w:val="none" w:sz="0" w:space="0" w:color="auto"/>
                <w:right w:val="none" w:sz="0" w:space="0" w:color="auto"/>
              </w:divBdr>
            </w:div>
            <w:div w:id="476846442">
              <w:marLeft w:val="0"/>
              <w:marRight w:val="0"/>
              <w:marTop w:val="0"/>
              <w:marBottom w:val="0"/>
              <w:divBdr>
                <w:top w:val="none" w:sz="0" w:space="0" w:color="auto"/>
                <w:left w:val="none" w:sz="0" w:space="0" w:color="auto"/>
                <w:bottom w:val="none" w:sz="0" w:space="0" w:color="auto"/>
                <w:right w:val="none" w:sz="0" w:space="0" w:color="auto"/>
              </w:divBdr>
            </w:div>
            <w:div w:id="2130931492">
              <w:marLeft w:val="0"/>
              <w:marRight w:val="0"/>
              <w:marTop w:val="45"/>
              <w:marBottom w:val="0"/>
              <w:divBdr>
                <w:top w:val="none" w:sz="0" w:space="0" w:color="auto"/>
                <w:left w:val="none" w:sz="0" w:space="0" w:color="auto"/>
                <w:bottom w:val="none" w:sz="0" w:space="0" w:color="auto"/>
                <w:right w:val="none" w:sz="0" w:space="0" w:color="auto"/>
              </w:divBdr>
            </w:div>
            <w:div w:id="1606376458">
              <w:marLeft w:val="0"/>
              <w:marRight w:val="0"/>
              <w:marTop w:val="45"/>
              <w:marBottom w:val="0"/>
              <w:divBdr>
                <w:top w:val="none" w:sz="0" w:space="0" w:color="auto"/>
                <w:left w:val="none" w:sz="0" w:space="0" w:color="auto"/>
                <w:bottom w:val="none" w:sz="0" w:space="0" w:color="auto"/>
                <w:right w:val="none" w:sz="0" w:space="0" w:color="auto"/>
              </w:divBdr>
            </w:div>
            <w:div w:id="447704470">
              <w:marLeft w:val="0"/>
              <w:marRight w:val="0"/>
              <w:marTop w:val="45"/>
              <w:marBottom w:val="0"/>
              <w:divBdr>
                <w:top w:val="none" w:sz="0" w:space="0" w:color="auto"/>
                <w:left w:val="none" w:sz="0" w:space="0" w:color="auto"/>
                <w:bottom w:val="none" w:sz="0" w:space="0" w:color="auto"/>
                <w:right w:val="none" w:sz="0" w:space="0" w:color="auto"/>
              </w:divBdr>
            </w:div>
          </w:divsChild>
        </w:div>
        <w:div w:id="1594237422">
          <w:marLeft w:val="60"/>
          <w:marRight w:val="0"/>
          <w:marTop w:val="360"/>
          <w:marBottom w:val="0"/>
          <w:divBdr>
            <w:top w:val="none" w:sz="0" w:space="0" w:color="auto"/>
            <w:left w:val="none" w:sz="0" w:space="0" w:color="auto"/>
            <w:bottom w:val="none" w:sz="0" w:space="0" w:color="auto"/>
            <w:right w:val="none" w:sz="0" w:space="0" w:color="auto"/>
          </w:divBdr>
        </w:div>
        <w:div w:id="924460797">
          <w:marLeft w:val="60"/>
          <w:marRight w:val="0"/>
          <w:marTop w:val="0"/>
          <w:marBottom w:val="0"/>
          <w:divBdr>
            <w:top w:val="none" w:sz="0" w:space="0" w:color="auto"/>
            <w:left w:val="none" w:sz="0" w:space="0" w:color="auto"/>
            <w:bottom w:val="none" w:sz="0" w:space="0" w:color="auto"/>
            <w:right w:val="none" w:sz="0" w:space="0" w:color="auto"/>
          </w:divBdr>
        </w:div>
        <w:div w:id="1689597680">
          <w:marLeft w:val="60"/>
          <w:marRight w:val="0"/>
          <w:marTop w:val="60"/>
          <w:marBottom w:val="0"/>
          <w:divBdr>
            <w:top w:val="none" w:sz="0" w:space="0" w:color="auto"/>
            <w:left w:val="none" w:sz="0" w:space="0" w:color="auto"/>
            <w:bottom w:val="none" w:sz="0" w:space="0" w:color="auto"/>
            <w:right w:val="none" w:sz="0" w:space="0" w:color="auto"/>
          </w:divBdr>
          <w:divsChild>
            <w:div w:id="1175195006">
              <w:marLeft w:val="0"/>
              <w:marRight w:val="0"/>
              <w:marTop w:val="45"/>
              <w:marBottom w:val="0"/>
              <w:divBdr>
                <w:top w:val="none" w:sz="0" w:space="0" w:color="auto"/>
                <w:left w:val="none" w:sz="0" w:space="0" w:color="auto"/>
                <w:bottom w:val="none" w:sz="0" w:space="0" w:color="auto"/>
                <w:right w:val="none" w:sz="0" w:space="0" w:color="auto"/>
              </w:divBdr>
            </w:div>
            <w:div w:id="488060782">
              <w:marLeft w:val="0"/>
              <w:marRight w:val="0"/>
              <w:marTop w:val="45"/>
              <w:marBottom w:val="0"/>
              <w:divBdr>
                <w:top w:val="none" w:sz="0" w:space="0" w:color="auto"/>
                <w:left w:val="none" w:sz="0" w:space="0" w:color="auto"/>
                <w:bottom w:val="none" w:sz="0" w:space="0" w:color="auto"/>
                <w:right w:val="none" w:sz="0" w:space="0" w:color="auto"/>
              </w:divBdr>
            </w:div>
            <w:div w:id="305017264">
              <w:marLeft w:val="0"/>
              <w:marRight w:val="0"/>
              <w:marTop w:val="45"/>
              <w:marBottom w:val="0"/>
              <w:divBdr>
                <w:top w:val="none" w:sz="0" w:space="0" w:color="auto"/>
                <w:left w:val="none" w:sz="0" w:space="0" w:color="auto"/>
                <w:bottom w:val="none" w:sz="0" w:space="0" w:color="auto"/>
                <w:right w:val="none" w:sz="0" w:space="0" w:color="auto"/>
              </w:divBdr>
            </w:div>
            <w:div w:id="1351688777">
              <w:marLeft w:val="0"/>
              <w:marRight w:val="0"/>
              <w:marTop w:val="45"/>
              <w:marBottom w:val="0"/>
              <w:divBdr>
                <w:top w:val="none" w:sz="0" w:space="0" w:color="auto"/>
                <w:left w:val="none" w:sz="0" w:space="0" w:color="auto"/>
                <w:bottom w:val="none" w:sz="0" w:space="0" w:color="auto"/>
                <w:right w:val="none" w:sz="0" w:space="0" w:color="auto"/>
              </w:divBdr>
            </w:div>
          </w:divsChild>
        </w:div>
        <w:div w:id="1052003762">
          <w:marLeft w:val="60"/>
          <w:marRight w:val="0"/>
          <w:marTop w:val="360"/>
          <w:marBottom w:val="0"/>
          <w:divBdr>
            <w:top w:val="none" w:sz="0" w:space="0" w:color="auto"/>
            <w:left w:val="none" w:sz="0" w:space="0" w:color="auto"/>
            <w:bottom w:val="none" w:sz="0" w:space="0" w:color="auto"/>
            <w:right w:val="none" w:sz="0" w:space="0" w:color="auto"/>
          </w:divBdr>
        </w:div>
        <w:div w:id="970673464">
          <w:marLeft w:val="60"/>
          <w:marRight w:val="0"/>
          <w:marTop w:val="0"/>
          <w:marBottom w:val="0"/>
          <w:divBdr>
            <w:top w:val="none" w:sz="0" w:space="0" w:color="auto"/>
            <w:left w:val="none" w:sz="0" w:space="0" w:color="auto"/>
            <w:bottom w:val="none" w:sz="0" w:space="0" w:color="auto"/>
            <w:right w:val="none" w:sz="0" w:space="0" w:color="auto"/>
          </w:divBdr>
        </w:div>
        <w:div w:id="256450286">
          <w:marLeft w:val="60"/>
          <w:marRight w:val="0"/>
          <w:marTop w:val="60"/>
          <w:marBottom w:val="0"/>
          <w:divBdr>
            <w:top w:val="none" w:sz="0" w:space="0" w:color="auto"/>
            <w:left w:val="none" w:sz="0" w:space="0" w:color="auto"/>
            <w:bottom w:val="none" w:sz="0" w:space="0" w:color="auto"/>
            <w:right w:val="none" w:sz="0" w:space="0" w:color="auto"/>
          </w:divBdr>
          <w:divsChild>
            <w:div w:id="2099398669">
              <w:marLeft w:val="0"/>
              <w:marRight w:val="0"/>
              <w:marTop w:val="45"/>
              <w:marBottom w:val="0"/>
              <w:divBdr>
                <w:top w:val="none" w:sz="0" w:space="0" w:color="auto"/>
                <w:left w:val="none" w:sz="0" w:space="0" w:color="auto"/>
                <w:bottom w:val="none" w:sz="0" w:space="0" w:color="auto"/>
                <w:right w:val="none" w:sz="0" w:space="0" w:color="auto"/>
              </w:divBdr>
            </w:div>
            <w:div w:id="1154223583">
              <w:marLeft w:val="0"/>
              <w:marRight w:val="0"/>
              <w:marTop w:val="45"/>
              <w:marBottom w:val="0"/>
              <w:divBdr>
                <w:top w:val="none" w:sz="0" w:space="0" w:color="auto"/>
                <w:left w:val="none" w:sz="0" w:space="0" w:color="auto"/>
                <w:bottom w:val="none" w:sz="0" w:space="0" w:color="auto"/>
                <w:right w:val="none" w:sz="0" w:space="0" w:color="auto"/>
              </w:divBdr>
            </w:div>
            <w:div w:id="686904173">
              <w:marLeft w:val="0"/>
              <w:marRight w:val="0"/>
              <w:marTop w:val="45"/>
              <w:marBottom w:val="0"/>
              <w:divBdr>
                <w:top w:val="none" w:sz="0" w:space="0" w:color="auto"/>
                <w:left w:val="none" w:sz="0" w:space="0" w:color="auto"/>
                <w:bottom w:val="none" w:sz="0" w:space="0" w:color="auto"/>
                <w:right w:val="none" w:sz="0" w:space="0" w:color="auto"/>
              </w:divBdr>
            </w:div>
            <w:div w:id="285700094">
              <w:marLeft w:val="0"/>
              <w:marRight w:val="0"/>
              <w:marTop w:val="45"/>
              <w:marBottom w:val="0"/>
              <w:divBdr>
                <w:top w:val="none" w:sz="0" w:space="0" w:color="auto"/>
                <w:left w:val="none" w:sz="0" w:space="0" w:color="auto"/>
                <w:bottom w:val="none" w:sz="0" w:space="0" w:color="auto"/>
                <w:right w:val="none" w:sz="0" w:space="0" w:color="auto"/>
              </w:divBdr>
            </w:div>
          </w:divsChild>
        </w:div>
        <w:div w:id="817264359">
          <w:marLeft w:val="60"/>
          <w:marRight w:val="0"/>
          <w:marTop w:val="360"/>
          <w:marBottom w:val="0"/>
          <w:divBdr>
            <w:top w:val="none" w:sz="0" w:space="0" w:color="auto"/>
            <w:left w:val="none" w:sz="0" w:space="0" w:color="auto"/>
            <w:bottom w:val="none" w:sz="0" w:space="0" w:color="auto"/>
            <w:right w:val="none" w:sz="0" w:space="0" w:color="auto"/>
          </w:divBdr>
        </w:div>
        <w:div w:id="379137423">
          <w:marLeft w:val="60"/>
          <w:marRight w:val="0"/>
          <w:marTop w:val="0"/>
          <w:marBottom w:val="0"/>
          <w:divBdr>
            <w:top w:val="none" w:sz="0" w:space="0" w:color="auto"/>
            <w:left w:val="none" w:sz="0" w:space="0" w:color="auto"/>
            <w:bottom w:val="none" w:sz="0" w:space="0" w:color="auto"/>
            <w:right w:val="none" w:sz="0" w:space="0" w:color="auto"/>
          </w:divBdr>
        </w:div>
        <w:div w:id="282081257">
          <w:marLeft w:val="60"/>
          <w:marRight w:val="0"/>
          <w:marTop w:val="60"/>
          <w:marBottom w:val="0"/>
          <w:divBdr>
            <w:top w:val="none" w:sz="0" w:space="0" w:color="auto"/>
            <w:left w:val="none" w:sz="0" w:space="0" w:color="auto"/>
            <w:bottom w:val="none" w:sz="0" w:space="0" w:color="auto"/>
            <w:right w:val="none" w:sz="0" w:space="0" w:color="auto"/>
          </w:divBdr>
          <w:divsChild>
            <w:div w:id="1616251441">
              <w:marLeft w:val="0"/>
              <w:marRight w:val="0"/>
              <w:marTop w:val="45"/>
              <w:marBottom w:val="0"/>
              <w:divBdr>
                <w:top w:val="none" w:sz="0" w:space="0" w:color="auto"/>
                <w:left w:val="none" w:sz="0" w:space="0" w:color="auto"/>
                <w:bottom w:val="none" w:sz="0" w:space="0" w:color="auto"/>
                <w:right w:val="none" w:sz="0" w:space="0" w:color="auto"/>
              </w:divBdr>
            </w:div>
            <w:div w:id="51777130">
              <w:marLeft w:val="0"/>
              <w:marRight w:val="0"/>
              <w:marTop w:val="45"/>
              <w:marBottom w:val="0"/>
              <w:divBdr>
                <w:top w:val="none" w:sz="0" w:space="0" w:color="auto"/>
                <w:left w:val="none" w:sz="0" w:space="0" w:color="auto"/>
                <w:bottom w:val="none" w:sz="0" w:space="0" w:color="auto"/>
                <w:right w:val="none" w:sz="0" w:space="0" w:color="auto"/>
              </w:divBdr>
            </w:div>
            <w:div w:id="378357505">
              <w:marLeft w:val="0"/>
              <w:marRight w:val="0"/>
              <w:marTop w:val="45"/>
              <w:marBottom w:val="0"/>
              <w:divBdr>
                <w:top w:val="none" w:sz="0" w:space="0" w:color="auto"/>
                <w:left w:val="none" w:sz="0" w:space="0" w:color="auto"/>
                <w:bottom w:val="none" w:sz="0" w:space="0" w:color="auto"/>
                <w:right w:val="none" w:sz="0" w:space="0" w:color="auto"/>
              </w:divBdr>
            </w:div>
            <w:div w:id="300035766">
              <w:marLeft w:val="0"/>
              <w:marRight w:val="0"/>
              <w:marTop w:val="45"/>
              <w:marBottom w:val="0"/>
              <w:divBdr>
                <w:top w:val="none" w:sz="0" w:space="0" w:color="auto"/>
                <w:left w:val="none" w:sz="0" w:space="0" w:color="auto"/>
                <w:bottom w:val="none" w:sz="0" w:space="0" w:color="auto"/>
                <w:right w:val="none" w:sz="0" w:space="0" w:color="auto"/>
              </w:divBdr>
            </w:div>
          </w:divsChild>
        </w:div>
        <w:div w:id="1312901695">
          <w:marLeft w:val="0"/>
          <w:marRight w:val="0"/>
          <w:marTop w:val="210"/>
          <w:marBottom w:val="0"/>
          <w:divBdr>
            <w:top w:val="none" w:sz="0" w:space="0" w:color="auto"/>
            <w:left w:val="none" w:sz="0" w:space="0" w:color="auto"/>
            <w:bottom w:val="none" w:sz="0" w:space="0" w:color="auto"/>
            <w:right w:val="none" w:sz="0" w:space="0" w:color="auto"/>
          </w:divBdr>
          <w:divsChild>
            <w:div w:id="49769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2851611">
      <w:bodyDiv w:val="1"/>
      <w:marLeft w:val="0"/>
      <w:marRight w:val="0"/>
      <w:marTop w:val="0"/>
      <w:marBottom w:val="0"/>
      <w:divBdr>
        <w:top w:val="none" w:sz="0" w:space="0" w:color="auto"/>
        <w:left w:val="none" w:sz="0" w:space="0" w:color="auto"/>
        <w:bottom w:val="none" w:sz="0" w:space="0" w:color="auto"/>
        <w:right w:val="none" w:sz="0" w:space="0" w:color="auto"/>
      </w:divBdr>
      <w:divsChild>
        <w:div w:id="2004309852">
          <w:marLeft w:val="60"/>
          <w:marRight w:val="0"/>
          <w:marTop w:val="360"/>
          <w:marBottom w:val="0"/>
          <w:divBdr>
            <w:top w:val="none" w:sz="0" w:space="0" w:color="auto"/>
            <w:left w:val="none" w:sz="0" w:space="0" w:color="auto"/>
            <w:bottom w:val="none" w:sz="0" w:space="0" w:color="auto"/>
            <w:right w:val="none" w:sz="0" w:space="0" w:color="auto"/>
          </w:divBdr>
        </w:div>
        <w:div w:id="256669494">
          <w:marLeft w:val="60"/>
          <w:marRight w:val="0"/>
          <w:marTop w:val="0"/>
          <w:marBottom w:val="0"/>
          <w:divBdr>
            <w:top w:val="none" w:sz="0" w:space="0" w:color="auto"/>
            <w:left w:val="none" w:sz="0" w:space="0" w:color="auto"/>
            <w:bottom w:val="none" w:sz="0" w:space="0" w:color="auto"/>
            <w:right w:val="none" w:sz="0" w:space="0" w:color="auto"/>
          </w:divBdr>
        </w:div>
        <w:div w:id="1157960872">
          <w:marLeft w:val="60"/>
          <w:marRight w:val="0"/>
          <w:marTop w:val="60"/>
          <w:marBottom w:val="0"/>
          <w:divBdr>
            <w:top w:val="none" w:sz="0" w:space="0" w:color="auto"/>
            <w:left w:val="none" w:sz="0" w:space="0" w:color="auto"/>
            <w:bottom w:val="none" w:sz="0" w:space="0" w:color="auto"/>
            <w:right w:val="none" w:sz="0" w:space="0" w:color="auto"/>
          </w:divBdr>
          <w:divsChild>
            <w:div w:id="243342782">
              <w:marLeft w:val="0"/>
              <w:marRight w:val="0"/>
              <w:marTop w:val="45"/>
              <w:marBottom w:val="0"/>
              <w:divBdr>
                <w:top w:val="none" w:sz="0" w:space="0" w:color="auto"/>
                <w:left w:val="none" w:sz="0" w:space="0" w:color="auto"/>
                <w:bottom w:val="none" w:sz="0" w:space="0" w:color="auto"/>
                <w:right w:val="none" w:sz="0" w:space="0" w:color="auto"/>
              </w:divBdr>
            </w:div>
            <w:div w:id="535699953">
              <w:marLeft w:val="0"/>
              <w:marRight w:val="0"/>
              <w:marTop w:val="45"/>
              <w:marBottom w:val="0"/>
              <w:divBdr>
                <w:top w:val="none" w:sz="0" w:space="0" w:color="auto"/>
                <w:left w:val="none" w:sz="0" w:space="0" w:color="auto"/>
                <w:bottom w:val="none" w:sz="0" w:space="0" w:color="auto"/>
                <w:right w:val="none" w:sz="0" w:space="0" w:color="auto"/>
              </w:divBdr>
            </w:div>
            <w:div w:id="990133259">
              <w:marLeft w:val="0"/>
              <w:marRight w:val="0"/>
              <w:marTop w:val="45"/>
              <w:marBottom w:val="0"/>
              <w:divBdr>
                <w:top w:val="none" w:sz="0" w:space="0" w:color="auto"/>
                <w:left w:val="none" w:sz="0" w:space="0" w:color="auto"/>
                <w:bottom w:val="none" w:sz="0" w:space="0" w:color="auto"/>
                <w:right w:val="none" w:sz="0" w:space="0" w:color="auto"/>
              </w:divBdr>
            </w:div>
            <w:div w:id="479076450">
              <w:marLeft w:val="0"/>
              <w:marRight w:val="0"/>
              <w:marTop w:val="0"/>
              <w:marBottom w:val="0"/>
              <w:divBdr>
                <w:top w:val="none" w:sz="0" w:space="0" w:color="auto"/>
                <w:left w:val="none" w:sz="0" w:space="0" w:color="auto"/>
                <w:bottom w:val="none" w:sz="0" w:space="0" w:color="auto"/>
                <w:right w:val="none" w:sz="0" w:space="0" w:color="auto"/>
              </w:divBdr>
            </w:div>
            <w:div w:id="1459837695">
              <w:marLeft w:val="0"/>
              <w:marRight w:val="0"/>
              <w:marTop w:val="0"/>
              <w:marBottom w:val="0"/>
              <w:divBdr>
                <w:top w:val="none" w:sz="0" w:space="0" w:color="auto"/>
                <w:left w:val="none" w:sz="0" w:space="0" w:color="auto"/>
                <w:bottom w:val="none" w:sz="0" w:space="0" w:color="auto"/>
                <w:right w:val="none" w:sz="0" w:space="0" w:color="auto"/>
              </w:divBdr>
            </w:div>
            <w:div w:id="254443123">
              <w:marLeft w:val="0"/>
              <w:marRight w:val="0"/>
              <w:marTop w:val="45"/>
              <w:marBottom w:val="0"/>
              <w:divBdr>
                <w:top w:val="none" w:sz="0" w:space="0" w:color="auto"/>
                <w:left w:val="none" w:sz="0" w:space="0" w:color="auto"/>
                <w:bottom w:val="none" w:sz="0" w:space="0" w:color="auto"/>
                <w:right w:val="none" w:sz="0" w:space="0" w:color="auto"/>
              </w:divBdr>
            </w:div>
            <w:div w:id="704137018">
              <w:marLeft w:val="0"/>
              <w:marRight w:val="0"/>
              <w:marTop w:val="45"/>
              <w:marBottom w:val="0"/>
              <w:divBdr>
                <w:top w:val="none" w:sz="0" w:space="0" w:color="auto"/>
                <w:left w:val="none" w:sz="0" w:space="0" w:color="auto"/>
                <w:bottom w:val="none" w:sz="0" w:space="0" w:color="auto"/>
                <w:right w:val="none" w:sz="0" w:space="0" w:color="auto"/>
              </w:divBdr>
            </w:div>
            <w:div w:id="504898534">
              <w:marLeft w:val="0"/>
              <w:marRight w:val="0"/>
              <w:marTop w:val="45"/>
              <w:marBottom w:val="0"/>
              <w:divBdr>
                <w:top w:val="none" w:sz="0" w:space="0" w:color="auto"/>
                <w:left w:val="none" w:sz="0" w:space="0" w:color="auto"/>
                <w:bottom w:val="none" w:sz="0" w:space="0" w:color="auto"/>
                <w:right w:val="none" w:sz="0" w:space="0" w:color="auto"/>
              </w:divBdr>
            </w:div>
          </w:divsChild>
        </w:div>
        <w:div w:id="2009863556">
          <w:marLeft w:val="60"/>
          <w:marRight w:val="0"/>
          <w:marTop w:val="360"/>
          <w:marBottom w:val="0"/>
          <w:divBdr>
            <w:top w:val="none" w:sz="0" w:space="0" w:color="auto"/>
            <w:left w:val="none" w:sz="0" w:space="0" w:color="auto"/>
            <w:bottom w:val="none" w:sz="0" w:space="0" w:color="auto"/>
            <w:right w:val="none" w:sz="0" w:space="0" w:color="auto"/>
          </w:divBdr>
        </w:div>
        <w:div w:id="2080057384">
          <w:marLeft w:val="60"/>
          <w:marRight w:val="0"/>
          <w:marTop w:val="0"/>
          <w:marBottom w:val="0"/>
          <w:divBdr>
            <w:top w:val="none" w:sz="0" w:space="0" w:color="auto"/>
            <w:left w:val="none" w:sz="0" w:space="0" w:color="auto"/>
            <w:bottom w:val="none" w:sz="0" w:space="0" w:color="auto"/>
            <w:right w:val="none" w:sz="0" w:space="0" w:color="auto"/>
          </w:divBdr>
        </w:div>
        <w:div w:id="63843351">
          <w:marLeft w:val="60"/>
          <w:marRight w:val="0"/>
          <w:marTop w:val="60"/>
          <w:marBottom w:val="0"/>
          <w:divBdr>
            <w:top w:val="none" w:sz="0" w:space="0" w:color="auto"/>
            <w:left w:val="none" w:sz="0" w:space="0" w:color="auto"/>
            <w:bottom w:val="none" w:sz="0" w:space="0" w:color="auto"/>
            <w:right w:val="none" w:sz="0" w:space="0" w:color="auto"/>
          </w:divBdr>
          <w:divsChild>
            <w:div w:id="329408228">
              <w:marLeft w:val="0"/>
              <w:marRight w:val="0"/>
              <w:marTop w:val="45"/>
              <w:marBottom w:val="0"/>
              <w:divBdr>
                <w:top w:val="none" w:sz="0" w:space="0" w:color="auto"/>
                <w:left w:val="none" w:sz="0" w:space="0" w:color="auto"/>
                <w:bottom w:val="none" w:sz="0" w:space="0" w:color="auto"/>
                <w:right w:val="none" w:sz="0" w:space="0" w:color="auto"/>
              </w:divBdr>
            </w:div>
            <w:div w:id="82537511">
              <w:marLeft w:val="0"/>
              <w:marRight w:val="0"/>
              <w:marTop w:val="45"/>
              <w:marBottom w:val="0"/>
              <w:divBdr>
                <w:top w:val="none" w:sz="0" w:space="0" w:color="auto"/>
                <w:left w:val="none" w:sz="0" w:space="0" w:color="auto"/>
                <w:bottom w:val="none" w:sz="0" w:space="0" w:color="auto"/>
                <w:right w:val="none" w:sz="0" w:space="0" w:color="auto"/>
              </w:divBdr>
            </w:div>
            <w:div w:id="1136682210">
              <w:marLeft w:val="0"/>
              <w:marRight w:val="0"/>
              <w:marTop w:val="45"/>
              <w:marBottom w:val="0"/>
              <w:divBdr>
                <w:top w:val="none" w:sz="0" w:space="0" w:color="auto"/>
                <w:left w:val="none" w:sz="0" w:space="0" w:color="auto"/>
                <w:bottom w:val="none" w:sz="0" w:space="0" w:color="auto"/>
                <w:right w:val="none" w:sz="0" w:space="0" w:color="auto"/>
              </w:divBdr>
            </w:div>
            <w:div w:id="1779251711">
              <w:marLeft w:val="0"/>
              <w:marRight w:val="0"/>
              <w:marTop w:val="45"/>
              <w:marBottom w:val="0"/>
              <w:divBdr>
                <w:top w:val="none" w:sz="0" w:space="0" w:color="auto"/>
                <w:left w:val="none" w:sz="0" w:space="0" w:color="auto"/>
                <w:bottom w:val="none" w:sz="0" w:space="0" w:color="auto"/>
                <w:right w:val="none" w:sz="0" w:space="0" w:color="auto"/>
              </w:divBdr>
            </w:div>
          </w:divsChild>
        </w:div>
        <w:div w:id="189031813">
          <w:marLeft w:val="60"/>
          <w:marRight w:val="0"/>
          <w:marTop w:val="360"/>
          <w:marBottom w:val="0"/>
          <w:divBdr>
            <w:top w:val="none" w:sz="0" w:space="0" w:color="auto"/>
            <w:left w:val="none" w:sz="0" w:space="0" w:color="auto"/>
            <w:bottom w:val="none" w:sz="0" w:space="0" w:color="auto"/>
            <w:right w:val="none" w:sz="0" w:space="0" w:color="auto"/>
          </w:divBdr>
        </w:div>
        <w:div w:id="1275135404">
          <w:marLeft w:val="60"/>
          <w:marRight w:val="0"/>
          <w:marTop w:val="0"/>
          <w:marBottom w:val="0"/>
          <w:divBdr>
            <w:top w:val="none" w:sz="0" w:space="0" w:color="auto"/>
            <w:left w:val="none" w:sz="0" w:space="0" w:color="auto"/>
            <w:bottom w:val="none" w:sz="0" w:space="0" w:color="auto"/>
            <w:right w:val="none" w:sz="0" w:space="0" w:color="auto"/>
          </w:divBdr>
        </w:div>
        <w:div w:id="1533107697">
          <w:marLeft w:val="60"/>
          <w:marRight w:val="0"/>
          <w:marTop w:val="60"/>
          <w:marBottom w:val="0"/>
          <w:divBdr>
            <w:top w:val="none" w:sz="0" w:space="0" w:color="auto"/>
            <w:left w:val="none" w:sz="0" w:space="0" w:color="auto"/>
            <w:bottom w:val="none" w:sz="0" w:space="0" w:color="auto"/>
            <w:right w:val="none" w:sz="0" w:space="0" w:color="auto"/>
          </w:divBdr>
          <w:divsChild>
            <w:div w:id="402407746">
              <w:marLeft w:val="0"/>
              <w:marRight w:val="0"/>
              <w:marTop w:val="45"/>
              <w:marBottom w:val="0"/>
              <w:divBdr>
                <w:top w:val="none" w:sz="0" w:space="0" w:color="auto"/>
                <w:left w:val="none" w:sz="0" w:space="0" w:color="auto"/>
                <w:bottom w:val="none" w:sz="0" w:space="0" w:color="auto"/>
                <w:right w:val="none" w:sz="0" w:space="0" w:color="auto"/>
              </w:divBdr>
            </w:div>
            <w:div w:id="459566749">
              <w:marLeft w:val="0"/>
              <w:marRight w:val="0"/>
              <w:marTop w:val="45"/>
              <w:marBottom w:val="0"/>
              <w:divBdr>
                <w:top w:val="none" w:sz="0" w:space="0" w:color="auto"/>
                <w:left w:val="none" w:sz="0" w:space="0" w:color="auto"/>
                <w:bottom w:val="none" w:sz="0" w:space="0" w:color="auto"/>
                <w:right w:val="none" w:sz="0" w:space="0" w:color="auto"/>
              </w:divBdr>
            </w:div>
            <w:div w:id="696657212">
              <w:marLeft w:val="0"/>
              <w:marRight w:val="0"/>
              <w:marTop w:val="45"/>
              <w:marBottom w:val="0"/>
              <w:divBdr>
                <w:top w:val="none" w:sz="0" w:space="0" w:color="auto"/>
                <w:left w:val="none" w:sz="0" w:space="0" w:color="auto"/>
                <w:bottom w:val="none" w:sz="0" w:space="0" w:color="auto"/>
                <w:right w:val="none" w:sz="0" w:space="0" w:color="auto"/>
              </w:divBdr>
            </w:div>
            <w:div w:id="2089228058">
              <w:marLeft w:val="0"/>
              <w:marRight w:val="0"/>
              <w:marTop w:val="45"/>
              <w:marBottom w:val="0"/>
              <w:divBdr>
                <w:top w:val="none" w:sz="0" w:space="0" w:color="auto"/>
                <w:left w:val="none" w:sz="0" w:space="0" w:color="auto"/>
                <w:bottom w:val="none" w:sz="0" w:space="0" w:color="auto"/>
                <w:right w:val="none" w:sz="0" w:space="0" w:color="auto"/>
              </w:divBdr>
            </w:div>
          </w:divsChild>
        </w:div>
        <w:div w:id="170875322">
          <w:marLeft w:val="60"/>
          <w:marRight w:val="0"/>
          <w:marTop w:val="360"/>
          <w:marBottom w:val="0"/>
          <w:divBdr>
            <w:top w:val="none" w:sz="0" w:space="0" w:color="auto"/>
            <w:left w:val="none" w:sz="0" w:space="0" w:color="auto"/>
            <w:bottom w:val="none" w:sz="0" w:space="0" w:color="auto"/>
            <w:right w:val="none" w:sz="0" w:space="0" w:color="auto"/>
          </w:divBdr>
        </w:div>
        <w:div w:id="1534802453">
          <w:marLeft w:val="60"/>
          <w:marRight w:val="0"/>
          <w:marTop w:val="0"/>
          <w:marBottom w:val="0"/>
          <w:divBdr>
            <w:top w:val="none" w:sz="0" w:space="0" w:color="auto"/>
            <w:left w:val="none" w:sz="0" w:space="0" w:color="auto"/>
            <w:bottom w:val="none" w:sz="0" w:space="0" w:color="auto"/>
            <w:right w:val="none" w:sz="0" w:space="0" w:color="auto"/>
          </w:divBdr>
        </w:div>
        <w:div w:id="1235555770">
          <w:marLeft w:val="60"/>
          <w:marRight w:val="0"/>
          <w:marTop w:val="60"/>
          <w:marBottom w:val="0"/>
          <w:divBdr>
            <w:top w:val="none" w:sz="0" w:space="0" w:color="auto"/>
            <w:left w:val="none" w:sz="0" w:space="0" w:color="auto"/>
            <w:bottom w:val="none" w:sz="0" w:space="0" w:color="auto"/>
            <w:right w:val="none" w:sz="0" w:space="0" w:color="auto"/>
          </w:divBdr>
          <w:divsChild>
            <w:div w:id="1542014122">
              <w:marLeft w:val="0"/>
              <w:marRight w:val="0"/>
              <w:marTop w:val="45"/>
              <w:marBottom w:val="0"/>
              <w:divBdr>
                <w:top w:val="none" w:sz="0" w:space="0" w:color="auto"/>
                <w:left w:val="none" w:sz="0" w:space="0" w:color="auto"/>
                <w:bottom w:val="none" w:sz="0" w:space="0" w:color="auto"/>
                <w:right w:val="none" w:sz="0" w:space="0" w:color="auto"/>
              </w:divBdr>
            </w:div>
            <w:div w:id="1174998542">
              <w:marLeft w:val="0"/>
              <w:marRight w:val="0"/>
              <w:marTop w:val="45"/>
              <w:marBottom w:val="0"/>
              <w:divBdr>
                <w:top w:val="none" w:sz="0" w:space="0" w:color="auto"/>
                <w:left w:val="none" w:sz="0" w:space="0" w:color="auto"/>
                <w:bottom w:val="none" w:sz="0" w:space="0" w:color="auto"/>
                <w:right w:val="none" w:sz="0" w:space="0" w:color="auto"/>
              </w:divBdr>
            </w:div>
            <w:div w:id="1148475277">
              <w:marLeft w:val="0"/>
              <w:marRight w:val="0"/>
              <w:marTop w:val="45"/>
              <w:marBottom w:val="0"/>
              <w:divBdr>
                <w:top w:val="none" w:sz="0" w:space="0" w:color="auto"/>
                <w:left w:val="none" w:sz="0" w:space="0" w:color="auto"/>
                <w:bottom w:val="none" w:sz="0" w:space="0" w:color="auto"/>
                <w:right w:val="none" w:sz="0" w:space="0" w:color="auto"/>
              </w:divBdr>
            </w:div>
            <w:div w:id="1277713039">
              <w:marLeft w:val="0"/>
              <w:marRight w:val="0"/>
              <w:marTop w:val="45"/>
              <w:marBottom w:val="0"/>
              <w:divBdr>
                <w:top w:val="none" w:sz="0" w:space="0" w:color="auto"/>
                <w:left w:val="none" w:sz="0" w:space="0" w:color="auto"/>
                <w:bottom w:val="none" w:sz="0" w:space="0" w:color="auto"/>
                <w:right w:val="none" w:sz="0" w:space="0" w:color="auto"/>
              </w:divBdr>
            </w:div>
          </w:divsChild>
        </w:div>
        <w:div w:id="128717991">
          <w:marLeft w:val="0"/>
          <w:marRight w:val="0"/>
          <w:marTop w:val="210"/>
          <w:marBottom w:val="0"/>
          <w:divBdr>
            <w:top w:val="none" w:sz="0" w:space="0" w:color="auto"/>
            <w:left w:val="none" w:sz="0" w:space="0" w:color="auto"/>
            <w:bottom w:val="none" w:sz="0" w:space="0" w:color="auto"/>
            <w:right w:val="none" w:sz="0" w:space="0" w:color="auto"/>
          </w:divBdr>
          <w:divsChild>
            <w:div w:id="5720871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3112764">
      <w:bodyDiv w:val="1"/>
      <w:marLeft w:val="0"/>
      <w:marRight w:val="0"/>
      <w:marTop w:val="0"/>
      <w:marBottom w:val="0"/>
      <w:divBdr>
        <w:top w:val="none" w:sz="0" w:space="0" w:color="auto"/>
        <w:left w:val="none" w:sz="0" w:space="0" w:color="auto"/>
        <w:bottom w:val="none" w:sz="0" w:space="0" w:color="auto"/>
        <w:right w:val="none" w:sz="0" w:space="0" w:color="auto"/>
      </w:divBdr>
      <w:divsChild>
        <w:div w:id="462306305">
          <w:marLeft w:val="60"/>
          <w:marRight w:val="0"/>
          <w:marTop w:val="360"/>
          <w:marBottom w:val="0"/>
          <w:divBdr>
            <w:top w:val="none" w:sz="0" w:space="0" w:color="auto"/>
            <w:left w:val="none" w:sz="0" w:space="0" w:color="auto"/>
            <w:bottom w:val="none" w:sz="0" w:space="0" w:color="auto"/>
            <w:right w:val="none" w:sz="0" w:space="0" w:color="auto"/>
          </w:divBdr>
        </w:div>
        <w:div w:id="2110850767">
          <w:marLeft w:val="60"/>
          <w:marRight w:val="0"/>
          <w:marTop w:val="0"/>
          <w:marBottom w:val="0"/>
          <w:divBdr>
            <w:top w:val="none" w:sz="0" w:space="0" w:color="auto"/>
            <w:left w:val="none" w:sz="0" w:space="0" w:color="auto"/>
            <w:bottom w:val="none" w:sz="0" w:space="0" w:color="auto"/>
            <w:right w:val="none" w:sz="0" w:space="0" w:color="auto"/>
          </w:divBdr>
        </w:div>
        <w:div w:id="269750095">
          <w:marLeft w:val="60"/>
          <w:marRight w:val="0"/>
          <w:marTop w:val="60"/>
          <w:marBottom w:val="0"/>
          <w:divBdr>
            <w:top w:val="none" w:sz="0" w:space="0" w:color="auto"/>
            <w:left w:val="none" w:sz="0" w:space="0" w:color="auto"/>
            <w:bottom w:val="none" w:sz="0" w:space="0" w:color="auto"/>
            <w:right w:val="none" w:sz="0" w:space="0" w:color="auto"/>
          </w:divBdr>
          <w:divsChild>
            <w:div w:id="1113401970">
              <w:marLeft w:val="0"/>
              <w:marRight w:val="0"/>
              <w:marTop w:val="45"/>
              <w:marBottom w:val="0"/>
              <w:divBdr>
                <w:top w:val="none" w:sz="0" w:space="0" w:color="auto"/>
                <w:left w:val="none" w:sz="0" w:space="0" w:color="auto"/>
                <w:bottom w:val="none" w:sz="0" w:space="0" w:color="auto"/>
                <w:right w:val="none" w:sz="0" w:space="0" w:color="auto"/>
              </w:divBdr>
            </w:div>
            <w:div w:id="2000496114">
              <w:marLeft w:val="0"/>
              <w:marRight w:val="0"/>
              <w:marTop w:val="45"/>
              <w:marBottom w:val="0"/>
              <w:divBdr>
                <w:top w:val="none" w:sz="0" w:space="0" w:color="auto"/>
                <w:left w:val="none" w:sz="0" w:space="0" w:color="auto"/>
                <w:bottom w:val="none" w:sz="0" w:space="0" w:color="auto"/>
                <w:right w:val="none" w:sz="0" w:space="0" w:color="auto"/>
              </w:divBdr>
            </w:div>
            <w:div w:id="1488863189">
              <w:marLeft w:val="0"/>
              <w:marRight w:val="0"/>
              <w:marTop w:val="45"/>
              <w:marBottom w:val="0"/>
              <w:divBdr>
                <w:top w:val="none" w:sz="0" w:space="0" w:color="auto"/>
                <w:left w:val="none" w:sz="0" w:space="0" w:color="auto"/>
                <w:bottom w:val="none" w:sz="0" w:space="0" w:color="auto"/>
                <w:right w:val="none" w:sz="0" w:space="0" w:color="auto"/>
              </w:divBdr>
            </w:div>
            <w:div w:id="2072998127">
              <w:marLeft w:val="0"/>
              <w:marRight w:val="0"/>
              <w:marTop w:val="0"/>
              <w:marBottom w:val="0"/>
              <w:divBdr>
                <w:top w:val="none" w:sz="0" w:space="0" w:color="auto"/>
                <w:left w:val="none" w:sz="0" w:space="0" w:color="auto"/>
                <w:bottom w:val="none" w:sz="0" w:space="0" w:color="auto"/>
                <w:right w:val="none" w:sz="0" w:space="0" w:color="auto"/>
              </w:divBdr>
            </w:div>
            <w:div w:id="440036197">
              <w:marLeft w:val="0"/>
              <w:marRight w:val="0"/>
              <w:marTop w:val="0"/>
              <w:marBottom w:val="0"/>
              <w:divBdr>
                <w:top w:val="none" w:sz="0" w:space="0" w:color="auto"/>
                <w:left w:val="none" w:sz="0" w:space="0" w:color="auto"/>
                <w:bottom w:val="none" w:sz="0" w:space="0" w:color="auto"/>
                <w:right w:val="none" w:sz="0" w:space="0" w:color="auto"/>
              </w:divBdr>
            </w:div>
            <w:div w:id="447628172">
              <w:marLeft w:val="0"/>
              <w:marRight w:val="0"/>
              <w:marTop w:val="45"/>
              <w:marBottom w:val="0"/>
              <w:divBdr>
                <w:top w:val="none" w:sz="0" w:space="0" w:color="auto"/>
                <w:left w:val="none" w:sz="0" w:space="0" w:color="auto"/>
                <w:bottom w:val="none" w:sz="0" w:space="0" w:color="auto"/>
                <w:right w:val="none" w:sz="0" w:space="0" w:color="auto"/>
              </w:divBdr>
            </w:div>
            <w:div w:id="2133748400">
              <w:marLeft w:val="0"/>
              <w:marRight w:val="0"/>
              <w:marTop w:val="45"/>
              <w:marBottom w:val="0"/>
              <w:divBdr>
                <w:top w:val="none" w:sz="0" w:space="0" w:color="auto"/>
                <w:left w:val="none" w:sz="0" w:space="0" w:color="auto"/>
                <w:bottom w:val="none" w:sz="0" w:space="0" w:color="auto"/>
                <w:right w:val="none" w:sz="0" w:space="0" w:color="auto"/>
              </w:divBdr>
            </w:div>
            <w:div w:id="285238099">
              <w:marLeft w:val="0"/>
              <w:marRight w:val="0"/>
              <w:marTop w:val="45"/>
              <w:marBottom w:val="0"/>
              <w:divBdr>
                <w:top w:val="none" w:sz="0" w:space="0" w:color="auto"/>
                <w:left w:val="none" w:sz="0" w:space="0" w:color="auto"/>
                <w:bottom w:val="none" w:sz="0" w:space="0" w:color="auto"/>
                <w:right w:val="none" w:sz="0" w:space="0" w:color="auto"/>
              </w:divBdr>
            </w:div>
          </w:divsChild>
        </w:div>
        <w:div w:id="1183939123">
          <w:marLeft w:val="60"/>
          <w:marRight w:val="0"/>
          <w:marTop w:val="360"/>
          <w:marBottom w:val="0"/>
          <w:divBdr>
            <w:top w:val="none" w:sz="0" w:space="0" w:color="auto"/>
            <w:left w:val="none" w:sz="0" w:space="0" w:color="auto"/>
            <w:bottom w:val="none" w:sz="0" w:space="0" w:color="auto"/>
            <w:right w:val="none" w:sz="0" w:space="0" w:color="auto"/>
          </w:divBdr>
        </w:div>
        <w:div w:id="731121413">
          <w:marLeft w:val="60"/>
          <w:marRight w:val="0"/>
          <w:marTop w:val="0"/>
          <w:marBottom w:val="0"/>
          <w:divBdr>
            <w:top w:val="none" w:sz="0" w:space="0" w:color="auto"/>
            <w:left w:val="none" w:sz="0" w:space="0" w:color="auto"/>
            <w:bottom w:val="none" w:sz="0" w:space="0" w:color="auto"/>
            <w:right w:val="none" w:sz="0" w:space="0" w:color="auto"/>
          </w:divBdr>
        </w:div>
        <w:div w:id="1759209082">
          <w:marLeft w:val="60"/>
          <w:marRight w:val="0"/>
          <w:marTop w:val="60"/>
          <w:marBottom w:val="0"/>
          <w:divBdr>
            <w:top w:val="none" w:sz="0" w:space="0" w:color="auto"/>
            <w:left w:val="none" w:sz="0" w:space="0" w:color="auto"/>
            <w:bottom w:val="none" w:sz="0" w:space="0" w:color="auto"/>
            <w:right w:val="none" w:sz="0" w:space="0" w:color="auto"/>
          </w:divBdr>
          <w:divsChild>
            <w:div w:id="1377240943">
              <w:marLeft w:val="0"/>
              <w:marRight w:val="0"/>
              <w:marTop w:val="45"/>
              <w:marBottom w:val="0"/>
              <w:divBdr>
                <w:top w:val="none" w:sz="0" w:space="0" w:color="auto"/>
                <w:left w:val="none" w:sz="0" w:space="0" w:color="auto"/>
                <w:bottom w:val="none" w:sz="0" w:space="0" w:color="auto"/>
                <w:right w:val="none" w:sz="0" w:space="0" w:color="auto"/>
              </w:divBdr>
            </w:div>
            <w:div w:id="1079979772">
              <w:marLeft w:val="0"/>
              <w:marRight w:val="0"/>
              <w:marTop w:val="45"/>
              <w:marBottom w:val="0"/>
              <w:divBdr>
                <w:top w:val="none" w:sz="0" w:space="0" w:color="auto"/>
                <w:left w:val="none" w:sz="0" w:space="0" w:color="auto"/>
                <w:bottom w:val="none" w:sz="0" w:space="0" w:color="auto"/>
                <w:right w:val="none" w:sz="0" w:space="0" w:color="auto"/>
              </w:divBdr>
            </w:div>
            <w:div w:id="22832229">
              <w:marLeft w:val="0"/>
              <w:marRight w:val="0"/>
              <w:marTop w:val="45"/>
              <w:marBottom w:val="0"/>
              <w:divBdr>
                <w:top w:val="none" w:sz="0" w:space="0" w:color="auto"/>
                <w:left w:val="none" w:sz="0" w:space="0" w:color="auto"/>
                <w:bottom w:val="none" w:sz="0" w:space="0" w:color="auto"/>
                <w:right w:val="none" w:sz="0" w:space="0" w:color="auto"/>
              </w:divBdr>
            </w:div>
            <w:div w:id="743995303">
              <w:marLeft w:val="0"/>
              <w:marRight w:val="0"/>
              <w:marTop w:val="45"/>
              <w:marBottom w:val="0"/>
              <w:divBdr>
                <w:top w:val="none" w:sz="0" w:space="0" w:color="auto"/>
                <w:left w:val="none" w:sz="0" w:space="0" w:color="auto"/>
                <w:bottom w:val="none" w:sz="0" w:space="0" w:color="auto"/>
                <w:right w:val="none" w:sz="0" w:space="0" w:color="auto"/>
              </w:divBdr>
            </w:div>
          </w:divsChild>
        </w:div>
        <w:div w:id="206381425">
          <w:marLeft w:val="60"/>
          <w:marRight w:val="0"/>
          <w:marTop w:val="360"/>
          <w:marBottom w:val="0"/>
          <w:divBdr>
            <w:top w:val="none" w:sz="0" w:space="0" w:color="auto"/>
            <w:left w:val="none" w:sz="0" w:space="0" w:color="auto"/>
            <w:bottom w:val="none" w:sz="0" w:space="0" w:color="auto"/>
            <w:right w:val="none" w:sz="0" w:space="0" w:color="auto"/>
          </w:divBdr>
        </w:div>
        <w:div w:id="1795322023">
          <w:marLeft w:val="60"/>
          <w:marRight w:val="0"/>
          <w:marTop w:val="0"/>
          <w:marBottom w:val="0"/>
          <w:divBdr>
            <w:top w:val="none" w:sz="0" w:space="0" w:color="auto"/>
            <w:left w:val="none" w:sz="0" w:space="0" w:color="auto"/>
            <w:bottom w:val="none" w:sz="0" w:space="0" w:color="auto"/>
            <w:right w:val="none" w:sz="0" w:space="0" w:color="auto"/>
          </w:divBdr>
        </w:div>
        <w:div w:id="1394505866">
          <w:marLeft w:val="60"/>
          <w:marRight w:val="0"/>
          <w:marTop w:val="60"/>
          <w:marBottom w:val="0"/>
          <w:divBdr>
            <w:top w:val="none" w:sz="0" w:space="0" w:color="auto"/>
            <w:left w:val="none" w:sz="0" w:space="0" w:color="auto"/>
            <w:bottom w:val="none" w:sz="0" w:space="0" w:color="auto"/>
            <w:right w:val="none" w:sz="0" w:space="0" w:color="auto"/>
          </w:divBdr>
          <w:divsChild>
            <w:div w:id="1346634355">
              <w:marLeft w:val="0"/>
              <w:marRight w:val="0"/>
              <w:marTop w:val="45"/>
              <w:marBottom w:val="0"/>
              <w:divBdr>
                <w:top w:val="none" w:sz="0" w:space="0" w:color="auto"/>
                <w:left w:val="none" w:sz="0" w:space="0" w:color="auto"/>
                <w:bottom w:val="none" w:sz="0" w:space="0" w:color="auto"/>
                <w:right w:val="none" w:sz="0" w:space="0" w:color="auto"/>
              </w:divBdr>
            </w:div>
            <w:div w:id="2070960716">
              <w:marLeft w:val="0"/>
              <w:marRight w:val="0"/>
              <w:marTop w:val="45"/>
              <w:marBottom w:val="0"/>
              <w:divBdr>
                <w:top w:val="none" w:sz="0" w:space="0" w:color="auto"/>
                <w:left w:val="none" w:sz="0" w:space="0" w:color="auto"/>
                <w:bottom w:val="none" w:sz="0" w:space="0" w:color="auto"/>
                <w:right w:val="none" w:sz="0" w:space="0" w:color="auto"/>
              </w:divBdr>
            </w:div>
            <w:div w:id="1182355444">
              <w:marLeft w:val="0"/>
              <w:marRight w:val="0"/>
              <w:marTop w:val="45"/>
              <w:marBottom w:val="0"/>
              <w:divBdr>
                <w:top w:val="none" w:sz="0" w:space="0" w:color="auto"/>
                <w:left w:val="none" w:sz="0" w:space="0" w:color="auto"/>
                <w:bottom w:val="none" w:sz="0" w:space="0" w:color="auto"/>
                <w:right w:val="none" w:sz="0" w:space="0" w:color="auto"/>
              </w:divBdr>
            </w:div>
            <w:div w:id="1584021948">
              <w:marLeft w:val="0"/>
              <w:marRight w:val="0"/>
              <w:marTop w:val="45"/>
              <w:marBottom w:val="0"/>
              <w:divBdr>
                <w:top w:val="none" w:sz="0" w:space="0" w:color="auto"/>
                <w:left w:val="none" w:sz="0" w:space="0" w:color="auto"/>
                <w:bottom w:val="none" w:sz="0" w:space="0" w:color="auto"/>
                <w:right w:val="none" w:sz="0" w:space="0" w:color="auto"/>
              </w:divBdr>
            </w:div>
          </w:divsChild>
        </w:div>
        <w:div w:id="1615746826">
          <w:marLeft w:val="60"/>
          <w:marRight w:val="0"/>
          <w:marTop w:val="360"/>
          <w:marBottom w:val="0"/>
          <w:divBdr>
            <w:top w:val="none" w:sz="0" w:space="0" w:color="auto"/>
            <w:left w:val="none" w:sz="0" w:space="0" w:color="auto"/>
            <w:bottom w:val="none" w:sz="0" w:space="0" w:color="auto"/>
            <w:right w:val="none" w:sz="0" w:space="0" w:color="auto"/>
          </w:divBdr>
        </w:div>
        <w:div w:id="1060324998">
          <w:marLeft w:val="60"/>
          <w:marRight w:val="0"/>
          <w:marTop w:val="0"/>
          <w:marBottom w:val="0"/>
          <w:divBdr>
            <w:top w:val="none" w:sz="0" w:space="0" w:color="auto"/>
            <w:left w:val="none" w:sz="0" w:space="0" w:color="auto"/>
            <w:bottom w:val="none" w:sz="0" w:space="0" w:color="auto"/>
            <w:right w:val="none" w:sz="0" w:space="0" w:color="auto"/>
          </w:divBdr>
        </w:div>
        <w:div w:id="2141455076">
          <w:marLeft w:val="60"/>
          <w:marRight w:val="0"/>
          <w:marTop w:val="60"/>
          <w:marBottom w:val="0"/>
          <w:divBdr>
            <w:top w:val="none" w:sz="0" w:space="0" w:color="auto"/>
            <w:left w:val="none" w:sz="0" w:space="0" w:color="auto"/>
            <w:bottom w:val="none" w:sz="0" w:space="0" w:color="auto"/>
            <w:right w:val="none" w:sz="0" w:space="0" w:color="auto"/>
          </w:divBdr>
          <w:divsChild>
            <w:div w:id="399716922">
              <w:marLeft w:val="0"/>
              <w:marRight w:val="0"/>
              <w:marTop w:val="45"/>
              <w:marBottom w:val="0"/>
              <w:divBdr>
                <w:top w:val="none" w:sz="0" w:space="0" w:color="auto"/>
                <w:left w:val="none" w:sz="0" w:space="0" w:color="auto"/>
                <w:bottom w:val="none" w:sz="0" w:space="0" w:color="auto"/>
                <w:right w:val="none" w:sz="0" w:space="0" w:color="auto"/>
              </w:divBdr>
            </w:div>
            <w:div w:id="2055349601">
              <w:marLeft w:val="0"/>
              <w:marRight w:val="0"/>
              <w:marTop w:val="45"/>
              <w:marBottom w:val="0"/>
              <w:divBdr>
                <w:top w:val="none" w:sz="0" w:space="0" w:color="auto"/>
                <w:left w:val="none" w:sz="0" w:space="0" w:color="auto"/>
                <w:bottom w:val="none" w:sz="0" w:space="0" w:color="auto"/>
                <w:right w:val="none" w:sz="0" w:space="0" w:color="auto"/>
              </w:divBdr>
            </w:div>
            <w:div w:id="742952">
              <w:marLeft w:val="0"/>
              <w:marRight w:val="0"/>
              <w:marTop w:val="45"/>
              <w:marBottom w:val="0"/>
              <w:divBdr>
                <w:top w:val="none" w:sz="0" w:space="0" w:color="auto"/>
                <w:left w:val="none" w:sz="0" w:space="0" w:color="auto"/>
                <w:bottom w:val="none" w:sz="0" w:space="0" w:color="auto"/>
                <w:right w:val="none" w:sz="0" w:space="0" w:color="auto"/>
              </w:divBdr>
            </w:div>
            <w:div w:id="1373916752">
              <w:marLeft w:val="0"/>
              <w:marRight w:val="0"/>
              <w:marTop w:val="45"/>
              <w:marBottom w:val="0"/>
              <w:divBdr>
                <w:top w:val="none" w:sz="0" w:space="0" w:color="auto"/>
                <w:left w:val="none" w:sz="0" w:space="0" w:color="auto"/>
                <w:bottom w:val="none" w:sz="0" w:space="0" w:color="auto"/>
                <w:right w:val="none" w:sz="0" w:space="0" w:color="auto"/>
              </w:divBdr>
            </w:div>
          </w:divsChild>
        </w:div>
        <w:div w:id="137650192">
          <w:marLeft w:val="0"/>
          <w:marRight w:val="0"/>
          <w:marTop w:val="210"/>
          <w:marBottom w:val="0"/>
          <w:divBdr>
            <w:top w:val="none" w:sz="0" w:space="0" w:color="auto"/>
            <w:left w:val="none" w:sz="0" w:space="0" w:color="auto"/>
            <w:bottom w:val="none" w:sz="0" w:space="0" w:color="auto"/>
            <w:right w:val="none" w:sz="0" w:space="0" w:color="auto"/>
          </w:divBdr>
          <w:divsChild>
            <w:div w:id="15698064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3771362">
      <w:bodyDiv w:val="1"/>
      <w:marLeft w:val="0"/>
      <w:marRight w:val="0"/>
      <w:marTop w:val="0"/>
      <w:marBottom w:val="0"/>
      <w:divBdr>
        <w:top w:val="none" w:sz="0" w:space="0" w:color="auto"/>
        <w:left w:val="none" w:sz="0" w:space="0" w:color="auto"/>
        <w:bottom w:val="none" w:sz="0" w:space="0" w:color="auto"/>
        <w:right w:val="none" w:sz="0" w:space="0" w:color="auto"/>
      </w:divBdr>
      <w:divsChild>
        <w:div w:id="539512045">
          <w:marLeft w:val="60"/>
          <w:marRight w:val="0"/>
          <w:marTop w:val="360"/>
          <w:marBottom w:val="0"/>
          <w:divBdr>
            <w:top w:val="none" w:sz="0" w:space="0" w:color="auto"/>
            <w:left w:val="none" w:sz="0" w:space="0" w:color="auto"/>
            <w:bottom w:val="none" w:sz="0" w:space="0" w:color="auto"/>
            <w:right w:val="none" w:sz="0" w:space="0" w:color="auto"/>
          </w:divBdr>
        </w:div>
        <w:div w:id="986015590">
          <w:marLeft w:val="60"/>
          <w:marRight w:val="0"/>
          <w:marTop w:val="0"/>
          <w:marBottom w:val="0"/>
          <w:divBdr>
            <w:top w:val="none" w:sz="0" w:space="0" w:color="auto"/>
            <w:left w:val="none" w:sz="0" w:space="0" w:color="auto"/>
            <w:bottom w:val="none" w:sz="0" w:space="0" w:color="auto"/>
            <w:right w:val="none" w:sz="0" w:space="0" w:color="auto"/>
          </w:divBdr>
        </w:div>
        <w:div w:id="1402630982">
          <w:marLeft w:val="60"/>
          <w:marRight w:val="0"/>
          <w:marTop w:val="60"/>
          <w:marBottom w:val="0"/>
          <w:divBdr>
            <w:top w:val="none" w:sz="0" w:space="0" w:color="auto"/>
            <w:left w:val="none" w:sz="0" w:space="0" w:color="auto"/>
            <w:bottom w:val="none" w:sz="0" w:space="0" w:color="auto"/>
            <w:right w:val="none" w:sz="0" w:space="0" w:color="auto"/>
          </w:divBdr>
          <w:divsChild>
            <w:div w:id="1751658620">
              <w:marLeft w:val="0"/>
              <w:marRight w:val="0"/>
              <w:marTop w:val="45"/>
              <w:marBottom w:val="0"/>
              <w:divBdr>
                <w:top w:val="none" w:sz="0" w:space="0" w:color="auto"/>
                <w:left w:val="none" w:sz="0" w:space="0" w:color="auto"/>
                <w:bottom w:val="none" w:sz="0" w:space="0" w:color="auto"/>
                <w:right w:val="none" w:sz="0" w:space="0" w:color="auto"/>
              </w:divBdr>
            </w:div>
            <w:div w:id="272978733">
              <w:marLeft w:val="0"/>
              <w:marRight w:val="0"/>
              <w:marTop w:val="45"/>
              <w:marBottom w:val="0"/>
              <w:divBdr>
                <w:top w:val="none" w:sz="0" w:space="0" w:color="auto"/>
                <w:left w:val="none" w:sz="0" w:space="0" w:color="auto"/>
                <w:bottom w:val="none" w:sz="0" w:space="0" w:color="auto"/>
                <w:right w:val="none" w:sz="0" w:space="0" w:color="auto"/>
              </w:divBdr>
            </w:div>
            <w:div w:id="57167558">
              <w:marLeft w:val="0"/>
              <w:marRight w:val="0"/>
              <w:marTop w:val="45"/>
              <w:marBottom w:val="0"/>
              <w:divBdr>
                <w:top w:val="none" w:sz="0" w:space="0" w:color="auto"/>
                <w:left w:val="none" w:sz="0" w:space="0" w:color="auto"/>
                <w:bottom w:val="none" w:sz="0" w:space="0" w:color="auto"/>
                <w:right w:val="none" w:sz="0" w:space="0" w:color="auto"/>
              </w:divBdr>
            </w:div>
            <w:div w:id="829978052">
              <w:marLeft w:val="0"/>
              <w:marRight w:val="0"/>
              <w:marTop w:val="0"/>
              <w:marBottom w:val="0"/>
              <w:divBdr>
                <w:top w:val="none" w:sz="0" w:space="0" w:color="auto"/>
                <w:left w:val="none" w:sz="0" w:space="0" w:color="auto"/>
                <w:bottom w:val="none" w:sz="0" w:space="0" w:color="auto"/>
                <w:right w:val="none" w:sz="0" w:space="0" w:color="auto"/>
              </w:divBdr>
            </w:div>
            <w:div w:id="2037000537">
              <w:marLeft w:val="0"/>
              <w:marRight w:val="0"/>
              <w:marTop w:val="0"/>
              <w:marBottom w:val="0"/>
              <w:divBdr>
                <w:top w:val="none" w:sz="0" w:space="0" w:color="auto"/>
                <w:left w:val="none" w:sz="0" w:space="0" w:color="auto"/>
                <w:bottom w:val="none" w:sz="0" w:space="0" w:color="auto"/>
                <w:right w:val="none" w:sz="0" w:space="0" w:color="auto"/>
              </w:divBdr>
            </w:div>
            <w:div w:id="1347486037">
              <w:marLeft w:val="0"/>
              <w:marRight w:val="0"/>
              <w:marTop w:val="45"/>
              <w:marBottom w:val="0"/>
              <w:divBdr>
                <w:top w:val="none" w:sz="0" w:space="0" w:color="auto"/>
                <w:left w:val="none" w:sz="0" w:space="0" w:color="auto"/>
                <w:bottom w:val="none" w:sz="0" w:space="0" w:color="auto"/>
                <w:right w:val="none" w:sz="0" w:space="0" w:color="auto"/>
              </w:divBdr>
            </w:div>
            <w:div w:id="595526157">
              <w:marLeft w:val="0"/>
              <w:marRight w:val="0"/>
              <w:marTop w:val="45"/>
              <w:marBottom w:val="0"/>
              <w:divBdr>
                <w:top w:val="none" w:sz="0" w:space="0" w:color="auto"/>
                <w:left w:val="none" w:sz="0" w:space="0" w:color="auto"/>
                <w:bottom w:val="none" w:sz="0" w:space="0" w:color="auto"/>
                <w:right w:val="none" w:sz="0" w:space="0" w:color="auto"/>
              </w:divBdr>
            </w:div>
            <w:div w:id="841509097">
              <w:marLeft w:val="0"/>
              <w:marRight w:val="0"/>
              <w:marTop w:val="45"/>
              <w:marBottom w:val="0"/>
              <w:divBdr>
                <w:top w:val="none" w:sz="0" w:space="0" w:color="auto"/>
                <w:left w:val="none" w:sz="0" w:space="0" w:color="auto"/>
                <w:bottom w:val="none" w:sz="0" w:space="0" w:color="auto"/>
                <w:right w:val="none" w:sz="0" w:space="0" w:color="auto"/>
              </w:divBdr>
            </w:div>
          </w:divsChild>
        </w:div>
        <w:div w:id="1619946754">
          <w:marLeft w:val="60"/>
          <w:marRight w:val="0"/>
          <w:marTop w:val="360"/>
          <w:marBottom w:val="0"/>
          <w:divBdr>
            <w:top w:val="none" w:sz="0" w:space="0" w:color="auto"/>
            <w:left w:val="none" w:sz="0" w:space="0" w:color="auto"/>
            <w:bottom w:val="none" w:sz="0" w:space="0" w:color="auto"/>
            <w:right w:val="none" w:sz="0" w:space="0" w:color="auto"/>
          </w:divBdr>
        </w:div>
        <w:div w:id="50463795">
          <w:marLeft w:val="60"/>
          <w:marRight w:val="0"/>
          <w:marTop w:val="0"/>
          <w:marBottom w:val="0"/>
          <w:divBdr>
            <w:top w:val="none" w:sz="0" w:space="0" w:color="auto"/>
            <w:left w:val="none" w:sz="0" w:space="0" w:color="auto"/>
            <w:bottom w:val="none" w:sz="0" w:space="0" w:color="auto"/>
            <w:right w:val="none" w:sz="0" w:space="0" w:color="auto"/>
          </w:divBdr>
        </w:div>
        <w:div w:id="1212644519">
          <w:marLeft w:val="60"/>
          <w:marRight w:val="0"/>
          <w:marTop w:val="60"/>
          <w:marBottom w:val="0"/>
          <w:divBdr>
            <w:top w:val="none" w:sz="0" w:space="0" w:color="auto"/>
            <w:left w:val="none" w:sz="0" w:space="0" w:color="auto"/>
            <w:bottom w:val="none" w:sz="0" w:space="0" w:color="auto"/>
            <w:right w:val="none" w:sz="0" w:space="0" w:color="auto"/>
          </w:divBdr>
          <w:divsChild>
            <w:div w:id="833882215">
              <w:marLeft w:val="0"/>
              <w:marRight w:val="0"/>
              <w:marTop w:val="45"/>
              <w:marBottom w:val="0"/>
              <w:divBdr>
                <w:top w:val="none" w:sz="0" w:space="0" w:color="auto"/>
                <w:left w:val="none" w:sz="0" w:space="0" w:color="auto"/>
                <w:bottom w:val="none" w:sz="0" w:space="0" w:color="auto"/>
                <w:right w:val="none" w:sz="0" w:space="0" w:color="auto"/>
              </w:divBdr>
            </w:div>
            <w:div w:id="1954244035">
              <w:marLeft w:val="0"/>
              <w:marRight w:val="0"/>
              <w:marTop w:val="45"/>
              <w:marBottom w:val="0"/>
              <w:divBdr>
                <w:top w:val="none" w:sz="0" w:space="0" w:color="auto"/>
                <w:left w:val="none" w:sz="0" w:space="0" w:color="auto"/>
                <w:bottom w:val="none" w:sz="0" w:space="0" w:color="auto"/>
                <w:right w:val="none" w:sz="0" w:space="0" w:color="auto"/>
              </w:divBdr>
            </w:div>
            <w:div w:id="495193412">
              <w:marLeft w:val="0"/>
              <w:marRight w:val="0"/>
              <w:marTop w:val="45"/>
              <w:marBottom w:val="0"/>
              <w:divBdr>
                <w:top w:val="none" w:sz="0" w:space="0" w:color="auto"/>
                <w:left w:val="none" w:sz="0" w:space="0" w:color="auto"/>
                <w:bottom w:val="none" w:sz="0" w:space="0" w:color="auto"/>
                <w:right w:val="none" w:sz="0" w:space="0" w:color="auto"/>
              </w:divBdr>
            </w:div>
            <w:div w:id="1868059095">
              <w:marLeft w:val="0"/>
              <w:marRight w:val="0"/>
              <w:marTop w:val="45"/>
              <w:marBottom w:val="0"/>
              <w:divBdr>
                <w:top w:val="none" w:sz="0" w:space="0" w:color="auto"/>
                <w:left w:val="none" w:sz="0" w:space="0" w:color="auto"/>
                <w:bottom w:val="none" w:sz="0" w:space="0" w:color="auto"/>
                <w:right w:val="none" w:sz="0" w:space="0" w:color="auto"/>
              </w:divBdr>
            </w:div>
          </w:divsChild>
        </w:div>
        <w:div w:id="1273707886">
          <w:marLeft w:val="60"/>
          <w:marRight w:val="0"/>
          <w:marTop w:val="360"/>
          <w:marBottom w:val="0"/>
          <w:divBdr>
            <w:top w:val="none" w:sz="0" w:space="0" w:color="auto"/>
            <w:left w:val="none" w:sz="0" w:space="0" w:color="auto"/>
            <w:bottom w:val="none" w:sz="0" w:space="0" w:color="auto"/>
            <w:right w:val="none" w:sz="0" w:space="0" w:color="auto"/>
          </w:divBdr>
        </w:div>
        <w:div w:id="1211262193">
          <w:marLeft w:val="60"/>
          <w:marRight w:val="0"/>
          <w:marTop w:val="0"/>
          <w:marBottom w:val="0"/>
          <w:divBdr>
            <w:top w:val="none" w:sz="0" w:space="0" w:color="auto"/>
            <w:left w:val="none" w:sz="0" w:space="0" w:color="auto"/>
            <w:bottom w:val="none" w:sz="0" w:space="0" w:color="auto"/>
            <w:right w:val="none" w:sz="0" w:space="0" w:color="auto"/>
          </w:divBdr>
        </w:div>
        <w:div w:id="1867593585">
          <w:marLeft w:val="60"/>
          <w:marRight w:val="0"/>
          <w:marTop w:val="60"/>
          <w:marBottom w:val="0"/>
          <w:divBdr>
            <w:top w:val="none" w:sz="0" w:space="0" w:color="auto"/>
            <w:left w:val="none" w:sz="0" w:space="0" w:color="auto"/>
            <w:bottom w:val="none" w:sz="0" w:space="0" w:color="auto"/>
            <w:right w:val="none" w:sz="0" w:space="0" w:color="auto"/>
          </w:divBdr>
          <w:divsChild>
            <w:div w:id="481890540">
              <w:marLeft w:val="0"/>
              <w:marRight w:val="0"/>
              <w:marTop w:val="45"/>
              <w:marBottom w:val="0"/>
              <w:divBdr>
                <w:top w:val="none" w:sz="0" w:space="0" w:color="auto"/>
                <w:left w:val="none" w:sz="0" w:space="0" w:color="auto"/>
                <w:bottom w:val="none" w:sz="0" w:space="0" w:color="auto"/>
                <w:right w:val="none" w:sz="0" w:space="0" w:color="auto"/>
              </w:divBdr>
            </w:div>
            <w:div w:id="1095904291">
              <w:marLeft w:val="0"/>
              <w:marRight w:val="0"/>
              <w:marTop w:val="45"/>
              <w:marBottom w:val="0"/>
              <w:divBdr>
                <w:top w:val="none" w:sz="0" w:space="0" w:color="auto"/>
                <w:left w:val="none" w:sz="0" w:space="0" w:color="auto"/>
                <w:bottom w:val="none" w:sz="0" w:space="0" w:color="auto"/>
                <w:right w:val="none" w:sz="0" w:space="0" w:color="auto"/>
              </w:divBdr>
            </w:div>
            <w:div w:id="1414358643">
              <w:marLeft w:val="0"/>
              <w:marRight w:val="0"/>
              <w:marTop w:val="45"/>
              <w:marBottom w:val="0"/>
              <w:divBdr>
                <w:top w:val="none" w:sz="0" w:space="0" w:color="auto"/>
                <w:left w:val="none" w:sz="0" w:space="0" w:color="auto"/>
                <w:bottom w:val="none" w:sz="0" w:space="0" w:color="auto"/>
                <w:right w:val="none" w:sz="0" w:space="0" w:color="auto"/>
              </w:divBdr>
            </w:div>
            <w:div w:id="9070949">
              <w:marLeft w:val="0"/>
              <w:marRight w:val="0"/>
              <w:marTop w:val="45"/>
              <w:marBottom w:val="0"/>
              <w:divBdr>
                <w:top w:val="none" w:sz="0" w:space="0" w:color="auto"/>
                <w:left w:val="none" w:sz="0" w:space="0" w:color="auto"/>
                <w:bottom w:val="none" w:sz="0" w:space="0" w:color="auto"/>
                <w:right w:val="none" w:sz="0" w:space="0" w:color="auto"/>
              </w:divBdr>
            </w:div>
          </w:divsChild>
        </w:div>
        <w:div w:id="147136663">
          <w:marLeft w:val="60"/>
          <w:marRight w:val="0"/>
          <w:marTop w:val="360"/>
          <w:marBottom w:val="0"/>
          <w:divBdr>
            <w:top w:val="none" w:sz="0" w:space="0" w:color="auto"/>
            <w:left w:val="none" w:sz="0" w:space="0" w:color="auto"/>
            <w:bottom w:val="none" w:sz="0" w:space="0" w:color="auto"/>
            <w:right w:val="none" w:sz="0" w:space="0" w:color="auto"/>
          </w:divBdr>
        </w:div>
        <w:div w:id="1429080892">
          <w:marLeft w:val="60"/>
          <w:marRight w:val="0"/>
          <w:marTop w:val="0"/>
          <w:marBottom w:val="0"/>
          <w:divBdr>
            <w:top w:val="none" w:sz="0" w:space="0" w:color="auto"/>
            <w:left w:val="none" w:sz="0" w:space="0" w:color="auto"/>
            <w:bottom w:val="none" w:sz="0" w:space="0" w:color="auto"/>
            <w:right w:val="none" w:sz="0" w:space="0" w:color="auto"/>
          </w:divBdr>
        </w:div>
        <w:div w:id="651910481">
          <w:marLeft w:val="60"/>
          <w:marRight w:val="0"/>
          <w:marTop w:val="60"/>
          <w:marBottom w:val="0"/>
          <w:divBdr>
            <w:top w:val="none" w:sz="0" w:space="0" w:color="auto"/>
            <w:left w:val="none" w:sz="0" w:space="0" w:color="auto"/>
            <w:bottom w:val="none" w:sz="0" w:space="0" w:color="auto"/>
            <w:right w:val="none" w:sz="0" w:space="0" w:color="auto"/>
          </w:divBdr>
          <w:divsChild>
            <w:div w:id="152918848">
              <w:marLeft w:val="0"/>
              <w:marRight w:val="0"/>
              <w:marTop w:val="45"/>
              <w:marBottom w:val="0"/>
              <w:divBdr>
                <w:top w:val="none" w:sz="0" w:space="0" w:color="auto"/>
                <w:left w:val="none" w:sz="0" w:space="0" w:color="auto"/>
                <w:bottom w:val="none" w:sz="0" w:space="0" w:color="auto"/>
                <w:right w:val="none" w:sz="0" w:space="0" w:color="auto"/>
              </w:divBdr>
            </w:div>
            <w:div w:id="1100417168">
              <w:marLeft w:val="0"/>
              <w:marRight w:val="0"/>
              <w:marTop w:val="45"/>
              <w:marBottom w:val="0"/>
              <w:divBdr>
                <w:top w:val="none" w:sz="0" w:space="0" w:color="auto"/>
                <w:left w:val="none" w:sz="0" w:space="0" w:color="auto"/>
                <w:bottom w:val="none" w:sz="0" w:space="0" w:color="auto"/>
                <w:right w:val="none" w:sz="0" w:space="0" w:color="auto"/>
              </w:divBdr>
            </w:div>
            <w:div w:id="388841973">
              <w:marLeft w:val="0"/>
              <w:marRight w:val="0"/>
              <w:marTop w:val="45"/>
              <w:marBottom w:val="0"/>
              <w:divBdr>
                <w:top w:val="none" w:sz="0" w:space="0" w:color="auto"/>
                <w:left w:val="none" w:sz="0" w:space="0" w:color="auto"/>
                <w:bottom w:val="none" w:sz="0" w:space="0" w:color="auto"/>
                <w:right w:val="none" w:sz="0" w:space="0" w:color="auto"/>
              </w:divBdr>
            </w:div>
            <w:div w:id="1766999529">
              <w:marLeft w:val="0"/>
              <w:marRight w:val="0"/>
              <w:marTop w:val="45"/>
              <w:marBottom w:val="0"/>
              <w:divBdr>
                <w:top w:val="none" w:sz="0" w:space="0" w:color="auto"/>
                <w:left w:val="none" w:sz="0" w:space="0" w:color="auto"/>
                <w:bottom w:val="none" w:sz="0" w:space="0" w:color="auto"/>
                <w:right w:val="none" w:sz="0" w:space="0" w:color="auto"/>
              </w:divBdr>
            </w:div>
          </w:divsChild>
        </w:div>
        <w:div w:id="1939101823">
          <w:marLeft w:val="0"/>
          <w:marRight w:val="0"/>
          <w:marTop w:val="210"/>
          <w:marBottom w:val="0"/>
          <w:divBdr>
            <w:top w:val="none" w:sz="0" w:space="0" w:color="auto"/>
            <w:left w:val="none" w:sz="0" w:space="0" w:color="auto"/>
            <w:bottom w:val="none" w:sz="0" w:space="0" w:color="auto"/>
            <w:right w:val="none" w:sz="0" w:space="0" w:color="auto"/>
          </w:divBdr>
          <w:divsChild>
            <w:div w:id="1953949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34422397">
      <w:bodyDiv w:val="1"/>
      <w:marLeft w:val="0"/>
      <w:marRight w:val="0"/>
      <w:marTop w:val="0"/>
      <w:marBottom w:val="0"/>
      <w:divBdr>
        <w:top w:val="none" w:sz="0" w:space="0" w:color="auto"/>
        <w:left w:val="none" w:sz="0" w:space="0" w:color="auto"/>
        <w:bottom w:val="none" w:sz="0" w:space="0" w:color="auto"/>
        <w:right w:val="none" w:sz="0" w:space="0" w:color="auto"/>
      </w:divBdr>
      <w:divsChild>
        <w:div w:id="356854053">
          <w:marLeft w:val="60"/>
          <w:marRight w:val="0"/>
          <w:marTop w:val="360"/>
          <w:marBottom w:val="0"/>
          <w:divBdr>
            <w:top w:val="none" w:sz="0" w:space="0" w:color="auto"/>
            <w:left w:val="none" w:sz="0" w:space="0" w:color="auto"/>
            <w:bottom w:val="none" w:sz="0" w:space="0" w:color="auto"/>
            <w:right w:val="none" w:sz="0" w:space="0" w:color="auto"/>
          </w:divBdr>
        </w:div>
        <w:div w:id="1960330152">
          <w:marLeft w:val="60"/>
          <w:marRight w:val="0"/>
          <w:marTop w:val="0"/>
          <w:marBottom w:val="0"/>
          <w:divBdr>
            <w:top w:val="none" w:sz="0" w:space="0" w:color="auto"/>
            <w:left w:val="none" w:sz="0" w:space="0" w:color="auto"/>
            <w:bottom w:val="none" w:sz="0" w:space="0" w:color="auto"/>
            <w:right w:val="none" w:sz="0" w:space="0" w:color="auto"/>
          </w:divBdr>
        </w:div>
        <w:div w:id="735125124">
          <w:marLeft w:val="60"/>
          <w:marRight w:val="0"/>
          <w:marTop w:val="60"/>
          <w:marBottom w:val="0"/>
          <w:divBdr>
            <w:top w:val="none" w:sz="0" w:space="0" w:color="auto"/>
            <w:left w:val="none" w:sz="0" w:space="0" w:color="auto"/>
            <w:bottom w:val="none" w:sz="0" w:space="0" w:color="auto"/>
            <w:right w:val="none" w:sz="0" w:space="0" w:color="auto"/>
          </w:divBdr>
          <w:divsChild>
            <w:div w:id="581256319">
              <w:marLeft w:val="0"/>
              <w:marRight w:val="0"/>
              <w:marTop w:val="45"/>
              <w:marBottom w:val="0"/>
              <w:divBdr>
                <w:top w:val="none" w:sz="0" w:space="0" w:color="auto"/>
                <w:left w:val="none" w:sz="0" w:space="0" w:color="auto"/>
                <w:bottom w:val="none" w:sz="0" w:space="0" w:color="auto"/>
                <w:right w:val="none" w:sz="0" w:space="0" w:color="auto"/>
              </w:divBdr>
            </w:div>
            <w:div w:id="1486969993">
              <w:marLeft w:val="0"/>
              <w:marRight w:val="0"/>
              <w:marTop w:val="45"/>
              <w:marBottom w:val="0"/>
              <w:divBdr>
                <w:top w:val="none" w:sz="0" w:space="0" w:color="auto"/>
                <w:left w:val="none" w:sz="0" w:space="0" w:color="auto"/>
                <w:bottom w:val="none" w:sz="0" w:space="0" w:color="auto"/>
                <w:right w:val="none" w:sz="0" w:space="0" w:color="auto"/>
              </w:divBdr>
            </w:div>
            <w:div w:id="329798528">
              <w:marLeft w:val="0"/>
              <w:marRight w:val="0"/>
              <w:marTop w:val="45"/>
              <w:marBottom w:val="0"/>
              <w:divBdr>
                <w:top w:val="none" w:sz="0" w:space="0" w:color="auto"/>
                <w:left w:val="none" w:sz="0" w:space="0" w:color="auto"/>
                <w:bottom w:val="none" w:sz="0" w:space="0" w:color="auto"/>
                <w:right w:val="none" w:sz="0" w:space="0" w:color="auto"/>
              </w:divBdr>
            </w:div>
            <w:div w:id="2011907359">
              <w:marLeft w:val="0"/>
              <w:marRight w:val="0"/>
              <w:marTop w:val="0"/>
              <w:marBottom w:val="0"/>
              <w:divBdr>
                <w:top w:val="none" w:sz="0" w:space="0" w:color="auto"/>
                <w:left w:val="none" w:sz="0" w:space="0" w:color="auto"/>
                <w:bottom w:val="none" w:sz="0" w:space="0" w:color="auto"/>
                <w:right w:val="none" w:sz="0" w:space="0" w:color="auto"/>
              </w:divBdr>
            </w:div>
            <w:div w:id="1125924231">
              <w:marLeft w:val="0"/>
              <w:marRight w:val="0"/>
              <w:marTop w:val="0"/>
              <w:marBottom w:val="0"/>
              <w:divBdr>
                <w:top w:val="none" w:sz="0" w:space="0" w:color="auto"/>
                <w:left w:val="none" w:sz="0" w:space="0" w:color="auto"/>
                <w:bottom w:val="none" w:sz="0" w:space="0" w:color="auto"/>
                <w:right w:val="none" w:sz="0" w:space="0" w:color="auto"/>
              </w:divBdr>
            </w:div>
            <w:div w:id="1934895428">
              <w:marLeft w:val="0"/>
              <w:marRight w:val="0"/>
              <w:marTop w:val="45"/>
              <w:marBottom w:val="0"/>
              <w:divBdr>
                <w:top w:val="none" w:sz="0" w:space="0" w:color="auto"/>
                <w:left w:val="none" w:sz="0" w:space="0" w:color="auto"/>
                <w:bottom w:val="none" w:sz="0" w:space="0" w:color="auto"/>
                <w:right w:val="none" w:sz="0" w:space="0" w:color="auto"/>
              </w:divBdr>
            </w:div>
            <w:div w:id="412358534">
              <w:marLeft w:val="0"/>
              <w:marRight w:val="0"/>
              <w:marTop w:val="45"/>
              <w:marBottom w:val="0"/>
              <w:divBdr>
                <w:top w:val="none" w:sz="0" w:space="0" w:color="auto"/>
                <w:left w:val="none" w:sz="0" w:space="0" w:color="auto"/>
                <w:bottom w:val="none" w:sz="0" w:space="0" w:color="auto"/>
                <w:right w:val="none" w:sz="0" w:space="0" w:color="auto"/>
              </w:divBdr>
            </w:div>
            <w:div w:id="36050613">
              <w:marLeft w:val="0"/>
              <w:marRight w:val="0"/>
              <w:marTop w:val="45"/>
              <w:marBottom w:val="0"/>
              <w:divBdr>
                <w:top w:val="none" w:sz="0" w:space="0" w:color="auto"/>
                <w:left w:val="none" w:sz="0" w:space="0" w:color="auto"/>
                <w:bottom w:val="none" w:sz="0" w:space="0" w:color="auto"/>
                <w:right w:val="none" w:sz="0" w:space="0" w:color="auto"/>
              </w:divBdr>
            </w:div>
          </w:divsChild>
        </w:div>
        <w:div w:id="776293930">
          <w:marLeft w:val="60"/>
          <w:marRight w:val="0"/>
          <w:marTop w:val="360"/>
          <w:marBottom w:val="0"/>
          <w:divBdr>
            <w:top w:val="none" w:sz="0" w:space="0" w:color="auto"/>
            <w:left w:val="none" w:sz="0" w:space="0" w:color="auto"/>
            <w:bottom w:val="none" w:sz="0" w:space="0" w:color="auto"/>
            <w:right w:val="none" w:sz="0" w:space="0" w:color="auto"/>
          </w:divBdr>
        </w:div>
        <w:div w:id="1004090089">
          <w:marLeft w:val="60"/>
          <w:marRight w:val="0"/>
          <w:marTop w:val="0"/>
          <w:marBottom w:val="0"/>
          <w:divBdr>
            <w:top w:val="none" w:sz="0" w:space="0" w:color="auto"/>
            <w:left w:val="none" w:sz="0" w:space="0" w:color="auto"/>
            <w:bottom w:val="none" w:sz="0" w:space="0" w:color="auto"/>
            <w:right w:val="none" w:sz="0" w:space="0" w:color="auto"/>
          </w:divBdr>
        </w:div>
        <w:div w:id="751318346">
          <w:marLeft w:val="60"/>
          <w:marRight w:val="0"/>
          <w:marTop w:val="60"/>
          <w:marBottom w:val="0"/>
          <w:divBdr>
            <w:top w:val="none" w:sz="0" w:space="0" w:color="auto"/>
            <w:left w:val="none" w:sz="0" w:space="0" w:color="auto"/>
            <w:bottom w:val="none" w:sz="0" w:space="0" w:color="auto"/>
            <w:right w:val="none" w:sz="0" w:space="0" w:color="auto"/>
          </w:divBdr>
          <w:divsChild>
            <w:div w:id="661465659">
              <w:marLeft w:val="0"/>
              <w:marRight w:val="0"/>
              <w:marTop w:val="45"/>
              <w:marBottom w:val="0"/>
              <w:divBdr>
                <w:top w:val="none" w:sz="0" w:space="0" w:color="auto"/>
                <w:left w:val="none" w:sz="0" w:space="0" w:color="auto"/>
                <w:bottom w:val="none" w:sz="0" w:space="0" w:color="auto"/>
                <w:right w:val="none" w:sz="0" w:space="0" w:color="auto"/>
              </w:divBdr>
            </w:div>
            <w:div w:id="728576358">
              <w:marLeft w:val="0"/>
              <w:marRight w:val="0"/>
              <w:marTop w:val="45"/>
              <w:marBottom w:val="0"/>
              <w:divBdr>
                <w:top w:val="none" w:sz="0" w:space="0" w:color="auto"/>
                <w:left w:val="none" w:sz="0" w:space="0" w:color="auto"/>
                <w:bottom w:val="none" w:sz="0" w:space="0" w:color="auto"/>
                <w:right w:val="none" w:sz="0" w:space="0" w:color="auto"/>
              </w:divBdr>
            </w:div>
            <w:div w:id="1018508908">
              <w:marLeft w:val="0"/>
              <w:marRight w:val="0"/>
              <w:marTop w:val="45"/>
              <w:marBottom w:val="0"/>
              <w:divBdr>
                <w:top w:val="none" w:sz="0" w:space="0" w:color="auto"/>
                <w:left w:val="none" w:sz="0" w:space="0" w:color="auto"/>
                <w:bottom w:val="none" w:sz="0" w:space="0" w:color="auto"/>
                <w:right w:val="none" w:sz="0" w:space="0" w:color="auto"/>
              </w:divBdr>
            </w:div>
            <w:div w:id="1517572066">
              <w:marLeft w:val="0"/>
              <w:marRight w:val="0"/>
              <w:marTop w:val="45"/>
              <w:marBottom w:val="0"/>
              <w:divBdr>
                <w:top w:val="none" w:sz="0" w:space="0" w:color="auto"/>
                <w:left w:val="none" w:sz="0" w:space="0" w:color="auto"/>
                <w:bottom w:val="none" w:sz="0" w:space="0" w:color="auto"/>
                <w:right w:val="none" w:sz="0" w:space="0" w:color="auto"/>
              </w:divBdr>
            </w:div>
          </w:divsChild>
        </w:div>
        <w:div w:id="1871449574">
          <w:marLeft w:val="60"/>
          <w:marRight w:val="0"/>
          <w:marTop w:val="360"/>
          <w:marBottom w:val="0"/>
          <w:divBdr>
            <w:top w:val="none" w:sz="0" w:space="0" w:color="auto"/>
            <w:left w:val="none" w:sz="0" w:space="0" w:color="auto"/>
            <w:bottom w:val="none" w:sz="0" w:space="0" w:color="auto"/>
            <w:right w:val="none" w:sz="0" w:space="0" w:color="auto"/>
          </w:divBdr>
        </w:div>
        <w:div w:id="1275939851">
          <w:marLeft w:val="60"/>
          <w:marRight w:val="0"/>
          <w:marTop w:val="0"/>
          <w:marBottom w:val="0"/>
          <w:divBdr>
            <w:top w:val="none" w:sz="0" w:space="0" w:color="auto"/>
            <w:left w:val="none" w:sz="0" w:space="0" w:color="auto"/>
            <w:bottom w:val="none" w:sz="0" w:space="0" w:color="auto"/>
            <w:right w:val="none" w:sz="0" w:space="0" w:color="auto"/>
          </w:divBdr>
        </w:div>
        <w:div w:id="630595421">
          <w:marLeft w:val="60"/>
          <w:marRight w:val="0"/>
          <w:marTop w:val="60"/>
          <w:marBottom w:val="0"/>
          <w:divBdr>
            <w:top w:val="none" w:sz="0" w:space="0" w:color="auto"/>
            <w:left w:val="none" w:sz="0" w:space="0" w:color="auto"/>
            <w:bottom w:val="none" w:sz="0" w:space="0" w:color="auto"/>
            <w:right w:val="none" w:sz="0" w:space="0" w:color="auto"/>
          </w:divBdr>
          <w:divsChild>
            <w:div w:id="1919825285">
              <w:marLeft w:val="0"/>
              <w:marRight w:val="0"/>
              <w:marTop w:val="45"/>
              <w:marBottom w:val="0"/>
              <w:divBdr>
                <w:top w:val="none" w:sz="0" w:space="0" w:color="auto"/>
                <w:left w:val="none" w:sz="0" w:space="0" w:color="auto"/>
                <w:bottom w:val="none" w:sz="0" w:space="0" w:color="auto"/>
                <w:right w:val="none" w:sz="0" w:space="0" w:color="auto"/>
              </w:divBdr>
            </w:div>
            <w:div w:id="1345551251">
              <w:marLeft w:val="0"/>
              <w:marRight w:val="0"/>
              <w:marTop w:val="45"/>
              <w:marBottom w:val="0"/>
              <w:divBdr>
                <w:top w:val="none" w:sz="0" w:space="0" w:color="auto"/>
                <w:left w:val="none" w:sz="0" w:space="0" w:color="auto"/>
                <w:bottom w:val="none" w:sz="0" w:space="0" w:color="auto"/>
                <w:right w:val="none" w:sz="0" w:space="0" w:color="auto"/>
              </w:divBdr>
            </w:div>
            <w:div w:id="1509639572">
              <w:marLeft w:val="0"/>
              <w:marRight w:val="0"/>
              <w:marTop w:val="45"/>
              <w:marBottom w:val="0"/>
              <w:divBdr>
                <w:top w:val="none" w:sz="0" w:space="0" w:color="auto"/>
                <w:left w:val="none" w:sz="0" w:space="0" w:color="auto"/>
                <w:bottom w:val="none" w:sz="0" w:space="0" w:color="auto"/>
                <w:right w:val="none" w:sz="0" w:space="0" w:color="auto"/>
              </w:divBdr>
            </w:div>
            <w:div w:id="1815953253">
              <w:marLeft w:val="0"/>
              <w:marRight w:val="0"/>
              <w:marTop w:val="45"/>
              <w:marBottom w:val="0"/>
              <w:divBdr>
                <w:top w:val="none" w:sz="0" w:space="0" w:color="auto"/>
                <w:left w:val="none" w:sz="0" w:space="0" w:color="auto"/>
                <w:bottom w:val="none" w:sz="0" w:space="0" w:color="auto"/>
                <w:right w:val="none" w:sz="0" w:space="0" w:color="auto"/>
              </w:divBdr>
            </w:div>
          </w:divsChild>
        </w:div>
        <w:div w:id="830945204">
          <w:marLeft w:val="60"/>
          <w:marRight w:val="0"/>
          <w:marTop w:val="360"/>
          <w:marBottom w:val="0"/>
          <w:divBdr>
            <w:top w:val="none" w:sz="0" w:space="0" w:color="auto"/>
            <w:left w:val="none" w:sz="0" w:space="0" w:color="auto"/>
            <w:bottom w:val="none" w:sz="0" w:space="0" w:color="auto"/>
            <w:right w:val="none" w:sz="0" w:space="0" w:color="auto"/>
          </w:divBdr>
        </w:div>
        <w:div w:id="81293790">
          <w:marLeft w:val="60"/>
          <w:marRight w:val="0"/>
          <w:marTop w:val="0"/>
          <w:marBottom w:val="0"/>
          <w:divBdr>
            <w:top w:val="none" w:sz="0" w:space="0" w:color="auto"/>
            <w:left w:val="none" w:sz="0" w:space="0" w:color="auto"/>
            <w:bottom w:val="none" w:sz="0" w:space="0" w:color="auto"/>
            <w:right w:val="none" w:sz="0" w:space="0" w:color="auto"/>
          </w:divBdr>
        </w:div>
        <w:div w:id="620652877">
          <w:marLeft w:val="60"/>
          <w:marRight w:val="0"/>
          <w:marTop w:val="60"/>
          <w:marBottom w:val="0"/>
          <w:divBdr>
            <w:top w:val="none" w:sz="0" w:space="0" w:color="auto"/>
            <w:left w:val="none" w:sz="0" w:space="0" w:color="auto"/>
            <w:bottom w:val="none" w:sz="0" w:space="0" w:color="auto"/>
            <w:right w:val="none" w:sz="0" w:space="0" w:color="auto"/>
          </w:divBdr>
          <w:divsChild>
            <w:div w:id="25301190">
              <w:marLeft w:val="0"/>
              <w:marRight w:val="0"/>
              <w:marTop w:val="45"/>
              <w:marBottom w:val="0"/>
              <w:divBdr>
                <w:top w:val="none" w:sz="0" w:space="0" w:color="auto"/>
                <w:left w:val="none" w:sz="0" w:space="0" w:color="auto"/>
                <w:bottom w:val="none" w:sz="0" w:space="0" w:color="auto"/>
                <w:right w:val="none" w:sz="0" w:space="0" w:color="auto"/>
              </w:divBdr>
            </w:div>
            <w:div w:id="1991791065">
              <w:marLeft w:val="0"/>
              <w:marRight w:val="0"/>
              <w:marTop w:val="45"/>
              <w:marBottom w:val="0"/>
              <w:divBdr>
                <w:top w:val="none" w:sz="0" w:space="0" w:color="auto"/>
                <w:left w:val="none" w:sz="0" w:space="0" w:color="auto"/>
                <w:bottom w:val="none" w:sz="0" w:space="0" w:color="auto"/>
                <w:right w:val="none" w:sz="0" w:space="0" w:color="auto"/>
              </w:divBdr>
            </w:div>
            <w:div w:id="139465619">
              <w:marLeft w:val="0"/>
              <w:marRight w:val="0"/>
              <w:marTop w:val="45"/>
              <w:marBottom w:val="0"/>
              <w:divBdr>
                <w:top w:val="none" w:sz="0" w:space="0" w:color="auto"/>
                <w:left w:val="none" w:sz="0" w:space="0" w:color="auto"/>
                <w:bottom w:val="none" w:sz="0" w:space="0" w:color="auto"/>
                <w:right w:val="none" w:sz="0" w:space="0" w:color="auto"/>
              </w:divBdr>
            </w:div>
            <w:div w:id="2081978017">
              <w:marLeft w:val="0"/>
              <w:marRight w:val="0"/>
              <w:marTop w:val="45"/>
              <w:marBottom w:val="0"/>
              <w:divBdr>
                <w:top w:val="none" w:sz="0" w:space="0" w:color="auto"/>
                <w:left w:val="none" w:sz="0" w:space="0" w:color="auto"/>
                <w:bottom w:val="none" w:sz="0" w:space="0" w:color="auto"/>
                <w:right w:val="none" w:sz="0" w:space="0" w:color="auto"/>
              </w:divBdr>
            </w:div>
          </w:divsChild>
        </w:div>
        <w:div w:id="256141328">
          <w:marLeft w:val="0"/>
          <w:marRight w:val="0"/>
          <w:marTop w:val="210"/>
          <w:marBottom w:val="0"/>
          <w:divBdr>
            <w:top w:val="none" w:sz="0" w:space="0" w:color="auto"/>
            <w:left w:val="none" w:sz="0" w:space="0" w:color="auto"/>
            <w:bottom w:val="none" w:sz="0" w:space="0" w:color="auto"/>
            <w:right w:val="none" w:sz="0" w:space="0" w:color="auto"/>
          </w:divBdr>
          <w:divsChild>
            <w:div w:id="1310287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0060578">
      <w:bodyDiv w:val="1"/>
      <w:marLeft w:val="0"/>
      <w:marRight w:val="0"/>
      <w:marTop w:val="0"/>
      <w:marBottom w:val="0"/>
      <w:divBdr>
        <w:top w:val="none" w:sz="0" w:space="0" w:color="auto"/>
        <w:left w:val="none" w:sz="0" w:space="0" w:color="auto"/>
        <w:bottom w:val="none" w:sz="0" w:space="0" w:color="auto"/>
        <w:right w:val="none" w:sz="0" w:space="0" w:color="auto"/>
      </w:divBdr>
      <w:divsChild>
        <w:div w:id="195966934">
          <w:marLeft w:val="60"/>
          <w:marRight w:val="0"/>
          <w:marTop w:val="360"/>
          <w:marBottom w:val="0"/>
          <w:divBdr>
            <w:top w:val="none" w:sz="0" w:space="0" w:color="auto"/>
            <w:left w:val="none" w:sz="0" w:space="0" w:color="auto"/>
            <w:bottom w:val="none" w:sz="0" w:space="0" w:color="auto"/>
            <w:right w:val="none" w:sz="0" w:space="0" w:color="auto"/>
          </w:divBdr>
        </w:div>
        <w:div w:id="812142359">
          <w:marLeft w:val="60"/>
          <w:marRight w:val="0"/>
          <w:marTop w:val="0"/>
          <w:marBottom w:val="0"/>
          <w:divBdr>
            <w:top w:val="none" w:sz="0" w:space="0" w:color="auto"/>
            <w:left w:val="none" w:sz="0" w:space="0" w:color="auto"/>
            <w:bottom w:val="none" w:sz="0" w:space="0" w:color="auto"/>
            <w:right w:val="none" w:sz="0" w:space="0" w:color="auto"/>
          </w:divBdr>
        </w:div>
        <w:div w:id="1964850431">
          <w:marLeft w:val="60"/>
          <w:marRight w:val="0"/>
          <w:marTop w:val="60"/>
          <w:marBottom w:val="0"/>
          <w:divBdr>
            <w:top w:val="none" w:sz="0" w:space="0" w:color="auto"/>
            <w:left w:val="none" w:sz="0" w:space="0" w:color="auto"/>
            <w:bottom w:val="none" w:sz="0" w:space="0" w:color="auto"/>
            <w:right w:val="none" w:sz="0" w:space="0" w:color="auto"/>
          </w:divBdr>
          <w:divsChild>
            <w:div w:id="1458259129">
              <w:marLeft w:val="0"/>
              <w:marRight w:val="0"/>
              <w:marTop w:val="45"/>
              <w:marBottom w:val="0"/>
              <w:divBdr>
                <w:top w:val="none" w:sz="0" w:space="0" w:color="auto"/>
                <w:left w:val="none" w:sz="0" w:space="0" w:color="auto"/>
                <w:bottom w:val="none" w:sz="0" w:space="0" w:color="auto"/>
                <w:right w:val="none" w:sz="0" w:space="0" w:color="auto"/>
              </w:divBdr>
            </w:div>
            <w:div w:id="121726423">
              <w:marLeft w:val="0"/>
              <w:marRight w:val="0"/>
              <w:marTop w:val="45"/>
              <w:marBottom w:val="0"/>
              <w:divBdr>
                <w:top w:val="none" w:sz="0" w:space="0" w:color="auto"/>
                <w:left w:val="none" w:sz="0" w:space="0" w:color="auto"/>
                <w:bottom w:val="none" w:sz="0" w:space="0" w:color="auto"/>
                <w:right w:val="none" w:sz="0" w:space="0" w:color="auto"/>
              </w:divBdr>
            </w:div>
            <w:div w:id="372659200">
              <w:marLeft w:val="0"/>
              <w:marRight w:val="0"/>
              <w:marTop w:val="45"/>
              <w:marBottom w:val="0"/>
              <w:divBdr>
                <w:top w:val="none" w:sz="0" w:space="0" w:color="auto"/>
                <w:left w:val="none" w:sz="0" w:space="0" w:color="auto"/>
                <w:bottom w:val="none" w:sz="0" w:space="0" w:color="auto"/>
                <w:right w:val="none" w:sz="0" w:space="0" w:color="auto"/>
              </w:divBdr>
            </w:div>
            <w:div w:id="905652071">
              <w:marLeft w:val="0"/>
              <w:marRight w:val="0"/>
              <w:marTop w:val="0"/>
              <w:marBottom w:val="0"/>
              <w:divBdr>
                <w:top w:val="none" w:sz="0" w:space="0" w:color="auto"/>
                <w:left w:val="none" w:sz="0" w:space="0" w:color="auto"/>
                <w:bottom w:val="none" w:sz="0" w:space="0" w:color="auto"/>
                <w:right w:val="none" w:sz="0" w:space="0" w:color="auto"/>
              </w:divBdr>
            </w:div>
            <w:div w:id="780101649">
              <w:marLeft w:val="0"/>
              <w:marRight w:val="0"/>
              <w:marTop w:val="0"/>
              <w:marBottom w:val="0"/>
              <w:divBdr>
                <w:top w:val="none" w:sz="0" w:space="0" w:color="auto"/>
                <w:left w:val="none" w:sz="0" w:space="0" w:color="auto"/>
                <w:bottom w:val="none" w:sz="0" w:space="0" w:color="auto"/>
                <w:right w:val="none" w:sz="0" w:space="0" w:color="auto"/>
              </w:divBdr>
            </w:div>
            <w:div w:id="21128463">
              <w:marLeft w:val="0"/>
              <w:marRight w:val="0"/>
              <w:marTop w:val="45"/>
              <w:marBottom w:val="0"/>
              <w:divBdr>
                <w:top w:val="none" w:sz="0" w:space="0" w:color="auto"/>
                <w:left w:val="none" w:sz="0" w:space="0" w:color="auto"/>
                <w:bottom w:val="none" w:sz="0" w:space="0" w:color="auto"/>
                <w:right w:val="none" w:sz="0" w:space="0" w:color="auto"/>
              </w:divBdr>
            </w:div>
            <w:div w:id="442042261">
              <w:marLeft w:val="0"/>
              <w:marRight w:val="0"/>
              <w:marTop w:val="45"/>
              <w:marBottom w:val="0"/>
              <w:divBdr>
                <w:top w:val="none" w:sz="0" w:space="0" w:color="auto"/>
                <w:left w:val="none" w:sz="0" w:space="0" w:color="auto"/>
                <w:bottom w:val="none" w:sz="0" w:space="0" w:color="auto"/>
                <w:right w:val="none" w:sz="0" w:space="0" w:color="auto"/>
              </w:divBdr>
            </w:div>
            <w:div w:id="1821848419">
              <w:marLeft w:val="0"/>
              <w:marRight w:val="0"/>
              <w:marTop w:val="45"/>
              <w:marBottom w:val="0"/>
              <w:divBdr>
                <w:top w:val="none" w:sz="0" w:space="0" w:color="auto"/>
                <w:left w:val="none" w:sz="0" w:space="0" w:color="auto"/>
                <w:bottom w:val="none" w:sz="0" w:space="0" w:color="auto"/>
                <w:right w:val="none" w:sz="0" w:space="0" w:color="auto"/>
              </w:divBdr>
            </w:div>
          </w:divsChild>
        </w:div>
        <w:div w:id="349766889">
          <w:marLeft w:val="60"/>
          <w:marRight w:val="0"/>
          <w:marTop w:val="360"/>
          <w:marBottom w:val="0"/>
          <w:divBdr>
            <w:top w:val="none" w:sz="0" w:space="0" w:color="auto"/>
            <w:left w:val="none" w:sz="0" w:space="0" w:color="auto"/>
            <w:bottom w:val="none" w:sz="0" w:space="0" w:color="auto"/>
            <w:right w:val="none" w:sz="0" w:space="0" w:color="auto"/>
          </w:divBdr>
        </w:div>
        <w:div w:id="1754890061">
          <w:marLeft w:val="60"/>
          <w:marRight w:val="0"/>
          <w:marTop w:val="0"/>
          <w:marBottom w:val="0"/>
          <w:divBdr>
            <w:top w:val="none" w:sz="0" w:space="0" w:color="auto"/>
            <w:left w:val="none" w:sz="0" w:space="0" w:color="auto"/>
            <w:bottom w:val="none" w:sz="0" w:space="0" w:color="auto"/>
            <w:right w:val="none" w:sz="0" w:space="0" w:color="auto"/>
          </w:divBdr>
        </w:div>
        <w:div w:id="119151512">
          <w:marLeft w:val="60"/>
          <w:marRight w:val="0"/>
          <w:marTop w:val="60"/>
          <w:marBottom w:val="0"/>
          <w:divBdr>
            <w:top w:val="none" w:sz="0" w:space="0" w:color="auto"/>
            <w:left w:val="none" w:sz="0" w:space="0" w:color="auto"/>
            <w:bottom w:val="none" w:sz="0" w:space="0" w:color="auto"/>
            <w:right w:val="none" w:sz="0" w:space="0" w:color="auto"/>
          </w:divBdr>
          <w:divsChild>
            <w:div w:id="1494490992">
              <w:marLeft w:val="0"/>
              <w:marRight w:val="0"/>
              <w:marTop w:val="45"/>
              <w:marBottom w:val="0"/>
              <w:divBdr>
                <w:top w:val="none" w:sz="0" w:space="0" w:color="auto"/>
                <w:left w:val="none" w:sz="0" w:space="0" w:color="auto"/>
                <w:bottom w:val="none" w:sz="0" w:space="0" w:color="auto"/>
                <w:right w:val="none" w:sz="0" w:space="0" w:color="auto"/>
              </w:divBdr>
            </w:div>
            <w:div w:id="490683247">
              <w:marLeft w:val="0"/>
              <w:marRight w:val="0"/>
              <w:marTop w:val="45"/>
              <w:marBottom w:val="0"/>
              <w:divBdr>
                <w:top w:val="none" w:sz="0" w:space="0" w:color="auto"/>
                <w:left w:val="none" w:sz="0" w:space="0" w:color="auto"/>
                <w:bottom w:val="none" w:sz="0" w:space="0" w:color="auto"/>
                <w:right w:val="none" w:sz="0" w:space="0" w:color="auto"/>
              </w:divBdr>
            </w:div>
            <w:div w:id="856772583">
              <w:marLeft w:val="0"/>
              <w:marRight w:val="0"/>
              <w:marTop w:val="45"/>
              <w:marBottom w:val="0"/>
              <w:divBdr>
                <w:top w:val="none" w:sz="0" w:space="0" w:color="auto"/>
                <w:left w:val="none" w:sz="0" w:space="0" w:color="auto"/>
                <w:bottom w:val="none" w:sz="0" w:space="0" w:color="auto"/>
                <w:right w:val="none" w:sz="0" w:space="0" w:color="auto"/>
              </w:divBdr>
            </w:div>
            <w:div w:id="2031949625">
              <w:marLeft w:val="0"/>
              <w:marRight w:val="0"/>
              <w:marTop w:val="45"/>
              <w:marBottom w:val="0"/>
              <w:divBdr>
                <w:top w:val="none" w:sz="0" w:space="0" w:color="auto"/>
                <w:left w:val="none" w:sz="0" w:space="0" w:color="auto"/>
                <w:bottom w:val="none" w:sz="0" w:space="0" w:color="auto"/>
                <w:right w:val="none" w:sz="0" w:space="0" w:color="auto"/>
              </w:divBdr>
            </w:div>
          </w:divsChild>
        </w:div>
        <w:div w:id="905258068">
          <w:marLeft w:val="60"/>
          <w:marRight w:val="0"/>
          <w:marTop w:val="360"/>
          <w:marBottom w:val="0"/>
          <w:divBdr>
            <w:top w:val="none" w:sz="0" w:space="0" w:color="auto"/>
            <w:left w:val="none" w:sz="0" w:space="0" w:color="auto"/>
            <w:bottom w:val="none" w:sz="0" w:space="0" w:color="auto"/>
            <w:right w:val="none" w:sz="0" w:space="0" w:color="auto"/>
          </w:divBdr>
        </w:div>
        <w:div w:id="936324773">
          <w:marLeft w:val="60"/>
          <w:marRight w:val="0"/>
          <w:marTop w:val="0"/>
          <w:marBottom w:val="0"/>
          <w:divBdr>
            <w:top w:val="none" w:sz="0" w:space="0" w:color="auto"/>
            <w:left w:val="none" w:sz="0" w:space="0" w:color="auto"/>
            <w:bottom w:val="none" w:sz="0" w:space="0" w:color="auto"/>
            <w:right w:val="none" w:sz="0" w:space="0" w:color="auto"/>
          </w:divBdr>
        </w:div>
        <w:div w:id="1312516038">
          <w:marLeft w:val="60"/>
          <w:marRight w:val="0"/>
          <w:marTop w:val="60"/>
          <w:marBottom w:val="0"/>
          <w:divBdr>
            <w:top w:val="none" w:sz="0" w:space="0" w:color="auto"/>
            <w:left w:val="none" w:sz="0" w:space="0" w:color="auto"/>
            <w:bottom w:val="none" w:sz="0" w:space="0" w:color="auto"/>
            <w:right w:val="none" w:sz="0" w:space="0" w:color="auto"/>
          </w:divBdr>
          <w:divsChild>
            <w:div w:id="1975211732">
              <w:marLeft w:val="0"/>
              <w:marRight w:val="0"/>
              <w:marTop w:val="45"/>
              <w:marBottom w:val="0"/>
              <w:divBdr>
                <w:top w:val="none" w:sz="0" w:space="0" w:color="auto"/>
                <w:left w:val="none" w:sz="0" w:space="0" w:color="auto"/>
                <w:bottom w:val="none" w:sz="0" w:space="0" w:color="auto"/>
                <w:right w:val="none" w:sz="0" w:space="0" w:color="auto"/>
              </w:divBdr>
            </w:div>
            <w:div w:id="715395958">
              <w:marLeft w:val="0"/>
              <w:marRight w:val="0"/>
              <w:marTop w:val="45"/>
              <w:marBottom w:val="0"/>
              <w:divBdr>
                <w:top w:val="none" w:sz="0" w:space="0" w:color="auto"/>
                <w:left w:val="none" w:sz="0" w:space="0" w:color="auto"/>
                <w:bottom w:val="none" w:sz="0" w:space="0" w:color="auto"/>
                <w:right w:val="none" w:sz="0" w:space="0" w:color="auto"/>
              </w:divBdr>
            </w:div>
            <w:div w:id="863707376">
              <w:marLeft w:val="0"/>
              <w:marRight w:val="0"/>
              <w:marTop w:val="45"/>
              <w:marBottom w:val="0"/>
              <w:divBdr>
                <w:top w:val="none" w:sz="0" w:space="0" w:color="auto"/>
                <w:left w:val="none" w:sz="0" w:space="0" w:color="auto"/>
                <w:bottom w:val="none" w:sz="0" w:space="0" w:color="auto"/>
                <w:right w:val="none" w:sz="0" w:space="0" w:color="auto"/>
              </w:divBdr>
            </w:div>
            <w:div w:id="444466919">
              <w:marLeft w:val="0"/>
              <w:marRight w:val="0"/>
              <w:marTop w:val="45"/>
              <w:marBottom w:val="0"/>
              <w:divBdr>
                <w:top w:val="none" w:sz="0" w:space="0" w:color="auto"/>
                <w:left w:val="none" w:sz="0" w:space="0" w:color="auto"/>
                <w:bottom w:val="none" w:sz="0" w:space="0" w:color="auto"/>
                <w:right w:val="none" w:sz="0" w:space="0" w:color="auto"/>
              </w:divBdr>
            </w:div>
          </w:divsChild>
        </w:div>
        <w:div w:id="956567015">
          <w:marLeft w:val="60"/>
          <w:marRight w:val="0"/>
          <w:marTop w:val="360"/>
          <w:marBottom w:val="0"/>
          <w:divBdr>
            <w:top w:val="none" w:sz="0" w:space="0" w:color="auto"/>
            <w:left w:val="none" w:sz="0" w:space="0" w:color="auto"/>
            <w:bottom w:val="none" w:sz="0" w:space="0" w:color="auto"/>
            <w:right w:val="none" w:sz="0" w:space="0" w:color="auto"/>
          </w:divBdr>
        </w:div>
        <w:div w:id="1563058962">
          <w:marLeft w:val="60"/>
          <w:marRight w:val="0"/>
          <w:marTop w:val="0"/>
          <w:marBottom w:val="0"/>
          <w:divBdr>
            <w:top w:val="none" w:sz="0" w:space="0" w:color="auto"/>
            <w:left w:val="none" w:sz="0" w:space="0" w:color="auto"/>
            <w:bottom w:val="none" w:sz="0" w:space="0" w:color="auto"/>
            <w:right w:val="none" w:sz="0" w:space="0" w:color="auto"/>
          </w:divBdr>
        </w:div>
        <w:div w:id="1150710182">
          <w:marLeft w:val="60"/>
          <w:marRight w:val="0"/>
          <w:marTop w:val="60"/>
          <w:marBottom w:val="0"/>
          <w:divBdr>
            <w:top w:val="none" w:sz="0" w:space="0" w:color="auto"/>
            <w:left w:val="none" w:sz="0" w:space="0" w:color="auto"/>
            <w:bottom w:val="none" w:sz="0" w:space="0" w:color="auto"/>
            <w:right w:val="none" w:sz="0" w:space="0" w:color="auto"/>
          </w:divBdr>
          <w:divsChild>
            <w:div w:id="1591549520">
              <w:marLeft w:val="0"/>
              <w:marRight w:val="0"/>
              <w:marTop w:val="45"/>
              <w:marBottom w:val="0"/>
              <w:divBdr>
                <w:top w:val="none" w:sz="0" w:space="0" w:color="auto"/>
                <w:left w:val="none" w:sz="0" w:space="0" w:color="auto"/>
                <w:bottom w:val="none" w:sz="0" w:space="0" w:color="auto"/>
                <w:right w:val="none" w:sz="0" w:space="0" w:color="auto"/>
              </w:divBdr>
            </w:div>
            <w:div w:id="119542206">
              <w:marLeft w:val="0"/>
              <w:marRight w:val="0"/>
              <w:marTop w:val="45"/>
              <w:marBottom w:val="0"/>
              <w:divBdr>
                <w:top w:val="none" w:sz="0" w:space="0" w:color="auto"/>
                <w:left w:val="none" w:sz="0" w:space="0" w:color="auto"/>
                <w:bottom w:val="none" w:sz="0" w:space="0" w:color="auto"/>
                <w:right w:val="none" w:sz="0" w:space="0" w:color="auto"/>
              </w:divBdr>
            </w:div>
            <w:div w:id="801533919">
              <w:marLeft w:val="0"/>
              <w:marRight w:val="0"/>
              <w:marTop w:val="45"/>
              <w:marBottom w:val="0"/>
              <w:divBdr>
                <w:top w:val="none" w:sz="0" w:space="0" w:color="auto"/>
                <w:left w:val="none" w:sz="0" w:space="0" w:color="auto"/>
                <w:bottom w:val="none" w:sz="0" w:space="0" w:color="auto"/>
                <w:right w:val="none" w:sz="0" w:space="0" w:color="auto"/>
              </w:divBdr>
            </w:div>
            <w:div w:id="1533574988">
              <w:marLeft w:val="0"/>
              <w:marRight w:val="0"/>
              <w:marTop w:val="45"/>
              <w:marBottom w:val="0"/>
              <w:divBdr>
                <w:top w:val="none" w:sz="0" w:space="0" w:color="auto"/>
                <w:left w:val="none" w:sz="0" w:space="0" w:color="auto"/>
                <w:bottom w:val="none" w:sz="0" w:space="0" w:color="auto"/>
                <w:right w:val="none" w:sz="0" w:space="0" w:color="auto"/>
              </w:divBdr>
            </w:div>
          </w:divsChild>
        </w:div>
        <w:div w:id="1839729093">
          <w:marLeft w:val="0"/>
          <w:marRight w:val="0"/>
          <w:marTop w:val="210"/>
          <w:marBottom w:val="0"/>
          <w:divBdr>
            <w:top w:val="none" w:sz="0" w:space="0" w:color="auto"/>
            <w:left w:val="none" w:sz="0" w:space="0" w:color="auto"/>
            <w:bottom w:val="none" w:sz="0" w:space="0" w:color="auto"/>
            <w:right w:val="none" w:sz="0" w:space="0" w:color="auto"/>
          </w:divBdr>
          <w:divsChild>
            <w:div w:id="50012416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0975200">
      <w:bodyDiv w:val="1"/>
      <w:marLeft w:val="0"/>
      <w:marRight w:val="0"/>
      <w:marTop w:val="0"/>
      <w:marBottom w:val="0"/>
      <w:divBdr>
        <w:top w:val="none" w:sz="0" w:space="0" w:color="auto"/>
        <w:left w:val="none" w:sz="0" w:space="0" w:color="auto"/>
        <w:bottom w:val="none" w:sz="0" w:space="0" w:color="auto"/>
        <w:right w:val="none" w:sz="0" w:space="0" w:color="auto"/>
      </w:divBdr>
      <w:divsChild>
        <w:div w:id="59334628">
          <w:marLeft w:val="60"/>
          <w:marRight w:val="0"/>
          <w:marTop w:val="360"/>
          <w:marBottom w:val="0"/>
          <w:divBdr>
            <w:top w:val="none" w:sz="0" w:space="0" w:color="auto"/>
            <w:left w:val="none" w:sz="0" w:space="0" w:color="auto"/>
            <w:bottom w:val="none" w:sz="0" w:space="0" w:color="auto"/>
            <w:right w:val="none" w:sz="0" w:space="0" w:color="auto"/>
          </w:divBdr>
        </w:div>
        <w:div w:id="1505627930">
          <w:marLeft w:val="60"/>
          <w:marRight w:val="0"/>
          <w:marTop w:val="0"/>
          <w:marBottom w:val="0"/>
          <w:divBdr>
            <w:top w:val="none" w:sz="0" w:space="0" w:color="auto"/>
            <w:left w:val="none" w:sz="0" w:space="0" w:color="auto"/>
            <w:bottom w:val="none" w:sz="0" w:space="0" w:color="auto"/>
            <w:right w:val="none" w:sz="0" w:space="0" w:color="auto"/>
          </w:divBdr>
        </w:div>
        <w:div w:id="392658530">
          <w:marLeft w:val="60"/>
          <w:marRight w:val="0"/>
          <w:marTop w:val="60"/>
          <w:marBottom w:val="0"/>
          <w:divBdr>
            <w:top w:val="none" w:sz="0" w:space="0" w:color="auto"/>
            <w:left w:val="none" w:sz="0" w:space="0" w:color="auto"/>
            <w:bottom w:val="none" w:sz="0" w:space="0" w:color="auto"/>
            <w:right w:val="none" w:sz="0" w:space="0" w:color="auto"/>
          </w:divBdr>
          <w:divsChild>
            <w:div w:id="1514764626">
              <w:marLeft w:val="0"/>
              <w:marRight w:val="0"/>
              <w:marTop w:val="45"/>
              <w:marBottom w:val="0"/>
              <w:divBdr>
                <w:top w:val="none" w:sz="0" w:space="0" w:color="auto"/>
                <w:left w:val="none" w:sz="0" w:space="0" w:color="auto"/>
                <w:bottom w:val="none" w:sz="0" w:space="0" w:color="auto"/>
                <w:right w:val="none" w:sz="0" w:space="0" w:color="auto"/>
              </w:divBdr>
            </w:div>
            <w:div w:id="1506239870">
              <w:marLeft w:val="0"/>
              <w:marRight w:val="0"/>
              <w:marTop w:val="45"/>
              <w:marBottom w:val="0"/>
              <w:divBdr>
                <w:top w:val="none" w:sz="0" w:space="0" w:color="auto"/>
                <w:left w:val="none" w:sz="0" w:space="0" w:color="auto"/>
                <w:bottom w:val="none" w:sz="0" w:space="0" w:color="auto"/>
                <w:right w:val="none" w:sz="0" w:space="0" w:color="auto"/>
              </w:divBdr>
            </w:div>
            <w:div w:id="702947137">
              <w:marLeft w:val="0"/>
              <w:marRight w:val="0"/>
              <w:marTop w:val="45"/>
              <w:marBottom w:val="0"/>
              <w:divBdr>
                <w:top w:val="none" w:sz="0" w:space="0" w:color="auto"/>
                <w:left w:val="none" w:sz="0" w:space="0" w:color="auto"/>
                <w:bottom w:val="none" w:sz="0" w:space="0" w:color="auto"/>
                <w:right w:val="none" w:sz="0" w:space="0" w:color="auto"/>
              </w:divBdr>
            </w:div>
            <w:div w:id="354308156">
              <w:marLeft w:val="0"/>
              <w:marRight w:val="0"/>
              <w:marTop w:val="0"/>
              <w:marBottom w:val="0"/>
              <w:divBdr>
                <w:top w:val="none" w:sz="0" w:space="0" w:color="auto"/>
                <w:left w:val="none" w:sz="0" w:space="0" w:color="auto"/>
                <w:bottom w:val="none" w:sz="0" w:space="0" w:color="auto"/>
                <w:right w:val="none" w:sz="0" w:space="0" w:color="auto"/>
              </w:divBdr>
            </w:div>
            <w:div w:id="1038164205">
              <w:marLeft w:val="0"/>
              <w:marRight w:val="0"/>
              <w:marTop w:val="0"/>
              <w:marBottom w:val="0"/>
              <w:divBdr>
                <w:top w:val="none" w:sz="0" w:space="0" w:color="auto"/>
                <w:left w:val="none" w:sz="0" w:space="0" w:color="auto"/>
                <w:bottom w:val="none" w:sz="0" w:space="0" w:color="auto"/>
                <w:right w:val="none" w:sz="0" w:space="0" w:color="auto"/>
              </w:divBdr>
            </w:div>
            <w:div w:id="1096907230">
              <w:marLeft w:val="0"/>
              <w:marRight w:val="0"/>
              <w:marTop w:val="45"/>
              <w:marBottom w:val="0"/>
              <w:divBdr>
                <w:top w:val="none" w:sz="0" w:space="0" w:color="auto"/>
                <w:left w:val="none" w:sz="0" w:space="0" w:color="auto"/>
                <w:bottom w:val="none" w:sz="0" w:space="0" w:color="auto"/>
                <w:right w:val="none" w:sz="0" w:space="0" w:color="auto"/>
              </w:divBdr>
            </w:div>
            <w:div w:id="1516916184">
              <w:marLeft w:val="0"/>
              <w:marRight w:val="0"/>
              <w:marTop w:val="45"/>
              <w:marBottom w:val="0"/>
              <w:divBdr>
                <w:top w:val="none" w:sz="0" w:space="0" w:color="auto"/>
                <w:left w:val="none" w:sz="0" w:space="0" w:color="auto"/>
                <w:bottom w:val="none" w:sz="0" w:space="0" w:color="auto"/>
                <w:right w:val="none" w:sz="0" w:space="0" w:color="auto"/>
              </w:divBdr>
            </w:div>
            <w:div w:id="91825595">
              <w:marLeft w:val="0"/>
              <w:marRight w:val="0"/>
              <w:marTop w:val="45"/>
              <w:marBottom w:val="0"/>
              <w:divBdr>
                <w:top w:val="none" w:sz="0" w:space="0" w:color="auto"/>
                <w:left w:val="none" w:sz="0" w:space="0" w:color="auto"/>
                <w:bottom w:val="none" w:sz="0" w:space="0" w:color="auto"/>
                <w:right w:val="none" w:sz="0" w:space="0" w:color="auto"/>
              </w:divBdr>
            </w:div>
          </w:divsChild>
        </w:div>
        <w:div w:id="544174268">
          <w:marLeft w:val="60"/>
          <w:marRight w:val="0"/>
          <w:marTop w:val="360"/>
          <w:marBottom w:val="0"/>
          <w:divBdr>
            <w:top w:val="none" w:sz="0" w:space="0" w:color="auto"/>
            <w:left w:val="none" w:sz="0" w:space="0" w:color="auto"/>
            <w:bottom w:val="none" w:sz="0" w:space="0" w:color="auto"/>
            <w:right w:val="none" w:sz="0" w:space="0" w:color="auto"/>
          </w:divBdr>
        </w:div>
        <w:div w:id="77752423">
          <w:marLeft w:val="60"/>
          <w:marRight w:val="0"/>
          <w:marTop w:val="0"/>
          <w:marBottom w:val="0"/>
          <w:divBdr>
            <w:top w:val="none" w:sz="0" w:space="0" w:color="auto"/>
            <w:left w:val="none" w:sz="0" w:space="0" w:color="auto"/>
            <w:bottom w:val="none" w:sz="0" w:space="0" w:color="auto"/>
            <w:right w:val="none" w:sz="0" w:space="0" w:color="auto"/>
          </w:divBdr>
        </w:div>
        <w:div w:id="784887039">
          <w:marLeft w:val="60"/>
          <w:marRight w:val="0"/>
          <w:marTop w:val="60"/>
          <w:marBottom w:val="0"/>
          <w:divBdr>
            <w:top w:val="none" w:sz="0" w:space="0" w:color="auto"/>
            <w:left w:val="none" w:sz="0" w:space="0" w:color="auto"/>
            <w:bottom w:val="none" w:sz="0" w:space="0" w:color="auto"/>
            <w:right w:val="none" w:sz="0" w:space="0" w:color="auto"/>
          </w:divBdr>
          <w:divsChild>
            <w:div w:id="1895844748">
              <w:marLeft w:val="0"/>
              <w:marRight w:val="0"/>
              <w:marTop w:val="45"/>
              <w:marBottom w:val="0"/>
              <w:divBdr>
                <w:top w:val="none" w:sz="0" w:space="0" w:color="auto"/>
                <w:left w:val="none" w:sz="0" w:space="0" w:color="auto"/>
                <w:bottom w:val="none" w:sz="0" w:space="0" w:color="auto"/>
                <w:right w:val="none" w:sz="0" w:space="0" w:color="auto"/>
              </w:divBdr>
            </w:div>
            <w:div w:id="1592809124">
              <w:marLeft w:val="0"/>
              <w:marRight w:val="0"/>
              <w:marTop w:val="45"/>
              <w:marBottom w:val="0"/>
              <w:divBdr>
                <w:top w:val="none" w:sz="0" w:space="0" w:color="auto"/>
                <w:left w:val="none" w:sz="0" w:space="0" w:color="auto"/>
                <w:bottom w:val="none" w:sz="0" w:space="0" w:color="auto"/>
                <w:right w:val="none" w:sz="0" w:space="0" w:color="auto"/>
              </w:divBdr>
            </w:div>
            <w:div w:id="1735619499">
              <w:marLeft w:val="0"/>
              <w:marRight w:val="0"/>
              <w:marTop w:val="45"/>
              <w:marBottom w:val="0"/>
              <w:divBdr>
                <w:top w:val="none" w:sz="0" w:space="0" w:color="auto"/>
                <w:left w:val="none" w:sz="0" w:space="0" w:color="auto"/>
                <w:bottom w:val="none" w:sz="0" w:space="0" w:color="auto"/>
                <w:right w:val="none" w:sz="0" w:space="0" w:color="auto"/>
              </w:divBdr>
            </w:div>
            <w:div w:id="62409814">
              <w:marLeft w:val="0"/>
              <w:marRight w:val="0"/>
              <w:marTop w:val="45"/>
              <w:marBottom w:val="0"/>
              <w:divBdr>
                <w:top w:val="none" w:sz="0" w:space="0" w:color="auto"/>
                <w:left w:val="none" w:sz="0" w:space="0" w:color="auto"/>
                <w:bottom w:val="none" w:sz="0" w:space="0" w:color="auto"/>
                <w:right w:val="none" w:sz="0" w:space="0" w:color="auto"/>
              </w:divBdr>
            </w:div>
          </w:divsChild>
        </w:div>
        <w:div w:id="264851124">
          <w:marLeft w:val="60"/>
          <w:marRight w:val="0"/>
          <w:marTop w:val="360"/>
          <w:marBottom w:val="0"/>
          <w:divBdr>
            <w:top w:val="none" w:sz="0" w:space="0" w:color="auto"/>
            <w:left w:val="none" w:sz="0" w:space="0" w:color="auto"/>
            <w:bottom w:val="none" w:sz="0" w:space="0" w:color="auto"/>
            <w:right w:val="none" w:sz="0" w:space="0" w:color="auto"/>
          </w:divBdr>
        </w:div>
        <w:div w:id="1699356014">
          <w:marLeft w:val="60"/>
          <w:marRight w:val="0"/>
          <w:marTop w:val="0"/>
          <w:marBottom w:val="0"/>
          <w:divBdr>
            <w:top w:val="none" w:sz="0" w:space="0" w:color="auto"/>
            <w:left w:val="none" w:sz="0" w:space="0" w:color="auto"/>
            <w:bottom w:val="none" w:sz="0" w:space="0" w:color="auto"/>
            <w:right w:val="none" w:sz="0" w:space="0" w:color="auto"/>
          </w:divBdr>
        </w:div>
        <w:div w:id="2077631711">
          <w:marLeft w:val="60"/>
          <w:marRight w:val="0"/>
          <w:marTop w:val="60"/>
          <w:marBottom w:val="0"/>
          <w:divBdr>
            <w:top w:val="none" w:sz="0" w:space="0" w:color="auto"/>
            <w:left w:val="none" w:sz="0" w:space="0" w:color="auto"/>
            <w:bottom w:val="none" w:sz="0" w:space="0" w:color="auto"/>
            <w:right w:val="none" w:sz="0" w:space="0" w:color="auto"/>
          </w:divBdr>
          <w:divsChild>
            <w:div w:id="340086161">
              <w:marLeft w:val="0"/>
              <w:marRight w:val="0"/>
              <w:marTop w:val="45"/>
              <w:marBottom w:val="0"/>
              <w:divBdr>
                <w:top w:val="none" w:sz="0" w:space="0" w:color="auto"/>
                <w:left w:val="none" w:sz="0" w:space="0" w:color="auto"/>
                <w:bottom w:val="none" w:sz="0" w:space="0" w:color="auto"/>
                <w:right w:val="none" w:sz="0" w:space="0" w:color="auto"/>
              </w:divBdr>
            </w:div>
            <w:div w:id="1175877046">
              <w:marLeft w:val="0"/>
              <w:marRight w:val="0"/>
              <w:marTop w:val="45"/>
              <w:marBottom w:val="0"/>
              <w:divBdr>
                <w:top w:val="none" w:sz="0" w:space="0" w:color="auto"/>
                <w:left w:val="none" w:sz="0" w:space="0" w:color="auto"/>
                <w:bottom w:val="none" w:sz="0" w:space="0" w:color="auto"/>
                <w:right w:val="none" w:sz="0" w:space="0" w:color="auto"/>
              </w:divBdr>
            </w:div>
            <w:div w:id="2077898440">
              <w:marLeft w:val="0"/>
              <w:marRight w:val="0"/>
              <w:marTop w:val="45"/>
              <w:marBottom w:val="0"/>
              <w:divBdr>
                <w:top w:val="none" w:sz="0" w:space="0" w:color="auto"/>
                <w:left w:val="none" w:sz="0" w:space="0" w:color="auto"/>
                <w:bottom w:val="none" w:sz="0" w:space="0" w:color="auto"/>
                <w:right w:val="none" w:sz="0" w:space="0" w:color="auto"/>
              </w:divBdr>
            </w:div>
            <w:div w:id="589507930">
              <w:marLeft w:val="0"/>
              <w:marRight w:val="0"/>
              <w:marTop w:val="45"/>
              <w:marBottom w:val="0"/>
              <w:divBdr>
                <w:top w:val="none" w:sz="0" w:space="0" w:color="auto"/>
                <w:left w:val="none" w:sz="0" w:space="0" w:color="auto"/>
                <w:bottom w:val="none" w:sz="0" w:space="0" w:color="auto"/>
                <w:right w:val="none" w:sz="0" w:space="0" w:color="auto"/>
              </w:divBdr>
            </w:div>
          </w:divsChild>
        </w:div>
        <w:div w:id="420688795">
          <w:marLeft w:val="60"/>
          <w:marRight w:val="0"/>
          <w:marTop w:val="360"/>
          <w:marBottom w:val="0"/>
          <w:divBdr>
            <w:top w:val="none" w:sz="0" w:space="0" w:color="auto"/>
            <w:left w:val="none" w:sz="0" w:space="0" w:color="auto"/>
            <w:bottom w:val="none" w:sz="0" w:space="0" w:color="auto"/>
            <w:right w:val="none" w:sz="0" w:space="0" w:color="auto"/>
          </w:divBdr>
        </w:div>
        <w:div w:id="1466310270">
          <w:marLeft w:val="60"/>
          <w:marRight w:val="0"/>
          <w:marTop w:val="0"/>
          <w:marBottom w:val="0"/>
          <w:divBdr>
            <w:top w:val="none" w:sz="0" w:space="0" w:color="auto"/>
            <w:left w:val="none" w:sz="0" w:space="0" w:color="auto"/>
            <w:bottom w:val="none" w:sz="0" w:space="0" w:color="auto"/>
            <w:right w:val="none" w:sz="0" w:space="0" w:color="auto"/>
          </w:divBdr>
        </w:div>
        <w:div w:id="859585170">
          <w:marLeft w:val="60"/>
          <w:marRight w:val="0"/>
          <w:marTop w:val="60"/>
          <w:marBottom w:val="0"/>
          <w:divBdr>
            <w:top w:val="none" w:sz="0" w:space="0" w:color="auto"/>
            <w:left w:val="none" w:sz="0" w:space="0" w:color="auto"/>
            <w:bottom w:val="none" w:sz="0" w:space="0" w:color="auto"/>
            <w:right w:val="none" w:sz="0" w:space="0" w:color="auto"/>
          </w:divBdr>
          <w:divsChild>
            <w:div w:id="1313560104">
              <w:marLeft w:val="0"/>
              <w:marRight w:val="0"/>
              <w:marTop w:val="45"/>
              <w:marBottom w:val="0"/>
              <w:divBdr>
                <w:top w:val="none" w:sz="0" w:space="0" w:color="auto"/>
                <w:left w:val="none" w:sz="0" w:space="0" w:color="auto"/>
                <w:bottom w:val="none" w:sz="0" w:space="0" w:color="auto"/>
                <w:right w:val="none" w:sz="0" w:space="0" w:color="auto"/>
              </w:divBdr>
            </w:div>
            <w:div w:id="1888251522">
              <w:marLeft w:val="0"/>
              <w:marRight w:val="0"/>
              <w:marTop w:val="45"/>
              <w:marBottom w:val="0"/>
              <w:divBdr>
                <w:top w:val="none" w:sz="0" w:space="0" w:color="auto"/>
                <w:left w:val="none" w:sz="0" w:space="0" w:color="auto"/>
                <w:bottom w:val="none" w:sz="0" w:space="0" w:color="auto"/>
                <w:right w:val="none" w:sz="0" w:space="0" w:color="auto"/>
              </w:divBdr>
            </w:div>
            <w:div w:id="656611414">
              <w:marLeft w:val="0"/>
              <w:marRight w:val="0"/>
              <w:marTop w:val="45"/>
              <w:marBottom w:val="0"/>
              <w:divBdr>
                <w:top w:val="none" w:sz="0" w:space="0" w:color="auto"/>
                <w:left w:val="none" w:sz="0" w:space="0" w:color="auto"/>
                <w:bottom w:val="none" w:sz="0" w:space="0" w:color="auto"/>
                <w:right w:val="none" w:sz="0" w:space="0" w:color="auto"/>
              </w:divBdr>
            </w:div>
            <w:div w:id="453253800">
              <w:marLeft w:val="0"/>
              <w:marRight w:val="0"/>
              <w:marTop w:val="45"/>
              <w:marBottom w:val="0"/>
              <w:divBdr>
                <w:top w:val="none" w:sz="0" w:space="0" w:color="auto"/>
                <w:left w:val="none" w:sz="0" w:space="0" w:color="auto"/>
                <w:bottom w:val="none" w:sz="0" w:space="0" w:color="auto"/>
                <w:right w:val="none" w:sz="0" w:space="0" w:color="auto"/>
              </w:divBdr>
            </w:div>
          </w:divsChild>
        </w:div>
        <w:div w:id="529033099">
          <w:marLeft w:val="0"/>
          <w:marRight w:val="0"/>
          <w:marTop w:val="210"/>
          <w:marBottom w:val="0"/>
          <w:divBdr>
            <w:top w:val="none" w:sz="0" w:space="0" w:color="auto"/>
            <w:left w:val="none" w:sz="0" w:space="0" w:color="auto"/>
            <w:bottom w:val="none" w:sz="0" w:space="0" w:color="auto"/>
            <w:right w:val="none" w:sz="0" w:space="0" w:color="auto"/>
          </w:divBdr>
          <w:divsChild>
            <w:div w:id="52941723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1827782">
      <w:bodyDiv w:val="1"/>
      <w:marLeft w:val="0"/>
      <w:marRight w:val="0"/>
      <w:marTop w:val="0"/>
      <w:marBottom w:val="0"/>
      <w:divBdr>
        <w:top w:val="none" w:sz="0" w:space="0" w:color="auto"/>
        <w:left w:val="none" w:sz="0" w:space="0" w:color="auto"/>
        <w:bottom w:val="none" w:sz="0" w:space="0" w:color="auto"/>
        <w:right w:val="none" w:sz="0" w:space="0" w:color="auto"/>
      </w:divBdr>
      <w:divsChild>
        <w:div w:id="1518422447">
          <w:marLeft w:val="60"/>
          <w:marRight w:val="0"/>
          <w:marTop w:val="360"/>
          <w:marBottom w:val="0"/>
          <w:divBdr>
            <w:top w:val="none" w:sz="0" w:space="0" w:color="auto"/>
            <w:left w:val="none" w:sz="0" w:space="0" w:color="auto"/>
            <w:bottom w:val="none" w:sz="0" w:space="0" w:color="auto"/>
            <w:right w:val="none" w:sz="0" w:space="0" w:color="auto"/>
          </w:divBdr>
        </w:div>
        <w:div w:id="1738240083">
          <w:marLeft w:val="60"/>
          <w:marRight w:val="0"/>
          <w:marTop w:val="0"/>
          <w:marBottom w:val="0"/>
          <w:divBdr>
            <w:top w:val="none" w:sz="0" w:space="0" w:color="auto"/>
            <w:left w:val="none" w:sz="0" w:space="0" w:color="auto"/>
            <w:bottom w:val="none" w:sz="0" w:space="0" w:color="auto"/>
            <w:right w:val="none" w:sz="0" w:space="0" w:color="auto"/>
          </w:divBdr>
        </w:div>
        <w:div w:id="2002080983">
          <w:marLeft w:val="60"/>
          <w:marRight w:val="0"/>
          <w:marTop w:val="60"/>
          <w:marBottom w:val="0"/>
          <w:divBdr>
            <w:top w:val="none" w:sz="0" w:space="0" w:color="auto"/>
            <w:left w:val="none" w:sz="0" w:space="0" w:color="auto"/>
            <w:bottom w:val="none" w:sz="0" w:space="0" w:color="auto"/>
            <w:right w:val="none" w:sz="0" w:space="0" w:color="auto"/>
          </w:divBdr>
          <w:divsChild>
            <w:div w:id="1551571935">
              <w:marLeft w:val="0"/>
              <w:marRight w:val="0"/>
              <w:marTop w:val="45"/>
              <w:marBottom w:val="0"/>
              <w:divBdr>
                <w:top w:val="none" w:sz="0" w:space="0" w:color="auto"/>
                <w:left w:val="none" w:sz="0" w:space="0" w:color="auto"/>
                <w:bottom w:val="none" w:sz="0" w:space="0" w:color="auto"/>
                <w:right w:val="none" w:sz="0" w:space="0" w:color="auto"/>
              </w:divBdr>
            </w:div>
            <w:div w:id="1197505583">
              <w:marLeft w:val="0"/>
              <w:marRight w:val="0"/>
              <w:marTop w:val="45"/>
              <w:marBottom w:val="0"/>
              <w:divBdr>
                <w:top w:val="none" w:sz="0" w:space="0" w:color="auto"/>
                <w:left w:val="none" w:sz="0" w:space="0" w:color="auto"/>
                <w:bottom w:val="none" w:sz="0" w:space="0" w:color="auto"/>
                <w:right w:val="none" w:sz="0" w:space="0" w:color="auto"/>
              </w:divBdr>
            </w:div>
            <w:div w:id="1368144408">
              <w:marLeft w:val="0"/>
              <w:marRight w:val="0"/>
              <w:marTop w:val="45"/>
              <w:marBottom w:val="0"/>
              <w:divBdr>
                <w:top w:val="none" w:sz="0" w:space="0" w:color="auto"/>
                <w:left w:val="none" w:sz="0" w:space="0" w:color="auto"/>
                <w:bottom w:val="none" w:sz="0" w:space="0" w:color="auto"/>
                <w:right w:val="none" w:sz="0" w:space="0" w:color="auto"/>
              </w:divBdr>
            </w:div>
            <w:div w:id="912350200">
              <w:marLeft w:val="0"/>
              <w:marRight w:val="0"/>
              <w:marTop w:val="0"/>
              <w:marBottom w:val="0"/>
              <w:divBdr>
                <w:top w:val="none" w:sz="0" w:space="0" w:color="auto"/>
                <w:left w:val="none" w:sz="0" w:space="0" w:color="auto"/>
                <w:bottom w:val="none" w:sz="0" w:space="0" w:color="auto"/>
                <w:right w:val="none" w:sz="0" w:space="0" w:color="auto"/>
              </w:divBdr>
            </w:div>
            <w:div w:id="141427897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45"/>
              <w:marBottom w:val="0"/>
              <w:divBdr>
                <w:top w:val="none" w:sz="0" w:space="0" w:color="auto"/>
                <w:left w:val="none" w:sz="0" w:space="0" w:color="auto"/>
                <w:bottom w:val="none" w:sz="0" w:space="0" w:color="auto"/>
                <w:right w:val="none" w:sz="0" w:space="0" w:color="auto"/>
              </w:divBdr>
            </w:div>
            <w:div w:id="2141989784">
              <w:marLeft w:val="0"/>
              <w:marRight w:val="0"/>
              <w:marTop w:val="45"/>
              <w:marBottom w:val="0"/>
              <w:divBdr>
                <w:top w:val="none" w:sz="0" w:space="0" w:color="auto"/>
                <w:left w:val="none" w:sz="0" w:space="0" w:color="auto"/>
                <w:bottom w:val="none" w:sz="0" w:space="0" w:color="auto"/>
                <w:right w:val="none" w:sz="0" w:space="0" w:color="auto"/>
              </w:divBdr>
            </w:div>
            <w:div w:id="1812215595">
              <w:marLeft w:val="0"/>
              <w:marRight w:val="0"/>
              <w:marTop w:val="45"/>
              <w:marBottom w:val="0"/>
              <w:divBdr>
                <w:top w:val="none" w:sz="0" w:space="0" w:color="auto"/>
                <w:left w:val="none" w:sz="0" w:space="0" w:color="auto"/>
                <w:bottom w:val="none" w:sz="0" w:space="0" w:color="auto"/>
                <w:right w:val="none" w:sz="0" w:space="0" w:color="auto"/>
              </w:divBdr>
            </w:div>
          </w:divsChild>
        </w:div>
        <w:div w:id="1453131809">
          <w:marLeft w:val="60"/>
          <w:marRight w:val="0"/>
          <w:marTop w:val="360"/>
          <w:marBottom w:val="0"/>
          <w:divBdr>
            <w:top w:val="none" w:sz="0" w:space="0" w:color="auto"/>
            <w:left w:val="none" w:sz="0" w:space="0" w:color="auto"/>
            <w:bottom w:val="none" w:sz="0" w:space="0" w:color="auto"/>
            <w:right w:val="none" w:sz="0" w:space="0" w:color="auto"/>
          </w:divBdr>
        </w:div>
        <w:div w:id="1786345957">
          <w:marLeft w:val="60"/>
          <w:marRight w:val="0"/>
          <w:marTop w:val="0"/>
          <w:marBottom w:val="0"/>
          <w:divBdr>
            <w:top w:val="none" w:sz="0" w:space="0" w:color="auto"/>
            <w:left w:val="none" w:sz="0" w:space="0" w:color="auto"/>
            <w:bottom w:val="none" w:sz="0" w:space="0" w:color="auto"/>
            <w:right w:val="none" w:sz="0" w:space="0" w:color="auto"/>
          </w:divBdr>
        </w:div>
        <w:div w:id="1264919074">
          <w:marLeft w:val="60"/>
          <w:marRight w:val="0"/>
          <w:marTop w:val="60"/>
          <w:marBottom w:val="0"/>
          <w:divBdr>
            <w:top w:val="none" w:sz="0" w:space="0" w:color="auto"/>
            <w:left w:val="none" w:sz="0" w:space="0" w:color="auto"/>
            <w:bottom w:val="none" w:sz="0" w:space="0" w:color="auto"/>
            <w:right w:val="none" w:sz="0" w:space="0" w:color="auto"/>
          </w:divBdr>
          <w:divsChild>
            <w:div w:id="1972980367">
              <w:marLeft w:val="0"/>
              <w:marRight w:val="0"/>
              <w:marTop w:val="45"/>
              <w:marBottom w:val="0"/>
              <w:divBdr>
                <w:top w:val="none" w:sz="0" w:space="0" w:color="auto"/>
                <w:left w:val="none" w:sz="0" w:space="0" w:color="auto"/>
                <w:bottom w:val="none" w:sz="0" w:space="0" w:color="auto"/>
                <w:right w:val="none" w:sz="0" w:space="0" w:color="auto"/>
              </w:divBdr>
            </w:div>
            <w:div w:id="1814718225">
              <w:marLeft w:val="0"/>
              <w:marRight w:val="0"/>
              <w:marTop w:val="45"/>
              <w:marBottom w:val="0"/>
              <w:divBdr>
                <w:top w:val="none" w:sz="0" w:space="0" w:color="auto"/>
                <w:left w:val="none" w:sz="0" w:space="0" w:color="auto"/>
                <w:bottom w:val="none" w:sz="0" w:space="0" w:color="auto"/>
                <w:right w:val="none" w:sz="0" w:space="0" w:color="auto"/>
              </w:divBdr>
            </w:div>
            <w:div w:id="738746694">
              <w:marLeft w:val="0"/>
              <w:marRight w:val="0"/>
              <w:marTop w:val="45"/>
              <w:marBottom w:val="0"/>
              <w:divBdr>
                <w:top w:val="none" w:sz="0" w:space="0" w:color="auto"/>
                <w:left w:val="none" w:sz="0" w:space="0" w:color="auto"/>
                <w:bottom w:val="none" w:sz="0" w:space="0" w:color="auto"/>
                <w:right w:val="none" w:sz="0" w:space="0" w:color="auto"/>
              </w:divBdr>
            </w:div>
            <w:div w:id="1845127914">
              <w:marLeft w:val="0"/>
              <w:marRight w:val="0"/>
              <w:marTop w:val="45"/>
              <w:marBottom w:val="0"/>
              <w:divBdr>
                <w:top w:val="none" w:sz="0" w:space="0" w:color="auto"/>
                <w:left w:val="none" w:sz="0" w:space="0" w:color="auto"/>
                <w:bottom w:val="none" w:sz="0" w:space="0" w:color="auto"/>
                <w:right w:val="none" w:sz="0" w:space="0" w:color="auto"/>
              </w:divBdr>
            </w:div>
          </w:divsChild>
        </w:div>
        <w:div w:id="357438439">
          <w:marLeft w:val="60"/>
          <w:marRight w:val="0"/>
          <w:marTop w:val="360"/>
          <w:marBottom w:val="0"/>
          <w:divBdr>
            <w:top w:val="none" w:sz="0" w:space="0" w:color="auto"/>
            <w:left w:val="none" w:sz="0" w:space="0" w:color="auto"/>
            <w:bottom w:val="none" w:sz="0" w:space="0" w:color="auto"/>
            <w:right w:val="none" w:sz="0" w:space="0" w:color="auto"/>
          </w:divBdr>
        </w:div>
        <w:div w:id="389306245">
          <w:marLeft w:val="60"/>
          <w:marRight w:val="0"/>
          <w:marTop w:val="0"/>
          <w:marBottom w:val="0"/>
          <w:divBdr>
            <w:top w:val="none" w:sz="0" w:space="0" w:color="auto"/>
            <w:left w:val="none" w:sz="0" w:space="0" w:color="auto"/>
            <w:bottom w:val="none" w:sz="0" w:space="0" w:color="auto"/>
            <w:right w:val="none" w:sz="0" w:space="0" w:color="auto"/>
          </w:divBdr>
        </w:div>
        <w:div w:id="1361590138">
          <w:marLeft w:val="60"/>
          <w:marRight w:val="0"/>
          <w:marTop w:val="60"/>
          <w:marBottom w:val="0"/>
          <w:divBdr>
            <w:top w:val="none" w:sz="0" w:space="0" w:color="auto"/>
            <w:left w:val="none" w:sz="0" w:space="0" w:color="auto"/>
            <w:bottom w:val="none" w:sz="0" w:space="0" w:color="auto"/>
            <w:right w:val="none" w:sz="0" w:space="0" w:color="auto"/>
          </w:divBdr>
          <w:divsChild>
            <w:div w:id="678043536">
              <w:marLeft w:val="0"/>
              <w:marRight w:val="0"/>
              <w:marTop w:val="45"/>
              <w:marBottom w:val="0"/>
              <w:divBdr>
                <w:top w:val="none" w:sz="0" w:space="0" w:color="auto"/>
                <w:left w:val="none" w:sz="0" w:space="0" w:color="auto"/>
                <w:bottom w:val="none" w:sz="0" w:space="0" w:color="auto"/>
                <w:right w:val="none" w:sz="0" w:space="0" w:color="auto"/>
              </w:divBdr>
            </w:div>
            <w:div w:id="1556233072">
              <w:marLeft w:val="0"/>
              <w:marRight w:val="0"/>
              <w:marTop w:val="45"/>
              <w:marBottom w:val="0"/>
              <w:divBdr>
                <w:top w:val="none" w:sz="0" w:space="0" w:color="auto"/>
                <w:left w:val="none" w:sz="0" w:space="0" w:color="auto"/>
                <w:bottom w:val="none" w:sz="0" w:space="0" w:color="auto"/>
                <w:right w:val="none" w:sz="0" w:space="0" w:color="auto"/>
              </w:divBdr>
            </w:div>
            <w:div w:id="1672683013">
              <w:marLeft w:val="0"/>
              <w:marRight w:val="0"/>
              <w:marTop w:val="45"/>
              <w:marBottom w:val="0"/>
              <w:divBdr>
                <w:top w:val="none" w:sz="0" w:space="0" w:color="auto"/>
                <w:left w:val="none" w:sz="0" w:space="0" w:color="auto"/>
                <w:bottom w:val="none" w:sz="0" w:space="0" w:color="auto"/>
                <w:right w:val="none" w:sz="0" w:space="0" w:color="auto"/>
              </w:divBdr>
            </w:div>
            <w:div w:id="704983612">
              <w:marLeft w:val="0"/>
              <w:marRight w:val="0"/>
              <w:marTop w:val="45"/>
              <w:marBottom w:val="0"/>
              <w:divBdr>
                <w:top w:val="none" w:sz="0" w:space="0" w:color="auto"/>
                <w:left w:val="none" w:sz="0" w:space="0" w:color="auto"/>
                <w:bottom w:val="none" w:sz="0" w:space="0" w:color="auto"/>
                <w:right w:val="none" w:sz="0" w:space="0" w:color="auto"/>
              </w:divBdr>
            </w:div>
          </w:divsChild>
        </w:div>
        <w:div w:id="1723017803">
          <w:marLeft w:val="60"/>
          <w:marRight w:val="0"/>
          <w:marTop w:val="360"/>
          <w:marBottom w:val="0"/>
          <w:divBdr>
            <w:top w:val="none" w:sz="0" w:space="0" w:color="auto"/>
            <w:left w:val="none" w:sz="0" w:space="0" w:color="auto"/>
            <w:bottom w:val="none" w:sz="0" w:space="0" w:color="auto"/>
            <w:right w:val="none" w:sz="0" w:space="0" w:color="auto"/>
          </w:divBdr>
        </w:div>
        <w:div w:id="175124225">
          <w:marLeft w:val="60"/>
          <w:marRight w:val="0"/>
          <w:marTop w:val="0"/>
          <w:marBottom w:val="0"/>
          <w:divBdr>
            <w:top w:val="none" w:sz="0" w:space="0" w:color="auto"/>
            <w:left w:val="none" w:sz="0" w:space="0" w:color="auto"/>
            <w:bottom w:val="none" w:sz="0" w:space="0" w:color="auto"/>
            <w:right w:val="none" w:sz="0" w:space="0" w:color="auto"/>
          </w:divBdr>
        </w:div>
        <w:div w:id="1894391766">
          <w:marLeft w:val="60"/>
          <w:marRight w:val="0"/>
          <w:marTop w:val="60"/>
          <w:marBottom w:val="0"/>
          <w:divBdr>
            <w:top w:val="none" w:sz="0" w:space="0" w:color="auto"/>
            <w:left w:val="none" w:sz="0" w:space="0" w:color="auto"/>
            <w:bottom w:val="none" w:sz="0" w:space="0" w:color="auto"/>
            <w:right w:val="none" w:sz="0" w:space="0" w:color="auto"/>
          </w:divBdr>
          <w:divsChild>
            <w:div w:id="1366175114">
              <w:marLeft w:val="0"/>
              <w:marRight w:val="0"/>
              <w:marTop w:val="45"/>
              <w:marBottom w:val="0"/>
              <w:divBdr>
                <w:top w:val="none" w:sz="0" w:space="0" w:color="auto"/>
                <w:left w:val="none" w:sz="0" w:space="0" w:color="auto"/>
                <w:bottom w:val="none" w:sz="0" w:space="0" w:color="auto"/>
                <w:right w:val="none" w:sz="0" w:space="0" w:color="auto"/>
              </w:divBdr>
            </w:div>
            <w:div w:id="431897041">
              <w:marLeft w:val="0"/>
              <w:marRight w:val="0"/>
              <w:marTop w:val="45"/>
              <w:marBottom w:val="0"/>
              <w:divBdr>
                <w:top w:val="none" w:sz="0" w:space="0" w:color="auto"/>
                <w:left w:val="none" w:sz="0" w:space="0" w:color="auto"/>
                <w:bottom w:val="none" w:sz="0" w:space="0" w:color="auto"/>
                <w:right w:val="none" w:sz="0" w:space="0" w:color="auto"/>
              </w:divBdr>
            </w:div>
            <w:div w:id="480269282">
              <w:marLeft w:val="0"/>
              <w:marRight w:val="0"/>
              <w:marTop w:val="45"/>
              <w:marBottom w:val="0"/>
              <w:divBdr>
                <w:top w:val="none" w:sz="0" w:space="0" w:color="auto"/>
                <w:left w:val="none" w:sz="0" w:space="0" w:color="auto"/>
                <w:bottom w:val="none" w:sz="0" w:space="0" w:color="auto"/>
                <w:right w:val="none" w:sz="0" w:space="0" w:color="auto"/>
              </w:divBdr>
            </w:div>
            <w:div w:id="706636353">
              <w:marLeft w:val="0"/>
              <w:marRight w:val="0"/>
              <w:marTop w:val="45"/>
              <w:marBottom w:val="0"/>
              <w:divBdr>
                <w:top w:val="none" w:sz="0" w:space="0" w:color="auto"/>
                <w:left w:val="none" w:sz="0" w:space="0" w:color="auto"/>
                <w:bottom w:val="none" w:sz="0" w:space="0" w:color="auto"/>
                <w:right w:val="none" w:sz="0" w:space="0" w:color="auto"/>
              </w:divBdr>
            </w:div>
          </w:divsChild>
        </w:div>
        <w:div w:id="1105273864">
          <w:marLeft w:val="0"/>
          <w:marRight w:val="0"/>
          <w:marTop w:val="210"/>
          <w:marBottom w:val="0"/>
          <w:divBdr>
            <w:top w:val="none" w:sz="0" w:space="0" w:color="auto"/>
            <w:left w:val="none" w:sz="0" w:space="0" w:color="auto"/>
            <w:bottom w:val="none" w:sz="0" w:space="0" w:color="auto"/>
            <w:right w:val="none" w:sz="0" w:space="0" w:color="auto"/>
          </w:divBdr>
          <w:divsChild>
            <w:div w:id="16626553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2946757">
      <w:bodyDiv w:val="1"/>
      <w:marLeft w:val="0"/>
      <w:marRight w:val="0"/>
      <w:marTop w:val="0"/>
      <w:marBottom w:val="0"/>
      <w:divBdr>
        <w:top w:val="none" w:sz="0" w:space="0" w:color="auto"/>
        <w:left w:val="none" w:sz="0" w:space="0" w:color="auto"/>
        <w:bottom w:val="none" w:sz="0" w:space="0" w:color="auto"/>
        <w:right w:val="none" w:sz="0" w:space="0" w:color="auto"/>
      </w:divBdr>
      <w:divsChild>
        <w:div w:id="2046129975">
          <w:marLeft w:val="60"/>
          <w:marRight w:val="0"/>
          <w:marTop w:val="360"/>
          <w:marBottom w:val="0"/>
          <w:divBdr>
            <w:top w:val="none" w:sz="0" w:space="0" w:color="auto"/>
            <w:left w:val="none" w:sz="0" w:space="0" w:color="auto"/>
            <w:bottom w:val="none" w:sz="0" w:space="0" w:color="auto"/>
            <w:right w:val="none" w:sz="0" w:space="0" w:color="auto"/>
          </w:divBdr>
        </w:div>
        <w:div w:id="929972473">
          <w:marLeft w:val="60"/>
          <w:marRight w:val="0"/>
          <w:marTop w:val="0"/>
          <w:marBottom w:val="0"/>
          <w:divBdr>
            <w:top w:val="none" w:sz="0" w:space="0" w:color="auto"/>
            <w:left w:val="none" w:sz="0" w:space="0" w:color="auto"/>
            <w:bottom w:val="none" w:sz="0" w:space="0" w:color="auto"/>
            <w:right w:val="none" w:sz="0" w:space="0" w:color="auto"/>
          </w:divBdr>
        </w:div>
        <w:div w:id="522861076">
          <w:marLeft w:val="60"/>
          <w:marRight w:val="0"/>
          <w:marTop w:val="60"/>
          <w:marBottom w:val="0"/>
          <w:divBdr>
            <w:top w:val="none" w:sz="0" w:space="0" w:color="auto"/>
            <w:left w:val="none" w:sz="0" w:space="0" w:color="auto"/>
            <w:bottom w:val="none" w:sz="0" w:space="0" w:color="auto"/>
            <w:right w:val="none" w:sz="0" w:space="0" w:color="auto"/>
          </w:divBdr>
          <w:divsChild>
            <w:div w:id="749735858">
              <w:marLeft w:val="0"/>
              <w:marRight w:val="0"/>
              <w:marTop w:val="45"/>
              <w:marBottom w:val="0"/>
              <w:divBdr>
                <w:top w:val="none" w:sz="0" w:space="0" w:color="auto"/>
                <w:left w:val="none" w:sz="0" w:space="0" w:color="auto"/>
                <w:bottom w:val="none" w:sz="0" w:space="0" w:color="auto"/>
                <w:right w:val="none" w:sz="0" w:space="0" w:color="auto"/>
              </w:divBdr>
            </w:div>
            <w:div w:id="905066795">
              <w:marLeft w:val="0"/>
              <w:marRight w:val="0"/>
              <w:marTop w:val="45"/>
              <w:marBottom w:val="0"/>
              <w:divBdr>
                <w:top w:val="none" w:sz="0" w:space="0" w:color="auto"/>
                <w:left w:val="none" w:sz="0" w:space="0" w:color="auto"/>
                <w:bottom w:val="none" w:sz="0" w:space="0" w:color="auto"/>
                <w:right w:val="none" w:sz="0" w:space="0" w:color="auto"/>
              </w:divBdr>
            </w:div>
            <w:div w:id="1291059353">
              <w:marLeft w:val="0"/>
              <w:marRight w:val="0"/>
              <w:marTop w:val="45"/>
              <w:marBottom w:val="0"/>
              <w:divBdr>
                <w:top w:val="none" w:sz="0" w:space="0" w:color="auto"/>
                <w:left w:val="none" w:sz="0" w:space="0" w:color="auto"/>
                <w:bottom w:val="none" w:sz="0" w:space="0" w:color="auto"/>
                <w:right w:val="none" w:sz="0" w:space="0" w:color="auto"/>
              </w:divBdr>
            </w:div>
            <w:div w:id="1972515734">
              <w:marLeft w:val="0"/>
              <w:marRight w:val="0"/>
              <w:marTop w:val="0"/>
              <w:marBottom w:val="0"/>
              <w:divBdr>
                <w:top w:val="none" w:sz="0" w:space="0" w:color="auto"/>
                <w:left w:val="none" w:sz="0" w:space="0" w:color="auto"/>
                <w:bottom w:val="none" w:sz="0" w:space="0" w:color="auto"/>
                <w:right w:val="none" w:sz="0" w:space="0" w:color="auto"/>
              </w:divBdr>
            </w:div>
            <w:div w:id="410155763">
              <w:marLeft w:val="0"/>
              <w:marRight w:val="0"/>
              <w:marTop w:val="0"/>
              <w:marBottom w:val="0"/>
              <w:divBdr>
                <w:top w:val="none" w:sz="0" w:space="0" w:color="auto"/>
                <w:left w:val="none" w:sz="0" w:space="0" w:color="auto"/>
                <w:bottom w:val="none" w:sz="0" w:space="0" w:color="auto"/>
                <w:right w:val="none" w:sz="0" w:space="0" w:color="auto"/>
              </w:divBdr>
            </w:div>
            <w:div w:id="1851405753">
              <w:marLeft w:val="0"/>
              <w:marRight w:val="0"/>
              <w:marTop w:val="45"/>
              <w:marBottom w:val="0"/>
              <w:divBdr>
                <w:top w:val="none" w:sz="0" w:space="0" w:color="auto"/>
                <w:left w:val="none" w:sz="0" w:space="0" w:color="auto"/>
                <w:bottom w:val="none" w:sz="0" w:space="0" w:color="auto"/>
                <w:right w:val="none" w:sz="0" w:space="0" w:color="auto"/>
              </w:divBdr>
            </w:div>
            <w:div w:id="226767871">
              <w:marLeft w:val="0"/>
              <w:marRight w:val="0"/>
              <w:marTop w:val="45"/>
              <w:marBottom w:val="0"/>
              <w:divBdr>
                <w:top w:val="none" w:sz="0" w:space="0" w:color="auto"/>
                <w:left w:val="none" w:sz="0" w:space="0" w:color="auto"/>
                <w:bottom w:val="none" w:sz="0" w:space="0" w:color="auto"/>
                <w:right w:val="none" w:sz="0" w:space="0" w:color="auto"/>
              </w:divBdr>
            </w:div>
            <w:div w:id="1137916776">
              <w:marLeft w:val="0"/>
              <w:marRight w:val="0"/>
              <w:marTop w:val="45"/>
              <w:marBottom w:val="0"/>
              <w:divBdr>
                <w:top w:val="none" w:sz="0" w:space="0" w:color="auto"/>
                <w:left w:val="none" w:sz="0" w:space="0" w:color="auto"/>
                <w:bottom w:val="none" w:sz="0" w:space="0" w:color="auto"/>
                <w:right w:val="none" w:sz="0" w:space="0" w:color="auto"/>
              </w:divBdr>
            </w:div>
          </w:divsChild>
        </w:div>
        <w:div w:id="424038368">
          <w:marLeft w:val="60"/>
          <w:marRight w:val="0"/>
          <w:marTop w:val="360"/>
          <w:marBottom w:val="0"/>
          <w:divBdr>
            <w:top w:val="none" w:sz="0" w:space="0" w:color="auto"/>
            <w:left w:val="none" w:sz="0" w:space="0" w:color="auto"/>
            <w:bottom w:val="none" w:sz="0" w:space="0" w:color="auto"/>
            <w:right w:val="none" w:sz="0" w:space="0" w:color="auto"/>
          </w:divBdr>
        </w:div>
        <w:div w:id="1950116212">
          <w:marLeft w:val="60"/>
          <w:marRight w:val="0"/>
          <w:marTop w:val="0"/>
          <w:marBottom w:val="0"/>
          <w:divBdr>
            <w:top w:val="none" w:sz="0" w:space="0" w:color="auto"/>
            <w:left w:val="none" w:sz="0" w:space="0" w:color="auto"/>
            <w:bottom w:val="none" w:sz="0" w:space="0" w:color="auto"/>
            <w:right w:val="none" w:sz="0" w:space="0" w:color="auto"/>
          </w:divBdr>
        </w:div>
        <w:div w:id="469784994">
          <w:marLeft w:val="60"/>
          <w:marRight w:val="0"/>
          <w:marTop w:val="60"/>
          <w:marBottom w:val="0"/>
          <w:divBdr>
            <w:top w:val="none" w:sz="0" w:space="0" w:color="auto"/>
            <w:left w:val="none" w:sz="0" w:space="0" w:color="auto"/>
            <w:bottom w:val="none" w:sz="0" w:space="0" w:color="auto"/>
            <w:right w:val="none" w:sz="0" w:space="0" w:color="auto"/>
          </w:divBdr>
          <w:divsChild>
            <w:div w:id="720980088">
              <w:marLeft w:val="0"/>
              <w:marRight w:val="0"/>
              <w:marTop w:val="45"/>
              <w:marBottom w:val="0"/>
              <w:divBdr>
                <w:top w:val="none" w:sz="0" w:space="0" w:color="auto"/>
                <w:left w:val="none" w:sz="0" w:space="0" w:color="auto"/>
                <w:bottom w:val="none" w:sz="0" w:space="0" w:color="auto"/>
                <w:right w:val="none" w:sz="0" w:space="0" w:color="auto"/>
              </w:divBdr>
            </w:div>
            <w:div w:id="962423851">
              <w:marLeft w:val="0"/>
              <w:marRight w:val="0"/>
              <w:marTop w:val="45"/>
              <w:marBottom w:val="0"/>
              <w:divBdr>
                <w:top w:val="none" w:sz="0" w:space="0" w:color="auto"/>
                <w:left w:val="none" w:sz="0" w:space="0" w:color="auto"/>
                <w:bottom w:val="none" w:sz="0" w:space="0" w:color="auto"/>
                <w:right w:val="none" w:sz="0" w:space="0" w:color="auto"/>
              </w:divBdr>
            </w:div>
            <w:div w:id="1485587875">
              <w:marLeft w:val="0"/>
              <w:marRight w:val="0"/>
              <w:marTop w:val="45"/>
              <w:marBottom w:val="0"/>
              <w:divBdr>
                <w:top w:val="none" w:sz="0" w:space="0" w:color="auto"/>
                <w:left w:val="none" w:sz="0" w:space="0" w:color="auto"/>
                <w:bottom w:val="none" w:sz="0" w:space="0" w:color="auto"/>
                <w:right w:val="none" w:sz="0" w:space="0" w:color="auto"/>
              </w:divBdr>
            </w:div>
            <w:div w:id="205724231">
              <w:marLeft w:val="0"/>
              <w:marRight w:val="0"/>
              <w:marTop w:val="45"/>
              <w:marBottom w:val="0"/>
              <w:divBdr>
                <w:top w:val="none" w:sz="0" w:space="0" w:color="auto"/>
                <w:left w:val="none" w:sz="0" w:space="0" w:color="auto"/>
                <w:bottom w:val="none" w:sz="0" w:space="0" w:color="auto"/>
                <w:right w:val="none" w:sz="0" w:space="0" w:color="auto"/>
              </w:divBdr>
            </w:div>
          </w:divsChild>
        </w:div>
        <w:div w:id="1283267575">
          <w:marLeft w:val="60"/>
          <w:marRight w:val="0"/>
          <w:marTop w:val="360"/>
          <w:marBottom w:val="0"/>
          <w:divBdr>
            <w:top w:val="none" w:sz="0" w:space="0" w:color="auto"/>
            <w:left w:val="none" w:sz="0" w:space="0" w:color="auto"/>
            <w:bottom w:val="none" w:sz="0" w:space="0" w:color="auto"/>
            <w:right w:val="none" w:sz="0" w:space="0" w:color="auto"/>
          </w:divBdr>
        </w:div>
        <w:div w:id="1533154002">
          <w:marLeft w:val="60"/>
          <w:marRight w:val="0"/>
          <w:marTop w:val="0"/>
          <w:marBottom w:val="0"/>
          <w:divBdr>
            <w:top w:val="none" w:sz="0" w:space="0" w:color="auto"/>
            <w:left w:val="none" w:sz="0" w:space="0" w:color="auto"/>
            <w:bottom w:val="none" w:sz="0" w:space="0" w:color="auto"/>
            <w:right w:val="none" w:sz="0" w:space="0" w:color="auto"/>
          </w:divBdr>
        </w:div>
        <w:div w:id="737361646">
          <w:marLeft w:val="60"/>
          <w:marRight w:val="0"/>
          <w:marTop w:val="60"/>
          <w:marBottom w:val="0"/>
          <w:divBdr>
            <w:top w:val="none" w:sz="0" w:space="0" w:color="auto"/>
            <w:left w:val="none" w:sz="0" w:space="0" w:color="auto"/>
            <w:bottom w:val="none" w:sz="0" w:space="0" w:color="auto"/>
            <w:right w:val="none" w:sz="0" w:space="0" w:color="auto"/>
          </w:divBdr>
          <w:divsChild>
            <w:div w:id="398134334">
              <w:marLeft w:val="0"/>
              <w:marRight w:val="0"/>
              <w:marTop w:val="45"/>
              <w:marBottom w:val="0"/>
              <w:divBdr>
                <w:top w:val="none" w:sz="0" w:space="0" w:color="auto"/>
                <w:left w:val="none" w:sz="0" w:space="0" w:color="auto"/>
                <w:bottom w:val="none" w:sz="0" w:space="0" w:color="auto"/>
                <w:right w:val="none" w:sz="0" w:space="0" w:color="auto"/>
              </w:divBdr>
            </w:div>
            <w:div w:id="801312769">
              <w:marLeft w:val="0"/>
              <w:marRight w:val="0"/>
              <w:marTop w:val="45"/>
              <w:marBottom w:val="0"/>
              <w:divBdr>
                <w:top w:val="none" w:sz="0" w:space="0" w:color="auto"/>
                <w:left w:val="none" w:sz="0" w:space="0" w:color="auto"/>
                <w:bottom w:val="none" w:sz="0" w:space="0" w:color="auto"/>
                <w:right w:val="none" w:sz="0" w:space="0" w:color="auto"/>
              </w:divBdr>
            </w:div>
            <w:div w:id="1909874067">
              <w:marLeft w:val="0"/>
              <w:marRight w:val="0"/>
              <w:marTop w:val="45"/>
              <w:marBottom w:val="0"/>
              <w:divBdr>
                <w:top w:val="none" w:sz="0" w:space="0" w:color="auto"/>
                <w:left w:val="none" w:sz="0" w:space="0" w:color="auto"/>
                <w:bottom w:val="none" w:sz="0" w:space="0" w:color="auto"/>
                <w:right w:val="none" w:sz="0" w:space="0" w:color="auto"/>
              </w:divBdr>
            </w:div>
            <w:div w:id="24791593">
              <w:marLeft w:val="0"/>
              <w:marRight w:val="0"/>
              <w:marTop w:val="45"/>
              <w:marBottom w:val="0"/>
              <w:divBdr>
                <w:top w:val="none" w:sz="0" w:space="0" w:color="auto"/>
                <w:left w:val="none" w:sz="0" w:space="0" w:color="auto"/>
                <w:bottom w:val="none" w:sz="0" w:space="0" w:color="auto"/>
                <w:right w:val="none" w:sz="0" w:space="0" w:color="auto"/>
              </w:divBdr>
            </w:div>
          </w:divsChild>
        </w:div>
        <w:div w:id="1387097893">
          <w:marLeft w:val="60"/>
          <w:marRight w:val="0"/>
          <w:marTop w:val="360"/>
          <w:marBottom w:val="0"/>
          <w:divBdr>
            <w:top w:val="none" w:sz="0" w:space="0" w:color="auto"/>
            <w:left w:val="none" w:sz="0" w:space="0" w:color="auto"/>
            <w:bottom w:val="none" w:sz="0" w:space="0" w:color="auto"/>
            <w:right w:val="none" w:sz="0" w:space="0" w:color="auto"/>
          </w:divBdr>
        </w:div>
        <w:div w:id="2003925986">
          <w:marLeft w:val="60"/>
          <w:marRight w:val="0"/>
          <w:marTop w:val="0"/>
          <w:marBottom w:val="0"/>
          <w:divBdr>
            <w:top w:val="none" w:sz="0" w:space="0" w:color="auto"/>
            <w:left w:val="none" w:sz="0" w:space="0" w:color="auto"/>
            <w:bottom w:val="none" w:sz="0" w:space="0" w:color="auto"/>
            <w:right w:val="none" w:sz="0" w:space="0" w:color="auto"/>
          </w:divBdr>
        </w:div>
        <w:div w:id="2031177575">
          <w:marLeft w:val="60"/>
          <w:marRight w:val="0"/>
          <w:marTop w:val="60"/>
          <w:marBottom w:val="0"/>
          <w:divBdr>
            <w:top w:val="none" w:sz="0" w:space="0" w:color="auto"/>
            <w:left w:val="none" w:sz="0" w:space="0" w:color="auto"/>
            <w:bottom w:val="none" w:sz="0" w:space="0" w:color="auto"/>
            <w:right w:val="none" w:sz="0" w:space="0" w:color="auto"/>
          </w:divBdr>
          <w:divsChild>
            <w:div w:id="783501546">
              <w:marLeft w:val="0"/>
              <w:marRight w:val="0"/>
              <w:marTop w:val="45"/>
              <w:marBottom w:val="0"/>
              <w:divBdr>
                <w:top w:val="none" w:sz="0" w:space="0" w:color="auto"/>
                <w:left w:val="none" w:sz="0" w:space="0" w:color="auto"/>
                <w:bottom w:val="none" w:sz="0" w:space="0" w:color="auto"/>
                <w:right w:val="none" w:sz="0" w:space="0" w:color="auto"/>
              </w:divBdr>
            </w:div>
            <w:div w:id="1209297226">
              <w:marLeft w:val="0"/>
              <w:marRight w:val="0"/>
              <w:marTop w:val="45"/>
              <w:marBottom w:val="0"/>
              <w:divBdr>
                <w:top w:val="none" w:sz="0" w:space="0" w:color="auto"/>
                <w:left w:val="none" w:sz="0" w:space="0" w:color="auto"/>
                <w:bottom w:val="none" w:sz="0" w:space="0" w:color="auto"/>
                <w:right w:val="none" w:sz="0" w:space="0" w:color="auto"/>
              </w:divBdr>
            </w:div>
            <w:div w:id="1530602638">
              <w:marLeft w:val="0"/>
              <w:marRight w:val="0"/>
              <w:marTop w:val="45"/>
              <w:marBottom w:val="0"/>
              <w:divBdr>
                <w:top w:val="none" w:sz="0" w:space="0" w:color="auto"/>
                <w:left w:val="none" w:sz="0" w:space="0" w:color="auto"/>
                <w:bottom w:val="none" w:sz="0" w:space="0" w:color="auto"/>
                <w:right w:val="none" w:sz="0" w:space="0" w:color="auto"/>
              </w:divBdr>
            </w:div>
            <w:div w:id="1871411715">
              <w:marLeft w:val="0"/>
              <w:marRight w:val="0"/>
              <w:marTop w:val="45"/>
              <w:marBottom w:val="0"/>
              <w:divBdr>
                <w:top w:val="none" w:sz="0" w:space="0" w:color="auto"/>
                <w:left w:val="none" w:sz="0" w:space="0" w:color="auto"/>
                <w:bottom w:val="none" w:sz="0" w:space="0" w:color="auto"/>
                <w:right w:val="none" w:sz="0" w:space="0" w:color="auto"/>
              </w:divBdr>
            </w:div>
          </w:divsChild>
        </w:div>
        <w:div w:id="1478692631">
          <w:marLeft w:val="0"/>
          <w:marRight w:val="0"/>
          <w:marTop w:val="210"/>
          <w:marBottom w:val="0"/>
          <w:divBdr>
            <w:top w:val="none" w:sz="0" w:space="0" w:color="auto"/>
            <w:left w:val="none" w:sz="0" w:space="0" w:color="auto"/>
            <w:bottom w:val="none" w:sz="0" w:space="0" w:color="auto"/>
            <w:right w:val="none" w:sz="0" w:space="0" w:color="auto"/>
          </w:divBdr>
          <w:divsChild>
            <w:div w:id="1343119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2947091">
      <w:bodyDiv w:val="1"/>
      <w:marLeft w:val="0"/>
      <w:marRight w:val="0"/>
      <w:marTop w:val="0"/>
      <w:marBottom w:val="0"/>
      <w:divBdr>
        <w:top w:val="none" w:sz="0" w:space="0" w:color="auto"/>
        <w:left w:val="none" w:sz="0" w:space="0" w:color="auto"/>
        <w:bottom w:val="none" w:sz="0" w:space="0" w:color="auto"/>
        <w:right w:val="none" w:sz="0" w:space="0" w:color="auto"/>
      </w:divBdr>
    </w:div>
    <w:div w:id="1745567511">
      <w:bodyDiv w:val="1"/>
      <w:marLeft w:val="0"/>
      <w:marRight w:val="0"/>
      <w:marTop w:val="0"/>
      <w:marBottom w:val="0"/>
      <w:divBdr>
        <w:top w:val="none" w:sz="0" w:space="0" w:color="auto"/>
        <w:left w:val="none" w:sz="0" w:space="0" w:color="auto"/>
        <w:bottom w:val="none" w:sz="0" w:space="0" w:color="auto"/>
        <w:right w:val="none" w:sz="0" w:space="0" w:color="auto"/>
      </w:divBdr>
      <w:divsChild>
        <w:div w:id="643238769">
          <w:marLeft w:val="60"/>
          <w:marRight w:val="0"/>
          <w:marTop w:val="360"/>
          <w:marBottom w:val="0"/>
          <w:divBdr>
            <w:top w:val="none" w:sz="0" w:space="0" w:color="auto"/>
            <w:left w:val="none" w:sz="0" w:space="0" w:color="auto"/>
            <w:bottom w:val="none" w:sz="0" w:space="0" w:color="auto"/>
            <w:right w:val="none" w:sz="0" w:space="0" w:color="auto"/>
          </w:divBdr>
        </w:div>
        <w:div w:id="159128735">
          <w:marLeft w:val="60"/>
          <w:marRight w:val="0"/>
          <w:marTop w:val="0"/>
          <w:marBottom w:val="0"/>
          <w:divBdr>
            <w:top w:val="none" w:sz="0" w:space="0" w:color="auto"/>
            <w:left w:val="none" w:sz="0" w:space="0" w:color="auto"/>
            <w:bottom w:val="none" w:sz="0" w:space="0" w:color="auto"/>
            <w:right w:val="none" w:sz="0" w:space="0" w:color="auto"/>
          </w:divBdr>
        </w:div>
        <w:div w:id="805128063">
          <w:marLeft w:val="60"/>
          <w:marRight w:val="0"/>
          <w:marTop w:val="60"/>
          <w:marBottom w:val="0"/>
          <w:divBdr>
            <w:top w:val="none" w:sz="0" w:space="0" w:color="auto"/>
            <w:left w:val="none" w:sz="0" w:space="0" w:color="auto"/>
            <w:bottom w:val="none" w:sz="0" w:space="0" w:color="auto"/>
            <w:right w:val="none" w:sz="0" w:space="0" w:color="auto"/>
          </w:divBdr>
          <w:divsChild>
            <w:div w:id="248537764">
              <w:marLeft w:val="0"/>
              <w:marRight w:val="0"/>
              <w:marTop w:val="45"/>
              <w:marBottom w:val="0"/>
              <w:divBdr>
                <w:top w:val="none" w:sz="0" w:space="0" w:color="auto"/>
                <w:left w:val="none" w:sz="0" w:space="0" w:color="auto"/>
                <w:bottom w:val="none" w:sz="0" w:space="0" w:color="auto"/>
                <w:right w:val="none" w:sz="0" w:space="0" w:color="auto"/>
              </w:divBdr>
            </w:div>
            <w:div w:id="1443261511">
              <w:marLeft w:val="0"/>
              <w:marRight w:val="0"/>
              <w:marTop w:val="45"/>
              <w:marBottom w:val="0"/>
              <w:divBdr>
                <w:top w:val="none" w:sz="0" w:space="0" w:color="auto"/>
                <w:left w:val="none" w:sz="0" w:space="0" w:color="auto"/>
                <w:bottom w:val="none" w:sz="0" w:space="0" w:color="auto"/>
                <w:right w:val="none" w:sz="0" w:space="0" w:color="auto"/>
              </w:divBdr>
            </w:div>
            <w:div w:id="330642107">
              <w:marLeft w:val="0"/>
              <w:marRight w:val="0"/>
              <w:marTop w:val="45"/>
              <w:marBottom w:val="0"/>
              <w:divBdr>
                <w:top w:val="none" w:sz="0" w:space="0" w:color="auto"/>
                <w:left w:val="none" w:sz="0" w:space="0" w:color="auto"/>
                <w:bottom w:val="none" w:sz="0" w:space="0" w:color="auto"/>
                <w:right w:val="none" w:sz="0" w:space="0" w:color="auto"/>
              </w:divBdr>
            </w:div>
            <w:div w:id="1349023184">
              <w:marLeft w:val="0"/>
              <w:marRight w:val="0"/>
              <w:marTop w:val="0"/>
              <w:marBottom w:val="0"/>
              <w:divBdr>
                <w:top w:val="none" w:sz="0" w:space="0" w:color="auto"/>
                <w:left w:val="none" w:sz="0" w:space="0" w:color="auto"/>
                <w:bottom w:val="none" w:sz="0" w:space="0" w:color="auto"/>
                <w:right w:val="none" w:sz="0" w:space="0" w:color="auto"/>
              </w:divBdr>
            </w:div>
            <w:div w:id="1151747402">
              <w:marLeft w:val="0"/>
              <w:marRight w:val="0"/>
              <w:marTop w:val="0"/>
              <w:marBottom w:val="0"/>
              <w:divBdr>
                <w:top w:val="none" w:sz="0" w:space="0" w:color="auto"/>
                <w:left w:val="none" w:sz="0" w:space="0" w:color="auto"/>
                <w:bottom w:val="none" w:sz="0" w:space="0" w:color="auto"/>
                <w:right w:val="none" w:sz="0" w:space="0" w:color="auto"/>
              </w:divBdr>
            </w:div>
            <w:div w:id="982730906">
              <w:marLeft w:val="0"/>
              <w:marRight w:val="0"/>
              <w:marTop w:val="45"/>
              <w:marBottom w:val="0"/>
              <w:divBdr>
                <w:top w:val="none" w:sz="0" w:space="0" w:color="auto"/>
                <w:left w:val="none" w:sz="0" w:space="0" w:color="auto"/>
                <w:bottom w:val="none" w:sz="0" w:space="0" w:color="auto"/>
                <w:right w:val="none" w:sz="0" w:space="0" w:color="auto"/>
              </w:divBdr>
            </w:div>
            <w:div w:id="1434663488">
              <w:marLeft w:val="0"/>
              <w:marRight w:val="0"/>
              <w:marTop w:val="45"/>
              <w:marBottom w:val="0"/>
              <w:divBdr>
                <w:top w:val="none" w:sz="0" w:space="0" w:color="auto"/>
                <w:left w:val="none" w:sz="0" w:space="0" w:color="auto"/>
                <w:bottom w:val="none" w:sz="0" w:space="0" w:color="auto"/>
                <w:right w:val="none" w:sz="0" w:space="0" w:color="auto"/>
              </w:divBdr>
            </w:div>
            <w:div w:id="874924489">
              <w:marLeft w:val="0"/>
              <w:marRight w:val="0"/>
              <w:marTop w:val="45"/>
              <w:marBottom w:val="0"/>
              <w:divBdr>
                <w:top w:val="none" w:sz="0" w:space="0" w:color="auto"/>
                <w:left w:val="none" w:sz="0" w:space="0" w:color="auto"/>
                <w:bottom w:val="none" w:sz="0" w:space="0" w:color="auto"/>
                <w:right w:val="none" w:sz="0" w:space="0" w:color="auto"/>
              </w:divBdr>
            </w:div>
          </w:divsChild>
        </w:div>
        <w:div w:id="2117016655">
          <w:marLeft w:val="60"/>
          <w:marRight w:val="0"/>
          <w:marTop w:val="360"/>
          <w:marBottom w:val="0"/>
          <w:divBdr>
            <w:top w:val="none" w:sz="0" w:space="0" w:color="auto"/>
            <w:left w:val="none" w:sz="0" w:space="0" w:color="auto"/>
            <w:bottom w:val="none" w:sz="0" w:space="0" w:color="auto"/>
            <w:right w:val="none" w:sz="0" w:space="0" w:color="auto"/>
          </w:divBdr>
        </w:div>
        <w:div w:id="575825254">
          <w:marLeft w:val="60"/>
          <w:marRight w:val="0"/>
          <w:marTop w:val="0"/>
          <w:marBottom w:val="0"/>
          <w:divBdr>
            <w:top w:val="none" w:sz="0" w:space="0" w:color="auto"/>
            <w:left w:val="none" w:sz="0" w:space="0" w:color="auto"/>
            <w:bottom w:val="none" w:sz="0" w:space="0" w:color="auto"/>
            <w:right w:val="none" w:sz="0" w:space="0" w:color="auto"/>
          </w:divBdr>
        </w:div>
        <w:div w:id="1681858045">
          <w:marLeft w:val="60"/>
          <w:marRight w:val="0"/>
          <w:marTop w:val="60"/>
          <w:marBottom w:val="0"/>
          <w:divBdr>
            <w:top w:val="none" w:sz="0" w:space="0" w:color="auto"/>
            <w:left w:val="none" w:sz="0" w:space="0" w:color="auto"/>
            <w:bottom w:val="none" w:sz="0" w:space="0" w:color="auto"/>
            <w:right w:val="none" w:sz="0" w:space="0" w:color="auto"/>
          </w:divBdr>
          <w:divsChild>
            <w:div w:id="813257142">
              <w:marLeft w:val="0"/>
              <w:marRight w:val="0"/>
              <w:marTop w:val="45"/>
              <w:marBottom w:val="0"/>
              <w:divBdr>
                <w:top w:val="none" w:sz="0" w:space="0" w:color="auto"/>
                <w:left w:val="none" w:sz="0" w:space="0" w:color="auto"/>
                <w:bottom w:val="none" w:sz="0" w:space="0" w:color="auto"/>
                <w:right w:val="none" w:sz="0" w:space="0" w:color="auto"/>
              </w:divBdr>
            </w:div>
            <w:div w:id="1078677091">
              <w:marLeft w:val="0"/>
              <w:marRight w:val="0"/>
              <w:marTop w:val="45"/>
              <w:marBottom w:val="0"/>
              <w:divBdr>
                <w:top w:val="none" w:sz="0" w:space="0" w:color="auto"/>
                <w:left w:val="none" w:sz="0" w:space="0" w:color="auto"/>
                <w:bottom w:val="none" w:sz="0" w:space="0" w:color="auto"/>
                <w:right w:val="none" w:sz="0" w:space="0" w:color="auto"/>
              </w:divBdr>
            </w:div>
            <w:div w:id="975642735">
              <w:marLeft w:val="0"/>
              <w:marRight w:val="0"/>
              <w:marTop w:val="45"/>
              <w:marBottom w:val="0"/>
              <w:divBdr>
                <w:top w:val="none" w:sz="0" w:space="0" w:color="auto"/>
                <w:left w:val="none" w:sz="0" w:space="0" w:color="auto"/>
                <w:bottom w:val="none" w:sz="0" w:space="0" w:color="auto"/>
                <w:right w:val="none" w:sz="0" w:space="0" w:color="auto"/>
              </w:divBdr>
            </w:div>
            <w:div w:id="1303315622">
              <w:marLeft w:val="0"/>
              <w:marRight w:val="0"/>
              <w:marTop w:val="45"/>
              <w:marBottom w:val="0"/>
              <w:divBdr>
                <w:top w:val="none" w:sz="0" w:space="0" w:color="auto"/>
                <w:left w:val="none" w:sz="0" w:space="0" w:color="auto"/>
                <w:bottom w:val="none" w:sz="0" w:space="0" w:color="auto"/>
                <w:right w:val="none" w:sz="0" w:space="0" w:color="auto"/>
              </w:divBdr>
            </w:div>
          </w:divsChild>
        </w:div>
        <w:div w:id="2093236915">
          <w:marLeft w:val="60"/>
          <w:marRight w:val="0"/>
          <w:marTop w:val="360"/>
          <w:marBottom w:val="0"/>
          <w:divBdr>
            <w:top w:val="none" w:sz="0" w:space="0" w:color="auto"/>
            <w:left w:val="none" w:sz="0" w:space="0" w:color="auto"/>
            <w:bottom w:val="none" w:sz="0" w:space="0" w:color="auto"/>
            <w:right w:val="none" w:sz="0" w:space="0" w:color="auto"/>
          </w:divBdr>
        </w:div>
        <w:div w:id="2051606637">
          <w:marLeft w:val="60"/>
          <w:marRight w:val="0"/>
          <w:marTop w:val="0"/>
          <w:marBottom w:val="0"/>
          <w:divBdr>
            <w:top w:val="none" w:sz="0" w:space="0" w:color="auto"/>
            <w:left w:val="none" w:sz="0" w:space="0" w:color="auto"/>
            <w:bottom w:val="none" w:sz="0" w:space="0" w:color="auto"/>
            <w:right w:val="none" w:sz="0" w:space="0" w:color="auto"/>
          </w:divBdr>
        </w:div>
        <w:div w:id="1930262670">
          <w:marLeft w:val="60"/>
          <w:marRight w:val="0"/>
          <w:marTop w:val="60"/>
          <w:marBottom w:val="0"/>
          <w:divBdr>
            <w:top w:val="none" w:sz="0" w:space="0" w:color="auto"/>
            <w:left w:val="none" w:sz="0" w:space="0" w:color="auto"/>
            <w:bottom w:val="none" w:sz="0" w:space="0" w:color="auto"/>
            <w:right w:val="none" w:sz="0" w:space="0" w:color="auto"/>
          </w:divBdr>
          <w:divsChild>
            <w:div w:id="1050034824">
              <w:marLeft w:val="0"/>
              <w:marRight w:val="0"/>
              <w:marTop w:val="45"/>
              <w:marBottom w:val="0"/>
              <w:divBdr>
                <w:top w:val="none" w:sz="0" w:space="0" w:color="auto"/>
                <w:left w:val="none" w:sz="0" w:space="0" w:color="auto"/>
                <w:bottom w:val="none" w:sz="0" w:space="0" w:color="auto"/>
                <w:right w:val="none" w:sz="0" w:space="0" w:color="auto"/>
              </w:divBdr>
            </w:div>
            <w:div w:id="1793941100">
              <w:marLeft w:val="0"/>
              <w:marRight w:val="0"/>
              <w:marTop w:val="45"/>
              <w:marBottom w:val="0"/>
              <w:divBdr>
                <w:top w:val="none" w:sz="0" w:space="0" w:color="auto"/>
                <w:left w:val="none" w:sz="0" w:space="0" w:color="auto"/>
                <w:bottom w:val="none" w:sz="0" w:space="0" w:color="auto"/>
                <w:right w:val="none" w:sz="0" w:space="0" w:color="auto"/>
              </w:divBdr>
            </w:div>
            <w:div w:id="1719206726">
              <w:marLeft w:val="0"/>
              <w:marRight w:val="0"/>
              <w:marTop w:val="45"/>
              <w:marBottom w:val="0"/>
              <w:divBdr>
                <w:top w:val="none" w:sz="0" w:space="0" w:color="auto"/>
                <w:left w:val="none" w:sz="0" w:space="0" w:color="auto"/>
                <w:bottom w:val="none" w:sz="0" w:space="0" w:color="auto"/>
                <w:right w:val="none" w:sz="0" w:space="0" w:color="auto"/>
              </w:divBdr>
            </w:div>
            <w:div w:id="334307987">
              <w:marLeft w:val="0"/>
              <w:marRight w:val="0"/>
              <w:marTop w:val="45"/>
              <w:marBottom w:val="0"/>
              <w:divBdr>
                <w:top w:val="none" w:sz="0" w:space="0" w:color="auto"/>
                <w:left w:val="none" w:sz="0" w:space="0" w:color="auto"/>
                <w:bottom w:val="none" w:sz="0" w:space="0" w:color="auto"/>
                <w:right w:val="none" w:sz="0" w:space="0" w:color="auto"/>
              </w:divBdr>
            </w:div>
          </w:divsChild>
        </w:div>
        <w:div w:id="2121021837">
          <w:marLeft w:val="60"/>
          <w:marRight w:val="0"/>
          <w:marTop w:val="360"/>
          <w:marBottom w:val="0"/>
          <w:divBdr>
            <w:top w:val="none" w:sz="0" w:space="0" w:color="auto"/>
            <w:left w:val="none" w:sz="0" w:space="0" w:color="auto"/>
            <w:bottom w:val="none" w:sz="0" w:space="0" w:color="auto"/>
            <w:right w:val="none" w:sz="0" w:space="0" w:color="auto"/>
          </w:divBdr>
        </w:div>
        <w:div w:id="1589650636">
          <w:marLeft w:val="60"/>
          <w:marRight w:val="0"/>
          <w:marTop w:val="0"/>
          <w:marBottom w:val="0"/>
          <w:divBdr>
            <w:top w:val="none" w:sz="0" w:space="0" w:color="auto"/>
            <w:left w:val="none" w:sz="0" w:space="0" w:color="auto"/>
            <w:bottom w:val="none" w:sz="0" w:space="0" w:color="auto"/>
            <w:right w:val="none" w:sz="0" w:space="0" w:color="auto"/>
          </w:divBdr>
        </w:div>
        <w:div w:id="704407845">
          <w:marLeft w:val="60"/>
          <w:marRight w:val="0"/>
          <w:marTop w:val="60"/>
          <w:marBottom w:val="0"/>
          <w:divBdr>
            <w:top w:val="none" w:sz="0" w:space="0" w:color="auto"/>
            <w:left w:val="none" w:sz="0" w:space="0" w:color="auto"/>
            <w:bottom w:val="none" w:sz="0" w:space="0" w:color="auto"/>
            <w:right w:val="none" w:sz="0" w:space="0" w:color="auto"/>
          </w:divBdr>
          <w:divsChild>
            <w:div w:id="1210996701">
              <w:marLeft w:val="0"/>
              <w:marRight w:val="0"/>
              <w:marTop w:val="45"/>
              <w:marBottom w:val="0"/>
              <w:divBdr>
                <w:top w:val="none" w:sz="0" w:space="0" w:color="auto"/>
                <w:left w:val="none" w:sz="0" w:space="0" w:color="auto"/>
                <w:bottom w:val="none" w:sz="0" w:space="0" w:color="auto"/>
                <w:right w:val="none" w:sz="0" w:space="0" w:color="auto"/>
              </w:divBdr>
            </w:div>
            <w:div w:id="1308851141">
              <w:marLeft w:val="0"/>
              <w:marRight w:val="0"/>
              <w:marTop w:val="45"/>
              <w:marBottom w:val="0"/>
              <w:divBdr>
                <w:top w:val="none" w:sz="0" w:space="0" w:color="auto"/>
                <w:left w:val="none" w:sz="0" w:space="0" w:color="auto"/>
                <w:bottom w:val="none" w:sz="0" w:space="0" w:color="auto"/>
                <w:right w:val="none" w:sz="0" w:space="0" w:color="auto"/>
              </w:divBdr>
            </w:div>
            <w:div w:id="1777287459">
              <w:marLeft w:val="0"/>
              <w:marRight w:val="0"/>
              <w:marTop w:val="45"/>
              <w:marBottom w:val="0"/>
              <w:divBdr>
                <w:top w:val="none" w:sz="0" w:space="0" w:color="auto"/>
                <w:left w:val="none" w:sz="0" w:space="0" w:color="auto"/>
                <w:bottom w:val="none" w:sz="0" w:space="0" w:color="auto"/>
                <w:right w:val="none" w:sz="0" w:space="0" w:color="auto"/>
              </w:divBdr>
            </w:div>
            <w:div w:id="1935506378">
              <w:marLeft w:val="0"/>
              <w:marRight w:val="0"/>
              <w:marTop w:val="45"/>
              <w:marBottom w:val="0"/>
              <w:divBdr>
                <w:top w:val="none" w:sz="0" w:space="0" w:color="auto"/>
                <w:left w:val="none" w:sz="0" w:space="0" w:color="auto"/>
                <w:bottom w:val="none" w:sz="0" w:space="0" w:color="auto"/>
                <w:right w:val="none" w:sz="0" w:space="0" w:color="auto"/>
              </w:divBdr>
            </w:div>
          </w:divsChild>
        </w:div>
        <w:div w:id="1533422571">
          <w:marLeft w:val="0"/>
          <w:marRight w:val="0"/>
          <w:marTop w:val="210"/>
          <w:marBottom w:val="0"/>
          <w:divBdr>
            <w:top w:val="none" w:sz="0" w:space="0" w:color="auto"/>
            <w:left w:val="none" w:sz="0" w:space="0" w:color="auto"/>
            <w:bottom w:val="none" w:sz="0" w:space="0" w:color="auto"/>
            <w:right w:val="none" w:sz="0" w:space="0" w:color="auto"/>
          </w:divBdr>
          <w:divsChild>
            <w:div w:id="16421502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7605174">
      <w:bodyDiv w:val="1"/>
      <w:marLeft w:val="0"/>
      <w:marRight w:val="0"/>
      <w:marTop w:val="0"/>
      <w:marBottom w:val="0"/>
      <w:divBdr>
        <w:top w:val="none" w:sz="0" w:space="0" w:color="auto"/>
        <w:left w:val="none" w:sz="0" w:space="0" w:color="auto"/>
        <w:bottom w:val="none" w:sz="0" w:space="0" w:color="auto"/>
        <w:right w:val="none" w:sz="0" w:space="0" w:color="auto"/>
      </w:divBdr>
      <w:divsChild>
        <w:div w:id="351999028">
          <w:marLeft w:val="60"/>
          <w:marRight w:val="0"/>
          <w:marTop w:val="360"/>
          <w:marBottom w:val="0"/>
          <w:divBdr>
            <w:top w:val="none" w:sz="0" w:space="0" w:color="auto"/>
            <w:left w:val="none" w:sz="0" w:space="0" w:color="auto"/>
            <w:bottom w:val="none" w:sz="0" w:space="0" w:color="auto"/>
            <w:right w:val="none" w:sz="0" w:space="0" w:color="auto"/>
          </w:divBdr>
        </w:div>
        <w:div w:id="786697341">
          <w:marLeft w:val="60"/>
          <w:marRight w:val="0"/>
          <w:marTop w:val="0"/>
          <w:marBottom w:val="0"/>
          <w:divBdr>
            <w:top w:val="none" w:sz="0" w:space="0" w:color="auto"/>
            <w:left w:val="none" w:sz="0" w:space="0" w:color="auto"/>
            <w:bottom w:val="none" w:sz="0" w:space="0" w:color="auto"/>
            <w:right w:val="none" w:sz="0" w:space="0" w:color="auto"/>
          </w:divBdr>
        </w:div>
        <w:div w:id="839124454">
          <w:marLeft w:val="60"/>
          <w:marRight w:val="0"/>
          <w:marTop w:val="60"/>
          <w:marBottom w:val="0"/>
          <w:divBdr>
            <w:top w:val="none" w:sz="0" w:space="0" w:color="auto"/>
            <w:left w:val="none" w:sz="0" w:space="0" w:color="auto"/>
            <w:bottom w:val="none" w:sz="0" w:space="0" w:color="auto"/>
            <w:right w:val="none" w:sz="0" w:space="0" w:color="auto"/>
          </w:divBdr>
          <w:divsChild>
            <w:div w:id="463357390">
              <w:marLeft w:val="0"/>
              <w:marRight w:val="0"/>
              <w:marTop w:val="45"/>
              <w:marBottom w:val="0"/>
              <w:divBdr>
                <w:top w:val="none" w:sz="0" w:space="0" w:color="auto"/>
                <w:left w:val="none" w:sz="0" w:space="0" w:color="auto"/>
                <w:bottom w:val="none" w:sz="0" w:space="0" w:color="auto"/>
                <w:right w:val="none" w:sz="0" w:space="0" w:color="auto"/>
              </w:divBdr>
            </w:div>
            <w:div w:id="358244178">
              <w:marLeft w:val="0"/>
              <w:marRight w:val="0"/>
              <w:marTop w:val="45"/>
              <w:marBottom w:val="0"/>
              <w:divBdr>
                <w:top w:val="none" w:sz="0" w:space="0" w:color="auto"/>
                <w:left w:val="none" w:sz="0" w:space="0" w:color="auto"/>
                <w:bottom w:val="none" w:sz="0" w:space="0" w:color="auto"/>
                <w:right w:val="none" w:sz="0" w:space="0" w:color="auto"/>
              </w:divBdr>
            </w:div>
            <w:div w:id="1620382146">
              <w:marLeft w:val="0"/>
              <w:marRight w:val="0"/>
              <w:marTop w:val="45"/>
              <w:marBottom w:val="0"/>
              <w:divBdr>
                <w:top w:val="none" w:sz="0" w:space="0" w:color="auto"/>
                <w:left w:val="none" w:sz="0" w:space="0" w:color="auto"/>
                <w:bottom w:val="none" w:sz="0" w:space="0" w:color="auto"/>
                <w:right w:val="none" w:sz="0" w:space="0" w:color="auto"/>
              </w:divBdr>
            </w:div>
            <w:div w:id="966471666">
              <w:marLeft w:val="0"/>
              <w:marRight w:val="0"/>
              <w:marTop w:val="0"/>
              <w:marBottom w:val="0"/>
              <w:divBdr>
                <w:top w:val="none" w:sz="0" w:space="0" w:color="auto"/>
                <w:left w:val="none" w:sz="0" w:space="0" w:color="auto"/>
                <w:bottom w:val="none" w:sz="0" w:space="0" w:color="auto"/>
                <w:right w:val="none" w:sz="0" w:space="0" w:color="auto"/>
              </w:divBdr>
            </w:div>
            <w:div w:id="1902522090">
              <w:marLeft w:val="0"/>
              <w:marRight w:val="0"/>
              <w:marTop w:val="0"/>
              <w:marBottom w:val="0"/>
              <w:divBdr>
                <w:top w:val="none" w:sz="0" w:space="0" w:color="auto"/>
                <w:left w:val="none" w:sz="0" w:space="0" w:color="auto"/>
                <w:bottom w:val="none" w:sz="0" w:space="0" w:color="auto"/>
                <w:right w:val="none" w:sz="0" w:space="0" w:color="auto"/>
              </w:divBdr>
            </w:div>
            <w:div w:id="1790777329">
              <w:marLeft w:val="0"/>
              <w:marRight w:val="0"/>
              <w:marTop w:val="45"/>
              <w:marBottom w:val="0"/>
              <w:divBdr>
                <w:top w:val="none" w:sz="0" w:space="0" w:color="auto"/>
                <w:left w:val="none" w:sz="0" w:space="0" w:color="auto"/>
                <w:bottom w:val="none" w:sz="0" w:space="0" w:color="auto"/>
                <w:right w:val="none" w:sz="0" w:space="0" w:color="auto"/>
              </w:divBdr>
            </w:div>
            <w:div w:id="2084594981">
              <w:marLeft w:val="0"/>
              <w:marRight w:val="0"/>
              <w:marTop w:val="45"/>
              <w:marBottom w:val="0"/>
              <w:divBdr>
                <w:top w:val="none" w:sz="0" w:space="0" w:color="auto"/>
                <w:left w:val="none" w:sz="0" w:space="0" w:color="auto"/>
                <w:bottom w:val="none" w:sz="0" w:space="0" w:color="auto"/>
                <w:right w:val="none" w:sz="0" w:space="0" w:color="auto"/>
              </w:divBdr>
            </w:div>
            <w:div w:id="1702893991">
              <w:marLeft w:val="0"/>
              <w:marRight w:val="0"/>
              <w:marTop w:val="45"/>
              <w:marBottom w:val="0"/>
              <w:divBdr>
                <w:top w:val="none" w:sz="0" w:space="0" w:color="auto"/>
                <w:left w:val="none" w:sz="0" w:space="0" w:color="auto"/>
                <w:bottom w:val="none" w:sz="0" w:space="0" w:color="auto"/>
                <w:right w:val="none" w:sz="0" w:space="0" w:color="auto"/>
              </w:divBdr>
            </w:div>
            <w:div w:id="785663179">
              <w:marLeft w:val="0"/>
              <w:marRight w:val="0"/>
              <w:marTop w:val="45"/>
              <w:marBottom w:val="0"/>
              <w:divBdr>
                <w:top w:val="none" w:sz="0" w:space="0" w:color="auto"/>
                <w:left w:val="none" w:sz="0" w:space="0" w:color="auto"/>
                <w:bottom w:val="none" w:sz="0" w:space="0" w:color="auto"/>
                <w:right w:val="none" w:sz="0" w:space="0" w:color="auto"/>
              </w:divBdr>
            </w:div>
          </w:divsChild>
        </w:div>
        <w:div w:id="1270775586">
          <w:marLeft w:val="60"/>
          <w:marRight w:val="0"/>
          <w:marTop w:val="360"/>
          <w:marBottom w:val="0"/>
          <w:divBdr>
            <w:top w:val="none" w:sz="0" w:space="0" w:color="auto"/>
            <w:left w:val="none" w:sz="0" w:space="0" w:color="auto"/>
            <w:bottom w:val="none" w:sz="0" w:space="0" w:color="auto"/>
            <w:right w:val="none" w:sz="0" w:space="0" w:color="auto"/>
          </w:divBdr>
        </w:div>
        <w:div w:id="2084060338">
          <w:marLeft w:val="60"/>
          <w:marRight w:val="0"/>
          <w:marTop w:val="0"/>
          <w:marBottom w:val="0"/>
          <w:divBdr>
            <w:top w:val="none" w:sz="0" w:space="0" w:color="auto"/>
            <w:left w:val="none" w:sz="0" w:space="0" w:color="auto"/>
            <w:bottom w:val="none" w:sz="0" w:space="0" w:color="auto"/>
            <w:right w:val="none" w:sz="0" w:space="0" w:color="auto"/>
          </w:divBdr>
        </w:div>
        <w:div w:id="1950769394">
          <w:marLeft w:val="60"/>
          <w:marRight w:val="0"/>
          <w:marTop w:val="60"/>
          <w:marBottom w:val="0"/>
          <w:divBdr>
            <w:top w:val="none" w:sz="0" w:space="0" w:color="auto"/>
            <w:left w:val="none" w:sz="0" w:space="0" w:color="auto"/>
            <w:bottom w:val="none" w:sz="0" w:space="0" w:color="auto"/>
            <w:right w:val="none" w:sz="0" w:space="0" w:color="auto"/>
          </w:divBdr>
          <w:divsChild>
            <w:div w:id="352919439">
              <w:marLeft w:val="0"/>
              <w:marRight w:val="0"/>
              <w:marTop w:val="45"/>
              <w:marBottom w:val="0"/>
              <w:divBdr>
                <w:top w:val="none" w:sz="0" w:space="0" w:color="auto"/>
                <w:left w:val="none" w:sz="0" w:space="0" w:color="auto"/>
                <w:bottom w:val="none" w:sz="0" w:space="0" w:color="auto"/>
                <w:right w:val="none" w:sz="0" w:space="0" w:color="auto"/>
              </w:divBdr>
            </w:div>
            <w:div w:id="1124346499">
              <w:marLeft w:val="0"/>
              <w:marRight w:val="0"/>
              <w:marTop w:val="45"/>
              <w:marBottom w:val="0"/>
              <w:divBdr>
                <w:top w:val="none" w:sz="0" w:space="0" w:color="auto"/>
                <w:left w:val="none" w:sz="0" w:space="0" w:color="auto"/>
                <w:bottom w:val="none" w:sz="0" w:space="0" w:color="auto"/>
                <w:right w:val="none" w:sz="0" w:space="0" w:color="auto"/>
              </w:divBdr>
            </w:div>
            <w:div w:id="1968273240">
              <w:marLeft w:val="0"/>
              <w:marRight w:val="0"/>
              <w:marTop w:val="45"/>
              <w:marBottom w:val="0"/>
              <w:divBdr>
                <w:top w:val="none" w:sz="0" w:space="0" w:color="auto"/>
                <w:left w:val="none" w:sz="0" w:space="0" w:color="auto"/>
                <w:bottom w:val="none" w:sz="0" w:space="0" w:color="auto"/>
                <w:right w:val="none" w:sz="0" w:space="0" w:color="auto"/>
              </w:divBdr>
            </w:div>
            <w:div w:id="455026300">
              <w:marLeft w:val="0"/>
              <w:marRight w:val="0"/>
              <w:marTop w:val="45"/>
              <w:marBottom w:val="0"/>
              <w:divBdr>
                <w:top w:val="none" w:sz="0" w:space="0" w:color="auto"/>
                <w:left w:val="none" w:sz="0" w:space="0" w:color="auto"/>
                <w:bottom w:val="none" w:sz="0" w:space="0" w:color="auto"/>
                <w:right w:val="none" w:sz="0" w:space="0" w:color="auto"/>
              </w:divBdr>
            </w:div>
          </w:divsChild>
        </w:div>
        <w:div w:id="1040589718">
          <w:marLeft w:val="60"/>
          <w:marRight w:val="0"/>
          <w:marTop w:val="360"/>
          <w:marBottom w:val="0"/>
          <w:divBdr>
            <w:top w:val="none" w:sz="0" w:space="0" w:color="auto"/>
            <w:left w:val="none" w:sz="0" w:space="0" w:color="auto"/>
            <w:bottom w:val="none" w:sz="0" w:space="0" w:color="auto"/>
            <w:right w:val="none" w:sz="0" w:space="0" w:color="auto"/>
          </w:divBdr>
        </w:div>
        <w:div w:id="1317608263">
          <w:marLeft w:val="60"/>
          <w:marRight w:val="0"/>
          <w:marTop w:val="0"/>
          <w:marBottom w:val="0"/>
          <w:divBdr>
            <w:top w:val="none" w:sz="0" w:space="0" w:color="auto"/>
            <w:left w:val="none" w:sz="0" w:space="0" w:color="auto"/>
            <w:bottom w:val="none" w:sz="0" w:space="0" w:color="auto"/>
            <w:right w:val="none" w:sz="0" w:space="0" w:color="auto"/>
          </w:divBdr>
        </w:div>
        <w:div w:id="51511362">
          <w:marLeft w:val="60"/>
          <w:marRight w:val="0"/>
          <w:marTop w:val="60"/>
          <w:marBottom w:val="0"/>
          <w:divBdr>
            <w:top w:val="none" w:sz="0" w:space="0" w:color="auto"/>
            <w:left w:val="none" w:sz="0" w:space="0" w:color="auto"/>
            <w:bottom w:val="none" w:sz="0" w:space="0" w:color="auto"/>
            <w:right w:val="none" w:sz="0" w:space="0" w:color="auto"/>
          </w:divBdr>
          <w:divsChild>
            <w:div w:id="1932464359">
              <w:marLeft w:val="0"/>
              <w:marRight w:val="0"/>
              <w:marTop w:val="45"/>
              <w:marBottom w:val="0"/>
              <w:divBdr>
                <w:top w:val="none" w:sz="0" w:space="0" w:color="auto"/>
                <w:left w:val="none" w:sz="0" w:space="0" w:color="auto"/>
                <w:bottom w:val="none" w:sz="0" w:space="0" w:color="auto"/>
                <w:right w:val="none" w:sz="0" w:space="0" w:color="auto"/>
              </w:divBdr>
            </w:div>
            <w:div w:id="1764571386">
              <w:marLeft w:val="0"/>
              <w:marRight w:val="0"/>
              <w:marTop w:val="45"/>
              <w:marBottom w:val="0"/>
              <w:divBdr>
                <w:top w:val="none" w:sz="0" w:space="0" w:color="auto"/>
                <w:left w:val="none" w:sz="0" w:space="0" w:color="auto"/>
                <w:bottom w:val="none" w:sz="0" w:space="0" w:color="auto"/>
                <w:right w:val="none" w:sz="0" w:space="0" w:color="auto"/>
              </w:divBdr>
            </w:div>
            <w:div w:id="1681738605">
              <w:marLeft w:val="0"/>
              <w:marRight w:val="0"/>
              <w:marTop w:val="45"/>
              <w:marBottom w:val="0"/>
              <w:divBdr>
                <w:top w:val="none" w:sz="0" w:space="0" w:color="auto"/>
                <w:left w:val="none" w:sz="0" w:space="0" w:color="auto"/>
                <w:bottom w:val="none" w:sz="0" w:space="0" w:color="auto"/>
                <w:right w:val="none" w:sz="0" w:space="0" w:color="auto"/>
              </w:divBdr>
            </w:div>
            <w:div w:id="618532241">
              <w:marLeft w:val="0"/>
              <w:marRight w:val="0"/>
              <w:marTop w:val="45"/>
              <w:marBottom w:val="0"/>
              <w:divBdr>
                <w:top w:val="none" w:sz="0" w:space="0" w:color="auto"/>
                <w:left w:val="none" w:sz="0" w:space="0" w:color="auto"/>
                <w:bottom w:val="none" w:sz="0" w:space="0" w:color="auto"/>
                <w:right w:val="none" w:sz="0" w:space="0" w:color="auto"/>
              </w:divBdr>
            </w:div>
          </w:divsChild>
        </w:div>
        <w:div w:id="2123451640">
          <w:marLeft w:val="60"/>
          <w:marRight w:val="0"/>
          <w:marTop w:val="360"/>
          <w:marBottom w:val="0"/>
          <w:divBdr>
            <w:top w:val="none" w:sz="0" w:space="0" w:color="auto"/>
            <w:left w:val="none" w:sz="0" w:space="0" w:color="auto"/>
            <w:bottom w:val="none" w:sz="0" w:space="0" w:color="auto"/>
            <w:right w:val="none" w:sz="0" w:space="0" w:color="auto"/>
          </w:divBdr>
        </w:div>
        <w:div w:id="1729304567">
          <w:marLeft w:val="60"/>
          <w:marRight w:val="0"/>
          <w:marTop w:val="0"/>
          <w:marBottom w:val="0"/>
          <w:divBdr>
            <w:top w:val="none" w:sz="0" w:space="0" w:color="auto"/>
            <w:left w:val="none" w:sz="0" w:space="0" w:color="auto"/>
            <w:bottom w:val="none" w:sz="0" w:space="0" w:color="auto"/>
            <w:right w:val="none" w:sz="0" w:space="0" w:color="auto"/>
          </w:divBdr>
        </w:div>
        <w:div w:id="1017970860">
          <w:marLeft w:val="60"/>
          <w:marRight w:val="0"/>
          <w:marTop w:val="60"/>
          <w:marBottom w:val="0"/>
          <w:divBdr>
            <w:top w:val="none" w:sz="0" w:space="0" w:color="auto"/>
            <w:left w:val="none" w:sz="0" w:space="0" w:color="auto"/>
            <w:bottom w:val="none" w:sz="0" w:space="0" w:color="auto"/>
            <w:right w:val="none" w:sz="0" w:space="0" w:color="auto"/>
          </w:divBdr>
          <w:divsChild>
            <w:div w:id="1873807635">
              <w:marLeft w:val="0"/>
              <w:marRight w:val="0"/>
              <w:marTop w:val="45"/>
              <w:marBottom w:val="0"/>
              <w:divBdr>
                <w:top w:val="none" w:sz="0" w:space="0" w:color="auto"/>
                <w:left w:val="none" w:sz="0" w:space="0" w:color="auto"/>
                <w:bottom w:val="none" w:sz="0" w:space="0" w:color="auto"/>
                <w:right w:val="none" w:sz="0" w:space="0" w:color="auto"/>
              </w:divBdr>
            </w:div>
            <w:div w:id="586420758">
              <w:marLeft w:val="0"/>
              <w:marRight w:val="0"/>
              <w:marTop w:val="45"/>
              <w:marBottom w:val="0"/>
              <w:divBdr>
                <w:top w:val="none" w:sz="0" w:space="0" w:color="auto"/>
                <w:left w:val="none" w:sz="0" w:space="0" w:color="auto"/>
                <w:bottom w:val="none" w:sz="0" w:space="0" w:color="auto"/>
                <w:right w:val="none" w:sz="0" w:space="0" w:color="auto"/>
              </w:divBdr>
            </w:div>
            <w:div w:id="1806964166">
              <w:marLeft w:val="0"/>
              <w:marRight w:val="0"/>
              <w:marTop w:val="45"/>
              <w:marBottom w:val="0"/>
              <w:divBdr>
                <w:top w:val="none" w:sz="0" w:space="0" w:color="auto"/>
                <w:left w:val="none" w:sz="0" w:space="0" w:color="auto"/>
                <w:bottom w:val="none" w:sz="0" w:space="0" w:color="auto"/>
                <w:right w:val="none" w:sz="0" w:space="0" w:color="auto"/>
              </w:divBdr>
            </w:div>
            <w:div w:id="1264268994">
              <w:marLeft w:val="0"/>
              <w:marRight w:val="0"/>
              <w:marTop w:val="45"/>
              <w:marBottom w:val="0"/>
              <w:divBdr>
                <w:top w:val="none" w:sz="0" w:space="0" w:color="auto"/>
                <w:left w:val="none" w:sz="0" w:space="0" w:color="auto"/>
                <w:bottom w:val="none" w:sz="0" w:space="0" w:color="auto"/>
                <w:right w:val="none" w:sz="0" w:space="0" w:color="auto"/>
              </w:divBdr>
            </w:div>
          </w:divsChild>
        </w:div>
        <w:div w:id="1033530261">
          <w:marLeft w:val="0"/>
          <w:marRight w:val="0"/>
          <w:marTop w:val="210"/>
          <w:marBottom w:val="0"/>
          <w:divBdr>
            <w:top w:val="none" w:sz="0" w:space="0" w:color="auto"/>
            <w:left w:val="none" w:sz="0" w:space="0" w:color="auto"/>
            <w:bottom w:val="none" w:sz="0" w:space="0" w:color="auto"/>
            <w:right w:val="none" w:sz="0" w:space="0" w:color="auto"/>
          </w:divBdr>
          <w:divsChild>
            <w:div w:id="10460248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48914344">
      <w:bodyDiv w:val="1"/>
      <w:marLeft w:val="0"/>
      <w:marRight w:val="0"/>
      <w:marTop w:val="0"/>
      <w:marBottom w:val="0"/>
      <w:divBdr>
        <w:top w:val="none" w:sz="0" w:space="0" w:color="auto"/>
        <w:left w:val="none" w:sz="0" w:space="0" w:color="auto"/>
        <w:bottom w:val="none" w:sz="0" w:space="0" w:color="auto"/>
        <w:right w:val="none" w:sz="0" w:space="0" w:color="auto"/>
      </w:divBdr>
    </w:div>
    <w:div w:id="1749384699">
      <w:bodyDiv w:val="1"/>
      <w:marLeft w:val="0"/>
      <w:marRight w:val="0"/>
      <w:marTop w:val="0"/>
      <w:marBottom w:val="0"/>
      <w:divBdr>
        <w:top w:val="none" w:sz="0" w:space="0" w:color="auto"/>
        <w:left w:val="none" w:sz="0" w:space="0" w:color="auto"/>
        <w:bottom w:val="none" w:sz="0" w:space="0" w:color="auto"/>
        <w:right w:val="none" w:sz="0" w:space="0" w:color="auto"/>
      </w:divBdr>
      <w:divsChild>
        <w:div w:id="1753893045">
          <w:marLeft w:val="60"/>
          <w:marRight w:val="0"/>
          <w:marTop w:val="360"/>
          <w:marBottom w:val="0"/>
          <w:divBdr>
            <w:top w:val="none" w:sz="0" w:space="0" w:color="auto"/>
            <w:left w:val="none" w:sz="0" w:space="0" w:color="auto"/>
            <w:bottom w:val="none" w:sz="0" w:space="0" w:color="auto"/>
            <w:right w:val="none" w:sz="0" w:space="0" w:color="auto"/>
          </w:divBdr>
        </w:div>
        <w:div w:id="1710445817">
          <w:marLeft w:val="60"/>
          <w:marRight w:val="0"/>
          <w:marTop w:val="0"/>
          <w:marBottom w:val="0"/>
          <w:divBdr>
            <w:top w:val="none" w:sz="0" w:space="0" w:color="auto"/>
            <w:left w:val="none" w:sz="0" w:space="0" w:color="auto"/>
            <w:bottom w:val="none" w:sz="0" w:space="0" w:color="auto"/>
            <w:right w:val="none" w:sz="0" w:space="0" w:color="auto"/>
          </w:divBdr>
        </w:div>
        <w:div w:id="1948612820">
          <w:marLeft w:val="60"/>
          <w:marRight w:val="0"/>
          <w:marTop w:val="60"/>
          <w:marBottom w:val="0"/>
          <w:divBdr>
            <w:top w:val="none" w:sz="0" w:space="0" w:color="auto"/>
            <w:left w:val="none" w:sz="0" w:space="0" w:color="auto"/>
            <w:bottom w:val="none" w:sz="0" w:space="0" w:color="auto"/>
            <w:right w:val="none" w:sz="0" w:space="0" w:color="auto"/>
          </w:divBdr>
          <w:divsChild>
            <w:div w:id="82340361">
              <w:marLeft w:val="0"/>
              <w:marRight w:val="0"/>
              <w:marTop w:val="45"/>
              <w:marBottom w:val="0"/>
              <w:divBdr>
                <w:top w:val="none" w:sz="0" w:space="0" w:color="auto"/>
                <w:left w:val="none" w:sz="0" w:space="0" w:color="auto"/>
                <w:bottom w:val="none" w:sz="0" w:space="0" w:color="auto"/>
                <w:right w:val="none" w:sz="0" w:space="0" w:color="auto"/>
              </w:divBdr>
            </w:div>
            <w:div w:id="2042390149">
              <w:marLeft w:val="0"/>
              <w:marRight w:val="0"/>
              <w:marTop w:val="45"/>
              <w:marBottom w:val="0"/>
              <w:divBdr>
                <w:top w:val="none" w:sz="0" w:space="0" w:color="auto"/>
                <w:left w:val="none" w:sz="0" w:space="0" w:color="auto"/>
                <w:bottom w:val="none" w:sz="0" w:space="0" w:color="auto"/>
                <w:right w:val="none" w:sz="0" w:space="0" w:color="auto"/>
              </w:divBdr>
            </w:div>
            <w:div w:id="678776080">
              <w:marLeft w:val="0"/>
              <w:marRight w:val="0"/>
              <w:marTop w:val="45"/>
              <w:marBottom w:val="0"/>
              <w:divBdr>
                <w:top w:val="none" w:sz="0" w:space="0" w:color="auto"/>
                <w:left w:val="none" w:sz="0" w:space="0" w:color="auto"/>
                <w:bottom w:val="none" w:sz="0" w:space="0" w:color="auto"/>
                <w:right w:val="none" w:sz="0" w:space="0" w:color="auto"/>
              </w:divBdr>
            </w:div>
            <w:div w:id="1964538954">
              <w:marLeft w:val="0"/>
              <w:marRight w:val="0"/>
              <w:marTop w:val="0"/>
              <w:marBottom w:val="0"/>
              <w:divBdr>
                <w:top w:val="none" w:sz="0" w:space="0" w:color="auto"/>
                <w:left w:val="none" w:sz="0" w:space="0" w:color="auto"/>
                <w:bottom w:val="none" w:sz="0" w:space="0" w:color="auto"/>
                <w:right w:val="none" w:sz="0" w:space="0" w:color="auto"/>
              </w:divBdr>
            </w:div>
            <w:div w:id="1415778559">
              <w:marLeft w:val="0"/>
              <w:marRight w:val="0"/>
              <w:marTop w:val="0"/>
              <w:marBottom w:val="0"/>
              <w:divBdr>
                <w:top w:val="none" w:sz="0" w:space="0" w:color="auto"/>
                <w:left w:val="none" w:sz="0" w:space="0" w:color="auto"/>
                <w:bottom w:val="none" w:sz="0" w:space="0" w:color="auto"/>
                <w:right w:val="none" w:sz="0" w:space="0" w:color="auto"/>
              </w:divBdr>
            </w:div>
            <w:div w:id="457840591">
              <w:marLeft w:val="0"/>
              <w:marRight w:val="0"/>
              <w:marTop w:val="45"/>
              <w:marBottom w:val="0"/>
              <w:divBdr>
                <w:top w:val="none" w:sz="0" w:space="0" w:color="auto"/>
                <w:left w:val="none" w:sz="0" w:space="0" w:color="auto"/>
                <w:bottom w:val="none" w:sz="0" w:space="0" w:color="auto"/>
                <w:right w:val="none" w:sz="0" w:space="0" w:color="auto"/>
              </w:divBdr>
            </w:div>
            <w:div w:id="1674601354">
              <w:marLeft w:val="0"/>
              <w:marRight w:val="0"/>
              <w:marTop w:val="45"/>
              <w:marBottom w:val="0"/>
              <w:divBdr>
                <w:top w:val="none" w:sz="0" w:space="0" w:color="auto"/>
                <w:left w:val="none" w:sz="0" w:space="0" w:color="auto"/>
                <w:bottom w:val="none" w:sz="0" w:space="0" w:color="auto"/>
                <w:right w:val="none" w:sz="0" w:space="0" w:color="auto"/>
              </w:divBdr>
            </w:div>
            <w:div w:id="1239901140">
              <w:marLeft w:val="0"/>
              <w:marRight w:val="0"/>
              <w:marTop w:val="45"/>
              <w:marBottom w:val="0"/>
              <w:divBdr>
                <w:top w:val="none" w:sz="0" w:space="0" w:color="auto"/>
                <w:left w:val="none" w:sz="0" w:space="0" w:color="auto"/>
                <w:bottom w:val="none" w:sz="0" w:space="0" w:color="auto"/>
                <w:right w:val="none" w:sz="0" w:space="0" w:color="auto"/>
              </w:divBdr>
            </w:div>
          </w:divsChild>
        </w:div>
        <w:div w:id="2074815277">
          <w:marLeft w:val="60"/>
          <w:marRight w:val="0"/>
          <w:marTop w:val="360"/>
          <w:marBottom w:val="0"/>
          <w:divBdr>
            <w:top w:val="none" w:sz="0" w:space="0" w:color="auto"/>
            <w:left w:val="none" w:sz="0" w:space="0" w:color="auto"/>
            <w:bottom w:val="none" w:sz="0" w:space="0" w:color="auto"/>
            <w:right w:val="none" w:sz="0" w:space="0" w:color="auto"/>
          </w:divBdr>
        </w:div>
        <w:div w:id="1904638828">
          <w:marLeft w:val="60"/>
          <w:marRight w:val="0"/>
          <w:marTop w:val="0"/>
          <w:marBottom w:val="0"/>
          <w:divBdr>
            <w:top w:val="none" w:sz="0" w:space="0" w:color="auto"/>
            <w:left w:val="none" w:sz="0" w:space="0" w:color="auto"/>
            <w:bottom w:val="none" w:sz="0" w:space="0" w:color="auto"/>
            <w:right w:val="none" w:sz="0" w:space="0" w:color="auto"/>
          </w:divBdr>
        </w:div>
        <w:div w:id="93093601">
          <w:marLeft w:val="60"/>
          <w:marRight w:val="0"/>
          <w:marTop w:val="60"/>
          <w:marBottom w:val="0"/>
          <w:divBdr>
            <w:top w:val="none" w:sz="0" w:space="0" w:color="auto"/>
            <w:left w:val="none" w:sz="0" w:space="0" w:color="auto"/>
            <w:bottom w:val="none" w:sz="0" w:space="0" w:color="auto"/>
            <w:right w:val="none" w:sz="0" w:space="0" w:color="auto"/>
          </w:divBdr>
          <w:divsChild>
            <w:div w:id="2063165989">
              <w:marLeft w:val="0"/>
              <w:marRight w:val="0"/>
              <w:marTop w:val="45"/>
              <w:marBottom w:val="0"/>
              <w:divBdr>
                <w:top w:val="none" w:sz="0" w:space="0" w:color="auto"/>
                <w:left w:val="none" w:sz="0" w:space="0" w:color="auto"/>
                <w:bottom w:val="none" w:sz="0" w:space="0" w:color="auto"/>
                <w:right w:val="none" w:sz="0" w:space="0" w:color="auto"/>
              </w:divBdr>
            </w:div>
            <w:div w:id="663170927">
              <w:marLeft w:val="0"/>
              <w:marRight w:val="0"/>
              <w:marTop w:val="45"/>
              <w:marBottom w:val="0"/>
              <w:divBdr>
                <w:top w:val="none" w:sz="0" w:space="0" w:color="auto"/>
                <w:left w:val="none" w:sz="0" w:space="0" w:color="auto"/>
                <w:bottom w:val="none" w:sz="0" w:space="0" w:color="auto"/>
                <w:right w:val="none" w:sz="0" w:space="0" w:color="auto"/>
              </w:divBdr>
            </w:div>
            <w:div w:id="1251158897">
              <w:marLeft w:val="0"/>
              <w:marRight w:val="0"/>
              <w:marTop w:val="45"/>
              <w:marBottom w:val="0"/>
              <w:divBdr>
                <w:top w:val="none" w:sz="0" w:space="0" w:color="auto"/>
                <w:left w:val="none" w:sz="0" w:space="0" w:color="auto"/>
                <w:bottom w:val="none" w:sz="0" w:space="0" w:color="auto"/>
                <w:right w:val="none" w:sz="0" w:space="0" w:color="auto"/>
              </w:divBdr>
            </w:div>
            <w:div w:id="504125930">
              <w:marLeft w:val="0"/>
              <w:marRight w:val="0"/>
              <w:marTop w:val="45"/>
              <w:marBottom w:val="0"/>
              <w:divBdr>
                <w:top w:val="none" w:sz="0" w:space="0" w:color="auto"/>
                <w:left w:val="none" w:sz="0" w:space="0" w:color="auto"/>
                <w:bottom w:val="none" w:sz="0" w:space="0" w:color="auto"/>
                <w:right w:val="none" w:sz="0" w:space="0" w:color="auto"/>
              </w:divBdr>
            </w:div>
          </w:divsChild>
        </w:div>
        <w:div w:id="812212923">
          <w:marLeft w:val="60"/>
          <w:marRight w:val="0"/>
          <w:marTop w:val="360"/>
          <w:marBottom w:val="0"/>
          <w:divBdr>
            <w:top w:val="none" w:sz="0" w:space="0" w:color="auto"/>
            <w:left w:val="none" w:sz="0" w:space="0" w:color="auto"/>
            <w:bottom w:val="none" w:sz="0" w:space="0" w:color="auto"/>
            <w:right w:val="none" w:sz="0" w:space="0" w:color="auto"/>
          </w:divBdr>
        </w:div>
        <w:div w:id="1170175272">
          <w:marLeft w:val="60"/>
          <w:marRight w:val="0"/>
          <w:marTop w:val="0"/>
          <w:marBottom w:val="0"/>
          <w:divBdr>
            <w:top w:val="none" w:sz="0" w:space="0" w:color="auto"/>
            <w:left w:val="none" w:sz="0" w:space="0" w:color="auto"/>
            <w:bottom w:val="none" w:sz="0" w:space="0" w:color="auto"/>
            <w:right w:val="none" w:sz="0" w:space="0" w:color="auto"/>
          </w:divBdr>
        </w:div>
        <w:div w:id="1214386705">
          <w:marLeft w:val="60"/>
          <w:marRight w:val="0"/>
          <w:marTop w:val="60"/>
          <w:marBottom w:val="0"/>
          <w:divBdr>
            <w:top w:val="none" w:sz="0" w:space="0" w:color="auto"/>
            <w:left w:val="none" w:sz="0" w:space="0" w:color="auto"/>
            <w:bottom w:val="none" w:sz="0" w:space="0" w:color="auto"/>
            <w:right w:val="none" w:sz="0" w:space="0" w:color="auto"/>
          </w:divBdr>
          <w:divsChild>
            <w:div w:id="924609700">
              <w:marLeft w:val="0"/>
              <w:marRight w:val="0"/>
              <w:marTop w:val="45"/>
              <w:marBottom w:val="0"/>
              <w:divBdr>
                <w:top w:val="none" w:sz="0" w:space="0" w:color="auto"/>
                <w:left w:val="none" w:sz="0" w:space="0" w:color="auto"/>
                <w:bottom w:val="none" w:sz="0" w:space="0" w:color="auto"/>
                <w:right w:val="none" w:sz="0" w:space="0" w:color="auto"/>
              </w:divBdr>
            </w:div>
            <w:div w:id="1728143131">
              <w:marLeft w:val="0"/>
              <w:marRight w:val="0"/>
              <w:marTop w:val="45"/>
              <w:marBottom w:val="0"/>
              <w:divBdr>
                <w:top w:val="none" w:sz="0" w:space="0" w:color="auto"/>
                <w:left w:val="none" w:sz="0" w:space="0" w:color="auto"/>
                <w:bottom w:val="none" w:sz="0" w:space="0" w:color="auto"/>
                <w:right w:val="none" w:sz="0" w:space="0" w:color="auto"/>
              </w:divBdr>
            </w:div>
            <w:div w:id="1140802400">
              <w:marLeft w:val="0"/>
              <w:marRight w:val="0"/>
              <w:marTop w:val="45"/>
              <w:marBottom w:val="0"/>
              <w:divBdr>
                <w:top w:val="none" w:sz="0" w:space="0" w:color="auto"/>
                <w:left w:val="none" w:sz="0" w:space="0" w:color="auto"/>
                <w:bottom w:val="none" w:sz="0" w:space="0" w:color="auto"/>
                <w:right w:val="none" w:sz="0" w:space="0" w:color="auto"/>
              </w:divBdr>
            </w:div>
            <w:div w:id="1362049710">
              <w:marLeft w:val="0"/>
              <w:marRight w:val="0"/>
              <w:marTop w:val="45"/>
              <w:marBottom w:val="0"/>
              <w:divBdr>
                <w:top w:val="none" w:sz="0" w:space="0" w:color="auto"/>
                <w:left w:val="none" w:sz="0" w:space="0" w:color="auto"/>
                <w:bottom w:val="none" w:sz="0" w:space="0" w:color="auto"/>
                <w:right w:val="none" w:sz="0" w:space="0" w:color="auto"/>
              </w:divBdr>
            </w:div>
          </w:divsChild>
        </w:div>
        <w:div w:id="491411925">
          <w:marLeft w:val="60"/>
          <w:marRight w:val="0"/>
          <w:marTop w:val="360"/>
          <w:marBottom w:val="0"/>
          <w:divBdr>
            <w:top w:val="none" w:sz="0" w:space="0" w:color="auto"/>
            <w:left w:val="none" w:sz="0" w:space="0" w:color="auto"/>
            <w:bottom w:val="none" w:sz="0" w:space="0" w:color="auto"/>
            <w:right w:val="none" w:sz="0" w:space="0" w:color="auto"/>
          </w:divBdr>
        </w:div>
        <w:div w:id="1583952180">
          <w:marLeft w:val="60"/>
          <w:marRight w:val="0"/>
          <w:marTop w:val="0"/>
          <w:marBottom w:val="0"/>
          <w:divBdr>
            <w:top w:val="none" w:sz="0" w:space="0" w:color="auto"/>
            <w:left w:val="none" w:sz="0" w:space="0" w:color="auto"/>
            <w:bottom w:val="none" w:sz="0" w:space="0" w:color="auto"/>
            <w:right w:val="none" w:sz="0" w:space="0" w:color="auto"/>
          </w:divBdr>
        </w:div>
        <w:div w:id="542406104">
          <w:marLeft w:val="60"/>
          <w:marRight w:val="0"/>
          <w:marTop w:val="60"/>
          <w:marBottom w:val="0"/>
          <w:divBdr>
            <w:top w:val="none" w:sz="0" w:space="0" w:color="auto"/>
            <w:left w:val="none" w:sz="0" w:space="0" w:color="auto"/>
            <w:bottom w:val="none" w:sz="0" w:space="0" w:color="auto"/>
            <w:right w:val="none" w:sz="0" w:space="0" w:color="auto"/>
          </w:divBdr>
          <w:divsChild>
            <w:div w:id="509416157">
              <w:marLeft w:val="0"/>
              <w:marRight w:val="0"/>
              <w:marTop w:val="45"/>
              <w:marBottom w:val="0"/>
              <w:divBdr>
                <w:top w:val="none" w:sz="0" w:space="0" w:color="auto"/>
                <w:left w:val="none" w:sz="0" w:space="0" w:color="auto"/>
                <w:bottom w:val="none" w:sz="0" w:space="0" w:color="auto"/>
                <w:right w:val="none" w:sz="0" w:space="0" w:color="auto"/>
              </w:divBdr>
            </w:div>
            <w:div w:id="808061270">
              <w:marLeft w:val="0"/>
              <w:marRight w:val="0"/>
              <w:marTop w:val="45"/>
              <w:marBottom w:val="0"/>
              <w:divBdr>
                <w:top w:val="none" w:sz="0" w:space="0" w:color="auto"/>
                <w:left w:val="none" w:sz="0" w:space="0" w:color="auto"/>
                <w:bottom w:val="none" w:sz="0" w:space="0" w:color="auto"/>
                <w:right w:val="none" w:sz="0" w:space="0" w:color="auto"/>
              </w:divBdr>
            </w:div>
            <w:div w:id="567233278">
              <w:marLeft w:val="0"/>
              <w:marRight w:val="0"/>
              <w:marTop w:val="45"/>
              <w:marBottom w:val="0"/>
              <w:divBdr>
                <w:top w:val="none" w:sz="0" w:space="0" w:color="auto"/>
                <w:left w:val="none" w:sz="0" w:space="0" w:color="auto"/>
                <w:bottom w:val="none" w:sz="0" w:space="0" w:color="auto"/>
                <w:right w:val="none" w:sz="0" w:space="0" w:color="auto"/>
              </w:divBdr>
            </w:div>
            <w:div w:id="327634313">
              <w:marLeft w:val="0"/>
              <w:marRight w:val="0"/>
              <w:marTop w:val="45"/>
              <w:marBottom w:val="0"/>
              <w:divBdr>
                <w:top w:val="none" w:sz="0" w:space="0" w:color="auto"/>
                <w:left w:val="none" w:sz="0" w:space="0" w:color="auto"/>
                <w:bottom w:val="none" w:sz="0" w:space="0" w:color="auto"/>
                <w:right w:val="none" w:sz="0" w:space="0" w:color="auto"/>
              </w:divBdr>
            </w:div>
          </w:divsChild>
        </w:div>
        <w:div w:id="1133712315">
          <w:marLeft w:val="0"/>
          <w:marRight w:val="0"/>
          <w:marTop w:val="210"/>
          <w:marBottom w:val="0"/>
          <w:divBdr>
            <w:top w:val="none" w:sz="0" w:space="0" w:color="auto"/>
            <w:left w:val="none" w:sz="0" w:space="0" w:color="auto"/>
            <w:bottom w:val="none" w:sz="0" w:space="0" w:color="auto"/>
            <w:right w:val="none" w:sz="0" w:space="0" w:color="auto"/>
          </w:divBdr>
          <w:divsChild>
            <w:div w:id="20922666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50036862">
      <w:bodyDiv w:val="1"/>
      <w:marLeft w:val="0"/>
      <w:marRight w:val="0"/>
      <w:marTop w:val="0"/>
      <w:marBottom w:val="0"/>
      <w:divBdr>
        <w:top w:val="none" w:sz="0" w:space="0" w:color="auto"/>
        <w:left w:val="none" w:sz="0" w:space="0" w:color="auto"/>
        <w:bottom w:val="none" w:sz="0" w:space="0" w:color="auto"/>
        <w:right w:val="none" w:sz="0" w:space="0" w:color="auto"/>
      </w:divBdr>
    </w:div>
    <w:div w:id="1754400559">
      <w:bodyDiv w:val="1"/>
      <w:marLeft w:val="0"/>
      <w:marRight w:val="0"/>
      <w:marTop w:val="0"/>
      <w:marBottom w:val="0"/>
      <w:divBdr>
        <w:top w:val="none" w:sz="0" w:space="0" w:color="auto"/>
        <w:left w:val="none" w:sz="0" w:space="0" w:color="auto"/>
        <w:bottom w:val="none" w:sz="0" w:space="0" w:color="auto"/>
        <w:right w:val="none" w:sz="0" w:space="0" w:color="auto"/>
      </w:divBdr>
      <w:divsChild>
        <w:div w:id="1399743102">
          <w:marLeft w:val="60"/>
          <w:marRight w:val="0"/>
          <w:marTop w:val="360"/>
          <w:marBottom w:val="0"/>
          <w:divBdr>
            <w:top w:val="none" w:sz="0" w:space="0" w:color="auto"/>
            <w:left w:val="none" w:sz="0" w:space="0" w:color="auto"/>
            <w:bottom w:val="none" w:sz="0" w:space="0" w:color="auto"/>
            <w:right w:val="none" w:sz="0" w:space="0" w:color="auto"/>
          </w:divBdr>
        </w:div>
        <w:div w:id="344672129">
          <w:marLeft w:val="60"/>
          <w:marRight w:val="0"/>
          <w:marTop w:val="0"/>
          <w:marBottom w:val="0"/>
          <w:divBdr>
            <w:top w:val="none" w:sz="0" w:space="0" w:color="auto"/>
            <w:left w:val="none" w:sz="0" w:space="0" w:color="auto"/>
            <w:bottom w:val="none" w:sz="0" w:space="0" w:color="auto"/>
            <w:right w:val="none" w:sz="0" w:space="0" w:color="auto"/>
          </w:divBdr>
        </w:div>
        <w:div w:id="987516316">
          <w:marLeft w:val="60"/>
          <w:marRight w:val="0"/>
          <w:marTop w:val="60"/>
          <w:marBottom w:val="0"/>
          <w:divBdr>
            <w:top w:val="none" w:sz="0" w:space="0" w:color="auto"/>
            <w:left w:val="none" w:sz="0" w:space="0" w:color="auto"/>
            <w:bottom w:val="none" w:sz="0" w:space="0" w:color="auto"/>
            <w:right w:val="none" w:sz="0" w:space="0" w:color="auto"/>
          </w:divBdr>
          <w:divsChild>
            <w:div w:id="792940903">
              <w:marLeft w:val="0"/>
              <w:marRight w:val="0"/>
              <w:marTop w:val="45"/>
              <w:marBottom w:val="0"/>
              <w:divBdr>
                <w:top w:val="none" w:sz="0" w:space="0" w:color="auto"/>
                <w:left w:val="none" w:sz="0" w:space="0" w:color="auto"/>
                <w:bottom w:val="none" w:sz="0" w:space="0" w:color="auto"/>
                <w:right w:val="none" w:sz="0" w:space="0" w:color="auto"/>
              </w:divBdr>
            </w:div>
            <w:div w:id="1928077789">
              <w:marLeft w:val="0"/>
              <w:marRight w:val="0"/>
              <w:marTop w:val="45"/>
              <w:marBottom w:val="0"/>
              <w:divBdr>
                <w:top w:val="none" w:sz="0" w:space="0" w:color="auto"/>
                <w:left w:val="none" w:sz="0" w:space="0" w:color="auto"/>
                <w:bottom w:val="none" w:sz="0" w:space="0" w:color="auto"/>
                <w:right w:val="none" w:sz="0" w:space="0" w:color="auto"/>
              </w:divBdr>
            </w:div>
            <w:div w:id="482697324">
              <w:marLeft w:val="0"/>
              <w:marRight w:val="0"/>
              <w:marTop w:val="45"/>
              <w:marBottom w:val="0"/>
              <w:divBdr>
                <w:top w:val="none" w:sz="0" w:space="0" w:color="auto"/>
                <w:left w:val="none" w:sz="0" w:space="0" w:color="auto"/>
                <w:bottom w:val="none" w:sz="0" w:space="0" w:color="auto"/>
                <w:right w:val="none" w:sz="0" w:space="0" w:color="auto"/>
              </w:divBdr>
            </w:div>
            <w:div w:id="941838632">
              <w:marLeft w:val="0"/>
              <w:marRight w:val="0"/>
              <w:marTop w:val="0"/>
              <w:marBottom w:val="0"/>
              <w:divBdr>
                <w:top w:val="none" w:sz="0" w:space="0" w:color="auto"/>
                <w:left w:val="none" w:sz="0" w:space="0" w:color="auto"/>
                <w:bottom w:val="none" w:sz="0" w:space="0" w:color="auto"/>
                <w:right w:val="none" w:sz="0" w:space="0" w:color="auto"/>
              </w:divBdr>
            </w:div>
            <w:div w:id="477963554">
              <w:marLeft w:val="0"/>
              <w:marRight w:val="0"/>
              <w:marTop w:val="0"/>
              <w:marBottom w:val="0"/>
              <w:divBdr>
                <w:top w:val="none" w:sz="0" w:space="0" w:color="auto"/>
                <w:left w:val="none" w:sz="0" w:space="0" w:color="auto"/>
                <w:bottom w:val="none" w:sz="0" w:space="0" w:color="auto"/>
                <w:right w:val="none" w:sz="0" w:space="0" w:color="auto"/>
              </w:divBdr>
            </w:div>
            <w:div w:id="720902818">
              <w:marLeft w:val="0"/>
              <w:marRight w:val="0"/>
              <w:marTop w:val="45"/>
              <w:marBottom w:val="0"/>
              <w:divBdr>
                <w:top w:val="none" w:sz="0" w:space="0" w:color="auto"/>
                <w:left w:val="none" w:sz="0" w:space="0" w:color="auto"/>
                <w:bottom w:val="none" w:sz="0" w:space="0" w:color="auto"/>
                <w:right w:val="none" w:sz="0" w:space="0" w:color="auto"/>
              </w:divBdr>
            </w:div>
            <w:div w:id="1142429216">
              <w:marLeft w:val="0"/>
              <w:marRight w:val="0"/>
              <w:marTop w:val="45"/>
              <w:marBottom w:val="0"/>
              <w:divBdr>
                <w:top w:val="none" w:sz="0" w:space="0" w:color="auto"/>
                <w:left w:val="none" w:sz="0" w:space="0" w:color="auto"/>
                <w:bottom w:val="none" w:sz="0" w:space="0" w:color="auto"/>
                <w:right w:val="none" w:sz="0" w:space="0" w:color="auto"/>
              </w:divBdr>
            </w:div>
            <w:div w:id="1451127797">
              <w:marLeft w:val="0"/>
              <w:marRight w:val="0"/>
              <w:marTop w:val="45"/>
              <w:marBottom w:val="0"/>
              <w:divBdr>
                <w:top w:val="none" w:sz="0" w:space="0" w:color="auto"/>
                <w:left w:val="none" w:sz="0" w:space="0" w:color="auto"/>
                <w:bottom w:val="none" w:sz="0" w:space="0" w:color="auto"/>
                <w:right w:val="none" w:sz="0" w:space="0" w:color="auto"/>
              </w:divBdr>
            </w:div>
          </w:divsChild>
        </w:div>
        <w:div w:id="146359119">
          <w:marLeft w:val="60"/>
          <w:marRight w:val="0"/>
          <w:marTop w:val="360"/>
          <w:marBottom w:val="0"/>
          <w:divBdr>
            <w:top w:val="none" w:sz="0" w:space="0" w:color="auto"/>
            <w:left w:val="none" w:sz="0" w:space="0" w:color="auto"/>
            <w:bottom w:val="none" w:sz="0" w:space="0" w:color="auto"/>
            <w:right w:val="none" w:sz="0" w:space="0" w:color="auto"/>
          </w:divBdr>
        </w:div>
        <w:div w:id="1107625111">
          <w:marLeft w:val="60"/>
          <w:marRight w:val="0"/>
          <w:marTop w:val="0"/>
          <w:marBottom w:val="0"/>
          <w:divBdr>
            <w:top w:val="none" w:sz="0" w:space="0" w:color="auto"/>
            <w:left w:val="none" w:sz="0" w:space="0" w:color="auto"/>
            <w:bottom w:val="none" w:sz="0" w:space="0" w:color="auto"/>
            <w:right w:val="none" w:sz="0" w:space="0" w:color="auto"/>
          </w:divBdr>
        </w:div>
        <w:div w:id="1089690673">
          <w:marLeft w:val="60"/>
          <w:marRight w:val="0"/>
          <w:marTop w:val="60"/>
          <w:marBottom w:val="0"/>
          <w:divBdr>
            <w:top w:val="none" w:sz="0" w:space="0" w:color="auto"/>
            <w:left w:val="none" w:sz="0" w:space="0" w:color="auto"/>
            <w:bottom w:val="none" w:sz="0" w:space="0" w:color="auto"/>
            <w:right w:val="none" w:sz="0" w:space="0" w:color="auto"/>
          </w:divBdr>
          <w:divsChild>
            <w:div w:id="630406496">
              <w:marLeft w:val="0"/>
              <w:marRight w:val="0"/>
              <w:marTop w:val="45"/>
              <w:marBottom w:val="0"/>
              <w:divBdr>
                <w:top w:val="none" w:sz="0" w:space="0" w:color="auto"/>
                <w:left w:val="none" w:sz="0" w:space="0" w:color="auto"/>
                <w:bottom w:val="none" w:sz="0" w:space="0" w:color="auto"/>
                <w:right w:val="none" w:sz="0" w:space="0" w:color="auto"/>
              </w:divBdr>
            </w:div>
            <w:div w:id="723413639">
              <w:marLeft w:val="0"/>
              <w:marRight w:val="0"/>
              <w:marTop w:val="45"/>
              <w:marBottom w:val="0"/>
              <w:divBdr>
                <w:top w:val="none" w:sz="0" w:space="0" w:color="auto"/>
                <w:left w:val="none" w:sz="0" w:space="0" w:color="auto"/>
                <w:bottom w:val="none" w:sz="0" w:space="0" w:color="auto"/>
                <w:right w:val="none" w:sz="0" w:space="0" w:color="auto"/>
              </w:divBdr>
            </w:div>
            <w:div w:id="1648045082">
              <w:marLeft w:val="0"/>
              <w:marRight w:val="0"/>
              <w:marTop w:val="45"/>
              <w:marBottom w:val="0"/>
              <w:divBdr>
                <w:top w:val="none" w:sz="0" w:space="0" w:color="auto"/>
                <w:left w:val="none" w:sz="0" w:space="0" w:color="auto"/>
                <w:bottom w:val="none" w:sz="0" w:space="0" w:color="auto"/>
                <w:right w:val="none" w:sz="0" w:space="0" w:color="auto"/>
              </w:divBdr>
            </w:div>
            <w:div w:id="1996953703">
              <w:marLeft w:val="0"/>
              <w:marRight w:val="0"/>
              <w:marTop w:val="45"/>
              <w:marBottom w:val="0"/>
              <w:divBdr>
                <w:top w:val="none" w:sz="0" w:space="0" w:color="auto"/>
                <w:left w:val="none" w:sz="0" w:space="0" w:color="auto"/>
                <w:bottom w:val="none" w:sz="0" w:space="0" w:color="auto"/>
                <w:right w:val="none" w:sz="0" w:space="0" w:color="auto"/>
              </w:divBdr>
            </w:div>
          </w:divsChild>
        </w:div>
        <w:div w:id="1588997448">
          <w:marLeft w:val="60"/>
          <w:marRight w:val="0"/>
          <w:marTop w:val="360"/>
          <w:marBottom w:val="0"/>
          <w:divBdr>
            <w:top w:val="none" w:sz="0" w:space="0" w:color="auto"/>
            <w:left w:val="none" w:sz="0" w:space="0" w:color="auto"/>
            <w:bottom w:val="none" w:sz="0" w:space="0" w:color="auto"/>
            <w:right w:val="none" w:sz="0" w:space="0" w:color="auto"/>
          </w:divBdr>
        </w:div>
        <w:div w:id="904606476">
          <w:marLeft w:val="60"/>
          <w:marRight w:val="0"/>
          <w:marTop w:val="0"/>
          <w:marBottom w:val="0"/>
          <w:divBdr>
            <w:top w:val="none" w:sz="0" w:space="0" w:color="auto"/>
            <w:left w:val="none" w:sz="0" w:space="0" w:color="auto"/>
            <w:bottom w:val="none" w:sz="0" w:space="0" w:color="auto"/>
            <w:right w:val="none" w:sz="0" w:space="0" w:color="auto"/>
          </w:divBdr>
        </w:div>
        <w:div w:id="1330406488">
          <w:marLeft w:val="60"/>
          <w:marRight w:val="0"/>
          <w:marTop w:val="60"/>
          <w:marBottom w:val="0"/>
          <w:divBdr>
            <w:top w:val="none" w:sz="0" w:space="0" w:color="auto"/>
            <w:left w:val="none" w:sz="0" w:space="0" w:color="auto"/>
            <w:bottom w:val="none" w:sz="0" w:space="0" w:color="auto"/>
            <w:right w:val="none" w:sz="0" w:space="0" w:color="auto"/>
          </w:divBdr>
          <w:divsChild>
            <w:div w:id="2014530317">
              <w:marLeft w:val="0"/>
              <w:marRight w:val="0"/>
              <w:marTop w:val="45"/>
              <w:marBottom w:val="0"/>
              <w:divBdr>
                <w:top w:val="none" w:sz="0" w:space="0" w:color="auto"/>
                <w:left w:val="none" w:sz="0" w:space="0" w:color="auto"/>
                <w:bottom w:val="none" w:sz="0" w:space="0" w:color="auto"/>
                <w:right w:val="none" w:sz="0" w:space="0" w:color="auto"/>
              </w:divBdr>
            </w:div>
            <w:div w:id="1231185952">
              <w:marLeft w:val="0"/>
              <w:marRight w:val="0"/>
              <w:marTop w:val="45"/>
              <w:marBottom w:val="0"/>
              <w:divBdr>
                <w:top w:val="none" w:sz="0" w:space="0" w:color="auto"/>
                <w:left w:val="none" w:sz="0" w:space="0" w:color="auto"/>
                <w:bottom w:val="none" w:sz="0" w:space="0" w:color="auto"/>
                <w:right w:val="none" w:sz="0" w:space="0" w:color="auto"/>
              </w:divBdr>
            </w:div>
            <w:div w:id="1217930636">
              <w:marLeft w:val="0"/>
              <w:marRight w:val="0"/>
              <w:marTop w:val="45"/>
              <w:marBottom w:val="0"/>
              <w:divBdr>
                <w:top w:val="none" w:sz="0" w:space="0" w:color="auto"/>
                <w:left w:val="none" w:sz="0" w:space="0" w:color="auto"/>
                <w:bottom w:val="none" w:sz="0" w:space="0" w:color="auto"/>
                <w:right w:val="none" w:sz="0" w:space="0" w:color="auto"/>
              </w:divBdr>
            </w:div>
            <w:div w:id="216750161">
              <w:marLeft w:val="0"/>
              <w:marRight w:val="0"/>
              <w:marTop w:val="45"/>
              <w:marBottom w:val="0"/>
              <w:divBdr>
                <w:top w:val="none" w:sz="0" w:space="0" w:color="auto"/>
                <w:left w:val="none" w:sz="0" w:space="0" w:color="auto"/>
                <w:bottom w:val="none" w:sz="0" w:space="0" w:color="auto"/>
                <w:right w:val="none" w:sz="0" w:space="0" w:color="auto"/>
              </w:divBdr>
            </w:div>
          </w:divsChild>
        </w:div>
        <w:div w:id="911888035">
          <w:marLeft w:val="60"/>
          <w:marRight w:val="0"/>
          <w:marTop w:val="360"/>
          <w:marBottom w:val="0"/>
          <w:divBdr>
            <w:top w:val="none" w:sz="0" w:space="0" w:color="auto"/>
            <w:left w:val="none" w:sz="0" w:space="0" w:color="auto"/>
            <w:bottom w:val="none" w:sz="0" w:space="0" w:color="auto"/>
            <w:right w:val="none" w:sz="0" w:space="0" w:color="auto"/>
          </w:divBdr>
        </w:div>
        <w:div w:id="1660647414">
          <w:marLeft w:val="60"/>
          <w:marRight w:val="0"/>
          <w:marTop w:val="0"/>
          <w:marBottom w:val="0"/>
          <w:divBdr>
            <w:top w:val="none" w:sz="0" w:space="0" w:color="auto"/>
            <w:left w:val="none" w:sz="0" w:space="0" w:color="auto"/>
            <w:bottom w:val="none" w:sz="0" w:space="0" w:color="auto"/>
            <w:right w:val="none" w:sz="0" w:space="0" w:color="auto"/>
          </w:divBdr>
        </w:div>
        <w:div w:id="173418633">
          <w:marLeft w:val="60"/>
          <w:marRight w:val="0"/>
          <w:marTop w:val="60"/>
          <w:marBottom w:val="0"/>
          <w:divBdr>
            <w:top w:val="none" w:sz="0" w:space="0" w:color="auto"/>
            <w:left w:val="none" w:sz="0" w:space="0" w:color="auto"/>
            <w:bottom w:val="none" w:sz="0" w:space="0" w:color="auto"/>
            <w:right w:val="none" w:sz="0" w:space="0" w:color="auto"/>
          </w:divBdr>
          <w:divsChild>
            <w:div w:id="1113087511">
              <w:marLeft w:val="0"/>
              <w:marRight w:val="0"/>
              <w:marTop w:val="45"/>
              <w:marBottom w:val="0"/>
              <w:divBdr>
                <w:top w:val="none" w:sz="0" w:space="0" w:color="auto"/>
                <w:left w:val="none" w:sz="0" w:space="0" w:color="auto"/>
                <w:bottom w:val="none" w:sz="0" w:space="0" w:color="auto"/>
                <w:right w:val="none" w:sz="0" w:space="0" w:color="auto"/>
              </w:divBdr>
            </w:div>
            <w:div w:id="834808433">
              <w:marLeft w:val="0"/>
              <w:marRight w:val="0"/>
              <w:marTop w:val="45"/>
              <w:marBottom w:val="0"/>
              <w:divBdr>
                <w:top w:val="none" w:sz="0" w:space="0" w:color="auto"/>
                <w:left w:val="none" w:sz="0" w:space="0" w:color="auto"/>
                <w:bottom w:val="none" w:sz="0" w:space="0" w:color="auto"/>
                <w:right w:val="none" w:sz="0" w:space="0" w:color="auto"/>
              </w:divBdr>
            </w:div>
            <w:div w:id="924193276">
              <w:marLeft w:val="0"/>
              <w:marRight w:val="0"/>
              <w:marTop w:val="45"/>
              <w:marBottom w:val="0"/>
              <w:divBdr>
                <w:top w:val="none" w:sz="0" w:space="0" w:color="auto"/>
                <w:left w:val="none" w:sz="0" w:space="0" w:color="auto"/>
                <w:bottom w:val="none" w:sz="0" w:space="0" w:color="auto"/>
                <w:right w:val="none" w:sz="0" w:space="0" w:color="auto"/>
              </w:divBdr>
            </w:div>
            <w:div w:id="2139760202">
              <w:marLeft w:val="0"/>
              <w:marRight w:val="0"/>
              <w:marTop w:val="45"/>
              <w:marBottom w:val="0"/>
              <w:divBdr>
                <w:top w:val="none" w:sz="0" w:space="0" w:color="auto"/>
                <w:left w:val="none" w:sz="0" w:space="0" w:color="auto"/>
                <w:bottom w:val="none" w:sz="0" w:space="0" w:color="auto"/>
                <w:right w:val="none" w:sz="0" w:space="0" w:color="auto"/>
              </w:divBdr>
            </w:div>
          </w:divsChild>
        </w:div>
        <w:div w:id="1199661139">
          <w:marLeft w:val="0"/>
          <w:marRight w:val="0"/>
          <w:marTop w:val="210"/>
          <w:marBottom w:val="0"/>
          <w:divBdr>
            <w:top w:val="none" w:sz="0" w:space="0" w:color="auto"/>
            <w:left w:val="none" w:sz="0" w:space="0" w:color="auto"/>
            <w:bottom w:val="none" w:sz="0" w:space="0" w:color="auto"/>
            <w:right w:val="none" w:sz="0" w:space="0" w:color="auto"/>
          </w:divBdr>
          <w:divsChild>
            <w:div w:id="5037857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54813736">
      <w:bodyDiv w:val="1"/>
      <w:marLeft w:val="0"/>
      <w:marRight w:val="0"/>
      <w:marTop w:val="0"/>
      <w:marBottom w:val="0"/>
      <w:divBdr>
        <w:top w:val="none" w:sz="0" w:space="0" w:color="auto"/>
        <w:left w:val="none" w:sz="0" w:space="0" w:color="auto"/>
        <w:bottom w:val="none" w:sz="0" w:space="0" w:color="auto"/>
        <w:right w:val="none" w:sz="0" w:space="0" w:color="auto"/>
      </w:divBdr>
    </w:div>
    <w:div w:id="1756515756">
      <w:bodyDiv w:val="1"/>
      <w:marLeft w:val="0"/>
      <w:marRight w:val="0"/>
      <w:marTop w:val="0"/>
      <w:marBottom w:val="0"/>
      <w:divBdr>
        <w:top w:val="none" w:sz="0" w:space="0" w:color="auto"/>
        <w:left w:val="none" w:sz="0" w:space="0" w:color="auto"/>
        <w:bottom w:val="none" w:sz="0" w:space="0" w:color="auto"/>
        <w:right w:val="none" w:sz="0" w:space="0" w:color="auto"/>
      </w:divBdr>
      <w:divsChild>
        <w:div w:id="568619652">
          <w:marLeft w:val="60"/>
          <w:marRight w:val="0"/>
          <w:marTop w:val="360"/>
          <w:marBottom w:val="0"/>
          <w:divBdr>
            <w:top w:val="none" w:sz="0" w:space="0" w:color="auto"/>
            <w:left w:val="none" w:sz="0" w:space="0" w:color="auto"/>
            <w:bottom w:val="none" w:sz="0" w:space="0" w:color="auto"/>
            <w:right w:val="none" w:sz="0" w:space="0" w:color="auto"/>
          </w:divBdr>
        </w:div>
        <w:div w:id="1705790385">
          <w:marLeft w:val="60"/>
          <w:marRight w:val="0"/>
          <w:marTop w:val="0"/>
          <w:marBottom w:val="0"/>
          <w:divBdr>
            <w:top w:val="none" w:sz="0" w:space="0" w:color="auto"/>
            <w:left w:val="none" w:sz="0" w:space="0" w:color="auto"/>
            <w:bottom w:val="none" w:sz="0" w:space="0" w:color="auto"/>
            <w:right w:val="none" w:sz="0" w:space="0" w:color="auto"/>
          </w:divBdr>
        </w:div>
        <w:div w:id="1264151743">
          <w:marLeft w:val="60"/>
          <w:marRight w:val="0"/>
          <w:marTop w:val="60"/>
          <w:marBottom w:val="0"/>
          <w:divBdr>
            <w:top w:val="none" w:sz="0" w:space="0" w:color="auto"/>
            <w:left w:val="none" w:sz="0" w:space="0" w:color="auto"/>
            <w:bottom w:val="none" w:sz="0" w:space="0" w:color="auto"/>
            <w:right w:val="none" w:sz="0" w:space="0" w:color="auto"/>
          </w:divBdr>
          <w:divsChild>
            <w:div w:id="1942444482">
              <w:marLeft w:val="0"/>
              <w:marRight w:val="0"/>
              <w:marTop w:val="45"/>
              <w:marBottom w:val="0"/>
              <w:divBdr>
                <w:top w:val="none" w:sz="0" w:space="0" w:color="auto"/>
                <w:left w:val="none" w:sz="0" w:space="0" w:color="auto"/>
                <w:bottom w:val="none" w:sz="0" w:space="0" w:color="auto"/>
                <w:right w:val="none" w:sz="0" w:space="0" w:color="auto"/>
              </w:divBdr>
            </w:div>
            <w:div w:id="158156714">
              <w:marLeft w:val="0"/>
              <w:marRight w:val="0"/>
              <w:marTop w:val="45"/>
              <w:marBottom w:val="0"/>
              <w:divBdr>
                <w:top w:val="none" w:sz="0" w:space="0" w:color="auto"/>
                <w:left w:val="none" w:sz="0" w:space="0" w:color="auto"/>
                <w:bottom w:val="none" w:sz="0" w:space="0" w:color="auto"/>
                <w:right w:val="none" w:sz="0" w:space="0" w:color="auto"/>
              </w:divBdr>
            </w:div>
            <w:div w:id="1571694814">
              <w:marLeft w:val="0"/>
              <w:marRight w:val="0"/>
              <w:marTop w:val="45"/>
              <w:marBottom w:val="0"/>
              <w:divBdr>
                <w:top w:val="none" w:sz="0" w:space="0" w:color="auto"/>
                <w:left w:val="none" w:sz="0" w:space="0" w:color="auto"/>
                <w:bottom w:val="none" w:sz="0" w:space="0" w:color="auto"/>
                <w:right w:val="none" w:sz="0" w:space="0" w:color="auto"/>
              </w:divBdr>
            </w:div>
            <w:div w:id="1770932831">
              <w:marLeft w:val="0"/>
              <w:marRight w:val="0"/>
              <w:marTop w:val="0"/>
              <w:marBottom w:val="0"/>
              <w:divBdr>
                <w:top w:val="none" w:sz="0" w:space="0" w:color="auto"/>
                <w:left w:val="none" w:sz="0" w:space="0" w:color="auto"/>
                <w:bottom w:val="none" w:sz="0" w:space="0" w:color="auto"/>
                <w:right w:val="none" w:sz="0" w:space="0" w:color="auto"/>
              </w:divBdr>
            </w:div>
            <w:div w:id="1295600835">
              <w:marLeft w:val="0"/>
              <w:marRight w:val="0"/>
              <w:marTop w:val="0"/>
              <w:marBottom w:val="0"/>
              <w:divBdr>
                <w:top w:val="none" w:sz="0" w:space="0" w:color="auto"/>
                <w:left w:val="none" w:sz="0" w:space="0" w:color="auto"/>
                <w:bottom w:val="none" w:sz="0" w:space="0" w:color="auto"/>
                <w:right w:val="none" w:sz="0" w:space="0" w:color="auto"/>
              </w:divBdr>
            </w:div>
            <w:div w:id="1947079121">
              <w:marLeft w:val="0"/>
              <w:marRight w:val="0"/>
              <w:marTop w:val="45"/>
              <w:marBottom w:val="0"/>
              <w:divBdr>
                <w:top w:val="none" w:sz="0" w:space="0" w:color="auto"/>
                <w:left w:val="none" w:sz="0" w:space="0" w:color="auto"/>
                <w:bottom w:val="none" w:sz="0" w:space="0" w:color="auto"/>
                <w:right w:val="none" w:sz="0" w:space="0" w:color="auto"/>
              </w:divBdr>
            </w:div>
            <w:div w:id="21904774">
              <w:marLeft w:val="0"/>
              <w:marRight w:val="0"/>
              <w:marTop w:val="45"/>
              <w:marBottom w:val="0"/>
              <w:divBdr>
                <w:top w:val="none" w:sz="0" w:space="0" w:color="auto"/>
                <w:left w:val="none" w:sz="0" w:space="0" w:color="auto"/>
                <w:bottom w:val="none" w:sz="0" w:space="0" w:color="auto"/>
                <w:right w:val="none" w:sz="0" w:space="0" w:color="auto"/>
              </w:divBdr>
            </w:div>
            <w:div w:id="1519730594">
              <w:marLeft w:val="0"/>
              <w:marRight w:val="0"/>
              <w:marTop w:val="45"/>
              <w:marBottom w:val="0"/>
              <w:divBdr>
                <w:top w:val="none" w:sz="0" w:space="0" w:color="auto"/>
                <w:left w:val="none" w:sz="0" w:space="0" w:color="auto"/>
                <w:bottom w:val="none" w:sz="0" w:space="0" w:color="auto"/>
                <w:right w:val="none" w:sz="0" w:space="0" w:color="auto"/>
              </w:divBdr>
            </w:div>
            <w:div w:id="1101726782">
              <w:marLeft w:val="0"/>
              <w:marRight w:val="0"/>
              <w:marTop w:val="45"/>
              <w:marBottom w:val="0"/>
              <w:divBdr>
                <w:top w:val="none" w:sz="0" w:space="0" w:color="auto"/>
                <w:left w:val="none" w:sz="0" w:space="0" w:color="auto"/>
                <w:bottom w:val="none" w:sz="0" w:space="0" w:color="auto"/>
                <w:right w:val="none" w:sz="0" w:space="0" w:color="auto"/>
              </w:divBdr>
            </w:div>
          </w:divsChild>
        </w:div>
        <w:div w:id="223759234">
          <w:marLeft w:val="60"/>
          <w:marRight w:val="0"/>
          <w:marTop w:val="360"/>
          <w:marBottom w:val="0"/>
          <w:divBdr>
            <w:top w:val="none" w:sz="0" w:space="0" w:color="auto"/>
            <w:left w:val="none" w:sz="0" w:space="0" w:color="auto"/>
            <w:bottom w:val="none" w:sz="0" w:space="0" w:color="auto"/>
            <w:right w:val="none" w:sz="0" w:space="0" w:color="auto"/>
          </w:divBdr>
        </w:div>
        <w:div w:id="1619725354">
          <w:marLeft w:val="60"/>
          <w:marRight w:val="0"/>
          <w:marTop w:val="0"/>
          <w:marBottom w:val="0"/>
          <w:divBdr>
            <w:top w:val="none" w:sz="0" w:space="0" w:color="auto"/>
            <w:left w:val="none" w:sz="0" w:space="0" w:color="auto"/>
            <w:bottom w:val="none" w:sz="0" w:space="0" w:color="auto"/>
            <w:right w:val="none" w:sz="0" w:space="0" w:color="auto"/>
          </w:divBdr>
        </w:div>
        <w:div w:id="1566837674">
          <w:marLeft w:val="60"/>
          <w:marRight w:val="0"/>
          <w:marTop w:val="60"/>
          <w:marBottom w:val="0"/>
          <w:divBdr>
            <w:top w:val="none" w:sz="0" w:space="0" w:color="auto"/>
            <w:left w:val="none" w:sz="0" w:space="0" w:color="auto"/>
            <w:bottom w:val="none" w:sz="0" w:space="0" w:color="auto"/>
            <w:right w:val="none" w:sz="0" w:space="0" w:color="auto"/>
          </w:divBdr>
          <w:divsChild>
            <w:div w:id="623468075">
              <w:marLeft w:val="0"/>
              <w:marRight w:val="0"/>
              <w:marTop w:val="45"/>
              <w:marBottom w:val="0"/>
              <w:divBdr>
                <w:top w:val="none" w:sz="0" w:space="0" w:color="auto"/>
                <w:left w:val="none" w:sz="0" w:space="0" w:color="auto"/>
                <w:bottom w:val="none" w:sz="0" w:space="0" w:color="auto"/>
                <w:right w:val="none" w:sz="0" w:space="0" w:color="auto"/>
              </w:divBdr>
            </w:div>
            <w:div w:id="740910215">
              <w:marLeft w:val="0"/>
              <w:marRight w:val="0"/>
              <w:marTop w:val="45"/>
              <w:marBottom w:val="0"/>
              <w:divBdr>
                <w:top w:val="none" w:sz="0" w:space="0" w:color="auto"/>
                <w:left w:val="none" w:sz="0" w:space="0" w:color="auto"/>
                <w:bottom w:val="none" w:sz="0" w:space="0" w:color="auto"/>
                <w:right w:val="none" w:sz="0" w:space="0" w:color="auto"/>
              </w:divBdr>
            </w:div>
            <w:div w:id="1122070179">
              <w:marLeft w:val="0"/>
              <w:marRight w:val="0"/>
              <w:marTop w:val="45"/>
              <w:marBottom w:val="0"/>
              <w:divBdr>
                <w:top w:val="none" w:sz="0" w:space="0" w:color="auto"/>
                <w:left w:val="none" w:sz="0" w:space="0" w:color="auto"/>
                <w:bottom w:val="none" w:sz="0" w:space="0" w:color="auto"/>
                <w:right w:val="none" w:sz="0" w:space="0" w:color="auto"/>
              </w:divBdr>
            </w:div>
            <w:div w:id="2134247510">
              <w:marLeft w:val="0"/>
              <w:marRight w:val="0"/>
              <w:marTop w:val="45"/>
              <w:marBottom w:val="0"/>
              <w:divBdr>
                <w:top w:val="none" w:sz="0" w:space="0" w:color="auto"/>
                <w:left w:val="none" w:sz="0" w:space="0" w:color="auto"/>
                <w:bottom w:val="none" w:sz="0" w:space="0" w:color="auto"/>
                <w:right w:val="none" w:sz="0" w:space="0" w:color="auto"/>
              </w:divBdr>
            </w:div>
          </w:divsChild>
        </w:div>
        <w:div w:id="144900845">
          <w:marLeft w:val="60"/>
          <w:marRight w:val="0"/>
          <w:marTop w:val="360"/>
          <w:marBottom w:val="0"/>
          <w:divBdr>
            <w:top w:val="none" w:sz="0" w:space="0" w:color="auto"/>
            <w:left w:val="none" w:sz="0" w:space="0" w:color="auto"/>
            <w:bottom w:val="none" w:sz="0" w:space="0" w:color="auto"/>
            <w:right w:val="none" w:sz="0" w:space="0" w:color="auto"/>
          </w:divBdr>
        </w:div>
        <w:div w:id="1090128703">
          <w:marLeft w:val="60"/>
          <w:marRight w:val="0"/>
          <w:marTop w:val="0"/>
          <w:marBottom w:val="0"/>
          <w:divBdr>
            <w:top w:val="none" w:sz="0" w:space="0" w:color="auto"/>
            <w:left w:val="none" w:sz="0" w:space="0" w:color="auto"/>
            <w:bottom w:val="none" w:sz="0" w:space="0" w:color="auto"/>
            <w:right w:val="none" w:sz="0" w:space="0" w:color="auto"/>
          </w:divBdr>
        </w:div>
        <w:div w:id="1971474328">
          <w:marLeft w:val="60"/>
          <w:marRight w:val="0"/>
          <w:marTop w:val="60"/>
          <w:marBottom w:val="0"/>
          <w:divBdr>
            <w:top w:val="none" w:sz="0" w:space="0" w:color="auto"/>
            <w:left w:val="none" w:sz="0" w:space="0" w:color="auto"/>
            <w:bottom w:val="none" w:sz="0" w:space="0" w:color="auto"/>
            <w:right w:val="none" w:sz="0" w:space="0" w:color="auto"/>
          </w:divBdr>
          <w:divsChild>
            <w:div w:id="2003048182">
              <w:marLeft w:val="0"/>
              <w:marRight w:val="0"/>
              <w:marTop w:val="45"/>
              <w:marBottom w:val="0"/>
              <w:divBdr>
                <w:top w:val="none" w:sz="0" w:space="0" w:color="auto"/>
                <w:left w:val="none" w:sz="0" w:space="0" w:color="auto"/>
                <w:bottom w:val="none" w:sz="0" w:space="0" w:color="auto"/>
                <w:right w:val="none" w:sz="0" w:space="0" w:color="auto"/>
              </w:divBdr>
            </w:div>
            <w:div w:id="1846938272">
              <w:marLeft w:val="0"/>
              <w:marRight w:val="0"/>
              <w:marTop w:val="45"/>
              <w:marBottom w:val="0"/>
              <w:divBdr>
                <w:top w:val="none" w:sz="0" w:space="0" w:color="auto"/>
                <w:left w:val="none" w:sz="0" w:space="0" w:color="auto"/>
                <w:bottom w:val="none" w:sz="0" w:space="0" w:color="auto"/>
                <w:right w:val="none" w:sz="0" w:space="0" w:color="auto"/>
              </w:divBdr>
            </w:div>
            <w:div w:id="353003319">
              <w:marLeft w:val="0"/>
              <w:marRight w:val="0"/>
              <w:marTop w:val="45"/>
              <w:marBottom w:val="0"/>
              <w:divBdr>
                <w:top w:val="none" w:sz="0" w:space="0" w:color="auto"/>
                <w:left w:val="none" w:sz="0" w:space="0" w:color="auto"/>
                <w:bottom w:val="none" w:sz="0" w:space="0" w:color="auto"/>
                <w:right w:val="none" w:sz="0" w:space="0" w:color="auto"/>
              </w:divBdr>
            </w:div>
            <w:div w:id="1545096294">
              <w:marLeft w:val="0"/>
              <w:marRight w:val="0"/>
              <w:marTop w:val="45"/>
              <w:marBottom w:val="0"/>
              <w:divBdr>
                <w:top w:val="none" w:sz="0" w:space="0" w:color="auto"/>
                <w:left w:val="none" w:sz="0" w:space="0" w:color="auto"/>
                <w:bottom w:val="none" w:sz="0" w:space="0" w:color="auto"/>
                <w:right w:val="none" w:sz="0" w:space="0" w:color="auto"/>
              </w:divBdr>
            </w:div>
          </w:divsChild>
        </w:div>
        <w:div w:id="166605751">
          <w:marLeft w:val="60"/>
          <w:marRight w:val="0"/>
          <w:marTop w:val="360"/>
          <w:marBottom w:val="0"/>
          <w:divBdr>
            <w:top w:val="none" w:sz="0" w:space="0" w:color="auto"/>
            <w:left w:val="none" w:sz="0" w:space="0" w:color="auto"/>
            <w:bottom w:val="none" w:sz="0" w:space="0" w:color="auto"/>
            <w:right w:val="none" w:sz="0" w:space="0" w:color="auto"/>
          </w:divBdr>
        </w:div>
        <w:div w:id="130246718">
          <w:marLeft w:val="60"/>
          <w:marRight w:val="0"/>
          <w:marTop w:val="0"/>
          <w:marBottom w:val="0"/>
          <w:divBdr>
            <w:top w:val="none" w:sz="0" w:space="0" w:color="auto"/>
            <w:left w:val="none" w:sz="0" w:space="0" w:color="auto"/>
            <w:bottom w:val="none" w:sz="0" w:space="0" w:color="auto"/>
            <w:right w:val="none" w:sz="0" w:space="0" w:color="auto"/>
          </w:divBdr>
        </w:div>
        <w:div w:id="1018578007">
          <w:marLeft w:val="60"/>
          <w:marRight w:val="0"/>
          <w:marTop w:val="60"/>
          <w:marBottom w:val="0"/>
          <w:divBdr>
            <w:top w:val="none" w:sz="0" w:space="0" w:color="auto"/>
            <w:left w:val="none" w:sz="0" w:space="0" w:color="auto"/>
            <w:bottom w:val="none" w:sz="0" w:space="0" w:color="auto"/>
            <w:right w:val="none" w:sz="0" w:space="0" w:color="auto"/>
          </w:divBdr>
          <w:divsChild>
            <w:div w:id="1145514454">
              <w:marLeft w:val="0"/>
              <w:marRight w:val="0"/>
              <w:marTop w:val="45"/>
              <w:marBottom w:val="0"/>
              <w:divBdr>
                <w:top w:val="none" w:sz="0" w:space="0" w:color="auto"/>
                <w:left w:val="none" w:sz="0" w:space="0" w:color="auto"/>
                <w:bottom w:val="none" w:sz="0" w:space="0" w:color="auto"/>
                <w:right w:val="none" w:sz="0" w:space="0" w:color="auto"/>
              </w:divBdr>
            </w:div>
            <w:div w:id="75827159">
              <w:marLeft w:val="0"/>
              <w:marRight w:val="0"/>
              <w:marTop w:val="45"/>
              <w:marBottom w:val="0"/>
              <w:divBdr>
                <w:top w:val="none" w:sz="0" w:space="0" w:color="auto"/>
                <w:left w:val="none" w:sz="0" w:space="0" w:color="auto"/>
                <w:bottom w:val="none" w:sz="0" w:space="0" w:color="auto"/>
                <w:right w:val="none" w:sz="0" w:space="0" w:color="auto"/>
              </w:divBdr>
            </w:div>
            <w:div w:id="1466268470">
              <w:marLeft w:val="0"/>
              <w:marRight w:val="0"/>
              <w:marTop w:val="45"/>
              <w:marBottom w:val="0"/>
              <w:divBdr>
                <w:top w:val="none" w:sz="0" w:space="0" w:color="auto"/>
                <w:left w:val="none" w:sz="0" w:space="0" w:color="auto"/>
                <w:bottom w:val="none" w:sz="0" w:space="0" w:color="auto"/>
                <w:right w:val="none" w:sz="0" w:space="0" w:color="auto"/>
              </w:divBdr>
            </w:div>
            <w:div w:id="1805849016">
              <w:marLeft w:val="0"/>
              <w:marRight w:val="0"/>
              <w:marTop w:val="45"/>
              <w:marBottom w:val="0"/>
              <w:divBdr>
                <w:top w:val="none" w:sz="0" w:space="0" w:color="auto"/>
                <w:left w:val="none" w:sz="0" w:space="0" w:color="auto"/>
                <w:bottom w:val="none" w:sz="0" w:space="0" w:color="auto"/>
                <w:right w:val="none" w:sz="0" w:space="0" w:color="auto"/>
              </w:divBdr>
            </w:div>
          </w:divsChild>
        </w:div>
        <w:div w:id="2040474553">
          <w:marLeft w:val="0"/>
          <w:marRight w:val="0"/>
          <w:marTop w:val="210"/>
          <w:marBottom w:val="0"/>
          <w:divBdr>
            <w:top w:val="none" w:sz="0" w:space="0" w:color="auto"/>
            <w:left w:val="none" w:sz="0" w:space="0" w:color="auto"/>
            <w:bottom w:val="none" w:sz="0" w:space="0" w:color="auto"/>
            <w:right w:val="none" w:sz="0" w:space="0" w:color="auto"/>
          </w:divBdr>
          <w:divsChild>
            <w:div w:id="12210879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3524338">
      <w:bodyDiv w:val="1"/>
      <w:marLeft w:val="0"/>
      <w:marRight w:val="0"/>
      <w:marTop w:val="0"/>
      <w:marBottom w:val="0"/>
      <w:divBdr>
        <w:top w:val="none" w:sz="0" w:space="0" w:color="auto"/>
        <w:left w:val="none" w:sz="0" w:space="0" w:color="auto"/>
        <w:bottom w:val="none" w:sz="0" w:space="0" w:color="auto"/>
        <w:right w:val="none" w:sz="0" w:space="0" w:color="auto"/>
      </w:divBdr>
      <w:divsChild>
        <w:div w:id="173299457">
          <w:marLeft w:val="60"/>
          <w:marRight w:val="0"/>
          <w:marTop w:val="360"/>
          <w:marBottom w:val="0"/>
          <w:divBdr>
            <w:top w:val="none" w:sz="0" w:space="0" w:color="auto"/>
            <w:left w:val="none" w:sz="0" w:space="0" w:color="auto"/>
            <w:bottom w:val="none" w:sz="0" w:space="0" w:color="auto"/>
            <w:right w:val="none" w:sz="0" w:space="0" w:color="auto"/>
          </w:divBdr>
        </w:div>
        <w:div w:id="1579443654">
          <w:marLeft w:val="60"/>
          <w:marRight w:val="0"/>
          <w:marTop w:val="0"/>
          <w:marBottom w:val="0"/>
          <w:divBdr>
            <w:top w:val="none" w:sz="0" w:space="0" w:color="auto"/>
            <w:left w:val="none" w:sz="0" w:space="0" w:color="auto"/>
            <w:bottom w:val="none" w:sz="0" w:space="0" w:color="auto"/>
            <w:right w:val="none" w:sz="0" w:space="0" w:color="auto"/>
          </w:divBdr>
        </w:div>
        <w:div w:id="731201262">
          <w:marLeft w:val="60"/>
          <w:marRight w:val="0"/>
          <w:marTop w:val="60"/>
          <w:marBottom w:val="0"/>
          <w:divBdr>
            <w:top w:val="none" w:sz="0" w:space="0" w:color="auto"/>
            <w:left w:val="none" w:sz="0" w:space="0" w:color="auto"/>
            <w:bottom w:val="none" w:sz="0" w:space="0" w:color="auto"/>
            <w:right w:val="none" w:sz="0" w:space="0" w:color="auto"/>
          </w:divBdr>
          <w:divsChild>
            <w:div w:id="177238864">
              <w:marLeft w:val="0"/>
              <w:marRight w:val="0"/>
              <w:marTop w:val="45"/>
              <w:marBottom w:val="0"/>
              <w:divBdr>
                <w:top w:val="none" w:sz="0" w:space="0" w:color="auto"/>
                <w:left w:val="none" w:sz="0" w:space="0" w:color="auto"/>
                <w:bottom w:val="none" w:sz="0" w:space="0" w:color="auto"/>
                <w:right w:val="none" w:sz="0" w:space="0" w:color="auto"/>
              </w:divBdr>
            </w:div>
            <w:div w:id="27881278">
              <w:marLeft w:val="0"/>
              <w:marRight w:val="0"/>
              <w:marTop w:val="45"/>
              <w:marBottom w:val="0"/>
              <w:divBdr>
                <w:top w:val="none" w:sz="0" w:space="0" w:color="auto"/>
                <w:left w:val="none" w:sz="0" w:space="0" w:color="auto"/>
                <w:bottom w:val="none" w:sz="0" w:space="0" w:color="auto"/>
                <w:right w:val="none" w:sz="0" w:space="0" w:color="auto"/>
              </w:divBdr>
            </w:div>
            <w:div w:id="1222862956">
              <w:marLeft w:val="0"/>
              <w:marRight w:val="0"/>
              <w:marTop w:val="45"/>
              <w:marBottom w:val="0"/>
              <w:divBdr>
                <w:top w:val="none" w:sz="0" w:space="0" w:color="auto"/>
                <w:left w:val="none" w:sz="0" w:space="0" w:color="auto"/>
                <w:bottom w:val="none" w:sz="0" w:space="0" w:color="auto"/>
                <w:right w:val="none" w:sz="0" w:space="0" w:color="auto"/>
              </w:divBdr>
            </w:div>
            <w:div w:id="336419666">
              <w:marLeft w:val="0"/>
              <w:marRight w:val="0"/>
              <w:marTop w:val="0"/>
              <w:marBottom w:val="0"/>
              <w:divBdr>
                <w:top w:val="none" w:sz="0" w:space="0" w:color="auto"/>
                <w:left w:val="none" w:sz="0" w:space="0" w:color="auto"/>
                <w:bottom w:val="none" w:sz="0" w:space="0" w:color="auto"/>
                <w:right w:val="none" w:sz="0" w:space="0" w:color="auto"/>
              </w:divBdr>
            </w:div>
            <w:div w:id="2045399366">
              <w:marLeft w:val="0"/>
              <w:marRight w:val="0"/>
              <w:marTop w:val="0"/>
              <w:marBottom w:val="0"/>
              <w:divBdr>
                <w:top w:val="none" w:sz="0" w:space="0" w:color="auto"/>
                <w:left w:val="none" w:sz="0" w:space="0" w:color="auto"/>
                <w:bottom w:val="none" w:sz="0" w:space="0" w:color="auto"/>
                <w:right w:val="none" w:sz="0" w:space="0" w:color="auto"/>
              </w:divBdr>
            </w:div>
            <w:div w:id="346717698">
              <w:marLeft w:val="0"/>
              <w:marRight w:val="0"/>
              <w:marTop w:val="45"/>
              <w:marBottom w:val="0"/>
              <w:divBdr>
                <w:top w:val="none" w:sz="0" w:space="0" w:color="auto"/>
                <w:left w:val="none" w:sz="0" w:space="0" w:color="auto"/>
                <w:bottom w:val="none" w:sz="0" w:space="0" w:color="auto"/>
                <w:right w:val="none" w:sz="0" w:space="0" w:color="auto"/>
              </w:divBdr>
            </w:div>
            <w:div w:id="1086807170">
              <w:marLeft w:val="0"/>
              <w:marRight w:val="0"/>
              <w:marTop w:val="45"/>
              <w:marBottom w:val="0"/>
              <w:divBdr>
                <w:top w:val="none" w:sz="0" w:space="0" w:color="auto"/>
                <w:left w:val="none" w:sz="0" w:space="0" w:color="auto"/>
                <w:bottom w:val="none" w:sz="0" w:space="0" w:color="auto"/>
                <w:right w:val="none" w:sz="0" w:space="0" w:color="auto"/>
              </w:divBdr>
            </w:div>
            <w:div w:id="359939618">
              <w:marLeft w:val="0"/>
              <w:marRight w:val="0"/>
              <w:marTop w:val="45"/>
              <w:marBottom w:val="0"/>
              <w:divBdr>
                <w:top w:val="none" w:sz="0" w:space="0" w:color="auto"/>
                <w:left w:val="none" w:sz="0" w:space="0" w:color="auto"/>
                <w:bottom w:val="none" w:sz="0" w:space="0" w:color="auto"/>
                <w:right w:val="none" w:sz="0" w:space="0" w:color="auto"/>
              </w:divBdr>
            </w:div>
          </w:divsChild>
        </w:div>
        <w:div w:id="1341469867">
          <w:marLeft w:val="60"/>
          <w:marRight w:val="0"/>
          <w:marTop w:val="360"/>
          <w:marBottom w:val="0"/>
          <w:divBdr>
            <w:top w:val="none" w:sz="0" w:space="0" w:color="auto"/>
            <w:left w:val="none" w:sz="0" w:space="0" w:color="auto"/>
            <w:bottom w:val="none" w:sz="0" w:space="0" w:color="auto"/>
            <w:right w:val="none" w:sz="0" w:space="0" w:color="auto"/>
          </w:divBdr>
        </w:div>
        <w:div w:id="627861592">
          <w:marLeft w:val="60"/>
          <w:marRight w:val="0"/>
          <w:marTop w:val="0"/>
          <w:marBottom w:val="0"/>
          <w:divBdr>
            <w:top w:val="none" w:sz="0" w:space="0" w:color="auto"/>
            <w:left w:val="none" w:sz="0" w:space="0" w:color="auto"/>
            <w:bottom w:val="none" w:sz="0" w:space="0" w:color="auto"/>
            <w:right w:val="none" w:sz="0" w:space="0" w:color="auto"/>
          </w:divBdr>
        </w:div>
        <w:div w:id="935987360">
          <w:marLeft w:val="60"/>
          <w:marRight w:val="0"/>
          <w:marTop w:val="60"/>
          <w:marBottom w:val="0"/>
          <w:divBdr>
            <w:top w:val="none" w:sz="0" w:space="0" w:color="auto"/>
            <w:left w:val="none" w:sz="0" w:space="0" w:color="auto"/>
            <w:bottom w:val="none" w:sz="0" w:space="0" w:color="auto"/>
            <w:right w:val="none" w:sz="0" w:space="0" w:color="auto"/>
          </w:divBdr>
          <w:divsChild>
            <w:div w:id="716857520">
              <w:marLeft w:val="0"/>
              <w:marRight w:val="0"/>
              <w:marTop w:val="45"/>
              <w:marBottom w:val="0"/>
              <w:divBdr>
                <w:top w:val="none" w:sz="0" w:space="0" w:color="auto"/>
                <w:left w:val="none" w:sz="0" w:space="0" w:color="auto"/>
                <w:bottom w:val="none" w:sz="0" w:space="0" w:color="auto"/>
                <w:right w:val="none" w:sz="0" w:space="0" w:color="auto"/>
              </w:divBdr>
            </w:div>
            <w:div w:id="1719282224">
              <w:marLeft w:val="0"/>
              <w:marRight w:val="0"/>
              <w:marTop w:val="45"/>
              <w:marBottom w:val="0"/>
              <w:divBdr>
                <w:top w:val="none" w:sz="0" w:space="0" w:color="auto"/>
                <w:left w:val="none" w:sz="0" w:space="0" w:color="auto"/>
                <w:bottom w:val="none" w:sz="0" w:space="0" w:color="auto"/>
                <w:right w:val="none" w:sz="0" w:space="0" w:color="auto"/>
              </w:divBdr>
            </w:div>
            <w:div w:id="262030211">
              <w:marLeft w:val="0"/>
              <w:marRight w:val="0"/>
              <w:marTop w:val="45"/>
              <w:marBottom w:val="0"/>
              <w:divBdr>
                <w:top w:val="none" w:sz="0" w:space="0" w:color="auto"/>
                <w:left w:val="none" w:sz="0" w:space="0" w:color="auto"/>
                <w:bottom w:val="none" w:sz="0" w:space="0" w:color="auto"/>
                <w:right w:val="none" w:sz="0" w:space="0" w:color="auto"/>
              </w:divBdr>
            </w:div>
            <w:div w:id="530608110">
              <w:marLeft w:val="0"/>
              <w:marRight w:val="0"/>
              <w:marTop w:val="45"/>
              <w:marBottom w:val="0"/>
              <w:divBdr>
                <w:top w:val="none" w:sz="0" w:space="0" w:color="auto"/>
                <w:left w:val="none" w:sz="0" w:space="0" w:color="auto"/>
                <w:bottom w:val="none" w:sz="0" w:space="0" w:color="auto"/>
                <w:right w:val="none" w:sz="0" w:space="0" w:color="auto"/>
              </w:divBdr>
            </w:div>
          </w:divsChild>
        </w:div>
        <w:div w:id="2042240700">
          <w:marLeft w:val="60"/>
          <w:marRight w:val="0"/>
          <w:marTop w:val="360"/>
          <w:marBottom w:val="0"/>
          <w:divBdr>
            <w:top w:val="none" w:sz="0" w:space="0" w:color="auto"/>
            <w:left w:val="none" w:sz="0" w:space="0" w:color="auto"/>
            <w:bottom w:val="none" w:sz="0" w:space="0" w:color="auto"/>
            <w:right w:val="none" w:sz="0" w:space="0" w:color="auto"/>
          </w:divBdr>
        </w:div>
        <w:div w:id="549734470">
          <w:marLeft w:val="60"/>
          <w:marRight w:val="0"/>
          <w:marTop w:val="0"/>
          <w:marBottom w:val="0"/>
          <w:divBdr>
            <w:top w:val="none" w:sz="0" w:space="0" w:color="auto"/>
            <w:left w:val="none" w:sz="0" w:space="0" w:color="auto"/>
            <w:bottom w:val="none" w:sz="0" w:space="0" w:color="auto"/>
            <w:right w:val="none" w:sz="0" w:space="0" w:color="auto"/>
          </w:divBdr>
        </w:div>
        <w:div w:id="1889489014">
          <w:marLeft w:val="60"/>
          <w:marRight w:val="0"/>
          <w:marTop w:val="60"/>
          <w:marBottom w:val="0"/>
          <w:divBdr>
            <w:top w:val="none" w:sz="0" w:space="0" w:color="auto"/>
            <w:left w:val="none" w:sz="0" w:space="0" w:color="auto"/>
            <w:bottom w:val="none" w:sz="0" w:space="0" w:color="auto"/>
            <w:right w:val="none" w:sz="0" w:space="0" w:color="auto"/>
          </w:divBdr>
          <w:divsChild>
            <w:div w:id="903754864">
              <w:marLeft w:val="0"/>
              <w:marRight w:val="0"/>
              <w:marTop w:val="45"/>
              <w:marBottom w:val="0"/>
              <w:divBdr>
                <w:top w:val="none" w:sz="0" w:space="0" w:color="auto"/>
                <w:left w:val="none" w:sz="0" w:space="0" w:color="auto"/>
                <w:bottom w:val="none" w:sz="0" w:space="0" w:color="auto"/>
                <w:right w:val="none" w:sz="0" w:space="0" w:color="auto"/>
              </w:divBdr>
            </w:div>
            <w:div w:id="1045326987">
              <w:marLeft w:val="0"/>
              <w:marRight w:val="0"/>
              <w:marTop w:val="45"/>
              <w:marBottom w:val="0"/>
              <w:divBdr>
                <w:top w:val="none" w:sz="0" w:space="0" w:color="auto"/>
                <w:left w:val="none" w:sz="0" w:space="0" w:color="auto"/>
                <w:bottom w:val="none" w:sz="0" w:space="0" w:color="auto"/>
                <w:right w:val="none" w:sz="0" w:space="0" w:color="auto"/>
              </w:divBdr>
            </w:div>
            <w:div w:id="678965783">
              <w:marLeft w:val="0"/>
              <w:marRight w:val="0"/>
              <w:marTop w:val="45"/>
              <w:marBottom w:val="0"/>
              <w:divBdr>
                <w:top w:val="none" w:sz="0" w:space="0" w:color="auto"/>
                <w:left w:val="none" w:sz="0" w:space="0" w:color="auto"/>
                <w:bottom w:val="none" w:sz="0" w:space="0" w:color="auto"/>
                <w:right w:val="none" w:sz="0" w:space="0" w:color="auto"/>
              </w:divBdr>
            </w:div>
            <w:div w:id="815410916">
              <w:marLeft w:val="0"/>
              <w:marRight w:val="0"/>
              <w:marTop w:val="45"/>
              <w:marBottom w:val="0"/>
              <w:divBdr>
                <w:top w:val="none" w:sz="0" w:space="0" w:color="auto"/>
                <w:left w:val="none" w:sz="0" w:space="0" w:color="auto"/>
                <w:bottom w:val="none" w:sz="0" w:space="0" w:color="auto"/>
                <w:right w:val="none" w:sz="0" w:space="0" w:color="auto"/>
              </w:divBdr>
            </w:div>
          </w:divsChild>
        </w:div>
        <w:div w:id="1877038275">
          <w:marLeft w:val="60"/>
          <w:marRight w:val="0"/>
          <w:marTop w:val="360"/>
          <w:marBottom w:val="0"/>
          <w:divBdr>
            <w:top w:val="none" w:sz="0" w:space="0" w:color="auto"/>
            <w:left w:val="none" w:sz="0" w:space="0" w:color="auto"/>
            <w:bottom w:val="none" w:sz="0" w:space="0" w:color="auto"/>
            <w:right w:val="none" w:sz="0" w:space="0" w:color="auto"/>
          </w:divBdr>
        </w:div>
        <w:div w:id="1766606006">
          <w:marLeft w:val="60"/>
          <w:marRight w:val="0"/>
          <w:marTop w:val="0"/>
          <w:marBottom w:val="0"/>
          <w:divBdr>
            <w:top w:val="none" w:sz="0" w:space="0" w:color="auto"/>
            <w:left w:val="none" w:sz="0" w:space="0" w:color="auto"/>
            <w:bottom w:val="none" w:sz="0" w:space="0" w:color="auto"/>
            <w:right w:val="none" w:sz="0" w:space="0" w:color="auto"/>
          </w:divBdr>
        </w:div>
        <w:div w:id="439374764">
          <w:marLeft w:val="60"/>
          <w:marRight w:val="0"/>
          <w:marTop w:val="60"/>
          <w:marBottom w:val="0"/>
          <w:divBdr>
            <w:top w:val="none" w:sz="0" w:space="0" w:color="auto"/>
            <w:left w:val="none" w:sz="0" w:space="0" w:color="auto"/>
            <w:bottom w:val="none" w:sz="0" w:space="0" w:color="auto"/>
            <w:right w:val="none" w:sz="0" w:space="0" w:color="auto"/>
          </w:divBdr>
          <w:divsChild>
            <w:div w:id="413549578">
              <w:marLeft w:val="0"/>
              <w:marRight w:val="0"/>
              <w:marTop w:val="45"/>
              <w:marBottom w:val="0"/>
              <w:divBdr>
                <w:top w:val="none" w:sz="0" w:space="0" w:color="auto"/>
                <w:left w:val="none" w:sz="0" w:space="0" w:color="auto"/>
                <w:bottom w:val="none" w:sz="0" w:space="0" w:color="auto"/>
                <w:right w:val="none" w:sz="0" w:space="0" w:color="auto"/>
              </w:divBdr>
            </w:div>
            <w:div w:id="1159493834">
              <w:marLeft w:val="0"/>
              <w:marRight w:val="0"/>
              <w:marTop w:val="45"/>
              <w:marBottom w:val="0"/>
              <w:divBdr>
                <w:top w:val="none" w:sz="0" w:space="0" w:color="auto"/>
                <w:left w:val="none" w:sz="0" w:space="0" w:color="auto"/>
                <w:bottom w:val="none" w:sz="0" w:space="0" w:color="auto"/>
                <w:right w:val="none" w:sz="0" w:space="0" w:color="auto"/>
              </w:divBdr>
            </w:div>
            <w:div w:id="86777283">
              <w:marLeft w:val="0"/>
              <w:marRight w:val="0"/>
              <w:marTop w:val="45"/>
              <w:marBottom w:val="0"/>
              <w:divBdr>
                <w:top w:val="none" w:sz="0" w:space="0" w:color="auto"/>
                <w:left w:val="none" w:sz="0" w:space="0" w:color="auto"/>
                <w:bottom w:val="none" w:sz="0" w:space="0" w:color="auto"/>
                <w:right w:val="none" w:sz="0" w:space="0" w:color="auto"/>
              </w:divBdr>
            </w:div>
            <w:div w:id="1066075027">
              <w:marLeft w:val="0"/>
              <w:marRight w:val="0"/>
              <w:marTop w:val="45"/>
              <w:marBottom w:val="0"/>
              <w:divBdr>
                <w:top w:val="none" w:sz="0" w:space="0" w:color="auto"/>
                <w:left w:val="none" w:sz="0" w:space="0" w:color="auto"/>
                <w:bottom w:val="none" w:sz="0" w:space="0" w:color="auto"/>
                <w:right w:val="none" w:sz="0" w:space="0" w:color="auto"/>
              </w:divBdr>
            </w:div>
          </w:divsChild>
        </w:div>
        <w:div w:id="994802883">
          <w:marLeft w:val="0"/>
          <w:marRight w:val="0"/>
          <w:marTop w:val="210"/>
          <w:marBottom w:val="0"/>
          <w:divBdr>
            <w:top w:val="none" w:sz="0" w:space="0" w:color="auto"/>
            <w:left w:val="none" w:sz="0" w:space="0" w:color="auto"/>
            <w:bottom w:val="none" w:sz="0" w:space="0" w:color="auto"/>
            <w:right w:val="none" w:sz="0" w:space="0" w:color="auto"/>
          </w:divBdr>
          <w:divsChild>
            <w:div w:id="5623300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5030147">
      <w:bodyDiv w:val="1"/>
      <w:marLeft w:val="0"/>
      <w:marRight w:val="0"/>
      <w:marTop w:val="0"/>
      <w:marBottom w:val="0"/>
      <w:divBdr>
        <w:top w:val="none" w:sz="0" w:space="0" w:color="auto"/>
        <w:left w:val="none" w:sz="0" w:space="0" w:color="auto"/>
        <w:bottom w:val="none" w:sz="0" w:space="0" w:color="auto"/>
        <w:right w:val="none" w:sz="0" w:space="0" w:color="auto"/>
      </w:divBdr>
      <w:divsChild>
        <w:div w:id="1953706311">
          <w:marLeft w:val="60"/>
          <w:marRight w:val="0"/>
          <w:marTop w:val="360"/>
          <w:marBottom w:val="0"/>
          <w:divBdr>
            <w:top w:val="none" w:sz="0" w:space="0" w:color="auto"/>
            <w:left w:val="none" w:sz="0" w:space="0" w:color="auto"/>
            <w:bottom w:val="none" w:sz="0" w:space="0" w:color="auto"/>
            <w:right w:val="none" w:sz="0" w:space="0" w:color="auto"/>
          </w:divBdr>
        </w:div>
        <w:div w:id="2021810550">
          <w:marLeft w:val="60"/>
          <w:marRight w:val="0"/>
          <w:marTop w:val="0"/>
          <w:marBottom w:val="0"/>
          <w:divBdr>
            <w:top w:val="none" w:sz="0" w:space="0" w:color="auto"/>
            <w:left w:val="none" w:sz="0" w:space="0" w:color="auto"/>
            <w:bottom w:val="none" w:sz="0" w:space="0" w:color="auto"/>
            <w:right w:val="none" w:sz="0" w:space="0" w:color="auto"/>
          </w:divBdr>
        </w:div>
        <w:div w:id="646010584">
          <w:marLeft w:val="60"/>
          <w:marRight w:val="0"/>
          <w:marTop w:val="60"/>
          <w:marBottom w:val="0"/>
          <w:divBdr>
            <w:top w:val="none" w:sz="0" w:space="0" w:color="auto"/>
            <w:left w:val="none" w:sz="0" w:space="0" w:color="auto"/>
            <w:bottom w:val="none" w:sz="0" w:space="0" w:color="auto"/>
            <w:right w:val="none" w:sz="0" w:space="0" w:color="auto"/>
          </w:divBdr>
          <w:divsChild>
            <w:div w:id="107626610">
              <w:marLeft w:val="0"/>
              <w:marRight w:val="0"/>
              <w:marTop w:val="45"/>
              <w:marBottom w:val="0"/>
              <w:divBdr>
                <w:top w:val="none" w:sz="0" w:space="0" w:color="auto"/>
                <w:left w:val="none" w:sz="0" w:space="0" w:color="auto"/>
                <w:bottom w:val="none" w:sz="0" w:space="0" w:color="auto"/>
                <w:right w:val="none" w:sz="0" w:space="0" w:color="auto"/>
              </w:divBdr>
            </w:div>
            <w:div w:id="1775202558">
              <w:marLeft w:val="0"/>
              <w:marRight w:val="0"/>
              <w:marTop w:val="45"/>
              <w:marBottom w:val="0"/>
              <w:divBdr>
                <w:top w:val="none" w:sz="0" w:space="0" w:color="auto"/>
                <w:left w:val="none" w:sz="0" w:space="0" w:color="auto"/>
                <w:bottom w:val="none" w:sz="0" w:space="0" w:color="auto"/>
                <w:right w:val="none" w:sz="0" w:space="0" w:color="auto"/>
              </w:divBdr>
            </w:div>
            <w:div w:id="1526283394">
              <w:marLeft w:val="0"/>
              <w:marRight w:val="0"/>
              <w:marTop w:val="45"/>
              <w:marBottom w:val="0"/>
              <w:divBdr>
                <w:top w:val="none" w:sz="0" w:space="0" w:color="auto"/>
                <w:left w:val="none" w:sz="0" w:space="0" w:color="auto"/>
                <w:bottom w:val="none" w:sz="0" w:space="0" w:color="auto"/>
                <w:right w:val="none" w:sz="0" w:space="0" w:color="auto"/>
              </w:divBdr>
            </w:div>
            <w:div w:id="1364330152">
              <w:marLeft w:val="0"/>
              <w:marRight w:val="0"/>
              <w:marTop w:val="0"/>
              <w:marBottom w:val="0"/>
              <w:divBdr>
                <w:top w:val="none" w:sz="0" w:space="0" w:color="auto"/>
                <w:left w:val="none" w:sz="0" w:space="0" w:color="auto"/>
                <w:bottom w:val="none" w:sz="0" w:space="0" w:color="auto"/>
                <w:right w:val="none" w:sz="0" w:space="0" w:color="auto"/>
              </w:divBdr>
            </w:div>
            <w:div w:id="1921333750">
              <w:marLeft w:val="0"/>
              <w:marRight w:val="0"/>
              <w:marTop w:val="0"/>
              <w:marBottom w:val="0"/>
              <w:divBdr>
                <w:top w:val="none" w:sz="0" w:space="0" w:color="auto"/>
                <w:left w:val="none" w:sz="0" w:space="0" w:color="auto"/>
                <w:bottom w:val="none" w:sz="0" w:space="0" w:color="auto"/>
                <w:right w:val="none" w:sz="0" w:space="0" w:color="auto"/>
              </w:divBdr>
            </w:div>
            <w:div w:id="1031952947">
              <w:marLeft w:val="0"/>
              <w:marRight w:val="0"/>
              <w:marTop w:val="45"/>
              <w:marBottom w:val="0"/>
              <w:divBdr>
                <w:top w:val="none" w:sz="0" w:space="0" w:color="auto"/>
                <w:left w:val="none" w:sz="0" w:space="0" w:color="auto"/>
                <w:bottom w:val="none" w:sz="0" w:space="0" w:color="auto"/>
                <w:right w:val="none" w:sz="0" w:space="0" w:color="auto"/>
              </w:divBdr>
            </w:div>
            <w:div w:id="97139647">
              <w:marLeft w:val="0"/>
              <w:marRight w:val="0"/>
              <w:marTop w:val="45"/>
              <w:marBottom w:val="0"/>
              <w:divBdr>
                <w:top w:val="none" w:sz="0" w:space="0" w:color="auto"/>
                <w:left w:val="none" w:sz="0" w:space="0" w:color="auto"/>
                <w:bottom w:val="none" w:sz="0" w:space="0" w:color="auto"/>
                <w:right w:val="none" w:sz="0" w:space="0" w:color="auto"/>
              </w:divBdr>
            </w:div>
            <w:div w:id="758985382">
              <w:marLeft w:val="0"/>
              <w:marRight w:val="0"/>
              <w:marTop w:val="45"/>
              <w:marBottom w:val="0"/>
              <w:divBdr>
                <w:top w:val="none" w:sz="0" w:space="0" w:color="auto"/>
                <w:left w:val="none" w:sz="0" w:space="0" w:color="auto"/>
                <w:bottom w:val="none" w:sz="0" w:space="0" w:color="auto"/>
                <w:right w:val="none" w:sz="0" w:space="0" w:color="auto"/>
              </w:divBdr>
            </w:div>
          </w:divsChild>
        </w:div>
        <w:div w:id="801849711">
          <w:marLeft w:val="60"/>
          <w:marRight w:val="0"/>
          <w:marTop w:val="360"/>
          <w:marBottom w:val="0"/>
          <w:divBdr>
            <w:top w:val="none" w:sz="0" w:space="0" w:color="auto"/>
            <w:left w:val="none" w:sz="0" w:space="0" w:color="auto"/>
            <w:bottom w:val="none" w:sz="0" w:space="0" w:color="auto"/>
            <w:right w:val="none" w:sz="0" w:space="0" w:color="auto"/>
          </w:divBdr>
        </w:div>
        <w:div w:id="1740325909">
          <w:marLeft w:val="60"/>
          <w:marRight w:val="0"/>
          <w:marTop w:val="0"/>
          <w:marBottom w:val="0"/>
          <w:divBdr>
            <w:top w:val="none" w:sz="0" w:space="0" w:color="auto"/>
            <w:left w:val="none" w:sz="0" w:space="0" w:color="auto"/>
            <w:bottom w:val="none" w:sz="0" w:space="0" w:color="auto"/>
            <w:right w:val="none" w:sz="0" w:space="0" w:color="auto"/>
          </w:divBdr>
        </w:div>
        <w:div w:id="1953631039">
          <w:marLeft w:val="60"/>
          <w:marRight w:val="0"/>
          <w:marTop w:val="60"/>
          <w:marBottom w:val="0"/>
          <w:divBdr>
            <w:top w:val="none" w:sz="0" w:space="0" w:color="auto"/>
            <w:left w:val="none" w:sz="0" w:space="0" w:color="auto"/>
            <w:bottom w:val="none" w:sz="0" w:space="0" w:color="auto"/>
            <w:right w:val="none" w:sz="0" w:space="0" w:color="auto"/>
          </w:divBdr>
          <w:divsChild>
            <w:div w:id="2061125106">
              <w:marLeft w:val="0"/>
              <w:marRight w:val="0"/>
              <w:marTop w:val="45"/>
              <w:marBottom w:val="0"/>
              <w:divBdr>
                <w:top w:val="none" w:sz="0" w:space="0" w:color="auto"/>
                <w:left w:val="none" w:sz="0" w:space="0" w:color="auto"/>
                <w:bottom w:val="none" w:sz="0" w:space="0" w:color="auto"/>
                <w:right w:val="none" w:sz="0" w:space="0" w:color="auto"/>
              </w:divBdr>
            </w:div>
            <w:div w:id="42533519">
              <w:marLeft w:val="0"/>
              <w:marRight w:val="0"/>
              <w:marTop w:val="45"/>
              <w:marBottom w:val="0"/>
              <w:divBdr>
                <w:top w:val="none" w:sz="0" w:space="0" w:color="auto"/>
                <w:left w:val="none" w:sz="0" w:space="0" w:color="auto"/>
                <w:bottom w:val="none" w:sz="0" w:space="0" w:color="auto"/>
                <w:right w:val="none" w:sz="0" w:space="0" w:color="auto"/>
              </w:divBdr>
            </w:div>
            <w:div w:id="501969180">
              <w:marLeft w:val="0"/>
              <w:marRight w:val="0"/>
              <w:marTop w:val="45"/>
              <w:marBottom w:val="0"/>
              <w:divBdr>
                <w:top w:val="none" w:sz="0" w:space="0" w:color="auto"/>
                <w:left w:val="none" w:sz="0" w:space="0" w:color="auto"/>
                <w:bottom w:val="none" w:sz="0" w:space="0" w:color="auto"/>
                <w:right w:val="none" w:sz="0" w:space="0" w:color="auto"/>
              </w:divBdr>
            </w:div>
            <w:div w:id="2060937186">
              <w:marLeft w:val="0"/>
              <w:marRight w:val="0"/>
              <w:marTop w:val="45"/>
              <w:marBottom w:val="0"/>
              <w:divBdr>
                <w:top w:val="none" w:sz="0" w:space="0" w:color="auto"/>
                <w:left w:val="none" w:sz="0" w:space="0" w:color="auto"/>
                <w:bottom w:val="none" w:sz="0" w:space="0" w:color="auto"/>
                <w:right w:val="none" w:sz="0" w:space="0" w:color="auto"/>
              </w:divBdr>
            </w:div>
          </w:divsChild>
        </w:div>
        <w:div w:id="2023162407">
          <w:marLeft w:val="60"/>
          <w:marRight w:val="0"/>
          <w:marTop w:val="360"/>
          <w:marBottom w:val="0"/>
          <w:divBdr>
            <w:top w:val="none" w:sz="0" w:space="0" w:color="auto"/>
            <w:left w:val="none" w:sz="0" w:space="0" w:color="auto"/>
            <w:bottom w:val="none" w:sz="0" w:space="0" w:color="auto"/>
            <w:right w:val="none" w:sz="0" w:space="0" w:color="auto"/>
          </w:divBdr>
        </w:div>
        <w:div w:id="457575770">
          <w:marLeft w:val="60"/>
          <w:marRight w:val="0"/>
          <w:marTop w:val="0"/>
          <w:marBottom w:val="0"/>
          <w:divBdr>
            <w:top w:val="none" w:sz="0" w:space="0" w:color="auto"/>
            <w:left w:val="none" w:sz="0" w:space="0" w:color="auto"/>
            <w:bottom w:val="none" w:sz="0" w:space="0" w:color="auto"/>
            <w:right w:val="none" w:sz="0" w:space="0" w:color="auto"/>
          </w:divBdr>
        </w:div>
        <w:div w:id="1611544376">
          <w:marLeft w:val="60"/>
          <w:marRight w:val="0"/>
          <w:marTop w:val="60"/>
          <w:marBottom w:val="0"/>
          <w:divBdr>
            <w:top w:val="none" w:sz="0" w:space="0" w:color="auto"/>
            <w:left w:val="none" w:sz="0" w:space="0" w:color="auto"/>
            <w:bottom w:val="none" w:sz="0" w:space="0" w:color="auto"/>
            <w:right w:val="none" w:sz="0" w:space="0" w:color="auto"/>
          </w:divBdr>
          <w:divsChild>
            <w:div w:id="1117526464">
              <w:marLeft w:val="0"/>
              <w:marRight w:val="0"/>
              <w:marTop w:val="45"/>
              <w:marBottom w:val="0"/>
              <w:divBdr>
                <w:top w:val="none" w:sz="0" w:space="0" w:color="auto"/>
                <w:left w:val="none" w:sz="0" w:space="0" w:color="auto"/>
                <w:bottom w:val="none" w:sz="0" w:space="0" w:color="auto"/>
                <w:right w:val="none" w:sz="0" w:space="0" w:color="auto"/>
              </w:divBdr>
            </w:div>
            <w:div w:id="1489859658">
              <w:marLeft w:val="0"/>
              <w:marRight w:val="0"/>
              <w:marTop w:val="45"/>
              <w:marBottom w:val="0"/>
              <w:divBdr>
                <w:top w:val="none" w:sz="0" w:space="0" w:color="auto"/>
                <w:left w:val="none" w:sz="0" w:space="0" w:color="auto"/>
                <w:bottom w:val="none" w:sz="0" w:space="0" w:color="auto"/>
                <w:right w:val="none" w:sz="0" w:space="0" w:color="auto"/>
              </w:divBdr>
            </w:div>
            <w:div w:id="1565875228">
              <w:marLeft w:val="0"/>
              <w:marRight w:val="0"/>
              <w:marTop w:val="45"/>
              <w:marBottom w:val="0"/>
              <w:divBdr>
                <w:top w:val="none" w:sz="0" w:space="0" w:color="auto"/>
                <w:left w:val="none" w:sz="0" w:space="0" w:color="auto"/>
                <w:bottom w:val="none" w:sz="0" w:space="0" w:color="auto"/>
                <w:right w:val="none" w:sz="0" w:space="0" w:color="auto"/>
              </w:divBdr>
            </w:div>
            <w:div w:id="1146776009">
              <w:marLeft w:val="0"/>
              <w:marRight w:val="0"/>
              <w:marTop w:val="45"/>
              <w:marBottom w:val="0"/>
              <w:divBdr>
                <w:top w:val="none" w:sz="0" w:space="0" w:color="auto"/>
                <w:left w:val="none" w:sz="0" w:space="0" w:color="auto"/>
                <w:bottom w:val="none" w:sz="0" w:space="0" w:color="auto"/>
                <w:right w:val="none" w:sz="0" w:space="0" w:color="auto"/>
              </w:divBdr>
            </w:div>
          </w:divsChild>
        </w:div>
        <w:div w:id="2026785845">
          <w:marLeft w:val="60"/>
          <w:marRight w:val="0"/>
          <w:marTop w:val="360"/>
          <w:marBottom w:val="0"/>
          <w:divBdr>
            <w:top w:val="none" w:sz="0" w:space="0" w:color="auto"/>
            <w:left w:val="none" w:sz="0" w:space="0" w:color="auto"/>
            <w:bottom w:val="none" w:sz="0" w:space="0" w:color="auto"/>
            <w:right w:val="none" w:sz="0" w:space="0" w:color="auto"/>
          </w:divBdr>
        </w:div>
        <w:div w:id="736710282">
          <w:marLeft w:val="60"/>
          <w:marRight w:val="0"/>
          <w:marTop w:val="0"/>
          <w:marBottom w:val="0"/>
          <w:divBdr>
            <w:top w:val="none" w:sz="0" w:space="0" w:color="auto"/>
            <w:left w:val="none" w:sz="0" w:space="0" w:color="auto"/>
            <w:bottom w:val="none" w:sz="0" w:space="0" w:color="auto"/>
            <w:right w:val="none" w:sz="0" w:space="0" w:color="auto"/>
          </w:divBdr>
        </w:div>
        <w:div w:id="574361845">
          <w:marLeft w:val="60"/>
          <w:marRight w:val="0"/>
          <w:marTop w:val="60"/>
          <w:marBottom w:val="0"/>
          <w:divBdr>
            <w:top w:val="none" w:sz="0" w:space="0" w:color="auto"/>
            <w:left w:val="none" w:sz="0" w:space="0" w:color="auto"/>
            <w:bottom w:val="none" w:sz="0" w:space="0" w:color="auto"/>
            <w:right w:val="none" w:sz="0" w:space="0" w:color="auto"/>
          </w:divBdr>
          <w:divsChild>
            <w:div w:id="450172916">
              <w:marLeft w:val="0"/>
              <w:marRight w:val="0"/>
              <w:marTop w:val="45"/>
              <w:marBottom w:val="0"/>
              <w:divBdr>
                <w:top w:val="none" w:sz="0" w:space="0" w:color="auto"/>
                <w:left w:val="none" w:sz="0" w:space="0" w:color="auto"/>
                <w:bottom w:val="none" w:sz="0" w:space="0" w:color="auto"/>
                <w:right w:val="none" w:sz="0" w:space="0" w:color="auto"/>
              </w:divBdr>
            </w:div>
            <w:div w:id="82264457">
              <w:marLeft w:val="0"/>
              <w:marRight w:val="0"/>
              <w:marTop w:val="45"/>
              <w:marBottom w:val="0"/>
              <w:divBdr>
                <w:top w:val="none" w:sz="0" w:space="0" w:color="auto"/>
                <w:left w:val="none" w:sz="0" w:space="0" w:color="auto"/>
                <w:bottom w:val="none" w:sz="0" w:space="0" w:color="auto"/>
                <w:right w:val="none" w:sz="0" w:space="0" w:color="auto"/>
              </w:divBdr>
            </w:div>
            <w:div w:id="1034305532">
              <w:marLeft w:val="0"/>
              <w:marRight w:val="0"/>
              <w:marTop w:val="45"/>
              <w:marBottom w:val="0"/>
              <w:divBdr>
                <w:top w:val="none" w:sz="0" w:space="0" w:color="auto"/>
                <w:left w:val="none" w:sz="0" w:space="0" w:color="auto"/>
                <w:bottom w:val="none" w:sz="0" w:space="0" w:color="auto"/>
                <w:right w:val="none" w:sz="0" w:space="0" w:color="auto"/>
              </w:divBdr>
            </w:div>
            <w:div w:id="793713563">
              <w:marLeft w:val="0"/>
              <w:marRight w:val="0"/>
              <w:marTop w:val="45"/>
              <w:marBottom w:val="0"/>
              <w:divBdr>
                <w:top w:val="none" w:sz="0" w:space="0" w:color="auto"/>
                <w:left w:val="none" w:sz="0" w:space="0" w:color="auto"/>
                <w:bottom w:val="none" w:sz="0" w:space="0" w:color="auto"/>
                <w:right w:val="none" w:sz="0" w:space="0" w:color="auto"/>
              </w:divBdr>
            </w:div>
          </w:divsChild>
        </w:div>
        <w:div w:id="2128309859">
          <w:marLeft w:val="0"/>
          <w:marRight w:val="0"/>
          <w:marTop w:val="210"/>
          <w:marBottom w:val="0"/>
          <w:divBdr>
            <w:top w:val="none" w:sz="0" w:space="0" w:color="auto"/>
            <w:left w:val="none" w:sz="0" w:space="0" w:color="auto"/>
            <w:bottom w:val="none" w:sz="0" w:space="0" w:color="auto"/>
            <w:right w:val="none" w:sz="0" w:space="0" w:color="auto"/>
          </w:divBdr>
          <w:divsChild>
            <w:div w:id="563235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5608099">
      <w:bodyDiv w:val="1"/>
      <w:marLeft w:val="0"/>
      <w:marRight w:val="0"/>
      <w:marTop w:val="0"/>
      <w:marBottom w:val="0"/>
      <w:divBdr>
        <w:top w:val="none" w:sz="0" w:space="0" w:color="auto"/>
        <w:left w:val="none" w:sz="0" w:space="0" w:color="auto"/>
        <w:bottom w:val="none" w:sz="0" w:space="0" w:color="auto"/>
        <w:right w:val="none" w:sz="0" w:space="0" w:color="auto"/>
      </w:divBdr>
      <w:divsChild>
        <w:div w:id="603541987">
          <w:marLeft w:val="60"/>
          <w:marRight w:val="0"/>
          <w:marTop w:val="360"/>
          <w:marBottom w:val="0"/>
          <w:divBdr>
            <w:top w:val="none" w:sz="0" w:space="0" w:color="auto"/>
            <w:left w:val="none" w:sz="0" w:space="0" w:color="auto"/>
            <w:bottom w:val="none" w:sz="0" w:space="0" w:color="auto"/>
            <w:right w:val="none" w:sz="0" w:space="0" w:color="auto"/>
          </w:divBdr>
        </w:div>
        <w:div w:id="323969231">
          <w:marLeft w:val="60"/>
          <w:marRight w:val="0"/>
          <w:marTop w:val="0"/>
          <w:marBottom w:val="0"/>
          <w:divBdr>
            <w:top w:val="none" w:sz="0" w:space="0" w:color="auto"/>
            <w:left w:val="none" w:sz="0" w:space="0" w:color="auto"/>
            <w:bottom w:val="none" w:sz="0" w:space="0" w:color="auto"/>
            <w:right w:val="none" w:sz="0" w:space="0" w:color="auto"/>
          </w:divBdr>
        </w:div>
        <w:div w:id="549264255">
          <w:marLeft w:val="60"/>
          <w:marRight w:val="0"/>
          <w:marTop w:val="60"/>
          <w:marBottom w:val="0"/>
          <w:divBdr>
            <w:top w:val="none" w:sz="0" w:space="0" w:color="auto"/>
            <w:left w:val="none" w:sz="0" w:space="0" w:color="auto"/>
            <w:bottom w:val="none" w:sz="0" w:space="0" w:color="auto"/>
            <w:right w:val="none" w:sz="0" w:space="0" w:color="auto"/>
          </w:divBdr>
          <w:divsChild>
            <w:div w:id="2067604065">
              <w:marLeft w:val="0"/>
              <w:marRight w:val="0"/>
              <w:marTop w:val="45"/>
              <w:marBottom w:val="0"/>
              <w:divBdr>
                <w:top w:val="none" w:sz="0" w:space="0" w:color="auto"/>
                <w:left w:val="none" w:sz="0" w:space="0" w:color="auto"/>
                <w:bottom w:val="none" w:sz="0" w:space="0" w:color="auto"/>
                <w:right w:val="none" w:sz="0" w:space="0" w:color="auto"/>
              </w:divBdr>
            </w:div>
            <w:div w:id="1856653836">
              <w:marLeft w:val="0"/>
              <w:marRight w:val="0"/>
              <w:marTop w:val="45"/>
              <w:marBottom w:val="0"/>
              <w:divBdr>
                <w:top w:val="none" w:sz="0" w:space="0" w:color="auto"/>
                <w:left w:val="none" w:sz="0" w:space="0" w:color="auto"/>
                <w:bottom w:val="none" w:sz="0" w:space="0" w:color="auto"/>
                <w:right w:val="none" w:sz="0" w:space="0" w:color="auto"/>
              </w:divBdr>
            </w:div>
            <w:div w:id="1391806710">
              <w:marLeft w:val="0"/>
              <w:marRight w:val="0"/>
              <w:marTop w:val="45"/>
              <w:marBottom w:val="0"/>
              <w:divBdr>
                <w:top w:val="none" w:sz="0" w:space="0" w:color="auto"/>
                <w:left w:val="none" w:sz="0" w:space="0" w:color="auto"/>
                <w:bottom w:val="none" w:sz="0" w:space="0" w:color="auto"/>
                <w:right w:val="none" w:sz="0" w:space="0" w:color="auto"/>
              </w:divBdr>
            </w:div>
            <w:div w:id="711151533">
              <w:marLeft w:val="0"/>
              <w:marRight w:val="0"/>
              <w:marTop w:val="0"/>
              <w:marBottom w:val="0"/>
              <w:divBdr>
                <w:top w:val="none" w:sz="0" w:space="0" w:color="auto"/>
                <w:left w:val="none" w:sz="0" w:space="0" w:color="auto"/>
                <w:bottom w:val="none" w:sz="0" w:space="0" w:color="auto"/>
                <w:right w:val="none" w:sz="0" w:space="0" w:color="auto"/>
              </w:divBdr>
            </w:div>
            <w:div w:id="1202666941">
              <w:marLeft w:val="0"/>
              <w:marRight w:val="0"/>
              <w:marTop w:val="0"/>
              <w:marBottom w:val="0"/>
              <w:divBdr>
                <w:top w:val="none" w:sz="0" w:space="0" w:color="auto"/>
                <w:left w:val="none" w:sz="0" w:space="0" w:color="auto"/>
                <w:bottom w:val="none" w:sz="0" w:space="0" w:color="auto"/>
                <w:right w:val="none" w:sz="0" w:space="0" w:color="auto"/>
              </w:divBdr>
            </w:div>
            <w:div w:id="107746798">
              <w:marLeft w:val="0"/>
              <w:marRight w:val="0"/>
              <w:marTop w:val="45"/>
              <w:marBottom w:val="0"/>
              <w:divBdr>
                <w:top w:val="none" w:sz="0" w:space="0" w:color="auto"/>
                <w:left w:val="none" w:sz="0" w:space="0" w:color="auto"/>
                <w:bottom w:val="none" w:sz="0" w:space="0" w:color="auto"/>
                <w:right w:val="none" w:sz="0" w:space="0" w:color="auto"/>
              </w:divBdr>
            </w:div>
            <w:div w:id="1674526412">
              <w:marLeft w:val="0"/>
              <w:marRight w:val="0"/>
              <w:marTop w:val="45"/>
              <w:marBottom w:val="0"/>
              <w:divBdr>
                <w:top w:val="none" w:sz="0" w:space="0" w:color="auto"/>
                <w:left w:val="none" w:sz="0" w:space="0" w:color="auto"/>
                <w:bottom w:val="none" w:sz="0" w:space="0" w:color="auto"/>
                <w:right w:val="none" w:sz="0" w:space="0" w:color="auto"/>
              </w:divBdr>
            </w:div>
            <w:div w:id="1001393063">
              <w:marLeft w:val="0"/>
              <w:marRight w:val="0"/>
              <w:marTop w:val="45"/>
              <w:marBottom w:val="0"/>
              <w:divBdr>
                <w:top w:val="none" w:sz="0" w:space="0" w:color="auto"/>
                <w:left w:val="none" w:sz="0" w:space="0" w:color="auto"/>
                <w:bottom w:val="none" w:sz="0" w:space="0" w:color="auto"/>
                <w:right w:val="none" w:sz="0" w:space="0" w:color="auto"/>
              </w:divBdr>
            </w:div>
          </w:divsChild>
        </w:div>
        <w:div w:id="1827353186">
          <w:marLeft w:val="60"/>
          <w:marRight w:val="0"/>
          <w:marTop w:val="360"/>
          <w:marBottom w:val="0"/>
          <w:divBdr>
            <w:top w:val="none" w:sz="0" w:space="0" w:color="auto"/>
            <w:left w:val="none" w:sz="0" w:space="0" w:color="auto"/>
            <w:bottom w:val="none" w:sz="0" w:space="0" w:color="auto"/>
            <w:right w:val="none" w:sz="0" w:space="0" w:color="auto"/>
          </w:divBdr>
        </w:div>
        <w:div w:id="1707757691">
          <w:marLeft w:val="60"/>
          <w:marRight w:val="0"/>
          <w:marTop w:val="0"/>
          <w:marBottom w:val="0"/>
          <w:divBdr>
            <w:top w:val="none" w:sz="0" w:space="0" w:color="auto"/>
            <w:left w:val="none" w:sz="0" w:space="0" w:color="auto"/>
            <w:bottom w:val="none" w:sz="0" w:space="0" w:color="auto"/>
            <w:right w:val="none" w:sz="0" w:space="0" w:color="auto"/>
          </w:divBdr>
        </w:div>
        <w:div w:id="63991503">
          <w:marLeft w:val="60"/>
          <w:marRight w:val="0"/>
          <w:marTop w:val="60"/>
          <w:marBottom w:val="0"/>
          <w:divBdr>
            <w:top w:val="none" w:sz="0" w:space="0" w:color="auto"/>
            <w:left w:val="none" w:sz="0" w:space="0" w:color="auto"/>
            <w:bottom w:val="none" w:sz="0" w:space="0" w:color="auto"/>
            <w:right w:val="none" w:sz="0" w:space="0" w:color="auto"/>
          </w:divBdr>
          <w:divsChild>
            <w:div w:id="553077795">
              <w:marLeft w:val="0"/>
              <w:marRight w:val="0"/>
              <w:marTop w:val="45"/>
              <w:marBottom w:val="0"/>
              <w:divBdr>
                <w:top w:val="none" w:sz="0" w:space="0" w:color="auto"/>
                <w:left w:val="none" w:sz="0" w:space="0" w:color="auto"/>
                <w:bottom w:val="none" w:sz="0" w:space="0" w:color="auto"/>
                <w:right w:val="none" w:sz="0" w:space="0" w:color="auto"/>
              </w:divBdr>
            </w:div>
            <w:div w:id="1940133981">
              <w:marLeft w:val="0"/>
              <w:marRight w:val="0"/>
              <w:marTop w:val="45"/>
              <w:marBottom w:val="0"/>
              <w:divBdr>
                <w:top w:val="none" w:sz="0" w:space="0" w:color="auto"/>
                <w:left w:val="none" w:sz="0" w:space="0" w:color="auto"/>
                <w:bottom w:val="none" w:sz="0" w:space="0" w:color="auto"/>
                <w:right w:val="none" w:sz="0" w:space="0" w:color="auto"/>
              </w:divBdr>
            </w:div>
            <w:div w:id="794104782">
              <w:marLeft w:val="0"/>
              <w:marRight w:val="0"/>
              <w:marTop w:val="45"/>
              <w:marBottom w:val="0"/>
              <w:divBdr>
                <w:top w:val="none" w:sz="0" w:space="0" w:color="auto"/>
                <w:left w:val="none" w:sz="0" w:space="0" w:color="auto"/>
                <w:bottom w:val="none" w:sz="0" w:space="0" w:color="auto"/>
                <w:right w:val="none" w:sz="0" w:space="0" w:color="auto"/>
              </w:divBdr>
            </w:div>
            <w:div w:id="1412118232">
              <w:marLeft w:val="0"/>
              <w:marRight w:val="0"/>
              <w:marTop w:val="45"/>
              <w:marBottom w:val="0"/>
              <w:divBdr>
                <w:top w:val="none" w:sz="0" w:space="0" w:color="auto"/>
                <w:left w:val="none" w:sz="0" w:space="0" w:color="auto"/>
                <w:bottom w:val="none" w:sz="0" w:space="0" w:color="auto"/>
                <w:right w:val="none" w:sz="0" w:space="0" w:color="auto"/>
              </w:divBdr>
            </w:div>
            <w:div w:id="68234756">
              <w:marLeft w:val="60"/>
              <w:marRight w:val="0"/>
              <w:marTop w:val="360"/>
              <w:marBottom w:val="0"/>
              <w:divBdr>
                <w:top w:val="none" w:sz="0" w:space="0" w:color="auto"/>
                <w:left w:val="none" w:sz="0" w:space="0" w:color="auto"/>
                <w:bottom w:val="none" w:sz="0" w:space="0" w:color="auto"/>
                <w:right w:val="none" w:sz="0" w:space="0" w:color="auto"/>
              </w:divBdr>
            </w:div>
            <w:div w:id="1759668327">
              <w:marLeft w:val="60"/>
              <w:marRight w:val="0"/>
              <w:marTop w:val="0"/>
              <w:marBottom w:val="0"/>
              <w:divBdr>
                <w:top w:val="none" w:sz="0" w:space="0" w:color="auto"/>
                <w:left w:val="none" w:sz="0" w:space="0" w:color="auto"/>
                <w:bottom w:val="none" w:sz="0" w:space="0" w:color="auto"/>
                <w:right w:val="none" w:sz="0" w:space="0" w:color="auto"/>
              </w:divBdr>
            </w:div>
            <w:div w:id="201864429">
              <w:marLeft w:val="60"/>
              <w:marRight w:val="0"/>
              <w:marTop w:val="60"/>
              <w:marBottom w:val="0"/>
              <w:divBdr>
                <w:top w:val="none" w:sz="0" w:space="0" w:color="auto"/>
                <w:left w:val="none" w:sz="0" w:space="0" w:color="auto"/>
                <w:bottom w:val="none" w:sz="0" w:space="0" w:color="auto"/>
                <w:right w:val="none" w:sz="0" w:space="0" w:color="auto"/>
              </w:divBdr>
              <w:divsChild>
                <w:div w:id="1792236536">
                  <w:marLeft w:val="0"/>
                  <w:marRight w:val="0"/>
                  <w:marTop w:val="45"/>
                  <w:marBottom w:val="0"/>
                  <w:divBdr>
                    <w:top w:val="none" w:sz="0" w:space="0" w:color="auto"/>
                    <w:left w:val="none" w:sz="0" w:space="0" w:color="auto"/>
                    <w:bottom w:val="none" w:sz="0" w:space="0" w:color="auto"/>
                    <w:right w:val="none" w:sz="0" w:space="0" w:color="auto"/>
                  </w:divBdr>
                </w:div>
                <w:div w:id="1302538726">
                  <w:marLeft w:val="0"/>
                  <w:marRight w:val="0"/>
                  <w:marTop w:val="45"/>
                  <w:marBottom w:val="0"/>
                  <w:divBdr>
                    <w:top w:val="none" w:sz="0" w:space="0" w:color="auto"/>
                    <w:left w:val="none" w:sz="0" w:space="0" w:color="auto"/>
                    <w:bottom w:val="none" w:sz="0" w:space="0" w:color="auto"/>
                    <w:right w:val="none" w:sz="0" w:space="0" w:color="auto"/>
                  </w:divBdr>
                </w:div>
                <w:div w:id="47657164">
                  <w:marLeft w:val="0"/>
                  <w:marRight w:val="0"/>
                  <w:marTop w:val="45"/>
                  <w:marBottom w:val="0"/>
                  <w:divBdr>
                    <w:top w:val="none" w:sz="0" w:space="0" w:color="auto"/>
                    <w:left w:val="none" w:sz="0" w:space="0" w:color="auto"/>
                    <w:bottom w:val="none" w:sz="0" w:space="0" w:color="auto"/>
                    <w:right w:val="none" w:sz="0" w:space="0" w:color="auto"/>
                  </w:divBdr>
                </w:div>
                <w:div w:id="358506471">
                  <w:marLeft w:val="0"/>
                  <w:marRight w:val="0"/>
                  <w:marTop w:val="0"/>
                  <w:marBottom w:val="0"/>
                  <w:divBdr>
                    <w:top w:val="none" w:sz="0" w:space="0" w:color="auto"/>
                    <w:left w:val="none" w:sz="0" w:space="0" w:color="auto"/>
                    <w:bottom w:val="none" w:sz="0" w:space="0" w:color="auto"/>
                    <w:right w:val="none" w:sz="0" w:space="0" w:color="auto"/>
                  </w:divBdr>
                </w:div>
                <w:div w:id="971903986">
                  <w:marLeft w:val="0"/>
                  <w:marRight w:val="0"/>
                  <w:marTop w:val="0"/>
                  <w:marBottom w:val="0"/>
                  <w:divBdr>
                    <w:top w:val="none" w:sz="0" w:space="0" w:color="auto"/>
                    <w:left w:val="none" w:sz="0" w:space="0" w:color="auto"/>
                    <w:bottom w:val="none" w:sz="0" w:space="0" w:color="auto"/>
                    <w:right w:val="none" w:sz="0" w:space="0" w:color="auto"/>
                  </w:divBdr>
                </w:div>
                <w:div w:id="1053509009">
                  <w:marLeft w:val="0"/>
                  <w:marRight w:val="0"/>
                  <w:marTop w:val="45"/>
                  <w:marBottom w:val="0"/>
                  <w:divBdr>
                    <w:top w:val="none" w:sz="0" w:space="0" w:color="auto"/>
                    <w:left w:val="none" w:sz="0" w:space="0" w:color="auto"/>
                    <w:bottom w:val="none" w:sz="0" w:space="0" w:color="auto"/>
                    <w:right w:val="none" w:sz="0" w:space="0" w:color="auto"/>
                  </w:divBdr>
                </w:div>
                <w:div w:id="1794909421">
                  <w:marLeft w:val="0"/>
                  <w:marRight w:val="0"/>
                  <w:marTop w:val="45"/>
                  <w:marBottom w:val="0"/>
                  <w:divBdr>
                    <w:top w:val="none" w:sz="0" w:space="0" w:color="auto"/>
                    <w:left w:val="none" w:sz="0" w:space="0" w:color="auto"/>
                    <w:bottom w:val="none" w:sz="0" w:space="0" w:color="auto"/>
                    <w:right w:val="none" w:sz="0" w:space="0" w:color="auto"/>
                  </w:divBdr>
                </w:div>
                <w:div w:id="908812061">
                  <w:marLeft w:val="0"/>
                  <w:marRight w:val="0"/>
                  <w:marTop w:val="45"/>
                  <w:marBottom w:val="0"/>
                  <w:divBdr>
                    <w:top w:val="none" w:sz="0" w:space="0" w:color="auto"/>
                    <w:left w:val="none" w:sz="0" w:space="0" w:color="auto"/>
                    <w:bottom w:val="none" w:sz="0" w:space="0" w:color="auto"/>
                    <w:right w:val="none" w:sz="0" w:space="0" w:color="auto"/>
                  </w:divBdr>
                </w:div>
              </w:divsChild>
            </w:div>
            <w:div w:id="1978295846">
              <w:marLeft w:val="60"/>
              <w:marRight w:val="0"/>
              <w:marTop w:val="360"/>
              <w:marBottom w:val="0"/>
              <w:divBdr>
                <w:top w:val="none" w:sz="0" w:space="0" w:color="auto"/>
                <w:left w:val="none" w:sz="0" w:space="0" w:color="auto"/>
                <w:bottom w:val="none" w:sz="0" w:space="0" w:color="auto"/>
                <w:right w:val="none" w:sz="0" w:space="0" w:color="auto"/>
              </w:divBdr>
            </w:div>
            <w:div w:id="1985311375">
              <w:marLeft w:val="60"/>
              <w:marRight w:val="0"/>
              <w:marTop w:val="0"/>
              <w:marBottom w:val="0"/>
              <w:divBdr>
                <w:top w:val="none" w:sz="0" w:space="0" w:color="auto"/>
                <w:left w:val="none" w:sz="0" w:space="0" w:color="auto"/>
                <w:bottom w:val="none" w:sz="0" w:space="0" w:color="auto"/>
                <w:right w:val="none" w:sz="0" w:space="0" w:color="auto"/>
              </w:divBdr>
            </w:div>
            <w:div w:id="267127254">
              <w:marLeft w:val="60"/>
              <w:marRight w:val="0"/>
              <w:marTop w:val="60"/>
              <w:marBottom w:val="0"/>
              <w:divBdr>
                <w:top w:val="none" w:sz="0" w:space="0" w:color="auto"/>
                <w:left w:val="none" w:sz="0" w:space="0" w:color="auto"/>
                <w:bottom w:val="none" w:sz="0" w:space="0" w:color="auto"/>
                <w:right w:val="none" w:sz="0" w:space="0" w:color="auto"/>
              </w:divBdr>
              <w:divsChild>
                <w:div w:id="254285831">
                  <w:marLeft w:val="0"/>
                  <w:marRight w:val="0"/>
                  <w:marTop w:val="45"/>
                  <w:marBottom w:val="0"/>
                  <w:divBdr>
                    <w:top w:val="none" w:sz="0" w:space="0" w:color="auto"/>
                    <w:left w:val="none" w:sz="0" w:space="0" w:color="auto"/>
                    <w:bottom w:val="none" w:sz="0" w:space="0" w:color="auto"/>
                    <w:right w:val="none" w:sz="0" w:space="0" w:color="auto"/>
                  </w:divBdr>
                </w:div>
                <w:div w:id="1683513725">
                  <w:marLeft w:val="0"/>
                  <w:marRight w:val="0"/>
                  <w:marTop w:val="45"/>
                  <w:marBottom w:val="0"/>
                  <w:divBdr>
                    <w:top w:val="none" w:sz="0" w:space="0" w:color="auto"/>
                    <w:left w:val="none" w:sz="0" w:space="0" w:color="auto"/>
                    <w:bottom w:val="none" w:sz="0" w:space="0" w:color="auto"/>
                    <w:right w:val="none" w:sz="0" w:space="0" w:color="auto"/>
                  </w:divBdr>
                </w:div>
                <w:div w:id="286008603">
                  <w:marLeft w:val="0"/>
                  <w:marRight w:val="0"/>
                  <w:marTop w:val="45"/>
                  <w:marBottom w:val="0"/>
                  <w:divBdr>
                    <w:top w:val="none" w:sz="0" w:space="0" w:color="auto"/>
                    <w:left w:val="none" w:sz="0" w:space="0" w:color="auto"/>
                    <w:bottom w:val="none" w:sz="0" w:space="0" w:color="auto"/>
                    <w:right w:val="none" w:sz="0" w:space="0" w:color="auto"/>
                  </w:divBdr>
                </w:div>
                <w:div w:id="15353981">
                  <w:marLeft w:val="0"/>
                  <w:marRight w:val="0"/>
                  <w:marTop w:val="45"/>
                  <w:marBottom w:val="0"/>
                  <w:divBdr>
                    <w:top w:val="none" w:sz="0" w:space="0" w:color="auto"/>
                    <w:left w:val="none" w:sz="0" w:space="0" w:color="auto"/>
                    <w:bottom w:val="none" w:sz="0" w:space="0" w:color="auto"/>
                    <w:right w:val="none" w:sz="0" w:space="0" w:color="auto"/>
                  </w:divBdr>
                </w:div>
              </w:divsChild>
            </w:div>
            <w:div w:id="1575503627">
              <w:marLeft w:val="60"/>
              <w:marRight w:val="0"/>
              <w:marTop w:val="360"/>
              <w:marBottom w:val="0"/>
              <w:divBdr>
                <w:top w:val="none" w:sz="0" w:space="0" w:color="auto"/>
                <w:left w:val="none" w:sz="0" w:space="0" w:color="auto"/>
                <w:bottom w:val="none" w:sz="0" w:space="0" w:color="auto"/>
                <w:right w:val="none" w:sz="0" w:space="0" w:color="auto"/>
              </w:divBdr>
            </w:div>
            <w:div w:id="56245330">
              <w:marLeft w:val="60"/>
              <w:marRight w:val="0"/>
              <w:marTop w:val="0"/>
              <w:marBottom w:val="0"/>
              <w:divBdr>
                <w:top w:val="none" w:sz="0" w:space="0" w:color="auto"/>
                <w:left w:val="none" w:sz="0" w:space="0" w:color="auto"/>
                <w:bottom w:val="none" w:sz="0" w:space="0" w:color="auto"/>
                <w:right w:val="none" w:sz="0" w:space="0" w:color="auto"/>
              </w:divBdr>
            </w:div>
            <w:div w:id="1532377193">
              <w:marLeft w:val="60"/>
              <w:marRight w:val="0"/>
              <w:marTop w:val="60"/>
              <w:marBottom w:val="0"/>
              <w:divBdr>
                <w:top w:val="none" w:sz="0" w:space="0" w:color="auto"/>
                <w:left w:val="none" w:sz="0" w:space="0" w:color="auto"/>
                <w:bottom w:val="none" w:sz="0" w:space="0" w:color="auto"/>
                <w:right w:val="none" w:sz="0" w:space="0" w:color="auto"/>
              </w:divBdr>
              <w:divsChild>
                <w:div w:id="1023825063">
                  <w:marLeft w:val="0"/>
                  <w:marRight w:val="0"/>
                  <w:marTop w:val="45"/>
                  <w:marBottom w:val="0"/>
                  <w:divBdr>
                    <w:top w:val="none" w:sz="0" w:space="0" w:color="auto"/>
                    <w:left w:val="none" w:sz="0" w:space="0" w:color="auto"/>
                    <w:bottom w:val="none" w:sz="0" w:space="0" w:color="auto"/>
                    <w:right w:val="none" w:sz="0" w:space="0" w:color="auto"/>
                  </w:divBdr>
                </w:div>
                <w:div w:id="841824226">
                  <w:marLeft w:val="0"/>
                  <w:marRight w:val="0"/>
                  <w:marTop w:val="45"/>
                  <w:marBottom w:val="0"/>
                  <w:divBdr>
                    <w:top w:val="none" w:sz="0" w:space="0" w:color="auto"/>
                    <w:left w:val="none" w:sz="0" w:space="0" w:color="auto"/>
                    <w:bottom w:val="none" w:sz="0" w:space="0" w:color="auto"/>
                    <w:right w:val="none" w:sz="0" w:space="0" w:color="auto"/>
                  </w:divBdr>
                </w:div>
                <w:div w:id="1821605703">
                  <w:marLeft w:val="0"/>
                  <w:marRight w:val="0"/>
                  <w:marTop w:val="45"/>
                  <w:marBottom w:val="0"/>
                  <w:divBdr>
                    <w:top w:val="none" w:sz="0" w:space="0" w:color="auto"/>
                    <w:left w:val="none" w:sz="0" w:space="0" w:color="auto"/>
                    <w:bottom w:val="none" w:sz="0" w:space="0" w:color="auto"/>
                    <w:right w:val="none" w:sz="0" w:space="0" w:color="auto"/>
                  </w:divBdr>
                </w:div>
                <w:div w:id="1684624586">
                  <w:marLeft w:val="0"/>
                  <w:marRight w:val="0"/>
                  <w:marTop w:val="45"/>
                  <w:marBottom w:val="0"/>
                  <w:divBdr>
                    <w:top w:val="none" w:sz="0" w:space="0" w:color="auto"/>
                    <w:left w:val="none" w:sz="0" w:space="0" w:color="auto"/>
                    <w:bottom w:val="none" w:sz="0" w:space="0" w:color="auto"/>
                    <w:right w:val="none" w:sz="0" w:space="0" w:color="auto"/>
                  </w:divBdr>
                </w:div>
              </w:divsChild>
            </w:div>
            <w:div w:id="560796144">
              <w:marLeft w:val="60"/>
              <w:marRight w:val="0"/>
              <w:marTop w:val="360"/>
              <w:marBottom w:val="0"/>
              <w:divBdr>
                <w:top w:val="none" w:sz="0" w:space="0" w:color="auto"/>
                <w:left w:val="none" w:sz="0" w:space="0" w:color="auto"/>
                <w:bottom w:val="none" w:sz="0" w:space="0" w:color="auto"/>
                <w:right w:val="none" w:sz="0" w:space="0" w:color="auto"/>
              </w:divBdr>
            </w:div>
            <w:div w:id="1053623578">
              <w:marLeft w:val="60"/>
              <w:marRight w:val="0"/>
              <w:marTop w:val="0"/>
              <w:marBottom w:val="0"/>
              <w:divBdr>
                <w:top w:val="none" w:sz="0" w:space="0" w:color="auto"/>
                <w:left w:val="none" w:sz="0" w:space="0" w:color="auto"/>
                <w:bottom w:val="none" w:sz="0" w:space="0" w:color="auto"/>
                <w:right w:val="none" w:sz="0" w:space="0" w:color="auto"/>
              </w:divBdr>
            </w:div>
            <w:div w:id="1685089942">
              <w:marLeft w:val="60"/>
              <w:marRight w:val="0"/>
              <w:marTop w:val="60"/>
              <w:marBottom w:val="0"/>
              <w:divBdr>
                <w:top w:val="none" w:sz="0" w:space="0" w:color="auto"/>
                <w:left w:val="none" w:sz="0" w:space="0" w:color="auto"/>
                <w:bottom w:val="none" w:sz="0" w:space="0" w:color="auto"/>
                <w:right w:val="none" w:sz="0" w:space="0" w:color="auto"/>
              </w:divBdr>
              <w:divsChild>
                <w:div w:id="1102605369">
                  <w:marLeft w:val="0"/>
                  <w:marRight w:val="0"/>
                  <w:marTop w:val="45"/>
                  <w:marBottom w:val="0"/>
                  <w:divBdr>
                    <w:top w:val="none" w:sz="0" w:space="0" w:color="auto"/>
                    <w:left w:val="none" w:sz="0" w:space="0" w:color="auto"/>
                    <w:bottom w:val="none" w:sz="0" w:space="0" w:color="auto"/>
                    <w:right w:val="none" w:sz="0" w:space="0" w:color="auto"/>
                  </w:divBdr>
                </w:div>
                <w:div w:id="2144229649">
                  <w:marLeft w:val="0"/>
                  <w:marRight w:val="0"/>
                  <w:marTop w:val="45"/>
                  <w:marBottom w:val="0"/>
                  <w:divBdr>
                    <w:top w:val="none" w:sz="0" w:space="0" w:color="auto"/>
                    <w:left w:val="none" w:sz="0" w:space="0" w:color="auto"/>
                    <w:bottom w:val="none" w:sz="0" w:space="0" w:color="auto"/>
                    <w:right w:val="none" w:sz="0" w:space="0" w:color="auto"/>
                  </w:divBdr>
                </w:div>
                <w:div w:id="371003115">
                  <w:marLeft w:val="0"/>
                  <w:marRight w:val="0"/>
                  <w:marTop w:val="45"/>
                  <w:marBottom w:val="0"/>
                  <w:divBdr>
                    <w:top w:val="none" w:sz="0" w:space="0" w:color="auto"/>
                    <w:left w:val="none" w:sz="0" w:space="0" w:color="auto"/>
                    <w:bottom w:val="none" w:sz="0" w:space="0" w:color="auto"/>
                    <w:right w:val="none" w:sz="0" w:space="0" w:color="auto"/>
                  </w:divBdr>
                </w:div>
                <w:div w:id="1508785329">
                  <w:marLeft w:val="0"/>
                  <w:marRight w:val="0"/>
                  <w:marTop w:val="45"/>
                  <w:marBottom w:val="0"/>
                  <w:divBdr>
                    <w:top w:val="none" w:sz="0" w:space="0" w:color="auto"/>
                    <w:left w:val="none" w:sz="0" w:space="0" w:color="auto"/>
                    <w:bottom w:val="none" w:sz="0" w:space="0" w:color="auto"/>
                    <w:right w:val="none" w:sz="0" w:space="0" w:color="auto"/>
                  </w:divBdr>
                </w:div>
              </w:divsChild>
            </w:div>
            <w:div w:id="1416627047">
              <w:marLeft w:val="0"/>
              <w:marRight w:val="0"/>
              <w:marTop w:val="210"/>
              <w:marBottom w:val="0"/>
              <w:divBdr>
                <w:top w:val="none" w:sz="0" w:space="0" w:color="auto"/>
                <w:left w:val="none" w:sz="0" w:space="0" w:color="auto"/>
                <w:bottom w:val="none" w:sz="0" w:space="0" w:color="auto"/>
                <w:right w:val="none" w:sz="0" w:space="0" w:color="auto"/>
              </w:divBdr>
              <w:divsChild>
                <w:div w:id="1077467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363990130">
          <w:marLeft w:val="60"/>
          <w:marRight w:val="0"/>
          <w:marTop w:val="360"/>
          <w:marBottom w:val="0"/>
          <w:divBdr>
            <w:top w:val="none" w:sz="0" w:space="0" w:color="auto"/>
            <w:left w:val="none" w:sz="0" w:space="0" w:color="auto"/>
            <w:bottom w:val="none" w:sz="0" w:space="0" w:color="auto"/>
            <w:right w:val="none" w:sz="0" w:space="0" w:color="auto"/>
          </w:divBdr>
        </w:div>
        <w:div w:id="1936286632">
          <w:marLeft w:val="60"/>
          <w:marRight w:val="0"/>
          <w:marTop w:val="0"/>
          <w:marBottom w:val="0"/>
          <w:divBdr>
            <w:top w:val="none" w:sz="0" w:space="0" w:color="auto"/>
            <w:left w:val="none" w:sz="0" w:space="0" w:color="auto"/>
            <w:bottom w:val="none" w:sz="0" w:space="0" w:color="auto"/>
            <w:right w:val="none" w:sz="0" w:space="0" w:color="auto"/>
          </w:divBdr>
        </w:div>
        <w:div w:id="1530297022">
          <w:marLeft w:val="60"/>
          <w:marRight w:val="0"/>
          <w:marTop w:val="60"/>
          <w:marBottom w:val="0"/>
          <w:divBdr>
            <w:top w:val="none" w:sz="0" w:space="0" w:color="auto"/>
            <w:left w:val="none" w:sz="0" w:space="0" w:color="auto"/>
            <w:bottom w:val="none" w:sz="0" w:space="0" w:color="auto"/>
            <w:right w:val="none" w:sz="0" w:space="0" w:color="auto"/>
          </w:divBdr>
          <w:divsChild>
            <w:div w:id="1313632915">
              <w:marLeft w:val="0"/>
              <w:marRight w:val="0"/>
              <w:marTop w:val="45"/>
              <w:marBottom w:val="0"/>
              <w:divBdr>
                <w:top w:val="none" w:sz="0" w:space="0" w:color="auto"/>
                <w:left w:val="none" w:sz="0" w:space="0" w:color="auto"/>
                <w:bottom w:val="none" w:sz="0" w:space="0" w:color="auto"/>
                <w:right w:val="none" w:sz="0" w:space="0" w:color="auto"/>
              </w:divBdr>
            </w:div>
            <w:div w:id="540480253">
              <w:marLeft w:val="0"/>
              <w:marRight w:val="0"/>
              <w:marTop w:val="45"/>
              <w:marBottom w:val="0"/>
              <w:divBdr>
                <w:top w:val="none" w:sz="0" w:space="0" w:color="auto"/>
                <w:left w:val="none" w:sz="0" w:space="0" w:color="auto"/>
                <w:bottom w:val="none" w:sz="0" w:space="0" w:color="auto"/>
                <w:right w:val="none" w:sz="0" w:space="0" w:color="auto"/>
              </w:divBdr>
            </w:div>
            <w:div w:id="2002660570">
              <w:marLeft w:val="0"/>
              <w:marRight w:val="0"/>
              <w:marTop w:val="45"/>
              <w:marBottom w:val="0"/>
              <w:divBdr>
                <w:top w:val="none" w:sz="0" w:space="0" w:color="auto"/>
                <w:left w:val="none" w:sz="0" w:space="0" w:color="auto"/>
                <w:bottom w:val="none" w:sz="0" w:space="0" w:color="auto"/>
                <w:right w:val="none" w:sz="0" w:space="0" w:color="auto"/>
              </w:divBdr>
            </w:div>
            <w:div w:id="848065663">
              <w:marLeft w:val="0"/>
              <w:marRight w:val="0"/>
              <w:marTop w:val="45"/>
              <w:marBottom w:val="0"/>
              <w:divBdr>
                <w:top w:val="none" w:sz="0" w:space="0" w:color="auto"/>
                <w:left w:val="none" w:sz="0" w:space="0" w:color="auto"/>
                <w:bottom w:val="none" w:sz="0" w:space="0" w:color="auto"/>
                <w:right w:val="none" w:sz="0" w:space="0" w:color="auto"/>
              </w:divBdr>
            </w:div>
          </w:divsChild>
        </w:div>
        <w:div w:id="107743039">
          <w:marLeft w:val="60"/>
          <w:marRight w:val="0"/>
          <w:marTop w:val="360"/>
          <w:marBottom w:val="0"/>
          <w:divBdr>
            <w:top w:val="none" w:sz="0" w:space="0" w:color="auto"/>
            <w:left w:val="none" w:sz="0" w:space="0" w:color="auto"/>
            <w:bottom w:val="none" w:sz="0" w:space="0" w:color="auto"/>
            <w:right w:val="none" w:sz="0" w:space="0" w:color="auto"/>
          </w:divBdr>
        </w:div>
        <w:div w:id="2112358568">
          <w:marLeft w:val="60"/>
          <w:marRight w:val="0"/>
          <w:marTop w:val="0"/>
          <w:marBottom w:val="0"/>
          <w:divBdr>
            <w:top w:val="none" w:sz="0" w:space="0" w:color="auto"/>
            <w:left w:val="none" w:sz="0" w:space="0" w:color="auto"/>
            <w:bottom w:val="none" w:sz="0" w:space="0" w:color="auto"/>
            <w:right w:val="none" w:sz="0" w:space="0" w:color="auto"/>
          </w:divBdr>
        </w:div>
        <w:div w:id="1159808301">
          <w:marLeft w:val="60"/>
          <w:marRight w:val="0"/>
          <w:marTop w:val="60"/>
          <w:marBottom w:val="0"/>
          <w:divBdr>
            <w:top w:val="none" w:sz="0" w:space="0" w:color="auto"/>
            <w:left w:val="none" w:sz="0" w:space="0" w:color="auto"/>
            <w:bottom w:val="none" w:sz="0" w:space="0" w:color="auto"/>
            <w:right w:val="none" w:sz="0" w:space="0" w:color="auto"/>
          </w:divBdr>
          <w:divsChild>
            <w:div w:id="820732783">
              <w:marLeft w:val="0"/>
              <w:marRight w:val="0"/>
              <w:marTop w:val="45"/>
              <w:marBottom w:val="0"/>
              <w:divBdr>
                <w:top w:val="none" w:sz="0" w:space="0" w:color="auto"/>
                <w:left w:val="none" w:sz="0" w:space="0" w:color="auto"/>
                <w:bottom w:val="none" w:sz="0" w:space="0" w:color="auto"/>
                <w:right w:val="none" w:sz="0" w:space="0" w:color="auto"/>
              </w:divBdr>
            </w:div>
            <w:div w:id="1209874163">
              <w:marLeft w:val="0"/>
              <w:marRight w:val="0"/>
              <w:marTop w:val="45"/>
              <w:marBottom w:val="0"/>
              <w:divBdr>
                <w:top w:val="none" w:sz="0" w:space="0" w:color="auto"/>
                <w:left w:val="none" w:sz="0" w:space="0" w:color="auto"/>
                <w:bottom w:val="none" w:sz="0" w:space="0" w:color="auto"/>
                <w:right w:val="none" w:sz="0" w:space="0" w:color="auto"/>
              </w:divBdr>
            </w:div>
            <w:div w:id="867723960">
              <w:marLeft w:val="0"/>
              <w:marRight w:val="0"/>
              <w:marTop w:val="45"/>
              <w:marBottom w:val="0"/>
              <w:divBdr>
                <w:top w:val="none" w:sz="0" w:space="0" w:color="auto"/>
                <w:left w:val="none" w:sz="0" w:space="0" w:color="auto"/>
                <w:bottom w:val="none" w:sz="0" w:space="0" w:color="auto"/>
                <w:right w:val="none" w:sz="0" w:space="0" w:color="auto"/>
              </w:divBdr>
            </w:div>
            <w:div w:id="909654215">
              <w:marLeft w:val="0"/>
              <w:marRight w:val="0"/>
              <w:marTop w:val="45"/>
              <w:marBottom w:val="0"/>
              <w:divBdr>
                <w:top w:val="none" w:sz="0" w:space="0" w:color="auto"/>
                <w:left w:val="none" w:sz="0" w:space="0" w:color="auto"/>
                <w:bottom w:val="none" w:sz="0" w:space="0" w:color="auto"/>
                <w:right w:val="none" w:sz="0" w:space="0" w:color="auto"/>
              </w:divBdr>
            </w:div>
          </w:divsChild>
        </w:div>
        <w:div w:id="1860849467">
          <w:marLeft w:val="0"/>
          <w:marRight w:val="0"/>
          <w:marTop w:val="210"/>
          <w:marBottom w:val="0"/>
          <w:divBdr>
            <w:top w:val="none" w:sz="0" w:space="0" w:color="auto"/>
            <w:left w:val="none" w:sz="0" w:space="0" w:color="auto"/>
            <w:bottom w:val="none" w:sz="0" w:space="0" w:color="auto"/>
            <w:right w:val="none" w:sz="0" w:space="0" w:color="auto"/>
          </w:divBdr>
          <w:divsChild>
            <w:div w:id="21272656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6530612">
      <w:bodyDiv w:val="1"/>
      <w:marLeft w:val="0"/>
      <w:marRight w:val="0"/>
      <w:marTop w:val="0"/>
      <w:marBottom w:val="0"/>
      <w:divBdr>
        <w:top w:val="none" w:sz="0" w:space="0" w:color="auto"/>
        <w:left w:val="none" w:sz="0" w:space="0" w:color="auto"/>
        <w:bottom w:val="none" w:sz="0" w:space="0" w:color="auto"/>
        <w:right w:val="none" w:sz="0" w:space="0" w:color="auto"/>
      </w:divBdr>
      <w:divsChild>
        <w:div w:id="1534422242">
          <w:marLeft w:val="60"/>
          <w:marRight w:val="0"/>
          <w:marTop w:val="360"/>
          <w:marBottom w:val="0"/>
          <w:divBdr>
            <w:top w:val="none" w:sz="0" w:space="0" w:color="auto"/>
            <w:left w:val="none" w:sz="0" w:space="0" w:color="auto"/>
            <w:bottom w:val="none" w:sz="0" w:space="0" w:color="auto"/>
            <w:right w:val="none" w:sz="0" w:space="0" w:color="auto"/>
          </w:divBdr>
        </w:div>
        <w:div w:id="1038508852">
          <w:marLeft w:val="60"/>
          <w:marRight w:val="0"/>
          <w:marTop w:val="0"/>
          <w:marBottom w:val="0"/>
          <w:divBdr>
            <w:top w:val="none" w:sz="0" w:space="0" w:color="auto"/>
            <w:left w:val="none" w:sz="0" w:space="0" w:color="auto"/>
            <w:bottom w:val="none" w:sz="0" w:space="0" w:color="auto"/>
            <w:right w:val="none" w:sz="0" w:space="0" w:color="auto"/>
          </w:divBdr>
        </w:div>
        <w:div w:id="1108817932">
          <w:marLeft w:val="60"/>
          <w:marRight w:val="0"/>
          <w:marTop w:val="60"/>
          <w:marBottom w:val="0"/>
          <w:divBdr>
            <w:top w:val="none" w:sz="0" w:space="0" w:color="auto"/>
            <w:left w:val="none" w:sz="0" w:space="0" w:color="auto"/>
            <w:bottom w:val="none" w:sz="0" w:space="0" w:color="auto"/>
            <w:right w:val="none" w:sz="0" w:space="0" w:color="auto"/>
          </w:divBdr>
          <w:divsChild>
            <w:div w:id="1448624735">
              <w:marLeft w:val="0"/>
              <w:marRight w:val="0"/>
              <w:marTop w:val="45"/>
              <w:marBottom w:val="0"/>
              <w:divBdr>
                <w:top w:val="none" w:sz="0" w:space="0" w:color="auto"/>
                <w:left w:val="none" w:sz="0" w:space="0" w:color="auto"/>
                <w:bottom w:val="none" w:sz="0" w:space="0" w:color="auto"/>
                <w:right w:val="none" w:sz="0" w:space="0" w:color="auto"/>
              </w:divBdr>
            </w:div>
            <w:div w:id="1280575604">
              <w:marLeft w:val="0"/>
              <w:marRight w:val="0"/>
              <w:marTop w:val="45"/>
              <w:marBottom w:val="0"/>
              <w:divBdr>
                <w:top w:val="none" w:sz="0" w:space="0" w:color="auto"/>
                <w:left w:val="none" w:sz="0" w:space="0" w:color="auto"/>
                <w:bottom w:val="none" w:sz="0" w:space="0" w:color="auto"/>
                <w:right w:val="none" w:sz="0" w:space="0" w:color="auto"/>
              </w:divBdr>
            </w:div>
            <w:div w:id="1164976465">
              <w:marLeft w:val="0"/>
              <w:marRight w:val="0"/>
              <w:marTop w:val="45"/>
              <w:marBottom w:val="0"/>
              <w:divBdr>
                <w:top w:val="none" w:sz="0" w:space="0" w:color="auto"/>
                <w:left w:val="none" w:sz="0" w:space="0" w:color="auto"/>
                <w:bottom w:val="none" w:sz="0" w:space="0" w:color="auto"/>
                <w:right w:val="none" w:sz="0" w:space="0" w:color="auto"/>
              </w:divBdr>
            </w:div>
            <w:div w:id="578370215">
              <w:marLeft w:val="0"/>
              <w:marRight w:val="0"/>
              <w:marTop w:val="0"/>
              <w:marBottom w:val="0"/>
              <w:divBdr>
                <w:top w:val="none" w:sz="0" w:space="0" w:color="auto"/>
                <w:left w:val="none" w:sz="0" w:space="0" w:color="auto"/>
                <w:bottom w:val="none" w:sz="0" w:space="0" w:color="auto"/>
                <w:right w:val="none" w:sz="0" w:space="0" w:color="auto"/>
              </w:divBdr>
            </w:div>
            <w:div w:id="854925339">
              <w:marLeft w:val="0"/>
              <w:marRight w:val="0"/>
              <w:marTop w:val="0"/>
              <w:marBottom w:val="0"/>
              <w:divBdr>
                <w:top w:val="none" w:sz="0" w:space="0" w:color="auto"/>
                <w:left w:val="none" w:sz="0" w:space="0" w:color="auto"/>
                <w:bottom w:val="none" w:sz="0" w:space="0" w:color="auto"/>
                <w:right w:val="none" w:sz="0" w:space="0" w:color="auto"/>
              </w:divBdr>
            </w:div>
            <w:div w:id="1307853988">
              <w:marLeft w:val="0"/>
              <w:marRight w:val="0"/>
              <w:marTop w:val="45"/>
              <w:marBottom w:val="0"/>
              <w:divBdr>
                <w:top w:val="none" w:sz="0" w:space="0" w:color="auto"/>
                <w:left w:val="none" w:sz="0" w:space="0" w:color="auto"/>
                <w:bottom w:val="none" w:sz="0" w:space="0" w:color="auto"/>
                <w:right w:val="none" w:sz="0" w:space="0" w:color="auto"/>
              </w:divBdr>
            </w:div>
            <w:div w:id="1746680240">
              <w:marLeft w:val="0"/>
              <w:marRight w:val="0"/>
              <w:marTop w:val="45"/>
              <w:marBottom w:val="0"/>
              <w:divBdr>
                <w:top w:val="none" w:sz="0" w:space="0" w:color="auto"/>
                <w:left w:val="none" w:sz="0" w:space="0" w:color="auto"/>
                <w:bottom w:val="none" w:sz="0" w:space="0" w:color="auto"/>
                <w:right w:val="none" w:sz="0" w:space="0" w:color="auto"/>
              </w:divBdr>
            </w:div>
            <w:div w:id="500002885">
              <w:marLeft w:val="0"/>
              <w:marRight w:val="0"/>
              <w:marTop w:val="45"/>
              <w:marBottom w:val="0"/>
              <w:divBdr>
                <w:top w:val="none" w:sz="0" w:space="0" w:color="auto"/>
                <w:left w:val="none" w:sz="0" w:space="0" w:color="auto"/>
                <w:bottom w:val="none" w:sz="0" w:space="0" w:color="auto"/>
                <w:right w:val="none" w:sz="0" w:space="0" w:color="auto"/>
              </w:divBdr>
            </w:div>
          </w:divsChild>
        </w:div>
        <w:div w:id="921187098">
          <w:marLeft w:val="60"/>
          <w:marRight w:val="0"/>
          <w:marTop w:val="360"/>
          <w:marBottom w:val="0"/>
          <w:divBdr>
            <w:top w:val="none" w:sz="0" w:space="0" w:color="auto"/>
            <w:left w:val="none" w:sz="0" w:space="0" w:color="auto"/>
            <w:bottom w:val="none" w:sz="0" w:space="0" w:color="auto"/>
            <w:right w:val="none" w:sz="0" w:space="0" w:color="auto"/>
          </w:divBdr>
        </w:div>
        <w:div w:id="3829063">
          <w:marLeft w:val="60"/>
          <w:marRight w:val="0"/>
          <w:marTop w:val="0"/>
          <w:marBottom w:val="0"/>
          <w:divBdr>
            <w:top w:val="none" w:sz="0" w:space="0" w:color="auto"/>
            <w:left w:val="none" w:sz="0" w:space="0" w:color="auto"/>
            <w:bottom w:val="none" w:sz="0" w:space="0" w:color="auto"/>
            <w:right w:val="none" w:sz="0" w:space="0" w:color="auto"/>
          </w:divBdr>
        </w:div>
        <w:div w:id="1649744768">
          <w:marLeft w:val="60"/>
          <w:marRight w:val="0"/>
          <w:marTop w:val="60"/>
          <w:marBottom w:val="0"/>
          <w:divBdr>
            <w:top w:val="none" w:sz="0" w:space="0" w:color="auto"/>
            <w:left w:val="none" w:sz="0" w:space="0" w:color="auto"/>
            <w:bottom w:val="none" w:sz="0" w:space="0" w:color="auto"/>
            <w:right w:val="none" w:sz="0" w:space="0" w:color="auto"/>
          </w:divBdr>
          <w:divsChild>
            <w:div w:id="1520970131">
              <w:marLeft w:val="0"/>
              <w:marRight w:val="0"/>
              <w:marTop w:val="45"/>
              <w:marBottom w:val="0"/>
              <w:divBdr>
                <w:top w:val="none" w:sz="0" w:space="0" w:color="auto"/>
                <w:left w:val="none" w:sz="0" w:space="0" w:color="auto"/>
                <w:bottom w:val="none" w:sz="0" w:space="0" w:color="auto"/>
                <w:right w:val="none" w:sz="0" w:space="0" w:color="auto"/>
              </w:divBdr>
            </w:div>
            <w:div w:id="1912545029">
              <w:marLeft w:val="0"/>
              <w:marRight w:val="0"/>
              <w:marTop w:val="45"/>
              <w:marBottom w:val="0"/>
              <w:divBdr>
                <w:top w:val="none" w:sz="0" w:space="0" w:color="auto"/>
                <w:left w:val="none" w:sz="0" w:space="0" w:color="auto"/>
                <w:bottom w:val="none" w:sz="0" w:space="0" w:color="auto"/>
                <w:right w:val="none" w:sz="0" w:space="0" w:color="auto"/>
              </w:divBdr>
            </w:div>
            <w:div w:id="491915646">
              <w:marLeft w:val="0"/>
              <w:marRight w:val="0"/>
              <w:marTop w:val="45"/>
              <w:marBottom w:val="0"/>
              <w:divBdr>
                <w:top w:val="none" w:sz="0" w:space="0" w:color="auto"/>
                <w:left w:val="none" w:sz="0" w:space="0" w:color="auto"/>
                <w:bottom w:val="none" w:sz="0" w:space="0" w:color="auto"/>
                <w:right w:val="none" w:sz="0" w:space="0" w:color="auto"/>
              </w:divBdr>
            </w:div>
            <w:div w:id="1109544971">
              <w:marLeft w:val="0"/>
              <w:marRight w:val="0"/>
              <w:marTop w:val="45"/>
              <w:marBottom w:val="0"/>
              <w:divBdr>
                <w:top w:val="none" w:sz="0" w:space="0" w:color="auto"/>
                <w:left w:val="none" w:sz="0" w:space="0" w:color="auto"/>
                <w:bottom w:val="none" w:sz="0" w:space="0" w:color="auto"/>
                <w:right w:val="none" w:sz="0" w:space="0" w:color="auto"/>
              </w:divBdr>
            </w:div>
          </w:divsChild>
        </w:div>
        <w:div w:id="227418865">
          <w:marLeft w:val="60"/>
          <w:marRight w:val="0"/>
          <w:marTop w:val="360"/>
          <w:marBottom w:val="0"/>
          <w:divBdr>
            <w:top w:val="none" w:sz="0" w:space="0" w:color="auto"/>
            <w:left w:val="none" w:sz="0" w:space="0" w:color="auto"/>
            <w:bottom w:val="none" w:sz="0" w:space="0" w:color="auto"/>
            <w:right w:val="none" w:sz="0" w:space="0" w:color="auto"/>
          </w:divBdr>
        </w:div>
        <w:div w:id="447892831">
          <w:marLeft w:val="60"/>
          <w:marRight w:val="0"/>
          <w:marTop w:val="0"/>
          <w:marBottom w:val="0"/>
          <w:divBdr>
            <w:top w:val="none" w:sz="0" w:space="0" w:color="auto"/>
            <w:left w:val="none" w:sz="0" w:space="0" w:color="auto"/>
            <w:bottom w:val="none" w:sz="0" w:space="0" w:color="auto"/>
            <w:right w:val="none" w:sz="0" w:space="0" w:color="auto"/>
          </w:divBdr>
        </w:div>
        <w:div w:id="2050303286">
          <w:marLeft w:val="60"/>
          <w:marRight w:val="0"/>
          <w:marTop w:val="60"/>
          <w:marBottom w:val="0"/>
          <w:divBdr>
            <w:top w:val="none" w:sz="0" w:space="0" w:color="auto"/>
            <w:left w:val="none" w:sz="0" w:space="0" w:color="auto"/>
            <w:bottom w:val="none" w:sz="0" w:space="0" w:color="auto"/>
            <w:right w:val="none" w:sz="0" w:space="0" w:color="auto"/>
          </w:divBdr>
          <w:divsChild>
            <w:div w:id="1651594007">
              <w:marLeft w:val="0"/>
              <w:marRight w:val="0"/>
              <w:marTop w:val="45"/>
              <w:marBottom w:val="0"/>
              <w:divBdr>
                <w:top w:val="none" w:sz="0" w:space="0" w:color="auto"/>
                <w:left w:val="none" w:sz="0" w:space="0" w:color="auto"/>
                <w:bottom w:val="none" w:sz="0" w:space="0" w:color="auto"/>
                <w:right w:val="none" w:sz="0" w:space="0" w:color="auto"/>
              </w:divBdr>
            </w:div>
            <w:div w:id="1116144657">
              <w:marLeft w:val="0"/>
              <w:marRight w:val="0"/>
              <w:marTop w:val="45"/>
              <w:marBottom w:val="0"/>
              <w:divBdr>
                <w:top w:val="none" w:sz="0" w:space="0" w:color="auto"/>
                <w:left w:val="none" w:sz="0" w:space="0" w:color="auto"/>
                <w:bottom w:val="none" w:sz="0" w:space="0" w:color="auto"/>
                <w:right w:val="none" w:sz="0" w:space="0" w:color="auto"/>
              </w:divBdr>
            </w:div>
            <w:div w:id="7295860">
              <w:marLeft w:val="0"/>
              <w:marRight w:val="0"/>
              <w:marTop w:val="45"/>
              <w:marBottom w:val="0"/>
              <w:divBdr>
                <w:top w:val="none" w:sz="0" w:space="0" w:color="auto"/>
                <w:left w:val="none" w:sz="0" w:space="0" w:color="auto"/>
                <w:bottom w:val="none" w:sz="0" w:space="0" w:color="auto"/>
                <w:right w:val="none" w:sz="0" w:space="0" w:color="auto"/>
              </w:divBdr>
            </w:div>
            <w:div w:id="910509020">
              <w:marLeft w:val="0"/>
              <w:marRight w:val="0"/>
              <w:marTop w:val="45"/>
              <w:marBottom w:val="0"/>
              <w:divBdr>
                <w:top w:val="none" w:sz="0" w:space="0" w:color="auto"/>
                <w:left w:val="none" w:sz="0" w:space="0" w:color="auto"/>
                <w:bottom w:val="none" w:sz="0" w:space="0" w:color="auto"/>
                <w:right w:val="none" w:sz="0" w:space="0" w:color="auto"/>
              </w:divBdr>
            </w:div>
          </w:divsChild>
        </w:div>
        <w:div w:id="155152139">
          <w:marLeft w:val="60"/>
          <w:marRight w:val="0"/>
          <w:marTop w:val="360"/>
          <w:marBottom w:val="0"/>
          <w:divBdr>
            <w:top w:val="none" w:sz="0" w:space="0" w:color="auto"/>
            <w:left w:val="none" w:sz="0" w:space="0" w:color="auto"/>
            <w:bottom w:val="none" w:sz="0" w:space="0" w:color="auto"/>
            <w:right w:val="none" w:sz="0" w:space="0" w:color="auto"/>
          </w:divBdr>
        </w:div>
        <w:div w:id="748618553">
          <w:marLeft w:val="60"/>
          <w:marRight w:val="0"/>
          <w:marTop w:val="0"/>
          <w:marBottom w:val="0"/>
          <w:divBdr>
            <w:top w:val="none" w:sz="0" w:space="0" w:color="auto"/>
            <w:left w:val="none" w:sz="0" w:space="0" w:color="auto"/>
            <w:bottom w:val="none" w:sz="0" w:space="0" w:color="auto"/>
            <w:right w:val="none" w:sz="0" w:space="0" w:color="auto"/>
          </w:divBdr>
        </w:div>
        <w:div w:id="1477989671">
          <w:marLeft w:val="60"/>
          <w:marRight w:val="0"/>
          <w:marTop w:val="60"/>
          <w:marBottom w:val="0"/>
          <w:divBdr>
            <w:top w:val="none" w:sz="0" w:space="0" w:color="auto"/>
            <w:left w:val="none" w:sz="0" w:space="0" w:color="auto"/>
            <w:bottom w:val="none" w:sz="0" w:space="0" w:color="auto"/>
            <w:right w:val="none" w:sz="0" w:space="0" w:color="auto"/>
          </w:divBdr>
          <w:divsChild>
            <w:div w:id="876702883">
              <w:marLeft w:val="0"/>
              <w:marRight w:val="0"/>
              <w:marTop w:val="45"/>
              <w:marBottom w:val="0"/>
              <w:divBdr>
                <w:top w:val="none" w:sz="0" w:space="0" w:color="auto"/>
                <w:left w:val="none" w:sz="0" w:space="0" w:color="auto"/>
                <w:bottom w:val="none" w:sz="0" w:space="0" w:color="auto"/>
                <w:right w:val="none" w:sz="0" w:space="0" w:color="auto"/>
              </w:divBdr>
            </w:div>
            <w:div w:id="1512916389">
              <w:marLeft w:val="0"/>
              <w:marRight w:val="0"/>
              <w:marTop w:val="45"/>
              <w:marBottom w:val="0"/>
              <w:divBdr>
                <w:top w:val="none" w:sz="0" w:space="0" w:color="auto"/>
                <w:left w:val="none" w:sz="0" w:space="0" w:color="auto"/>
                <w:bottom w:val="none" w:sz="0" w:space="0" w:color="auto"/>
                <w:right w:val="none" w:sz="0" w:space="0" w:color="auto"/>
              </w:divBdr>
            </w:div>
            <w:div w:id="1637025188">
              <w:marLeft w:val="0"/>
              <w:marRight w:val="0"/>
              <w:marTop w:val="45"/>
              <w:marBottom w:val="0"/>
              <w:divBdr>
                <w:top w:val="none" w:sz="0" w:space="0" w:color="auto"/>
                <w:left w:val="none" w:sz="0" w:space="0" w:color="auto"/>
                <w:bottom w:val="none" w:sz="0" w:space="0" w:color="auto"/>
                <w:right w:val="none" w:sz="0" w:space="0" w:color="auto"/>
              </w:divBdr>
            </w:div>
            <w:div w:id="1575237421">
              <w:marLeft w:val="0"/>
              <w:marRight w:val="0"/>
              <w:marTop w:val="45"/>
              <w:marBottom w:val="0"/>
              <w:divBdr>
                <w:top w:val="none" w:sz="0" w:space="0" w:color="auto"/>
                <w:left w:val="none" w:sz="0" w:space="0" w:color="auto"/>
                <w:bottom w:val="none" w:sz="0" w:space="0" w:color="auto"/>
                <w:right w:val="none" w:sz="0" w:space="0" w:color="auto"/>
              </w:divBdr>
            </w:div>
          </w:divsChild>
        </w:div>
        <w:div w:id="1018849694">
          <w:marLeft w:val="0"/>
          <w:marRight w:val="0"/>
          <w:marTop w:val="210"/>
          <w:marBottom w:val="0"/>
          <w:divBdr>
            <w:top w:val="none" w:sz="0" w:space="0" w:color="auto"/>
            <w:left w:val="none" w:sz="0" w:space="0" w:color="auto"/>
            <w:bottom w:val="none" w:sz="0" w:space="0" w:color="auto"/>
            <w:right w:val="none" w:sz="0" w:space="0" w:color="auto"/>
          </w:divBdr>
          <w:divsChild>
            <w:div w:id="17890059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8423760">
      <w:bodyDiv w:val="1"/>
      <w:marLeft w:val="0"/>
      <w:marRight w:val="0"/>
      <w:marTop w:val="0"/>
      <w:marBottom w:val="0"/>
      <w:divBdr>
        <w:top w:val="none" w:sz="0" w:space="0" w:color="auto"/>
        <w:left w:val="none" w:sz="0" w:space="0" w:color="auto"/>
        <w:bottom w:val="none" w:sz="0" w:space="0" w:color="auto"/>
        <w:right w:val="none" w:sz="0" w:space="0" w:color="auto"/>
      </w:divBdr>
      <w:divsChild>
        <w:div w:id="736824261">
          <w:marLeft w:val="60"/>
          <w:marRight w:val="0"/>
          <w:marTop w:val="360"/>
          <w:marBottom w:val="0"/>
          <w:divBdr>
            <w:top w:val="none" w:sz="0" w:space="0" w:color="auto"/>
            <w:left w:val="none" w:sz="0" w:space="0" w:color="auto"/>
            <w:bottom w:val="none" w:sz="0" w:space="0" w:color="auto"/>
            <w:right w:val="none" w:sz="0" w:space="0" w:color="auto"/>
          </w:divBdr>
        </w:div>
        <w:div w:id="539707758">
          <w:marLeft w:val="60"/>
          <w:marRight w:val="0"/>
          <w:marTop w:val="0"/>
          <w:marBottom w:val="0"/>
          <w:divBdr>
            <w:top w:val="none" w:sz="0" w:space="0" w:color="auto"/>
            <w:left w:val="none" w:sz="0" w:space="0" w:color="auto"/>
            <w:bottom w:val="none" w:sz="0" w:space="0" w:color="auto"/>
            <w:right w:val="none" w:sz="0" w:space="0" w:color="auto"/>
          </w:divBdr>
        </w:div>
        <w:div w:id="1521354639">
          <w:marLeft w:val="60"/>
          <w:marRight w:val="0"/>
          <w:marTop w:val="60"/>
          <w:marBottom w:val="0"/>
          <w:divBdr>
            <w:top w:val="none" w:sz="0" w:space="0" w:color="auto"/>
            <w:left w:val="none" w:sz="0" w:space="0" w:color="auto"/>
            <w:bottom w:val="none" w:sz="0" w:space="0" w:color="auto"/>
            <w:right w:val="none" w:sz="0" w:space="0" w:color="auto"/>
          </w:divBdr>
          <w:divsChild>
            <w:div w:id="198857019">
              <w:marLeft w:val="0"/>
              <w:marRight w:val="0"/>
              <w:marTop w:val="45"/>
              <w:marBottom w:val="0"/>
              <w:divBdr>
                <w:top w:val="none" w:sz="0" w:space="0" w:color="auto"/>
                <w:left w:val="none" w:sz="0" w:space="0" w:color="auto"/>
                <w:bottom w:val="none" w:sz="0" w:space="0" w:color="auto"/>
                <w:right w:val="none" w:sz="0" w:space="0" w:color="auto"/>
              </w:divBdr>
            </w:div>
            <w:div w:id="1531988847">
              <w:marLeft w:val="0"/>
              <w:marRight w:val="0"/>
              <w:marTop w:val="45"/>
              <w:marBottom w:val="0"/>
              <w:divBdr>
                <w:top w:val="none" w:sz="0" w:space="0" w:color="auto"/>
                <w:left w:val="none" w:sz="0" w:space="0" w:color="auto"/>
                <w:bottom w:val="none" w:sz="0" w:space="0" w:color="auto"/>
                <w:right w:val="none" w:sz="0" w:space="0" w:color="auto"/>
              </w:divBdr>
            </w:div>
            <w:div w:id="239563194">
              <w:marLeft w:val="0"/>
              <w:marRight w:val="0"/>
              <w:marTop w:val="45"/>
              <w:marBottom w:val="0"/>
              <w:divBdr>
                <w:top w:val="none" w:sz="0" w:space="0" w:color="auto"/>
                <w:left w:val="none" w:sz="0" w:space="0" w:color="auto"/>
                <w:bottom w:val="none" w:sz="0" w:space="0" w:color="auto"/>
                <w:right w:val="none" w:sz="0" w:space="0" w:color="auto"/>
              </w:divBdr>
            </w:div>
            <w:div w:id="96875090">
              <w:marLeft w:val="0"/>
              <w:marRight w:val="0"/>
              <w:marTop w:val="0"/>
              <w:marBottom w:val="0"/>
              <w:divBdr>
                <w:top w:val="none" w:sz="0" w:space="0" w:color="auto"/>
                <w:left w:val="none" w:sz="0" w:space="0" w:color="auto"/>
                <w:bottom w:val="none" w:sz="0" w:space="0" w:color="auto"/>
                <w:right w:val="none" w:sz="0" w:space="0" w:color="auto"/>
              </w:divBdr>
            </w:div>
            <w:div w:id="2041933859">
              <w:marLeft w:val="0"/>
              <w:marRight w:val="0"/>
              <w:marTop w:val="0"/>
              <w:marBottom w:val="0"/>
              <w:divBdr>
                <w:top w:val="none" w:sz="0" w:space="0" w:color="auto"/>
                <w:left w:val="none" w:sz="0" w:space="0" w:color="auto"/>
                <w:bottom w:val="none" w:sz="0" w:space="0" w:color="auto"/>
                <w:right w:val="none" w:sz="0" w:space="0" w:color="auto"/>
              </w:divBdr>
            </w:div>
            <w:div w:id="471558831">
              <w:marLeft w:val="0"/>
              <w:marRight w:val="0"/>
              <w:marTop w:val="45"/>
              <w:marBottom w:val="0"/>
              <w:divBdr>
                <w:top w:val="none" w:sz="0" w:space="0" w:color="auto"/>
                <w:left w:val="none" w:sz="0" w:space="0" w:color="auto"/>
                <w:bottom w:val="none" w:sz="0" w:space="0" w:color="auto"/>
                <w:right w:val="none" w:sz="0" w:space="0" w:color="auto"/>
              </w:divBdr>
            </w:div>
            <w:div w:id="1931548311">
              <w:marLeft w:val="0"/>
              <w:marRight w:val="0"/>
              <w:marTop w:val="45"/>
              <w:marBottom w:val="0"/>
              <w:divBdr>
                <w:top w:val="none" w:sz="0" w:space="0" w:color="auto"/>
                <w:left w:val="none" w:sz="0" w:space="0" w:color="auto"/>
                <w:bottom w:val="none" w:sz="0" w:space="0" w:color="auto"/>
                <w:right w:val="none" w:sz="0" w:space="0" w:color="auto"/>
              </w:divBdr>
            </w:div>
            <w:div w:id="910892136">
              <w:marLeft w:val="0"/>
              <w:marRight w:val="0"/>
              <w:marTop w:val="45"/>
              <w:marBottom w:val="0"/>
              <w:divBdr>
                <w:top w:val="none" w:sz="0" w:space="0" w:color="auto"/>
                <w:left w:val="none" w:sz="0" w:space="0" w:color="auto"/>
                <w:bottom w:val="none" w:sz="0" w:space="0" w:color="auto"/>
                <w:right w:val="none" w:sz="0" w:space="0" w:color="auto"/>
              </w:divBdr>
            </w:div>
          </w:divsChild>
        </w:div>
        <w:div w:id="1915583695">
          <w:marLeft w:val="60"/>
          <w:marRight w:val="0"/>
          <w:marTop w:val="360"/>
          <w:marBottom w:val="0"/>
          <w:divBdr>
            <w:top w:val="none" w:sz="0" w:space="0" w:color="auto"/>
            <w:left w:val="none" w:sz="0" w:space="0" w:color="auto"/>
            <w:bottom w:val="none" w:sz="0" w:space="0" w:color="auto"/>
            <w:right w:val="none" w:sz="0" w:space="0" w:color="auto"/>
          </w:divBdr>
        </w:div>
        <w:div w:id="1014839229">
          <w:marLeft w:val="60"/>
          <w:marRight w:val="0"/>
          <w:marTop w:val="0"/>
          <w:marBottom w:val="0"/>
          <w:divBdr>
            <w:top w:val="none" w:sz="0" w:space="0" w:color="auto"/>
            <w:left w:val="none" w:sz="0" w:space="0" w:color="auto"/>
            <w:bottom w:val="none" w:sz="0" w:space="0" w:color="auto"/>
            <w:right w:val="none" w:sz="0" w:space="0" w:color="auto"/>
          </w:divBdr>
        </w:div>
        <w:div w:id="1598059932">
          <w:marLeft w:val="60"/>
          <w:marRight w:val="0"/>
          <w:marTop w:val="60"/>
          <w:marBottom w:val="0"/>
          <w:divBdr>
            <w:top w:val="none" w:sz="0" w:space="0" w:color="auto"/>
            <w:left w:val="none" w:sz="0" w:space="0" w:color="auto"/>
            <w:bottom w:val="none" w:sz="0" w:space="0" w:color="auto"/>
            <w:right w:val="none" w:sz="0" w:space="0" w:color="auto"/>
          </w:divBdr>
          <w:divsChild>
            <w:div w:id="1881093300">
              <w:marLeft w:val="0"/>
              <w:marRight w:val="0"/>
              <w:marTop w:val="45"/>
              <w:marBottom w:val="0"/>
              <w:divBdr>
                <w:top w:val="none" w:sz="0" w:space="0" w:color="auto"/>
                <w:left w:val="none" w:sz="0" w:space="0" w:color="auto"/>
                <w:bottom w:val="none" w:sz="0" w:space="0" w:color="auto"/>
                <w:right w:val="none" w:sz="0" w:space="0" w:color="auto"/>
              </w:divBdr>
            </w:div>
            <w:div w:id="1987009955">
              <w:marLeft w:val="0"/>
              <w:marRight w:val="0"/>
              <w:marTop w:val="45"/>
              <w:marBottom w:val="0"/>
              <w:divBdr>
                <w:top w:val="none" w:sz="0" w:space="0" w:color="auto"/>
                <w:left w:val="none" w:sz="0" w:space="0" w:color="auto"/>
                <w:bottom w:val="none" w:sz="0" w:space="0" w:color="auto"/>
                <w:right w:val="none" w:sz="0" w:space="0" w:color="auto"/>
              </w:divBdr>
            </w:div>
            <w:div w:id="1391228608">
              <w:marLeft w:val="0"/>
              <w:marRight w:val="0"/>
              <w:marTop w:val="45"/>
              <w:marBottom w:val="0"/>
              <w:divBdr>
                <w:top w:val="none" w:sz="0" w:space="0" w:color="auto"/>
                <w:left w:val="none" w:sz="0" w:space="0" w:color="auto"/>
                <w:bottom w:val="none" w:sz="0" w:space="0" w:color="auto"/>
                <w:right w:val="none" w:sz="0" w:space="0" w:color="auto"/>
              </w:divBdr>
            </w:div>
            <w:div w:id="1345017798">
              <w:marLeft w:val="0"/>
              <w:marRight w:val="0"/>
              <w:marTop w:val="45"/>
              <w:marBottom w:val="0"/>
              <w:divBdr>
                <w:top w:val="none" w:sz="0" w:space="0" w:color="auto"/>
                <w:left w:val="none" w:sz="0" w:space="0" w:color="auto"/>
                <w:bottom w:val="none" w:sz="0" w:space="0" w:color="auto"/>
                <w:right w:val="none" w:sz="0" w:space="0" w:color="auto"/>
              </w:divBdr>
            </w:div>
          </w:divsChild>
        </w:div>
        <w:div w:id="2134474745">
          <w:marLeft w:val="60"/>
          <w:marRight w:val="0"/>
          <w:marTop w:val="360"/>
          <w:marBottom w:val="0"/>
          <w:divBdr>
            <w:top w:val="none" w:sz="0" w:space="0" w:color="auto"/>
            <w:left w:val="none" w:sz="0" w:space="0" w:color="auto"/>
            <w:bottom w:val="none" w:sz="0" w:space="0" w:color="auto"/>
            <w:right w:val="none" w:sz="0" w:space="0" w:color="auto"/>
          </w:divBdr>
        </w:div>
        <w:div w:id="318852482">
          <w:marLeft w:val="60"/>
          <w:marRight w:val="0"/>
          <w:marTop w:val="0"/>
          <w:marBottom w:val="0"/>
          <w:divBdr>
            <w:top w:val="none" w:sz="0" w:space="0" w:color="auto"/>
            <w:left w:val="none" w:sz="0" w:space="0" w:color="auto"/>
            <w:bottom w:val="none" w:sz="0" w:space="0" w:color="auto"/>
            <w:right w:val="none" w:sz="0" w:space="0" w:color="auto"/>
          </w:divBdr>
        </w:div>
        <w:div w:id="1637221692">
          <w:marLeft w:val="60"/>
          <w:marRight w:val="0"/>
          <w:marTop w:val="60"/>
          <w:marBottom w:val="0"/>
          <w:divBdr>
            <w:top w:val="none" w:sz="0" w:space="0" w:color="auto"/>
            <w:left w:val="none" w:sz="0" w:space="0" w:color="auto"/>
            <w:bottom w:val="none" w:sz="0" w:space="0" w:color="auto"/>
            <w:right w:val="none" w:sz="0" w:space="0" w:color="auto"/>
          </w:divBdr>
          <w:divsChild>
            <w:div w:id="464585636">
              <w:marLeft w:val="0"/>
              <w:marRight w:val="0"/>
              <w:marTop w:val="45"/>
              <w:marBottom w:val="0"/>
              <w:divBdr>
                <w:top w:val="none" w:sz="0" w:space="0" w:color="auto"/>
                <w:left w:val="none" w:sz="0" w:space="0" w:color="auto"/>
                <w:bottom w:val="none" w:sz="0" w:space="0" w:color="auto"/>
                <w:right w:val="none" w:sz="0" w:space="0" w:color="auto"/>
              </w:divBdr>
            </w:div>
            <w:div w:id="947388786">
              <w:marLeft w:val="0"/>
              <w:marRight w:val="0"/>
              <w:marTop w:val="45"/>
              <w:marBottom w:val="0"/>
              <w:divBdr>
                <w:top w:val="none" w:sz="0" w:space="0" w:color="auto"/>
                <w:left w:val="none" w:sz="0" w:space="0" w:color="auto"/>
                <w:bottom w:val="none" w:sz="0" w:space="0" w:color="auto"/>
                <w:right w:val="none" w:sz="0" w:space="0" w:color="auto"/>
              </w:divBdr>
            </w:div>
            <w:div w:id="2064595074">
              <w:marLeft w:val="0"/>
              <w:marRight w:val="0"/>
              <w:marTop w:val="45"/>
              <w:marBottom w:val="0"/>
              <w:divBdr>
                <w:top w:val="none" w:sz="0" w:space="0" w:color="auto"/>
                <w:left w:val="none" w:sz="0" w:space="0" w:color="auto"/>
                <w:bottom w:val="none" w:sz="0" w:space="0" w:color="auto"/>
                <w:right w:val="none" w:sz="0" w:space="0" w:color="auto"/>
              </w:divBdr>
            </w:div>
            <w:div w:id="1858352054">
              <w:marLeft w:val="0"/>
              <w:marRight w:val="0"/>
              <w:marTop w:val="45"/>
              <w:marBottom w:val="0"/>
              <w:divBdr>
                <w:top w:val="none" w:sz="0" w:space="0" w:color="auto"/>
                <w:left w:val="none" w:sz="0" w:space="0" w:color="auto"/>
                <w:bottom w:val="none" w:sz="0" w:space="0" w:color="auto"/>
                <w:right w:val="none" w:sz="0" w:space="0" w:color="auto"/>
              </w:divBdr>
            </w:div>
          </w:divsChild>
        </w:div>
        <w:div w:id="1218739360">
          <w:marLeft w:val="60"/>
          <w:marRight w:val="0"/>
          <w:marTop w:val="360"/>
          <w:marBottom w:val="0"/>
          <w:divBdr>
            <w:top w:val="none" w:sz="0" w:space="0" w:color="auto"/>
            <w:left w:val="none" w:sz="0" w:space="0" w:color="auto"/>
            <w:bottom w:val="none" w:sz="0" w:space="0" w:color="auto"/>
            <w:right w:val="none" w:sz="0" w:space="0" w:color="auto"/>
          </w:divBdr>
        </w:div>
        <w:div w:id="1096829985">
          <w:marLeft w:val="60"/>
          <w:marRight w:val="0"/>
          <w:marTop w:val="0"/>
          <w:marBottom w:val="0"/>
          <w:divBdr>
            <w:top w:val="none" w:sz="0" w:space="0" w:color="auto"/>
            <w:left w:val="none" w:sz="0" w:space="0" w:color="auto"/>
            <w:bottom w:val="none" w:sz="0" w:space="0" w:color="auto"/>
            <w:right w:val="none" w:sz="0" w:space="0" w:color="auto"/>
          </w:divBdr>
        </w:div>
        <w:div w:id="710107365">
          <w:marLeft w:val="60"/>
          <w:marRight w:val="0"/>
          <w:marTop w:val="60"/>
          <w:marBottom w:val="0"/>
          <w:divBdr>
            <w:top w:val="none" w:sz="0" w:space="0" w:color="auto"/>
            <w:left w:val="none" w:sz="0" w:space="0" w:color="auto"/>
            <w:bottom w:val="none" w:sz="0" w:space="0" w:color="auto"/>
            <w:right w:val="none" w:sz="0" w:space="0" w:color="auto"/>
          </w:divBdr>
          <w:divsChild>
            <w:div w:id="701437485">
              <w:marLeft w:val="0"/>
              <w:marRight w:val="0"/>
              <w:marTop w:val="45"/>
              <w:marBottom w:val="0"/>
              <w:divBdr>
                <w:top w:val="none" w:sz="0" w:space="0" w:color="auto"/>
                <w:left w:val="none" w:sz="0" w:space="0" w:color="auto"/>
                <w:bottom w:val="none" w:sz="0" w:space="0" w:color="auto"/>
                <w:right w:val="none" w:sz="0" w:space="0" w:color="auto"/>
              </w:divBdr>
            </w:div>
            <w:div w:id="1437482339">
              <w:marLeft w:val="0"/>
              <w:marRight w:val="0"/>
              <w:marTop w:val="45"/>
              <w:marBottom w:val="0"/>
              <w:divBdr>
                <w:top w:val="none" w:sz="0" w:space="0" w:color="auto"/>
                <w:left w:val="none" w:sz="0" w:space="0" w:color="auto"/>
                <w:bottom w:val="none" w:sz="0" w:space="0" w:color="auto"/>
                <w:right w:val="none" w:sz="0" w:space="0" w:color="auto"/>
              </w:divBdr>
            </w:div>
            <w:div w:id="340351941">
              <w:marLeft w:val="0"/>
              <w:marRight w:val="0"/>
              <w:marTop w:val="45"/>
              <w:marBottom w:val="0"/>
              <w:divBdr>
                <w:top w:val="none" w:sz="0" w:space="0" w:color="auto"/>
                <w:left w:val="none" w:sz="0" w:space="0" w:color="auto"/>
                <w:bottom w:val="none" w:sz="0" w:space="0" w:color="auto"/>
                <w:right w:val="none" w:sz="0" w:space="0" w:color="auto"/>
              </w:divBdr>
            </w:div>
            <w:div w:id="621378209">
              <w:marLeft w:val="0"/>
              <w:marRight w:val="0"/>
              <w:marTop w:val="45"/>
              <w:marBottom w:val="0"/>
              <w:divBdr>
                <w:top w:val="none" w:sz="0" w:space="0" w:color="auto"/>
                <w:left w:val="none" w:sz="0" w:space="0" w:color="auto"/>
                <w:bottom w:val="none" w:sz="0" w:space="0" w:color="auto"/>
                <w:right w:val="none" w:sz="0" w:space="0" w:color="auto"/>
              </w:divBdr>
            </w:div>
          </w:divsChild>
        </w:div>
        <w:div w:id="528221691">
          <w:marLeft w:val="0"/>
          <w:marRight w:val="0"/>
          <w:marTop w:val="210"/>
          <w:marBottom w:val="0"/>
          <w:divBdr>
            <w:top w:val="none" w:sz="0" w:space="0" w:color="auto"/>
            <w:left w:val="none" w:sz="0" w:space="0" w:color="auto"/>
            <w:bottom w:val="none" w:sz="0" w:space="0" w:color="auto"/>
            <w:right w:val="none" w:sz="0" w:space="0" w:color="auto"/>
          </w:divBdr>
          <w:divsChild>
            <w:div w:id="12746292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8427645">
      <w:bodyDiv w:val="1"/>
      <w:marLeft w:val="0"/>
      <w:marRight w:val="0"/>
      <w:marTop w:val="0"/>
      <w:marBottom w:val="0"/>
      <w:divBdr>
        <w:top w:val="none" w:sz="0" w:space="0" w:color="auto"/>
        <w:left w:val="none" w:sz="0" w:space="0" w:color="auto"/>
        <w:bottom w:val="none" w:sz="0" w:space="0" w:color="auto"/>
        <w:right w:val="none" w:sz="0" w:space="0" w:color="auto"/>
      </w:divBdr>
      <w:divsChild>
        <w:div w:id="671180197">
          <w:marLeft w:val="60"/>
          <w:marRight w:val="0"/>
          <w:marTop w:val="360"/>
          <w:marBottom w:val="0"/>
          <w:divBdr>
            <w:top w:val="none" w:sz="0" w:space="0" w:color="auto"/>
            <w:left w:val="none" w:sz="0" w:space="0" w:color="auto"/>
            <w:bottom w:val="none" w:sz="0" w:space="0" w:color="auto"/>
            <w:right w:val="none" w:sz="0" w:space="0" w:color="auto"/>
          </w:divBdr>
        </w:div>
        <w:div w:id="343291626">
          <w:marLeft w:val="60"/>
          <w:marRight w:val="0"/>
          <w:marTop w:val="0"/>
          <w:marBottom w:val="0"/>
          <w:divBdr>
            <w:top w:val="none" w:sz="0" w:space="0" w:color="auto"/>
            <w:left w:val="none" w:sz="0" w:space="0" w:color="auto"/>
            <w:bottom w:val="none" w:sz="0" w:space="0" w:color="auto"/>
            <w:right w:val="none" w:sz="0" w:space="0" w:color="auto"/>
          </w:divBdr>
        </w:div>
        <w:div w:id="970326747">
          <w:marLeft w:val="60"/>
          <w:marRight w:val="0"/>
          <w:marTop w:val="60"/>
          <w:marBottom w:val="0"/>
          <w:divBdr>
            <w:top w:val="none" w:sz="0" w:space="0" w:color="auto"/>
            <w:left w:val="none" w:sz="0" w:space="0" w:color="auto"/>
            <w:bottom w:val="none" w:sz="0" w:space="0" w:color="auto"/>
            <w:right w:val="none" w:sz="0" w:space="0" w:color="auto"/>
          </w:divBdr>
          <w:divsChild>
            <w:div w:id="1037631778">
              <w:marLeft w:val="0"/>
              <w:marRight w:val="0"/>
              <w:marTop w:val="45"/>
              <w:marBottom w:val="0"/>
              <w:divBdr>
                <w:top w:val="none" w:sz="0" w:space="0" w:color="auto"/>
                <w:left w:val="none" w:sz="0" w:space="0" w:color="auto"/>
                <w:bottom w:val="none" w:sz="0" w:space="0" w:color="auto"/>
                <w:right w:val="none" w:sz="0" w:space="0" w:color="auto"/>
              </w:divBdr>
            </w:div>
            <w:div w:id="1967933330">
              <w:marLeft w:val="0"/>
              <w:marRight w:val="0"/>
              <w:marTop w:val="45"/>
              <w:marBottom w:val="0"/>
              <w:divBdr>
                <w:top w:val="none" w:sz="0" w:space="0" w:color="auto"/>
                <w:left w:val="none" w:sz="0" w:space="0" w:color="auto"/>
                <w:bottom w:val="none" w:sz="0" w:space="0" w:color="auto"/>
                <w:right w:val="none" w:sz="0" w:space="0" w:color="auto"/>
              </w:divBdr>
            </w:div>
            <w:div w:id="1552420271">
              <w:marLeft w:val="0"/>
              <w:marRight w:val="0"/>
              <w:marTop w:val="45"/>
              <w:marBottom w:val="0"/>
              <w:divBdr>
                <w:top w:val="none" w:sz="0" w:space="0" w:color="auto"/>
                <w:left w:val="none" w:sz="0" w:space="0" w:color="auto"/>
                <w:bottom w:val="none" w:sz="0" w:space="0" w:color="auto"/>
                <w:right w:val="none" w:sz="0" w:space="0" w:color="auto"/>
              </w:divBdr>
            </w:div>
            <w:div w:id="196238674">
              <w:marLeft w:val="0"/>
              <w:marRight w:val="0"/>
              <w:marTop w:val="0"/>
              <w:marBottom w:val="0"/>
              <w:divBdr>
                <w:top w:val="none" w:sz="0" w:space="0" w:color="auto"/>
                <w:left w:val="none" w:sz="0" w:space="0" w:color="auto"/>
                <w:bottom w:val="none" w:sz="0" w:space="0" w:color="auto"/>
                <w:right w:val="none" w:sz="0" w:space="0" w:color="auto"/>
              </w:divBdr>
            </w:div>
            <w:div w:id="761026393">
              <w:marLeft w:val="0"/>
              <w:marRight w:val="0"/>
              <w:marTop w:val="0"/>
              <w:marBottom w:val="0"/>
              <w:divBdr>
                <w:top w:val="none" w:sz="0" w:space="0" w:color="auto"/>
                <w:left w:val="none" w:sz="0" w:space="0" w:color="auto"/>
                <w:bottom w:val="none" w:sz="0" w:space="0" w:color="auto"/>
                <w:right w:val="none" w:sz="0" w:space="0" w:color="auto"/>
              </w:divBdr>
            </w:div>
            <w:div w:id="366175995">
              <w:marLeft w:val="0"/>
              <w:marRight w:val="0"/>
              <w:marTop w:val="45"/>
              <w:marBottom w:val="0"/>
              <w:divBdr>
                <w:top w:val="none" w:sz="0" w:space="0" w:color="auto"/>
                <w:left w:val="none" w:sz="0" w:space="0" w:color="auto"/>
                <w:bottom w:val="none" w:sz="0" w:space="0" w:color="auto"/>
                <w:right w:val="none" w:sz="0" w:space="0" w:color="auto"/>
              </w:divBdr>
            </w:div>
            <w:div w:id="1551385407">
              <w:marLeft w:val="0"/>
              <w:marRight w:val="0"/>
              <w:marTop w:val="45"/>
              <w:marBottom w:val="0"/>
              <w:divBdr>
                <w:top w:val="none" w:sz="0" w:space="0" w:color="auto"/>
                <w:left w:val="none" w:sz="0" w:space="0" w:color="auto"/>
                <w:bottom w:val="none" w:sz="0" w:space="0" w:color="auto"/>
                <w:right w:val="none" w:sz="0" w:space="0" w:color="auto"/>
              </w:divBdr>
            </w:div>
            <w:div w:id="1879314481">
              <w:marLeft w:val="0"/>
              <w:marRight w:val="0"/>
              <w:marTop w:val="45"/>
              <w:marBottom w:val="0"/>
              <w:divBdr>
                <w:top w:val="none" w:sz="0" w:space="0" w:color="auto"/>
                <w:left w:val="none" w:sz="0" w:space="0" w:color="auto"/>
                <w:bottom w:val="none" w:sz="0" w:space="0" w:color="auto"/>
                <w:right w:val="none" w:sz="0" w:space="0" w:color="auto"/>
              </w:divBdr>
            </w:div>
          </w:divsChild>
        </w:div>
        <w:div w:id="147477049">
          <w:marLeft w:val="60"/>
          <w:marRight w:val="0"/>
          <w:marTop w:val="360"/>
          <w:marBottom w:val="0"/>
          <w:divBdr>
            <w:top w:val="none" w:sz="0" w:space="0" w:color="auto"/>
            <w:left w:val="none" w:sz="0" w:space="0" w:color="auto"/>
            <w:bottom w:val="none" w:sz="0" w:space="0" w:color="auto"/>
            <w:right w:val="none" w:sz="0" w:space="0" w:color="auto"/>
          </w:divBdr>
        </w:div>
        <w:div w:id="1663073390">
          <w:marLeft w:val="60"/>
          <w:marRight w:val="0"/>
          <w:marTop w:val="0"/>
          <w:marBottom w:val="0"/>
          <w:divBdr>
            <w:top w:val="none" w:sz="0" w:space="0" w:color="auto"/>
            <w:left w:val="none" w:sz="0" w:space="0" w:color="auto"/>
            <w:bottom w:val="none" w:sz="0" w:space="0" w:color="auto"/>
            <w:right w:val="none" w:sz="0" w:space="0" w:color="auto"/>
          </w:divBdr>
        </w:div>
        <w:div w:id="1822649728">
          <w:marLeft w:val="60"/>
          <w:marRight w:val="0"/>
          <w:marTop w:val="60"/>
          <w:marBottom w:val="0"/>
          <w:divBdr>
            <w:top w:val="none" w:sz="0" w:space="0" w:color="auto"/>
            <w:left w:val="none" w:sz="0" w:space="0" w:color="auto"/>
            <w:bottom w:val="none" w:sz="0" w:space="0" w:color="auto"/>
            <w:right w:val="none" w:sz="0" w:space="0" w:color="auto"/>
          </w:divBdr>
          <w:divsChild>
            <w:div w:id="821384256">
              <w:marLeft w:val="0"/>
              <w:marRight w:val="0"/>
              <w:marTop w:val="45"/>
              <w:marBottom w:val="0"/>
              <w:divBdr>
                <w:top w:val="none" w:sz="0" w:space="0" w:color="auto"/>
                <w:left w:val="none" w:sz="0" w:space="0" w:color="auto"/>
                <w:bottom w:val="none" w:sz="0" w:space="0" w:color="auto"/>
                <w:right w:val="none" w:sz="0" w:space="0" w:color="auto"/>
              </w:divBdr>
            </w:div>
            <w:div w:id="824709890">
              <w:marLeft w:val="0"/>
              <w:marRight w:val="0"/>
              <w:marTop w:val="45"/>
              <w:marBottom w:val="0"/>
              <w:divBdr>
                <w:top w:val="none" w:sz="0" w:space="0" w:color="auto"/>
                <w:left w:val="none" w:sz="0" w:space="0" w:color="auto"/>
                <w:bottom w:val="none" w:sz="0" w:space="0" w:color="auto"/>
                <w:right w:val="none" w:sz="0" w:space="0" w:color="auto"/>
              </w:divBdr>
            </w:div>
            <w:div w:id="919407681">
              <w:marLeft w:val="0"/>
              <w:marRight w:val="0"/>
              <w:marTop w:val="45"/>
              <w:marBottom w:val="0"/>
              <w:divBdr>
                <w:top w:val="none" w:sz="0" w:space="0" w:color="auto"/>
                <w:left w:val="none" w:sz="0" w:space="0" w:color="auto"/>
                <w:bottom w:val="none" w:sz="0" w:space="0" w:color="auto"/>
                <w:right w:val="none" w:sz="0" w:space="0" w:color="auto"/>
              </w:divBdr>
            </w:div>
            <w:div w:id="847795549">
              <w:marLeft w:val="0"/>
              <w:marRight w:val="0"/>
              <w:marTop w:val="45"/>
              <w:marBottom w:val="0"/>
              <w:divBdr>
                <w:top w:val="none" w:sz="0" w:space="0" w:color="auto"/>
                <w:left w:val="none" w:sz="0" w:space="0" w:color="auto"/>
                <w:bottom w:val="none" w:sz="0" w:space="0" w:color="auto"/>
                <w:right w:val="none" w:sz="0" w:space="0" w:color="auto"/>
              </w:divBdr>
            </w:div>
          </w:divsChild>
        </w:div>
        <w:div w:id="23098035">
          <w:marLeft w:val="60"/>
          <w:marRight w:val="0"/>
          <w:marTop w:val="360"/>
          <w:marBottom w:val="0"/>
          <w:divBdr>
            <w:top w:val="none" w:sz="0" w:space="0" w:color="auto"/>
            <w:left w:val="none" w:sz="0" w:space="0" w:color="auto"/>
            <w:bottom w:val="none" w:sz="0" w:space="0" w:color="auto"/>
            <w:right w:val="none" w:sz="0" w:space="0" w:color="auto"/>
          </w:divBdr>
        </w:div>
        <w:div w:id="1615743853">
          <w:marLeft w:val="60"/>
          <w:marRight w:val="0"/>
          <w:marTop w:val="0"/>
          <w:marBottom w:val="0"/>
          <w:divBdr>
            <w:top w:val="none" w:sz="0" w:space="0" w:color="auto"/>
            <w:left w:val="none" w:sz="0" w:space="0" w:color="auto"/>
            <w:bottom w:val="none" w:sz="0" w:space="0" w:color="auto"/>
            <w:right w:val="none" w:sz="0" w:space="0" w:color="auto"/>
          </w:divBdr>
        </w:div>
        <w:div w:id="500045075">
          <w:marLeft w:val="60"/>
          <w:marRight w:val="0"/>
          <w:marTop w:val="60"/>
          <w:marBottom w:val="0"/>
          <w:divBdr>
            <w:top w:val="none" w:sz="0" w:space="0" w:color="auto"/>
            <w:left w:val="none" w:sz="0" w:space="0" w:color="auto"/>
            <w:bottom w:val="none" w:sz="0" w:space="0" w:color="auto"/>
            <w:right w:val="none" w:sz="0" w:space="0" w:color="auto"/>
          </w:divBdr>
          <w:divsChild>
            <w:div w:id="732044028">
              <w:marLeft w:val="0"/>
              <w:marRight w:val="0"/>
              <w:marTop w:val="45"/>
              <w:marBottom w:val="0"/>
              <w:divBdr>
                <w:top w:val="none" w:sz="0" w:space="0" w:color="auto"/>
                <w:left w:val="none" w:sz="0" w:space="0" w:color="auto"/>
                <w:bottom w:val="none" w:sz="0" w:space="0" w:color="auto"/>
                <w:right w:val="none" w:sz="0" w:space="0" w:color="auto"/>
              </w:divBdr>
            </w:div>
            <w:div w:id="1279802894">
              <w:marLeft w:val="0"/>
              <w:marRight w:val="0"/>
              <w:marTop w:val="45"/>
              <w:marBottom w:val="0"/>
              <w:divBdr>
                <w:top w:val="none" w:sz="0" w:space="0" w:color="auto"/>
                <w:left w:val="none" w:sz="0" w:space="0" w:color="auto"/>
                <w:bottom w:val="none" w:sz="0" w:space="0" w:color="auto"/>
                <w:right w:val="none" w:sz="0" w:space="0" w:color="auto"/>
              </w:divBdr>
            </w:div>
            <w:div w:id="959337595">
              <w:marLeft w:val="0"/>
              <w:marRight w:val="0"/>
              <w:marTop w:val="45"/>
              <w:marBottom w:val="0"/>
              <w:divBdr>
                <w:top w:val="none" w:sz="0" w:space="0" w:color="auto"/>
                <w:left w:val="none" w:sz="0" w:space="0" w:color="auto"/>
                <w:bottom w:val="none" w:sz="0" w:space="0" w:color="auto"/>
                <w:right w:val="none" w:sz="0" w:space="0" w:color="auto"/>
              </w:divBdr>
            </w:div>
            <w:div w:id="24259955">
              <w:marLeft w:val="0"/>
              <w:marRight w:val="0"/>
              <w:marTop w:val="45"/>
              <w:marBottom w:val="0"/>
              <w:divBdr>
                <w:top w:val="none" w:sz="0" w:space="0" w:color="auto"/>
                <w:left w:val="none" w:sz="0" w:space="0" w:color="auto"/>
                <w:bottom w:val="none" w:sz="0" w:space="0" w:color="auto"/>
                <w:right w:val="none" w:sz="0" w:space="0" w:color="auto"/>
              </w:divBdr>
            </w:div>
          </w:divsChild>
        </w:div>
        <w:div w:id="162936656">
          <w:marLeft w:val="60"/>
          <w:marRight w:val="0"/>
          <w:marTop w:val="360"/>
          <w:marBottom w:val="0"/>
          <w:divBdr>
            <w:top w:val="none" w:sz="0" w:space="0" w:color="auto"/>
            <w:left w:val="none" w:sz="0" w:space="0" w:color="auto"/>
            <w:bottom w:val="none" w:sz="0" w:space="0" w:color="auto"/>
            <w:right w:val="none" w:sz="0" w:space="0" w:color="auto"/>
          </w:divBdr>
        </w:div>
        <w:div w:id="445198232">
          <w:marLeft w:val="60"/>
          <w:marRight w:val="0"/>
          <w:marTop w:val="0"/>
          <w:marBottom w:val="0"/>
          <w:divBdr>
            <w:top w:val="none" w:sz="0" w:space="0" w:color="auto"/>
            <w:left w:val="none" w:sz="0" w:space="0" w:color="auto"/>
            <w:bottom w:val="none" w:sz="0" w:space="0" w:color="auto"/>
            <w:right w:val="none" w:sz="0" w:space="0" w:color="auto"/>
          </w:divBdr>
        </w:div>
        <w:div w:id="1854343051">
          <w:marLeft w:val="60"/>
          <w:marRight w:val="0"/>
          <w:marTop w:val="60"/>
          <w:marBottom w:val="0"/>
          <w:divBdr>
            <w:top w:val="none" w:sz="0" w:space="0" w:color="auto"/>
            <w:left w:val="none" w:sz="0" w:space="0" w:color="auto"/>
            <w:bottom w:val="none" w:sz="0" w:space="0" w:color="auto"/>
            <w:right w:val="none" w:sz="0" w:space="0" w:color="auto"/>
          </w:divBdr>
          <w:divsChild>
            <w:div w:id="2099019675">
              <w:marLeft w:val="0"/>
              <w:marRight w:val="0"/>
              <w:marTop w:val="45"/>
              <w:marBottom w:val="0"/>
              <w:divBdr>
                <w:top w:val="none" w:sz="0" w:space="0" w:color="auto"/>
                <w:left w:val="none" w:sz="0" w:space="0" w:color="auto"/>
                <w:bottom w:val="none" w:sz="0" w:space="0" w:color="auto"/>
                <w:right w:val="none" w:sz="0" w:space="0" w:color="auto"/>
              </w:divBdr>
            </w:div>
            <w:div w:id="508061530">
              <w:marLeft w:val="0"/>
              <w:marRight w:val="0"/>
              <w:marTop w:val="45"/>
              <w:marBottom w:val="0"/>
              <w:divBdr>
                <w:top w:val="none" w:sz="0" w:space="0" w:color="auto"/>
                <w:left w:val="none" w:sz="0" w:space="0" w:color="auto"/>
                <w:bottom w:val="none" w:sz="0" w:space="0" w:color="auto"/>
                <w:right w:val="none" w:sz="0" w:space="0" w:color="auto"/>
              </w:divBdr>
            </w:div>
            <w:div w:id="2119130811">
              <w:marLeft w:val="0"/>
              <w:marRight w:val="0"/>
              <w:marTop w:val="45"/>
              <w:marBottom w:val="0"/>
              <w:divBdr>
                <w:top w:val="none" w:sz="0" w:space="0" w:color="auto"/>
                <w:left w:val="none" w:sz="0" w:space="0" w:color="auto"/>
                <w:bottom w:val="none" w:sz="0" w:space="0" w:color="auto"/>
                <w:right w:val="none" w:sz="0" w:space="0" w:color="auto"/>
              </w:divBdr>
            </w:div>
            <w:div w:id="1329095603">
              <w:marLeft w:val="0"/>
              <w:marRight w:val="0"/>
              <w:marTop w:val="45"/>
              <w:marBottom w:val="0"/>
              <w:divBdr>
                <w:top w:val="none" w:sz="0" w:space="0" w:color="auto"/>
                <w:left w:val="none" w:sz="0" w:space="0" w:color="auto"/>
                <w:bottom w:val="none" w:sz="0" w:space="0" w:color="auto"/>
                <w:right w:val="none" w:sz="0" w:space="0" w:color="auto"/>
              </w:divBdr>
            </w:div>
          </w:divsChild>
        </w:div>
        <w:div w:id="73823033">
          <w:marLeft w:val="0"/>
          <w:marRight w:val="0"/>
          <w:marTop w:val="210"/>
          <w:marBottom w:val="0"/>
          <w:divBdr>
            <w:top w:val="none" w:sz="0" w:space="0" w:color="auto"/>
            <w:left w:val="none" w:sz="0" w:space="0" w:color="auto"/>
            <w:bottom w:val="none" w:sz="0" w:space="0" w:color="auto"/>
            <w:right w:val="none" w:sz="0" w:space="0" w:color="auto"/>
          </w:divBdr>
          <w:divsChild>
            <w:div w:id="189859173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9503204">
      <w:bodyDiv w:val="1"/>
      <w:marLeft w:val="0"/>
      <w:marRight w:val="0"/>
      <w:marTop w:val="0"/>
      <w:marBottom w:val="0"/>
      <w:divBdr>
        <w:top w:val="none" w:sz="0" w:space="0" w:color="auto"/>
        <w:left w:val="none" w:sz="0" w:space="0" w:color="auto"/>
        <w:bottom w:val="none" w:sz="0" w:space="0" w:color="auto"/>
        <w:right w:val="none" w:sz="0" w:space="0" w:color="auto"/>
      </w:divBdr>
      <w:divsChild>
        <w:div w:id="40331359">
          <w:marLeft w:val="60"/>
          <w:marRight w:val="0"/>
          <w:marTop w:val="360"/>
          <w:marBottom w:val="0"/>
          <w:divBdr>
            <w:top w:val="none" w:sz="0" w:space="0" w:color="auto"/>
            <w:left w:val="none" w:sz="0" w:space="0" w:color="auto"/>
            <w:bottom w:val="none" w:sz="0" w:space="0" w:color="auto"/>
            <w:right w:val="none" w:sz="0" w:space="0" w:color="auto"/>
          </w:divBdr>
        </w:div>
        <w:div w:id="652487988">
          <w:marLeft w:val="60"/>
          <w:marRight w:val="0"/>
          <w:marTop w:val="0"/>
          <w:marBottom w:val="0"/>
          <w:divBdr>
            <w:top w:val="none" w:sz="0" w:space="0" w:color="auto"/>
            <w:left w:val="none" w:sz="0" w:space="0" w:color="auto"/>
            <w:bottom w:val="none" w:sz="0" w:space="0" w:color="auto"/>
            <w:right w:val="none" w:sz="0" w:space="0" w:color="auto"/>
          </w:divBdr>
        </w:div>
        <w:div w:id="92822301">
          <w:marLeft w:val="60"/>
          <w:marRight w:val="0"/>
          <w:marTop w:val="60"/>
          <w:marBottom w:val="0"/>
          <w:divBdr>
            <w:top w:val="none" w:sz="0" w:space="0" w:color="auto"/>
            <w:left w:val="none" w:sz="0" w:space="0" w:color="auto"/>
            <w:bottom w:val="none" w:sz="0" w:space="0" w:color="auto"/>
            <w:right w:val="none" w:sz="0" w:space="0" w:color="auto"/>
          </w:divBdr>
          <w:divsChild>
            <w:div w:id="1198275283">
              <w:marLeft w:val="0"/>
              <w:marRight w:val="0"/>
              <w:marTop w:val="45"/>
              <w:marBottom w:val="0"/>
              <w:divBdr>
                <w:top w:val="none" w:sz="0" w:space="0" w:color="auto"/>
                <w:left w:val="none" w:sz="0" w:space="0" w:color="auto"/>
                <w:bottom w:val="none" w:sz="0" w:space="0" w:color="auto"/>
                <w:right w:val="none" w:sz="0" w:space="0" w:color="auto"/>
              </w:divBdr>
            </w:div>
            <w:div w:id="1455445374">
              <w:marLeft w:val="0"/>
              <w:marRight w:val="0"/>
              <w:marTop w:val="45"/>
              <w:marBottom w:val="0"/>
              <w:divBdr>
                <w:top w:val="none" w:sz="0" w:space="0" w:color="auto"/>
                <w:left w:val="none" w:sz="0" w:space="0" w:color="auto"/>
                <w:bottom w:val="none" w:sz="0" w:space="0" w:color="auto"/>
                <w:right w:val="none" w:sz="0" w:space="0" w:color="auto"/>
              </w:divBdr>
            </w:div>
            <w:div w:id="1759058677">
              <w:marLeft w:val="0"/>
              <w:marRight w:val="0"/>
              <w:marTop w:val="45"/>
              <w:marBottom w:val="0"/>
              <w:divBdr>
                <w:top w:val="none" w:sz="0" w:space="0" w:color="auto"/>
                <w:left w:val="none" w:sz="0" w:space="0" w:color="auto"/>
                <w:bottom w:val="none" w:sz="0" w:space="0" w:color="auto"/>
                <w:right w:val="none" w:sz="0" w:space="0" w:color="auto"/>
              </w:divBdr>
            </w:div>
            <w:div w:id="856190092">
              <w:marLeft w:val="0"/>
              <w:marRight w:val="0"/>
              <w:marTop w:val="0"/>
              <w:marBottom w:val="0"/>
              <w:divBdr>
                <w:top w:val="none" w:sz="0" w:space="0" w:color="auto"/>
                <w:left w:val="none" w:sz="0" w:space="0" w:color="auto"/>
                <w:bottom w:val="none" w:sz="0" w:space="0" w:color="auto"/>
                <w:right w:val="none" w:sz="0" w:space="0" w:color="auto"/>
              </w:divBdr>
            </w:div>
            <w:div w:id="1495878073">
              <w:marLeft w:val="0"/>
              <w:marRight w:val="0"/>
              <w:marTop w:val="0"/>
              <w:marBottom w:val="0"/>
              <w:divBdr>
                <w:top w:val="none" w:sz="0" w:space="0" w:color="auto"/>
                <w:left w:val="none" w:sz="0" w:space="0" w:color="auto"/>
                <w:bottom w:val="none" w:sz="0" w:space="0" w:color="auto"/>
                <w:right w:val="none" w:sz="0" w:space="0" w:color="auto"/>
              </w:divBdr>
            </w:div>
            <w:div w:id="1684936848">
              <w:marLeft w:val="0"/>
              <w:marRight w:val="0"/>
              <w:marTop w:val="45"/>
              <w:marBottom w:val="0"/>
              <w:divBdr>
                <w:top w:val="none" w:sz="0" w:space="0" w:color="auto"/>
                <w:left w:val="none" w:sz="0" w:space="0" w:color="auto"/>
                <w:bottom w:val="none" w:sz="0" w:space="0" w:color="auto"/>
                <w:right w:val="none" w:sz="0" w:space="0" w:color="auto"/>
              </w:divBdr>
            </w:div>
            <w:div w:id="1632393860">
              <w:marLeft w:val="0"/>
              <w:marRight w:val="0"/>
              <w:marTop w:val="45"/>
              <w:marBottom w:val="0"/>
              <w:divBdr>
                <w:top w:val="none" w:sz="0" w:space="0" w:color="auto"/>
                <w:left w:val="none" w:sz="0" w:space="0" w:color="auto"/>
                <w:bottom w:val="none" w:sz="0" w:space="0" w:color="auto"/>
                <w:right w:val="none" w:sz="0" w:space="0" w:color="auto"/>
              </w:divBdr>
            </w:div>
            <w:div w:id="397704457">
              <w:marLeft w:val="0"/>
              <w:marRight w:val="0"/>
              <w:marTop w:val="45"/>
              <w:marBottom w:val="0"/>
              <w:divBdr>
                <w:top w:val="none" w:sz="0" w:space="0" w:color="auto"/>
                <w:left w:val="none" w:sz="0" w:space="0" w:color="auto"/>
                <w:bottom w:val="none" w:sz="0" w:space="0" w:color="auto"/>
                <w:right w:val="none" w:sz="0" w:space="0" w:color="auto"/>
              </w:divBdr>
            </w:div>
            <w:div w:id="1863861279">
              <w:marLeft w:val="0"/>
              <w:marRight w:val="0"/>
              <w:marTop w:val="45"/>
              <w:marBottom w:val="0"/>
              <w:divBdr>
                <w:top w:val="none" w:sz="0" w:space="0" w:color="auto"/>
                <w:left w:val="none" w:sz="0" w:space="0" w:color="auto"/>
                <w:bottom w:val="none" w:sz="0" w:space="0" w:color="auto"/>
                <w:right w:val="none" w:sz="0" w:space="0" w:color="auto"/>
              </w:divBdr>
            </w:div>
          </w:divsChild>
        </w:div>
        <w:div w:id="243606534">
          <w:marLeft w:val="60"/>
          <w:marRight w:val="0"/>
          <w:marTop w:val="360"/>
          <w:marBottom w:val="0"/>
          <w:divBdr>
            <w:top w:val="none" w:sz="0" w:space="0" w:color="auto"/>
            <w:left w:val="none" w:sz="0" w:space="0" w:color="auto"/>
            <w:bottom w:val="none" w:sz="0" w:space="0" w:color="auto"/>
            <w:right w:val="none" w:sz="0" w:space="0" w:color="auto"/>
          </w:divBdr>
        </w:div>
        <w:div w:id="187375854">
          <w:marLeft w:val="60"/>
          <w:marRight w:val="0"/>
          <w:marTop w:val="0"/>
          <w:marBottom w:val="0"/>
          <w:divBdr>
            <w:top w:val="none" w:sz="0" w:space="0" w:color="auto"/>
            <w:left w:val="none" w:sz="0" w:space="0" w:color="auto"/>
            <w:bottom w:val="none" w:sz="0" w:space="0" w:color="auto"/>
            <w:right w:val="none" w:sz="0" w:space="0" w:color="auto"/>
          </w:divBdr>
        </w:div>
        <w:div w:id="57290863">
          <w:marLeft w:val="60"/>
          <w:marRight w:val="0"/>
          <w:marTop w:val="60"/>
          <w:marBottom w:val="0"/>
          <w:divBdr>
            <w:top w:val="none" w:sz="0" w:space="0" w:color="auto"/>
            <w:left w:val="none" w:sz="0" w:space="0" w:color="auto"/>
            <w:bottom w:val="none" w:sz="0" w:space="0" w:color="auto"/>
            <w:right w:val="none" w:sz="0" w:space="0" w:color="auto"/>
          </w:divBdr>
          <w:divsChild>
            <w:div w:id="1587425011">
              <w:marLeft w:val="0"/>
              <w:marRight w:val="0"/>
              <w:marTop w:val="45"/>
              <w:marBottom w:val="0"/>
              <w:divBdr>
                <w:top w:val="none" w:sz="0" w:space="0" w:color="auto"/>
                <w:left w:val="none" w:sz="0" w:space="0" w:color="auto"/>
                <w:bottom w:val="none" w:sz="0" w:space="0" w:color="auto"/>
                <w:right w:val="none" w:sz="0" w:space="0" w:color="auto"/>
              </w:divBdr>
            </w:div>
            <w:div w:id="894120259">
              <w:marLeft w:val="0"/>
              <w:marRight w:val="0"/>
              <w:marTop w:val="45"/>
              <w:marBottom w:val="0"/>
              <w:divBdr>
                <w:top w:val="none" w:sz="0" w:space="0" w:color="auto"/>
                <w:left w:val="none" w:sz="0" w:space="0" w:color="auto"/>
                <w:bottom w:val="none" w:sz="0" w:space="0" w:color="auto"/>
                <w:right w:val="none" w:sz="0" w:space="0" w:color="auto"/>
              </w:divBdr>
            </w:div>
            <w:div w:id="1724404419">
              <w:marLeft w:val="0"/>
              <w:marRight w:val="0"/>
              <w:marTop w:val="45"/>
              <w:marBottom w:val="0"/>
              <w:divBdr>
                <w:top w:val="none" w:sz="0" w:space="0" w:color="auto"/>
                <w:left w:val="none" w:sz="0" w:space="0" w:color="auto"/>
                <w:bottom w:val="none" w:sz="0" w:space="0" w:color="auto"/>
                <w:right w:val="none" w:sz="0" w:space="0" w:color="auto"/>
              </w:divBdr>
            </w:div>
            <w:div w:id="703483115">
              <w:marLeft w:val="0"/>
              <w:marRight w:val="0"/>
              <w:marTop w:val="45"/>
              <w:marBottom w:val="0"/>
              <w:divBdr>
                <w:top w:val="none" w:sz="0" w:space="0" w:color="auto"/>
                <w:left w:val="none" w:sz="0" w:space="0" w:color="auto"/>
                <w:bottom w:val="none" w:sz="0" w:space="0" w:color="auto"/>
                <w:right w:val="none" w:sz="0" w:space="0" w:color="auto"/>
              </w:divBdr>
            </w:div>
          </w:divsChild>
        </w:div>
        <w:div w:id="510222838">
          <w:marLeft w:val="60"/>
          <w:marRight w:val="0"/>
          <w:marTop w:val="360"/>
          <w:marBottom w:val="0"/>
          <w:divBdr>
            <w:top w:val="none" w:sz="0" w:space="0" w:color="auto"/>
            <w:left w:val="none" w:sz="0" w:space="0" w:color="auto"/>
            <w:bottom w:val="none" w:sz="0" w:space="0" w:color="auto"/>
            <w:right w:val="none" w:sz="0" w:space="0" w:color="auto"/>
          </w:divBdr>
        </w:div>
        <w:div w:id="1376737660">
          <w:marLeft w:val="60"/>
          <w:marRight w:val="0"/>
          <w:marTop w:val="0"/>
          <w:marBottom w:val="0"/>
          <w:divBdr>
            <w:top w:val="none" w:sz="0" w:space="0" w:color="auto"/>
            <w:left w:val="none" w:sz="0" w:space="0" w:color="auto"/>
            <w:bottom w:val="none" w:sz="0" w:space="0" w:color="auto"/>
            <w:right w:val="none" w:sz="0" w:space="0" w:color="auto"/>
          </w:divBdr>
        </w:div>
        <w:div w:id="849753756">
          <w:marLeft w:val="60"/>
          <w:marRight w:val="0"/>
          <w:marTop w:val="60"/>
          <w:marBottom w:val="0"/>
          <w:divBdr>
            <w:top w:val="none" w:sz="0" w:space="0" w:color="auto"/>
            <w:left w:val="none" w:sz="0" w:space="0" w:color="auto"/>
            <w:bottom w:val="none" w:sz="0" w:space="0" w:color="auto"/>
            <w:right w:val="none" w:sz="0" w:space="0" w:color="auto"/>
          </w:divBdr>
          <w:divsChild>
            <w:div w:id="395318326">
              <w:marLeft w:val="0"/>
              <w:marRight w:val="0"/>
              <w:marTop w:val="45"/>
              <w:marBottom w:val="0"/>
              <w:divBdr>
                <w:top w:val="none" w:sz="0" w:space="0" w:color="auto"/>
                <w:left w:val="none" w:sz="0" w:space="0" w:color="auto"/>
                <w:bottom w:val="none" w:sz="0" w:space="0" w:color="auto"/>
                <w:right w:val="none" w:sz="0" w:space="0" w:color="auto"/>
              </w:divBdr>
            </w:div>
            <w:div w:id="1598322504">
              <w:marLeft w:val="0"/>
              <w:marRight w:val="0"/>
              <w:marTop w:val="45"/>
              <w:marBottom w:val="0"/>
              <w:divBdr>
                <w:top w:val="none" w:sz="0" w:space="0" w:color="auto"/>
                <w:left w:val="none" w:sz="0" w:space="0" w:color="auto"/>
                <w:bottom w:val="none" w:sz="0" w:space="0" w:color="auto"/>
                <w:right w:val="none" w:sz="0" w:space="0" w:color="auto"/>
              </w:divBdr>
            </w:div>
            <w:div w:id="525797202">
              <w:marLeft w:val="0"/>
              <w:marRight w:val="0"/>
              <w:marTop w:val="45"/>
              <w:marBottom w:val="0"/>
              <w:divBdr>
                <w:top w:val="none" w:sz="0" w:space="0" w:color="auto"/>
                <w:left w:val="none" w:sz="0" w:space="0" w:color="auto"/>
                <w:bottom w:val="none" w:sz="0" w:space="0" w:color="auto"/>
                <w:right w:val="none" w:sz="0" w:space="0" w:color="auto"/>
              </w:divBdr>
            </w:div>
            <w:div w:id="1785953480">
              <w:marLeft w:val="0"/>
              <w:marRight w:val="0"/>
              <w:marTop w:val="45"/>
              <w:marBottom w:val="0"/>
              <w:divBdr>
                <w:top w:val="none" w:sz="0" w:space="0" w:color="auto"/>
                <w:left w:val="none" w:sz="0" w:space="0" w:color="auto"/>
                <w:bottom w:val="none" w:sz="0" w:space="0" w:color="auto"/>
                <w:right w:val="none" w:sz="0" w:space="0" w:color="auto"/>
              </w:divBdr>
            </w:div>
          </w:divsChild>
        </w:div>
        <w:div w:id="341665562">
          <w:marLeft w:val="60"/>
          <w:marRight w:val="0"/>
          <w:marTop w:val="360"/>
          <w:marBottom w:val="0"/>
          <w:divBdr>
            <w:top w:val="none" w:sz="0" w:space="0" w:color="auto"/>
            <w:left w:val="none" w:sz="0" w:space="0" w:color="auto"/>
            <w:bottom w:val="none" w:sz="0" w:space="0" w:color="auto"/>
            <w:right w:val="none" w:sz="0" w:space="0" w:color="auto"/>
          </w:divBdr>
        </w:div>
        <w:div w:id="113988003">
          <w:marLeft w:val="60"/>
          <w:marRight w:val="0"/>
          <w:marTop w:val="0"/>
          <w:marBottom w:val="0"/>
          <w:divBdr>
            <w:top w:val="none" w:sz="0" w:space="0" w:color="auto"/>
            <w:left w:val="none" w:sz="0" w:space="0" w:color="auto"/>
            <w:bottom w:val="none" w:sz="0" w:space="0" w:color="auto"/>
            <w:right w:val="none" w:sz="0" w:space="0" w:color="auto"/>
          </w:divBdr>
        </w:div>
        <w:div w:id="1982802193">
          <w:marLeft w:val="60"/>
          <w:marRight w:val="0"/>
          <w:marTop w:val="60"/>
          <w:marBottom w:val="0"/>
          <w:divBdr>
            <w:top w:val="none" w:sz="0" w:space="0" w:color="auto"/>
            <w:left w:val="none" w:sz="0" w:space="0" w:color="auto"/>
            <w:bottom w:val="none" w:sz="0" w:space="0" w:color="auto"/>
            <w:right w:val="none" w:sz="0" w:space="0" w:color="auto"/>
          </w:divBdr>
          <w:divsChild>
            <w:div w:id="1925532644">
              <w:marLeft w:val="0"/>
              <w:marRight w:val="0"/>
              <w:marTop w:val="45"/>
              <w:marBottom w:val="0"/>
              <w:divBdr>
                <w:top w:val="none" w:sz="0" w:space="0" w:color="auto"/>
                <w:left w:val="none" w:sz="0" w:space="0" w:color="auto"/>
                <w:bottom w:val="none" w:sz="0" w:space="0" w:color="auto"/>
                <w:right w:val="none" w:sz="0" w:space="0" w:color="auto"/>
              </w:divBdr>
            </w:div>
            <w:div w:id="218367260">
              <w:marLeft w:val="0"/>
              <w:marRight w:val="0"/>
              <w:marTop w:val="45"/>
              <w:marBottom w:val="0"/>
              <w:divBdr>
                <w:top w:val="none" w:sz="0" w:space="0" w:color="auto"/>
                <w:left w:val="none" w:sz="0" w:space="0" w:color="auto"/>
                <w:bottom w:val="none" w:sz="0" w:space="0" w:color="auto"/>
                <w:right w:val="none" w:sz="0" w:space="0" w:color="auto"/>
              </w:divBdr>
            </w:div>
            <w:div w:id="219102351">
              <w:marLeft w:val="0"/>
              <w:marRight w:val="0"/>
              <w:marTop w:val="45"/>
              <w:marBottom w:val="0"/>
              <w:divBdr>
                <w:top w:val="none" w:sz="0" w:space="0" w:color="auto"/>
                <w:left w:val="none" w:sz="0" w:space="0" w:color="auto"/>
                <w:bottom w:val="none" w:sz="0" w:space="0" w:color="auto"/>
                <w:right w:val="none" w:sz="0" w:space="0" w:color="auto"/>
              </w:divBdr>
            </w:div>
            <w:div w:id="1290278106">
              <w:marLeft w:val="0"/>
              <w:marRight w:val="0"/>
              <w:marTop w:val="45"/>
              <w:marBottom w:val="0"/>
              <w:divBdr>
                <w:top w:val="none" w:sz="0" w:space="0" w:color="auto"/>
                <w:left w:val="none" w:sz="0" w:space="0" w:color="auto"/>
                <w:bottom w:val="none" w:sz="0" w:space="0" w:color="auto"/>
                <w:right w:val="none" w:sz="0" w:space="0" w:color="auto"/>
              </w:divBdr>
            </w:div>
          </w:divsChild>
        </w:div>
        <w:div w:id="1406756046">
          <w:marLeft w:val="0"/>
          <w:marRight w:val="0"/>
          <w:marTop w:val="210"/>
          <w:marBottom w:val="0"/>
          <w:divBdr>
            <w:top w:val="none" w:sz="0" w:space="0" w:color="auto"/>
            <w:left w:val="none" w:sz="0" w:space="0" w:color="auto"/>
            <w:bottom w:val="none" w:sz="0" w:space="0" w:color="auto"/>
            <w:right w:val="none" w:sz="0" w:space="0" w:color="auto"/>
          </w:divBdr>
          <w:divsChild>
            <w:div w:id="30986963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69545480">
      <w:bodyDiv w:val="1"/>
      <w:marLeft w:val="0"/>
      <w:marRight w:val="0"/>
      <w:marTop w:val="0"/>
      <w:marBottom w:val="0"/>
      <w:divBdr>
        <w:top w:val="none" w:sz="0" w:space="0" w:color="auto"/>
        <w:left w:val="none" w:sz="0" w:space="0" w:color="auto"/>
        <w:bottom w:val="none" w:sz="0" w:space="0" w:color="auto"/>
        <w:right w:val="none" w:sz="0" w:space="0" w:color="auto"/>
      </w:divBdr>
      <w:divsChild>
        <w:div w:id="950280389">
          <w:marLeft w:val="60"/>
          <w:marRight w:val="0"/>
          <w:marTop w:val="360"/>
          <w:marBottom w:val="0"/>
          <w:divBdr>
            <w:top w:val="none" w:sz="0" w:space="0" w:color="auto"/>
            <w:left w:val="none" w:sz="0" w:space="0" w:color="auto"/>
            <w:bottom w:val="none" w:sz="0" w:space="0" w:color="auto"/>
            <w:right w:val="none" w:sz="0" w:space="0" w:color="auto"/>
          </w:divBdr>
        </w:div>
        <w:div w:id="1106659309">
          <w:marLeft w:val="60"/>
          <w:marRight w:val="0"/>
          <w:marTop w:val="0"/>
          <w:marBottom w:val="0"/>
          <w:divBdr>
            <w:top w:val="none" w:sz="0" w:space="0" w:color="auto"/>
            <w:left w:val="none" w:sz="0" w:space="0" w:color="auto"/>
            <w:bottom w:val="none" w:sz="0" w:space="0" w:color="auto"/>
            <w:right w:val="none" w:sz="0" w:space="0" w:color="auto"/>
          </w:divBdr>
        </w:div>
        <w:div w:id="478038356">
          <w:marLeft w:val="60"/>
          <w:marRight w:val="0"/>
          <w:marTop w:val="60"/>
          <w:marBottom w:val="0"/>
          <w:divBdr>
            <w:top w:val="none" w:sz="0" w:space="0" w:color="auto"/>
            <w:left w:val="none" w:sz="0" w:space="0" w:color="auto"/>
            <w:bottom w:val="none" w:sz="0" w:space="0" w:color="auto"/>
            <w:right w:val="none" w:sz="0" w:space="0" w:color="auto"/>
          </w:divBdr>
          <w:divsChild>
            <w:div w:id="1683050760">
              <w:marLeft w:val="0"/>
              <w:marRight w:val="0"/>
              <w:marTop w:val="45"/>
              <w:marBottom w:val="0"/>
              <w:divBdr>
                <w:top w:val="none" w:sz="0" w:space="0" w:color="auto"/>
                <w:left w:val="none" w:sz="0" w:space="0" w:color="auto"/>
                <w:bottom w:val="none" w:sz="0" w:space="0" w:color="auto"/>
                <w:right w:val="none" w:sz="0" w:space="0" w:color="auto"/>
              </w:divBdr>
            </w:div>
            <w:div w:id="802189966">
              <w:marLeft w:val="0"/>
              <w:marRight w:val="0"/>
              <w:marTop w:val="45"/>
              <w:marBottom w:val="0"/>
              <w:divBdr>
                <w:top w:val="none" w:sz="0" w:space="0" w:color="auto"/>
                <w:left w:val="none" w:sz="0" w:space="0" w:color="auto"/>
                <w:bottom w:val="none" w:sz="0" w:space="0" w:color="auto"/>
                <w:right w:val="none" w:sz="0" w:space="0" w:color="auto"/>
              </w:divBdr>
            </w:div>
            <w:div w:id="1610896192">
              <w:marLeft w:val="0"/>
              <w:marRight w:val="0"/>
              <w:marTop w:val="45"/>
              <w:marBottom w:val="0"/>
              <w:divBdr>
                <w:top w:val="none" w:sz="0" w:space="0" w:color="auto"/>
                <w:left w:val="none" w:sz="0" w:space="0" w:color="auto"/>
                <w:bottom w:val="none" w:sz="0" w:space="0" w:color="auto"/>
                <w:right w:val="none" w:sz="0" w:space="0" w:color="auto"/>
              </w:divBdr>
            </w:div>
            <w:div w:id="1901869341">
              <w:marLeft w:val="0"/>
              <w:marRight w:val="0"/>
              <w:marTop w:val="0"/>
              <w:marBottom w:val="0"/>
              <w:divBdr>
                <w:top w:val="none" w:sz="0" w:space="0" w:color="auto"/>
                <w:left w:val="none" w:sz="0" w:space="0" w:color="auto"/>
                <w:bottom w:val="none" w:sz="0" w:space="0" w:color="auto"/>
                <w:right w:val="none" w:sz="0" w:space="0" w:color="auto"/>
              </w:divBdr>
            </w:div>
            <w:div w:id="429661075">
              <w:marLeft w:val="0"/>
              <w:marRight w:val="0"/>
              <w:marTop w:val="0"/>
              <w:marBottom w:val="0"/>
              <w:divBdr>
                <w:top w:val="none" w:sz="0" w:space="0" w:color="auto"/>
                <w:left w:val="none" w:sz="0" w:space="0" w:color="auto"/>
                <w:bottom w:val="none" w:sz="0" w:space="0" w:color="auto"/>
                <w:right w:val="none" w:sz="0" w:space="0" w:color="auto"/>
              </w:divBdr>
            </w:div>
            <w:div w:id="1800873988">
              <w:marLeft w:val="0"/>
              <w:marRight w:val="0"/>
              <w:marTop w:val="45"/>
              <w:marBottom w:val="0"/>
              <w:divBdr>
                <w:top w:val="none" w:sz="0" w:space="0" w:color="auto"/>
                <w:left w:val="none" w:sz="0" w:space="0" w:color="auto"/>
                <w:bottom w:val="none" w:sz="0" w:space="0" w:color="auto"/>
                <w:right w:val="none" w:sz="0" w:space="0" w:color="auto"/>
              </w:divBdr>
            </w:div>
            <w:div w:id="1117799635">
              <w:marLeft w:val="0"/>
              <w:marRight w:val="0"/>
              <w:marTop w:val="45"/>
              <w:marBottom w:val="0"/>
              <w:divBdr>
                <w:top w:val="none" w:sz="0" w:space="0" w:color="auto"/>
                <w:left w:val="none" w:sz="0" w:space="0" w:color="auto"/>
                <w:bottom w:val="none" w:sz="0" w:space="0" w:color="auto"/>
                <w:right w:val="none" w:sz="0" w:space="0" w:color="auto"/>
              </w:divBdr>
            </w:div>
            <w:div w:id="1881942106">
              <w:marLeft w:val="0"/>
              <w:marRight w:val="0"/>
              <w:marTop w:val="45"/>
              <w:marBottom w:val="0"/>
              <w:divBdr>
                <w:top w:val="none" w:sz="0" w:space="0" w:color="auto"/>
                <w:left w:val="none" w:sz="0" w:space="0" w:color="auto"/>
                <w:bottom w:val="none" w:sz="0" w:space="0" w:color="auto"/>
                <w:right w:val="none" w:sz="0" w:space="0" w:color="auto"/>
              </w:divBdr>
            </w:div>
          </w:divsChild>
        </w:div>
        <w:div w:id="854005889">
          <w:marLeft w:val="60"/>
          <w:marRight w:val="0"/>
          <w:marTop w:val="360"/>
          <w:marBottom w:val="0"/>
          <w:divBdr>
            <w:top w:val="none" w:sz="0" w:space="0" w:color="auto"/>
            <w:left w:val="none" w:sz="0" w:space="0" w:color="auto"/>
            <w:bottom w:val="none" w:sz="0" w:space="0" w:color="auto"/>
            <w:right w:val="none" w:sz="0" w:space="0" w:color="auto"/>
          </w:divBdr>
        </w:div>
        <w:div w:id="629701142">
          <w:marLeft w:val="60"/>
          <w:marRight w:val="0"/>
          <w:marTop w:val="0"/>
          <w:marBottom w:val="0"/>
          <w:divBdr>
            <w:top w:val="none" w:sz="0" w:space="0" w:color="auto"/>
            <w:left w:val="none" w:sz="0" w:space="0" w:color="auto"/>
            <w:bottom w:val="none" w:sz="0" w:space="0" w:color="auto"/>
            <w:right w:val="none" w:sz="0" w:space="0" w:color="auto"/>
          </w:divBdr>
        </w:div>
        <w:div w:id="1095635391">
          <w:marLeft w:val="60"/>
          <w:marRight w:val="0"/>
          <w:marTop w:val="60"/>
          <w:marBottom w:val="0"/>
          <w:divBdr>
            <w:top w:val="none" w:sz="0" w:space="0" w:color="auto"/>
            <w:left w:val="none" w:sz="0" w:space="0" w:color="auto"/>
            <w:bottom w:val="none" w:sz="0" w:space="0" w:color="auto"/>
            <w:right w:val="none" w:sz="0" w:space="0" w:color="auto"/>
          </w:divBdr>
          <w:divsChild>
            <w:div w:id="1215580103">
              <w:marLeft w:val="0"/>
              <w:marRight w:val="0"/>
              <w:marTop w:val="45"/>
              <w:marBottom w:val="0"/>
              <w:divBdr>
                <w:top w:val="none" w:sz="0" w:space="0" w:color="auto"/>
                <w:left w:val="none" w:sz="0" w:space="0" w:color="auto"/>
                <w:bottom w:val="none" w:sz="0" w:space="0" w:color="auto"/>
                <w:right w:val="none" w:sz="0" w:space="0" w:color="auto"/>
              </w:divBdr>
            </w:div>
            <w:div w:id="1109738827">
              <w:marLeft w:val="0"/>
              <w:marRight w:val="0"/>
              <w:marTop w:val="45"/>
              <w:marBottom w:val="0"/>
              <w:divBdr>
                <w:top w:val="none" w:sz="0" w:space="0" w:color="auto"/>
                <w:left w:val="none" w:sz="0" w:space="0" w:color="auto"/>
                <w:bottom w:val="none" w:sz="0" w:space="0" w:color="auto"/>
                <w:right w:val="none" w:sz="0" w:space="0" w:color="auto"/>
              </w:divBdr>
            </w:div>
            <w:div w:id="1644264345">
              <w:marLeft w:val="0"/>
              <w:marRight w:val="0"/>
              <w:marTop w:val="45"/>
              <w:marBottom w:val="0"/>
              <w:divBdr>
                <w:top w:val="none" w:sz="0" w:space="0" w:color="auto"/>
                <w:left w:val="none" w:sz="0" w:space="0" w:color="auto"/>
                <w:bottom w:val="none" w:sz="0" w:space="0" w:color="auto"/>
                <w:right w:val="none" w:sz="0" w:space="0" w:color="auto"/>
              </w:divBdr>
            </w:div>
            <w:div w:id="1398670314">
              <w:marLeft w:val="0"/>
              <w:marRight w:val="0"/>
              <w:marTop w:val="45"/>
              <w:marBottom w:val="0"/>
              <w:divBdr>
                <w:top w:val="none" w:sz="0" w:space="0" w:color="auto"/>
                <w:left w:val="none" w:sz="0" w:space="0" w:color="auto"/>
                <w:bottom w:val="none" w:sz="0" w:space="0" w:color="auto"/>
                <w:right w:val="none" w:sz="0" w:space="0" w:color="auto"/>
              </w:divBdr>
            </w:div>
          </w:divsChild>
        </w:div>
        <w:div w:id="1316445987">
          <w:marLeft w:val="60"/>
          <w:marRight w:val="0"/>
          <w:marTop w:val="360"/>
          <w:marBottom w:val="0"/>
          <w:divBdr>
            <w:top w:val="none" w:sz="0" w:space="0" w:color="auto"/>
            <w:left w:val="none" w:sz="0" w:space="0" w:color="auto"/>
            <w:bottom w:val="none" w:sz="0" w:space="0" w:color="auto"/>
            <w:right w:val="none" w:sz="0" w:space="0" w:color="auto"/>
          </w:divBdr>
        </w:div>
        <w:div w:id="1657761119">
          <w:marLeft w:val="60"/>
          <w:marRight w:val="0"/>
          <w:marTop w:val="0"/>
          <w:marBottom w:val="0"/>
          <w:divBdr>
            <w:top w:val="none" w:sz="0" w:space="0" w:color="auto"/>
            <w:left w:val="none" w:sz="0" w:space="0" w:color="auto"/>
            <w:bottom w:val="none" w:sz="0" w:space="0" w:color="auto"/>
            <w:right w:val="none" w:sz="0" w:space="0" w:color="auto"/>
          </w:divBdr>
        </w:div>
        <w:div w:id="638877647">
          <w:marLeft w:val="60"/>
          <w:marRight w:val="0"/>
          <w:marTop w:val="60"/>
          <w:marBottom w:val="0"/>
          <w:divBdr>
            <w:top w:val="none" w:sz="0" w:space="0" w:color="auto"/>
            <w:left w:val="none" w:sz="0" w:space="0" w:color="auto"/>
            <w:bottom w:val="none" w:sz="0" w:space="0" w:color="auto"/>
            <w:right w:val="none" w:sz="0" w:space="0" w:color="auto"/>
          </w:divBdr>
          <w:divsChild>
            <w:div w:id="2096391654">
              <w:marLeft w:val="0"/>
              <w:marRight w:val="0"/>
              <w:marTop w:val="45"/>
              <w:marBottom w:val="0"/>
              <w:divBdr>
                <w:top w:val="none" w:sz="0" w:space="0" w:color="auto"/>
                <w:left w:val="none" w:sz="0" w:space="0" w:color="auto"/>
                <w:bottom w:val="none" w:sz="0" w:space="0" w:color="auto"/>
                <w:right w:val="none" w:sz="0" w:space="0" w:color="auto"/>
              </w:divBdr>
            </w:div>
            <w:div w:id="1489320370">
              <w:marLeft w:val="0"/>
              <w:marRight w:val="0"/>
              <w:marTop w:val="45"/>
              <w:marBottom w:val="0"/>
              <w:divBdr>
                <w:top w:val="none" w:sz="0" w:space="0" w:color="auto"/>
                <w:left w:val="none" w:sz="0" w:space="0" w:color="auto"/>
                <w:bottom w:val="none" w:sz="0" w:space="0" w:color="auto"/>
                <w:right w:val="none" w:sz="0" w:space="0" w:color="auto"/>
              </w:divBdr>
            </w:div>
            <w:div w:id="62028132">
              <w:marLeft w:val="0"/>
              <w:marRight w:val="0"/>
              <w:marTop w:val="45"/>
              <w:marBottom w:val="0"/>
              <w:divBdr>
                <w:top w:val="none" w:sz="0" w:space="0" w:color="auto"/>
                <w:left w:val="none" w:sz="0" w:space="0" w:color="auto"/>
                <w:bottom w:val="none" w:sz="0" w:space="0" w:color="auto"/>
                <w:right w:val="none" w:sz="0" w:space="0" w:color="auto"/>
              </w:divBdr>
            </w:div>
            <w:div w:id="406541806">
              <w:marLeft w:val="0"/>
              <w:marRight w:val="0"/>
              <w:marTop w:val="45"/>
              <w:marBottom w:val="0"/>
              <w:divBdr>
                <w:top w:val="none" w:sz="0" w:space="0" w:color="auto"/>
                <w:left w:val="none" w:sz="0" w:space="0" w:color="auto"/>
                <w:bottom w:val="none" w:sz="0" w:space="0" w:color="auto"/>
                <w:right w:val="none" w:sz="0" w:space="0" w:color="auto"/>
              </w:divBdr>
            </w:div>
          </w:divsChild>
        </w:div>
        <w:div w:id="1299651046">
          <w:marLeft w:val="60"/>
          <w:marRight w:val="0"/>
          <w:marTop w:val="360"/>
          <w:marBottom w:val="0"/>
          <w:divBdr>
            <w:top w:val="none" w:sz="0" w:space="0" w:color="auto"/>
            <w:left w:val="none" w:sz="0" w:space="0" w:color="auto"/>
            <w:bottom w:val="none" w:sz="0" w:space="0" w:color="auto"/>
            <w:right w:val="none" w:sz="0" w:space="0" w:color="auto"/>
          </w:divBdr>
        </w:div>
        <w:div w:id="550389553">
          <w:marLeft w:val="60"/>
          <w:marRight w:val="0"/>
          <w:marTop w:val="0"/>
          <w:marBottom w:val="0"/>
          <w:divBdr>
            <w:top w:val="none" w:sz="0" w:space="0" w:color="auto"/>
            <w:left w:val="none" w:sz="0" w:space="0" w:color="auto"/>
            <w:bottom w:val="none" w:sz="0" w:space="0" w:color="auto"/>
            <w:right w:val="none" w:sz="0" w:space="0" w:color="auto"/>
          </w:divBdr>
        </w:div>
        <w:div w:id="1902053276">
          <w:marLeft w:val="60"/>
          <w:marRight w:val="0"/>
          <w:marTop w:val="60"/>
          <w:marBottom w:val="0"/>
          <w:divBdr>
            <w:top w:val="none" w:sz="0" w:space="0" w:color="auto"/>
            <w:left w:val="none" w:sz="0" w:space="0" w:color="auto"/>
            <w:bottom w:val="none" w:sz="0" w:space="0" w:color="auto"/>
            <w:right w:val="none" w:sz="0" w:space="0" w:color="auto"/>
          </w:divBdr>
          <w:divsChild>
            <w:div w:id="1138957513">
              <w:marLeft w:val="0"/>
              <w:marRight w:val="0"/>
              <w:marTop w:val="45"/>
              <w:marBottom w:val="0"/>
              <w:divBdr>
                <w:top w:val="none" w:sz="0" w:space="0" w:color="auto"/>
                <w:left w:val="none" w:sz="0" w:space="0" w:color="auto"/>
                <w:bottom w:val="none" w:sz="0" w:space="0" w:color="auto"/>
                <w:right w:val="none" w:sz="0" w:space="0" w:color="auto"/>
              </w:divBdr>
            </w:div>
            <w:div w:id="1457140505">
              <w:marLeft w:val="0"/>
              <w:marRight w:val="0"/>
              <w:marTop w:val="45"/>
              <w:marBottom w:val="0"/>
              <w:divBdr>
                <w:top w:val="none" w:sz="0" w:space="0" w:color="auto"/>
                <w:left w:val="none" w:sz="0" w:space="0" w:color="auto"/>
                <w:bottom w:val="none" w:sz="0" w:space="0" w:color="auto"/>
                <w:right w:val="none" w:sz="0" w:space="0" w:color="auto"/>
              </w:divBdr>
            </w:div>
            <w:div w:id="1698889773">
              <w:marLeft w:val="0"/>
              <w:marRight w:val="0"/>
              <w:marTop w:val="45"/>
              <w:marBottom w:val="0"/>
              <w:divBdr>
                <w:top w:val="none" w:sz="0" w:space="0" w:color="auto"/>
                <w:left w:val="none" w:sz="0" w:space="0" w:color="auto"/>
                <w:bottom w:val="none" w:sz="0" w:space="0" w:color="auto"/>
                <w:right w:val="none" w:sz="0" w:space="0" w:color="auto"/>
              </w:divBdr>
            </w:div>
            <w:div w:id="1004863588">
              <w:marLeft w:val="0"/>
              <w:marRight w:val="0"/>
              <w:marTop w:val="45"/>
              <w:marBottom w:val="0"/>
              <w:divBdr>
                <w:top w:val="none" w:sz="0" w:space="0" w:color="auto"/>
                <w:left w:val="none" w:sz="0" w:space="0" w:color="auto"/>
                <w:bottom w:val="none" w:sz="0" w:space="0" w:color="auto"/>
                <w:right w:val="none" w:sz="0" w:space="0" w:color="auto"/>
              </w:divBdr>
            </w:div>
          </w:divsChild>
        </w:div>
        <w:div w:id="1717463971">
          <w:marLeft w:val="0"/>
          <w:marRight w:val="0"/>
          <w:marTop w:val="210"/>
          <w:marBottom w:val="0"/>
          <w:divBdr>
            <w:top w:val="none" w:sz="0" w:space="0" w:color="auto"/>
            <w:left w:val="none" w:sz="0" w:space="0" w:color="auto"/>
            <w:bottom w:val="none" w:sz="0" w:space="0" w:color="auto"/>
            <w:right w:val="none" w:sz="0" w:space="0" w:color="auto"/>
          </w:divBdr>
          <w:divsChild>
            <w:div w:id="1839037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0346180">
      <w:bodyDiv w:val="1"/>
      <w:marLeft w:val="0"/>
      <w:marRight w:val="0"/>
      <w:marTop w:val="0"/>
      <w:marBottom w:val="0"/>
      <w:divBdr>
        <w:top w:val="none" w:sz="0" w:space="0" w:color="auto"/>
        <w:left w:val="none" w:sz="0" w:space="0" w:color="auto"/>
        <w:bottom w:val="none" w:sz="0" w:space="0" w:color="auto"/>
        <w:right w:val="none" w:sz="0" w:space="0" w:color="auto"/>
      </w:divBdr>
      <w:divsChild>
        <w:div w:id="570237109">
          <w:marLeft w:val="60"/>
          <w:marRight w:val="0"/>
          <w:marTop w:val="360"/>
          <w:marBottom w:val="0"/>
          <w:divBdr>
            <w:top w:val="none" w:sz="0" w:space="0" w:color="auto"/>
            <w:left w:val="none" w:sz="0" w:space="0" w:color="auto"/>
            <w:bottom w:val="none" w:sz="0" w:space="0" w:color="auto"/>
            <w:right w:val="none" w:sz="0" w:space="0" w:color="auto"/>
          </w:divBdr>
        </w:div>
        <w:div w:id="1586184474">
          <w:marLeft w:val="60"/>
          <w:marRight w:val="0"/>
          <w:marTop w:val="0"/>
          <w:marBottom w:val="0"/>
          <w:divBdr>
            <w:top w:val="none" w:sz="0" w:space="0" w:color="auto"/>
            <w:left w:val="none" w:sz="0" w:space="0" w:color="auto"/>
            <w:bottom w:val="none" w:sz="0" w:space="0" w:color="auto"/>
            <w:right w:val="none" w:sz="0" w:space="0" w:color="auto"/>
          </w:divBdr>
        </w:div>
        <w:div w:id="1485854379">
          <w:marLeft w:val="60"/>
          <w:marRight w:val="0"/>
          <w:marTop w:val="60"/>
          <w:marBottom w:val="0"/>
          <w:divBdr>
            <w:top w:val="none" w:sz="0" w:space="0" w:color="auto"/>
            <w:left w:val="none" w:sz="0" w:space="0" w:color="auto"/>
            <w:bottom w:val="none" w:sz="0" w:space="0" w:color="auto"/>
            <w:right w:val="none" w:sz="0" w:space="0" w:color="auto"/>
          </w:divBdr>
          <w:divsChild>
            <w:div w:id="817110377">
              <w:marLeft w:val="0"/>
              <w:marRight w:val="0"/>
              <w:marTop w:val="45"/>
              <w:marBottom w:val="0"/>
              <w:divBdr>
                <w:top w:val="none" w:sz="0" w:space="0" w:color="auto"/>
                <w:left w:val="none" w:sz="0" w:space="0" w:color="auto"/>
                <w:bottom w:val="none" w:sz="0" w:space="0" w:color="auto"/>
                <w:right w:val="none" w:sz="0" w:space="0" w:color="auto"/>
              </w:divBdr>
            </w:div>
            <w:div w:id="1707485655">
              <w:marLeft w:val="0"/>
              <w:marRight w:val="0"/>
              <w:marTop w:val="45"/>
              <w:marBottom w:val="0"/>
              <w:divBdr>
                <w:top w:val="none" w:sz="0" w:space="0" w:color="auto"/>
                <w:left w:val="none" w:sz="0" w:space="0" w:color="auto"/>
                <w:bottom w:val="none" w:sz="0" w:space="0" w:color="auto"/>
                <w:right w:val="none" w:sz="0" w:space="0" w:color="auto"/>
              </w:divBdr>
            </w:div>
            <w:div w:id="796292568">
              <w:marLeft w:val="0"/>
              <w:marRight w:val="0"/>
              <w:marTop w:val="45"/>
              <w:marBottom w:val="0"/>
              <w:divBdr>
                <w:top w:val="none" w:sz="0" w:space="0" w:color="auto"/>
                <w:left w:val="none" w:sz="0" w:space="0" w:color="auto"/>
                <w:bottom w:val="none" w:sz="0" w:space="0" w:color="auto"/>
                <w:right w:val="none" w:sz="0" w:space="0" w:color="auto"/>
              </w:divBdr>
            </w:div>
            <w:div w:id="186062740">
              <w:marLeft w:val="0"/>
              <w:marRight w:val="0"/>
              <w:marTop w:val="0"/>
              <w:marBottom w:val="0"/>
              <w:divBdr>
                <w:top w:val="none" w:sz="0" w:space="0" w:color="auto"/>
                <w:left w:val="none" w:sz="0" w:space="0" w:color="auto"/>
                <w:bottom w:val="none" w:sz="0" w:space="0" w:color="auto"/>
                <w:right w:val="none" w:sz="0" w:space="0" w:color="auto"/>
              </w:divBdr>
            </w:div>
            <w:div w:id="641885749">
              <w:marLeft w:val="0"/>
              <w:marRight w:val="0"/>
              <w:marTop w:val="0"/>
              <w:marBottom w:val="0"/>
              <w:divBdr>
                <w:top w:val="none" w:sz="0" w:space="0" w:color="auto"/>
                <w:left w:val="none" w:sz="0" w:space="0" w:color="auto"/>
                <w:bottom w:val="none" w:sz="0" w:space="0" w:color="auto"/>
                <w:right w:val="none" w:sz="0" w:space="0" w:color="auto"/>
              </w:divBdr>
            </w:div>
            <w:div w:id="349912509">
              <w:marLeft w:val="0"/>
              <w:marRight w:val="0"/>
              <w:marTop w:val="45"/>
              <w:marBottom w:val="0"/>
              <w:divBdr>
                <w:top w:val="none" w:sz="0" w:space="0" w:color="auto"/>
                <w:left w:val="none" w:sz="0" w:space="0" w:color="auto"/>
                <w:bottom w:val="none" w:sz="0" w:space="0" w:color="auto"/>
                <w:right w:val="none" w:sz="0" w:space="0" w:color="auto"/>
              </w:divBdr>
            </w:div>
            <w:div w:id="162664866">
              <w:marLeft w:val="0"/>
              <w:marRight w:val="0"/>
              <w:marTop w:val="45"/>
              <w:marBottom w:val="0"/>
              <w:divBdr>
                <w:top w:val="none" w:sz="0" w:space="0" w:color="auto"/>
                <w:left w:val="none" w:sz="0" w:space="0" w:color="auto"/>
                <w:bottom w:val="none" w:sz="0" w:space="0" w:color="auto"/>
                <w:right w:val="none" w:sz="0" w:space="0" w:color="auto"/>
              </w:divBdr>
            </w:div>
            <w:div w:id="271279956">
              <w:marLeft w:val="0"/>
              <w:marRight w:val="0"/>
              <w:marTop w:val="45"/>
              <w:marBottom w:val="0"/>
              <w:divBdr>
                <w:top w:val="none" w:sz="0" w:space="0" w:color="auto"/>
                <w:left w:val="none" w:sz="0" w:space="0" w:color="auto"/>
                <w:bottom w:val="none" w:sz="0" w:space="0" w:color="auto"/>
                <w:right w:val="none" w:sz="0" w:space="0" w:color="auto"/>
              </w:divBdr>
            </w:div>
            <w:div w:id="663245265">
              <w:marLeft w:val="0"/>
              <w:marRight w:val="0"/>
              <w:marTop w:val="45"/>
              <w:marBottom w:val="0"/>
              <w:divBdr>
                <w:top w:val="none" w:sz="0" w:space="0" w:color="auto"/>
                <w:left w:val="none" w:sz="0" w:space="0" w:color="auto"/>
                <w:bottom w:val="none" w:sz="0" w:space="0" w:color="auto"/>
                <w:right w:val="none" w:sz="0" w:space="0" w:color="auto"/>
              </w:divBdr>
            </w:div>
          </w:divsChild>
        </w:div>
        <w:div w:id="2142187980">
          <w:marLeft w:val="60"/>
          <w:marRight w:val="0"/>
          <w:marTop w:val="360"/>
          <w:marBottom w:val="0"/>
          <w:divBdr>
            <w:top w:val="none" w:sz="0" w:space="0" w:color="auto"/>
            <w:left w:val="none" w:sz="0" w:space="0" w:color="auto"/>
            <w:bottom w:val="none" w:sz="0" w:space="0" w:color="auto"/>
            <w:right w:val="none" w:sz="0" w:space="0" w:color="auto"/>
          </w:divBdr>
        </w:div>
        <w:div w:id="150752581">
          <w:marLeft w:val="60"/>
          <w:marRight w:val="0"/>
          <w:marTop w:val="0"/>
          <w:marBottom w:val="0"/>
          <w:divBdr>
            <w:top w:val="none" w:sz="0" w:space="0" w:color="auto"/>
            <w:left w:val="none" w:sz="0" w:space="0" w:color="auto"/>
            <w:bottom w:val="none" w:sz="0" w:space="0" w:color="auto"/>
            <w:right w:val="none" w:sz="0" w:space="0" w:color="auto"/>
          </w:divBdr>
        </w:div>
        <w:div w:id="1833835888">
          <w:marLeft w:val="60"/>
          <w:marRight w:val="0"/>
          <w:marTop w:val="60"/>
          <w:marBottom w:val="0"/>
          <w:divBdr>
            <w:top w:val="none" w:sz="0" w:space="0" w:color="auto"/>
            <w:left w:val="none" w:sz="0" w:space="0" w:color="auto"/>
            <w:bottom w:val="none" w:sz="0" w:space="0" w:color="auto"/>
            <w:right w:val="none" w:sz="0" w:space="0" w:color="auto"/>
          </w:divBdr>
          <w:divsChild>
            <w:div w:id="2061173473">
              <w:marLeft w:val="0"/>
              <w:marRight w:val="0"/>
              <w:marTop w:val="45"/>
              <w:marBottom w:val="0"/>
              <w:divBdr>
                <w:top w:val="none" w:sz="0" w:space="0" w:color="auto"/>
                <w:left w:val="none" w:sz="0" w:space="0" w:color="auto"/>
                <w:bottom w:val="none" w:sz="0" w:space="0" w:color="auto"/>
                <w:right w:val="none" w:sz="0" w:space="0" w:color="auto"/>
              </w:divBdr>
            </w:div>
            <w:div w:id="2044212806">
              <w:marLeft w:val="0"/>
              <w:marRight w:val="0"/>
              <w:marTop w:val="45"/>
              <w:marBottom w:val="0"/>
              <w:divBdr>
                <w:top w:val="none" w:sz="0" w:space="0" w:color="auto"/>
                <w:left w:val="none" w:sz="0" w:space="0" w:color="auto"/>
                <w:bottom w:val="none" w:sz="0" w:space="0" w:color="auto"/>
                <w:right w:val="none" w:sz="0" w:space="0" w:color="auto"/>
              </w:divBdr>
            </w:div>
            <w:div w:id="889462569">
              <w:marLeft w:val="0"/>
              <w:marRight w:val="0"/>
              <w:marTop w:val="45"/>
              <w:marBottom w:val="0"/>
              <w:divBdr>
                <w:top w:val="none" w:sz="0" w:space="0" w:color="auto"/>
                <w:left w:val="none" w:sz="0" w:space="0" w:color="auto"/>
                <w:bottom w:val="none" w:sz="0" w:space="0" w:color="auto"/>
                <w:right w:val="none" w:sz="0" w:space="0" w:color="auto"/>
              </w:divBdr>
            </w:div>
            <w:div w:id="2027558149">
              <w:marLeft w:val="0"/>
              <w:marRight w:val="0"/>
              <w:marTop w:val="45"/>
              <w:marBottom w:val="0"/>
              <w:divBdr>
                <w:top w:val="none" w:sz="0" w:space="0" w:color="auto"/>
                <w:left w:val="none" w:sz="0" w:space="0" w:color="auto"/>
                <w:bottom w:val="none" w:sz="0" w:space="0" w:color="auto"/>
                <w:right w:val="none" w:sz="0" w:space="0" w:color="auto"/>
              </w:divBdr>
            </w:div>
          </w:divsChild>
        </w:div>
        <w:div w:id="1539002441">
          <w:marLeft w:val="60"/>
          <w:marRight w:val="0"/>
          <w:marTop w:val="360"/>
          <w:marBottom w:val="0"/>
          <w:divBdr>
            <w:top w:val="none" w:sz="0" w:space="0" w:color="auto"/>
            <w:left w:val="none" w:sz="0" w:space="0" w:color="auto"/>
            <w:bottom w:val="none" w:sz="0" w:space="0" w:color="auto"/>
            <w:right w:val="none" w:sz="0" w:space="0" w:color="auto"/>
          </w:divBdr>
        </w:div>
        <w:div w:id="232938569">
          <w:marLeft w:val="60"/>
          <w:marRight w:val="0"/>
          <w:marTop w:val="0"/>
          <w:marBottom w:val="0"/>
          <w:divBdr>
            <w:top w:val="none" w:sz="0" w:space="0" w:color="auto"/>
            <w:left w:val="none" w:sz="0" w:space="0" w:color="auto"/>
            <w:bottom w:val="none" w:sz="0" w:space="0" w:color="auto"/>
            <w:right w:val="none" w:sz="0" w:space="0" w:color="auto"/>
          </w:divBdr>
        </w:div>
        <w:div w:id="1226181856">
          <w:marLeft w:val="60"/>
          <w:marRight w:val="0"/>
          <w:marTop w:val="60"/>
          <w:marBottom w:val="0"/>
          <w:divBdr>
            <w:top w:val="none" w:sz="0" w:space="0" w:color="auto"/>
            <w:left w:val="none" w:sz="0" w:space="0" w:color="auto"/>
            <w:bottom w:val="none" w:sz="0" w:space="0" w:color="auto"/>
            <w:right w:val="none" w:sz="0" w:space="0" w:color="auto"/>
          </w:divBdr>
          <w:divsChild>
            <w:div w:id="1912615239">
              <w:marLeft w:val="0"/>
              <w:marRight w:val="0"/>
              <w:marTop w:val="45"/>
              <w:marBottom w:val="0"/>
              <w:divBdr>
                <w:top w:val="none" w:sz="0" w:space="0" w:color="auto"/>
                <w:left w:val="none" w:sz="0" w:space="0" w:color="auto"/>
                <w:bottom w:val="none" w:sz="0" w:space="0" w:color="auto"/>
                <w:right w:val="none" w:sz="0" w:space="0" w:color="auto"/>
              </w:divBdr>
            </w:div>
            <w:div w:id="129445269">
              <w:marLeft w:val="0"/>
              <w:marRight w:val="0"/>
              <w:marTop w:val="45"/>
              <w:marBottom w:val="0"/>
              <w:divBdr>
                <w:top w:val="none" w:sz="0" w:space="0" w:color="auto"/>
                <w:left w:val="none" w:sz="0" w:space="0" w:color="auto"/>
                <w:bottom w:val="none" w:sz="0" w:space="0" w:color="auto"/>
                <w:right w:val="none" w:sz="0" w:space="0" w:color="auto"/>
              </w:divBdr>
            </w:div>
            <w:div w:id="1386560446">
              <w:marLeft w:val="0"/>
              <w:marRight w:val="0"/>
              <w:marTop w:val="45"/>
              <w:marBottom w:val="0"/>
              <w:divBdr>
                <w:top w:val="none" w:sz="0" w:space="0" w:color="auto"/>
                <w:left w:val="none" w:sz="0" w:space="0" w:color="auto"/>
                <w:bottom w:val="none" w:sz="0" w:space="0" w:color="auto"/>
                <w:right w:val="none" w:sz="0" w:space="0" w:color="auto"/>
              </w:divBdr>
            </w:div>
            <w:div w:id="1959532130">
              <w:marLeft w:val="0"/>
              <w:marRight w:val="0"/>
              <w:marTop w:val="45"/>
              <w:marBottom w:val="0"/>
              <w:divBdr>
                <w:top w:val="none" w:sz="0" w:space="0" w:color="auto"/>
                <w:left w:val="none" w:sz="0" w:space="0" w:color="auto"/>
                <w:bottom w:val="none" w:sz="0" w:space="0" w:color="auto"/>
                <w:right w:val="none" w:sz="0" w:space="0" w:color="auto"/>
              </w:divBdr>
            </w:div>
          </w:divsChild>
        </w:div>
        <w:div w:id="173691670">
          <w:marLeft w:val="60"/>
          <w:marRight w:val="0"/>
          <w:marTop w:val="360"/>
          <w:marBottom w:val="0"/>
          <w:divBdr>
            <w:top w:val="none" w:sz="0" w:space="0" w:color="auto"/>
            <w:left w:val="none" w:sz="0" w:space="0" w:color="auto"/>
            <w:bottom w:val="none" w:sz="0" w:space="0" w:color="auto"/>
            <w:right w:val="none" w:sz="0" w:space="0" w:color="auto"/>
          </w:divBdr>
        </w:div>
        <w:div w:id="111480342">
          <w:marLeft w:val="60"/>
          <w:marRight w:val="0"/>
          <w:marTop w:val="0"/>
          <w:marBottom w:val="0"/>
          <w:divBdr>
            <w:top w:val="none" w:sz="0" w:space="0" w:color="auto"/>
            <w:left w:val="none" w:sz="0" w:space="0" w:color="auto"/>
            <w:bottom w:val="none" w:sz="0" w:space="0" w:color="auto"/>
            <w:right w:val="none" w:sz="0" w:space="0" w:color="auto"/>
          </w:divBdr>
        </w:div>
        <w:div w:id="14312580">
          <w:marLeft w:val="60"/>
          <w:marRight w:val="0"/>
          <w:marTop w:val="60"/>
          <w:marBottom w:val="0"/>
          <w:divBdr>
            <w:top w:val="none" w:sz="0" w:space="0" w:color="auto"/>
            <w:left w:val="none" w:sz="0" w:space="0" w:color="auto"/>
            <w:bottom w:val="none" w:sz="0" w:space="0" w:color="auto"/>
            <w:right w:val="none" w:sz="0" w:space="0" w:color="auto"/>
          </w:divBdr>
          <w:divsChild>
            <w:div w:id="1550142336">
              <w:marLeft w:val="0"/>
              <w:marRight w:val="0"/>
              <w:marTop w:val="45"/>
              <w:marBottom w:val="0"/>
              <w:divBdr>
                <w:top w:val="none" w:sz="0" w:space="0" w:color="auto"/>
                <w:left w:val="none" w:sz="0" w:space="0" w:color="auto"/>
                <w:bottom w:val="none" w:sz="0" w:space="0" w:color="auto"/>
                <w:right w:val="none" w:sz="0" w:space="0" w:color="auto"/>
              </w:divBdr>
            </w:div>
            <w:div w:id="2106147519">
              <w:marLeft w:val="0"/>
              <w:marRight w:val="0"/>
              <w:marTop w:val="45"/>
              <w:marBottom w:val="0"/>
              <w:divBdr>
                <w:top w:val="none" w:sz="0" w:space="0" w:color="auto"/>
                <w:left w:val="none" w:sz="0" w:space="0" w:color="auto"/>
                <w:bottom w:val="none" w:sz="0" w:space="0" w:color="auto"/>
                <w:right w:val="none" w:sz="0" w:space="0" w:color="auto"/>
              </w:divBdr>
            </w:div>
            <w:div w:id="846596918">
              <w:marLeft w:val="0"/>
              <w:marRight w:val="0"/>
              <w:marTop w:val="45"/>
              <w:marBottom w:val="0"/>
              <w:divBdr>
                <w:top w:val="none" w:sz="0" w:space="0" w:color="auto"/>
                <w:left w:val="none" w:sz="0" w:space="0" w:color="auto"/>
                <w:bottom w:val="none" w:sz="0" w:space="0" w:color="auto"/>
                <w:right w:val="none" w:sz="0" w:space="0" w:color="auto"/>
              </w:divBdr>
            </w:div>
            <w:div w:id="780808152">
              <w:marLeft w:val="0"/>
              <w:marRight w:val="0"/>
              <w:marTop w:val="45"/>
              <w:marBottom w:val="0"/>
              <w:divBdr>
                <w:top w:val="none" w:sz="0" w:space="0" w:color="auto"/>
                <w:left w:val="none" w:sz="0" w:space="0" w:color="auto"/>
                <w:bottom w:val="none" w:sz="0" w:space="0" w:color="auto"/>
                <w:right w:val="none" w:sz="0" w:space="0" w:color="auto"/>
              </w:divBdr>
            </w:div>
          </w:divsChild>
        </w:div>
        <w:div w:id="1659379950">
          <w:marLeft w:val="0"/>
          <w:marRight w:val="0"/>
          <w:marTop w:val="210"/>
          <w:marBottom w:val="0"/>
          <w:divBdr>
            <w:top w:val="none" w:sz="0" w:space="0" w:color="auto"/>
            <w:left w:val="none" w:sz="0" w:space="0" w:color="auto"/>
            <w:bottom w:val="none" w:sz="0" w:space="0" w:color="auto"/>
            <w:right w:val="none" w:sz="0" w:space="0" w:color="auto"/>
          </w:divBdr>
          <w:divsChild>
            <w:div w:id="11151794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1510873">
      <w:bodyDiv w:val="1"/>
      <w:marLeft w:val="0"/>
      <w:marRight w:val="0"/>
      <w:marTop w:val="0"/>
      <w:marBottom w:val="0"/>
      <w:divBdr>
        <w:top w:val="none" w:sz="0" w:space="0" w:color="auto"/>
        <w:left w:val="none" w:sz="0" w:space="0" w:color="auto"/>
        <w:bottom w:val="none" w:sz="0" w:space="0" w:color="auto"/>
        <w:right w:val="none" w:sz="0" w:space="0" w:color="auto"/>
      </w:divBdr>
      <w:divsChild>
        <w:div w:id="1368799042">
          <w:marLeft w:val="60"/>
          <w:marRight w:val="0"/>
          <w:marTop w:val="360"/>
          <w:marBottom w:val="0"/>
          <w:divBdr>
            <w:top w:val="none" w:sz="0" w:space="0" w:color="auto"/>
            <w:left w:val="none" w:sz="0" w:space="0" w:color="auto"/>
            <w:bottom w:val="none" w:sz="0" w:space="0" w:color="auto"/>
            <w:right w:val="none" w:sz="0" w:space="0" w:color="auto"/>
          </w:divBdr>
        </w:div>
        <w:div w:id="1714887106">
          <w:marLeft w:val="60"/>
          <w:marRight w:val="0"/>
          <w:marTop w:val="0"/>
          <w:marBottom w:val="0"/>
          <w:divBdr>
            <w:top w:val="none" w:sz="0" w:space="0" w:color="auto"/>
            <w:left w:val="none" w:sz="0" w:space="0" w:color="auto"/>
            <w:bottom w:val="none" w:sz="0" w:space="0" w:color="auto"/>
            <w:right w:val="none" w:sz="0" w:space="0" w:color="auto"/>
          </w:divBdr>
        </w:div>
        <w:div w:id="971860982">
          <w:marLeft w:val="60"/>
          <w:marRight w:val="0"/>
          <w:marTop w:val="60"/>
          <w:marBottom w:val="0"/>
          <w:divBdr>
            <w:top w:val="none" w:sz="0" w:space="0" w:color="auto"/>
            <w:left w:val="none" w:sz="0" w:space="0" w:color="auto"/>
            <w:bottom w:val="none" w:sz="0" w:space="0" w:color="auto"/>
            <w:right w:val="none" w:sz="0" w:space="0" w:color="auto"/>
          </w:divBdr>
          <w:divsChild>
            <w:div w:id="1005981207">
              <w:marLeft w:val="0"/>
              <w:marRight w:val="0"/>
              <w:marTop w:val="45"/>
              <w:marBottom w:val="0"/>
              <w:divBdr>
                <w:top w:val="none" w:sz="0" w:space="0" w:color="auto"/>
                <w:left w:val="none" w:sz="0" w:space="0" w:color="auto"/>
                <w:bottom w:val="none" w:sz="0" w:space="0" w:color="auto"/>
                <w:right w:val="none" w:sz="0" w:space="0" w:color="auto"/>
              </w:divBdr>
            </w:div>
            <w:div w:id="125003591">
              <w:marLeft w:val="0"/>
              <w:marRight w:val="0"/>
              <w:marTop w:val="45"/>
              <w:marBottom w:val="0"/>
              <w:divBdr>
                <w:top w:val="none" w:sz="0" w:space="0" w:color="auto"/>
                <w:left w:val="none" w:sz="0" w:space="0" w:color="auto"/>
                <w:bottom w:val="none" w:sz="0" w:space="0" w:color="auto"/>
                <w:right w:val="none" w:sz="0" w:space="0" w:color="auto"/>
              </w:divBdr>
            </w:div>
            <w:div w:id="744573665">
              <w:marLeft w:val="0"/>
              <w:marRight w:val="0"/>
              <w:marTop w:val="45"/>
              <w:marBottom w:val="0"/>
              <w:divBdr>
                <w:top w:val="none" w:sz="0" w:space="0" w:color="auto"/>
                <w:left w:val="none" w:sz="0" w:space="0" w:color="auto"/>
                <w:bottom w:val="none" w:sz="0" w:space="0" w:color="auto"/>
                <w:right w:val="none" w:sz="0" w:space="0" w:color="auto"/>
              </w:divBdr>
            </w:div>
            <w:div w:id="902182075">
              <w:marLeft w:val="0"/>
              <w:marRight w:val="0"/>
              <w:marTop w:val="0"/>
              <w:marBottom w:val="0"/>
              <w:divBdr>
                <w:top w:val="none" w:sz="0" w:space="0" w:color="auto"/>
                <w:left w:val="none" w:sz="0" w:space="0" w:color="auto"/>
                <w:bottom w:val="none" w:sz="0" w:space="0" w:color="auto"/>
                <w:right w:val="none" w:sz="0" w:space="0" w:color="auto"/>
              </w:divBdr>
            </w:div>
            <w:div w:id="18436215">
              <w:marLeft w:val="0"/>
              <w:marRight w:val="0"/>
              <w:marTop w:val="0"/>
              <w:marBottom w:val="0"/>
              <w:divBdr>
                <w:top w:val="none" w:sz="0" w:space="0" w:color="auto"/>
                <w:left w:val="none" w:sz="0" w:space="0" w:color="auto"/>
                <w:bottom w:val="none" w:sz="0" w:space="0" w:color="auto"/>
                <w:right w:val="none" w:sz="0" w:space="0" w:color="auto"/>
              </w:divBdr>
            </w:div>
            <w:div w:id="2048215502">
              <w:marLeft w:val="0"/>
              <w:marRight w:val="0"/>
              <w:marTop w:val="45"/>
              <w:marBottom w:val="0"/>
              <w:divBdr>
                <w:top w:val="none" w:sz="0" w:space="0" w:color="auto"/>
                <w:left w:val="none" w:sz="0" w:space="0" w:color="auto"/>
                <w:bottom w:val="none" w:sz="0" w:space="0" w:color="auto"/>
                <w:right w:val="none" w:sz="0" w:space="0" w:color="auto"/>
              </w:divBdr>
            </w:div>
            <w:div w:id="34160784">
              <w:marLeft w:val="0"/>
              <w:marRight w:val="0"/>
              <w:marTop w:val="45"/>
              <w:marBottom w:val="0"/>
              <w:divBdr>
                <w:top w:val="none" w:sz="0" w:space="0" w:color="auto"/>
                <w:left w:val="none" w:sz="0" w:space="0" w:color="auto"/>
                <w:bottom w:val="none" w:sz="0" w:space="0" w:color="auto"/>
                <w:right w:val="none" w:sz="0" w:space="0" w:color="auto"/>
              </w:divBdr>
            </w:div>
            <w:div w:id="2119182247">
              <w:marLeft w:val="0"/>
              <w:marRight w:val="0"/>
              <w:marTop w:val="45"/>
              <w:marBottom w:val="0"/>
              <w:divBdr>
                <w:top w:val="none" w:sz="0" w:space="0" w:color="auto"/>
                <w:left w:val="none" w:sz="0" w:space="0" w:color="auto"/>
                <w:bottom w:val="none" w:sz="0" w:space="0" w:color="auto"/>
                <w:right w:val="none" w:sz="0" w:space="0" w:color="auto"/>
              </w:divBdr>
            </w:div>
          </w:divsChild>
        </w:div>
        <w:div w:id="1823764873">
          <w:marLeft w:val="60"/>
          <w:marRight w:val="0"/>
          <w:marTop w:val="360"/>
          <w:marBottom w:val="0"/>
          <w:divBdr>
            <w:top w:val="none" w:sz="0" w:space="0" w:color="auto"/>
            <w:left w:val="none" w:sz="0" w:space="0" w:color="auto"/>
            <w:bottom w:val="none" w:sz="0" w:space="0" w:color="auto"/>
            <w:right w:val="none" w:sz="0" w:space="0" w:color="auto"/>
          </w:divBdr>
        </w:div>
        <w:div w:id="915362860">
          <w:marLeft w:val="60"/>
          <w:marRight w:val="0"/>
          <w:marTop w:val="0"/>
          <w:marBottom w:val="0"/>
          <w:divBdr>
            <w:top w:val="none" w:sz="0" w:space="0" w:color="auto"/>
            <w:left w:val="none" w:sz="0" w:space="0" w:color="auto"/>
            <w:bottom w:val="none" w:sz="0" w:space="0" w:color="auto"/>
            <w:right w:val="none" w:sz="0" w:space="0" w:color="auto"/>
          </w:divBdr>
        </w:div>
        <w:div w:id="471605067">
          <w:marLeft w:val="60"/>
          <w:marRight w:val="0"/>
          <w:marTop w:val="60"/>
          <w:marBottom w:val="0"/>
          <w:divBdr>
            <w:top w:val="none" w:sz="0" w:space="0" w:color="auto"/>
            <w:left w:val="none" w:sz="0" w:space="0" w:color="auto"/>
            <w:bottom w:val="none" w:sz="0" w:space="0" w:color="auto"/>
            <w:right w:val="none" w:sz="0" w:space="0" w:color="auto"/>
          </w:divBdr>
          <w:divsChild>
            <w:div w:id="1077021371">
              <w:marLeft w:val="0"/>
              <w:marRight w:val="0"/>
              <w:marTop w:val="45"/>
              <w:marBottom w:val="0"/>
              <w:divBdr>
                <w:top w:val="none" w:sz="0" w:space="0" w:color="auto"/>
                <w:left w:val="none" w:sz="0" w:space="0" w:color="auto"/>
                <w:bottom w:val="none" w:sz="0" w:space="0" w:color="auto"/>
                <w:right w:val="none" w:sz="0" w:space="0" w:color="auto"/>
              </w:divBdr>
            </w:div>
            <w:div w:id="1156650289">
              <w:marLeft w:val="0"/>
              <w:marRight w:val="0"/>
              <w:marTop w:val="45"/>
              <w:marBottom w:val="0"/>
              <w:divBdr>
                <w:top w:val="none" w:sz="0" w:space="0" w:color="auto"/>
                <w:left w:val="none" w:sz="0" w:space="0" w:color="auto"/>
                <w:bottom w:val="none" w:sz="0" w:space="0" w:color="auto"/>
                <w:right w:val="none" w:sz="0" w:space="0" w:color="auto"/>
              </w:divBdr>
            </w:div>
            <w:div w:id="293145761">
              <w:marLeft w:val="0"/>
              <w:marRight w:val="0"/>
              <w:marTop w:val="45"/>
              <w:marBottom w:val="0"/>
              <w:divBdr>
                <w:top w:val="none" w:sz="0" w:space="0" w:color="auto"/>
                <w:left w:val="none" w:sz="0" w:space="0" w:color="auto"/>
                <w:bottom w:val="none" w:sz="0" w:space="0" w:color="auto"/>
                <w:right w:val="none" w:sz="0" w:space="0" w:color="auto"/>
              </w:divBdr>
            </w:div>
            <w:div w:id="273556159">
              <w:marLeft w:val="0"/>
              <w:marRight w:val="0"/>
              <w:marTop w:val="45"/>
              <w:marBottom w:val="0"/>
              <w:divBdr>
                <w:top w:val="none" w:sz="0" w:space="0" w:color="auto"/>
                <w:left w:val="none" w:sz="0" w:space="0" w:color="auto"/>
                <w:bottom w:val="none" w:sz="0" w:space="0" w:color="auto"/>
                <w:right w:val="none" w:sz="0" w:space="0" w:color="auto"/>
              </w:divBdr>
            </w:div>
          </w:divsChild>
        </w:div>
        <w:div w:id="567500232">
          <w:marLeft w:val="60"/>
          <w:marRight w:val="0"/>
          <w:marTop w:val="360"/>
          <w:marBottom w:val="0"/>
          <w:divBdr>
            <w:top w:val="none" w:sz="0" w:space="0" w:color="auto"/>
            <w:left w:val="none" w:sz="0" w:space="0" w:color="auto"/>
            <w:bottom w:val="none" w:sz="0" w:space="0" w:color="auto"/>
            <w:right w:val="none" w:sz="0" w:space="0" w:color="auto"/>
          </w:divBdr>
        </w:div>
        <w:div w:id="1935941872">
          <w:marLeft w:val="60"/>
          <w:marRight w:val="0"/>
          <w:marTop w:val="0"/>
          <w:marBottom w:val="0"/>
          <w:divBdr>
            <w:top w:val="none" w:sz="0" w:space="0" w:color="auto"/>
            <w:left w:val="none" w:sz="0" w:space="0" w:color="auto"/>
            <w:bottom w:val="none" w:sz="0" w:space="0" w:color="auto"/>
            <w:right w:val="none" w:sz="0" w:space="0" w:color="auto"/>
          </w:divBdr>
        </w:div>
        <w:div w:id="1671909539">
          <w:marLeft w:val="60"/>
          <w:marRight w:val="0"/>
          <w:marTop w:val="60"/>
          <w:marBottom w:val="0"/>
          <w:divBdr>
            <w:top w:val="none" w:sz="0" w:space="0" w:color="auto"/>
            <w:left w:val="none" w:sz="0" w:space="0" w:color="auto"/>
            <w:bottom w:val="none" w:sz="0" w:space="0" w:color="auto"/>
            <w:right w:val="none" w:sz="0" w:space="0" w:color="auto"/>
          </w:divBdr>
          <w:divsChild>
            <w:div w:id="449327907">
              <w:marLeft w:val="0"/>
              <w:marRight w:val="0"/>
              <w:marTop w:val="45"/>
              <w:marBottom w:val="0"/>
              <w:divBdr>
                <w:top w:val="none" w:sz="0" w:space="0" w:color="auto"/>
                <w:left w:val="none" w:sz="0" w:space="0" w:color="auto"/>
                <w:bottom w:val="none" w:sz="0" w:space="0" w:color="auto"/>
                <w:right w:val="none" w:sz="0" w:space="0" w:color="auto"/>
              </w:divBdr>
            </w:div>
            <w:div w:id="1250698363">
              <w:marLeft w:val="0"/>
              <w:marRight w:val="0"/>
              <w:marTop w:val="45"/>
              <w:marBottom w:val="0"/>
              <w:divBdr>
                <w:top w:val="none" w:sz="0" w:space="0" w:color="auto"/>
                <w:left w:val="none" w:sz="0" w:space="0" w:color="auto"/>
                <w:bottom w:val="none" w:sz="0" w:space="0" w:color="auto"/>
                <w:right w:val="none" w:sz="0" w:space="0" w:color="auto"/>
              </w:divBdr>
            </w:div>
            <w:div w:id="543250417">
              <w:marLeft w:val="0"/>
              <w:marRight w:val="0"/>
              <w:marTop w:val="45"/>
              <w:marBottom w:val="0"/>
              <w:divBdr>
                <w:top w:val="none" w:sz="0" w:space="0" w:color="auto"/>
                <w:left w:val="none" w:sz="0" w:space="0" w:color="auto"/>
                <w:bottom w:val="none" w:sz="0" w:space="0" w:color="auto"/>
                <w:right w:val="none" w:sz="0" w:space="0" w:color="auto"/>
              </w:divBdr>
            </w:div>
            <w:div w:id="1389575882">
              <w:marLeft w:val="0"/>
              <w:marRight w:val="0"/>
              <w:marTop w:val="45"/>
              <w:marBottom w:val="0"/>
              <w:divBdr>
                <w:top w:val="none" w:sz="0" w:space="0" w:color="auto"/>
                <w:left w:val="none" w:sz="0" w:space="0" w:color="auto"/>
                <w:bottom w:val="none" w:sz="0" w:space="0" w:color="auto"/>
                <w:right w:val="none" w:sz="0" w:space="0" w:color="auto"/>
              </w:divBdr>
            </w:div>
          </w:divsChild>
        </w:div>
        <w:div w:id="571694644">
          <w:marLeft w:val="60"/>
          <w:marRight w:val="0"/>
          <w:marTop w:val="360"/>
          <w:marBottom w:val="0"/>
          <w:divBdr>
            <w:top w:val="none" w:sz="0" w:space="0" w:color="auto"/>
            <w:left w:val="none" w:sz="0" w:space="0" w:color="auto"/>
            <w:bottom w:val="none" w:sz="0" w:space="0" w:color="auto"/>
            <w:right w:val="none" w:sz="0" w:space="0" w:color="auto"/>
          </w:divBdr>
        </w:div>
        <w:div w:id="140849049">
          <w:marLeft w:val="60"/>
          <w:marRight w:val="0"/>
          <w:marTop w:val="0"/>
          <w:marBottom w:val="0"/>
          <w:divBdr>
            <w:top w:val="none" w:sz="0" w:space="0" w:color="auto"/>
            <w:left w:val="none" w:sz="0" w:space="0" w:color="auto"/>
            <w:bottom w:val="none" w:sz="0" w:space="0" w:color="auto"/>
            <w:right w:val="none" w:sz="0" w:space="0" w:color="auto"/>
          </w:divBdr>
        </w:div>
        <w:div w:id="1104421068">
          <w:marLeft w:val="60"/>
          <w:marRight w:val="0"/>
          <w:marTop w:val="60"/>
          <w:marBottom w:val="0"/>
          <w:divBdr>
            <w:top w:val="none" w:sz="0" w:space="0" w:color="auto"/>
            <w:left w:val="none" w:sz="0" w:space="0" w:color="auto"/>
            <w:bottom w:val="none" w:sz="0" w:space="0" w:color="auto"/>
            <w:right w:val="none" w:sz="0" w:space="0" w:color="auto"/>
          </w:divBdr>
          <w:divsChild>
            <w:div w:id="542836708">
              <w:marLeft w:val="0"/>
              <w:marRight w:val="0"/>
              <w:marTop w:val="45"/>
              <w:marBottom w:val="0"/>
              <w:divBdr>
                <w:top w:val="none" w:sz="0" w:space="0" w:color="auto"/>
                <w:left w:val="none" w:sz="0" w:space="0" w:color="auto"/>
                <w:bottom w:val="none" w:sz="0" w:space="0" w:color="auto"/>
                <w:right w:val="none" w:sz="0" w:space="0" w:color="auto"/>
              </w:divBdr>
            </w:div>
            <w:div w:id="1038167923">
              <w:marLeft w:val="0"/>
              <w:marRight w:val="0"/>
              <w:marTop w:val="45"/>
              <w:marBottom w:val="0"/>
              <w:divBdr>
                <w:top w:val="none" w:sz="0" w:space="0" w:color="auto"/>
                <w:left w:val="none" w:sz="0" w:space="0" w:color="auto"/>
                <w:bottom w:val="none" w:sz="0" w:space="0" w:color="auto"/>
                <w:right w:val="none" w:sz="0" w:space="0" w:color="auto"/>
              </w:divBdr>
            </w:div>
            <w:div w:id="1633754596">
              <w:marLeft w:val="0"/>
              <w:marRight w:val="0"/>
              <w:marTop w:val="45"/>
              <w:marBottom w:val="0"/>
              <w:divBdr>
                <w:top w:val="none" w:sz="0" w:space="0" w:color="auto"/>
                <w:left w:val="none" w:sz="0" w:space="0" w:color="auto"/>
                <w:bottom w:val="none" w:sz="0" w:space="0" w:color="auto"/>
                <w:right w:val="none" w:sz="0" w:space="0" w:color="auto"/>
              </w:divBdr>
            </w:div>
            <w:div w:id="1461218450">
              <w:marLeft w:val="0"/>
              <w:marRight w:val="0"/>
              <w:marTop w:val="45"/>
              <w:marBottom w:val="0"/>
              <w:divBdr>
                <w:top w:val="none" w:sz="0" w:space="0" w:color="auto"/>
                <w:left w:val="none" w:sz="0" w:space="0" w:color="auto"/>
                <w:bottom w:val="none" w:sz="0" w:space="0" w:color="auto"/>
                <w:right w:val="none" w:sz="0" w:space="0" w:color="auto"/>
              </w:divBdr>
            </w:div>
          </w:divsChild>
        </w:div>
        <w:div w:id="520361888">
          <w:marLeft w:val="0"/>
          <w:marRight w:val="0"/>
          <w:marTop w:val="210"/>
          <w:marBottom w:val="0"/>
          <w:divBdr>
            <w:top w:val="none" w:sz="0" w:space="0" w:color="auto"/>
            <w:left w:val="none" w:sz="0" w:space="0" w:color="auto"/>
            <w:bottom w:val="none" w:sz="0" w:space="0" w:color="auto"/>
            <w:right w:val="none" w:sz="0" w:space="0" w:color="auto"/>
          </w:divBdr>
          <w:divsChild>
            <w:div w:id="10366570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162569">
      <w:bodyDiv w:val="1"/>
      <w:marLeft w:val="0"/>
      <w:marRight w:val="0"/>
      <w:marTop w:val="0"/>
      <w:marBottom w:val="0"/>
      <w:divBdr>
        <w:top w:val="none" w:sz="0" w:space="0" w:color="auto"/>
        <w:left w:val="none" w:sz="0" w:space="0" w:color="auto"/>
        <w:bottom w:val="none" w:sz="0" w:space="0" w:color="auto"/>
        <w:right w:val="none" w:sz="0" w:space="0" w:color="auto"/>
      </w:divBdr>
      <w:divsChild>
        <w:div w:id="1136684395">
          <w:marLeft w:val="60"/>
          <w:marRight w:val="0"/>
          <w:marTop w:val="360"/>
          <w:marBottom w:val="0"/>
          <w:divBdr>
            <w:top w:val="none" w:sz="0" w:space="0" w:color="auto"/>
            <w:left w:val="none" w:sz="0" w:space="0" w:color="auto"/>
            <w:bottom w:val="none" w:sz="0" w:space="0" w:color="auto"/>
            <w:right w:val="none" w:sz="0" w:space="0" w:color="auto"/>
          </w:divBdr>
        </w:div>
        <w:div w:id="1301812196">
          <w:marLeft w:val="60"/>
          <w:marRight w:val="0"/>
          <w:marTop w:val="0"/>
          <w:marBottom w:val="0"/>
          <w:divBdr>
            <w:top w:val="none" w:sz="0" w:space="0" w:color="auto"/>
            <w:left w:val="none" w:sz="0" w:space="0" w:color="auto"/>
            <w:bottom w:val="none" w:sz="0" w:space="0" w:color="auto"/>
            <w:right w:val="none" w:sz="0" w:space="0" w:color="auto"/>
          </w:divBdr>
        </w:div>
        <w:div w:id="857357269">
          <w:marLeft w:val="60"/>
          <w:marRight w:val="0"/>
          <w:marTop w:val="60"/>
          <w:marBottom w:val="0"/>
          <w:divBdr>
            <w:top w:val="none" w:sz="0" w:space="0" w:color="auto"/>
            <w:left w:val="none" w:sz="0" w:space="0" w:color="auto"/>
            <w:bottom w:val="none" w:sz="0" w:space="0" w:color="auto"/>
            <w:right w:val="none" w:sz="0" w:space="0" w:color="auto"/>
          </w:divBdr>
          <w:divsChild>
            <w:div w:id="281694224">
              <w:marLeft w:val="0"/>
              <w:marRight w:val="0"/>
              <w:marTop w:val="45"/>
              <w:marBottom w:val="0"/>
              <w:divBdr>
                <w:top w:val="none" w:sz="0" w:space="0" w:color="auto"/>
                <w:left w:val="none" w:sz="0" w:space="0" w:color="auto"/>
                <w:bottom w:val="none" w:sz="0" w:space="0" w:color="auto"/>
                <w:right w:val="none" w:sz="0" w:space="0" w:color="auto"/>
              </w:divBdr>
            </w:div>
            <w:div w:id="88046019">
              <w:marLeft w:val="0"/>
              <w:marRight w:val="0"/>
              <w:marTop w:val="45"/>
              <w:marBottom w:val="0"/>
              <w:divBdr>
                <w:top w:val="none" w:sz="0" w:space="0" w:color="auto"/>
                <w:left w:val="none" w:sz="0" w:space="0" w:color="auto"/>
                <w:bottom w:val="none" w:sz="0" w:space="0" w:color="auto"/>
                <w:right w:val="none" w:sz="0" w:space="0" w:color="auto"/>
              </w:divBdr>
            </w:div>
            <w:div w:id="1255747123">
              <w:marLeft w:val="0"/>
              <w:marRight w:val="0"/>
              <w:marTop w:val="45"/>
              <w:marBottom w:val="0"/>
              <w:divBdr>
                <w:top w:val="none" w:sz="0" w:space="0" w:color="auto"/>
                <w:left w:val="none" w:sz="0" w:space="0" w:color="auto"/>
                <w:bottom w:val="none" w:sz="0" w:space="0" w:color="auto"/>
                <w:right w:val="none" w:sz="0" w:space="0" w:color="auto"/>
              </w:divBdr>
            </w:div>
            <w:div w:id="2146578721">
              <w:marLeft w:val="0"/>
              <w:marRight w:val="0"/>
              <w:marTop w:val="0"/>
              <w:marBottom w:val="0"/>
              <w:divBdr>
                <w:top w:val="none" w:sz="0" w:space="0" w:color="auto"/>
                <w:left w:val="none" w:sz="0" w:space="0" w:color="auto"/>
                <w:bottom w:val="none" w:sz="0" w:space="0" w:color="auto"/>
                <w:right w:val="none" w:sz="0" w:space="0" w:color="auto"/>
              </w:divBdr>
            </w:div>
            <w:div w:id="1397514025">
              <w:marLeft w:val="0"/>
              <w:marRight w:val="0"/>
              <w:marTop w:val="0"/>
              <w:marBottom w:val="0"/>
              <w:divBdr>
                <w:top w:val="none" w:sz="0" w:space="0" w:color="auto"/>
                <w:left w:val="none" w:sz="0" w:space="0" w:color="auto"/>
                <w:bottom w:val="none" w:sz="0" w:space="0" w:color="auto"/>
                <w:right w:val="none" w:sz="0" w:space="0" w:color="auto"/>
              </w:divBdr>
            </w:div>
            <w:div w:id="1022627572">
              <w:marLeft w:val="0"/>
              <w:marRight w:val="0"/>
              <w:marTop w:val="45"/>
              <w:marBottom w:val="0"/>
              <w:divBdr>
                <w:top w:val="none" w:sz="0" w:space="0" w:color="auto"/>
                <w:left w:val="none" w:sz="0" w:space="0" w:color="auto"/>
                <w:bottom w:val="none" w:sz="0" w:space="0" w:color="auto"/>
                <w:right w:val="none" w:sz="0" w:space="0" w:color="auto"/>
              </w:divBdr>
            </w:div>
            <w:div w:id="936790404">
              <w:marLeft w:val="0"/>
              <w:marRight w:val="0"/>
              <w:marTop w:val="45"/>
              <w:marBottom w:val="0"/>
              <w:divBdr>
                <w:top w:val="none" w:sz="0" w:space="0" w:color="auto"/>
                <w:left w:val="none" w:sz="0" w:space="0" w:color="auto"/>
                <w:bottom w:val="none" w:sz="0" w:space="0" w:color="auto"/>
                <w:right w:val="none" w:sz="0" w:space="0" w:color="auto"/>
              </w:divBdr>
            </w:div>
            <w:div w:id="1765371359">
              <w:marLeft w:val="0"/>
              <w:marRight w:val="0"/>
              <w:marTop w:val="45"/>
              <w:marBottom w:val="0"/>
              <w:divBdr>
                <w:top w:val="none" w:sz="0" w:space="0" w:color="auto"/>
                <w:left w:val="none" w:sz="0" w:space="0" w:color="auto"/>
                <w:bottom w:val="none" w:sz="0" w:space="0" w:color="auto"/>
                <w:right w:val="none" w:sz="0" w:space="0" w:color="auto"/>
              </w:divBdr>
            </w:div>
          </w:divsChild>
        </w:div>
        <w:div w:id="1746493091">
          <w:marLeft w:val="60"/>
          <w:marRight w:val="0"/>
          <w:marTop w:val="360"/>
          <w:marBottom w:val="0"/>
          <w:divBdr>
            <w:top w:val="none" w:sz="0" w:space="0" w:color="auto"/>
            <w:left w:val="none" w:sz="0" w:space="0" w:color="auto"/>
            <w:bottom w:val="none" w:sz="0" w:space="0" w:color="auto"/>
            <w:right w:val="none" w:sz="0" w:space="0" w:color="auto"/>
          </w:divBdr>
        </w:div>
        <w:div w:id="1154444661">
          <w:marLeft w:val="60"/>
          <w:marRight w:val="0"/>
          <w:marTop w:val="0"/>
          <w:marBottom w:val="0"/>
          <w:divBdr>
            <w:top w:val="none" w:sz="0" w:space="0" w:color="auto"/>
            <w:left w:val="none" w:sz="0" w:space="0" w:color="auto"/>
            <w:bottom w:val="none" w:sz="0" w:space="0" w:color="auto"/>
            <w:right w:val="none" w:sz="0" w:space="0" w:color="auto"/>
          </w:divBdr>
        </w:div>
        <w:div w:id="1672097858">
          <w:marLeft w:val="60"/>
          <w:marRight w:val="0"/>
          <w:marTop w:val="60"/>
          <w:marBottom w:val="0"/>
          <w:divBdr>
            <w:top w:val="none" w:sz="0" w:space="0" w:color="auto"/>
            <w:left w:val="none" w:sz="0" w:space="0" w:color="auto"/>
            <w:bottom w:val="none" w:sz="0" w:space="0" w:color="auto"/>
            <w:right w:val="none" w:sz="0" w:space="0" w:color="auto"/>
          </w:divBdr>
          <w:divsChild>
            <w:div w:id="1263564738">
              <w:marLeft w:val="0"/>
              <w:marRight w:val="0"/>
              <w:marTop w:val="45"/>
              <w:marBottom w:val="0"/>
              <w:divBdr>
                <w:top w:val="none" w:sz="0" w:space="0" w:color="auto"/>
                <w:left w:val="none" w:sz="0" w:space="0" w:color="auto"/>
                <w:bottom w:val="none" w:sz="0" w:space="0" w:color="auto"/>
                <w:right w:val="none" w:sz="0" w:space="0" w:color="auto"/>
              </w:divBdr>
            </w:div>
            <w:div w:id="62339886">
              <w:marLeft w:val="0"/>
              <w:marRight w:val="0"/>
              <w:marTop w:val="45"/>
              <w:marBottom w:val="0"/>
              <w:divBdr>
                <w:top w:val="none" w:sz="0" w:space="0" w:color="auto"/>
                <w:left w:val="none" w:sz="0" w:space="0" w:color="auto"/>
                <w:bottom w:val="none" w:sz="0" w:space="0" w:color="auto"/>
                <w:right w:val="none" w:sz="0" w:space="0" w:color="auto"/>
              </w:divBdr>
            </w:div>
            <w:div w:id="1550723305">
              <w:marLeft w:val="0"/>
              <w:marRight w:val="0"/>
              <w:marTop w:val="45"/>
              <w:marBottom w:val="0"/>
              <w:divBdr>
                <w:top w:val="none" w:sz="0" w:space="0" w:color="auto"/>
                <w:left w:val="none" w:sz="0" w:space="0" w:color="auto"/>
                <w:bottom w:val="none" w:sz="0" w:space="0" w:color="auto"/>
                <w:right w:val="none" w:sz="0" w:space="0" w:color="auto"/>
              </w:divBdr>
            </w:div>
            <w:div w:id="2138330567">
              <w:marLeft w:val="0"/>
              <w:marRight w:val="0"/>
              <w:marTop w:val="45"/>
              <w:marBottom w:val="0"/>
              <w:divBdr>
                <w:top w:val="none" w:sz="0" w:space="0" w:color="auto"/>
                <w:left w:val="none" w:sz="0" w:space="0" w:color="auto"/>
                <w:bottom w:val="none" w:sz="0" w:space="0" w:color="auto"/>
                <w:right w:val="none" w:sz="0" w:space="0" w:color="auto"/>
              </w:divBdr>
            </w:div>
          </w:divsChild>
        </w:div>
        <w:div w:id="1534877667">
          <w:marLeft w:val="60"/>
          <w:marRight w:val="0"/>
          <w:marTop w:val="360"/>
          <w:marBottom w:val="0"/>
          <w:divBdr>
            <w:top w:val="none" w:sz="0" w:space="0" w:color="auto"/>
            <w:left w:val="none" w:sz="0" w:space="0" w:color="auto"/>
            <w:bottom w:val="none" w:sz="0" w:space="0" w:color="auto"/>
            <w:right w:val="none" w:sz="0" w:space="0" w:color="auto"/>
          </w:divBdr>
        </w:div>
        <w:div w:id="606235219">
          <w:marLeft w:val="60"/>
          <w:marRight w:val="0"/>
          <w:marTop w:val="0"/>
          <w:marBottom w:val="0"/>
          <w:divBdr>
            <w:top w:val="none" w:sz="0" w:space="0" w:color="auto"/>
            <w:left w:val="none" w:sz="0" w:space="0" w:color="auto"/>
            <w:bottom w:val="none" w:sz="0" w:space="0" w:color="auto"/>
            <w:right w:val="none" w:sz="0" w:space="0" w:color="auto"/>
          </w:divBdr>
        </w:div>
        <w:div w:id="1089035490">
          <w:marLeft w:val="60"/>
          <w:marRight w:val="0"/>
          <w:marTop w:val="60"/>
          <w:marBottom w:val="0"/>
          <w:divBdr>
            <w:top w:val="none" w:sz="0" w:space="0" w:color="auto"/>
            <w:left w:val="none" w:sz="0" w:space="0" w:color="auto"/>
            <w:bottom w:val="none" w:sz="0" w:space="0" w:color="auto"/>
            <w:right w:val="none" w:sz="0" w:space="0" w:color="auto"/>
          </w:divBdr>
          <w:divsChild>
            <w:div w:id="208417963">
              <w:marLeft w:val="0"/>
              <w:marRight w:val="0"/>
              <w:marTop w:val="45"/>
              <w:marBottom w:val="0"/>
              <w:divBdr>
                <w:top w:val="none" w:sz="0" w:space="0" w:color="auto"/>
                <w:left w:val="none" w:sz="0" w:space="0" w:color="auto"/>
                <w:bottom w:val="none" w:sz="0" w:space="0" w:color="auto"/>
                <w:right w:val="none" w:sz="0" w:space="0" w:color="auto"/>
              </w:divBdr>
            </w:div>
            <w:div w:id="146436431">
              <w:marLeft w:val="0"/>
              <w:marRight w:val="0"/>
              <w:marTop w:val="45"/>
              <w:marBottom w:val="0"/>
              <w:divBdr>
                <w:top w:val="none" w:sz="0" w:space="0" w:color="auto"/>
                <w:left w:val="none" w:sz="0" w:space="0" w:color="auto"/>
                <w:bottom w:val="none" w:sz="0" w:space="0" w:color="auto"/>
                <w:right w:val="none" w:sz="0" w:space="0" w:color="auto"/>
              </w:divBdr>
            </w:div>
            <w:div w:id="314379925">
              <w:marLeft w:val="0"/>
              <w:marRight w:val="0"/>
              <w:marTop w:val="45"/>
              <w:marBottom w:val="0"/>
              <w:divBdr>
                <w:top w:val="none" w:sz="0" w:space="0" w:color="auto"/>
                <w:left w:val="none" w:sz="0" w:space="0" w:color="auto"/>
                <w:bottom w:val="none" w:sz="0" w:space="0" w:color="auto"/>
                <w:right w:val="none" w:sz="0" w:space="0" w:color="auto"/>
              </w:divBdr>
            </w:div>
            <w:div w:id="1858614914">
              <w:marLeft w:val="0"/>
              <w:marRight w:val="0"/>
              <w:marTop w:val="45"/>
              <w:marBottom w:val="0"/>
              <w:divBdr>
                <w:top w:val="none" w:sz="0" w:space="0" w:color="auto"/>
                <w:left w:val="none" w:sz="0" w:space="0" w:color="auto"/>
                <w:bottom w:val="none" w:sz="0" w:space="0" w:color="auto"/>
                <w:right w:val="none" w:sz="0" w:space="0" w:color="auto"/>
              </w:divBdr>
            </w:div>
          </w:divsChild>
        </w:div>
        <w:div w:id="1826235425">
          <w:marLeft w:val="60"/>
          <w:marRight w:val="0"/>
          <w:marTop w:val="360"/>
          <w:marBottom w:val="0"/>
          <w:divBdr>
            <w:top w:val="none" w:sz="0" w:space="0" w:color="auto"/>
            <w:left w:val="none" w:sz="0" w:space="0" w:color="auto"/>
            <w:bottom w:val="none" w:sz="0" w:space="0" w:color="auto"/>
            <w:right w:val="none" w:sz="0" w:space="0" w:color="auto"/>
          </w:divBdr>
        </w:div>
        <w:div w:id="169293951">
          <w:marLeft w:val="60"/>
          <w:marRight w:val="0"/>
          <w:marTop w:val="0"/>
          <w:marBottom w:val="0"/>
          <w:divBdr>
            <w:top w:val="none" w:sz="0" w:space="0" w:color="auto"/>
            <w:left w:val="none" w:sz="0" w:space="0" w:color="auto"/>
            <w:bottom w:val="none" w:sz="0" w:space="0" w:color="auto"/>
            <w:right w:val="none" w:sz="0" w:space="0" w:color="auto"/>
          </w:divBdr>
        </w:div>
        <w:div w:id="542133579">
          <w:marLeft w:val="60"/>
          <w:marRight w:val="0"/>
          <w:marTop w:val="60"/>
          <w:marBottom w:val="0"/>
          <w:divBdr>
            <w:top w:val="none" w:sz="0" w:space="0" w:color="auto"/>
            <w:left w:val="none" w:sz="0" w:space="0" w:color="auto"/>
            <w:bottom w:val="none" w:sz="0" w:space="0" w:color="auto"/>
            <w:right w:val="none" w:sz="0" w:space="0" w:color="auto"/>
          </w:divBdr>
          <w:divsChild>
            <w:div w:id="193688269">
              <w:marLeft w:val="0"/>
              <w:marRight w:val="0"/>
              <w:marTop w:val="45"/>
              <w:marBottom w:val="0"/>
              <w:divBdr>
                <w:top w:val="none" w:sz="0" w:space="0" w:color="auto"/>
                <w:left w:val="none" w:sz="0" w:space="0" w:color="auto"/>
                <w:bottom w:val="none" w:sz="0" w:space="0" w:color="auto"/>
                <w:right w:val="none" w:sz="0" w:space="0" w:color="auto"/>
              </w:divBdr>
            </w:div>
            <w:div w:id="1308314042">
              <w:marLeft w:val="0"/>
              <w:marRight w:val="0"/>
              <w:marTop w:val="45"/>
              <w:marBottom w:val="0"/>
              <w:divBdr>
                <w:top w:val="none" w:sz="0" w:space="0" w:color="auto"/>
                <w:left w:val="none" w:sz="0" w:space="0" w:color="auto"/>
                <w:bottom w:val="none" w:sz="0" w:space="0" w:color="auto"/>
                <w:right w:val="none" w:sz="0" w:space="0" w:color="auto"/>
              </w:divBdr>
            </w:div>
            <w:div w:id="246504338">
              <w:marLeft w:val="0"/>
              <w:marRight w:val="0"/>
              <w:marTop w:val="45"/>
              <w:marBottom w:val="0"/>
              <w:divBdr>
                <w:top w:val="none" w:sz="0" w:space="0" w:color="auto"/>
                <w:left w:val="none" w:sz="0" w:space="0" w:color="auto"/>
                <w:bottom w:val="none" w:sz="0" w:space="0" w:color="auto"/>
                <w:right w:val="none" w:sz="0" w:space="0" w:color="auto"/>
              </w:divBdr>
            </w:div>
            <w:div w:id="4866574">
              <w:marLeft w:val="0"/>
              <w:marRight w:val="0"/>
              <w:marTop w:val="45"/>
              <w:marBottom w:val="0"/>
              <w:divBdr>
                <w:top w:val="none" w:sz="0" w:space="0" w:color="auto"/>
                <w:left w:val="none" w:sz="0" w:space="0" w:color="auto"/>
                <w:bottom w:val="none" w:sz="0" w:space="0" w:color="auto"/>
                <w:right w:val="none" w:sz="0" w:space="0" w:color="auto"/>
              </w:divBdr>
            </w:div>
          </w:divsChild>
        </w:div>
        <w:div w:id="114907495">
          <w:marLeft w:val="0"/>
          <w:marRight w:val="0"/>
          <w:marTop w:val="210"/>
          <w:marBottom w:val="0"/>
          <w:divBdr>
            <w:top w:val="none" w:sz="0" w:space="0" w:color="auto"/>
            <w:left w:val="none" w:sz="0" w:space="0" w:color="auto"/>
            <w:bottom w:val="none" w:sz="0" w:space="0" w:color="auto"/>
            <w:right w:val="none" w:sz="0" w:space="0" w:color="auto"/>
          </w:divBdr>
          <w:divsChild>
            <w:div w:id="14530915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388009">
      <w:bodyDiv w:val="1"/>
      <w:marLeft w:val="0"/>
      <w:marRight w:val="0"/>
      <w:marTop w:val="0"/>
      <w:marBottom w:val="0"/>
      <w:divBdr>
        <w:top w:val="none" w:sz="0" w:space="0" w:color="auto"/>
        <w:left w:val="none" w:sz="0" w:space="0" w:color="auto"/>
        <w:bottom w:val="none" w:sz="0" w:space="0" w:color="auto"/>
        <w:right w:val="none" w:sz="0" w:space="0" w:color="auto"/>
      </w:divBdr>
      <w:divsChild>
        <w:div w:id="1586961107">
          <w:marLeft w:val="60"/>
          <w:marRight w:val="0"/>
          <w:marTop w:val="360"/>
          <w:marBottom w:val="0"/>
          <w:divBdr>
            <w:top w:val="none" w:sz="0" w:space="0" w:color="auto"/>
            <w:left w:val="none" w:sz="0" w:space="0" w:color="auto"/>
            <w:bottom w:val="none" w:sz="0" w:space="0" w:color="auto"/>
            <w:right w:val="none" w:sz="0" w:space="0" w:color="auto"/>
          </w:divBdr>
        </w:div>
        <w:div w:id="572666236">
          <w:marLeft w:val="60"/>
          <w:marRight w:val="0"/>
          <w:marTop w:val="0"/>
          <w:marBottom w:val="0"/>
          <w:divBdr>
            <w:top w:val="none" w:sz="0" w:space="0" w:color="auto"/>
            <w:left w:val="none" w:sz="0" w:space="0" w:color="auto"/>
            <w:bottom w:val="none" w:sz="0" w:space="0" w:color="auto"/>
            <w:right w:val="none" w:sz="0" w:space="0" w:color="auto"/>
          </w:divBdr>
        </w:div>
        <w:div w:id="878125023">
          <w:marLeft w:val="60"/>
          <w:marRight w:val="0"/>
          <w:marTop w:val="60"/>
          <w:marBottom w:val="0"/>
          <w:divBdr>
            <w:top w:val="none" w:sz="0" w:space="0" w:color="auto"/>
            <w:left w:val="none" w:sz="0" w:space="0" w:color="auto"/>
            <w:bottom w:val="none" w:sz="0" w:space="0" w:color="auto"/>
            <w:right w:val="none" w:sz="0" w:space="0" w:color="auto"/>
          </w:divBdr>
          <w:divsChild>
            <w:div w:id="65881587">
              <w:marLeft w:val="0"/>
              <w:marRight w:val="0"/>
              <w:marTop w:val="45"/>
              <w:marBottom w:val="0"/>
              <w:divBdr>
                <w:top w:val="none" w:sz="0" w:space="0" w:color="auto"/>
                <w:left w:val="none" w:sz="0" w:space="0" w:color="auto"/>
                <w:bottom w:val="none" w:sz="0" w:space="0" w:color="auto"/>
                <w:right w:val="none" w:sz="0" w:space="0" w:color="auto"/>
              </w:divBdr>
            </w:div>
            <w:div w:id="446776887">
              <w:marLeft w:val="0"/>
              <w:marRight w:val="0"/>
              <w:marTop w:val="45"/>
              <w:marBottom w:val="0"/>
              <w:divBdr>
                <w:top w:val="none" w:sz="0" w:space="0" w:color="auto"/>
                <w:left w:val="none" w:sz="0" w:space="0" w:color="auto"/>
                <w:bottom w:val="none" w:sz="0" w:space="0" w:color="auto"/>
                <w:right w:val="none" w:sz="0" w:space="0" w:color="auto"/>
              </w:divBdr>
            </w:div>
            <w:div w:id="1308702349">
              <w:marLeft w:val="0"/>
              <w:marRight w:val="0"/>
              <w:marTop w:val="45"/>
              <w:marBottom w:val="0"/>
              <w:divBdr>
                <w:top w:val="none" w:sz="0" w:space="0" w:color="auto"/>
                <w:left w:val="none" w:sz="0" w:space="0" w:color="auto"/>
                <w:bottom w:val="none" w:sz="0" w:space="0" w:color="auto"/>
                <w:right w:val="none" w:sz="0" w:space="0" w:color="auto"/>
              </w:divBdr>
            </w:div>
            <w:div w:id="1553344243">
              <w:marLeft w:val="0"/>
              <w:marRight w:val="0"/>
              <w:marTop w:val="0"/>
              <w:marBottom w:val="0"/>
              <w:divBdr>
                <w:top w:val="none" w:sz="0" w:space="0" w:color="auto"/>
                <w:left w:val="none" w:sz="0" w:space="0" w:color="auto"/>
                <w:bottom w:val="none" w:sz="0" w:space="0" w:color="auto"/>
                <w:right w:val="none" w:sz="0" w:space="0" w:color="auto"/>
              </w:divBdr>
            </w:div>
            <w:div w:id="1166749596">
              <w:marLeft w:val="0"/>
              <w:marRight w:val="0"/>
              <w:marTop w:val="0"/>
              <w:marBottom w:val="0"/>
              <w:divBdr>
                <w:top w:val="none" w:sz="0" w:space="0" w:color="auto"/>
                <w:left w:val="none" w:sz="0" w:space="0" w:color="auto"/>
                <w:bottom w:val="none" w:sz="0" w:space="0" w:color="auto"/>
                <w:right w:val="none" w:sz="0" w:space="0" w:color="auto"/>
              </w:divBdr>
            </w:div>
            <w:div w:id="107353299">
              <w:marLeft w:val="0"/>
              <w:marRight w:val="0"/>
              <w:marTop w:val="45"/>
              <w:marBottom w:val="0"/>
              <w:divBdr>
                <w:top w:val="none" w:sz="0" w:space="0" w:color="auto"/>
                <w:left w:val="none" w:sz="0" w:space="0" w:color="auto"/>
                <w:bottom w:val="none" w:sz="0" w:space="0" w:color="auto"/>
                <w:right w:val="none" w:sz="0" w:space="0" w:color="auto"/>
              </w:divBdr>
            </w:div>
            <w:div w:id="1842817993">
              <w:marLeft w:val="0"/>
              <w:marRight w:val="0"/>
              <w:marTop w:val="45"/>
              <w:marBottom w:val="0"/>
              <w:divBdr>
                <w:top w:val="none" w:sz="0" w:space="0" w:color="auto"/>
                <w:left w:val="none" w:sz="0" w:space="0" w:color="auto"/>
                <w:bottom w:val="none" w:sz="0" w:space="0" w:color="auto"/>
                <w:right w:val="none" w:sz="0" w:space="0" w:color="auto"/>
              </w:divBdr>
            </w:div>
            <w:div w:id="1344471752">
              <w:marLeft w:val="0"/>
              <w:marRight w:val="0"/>
              <w:marTop w:val="45"/>
              <w:marBottom w:val="0"/>
              <w:divBdr>
                <w:top w:val="none" w:sz="0" w:space="0" w:color="auto"/>
                <w:left w:val="none" w:sz="0" w:space="0" w:color="auto"/>
                <w:bottom w:val="none" w:sz="0" w:space="0" w:color="auto"/>
                <w:right w:val="none" w:sz="0" w:space="0" w:color="auto"/>
              </w:divBdr>
            </w:div>
          </w:divsChild>
        </w:div>
        <w:div w:id="860243099">
          <w:marLeft w:val="60"/>
          <w:marRight w:val="0"/>
          <w:marTop w:val="360"/>
          <w:marBottom w:val="0"/>
          <w:divBdr>
            <w:top w:val="none" w:sz="0" w:space="0" w:color="auto"/>
            <w:left w:val="none" w:sz="0" w:space="0" w:color="auto"/>
            <w:bottom w:val="none" w:sz="0" w:space="0" w:color="auto"/>
            <w:right w:val="none" w:sz="0" w:space="0" w:color="auto"/>
          </w:divBdr>
        </w:div>
        <w:div w:id="266079761">
          <w:marLeft w:val="60"/>
          <w:marRight w:val="0"/>
          <w:marTop w:val="0"/>
          <w:marBottom w:val="0"/>
          <w:divBdr>
            <w:top w:val="none" w:sz="0" w:space="0" w:color="auto"/>
            <w:left w:val="none" w:sz="0" w:space="0" w:color="auto"/>
            <w:bottom w:val="none" w:sz="0" w:space="0" w:color="auto"/>
            <w:right w:val="none" w:sz="0" w:space="0" w:color="auto"/>
          </w:divBdr>
        </w:div>
        <w:div w:id="1505242112">
          <w:marLeft w:val="60"/>
          <w:marRight w:val="0"/>
          <w:marTop w:val="60"/>
          <w:marBottom w:val="0"/>
          <w:divBdr>
            <w:top w:val="none" w:sz="0" w:space="0" w:color="auto"/>
            <w:left w:val="none" w:sz="0" w:space="0" w:color="auto"/>
            <w:bottom w:val="none" w:sz="0" w:space="0" w:color="auto"/>
            <w:right w:val="none" w:sz="0" w:space="0" w:color="auto"/>
          </w:divBdr>
          <w:divsChild>
            <w:div w:id="748886826">
              <w:marLeft w:val="0"/>
              <w:marRight w:val="0"/>
              <w:marTop w:val="45"/>
              <w:marBottom w:val="0"/>
              <w:divBdr>
                <w:top w:val="none" w:sz="0" w:space="0" w:color="auto"/>
                <w:left w:val="none" w:sz="0" w:space="0" w:color="auto"/>
                <w:bottom w:val="none" w:sz="0" w:space="0" w:color="auto"/>
                <w:right w:val="none" w:sz="0" w:space="0" w:color="auto"/>
              </w:divBdr>
            </w:div>
            <w:div w:id="900601852">
              <w:marLeft w:val="0"/>
              <w:marRight w:val="0"/>
              <w:marTop w:val="45"/>
              <w:marBottom w:val="0"/>
              <w:divBdr>
                <w:top w:val="none" w:sz="0" w:space="0" w:color="auto"/>
                <w:left w:val="none" w:sz="0" w:space="0" w:color="auto"/>
                <w:bottom w:val="none" w:sz="0" w:space="0" w:color="auto"/>
                <w:right w:val="none" w:sz="0" w:space="0" w:color="auto"/>
              </w:divBdr>
            </w:div>
            <w:div w:id="764377871">
              <w:marLeft w:val="0"/>
              <w:marRight w:val="0"/>
              <w:marTop w:val="45"/>
              <w:marBottom w:val="0"/>
              <w:divBdr>
                <w:top w:val="none" w:sz="0" w:space="0" w:color="auto"/>
                <w:left w:val="none" w:sz="0" w:space="0" w:color="auto"/>
                <w:bottom w:val="none" w:sz="0" w:space="0" w:color="auto"/>
                <w:right w:val="none" w:sz="0" w:space="0" w:color="auto"/>
              </w:divBdr>
            </w:div>
            <w:div w:id="563493284">
              <w:marLeft w:val="0"/>
              <w:marRight w:val="0"/>
              <w:marTop w:val="45"/>
              <w:marBottom w:val="0"/>
              <w:divBdr>
                <w:top w:val="none" w:sz="0" w:space="0" w:color="auto"/>
                <w:left w:val="none" w:sz="0" w:space="0" w:color="auto"/>
                <w:bottom w:val="none" w:sz="0" w:space="0" w:color="auto"/>
                <w:right w:val="none" w:sz="0" w:space="0" w:color="auto"/>
              </w:divBdr>
            </w:div>
          </w:divsChild>
        </w:div>
        <w:div w:id="218518464">
          <w:marLeft w:val="60"/>
          <w:marRight w:val="0"/>
          <w:marTop w:val="360"/>
          <w:marBottom w:val="0"/>
          <w:divBdr>
            <w:top w:val="none" w:sz="0" w:space="0" w:color="auto"/>
            <w:left w:val="none" w:sz="0" w:space="0" w:color="auto"/>
            <w:bottom w:val="none" w:sz="0" w:space="0" w:color="auto"/>
            <w:right w:val="none" w:sz="0" w:space="0" w:color="auto"/>
          </w:divBdr>
        </w:div>
        <w:div w:id="111366801">
          <w:marLeft w:val="60"/>
          <w:marRight w:val="0"/>
          <w:marTop w:val="0"/>
          <w:marBottom w:val="0"/>
          <w:divBdr>
            <w:top w:val="none" w:sz="0" w:space="0" w:color="auto"/>
            <w:left w:val="none" w:sz="0" w:space="0" w:color="auto"/>
            <w:bottom w:val="none" w:sz="0" w:space="0" w:color="auto"/>
            <w:right w:val="none" w:sz="0" w:space="0" w:color="auto"/>
          </w:divBdr>
        </w:div>
        <w:div w:id="1700661523">
          <w:marLeft w:val="60"/>
          <w:marRight w:val="0"/>
          <w:marTop w:val="60"/>
          <w:marBottom w:val="0"/>
          <w:divBdr>
            <w:top w:val="none" w:sz="0" w:space="0" w:color="auto"/>
            <w:left w:val="none" w:sz="0" w:space="0" w:color="auto"/>
            <w:bottom w:val="none" w:sz="0" w:space="0" w:color="auto"/>
            <w:right w:val="none" w:sz="0" w:space="0" w:color="auto"/>
          </w:divBdr>
          <w:divsChild>
            <w:div w:id="732509034">
              <w:marLeft w:val="0"/>
              <w:marRight w:val="0"/>
              <w:marTop w:val="45"/>
              <w:marBottom w:val="0"/>
              <w:divBdr>
                <w:top w:val="none" w:sz="0" w:space="0" w:color="auto"/>
                <w:left w:val="none" w:sz="0" w:space="0" w:color="auto"/>
                <w:bottom w:val="none" w:sz="0" w:space="0" w:color="auto"/>
                <w:right w:val="none" w:sz="0" w:space="0" w:color="auto"/>
              </w:divBdr>
            </w:div>
            <w:div w:id="310643736">
              <w:marLeft w:val="0"/>
              <w:marRight w:val="0"/>
              <w:marTop w:val="45"/>
              <w:marBottom w:val="0"/>
              <w:divBdr>
                <w:top w:val="none" w:sz="0" w:space="0" w:color="auto"/>
                <w:left w:val="none" w:sz="0" w:space="0" w:color="auto"/>
                <w:bottom w:val="none" w:sz="0" w:space="0" w:color="auto"/>
                <w:right w:val="none" w:sz="0" w:space="0" w:color="auto"/>
              </w:divBdr>
            </w:div>
            <w:div w:id="1998729848">
              <w:marLeft w:val="0"/>
              <w:marRight w:val="0"/>
              <w:marTop w:val="45"/>
              <w:marBottom w:val="0"/>
              <w:divBdr>
                <w:top w:val="none" w:sz="0" w:space="0" w:color="auto"/>
                <w:left w:val="none" w:sz="0" w:space="0" w:color="auto"/>
                <w:bottom w:val="none" w:sz="0" w:space="0" w:color="auto"/>
                <w:right w:val="none" w:sz="0" w:space="0" w:color="auto"/>
              </w:divBdr>
            </w:div>
            <w:div w:id="1263412199">
              <w:marLeft w:val="0"/>
              <w:marRight w:val="0"/>
              <w:marTop w:val="45"/>
              <w:marBottom w:val="0"/>
              <w:divBdr>
                <w:top w:val="none" w:sz="0" w:space="0" w:color="auto"/>
                <w:left w:val="none" w:sz="0" w:space="0" w:color="auto"/>
                <w:bottom w:val="none" w:sz="0" w:space="0" w:color="auto"/>
                <w:right w:val="none" w:sz="0" w:space="0" w:color="auto"/>
              </w:divBdr>
            </w:div>
          </w:divsChild>
        </w:div>
        <w:div w:id="611320693">
          <w:marLeft w:val="60"/>
          <w:marRight w:val="0"/>
          <w:marTop w:val="360"/>
          <w:marBottom w:val="0"/>
          <w:divBdr>
            <w:top w:val="none" w:sz="0" w:space="0" w:color="auto"/>
            <w:left w:val="none" w:sz="0" w:space="0" w:color="auto"/>
            <w:bottom w:val="none" w:sz="0" w:space="0" w:color="auto"/>
            <w:right w:val="none" w:sz="0" w:space="0" w:color="auto"/>
          </w:divBdr>
        </w:div>
        <w:div w:id="990718960">
          <w:marLeft w:val="60"/>
          <w:marRight w:val="0"/>
          <w:marTop w:val="0"/>
          <w:marBottom w:val="0"/>
          <w:divBdr>
            <w:top w:val="none" w:sz="0" w:space="0" w:color="auto"/>
            <w:left w:val="none" w:sz="0" w:space="0" w:color="auto"/>
            <w:bottom w:val="none" w:sz="0" w:space="0" w:color="auto"/>
            <w:right w:val="none" w:sz="0" w:space="0" w:color="auto"/>
          </w:divBdr>
        </w:div>
        <w:div w:id="1843396685">
          <w:marLeft w:val="60"/>
          <w:marRight w:val="0"/>
          <w:marTop w:val="60"/>
          <w:marBottom w:val="0"/>
          <w:divBdr>
            <w:top w:val="none" w:sz="0" w:space="0" w:color="auto"/>
            <w:left w:val="none" w:sz="0" w:space="0" w:color="auto"/>
            <w:bottom w:val="none" w:sz="0" w:space="0" w:color="auto"/>
            <w:right w:val="none" w:sz="0" w:space="0" w:color="auto"/>
          </w:divBdr>
          <w:divsChild>
            <w:div w:id="851458775">
              <w:marLeft w:val="0"/>
              <w:marRight w:val="0"/>
              <w:marTop w:val="45"/>
              <w:marBottom w:val="0"/>
              <w:divBdr>
                <w:top w:val="none" w:sz="0" w:space="0" w:color="auto"/>
                <w:left w:val="none" w:sz="0" w:space="0" w:color="auto"/>
                <w:bottom w:val="none" w:sz="0" w:space="0" w:color="auto"/>
                <w:right w:val="none" w:sz="0" w:space="0" w:color="auto"/>
              </w:divBdr>
            </w:div>
            <w:div w:id="1691492209">
              <w:marLeft w:val="0"/>
              <w:marRight w:val="0"/>
              <w:marTop w:val="45"/>
              <w:marBottom w:val="0"/>
              <w:divBdr>
                <w:top w:val="none" w:sz="0" w:space="0" w:color="auto"/>
                <w:left w:val="none" w:sz="0" w:space="0" w:color="auto"/>
                <w:bottom w:val="none" w:sz="0" w:space="0" w:color="auto"/>
                <w:right w:val="none" w:sz="0" w:space="0" w:color="auto"/>
              </w:divBdr>
            </w:div>
            <w:div w:id="1148325865">
              <w:marLeft w:val="0"/>
              <w:marRight w:val="0"/>
              <w:marTop w:val="45"/>
              <w:marBottom w:val="0"/>
              <w:divBdr>
                <w:top w:val="none" w:sz="0" w:space="0" w:color="auto"/>
                <w:left w:val="none" w:sz="0" w:space="0" w:color="auto"/>
                <w:bottom w:val="none" w:sz="0" w:space="0" w:color="auto"/>
                <w:right w:val="none" w:sz="0" w:space="0" w:color="auto"/>
              </w:divBdr>
            </w:div>
            <w:div w:id="1679849910">
              <w:marLeft w:val="0"/>
              <w:marRight w:val="0"/>
              <w:marTop w:val="45"/>
              <w:marBottom w:val="0"/>
              <w:divBdr>
                <w:top w:val="none" w:sz="0" w:space="0" w:color="auto"/>
                <w:left w:val="none" w:sz="0" w:space="0" w:color="auto"/>
                <w:bottom w:val="none" w:sz="0" w:space="0" w:color="auto"/>
                <w:right w:val="none" w:sz="0" w:space="0" w:color="auto"/>
              </w:divBdr>
            </w:div>
          </w:divsChild>
        </w:div>
        <w:div w:id="860046610">
          <w:marLeft w:val="0"/>
          <w:marRight w:val="0"/>
          <w:marTop w:val="210"/>
          <w:marBottom w:val="0"/>
          <w:divBdr>
            <w:top w:val="none" w:sz="0" w:space="0" w:color="auto"/>
            <w:left w:val="none" w:sz="0" w:space="0" w:color="auto"/>
            <w:bottom w:val="none" w:sz="0" w:space="0" w:color="auto"/>
            <w:right w:val="none" w:sz="0" w:space="0" w:color="auto"/>
          </w:divBdr>
          <w:divsChild>
            <w:div w:id="2342427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2698121">
      <w:bodyDiv w:val="1"/>
      <w:marLeft w:val="0"/>
      <w:marRight w:val="0"/>
      <w:marTop w:val="0"/>
      <w:marBottom w:val="0"/>
      <w:divBdr>
        <w:top w:val="none" w:sz="0" w:space="0" w:color="auto"/>
        <w:left w:val="none" w:sz="0" w:space="0" w:color="auto"/>
        <w:bottom w:val="none" w:sz="0" w:space="0" w:color="auto"/>
        <w:right w:val="none" w:sz="0" w:space="0" w:color="auto"/>
      </w:divBdr>
      <w:divsChild>
        <w:div w:id="2114519874">
          <w:marLeft w:val="60"/>
          <w:marRight w:val="0"/>
          <w:marTop w:val="360"/>
          <w:marBottom w:val="0"/>
          <w:divBdr>
            <w:top w:val="none" w:sz="0" w:space="0" w:color="auto"/>
            <w:left w:val="none" w:sz="0" w:space="0" w:color="auto"/>
            <w:bottom w:val="none" w:sz="0" w:space="0" w:color="auto"/>
            <w:right w:val="none" w:sz="0" w:space="0" w:color="auto"/>
          </w:divBdr>
        </w:div>
        <w:div w:id="222953937">
          <w:marLeft w:val="60"/>
          <w:marRight w:val="0"/>
          <w:marTop w:val="0"/>
          <w:marBottom w:val="0"/>
          <w:divBdr>
            <w:top w:val="none" w:sz="0" w:space="0" w:color="auto"/>
            <w:left w:val="none" w:sz="0" w:space="0" w:color="auto"/>
            <w:bottom w:val="none" w:sz="0" w:space="0" w:color="auto"/>
            <w:right w:val="none" w:sz="0" w:space="0" w:color="auto"/>
          </w:divBdr>
        </w:div>
        <w:div w:id="495851184">
          <w:marLeft w:val="60"/>
          <w:marRight w:val="0"/>
          <w:marTop w:val="60"/>
          <w:marBottom w:val="0"/>
          <w:divBdr>
            <w:top w:val="none" w:sz="0" w:space="0" w:color="auto"/>
            <w:left w:val="none" w:sz="0" w:space="0" w:color="auto"/>
            <w:bottom w:val="none" w:sz="0" w:space="0" w:color="auto"/>
            <w:right w:val="none" w:sz="0" w:space="0" w:color="auto"/>
          </w:divBdr>
          <w:divsChild>
            <w:div w:id="684400558">
              <w:marLeft w:val="0"/>
              <w:marRight w:val="0"/>
              <w:marTop w:val="45"/>
              <w:marBottom w:val="0"/>
              <w:divBdr>
                <w:top w:val="none" w:sz="0" w:space="0" w:color="auto"/>
                <w:left w:val="none" w:sz="0" w:space="0" w:color="auto"/>
                <w:bottom w:val="none" w:sz="0" w:space="0" w:color="auto"/>
                <w:right w:val="none" w:sz="0" w:space="0" w:color="auto"/>
              </w:divBdr>
            </w:div>
            <w:div w:id="1706559261">
              <w:marLeft w:val="0"/>
              <w:marRight w:val="0"/>
              <w:marTop w:val="45"/>
              <w:marBottom w:val="0"/>
              <w:divBdr>
                <w:top w:val="none" w:sz="0" w:space="0" w:color="auto"/>
                <w:left w:val="none" w:sz="0" w:space="0" w:color="auto"/>
                <w:bottom w:val="none" w:sz="0" w:space="0" w:color="auto"/>
                <w:right w:val="none" w:sz="0" w:space="0" w:color="auto"/>
              </w:divBdr>
            </w:div>
            <w:div w:id="1798448089">
              <w:marLeft w:val="0"/>
              <w:marRight w:val="0"/>
              <w:marTop w:val="45"/>
              <w:marBottom w:val="0"/>
              <w:divBdr>
                <w:top w:val="none" w:sz="0" w:space="0" w:color="auto"/>
                <w:left w:val="none" w:sz="0" w:space="0" w:color="auto"/>
                <w:bottom w:val="none" w:sz="0" w:space="0" w:color="auto"/>
                <w:right w:val="none" w:sz="0" w:space="0" w:color="auto"/>
              </w:divBdr>
            </w:div>
            <w:div w:id="1210189789">
              <w:marLeft w:val="0"/>
              <w:marRight w:val="0"/>
              <w:marTop w:val="0"/>
              <w:marBottom w:val="0"/>
              <w:divBdr>
                <w:top w:val="none" w:sz="0" w:space="0" w:color="auto"/>
                <w:left w:val="none" w:sz="0" w:space="0" w:color="auto"/>
                <w:bottom w:val="none" w:sz="0" w:space="0" w:color="auto"/>
                <w:right w:val="none" w:sz="0" w:space="0" w:color="auto"/>
              </w:divBdr>
            </w:div>
            <w:div w:id="966817756">
              <w:marLeft w:val="0"/>
              <w:marRight w:val="0"/>
              <w:marTop w:val="0"/>
              <w:marBottom w:val="0"/>
              <w:divBdr>
                <w:top w:val="none" w:sz="0" w:space="0" w:color="auto"/>
                <w:left w:val="none" w:sz="0" w:space="0" w:color="auto"/>
                <w:bottom w:val="none" w:sz="0" w:space="0" w:color="auto"/>
                <w:right w:val="none" w:sz="0" w:space="0" w:color="auto"/>
              </w:divBdr>
            </w:div>
            <w:div w:id="1782215326">
              <w:marLeft w:val="0"/>
              <w:marRight w:val="0"/>
              <w:marTop w:val="45"/>
              <w:marBottom w:val="0"/>
              <w:divBdr>
                <w:top w:val="none" w:sz="0" w:space="0" w:color="auto"/>
                <w:left w:val="none" w:sz="0" w:space="0" w:color="auto"/>
                <w:bottom w:val="none" w:sz="0" w:space="0" w:color="auto"/>
                <w:right w:val="none" w:sz="0" w:space="0" w:color="auto"/>
              </w:divBdr>
            </w:div>
            <w:div w:id="908810629">
              <w:marLeft w:val="0"/>
              <w:marRight w:val="0"/>
              <w:marTop w:val="45"/>
              <w:marBottom w:val="0"/>
              <w:divBdr>
                <w:top w:val="none" w:sz="0" w:space="0" w:color="auto"/>
                <w:left w:val="none" w:sz="0" w:space="0" w:color="auto"/>
                <w:bottom w:val="none" w:sz="0" w:space="0" w:color="auto"/>
                <w:right w:val="none" w:sz="0" w:space="0" w:color="auto"/>
              </w:divBdr>
            </w:div>
            <w:div w:id="1411148942">
              <w:marLeft w:val="0"/>
              <w:marRight w:val="0"/>
              <w:marTop w:val="45"/>
              <w:marBottom w:val="0"/>
              <w:divBdr>
                <w:top w:val="none" w:sz="0" w:space="0" w:color="auto"/>
                <w:left w:val="none" w:sz="0" w:space="0" w:color="auto"/>
                <w:bottom w:val="none" w:sz="0" w:space="0" w:color="auto"/>
                <w:right w:val="none" w:sz="0" w:space="0" w:color="auto"/>
              </w:divBdr>
            </w:div>
          </w:divsChild>
        </w:div>
        <w:div w:id="1805654858">
          <w:marLeft w:val="60"/>
          <w:marRight w:val="0"/>
          <w:marTop w:val="360"/>
          <w:marBottom w:val="0"/>
          <w:divBdr>
            <w:top w:val="none" w:sz="0" w:space="0" w:color="auto"/>
            <w:left w:val="none" w:sz="0" w:space="0" w:color="auto"/>
            <w:bottom w:val="none" w:sz="0" w:space="0" w:color="auto"/>
            <w:right w:val="none" w:sz="0" w:space="0" w:color="auto"/>
          </w:divBdr>
        </w:div>
        <w:div w:id="85199220">
          <w:marLeft w:val="60"/>
          <w:marRight w:val="0"/>
          <w:marTop w:val="0"/>
          <w:marBottom w:val="0"/>
          <w:divBdr>
            <w:top w:val="none" w:sz="0" w:space="0" w:color="auto"/>
            <w:left w:val="none" w:sz="0" w:space="0" w:color="auto"/>
            <w:bottom w:val="none" w:sz="0" w:space="0" w:color="auto"/>
            <w:right w:val="none" w:sz="0" w:space="0" w:color="auto"/>
          </w:divBdr>
        </w:div>
        <w:div w:id="11076198">
          <w:marLeft w:val="60"/>
          <w:marRight w:val="0"/>
          <w:marTop w:val="60"/>
          <w:marBottom w:val="0"/>
          <w:divBdr>
            <w:top w:val="none" w:sz="0" w:space="0" w:color="auto"/>
            <w:left w:val="none" w:sz="0" w:space="0" w:color="auto"/>
            <w:bottom w:val="none" w:sz="0" w:space="0" w:color="auto"/>
            <w:right w:val="none" w:sz="0" w:space="0" w:color="auto"/>
          </w:divBdr>
          <w:divsChild>
            <w:div w:id="612399892">
              <w:marLeft w:val="0"/>
              <w:marRight w:val="0"/>
              <w:marTop w:val="45"/>
              <w:marBottom w:val="0"/>
              <w:divBdr>
                <w:top w:val="none" w:sz="0" w:space="0" w:color="auto"/>
                <w:left w:val="none" w:sz="0" w:space="0" w:color="auto"/>
                <w:bottom w:val="none" w:sz="0" w:space="0" w:color="auto"/>
                <w:right w:val="none" w:sz="0" w:space="0" w:color="auto"/>
              </w:divBdr>
            </w:div>
            <w:div w:id="1599872767">
              <w:marLeft w:val="0"/>
              <w:marRight w:val="0"/>
              <w:marTop w:val="45"/>
              <w:marBottom w:val="0"/>
              <w:divBdr>
                <w:top w:val="none" w:sz="0" w:space="0" w:color="auto"/>
                <w:left w:val="none" w:sz="0" w:space="0" w:color="auto"/>
                <w:bottom w:val="none" w:sz="0" w:space="0" w:color="auto"/>
                <w:right w:val="none" w:sz="0" w:space="0" w:color="auto"/>
              </w:divBdr>
            </w:div>
            <w:div w:id="981547290">
              <w:marLeft w:val="0"/>
              <w:marRight w:val="0"/>
              <w:marTop w:val="45"/>
              <w:marBottom w:val="0"/>
              <w:divBdr>
                <w:top w:val="none" w:sz="0" w:space="0" w:color="auto"/>
                <w:left w:val="none" w:sz="0" w:space="0" w:color="auto"/>
                <w:bottom w:val="none" w:sz="0" w:space="0" w:color="auto"/>
                <w:right w:val="none" w:sz="0" w:space="0" w:color="auto"/>
              </w:divBdr>
            </w:div>
            <w:div w:id="615866938">
              <w:marLeft w:val="0"/>
              <w:marRight w:val="0"/>
              <w:marTop w:val="45"/>
              <w:marBottom w:val="0"/>
              <w:divBdr>
                <w:top w:val="none" w:sz="0" w:space="0" w:color="auto"/>
                <w:left w:val="none" w:sz="0" w:space="0" w:color="auto"/>
                <w:bottom w:val="none" w:sz="0" w:space="0" w:color="auto"/>
                <w:right w:val="none" w:sz="0" w:space="0" w:color="auto"/>
              </w:divBdr>
            </w:div>
          </w:divsChild>
        </w:div>
        <w:div w:id="297877268">
          <w:marLeft w:val="60"/>
          <w:marRight w:val="0"/>
          <w:marTop w:val="360"/>
          <w:marBottom w:val="0"/>
          <w:divBdr>
            <w:top w:val="none" w:sz="0" w:space="0" w:color="auto"/>
            <w:left w:val="none" w:sz="0" w:space="0" w:color="auto"/>
            <w:bottom w:val="none" w:sz="0" w:space="0" w:color="auto"/>
            <w:right w:val="none" w:sz="0" w:space="0" w:color="auto"/>
          </w:divBdr>
        </w:div>
        <w:div w:id="2030913945">
          <w:marLeft w:val="60"/>
          <w:marRight w:val="0"/>
          <w:marTop w:val="0"/>
          <w:marBottom w:val="0"/>
          <w:divBdr>
            <w:top w:val="none" w:sz="0" w:space="0" w:color="auto"/>
            <w:left w:val="none" w:sz="0" w:space="0" w:color="auto"/>
            <w:bottom w:val="none" w:sz="0" w:space="0" w:color="auto"/>
            <w:right w:val="none" w:sz="0" w:space="0" w:color="auto"/>
          </w:divBdr>
        </w:div>
        <w:div w:id="427585444">
          <w:marLeft w:val="60"/>
          <w:marRight w:val="0"/>
          <w:marTop w:val="60"/>
          <w:marBottom w:val="0"/>
          <w:divBdr>
            <w:top w:val="none" w:sz="0" w:space="0" w:color="auto"/>
            <w:left w:val="none" w:sz="0" w:space="0" w:color="auto"/>
            <w:bottom w:val="none" w:sz="0" w:space="0" w:color="auto"/>
            <w:right w:val="none" w:sz="0" w:space="0" w:color="auto"/>
          </w:divBdr>
          <w:divsChild>
            <w:div w:id="567154164">
              <w:marLeft w:val="0"/>
              <w:marRight w:val="0"/>
              <w:marTop w:val="45"/>
              <w:marBottom w:val="0"/>
              <w:divBdr>
                <w:top w:val="none" w:sz="0" w:space="0" w:color="auto"/>
                <w:left w:val="none" w:sz="0" w:space="0" w:color="auto"/>
                <w:bottom w:val="none" w:sz="0" w:space="0" w:color="auto"/>
                <w:right w:val="none" w:sz="0" w:space="0" w:color="auto"/>
              </w:divBdr>
            </w:div>
            <w:div w:id="755978999">
              <w:marLeft w:val="0"/>
              <w:marRight w:val="0"/>
              <w:marTop w:val="45"/>
              <w:marBottom w:val="0"/>
              <w:divBdr>
                <w:top w:val="none" w:sz="0" w:space="0" w:color="auto"/>
                <w:left w:val="none" w:sz="0" w:space="0" w:color="auto"/>
                <w:bottom w:val="none" w:sz="0" w:space="0" w:color="auto"/>
                <w:right w:val="none" w:sz="0" w:space="0" w:color="auto"/>
              </w:divBdr>
            </w:div>
            <w:div w:id="1794783771">
              <w:marLeft w:val="0"/>
              <w:marRight w:val="0"/>
              <w:marTop w:val="45"/>
              <w:marBottom w:val="0"/>
              <w:divBdr>
                <w:top w:val="none" w:sz="0" w:space="0" w:color="auto"/>
                <w:left w:val="none" w:sz="0" w:space="0" w:color="auto"/>
                <w:bottom w:val="none" w:sz="0" w:space="0" w:color="auto"/>
                <w:right w:val="none" w:sz="0" w:space="0" w:color="auto"/>
              </w:divBdr>
            </w:div>
            <w:div w:id="1200585650">
              <w:marLeft w:val="0"/>
              <w:marRight w:val="0"/>
              <w:marTop w:val="45"/>
              <w:marBottom w:val="0"/>
              <w:divBdr>
                <w:top w:val="none" w:sz="0" w:space="0" w:color="auto"/>
                <w:left w:val="none" w:sz="0" w:space="0" w:color="auto"/>
                <w:bottom w:val="none" w:sz="0" w:space="0" w:color="auto"/>
                <w:right w:val="none" w:sz="0" w:space="0" w:color="auto"/>
              </w:divBdr>
            </w:div>
          </w:divsChild>
        </w:div>
        <w:div w:id="262107612">
          <w:marLeft w:val="60"/>
          <w:marRight w:val="0"/>
          <w:marTop w:val="360"/>
          <w:marBottom w:val="0"/>
          <w:divBdr>
            <w:top w:val="none" w:sz="0" w:space="0" w:color="auto"/>
            <w:left w:val="none" w:sz="0" w:space="0" w:color="auto"/>
            <w:bottom w:val="none" w:sz="0" w:space="0" w:color="auto"/>
            <w:right w:val="none" w:sz="0" w:space="0" w:color="auto"/>
          </w:divBdr>
        </w:div>
        <w:div w:id="697702633">
          <w:marLeft w:val="60"/>
          <w:marRight w:val="0"/>
          <w:marTop w:val="0"/>
          <w:marBottom w:val="0"/>
          <w:divBdr>
            <w:top w:val="none" w:sz="0" w:space="0" w:color="auto"/>
            <w:left w:val="none" w:sz="0" w:space="0" w:color="auto"/>
            <w:bottom w:val="none" w:sz="0" w:space="0" w:color="auto"/>
            <w:right w:val="none" w:sz="0" w:space="0" w:color="auto"/>
          </w:divBdr>
        </w:div>
        <w:div w:id="1470127599">
          <w:marLeft w:val="60"/>
          <w:marRight w:val="0"/>
          <w:marTop w:val="60"/>
          <w:marBottom w:val="0"/>
          <w:divBdr>
            <w:top w:val="none" w:sz="0" w:space="0" w:color="auto"/>
            <w:left w:val="none" w:sz="0" w:space="0" w:color="auto"/>
            <w:bottom w:val="none" w:sz="0" w:space="0" w:color="auto"/>
            <w:right w:val="none" w:sz="0" w:space="0" w:color="auto"/>
          </w:divBdr>
          <w:divsChild>
            <w:div w:id="518813229">
              <w:marLeft w:val="0"/>
              <w:marRight w:val="0"/>
              <w:marTop w:val="45"/>
              <w:marBottom w:val="0"/>
              <w:divBdr>
                <w:top w:val="none" w:sz="0" w:space="0" w:color="auto"/>
                <w:left w:val="none" w:sz="0" w:space="0" w:color="auto"/>
                <w:bottom w:val="none" w:sz="0" w:space="0" w:color="auto"/>
                <w:right w:val="none" w:sz="0" w:space="0" w:color="auto"/>
              </w:divBdr>
            </w:div>
            <w:div w:id="978723418">
              <w:marLeft w:val="0"/>
              <w:marRight w:val="0"/>
              <w:marTop w:val="45"/>
              <w:marBottom w:val="0"/>
              <w:divBdr>
                <w:top w:val="none" w:sz="0" w:space="0" w:color="auto"/>
                <w:left w:val="none" w:sz="0" w:space="0" w:color="auto"/>
                <w:bottom w:val="none" w:sz="0" w:space="0" w:color="auto"/>
                <w:right w:val="none" w:sz="0" w:space="0" w:color="auto"/>
              </w:divBdr>
            </w:div>
            <w:div w:id="1732607002">
              <w:marLeft w:val="0"/>
              <w:marRight w:val="0"/>
              <w:marTop w:val="45"/>
              <w:marBottom w:val="0"/>
              <w:divBdr>
                <w:top w:val="none" w:sz="0" w:space="0" w:color="auto"/>
                <w:left w:val="none" w:sz="0" w:space="0" w:color="auto"/>
                <w:bottom w:val="none" w:sz="0" w:space="0" w:color="auto"/>
                <w:right w:val="none" w:sz="0" w:space="0" w:color="auto"/>
              </w:divBdr>
            </w:div>
            <w:div w:id="829489541">
              <w:marLeft w:val="0"/>
              <w:marRight w:val="0"/>
              <w:marTop w:val="45"/>
              <w:marBottom w:val="0"/>
              <w:divBdr>
                <w:top w:val="none" w:sz="0" w:space="0" w:color="auto"/>
                <w:left w:val="none" w:sz="0" w:space="0" w:color="auto"/>
                <w:bottom w:val="none" w:sz="0" w:space="0" w:color="auto"/>
                <w:right w:val="none" w:sz="0" w:space="0" w:color="auto"/>
              </w:divBdr>
            </w:div>
          </w:divsChild>
        </w:div>
        <w:div w:id="1182863581">
          <w:marLeft w:val="0"/>
          <w:marRight w:val="0"/>
          <w:marTop w:val="210"/>
          <w:marBottom w:val="0"/>
          <w:divBdr>
            <w:top w:val="none" w:sz="0" w:space="0" w:color="auto"/>
            <w:left w:val="none" w:sz="0" w:space="0" w:color="auto"/>
            <w:bottom w:val="none" w:sz="0" w:space="0" w:color="auto"/>
            <w:right w:val="none" w:sz="0" w:space="0" w:color="auto"/>
          </w:divBdr>
          <w:divsChild>
            <w:div w:id="12638078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4130445">
      <w:bodyDiv w:val="1"/>
      <w:marLeft w:val="0"/>
      <w:marRight w:val="0"/>
      <w:marTop w:val="0"/>
      <w:marBottom w:val="0"/>
      <w:divBdr>
        <w:top w:val="none" w:sz="0" w:space="0" w:color="auto"/>
        <w:left w:val="none" w:sz="0" w:space="0" w:color="auto"/>
        <w:bottom w:val="none" w:sz="0" w:space="0" w:color="auto"/>
        <w:right w:val="none" w:sz="0" w:space="0" w:color="auto"/>
      </w:divBdr>
      <w:divsChild>
        <w:div w:id="843402162">
          <w:marLeft w:val="60"/>
          <w:marRight w:val="0"/>
          <w:marTop w:val="360"/>
          <w:marBottom w:val="0"/>
          <w:divBdr>
            <w:top w:val="none" w:sz="0" w:space="0" w:color="auto"/>
            <w:left w:val="none" w:sz="0" w:space="0" w:color="auto"/>
            <w:bottom w:val="none" w:sz="0" w:space="0" w:color="auto"/>
            <w:right w:val="none" w:sz="0" w:space="0" w:color="auto"/>
          </w:divBdr>
        </w:div>
        <w:div w:id="421297056">
          <w:marLeft w:val="60"/>
          <w:marRight w:val="0"/>
          <w:marTop w:val="0"/>
          <w:marBottom w:val="0"/>
          <w:divBdr>
            <w:top w:val="none" w:sz="0" w:space="0" w:color="auto"/>
            <w:left w:val="none" w:sz="0" w:space="0" w:color="auto"/>
            <w:bottom w:val="none" w:sz="0" w:space="0" w:color="auto"/>
            <w:right w:val="none" w:sz="0" w:space="0" w:color="auto"/>
          </w:divBdr>
        </w:div>
        <w:div w:id="582494554">
          <w:marLeft w:val="60"/>
          <w:marRight w:val="0"/>
          <w:marTop w:val="60"/>
          <w:marBottom w:val="0"/>
          <w:divBdr>
            <w:top w:val="none" w:sz="0" w:space="0" w:color="auto"/>
            <w:left w:val="none" w:sz="0" w:space="0" w:color="auto"/>
            <w:bottom w:val="none" w:sz="0" w:space="0" w:color="auto"/>
            <w:right w:val="none" w:sz="0" w:space="0" w:color="auto"/>
          </w:divBdr>
          <w:divsChild>
            <w:div w:id="1712028865">
              <w:marLeft w:val="0"/>
              <w:marRight w:val="0"/>
              <w:marTop w:val="45"/>
              <w:marBottom w:val="0"/>
              <w:divBdr>
                <w:top w:val="none" w:sz="0" w:space="0" w:color="auto"/>
                <w:left w:val="none" w:sz="0" w:space="0" w:color="auto"/>
                <w:bottom w:val="none" w:sz="0" w:space="0" w:color="auto"/>
                <w:right w:val="none" w:sz="0" w:space="0" w:color="auto"/>
              </w:divBdr>
            </w:div>
            <w:div w:id="355039731">
              <w:marLeft w:val="0"/>
              <w:marRight w:val="0"/>
              <w:marTop w:val="45"/>
              <w:marBottom w:val="0"/>
              <w:divBdr>
                <w:top w:val="none" w:sz="0" w:space="0" w:color="auto"/>
                <w:left w:val="none" w:sz="0" w:space="0" w:color="auto"/>
                <w:bottom w:val="none" w:sz="0" w:space="0" w:color="auto"/>
                <w:right w:val="none" w:sz="0" w:space="0" w:color="auto"/>
              </w:divBdr>
            </w:div>
            <w:div w:id="2135831337">
              <w:marLeft w:val="0"/>
              <w:marRight w:val="0"/>
              <w:marTop w:val="45"/>
              <w:marBottom w:val="0"/>
              <w:divBdr>
                <w:top w:val="none" w:sz="0" w:space="0" w:color="auto"/>
                <w:left w:val="none" w:sz="0" w:space="0" w:color="auto"/>
                <w:bottom w:val="none" w:sz="0" w:space="0" w:color="auto"/>
                <w:right w:val="none" w:sz="0" w:space="0" w:color="auto"/>
              </w:divBdr>
            </w:div>
            <w:div w:id="1014039706">
              <w:marLeft w:val="0"/>
              <w:marRight w:val="0"/>
              <w:marTop w:val="0"/>
              <w:marBottom w:val="0"/>
              <w:divBdr>
                <w:top w:val="none" w:sz="0" w:space="0" w:color="auto"/>
                <w:left w:val="none" w:sz="0" w:space="0" w:color="auto"/>
                <w:bottom w:val="none" w:sz="0" w:space="0" w:color="auto"/>
                <w:right w:val="none" w:sz="0" w:space="0" w:color="auto"/>
              </w:divBdr>
            </w:div>
            <w:div w:id="86585564">
              <w:marLeft w:val="0"/>
              <w:marRight w:val="0"/>
              <w:marTop w:val="0"/>
              <w:marBottom w:val="0"/>
              <w:divBdr>
                <w:top w:val="none" w:sz="0" w:space="0" w:color="auto"/>
                <w:left w:val="none" w:sz="0" w:space="0" w:color="auto"/>
                <w:bottom w:val="none" w:sz="0" w:space="0" w:color="auto"/>
                <w:right w:val="none" w:sz="0" w:space="0" w:color="auto"/>
              </w:divBdr>
            </w:div>
            <w:div w:id="1926500443">
              <w:marLeft w:val="0"/>
              <w:marRight w:val="0"/>
              <w:marTop w:val="45"/>
              <w:marBottom w:val="0"/>
              <w:divBdr>
                <w:top w:val="none" w:sz="0" w:space="0" w:color="auto"/>
                <w:left w:val="none" w:sz="0" w:space="0" w:color="auto"/>
                <w:bottom w:val="none" w:sz="0" w:space="0" w:color="auto"/>
                <w:right w:val="none" w:sz="0" w:space="0" w:color="auto"/>
              </w:divBdr>
            </w:div>
            <w:div w:id="229733659">
              <w:marLeft w:val="0"/>
              <w:marRight w:val="0"/>
              <w:marTop w:val="45"/>
              <w:marBottom w:val="0"/>
              <w:divBdr>
                <w:top w:val="none" w:sz="0" w:space="0" w:color="auto"/>
                <w:left w:val="none" w:sz="0" w:space="0" w:color="auto"/>
                <w:bottom w:val="none" w:sz="0" w:space="0" w:color="auto"/>
                <w:right w:val="none" w:sz="0" w:space="0" w:color="auto"/>
              </w:divBdr>
            </w:div>
            <w:div w:id="1048803187">
              <w:marLeft w:val="0"/>
              <w:marRight w:val="0"/>
              <w:marTop w:val="45"/>
              <w:marBottom w:val="0"/>
              <w:divBdr>
                <w:top w:val="none" w:sz="0" w:space="0" w:color="auto"/>
                <w:left w:val="none" w:sz="0" w:space="0" w:color="auto"/>
                <w:bottom w:val="none" w:sz="0" w:space="0" w:color="auto"/>
                <w:right w:val="none" w:sz="0" w:space="0" w:color="auto"/>
              </w:divBdr>
            </w:div>
          </w:divsChild>
        </w:div>
        <w:div w:id="124856213">
          <w:marLeft w:val="60"/>
          <w:marRight w:val="0"/>
          <w:marTop w:val="360"/>
          <w:marBottom w:val="0"/>
          <w:divBdr>
            <w:top w:val="none" w:sz="0" w:space="0" w:color="auto"/>
            <w:left w:val="none" w:sz="0" w:space="0" w:color="auto"/>
            <w:bottom w:val="none" w:sz="0" w:space="0" w:color="auto"/>
            <w:right w:val="none" w:sz="0" w:space="0" w:color="auto"/>
          </w:divBdr>
        </w:div>
        <w:div w:id="523639350">
          <w:marLeft w:val="60"/>
          <w:marRight w:val="0"/>
          <w:marTop w:val="0"/>
          <w:marBottom w:val="0"/>
          <w:divBdr>
            <w:top w:val="none" w:sz="0" w:space="0" w:color="auto"/>
            <w:left w:val="none" w:sz="0" w:space="0" w:color="auto"/>
            <w:bottom w:val="none" w:sz="0" w:space="0" w:color="auto"/>
            <w:right w:val="none" w:sz="0" w:space="0" w:color="auto"/>
          </w:divBdr>
        </w:div>
        <w:div w:id="1922370875">
          <w:marLeft w:val="60"/>
          <w:marRight w:val="0"/>
          <w:marTop w:val="60"/>
          <w:marBottom w:val="0"/>
          <w:divBdr>
            <w:top w:val="none" w:sz="0" w:space="0" w:color="auto"/>
            <w:left w:val="none" w:sz="0" w:space="0" w:color="auto"/>
            <w:bottom w:val="none" w:sz="0" w:space="0" w:color="auto"/>
            <w:right w:val="none" w:sz="0" w:space="0" w:color="auto"/>
          </w:divBdr>
          <w:divsChild>
            <w:div w:id="461920362">
              <w:marLeft w:val="0"/>
              <w:marRight w:val="0"/>
              <w:marTop w:val="45"/>
              <w:marBottom w:val="0"/>
              <w:divBdr>
                <w:top w:val="none" w:sz="0" w:space="0" w:color="auto"/>
                <w:left w:val="none" w:sz="0" w:space="0" w:color="auto"/>
                <w:bottom w:val="none" w:sz="0" w:space="0" w:color="auto"/>
                <w:right w:val="none" w:sz="0" w:space="0" w:color="auto"/>
              </w:divBdr>
            </w:div>
            <w:div w:id="1816489362">
              <w:marLeft w:val="0"/>
              <w:marRight w:val="0"/>
              <w:marTop w:val="45"/>
              <w:marBottom w:val="0"/>
              <w:divBdr>
                <w:top w:val="none" w:sz="0" w:space="0" w:color="auto"/>
                <w:left w:val="none" w:sz="0" w:space="0" w:color="auto"/>
                <w:bottom w:val="none" w:sz="0" w:space="0" w:color="auto"/>
                <w:right w:val="none" w:sz="0" w:space="0" w:color="auto"/>
              </w:divBdr>
            </w:div>
            <w:div w:id="707685329">
              <w:marLeft w:val="0"/>
              <w:marRight w:val="0"/>
              <w:marTop w:val="45"/>
              <w:marBottom w:val="0"/>
              <w:divBdr>
                <w:top w:val="none" w:sz="0" w:space="0" w:color="auto"/>
                <w:left w:val="none" w:sz="0" w:space="0" w:color="auto"/>
                <w:bottom w:val="none" w:sz="0" w:space="0" w:color="auto"/>
                <w:right w:val="none" w:sz="0" w:space="0" w:color="auto"/>
              </w:divBdr>
            </w:div>
            <w:div w:id="1321228847">
              <w:marLeft w:val="0"/>
              <w:marRight w:val="0"/>
              <w:marTop w:val="45"/>
              <w:marBottom w:val="0"/>
              <w:divBdr>
                <w:top w:val="none" w:sz="0" w:space="0" w:color="auto"/>
                <w:left w:val="none" w:sz="0" w:space="0" w:color="auto"/>
                <w:bottom w:val="none" w:sz="0" w:space="0" w:color="auto"/>
                <w:right w:val="none" w:sz="0" w:space="0" w:color="auto"/>
              </w:divBdr>
            </w:div>
          </w:divsChild>
        </w:div>
        <w:div w:id="555629333">
          <w:marLeft w:val="60"/>
          <w:marRight w:val="0"/>
          <w:marTop w:val="360"/>
          <w:marBottom w:val="0"/>
          <w:divBdr>
            <w:top w:val="none" w:sz="0" w:space="0" w:color="auto"/>
            <w:left w:val="none" w:sz="0" w:space="0" w:color="auto"/>
            <w:bottom w:val="none" w:sz="0" w:space="0" w:color="auto"/>
            <w:right w:val="none" w:sz="0" w:space="0" w:color="auto"/>
          </w:divBdr>
        </w:div>
        <w:div w:id="818424156">
          <w:marLeft w:val="60"/>
          <w:marRight w:val="0"/>
          <w:marTop w:val="0"/>
          <w:marBottom w:val="0"/>
          <w:divBdr>
            <w:top w:val="none" w:sz="0" w:space="0" w:color="auto"/>
            <w:left w:val="none" w:sz="0" w:space="0" w:color="auto"/>
            <w:bottom w:val="none" w:sz="0" w:space="0" w:color="auto"/>
            <w:right w:val="none" w:sz="0" w:space="0" w:color="auto"/>
          </w:divBdr>
        </w:div>
        <w:div w:id="875970955">
          <w:marLeft w:val="60"/>
          <w:marRight w:val="0"/>
          <w:marTop w:val="60"/>
          <w:marBottom w:val="0"/>
          <w:divBdr>
            <w:top w:val="none" w:sz="0" w:space="0" w:color="auto"/>
            <w:left w:val="none" w:sz="0" w:space="0" w:color="auto"/>
            <w:bottom w:val="none" w:sz="0" w:space="0" w:color="auto"/>
            <w:right w:val="none" w:sz="0" w:space="0" w:color="auto"/>
          </w:divBdr>
          <w:divsChild>
            <w:div w:id="1353724685">
              <w:marLeft w:val="0"/>
              <w:marRight w:val="0"/>
              <w:marTop w:val="45"/>
              <w:marBottom w:val="0"/>
              <w:divBdr>
                <w:top w:val="none" w:sz="0" w:space="0" w:color="auto"/>
                <w:left w:val="none" w:sz="0" w:space="0" w:color="auto"/>
                <w:bottom w:val="none" w:sz="0" w:space="0" w:color="auto"/>
                <w:right w:val="none" w:sz="0" w:space="0" w:color="auto"/>
              </w:divBdr>
            </w:div>
            <w:div w:id="121389597">
              <w:marLeft w:val="0"/>
              <w:marRight w:val="0"/>
              <w:marTop w:val="45"/>
              <w:marBottom w:val="0"/>
              <w:divBdr>
                <w:top w:val="none" w:sz="0" w:space="0" w:color="auto"/>
                <w:left w:val="none" w:sz="0" w:space="0" w:color="auto"/>
                <w:bottom w:val="none" w:sz="0" w:space="0" w:color="auto"/>
                <w:right w:val="none" w:sz="0" w:space="0" w:color="auto"/>
              </w:divBdr>
            </w:div>
            <w:div w:id="1871262891">
              <w:marLeft w:val="0"/>
              <w:marRight w:val="0"/>
              <w:marTop w:val="45"/>
              <w:marBottom w:val="0"/>
              <w:divBdr>
                <w:top w:val="none" w:sz="0" w:space="0" w:color="auto"/>
                <w:left w:val="none" w:sz="0" w:space="0" w:color="auto"/>
                <w:bottom w:val="none" w:sz="0" w:space="0" w:color="auto"/>
                <w:right w:val="none" w:sz="0" w:space="0" w:color="auto"/>
              </w:divBdr>
            </w:div>
            <w:div w:id="370881167">
              <w:marLeft w:val="0"/>
              <w:marRight w:val="0"/>
              <w:marTop w:val="45"/>
              <w:marBottom w:val="0"/>
              <w:divBdr>
                <w:top w:val="none" w:sz="0" w:space="0" w:color="auto"/>
                <w:left w:val="none" w:sz="0" w:space="0" w:color="auto"/>
                <w:bottom w:val="none" w:sz="0" w:space="0" w:color="auto"/>
                <w:right w:val="none" w:sz="0" w:space="0" w:color="auto"/>
              </w:divBdr>
            </w:div>
          </w:divsChild>
        </w:div>
        <w:div w:id="452020707">
          <w:marLeft w:val="60"/>
          <w:marRight w:val="0"/>
          <w:marTop w:val="360"/>
          <w:marBottom w:val="0"/>
          <w:divBdr>
            <w:top w:val="none" w:sz="0" w:space="0" w:color="auto"/>
            <w:left w:val="none" w:sz="0" w:space="0" w:color="auto"/>
            <w:bottom w:val="none" w:sz="0" w:space="0" w:color="auto"/>
            <w:right w:val="none" w:sz="0" w:space="0" w:color="auto"/>
          </w:divBdr>
        </w:div>
        <w:div w:id="878124279">
          <w:marLeft w:val="60"/>
          <w:marRight w:val="0"/>
          <w:marTop w:val="0"/>
          <w:marBottom w:val="0"/>
          <w:divBdr>
            <w:top w:val="none" w:sz="0" w:space="0" w:color="auto"/>
            <w:left w:val="none" w:sz="0" w:space="0" w:color="auto"/>
            <w:bottom w:val="none" w:sz="0" w:space="0" w:color="auto"/>
            <w:right w:val="none" w:sz="0" w:space="0" w:color="auto"/>
          </w:divBdr>
        </w:div>
        <w:div w:id="1678267846">
          <w:marLeft w:val="60"/>
          <w:marRight w:val="0"/>
          <w:marTop w:val="60"/>
          <w:marBottom w:val="0"/>
          <w:divBdr>
            <w:top w:val="none" w:sz="0" w:space="0" w:color="auto"/>
            <w:left w:val="none" w:sz="0" w:space="0" w:color="auto"/>
            <w:bottom w:val="none" w:sz="0" w:space="0" w:color="auto"/>
            <w:right w:val="none" w:sz="0" w:space="0" w:color="auto"/>
          </w:divBdr>
          <w:divsChild>
            <w:div w:id="1217354921">
              <w:marLeft w:val="0"/>
              <w:marRight w:val="0"/>
              <w:marTop w:val="45"/>
              <w:marBottom w:val="0"/>
              <w:divBdr>
                <w:top w:val="none" w:sz="0" w:space="0" w:color="auto"/>
                <w:left w:val="none" w:sz="0" w:space="0" w:color="auto"/>
                <w:bottom w:val="none" w:sz="0" w:space="0" w:color="auto"/>
                <w:right w:val="none" w:sz="0" w:space="0" w:color="auto"/>
              </w:divBdr>
            </w:div>
            <w:div w:id="1349988285">
              <w:marLeft w:val="0"/>
              <w:marRight w:val="0"/>
              <w:marTop w:val="45"/>
              <w:marBottom w:val="0"/>
              <w:divBdr>
                <w:top w:val="none" w:sz="0" w:space="0" w:color="auto"/>
                <w:left w:val="none" w:sz="0" w:space="0" w:color="auto"/>
                <w:bottom w:val="none" w:sz="0" w:space="0" w:color="auto"/>
                <w:right w:val="none" w:sz="0" w:space="0" w:color="auto"/>
              </w:divBdr>
            </w:div>
            <w:div w:id="105736903">
              <w:marLeft w:val="0"/>
              <w:marRight w:val="0"/>
              <w:marTop w:val="45"/>
              <w:marBottom w:val="0"/>
              <w:divBdr>
                <w:top w:val="none" w:sz="0" w:space="0" w:color="auto"/>
                <w:left w:val="none" w:sz="0" w:space="0" w:color="auto"/>
                <w:bottom w:val="none" w:sz="0" w:space="0" w:color="auto"/>
                <w:right w:val="none" w:sz="0" w:space="0" w:color="auto"/>
              </w:divBdr>
            </w:div>
            <w:div w:id="1961185755">
              <w:marLeft w:val="0"/>
              <w:marRight w:val="0"/>
              <w:marTop w:val="45"/>
              <w:marBottom w:val="0"/>
              <w:divBdr>
                <w:top w:val="none" w:sz="0" w:space="0" w:color="auto"/>
                <w:left w:val="none" w:sz="0" w:space="0" w:color="auto"/>
                <w:bottom w:val="none" w:sz="0" w:space="0" w:color="auto"/>
                <w:right w:val="none" w:sz="0" w:space="0" w:color="auto"/>
              </w:divBdr>
            </w:div>
          </w:divsChild>
        </w:div>
        <w:div w:id="1679968187">
          <w:marLeft w:val="0"/>
          <w:marRight w:val="0"/>
          <w:marTop w:val="210"/>
          <w:marBottom w:val="0"/>
          <w:divBdr>
            <w:top w:val="none" w:sz="0" w:space="0" w:color="auto"/>
            <w:left w:val="none" w:sz="0" w:space="0" w:color="auto"/>
            <w:bottom w:val="none" w:sz="0" w:space="0" w:color="auto"/>
            <w:right w:val="none" w:sz="0" w:space="0" w:color="auto"/>
          </w:divBdr>
          <w:divsChild>
            <w:div w:id="1041442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4737598">
      <w:bodyDiv w:val="1"/>
      <w:marLeft w:val="0"/>
      <w:marRight w:val="0"/>
      <w:marTop w:val="0"/>
      <w:marBottom w:val="0"/>
      <w:divBdr>
        <w:top w:val="none" w:sz="0" w:space="0" w:color="auto"/>
        <w:left w:val="none" w:sz="0" w:space="0" w:color="auto"/>
        <w:bottom w:val="none" w:sz="0" w:space="0" w:color="auto"/>
        <w:right w:val="none" w:sz="0" w:space="0" w:color="auto"/>
      </w:divBdr>
    </w:div>
    <w:div w:id="1775203940">
      <w:bodyDiv w:val="1"/>
      <w:marLeft w:val="0"/>
      <w:marRight w:val="0"/>
      <w:marTop w:val="0"/>
      <w:marBottom w:val="0"/>
      <w:divBdr>
        <w:top w:val="none" w:sz="0" w:space="0" w:color="auto"/>
        <w:left w:val="none" w:sz="0" w:space="0" w:color="auto"/>
        <w:bottom w:val="none" w:sz="0" w:space="0" w:color="auto"/>
        <w:right w:val="none" w:sz="0" w:space="0" w:color="auto"/>
      </w:divBdr>
      <w:divsChild>
        <w:div w:id="1618217167">
          <w:marLeft w:val="60"/>
          <w:marRight w:val="0"/>
          <w:marTop w:val="360"/>
          <w:marBottom w:val="0"/>
          <w:divBdr>
            <w:top w:val="none" w:sz="0" w:space="0" w:color="auto"/>
            <w:left w:val="none" w:sz="0" w:space="0" w:color="auto"/>
            <w:bottom w:val="none" w:sz="0" w:space="0" w:color="auto"/>
            <w:right w:val="none" w:sz="0" w:space="0" w:color="auto"/>
          </w:divBdr>
        </w:div>
        <w:div w:id="1961453764">
          <w:marLeft w:val="60"/>
          <w:marRight w:val="0"/>
          <w:marTop w:val="0"/>
          <w:marBottom w:val="0"/>
          <w:divBdr>
            <w:top w:val="none" w:sz="0" w:space="0" w:color="auto"/>
            <w:left w:val="none" w:sz="0" w:space="0" w:color="auto"/>
            <w:bottom w:val="none" w:sz="0" w:space="0" w:color="auto"/>
            <w:right w:val="none" w:sz="0" w:space="0" w:color="auto"/>
          </w:divBdr>
        </w:div>
        <w:div w:id="1790661960">
          <w:marLeft w:val="60"/>
          <w:marRight w:val="0"/>
          <w:marTop w:val="60"/>
          <w:marBottom w:val="0"/>
          <w:divBdr>
            <w:top w:val="none" w:sz="0" w:space="0" w:color="auto"/>
            <w:left w:val="none" w:sz="0" w:space="0" w:color="auto"/>
            <w:bottom w:val="none" w:sz="0" w:space="0" w:color="auto"/>
            <w:right w:val="none" w:sz="0" w:space="0" w:color="auto"/>
          </w:divBdr>
          <w:divsChild>
            <w:div w:id="1065225610">
              <w:marLeft w:val="0"/>
              <w:marRight w:val="0"/>
              <w:marTop w:val="45"/>
              <w:marBottom w:val="0"/>
              <w:divBdr>
                <w:top w:val="none" w:sz="0" w:space="0" w:color="auto"/>
                <w:left w:val="none" w:sz="0" w:space="0" w:color="auto"/>
                <w:bottom w:val="none" w:sz="0" w:space="0" w:color="auto"/>
                <w:right w:val="none" w:sz="0" w:space="0" w:color="auto"/>
              </w:divBdr>
            </w:div>
            <w:div w:id="1755977921">
              <w:marLeft w:val="0"/>
              <w:marRight w:val="0"/>
              <w:marTop w:val="45"/>
              <w:marBottom w:val="0"/>
              <w:divBdr>
                <w:top w:val="none" w:sz="0" w:space="0" w:color="auto"/>
                <w:left w:val="none" w:sz="0" w:space="0" w:color="auto"/>
                <w:bottom w:val="none" w:sz="0" w:space="0" w:color="auto"/>
                <w:right w:val="none" w:sz="0" w:space="0" w:color="auto"/>
              </w:divBdr>
            </w:div>
            <w:div w:id="1119688155">
              <w:marLeft w:val="0"/>
              <w:marRight w:val="0"/>
              <w:marTop w:val="45"/>
              <w:marBottom w:val="0"/>
              <w:divBdr>
                <w:top w:val="none" w:sz="0" w:space="0" w:color="auto"/>
                <w:left w:val="none" w:sz="0" w:space="0" w:color="auto"/>
                <w:bottom w:val="none" w:sz="0" w:space="0" w:color="auto"/>
                <w:right w:val="none" w:sz="0" w:space="0" w:color="auto"/>
              </w:divBdr>
            </w:div>
            <w:div w:id="1893807741">
              <w:marLeft w:val="0"/>
              <w:marRight w:val="0"/>
              <w:marTop w:val="0"/>
              <w:marBottom w:val="0"/>
              <w:divBdr>
                <w:top w:val="none" w:sz="0" w:space="0" w:color="auto"/>
                <w:left w:val="none" w:sz="0" w:space="0" w:color="auto"/>
                <w:bottom w:val="none" w:sz="0" w:space="0" w:color="auto"/>
                <w:right w:val="none" w:sz="0" w:space="0" w:color="auto"/>
              </w:divBdr>
            </w:div>
            <w:div w:id="1781677517">
              <w:marLeft w:val="0"/>
              <w:marRight w:val="0"/>
              <w:marTop w:val="0"/>
              <w:marBottom w:val="0"/>
              <w:divBdr>
                <w:top w:val="none" w:sz="0" w:space="0" w:color="auto"/>
                <w:left w:val="none" w:sz="0" w:space="0" w:color="auto"/>
                <w:bottom w:val="none" w:sz="0" w:space="0" w:color="auto"/>
                <w:right w:val="none" w:sz="0" w:space="0" w:color="auto"/>
              </w:divBdr>
            </w:div>
            <w:div w:id="245698514">
              <w:marLeft w:val="0"/>
              <w:marRight w:val="0"/>
              <w:marTop w:val="45"/>
              <w:marBottom w:val="0"/>
              <w:divBdr>
                <w:top w:val="none" w:sz="0" w:space="0" w:color="auto"/>
                <w:left w:val="none" w:sz="0" w:space="0" w:color="auto"/>
                <w:bottom w:val="none" w:sz="0" w:space="0" w:color="auto"/>
                <w:right w:val="none" w:sz="0" w:space="0" w:color="auto"/>
              </w:divBdr>
            </w:div>
            <w:div w:id="1812164623">
              <w:marLeft w:val="0"/>
              <w:marRight w:val="0"/>
              <w:marTop w:val="45"/>
              <w:marBottom w:val="0"/>
              <w:divBdr>
                <w:top w:val="none" w:sz="0" w:space="0" w:color="auto"/>
                <w:left w:val="none" w:sz="0" w:space="0" w:color="auto"/>
                <w:bottom w:val="none" w:sz="0" w:space="0" w:color="auto"/>
                <w:right w:val="none" w:sz="0" w:space="0" w:color="auto"/>
              </w:divBdr>
            </w:div>
            <w:div w:id="250359190">
              <w:marLeft w:val="0"/>
              <w:marRight w:val="0"/>
              <w:marTop w:val="45"/>
              <w:marBottom w:val="0"/>
              <w:divBdr>
                <w:top w:val="none" w:sz="0" w:space="0" w:color="auto"/>
                <w:left w:val="none" w:sz="0" w:space="0" w:color="auto"/>
                <w:bottom w:val="none" w:sz="0" w:space="0" w:color="auto"/>
                <w:right w:val="none" w:sz="0" w:space="0" w:color="auto"/>
              </w:divBdr>
            </w:div>
          </w:divsChild>
        </w:div>
        <w:div w:id="1529415848">
          <w:marLeft w:val="60"/>
          <w:marRight w:val="0"/>
          <w:marTop w:val="360"/>
          <w:marBottom w:val="0"/>
          <w:divBdr>
            <w:top w:val="none" w:sz="0" w:space="0" w:color="auto"/>
            <w:left w:val="none" w:sz="0" w:space="0" w:color="auto"/>
            <w:bottom w:val="none" w:sz="0" w:space="0" w:color="auto"/>
            <w:right w:val="none" w:sz="0" w:space="0" w:color="auto"/>
          </w:divBdr>
        </w:div>
        <w:div w:id="261304600">
          <w:marLeft w:val="60"/>
          <w:marRight w:val="0"/>
          <w:marTop w:val="0"/>
          <w:marBottom w:val="0"/>
          <w:divBdr>
            <w:top w:val="none" w:sz="0" w:space="0" w:color="auto"/>
            <w:left w:val="none" w:sz="0" w:space="0" w:color="auto"/>
            <w:bottom w:val="none" w:sz="0" w:space="0" w:color="auto"/>
            <w:right w:val="none" w:sz="0" w:space="0" w:color="auto"/>
          </w:divBdr>
        </w:div>
        <w:div w:id="497499342">
          <w:marLeft w:val="60"/>
          <w:marRight w:val="0"/>
          <w:marTop w:val="60"/>
          <w:marBottom w:val="0"/>
          <w:divBdr>
            <w:top w:val="none" w:sz="0" w:space="0" w:color="auto"/>
            <w:left w:val="none" w:sz="0" w:space="0" w:color="auto"/>
            <w:bottom w:val="none" w:sz="0" w:space="0" w:color="auto"/>
            <w:right w:val="none" w:sz="0" w:space="0" w:color="auto"/>
          </w:divBdr>
          <w:divsChild>
            <w:div w:id="159197193">
              <w:marLeft w:val="0"/>
              <w:marRight w:val="0"/>
              <w:marTop w:val="45"/>
              <w:marBottom w:val="0"/>
              <w:divBdr>
                <w:top w:val="none" w:sz="0" w:space="0" w:color="auto"/>
                <w:left w:val="none" w:sz="0" w:space="0" w:color="auto"/>
                <w:bottom w:val="none" w:sz="0" w:space="0" w:color="auto"/>
                <w:right w:val="none" w:sz="0" w:space="0" w:color="auto"/>
              </w:divBdr>
            </w:div>
            <w:div w:id="1764302420">
              <w:marLeft w:val="0"/>
              <w:marRight w:val="0"/>
              <w:marTop w:val="45"/>
              <w:marBottom w:val="0"/>
              <w:divBdr>
                <w:top w:val="none" w:sz="0" w:space="0" w:color="auto"/>
                <w:left w:val="none" w:sz="0" w:space="0" w:color="auto"/>
                <w:bottom w:val="none" w:sz="0" w:space="0" w:color="auto"/>
                <w:right w:val="none" w:sz="0" w:space="0" w:color="auto"/>
              </w:divBdr>
            </w:div>
            <w:div w:id="178593831">
              <w:marLeft w:val="0"/>
              <w:marRight w:val="0"/>
              <w:marTop w:val="45"/>
              <w:marBottom w:val="0"/>
              <w:divBdr>
                <w:top w:val="none" w:sz="0" w:space="0" w:color="auto"/>
                <w:left w:val="none" w:sz="0" w:space="0" w:color="auto"/>
                <w:bottom w:val="none" w:sz="0" w:space="0" w:color="auto"/>
                <w:right w:val="none" w:sz="0" w:space="0" w:color="auto"/>
              </w:divBdr>
            </w:div>
            <w:div w:id="147750751">
              <w:marLeft w:val="0"/>
              <w:marRight w:val="0"/>
              <w:marTop w:val="45"/>
              <w:marBottom w:val="0"/>
              <w:divBdr>
                <w:top w:val="none" w:sz="0" w:space="0" w:color="auto"/>
                <w:left w:val="none" w:sz="0" w:space="0" w:color="auto"/>
                <w:bottom w:val="none" w:sz="0" w:space="0" w:color="auto"/>
                <w:right w:val="none" w:sz="0" w:space="0" w:color="auto"/>
              </w:divBdr>
            </w:div>
          </w:divsChild>
        </w:div>
        <w:div w:id="1209953848">
          <w:marLeft w:val="60"/>
          <w:marRight w:val="0"/>
          <w:marTop w:val="360"/>
          <w:marBottom w:val="0"/>
          <w:divBdr>
            <w:top w:val="none" w:sz="0" w:space="0" w:color="auto"/>
            <w:left w:val="none" w:sz="0" w:space="0" w:color="auto"/>
            <w:bottom w:val="none" w:sz="0" w:space="0" w:color="auto"/>
            <w:right w:val="none" w:sz="0" w:space="0" w:color="auto"/>
          </w:divBdr>
        </w:div>
        <w:div w:id="274364626">
          <w:marLeft w:val="60"/>
          <w:marRight w:val="0"/>
          <w:marTop w:val="0"/>
          <w:marBottom w:val="0"/>
          <w:divBdr>
            <w:top w:val="none" w:sz="0" w:space="0" w:color="auto"/>
            <w:left w:val="none" w:sz="0" w:space="0" w:color="auto"/>
            <w:bottom w:val="none" w:sz="0" w:space="0" w:color="auto"/>
            <w:right w:val="none" w:sz="0" w:space="0" w:color="auto"/>
          </w:divBdr>
        </w:div>
        <w:div w:id="1343971385">
          <w:marLeft w:val="60"/>
          <w:marRight w:val="0"/>
          <w:marTop w:val="60"/>
          <w:marBottom w:val="0"/>
          <w:divBdr>
            <w:top w:val="none" w:sz="0" w:space="0" w:color="auto"/>
            <w:left w:val="none" w:sz="0" w:space="0" w:color="auto"/>
            <w:bottom w:val="none" w:sz="0" w:space="0" w:color="auto"/>
            <w:right w:val="none" w:sz="0" w:space="0" w:color="auto"/>
          </w:divBdr>
          <w:divsChild>
            <w:div w:id="808204518">
              <w:marLeft w:val="0"/>
              <w:marRight w:val="0"/>
              <w:marTop w:val="45"/>
              <w:marBottom w:val="0"/>
              <w:divBdr>
                <w:top w:val="none" w:sz="0" w:space="0" w:color="auto"/>
                <w:left w:val="none" w:sz="0" w:space="0" w:color="auto"/>
                <w:bottom w:val="none" w:sz="0" w:space="0" w:color="auto"/>
                <w:right w:val="none" w:sz="0" w:space="0" w:color="auto"/>
              </w:divBdr>
            </w:div>
            <w:div w:id="1594515540">
              <w:marLeft w:val="0"/>
              <w:marRight w:val="0"/>
              <w:marTop w:val="45"/>
              <w:marBottom w:val="0"/>
              <w:divBdr>
                <w:top w:val="none" w:sz="0" w:space="0" w:color="auto"/>
                <w:left w:val="none" w:sz="0" w:space="0" w:color="auto"/>
                <w:bottom w:val="none" w:sz="0" w:space="0" w:color="auto"/>
                <w:right w:val="none" w:sz="0" w:space="0" w:color="auto"/>
              </w:divBdr>
            </w:div>
            <w:div w:id="237861699">
              <w:marLeft w:val="0"/>
              <w:marRight w:val="0"/>
              <w:marTop w:val="45"/>
              <w:marBottom w:val="0"/>
              <w:divBdr>
                <w:top w:val="none" w:sz="0" w:space="0" w:color="auto"/>
                <w:left w:val="none" w:sz="0" w:space="0" w:color="auto"/>
                <w:bottom w:val="none" w:sz="0" w:space="0" w:color="auto"/>
                <w:right w:val="none" w:sz="0" w:space="0" w:color="auto"/>
              </w:divBdr>
            </w:div>
            <w:div w:id="1813519808">
              <w:marLeft w:val="0"/>
              <w:marRight w:val="0"/>
              <w:marTop w:val="45"/>
              <w:marBottom w:val="0"/>
              <w:divBdr>
                <w:top w:val="none" w:sz="0" w:space="0" w:color="auto"/>
                <w:left w:val="none" w:sz="0" w:space="0" w:color="auto"/>
                <w:bottom w:val="none" w:sz="0" w:space="0" w:color="auto"/>
                <w:right w:val="none" w:sz="0" w:space="0" w:color="auto"/>
              </w:divBdr>
            </w:div>
          </w:divsChild>
        </w:div>
        <w:div w:id="2146924746">
          <w:marLeft w:val="60"/>
          <w:marRight w:val="0"/>
          <w:marTop w:val="360"/>
          <w:marBottom w:val="0"/>
          <w:divBdr>
            <w:top w:val="none" w:sz="0" w:space="0" w:color="auto"/>
            <w:left w:val="none" w:sz="0" w:space="0" w:color="auto"/>
            <w:bottom w:val="none" w:sz="0" w:space="0" w:color="auto"/>
            <w:right w:val="none" w:sz="0" w:space="0" w:color="auto"/>
          </w:divBdr>
        </w:div>
        <w:div w:id="2045665056">
          <w:marLeft w:val="60"/>
          <w:marRight w:val="0"/>
          <w:marTop w:val="0"/>
          <w:marBottom w:val="0"/>
          <w:divBdr>
            <w:top w:val="none" w:sz="0" w:space="0" w:color="auto"/>
            <w:left w:val="none" w:sz="0" w:space="0" w:color="auto"/>
            <w:bottom w:val="none" w:sz="0" w:space="0" w:color="auto"/>
            <w:right w:val="none" w:sz="0" w:space="0" w:color="auto"/>
          </w:divBdr>
        </w:div>
        <w:div w:id="1610241177">
          <w:marLeft w:val="60"/>
          <w:marRight w:val="0"/>
          <w:marTop w:val="60"/>
          <w:marBottom w:val="0"/>
          <w:divBdr>
            <w:top w:val="none" w:sz="0" w:space="0" w:color="auto"/>
            <w:left w:val="none" w:sz="0" w:space="0" w:color="auto"/>
            <w:bottom w:val="none" w:sz="0" w:space="0" w:color="auto"/>
            <w:right w:val="none" w:sz="0" w:space="0" w:color="auto"/>
          </w:divBdr>
          <w:divsChild>
            <w:div w:id="1714771052">
              <w:marLeft w:val="0"/>
              <w:marRight w:val="0"/>
              <w:marTop w:val="45"/>
              <w:marBottom w:val="0"/>
              <w:divBdr>
                <w:top w:val="none" w:sz="0" w:space="0" w:color="auto"/>
                <w:left w:val="none" w:sz="0" w:space="0" w:color="auto"/>
                <w:bottom w:val="none" w:sz="0" w:space="0" w:color="auto"/>
                <w:right w:val="none" w:sz="0" w:space="0" w:color="auto"/>
              </w:divBdr>
            </w:div>
            <w:div w:id="1108701562">
              <w:marLeft w:val="0"/>
              <w:marRight w:val="0"/>
              <w:marTop w:val="45"/>
              <w:marBottom w:val="0"/>
              <w:divBdr>
                <w:top w:val="none" w:sz="0" w:space="0" w:color="auto"/>
                <w:left w:val="none" w:sz="0" w:space="0" w:color="auto"/>
                <w:bottom w:val="none" w:sz="0" w:space="0" w:color="auto"/>
                <w:right w:val="none" w:sz="0" w:space="0" w:color="auto"/>
              </w:divBdr>
            </w:div>
            <w:div w:id="1825311529">
              <w:marLeft w:val="0"/>
              <w:marRight w:val="0"/>
              <w:marTop w:val="45"/>
              <w:marBottom w:val="0"/>
              <w:divBdr>
                <w:top w:val="none" w:sz="0" w:space="0" w:color="auto"/>
                <w:left w:val="none" w:sz="0" w:space="0" w:color="auto"/>
                <w:bottom w:val="none" w:sz="0" w:space="0" w:color="auto"/>
                <w:right w:val="none" w:sz="0" w:space="0" w:color="auto"/>
              </w:divBdr>
            </w:div>
            <w:div w:id="971862503">
              <w:marLeft w:val="0"/>
              <w:marRight w:val="0"/>
              <w:marTop w:val="45"/>
              <w:marBottom w:val="0"/>
              <w:divBdr>
                <w:top w:val="none" w:sz="0" w:space="0" w:color="auto"/>
                <w:left w:val="none" w:sz="0" w:space="0" w:color="auto"/>
                <w:bottom w:val="none" w:sz="0" w:space="0" w:color="auto"/>
                <w:right w:val="none" w:sz="0" w:space="0" w:color="auto"/>
              </w:divBdr>
            </w:div>
          </w:divsChild>
        </w:div>
        <w:div w:id="792485450">
          <w:marLeft w:val="0"/>
          <w:marRight w:val="0"/>
          <w:marTop w:val="210"/>
          <w:marBottom w:val="0"/>
          <w:divBdr>
            <w:top w:val="none" w:sz="0" w:space="0" w:color="auto"/>
            <w:left w:val="none" w:sz="0" w:space="0" w:color="auto"/>
            <w:bottom w:val="none" w:sz="0" w:space="0" w:color="auto"/>
            <w:right w:val="none" w:sz="0" w:space="0" w:color="auto"/>
          </w:divBdr>
          <w:divsChild>
            <w:div w:id="417335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75591202">
      <w:bodyDiv w:val="1"/>
      <w:marLeft w:val="0"/>
      <w:marRight w:val="0"/>
      <w:marTop w:val="0"/>
      <w:marBottom w:val="0"/>
      <w:divBdr>
        <w:top w:val="none" w:sz="0" w:space="0" w:color="auto"/>
        <w:left w:val="none" w:sz="0" w:space="0" w:color="auto"/>
        <w:bottom w:val="none" w:sz="0" w:space="0" w:color="auto"/>
        <w:right w:val="none" w:sz="0" w:space="0" w:color="auto"/>
      </w:divBdr>
    </w:div>
    <w:div w:id="1780753399">
      <w:bodyDiv w:val="1"/>
      <w:marLeft w:val="0"/>
      <w:marRight w:val="0"/>
      <w:marTop w:val="0"/>
      <w:marBottom w:val="0"/>
      <w:divBdr>
        <w:top w:val="none" w:sz="0" w:space="0" w:color="auto"/>
        <w:left w:val="none" w:sz="0" w:space="0" w:color="auto"/>
        <w:bottom w:val="none" w:sz="0" w:space="0" w:color="auto"/>
        <w:right w:val="none" w:sz="0" w:space="0" w:color="auto"/>
      </w:divBdr>
      <w:divsChild>
        <w:div w:id="769662829">
          <w:marLeft w:val="60"/>
          <w:marRight w:val="0"/>
          <w:marTop w:val="360"/>
          <w:marBottom w:val="0"/>
          <w:divBdr>
            <w:top w:val="none" w:sz="0" w:space="0" w:color="auto"/>
            <w:left w:val="none" w:sz="0" w:space="0" w:color="auto"/>
            <w:bottom w:val="none" w:sz="0" w:space="0" w:color="auto"/>
            <w:right w:val="none" w:sz="0" w:space="0" w:color="auto"/>
          </w:divBdr>
        </w:div>
        <w:div w:id="753013890">
          <w:marLeft w:val="60"/>
          <w:marRight w:val="0"/>
          <w:marTop w:val="0"/>
          <w:marBottom w:val="0"/>
          <w:divBdr>
            <w:top w:val="none" w:sz="0" w:space="0" w:color="auto"/>
            <w:left w:val="none" w:sz="0" w:space="0" w:color="auto"/>
            <w:bottom w:val="none" w:sz="0" w:space="0" w:color="auto"/>
            <w:right w:val="none" w:sz="0" w:space="0" w:color="auto"/>
          </w:divBdr>
        </w:div>
        <w:div w:id="2001424097">
          <w:marLeft w:val="60"/>
          <w:marRight w:val="0"/>
          <w:marTop w:val="60"/>
          <w:marBottom w:val="0"/>
          <w:divBdr>
            <w:top w:val="none" w:sz="0" w:space="0" w:color="auto"/>
            <w:left w:val="none" w:sz="0" w:space="0" w:color="auto"/>
            <w:bottom w:val="none" w:sz="0" w:space="0" w:color="auto"/>
            <w:right w:val="none" w:sz="0" w:space="0" w:color="auto"/>
          </w:divBdr>
          <w:divsChild>
            <w:div w:id="1434785280">
              <w:marLeft w:val="0"/>
              <w:marRight w:val="0"/>
              <w:marTop w:val="45"/>
              <w:marBottom w:val="0"/>
              <w:divBdr>
                <w:top w:val="none" w:sz="0" w:space="0" w:color="auto"/>
                <w:left w:val="none" w:sz="0" w:space="0" w:color="auto"/>
                <w:bottom w:val="none" w:sz="0" w:space="0" w:color="auto"/>
                <w:right w:val="none" w:sz="0" w:space="0" w:color="auto"/>
              </w:divBdr>
            </w:div>
            <w:div w:id="363679770">
              <w:marLeft w:val="0"/>
              <w:marRight w:val="0"/>
              <w:marTop w:val="45"/>
              <w:marBottom w:val="0"/>
              <w:divBdr>
                <w:top w:val="none" w:sz="0" w:space="0" w:color="auto"/>
                <w:left w:val="none" w:sz="0" w:space="0" w:color="auto"/>
                <w:bottom w:val="none" w:sz="0" w:space="0" w:color="auto"/>
                <w:right w:val="none" w:sz="0" w:space="0" w:color="auto"/>
              </w:divBdr>
            </w:div>
            <w:div w:id="186061276">
              <w:marLeft w:val="0"/>
              <w:marRight w:val="0"/>
              <w:marTop w:val="45"/>
              <w:marBottom w:val="0"/>
              <w:divBdr>
                <w:top w:val="none" w:sz="0" w:space="0" w:color="auto"/>
                <w:left w:val="none" w:sz="0" w:space="0" w:color="auto"/>
                <w:bottom w:val="none" w:sz="0" w:space="0" w:color="auto"/>
                <w:right w:val="none" w:sz="0" w:space="0" w:color="auto"/>
              </w:divBdr>
            </w:div>
            <w:div w:id="844826916">
              <w:marLeft w:val="0"/>
              <w:marRight w:val="0"/>
              <w:marTop w:val="0"/>
              <w:marBottom w:val="0"/>
              <w:divBdr>
                <w:top w:val="none" w:sz="0" w:space="0" w:color="auto"/>
                <w:left w:val="none" w:sz="0" w:space="0" w:color="auto"/>
                <w:bottom w:val="none" w:sz="0" w:space="0" w:color="auto"/>
                <w:right w:val="none" w:sz="0" w:space="0" w:color="auto"/>
              </w:divBdr>
            </w:div>
            <w:div w:id="642660943">
              <w:marLeft w:val="0"/>
              <w:marRight w:val="0"/>
              <w:marTop w:val="0"/>
              <w:marBottom w:val="0"/>
              <w:divBdr>
                <w:top w:val="none" w:sz="0" w:space="0" w:color="auto"/>
                <w:left w:val="none" w:sz="0" w:space="0" w:color="auto"/>
                <w:bottom w:val="none" w:sz="0" w:space="0" w:color="auto"/>
                <w:right w:val="none" w:sz="0" w:space="0" w:color="auto"/>
              </w:divBdr>
            </w:div>
            <w:div w:id="37631808">
              <w:marLeft w:val="0"/>
              <w:marRight w:val="0"/>
              <w:marTop w:val="45"/>
              <w:marBottom w:val="0"/>
              <w:divBdr>
                <w:top w:val="none" w:sz="0" w:space="0" w:color="auto"/>
                <w:left w:val="none" w:sz="0" w:space="0" w:color="auto"/>
                <w:bottom w:val="none" w:sz="0" w:space="0" w:color="auto"/>
                <w:right w:val="none" w:sz="0" w:space="0" w:color="auto"/>
              </w:divBdr>
            </w:div>
            <w:div w:id="458763946">
              <w:marLeft w:val="0"/>
              <w:marRight w:val="0"/>
              <w:marTop w:val="45"/>
              <w:marBottom w:val="0"/>
              <w:divBdr>
                <w:top w:val="none" w:sz="0" w:space="0" w:color="auto"/>
                <w:left w:val="none" w:sz="0" w:space="0" w:color="auto"/>
                <w:bottom w:val="none" w:sz="0" w:space="0" w:color="auto"/>
                <w:right w:val="none" w:sz="0" w:space="0" w:color="auto"/>
              </w:divBdr>
            </w:div>
            <w:div w:id="1045523547">
              <w:marLeft w:val="0"/>
              <w:marRight w:val="0"/>
              <w:marTop w:val="45"/>
              <w:marBottom w:val="0"/>
              <w:divBdr>
                <w:top w:val="none" w:sz="0" w:space="0" w:color="auto"/>
                <w:left w:val="none" w:sz="0" w:space="0" w:color="auto"/>
                <w:bottom w:val="none" w:sz="0" w:space="0" w:color="auto"/>
                <w:right w:val="none" w:sz="0" w:space="0" w:color="auto"/>
              </w:divBdr>
            </w:div>
          </w:divsChild>
        </w:div>
        <w:div w:id="1006326549">
          <w:marLeft w:val="60"/>
          <w:marRight w:val="0"/>
          <w:marTop w:val="360"/>
          <w:marBottom w:val="0"/>
          <w:divBdr>
            <w:top w:val="none" w:sz="0" w:space="0" w:color="auto"/>
            <w:left w:val="none" w:sz="0" w:space="0" w:color="auto"/>
            <w:bottom w:val="none" w:sz="0" w:space="0" w:color="auto"/>
            <w:right w:val="none" w:sz="0" w:space="0" w:color="auto"/>
          </w:divBdr>
        </w:div>
        <w:div w:id="1948586647">
          <w:marLeft w:val="60"/>
          <w:marRight w:val="0"/>
          <w:marTop w:val="0"/>
          <w:marBottom w:val="0"/>
          <w:divBdr>
            <w:top w:val="none" w:sz="0" w:space="0" w:color="auto"/>
            <w:left w:val="none" w:sz="0" w:space="0" w:color="auto"/>
            <w:bottom w:val="none" w:sz="0" w:space="0" w:color="auto"/>
            <w:right w:val="none" w:sz="0" w:space="0" w:color="auto"/>
          </w:divBdr>
        </w:div>
        <w:div w:id="1178543709">
          <w:marLeft w:val="60"/>
          <w:marRight w:val="0"/>
          <w:marTop w:val="60"/>
          <w:marBottom w:val="0"/>
          <w:divBdr>
            <w:top w:val="none" w:sz="0" w:space="0" w:color="auto"/>
            <w:left w:val="none" w:sz="0" w:space="0" w:color="auto"/>
            <w:bottom w:val="none" w:sz="0" w:space="0" w:color="auto"/>
            <w:right w:val="none" w:sz="0" w:space="0" w:color="auto"/>
          </w:divBdr>
          <w:divsChild>
            <w:div w:id="1152254662">
              <w:marLeft w:val="0"/>
              <w:marRight w:val="0"/>
              <w:marTop w:val="45"/>
              <w:marBottom w:val="0"/>
              <w:divBdr>
                <w:top w:val="none" w:sz="0" w:space="0" w:color="auto"/>
                <w:left w:val="none" w:sz="0" w:space="0" w:color="auto"/>
                <w:bottom w:val="none" w:sz="0" w:space="0" w:color="auto"/>
                <w:right w:val="none" w:sz="0" w:space="0" w:color="auto"/>
              </w:divBdr>
            </w:div>
            <w:div w:id="1592856797">
              <w:marLeft w:val="0"/>
              <w:marRight w:val="0"/>
              <w:marTop w:val="45"/>
              <w:marBottom w:val="0"/>
              <w:divBdr>
                <w:top w:val="none" w:sz="0" w:space="0" w:color="auto"/>
                <w:left w:val="none" w:sz="0" w:space="0" w:color="auto"/>
                <w:bottom w:val="none" w:sz="0" w:space="0" w:color="auto"/>
                <w:right w:val="none" w:sz="0" w:space="0" w:color="auto"/>
              </w:divBdr>
            </w:div>
            <w:div w:id="1933857674">
              <w:marLeft w:val="0"/>
              <w:marRight w:val="0"/>
              <w:marTop w:val="45"/>
              <w:marBottom w:val="0"/>
              <w:divBdr>
                <w:top w:val="none" w:sz="0" w:space="0" w:color="auto"/>
                <w:left w:val="none" w:sz="0" w:space="0" w:color="auto"/>
                <w:bottom w:val="none" w:sz="0" w:space="0" w:color="auto"/>
                <w:right w:val="none" w:sz="0" w:space="0" w:color="auto"/>
              </w:divBdr>
            </w:div>
            <w:div w:id="1686832857">
              <w:marLeft w:val="0"/>
              <w:marRight w:val="0"/>
              <w:marTop w:val="45"/>
              <w:marBottom w:val="0"/>
              <w:divBdr>
                <w:top w:val="none" w:sz="0" w:space="0" w:color="auto"/>
                <w:left w:val="none" w:sz="0" w:space="0" w:color="auto"/>
                <w:bottom w:val="none" w:sz="0" w:space="0" w:color="auto"/>
                <w:right w:val="none" w:sz="0" w:space="0" w:color="auto"/>
              </w:divBdr>
            </w:div>
          </w:divsChild>
        </w:div>
        <w:div w:id="1126775831">
          <w:marLeft w:val="60"/>
          <w:marRight w:val="0"/>
          <w:marTop w:val="360"/>
          <w:marBottom w:val="0"/>
          <w:divBdr>
            <w:top w:val="none" w:sz="0" w:space="0" w:color="auto"/>
            <w:left w:val="none" w:sz="0" w:space="0" w:color="auto"/>
            <w:bottom w:val="none" w:sz="0" w:space="0" w:color="auto"/>
            <w:right w:val="none" w:sz="0" w:space="0" w:color="auto"/>
          </w:divBdr>
        </w:div>
        <w:div w:id="1332416117">
          <w:marLeft w:val="60"/>
          <w:marRight w:val="0"/>
          <w:marTop w:val="0"/>
          <w:marBottom w:val="0"/>
          <w:divBdr>
            <w:top w:val="none" w:sz="0" w:space="0" w:color="auto"/>
            <w:left w:val="none" w:sz="0" w:space="0" w:color="auto"/>
            <w:bottom w:val="none" w:sz="0" w:space="0" w:color="auto"/>
            <w:right w:val="none" w:sz="0" w:space="0" w:color="auto"/>
          </w:divBdr>
        </w:div>
        <w:div w:id="1907186725">
          <w:marLeft w:val="60"/>
          <w:marRight w:val="0"/>
          <w:marTop w:val="60"/>
          <w:marBottom w:val="0"/>
          <w:divBdr>
            <w:top w:val="none" w:sz="0" w:space="0" w:color="auto"/>
            <w:left w:val="none" w:sz="0" w:space="0" w:color="auto"/>
            <w:bottom w:val="none" w:sz="0" w:space="0" w:color="auto"/>
            <w:right w:val="none" w:sz="0" w:space="0" w:color="auto"/>
          </w:divBdr>
          <w:divsChild>
            <w:div w:id="633753858">
              <w:marLeft w:val="0"/>
              <w:marRight w:val="0"/>
              <w:marTop w:val="45"/>
              <w:marBottom w:val="0"/>
              <w:divBdr>
                <w:top w:val="none" w:sz="0" w:space="0" w:color="auto"/>
                <w:left w:val="none" w:sz="0" w:space="0" w:color="auto"/>
                <w:bottom w:val="none" w:sz="0" w:space="0" w:color="auto"/>
                <w:right w:val="none" w:sz="0" w:space="0" w:color="auto"/>
              </w:divBdr>
            </w:div>
            <w:div w:id="1214540111">
              <w:marLeft w:val="0"/>
              <w:marRight w:val="0"/>
              <w:marTop w:val="45"/>
              <w:marBottom w:val="0"/>
              <w:divBdr>
                <w:top w:val="none" w:sz="0" w:space="0" w:color="auto"/>
                <w:left w:val="none" w:sz="0" w:space="0" w:color="auto"/>
                <w:bottom w:val="none" w:sz="0" w:space="0" w:color="auto"/>
                <w:right w:val="none" w:sz="0" w:space="0" w:color="auto"/>
              </w:divBdr>
            </w:div>
            <w:div w:id="611782476">
              <w:marLeft w:val="0"/>
              <w:marRight w:val="0"/>
              <w:marTop w:val="45"/>
              <w:marBottom w:val="0"/>
              <w:divBdr>
                <w:top w:val="none" w:sz="0" w:space="0" w:color="auto"/>
                <w:left w:val="none" w:sz="0" w:space="0" w:color="auto"/>
                <w:bottom w:val="none" w:sz="0" w:space="0" w:color="auto"/>
                <w:right w:val="none" w:sz="0" w:space="0" w:color="auto"/>
              </w:divBdr>
            </w:div>
            <w:div w:id="1519272821">
              <w:marLeft w:val="0"/>
              <w:marRight w:val="0"/>
              <w:marTop w:val="45"/>
              <w:marBottom w:val="0"/>
              <w:divBdr>
                <w:top w:val="none" w:sz="0" w:space="0" w:color="auto"/>
                <w:left w:val="none" w:sz="0" w:space="0" w:color="auto"/>
                <w:bottom w:val="none" w:sz="0" w:space="0" w:color="auto"/>
                <w:right w:val="none" w:sz="0" w:space="0" w:color="auto"/>
              </w:divBdr>
            </w:div>
          </w:divsChild>
        </w:div>
        <w:div w:id="532115334">
          <w:marLeft w:val="60"/>
          <w:marRight w:val="0"/>
          <w:marTop w:val="360"/>
          <w:marBottom w:val="0"/>
          <w:divBdr>
            <w:top w:val="none" w:sz="0" w:space="0" w:color="auto"/>
            <w:left w:val="none" w:sz="0" w:space="0" w:color="auto"/>
            <w:bottom w:val="none" w:sz="0" w:space="0" w:color="auto"/>
            <w:right w:val="none" w:sz="0" w:space="0" w:color="auto"/>
          </w:divBdr>
        </w:div>
        <w:div w:id="16470226">
          <w:marLeft w:val="60"/>
          <w:marRight w:val="0"/>
          <w:marTop w:val="0"/>
          <w:marBottom w:val="0"/>
          <w:divBdr>
            <w:top w:val="none" w:sz="0" w:space="0" w:color="auto"/>
            <w:left w:val="none" w:sz="0" w:space="0" w:color="auto"/>
            <w:bottom w:val="none" w:sz="0" w:space="0" w:color="auto"/>
            <w:right w:val="none" w:sz="0" w:space="0" w:color="auto"/>
          </w:divBdr>
        </w:div>
        <w:div w:id="1899200424">
          <w:marLeft w:val="60"/>
          <w:marRight w:val="0"/>
          <w:marTop w:val="60"/>
          <w:marBottom w:val="0"/>
          <w:divBdr>
            <w:top w:val="none" w:sz="0" w:space="0" w:color="auto"/>
            <w:left w:val="none" w:sz="0" w:space="0" w:color="auto"/>
            <w:bottom w:val="none" w:sz="0" w:space="0" w:color="auto"/>
            <w:right w:val="none" w:sz="0" w:space="0" w:color="auto"/>
          </w:divBdr>
          <w:divsChild>
            <w:div w:id="594752004">
              <w:marLeft w:val="0"/>
              <w:marRight w:val="0"/>
              <w:marTop w:val="45"/>
              <w:marBottom w:val="0"/>
              <w:divBdr>
                <w:top w:val="none" w:sz="0" w:space="0" w:color="auto"/>
                <w:left w:val="none" w:sz="0" w:space="0" w:color="auto"/>
                <w:bottom w:val="none" w:sz="0" w:space="0" w:color="auto"/>
                <w:right w:val="none" w:sz="0" w:space="0" w:color="auto"/>
              </w:divBdr>
            </w:div>
            <w:div w:id="1634825850">
              <w:marLeft w:val="0"/>
              <w:marRight w:val="0"/>
              <w:marTop w:val="45"/>
              <w:marBottom w:val="0"/>
              <w:divBdr>
                <w:top w:val="none" w:sz="0" w:space="0" w:color="auto"/>
                <w:left w:val="none" w:sz="0" w:space="0" w:color="auto"/>
                <w:bottom w:val="none" w:sz="0" w:space="0" w:color="auto"/>
                <w:right w:val="none" w:sz="0" w:space="0" w:color="auto"/>
              </w:divBdr>
            </w:div>
            <w:div w:id="1117944568">
              <w:marLeft w:val="0"/>
              <w:marRight w:val="0"/>
              <w:marTop w:val="45"/>
              <w:marBottom w:val="0"/>
              <w:divBdr>
                <w:top w:val="none" w:sz="0" w:space="0" w:color="auto"/>
                <w:left w:val="none" w:sz="0" w:space="0" w:color="auto"/>
                <w:bottom w:val="none" w:sz="0" w:space="0" w:color="auto"/>
                <w:right w:val="none" w:sz="0" w:space="0" w:color="auto"/>
              </w:divBdr>
            </w:div>
            <w:div w:id="368337606">
              <w:marLeft w:val="0"/>
              <w:marRight w:val="0"/>
              <w:marTop w:val="45"/>
              <w:marBottom w:val="0"/>
              <w:divBdr>
                <w:top w:val="none" w:sz="0" w:space="0" w:color="auto"/>
                <w:left w:val="none" w:sz="0" w:space="0" w:color="auto"/>
                <w:bottom w:val="none" w:sz="0" w:space="0" w:color="auto"/>
                <w:right w:val="none" w:sz="0" w:space="0" w:color="auto"/>
              </w:divBdr>
            </w:div>
          </w:divsChild>
        </w:div>
        <w:div w:id="328024555">
          <w:marLeft w:val="0"/>
          <w:marRight w:val="0"/>
          <w:marTop w:val="210"/>
          <w:marBottom w:val="0"/>
          <w:divBdr>
            <w:top w:val="none" w:sz="0" w:space="0" w:color="auto"/>
            <w:left w:val="none" w:sz="0" w:space="0" w:color="auto"/>
            <w:bottom w:val="none" w:sz="0" w:space="0" w:color="auto"/>
            <w:right w:val="none" w:sz="0" w:space="0" w:color="auto"/>
          </w:divBdr>
          <w:divsChild>
            <w:div w:id="1865482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4690291">
      <w:bodyDiv w:val="1"/>
      <w:marLeft w:val="0"/>
      <w:marRight w:val="0"/>
      <w:marTop w:val="0"/>
      <w:marBottom w:val="0"/>
      <w:divBdr>
        <w:top w:val="none" w:sz="0" w:space="0" w:color="auto"/>
        <w:left w:val="none" w:sz="0" w:space="0" w:color="auto"/>
        <w:bottom w:val="none" w:sz="0" w:space="0" w:color="auto"/>
        <w:right w:val="none" w:sz="0" w:space="0" w:color="auto"/>
      </w:divBdr>
      <w:divsChild>
        <w:div w:id="1063485428">
          <w:marLeft w:val="60"/>
          <w:marRight w:val="0"/>
          <w:marTop w:val="360"/>
          <w:marBottom w:val="0"/>
          <w:divBdr>
            <w:top w:val="none" w:sz="0" w:space="0" w:color="auto"/>
            <w:left w:val="none" w:sz="0" w:space="0" w:color="auto"/>
            <w:bottom w:val="none" w:sz="0" w:space="0" w:color="auto"/>
            <w:right w:val="none" w:sz="0" w:space="0" w:color="auto"/>
          </w:divBdr>
        </w:div>
        <w:div w:id="1712025186">
          <w:marLeft w:val="60"/>
          <w:marRight w:val="0"/>
          <w:marTop w:val="0"/>
          <w:marBottom w:val="0"/>
          <w:divBdr>
            <w:top w:val="none" w:sz="0" w:space="0" w:color="auto"/>
            <w:left w:val="none" w:sz="0" w:space="0" w:color="auto"/>
            <w:bottom w:val="none" w:sz="0" w:space="0" w:color="auto"/>
            <w:right w:val="none" w:sz="0" w:space="0" w:color="auto"/>
          </w:divBdr>
        </w:div>
        <w:div w:id="859928848">
          <w:marLeft w:val="60"/>
          <w:marRight w:val="0"/>
          <w:marTop w:val="60"/>
          <w:marBottom w:val="0"/>
          <w:divBdr>
            <w:top w:val="none" w:sz="0" w:space="0" w:color="auto"/>
            <w:left w:val="none" w:sz="0" w:space="0" w:color="auto"/>
            <w:bottom w:val="none" w:sz="0" w:space="0" w:color="auto"/>
            <w:right w:val="none" w:sz="0" w:space="0" w:color="auto"/>
          </w:divBdr>
          <w:divsChild>
            <w:div w:id="1134903514">
              <w:marLeft w:val="0"/>
              <w:marRight w:val="0"/>
              <w:marTop w:val="45"/>
              <w:marBottom w:val="0"/>
              <w:divBdr>
                <w:top w:val="none" w:sz="0" w:space="0" w:color="auto"/>
                <w:left w:val="none" w:sz="0" w:space="0" w:color="auto"/>
                <w:bottom w:val="none" w:sz="0" w:space="0" w:color="auto"/>
                <w:right w:val="none" w:sz="0" w:space="0" w:color="auto"/>
              </w:divBdr>
            </w:div>
            <w:div w:id="225460764">
              <w:marLeft w:val="0"/>
              <w:marRight w:val="0"/>
              <w:marTop w:val="45"/>
              <w:marBottom w:val="0"/>
              <w:divBdr>
                <w:top w:val="none" w:sz="0" w:space="0" w:color="auto"/>
                <w:left w:val="none" w:sz="0" w:space="0" w:color="auto"/>
                <w:bottom w:val="none" w:sz="0" w:space="0" w:color="auto"/>
                <w:right w:val="none" w:sz="0" w:space="0" w:color="auto"/>
              </w:divBdr>
            </w:div>
            <w:div w:id="1516073653">
              <w:marLeft w:val="0"/>
              <w:marRight w:val="0"/>
              <w:marTop w:val="45"/>
              <w:marBottom w:val="0"/>
              <w:divBdr>
                <w:top w:val="none" w:sz="0" w:space="0" w:color="auto"/>
                <w:left w:val="none" w:sz="0" w:space="0" w:color="auto"/>
                <w:bottom w:val="none" w:sz="0" w:space="0" w:color="auto"/>
                <w:right w:val="none" w:sz="0" w:space="0" w:color="auto"/>
              </w:divBdr>
            </w:div>
            <w:div w:id="1059597211">
              <w:marLeft w:val="0"/>
              <w:marRight w:val="0"/>
              <w:marTop w:val="0"/>
              <w:marBottom w:val="0"/>
              <w:divBdr>
                <w:top w:val="none" w:sz="0" w:space="0" w:color="auto"/>
                <w:left w:val="none" w:sz="0" w:space="0" w:color="auto"/>
                <w:bottom w:val="none" w:sz="0" w:space="0" w:color="auto"/>
                <w:right w:val="none" w:sz="0" w:space="0" w:color="auto"/>
              </w:divBdr>
            </w:div>
            <w:div w:id="1667976820">
              <w:marLeft w:val="0"/>
              <w:marRight w:val="0"/>
              <w:marTop w:val="0"/>
              <w:marBottom w:val="0"/>
              <w:divBdr>
                <w:top w:val="none" w:sz="0" w:space="0" w:color="auto"/>
                <w:left w:val="none" w:sz="0" w:space="0" w:color="auto"/>
                <w:bottom w:val="none" w:sz="0" w:space="0" w:color="auto"/>
                <w:right w:val="none" w:sz="0" w:space="0" w:color="auto"/>
              </w:divBdr>
            </w:div>
            <w:div w:id="1434981429">
              <w:marLeft w:val="0"/>
              <w:marRight w:val="0"/>
              <w:marTop w:val="45"/>
              <w:marBottom w:val="0"/>
              <w:divBdr>
                <w:top w:val="none" w:sz="0" w:space="0" w:color="auto"/>
                <w:left w:val="none" w:sz="0" w:space="0" w:color="auto"/>
                <w:bottom w:val="none" w:sz="0" w:space="0" w:color="auto"/>
                <w:right w:val="none" w:sz="0" w:space="0" w:color="auto"/>
              </w:divBdr>
            </w:div>
            <w:div w:id="1445996824">
              <w:marLeft w:val="0"/>
              <w:marRight w:val="0"/>
              <w:marTop w:val="45"/>
              <w:marBottom w:val="0"/>
              <w:divBdr>
                <w:top w:val="none" w:sz="0" w:space="0" w:color="auto"/>
                <w:left w:val="none" w:sz="0" w:space="0" w:color="auto"/>
                <w:bottom w:val="none" w:sz="0" w:space="0" w:color="auto"/>
                <w:right w:val="none" w:sz="0" w:space="0" w:color="auto"/>
              </w:divBdr>
            </w:div>
            <w:div w:id="101465342">
              <w:marLeft w:val="0"/>
              <w:marRight w:val="0"/>
              <w:marTop w:val="45"/>
              <w:marBottom w:val="0"/>
              <w:divBdr>
                <w:top w:val="none" w:sz="0" w:space="0" w:color="auto"/>
                <w:left w:val="none" w:sz="0" w:space="0" w:color="auto"/>
                <w:bottom w:val="none" w:sz="0" w:space="0" w:color="auto"/>
                <w:right w:val="none" w:sz="0" w:space="0" w:color="auto"/>
              </w:divBdr>
            </w:div>
            <w:div w:id="1939175961">
              <w:marLeft w:val="0"/>
              <w:marRight w:val="0"/>
              <w:marTop w:val="45"/>
              <w:marBottom w:val="0"/>
              <w:divBdr>
                <w:top w:val="none" w:sz="0" w:space="0" w:color="auto"/>
                <w:left w:val="none" w:sz="0" w:space="0" w:color="auto"/>
                <w:bottom w:val="none" w:sz="0" w:space="0" w:color="auto"/>
                <w:right w:val="none" w:sz="0" w:space="0" w:color="auto"/>
              </w:divBdr>
            </w:div>
          </w:divsChild>
        </w:div>
        <w:div w:id="300379358">
          <w:marLeft w:val="60"/>
          <w:marRight w:val="0"/>
          <w:marTop w:val="360"/>
          <w:marBottom w:val="0"/>
          <w:divBdr>
            <w:top w:val="none" w:sz="0" w:space="0" w:color="auto"/>
            <w:left w:val="none" w:sz="0" w:space="0" w:color="auto"/>
            <w:bottom w:val="none" w:sz="0" w:space="0" w:color="auto"/>
            <w:right w:val="none" w:sz="0" w:space="0" w:color="auto"/>
          </w:divBdr>
        </w:div>
        <w:div w:id="453865796">
          <w:marLeft w:val="60"/>
          <w:marRight w:val="0"/>
          <w:marTop w:val="0"/>
          <w:marBottom w:val="0"/>
          <w:divBdr>
            <w:top w:val="none" w:sz="0" w:space="0" w:color="auto"/>
            <w:left w:val="none" w:sz="0" w:space="0" w:color="auto"/>
            <w:bottom w:val="none" w:sz="0" w:space="0" w:color="auto"/>
            <w:right w:val="none" w:sz="0" w:space="0" w:color="auto"/>
          </w:divBdr>
        </w:div>
        <w:div w:id="1649435845">
          <w:marLeft w:val="60"/>
          <w:marRight w:val="0"/>
          <w:marTop w:val="60"/>
          <w:marBottom w:val="0"/>
          <w:divBdr>
            <w:top w:val="none" w:sz="0" w:space="0" w:color="auto"/>
            <w:left w:val="none" w:sz="0" w:space="0" w:color="auto"/>
            <w:bottom w:val="none" w:sz="0" w:space="0" w:color="auto"/>
            <w:right w:val="none" w:sz="0" w:space="0" w:color="auto"/>
          </w:divBdr>
          <w:divsChild>
            <w:div w:id="2024236071">
              <w:marLeft w:val="0"/>
              <w:marRight w:val="0"/>
              <w:marTop w:val="45"/>
              <w:marBottom w:val="0"/>
              <w:divBdr>
                <w:top w:val="none" w:sz="0" w:space="0" w:color="auto"/>
                <w:left w:val="none" w:sz="0" w:space="0" w:color="auto"/>
                <w:bottom w:val="none" w:sz="0" w:space="0" w:color="auto"/>
                <w:right w:val="none" w:sz="0" w:space="0" w:color="auto"/>
              </w:divBdr>
            </w:div>
            <w:div w:id="1421028445">
              <w:marLeft w:val="0"/>
              <w:marRight w:val="0"/>
              <w:marTop w:val="45"/>
              <w:marBottom w:val="0"/>
              <w:divBdr>
                <w:top w:val="none" w:sz="0" w:space="0" w:color="auto"/>
                <w:left w:val="none" w:sz="0" w:space="0" w:color="auto"/>
                <w:bottom w:val="none" w:sz="0" w:space="0" w:color="auto"/>
                <w:right w:val="none" w:sz="0" w:space="0" w:color="auto"/>
              </w:divBdr>
            </w:div>
            <w:div w:id="166605244">
              <w:marLeft w:val="0"/>
              <w:marRight w:val="0"/>
              <w:marTop w:val="45"/>
              <w:marBottom w:val="0"/>
              <w:divBdr>
                <w:top w:val="none" w:sz="0" w:space="0" w:color="auto"/>
                <w:left w:val="none" w:sz="0" w:space="0" w:color="auto"/>
                <w:bottom w:val="none" w:sz="0" w:space="0" w:color="auto"/>
                <w:right w:val="none" w:sz="0" w:space="0" w:color="auto"/>
              </w:divBdr>
            </w:div>
            <w:div w:id="412122517">
              <w:marLeft w:val="0"/>
              <w:marRight w:val="0"/>
              <w:marTop w:val="45"/>
              <w:marBottom w:val="0"/>
              <w:divBdr>
                <w:top w:val="none" w:sz="0" w:space="0" w:color="auto"/>
                <w:left w:val="none" w:sz="0" w:space="0" w:color="auto"/>
                <w:bottom w:val="none" w:sz="0" w:space="0" w:color="auto"/>
                <w:right w:val="none" w:sz="0" w:space="0" w:color="auto"/>
              </w:divBdr>
            </w:div>
          </w:divsChild>
        </w:div>
        <w:div w:id="1861356309">
          <w:marLeft w:val="60"/>
          <w:marRight w:val="0"/>
          <w:marTop w:val="360"/>
          <w:marBottom w:val="0"/>
          <w:divBdr>
            <w:top w:val="none" w:sz="0" w:space="0" w:color="auto"/>
            <w:left w:val="none" w:sz="0" w:space="0" w:color="auto"/>
            <w:bottom w:val="none" w:sz="0" w:space="0" w:color="auto"/>
            <w:right w:val="none" w:sz="0" w:space="0" w:color="auto"/>
          </w:divBdr>
        </w:div>
        <w:div w:id="552429496">
          <w:marLeft w:val="60"/>
          <w:marRight w:val="0"/>
          <w:marTop w:val="0"/>
          <w:marBottom w:val="0"/>
          <w:divBdr>
            <w:top w:val="none" w:sz="0" w:space="0" w:color="auto"/>
            <w:left w:val="none" w:sz="0" w:space="0" w:color="auto"/>
            <w:bottom w:val="none" w:sz="0" w:space="0" w:color="auto"/>
            <w:right w:val="none" w:sz="0" w:space="0" w:color="auto"/>
          </w:divBdr>
        </w:div>
        <w:div w:id="2013684408">
          <w:marLeft w:val="60"/>
          <w:marRight w:val="0"/>
          <w:marTop w:val="60"/>
          <w:marBottom w:val="0"/>
          <w:divBdr>
            <w:top w:val="none" w:sz="0" w:space="0" w:color="auto"/>
            <w:left w:val="none" w:sz="0" w:space="0" w:color="auto"/>
            <w:bottom w:val="none" w:sz="0" w:space="0" w:color="auto"/>
            <w:right w:val="none" w:sz="0" w:space="0" w:color="auto"/>
          </w:divBdr>
          <w:divsChild>
            <w:div w:id="449009609">
              <w:marLeft w:val="0"/>
              <w:marRight w:val="0"/>
              <w:marTop w:val="45"/>
              <w:marBottom w:val="0"/>
              <w:divBdr>
                <w:top w:val="none" w:sz="0" w:space="0" w:color="auto"/>
                <w:left w:val="none" w:sz="0" w:space="0" w:color="auto"/>
                <w:bottom w:val="none" w:sz="0" w:space="0" w:color="auto"/>
                <w:right w:val="none" w:sz="0" w:space="0" w:color="auto"/>
              </w:divBdr>
            </w:div>
            <w:div w:id="1447777669">
              <w:marLeft w:val="0"/>
              <w:marRight w:val="0"/>
              <w:marTop w:val="45"/>
              <w:marBottom w:val="0"/>
              <w:divBdr>
                <w:top w:val="none" w:sz="0" w:space="0" w:color="auto"/>
                <w:left w:val="none" w:sz="0" w:space="0" w:color="auto"/>
                <w:bottom w:val="none" w:sz="0" w:space="0" w:color="auto"/>
                <w:right w:val="none" w:sz="0" w:space="0" w:color="auto"/>
              </w:divBdr>
            </w:div>
            <w:div w:id="2126801384">
              <w:marLeft w:val="0"/>
              <w:marRight w:val="0"/>
              <w:marTop w:val="45"/>
              <w:marBottom w:val="0"/>
              <w:divBdr>
                <w:top w:val="none" w:sz="0" w:space="0" w:color="auto"/>
                <w:left w:val="none" w:sz="0" w:space="0" w:color="auto"/>
                <w:bottom w:val="none" w:sz="0" w:space="0" w:color="auto"/>
                <w:right w:val="none" w:sz="0" w:space="0" w:color="auto"/>
              </w:divBdr>
            </w:div>
            <w:div w:id="292299238">
              <w:marLeft w:val="0"/>
              <w:marRight w:val="0"/>
              <w:marTop w:val="45"/>
              <w:marBottom w:val="0"/>
              <w:divBdr>
                <w:top w:val="none" w:sz="0" w:space="0" w:color="auto"/>
                <w:left w:val="none" w:sz="0" w:space="0" w:color="auto"/>
                <w:bottom w:val="none" w:sz="0" w:space="0" w:color="auto"/>
                <w:right w:val="none" w:sz="0" w:space="0" w:color="auto"/>
              </w:divBdr>
            </w:div>
          </w:divsChild>
        </w:div>
        <w:div w:id="1457262804">
          <w:marLeft w:val="60"/>
          <w:marRight w:val="0"/>
          <w:marTop w:val="360"/>
          <w:marBottom w:val="0"/>
          <w:divBdr>
            <w:top w:val="none" w:sz="0" w:space="0" w:color="auto"/>
            <w:left w:val="none" w:sz="0" w:space="0" w:color="auto"/>
            <w:bottom w:val="none" w:sz="0" w:space="0" w:color="auto"/>
            <w:right w:val="none" w:sz="0" w:space="0" w:color="auto"/>
          </w:divBdr>
        </w:div>
        <w:div w:id="453713158">
          <w:marLeft w:val="60"/>
          <w:marRight w:val="0"/>
          <w:marTop w:val="0"/>
          <w:marBottom w:val="0"/>
          <w:divBdr>
            <w:top w:val="none" w:sz="0" w:space="0" w:color="auto"/>
            <w:left w:val="none" w:sz="0" w:space="0" w:color="auto"/>
            <w:bottom w:val="none" w:sz="0" w:space="0" w:color="auto"/>
            <w:right w:val="none" w:sz="0" w:space="0" w:color="auto"/>
          </w:divBdr>
        </w:div>
        <w:div w:id="217909457">
          <w:marLeft w:val="60"/>
          <w:marRight w:val="0"/>
          <w:marTop w:val="60"/>
          <w:marBottom w:val="0"/>
          <w:divBdr>
            <w:top w:val="none" w:sz="0" w:space="0" w:color="auto"/>
            <w:left w:val="none" w:sz="0" w:space="0" w:color="auto"/>
            <w:bottom w:val="none" w:sz="0" w:space="0" w:color="auto"/>
            <w:right w:val="none" w:sz="0" w:space="0" w:color="auto"/>
          </w:divBdr>
          <w:divsChild>
            <w:div w:id="226847725">
              <w:marLeft w:val="0"/>
              <w:marRight w:val="0"/>
              <w:marTop w:val="45"/>
              <w:marBottom w:val="0"/>
              <w:divBdr>
                <w:top w:val="none" w:sz="0" w:space="0" w:color="auto"/>
                <w:left w:val="none" w:sz="0" w:space="0" w:color="auto"/>
                <w:bottom w:val="none" w:sz="0" w:space="0" w:color="auto"/>
                <w:right w:val="none" w:sz="0" w:space="0" w:color="auto"/>
              </w:divBdr>
            </w:div>
            <w:div w:id="2087418567">
              <w:marLeft w:val="0"/>
              <w:marRight w:val="0"/>
              <w:marTop w:val="45"/>
              <w:marBottom w:val="0"/>
              <w:divBdr>
                <w:top w:val="none" w:sz="0" w:space="0" w:color="auto"/>
                <w:left w:val="none" w:sz="0" w:space="0" w:color="auto"/>
                <w:bottom w:val="none" w:sz="0" w:space="0" w:color="auto"/>
                <w:right w:val="none" w:sz="0" w:space="0" w:color="auto"/>
              </w:divBdr>
            </w:div>
            <w:div w:id="1134327328">
              <w:marLeft w:val="0"/>
              <w:marRight w:val="0"/>
              <w:marTop w:val="45"/>
              <w:marBottom w:val="0"/>
              <w:divBdr>
                <w:top w:val="none" w:sz="0" w:space="0" w:color="auto"/>
                <w:left w:val="none" w:sz="0" w:space="0" w:color="auto"/>
                <w:bottom w:val="none" w:sz="0" w:space="0" w:color="auto"/>
                <w:right w:val="none" w:sz="0" w:space="0" w:color="auto"/>
              </w:divBdr>
            </w:div>
            <w:div w:id="1463302745">
              <w:marLeft w:val="0"/>
              <w:marRight w:val="0"/>
              <w:marTop w:val="45"/>
              <w:marBottom w:val="0"/>
              <w:divBdr>
                <w:top w:val="none" w:sz="0" w:space="0" w:color="auto"/>
                <w:left w:val="none" w:sz="0" w:space="0" w:color="auto"/>
                <w:bottom w:val="none" w:sz="0" w:space="0" w:color="auto"/>
                <w:right w:val="none" w:sz="0" w:space="0" w:color="auto"/>
              </w:divBdr>
            </w:div>
          </w:divsChild>
        </w:div>
        <w:div w:id="290013528">
          <w:marLeft w:val="0"/>
          <w:marRight w:val="0"/>
          <w:marTop w:val="210"/>
          <w:marBottom w:val="0"/>
          <w:divBdr>
            <w:top w:val="none" w:sz="0" w:space="0" w:color="auto"/>
            <w:left w:val="none" w:sz="0" w:space="0" w:color="auto"/>
            <w:bottom w:val="none" w:sz="0" w:space="0" w:color="auto"/>
            <w:right w:val="none" w:sz="0" w:space="0" w:color="auto"/>
          </w:divBdr>
          <w:divsChild>
            <w:div w:id="1246916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86461257">
      <w:bodyDiv w:val="1"/>
      <w:marLeft w:val="0"/>
      <w:marRight w:val="0"/>
      <w:marTop w:val="0"/>
      <w:marBottom w:val="0"/>
      <w:divBdr>
        <w:top w:val="none" w:sz="0" w:space="0" w:color="auto"/>
        <w:left w:val="none" w:sz="0" w:space="0" w:color="auto"/>
        <w:bottom w:val="none" w:sz="0" w:space="0" w:color="auto"/>
        <w:right w:val="none" w:sz="0" w:space="0" w:color="auto"/>
      </w:divBdr>
      <w:divsChild>
        <w:div w:id="1360738944">
          <w:marLeft w:val="60"/>
          <w:marRight w:val="0"/>
          <w:marTop w:val="360"/>
          <w:marBottom w:val="0"/>
          <w:divBdr>
            <w:top w:val="none" w:sz="0" w:space="0" w:color="auto"/>
            <w:left w:val="none" w:sz="0" w:space="0" w:color="auto"/>
            <w:bottom w:val="none" w:sz="0" w:space="0" w:color="auto"/>
            <w:right w:val="none" w:sz="0" w:space="0" w:color="auto"/>
          </w:divBdr>
        </w:div>
        <w:div w:id="1625577671">
          <w:marLeft w:val="60"/>
          <w:marRight w:val="0"/>
          <w:marTop w:val="0"/>
          <w:marBottom w:val="0"/>
          <w:divBdr>
            <w:top w:val="none" w:sz="0" w:space="0" w:color="auto"/>
            <w:left w:val="none" w:sz="0" w:space="0" w:color="auto"/>
            <w:bottom w:val="none" w:sz="0" w:space="0" w:color="auto"/>
            <w:right w:val="none" w:sz="0" w:space="0" w:color="auto"/>
          </w:divBdr>
        </w:div>
        <w:div w:id="2072535467">
          <w:marLeft w:val="60"/>
          <w:marRight w:val="0"/>
          <w:marTop w:val="60"/>
          <w:marBottom w:val="0"/>
          <w:divBdr>
            <w:top w:val="none" w:sz="0" w:space="0" w:color="auto"/>
            <w:left w:val="none" w:sz="0" w:space="0" w:color="auto"/>
            <w:bottom w:val="none" w:sz="0" w:space="0" w:color="auto"/>
            <w:right w:val="none" w:sz="0" w:space="0" w:color="auto"/>
          </w:divBdr>
          <w:divsChild>
            <w:div w:id="1708139183">
              <w:marLeft w:val="0"/>
              <w:marRight w:val="0"/>
              <w:marTop w:val="45"/>
              <w:marBottom w:val="0"/>
              <w:divBdr>
                <w:top w:val="none" w:sz="0" w:space="0" w:color="auto"/>
                <w:left w:val="none" w:sz="0" w:space="0" w:color="auto"/>
                <w:bottom w:val="none" w:sz="0" w:space="0" w:color="auto"/>
                <w:right w:val="none" w:sz="0" w:space="0" w:color="auto"/>
              </w:divBdr>
            </w:div>
            <w:div w:id="415829926">
              <w:marLeft w:val="0"/>
              <w:marRight w:val="0"/>
              <w:marTop w:val="45"/>
              <w:marBottom w:val="0"/>
              <w:divBdr>
                <w:top w:val="none" w:sz="0" w:space="0" w:color="auto"/>
                <w:left w:val="none" w:sz="0" w:space="0" w:color="auto"/>
                <w:bottom w:val="none" w:sz="0" w:space="0" w:color="auto"/>
                <w:right w:val="none" w:sz="0" w:space="0" w:color="auto"/>
              </w:divBdr>
            </w:div>
            <w:div w:id="1817258291">
              <w:marLeft w:val="0"/>
              <w:marRight w:val="0"/>
              <w:marTop w:val="45"/>
              <w:marBottom w:val="0"/>
              <w:divBdr>
                <w:top w:val="none" w:sz="0" w:space="0" w:color="auto"/>
                <w:left w:val="none" w:sz="0" w:space="0" w:color="auto"/>
                <w:bottom w:val="none" w:sz="0" w:space="0" w:color="auto"/>
                <w:right w:val="none" w:sz="0" w:space="0" w:color="auto"/>
              </w:divBdr>
            </w:div>
            <w:div w:id="520554165">
              <w:marLeft w:val="0"/>
              <w:marRight w:val="0"/>
              <w:marTop w:val="0"/>
              <w:marBottom w:val="0"/>
              <w:divBdr>
                <w:top w:val="none" w:sz="0" w:space="0" w:color="auto"/>
                <w:left w:val="none" w:sz="0" w:space="0" w:color="auto"/>
                <w:bottom w:val="none" w:sz="0" w:space="0" w:color="auto"/>
                <w:right w:val="none" w:sz="0" w:space="0" w:color="auto"/>
              </w:divBdr>
            </w:div>
            <w:div w:id="1750153024">
              <w:marLeft w:val="0"/>
              <w:marRight w:val="0"/>
              <w:marTop w:val="0"/>
              <w:marBottom w:val="0"/>
              <w:divBdr>
                <w:top w:val="none" w:sz="0" w:space="0" w:color="auto"/>
                <w:left w:val="none" w:sz="0" w:space="0" w:color="auto"/>
                <w:bottom w:val="none" w:sz="0" w:space="0" w:color="auto"/>
                <w:right w:val="none" w:sz="0" w:space="0" w:color="auto"/>
              </w:divBdr>
            </w:div>
            <w:div w:id="707216057">
              <w:marLeft w:val="0"/>
              <w:marRight w:val="0"/>
              <w:marTop w:val="45"/>
              <w:marBottom w:val="0"/>
              <w:divBdr>
                <w:top w:val="none" w:sz="0" w:space="0" w:color="auto"/>
                <w:left w:val="none" w:sz="0" w:space="0" w:color="auto"/>
                <w:bottom w:val="none" w:sz="0" w:space="0" w:color="auto"/>
                <w:right w:val="none" w:sz="0" w:space="0" w:color="auto"/>
              </w:divBdr>
            </w:div>
            <w:div w:id="1092580073">
              <w:marLeft w:val="0"/>
              <w:marRight w:val="0"/>
              <w:marTop w:val="45"/>
              <w:marBottom w:val="0"/>
              <w:divBdr>
                <w:top w:val="none" w:sz="0" w:space="0" w:color="auto"/>
                <w:left w:val="none" w:sz="0" w:space="0" w:color="auto"/>
                <w:bottom w:val="none" w:sz="0" w:space="0" w:color="auto"/>
                <w:right w:val="none" w:sz="0" w:space="0" w:color="auto"/>
              </w:divBdr>
            </w:div>
            <w:div w:id="2139913191">
              <w:marLeft w:val="0"/>
              <w:marRight w:val="0"/>
              <w:marTop w:val="45"/>
              <w:marBottom w:val="0"/>
              <w:divBdr>
                <w:top w:val="none" w:sz="0" w:space="0" w:color="auto"/>
                <w:left w:val="none" w:sz="0" w:space="0" w:color="auto"/>
                <w:bottom w:val="none" w:sz="0" w:space="0" w:color="auto"/>
                <w:right w:val="none" w:sz="0" w:space="0" w:color="auto"/>
              </w:divBdr>
            </w:div>
          </w:divsChild>
        </w:div>
        <w:div w:id="119416815">
          <w:marLeft w:val="60"/>
          <w:marRight w:val="0"/>
          <w:marTop w:val="360"/>
          <w:marBottom w:val="0"/>
          <w:divBdr>
            <w:top w:val="none" w:sz="0" w:space="0" w:color="auto"/>
            <w:left w:val="none" w:sz="0" w:space="0" w:color="auto"/>
            <w:bottom w:val="none" w:sz="0" w:space="0" w:color="auto"/>
            <w:right w:val="none" w:sz="0" w:space="0" w:color="auto"/>
          </w:divBdr>
        </w:div>
        <w:div w:id="268245503">
          <w:marLeft w:val="60"/>
          <w:marRight w:val="0"/>
          <w:marTop w:val="0"/>
          <w:marBottom w:val="0"/>
          <w:divBdr>
            <w:top w:val="none" w:sz="0" w:space="0" w:color="auto"/>
            <w:left w:val="none" w:sz="0" w:space="0" w:color="auto"/>
            <w:bottom w:val="none" w:sz="0" w:space="0" w:color="auto"/>
            <w:right w:val="none" w:sz="0" w:space="0" w:color="auto"/>
          </w:divBdr>
        </w:div>
        <w:div w:id="171651043">
          <w:marLeft w:val="60"/>
          <w:marRight w:val="0"/>
          <w:marTop w:val="60"/>
          <w:marBottom w:val="0"/>
          <w:divBdr>
            <w:top w:val="none" w:sz="0" w:space="0" w:color="auto"/>
            <w:left w:val="none" w:sz="0" w:space="0" w:color="auto"/>
            <w:bottom w:val="none" w:sz="0" w:space="0" w:color="auto"/>
            <w:right w:val="none" w:sz="0" w:space="0" w:color="auto"/>
          </w:divBdr>
          <w:divsChild>
            <w:div w:id="1569219646">
              <w:marLeft w:val="0"/>
              <w:marRight w:val="0"/>
              <w:marTop w:val="45"/>
              <w:marBottom w:val="0"/>
              <w:divBdr>
                <w:top w:val="none" w:sz="0" w:space="0" w:color="auto"/>
                <w:left w:val="none" w:sz="0" w:space="0" w:color="auto"/>
                <w:bottom w:val="none" w:sz="0" w:space="0" w:color="auto"/>
                <w:right w:val="none" w:sz="0" w:space="0" w:color="auto"/>
              </w:divBdr>
            </w:div>
            <w:div w:id="1262452641">
              <w:marLeft w:val="0"/>
              <w:marRight w:val="0"/>
              <w:marTop w:val="45"/>
              <w:marBottom w:val="0"/>
              <w:divBdr>
                <w:top w:val="none" w:sz="0" w:space="0" w:color="auto"/>
                <w:left w:val="none" w:sz="0" w:space="0" w:color="auto"/>
                <w:bottom w:val="none" w:sz="0" w:space="0" w:color="auto"/>
                <w:right w:val="none" w:sz="0" w:space="0" w:color="auto"/>
              </w:divBdr>
            </w:div>
            <w:div w:id="1643581652">
              <w:marLeft w:val="0"/>
              <w:marRight w:val="0"/>
              <w:marTop w:val="45"/>
              <w:marBottom w:val="0"/>
              <w:divBdr>
                <w:top w:val="none" w:sz="0" w:space="0" w:color="auto"/>
                <w:left w:val="none" w:sz="0" w:space="0" w:color="auto"/>
                <w:bottom w:val="none" w:sz="0" w:space="0" w:color="auto"/>
                <w:right w:val="none" w:sz="0" w:space="0" w:color="auto"/>
              </w:divBdr>
            </w:div>
            <w:div w:id="503057025">
              <w:marLeft w:val="0"/>
              <w:marRight w:val="0"/>
              <w:marTop w:val="45"/>
              <w:marBottom w:val="0"/>
              <w:divBdr>
                <w:top w:val="none" w:sz="0" w:space="0" w:color="auto"/>
                <w:left w:val="none" w:sz="0" w:space="0" w:color="auto"/>
                <w:bottom w:val="none" w:sz="0" w:space="0" w:color="auto"/>
                <w:right w:val="none" w:sz="0" w:space="0" w:color="auto"/>
              </w:divBdr>
            </w:div>
          </w:divsChild>
        </w:div>
        <w:div w:id="1032656275">
          <w:marLeft w:val="60"/>
          <w:marRight w:val="0"/>
          <w:marTop w:val="360"/>
          <w:marBottom w:val="0"/>
          <w:divBdr>
            <w:top w:val="none" w:sz="0" w:space="0" w:color="auto"/>
            <w:left w:val="none" w:sz="0" w:space="0" w:color="auto"/>
            <w:bottom w:val="none" w:sz="0" w:space="0" w:color="auto"/>
            <w:right w:val="none" w:sz="0" w:space="0" w:color="auto"/>
          </w:divBdr>
        </w:div>
        <w:div w:id="1214003939">
          <w:marLeft w:val="60"/>
          <w:marRight w:val="0"/>
          <w:marTop w:val="0"/>
          <w:marBottom w:val="0"/>
          <w:divBdr>
            <w:top w:val="none" w:sz="0" w:space="0" w:color="auto"/>
            <w:left w:val="none" w:sz="0" w:space="0" w:color="auto"/>
            <w:bottom w:val="none" w:sz="0" w:space="0" w:color="auto"/>
            <w:right w:val="none" w:sz="0" w:space="0" w:color="auto"/>
          </w:divBdr>
        </w:div>
        <w:div w:id="1101726538">
          <w:marLeft w:val="60"/>
          <w:marRight w:val="0"/>
          <w:marTop w:val="60"/>
          <w:marBottom w:val="0"/>
          <w:divBdr>
            <w:top w:val="none" w:sz="0" w:space="0" w:color="auto"/>
            <w:left w:val="none" w:sz="0" w:space="0" w:color="auto"/>
            <w:bottom w:val="none" w:sz="0" w:space="0" w:color="auto"/>
            <w:right w:val="none" w:sz="0" w:space="0" w:color="auto"/>
          </w:divBdr>
          <w:divsChild>
            <w:div w:id="862593375">
              <w:marLeft w:val="0"/>
              <w:marRight w:val="0"/>
              <w:marTop w:val="45"/>
              <w:marBottom w:val="0"/>
              <w:divBdr>
                <w:top w:val="none" w:sz="0" w:space="0" w:color="auto"/>
                <w:left w:val="none" w:sz="0" w:space="0" w:color="auto"/>
                <w:bottom w:val="none" w:sz="0" w:space="0" w:color="auto"/>
                <w:right w:val="none" w:sz="0" w:space="0" w:color="auto"/>
              </w:divBdr>
            </w:div>
            <w:div w:id="1166356816">
              <w:marLeft w:val="0"/>
              <w:marRight w:val="0"/>
              <w:marTop w:val="45"/>
              <w:marBottom w:val="0"/>
              <w:divBdr>
                <w:top w:val="none" w:sz="0" w:space="0" w:color="auto"/>
                <w:left w:val="none" w:sz="0" w:space="0" w:color="auto"/>
                <w:bottom w:val="none" w:sz="0" w:space="0" w:color="auto"/>
                <w:right w:val="none" w:sz="0" w:space="0" w:color="auto"/>
              </w:divBdr>
            </w:div>
            <w:div w:id="1865903047">
              <w:marLeft w:val="0"/>
              <w:marRight w:val="0"/>
              <w:marTop w:val="45"/>
              <w:marBottom w:val="0"/>
              <w:divBdr>
                <w:top w:val="none" w:sz="0" w:space="0" w:color="auto"/>
                <w:left w:val="none" w:sz="0" w:space="0" w:color="auto"/>
                <w:bottom w:val="none" w:sz="0" w:space="0" w:color="auto"/>
                <w:right w:val="none" w:sz="0" w:space="0" w:color="auto"/>
              </w:divBdr>
            </w:div>
            <w:div w:id="1246066721">
              <w:marLeft w:val="0"/>
              <w:marRight w:val="0"/>
              <w:marTop w:val="45"/>
              <w:marBottom w:val="0"/>
              <w:divBdr>
                <w:top w:val="none" w:sz="0" w:space="0" w:color="auto"/>
                <w:left w:val="none" w:sz="0" w:space="0" w:color="auto"/>
                <w:bottom w:val="none" w:sz="0" w:space="0" w:color="auto"/>
                <w:right w:val="none" w:sz="0" w:space="0" w:color="auto"/>
              </w:divBdr>
            </w:div>
          </w:divsChild>
        </w:div>
        <w:div w:id="726997446">
          <w:marLeft w:val="60"/>
          <w:marRight w:val="0"/>
          <w:marTop w:val="360"/>
          <w:marBottom w:val="0"/>
          <w:divBdr>
            <w:top w:val="none" w:sz="0" w:space="0" w:color="auto"/>
            <w:left w:val="none" w:sz="0" w:space="0" w:color="auto"/>
            <w:bottom w:val="none" w:sz="0" w:space="0" w:color="auto"/>
            <w:right w:val="none" w:sz="0" w:space="0" w:color="auto"/>
          </w:divBdr>
        </w:div>
        <w:div w:id="1390423899">
          <w:marLeft w:val="60"/>
          <w:marRight w:val="0"/>
          <w:marTop w:val="0"/>
          <w:marBottom w:val="0"/>
          <w:divBdr>
            <w:top w:val="none" w:sz="0" w:space="0" w:color="auto"/>
            <w:left w:val="none" w:sz="0" w:space="0" w:color="auto"/>
            <w:bottom w:val="none" w:sz="0" w:space="0" w:color="auto"/>
            <w:right w:val="none" w:sz="0" w:space="0" w:color="auto"/>
          </w:divBdr>
        </w:div>
        <w:div w:id="217784021">
          <w:marLeft w:val="60"/>
          <w:marRight w:val="0"/>
          <w:marTop w:val="60"/>
          <w:marBottom w:val="0"/>
          <w:divBdr>
            <w:top w:val="none" w:sz="0" w:space="0" w:color="auto"/>
            <w:left w:val="none" w:sz="0" w:space="0" w:color="auto"/>
            <w:bottom w:val="none" w:sz="0" w:space="0" w:color="auto"/>
            <w:right w:val="none" w:sz="0" w:space="0" w:color="auto"/>
          </w:divBdr>
          <w:divsChild>
            <w:div w:id="1262033005">
              <w:marLeft w:val="0"/>
              <w:marRight w:val="0"/>
              <w:marTop w:val="45"/>
              <w:marBottom w:val="0"/>
              <w:divBdr>
                <w:top w:val="none" w:sz="0" w:space="0" w:color="auto"/>
                <w:left w:val="none" w:sz="0" w:space="0" w:color="auto"/>
                <w:bottom w:val="none" w:sz="0" w:space="0" w:color="auto"/>
                <w:right w:val="none" w:sz="0" w:space="0" w:color="auto"/>
              </w:divBdr>
            </w:div>
            <w:div w:id="433089419">
              <w:marLeft w:val="0"/>
              <w:marRight w:val="0"/>
              <w:marTop w:val="45"/>
              <w:marBottom w:val="0"/>
              <w:divBdr>
                <w:top w:val="none" w:sz="0" w:space="0" w:color="auto"/>
                <w:left w:val="none" w:sz="0" w:space="0" w:color="auto"/>
                <w:bottom w:val="none" w:sz="0" w:space="0" w:color="auto"/>
                <w:right w:val="none" w:sz="0" w:space="0" w:color="auto"/>
              </w:divBdr>
            </w:div>
            <w:div w:id="1463424672">
              <w:marLeft w:val="0"/>
              <w:marRight w:val="0"/>
              <w:marTop w:val="45"/>
              <w:marBottom w:val="0"/>
              <w:divBdr>
                <w:top w:val="none" w:sz="0" w:space="0" w:color="auto"/>
                <w:left w:val="none" w:sz="0" w:space="0" w:color="auto"/>
                <w:bottom w:val="none" w:sz="0" w:space="0" w:color="auto"/>
                <w:right w:val="none" w:sz="0" w:space="0" w:color="auto"/>
              </w:divBdr>
            </w:div>
            <w:div w:id="363098887">
              <w:marLeft w:val="0"/>
              <w:marRight w:val="0"/>
              <w:marTop w:val="45"/>
              <w:marBottom w:val="0"/>
              <w:divBdr>
                <w:top w:val="none" w:sz="0" w:space="0" w:color="auto"/>
                <w:left w:val="none" w:sz="0" w:space="0" w:color="auto"/>
                <w:bottom w:val="none" w:sz="0" w:space="0" w:color="auto"/>
                <w:right w:val="none" w:sz="0" w:space="0" w:color="auto"/>
              </w:divBdr>
            </w:div>
          </w:divsChild>
        </w:div>
        <w:div w:id="1412239390">
          <w:marLeft w:val="0"/>
          <w:marRight w:val="0"/>
          <w:marTop w:val="210"/>
          <w:marBottom w:val="0"/>
          <w:divBdr>
            <w:top w:val="none" w:sz="0" w:space="0" w:color="auto"/>
            <w:left w:val="none" w:sz="0" w:space="0" w:color="auto"/>
            <w:bottom w:val="none" w:sz="0" w:space="0" w:color="auto"/>
            <w:right w:val="none" w:sz="0" w:space="0" w:color="auto"/>
          </w:divBdr>
          <w:divsChild>
            <w:div w:id="1332678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6996205">
      <w:bodyDiv w:val="1"/>
      <w:marLeft w:val="0"/>
      <w:marRight w:val="0"/>
      <w:marTop w:val="0"/>
      <w:marBottom w:val="0"/>
      <w:divBdr>
        <w:top w:val="none" w:sz="0" w:space="0" w:color="auto"/>
        <w:left w:val="none" w:sz="0" w:space="0" w:color="auto"/>
        <w:bottom w:val="none" w:sz="0" w:space="0" w:color="auto"/>
        <w:right w:val="none" w:sz="0" w:space="0" w:color="auto"/>
      </w:divBdr>
      <w:divsChild>
        <w:div w:id="1050805176">
          <w:marLeft w:val="60"/>
          <w:marRight w:val="0"/>
          <w:marTop w:val="360"/>
          <w:marBottom w:val="0"/>
          <w:divBdr>
            <w:top w:val="none" w:sz="0" w:space="0" w:color="auto"/>
            <w:left w:val="none" w:sz="0" w:space="0" w:color="auto"/>
            <w:bottom w:val="none" w:sz="0" w:space="0" w:color="auto"/>
            <w:right w:val="none" w:sz="0" w:space="0" w:color="auto"/>
          </w:divBdr>
        </w:div>
        <w:div w:id="1153643827">
          <w:marLeft w:val="60"/>
          <w:marRight w:val="0"/>
          <w:marTop w:val="0"/>
          <w:marBottom w:val="0"/>
          <w:divBdr>
            <w:top w:val="none" w:sz="0" w:space="0" w:color="auto"/>
            <w:left w:val="none" w:sz="0" w:space="0" w:color="auto"/>
            <w:bottom w:val="none" w:sz="0" w:space="0" w:color="auto"/>
            <w:right w:val="none" w:sz="0" w:space="0" w:color="auto"/>
          </w:divBdr>
        </w:div>
        <w:div w:id="1449011394">
          <w:marLeft w:val="60"/>
          <w:marRight w:val="0"/>
          <w:marTop w:val="60"/>
          <w:marBottom w:val="0"/>
          <w:divBdr>
            <w:top w:val="none" w:sz="0" w:space="0" w:color="auto"/>
            <w:left w:val="none" w:sz="0" w:space="0" w:color="auto"/>
            <w:bottom w:val="none" w:sz="0" w:space="0" w:color="auto"/>
            <w:right w:val="none" w:sz="0" w:space="0" w:color="auto"/>
          </w:divBdr>
          <w:divsChild>
            <w:div w:id="2001539905">
              <w:marLeft w:val="0"/>
              <w:marRight w:val="0"/>
              <w:marTop w:val="45"/>
              <w:marBottom w:val="0"/>
              <w:divBdr>
                <w:top w:val="none" w:sz="0" w:space="0" w:color="auto"/>
                <w:left w:val="none" w:sz="0" w:space="0" w:color="auto"/>
                <w:bottom w:val="none" w:sz="0" w:space="0" w:color="auto"/>
                <w:right w:val="none" w:sz="0" w:space="0" w:color="auto"/>
              </w:divBdr>
            </w:div>
            <w:div w:id="937300170">
              <w:marLeft w:val="0"/>
              <w:marRight w:val="0"/>
              <w:marTop w:val="45"/>
              <w:marBottom w:val="0"/>
              <w:divBdr>
                <w:top w:val="none" w:sz="0" w:space="0" w:color="auto"/>
                <w:left w:val="none" w:sz="0" w:space="0" w:color="auto"/>
                <w:bottom w:val="none" w:sz="0" w:space="0" w:color="auto"/>
                <w:right w:val="none" w:sz="0" w:space="0" w:color="auto"/>
              </w:divBdr>
            </w:div>
            <w:div w:id="340204463">
              <w:marLeft w:val="0"/>
              <w:marRight w:val="0"/>
              <w:marTop w:val="45"/>
              <w:marBottom w:val="0"/>
              <w:divBdr>
                <w:top w:val="none" w:sz="0" w:space="0" w:color="auto"/>
                <w:left w:val="none" w:sz="0" w:space="0" w:color="auto"/>
                <w:bottom w:val="none" w:sz="0" w:space="0" w:color="auto"/>
                <w:right w:val="none" w:sz="0" w:space="0" w:color="auto"/>
              </w:divBdr>
            </w:div>
            <w:div w:id="95447043">
              <w:marLeft w:val="0"/>
              <w:marRight w:val="0"/>
              <w:marTop w:val="0"/>
              <w:marBottom w:val="0"/>
              <w:divBdr>
                <w:top w:val="none" w:sz="0" w:space="0" w:color="auto"/>
                <w:left w:val="none" w:sz="0" w:space="0" w:color="auto"/>
                <w:bottom w:val="none" w:sz="0" w:space="0" w:color="auto"/>
                <w:right w:val="none" w:sz="0" w:space="0" w:color="auto"/>
              </w:divBdr>
            </w:div>
            <w:div w:id="1368094117">
              <w:marLeft w:val="0"/>
              <w:marRight w:val="0"/>
              <w:marTop w:val="0"/>
              <w:marBottom w:val="0"/>
              <w:divBdr>
                <w:top w:val="none" w:sz="0" w:space="0" w:color="auto"/>
                <w:left w:val="none" w:sz="0" w:space="0" w:color="auto"/>
                <w:bottom w:val="none" w:sz="0" w:space="0" w:color="auto"/>
                <w:right w:val="none" w:sz="0" w:space="0" w:color="auto"/>
              </w:divBdr>
            </w:div>
            <w:div w:id="1590775612">
              <w:marLeft w:val="0"/>
              <w:marRight w:val="0"/>
              <w:marTop w:val="45"/>
              <w:marBottom w:val="0"/>
              <w:divBdr>
                <w:top w:val="none" w:sz="0" w:space="0" w:color="auto"/>
                <w:left w:val="none" w:sz="0" w:space="0" w:color="auto"/>
                <w:bottom w:val="none" w:sz="0" w:space="0" w:color="auto"/>
                <w:right w:val="none" w:sz="0" w:space="0" w:color="auto"/>
              </w:divBdr>
            </w:div>
            <w:div w:id="1194420418">
              <w:marLeft w:val="0"/>
              <w:marRight w:val="0"/>
              <w:marTop w:val="45"/>
              <w:marBottom w:val="0"/>
              <w:divBdr>
                <w:top w:val="none" w:sz="0" w:space="0" w:color="auto"/>
                <w:left w:val="none" w:sz="0" w:space="0" w:color="auto"/>
                <w:bottom w:val="none" w:sz="0" w:space="0" w:color="auto"/>
                <w:right w:val="none" w:sz="0" w:space="0" w:color="auto"/>
              </w:divBdr>
            </w:div>
            <w:div w:id="2096509514">
              <w:marLeft w:val="0"/>
              <w:marRight w:val="0"/>
              <w:marTop w:val="45"/>
              <w:marBottom w:val="0"/>
              <w:divBdr>
                <w:top w:val="none" w:sz="0" w:space="0" w:color="auto"/>
                <w:left w:val="none" w:sz="0" w:space="0" w:color="auto"/>
                <w:bottom w:val="none" w:sz="0" w:space="0" w:color="auto"/>
                <w:right w:val="none" w:sz="0" w:space="0" w:color="auto"/>
              </w:divBdr>
            </w:div>
          </w:divsChild>
        </w:div>
        <w:div w:id="940841939">
          <w:marLeft w:val="60"/>
          <w:marRight w:val="0"/>
          <w:marTop w:val="360"/>
          <w:marBottom w:val="0"/>
          <w:divBdr>
            <w:top w:val="none" w:sz="0" w:space="0" w:color="auto"/>
            <w:left w:val="none" w:sz="0" w:space="0" w:color="auto"/>
            <w:bottom w:val="none" w:sz="0" w:space="0" w:color="auto"/>
            <w:right w:val="none" w:sz="0" w:space="0" w:color="auto"/>
          </w:divBdr>
        </w:div>
        <w:div w:id="94861913">
          <w:marLeft w:val="60"/>
          <w:marRight w:val="0"/>
          <w:marTop w:val="0"/>
          <w:marBottom w:val="0"/>
          <w:divBdr>
            <w:top w:val="none" w:sz="0" w:space="0" w:color="auto"/>
            <w:left w:val="none" w:sz="0" w:space="0" w:color="auto"/>
            <w:bottom w:val="none" w:sz="0" w:space="0" w:color="auto"/>
            <w:right w:val="none" w:sz="0" w:space="0" w:color="auto"/>
          </w:divBdr>
        </w:div>
        <w:div w:id="307782923">
          <w:marLeft w:val="60"/>
          <w:marRight w:val="0"/>
          <w:marTop w:val="60"/>
          <w:marBottom w:val="0"/>
          <w:divBdr>
            <w:top w:val="none" w:sz="0" w:space="0" w:color="auto"/>
            <w:left w:val="none" w:sz="0" w:space="0" w:color="auto"/>
            <w:bottom w:val="none" w:sz="0" w:space="0" w:color="auto"/>
            <w:right w:val="none" w:sz="0" w:space="0" w:color="auto"/>
          </w:divBdr>
          <w:divsChild>
            <w:div w:id="1305502240">
              <w:marLeft w:val="0"/>
              <w:marRight w:val="0"/>
              <w:marTop w:val="45"/>
              <w:marBottom w:val="0"/>
              <w:divBdr>
                <w:top w:val="none" w:sz="0" w:space="0" w:color="auto"/>
                <w:left w:val="none" w:sz="0" w:space="0" w:color="auto"/>
                <w:bottom w:val="none" w:sz="0" w:space="0" w:color="auto"/>
                <w:right w:val="none" w:sz="0" w:space="0" w:color="auto"/>
              </w:divBdr>
            </w:div>
            <w:div w:id="270599004">
              <w:marLeft w:val="0"/>
              <w:marRight w:val="0"/>
              <w:marTop w:val="45"/>
              <w:marBottom w:val="0"/>
              <w:divBdr>
                <w:top w:val="none" w:sz="0" w:space="0" w:color="auto"/>
                <w:left w:val="none" w:sz="0" w:space="0" w:color="auto"/>
                <w:bottom w:val="none" w:sz="0" w:space="0" w:color="auto"/>
                <w:right w:val="none" w:sz="0" w:space="0" w:color="auto"/>
              </w:divBdr>
            </w:div>
            <w:div w:id="1895384217">
              <w:marLeft w:val="0"/>
              <w:marRight w:val="0"/>
              <w:marTop w:val="45"/>
              <w:marBottom w:val="0"/>
              <w:divBdr>
                <w:top w:val="none" w:sz="0" w:space="0" w:color="auto"/>
                <w:left w:val="none" w:sz="0" w:space="0" w:color="auto"/>
                <w:bottom w:val="none" w:sz="0" w:space="0" w:color="auto"/>
                <w:right w:val="none" w:sz="0" w:space="0" w:color="auto"/>
              </w:divBdr>
            </w:div>
            <w:div w:id="930119532">
              <w:marLeft w:val="0"/>
              <w:marRight w:val="0"/>
              <w:marTop w:val="45"/>
              <w:marBottom w:val="0"/>
              <w:divBdr>
                <w:top w:val="none" w:sz="0" w:space="0" w:color="auto"/>
                <w:left w:val="none" w:sz="0" w:space="0" w:color="auto"/>
                <w:bottom w:val="none" w:sz="0" w:space="0" w:color="auto"/>
                <w:right w:val="none" w:sz="0" w:space="0" w:color="auto"/>
              </w:divBdr>
            </w:div>
          </w:divsChild>
        </w:div>
        <w:div w:id="7025805">
          <w:marLeft w:val="60"/>
          <w:marRight w:val="0"/>
          <w:marTop w:val="360"/>
          <w:marBottom w:val="0"/>
          <w:divBdr>
            <w:top w:val="none" w:sz="0" w:space="0" w:color="auto"/>
            <w:left w:val="none" w:sz="0" w:space="0" w:color="auto"/>
            <w:bottom w:val="none" w:sz="0" w:space="0" w:color="auto"/>
            <w:right w:val="none" w:sz="0" w:space="0" w:color="auto"/>
          </w:divBdr>
        </w:div>
        <w:div w:id="575483244">
          <w:marLeft w:val="60"/>
          <w:marRight w:val="0"/>
          <w:marTop w:val="0"/>
          <w:marBottom w:val="0"/>
          <w:divBdr>
            <w:top w:val="none" w:sz="0" w:space="0" w:color="auto"/>
            <w:left w:val="none" w:sz="0" w:space="0" w:color="auto"/>
            <w:bottom w:val="none" w:sz="0" w:space="0" w:color="auto"/>
            <w:right w:val="none" w:sz="0" w:space="0" w:color="auto"/>
          </w:divBdr>
        </w:div>
        <w:div w:id="1741711652">
          <w:marLeft w:val="60"/>
          <w:marRight w:val="0"/>
          <w:marTop w:val="60"/>
          <w:marBottom w:val="0"/>
          <w:divBdr>
            <w:top w:val="none" w:sz="0" w:space="0" w:color="auto"/>
            <w:left w:val="none" w:sz="0" w:space="0" w:color="auto"/>
            <w:bottom w:val="none" w:sz="0" w:space="0" w:color="auto"/>
            <w:right w:val="none" w:sz="0" w:space="0" w:color="auto"/>
          </w:divBdr>
          <w:divsChild>
            <w:div w:id="369116464">
              <w:marLeft w:val="0"/>
              <w:marRight w:val="0"/>
              <w:marTop w:val="45"/>
              <w:marBottom w:val="0"/>
              <w:divBdr>
                <w:top w:val="none" w:sz="0" w:space="0" w:color="auto"/>
                <w:left w:val="none" w:sz="0" w:space="0" w:color="auto"/>
                <w:bottom w:val="none" w:sz="0" w:space="0" w:color="auto"/>
                <w:right w:val="none" w:sz="0" w:space="0" w:color="auto"/>
              </w:divBdr>
            </w:div>
            <w:div w:id="1841698435">
              <w:marLeft w:val="0"/>
              <w:marRight w:val="0"/>
              <w:marTop w:val="45"/>
              <w:marBottom w:val="0"/>
              <w:divBdr>
                <w:top w:val="none" w:sz="0" w:space="0" w:color="auto"/>
                <w:left w:val="none" w:sz="0" w:space="0" w:color="auto"/>
                <w:bottom w:val="none" w:sz="0" w:space="0" w:color="auto"/>
                <w:right w:val="none" w:sz="0" w:space="0" w:color="auto"/>
              </w:divBdr>
            </w:div>
            <w:div w:id="612059022">
              <w:marLeft w:val="0"/>
              <w:marRight w:val="0"/>
              <w:marTop w:val="45"/>
              <w:marBottom w:val="0"/>
              <w:divBdr>
                <w:top w:val="none" w:sz="0" w:space="0" w:color="auto"/>
                <w:left w:val="none" w:sz="0" w:space="0" w:color="auto"/>
                <w:bottom w:val="none" w:sz="0" w:space="0" w:color="auto"/>
                <w:right w:val="none" w:sz="0" w:space="0" w:color="auto"/>
              </w:divBdr>
            </w:div>
            <w:div w:id="638726540">
              <w:marLeft w:val="0"/>
              <w:marRight w:val="0"/>
              <w:marTop w:val="45"/>
              <w:marBottom w:val="0"/>
              <w:divBdr>
                <w:top w:val="none" w:sz="0" w:space="0" w:color="auto"/>
                <w:left w:val="none" w:sz="0" w:space="0" w:color="auto"/>
                <w:bottom w:val="none" w:sz="0" w:space="0" w:color="auto"/>
                <w:right w:val="none" w:sz="0" w:space="0" w:color="auto"/>
              </w:divBdr>
            </w:div>
          </w:divsChild>
        </w:div>
        <w:div w:id="616765212">
          <w:marLeft w:val="60"/>
          <w:marRight w:val="0"/>
          <w:marTop w:val="360"/>
          <w:marBottom w:val="0"/>
          <w:divBdr>
            <w:top w:val="none" w:sz="0" w:space="0" w:color="auto"/>
            <w:left w:val="none" w:sz="0" w:space="0" w:color="auto"/>
            <w:bottom w:val="none" w:sz="0" w:space="0" w:color="auto"/>
            <w:right w:val="none" w:sz="0" w:space="0" w:color="auto"/>
          </w:divBdr>
        </w:div>
        <w:div w:id="341443595">
          <w:marLeft w:val="60"/>
          <w:marRight w:val="0"/>
          <w:marTop w:val="0"/>
          <w:marBottom w:val="0"/>
          <w:divBdr>
            <w:top w:val="none" w:sz="0" w:space="0" w:color="auto"/>
            <w:left w:val="none" w:sz="0" w:space="0" w:color="auto"/>
            <w:bottom w:val="none" w:sz="0" w:space="0" w:color="auto"/>
            <w:right w:val="none" w:sz="0" w:space="0" w:color="auto"/>
          </w:divBdr>
        </w:div>
        <w:div w:id="166213415">
          <w:marLeft w:val="60"/>
          <w:marRight w:val="0"/>
          <w:marTop w:val="60"/>
          <w:marBottom w:val="0"/>
          <w:divBdr>
            <w:top w:val="none" w:sz="0" w:space="0" w:color="auto"/>
            <w:left w:val="none" w:sz="0" w:space="0" w:color="auto"/>
            <w:bottom w:val="none" w:sz="0" w:space="0" w:color="auto"/>
            <w:right w:val="none" w:sz="0" w:space="0" w:color="auto"/>
          </w:divBdr>
          <w:divsChild>
            <w:div w:id="528370909">
              <w:marLeft w:val="0"/>
              <w:marRight w:val="0"/>
              <w:marTop w:val="45"/>
              <w:marBottom w:val="0"/>
              <w:divBdr>
                <w:top w:val="none" w:sz="0" w:space="0" w:color="auto"/>
                <w:left w:val="none" w:sz="0" w:space="0" w:color="auto"/>
                <w:bottom w:val="none" w:sz="0" w:space="0" w:color="auto"/>
                <w:right w:val="none" w:sz="0" w:space="0" w:color="auto"/>
              </w:divBdr>
            </w:div>
            <w:div w:id="1636526240">
              <w:marLeft w:val="0"/>
              <w:marRight w:val="0"/>
              <w:marTop w:val="45"/>
              <w:marBottom w:val="0"/>
              <w:divBdr>
                <w:top w:val="none" w:sz="0" w:space="0" w:color="auto"/>
                <w:left w:val="none" w:sz="0" w:space="0" w:color="auto"/>
                <w:bottom w:val="none" w:sz="0" w:space="0" w:color="auto"/>
                <w:right w:val="none" w:sz="0" w:space="0" w:color="auto"/>
              </w:divBdr>
            </w:div>
            <w:div w:id="1675493888">
              <w:marLeft w:val="0"/>
              <w:marRight w:val="0"/>
              <w:marTop w:val="45"/>
              <w:marBottom w:val="0"/>
              <w:divBdr>
                <w:top w:val="none" w:sz="0" w:space="0" w:color="auto"/>
                <w:left w:val="none" w:sz="0" w:space="0" w:color="auto"/>
                <w:bottom w:val="none" w:sz="0" w:space="0" w:color="auto"/>
                <w:right w:val="none" w:sz="0" w:space="0" w:color="auto"/>
              </w:divBdr>
            </w:div>
            <w:div w:id="1288388019">
              <w:marLeft w:val="0"/>
              <w:marRight w:val="0"/>
              <w:marTop w:val="45"/>
              <w:marBottom w:val="0"/>
              <w:divBdr>
                <w:top w:val="none" w:sz="0" w:space="0" w:color="auto"/>
                <w:left w:val="none" w:sz="0" w:space="0" w:color="auto"/>
                <w:bottom w:val="none" w:sz="0" w:space="0" w:color="auto"/>
                <w:right w:val="none" w:sz="0" w:space="0" w:color="auto"/>
              </w:divBdr>
            </w:div>
          </w:divsChild>
        </w:div>
        <w:div w:id="1543131081">
          <w:marLeft w:val="0"/>
          <w:marRight w:val="0"/>
          <w:marTop w:val="210"/>
          <w:marBottom w:val="0"/>
          <w:divBdr>
            <w:top w:val="none" w:sz="0" w:space="0" w:color="auto"/>
            <w:left w:val="none" w:sz="0" w:space="0" w:color="auto"/>
            <w:bottom w:val="none" w:sz="0" w:space="0" w:color="auto"/>
            <w:right w:val="none" w:sz="0" w:space="0" w:color="auto"/>
          </w:divBdr>
          <w:divsChild>
            <w:div w:id="16543336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89085814">
      <w:bodyDiv w:val="1"/>
      <w:marLeft w:val="0"/>
      <w:marRight w:val="0"/>
      <w:marTop w:val="0"/>
      <w:marBottom w:val="0"/>
      <w:divBdr>
        <w:top w:val="none" w:sz="0" w:space="0" w:color="auto"/>
        <w:left w:val="none" w:sz="0" w:space="0" w:color="auto"/>
        <w:bottom w:val="none" w:sz="0" w:space="0" w:color="auto"/>
        <w:right w:val="none" w:sz="0" w:space="0" w:color="auto"/>
      </w:divBdr>
      <w:divsChild>
        <w:div w:id="1373651304">
          <w:marLeft w:val="60"/>
          <w:marRight w:val="0"/>
          <w:marTop w:val="360"/>
          <w:marBottom w:val="0"/>
          <w:divBdr>
            <w:top w:val="none" w:sz="0" w:space="0" w:color="auto"/>
            <w:left w:val="none" w:sz="0" w:space="0" w:color="auto"/>
            <w:bottom w:val="none" w:sz="0" w:space="0" w:color="auto"/>
            <w:right w:val="none" w:sz="0" w:space="0" w:color="auto"/>
          </w:divBdr>
        </w:div>
        <w:div w:id="1354570805">
          <w:marLeft w:val="60"/>
          <w:marRight w:val="0"/>
          <w:marTop w:val="0"/>
          <w:marBottom w:val="0"/>
          <w:divBdr>
            <w:top w:val="none" w:sz="0" w:space="0" w:color="auto"/>
            <w:left w:val="none" w:sz="0" w:space="0" w:color="auto"/>
            <w:bottom w:val="none" w:sz="0" w:space="0" w:color="auto"/>
            <w:right w:val="none" w:sz="0" w:space="0" w:color="auto"/>
          </w:divBdr>
        </w:div>
        <w:div w:id="1086071857">
          <w:marLeft w:val="60"/>
          <w:marRight w:val="0"/>
          <w:marTop w:val="60"/>
          <w:marBottom w:val="0"/>
          <w:divBdr>
            <w:top w:val="none" w:sz="0" w:space="0" w:color="auto"/>
            <w:left w:val="none" w:sz="0" w:space="0" w:color="auto"/>
            <w:bottom w:val="none" w:sz="0" w:space="0" w:color="auto"/>
            <w:right w:val="none" w:sz="0" w:space="0" w:color="auto"/>
          </w:divBdr>
          <w:divsChild>
            <w:div w:id="1009141666">
              <w:marLeft w:val="0"/>
              <w:marRight w:val="0"/>
              <w:marTop w:val="45"/>
              <w:marBottom w:val="0"/>
              <w:divBdr>
                <w:top w:val="none" w:sz="0" w:space="0" w:color="auto"/>
                <w:left w:val="none" w:sz="0" w:space="0" w:color="auto"/>
                <w:bottom w:val="none" w:sz="0" w:space="0" w:color="auto"/>
                <w:right w:val="none" w:sz="0" w:space="0" w:color="auto"/>
              </w:divBdr>
            </w:div>
            <w:div w:id="675419772">
              <w:marLeft w:val="0"/>
              <w:marRight w:val="0"/>
              <w:marTop w:val="45"/>
              <w:marBottom w:val="0"/>
              <w:divBdr>
                <w:top w:val="none" w:sz="0" w:space="0" w:color="auto"/>
                <w:left w:val="none" w:sz="0" w:space="0" w:color="auto"/>
                <w:bottom w:val="none" w:sz="0" w:space="0" w:color="auto"/>
                <w:right w:val="none" w:sz="0" w:space="0" w:color="auto"/>
              </w:divBdr>
            </w:div>
            <w:div w:id="532616505">
              <w:marLeft w:val="0"/>
              <w:marRight w:val="0"/>
              <w:marTop w:val="45"/>
              <w:marBottom w:val="0"/>
              <w:divBdr>
                <w:top w:val="none" w:sz="0" w:space="0" w:color="auto"/>
                <w:left w:val="none" w:sz="0" w:space="0" w:color="auto"/>
                <w:bottom w:val="none" w:sz="0" w:space="0" w:color="auto"/>
                <w:right w:val="none" w:sz="0" w:space="0" w:color="auto"/>
              </w:divBdr>
            </w:div>
            <w:div w:id="1251156091">
              <w:marLeft w:val="0"/>
              <w:marRight w:val="0"/>
              <w:marTop w:val="0"/>
              <w:marBottom w:val="0"/>
              <w:divBdr>
                <w:top w:val="none" w:sz="0" w:space="0" w:color="auto"/>
                <w:left w:val="none" w:sz="0" w:space="0" w:color="auto"/>
                <w:bottom w:val="none" w:sz="0" w:space="0" w:color="auto"/>
                <w:right w:val="none" w:sz="0" w:space="0" w:color="auto"/>
              </w:divBdr>
            </w:div>
            <w:div w:id="735206808">
              <w:marLeft w:val="0"/>
              <w:marRight w:val="0"/>
              <w:marTop w:val="0"/>
              <w:marBottom w:val="0"/>
              <w:divBdr>
                <w:top w:val="none" w:sz="0" w:space="0" w:color="auto"/>
                <w:left w:val="none" w:sz="0" w:space="0" w:color="auto"/>
                <w:bottom w:val="none" w:sz="0" w:space="0" w:color="auto"/>
                <w:right w:val="none" w:sz="0" w:space="0" w:color="auto"/>
              </w:divBdr>
            </w:div>
            <w:div w:id="555624978">
              <w:marLeft w:val="0"/>
              <w:marRight w:val="0"/>
              <w:marTop w:val="45"/>
              <w:marBottom w:val="0"/>
              <w:divBdr>
                <w:top w:val="none" w:sz="0" w:space="0" w:color="auto"/>
                <w:left w:val="none" w:sz="0" w:space="0" w:color="auto"/>
                <w:bottom w:val="none" w:sz="0" w:space="0" w:color="auto"/>
                <w:right w:val="none" w:sz="0" w:space="0" w:color="auto"/>
              </w:divBdr>
            </w:div>
            <w:div w:id="335157071">
              <w:marLeft w:val="0"/>
              <w:marRight w:val="0"/>
              <w:marTop w:val="45"/>
              <w:marBottom w:val="0"/>
              <w:divBdr>
                <w:top w:val="none" w:sz="0" w:space="0" w:color="auto"/>
                <w:left w:val="none" w:sz="0" w:space="0" w:color="auto"/>
                <w:bottom w:val="none" w:sz="0" w:space="0" w:color="auto"/>
                <w:right w:val="none" w:sz="0" w:space="0" w:color="auto"/>
              </w:divBdr>
            </w:div>
            <w:div w:id="773285473">
              <w:marLeft w:val="0"/>
              <w:marRight w:val="0"/>
              <w:marTop w:val="45"/>
              <w:marBottom w:val="0"/>
              <w:divBdr>
                <w:top w:val="none" w:sz="0" w:space="0" w:color="auto"/>
                <w:left w:val="none" w:sz="0" w:space="0" w:color="auto"/>
                <w:bottom w:val="none" w:sz="0" w:space="0" w:color="auto"/>
                <w:right w:val="none" w:sz="0" w:space="0" w:color="auto"/>
              </w:divBdr>
            </w:div>
          </w:divsChild>
        </w:div>
        <w:div w:id="1834103564">
          <w:marLeft w:val="60"/>
          <w:marRight w:val="0"/>
          <w:marTop w:val="360"/>
          <w:marBottom w:val="0"/>
          <w:divBdr>
            <w:top w:val="none" w:sz="0" w:space="0" w:color="auto"/>
            <w:left w:val="none" w:sz="0" w:space="0" w:color="auto"/>
            <w:bottom w:val="none" w:sz="0" w:space="0" w:color="auto"/>
            <w:right w:val="none" w:sz="0" w:space="0" w:color="auto"/>
          </w:divBdr>
        </w:div>
        <w:div w:id="1739357399">
          <w:marLeft w:val="60"/>
          <w:marRight w:val="0"/>
          <w:marTop w:val="0"/>
          <w:marBottom w:val="0"/>
          <w:divBdr>
            <w:top w:val="none" w:sz="0" w:space="0" w:color="auto"/>
            <w:left w:val="none" w:sz="0" w:space="0" w:color="auto"/>
            <w:bottom w:val="none" w:sz="0" w:space="0" w:color="auto"/>
            <w:right w:val="none" w:sz="0" w:space="0" w:color="auto"/>
          </w:divBdr>
        </w:div>
        <w:div w:id="155996949">
          <w:marLeft w:val="60"/>
          <w:marRight w:val="0"/>
          <w:marTop w:val="60"/>
          <w:marBottom w:val="0"/>
          <w:divBdr>
            <w:top w:val="none" w:sz="0" w:space="0" w:color="auto"/>
            <w:left w:val="none" w:sz="0" w:space="0" w:color="auto"/>
            <w:bottom w:val="none" w:sz="0" w:space="0" w:color="auto"/>
            <w:right w:val="none" w:sz="0" w:space="0" w:color="auto"/>
          </w:divBdr>
          <w:divsChild>
            <w:div w:id="2099324229">
              <w:marLeft w:val="0"/>
              <w:marRight w:val="0"/>
              <w:marTop w:val="45"/>
              <w:marBottom w:val="0"/>
              <w:divBdr>
                <w:top w:val="none" w:sz="0" w:space="0" w:color="auto"/>
                <w:left w:val="none" w:sz="0" w:space="0" w:color="auto"/>
                <w:bottom w:val="none" w:sz="0" w:space="0" w:color="auto"/>
                <w:right w:val="none" w:sz="0" w:space="0" w:color="auto"/>
              </w:divBdr>
            </w:div>
            <w:div w:id="1454445964">
              <w:marLeft w:val="0"/>
              <w:marRight w:val="0"/>
              <w:marTop w:val="45"/>
              <w:marBottom w:val="0"/>
              <w:divBdr>
                <w:top w:val="none" w:sz="0" w:space="0" w:color="auto"/>
                <w:left w:val="none" w:sz="0" w:space="0" w:color="auto"/>
                <w:bottom w:val="none" w:sz="0" w:space="0" w:color="auto"/>
                <w:right w:val="none" w:sz="0" w:space="0" w:color="auto"/>
              </w:divBdr>
            </w:div>
            <w:div w:id="480851373">
              <w:marLeft w:val="0"/>
              <w:marRight w:val="0"/>
              <w:marTop w:val="45"/>
              <w:marBottom w:val="0"/>
              <w:divBdr>
                <w:top w:val="none" w:sz="0" w:space="0" w:color="auto"/>
                <w:left w:val="none" w:sz="0" w:space="0" w:color="auto"/>
                <w:bottom w:val="none" w:sz="0" w:space="0" w:color="auto"/>
                <w:right w:val="none" w:sz="0" w:space="0" w:color="auto"/>
              </w:divBdr>
            </w:div>
            <w:div w:id="950354512">
              <w:marLeft w:val="0"/>
              <w:marRight w:val="0"/>
              <w:marTop w:val="45"/>
              <w:marBottom w:val="0"/>
              <w:divBdr>
                <w:top w:val="none" w:sz="0" w:space="0" w:color="auto"/>
                <w:left w:val="none" w:sz="0" w:space="0" w:color="auto"/>
                <w:bottom w:val="none" w:sz="0" w:space="0" w:color="auto"/>
                <w:right w:val="none" w:sz="0" w:space="0" w:color="auto"/>
              </w:divBdr>
            </w:div>
          </w:divsChild>
        </w:div>
        <w:div w:id="2055034122">
          <w:marLeft w:val="60"/>
          <w:marRight w:val="0"/>
          <w:marTop w:val="360"/>
          <w:marBottom w:val="0"/>
          <w:divBdr>
            <w:top w:val="none" w:sz="0" w:space="0" w:color="auto"/>
            <w:left w:val="none" w:sz="0" w:space="0" w:color="auto"/>
            <w:bottom w:val="none" w:sz="0" w:space="0" w:color="auto"/>
            <w:right w:val="none" w:sz="0" w:space="0" w:color="auto"/>
          </w:divBdr>
        </w:div>
        <w:div w:id="1875386085">
          <w:marLeft w:val="60"/>
          <w:marRight w:val="0"/>
          <w:marTop w:val="0"/>
          <w:marBottom w:val="0"/>
          <w:divBdr>
            <w:top w:val="none" w:sz="0" w:space="0" w:color="auto"/>
            <w:left w:val="none" w:sz="0" w:space="0" w:color="auto"/>
            <w:bottom w:val="none" w:sz="0" w:space="0" w:color="auto"/>
            <w:right w:val="none" w:sz="0" w:space="0" w:color="auto"/>
          </w:divBdr>
        </w:div>
        <w:div w:id="1120489531">
          <w:marLeft w:val="60"/>
          <w:marRight w:val="0"/>
          <w:marTop w:val="60"/>
          <w:marBottom w:val="0"/>
          <w:divBdr>
            <w:top w:val="none" w:sz="0" w:space="0" w:color="auto"/>
            <w:left w:val="none" w:sz="0" w:space="0" w:color="auto"/>
            <w:bottom w:val="none" w:sz="0" w:space="0" w:color="auto"/>
            <w:right w:val="none" w:sz="0" w:space="0" w:color="auto"/>
          </w:divBdr>
          <w:divsChild>
            <w:div w:id="1182007392">
              <w:marLeft w:val="0"/>
              <w:marRight w:val="0"/>
              <w:marTop w:val="45"/>
              <w:marBottom w:val="0"/>
              <w:divBdr>
                <w:top w:val="none" w:sz="0" w:space="0" w:color="auto"/>
                <w:left w:val="none" w:sz="0" w:space="0" w:color="auto"/>
                <w:bottom w:val="none" w:sz="0" w:space="0" w:color="auto"/>
                <w:right w:val="none" w:sz="0" w:space="0" w:color="auto"/>
              </w:divBdr>
            </w:div>
            <w:div w:id="1928346598">
              <w:marLeft w:val="0"/>
              <w:marRight w:val="0"/>
              <w:marTop w:val="45"/>
              <w:marBottom w:val="0"/>
              <w:divBdr>
                <w:top w:val="none" w:sz="0" w:space="0" w:color="auto"/>
                <w:left w:val="none" w:sz="0" w:space="0" w:color="auto"/>
                <w:bottom w:val="none" w:sz="0" w:space="0" w:color="auto"/>
                <w:right w:val="none" w:sz="0" w:space="0" w:color="auto"/>
              </w:divBdr>
            </w:div>
            <w:div w:id="1996520312">
              <w:marLeft w:val="0"/>
              <w:marRight w:val="0"/>
              <w:marTop w:val="45"/>
              <w:marBottom w:val="0"/>
              <w:divBdr>
                <w:top w:val="none" w:sz="0" w:space="0" w:color="auto"/>
                <w:left w:val="none" w:sz="0" w:space="0" w:color="auto"/>
                <w:bottom w:val="none" w:sz="0" w:space="0" w:color="auto"/>
                <w:right w:val="none" w:sz="0" w:space="0" w:color="auto"/>
              </w:divBdr>
            </w:div>
            <w:div w:id="1494418587">
              <w:marLeft w:val="0"/>
              <w:marRight w:val="0"/>
              <w:marTop w:val="45"/>
              <w:marBottom w:val="0"/>
              <w:divBdr>
                <w:top w:val="none" w:sz="0" w:space="0" w:color="auto"/>
                <w:left w:val="none" w:sz="0" w:space="0" w:color="auto"/>
                <w:bottom w:val="none" w:sz="0" w:space="0" w:color="auto"/>
                <w:right w:val="none" w:sz="0" w:space="0" w:color="auto"/>
              </w:divBdr>
            </w:div>
          </w:divsChild>
        </w:div>
        <w:div w:id="248273538">
          <w:marLeft w:val="60"/>
          <w:marRight w:val="0"/>
          <w:marTop w:val="360"/>
          <w:marBottom w:val="0"/>
          <w:divBdr>
            <w:top w:val="none" w:sz="0" w:space="0" w:color="auto"/>
            <w:left w:val="none" w:sz="0" w:space="0" w:color="auto"/>
            <w:bottom w:val="none" w:sz="0" w:space="0" w:color="auto"/>
            <w:right w:val="none" w:sz="0" w:space="0" w:color="auto"/>
          </w:divBdr>
        </w:div>
        <w:div w:id="1277059757">
          <w:marLeft w:val="60"/>
          <w:marRight w:val="0"/>
          <w:marTop w:val="0"/>
          <w:marBottom w:val="0"/>
          <w:divBdr>
            <w:top w:val="none" w:sz="0" w:space="0" w:color="auto"/>
            <w:left w:val="none" w:sz="0" w:space="0" w:color="auto"/>
            <w:bottom w:val="none" w:sz="0" w:space="0" w:color="auto"/>
            <w:right w:val="none" w:sz="0" w:space="0" w:color="auto"/>
          </w:divBdr>
        </w:div>
        <w:div w:id="1851675937">
          <w:marLeft w:val="60"/>
          <w:marRight w:val="0"/>
          <w:marTop w:val="60"/>
          <w:marBottom w:val="0"/>
          <w:divBdr>
            <w:top w:val="none" w:sz="0" w:space="0" w:color="auto"/>
            <w:left w:val="none" w:sz="0" w:space="0" w:color="auto"/>
            <w:bottom w:val="none" w:sz="0" w:space="0" w:color="auto"/>
            <w:right w:val="none" w:sz="0" w:space="0" w:color="auto"/>
          </w:divBdr>
          <w:divsChild>
            <w:div w:id="936906877">
              <w:marLeft w:val="0"/>
              <w:marRight w:val="0"/>
              <w:marTop w:val="45"/>
              <w:marBottom w:val="0"/>
              <w:divBdr>
                <w:top w:val="none" w:sz="0" w:space="0" w:color="auto"/>
                <w:left w:val="none" w:sz="0" w:space="0" w:color="auto"/>
                <w:bottom w:val="none" w:sz="0" w:space="0" w:color="auto"/>
                <w:right w:val="none" w:sz="0" w:space="0" w:color="auto"/>
              </w:divBdr>
            </w:div>
            <w:div w:id="701785367">
              <w:marLeft w:val="0"/>
              <w:marRight w:val="0"/>
              <w:marTop w:val="45"/>
              <w:marBottom w:val="0"/>
              <w:divBdr>
                <w:top w:val="none" w:sz="0" w:space="0" w:color="auto"/>
                <w:left w:val="none" w:sz="0" w:space="0" w:color="auto"/>
                <w:bottom w:val="none" w:sz="0" w:space="0" w:color="auto"/>
                <w:right w:val="none" w:sz="0" w:space="0" w:color="auto"/>
              </w:divBdr>
            </w:div>
            <w:div w:id="1361708424">
              <w:marLeft w:val="0"/>
              <w:marRight w:val="0"/>
              <w:marTop w:val="45"/>
              <w:marBottom w:val="0"/>
              <w:divBdr>
                <w:top w:val="none" w:sz="0" w:space="0" w:color="auto"/>
                <w:left w:val="none" w:sz="0" w:space="0" w:color="auto"/>
                <w:bottom w:val="none" w:sz="0" w:space="0" w:color="auto"/>
                <w:right w:val="none" w:sz="0" w:space="0" w:color="auto"/>
              </w:divBdr>
            </w:div>
            <w:div w:id="1298686749">
              <w:marLeft w:val="0"/>
              <w:marRight w:val="0"/>
              <w:marTop w:val="45"/>
              <w:marBottom w:val="0"/>
              <w:divBdr>
                <w:top w:val="none" w:sz="0" w:space="0" w:color="auto"/>
                <w:left w:val="none" w:sz="0" w:space="0" w:color="auto"/>
                <w:bottom w:val="none" w:sz="0" w:space="0" w:color="auto"/>
                <w:right w:val="none" w:sz="0" w:space="0" w:color="auto"/>
              </w:divBdr>
            </w:div>
          </w:divsChild>
        </w:div>
        <w:div w:id="1002975859">
          <w:marLeft w:val="0"/>
          <w:marRight w:val="0"/>
          <w:marTop w:val="210"/>
          <w:marBottom w:val="0"/>
          <w:divBdr>
            <w:top w:val="none" w:sz="0" w:space="0" w:color="auto"/>
            <w:left w:val="none" w:sz="0" w:space="0" w:color="auto"/>
            <w:bottom w:val="none" w:sz="0" w:space="0" w:color="auto"/>
            <w:right w:val="none" w:sz="0" w:space="0" w:color="auto"/>
          </w:divBdr>
          <w:divsChild>
            <w:div w:id="19477352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1586674">
      <w:bodyDiv w:val="1"/>
      <w:marLeft w:val="0"/>
      <w:marRight w:val="0"/>
      <w:marTop w:val="0"/>
      <w:marBottom w:val="0"/>
      <w:divBdr>
        <w:top w:val="none" w:sz="0" w:space="0" w:color="auto"/>
        <w:left w:val="none" w:sz="0" w:space="0" w:color="auto"/>
        <w:bottom w:val="none" w:sz="0" w:space="0" w:color="auto"/>
        <w:right w:val="none" w:sz="0" w:space="0" w:color="auto"/>
      </w:divBdr>
      <w:divsChild>
        <w:div w:id="857045228">
          <w:marLeft w:val="60"/>
          <w:marRight w:val="0"/>
          <w:marTop w:val="360"/>
          <w:marBottom w:val="0"/>
          <w:divBdr>
            <w:top w:val="none" w:sz="0" w:space="0" w:color="auto"/>
            <w:left w:val="none" w:sz="0" w:space="0" w:color="auto"/>
            <w:bottom w:val="none" w:sz="0" w:space="0" w:color="auto"/>
            <w:right w:val="none" w:sz="0" w:space="0" w:color="auto"/>
          </w:divBdr>
        </w:div>
        <w:div w:id="261185919">
          <w:marLeft w:val="60"/>
          <w:marRight w:val="0"/>
          <w:marTop w:val="0"/>
          <w:marBottom w:val="0"/>
          <w:divBdr>
            <w:top w:val="none" w:sz="0" w:space="0" w:color="auto"/>
            <w:left w:val="none" w:sz="0" w:space="0" w:color="auto"/>
            <w:bottom w:val="none" w:sz="0" w:space="0" w:color="auto"/>
            <w:right w:val="none" w:sz="0" w:space="0" w:color="auto"/>
          </w:divBdr>
        </w:div>
        <w:div w:id="1566722834">
          <w:marLeft w:val="60"/>
          <w:marRight w:val="0"/>
          <w:marTop w:val="60"/>
          <w:marBottom w:val="0"/>
          <w:divBdr>
            <w:top w:val="none" w:sz="0" w:space="0" w:color="auto"/>
            <w:left w:val="none" w:sz="0" w:space="0" w:color="auto"/>
            <w:bottom w:val="none" w:sz="0" w:space="0" w:color="auto"/>
            <w:right w:val="none" w:sz="0" w:space="0" w:color="auto"/>
          </w:divBdr>
          <w:divsChild>
            <w:div w:id="1619682572">
              <w:marLeft w:val="0"/>
              <w:marRight w:val="0"/>
              <w:marTop w:val="45"/>
              <w:marBottom w:val="0"/>
              <w:divBdr>
                <w:top w:val="none" w:sz="0" w:space="0" w:color="auto"/>
                <w:left w:val="none" w:sz="0" w:space="0" w:color="auto"/>
                <w:bottom w:val="none" w:sz="0" w:space="0" w:color="auto"/>
                <w:right w:val="none" w:sz="0" w:space="0" w:color="auto"/>
              </w:divBdr>
            </w:div>
            <w:div w:id="863206218">
              <w:marLeft w:val="0"/>
              <w:marRight w:val="0"/>
              <w:marTop w:val="45"/>
              <w:marBottom w:val="0"/>
              <w:divBdr>
                <w:top w:val="none" w:sz="0" w:space="0" w:color="auto"/>
                <w:left w:val="none" w:sz="0" w:space="0" w:color="auto"/>
                <w:bottom w:val="none" w:sz="0" w:space="0" w:color="auto"/>
                <w:right w:val="none" w:sz="0" w:space="0" w:color="auto"/>
              </w:divBdr>
            </w:div>
            <w:div w:id="8263954">
              <w:marLeft w:val="0"/>
              <w:marRight w:val="0"/>
              <w:marTop w:val="45"/>
              <w:marBottom w:val="0"/>
              <w:divBdr>
                <w:top w:val="none" w:sz="0" w:space="0" w:color="auto"/>
                <w:left w:val="none" w:sz="0" w:space="0" w:color="auto"/>
                <w:bottom w:val="none" w:sz="0" w:space="0" w:color="auto"/>
                <w:right w:val="none" w:sz="0" w:space="0" w:color="auto"/>
              </w:divBdr>
            </w:div>
            <w:div w:id="1429735521">
              <w:marLeft w:val="0"/>
              <w:marRight w:val="0"/>
              <w:marTop w:val="0"/>
              <w:marBottom w:val="0"/>
              <w:divBdr>
                <w:top w:val="none" w:sz="0" w:space="0" w:color="auto"/>
                <w:left w:val="none" w:sz="0" w:space="0" w:color="auto"/>
                <w:bottom w:val="none" w:sz="0" w:space="0" w:color="auto"/>
                <w:right w:val="none" w:sz="0" w:space="0" w:color="auto"/>
              </w:divBdr>
            </w:div>
            <w:div w:id="1752465079">
              <w:marLeft w:val="0"/>
              <w:marRight w:val="0"/>
              <w:marTop w:val="0"/>
              <w:marBottom w:val="0"/>
              <w:divBdr>
                <w:top w:val="none" w:sz="0" w:space="0" w:color="auto"/>
                <w:left w:val="none" w:sz="0" w:space="0" w:color="auto"/>
                <w:bottom w:val="none" w:sz="0" w:space="0" w:color="auto"/>
                <w:right w:val="none" w:sz="0" w:space="0" w:color="auto"/>
              </w:divBdr>
            </w:div>
            <w:div w:id="1738892212">
              <w:marLeft w:val="0"/>
              <w:marRight w:val="0"/>
              <w:marTop w:val="45"/>
              <w:marBottom w:val="0"/>
              <w:divBdr>
                <w:top w:val="none" w:sz="0" w:space="0" w:color="auto"/>
                <w:left w:val="none" w:sz="0" w:space="0" w:color="auto"/>
                <w:bottom w:val="none" w:sz="0" w:space="0" w:color="auto"/>
                <w:right w:val="none" w:sz="0" w:space="0" w:color="auto"/>
              </w:divBdr>
            </w:div>
            <w:div w:id="97413692">
              <w:marLeft w:val="0"/>
              <w:marRight w:val="0"/>
              <w:marTop w:val="45"/>
              <w:marBottom w:val="0"/>
              <w:divBdr>
                <w:top w:val="none" w:sz="0" w:space="0" w:color="auto"/>
                <w:left w:val="none" w:sz="0" w:space="0" w:color="auto"/>
                <w:bottom w:val="none" w:sz="0" w:space="0" w:color="auto"/>
                <w:right w:val="none" w:sz="0" w:space="0" w:color="auto"/>
              </w:divBdr>
            </w:div>
            <w:div w:id="732772819">
              <w:marLeft w:val="0"/>
              <w:marRight w:val="0"/>
              <w:marTop w:val="45"/>
              <w:marBottom w:val="0"/>
              <w:divBdr>
                <w:top w:val="none" w:sz="0" w:space="0" w:color="auto"/>
                <w:left w:val="none" w:sz="0" w:space="0" w:color="auto"/>
                <w:bottom w:val="none" w:sz="0" w:space="0" w:color="auto"/>
                <w:right w:val="none" w:sz="0" w:space="0" w:color="auto"/>
              </w:divBdr>
            </w:div>
          </w:divsChild>
        </w:div>
        <w:div w:id="409275942">
          <w:marLeft w:val="60"/>
          <w:marRight w:val="0"/>
          <w:marTop w:val="360"/>
          <w:marBottom w:val="0"/>
          <w:divBdr>
            <w:top w:val="none" w:sz="0" w:space="0" w:color="auto"/>
            <w:left w:val="none" w:sz="0" w:space="0" w:color="auto"/>
            <w:bottom w:val="none" w:sz="0" w:space="0" w:color="auto"/>
            <w:right w:val="none" w:sz="0" w:space="0" w:color="auto"/>
          </w:divBdr>
        </w:div>
        <w:div w:id="1292908099">
          <w:marLeft w:val="60"/>
          <w:marRight w:val="0"/>
          <w:marTop w:val="0"/>
          <w:marBottom w:val="0"/>
          <w:divBdr>
            <w:top w:val="none" w:sz="0" w:space="0" w:color="auto"/>
            <w:left w:val="none" w:sz="0" w:space="0" w:color="auto"/>
            <w:bottom w:val="none" w:sz="0" w:space="0" w:color="auto"/>
            <w:right w:val="none" w:sz="0" w:space="0" w:color="auto"/>
          </w:divBdr>
        </w:div>
        <w:div w:id="126700812">
          <w:marLeft w:val="60"/>
          <w:marRight w:val="0"/>
          <w:marTop w:val="60"/>
          <w:marBottom w:val="0"/>
          <w:divBdr>
            <w:top w:val="none" w:sz="0" w:space="0" w:color="auto"/>
            <w:left w:val="none" w:sz="0" w:space="0" w:color="auto"/>
            <w:bottom w:val="none" w:sz="0" w:space="0" w:color="auto"/>
            <w:right w:val="none" w:sz="0" w:space="0" w:color="auto"/>
          </w:divBdr>
          <w:divsChild>
            <w:div w:id="1033000546">
              <w:marLeft w:val="0"/>
              <w:marRight w:val="0"/>
              <w:marTop w:val="45"/>
              <w:marBottom w:val="0"/>
              <w:divBdr>
                <w:top w:val="none" w:sz="0" w:space="0" w:color="auto"/>
                <w:left w:val="none" w:sz="0" w:space="0" w:color="auto"/>
                <w:bottom w:val="none" w:sz="0" w:space="0" w:color="auto"/>
                <w:right w:val="none" w:sz="0" w:space="0" w:color="auto"/>
              </w:divBdr>
            </w:div>
            <w:div w:id="468940601">
              <w:marLeft w:val="0"/>
              <w:marRight w:val="0"/>
              <w:marTop w:val="45"/>
              <w:marBottom w:val="0"/>
              <w:divBdr>
                <w:top w:val="none" w:sz="0" w:space="0" w:color="auto"/>
                <w:left w:val="none" w:sz="0" w:space="0" w:color="auto"/>
                <w:bottom w:val="none" w:sz="0" w:space="0" w:color="auto"/>
                <w:right w:val="none" w:sz="0" w:space="0" w:color="auto"/>
              </w:divBdr>
            </w:div>
            <w:div w:id="2106607703">
              <w:marLeft w:val="0"/>
              <w:marRight w:val="0"/>
              <w:marTop w:val="45"/>
              <w:marBottom w:val="0"/>
              <w:divBdr>
                <w:top w:val="none" w:sz="0" w:space="0" w:color="auto"/>
                <w:left w:val="none" w:sz="0" w:space="0" w:color="auto"/>
                <w:bottom w:val="none" w:sz="0" w:space="0" w:color="auto"/>
                <w:right w:val="none" w:sz="0" w:space="0" w:color="auto"/>
              </w:divBdr>
            </w:div>
            <w:div w:id="1183013184">
              <w:marLeft w:val="0"/>
              <w:marRight w:val="0"/>
              <w:marTop w:val="45"/>
              <w:marBottom w:val="0"/>
              <w:divBdr>
                <w:top w:val="none" w:sz="0" w:space="0" w:color="auto"/>
                <w:left w:val="none" w:sz="0" w:space="0" w:color="auto"/>
                <w:bottom w:val="none" w:sz="0" w:space="0" w:color="auto"/>
                <w:right w:val="none" w:sz="0" w:space="0" w:color="auto"/>
              </w:divBdr>
            </w:div>
          </w:divsChild>
        </w:div>
        <w:div w:id="1707173684">
          <w:marLeft w:val="60"/>
          <w:marRight w:val="0"/>
          <w:marTop w:val="360"/>
          <w:marBottom w:val="0"/>
          <w:divBdr>
            <w:top w:val="none" w:sz="0" w:space="0" w:color="auto"/>
            <w:left w:val="none" w:sz="0" w:space="0" w:color="auto"/>
            <w:bottom w:val="none" w:sz="0" w:space="0" w:color="auto"/>
            <w:right w:val="none" w:sz="0" w:space="0" w:color="auto"/>
          </w:divBdr>
        </w:div>
        <w:div w:id="1573466633">
          <w:marLeft w:val="60"/>
          <w:marRight w:val="0"/>
          <w:marTop w:val="0"/>
          <w:marBottom w:val="0"/>
          <w:divBdr>
            <w:top w:val="none" w:sz="0" w:space="0" w:color="auto"/>
            <w:left w:val="none" w:sz="0" w:space="0" w:color="auto"/>
            <w:bottom w:val="none" w:sz="0" w:space="0" w:color="auto"/>
            <w:right w:val="none" w:sz="0" w:space="0" w:color="auto"/>
          </w:divBdr>
        </w:div>
        <w:div w:id="1647199540">
          <w:marLeft w:val="60"/>
          <w:marRight w:val="0"/>
          <w:marTop w:val="60"/>
          <w:marBottom w:val="0"/>
          <w:divBdr>
            <w:top w:val="none" w:sz="0" w:space="0" w:color="auto"/>
            <w:left w:val="none" w:sz="0" w:space="0" w:color="auto"/>
            <w:bottom w:val="none" w:sz="0" w:space="0" w:color="auto"/>
            <w:right w:val="none" w:sz="0" w:space="0" w:color="auto"/>
          </w:divBdr>
          <w:divsChild>
            <w:div w:id="622736091">
              <w:marLeft w:val="0"/>
              <w:marRight w:val="0"/>
              <w:marTop w:val="45"/>
              <w:marBottom w:val="0"/>
              <w:divBdr>
                <w:top w:val="none" w:sz="0" w:space="0" w:color="auto"/>
                <w:left w:val="none" w:sz="0" w:space="0" w:color="auto"/>
                <w:bottom w:val="none" w:sz="0" w:space="0" w:color="auto"/>
                <w:right w:val="none" w:sz="0" w:space="0" w:color="auto"/>
              </w:divBdr>
            </w:div>
            <w:div w:id="434403945">
              <w:marLeft w:val="0"/>
              <w:marRight w:val="0"/>
              <w:marTop w:val="45"/>
              <w:marBottom w:val="0"/>
              <w:divBdr>
                <w:top w:val="none" w:sz="0" w:space="0" w:color="auto"/>
                <w:left w:val="none" w:sz="0" w:space="0" w:color="auto"/>
                <w:bottom w:val="none" w:sz="0" w:space="0" w:color="auto"/>
                <w:right w:val="none" w:sz="0" w:space="0" w:color="auto"/>
              </w:divBdr>
            </w:div>
            <w:div w:id="1082488719">
              <w:marLeft w:val="0"/>
              <w:marRight w:val="0"/>
              <w:marTop w:val="45"/>
              <w:marBottom w:val="0"/>
              <w:divBdr>
                <w:top w:val="none" w:sz="0" w:space="0" w:color="auto"/>
                <w:left w:val="none" w:sz="0" w:space="0" w:color="auto"/>
                <w:bottom w:val="none" w:sz="0" w:space="0" w:color="auto"/>
                <w:right w:val="none" w:sz="0" w:space="0" w:color="auto"/>
              </w:divBdr>
            </w:div>
            <w:div w:id="1537812916">
              <w:marLeft w:val="0"/>
              <w:marRight w:val="0"/>
              <w:marTop w:val="45"/>
              <w:marBottom w:val="0"/>
              <w:divBdr>
                <w:top w:val="none" w:sz="0" w:space="0" w:color="auto"/>
                <w:left w:val="none" w:sz="0" w:space="0" w:color="auto"/>
                <w:bottom w:val="none" w:sz="0" w:space="0" w:color="auto"/>
                <w:right w:val="none" w:sz="0" w:space="0" w:color="auto"/>
              </w:divBdr>
            </w:div>
          </w:divsChild>
        </w:div>
        <w:div w:id="1728722675">
          <w:marLeft w:val="60"/>
          <w:marRight w:val="0"/>
          <w:marTop w:val="360"/>
          <w:marBottom w:val="0"/>
          <w:divBdr>
            <w:top w:val="none" w:sz="0" w:space="0" w:color="auto"/>
            <w:left w:val="none" w:sz="0" w:space="0" w:color="auto"/>
            <w:bottom w:val="none" w:sz="0" w:space="0" w:color="auto"/>
            <w:right w:val="none" w:sz="0" w:space="0" w:color="auto"/>
          </w:divBdr>
        </w:div>
        <w:div w:id="784622555">
          <w:marLeft w:val="60"/>
          <w:marRight w:val="0"/>
          <w:marTop w:val="0"/>
          <w:marBottom w:val="0"/>
          <w:divBdr>
            <w:top w:val="none" w:sz="0" w:space="0" w:color="auto"/>
            <w:left w:val="none" w:sz="0" w:space="0" w:color="auto"/>
            <w:bottom w:val="none" w:sz="0" w:space="0" w:color="auto"/>
            <w:right w:val="none" w:sz="0" w:space="0" w:color="auto"/>
          </w:divBdr>
        </w:div>
        <w:div w:id="1258949735">
          <w:marLeft w:val="60"/>
          <w:marRight w:val="0"/>
          <w:marTop w:val="60"/>
          <w:marBottom w:val="0"/>
          <w:divBdr>
            <w:top w:val="none" w:sz="0" w:space="0" w:color="auto"/>
            <w:left w:val="none" w:sz="0" w:space="0" w:color="auto"/>
            <w:bottom w:val="none" w:sz="0" w:space="0" w:color="auto"/>
            <w:right w:val="none" w:sz="0" w:space="0" w:color="auto"/>
          </w:divBdr>
          <w:divsChild>
            <w:div w:id="2122871433">
              <w:marLeft w:val="0"/>
              <w:marRight w:val="0"/>
              <w:marTop w:val="45"/>
              <w:marBottom w:val="0"/>
              <w:divBdr>
                <w:top w:val="none" w:sz="0" w:space="0" w:color="auto"/>
                <w:left w:val="none" w:sz="0" w:space="0" w:color="auto"/>
                <w:bottom w:val="none" w:sz="0" w:space="0" w:color="auto"/>
                <w:right w:val="none" w:sz="0" w:space="0" w:color="auto"/>
              </w:divBdr>
            </w:div>
            <w:div w:id="707413195">
              <w:marLeft w:val="0"/>
              <w:marRight w:val="0"/>
              <w:marTop w:val="45"/>
              <w:marBottom w:val="0"/>
              <w:divBdr>
                <w:top w:val="none" w:sz="0" w:space="0" w:color="auto"/>
                <w:left w:val="none" w:sz="0" w:space="0" w:color="auto"/>
                <w:bottom w:val="none" w:sz="0" w:space="0" w:color="auto"/>
                <w:right w:val="none" w:sz="0" w:space="0" w:color="auto"/>
              </w:divBdr>
            </w:div>
            <w:div w:id="1086002746">
              <w:marLeft w:val="0"/>
              <w:marRight w:val="0"/>
              <w:marTop w:val="45"/>
              <w:marBottom w:val="0"/>
              <w:divBdr>
                <w:top w:val="none" w:sz="0" w:space="0" w:color="auto"/>
                <w:left w:val="none" w:sz="0" w:space="0" w:color="auto"/>
                <w:bottom w:val="none" w:sz="0" w:space="0" w:color="auto"/>
                <w:right w:val="none" w:sz="0" w:space="0" w:color="auto"/>
              </w:divBdr>
            </w:div>
            <w:div w:id="1279292102">
              <w:marLeft w:val="0"/>
              <w:marRight w:val="0"/>
              <w:marTop w:val="45"/>
              <w:marBottom w:val="0"/>
              <w:divBdr>
                <w:top w:val="none" w:sz="0" w:space="0" w:color="auto"/>
                <w:left w:val="none" w:sz="0" w:space="0" w:color="auto"/>
                <w:bottom w:val="none" w:sz="0" w:space="0" w:color="auto"/>
                <w:right w:val="none" w:sz="0" w:space="0" w:color="auto"/>
              </w:divBdr>
            </w:div>
          </w:divsChild>
        </w:div>
        <w:div w:id="1153643026">
          <w:marLeft w:val="0"/>
          <w:marRight w:val="0"/>
          <w:marTop w:val="210"/>
          <w:marBottom w:val="0"/>
          <w:divBdr>
            <w:top w:val="none" w:sz="0" w:space="0" w:color="auto"/>
            <w:left w:val="none" w:sz="0" w:space="0" w:color="auto"/>
            <w:bottom w:val="none" w:sz="0" w:space="0" w:color="auto"/>
            <w:right w:val="none" w:sz="0" w:space="0" w:color="auto"/>
          </w:divBdr>
          <w:divsChild>
            <w:div w:id="12955277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2436394">
      <w:bodyDiv w:val="1"/>
      <w:marLeft w:val="0"/>
      <w:marRight w:val="0"/>
      <w:marTop w:val="0"/>
      <w:marBottom w:val="0"/>
      <w:divBdr>
        <w:top w:val="none" w:sz="0" w:space="0" w:color="auto"/>
        <w:left w:val="none" w:sz="0" w:space="0" w:color="auto"/>
        <w:bottom w:val="none" w:sz="0" w:space="0" w:color="auto"/>
        <w:right w:val="none" w:sz="0" w:space="0" w:color="auto"/>
      </w:divBdr>
      <w:divsChild>
        <w:div w:id="1217201156">
          <w:marLeft w:val="60"/>
          <w:marRight w:val="0"/>
          <w:marTop w:val="360"/>
          <w:marBottom w:val="0"/>
          <w:divBdr>
            <w:top w:val="none" w:sz="0" w:space="0" w:color="auto"/>
            <w:left w:val="none" w:sz="0" w:space="0" w:color="auto"/>
            <w:bottom w:val="none" w:sz="0" w:space="0" w:color="auto"/>
            <w:right w:val="none" w:sz="0" w:space="0" w:color="auto"/>
          </w:divBdr>
        </w:div>
        <w:div w:id="387413298">
          <w:marLeft w:val="60"/>
          <w:marRight w:val="0"/>
          <w:marTop w:val="0"/>
          <w:marBottom w:val="0"/>
          <w:divBdr>
            <w:top w:val="none" w:sz="0" w:space="0" w:color="auto"/>
            <w:left w:val="none" w:sz="0" w:space="0" w:color="auto"/>
            <w:bottom w:val="none" w:sz="0" w:space="0" w:color="auto"/>
            <w:right w:val="none" w:sz="0" w:space="0" w:color="auto"/>
          </w:divBdr>
        </w:div>
        <w:div w:id="10307482">
          <w:marLeft w:val="60"/>
          <w:marRight w:val="0"/>
          <w:marTop w:val="60"/>
          <w:marBottom w:val="0"/>
          <w:divBdr>
            <w:top w:val="none" w:sz="0" w:space="0" w:color="auto"/>
            <w:left w:val="none" w:sz="0" w:space="0" w:color="auto"/>
            <w:bottom w:val="none" w:sz="0" w:space="0" w:color="auto"/>
            <w:right w:val="none" w:sz="0" w:space="0" w:color="auto"/>
          </w:divBdr>
          <w:divsChild>
            <w:div w:id="455608004">
              <w:marLeft w:val="0"/>
              <w:marRight w:val="0"/>
              <w:marTop w:val="45"/>
              <w:marBottom w:val="0"/>
              <w:divBdr>
                <w:top w:val="none" w:sz="0" w:space="0" w:color="auto"/>
                <w:left w:val="none" w:sz="0" w:space="0" w:color="auto"/>
                <w:bottom w:val="none" w:sz="0" w:space="0" w:color="auto"/>
                <w:right w:val="none" w:sz="0" w:space="0" w:color="auto"/>
              </w:divBdr>
            </w:div>
            <w:div w:id="379550665">
              <w:marLeft w:val="0"/>
              <w:marRight w:val="0"/>
              <w:marTop w:val="45"/>
              <w:marBottom w:val="0"/>
              <w:divBdr>
                <w:top w:val="none" w:sz="0" w:space="0" w:color="auto"/>
                <w:left w:val="none" w:sz="0" w:space="0" w:color="auto"/>
                <w:bottom w:val="none" w:sz="0" w:space="0" w:color="auto"/>
                <w:right w:val="none" w:sz="0" w:space="0" w:color="auto"/>
              </w:divBdr>
            </w:div>
            <w:div w:id="2056853351">
              <w:marLeft w:val="0"/>
              <w:marRight w:val="0"/>
              <w:marTop w:val="45"/>
              <w:marBottom w:val="0"/>
              <w:divBdr>
                <w:top w:val="none" w:sz="0" w:space="0" w:color="auto"/>
                <w:left w:val="none" w:sz="0" w:space="0" w:color="auto"/>
                <w:bottom w:val="none" w:sz="0" w:space="0" w:color="auto"/>
                <w:right w:val="none" w:sz="0" w:space="0" w:color="auto"/>
              </w:divBdr>
            </w:div>
            <w:div w:id="1357002839">
              <w:marLeft w:val="0"/>
              <w:marRight w:val="0"/>
              <w:marTop w:val="0"/>
              <w:marBottom w:val="0"/>
              <w:divBdr>
                <w:top w:val="none" w:sz="0" w:space="0" w:color="auto"/>
                <w:left w:val="none" w:sz="0" w:space="0" w:color="auto"/>
                <w:bottom w:val="none" w:sz="0" w:space="0" w:color="auto"/>
                <w:right w:val="none" w:sz="0" w:space="0" w:color="auto"/>
              </w:divBdr>
            </w:div>
            <w:div w:id="2081754991">
              <w:marLeft w:val="0"/>
              <w:marRight w:val="0"/>
              <w:marTop w:val="0"/>
              <w:marBottom w:val="0"/>
              <w:divBdr>
                <w:top w:val="none" w:sz="0" w:space="0" w:color="auto"/>
                <w:left w:val="none" w:sz="0" w:space="0" w:color="auto"/>
                <w:bottom w:val="none" w:sz="0" w:space="0" w:color="auto"/>
                <w:right w:val="none" w:sz="0" w:space="0" w:color="auto"/>
              </w:divBdr>
            </w:div>
            <w:div w:id="541866148">
              <w:marLeft w:val="0"/>
              <w:marRight w:val="0"/>
              <w:marTop w:val="45"/>
              <w:marBottom w:val="0"/>
              <w:divBdr>
                <w:top w:val="none" w:sz="0" w:space="0" w:color="auto"/>
                <w:left w:val="none" w:sz="0" w:space="0" w:color="auto"/>
                <w:bottom w:val="none" w:sz="0" w:space="0" w:color="auto"/>
                <w:right w:val="none" w:sz="0" w:space="0" w:color="auto"/>
              </w:divBdr>
            </w:div>
            <w:div w:id="2027438585">
              <w:marLeft w:val="0"/>
              <w:marRight w:val="0"/>
              <w:marTop w:val="45"/>
              <w:marBottom w:val="0"/>
              <w:divBdr>
                <w:top w:val="none" w:sz="0" w:space="0" w:color="auto"/>
                <w:left w:val="none" w:sz="0" w:space="0" w:color="auto"/>
                <w:bottom w:val="none" w:sz="0" w:space="0" w:color="auto"/>
                <w:right w:val="none" w:sz="0" w:space="0" w:color="auto"/>
              </w:divBdr>
            </w:div>
            <w:div w:id="284579402">
              <w:marLeft w:val="0"/>
              <w:marRight w:val="0"/>
              <w:marTop w:val="45"/>
              <w:marBottom w:val="0"/>
              <w:divBdr>
                <w:top w:val="none" w:sz="0" w:space="0" w:color="auto"/>
                <w:left w:val="none" w:sz="0" w:space="0" w:color="auto"/>
                <w:bottom w:val="none" w:sz="0" w:space="0" w:color="auto"/>
                <w:right w:val="none" w:sz="0" w:space="0" w:color="auto"/>
              </w:divBdr>
            </w:div>
          </w:divsChild>
        </w:div>
        <w:div w:id="11884208">
          <w:marLeft w:val="60"/>
          <w:marRight w:val="0"/>
          <w:marTop w:val="360"/>
          <w:marBottom w:val="0"/>
          <w:divBdr>
            <w:top w:val="none" w:sz="0" w:space="0" w:color="auto"/>
            <w:left w:val="none" w:sz="0" w:space="0" w:color="auto"/>
            <w:bottom w:val="none" w:sz="0" w:space="0" w:color="auto"/>
            <w:right w:val="none" w:sz="0" w:space="0" w:color="auto"/>
          </w:divBdr>
        </w:div>
        <w:div w:id="1048259332">
          <w:marLeft w:val="60"/>
          <w:marRight w:val="0"/>
          <w:marTop w:val="0"/>
          <w:marBottom w:val="0"/>
          <w:divBdr>
            <w:top w:val="none" w:sz="0" w:space="0" w:color="auto"/>
            <w:left w:val="none" w:sz="0" w:space="0" w:color="auto"/>
            <w:bottom w:val="none" w:sz="0" w:space="0" w:color="auto"/>
            <w:right w:val="none" w:sz="0" w:space="0" w:color="auto"/>
          </w:divBdr>
        </w:div>
        <w:div w:id="1868594650">
          <w:marLeft w:val="60"/>
          <w:marRight w:val="0"/>
          <w:marTop w:val="60"/>
          <w:marBottom w:val="0"/>
          <w:divBdr>
            <w:top w:val="none" w:sz="0" w:space="0" w:color="auto"/>
            <w:left w:val="none" w:sz="0" w:space="0" w:color="auto"/>
            <w:bottom w:val="none" w:sz="0" w:space="0" w:color="auto"/>
            <w:right w:val="none" w:sz="0" w:space="0" w:color="auto"/>
          </w:divBdr>
          <w:divsChild>
            <w:div w:id="1276013522">
              <w:marLeft w:val="0"/>
              <w:marRight w:val="0"/>
              <w:marTop w:val="45"/>
              <w:marBottom w:val="0"/>
              <w:divBdr>
                <w:top w:val="none" w:sz="0" w:space="0" w:color="auto"/>
                <w:left w:val="none" w:sz="0" w:space="0" w:color="auto"/>
                <w:bottom w:val="none" w:sz="0" w:space="0" w:color="auto"/>
                <w:right w:val="none" w:sz="0" w:space="0" w:color="auto"/>
              </w:divBdr>
            </w:div>
            <w:div w:id="1976445194">
              <w:marLeft w:val="0"/>
              <w:marRight w:val="0"/>
              <w:marTop w:val="45"/>
              <w:marBottom w:val="0"/>
              <w:divBdr>
                <w:top w:val="none" w:sz="0" w:space="0" w:color="auto"/>
                <w:left w:val="none" w:sz="0" w:space="0" w:color="auto"/>
                <w:bottom w:val="none" w:sz="0" w:space="0" w:color="auto"/>
                <w:right w:val="none" w:sz="0" w:space="0" w:color="auto"/>
              </w:divBdr>
            </w:div>
            <w:div w:id="1871140692">
              <w:marLeft w:val="0"/>
              <w:marRight w:val="0"/>
              <w:marTop w:val="45"/>
              <w:marBottom w:val="0"/>
              <w:divBdr>
                <w:top w:val="none" w:sz="0" w:space="0" w:color="auto"/>
                <w:left w:val="none" w:sz="0" w:space="0" w:color="auto"/>
                <w:bottom w:val="none" w:sz="0" w:space="0" w:color="auto"/>
                <w:right w:val="none" w:sz="0" w:space="0" w:color="auto"/>
              </w:divBdr>
            </w:div>
            <w:div w:id="1445031583">
              <w:marLeft w:val="0"/>
              <w:marRight w:val="0"/>
              <w:marTop w:val="45"/>
              <w:marBottom w:val="0"/>
              <w:divBdr>
                <w:top w:val="none" w:sz="0" w:space="0" w:color="auto"/>
                <w:left w:val="none" w:sz="0" w:space="0" w:color="auto"/>
                <w:bottom w:val="none" w:sz="0" w:space="0" w:color="auto"/>
                <w:right w:val="none" w:sz="0" w:space="0" w:color="auto"/>
              </w:divBdr>
            </w:div>
          </w:divsChild>
        </w:div>
        <w:div w:id="1275600769">
          <w:marLeft w:val="60"/>
          <w:marRight w:val="0"/>
          <w:marTop w:val="360"/>
          <w:marBottom w:val="0"/>
          <w:divBdr>
            <w:top w:val="none" w:sz="0" w:space="0" w:color="auto"/>
            <w:left w:val="none" w:sz="0" w:space="0" w:color="auto"/>
            <w:bottom w:val="none" w:sz="0" w:space="0" w:color="auto"/>
            <w:right w:val="none" w:sz="0" w:space="0" w:color="auto"/>
          </w:divBdr>
        </w:div>
        <w:div w:id="593249892">
          <w:marLeft w:val="60"/>
          <w:marRight w:val="0"/>
          <w:marTop w:val="0"/>
          <w:marBottom w:val="0"/>
          <w:divBdr>
            <w:top w:val="none" w:sz="0" w:space="0" w:color="auto"/>
            <w:left w:val="none" w:sz="0" w:space="0" w:color="auto"/>
            <w:bottom w:val="none" w:sz="0" w:space="0" w:color="auto"/>
            <w:right w:val="none" w:sz="0" w:space="0" w:color="auto"/>
          </w:divBdr>
        </w:div>
        <w:div w:id="439909952">
          <w:marLeft w:val="60"/>
          <w:marRight w:val="0"/>
          <w:marTop w:val="60"/>
          <w:marBottom w:val="0"/>
          <w:divBdr>
            <w:top w:val="none" w:sz="0" w:space="0" w:color="auto"/>
            <w:left w:val="none" w:sz="0" w:space="0" w:color="auto"/>
            <w:bottom w:val="none" w:sz="0" w:space="0" w:color="auto"/>
            <w:right w:val="none" w:sz="0" w:space="0" w:color="auto"/>
          </w:divBdr>
          <w:divsChild>
            <w:div w:id="71126089">
              <w:marLeft w:val="0"/>
              <w:marRight w:val="0"/>
              <w:marTop w:val="45"/>
              <w:marBottom w:val="0"/>
              <w:divBdr>
                <w:top w:val="none" w:sz="0" w:space="0" w:color="auto"/>
                <w:left w:val="none" w:sz="0" w:space="0" w:color="auto"/>
                <w:bottom w:val="none" w:sz="0" w:space="0" w:color="auto"/>
                <w:right w:val="none" w:sz="0" w:space="0" w:color="auto"/>
              </w:divBdr>
            </w:div>
            <w:div w:id="406727803">
              <w:marLeft w:val="0"/>
              <w:marRight w:val="0"/>
              <w:marTop w:val="45"/>
              <w:marBottom w:val="0"/>
              <w:divBdr>
                <w:top w:val="none" w:sz="0" w:space="0" w:color="auto"/>
                <w:left w:val="none" w:sz="0" w:space="0" w:color="auto"/>
                <w:bottom w:val="none" w:sz="0" w:space="0" w:color="auto"/>
                <w:right w:val="none" w:sz="0" w:space="0" w:color="auto"/>
              </w:divBdr>
            </w:div>
            <w:div w:id="2000889846">
              <w:marLeft w:val="0"/>
              <w:marRight w:val="0"/>
              <w:marTop w:val="45"/>
              <w:marBottom w:val="0"/>
              <w:divBdr>
                <w:top w:val="none" w:sz="0" w:space="0" w:color="auto"/>
                <w:left w:val="none" w:sz="0" w:space="0" w:color="auto"/>
                <w:bottom w:val="none" w:sz="0" w:space="0" w:color="auto"/>
                <w:right w:val="none" w:sz="0" w:space="0" w:color="auto"/>
              </w:divBdr>
            </w:div>
            <w:div w:id="485129535">
              <w:marLeft w:val="0"/>
              <w:marRight w:val="0"/>
              <w:marTop w:val="45"/>
              <w:marBottom w:val="0"/>
              <w:divBdr>
                <w:top w:val="none" w:sz="0" w:space="0" w:color="auto"/>
                <w:left w:val="none" w:sz="0" w:space="0" w:color="auto"/>
                <w:bottom w:val="none" w:sz="0" w:space="0" w:color="auto"/>
                <w:right w:val="none" w:sz="0" w:space="0" w:color="auto"/>
              </w:divBdr>
            </w:div>
          </w:divsChild>
        </w:div>
        <w:div w:id="2105418828">
          <w:marLeft w:val="60"/>
          <w:marRight w:val="0"/>
          <w:marTop w:val="360"/>
          <w:marBottom w:val="0"/>
          <w:divBdr>
            <w:top w:val="none" w:sz="0" w:space="0" w:color="auto"/>
            <w:left w:val="none" w:sz="0" w:space="0" w:color="auto"/>
            <w:bottom w:val="none" w:sz="0" w:space="0" w:color="auto"/>
            <w:right w:val="none" w:sz="0" w:space="0" w:color="auto"/>
          </w:divBdr>
        </w:div>
        <w:div w:id="364524510">
          <w:marLeft w:val="60"/>
          <w:marRight w:val="0"/>
          <w:marTop w:val="0"/>
          <w:marBottom w:val="0"/>
          <w:divBdr>
            <w:top w:val="none" w:sz="0" w:space="0" w:color="auto"/>
            <w:left w:val="none" w:sz="0" w:space="0" w:color="auto"/>
            <w:bottom w:val="none" w:sz="0" w:space="0" w:color="auto"/>
            <w:right w:val="none" w:sz="0" w:space="0" w:color="auto"/>
          </w:divBdr>
        </w:div>
        <w:div w:id="269513232">
          <w:marLeft w:val="60"/>
          <w:marRight w:val="0"/>
          <w:marTop w:val="60"/>
          <w:marBottom w:val="0"/>
          <w:divBdr>
            <w:top w:val="none" w:sz="0" w:space="0" w:color="auto"/>
            <w:left w:val="none" w:sz="0" w:space="0" w:color="auto"/>
            <w:bottom w:val="none" w:sz="0" w:space="0" w:color="auto"/>
            <w:right w:val="none" w:sz="0" w:space="0" w:color="auto"/>
          </w:divBdr>
          <w:divsChild>
            <w:div w:id="1797407670">
              <w:marLeft w:val="0"/>
              <w:marRight w:val="0"/>
              <w:marTop w:val="45"/>
              <w:marBottom w:val="0"/>
              <w:divBdr>
                <w:top w:val="none" w:sz="0" w:space="0" w:color="auto"/>
                <w:left w:val="none" w:sz="0" w:space="0" w:color="auto"/>
                <w:bottom w:val="none" w:sz="0" w:space="0" w:color="auto"/>
                <w:right w:val="none" w:sz="0" w:space="0" w:color="auto"/>
              </w:divBdr>
            </w:div>
            <w:div w:id="710497481">
              <w:marLeft w:val="0"/>
              <w:marRight w:val="0"/>
              <w:marTop w:val="45"/>
              <w:marBottom w:val="0"/>
              <w:divBdr>
                <w:top w:val="none" w:sz="0" w:space="0" w:color="auto"/>
                <w:left w:val="none" w:sz="0" w:space="0" w:color="auto"/>
                <w:bottom w:val="none" w:sz="0" w:space="0" w:color="auto"/>
                <w:right w:val="none" w:sz="0" w:space="0" w:color="auto"/>
              </w:divBdr>
            </w:div>
            <w:div w:id="836383231">
              <w:marLeft w:val="0"/>
              <w:marRight w:val="0"/>
              <w:marTop w:val="45"/>
              <w:marBottom w:val="0"/>
              <w:divBdr>
                <w:top w:val="none" w:sz="0" w:space="0" w:color="auto"/>
                <w:left w:val="none" w:sz="0" w:space="0" w:color="auto"/>
                <w:bottom w:val="none" w:sz="0" w:space="0" w:color="auto"/>
                <w:right w:val="none" w:sz="0" w:space="0" w:color="auto"/>
              </w:divBdr>
            </w:div>
            <w:div w:id="445782462">
              <w:marLeft w:val="0"/>
              <w:marRight w:val="0"/>
              <w:marTop w:val="45"/>
              <w:marBottom w:val="0"/>
              <w:divBdr>
                <w:top w:val="none" w:sz="0" w:space="0" w:color="auto"/>
                <w:left w:val="none" w:sz="0" w:space="0" w:color="auto"/>
                <w:bottom w:val="none" w:sz="0" w:space="0" w:color="auto"/>
                <w:right w:val="none" w:sz="0" w:space="0" w:color="auto"/>
              </w:divBdr>
            </w:div>
          </w:divsChild>
        </w:div>
        <w:div w:id="1188326650">
          <w:marLeft w:val="0"/>
          <w:marRight w:val="0"/>
          <w:marTop w:val="210"/>
          <w:marBottom w:val="0"/>
          <w:divBdr>
            <w:top w:val="none" w:sz="0" w:space="0" w:color="auto"/>
            <w:left w:val="none" w:sz="0" w:space="0" w:color="auto"/>
            <w:bottom w:val="none" w:sz="0" w:space="0" w:color="auto"/>
            <w:right w:val="none" w:sz="0" w:space="0" w:color="auto"/>
          </w:divBdr>
          <w:divsChild>
            <w:div w:id="17395520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3552423">
      <w:bodyDiv w:val="1"/>
      <w:marLeft w:val="0"/>
      <w:marRight w:val="0"/>
      <w:marTop w:val="0"/>
      <w:marBottom w:val="0"/>
      <w:divBdr>
        <w:top w:val="none" w:sz="0" w:space="0" w:color="auto"/>
        <w:left w:val="none" w:sz="0" w:space="0" w:color="auto"/>
        <w:bottom w:val="none" w:sz="0" w:space="0" w:color="auto"/>
        <w:right w:val="none" w:sz="0" w:space="0" w:color="auto"/>
      </w:divBdr>
      <w:divsChild>
        <w:div w:id="775832264">
          <w:marLeft w:val="60"/>
          <w:marRight w:val="0"/>
          <w:marTop w:val="360"/>
          <w:marBottom w:val="0"/>
          <w:divBdr>
            <w:top w:val="none" w:sz="0" w:space="0" w:color="auto"/>
            <w:left w:val="none" w:sz="0" w:space="0" w:color="auto"/>
            <w:bottom w:val="none" w:sz="0" w:space="0" w:color="auto"/>
            <w:right w:val="none" w:sz="0" w:space="0" w:color="auto"/>
          </w:divBdr>
        </w:div>
        <w:div w:id="297028292">
          <w:marLeft w:val="60"/>
          <w:marRight w:val="0"/>
          <w:marTop w:val="0"/>
          <w:marBottom w:val="0"/>
          <w:divBdr>
            <w:top w:val="none" w:sz="0" w:space="0" w:color="auto"/>
            <w:left w:val="none" w:sz="0" w:space="0" w:color="auto"/>
            <w:bottom w:val="none" w:sz="0" w:space="0" w:color="auto"/>
            <w:right w:val="none" w:sz="0" w:space="0" w:color="auto"/>
          </w:divBdr>
        </w:div>
        <w:div w:id="1776949008">
          <w:marLeft w:val="60"/>
          <w:marRight w:val="0"/>
          <w:marTop w:val="60"/>
          <w:marBottom w:val="0"/>
          <w:divBdr>
            <w:top w:val="none" w:sz="0" w:space="0" w:color="auto"/>
            <w:left w:val="none" w:sz="0" w:space="0" w:color="auto"/>
            <w:bottom w:val="none" w:sz="0" w:space="0" w:color="auto"/>
            <w:right w:val="none" w:sz="0" w:space="0" w:color="auto"/>
          </w:divBdr>
          <w:divsChild>
            <w:div w:id="1708681243">
              <w:marLeft w:val="0"/>
              <w:marRight w:val="0"/>
              <w:marTop w:val="45"/>
              <w:marBottom w:val="0"/>
              <w:divBdr>
                <w:top w:val="none" w:sz="0" w:space="0" w:color="auto"/>
                <w:left w:val="none" w:sz="0" w:space="0" w:color="auto"/>
                <w:bottom w:val="none" w:sz="0" w:space="0" w:color="auto"/>
                <w:right w:val="none" w:sz="0" w:space="0" w:color="auto"/>
              </w:divBdr>
            </w:div>
            <w:div w:id="1875001349">
              <w:marLeft w:val="0"/>
              <w:marRight w:val="0"/>
              <w:marTop w:val="45"/>
              <w:marBottom w:val="0"/>
              <w:divBdr>
                <w:top w:val="none" w:sz="0" w:space="0" w:color="auto"/>
                <w:left w:val="none" w:sz="0" w:space="0" w:color="auto"/>
                <w:bottom w:val="none" w:sz="0" w:space="0" w:color="auto"/>
                <w:right w:val="none" w:sz="0" w:space="0" w:color="auto"/>
              </w:divBdr>
            </w:div>
            <w:div w:id="468329919">
              <w:marLeft w:val="0"/>
              <w:marRight w:val="0"/>
              <w:marTop w:val="45"/>
              <w:marBottom w:val="0"/>
              <w:divBdr>
                <w:top w:val="none" w:sz="0" w:space="0" w:color="auto"/>
                <w:left w:val="none" w:sz="0" w:space="0" w:color="auto"/>
                <w:bottom w:val="none" w:sz="0" w:space="0" w:color="auto"/>
                <w:right w:val="none" w:sz="0" w:space="0" w:color="auto"/>
              </w:divBdr>
            </w:div>
            <w:div w:id="809522655">
              <w:marLeft w:val="0"/>
              <w:marRight w:val="0"/>
              <w:marTop w:val="0"/>
              <w:marBottom w:val="0"/>
              <w:divBdr>
                <w:top w:val="none" w:sz="0" w:space="0" w:color="auto"/>
                <w:left w:val="none" w:sz="0" w:space="0" w:color="auto"/>
                <w:bottom w:val="none" w:sz="0" w:space="0" w:color="auto"/>
                <w:right w:val="none" w:sz="0" w:space="0" w:color="auto"/>
              </w:divBdr>
            </w:div>
            <w:div w:id="2125729181">
              <w:marLeft w:val="0"/>
              <w:marRight w:val="0"/>
              <w:marTop w:val="0"/>
              <w:marBottom w:val="0"/>
              <w:divBdr>
                <w:top w:val="none" w:sz="0" w:space="0" w:color="auto"/>
                <w:left w:val="none" w:sz="0" w:space="0" w:color="auto"/>
                <w:bottom w:val="none" w:sz="0" w:space="0" w:color="auto"/>
                <w:right w:val="none" w:sz="0" w:space="0" w:color="auto"/>
              </w:divBdr>
            </w:div>
            <w:div w:id="1584099889">
              <w:marLeft w:val="0"/>
              <w:marRight w:val="0"/>
              <w:marTop w:val="45"/>
              <w:marBottom w:val="0"/>
              <w:divBdr>
                <w:top w:val="none" w:sz="0" w:space="0" w:color="auto"/>
                <w:left w:val="none" w:sz="0" w:space="0" w:color="auto"/>
                <w:bottom w:val="none" w:sz="0" w:space="0" w:color="auto"/>
                <w:right w:val="none" w:sz="0" w:space="0" w:color="auto"/>
              </w:divBdr>
            </w:div>
            <w:div w:id="1896963128">
              <w:marLeft w:val="0"/>
              <w:marRight w:val="0"/>
              <w:marTop w:val="45"/>
              <w:marBottom w:val="0"/>
              <w:divBdr>
                <w:top w:val="none" w:sz="0" w:space="0" w:color="auto"/>
                <w:left w:val="none" w:sz="0" w:space="0" w:color="auto"/>
                <w:bottom w:val="none" w:sz="0" w:space="0" w:color="auto"/>
                <w:right w:val="none" w:sz="0" w:space="0" w:color="auto"/>
              </w:divBdr>
            </w:div>
            <w:div w:id="621511">
              <w:marLeft w:val="0"/>
              <w:marRight w:val="0"/>
              <w:marTop w:val="45"/>
              <w:marBottom w:val="0"/>
              <w:divBdr>
                <w:top w:val="none" w:sz="0" w:space="0" w:color="auto"/>
                <w:left w:val="none" w:sz="0" w:space="0" w:color="auto"/>
                <w:bottom w:val="none" w:sz="0" w:space="0" w:color="auto"/>
                <w:right w:val="none" w:sz="0" w:space="0" w:color="auto"/>
              </w:divBdr>
            </w:div>
            <w:div w:id="1034186058">
              <w:marLeft w:val="0"/>
              <w:marRight w:val="0"/>
              <w:marTop w:val="45"/>
              <w:marBottom w:val="0"/>
              <w:divBdr>
                <w:top w:val="none" w:sz="0" w:space="0" w:color="auto"/>
                <w:left w:val="none" w:sz="0" w:space="0" w:color="auto"/>
                <w:bottom w:val="none" w:sz="0" w:space="0" w:color="auto"/>
                <w:right w:val="none" w:sz="0" w:space="0" w:color="auto"/>
              </w:divBdr>
            </w:div>
          </w:divsChild>
        </w:div>
        <w:div w:id="1199778998">
          <w:marLeft w:val="60"/>
          <w:marRight w:val="0"/>
          <w:marTop w:val="360"/>
          <w:marBottom w:val="0"/>
          <w:divBdr>
            <w:top w:val="none" w:sz="0" w:space="0" w:color="auto"/>
            <w:left w:val="none" w:sz="0" w:space="0" w:color="auto"/>
            <w:bottom w:val="none" w:sz="0" w:space="0" w:color="auto"/>
            <w:right w:val="none" w:sz="0" w:space="0" w:color="auto"/>
          </w:divBdr>
        </w:div>
        <w:div w:id="1566649569">
          <w:marLeft w:val="60"/>
          <w:marRight w:val="0"/>
          <w:marTop w:val="0"/>
          <w:marBottom w:val="0"/>
          <w:divBdr>
            <w:top w:val="none" w:sz="0" w:space="0" w:color="auto"/>
            <w:left w:val="none" w:sz="0" w:space="0" w:color="auto"/>
            <w:bottom w:val="none" w:sz="0" w:space="0" w:color="auto"/>
            <w:right w:val="none" w:sz="0" w:space="0" w:color="auto"/>
          </w:divBdr>
        </w:div>
        <w:div w:id="1251816312">
          <w:marLeft w:val="60"/>
          <w:marRight w:val="0"/>
          <w:marTop w:val="60"/>
          <w:marBottom w:val="0"/>
          <w:divBdr>
            <w:top w:val="none" w:sz="0" w:space="0" w:color="auto"/>
            <w:left w:val="none" w:sz="0" w:space="0" w:color="auto"/>
            <w:bottom w:val="none" w:sz="0" w:space="0" w:color="auto"/>
            <w:right w:val="none" w:sz="0" w:space="0" w:color="auto"/>
          </w:divBdr>
          <w:divsChild>
            <w:div w:id="1272393628">
              <w:marLeft w:val="0"/>
              <w:marRight w:val="0"/>
              <w:marTop w:val="45"/>
              <w:marBottom w:val="0"/>
              <w:divBdr>
                <w:top w:val="none" w:sz="0" w:space="0" w:color="auto"/>
                <w:left w:val="none" w:sz="0" w:space="0" w:color="auto"/>
                <w:bottom w:val="none" w:sz="0" w:space="0" w:color="auto"/>
                <w:right w:val="none" w:sz="0" w:space="0" w:color="auto"/>
              </w:divBdr>
            </w:div>
            <w:div w:id="2097899897">
              <w:marLeft w:val="0"/>
              <w:marRight w:val="0"/>
              <w:marTop w:val="45"/>
              <w:marBottom w:val="0"/>
              <w:divBdr>
                <w:top w:val="none" w:sz="0" w:space="0" w:color="auto"/>
                <w:left w:val="none" w:sz="0" w:space="0" w:color="auto"/>
                <w:bottom w:val="none" w:sz="0" w:space="0" w:color="auto"/>
                <w:right w:val="none" w:sz="0" w:space="0" w:color="auto"/>
              </w:divBdr>
            </w:div>
            <w:div w:id="1958952013">
              <w:marLeft w:val="0"/>
              <w:marRight w:val="0"/>
              <w:marTop w:val="45"/>
              <w:marBottom w:val="0"/>
              <w:divBdr>
                <w:top w:val="none" w:sz="0" w:space="0" w:color="auto"/>
                <w:left w:val="none" w:sz="0" w:space="0" w:color="auto"/>
                <w:bottom w:val="none" w:sz="0" w:space="0" w:color="auto"/>
                <w:right w:val="none" w:sz="0" w:space="0" w:color="auto"/>
              </w:divBdr>
            </w:div>
            <w:div w:id="1594703478">
              <w:marLeft w:val="0"/>
              <w:marRight w:val="0"/>
              <w:marTop w:val="45"/>
              <w:marBottom w:val="0"/>
              <w:divBdr>
                <w:top w:val="none" w:sz="0" w:space="0" w:color="auto"/>
                <w:left w:val="none" w:sz="0" w:space="0" w:color="auto"/>
                <w:bottom w:val="none" w:sz="0" w:space="0" w:color="auto"/>
                <w:right w:val="none" w:sz="0" w:space="0" w:color="auto"/>
              </w:divBdr>
            </w:div>
          </w:divsChild>
        </w:div>
        <w:div w:id="582758927">
          <w:marLeft w:val="60"/>
          <w:marRight w:val="0"/>
          <w:marTop w:val="360"/>
          <w:marBottom w:val="0"/>
          <w:divBdr>
            <w:top w:val="none" w:sz="0" w:space="0" w:color="auto"/>
            <w:left w:val="none" w:sz="0" w:space="0" w:color="auto"/>
            <w:bottom w:val="none" w:sz="0" w:space="0" w:color="auto"/>
            <w:right w:val="none" w:sz="0" w:space="0" w:color="auto"/>
          </w:divBdr>
        </w:div>
        <w:div w:id="325935503">
          <w:marLeft w:val="60"/>
          <w:marRight w:val="0"/>
          <w:marTop w:val="0"/>
          <w:marBottom w:val="0"/>
          <w:divBdr>
            <w:top w:val="none" w:sz="0" w:space="0" w:color="auto"/>
            <w:left w:val="none" w:sz="0" w:space="0" w:color="auto"/>
            <w:bottom w:val="none" w:sz="0" w:space="0" w:color="auto"/>
            <w:right w:val="none" w:sz="0" w:space="0" w:color="auto"/>
          </w:divBdr>
        </w:div>
        <w:div w:id="62729051">
          <w:marLeft w:val="60"/>
          <w:marRight w:val="0"/>
          <w:marTop w:val="60"/>
          <w:marBottom w:val="0"/>
          <w:divBdr>
            <w:top w:val="none" w:sz="0" w:space="0" w:color="auto"/>
            <w:left w:val="none" w:sz="0" w:space="0" w:color="auto"/>
            <w:bottom w:val="none" w:sz="0" w:space="0" w:color="auto"/>
            <w:right w:val="none" w:sz="0" w:space="0" w:color="auto"/>
          </w:divBdr>
          <w:divsChild>
            <w:div w:id="1424643364">
              <w:marLeft w:val="0"/>
              <w:marRight w:val="0"/>
              <w:marTop w:val="45"/>
              <w:marBottom w:val="0"/>
              <w:divBdr>
                <w:top w:val="none" w:sz="0" w:space="0" w:color="auto"/>
                <w:left w:val="none" w:sz="0" w:space="0" w:color="auto"/>
                <w:bottom w:val="none" w:sz="0" w:space="0" w:color="auto"/>
                <w:right w:val="none" w:sz="0" w:space="0" w:color="auto"/>
              </w:divBdr>
            </w:div>
            <w:div w:id="1690254471">
              <w:marLeft w:val="0"/>
              <w:marRight w:val="0"/>
              <w:marTop w:val="45"/>
              <w:marBottom w:val="0"/>
              <w:divBdr>
                <w:top w:val="none" w:sz="0" w:space="0" w:color="auto"/>
                <w:left w:val="none" w:sz="0" w:space="0" w:color="auto"/>
                <w:bottom w:val="none" w:sz="0" w:space="0" w:color="auto"/>
                <w:right w:val="none" w:sz="0" w:space="0" w:color="auto"/>
              </w:divBdr>
            </w:div>
            <w:div w:id="583301188">
              <w:marLeft w:val="0"/>
              <w:marRight w:val="0"/>
              <w:marTop w:val="45"/>
              <w:marBottom w:val="0"/>
              <w:divBdr>
                <w:top w:val="none" w:sz="0" w:space="0" w:color="auto"/>
                <w:left w:val="none" w:sz="0" w:space="0" w:color="auto"/>
                <w:bottom w:val="none" w:sz="0" w:space="0" w:color="auto"/>
                <w:right w:val="none" w:sz="0" w:space="0" w:color="auto"/>
              </w:divBdr>
            </w:div>
            <w:div w:id="2073429586">
              <w:marLeft w:val="0"/>
              <w:marRight w:val="0"/>
              <w:marTop w:val="45"/>
              <w:marBottom w:val="0"/>
              <w:divBdr>
                <w:top w:val="none" w:sz="0" w:space="0" w:color="auto"/>
                <w:left w:val="none" w:sz="0" w:space="0" w:color="auto"/>
                <w:bottom w:val="none" w:sz="0" w:space="0" w:color="auto"/>
                <w:right w:val="none" w:sz="0" w:space="0" w:color="auto"/>
              </w:divBdr>
            </w:div>
          </w:divsChild>
        </w:div>
        <w:div w:id="1447583140">
          <w:marLeft w:val="60"/>
          <w:marRight w:val="0"/>
          <w:marTop w:val="360"/>
          <w:marBottom w:val="0"/>
          <w:divBdr>
            <w:top w:val="none" w:sz="0" w:space="0" w:color="auto"/>
            <w:left w:val="none" w:sz="0" w:space="0" w:color="auto"/>
            <w:bottom w:val="none" w:sz="0" w:space="0" w:color="auto"/>
            <w:right w:val="none" w:sz="0" w:space="0" w:color="auto"/>
          </w:divBdr>
        </w:div>
        <w:div w:id="2022269555">
          <w:marLeft w:val="60"/>
          <w:marRight w:val="0"/>
          <w:marTop w:val="0"/>
          <w:marBottom w:val="0"/>
          <w:divBdr>
            <w:top w:val="none" w:sz="0" w:space="0" w:color="auto"/>
            <w:left w:val="none" w:sz="0" w:space="0" w:color="auto"/>
            <w:bottom w:val="none" w:sz="0" w:space="0" w:color="auto"/>
            <w:right w:val="none" w:sz="0" w:space="0" w:color="auto"/>
          </w:divBdr>
        </w:div>
        <w:div w:id="55594207">
          <w:marLeft w:val="60"/>
          <w:marRight w:val="0"/>
          <w:marTop w:val="60"/>
          <w:marBottom w:val="0"/>
          <w:divBdr>
            <w:top w:val="none" w:sz="0" w:space="0" w:color="auto"/>
            <w:left w:val="none" w:sz="0" w:space="0" w:color="auto"/>
            <w:bottom w:val="none" w:sz="0" w:space="0" w:color="auto"/>
            <w:right w:val="none" w:sz="0" w:space="0" w:color="auto"/>
          </w:divBdr>
          <w:divsChild>
            <w:div w:id="1988780299">
              <w:marLeft w:val="0"/>
              <w:marRight w:val="0"/>
              <w:marTop w:val="45"/>
              <w:marBottom w:val="0"/>
              <w:divBdr>
                <w:top w:val="none" w:sz="0" w:space="0" w:color="auto"/>
                <w:left w:val="none" w:sz="0" w:space="0" w:color="auto"/>
                <w:bottom w:val="none" w:sz="0" w:space="0" w:color="auto"/>
                <w:right w:val="none" w:sz="0" w:space="0" w:color="auto"/>
              </w:divBdr>
            </w:div>
            <w:div w:id="34543853">
              <w:marLeft w:val="0"/>
              <w:marRight w:val="0"/>
              <w:marTop w:val="45"/>
              <w:marBottom w:val="0"/>
              <w:divBdr>
                <w:top w:val="none" w:sz="0" w:space="0" w:color="auto"/>
                <w:left w:val="none" w:sz="0" w:space="0" w:color="auto"/>
                <w:bottom w:val="none" w:sz="0" w:space="0" w:color="auto"/>
                <w:right w:val="none" w:sz="0" w:space="0" w:color="auto"/>
              </w:divBdr>
            </w:div>
            <w:div w:id="1344013223">
              <w:marLeft w:val="0"/>
              <w:marRight w:val="0"/>
              <w:marTop w:val="45"/>
              <w:marBottom w:val="0"/>
              <w:divBdr>
                <w:top w:val="none" w:sz="0" w:space="0" w:color="auto"/>
                <w:left w:val="none" w:sz="0" w:space="0" w:color="auto"/>
                <w:bottom w:val="none" w:sz="0" w:space="0" w:color="auto"/>
                <w:right w:val="none" w:sz="0" w:space="0" w:color="auto"/>
              </w:divBdr>
            </w:div>
            <w:div w:id="930510806">
              <w:marLeft w:val="0"/>
              <w:marRight w:val="0"/>
              <w:marTop w:val="45"/>
              <w:marBottom w:val="0"/>
              <w:divBdr>
                <w:top w:val="none" w:sz="0" w:space="0" w:color="auto"/>
                <w:left w:val="none" w:sz="0" w:space="0" w:color="auto"/>
                <w:bottom w:val="none" w:sz="0" w:space="0" w:color="auto"/>
                <w:right w:val="none" w:sz="0" w:space="0" w:color="auto"/>
              </w:divBdr>
            </w:div>
          </w:divsChild>
        </w:div>
        <w:div w:id="239339413">
          <w:marLeft w:val="0"/>
          <w:marRight w:val="0"/>
          <w:marTop w:val="210"/>
          <w:marBottom w:val="0"/>
          <w:divBdr>
            <w:top w:val="none" w:sz="0" w:space="0" w:color="auto"/>
            <w:left w:val="none" w:sz="0" w:space="0" w:color="auto"/>
            <w:bottom w:val="none" w:sz="0" w:space="0" w:color="auto"/>
            <w:right w:val="none" w:sz="0" w:space="0" w:color="auto"/>
          </w:divBdr>
          <w:divsChild>
            <w:div w:id="5792141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5321893">
      <w:bodyDiv w:val="1"/>
      <w:marLeft w:val="0"/>
      <w:marRight w:val="0"/>
      <w:marTop w:val="0"/>
      <w:marBottom w:val="0"/>
      <w:divBdr>
        <w:top w:val="none" w:sz="0" w:space="0" w:color="auto"/>
        <w:left w:val="none" w:sz="0" w:space="0" w:color="auto"/>
        <w:bottom w:val="none" w:sz="0" w:space="0" w:color="auto"/>
        <w:right w:val="none" w:sz="0" w:space="0" w:color="auto"/>
      </w:divBdr>
      <w:divsChild>
        <w:div w:id="225847840">
          <w:marLeft w:val="60"/>
          <w:marRight w:val="0"/>
          <w:marTop w:val="360"/>
          <w:marBottom w:val="0"/>
          <w:divBdr>
            <w:top w:val="none" w:sz="0" w:space="0" w:color="auto"/>
            <w:left w:val="none" w:sz="0" w:space="0" w:color="auto"/>
            <w:bottom w:val="none" w:sz="0" w:space="0" w:color="auto"/>
            <w:right w:val="none" w:sz="0" w:space="0" w:color="auto"/>
          </w:divBdr>
        </w:div>
        <w:div w:id="659038934">
          <w:marLeft w:val="60"/>
          <w:marRight w:val="0"/>
          <w:marTop w:val="0"/>
          <w:marBottom w:val="0"/>
          <w:divBdr>
            <w:top w:val="none" w:sz="0" w:space="0" w:color="auto"/>
            <w:left w:val="none" w:sz="0" w:space="0" w:color="auto"/>
            <w:bottom w:val="none" w:sz="0" w:space="0" w:color="auto"/>
            <w:right w:val="none" w:sz="0" w:space="0" w:color="auto"/>
          </w:divBdr>
        </w:div>
        <w:div w:id="1677423260">
          <w:marLeft w:val="60"/>
          <w:marRight w:val="0"/>
          <w:marTop w:val="60"/>
          <w:marBottom w:val="0"/>
          <w:divBdr>
            <w:top w:val="none" w:sz="0" w:space="0" w:color="auto"/>
            <w:left w:val="none" w:sz="0" w:space="0" w:color="auto"/>
            <w:bottom w:val="none" w:sz="0" w:space="0" w:color="auto"/>
            <w:right w:val="none" w:sz="0" w:space="0" w:color="auto"/>
          </w:divBdr>
          <w:divsChild>
            <w:div w:id="2071609695">
              <w:marLeft w:val="0"/>
              <w:marRight w:val="0"/>
              <w:marTop w:val="45"/>
              <w:marBottom w:val="0"/>
              <w:divBdr>
                <w:top w:val="none" w:sz="0" w:space="0" w:color="auto"/>
                <w:left w:val="none" w:sz="0" w:space="0" w:color="auto"/>
                <w:bottom w:val="none" w:sz="0" w:space="0" w:color="auto"/>
                <w:right w:val="none" w:sz="0" w:space="0" w:color="auto"/>
              </w:divBdr>
            </w:div>
            <w:div w:id="2088571067">
              <w:marLeft w:val="0"/>
              <w:marRight w:val="0"/>
              <w:marTop w:val="45"/>
              <w:marBottom w:val="0"/>
              <w:divBdr>
                <w:top w:val="none" w:sz="0" w:space="0" w:color="auto"/>
                <w:left w:val="none" w:sz="0" w:space="0" w:color="auto"/>
                <w:bottom w:val="none" w:sz="0" w:space="0" w:color="auto"/>
                <w:right w:val="none" w:sz="0" w:space="0" w:color="auto"/>
              </w:divBdr>
            </w:div>
            <w:div w:id="1565146247">
              <w:marLeft w:val="0"/>
              <w:marRight w:val="0"/>
              <w:marTop w:val="45"/>
              <w:marBottom w:val="0"/>
              <w:divBdr>
                <w:top w:val="none" w:sz="0" w:space="0" w:color="auto"/>
                <w:left w:val="none" w:sz="0" w:space="0" w:color="auto"/>
                <w:bottom w:val="none" w:sz="0" w:space="0" w:color="auto"/>
                <w:right w:val="none" w:sz="0" w:space="0" w:color="auto"/>
              </w:divBdr>
            </w:div>
            <w:div w:id="333994006">
              <w:marLeft w:val="0"/>
              <w:marRight w:val="0"/>
              <w:marTop w:val="0"/>
              <w:marBottom w:val="0"/>
              <w:divBdr>
                <w:top w:val="none" w:sz="0" w:space="0" w:color="auto"/>
                <w:left w:val="none" w:sz="0" w:space="0" w:color="auto"/>
                <w:bottom w:val="none" w:sz="0" w:space="0" w:color="auto"/>
                <w:right w:val="none" w:sz="0" w:space="0" w:color="auto"/>
              </w:divBdr>
            </w:div>
            <w:div w:id="1516725418">
              <w:marLeft w:val="0"/>
              <w:marRight w:val="0"/>
              <w:marTop w:val="0"/>
              <w:marBottom w:val="0"/>
              <w:divBdr>
                <w:top w:val="none" w:sz="0" w:space="0" w:color="auto"/>
                <w:left w:val="none" w:sz="0" w:space="0" w:color="auto"/>
                <w:bottom w:val="none" w:sz="0" w:space="0" w:color="auto"/>
                <w:right w:val="none" w:sz="0" w:space="0" w:color="auto"/>
              </w:divBdr>
            </w:div>
            <w:div w:id="1942951742">
              <w:marLeft w:val="0"/>
              <w:marRight w:val="0"/>
              <w:marTop w:val="45"/>
              <w:marBottom w:val="0"/>
              <w:divBdr>
                <w:top w:val="none" w:sz="0" w:space="0" w:color="auto"/>
                <w:left w:val="none" w:sz="0" w:space="0" w:color="auto"/>
                <w:bottom w:val="none" w:sz="0" w:space="0" w:color="auto"/>
                <w:right w:val="none" w:sz="0" w:space="0" w:color="auto"/>
              </w:divBdr>
            </w:div>
            <w:div w:id="955211972">
              <w:marLeft w:val="0"/>
              <w:marRight w:val="0"/>
              <w:marTop w:val="45"/>
              <w:marBottom w:val="0"/>
              <w:divBdr>
                <w:top w:val="none" w:sz="0" w:space="0" w:color="auto"/>
                <w:left w:val="none" w:sz="0" w:space="0" w:color="auto"/>
                <w:bottom w:val="none" w:sz="0" w:space="0" w:color="auto"/>
                <w:right w:val="none" w:sz="0" w:space="0" w:color="auto"/>
              </w:divBdr>
            </w:div>
            <w:div w:id="1423993516">
              <w:marLeft w:val="0"/>
              <w:marRight w:val="0"/>
              <w:marTop w:val="45"/>
              <w:marBottom w:val="0"/>
              <w:divBdr>
                <w:top w:val="none" w:sz="0" w:space="0" w:color="auto"/>
                <w:left w:val="none" w:sz="0" w:space="0" w:color="auto"/>
                <w:bottom w:val="none" w:sz="0" w:space="0" w:color="auto"/>
                <w:right w:val="none" w:sz="0" w:space="0" w:color="auto"/>
              </w:divBdr>
            </w:div>
            <w:div w:id="1629895403">
              <w:marLeft w:val="0"/>
              <w:marRight w:val="0"/>
              <w:marTop w:val="45"/>
              <w:marBottom w:val="0"/>
              <w:divBdr>
                <w:top w:val="none" w:sz="0" w:space="0" w:color="auto"/>
                <w:left w:val="none" w:sz="0" w:space="0" w:color="auto"/>
                <w:bottom w:val="none" w:sz="0" w:space="0" w:color="auto"/>
                <w:right w:val="none" w:sz="0" w:space="0" w:color="auto"/>
              </w:divBdr>
            </w:div>
          </w:divsChild>
        </w:div>
        <w:div w:id="1944070275">
          <w:marLeft w:val="60"/>
          <w:marRight w:val="0"/>
          <w:marTop w:val="360"/>
          <w:marBottom w:val="0"/>
          <w:divBdr>
            <w:top w:val="none" w:sz="0" w:space="0" w:color="auto"/>
            <w:left w:val="none" w:sz="0" w:space="0" w:color="auto"/>
            <w:bottom w:val="none" w:sz="0" w:space="0" w:color="auto"/>
            <w:right w:val="none" w:sz="0" w:space="0" w:color="auto"/>
          </w:divBdr>
        </w:div>
        <w:div w:id="793602501">
          <w:marLeft w:val="60"/>
          <w:marRight w:val="0"/>
          <w:marTop w:val="0"/>
          <w:marBottom w:val="0"/>
          <w:divBdr>
            <w:top w:val="none" w:sz="0" w:space="0" w:color="auto"/>
            <w:left w:val="none" w:sz="0" w:space="0" w:color="auto"/>
            <w:bottom w:val="none" w:sz="0" w:space="0" w:color="auto"/>
            <w:right w:val="none" w:sz="0" w:space="0" w:color="auto"/>
          </w:divBdr>
        </w:div>
        <w:div w:id="1184437284">
          <w:marLeft w:val="60"/>
          <w:marRight w:val="0"/>
          <w:marTop w:val="60"/>
          <w:marBottom w:val="0"/>
          <w:divBdr>
            <w:top w:val="none" w:sz="0" w:space="0" w:color="auto"/>
            <w:left w:val="none" w:sz="0" w:space="0" w:color="auto"/>
            <w:bottom w:val="none" w:sz="0" w:space="0" w:color="auto"/>
            <w:right w:val="none" w:sz="0" w:space="0" w:color="auto"/>
          </w:divBdr>
          <w:divsChild>
            <w:div w:id="1159692215">
              <w:marLeft w:val="0"/>
              <w:marRight w:val="0"/>
              <w:marTop w:val="45"/>
              <w:marBottom w:val="0"/>
              <w:divBdr>
                <w:top w:val="none" w:sz="0" w:space="0" w:color="auto"/>
                <w:left w:val="none" w:sz="0" w:space="0" w:color="auto"/>
                <w:bottom w:val="none" w:sz="0" w:space="0" w:color="auto"/>
                <w:right w:val="none" w:sz="0" w:space="0" w:color="auto"/>
              </w:divBdr>
            </w:div>
            <w:div w:id="1342001914">
              <w:marLeft w:val="0"/>
              <w:marRight w:val="0"/>
              <w:marTop w:val="45"/>
              <w:marBottom w:val="0"/>
              <w:divBdr>
                <w:top w:val="none" w:sz="0" w:space="0" w:color="auto"/>
                <w:left w:val="none" w:sz="0" w:space="0" w:color="auto"/>
                <w:bottom w:val="none" w:sz="0" w:space="0" w:color="auto"/>
                <w:right w:val="none" w:sz="0" w:space="0" w:color="auto"/>
              </w:divBdr>
            </w:div>
            <w:div w:id="1431007222">
              <w:marLeft w:val="0"/>
              <w:marRight w:val="0"/>
              <w:marTop w:val="45"/>
              <w:marBottom w:val="0"/>
              <w:divBdr>
                <w:top w:val="none" w:sz="0" w:space="0" w:color="auto"/>
                <w:left w:val="none" w:sz="0" w:space="0" w:color="auto"/>
                <w:bottom w:val="none" w:sz="0" w:space="0" w:color="auto"/>
                <w:right w:val="none" w:sz="0" w:space="0" w:color="auto"/>
              </w:divBdr>
            </w:div>
            <w:div w:id="1815180358">
              <w:marLeft w:val="0"/>
              <w:marRight w:val="0"/>
              <w:marTop w:val="45"/>
              <w:marBottom w:val="0"/>
              <w:divBdr>
                <w:top w:val="none" w:sz="0" w:space="0" w:color="auto"/>
                <w:left w:val="none" w:sz="0" w:space="0" w:color="auto"/>
                <w:bottom w:val="none" w:sz="0" w:space="0" w:color="auto"/>
                <w:right w:val="none" w:sz="0" w:space="0" w:color="auto"/>
              </w:divBdr>
            </w:div>
          </w:divsChild>
        </w:div>
        <w:div w:id="794055461">
          <w:marLeft w:val="60"/>
          <w:marRight w:val="0"/>
          <w:marTop w:val="360"/>
          <w:marBottom w:val="0"/>
          <w:divBdr>
            <w:top w:val="none" w:sz="0" w:space="0" w:color="auto"/>
            <w:left w:val="none" w:sz="0" w:space="0" w:color="auto"/>
            <w:bottom w:val="none" w:sz="0" w:space="0" w:color="auto"/>
            <w:right w:val="none" w:sz="0" w:space="0" w:color="auto"/>
          </w:divBdr>
        </w:div>
        <w:div w:id="1626348394">
          <w:marLeft w:val="60"/>
          <w:marRight w:val="0"/>
          <w:marTop w:val="0"/>
          <w:marBottom w:val="0"/>
          <w:divBdr>
            <w:top w:val="none" w:sz="0" w:space="0" w:color="auto"/>
            <w:left w:val="none" w:sz="0" w:space="0" w:color="auto"/>
            <w:bottom w:val="none" w:sz="0" w:space="0" w:color="auto"/>
            <w:right w:val="none" w:sz="0" w:space="0" w:color="auto"/>
          </w:divBdr>
        </w:div>
        <w:div w:id="828249312">
          <w:marLeft w:val="60"/>
          <w:marRight w:val="0"/>
          <w:marTop w:val="60"/>
          <w:marBottom w:val="0"/>
          <w:divBdr>
            <w:top w:val="none" w:sz="0" w:space="0" w:color="auto"/>
            <w:left w:val="none" w:sz="0" w:space="0" w:color="auto"/>
            <w:bottom w:val="none" w:sz="0" w:space="0" w:color="auto"/>
            <w:right w:val="none" w:sz="0" w:space="0" w:color="auto"/>
          </w:divBdr>
          <w:divsChild>
            <w:div w:id="1368485796">
              <w:marLeft w:val="0"/>
              <w:marRight w:val="0"/>
              <w:marTop w:val="45"/>
              <w:marBottom w:val="0"/>
              <w:divBdr>
                <w:top w:val="none" w:sz="0" w:space="0" w:color="auto"/>
                <w:left w:val="none" w:sz="0" w:space="0" w:color="auto"/>
                <w:bottom w:val="none" w:sz="0" w:space="0" w:color="auto"/>
                <w:right w:val="none" w:sz="0" w:space="0" w:color="auto"/>
              </w:divBdr>
            </w:div>
            <w:div w:id="21634474">
              <w:marLeft w:val="0"/>
              <w:marRight w:val="0"/>
              <w:marTop w:val="45"/>
              <w:marBottom w:val="0"/>
              <w:divBdr>
                <w:top w:val="none" w:sz="0" w:space="0" w:color="auto"/>
                <w:left w:val="none" w:sz="0" w:space="0" w:color="auto"/>
                <w:bottom w:val="none" w:sz="0" w:space="0" w:color="auto"/>
                <w:right w:val="none" w:sz="0" w:space="0" w:color="auto"/>
              </w:divBdr>
            </w:div>
            <w:div w:id="491530873">
              <w:marLeft w:val="0"/>
              <w:marRight w:val="0"/>
              <w:marTop w:val="45"/>
              <w:marBottom w:val="0"/>
              <w:divBdr>
                <w:top w:val="none" w:sz="0" w:space="0" w:color="auto"/>
                <w:left w:val="none" w:sz="0" w:space="0" w:color="auto"/>
                <w:bottom w:val="none" w:sz="0" w:space="0" w:color="auto"/>
                <w:right w:val="none" w:sz="0" w:space="0" w:color="auto"/>
              </w:divBdr>
            </w:div>
            <w:div w:id="2016154727">
              <w:marLeft w:val="0"/>
              <w:marRight w:val="0"/>
              <w:marTop w:val="45"/>
              <w:marBottom w:val="0"/>
              <w:divBdr>
                <w:top w:val="none" w:sz="0" w:space="0" w:color="auto"/>
                <w:left w:val="none" w:sz="0" w:space="0" w:color="auto"/>
                <w:bottom w:val="none" w:sz="0" w:space="0" w:color="auto"/>
                <w:right w:val="none" w:sz="0" w:space="0" w:color="auto"/>
              </w:divBdr>
            </w:div>
          </w:divsChild>
        </w:div>
        <w:div w:id="1408531840">
          <w:marLeft w:val="60"/>
          <w:marRight w:val="0"/>
          <w:marTop w:val="360"/>
          <w:marBottom w:val="0"/>
          <w:divBdr>
            <w:top w:val="none" w:sz="0" w:space="0" w:color="auto"/>
            <w:left w:val="none" w:sz="0" w:space="0" w:color="auto"/>
            <w:bottom w:val="none" w:sz="0" w:space="0" w:color="auto"/>
            <w:right w:val="none" w:sz="0" w:space="0" w:color="auto"/>
          </w:divBdr>
        </w:div>
        <w:div w:id="987519968">
          <w:marLeft w:val="60"/>
          <w:marRight w:val="0"/>
          <w:marTop w:val="0"/>
          <w:marBottom w:val="0"/>
          <w:divBdr>
            <w:top w:val="none" w:sz="0" w:space="0" w:color="auto"/>
            <w:left w:val="none" w:sz="0" w:space="0" w:color="auto"/>
            <w:bottom w:val="none" w:sz="0" w:space="0" w:color="auto"/>
            <w:right w:val="none" w:sz="0" w:space="0" w:color="auto"/>
          </w:divBdr>
        </w:div>
        <w:div w:id="614602417">
          <w:marLeft w:val="60"/>
          <w:marRight w:val="0"/>
          <w:marTop w:val="60"/>
          <w:marBottom w:val="0"/>
          <w:divBdr>
            <w:top w:val="none" w:sz="0" w:space="0" w:color="auto"/>
            <w:left w:val="none" w:sz="0" w:space="0" w:color="auto"/>
            <w:bottom w:val="none" w:sz="0" w:space="0" w:color="auto"/>
            <w:right w:val="none" w:sz="0" w:space="0" w:color="auto"/>
          </w:divBdr>
          <w:divsChild>
            <w:div w:id="1287198076">
              <w:marLeft w:val="0"/>
              <w:marRight w:val="0"/>
              <w:marTop w:val="45"/>
              <w:marBottom w:val="0"/>
              <w:divBdr>
                <w:top w:val="none" w:sz="0" w:space="0" w:color="auto"/>
                <w:left w:val="none" w:sz="0" w:space="0" w:color="auto"/>
                <w:bottom w:val="none" w:sz="0" w:space="0" w:color="auto"/>
                <w:right w:val="none" w:sz="0" w:space="0" w:color="auto"/>
              </w:divBdr>
            </w:div>
            <w:div w:id="1267732477">
              <w:marLeft w:val="0"/>
              <w:marRight w:val="0"/>
              <w:marTop w:val="45"/>
              <w:marBottom w:val="0"/>
              <w:divBdr>
                <w:top w:val="none" w:sz="0" w:space="0" w:color="auto"/>
                <w:left w:val="none" w:sz="0" w:space="0" w:color="auto"/>
                <w:bottom w:val="none" w:sz="0" w:space="0" w:color="auto"/>
                <w:right w:val="none" w:sz="0" w:space="0" w:color="auto"/>
              </w:divBdr>
            </w:div>
            <w:div w:id="1504469256">
              <w:marLeft w:val="0"/>
              <w:marRight w:val="0"/>
              <w:marTop w:val="45"/>
              <w:marBottom w:val="0"/>
              <w:divBdr>
                <w:top w:val="none" w:sz="0" w:space="0" w:color="auto"/>
                <w:left w:val="none" w:sz="0" w:space="0" w:color="auto"/>
                <w:bottom w:val="none" w:sz="0" w:space="0" w:color="auto"/>
                <w:right w:val="none" w:sz="0" w:space="0" w:color="auto"/>
              </w:divBdr>
            </w:div>
            <w:div w:id="308438267">
              <w:marLeft w:val="0"/>
              <w:marRight w:val="0"/>
              <w:marTop w:val="45"/>
              <w:marBottom w:val="0"/>
              <w:divBdr>
                <w:top w:val="none" w:sz="0" w:space="0" w:color="auto"/>
                <w:left w:val="none" w:sz="0" w:space="0" w:color="auto"/>
                <w:bottom w:val="none" w:sz="0" w:space="0" w:color="auto"/>
                <w:right w:val="none" w:sz="0" w:space="0" w:color="auto"/>
              </w:divBdr>
            </w:div>
          </w:divsChild>
        </w:div>
        <w:div w:id="1336179320">
          <w:marLeft w:val="0"/>
          <w:marRight w:val="0"/>
          <w:marTop w:val="210"/>
          <w:marBottom w:val="0"/>
          <w:divBdr>
            <w:top w:val="none" w:sz="0" w:space="0" w:color="auto"/>
            <w:left w:val="none" w:sz="0" w:space="0" w:color="auto"/>
            <w:bottom w:val="none" w:sz="0" w:space="0" w:color="auto"/>
            <w:right w:val="none" w:sz="0" w:space="0" w:color="auto"/>
          </w:divBdr>
          <w:divsChild>
            <w:div w:id="85327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5363600">
      <w:bodyDiv w:val="1"/>
      <w:marLeft w:val="0"/>
      <w:marRight w:val="0"/>
      <w:marTop w:val="0"/>
      <w:marBottom w:val="0"/>
      <w:divBdr>
        <w:top w:val="none" w:sz="0" w:space="0" w:color="auto"/>
        <w:left w:val="none" w:sz="0" w:space="0" w:color="auto"/>
        <w:bottom w:val="none" w:sz="0" w:space="0" w:color="auto"/>
        <w:right w:val="none" w:sz="0" w:space="0" w:color="auto"/>
      </w:divBdr>
      <w:divsChild>
        <w:div w:id="1755660470">
          <w:marLeft w:val="60"/>
          <w:marRight w:val="0"/>
          <w:marTop w:val="360"/>
          <w:marBottom w:val="0"/>
          <w:divBdr>
            <w:top w:val="none" w:sz="0" w:space="0" w:color="auto"/>
            <w:left w:val="none" w:sz="0" w:space="0" w:color="auto"/>
            <w:bottom w:val="none" w:sz="0" w:space="0" w:color="auto"/>
            <w:right w:val="none" w:sz="0" w:space="0" w:color="auto"/>
          </w:divBdr>
        </w:div>
        <w:div w:id="608658673">
          <w:marLeft w:val="60"/>
          <w:marRight w:val="0"/>
          <w:marTop w:val="0"/>
          <w:marBottom w:val="0"/>
          <w:divBdr>
            <w:top w:val="none" w:sz="0" w:space="0" w:color="auto"/>
            <w:left w:val="none" w:sz="0" w:space="0" w:color="auto"/>
            <w:bottom w:val="none" w:sz="0" w:space="0" w:color="auto"/>
            <w:right w:val="none" w:sz="0" w:space="0" w:color="auto"/>
          </w:divBdr>
        </w:div>
        <w:div w:id="503207677">
          <w:marLeft w:val="60"/>
          <w:marRight w:val="0"/>
          <w:marTop w:val="60"/>
          <w:marBottom w:val="0"/>
          <w:divBdr>
            <w:top w:val="none" w:sz="0" w:space="0" w:color="auto"/>
            <w:left w:val="none" w:sz="0" w:space="0" w:color="auto"/>
            <w:bottom w:val="none" w:sz="0" w:space="0" w:color="auto"/>
            <w:right w:val="none" w:sz="0" w:space="0" w:color="auto"/>
          </w:divBdr>
          <w:divsChild>
            <w:div w:id="231619926">
              <w:marLeft w:val="0"/>
              <w:marRight w:val="0"/>
              <w:marTop w:val="45"/>
              <w:marBottom w:val="0"/>
              <w:divBdr>
                <w:top w:val="none" w:sz="0" w:space="0" w:color="auto"/>
                <w:left w:val="none" w:sz="0" w:space="0" w:color="auto"/>
                <w:bottom w:val="none" w:sz="0" w:space="0" w:color="auto"/>
                <w:right w:val="none" w:sz="0" w:space="0" w:color="auto"/>
              </w:divBdr>
            </w:div>
            <w:div w:id="923802900">
              <w:marLeft w:val="0"/>
              <w:marRight w:val="0"/>
              <w:marTop w:val="45"/>
              <w:marBottom w:val="0"/>
              <w:divBdr>
                <w:top w:val="none" w:sz="0" w:space="0" w:color="auto"/>
                <w:left w:val="none" w:sz="0" w:space="0" w:color="auto"/>
                <w:bottom w:val="none" w:sz="0" w:space="0" w:color="auto"/>
                <w:right w:val="none" w:sz="0" w:space="0" w:color="auto"/>
              </w:divBdr>
            </w:div>
            <w:div w:id="528446822">
              <w:marLeft w:val="0"/>
              <w:marRight w:val="0"/>
              <w:marTop w:val="45"/>
              <w:marBottom w:val="0"/>
              <w:divBdr>
                <w:top w:val="none" w:sz="0" w:space="0" w:color="auto"/>
                <w:left w:val="none" w:sz="0" w:space="0" w:color="auto"/>
                <w:bottom w:val="none" w:sz="0" w:space="0" w:color="auto"/>
                <w:right w:val="none" w:sz="0" w:space="0" w:color="auto"/>
              </w:divBdr>
            </w:div>
            <w:div w:id="1906603533">
              <w:marLeft w:val="0"/>
              <w:marRight w:val="0"/>
              <w:marTop w:val="0"/>
              <w:marBottom w:val="0"/>
              <w:divBdr>
                <w:top w:val="none" w:sz="0" w:space="0" w:color="auto"/>
                <w:left w:val="none" w:sz="0" w:space="0" w:color="auto"/>
                <w:bottom w:val="none" w:sz="0" w:space="0" w:color="auto"/>
                <w:right w:val="none" w:sz="0" w:space="0" w:color="auto"/>
              </w:divBdr>
            </w:div>
            <w:div w:id="2059671336">
              <w:marLeft w:val="0"/>
              <w:marRight w:val="0"/>
              <w:marTop w:val="0"/>
              <w:marBottom w:val="0"/>
              <w:divBdr>
                <w:top w:val="none" w:sz="0" w:space="0" w:color="auto"/>
                <w:left w:val="none" w:sz="0" w:space="0" w:color="auto"/>
                <w:bottom w:val="none" w:sz="0" w:space="0" w:color="auto"/>
                <w:right w:val="none" w:sz="0" w:space="0" w:color="auto"/>
              </w:divBdr>
            </w:div>
            <w:div w:id="1552568669">
              <w:marLeft w:val="0"/>
              <w:marRight w:val="0"/>
              <w:marTop w:val="45"/>
              <w:marBottom w:val="0"/>
              <w:divBdr>
                <w:top w:val="none" w:sz="0" w:space="0" w:color="auto"/>
                <w:left w:val="none" w:sz="0" w:space="0" w:color="auto"/>
                <w:bottom w:val="none" w:sz="0" w:space="0" w:color="auto"/>
                <w:right w:val="none" w:sz="0" w:space="0" w:color="auto"/>
              </w:divBdr>
            </w:div>
            <w:div w:id="85812139">
              <w:marLeft w:val="0"/>
              <w:marRight w:val="0"/>
              <w:marTop w:val="45"/>
              <w:marBottom w:val="0"/>
              <w:divBdr>
                <w:top w:val="none" w:sz="0" w:space="0" w:color="auto"/>
                <w:left w:val="none" w:sz="0" w:space="0" w:color="auto"/>
                <w:bottom w:val="none" w:sz="0" w:space="0" w:color="auto"/>
                <w:right w:val="none" w:sz="0" w:space="0" w:color="auto"/>
              </w:divBdr>
            </w:div>
            <w:div w:id="717127526">
              <w:marLeft w:val="0"/>
              <w:marRight w:val="0"/>
              <w:marTop w:val="45"/>
              <w:marBottom w:val="0"/>
              <w:divBdr>
                <w:top w:val="none" w:sz="0" w:space="0" w:color="auto"/>
                <w:left w:val="none" w:sz="0" w:space="0" w:color="auto"/>
                <w:bottom w:val="none" w:sz="0" w:space="0" w:color="auto"/>
                <w:right w:val="none" w:sz="0" w:space="0" w:color="auto"/>
              </w:divBdr>
            </w:div>
          </w:divsChild>
        </w:div>
        <w:div w:id="1250192618">
          <w:marLeft w:val="60"/>
          <w:marRight w:val="0"/>
          <w:marTop w:val="360"/>
          <w:marBottom w:val="0"/>
          <w:divBdr>
            <w:top w:val="none" w:sz="0" w:space="0" w:color="auto"/>
            <w:left w:val="none" w:sz="0" w:space="0" w:color="auto"/>
            <w:bottom w:val="none" w:sz="0" w:space="0" w:color="auto"/>
            <w:right w:val="none" w:sz="0" w:space="0" w:color="auto"/>
          </w:divBdr>
        </w:div>
        <w:div w:id="2143032003">
          <w:marLeft w:val="60"/>
          <w:marRight w:val="0"/>
          <w:marTop w:val="0"/>
          <w:marBottom w:val="0"/>
          <w:divBdr>
            <w:top w:val="none" w:sz="0" w:space="0" w:color="auto"/>
            <w:left w:val="none" w:sz="0" w:space="0" w:color="auto"/>
            <w:bottom w:val="none" w:sz="0" w:space="0" w:color="auto"/>
            <w:right w:val="none" w:sz="0" w:space="0" w:color="auto"/>
          </w:divBdr>
        </w:div>
        <w:div w:id="237835773">
          <w:marLeft w:val="60"/>
          <w:marRight w:val="0"/>
          <w:marTop w:val="60"/>
          <w:marBottom w:val="0"/>
          <w:divBdr>
            <w:top w:val="none" w:sz="0" w:space="0" w:color="auto"/>
            <w:left w:val="none" w:sz="0" w:space="0" w:color="auto"/>
            <w:bottom w:val="none" w:sz="0" w:space="0" w:color="auto"/>
            <w:right w:val="none" w:sz="0" w:space="0" w:color="auto"/>
          </w:divBdr>
          <w:divsChild>
            <w:div w:id="1036278112">
              <w:marLeft w:val="0"/>
              <w:marRight w:val="0"/>
              <w:marTop w:val="45"/>
              <w:marBottom w:val="0"/>
              <w:divBdr>
                <w:top w:val="none" w:sz="0" w:space="0" w:color="auto"/>
                <w:left w:val="none" w:sz="0" w:space="0" w:color="auto"/>
                <w:bottom w:val="none" w:sz="0" w:space="0" w:color="auto"/>
                <w:right w:val="none" w:sz="0" w:space="0" w:color="auto"/>
              </w:divBdr>
            </w:div>
            <w:div w:id="1238977157">
              <w:marLeft w:val="0"/>
              <w:marRight w:val="0"/>
              <w:marTop w:val="45"/>
              <w:marBottom w:val="0"/>
              <w:divBdr>
                <w:top w:val="none" w:sz="0" w:space="0" w:color="auto"/>
                <w:left w:val="none" w:sz="0" w:space="0" w:color="auto"/>
                <w:bottom w:val="none" w:sz="0" w:space="0" w:color="auto"/>
                <w:right w:val="none" w:sz="0" w:space="0" w:color="auto"/>
              </w:divBdr>
            </w:div>
            <w:div w:id="1725789785">
              <w:marLeft w:val="0"/>
              <w:marRight w:val="0"/>
              <w:marTop w:val="45"/>
              <w:marBottom w:val="0"/>
              <w:divBdr>
                <w:top w:val="none" w:sz="0" w:space="0" w:color="auto"/>
                <w:left w:val="none" w:sz="0" w:space="0" w:color="auto"/>
                <w:bottom w:val="none" w:sz="0" w:space="0" w:color="auto"/>
                <w:right w:val="none" w:sz="0" w:space="0" w:color="auto"/>
              </w:divBdr>
            </w:div>
            <w:div w:id="1377047747">
              <w:marLeft w:val="0"/>
              <w:marRight w:val="0"/>
              <w:marTop w:val="45"/>
              <w:marBottom w:val="0"/>
              <w:divBdr>
                <w:top w:val="none" w:sz="0" w:space="0" w:color="auto"/>
                <w:left w:val="none" w:sz="0" w:space="0" w:color="auto"/>
                <w:bottom w:val="none" w:sz="0" w:space="0" w:color="auto"/>
                <w:right w:val="none" w:sz="0" w:space="0" w:color="auto"/>
              </w:divBdr>
            </w:div>
          </w:divsChild>
        </w:div>
        <w:div w:id="509486209">
          <w:marLeft w:val="60"/>
          <w:marRight w:val="0"/>
          <w:marTop w:val="360"/>
          <w:marBottom w:val="0"/>
          <w:divBdr>
            <w:top w:val="none" w:sz="0" w:space="0" w:color="auto"/>
            <w:left w:val="none" w:sz="0" w:space="0" w:color="auto"/>
            <w:bottom w:val="none" w:sz="0" w:space="0" w:color="auto"/>
            <w:right w:val="none" w:sz="0" w:space="0" w:color="auto"/>
          </w:divBdr>
        </w:div>
        <w:div w:id="1874726553">
          <w:marLeft w:val="60"/>
          <w:marRight w:val="0"/>
          <w:marTop w:val="0"/>
          <w:marBottom w:val="0"/>
          <w:divBdr>
            <w:top w:val="none" w:sz="0" w:space="0" w:color="auto"/>
            <w:left w:val="none" w:sz="0" w:space="0" w:color="auto"/>
            <w:bottom w:val="none" w:sz="0" w:space="0" w:color="auto"/>
            <w:right w:val="none" w:sz="0" w:space="0" w:color="auto"/>
          </w:divBdr>
        </w:div>
        <w:div w:id="590746721">
          <w:marLeft w:val="60"/>
          <w:marRight w:val="0"/>
          <w:marTop w:val="60"/>
          <w:marBottom w:val="0"/>
          <w:divBdr>
            <w:top w:val="none" w:sz="0" w:space="0" w:color="auto"/>
            <w:left w:val="none" w:sz="0" w:space="0" w:color="auto"/>
            <w:bottom w:val="none" w:sz="0" w:space="0" w:color="auto"/>
            <w:right w:val="none" w:sz="0" w:space="0" w:color="auto"/>
          </w:divBdr>
          <w:divsChild>
            <w:div w:id="352727687">
              <w:marLeft w:val="0"/>
              <w:marRight w:val="0"/>
              <w:marTop w:val="45"/>
              <w:marBottom w:val="0"/>
              <w:divBdr>
                <w:top w:val="none" w:sz="0" w:space="0" w:color="auto"/>
                <w:left w:val="none" w:sz="0" w:space="0" w:color="auto"/>
                <w:bottom w:val="none" w:sz="0" w:space="0" w:color="auto"/>
                <w:right w:val="none" w:sz="0" w:space="0" w:color="auto"/>
              </w:divBdr>
            </w:div>
            <w:div w:id="212735617">
              <w:marLeft w:val="0"/>
              <w:marRight w:val="0"/>
              <w:marTop w:val="45"/>
              <w:marBottom w:val="0"/>
              <w:divBdr>
                <w:top w:val="none" w:sz="0" w:space="0" w:color="auto"/>
                <w:left w:val="none" w:sz="0" w:space="0" w:color="auto"/>
                <w:bottom w:val="none" w:sz="0" w:space="0" w:color="auto"/>
                <w:right w:val="none" w:sz="0" w:space="0" w:color="auto"/>
              </w:divBdr>
            </w:div>
            <w:div w:id="1943872719">
              <w:marLeft w:val="0"/>
              <w:marRight w:val="0"/>
              <w:marTop w:val="45"/>
              <w:marBottom w:val="0"/>
              <w:divBdr>
                <w:top w:val="none" w:sz="0" w:space="0" w:color="auto"/>
                <w:left w:val="none" w:sz="0" w:space="0" w:color="auto"/>
                <w:bottom w:val="none" w:sz="0" w:space="0" w:color="auto"/>
                <w:right w:val="none" w:sz="0" w:space="0" w:color="auto"/>
              </w:divBdr>
            </w:div>
            <w:div w:id="1057437220">
              <w:marLeft w:val="0"/>
              <w:marRight w:val="0"/>
              <w:marTop w:val="45"/>
              <w:marBottom w:val="0"/>
              <w:divBdr>
                <w:top w:val="none" w:sz="0" w:space="0" w:color="auto"/>
                <w:left w:val="none" w:sz="0" w:space="0" w:color="auto"/>
                <w:bottom w:val="none" w:sz="0" w:space="0" w:color="auto"/>
                <w:right w:val="none" w:sz="0" w:space="0" w:color="auto"/>
              </w:divBdr>
            </w:div>
          </w:divsChild>
        </w:div>
        <w:div w:id="1377242924">
          <w:marLeft w:val="60"/>
          <w:marRight w:val="0"/>
          <w:marTop w:val="360"/>
          <w:marBottom w:val="0"/>
          <w:divBdr>
            <w:top w:val="none" w:sz="0" w:space="0" w:color="auto"/>
            <w:left w:val="none" w:sz="0" w:space="0" w:color="auto"/>
            <w:bottom w:val="none" w:sz="0" w:space="0" w:color="auto"/>
            <w:right w:val="none" w:sz="0" w:space="0" w:color="auto"/>
          </w:divBdr>
        </w:div>
        <w:div w:id="596450096">
          <w:marLeft w:val="60"/>
          <w:marRight w:val="0"/>
          <w:marTop w:val="0"/>
          <w:marBottom w:val="0"/>
          <w:divBdr>
            <w:top w:val="none" w:sz="0" w:space="0" w:color="auto"/>
            <w:left w:val="none" w:sz="0" w:space="0" w:color="auto"/>
            <w:bottom w:val="none" w:sz="0" w:space="0" w:color="auto"/>
            <w:right w:val="none" w:sz="0" w:space="0" w:color="auto"/>
          </w:divBdr>
        </w:div>
        <w:div w:id="1658145651">
          <w:marLeft w:val="60"/>
          <w:marRight w:val="0"/>
          <w:marTop w:val="60"/>
          <w:marBottom w:val="0"/>
          <w:divBdr>
            <w:top w:val="none" w:sz="0" w:space="0" w:color="auto"/>
            <w:left w:val="none" w:sz="0" w:space="0" w:color="auto"/>
            <w:bottom w:val="none" w:sz="0" w:space="0" w:color="auto"/>
            <w:right w:val="none" w:sz="0" w:space="0" w:color="auto"/>
          </w:divBdr>
          <w:divsChild>
            <w:div w:id="10769421">
              <w:marLeft w:val="0"/>
              <w:marRight w:val="0"/>
              <w:marTop w:val="45"/>
              <w:marBottom w:val="0"/>
              <w:divBdr>
                <w:top w:val="none" w:sz="0" w:space="0" w:color="auto"/>
                <w:left w:val="none" w:sz="0" w:space="0" w:color="auto"/>
                <w:bottom w:val="none" w:sz="0" w:space="0" w:color="auto"/>
                <w:right w:val="none" w:sz="0" w:space="0" w:color="auto"/>
              </w:divBdr>
            </w:div>
            <w:div w:id="423721910">
              <w:marLeft w:val="0"/>
              <w:marRight w:val="0"/>
              <w:marTop w:val="45"/>
              <w:marBottom w:val="0"/>
              <w:divBdr>
                <w:top w:val="none" w:sz="0" w:space="0" w:color="auto"/>
                <w:left w:val="none" w:sz="0" w:space="0" w:color="auto"/>
                <w:bottom w:val="none" w:sz="0" w:space="0" w:color="auto"/>
                <w:right w:val="none" w:sz="0" w:space="0" w:color="auto"/>
              </w:divBdr>
            </w:div>
            <w:div w:id="267781633">
              <w:marLeft w:val="0"/>
              <w:marRight w:val="0"/>
              <w:marTop w:val="45"/>
              <w:marBottom w:val="0"/>
              <w:divBdr>
                <w:top w:val="none" w:sz="0" w:space="0" w:color="auto"/>
                <w:left w:val="none" w:sz="0" w:space="0" w:color="auto"/>
                <w:bottom w:val="none" w:sz="0" w:space="0" w:color="auto"/>
                <w:right w:val="none" w:sz="0" w:space="0" w:color="auto"/>
              </w:divBdr>
            </w:div>
            <w:div w:id="1399090767">
              <w:marLeft w:val="0"/>
              <w:marRight w:val="0"/>
              <w:marTop w:val="45"/>
              <w:marBottom w:val="0"/>
              <w:divBdr>
                <w:top w:val="none" w:sz="0" w:space="0" w:color="auto"/>
                <w:left w:val="none" w:sz="0" w:space="0" w:color="auto"/>
                <w:bottom w:val="none" w:sz="0" w:space="0" w:color="auto"/>
                <w:right w:val="none" w:sz="0" w:space="0" w:color="auto"/>
              </w:divBdr>
            </w:div>
          </w:divsChild>
        </w:div>
        <w:div w:id="1660503238">
          <w:marLeft w:val="0"/>
          <w:marRight w:val="0"/>
          <w:marTop w:val="210"/>
          <w:marBottom w:val="0"/>
          <w:divBdr>
            <w:top w:val="none" w:sz="0" w:space="0" w:color="auto"/>
            <w:left w:val="none" w:sz="0" w:space="0" w:color="auto"/>
            <w:bottom w:val="none" w:sz="0" w:space="0" w:color="auto"/>
            <w:right w:val="none" w:sz="0" w:space="0" w:color="auto"/>
          </w:divBdr>
          <w:divsChild>
            <w:div w:id="7397192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6093312">
      <w:bodyDiv w:val="1"/>
      <w:marLeft w:val="0"/>
      <w:marRight w:val="0"/>
      <w:marTop w:val="0"/>
      <w:marBottom w:val="0"/>
      <w:divBdr>
        <w:top w:val="none" w:sz="0" w:space="0" w:color="auto"/>
        <w:left w:val="none" w:sz="0" w:space="0" w:color="auto"/>
        <w:bottom w:val="none" w:sz="0" w:space="0" w:color="auto"/>
        <w:right w:val="none" w:sz="0" w:space="0" w:color="auto"/>
      </w:divBdr>
      <w:divsChild>
        <w:div w:id="958292810">
          <w:marLeft w:val="60"/>
          <w:marRight w:val="0"/>
          <w:marTop w:val="360"/>
          <w:marBottom w:val="0"/>
          <w:divBdr>
            <w:top w:val="none" w:sz="0" w:space="0" w:color="auto"/>
            <w:left w:val="none" w:sz="0" w:space="0" w:color="auto"/>
            <w:bottom w:val="none" w:sz="0" w:space="0" w:color="auto"/>
            <w:right w:val="none" w:sz="0" w:space="0" w:color="auto"/>
          </w:divBdr>
        </w:div>
        <w:div w:id="549532806">
          <w:marLeft w:val="60"/>
          <w:marRight w:val="0"/>
          <w:marTop w:val="0"/>
          <w:marBottom w:val="0"/>
          <w:divBdr>
            <w:top w:val="none" w:sz="0" w:space="0" w:color="auto"/>
            <w:left w:val="none" w:sz="0" w:space="0" w:color="auto"/>
            <w:bottom w:val="none" w:sz="0" w:space="0" w:color="auto"/>
            <w:right w:val="none" w:sz="0" w:space="0" w:color="auto"/>
          </w:divBdr>
        </w:div>
        <w:div w:id="275983697">
          <w:marLeft w:val="60"/>
          <w:marRight w:val="0"/>
          <w:marTop w:val="60"/>
          <w:marBottom w:val="0"/>
          <w:divBdr>
            <w:top w:val="none" w:sz="0" w:space="0" w:color="auto"/>
            <w:left w:val="none" w:sz="0" w:space="0" w:color="auto"/>
            <w:bottom w:val="none" w:sz="0" w:space="0" w:color="auto"/>
            <w:right w:val="none" w:sz="0" w:space="0" w:color="auto"/>
          </w:divBdr>
          <w:divsChild>
            <w:div w:id="328414028">
              <w:marLeft w:val="0"/>
              <w:marRight w:val="0"/>
              <w:marTop w:val="45"/>
              <w:marBottom w:val="0"/>
              <w:divBdr>
                <w:top w:val="none" w:sz="0" w:space="0" w:color="auto"/>
                <w:left w:val="none" w:sz="0" w:space="0" w:color="auto"/>
                <w:bottom w:val="none" w:sz="0" w:space="0" w:color="auto"/>
                <w:right w:val="none" w:sz="0" w:space="0" w:color="auto"/>
              </w:divBdr>
            </w:div>
            <w:div w:id="268778136">
              <w:marLeft w:val="0"/>
              <w:marRight w:val="0"/>
              <w:marTop w:val="45"/>
              <w:marBottom w:val="0"/>
              <w:divBdr>
                <w:top w:val="none" w:sz="0" w:space="0" w:color="auto"/>
                <w:left w:val="none" w:sz="0" w:space="0" w:color="auto"/>
                <w:bottom w:val="none" w:sz="0" w:space="0" w:color="auto"/>
                <w:right w:val="none" w:sz="0" w:space="0" w:color="auto"/>
              </w:divBdr>
            </w:div>
            <w:div w:id="1832090873">
              <w:marLeft w:val="0"/>
              <w:marRight w:val="0"/>
              <w:marTop w:val="45"/>
              <w:marBottom w:val="0"/>
              <w:divBdr>
                <w:top w:val="none" w:sz="0" w:space="0" w:color="auto"/>
                <w:left w:val="none" w:sz="0" w:space="0" w:color="auto"/>
                <w:bottom w:val="none" w:sz="0" w:space="0" w:color="auto"/>
                <w:right w:val="none" w:sz="0" w:space="0" w:color="auto"/>
              </w:divBdr>
            </w:div>
            <w:div w:id="2022312739">
              <w:marLeft w:val="0"/>
              <w:marRight w:val="0"/>
              <w:marTop w:val="0"/>
              <w:marBottom w:val="0"/>
              <w:divBdr>
                <w:top w:val="none" w:sz="0" w:space="0" w:color="auto"/>
                <w:left w:val="none" w:sz="0" w:space="0" w:color="auto"/>
                <w:bottom w:val="none" w:sz="0" w:space="0" w:color="auto"/>
                <w:right w:val="none" w:sz="0" w:space="0" w:color="auto"/>
              </w:divBdr>
            </w:div>
            <w:div w:id="1207912927">
              <w:marLeft w:val="0"/>
              <w:marRight w:val="0"/>
              <w:marTop w:val="0"/>
              <w:marBottom w:val="0"/>
              <w:divBdr>
                <w:top w:val="none" w:sz="0" w:space="0" w:color="auto"/>
                <w:left w:val="none" w:sz="0" w:space="0" w:color="auto"/>
                <w:bottom w:val="none" w:sz="0" w:space="0" w:color="auto"/>
                <w:right w:val="none" w:sz="0" w:space="0" w:color="auto"/>
              </w:divBdr>
            </w:div>
            <w:div w:id="42679809">
              <w:marLeft w:val="0"/>
              <w:marRight w:val="0"/>
              <w:marTop w:val="45"/>
              <w:marBottom w:val="0"/>
              <w:divBdr>
                <w:top w:val="none" w:sz="0" w:space="0" w:color="auto"/>
                <w:left w:val="none" w:sz="0" w:space="0" w:color="auto"/>
                <w:bottom w:val="none" w:sz="0" w:space="0" w:color="auto"/>
                <w:right w:val="none" w:sz="0" w:space="0" w:color="auto"/>
              </w:divBdr>
            </w:div>
            <w:div w:id="1415779908">
              <w:marLeft w:val="0"/>
              <w:marRight w:val="0"/>
              <w:marTop w:val="45"/>
              <w:marBottom w:val="0"/>
              <w:divBdr>
                <w:top w:val="none" w:sz="0" w:space="0" w:color="auto"/>
                <w:left w:val="none" w:sz="0" w:space="0" w:color="auto"/>
                <w:bottom w:val="none" w:sz="0" w:space="0" w:color="auto"/>
                <w:right w:val="none" w:sz="0" w:space="0" w:color="auto"/>
              </w:divBdr>
            </w:div>
            <w:div w:id="707336558">
              <w:marLeft w:val="0"/>
              <w:marRight w:val="0"/>
              <w:marTop w:val="45"/>
              <w:marBottom w:val="0"/>
              <w:divBdr>
                <w:top w:val="none" w:sz="0" w:space="0" w:color="auto"/>
                <w:left w:val="none" w:sz="0" w:space="0" w:color="auto"/>
                <w:bottom w:val="none" w:sz="0" w:space="0" w:color="auto"/>
                <w:right w:val="none" w:sz="0" w:space="0" w:color="auto"/>
              </w:divBdr>
            </w:div>
          </w:divsChild>
        </w:div>
        <w:div w:id="116485982">
          <w:marLeft w:val="60"/>
          <w:marRight w:val="0"/>
          <w:marTop w:val="360"/>
          <w:marBottom w:val="0"/>
          <w:divBdr>
            <w:top w:val="none" w:sz="0" w:space="0" w:color="auto"/>
            <w:left w:val="none" w:sz="0" w:space="0" w:color="auto"/>
            <w:bottom w:val="none" w:sz="0" w:space="0" w:color="auto"/>
            <w:right w:val="none" w:sz="0" w:space="0" w:color="auto"/>
          </w:divBdr>
        </w:div>
        <w:div w:id="541286627">
          <w:marLeft w:val="60"/>
          <w:marRight w:val="0"/>
          <w:marTop w:val="0"/>
          <w:marBottom w:val="0"/>
          <w:divBdr>
            <w:top w:val="none" w:sz="0" w:space="0" w:color="auto"/>
            <w:left w:val="none" w:sz="0" w:space="0" w:color="auto"/>
            <w:bottom w:val="none" w:sz="0" w:space="0" w:color="auto"/>
            <w:right w:val="none" w:sz="0" w:space="0" w:color="auto"/>
          </w:divBdr>
        </w:div>
        <w:div w:id="980117436">
          <w:marLeft w:val="60"/>
          <w:marRight w:val="0"/>
          <w:marTop w:val="60"/>
          <w:marBottom w:val="0"/>
          <w:divBdr>
            <w:top w:val="none" w:sz="0" w:space="0" w:color="auto"/>
            <w:left w:val="none" w:sz="0" w:space="0" w:color="auto"/>
            <w:bottom w:val="none" w:sz="0" w:space="0" w:color="auto"/>
            <w:right w:val="none" w:sz="0" w:space="0" w:color="auto"/>
          </w:divBdr>
          <w:divsChild>
            <w:div w:id="2107769149">
              <w:marLeft w:val="0"/>
              <w:marRight w:val="0"/>
              <w:marTop w:val="45"/>
              <w:marBottom w:val="0"/>
              <w:divBdr>
                <w:top w:val="none" w:sz="0" w:space="0" w:color="auto"/>
                <w:left w:val="none" w:sz="0" w:space="0" w:color="auto"/>
                <w:bottom w:val="none" w:sz="0" w:space="0" w:color="auto"/>
                <w:right w:val="none" w:sz="0" w:space="0" w:color="auto"/>
              </w:divBdr>
            </w:div>
            <w:div w:id="295062526">
              <w:marLeft w:val="0"/>
              <w:marRight w:val="0"/>
              <w:marTop w:val="45"/>
              <w:marBottom w:val="0"/>
              <w:divBdr>
                <w:top w:val="none" w:sz="0" w:space="0" w:color="auto"/>
                <w:left w:val="none" w:sz="0" w:space="0" w:color="auto"/>
                <w:bottom w:val="none" w:sz="0" w:space="0" w:color="auto"/>
                <w:right w:val="none" w:sz="0" w:space="0" w:color="auto"/>
              </w:divBdr>
            </w:div>
            <w:div w:id="1877112409">
              <w:marLeft w:val="0"/>
              <w:marRight w:val="0"/>
              <w:marTop w:val="45"/>
              <w:marBottom w:val="0"/>
              <w:divBdr>
                <w:top w:val="none" w:sz="0" w:space="0" w:color="auto"/>
                <w:left w:val="none" w:sz="0" w:space="0" w:color="auto"/>
                <w:bottom w:val="none" w:sz="0" w:space="0" w:color="auto"/>
                <w:right w:val="none" w:sz="0" w:space="0" w:color="auto"/>
              </w:divBdr>
            </w:div>
            <w:div w:id="1290471239">
              <w:marLeft w:val="0"/>
              <w:marRight w:val="0"/>
              <w:marTop w:val="45"/>
              <w:marBottom w:val="0"/>
              <w:divBdr>
                <w:top w:val="none" w:sz="0" w:space="0" w:color="auto"/>
                <w:left w:val="none" w:sz="0" w:space="0" w:color="auto"/>
                <w:bottom w:val="none" w:sz="0" w:space="0" w:color="auto"/>
                <w:right w:val="none" w:sz="0" w:space="0" w:color="auto"/>
              </w:divBdr>
            </w:div>
          </w:divsChild>
        </w:div>
        <w:div w:id="1135683074">
          <w:marLeft w:val="60"/>
          <w:marRight w:val="0"/>
          <w:marTop w:val="360"/>
          <w:marBottom w:val="0"/>
          <w:divBdr>
            <w:top w:val="none" w:sz="0" w:space="0" w:color="auto"/>
            <w:left w:val="none" w:sz="0" w:space="0" w:color="auto"/>
            <w:bottom w:val="none" w:sz="0" w:space="0" w:color="auto"/>
            <w:right w:val="none" w:sz="0" w:space="0" w:color="auto"/>
          </w:divBdr>
        </w:div>
        <w:div w:id="911548984">
          <w:marLeft w:val="60"/>
          <w:marRight w:val="0"/>
          <w:marTop w:val="0"/>
          <w:marBottom w:val="0"/>
          <w:divBdr>
            <w:top w:val="none" w:sz="0" w:space="0" w:color="auto"/>
            <w:left w:val="none" w:sz="0" w:space="0" w:color="auto"/>
            <w:bottom w:val="none" w:sz="0" w:space="0" w:color="auto"/>
            <w:right w:val="none" w:sz="0" w:space="0" w:color="auto"/>
          </w:divBdr>
        </w:div>
        <w:div w:id="2118483176">
          <w:marLeft w:val="60"/>
          <w:marRight w:val="0"/>
          <w:marTop w:val="60"/>
          <w:marBottom w:val="0"/>
          <w:divBdr>
            <w:top w:val="none" w:sz="0" w:space="0" w:color="auto"/>
            <w:left w:val="none" w:sz="0" w:space="0" w:color="auto"/>
            <w:bottom w:val="none" w:sz="0" w:space="0" w:color="auto"/>
            <w:right w:val="none" w:sz="0" w:space="0" w:color="auto"/>
          </w:divBdr>
          <w:divsChild>
            <w:div w:id="1598824168">
              <w:marLeft w:val="0"/>
              <w:marRight w:val="0"/>
              <w:marTop w:val="45"/>
              <w:marBottom w:val="0"/>
              <w:divBdr>
                <w:top w:val="none" w:sz="0" w:space="0" w:color="auto"/>
                <w:left w:val="none" w:sz="0" w:space="0" w:color="auto"/>
                <w:bottom w:val="none" w:sz="0" w:space="0" w:color="auto"/>
                <w:right w:val="none" w:sz="0" w:space="0" w:color="auto"/>
              </w:divBdr>
            </w:div>
            <w:div w:id="965699787">
              <w:marLeft w:val="0"/>
              <w:marRight w:val="0"/>
              <w:marTop w:val="45"/>
              <w:marBottom w:val="0"/>
              <w:divBdr>
                <w:top w:val="none" w:sz="0" w:space="0" w:color="auto"/>
                <w:left w:val="none" w:sz="0" w:space="0" w:color="auto"/>
                <w:bottom w:val="none" w:sz="0" w:space="0" w:color="auto"/>
                <w:right w:val="none" w:sz="0" w:space="0" w:color="auto"/>
              </w:divBdr>
            </w:div>
            <w:div w:id="1297829889">
              <w:marLeft w:val="0"/>
              <w:marRight w:val="0"/>
              <w:marTop w:val="45"/>
              <w:marBottom w:val="0"/>
              <w:divBdr>
                <w:top w:val="none" w:sz="0" w:space="0" w:color="auto"/>
                <w:left w:val="none" w:sz="0" w:space="0" w:color="auto"/>
                <w:bottom w:val="none" w:sz="0" w:space="0" w:color="auto"/>
                <w:right w:val="none" w:sz="0" w:space="0" w:color="auto"/>
              </w:divBdr>
            </w:div>
            <w:div w:id="1533228432">
              <w:marLeft w:val="0"/>
              <w:marRight w:val="0"/>
              <w:marTop w:val="45"/>
              <w:marBottom w:val="0"/>
              <w:divBdr>
                <w:top w:val="none" w:sz="0" w:space="0" w:color="auto"/>
                <w:left w:val="none" w:sz="0" w:space="0" w:color="auto"/>
                <w:bottom w:val="none" w:sz="0" w:space="0" w:color="auto"/>
                <w:right w:val="none" w:sz="0" w:space="0" w:color="auto"/>
              </w:divBdr>
            </w:div>
          </w:divsChild>
        </w:div>
        <w:div w:id="2025670698">
          <w:marLeft w:val="60"/>
          <w:marRight w:val="0"/>
          <w:marTop w:val="360"/>
          <w:marBottom w:val="0"/>
          <w:divBdr>
            <w:top w:val="none" w:sz="0" w:space="0" w:color="auto"/>
            <w:left w:val="none" w:sz="0" w:space="0" w:color="auto"/>
            <w:bottom w:val="none" w:sz="0" w:space="0" w:color="auto"/>
            <w:right w:val="none" w:sz="0" w:space="0" w:color="auto"/>
          </w:divBdr>
        </w:div>
        <w:div w:id="244845113">
          <w:marLeft w:val="60"/>
          <w:marRight w:val="0"/>
          <w:marTop w:val="0"/>
          <w:marBottom w:val="0"/>
          <w:divBdr>
            <w:top w:val="none" w:sz="0" w:space="0" w:color="auto"/>
            <w:left w:val="none" w:sz="0" w:space="0" w:color="auto"/>
            <w:bottom w:val="none" w:sz="0" w:space="0" w:color="auto"/>
            <w:right w:val="none" w:sz="0" w:space="0" w:color="auto"/>
          </w:divBdr>
        </w:div>
        <w:div w:id="763459874">
          <w:marLeft w:val="60"/>
          <w:marRight w:val="0"/>
          <w:marTop w:val="60"/>
          <w:marBottom w:val="0"/>
          <w:divBdr>
            <w:top w:val="none" w:sz="0" w:space="0" w:color="auto"/>
            <w:left w:val="none" w:sz="0" w:space="0" w:color="auto"/>
            <w:bottom w:val="none" w:sz="0" w:space="0" w:color="auto"/>
            <w:right w:val="none" w:sz="0" w:space="0" w:color="auto"/>
          </w:divBdr>
          <w:divsChild>
            <w:div w:id="1079982572">
              <w:marLeft w:val="0"/>
              <w:marRight w:val="0"/>
              <w:marTop w:val="45"/>
              <w:marBottom w:val="0"/>
              <w:divBdr>
                <w:top w:val="none" w:sz="0" w:space="0" w:color="auto"/>
                <w:left w:val="none" w:sz="0" w:space="0" w:color="auto"/>
                <w:bottom w:val="none" w:sz="0" w:space="0" w:color="auto"/>
                <w:right w:val="none" w:sz="0" w:space="0" w:color="auto"/>
              </w:divBdr>
            </w:div>
            <w:div w:id="558441279">
              <w:marLeft w:val="0"/>
              <w:marRight w:val="0"/>
              <w:marTop w:val="45"/>
              <w:marBottom w:val="0"/>
              <w:divBdr>
                <w:top w:val="none" w:sz="0" w:space="0" w:color="auto"/>
                <w:left w:val="none" w:sz="0" w:space="0" w:color="auto"/>
                <w:bottom w:val="none" w:sz="0" w:space="0" w:color="auto"/>
                <w:right w:val="none" w:sz="0" w:space="0" w:color="auto"/>
              </w:divBdr>
            </w:div>
            <w:div w:id="1185898314">
              <w:marLeft w:val="0"/>
              <w:marRight w:val="0"/>
              <w:marTop w:val="45"/>
              <w:marBottom w:val="0"/>
              <w:divBdr>
                <w:top w:val="none" w:sz="0" w:space="0" w:color="auto"/>
                <w:left w:val="none" w:sz="0" w:space="0" w:color="auto"/>
                <w:bottom w:val="none" w:sz="0" w:space="0" w:color="auto"/>
                <w:right w:val="none" w:sz="0" w:space="0" w:color="auto"/>
              </w:divBdr>
            </w:div>
            <w:div w:id="1109272757">
              <w:marLeft w:val="0"/>
              <w:marRight w:val="0"/>
              <w:marTop w:val="45"/>
              <w:marBottom w:val="0"/>
              <w:divBdr>
                <w:top w:val="none" w:sz="0" w:space="0" w:color="auto"/>
                <w:left w:val="none" w:sz="0" w:space="0" w:color="auto"/>
                <w:bottom w:val="none" w:sz="0" w:space="0" w:color="auto"/>
                <w:right w:val="none" w:sz="0" w:space="0" w:color="auto"/>
              </w:divBdr>
            </w:div>
          </w:divsChild>
        </w:div>
        <w:div w:id="1323200436">
          <w:marLeft w:val="0"/>
          <w:marRight w:val="0"/>
          <w:marTop w:val="210"/>
          <w:marBottom w:val="0"/>
          <w:divBdr>
            <w:top w:val="none" w:sz="0" w:space="0" w:color="auto"/>
            <w:left w:val="none" w:sz="0" w:space="0" w:color="auto"/>
            <w:bottom w:val="none" w:sz="0" w:space="0" w:color="auto"/>
            <w:right w:val="none" w:sz="0" w:space="0" w:color="auto"/>
          </w:divBdr>
          <w:divsChild>
            <w:div w:id="7073425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796557581">
      <w:bodyDiv w:val="1"/>
      <w:marLeft w:val="0"/>
      <w:marRight w:val="0"/>
      <w:marTop w:val="0"/>
      <w:marBottom w:val="0"/>
      <w:divBdr>
        <w:top w:val="none" w:sz="0" w:space="0" w:color="auto"/>
        <w:left w:val="none" w:sz="0" w:space="0" w:color="auto"/>
        <w:bottom w:val="none" w:sz="0" w:space="0" w:color="auto"/>
        <w:right w:val="none" w:sz="0" w:space="0" w:color="auto"/>
      </w:divBdr>
      <w:divsChild>
        <w:div w:id="546839499">
          <w:marLeft w:val="60"/>
          <w:marRight w:val="0"/>
          <w:marTop w:val="360"/>
          <w:marBottom w:val="0"/>
          <w:divBdr>
            <w:top w:val="none" w:sz="0" w:space="0" w:color="auto"/>
            <w:left w:val="none" w:sz="0" w:space="0" w:color="auto"/>
            <w:bottom w:val="none" w:sz="0" w:space="0" w:color="auto"/>
            <w:right w:val="none" w:sz="0" w:space="0" w:color="auto"/>
          </w:divBdr>
        </w:div>
        <w:div w:id="1184831235">
          <w:marLeft w:val="60"/>
          <w:marRight w:val="0"/>
          <w:marTop w:val="0"/>
          <w:marBottom w:val="0"/>
          <w:divBdr>
            <w:top w:val="none" w:sz="0" w:space="0" w:color="auto"/>
            <w:left w:val="none" w:sz="0" w:space="0" w:color="auto"/>
            <w:bottom w:val="none" w:sz="0" w:space="0" w:color="auto"/>
            <w:right w:val="none" w:sz="0" w:space="0" w:color="auto"/>
          </w:divBdr>
        </w:div>
        <w:div w:id="958336944">
          <w:marLeft w:val="60"/>
          <w:marRight w:val="0"/>
          <w:marTop w:val="60"/>
          <w:marBottom w:val="0"/>
          <w:divBdr>
            <w:top w:val="none" w:sz="0" w:space="0" w:color="auto"/>
            <w:left w:val="none" w:sz="0" w:space="0" w:color="auto"/>
            <w:bottom w:val="none" w:sz="0" w:space="0" w:color="auto"/>
            <w:right w:val="none" w:sz="0" w:space="0" w:color="auto"/>
          </w:divBdr>
          <w:divsChild>
            <w:div w:id="1433285205">
              <w:marLeft w:val="0"/>
              <w:marRight w:val="0"/>
              <w:marTop w:val="45"/>
              <w:marBottom w:val="0"/>
              <w:divBdr>
                <w:top w:val="none" w:sz="0" w:space="0" w:color="auto"/>
                <w:left w:val="none" w:sz="0" w:space="0" w:color="auto"/>
                <w:bottom w:val="none" w:sz="0" w:space="0" w:color="auto"/>
                <w:right w:val="none" w:sz="0" w:space="0" w:color="auto"/>
              </w:divBdr>
            </w:div>
            <w:div w:id="104007650">
              <w:marLeft w:val="0"/>
              <w:marRight w:val="0"/>
              <w:marTop w:val="45"/>
              <w:marBottom w:val="0"/>
              <w:divBdr>
                <w:top w:val="none" w:sz="0" w:space="0" w:color="auto"/>
                <w:left w:val="none" w:sz="0" w:space="0" w:color="auto"/>
                <w:bottom w:val="none" w:sz="0" w:space="0" w:color="auto"/>
                <w:right w:val="none" w:sz="0" w:space="0" w:color="auto"/>
              </w:divBdr>
            </w:div>
            <w:div w:id="1841650649">
              <w:marLeft w:val="0"/>
              <w:marRight w:val="0"/>
              <w:marTop w:val="45"/>
              <w:marBottom w:val="0"/>
              <w:divBdr>
                <w:top w:val="none" w:sz="0" w:space="0" w:color="auto"/>
                <w:left w:val="none" w:sz="0" w:space="0" w:color="auto"/>
                <w:bottom w:val="none" w:sz="0" w:space="0" w:color="auto"/>
                <w:right w:val="none" w:sz="0" w:space="0" w:color="auto"/>
              </w:divBdr>
            </w:div>
            <w:div w:id="964120587">
              <w:marLeft w:val="0"/>
              <w:marRight w:val="0"/>
              <w:marTop w:val="0"/>
              <w:marBottom w:val="0"/>
              <w:divBdr>
                <w:top w:val="none" w:sz="0" w:space="0" w:color="auto"/>
                <w:left w:val="none" w:sz="0" w:space="0" w:color="auto"/>
                <w:bottom w:val="none" w:sz="0" w:space="0" w:color="auto"/>
                <w:right w:val="none" w:sz="0" w:space="0" w:color="auto"/>
              </w:divBdr>
            </w:div>
            <w:div w:id="1338920053">
              <w:marLeft w:val="0"/>
              <w:marRight w:val="0"/>
              <w:marTop w:val="0"/>
              <w:marBottom w:val="0"/>
              <w:divBdr>
                <w:top w:val="none" w:sz="0" w:space="0" w:color="auto"/>
                <w:left w:val="none" w:sz="0" w:space="0" w:color="auto"/>
                <w:bottom w:val="none" w:sz="0" w:space="0" w:color="auto"/>
                <w:right w:val="none" w:sz="0" w:space="0" w:color="auto"/>
              </w:divBdr>
            </w:div>
            <w:div w:id="943342517">
              <w:marLeft w:val="0"/>
              <w:marRight w:val="0"/>
              <w:marTop w:val="45"/>
              <w:marBottom w:val="0"/>
              <w:divBdr>
                <w:top w:val="none" w:sz="0" w:space="0" w:color="auto"/>
                <w:left w:val="none" w:sz="0" w:space="0" w:color="auto"/>
                <w:bottom w:val="none" w:sz="0" w:space="0" w:color="auto"/>
                <w:right w:val="none" w:sz="0" w:space="0" w:color="auto"/>
              </w:divBdr>
            </w:div>
            <w:div w:id="79260637">
              <w:marLeft w:val="0"/>
              <w:marRight w:val="0"/>
              <w:marTop w:val="45"/>
              <w:marBottom w:val="0"/>
              <w:divBdr>
                <w:top w:val="none" w:sz="0" w:space="0" w:color="auto"/>
                <w:left w:val="none" w:sz="0" w:space="0" w:color="auto"/>
                <w:bottom w:val="none" w:sz="0" w:space="0" w:color="auto"/>
                <w:right w:val="none" w:sz="0" w:space="0" w:color="auto"/>
              </w:divBdr>
            </w:div>
            <w:div w:id="806779987">
              <w:marLeft w:val="0"/>
              <w:marRight w:val="0"/>
              <w:marTop w:val="45"/>
              <w:marBottom w:val="0"/>
              <w:divBdr>
                <w:top w:val="none" w:sz="0" w:space="0" w:color="auto"/>
                <w:left w:val="none" w:sz="0" w:space="0" w:color="auto"/>
                <w:bottom w:val="none" w:sz="0" w:space="0" w:color="auto"/>
                <w:right w:val="none" w:sz="0" w:space="0" w:color="auto"/>
              </w:divBdr>
            </w:div>
          </w:divsChild>
        </w:div>
        <w:div w:id="1674409642">
          <w:marLeft w:val="60"/>
          <w:marRight w:val="0"/>
          <w:marTop w:val="360"/>
          <w:marBottom w:val="0"/>
          <w:divBdr>
            <w:top w:val="none" w:sz="0" w:space="0" w:color="auto"/>
            <w:left w:val="none" w:sz="0" w:space="0" w:color="auto"/>
            <w:bottom w:val="none" w:sz="0" w:space="0" w:color="auto"/>
            <w:right w:val="none" w:sz="0" w:space="0" w:color="auto"/>
          </w:divBdr>
        </w:div>
        <w:div w:id="195507155">
          <w:marLeft w:val="60"/>
          <w:marRight w:val="0"/>
          <w:marTop w:val="0"/>
          <w:marBottom w:val="0"/>
          <w:divBdr>
            <w:top w:val="none" w:sz="0" w:space="0" w:color="auto"/>
            <w:left w:val="none" w:sz="0" w:space="0" w:color="auto"/>
            <w:bottom w:val="none" w:sz="0" w:space="0" w:color="auto"/>
            <w:right w:val="none" w:sz="0" w:space="0" w:color="auto"/>
          </w:divBdr>
        </w:div>
        <w:div w:id="2118210231">
          <w:marLeft w:val="60"/>
          <w:marRight w:val="0"/>
          <w:marTop w:val="60"/>
          <w:marBottom w:val="0"/>
          <w:divBdr>
            <w:top w:val="none" w:sz="0" w:space="0" w:color="auto"/>
            <w:left w:val="none" w:sz="0" w:space="0" w:color="auto"/>
            <w:bottom w:val="none" w:sz="0" w:space="0" w:color="auto"/>
            <w:right w:val="none" w:sz="0" w:space="0" w:color="auto"/>
          </w:divBdr>
          <w:divsChild>
            <w:div w:id="955597253">
              <w:marLeft w:val="0"/>
              <w:marRight w:val="0"/>
              <w:marTop w:val="45"/>
              <w:marBottom w:val="0"/>
              <w:divBdr>
                <w:top w:val="none" w:sz="0" w:space="0" w:color="auto"/>
                <w:left w:val="none" w:sz="0" w:space="0" w:color="auto"/>
                <w:bottom w:val="none" w:sz="0" w:space="0" w:color="auto"/>
                <w:right w:val="none" w:sz="0" w:space="0" w:color="auto"/>
              </w:divBdr>
            </w:div>
            <w:div w:id="1239437280">
              <w:marLeft w:val="0"/>
              <w:marRight w:val="0"/>
              <w:marTop w:val="45"/>
              <w:marBottom w:val="0"/>
              <w:divBdr>
                <w:top w:val="none" w:sz="0" w:space="0" w:color="auto"/>
                <w:left w:val="none" w:sz="0" w:space="0" w:color="auto"/>
                <w:bottom w:val="none" w:sz="0" w:space="0" w:color="auto"/>
                <w:right w:val="none" w:sz="0" w:space="0" w:color="auto"/>
              </w:divBdr>
            </w:div>
            <w:div w:id="1565262869">
              <w:marLeft w:val="0"/>
              <w:marRight w:val="0"/>
              <w:marTop w:val="45"/>
              <w:marBottom w:val="0"/>
              <w:divBdr>
                <w:top w:val="none" w:sz="0" w:space="0" w:color="auto"/>
                <w:left w:val="none" w:sz="0" w:space="0" w:color="auto"/>
                <w:bottom w:val="none" w:sz="0" w:space="0" w:color="auto"/>
                <w:right w:val="none" w:sz="0" w:space="0" w:color="auto"/>
              </w:divBdr>
            </w:div>
            <w:div w:id="360521863">
              <w:marLeft w:val="0"/>
              <w:marRight w:val="0"/>
              <w:marTop w:val="45"/>
              <w:marBottom w:val="0"/>
              <w:divBdr>
                <w:top w:val="none" w:sz="0" w:space="0" w:color="auto"/>
                <w:left w:val="none" w:sz="0" w:space="0" w:color="auto"/>
                <w:bottom w:val="none" w:sz="0" w:space="0" w:color="auto"/>
                <w:right w:val="none" w:sz="0" w:space="0" w:color="auto"/>
              </w:divBdr>
            </w:div>
          </w:divsChild>
        </w:div>
        <w:div w:id="1233856449">
          <w:marLeft w:val="60"/>
          <w:marRight w:val="0"/>
          <w:marTop w:val="360"/>
          <w:marBottom w:val="0"/>
          <w:divBdr>
            <w:top w:val="none" w:sz="0" w:space="0" w:color="auto"/>
            <w:left w:val="none" w:sz="0" w:space="0" w:color="auto"/>
            <w:bottom w:val="none" w:sz="0" w:space="0" w:color="auto"/>
            <w:right w:val="none" w:sz="0" w:space="0" w:color="auto"/>
          </w:divBdr>
        </w:div>
        <w:div w:id="661079243">
          <w:marLeft w:val="60"/>
          <w:marRight w:val="0"/>
          <w:marTop w:val="0"/>
          <w:marBottom w:val="0"/>
          <w:divBdr>
            <w:top w:val="none" w:sz="0" w:space="0" w:color="auto"/>
            <w:left w:val="none" w:sz="0" w:space="0" w:color="auto"/>
            <w:bottom w:val="none" w:sz="0" w:space="0" w:color="auto"/>
            <w:right w:val="none" w:sz="0" w:space="0" w:color="auto"/>
          </w:divBdr>
        </w:div>
        <w:div w:id="223760459">
          <w:marLeft w:val="60"/>
          <w:marRight w:val="0"/>
          <w:marTop w:val="60"/>
          <w:marBottom w:val="0"/>
          <w:divBdr>
            <w:top w:val="none" w:sz="0" w:space="0" w:color="auto"/>
            <w:left w:val="none" w:sz="0" w:space="0" w:color="auto"/>
            <w:bottom w:val="none" w:sz="0" w:space="0" w:color="auto"/>
            <w:right w:val="none" w:sz="0" w:space="0" w:color="auto"/>
          </w:divBdr>
          <w:divsChild>
            <w:div w:id="690760024">
              <w:marLeft w:val="0"/>
              <w:marRight w:val="0"/>
              <w:marTop w:val="45"/>
              <w:marBottom w:val="0"/>
              <w:divBdr>
                <w:top w:val="none" w:sz="0" w:space="0" w:color="auto"/>
                <w:left w:val="none" w:sz="0" w:space="0" w:color="auto"/>
                <w:bottom w:val="none" w:sz="0" w:space="0" w:color="auto"/>
                <w:right w:val="none" w:sz="0" w:space="0" w:color="auto"/>
              </w:divBdr>
            </w:div>
            <w:div w:id="660816391">
              <w:marLeft w:val="0"/>
              <w:marRight w:val="0"/>
              <w:marTop w:val="45"/>
              <w:marBottom w:val="0"/>
              <w:divBdr>
                <w:top w:val="none" w:sz="0" w:space="0" w:color="auto"/>
                <w:left w:val="none" w:sz="0" w:space="0" w:color="auto"/>
                <w:bottom w:val="none" w:sz="0" w:space="0" w:color="auto"/>
                <w:right w:val="none" w:sz="0" w:space="0" w:color="auto"/>
              </w:divBdr>
            </w:div>
            <w:div w:id="790322956">
              <w:marLeft w:val="0"/>
              <w:marRight w:val="0"/>
              <w:marTop w:val="45"/>
              <w:marBottom w:val="0"/>
              <w:divBdr>
                <w:top w:val="none" w:sz="0" w:space="0" w:color="auto"/>
                <w:left w:val="none" w:sz="0" w:space="0" w:color="auto"/>
                <w:bottom w:val="none" w:sz="0" w:space="0" w:color="auto"/>
                <w:right w:val="none" w:sz="0" w:space="0" w:color="auto"/>
              </w:divBdr>
            </w:div>
            <w:div w:id="2088919914">
              <w:marLeft w:val="0"/>
              <w:marRight w:val="0"/>
              <w:marTop w:val="45"/>
              <w:marBottom w:val="0"/>
              <w:divBdr>
                <w:top w:val="none" w:sz="0" w:space="0" w:color="auto"/>
                <w:left w:val="none" w:sz="0" w:space="0" w:color="auto"/>
                <w:bottom w:val="none" w:sz="0" w:space="0" w:color="auto"/>
                <w:right w:val="none" w:sz="0" w:space="0" w:color="auto"/>
              </w:divBdr>
            </w:div>
          </w:divsChild>
        </w:div>
        <w:div w:id="2071414233">
          <w:marLeft w:val="60"/>
          <w:marRight w:val="0"/>
          <w:marTop w:val="360"/>
          <w:marBottom w:val="0"/>
          <w:divBdr>
            <w:top w:val="none" w:sz="0" w:space="0" w:color="auto"/>
            <w:left w:val="none" w:sz="0" w:space="0" w:color="auto"/>
            <w:bottom w:val="none" w:sz="0" w:space="0" w:color="auto"/>
            <w:right w:val="none" w:sz="0" w:space="0" w:color="auto"/>
          </w:divBdr>
        </w:div>
        <w:div w:id="928659199">
          <w:marLeft w:val="60"/>
          <w:marRight w:val="0"/>
          <w:marTop w:val="0"/>
          <w:marBottom w:val="0"/>
          <w:divBdr>
            <w:top w:val="none" w:sz="0" w:space="0" w:color="auto"/>
            <w:left w:val="none" w:sz="0" w:space="0" w:color="auto"/>
            <w:bottom w:val="none" w:sz="0" w:space="0" w:color="auto"/>
            <w:right w:val="none" w:sz="0" w:space="0" w:color="auto"/>
          </w:divBdr>
        </w:div>
        <w:div w:id="1599867485">
          <w:marLeft w:val="60"/>
          <w:marRight w:val="0"/>
          <w:marTop w:val="60"/>
          <w:marBottom w:val="0"/>
          <w:divBdr>
            <w:top w:val="none" w:sz="0" w:space="0" w:color="auto"/>
            <w:left w:val="none" w:sz="0" w:space="0" w:color="auto"/>
            <w:bottom w:val="none" w:sz="0" w:space="0" w:color="auto"/>
            <w:right w:val="none" w:sz="0" w:space="0" w:color="auto"/>
          </w:divBdr>
          <w:divsChild>
            <w:div w:id="2024160635">
              <w:marLeft w:val="0"/>
              <w:marRight w:val="0"/>
              <w:marTop w:val="45"/>
              <w:marBottom w:val="0"/>
              <w:divBdr>
                <w:top w:val="none" w:sz="0" w:space="0" w:color="auto"/>
                <w:left w:val="none" w:sz="0" w:space="0" w:color="auto"/>
                <w:bottom w:val="none" w:sz="0" w:space="0" w:color="auto"/>
                <w:right w:val="none" w:sz="0" w:space="0" w:color="auto"/>
              </w:divBdr>
            </w:div>
            <w:div w:id="551506555">
              <w:marLeft w:val="0"/>
              <w:marRight w:val="0"/>
              <w:marTop w:val="45"/>
              <w:marBottom w:val="0"/>
              <w:divBdr>
                <w:top w:val="none" w:sz="0" w:space="0" w:color="auto"/>
                <w:left w:val="none" w:sz="0" w:space="0" w:color="auto"/>
                <w:bottom w:val="none" w:sz="0" w:space="0" w:color="auto"/>
                <w:right w:val="none" w:sz="0" w:space="0" w:color="auto"/>
              </w:divBdr>
            </w:div>
            <w:div w:id="1785147382">
              <w:marLeft w:val="0"/>
              <w:marRight w:val="0"/>
              <w:marTop w:val="45"/>
              <w:marBottom w:val="0"/>
              <w:divBdr>
                <w:top w:val="none" w:sz="0" w:space="0" w:color="auto"/>
                <w:left w:val="none" w:sz="0" w:space="0" w:color="auto"/>
                <w:bottom w:val="none" w:sz="0" w:space="0" w:color="auto"/>
                <w:right w:val="none" w:sz="0" w:space="0" w:color="auto"/>
              </w:divBdr>
            </w:div>
            <w:div w:id="72632474">
              <w:marLeft w:val="0"/>
              <w:marRight w:val="0"/>
              <w:marTop w:val="45"/>
              <w:marBottom w:val="0"/>
              <w:divBdr>
                <w:top w:val="none" w:sz="0" w:space="0" w:color="auto"/>
                <w:left w:val="none" w:sz="0" w:space="0" w:color="auto"/>
                <w:bottom w:val="none" w:sz="0" w:space="0" w:color="auto"/>
                <w:right w:val="none" w:sz="0" w:space="0" w:color="auto"/>
              </w:divBdr>
            </w:div>
          </w:divsChild>
        </w:div>
        <w:div w:id="938174964">
          <w:marLeft w:val="0"/>
          <w:marRight w:val="0"/>
          <w:marTop w:val="210"/>
          <w:marBottom w:val="0"/>
          <w:divBdr>
            <w:top w:val="none" w:sz="0" w:space="0" w:color="auto"/>
            <w:left w:val="none" w:sz="0" w:space="0" w:color="auto"/>
            <w:bottom w:val="none" w:sz="0" w:space="0" w:color="auto"/>
            <w:right w:val="none" w:sz="0" w:space="0" w:color="auto"/>
          </w:divBdr>
          <w:divsChild>
            <w:div w:id="7117339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1075340">
      <w:bodyDiv w:val="1"/>
      <w:marLeft w:val="0"/>
      <w:marRight w:val="0"/>
      <w:marTop w:val="0"/>
      <w:marBottom w:val="0"/>
      <w:divBdr>
        <w:top w:val="none" w:sz="0" w:space="0" w:color="auto"/>
        <w:left w:val="none" w:sz="0" w:space="0" w:color="auto"/>
        <w:bottom w:val="none" w:sz="0" w:space="0" w:color="auto"/>
        <w:right w:val="none" w:sz="0" w:space="0" w:color="auto"/>
      </w:divBdr>
      <w:divsChild>
        <w:div w:id="276521623">
          <w:marLeft w:val="60"/>
          <w:marRight w:val="0"/>
          <w:marTop w:val="360"/>
          <w:marBottom w:val="0"/>
          <w:divBdr>
            <w:top w:val="none" w:sz="0" w:space="0" w:color="auto"/>
            <w:left w:val="none" w:sz="0" w:space="0" w:color="auto"/>
            <w:bottom w:val="none" w:sz="0" w:space="0" w:color="auto"/>
            <w:right w:val="none" w:sz="0" w:space="0" w:color="auto"/>
          </w:divBdr>
        </w:div>
        <w:div w:id="1535343798">
          <w:marLeft w:val="60"/>
          <w:marRight w:val="0"/>
          <w:marTop w:val="0"/>
          <w:marBottom w:val="0"/>
          <w:divBdr>
            <w:top w:val="none" w:sz="0" w:space="0" w:color="auto"/>
            <w:left w:val="none" w:sz="0" w:space="0" w:color="auto"/>
            <w:bottom w:val="none" w:sz="0" w:space="0" w:color="auto"/>
            <w:right w:val="none" w:sz="0" w:space="0" w:color="auto"/>
          </w:divBdr>
        </w:div>
        <w:div w:id="456338999">
          <w:marLeft w:val="60"/>
          <w:marRight w:val="0"/>
          <w:marTop w:val="60"/>
          <w:marBottom w:val="0"/>
          <w:divBdr>
            <w:top w:val="none" w:sz="0" w:space="0" w:color="auto"/>
            <w:left w:val="none" w:sz="0" w:space="0" w:color="auto"/>
            <w:bottom w:val="none" w:sz="0" w:space="0" w:color="auto"/>
            <w:right w:val="none" w:sz="0" w:space="0" w:color="auto"/>
          </w:divBdr>
          <w:divsChild>
            <w:div w:id="1816602845">
              <w:marLeft w:val="0"/>
              <w:marRight w:val="0"/>
              <w:marTop w:val="45"/>
              <w:marBottom w:val="0"/>
              <w:divBdr>
                <w:top w:val="none" w:sz="0" w:space="0" w:color="auto"/>
                <w:left w:val="none" w:sz="0" w:space="0" w:color="auto"/>
                <w:bottom w:val="none" w:sz="0" w:space="0" w:color="auto"/>
                <w:right w:val="none" w:sz="0" w:space="0" w:color="auto"/>
              </w:divBdr>
            </w:div>
            <w:div w:id="1221557022">
              <w:marLeft w:val="0"/>
              <w:marRight w:val="0"/>
              <w:marTop w:val="45"/>
              <w:marBottom w:val="0"/>
              <w:divBdr>
                <w:top w:val="none" w:sz="0" w:space="0" w:color="auto"/>
                <w:left w:val="none" w:sz="0" w:space="0" w:color="auto"/>
                <w:bottom w:val="none" w:sz="0" w:space="0" w:color="auto"/>
                <w:right w:val="none" w:sz="0" w:space="0" w:color="auto"/>
              </w:divBdr>
            </w:div>
            <w:div w:id="1220821578">
              <w:marLeft w:val="0"/>
              <w:marRight w:val="0"/>
              <w:marTop w:val="45"/>
              <w:marBottom w:val="0"/>
              <w:divBdr>
                <w:top w:val="none" w:sz="0" w:space="0" w:color="auto"/>
                <w:left w:val="none" w:sz="0" w:space="0" w:color="auto"/>
                <w:bottom w:val="none" w:sz="0" w:space="0" w:color="auto"/>
                <w:right w:val="none" w:sz="0" w:space="0" w:color="auto"/>
              </w:divBdr>
            </w:div>
            <w:div w:id="443421464">
              <w:marLeft w:val="0"/>
              <w:marRight w:val="0"/>
              <w:marTop w:val="0"/>
              <w:marBottom w:val="0"/>
              <w:divBdr>
                <w:top w:val="none" w:sz="0" w:space="0" w:color="auto"/>
                <w:left w:val="none" w:sz="0" w:space="0" w:color="auto"/>
                <w:bottom w:val="none" w:sz="0" w:space="0" w:color="auto"/>
                <w:right w:val="none" w:sz="0" w:space="0" w:color="auto"/>
              </w:divBdr>
            </w:div>
            <w:div w:id="268437983">
              <w:marLeft w:val="0"/>
              <w:marRight w:val="0"/>
              <w:marTop w:val="0"/>
              <w:marBottom w:val="0"/>
              <w:divBdr>
                <w:top w:val="none" w:sz="0" w:space="0" w:color="auto"/>
                <w:left w:val="none" w:sz="0" w:space="0" w:color="auto"/>
                <w:bottom w:val="none" w:sz="0" w:space="0" w:color="auto"/>
                <w:right w:val="none" w:sz="0" w:space="0" w:color="auto"/>
              </w:divBdr>
            </w:div>
            <w:div w:id="1208028119">
              <w:marLeft w:val="0"/>
              <w:marRight w:val="0"/>
              <w:marTop w:val="45"/>
              <w:marBottom w:val="0"/>
              <w:divBdr>
                <w:top w:val="none" w:sz="0" w:space="0" w:color="auto"/>
                <w:left w:val="none" w:sz="0" w:space="0" w:color="auto"/>
                <w:bottom w:val="none" w:sz="0" w:space="0" w:color="auto"/>
                <w:right w:val="none" w:sz="0" w:space="0" w:color="auto"/>
              </w:divBdr>
            </w:div>
            <w:div w:id="987972423">
              <w:marLeft w:val="0"/>
              <w:marRight w:val="0"/>
              <w:marTop w:val="45"/>
              <w:marBottom w:val="0"/>
              <w:divBdr>
                <w:top w:val="none" w:sz="0" w:space="0" w:color="auto"/>
                <w:left w:val="none" w:sz="0" w:space="0" w:color="auto"/>
                <w:bottom w:val="none" w:sz="0" w:space="0" w:color="auto"/>
                <w:right w:val="none" w:sz="0" w:space="0" w:color="auto"/>
              </w:divBdr>
            </w:div>
            <w:div w:id="490564573">
              <w:marLeft w:val="0"/>
              <w:marRight w:val="0"/>
              <w:marTop w:val="45"/>
              <w:marBottom w:val="0"/>
              <w:divBdr>
                <w:top w:val="none" w:sz="0" w:space="0" w:color="auto"/>
                <w:left w:val="none" w:sz="0" w:space="0" w:color="auto"/>
                <w:bottom w:val="none" w:sz="0" w:space="0" w:color="auto"/>
                <w:right w:val="none" w:sz="0" w:space="0" w:color="auto"/>
              </w:divBdr>
            </w:div>
          </w:divsChild>
        </w:div>
        <w:div w:id="355467434">
          <w:marLeft w:val="60"/>
          <w:marRight w:val="0"/>
          <w:marTop w:val="360"/>
          <w:marBottom w:val="0"/>
          <w:divBdr>
            <w:top w:val="none" w:sz="0" w:space="0" w:color="auto"/>
            <w:left w:val="none" w:sz="0" w:space="0" w:color="auto"/>
            <w:bottom w:val="none" w:sz="0" w:space="0" w:color="auto"/>
            <w:right w:val="none" w:sz="0" w:space="0" w:color="auto"/>
          </w:divBdr>
        </w:div>
        <w:div w:id="1985893648">
          <w:marLeft w:val="60"/>
          <w:marRight w:val="0"/>
          <w:marTop w:val="0"/>
          <w:marBottom w:val="0"/>
          <w:divBdr>
            <w:top w:val="none" w:sz="0" w:space="0" w:color="auto"/>
            <w:left w:val="none" w:sz="0" w:space="0" w:color="auto"/>
            <w:bottom w:val="none" w:sz="0" w:space="0" w:color="auto"/>
            <w:right w:val="none" w:sz="0" w:space="0" w:color="auto"/>
          </w:divBdr>
        </w:div>
        <w:div w:id="1868827818">
          <w:marLeft w:val="60"/>
          <w:marRight w:val="0"/>
          <w:marTop w:val="60"/>
          <w:marBottom w:val="0"/>
          <w:divBdr>
            <w:top w:val="none" w:sz="0" w:space="0" w:color="auto"/>
            <w:left w:val="none" w:sz="0" w:space="0" w:color="auto"/>
            <w:bottom w:val="none" w:sz="0" w:space="0" w:color="auto"/>
            <w:right w:val="none" w:sz="0" w:space="0" w:color="auto"/>
          </w:divBdr>
          <w:divsChild>
            <w:div w:id="1980382888">
              <w:marLeft w:val="0"/>
              <w:marRight w:val="0"/>
              <w:marTop w:val="45"/>
              <w:marBottom w:val="0"/>
              <w:divBdr>
                <w:top w:val="none" w:sz="0" w:space="0" w:color="auto"/>
                <w:left w:val="none" w:sz="0" w:space="0" w:color="auto"/>
                <w:bottom w:val="none" w:sz="0" w:space="0" w:color="auto"/>
                <w:right w:val="none" w:sz="0" w:space="0" w:color="auto"/>
              </w:divBdr>
            </w:div>
            <w:div w:id="1598831010">
              <w:marLeft w:val="0"/>
              <w:marRight w:val="0"/>
              <w:marTop w:val="45"/>
              <w:marBottom w:val="0"/>
              <w:divBdr>
                <w:top w:val="none" w:sz="0" w:space="0" w:color="auto"/>
                <w:left w:val="none" w:sz="0" w:space="0" w:color="auto"/>
                <w:bottom w:val="none" w:sz="0" w:space="0" w:color="auto"/>
                <w:right w:val="none" w:sz="0" w:space="0" w:color="auto"/>
              </w:divBdr>
            </w:div>
            <w:div w:id="469980621">
              <w:marLeft w:val="0"/>
              <w:marRight w:val="0"/>
              <w:marTop w:val="45"/>
              <w:marBottom w:val="0"/>
              <w:divBdr>
                <w:top w:val="none" w:sz="0" w:space="0" w:color="auto"/>
                <w:left w:val="none" w:sz="0" w:space="0" w:color="auto"/>
                <w:bottom w:val="none" w:sz="0" w:space="0" w:color="auto"/>
                <w:right w:val="none" w:sz="0" w:space="0" w:color="auto"/>
              </w:divBdr>
            </w:div>
            <w:div w:id="891843818">
              <w:marLeft w:val="0"/>
              <w:marRight w:val="0"/>
              <w:marTop w:val="45"/>
              <w:marBottom w:val="0"/>
              <w:divBdr>
                <w:top w:val="none" w:sz="0" w:space="0" w:color="auto"/>
                <w:left w:val="none" w:sz="0" w:space="0" w:color="auto"/>
                <w:bottom w:val="none" w:sz="0" w:space="0" w:color="auto"/>
                <w:right w:val="none" w:sz="0" w:space="0" w:color="auto"/>
              </w:divBdr>
            </w:div>
          </w:divsChild>
        </w:div>
        <w:div w:id="1643002614">
          <w:marLeft w:val="60"/>
          <w:marRight w:val="0"/>
          <w:marTop w:val="360"/>
          <w:marBottom w:val="0"/>
          <w:divBdr>
            <w:top w:val="none" w:sz="0" w:space="0" w:color="auto"/>
            <w:left w:val="none" w:sz="0" w:space="0" w:color="auto"/>
            <w:bottom w:val="none" w:sz="0" w:space="0" w:color="auto"/>
            <w:right w:val="none" w:sz="0" w:space="0" w:color="auto"/>
          </w:divBdr>
        </w:div>
        <w:div w:id="264459729">
          <w:marLeft w:val="60"/>
          <w:marRight w:val="0"/>
          <w:marTop w:val="0"/>
          <w:marBottom w:val="0"/>
          <w:divBdr>
            <w:top w:val="none" w:sz="0" w:space="0" w:color="auto"/>
            <w:left w:val="none" w:sz="0" w:space="0" w:color="auto"/>
            <w:bottom w:val="none" w:sz="0" w:space="0" w:color="auto"/>
            <w:right w:val="none" w:sz="0" w:space="0" w:color="auto"/>
          </w:divBdr>
        </w:div>
        <w:div w:id="181749418">
          <w:marLeft w:val="60"/>
          <w:marRight w:val="0"/>
          <w:marTop w:val="60"/>
          <w:marBottom w:val="0"/>
          <w:divBdr>
            <w:top w:val="none" w:sz="0" w:space="0" w:color="auto"/>
            <w:left w:val="none" w:sz="0" w:space="0" w:color="auto"/>
            <w:bottom w:val="none" w:sz="0" w:space="0" w:color="auto"/>
            <w:right w:val="none" w:sz="0" w:space="0" w:color="auto"/>
          </w:divBdr>
          <w:divsChild>
            <w:div w:id="1488206723">
              <w:marLeft w:val="0"/>
              <w:marRight w:val="0"/>
              <w:marTop w:val="45"/>
              <w:marBottom w:val="0"/>
              <w:divBdr>
                <w:top w:val="none" w:sz="0" w:space="0" w:color="auto"/>
                <w:left w:val="none" w:sz="0" w:space="0" w:color="auto"/>
                <w:bottom w:val="none" w:sz="0" w:space="0" w:color="auto"/>
                <w:right w:val="none" w:sz="0" w:space="0" w:color="auto"/>
              </w:divBdr>
            </w:div>
            <w:div w:id="836384834">
              <w:marLeft w:val="0"/>
              <w:marRight w:val="0"/>
              <w:marTop w:val="45"/>
              <w:marBottom w:val="0"/>
              <w:divBdr>
                <w:top w:val="none" w:sz="0" w:space="0" w:color="auto"/>
                <w:left w:val="none" w:sz="0" w:space="0" w:color="auto"/>
                <w:bottom w:val="none" w:sz="0" w:space="0" w:color="auto"/>
                <w:right w:val="none" w:sz="0" w:space="0" w:color="auto"/>
              </w:divBdr>
            </w:div>
            <w:div w:id="1212381043">
              <w:marLeft w:val="0"/>
              <w:marRight w:val="0"/>
              <w:marTop w:val="45"/>
              <w:marBottom w:val="0"/>
              <w:divBdr>
                <w:top w:val="none" w:sz="0" w:space="0" w:color="auto"/>
                <w:left w:val="none" w:sz="0" w:space="0" w:color="auto"/>
                <w:bottom w:val="none" w:sz="0" w:space="0" w:color="auto"/>
                <w:right w:val="none" w:sz="0" w:space="0" w:color="auto"/>
              </w:divBdr>
            </w:div>
            <w:div w:id="770707194">
              <w:marLeft w:val="0"/>
              <w:marRight w:val="0"/>
              <w:marTop w:val="45"/>
              <w:marBottom w:val="0"/>
              <w:divBdr>
                <w:top w:val="none" w:sz="0" w:space="0" w:color="auto"/>
                <w:left w:val="none" w:sz="0" w:space="0" w:color="auto"/>
                <w:bottom w:val="none" w:sz="0" w:space="0" w:color="auto"/>
                <w:right w:val="none" w:sz="0" w:space="0" w:color="auto"/>
              </w:divBdr>
            </w:div>
          </w:divsChild>
        </w:div>
        <w:div w:id="9729">
          <w:marLeft w:val="60"/>
          <w:marRight w:val="0"/>
          <w:marTop w:val="360"/>
          <w:marBottom w:val="0"/>
          <w:divBdr>
            <w:top w:val="none" w:sz="0" w:space="0" w:color="auto"/>
            <w:left w:val="none" w:sz="0" w:space="0" w:color="auto"/>
            <w:bottom w:val="none" w:sz="0" w:space="0" w:color="auto"/>
            <w:right w:val="none" w:sz="0" w:space="0" w:color="auto"/>
          </w:divBdr>
        </w:div>
        <w:div w:id="2075080157">
          <w:marLeft w:val="60"/>
          <w:marRight w:val="0"/>
          <w:marTop w:val="0"/>
          <w:marBottom w:val="0"/>
          <w:divBdr>
            <w:top w:val="none" w:sz="0" w:space="0" w:color="auto"/>
            <w:left w:val="none" w:sz="0" w:space="0" w:color="auto"/>
            <w:bottom w:val="none" w:sz="0" w:space="0" w:color="auto"/>
            <w:right w:val="none" w:sz="0" w:space="0" w:color="auto"/>
          </w:divBdr>
        </w:div>
        <w:div w:id="459885086">
          <w:marLeft w:val="60"/>
          <w:marRight w:val="0"/>
          <w:marTop w:val="60"/>
          <w:marBottom w:val="0"/>
          <w:divBdr>
            <w:top w:val="none" w:sz="0" w:space="0" w:color="auto"/>
            <w:left w:val="none" w:sz="0" w:space="0" w:color="auto"/>
            <w:bottom w:val="none" w:sz="0" w:space="0" w:color="auto"/>
            <w:right w:val="none" w:sz="0" w:space="0" w:color="auto"/>
          </w:divBdr>
          <w:divsChild>
            <w:div w:id="1752391121">
              <w:marLeft w:val="0"/>
              <w:marRight w:val="0"/>
              <w:marTop w:val="45"/>
              <w:marBottom w:val="0"/>
              <w:divBdr>
                <w:top w:val="none" w:sz="0" w:space="0" w:color="auto"/>
                <w:left w:val="none" w:sz="0" w:space="0" w:color="auto"/>
                <w:bottom w:val="none" w:sz="0" w:space="0" w:color="auto"/>
                <w:right w:val="none" w:sz="0" w:space="0" w:color="auto"/>
              </w:divBdr>
            </w:div>
            <w:div w:id="816454144">
              <w:marLeft w:val="0"/>
              <w:marRight w:val="0"/>
              <w:marTop w:val="45"/>
              <w:marBottom w:val="0"/>
              <w:divBdr>
                <w:top w:val="none" w:sz="0" w:space="0" w:color="auto"/>
                <w:left w:val="none" w:sz="0" w:space="0" w:color="auto"/>
                <w:bottom w:val="none" w:sz="0" w:space="0" w:color="auto"/>
                <w:right w:val="none" w:sz="0" w:space="0" w:color="auto"/>
              </w:divBdr>
            </w:div>
            <w:div w:id="2053067259">
              <w:marLeft w:val="0"/>
              <w:marRight w:val="0"/>
              <w:marTop w:val="45"/>
              <w:marBottom w:val="0"/>
              <w:divBdr>
                <w:top w:val="none" w:sz="0" w:space="0" w:color="auto"/>
                <w:left w:val="none" w:sz="0" w:space="0" w:color="auto"/>
                <w:bottom w:val="none" w:sz="0" w:space="0" w:color="auto"/>
                <w:right w:val="none" w:sz="0" w:space="0" w:color="auto"/>
              </w:divBdr>
            </w:div>
            <w:div w:id="466363395">
              <w:marLeft w:val="0"/>
              <w:marRight w:val="0"/>
              <w:marTop w:val="45"/>
              <w:marBottom w:val="0"/>
              <w:divBdr>
                <w:top w:val="none" w:sz="0" w:space="0" w:color="auto"/>
                <w:left w:val="none" w:sz="0" w:space="0" w:color="auto"/>
                <w:bottom w:val="none" w:sz="0" w:space="0" w:color="auto"/>
                <w:right w:val="none" w:sz="0" w:space="0" w:color="auto"/>
              </w:divBdr>
            </w:div>
          </w:divsChild>
        </w:div>
        <w:div w:id="728653900">
          <w:marLeft w:val="0"/>
          <w:marRight w:val="0"/>
          <w:marTop w:val="210"/>
          <w:marBottom w:val="0"/>
          <w:divBdr>
            <w:top w:val="none" w:sz="0" w:space="0" w:color="auto"/>
            <w:left w:val="none" w:sz="0" w:space="0" w:color="auto"/>
            <w:bottom w:val="none" w:sz="0" w:space="0" w:color="auto"/>
            <w:right w:val="none" w:sz="0" w:space="0" w:color="auto"/>
          </w:divBdr>
          <w:divsChild>
            <w:div w:id="18456294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2070300">
      <w:bodyDiv w:val="1"/>
      <w:marLeft w:val="0"/>
      <w:marRight w:val="0"/>
      <w:marTop w:val="0"/>
      <w:marBottom w:val="0"/>
      <w:divBdr>
        <w:top w:val="none" w:sz="0" w:space="0" w:color="auto"/>
        <w:left w:val="none" w:sz="0" w:space="0" w:color="auto"/>
        <w:bottom w:val="none" w:sz="0" w:space="0" w:color="auto"/>
        <w:right w:val="none" w:sz="0" w:space="0" w:color="auto"/>
      </w:divBdr>
      <w:divsChild>
        <w:div w:id="1775007398">
          <w:marLeft w:val="60"/>
          <w:marRight w:val="0"/>
          <w:marTop w:val="360"/>
          <w:marBottom w:val="0"/>
          <w:divBdr>
            <w:top w:val="none" w:sz="0" w:space="0" w:color="auto"/>
            <w:left w:val="none" w:sz="0" w:space="0" w:color="auto"/>
            <w:bottom w:val="none" w:sz="0" w:space="0" w:color="auto"/>
            <w:right w:val="none" w:sz="0" w:space="0" w:color="auto"/>
          </w:divBdr>
        </w:div>
        <w:div w:id="1909881985">
          <w:marLeft w:val="60"/>
          <w:marRight w:val="0"/>
          <w:marTop w:val="0"/>
          <w:marBottom w:val="0"/>
          <w:divBdr>
            <w:top w:val="none" w:sz="0" w:space="0" w:color="auto"/>
            <w:left w:val="none" w:sz="0" w:space="0" w:color="auto"/>
            <w:bottom w:val="none" w:sz="0" w:space="0" w:color="auto"/>
            <w:right w:val="none" w:sz="0" w:space="0" w:color="auto"/>
          </w:divBdr>
        </w:div>
        <w:div w:id="622882980">
          <w:marLeft w:val="60"/>
          <w:marRight w:val="0"/>
          <w:marTop w:val="60"/>
          <w:marBottom w:val="0"/>
          <w:divBdr>
            <w:top w:val="none" w:sz="0" w:space="0" w:color="auto"/>
            <w:left w:val="none" w:sz="0" w:space="0" w:color="auto"/>
            <w:bottom w:val="none" w:sz="0" w:space="0" w:color="auto"/>
            <w:right w:val="none" w:sz="0" w:space="0" w:color="auto"/>
          </w:divBdr>
          <w:divsChild>
            <w:div w:id="43332442">
              <w:marLeft w:val="0"/>
              <w:marRight w:val="0"/>
              <w:marTop w:val="45"/>
              <w:marBottom w:val="0"/>
              <w:divBdr>
                <w:top w:val="none" w:sz="0" w:space="0" w:color="auto"/>
                <w:left w:val="none" w:sz="0" w:space="0" w:color="auto"/>
                <w:bottom w:val="none" w:sz="0" w:space="0" w:color="auto"/>
                <w:right w:val="none" w:sz="0" w:space="0" w:color="auto"/>
              </w:divBdr>
            </w:div>
            <w:div w:id="439570751">
              <w:marLeft w:val="0"/>
              <w:marRight w:val="0"/>
              <w:marTop w:val="45"/>
              <w:marBottom w:val="0"/>
              <w:divBdr>
                <w:top w:val="none" w:sz="0" w:space="0" w:color="auto"/>
                <w:left w:val="none" w:sz="0" w:space="0" w:color="auto"/>
                <w:bottom w:val="none" w:sz="0" w:space="0" w:color="auto"/>
                <w:right w:val="none" w:sz="0" w:space="0" w:color="auto"/>
              </w:divBdr>
            </w:div>
            <w:div w:id="178475634">
              <w:marLeft w:val="0"/>
              <w:marRight w:val="0"/>
              <w:marTop w:val="45"/>
              <w:marBottom w:val="0"/>
              <w:divBdr>
                <w:top w:val="none" w:sz="0" w:space="0" w:color="auto"/>
                <w:left w:val="none" w:sz="0" w:space="0" w:color="auto"/>
                <w:bottom w:val="none" w:sz="0" w:space="0" w:color="auto"/>
                <w:right w:val="none" w:sz="0" w:space="0" w:color="auto"/>
              </w:divBdr>
            </w:div>
            <w:div w:id="113326308">
              <w:marLeft w:val="0"/>
              <w:marRight w:val="0"/>
              <w:marTop w:val="0"/>
              <w:marBottom w:val="0"/>
              <w:divBdr>
                <w:top w:val="none" w:sz="0" w:space="0" w:color="auto"/>
                <w:left w:val="none" w:sz="0" w:space="0" w:color="auto"/>
                <w:bottom w:val="none" w:sz="0" w:space="0" w:color="auto"/>
                <w:right w:val="none" w:sz="0" w:space="0" w:color="auto"/>
              </w:divBdr>
            </w:div>
            <w:div w:id="638924231">
              <w:marLeft w:val="0"/>
              <w:marRight w:val="0"/>
              <w:marTop w:val="0"/>
              <w:marBottom w:val="0"/>
              <w:divBdr>
                <w:top w:val="none" w:sz="0" w:space="0" w:color="auto"/>
                <w:left w:val="none" w:sz="0" w:space="0" w:color="auto"/>
                <w:bottom w:val="none" w:sz="0" w:space="0" w:color="auto"/>
                <w:right w:val="none" w:sz="0" w:space="0" w:color="auto"/>
              </w:divBdr>
            </w:div>
            <w:div w:id="625428764">
              <w:marLeft w:val="0"/>
              <w:marRight w:val="0"/>
              <w:marTop w:val="45"/>
              <w:marBottom w:val="0"/>
              <w:divBdr>
                <w:top w:val="none" w:sz="0" w:space="0" w:color="auto"/>
                <w:left w:val="none" w:sz="0" w:space="0" w:color="auto"/>
                <w:bottom w:val="none" w:sz="0" w:space="0" w:color="auto"/>
                <w:right w:val="none" w:sz="0" w:space="0" w:color="auto"/>
              </w:divBdr>
            </w:div>
            <w:div w:id="1225798258">
              <w:marLeft w:val="0"/>
              <w:marRight w:val="0"/>
              <w:marTop w:val="45"/>
              <w:marBottom w:val="0"/>
              <w:divBdr>
                <w:top w:val="none" w:sz="0" w:space="0" w:color="auto"/>
                <w:left w:val="none" w:sz="0" w:space="0" w:color="auto"/>
                <w:bottom w:val="none" w:sz="0" w:space="0" w:color="auto"/>
                <w:right w:val="none" w:sz="0" w:space="0" w:color="auto"/>
              </w:divBdr>
            </w:div>
            <w:div w:id="1560244496">
              <w:marLeft w:val="0"/>
              <w:marRight w:val="0"/>
              <w:marTop w:val="45"/>
              <w:marBottom w:val="0"/>
              <w:divBdr>
                <w:top w:val="none" w:sz="0" w:space="0" w:color="auto"/>
                <w:left w:val="none" w:sz="0" w:space="0" w:color="auto"/>
                <w:bottom w:val="none" w:sz="0" w:space="0" w:color="auto"/>
                <w:right w:val="none" w:sz="0" w:space="0" w:color="auto"/>
              </w:divBdr>
            </w:div>
          </w:divsChild>
        </w:div>
        <w:div w:id="2030180804">
          <w:marLeft w:val="60"/>
          <w:marRight w:val="0"/>
          <w:marTop w:val="360"/>
          <w:marBottom w:val="0"/>
          <w:divBdr>
            <w:top w:val="none" w:sz="0" w:space="0" w:color="auto"/>
            <w:left w:val="none" w:sz="0" w:space="0" w:color="auto"/>
            <w:bottom w:val="none" w:sz="0" w:space="0" w:color="auto"/>
            <w:right w:val="none" w:sz="0" w:space="0" w:color="auto"/>
          </w:divBdr>
        </w:div>
        <w:div w:id="158231488">
          <w:marLeft w:val="60"/>
          <w:marRight w:val="0"/>
          <w:marTop w:val="0"/>
          <w:marBottom w:val="0"/>
          <w:divBdr>
            <w:top w:val="none" w:sz="0" w:space="0" w:color="auto"/>
            <w:left w:val="none" w:sz="0" w:space="0" w:color="auto"/>
            <w:bottom w:val="none" w:sz="0" w:space="0" w:color="auto"/>
            <w:right w:val="none" w:sz="0" w:space="0" w:color="auto"/>
          </w:divBdr>
        </w:div>
        <w:div w:id="1000817785">
          <w:marLeft w:val="60"/>
          <w:marRight w:val="0"/>
          <w:marTop w:val="60"/>
          <w:marBottom w:val="0"/>
          <w:divBdr>
            <w:top w:val="none" w:sz="0" w:space="0" w:color="auto"/>
            <w:left w:val="none" w:sz="0" w:space="0" w:color="auto"/>
            <w:bottom w:val="none" w:sz="0" w:space="0" w:color="auto"/>
            <w:right w:val="none" w:sz="0" w:space="0" w:color="auto"/>
          </w:divBdr>
          <w:divsChild>
            <w:div w:id="1304434232">
              <w:marLeft w:val="0"/>
              <w:marRight w:val="0"/>
              <w:marTop w:val="45"/>
              <w:marBottom w:val="0"/>
              <w:divBdr>
                <w:top w:val="none" w:sz="0" w:space="0" w:color="auto"/>
                <w:left w:val="none" w:sz="0" w:space="0" w:color="auto"/>
                <w:bottom w:val="none" w:sz="0" w:space="0" w:color="auto"/>
                <w:right w:val="none" w:sz="0" w:space="0" w:color="auto"/>
              </w:divBdr>
            </w:div>
            <w:div w:id="30693294">
              <w:marLeft w:val="0"/>
              <w:marRight w:val="0"/>
              <w:marTop w:val="45"/>
              <w:marBottom w:val="0"/>
              <w:divBdr>
                <w:top w:val="none" w:sz="0" w:space="0" w:color="auto"/>
                <w:left w:val="none" w:sz="0" w:space="0" w:color="auto"/>
                <w:bottom w:val="none" w:sz="0" w:space="0" w:color="auto"/>
                <w:right w:val="none" w:sz="0" w:space="0" w:color="auto"/>
              </w:divBdr>
            </w:div>
            <w:div w:id="1413041358">
              <w:marLeft w:val="0"/>
              <w:marRight w:val="0"/>
              <w:marTop w:val="45"/>
              <w:marBottom w:val="0"/>
              <w:divBdr>
                <w:top w:val="none" w:sz="0" w:space="0" w:color="auto"/>
                <w:left w:val="none" w:sz="0" w:space="0" w:color="auto"/>
                <w:bottom w:val="none" w:sz="0" w:space="0" w:color="auto"/>
                <w:right w:val="none" w:sz="0" w:space="0" w:color="auto"/>
              </w:divBdr>
            </w:div>
            <w:div w:id="114957292">
              <w:marLeft w:val="0"/>
              <w:marRight w:val="0"/>
              <w:marTop w:val="45"/>
              <w:marBottom w:val="0"/>
              <w:divBdr>
                <w:top w:val="none" w:sz="0" w:space="0" w:color="auto"/>
                <w:left w:val="none" w:sz="0" w:space="0" w:color="auto"/>
                <w:bottom w:val="none" w:sz="0" w:space="0" w:color="auto"/>
                <w:right w:val="none" w:sz="0" w:space="0" w:color="auto"/>
              </w:divBdr>
            </w:div>
          </w:divsChild>
        </w:div>
        <w:div w:id="54672039">
          <w:marLeft w:val="60"/>
          <w:marRight w:val="0"/>
          <w:marTop w:val="360"/>
          <w:marBottom w:val="0"/>
          <w:divBdr>
            <w:top w:val="none" w:sz="0" w:space="0" w:color="auto"/>
            <w:left w:val="none" w:sz="0" w:space="0" w:color="auto"/>
            <w:bottom w:val="none" w:sz="0" w:space="0" w:color="auto"/>
            <w:right w:val="none" w:sz="0" w:space="0" w:color="auto"/>
          </w:divBdr>
        </w:div>
        <w:div w:id="941648168">
          <w:marLeft w:val="60"/>
          <w:marRight w:val="0"/>
          <w:marTop w:val="0"/>
          <w:marBottom w:val="0"/>
          <w:divBdr>
            <w:top w:val="none" w:sz="0" w:space="0" w:color="auto"/>
            <w:left w:val="none" w:sz="0" w:space="0" w:color="auto"/>
            <w:bottom w:val="none" w:sz="0" w:space="0" w:color="auto"/>
            <w:right w:val="none" w:sz="0" w:space="0" w:color="auto"/>
          </w:divBdr>
        </w:div>
        <w:div w:id="2046712017">
          <w:marLeft w:val="60"/>
          <w:marRight w:val="0"/>
          <w:marTop w:val="60"/>
          <w:marBottom w:val="0"/>
          <w:divBdr>
            <w:top w:val="none" w:sz="0" w:space="0" w:color="auto"/>
            <w:left w:val="none" w:sz="0" w:space="0" w:color="auto"/>
            <w:bottom w:val="none" w:sz="0" w:space="0" w:color="auto"/>
            <w:right w:val="none" w:sz="0" w:space="0" w:color="auto"/>
          </w:divBdr>
          <w:divsChild>
            <w:div w:id="1448085952">
              <w:marLeft w:val="0"/>
              <w:marRight w:val="0"/>
              <w:marTop w:val="45"/>
              <w:marBottom w:val="0"/>
              <w:divBdr>
                <w:top w:val="none" w:sz="0" w:space="0" w:color="auto"/>
                <w:left w:val="none" w:sz="0" w:space="0" w:color="auto"/>
                <w:bottom w:val="none" w:sz="0" w:space="0" w:color="auto"/>
                <w:right w:val="none" w:sz="0" w:space="0" w:color="auto"/>
              </w:divBdr>
            </w:div>
            <w:div w:id="308050480">
              <w:marLeft w:val="0"/>
              <w:marRight w:val="0"/>
              <w:marTop w:val="45"/>
              <w:marBottom w:val="0"/>
              <w:divBdr>
                <w:top w:val="none" w:sz="0" w:space="0" w:color="auto"/>
                <w:left w:val="none" w:sz="0" w:space="0" w:color="auto"/>
                <w:bottom w:val="none" w:sz="0" w:space="0" w:color="auto"/>
                <w:right w:val="none" w:sz="0" w:space="0" w:color="auto"/>
              </w:divBdr>
            </w:div>
            <w:div w:id="987393631">
              <w:marLeft w:val="0"/>
              <w:marRight w:val="0"/>
              <w:marTop w:val="45"/>
              <w:marBottom w:val="0"/>
              <w:divBdr>
                <w:top w:val="none" w:sz="0" w:space="0" w:color="auto"/>
                <w:left w:val="none" w:sz="0" w:space="0" w:color="auto"/>
                <w:bottom w:val="none" w:sz="0" w:space="0" w:color="auto"/>
                <w:right w:val="none" w:sz="0" w:space="0" w:color="auto"/>
              </w:divBdr>
            </w:div>
            <w:div w:id="1488549229">
              <w:marLeft w:val="0"/>
              <w:marRight w:val="0"/>
              <w:marTop w:val="45"/>
              <w:marBottom w:val="0"/>
              <w:divBdr>
                <w:top w:val="none" w:sz="0" w:space="0" w:color="auto"/>
                <w:left w:val="none" w:sz="0" w:space="0" w:color="auto"/>
                <w:bottom w:val="none" w:sz="0" w:space="0" w:color="auto"/>
                <w:right w:val="none" w:sz="0" w:space="0" w:color="auto"/>
              </w:divBdr>
            </w:div>
          </w:divsChild>
        </w:div>
        <w:div w:id="1997029588">
          <w:marLeft w:val="60"/>
          <w:marRight w:val="0"/>
          <w:marTop w:val="360"/>
          <w:marBottom w:val="0"/>
          <w:divBdr>
            <w:top w:val="none" w:sz="0" w:space="0" w:color="auto"/>
            <w:left w:val="none" w:sz="0" w:space="0" w:color="auto"/>
            <w:bottom w:val="none" w:sz="0" w:space="0" w:color="auto"/>
            <w:right w:val="none" w:sz="0" w:space="0" w:color="auto"/>
          </w:divBdr>
        </w:div>
        <w:div w:id="569387968">
          <w:marLeft w:val="60"/>
          <w:marRight w:val="0"/>
          <w:marTop w:val="0"/>
          <w:marBottom w:val="0"/>
          <w:divBdr>
            <w:top w:val="none" w:sz="0" w:space="0" w:color="auto"/>
            <w:left w:val="none" w:sz="0" w:space="0" w:color="auto"/>
            <w:bottom w:val="none" w:sz="0" w:space="0" w:color="auto"/>
            <w:right w:val="none" w:sz="0" w:space="0" w:color="auto"/>
          </w:divBdr>
        </w:div>
        <w:div w:id="224529643">
          <w:marLeft w:val="60"/>
          <w:marRight w:val="0"/>
          <w:marTop w:val="60"/>
          <w:marBottom w:val="0"/>
          <w:divBdr>
            <w:top w:val="none" w:sz="0" w:space="0" w:color="auto"/>
            <w:left w:val="none" w:sz="0" w:space="0" w:color="auto"/>
            <w:bottom w:val="none" w:sz="0" w:space="0" w:color="auto"/>
            <w:right w:val="none" w:sz="0" w:space="0" w:color="auto"/>
          </w:divBdr>
          <w:divsChild>
            <w:div w:id="1872759729">
              <w:marLeft w:val="0"/>
              <w:marRight w:val="0"/>
              <w:marTop w:val="45"/>
              <w:marBottom w:val="0"/>
              <w:divBdr>
                <w:top w:val="none" w:sz="0" w:space="0" w:color="auto"/>
                <w:left w:val="none" w:sz="0" w:space="0" w:color="auto"/>
                <w:bottom w:val="none" w:sz="0" w:space="0" w:color="auto"/>
                <w:right w:val="none" w:sz="0" w:space="0" w:color="auto"/>
              </w:divBdr>
            </w:div>
            <w:div w:id="2118482964">
              <w:marLeft w:val="0"/>
              <w:marRight w:val="0"/>
              <w:marTop w:val="45"/>
              <w:marBottom w:val="0"/>
              <w:divBdr>
                <w:top w:val="none" w:sz="0" w:space="0" w:color="auto"/>
                <w:left w:val="none" w:sz="0" w:space="0" w:color="auto"/>
                <w:bottom w:val="none" w:sz="0" w:space="0" w:color="auto"/>
                <w:right w:val="none" w:sz="0" w:space="0" w:color="auto"/>
              </w:divBdr>
            </w:div>
            <w:div w:id="877282720">
              <w:marLeft w:val="0"/>
              <w:marRight w:val="0"/>
              <w:marTop w:val="45"/>
              <w:marBottom w:val="0"/>
              <w:divBdr>
                <w:top w:val="none" w:sz="0" w:space="0" w:color="auto"/>
                <w:left w:val="none" w:sz="0" w:space="0" w:color="auto"/>
                <w:bottom w:val="none" w:sz="0" w:space="0" w:color="auto"/>
                <w:right w:val="none" w:sz="0" w:space="0" w:color="auto"/>
              </w:divBdr>
            </w:div>
            <w:div w:id="371619645">
              <w:marLeft w:val="0"/>
              <w:marRight w:val="0"/>
              <w:marTop w:val="45"/>
              <w:marBottom w:val="0"/>
              <w:divBdr>
                <w:top w:val="none" w:sz="0" w:space="0" w:color="auto"/>
                <w:left w:val="none" w:sz="0" w:space="0" w:color="auto"/>
                <w:bottom w:val="none" w:sz="0" w:space="0" w:color="auto"/>
                <w:right w:val="none" w:sz="0" w:space="0" w:color="auto"/>
              </w:divBdr>
            </w:div>
          </w:divsChild>
        </w:div>
        <w:div w:id="599221625">
          <w:marLeft w:val="0"/>
          <w:marRight w:val="0"/>
          <w:marTop w:val="210"/>
          <w:marBottom w:val="0"/>
          <w:divBdr>
            <w:top w:val="none" w:sz="0" w:space="0" w:color="auto"/>
            <w:left w:val="none" w:sz="0" w:space="0" w:color="auto"/>
            <w:bottom w:val="none" w:sz="0" w:space="0" w:color="auto"/>
            <w:right w:val="none" w:sz="0" w:space="0" w:color="auto"/>
          </w:divBdr>
          <w:divsChild>
            <w:div w:id="705447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2184367">
      <w:bodyDiv w:val="1"/>
      <w:marLeft w:val="0"/>
      <w:marRight w:val="0"/>
      <w:marTop w:val="0"/>
      <w:marBottom w:val="0"/>
      <w:divBdr>
        <w:top w:val="none" w:sz="0" w:space="0" w:color="auto"/>
        <w:left w:val="none" w:sz="0" w:space="0" w:color="auto"/>
        <w:bottom w:val="none" w:sz="0" w:space="0" w:color="auto"/>
        <w:right w:val="none" w:sz="0" w:space="0" w:color="auto"/>
      </w:divBdr>
      <w:divsChild>
        <w:div w:id="318847358">
          <w:marLeft w:val="60"/>
          <w:marRight w:val="0"/>
          <w:marTop w:val="360"/>
          <w:marBottom w:val="0"/>
          <w:divBdr>
            <w:top w:val="none" w:sz="0" w:space="0" w:color="auto"/>
            <w:left w:val="none" w:sz="0" w:space="0" w:color="auto"/>
            <w:bottom w:val="none" w:sz="0" w:space="0" w:color="auto"/>
            <w:right w:val="none" w:sz="0" w:space="0" w:color="auto"/>
          </w:divBdr>
        </w:div>
        <w:div w:id="521632941">
          <w:marLeft w:val="60"/>
          <w:marRight w:val="0"/>
          <w:marTop w:val="0"/>
          <w:marBottom w:val="0"/>
          <w:divBdr>
            <w:top w:val="none" w:sz="0" w:space="0" w:color="auto"/>
            <w:left w:val="none" w:sz="0" w:space="0" w:color="auto"/>
            <w:bottom w:val="none" w:sz="0" w:space="0" w:color="auto"/>
            <w:right w:val="none" w:sz="0" w:space="0" w:color="auto"/>
          </w:divBdr>
        </w:div>
        <w:div w:id="156771834">
          <w:marLeft w:val="60"/>
          <w:marRight w:val="0"/>
          <w:marTop w:val="60"/>
          <w:marBottom w:val="0"/>
          <w:divBdr>
            <w:top w:val="none" w:sz="0" w:space="0" w:color="auto"/>
            <w:left w:val="none" w:sz="0" w:space="0" w:color="auto"/>
            <w:bottom w:val="none" w:sz="0" w:space="0" w:color="auto"/>
            <w:right w:val="none" w:sz="0" w:space="0" w:color="auto"/>
          </w:divBdr>
          <w:divsChild>
            <w:div w:id="893467767">
              <w:marLeft w:val="0"/>
              <w:marRight w:val="0"/>
              <w:marTop w:val="45"/>
              <w:marBottom w:val="0"/>
              <w:divBdr>
                <w:top w:val="none" w:sz="0" w:space="0" w:color="auto"/>
                <w:left w:val="none" w:sz="0" w:space="0" w:color="auto"/>
                <w:bottom w:val="none" w:sz="0" w:space="0" w:color="auto"/>
                <w:right w:val="none" w:sz="0" w:space="0" w:color="auto"/>
              </w:divBdr>
            </w:div>
            <w:div w:id="946157591">
              <w:marLeft w:val="0"/>
              <w:marRight w:val="0"/>
              <w:marTop w:val="45"/>
              <w:marBottom w:val="0"/>
              <w:divBdr>
                <w:top w:val="none" w:sz="0" w:space="0" w:color="auto"/>
                <w:left w:val="none" w:sz="0" w:space="0" w:color="auto"/>
                <w:bottom w:val="none" w:sz="0" w:space="0" w:color="auto"/>
                <w:right w:val="none" w:sz="0" w:space="0" w:color="auto"/>
              </w:divBdr>
            </w:div>
            <w:div w:id="1738479274">
              <w:marLeft w:val="0"/>
              <w:marRight w:val="0"/>
              <w:marTop w:val="45"/>
              <w:marBottom w:val="0"/>
              <w:divBdr>
                <w:top w:val="none" w:sz="0" w:space="0" w:color="auto"/>
                <w:left w:val="none" w:sz="0" w:space="0" w:color="auto"/>
                <w:bottom w:val="none" w:sz="0" w:space="0" w:color="auto"/>
                <w:right w:val="none" w:sz="0" w:space="0" w:color="auto"/>
              </w:divBdr>
            </w:div>
            <w:div w:id="65106584">
              <w:marLeft w:val="0"/>
              <w:marRight w:val="0"/>
              <w:marTop w:val="0"/>
              <w:marBottom w:val="0"/>
              <w:divBdr>
                <w:top w:val="none" w:sz="0" w:space="0" w:color="auto"/>
                <w:left w:val="none" w:sz="0" w:space="0" w:color="auto"/>
                <w:bottom w:val="none" w:sz="0" w:space="0" w:color="auto"/>
                <w:right w:val="none" w:sz="0" w:space="0" w:color="auto"/>
              </w:divBdr>
            </w:div>
            <w:div w:id="1341201825">
              <w:marLeft w:val="0"/>
              <w:marRight w:val="0"/>
              <w:marTop w:val="0"/>
              <w:marBottom w:val="0"/>
              <w:divBdr>
                <w:top w:val="none" w:sz="0" w:space="0" w:color="auto"/>
                <w:left w:val="none" w:sz="0" w:space="0" w:color="auto"/>
                <w:bottom w:val="none" w:sz="0" w:space="0" w:color="auto"/>
                <w:right w:val="none" w:sz="0" w:space="0" w:color="auto"/>
              </w:divBdr>
            </w:div>
            <w:div w:id="1022128196">
              <w:marLeft w:val="0"/>
              <w:marRight w:val="0"/>
              <w:marTop w:val="45"/>
              <w:marBottom w:val="0"/>
              <w:divBdr>
                <w:top w:val="none" w:sz="0" w:space="0" w:color="auto"/>
                <w:left w:val="none" w:sz="0" w:space="0" w:color="auto"/>
                <w:bottom w:val="none" w:sz="0" w:space="0" w:color="auto"/>
                <w:right w:val="none" w:sz="0" w:space="0" w:color="auto"/>
              </w:divBdr>
            </w:div>
            <w:div w:id="2058505664">
              <w:marLeft w:val="0"/>
              <w:marRight w:val="0"/>
              <w:marTop w:val="45"/>
              <w:marBottom w:val="0"/>
              <w:divBdr>
                <w:top w:val="none" w:sz="0" w:space="0" w:color="auto"/>
                <w:left w:val="none" w:sz="0" w:space="0" w:color="auto"/>
                <w:bottom w:val="none" w:sz="0" w:space="0" w:color="auto"/>
                <w:right w:val="none" w:sz="0" w:space="0" w:color="auto"/>
              </w:divBdr>
            </w:div>
            <w:div w:id="1758479972">
              <w:marLeft w:val="0"/>
              <w:marRight w:val="0"/>
              <w:marTop w:val="45"/>
              <w:marBottom w:val="0"/>
              <w:divBdr>
                <w:top w:val="none" w:sz="0" w:space="0" w:color="auto"/>
                <w:left w:val="none" w:sz="0" w:space="0" w:color="auto"/>
                <w:bottom w:val="none" w:sz="0" w:space="0" w:color="auto"/>
                <w:right w:val="none" w:sz="0" w:space="0" w:color="auto"/>
              </w:divBdr>
            </w:div>
          </w:divsChild>
        </w:div>
        <w:div w:id="1867282916">
          <w:marLeft w:val="60"/>
          <w:marRight w:val="0"/>
          <w:marTop w:val="360"/>
          <w:marBottom w:val="0"/>
          <w:divBdr>
            <w:top w:val="none" w:sz="0" w:space="0" w:color="auto"/>
            <w:left w:val="none" w:sz="0" w:space="0" w:color="auto"/>
            <w:bottom w:val="none" w:sz="0" w:space="0" w:color="auto"/>
            <w:right w:val="none" w:sz="0" w:space="0" w:color="auto"/>
          </w:divBdr>
        </w:div>
        <w:div w:id="1158575429">
          <w:marLeft w:val="60"/>
          <w:marRight w:val="0"/>
          <w:marTop w:val="0"/>
          <w:marBottom w:val="0"/>
          <w:divBdr>
            <w:top w:val="none" w:sz="0" w:space="0" w:color="auto"/>
            <w:left w:val="none" w:sz="0" w:space="0" w:color="auto"/>
            <w:bottom w:val="none" w:sz="0" w:space="0" w:color="auto"/>
            <w:right w:val="none" w:sz="0" w:space="0" w:color="auto"/>
          </w:divBdr>
        </w:div>
        <w:div w:id="230120858">
          <w:marLeft w:val="60"/>
          <w:marRight w:val="0"/>
          <w:marTop w:val="60"/>
          <w:marBottom w:val="0"/>
          <w:divBdr>
            <w:top w:val="none" w:sz="0" w:space="0" w:color="auto"/>
            <w:left w:val="none" w:sz="0" w:space="0" w:color="auto"/>
            <w:bottom w:val="none" w:sz="0" w:space="0" w:color="auto"/>
            <w:right w:val="none" w:sz="0" w:space="0" w:color="auto"/>
          </w:divBdr>
          <w:divsChild>
            <w:div w:id="2079202035">
              <w:marLeft w:val="0"/>
              <w:marRight w:val="0"/>
              <w:marTop w:val="45"/>
              <w:marBottom w:val="0"/>
              <w:divBdr>
                <w:top w:val="none" w:sz="0" w:space="0" w:color="auto"/>
                <w:left w:val="none" w:sz="0" w:space="0" w:color="auto"/>
                <w:bottom w:val="none" w:sz="0" w:space="0" w:color="auto"/>
                <w:right w:val="none" w:sz="0" w:space="0" w:color="auto"/>
              </w:divBdr>
            </w:div>
            <w:div w:id="2107265779">
              <w:marLeft w:val="0"/>
              <w:marRight w:val="0"/>
              <w:marTop w:val="45"/>
              <w:marBottom w:val="0"/>
              <w:divBdr>
                <w:top w:val="none" w:sz="0" w:space="0" w:color="auto"/>
                <w:left w:val="none" w:sz="0" w:space="0" w:color="auto"/>
                <w:bottom w:val="none" w:sz="0" w:space="0" w:color="auto"/>
                <w:right w:val="none" w:sz="0" w:space="0" w:color="auto"/>
              </w:divBdr>
            </w:div>
            <w:div w:id="1660380228">
              <w:marLeft w:val="0"/>
              <w:marRight w:val="0"/>
              <w:marTop w:val="45"/>
              <w:marBottom w:val="0"/>
              <w:divBdr>
                <w:top w:val="none" w:sz="0" w:space="0" w:color="auto"/>
                <w:left w:val="none" w:sz="0" w:space="0" w:color="auto"/>
                <w:bottom w:val="none" w:sz="0" w:space="0" w:color="auto"/>
                <w:right w:val="none" w:sz="0" w:space="0" w:color="auto"/>
              </w:divBdr>
            </w:div>
            <w:div w:id="582951128">
              <w:marLeft w:val="0"/>
              <w:marRight w:val="0"/>
              <w:marTop w:val="45"/>
              <w:marBottom w:val="0"/>
              <w:divBdr>
                <w:top w:val="none" w:sz="0" w:space="0" w:color="auto"/>
                <w:left w:val="none" w:sz="0" w:space="0" w:color="auto"/>
                <w:bottom w:val="none" w:sz="0" w:space="0" w:color="auto"/>
                <w:right w:val="none" w:sz="0" w:space="0" w:color="auto"/>
              </w:divBdr>
            </w:div>
          </w:divsChild>
        </w:div>
        <w:div w:id="1860506556">
          <w:marLeft w:val="60"/>
          <w:marRight w:val="0"/>
          <w:marTop w:val="360"/>
          <w:marBottom w:val="0"/>
          <w:divBdr>
            <w:top w:val="none" w:sz="0" w:space="0" w:color="auto"/>
            <w:left w:val="none" w:sz="0" w:space="0" w:color="auto"/>
            <w:bottom w:val="none" w:sz="0" w:space="0" w:color="auto"/>
            <w:right w:val="none" w:sz="0" w:space="0" w:color="auto"/>
          </w:divBdr>
        </w:div>
        <w:div w:id="266157943">
          <w:marLeft w:val="60"/>
          <w:marRight w:val="0"/>
          <w:marTop w:val="0"/>
          <w:marBottom w:val="0"/>
          <w:divBdr>
            <w:top w:val="none" w:sz="0" w:space="0" w:color="auto"/>
            <w:left w:val="none" w:sz="0" w:space="0" w:color="auto"/>
            <w:bottom w:val="none" w:sz="0" w:space="0" w:color="auto"/>
            <w:right w:val="none" w:sz="0" w:space="0" w:color="auto"/>
          </w:divBdr>
        </w:div>
        <w:div w:id="1463960363">
          <w:marLeft w:val="60"/>
          <w:marRight w:val="0"/>
          <w:marTop w:val="60"/>
          <w:marBottom w:val="0"/>
          <w:divBdr>
            <w:top w:val="none" w:sz="0" w:space="0" w:color="auto"/>
            <w:left w:val="none" w:sz="0" w:space="0" w:color="auto"/>
            <w:bottom w:val="none" w:sz="0" w:space="0" w:color="auto"/>
            <w:right w:val="none" w:sz="0" w:space="0" w:color="auto"/>
          </w:divBdr>
          <w:divsChild>
            <w:div w:id="1667245915">
              <w:marLeft w:val="0"/>
              <w:marRight w:val="0"/>
              <w:marTop w:val="45"/>
              <w:marBottom w:val="0"/>
              <w:divBdr>
                <w:top w:val="none" w:sz="0" w:space="0" w:color="auto"/>
                <w:left w:val="none" w:sz="0" w:space="0" w:color="auto"/>
                <w:bottom w:val="none" w:sz="0" w:space="0" w:color="auto"/>
                <w:right w:val="none" w:sz="0" w:space="0" w:color="auto"/>
              </w:divBdr>
            </w:div>
            <w:div w:id="1759059351">
              <w:marLeft w:val="0"/>
              <w:marRight w:val="0"/>
              <w:marTop w:val="45"/>
              <w:marBottom w:val="0"/>
              <w:divBdr>
                <w:top w:val="none" w:sz="0" w:space="0" w:color="auto"/>
                <w:left w:val="none" w:sz="0" w:space="0" w:color="auto"/>
                <w:bottom w:val="none" w:sz="0" w:space="0" w:color="auto"/>
                <w:right w:val="none" w:sz="0" w:space="0" w:color="auto"/>
              </w:divBdr>
            </w:div>
            <w:div w:id="730158403">
              <w:marLeft w:val="0"/>
              <w:marRight w:val="0"/>
              <w:marTop w:val="45"/>
              <w:marBottom w:val="0"/>
              <w:divBdr>
                <w:top w:val="none" w:sz="0" w:space="0" w:color="auto"/>
                <w:left w:val="none" w:sz="0" w:space="0" w:color="auto"/>
                <w:bottom w:val="none" w:sz="0" w:space="0" w:color="auto"/>
                <w:right w:val="none" w:sz="0" w:space="0" w:color="auto"/>
              </w:divBdr>
            </w:div>
            <w:div w:id="162936925">
              <w:marLeft w:val="0"/>
              <w:marRight w:val="0"/>
              <w:marTop w:val="45"/>
              <w:marBottom w:val="0"/>
              <w:divBdr>
                <w:top w:val="none" w:sz="0" w:space="0" w:color="auto"/>
                <w:left w:val="none" w:sz="0" w:space="0" w:color="auto"/>
                <w:bottom w:val="none" w:sz="0" w:space="0" w:color="auto"/>
                <w:right w:val="none" w:sz="0" w:space="0" w:color="auto"/>
              </w:divBdr>
            </w:div>
          </w:divsChild>
        </w:div>
        <w:div w:id="1905138924">
          <w:marLeft w:val="60"/>
          <w:marRight w:val="0"/>
          <w:marTop w:val="360"/>
          <w:marBottom w:val="0"/>
          <w:divBdr>
            <w:top w:val="none" w:sz="0" w:space="0" w:color="auto"/>
            <w:left w:val="none" w:sz="0" w:space="0" w:color="auto"/>
            <w:bottom w:val="none" w:sz="0" w:space="0" w:color="auto"/>
            <w:right w:val="none" w:sz="0" w:space="0" w:color="auto"/>
          </w:divBdr>
        </w:div>
        <w:div w:id="545140422">
          <w:marLeft w:val="60"/>
          <w:marRight w:val="0"/>
          <w:marTop w:val="0"/>
          <w:marBottom w:val="0"/>
          <w:divBdr>
            <w:top w:val="none" w:sz="0" w:space="0" w:color="auto"/>
            <w:left w:val="none" w:sz="0" w:space="0" w:color="auto"/>
            <w:bottom w:val="none" w:sz="0" w:space="0" w:color="auto"/>
            <w:right w:val="none" w:sz="0" w:space="0" w:color="auto"/>
          </w:divBdr>
        </w:div>
        <w:div w:id="2053265598">
          <w:marLeft w:val="60"/>
          <w:marRight w:val="0"/>
          <w:marTop w:val="60"/>
          <w:marBottom w:val="0"/>
          <w:divBdr>
            <w:top w:val="none" w:sz="0" w:space="0" w:color="auto"/>
            <w:left w:val="none" w:sz="0" w:space="0" w:color="auto"/>
            <w:bottom w:val="none" w:sz="0" w:space="0" w:color="auto"/>
            <w:right w:val="none" w:sz="0" w:space="0" w:color="auto"/>
          </w:divBdr>
          <w:divsChild>
            <w:div w:id="1887066728">
              <w:marLeft w:val="0"/>
              <w:marRight w:val="0"/>
              <w:marTop w:val="45"/>
              <w:marBottom w:val="0"/>
              <w:divBdr>
                <w:top w:val="none" w:sz="0" w:space="0" w:color="auto"/>
                <w:left w:val="none" w:sz="0" w:space="0" w:color="auto"/>
                <w:bottom w:val="none" w:sz="0" w:space="0" w:color="auto"/>
                <w:right w:val="none" w:sz="0" w:space="0" w:color="auto"/>
              </w:divBdr>
            </w:div>
            <w:div w:id="1708219507">
              <w:marLeft w:val="0"/>
              <w:marRight w:val="0"/>
              <w:marTop w:val="45"/>
              <w:marBottom w:val="0"/>
              <w:divBdr>
                <w:top w:val="none" w:sz="0" w:space="0" w:color="auto"/>
                <w:left w:val="none" w:sz="0" w:space="0" w:color="auto"/>
                <w:bottom w:val="none" w:sz="0" w:space="0" w:color="auto"/>
                <w:right w:val="none" w:sz="0" w:space="0" w:color="auto"/>
              </w:divBdr>
            </w:div>
            <w:div w:id="1534146382">
              <w:marLeft w:val="0"/>
              <w:marRight w:val="0"/>
              <w:marTop w:val="45"/>
              <w:marBottom w:val="0"/>
              <w:divBdr>
                <w:top w:val="none" w:sz="0" w:space="0" w:color="auto"/>
                <w:left w:val="none" w:sz="0" w:space="0" w:color="auto"/>
                <w:bottom w:val="none" w:sz="0" w:space="0" w:color="auto"/>
                <w:right w:val="none" w:sz="0" w:space="0" w:color="auto"/>
              </w:divBdr>
            </w:div>
            <w:div w:id="1185708270">
              <w:marLeft w:val="0"/>
              <w:marRight w:val="0"/>
              <w:marTop w:val="45"/>
              <w:marBottom w:val="0"/>
              <w:divBdr>
                <w:top w:val="none" w:sz="0" w:space="0" w:color="auto"/>
                <w:left w:val="none" w:sz="0" w:space="0" w:color="auto"/>
                <w:bottom w:val="none" w:sz="0" w:space="0" w:color="auto"/>
                <w:right w:val="none" w:sz="0" w:space="0" w:color="auto"/>
              </w:divBdr>
            </w:div>
          </w:divsChild>
        </w:div>
        <w:div w:id="1400202934">
          <w:marLeft w:val="0"/>
          <w:marRight w:val="0"/>
          <w:marTop w:val="210"/>
          <w:marBottom w:val="0"/>
          <w:divBdr>
            <w:top w:val="none" w:sz="0" w:space="0" w:color="auto"/>
            <w:left w:val="none" w:sz="0" w:space="0" w:color="auto"/>
            <w:bottom w:val="none" w:sz="0" w:space="0" w:color="auto"/>
            <w:right w:val="none" w:sz="0" w:space="0" w:color="auto"/>
          </w:divBdr>
          <w:divsChild>
            <w:div w:id="9208988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3111320">
      <w:bodyDiv w:val="1"/>
      <w:marLeft w:val="0"/>
      <w:marRight w:val="0"/>
      <w:marTop w:val="0"/>
      <w:marBottom w:val="0"/>
      <w:divBdr>
        <w:top w:val="none" w:sz="0" w:space="0" w:color="auto"/>
        <w:left w:val="none" w:sz="0" w:space="0" w:color="auto"/>
        <w:bottom w:val="none" w:sz="0" w:space="0" w:color="auto"/>
        <w:right w:val="none" w:sz="0" w:space="0" w:color="auto"/>
      </w:divBdr>
      <w:divsChild>
        <w:div w:id="58217145">
          <w:marLeft w:val="60"/>
          <w:marRight w:val="0"/>
          <w:marTop w:val="360"/>
          <w:marBottom w:val="0"/>
          <w:divBdr>
            <w:top w:val="none" w:sz="0" w:space="0" w:color="auto"/>
            <w:left w:val="none" w:sz="0" w:space="0" w:color="auto"/>
            <w:bottom w:val="none" w:sz="0" w:space="0" w:color="auto"/>
            <w:right w:val="none" w:sz="0" w:space="0" w:color="auto"/>
          </w:divBdr>
        </w:div>
        <w:div w:id="917523812">
          <w:marLeft w:val="60"/>
          <w:marRight w:val="0"/>
          <w:marTop w:val="0"/>
          <w:marBottom w:val="0"/>
          <w:divBdr>
            <w:top w:val="none" w:sz="0" w:space="0" w:color="auto"/>
            <w:left w:val="none" w:sz="0" w:space="0" w:color="auto"/>
            <w:bottom w:val="none" w:sz="0" w:space="0" w:color="auto"/>
            <w:right w:val="none" w:sz="0" w:space="0" w:color="auto"/>
          </w:divBdr>
        </w:div>
        <w:div w:id="81221116">
          <w:marLeft w:val="60"/>
          <w:marRight w:val="0"/>
          <w:marTop w:val="60"/>
          <w:marBottom w:val="0"/>
          <w:divBdr>
            <w:top w:val="none" w:sz="0" w:space="0" w:color="auto"/>
            <w:left w:val="none" w:sz="0" w:space="0" w:color="auto"/>
            <w:bottom w:val="none" w:sz="0" w:space="0" w:color="auto"/>
            <w:right w:val="none" w:sz="0" w:space="0" w:color="auto"/>
          </w:divBdr>
          <w:divsChild>
            <w:div w:id="600072631">
              <w:marLeft w:val="0"/>
              <w:marRight w:val="0"/>
              <w:marTop w:val="45"/>
              <w:marBottom w:val="0"/>
              <w:divBdr>
                <w:top w:val="none" w:sz="0" w:space="0" w:color="auto"/>
                <w:left w:val="none" w:sz="0" w:space="0" w:color="auto"/>
                <w:bottom w:val="none" w:sz="0" w:space="0" w:color="auto"/>
                <w:right w:val="none" w:sz="0" w:space="0" w:color="auto"/>
              </w:divBdr>
            </w:div>
            <w:div w:id="1595552327">
              <w:marLeft w:val="0"/>
              <w:marRight w:val="0"/>
              <w:marTop w:val="45"/>
              <w:marBottom w:val="0"/>
              <w:divBdr>
                <w:top w:val="none" w:sz="0" w:space="0" w:color="auto"/>
                <w:left w:val="none" w:sz="0" w:space="0" w:color="auto"/>
                <w:bottom w:val="none" w:sz="0" w:space="0" w:color="auto"/>
                <w:right w:val="none" w:sz="0" w:space="0" w:color="auto"/>
              </w:divBdr>
            </w:div>
            <w:div w:id="1381173561">
              <w:marLeft w:val="0"/>
              <w:marRight w:val="0"/>
              <w:marTop w:val="45"/>
              <w:marBottom w:val="0"/>
              <w:divBdr>
                <w:top w:val="none" w:sz="0" w:space="0" w:color="auto"/>
                <w:left w:val="none" w:sz="0" w:space="0" w:color="auto"/>
                <w:bottom w:val="none" w:sz="0" w:space="0" w:color="auto"/>
                <w:right w:val="none" w:sz="0" w:space="0" w:color="auto"/>
              </w:divBdr>
            </w:div>
            <w:div w:id="1476026812">
              <w:marLeft w:val="0"/>
              <w:marRight w:val="0"/>
              <w:marTop w:val="0"/>
              <w:marBottom w:val="0"/>
              <w:divBdr>
                <w:top w:val="none" w:sz="0" w:space="0" w:color="auto"/>
                <w:left w:val="none" w:sz="0" w:space="0" w:color="auto"/>
                <w:bottom w:val="none" w:sz="0" w:space="0" w:color="auto"/>
                <w:right w:val="none" w:sz="0" w:space="0" w:color="auto"/>
              </w:divBdr>
            </w:div>
            <w:div w:id="359283053">
              <w:marLeft w:val="0"/>
              <w:marRight w:val="0"/>
              <w:marTop w:val="0"/>
              <w:marBottom w:val="0"/>
              <w:divBdr>
                <w:top w:val="none" w:sz="0" w:space="0" w:color="auto"/>
                <w:left w:val="none" w:sz="0" w:space="0" w:color="auto"/>
                <w:bottom w:val="none" w:sz="0" w:space="0" w:color="auto"/>
                <w:right w:val="none" w:sz="0" w:space="0" w:color="auto"/>
              </w:divBdr>
            </w:div>
            <w:div w:id="570850557">
              <w:marLeft w:val="0"/>
              <w:marRight w:val="0"/>
              <w:marTop w:val="45"/>
              <w:marBottom w:val="0"/>
              <w:divBdr>
                <w:top w:val="none" w:sz="0" w:space="0" w:color="auto"/>
                <w:left w:val="none" w:sz="0" w:space="0" w:color="auto"/>
                <w:bottom w:val="none" w:sz="0" w:space="0" w:color="auto"/>
                <w:right w:val="none" w:sz="0" w:space="0" w:color="auto"/>
              </w:divBdr>
            </w:div>
            <w:div w:id="891160676">
              <w:marLeft w:val="0"/>
              <w:marRight w:val="0"/>
              <w:marTop w:val="45"/>
              <w:marBottom w:val="0"/>
              <w:divBdr>
                <w:top w:val="none" w:sz="0" w:space="0" w:color="auto"/>
                <w:left w:val="none" w:sz="0" w:space="0" w:color="auto"/>
                <w:bottom w:val="none" w:sz="0" w:space="0" w:color="auto"/>
                <w:right w:val="none" w:sz="0" w:space="0" w:color="auto"/>
              </w:divBdr>
            </w:div>
            <w:div w:id="1899365036">
              <w:marLeft w:val="0"/>
              <w:marRight w:val="0"/>
              <w:marTop w:val="45"/>
              <w:marBottom w:val="0"/>
              <w:divBdr>
                <w:top w:val="none" w:sz="0" w:space="0" w:color="auto"/>
                <w:left w:val="none" w:sz="0" w:space="0" w:color="auto"/>
                <w:bottom w:val="none" w:sz="0" w:space="0" w:color="auto"/>
                <w:right w:val="none" w:sz="0" w:space="0" w:color="auto"/>
              </w:divBdr>
            </w:div>
          </w:divsChild>
        </w:div>
        <w:div w:id="1214004874">
          <w:marLeft w:val="60"/>
          <w:marRight w:val="0"/>
          <w:marTop w:val="360"/>
          <w:marBottom w:val="0"/>
          <w:divBdr>
            <w:top w:val="none" w:sz="0" w:space="0" w:color="auto"/>
            <w:left w:val="none" w:sz="0" w:space="0" w:color="auto"/>
            <w:bottom w:val="none" w:sz="0" w:space="0" w:color="auto"/>
            <w:right w:val="none" w:sz="0" w:space="0" w:color="auto"/>
          </w:divBdr>
        </w:div>
        <w:div w:id="1468937088">
          <w:marLeft w:val="60"/>
          <w:marRight w:val="0"/>
          <w:marTop w:val="0"/>
          <w:marBottom w:val="0"/>
          <w:divBdr>
            <w:top w:val="none" w:sz="0" w:space="0" w:color="auto"/>
            <w:left w:val="none" w:sz="0" w:space="0" w:color="auto"/>
            <w:bottom w:val="none" w:sz="0" w:space="0" w:color="auto"/>
            <w:right w:val="none" w:sz="0" w:space="0" w:color="auto"/>
          </w:divBdr>
        </w:div>
        <w:div w:id="575481282">
          <w:marLeft w:val="60"/>
          <w:marRight w:val="0"/>
          <w:marTop w:val="60"/>
          <w:marBottom w:val="0"/>
          <w:divBdr>
            <w:top w:val="none" w:sz="0" w:space="0" w:color="auto"/>
            <w:left w:val="none" w:sz="0" w:space="0" w:color="auto"/>
            <w:bottom w:val="none" w:sz="0" w:space="0" w:color="auto"/>
            <w:right w:val="none" w:sz="0" w:space="0" w:color="auto"/>
          </w:divBdr>
          <w:divsChild>
            <w:div w:id="1516460421">
              <w:marLeft w:val="0"/>
              <w:marRight w:val="0"/>
              <w:marTop w:val="45"/>
              <w:marBottom w:val="0"/>
              <w:divBdr>
                <w:top w:val="none" w:sz="0" w:space="0" w:color="auto"/>
                <w:left w:val="none" w:sz="0" w:space="0" w:color="auto"/>
                <w:bottom w:val="none" w:sz="0" w:space="0" w:color="auto"/>
                <w:right w:val="none" w:sz="0" w:space="0" w:color="auto"/>
              </w:divBdr>
            </w:div>
            <w:div w:id="1409110778">
              <w:marLeft w:val="0"/>
              <w:marRight w:val="0"/>
              <w:marTop w:val="45"/>
              <w:marBottom w:val="0"/>
              <w:divBdr>
                <w:top w:val="none" w:sz="0" w:space="0" w:color="auto"/>
                <w:left w:val="none" w:sz="0" w:space="0" w:color="auto"/>
                <w:bottom w:val="none" w:sz="0" w:space="0" w:color="auto"/>
                <w:right w:val="none" w:sz="0" w:space="0" w:color="auto"/>
              </w:divBdr>
            </w:div>
            <w:div w:id="1671330271">
              <w:marLeft w:val="0"/>
              <w:marRight w:val="0"/>
              <w:marTop w:val="45"/>
              <w:marBottom w:val="0"/>
              <w:divBdr>
                <w:top w:val="none" w:sz="0" w:space="0" w:color="auto"/>
                <w:left w:val="none" w:sz="0" w:space="0" w:color="auto"/>
                <w:bottom w:val="none" w:sz="0" w:space="0" w:color="auto"/>
                <w:right w:val="none" w:sz="0" w:space="0" w:color="auto"/>
              </w:divBdr>
            </w:div>
            <w:div w:id="213591677">
              <w:marLeft w:val="0"/>
              <w:marRight w:val="0"/>
              <w:marTop w:val="45"/>
              <w:marBottom w:val="0"/>
              <w:divBdr>
                <w:top w:val="none" w:sz="0" w:space="0" w:color="auto"/>
                <w:left w:val="none" w:sz="0" w:space="0" w:color="auto"/>
                <w:bottom w:val="none" w:sz="0" w:space="0" w:color="auto"/>
                <w:right w:val="none" w:sz="0" w:space="0" w:color="auto"/>
              </w:divBdr>
            </w:div>
          </w:divsChild>
        </w:div>
        <w:div w:id="493256228">
          <w:marLeft w:val="60"/>
          <w:marRight w:val="0"/>
          <w:marTop w:val="360"/>
          <w:marBottom w:val="0"/>
          <w:divBdr>
            <w:top w:val="none" w:sz="0" w:space="0" w:color="auto"/>
            <w:left w:val="none" w:sz="0" w:space="0" w:color="auto"/>
            <w:bottom w:val="none" w:sz="0" w:space="0" w:color="auto"/>
            <w:right w:val="none" w:sz="0" w:space="0" w:color="auto"/>
          </w:divBdr>
        </w:div>
        <w:div w:id="1198468684">
          <w:marLeft w:val="60"/>
          <w:marRight w:val="0"/>
          <w:marTop w:val="0"/>
          <w:marBottom w:val="0"/>
          <w:divBdr>
            <w:top w:val="none" w:sz="0" w:space="0" w:color="auto"/>
            <w:left w:val="none" w:sz="0" w:space="0" w:color="auto"/>
            <w:bottom w:val="none" w:sz="0" w:space="0" w:color="auto"/>
            <w:right w:val="none" w:sz="0" w:space="0" w:color="auto"/>
          </w:divBdr>
        </w:div>
        <w:div w:id="21441208">
          <w:marLeft w:val="60"/>
          <w:marRight w:val="0"/>
          <w:marTop w:val="60"/>
          <w:marBottom w:val="0"/>
          <w:divBdr>
            <w:top w:val="none" w:sz="0" w:space="0" w:color="auto"/>
            <w:left w:val="none" w:sz="0" w:space="0" w:color="auto"/>
            <w:bottom w:val="none" w:sz="0" w:space="0" w:color="auto"/>
            <w:right w:val="none" w:sz="0" w:space="0" w:color="auto"/>
          </w:divBdr>
          <w:divsChild>
            <w:div w:id="593823009">
              <w:marLeft w:val="0"/>
              <w:marRight w:val="0"/>
              <w:marTop w:val="45"/>
              <w:marBottom w:val="0"/>
              <w:divBdr>
                <w:top w:val="none" w:sz="0" w:space="0" w:color="auto"/>
                <w:left w:val="none" w:sz="0" w:space="0" w:color="auto"/>
                <w:bottom w:val="none" w:sz="0" w:space="0" w:color="auto"/>
                <w:right w:val="none" w:sz="0" w:space="0" w:color="auto"/>
              </w:divBdr>
            </w:div>
            <w:div w:id="1191528039">
              <w:marLeft w:val="0"/>
              <w:marRight w:val="0"/>
              <w:marTop w:val="45"/>
              <w:marBottom w:val="0"/>
              <w:divBdr>
                <w:top w:val="none" w:sz="0" w:space="0" w:color="auto"/>
                <w:left w:val="none" w:sz="0" w:space="0" w:color="auto"/>
                <w:bottom w:val="none" w:sz="0" w:space="0" w:color="auto"/>
                <w:right w:val="none" w:sz="0" w:space="0" w:color="auto"/>
              </w:divBdr>
            </w:div>
            <w:div w:id="1901673588">
              <w:marLeft w:val="0"/>
              <w:marRight w:val="0"/>
              <w:marTop w:val="45"/>
              <w:marBottom w:val="0"/>
              <w:divBdr>
                <w:top w:val="none" w:sz="0" w:space="0" w:color="auto"/>
                <w:left w:val="none" w:sz="0" w:space="0" w:color="auto"/>
                <w:bottom w:val="none" w:sz="0" w:space="0" w:color="auto"/>
                <w:right w:val="none" w:sz="0" w:space="0" w:color="auto"/>
              </w:divBdr>
            </w:div>
            <w:div w:id="1507669636">
              <w:marLeft w:val="0"/>
              <w:marRight w:val="0"/>
              <w:marTop w:val="45"/>
              <w:marBottom w:val="0"/>
              <w:divBdr>
                <w:top w:val="none" w:sz="0" w:space="0" w:color="auto"/>
                <w:left w:val="none" w:sz="0" w:space="0" w:color="auto"/>
                <w:bottom w:val="none" w:sz="0" w:space="0" w:color="auto"/>
                <w:right w:val="none" w:sz="0" w:space="0" w:color="auto"/>
              </w:divBdr>
            </w:div>
          </w:divsChild>
        </w:div>
        <w:div w:id="1635283508">
          <w:marLeft w:val="60"/>
          <w:marRight w:val="0"/>
          <w:marTop w:val="360"/>
          <w:marBottom w:val="0"/>
          <w:divBdr>
            <w:top w:val="none" w:sz="0" w:space="0" w:color="auto"/>
            <w:left w:val="none" w:sz="0" w:space="0" w:color="auto"/>
            <w:bottom w:val="none" w:sz="0" w:space="0" w:color="auto"/>
            <w:right w:val="none" w:sz="0" w:space="0" w:color="auto"/>
          </w:divBdr>
        </w:div>
        <w:div w:id="1748917593">
          <w:marLeft w:val="60"/>
          <w:marRight w:val="0"/>
          <w:marTop w:val="0"/>
          <w:marBottom w:val="0"/>
          <w:divBdr>
            <w:top w:val="none" w:sz="0" w:space="0" w:color="auto"/>
            <w:left w:val="none" w:sz="0" w:space="0" w:color="auto"/>
            <w:bottom w:val="none" w:sz="0" w:space="0" w:color="auto"/>
            <w:right w:val="none" w:sz="0" w:space="0" w:color="auto"/>
          </w:divBdr>
        </w:div>
        <w:div w:id="59645523">
          <w:marLeft w:val="60"/>
          <w:marRight w:val="0"/>
          <w:marTop w:val="60"/>
          <w:marBottom w:val="0"/>
          <w:divBdr>
            <w:top w:val="none" w:sz="0" w:space="0" w:color="auto"/>
            <w:left w:val="none" w:sz="0" w:space="0" w:color="auto"/>
            <w:bottom w:val="none" w:sz="0" w:space="0" w:color="auto"/>
            <w:right w:val="none" w:sz="0" w:space="0" w:color="auto"/>
          </w:divBdr>
          <w:divsChild>
            <w:div w:id="1412043220">
              <w:marLeft w:val="0"/>
              <w:marRight w:val="0"/>
              <w:marTop w:val="45"/>
              <w:marBottom w:val="0"/>
              <w:divBdr>
                <w:top w:val="none" w:sz="0" w:space="0" w:color="auto"/>
                <w:left w:val="none" w:sz="0" w:space="0" w:color="auto"/>
                <w:bottom w:val="none" w:sz="0" w:space="0" w:color="auto"/>
                <w:right w:val="none" w:sz="0" w:space="0" w:color="auto"/>
              </w:divBdr>
            </w:div>
            <w:div w:id="1974628308">
              <w:marLeft w:val="0"/>
              <w:marRight w:val="0"/>
              <w:marTop w:val="45"/>
              <w:marBottom w:val="0"/>
              <w:divBdr>
                <w:top w:val="none" w:sz="0" w:space="0" w:color="auto"/>
                <w:left w:val="none" w:sz="0" w:space="0" w:color="auto"/>
                <w:bottom w:val="none" w:sz="0" w:space="0" w:color="auto"/>
                <w:right w:val="none" w:sz="0" w:space="0" w:color="auto"/>
              </w:divBdr>
            </w:div>
            <w:div w:id="1087187635">
              <w:marLeft w:val="0"/>
              <w:marRight w:val="0"/>
              <w:marTop w:val="45"/>
              <w:marBottom w:val="0"/>
              <w:divBdr>
                <w:top w:val="none" w:sz="0" w:space="0" w:color="auto"/>
                <w:left w:val="none" w:sz="0" w:space="0" w:color="auto"/>
                <w:bottom w:val="none" w:sz="0" w:space="0" w:color="auto"/>
                <w:right w:val="none" w:sz="0" w:space="0" w:color="auto"/>
              </w:divBdr>
            </w:div>
            <w:div w:id="466096276">
              <w:marLeft w:val="0"/>
              <w:marRight w:val="0"/>
              <w:marTop w:val="45"/>
              <w:marBottom w:val="0"/>
              <w:divBdr>
                <w:top w:val="none" w:sz="0" w:space="0" w:color="auto"/>
                <w:left w:val="none" w:sz="0" w:space="0" w:color="auto"/>
                <w:bottom w:val="none" w:sz="0" w:space="0" w:color="auto"/>
                <w:right w:val="none" w:sz="0" w:space="0" w:color="auto"/>
              </w:divBdr>
            </w:div>
          </w:divsChild>
        </w:div>
        <w:div w:id="1125540830">
          <w:marLeft w:val="0"/>
          <w:marRight w:val="0"/>
          <w:marTop w:val="210"/>
          <w:marBottom w:val="0"/>
          <w:divBdr>
            <w:top w:val="none" w:sz="0" w:space="0" w:color="auto"/>
            <w:left w:val="none" w:sz="0" w:space="0" w:color="auto"/>
            <w:bottom w:val="none" w:sz="0" w:space="0" w:color="auto"/>
            <w:right w:val="none" w:sz="0" w:space="0" w:color="auto"/>
          </w:divBdr>
          <w:divsChild>
            <w:div w:id="18539577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3309967">
      <w:bodyDiv w:val="1"/>
      <w:marLeft w:val="0"/>
      <w:marRight w:val="0"/>
      <w:marTop w:val="0"/>
      <w:marBottom w:val="0"/>
      <w:divBdr>
        <w:top w:val="none" w:sz="0" w:space="0" w:color="auto"/>
        <w:left w:val="none" w:sz="0" w:space="0" w:color="auto"/>
        <w:bottom w:val="none" w:sz="0" w:space="0" w:color="auto"/>
        <w:right w:val="none" w:sz="0" w:space="0" w:color="auto"/>
      </w:divBdr>
      <w:divsChild>
        <w:div w:id="836190927">
          <w:marLeft w:val="60"/>
          <w:marRight w:val="0"/>
          <w:marTop w:val="360"/>
          <w:marBottom w:val="0"/>
          <w:divBdr>
            <w:top w:val="none" w:sz="0" w:space="0" w:color="auto"/>
            <w:left w:val="none" w:sz="0" w:space="0" w:color="auto"/>
            <w:bottom w:val="none" w:sz="0" w:space="0" w:color="auto"/>
            <w:right w:val="none" w:sz="0" w:space="0" w:color="auto"/>
          </w:divBdr>
        </w:div>
        <w:div w:id="749887401">
          <w:marLeft w:val="60"/>
          <w:marRight w:val="0"/>
          <w:marTop w:val="0"/>
          <w:marBottom w:val="0"/>
          <w:divBdr>
            <w:top w:val="none" w:sz="0" w:space="0" w:color="auto"/>
            <w:left w:val="none" w:sz="0" w:space="0" w:color="auto"/>
            <w:bottom w:val="none" w:sz="0" w:space="0" w:color="auto"/>
            <w:right w:val="none" w:sz="0" w:space="0" w:color="auto"/>
          </w:divBdr>
        </w:div>
        <w:div w:id="1580291841">
          <w:marLeft w:val="60"/>
          <w:marRight w:val="0"/>
          <w:marTop w:val="60"/>
          <w:marBottom w:val="0"/>
          <w:divBdr>
            <w:top w:val="none" w:sz="0" w:space="0" w:color="auto"/>
            <w:left w:val="none" w:sz="0" w:space="0" w:color="auto"/>
            <w:bottom w:val="none" w:sz="0" w:space="0" w:color="auto"/>
            <w:right w:val="none" w:sz="0" w:space="0" w:color="auto"/>
          </w:divBdr>
          <w:divsChild>
            <w:div w:id="1955137576">
              <w:marLeft w:val="0"/>
              <w:marRight w:val="0"/>
              <w:marTop w:val="45"/>
              <w:marBottom w:val="0"/>
              <w:divBdr>
                <w:top w:val="none" w:sz="0" w:space="0" w:color="auto"/>
                <w:left w:val="none" w:sz="0" w:space="0" w:color="auto"/>
                <w:bottom w:val="none" w:sz="0" w:space="0" w:color="auto"/>
                <w:right w:val="none" w:sz="0" w:space="0" w:color="auto"/>
              </w:divBdr>
            </w:div>
            <w:div w:id="49767530">
              <w:marLeft w:val="0"/>
              <w:marRight w:val="0"/>
              <w:marTop w:val="45"/>
              <w:marBottom w:val="0"/>
              <w:divBdr>
                <w:top w:val="none" w:sz="0" w:space="0" w:color="auto"/>
                <w:left w:val="none" w:sz="0" w:space="0" w:color="auto"/>
                <w:bottom w:val="none" w:sz="0" w:space="0" w:color="auto"/>
                <w:right w:val="none" w:sz="0" w:space="0" w:color="auto"/>
              </w:divBdr>
            </w:div>
            <w:div w:id="1585258158">
              <w:marLeft w:val="0"/>
              <w:marRight w:val="0"/>
              <w:marTop w:val="45"/>
              <w:marBottom w:val="0"/>
              <w:divBdr>
                <w:top w:val="none" w:sz="0" w:space="0" w:color="auto"/>
                <w:left w:val="none" w:sz="0" w:space="0" w:color="auto"/>
                <w:bottom w:val="none" w:sz="0" w:space="0" w:color="auto"/>
                <w:right w:val="none" w:sz="0" w:space="0" w:color="auto"/>
              </w:divBdr>
            </w:div>
            <w:div w:id="416293539">
              <w:marLeft w:val="0"/>
              <w:marRight w:val="0"/>
              <w:marTop w:val="0"/>
              <w:marBottom w:val="0"/>
              <w:divBdr>
                <w:top w:val="none" w:sz="0" w:space="0" w:color="auto"/>
                <w:left w:val="none" w:sz="0" w:space="0" w:color="auto"/>
                <w:bottom w:val="none" w:sz="0" w:space="0" w:color="auto"/>
                <w:right w:val="none" w:sz="0" w:space="0" w:color="auto"/>
              </w:divBdr>
            </w:div>
            <w:div w:id="1701739385">
              <w:marLeft w:val="0"/>
              <w:marRight w:val="0"/>
              <w:marTop w:val="0"/>
              <w:marBottom w:val="0"/>
              <w:divBdr>
                <w:top w:val="none" w:sz="0" w:space="0" w:color="auto"/>
                <w:left w:val="none" w:sz="0" w:space="0" w:color="auto"/>
                <w:bottom w:val="none" w:sz="0" w:space="0" w:color="auto"/>
                <w:right w:val="none" w:sz="0" w:space="0" w:color="auto"/>
              </w:divBdr>
            </w:div>
            <w:div w:id="222105456">
              <w:marLeft w:val="0"/>
              <w:marRight w:val="0"/>
              <w:marTop w:val="45"/>
              <w:marBottom w:val="0"/>
              <w:divBdr>
                <w:top w:val="none" w:sz="0" w:space="0" w:color="auto"/>
                <w:left w:val="none" w:sz="0" w:space="0" w:color="auto"/>
                <w:bottom w:val="none" w:sz="0" w:space="0" w:color="auto"/>
                <w:right w:val="none" w:sz="0" w:space="0" w:color="auto"/>
              </w:divBdr>
            </w:div>
            <w:div w:id="1391272783">
              <w:marLeft w:val="0"/>
              <w:marRight w:val="0"/>
              <w:marTop w:val="45"/>
              <w:marBottom w:val="0"/>
              <w:divBdr>
                <w:top w:val="none" w:sz="0" w:space="0" w:color="auto"/>
                <w:left w:val="none" w:sz="0" w:space="0" w:color="auto"/>
                <w:bottom w:val="none" w:sz="0" w:space="0" w:color="auto"/>
                <w:right w:val="none" w:sz="0" w:space="0" w:color="auto"/>
              </w:divBdr>
            </w:div>
            <w:div w:id="485828173">
              <w:marLeft w:val="0"/>
              <w:marRight w:val="0"/>
              <w:marTop w:val="45"/>
              <w:marBottom w:val="0"/>
              <w:divBdr>
                <w:top w:val="none" w:sz="0" w:space="0" w:color="auto"/>
                <w:left w:val="none" w:sz="0" w:space="0" w:color="auto"/>
                <w:bottom w:val="none" w:sz="0" w:space="0" w:color="auto"/>
                <w:right w:val="none" w:sz="0" w:space="0" w:color="auto"/>
              </w:divBdr>
            </w:div>
          </w:divsChild>
        </w:div>
        <w:div w:id="1662738687">
          <w:marLeft w:val="60"/>
          <w:marRight w:val="0"/>
          <w:marTop w:val="360"/>
          <w:marBottom w:val="0"/>
          <w:divBdr>
            <w:top w:val="none" w:sz="0" w:space="0" w:color="auto"/>
            <w:left w:val="none" w:sz="0" w:space="0" w:color="auto"/>
            <w:bottom w:val="none" w:sz="0" w:space="0" w:color="auto"/>
            <w:right w:val="none" w:sz="0" w:space="0" w:color="auto"/>
          </w:divBdr>
        </w:div>
        <w:div w:id="1050688449">
          <w:marLeft w:val="60"/>
          <w:marRight w:val="0"/>
          <w:marTop w:val="0"/>
          <w:marBottom w:val="0"/>
          <w:divBdr>
            <w:top w:val="none" w:sz="0" w:space="0" w:color="auto"/>
            <w:left w:val="none" w:sz="0" w:space="0" w:color="auto"/>
            <w:bottom w:val="none" w:sz="0" w:space="0" w:color="auto"/>
            <w:right w:val="none" w:sz="0" w:space="0" w:color="auto"/>
          </w:divBdr>
        </w:div>
        <w:div w:id="1312716324">
          <w:marLeft w:val="60"/>
          <w:marRight w:val="0"/>
          <w:marTop w:val="60"/>
          <w:marBottom w:val="0"/>
          <w:divBdr>
            <w:top w:val="none" w:sz="0" w:space="0" w:color="auto"/>
            <w:left w:val="none" w:sz="0" w:space="0" w:color="auto"/>
            <w:bottom w:val="none" w:sz="0" w:space="0" w:color="auto"/>
            <w:right w:val="none" w:sz="0" w:space="0" w:color="auto"/>
          </w:divBdr>
          <w:divsChild>
            <w:div w:id="1838035770">
              <w:marLeft w:val="0"/>
              <w:marRight w:val="0"/>
              <w:marTop w:val="45"/>
              <w:marBottom w:val="0"/>
              <w:divBdr>
                <w:top w:val="none" w:sz="0" w:space="0" w:color="auto"/>
                <w:left w:val="none" w:sz="0" w:space="0" w:color="auto"/>
                <w:bottom w:val="none" w:sz="0" w:space="0" w:color="auto"/>
                <w:right w:val="none" w:sz="0" w:space="0" w:color="auto"/>
              </w:divBdr>
            </w:div>
            <w:div w:id="1446341205">
              <w:marLeft w:val="0"/>
              <w:marRight w:val="0"/>
              <w:marTop w:val="45"/>
              <w:marBottom w:val="0"/>
              <w:divBdr>
                <w:top w:val="none" w:sz="0" w:space="0" w:color="auto"/>
                <w:left w:val="none" w:sz="0" w:space="0" w:color="auto"/>
                <w:bottom w:val="none" w:sz="0" w:space="0" w:color="auto"/>
                <w:right w:val="none" w:sz="0" w:space="0" w:color="auto"/>
              </w:divBdr>
            </w:div>
            <w:div w:id="1596012805">
              <w:marLeft w:val="0"/>
              <w:marRight w:val="0"/>
              <w:marTop w:val="45"/>
              <w:marBottom w:val="0"/>
              <w:divBdr>
                <w:top w:val="none" w:sz="0" w:space="0" w:color="auto"/>
                <w:left w:val="none" w:sz="0" w:space="0" w:color="auto"/>
                <w:bottom w:val="none" w:sz="0" w:space="0" w:color="auto"/>
                <w:right w:val="none" w:sz="0" w:space="0" w:color="auto"/>
              </w:divBdr>
            </w:div>
            <w:div w:id="85616332">
              <w:marLeft w:val="0"/>
              <w:marRight w:val="0"/>
              <w:marTop w:val="45"/>
              <w:marBottom w:val="0"/>
              <w:divBdr>
                <w:top w:val="none" w:sz="0" w:space="0" w:color="auto"/>
                <w:left w:val="none" w:sz="0" w:space="0" w:color="auto"/>
                <w:bottom w:val="none" w:sz="0" w:space="0" w:color="auto"/>
                <w:right w:val="none" w:sz="0" w:space="0" w:color="auto"/>
              </w:divBdr>
            </w:div>
          </w:divsChild>
        </w:div>
        <w:div w:id="1734087074">
          <w:marLeft w:val="60"/>
          <w:marRight w:val="0"/>
          <w:marTop w:val="360"/>
          <w:marBottom w:val="0"/>
          <w:divBdr>
            <w:top w:val="none" w:sz="0" w:space="0" w:color="auto"/>
            <w:left w:val="none" w:sz="0" w:space="0" w:color="auto"/>
            <w:bottom w:val="none" w:sz="0" w:space="0" w:color="auto"/>
            <w:right w:val="none" w:sz="0" w:space="0" w:color="auto"/>
          </w:divBdr>
        </w:div>
        <w:div w:id="2146266238">
          <w:marLeft w:val="60"/>
          <w:marRight w:val="0"/>
          <w:marTop w:val="0"/>
          <w:marBottom w:val="0"/>
          <w:divBdr>
            <w:top w:val="none" w:sz="0" w:space="0" w:color="auto"/>
            <w:left w:val="none" w:sz="0" w:space="0" w:color="auto"/>
            <w:bottom w:val="none" w:sz="0" w:space="0" w:color="auto"/>
            <w:right w:val="none" w:sz="0" w:space="0" w:color="auto"/>
          </w:divBdr>
        </w:div>
        <w:div w:id="111364975">
          <w:marLeft w:val="60"/>
          <w:marRight w:val="0"/>
          <w:marTop w:val="60"/>
          <w:marBottom w:val="0"/>
          <w:divBdr>
            <w:top w:val="none" w:sz="0" w:space="0" w:color="auto"/>
            <w:left w:val="none" w:sz="0" w:space="0" w:color="auto"/>
            <w:bottom w:val="none" w:sz="0" w:space="0" w:color="auto"/>
            <w:right w:val="none" w:sz="0" w:space="0" w:color="auto"/>
          </w:divBdr>
          <w:divsChild>
            <w:div w:id="1467355847">
              <w:marLeft w:val="0"/>
              <w:marRight w:val="0"/>
              <w:marTop w:val="45"/>
              <w:marBottom w:val="0"/>
              <w:divBdr>
                <w:top w:val="none" w:sz="0" w:space="0" w:color="auto"/>
                <w:left w:val="none" w:sz="0" w:space="0" w:color="auto"/>
                <w:bottom w:val="none" w:sz="0" w:space="0" w:color="auto"/>
                <w:right w:val="none" w:sz="0" w:space="0" w:color="auto"/>
              </w:divBdr>
            </w:div>
            <w:div w:id="1885483992">
              <w:marLeft w:val="0"/>
              <w:marRight w:val="0"/>
              <w:marTop w:val="45"/>
              <w:marBottom w:val="0"/>
              <w:divBdr>
                <w:top w:val="none" w:sz="0" w:space="0" w:color="auto"/>
                <w:left w:val="none" w:sz="0" w:space="0" w:color="auto"/>
                <w:bottom w:val="none" w:sz="0" w:space="0" w:color="auto"/>
                <w:right w:val="none" w:sz="0" w:space="0" w:color="auto"/>
              </w:divBdr>
            </w:div>
            <w:div w:id="97797938">
              <w:marLeft w:val="0"/>
              <w:marRight w:val="0"/>
              <w:marTop w:val="45"/>
              <w:marBottom w:val="0"/>
              <w:divBdr>
                <w:top w:val="none" w:sz="0" w:space="0" w:color="auto"/>
                <w:left w:val="none" w:sz="0" w:space="0" w:color="auto"/>
                <w:bottom w:val="none" w:sz="0" w:space="0" w:color="auto"/>
                <w:right w:val="none" w:sz="0" w:space="0" w:color="auto"/>
              </w:divBdr>
            </w:div>
            <w:div w:id="1674606300">
              <w:marLeft w:val="0"/>
              <w:marRight w:val="0"/>
              <w:marTop w:val="45"/>
              <w:marBottom w:val="0"/>
              <w:divBdr>
                <w:top w:val="none" w:sz="0" w:space="0" w:color="auto"/>
                <w:left w:val="none" w:sz="0" w:space="0" w:color="auto"/>
                <w:bottom w:val="none" w:sz="0" w:space="0" w:color="auto"/>
                <w:right w:val="none" w:sz="0" w:space="0" w:color="auto"/>
              </w:divBdr>
            </w:div>
          </w:divsChild>
        </w:div>
        <w:div w:id="1951937607">
          <w:marLeft w:val="60"/>
          <w:marRight w:val="0"/>
          <w:marTop w:val="360"/>
          <w:marBottom w:val="0"/>
          <w:divBdr>
            <w:top w:val="none" w:sz="0" w:space="0" w:color="auto"/>
            <w:left w:val="none" w:sz="0" w:space="0" w:color="auto"/>
            <w:bottom w:val="none" w:sz="0" w:space="0" w:color="auto"/>
            <w:right w:val="none" w:sz="0" w:space="0" w:color="auto"/>
          </w:divBdr>
        </w:div>
        <w:div w:id="435446250">
          <w:marLeft w:val="60"/>
          <w:marRight w:val="0"/>
          <w:marTop w:val="0"/>
          <w:marBottom w:val="0"/>
          <w:divBdr>
            <w:top w:val="none" w:sz="0" w:space="0" w:color="auto"/>
            <w:left w:val="none" w:sz="0" w:space="0" w:color="auto"/>
            <w:bottom w:val="none" w:sz="0" w:space="0" w:color="auto"/>
            <w:right w:val="none" w:sz="0" w:space="0" w:color="auto"/>
          </w:divBdr>
        </w:div>
        <w:div w:id="988360836">
          <w:marLeft w:val="60"/>
          <w:marRight w:val="0"/>
          <w:marTop w:val="60"/>
          <w:marBottom w:val="0"/>
          <w:divBdr>
            <w:top w:val="none" w:sz="0" w:space="0" w:color="auto"/>
            <w:left w:val="none" w:sz="0" w:space="0" w:color="auto"/>
            <w:bottom w:val="none" w:sz="0" w:space="0" w:color="auto"/>
            <w:right w:val="none" w:sz="0" w:space="0" w:color="auto"/>
          </w:divBdr>
          <w:divsChild>
            <w:div w:id="87120920">
              <w:marLeft w:val="0"/>
              <w:marRight w:val="0"/>
              <w:marTop w:val="45"/>
              <w:marBottom w:val="0"/>
              <w:divBdr>
                <w:top w:val="none" w:sz="0" w:space="0" w:color="auto"/>
                <w:left w:val="none" w:sz="0" w:space="0" w:color="auto"/>
                <w:bottom w:val="none" w:sz="0" w:space="0" w:color="auto"/>
                <w:right w:val="none" w:sz="0" w:space="0" w:color="auto"/>
              </w:divBdr>
            </w:div>
            <w:div w:id="471141969">
              <w:marLeft w:val="0"/>
              <w:marRight w:val="0"/>
              <w:marTop w:val="45"/>
              <w:marBottom w:val="0"/>
              <w:divBdr>
                <w:top w:val="none" w:sz="0" w:space="0" w:color="auto"/>
                <w:left w:val="none" w:sz="0" w:space="0" w:color="auto"/>
                <w:bottom w:val="none" w:sz="0" w:space="0" w:color="auto"/>
                <w:right w:val="none" w:sz="0" w:space="0" w:color="auto"/>
              </w:divBdr>
            </w:div>
            <w:div w:id="895432921">
              <w:marLeft w:val="0"/>
              <w:marRight w:val="0"/>
              <w:marTop w:val="45"/>
              <w:marBottom w:val="0"/>
              <w:divBdr>
                <w:top w:val="none" w:sz="0" w:space="0" w:color="auto"/>
                <w:left w:val="none" w:sz="0" w:space="0" w:color="auto"/>
                <w:bottom w:val="none" w:sz="0" w:space="0" w:color="auto"/>
                <w:right w:val="none" w:sz="0" w:space="0" w:color="auto"/>
              </w:divBdr>
            </w:div>
            <w:div w:id="1857428527">
              <w:marLeft w:val="0"/>
              <w:marRight w:val="0"/>
              <w:marTop w:val="45"/>
              <w:marBottom w:val="0"/>
              <w:divBdr>
                <w:top w:val="none" w:sz="0" w:space="0" w:color="auto"/>
                <w:left w:val="none" w:sz="0" w:space="0" w:color="auto"/>
                <w:bottom w:val="none" w:sz="0" w:space="0" w:color="auto"/>
                <w:right w:val="none" w:sz="0" w:space="0" w:color="auto"/>
              </w:divBdr>
            </w:div>
          </w:divsChild>
        </w:div>
        <w:div w:id="437062903">
          <w:marLeft w:val="0"/>
          <w:marRight w:val="0"/>
          <w:marTop w:val="210"/>
          <w:marBottom w:val="0"/>
          <w:divBdr>
            <w:top w:val="none" w:sz="0" w:space="0" w:color="auto"/>
            <w:left w:val="none" w:sz="0" w:space="0" w:color="auto"/>
            <w:bottom w:val="none" w:sz="0" w:space="0" w:color="auto"/>
            <w:right w:val="none" w:sz="0" w:space="0" w:color="auto"/>
          </w:divBdr>
          <w:divsChild>
            <w:div w:id="14480836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5274227">
      <w:bodyDiv w:val="1"/>
      <w:marLeft w:val="0"/>
      <w:marRight w:val="0"/>
      <w:marTop w:val="0"/>
      <w:marBottom w:val="0"/>
      <w:divBdr>
        <w:top w:val="none" w:sz="0" w:space="0" w:color="auto"/>
        <w:left w:val="none" w:sz="0" w:space="0" w:color="auto"/>
        <w:bottom w:val="none" w:sz="0" w:space="0" w:color="auto"/>
        <w:right w:val="none" w:sz="0" w:space="0" w:color="auto"/>
      </w:divBdr>
      <w:divsChild>
        <w:div w:id="1239630538">
          <w:marLeft w:val="60"/>
          <w:marRight w:val="0"/>
          <w:marTop w:val="360"/>
          <w:marBottom w:val="0"/>
          <w:divBdr>
            <w:top w:val="none" w:sz="0" w:space="0" w:color="auto"/>
            <w:left w:val="none" w:sz="0" w:space="0" w:color="auto"/>
            <w:bottom w:val="none" w:sz="0" w:space="0" w:color="auto"/>
            <w:right w:val="none" w:sz="0" w:space="0" w:color="auto"/>
          </w:divBdr>
        </w:div>
        <w:div w:id="1791850633">
          <w:marLeft w:val="60"/>
          <w:marRight w:val="0"/>
          <w:marTop w:val="0"/>
          <w:marBottom w:val="0"/>
          <w:divBdr>
            <w:top w:val="none" w:sz="0" w:space="0" w:color="auto"/>
            <w:left w:val="none" w:sz="0" w:space="0" w:color="auto"/>
            <w:bottom w:val="none" w:sz="0" w:space="0" w:color="auto"/>
            <w:right w:val="none" w:sz="0" w:space="0" w:color="auto"/>
          </w:divBdr>
        </w:div>
        <w:div w:id="390006558">
          <w:marLeft w:val="60"/>
          <w:marRight w:val="0"/>
          <w:marTop w:val="60"/>
          <w:marBottom w:val="0"/>
          <w:divBdr>
            <w:top w:val="none" w:sz="0" w:space="0" w:color="auto"/>
            <w:left w:val="none" w:sz="0" w:space="0" w:color="auto"/>
            <w:bottom w:val="none" w:sz="0" w:space="0" w:color="auto"/>
            <w:right w:val="none" w:sz="0" w:space="0" w:color="auto"/>
          </w:divBdr>
          <w:divsChild>
            <w:div w:id="1142699258">
              <w:marLeft w:val="0"/>
              <w:marRight w:val="0"/>
              <w:marTop w:val="45"/>
              <w:marBottom w:val="0"/>
              <w:divBdr>
                <w:top w:val="none" w:sz="0" w:space="0" w:color="auto"/>
                <w:left w:val="none" w:sz="0" w:space="0" w:color="auto"/>
                <w:bottom w:val="none" w:sz="0" w:space="0" w:color="auto"/>
                <w:right w:val="none" w:sz="0" w:space="0" w:color="auto"/>
              </w:divBdr>
            </w:div>
            <w:div w:id="1731607746">
              <w:marLeft w:val="0"/>
              <w:marRight w:val="0"/>
              <w:marTop w:val="45"/>
              <w:marBottom w:val="0"/>
              <w:divBdr>
                <w:top w:val="none" w:sz="0" w:space="0" w:color="auto"/>
                <w:left w:val="none" w:sz="0" w:space="0" w:color="auto"/>
                <w:bottom w:val="none" w:sz="0" w:space="0" w:color="auto"/>
                <w:right w:val="none" w:sz="0" w:space="0" w:color="auto"/>
              </w:divBdr>
            </w:div>
            <w:div w:id="1877624312">
              <w:marLeft w:val="0"/>
              <w:marRight w:val="0"/>
              <w:marTop w:val="45"/>
              <w:marBottom w:val="0"/>
              <w:divBdr>
                <w:top w:val="none" w:sz="0" w:space="0" w:color="auto"/>
                <w:left w:val="none" w:sz="0" w:space="0" w:color="auto"/>
                <w:bottom w:val="none" w:sz="0" w:space="0" w:color="auto"/>
                <w:right w:val="none" w:sz="0" w:space="0" w:color="auto"/>
              </w:divBdr>
            </w:div>
            <w:div w:id="1266379094">
              <w:marLeft w:val="0"/>
              <w:marRight w:val="0"/>
              <w:marTop w:val="0"/>
              <w:marBottom w:val="0"/>
              <w:divBdr>
                <w:top w:val="none" w:sz="0" w:space="0" w:color="auto"/>
                <w:left w:val="none" w:sz="0" w:space="0" w:color="auto"/>
                <w:bottom w:val="none" w:sz="0" w:space="0" w:color="auto"/>
                <w:right w:val="none" w:sz="0" w:space="0" w:color="auto"/>
              </w:divBdr>
            </w:div>
            <w:div w:id="825898017">
              <w:marLeft w:val="0"/>
              <w:marRight w:val="0"/>
              <w:marTop w:val="0"/>
              <w:marBottom w:val="0"/>
              <w:divBdr>
                <w:top w:val="none" w:sz="0" w:space="0" w:color="auto"/>
                <w:left w:val="none" w:sz="0" w:space="0" w:color="auto"/>
                <w:bottom w:val="none" w:sz="0" w:space="0" w:color="auto"/>
                <w:right w:val="none" w:sz="0" w:space="0" w:color="auto"/>
              </w:divBdr>
            </w:div>
            <w:div w:id="1750033384">
              <w:marLeft w:val="0"/>
              <w:marRight w:val="0"/>
              <w:marTop w:val="45"/>
              <w:marBottom w:val="0"/>
              <w:divBdr>
                <w:top w:val="none" w:sz="0" w:space="0" w:color="auto"/>
                <w:left w:val="none" w:sz="0" w:space="0" w:color="auto"/>
                <w:bottom w:val="none" w:sz="0" w:space="0" w:color="auto"/>
                <w:right w:val="none" w:sz="0" w:space="0" w:color="auto"/>
              </w:divBdr>
            </w:div>
            <w:div w:id="1490706953">
              <w:marLeft w:val="0"/>
              <w:marRight w:val="0"/>
              <w:marTop w:val="45"/>
              <w:marBottom w:val="0"/>
              <w:divBdr>
                <w:top w:val="none" w:sz="0" w:space="0" w:color="auto"/>
                <w:left w:val="none" w:sz="0" w:space="0" w:color="auto"/>
                <w:bottom w:val="none" w:sz="0" w:space="0" w:color="auto"/>
                <w:right w:val="none" w:sz="0" w:space="0" w:color="auto"/>
              </w:divBdr>
            </w:div>
            <w:div w:id="391929012">
              <w:marLeft w:val="0"/>
              <w:marRight w:val="0"/>
              <w:marTop w:val="45"/>
              <w:marBottom w:val="0"/>
              <w:divBdr>
                <w:top w:val="none" w:sz="0" w:space="0" w:color="auto"/>
                <w:left w:val="none" w:sz="0" w:space="0" w:color="auto"/>
                <w:bottom w:val="none" w:sz="0" w:space="0" w:color="auto"/>
                <w:right w:val="none" w:sz="0" w:space="0" w:color="auto"/>
              </w:divBdr>
            </w:div>
          </w:divsChild>
        </w:div>
        <w:div w:id="494033190">
          <w:marLeft w:val="60"/>
          <w:marRight w:val="0"/>
          <w:marTop w:val="360"/>
          <w:marBottom w:val="0"/>
          <w:divBdr>
            <w:top w:val="none" w:sz="0" w:space="0" w:color="auto"/>
            <w:left w:val="none" w:sz="0" w:space="0" w:color="auto"/>
            <w:bottom w:val="none" w:sz="0" w:space="0" w:color="auto"/>
            <w:right w:val="none" w:sz="0" w:space="0" w:color="auto"/>
          </w:divBdr>
        </w:div>
        <w:div w:id="937634746">
          <w:marLeft w:val="60"/>
          <w:marRight w:val="0"/>
          <w:marTop w:val="0"/>
          <w:marBottom w:val="0"/>
          <w:divBdr>
            <w:top w:val="none" w:sz="0" w:space="0" w:color="auto"/>
            <w:left w:val="none" w:sz="0" w:space="0" w:color="auto"/>
            <w:bottom w:val="none" w:sz="0" w:space="0" w:color="auto"/>
            <w:right w:val="none" w:sz="0" w:space="0" w:color="auto"/>
          </w:divBdr>
        </w:div>
        <w:div w:id="502403424">
          <w:marLeft w:val="60"/>
          <w:marRight w:val="0"/>
          <w:marTop w:val="60"/>
          <w:marBottom w:val="0"/>
          <w:divBdr>
            <w:top w:val="none" w:sz="0" w:space="0" w:color="auto"/>
            <w:left w:val="none" w:sz="0" w:space="0" w:color="auto"/>
            <w:bottom w:val="none" w:sz="0" w:space="0" w:color="auto"/>
            <w:right w:val="none" w:sz="0" w:space="0" w:color="auto"/>
          </w:divBdr>
          <w:divsChild>
            <w:div w:id="252859109">
              <w:marLeft w:val="0"/>
              <w:marRight w:val="0"/>
              <w:marTop w:val="45"/>
              <w:marBottom w:val="0"/>
              <w:divBdr>
                <w:top w:val="none" w:sz="0" w:space="0" w:color="auto"/>
                <w:left w:val="none" w:sz="0" w:space="0" w:color="auto"/>
                <w:bottom w:val="none" w:sz="0" w:space="0" w:color="auto"/>
                <w:right w:val="none" w:sz="0" w:space="0" w:color="auto"/>
              </w:divBdr>
            </w:div>
            <w:div w:id="879585781">
              <w:marLeft w:val="0"/>
              <w:marRight w:val="0"/>
              <w:marTop w:val="45"/>
              <w:marBottom w:val="0"/>
              <w:divBdr>
                <w:top w:val="none" w:sz="0" w:space="0" w:color="auto"/>
                <w:left w:val="none" w:sz="0" w:space="0" w:color="auto"/>
                <w:bottom w:val="none" w:sz="0" w:space="0" w:color="auto"/>
                <w:right w:val="none" w:sz="0" w:space="0" w:color="auto"/>
              </w:divBdr>
            </w:div>
            <w:div w:id="5640725">
              <w:marLeft w:val="0"/>
              <w:marRight w:val="0"/>
              <w:marTop w:val="45"/>
              <w:marBottom w:val="0"/>
              <w:divBdr>
                <w:top w:val="none" w:sz="0" w:space="0" w:color="auto"/>
                <w:left w:val="none" w:sz="0" w:space="0" w:color="auto"/>
                <w:bottom w:val="none" w:sz="0" w:space="0" w:color="auto"/>
                <w:right w:val="none" w:sz="0" w:space="0" w:color="auto"/>
              </w:divBdr>
            </w:div>
            <w:div w:id="936060431">
              <w:marLeft w:val="0"/>
              <w:marRight w:val="0"/>
              <w:marTop w:val="45"/>
              <w:marBottom w:val="0"/>
              <w:divBdr>
                <w:top w:val="none" w:sz="0" w:space="0" w:color="auto"/>
                <w:left w:val="none" w:sz="0" w:space="0" w:color="auto"/>
                <w:bottom w:val="none" w:sz="0" w:space="0" w:color="auto"/>
                <w:right w:val="none" w:sz="0" w:space="0" w:color="auto"/>
              </w:divBdr>
            </w:div>
          </w:divsChild>
        </w:div>
        <w:div w:id="407534140">
          <w:marLeft w:val="60"/>
          <w:marRight w:val="0"/>
          <w:marTop w:val="360"/>
          <w:marBottom w:val="0"/>
          <w:divBdr>
            <w:top w:val="none" w:sz="0" w:space="0" w:color="auto"/>
            <w:left w:val="none" w:sz="0" w:space="0" w:color="auto"/>
            <w:bottom w:val="none" w:sz="0" w:space="0" w:color="auto"/>
            <w:right w:val="none" w:sz="0" w:space="0" w:color="auto"/>
          </w:divBdr>
        </w:div>
        <w:div w:id="2100247940">
          <w:marLeft w:val="60"/>
          <w:marRight w:val="0"/>
          <w:marTop w:val="0"/>
          <w:marBottom w:val="0"/>
          <w:divBdr>
            <w:top w:val="none" w:sz="0" w:space="0" w:color="auto"/>
            <w:left w:val="none" w:sz="0" w:space="0" w:color="auto"/>
            <w:bottom w:val="none" w:sz="0" w:space="0" w:color="auto"/>
            <w:right w:val="none" w:sz="0" w:space="0" w:color="auto"/>
          </w:divBdr>
        </w:div>
        <w:div w:id="1258756351">
          <w:marLeft w:val="60"/>
          <w:marRight w:val="0"/>
          <w:marTop w:val="60"/>
          <w:marBottom w:val="0"/>
          <w:divBdr>
            <w:top w:val="none" w:sz="0" w:space="0" w:color="auto"/>
            <w:left w:val="none" w:sz="0" w:space="0" w:color="auto"/>
            <w:bottom w:val="none" w:sz="0" w:space="0" w:color="auto"/>
            <w:right w:val="none" w:sz="0" w:space="0" w:color="auto"/>
          </w:divBdr>
          <w:divsChild>
            <w:div w:id="413282781">
              <w:marLeft w:val="0"/>
              <w:marRight w:val="0"/>
              <w:marTop w:val="45"/>
              <w:marBottom w:val="0"/>
              <w:divBdr>
                <w:top w:val="none" w:sz="0" w:space="0" w:color="auto"/>
                <w:left w:val="none" w:sz="0" w:space="0" w:color="auto"/>
                <w:bottom w:val="none" w:sz="0" w:space="0" w:color="auto"/>
                <w:right w:val="none" w:sz="0" w:space="0" w:color="auto"/>
              </w:divBdr>
            </w:div>
            <w:div w:id="1862469818">
              <w:marLeft w:val="0"/>
              <w:marRight w:val="0"/>
              <w:marTop w:val="45"/>
              <w:marBottom w:val="0"/>
              <w:divBdr>
                <w:top w:val="none" w:sz="0" w:space="0" w:color="auto"/>
                <w:left w:val="none" w:sz="0" w:space="0" w:color="auto"/>
                <w:bottom w:val="none" w:sz="0" w:space="0" w:color="auto"/>
                <w:right w:val="none" w:sz="0" w:space="0" w:color="auto"/>
              </w:divBdr>
            </w:div>
            <w:div w:id="1332686415">
              <w:marLeft w:val="0"/>
              <w:marRight w:val="0"/>
              <w:marTop w:val="45"/>
              <w:marBottom w:val="0"/>
              <w:divBdr>
                <w:top w:val="none" w:sz="0" w:space="0" w:color="auto"/>
                <w:left w:val="none" w:sz="0" w:space="0" w:color="auto"/>
                <w:bottom w:val="none" w:sz="0" w:space="0" w:color="auto"/>
                <w:right w:val="none" w:sz="0" w:space="0" w:color="auto"/>
              </w:divBdr>
            </w:div>
            <w:div w:id="290677262">
              <w:marLeft w:val="0"/>
              <w:marRight w:val="0"/>
              <w:marTop w:val="45"/>
              <w:marBottom w:val="0"/>
              <w:divBdr>
                <w:top w:val="none" w:sz="0" w:space="0" w:color="auto"/>
                <w:left w:val="none" w:sz="0" w:space="0" w:color="auto"/>
                <w:bottom w:val="none" w:sz="0" w:space="0" w:color="auto"/>
                <w:right w:val="none" w:sz="0" w:space="0" w:color="auto"/>
              </w:divBdr>
            </w:div>
          </w:divsChild>
        </w:div>
        <w:div w:id="1819297661">
          <w:marLeft w:val="60"/>
          <w:marRight w:val="0"/>
          <w:marTop w:val="360"/>
          <w:marBottom w:val="0"/>
          <w:divBdr>
            <w:top w:val="none" w:sz="0" w:space="0" w:color="auto"/>
            <w:left w:val="none" w:sz="0" w:space="0" w:color="auto"/>
            <w:bottom w:val="none" w:sz="0" w:space="0" w:color="auto"/>
            <w:right w:val="none" w:sz="0" w:space="0" w:color="auto"/>
          </w:divBdr>
        </w:div>
        <w:div w:id="450321034">
          <w:marLeft w:val="60"/>
          <w:marRight w:val="0"/>
          <w:marTop w:val="0"/>
          <w:marBottom w:val="0"/>
          <w:divBdr>
            <w:top w:val="none" w:sz="0" w:space="0" w:color="auto"/>
            <w:left w:val="none" w:sz="0" w:space="0" w:color="auto"/>
            <w:bottom w:val="none" w:sz="0" w:space="0" w:color="auto"/>
            <w:right w:val="none" w:sz="0" w:space="0" w:color="auto"/>
          </w:divBdr>
        </w:div>
        <w:div w:id="147137379">
          <w:marLeft w:val="60"/>
          <w:marRight w:val="0"/>
          <w:marTop w:val="60"/>
          <w:marBottom w:val="0"/>
          <w:divBdr>
            <w:top w:val="none" w:sz="0" w:space="0" w:color="auto"/>
            <w:left w:val="none" w:sz="0" w:space="0" w:color="auto"/>
            <w:bottom w:val="none" w:sz="0" w:space="0" w:color="auto"/>
            <w:right w:val="none" w:sz="0" w:space="0" w:color="auto"/>
          </w:divBdr>
          <w:divsChild>
            <w:div w:id="1881892918">
              <w:marLeft w:val="0"/>
              <w:marRight w:val="0"/>
              <w:marTop w:val="45"/>
              <w:marBottom w:val="0"/>
              <w:divBdr>
                <w:top w:val="none" w:sz="0" w:space="0" w:color="auto"/>
                <w:left w:val="none" w:sz="0" w:space="0" w:color="auto"/>
                <w:bottom w:val="none" w:sz="0" w:space="0" w:color="auto"/>
                <w:right w:val="none" w:sz="0" w:space="0" w:color="auto"/>
              </w:divBdr>
            </w:div>
            <w:div w:id="46221332">
              <w:marLeft w:val="0"/>
              <w:marRight w:val="0"/>
              <w:marTop w:val="45"/>
              <w:marBottom w:val="0"/>
              <w:divBdr>
                <w:top w:val="none" w:sz="0" w:space="0" w:color="auto"/>
                <w:left w:val="none" w:sz="0" w:space="0" w:color="auto"/>
                <w:bottom w:val="none" w:sz="0" w:space="0" w:color="auto"/>
                <w:right w:val="none" w:sz="0" w:space="0" w:color="auto"/>
              </w:divBdr>
            </w:div>
            <w:div w:id="1428847660">
              <w:marLeft w:val="0"/>
              <w:marRight w:val="0"/>
              <w:marTop w:val="45"/>
              <w:marBottom w:val="0"/>
              <w:divBdr>
                <w:top w:val="none" w:sz="0" w:space="0" w:color="auto"/>
                <w:left w:val="none" w:sz="0" w:space="0" w:color="auto"/>
                <w:bottom w:val="none" w:sz="0" w:space="0" w:color="auto"/>
                <w:right w:val="none" w:sz="0" w:space="0" w:color="auto"/>
              </w:divBdr>
            </w:div>
            <w:div w:id="1152067420">
              <w:marLeft w:val="0"/>
              <w:marRight w:val="0"/>
              <w:marTop w:val="45"/>
              <w:marBottom w:val="0"/>
              <w:divBdr>
                <w:top w:val="none" w:sz="0" w:space="0" w:color="auto"/>
                <w:left w:val="none" w:sz="0" w:space="0" w:color="auto"/>
                <w:bottom w:val="none" w:sz="0" w:space="0" w:color="auto"/>
                <w:right w:val="none" w:sz="0" w:space="0" w:color="auto"/>
              </w:divBdr>
            </w:div>
          </w:divsChild>
        </w:div>
        <w:div w:id="1088305115">
          <w:marLeft w:val="0"/>
          <w:marRight w:val="0"/>
          <w:marTop w:val="210"/>
          <w:marBottom w:val="0"/>
          <w:divBdr>
            <w:top w:val="none" w:sz="0" w:space="0" w:color="auto"/>
            <w:left w:val="none" w:sz="0" w:space="0" w:color="auto"/>
            <w:bottom w:val="none" w:sz="0" w:space="0" w:color="auto"/>
            <w:right w:val="none" w:sz="0" w:space="0" w:color="auto"/>
          </w:divBdr>
          <w:divsChild>
            <w:div w:id="24754433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6703354">
      <w:bodyDiv w:val="1"/>
      <w:marLeft w:val="0"/>
      <w:marRight w:val="0"/>
      <w:marTop w:val="0"/>
      <w:marBottom w:val="0"/>
      <w:divBdr>
        <w:top w:val="none" w:sz="0" w:space="0" w:color="auto"/>
        <w:left w:val="none" w:sz="0" w:space="0" w:color="auto"/>
        <w:bottom w:val="none" w:sz="0" w:space="0" w:color="auto"/>
        <w:right w:val="none" w:sz="0" w:space="0" w:color="auto"/>
      </w:divBdr>
      <w:divsChild>
        <w:div w:id="971403985">
          <w:marLeft w:val="60"/>
          <w:marRight w:val="0"/>
          <w:marTop w:val="360"/>
          <w:marBottom w:val="0"/>
          <w:divBdr>
            <w:top w:val="none" w:sz="0" w:space="0" w:color="auto"/>
            <w:left w:val="none" w:sz="0" w:space="0" w:color="auto"/>
            <w:bottom w:val="none" w:sz="0" w:space="0" w:color="auto"/>
            <w:right w:val="none" w:sz="0" w:space="0" w:color="auto"/>
          </w:divBdr>
        </w:div>
        <w:div w:id="1718505096">
          <w:marLeft w:val="60"/>
          <w:marRight w:val="0"/>
          <w:marTop w:val="0"/>
          <w:marBottom w:val="0"/>
          <w:divBdr>
            <w:top w:val="none" w:sz="0" w:space="0" w:color="auto"/>
            <w:left w:val="none" w:sz="0" w:space="0" w:color="auto"/>
            <w:bottom w:val="none" w:sz="0" w:space="0" w:color="auto"/>
            <w:right w:val="none" w:sz="0" w:space="0" w:color="auto"/>
          </w:divBdr>
        </w:div>
        <w:div w:id="956762602">
          <w:marLeft w:val="60"/>
          <w:marRight w:val="0"/>
          <w:marTop w:val="60"/>
          <w:marBottom w:val="0"/>
          <w:divBdr>
            <w:top w:val="none" w:sz="0" w:space="0" w:color="auto"/>
            <w:left w:val="none" w:sz="0" w:space="0" w:color="auto"/>
            <w:bottom w:val="none" w:sz="0" w:space="0" w:color="auto"/>
            <w:right w:val="none" w:sz="0" w:space="0" w:color="auto"/>
          </w:divBdr>
          <w:divsChild>
            <w:div w:id="1356150358">
              <w:marLeft w:val="0"/>
              <w:marRight w:val="0"/>
              <w:marTop w:val="45"/>
              <w:marBottom w:val="0"/>
              <w:divBdr>
                <w:top w:val="none" w:sz="0" w:space="0" w:color="auto"/>
                <w:left w:val="none" w:sz="0" w:space="0" w:color="auto"/>
                <w:bottom w:val="none" w:sz="0" w:space="0" w:color="auto"/>
                <w:right w:val="none" w:sz="0" w:space="0" w:color="auto"/>
              </w:divBdr>
            </w:div>
            <w:div w:id="195629357">
              <w:marLeft w:val="0"/>
              <w:marRight w:val="0"/>
              <w:marTop w:val="45"/>
              <w:marBottom w:val="0"/>
              <w:divBdr>
                <w:top w:val="none" w:sz="0" w:space="0" w:color="auto"/>
                <w:left w:val="none" w:sz="0" w:space="0" w:color="auto"/>
                <w:bottom w:val="none" w:sz="0" w:space="0" w:color="auto"/>
                <w:right w:val="none" w:sz="0" w:space="0" w:color="auto"/>
              </w:divBdr>
            </w:div>
            <w:div w:id="1880507544">
              <w:marLeft w:val="0"/>
              <w:marRight w:val="0"/>
              <w:marTop w:val="45"/>
              <w:marBottom w:val="0"/>
              <w:divBdr>
                <w:top w:val="none" w:sz="0" w:space="0" w:color="auto"/>
                <w:left w:val="none" w:sz="0" w:space="0" w:color="auto"/>
                <w:bottom w:val="none" w:sz="0" w:space="0" w:color="auto"/>
                <w:right w:val="none" w:sz="0" w:space="0" w:color="auto"/>
              </w:divBdr>
            </w:div>
            <w:div w:id="581918092">
              <w:marLeft w:val="0"/>
              <w:marRight w:val="0"/>
              <w:marTop w:val="0"/>
              <w:marBottom w:val="0"/>
              <w:divBdr>
                <w:top w:val="none" w:sz="0" w:space="0" w:color="auto"/>
                <w:left w:val="none" w:sz="0" w:space="0" w:color="auto"/>
                <w:bottom w:val="none" w:sz="0" w:space="0" w:color="auto"/>
                <w:right w:val="none" w:sz="0" w:space="0" w:color="auto"/>
              </w:divBdr>
            </w:div>
            <w:div w:id="1456294150">
              <w:marLeft w:val="0"/>
              <w:marRight w:val="0"/>
              <w:marTop w:val="0"/>
              <w:marBottom w:val="0"/>
              <w:divBdr>
                <w:top w:val="none" w:sz="0" w:space="0" w:color="auto"/>
                <w:left w:val="none" w:sz="0" w:space="0" w:color="auto"/>
                <w:bottom w:val="none" w:sz="0" w:space="0" w:color="auto"/>
                <w:right w:val="none" w:sz="0" w:space="0" w:color="auto"/>
              </w:divBdr>
            </w:div>
            <w:div w:id="446970041">
              <w:marLeft w:val="0"/>
              <w:marRight w:val="0"/>
              <w:marTop w:val="45"/>
              <w:marBottom w:val="0"/>
              <w:divBdr>
                <w:top w:val="none" w:sz="0" w:space="0" w:color="auto"/>
                <w:left w:val="none" w:sz="0" w:space="0" w:color="auto"/>
                <w:bottom w:val="none" w:sz="0" w:space="0" w:color="auto"/>
                <w:right w:val="none" w:sz="0" w:space="0" w:color="auto"/>
              </w:divBdr>
            </w:div>
            <w:div w:id="873348224">
              <w:marLeft w:val="0"/>
              <w:marRight w:val="0"/>
              <w:marTop w:val="45"/>
              <w:marBottom w:val="0"/>
              <w:divBdr>
                <w:top w:val="none" w:sz="0" w:space="0" w:color="auto"/>
                <w:left w:val="none" w:sz="0" w:space="0" w:color="auto"/>
                <w:bottom w:val="none" w:sz="0" w:space="0" w:color="auto"/>
                <w:right w:val="none" w:sz="0" w:space="0" w:color="auto"/>
              </w:divBdr>
            </w:div>
            <w:div w:id="130054147">
              <w:marLeft w:val="0"/>
              <w:marRight w:val="0"/>
              <w:marTop w:val="45"/>
              <w:marBottom w:val="0"/>
              <w:divBdr>
                <w:top w:val="none" w:sz="0" w:space="0" w:color="auto"/>
                <w:left w:val="none" w:sz="0" w:space="0" w:color="auto"/>
                <w:bottom w:val="none" w:sz="0" w:space="0" w:color="auto"/>
                <w:right w:val="none" w:sz="0" w:space="0" w:color="auto"/>
              </w:divBdr>
            </w:div>
            <w:div w:id="964778705">
              <w:marLeft w:val="0"/>
              <w:marRight w:val="0"/>
              <w:marTop w:val="45"/>
              <w:marBottom w:val="0"/>
              <w:divBdr>
                <w:top w:val="none" w:sz="0" w:space="0" w:color="auto"/>
                <w:left w:val="none" w:sz="0" w:space="0" w:color="auto"/>
                <w:bottom w:val="none" w:sz="0" w:space="0" w:color="auto"/>
                <w:right w:val="none" w:sz="0" w:space="0" w:color="auto"/>
              </w:divBdr>
            </w:div>
          </w:divsChild>
        </w:div>
        <w:div w:id="1437365815">
          <w:marLeft w:val="60"/>
          <w:marRight w:val="0"/>
          <w:marTop w:val="360"/>
          <w:marBottom w:val="0"/>
          <w:divBdr>
            <w:top w:val="none" w:sz="0" w:space="0" w:color="auto"/>
            <w:left w:val="none" w:sz="0" w:space="0" w:color="auto"/>
            <w:bottom w:val="none" w:sz="0" w:space="0" w:color="auto"/>
            <w:right w:val="none" w:sz="0" w:space="0" w:color="auto"/>
          </w:divBdr>
        </w:div>
        <w:div w:id="1158693951">
          <w:marLeft w:val="60"/>
          <w:marRight w:val="0"/>
          <w:marTop w:val="0"/>
          <w:marBottom w:val="0"/>
          <w:divBdr>
            <w:top w:val="none" w:sz="0" w:space="0" w:color="auto"/>
            <w:left w:val="none" w:sz="0" w:space="0" w:color="auto"/>
            <w:bottom w:val="none" w:sz="0" w:space="0" w:color="auto"/>
            <w:right w:val="none" w:sz="0" w:space="0" w:color="auto"/>
          </w:divBdr>
        </w:div>
        <w:div w:id="1350057830">
          <w:marLeft w:val="60"/>
          <w:marRight w:val="0"/>
          <w:marTop w:val="60"/>
          <w:marBottom w:val="0"/>
          <w:divBdr>
            <w:top w:val="none" w:sz="0" w:space="0" w:color="auto"/>
            <w:left w:val="none" w:sz="0" w:space="0" w:color="auto"/>
            <w:bottom w:val="none" w:sz="0" w:space="0" w:color="auto"/>
            <w:right w:val="none" w:sz="0" w:space="0" w:color="auto"/>
          </w:divBdr>
          <w:divsChild>
            <w:div w:id="1359621209">
              <w:marLeft w:val="0"/>
              <w:marRight w:val="0"/>
              <w:marTop w:val="45"/>
              <w:marBottom w:val="0"/>
              <w:divBdr>
                <w:top w:val="none" w:sz="0" w:space="0" w:color="auto"/>
                <w:left w:val="none" w:sz="0" w:space="0" w:color="auto"/>
                <w:bottom w:val="none" w:sz="0" w:space="0" w:color="auto"/>
                <w:right w:val="none" w:sz="0" w:space="0" w:color="auto"/>
              </w:divBdr>
            </w:div>
            <w:div w:id="1951400812">
              <w:marLeft w:val="0"/>
              <w:marRight w:val="0"/>
              <w:marTop w:val="45"/>
              <w:marBottom w:val="0"/>
              <w:divBdr>
                <w:top w:val="none" w:sz="0" w:space="0" w:color="auto"/>
                <w:left w:val="none" w:sz="0" w:space="0" w:color="auto"/>
                <w:bottom w:val="none" w:sz="0" w:space="0" w:color="auto"/>
                <w:right w:val="none" w:sz="0" w:space="0" w:color="auto"/>
              </w:divBdr>
            </w:div>
            <w:div w:id="1544560350">
              <w:marLeft w:val="0"/>
              <w:marRight w:val="0"/>
              <w:marTop w:val="45"/>
              <w:marBottom w:val="0"/>
              <w:divBdr>
                <w:top w:val="none" w:sz="0" w:space="0" w:color="auto"/>
                <w:left w:val="none" w:sz="0" w:space="0" w:color="auto"/>
                <w:bottom w:val="none" w:sz="0" w:space="0" w:color="auto"/>
                <w:right w:val="none" w:sz="0" w:space="0" w:color="auto"/>
              </w:divBdr>
            </w:div>
            <w:div w:id="1181504677">
              <w:marLeft w:val="0"/>
              <w:marRight w:val="0"/>
              <w:marTop w:val="45"/>
              <w:marBottom w:val="0"/>
              <w:divBdr>
                <w:top w:val="none" w:sz="0" w:space="0" w:color="auto"/>
                <w:left w:val="none" w:sz="0" w:space="0" w:color="auto"/>
                <w:bottom w:val="none" w:sz="0" w:space="0" w:color="auto"/>
                <w:right w:val="none" w:sz="0" w:space="0" w:color="auto"/>
              </w:divBdr>
            </w:div>
          </w:divsChild>
        </w:div>
        <w:div w:id="1270773114">
          <w:marLeft w:val="60"/>
          <w:marRight w:val="0"/>
          <w:marTop w:val="360"/>
          <w:marBottom w:val="0"/>
          <w:divBdr>
            <w:top w:val="none" w:sz="0" w:space="0" w:color="auto"/>
            <w:left w:val="none" w:sz="0" w:space="0" w:color="auto"/>
            <w:bottom w:val="none" w:sz="0" w:space="0" w:color="auto"/>
            <w:right w:val="none" w:sz="0" w:space="0" w:color="auto"/>
          </w:divBdr>
        </w:div>
        <w:div w:id="2043362397">
          <w:marLeft w:val="60"/>
          <w:marRight w:val="0"/>
          <w:marTop w:val="0"/>
          <w:marBottom w:val="0"/>
          <w:divBdr>
            <w:top w:val="none" w:sz="0" w:space="0" w:color="auto"/>
            <w:left w:val="none" w:sz="0" w:space="0" w:color="auto"/>
            <w:bottom w:val="none" w:sz="0" w:space="0" w:color="auto"/>
            <w:right w:val="none" w:sz="0" w:space="0" w:color="auto"/>
          </w:divBdr>
        </w:div>
        <w:div w:id="79186133">
          <w:marLeft w:val="60"/>
          <w:marRight w:val="0"/>
          <w:marTop w:val="60"/>
          <w:marBottom w:val="0"/>
          <w:divBdr>
            <w:top w:val="none" w:sz="0" w:space="0" w:color="auto"/>
            <w:left w:val="none" w:sz="0" w:space="0" w:color="auto"/>
            <w:bottom w:val="none" w:sz="0" w:space="0" w:color="auto"/>
            <w:right w:val="none" w:sz="0" w:space="0" w:color="auto"/>
          </w:divBdr>
          <w:divsChild>
            <w:div w:id="1682007926">
              <w:marLeft w:val="0"/>
              <w:marRight w:val="0"/>
              <w:marTop w:val="45"/>
              <w:marBottom w:val="0"/>
              <w:divBdr>
                <w:top w:val="none" w:sz="0" w:space="0" w:color="auto"/>
                <w:left w:val="none" w:sz="0" w:space="0" w:color="auto"/>
                <w:bottom w:val="none" w:sz="0" w:space="0" w:color="auto"/>
                <w:right w:val="none" w:sz="0" w:space="0" w:color="auto"/>
              </w:divBdr>
            </w:div>
            <w:div w:id="999506346">
              <w:marLeft w:val="0"/>
              <w:marRight w:val="0"/>
              <w:marTop w:val="45"/>
              <w:marBottom w:val="0"/>
              <w:divBdr>
                <w:top w:val="none" w:sz="0" w:space="0" w:color="auto"/>
                <w:left w:val="none" w:sz="0" w:space="0" w:color="auto"/>
                <w:bottom w:val="none" w:sz="0" w:space="0" w:color="auto"/>
                <w:right w:val="none" w:sz="0" w:space="0" w:color="auto"/>
              </w:divBdr>
            </w:div>
            <w:div w:id="898588784">
              <w:marLeft w:val="0"/>
              <w:marRight w:val="0"/>
              <w:marTop w:val="45"/>
              <w:marBottom w:val="0"/>
              <w:divBdr>
                <w:top w:val="none" w:sz="0" w:space="0" w:color="auto"/>
                <w:left w:val="none" w:sz="0" w:space="0" w:color="auto"/>
                <w:bottom w:val="none" w:sz="0" w:space="0" w:color="auto"/>
                <w:right w:val="none" w:sz="0" w:space="0" w:color="auto"/>
              </w:divBdr>
            </w:div>
            <w:div w:id="1231579704">
              <w:marLeft w:val="0"/>
              <w:marRight w:val="0"/>
              <w:marTop w:val="45"/>
              <w:marBottom w:val="0"/>
              <w:divBdr>
                <w:top w:val="none" w:sz="0" w:space="0" w:color="auto"/>
                <w:left w:val="none" w:sz="0" w:space="0" w:color="auto"/>
                <w:bottom w:val="none" w:sz="0" w:space="0" w:color="auto"/>
                <w:right w:val="none" w:sz="0" w:space="0" w:color="auto"/>
              </w:divBdr>
            </w:div>
          </w:divsChild>
        </w:div>
        <w:div w:id="804078434">
          <w:marLeft w:val="60"/>
          <w:marRight w:val="0"/>
          <w:marTop w:val="360"/>
          <w:marBottom w:val="0"/>
          <w:divBdr>
            <w:top w:val="none" w:sz="0" w:space="0" w:color="auto"/>
            <w:left w:val="none" w:sz="0" w:space="0" w:color="auto"/>
            <w:bottom w:val="none" w:sz="0" w:space="0" w:color="auto"/>
            <w:right w:val="none" w:sz="0" w:space="0" w:color="auto"/>
          </w:divBdr>
        </w:div>
        <w:div w:id="262959000">
          <w:marLeft w:val="60"/>
          <w:marRight w:val="0"/>
          <w:marTop w:val="0"/>
          <w:marBottom w:val="0"/>
          <w:divBdr>
            <w:top w:val="none" w:sz="0" w:space="0" w:color="auto"/>
            <w:left w:val="none" w:sz="0" w:space="0" w:color="auto"/>
            <w:bottom w:val="none" w:sz="0" w:space="0" w:color="auto"/>
            <w:right w:val="none" w:sz="0" w:space="0" w:color="auto"/>
          </w:divBdr>
        </w:div>
        <w:div w:id="428620121">
          <w:marLeft w:val="60"/>
          <w:marRight w:val="0"/>
          <w:marTop w:val="60"/>
          <w:marBottom w:val="0"/>
          <w:divBdr>
            <w:top w:val="none" w:sz="0" w:space="0" w:color="auto"/>
            <w:left w:val="none" w:sz="0" w:space="0" w:color="auto"/>
            <w:bottom w:val="none" w:sz="0" w:space="0" w:color="auto"/>
            <w:right w:val="none" w:sz="0" w:space="0" w:color="auto"/>
          </w:divBdr>
          <w:divsChild>
            <w:div w:id="1313212201">
              <w:marLeft w:val="0"/>
              <w:marRight w:val="0"/>
              <w:marTop w:val="45"/>
              <w:marBottom w:val="0"/>
              <w:divBdr>
                <w:top w:val="none" w:sz="0" w:space="0" w:color="auto"/>
                <w:left w:val="none" w:sz="0" w:space="0" w:color="auto"/>
                <w:bottom w:val="none" w:sz="0" w:space="0" w:color="auto"/>
                <w:right w:val="none" w:sz="0" w:space="0" w:color="auto"/>
              </w:divBdr>
            </w:div>
            <w:div w:id="1036468527">
              <w:marLeft w:val="0"/>
              <w:marRight w:val="0"/>
              <w:marTop w:val="45"/>
              <w:marBottom w:val="0"/>
              <w:divBdr>
                <w:top w:val="none" w:sz="0" w:space="0" w:color="auto"/>
                <w:left w:val="none" w:sz="0" w:space="0" w:color="auto"/>
                <w:bottom w:val="none" w:sz="0" w:space="0" w:color="auto"/>
                <w:right w:val="none" w:sz="0" w:space="0" w:color="auto"/>
              </w:divBdr>
            </w:div>
            <w:div w:id="1377511529">
              <w:marLeft w:val="0"/>
              <w:marRight w:val="0"/>
              <w:marTop w:val="45"/>
              <w:marBottom w:val="0"/>
              <w:divBdr>
                <w:top w:val="none" w:sz="0" w:space="0" w:color="auto"/>
                <w:left w:val="none" w:sz="0" w:space="0" w:color="auto"/>
                <w:bottom w:val="none" w:sz="0" w:space="0" w:color="auto"/>
                <w:right w:val="none" w:sz="0" w:space="0" w:color="auto"/>
              </w:divBdr>
            </w:div>
            <w:div w:id="1627006899">
              <w:marLeft w:val="0"/>
              <w:marRight w:val="0"/>
              <w:marTop w:val="45"/>
              <w:marBottom w:val="0"/>
              <w:divBdr>
                <w:top w:val="none" w:sz="0" w:space="0" w:color="auto"/>
                <w:left w:val="none" w:sz="0" w:space="0" w:color="auto"/>
                <w:bottom w:val="none" w:sz="0" w:space="0" w:color="auto"/>
                <w:right w:val="none" w:sz="0" w:space="0" w:color="auto"/>
              </w:divBdr>
            </w:div>
          </w:divsChild>
        </w:div>
        <w:div w:id="1185706912">
          <w:marLeft w:val="0"/>
          <w:marRight w:val="0"/>
          <w:marTop w:val="210"/>
          <w:marBottom w:val="0"/>
          <w:divBdr>
            <w:top w:val="none" w:sz="0" w:space="0" w:color="auto"/>
            <w:left w:val="none" w:sz="0" w:space="0" w:color="auto"/>
            <w:bottom w:val="none" w:sz="0" w:space="0" w:color="auto"/>
            <w:right w:val="none" w:sz="0" w:space="0" w:color="auto"/>
          </w:divBdr>
          <w:divsChild>
            <w:div w:id="302127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7887801">
      <w:bodyDiv w:val="1"/>
      <w:marLeft w:val="0"/>
      <w:marRight w:val="0"/>
      <w:marTop w:val="0"/>
      <w:marBottom w:val="0"/>
      <w:divBdr>
        <w:top w:val="none" w:sz="0" w:space="0" w:color="auto"/>
        <w:left w:val="none" w:sz="0" w:space="0" w:color="auto"/>
        <w:bottom w:val="none" w:sz="0" w:space="0" w:color="auto"/>
        <w:right w:val="none" w:sz="0" w:space="0" w:color="auto"/>
      </w:divBdr>
      <w:divsChild>
        <w:div w:id="1921451857">
          <w:marLeft w:val="60"/>
          <w:marRight w:val="0"/>
          <w:marTop w:val="360"/>
          <w:marBottom w:val="0"/>
          <w:divBdr>
            <w:top w:val="none" w:sz="0" w:space="0" w:color="auto"/>
            <w:left w:val="none" w:sz="0" w:space="0" w:color="auto"/>
            <w:bottom w:val="none" w:sz="0" w:space="0" w:color="auto"/>
            <w:right w:val="none" w:sz="0" w:space="0" w:color="auto"/>
          </w:divBdr>
        </w:div>
        <w:div w:id="986714175">
          <w:marLeft w:val="60"/>
          <w:marRight w:val="0"/>
          <w:marTop w:val="0"/>
          <w:marBottom w:val="0"/>
          <w:divBdr>
            <w:top w:val="none" w:sz="0" w:space="0" w:color="auto"/>
            <w:left w:val="none" w:sz="0" w:space="0" w:color="auto"/>
            <w:bottom w:val="none" w:sz="0" w:space="0" w:color="auto"/>
            <w:right w:val="none" w:sz="0" w:space="0" w:color="auto"/>
          </w:divBdr>
        </w:div>
        <w:div w:id="199586918">
          <w:marLeft w:val="60"/>
          <w:marRight w:val="0"/>
          <w:marTop w:val="60"/>
          <w:marBottom w:val="0"/>
          <w:divBdr>
            <w:top w:val="none" w:sz="0" w:space="0" w:color="auto"/>
            <w:left w:val="none" w:sz="0" w:space="0" w:color="auto"/>
            <w:bottom w:val="none" w:sz="0" w:space="0" w:color="auto"/>
            <w:right w:val="none" w:sz="0" w:space="0" w:color="auto"/>
          </w:divBdr>
          <w:divsChild>
            <w:div w:id="1057432585">
              <w:marLeft w:val="0"/>
              <w:marRight w:val="0"/>
              <w:marTop w:val="45"/>
              <w:marBottom w:val="0"/>
              <w:divBdr>
                <w:top w:val="none" w:sz="0" w:space="0" w:color="auto"/>
                <w:left w:val="none" w:sz="0" w:space="0" w:color="auto"/>
                <w:bottom w:val="none" w:sz="0" w:space="0" w:color="auto"/>
                <w:right w:val="none" w:sz="0" w:space="0" w:color="auto"/>
              </w:divBdr>
            </w:div>
            <w:div w:id="177930263">
              <w:marLeft w:val="0"/>
              <w:marRight w:val="0"/>
              <w:marTop w:val="45"/>
              <w:marBottom w:val="0"/>
              <w:divBdr>
                <w:top w:val="none" w:sz="0" w:space="0" w:color="auto"/>
                <w:left w:val="none" w:sz="0" w:space="0" w:color="auto"/>
                <w:bottom w:val="none" w:sz="0" w:space="0" w:color="auto"/>
                <w:right w:val="none" w:sz="0" w:space="0" w:color="auto"/>
              </w:divBdr>
            </w:div>
            <w:div w:id="72315179">
              <w:marLeft w:val="0"/>
              <w:marRight w:val="0"/>
              <w:marTop w:val="45"/>
              <w:marBottom w:val="0"/>
              <w:divBdr>
                <w:top w:val="none" w:sz="0" w:space="0" w:color="auto"/>
                <w:left w:val="none" w:sz="0" w:space="0" w:color="auto"/>
                <w:bottom w:val="none" w:sz="0" w:space="0" w:color="auto"/>
                <w:right w:val="none" w:sz="0" w:space="0" w:color="auto"/>
              </w:divBdr>
            </w:div>
            <w:div w:id="393546321">
              <w:marLeft w:val="0"/>
              <w:marRight w:val="0"/>
              <w:marTop w:val="0"/>
              <w:marBottom w:val="0"/>
              <w:divBdr>
                <w:top w:val="none" w:sz="0" w:space="0" w:color="auto"/>
                <w:left w:val="none" w:sz="0" w:space="0" w:color="auto"/>
                <w:bottom w:val="none" w:sz="0" w:space="0" w:color="auto"/>
                <w:right w:val="none" w:sz="0" w:space="0" w:color="auto"/>
              </w:divBdr>
            </w:div>
            <w:div w:id="1259678210">
              <w:marLeft w:val="0"/>
              <w:marRight w:val="0"/>
              <w:marTop w:val="0"/>
              <w:marBottom w:val="0"/>
              <w:divBdr>
                <w:top w:val="none" w:sz="0" w:space="0" w:color="auto"/>
                <w:left w:val="none" w:sz="0" w:space="0" w:color="auto"/>
                <w:bottom w:val="none" w:sz="0" w:space="0" w:color="auto"/>
                <w:right w:val="none" w:sz="0" w:space="0" w:color="auto"/>
              </w:divBdr>
            </w:div>
            <w:div w:id="771587121">
              <w:marLeft w:val="0"/>
              <w:marRight w:val="0"/>
              <w:marTop w:val="45"/>
              <w:marBottom w:val="0"/>
              <w:divBdr>
                <w:top w:val="none" w:sz="0" w:space="0" w:color="auto"/>
                <w:left w:val="none" w:sz="0" w:space="0" w:color="auto"/>
                <w:bottom w:val="none" w:sz="0" w:space="0" w:color="auto"/>
                <w:right w:val="none" w:sz="0" w:space="0" w:color="auto"/>
              </w:divBdr>
            </w:div>
            <w:div w:id="305622312">
              <w:marLeft w:val="0"/>
              <w:marRight w:val="0"/>
              <w:marTop w:val="45"/>
              <w:marBottom w:val="0"/>
              <w:divBdr>
                <w:top w:val="none" w:sz="0" w:space="0" w:color="auto"/>
                <w:left w:val="none" w:sz="0" w:space="0" w:color="auto"/>
                <w:bottom w:val="none" w:sz="0" w:space="0" w:color="auto"/>
                <w:right w:val="none" w:sz="0" w:space="0" w:color="auto"/>
              </w:divBdr>
            </w:div>
            <w:div w:id="864102516">
              <w:marLeft w:val="0"/>
              <w:marRight w:val="0"/>
              <w:marTop w:val="45"/>
              <w:marBottom w:val="0"/>
              <w:divBdr>
                <w:top w:val="none" w:sz="0" w:space="0" w:color="auto"/>
                <w:left w:val="none" w:sz="0" w:space="0" w:color="auto"/>
                <w:bottom w:val="none" w:sz="0" w:space="0" w:color="auto"/>
                <w:right w:val="none" w:sz="0" w:space="0" w:color="auto"/>
              </w:divBdr>
            </w:div>
          </w:divsChild>
        </w:div>
        <w:div w:id="147523014">
          <w:marLeft w:val="60"/>
          <w:marRight w:val="0"/>
          <w:marTop w:val="360"/>
          <w:marBottom w:val="0"/>
          <w:divBdr>
            <w:top w:val="none" w:sz="0" w:space="0" w:color="auto"/>
            <w:left w:val="none" w:sz="0" w:space="0" w:color="auto"/>
            <w:bottom w:val="none" w:sz="0" w:space="0" w:color="auto"/>
            <w:right w:val="none" w:sz="0" w:space="0" w:color="auto"/>
          </w:divBdr>
        </w:div>
        <w:div w:id="2021422874">
          <w:marLeft w:val="60"/>
          <w:marRight w:val="0"/>
          <w:marTop w:val="0"/>
          <w:marBottom w:val="0"/>
          <w:divBdr>
            <w:top w:val="none" w:sz="0" w:space="0" w:color="auto"/>
            <w:left w:val="none" w:sz="0" w:space="0" w:color="auto"/>
            <w:bottom w:val="none" w:sz="0" w:space="0" w:color="auto"/>
            <w:right w:val="none" w:sz="0" w:space="0" w:color="auto"/>
          </w:divBdr>
        </w:div>
        <w:div w:id="534579746">
          <w:marLeft w:val="60"/>
          <w:marRight w:val="0"/>
          <w:marTop w:val="60"/>
          <w:marBottom w:val="0"/>
          <w:divBdr>
            <w:top w:val="none" w:sz="0" w:space="0" w:color="auto"/>
            <w:left w:val="none" w:sz="0" w:space="0" w:color="auto"/>
            <w:bottom w:val="none" w:sz="0" w:space="0" w:color="auto"/>
            <w:right w:val="none" w:sz="0" w:space="0" w:color="auto"/>
          </w:divBdr>
          <w:divsChild>
            <w:div w:id="1206218005">
              <w:marLeft w:val="0"/>
              <w:marRight w:val="0"/>
              <w:marTop w:val="45"/>
              <w:marBottom w:val="0"/>
              <w:divBdr>
                <w:top w:val="none" w:sz="0" w:space="0" w:color="auto"/>
                <w:left w:val="none" w:sz="0" w:space="0" w:color="auto"/>
                <w:bottom w:val="none" w:sz="0" w:space="0" w:color="auto"/>
                <w:right w:val="none" w:sz="0" w:space="0" w:color="auto"/>
              </w:divBdr>
            </w:div>
            <w:div w:id="1911038271">
              <w:marLeft w:val="0"/>
              <w:marRight w:val="0"/>
              <w:marTop w:val="45"/>
              <w:marBottom w:val="0"/>
              <w:divBdr>
                <w:top w:val="none" w:sz="0" w:space="0" w:color="auto"/>
                <w:left w:val="none" w:sz="0" w:space="0" w:color="auto"/>
                <w:bottom w:val="none" w:sz="0" w:space="0" w:color="auto"/>
                <w:right w:val="none" w:sz="0" w:space="0" w:color="auto"/>
              </w:divBdr>
            </w:div>
            <w:div w:id="1965498656">
              <w:marLeft w:val="0"/>
              <w:marRight w:val="0"/>
              <w:marTop w:val="45"/>
              <w:marBottom w:val="0"/>
              <w:divBdr>
                <w:top w:val="none" w:sz="0" w:space="0" w:color="auto"/>
                <w:left w:val="none" w:sz="0" w:space="0" w:color="auto"/>
                <w:bottom w:val="none" w:sz="0" w:space="0" w:color="auto"/>
                <w:right w:val="none" w:sz="0" w:space="0" w:color="auto"/>
              </w:divBdr>
            </w:div>
            <w:div w:id="1838764435">
              <w:marLeft w:val="0"/>
              <w:marRight w:val="0"/>
              <w:marTop w:val="45"/>
              <w:marBottom w:val="0"/>
              <w:divBdr>
                <w:top w:val="none" w:sz="0" w:space="0" w:color="auto"/>
                <w:left w:val="none" w:sz="0" w:space="0" w:color="auto"/>
                <w:bottom w:val="none" w:sz="0" w:space="0" w:color="auto"/>
                <w:right w:val="none" w:sz="0" w:space="0" w:color="auto"/>
              </w:divBdr>
            </w:div>
          </w:divsChild>
        </w:div>
        <w:div w:id="1166245146">
          <w:marLeft w:val="60"/>
          <w:marRight w:val="0"/>
          <w:marTop w:val="360"/>
          <w:marBottom w:val="0"/>
          <w:divBdr>
            <w:top w:val="none" w:sz="0" w:space="0" w:color="auto"/>
            <w:left w:val="none" w:sz="0" w:space="0" w:color="auto"/>
            <w:bottom w:val="none" w:sz="0" w:space="0" w:color="auto"/>
            <w:right w:val="none" w:sz="0" w:space="0" w:color="auto"/>
          </w:divBdr>
        </w:div>
        <w:div w:id="1819109038">
          <w:marLeft w:val="60"/>
          <w:marRight w:val="0"/>
          <w:marTop w:val="0"/>
          <w:marBottom w:val="0"/>
          <w:divBdr>
            <w:top w:val="none" w:sz="0" w:space="0" w:color="auto"/>
            <w:left w:val="none" w:sz="0" w:space="0" w:color="auto"/>
            <w:bottom w:val="none" w:sz="0" w:space="0" w:color="auto"/>
            <w:right w:val="none" w:sz="0" w:space="0" w:color="auto"/>
          </w:divBdr>
        </w:div>
        <w:div w:id="845750054">
          <w:marLeft w:val="60"/>
          <w:marRight w:val="0"/>
          <w:marTop w:val="60"/>
          <w:marBottom w:val="0"/>
          <w:divBdr>
            <w:top w:val="none" w:sz="0" w:space="0" w:color="auto"/>
            <w:left w:val="none" w:sz="0" w:space="0" w:color="auto"/>
            <w:bottom w:val="none" w:sz="0" w:space="0" w:color="auto"/>
            <w:right w:val="none" w:sz="0" w:space="0" w:color="auto"/>
          </w:divBdr>
          <w:divsChild>
            <w:div w:id="1336492596">
              <w:marLeft w:val="0"/>
              <w:marRight w:val="0"/>
              <w:marTop w:val="45"/>
              <w:marBottom w:val="0"/>
              <w:divBdr>
                <w:top w:val="none" w:sz="0" w:space="0" w:color="auto"/>
                <w:left w:val="none" w:sz="0" w:space="0" w:color="auto"/>
                <w:bottom w:val="none" w:sz="0" w:space="0" w:color="auto"/>
                <w:right w:val="none" w:sz="0" w:space="0" w:color="auto"/>
              </w:divBdr>
            </w:div>
            <w:div w:id="1510679850">
              <w:marLeft w:val="0"/>
              <w:marRight w:val="0"/>
              <w:marTop w:val="45"/>
              <w:marBottom w:val="0"/>
              <w:divBdr>
                <w:top w:val="none" w:sz="0" w:space="0" w:color="auto"/>
                <w:left w:val="none" w:sz="0" w:space="0" w:color="auto"/>
                <w:bottom w:val="none" w:sz="0" w:space="0" w:color="auto"/>
                <w:right w:val="none" w:sz="0" w:space="0" w:color="auto"/>
              </w:divBdr>
            </w:div>
            <w:div w:id="1053575438">
              <w:marLeft w:val="0"/>
              <w:marRight w:val="0"/>
              <w:marTop w:val="45"/>
              <w:marBottom w:val="0"/>
              <w:divBdr>
                <w:top w:val="none" w:sz="0" w:space="0" w:color="auto"/>
                <w:left w:val="none" w:sz="0" w:space="0" w:color="auto"/>
                <w:bottom w:val="none" w:sz="0" w:space="0" w:color="auto"/>
                <w:right w:val="none" w:sz="0" w:space="0" w:color="auto"/>
              </w:divBdr>
            </w:div>
            <w:div w:id="796682302">
              <w:marLeft w:val="0"/>
              <w:marRight w:val="0"/>
              <w:marTop w:val="45"/>
              <w:marBottom w:val="0"/>
              <w:divBdr>
                <w:top w:val="none" w:sz="0" w:space="0" w:color="auto"/>
                <w:left w:val="none" w:sz="0" w:space="0" w:color="auto"/>
                <w:bottom w:val="none" w:sz="0" w:space="0" w:color="auto"/>
                <w:right w:val="none" w:sz="0" w:space="0" w:color="auto"/>
              </w:divBdr>
            </w:div>
          </w:divsChild>
        </w:div>
        <w:div w:id="2080783151">
          <w:marLeft w:val="60"/>
          <w:marRight w:val="0"/>
          <w:marTop w:val="360"/>
          <w:marBottom w:val="0"/>
          <w:divBdr>
            <w:top w:val="none" w:sz="0" w:space="0" w:color="auto"/>
            <w:left w:val="none" w:sz="0" w:space="0" w:color="auto"/>
            <w:bottom w:val="none" w:sz="0" w:space="0" w:color="auto"/>
            <w:right w:val="none" w:sz="0" w:space="0" w:color="auto"/>
          </w:divBdr>
        </w:div>
        <w:div w:id="466095134">
          <w:marLeft w:val="60"/>
          <w:marRight w:val="0"/>
          <w:marTop w:val="0"/>
          <w:marBottom w:val="0"/>
          <w:divBdr>
            <w:top w:val="none" w:sz="0" w:space="0" w:color="auto"/>
            <w:left w:val="none" w:sz="0" w:space="0" w:color="auto"/>
            <w:bottom w:val="none" w:sz="0" w:space="0" w:color="auto"/>
            <w:right w:val="none" w:sz="0" w:space="0" w:color="auto"/>
          </w:divBdr>
        </w:div>
        <w:div w:id="371077776">
          <w:marLeft w:val="60"/>
          <w:marRight w:val="0"/>
          <w:marTop w:val="60"/>
          <w:marBottom w:val="0"/>
          <w:divBdr>
            <w:top w:val="none" w:sz="0" w:space="0" w:color="auto"/>
            <w:left w:val="none" w:sz="0" w:space="0" w:color="auto"/>
            <w:bottom w:val="none" w:sz="0" w:space="0" w:color="auto"/>
            <w:right w:val="none" w:sz="0" w:space="0" w:color="auto"/>
          </w:divBdr>
          <w:divsChild>
            <w:div w:id="1434278611">
              <w:marLeft w:val="0"/>
              <w:marRight w:val="0"/>
              <w:marTop w:val="45"/>
              <w:marBottom w:val="0"/>
              <w:divBdr>
                <w:top w:val="none" w:sz="0" w:space="0" w:color="auto"/>
                <w:left w:val="none" w:sz="0" w:space="0" w:color="auto"/>
                <w:bottom w:val="none" w:sz="0" w:space="0" w:color="auto"/>
                <w:right w:val="none" w:sz="0" w:space="0" w:color="auto"/>
              </w:divBdr>
            </w:div>
            <w:div w:id="1995375927">
              <w:marLeft w:val="0"/>
              <w:marRight w:val="0"/>
              <w:marTop w:val="45"/>
              <w:marBottom w:val="0"/>
              <w:divBdr>
                <w:top w:val="none" w:sz="0" w:space="0" w:color="auto"/>
                <w:left w:val="none" w:sz="0" w:space="0" w:color="auto"/>
                <w:bottom w:val="none" w:sz="0" w:space="0" w:color="auto"/>
                <w:right w:val="none" w:sz="0" w:space="0" w:color="auto"/>
              </w:divBdr>
            </w:div>
            <w:div w:id="516315416">
              <w:marLeft w:val="0"/>
              <w:marRight w:val="0"/>
              <w:marTop w:val="45"/>
              <w:marBottom w:val="0"/>
              <w:divBdr>
                <w:top w:val="none" w:sz="0" w:space="0" w:color="auto"/>
                <w:left w:val="none" w:sz="0" w:space="0" w:color="auto"/>
                <w:bottom w:val="none" w:sz="0" w:space="0" w:color="auto"/>
                <w:right w:val="none" w:sz="0" w:space="0" w:color="auto"/>
              </w:divBdr>
            </w:div>
            <w:div w:id="434592141">
              <w:marLeft w:val="0"/>
              <w:marRight w:val="0"/>
              <w:marTop w:val="45"/>
              <w:marBottom w:val="0"/>
              <w:divBdr>
                <w:top w:val="none" w:sz="0" w:space="0" w:color="auto"/>
                <w:left w:val="none" w:sz="0" w:space="0" w:color="auto"/>
                <w:bottom w:val="none" w:sz="0" w:space="0" w:color="auto"/>
                <w:right w:val="none" w:sz="0" w:space="0" w:color="auto"/>
              </w:divBdr>
            </w:div>
          </w:divsChild>
        </w:div>
        <w:div w:id="1080442800">
          <w:marLeft w:val="0"/>
          <w:marRight w:val="0"/>
          <w:marTop w:val="210"/>
          <w:marBottom w:val="0"/>
          <w:divBdr>
            <w:top w:val="none" w:sz="0" w:space="0" w:color="auto"/>
            <w:left w:val="none" w:sz="0" w:space="0" w:color="auto"/>
            <w:bottom w:val="none" w:sz="0" w:space="0" w:color="auto"/>
            <w:right w:val="none" w:sz="0" w:space="0" w:color="auto"/>
          </w:divBdr>
          <w:divsChild>
            <w:div w:id="16158704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08664257">
      <w:bodyDiv w:val="1"/>
      <w:marLeft w:val="0"/>
      <w:marRight w:val="0"/>
      <w:marTop w:val="0"/>
      <w:marBottom w:val="0"/>
      <w:divBdr>
        <w:top w:val="none" w:sz="0" w:space="0" w:color="auto"/>
        <w:left w:val="none" w:sz="0" w:space="0" w:color="auto"/>
        <w:bottom w:val="none" w:sz="0" w:space="0" w:color="auto"/>
        <w:right w:val="none" w:sz="0" w:space="0" w:color="auto"/>
      </w:divBdr>
    </w:div>
    <w:div w:id="1808742665">
      <w:bodyDiv w:val="1"/>
      <w:marLeft w:val="0"/>
      <w:marRight w:val="0"/>
      <w:marTop w:val="0"/>
      <w:marBottom w:val="0"/>
      <w:divBdr>
        <w:top w:val="none" w:sz="0" w:space="0" w:color="auto"/>
        <w:left w:val="none" w:sz="0" w:space="0" w:color="auto"/>
        <w:bottom w:val="none" w:sz="0" w:space="0" w:color="auto"/>
        <w:right w:val="none" w:sz="0" w:space="0" w:color="auto"/>
      </w:divBdr>
      <w:divsChild>
        <w:div w:id="1860318739">
          <w:marLeft w:val="60"/>
          <w:marRight w:val="0"/>
          <w:marTop w:val="360"/>
          <w:marBottom w:val="0"/>
          <w:divBdr>
            <w:top w:val="none" w:sz="0" w:space="0" w:color="auto"/>
            <w:left w:val="none" w:sz="0" w:space="0" w:color="auto"/>
            <w:bottom w:val="none" w:sz="0" w:space="0" w:color="auto"/>
            <w:right w:val="none" w:sz="0" w:space="0" w:color="auto"/>
          </w:divBdr>
        </w:div>
        <w:div w:id="403383771">
          <w:marLeft w:val="60"/>
          <w:marRight w:val="0"/>
          <w:marTop w:val="0"/>
          <w:marBottom w:val="0"/>
          <w:divBdr>
            <w:top w:val="none" w:sz="0" w:space="0" w:color="auto"/>
            <w:left w:val="none" w:sz="0" w:space="0" w:color="auto"/>
            <w:bottom w:val="none" w:sz="0" w:space="0" w:color="auto"/>
            <w:right w:val="none" w:sz="0" w:space="0" w:color="auto"/>
          </w:divBdr>
        </w:div>
        <w:div w:id="668869788">
          <w:marLeft w:val="60"/>
          <w:marRight w:val="0"/>
          <w:marTop w:val="60"/>
          <w:marBottom w:val="0"/>
          <w:divBdr>
            <w:top w:val="none" w:sz="0" w:space="0" w:color="auto"/>
            <w:left w:val="none" w:sz="0" w:space="0" w:color="auto"/>
            <w:bottom w:val="none" w:sz="0" w:space="0" w:color="auto"/>
            <w:right w:val="none" w:sz="0" w:space="0" w:color="auto"/>
          </w:divBdr>
          <w:divsChild>
            <w:div w:id="1744332047">
              <w:marLeft w:val="0"/>
              <w:marRight w:val="0"/>
              <w:marTop w:val="45"/>
              <w:marBottom w:val="0"/>
              <w:divBdr>
                <w:top w:val="none" w:sz="0" w:space="0" w:color="auto"/>
                <w:left w:val="none" w:sz="0" w:space="0" w:color="auto"/>
                <w:bottom w:val="none" w:sz="0" w:space="0" w:color="auto"/>
                <w:right w:val="none" w:sz="0" w:space="0" w:color="auto"/>
              </w:divBdr>
            </w:div>
            <w:div w:id="284702726">
              <w:marLeft w:val="0"/>
              <w:marRight w:val="0"/>
              <w:marTop w:val="45"/>
              <w:marBottom w:val="0"/>
              <w:divBdr>
                <w:top w:val="none" w:sz="0" w:space="0" w:color="auto"/>
                <w:left w:val="none" w:sz="0" w:space="0" w:color="auto"/>
                <w:bottom w:val="none" w:sz="0" w:space="0" w:color="auto"/>
                <w:right w:val="none" w:sz="0" w:space="0" w:color="auto"/>
              </w:divBdr>
            </w:div>
            <w:div w:id="1271862806">
              <w:marLeft w:val="0"/>
              <w:marRight w:val="0"/>
              <w:marTop w:val="45"/>
              <w:marBottom w:val="0"/>
              <w:divBdr>
                <w:top w:val="none" w:sz="0" w:space="0" w:color="auto"/>
                <w:left w:val="none" w:sz="0" w:space="0" w:color="auto"/>
                <w:bottom w:val="none" w:sz="0" w:space="0" w:color="auto"/>
                <w:right w:val="none" w:sz="0" w:space="0" w:color="auto"/>
              </w:divBdr>
            </w:div>
            <w:div w:id="1319117753">
              <w:marLeft w:val="0"/>
              <w:marRight w:val="0"/>
              <w:marTop w:val="0"/>
              <w:marBottom w:val="0"/>
              <w:divBdr>
                <w:top w:val="none" w:sz="0" w:space="0" w:color="auto"/>
                <w:left w:val="none" w:sz="0" w:space="0" w:color="auto"/>
                <w:bottom w:val="none" w:sz="0" w:space="0" w:color="auto"/>
                <w:right w:val="none" w:sz="0" w:space="0" w:color="auto"/>
              </w:divBdr>
            </w:div>
            <w:div w:id="224872596">
              <w:marLeft w:val="0"/>
              <w:marRight w:val="0"/>
              <w:marTop w:val="0"/>
              <w:marBottom w:val="0"/>
              <w:divBdr>
                <w:top w:val="none" w:sz="0" w:space="0" w:color="auto"/>
                <w:left w:val="none" w:sz="0" w:space="0" w:color="auto"/>
                <w:bottom w:val="none" w:sz="0" w:space="0" w:color="auto"/>
                <w:right w:val="none" w:sz="0" w:space="0" w:color="auto"/>
              </w:divBdr>
            </w:div>
            <w:div w:id="1932279376">
              <w:marLeft w:val="0"/>
              <w:marRight w:val="0"/>
              <w:marTop w:val="45"/>
              <w:marBottom w:val="0"/>
              <w:divBdr>
                <w:top w:val="none" w:sz="0" w:space="0" w:color="auto"/>
                <w:left w:val="none" w:sz="0" w:space="0" w:color="auto"/>
                <w:bottom w:val="none" w:sz="0" w:space="0" w:color="auto"/>
                <w:right w:val="none" w:sz="0" w:space="0" w:color="auto"/>
              </w:divBdr>
            </w:div>
            <w:div w:id="354505540">
              <w:marLeft w:val="0"/>
              <w:marRight w:val="0"/>
              <w:marTop w:val="45"/>
              <w:marBottom w:val="0"/>
              <w:divBdr>
                <w:top w:val="none" w:sz="0" w:space="0" w:color="auto"/>
                <w:left w:val="none" w:sz="0" w:space="0" w:color="auto"/>
                <w:bottom w:val="none" w:sz="0" w:space="0" w:color="auto"/>
                <w:right w:val="none" w:sz="0" w:space="0" w:color="auto"/>
              </w:divBdr>
            </w:div>
            <w:div w:id="2071420175">
              <w:marLeft w:val="0"/>
              <w:marRight w:val="0"/>
              <w:marTop w:val="45"/>
              <w:marBottom w:val="0"/>
              <w:divBdr>
                <w:top w:val="none" w:sz="0" w:space="0" w:color="auto"/>
                <w:left w:val="none" w:sz="0" w:space="0" w:color="auto"/>
                <w:bottom w:val="none" w:sz="0" w:space="0" w:color="auto"/>
                <w:right w:val="none" w:sz="0" w:space="0" w:color="auto"/>
              </w:divBdr>
            </w:div>
          </w:divsChild>
        </w:div>
        <w:div w:id="125045601">
          <w:marLeft w:val="60"/>
          <w:marRight w:val="0"/>
          <w:marTop w:val="360"/>
          <w:marBottom w:val="0"/>
          <w:divBdr>
            <w:top w:val="none" w:sz="0" w:space="0" w:color="auto"/>
            <w:left w:val="none" w:sz="0" w:space="0" w:color="auto"/>
            <w:bottom w:val="none" w:sz="0" w:space="0" w:color="auto"/>
            <w:right w:val="none" w:sz="0" w:space="0" w:color="auto"/>
          </w:divBdr>
        </w:div>
        <w:div w:id="46102007">
          <w:marLeft w:val="60"/>
          <w:marRight w:val="0"/>
          <w:marTop w:val="0"/>
          <w:marBottom w:val="0"/>
          <w:divBdr>
            <w:top w:val="none" w:sz="0" w:space="0" w:color="auto"/>
            <w:left w:val="none" w:sz="0" w:space="0" w:color="auto"/>
            <w:bottom w:val="none" w:sz="0" w:space="0" w:color="auto"/>
            <w:right w:val="none" w:sz="0" w:space="0" w:color="auto"/>
          </w:divBdr>
        </w:div>
        <w:div w:id="201941640">
          <w:marLeft w:val="60"/>
          <w:marRight w:val="0"/>
          <w:marTop w:val="60"/>
          <w:marBottom w:val="0"/>
          <w:divBdr>
            <w:top w:val="none" w:sz="0" w:space="0" w:color="auto"/>
            <w:left w:val="none" w:sz="0" w:space="0" w:color="auto"/>
            <w:bottom w:val="none" w:sz="0" w:space="0" w:color="auto"/>
            <w:right w:val="none" w:sz="0" w:space="0" w:color="auto"/>
          </w:divBdr>
          <w:divsChild>
            <w:div w:id="733361012">
              <w:marLeft w:val="0"/>
              <w:marRight w:val="0"/>
              <w:marTop w:val="45"/>
              <w:marBottom w:val="0"/>
              <w:divBdr>
                <w:top w:val="none" w:sz="0" w:space="0" w:color="auto"/>
                <w:left w:val="none" w:sz="0" w:space="0" w:color="auto"/>
                <w:bottom w:val="none" w:sz="0" w:space="0" w:color="auto"/>
                <w:right w:val="none" w:sz="0" w:space="0" w:color="auto"/>
              </w:divBdr>
            </w:div>
            <w:div w:id="1867480255">
              <w:marLeft w:val="0"/>
              <w:marRight w:val="0"/>
              <w:marTop w:val="45"/>
              <w:marBottom w:val="0"/>
              <w:divBdr>
                <w:top w:val="none" w:sz="0" w:space="0" w:color="auto"/>
                <w:left w:val="none" w:sz="0" w:space="0" w:color="auto"/>
                <w:bottom w:val="none" w:sz="0" w:space="0" w:color="auto"/>
                <w:right w:val="none" w:sz="0" w:space="0" w:color="auto"/>
              </w:divBdr>
            </w:div>
            <w:div w:id="1432356643">
              <w:marLeft w:val="0"/>
              <w:marRight w:val="0"/>
              <w:marTop w:val="45"/>
              <w:marBottom w:val="0"/>
              <w:divBdr>
                <w:top w:val="none" w:sz="0" w:space="0" w:color="auto"/>
                <w:left w:val="none" w:sz="0" w:space="0" w:color="auto"/>
                <w:bottom w:val="none" w:sz="0" w:space="0" w:color="auto"/>
                <w:right w:val="none" w:sz="0" w:space="0" w:color="auto"/>
              </w:divBdr>
            </w:div>
            <w:div w:id="1270963427">
              <w:marLeft w:val="0"/>
              <w:marRight w:val="0"/>
              <w:marTop w:val="45"/>
              <w:marBottom w:val="0"/>
              <w:divBdr>
                <w:top w:val="none" w:sz="0" w:space="0" w:color="auto"/>
                <w:left w:val="none" w:sz="0" w:space="0" w:color="auto"/>
                <w:bottom w:val="none" w:sz="0" w:space="0" w:color="auto"/>
                <w:right w:val="none" w:sz="0" w:space="0" w:color="auto"/>
              </w:divBdr>
            </w:div>
          </w:divsChild>
        </w:div>
        <w:div w:id="287400159">
          <w:marLeft w:val="60"/>
          <w:marRight w:val="0"/>
          <w:marTop w:val="360"/>
          <w:marBottom w:val="0"/>
          <w:divBdr>
            <w:top w:val="none" w:sz="0" w:space="0" w:color="auto"/>
            <w:left w:val="none" w:sz="0" w:space="0" w:color="auto"/>
            <w:bottom w:val="none" w:sz="0" w:space="0" w:color="auto"/>
            <w:right w:val="none" w:sz="0" w:space="0" w:color="auto"/>
          </w:divBdr>
        </w:div>
        <w:div w:id="2033023456">
          <w:marLeft w:val="60"/>
          <w:marRight w:val="0"/>
          <w:marTop w:val="0"/>
          <w:marBottom w:val="0"/>
          <w:divBdr>
            <w:top w:val="none" w:sz="0" w:space="0" w:color="auto"/>
            <w:left w:val="none" w:sz="0" w:space="0" w:color="auto"/>
            <w:bottom w:val="none" w:sz="0" w:space="0" w:color="auto"/>
            <w:right w:val="none" w:sz="0" w:space="0" w:color="auto"/>
          </w:divBdr>
        </w:div>
        <w:div w:id="298724824">
          <w:marLeft w:val="60"/>
          <w:marRight w:val="0"/>
          <w:marTop w:val="60"/>
          <w:marBottom w:val="0"/>
          <w:divBdr>
            <w:top w:val="none" w:sz="0" w:space="0" w:color="auto"/>
            <w:left w:val="none" w:sz="0" w:space="0" w:color="auto"/>
            <w:bottom w:val="none" w:sz="0" w:space="0" w:color="auto"/>
            <w:right w:val="none" w:sz="0" w:space="0" w:color="auto"/>
          </w:divBdr>
          <w:divsChild>
            <w:div w:id="874001010">
              <w:marLeft w:val="0"/>
              <w:marRight w:val="0"/>
              <w:marTop w:val="45"/>
              <w:marBottom w:val="0"/>
              <w:divBdr>
                <w:top w:val="none" w:sz="0" w:space="0" w:color="auto"/>
                <w:left w:val="none" w:sz="0" w:space="0" w:color="auto"/>
                <w:bottom w:val="none" w:sz="0" w:space="0" w:color="auto"/>
                <w:right w:val="none" w:sz="0" w:space="0" w:color="auto"/>
              </w:divBdr>
            </w:div>
            <w:div w:id="1280524588">
              <w:marLeft w:val="0"/>
              <w:marRight w:val="0"/>
              <w:marTop w:val="45"/>
              <w:marBottom w:val="0"/>
              <w:divBdr>
                <w:top w:val="none" w:sz="0" w:space="0" w:color="auto"/>
                <w:left w:val="none" w:sz="0" w:space="0" w:color="auto"/>
                <w:bottom w:val="none" w:sz="0" w:space="0" w:color="auto"/>
                <w:right w:val="none" w:sz="0" w:space="0" w:color="auto"/>
              </w:divBdr>
            </w:div>
            <w:div w:id="1614632827">
              <w:marLeft w:val="0"/>
              <w:marRight w:val="0"/>
              <w:marTop w:val="45"/>
              <w:marBottom w:val="0"/>
              <w:divBdr>
                <w:top w:val="none" w:sz="0" w:space="0" w:color="auto"/>
                <w:left w:val="none" w:sz="0" w:space="0" w:color="auto"/>
                <w:bottom w:val="none" w:sz="0" w:space="0" w:color="auto"/>
                <w:right w:val="none" w:sz="0" w:space="0" w:color="auto"/>
              </w:divBdr>
            </w:div>
            <w:div w:id="794951934">
              <w:marLeft w:val="0"/>
              <w:marRight w:val="0"/>
              <w:marTop w:val="45"/>
              <w:marBottom w:val="0"/>
              <w:divBdr>
                <w:top w:val="none" w:sz="0" w:space="0" w:color="auto"/>
                <w:left w:val="none" w:sz="0" w:space="0" w:color="auto"/>
                <w:bottom w:val="none" w:sz="0" w:space="0" w:color="auto"/>
                <w:right w:val="none" w:sz="0" w:space="0" w:color="auto"/>
              </w:divBdr>
            </w:div>
          </w:divsChild>
        </w:div>
        <w:div w:id="1611086221">
          <w:marLeft w:val="60"/>
          <w:marRight w:val="0"/>
          <w:marTop w:val="360"/>
          <w:marBottom w:val="0"/>
          <w:divBdr>
            <w:top w:val="none" w:sz="0" w:space="0" w:color="auto"/>
            <w:left w:val="none" w:sz="0" w:space="0" w:color="auto"/>
            <w:bottom w:val="none" w:sz="0" w:space="0" w:color="auto"/>
            <w:right w:val="none" w:sz="0" w:space="0" w:color="auto"/>
          </w:divBdr>
        </w:div>
        <w:div w:id="1939563017">
          <w:marLeft w:val="60"/>
          <w:marRight w:val="0"/>
          <w:marTop w:val="0"/>
          <w:marBottom w:val="0"/>
          <w:divBdr>
            <w:top w:val="none" w:sz="0" w:space="0" w:color="auto"/>
            <w:left w:val="none" w:sz="0" w:space="0" w:color="auto"/>
            <w:bottom w:val="none" w:sz="0" w:space="0" w:color="auto"/>
            <w:right w:val="none" w:sz="0" w:space="0" w:color="auto"/>
          </w:divBdr>
        </w:div>
        <w:div w:id="887759389">
          <w:marLeft w:val="60"/>
          <w:marRight w:val="0"/>
          <w:marTop w:val="60"/>
          <w:marBottom w:val="0"/>
          <w:divBdr>
            <w:top w:val="none" w:sz="0" w:space="0" w:color="auto"/>
            <w:left w:val="none" w:sz="0" w:space="0" w:color="auto"/>
            <w:bottom w:val="none" w:sz="0" w:space="0" w:color="auto"/>
            <w:right w:val="none" w:sz="0" w:space="0" w:color="auto"/>
          </w:divBdr>
          <w:divsChild>
            <w:div w:id="197738183">
              <w:marLeft w:val="0"/>
              <w:marRight w:val="0"/>
              <w:marTop w:val="45"/>
              <w:marBottom w:val="0"/>
              <w:divBdr>
                <w:top w:val="none" w:sz="0" w:space="0" w:color="auto"/>
                <w:left w:val="none" w:sz="0" w:space="0" w:color="auto"/>
                <w:bottom w:val="none" w:sz="0" w:space="0" w:color="auto"/>
                <w:right w:val="none" w:sz="0" w:space="0" w:color="auto"/>
              </w:divBdr>
            </w:div>
            <w:div w:id="1952542492">
              <w:marLeft w:val="0"/>
              <w:marRight w:val="0"/>
              <w:marTop w:val="45"/>
              <w:marBottom w:val="0"/>
              <w:divBdr>
                <w:top w:val="none" w:sz="0" w:space="0" w:color="auto"/>
                <w:left w:val="none" w:sz="0" w:space="0" w:color="auto"/>
                <w:bottom w:val="none" w:sz="0" w:space="0" w:color="auto"/>
                <w:right w:val="none" w:sz="0" w:space="0" w:color="auto"/>
              </w:divBdr>
            </w:div>
            <w:div w:id="1008755762">
              <w:marLeft w:val="0"/>
              <w:marRight w:val="0"/>
              <w:marTop w:val="45"/>
              <w:marBottom w:val="0"/>
              <w:divBdr>
                <w:top w:val="none" w:sz="0" w:space="0" w:color="auto"/>
                <w:left w:val="none" w:sz="0" w:space="0" w:color="auto"/>
                <w:bottom w:val="none" w:sz="0" w:space="0" w:color="auto"/>
                <w:right w:val="none" w:sz="0" w:space="0" w:color="auto"/>
              </w:divBdr>
            </w:div>
            <w:div w:id="71394552">
              <w:marLeft w:val="0"/>
              <w:marRight w:val="0"/>
              <w:marTop w:val="45"/>
              <w:marBottom w:val="0"/>
              <w:divBdr>
                <w:top w:val="none" w:sz="0" w:space="0" w:color="auto"/>
                <w:left w:val="none" w:sz="0" w:space="0" w:color="auto"/>
                <w:bottom w:val="none" w:sz="0" w:space="0" w:color="auto"/>
                <w:right w:val="none" w:sz="0" w:space="0" w:color="auto"/>
              </w:divBdr>
            </w:div>
          </w:divsChild>
        </w:div>
        <w:div w:id="452215705">
          <w:marLeft w:val="0"/>
          <w:marRight w:val="0"/>
          <w:marTop w:val="210"/>
          <w:marBottom w:val="0"/>
          <w:divBdr>
            <w:top w:val="none" w:sz="0" w:space="0" w:color="auto"/>
            <w:left w:val="none" w:sz="0" w:space="0" w:color="auto"/>
            <w:bottom w:val="none" w:sz="0" w:space="0" w:color="auto"/>
            <w:right w:val="none" w:sz="0" w:space="0" w:color="auto"/>
          </w:divBdr>
          <w:divsChild>
            <w:div w:id="102806486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14054605">
      <w:bodyDiv w:val="1"/>
      <w:marLeft w:val="0"/>
      <w:marRight w:val="0"/>
      <w:marTop w:val="0"/>
      <w:marBottom w:val="0"/>
      <w:divBdr>
        <w:top w:val="none" w:sz="0" w:space="0" w:color="auto"/>
        <w:left w:val="none" w:sz="0" w:space="0" w:color="auto"/>
        <w:bottom w:val="none" w:sz="0" w:space="0" w:color="auto"/>
        <w:right w:val="none" w:sz="0" w:space="0" w:color="auto"/>
      </w:divBdr>
      <w:divsChild>
        <w:div w:id="1999846312">
          <w:marLeft w:val="60"/>
          <w:marRight w:val="0"/>
          <w:marTop w:val="360"/>
          <w:marBottom w:val="0"/>
          <w:divBdr>
            <w:top w:val="none" w:sz="0" w:space="0" w:color="auto"/>
            <w:left w:val="none" w:sz="0" w:space="0" w:color="auto"/>
            <w:bottom w:val="none" w:sz="0" w:space="0" w:color="auto"/>
            <w:right w:val="none" w:sz="0" w:space="0" w:color="auto"/>
          </w:divBdr>
        </w:div>
        <w:div w:id="675545523">
          <w:marLeft w:val="60"/>
          <w:marRight w:val="0"/>
          <w:marTop w:val="0"/>
          <w:marBottom w:val="0"/>
          <w:divBdr>
            <w:top w:val="none" w:sz="0" w:space="0" w:color="auto"/>
            <w:left w:val="none" w:sz="0" w:space="0" w:color="auto"/>
            <w:bottom w:val="none" w:sz="0" w:space="0" w:color="auto"/>
            <w:right w:val="none" w:sz="0" w:space="0" w:color="auto"/>
          </w:divBdr>
        </w:div>
        <w:div w:id="923033536">
          <w:marLeft w:val="60"/>
          <w:marRight w:val="0"/>
          <w:marTop w:val="60"/>
          <w:marBottom w:val="0"/>
          <w:divBdr>
            <w:top w:val="none" w:sz="0" w:space="0" w:color="auto"/>
            <w:left w:val="none" w:sz="0" w:space="0" w:color="auto"/>
            <w:bottom w:val="none" w:sz="0" w:space="0" w:color="auto"/>
            <w:right w:val="none" w:sz="0" w:space="0" w:color="auto"/>
          </w:divBdr>
          <w:divsChild>
            <w:div w:id="1096096777">
              <w:marLeft w:val="0"/>
              <w:marRight w:val="0"/>
              <w:marTop w:val="45"/>
              <w:marBottom w:val="0"/>
              <w:divBdr>
                <w:top w:val="none" w:sz="0" w:space="0" w:color="auto"/>
                <w:left w:val="none" w:sz="0" w:space="0" w:color="auto"/>
                <w:bottom w:val="none" w:sz="0" w:space="0" w:color="auto"/>
                <w:right w:val="none" w:sz="0" w:space="0" w:color="auto"/>
              </w:divBdr>
            </w:div>
            <w:div w:id="195894442">
              <w:marLeft w:val="0"/>
              <w:marRight w:val="0"/>
              <w:marTop w:val="45"/>
              <w:marBottom w:val="0"/>
              <w:divBdr>
                <w:top w:val="none" w:sz="0" w:space="0" w:color="auto"/>
                <w:left w:val="none" w:sz="0" w:space="0" w:color="auto"/>
                <w:bottom w:val="none" w:sz="0" w:space="0" w:color="auto"/>
                <w:right w:val="none" w:sz="0" w:space="0" w:color="auto"/>
              </w:divBdr>
            </w:div>
            <w:div w:id="1179851400">
              <w:marLeft w:val="0"/>
              <w:marRight w:val="0"/>
              <w:marTop w:val="45"/>
              <w:marBottom w:val="0"/>
              <w:divBdr>
                <w:top w:val="none" w:sz="0" w:space="0" w:color="auto"/>
                <w:left w:val="none" w:sz="0" w:space="0" w:color="auto"/>
                <w:bottom w:val="none" w:sz="0" w:space="0" w:color="auto"/>
                <w:right w:val="none" w:sz="0" w:space="0" w:color="auto"/>
              </w:divBdr>
            </w:div>
            <w:div w:id="1456096318">
              <w:marLeft w:val="0"/>
              <w:marRight w:val="0"/>
              <w:marTop w:val="0"/>
              <w:marBottom w:val="0"/>
              <w:divBdr>
                <w:top w:val="none" w:sz="0" w:space="0" w:color="auto"/>
                <w:left w:val="none" w:sz="0" w:space="0" w:color="auto"/>
                <w:bottom w:val="none" w:sz="0" w:space="0" w:color="auto"/>
                <w:right w:val="none" w:sz="0" w:space="0" w:color="auto"/>
              </w:divBdr>
            </w:div>
            <w:div w:id="327707681">
              <w:marLeft w:val="0"/>
              <w:marRight w:val="0"/>
              <w:marTop w:val="0"/>
              <w:marBottom w:val="0"/>
              <w:divBdr>
                <w:top w:val="none" w:sz="0" w:space="0" w:color="auto"/>
                <w:left w:val="none" w:sz="0" w:space="0" w:color="auto"/>
                <w:bottom w:val="none" w:sz="0" w:space="0" w:color="auto"/>
                <w:right w:val="none" w:sz="0" w:space="0" w:color="auto"/>
              </w:divBdr>
            </w:div>
            <w:div w:id="1362054675">
              <w:marLeft w:val="0"/>
              <w:marRight w:val="0"/>
              <w:marTop w:val="45"/>
              <w:marBottom w:val="0"/>
              <w:divBdr>
                <w:top w:val="none" w:sz="0" w:space="0" w:color="auto"/>
                <w:left w:val="none" w:sz="0" w:space="0" w:color="auto"/>
                <w:bottom w:val="none" w:sz="0" w:space="0" w:color="auto"/>
                <w:right w:val="none" w:sz="0" w:space="0" w:color="auto"/>
              </w:divBdr>
            </w:div>
            <w:div w:id="1167330364">
              <w:marLeft w:val="0"/>
              <w:marRight w:val="0"/>
              <w:marTop w:val="45"/>
              <w:marBottom w:val="0"/>
              <w:divBdr>
                <w:top w:val="none" w:sz="0" w:space="0" w:color="auto"/>
                <w:left w:val="none" w:sz="0" w:space="0" w:color="auto"/>
                <w:bottom w:val="none" w:sz="0" w:space="0" w:color="auto"/>
                <w:right w:val="none" w:sz="0" w:space="0" w:color="auto"/>
              </w:divBdr>
            </w:div>
            <w:div w:id="1692799759">
              <w:marLeft w:val="0"/>
              <w:marRight w:val="0"/>
              <w:marTop w:val="45"/>
              <w:marBottom w:val="0"/>
              <w:divBdr>
                <w:top w:val="none" w:sz="0" w:space="0" w:color="auto"/>
                <w:left w:val="none" w:sz="0" w:space="0" w:color="auto"/>
                <w:bottom w:val="none" w:sz="0" w:space="0" w:color="auto"/>
                <w:right w:val="none" w:sz="0" w:space="0" w:color="auto"/>
              </w:divBdr>
            </w:div>
          </w:divsChild>
        </w:div>
        <w:div w:id="2085297551">
          <w:marLeft w:val="60"/>
          <w:marRight w:val="0"/>
          <w:marTop w:val="360"/>
          <w:marBottom w:val="0"/>
          <w:divBdr>
            <w:top w:val="none" w:sz="0" w:space="0" w:color="auto"/>
            <w:left w:val="none" w:sz="0" w:space="0" w:color="auto"/>
            <w:bottom w:val="none" w:sz="0" w:space="0" w:color="auto"/>
            <w:right w:val="none" w:sz="0" w:space="0" w:color="auto"/>
          </w:divBdr>
        </w:div>
        <w:div w:id="2076781591">
          <w:marLeft w:val="60"/>
          <w:marRight w:val="0"/>
          <w:marTop w:val="0"/>
          <w:marBottom w:val="0"/>
          <w:divBdr>
            <w:top w:val="none" w:sz="0" w:space="0" w:color="auto"/>
            <w:left w:val="none" w:sz="0" w:space="0" w:color="auto"/>
            <w:bottom w:val="none" w:sz="0" w:space="0" w:color="auto"/>
            <w:right w:val="none" w:sz="0" w:space="0" w:color="auto"/>
          </w:divBdr>
        </w:div>
        <w:div w:id="1807316712">
          <w:marLeft w:val="60"/>
          <w:marRight w:val="0"/>
          <w:marTop w:val="60"/>
          <w:marBottom w:val="0"/>
          <w:divBdr>
            <w:top w:val="none" w:sz="0" w:space="0" w:color="auto"/>
            <w:left w:val="none" w:sz="0" w:space="0" w:color="auto"/>
            <w:bottom w:val="none" w:sz="0" w:space="0" w:color="auto"/>
            <w:right w:val="none" w:sz="0" w:space="0" w:color="auto"/>
          </w:divBdr>
          <w:divsChild>
            <w:div w:id="372077731">
              <w:marLeft w:val="0"/>
              <w:marRight w:val="0"/>
              <w:marTop w:val="45"/>
              <w:marBottom w:val="0"/>
              <w:divBdr>
                <w:top w:val="none" w:sz="0" w:space="0" w:color="auto"/>
                <w:left w:val="none" w:sz="0" w:space="0" w:color="auto"/>
                <w:bottom w:val="none" w:sz="0" w:space="0" w:color="auto"/>
                <w:right w:val="none" w:sz="0" w:space="0" w:color="auto"/>
              </w:divBdr>
            </w:div>
            <w:div w:id="1076436326">
              <w:marLeft w:val="0"/>
              <w:marRight w:val="0"/>
              <w:marTop w:val="45"/>
              <w:marBottom w:val="0"/>
              <w:divBdr>
                <w:top w:val="none" w:sz="0" w:space="0" w:color="auto"/>
                <w:left w:val="none" w:sz="0" w:space="0" w:color="auto"/>
                <w:bottom w:val="none" w:sz="0" w:space="0" w:color="auto"/>
                <w:right w:val="none" w:sz="0" w:space="0" w:color="auto"/>
              </w:divBdr>
            </w:div>
            <w:div w:id="1858691396">
              <w:marLeft w:val="0"/>
              <w:marRight w:val="0"/>
              <w:marTop w:val="45"/>
              <w:marBottom w:val="0"/>
              <w:divBdr>
                <w:top w:val="none" w:sz="0" w:space="0" w:color="auto"/>
                <w:left w:val="none" w:sz="0" w:space="0" w:color="auto"/>
                <w:bottom w:val="none" w:sz="0" w:space="0" w:color="auto"/>
                <w:right w:val="none" w:sz="0" w:space="0" w:color="auto"/>
              </w:divBdr>
            </w:div>
            <w:div w:id="530728801">
              <w:marLeft w:val="0"/>
              <w:marRight w:val="0"/>
              <w:marTop w:val="45"/>
              <w:marBottom w:val="0"/>
              <w:divBdr>
                <w:top w:val="none" w:sz="0" w:space="0" w:color="auto"/>
                <w:left w:val="none" w:sz="0" w:space="0" w:color="auto"/>
                <w:bottom w:val="none" w:sz="0" w:space="0" w:color="auto"/>
                <w:right w:val="none" w:sz="0" w:space="0" w:color="auto"/>
              </w:divBdr>
            </w:div>
          </w:divsChild>
        </w:div>
        <w:div w:id="1127430789">
          <w:marLeft w:val="60"/>
          <w:marRight w:val="0"/>
          <w:marTop w:val="360"/>
          <w:marBottom w:val="0"/>
          <w:divBdr>
            <w:top w:val="none" w:sz="0" w:space="0" w:color="auto"/>
            <w:left w:val="none" w:sz="0" w:space="0" w:color="auto"/>
            <w:bottom w:val="none" w:sz="0" w:space="0" w:color="auto"/>
            <w:right w:val="none" w:sz="0" w:space="0" w:color="auto"/>
          </w:divBdr>
        </w:div>
        <w:div w:id="492065583">
          <w:marLeft w:val="60"/>
          <w:marRight w:val="0"/>
          <w:marTop w:val="0"/>
          <w:marBottom w:val="0"/>
          <w:divBdr>
            <w:top w:val="none" w:sz="0" w:space="0" w:color="auto"/>
            <w:left w:val="none" w:sz="0" w:space="0" w:color="auto"/>
            <w:bottom w:val="none" w:sz="0" w:space="0" w:color="auto"/>
            <w:right w:val="none" w:sz="0" w:space="0" w:color="auto"/>
          </w:divBdr>
        </w:div>
        <w:div w:id="260727527">
          <w:marLeft w:val="60"/>
          <w:marRight w:val="0"/>
          <w:marTop w:val="60"/>
          <w:marBottom w:val="0"/>
          <w:divBdr>
            <w:top w:val="none" w:sz="0" w:space="0" w:color="auto"/>
            <w:left w:val="none" w:sz="0" w:space="0" w:color="auto"/>
            <w:bottom w:val="none" w:sz="0" w:space="0" w:color="auto"/>
            <w:right w:val="none" w:sz="0" w:space="0" w:color="auto"/>
          </w:divBdr>
          <w:divsChild>
            <w:div w:id="1088423668">
              <w:marLeft w:val="0"/>
              <w:marRight w:val="0"/>
              <w:marTop w:val="45"/>
              <w:marBottom w:val="0"/>
              <w:divBdr>
                <w:top w:val="none" w:sz="0" w:space="0" w:color="auto"/>
                <w:left w:val="none" w:sz="0" w:space="0" w:color="auto"/>
                <w:bottom w:val="none" w:sz="0" w:space="0" w:color="auto"/>
                <w:right w:val="none" w:sz="0" w:space="0" w:color="auto"/>
              </w:divBdr>
            </w:div>
            <w:div w:id="1193105918">
              <w:marLeft w:val="0"/>
              <w:marRight w:val="0"/>
              <w:marTop w:val="45"/>
              <w:marBottom w:val="0"/>
              <w:divBdr>
                <w:top w:val="none" w:sz="0" w:space="0" w:color="auto"/>
                <w:left w:val="none" w:sz="0" w:space="0" w:color="auto"/>
                <w:bottom w:val="none" w:sz="0" w:space="0" w:color="auto"/>
                <w:right w:val="none" w:sz="0" w:space="0" w:color="auto"/>
              </w:divBdr>
            </w:div>
            <w:div w:id="223298926">
              <w:marLeft w:val="0"/>
              <w:marRight w:val="0"/>
              <w:marTop w:val="45"/>
              <w:marBottom w:val="0"/>
              <w:divBdr>
                <w:top w:val="none" w:sz="0" w:space="0" w:color="auto"/>
                <w:left w:val="none" w:sz="0" w:space="0" w:color="auto"/>
                <w:bottom w:val="none" w:sz="0" w:space="0" w:color="auto"/>
                <w:right w:val="none" w:sz="0" w:space="0" w:color="auto"/>
              </w:divBdr>
            </w:div>
            <w:div w:id="722142122">
              <w:marLeft w:val="0"/>
              <w:marRight w:val="0"/>
              <w:marTop w:val="45"/>
              <w:marBottom w:val="0"/>
              <w:divBdr>
                <w:top w:val="none" w:sz="0" w:space="0" w:color="auto"/>
                <w:left w:val="none" w:sz="0" w:space="0" w:color="auto"/>
                <w:bottom w:val="none" w:sz="0" w:space="0" w:color="auto"/>
                <w:right w:val="none" w:sz="0" w:space="0" w:color="auto"/>
              </w:divBdr>
            </w:div>
          </w:divsChild>
        </w:div>
        <w:div w:id="1568227945">
          <w:marLeft w:val="60"/>
          <w:marRight w:val="0"/>
          <w:marTop w:val="360"/>
          <w:marBottom w:val="0"/>
          <w:divBdr>
            <w:top w:val="none" w:sz="0" w:space="0" w:color="auto"/>
            <w:left w:val="none" w:sz="0" w:space="0" w:color="auto"/>
            <w:bottom w:val="none" w:sz="0" w:space="0" w:color="auto"/>
            <w:right w:val="none" w:sz="0" w:space="0" w:color="auto"/>
          </w:divBdr>
        </w:div>
        <w:div w:id="1245649027">
          <w:marLeft w:val="60"/>
          <w:marRight w:val="0"/>
          <w:marTop w:val="0"/>
          <w:marBottom w:val="0"/>
          <w:divBdr>
            <w:top w:val="none" w:sz="0" w:space="0" w:color="auto"/>
            <w:left w:val="none" w:sz="0" w:space="0" w:color="auto"/>
            <w:bottom w:val="none" w:sz="0" w:space="0" w:color="auto"/>
            <w:right w:val="none" w:sz="0" w:space="0" w:color="auto"/>
          </w:divBdr>
        </w:div>
        <w:div w:id="1888255352">
          <w:marLeft w:val="60"/>
          <w:marRight w:val="0"/>
          <w:marTop w:val="60"/>
          <w:marBottom w:val="0"/>
          <w:divBdr>
            <w:top w:val="none" w:sz="0" w:space="0" w:color="auto"/>
            <w:left w:val="none" w:sz="0" w:space="0" w:color="auto"/>
            <w:bottom w:val="none" w:sz="0" w:space="0" w:color="auto"/>
            <w:right w:val="none" w:sz="0" w:space="0" w:color="auto"/>
          </w:divBdr>
          <w:divsChild>
            <w:div w:id="2032803797">
              <w:marLeft w:val="0"/>
              <w:marRight w:val="0"/>
              <w:marTop w:val="45"/>
              <w:marBottom w:val="0"/>
              <w:divBdr>
                <w:top w:val="none" w:sz="0" w:space="0" w:color="auto"/>
                <w:left w:val="none" w:sz="0" w:space="0" w:color="auto"/>
                <w:bottom w:val="none" w:sz="0" w:space="0" w:color="auto"/>
                <w:right w:val="none" w:sz="0" w:space="0" w:color="auto"/>
              </w:divBdr>
            </w:div>
            <w:div w:id="879513792">
              <w:marLeft w:val="0"/>
              <w:marRight w:val="0"/>
              <w:marTop w:val="45"/>
              <w:marBottom w:val="0"/>
              <w:divBdr>
                <w:top w:val="none" w:sz="0" w:space="0" w:color="auto"/>
                <w:left w:val="none" w:sz="0" w:space="0" w:color="auto"/>
                <w:bottom w:val="none" w:sz="0" w:space="0" w:color="auto"/>
                <w:right w:val="none" w:sz="0" w:space="0" w:color="auto"/>
              </w:divBdr>
            </w:div>
            <w:div w:id="1709067039">
              <w:marLeft w:val="0"/>
              <w:marRight w:val="0"/>
              <w:marTop w:val="45"/>
              <w:marBottom w:val="0"/>
              <w:divBdr>
                <w:top w:val="none" w:sz="0" w:space="0" w:color="auto"/>
                <w:left w:val="none" w:sz="0" w:space="0" w:color="auto"/>
                <w:bottom w:val="none" w:sz="0" w:space="0" w:color="auto"/>
                <w:right w:val="none" w:sz="0" w:space="0" w:color="auto"/>
              </w:divBdr>
            </w:div>
            <w:div w:id="17658224">
              <w:marLeft w:val="0"/>
              <w:marRight w:val="0"/>
              <w:marTop w:val="45"/>
              <w:marBottom w:val="0"/>
              <w:divBdr>
                <w:top w:val="none" w:sz="0" w:space="0" w:color="auto"/>
                <w:left w:val="none" w:sz="0" w:space="0" w:color="auto"/>
                <w:bottom w:val="none" w:sz="0" w:space="0" w:color="auto"/>
                <w:right w:val="none" w:sz="0" w:space="0" w:color="auto"/>
              </w:divBdr>
            </w:div>
          </w:divsChild>
        </w:div>
        <w:div w:id="256520595">
          <w:marLeft w:val="0"/>
          <w:marRight w:val="0"/>
          <w:marTop w:val="210"/>
          <w:marBottom w:val="0"/>
          <w:divBdr>
            <w:top w:val="none" w:sz="0" w:space="0" w:color="auto"/>
            <w:left w:val="none" w:sz="0" w:space="0" w:color="auto"/>
            <w:bottom w:val="none" w:sz="0" w:space="0" w:color="auto"/>
            <w:right w:val="none" w:sz="0" w:space="0" w:color="auto"/>
          </w:divBdr>
          <w:divsChild>
            <w:div w:id="1436195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14983379">
      <w:bodyDiv w:val="1"/>
      <w:marLeft w:val="0"/>
      <w:marRight w:val="0"/>
      <w:marTop w:val="0"/>
      <w:marBottom w:val="0"/>
      <w:divBdr>
        <w:top w:val="none" w:sz="0" w:space="0" w:color="auto"/>
        <w:left w:val="none" w:sz="0" w:space="0" w:color="auto"/>
        <w:bottom w:val="none" w:sz="0" w:space="0" w:color="auto"/>
        <w:right w:val="none" w:sz="0" w:space="0" w:color="auto"/>
      </w:divBdr>
      <w:divsChild>
        <w:div w:id="21443261">
          <w:marLeft w:val="60"/>
          <w:marRight w:val="0"/>
          <w:marTop w:val="360"/>
          <w:marBottom w:val="0"/>
          <w:divBdr>
            <w:top w:val="none" w:sz="0" w:space="0" w:color="auto"/>
            <w:left w:val="none" w:sz="0" w:space="0" w:color="auto"/>
            <w:bottom w:val="none" w:sz="0" w:space="0" w:color="auto"/>
            <w:right w:val="none" w:sz="0" w:space="0" w:color="auto"/>
          </w:divBdr>
        </w:div>
        <w:div w:id="128977857">
          <w:marLeft w:val="60"/>
          <w:marRight w:val="0"/>
          <w:marTop w:val="0"/>
          <w:marBottom w:val="0"/>
          <w:divBdr>
            <w:top w:val="none" w:sz="0" w:space="0" w:color="auto"/>
            <w:left w:val="none" w:sz="0" w:space="0" w:color="auto"/>
            <w:bottom w:val="none" w:sz="0" w:space="0" w:color="auto"/>
            <w:right w:val="none" w:sz="0" w:space="0" w:color="auto"/>
          </w:divBdr>
        </w:div>
        <w:div w:id="62530459">
          <w:marLeft w:val="60"/>
          <w:marRight w:val="0"/>
          <w:marTop w:val="60"/>
          <w:marBottom w:val="0"/>
          <w:divBdr>
            <w:top w:val="none" w:sz="0" w:space="0" w:color="auto"/>
            <w:left w:val="none" w:sz="0" w:space="0" w:color="auto"/>
            <w:bottom w:val="none" w:sz="0" w:space="0" w:color="auto"/>
            <w:right w:val="none" w:sz="0" w:space="0" w:color="auto"/>
          </w:divBdr>
          <w:divsChild>
            <w:div w:id="1884823541">
              <w:marLeft w:val="0"/>
              <w:marRight w:val="0"/>
              <w:marTop w:val="45"/>
              <w:marBottom w:val="0"/>
              <w:divBdr>
                <w:top w:val="none" w:sz="0" w:space="0" w:color="auto"/>
                <w:left w:val="none" w:sz="0" w:space="0" w:color="auto"/>
                <w:bottom w:val="none" w:sz="0" w:space="0" w:color="auto"/>
                <w:right w:val="none" w:sz="0" w:space="0" w:color="auto"/>
              </w:divBdr>
            </w:div>
            <w:div w:id="464811577">
              <w:marLeft w:val="0"/>
              <w:marRight w:val="0"/>
              <w:marTop w:val="45"/>
              <w:marBottom w:val="0"/>
              <w:divBdr>
                <w:top w:val="none" w:sz="0" w:space="0" w:color="auto"/>
                <w:left w:val="none" w:sz="0" w:space="0" w:color="auto"/>
                <w:bottom w:val="none" w:sz="0" w:space="0" w:color="auto"/>
                <w:right w:val="none" w:sz="0" w:space="0" w:color="auto"/>
              </w:divBdr>
            </w:div>
            <w:div w:id="464473317">
              <w:marLeft w:val="0"/>
              <w:marRight w:val="0"/>
              <w:marTop w:val="45"/>
              <w:marBottom w:val="0"/>
              <w:divBdr>
                <w:top w:val="none" w:sz="0" w:space="0" w:color="auto"/>
                <w:left w:val="none" w:sz="0" w:space="0" w:color="auto"/>
                <w:bottom w:val="none" w:sz="0" w:space="0" w:color="auto"/>
                <w:right w:val="none" w:sz="0" w:space="0" w:color="auto"/>
              </w:divBdr>
            </w:div>
            <w:div w:id="321739882">
              <w:marLeft w:val="0"/>
              <w:marRight w:val="0"/>
              <w:marTop w:val="0"/>
              <w:marBottom w:val="0"/>
              <w:divBdr>
                <w:top w:val="none" w:sz="0" w:space="0" w:color="auto"/>
                <w:left w:val="none" w:sz="0" w:space="0" w:color="auto"/>
                <w:bottom w:val="none" w:sz="0" w:space="0" w:color="auto"/>
                <w:right w:val="none" w:sz="0" w:space="0" w:color="auto"/>
              </w:divBdr>
            </w:div>
            <w:div w:id="52429425">
              <w:marLeft w:val="0"/>
              <w:marRight w:val="0"/>
              <w:marTop w:val="0"/>
              <w:marBottom w:val="0"/>
              <w:divBdr>
                <w:top w:val="none" w:sz="0" w:space="0" w:color="auto"/>
                <w:left w:val="none" w:sz="0" w:space="0" w:color="auto"/>
                <w:bottom w:val="none" w:sz="0" w:space="0" w:color="auto"/>
                <w:right w:val="none" w:sz="0" w:space="0" w:color="auto"/>
              </w:divBdr>
            </w:div>
            <w:div w:id="1067923572">
              <w:marLeft w:val="0"/>
              <w:marRight w:val="0"/>
              <w:marTop w:val="45"/>
              <w:marBottom w:val="0"/>
              <w:divBdr>
                <w:top w:val="none" w:sz="0" w:space="0" w:color="auto"/>
                <w:left w:val="none" w:sz="0" w:space="0" w:color="auto"/>
                <w:bottom w:val="none" w:sz="0" w:space="0" w:color="auto"/>
                <w:right w:val="none" w:sz="0" w:space="0" w:color="auto"/>
              </w:divBdr>
            </w:div>
            <w:div w:id="1531383588">
              <w:marLeft w:val="0"/>
              <w:marRight w:val="0"/>
              <w:marTop w:val="45"/>
              <w:marBottom w:val="0"/>
              <w:divBdr>
                <w:top w:val="none" w:sz="0" w:space="0" w:color="auto"/>
                <w:left w:val="none" w:sz="0" w:space="0" w:color="auto"/>
                <w:bottom w:val="none" w:sz="0" w:space="0" w:color="auto"/>
                <w:right w:val="none" w:sz="0" w:space="0" w:color="auto"/>
              </w:divBdr>
            </w:div>
            <w:div w:id="1979341485">
              <w:marLeft w:val="0"/>
              <w:marRight w:val="0"/>
              <w:marTop w:val="45"/>
              <w:marBottom w:val="0"/>
              <w:divBdr>
                <w:top w:val="none" w:sz="0" w:space="0" w:color="auto"/>
                <w:left w:val="none" w:sz="0" w:space="0" w:color="auto"/>
                <w:bottom w:val="none" w:sz="0" w:space="0" w:color="auto"/>
                <w:right w:val="none" w:sz="0" w:space="0" w:color="auto"/>
              </w:divBdr>
            </w:div>
            <w:div w:id="1217005455">
              <w:marLeft w:val="0"/>
              <w:marRight w:val="0"/>
              <w:marTop w:val="45"/>
              <w:marBottom w:val="0"/>
              <w:divBdr>
                <w:top w:val="none" w:sz="0" w:space="0" w:color="auto"/>
                <w:left w:val="none" w:sz="0" w:space="0" w:color="auto"/>
                <w:bottom w:val="none" w:sz="0" w:space="0" w:color="auto"/>
                <w:right w:val="none" w:sz="0" w:space="0" w:color="auto"/>
              </w:divBdr>
            </w:div>
          </w:divsChild>
        </w:div>
        <w:div w:id="239677859">
          <w:marLeft w:val="60"/>
          <w:marRight w:val="0"/>
          <w:marTop w:val="360"/>
          <w:marBottom w:val="0"/>
          <w:divBdr>
            <w:top w:val="none" w:sz="0" w:space="0" w:color="auto"/>
            <w:left w:val="none" w:sz="0" w:space="0" w:color="auto"/>
            <w:bottom w:val="none" w:sz="0" w:space="0" w:color="auto"/>
            <w:right w:val="none" w:sz="0" w:space="0" w:color="auto"/>
          </w:divBdr>
        </w:div>
        <w:div w:id="1092236677">
          <w:marLeft w:val="60"/>
          <w:marRight w:val="0"/>
          <w:marTop w:val="0"/>
          <w:marBottom w:val="0"/>
          <w:divBdr>
            <w:top w:val="none" w:sz="0" w:space="0" w:color="auto"/>
            <w:left w:val="none" w:sz="0" w:space="0" w:color="auto"/>
            <w:bottom w:val="none" w:sz="0" w:space="0" w:color="auto"/>
            <w:right w:val="none" w:sz="0" w:space="0" w:color="auto"/>
          </w:divBdr>
        </w:div>
        <w:div w:id="2062898558">
          <w:marLeft w:val="60"/>
          <w:marRight w:val="0"/>
          <w:marTop w:val="60"/>
          <w:marBottom w:val="0"/>
          <w:divBdr>
            <w:top w:val="none" w:sz="0" w:space="0" w:color="auto"/>
            <w:left w:val="none" w:sz="0" w:space="0" w:color="auto"/>
            <w:bottom w:val="none" w:sz="0" w:space="0" w:color="auto"/>
            <w:right w:val="none" w:sz="0" w:space="0" w:color="auto"/>
          </w:divBdr>
          <w:divsChild>
            <w:div w:id="1485658575">
              <w:marLeft w:val="0"/>
              <w:marRight w:val="0"/>
              <w:marTop w:val="45"/>
              <w:marBottom w:val="0"/>
              <w:divBdr>
                <w:top w:val="none" w:sz="0" w:space="0" w:color="auto"/>
                <w:left w:val="none" w:sz="0" w:space="0" w:color="auto"/>
                <w:bottom w:val="none" w:sz="0" w:space="0" w:color="auto"/>
                <w:right w:val="none" w:sz="0" w:space="0" w:color="auto"/>
              </w:divBdr>
            </w:div>
            <w:div w:id="1860969926">
              <w:marLeft w:val="0"/>
              <w:marRight w:val="0"/>
              <w:marTop w:val="45"/>
              <w:marBottom w:val="0"/>
              <w:divBdr>
                <w:top w:val="none" w:sz="0" w:space="0" w:color="auto"/>
                <w:left w:val="none" w:sz="0" w:space="0" w:color="auto"/>
                <w:bottom w:val="none" w:sz="0" w:space="0" w:color="auto"/>
                <w:right w:val="none" w:sz="0" w:space="0" w:color="auto"/>
              </w:divBdr>
            </w:div>
            <w:div w:id="939994034">
              <w:marLeft w:val="0"/>
              <w:marRight w:val="0"/>
              <w:marTop w:val="45"/>
              <w:marBottom w:val="0"/>
              <w:divBdr>
                <w:top w:val="none" w:sz="0" w:space="0" w:color="auto"/>
                <w:left w:val="none" w:sz="0" w:space="0" w:color="auto"/>
                <w:bottom w:val="none" w:sz="0" w:space="0" w:color="auto"/>
                <w:right w:val="none" w:sz="0" w:space="0" w:color="auto"/>
              </w:divBdr>
            </w:div>
            <w:div w:id="1347904739">
              <w:marLeft w:val="0"/>
              <w:marRight w:val="0"/>
              <w:marTop w:val="45"/>
              <w:marBottom w:val="0"/>
              <w:divBdr>
                <w:top w:val="none" w:sz="0" w:space="0" w:color="auto"/>
                <w:left w:val="none" w:sz="0" w:space="0" w:color="auto"/>
                <w:bottom w:val="none" w:sz="0" w:space="0" w:color="auto"/>
                <w:right w:val="none" w:sz="0" w:space="0" w:color="auto"/>
              </w:divBdr>
            </w:div>
          </w:divsChild>
        </w:div>
        <w:div w:id="1810589546">
          <w:marLeft w:val="60"/>
          <w:marRight w:val="0"/>
          <w:marTop w:val="360"/>
          <w:marBottom w:val="0"/>
          <w:divBdr>
            <w:top w:val="none" w:sz="0" w:space="0" w:color="auto"/>
            <w:left w:val="none" w:sz="0" w:space="0" w:color="auto"/>
            <w:bottom w:val="none" w:sz="0" w:space="0" w:color="auto"/>
            <w:right w:val="none" w:sz="0" w:space="0" w:color="auto"/>
          </w:divBdr>
        </w:div>
        <w:div w:id="1942449893">
          <w:marLeft w:val="60"/>
          <w:marRight w:val="0"/>
          <w:marTop w:val="0"/>
          <w:marBottom w:val="0"/>
          <w:divBdr>
            <w:top w:val="none" w:sz="0" w:space="0" w:color="auto"/>
            <w:left w:val="none" w:sz="0" w:space="0" w:color="auto"/>
            <w:bottom w:val="none" w:sz="0" w:space="0" w:color="auto"/>
            <w:right w:val="none" w:sz="0" w:space="0" w:color="auto"/>
          </w:divBdr>
        </w:div>
        <w:div w:id="1942032650">
          <w:marLeft w:val="60"/>
          <w:marRight w:val="0"/>
          <w:marTop w:val="60"/>
          <w:marBottom w:val="0"/>
          <w:divBdr>
            <w:top w:val="none" w:sz="0" w:space="0" w:color="auto"/>
            <w:left w:val="none" w:sz="0" w:space="0" w:color="auto"/>
            <w:bottom w:val="none" w:sz="0" w:space="0" w:color="auto"/>
            <w:right w:val="none" w:sz="0" w:space="0" w:color="auto"/>
          </w:divBdr>
          <w:divsChild>
            <w:div w:id="1596747006">
              <w:marLeft w:val="0"/>
              <w:marRight w:val="0"/>
              <w:marTop w:val="45"/>
              <w:marBottom w:val="0"/>
              <w:divBdr>
                <w:top w:val="none" w:sz="0" w:space="0" w:color="auto"/>
                <w:left w:val="none" w:sz="0" w:space="0" w:color="auto"/>
                <w:bottom w:val="none" w:sz="0" w:space="0" w:color="auto"/>
                <w:right w:val="none" w:sz="0" w:space="0" w:color="auto"/>
              </w:divBdr>
            </w:div>
            <w:div w:id="1909069866">
              <w:marLeft w:val="0"/>
              <w:marRight w:val="0"/>
              <w:marTop w:val="45"/>
              <w:marBottom w:val="0"/>
              <w:divBdr>
                <w:top w:val="none" w:sz="0" w:space="0" w:color="auto"/>
                <w:left w:val="none" w:sz="0" w:space="0" w:color="auto"/>
                <w:bottom w:val="none" w:sz="0" w:space="0" w:color="auto"/>
                <w:right w:val="none" w:sz="0" w:space="0" w:color="auto"/>
              </w:divBdr>
            </w:div>
            <w:div w:id="105971917">
              <w:marLeft w:val="0"/>
              <w:marRight w:val="0"/>
              <w:marTop w:val="45"/>
              <w:marBottom w:val="0"/>
              <w:divBdr>
                <w:top w:val="none" w:sz="0" w:space="0" w:color="auto"/>
                <w:left w:val="none" w:sz="0" w:space="0" w:color="auto"/>
                <w:bottom w:val="none" w:sz="0" w:space="0" w:color="auto"/>
                <w:right w:val="none" w:sz="0" w:space="0" w:color="auto"/>
              </w:divBdr>
            </w:div>
            <w:div w:id="1247885309">
              <w:marLeft w:val="0"/>
              <w:marRight w:val="0"/>
              <w:marTop w:val="45"/>
              <w:marBottom w:val="0"/>
              <w:divBdr>
                <w:top w:val="none" w:sz="0" w:space="0" w:color="auto"/>
                <w:left w:val="none" w:sz="0" w:space="0" w:color="auto"/>
                <w:bottom w:val="none" w:sz="0" w:space="0" w:color="auto"/>
                <w:right w:val="none" w:sz="0" w:space="0" w:color="auto"/>
              </w:divBdr>
            </w:div>
          </w:divsChild>
        </w:div>
        <w:div w:id="1018888884">
          <w:marLeft w:val="60"/>
          <w:marRight w:val="0"/>
          <w:marTop w:val="360"/>
          <w:marBottom w:val="0"/>
          <w:divBdr>
            <w:top w:val="none" w:sz="0" w:space="0" w:color="auto"/>
            <w:left w:val="none" w:sz="0" w:space="0" w:color="auto"/>
            <w:bottom w:val="none" w:sz="0" w:space="0" w:color="auto"/>
            <w:right w:val="none" w:sz="0" w:space="0" w:color="auto"/>
          </w:divBdr>
        </w:div>
        <w:div w:id="882639090">
          <w:marLeft w:val="60"/>
          <w:marRight w:val="0"/>
          <w:marTop w:val="0"/>
          <w:marBottom w:val="0"/>
          <w:divBdr>
            <w:top w:val="none" w:sz="0" w:space="0" w:color="auto"/>
            <w:left w:val="none" w:sz="0" w:space="0" w:color="auto"/>
            <w:bottom w:val="none" w:sz="0" w:space="0" w:color="auto"/>
            <w:right w:val="none" w:sz="0" w:space="0" w:color="auto"/>
          </w:divBdr>
        </w:div>
        <w:div w:id="332033602">
          <w:marLeft w:val="60"/>
          <w:marRight w:val="0"/>
          <w:marTop w:val="60"/>
          <w:marBottom w:val="0"/>
          <w:divBdr>
            <w:top w:val="none" w:sz="0" w:space="0" w:color="auto"/>
            <w:left w:val="none" w:sz="0" w:space="0" w:color="auto"/>
            <w:bottom w:val="none" w:sz="0" w:space="0" w:color="auto"/>
            <w:right w:val="none" w:sz="0" w:space="0" w:color="auto"/>
          </w:divBdr>
          <w:divsChild>
            <w:div w:id="1512842846">
              <w:marLeft w:val="0"/>
              <w:marRight w:val="0"/>
              <w:marTop w:val="45"/>
              <w:marBottom w:val="0"/>
              <w:divBdr>
                <w:top w:val="none" w:sz="0" w:space="0" w:color="auto"/>
                <w:left w:val="none" w:sz="0" w:space="0" w:color="auto"/>
                <w:bottom w:val="none" w:sz="0" w:space="0" w:color="auto"/>
                <w:right w:val="none" w:sz="0" w:space="0" w:color="auto"/>
              </w:divBdr>
            </w:div>
            <w:div w:id="1873225714">
              <w:marLeft w:val="0"/>
              <w:marRight w:val="0"/>
              <w:marTop w:val="45"/>
              <w:marBottom w:val="0"/>
              <w:divBdr>
                <w:top w:val="none" w:sz="0" w:space="0" w:color="auto"/>
                <w:left w:val="none" w:sz="0" w:space="0" w:color="auto"/>
                <w:bottom w:val="none" w:sz="0" w:space="0" w:color="auto"/>
                <w:right w:val="none" w:sz="0" w:space="0" w:color="auto"/>
              </w:divBdr>
            </w:div>
            <w:div w:id="2005426742">
              <w:marLeft w:val="0"/>
              <w:marRight w:val="0"/>
              <w:marTop w:val="45"/>
              <w:marBottom w:val="0"/>
              <w:divBdr>
                <w:top w:val="none" w:sz="0" w:space="0" w:color="auto"/>
                <w:left w:val="none" w:sz="0" w:space="0" w:color="auto"/>
                <w:bottom w:val="none" w:sz="0" w:space="0" w:color="auto"/>
                <w:right w:val="none" w:sz="0" w:space="0" w:color="auto"/>
              </w:divBdr>
            </w:div>
            <w:div w:id="1389961519">
              <w:marLeft w:val="0"/>
              <w:marRight w:val="0"/>
              <w:marTop w:val="45"/>
              <w:marBottom w:val="0"/>
              <w:divBdr>
                <w:top w:val="none" w:sz="0" w:space="0" w:color="auto"/>
                <w:left w:val="none" w:sz="0" w:space="0" w:color="auto"/>
                <w:bottom w:val="none" w:sz="0" w:space="0" w:color="auto"/>
                <w:right w:val="none" w:sz="0" w:space="0" w:color="auto"/>
              </w:divBdr>
            </w:div>
          </w:divsChild>
        </w:div>
        <w:div w:id="1493567318">
          <w:marLeft w:val="0"/>
          <w:marRight w:val="0"/>
          <w:marTop w:val="210"/>
          <w:marBottom w:val="0"/>
          <w:divBdr>
            <w:top w:val="none" w:sz="0" w:space="0" w:color="auto"/>
            <w:left w:val="none" w:sz="0" w:space="0" w:color="auto"/>
            <w:bottom w:val="none" w:sz="0" w:space="0" w:color="auto"/>
            <w:right w:val="none" w:sz="0" w:space="0" w:color="auto"/>
          </w:divBdr>
          <w:divsChild>
            <w:div w:id="18820901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15952926">
      <w:bodyDiv w:val="1"/>
      <w:marLeft w:val="0"/>
      <w:marRight w:val="0"/>
      <w:marTop w:val="0"/>
      <w:marBottom w:val="0"/>
      <w:divBdr>
        <w:top w:val="none" w:sz="0" w:space="0" w:color="auto"/>
        <w:left w:val="none" w:sz="0" w:space="0" w:color="auto"/>
        <w:bottom w:val="none" w:sz="0" w:space="0" w:color="auto"/>
        <w:right w:val="none" w:sz="0" w:space="0" w:color="auto"/>
      </w:divBdr>
    </w:div>
    <w:div w:id="1820417809">
      <w:bodyDiv w:val="1"/>
      <w:marLeft w:val="0"/>
      <w:marRight w:val="0"/>
      <w:marTop w:val="0"/>
      <w:marBottom w:val="0"/>
      <w:divBdr>
        <w:top w:val="none" w:sz="0" w:space="0" w:color="auto"/>
        <w:left w:val="none" w:sz="0" w:space="0" w:color="auto"/>
        <w:bottom w:val="none" w:sz="0" w:space="0" w:color="auto"/>
        <w:right w:val="none" w:sz="0" w:space="0" w:color="auto"/>
      </w:divBdr>
      <w:divsChild>
        <w:div w:id="174538966">
          <w:marLeft w:val="60"/>
          <w:marRight w:val="0"/>
          <w:marTop w:val="360"/>
          <w:marBottom w:val="0"/>
          <w:divBdr>
            <w:top w:val="none" w:sz="0" w:space="0" w:color="auto"/>
            <w:left w:val="none" w:sz="0" w:space="0" w:color="auto"/>
            <w:bottom w:val="none" w:sz="0" w:space="0" w:color="auto"/>
            <w:right w:val="none" w:sz="0" w:space="0" w:color="auto"/>
          </w:divBdr>
        </w:div>
        <w:div w:id="1986473749">
          <w:marLeft w:val="60"/>
          <w:marRight w:val="0"/>
          <w:marTop w:val="0"/>
          <w:marBottom w:val="0"/>
          <w:divBdr>
            <w:top w:val="none" w:sz="0" w:space="0" w:color="auto"/>
            <w:left w:val="none" w:sz="0" w:space="0" w:color="auto"/>
            <w:bottom w:val="none" w:sz="0" w:space="0" w:color="auto"/>
            <w:right w:val="none" w:sz="0" w:space="0" w:color="auto"/>
          </w:divBdr>
        </w:div>
        <w:div w:id="650183166">
          <w:marLeft w:val="60"/>
          <w:marRight w:val="0"/>
          <w:marTop w:val="60"/>
          <w:marBottom w:val="0"/>
          <w:divBdr>
            <w:top w:val="none" w:sz="0" w:space="0" w:color="auto"/>
            <w:left w:val="none" w:sz="0" w:space="0" w:color="auto"/>
            <w:bottom w:val="none" w:sz="0" w:space="0" w:color="auto"/>
            <w:right w:val="none" w:sz="0" w:space="0" w:color="auto"/>
          </w:divBdr>
          <w:divsChild>
            <w:div w:id="1476219858">
              <w:marLeft w:val="0"/>
              <w:marRight w:val="0"/>
              <w:marTop w:val="45"/>
              <w:marBottom w:val="0"/>
              <w:divBdr>
                <w:top w:val="none" w:sz="0" w:space="0" w:color="auto"/>
                <w:left w:val="none" w:sz="0" w:space="0" w:color="auto"/>
                <w:bottom w:val="none" w:sz="0" w:space="0" w:color="auto"/>
                <w:right w:val="none" w:sz="0" w:space="0" w:color="auto"/>
              </w:divBdr>
            </w:div>
            <w:div w:id="822309354">
              <w:marLeft w:val="0"/>
              <w:marRight w:val="0"/>
              <w:marTop w:val="45"/>
              <w:marBottom w:val="0"/>
              <w:divBdr>
                <w:top w:val="none" w:sz="0" w:space="0" w:color="auto"/>
                <w:left w:val="none" w:sz="0" w:space="0" w:color="auto"/>
                <w:bottom w:val="none" w:sz="0" w:space="0" w:color="auto"/>
                <w:right w:val="none" w:sz="0" w:space="0" w:color="auto"/>
              </w:divBdr>
            </w:div>
            <w:div w:id="1127820251">
              <w:marLeft w:val="0"/>
              <w:marRight w:val="0"/>
              <w:marTop w:val="45"/>
              <w:marBottom w:val="0"/>
              <w:divBdr>
                <w:top w:val="none" w:sz="0" w:space="0" w:color="auto"/>
                <w:left w:val="none" w:sz="0" w:space="0" w:color="auto"/>
                <w:bottom w:val="none" w:sz="0" w:space="0" w:color="auto"/>
                <w:right w:val="none" w:sz="0" w:space="0" w:color="auto"/>
              </w:divBdr>
            </w:div>
            <w:div w:id="326321385">
              <w:marLeft w:val="0"/>
              <w:marRight w:val="0"/>
              <w:marTop w:val="0"/>
              <w:marBottom w:val="0"/>
              <w:divBdr>
                <w:top w:val="none" w:sz="0" w:space="0" w:color="auto"/>
                <w:left w:val="none" w:sz="0" w:space="0" w:color="auto"/>
                <w:bottom w:val="none" w:sz="0" w:space="0" w:color="auto"/>
                <w:right w:val="none" w:sz="0" w:space="0" w:color="auto"/>
              </w:divBdr>
            </w:div>
            <w:div w:id="1030110151">
              <w:marLeft w:val="0"/>
              <w:marRight w:val="0"/>
              <w:marTop w:val="0"/>
              <w:marBottom w:val="0"/>
              <w:divBdr>
                <w:top w:val="none" w:sz="0" w:space="0" w:color="auto"/>
                <w:left w:val="none" w:sz="0" w:space="0" w:color="auto"/>
                <w:bottom w:val="none" w:sz="0" w:space="0" w:color="auto"/>
                <w:right w:val="none" w:sz="0" w:space="0" w:color="auto"/>
              </w:divBdr>
            </w:div>
            <w:div w:id="1481311283">
              <w:marLeft w:val="0"/>
              <w:marRight w:val="0"/>
              <w:marTop w:val="45"/>
              <w:marBottom w:val="0"/>
              <w:divBdr>
                <w:top w:val="none" w:sz="0" w:space="0" w:color="auto"/>
                <w:left w:val="none" w:sz="0" w:space="0" w:color="auto"/>
                <w:bottom w:val="none" w:sz="0" w:space="0" w:color="auto"/>
                <w:right w:val="none" w:sz="0" w:space="0" w:color="auto"/>
              </w:divBdr>
            </w:div>
            <w:div w:id="549922463">
              <w:marLeft w:val="0"/>
              <w:marRight w:val="0"/>
              <w:marTop w:val="45"/>
              <w:marBottom w:val="0"/>
              <w:divBdr>
                <w:top w:val="none" w:sz="0" w:space="0" w:color="auto"/>
                <w:left w:val="none" w:sz="0" w:space="0" w:color="auto"/>
                <w:bottom w:val="none" w:sz="0" w:space="0" w:color="auto"/>
                <w:right w:val="none" w:sz="0" w:space="0" w:color="auto"/>
              </w:divBdr>
            </w:div>
            <w:div w:id="901871789">
              <w:marLeft w:val="0"/>
              <w:marRight w:val="0"/>
              <w:marTop w:val="45"/>
              <w:marBottom w:val="0"/>
              <w:divBdr>
                <w:top w:val="none" w:sz="0" w:space="0" w:color="auto"/>
                <w:left w:val="none" w:sz="0" w:space="0" w:color="auto"/>
                <w:bottom w:val="none" w:sz="0" w:space="0" w:color="auto"/>
                <w:right w:val="none" w:sz="0" w:space="0" w:color="auto"/>
              </w:divBdr>
            </w:div>
          </w:divsChild>
        </w:div>
        <w:div w:id="1707828143">
          <w:marLeft w:val="60"/>
          <w:marRight w:val="0"/>
          <w:marTop w:val="360"/>
          <w:marBottom w:val="0"/>
          <w:divBdr>
            <w:top w:val="none" w:sz="0" w:space="0" w:color="auto"/>
            <w:left w:val="none" w:sz="0" w:space="0" w:color="auto"/>
            <w:bottom w:val="none" w:sz="0" w:space="0" w:color="auto"/>
            <w:right w:val="none" w:sz="0" w:space="0" w:color="auto"/>
          </w:divBdr>
        </w:div>
        <w:div w:id="1630358806">
          <w:marLeft w:val="60"/>
          <w:marRight w:val="0"/>
          <w:marTop w:val="0"/>
          <w:marBottom w:val="0"/>
          <w:divBdr>
            <w:top w:val="none" w:sz="0" w:space="0" w:color="auto"/>
            <w:left w:val="none" w:sz="0" w:space="0" w:color="auto"/>
            <w:bottom w:val="none" w:sz="0" w:space="0" w:color="auto"/>
            <w:right w:val="none" w:sz="0" w:space="0" w:color="auto"/>
          </w:divBdr>
        </w:div>
        <w:div w:id="776633114">
          <w:marLeft w:val="60"/>
          <w:marRight w:val="0"/>
          <w:marTop w:val="60"/>
          <w:marBottom w:val="0"/>
          <w:divBdr>
            <w:top w:val="none" w:sz="0" w:space="0" w:color="auto"/>
            <w:left w:val="none" w:sz="0" w:space="0" w:color="auto"/>
            <w:bottom w:val="none" w:sz="0" w:space="0" w:color="auto"/>
            <w:right w:val="none" w:sz="0" w:space="0" w:color="auto"/>
          </w:divBdr>
          <w:divsChild>
            <w:div w:id="1827700009">
              <w:marLeft w:val="0"/>
              <w:marRight w:val="0"/>
              <w:marTop w:val="45"/>
              <w:marBottom w:val="0"/>
              <w:divBdr>
                <w:top w:val="none" w:sz="0" w:space="0" w:color="auto"/>
                <w:left w:val="none" w:sz="0" w:space="0" w:color="auto"/>
                <w:bottom w:val="none" w:sz="0" w:space="0" w:color="auto"/>
                <w:right w:val="none" w:sz="0" w:space="0" w:color="auto"/>
              </w:divBdr>
            </w:div>
            <w:div w:id="842234247">
              <w:marLeft w:val="0"/>
              <w:marRight w:val="0"/>
              <w:marTop w:val="45"/>
              <w:marBottom w:val="0"/>
              <w:divBdr>
                <w:top w:val="none" w:sz="0" w:space="0" w:color="auto"/>
                <w:left w:val="none" w:sz="0" w:space="0" w:color="auto"/>
                <w:bottom w:val="none" w:sz="0" w:space="0" w:color="auto"/>
                <w:right w:val="none" w:sz="0" w:space="0" w:color="auto"/>
              </w:divBdr>
            </w:div>
            <w:div w:id="1268000897">
              <w:marLeft w:val="0"/>
              <w:marRight w:val="0"/>
              <w:marTop w:val="45"/>
              <w:marBottom w:val="0"/>
              <w:divBdr>
                <w:top w:val="none" w:sz="0" w:space="0" w:color="auto"/>
                <w:left w:val="none" w:sz="0" w:space="0" w:color="auto"/>
                <w:bottom w:val="none" w:sz="0" w:space="0" w:color="auto"/>
                <w:right w:val="none" w:sz="0" w:space="0" w:color="auto"/>
              </w:divBdr>
            </w:div>
            <w:div w:id="21631315">
              <w:marLeft w:val="0"/>
              <w:marRight w:val="0"/>
              <w:marTop w:val="45"/>
              <w:marBottom w:val="0"/>
              <w:divBdr>
                <w:top w:val="none" w:sz="0" w:space="0" w:color="auto"/>
                <w:left w:val="none" w:sz="0" w:space="0" w:color="auto"/>
                <w:bottom w:val="none" w:sz="0" w:space="0" w:color="auto"/>
                <w:right w:val="none" w:sz="0" w:space="0" w:color="auto"/>
              </w:divBdr>
            </w:div>
          </w:divsChild>
        </w:div>
        <w:div w:id="1277248269">
          <w:marLeft w:val="60"/>
          <w:marRight w:val="0"/>
          <w:marTop w:val="360"/>
          <w:marBottom w:val="0"/>
          <w:divBdr>
            <w:top w:val="none" w:sz="0" w:space="0" w:color="auto"/>
            <w:left w:val="none" w:sz="0" w:space="0" w:color="auto"/>
            <w:bottom w:val="none" w:sz="0" w:space="0" w:color="auto"/>
            <w:right w:val="none" w:sz="0" w:space="0" w:color="auto"/>
          </w:divBdr>
        </w:div>
        <w:div w:id="1745031718">
          <w:marLeft w:val="60"/>
          <w:marRight w:val="0"/>
          <w:marTop w:val="0"/>
          <w:marBottom w:val="0"/>
          <w:divBdr>
            <w:top w:val="none" w:sz="0" w:space="0" w:color="auto"/>
            <w:left w:val="none" w:sz="0" w:space="0" w:color="auto"/>
            <w:bottom w:val="none" w:sz="0" w:space="0" w:color="auto"/>
            <w:right w:val="none" w:sz="0" w:space="0" w:color="auto"/>
          </w:divBdr>
        </w:div>
        <w:div w:id="428088902">
          <w:marLeft w:val="60"/>
          <w:marRight w:val="0"/>
          <w:marTop w:val="60"/>
          <w:marBottom w:val="0"/>
          <w:divBdr>
            <w:top w:val="none" w:sz="0" w:space="0" w:color="auto"/>
            <w:left w:val="none" w:sz="0" w:space="0" w:color="auto"/>
            <w:bottom w:val="none" w:sz="0" w:space="0" w:color="auto"/>
            <w:right w:val="none" w:sz="0" w:space="0" w:color="auto"/>
          </w:divBdr>
          <w:divsChild>
            <w:div w:id="934627818">
              <w:marLeft w:val="0"/>
              <w:marRight w:val="0"/>
              <w:marTop w:val="45"/>
              <w:marBottom w:val="0"/>
              <w:divBdr>
                <w:top w:val="none" w:sz="0" w:space="0" w:color="auto"/>
                <w:left w:val="none" w:sz="0" w:space="0" w:color="auto"/>
                <w:bottom w:val="none" w:sz="0" w:space="0" w:color="auto"/>
                <w:right w:val="none" w:sz="0" w:space="0" w:color="auto"/>
              </w:divBdr>
            </w:div>
            <w:div w:id="610551933">
              <w:marLeft w:val="0"/>
              <w:marRight w:val="0"/>
              <w:marTop w:val="45"/>
              <w:marBottom w:val="0"/>
              <w:divBdr>
                <w:top w:val="none" w:sz="0" w:space="0" w:color="auto"/>
                <w:left w:val="none" w:sz="0" w:space="0" w:color="auto"/>
                <w:bottom w:val="none" w:sz="0" w:space="0" w:color="auto"/>
                <w:right w:val="none" w:sz="0" w:space="0" w:color="auto"/>
              </w:divBdr>
            </w:div>
            <w:div w:id="187183733">
              <w:marLeft w:val="0"/>
              <w:marRight w:val="0"/>
              <w:marTop w:val="45"/>
              <w:marBottom w:val="0"/>
              <w:divBdr>
                <w:top w:val="none" w:sz="0" w:space="0" w:color="auto"/>
                <w:left w:val="none" w:sz="0" w:space="0" w:color="auto"/>
                <w:bottom w:val="none" w:sz="0" w:space="0" w:color="auto"/>
                <w:right w:val="none" w:sz="0" w:space="0" w:color="auto"/>
              </w:divBdr>
            </w:div>
            <w:div w:id="1519200553">
              <w:marLeft w:val="0"/>
              <w:marRight w:val="0"/>
              <w:marTop w:val="45"/>
              <w:marBottom w:val="0"/>
              <w:divBdr>
                <w:top w:val="none" w:sz="0" w:space="0" w:color="auto"/>
                <w:left w:val="none" w:sz="0" w:space="0" w:color="auto"/>
                <w:bottom w:val="none" w:sz="0" w:space="0" w:color="auto"/>
                <w:right w:val="none" w:sz="0" w:space="0" w:color="auto"/>
              </w:divBdr>
            </w:div>
          </w:divsChild>
        </w:div>
        <w:div w:id="2140151455">
          <w:marLeft w:val="60"/>
          <w:marRight w:val="0"/>
          <w:marTop w:val="360"/>
          <w:marBottom w:val="0"/>
          <w:divBdr>
            <w:top w:val="none" w:sz="0" w:space="0" w:color="auto"/>
            <w:left w:val="none" w:sz="0" w:space="0" w:color="auto"/>
            <w:bottom w:val="none" w:sz="0" w:space="0" w:color="auto"/>
            <w:right w:val="none" w:sz="0" w:space="0" w:color="auto"/>
          </w:divBdr>
        </w:div>
        <w:div w:id="1233853058">
          <w:marLeft w:val="60"/>
          <w:marRight w:val="0"/>
          <w:marTop w:val="0"/>
          <w:marBottom w:val="0"/>
          <w:divBdr>
            <w:top w:val="none" w:sz="0" w:space="0" w:color="auto"/>
            <w:left w:val="none" w:sz="0" w:space="0" w:color="auto"/>
            <w:bottom w:val="none" w:sz="0" w:space="0" w:color="auto"/>
            <w:right w:val="none" w:sz="0" w:space="0" w:color="auto"/>
          </w:divBdr>
        </w:div>
        <w:div w:id="1310863200">
          <w:marLeft w:val="60"/>
          <w:marRight w:val="0"/>
          <w:marTop w:val="60"/>
          <w:marBottom w:val="0"/>
          <w:divBdr>
            <w:top w:val="none" w:sz="0" w:space="0" w:color="auto"/>
            <w:left w:val="none" w:sz="0" w:space="0" w:color="auto"/>
            <w:bottom w:val="none" w:sz="0" w:space="0" w:color="auto"/>
            <w:right w:val="none" w:sz="0" w:space="0" w:color="auto"/>
          </w:divBdr>
          <w:divsChild>
            <w:div w:id="2061980310">
              <w:marLeft w:val="0"/>
              <w:marRight w:val="0"/>
              <w:marTop w:val="45"/>
              <w:marBottom w:val="0"/>
              <w:divBdr>
                <w:top w:val="none" w:sz="0" w:space="0" w:color="auto"/>
                <w:left w:val="none" w:sz="0" w:space="0" w:color="auto"/>
                <w:bottom w:val="none" w:sz="0" w:space="0" w:color="auto"/>
                <w:right w:val="none" w:sz="0" w:space="0" w:color="auto"/>
              </w:divBdr>
            </w:div>
            <w:div w:id="1730765924">
              <w:marLeft w:val="0"/>
              <w:marRight w:val="0"/>
              <w:marTop w:val="45"/>
              <w:marBottom w:val="0"/>
              <w:divBdr>
                <w:top w:val="none" w:sz="0" w:space="0" w:color="auto"/>
                <w:left w:val="none" w:sz="0" w:space="0" w:color="auto"/>
                <w:bottom w:val="none" w:sz="0" w:space="0" w:color="auto"/>
                <w:right w:val="none" w:sz="0" w:space="0" w:color="auto"/>
              </w:divBdr>
            </w:div>
            <w:div w:id="1696885726">
              <w:marLeft w:val="0"/>
              <w:marRight w:val="0"/>
              <w:marTop w:val="45"/>
              <w:marBottom w:val="0"/>
              <w:divBdr>
                <w:top w:val="none" w:sz="0" w:space="0" w:color="auto"/>
                <w:left w:val="none" w:sz="0" w:space="0" w:color="auto"/>
                <w:bottom w:val="none" w:sz="0" w:space="0" w:color="auto"/>
                <w:right w:val="none" w:sz="0" w:space="0" w:color="auto"/>
              </w:divBdr>
            </w:div>
            <w:div w:id="1460302618">
              <w:marLeft w:val="0"/>
              <w:marRight w:val="0"/>
              <w:marTop w:val="45"/>
              <w:marBottom w:val="0"/>
              <w:divBdr>
                <w:top w:val="none" w:sz="0" w:space="0" w:color="auto"/>
                <w:left w:val="none" w:sz="0" w:space="0" w:color="auto"/>
                <w:bottom w:val="none" w:sz="0" w:space="0" w:color="auto"/>
                <w:right w:val="none" w:sz="0" w:space="0" w:color="auto"/>
              </w:divBdr>
            </w:div>
          </w:divsChild>
        </w:div>
        <w:div w:id="449982013">
          <w:marLeft w:val="0"/>
          <w:marRight w:val="0"/>
          <w:marTop w:val="210"/>
          <w:marBottom w:val="0"/>
          <w:divBdr>
            <w:top w:val="none" w:sz="0" w:space="0" w:color="auto"/>
            <w:left w:val="none" w:sz="0" w:space="0" w:color="auto"/>
            <w:bottom w:val="none" w:sz="0" w:space="0" w:color="auto"/>
            <w:right w:val="none" w:sz="0" w:space="0" w:color="auto"/>
          </w:divBdr>
          <w:divsChild>
            <w:div w:id="33680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sChild>
        <w:div w:id="267549378">
          <w:marLeft w:val="60"/>
          <w:marRight w:val="0"/>
          <w:marTop w:val="360"/>
          <w:marBottom w:val="0"/>
          <w:divBdr>
            <w:top w:val="none" w:sz="0" w:space="0" w:color="auto"/>
            <w:left w:val="none" w:sz="0" w:space="0" w:color="auto"/>
            <w:bottom w:val="none" w:sz="0" w:space="0" w:color="auto"/>
            <w:right w:val="none" w:sz="0" w:space="0" w:color="auto"/>
          </w:divBdr>
        </w:div>
        <w:div w:id="499199793">
          <w:marLeft w:val="60"/>
          <w:marRight w:val="0"/>
          <w:marTop w:val="0"/>
          <w:marBottom w:val="0"/>
          <w:divBdr>
            <w:top w:val="none" w:sz="0" w:space="0" w:color="auto"/>
            <w:left w:val="none" w:sz="0" w:space="0" w:color="auto"/>
            <w:bottom w:val="none" w:sz="0" w:space="0" w:color="auto"/>
            <w:right w:val="none" w:sz="0" w:space="0" w:color="auto"/>
          </w:divBdr>
        </w:div>
        <w:div w:id="1475291471">
          <w:marLeft w:val="60"/>
          <w:marRight w:val="0"/>
          <w:marTop w:val="60"/>
          <w:marBottom w:val="0"/>
          <w:divBdr>
            <w:top w:val="none" w:sz="0" w:space="0" w:color="auto"/>
            <w:left w:val="none" w:sz="0" w:space="0" w:color="auto"/>
            <w:bottom w:val="none" w:sz="0" w:space="0" w:color="auto"/>
            <w:right w:val="none" w:sz="0" w:space="0" w:color="auto"/>
          </w:divBdr>
          <w:divsChild>
            <w:div w:id="2062511799">
              <w:marLeft w:val="0"/>
              <w:marRight w:val="0"/>
              <w:marTop w:val="45"/>
              <w:marBottom w:val="0"/>
              <w:divBdr>
                <w:top w:val="none" w:sz="0" w:space="0" w:color="auto"/>
                <w:left w:val="none" w:sz="0" w:space="0" w:color="auto"/>
                <w:bottom w:val="none" w:sz="0" w:space="0" w:color="auto"/>
                <w:right w:val="none" w:sz="0" w:space="0" w:color="auto"/>
              </w:divBdr>
            </w:div>
            <w:div w:id="2072188222">
              <w:marLeft w:val="0"/>
              <w:marRight w:val="0"/>
              <w:marTop w:val="45"/>
              <w:marBottom w:val="0"/>
              <w:divBdr>
                <w:top w:val="none" w:sz="0" w:space="0" w:color="auto"/>
                <w:left w:val="none" w:sz="0" w:space="0" w:color="auto"/>
                <w:bottom w:val="none" w:sz="0" w:space="0" w:color="auto"/>
                <w:right w:val="none" w:sz="0" w:space="0" w:color="auto"/>
              </w:divBdr>
            </w:div>
            <w:div w:id="162471514">
              <w:marLeft w:val="0"/>
              <w:marRight w:val="0"/>
              <w:marTop w:val="45"/>
              <w:marBottom w:val="0"/>
              <w:divBdr>
                <w:top w:val="none" w:sz="0" w:space="0" w:color="auto"/>
                <w:left w:val="none" w:sz="0" w:space="0" w:color="auto"/>
                <w:bottom w:val="none" w:sz="0" w:space="0" w:color="auto"/>
                <w:right w:val="none" w:sz="0" w:space="0" w:color="auto"/>
              </w:divBdr>
            </w:div>
            <w:div w:id="1792942166">
              <w:marLeft w:val="0"/>
              <w:marRight w:val="0"/>
              <w:marTop w:val="0"/>
              <w:marBottom w:val="0"/>
              <w:divBdr>
                <w:top w:val="none" w:sz="0" w:space="0" w:color="auto"/>
                <w:left w:val="none" w:sz="0" w:space="0" w:color="auto"/>
                <w:bottom w:val="none" w:sz="0" w:space="0" w:color="auto"/>
                <w:right w:val="none" w:sz="0" w:space="0" w:color="auto"/>
              </w:divBdr>
            </w:div>
            <w:div w:id="44960411">
              <w:marLeft w:val="0"/>
              <w:marRight w:val="0"/>
              <w:marTop w:val="0"/>
              <w:marBottom w:val="0"/>
              <w:divBdr>
                <w:top w:val="none" w:sz="0" w:space="0" w:color="auto"/>
                <w:left w:val="none" w:sz="0" w:space="0" w:color="auto"/>
                <w:bottom w:val="none" w:sz="0" w:space="0" w:color="auto"/>
                <w:right w:val="none" w:sz="0" w:space="0" w:color="auto"/>
              </w:divBdr>
            </w:div>
            <w:div w:id="1763453185">
              <w:marLeft w:val="0"/>
              <w:marRight w:val="0"/>
              <w:marTop w:val="45"/>
              <w:marBottom w:val="0"/>
              <w:divBdr>
                <w:top w:val="none" w:sz="0" w:space="0" w:color="auto"/>
                <w:left w:val="none" w:sz="0" w:space="0" w:color="auto"/>
                <w:bottom w:val="none" w:sz="0" w:space="0" w:color="auto"/>
                <w:right w:val="none" w:sz="0" w:space="0" w:color="auto"/>
              </w:divBdr>
            </w:div>
            <w:div w:id="592320233">
              <w:marLeft w:val="0"/>
              <w:marRight w:val="0"/>
              <w:marTop w:val="45"/>
              <w:marBottom w:val="0"/>
              <w:divBdr>
                <w:top w:val="none" w:sz="0" w:space="0" w:color="auto"/>
                <w:left w:val="none" w:sz="0" w:space="0" w:color="auto"/>
                <w:bottom w:val="none" w:sz="0" w:space="0" w:color="auto"/>
                <w:right w:val="none" w:sz="0" w:space="0" w:color="auto"/>
              </w:divBdr>
            </w:div>
            <w:div w:id="1698967714">
              <w:marLeft w:val="0"/>
              <w:marRight w:val="0"/>
              <w:marTop w:val="45"/>
              <w:marBottom w:val="0"/>
              <w:divBdr>
                <w:top w:val="none" w:sz="0" w:space="0" w:color="auto"/>
                <w:left w:val="none" w:sz="0" w:space="0" w:color="auto"/>
                <w:bottom w:val="none" w:sz="0" w:space="0" w:color="auto"/>
                <w:right w:val="none" w:sz="0" w:space="0" w:color="auto"/>
              </w:divBdr>
            </w:div>
          </w:divsChild>
        </w:div>
        <w:div w:id="1617515801">
          <w:marLeft w:val="60"/>
          <w:marRight w:val="0"/>
          <w:marTop w:val="360"/>
          <w:marBottom w:val="0"/>
          <w:divBdr>
            <w:top w:val="none" w:sz="0" w:space="0" w:color="auto"/>
            <w:left w:val="none" w:sz="0" w:space="0" w:color="auto"/>
            <w:bottom w:val="none" w:sz="0" w:space="0" w:color="auto"/>
            <w:right w:val="none" w:sz="0" w:space="0" w:color="auto"/>
          </w:divBdr>
        </w:div>
        <w:div w:id="835145483">
          <w:marLeft w:val="60"/>
          <w:marRight w:val="0"/>
          <w:marTop w:val="0"/>
          <w:marBottom w:val="0"/>
          <w:divBdr>
            <w:top w:val="none" w:sz="0" w:space="0" w:color="auto"/>
            <w:left w:val="none" w:sz="0" w:space="0" w:color="auto"/>
            <w:bottom w:val="none" w:sz="0" w:space="0" w:color="auto"/>
            <w:right w:val="none" w:sz="0" w:space="0" w:color="auto"/>
          </w:divBdr>
        </w:div>
        <w:div w:id="1341395015">
          <w:marLeft w:val="60"/>
          <w:marRight w:val="0"/>
          <w:marTop w:val="60"/>
          <w:marBottom w:val="0"/>
          <w:divBdr>
            <w:top w:val="none" w:sz="0" w:space="0" w:color="auto"/>
            <w:left w:val="none" w:sz="0" w:space="0" w:color="auto"/>
            <w:bottom w:val="none" w:sz="0" w:space="0" w:color="auto"/>
            <w:right w:val="none" w:sz="0" w:space="0" w:color="auto"/>
          </w:divBdr>
          <w:divsChild>
            <w:div w:id="1988970583">
              <w:marLeft w:val="0"/>
              <w:marRight w:val="0"/>
              <w:marTop w:val="45"/>
              <w:marBottom w:val="0"/>
              <w:divBdr>
                <w:top w:val="none" w:sz="0" w:space="0" w:color="auto"/>
                <w:left w:val="none" w:sz="0" w:space="0" w:color="auto"/>
                <w:bottom w:val="none" w:sz="0" w:space="0" w:color="auto"/>
                <w:right w:val="none" w:sz="0" w:space="0" w:color="auto"/>
              </w:divBdr>
            </w:div>
            <w:div w:id="1641423676">
              <w:marLeft w:val="0"/>
              <w:marRight w:val="0"/>
              <w:marTop w:val="45"/>
              <w:marBottom w:val="0"/>
              <w:divBdr>
                <w:top w:val="none" w:sz="0" w:space="0" w:color="auto"/>
                <w:left w:val="none" w:sz="0" w:space="0" w:color="auto"/>
                <w:bottom w:val="none" w:sz="0" w:space="0" w:color="auto"/>
                <w:right w:val="none" w:sz="0" w:space="0" w:color="auto"/>
              </w:divBdr>
            </w:div>
            <w:div w:id="1134908246">
              <w:marLeft w:val="0"/>
              <w:marRight w:val="0"/>
              <w:marTop w:val="45"/>
              <w:marBottom w:val="0"/>
              <w:divBdr>
                <w:top w:val="none" w:sz="0" w:space="0" w:color="auto"/>
                <w:left w:val="none" w:sz="0" w:space="0" w:color="auto"/>
                <w:bottom w:val="none" w:sz="0" w:space="0" w:color="auto"/>
                <w:right w:val="none" w:sz="0" w:space="0" w:color="auto"/>
              </w:divBdr>
            </w:div>
            <w:div w:id="1013143754">
              <w:marLeft w:val="0"/>
              <w:marRight w:val="0"/>
              <w:marTop w:val="45"/>
              <w:marBottom w:val="0"/>
              <w:divBdr>
                <w:top w:val="none" w:sz="0" w:space="0" w:color="auto"/>
                <w:left w:val="none" w:sz="0" w:space="0" w:color="auto"/>
                <w:bottom w:val="none" w:sz="0" w:space="0" w:color="auto"/>
                <w:right w:val="none" w:sz="0" w:space="0" w:color="auto"/>
              </w:divBdr>
            </w:div>
          </w:divsChild>
        </w:div>
        <w:div w:id="99641146">
          <w:marLeft w:val="60"/>
          <w:marRight w:val="0"/>
          <w:marTop w:val="360"/>
          <w:marBottom w:val="0"/>
          <w:divBdr>
            <w:top w:val="none" w:sz="0" w:space="0" w:color="auto"/>
            <w:left w:val="none" w:sz="0" w:space="0" w:color="auto"/>
            <w:bottom w:val="none" w:sz="0" w:space="0" w:color="auto"/>
            <w:right w:val="none" w:sz="0" w:space="0" w:color="auto"/>
          </w:divBdr>
        </w:div>
        <w:div w:id="1377000454">
          <w:marLeft w:val="60"/>
          <w:marRight w:val="0"/>
          <w:marTop w:val="0"/>
          <w:marBottom w:val="0"/>
          <w:divBdr>
            <w:top w:val="none" w:sz="0" w:space="0" w:color="auto"/>
            <w:left w:val="none" w:sz="0" w:space="0" w:color="auto"/>
            <w:bottom w:val="none" w:sz="0" w:space="0" w:color="auto"/>
            <w:right w:val="none" w:sz="0" w:space="0" w:color="auto"/>
          </w:divBdr>
        </w:div>
        <w:div w:id="800264257">
          <w:marLeft w:val="60"/>
          <w:marRight w:val="0"/>
          <w:marTop w:val="60"/>
          <w:marBottom w:val="0"/>
          <w:divBdr>
            <w:top w:val="none" w:sz="0" w:space="0" w:color="auto"/>
            <w:left w:val="none" w:sz="0" w:space="0" w:color="auto"/>
            <w:bottom w:val="none" w:sz="0" w:space="0" w:color="auto"/>
            <w:right w:val="none" w:sz="0" w:space="0" w:color="auto"/>
          </w:divBdr>
          <w:divsChild>
            <w:div w:id="98449184">
              <w:marLeft w:val="0"/>
              <w:marRight w:val="0"/>
              <w:marTop w:val="45"/>
              <w:marBottom w:val="0"/>
              <w:divBdr>
                <w:top w:val="none" w:sz="0" w:space="0" w:color="auto"/>
                <w:left w:val="none" w:sz="0" w:space="0" w:color="auto"/>
                <w:bottom w:val="none" w:sz="0" w:space="0" w:color="auto"/>
                <w:right w:val="none" w:sz="0" w:space="0" w:color="auto"/>
              </w:divBdr>
            </w:div>
            <w:div w:id="1620186777">
              <w:marLeft w:val="0"/>
              <w:marRight w:val="0"/>
              <w:marTop w:val="45"/>
              <w:marBottom w:val="0"/>
              <w:divBdr>
                <w:top w:val="none" w:sz="0" w:space="0" w:color="auto"/>
                <w:left w:val="none" w:sz="0" w:space="0" w:color="auto"/>
                <w:bottom w:val="none" w:sz="0" w:space="0" w:color="auto"/>
                <w:right w:val="none" w:sz="0" w:space="0" w:color="auto"/>
              </w:divBdr>
            </w:div>
            <w:div w:id="2057460977">
              <w:marLeft w:val="0"/>
              <w:marRight w:val="0"/>
              <w:marTop w:val="45"/>
              <w:marBottom w:val="0"/>
              <w:divBdr>
                <w:top w:val="none" w:sz="0" w:space="0" w:color="auto"/>
                <w:left w:val="none" w:sz="0" w:space="0" w:color="auto"/>
                <w:bottom w:val="none" w:sz="0" w:space="0" w:color="auto"/>
                <w:right w:val="none" w:sz="0" w:space="0" w:color="auto"/>
              </w:divBdr>
            </w:div>
            <w:div w:id="629555936">
              <w:marLeft w:val="0"/>
              <w:marRight w:val="0"/>
              <w:marTop w:val="45"/>
              <w:marBottom w:val="0"/>
              <w:divBdr>
                <w:top w:val="none" w:sz="0" w:space="0" w:color="auto"/>
                <w:left w:val="none" w:sz="0" w:space="0" w:color="auto"/>
                <w:bottom w:val="none" w:sz="0" w:space="0" w:color="auto"/>
                <w:right w:val="none" w:sz="0" w:space="0" w:color="auto"/>
              </w:divBdr>
            </w:div>
          </w:divsChild>
        </w:div>
        <w:div w:id="468088700">
          <w:marLeft w:val="60"/>
          <w:marRight w:val="0"/>
          <w:marTop w:val="360"/>
          <w:marBottom w:val="0"/>
          <w:divBdr>
            <w:top w:val="none" w:sz="0" w:space="0" w:color="auto"/>
            <w:left w:val="none" w:sz="0" w:space="0" w:color="auto"/>
            <w:bottom w:val="none" w:sz="0" w:space="0" w:color="auto"/>
            <w:right w:val="none" w:sz="0" w:space="0" w:color="auto"/>
          </w:divBdr>
        </w:div>
        <w:div w:id="1913350502">
          <w:marLeft w:val="60"/>
          <w:marRight w:val="0"/>
          <w:marTop w:val="0"/>
          <w:marBottom w:val="0"/>
          <w:divBdr>
            <w:top w:val="none" w:sz="0" w:space="0" w:color="auto"/>
            <w:left w:val="none" w:sz="0" w:space="0" w:color="auto"/>
            <w:bottom w:val="none" w:sz="0" w:space="0" w:color="auto"/>
            <w:right w:val="none" w:sz="0" w:space="0" w:color="auto"/>
          </w:divBdr>
        </w:div>
        <w:div w:id="2062483998">
          <w:marLeft w:val="60"/>
          <w:marRight w:val="0"/>
          <w:marTop w:val="60"/>
          <w:marBottom w:val="0"/>
          <w:divBdr>
            <w:top w:val="none" w:sz="0" w:space="0" w:color="auto"/>
            <w:left w:val="none" w:sz="0" w:space="0" w:color="auto"/>
            <w:bottom w:val="none" w:sz="0" w:space="0" w:color="auto"/>
            <w:right w:val="none" w:sz="0" w:space="0" w:color="auto"/>
          </w:divBdr>
          <w:divsChild>
            <w:div w:id="627786995">
              <w:marLeft w:val="0"/>
              <w:marRight w:val="0"/>
              <w:marTop w:val="45"/>
              <w:marBottom w:val="0"/>
              <w:divBdr>
                <w:top w:val="none" w:sz="0" w:space="0" w:color="auto"/>
                <w:left w:val="none" w:sz="0" w:space="0" w:color="auto"/>
                <w:bottom w:val="none" w:sz="0" w:space="0" w:color="auto"/>
                <w:right w:val="none" w:sz="0" w:space="0" w:color="auto"/>
              </w:divBdr>
            </w:div>
            <w:div w:id="1082793554">
              <w:marLeft w:val="0"/>
              <w:marRight w:val="0"/>
              <w:marTop w:val="45"/>
              <w:marBottom w:val="0"/>
              <w:divBdr>
                <w:top w:val="none" w:sz="0" w:space="0" w:color="auto"/>
                <w:left w:val="none" w:sz="0" w:space="0" w:color="auto"/>
                <w:bottom w:val="none" w:sz="0" w:space="0" w:color="auto"/>
                <w:right w:val="none" w:sz="0" w:space="0" w:color="auto"/>
              </w:divBdr>
            </w:div>
            <w:div w:id="1239174782">
              <w:marLeft w:val="0"/>
              <w:marRight w:val="0"/>
              <w:marTop w:val="45"/>
              <w:marBottom w:val="0"/>
              <w:divBdr>
                <w:top w:val="none" w:sz="0" w:space="0" w:color="auto"/>
                <w:left w:val="none" w:sz="0" w:space="0" w:color="auto"/>
                <w:bottom w:val="none" w:sz="0" w:space="0" w:color="auto"/>
                <w:right w:val="none" w:sz="0" w:space="0" w:color="auto"/>
              </w:divBdr>
            </w:div>
            <w:div w:id="1154494560">
              <w:marLeft w:val="0"/>
              <w:marRight w:val="0"/>
              <w:marTop w:val="45"/>
              <w:marBottom w:val="0"/>
              <w:divBdr>
                <w:top w:val="none" w:sz="0" w:space="0" w:color="auto"/>
                <w:left w:val="none" w:sz="0" w:space="0" w:color="auto"/>
                <w:bottom w:val="none" w:sz="0" w:space="0" w:color="auto"/>
                <w:right w:val="none" w:sz="0" w:space="0" w:color="auto"/>
              </w:divBdr>
            </w:div>
          </w:divsChild>
        </w:div>
        <w:div w:id="460079415">
          <w:marLeft w:val="0"/>
          <w:marRight w:val="0"/>
          <w:marTop w:val="210"/>
          <w:marBottom w:val="0"/>
          <w:divBdr>
            <w:top w:val="none" w:sz="0" w:space="0" w:color="auto"/>
            <w:left w:val="none" w:sz="0" w:space="0" w:color="auto"/>
            <w:bottom w:val="none" w:sz="0" w:space="0" w:color="auto"/>
            <w:right w:val="none" w:sz="0" w:space="0" w:color="auto"/>
          </w:divBdr>
          <w:divsChild>
            <w:div w:id="12334696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3891274">
      <w:bodyDiv w:val="1"/>
      <w:marLeft w:val="0"/>
      <w:marRight w:val="0"/>
      <w:marTop w:val="0"/>
      <w:marBottom w:val="0"/>
      <w:divBdr>
        <w:top w:val="none" w:sz="0" w:space="0" w:color="auto"/>
        <w:left w:val="none" w:sz="0" w:space="0" w:color="auto"/>
        <w:bottom w:val="none" w:sz="0" w:space="0" w:color="auto"/>
        <w:right w:val="none" w:sz="0" w:space="0" w:color="auto"/>
      </w:divBdr>
      <w:divsChild>
        <w:div w:id="1972131480">
          <w:marLeft w:val="60"/>
          <w:marRight w:val="0"/>
          <w:marTop w:val="360"/>
          <w:marBottom w:val="0"/>
          <w:divBdr>
            <w:top w:val="none" w:sz="0" w:space="0" w:color="auto"/>
            <w:left w:val="none" w:sz="0" w:space="0" w:color="auto"/>
            <w:bottom w:val="none" w:sz="0" w:space="0" w:color="auto"/>
            <w:right w:val="none" w:sz="0" w:space="0" w:color="auto"/>
          </w:divBdr>
        </w:div>
        <w:div w:id="517277030">
          <w:marLeft w:val="60"/>
          <w:marRight w:val="0"/>
          <w:marTop w:val="0"/>
          <w:marBottom w:val="0"/>
          <w:divBdr>
            <w:top w:val="none" w:sz="0" w:space="0" w:color="auto"/>
            <w:left w:val="none" w:sz="0" w:space="0" w:color="auto"/>
            <w:bottom w:val="none" w:sz="0" w:space="0" w:color="auto"/>
            <w:right w:val="none" w:sz="0" w:space="0" w:color="auto"/>
          </w:divBdr>
        </w:div>
        <w:div w:id="205872991">
          <w:marLeft w:val="60"/>
          <w:marRight w:val="0"/>
          <w:marTop w:val="60"/>
          <w:marBottom w:val="0"/>
          <w:divBdr>
            <w:top w:val="none" w:sz="0" w:space="0" w:color="auto"/>
            <w:left w:val="none" w:sz="0" w:space="0" w:color="auto"/>
            <w:bottom w:val="none" w:sz="0" w:space="0" w:color="auto"/>
            <w:right w:val="none" w:sz="0" w:space="0" w:color="auto"/>
          </w:divBdr>
          <w:divsChild>
            <w:div w:id="669412945">
              <w:marLeft w:val="0"/>
              <w:marRight w:val="0"/>
              <w:marTop w:val="45"/>
              <w:marBottom w:val="0"/>
              <w:divBdr>
                <w:top w:val="none" w:sz="0" w:space="0" w:color="auto"/>
                <w:left w:val="none" w:sz="0" w:space="0" w:color="auto"/>
                <w:bottom w:val="none" w:sz="0" w:space="0" w:color="auto"/>
                <w:right w:val="none" w:sz="0" w:space="0" w:color="auto"/>
              </w:divBdr>
            </w:div>
            <w:div w:id="1370379590">
              <w:marLeft w:val="0"/>
              <w:marRight w:val="0"/>
              <w:marTop w:val="45"/>
              <w:marBottom w:val="0"/>
              <w:divBdr>
                <w:top w:val="none" w:sz="0" w:space="0" w:color="auto"/>
                <w:left w:val="none" w:sz="0" w:space="0" w:color="auto"/>
                <w:bottom w:val="none" w:sz="0" w:space="0" w:color="auto"/>
                <w:right w:val="none" w:sz="0" w:space="0" w:color="auto"/>
              </w:divBdr>
            </w:div>
            <w:div w:id="2013684467">
              <w:marLeft w:val="0"/>
              <w:marRight w:val="0"/>
              <w:marTop w:val="45"/>
              <w:marBottom w:val="0"/>
              <w:divBdr>
                <w:top w:val="none" w:sz="0" w:space="0" w:color="auto"/>
                <w:left w:val="none" w:sz="0" w:space="0" w:color="auto"/>
                <w:bottom w:val="none" w:sz="0" w:space="0" w:color="auto"/>
                <w:right w:val="none" w:sz="0" w:space="0" w:color="auto"/>
              </w:divBdr>
            </w:div>
            <w:div w:id="987248463">
              <w:marLeft w:val="0"/>
              <w:marRight w:val="0"/>
              <w:marTop w:val="0"/>
              <w:marBottom w:val="0"/>
              <w:divBdr>
                <w:top w:val="none" w:sz="0" w:space="0" w:color="auto"/>
                <w:left w:val="none" w:sz="0" w:space="0" w:color="auto"/>
                <w:bottom w:val="none" w:sz="0" w:space="0" w:color="auto"/>
                <w:right w:val="none" w:sz="0" w:space="0" w:color="auto"/>
              </w:divBdr>
            </w:div>
            <w:div w:id="1812745744">
              <w:marLeft w:val="0"/>
              <w:marRight w:val="0"/>
              <w:marTop w:val="0"/>
              <w:marBottom w:val="0"/>
              <w:divBdr>
                <w:top w:val="none" w:sz="0" w:space="0" w:color="auto"/>
                <w:left w:val="none" w:sz="0" w:space="0" w:color="auto"/>
                <w:bottom w:val="none" w:sz="0" w:space="0" w:color="auto"/>
                <w:right w:val="none" w:sz="0" w:space="0" w:color="auto"/>
              </w:divBdr>
            </w:div>
            <w:div w:id="1697346910">
              <w:marLeft w:val="0"/>
              <w:marRight w:val="0"/>
              <w:marTop w:val="45"/>
              <w:marBottom w:val="0"/>
              <w:divBdr>
                <w:top w:val="none" w:sz="0" w:space="0" w:color="auto"/>
                <w:left w:val="none" w:sz="0" w:space="0" w:color="auto"/>
                <w:bottom w:val="none" w:sz="0" w:space="0" w:color="auto"/>
                <w:right w:val="none" w:sz="0" w:space="0" w:color="auto"/>
              </w:divBdr>
            </w:div>
            <w:div w:id="850098025">
              <w:marLeft w:val="0"/>
              <w:marRight w:val="0"/>
              <w:marTop w:val="45"/>
              <w:marBottom w:val="0"/>
              <w:divBdr>
                <w:top w:val="none" w:sz="0" w:space="0" w:color="auto"/>
                <w:left w:val="none" w:sz="0" w:space="0" w:color="auto"/>
                <w:bottom w:val="none" w:sz="0" w:space="0" w:color="auto"/>
                <w:right w:val="none" w:sz="0" w:space="0" w:color="auto"/>
              </w:divBdr>
            </w:div>
            <w:div w:id="899291675">
              <w:marLeft w:val="0"/>
              <w:marRight w:val="0"/>
              <w:marTop w:val="45"/>
              <w:marBottom w:val="0"/>
              <w:divBdr>
                <w:top w:val="none" w:sz="0" w:space="0" w:color="auto"/>
                <w:left w:val="none" w:sz="0" w:space="0" w:color="auto"/>
                <w:bottom w:val="none" w:sz="0" w:space="0" w:color="auto"/>
                <w:right w:val="none" w:sz="0" w:space="0" w:color="auto"/>
              </w:divBdr>
            </w:div>
          </w:divsChild>
        </w:div>
        <w:div w:id="1419254876">
          <w:marLeft w:val="60"/>
          <w:marRight w:val="0"/>
          <w:marTop w:val="360"/>
          <w:marBottom w:val="0"/>
          <w:divBdr>
            <w:top w:val="none" w:sz="0" w:space="0" w:color="auto"/>
            <w:left w:val="none" w:sz="0" w:space="0" w:color="auto"/>
            <w:bottom w:val="none" w:sz="0" w:space="0" w:color="auto"/>
            <w:right w:val="none" w:sz="0" w:space="0" w:color="auto"/>
          </w:divBdr>
        </w:div>
        <w:div w:id="2021664745">
          <w:marLeft w:val="60"/>
          <w:marRight w:val="0"/>
          <w:marTop w:val="0"/>
          <w:marBottom w:val="0"/>
          <w:divBdr>
            <w:top w:val="none" w:sz="0" w:space="0" w:color="auto"/>
            <w:left w:val="none" w:sz="0" w:space="0" w:color="auto"/>
            <w:bottom w:val="none" w:sz="0" w:space="0" w:color="auto"/>
            <w:right w:val="none" w:sz="0" w:space="0" w:color="auto"/>
          </w:divBdr>
        </w:div>
        <w:div w:id="1123354126">
          <w:marLeft w:val="60"/>
          <w:marRight w:val="0"/>
          <w:marTop w:val="60"/>
          <w:marBottom w:val="0"/>
          <w:divBdr>
            <w:top w:val="none" w:sz="0" w:space="0" w:color="auto"/>
            <w:left w:val="none" w:sz="0" w:space="0" w:color="auto"/>
            <w:bottom w:val="none" w:sz="0" w:space="0" w:color="auto"/>
            <w:right w:val="none" w:sz="0" w:space="0" w:color="auto"/>
          </w:divBdr>
          <w:divsChild>
            <w:div w:id="498811026">
              <w:marLeft w:val="0"/>
              <w:marRight w:val="0"/>
              <w:marTop w:val="45"/>
              <w:marBottom w:val="0"/>
              <w:divBdr>
                <w:top w:val="none" w:sz="0" w:space="0" w:color="auto"/>
                <w:left w:val="none" w:sz="0" w:space="0" w:color="auto"/>
                <w:bottom w:val="none" w:sz="0" w:space="0" w:color="auto"/>
                <w:right w:val="none" w:sz="0" w:space="0" w:color="auto"/>
              </w:divBdr>
            </w:div>
            <w:div w:id="721096560">
              <w:marLeft w:val="0"/>
              <w:marRight w:val="0"/>
              <w:marTop w:val="45"/>
              <w:marBottom w:val="0"/>
              <w:divBdr>
                <w:top w:val="none" w:sz="0" w:space="0" w:color="auto"/>
                <w:left w:val="none" w:sz="0" w:space="0" w:color="auto"/>
                <w:bottom w:val="none" w:sz="0" w:space="0" w:color="auto"/>
                <w:right w:val="none" w:sz="0" w:space="0" w:color="auto"/>
              </w:divBdr>
            </w:div>
            <w:div w:id="1145245135">
              <w:marLeft w:val="0"/>
              <w:marRight w:val="0"/>
              <w:marTop w:val="45"/>
              <w:marBottom w:val="0"/>
              <w:divBdr>
                <w:top w:val="none" w:sz="0" w:space="0" w:color="auto"/>
                <w:left w:val="none" w:sz="0" w:space="0" w:color="auto"/>
                <w:bottom w:val="none" w:sz="0" w:space="0" w:color="auto"/>
                <w:right w:val="none" w:sz="0" w:space="0" w:color="auto"/>
              </w:divBdr>
            </w:div>
            <w:div w:id="1473132606">
              <w:marLeft w:val="0"/>
              <w:marRight w:val="0"/>
              <w:marTop w:val="45"/>
              <w:marBottom w:val="0"/>
              <w:divBdr>
                <w:top w:val="none" w:sz="0" w:space="0" w:color="auto"/>
                <w:left w:val="none" w:sz="0" w:space="0" w:color="auto"/>
                <w:bottom w:val="none" w:sz="0" w:space="0" w:color="auto"/>
                <w:right w:val="none" w:sz="0" w:space="0" w:color="auto"/>
              </w:divBdr>
            </w:div>
          </w:divsChild>
        </w:div>
        <w:div w:id="1538199973">
          <w:marLeft w:val="60"/>
          <w:marRight w:val="0"/>
          <w:marTop w:val="360"/>
          <w:marBottom w:val="0"/>
          <w:divBdr>
            <w:top w:val="none" w:sz="0" w:space="0" w:color="auto"/>
            <w:left w:val="none" w:sz="0" w:space="0" w:color="auto"/>
            <w:bottom w:val="none" w:sz="0" w:space="0" w:color="auto"/>
            <w:right w:val="none" w:sz="0" w:space="0" w:color="auto"/>
          </w:divBdr>
        </w:div>
        <w:div w:id="2107920513">
          <w:marLeft w:val="60"/>
          <w:marRight w:val="0"/>
          <w:marTop w:val="0"/>
          <w:marBottom w:val="0"/>
          <w:divBdr>
            <w:top w:val="none" w:sz="0" w:space="0" w:color="auto"/>
            <w:left w:val="none" w:sz="0" w:space="0" w:color="auto"/>
            <w:bottom w:val="none" w:sz="0" w:space="0" w:color="auto"/>
            <w:right w:val="none" w:sz="0" w:space="0" w:color="auto"/>
          </w:divBdr>
        </w:div>
        <w:div w:id="311375930">
          <w:marLeft w:val="60"/>
          <w:marRight w:val="0"/>
          <w:marTop w:val="60"/>
          <w:marBottom w:val="0"/>
          <w:divBdr>
            <w:top w:val="none" w:sz="0" w:space="0" w:color="auto"/>
            <w:left w:val="none" w:sz="0" w:space="0" w:color="auto"/>
            <w:bottom w:val="none" w:sz="0" w:space="0" w:color="auto"/>
            <w:right w:val="none" w:sz="0" w:space="0" w:color="auto"/>
          </w:divBdr>
          <w:divsChild>
            <w:div w:id="360742575">
              <w:marLeft w:val="0"/>
              <w:marRight w:val="0"/>
              <w:marTop w:val="45"/>
              <w:marBottom w:val="0"/>
              <w:divBdr>
                <w:top w:val="none" w:sz="0" w:space="0" w:color="auto"/>
                <w:left w:val="none" w:sz="0" w:space="0" w:color="auto"/>
                <w:bottom w:val="none" w:sz="0" w:space="0" w:color="auto"/>
                <w:right w:val="none" w:sz="0" w:space="0" w:color="auto"/>
              </w:divBdr>
            </w:div>
            <w:div w:id="676418457">
              <w:marLeft w:val="0"/>
              <w:marRight w:val="0"/>
              <w:marTop w:val="45"/>
              <w:marBottom w:val="0"/>
              <w:divBdr>
                <w:top w:val="none" w:sz="0" w:space="0" w:color="auto"/>
                <w:left w:val="none" w:sz="0" w:space="0" w:color="auto"/>
                <w:bottom w:val="none" w:sz="0" w:space="0" w:color="auto"/>
                <w:right w:val="none" w:sz="0" w:space="0" w:color="auto"/>
              </w:divBdr>
            </w:div>
            <w:div w:id="579868192">
              <w:marLeft w:val="0"/>
              <w:marRight w:val="0"/>
              <w:marTop w:val="45"/>
              <w:marBottom w:val="0"/>
              <w:divBdr>
                <w:top w:val="none" w:sz="0" w:space="0" w:color="auto"/>
                <w:left w:val="none" w:sz="0" w:space="0" w:color="auto"/>
                <w:bottom w:val="none" w:sz="0" w:space="0" w:color="auto"/>
                <w:right w:val="none" w:sz="0" w:space="0" w:color="auto"/>
              </w:divBdr>
            </w:div>
            <w:div w:id="1427769178">
              <w:marLeft w:val="0"/>
              <w:marRight w:val="0"/>
              <w:marTop w:val="45"/>
              <w:marBottom w:val="0"/>
              <w:divBdr>
                <w:top w:val="none" w:sz="0" w:space="0" w:color="auto"/>
                <w:left w:val="none" w:sz="0" w:space="0" w:color="auto"/>
                <w:bottom w:val="none" w:sz="0" w:space="0" w:color="auto"/>
                <w:right w:val="none" w:sz="0" w:space="0" w:color="auto"/>
              </w:divBdr>
            </w:div>
          </w:divsChild>
        </w:div>
        <w:div w:id="823207399">
          <w:marLeft w:val="60"/>
          <w:marRight w:val="0"/>
          <w:marTop w:val="360"/>
          <w:marBottom w:val="0"/>
          <w:divBdr>
            <w:top w:val="none" w:sz="0" w:space="0" w:color="auto"/>
            <w:left w:val="none" w:sz="0" w:space="0" w:color="auto"/>
            <w:bottom w:val="none" w:sz="0" w:space="0" w:color="auto"/>
            <w:right w:val="none" w:sz="0" w:space="0" w:color="auto"/>
          </w:divBdr>
        </w:div>
        <w:div w:id="739135055">
          <w:marLeft w:val="60"/>
          <w:marRight w:val="0"/>
          <w:marTop w:val="0"/>
          <w:marBottom w:val="0"/>
          <w:divBdr>
            <w:top w:val="none" w:sz="0" w:space="0" w:color="auto"/>
            <w:left w:val="none" w:sz="0" w:space="0" w:color="auto"/>
            <w:bottom w:val="none" w:sz="0" w:space="0" w:color="auto"/>
            <w:right w:val="none" w:sz="0" w:space="0" w:color="auto"/>
          </w:divBdr>
        </w:div>
        <w:div w:id="356733801">
          <w:marLeft w:val="60"/>
          <w:marRight w:val="0"/>
          <w:marTop w:val="60"/>
          <w:marBottom w:val="0"/>
          <w:divBdr>
            <w:top w:val="none" w:sz="0" w:space="0" w:color="auto"/>
            <w:left w:val="none" w:sz="0" w:space="0" w:color="auto"/>
            <w:bottom w:val="none" w:sz="0" w:space="0" w:color="auto"/>
            <w:right w:val="none" w:sz="0" w:space="0" w:color="auto"/>
          </w:divBdr>
          <w:divsChild>
            <w:div w:id="1170868470">
              <w:marLeft w:val="0"/>
              <w:marRight w:val="0"/>
              <w:marTop w:val="45"/>
              <w:marBottom w:val="0"/>
              <w:divBdr>
                <w:top w:val="none" w:sz="0" w:space="0" w:color="auto"/>
                <w:left w:val="none" w:sz="0" w:space="0" w:color="auto"/>
                <w:bottom w:val="none" w:sz="0" w:space="0" w:color="auto"/>
                <w:right w:val="none" w:sz="0" w:space="0" w:color="auto"/>
              </w:divBdr>
            </w:div>
            <w:div w:id="1057121659">
              <w:marLeft w:val="0"/>
              <w:marRight w:val="0"/>
              <w:marTop w:val="45"/>
              <w:marBottom w:val="0"/>
              <w:divBdr>
                <w:top w:val="none" w:sz="0" w:space="0" w:color="auto"/>
                <w:left w:val="none" w:sz="0" w:space="0" w:color="auto"/>
                <w:bottom w:val="none" w:sz="0" w:space="0" w:color="auto"/>
                <w:right w:val="none" w:sz="0" w:space="0" w:color="auto"/>
              </w:divBdr>
            </w:div>
            <w:div w:id="1451514103">
              <w:marLeft w:val="0"/>
              <w:marRight w:val="0"/>
              <w:marTop w:val="45"/>
              <w:marBottom w:val="0"/>
              <w:divBdr>
                <w:top w:val="none" w:sz="0" w:space="0" w:color="auto"/>
                <w:left w:val="none" w:sz="0" w:space="0" w:color="auto"/>
                <w:bottom w:val="none" w:sz="0" w:space="0" w:color="auto"/>
                <w:right w:val="none" w:sz="0" w:space="0" w:color="auto"/>
              </w:divBdr>
            </w:div>
            <w:div w:id="666251835">
              <w:marLeft w:val="0"/>
              <w:marRight w:val="0"/>
              <w:marTop w:val="45"/>
              <w:marBottom w:val="0"/>
              <w:divBdr>
                <w:top w:val="none" w:sz="0" w:space="0" w:color="auto"/>
                <w:left w:val="none" w:sz="0" w:space="0" w:color="auto"/>
                <w:bottom w:val="none" w:sz="0" w:space="0" w:color="auto"/>
                <w:right w:val="none" w:sz="0" w:space="0" w:color="auto"/>
              </w:divBdr>
            </w:div>
          </w:divsChild>
        </w:div>
        <w:div w:id="2046558618">
          <w:marLeft w:val="0"/>
          <w:marRight w:val="0"/>
          <w:marTop w:val="210"/>
          <w:marBottom w:val="0"/>
          <w:divBdr>
            <w:top w:val="none" w:sz="0" w:space="0" w:color="auto"/>
            <w:left w:val="none" w:sz="0" w:space="0" w:color="auto"/>
            <w:bottom w:val="none" w:sz="0" w:space="0" w:color="auto"/>
            <w:right w:val="none" w:sz="0" w:space="0" w:color="auto"/>
          </w:divBdr>
          <w:divsChild>
            <w:div w:id="302732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6049379">
      <w:bodyDiv w:val="1"/>
      <w:marLeft w:val="0"/>
      <w:marRight w:val="0"/>
      <w:marTop w:val="0"/>
      <w:marBottom w:val="0"/>
      <w:divBdr>
        <w:top w:val="none" w:sz="0" w:space="0" w:color="auto"/>
        <w:left w:val="none" w:sz="0" w:space="0" w:color="auto"/>
        <w:bottom w:val="none" w:sz="0" w:space="0" w:color="auto"/>
        <w:right w:val="none" w:sz="0" w:space="0" w:color="auto"/>
      </w:divBdr>
      <w:divsChild>
        <w:div w:id="2143309840">
          <w:marLeft w:val="60"/>
          <w:marRight w:val="0"/>
          <w:marTop w:val="360"/>
          <w:marBottom w:val="0"/>
          <w:divBdr>
            <w:top w:val="none" w:sz="0" w:space="0" w:color="auto"/>
            <w:left w:val="none" w:sz="0" w:space="0" w:color="auto"/>
            <w:bottom w:val="none" w:sz="0" w:space="0" w:color="auto"/>
            <w:right w:val="none" w:sz="0" w:space="0" w:color="auto"/>
          </w:divBdr>
        </w:div>
        <w:div w:id="642925259">
          <w:marLeft w:val="60"/>
          <w:marRight w:val="0"/>
          <w:marTop w:val="0"/>
          <w:marBottom w:val="0"/>
          <w:divBdr>
            <w:top w:val="none" w:sz="0" w:space="0" w:color="auto"/>
            <w:left w:val="none" w:sz="0" w:space="0" w:color="auto"/>
            <w:bottom w:val="none" w:sz="0" w:space="0" w:color="auto"/>
            <w:right w:val="none" w:sz="0" w:space="0" w:color="auto"/>
          </w:divBdr>
        </w:div>
        <w:div w:id="453791222">
          <w:marLeft w:val="60"/>
          <w:marRight w:val="0"/>
          <w:marTop w:val="60"/>
          <w:marBottom w:val="0"/>
          <w:divBdr>
            <w:top w:val="none" w:sz="0" w:space="0" w:color="auto"/>
            <w:left w:val="none" w:sz="0" w:space="0" w:color="auto"/>
            <w:bottom w:val="none" w:sz="0" w:space="0" w:color="auto"/>
            <w:right w:val="none" w:sz="0" w:space="0" w:color="auto"/>
          </w:divBdr>
          <w:divsChild>
            <w:div w:id="336930664">
              <w:marLeft w:val="0"/>
              <w:marRight w:val="0"/>
              <w:marTop w:val="45"/>
              <w:marBottom w:val="0"/>
              <w:divBdr>
                <w:top w:val="none" w:sz="0" w:space="0" w:color="auto"/>
                <w:left w:val="none" w:sz="0" w:space="0" w:color="auto"/>
                <w:bottom w:val="none" w:sz="0" w:space="0" w:color="auto"/>
                <w:right w:val="none" w:sz="0" w:space="0" w:color="auto"/>
              </w:divBdr>
            </w:div>
            <w:div w:id="1580288532">
              <w:marLeft w:val="0"/>
              <w:marRight w:val="0"/>
              <w:marTop w:val="45"/>
              <w:marBottom w:val="0"/>
              <w:divBdr>
                <w:top w:val="none" w:sz="0" w:space="0" w:color="auto"/>
                <w:left w:val="none" w:sz="0" w:space="0" w:color="auto"/>
                <w:bottom w:val="none" w:sz="0" w:space="0" w:color="auto"/>
                <w:right w:val="none" w:sz="0" w:space="0" w:color="auto"/>
              </w:divBdr>
            </w:div>
            <w:div w:id="2019308301">
              <w:marLeft w:val="0"/>
              <w:marRight w:val="0"/>
              <w:marTop w:val="45"/>
              <w:marBottom w:val="0"/>
              <w:divBdr>
                <w:top w:val="none" w:sz="0" w:space="0" w:color="auto"/>
                <w:left w:val="none" w:sz="0" w:space="0" w:color="auto"/>
                <w:bottom w:val="none" w:sz="0" w:space="0" w:color="auto"/>
                <w:right w:val="none" w:sz="0" w:space="0" w:color="auto"/>
              </w:divBdr>
            </w:div>
            <w:div w:id="567691324">
              <w:marLeft w:val="0"/>
              <w:marRight w:val="0"/>
              <w:marTop w:val="0"/>
              <w:marBottom w:val="0"/>
              <w:divBdr>
                <w:top w:val="none" w:sz="0" w:space="0" w:color="auto"/>
                <w:left w:val="none" w:sz="0" w:space="0" w:color="auto"/>
                <w:bottom w:val="none" w:sz="0" w:space="0" w:color="auto"/>
                <w:right w:val="none" w:sz="0" w:space="0" w:color="auto"/>
              </w:divBdr>
            </w:div>
            <w:div w:id="1097558133">
              <w:marLeft w:val="0"/>
              <w:marRight w:val="0"/>
              <w:marTop w:val="0"/>
              <w:marBottom w:val="0"/>
              <w:divBdr>
                <w:top w:val="none" w:sz="0" w:space="0" w:color="auto"/>
                <w:left w:val="none" w:sz="0" w:space="0" w:color="auto"/>
                <w:bottom w:val="none" w:sz="0" w:space="0" w:color="auto"/>
                <w:right w:val="none" w:sz="0" w:space="0" w:color="auto"/>
              </w:divBdr>
            </w:div>
            <w:div w:id="1861550843">
              <w:marLeft w:val="0"/>
              <w:marRight w:val="0"/>
              <w:marTop w:val="45"/>
              <w:marBottom w:val="0"/>
              <w:divBdr>
                <w:top w:val="none" w:sz="0" w:space="0" w:color="auto"/>
                <w:left w:val="none" w:sz="0" w:space="0" w:color="auto"/>
                <w:bottom w:val="none" w:sz="0" w:space="0" w:color="auto"/>
                <w:right w:val="none" w:sz="0" w:space="0" w:color="auto"/>
              </w:divBdr>
            </w:div>
            <w:div w:id="1671832194">
              <w:marLeft w:val="0"/>
              <w:marRight w:val="0"/>
              <w:marTop w:val="45"/>
              <w:marBottom w:val="0"/>
              <w:divBdr>
                <w:top w:val="none" w:sz="0" w:space="0" w:color="auto"/>
                <w:left w:val="none" w:sz="0" w:space="0" w:color="auto"/>
                <w:bottom w:val="none" w:sz="0" w:space="0" w:color="auto"/>
                <w:right w:val="none" w:sz="0" w:space="0" w:color="auto"/>
              </w:divBdr>
            </w:div>
            <w:div w:id="1763263597">
              <w:marLeft w:val="0"/>
              <w:marRight w:val="0"/>
              <w:marTop w:val="45"/>
              <w:marBottom w:val="0"/>
              <w:divBdr>
                <w:top w:val="none" w:sz="0" w:space="0" w:color="auto"/>
                <w:left w:val="none" w:sz="0" w:space="0" w:color="auto"/>
                <w:bottom w:val="none" w:sz="0" w:space="0" w:color="auto"/>
                <w:right w:val="none" w:sz="0" w:space="0" w:color="auto"/>
              </w:divBdr>
            </w:div>
          </w:divsChild>
        </w:div>
        <w:div w:id="1693527824">
          <w:marLeft w:val="60"/>
          <w:marRight w:val="0"/>
          <w:marTop w:val="360"/>
          <w:marBottom w:val="0"/>
          <w:divBdr>
            <w:top w:val="none" w:sz="0" w:space="0" w:color="auto"/>
            <w:left w:val="none" w:sz="0" w:space="0" w:color="auto"/>
            <w:bottom w:val="none" w:sz="0" w:space="0" w:color="auto"/>
            <w:right w:val="none" w:sz="0" w:space="0" w:color="auto"/>
          </w:divBdr>
        </w:div>
        <w:div w:id="504711696">
          <w:marLeft w:val="60"/>
          <w:marRight w:val="0"/>
          <w:marTop w:val="0"/>
          <w:marBottom w:val="0"/>
          <w:divBdr>
            <w:top w:val="none" w:sz="0" w:space="0" w:color="auto"/>
            <w:left w:val="none" w:sz="0" w:space="0" w:color="auto"/>
            <w:bottom w:val="none" w:sz="0" w:space="0" w:color="auto"/>
            <w:right w:val="none" w:sz="0" w:space="0" w:color="auto"/>
          </w:divBdr>
        </w:div>
        <w:div w:id="104084381">
          <w:marLeft w:val="60"/>
          <w:marRight w:val="0"/>
          <w:marTop w:val="60"/>
          <w:marBottom w:val="0"/>
          <w:divBdr>
            <w:top w:val="none" w:sz="0" w:space="0" w:color="auto"/>
            <w:left w:val="none" w:sz="0" w:space="0" w:color="auto"/>
            <w:bottom w:val="none" w:sz="0" w:space="0" w:color="auto"/>
            <w:right w:val="none" w:sz="0" w:space="0" w:color="auto"/>
          </w:divBdr>
          <w:divsChild>
            <w:div w:id="1621448551">
              <w:marLeft w:val="0"/>
              <w:marRight w:val="0"/>
              <w:marTop w:val="45"/>
              <w:marBottom w:val="0"/>
              <w:divBdr>
                <w:top w:val="none" w:sz="0" w:space="0" w:color="auto"/>
                <w:left w:val="none" w:sz="0" w:space="0" w:color="auto"/>
                <w:bottom w:val="none" w:sz="0" w:space="0" w:color="auto"/>
                <w:right w:val="none" w:sz="0" w:space="0" w:color="auto"/>
              </w:divBdr>
            </w:div>
            <w:div w:id="824932382">
              <w:marLeft w:val="0"/>
              <w:marRight w:val="0"/>
              <w:marTop w:val="45"/>
              <w:marBottom w:val="0"/>
              <w:divBdr>
                <w:top w:val="none" w:sz="0" w:space="0" w:color="auto"/>
                <w:left w:val="none" w:sz="0" w:space="0" w:color="auto"/>
                <w:bottom w:val="none" w:sz="0" w:space="0" w:color="auto"/>
                <w:right w:val="none" w:sz="0" w:space="0" w:color="auto"/>
              </w:divBdr>
            </w:div>
            <w:div w:id="1167554051">
              <w:marLeft w:val="0"/>
              <w:marRight w:val="0"/>
              <w:marTop w:val="45"/>
              <w:marBottom w:val="0"/>
              <w:divBdr>
                <w:top w:val="none" w:sz="0" w:space="0" w:color="auto"/>
                <w:left w:val="none" w:sz="0" w:space="0" w:color="auto"/>
                <w:bottom w:val="none" w:sz="0" w:space="0" w:color="auto"/>
                <w:right w:val="none" w:sz="0" w:space="0" w:color="auto"/>
              </w:divBdr>
            </w:div>
            <w:div w:id="203493467">
              <w:marLeft w:val="0"/>
              <w:marRight w:val="0"/>
              <w:marTop w:val="45"/>
              <w:marBottom w:val="0"/>
              <w:divBdr>
                <w:top w:val="none" w:sz="0" w:space="0" w:color="auto"/>
                <w:left w:val="none" w:sz="0" w:space="0" w:color="auto"/>
                <w:bottom w:val="none" w:sz="0" w:space="0" w:color="auto"/>
                <w:right w:val="none" w:sz="0" w:space="0" w:color="auto"/>
              </w:divBdr>
            </w:div>
          </w:divsChild>
        </w:div>
        <w:div w:id="835650632">
          <w:marLeft w:val="60"/>
          <w:marRight w:val="0"/>
          <w:marTop w:val="360"/>
          <w:marBottom w:val="0"/>
          <w:divBdr>
            <w:top w:val="none" w:sz="0" w:space="0" w:color="auto"/>
            <w:left w:val="none" w:sz="0" w:space="0" w:color="auto"/>
            <w:bottom w:val="none" w:sz="0" w:space="0" w:color="auto"/>
            <w:right w:val="none" w:sz="0" w:space="0" w:color="auto"/>
          </w:divBdr>
        </w:div>
        <w:div w:id="1370567691">
          <w:marLeft w:val="60"/>
          <w:marRight w:val="0"/>
          <w:marTop w:val="0"/>
          <w:marBottom w:val="0"/>
          <w:divBdr>
            <w:top w:val="none" w:sz="0" w:space="0" w:color="auto"/>
            <w:left w:val="none" w:sz="0" w:space="0" w:color="auto"/>
            <w:bottom w:val="none" w:sz="0" w:space="0" w:color="auto"/>
            <w:right w:val="none" w:sz="0" w:space="0" w:color="auto"/>
          </w:divBdr>
        </w:div>
        <w:div w:id="725765447">
          <w:marLeft w:val="60"/>
          <w:marRight w:val="0"/>
          <w:marTop w:val="60"/>
          <w:marBottom w:val="0"/>
          <w:divBdr>
            <w:top w:val="none" w:sz="0" w:space="0" w:color="auto"/>
            <w:left w:val="none" w:sz="0" w:space="0" w:color="auto"/>
            <w:bottom w:val="none" w:sz="0" w:space="0" w:color="auto"/>
            <w:right w:val="none" w:sz="0" w:space="0" w:color="auto"/>
          </w:divBdr>
          <w:divsChild>
            <w:div w:id="529537020">
              <w:marLeft w:val="0"/>
              <w:marRight w:val="0"/>
              <w:marTop w:val="45"/>
              <w:marBottom w:val="0"/>
              <w:divBdr>
                <w:top w:val="none" w:sz="0" w:space="0" w:color="auto"/>
                <w:left w:val="none" w:sz="0" w:space="0" w:color="auto"/>
                <w:bottom w:val="none" w:sz="0" w:space="0" w:color="auto"/>
                <w:right w:val="none" w:sz="0" w:space="0" w:color="auto"/>
              </w:divBdr>
            </w:div>
            <w:div w:id="1025911618">
              <w:marLeft w:val="0"/>
              <w:marRight w:val="0"/>
              <w:marTop w:val="45"/>
              <w:marBottom w:val="0"/>
              <w:divBdr>
                <w:top w:val="none" w:sz="0" w:space="0" w:color="auto"/>
                <w:left w:val="none" w:sz="0" w:space="0" w:color="auto"/>
                <w:bottom w:val="none" w:sz="0" w:space="0" w:color="auto"/>
                <w:right w:val="none" w:sz="0" w:space="0" w:color="auto"/>
              </w:divBdr>
            </w:div>
            <w:div w:id="442961280">
              <w:marLeft w:val="0"/>
              <w:marRight w:val="0"/>
              <w:marTop w:val="45"/>
              <w:marBottom w:val="0"/>
              <w:divBdr>
                <w:top w:val="none" w:sz="0" w:space="0" w:color="auto"/>
                <w:left w:val="none" w:sz="0" w:space="0" w:color="auto"/>
                <w:bottom w:val="none" w:sz="0" w:space="0" w:color="auto"/>
                <w:right w:val="none" w:sz="0" w:space="0" w:color="auto"/>
              </w:divBdr>
            </w:div>
            <w:div w:id="7567389">
              <w:marLeft w:val="0"/>
              <w:marRight w:val="0"/>
              <w:marTop w:val="45"/>
              <w:marBottom w:val="0"/>
              <w:divBdr>
                <w:top w:val="none" w:sz="0" w:space="0" w:color="auto"/>
                <w:left w:val="none" w:sz="0" w:space="0" w:color="auto"/>
                <w:bottom w:val="none" w:sz="0" w:space="0" w:color="auto"/>
                <w:right w:val="none" w:sz="0" w:space="0" w:color="auto"/>
              </w:divBdr>
            </w:div>
          </w:divsChild>
        </w:div>
        <w:div w:id="960764430">
          <w:marLeft w:val="60"/>
          <w:marRight w:val="0"/>
          <w:marTop w:val="360"/>
          <w:marBottom w:val="0"/>
          <w:divBdr>
            <w:top w:val="none" w:sz="0" w:space="0" w:color="auto"/>
            <w:left w:val="none" w:sz="0" w:space="0" w:color="auto"/>
            <w:bottom w:val="none" w:sz="0" w:space="0" w:color="auto"/>
            <w:right w:val="none" w:sz="0" w:space="0" w:color="auto"/>
          </w:divBdr>
        </w:div>
        <w:div w:id="374234782">
          <w:marLeft w:val="60"/>
          <w:marRight w:val="0"/>
          <w:marTop w:val="0"/>
          <w:marBottom w:val="0"/>
          <w:divBdr>
            <w:top w:val="none" w:sz="0" w:space="0" w:color="auto"/>
            <w:left w:val="none" w:sz="0" w:space="0" w:color="auto"/>
            <w:bottom w:val="none" w:sz="0" w:space="0" w:color="auto"/>
            <w:right w:val="none" w:sz="0" w:space="0" w:color="auto"/>
          </w:divBdr>
        </w:div>
        <w:div w:id="1380014174">
          <w:marLeft w:val="60"/>
          <w:marRight w:val="0"/>
          <w:marTop w:val="60"/>
          <w:marBottom w:val="0"/>
          <w:divBdr>
            <w:top w:val="none" w:sz="0" w:space="0" w:color="auto"/>
            <w:left w:val="none" w:sz="0" w:space="0" w:color="auto"/>
            <w:bottom w:val="none" w:sz="0" w:space="0" w:color="auto"/>
            <w:right w:val="none" w:sz="0" w:space="0" w:color="auto"/>
          </w:divBdr>
          <w:divsChild>
            <w:div w:id="2008482371">
              <w:marLeft w:val="0"/>
              <w:marRight w:val="0"/>
              <w:marTop w:val="45"/>
              <w:marBottom w:val="0"/>
              <w:divBdr>
                <w:top w:val="none" w:sz="0" w:space="0" w:color="auto"/>
                <w:left w:val="none" w:sz="0" w:space="0" w:color="auto"/>
                <w:bottom w:val="none" w:sz="0" w:space="0" w:color="auto"/>
                <w:right w:val="none" w:sz="0" w:space="0" w:color="auto"/>
              </w:divBdr>
            </w:div>
            <w:div w:id="1317026991">
              <w:marLeft w:val="0"/>
              <w:marRight w:val="0"/>
              <w:marTop w:val="45"/>
              <w:marBottom w:val="0"/>
              <w:divBdr>
                <w:top w:val="none" w:sz="0" w:space="0" w:color="auto"/>
                <w:left w:val="none" w:sz="0" w:space="0" w:color="auto"/>
                <w:bottom w:val="none" w:sz="0" w:space="0" w:color="auto"/>
                <w:right w:val="none" w:sz="0" w:space="0" w:color="auto"/>
              </w:divBdr>
            </w:div>
            <w:div w:id="551187317">
              <w:marLeft w:val="0"/>
              <w:marRight w:val="0"/>
              <w:marTop w:val="45"/>
              <w:marBottom w:val="0"/>
              <w:divBdr>
                <w:top w:val="none" w:sz="0" w:space="0" w:color="auto"/>
                <w:left w:val="none" w:sz="0" w:space="0" w:color="auto"/>
                <w:bottom w:val="none" w:sz="0" w:space="0" w:color="auto"/>
                <w:right w:val="none" w:sz="0" w:space="0" w:color="auto"/>
              </w:divBdr>
            </w:div>
            <w:div w:id="145829233">
              <w:marLeft w:val="0"/>
              <w:marRight w:val="0"/>
              <w:marTop w:val="45"/>
              <w:marBottom w:val="0"/>
              <w:divBdr>
                <w:top w:val="none" w:sz="0" w:space="0" w:color="auto"/>
                <w:left w:val="none" w:sz="0" w:space="0" w:color="auto"/>
                <w:bottom w:val="none" w:sz="0" w:space="0" w:color="auto"/>
                <w:right w:val="none" w:sz="0" w:space="0" w:color="auto"/>
              </w:divBdr>
            </w:div>
          </w:divsChild>
        </w:div>
        <w:div w:id="1231648582">
          <w:marLeft w:val="0"/>
          <w:marRight w:val="0"/>
          <w:marTop w:val="210"/>
          <w:marBottom w:val="0"/>
          <w:divBdr>
            <w:top w:val="none" w:sz="0" w:space="0" w:color="auto"/>
            <w:left w:val="none" w:sz="0" w:space="0" w:color="auto"/>
            <w:bottom w:val="none" w:sz="0" w:space="0" w:color="auto"/>
            <w:right w:val="none" w:sz="0" w:space="0" w:color="auto"/>
          </w:divBdr>
          <w:divsChild>
            <w:div w:id="10383573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7211089">
      <w:bodyDiv w:val="1"/>
      <w:marLeft w:val="0"/>
      <w:marRight w:val="0"/>
      <w:marTop w:val="0"/>
      <w:marBottom w:val="0"/>
      <w:divBdr>
        <w:top w:val="none" w:sz="0" w:space="0" w:color="auto"/>
        <w:left w:val="none" w:sz="0" w:space="0" w:color="auto"/>
        <w:bottom w:val="none" w:sz="0" w:space="0" w:color="auto"/>
        <w:right w:val="none" w:sz="0" w:space="0" w:color="auto"/>
      </w:divBdr>
      <w:divsChild>
        <w:div w:id="859047937">
          <w:marLeft w:val="60"/>
          <w:marRight w:val="0"/>
          <w:marTop w:val="360"/>
          <w:marBottom w:val="0"/>
          <w:divBdr>
            <w:top w:val="none" w:sz="0" w:space="0" w:color="auto"/>
            <w:left w:val="none" w:sz="0" w:space="0" w:color="auto"/>
            <w:bottom w:val="none" w:sz="0" w:space="0" w:color="auto"/>
            <w:right w:val="none" w:sz="0" w:space="0" w:color="auto"/>
          </w:divBdr>
        </w:div>
        <w:div w:id="349184360">
          <w:marLeft w:val="60"/>
          <w:marRight w:val="0"/>
          <w:marTop w:val="0"/>
          <w:marBottom w:val="0"/>
          <w:divBdr>
            <w:top w:val="none" w:sz="0" w:space="0" w:color="auto"/>
            <w:left w:val="none" w:sz="0" w:space="0" w:color="auto"/>
            <w:bottom w:val="none" w:sz="0" w:space="0" w:color="auto"/>
            <w:right w:val="none" w:sz="0" w:space="0" w:color="auto"/>
          </w:divBdr>
        </w:div>
        <w:div w:id="1786608927">
          <w:marLeft w:val="60"/>
          <w:marRight w:val="0"/>
          <w:marTop w:val="60"/>
          <w:marBottom w:val="0"/>
          <w:divBdr>
            <w:top w:val="none" w:sz="0" w:space="0" w:color="auto"/>
            <w:left w:val="none" w:sz="0" w:space="0" w:color="auto"/>
            <w:bottom w:val="none" w:sz="0" w:space="0" w:color="auto"/>
            <w:right w:val="none" w:sz="0" w:space="0" w:color="auto"/>
          </w:divBdr>
          <w:divsChild>
            <w:div w:id="679896210">
              <w:marLeft w:val="0"/>
              <w:marRight w:val="0"/>
              <w:marTop w:val="45"/>
              <w:marBottom w:val="0"/>
              <w:divBdr>
                <w:top w:val="none" w:sz="0" w:space="0" w:color="auto"/>
                <w:left w:val="none" w:sz="0" w:space="0" w:color="auto"/>
                <w:bottom w:val="none" w:sz="0" w:space="0" w:color="auto"/>
                <w:right w:val="none" w:sz="0" w:space="0" w:color="auto"/>
              </w:divBdr>
            </w:div>
            <w:div w:id="1567647912">
              <w:marLeft w:val="0"/>
              <w:marRight w:val="0"/>
              <w:marTop w:val="45"/>
              <w:marBottom w:val="0"/>
              <w:divBdr>
                <w:top w:val="none" w:sz="0" w:space="0" w:color="auto"/>
                <w:left w:val="none" w:sz="0" w:space="0" w:color="auto"/>
                <w:bottom w:val="none" w:sz="0" w:space="0" w:color="auto"/>
                <w:right w:val="none" w:sz="0" w:space="0" w:color="auto"/>
              </w:divBdr>
            </w:div>
            <w:div w:id="312370167">
              <w:marLeft w:val="0"/>
              <w:marRight w:val="0"/>
              <w:marTop w:val="45"/>
              <w:marBottom w:val="0"/>
              <w:divBdr>
                <w:top w:val="none" w:sz="0" w:space="0" w:color="auto"/>
                <w:left w:val="none" w:sz="0" w:space="0" w:color="auto"/>
                <w:bottom w:val="none" w:sz="0" w:space="0" w:color="auto"/>
                <w:right w:val="none" w:sz="0" w:space="0" w:color="auto"/>
              </w:divBdr>
            </w:div>
            <w:div w:id="544872261">
              <w:marLeft w:val="0"/>
              <w:marRight w:val="0"/>
              <w:marTop w:val="0"/>
              <w:marBottom w:val="0"/>
              <w:divBdr>
                <w:top w:val="none" w:sz="0" w:space="0" w:color="auto"/>
                <w:left w:val="none" w:sz="0" w:space="0" w:color="auto"/>
                <w:bottom w:val="none" w:sz="0" w:space="0" w:color="auto"/>
                <w:right w:val="none" w:sz="0" w:space="0" w:color="auto"/>
              </w:divBdr>
            </w:div>
            <w:div w:id="854540018">
              <w:marLeft w:val="0"/>
              <w:marRight w:val="0"/>
              <w:marTop w:val="0"/>
              <w:marBottom w:val="0"/>
              <w:divBdr>
                <w:top w:val="none" w:sz="0" w:space="0" w:color="auto"/>
                <w:left w:val="none" w:sz="0" w:space="0" w:color="auto"/>
                <w:bottom w:val="none" w:sz="0" w:space="0" w:color="auto"/>
                <w:right w:val="none" w:sz="0" w:space="0" w:color="auto"/>
              </w:divBdr>
            </w:div>
            <w:div w:id="1846166548">
              <w:marLeft w:val="0"/>
              <w:marRight w:val="0"/>
              <w:marTop w:val="45"/>
              <w:marBottom w:val="0"/>
              <w:divBdr>
                <w:top w:val="none" w:sz="0" w:space="0" w:color="auto"/>
                <w:left w:val="none" w:sz="0" w:space="0" w:color="auto"/>
                <w:bottom w:val="none" w:sz="0" w:space="0" w:color="auto"/>
                <w:right w:val="none" w:sz="0" w:space="0" w:color="auto"/>
              </w:divBdr>
            </w:div>
            <w:div w:id="1113404426">
              <w:marLeft w:val="0"/>
              <w:marRight w:val="0"/>
              <w:marTop w:val="45"/>
              <w:marBottom w:val="0"/>
              <w:divBdr>
                <w:top w:val="none" w:sz="0" w:space="0" w:color="auto"/>
                <w:left w:val="none" w:sz="0" w:space="0" w:color="auto"/>
                <w:bottom w:val="none" w:sz="0" w:space="0" w:color="auto"/>
                <w:right w:val="none" w:sz="0" w:space="0" w:color="auto"/>
              </w:divBdr>
            </w:div>
            <w:div w:id="1825973934">
              <w:marLeft w:val="0"/>
              <w:marRight w:val="0"/>
              <w:marTop w:val="45"/>
              <w:marBottom w:val="0"/>
              <w:divBdr>
                <w:top w:val="none" w:sz="0" w:space="0" w:color="auto"/>
                <w:left w:val="none" w:sz="0" w:space="0" w:color="auto"/>
                <w:bottom w:val="none" w:sz="0" w:space="0" w:color="auto"/>
                <w:right w:val="none" w:sz="0" w:space="0" w:color="auto"/>
              </w:divBdr>
            </w:div>
            <w:div w:id="34545502">
              <w:marLeft w:val="0"/>
              <w:marRight w:val="0"/>
              <w:marTop w:val="45"/>
              <w:marBottom w:val="0"/>
              <w:divBdr>
                <w:top w:val="none" w:sz="0" w:space="0" w:color="auto"/>
                <w:left w:val="none" w:sz="0" w:space="0" w:color="auto"/>
                <w:bottom w:val="none" w:sz="0" w:space="0" w:color="auto"/>
                <w:right w:val="none" w:sz="0" w:space="0" w:color="auto"/>
              </w:divBdr>
            </w:div>
          </w:divsChild>
        </w:div>
        <w:div w:id="1097021137">
          <w:marLeft w:val="60"/>
          <w:marRight w:val="0"/>
          <w:marTop w:val="360"/>
          <w:marBottom w:val="0"/>
          <w:divBdr>
            <w:top w:val="none" w:sz="0" w:space="0" w:color="auto"/>
            <w:left w:val="none" w:sz="0" w:space="0" w:color="auto"/>
            <w:bottom w:val="none" w:sz="0" w:space="0" w:color="auto"/>
            <w:right w:val="none" w:sz="0" w:space="0" w:color="auto"/>
          </w:divBdr>
        </w:div>
        <w:div w:id="244387689">
          <w:marLeft w:val="60"/>
          <w:marRight w:val="0"/>
          <w:marTop w:val="0"/>
          <w:marBottom w:val="0"/>
          <w:divBdr>
            <w:top w:val="none" w:sz="0" w:space="0" w:color="auto"/>
            <w:left w:val="none" w:sz="0" w:space="0" w:color="auto"/>
            <w:bottom w:val="none" w:sz="0" w:space="0" w:color="auto"/>
            <w:right w:val="none" w:sz="0" w:space="0" w:color="auto"/>
          </w:divBdr>
        </w:div>
        <w:div w:id="714744141">
          <w:marLeft w:val="60"/>
          <w:marRight w:val="0"/>
          <w:marTop w:val="60"/>
          <w:marBottom w:val="0"/>
          <w:divBdr>
            <w:top w:val="none" w:sz="0" w:space="0" w:color="auto"/>
            <w:left w:val="none" w:sz="0" w:space="0" w:color="auto"/>
            <w:bottom w:val="none" w:sz="0" w:space="0" w:color="auto"/>
            <w:right w:val="none" w:sz="0" w:space="0" w:color="auto"/>
          </w:divBdr>
          <w:divsChild>
            <w:div w:id="1207911126">
              <w:marLeft w:val="0"/>
              <w:marRight w:val="0"/>
              <w:marTop w:val="45"/>
              <w:marBottom w:val="0"/>
              <w:divBdr>
                <w:top w:val="none" w:sz="0" w:space="0" w:color="auto"/>
                <w:left w:val="none" w:sz="0" w:space="0" w:color="auto"/>
                <w:bottom w:val="none" w:sz="0" w:space="0" w:color="auto"/>
                <w:right w:val="none" w:sz="0" w:space="0" w:color="auto"/>
              </w:divBdr>
            </w:div>
            <w:div w:id="977028216">
              <w:marLeft w:val="0"/>
              <w:marRight w:val="0"/>
              <w:marTop w:val="45"/>
              <w:marBottom w:val="0"/>
              <w:divBdr>
                <w:top w:val="none" w:sz="0" w:space="0" w:color="auto"/>
                <w:left w:val="none" w:sz="0" w:space="0" w:color="auto"/>
                <w:bottom w:val="none" w:sz="0" w:space="0" w:color="auto"/>
                <w:right w:val="none" w:sz="0" w:space="0" w:color="auto"/>
              </w:divBdr>
            </w:div>
            <w:div w:id="1127774380">
              <w:marLeft w:val="0"/>
              <w:marRight w:val="0"/>
              <w:marTop w:val="45"/>
              <w:marBottom w:val="0"/>
              <w:divBdr>
                <w:top w:val="none" w:sz="0" w:space="0" w:color="auto"/>
                <w:left w:val="none" w:sz="0" w:space="0" w:color="auto"/>
                <w:bottom w:val="none" w:sz="0" w:space="0" w:color="auto"/>
                <w:right w:val="none" w:sz="0" w:space="0" w:color="auto"/>
              </w:divBdr>
            </w:div>
            <w:div w:id="253708224">
              <w:marLeft w:val="0"/>
              <w:marRight w:val="0"/>
              <w:marTop w:val="45"/>
              <w:marBottom w:val="0"/>
              <w:divBdr>
                <w:top w:val="none" w:sz="0" w:space="0" w:color="auto"/>
                <w:left w:val="none" w:sz="0" w:space="0" w:color="auto"/>
                <w:bottom w:val="none" w:sz="0" w:space="0" w:color="auto"/>
                <w:right w:val="none" w:sz="0" w:space="0" w:color="auto"/>
              </w:divBdr>
            </w:div>
          </w:divsChild>
        </w:div>
        <w:div w:id="535507991">
          <w:marLeft w:val="60"/>
          <w:marRight w:val="0"/>
          <w:marTop w:val="360"/>
          <w:marBottom w:val="0"/>
          <w:divBdr>
            <w:top w:val="none" w:sz="0" w:space="0" w:color="auto"/>
            <w:left w:val="none" w:sz="0" w:space="0" w:color="auto"/>
            <w:bottom w:val="none" w:sz="0" w:space="0" w:color="auto"/>
            <w:right w:val="none" w:sz="0" w:space="0" w:color="auto"/>
          </w:divBdr>
        </w:div>
        <w:div w:id="1850829972">
          <w:marLeft w:val="60"/>
          <w:marRight w:val="0"/>
          <w:marTop w:val="0"/>
          <w:marBottom w:val="0"/>
          <w:divBdr>
            <w:top w:val="none" w:sz="0" w:space="0" w:color="auto"/>
            <w:left w:val="none" w:sz="0" w:space="0" w:color="auto"/>
            <w:bottom w:val="none" w:sz="0" w:space="0" w:color="auto"/>
            <w:right w:val="none" w:sz="0" w:space="0" w:color="auto"/>
          </w:divBdr>
        </w:div>
        <w:div w:id="1997999006">
          <w:marLeft w:val="60"/>
          <w:marRight w:val="0"/>
          <w:marTop w:val="60"/>
          <w:marBottom w:val="0"/>
          <w:divBdr>
            <w:top w:val="none" w:sz="0" w:space="0" w:color="auto"/>
            <w:left w:val="none" w:sz="0" w:space="0" w:color="auto"/>
            <w:bottom w:val="none" w:sz="0" w:space="0" w:color="auto"/>
            <w:right w:val="none" w:sz="0" w:space="0" w:color="auto"/>
          </w:divBdr>
          <w:divsChild>
            <w:div w:id="387186868">
              <w:marLeft w:val="0"/>
              <w:marRight w:val="0"/>
              <w:marTop w:val="45"/>
              <w:marBottom w:val="0"/>
              <w:divBdr>
                <w:top w:val="none" w:sz="0" w:space="0" w:color="auto"/>
                <w:left w:val="none" w:sz="0" w:space="0" w:color="auto"/>
                <w:bottom w:val="none" w:sz="0" w:space="0" w:color="auto"/>
                <w:right w:val="none" w:sz="0" w:space="0" w:color="auto"/>
              </w:divBdr>
            </w:div>
            <w:div w:id="228854237">
              <w:marLeft w:val="0"/>
              <w:marRight w:val="0"/>
              <w:marTop w:val="45"/>
              <w:marBottom w:val="0"/>
              <w:divBdr>
                <w:top w:val="none" w:sz="0" w:space="0" w:color="auto"/>
                <w:left w:val="none" w:sz="0" w:space="0" w:color="auto"/>
                <w:bottom w:val="none" w:sz="0" w:space="0" w:color="auto"/>
                <w:right w:val="none" w:sz="0" w:space="0" w:color="auto"/>
              </w:divBdr>
            </w:div>
            <w:div w:id="2058697411">
              <w:marLeft w:val="0"/>
              <w:marRight w:val="0"/>
              <w:marTop w:val="45"/>
              <w:marBottom w:val="0"/>
              <w:divBdr>
                <w:top w:val="none" w:sz="0" w:space="0" w:color="auto"/>
                <w:left w:val="none" w:sz="0" w:space="0" w:color="auto"/>
                <w:bottom w:val="none" w:sz="0" w:space="0" w:color="auto"/>
                <w:right w:val="none" w:sz="0" w:space="0" w:color="auto"/>
              </w:divBdr>
            </w:div>
            <w:div w:id="1665891743">
              <w:marLeft w:val="0"/>
              <w:marRight w:val="0"/>
              <w:marTop w:val="45"/>
              <w:marBottom w:val="0"/>
              <w:divBdr>
                <w:top w:val="none" w:sz="0" w:space="0" w:color="auto"/>
                <w:left w:val="none" w:sz="0" w:space="0" w:color="auto"/>
                <w:bottom w:val="none" w:sz="0" w:space="0" w:color="auto"/>
                <w:right w:val="none" w:sz="0" w:space="0" w:color="auto"/>
              </w:divBdr>
            </w:div>
          </w:divsChild>
        </w:div>
        <w:div w:id="1066611992">
          <w:marLeft w:val="60"/>
          <w:marRight w:val="0"/>
          <w:marTop w:val="360"/>
          <w:marBottom w:val="0"/>
          <w:divBdr>
            <w:top w:val="none" w:sz="0" w:space="0" w:color="auto"/>
            <w:left w:val="none" w:sz="0" w:space="0" w:color="auto"/>
            <w:bottom w:val="none" w:sz="0" w:space="0" w:color="auto"/>
            <w:right w:val="none" w:sz="0" w:space="0" w:color="auto"/>
          </w:divBdr>
        </w:div>
        <w:div w:id="21368784">
          <w:marLeft w:val="60"/>
          <w:marRight w:val="0"/>
          <w:marTop w:val="0"/>
          <w:marBottom w:val="0"/>
          <w:divBdr>
            <w:top w:val="none" w:sz="0" w:space="0" w:color="auto"/>
            <w:left w:val="none" w:sz="0" w:space="0" w:color="auto"/>
            <w:bottom w:val="none" w:sz="0" w:space="0" w:color="auto"/>
            <w:right w:val="none" w:sz="0" w:space="0" w:color="auto"/>
          </w:divBdr>
        </w:div>
        <w:div w:id="160313287">
          <w:marLeft w:val="60"/>
          <w:marRight w:val="0"/>
          <w:marTop w:val="60"/>
          <w:marBottom w:val="0"/>
          <w:divBdr>
            <w:top w:val="none" w:sz="0" w:space="0" w:color="auto"/>
            <w:left w:val="none" w:sz="0" w:space="0" w:color="auto"/>
            <w:bottom w:val="none" w:sz="0" w:space="0" w:color="auto"/>
            <w:right w:val="none" w:sz="0" w:space="0" w:color="auto"/>
          </w:divBdr>
          <w:divsChild>
            <w:div w:id="655844355">
              <w:marLeft w:val="0"/>
              <w:marRight w:val="0"/>
              <w:marTop w:val="45"/>
              <w:marBottom w:val="0"/>
              <w:divBdr>
                <w:top w:val="none" w:sz="0" w:space="0" w:color="auto"/>
                <w:left w:val="none" w:sz="0" w:space="0" w:color="auto"/>
                <w:bottom w:val="none" w:sz="0" w:space="0" w:color="auto"/>
                <w:right w:val="none" w:sz="0" w:space="0" w:color="auto"/>
              </w:divBdr>
            </w:div>
            <w:div w:id="1721005588">
              <w:marLeft w:val="0"/>
              <w:marRight w:val="0"/>
              <w:marTop w:val="45"/>
              <w:marBottom w:val="0"/>
              <w:divBdr>
                <w:top w:val="none" w:sz="0" w:space="0" w:color="auto"/>
                <w:left w:val="none" w:sz="0" w:space="0" w:color="auto"/>
                <w:bottom w:val="none" w:sz="0" w:space="0" w:color="auto"/>
                <w:right w:val="none" w:sz="0" w:space="0" w:color="auto"/>
              </w:divBdr>
            </w:div>
            <w:div w:id="2043170058">
              <w:marLeft w:val="0"/>
              <w:marRight w:val="0"/>
              <w:marTop w:val="45"/>
              <w:marBottom w:val="0"/>
              <w:divBdr>
                <w:top w:val="none" w:sz="0" w:space="0" w:color="auto"/>
                <w:left w:val="none" w:sz="0" w:space="0" w:color="auto"/>
                <w:bottom w:val="none" w:sz="0" w:space="0" w:color="auto"/>
                <w:right w:val="none" w:sz="0" w:space="0" w:color="auto"/>
              </w:divBdr>
            </w:div>
            <w:div w:id="195503624">
              <w:marLeft w:val="0"/>
              <w:marRight w:val="0"/>
              <w:marTop w:val="45"/>
              <w:marBottom w:val="0"/>
              <w:divBdr>
                <w:top w:val="none" w:sz="0" w:space="0" w:color="auto"/>
                <w:left w:val="none" w:sz="0" w:space="0" w:color="auto"/>
                <w:bottom w:val="none" w:sz="0" w:space="0" w:color="auto"/>
                <w:right w:val="none" w:sz="0" w:space="0" w:color="auto"/>
              </w:divBdr>
            </w:div>
          </w:divsChild>
        </w:div>
        <w:div w:id="2039234227">
          <w:marLeft w:val="0"/>
          <w:marRight w:val="0"/>
          <w:marTop w:val="210"/>
          <w:marBottom w:val="0"/>
          <w:divBdr>
            <w:top w:val="none" w:sz="0" w:space="0" w:color="auto"/>
            <w:left w:val="none" w:sz="0" w:space="0" w:color="auto"/>
            <w:bottom w:val="none" w:sz="0" w:space="0" w:color="auto"/>
            <w:right w:val="none" w:sz="0" w:space="0" w:color="auto"/>
          </w:divBdr>
          <w:divsChild>
            <w:div w:id="19347758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9709682">
      <w:bodyDiv w:val="1"/>
      <w:marLeft w:val="0"/>
      <w:marRight w:val="0"/>
      <w:marTop w:val="0"/>
      <w:marBottom w:val="0"/>
      <w:divBdr>
        <w:top w:val="none" w:sz="0" w:space="0" w:color="auto"/>
        <w:left w:val="none" w:sz="0" w:space="0" w:color="auto"/>
        <w:bottom w:val="none" w:sz="0" w:space="0" w:color="auto"/>
        <w:right w:val="none" w:sz="0" w:space="0" w:color="auto"/>
      </w:divBdr>
      <w:divsChild>
        <w:div w:id="735393603">
          <w:marLeft w:val="60"/>
          <w:marRight w:val="0"/>
          <w:marTop w:val="360"/>
          <w:marBottom w:val="0"/>
          <w:divBdr>
            <w:top w:val="none" w:sz="0" w:space="0" w:color="auto"/>
            <w:left w:val="none" w:sz="0" w:space="0" w:color="auto"/>
            <w:bottom w:val="none" w:sz="0" w:space="0" w:color="auto"/>
            <w:right w:val="none" w:sz="0" w:space="0" w:color="auto"/>
          </w:divBdr>
        </w:div>
        <w:div w:id="635720091">
          <w:marLeft w:val="60"/>
          <w:marRight w:val="0"/>
          <w:marTop w:val="0"/>
          <w:marBottom w:val="0"/>
          <w:divBdr>
            <w:top w:val="none" w:sz="0" w:space="0" w:color="auto"/>
            <w:left w:val="none" w:sz="0" w:space="0" w:color="auto"/>
            <w:bottom w:val="none" w:sz="0" w:space="0" w:color="auto"/>
            <w:right w:val="none" w:sz="0" w:space="0" w:color="auto"/>
          </w:divBdr>
        </w:div>
        <w:div w:id="670835694">
          <w:marLeft w:val="60"/>
          <w:marRight w:val="0"/>
          <w:marTop w:val="60"/>
          <w:marBottom w:val="0"/>
          <w:divBdr>
            <w:top w:val="none" w:sz="0" w:space="0" w:color="auto"/>
            <w:left w:val="none" w:sz="0" w:space="0" w:color="auto"/>
            <w:bottom w:val="none" w:sz="0" w:space="0" w:color="auto"/>
            <w:right w:val="none" w:sz="0" w:space="0" w:color="auto"/>
          </w:divBdr>
          <w:divsChild>
            <w:div w:id="1328244493">
              <w:marLeft w:val="0"/>
              <w:marRight w:val="0"/>
              <w:marTop w:val="45"/>
              <w:marBottom w:val="0"/>
              <w:divBdr>
                <w:top w:val="none" w:sz="0" w:space="0" w:color="auto"/>
                <w:left w:val="none" w:sz="0" w:space="0" w:color="auto"/>
                <w:bottom w:val="none" w:sz="0" w:space="0" w:color="auto"/>
                <w:right w:val="none" w:sz="0" w:space="0" w:color="auto"/>
              </w:divBdr>
            </w:div>
            <w:div w:id="2140415793">
              <w:marLeft w:val="0"/>
              <w:marRight w:val="0"/>
              <w:marTop w:val="45"/>
              <w:marBottom w:val="0"/>
              <w:divBdr>
                <w:top w:val="none" w:sz="0" w:space="0" w:color="auto"/>
                <w:left w:val="none" w:sz="0" w:space="0" w:color="auto"/>
                <w:bottom w:val="none" w:sz="0" w:space="0" w:color="auto"/>
                <w:right w:val="none" w:sz="0" w:space="0" w:color="auto"/>
              </w:divBdr>
            </w:div>
            <w:div w:id="425344384">
              <w:marLeft w:val="0"/>
              <w:marRight w:val="0"/>
              <w:marTop w:val="45"/>
              <w:marBottom w:val="0"/>
              <w:divBdr>
                <w:top w:val="none" w:sz="0" w:space="0" w:color="auto"/>
                <w:left w:val="none" w:sz="0" w:space="0" w:color="auto"/>
                <w:bottom w:val="none" w:sz="0" w:space="0" w:color="auto"/>
                <w:right w:val="none" w:sz="0" w:space="0" w:color="auto"/>
              </w:divBdr>
            </w:div>
            <w:div w:id="67583593">
              <w:marLeft w:val="0"/>
              <w:marRight w:val="0"/>
              <w:marTop w:val="0"/>
              <w:marBottom w:val="0"/>
              <w:divBdr>
                <w:top w:val="none" w:sz="0" w:space="0" w:color="auto"/>
                <w:left w:val="none" w:sz="0" w:space="0" w:color="auto"/>
                <w:bottom w:val="none" w:sz="0" w:space="0" w:color="auto"/>
                <w:right w:val="none" w:sz="0" w:space="0" w:color="auto"/>
              </w:divBdr>
            </w:div>
            <w:div w:id="1527063787">
              <w:marLeft w:val="0"/>
              <w:marRight w:val="0"/>
              <w:marTop w:val="0"/>
              <w:marBottom w:val="0"/>
              <w:divBdr>
                <w:top w:val="none" w:sz="0" w:space="0" w:color="auto"/>
                <w:left w:val="none" w:sz="0" w:space="0" w:color="auto"/>
                <w:bottom w:val="none" w:sz="0" w:space="0" w:color="auto"/>
                <w:right w:val="none" w:sz="0" w:space="0" w:color="auto"/>
              </w:divBdr>
            </w:div>
            <w:div w:id="1773353025">
              <w:marLeft w:val="0"/>
              <w:marRight w:val="0"/>
              <w:marTop w:val="45"/>
              <w:marBottom w:val="0"/>
              <w:divBdr>
                <w:top w:val="none" w:sz="0" w:space="0" w:color="auto"/>
                <w:left w:val="none" w:sz="0" w:space="0" w:color="auto"/>
                <w:bottom w:val="none" w:sz="0" w:space="0" w:color="auto"/>
                <w:right w:val="none" w:sz="0" w:space="0" w:color="auto"/>
              </w:divBdr>
            </w:div>
            <w:div w:id="1028946934">
              <w:marLeft w:val="0"/>
              <w:marRight w:val="0"/>
              <w:marTop w:val="45"/>
              <w:marBottom w:val="0"/>
              <w:divBdr>
                <w:top w:val="none" w:sz="0" w:space="0" w:color="auto"/>
                <w:left w:val="none" w:sz="0" w:space="0" w:color="auto"/>
                <w:bottom w:val="none" w:sz="0" w:space="0" w:color="auto"/>
                <w:right w:val="none" w:sz="0" w:space="0" w:color="auto"/>
              </w:divBdr>
            </w:div>
            <w:div w:id="1101218551">
              <w:marLeft w:val="0"/>
              <w:marRight w:val="0"/>
              <w:marTop w:val="45"/>
              <w:marBottom w:val="0"/>
              <w:divBdr>
                <w:top w:val="none" w:sz="0" w:space="0" w:color="auto"/>
                <w:left w:val="none" w:sz="0" w:space="0" w:color="auto"/>
                <w:bottom w:val="none" w:sz="0" w:space="0" w:color="auto"/>
                <w:right w:val="none" w:sz="0" w:space="0" w:color="auto"/>
              </w:divBdr>
            </w:div>
          </w:divsChild>
        </w:div>
        <w:div w:id="2075591137">
          <w:marLeft w:val="60"/>
          <w:marRight w:val="0"/>
          <w:marTop w:val="360"/>
          <w:marBottom w:val="0"/>
          <w:divBdr>
            <w:top w:val="none" w:sz="0" w:space="0" w:color="auto"/>
            <w:left w:val="none" w:sz="0" w:space="0" w:color="auto"/>
            <w:bottom w:val="none" w:sz="0" w:space="0" w:color="auto"/>
            <w:right w:val="none" w:sz="0" w:space="0" w:color="auto"/>
          </w:divBdr>
        </w:div>
        <w:div w:id="287586157">
          <w:marLeft w:val="60"/>
          <w:marRight w:val="0"/>
          <w:marTop w:val="0"/>
          <w:marBottom w:val="0"/>
          <w:divBdr>
            <w:top w:val="none" w:sz="0" w:space="0" w:color="auto"/>
            <w:left w:val="none" w:sz="0" w:space="0" w:color="auto"/>
            <w:bottom w:val="none" w:sz="0" w:space="0" w:color="auto"/>
            <w:right w:val="none" w:sz="0" w:space="0" w:color="auto"/>
          </w:divBdr>
        </w:div>
        <w:div w:id="121921551">
          <w:marLeft w:val="60"/>
          <w:marRight w:val="0"/>
          <w:marTop w:val="60"/>
          <w:marBottom w:val="0"/>
          <w:divBdr>
            <w:top w:val="none" w:sz="0" w:space="0" w:color="auto"/>
            <w:left w:val="none" w:sz="0" w:space="0" w:color="auto"/>
            <w:bottom w:val="none" w:sz="0" w:space="0" w:color="auto"/>
            <w:right w:val="none" w:sz="0" w:space="0" w:color="auto"/>
          </w:divBdr>
          <w:divsChild>
            <w:div w:id="1682973472">
              <w:marLeft w:val="0"/>
              <w:marRight w:val="0"/>
              <w:marTop w:val="45"/>
              <w:marBottom w:val="0"/>
              <w:divBdr>
                <w:top w:val="none" w:sz="0" w:space="0" w:color="auto"/>
                <w:left w:val="none" w:sz="0" w:space="0" w:color="auto"/>
                <w:bottom w:val="none" w:sz="0" w:space="0" w:color="auto"/>
                <w:right w:val="none" w:sz="0" w:space="0" w:color="auto"/>
              </w:divBdr>
            </w:div>
            <w:div w:id="132407362">
              <w:marLeft w:val="0"/>
              <w:marRight w:val="0"/>
              <w:marTop w:val="45"/>
              <w:marBottom w:val="0"/>
              <w:divBdr>
                <w:top w:val="none" w:sz="0" w:space="0" w:color="auto"/>
                <w:left w:val="none" w:sz="0" w:space="0" w:color="auto"/>
                <w:bottom w:val="none" w:sz="0" w:space="0" w:color="auto"/>
                <w:right w:val="none" w:sz="0" w:space="0" w:color="auto"/>
              </w:divBdr>
            </w:div>
            <w:div w:id="1865707089">
              <w:marLeft w:val="0"/>
              <w:marRight w:val="0"/>
              <w:marTop w:val="45"/>
              <w:marBottom w:val="0"/>
              <w:divBdr>
                <w:top w:val="none" w:sz="0" w:space="0" w:color="auto"/>
                <w:left w:val="none" w:sz="0" w:space="0" w:color="auto"/>
                <w:bottom w:val="none" w:sz="0" w:space="0" w:color="auto"/>
                <w:right w:val="none" w:sz="0" w:space="0" w:color="auto"/>
              </w:divBdr>
            </w:div>
            <w:div w:id="1034767289">
              <w:marLeft w:val="0"/>
              <w:marRight w:val="0"/>
              <w:marTop w:val="45"/>
              <w:marBottom w:val="0"/>
              <w:divBdr>
                <w:top w:val="none" w:sz="0" w:space="0" w:color="auto"/>
                <w:left w:val="none" w:sz="0" w:space="0" w:color="auto"/>
                <w:bottom w:val="none" w:sz="0" w:space="0" w:color="auto"/>
                <w:right w:val="none" w:sz="0" w:space="0" w:color="auto"/>
              </w:divBdr>
            </w:div>
          </w:divsChild>
        </w:div>
        <w:div w:id="1061757302">
          <w:marLeft w:val="60"/>
          <w:marRight w:val="0"/>
          <w:marTop w:val="360"/>
          <w:marBottom w:val="0"/>
          <w:divBdr>
            <w:top w:val="none" w:sz="0" w:space="0" w:color="auto"/>
            <w:left w:val="none" w:sz="0" w:space="0" w:color="auto"/>
            <w:bottom w:val="none" w:sz="0" w:space="0" w:color="auto"/>
            <w:right w:val="none" w:sz="0" w:space="0" w:color="auto"/>
          </w:divBdr>
        </w:div>
        <w:div w:id="1095856745">
          <w:marLeft w:val="60"/>
          <w:marRight w:val="0"/>
          <w:marTop w:val="0"/>
          <w:marBottom w:val="0"/>
          <w:divBdr>
            <w:top w:val="none" w:sz="0" w:space="0" w:color="auto"/>
            <w:left w:val="none" w:sz="0" w:space="0" w:color="auto"/>
            <w:bottom w:val="none" w:sz="0" w:space="0" w:color="auto"/>
            <w:right w:val="none" w:sz="0" w:space="0" w:color="auto"/>
          </w:divBdr>
        </w:div>
        <w:div w:id="1105922554">
          <w:marLeft w:val="60"/>
          <w:marRight w:val="0"/>
          <w:marTop w:val="60"/>
          <w:marBottom w:val="0"/>
          <w:divBdr>
            <w:top w:val="none" w:sz="0" w:space="0" w:color="auto"/>
            <w:left w:val="none" w:sz="0" w:space="0" w:color="auto"/>
            <w:bottom w:val="none" w:sz="0" w:space="0" w:color="auto"/>
            <w:right w:val="none" w:sz="0" w:space="0" w:color="auto"/>
          </w:divBdr>
          <w:divsChild>
            <w:div w:id="1276064299">
              <w:marLeft w:val="0"/>
              <w:marRight w:val="0"/>
              <w:marTop w:val="45"/>
              <w:marBottom w:val="0"/>
              <w:divBdr>
                <w:top w:val="none" w:sz="0" w:space="0" w:color="auto"/>
                <w:left w:val="none" w:sz="0" w:space="0" w:color="auto"/>
                <w:bottom w:val="none" w:sz="0" w:space="0" w:color="auto"/>
                <w:right w:val="none" w:sz="0" w:space="0" w:color="auto"/>
              </w:divBdr>
            </w:div>
            <w:div w:id="1116947141">
              <w:marLeft w:val="0"/>
              <w:marRight w:val="0"/>
              <w:marTop w:val="45"/>
              <w:marBottom w:val="0"/>
              <w:divBdr>
                <w:top w:val="none" w:sz="0" w:space="0" w:color="auto"/>
                <w:left w:val="none" w:sz="0" w:space="0" w:color="auto"/>
                <w:bottom w:val="none" w:sz="0" w:space="0" w:color="auto"/>
                <w:right w:val="none" w:sz="0" w:space="0" w:color="auto"/>
              </w:divBdr>
            </w:div>
            <w:div w:id="386224672">
              <w:marLeft w:val="0"/>
              <w:marRight w:val="0"/>
              <w:marTop w:val="45"/>
              <w:marBottom w:val="0"/>
              <w:divBdr>
                <w:top w:val="none" w:sz="0" w:space="0" w:color="auto"/>
                <w:left w:val="none" w:sz="0" w:space="0" w:color="auto"/>
                <w:bottom w:val="none" w:sz="0" w:space="0" w:color="auto"/>
                <w:right w:val="none" w:sz="0" w:space="0" w:color="auto"/>
              </w:divBdr>
            </w:div>
            <w:div w:id="725376639">
              <w:marLeft w:val="0"/>
              <w:marRight w:val="0"/>
              <w:marTop w:val="45"/>
              <w:marBottom w:val="0"/>
              <w:divBdr>
                <w:top w:val="none" w:sz="0" w:space="0" w:color="auto"/>
                <w:left w:val="none" w:sz="0" w:space="0" w:color="auto"/>
                <w:bottom w:val="none" w:sz="0" w:space="0" w:color="auto"/>
                <w:right w:val="none" w:sz="0" w:space="0" w:color="auto"/>
              </w:divBdr>
            </w:div>
          </w:divsChild>
        </w:div>
        <w:div w:id="1374037695">
          <w:marLeft w:val="60"/>
          <w:marRight w:val="0"/>
          <w:marTop w:val="360"/>
          <w:marBottom w:val="0"/>
          <w:divBdr>
            <w:top w:val="none" w:sz="0" w:space="0" w:color="auto"/>
            <w:left w:val="none" w:sz="0" w:space="0" w:color="auto"/>
            <w:bottom w:val="none" w:sz="0" w:space="0" w:color="auto"/>
            <w:right w:val="none" w:sz="0" w:space="0" w:color="auto"/>
          </w:divBdr>
        </w:div>
        <w:div w:id="250244145">
          <w:marLeft w:val="60"/>
          <w:marRight w:val="0"/>
          <w:marTop w:val="0"/>
          <w:marBottom w:val="0"/>
          <w:divBdr>
            <w:top w:val="none" w:sz="0" w:space="0" w:color="auto"/>
            <w:left w:val="none" w:sz="0" w:space="0" w:color="auto"/>
            <w:bottom w:val="none" w:sz="0" w:space="0" w:color="auto"/>
            <w:right w:val="none" w:sz="0" w:space="0" w:color="auto"/>
          </w:divBdr>
        </w:div>
        <w:div w:id="957759531">
          <w:marLeft w:val="60"/>
          <w:marRight w:val="0"/>
          <w:marTop w:val="60"/>
          <w:marBottom w:val="0"/>
          <w:divBdr>
            <w:top w:val="none" w:sz="0" w:space="0" w:color="auto"/>
            <w:left w:val="none" w:sz="0" w:space="0" w:color="auto"/>
            <w:bottom w:val="none" w:sz="0" w:space="0" w:color="auto"/>
            <w:right w:val="none" w:sz="0" w:space="0" w:color="auto"/>
          </w:divBdr>
          <w:divsChild>
            <w:div w:id="716516190">
              <w:marLeft w:val="0"/>
              <w:marRight w:val="0"/>
              <w:marTop w:val="45"/>
              <w:marBottom w:val="0"/>
              <w:divBdr>
                <w:top w:val="none" w:sz="0" w:space="0" w:color="auto"/>
                <w:left w:val="none" w:sz="0" w:space="0" w:color="auto"/>
                <w:bottom w:val="none" w:sz="0" w:space="0" w:color="auto"/>
                <w:right w:val="none" w:sz="0" w:space="0" w:color="auto"/>
              </w:divBdr>
            </w:div>
            <w:div w:id="975185999">
              <w:marLeft w:val="0"/>
              <w:marRight w:val="0"/>
              <w:marTop w:val="45"/>
              <w:marBottom w:val="0"/>
              <w:divBdr>
                <w:top w:val="none" w:sz="0" w:space="0" w:color="auto"/>
                <w:left w:val="none" w:sz="0" w:space="0" w:color="auto"/>
                <w:bottom w:val="none" w:sz="0" w:space="0" w:color="auto"/>
                <w:right w:val="none" w:sz="0" w:space="0" w:color="auto"/>
              </w:divBdr>
            </w:div>
            <w:div w:id="20209498">
              <w:marLeft w:val="0"/>
              <w:marRight w:val="0"/>
              <w:marTop w:val="45"/>
              <w:marBottom w:val="0"/>
              <w:divBdr>
                <w:top w:val="none" w:sz="0" w:space="0" w:color="auto"/>
                <w:left w:val="none" w:sz="0" w:space="0" w:color="auto"/>
                <w:bottom w:val="none" w:sz="0" w:space="0" w:color="auto"/>
                <w:right w:val="none" w:sz="0" w:space="0" w:color="auto"/>
              </w:divBdr>
            </w:div>
            <w:div w:id="455561917">
              <w:marLeft w:val="0"/>
              <w:marRight w:val="0"/>
              <w:marTop w:val="45"/>
              <w:marBottom w:val="0"/>
              <w:divBdr>
                <w:top w:val="none" w:sz="0" w:space="0" w:color="auto"/>
                <w:left w:val="none" w:sz="0" w:space="0" w:color="auto"/>
                <w:bottom w:val="none" w:sz="0" w:space="0" w:color="auto"/>
                <w:right w:val="none" w:sz="0" w:space="0" w:color="auto"/>
              </w:divBdr>
            </w:div>
          </w:divsChild>
        </w:div>
        <w:div w:id="444930680">
          <w:marLeft w:val="0"/>
          <w:marRight w:val="0"/>
          <w:marTop w:val="210"/>
          <w:marBottom w:val="0"/>
          <w:divBdr>
            <w:top w:val="none" w:sz="0" w:space="0" w:color="auto"/>
            <w:left w:val="none" w:sz="0" w:space="0" w:color="auto"/>
            <w:bottom w:val="none" w:sz="0" w:space="0" w:color="auto"/>
            <w:right w:val="none" w:sz="0" w:space="0" w:color="auto"/>
          </w:divBdr>
          <w:divsChild>
            <w:div w:id="14067974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29898205">
      <w:bodyDiv w:val="1"/>
      <w:marLeft w:val="0"/>
      <w:marRight w:val="0"/>
      <w:marTop w:val="0"/>
      <w:marBottom w:val="0"/>
      <w:divBdr>
        <w:top w:val="none" w:sz="0" w:space="0" w:color="auto"/>
        <w:left w:val="none" w:sz="0" w:space="0" w:color="auto"/>
        <w:bottom w:val="none" w:sz="0" w:space="0" w:color="auto"/>
        <w:right w:val="none" w:sz="0" w:space="0" w:color="auto"/>
      </w:divBdr>
      <w:divsChild>
        <w:div w:id="642664306">
          <w:marLeft w:val="60"/>
          <w:marRight w:val="0"/>
          <w:marTop w:val="360"/>
          <w:marBottom w:val="0"/>
          <w:divBdr>
            <w:top w:val="none" w:sz="0" w:space="0" w:color="auto"/>
            <w:left w:val="none" w:sz="0" w:space="0" w:color="auto"/>
            <w:bottom w:val="none" w:sz="0" w:space="0" w:color="auto"/>
            <w:right w:val="none" w:sz="0" w:space="0" w:color="auto"/>
          </w:divBdr>
        </w:div>
        <w:div w:id="100032179">
          <w:marLeft w:val="60"/>
          <w:marRight w:val="0"/>
          <w:marTop w:val="0"/>
          <w:marBottom w:val="0"/>
          <w:divBdr>
            <w:top w:val="none" w:sz="0" w:space="0" w:color="auto"/>
            <w:left w:val="none" w:sz="0" w:space="0" w:color="auto"/>
            <w:bottom w:val="none" w:sz="0" w:space="0" w:color="auto"/>
            <w:right w:val="none" w:sz="0" w:space="0" w:color="auto"/>
          </w:divBdr>
        </w:div>
        <w:div w:id="938877790">
          <w:marLeft w:val="60"/>
          <w:marRight w:val="0"/>
          <w:marTop w:val="60"/>
          <w:marBottom w:val="0"/>
          <w:divBdr>
            <w:top w:val="none" w:sz="0" w:space="0" w:color="auto"/>
            <w:left w:val="none" w:sz="0" w:space="0" w:color="auto"/>
            <w:bottom w:val="none" w:sz="0" w:space="0" w:color="auto"/>
            <w:right w:val="none" w:sz="0" w:space="0" w:color="auto"/>
          </w:divBdr>
          <w:divsChild>
            <w:div w:id="758984834">
              <w:marLeft w:val="0"/>
              <w:marRight w:val="0"/>
              <w:marTop w:val="45"/>
              <w:marBottom w:val="0"/>
              <w:divBdr>
                <w:top w:val="none" w:sz="0" w:space="0" w:color="auto"/>
                <w:left w:val="none" w:sz="0" w:space="0" w:color="auto"/>
                <w:bottom w:val="none" w:sz="0" w:space="0" w:color="auto"/>
                <w:right w:val="none" w:sz="0" w:space="0" w:color="auto"/>
              </w:divBdr>
            </w:div>
            <w:div w:id="30613553">
              <w:marLeft w:val="0"/>
              <w:marRight w:val="0"/>
              <w:marTop w:val="45"/>
              <w:marBottom w:val="0"/>
              <w:divBdr>
                <w:top w:val="none" w:sz="0" w:space="0" w:color="auto"/>
                <w:left w:val="none" w:sz="0" w:space="0" w:color="auto"/>
                <w:bottom w:val="none" w:sz="0" w:space="0" w:color="auto"/>
                <w:right w:val="none" w:sz="0" w:space="0" w:color="auto"/>
              </w:divBdr>
            </w:div>
            <w:div w:id="361713004">
              <w:marLeft w:val="0"/>
              <w:marRight w:val="0"/>
              <w:marTop w:val="45"/>
              <w:marBottom w:val="0"/>
              <w:divBdr>
                <w:top w:val="none" w:sz="0" w:space="0" w:color="auto"/>
                <w:left w:val="none" w:sz="0" w:space="0" w:color="auto"/>
                <w:bottom w:val="none" w:sz="0" w:space="0" w:color="auto"/>
                <w:right w:val="none" w:sz="0" w:space="0" w:color="auto"/>
              </w:divBdr>
            </w:div>
            <w:div w:id="1125192504">
              <w:marLeft w:val="0"/>
              <w:marRight w:val="0"/>
              <w:marTop w:val="0"/>
              <w:marBottom w:val="0"/>
              <w:divBdr>
                <w:top w:val="none" w:sz="0" w:space="0" w:color="auto"/>
                <w:left w:val="none" w:sz="0" w:space="0" w:color="auto"/>
                <w:bottom w:val="none" w:sz="0" w:space="0" w:color="auto"/>
                <w:right w:val="none" w:sz="0" w:space="0" w:color="auto"/>
              </w:divBdr>
            </w:div>
            <w:div w:id="1202480621">
              <w:marLeft w:val="0"/>
              <w:marRight w:val="0"/>
              <w:marTop w:val="0"/>
              <w:marBottom w:val="0"/>
              <w:divBdr>
                <w:top w:val="none" w:sz="0" w:space="0" w:color="auto"/>
                <w:left w:val="none" w:sz="0" w:space="0" w:color="auto"/>
                <w:bottom w:val="none" w:sz="0" w:space="0" w:color="auto"/>
                <w:right w:val="none" w:sz="0" w:space="0" w:color="auto"/>
              </w:divBdr>
            </w:div>
            <w:div w:id="1736507609">
              <w:marLeft w:val="0"/>
              <w:marRight w:val="0"/>
              <w:marTop w:val="45"/>
              <w:marBottom w:val="0"/>
              <w:divBdr>
                <w:top w:val="none" w:sz="0" w:space="0" w:color="auto"/>
                <w:left w:val="none" w:sz="0" w:space="0" w:color="auto"/>
                <w:bottom w:val="none" w:sz="0" w:space="0" w:color="auto"/>
                <w:right w:val="none" w:sz="0" w:space="0" w:color="auto"/>
              </w:divBdr>
            </w:div>
            <w:div w:id="248661434">
              <w:marLeft w:val="0"/>
              <w:marRight w:val="0"/>
              <w:marTop w:val="45"/>
              <w:marBottom w:val="0"/>
              <w:divBdr>
                <w:top w:val="none" w:sz="0" w:space="0" w:color="auto"/>
                <w:left w:val="none" w:sz="0" w:space="0" w:color="auto"/>
                <w:bottom w:val="none" w:sz="0" w:space="0" w:color="auto"/>
                <w:right w:val="none" w:sz="0" w:space="0" w:color="auto"/>
              </w:divBdr>
            </w:div>
            <w:div w:id="2090273801">
              <w:marLeft w:val="0"/>
              <w:marRight w:val="0"/>
              <w:marTop w:val="45"/>
              <w:marBottom w:val="0"/>
              <w:divBdr>
                <w:top w:val="none" w:sz="0" w:space="0" w:color="auto"/>
                <w:left w:val="none" w:sz="0" w:space="0" w:color="auto"/>
                <w:bottom w:val="none" w:sz="0" w:space="0" w:color="auto"/>
                <w:right w:val="none" w:sz="0" w:space="0" w:color="auto"/>
              </w:divBdr>
            </w:div>
          </w:divsChild>
        </w:div>
        <w:div w:id="1916938742">
          <w:marLeft w:val="60"/>
          <w:marRight w:val="0"/>
          <w:marTop w:val="360"/>
          <w:marBottom w:val="0"/>
          <w:divBdr>
            <w:top w:val="none" w:sz="0" w:space="0" w:color="auto"/>
            <w:left w:val="none" w:sz="0" w:space="0" w:color="auto"/>
            <w:bottom w:val="none" w:sz="0" w:space="0" w:color="auto"/>
            <w:right w:val="none" w:sz="0" w:space="0" w:color="auto"/>
          </w:divBdr>
        </w:div>
        <w:div w:id="1247765683">
          <w:marLeft w:val="60"/>
          <w:marRight w:val="0"/>
          <w:marTop w:val="0"/>
          <w:marBottom w:val="0"/>
          <w:divBdr>
            <w:top w:val="none" w:sz="0" w:space="0" w:color="auto"/>
            <w:left w:val="none" w:sz="0" w:space="0" w:color="auto"/>
            <w:bottom w:val="none" w:sz="0" w:space="0" w:color="auto"/>
            <w:right w:val="none" w:sz="0" w:space="0" w:color="auto"/>
          </w:divBdr>
        </w:div>
        <w:div w:id="1956935609">
          <w:marLeft w:val="60"/>
          <w:marRight w:val="0"/>
          <w:marTop w:val="60"/>
          <w:marBottom w:val="0"/>
          <w:divBdr>
            <w:top w:val="none" w:sz="0" w:space="0" w:color="auto"/>
            <w:left w:val="none" w:sz="0" w:space="0" w:color="auto"/>
            <w:bottom w:val="none" w:sz="0" w:space="0" w:color="auto"/>
            <w:right w:val="none" w:sz="0" w:space="0" w:color="auto"/>
          </w:divBdr>
          <w:divsChild>
            <w:div w:id="1510945428">
              <w:marLeft w:val="0"/>
              <w:marRight w:val="0"/>
              <w:marTop w:val="45"/>
              <w:marBottom w:val="0"/>
              <w:divBdr>
                <w:top w:val="none" w:sz="0" w:space="0" w:color="auto"/>
                <w:left w:val="none" w:sz="0" w:space="0" w:color="auto"/>
                <w:bottom w:val="none" w:sz="0" w:space="0" w:color="auto"/>
                <w:right w:val="none" w:sz="0" w:space="0" w:color="auto"/>
              </w:divBdr>
            </w:div>
            <w:div w:id="1774667711">
              <w:marLeft w:val="0"/>
              <w:marRight w:val="0"/>
              <w:marTop w:val="45"/>
              <w:marBottom w:val="0"/>
              <w:divBdr>
                <w:top w:val="none" w:sz="0" w:space="0" w:color="auto"/>
                <w:left w:val="none" w:sz="0" w:space="0" w:color="auto"/>
                <w:bottom w:val="none" w:sz="0" w:space="0" w:color="auto"/>
                <w:right w:val="none" w:sz="0" w:space="0" w:color="auto"/>
              </w:divBdr>
            </w:div>
            <w:div w:id="2022078252">
              <w:marLeft w:val="0"/>
              <w:marRight w:val="0"/>
              <w:marTop w:val="45"/>
              <w:marBottom w:val="0"/>
              <w:divBdr>
                <w:top w:val="none" w:sz="0" w:space="0" w:color="auto"/>
                <w:left w:val="none" w:sz="0" w:space="0" w:color="auto"/>
                <w:bottom w:val="none" w:sz="0" w:space="0" w:color="auto"/>
                <w:right w:val="none" w:sz="0" w:space="0" w:color="auto"/>
              </w:divBdr>
            </w:div>
            <w:div w:id="257760147">
              <w:marLeft w:val="0"/>
              <w:marRight w:val="0"/>
              <w:marTop w:val="45"/>
              <w:marBottom w:val="0"/>
              <w:divBdr>
                <w:top w:val="none" w:sz="0" w:space="0" w:color="auto"/>
                <w:left w:val="none" w:sz="0" w:space="0" w:color="auto"/>
                <w:bottom w:val="none" w:sz="0" w:space="0" w:color="auto"/>
                <w:right w:val="none" w:sz="0" w:space="0" w:color="auto"/>
              </w:divBdr>
            </w:div>
          </w:divsChild>
        </w:div>
        <w:div w:id="678656216">
          <w:marLeft w:val="60"/>
          <w:marRight w:val="0"/>
          <w:marTop w:val="360"/>
          <w:marBottom w:val="0"/>
          <w:divBdr>
            <w:top w:val="none" w:sz="0" w:space="0" w:color="auto"/>
            <w:left w:val="none" w:sz="0" w:space="0" w:color="auto"/>
            <w:bottom w:val="none" w:sz="0" w:space="0" w:color="auto"/>
            <w:right w:val="none" w:sz="0" w:space="0" w:color="auto"/>
          </w:divBdr>
        </w:div>
        <w:div w:id="454099433">
          <w:marLeft w:val="60"/>
          <w:marRight w:val="0"/>
          <w:marTop w:val="0"/>
          <w:marBottom w:val="0"/>
          <w:divBdr>
            <w:top w:val="none" w:sz="0" w:space="0" w:color="auto"/>
            <w:left w:val="none" w:sz="0" w:space="0" w:color="auto"/>
            <w:bottom w:val="none" w:sz="0" w:space="0" w:color="auto"/>
            <w:right w:val="none" w:sz="0" w:space="0" w:color="auto"/>
          </w:divBdr>
        </w:div>
        <w:div w:id="720594321">
          <w:marLeft w:val="60"/>
          <w:marRight w:val="0"/>
          <w:marTop w:val="60"/>
          <w:marBottom w:val="0"/>
          <w:divBdr>
            <w:top w:val="none" w:sz="0" w:space="0" w:color="auto"/>
            <w:left w:val="none" w:sz="0" w:space="0" w:color="auto"/>
            <w:bottom w:val="none" w:sz="0" w:space="0" w:color="auto"/>
            <w:right w:val="none" w:sz="0" w:space="0" w:color="auto"/>
          </w:divBdr>
          <w:divsChild>
            <w:div w:id="1417509158">
              <w:marLeft w:val="0"/>
              <w:marRight w:val="0"/>
              <w:marTop w:val="45"/>
              <w:marBottom w:val="0"/>
              <w:divBdr>
                <w:top w:val="none" w:sz="0" w:space="0" w:color="auto"/>
                <w:left w:val="none" w:sz="0" w:space="0" w:color="auto"/>
                <w:bottom w:val="none" w:sz="0" w:space="0" w:color="auto"/>
                <w:right w:val="none" w:sz="0" w:space="0" w:color="auto"/>
              </w:divBdr>
            </w:div>
            <w:div w:id="1299266844">
              <w:marLeft w:val="0"/>
              <w:marRight w:val="0"/>
              <w:marTop w:val="45"/>
              <w:marBottom w:val="0"/>
              <w:divBdr>
                <w:top w:val="none" w:sz="0" w:space="0" w:color="auto"/>
                <w:left w:val="none" w:sz="0" w:space="0" w:color="auto"/>
                <w:bottom w:val="none" w:sz="0" w:space="0" w:color="auto"/>
                <w:right w:val="none" w:sz="0" w:space="0" w:color="auto"/>
              </w:divBdr>
            </w:div>
            <w:div w:id="1791126740">
              <w:marLeft w:val="0"/>
              <w:marRight w:val="0"/>
              <w:marTop w:val="45"/>
              <w:marBottom w:val="0"/>
              <w:divBdr>
                <w:top w:val="none" w:sz="0" w:space="0" w:color="auto"/>
                <w:left w:val="none" w:sz="0" w:space="0" w:color="auto"/>
                <w:bottom w:val="none" w:sz="0" w:space="0" w:color="auto"/>
                <w:right w:val="none" w:sz="0" w:space="0" w:color="auto"/>
              </w:divBdr>
            </w:div>
            <w:div w:id="970355754">
              <w:marLeft w:val="0"/>
              <w:marRight w:val="0"/>
              <w:marTop w:val="45"/>
              <w:marBottom w:val="0"/>
              <w:divBdr>
                <w:top w:val="none" w:sz="0" w:space="0" w:color="auto"/>
                <w:left w:val="none" w:sz="0" w:space="0" w:color="auto"/>
                <w:bottom w:val="none" w:sz="0" w:space="0" w:color="auto"/>
                <w:right w:val="none" w:sz="0" w:space="0" w:color="auto"/>
              </w:divBdr>
            </w:div>
          </w:divsChild>
        </w:div>
        <w:div w:id="409617515">
          <w:marLeft w:val="60"/>
          <w:marRight w:val="0"/>
          <w:marTop w:val="360"/>
          <w:marBottom w:val="0"/>
          <w:divBdr>
            <w:top w:val="none" w:sz="0" w:space="0" w:color="auto"/>
            <w:left w:val="none" w:sz="0" w:space="0" w:color="auto"/>
            <w:bottom w:val="none" w:sz="0" w:space="0" w:color="auto"/>
            <w:right w:val="none" w:sz="0" w:space="0" w:color="auto"/>
          </w:divBdr>
        </w:div>
        <w:div w:id="1322201885">
          <w:marLeft w:val="60"/>
          <w:marRight w:val="0"/>
          <w:marTop w:val="0"/>
          <w:marBottom w:val="0"/>
          <w:divBdr>
            <w:top w:val="none" w:sz="0" w:space="0" w:color="auto"/>
            <w:left w:val="none" w:sz="0" w:space="0" w:color="auto"/>
            <w:bottom w:val="none" w:sz="0" w:space="0" w:color="auto"/>
            <w:right w:val="none" w:sz="0" w:space="0" w:color="auto"/>
          </w:divBdr>
        </w:div>
        <w:div w:id="1764759042">
          <w:marLeft w:val="60"/>
          <w:marRight w:val="0"/>
          <w:marTop w:val="60"/>
          <w:marBottom w:val="0"/>
          <w:divBdr>
            <w:top w:val="none" w:sz="0" w:space="0" w:color="auto"/>
            <w:left w:val="none" w:sz="0" w:space="0" w:color="auto"/>
            <w:bottom w:val="none" w:sz="0" w:space="0" w:color="auto"/>
            <w:right w:val="none" w:sz="0" w:space="0" w:color="auto"/>
          </w:divBdr>
          <w:divsChild>
            <w:div w:id="1732658830">
              <w:marLeft w:val="0"/>
              <w:marRight w:val="0"/>
              <w:marTop w:val="45"/>
              <w:marBottom w:val="0"/>
              <w:divBdr>
                <w:top w:val="none" w:sz="0" w:space="0" w:color="auto"/>
                <w:left w:val="none" w:sz="0" w:space="0" w:color="auto"/>
                <w:bottom w:val="none" w:sz="0" w:space="0" w:color="auto"/>
                <w:right w:val="none" w:sz="0" w:space="0" w:color="auto"/>
              </w:divBdr>
            </w:div>
            <w:div w:id="1700933624">
              <w:marLeft w:val="0"/>
              <w:marRight w:val="0"/>
              <w:marTop w:val="45"/>
              <w:marBottom w:val="0"/>
              <w:divBdr>
                <w:top w:val="none" w:sz="0" w:space="0" w:color="auto"/>
                <w:left w:val="none" w:sz="0" w:space="0" w:color="auto"/>
                <w:bottom w:val="none" w:sz="0" w:space="0" w:color="auto"/>
                <w:right w:val="none" w:sz="0" w:space="0" w:color="auto"/>
              </w:divBdr>
            </w:div>
            <w:div w:id="1397047917">
              <w:marLeft w:val="0"/>
              <w:marRight w:val="0"/>
              <w:marTop w:val="45"/>
              <w:marBottom w:val="0"/>
              <w:divBdr>
                <w:top w:val="none" w:sz="0" w:space="0" w:color="auto"/>
                <w:left w:val="none" w:sz="0" w:space="0" w:color="auto"/>
                <w:bottom w:val="none" w:sz="0" w:space="0" w:color="auto"/>
                <w:right w:val="none" w:sz="0" w:space="0" w:color="auto"/>
              </w:divBdr>
            </w:div>
            <w:div w:id="1738672692">
              <w:marLeft w:val="0"/>
              <w:marRight w:val="0"/>
              <w:marTop w:val="45"/>
              <w:marBottom w:val="0"/>
              <w:divBdr>
                <w:top w:val="none" w:sz="0" w:space="0" w:color="auto"/>
                <w:left w:val="none" w:sz="0" w:space="0" w:color="auto"/>
                <w:bottom w:val="none" w:sz="0" w:space="0" w:color="auto"/>
                <w:right w:val="none" w:sz="0" w:space="0" w:color="auto"/>
              </w:divBdr>
            </w:div>
          </w:divsChild>
        </w:div>
        <w:div w:id="1898927960">
          <w:marLeft w:val="0"/>
          <w:marRight w:val="0"/>
          <w:marTop w:val="210"/>
          <w:marBottom w:val="0"/>
          <w:divBdr>
            <w:top w:val="none" w:sz="0" w:space="0" w:color="auto"/>
            <w:left w:val="none" w:sz="0" w:space="0" w:color="auto"/>
            <w:bottom w:val="none" w:sz="0" w:space="0" w:color="auto"/>
            <w:right w:val="none" w:sz="0" w:space="0" w:color="auto"/>
          </w:divBdr>
          <w:divsChild>
            <w:div w:id="12930545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4297861">
      <w:bodyDiv w:val="1"/>
      <w:marLeft w:val="0"/>
      <w:marRight w:val="0"/>
      <w:marTop w:val="0"/>
      <w:marBottom w:val="0"/>
      <w:divBdr>
        <w:top w:val="none" w:sz="0" w:space="0" w:color="auto"/>
        <w:left w:val="none" w:sz="0" w:space="0" w:color="auto"/>
        <w:bottom w:val="none" w:sz="0" w:space="0" w:color="auto"/>
        <w:right w:val="none" w:sz="0" w:space="0" w:color="auto"/>
      </w:divBdr>
      <w:divsChild>
        <w:div w:id="1545606129">
          <w:marLeft w:val="60"/>
          <w:marRight w:val="0"/>
          <w:marTop w:val="360"/>
          <w:marBottom w:val="0"/>
          <w:divBdr>
            <w:top w:val="none" w:sz="0" w:space="0" w:color="auto"/>
            <w:left w:val="none" w:sz="0" w:space="0" w:color="auto"/>
            <w:bottom w:val="none" w:sz="0" w:space="0" w:color="auto"/>
            <w:right w:val="none" w:sz="0" w:space="0" w:color="auto"/>
          </w:divBdr>
        </w:div>
        <w:div w:id="2135632818">
          <w:marLeft w:val="60"/>
          <w:marRight w:val="0"/>
          <w:marTop w:val="0"/>
          <w:marBottom w:val="0"/>
          <w:divBdr>
            <w:top w:val="none" w:sz="0" w:space="0" w:color="auto"/>
            <w:left w:val="none" w:sz="0" w:space="0" w:color="auto"/>
            <w:bottom w:val="none" w:sz="0" w:space="0" w:color="auto"/>
            <w:right w:val="none" w:sz="0" w:space="0" w:color="auto"/>
          </w:divBdr>
        </w:div>
        <w:div w:id="534121057">
          <w:marLeft w:val="60"/>
          <w:marRight w:val="0"/>
          <w:marTop w:val="60"/>
          <w:marBottom w:val="0"/>
          <w:divBdr>
            <w:top w:val="none" w:sz="0" w:space="0" w:color="auto"/>
            <w:left w:val="none" w:sz="0" w:space="0" w:color="auto"/>
            <w:bottom w:val="none" w:sz="0" w:space="0" w:color="auto"/>
            <w:right w:val="none" w:sz="0" w:space="0" w:color="auto"/>
          </w:divBdr>
          <w:divsChild>
            <w:div w:id="1332373590">
              <w:marLeft w:val="0"/>
              <w:marRight w:val="0"/>
              <w:marTop w:val="45"/>
              <w:marBottom w:val="0"/>
              <w:divBdr>
                <w:top w:val="none" w:sz="0" w:space="0" w:color="auto"/>
                <w:left w:val="none" w:sz="0" w:space="0" w:color="auto"/>
                <w:bottom w:val="none" w:sz="0" w:space="0" w:color="auto"/>
                <w:right w:val="none" w:sz="0" w:space="0" w:color="auto"/>
              </w:divBdr>
            </w:div>
            <w:div w:id="1607468822">
              <w:marLeft w:val="0"/>
              <w:marRight w:val="0"/>
              <w:marTop w:val="45"/>
              <w:marBottom w:val="0"/>
              <w:divBdr>
                <w:top w:val="none" w:sz="0" w:space="0" w:color="auto"/>
                <w:left w:val="none" w:sz="0" w:space="0" w:color="auto"/>
                <w:bottom w:val="none" w:sz="0" w:space="0" w:color="auto"/>
                <w:right w:val="none" w:sz="0" w:space="0" w:color="auto"/>
              </w:divBdr>
            </w:div>
            <w:div w:id="1700742341">
              <w:marLeft w:val="0"/>
              <w:marRight w:val="0"/>
              <w:marTop w:val="45"/>
              <w:marBottom w:val="0"/>
              <w:divBdr>
                <w:top w:val="none" w:sz="0" w:space="0" w:color="auto"/>
                <w:left w:val="none" w:sz="0" w:space="0" w:color="auto"/>
                <w:bottom w:val="none" w:sz="0" w:space="0" w:color="auto"/>
                <w:right w:val="none" w:sz="0" w:space="0" w:color="auto"/>
              </w:divBdr>
            </w:div>
            <w:div w:id="1762525571">
              <w:marLeft w:val="0"/>
              <w:marRight w:val="0"/>
              <w:marTop w:val="0"/>
              <w:marBottom w:val="0"/>
              <w:divBdr>
                <w:top w:val="none" w:sz="0" w:space="0" w:color="auto"/>
                <w:left w:val="none" w:sz="0" w:space="0" w:color="auto"/>
                <w:bottom w:val="none" w:sz="0" w:space="0" w:color="auto"/>
                <w:right w:val="none" w:sz="0" w:space="0" w:color="auto"/>
              </w:divBdr>
            </w:div>
            <w:div w:id="197814273">
              <w:marLeft w:val="0"/>
              <w:marRight w:val="0"/>
              <w:marTop w:val="0"/>
              <w:marBottom w:val="0"/>
              <w:divBdr>
                <w:top w:val="none" w:sz="0" w:space="0" w:color="auto"/>
                <w:left w:val="none" w:sz="0" w:space="0" w:color="auto"/>
                <w:bottom w:val="none" w:sz="0" w:space="0" w:color="auto"/>
                <w:right w:val="none" w:sz="0" w:space="0" w:color="auto"/>
              </w:divBdr>
            </w:div>
            <w:div w:id="548340750">
              <w:marLeft w:val="0"/>
              <w:marRight w:val="0"/>
              <w:marTop w:val="45"/>
              <w:marBottom w:val="0"/>
              <w:divBdr>
                <w:top w:val="none" w:sz="0" w:space="0" w:color="auto"/>
                <w:left w:val="none" w:sz="0" w:space="0" w:color="auto"/>
                <w:bottom w:val="none" w:sz="0" w:space="0" w:color="auto"/>
                <w:right w:val="none" w:sz="0" w:space="0" w:color="auto"/>
              </w:divBdr>
            </w:div>
            <w:div w:id="176114318">
              <w:marLeft w:val="0"/>
              <w:marRight w:val="0"/>
              <w:marTop w:val="45"/>
              <w:marBottom w:val="0"/>
              <w:divBdr>
                <w:top w:val="none" w:sz="0" w:space="0" w:color="auto"/>
                <w:left w:val="none" w:sz="0" w:space="0" w:color="auto"/>
                <w:bottom w:val="none" w:sz="0" w:space="0" w:color="auto"/>
                <w:right w:val="none" w:sz="0" w:space="0" w:color="auto"/>
              </w:divBdr>
            </w:div>
            <w:div w:id="1295526802">
              <w:marLeft w:val="0"/>
              <w:marRight w:val="0"/>
              <w:marTop w:val="45"/>
              <w:marBottom w:val="0"/>
              <w:divBdr>
                <w:top w:val="none" w:sz="0" w:space="0" w:color="auto"/>
                <w:left w:val="none" w:sz="0" w:space="0" w:color="auto"/>
                <w:bottom w:val="none" w:sz="0" w:space="0" w:color="auto"/>
                <w:right w:val="none" w:sz="0" w:space="0" w:color="auto"/>
              </w:divBdr>
            </w:div>
            <w:div w:id="485824147">
              <w:marLeft w:val="0"/>
              <w:marRight w:val="0"/>
              <w:marTop w:val="45"/>
              <w:marBottom w:val="0"/>
              <w:divBdr>
                <w:top w:val="none" w:sz="0" w:space="0" w:color="auto"/>
                <w:left w:val="none" w:sz="0" w:space="0" w:color="auto"/>
                <w:bottom w:val="none" w:sz="0" w:space="0" w:color="auto"/>
                <w:right w:val="none" w:sz="0" w:space="0" w:color="auto"/>
              </w:divBdr>
            </w:div>
          </w:divsChild>
        </w:div>
        <w:div w:id="776406497">
          <w:marLeft w:val="60"/>
          <w:marRight w:val="0"/>
          <w:marTop w:val="360"/>
          <w:marBottom w:val="0"/>
          <w:divBdr>
            <w:top w:val="none" w:sz="0" w:space="0" w:color="auto"/>
            <w:left w:val="none" w:sz="0" w:space="0" w:color="auto"/>
            <w:bottom w:val="none" w:sz="0" w:space="0" w:color="auto"/>
            <w:right w:val="none" w:sz="0" w:space="0" w:color="auto"/>
          </w:divBdr>
        </w:div>
        <w:div w:id="304167968">
          <w:marLeft w:val="60"/>
          <w:marRight w:val="0"/>
          <w:marTop w:val="0"/>
          <w:marBottom w:val="0"/>
          <w:divBdr>
            <w:top w:val="none" w:sz="0" w:space="0" w:color="auto"/>
            <w:left w:val="none" w:sz="0" w:space="0" w:color="auto"/>
            <w:bottom w:val="none" w:sz="0" w:space="0" w:color="auto"/>
            <w:right w:val="none" w:sz="0" w:space="0" w:color="auto"/>
          </w:divBdr>
        </w:div>
        <w:div w:id="1913805700">
          <w:marLeft w:val="60"/>
          <w:marRight w:val="0"/>
          <w:marTop w:val="60"/>
          <w:marBottom w:val="0"/>
          <w:divBdr>
            <w:top w:val="none" w:sz="0" w:space="0" w:color="auto"/>
            <w:left w:val="none" w:sz="0" w:space="0" w:color="auto"/>
            <w:bottom w:val="none" w:sz="0" w:space="0" w:color="auto"/>
            <w:right w:val="none" w:sz="0" w:space="0" w:color="auto"/>
          </w:divBdr>
          <w:divsChild>
            <w:div w:id="798181812">
              <w:marLeft w:val="0"/>
              <w:marRight w:val="0"/>
              <w:marTop w:val="45"/>
              <w:marBottom w:val="0"/>
              <w:divBdr>
                <w:top w:val="none" w:sz="0" w:space="0" w:color="auto"/>
                <w:left w:val="none" w:sz="0" w:space="0" w:color="auto"/>
                <w:bottom w:val="none" w:sz="0" w:space="0" w:color="auto"/>
                <w:right w:val="none" w:sz="0" w:space="0" w:color="auto"/>
              </w:divBdr>
            </w:div>
            <w:div w:id="196509362">
              <w:marLeft w:val="0"/>
              <w:marRight w:val="0"/>
              <w:marTop w:val="45"/>
              <w:marBottom w:val="0"/>
              <w:divBdr>
                <w:top w:val="none" w:sz="0" w:space="0" w:color="auto"/>
                <w:left w:val="none" w:sz="0" w:space="0" w:color="auto"/>
                <w:bottom w:val="none" w:sz="0" w:space="0" w:color="auto"/>
                <w:right w:val="none" w:sz="0" w:space="0" w:color="auto"/>
              </w:divBdr>
            </w:div>
            <w:div w:id="463626048">
              <w:marLeft w:val="0"/>
              <w:marRight w:val="0"/>
              <w:marTop w:val="45"/>
              <w:marBottom w:val="0"/>
              <w:divBdr>
                <w:top w:val="none" w:sz="0" w:space="0" w:color="auto"/>
                <w:left w:val="none" w:sz="0" w:space="0" w:color="auto"/>
                <w:bottom w:val="none" w:sz="0" w:space="0" w:color="auto"/>
                <w:right w:val="none" w:sz="0" w:space="0" w:color="auto"/>
              </w:divBdr>
            </w:div>
            <w:div w:id="769811916">
              <w:marLeft w:val="0"/>
              <w:marRight w:val="0"/>
              <w:marTop w:val="45"/>
              <w:marBottom w:val="0"/>
              <w:divBdr>
                <w:top w:val="none" w:sz="0" w:space="0" w:color="auto"/>
                <w:left w:val="none" w:sz="0" w:space="0" w:color="auto"/>
                <w:bottom w:val="none" w:sz="0" w:space="0" w:color="auto"/>
                <w:right w:val="none" w:sz="0" w:space="0" w:color="auto"/>
              </w:divBdr>
            </w:div>
          </w:divsChild>
        </w:div>
        <w:div w:id="69817164">
          <w:marLeft w:val="60"/>
          <w:marRight w:val="0"/>
          <w:marTop w:val="360"/>
          <w:marBottom w:val="0"/>
          <w:divBdr>
            <w:top w:val="none" w:sz="0" w:space="0" w:color="auto"/>
            <w:left w:val="none" w:sz="0" w:space="0" w:color="auto"/>
            <w:bottom w:val="none" w:sz="0" w:space="0" w:color="auto"/>
            <w:right w:val="none" w:sz="0" w:space="0" w:color="auto"/>
          </w:divBdr>
        </w:div>
        <w:div w:id="809513607">
          <w:marLeft w:val="60"/>
          <w:marRight w:val="0"/>
          <w:marTop w:val="0"/>
          <w:marBottom w:val="0"/>
          <w:divBdr>
            <w:top w:val="none" w:sz="0" w:space="0" w:color="auto"/>
            <w:left w:val="none" w:sz="0" w:space="0" w:color="auto"/>
            <w:bottom w:val="none" w:sz="0" w:space="0" w:color="auto"/>
            <w:right w:val="none" w:sz="0" w:space="0" w:color="auto"/>
          </w:divBdr>
        </w:div>
        <w:div w:id="1404718303">
          <w:marLeft w:val="60"/>
          <w:marRight w:val="0"/>
          <w:marTop w:val="60"/>
          <w:marBottom w:val="0"/>
          <w:divBdr>
            <w:top w:val="none" w:sz="0" w:space="0" w:color="auto"/>
            <w:left w:val="none" w:sz="0" w:space="0" w:color="auto"/>
            <w:bottom w:val="none" w:sz="0" w:space="0" w:color="auto"/>
            <w:right w:val="none" w:sz="0" w:space="0" w:color="auto"/>
          </w:divBdr>
          <w:divsChild>
            <w:div w:id="2122919128">
              <w:marLeft w:val="0"/>
              <w:marRight w:val="0"/>
              <w:marTop w:val="45"/>
              <w:marBottom w:val="0"/>
              <w:divBdr>
                <w:top w:val="none" w:sz="0" w:space="0" w:color="auto"/>
                <w:left w:val="none" w:sz="0" w:space="0" w:color="auto"/>
                <w:bottom w:val="none" w:sz="0" w:space="0" w:color="auto"/>
                <w:right w:val="none" w:sz="0" w:space="0" w:color="auto"/>
              </w:divBdr>
            </w:div>
            <w:div w:id="2116093834">
              <w:marLeft w:val="0"/>
              <w:marRight w:val="0"/>
              <w:marTop w:val="45"/>
              <w:marBottom w:val="0"/>
              <w:divBdr>
                <w:top w:val="none" w:sz="0" w:space="0" w:color="auto"/>
                <w:left w:val="none" w:sz="0" w:space="0" w:color="auto"/>
                <w:bottom w:val="none" w:sz="0" w:space="0" w:color="auto"/>
                <w:right w:val="none" w:sz="0" w:space="0" w:color="auto"/>
              </w:divBdr>
            </w:div>
            <w:div w:id="1191722372">
              <w:marLeft w:val="0"/>
              <w:marRight w:val="0"/>
              <w:marTop w:val="45"/>
              <w:marBottom w:val="0"/>
              <w:divBdr>
                <w:top w:val="none" w:sz="0" w:space="0" w:color="auto"/>
                <w:left w:val="none" w:sz="0" w:space="0" w:color="auto"/>
                <w:bottom w:val="none" w:sz="0" w:space="0" w:color="auto"/>
                <w:right w:val="none" w:sz="0" w:space="0" w:color="auto"/>
              </w:divBdr>
            </w:div>
            <w:div w:id="455105224">
              <w:marLeft w:val="0"/>
              <w:marRight w:val="0"/>
              <w:marTop w:val="45"/>
              <w:marBottom w:val="0"/>
              <w:divBdr>
                <w:top w:val="none" w:sz="0" w:space="0" w:color="auto"/>
                <w:left w:val="none" w:sz="0" w:space="0" w:color="auto"/>
                <w:bottom w:val="none" w:sz="0" w:space="0" w:color="auto"/>
                <w:right w:val="none" w:sz="0" w:space="0" w:color="auto"/>
              </w:divBdr>
            </w:div>
          </w:divsChild>
        </w:div>
        <w:div w:id="938172908">
          <w:marLeft w:val="60"/>
          <w:marRight w:val="0"/>
          <w:marTop w:val="360"/>
          <w:marBottom w:val="0"/>
          <w:divBdr>
            <w:top w:val="none" w:sz="0" w:space="0" w:color="auto"/>
            <w:left w:val="none" w:sz="0" w:space="0" w:color="auto"/>
            <w:bottom w:val="none" w:sz="0" w:space="0" w:color="auto"/>
            <w:right w:val="none" w:sz="0" w:space="0" w:color="auto"/>
          </w:divBdr>
        </w:div>
        <w:div w:id="900284794">
          <w:marLeft w:val="60"/>
          <w:marRight w:val="0"/>
          <w:marTop w:val="0"/>
          <w:marBottom w:val="0"/>
          <w:divBdr>
            <w:top w:val="none" w:sz="0" w:space="0" w:color="auto"/>
            <w:left w:val="none" w:sz="0" w:space="0" w:color="auto"/>
            <w:bottom w:val="none" w:sz="0" w:space="0" w:color="auto"/>
            <w:right w:val="none" w:sz="0" w:space="0" w:color="auto"/>
          </w:divBdr>
        </w:div>
        <w:div w:id="1527055889">
          <w:marLeft w:val="60"/>
          <w:marRight w:val="0"/>
          <w:marTop w:val="60"/>
          <w:marBottom w:val="0"/>
          <w:divBdr>
            <w:top w:val="none" w:sz="0" w:space="0" w:color="auto"/>
            <w:left w:val="none" w:sz="0" w:space="0" w:color="auto"/>
            <w:bottom w:val="none" w:sz="0" w:space="0" w:color="auto"/>
            <w:right w:val="none" w:sz="0" w:space="0" w:color="auto"/>
          </w:divBdr>
          <w:divsChild>
            <w:div w:id="27731081">
              <w:marLeft w:val="0"/>
              <w:marRight w:val="0"/>
              <w:marTop w:val="45"/>
              <w:marBottom w:val="0"/>
              <w:divBdr>
                <w:top w:val="none" w:sz="0" w:space="0" w:color="auto"/>
                <w:left w:val="none" w:sz="0" w:space="0" w:color="auto"/>
                <w:bottom w:val="none" w:sz="0" w:space="0" w:color="auto"/>
                <w:right w:val="none" w:sz="0" w:space="0" w:color="auto"/>
              </w:divBdr>
            </w:div>
            <w:div w:id="620495637">
              <w:marLeft w:val="0"/>
              <w:marRight w:val="0"/>
              <w:marTop w:val="45"/>
              <w:marBottom w:val="0"/>
              <w:divBdr>
                <w:top w:val="none" w:sz="0" w:space="0" w:color="auto"/>
                <w:left w:val="none" w:sz="0" w:space="0" w:color="auto"/>
                <w:bottom w:val="none" w:sz="0" w:space="0" w:color="auto"/>
                <w:right w:val="none" w:sz="0" w:space="0" w:color="auto"/>
              </w:divBdr>
            </w:div>
            <w:div w:id="1027482438">
              <w:marLeft w:val="0"/>
              <w:marRight w:val="0"/>
              <w:marTop w:val="45"/>
              <w:marBottom w:val="0"/>
              <w:divBdr>
                <w:top w:val="none" w:sz="0" w:space="0" w:color="auto"/>
                <w:left w:val="none" w:sz="0" w:space="0" w:color="auto"/>
                <w:bottom w:val="none" w:sz="0" w:space="0" w:color="auto"/>
                <w:right w:val="none" w:sz="0" w:space="0" w:color="auto"/>
              </w:divBdr>
            </w:div>
            <w:div w:id="1031226739">
              <w:marLeft w:val="0"/>
              <w:marRight w:val="0"/>
              <w:marTop w:val="45"/>
              <w:marBottom w:val="0"/>
              <w:divBdr>
                <w:top w:val="none" w:sz="0" w:space="0" w:color="auto"/>
                <w:left w:val="none" w:sz="0" w:space="0" w:color="auto"/>
                <w:bottom w:val="none" w:sz="0" w:space="0" w:color="auto"/>
                <w:right w:val="none" w:sz="0" w:space="0" w:color="auto"/>
              </w:divBdr>
            </w:div>
          </w:divsChild>
        </w:div>
        <w:div w:id="428475545">
          <w:marLeft w:val="0"/>
          <w:marRight w:val="0"/>
          <w:marTop w:val="210"/>
          <w:marBottom w:val="0"/>
          <w:divBdr>
            <w:top w:val="none" w:sz="0" w:space="0" w:color="auto"/>
            <w:left w:val="none" w:sz="0" w:space="0" w:color="auto"/>
            <w:bottom w:val="none" w:sz="0" w:space="0" w:color="auto"/>
            <w:right w:val="none" w:sz="0" w:space="0" w:color="auto"/>
          </w:divBdr>
          <w:divsChild>
            <w:div w:id="10326521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4761294">
      <w:bodyDiv w:val="1"/>
      <w:marLeft w:val="0"/>
      <w:marRight w:val="0"/>
      <w:marTop w:val="0"/>
      <w:marBottom w:val="0"/>
      <w:divBdr>
        <w:top w:val="none" w:sz="0" w:space="0" w:color="auto"/>
        <w:left w:val="none" w:sz="0" w:space="0" w:color="auto"/>
        <w:bottom w:val="none" w:sz="0" w:space="0" w:color="auto"/>
        <w:right w:val="none" w:sz="0" w:space="0" w:color="auto"/>
      </w:divBdr>
      <w:divsChild>
        <w:div w:id="836070985">
          <w:marLeft w:val="60"/>
          <w:marRight w:val="0"/>
          <w:marTop w:val="360"/>
          <w:marBottom w:val="0"/>
          <w:divBdr>
            <w:top w:val="none" w:sz="0" w:space="0" w:color="auto"/>
            <w:left w:val="none" w:sz="0" w:space="0" w:color="auto"/>
            <w:bottom w:val="none" w:sz="0" w:space="0" w:color="auto"/>
            <w:right w:val="none" w:sz="0" w:space="0" w:color="auto"/>
          </w:divBdr>
        </w:div>
        <w:div w:id="544636236">
          <w:marLeft w:val="60"/>
          <w:marRight w:val="0"/>
          <w:marTop w:val="0"/>
          <w:marBottom w:val="0"/>
          <w:divBdr>
            <w:top w:val="none" w:sz="0" w:space="0" w:color="auto"/>
            <w:left w:val="none" w:sz="0" w:space="0" w:color="auto"/>
            <w:bottom w:val="none" w:sz="0" w:space="0" w:color="auto"/>
            <w:right w:val="none" w:sz="0" w:space="0" w:color="auto"/>
          </w:divBdr>
        </w:div>
        <w:div w:id="823787795">
          <w:marLeft w:val="60"/>
          <w:marRight w:val="0"/>
          <w:marTop w:val="60"/>
          <w:marBottom w:val="0"/>
          <w:divBdr>
            <w:top w:val="none" w:sz="0" w:space="0" w:color="auto"/>
            <w:left w:val="none" w:sz="0" w:space="0" w:color="auto"/>
            <w:bottom w:val="none" w:sz="0" w:space="0" w:color="auto"/>
            <w:right w:val="none" w:sz="0" w:space="0" w:color="auto"/>
          </w:divBdr>
          <w:divsChild>
            <w:div w:id="39287658">
              <w:marLeft w:val="0"/>
              <w:marRight w:val="0"/>
              <w:marTop w:val="45"/>
              <w:marBottom w:val="0"/>
              <w:divBdr>
                <w:top w:val="none" w:sz="0" w:space="0" w:color="auto"/>
                <w:left w:val="none" w:sz="0" w:space="0" w:color="auto"/>
                <w:bottom w:val="none" w:sz="0" w:space="0" w:color="auto"/>
                <w:right w:val="none" w:sz="0" w:space="0" w:color="auto"/>
              </w:divBdr>
            </w:div>
            <w:div w:id="1002776727">
              <w:marLeft w:val="0"/>
              <w:marRight w:val="0"/>
              <w:marTop w:val="45"/>
              <w:marBottom w:val="0"/>
              <w:divBdr>
                <w:top w:val="none" w:sz="0" w:space="0" w:color="auto"/>
                <w:left w:val="none" w:sz="0" w:space="0" w:color="auto"/>
                <w:bottom w:val="none" w:sz="0" w:space="0" w:color="auto"/>
                <w:right w:val="none" w:sz="0" w:space="0" w:color="auto"/>
              </w:divBdr>
            </w:div>
            <w:div w:id="932512338">
              <w:marLeft w:val="0"/>
              <w:marRight w:val="0"/>
              <w:marTop w:val="45"/>
              <w:marBottom w:val="0"/>
              <w:divBdr>
                <w:top w:val="none" w:sz="0" w:space="0" w:color="auto"/>
                <w:left w:val="none" w:sz="0" w:space="0" w:color="auto"/>
                <w:bottom w:val="none" w:sz="0" w:space="0" w:color="auto"/>
                <w:right w:val="none" w:sz="0" w:space="0" w:color="auto"/>
              </w:divBdr>
            </w:div>
            <w:div w:id="142237010">
              <w:marLeft w:val="0"/>
              <w:marRight w:val="0"/>
              <w:marTop w:val="0"/>
              <w:marBottom w:val="0"/>
              <w:divBdr>
                <w:top w:val="none" w:sz="0" w:space="0" w:color="auto"/>
                <w:left w:val="none" w:sz="0" w:space="0" w:color="auto"/>
                <w:bottom w:val="none" w:sz="0" w:space="0" w:color="auto"/>
                <w:right w:val="none" w:sz="0" w:space="0" w:color="auto"/>
              </w:divBdr>
            </w:div>
            <w:div w:id="932200475">
              <w:marLeft w:val="0"/>
              <w:marRight w:val="0"/>
              <w:marTop w:val="0"/>
              <w:marBottom w:val="0"/>
              <w:divBdr>
                <w:top w:val="none" w:sz="0" w:space="0" w:color="auto"/>
                <w:left w:val="none" w:sz="0" w:space="0" w:color="auto"/>
                <w:bottom w:val="none" w:sz="0" w:space="0" w:color="auto"/>
                <w:right w:val="none" w:sz="0" w:space="0" w:color="auto"/>
              </w:divBdr>
            </w:div>
            <w:div w:id="1579509984">
              <w:marLeft w:val="0"/>
              <w:marRight w:val="0"/>
              <w:marTop w:val="45"/>
              <w:marBottom w:val="0"/>
              <w:divBdr>
                <w:top w:val="none" w:sz="0" w:space="0" w:color="auto"/>
                <w:left w:val="none" w:sz="0" w:space="0" w:color="auto"/>
                <w:bottom w:val="none" w:sz="0" w:space="0" w:color="auto"/>
                <w:right w:val="none" w:sz="0" w:space="0" w:color="auto"/>
              </w:divBdr>
            </w:div>
            <w:div w:id="308675453">
              <w:marLeft w:val="0"/>
              <w:marRight w:val="0"/>
              <w:marTop w:val="45"/>
              <w:marBottom w:val="0"/>
              <w:divBdr>
                <w:top w:val="none" w:sz="0" w:space="0" w:color="auto"/>
                <w:left w:val="none" w:sz="0" w:space="0" w:color="auto"/>
                <w:bottom w:val="none" w:sz="0" w:space="0" w:color="auto"/>
                <w:right w:val="none" w:sz="0" w:space="0" w:color="auto"/>
              </w:divBdr>
            </w:div>
            <w:div w:id="1571770722">
              <w:marLeft w:val="0"/>
              <w:marRight w:val="0"/>
              <w:marTop w:val="45"/>
              <w:marBottom w:val="0"/>
              <w:divBdr>
                <w:top w:val="none" w:sz="0" w:space="0" w:color="auto"/>
                <w:left w:val="none" w:sz="0" w:space="0" w:color="auto"/>
                <w:bottom w:val="none" w:sz="0" w:space="0" w:color="auto"/>
                <w:right w:val="none" w:sz="0" w:space="0" w:color="auto"/>
              </w:divBdr>
            </w:div>
          </w:divsChild>
        </w:div>
        <w:div w:id="1220678025">
          <w:marLeft w:val="60"/>
          <w:marRight w:val="0"/>
          <w:marTop w:val="360"/>
          <w:marBottom w:val="0"/>
          <w:divBdr>
            <w:top w:val="none" w:sz="0" w:space="0" w:color="auto"/>
            <w:left w:val="none" w:sz="0" w:space="0" w:color="auto"/>
            <w:bottom w:val="none" w:sz="0" w:space="0" w:color="auto"/>
            <w:right w:val="none" w:sz="0" w:space="0" w:color="auto"/>
          </w:divBdr>
        </w:div>
        <w:div w:id="1211259289">
          <w:marLeft w:val="60"/>
          <w:marRight w:val="0"/>
          <w:marTop w:val="0"/>
          <w:marBottom w:val="0"/>
          <w:divBdr>
            <w:top w:val="none" w:sz="0" w:space="0" w:color="auto"/>
            <w:left w:val="none" w:sz="0" w:space="0" w:color="auto"/>
            <w:bottom w:val="none" w:sz="0" w:space="0" w:color="auto"/>
            <w:right w:val="none" w:sz="0" w:space="0" w:color="auto"/>
          </w:divBdr>
        </w:div>
        <w:div w:id="2026398061">
          <w:marLeft w:val="60"/>
          <w:marRight w:val="0"/>
          <w:marTop w:val="60"/>
          <w:marBottom w:val="0"/>
          <w:divBdr>
            <w:top w:val="none" w:sz="0" w:space="0" w:color="auto"/>
            <w:left w:val="none" w:sz="0" w:space="0" w:color="auto"/>
            <w:bottom w:val="none" w:sz="0" w:space="0" w:color="auto"/>
            <w:right w:val="none" w:sz="0" w:space="0" w:color="auto"/>
          </w:divBdr>
          <w:divsChild>
            <w:div w:id="1592546351">
              <w:marLeft w:val="0"/>
              <w:marRight w:val="0"/>
              <w:marTop w:val="45"/>
              <w:marBottom w:val="0"/>
              <w:divBdr>
                <w:top w:val="none" w:sz="0" w:space="0" w:color="auto"/>
                <w:left w:val="none" w:sz="0" w:space="0" w:color="auto"/>
                <w:bottom w:val="none" w:sz="0" w:space="0" w:color="auto"/>
                <w:right w:val="none" w:sz="0" w:space="0" w:color="auto"/>
              </w:divBdr>
            </w:div>
            <w:div w:id="550311695">
              <w:marLeft w:val="0"/>
              <w:marRight w:val="0"/>
              <w:marTop w:val="45"/>
              <w:marBottom w:val="0"/>
              <w:divBdr>
                <w:top w:val="none" w:sz="0" w:space="0" w:color="auto"/>
                <w:left w:val="none" w:sz="0" w:space="0" w:color="auto"/>
                <w:bottom w:val="none" w:sz="0" w:space="0" w:color="auto"/>
                <w:right w:val="none" w:sz="0" w:space="0" w:color="auto"/>
              </w:divBdr>
            </w:div>
            <w:div w:id="794561287">
              <w:marLeft w:val="0"/>
              <w:marRight w:val="0"/>
              <w:marTop w:val="45"/>
              <w:marBottom w:val="0"/>
              <w:divBdr>
                <w:top w:val="none" w:sz="0" w:space="0" w:color="auto"/>
                <w:left w:val="none" w:sz="0" w:space="0" w:color="auto"/>
                <w:bottom w:val="none" w:sz="0" w:space="0" w:color="auto"/>
                <w:right w:val="none" w:sz="0" w:space="0" w:color="auto"/>
              </w:divBdr>
            </w:div>
            <w:div w:id="404689524">
              <w:marLeft w:val="0"/>
              <w:marRight w:val="0"/>
              <w:marTop w:val="45"/>
              <w:marBottom w:val="0"/>
              <w:divBdr>
                <w:top w:val="none" w:sz="0" w:space="0" w:color="auto"/>
                <w:left w:val="none" w:sz="0" w:space="0" w:color="auto"/>
                <w:bottom w:val="none" w:sz="0" w:space="0" w:color="auto"/>
                <w:right w:val="none" w:sz="0" w:space="0" w:color="auto"/>
              </w:divBdr>
            </w:div>
          </w:divsChild>
        </w:div>
        <w:div w:id="1098987117">
          <w:marLeft w:val="60"/>
          <w:marRight w:val="0"/>
          <w:marTop w:val="360"/>
          <w:marBottom w:val="0"/>
          <w:divBdr>
            <w:top w:val="none" w:sz="0" w:space="0" w:color="auto"/>
            <w:left w:val="none" w:sz="0" w:space="0" w:color="auto"/>
            <w:bottom w:val="none" w:sz="0" w:space="0" w:color="auto"/>
            <w:right w:val="none" w:sz="0" w:space="0" w:color="auto"/>
          </w:divBdr>
        </w:div>
        <w:div w:id="413742393">
          <w:marLeft w:val="60"/>
          <w:marRight w:val="0"/>
          <w:marTop w:val="0"/>
          <w:marBottom w:val="0"/>
          <w:divBdr>
            <w:top w:val="none" w:sz="0" w:space="0" w:color="auto"/>
            <w:left w:val="none" w:sz="0" w:space="0" w:color="auto"/>
            <w:bottom w:val="none" w:sz="0" w:space="0" w:color="auto"/>
            <w:right w:val="none" w:sz="0" w:space="0" w:color="auto"/>
          </w:divBdr>
        </w:div>
        <w:div w:id="1801878288">
          <w:marLeft w:val="60"/>
          <w:marRight w:val="0"/>
          <w:marTop w:val="60"/>
          <w:marBottom w:val="0"/>
          <w:divBdr>
            <w:top w:val="none" w:sz="0" w:space="0" w:color="auto"/>
            <w:left w:val="none" w:sz="0" w:space="0" w:color="auto"/>
            <w:bottom w:val="none" w:sz="0" w:space="0" w:color="auto"/>
            <w:right w:val="none" w:sz="0" w:space="0" w:color="auto"/>
          </w:divBdr>
          <w:divsChild>
            <w:div w:id="1545092503">
              <w:marLeft w:val="0"/>
              <w:marRight w:val="0"/>
              <w:marTop w:val="45"/>
              <w:marBottom w:val="0"/>
              <w:divBdr>
                <w:top w:val="none" w:sz="0" w:space="0" w:color="auto"/>
                <w:left w:val="none" w:sz="0" w:space="0" w:color="auto"/>
                <w:bottom w:val="none" w:sz="0" w:space="0" w:color="auto"/>
                <w:right w:val="none" w:sz="0" w:space="0" w:color="auto"/>
              </w:divBdr>
            </w:div>
            <w:div w:id="1363705156">
              <w:marLeft w:val="0"/>
              <w:marRight w:val="0"/>
              <w:marTop w:val="45"/>
              <w:marBottom w:val="0"/>
              <w:divBdr>
                <w:top w:val="none" w:sz="0" w:space="0" w:color="auto"/>
                <w:left w:val="none" w:sz="0" w:space="0" w:color="auto"/>
                <w:bottom w:val="none" w:sz="0" w:space="0" w:color="auto"/>
                <w:right w:val="none" w:sz="0" w:space="0" w:color="auto"/>
              </w:divBdr>
            </w:div>
            <w:div w:id="934047280">
              <w:marLeft w:val="0"/>
              <w:marRight w:val="0"/>
              <w:marTop w:val="45"/>
              <w:marBottom w:val="0"/>
              <w:divBdr>
                <w:top w:val="none" w:sz="0" w:space="0" w:color="auto"/>
                <w:left w:val="none" w:sz="0" w:space="0" w:color="auto"/>
                <w:bottom w:val="none" w:sz="0" w:space="0" w:color="auto"/>
                <w:right w:val="none" w:sz="0" w:space="0" w:color="auto"/>
              </w:divBdr>
            </w:div>
            <w:div w:id="1276668161">
              <w:marLeft w:val="0"/>
              <w:marRight w:val="0"/>
              <w:marTop w:val="45"/>
              <w:marBottom w:val="0"/>
              <w:divBdr>
                <w:top w:val="none" w:sz="0" w:space="0" w:color="auto"/>
                <w:left w:val="none" w:sz="0" w:space="0" w:color="auto"/>
                <w:bottom w:val="none" w:sz="0" w:space="0" w:color="auto"/>
                <w:right w:val="none" w:sz="0" w:space="0" w:color="auto"/>
              </w:divBdr>
            </w:div>
          </w:divsChild>
        </w:div>
        <w:div w:id="1028409666">
          <w:marLeft w:val="60"/>
          <w:marRight w:val="0"/>
          <w:marTop w:val="360"/>
          <w:marBottom w:val="0"/>
          <w:divBdr>
            <w:top w:val="none" w:sz="0" w:space="0" w:color="auto"/>
            <w:left w:val="none" w:sz="0" w:space="0" w:color="auto"/>
            <w:bottom w:val="none" w:sz="0" w:space="0" w:color="auto"/>
            <w:right w:val="none" w:sz="0" w:space="0" w:color="auto"/>
          </w:divBdr>
        </w:div>
        <w:div w:id="1992100854">
          <w:marLeft w:val="60"/>
          <w:marRight w:val="0"/>
          <w:marTop w:val="0"/>
          <w:marBottom w:val="0"/>
          <w:divBdr>
            <w:top w:val="none" w:sz="0" w:space="0" w:color="auto"/>
            <w:left w:val="none" w:sz="0" w:space="0" w:color="auto"/>
            <w:bottom w:val="none" w:sz="0" w:space="0" w:color="auto"/>
            <w:right w:val="none" w:sz="0" w:space="0" w:color="auto"/>
          </w:divBdr>
        </w:div>
        <w:div w:id="943073757">
          <w:marLeft w:val="60"/>
          <w:marRight w:val="0"/>
          <w:marTop w:val="60"/>
          <w:marBottom w:val="0"/>
          <w:divBdr>
            <w:top w:val="none" w:sz="0" w:space="0" w:color="auto"/>
            <w:left w:val="none" w:sz="0" w:space="0" w:color="auto"/>
            <w:bottom w:val="none" w:sz="0" w:space="0" w:color="auto"/>
            <w:right w:val="none" w:sz="0" w:space="0" w:color="auto"/>
          </w:divBdr>
          <w:divsChild>
            <w:div w:id="1960524076">
              <w:marLeft w:val="0"/>
              <w:marRight w:val="0"/>
              <w:marTop w:val="45"/>
              <w:marBottom w:val="0"/>
              <w:divBdr>
                <w:top w:val="none" w:sz="0" w:space="0" w:color="auto"/>
                <w:left w:val="none" w:sz="0" w:space="0" w:color="auto"/>
                <w:bottom w:val="none" w:sz="0" w:space="0" w:color="auto"/>
                <w:right w:val="none" w:sz="0" w:space="0" w:color="auto"/>
              </w:divBdr>
            </w:div>
            <w:div w:id="1771660439">
              <w:marLeft w:val="0"/>
              <w:marRight w:val="0"/>
              <w:marTop w:val="45"/>
              <w:marBottom w:val="0"/>
              <w:divBdr>
                <w:top w:val="none" w:sz="0" w:space="0" w:color="auto"/>
                <w:left w:val="none" w:sz="0" w:space="0" w:color="auto"/>
                <w:bottom w:val="none" w:sz="0" w:space="0" w:color="auto"/>
                <w:right w:val="none" w:sz="0" w:space="0" w:color="auto"/>
              </w:divBdr>
            </w:div>
            <w:div w:id="422721897">
              <w:marLeft w:val="0"/>
              <w:marRight w:val="0"/>
              <w:marTop w:val="45"/>
              <w:marBottom w:val="0"/>
              <w:divBdr>
                <w:top w:val="none" w:sz="0" w:space="0" w:color="auto"/>
                <w:left w:val="none" w:sz="0" w:space="0" w:color="auto"/>
                <w:bottom w:val="none" w:sz="0" w:space="0" w:color="auto"/>
                <w:right w:val="none" w:sz="0" w:space="0" w:color="auto"/>
              </w:divBdr>
            </w:div>
            <w:div w:id="167452462">
              <w:marLeft w:val="0"/>
              <w:marRight w:val="0"/>
              <w:marTop w:val="45"/>
              <w:marBottom w:val="0"/>
              <w:divBdr>
                <w:top w:val="none" w:sz="0" w:space="0" w:color="auto"/>
                <w:left w:val="none" w:sz="0" w:space="0" w:color="auto"/>
                <w:bottom w:val="none" w:sz="0" w:space="0" w:color="auto"/>
                <w:right w:val="none" w:sz="0" w:space="0" w:color="auto"/>
              </w:divBdr>
            </w:div>
          </w:divsChild>
        </w:div>
        <w:div w:id="1275020029">
          <w:marLeft w:val="0"/>
          <w:marRight w:val="0"/>
          <w:marTop w:val="210"/>
          <w:marBottom w:val="0"/>
          <w:divBdr>
            <w:top w:val="none" w:sz="0" w:space="0" w:color="auto"/>
            <w:left w:val="none" w:sz="0" w:space="0" w:color="auto"/>
            <w:bottom w:val="none" w:sz="0" w:space="0" w:color="auto"/>
            <w:right w:val="none" w:sz="0" w:space="0" w:color="auto"/>
          </w:divBdr>
          <w:divsChild>
            <w:div w:id="4270412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5413409">
      <w:bodyDiv w:val="1"/>
      <w:marLeft w:val="0"/>
      <w:marRight w:val="0"/>
      <w:marTop w:val="0"/>
      <w:marBottom w:val="0"/>
      <w:divBdr>
        <w:top w:val="none" w:sz="0" w:space="0" w:color="auto"/>
        <w:left w:val="none" w:sz="0" w:space="0" w:color="auto"/>
        <w:bottom w:val="none" w:sz="0" w:space="0" w:color="auto"/>
        <w:right w:val="none" w:sz="0" w:space="0" w:color="auto"/>
      </w:divBdr>
    </w:div>
    <w:div w:id="1839493705">
      <w:bodyDiv w:val="1"/>
      <w:marLeft w:val="0"/>
      <w:marRight w:val="0"/>
      <w:marTop w:val="0"/>
      <w:marBottom w:val="0"/>
      <w:divBdr>
        <w:top w:val="none" w:sz="0" w:space="0" w:color="auto"/>
        <w:left w:val="none" w:sz="0" w:space="0" w:color="auto"/>
        <w:bottom w:val="none" w:sz="0" w:space="0" w:color="auto"/>
        <w:right w:val="none" w:sz="0" w:space="0" w:color="auto"/>
      </w:divBdr>
      <w:divsChild>
        <w:div w:id="516428744">
          <w:marLeft w:val="60"/>
          <w:marRight w:val="0"/>
          <w:marTop w:val="360"/>
          <w:marBottom w:val="0"/>
          <w:divBdr>
            <w:top w:val="none" w:sz="0" w:space="0" w:color="auto"/>
            <w:left w:val="none" w:sz="0" w:space="0" w:color="auto"/>
            <w:bottom w:val="none" w:sz="0" w:space="0" w:color="auto"/>
            <w:right w:val="none" w:sz="0" w:space="0" w:color="auto"/>
          </w:divBdr>
        </w:div>
        <w:div w:id="1975213601">
          <w:marLeft w:val="60"/>
          <w:marRight w:val="0"/>
          <w:marTop w:val="0"/>
          <w:marBottom w:val="0"/>
          <w:divBdr>
            <w:top w:val="none" w:sz="0" w:space="0" w:color="auto"/>
            <w:left w:val="none" w:sz="0" w:space="0" w:color="auto"/>
            <w:bottom w:val="none" w:sz="0" w:space="0" w:color="auto"/>
            <w:right w:val="none" w:sz="0" w:space="0" w:color="auto"/>
          </w:divBdr>
        </w:div>
        <w:div w:id="1292008550">
          <w:marLeft w:val="60"/>
          <w:marRight w:val="0"/>
          <w:marTop w:val="60"/>
          <w:marBottom w:val="0"/>
          <w:divBdr>
            <w:top w:val="none" w:sz="0" w:space="0" w:color="auto"/>
            <w:left w:val="none" w:sz="0" w:space="0" w:color="auto"/>
            <w:bottom w:val="none" w:sz="0" w:space="0" w:color="auto"/>
            <w:right w:val="none" w:sz="0" w:space="0" w:color="auto"/>
          </w:divBdr>
          <w:divsChild>
            <w:div w:id="984966277">
              <w:marLeft w:val="0"/>
              <w:marRight w:val="0"/>
              <w:marTop w:val="45"/>
              <w:marBottom w:val="0"/>
              <w:divBdr>
                <w:top w:val="none" w:sz="0" w:space="0" w:color="auto"/>
                <w:left w:val="none" w:sz="0" w:space="0" w:color="auto"/>
                <w:bottom w:val="none" w:sz="0" w:space="0" w:color="auto"/>
                <w:right w:val="none" w:sz="0" w:space="0" w:color="auto"/>
              </w:divBdr>
            </w:div>
            <w:div w:id="1834830392">
              <w:marLeft w:val="0"/>
              <w:marRight w:val="0"/>
              <w:marTop w:val="45"/>
              <w:marBottom w:val="0"/>
              <w:divBdr>
                <w:top w:val="none" w:sz="0" w:space="0" w:color="auto"/>
                <w:left w:val="none" w:sz="0" w:space="0" w:color="auto"/>
                <w:bottom w:val="none" w:sz="0" w:space="0" w:color="auto"/>
                <w:right w:val="none" w:sz="0" w:space="0" w:color="auto"/>
              </w:divBdr>
            </w:div>
            <w:div w:id="1431388684">
              <w:marLeft w:val="0"/>
              <w:marRight w:val="0"/>
              <w:marTop w:val="45"/>
              <w:marBottom w:val="0"/>
              <w:divBdr>
                <w:top w:val="none" w:sz="0" w:space="0" w:color="auto"/>
                <w:left w:val="none" w:sz="0" w:space="0" w:color="auto"/>
                <w:bottom w:val="none" w:sz="0" w:space="0" w:color="auto"/>
                <w:right w:val="none" w:sz="0" w:space="0" w:color="auto"/>
              </w:divBdr>
            </w:div>
            <w:div w:id="1849827141">
              <w:marLeft w:val="0"/>
              <w:marRight w:val="0"/>
              <w:marTop w:val="0"/>
              <w:marBottom w:val="0"/>
              <w:divBdr>
                <w:top w:val="none" w:sz="0" w:space="0" w:color="auto"/>
                <w:left w:val="none" w:sz="0" w:space="0" w:color="auto"/>
                <w:bottom w:val="none" w:sz="0" w:space="0" w:color="auto"/>
                <w:right w:val="none" w:sz="0" w:space="0" w:color="auto"/>
              </w:divBdr>
            </w:div>
            <w:div w:id="996499021">
              <w:marLeft w:val="0"/>
              <w:marRight w:val="0"/>
              <w:marTop w:val="0"/>
              <w:marBottom w:val="0"/>
              <w:divBdr>
                <w:top w:val="none" w:sz="0" w:space="0" w:color="auto"/>
                <w:left w:val="none" w:sz="0" w:space="0" w:color="auto"/>
                <w:bottom w:val="none" w:sz="0" w:space="0" w:color="auto"/>
                <w:right w:val="none" w:sz="0" w:space="0" w:color="auto"/>
              </w:divBdr>
            </w:div>
            <w:div w:id="1714693705">
              <w:marLeft w:val="0"/>
              <w:marRight w:val="0"/>
              <w:marTop w:val="45"/>
              <w:marBottom w:val="0"/>
              <w:divBdr>
                <w:top w:val="none" w:sz="0" w:space="0" w:color="auto"/>
                <w:left w:val="none" w:sz="0" w:space="0" w:color="auto"/>
                <w:bottom w:val="none" w:sz="0" w:space="0" w:color="auto"/>
                <w:right w:val="none" w:sz="0" w:space="0" w:color="auto"/>
              </w:divBdr>
            </w:div>
            <w:div w:id="1259752667">
              <w:marLeft w:val="0"/>
              <w:marRight w:val="0"/>
              <w:marTop w:val="45"/>
              <w:marBottom w:val="0"/>
              <w:divBdr>
                <w:top w:val="none" w:sz="0" w:space="0" w:color="auto"/>
                <w:left w:val="none" w:sz="0" w:space="0" w:color="auto"/>
                <w:bottom w:val="none" w:sz="0" w:space="0" w:color="auto"/>
                <w:right w:val="none" w:sz="0" w:space="0" w:color="auto"/>
              </w:divBdr>
            </w:div>
            <w:div w:id="374353498">
              <w:marLeft w:val="0"/>
              <w:marRight w:val="0"/>
              <w:marTop w:val="45"/>
              <w:marBottom w:val="0"/>
              <w:divBdr>
                <w:top w:val="none" w:sz="0" w:space="0" w:color="auto"/>
                <w:left w:val="none" w:sz="0" w:space="0" w:color="auto"/>
                <w:bottom w:val="none" w:sz="0" w:space="0" w:color="auto"/>
                <w:right w:val="none" w:sz="0" w:space="0" w:color="auto"/>
              </w:divBdr>
            </w:div>
          </w:divsChild>
        </w:div>
        <w:div w:id="108670190">
          <w:marLeft w:val="60"/>
          <w:marRight w:val="0"/>
          <w:marTop w:val="360"/>
          <w:marBottom w:val="0"/>
          <w:divBdr>
            <w:top w:val="none" w:sz="0" w:space="0" w:color="auto"/>
            <w:left w:val="none" w:sz="0" w:space="0" w:color="auto"/>
            <w:bottom w:val="none" w:sz="0" w:space="0" w:color="auto"/>
            <w:right w:val="none" w:sz="0" w:space="0" w:color="auto"/>
          </w:divBdr>
        </w:div>
        <w:div w:id="1323048281">
          <w:marLeft w:val="60"/>
          <w:marRight w:val="0"/>
          <w:marTop w:val="0"/>
          <w:marBottom w:val="0"/>
          <w:divBdr>
            <w:top w:val="none" w:sz="0" w:space="0" w:color="auto"/>
            <w:left w:val="none" w:sz="0" w:space="0" w:color="auto"/>
            <w:bottom w:val="none" w:sz="0" w:space="0" w:color="auto"/>
            <w:right w:val="none" w:sz="0" w:space="0" w:color="auto"/>
          </w:divBdr>
        </w:div>
        <w:div w:id="1395006034">
          <w:marLeft w:val="60"/>
          <w:marRight w:val="0"/>
          <w:marTop w:val="60"/>
          <w:marBottom w:val="0"/>
          <w:divBdr>
            <w:top w:val="none" w:sz="0" w:space="0" w:color="auto"/>
            <w:left w:val="none" w:sz="0" w:space="0" w:color="auto"/>
            <w:bottom w:val="none" w:sz="0" w:space="0" w:color="auto"/>
            <w:right w:val="none" w:sz="0" w:space="0" w:color="auto"/>
          </w:divBdr>
          <w:divsChild>
            <w:div w:id="1670599361">
              <w:marLeft w:val="0"/>
              <w:marRight w:val="0"/>
              <w:marTop w:val="45"/>
              <w:marBottom w:val="0"/>
              <w:divBdr>
                <w:top w:val="none" w:sz="0" w:space="0" w:color="auto"/>
                <w:left w:val="none" w:sz="0" w:space="0" w:color="auto"/>
                <w:bottom w:val="none" w:sz="0" w:space="0" w:color="auto"/>
                <w:right w:val="none" w:sz="0" w:space="0" w:color="auto"/>
              </w:divBdr>
            </w:div>
            <w:div w:id="1198545872">
              <w:marLeft w:val="0"/>
              <w:marRight w:val="0"/>
              <w:marTop w:val="45"/>
              <w:marBottom w:val="0"/>
              <w:divBdr>
                <w:top w:val="none" w:sz="0" w:space="0" w:color="auto"/>
                <w:left w:val="none" w:sz="0" w:space="0" w:color="auto"/>
                <w:bottom w:val="none" w:sz="0" w:space="0" w:color="auto"/>
                <w:right w:val="none" w:sz="0" w:space="0" w:color="auto"/>
              </w:divBdr>
            </w:div>
            <w:div w:id="1879201704">
              <w:marLeft w:val="0"/>
              <w:marRight w:val="0"/>
              <w:marTop w:val="45"/>
              <w:marBottom w:val="0"/>
              <w:divBdr>
                <w:top w:val="none" w:sz="0" w:space="0" w:color="auto"/>
                <w:left w:val="none" w:sz="0" w:space="0" w:color="auto"/>
                <w:bottom w:val="none" w:sz="0" w:space="0" w:color="auto"/>
                <w:right w:val="none" w:sz="0" w:space="0" w:color="auto"/>
              </w:divBdr>
            </w:div>
            <w:div w:id="1864049882">
              <w:marLeft w:val="0"/>
              <w:marRight w:val="0"/>
              <w:marTop w:val="45"/>
              <w:marBottom w:val="0"/>
              <w:divBdr>
                <w:top w:val="none" w:sz="0" w:space="0" w:color="auto"/>
                <w:left w:val="none" w:sz="0" w:space="0" w:color="auto"/>
                <w:bottom w:val="none" w:sz="0" w:space="0" w:color="auto"/>
                <w:right w:val="none" w:sz="0" w:space="0" w:color="auto"/>
              </w:divBdr>
            </w:div>
          </w:divsChild>
        </w:div>
        <w:div w:id="1145313924">
          <w:marLeft w:val="60"/>
          <w:marRight w:val="0"/>
          <w:marTop w:val="360"/>
          <w:marBottom w:val="0"/>
          <w:divBdr>
            <w:top w:val="none" w:sz="0" w:space="0" w:color="auto"/>
            <w:left w:val="none" w:sz="0" w:space="0" w:color="auto"/>
            <w:bottom w:val="none" w:sz="0" w:space="0" w:color="auto"/>
            <w:right w:val="none" w:sz="0" w:space="0" w:color="auto"/>
          </w:divBdr>
        </w:div>
        <w:div w:id="1275866493">
          <w:marLeft w:val="60"/>
          <w:marRight w:val="0"/>
          <w:marTop w:val="0"/>
          <w:marBottom w:val="0"/>
          <w:divBdr>
            <w:top w:val="none" w:sz="0" w:space="0" w:color="auto"/>
            <w:left w:val="none" w:sz="0" w:space="0" w:color="auto"/>
            <w:bottom w:val="none" w:sz="0" w:space="0" w:color="auto"/>
            <w:right w:val="none" w:sz="0" w:space="0" w:color="auto"/>
          </w:divBdr>
        </w:div>
        <w:div w:id="1927421399">
          <w:marLeft w:val="60"/>
          <w:marRight w:val="0"/>
          <w:marTop w:val="60"/>
          <w:marBottom w:val="0"/>
          <w:divBdr>
            <w:top w:val="none" w:sz="0" w:space="0" w:color="auto"/>
            <w:left w:val="none" w:sz="0" w:space="0" w:color="auto"/>
            <w:bottom w:val="none" w:sz="0" w:space="0" w:color="auto"/>
            <w:right w:val="none" w:sz="0" w:space="0" w:color="auto"/>
          </w:divBdr>
          <w:divsChild>
            <w:div w:id="427507103">
              <w:marLeft w:val="0"/>
              <w:marRight w:val="0"/>
              <w:marTop w:val="45"/>
              <w:marBottom w:val="0"/>
              <w:divBdr>
                <w:top w:val="none" w:sz="0" w:space="0" w:color="auto"/>
                <w:left w:val="none" w:sz="0" w:space="0" w:color="auto"/>
                <w:bottom w:val="none" w:sz="0" w:space="0" w:color="auto"/>
                <w:right w:val="none" w:sz="0" w:space="0" w:color="auto"/>
              </w:divBdr>
            </w:div>
            <w:div w:id="495338419">
              <w:marLeft w:val="0"/>
              <w:marRight w:val="0"/>
              <w:marTop w:val="45"/>
              <w:marBottom w:val="0"/>
              <w:divBdr>
                <w:top w:val="none" w:sz="0" w:space="0" w:color="auto"/>
                <w:left w:val="none" w:sz="0" w:space="0" w:color="auto"/>
                <w:bottom w:val="none" w:sz="0" w:space="0" w:color="auto"/>
                <w:right w:val="none" w:sz="0" w:space="0" w:color="auto"/>
              </w:divBdr>
            </w:div>
            <w:div w:id="1296789238">
              <w:marLeft w:val="0"/>
              <w:marRight w:val="0"/>
              <w:marTop w:val="45"/>
              <w:marBottom w:val="0"/>
              <w:divBdr>
                <w:top w:val="none" w:sz="0" w:space="0" w:color="auto"/>
                <w:left w:val="none" w:sz="0" w:space="0" w:color="auto"/>
                <w:bottom w:val="none" w:sz="0" w:space="0" w:color="auto"/>
                <w:right w:val="none" w:sz="0" w:space="0" w:color="auto"/>
              </w:divBdr>
            </w:div>
            <w:div w:id="194125879">
              <w:marLeft w:val="0"/>
              <w:marRight w:val="0"/>
              <w:marTop w:val="45"/>
              <w:marBottom w:val="0"/>
              <w:divBdr>
                <w:top w:val="none" w:sz="0" w:space="0" w:color="auto"/>
                <w:left w:val="none" w:sz="0" w:space="0" w:color="auto"/>
                <w:bottom w:val="none" w:sz="0" w:space="0" w:color="auto"/>
                <w:right w:val="none" w:sz="0" w:space="0" w:color="auto"/>
              </w:divBdr>
            </w:div>
          </w:divsChild>
        </w:div>
        <w:div w:id="1426457110">
          <w:marLeft w:val="60"/>
          <w:marRight w:val="0"/>
          <w:marTop w:val="360"/>
          <w:marBottom w:val="0"/>
          <w:divBdr>
            <w:top w:val="none" w:sz="0" w:space="0" w:color="auto"/>
            <w:left w:val="none" w:sz="0" w:space="0" w:color="auto"/>
            <w:bottom w:val="none" w:sz="0" w:space="0" w:color="auto"/>
            <w:right w:val="none" w:sz="0" w:space="0" w:color="auto"/>
          </w:divBdr>
        </w:div>
        <w:div w:id="295137342">
          <w:marLeft w:val="60"/>
          <w:marRight w:val="0"/>
          <w:marTop w:val="0"/>
          <w:marBottom w:val="0"/>
          <w:divBdr>
            <w:top w:val="none" w:sz="0" w:space="0" w:color="auto"/>
            <w:left w:val="none" w:sz="0" w:space="0" w:color="auto"/>
            <w:bottom w:val="none" w:sz="0" w:space="0" w:color="auto"/>
            <w:right w:val="none" w:sz="0" w:space="0" w:color="auto"/>
          </w:divBdr>
        </w:div>
        <w:div w:id="1065833194">
          <w:marLeft w:val="60"/>
          <w:marRight w:val="0"/>
          <w:marTop w:val="60"/>
          <w:marBottom w:val="0"/>
          <w:divBdr>
            <w:top w:val="none" w:sz="0" w:space="0" w:color="auto"/>
            <w:left w:val="none" w:sz="0" w:space="0" w:color="auto"/>
            <w:bottom w:val="none" w:sz="0" w:space="0" w:color="auto"/>
            <w:right w:val="none" w:sz="0" w:space="0" w:color="auto"/>
          </w:divBdr>
          <w:divsChild>
            <w:div w:id="889805673">
              <w:marLeft w:val="0"/>
              <w:marRight w:val="0"/>
              <w:marTop w:val="45"/>
              <w:marBottom w:val="0"/>
              <w:divBdr>
                <w:top w:val="none" w:sz="0" w:space="0" w:color="auto"/>
                <w:left w:val="none" w:sz="0" w:space="0" w:color="auto"/>
                <w:bottom w:val="none" w:sz="0" w:space="0" w:color="auto"/>
                <w:right w:val="none" w:sz="0" w:space="0" w:color="auto"/>
              </w:divBdr>
            </w:div>
            <w:div w:id="2105685082">
              <w:marLeft w:val="0"/>
              <w:marRight w:val="0"/>
              <w:marTop w:val="45"/>
              <w:marBottom w:val="0"/>
              <w:divBdr>
                <w:top w:val="none" w:sz="0" w:space="0" w:color="auto"/>
                <w:left w:val="none" w:sz="0" w:space="0" w:color="auto"/>
                <w:bottom w:val="none" w:sz="0" w:space="0" w:color="auto"/>
                <w:right w:val="none" w:sz="0" w:space="0" w:color="auto"/>
              </w:divBdr>
            </w:div>
            <w:div w:id="2146845865">
              <w:marLeft w:val="0"/>
              <w:marRight w:val="0"/>
              <w:marTop w:val="45"/>
              <w:marBottom w:val="0"/>
              <w:divBdr>
                <w:top w:val="none" w:sz="0" w:space="0" w:color="auto"/>
                <w:left w:val="none" w:sz="0" w:space="0" w:color="auto"/>
                <w:bottom w:val="none" w:sz="0" w:space="0" w:color="auto"/>
                <w:right w:val="none" w:sz="0" w:space="0" w:color="auto"/>
              </w:divBdr>
            </w:div>
            <w:div w:id="358051005">
              <w:marLeft w:val="0"/>
              <w:marRight w:val="0"/>
              <w:marTop w:val="45"/>
              <w:marBottom w:val="0"/>
              <w:divBdr>
                <w:top w:val="none" w:sz="0" w:space="0" w:color="auto"/>
                <w:left w:val="none" w:sz="0" w:space="0" w:color="auto"/>
                <w:bottom w:val="none" w:sz="0" w:space="0" w:color="auto"/>
                <w:right w:val="none" w:sz="0" w:space="0" w:color="auto"/>
              </w:divBdr>
            </w:div>
          </w:divsChild>
        </w:div>
        <w:div w:id="893465930">
          <w:marLeft w:val="0"/>
          <w:marRight w:val="0"/>
          <w:marTop w:val="210"/>
          <w:marBottom w:val="0"/>
          <w:divBdr>
            <w:top w:val="none" w:sz="0" w:space="0" w:color="auto"/>
            <w:left w:val="none" w:sz="0" w:space="0" w:color="auto"/>
            <w:bottom w:val="none" w:sz="0" w:space="0" w:color="auto"/>
            <w:right w:val="none" w:sz="0" w:space="0" w:color="auto"/>
          </w:divBdr>
          <w:divsChild>
            <w:div w:id="1663606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398868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229">
          <w:marLeft w:val="60"/>
          <w:marRight w:val="0"/>
          <w:marTop w:val="360"/>
          <w:marBottom w:val="0"/>
          <w:divBdr>
            <w:top w:val="none" w:sz="0" w:space="0" w:color="auto"/>
            <w:left w:val="none" w:sz="0" w:space="0" w:color="auto"/>
            <w:bottom w:val="none" w:sz="0" w:space="0" w:color="auto"/>
            <w:right w:val="none" w:sz="0" w:space="0" w:color="auto"/>
          </w:divBdr>
        </w:div>
        <w:div w:id="1016495413">
          <w:marLeft w:val="60"/>
          <w:marRight w:val="0"/>
          <w:marTop w:val="0"/>
          <w:marBottom w:val="0"/>
          <w:divBdr>
            <w:top w:val="none" w:sz="0" w:space="0" w:color="auto"/>
            <w:left w:val="none" w:sz="0" w:space="0" w:color="auto"/>
            <w:bottom w:val="none" w:sz="0" w:space="0" w:color="auto"/>
            <w:right w:val="none" w:sz="0" w:space="0" w:color="auto"/>
          </w:divBdr>
        </w:div>
        <w:div w:id="1741519629">
          <w:marLeft w:val="60"/>
          <w:marRight w:val="0"/>
          <w:marTop w:val="60"/>
          <w:marBottom w:val="0"/>
          <w:divBdr>
            <w:top w:val="none" w:sz="0" w:space="0" w:color="auto"/>
            <w:left w:val="none" w:sz="0" w:space="0" w:color="auto"/>
            <w:bottom w:val="none" w:sz="0" w:space="0" w:color="auto"/>
            <w:right w:val="none" w:sz="0" w:space="0" w:color="auto"/>
          </w:divBdr>
          <w:divsChild>
            <w:div w:id="20403660">
              <w:marLeft w:val="0"/>
              <w:marRight w:val="0"/>
              <w:marTop w:val="45"/>
              <w:marBottom w:val="0"/>
              <w:divBdr>
                <w:top w:val="none" w:sz="0" w:space="0" w:color="auto"/>
                <w:left w:val="none" w:sz="0" w:space="0" w:color="auto"/>
                <w:bottom w:val="none" w:sz="0" w:space="0" w:color="auto"/>
                <w:right w:val="none" w:sz="0" w:space="0" w:color="auto"/>
              </w:divBdr>
            </w:div>
            <w:div w:id="558637160">
              <w:marLeft w:val="0"/>
              <w:marRight w:val="0"/>
              <w:marTop w:val="45"/>
              <w:marBottom w:val="0"/>
              <w:divBdr>
                <w:top w:val="none" w:sz="0" w:space="0" w:color="auto"/>
                <w:left w:val="none" w:sz="0" w:space="0" w:color="auto"/>
                <w:bottom w:val="none" w:sz="0" w:space="0" w:color="auto"/>
                <w:right w:val="none" w:sz="0" w:space="0" w:color="auto"/>
              </w:divBdr>
            </w:div>
            <w:div w:id="1342196523">
              <w:marLeft w:val="0"/>
              <w:marRight w:val="0"/>
              <w:marTop w:val="45"/>
              <w:marBottom w:val="0"/>
              <w:divBdr>
                <w:top w:val="none" w:sz="0" w:space="0" w:color="auto"/>
                <w:left w:val="none" w:sz="0" w:space="0" w:color="auto"/>
                <w:bottom w:val="none" w:sz="0" w:space="0" w:color="auto"/>
                <w:right w:val="none" w:sz="0" w:space="0" w:color="auto"/>
              </w:divBdr>
            </w:div>
            <w:div w:id="1626615320">
              <w:marLeft w:val="0"/>
              <w:marRight w:val="0"/>
              <w:marTop w:val="0"/>
              <w:marBottom w:val="0"/>
              <w:divBdr>
                <w:top w:val="none" w:sz="0" w:space="0" w:color="auto"/>
                <w:left w:val="none" w:sz="0" w:space="0" w:color="auto"/>
                <w:bottom w:val="none" w:sz="0" w:space="0" w:color="auto"/>
                <w:right w:val="none" w:sz="0" w:space="0" w:color="auto"/>
              </w:divBdr>
            </w:div>
            <w:div w:id="1994944366">
              <w:marLeft w:val="0"/>
              <w:marRight w:val="0"/>
              <w:marTop w:val="0"/>
              <w:marBottom w:val="0"/>
              <w:divBdr>
                <w:top w:val="none" w:sz="0" w:space="0" w:color="auto"/>
                <w:left w:val="none" w:sz="0" w:space="0" w:color="auto"/>
                <w:bottom w:val="none" w:sz="0" w:space="0" w:color="auto"/>
                <w:right w:val="none" w:sz="0" w:space="0" w:color="auto"/>
              </w:divBdr>
            </w:div>
            <w:div w:id="1834297470">
              <w:marLeft w:val="0"/>
              <w:marRight w:val="0"/>
              <w:marTop w:val="45"/>
              <w:marBottom w:val="0"/>
              <w:divBdr>
                <w:top w:val="none" w:sz="0" w:space="0" w:color="auto"/>
                <w:left w:val="none" w:sz="0" w:space="0" w:color="auto"/>
                <w:bottom w:val="none" w:sz="0" w:space="0" w:color="auto"/>
                <w:right w:val="none" w:sz="0" w:space="0" w:color="auto"/>
              </w:divBdr>
            </w:div>
            <w:div w:id="92093346">
              <w:marLeft w:val="0"/>
              <w:marRight w:val="0"/>
              <w:marTop w:val="45"/>
              <w:marBottom w:val="0"/>
              <w:divBdr>
                <w:top w:val="none" w:sz="0" w:space="0" w:color="auto"/>
                <w:left w:val="none" w:sz="0" w:space="0" w:color="auto"/>
                <w:bottom w:val="none" w:sz="0" w:space="0" w:color="auto"/>
                <w:right w:val="none" w:sz="0" w:space="0" w:color="auto"/>
              </w:divBdr>
            </w:div>
            <w:div w:id="1541363314">
              <w:marLeft w:val="0"/>
              <w:marRight w:val="0"/>
              <w:marTop w:val="45"/>
              <w:marBottom w:val="0"/>
              <w:divBdr>
                <w:top w:val="none" w:sz="0" w:space="0" w:color="auto"/>
                <w:left w:val="none" w:sz="0" w:space="0" w:color="auto"/>
                <w:bottom w:val="none" w:sz="0" w:space="0" w:color="auto"/>
                <w:right w:val="none" w:sz="0" w:space="0" w:color="auto"/>
              </w:divBdr>
            </w:div>
          </w:divsChild>
        </w:div>
        <w:div w:id="1623027009">
          <w:marLeft w:val="60"/>
          <w:marRight w:val="0"/>
          <w:marTop w:val="360"/>
          <w:marBottom w:val="0"/>
          <w:divBdr>
            <w:top w:val="none" w:sz="0" w:space="0" w:color="auto"/>
            <w:left w:val="none" w:sz="0" w:space="0" w:color="auto"/>
            <w:bottom w:val="none" w:sz="0" w:space="0" w:color="auto"/>
            <w:right w:val="none" w:sz="0" w:space="0" w:color="auto"/>
          </w:divBdr>
        </w:div>
        <w:div w:id="2038892633">
          <w:marLeft w:val="60"/>
          <w:marRight w:val="0"/>
          <w:marTop w:val="0"/>
          <w:marBottom w:val="0"/>
          <w:divBdr>
            <w:top w:val="none" w:sz="0" w:space="0" w:color="auto"/>
            <w:left w:val="none" w:sz="0" w:space="0" w:color="auto"/>
            <w:bottom w:val="none" w:sz="0" w:space="0" w:color="auto"/>
            <w:right w:val="none" w:sz="0" w:space="0" w:color="auto"/>
          </w:divBdr>
        </w:div>
        <w:div w:id="2024503510">
          <w:marLeft w:val="60"/>
          <w:marRight w:val="0"/>
          <w:marTop w:val="60"/>
          <w:marBottom w:val="0"/>
          <w:divBdr>
            <w:top w:val="none" w:sz="0" w:space="0" w:color="auto"/>
            <w:left w:val="none" w:sz="0" w:space="0" w:color="auto"/>
            <w:bottom w:val="none" w:sz="0" w:space="0" w:color="auto"/>
            <w:right w:val="none" w:sz="0" w:space="0" w:color="auto"/>
          </w:divBdr>
          <w:divsChild>
            <w:div w:id="1373072157">
              <w:marLeft w:val="0"/>
              <w:marRight w:val="0"/>
              <w:marTop w:val="45"/>
              <w:marBottom w:val="0"/>
              <w:divBdr>
                <w:top w:val="none" w:sz="0" w:space="0" w:color="auto"/>
                <w:left w:val="none" w:sz="0" w:space="0" w:color="auto"/>
                <w:bottom w:val="none" w:sz="0" w:space="0" w:color="auto"/>
                <w:right w:val="none" w:sz="0" w:space="0" w:color="auto"/>
              </w:divBdr>
            </w:div>
            <w:div w:id="1756900951">
              <w:marLeft w:val="0"/>
              <w:marRight w:val="0"/>
              <w:marTop w:val="45"/>
              <w:marBottom w:val="0"/>
              <w:divBdr>
                <w:top w:val="none" w:sz="0" w:space="0" w:color="auto"/>
                <w:left w:val="none" w:sz="0" w:space="0" w:color="auto"/>
                <w:bottom w:val="none" w:sz="0" w:space="0" w:color="auto"/>
                <w:right w:val="none" w:sz="0" w:space="0" w:color="auto"/>
              </w:divBdr>
            </w:div>
            <w:div w:id="1735934231">
              <w:marLeft w:val="0"/>
              <w:marRight w:val="0"/>
              <w:marTop w:val="45"/>
              <w:marBottom w:val="0"/>
              <w:divBdr>
                <w:top w:val="none" w:sz="0" w:space="0" w:color="auto"/>
                <w:left w:val="none" w:sz="0" w:space="0" w:color="auto"/>
                <w:bottom w:val="none" w:sz="0" w:space="0" w:color="auto"/>
                <w:right w:val="none" w:sz="0" w:space="0" w:color="auto"/>
              </w:divBdr>
            </w:div>
            <w:div w:id="948707867">
              <w:marLeft w:val="0"/>
              <w:marRight w:val="0"/>
              <w:marTop w:val="45"/>
              <w:marBottom w:val="0"/>
              <w:divBdr>
                <w:top w:val="none" w:sz="0" w:space="0" w:color="auto"/>
                <w:left w:val="none" w:sz="0" w:space="0" w:color="auto"/>
                <w:bottom w:val="none" w:sz="0" w:space="0" w:color="auto"/>
                <w:right w:val="none" w:sz="0" w:space="0" w:color="auto"/>
              </w:divBdr>
            </w:div>
          </w:divsChild>
        </w:div>
        <w:div w:id="1608149455">
          <w:marLeft w:val="60"/>
          <w:marRight w:val="0"/>
          <w:marTop w:val="360"/>
          <w:marBottom w:val="0"/>
          <w:divBdr>
            <w:top w:val="none" w:sz="0" w:space="0" w:color="auto"/>
            <w:left w:val="none" w:sz="0" w:space="0" w:color="auto"/>
            <w:bottom w:val="none" w:sz="0" w:space="0" w:color="auto"/>
            <w:right w:val="none" w:sz="0" w:space="0" w:color="auto"/>
          </w:divBdr>
        </w:div>
        <w:div w:id="1276713205">
          <w:marLeft w:val="60"/>
          <w:marRight w:val="0"/>
          <w:marTop w:val="0"/>
          <w:marBottom w:val="0"/>
          <w:divBdr>
            <w:top w:val="none" w:sz="0" w:space="0" w:color="auto"/>
            <w:left w:val="none" w:sz="0" w:space="0" w:color="auto"/>
            <w:bottom w:val="none" w:sz="0" w:space="0" w:color="auto"/>
            <w:right w:val="none" w:sz="0" w:space="0" w:color="auto"/>
          </w:divBdr>
        </w:div>
        <w:div w:id="1728069790">
          <w:marLeft w:val="60"/>
          <w:marRight w:val="0"/>
          <w:marTop w:val="60"/>
          <w:marBottom w:val="0"/>
          <w:divBdr>
            <w:top w:val="none" w:sz="0" w:space="0" w:color="auto"/>
            <w:left w:val="none" w:sz="0" w:space="0" w:color="auto"/>
            <w:bottom w:val="none" w:sz="0" w:space="0" w:color="auto"/>
            <w:right w:val="none" w:sz="0" w:space="0" w:color="auto"/>
          </w:divBdr>
          <w:divsChild>
            <w:div w:id="1995181921">
              <w:marLeft w:val="0"/>
              <w:marRight w:val="0"/>
              <w:marTop w:val="45"/>
              <w:marBottom w:val="0"/>
              <w:divBdr>
                <w:top w:val="none" w:sz="0" w:space="0" w:color="auto"/>
                <w:left w:val="none" w:sz="0" w:space="0" w:color="auto"/>
                <w:bottom w:val="none" w:sz="0" w:space="0" w:color="auto"/>
                <w:right w:val="none" w:sz="0" w:space="0" w:color="auto"/>
              </w:divBdr>
            </w:div>
            <w:div w:id="304970572">
              <w:marLeft w:val="0"/>
              <w:marRight w:val="0"/>
              <w:marTop w:val="45"/>
              <w:marBottom w:val="0"/>
              <w:divBdr>
                <w:top w:val="none" w:sz="0" w:space="0" w:color="auto"/>
                <w:left w:val="none" w:sz="0" w:space="0" w:color="auto"/>
                <w:bottom w:val="none" w:sz="0" w:space="0" w:color="auto"/>
                <w:right w:val="none" w:sz="0" w:space="0" w:color="auto"/>
              </w:divBdr>
            </w:div>
            <w:div w:id="1001271093">
              <w:marLeft w:val="0"/>
              <w:marRight w:val="0"/>
              <w:marTop w:val="45"/>
              <w:marBottom w:val="0"/>
              <w:divBdr>
                <w:top w:val="none" w:sz="0" w:space="0" w:color="auto"/>
                <w:left w:val="none" w:sz="0" w:space="0" w:color="auto"/>
                <w:bottom w:val="none" w:sz="0" w:space="0" w:color="auto"/>
                <w:right w:val="none" w:sz="0" w:space="0" w:color="auto"/>
              </w:divBdr>
            </w:div>
            <w:div w:id="176778764">
              <w:marLeft w:val="0"/>
              <w:marRight w:val="0"/>
              <w:marTop w:val="45"/>
              <w:marBottom w:val="0"/>
              <w:divBdr>
                <w:top w:val="none" w:sz="0" w:space="0" w:color="auto"/>
                <w:left w:val="none" w:sz="0" w:space="0" w:color="auto"/>
                <w:bottom w:val="none" w:sz="0" w:space="0" w:color="auto"/>
                <w:right w:val="none" w:sz="0" w:space="0" w:color="auto"/>
              </w:divBdr>
            </w:div>
          </w:divsChild>
        </w:div>
        <w:div w:id="3435305">
          <w:marLeft w:val="60"/>
          <w:marRight w:val="0"/>
          <w:marTop w:val="360"/>
          <w:marBottom w:val="0"/>
          <w:divBdr>
            <w:top w:val="none" w:sz="0" w:space="0" w:color="auto"/>
            <w:left w:val="none" w:sz="0" w:space="0" w:color="auto"/>
            <w:bottom w:val="none" w:sz="0" w:space="0" w:color="auto"/>
            <w:right w:val="none" w:sz="0" w:space="0" w:color="auto"/>
          </w:divBdr>
        </w:div>
        <w:div w:id="891883925">
          <w:marLeft w:val="60"/>
          <w:marRight w:val="0"/>
          <w:marTop w:val="0"/>
          <w:marBottom w:val="0"/>
          <w:divBdr>
            <w:top w:val="none" w:sz="0" w:space="0" w:color="auto"/>
            <w:left w:val="none" w:sz="0" w:space="0" w:color="auto"/>
            <w:bottom w:val="none" w:sz="0" w:space="0" w:color="auto"/>
            <w:right w:val="none" w:sz="0" w:space="0" w:color="auto"/>
          </w:divBdr>
        </w:div>
        <w:div w:id="136074749">
          <w:marLeft w:val="60"/>
          <w:marRight w:val="0"/>
          <w:marTop w:val="60"/>
          <w:marBottom w:val="0"/>
          <w:divBdr>
            <w:top w:val="none" w:sz="0" w:space="0" w:color="auto"/>
            <w:left w:val="none" w:sz="0" w:space="0" w:color="auto"/>
            <w:bottom w:val="none" w:sz="0" w:space="0" w:color="auto"/>
            <w:right w:val="none" w:sz="0" w:space="0" w:color="auto"/>
          </w:divBdr>
          <w:divsChild>
            <w:div w:id="189731240">
              <w:marLeft w:val="0"/>
              <w:marRight w:val="0"/>
              <w:marTop w:val="45"/>
              <w:marBottom w:val="0"/>
              <w:divBdr>
                <w:top w:val="none" w:sz="0" w:space="0" w:color="auto"/>
                <w:left w:val="none" w:sz="0" w:space="0" w:color="auto"/>
                <w:bottom w:val="none" w:sz="0" w:space="0" w:color="auto"/>
                <w:right w:val="none" w:sz="0" w:space="0" w:color="auto"/>
              </w:divBdr>
            </w:div>
            <w:div w:id="1855609226">
              <w:marLeft w:val="0"/>
              <w:marRight w:val="0"/>
              <w:marTop w:val="45"/>
              <w:marBottom w:val="0"/>
              <w:divBdr>
                <w:top w:val="none" w:sz="0" w:space="0" w:color="auto"/>
                <w:left w:val="none" w:sz="0" w:space="0" w:color="auto"/>
                <w:bottom w:val="none" w:sz="0" w:space="0" w:color="auto"/>
                <w:right w:val="none" w:sz="0" w:space="0" w:color="auto"/>
              </w:divBdr>
            </w:div>
            <w:div w:id="860364316">
              <w:marLeft w:val="0"/>
              <w:marRight w:val="0"/>
              <w:marTop w:val="45"/>
              <w:marBottom w:val="0"/>
              <w:divBdr>
                <w:top w:val="none" w:sz="0" w:space="0" w:color="auto"/>
                <w:left w:val="none" w:sz="0" w:space="0" w:color="auto"/>
                <w:bottom w:val="none" w:sz="0" w:space="0" w:color="auto"/>
                <w:right w:val="none" w:sz="0" w:space="0" w:color="auto"/>
              </w:divBdr>
            </w:div>
            <w:div w:id="709452457">
              <w:marLeft w:val="0"/>
              <w:marRight w:val="0"/>
              <w:marTop w:val="45"/>
              <w:marBottom w:val="0"/>
              <w:divBdr>
                <w:top w:val="none" w:sz="0" w:space="0" w:color="auto"/>
                <w:left w:val="none" w:sz="0" w:space="0" w:color="auto"/>
                <w:bottom w:val="none" w:sz="0" w:space="0" w:color="auto"/>
                <w:right w:val="none" w:sz="0" w:space="0" w:color="auto"/>
              </w:divBdr>
            </w:div>
          </w:divsChild>
        </w:div>
        <w:div w:id="737627941">
          <w:marLeft w:val="0"/>
          <w:marRight w:val="0"/>
          <w:marTop w:val="210"/>
          <w:marBottom w:val="0"/>
          <w:divBdr>
            <w:top w:val="none" w:sz="0" w:space="0" w:color="auto"/>
            <w:left w:val="none" w:sz="0" w:space="0" w:color="auto"/>
            <w:bottom w:val="none" w:sz="0" w:space="0" w:color="auto"/>
            <w:right w:val="none" w:sz="0" w:space="0" w:color="auto"/>
          </w:divBdr>
          <w:divsChild>
            <w:div w:id="20801318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3080262">
      <w:bodyDiv w:val="1"/>
      <w:marLeft w:val="0"/>
      <w:marRight w:val="0"/>
      <w:marTop w:val="0"/>
      <w:marBottom w:val="0"/>
      <w:divBdr>
        <w:top w:val="none" w:sz="0" w:space="0" w:color="auto"/>
        <w:left w:val="none" w:sz="0" w:space="0" w:color="auto"/>
        <w:bottom w:val="none" w:sz="0" w:space="0" w:color="auto"/>
        <w:right w:val="none" w:sz="0" w:space="0" w:color="auto"/>
      </w:divBdr>
      <w:divsChild>
        <w:div w:id="1114059004">
          <w:marLeft w:val="60"/>
          <w:marRight w:val="0"/>
          <w:marTop w:val="360"/>
          <w:marBottom w:val="0"/>
          <w:divBdr>
            <w:top w:val="none" w:sz="0" w:space="0" w:color="auto"/>
            <w:left w:val="none" w:sz="0" w:space="0" w:color="auto"/>
            <w:bottom w:val="none" w:sz="0" w:space="0" w:color="auto"/>
            <w:right w:val="none" w:sz="0" w:space="0" w:color="auto"/>
          </w:divBdr>
        </w:div>
        <w:div w:id="1033579470">
          <w:marLeft w:val="60"/>
          <w:marRight w:val="0"/>
          <w:marTop w:val="0"/>
          <w:marBottom w:val="0"/>
          <w:divBdr>
            <w:top w:val="none" w:sz="0" w:space="0" w:color="auto"/>
            <w:left w:val="none" w:sz="0" w:space="0" w:color="auto"/>
            <w:bottom w:val="none" w:sz="0" w:space="0" w:color="auto"/>
            <w:right w:val="none" w:sz="0" w:space="0" w:color="auto"/>
          </w:divBdr>
        </w:div>
        <w:div w:id="1752387460">
          <w:marLeft w:val="60"/>
          <w:marRight w:val="0"/>
          <w:marTop w:val="60"/>
          <w:marBottom w:val="0"/>
          <w:divBdr>
            <w:top w:val="none" w:sz="0" w:space="0" w:color="auto"/>
            <w:left w:val="none" w:sz="0" w:space="0" w:color="auto"/>
            <w:bottom w:val="none" w:sz="0" w:space="0" w:color="auto"/>
            <w:right w:val="none" w:sz="0" w:space="0" w:color="auto"/>
          </w:divBdr>
          <w:divsChild>
            <w:div w:id="110513017">
              <w:marLeft w:val="0"/>
              <w:marRight w:val="0"/>
              <w:marTop w:val="45"/>
              <w:marBottom w:val="0"/>
              <w:divBdr>
                <w:top w:val="none" w:sz="0" w:space="0" w:color="auto"/>
                <w:left w:val="none" w:sz="0" w:space="0" w:color="auto"/>
                <w:bottom w:val="none" w:sz="0" w:space="0" w:color="auto"/>
                <w:right w:val="none" w:sz="0" w:space="0" w:color="auto"/>
              </w:divBdr>
            </w:div>
            <w:div w:id="41904310">
              <w:marLeft w:val="0"/>
              <w:marRight w:val="0"/>
              <w:marTop w:val="45"/>
              <w:marBottom w:val="0"/>
              <w:divBdr>
                <w:top w:val="none" w:sz="0" w:space="0" w:color="auto"/>
                <w:left w:val="none" w:sz="0" w:space="0" w:color="auto"/>
                <w:bottom w:val="none" w:sz="0" w:space="0" w:color="auto"/>
                <w:right w:val="none" w:sz="0" w:space="0" w:color="auto"/>
              </w:divBdr>
            </w:div>
            <w:div w:id="1071082524">
              <w:marLeft w:val="0"/>
              <w:marRight w:val="0"/>
              <w:marTop w:val="45"/>
              <w:marBottom w:val="0"/>
              <w:divBdr>
                <w:top w:val="none" w:sz="0" w:space="0" w:color="auto"/>
                <w:left w:val="none" w:sz="0" w:space="0" w:color="auto"/>
                <w:bottom w:val="none" w:sz="0" w:space="0" w:color="auto"/>
                <w:right w:val="none" w:sz="0" w:space="0" w:color="auto"/>
              </w:divBdr>
            </w:div>
            <w:div w:id="620305892">
              <w:marLeft w:val="0"/>
              <w:marRight w:val="0"/>
              <w:marTop w:val="0"/>
              <w:marBottom w:val="0"/>
              <w:divBdr>
                <w:top w:val="none" w:sz="0" w:space="0" w:color="auto"/>
                <w:left w:val="none" w:sz="0" w:space="0" w:color="auto"/>
                <w:bottom w:val="none" w:sz="0" w:space="0" w:color="auto"/>
                <w:right w:val="none" w:sz="0" w:space="0" w:color="auto"/>
              </w:divBdr>
            </w:div>
            <w:div w:id="1178883313">
              <w:marLeft w:val="0"/>
              <w:marRight w:val="0"/>
              <w:marTop w:val="0"/>
              <w:marBottom w:val="0"/>
              <w:divBdr>
                <w:top w:val="none" w:sz="0" w:space="0" w:color="auto"/>
                <w:left w:val="none" w:sz="0" w:space="0" w:color="auto"/>
                <w:bottom w:val="none" w:sz="0" w:space="0" w:color="auto"/>
                <w:right w:val="none" w:sz="0" w:space="0" w:color="auto"/>
              </w:divBdr>
            </w:div>
            <w:div w:id="1231815527">
              <w:marLeft w:val="0"/>
              <w:marRight w:val="0"/>
              <w:marTop w:val="45"/>
              <w:marBottom w:val="0"/>
              <w:divBdr>
                <w:top w:val="none" w:sz="0" w:space="0" w:color="auto"/>
                <w:left w:val="none" w:sz="0" w:space="0" w:color="auto"/>
                <w:bottom w:val="none" w:sz="0" w:space="0" w:color="auto"/>
                <w:right w:val="none" w:sz="0" w:space="0" w:color="auto"/>
              </w:divBdr>
            </w:div>
            <w:div w:id="192422902">
              <w:marLeft w:val="0"/>
              <w:marRight w:val="0"/>
              <w:marTop w:val="45"/>
              <w:marBottom w:val="0"/>
              <w:divBdr>
                <w:top w:val="none" w:sz="0" w:space="0" w:color="auto"/>
                <w:left w:val="none" w:sz="0" w:space="0" w:color="auto"/>
                <w:bottom w:val="none" w:sz="0" w:space="0" w:color="auto"/>
                <w:right w:val="none" w:sz="0" w:space="0" w:color="auto"/>
              </w:divBdr>
            </w:div>
            <w:div w:id="409039954">
              <w:marLeft w:val="0"/>
              <w:marRight w:val="0"/>
              <w:marTop w:val="45"/>
              <w:marBottom w:val="0"/>
              <w:divBdr>
                <w:top w:val="none" w:sz="0" w:space="0" w:color="auto"/>
                <w:left w:val="none" w:sz="0" w:space="0" w:color="auto"/>
                <w:bottom w:val="none" w:sz="0" w:space="0" w:color="auto"/>
                <w:right w:val="none" w:sz="0" w:space="0" w:color="auto"/>
              </w:divBdr>
            </w:div>
            <w:div w:id="680543556">
              <w:marLeft w:val="0"/>
              <w:marRight w:val="0"/>
              <w:marTop w:val="45"/>
              <w:marBottom w:val="0"/>
              <w:divBdr>
                <w:top w:val="none" w:sz="0" w:space="0" w:color="auto"/>
                <w:left w:val="none" w:sz="0" w:space="0" w:color="auto"/>
                <w:bottom w:val="none" w:sz="0" w:space="0" w:color="auto"/>
                <w:right w:val="none" w:sz="0" w:space="0" w:color="auto"/>
              </w:divBdr>
            </w:div>
          </w:divsChild>
        </w:div>
        <w:div w:id="637762623">
          <w:marLeft w:val="60"/>
          <w:marRight w:val="0"/>
          <w:marTop w:val="360"/>
          <w:marBottom w:val="0"/>
          <w:divBdr>
            <w:top w:val="none" w:sz="0" w:space="0" w:color="auto"/>
            <w:left w:val="none" w:sz="0" w:space="0" w:color="auto"/>
            <w:bottom w:val="none" w:sz="0" w:space="0" w:color="auto"/>
            <w:right w:val="none" w:sz="0" w:space="0" w:color="auto"/>
          </w:divBdr>
        </w:div>
        <w:div w:id="668405532">
          <w:marLeft w:val="60"/>
          <w:marRight w:val="0"/>
          <w:marTop w:val="0"/>
          <w:marBottom w:val="0"/>
          <w:divBdr>
            <w:top w:val="none" w:sz="0" w:space="0" w:color="auto"/>
            <w:left w:val="none" w:sz="0" w:space="0" w:color="auto"/>
            <w:bottom w:val="none" w:sz="0" w:space="0" w:color="auto"/>
            <w:right w:val="none" w:sz="0" w:space="0" w:color="auto"/>
          </w:divBdr>
        </w:div>
        <w:div w:id="1004668664">
          <w:marLeft w:val="60"/>
          <w:marRight w:val="0"/>
          <w:marTop w:val="60"/>
          <w:marBottom w:val="0"/>
          <w:divBdr>
            <w:top w:val="none" w:sz="0" w:space="0" w:color="auto"/>
            <w:left w:val="none" w:sz="0" w:space="0" w:color="auto"/>
            <w:bottom w:val="none" w:sz="0" w:space="0" w:color="auto"/>
            <w:right w:val="none" w:sz="0" w:space="0" w:color="auto"/>
          </w:divBdr>
          <w:divsChild>
            <w:div w:id="722752992">
              <w:marLeft w:val="0"/>
              <w:marRight w:val="0"/>
              <w:marTop w:val="45"/>
              <w:marBottom w:val="0"/>
              <w:divBdr>
                <w:top w:val="none" w:sz="0" w:space="0" w:color="auto"/>
                <w:left w:val="none" w:sz="0" w:space="0" w:color="auto"/>
                <w:bottom w:val="none" w:sz="0" w:space="0" w:color="auto"/>
                <w:right w:val="none" w:sz="0" w:space="0" w:color="auto"/>
              </w:divBdr>
            </w:div>
            <w:div w:id="74405973">
              <w:marLeft w:val="0"/>
              <w:marRight w:val="0"/>
              <w:marTop w:val="45"/>
              <w:marBottom w:val="0"/>
              <w:divBdr>
                <w:top w:val="none" w:sz="0" w:space="0" w:color="auto"/>
                <w:left w:val="none" w:sz="0" w:space="0" w:color="auto"/>
                <w:bottom w:val="none" w:sz="0" w:space="0" w:color="auto"/>
                <w:right w:val="none" w:sz="0" w:space="0" w:color="auto"/>
              </w:divBdr>
            </w:div>
            <w:div w:id="1647541662">
              <w:marLeft w:val="0"/>
              <w:marRight w:val="0"/>
              <w:marTop w:val="45"/>
              <w:marBottom w:val="0"/>
              <w:divBdr>
                <w:top w:val="none" w:sz="0" w:space="0" w:color="auto"/>
                <w:left w:val="none" w:sz="0" w:space="0" w:color="auto"/>
                <w:bottom w:val="none" w:sz="0" w:space="0" w:color="auto"/>
                <w:right w:val="none" w:sz="0" w:space="0" w:color="auto"/>
              </w:divBdr>
            </w:div>
            <w:div w:id="1239092657">
              <w:marLeft w:val="0"/>
              <w:marRight w:val="0"/>
              <w:marTop w:val="45"/>
              <w:marBottom w:val="0"/>
              <w:divBdr>
                <w:top w:val="none" w:sz="0" w:space="0" w:color="auto"/>
                <w:left w:val="none" w:sz="0" w:space="0" w:color="auto"/>
                <w:bottom w:val="none" w:sz="0" w:space="0" w:color="auto"/>
                <w:right w:val="none" w:sz="0" w:space="0" w:color="auto"/>
              </w:divBdr>
            </w:div>
          </w:divsChild>
        </w:div>
        <w:div w:id="1683899524">
          <w:marLeft w:val="60"/>
          <w:marRight w:val="0"/>
          <w:marTop w:val="360"/>
          <w:marBottom w:val="0"/>
          <w:divBdr>
            <w:top w:val="none" w:sz="0" w:space="0" w:color="auto"/>
            <w:left w:val="none" w:sz="0" w:space="0" w:color="auto"/>
            <w:bottom w:val="none" w:sz="0" w:space="0" w:color="auto"/>
            <w:right w:val="none" w:sz="0" w:space="0" w:color="auto"/>
          </w:divBdr>
        </w:div>
        <w:div w:id="115368281">
          <w:marLeft w:val="60"/>
          <w:marRight w:val="0"/>
          <w:marTop w:val="0"/>
          <w:marBottom w:val="0"/>
          <w:divBdr>
            <w:top w:val="none" w:sz="0" w:space="0" w:color="auto"/>
            <w:left w:val="none" w:sz="0" w:space="0" w:color="auto"/>
            <w:bottom w:val="none" w:sz="0" w:space="0" w:color="auto"/>
            <w:right w:val="none" w:sz="0" w:space="0" w:color="auto"/>
          </w:divBdr>
        </w:div>
        <w:div w:id="275066531">
          <w:marLeft w:val="60"/>
          <w:marRight w:val="0"/>
          <w:marTop w:val="60"/>
          <w:marBottom w:val="0"/>
          <w:divBdr>
            <w:top w:val="none" w:sz="0" w:space="0" w:color="auto"/>
            <w:left w:val="none" w:sz="0" w:space="0" w:color="auto"/>
            <w:bottom w:val="none" w:sz="0" w:space="0" w:color="auto"/>
            <w:right w:val="none" w:sz="0" w:space="0" w:color="auto"/>
          </w:divBdr>
          <w:divsChild>
            <w:div w:id="817460707">
              <w:marLeft w:val="0"/>
              <w:marRight w:val="0"/>
              <w:marTop w:val="45"/>
              <w:marBottom w:val="0"/>
              <w:divBdr>
                <w:top w:val="none" w:sz="0" w:space="0" w:color="auto"/>
                <w:left w:val="none" w:sz="0" w:space="0" w:color="auto"/>
                <w:bottom w:val="none" w:sz="0" w:space="0" w:color="auto"/>
                <w:right w:val="none" w:sz="0" w:space="0" w:color="auto"/>
              </w:divBdr>
            </w:div>
            <w:div w:id="792484125">
              <w:marLeft w:val="0"/>
              <w:marRight w:val="0"/>
              <w:marTop w:val="45"/>
              <w:marBottom w:val="0"/>
              <w:divBdr>
                <w:top w:val="none" w:sz="0" w:space="0" w:color="auto"/>
                <w:left w:val="none" w:sz="0" w:space="0" w:color="auto"/>
                <w:bottom w:val="none" w:sz="0" w:space="0" w:color="auto"/>
                <w:right w:val="none" w:sz="0" w:space="0" w:color="auto"/>
              </w:divBdr>
            </w:div>
            <w:div w:id="1637026753">
              <w:marLeft w:val="0"/>
              <w:marRight w:val="0"/>
              <w:marTop w:val="45"/>
              <w:marBottom w:val="0"/>
              <w:divBdr>
                <w:top w:val="none" w:sz="0" w:space="0" w:color="auto"/>
                <w:left w:val="none" w:sz="0" w:space="0" w:color="auto"/>
                <w:bottom w:val="none" w:sz="0" w:space="0" w:color="auto"/>
                <w:right w:val="none" w:sz="0" w:space="0" w:color="auto"/>
              </w:divBdr>
            </w:div>
            <w:div w:id="1963027827">
              <w:marLeft w:val="0"/>
              <w:marRight w:val="0"/>
              <w:marTop w:val="45"/>
              <w:marBottom w:val="0"/>
              <w:divBdr>
                <w:top w:val="none" w:sz="0" w:space="0" w:color="auto"/>
                <w:left w:val="none" w:sz="0" w:space="0" w:color="auto"/>
                <w:bottom w:val="none" w:sz="0" w:space="0" w:color="auto"/>
                <w:right w:val="none" w:sz="0" w:space="0" w:color="auto"/>
              </w:divBdr>
            </w:div>
          </w:divsChild>
        </w:div>
        <w:div w:id="1051227138">
          <w:marLeft w:val="60"/>
          <w:marRight w:val="0"/>
          <w:marTop w:val="360"/>
          <w:marBottom w:val="0"/>
          <w:divBdr>
            <w:top w:val="none" w:sz="0" w:space="0" w:color="auto"/>
            <w:left w:val="none" w:sz="0" w:space="0" w:color="auto"/>
            <w:bottom w:val="none" w:sz="0" w:space="0" w:color="auto"/>
            <w:right w:val="none" w:sz="0" w:space="0" w:color="auto"/>
          </w:divBdr>
        </w:div>
        <w:div w:id="153841674">
          <w:marLeft w:val="60"/>
          <w:marRight w:val="0"/>
          <w:marTop w:val="0"/>
          <w:marBottom w:val="0"/>
          <w:divBdr>
            <w:top w:val="none" w:sz="0" w:space="0" w:color="auto"/>
            <w:left w:val="none" w:sz="0" w:space="0" w:color="auto"/>
            <w:bottom w:val="none" w:sz="0" w:space="0" w:color="auto"/>
            <w:right w:val="none" w:sz="0" w:space="0" w:color="auto"/>
          </w:divBdr>
        </w:div>
        <w:div w:id="4788488">
          <w:marLeft w:val="60"/>
          <w:marRight w:val="0"/>
          <w:marTop w:val="60"/>
          <w:marBottom w:val="0"/>
          <w:divBdr>
            <w:top w:val="none" w:sz="0" w:space="0" w:color="auto"/>
            <w:left w:val="none" w:sz="0" w:space="0" w:color="auto"/>
            <w:bottom w:val="none" w:sz="0" w:space="0" w:color="auto"/>
            <w:right w:val="none" w:sz="0" w:space="0" w:color="auto"/>
          </w:divBdr>
          <w:divsChild>
            <w:div w:id="1630356720">
              <w:marLeft w:val="0"/>
              <w:marRight w:val="0"/>
              <w:marTop w:val="45"/>
              <w:marBottom w:val="0"/>
              <w:divBdr>
                <w:top w:val="none" w:sz="0" w:space="0" w:color="auto"/>
                <w:left w:val="none" w:sz="0" w:space="0" w:color="auto"/>
                <w:bottom w:val="none" w:sz="0" w:space="0" w:color="auto"/>
                <w:right w:val="none" w:sz="0" w:space="0" w:color="auto"/>
              </w:divBdr>
            </w:div>
            <w:div w:id="1412316271">
              <w:marLeft w:val="0"/>
              <w:marRight w:val="0"/>
              <w:marTop w:val="45"/>
              <w:marBottom w:val="0"/>
              <w:divBdr>
                <w:top w:val="none" w:sz="0" w:space="0" w:color="auto"/>
                <w:left w:val="none" w:sz="0" w:space="0" w:color="auto"/>
                <w:bottom w:val="none" w:sz="0" w:space="0" w:color="auto"/>
                <w:right w:val="none" w:sz="0" w:space="0" w:color="auto"/>
              </w:divBdr>
            </w:div>
            <w:div w:id="2054304799">
              <w:marLeft w:val="0"/>
              <w:marRight w:val="0"/>
              <w:marTop w:val="45"/>
              <w:marBottom w:val="0"/>
              <w:divBdr>
                <w:top w:val="none" w:sz="0" w:space="0" w:color="auto"/>
                <w:left w:val="none" w:sz="0" w:space="0" w:color="auto"/>
                <w:bottom w:val="none" w:sz="0" w:space="0" w:color="auto"/>
                <w:right w:val="none" w:sz="0" w:space="0" w:color="auto"/>
              </w:divBdr>
            </w:div>
            <w:div w:id="292492533">
              <w:marLeft w:val="0"/>
              <w:marRight w:val="0"/>
              <w:marTop w:val="45"/>
              <w:marBottom w:val="0"/>
              <w:divBdr>
                <w:top w:val="none" w:sz="0" w:space="0" w:color="auto"/>
                <w:left w:val="none" w:sz="0" w:space="0" w:color="auto"/>
                <w:bottom w:val="none" w:sz="0" w:space="0" w:color="auto"/>
                <w:right w:val="none" w:sz="0" w:space="0" w:color="auto"/>
              </w:divBdr>
            </w:div>
          </w:divsChild>
        </w:div>
        <w:div w:id="124206347">
          <w:marLeft w:val="0"/>
          <w:marRight w:val="0"/>
          <w:marTop w:val="210"/>
          <w:marBottom w:val="0"/>
          <w:divBdr>
            <w:top w:val="none" w:sz="0" w:space="0" w:color="auto"/>
            <w:left w:val="none" w:sz="0" w:space="0" w:color="auto"/>
            <w:bottom w:val="none" w:sz="0" w:space="0" w:color="auto"/>
            <w:right w:val="none" w:sz="0" w:space="0" w:color="auto"/>
          </w:divBdr>
          <w:divsChild>
            <w:div w:id="212010593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3159163">
      <w:bodyDiv w:val="1"/>
      <w:marLeft w:val="0"/>
      <w:marRight w:val="0"/>
      <w:marTop w:val="0"/>
      <w:marBottom w:val="0"/>
      <w:divBdr>
        <w:top w:val="none" w:sz="0" w:space="0" w:color="auto"/>
        <w:left w:val="none" w:sz="0" w:space="0" w:color="auto"/>
        <w:bottom w:val="none" w:sz="0" w:space="0" w:color="auto"/>
        <w:right w:val="none" w:sz="0" w:space="0" w:color="auto"/>
      </w:divBdr>
      <w:divsChild>
        <w:div w:id="961958720">
          <w:marLeft w:val="60"/>
          <w:marRight w:val="0"/>
          <w:marTop w:val="360"/>
          <w:marBottom w:val="0"/>
          <w:divBdr>
            <w:top w:val="none" w:sz="0" w:space="0" w:color="auto"/>
            <w:left w:val="none" w:sz="0" w:space="0" w:color="auto"/>
            <w:bottom w:val="none" w:sz="0" w:space="0" w:color="auto"/>
            <w:right w:val="none" w:sz="0" w:space="0" w:color="auto"/>
          </w:divBdr>
        </w:div>
        <w:div w:id="1487471651">
          <w:marLeft w:val="60"/>
          <w:marRight w:val="0"/>
          <w:marTop w:val="0"/>
          <w:marBottom w:val="0"/>
          <w:divBdr>
            <w:top w:val="none" w:sz="0" w:space="0" w:color="auto"/>
            <w:left w:val="none" w:sz="0" w:space="0" w:color="auto"/>
            <w:bottom w:val="none" w:sz="0" w:space="0" w:color="auto"/>
            <w:right w:val="none" w:sz="0" w:space="0" w:color="auto"/>
          </w:divBdr>
        </w:div>
        <w:div w:id="1915506528">
          <w:marLeft w:val="60"/>
          <w:marRight w:val="0"/>
          <w:marTop w:val="60"/>
          <w:marBottom w:val="0"/>
          <w:divBdr>
            <w:top w:val="none" w:sz="0" w:space="0" w:color="auto"/>
            <w:left w:val="none" w:sz="0" w:space="0" w:color="auto"/>
            <w:bottom w:val="none" w:sz="0" w:space="0" w:color="auto"/>
            <w:right w:val="none" w:sz="0" w:space="0" w:color="auto"/>
          </w:divBdr>
          <w:divsChild>
            <w:div w:id="960569514">
              <w:marLeft w:val="0"/>
              <w:marRight w:val="0"/>
              <w:marTop w:val="45"/>
              <w:marBottom w:val="0"/>
              <w:divBdr>
                <w:top w:val="none" w:sz="0" w:space="0" w:color="auto"/>
                <w:left w:val="none" w:sz="0" w:space="0" w:color="auto"/>
                <w:bottom w:val="none" w:sz="0" w:space="0" w:color="auto"/>
                <w:right w:val="none" w:sz="0" w:space="0" w:color="auto"/>
              </w:divBdr>
            </w:div>
            <w:div w:id="779449029">
              <w:marLeft w:val="0"/>
              <w:marRight w:val="0"/>
              <w:marTop w:val="45"/>
              <w:marBottom w:val="0"/>
              <w:divBdr>
                <w:top w:val="none" w:sz="0" w:space="0" w:color="auto"/>
                <w:left w:val="none" w:sz="0" w:space="0" w:color="auto"/>
                <w:bottom w:val="none" w:sz="0" w:space="0" w:color="auto"/>
                <w:right w:val="none" w:sz="0" w:space="0" w:color="auto"/>
              </w:divBdr>
            </w:div>
            <w:div w:id="546070323">
              <w:marLeft w:val="0"/>
              <w:marRight w:val="0"/>
              <w:marTop w:val="45"/>
              <w:marBottom w:val="0"/>
              <w:divBdr>
                <w:top w:val="none" w:sz="0" w:space="0" w:color="auto"/>
                <w:left w:val="none" w:sz="0" w:space="0" w:color="auto"/>
                <w:bottom w:val="none" w:sz="0" w:space="0" w:color="auto"/>
                <w:right w:val="none" w:sz="0" w:space="0" w:color="auto"/>
              </w:divBdr>
            </w:div>
            <w:div w:id="1369598057">
              <w:marLeft w:val="0"/>
              <w:marRight w:val="0"/>
              <w:marTop w:val="0"/>
              <w:marBottom w:val="0"/>
              <w:divBdr>
                <w:top w:val="none" w:sz="0" w:space="0" w:color="auto"/>
                <w:left w:val="none" w:sz="0" w:space="0" w:color="auto"/>
                <w:bottom w:val="none" w:sz="0" w:space="0" w:color="auto"/>
                <w:right w:val="none" w:sz="0" w:space="0" w:color="auto"/>
              </w:divBdr>
            </w:div>
            <w:div w:id="912203427">
              <w:marLeft w:val="0"/>
              <w:marRight w:val="0"/>
              <w:marTop w:val="0"/>
              <w:marBottom w:val="0"/>
              <w:divBdr>
                <w:top w:val="none" w:sz="0" w:space="0" w:color="auto"/>
                <w:left w:val="none" w:sz="0" w:space="0" w:color="auto"/>
                <w:bottom w:val="none" w:sz="0" w:space="0" w:color="auto"/>
                <w:right w:val="none" w:sz="0" w:space="0" w:color="auto"/>
              </w:divBdr>
            </w:div>
            <w:div w:id="1405683208">
              <w:marLeft w:val="0"/>
              <w:marRight w:val="0"/>
              <w:marTop w:val="45"/>
              <w:marBottom w:val="0"/>
              <w:divBdr>
                <w:top w:val="none" w:sz="0" w:space="0" w:color="auto"/>
                <w:left w:val="none" w:sz="0" w:space="0" w:color="auto"/>
                <w:bottom w:val="none" w:sz="0" w:space="0" w:color="auto"/>
                <w:right w:val="none" w:sz="0" w:space="0" w:color="auto"/>
              </w:divBdr>
            </w:div>
            <w:div w:id="1498618825">
              <w:marLeft w:val="0"/>
              <w:marRight w:val="0"/>
              <w:marTop w:val="45"/>
              <w:marBottom w:val="0"/>
              <w:divBdr>
                <w:top w:val="none" w:sz="0" w:space="0" w:color="auto"/>
                <w:left w:val="none" w:sz="0" w:space="0" w:color="auto"/>
                <w:bottom w:val="none" w:sz="0" w:space="0" w:color="auto"/>
                <w:right w:val="none" w:sz="0" w:space="0" w:color="auto"/>
              </w:divBdr>
            </w:div>
            <w:div w:id="140389846">
              <w:marLeft w:val="0"/>
              <w:marRight w:val="0"/>
              <w:marTop w:val="45"/>
              <w:marBottom w:val="0"/>
              <w:divBdr>
                <w:top w:val="none" w:sz="0" w:space="0" w:color="auto"/>
                <w:left w:val="none" w:sz="0" w:space="0" w:color="auto"/>
                <w:bottom w:val="none" w:sz="0" w:space="0" w:color="auto"/>
                <w:right w:val="none" w:sz="0" w:space="0" w:color="auto"/>
              </w:divBdr>
            </w:div>
          </w:divsChild>
        </w:div>
        <w:div w:id="754862440">
          <w:marLeft w:val="60"/>
          <w:marRight w:val="0"/>
          <w:marTop w:val="360"/>
          <w:marBottom w:val="0"/>
          <w:divBdr>
            <w:top w:val="none" w:sz="0" w:space="0" w:color="auto"/>
            <w:left w:val="none" w:sz="0" w:space="0" w:color="auto"/>
            <w:bottom w:val="none" w:sz="0" w:space="0" w:color="auto"/>
            <w:right w:val="none" w:sz="0" w:space="0" w:color="auto"/>
          </w:divBdr>
        </w:div>
        <w:div w:id="682247162">
          <w:marLeft w:val="60"/>
          <w:marRight w:val="0"/>
          <w:marTop w:val="0"/>
          <w:marBottom w:val="0"/>
          <w:divBdr>
            <w:top w:val="none" w:sz="0" w:space="0" w:color="auto"/>
            <w:left w:val="none" w:sz="0" w:space="0" w:color="auto"/>
            <w:bottom w:val="none" w:sz="0" w:space="0" w:color="auto"/>
            <w:right w:val="none" w:sz="0" w:space="0" w:color="auto"/>
          </w:divBdr>
        </w:div>
        <w:div w:id="1860073836">
          <w:marLeft w:val="60"/>
          <w:marRight w:val="0"/>
          <w:marTop w:val="60"/>
          <w:marBottom w:val="0"/>
          <w:divBdr>
            <w:top w:val="none" w:sz="0" w:space="0" w:color="auto"/>
            <w:left w:val="none" w:sz="0" w:space="0" w:color="auto"/>
            <w:bottom w:val="none" w:sz="0" w:space="0" w:color="auto"/>
            <w:right w:val="none" w:sz="0" w:space="0" w:color="auto"/>
          </w:divBdr>
          <w:divsChild>
            <w:div w:id="2036686941">
              <w:marLeft w:val="0"/>
              <w:marRight w:val="0"/>
              <w:marTop w:val="45"/>
              <w:marBottom w:val="0"/>
              <w:divBdr>
                <w:top w:val="none" w:sz="0" w:space="0" w:color="auto"/>
                <w:left w:val="none" w:sz="0" w:space="0" w:color="auto"/>
                <w:bottom w:val="none" w:sz="0" w:space="0" w:color="auto"/>
                <w:right w:val="none" w:sz="0" w:space="0" w:color="auto"/>
              </w:divBdr>
            </w:div>
            <w:div w:id="31151424">
              <w:marLeft w:val="0"/>
              <w:marRight w:val="0"/>
              <w:marTop w:val="45"/>
              <w:marBottom w:val="0"/>
              <w:divBdr>
                <w:top w:val="none" w:sz="0" w:space="0" w:color="auto"/>
                <w:left w:val="none" w:sz="0" w:space="0" w:color="auto"/>
                <w:bottom w:val="none" w:sz="0" w:space="0" w:color="auto"/>
                <w:right w:val="none" w:sz="0" w:space="0" w:color="auto"/>
              </w:divBdr>
            </w:div>
            <w:div w:id="516042890">
              <w:marLeft w:val="0"/>
              <w:marRight w:val="0"/>
              <w:marTop w:val="45"/>
              <w:marBottom w:val="0"/>
              <w:divBdr>
                <w:top w:val="none" w:sz="0" w:space="0" w:color="auto"/>
                <w:left w:val="none" w:sz="0" w:space="0" w:color="auto"/>
                <w:bottom w:val="none" w:sz="0" w:space="0" w:color="auto"/>
                <w:right w:val="none" w:sz="0" w:space="0" w:color="auto"/>
              </w:divBdr>
            </w:div>
            <w:div w:id="1154486910">
              <w:marLeft w:val="0"/>
              <w:marRight w:val="0"/>
              <w:marTop w:val="45"/>
              <w:marBottom w:val="0"/>
              <w:divBdr>
                <w:top w:val="none" w:sz="0" w:space="0" w:color="auto"/>
                <w:left w:val="none" w:sz="0" w:space="0" w:color="auto"/>
                <w:bottom w:val="none" w:sz="0" w:space="0" w:color="auto"/>
                <w:right w:val="none" w:sz="0" w:space="0" w:color="auto"/>
              </w:divBdr>
            </w:div>
          </w:divsChild>
        </w:div>
        <w:div w:id="1325544655">
          <w:marLeft w:val="60"/>
          <w:marRight w:val="0"/>
          <w:marTop w:val="360"/>
          <w:marBottom w:val="0"/>
          <w:divBdr>
            <w:top w:val="none" w:sz="0" w:space="0" w:color="auto"/>
            <w:left w:val="none" w:sz="0" w:space="0" w:color="auto"/>
            <w:bottom w:val="none" w:sz="0" w:space="0" w:color="auto"/>
            <w:right w:val="none" w:sz="0" w:space="0" w:color="auto"/>
          </w:divBdr>
        </w:div>
        <w:div w:id="2096978457">
          <w:marLeft w:val="60"/>
          <w:marRight w:val="0"/>
          <w:marTop w:val="0"/>
          <w:marBottom w:val="0"/>
          <w:divBdr>
            <w:top w:val="none" w:sz="0" w:space="0" w:color="auto"/>
            <w:left w:val="none" w:sz="0" w:space="0" w:color="auto"/>
            <w:bottom w:val="none" w:sz="0" w:space="0" w:color="auto"/>
            <w:right w:val="none" w:sz="0" w:space="0" w:color="auto"/>
          </w:divBdr>
        </w:div>
        <w:div w:id="185798546">
          <w:marLeft w:val="60"/>
          <w:marRight w:val="0"/>
          <w:marTop w:val="60"/>
          <w:marBottom w:val="0"/>
          <w:divBdr>
            <w:top w:val="none" w:sz="0" w:space="0" w:color="auto"/>
            <w:left w:val="none" w:sz="0" w:space="0" w:color="auto"/>
            <w:bottom w:val="none" w:sz="0" w:space="0" w:color="auto"/>
            <w:right w:val="none" w:sz="0" w:space="0" w:color="auto"/>
          </w:divBdr>
          <w:divsChild>
            <w:div w:id="572082635">
              <w:marLeft w:val="0"/>
              <w:marRight w:val="0"/>
              <w:marTop w:val="45"/>
              <w:marBottom w:val="0"/>
              <w:divBdr>
                <w:top w:val="none" w:sz="0" w:space="0" w:color="auto"/>
                <w:left w:val="none" w:sz="0" w:space="0" w:color="auto"/>
                <w:bottom w:val="none" w:sz="0" w:space="0" w:color="auto"/>
                <w:right w:val="none" w:sz="0" w:space="0" w:color="auto"/>
              </w:divBdr>
            </w:div>
            <w:div w:id="2098671656">
              <w:marLeft w:val="0"/>
              <w:marRight w:val="0"/>
              <w:marTop w:val="45"/>
              <w:marBottom w:val="0"/>
              <w:divBdr>
                <w:top w:val="none" w:sz="0" w:space="0" w:color="auto"/>
                <w:left w:val="none" w:sz="0" w:space="0" w:color="auto"/>
                <w:bottom w:val="none" w:sz="0" w:space="0" w:color="auto"/>
                <w:right w:val="none" w:sz="0" w:space="0" w:color="auto"/>
              </w:divBdr>
            </w:div>
            <w:div w:id="1913732750">
              <w:marLeft w:val="0"/>
              <w:marRight w:val="0"/>
              <w:marTop w:val="45"/>
              <w:marBottom w:val="0"/>
              <w:divBdr>
                <w:top w:val="none" w:sz="0" w:space="0" w:color="auto"/>
                <w:left w:val="none" w:sz="0" w:space="0" w:color="auto"/>
                <w:bottom w:val="none" w:sz="0" w:space="0" w:color="auto"/>
                <w:right w:val="none" w:sz="0" w:space="0" w:color="auto"/>
              </w:divBdr>
            </w:div>
            <w:div w:id="1475754822">
              <w:marLeft w:val="0"/>
              <w:marRight w:val="0"/>
              <w:marTop w:val="45"/>
              <w:marBottom w:val="0"/>
              <w:divBdr>
                <w:top w:val="none" w:sz="0" w:space="0" w:color="auto"/>
                <w:left w:val="none" w:sz="0" w:space="0" w:color="auto"/>
                <w:bottom w:val="none" w:sz="0" w:space="0" w:color="auto"/>
                <w:right w:val="none" w:sz="0" w:space="0" w:color="auto"/>
              </w:divBdr>
            </w:div>
          </w:divsChild>
        </w:div>
        <w:div w:id="1323000104">
          <w:marLeft w:val="60"/>
          <w:marRight w:val="0"/>
          <w:marTop w:val="360"/>
          <w:marBottom w:val="0"/>
          <w:divBdr>
            <w:top w:val="none" w:sz="0" w:space="0" w:color="auto"/>
            <w:left w:val="none" w:sz="0" w:space="0" w:color="auto"/>
            <w:bottom w:val="none" w:sz="0" w:space="0" w:color="auto"/>
            <w:right w:val="none" w:sz="0" w:space="0" w:color="auto"/>
          </w:divBdr>
        </w:div>
        <w:div w:id="1872065839">
          <w:marLeft w:val="60"/>
          <w:marRight w:val="0"/>
          <w:marTop w:val="0"/>
          <w:marBottom w:val="0"/>
          <w:divBdr>
            <w:top w:val="none" w:sz="0" w:space="0" w:color="auto"/>
            <w:left w:val="none" w:sz="0" w:space="0" w:color="auto"/>
            <w:bottom w:val="none" w:sz="0" w:space="0" w:color="auto"/>
            <w:right w:val="none" w:sz="0" w:space="0" w:color="auto"/>
          </w:divBdr>
        </w:div>
        <w:div w:id="607468648">
          <w:marLeft w:val="60"/>
          <w:marRight w:val="0"/>
          <w:marTop w:val="60"/>
          <w:marBottom w:val="0"/>
          <w:divBdr>
            <w:top w:val="none" w:sz="0" w:space="0" w:color="auto"/>
            <w:left w:val="none" w:sz="0" w:space="0" w:color="auto"/>
            <w:bottom w:val="none" w:sz="0" w:space="0" w:color="auto"/>
            <w:right w:val="none" w:sz="0" w:space="0" w:color="auto"/>
          </w:divBdr>
          <w:divsChild>
            <w:div w:id="783886825">
              <w:marLeft w:val="0"/>
              <w:marRight w:val="0"/>
              <w:marTop w:val="45"/>
              <w:marBottom w:val="0"/>
              <w:divBdr>
                <w:top w:val="none" w:sz="0" w:space="0" w:color="auto"/>
                <w:left w:val="none" w:sz="0" w:space="0" w:color="auto"/>
                <w:bottom w:val="none" w:sz="0" w:space="0" w:color="auto"/>
                <w:right w:val="none" w:sz="0" w:space="0" w:color="auto"/>
              </w:divBdr>
            </w:div>
            <w:div w:id="1872526054">
              <w:marLeft w:val="0"/>
              <w:marRight w:val="0"/>
              <w:marTop w:val="45"/>
              <w:marBottom w:val="0"/>
              <w:divBdr>
                <w:top w:val="none" w:sz="0" w:space="0" w:color="auto"/>
                <w:left w:val="none" w:sz="0" w:space="0" w:color="auto"/>
                <w:bottom w:val="none" w:sz="0" w:space="0" w:color="auto"/>
                <w:right w:val="none" w:sz="0" w:space="0" w:color="auto"/>
              </w:divBdr>
            </w:div>
            <w:div w:id="1976257838">
              <w:marLeft w:val="0"/>
              <w:marRight w:val="0"/>
              <w:marTop w:val="45"/>
              <w:marBottom w:val="0"/>
              <w:divBdr>
                <w:top w:val="none" w:sz="0" w:space="0" w:color="auto"/>
                <w:left w:val="none" w:sz="0" w:space="0" w:color="auto"/>
                <w:bottom w:val="none" w:sz="0" w:space="0" w:color="auto"/>
                <w:right w:val="none" w:sz="0" w:space="0" w:color="auto"/>
              </w:divBdr>
            </w:div>
            <w:div w:id="1937320270">
              <w:marLeft w:val="0"/>
              <w:marRight w:val="0"/>
              <w:marTop w:val="45"/>
              <w:marBottom w:val="0"/>
              <w:divBdr>
                <w:top w:val="none" w:sz="0" w:space="0" w:color="auto"/>
                <w:left w:val="none" w:sz="0" w:space="0" w:color="auto"/>
                <w:bottom w:val="none" w:sz="0" w:space="0" w:color="auto"/>
                <w:right w:val="none" w:sz="0" w:space="0" w:color="auto"/>
              </w:divBdr>
            </w:div>
          </w:divsChild>
        </w:div>
        <w:div w:id="2096170157">
          <w:marLeft w:val="0"/>
          <w:marRight w:val="0"/>
          <w:marTop w:val="210"/>
          <w:marBottom w:val="0"/>
          <w:divBdr>
            <w:top w:val="none" w:sz="0" w:space="0" w:color="auto"/>
            <w:left w:val="none" w:sz="0" w:space="0" w:color="auto"/>
            <w:bottom w:val="none" w:sz="0" w:space="0" w:color="auto"/>
            <w:right w:val="none" w:sz="0" w:space="0" w:color="auto"/>
          </w:divBdr>
          <w:divsChild>
            <w:div w:id="17737476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5440737">
      <w:bodyDiv w:val="1"/>
      <w:marLeft w:val="0"/>
      <w:marRight w:val="0"/>
      <w:marTop w:val="0"/>
      <w:marBottom w:val="0"/>
      <w:divBdr>
        <w:top w:val="none" w:sz="0" w:space="0" w:color="auto"/>
        <w:left w:val="none" w:sz="0" w:space="0" w:color="auto"/>
        <w:bottom w:val="none" w:sz="0" w:space="0" w:color="auto"/>
        <w:right w:val="none" w:sz="0" w:space="0" w:color="auto"/>
      </w:divBdr>
      <w:divsChild>
        <w:div w:id="1984431942">
          <w:marLeft w:val="60"/>
          <w:marRight w:val="0"/>
          <w:marTop w:val="360"/>
          <w:marBottom w:val="0"/>
          <w:divBdr>
            <w:top w:val="none" w:sz="0" w:space="0" w:color="auto"/>
            <w:left w:val="none" w:sz="0" w:space="0" w:color="auto"/>
            <w:bottom w:val="none" w:sz="0" w:space="0" w:color="auto"/>
            <w:right w:val="none" w:sz="0" w:space="0" w:color="auto"/>
          </w:divBdr>
        </w:div>
        <w:div w:id="421873995">
          <w:marLeft w:val="60"/>
          <w:marRight w:val="0"/>
          <w:marTop w:val="0"/>
          <w:marBottom w:val="0"/>
          <w:divBdr>
            <w:top w:val="none" w:sz="0" w:space="0" w:color="auto"/>
            <w:left w:val="none" w:sz="0" w:space="0" w:color="auto"/>
            <w:bottom w:val="none" w:sz="0" w:space="0" w:color="auto"/>
            <w:right w:val="none" w:sz="0" w:space="0" w:color="auto"/>
          </w:divBdr>
        </w:div>
        <w:div w:id="40174880">
          <w:marLeft w:val="60"/>
          <w:marRight w:val="0"/>
          <w:marTop w:val="60"/>
          <w:marBottom w:val="0"/>
          <w:divBdr>
            <w:top w:val="none" w:sz="0" w:space="0" w:color="auto"/>
            <w:left w:val="none" w:sz="0" w:space="0" w:color="auto"/>
            <w:bottom w:val="none" w:sz="0" w:space="0" w:color="auto"/>
            <w:right w:val="none" w:sz="0" w:space="0" w:color="auto"/>
          </w:divBdr>
          <w:divsChild>
            <w:div w:id="1710373979">
              <w:marLeft w:val="0"/>
              <w:marRight w:val="0"/>
              <w:marTop w:val="45"/>
              <w:marBottom w:val="0"/>
              <w:divBdr>
                <w:top w:val="none" w:sz="0" w:space="0" w:color="auto"/>
                <w:left w:val="none" w:sz="0" w:space="0" w:color="auto"/>
                <w:bottom w:val="none" w:sz="0" w:space="0" w:color="auto"/>
                <w:right w:val="none" w:sz="0" w:space="0" w:color="auto"/>
              </w:divBdr>
            </w:div>
            <w:div w:id="338237952">
              <w:marLeft w:val="0"/>
              <w:marRight w:val="0"/>
              <w:marTop w:val="45"/>
              <w:marBottom w:val="0"/>
              <w:divBdr>
                <w:top w:val="none" w:sz="0" w:space="0" w:color="auto"/>
                <w:left w:val="none" w:sz="0" w:space="0" w:color="auto"/>
                <w:bottom w:val="none" w:sz="0" w:space="0" w:color="auto"/>
                <w:right w:val="none" w:sz="0" w:space="0" w:color="auto"/>
              </w:divBdr>
            </w:div>
            <w:div w:id="1970428647">
              <w:marLeft w:val="0"/>
              <w:marRight w:val="0"/>
              <w:marTop w:val="45"/>
              <w:marBottom w:val="0"/>
              <w:divBdr>
                <w:top w:val="none" w:sz="0" w:space="0" w:color="auto"/>
                <w:left w:val="none" w:sz="0" w:space="0" w:color="auto"/>
                <w:bottom w:val="none" w:sz="0" w:space="0" w:color="auto"/>
                <w:right w:val="none" w:sz="0" w:space="0" w:color="auto"/>
              </w:divBdr>
            </w:div>
            <w:div w:id="2076587079">
              <w:marLeft w:val="0"/>
              <w:marRight w:val="0"/>
              <w:marTop w:val="0"/>
              <w:marBottom w:val="0"/>
              <w:divBdr>
                <w:top w:val="none" w:sz="0" w:space="0" w:color="auto"/>
                <w:left w:val="none" w:sz="0" w:space="0" w:color="auto"/>
                <w:bottom w:val="none" w:sz="0" w:space="0" w:color="auto"/>
                <w:right w:val="none" w:sz="0" w:space="0" w:color="auto"/>
              </w:divBdr>
            </w:div>
            <w:div w:id="313146683">
              <w:marLeft w:val="0"/>
              <w:marRight w:val="0"/>
              <w:marTop w:val="0"/>
              <w:marBottom w:val="0"/>
              <w:divBdr>
                <w:top w:val="none" w:sz="0" w:space="0" w:color="auto"/>
                <w:left w:val="none" w:sz="0" w:space="0" w:color="auto"/>
                <w:bottom w:val="none" w:sz="0" w:space="0" w:color="auto"/>
                <w:right w:val="none" w:sz="0" w:space="0" w:color="auto"/>
              </w:divBdr>
            </w:div>
            <w:div w:id="343173031">
              <w:marLeft w:val="0"/>
              <w:marRight w:val="0"/>
              <w:marTop w:val="45"/>
              <w:marBottom w:val="0"/>
              <w:divBdr>
                <w:top w:val="none" w:sz="0" w:space="0" w:color="auto"/>
                <w:left w:val="none" w:sz="0" w:space="0" w:color="auto"/>
                <w:bottom w:val="none" w:sz="0" w:space="0" w:color="auto"/>
                <w:right w:val="none" w:sz="0" w:space="0" w:color="auto"/>
              </w:divBdr>
            </w:div>
            <w:div w:id="164516065">
              <w:marLeft w:val="0"/>
              <w:marRight w:val="0"/>
              <w:marTop w:val="45"/>
              <w:marBottom w:val="0"/>
              <w:divBdr>
                <w:top w:val="none" w:sz="0" w:space="0" w:color="auto"/>
                <w:left w:val="none" w:sz="0" w:space="0" w:color="auto"/>
                <w:bottom w:val="none" w:sz="0" w:space="0" w:color="auto"/>
                <w:right w:val="none" w:sz="0" w:space="0" w:color="auto"/>
              </w:divBdr>
            </w:div>
            <w:div w:id="1912082510">
              <w:marLeft w:val="0"/>
              <w:marRight w:val="0"/>
              <w:marTop w:val="45"/>
              <w:marBottom w:val="0"/>
              <w:divBdr>
                <w:top w:val="none" w:sz="0" w:space="0" w:color="auto"/>
                <w:left w:val="none" w:sz="0" w:space="0" w:color="auto"/>
                <w:bottom w:val="none" w:sz="0" w:space="0" w:color="auto"/>
                <w:right w:val="none" w:sz="0" w:space="0" w:color="auto"/>
              </w:divBdr>
            </w:div>
          </w:divsChild>
        </w:div>
        <w:div w:id="566495499">
          <w:marLeft w:val="60"/>
          <w:marRight w:val="0"/>
          <w:marTop w:val="360"/>
          <w:marBottom w:val="0"/>
          <w:divBdr>
            <w:top w:val="none" w:sz="0" w:space="0" w:color="auto"/>
            <w:left w:val="none" w:sz="0" w:space="0" w:color="auto"/>
            <w:bottom w:val="none" w:sz="0" w:space="0" w:color="auto"/>
            <w:right w:val="none" w:sz="0" w:space="0" w:color="auto"/>
          </w:divBdr>
        </w:div>
        <w:div w:id="1772771924">
          <w:marLeft w:val="60"/>
          <w:marRight w:val="0"/>
          <w:marTop w:val="0"/>
          <w:marBottom w:val="0"/>
          <w:divBdr>
            <w:top w:val="none" w:sz="0" w:space="0" w:color="auto"/>
            <w:left w:val="none" w:sz="0" w:space="0" w:color="auto"/>
            <w:bottom w:val="none" w:sz="0" w:space="0" w:color="auto"/>
            <w:right w:val="none" w:sz="0" w:space="0" w:color="auto"/>
          </w:divBdr>
        </w:div>
        <w:div w:id="903225374">
          <w:marLeft w:val="60"/>
          <w:marRight w:val="0"/>
          <w:marTop w:val="60"/>
          <w:marBottom w:val="0"/>
          <w:divBdr>
            <w:top w:val="none" w:sz="0" w:space="0" w:color="auto"/>
            <w:left w:val="none" w:sz="0" w:space="0" w:color="auto"/>
            <w:bottom w:val="none" w:sz="0" w:space="0" w:color="auto"/>
            <w:right w:val="none" w:sz="0" w:space="0" w:color="auto"/>
          </w:divBdr>
          <w:divsChild>
            <w:div w:id="1859736696">
              <w:marLeft w:val="0"/>
              <w:marRight w:val="0"/>
              <w:marTop w:val="45"/>
              <w:marBottom w:val="0"/>
              <w:divBdr>
                <w:top w:val="none" w:sz="0" w:space="0" w:color="auto"/>
                <w:left w:val="none" w:sz="0" w:space="0" w:color="auto"/>
                <w:bottom w:val="none" w:sz="0" w:space="0" w:color="auto"/>
                <w:right w:val="none" w:sz="0" w:space="0" w:color="auto"/>
              </w:divBdr>
            </w:div>
            <w:div w:id="445467112">
              <w:marLeft w:val="0"/>
              <w:marRight w:val="0"/>
              <w:marTop w:val="45"/>
              <w:marBottom w:val="0"/>
              <w:divBdr>
                <w:top w:val="none" w:sz="0" w:space="0" w:color="auto"/>
                <w:left w:val="none" w:sz="0" w:space="0" w:color="auto"/>
                <w:bottom w:val="none" w:sz="0" w:space="0" w:color="auto"/>
                <w:right w:val="none" w:sz="0" w:space="0" w:color="auto"/>
              </w:divBdr>
            </w:div>
            <w:div w:id="1872110500">
              <w:marLeft w:val="0"/>
              <w:marRight w:val="0"/>
              <w:marTop w:val="45"/>
              <w:marBottom w:val="0"/>
              <w:divBdr>
                <w:top w:val="none" w:sz="0" w:space="0" w:color="auto"/>
                <w:left w:val="none" w:sz="0" w:space="0" w:color="auto"/>
                <w:bottom w:val="none" w:sz="0" w:space="0" w:color="auto"/>
                <w:right w:val="none" w:sz="0" w:space="0" w:color="auto"/>
              </w:divBdr>
            </w:div>
            <w:div w:id="1454984879">
              <w:marLeft w:val="0"/>
              <w:marRight w:val="0"/>
              <w:marTop w:val="45"/>
              <w:marBottom w:val="0"/>
              <w:divBdr>
                <w:top w:val="none" w:sz="0" w:space="0" w:color="auto"/>
                <w:left w:val="none" w:sz="0" w:space="0" w:color="auto"/>
                <w:bottom w:val="none" w:sz="0" w:space="0" w:color="auto"/>
                <w:right w:val="none" w:sz="0" w:space="0" w:color="auto"/>
              </w:divBdr>
            </w:div>
          </w:divsChild>
        </w:div>
        <w:div w:id="645400036">
          <w:marLeft w:val="60"/>
          <w:marRight w:val="0"/>
          <w:marTop w:val="360"/>
          <w:marBottom w:val="0"/>
          <w:divBdr>
            <w:top w:val="none" w:sz="0" w:space="0" w:color="auto"/>
            <w:left w:val="none" w:sz="0" w:space="0" w:color="auto"/>
            <w:bottom w:val="none" w:sz="0" w:space="0" w:color="auto"/>
            <w:right w:val="none" w:sz="0" w:space="0" w:color="auto"/>
          </w:divBdr>
        </w:div>
        <w:div w:id="1987971770">
          <w:marLeft w:val="60"/>
          <w:marRight w:val="0"/>
          <w:marTop w:val="0"/>
          <w:marBottom w:val="0"/>
          <w:divBdr>
            <w:top w:val="none" w:sz="0" w:space="0" w:color="auto"/>
            <w:left w:val="none" w:sz="0" w:space="0" w:color="auto"/>
            <w:bottom w:val="none" w:sz="0" w:space="0" w:color="auto"/>
            <w:right w:val="none" w:sz="0" w:space="0" w:color="auto"/>
          </w:divBdr>
        </w:div>
        <w:div w:id="574828271">
          <w:marLeft w:val="60"/>
          <w:marRight w:val="0"/>
          <w:marTop w:val="60"/>
          <w:marBottom w:val="0"/>
          <w:divBdr>
            <w:top w:val="none" w:sz="0" w:space="0" w:color="auto"/>
            <w:left w:val="none" w:sz="0" w:space="0" w:color="auto"/>
            <w:bottom w:val="none" w:sz="0" w:space="0" w:color="auto"/>
            <w:right w:val="none" w:sz="0" w:space="0" w:color="auto"/>
          </w:divBdr>
          <w:divsChild>
            <w:div w:id="438259180">
              <w:marLeft w:val="0"/>
              <w:marRight w:val="0"/>
              <w:marTop w:val="45"/>
              <w:marBottom w:val="0"/>
              <w:divBdr>
                <w:top w:val="none" w:sz="0" w:space="0" w:color="auto"/>
                <w:left w:val="none" w:sz="0" w:space="0" w:color="auto"/>
                <w:bottom w:val="none" w:sz="0" w:space="0" w:color="auto"/>
                <w:right w:val="none" w:sz="0" w:space="0" w:color="auto"/>
              </w:divBdr>
            </w:div>
            <w:div w:id="1913857651">
              <w:marLeft w:val="0"/>
              <w:marRight w:val="0"/>
              <w:marTop w:val="45"/>
              <w:marBottom w:val="0"/>
              <w:divBdr>
                <w:top w:val="none" w:sz="0" w:space="0" w:color="auto"/>
                <w:left w:val="none" w:sz="0" w:space="0" w:color="auto"/>
                <w:bottom w:val="none" w:sz="0" w:space="0" w:color="auto"/>
                <w:right w:val="none" w:sz="0" w:space="0" w:color="auto"/>
              </w:divBdr>
            </w:div>
            <w:div w:id="217322438">
              <w:marLeft w:val="0"/>
              <w:marRight w:val="0"/>
              <w:marTop w:val="45"/>
              <w:marBottom w:val="0"/>
              <w:divBdr>
                <w:top w:val="none" w:sz="0" w:space="0" w:color="auto"/>
                <w:left w:val="none" w:sz="0" w:space="0" w:color="auto"/>
                <w:bottom w:val="none" w:sz="0" w:space="0" w:color="auto"/>
                <w:right w:val="none" w:sz="0" w:space="0" w:color="auto"/>
              </w:divBdr>
            </w:div>
            <w:div w:id="676613199">
              <w:marLeft w:val="0"/>
              <w:marRight w:val="0"/>
              <w:marTop w:val="45"/>
              <w:marBottom w:val="0"/>
              <w:divBdr>
                <w:top w:val="none" w:sz="0" w:space="0" w:color="auto"/>
                <w:left w:val="none" w:sz="0" w:space="0" w:color="auto"/>
                <w:bottom w:val="none" w:sz="0" w:space="0" w:color="auto"/>
                <w:right w:val="none" w:sz="0" w:space="0" w:color="auto"/>
              </w:divBdr>
            </w:div>
          </w:divsChild>
        </w:div>
        <w:div w:id="743645501">
          <w:marLeft w:val="60"/>
          <w:marRight w:val="0"/>
          <w:marTop w:val="360"/>
          <w:marBottom w:val="0"/>
          <w:divBdr>
            <w:top w:val="none" w:sz="0" w:space="0" w:color="auto"/>
            <w:left w:val="none" w:sz="0" w:space="0" w:color="auto"/>
            <w:bottom w:val="none" w:sz="0" w:space="0" w:color="auto"/>
            <w:right w:val="none" w:sz="0" w:space="0" w:color="auto"/>
          </w:divBdr>
        </w:div>
        <w:div w:id="1109276903">
          <w:marLeft w:val="60"/>
          <w:marRight w:val="0"/>
          <w:marTop w:val="0"/>
          <w:marBottom w:val="0"/>
          <w:divBdr>
            <w:top w:val="none" w:sz="0" w:space="0" w:color="auto"/>
            <w:left w:val="none" w:sz="0" w:space="0" w:color="auto"/>
            <w:bottom w:val="none" w:sz="0" w:space="0" w:color="auto"/>
            <w:right w:val="none" w:sz="0" w:space="0" w:color="auto"/>
          </w:divBdr>
        </w:div>
        <w:div w:id="1645962465">
          <w:marLeft w:val="60"/>
          <w:marRight w:val="0"/>
          <w:marTop w:val="60"/>
          <w:marBottom w:val="0"/>
          <w:divBdr>
            <w:top w:val="none" w:sz="0" w:space="0" w:color="auto"/>
            <w:left w:val="none" w:sz="0" w:space="0" w:color="auto"/>
            <w:bottom w:val="none" w:sz="0" w:space="0" w:color="auto"/>
            <w:right w:val="none" w:sz="0" w:space="0" w:color="auto"/>
          </w:divBdr>
          <w:divsChild>
            <w:div w:id="120879865">
              <w:marLeft w:val="0"/>
              <w:marRight w:val="0"/>
              <w:marTop w:val="45"/>
              <w:marBottom w:val="0"/>
              <w:divBdr>
                <w:top w:val="none" w:sz="0" w:space="0" w:color="auto"/>
                <w:left w:val="none" w:sz="0" w:space="0" w:color="auto"/>
                <w:bottom w:val="none" w:sz="0" w:space="0" w:color="auto"/>
                <w:right w:val="none" w:sz="0" w:space="0" w:color="auto"/>
              </w:divBdr>
            </w:div>
            <w:div w:id="1289168505">
              <w:marLeft w:val="0"/>
              <w:marRight w:val="0"/>
              <w:marTop w:val="45"/>
              <w:marBottom w:val="0"/>
              <w:divBdr>
                <w:top w:val="none" w:sz="0" w:space="0" w:color="auto"/>
                <w:left w:val="none" w:sz="0" w:space="0" w:color="auto"/>
                <w:bottom w:val="none" w:sz="0" w:space="0" w:color="auto"/>
                <w:right w:val="none" w:sz="0" w:space="0" w:color="auto"/>
              </w:divBdr>
            </w:div>
            <w:div w:id="2070103608">
              <w:marLeft w:val="0"/>
              <w:marRight w:val="0"/>
              <w:marTop w:val="45"/>
              <w:marBottom w:val="0"/>
              <w:divBdr>
                <w:top w:val="none" w:sz="0" w:space="0" w:color="auto"/>
                <w:left w:val="none" w:sz="0" w:space="0" w:color="auto"/>
                <w:bottom w:val="none" w:sz="0" w:space="0" w:color="auto"/>
                <w:right w:val="none" w:sz="0" w:space="0" w:color="auto"/>
              </w:divBdr>
            </w:div>
            <w:div w:id="2011829092">
              <w:marLeft w:val="0"/>
              <w:marRight w:val="0"/>
              <w:marTop w:val="45"/>
              <w:marBottom w:val="0"/>
              <w:divBdr>
                <w:top w:val="none" w:sz="0" w:space="0" w:color="auto"/>
                <w:left w:val="none" w:sz="0" w:space="0" w:color="auto"/>
                <w:bottom w:val="none" w:sz="0" w:space="0" w:color="auto"/>
                <w:right w:val="none" w:sz="0" w:space="0" w:color="auto"/>
              </w:divBdr>
            </w:div>
          </w:divsChild>
        </w:div>
        <w:div w:id="1103955164">
          <w:marLeft w:val="0"/>
          <w:marRight w:val="0"/>
          <w:marTop w:val="210"/>
          <w:marBottom w:val="0"/>
          <w:divBdr>
            <w:top w:val="none" w:sz="0" w:space="0" w:color="auto"/>
            <w:left w:val="none" w:sz="0" w:space="0" w:color="auto"/>
            <w:bottom w:val="none" w:sz="0" w:space="0" w:color="auto"/>
            <w:right w:val="none" w:sz="0" w:space="0" w:color="auto"/>
          </w:divBdr>
          <w:divsChild>
            <w:div w:id="80932508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5708566">
      <w:bodyDiv w:val="1"/>
      <w:marLeft w:val="0"/>
      <w:marRight w:val="0"/>
      <w:marTop w:val="0"/>
      <w:marBottom w:val="0"/>
      <w:divBdr>
        <w:top w:val="none" w:sz="0" w:space="0" w:color="auto"/>
        <w:left w:val="none" w:sz="0" w:space="0" w:color="auto"/>
        <w:bottom w:val="none" w:sz="0" w:space="0" w:color="auto"/>
        <w:right w:val="none" w:sz="0" w:space="0" w:color="auto"/>
      </w:divBdr>
      <w:divsChild>
        <w:div w:id="614487850">
          <w:marLeft w:val="60"/>
          <w:marRight w:val="0"/>
          <w:marTop w:val="360"/>
          <w:marBottom w:val="0"/>
          <w:divBdr>
            <w:top w:val="none" w:sz="0" w:space="0" w:color="auto"/>
            <w:left w:val="none" w:sz="0" w:space="0" w:color="auto"/>
            <w:bottom w:val="none" w:sz="0" w:space="0" w:color="auto"/>
            <w:right w:val="none" w:sz="0" w:space="0" w:color="auto"/>
          </w:divBdr>
        </w:div>
        <w:div w:id="240988036">
          <w:marLeft w:val="60"/>
          <w:marRight w:val="0"/>
          <w:marTop w:val="0"/>
          <w:marBottom w:val="0"/>
          <w:divBdr>
            <w:top w:val="none" w:sz="0" w:space="0" w:color="auto"/>
            <w:left w:val="none" w:sz="0" w:space="0" w:color="auto"/>
            <w:bottom w:val="none" w:sz="0" w:space="0" w:color="auto"/>
            <w:right w:val="none" w:sz="0" w:space="0" w:color="auto"/>
          </w:divBdr>
        </w:div>
        <w:div w:id="1840729854">
          <w:marLeft w:val="60"/>
          <w:marRight w:val="0"/>
          <w:marTop w:val="60"/>
          <w:marBottom w:val="0"/>
          <w:divBdr>
            <w:top w:val="none" w:sz="0" w:space="0" w:color="auto"/>
            <w:left w:val="none" w:sz="0" w:space="0" w:color="auto"/>
            <w:bottom w:val="none" w:sz="0" w:space="0" w:color="auto"/>
            <w:right w:val="none" w:sz="0" w:space="0" w:color="auto"/>
          </w:divBdr>
          <w:divsChild>
            <w:div w:id="1851748529">
              <w:marLeft w:val="0"/>
              <w:marRight w:val="0"/>
              <w:marTop w:val="45"/>
              <w:marBottom w:val="0"/>
              <w:divBdr>
                <w:top w:val="none" w:sz="0" w:space="0" w:color="auto"/>
                <w:left w:val="none" w:sz="0" w:space="0" w:color="auto"/>
                <w:bottom w:val="none" w:sz="0" w:space="0" w:color="auto"/>
                <w:right w:val="none" w:sz="0" w:space="0" w:color="auto"/>
              </w:divBdr>
            </w:div>
            <w:div w:id="1688016764">
              <w:marLeft w:val="0"/>
              <w:marRight w:val="0"/>
              <w:marTop w:val="45"/>
              <w:marBottom w:val="0"/>
              <w:divBdr>
                <w:top w:val="none" w:sz="0" w:space="0" w:color="auto"/>
                <w:left w:val="none" w:sz="0" w:space="0" w:color="auto"/>
                <w:bottom w:val="none" w:sz="0" w:space="0" w:color="auto"/>
                <w:right w:val="none" w:sz="0" w:space="0" w:color="auto"/>
              </w:divBdr>
            </w:div>
            <w:div w:id="10885869">
              <w:marLeft w:val="0"/>
              <w:marRight w:val="0"/>
              <w:marTop w:val="45"/>
              <w:marBottom w:val="0"/>
              <w:divBdr>
                <w:top w:val="none" w:sz="0" w:space="0" w:color="auto"/>
                <w:left w:val="none" w:sz="0" w:space="0" w:color="auto"/>
                <w:bottom w:val="none" w:sz="0" w:space="0" w:color="auto"/>
                <w:right w:val="none" w:sz="0" w:space="0" w:color="auto"/>
              </w:divBdr>
            </w:div>
            <w:div w:id="194386204">
              <w:marLeft w:val="0"/>
              <w:marRight w:val="0"/>
              <w:marTop w:val="0"/>
              <w:marBottom w:val="0"/>
              <w:divBdr>
                <w:top w:val="none" w:sz="0" w:space="0" w:color="auto"/>
                <w:left w:val="none" w:sz="0" w:space="0" w:color="auto"/>
                <w:bottom w:val="none" w:sz="0" w:space="0" w:color="auto"/>
                <w:right w:val="none" w:sz="0" w:space="0" w:color="auto"/>
              </w:divBdr>
            </w:div>
            <w:div w:id="1419211698">
              <w:marLeft w:val="0"/>
              <w:marRight w:val="0"/>
              <w:marTop w:val="0"/>
              <w:marBottom w:val="0"/>
              <w:divBdr>
                <w:top w:val="none" w:sz="0" w:space="0" w:color="auto"/>
                <w:left w:val="none" w:sz="0" w:space="0" w:color="auto"/>
                <w:bottom w:val="none" w:sz="0" w:space="0" w:color="auto"/>
                <w:right w:val="none" w:sz="0" w:space="0" w:color="auto"/>
              </w:divBdr>
            </w:div>
            <w:div w:id="371661625">
              <w:marLeft w:val="0"/>
              <w:marRight w:val="0"/>
              <w:marTop w:val="45"/>
              <w:marBottom w:val="0"/>
              <w:divBdr>
                <w:top w:val="none" w:sz="0" w:space="0" w:color="auto"/>
                <w:left w:val="none" w:sz="0" w:space="0" w:color="auto"/>
                <w:bottom w:val="none" w:sz="0" w:space="0" w:color="auto"/>
                <w:right w:val="none" w:sz="0" w:space="0" w:color="auto"/>
              </w:divBdr>
            </w:div>
            <w:div w:id="1510292082">
              <w:marLeft w:val="0"/>
              <w:marRight w:val="0"/>
              <w:marTop w:val="45"/>
              <w:marBottom w:val="0"/>
              <w:divBdr>
                <w:top w:val="none" w:sz="0" w:space="0" w:color="auto"/>
                <w:left w:val="none" w:sz="0" w:space="0" w:color="auto"/>
                <w:bottom w:val="none" w:sz="0" w:space="0" w:color="auto"/>
                <w:right w:val="none" w:sz="0" w:space="0" w:color="auto"/>
              </w:divBdr>
            </w:div>
            <w:div w:id="873887001">
              <w:marLeft w:val="0"/>
              <w:marRight w:val="0"/>
              <w:marTop w:val="45"/>
              <w:marBottom w:val="0"/>
              <w:divBdr>
                <w:top w:val="none" w:sz="0" w:space="0" w:color="auto"/>
                <w:left w:val="none" w:sz="0" w:space="0" w:color="auto"/>
                <w:bottom w:val="none" w:sz="0" w:space="0" w:color="auto"/>
                <w:right w:val="none" w:sz="0" w:space="0" w:color="auto"/>
              </w:divBdr>
            </w:div>
          </w:divsChild>
        </w:div>
        <w:div w:id="79105447">
          <w:marLeft w:val="60"/>
          <w:marRight w:val="0"/>
          <w:marTop w:val="360"/>
          <w:marBottom w:val="0"/>
          <w:divBdr>
            <w:top w:val="none" w:sz="0" w:space="0" w:color="auto"/>
            <w:left w:val="none" w:sz="0" w:space="0" w:color="auto"/>
            <w:bottom w:val="none" w:sz="0" w:space="0" w:color="auto"/>
            <w:right w:val="none" w:sz="0" w:space="0" w:color="auto"/>
          </w:divBdr>
        </w:div>
        <w:div w:id="964434056">
          <w:marLeft w:val="60"/>
          <w:marRight w:val="0"/>
          <w:marTop w:val="0"/>
          <w:marBottom w:val="0"/>
          <w:divBdr>
            <w:top w:val="none" w:sz="0" w:space="0" w:color="auto"/>
            <w:left w:val="none" w:sz="0" w:space="0" w:color="auto"/>
            <w:bottom w:val="none" w:sz="0" w:space="0" w:color="auto"/>
            <w:right w:val="none" w:sz="0" w:space="0" w:color="auto"/>
          </w:divBdr>
        </w:div>
        <w:div w:id="1218512384">
          <w:marLeft w:val="60"/>
          <w:marRight w:val="0"/>
          <w:marTop w:val="60"/>
          <w:marBottom w:val="0"/>
          <w:divBdr>
            <w:top w:val="none" w:sz="0" w:space="0" w:color="auto"/>
            <w:left w:val="none" w:sz="0" w:space="0" w:color="auto"/>
            <w:bottom w:val="none" w:sz="0" w:space="0" w:color="auto"/>
            <w:right w:val="none" w:sz="0" w:space="0" w:color="auto"/>
          </w:divBdr>
          <w:divsChild>
            <w:div w:id="440533934">
              <w:marLeft w:val="0"/>
              <w:marRight w:val="0"/>
              <w:marTop w:val="45"/>
              <w:marBottom w:val="0"/>
              <w:divBdr>
                <w:top w:val="none" w:sz="0" w:space="0" w:color="auto"/>
                <w:left w:val="none" w:sz="0" w:space="0" w:color="auto"/>
                <w:bottom w:val="none" w:sz="0" w:space="0" w:color="auto"/>
                <w:right w:val="none" w:sz="0" w:space="0" w:color="auto"/>
              </w:divBdr>
            </w:div>
            <w:div w:id="1177646759">
              <w:marLeft w:val="0"/>
              <w:marRight w:val="0"/>
              <w:marTop w:val="45"/>
              <w:marBottom w:val="0"/>
              <w:divBdr>
                <w:top w:val="none" w:sz="0" w:space="0" w:color="auto"/>
                <w:left w:val="none" w:sz="0" w:space="0" w:color="auto"/>
                <w:bottom w:val="none" w:sz="0" w:space="0" w:color="auto"/>
                <w:right w:val="none" w:sz="0" w:space="0" w:color="auto"/>
              </w:divBdr>
            </w:div>
            <w:div w:id="378280666">
              <w:marLeft w:val="0"/>
              <w:marRight w:val="0"/>
              <w:marTop w:val="45"/>
              <w:marBottom w:val="0"/>
              <w:divBdr>
                <w:top w:val="none" w:sz="0" w:space="0" w:color="auto"/>
                <w:left w:val="none" w:sz="0" w:space="0" w:color="auto"/>
                <w:bottom w:val="none" w:sz="0" w:space="0" w:color="auto"/>
                <w:right w:val="none" w:sz="0" w:space="0" w:color="auto"/>
              </w:divBdr>
            </w:div>
            <w:div w:id="997810358">
              <w:marLeft w:val="0"/>
              <w:marRight w:val="0"/>
              <w:marTop w:val="45"/>
              <w:marBottom w:val="0"/>
              <w:divBdr>
                <w:top w:val="none" w:sz="0" w:space="0" w:color="auto"/>
                <w:left w:val="none" w:sz="0" w:space="0" w:color="auto"/>
                <w:bottom w:val="none" w:sz="0" w:space="0" w:color="auto"/>
                <w:right w:val="none" w:sz="0" w:space="0" w:color="auto"/>
              </w:divBdr>
            </w:div>
          </w:divsChild>
        </w:div>
        <w:div w:id="1088113002">
          <w:marLeft w:val="60"/>
          <w:marRight w:val="0"/>
          <w:marTop w:val="360"/>
          <w:marBottom w:val="0"/>
          <w:divBdr>
            <w:top w:val="none" w:sz="0" w:space="0" w:color="auto"/>
            <w:left w:val="none" w:sz="0" w:space="0" w:color="auto"/>
            <w:bottom w:val="none" w:sz="0" w:space="0" w:color="auto"/>
            <w:right w:val="none" w:sz="0" w:space="0" w:color="auto"/>
          </w:divBdr>
        </w:div>
        <w:div w:id="1920166643">
          <w:marLeft w:val="60"/>
          <w:marRight w:val="0"/>
          <w:marTop w:val="0"/>
          <w:marBottom w:val="0"/>
          <w:divBdr>
            <w:top w:val="none" w:sz="0" w:space="0" w:color="auto"/>
            <w:left w:val="none" w:sz="0" w:space="0" w:color="auto"/>
            <w:bottom w:val="none" w:sz="0" w:space="0" w:color="auto"/>
            <w:right w:val="none" w:sz="0" w:space="0" w:color="auto"/>
          </w:divBdr>
        </w:div>
        <w:div w:id="812141473">
          <w:marLeft w:val="60"/>
          <w:marRight w:val="0"/>
          <w:marTop w:val="60"/>
          <w:marBottom w:val="0"/>
          <w:divBdr>
            <w:top w:val="none" w:sz="0" w:space="0" w:color="auto"/>
            <w:left w:val="none" w:sz="0" w:space="0" w:color="auto"/>
            <w:bottom w:val="none" w:sz="0" w:space="0" w:color="auto"/>
            <w:right w:val="none" w:sz="0" w:space="0" w:color="auto"/>
          </w:divBdr>
          <w:divsChild>
            <w:div w:id="507410594">
              <w:marLeft w:val="0"/>
              <w:marRight w:val="0"/>
              <w:marTop w:val="45"/>
              <w:marBottom w:val="0"/>
              <w:divBdr>
                <w:top w:val="none" w:sz="0" w:space="0" w:color="auto"/>
                <w:left w:val="none" w:sz="0" w:space="0" w:color="auto"/>
                <w:bottom w:val="none" w:sz="0" w:space="0" w:color="auto"/>
                <w:right w:val="none" w:sz="0" w:space="0" w:color="auto"/>
              </w:divBdr>
            </w:div>
            <w:div w:id="153420135">
              <w:marLeft w:val="0"/>
              <w:marRight w:val="0"/>
              <w:marTop w:val="45"/>
              <w:marBottom w:val="0"/>
              <w:divBdr>
                <w:top w:val="none" w:sz="0" w:space="0" w:color="auto"/>
                <w:left w:val="none" w:sz="0" w:space="0" w:color="auto"/>
                <w:bottom w:val="none" w:sz="0" w:space="0" w:color="auto"/>
                <w:right w:val="none" w:sz="0" w:space="0" w:color="auto"/>
              </w:divBdr>
            </w:div>
            <w:div w:id="1361974125">
              <w:marLeft w:val="0"/>
              <w:marRight w:val="0"/>
              <w:marTop w:val="45"/>
              <w:marBottom w:val="0"/>
              <w:divBdr>
                <w:top w:val="none" w:sz="0" w:space="0" w:color="auto"/>
                <w:left w:val="none" w:sz="0" w:space="0" w:color="auto"/>
                <w:bottom w:val="none" w:sz="0" w:space="0" w:color="auto"/>
                <w:right w:val="none" w:sz="0" w:space="0" w:color="auto"/>
              </w:divBdr>
            </w:div>
            <w:div w:id="1166476953">
              <w:marLeft w:val="0"/>
              <w:marRight w:val="0"/>
              <w:marTop w:val="45"/>
              <w:marBottom w:val="0"/>
              <w:divBdr>
                <w:top w:val="none" w:sz="0" w:space="0" w:color="auto"/>
                <w:left w:val="none" w:sz="0" w:space="0" w:color="auto"/>
                <w:bottom w:val="none" w:sz="0" w:space="0" w:color="auto"/>
                <w:right w:val="none" w:sz="0" w:space="0" w:color="auto"/>
              </w:divBdr>
            </w:div>
          </w:divsChild>
        </w:div>
        <w:div w:id="181171605">
          <w:marLeft w:val="60"/>
          <w:marRight w:val="0"/>
          <w:marTop w:val="360"/>
          <w:marBottom w:val="0"/>
          <w:divBdr>
            <w:top w:val="none" w:sz="0" w:space="0" w:color="auto"/>
            <w:left w:val="none" w:sz="0" w:space="0" w:color="auto"/>
            <w:bottom w:val="none" w:sz="0" w:space="0" w:color="auto"/>
            <w:right w:val="none" w:sz="0" w:space="0" w:color="auto"/>
          </w:divBdr>
        </w:div>
        <w:div w:id="83189630">
          <w:marLeft w:val="60"/>
          <w:marRight w:val="0"/>
          <w:marTop w:val="0"/>
          <w:marBottom w:val="0"/>
          <w:divBdr>
            <w:top w:val="none" w:sz="0" w:space="0" w:color="auto"/>
            <w:left w:val="none" w:sz="0" w:space="0" w:color="auto"/>
            <w:bottom w:val="none" w:sz="0" w:space="0" w:color="auto"/>
            <w:right w:val="none" w:sz="0" w:space="0" w:color="auto"/>
          </w:divBdr>
        </w:div>
        <w:div w:id="618611958">
          <w:marLeft w:val="60"/>
          <w:marRight w:val="0"/>
          <w:marTop w:val="60"/>
          <w:marBottom w:val="0"/>
          <w:divBdr>
            <w:top w:val="none" w:sz="0" w:space="0" w:color="auto"/>
            <w:left w:val="none" w:sz="0" w:space="0" w:color="auto"/>
            <w:bottom w:val="none" w:sz="0" w:space="0" w:color="auto"/>
            <w:right w:val="none" w:sz="0" w:space="0" w:color="auto"/>
          </w:divBdr>
          <w:divsChild>
            <w:div w:id="2079863220">
              <w:marLeft w:val="0"/>
              <w:marRight w:val="0"/>
              <w:marTop w:val="45"/>
              <w:marBottom w:val="0"/>
              <w:divBdr>
                <w:top w:val="none" w:sz="0" w:space="0" w:color="auto"/>
                <w:left w:val="none" w:sz="0" w:space="0" w:color="auto"/>
                <w:bottom w:val="none" w:sz="0" w:space="0" w:color="auto"/>
                <w:right w:val="none" w:sz="0" w:space="0" w:color="auto"/>
              </w:divBdr>
            </w:div>
            <w:div w:id="1329552030">
              <w:marLeft w:val="0"/>
              <w:marRight w:val="0"/>
              <w:marTop w:val="45"/>
              <w:marBottom w:val="0"/>
              <w:divBdr>
                <w:top w:val="none" w:sz="0" w:space="0" w:color="auto"/>
                <w:left w:val="none" w:sz="0" w:space="0" w:color="auto"/>
                <w:bottom w:val="none" w:sz="0" w:space="0" w:color="auto"/>
                <w:right w:val="none" w:sz="0" w:space="0" w:color="auto"/>
              </w:divBdr>
            </w:div>
            <w:div w:id="1928028124">
              <w:marLeft w:val="0"/>
              <w:marRight w:val="0"/>
              <w:marTop w:val="45"/>
              <w:marBottom w:val="0"/>
              <w:divBdr>
                <w:top w:val="none" w:sz="0" w:space="0" w:color="auto"/>
                <w:left w:val="none" w:sz="0" w:space="0" w:color="auto"/>
                <w:bottom w:val="none" w:sz="0" w:space="0" w:color="auto"/>
                <w:right w:val="none" w:sz="0" w:space="0" w:color="auto"/>
              </w:divBdr>
            </w:div>
            <w:div w:id="521406332">
              <w:marLeft w:val="0"/>
              <w:marRight w:val="0"/>
              <w:marTop w:val="45"/>
              <w:marBottom w:val="0"/>
              <w:divBdr>
                <w:top w:val="none" w:sz="0" w:space="0" w:color="auto"/>
                <w:left w:val="none" w:sz="0" w:space="0" w:color="auto"/>
                <w:bottom w:val="none" w:sz="0" w:space="0" w:color="auto"/>
                <w:right w:val="none" w:sz="0" w:space="0" w:color="auto"/>
              </w:divBdr>
            </w:div>
          </w:divsChild>
        </w:div>
        <w:div w:id="2122724982">
          <w:marLeft w:val="0"/>
          <w:marRight w:val="0"/>
          <w:marTop w:val="210"/>
          <w:marBottom w:val="0"/>
          <w:divBdr>
            <w:top w:val="none" w:sz="0" w:space="0" w:color="auto"/>
            <w:left w:val="none" w:sz="0" w:space="0" w:color="auto"/>
            <w:bottom w:val="none" w:sz="0" w:space="0" w:color="auto"/>
            <w:right w:val="none" w:sz="0" w:space="0" w:color="auto"/>
          </w:divBdr>
          <w:divsChild>
            <w:div w:id="9679708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6819801">
      <w:bodyDiv w:val="1"/>
      <w:marLeft w:val="0"/>
      <w:marRight w:val="0"/>
      <w:marTop w:val="0"/>
      <w:marBottom w:val="0"/>
      <w:divBdr>
        <w:top w:val="none" w:sz="0" w:space="0" w:color="auto"/>
        <w:left w:val="none" w:sz="0" w:space="0" w:color="auto"/>
        <w:bottom w:val="none" w:sz="0" w:space="0" w:color="auto"/>
        <w:right w:val="none" w:sz="0" w:space="0" w:color="auto"/>
      </w:divBdr>
      <w:divsChild>
        <w:div w:id="387805636">
          <w:marLeft w:val="60"/>
          <w:marRight w:val="0"/>
          <w:marTop w:val="360"/>
          <w:marBottom w:val="0"/>
          <w:divBdr>
            <w:top w:val="none" w:sz="0" w:space="0" w:color="auto"/>
            <w:left w:val="none" w:sz="0" w:space="0" w:color="auto"/>
            <w:bottom w:val="none" w:sz="0" w:space="0" w:color="auto"/>
            <w:right w:val="none" w:sz="0" w:space="0" w:color="auto"/>
          </w:divBdr>
        </w:div>
        <w:div w:id="429472101">
          <w:marLeft w:val="60"/>
          <w:marRight w:val="0"/>
          <w:marTop w:val="0"/>
          <w:marBottom w:val="0"/>
          <w:divBdr>
            <w:top w:val="none" w:sz="0" w:space="0" w:color="auto"/>
            <w:left w:val="none" w:sz="0" w:space="0" w:color="auto"/>
            <w:bottom w:val="none" w:sz="0" w:space="0" w:color="auto"/>
            <w:right w:val="none" w:sz="0" w:space="0" w:color="auto"/>
          </w:divBdr>
        </w:div>
        <w:div w:id="1357543590">
          <w:marLeft w:val="60"/>
          <w:marRight w:val="0"/>
          <w:marTop w:val="60"/>
          <w:marBottom w:val="0"/>
          <w:divBdr>
            <w:top w:val="none" w:sz="0" w:space="0" w:color="auto"/>
            <w:left w:val="none" w:sz="0" w:space="0" w:color="auto"/>
            <w:bottom w:val="none" w:sz="0" w:space="0" w:color="auto"/>
            <w:right w:val="none" w:sz="0" w:space="0" w:color="auto"/>
          </w:divBdr>
          <w:divsChild>
            <w:div w:id="1902398386">
              <w:marLeft w:val="0"/>
              <w:marRight w:val="0"/>
              <w:marTop w:val="45"/>
              <w:marBottom w:val="0"/>
              <w:divBdr>
                <w:top w:val="none" w:sz="0" w:space="0" w:color="auto"/>
                <w:left w:val="none" w:sz="0" w:space="0" w:color="auto"/>
                <w:bottom w:val="none" w:sz="0" w:space="0" w:color="auto"/>
                <w:right w:val="none" w:sz="0" w:space="0" w:color="auto"/>
              </w:divBdr>
            </w:div>
            <w:div w:id="2043438914">
              <w:marLeft w:val="0"/>
              <w:marRight w:val="0"/>
              <w:marTop w:val="45"/>
              <w:marBottom w:val="0"/>
              <w:divBdr>
                <w:top w:val="none" w:sz="0" w:space="0" w:color="auto"/>
                <w:left w:val="none" w:sz="0" w:space="0" w:color="auto"/>
                <w:bottom w:val="none" w:sz="0" w:space="0" w:color="auto"/>
                <w:right w:val="none" w:sz="0" w:space="0" w:color="auto"/>
              </w:divBdr>
            </w:div>
            <w:div w:id="30764644">
              <w:marLeft w:val="0"/>
              <w:marRight w:val="0"/>
              <w:marTop w:val="45"/>
              <w:marBottom w:val="0"/>
              <w:divBdr>
                <w:top w:val="none" w:sz="0" w:space="0" w:color="auto"/>
                <w:left w:val="none" w:sz="0" w:space="0" w:color="auto"/>
                <w:bottom w:val="none" w:sz="0" w:space="0" w:color="auto"/>
                <w:right w:val="none" w:sz="0" w:space="0" w:color="auto"/>
              </w:divBdr>
            </w:div>
            <w:div w:id="162859466">
              <w:marLeft w:val="0"/>
              <w:marRight w:val="0"/>
              <w:marTop w:val="0"/>
              <w:marBottom w:val="0"/>
              <w:divBdr>
                <w:top w:val="none" w:sz="0" w:space="0" w:color="auto"/>
                <w:left w:val="none" w:sz="0" w:space="0" w:color="auto"/>
                <w:bottom w:val="none" w:sz="0" w:space="0" w:color="auto"/>
                <w:right w:val="none" w:sz="0" w:space="0" w:color="auto"/>
              </w:divBdr>
            </w:div>
            <w:div w:id="267086171">
              <w:marLeft w:val="0"/>
              <w:marRight w:val="0"/>
              <w:marTop w:val="0"/>
              <w:marBottom w:val="0"/>
              <w:divBdr>
                <w:top w:val="none" w:sz="0" w:space="0" w:color="auto"/>
                <w:left w:val="none" w:sz="0" w:space="0" w:color="auto"/>
                <w:bottom w:val="none" w:sz="0" w:space="0" w:color="auto"/>
                <w:right w:val="none" w:sz="0" w:space="0" w:color="auto"/>
              </w:divBdr>
            </w:div>
            <w:div w:id="1922327098">
              <w:marLeft w:val="0"/>
              <w:marRight w:val="0"/>
              <w:marTop w:val="45"/>
              <w:marBottom w:val="0"/>
              <w:divBdr>
                <w:top w:val="none" w:sz="0" w:space="0" w:color="auto"/>
                <w:left w:val="none" w:sz="0" w:space="0" w:color="auto"/>
                <w:bottom w:val="none" w:sz="0" w:space="0" w:color="auto"/>
                <w:right w:val="none" w:sz="0" w:space="0" w:color="auto"/>
              </w:divBdr>
            </w:div>
            <w:div w:id="1657563150">
              <w:marLeft w:val="0"/>
              <w:marRight w:val="0"/>
              <w:marTop w:val="45"/>
              <w:marBottom w:val="0"/>
              <w:divBdr>
                <w:top w:val="none" w:sz="0" w:space="0" w:color="auto"/>
                <w:left w:val="none" w:sz="0" w:space="0" w:color="auto"/>
                <w:bottom w:val="none" w:sz="0" w:space="0" w:color="auto"/>
                <w:right w:val="none" w:sz="0" w:space="0" w:color="auto"/>
              </w:divBdr>
            </w:div>
            <w:div w:id="2053578249">
              <w:marLeft w:val="0"/>
              <w:marRight w:val="0"/>
              <w:marTop w:val="45"/>
              <w:marBottom w:val="0"/>
              <w:divBdr>
                <w:top w:val="none" w:sz="0" w:space="0" w:color="auto"/>
                <w:left w:val="none" w:sz="0" w:space="0" w:color="auto"/>
                <w:bottom w:val="none" w:sz="0" w:space="0" w:color="auto"/>
                <w:right w:val="none" w:sz="0" w:space="0" w:color="auto"/>
              </w:divBdr>
            </w:div>
          </w:divsChild>
        </w:div>
        <w:div w:id="700281361">
          <w:marLeft w:val="60"/>
          <w:marRight w:val="0"/>
          <w:marTop w:val="360"/>
          <w:marBottom w:val="0"/>
          <w:divBdr>
            <w:top w:val="none" w:sz="0" w:space="0" w:color="auto"/>
            <w:left w:val="none" w:sz="0" w:space="0" w:color="auto"/>
            <w:bottom w:val="none" w:sz="0" w:space="0" w:color="auto"/>
            <w:right w:val="none" w:sz="0" w:space="0" w:color="auto"/>
          </w:divBdr>
        </w:div>
        <w:div w:id="610285022">
          <w:marLeft w:val="60"/>
          <w:marRight w:val="0"/>
          <w:marTop w:val="0"/>
          <w:marBottom w:val="0"/>
          <w:divBdr>
            <w:top w:val="none" w:sz="0" w:space="0" w:color="auto"/>
            <w:left w:val="none" w:sz="0" w:space="0" w:color="auto"/>
            <w:bottom w:val="none" w:sz="0" w:space="0" w:color="auto"/>
            <w:right w:val="none" w:sz="0" w:space="0" w:color="auto"/>
          </w:divBdr>
        </w:div>
        <w:div w:id="170340974">
          <w:marLeft w:val="60"/>
          <w:marRight w:val="0"/>
          <w:marTop w:val="60"/>
          <w:marBottom w:val="0"/>
          <w:divBdr>
            <w:top w:val="none" w:sz="0" w:space="0" w:color="auto"/>
            <w:left w:val="none" w:sz="0" w:space="0" w:color="auto"/>
            <w:bottom w:val="none" w:sz="0" w:space="0" w:color="auto"/>
            <w:right w:val="none" w:sz="0" w:space="0" w:color="auto"/>
          </w:divBdr>
          <w:divsChild>
            <w:div w:id="253713016">
              <w:marLeft w:val="0"/>
              <w:marRight w:val="0"/>
              <w:marTop w:val="45"/>
              <w:marBottom w:val="0"/>
              <w:divBdr>
                <w:top w:val="none" w:sz="0" w:space="0" w:color="auto"/>
                <w:left w:val="none" w:sz="0" w:space="0" w:color="auto"/>
                <w:bottom w:val="none" w:sz="0" w:space="0" w:color="auto"/>
                <w:right w:val="none" w:sz="0" w:space="0" w:color="auto"/>
              </w:divBdr>
            </w:div>
            <w:div w:id="1189903460">
              <w:marLeft w:val="0"/>
              <w:marRight w:val="0"/>
              <w:marTop w:val="45"/>
              <w:marBottom w:val="0"/>
              <w:divBdr>
                <w:top w:val="none" w:sz="0" w:space="0" w:color="auto"/>
                <w:left w:val="none" w:sz="0" w:space="0" w:color="auto"/>
                <w:bottom w:val="none" w:sz="0" w:space="0" w:color="auto"/>
                <w:right w:val="none" w:sz="0" w:space="0" w:color="auto"/>
              </w:divBdr>
            </w:div>
            <w:div w:id="1030956198">
              <w:marLeft w:val="0"/>
              <w:marRight w:val="0"/>
              <w:marTop w:val="45"/>
              <w:marBottom w:val="0"/>
              <w:divBdr>
                <w:top w:val="none" w:sz="0" w:space="0" w:color="auto"/>
                <w:left w:val="none" w:sz="0" w:space="0" w:color="auto"/>
                <w:bottom w:val="none" w:sz="0" w:space="0" w:color="auto"/>
                <w:right w:val="none" w:sz="0" w:space="0" w:color="auto"/>
              </w:divBdr>
            </w:div>
            <w:div w:id="1947612554">
              <w:marLeft w:val="0"/>
              <w:marRight w:val="0"/>
              <w:marTop w:val="45"/>
              <w:marBottom w:val="0"/>
              <w:divBdr>
                <w:top w:val="none" w:sz="0" w:space="0" w:color="auto"/>
                <w:left w:val="none" w:sz="0" w:space="0" w:color="auto"/>
                <w:bottom w:val="none" w:sz="0" w:space="0" w:color="auto"/>
                <w:right w:val="none" w:sz="0" w:space="0" w:color="auto"/>
              </w:divBdr>
            </w:div>
          </w:divsChild>
        </w:div>
        <w:div w:id="998388976">
          <w:marLeft w:val="60"/>
          <w:marRight w:val="0"/>
          <w:marTop w:val="360"/>
          <w:marBottom w:val="0"/>
          <w:divBdr>
            <w:top w:val="none" w:sz="0" w:space="0" w:color="auto"/>
            <w:left w:val="none" w:sz="0" w:space="0" w:color="auto"/>
            <w:bottom w:val="none" w:sz="0" w:space="0" w:color="auto"/>
            <w:right w:val="none" w:sz="0" w:space="0" w:color="auto"/>
          </w:divBdr>
        </w:div>
        <w:div w:id="1916739113">
          <w:marLeft w:val="60"/>
          <w:marRight w:val="0"/>
          <w:marTop w:val="0"/>
          <w:marBottom w:val="0"/>
          <w:divBdr>
            <w:top w:val="none" w:sz="0" w:space="0" w:color="auto"/>
            <w:left w:val="none" w:sz="0" w:space="0" w:color="auto"/>
            <w:bottom w:val="none" w:sz="0" w:space="0" w:color="auto"/>
            <w:right w:val="none" w:sz="0" w:space="0" w:color="auto"/>
          </w:divBdr>
        </w:div>
        <w:div w:id="315963948">
          <w:marLeft w:val="60"/>
          <w:marRight w:val="0"/>
          <w:marTop w:val="60"/>
          <w:marBottom w:val="0"/>
          <w:divBdr>
            <w:top w:val="none" w:sz="0" w:space="0" w:color="auto"/>
            <w:left w:val="none" w:sz="0" w:space="0" w:color="auto"/>
            <w:bottom w:val="none" w:sz="0" w:space="0" w:color="auto"/>
            <w:right w:val="none" w:sz="0" w:space="0" w:color="auto"/>
          </w:divBdr>
          <w:divsChild>
            <w:div w:id="649751126">
              <w:marLeft w:val="0"/>
              <w:marRight w:val="0"/>
              <w:marTop w:val="45"/>
              <w:marBottom w:val="0"/>
              <w:divBdr>
                <w:top w:val="none" w:sz="0" w:space="0" w:color="auto"/>
                <w:left w:val="none" w:sz="0" w:space="0" w:color="auto"/>
                <w:bottom w:val="none" w:sz="0" w:space="0" w:color="auto"/>
                <w:right w:val="none" w:sz="0" w:space="0" w:color="auto"/>
              </w:divBdr>
            </w:div>
            <w:div w:id="2086026774">
              <w:marLeft w:val="0"/>
              <w:marRight w:val="0"/>
              <w:marTop w:val="45"/>
              <w:marBottom w:val="0"/>
              <w:divBdr>
                <w:top w:val="none" w:sz="0" w:space="0" w:color="auto"/>
                <w:left w:val="none" w:sz="0" w:space="0" w:color="auto"/>
                <w:bottom w:val="none" w:sz="0" w:space="0" w:color="auto"/>
                <w:right w:val="none" w:sz="0" w:space="0" w:color="auto"/>
              </w:divBdr>
            </w:div>
            <w:div w:id="2129230384">
              <w:marLeft w:val="0"/>
              <w:marRight w:val="0"/>
              <w:marTop w:val="45"/>
              <w:marBottom w:val="0"/>
              <w:divBdr>
                <w:top w:val="none" w:sz="0" w:space="0" w:color="auto"/>
                <w:left w:val="none" w:sz="0" w:space="0" w:color="auto"/>
                <w:bottom w:val="none" w:sz="0" w:space="0" w:color="auto"/>
                <w:right w:val="none" w:sz="0" w:space="0" w:color="auto"/>
              </w:divBdr>
            </w:div>
            <w:div w:id="716508124">
              <w:marLeft w:val="0"/>
              <w:marRight w:val="0"/>
              <w:marTop w:val="45"/>
              <w:marBottom w:val="0"/>
              <w:divBdr>
                <w:top w:val="none" w:sz="0" w:space="0" w:color="auto"/>
                <w:left w:val="none" w:sz="0" w:space="0" w:color="auto"/>
                <w:bottom w:val="none" w:sz="0" w:space="0" w:color="auto"/>
                <w:right w:val="none" w:sz="0" w:space="0" w:color="auto"/>
              </w:divBdr>
            </w:div>
          </w:divsChild>
        </w:div>
        <w:div w:id="1248878093">
          <w:marLeft w:val="60"/>
          <w:marRight w:val="0"/>
          <w:marTop w:val="360"/>
          <w:marBottom w:val="0"/>
          <w:divBdr>
            <w:top w:val="none" w:sz="0" w:space="0" w:color="auto"/>
            <w:left w:val="none" w:sz="0" w:space="0" w:color="auto"/>
            <w:bottom w:val="none" w:sz="0" w:space="0" w:color="auto"/>
            <w:right w:val="none" w:sz="0" w:space="0" w:color="auto"/>
          </w:divBdr>
        </w:div>
        <w:div w:id="1088968211">
          <w:marLeft w:val="60"/>
          <w:marRight w:val="0"/>
          <w:marTop w:val="0"/>
          <w:marBottom w:val="0"/>
          <w:divBdr>
            <w:top w:val="none" w:sz="0" w:space="0" w:color="auto"/>
            <w:left w:val="none" w:sz="0" w:space="0" w:color="auto"/>
            <w:bottom w:val="none" w:sz="0" w:space="0" w:color="auto"/>
            <w:right w:val="none" w:sz="0" w:space="0" w:color="auto"/>
          </w:divBdr>
        </w:div>
        <w:div w:id="279798754">
          <w:marLeft w:val="60"/>
          <w:marRight w:val="0"/>
          <w:marTop w:val="60"/>
          <w:marBottom w:val="0"/>
          <w:divBdr>
            <w:top w:val="none" w:sz="0" w:space="0" w:color="auto"/>
            <w:left w:val="none" w:sz="0" w:space="0" w:color="auto"/>
            <w:bottom w:val="none" w:sz="0" w:space="0" w:color="auto"/>
            <w:right w:val="none" w:sz="0" w:space="0" w:color="auto"/>
          </w:divBdr>
          <w:divsChild>
            <w:div w:id="824324690">
              <w:marLeft w:val="0"/>
              <w:marRight w:val="0"/>
              <w:marTop w:val="45"/>
              <w:marBottom w:val="0"/>
              <w:divBdr>
                <w:top w:val="none" w:sz="0" w:space="0" w:color="auto"/>
                <w:left w:val="none" w:sz="0" w:space="0" w:color="auto"/>
                <w:bottom w:val="none" w:sz="0" w:space="0" w:color="auto"/>
                <w:right w:val="none" w:sz="0" w:space="0" w:color="auto"/>
              </w:divBdr>
            </w:div>
            <w:div w:id="378356915">
              <w:marLeft w:val="0"/>
              <w:marRight w:val="0"/>
              <w:marTop w:val="45"/>
              <w:marBottom w:val="0"/>
              <w:divBdr>
                <w:top w:val="none" w:sz="0" w:space="0" w:color="auto"/>
                <w:left w:val="none" w:sz="0" w:space="0" w:color="auto"/>
                <w:bottom w:val="none" w:sz="0" w:space="0" w:color="auto"/>
                <w:right w:val="none" w:sz="0" w:space="0" w:color="auto"/>
              </w:divBdr>
            </w:div>
            <w:div w:id="670837944">
              <w:marLeft w:val="0"/>
              <w:marRight w:val="0"/>
              <w:marTop w:val="45"/>
              <w:marBottom w:val="0"/>
              <w:divBdr>
                <w:top w:val="none" w:sz="0" w:space="0" w:color="auto"/>
                <w:left w:val="none" w:sz="0" w:space="0" w:color="auto"/>
                <w:bottom w:val="none" w:sz="0" w:space="0" w:color="auto"/>
                <w:right w:val="none" w:sz="0" w:space="0" w:color="auto"/>
              </w:divBdr>
            </w:div>
            <w:div w:id="833375928">
              <w:marLeft w:val="0"/>
              <w:marRight w:val="0"/>
              <w:marTop w:val="45"/>
              <w:marBottom w:val="0"/>
              <w:divBdr>
                <w:top w:val="none" w:sz="0" w:space="0" w:color="auto"/>
                <w:left w:val="none" w:sz="0" w:space="0" w:color="auto"/>
                <w:bottom w:val="none" w:sz="0" w:space="0" w:color="auto"/>
                <w:right w:val="none" w:sz="0" w:space="0" w:color="auto"/>
              </w:divBdr>
            </w:div>
          </w:divsChild>
        </w:div>
        <w:div w:id="1377125685">
          <w:marLeft w:val="0"/>
          <w:marRight w:val="0"/>
          <w:marTop w:val="210"/>
          <w:marBottom w:val="0"/>
          <w:divBdr>
            <w:top w:val="none" w:sz="0" w:space="0" w:color="auto"/>
            <w:left w:val="none" w:sz="0" w:space="0" w:color="auto"/>
            <w:bottom w:val="none" w:sz="0" w:space="0" w:color="auto"/>
            <w:right w:val="none" w:sz="0" w:space="0" w:color="auto"/>
          </w:divBdr>
          <w:divsChild>
            <w:div w:id="18763883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46900769">
      <w:bodyDiv w:val="1"/>
      <w:marLeft w:val="0"/>
      <w:marRight w:val="0"/>
      <w:marTop w:val="0"/>
      <w:marBottom w:val="0"/>
      <w:divBdr>
        <w:top w:val="none" w:sz="0" w:space="0" w:color="auto"/>
        <w:left w:val="none" w:sz="0" w:space="0" w:color="auto"/>
        <w:bottom w:val="none" w:sz="0" w:space="0" w:color="auto"/>
        <w:right w:val="none" w:sz="0" w:space="0" w:color="auto"/>
      </w:divBdr>
      <w:divsChild>
        <w:div w:id="938180170">
          <w:marLeft w:val="60"/>
          <w:marRight w:val="0"/>
          <w:marTop w:val="360"/>
          <w:marBottom w:val="0"/>
          <w:divBdr>
            <w:top w:val="none" w:sz="0" w:space="0" w:color="auto"/>
            <w:left w:val="none" w:sz="0" w:space="0" w:color="auto"/>
            <w:bottom w:val="none" w:sz="0" w:space="0" w:color="auto"/>
            <w:right w:val="none" w:sz="0" w:space="0" w:color="auto"/>
          </w:divBdr>
        </w:div>
        <w:div w:id="13314267">
          <w:marLeft w:val="60"/>
          <w:marRight w:val="0"/>
          <w:marTop w:val="0"/>
          <w:marBottom w:val="0"/>
          <w:divBdr>
            <w:top w:val="none" w:sz="0" w:space="0" w:color="auto"/>
            <w:left w:val="none" w:sz="0" w:space="0" w:color="auto"/>
            <w:bottom w:val="none" w:sz="0" w:space="0" w:color="auto"/>
            <w:right w:val="none" w:sz="0" w:space="0" w:color="auto"/>
          </w:divBdr>
        </w:div>
        <w:div w:id="250238739">
          <w:marLeft w:val="60"/>
          <w:marRight w:val="0"/>
          <w:marTop w:val="60"/>
          <w:marBottom w:val="0"/>
          <w:divBdr>
            <w:top w:val="none" w:sz="0" w:space="0" w:color="auto"/>
            <w:left w:val="none" w:sz="0" w:space="0" w:color="auto"/>
            <w:bottom w:val="none" w:sz="0" w:space="0" w:color="auto"/>
            <w:right w:val="none" w:sz="0" w:space="0" w:color="auto"/>
          </w:divBdr>
          <w:divsChild>
            <w:div w:id="1649701181">
              <w:marLeft w:val="0"/>
              <w:marRight w:val="0"/>
              <w:marTop w:val="45"/>
              <w:marBottom w:val="0"/>
              <w:divBdr>
                <w:top w:val="none" w:sz="0" w:space="0" w:color="auto"/>
                <w:left w:val="none" w:sz="0" w:space="0" w:color="auto"/>
                <w:bottom w:val="none" w:sz="0" w:space="0" w:color="auto"/>
                <w:right w:val="none" w:sz="0" w:space="0" w:color="auto"/>
              </w:divBdr>
            </w:div>
            <w:div w:id="1758597284">
              <w:marLeft w:val="0"/>
              <w:marRight w:val="0"/>
              <w:marTop w:val="45"/>
              <w:marBottom w:val="0"/>
              <w:divBdr>
                <w:top w:val="none" w:sz="0" w:space="0" w:color="auto"/>
                <w:left w:val="none" w:sz="0" w:space="0" w:color="auto"/>
                <w:bottom w:val="none" w:sz="0" w:space="0" w:color="auto"/>
                <w:right w:val="none" w:sz="0" w:space="0" w:color="auto"/>
              </w:divBdr>
            </w:div>
            <w:div w:id="1738430358">
              <w:marLeft w:val="0"/>
              <w:marRight w:val="0"/>
              <w:marTop w:val="45"/>
              <w:marBottom w:val="0"/>
              <w:divBdr>
                <w:top w:val="none" w:sz="0" w:space="0" w:color="auto"/>
                <w:left w:val="none" w:sz="0" w:space="0" w:color="auto"/>
                <w:bottom w:val="none" w:sz="0" w:space="0" w:color="auto"/>
                <w:right w:val="none" w:sz="0" w:space="0" w:color="auto"/>
              </w:divBdr>
            </w:div>
            <w:div w:id="782500353">
              <w:marLeft w:val="0"/>
              <w:marRight w:val="0"/>
              <w:marTop w:val="0"/>
              <w:marBottom w:val="0"/>
              <w:divBdr>
                <w:top w:val="none" w:sz="0" w:space="0" w:color="auto"/>
                <w:left w:val="none" w:sz="0" w:space="0" w:color="auto"/>
                <w:bottom w:val="none" w:sz="0" w:space="0" w:color="auto"/>
                <w:right w:val="none" w:sz="0" w:space="0" w:color="auto"/>
              </w:divBdr>
            </w:div>
            <w:div w:id="1894121478">
              <w:marLeft w:val="0"/>
              <w:marRight w:val="0"/>
              <w:marTop w:val="0"/>
              <w:marBottom w:val="0"/>
              <w:divBdr>
                <w:top w:val="none" w:sz="0" w:space="0" w:color="auto"/>
                <w:left w:val="none" w:sz="0" w:space="0" w:color="auto"/>
                <w:bottom w:val="none" w:sz="0" w:space="0" w:color="auto"/>
                <w:right w:val="none" w:sz="0" w:space="0" w:color="auto"/>
              </w:divBdr>
            </w:div>
            <w:div w:id="2074086480">
              <w:marLeft w:val="0"/>
              <w:marRight w:val="0"/>
              <w:marTop w:val="45"/>
              <w:marBottom w:val="0"/>
              <w:divBdr>
                <w:top w:val="none" w:sz="0" w:space="0" w:color="auto"/>
                <w:left w:val="none" w:sz="0" w:space="0" w:color="auto"/>
                <w:bottom w:val="none" w:sz="0" w:space="0" w:color="auto"/>
                <w:right w:val="none" w:sz="0" w:space="0" w:color="auto"/>
              </w:divBdr>
            </w:div>
            <w:div w:id="1414350460">
              <w:marLeft w:val="0"/>
              <w:marRight w:val="0"/>
              <w:marTop w:val="45"/>
              <w:marBottom w:val="0"/>
              <w:divBdr>
                <w:top w:val="none" w:sz="0" w:space="0" w:color="auto"/>
                <w:left w:val="none" w:sz="0" w:space="0" w:color="auto"/>
                <w:bottom w:val="none" w:sz="0" w:space="0" w:color="auto"/>
                <w:right w:val="none" w:sz="0" w:space="0" w:color="auto"/>
              </w:divBdr>
            </w:div>
            <w:div w:id="693652929">
              <w:marLeft w:val="0"/>
              <w:marRight w:val="0"/>
              <w:marTop w:val="45"/>
              <w:marBottom w:val="0"/>
              <w:divBdr>
                <w:top w:val="none" w:sz="0" w:space="0" w:color="auto"/>
                <w:left w:val="none" w:sz="0" w:space="0" w:color="auto"/>
                <w:bottom w:val="none" w:sz="0" w:space="0" w:color="auto"/>
                <w:right w:val="none" w:sz="0" w:space="0" w:color="auto"/>
              </w:divBdr>
            </w:div>
          </w:divsChild>
        </w:div>
        <w:div w:id="449711229">
          <w:marLeft w:val="60"/>
          <w:marRight w:val="0"/>
          <w:marTop w:val="360"/>
          <w:marBottom w:val="0"/>
          <w:divBdr>
            <w:top w:val="none" w:sz="0" w:space="0" w:color="auto"/>
            <w:left w:val="none" w:sz="0" w:space="0" w:color="auto"/>
            <w:bottom w:val="none" w:sz="0" w:space="0" w:color="auto"/>
            <w:right w:val="none" w:sz="0" w:space="0" w:color="auto"/>
          </w:divBdr>
        </w:div>
        <w:div w:id="348718194">
          <w:marLeft w:val="60"/>
          <w:marRight w:val="0"/>
          <w:marTop w:val="0"/>
          <w:marBottom w:val="0"/>
          <w:divBdr>
            <w:top w:val="none" w:sz="0" w:space="0" w:color="auto"/>
            <w:left w:val="none" w:sz="0" w:space="0" w:color="auto"/>
            <w:bottom w:val="none" w:sz="0" w:space="0" w:color="auto"/>
            <w:right w:val="none" w:sz="0" w:space="0" w:color="auto"/>
          </w:divBdr>
        </w:div>
        <w:div w:id="897325807">
          <w:marLeft w:val="60"/>
          <w:marRight w:val="0"/>
          <w:marTop w:val="60"/>
          <w:marBottom w:val="0"/>
          <w:divBdr>
            <w:top w:val="none" w:sz="0" w:space="0" w:color="auto"/>
            <w:left w:val="none" w:sz="0" w:space="0" w:color="auto"/>
            <w:bottom w:val="none" w:sz="0" w:space="0" w:color="auto"/>
            <w:right w:val="none" w:sz="0" w:space="0" w:color="auto"/>
          </w:divBdr>
          <w:divsChild>
            <w:div w:id="105002876">
              <w:marLeft w:val="0"/>
              <w:marRight w:val="0"/>
              <w:marTop w:val="45"/>
              <w:marBottom w:val="0"/>
              <w:divBdr>
                <w:top w:val="none" w:sz="0" w:space="0" w:color="auto"/>
                <w:left w:val="none" w:sz="0" w:space="0" w:color="auto"/>
                <w:bottom w:val="none" w:sz="0" w:space="0" w:color="auto"/>
                <w:right w:val="none" w:sz="0" w:space="0" w:color="auto"/>
              </w:divBdr>
            </w:div>
            <w:div w:id="410395141">
              <w:marLeft w:val="0"/>
              <w:marRight w:val="0"/>
              <w:marTop w:val="45"/>
              <w:marBottom w:val="0"/>
              <w:divBdr>
                <w:top w:val="none" w:sz="0" w:space="0" w:color="auto"/>
                <w:left w:val="none" w:sz="0" w:space="0" w:color="auto"/>
                <w:bottom w:val="none" w:sz="0" w:space="0" w:color="auto"/>
                <w:right w:val="none" w:sz="0" w:space="0" w:color="auto"/>
              </w:divBdr>
            </w:div>
            <w:div w:id="817577677">
              <w:marLeft w:val="0"/>
              <w:marRight w:val="0"/>
              <w:marTop w:val="45"/>
              <w:marBottom w:val="0"/>
              <w:divBdr>
                <w:top w:val="none" w:sz="0" w:space="0" w:color="auto"/>
                <w:left w:val="none" w:sz="0" w:space="0" w:color="auto"/>
                <w:bottom w:val="none" w:sz="0" w:space="0" w:color="auto"/>
                <w:right w:val="none" w:sz="0" w:space="0" w:color="auto"/>
              </w:divBdr>
            </w:div>
            <w:div w:id="1585920018">
              <w:marLeft w:val="0"/>
              <w:marRight w:val="0"/>
              <w:marTop w:val="45"/>
              <w:marBottom w:val="0"/>
              <w:divBdr>
                <w:top w:val="none" w:sz="0" w:space="0" w:color="auto"/>
                <w:left w:val="none" w:sz="0" w:space="0" w:color="auto"/>
                <w:bottom w:val="none" w:sz="0" w:space="0" w:color="auto"/>
                <w:right w:val="none" w:sz="0" w:space="0" w:color="auto"/>
              </w:divBdr>
            </w:div>
          </w:divsChild>
        </w:div>
        <w:div w:id="1514224196">
          <w:marLeft w:val="60"/>
          <w:marRight w:val="0"/>
          <w:marTop w:val="360"/>
          <w:marBottom w:val="0"/>
          <w:divBdr>
            <w:top w:val="none" w:sz="0" w:space="0" w:color="auto"/>
            <w:left w:val="none" w:sz="0" w:space="0" w:color="auto"/>
            <w:bottom w:val="none" w:sz="0" w:space="0" w:color="auto"/>
            <w:right w:val="none" w:sz="0" w:space="0" w:color="auto"/>
          </w:divBdr>
        </w:div>
        <w:div w:id="1231115874">
          <w:marLeft w:val="60"/>
          <w:marRight w:val="0"/>
          <w:marTop w:val="0"/>
          <w:marBottom w:val="0"/>
          <w:divBdr>
            <w:top w:val="none" w:sz="0" w:space="0" w:color="auto"/>
            <w:left w:val="none" w:sz="0" w:space="0" w:color="auto"/>
            <w:bottom w:val="none" w:sz="0" w:space="0" w:color="auto"/>
            <w:right w:val="none" w:sz="0" w:space="0" w:color="auto"/>
          </w:divBdr>
        </w:div>
        <w:div w:id="1279723593">
          <w:marLeft w:val="60"/>
          <w:marRight w:val="0"/>
          <w:marTop w:val="60"/>
          <w:marBottom w:val="0"/>
          <w:divBdr>
            <w:top w:val="none" w:sz="0" w:space="0" w:color="auto"/>
            <w:left w:val="none" w:sz="0" w:space="0" w:color="auto"/>
            <w:bottom w:val="none" w:sz="0" w:space="0" w:color="auto"/>
            <w:right w:val="none" w:sz="0" w:space="0" w:color="auto"/>
          </w:divBdr>
          <w:divsChild>
            <w:div w:id="225997170">
              <w:marLeft w:val="0"/>
              <w:marRight w:val="0"/>
              <w:marTop w:val="45"/>
              <w:marBottom w:val="0"/>
              <w:divBdr>
                <w:top w:val="none" w:sz="0" w:space="0" w:color="auto"/>
                <w:left w:val="none" w:sz="0" w:space="0" w:color="auto"/>
                <w:bottom w:val="none" w:sz="0" w:space="0" w:color="auto"/>
                <w:right w:val="none" w:sz="0" w:space="0" w:color="auto"/>
              </w:divBdr>
            </w:div>
            <w:div w:id="1314289766">
              <w:marLeft w:val="0"/>
              <w:marRight w:val="0"/>
              <w:marTop w:val="45"/>
              <w:marBottom w:val="0"/>
              <w:divBdr>
                <w:top w:val="none" w:sz="0" w:space="0" w:color="auto"/>
                <w:left w:val="none" w:sz="0" w:space="0" w:color="auto"/>
                <w:bottom w:val="none" w:sz="0" w:space="0" w:color="auto"/>
                <w:right w:val="none" w:sz="0" w:space="0" w:color="auto"/>
              </w:divBdr>
            </w:div>
            <w:div w:id="362560761">
              <w:marLeft w:val="0"/>
              <w:marRight w:val="0"/>
              <w:marTop w:val="45"/>
              <w:marBottom w:val="0"/>
              <w:divBdr>
                <w:top w:val="none" w:sz="0" w:space="0" w:color="auto"/>
                <w:left w:val="none" w:sz="0" w:space="0" w:color="auto"/>
                <w:bottom w:val="none" w:sz="0" w:space="0" w:color="auto"/>
                <w:right w:val="none" w:sz="0" w:space="0" w:color="auto"/>
              </w:divBdr>
            </w:div>
            <w:div w:id="618150161">
              <w:marLeft w:val="0"/>
              <w:marRight w:val="0"/>
              <w:marTop w:val="45"/>
              <w:marBottom w:val="0"/>
              <w:divBdr>
                <w:top w:val="none" w:sz="0" w:space="0" w:color="auto"/>
                <w:left w:val="none" w:sz="0" w:space="0" w:color="auto"/>
                <w:bottom w:val="none" w:sz="0" w:space="0" w:color="auto"/>
                <w:right w:val="none" w:sz="0" w:space="0" w:color="auto"/>
              </w:divBdr>
            </w:div>
          </w:divsChild>
        </w:div>
        <w:div w:id="1734430433">
          <w:marLeft w:val="60"/>
          <w:marRight w:val="0"/>
          <w:marTop w:val="360"/>
          <w:marBottom w:val="0"/>
          <w:divBdr>
            <w:top w:val="none" w:sz="0" w:space="0" w:color="auto"/>
            <w:left w:val="none" w:sz="0" w:space="0" w:color="auto"/>
            <w:bottom w:val="none" w:sz="0" w:space="0" w:color="auto"/>
            <w:right w:val="none" w:sz="0" w:space="0" w:color="auto"/>
          </w:divBdr>
        </w:div>
        <w:div w:id="818377090">
          <w:marLeft w:val="60"/>
          <w:marRight w:val="0"/>
          <w:marTop w:val="0"/>
          <w:marBottom w:val="0"/>
          <w:divBdr>
            <w:top w:val="none" w:sz="0" w:space="0" w:color="auto"/>
            <w:left w:val="none" w:sz="0" w:space="0" w:color="auto"/>
            <w:bottom w:val="none" w:sz="0" w:space="0" w:color="auto"/>
            <w:right w:val="none" w:sz="0" w:space="0" w:color="auto"/>
          </w:divBdr>
        </w:div>
        <w:div w:id="1837303097">
          <w:marLeft w:val="60"/>
          <w:marRight w:val="0"/>
          <w:marTop w:val="60"/>
          <w:marBottom w:val="0"/>
          <w:divBdr>
            <w:top w:val="none" w:sz="0" w:space="0" w:color="auto"/>
            <w:left w:val="none" w:sz="0" w:space="0" w:color="auto"/>
            <w:bottom w:val="none" w:sz="0" w:space="0" w:color="auto"/>
            <w:right w:val="none" w:sz="0" w:space="0" w:color="auto"/>
          </w:divBdr>
          <w:divsChild>
            <w:div w:id="862282605">
              <w:marLeft w:val="0"/>
              <w:marRight w:val="0"/>
              <w:marTop w:val="45"/>
              <w:marBottom w:val="0"/>
              <w:divBdr>
                <w:top w:val="none" w:sz="0" w:space="0" w:color="auto"/>
                <w:left w:val="none" w:sz="0" w:space="0" w:color="auto"/>
                <w:bottom w:val="none" w:sz="0" w:space="0" w:color="auto"/>
                <w:right w:val="none" w:sz="0" w:space="0" w:color="auto"/>
              </w:divBdr>
            </w:div>
            <w:div w:id="1675375562">
              <w:marLeft w:val="0"/>
              <w:marRight w:val="0"/>
              <w:marTop w:val="45"/>
              <w:marBottom w:val="0"/>
              <w:divBdr>
                <w:top w:val="none" w:sz="0" w:space="0" w:color="auto"/>
                <w:left w:val="none" w:sz="0" w:space="0" w:color="auto"/>
                <w:bottom w:val="none" w:sz="0" w:space="0" w:color="auto"/>
                <w:right w:val="none" w:sz="0" w:space="0" w:color="auto"/>
              </w:divBdr>
            </w:div>
            <w:div w:id="1459837912">
              <w:marLeft w:val="0"/>
              <w:marRight w:val="0"/>
              <w:marTop w:val="45"/>
              <w:marBottom w:val="0"/>
              <w:divBdr>
                <w:top w:val="none" w:sz="0" w:space="0" w:color="auto"/>
                <w:left w:val="none" w:sz="0" w:space="0" w:color="auto"/>
                <w:bottom w:val="none" w:sz="0" w:space="0" w:color="auto"/>
                <w:right w:val="none" w:sz="0" w:space="0" w:color="auto"/>
              </w:divBdr>
            </w:div>
            <w:div w:id="8483327">
              <w:marLeft w:val="0"/>
              <w:marRight w:val="0"/>
              <w:marTop w:val="45"/>
              <w:marBottom w:val="0"/>
              <w:divBdr>
                <w:top w:val="none" w:sz="0" w:space="0" w:color="auto"/>
                <w:left w:val="none" w:sz="0" w:space="0" w:color="auto"/>
                <w:bottom w:val="none" w:sz="0" w:space="0" w:color="auto"/>
                <w:right w:val="none" w:sz="0" w:space="0" w:color="auto"/>
              </w:divBdr>
            </w:div>
          </w:divsChild>
        </w:div>
        <w:div w:id="437793411">
          <w:marLeft w:val="0"/>
          <w:marRight w:val="0"/>
          <w:marTop w:val="210"/>
          <w:marBottom w:val="0"/>
          <w:divBdr>
            <w:top w:val="none" w:sz="0" w:space="0" w:color="auto"/>
            <w:left w:val="none" w:sz="0" w:space="0" w:color="auto"/>
            <w:bottom w:val="none" w:sz="0" w:space="0" w:color="auto"/>
            <w:right w:val="none" w:sz="0" w:space="0" w:color="auto"/>
          </w:divBdr>
          <w:divsChild>
            <w:div w:id="15032788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3060932">
      <w:bodyDiv w:val="1"/>
      <w:marLeft w:val="0"/>
      <w:marRight w:val="0"/>
      <w:marTop w:val="0"/>
      <w:marBottom w:val="0"/>
      <w:divBdr>
        <w:top w:val="none" w:sz="0" w:space="0" w:color="auto"/>
        <w:left w:val="none" w:sz="0" w:space="0" w:color="auto"/>
        <w:bottom w:val="none" w:sz="0" w:space="0" w:color="auto"/>
        <w:right w:val="none" w:sz="0" w:space="0" w:color="auto"/>
      </w:divBdr>
      <w:divsChild>
        <w:div w:id="1686859848">
          <w:marLeft w:val="60"/>
          <w:marRight w:val="0"/>
          <w:marTop w:val="360"/>
          <w:marBottom w:val="0"/>
          <w:divBdr>
            <w:top w:val="none" w:sz="0" w:space="0" w:color="auto"/>
            <w:left w:val="none" w:sz="0" w:space="0" w:color="auto"/>
            <w:bottom w:val="none" w:sz="0" w:space="0" w:color="auto"/>
            <w:right w:val="none" w:sz="0" w:space="0" w:color="auto"/>
          </w:divBdr>
        </w:div>
        <w:div w:id="568538915">
          <w:marLeft w:val="60"/>
          <w:marRight w:val="0"/>
          <w:marTop w:val="0"/>
          <w:marBottom w:val="0"/>
          <w:divBdr>
            <w:top w:val="none" w:sz="0" w:space="0" w:color="auto"/>
            <w:left w:val="none" w:sz="0" w:space="0" w:color="auto"/>
            <w:bottom w:val="none" w:sz="0" w:space="0" w:color="auto"/>
            <w:right w:val="none" w:sz="0" w:space="0" w:color="auto"/>
          </w:divBdr>
        </w:div>
        <w:div w:id="992837619">
          <w:marLeft w:val="60"/>
          <w:marRight w:val="0"/>
          <w:marTop w:val="60"/>
          <w:marBottom w:val="0"/>
          <w:divBdr>
            <w:top w:val="none" w:sz="0" w:space="0" w:color="auto"/>
            <w:left w:val="none" w:sz="0" w:space="0" w:color="auto"/>
            <w:bottom w:val="none" w:sz="0" w:space="0" w:color="auto"/>
            <w:right w:val="none" w:sz="0" w:space="0" w:color="auto"/>
          </w:divBdr>
          <w:divsChild>
            <w:div w:id="1556815039">
              <w:marLeft w:val="0"/>
              <w:marRight w:val="0"/>
              <w:marTop w:val="45"/>
              <w:marBottom w:val="0"/>
              <w:divBdr>
                <w:top w:val="none" w:sz="0" w:space="0" w:color="auto"/>
                <w:left w:val="none" w:sz="0" w:space="0" w:color="auto"/>
                <w:bottom w:val="none" w:sz="0" w:space="0" w:color="auto"/>
                <w:right w:val="none" w:sz="0" w:space="0" w:color="auto"/>
              </w:divBdr>
            </w:div>
            <w:div w:id="1673607287">
              <w:marLeft w:val="0"/>
              <w:marRight w:val="0"/>
              <w:marTop w:val="45"/>
              <w:marBottom w:val="0"/>
              <w:divBdr>
                <w:top w:val="none" w:sz="0" w:space="0" w:color="auto"/>
                <w:left w:val="none" w:sz="0" w:space="0" w:color="auto"/>
                <w:bottom w:val="none" w:sz="0" w:space="0" w:color="auto"/>
                <w:right w:val="none" w:sz="0" w:space="0" w:color="auto"/>
              </w:divBdr>
            </w:div>
            <w:div w:id="970476679">
              <w:marLeft w:val="0"/>
              <w:marRight w:val="0"/>
              <w:marTop w:val="45"/>
              <w:marBottom w:val="0"/>
              <w:divBdr>
                <w:top w:val="none" w:sz="0" w:space="0" w:color="auto"/>
                <w:left w:val="none" w:sz="0" w:space="0" w:color="auto"/>
                <w:bottom w:val="none" w:sz="0" w:space="0" w:color="auto"/>
                <w:right w:val="none" w:sz="0" w:space="0" w:color="auto"/>
              </w:divBdr>
            </w:div>
            <w:div w:id="2021269747">
              <w:marLeft w:val="0"/>
              <w:marRight w:val="0"/>
              <w:marTop w:val="0"/>
              <w:marBottom w:val="0"/>
              <w:divBdr>
                <w:top w:val="none" w:sz="0" w:space="0" w:color="auto"/>
                <w:left w:val="none" w:sz="0" w:space="0" w:color="auto"/>
                <w:bottom w:val="none" w:sz="0" w:space="0" w:color="auto"/>
                <w:right w:val="none" w:sz="0" w:space="0" w:color="auto"/>
              </w:divBdr>
            </w:div>
            <w:div w:id="639654688">
              <w:marLeft w:val="0"/>
              <w:marRight w:val="0"/>
              <w:marTop w:val="0"/>
              <w:marBottom w:val="0"/>
              <w:divBdr>
                <w:top w:val="none" w:sz="0" w:space="0" w:color="auto"/>
                <w:left w:val="none" w:sz="0" w:space="0" w:color="auto"/>
                <w:bottom w:val="none" w:sz="0" w:space="0" w:color="auto"/>
                <w:right w:val="none" w:sz="0" w:space="0" w:color="auto"/>
              </w:divBdr>
            </w:div>
            <w:div w:id="1832602270">
              <w:marLeft w:val="0"/>
              <w:marRight w:val="0"/>
              <w:marTop w:val="45"/>
              <w:marBottom w:val="0"/>
              <w:divBdr>
                <w:top w:val="none" w:sz="0" w:space="0" w:color="auto"/>
                <w:left w:val="none" w:sz="0" w:space="0" w:color="auto"/>
                <w:bottom w:val="none" w:sz="0" w:space="0" w:color="auto"/>
                <w:right w:val="none" w:sz="0" w:space="0" w:color="auto"/>
              </w:divBdr>
            </w:div>
            <w:div w:id="792140669">
              <w:marLeft w:val="0"/>
              <w:marRight w:val="0"/>
              <w:marTop w:val="45"/>
              <w:marBottom w:val="0"/>
              <w:divBdr>
                <w:top w:val="none" w:sz="0" w:space="0" w:color="auto"/>
                <w:left w:val="none" w:sz="0" w:space="0" w:color="auto"/>
                <w:bottom w:val="none" w:sz="0" w:space="0" w:color="auto"/>
                <w:right w:val="none" w:sz="0" w:space="0" w:color="auto"/>
              </w:divBdr>
            </w:div>
            <w:div w:id="154497924">
              <w:marLeft w:val="0"/>
              <w:marRight w:val="0"/>
              <w:marTop w:val="45"/>
              <w:marBottom w:val="0"/>
              <w:divBdr>
                <w:top w:val="none" w:sz="0" w:space="0" w:color="auto"/>
                <w:left w:val="none" w:sz="0" w:space="0" w:color="auto"/>
                <w:bottom w:val="none" w:sz="0" w:space="0" w:color="auto"/>
                <w:right w:val="none" w:sz="0" w:space="0" w:color="auto"/>
              </w:divBdr>
            </w:div>
          </w:divsChild>
        </w:div>
        <w:div w:id="1087456565">
          <w:marLeft w:val="60"/>
          <w:marRight w:val="0"/>
          <w:marTop w:val="360"/>
          <w:marBottom w:val="0"/>
          <w:divBdr>
            <w:top w:val="none" w:sz="0" w:space="0" w:color="auto"/>
            <w:left w:val="none" w:sz="0" w:space="0" w:color="auto"/>
            <w:bottom w:val="none" w:sz="0" w:space="0" w:color="auto"/>
            <w:right w:val="none" w:sz="0" w:space="0" w:color="auto"/>
          </w:divBdr>
        </w:div>
        <w:div w:id="738553332">
          <w:marLeft w:val="60"/>
          <w:marRight w:val="0"/>
          <w:marTop w:val="0"/>
          <w:marBottom w:val="0"/>
          <w:divBdr>
            <w:top w:val="none" w:sz="0" w:space="0" w:color="auto"/>
            <w:left w:val="none" w:sz="0" w:space="0" w:color="auto"/>
            <w:bottom w:val="none" w:sz="0" w:space="0" w:color="auto"/>
            <w:right w:val="none" w:sz="0" w:space="0" w:color="auto"/>
          </w:divBdr>
        </w:div>
        <w:div w:id="306937241">
          <w:marLeft w:val="60"/>
          <w:marRight w:val="0"/>
          <w:marTop w:val="60"/>
          <w:marBottom w:val="0"/>
          <w:divBdr>
            <w:top w:val="none" w:sz="0" w:space="0" w:color="auto"/>
            <w:left w:val="none" w:sz="0" w:space="0" w:color="auto"/>
            <w:bottom w:val="none" w:sz="0" w:space="0" w:color="auto"/>
            <w:right w:val="none" w:sz="0" w:space="0" w:color="auto"/>
          </w:divBdr>
          <w:divsChild>
            <w:div w:id="1393653708">
              <w:marLeft w:val="0"/>
              <w:marRight w:val="0"/>
              <w:marTop w:val="45"/>
              <w:marBottom w:val="0"/>
              <w:divBdr>
                <w:top w:val="none" w:sz="0" w:space="0" w:color="auto"/>
                <w:left w:val="none" w:sz="0" w:space="0" w:color="auto"/>
                <w:bottom w:val="none" w:sz="0" w:space="0" w:color="auto"/>
                <w:right w:val="none" w:sz="0" w:space="0" w:color="auto"/>
              </w:divBdr>
            </w:div>
            <w:div w:id="2040157523">
              <w:marLeft w:val="0"/>
              <w:marRight w:val="0"/>
              <w:marTop w:val="45"/>
              <w:marBottom w:val="0"/>
              <w:divBdr>
                <w:top w:val="none" w:sz="0" w:space="0" w:color="auto"/>
                <w:left w:val="none" w:sz="0" w:space="0" w:color="auto"/>
                <w:bottom w:val="none" w:sz="0" w:space="0" w:color="auto"/>
                <w:right w:val="none" w:sz="0" w:space="0" w:color="auto"/>
              </w:divBdr>
            </w:div>
            <w:div w:id="1783180654">
              <w:marLeft w:val="0"/>
              <w:marRight w:val="0"/>
              <w:marTop w:val="45"/>
              <w:marBottom w:val="0"/>
              <w:divBdr>
                <w:top w:val="none" w:sz="0" w:space="0" w:color="auto"/>
                <w:left w:val="none" w:sz="0" w:space="0" w:color="auto"/>
                <w:bottom w:val="none" w:sz="0" w:space="0" w:color="auto"/>
                <w:right w:val="none" w:sz="0" w:space="0" w:color="auto"/>
              </w:divBdr>
            </w:div>
            <w:div w:id="1971354466">
              <w:marLeft w:val="0"/>
              <w:marRight w:val="0"/>
              <w:marTop w:val="45"/>
              <w:marBottom w:val="0"/>
              <w:divBdr>
                <w:top w:val="none" w:sz="0" w:space="0" w:color="auto"/>
                <w:left w:val="none" w:sz="0" w:space="0" w:color="auto"/>
                <w:bottom w:val="none" w:sz="0" w:space="0" w:color="auto"/>
                <w:right w:val="none" w:sz="0" w:space="0" w:color="auto"/>
              </w:divBdr>
            </w:div>
          </w:divsChild>
        </w:div>
        <w:div w:id="277879744">
          <w:marLeft w:val="60"/>
          <w:marRight w:val="0"/>
          <w:marTop w:val="360"/>
          <w:marBottom w:val="0"/>
          <w:divBdr>
            <w:top w:val="none" w:sz="0" w:space="0" w:color="auto"/>
            <w:left w:val="none" w:sz="0" w:space="0" w:color="auto"/>
            <w:bottom w:val="none" w:sz="0" w:space="0" w:color="auto"/>
            <w:right w:val="none" w:sz="0" w:space="0" w:color="auto"/>
          </w:divBdr>
        </w:div>
        <w:div w:id="821504934">
          <w:marLeft w:val="60"/>
          <w:marRight w:val="0"/>
          <w:marTop w:val="0"/>
          <w:marBottom w:val="0"/>
          <w:divBdr>
            <w:top w:val="none" w:sz="0" w:space="0" w:color="auto"/>
            <w:left w:val="none" w:sz="0" w:space="0" w:color="auto"/>
            <w:bottom w:val="none" w:sz="0" w:space="0" w:color="auto"/>
            <w:right w:val="none" w:sz="0" w:space="0" w:color="auto"/>
          </w:divBdr>
        </w:div>
        <w:div w:id="580649648">
          <w:marLeft w:val="60"/>
          <w:marRight w:val="0"/>
          <w:marTop w:val="60"/>
          <w:marBottom w:val="0"/>
          <w:divBdr>
            <w:top w:val="none" w:sz="0" w:space="0" w:color="auto"/>
            <w:left w:val="none" w:sz="0" w:space="0" w:color="auto"/>
            <w:bottom w:val="none" w:sz="0" w:space="0" w:color="auto"/>
            <w:right w:val="none" w:sz="0" w:space="0" w:color="auto"/>
          </w:divBdr>
          <w:divsChild>
            <w:div w:id="179903261">
              <w:marLeft w:val="0"/>
              <w:marRight w:val="0"/>
              <w:marTop w:val="45"/>
              <w:marBottom w:val="0"/>
              <w:divBdr>
                <w:top w:val="none" w:sz="0" w:space="0" w:color="auto"/>
                <w:left w:val="none" w:sz="0" w:space="0" w:color="auto"/>
                <w:bottom w:val="none" w:sz="0" w:space="0" w:color="auto"/>
                <w:right w:val="none" w:sz="0" w:space="0" w:color="auto"/>
              </w:divBdr>
            </w:div>
            <w:div w:id="964579028">
              <w:marLeft w:val="0"/>
              <w:marRight w:val="0"/>
              <w:marTop w:val="45"/>
              <w:marBottom w:val="0"/>
              <w:divBdr>
                <w:top w:val="none" w:sz="0" w:space="0" w:color="auto"/>
                <w:left w:val="none" w:sz="0" w:space="0" w:color="auto"/>
                <w:bottom w:val="none" w:sz="0" w:space="0" w:color="auto"/>
                <w:right w:val="none" w:sz="0" w:space="0" w:color="auto"/>
              </w:divBdr>
            </w:div>
            <w:div w:id="1260991640">
              <w:marLeft w:val="0"/>
              <w:marRight w:val="0"/>
              <w:marTop w:val="45"/>
              <w:marBottom w:val="0"/>
              <w:divBdr>
                <w:top w:val="none" w:sz="0" w:space="0" w:color="auto"/>
                <w:left w:val="none" w:sz="0" w:space="0" w:color="auto"/>
                <w:bottom w:val="none" w:sz="0" w:space="0" w:color="auto"/>
                <w:right w:val="none" w:sz="0" w:space="0" w:color="auto"/>
              </w:divBdr>
            </w:div>
            <w:div w:id="985477641">
              <w:marLeft w:val="0"/>
              <w:marRight w:val="0"/>
              <w:marTop w:val="45"/>
              <w:marBottom w:val="0"/>
              <w:divBdr>
                <w:top w:val="none" w:sz="0" w:space="0" w:color="auto"/>
                <w:left w:val="none" w:sz="0" w:space="0" w:color="auto"/>
                <w:bottom w:val="none" w:sz="0" w:space="0" w:color="auto"/>
                <w:right w:val="none" w:sz="0" w:space="0" w:color="auto"/>
              </w:divBdr>
            </w:div>
          </w:divsChild>
        </w:div>
        <w:div w:id="774441130">
          <w:marLeft w:val="60"/>
          <w:marRight w:val="0"/>
          <w:marTop w:val="360"/>
          <w:marBottom w:val="0"/>
          <w:divBdr>
            <w:top w:val="none" w:sz="0" w:space="0" w:color="auto"/>
            <w:left w:val="none" w:sz="0" w:space="0" w:color="auto"/>
            <w:bottom w:val="none" w:sz="0" w:space="0" w:color="auto"/>
            <w:right w:val="none" w:sz="0" w:space="0" w:color="auto"/>
          </w:divBdr>
        </w:div>
        <w:div w:id="2052412394">
          <w:marLeft w:val="60"/>
          <w:marRight w:val="0"/>
          <w:marTop w:val="0"/>
          <w:marBottom w:val="0"/>
          <w:divBdr>
            <w:top w:val="none" w:sz="0" w:space="0" w:color="auto"/>
            <w:left w:val="none" w:sz="0" w:space="0" w:color="auto"/>
            <w:bottom w:val="none" w:sz="0" w:space="0" w:color="auto"/>
            <w:right w:val="none" w:sz="0" w:space="0" w:color="auto"/>
          </w:divBdr>
        </w:div>
        <w:div w:id="1002317560">
          <w:marLeft w:val="60"/>
          <w:marRight w:val="0"/>
          <w:marTop w:val="60"/>
          <w:marBottom w:val="0"/>
          <w:divBdr>
            <w:top w:val="none" w:sz="0" w:space="0" w:color="auto"/>
            <w:left w:val="none" w:sz="0" w:space="0" w:color="auto"/>
            <w:bottom w:val="none" w:sz="0" w:space="0" w:color="auto"/>
            <w:right w:val="none" w:sz="0" w:space="0" w:color="auto"/>
          </w:divBdr>
          <w:divsChild>
            <w:div w:id="1718427648">
              <w:marLeft w:val="0"/>
              <w:marRight w:val="0"/>
              <w:marTop w:val="45"/>
              <w:marBottom w:val="0"/>
              <w:divBdr>
                <w:top w:val="none" w:sz="0" w:space="0" w:color="auto"/>
                <w:left w:val="none" w:sz="0" w:space="0" w:color="auto"/>
                <w:bottom w:val="none" w:sz="0" w:space="0" w:color="auto"/>
                <w:right w:val="none" w:sz="0" w:space="0" w:color="auto"/>
              </w:divBdr>
            </w:div>
            <w:div w:id="750977795">
              <w:marLeft w:val="0"/>
              <w:marRight w:val="0"/>
              <w:marTop w:val="45"/>
              <w:marBottom w:val="0"/>
              <w:divBdr>
                <w:top w:val="none" w:sz="0" w:space="0" w:color="auto"/>
                <w:left w:val="none" w:sz="0" w:space="0" w:color="auto"/>
                <w:bottom w:val="none" w:sz="0" w:space="0" w:color="auto"/>
                <w:right w:val="none" w:sz="0" w:space="0" w:color="auto"/>
              </w:divBdr>
            </w:div>
            <w:div w:id="464659120">
              <w:marLeft w:val="0"/>
              <w:marRight w:val="0"/>
              <w:marTop w:val="45"/>
              <w:marBottom w:val="0"/>
              <w:divBdr>
                <w:top w:val="none" w:sz="0" w:space="0" w:color="auto"/>
                <w:left w:val="none" w:sz="0" w:space="0" w:color="auto"/>
                <w:bottom w:val="none" w:sz="0" w:space="0" w:color="auto"/>
                <w:right w:val="none" w:sz="0" w:space="0" w:color="auto"/>
              </w:divBdr>
            </w:div>
            <w:div w:id="1445660674">
              <w:marLeft w:val="0"/>
              <w:marRight w:val="0"/>
              <w:marTop w:val="45"/>
              <w:marBottom w:val="0"/>
              <w:divBdr>
                <w:top w:val="none" w:sz="0" w:space="0" w:color="auto"/>
                <w:left w:val="none" w:sz="0" w:space="0" w:color="auto"/>
                <w:bottom w:val="none" w:sz="0" w:space="0" w:color="auto"/>
                <w:right w:val="none" w:sz="0" w:space="0" w:color="auto"/>
              </w:divBdr>
            </w:div>
          </w:divsChild>
        </w:div>
        <w:div w:id="1157497195">
          <w:marLeft w:val="0"/>
          <w:marRight w:val="0"/>
          <w:marTop w:val="210"/>
          <w:marBottom w:val="0"/>
          <w:divBdr>
            <w:top w:val="none" w:sz="0" w:space="0" w:color="auto"/>
            <w:left w:val="none" w:sz="0" w:space="0" w:color="auto"/>
            <w:bottom w:val="none" w:sz="0" w:space="0" w:color="auto"/>
            <w:right w:val="none" w:sz="0" w:space="0" w:color="auto"/>
          </w:divBdr>
          <w:divsChild>
            <w:div w:id="48393484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263040">
      <w:bodyDiv w:val="1"/>
      <w:marLeft w:val="0"/>
      <w:marRight w:val="0"/>
      <w:marTop w:val="0"/>
      <w:marBottom w:val="0"/>
      <w:divBdr>
        <w:top w:val="none" w:sz="0" w:space="0" w:color="auto"/>
        <w:left w:val="none" w:sz="0" w:space="0" w:color="auto"/>
        <w:bottom w:val="none" w:sz="0" w:space="0" w:color="auto"/>
        <w:right w:val="none" w:sz="0" w:space="0" w:color="auto"/>
      </w:divBdr>
    </w:div>
    <w:div w:id="1856265127">
      <w:bodyDiv w:val="1"/>
      <w:marLeft w:val="0"/>
      <w:marRight w:val="0"/>
      <w:marTop w:val="0"/>
      <w:marBottom w:val="0"/>
      <w:divBdr>
        <w:top w:val="none" w:sz="0" w:space="0" w:color="auto"/>
        <w:left w:val="none" w:sz="0" w:space="0" w:color="auto"/>
        <w:bottom w:val="none" w:sz="0" w:space="0" w:color="auto"/>
        <w:right w:val="none" w:sz="0" w:space="0" w:color="auto"/>
      </w:divBdr>
      <w:divsChild>
        <w:div w:id="4139694">
          <w:marLeft w:val="60"/>
          <w:marRight w:val="0"/>
          <w:marTop w:val="360"/>
          <w:marBottom w:val="0"/>
          <w:divBdr>
            <w:top w:val="none" w:sz="0" w:space="0" w:color="auto"/>
            <w:left w:val="none" w:sz="0" w:space="0" w:color="auto"/>
            <w:bottom w:val="none" w:sz="0" w:space="0" w:color="auto"/>
            <w:right w:val="none" w:sz="0" w:space="0" w:color="auto"/>
          </w:divBdr>
        </w:div>
        <w:div w:id="1884096012">
          <w:marLeft w:val="60"/>
          <w:marRight w:val="0"/>
          <w:marTop w:val="0"/>
          <w:marBottom w:val="0"/>
          <w:divBdr>
            <w:top w:val="none" w:sz="0" w:space="0" w:color="auto"/>
            <w:left w:val="none" w:sz="0" w:space="0" w:color="auto"/>
            <w:bottom w:val="none" w:sz="0" w:space="0" w:color="auto"/>
            <w:right w:val="none" w:sz="0" w:space="0" w:color="auto"/>
          </w:divBdr>
        </w:div>
        <w:div w:id="1885211397">
          <w:marLeft w:val="60"/>
          <w:marRight w:val="0"/>
          <w:marTop w:val="60"/>
          <w:marBottom w:val="0"/>
          <w:divBdr>
            <w:top w:val="none" w:sz="0" w:space="0" w:color="auto"/>
            <w:left w:val="none" w:sz="0" w:space="0" w:color="auto"/>
            <w:bottom w:val="none" w:sz="0" w:space="0" w:color="auto"/>
            <w:right w:val="none" w:sz="0" w:space="0" w:color="auto"/>
          </w:divBdr>
          <w:divsChild>
            <w:div w:id="1913655238">
              <w:marLeft w:val="0"/>
              <w:marRight w:val="0"/>
              <w:marTop w:val="45"/>
              <w:marBottom w:val="0"/>
              <w:divBdr>
                <w:top w:val="none" w:sz="0" w:space="0" w:color="auto"/>
                <w:left w:val="none" w:sz="0" w:space="0" w:color="auto"/>
                <w:bottom w:val="none" w:sz="0" w:space="0" w:color="auto"/>
                <w:right w:val="none" w:sz="0" w:space="0" w:color="auto"/>
              </w:divBdr>
            </w:div>
            <w:div w:id="962345361">
              <w:marLeft w:val="0"/>
              <w:marRight w:val="0"/>
              <w:marTop w:val="45"/>
              <w:marBottom w:val="0"/>
              <w:divBdr>
                <w:top w:val="none" w:sz="0" w:space="0" w:color="auto"/>
                <w:left w:val="none" w:sz="0" w:space="0" w:color="auto"/>
                <w:bottom w:val="none" w:sz="0" w:space="0" w:color="auto"/>
                <w:right w:val="none" w:sz="0" w:space="0" w:color="auto"/>
              </w:divBdr>
            </w:div>
            <w:div w:id="2071415623">
              <w:marLeft w:val="0"/>
              <w:marRight w:val="0"/>
              <w:marTop w:val="45"/>
              <w:marBottom w:val="0"/>
              <w:divBdr>
                <w:top w:val="none" w:sz="0" w:space="0" w:color="auto"/>
                <w:left w:val="none" w:sz="0" w:space="0" w:color="auto"/>
                <w:bottom w:val="none" w:sz="0" w:space="0" w:color="auto"/>
                <w:right w:val="none" w:sz="0" w:space="0" w:color="auto"/>
              </w:divBdr>
            </w:div>
            <w:div w:id="2012873035">
              <w:marLeft w:val="0"/>
              <w:marRight w:val="0"/>
              <w:marTop w:val="0"/>
              <w:marBottom w:val="0"/>
              <w:divBdr>
                <w:top w:val="none" w:sz="0" w:space="0" w:color="auto"/>
                <w:left w:val="none" w:sz="0" w:space="0" w:color="auto"/>
                <w:bottom w:val="none" w:sz="0" w:space="0" w:color="auto"/>
                <w:right w:val="none" w:sz="0" w:space="0" w:color="auto"/>
              </w:divBdr>
            </w:div>
            <w:div w:id="378936738">
              <w:marLeft w:val="0"/>
              <w:marRight w:val="0"/>
              <w:marTop w:val="0"/>
              <w:marBottom w:val="0"/>
              <w:divBdr>
                <w:top w:val="none" w:sz="0" w:space="0" w:color="auto"/>
                <w:left w:val="none" w:sz="0" w:space="0" w:color="auto"/>
                <w:bottom w:val="none" w:sz="0" w:space="0" w:color="auto"/>
                <w:right w:val="none" w:sz="0" w:space="0" w:color="auto"/>
              </w:divBdr>
            </w:div>
            <w:div w:id="1751075764">
              <w:marLeft w:val="0"/>
              <w:marRight w:val="0"/>
              <w:marTop w:val="45"/>
              <w:marBottom w:val="0"/>
              <w:divBdr>
                <w:top w:val="none" w:sz="0" w:space="0" w:color="auto"/>
                <w:left w:val="none" w:sz="0" w:space="0" w:color="auto"/>
                <w:bottom w:val="none" w:sz="0" w:space="0" w:color="auto"/>
                <w:right w:val="none" w:sz="0" w:space="0" w:color="auto"/>
              </w:divBdr>
            </w:div>
            <w:div w:id="1486357342">
              <w:marLeft w:val="0"/>
              <w:marRight w:val="0"/>
              <w:marTop w:val="45"/>
              <w:marBottom w:val="0"/>
              <w:divBdr>
                <w:top w:val="none" w:sz="0" w:space="0" w:color="auto"/>
                <w:left w:val="none" w:sz="0" w:space="0" w:color="auto"/>
                <w:bottom w:val="none" w:sz="0" w:space="0" w:color="auto"/>
                <w:right w:val="none" w:sz="0" w:space="0" w:color="auto"/>
              </w:divBdr>
            </w:div>
            <w:div w:id="600575126">
              <w:marLeft w:val="0"/>
              <w:marRight w:val="0"/>
              <w:marTop w:val="45"/>
              <w:marBottom w:val="0"/>
              <w:divBdr>
                <w:top w:val="none" w:sz="0" w:space="0" w:color="auto"/>
                <w:left w:val="none" w:sz="0" w:space="0" w:color="auto"/>
                <w:bottom w:val="none" w:sz="0" w:space="0" w:color="auto"/>
                <w:right w:val="none" w:sz="0" w:space="0" w:color="auto"/>
              </w:divBdr>
            </w:div>
          </w:divsChild>
        </w:div>
        <w:div w:id="1270163849">
          <w:marLeft w:val="60"/>
          <w:marRight w:val="0"/>
          <w:marTop w:val="360"/>
          <w:marBottom w:val="0"/>
          <w:divBdr>
            <w:top w:val="none" w:sz="0" w:space="0" w:color="auto"/>
            <w:left w:val="none" w:sz="0" w:space="0" w:color="auto"/>
            <w:bottom w:val="none" w:sz="0" w:space="0" w:color="auto"/>
            <w:right w:val="none" w:sz="0" w:space="0" w:color="auto"/>
          </w:divBdr>
        </w:div>
        <w:div w:id="258879178">
          <w:marLeft w:val="60"/>
          <w:marRight w:val="0"/>
          <w:marTop w:val="0"/>
          <w:marBottom w:val="0"/>
          <w:divBdr>
            <w:top w:val="none" w:sz="0" w:space="0" w:color="auto"/>
            <w:left w:val="none" w:sz="0" w:space="0" w:color="auto"/>
            <w:bottom w:val="none" w:sz="0" w:space="0" w:color="auto"/>
            <w:right w:val="none" w:sz="0" w:space="0" w:color="auto"/>
          </w:divBdr>
        </w:div>
        <w:div w:id="1321687990">
          <w:marLeft w:val="60"/>
          <w:marRight w:val="0"/>
          <w:marTop w:val="60"/>
          <w:marBottom w:val="0"/>
          <w:divBdr>
            <w:top w:val="none" w:sz="0" w:space="0" w:color="auto"/>
            <w:left w:val="none" w:sz="0" w:space="0" w:color="auto"/>
            <w:bottom w:val="none" w:sz="0" w:space="0" w:color="auto"/>
            <w:right w:val="none" w:sz="0" w:space="0" w:color="auto"/>
          </w:divBdr>
          <w:divsChild>
            <w:div w:id="34893196">
              <w:marLeft w:val="0"/>
              <w:marRight w:val="0"/>
              <w:marTop w:val="45"/>
              <w:marBottom w:val="0"/>
              <w:divBdr>
                <w:top w:val="none" w:sz="0" w:space="0" w:color="auto"/>
                <w:left w:val="none" w:sz="0" w:space="0" w:color="auto"/>
                <w:bottom w:val="none" w:sz="0" w:space="0" w:color="auto"/>
                <w:right w:val="none" w:sz="0" w:space="0" w:color="auto"/>
              </w:divBdr>
            </w:div>
            <w:div w:id="876627950">
              <w:marLeft w:val="0"/>
              <w:marRight w:val="0"/>
              <w:marTop w:val="45"/>
              <w:marBottom w:val="0"/>
              <w:divBdr>
                <w:top w:val="none" w:sz="0" w:space="0" w:color="auto"/>
                <w:left w:val="none" w:sz="0" w:space="0" w:color="auto"/>
                <w:bottom w:val="none" w:sz="0" w:space="0" w:color="auto"/>
                <w:right w:val="none" w:sz="0" w:space="0" w:color="auto"/>
              </w:divBdr>
            </w:div>
            <w:div w:id="459959612">
              <w:marLeft w:val="0"/>
              <w:marRight w:val="0"/>
              <w:marTop w:val="45"/>
              <w:marBottom w:val="0"/>
              <w:divBdr>
                <w:top w:val="none" w:sz="0" w:space="0" w:color="auto"/>
                <w:left w:val="none" w:sz="0" w:space="0" w:color="auto"/>
                <w:bottom w:val="none" w:sz="0" w:space="0" w:color="auto"/>
                <w:right w:val="none" w:sz="0" w:space="0" w:color="auto"/>
              </w:divBdr>
            </w:div>
            <w:div w:id="845826449">
              <w:marLeft w:val="0"/>
              <w:marRight w:val="0"/>
              <w:marTop w:val="45"/>
              <w:marBottom w:val="0"/>
              <w:divBdr>
                <w:top w:val="none" w:sz="0" w:space="0" w:color="auto"/>
                <w:left w:val="none" w:sz="0" w:space="0" w:color="auto"/>
                <w:bottom w:val="none" w:sz="0" w:space="0" w:color="auto"/>
                <w:right w:val="none" w:sz="0" w:space="0" w:color="auto"/>
              </w:divBdr>
            </w:div>
          </w:divsChild>
        </w:div>
        <w:div w:id="1856847360">
          <w:marLeft w:val="60"/>
          <w:marRight w:val="0"/>
          <w:marTop w:val="360"/>
          <w:marBottom w:val="0"/>
          <w:divBdr>
            <w:top w:val="none" w:sz="0" w:space="0" w:color="auto"/>
            <w:left w:val="none" w:sz="0" w:space="0" w:color="auto"/>
            <w:bottom w:val="none" w:sz="0" w:space="0" w:color="auto"/>
            <w:right w:val="none" w:sz="0" w:space="0" w:color="auto"/>
          </w:divBdr>
        </w:div>
        <w:div w:id="833837321">
          <w:marLeft w:val="60"/>
          <w:marRight w:val="0"/>
          <w:marTop w:val="0"/>
          <w:marBottom w:val="0"/>
          <w:divBdr>
            <w:top w:val="none" w:sz="0" w:space="0" w:color="auto"/>
            <w:left w:val="none" w:sz="0" w:space="0" w:color="auto"/>
            <w:bottom w:val="none" w:sz="0" w:space="0" w:color="auto"/>
            <w:right w:val="none" w:sz="0" w:space="0" w:color="auto"/>
          </w:divBdr>
        </w:div>
        <w:div w:id="979460450">
          <w:marLeft w:val="60"/>
          <w:marRight w:val="0"/>
          <w:marTop w:val="60"/>
          <w:marBottom w:val="0"/>
          <w:divBdr>
            <w:top w:val="none" w:sz="0" w:space="0" w:color="auto"/>
            <w:left w:val="none" w:sz="0" w:space="0" w:color="auto"/>
            <w:bottom w:val="none" w:sz="0" w:space="0" w:color="auto"/>
            <w:right w:val="none" w:sz="0" w:space="0" w:color="auto"/>
          </w:divBdr>
          <w:divsChild>
            <w:div w:id="1277062584">
              <w:marLeft w:val="0"/>
              <w:marRight w:val="0"/>
              <w:marTop w:val="45"/>
              <w:marBottom w:val="0"/>
              <w:divBdr>
                <w:top w:val="none" w:sz="0" w:space="0" w:color="auto"/>
                <w:left w:val="none" w:sz="0" w:space="0" w:color="auto"/>
                <w:bottom w:val="none" w:sz="0" w:space="0" w:color="auto"/>
                <w:right w:val="none" w:sz="0" w:space="0" w:color="auto"/>
              </w:divBdr>
            </w:div>
            <w:div w:id="1215848569">
              <w:marLeft w:val="0"/>
              <w:marRight w:val="0"/>
              <w:marTop w:val="45"/>
              <w:marBottom w:val="0"/>
              <w:divBdr>
                <w:top w:val="none" w:sz="0" w:space="0" w:color="auto"/>
                <w:left w:val="none" w:sz="0" w:space="0" w:color="auto"/>
                <w:bottom w:val="none" w:sz="0" w:space="0" w:color="auto"/>
                <w:right w:val="none" w:sz="0" w:space="0" w:color="auto"/>
              </w:divBdr>
            </w:div>
            <w:div w:id="496382073">
              <w:marLeft w:val="0"/>
              <w:marRight w:val="0"/>
              <w:marTop w:val="45"/>
              <w:marBottom w:val="0"/>
              <w:divBdr>
                <w:top w:val="none" w:sz="0" w:space="0" w:color="auto"/>
                <w:left w:val="none" w:sz="0" w:space="0" w:color="auto"/>
                <w:bottom w:val="none" w:sz="0" w:space="0" w:color="auto"/>
                <w:right w:val="none" w:sz="0" w:space="0" w:color="auto"/>
              </w:divBdr>
            </w:div>
            <w:div w:id="744691238">
              <w:marLeft w:val="0"/>
              <w:marRight w:val="0"/>
              <w:marTop w:val="45"/>
              <w:marBottom w:val="0"/>
              <w:divBdr>
                <w:top w:val="none" w:sz="0" w:space="0" w:color="auto"/>
                <w:left w:val="none" w:sz="0" w:space="0" w:color="auto"/>
                <w:bottom w:val="none" w:sz="0" w:space="0" w:color="auto"/>
                <w:right w:val="none" w:sz="0" w:space="0" w:color="auto"/>
              </w:divBdr>
            </w:div>
          </w:divsChild>
        </w:div>
        <w:div w:id="158813269">
          <w:marLeft w:val="60"/>
          <w:marRight w:val="0"/>
          <w:marTop w:val="360"/>
          <w:marBottom w:val="0"/>
          <w:divBdr>
            <w:top w:val="none" w:sz="0" w:space="0" w:color="auto"/>
            <w:left w:val="none" w:sz="0" w:space="0" w:color="auto"/>
            <w:bottom w:val="none" w:sz="0" w:space="0" w:color="auto"/>
            <w:right w:val="none" w:sz="0" w:space="0" w:color="auto"/>
          </w:divBdr>
        </w:div>
        <w:div w:id="176504442">
          <w:marLeft w:val="60"/>
          <w:marRight w:val="0"/>
          <w:marTop w:val="0"/>
          <w:marBottom w:val="0"/>
          <w:divBdr>
            <w:top w:val="none" w:sz="0" w:space="0" w:color="auto"/>
            <w:left w:val="none" w:sz="0" w:space="0" w:color="auto"/>
            <w:bottom w:val="none" w:sz="0" w:space="0" w:color="auto"/>
            <w:right w:val="none" w:sz="0" w:space="0" w:color="auto"/>
          </w:divBdr>
        </w:div>
        <w:div w:id="476799446">
          <w:marLeft w:val="60"/>
          <w:marRight w:val="0"/>
          <w:marTop w:val="60"/>
          <w:marBottom w:val="0"/>
          <w:divBdr>
            <w:top w:val="none" w:sz="0" w:space="0" w:color="auto"/>
            <w:left w:val="none" w:sz="0" w:space="0" w:color="auto"/>
            <w:bottom w:val="none" w:sz="0" w:space="0" w:color="auto"/>
            <w:right w:val="none" w:sz="0" w:space="0" w:color="auto"/>
          </w:divBdr>
          <w:divsChild>
            <w:div w:id="1733842935">
              <w:marLeft w:val="0"/>
              <w:marRight w:val="0"/>
              <w:marTop w:val="45"/>
              <w:marBottom w:val="0"/>
              <w:divBdr>
                <w:top w:val="none" w:sz="0" w:space="0" w:color="auto"/>
                <w:left w:val="none" w:sz="0" w:space="0" w:color="auto"/>
                <w:bottom w:val="none" w:sz="0" w:space="0" w:color="auto"/>
                <w:right w:val="none" w:sz="0" w:space="0" w:color="auto"/>
              </w:divBdr>
            </w:div>
            <w:div w:id="1131704844">
              <w:marLeft w:val="0"/>
              <w:marRight w:val="0"/>
              <w:marTop w:val="45"/>
              <w:marBottom w:val="0"/>
              <w:divBdr>
                <w:top w:val="none" w:sz="0" w:space="0" w:color="auto"/>
                <w:left w:val="none" w:sz="0" w:space="0" w:color="auto"/>
                <w:bottom w:val="none" w:sz="0" w:space="0" w:color="auto"/>
                <w:right w:val="none" w:sz="0" w:space="0" w:color="auto"/>
              </w:divBdr>
            </w:div>
            <w:div w:id="1900052101">
              <w:marLeft w:val="0"/>
              <w:marRight w:val="0"/>
              <w:marTop w:val="45"/>
              <w:marBottom w:val="0"/>
              <w:divBdr>
                <w:top w:val="none" w:sz="0" w:space="0" w:color="auto"/>
                <w:left w:val="none" w:sz="0" w:space="0" w:color="auto"/>
                <w:bottom w:val="none" w:sz="0" w:space="0" w:color="auto"/>
                <w:right w:val="none" w:sz="0" w:space="0" w:color="auto"/>
              </w:divBdr>
            </w:div>
            <w:div w:id="1367409565">
              <w:marLeft w:val="0"/>
              <w:marRight w:val="0"/>
              <w:marTop w:val="45"/>
              <w:marBottom w:val="0"/>
              <w:divBdr>
                <w:top w:val="none" w:sz="0" w:space="0" w:color="auto"/>
                <w:left w:val="none" w:sz="0" w:space="0" w:color="auto"/>
                <w:bottom w:val="none" w:sz="0" w:space="0" w:color="auto"/>
                <w:right w:val="none" w:sz="0" w:space="0" w:color="auto"/>
              </w:divBdr>
            </w:div>
          </w:divsChild>
        </w:div>
        <w:div w:id="547424921">
          <w:marLeft w:val="0"/>
          <w:marRight w:val="0"/>
          <w:marTop w:val="210"/>
          <w:marBottom w:val="0"/>
          <w:divBdr>
            <w:top w:val="none" w:sz="0" w:space="0" w:color="auto"/>
            <w:left w:val="none" w:sz="0" w:space="0" w:color="auto"/>
            <w:bottom w:val="none" w:sz="0" w:space="0" w:color="auto"/>
            <w:right w:val="none" w:sz="0" w:space="0" w:color="auto"/>
          </w:divBdr>
          <w:divsChild>
            <w:div w:id="21040601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335425">
      <w:bodyDiv w:val="1"/>
      <w:marLeft w:val="0"/>
      <w:marRight w:val="0"/>
      <w:marTop w:val="0"/>
      <w:marBottom w:val="0"/>
      <w:divBdr>
        <w:top w:val="none" w:sz="0" w:space="0" w:color="auto"/>
        <w:left w:val="none" w:sz="0" w:space="0" w:color="auto"/>
        <w:bottom w:val="none" w:sz="0" w:space="0" w:color="auto"/>
        <w:right w:val="none" w:sz="0" w:space="0" w:color="auto"/>
      </w:divBdr>
      <w:divsChild>
        <w:div w:id="510678949">
          <w:marLeft w:val="60"/>
          <w:marRight w:val="0"/>
          <w:marTop w:val="360"/>
          <w:marBottom w:val="0"/>
          <w:divBdr>
            <w:top w:val="none" w:sz="0" w:space="0" w:color="auto"/>
            <w:left w:val="none" w:sz="0" w:space="0" w:color="auto"/>
            <w:bottom w:val="none" w:sz="0" w:space="0" w:color="auto"/>
            <w:right w:val="none" w:sz="0" w:space="0" w:color="auto"/>
          </w:divBdr>
        </w:div>
        <w:div w:id="1785880644">
          <w:marLeft w:val="60"/>
          <w:marRight w:val="0"/>
          <w:marTop w:val="0"/>
          <w:marBottom w:val="0"/>
          <w:divBdr>
            <w:top w:val="none" w:sz="0" w:space="0" w:color="auto"/>
            <w:left w:val="none" w:sz="0" w:space="0" w:color="auto"/>
            <w:bottom w:val="none" w:sz="0" w:space="0" w:color="auto"/>
            <w:right w:val="none" w:sz="0" w:space="0" w:color="auto"/>
          </w:divBdr>
        </w:div>
        <w:div w:id="213200813">
          <w:marLeft w:val="60"/>
          <w:marRight w:val="0"/>
          <w:marTop w:val="60"/>
          <w:marBottom w:val="0"/>
          <w:divBdr>
            <w:top w:val="none" w:sz="0" w:space="0" w:color="auto"/>
            <w:left w:val="none" w:sz="0" w:space="0" w:color="auto"/>
            <w:bottom w:val="none" w:sz="0" w:space="0" w:color="auto"/>
            <w:right w:val="none" w:sz="0" w:space="0" w:color="auto"/>
          </w:divBdr>
          <w:divsChild>
            <w:div w:id="1033654382">
              <w:marLeft w:val="0"/>
              <w:marRight w:val="0"/>
              <w:marTop w:val="45"/>
              <w:marBottom w:val="0"/>
              <w:divBdr>
                <w:top w:val="none" w:sz="0" w:space="0" w:color="auto"/>
                <w:left w:val="none" w:sz="0" w:space="0" w:color="auto"/>
                <w:bottom w:val="none" w:sz="0" w:space="0" w:color="auto"/>
                <w:right w:val="none" w:sz="0" w:space="0" w:color="auto"/>
              </w:divBdr>
            </w:div>
            <w:div w:id="572012019">
              <w:marLeft w:val="0"/>
              <w:marRight w:val="0"/>
              <w:marTop w:val="45"/>
              <w:marBottom w:val="0"/>
              <w:divBdr>
                <w:top w:val="none" w:sz="0" w:space="0" w:color="auto"/>
                <w:left w:val="none" w:sz="0" w:space="0" w:color="auto"/>
                <w:bottom w:val="none" w:sz="0" w:space="0" w:color="auto"/>
                <w:right w:val="none" w:sz="0" w:space="0" w:color="auto"/>
              </w:divBdr>
            </w:div>
            <w:div w:id="1394281032">
              <w:marLeft w:val="0"/>
              <w:marRight w:val="0"/>
              <w:marTop w:val="45"/>
              <w:marBottom w:val="0"/>
              <w:divBdr>
                <w:top w:val="none" w:sz="0" w:space="0" w:color="auto"/>
                <w:left w:val="none" w:sz="0" w:space="0" w:color="auto"/>
                <w:bottom w:val="none" w:sz="0" w:space="0" w:color="auto"/>
                <w:right w:val="none" w:sz="0" w:space="0" w:color="auto"/>
              </w:divBdr>
            </w:div>
            <w:div w:id="1891073212">
              <w:marLeft w:val="0"/>
              <w:marRight w:val="0"/>
              <w:marTop w:val="0"/>
              <w:marBottom w:val="0"/>
              <w:divBdr>
                <w:top w:val="none" w:sz="0" w:space="0" w:color="auto"/>
                <w:left w:val="none" w:sz="0" w:space="0" w:color="auto"/>
                <w:bottom w:val="none" w:sz="0" w:space="0" w:color="auto"/>
                <w:right w:val="none" w:sz="0" w:space="0" w:color="auto"/>
              </w:divBdr>
            </w:div>
            <w:div w:id="1900509259">
              <w:marLeft w:val="0"/>
              <w:marRight w:val="0"/>
              <w:marTop w:val="0"/>
              <w:marBottom w:val="0"/>
              <w:divBdr>
                <w:top w:val="none" w:sz="0" w:space="0" w:color="auto"/>
                <w:left w:val="none" w:sz="0" w:space="0" w:color="auto"/>
                <w:bottom w:val="none" w:sz="0" w:space="0" w:color="auto"/>
                <w:right w:val="none" w:sz="0" w:space="0" w:color="auto"/>
              </w:divBdr>
            </w:div>
            <w:div w:id="82264940">
              <w:marLeft w:val="0"/>
              <w:marRight w:val="0"/>
              <w:marTop w:val="45"/>
              <w:marBottom w:val="0"/>
              <w:divBdr>
                <w:top w:val="none" w:sz="0" w:space="0" w:color="auto"/>
                <w:left w:val="none" w:sz="0" w:space="0" w:color="auto"/>
                <w:bottom w:val="none" w:sz="0" w:space="0" w:color="auto"/>
                <w:right w:val="none" w:sz="0" w:space="0" w:color="auto"/>
              </w:divBdr>
            </w:div>
            <w:div w:id="865827277">
              <w:marLeft w:val="0"/>
              <w:marRight w:val="0"/>
              <w:marTop w:val="45"/>
              <w:marBottom w:val="0"/>
              <w:divBdr>
                <w:top w:val="none" w:sz="0" w:space="0" w:color="auto"/>
                <w:left w:val="none" w:sz="0" w:space="0" w:color="auto"/>
                <w:bottom w:val="none" w:sz="0" w:space="0" w:color="auto"/>
                <w:right w:val="none" w:sz="0" w:space="0" w:color="auto"/>
              </w:divBdr>
            </w:div>
            <w:div w:id="1213620618">
              <w:marLeft w:val="0"/>
              <w:marRight w:val="0"/>
              <w:marTop w:val="45"/>
              <w:marBottom w:val="0"/>
              <w:divBdr>
                <w:top w:val="none" w:sz="0" w:space="0" w:color="auto"/>
                <w:left w:val="none" w:sz="0" w:space="0" w:color="auto"/>
                <w:bottom w:val="none" w:sz="0" w:space="0" w:color="auto"/>
                <w:right w:val="none" w:sz="0" w:space="0" w:color="auto"/>
              </w:divBdr>
            </w:div>
          </w:divsChild>
        </w:div>
        <w:div w:id="584269228">
          <w:marLeft w:val="60"/>
          <w:marRight w:val="0"/>
          <w:marTop w:val="360"/>
          <w:marBottom w:val="0"/>
          <w:divBdr>
            <w:top w:val="none" w:sz="0" w:space="0" w:color="auto"/>
            <w:left w:val="none" w:sz="0" w:space="0" w:color="auto"/>
            <w:bottom w:val="none" w:sz="0" w:space="0" w:color="auto"/>
            <w:right w:val="none" w:sz="0" w:space="0" w:color="auto"/>
          </w:divBdr>
        </w:div>
        <w:div w:id="2037923075">
          <w:marLeft w:val="60"/>
          <w:marRight w:val="0"/>
          <w:marTop w:val="0"/>
          <w:marBottom w:val="0"/>
          <w:divBdr>
            <w:top w:val="none" w:sz="0" w:space="0" w:color="auto"/>
            <w:left w:val="none" w:sz="0" w:space="0" w:color="auto"/>
            <w:bottom w:val="none" w:sz="0" w:space="0" w:color="auto"/>
            <w:right w:val="none" w:sz="0" w:space="0" w:color="auto"/>
          </w:divBdr>
        </w:div>
        <w:div w:id="2132430290">
          <w:marLeft w:val="60"/>
          <w:marRight w:val="0"/>
          <w:marTop w:val="60"/>
          <w:marBottom w:val="0"/>
          <w:divBdr>
            <w:top w:val="none" w:sz="0" w:space="0" w:color="auto"/>
            <w:left w:val="none" w:sz="0" w:space="0" w:color="auto"/>
            <w:bottom w:val="none" w:sz="0" w:space="0" w:color="auto"/>
            <w:right w:val="none" w:sz="0" w:space="0" w:color="auto"/>
          </w:divBdr>
          <w:divsChild>
            <w:div w:id="854533664">
              <w:marLeft w:val="0"/>
              <w:marRight w:val="0"/>
              <w:marTop w:val="45"/>
              <w:marBottom w:val="0"/>
              <w:divBdr>
                <w:top w:val="none" w:sz="0" w:space="0" w:color="auto"/>
                <w:left w:val="none" w:sz="0" w:space="0" w:color="auto"/>
                <w:bottom w:val="none" w:sz="0" w:space="0" w:color="auto"/>
                <w:right w:val="none" w:sz="0" w:space="0" w:color="auto"/>
              </w:divBdr>
            </w:div>
            <w:div w:id="902183364">
              <w:marLeft w:val="0"/>
              <w:marRight w:val="0"/>
              <w:marTop w:val="45"/>
              <w:marBottom w:val="0"/>
              <w:divBdr>
                <w:top w:val="none" w:sz="0" w:space="0" w:color="auto"/>
                <w:left w:val="none" w:sz="0" w:space="0" w:color="auto"/>
                <w:bottom w:val="none" w:sz="0" w:space="0" w:color="auto"/>
                <w:right w:val="none" w:sz="0" w:space="0" w:color="auto"/>
              </w:divBdr>
            </w:div>
            <w:div w:id="1029794731">
              <w:marLeft w:val="0"/>
              <w:marRight w:val="0"/>
              <w:marTop w:val="45"/>
              <w:marBottom w:val="0"/>
              <w:divBdr>
                <w:top w:val="none" w:sz="0" w:space="0" w:color="auto"/>
                <w:left w:val="none" w:sz="0" w:space="0" w:color="auto"/>
                <w:bottom w:val="none" w:sz="0" w:space="0" w:color="auto"/>
                <w:right w:val="none" w:sz="0" w:space="0" w:color="auto"/>
              </w:divBdr>
            </w:div>
            <w:div w:id="951976206">
              <w:marLeft w:val="0"/>
              <w:marRight w:val="0"/>
              <w:marTop w:val="45"/>
              <w:marBottom w:val="0"/>
              <w:divBdr>
                <w:top w:val="none" w:sz="0" w:space="0" w:color="auto"/>
                <w:left w:val="none" w:sz="0" w:space="0" w:color="auto"/>
                <w:bottom w:val="none" w:sz="0" w:space="0" w:color="auto"/>
                <w:right w:val="none" w:sz="0" w:space="0" w:color="auto"/>
              </w:divBdr>
            </w:div>
          </w:divsChild>
        </w:div>
        <w:div w:id="370499014">
          <w:marLeft w:val="60"/>
          <w:marRight w:val="0"/>
          <w:marTop w:val="360"/>
          <w:marBottom w:val="0"/>
          <w:divBdr>
            <w:top w:val="none" w:sz="0" w:space="0" w:color="auto"/>
            <w:left w:val="none" w:sz="0" w:space="0" w:color="auto"/>
            <w:bottom w:val="none" w:sz="0" w:space="0" w:color="auto"/>
            <w:right w:val="none" w:sz="0" w:space="0" w:color="auto"/>
          </w:divBdr>
        </w:div>
        <w:div w:id="642386914">
          <w:marLeft w:val="60"/>
          <w:marRight w:val="0"/>
          <w:marTop w:val="0"/>
          <w:marBottom w:val="0"/>
          <w:divBdr>
            <w:top w:val="none" w:sz="0" w:space="0" w:color="auto"/>
            <w:left w:val="none" w:sz="0" w:space="0" w:color="auto"/>
            <w:bottom w:val="none" w:sz="0" w:space="0" w:color="auto"/>
            <w:right w:val="none" w:sz="0" w:space="0" w:color="auto"/>
          </w:divBdr>
        </w:div>
        <w:div w:id="1086270143">
          <w:marLeft w:val="60"/>
          <w:marRight w:val="0"/>
          <w:marTop w:val="60"/>
          <w:marBottom w:val="0"/>
          <w:divBdr>
            <w:top w:val="none" w:sz="0" w:space="0" w:color="auto"/>
            <w:left w:val="none" w:sz="0" w:space="0" w:color="auto"/>
            <w:bottom w:val="none" w:sz="0" w:space="0" w:color="auto"/>
            <w:right w:val="none" w:sz="0" w:space="0" w:color="auto"/>
          </w:divBdr>
          <w:divsChild>
            <w:div w:id="1800806456">
              <w:marLeft w:val="0"/>
              <w:marRight w:val="0"/>
              <w:marTop w:val="45"/>
              <w:marBottom w:val="0"/>
              <w:divBdr>
                <w:top w:val="none" w:sz="0" w:space="0" w:color="auto"/>
                <w:left w:val="none" w:sz="0" w:space="0" w:color="auto"/>
                <w:bottom w:val="none" w:sz="0" w:space="0" w:color="auto"/>
                <w:right w:val="none" w:sz="0" w:space="0" w:color="auto"/>
              </w:divBdr>
            </w:div>
            <w:div w:id="586159740">
              <w:marLeft w:val="0"/>
              <w:marRight w:val="0"/>
              <w:marTop w:val="45"/>
              <w:marBottom w:val="0"/>
              <w:divBdr>
                <w:top w:val="none" w:sz="0" w:space="0" w:color="auto"/>
                <w:left w:val="none" w:sz="0" w:space="0" w:color="auto"/>
                <w:bottom w:val="none" w:sz="0" w:space="0" w:color="auto"/>
                <w:right w:val="none" w:sz="0" w:space="0" w:color="auto"/>
              </w:divBdr>
            </w:div>
            <w:div w:id="280695876">
              <w:marLeft w:val="0"/>
              <w:marRight w:val="0"/>
              <w:marTop w:val="45"/>
              <w:marBottom w:val="0"/>
              <w:divBdr>
                <w:top w:val="none" w:sz="0" w:space="0" w:color="auto"/>
                <w:left w:val="none" w:sz="0" w:space="0" w:color="auto"/>
                <w:bottom w:val="none" w:sz="0" w:space="0" w:color="auto"/>
                <w:right w:val="none" w:sz="0" w:space="0" w:color="auto"/>
              </w:divBdr>
            </w:div>
            <w:div w:id="140998506">
              <w:marLeft w:val="0"/>
              <w:marRight w:val="0"/>
              <w:marTop w:val="45"/>
              <w:marBottom w:val="0"/>
              <w:divBdr>
                <w:top w:val="none" w:sz="0" w:space="0" w:color="auto"/>
                <w:left w:val="none" w:sz="0" w:space="0" w:color="auto"/>
                <w:bottom w:val="none" w:sz="0" w:space="0" w:color="auto"/>
                <w:right w:val="none" w:sz="0" w:space="0" w:color="auto"/>
              </w:divBdr>
            </w:div>
          </w:divsChild>
        </w:div>
        <w:div w:id="2089889128">
          <w:marLeft w:val="60"/>
          <w:marRight w:val="0"/>
          <w:marTop w:val="360"/>
          <w:marBottom w:val="0"/>
          <w:divBdr>
            <w:top w:val="none" w:sz="0" w:space="0" w:color="auto"/>
            <w:left w:val="none" w:sz="0" w:space="0" w:color="auto"/>
            <w:bottom w:val="none" w:sz="0" w:space="0" w:color="auto"/>
            <w:right w:val="none" w:sz="0" w:space="0" w:color="auto"/>
          </w:divBdr>
        </w:div>
        <w:div w:id="2071148730">
          <w:marLeft w:val="60"/>
          <w:marRight w:val="0"/>
          <w:marTop w:val="0"/>
          <w:marBottom w:val="0"/>
          <w:divBdr>
            <w:top w:val="none" w:sz="0" w:space="0" w:color="auto"/>
            <w:left w:val="none" w:sz="0" w:space="0" w:color="auto"/>
            <w:bottom w:val="none" w:sz="0" w:space="0" w:color="auto"/>
            <w:right w:val="none" w:sz="0" w:space="0" w:color="auto"/>
          </w:divBdr>
        </w:div>
        <w:div w:id="1391689158">
          <w:marLeft w:val="60"/>
          <w:marRight w:val="0"/>
          <w:marTop w:val="60"/>
          <w:marBottom w:val="0"/>
          <w:divBdr>
            <w:top w:val="none" w:sz="0" w:space="0" w:color="auto"/>
            <w:left w:val="none" w:sz="0" w:space="0" w:color="auto"/>
            <w:bottom w:val="none" w:sz="0" w:space="0" w:color="auto"/>
            <w:right w:val="none" w:sz="0" w:space="0" w:color="auto"/>
          </w:divBdr>
          <w:divsChild>
            <w:div w:id="1667712294">
              <w:marLeft w:val="0"/>
              <w:marRight w:val="0"/>
              <w:marTop w:val="45"/>
              <w:marBottom w:val="0"/>
              <w:divBdr>
                <w:top w:val="none" w:sz="0" w:space="0" w:color="auto"/>
                <w:left w:val="none" w:sz="0" w:space="0" w:color="auto"/>
                <w:bottom w:val="none" w:sz="0" w:space="0" w:color="auto"/>
                <w:right w:val="none" w:sz="0" w:space="0" w:color="auto"/>
              </w:divBdr>
            </w:div>
            <w:div w:id="1698189192">
              <w:marLeft w:val="0"/>
              <w:marRight w:val="0"/>
              <w:marTop w:val="45"/>
              <w:marBottom w:val="0"/>
              <w:divBdr>
                <w:top w:val="none" w:sz="0" w:space="0" w:color="auto"/>
                <w:left w:val="none" w:sz="0" w:space="0" w:color="auto"/>
                <w:bottom w:val="none" w:sz="0" w:space="0" w:color="auto"/>
                <w:right w:val="none" w:sz="0" w:space="0" w:color="auto"/>
              </w:divBdr>
            </w:div>
            <w:div w:id="770973057">
              <w:marLeft w:val="0"/>
              <w:marRight w:val="0"/>
              <w:marTop w:val="45"/>
              <w:marBottom w:val="0"/>
              <w:divBdr>
                <w:top w:val="none" w:sz="0" w:space="0" w:color="auto"/>
                <w:left w:val="none" w:sz="0" w:space="0" w:color="auto"/>
                <w:bottom w:val="none" w:sz="0" w:space="0" w:color="auto"/>
                <w:right w:val="none" w:sz="0" w:space="0" w:color="auto"/>
              </w:divBdr>
            </w:div>
            <w:div w:id="2031567849">
              <w:marLeft w:val="0"/>
              <w:marRight w:val="0"/>
              <w:marTop w:val="45"/>
              <w:marBottom w:val="0"/>
              <w:divBdr>
                <w:top w:val="none" w:sz="0" w:space="0" w:color="auto"/>
                <w:left w:val="none" w:sz="0" w:space="0" w:color="auto"/>
                <w:bottom w:val="none" w:sz="0" w:space="0" w:color="auto"/>
                <w:right w:val="none" w:sz="0" w:space="0" w:color="auto"/>
              </w:divBdr>
            </w:div>
          </w:divsChild>
        </w:div>
        <w:div w:id="1791582414">
          <w:marLeft w:val="0"/>
          <w:marRight w:val="0"/>
          <w:marTop w:val="210"/>
          <w:marBottom w:val="0"/>
          <w:divBdr>
            <w:top w:val="none" w:sz="0" w:space="0" w:color="auto"/>
            <w:left w:val="none" w:sz="0" w:space="0" w:color="auto"/>
            <w:bottom w:val="none" w:sz="0" w:space="0" w:color="auto"/>
            <w:right w:val="none" w:sz="0" w:space="0" w:color="auto"/>
          </w:divBdr>
          <w:divsChild>
            <w:div w:id="105049657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530220">
      <w:bodyDiv w:val="1"/>
      <w:marLeft w:val="0"/>
      <w:marRight w:val="0"/>
      <w:marTop w:val="0"/>
      <w:marBottom w:val="0"/>
      <w:divBdr>
        <w:top w:val="none" w:sz="0" w:space="0" w:color="auto"/>
        <w:left w:val="none" w:sz="0" w:space="0" w:color="auto"/>
        <w:bottom w:val="none" w:sz="0" w:space="0" w:color="auto"/>
        <w:right w:val="none" w:sz="0" w:space="0" w:color="auto"/>
      </w:divBdr>
      <w:divsChild>
        <w:div w:id="736443723">
          <w:marLeft w:val="60"/>
          <w:marRight w:val="0"/>
          <w:marTop w:val="360"/>
          <w:marBottom w:val="0"/>
          <w:divBdr>
            <w:top w:val="none" w:sz="0" w:space="0" w:color="auto"/>
            <w:left w:val="none" w:sz="0" w:space="0" w:color="auto"/>
            <w:bottom w:val="none" w:sz="0" w:space="0" w:color="auto"/>
            <w:right w:val="none" w:sz="0" w:space="0" w:color="auto"/>
          </w:divBdr>
        </w:div>
        <w:div w:id="299113981">
          <w:marLeft w:val="60"/>
          <w:marRight w:val="0"/>
          <w:marTop w:val="0"/>
          <w:marBottom w:val="0"/>
          <w:divBdr>
            <w:top w:val="none" w:sz="0" w:space="0" w:color="auto"/>
            <w:left w:val="none" w:sz="0" w:space="0" w:color="auto"/>
            <w:bottom w:val="none" w:sz="0" w:space="0" w:color="auto"/>
            <w:right w:val="none" w:sz="0" w:space="0" w:color="auto"/>
          </w:divBdr>
        </w:div>
        <w:div w:id="275063142">
          <w:marLeft w:val="60"/>
          <w:marRight w:val="0"/>
          <w:marTop w:val="60"/>
          <w:marBottom w:val="0"/>
          <w:divBdr>
            <w:top w:val="none" w:sz="0" w:space="0" w:color="auto"/>
            <w:left w:val="none" w:sz="0" w:space="0" w:color="auto"/>
            <w:bottom w:val="none" w:sz="0" w:space="0" w:color="auto"/>
            <w:right w:val="none" w:sz="0" w:space="0" w:color="auto"/>
          </w:divBdr>
          <w:divsChild>
            <w:div w:id="114757972">
              <w:marLeft w:val="0"/>
              <w:marRight w:val="0"/>
              <w:marTop w:val="45"/>
              <w:marBottom w:val="0"/>
              <w:divBdr>
                <w:top w:val="none" w:sz="0" w:space="0" w:color="auto"/>
                <w:left w:val="none" w:sz="0" w:space="0" w:color="auto"/>
                <w:bottom w:val="none" w:sz="0" w:space="0" w:color="auto"/>
                <w:right w:val="none" w:sz="0" w:space="0" w:color="auto"/>
              </w:divBdr>
            </w:div>
            <w:div w:id="1264609110">
              <w:marLeft w:val="0"/>
              <w:marRight w:val="0"/>
              <w:marTop w:val="45"/>
              <w:marBottom w:val="0"/>
              <w:divBdr>
                <w:top w:val="none" w:sz="0" w:space="0" w:color="auto"/>
                <w:left w:val="none" w:sz="0" w:space="0" w:color="auto"/>
                <w:bottom w:val="none" w:sz="0" w:space="0" w:color="auto"/>
                <w:right w:val="none" w:sz="0" w:space="0" w:color="auto"/>
              </w:divBdr>
            </w:div>
            <w:div w:id="2020504596">
              <w:marLeft w:val="0"/>
              <w:marRight w:val="0"/>
              <w:marTop w:val="45"/>
              <w:marBottom w:val="0"/>
              <w:divBdr>
                <w:top w:val="none" w:sz="0" w:space="0" w:color="auto"/>
                <w:left w:val="none" w:sz="0" w:space="0" w:color="auto"/>
                <w:bottom w:val="none" w:sz="0" w:space="0" w:color="auto"/>
                <w:right w:val="none" w:sz="0" w:space="0" w:color="auto"/>
              </w:divBdr>
            </w:div>
            <w:div w:id="1623731414">
              <w:marLeft w:val="0"/>
              <w:marRight w:val="0"/>
              <w:marTop w:val="0"/>
              <w:marBottom w:val="0"/>
              <w:divBdr>
                <w:top w:val="none" w:sz="0" w:space="0" w:color="auto"/>
                <w:left w:val="none" w:sz="0" w:space="0" w:color="auto"/>
                <w:bottom w:val="none" w:sz="0" w:space="0" w:color="auto"/>
                <w:right w:val="none" w:sz="0" w:space="0" w:color="auto"/>
              </w:divBdr>
            </w:div>
            <w:div w:id="578950467">
              <w:marLeft w:val="0"/>
              <w:marRight w:val="0"/>
              <w:marTop w:val="0"/>
              <w:marBottom w:val="0"/>
              <w:divBdr>
                <w:top w:val="none" w:sz="0" w:space="0" w:color="auto"/>
                <w:left w:val="none" w:sz="0" w:space="0" w:color="auto"/>
                <w:bottom w:val="none" w:sz="0" w:space="0" w:color="auto"/>
                <w:right w:val="none" w:sz="0" w:space="0" w:color="auto"/>
              </w:divBdr>
            </w:div>
            <w:div w:id="827214772">
              <w:marLeft w:val="0"/>
              <w:marRight w:val="0"/>
              <w:marTop w:val="45"/>
              <w:marBottom w:val="0"/>
              <w:divBdr>
                <w:top w:val="none" w:sz="0" w:space="0" w:color="auto"/>
                <w:left w:val="none" w:sz="0" w:space="0" w:color="auto"/>
                <w:bottom w:val="none" w:sz="0" w:space="0" w:color="auto"/>
                <w:right w:val="none" w:sz="0" w:space="0" w:color="auto"/>
              </w:divBdr>
            </w:div>
            <w:div w:id="1626303663">
              <w:marLeft w:val="0"/>
              <w:marRight w:val="0"/>
              <w:marTop w:val="45"/>
              <w:marBottom w:val="0"/>
              <w:divBdr>
                <w:top w:val="none" w:sz="0" w:space="0" w:color="auto"/>
                <w:left w:val="none" w:sz="0" w:space="0" w:color="auto"/>
                <w:bottom w:val="none" w:sz="0" w:space="0" w:color="auto"/>
                <w:right w:val="none" w:sz="0" w:space="0" w:color="auto"/>
              </w:divBdr>
            </w:div>
            <w:div w:id="551700729">
              <w:marLeft w:val="0"/>
              <w:marRight w:val="0"/>
              <w:marTop w:val="45"/>
              <w:marBottom w:val="0"/>
              <w:divBdr>
                <w:top w:val="none" w:sz="0" w:space="0" w:color="auto"/>
                <w:left w:val="none" w:sz="0" w:space="0" w:color="auto"/>
                <w:bottom w:val="none" w:sz="0" w:space="0" w:color="auto"/>
                <w:right w:val="none" w:sz="0" w:space="0" w:color="auto"/>
              </w:divBdr>
            </w:div>
            <w:div w:id="645473019">
              <w:marLeft w:val="0"/>
              <w:marRight w:val="0"/>
              <w:marTop w:val="45"/>
              <w:marBottom w:val="0"/>
              <w:divBdr>
                <w:top w:val="none" w:sz="0" w:space="0" w:color="auto"/>
                <w:left w:val="none" w:sz="0" w:space="0" w:color="auto"/>
                <w:bottom w:val="none" w:sz="0" w:space="0" w:color="auto"/>
                <w:right w:val="none" w:sz="0" w:space="0" w:color="auto"/>
              </w:divBdr>
            </w:div>
          </w:divsChild>
        </w:div>
        <w:div w:id="1337806386">
          <w:marLeft w:val="60"/>
          <w:marRight w:val="0"/>
          <w:marTop w:val="360"/>
          <w:marBottom w:val="0"/>
          <w:divBdr>
            <w:top w:val="none" w:sz="0" w:space="0" w:color="auto"/>
            <w:left w:val="none" w:sz="0" w:space="0" w:color="auto"/>
            <w:bottom w:val="none" w:sz="0" w:space="0" w:color="auto"/>
            <w:right w:val="none" w:sz="0" w:space="0" w:color="auto"/>
          </w:divBdr>
        </w:div>
        <w:div w:id="1844390039">
          <w:marLeft w:val="60"/>
          <w:marRight w:val="0"/>
          <w:marTop w:val="0"/>
          <w:marBottom w:val="0"/>
          <w:divBdr>
            <w:top w:val="none" w:sz="0" w:space="0" w:color="auto"/>
            <w:left w:val="none" w:sz="0" w:space="0" w:color="auto"/>
            <w:bottom w:val="none" w:sz="0" w:space="0" w:color="auto"/>
            <w:right w:val="none" w:sz="0" w:space="0" w:color="auto"/>
          </w:divBdr>
        </w:div>
        <w:div w:id="1210415661">
          <w:marLeft w:val="60"/>
          <w:marRight w:val="0"/>
          <w:marTop w:val="60"/>
          <w:marBottom w:val="0"/>
          <w:divBdr>
            <w:top w:val="none" w:sz="0" w:space="0" w:color="auto"/>
            <w:left w:val="none" w:sz="0" w:space="0" w:color="auto"/>
            <w:bottom w:val="none" w:sz="0" w:space="0" w:color="auto"/>
            <w:right w:val="none" w:sz="0" w:space="0" w:color="auto"/>
          </w:divBdr>
          <w:divsChild>
            <w:div w:id="822282423">
              <w:marLeft w:val="0"/>
              <w:marRight w:val="0"/>
              <w:marTop w:val="45"/>
              <w:marBottom w:val="0"/>
              <w:divBdr>
                <w:top w:val="none" w:sz="0" w:space="0" w:color="auto"/>
                <w:left w:val="none" w:sz="0" w:space="0" w:color="auto"/>
                <w:bottom w:val="none" w:sz="0" w:space="0" w:color="auto"/>
                <w:right w:val="none" w:sz="0" w:space="0" w:color="auto"/>
              </w:divBdr>
            </w:div>
            <w:div w:id="1357466746">
              <w:marLeft w:val="0"/>
              <w:marRight w:val="0"/>
              <w:marTop w:val="45"/>
              <w:marBottom w:val="0"/>
              <w:divBdr>
                <w:top w:val="none" w:sz="0" w:space="0" w:color="auto"/>
                <w:left w:val="none" w:sz="0" w:space="0" w:color="auto"/>
                <w:bottom w:val="none" w:sz="0" w:space="0" w:color="auto"/>
                <w:right w:val="none" w:sz="0" w:space="0" w:color="auto"/>
              </w:divBdr>
            </w:div>
            <w:div w:id="2121103048">
              <w:marLeft w:val="0"/>
              <w:marRight w:val="0"/>
              <w:marTop w:val="45"/>
              <w:marBottom w:val="0"/>
              <w:divBdr>
                <w:top w:val="none" w:sz="0" w:space="0" w:color="auto"/>
                <w:left w:val="none" w:sz="0" w:space="0" w:color="auto"/>
                <w:bottom w:val="none" w:sz="0" w:space="0" w:color="auto"/>
                <w:right w:val="none" w:sz="0" w:space="0" w:color="auto"/>
              </w:divBdr>
            </w:div>
            <w:div w:id="351151812">
              <w:marLeft w:val="0"/>
              <w:marRight w:val="0"/>
              <w:marTop w:val="45"/>
              <w:marBottom w:val="0"/>
              <w:divBdr>
                <w:top w:val="none" w:sz="0" w:space="0" w:color="auto"/>
                <w:left w:val="none" w:sz="0" w:space="0" w:color="auto"/>
                <w:bottom w:val="none" w:sz="0" w:space="0" w:color="auto"/>
                <w:right w:val="none" w:sz="0" w:space="0" w:color="auto"/>
              </w:divBdr>
            </w:div>
          </w:divsChild>
        </w:div>
        <w:div w:id="792674522">
          <w:marLeft w:val="60"/>
          <w:marRight w:val="0"/>
          <w:marTop w:val="360"/>
          <w:marBottom w:val="0"/>
          <w:divBdr>
            <w:top w:val="none" w:sz="0" w:space="0" w:color="auto"/>
            <w:left w:val="none" w:sz="0" w:space="0" w:color="auto"/>
            <w:bottom w:val="none" w:sz="0" w:space="0" w:color="auto"/>
            <w:right w:val="none" w:sz="0" w:space="0" w:color="auto"/>
          </w:divBdr>
        </w:div>
        <w:div w:id="12539887">
          <w:marLeft w:val="60"/>
          <w:marRight w:val="0"/>
          <w:marTop w:val="0"/>
          <w:marBottom w:val="0"/>
          <w:divBdr>
            <w:top w:val="none" w:sz="0" w:space="0" w:color="auto"/>
            <w:left w:val="none" w:sz="0" w:space="0" w:color="auto"/>
            <w:bottom w:val="none" w:sz="0" w:space="0" w:color="auto"/>
            <w:right w:val="none" w:sz="0" w:space="0" w:color="auto"/>
          </w:divBdr>
        </w:div>
        <w:div w:id="1518692879">
          <w:marLeft w:val="60"/>
          <w:marRight w:val="0"/>
          <w:marTop w:val="60"/>
          <w:marBottom w:val="0"/>
          <w:divBdr>
            <w:top w:val="none" w:sz="0" w:space="0" w:color="auto"/>
            <w:left w:val="none" w:sz="0" w:space="0" w:color="auto"/>
            <w:bottom w:val="none" w:sz="0" w:space="0" w:color="auto"/>
            <w:right w:val="none" w:sz="0" w:space="0" w:color="auto"/>
          </w:divBdr>
          <w:divsChild>
            <w:div w:id="187565469">
              <w:marLeft w:val="0"/>
              <w:marRight w:val="0"/>
              <w:marTop w:val="45"/>
              <w:marBottom w:val="0"/>
              <w:divBdr>
                <w:top w:val="none" w:sz="0" w:space="0" w:color="auto"/>
                <w:left w:val="none" w:sz="0" w:space="0" w:color="auto"/>
                <w:bottom w:val="none" w:sz="0" w:space="0" w:color="auto"/>
                <w:right w:val="none" w:sz="0" w:space="0" w:color="auto"/>
              </w:divBdr>
            </w:div>
            <w:div w:id="1723285911">
              <w:marLeft w:val="0"/>
              <w:marRight w:val="0"/>
              <w:marTop w:val="45"/>
              <w:marBottom w:val="0"/>
              <w:divBdr>
                <w:top w:val="none" w:sz="0" w:space="0" w:color="auto"/>
                <w:left w:val="none" w:sz="0" w:space="0" w:color="auto"/>
                <w:bottom w:val="none" w:sz="0" w:space="0" w:color="auto"/>
                <w:right w:val="none" w:sz="0" w:space="0" w:color="auto"/>
              </w:divBdr>
            </w:div>
            <w:div w:id="1721786699">
              <w:marLeft w:val="0"/>
              <w:marRight w:val="0"/>
              <w:marTop w:val="45"/>
              <w:marBottom w:val="0"/>
              <w:divBdr>
                <w:top w:val="none" w:sz="0" w:space="0" w:color="auto"/>
                <w:left w:val="none" w:sz="0" w:space="0" w:color="auto"/>
                <w:bottom w:val="none" w:sz="0" w:space="0" w:color="auto"/>
                <w:right w:val="none" w:sz="0" w:space="0" w:color="auto"/>
              </w:divBdr>
            </w:div>
            <w:div w:id="597063037">
              <w:marLeft w:val="0"/>
              <w:marRight w:val="0"/>
              <w:marTop w:val="45"/>
              <w:marBottom w:val="0"/>
              <w:divBdr>
                <w:top w:val="none" w:sz="0" w:space="0" w:color="auto"/>
                <w:left w:val="none" w:sz="0" w:space="0" w:color="auto"/>
                <w:bottom w:val="none" w:sz="0" w:space="0" w:color="auto"/>
                <w:right w:val="none" w:sz="0" w:space="0" w:color="auto"/>
              </w:divBdr>
            </w:div>
          </w:divsChild>
        </w:div>
        <w:div w:id="2071882490">
          <w:marLeft w:val="60"/>
          <w:marRight w:val="0"/>
          <w:marTop w:val="360"/>
          <w:marBottom w:val="0"/>
          <w:divBdr>
            <w:top w:val="none" w:sz="0" w:space="0" w:color="auto"/>
            <w:left w:val="none" w:sz="0" w:space="0" w:color="auto"/>
            <w:bottom w:val="none" w:sz="0" w:space="0" w:color="auto"/>
            <w:right w:val="none" w:sz="0" w:space="0" w:color="auto"/>
          </w:divBdr>
        </w:div>
        <w:div w:id="719355450">
          <w:marLeft w:val="60"/>
          <w:marRight w:val="0"/>
          <w:marTop w:val="0"/>
          <w:marBottom w:val="0"/>
          <w:divBdr>
            <w:top w:val="none" w:sz="0" w:space="0" w:color="auto"/>
            <w:left w:val="none" w:sz="0" w:space="0" w:color="auto"/>
            <w:bottom w:val="none" w:sz="0" w:space="0" w:color="auto"/>
            <w:right w:val="none" w:sz="0" w:space="0" w:color="auto"/>
          </w:divBdr>
        </w:div>
        <w:div w:id="699817646">
          <w:marLeft w:val="60"/>
          <w:marRight w:val="0"/>
          <w:marTop w:val="60"/>
          <w:marBottom w:val="0"/>
          <w:divBdr>
            <w:top w:val="none" w:sz="0" w:space="0" w:color="auto"/>
            <w:left w:val="none" w:sz="0" w:space="0" w:color="auto"/>
            <w:bottom w:val="none" w:sz="0" w:space="0" w:color="auto"/>
            <w:right w:val="none" w:sz="0" w:space="0" w:color="auto"/>
          </w:divBdr>
          <w:divsChild>
            <w:div w:id="314189944">
              <w:marLeft w:val="0"/>
              <w:marRight w:val="0"/>
              <w:marTop w:val="45"/>
              <w:marBottom w:val="0"/>
              <w:divBdr>
                <w:top w:val="none" w:sz="0" w:space="0" w:color="auto"/>
                <w:left w:val="none" w:sz="0" w:space="0" w:color="auto"/>
                <w:bottom w:val="none" w:sz="0" w:space="0" w:color="auto"/>
                <w:right w:val="none" w:sz="0" w:space="0" w:color="auto"/>
              </w:divBdr>
            </w:div>
            <w:div w:id="576131420">
              <w:marLeft w:val="0"/>
              <w:marRight w:val="0"/>
              <w:marTop w:val="45"/>
              <w:marBottom w:val="0"/>
              <w:divBdr>
                <w:top w:val="none" w:sz="0" w:space="0" w:color="auto"/>
                <w:left w:val="none" w:sz="0" w:space="0" w:color="auto"/>
                <w:bottom w:val="none" w:sz="0" w:space="0" w:color="auto"/>
                <w:right w:val="none" w:sz="0" w:space="0" w:color="auto"/>
              </w:divBdr>
            </w:div>
            <w:div w:id="360592760">
              <w:marLeft w:val="0"/>
              <w:marRight w:val="0"/>
              <w:marTop w:val="45"/>
              <w:marBottom w:val="0"/>
              <w:divBdr>
                <w:top w:val="none" w:sz="0" w:space="0" w:color="auto"/>
                <w:left w:val="none" w:sz="0" w:space="0" w:color="auto"/>
                <w:bottom w:val="none" w:sz="0" w:space="0" w:color="auto"/>
                <w:right w:val="none" w:sz="0" w:space="0" w:color="auto"/>
              </w:divBdr>
            </w:div>
            <w:div w:id="1711612681">
              <w:marLeft w:val="0"/>
              <w:marRight w:val="0"/>
              <w:marTop w:val="45"/>
              <w:marBottom w:val="0"/>
              <w:divBdr>
                <w:top w:val="none" w:sz="0" w:space="0" w:color="auto"/>
                <w:left w:val="none" w:sz="0" w:space="0" w:color="auto"/>
                <w:bottom w:val="none" w:sz="0" w:space="0" w:color="auto"/>
                <w:right w:val="none" w:sz="0" w:space="0" w:color="auto"/>
              </w:divBdr>
            </w:div>
          </w:divsChild>
        </w:div>
        <w:div w:id="876814681">
          <w:marLeft w:val="0"/>
          <w:marRight w:val="0"/>
          <w:marTop w:val="210"/>
          <w:marBottom w:val="0"/>
          <w:divBdr>
            <w:top w:val="none" w:sz="0" w:space="0" w:color="auto"/>
            <w:left w:val="none" w:sz="0" w:space="0" w:color="auto"/>
            <w:bottom w:val="none" w:sz="0" w:space="0" w:color="auto"/>
            <w:right w:val="none" w:sz="0" w:space="0" w:color="auto"/>
          </w:divBdr>
          <w:divsChild>
            <w:div w:id="14104686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6725117">
      <w:bodyDiv w:val="1"/>
      <w:marLeft w:val="0"/>
      <w:marRight w:val="0"/>
      <w:marTop w:val="0"/>
      <w:marBottom w:val="0"/>
      <w:divBdr>
        <w:top w:val="none" w:sz="0" w:space="0" w:color="auto"/>
        <w:left w:val="none" w:sz="0" w:space="0" w:color="auto"/>
        <w:bottom w:val="none" w:sz="0" w:space="0" w:color="auto"/>
        <w:right w:val="none" w:sz="0" w:space="0" w:color="auto"/>
      </w:divBdr>
      <w:divsChild>
        <w:div w:id="1797140255">
          <w:marLeft w:val="60"/>
          <w:marRight w:val="0"/>
          <w:marTop w:val="360"/>
          <w:marBottom w:val="0"/>
          <w:divBdr>
            <w:top w:val="none" w:sz="0" w:space="0" w:color="auto"/>
            <w:left w:val="none" w:sz="0" w:space="0" w:color="auto"/>
            <w:bottom w:val="none" w:sz="0" w:space="0" w:color="auto"/>
            <w:right w:val="none" w:sz="0" w:space="0" w:color="auto"/>
          </w:divBdr>
        </w:div>
        <w:div w:id="1519389177">
          <w:marLeft w:val="60"/>
          <w:marRight w:val="0"/>
          <w:marTop w:val="0"/>
          <w:marBottom w:val="0"/>
          <w:divBdr>
            <w:top w:val="none" w:sz="0" w:space="0" w:color="auto"/>
            <w:left w:val="none" w:sz="0" w:space="0" w:color="auto"/>
            <w:bottom w:val="none" w:sz="0" w:space="0" w:color="auto"/>
            <w:right w:val="none" w:sz="0" w:space="0" w:color="auto"/>
          </w:divBdr>
        </w:div>
        <w:div w:id="1579631000">
          <w:marLeft w:val="60"/>
          <w:marRight w:val="0"/>
          <w:marTop w:val="60"/>
          <w:marBottom w:val="0"/>
          <w:divBdr>
            <w:top w:val="none" w:sz="0" w:space="0" w:color="auto"/>
            <w:left w:val="none" w:sz="0" w:space="0" w:color="auto"/>
            <w:bottom w:val="none" w:sz="0" w:space="0" w:color="auto"/>
            <w:right w:val="none" w:sz="0" w:space="0" w:color="auto"/>
          </w:divBdr>
          <w:divsChild>
            <w:div w:id="388117033">
              <w:marLeft w:val="0"/>
              <w:marRight w:val="0"/>
              <w:marTop w:val="45"/>
              <w:marBottom w:val="0"/>
              <w:divBdr>
                <w:top w:val="none" w:sz="0" w:space="0" w:color="auto"/>
                <w:left w:val="none" w:sz="0" w:space="0" w:color="auto"/>
                <w:bottom w:val="none" w:sz="0" w:space="0" w:color="auto"/>
                <w:right w:val="none" w:sz="0" w:space="0" w:color="auto"/>
              </w:divBdr>
            </w:div>
            <w:div w:id="1661350715">
              <w:marLeft w:val="0"/>
              <w:marRight w:val="0"/>
              <w:marTop w:val="45"/>
              <w:marBottom w:val="0"/>
              <w:divBdr>
                <w:top w:val="none" w:sz="0" w:space="0" w:color="auto"/>
                <w:left w:val="none" w:sz="0" w:space="0" w:color="auto"/>
                <w:bottom w:val="none" w:sz="0" w:space="0" w:color="auto"/>
                <w:right w:val="none" w:sz="0" w:space="0" w:color="auto"/>
              </w:divBdr>
            </w:div>
            <w:div w:id="1987973640">
              <w:marLeft w:val="0"/>
              <w:marRight w:val="0"/>
              <w:marTop w:val="45"/>
              <w:marBottom w:val="0"/>
              <w:divBdr>
                <w:top w:val="none" w:sz="0" w:space="0" w:color="auto"/>
                <w:left w:val="none" w:sz="0" w:space="0" w:color="auto"/>
                <w:bottom w:val="none" w:sz="0" w:space="0" w:color="auto"/>
                <w:right w:val="none" w:sz="0" w:space="0" w:color="auto"/>
              </w:divBdr>
            </w:div>
            <w:div w:id="1148398680">
              <w:marLeft w:val="0"/>
              <w:marRight w:val="0"/>
              <w:marTop w:val="0"/>
              <w:marBottom w:val="0"/>
              <w:divBdr>
                <w:top w:val="none" w:sz="0" w:space="0" w:color="auto"/>
                <w:left w:val="none" w:sz="0" w:space="0" w:color="auto"/>
                <w:bottom w:val="none" w:sz="0" w:space="0" w:color="auto"/>
                <w:right w:val="none" w:sz="0" w:space="0" w:color="auto"/>
              </w:divBdr>
            </w:div>
            <w:div w:id="1014915734">
              <w:marLeft w:val="0"/>
              <w:marRight w:val="0"/>
              <w:marTop w:val="0"/>
              <w:marBottom w:val="0"/>
              <w:divBdr>
                <w:top w:val="none" w:sz="0" w:space="0" w:color="auto"/>
                <w:left w:val="none" w:sz="0" w:space="0" w:color="auto"/>
                <w:bottom w:val="none" w:sz="0" w:space="0" w:color="auto"/>
                <w:right w:val="none" w:sz="0" w:space="0" w:color="auto"/>
              </w:divBdr>
            </w:div>
            <w:div w:id="1287464426">
              <w:marLeft w:val="0"/>
              <w:marRight w:val="0"/>
              <w:marTop w:val="45"/>
              <w:marBottom w:val="0"/>
              <w:divBdr>
                <w:top w:val="none" w:sz="0" w:space="0" w:color="auto"/>
                <w:left w:val="none" w:sz="0" w:space="0" w:color="auto"/>
                <w:bottom w:val="none" w:sz="0" w:space="0" w:color="auto"/>
                <w:right w:val="none" w:sz="0" w:space="0" w:color="auto"/>
              </w:divBdr>
            </w:div>
            <w:div w:id="329869221">
              <w:marLeft w:val="0"/>
              <w:marRight w:val="0"/>
              <w:marTop w:val="45"/>
              <w:marBottom w:val="0"/>
              <w:divBdr>
                <w:top w:val="none" w:sz="0" w:space="0" w:color="auto"/>
                <w:left w:val="none" w:sz="0" w:space="0" w:color="auto"/>
                <w:bottom w:val="none" w:sz="0" w:space="0" w:color="auto"/>
                <w:right w:val="none" w:sz="0" w:space="0" w:color="auto"/>
              </w:divBdr>
            </w:div>
            <w:div w:id="1581141336">
              <w:marLeft w:val="0"/>
              <w:marRight w:val="0"/>
              <w:marTop w:val="45"/>
              <w:marBottom w:val="0"/>
              <w:divBdr>
                <w:top w:val="none" w:sz="0" w:space="0" w:color="auto"/>
                <w:left w:val="none" w:sz="0" w:space="0" w:color="auto"/>
                <w:bottom w:val="none" w:sz="0" w:space="0" w:color="auto"/>
                <w:right w:val="none" w:sz="0" w:space="0" w:color="auto"/>
              </w:divBdr>
            </w:div>
            <w:div w:id="1492595227">
              <w:marLeft w:val="0"/>
              <w:marRight w:val="0"/>
              <w:marTop w:val="45"/>
              <w:marBottom w:val="0"/>
              <w:divBdr>
                <w:top w:val="none" w:sz="0" w:space="0" w:color="auto"/>
                <w:left w:val="none" w:sz="0" w:space="0" w:color="auto"/>
                <w:bottom w:val="none" w:sz="0" w:space="0" w:color="auto"/>
                <w:right w:val="none" w:sz="0" w:space="0" w:color="auto"/>
              </w:divBdr>
            </w:div>
          </w:divsChild>
        </w:div>
        <w:div w:id="1964189482">
          <w:marLeft w:val="60"/>
          <w:marRight w:val="0"/>
          <w:marTop w:val="360"/>
          <w:marBottom w:val="0"/>
          <w:divBdr>
            <w:top w:val="none" w:sz="0" w:space="0" w:color="auto"/>
            <w:left w:val="none" w:sz="0" w:space="0" w:color="auto"/>
            <w:bottom w:val="none" w:sz="0" w:space="0" w:color="auto"/>
            <w:right w:val="none" w:sz="0" w:space="0" w:color="auto"/>
          </w:divBdr>
        </w:div>
        <w:div w:id="2084910923">
          <w:marLeft w:val="60"/>
          <w:marRight w:val="0"/>
          <w:marTop w:val="0"/>
          <w:marBottom w:val="0"/>
          <w:divBdr>
            <w:top w:val="none" w:sz="0" w:space="0" w:color="auto"/>
            <w:left w:val="none" w:sz="0" w:space="0" w:color="auto"/>
            <w:bottom w:val="none" w:sz="0" w:space="0" w:color="auto"/>
            <w:right w:val="none" w:sz="0" w:space="0" w:color="auto"/>
          </w:divBdr>
        </w:div>
        <w:div w:id="976564501">
          <w:marLeft w:val="60"/>
          <w:marRight w:val="0"/>
          <w:marTop w:val="60"/>
          <w:marBottom w:val="0"/>
          <w:divBdr>
            <w:top w:val="none" w:sz="0" w:space="0" w:color="auto"/>
            <w:left w:val="none" w:sz="0" w:space="0" w:color="auto"/>
            <w:bottom w:val="none" w:sz="0" w:space="0" w:color="auto"/>
            <w:right w:val="none" w:sz="0" w:space="0" w:color="auto"/>
          </w:divBdr>
          <w:divsChild>
            <w:div w:id="1559127976">
              <w:marLeft w:val="0"/>
              <w:marRight w:val="0"/>
              <w:marTop w:val="45"/>
              <w:marBottom w:val="0"/>
              <w:divBdr>
                <w:top w:val="none" w:sz="0" w:space="0" w:color="auto"/>
                <w:left w:val="none" w:sz="0" w:space="0" w:color="auto"/>
                <w:bottom w:val="none" w:sz="0" w:space="0" w:color="auto"/>
                <w:right w:val="none" w:sz="0" w:space="0" w:color="auto"/>
              </w:divBdr>
            </w:div>
            <w:div w:id="1096634635">
              <w:marLeft w:val="0"/>
              <w:marRight w:val="0"/>
              <w:marTop w:val="45"/>
              <w:marBottom w:val="0"/>
              <w:divBdr>
                <w:top w:val="none" w:sz="0" w:space="0" w:color="auto"/>
                <w:left w:val="none" w:sz="0" w:space="0" w:color="auto"/>
                <w:bottom w:val="none" w:sz="0" w:space="0" w:color="auto"/>
                <w:right w:val="none" w:sz="0" w:space="0" w:color="auto"/>
              </w:divBdr>
            </w:div>
            <w:div w:id="624577263">
              <w:marLeft w:val="0"/>
              <w:marRight w:val="0"/>
              <w:marTop w:val="45"/>
              <w:marBottom w:val="0"/>
              <w:divBdr>
                <w:top w:val="none" w:sz="0" w:space="0" w:color="auto"/>
                <w:left w:val="none" w:sz="0" w:space="0" w:color="auto"/>
                <w:bottom w:val="none" w:sz="0" w:space="0" w:color="auto"/>
                <w:right w:val="none" w:sz="0" w:space="0" w:color="auto"/>
              </w:divBdr>
            </w:div>
            <w:div w:id="1492335481">
              <w:marLeft w:val="0"/>
              <w:marRight w:val="0"/>
              <w:marTop w:val="45"/>
              <w:marBottom w:val="0"/>
              <w:divBdr>
                <w:top w:val="none" w:sz="0" w:space="0" w:color="auto"/>
                <w:left w:val="none" w:sz="0" w:space="0" w:color="auto"/>
                <w:bottom w:val="none" w:sz="0" w:space="0" w:color="auto"/>
                <w:right w:val="none" w:sz="0" w:space="0" w:color="auto"/>
              </w:divBdr>
            </w:div>
          </w:divsChild>
        </w:div>
        <w:div w:id="406534648">
          <w:marLeft w:val="60"/>
          <w:marRight w:val="0"/>
          <w:marTop w:val="360"/>
          <w:marBottom w:val="0"/>
          <w:divBdr>
            <w:top w:val="none" w:sz="0" w:space="0" w:color="auto"/>
            <w:left w:val="none" w:sz="0" w:space="0" w:color="auto"/>
            <w:bottom w:val="none" w:sz="0" w:space="0" w:color="auto"/>
            <w:right w:val="none" w:sz="0" w:space="0" w:color="auto"/>
          </w:divBdr>
        </w:div>
        <w:div w:id="64493677">
          <w:marLeft w:val="60"/>
          <w:marRight w:val="0"/>
          <w:marTop w:val="0"/>
          <w:marBottom w:val="0"/>
          <w:divBdr>
            <w:top w:val="none" w:sz="0" w:space="0" w:color="auto"/>
            <w:left w:val="none" w:sz="0" w:space="0" w:color="auto"/>
            <w:bottom w:val="none" w:sz="0" w:space="0" w:color="auto"/>
            <w:right w:val="none" w:sz="0" w:space="0" w:color="auto"/>
          </w:divBdr>
        </w:div>
        <w:div w:id="1579754522">
          <w:marLeft w:val="60"/>
          <w:marRight w:val="0"/>
          <w:marTop w:val="60"/>
          <w:marBottom w:val="0"/>
          <w:divBdr>
            <w:top w:val="none" w:sz="0" w:space="0" w:color="auto"/>
            <w:left w:val="none" w:sz="0" w:space="0" w:color="auto"/>
            <w:bottom w:val="none" w:sz="0" w:space="0" w:color="auto"/>
            <w:right w:val="none" w:sz="0" w:space="0" w:color="auto"/>
          </w:divBdr>
          <w:divsChild>
            <w:div w:id="431511010">
              <w:marLeft w:val="0"/>
              <w:marRight w:val="0"/>
              <w:marTop w:val="45"/>
              <w:marBottom w:val="0"/>
              <w:divBdr>
                <w:top w:val="none" w:sz="0" w:space="0" w:color="auto"/>
                <w:left w:val="none" w:sz="0" w:space="0" w:color="auto"/>
                <w:bottom w:val="none" w:sz="0" w:space="0" w:color="auto"/>
                <w:right w:val="none" w:sz="0" w:space="0" w:color="auto"/>
              </w:divBdr>
            </w:div>
            <w:div w:id="1681470004">
              <w:marLeft w:val="0"/>
              <w:marRight w:val="0"/>
              <w:marTop w:val="45"/>
              <w:marBottom w:val="0"/>
              <w:divBdr>
                <w:top w:val="none" w:sz="0" w:space="0" w:color="auto"/>
                <w:left w:val="none" w:sz="0" w:space="0" w:color="auto"/>
                <w:bottom w:val="none" w:sz="0" w:space="0" w:color="auto"/>
                <w:right w:val="none" w:sz="0" w:space="0" w:color="auto"/>
              </w:divBdr>
            </w:div>
            <w:div w:id="240062110">
              <w:marLeft w:val="0"/>
              <w:marRight w:val="0"/>
              <w:marTop w:val="45"/>
              <w:marBottom w:val="0"/>
              <w:divBdr>
                <w:top w:val="none" w:sz="0" w:space="0" w:color="auto"/>
                <w:left w:val="none" w:sz="0" w:space="0" w:color="auto"/>
                <w:bottom w:val="none" w:sz="0" w:space="0" w:color="auto"/>
                <w:right w:val="none" w:sz="0" w:space="0" w:color="auto"/>
              </w:divBdr>
            </w:div>
            <w:div w:id="1597399533">
              <w:marLeft w:val="0"/>
              <w:marRight w:val="0"/>
              <w:marTop w:val="45"/>
              <w:marBottom w:val="0"/>
              <w:divBdr>
                <w:top w:val="none" w:sz="0" w:space="0" w:color="auto"/>
                <w:left w:val="none" w:sz="0" w:space="0" w:color="auto"/>
                <w:bottom w:val="none" w:sz="0" w:space="0" w:color="auto"/>
                <w:right w:val="none" w:sz="0" w:space="0" w:color="auto"/>
              </w:divBdr>
            </w:div>
          </w:divsChild>
        </w:div>
        <w:div w:id="137188546">
          <w:marLeft w:val="60"/>
          <w:marRight w:val="0"/>
          <w:marTop w:val="360"/>
          <w:marBottom w:val="0"/>
          <w:divBdr>
            <w:top w:val="none" w:sz="0" w:space="0" w:color="auto"/>
            <w:left w:val="none" w:sz="0" w:space="0" w:color="auto"/>
            <w:bottom w:val="none" w:sz="0" w:space="0" w:color="auto"/>
            <w:right w:val="none" w:sz="0" w:space="0" w:color="auto"/>
          </w:divBdr>
        </w:div>
        <w:div w:id="850948322">
          <w:marLeft w:val="60"/>
          <w:marRight w:val="0"/>
          <w:marTop w:val="0"/>
          <w:marBottom w:val="0"/>
          <w:divBdr>
            <w:top w:val="none" w:sz="0" w:space="0" w:color="auto"/>
            <w:left w:val="none" w:sz="0" w:space="0" w:color="auto"/>
            <w:bottom w:val="none" w:sz="0" w:space="0" w:color="auto"/>
            <w:right w:val="none" w:sz="0" w:space="0" w:color="auto"/>
          </w:divBdr>
        </w:div>
        <w:div w:id="231238182">
          <w:marLeft w:val="60"/>
          <w:marRight w:val="0"/>
          <w:marTop w:val="60"/>
          <w:marBottom w:val="0"/>
          <w:divBdr>
            <w:top w:val="none" w:sz="0" w:space="0" w:color="auto"/>
            <w:left w:val="none" w:sz="0" w:space="0" w:color="auto"/>
            <w:bottom w:val="none" w:sz="0" w:space="0" w:color="auto"/>
            <w:right w:val="none" w:sz="0" w:space="0" w:color="auto"/>
          </w:divBdr>
          <w:divsChild>
            <w:div w:id="889921340">
              <w:marLeft w:val="0"/>
              <w:marRight w:val="0"/>
              <w:marTop w:val="45"/>
              <w:marBottom w:val="0"/>
              <w:divBdr>
                <w:top w:val="none" w:sz="0" w:space="0" w:color="auto"/>
                <w:left w:val="none" w:sz="0" w:space="0" w:color="auto"/>
                <w:bottom w:val="none" w:sz="0" w:space="0" w:color="auto"/>
                <w:right w:val="none" w:sz="0" w:space="0" w:color="auto"/>
              </w:divBdr>
            </w:div>
            <w:div w:id="1135676912">
              <w:marLeft w:val="0"/>
              <w:marRight w:val="0"/>
              <w:marTop w:val="45"/>
              <w:marBottom w:val="0"/>
              <w:divBdr>
                <w:top w:val="none" w:sz="0" w:space="0" w:color="auto"/>
                <w:left w:val="none" w:sz="0" w:space="0" w:color="auto"/>
                <w:bottom w:val="none" w:sz="0" w:space="0" w:color="auto"/>
                <w:right w:val="none" w:sz="0" w:space="0" w:color="auto"/>
              </w:divBdr>
            </w:div>
            <w:div w:id="825784777">
              <w:marLeft w:val="0"/>
              <w:marRight w:val="0"/>
              <w:marTop w:val="45"/>
              <w:marBottom w:val="0"/>
              <w:divBdr>
                <w:top w:val="none" w:sz="0" w:space="0" w:color="auto"/>
                <w:left w:val="none" w:sz="0" w:space="0" w:color="auto"/>
                <w:bottom w:val="none" w:sz="0" w:space="0" w:color="auto"/>
                <w:right w:val="none" w:sz="0" w:space="0" w:color="auto"/>
              </w:divBdr>
            </w:div>
            <w:div w:id="983047100">
              <w:marLeft w:val="0"/>
              <w:marRight w:val="0"/>
              <w:marTop w:val="45"/>
              <w:marBottom w:val="0"/>
              <w:divBdr>
                <w:top w:val="none" w:sz="0" w:space="0" w:color="auto"/>
                <w:left w:val="none" w:sz="0" w:space="0" w:color="auto"/>
                <w:bottom w:val="none" w:sz="0" w:space="0" w:color="auto"/>
                <w:right w:val="none" w:sz="0" w:space="0" w:color="auto"/>
              </w:divBdr>
            </w:div>
          </w:divsChild>
        </w:div>
        <w:div w:id="1775515581">
          <w:marLeft w:val="0"/>
          <w:marRight w:val="0"/>
          <w:marTop w:val="210"/>
          <w:marBottom w:val="0"/>
          <w:divBdr>
            <w:top w:val="none" w:sz="0" w:space="0" w:color="auto"/>
            <w:left w:val="none" w:sz="0" w:space="0" w:color="auto"/>
            <w:bottom w:val="none" w:sz="0" w:space="0" w:color="auto"/>
            <w:right w:val="none" w:sz="0" w:space="0" w:color="auto"/>
          </w:divBdr>
          <w:divsChild>
            <w:div w:id="16582211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59468886">
      <w:bodyDiv w:val="1"/>
      <w:marLeft w:val="0"/>
      <w:marRight w:val="0"/>
      <w:marTop w:val="0"/>
      <w:marBottom w:val="0"/>
      <w:divBdr>
        <w:top w:val="none" w:sz="0" w:space="0" w:color="auto"/>
        <w:left w:val="none" w:sz="0" w:space="0" w:color="auto"/>
        <w:bottom w:val="none" w:sz="0" w:space="0" w:color="auto"/>
        <w:right w:val="none" w:sz="0" w:space="0" w:color="auto"/>
      </w:divBdr>
      <w:divsChild>
        <w:div w:id="1081874669">
          <w:marLeft w:val="60"/>
          <w:marRight w:val="0"/>
          <w:marTop w:val="360"/>
          <w:marBottom w:val="0"/>
          <w:divBdr>
            <w:top w:val="none" w:sz="0" w:space="0" w:color="auto"/>
            <w:left w:val="none" w:sz="0" w:space="0" w:color="auto"/>
            <w:bottom w:val="none" w:sz="0" w:space="0" w:color="auto"/>
            <w:right w:val="none" w:sz="0" w:space="0" w:color="auto"/>
          </w:divBdr>
        </w:div>
        <w:div w:id="1050962147">
          <w:marLeft w:val="60"/>
          <w:marRight w:val="0"/>
          <w:marTop w:val="0"/>
          <w:marBottom w:val="0"/>
          <w:divBdr>
            <w:top w:val="none" w:sz="0" w:space="0" w:color="auto"/>
            <w:left w:val="none" w:sz="0" w:space="0" w:color="auto"/>
            <w:bottom w:val="none" w:sz="0" w:space="0" w:color="auto"/>
            <w:right w:val="none" w:sz="0" w:space="0" w:color="auto"/>
          </w:divBdr>
        </w:div>
        <w:div w:id="351229884">
          <w:marLeft w:val="60"/>
          <w:marRight w:val="0"/>
          <w:marTop w:val="60"/>
          <w:marBottom w:val="0"/>
          <w:divBdr>
            <w:top w:val="none" w:sz="0" w:space="0" w:color="auto"/>
            <w:left w:val="none" w:sz="0" w:space="0" w:color="auto"/>
            <w:bottom w:val="none" w:sz="0" w:space="0" w:color="auto"/>
            <w:right w:val="none" w:sz="0" w:space="0" w:color="auto"/>
          </w:divBdr>
          <w:divsChild>
            <w:div w:id="2078554907">
              <w:marLeft w:val="0"/>
              <w:marRight w:val="0"/>
              <w:marTop w:val="45"/>
              <w:marBottom w:val="0"/>
              <w:divBdr>
                <w:top w:val="none" w:sz="0" w:space="0" w:color="auto"/>
                <w:left w:val="none" w:sz="0" w:space="0" w:color="auto"/>
                <w:bottom w:val="none" w:sz="0" w:space="0" w:color="auto"/>
                <w:right w:val="none" w:sz="0" w:space="0" w:color="auto"/>
              </w:divBdr>
            </w:div>
            <w:div w:id="229536329">
              <w:marLeft w:val="0"/>
              <w:marRight w:val="0"/>
              <w:marTop w:val="45"/>
              <w:marBottom w:val="0"/>
              <w:divBdr>
                <w:top w:val="none" w:sz="0" w:space="0" w:color="auto"/>
                <w:left w:val="none" w:sz="0" w:space="0" w:color="auto"/>
                <w:bottom w:val="none" w:sz="0" w:space="0" w:color="auto"/>
                <w:right w:val="none" w:sz="0" w:space="0" w:color="auto"/>
              </w:divBdr>
            </w:div>
            <w:div w:id="2037534188">
              <w:marLeft w:val="0"/>
              <w:marRight w:val="0"/>
              <w:marTop w:val="45"/>
              <w:marBottom w:val="0"/>
              <w:divBdr>
                <w:top w:val="none" w:sz="0" w:space="0" w:color="auto"/>
                <w:left w:val="none" w:sz="0" w:space="0" w:color="auto"/>
                <w:bottom w:val="none" w:sz="0" w:space="0" w:color="auto"/>
                <w:right w:val="none" w:sz="0" w:space="0" w:color="auto"/>
              </w:divBdr>
            </w:div>
            <w:div w:id="1976908084">
              <w:marLeft w:val="0"/>
              <w:marRight w:val="0"/>
              <w:marTop w:val="0"/>
              <w:marBottom w:val="0"/>
              <w:divBdr>
                <w:top w:val="none" w:sz="0" w:space="0" w:color="auto"/>
                <w:left w:val="none" w:sz="0" w:space="0" w:color="auto"/>
                <w:bottom w:val="none" w:sz="0" w:space="0" w:color="auto"/>
                <w:right w:val="none" w:sz="0" w:space="0" w:color="auto"/>
              </w:divBdr>
            </w:div>
            <w:div w:id="286203041">
              <w:marLeft w:val="0"/>
              <w:marRight w:val="0"/>
              <w:marTop w:val="0"/>
              <w:marBottom w:val="0"/>
              <w:divBdr>
                <w:top w:val="none" w:sz="0" w:space="0" w:color="auto"/>
                <w:left w:val="none" w:sz="0" w:space="0" w:color="auto"/>
                <w:bottom w:val="none" w:sz="0" w:space="0" w:color="auto"/>
                <w:right w:val="none" w:sz="0" w:space="0" w:color="auto"/>
              </w:divBdr>
            </w:div>
            <w:div w:id="1370495572">
              <w:marLeft w:val="0"/>
              <w:marRight w:val="0"/>
              <w:marTop w:val="45"/>
              <w:marBottom w:val="0"/>
              <w:divBdr>
                <w:top w:val="none" w:sz="0" w:space="0" w:color="auto"/>
                <w:left w:val="none" w:sz="0" w:space="0" w:color="auto"/>
                <w:bottom w:val="none" w:sz="0" w:space="0" w:color="auto"/>
                <w:right w:val="none" w:sz="0" w:space="0" w:color="auto"/>
              </w:divBdr>
            </w:div>
            <w:div w:id="156457585">
              <w:marLeft w:val="0"/>
              <w:marRight w:val="0"/>
              <w:marTop w:val="45"/>
              <w:marBottom w:val="0"/>
              <w:divBdr>
                <w:top w:val="none" w:sz="0" w:space="0" w:color="auto"/>
                <w:left w:val="none" w:sz="0" w:space="0" w:color="auto"/>
                <w:bottom w:val="none" w:sz="0" w:space="0" w:color="auto"/>
                <w:right w:val="none" w:sz="0" w:space="0" w:color="auto"/>
              </w:divBdr>
            </w:div>
            <w:div w:id="936717179">
              <w:marLeft w:val="0"/>
              <w:marRight w:val="0"/>
              <w:marTop w:val="45"/>
              <w:marBottom w:val="0"/>
              <w:divBdr>
                <w:top w:val="none" w:sz="0" w:space="0" w:color="auto"/>
                <w:left w:val="none" w:sz="0" w:space="0" w:color="auto"/>
                <w:bottom w:val="none" w:sz="0" w:space="0" w:color="auto"/>
                <w:right w:val="none" w:sz="0" w:space="0" w:color="auto"/>
              </w:divBdr>
            </w:div>
          </w:divsChild>
        </w:div>
        <w:div w:id="1579054227">
          <w:marLeft w:val="60"/>
          <w:marRight w:val="0"/>
          <w:marTop w:val="360"/>
          <w:marBottom w:val="0"/>
          <w:divBdr>
            <w:top w:val="none" w:sz="0" w:space="0" w:color="auto"/>
            <w:left w:val="none" w:sz="0" w:space="0" w:color="auto"/>
            <w:bottom w:val="none" w:sz="0" w:space="0" w:color="auto"/>
            <w:right w:val="none" w:sz="0" w:space="0" w:color="auto"/>
          </w:divBdr>
        </w:div>
        <w:div w:id="1341660318">
          <w:marLeft w:val="60"/>
          <w:marRight w:val="0"/>
          <w:marTop w:val="0"/>
          <w:marBottom w:val="0"/>
          <w:divBdr>
            <w:top w:val="none" w:sz="0" w:space="0" w:color="auto"/>
            <w:left w:val="none" w:sz="0" w:space="0" w:color="auto"/>
            <w:bottom w:val="none" w:sz="0" w:space="0" w:color="auto"/>
            <w:right w:val="none" w:sz="0" w:space="0" w:color="auto"/>
          </w:divBdr>
        </w:div>
        <w:div w:id="1945913437">
          <w:marLeft w:val="60"/>
          <w:marRight w:val="0"/>
          <w:marTop w:val="60"/>
          <w:marBottom w:val="0"/>
          <w:divBdr>
            <w:top w:val="none" w:sz="0" w:space="0" w:color="auto"/>
            <w:left w:val="none" w:sz="0" w:space="0" w:color="auto"/>
            <w:bottom w:val="none" w:sz="0" w:space="0" w:color="auto"/>
            <w:right w:val="none" w:sz="0" w:space="0" w:color="auto"/>
          </w:divBdr>
          <w:divsChild>
            <w:div w:id="1919973212">
              <w:marLeft w:val="0"/>
              <w:marRight w:val="0"/>
              <w:marTop w:val="45"/>
              <w:marBottom w:val="0"/>
              <w:divBdr>
                <w:top w:val="none" w:sz="0" w:space="0" w:color="auto"/>
                <w:left w:val="none" w:sz="0" w:space="0" w:color="auto"/>
                <w:bottom w:val="none" w:sz="0" w:space="0" w:color="auto"/>
                <w:right w:val="none" w:sz="0" w:space="0" w:color="auto"/>
              </w:divBdr>
            </w:div>
            <w:div w:id="690759980">
              <w:marLeft w:val="0"/>
              <w:marRight w:val="0"/>
              <w:marTop w:val="45"/>
              <w:marBottom w:val="0"/>
              <w:divBdr>
                <w:top w:val="none" w:sz="0" w:space="0" w:color="auto"/>
                <w:left w:val="none" w:sz="0" w:space="0" w:color="auto"/>
                <w:bottom w:val="none" w:sz="0" w:space="0" w:color="auto"/>
                <w:right w:val="none" w:sz="0" w:space="0" w:color="auto"/>
              </w:divBdr>
            </w:div>
            <w:div w:id="46609878">
              <w:marLeft w:val="0"/>
              <w:marRight w:val="0"/>
              <w:marTop w:val="45"/>
              <w:marBottom w:val="0"/>
              <w:divBdr>
                <w:top w:val="none" w:sz="0" w:space="0" w:color="auto"/>
                <w:left w:val="none" w:sz="0" w:space="0" w:color="auto"/>
                <w:bottom w:val="none" w:sz="0" w:space="0" w:color="auto"/>
                <w:right w:val="none" w:sz="0" w:space="0" w:color="auto"/>
              </w:divBdr>
            </w:div>
            <w:div w:id="1972203507">
              <w:marLeft w:val="0"/>
              <w:marRight w:val="0"/>
              <w:marTop w:val="45"/>
              <w:marBottom w:val="0"/>
              <w:divBdr>
                <w:top w:val="none" w:sz="0" w:space="0" w:color="auto"/>
                <w:left w:val="none" w:sz="0" w:space="0" w:color="auto"/>
                <w:bottom w:val="none" w:sz="0" w:space="0" w:color="auto"/>
                <w:right w:val="none" w:sz="0" w:space="0" w:color="auto"/>
              </w:divBdr>
            </w:div>
          </w:divsChild>
        </w:div>
        <w:div w:id="854268220">
          <w:marLeft w:val="60"/>
          <w:marRight w:val="0"/>
          <w:marTop w:val="360"/>
          <w:marBottom w:val="0"/>
          <w:divBdr>
            <w:top w:val="none" w:sz="0" w:space="0" w:color="auto"/>
            <w:left w:val="none" w:sz="0" w:space="0" w:color="auto"/>
            <w:bottom w:val="none" w:sz="0" w:space="0" w:color="auto"/>
            <w:right w:val="none" w:sz="0" w:space="0" w:color="auto"/>
          </w:divBdr>
        </w:div>
        <w:div w:id="814645169">
          <w:marLeft w:val="60"/>
          <w:marRight w:val="0"/>
          <w:marTop w:val="0"/>
          <w:marBottom w:val="0"/>
          <w:divBdr>
            <w:top w:val="none" w:sz="0" w:space="0" w:color="auto"/>
            <w:left w:val="none" w:sz="0" w:space="0" w:color="auto"/>
            <w:bottom w:val="none" w:sz="0" w:space="0" w:color="auto"/>
            <w:right w:val="none" w:sz="0" w:space="0" w:color="auto"/>
          </w:divBdr>
        </w:div>
        <w:div w:id="923223513">
          <w:marLeft w:val="60"/>
          <w:marRight w:val="0"/>
          <w:marTop w:val="60"/>
          <w:marBottom w:val="0"/>
          <w:divBdr>
            <w:top w:val="none" w:sz="0" w:space="0" w:color="auto"/>
            <w:left w:val="none" w:sz="0" w:space="0" w:color="auto"/>
            <w:bottom w:val="none" w:sz="0" w:space="0" w:color="auto"/>
            <w:right w:val="none" w:sz="0" w:space="0" w:color="auto"/>
          </w:divBdr>
          <w:divsChild>
            <w:div w:id="1288970630">
              <w:marLeft w:val="0"/>
              <w:marRight w:val="0"/>
              <w:marTop w:val="45"/>
              <w:marBottom w:val="0"/>
              <w:divBdr>
                <w:top w:val="none" w:sz="0" w:space="0" w:color="auto"/>
                <w:left w:val="none" w:sz="0" w:space="0" w:color="auto"/>
                <w:bottom w:val="none" w:sz="0" w:space="0" w:color="auto"/>
                <w:right w:val="none" w:sz="0" w:space="0" w:color="auto"/>
              </w:divBdr>
            </w:div>
            <w:div w:id="762071585">
              <w:marLeft w:val="0"/>
              <w:marRight w:val="0"/>
              <w:marTop w:val="45"/>
              <w:marBottom w:val="0"/>
              <w:divBdr>
                <w:top w:val="none" w:sz="0" w:space="0" w:color="auto"/>
                <w:left w:val="none" w:sz="0" w:space="0" w:color="auto"/>
                <w:bottom w:val="none" w:sz="0" w:space="0" w:color="auto"/>
                <w:right w:val="none" w:sz="0" w:space="0" w:color="auto"/>
              </w:divBdr>
            </w:div>
            <w:div w:id="1855875083">
              <w:marLeft w:val="0"/>
              <w:marRight w:val="0"/>
              <w:marTop w:val="45"/>
              <w:marBottom w:val="0"/>
              <w:divBdr>
                <w:top w:val="none" w:sz="0" w:space="0" w:color="auto"/>
                <w:left w:val="none" w:sz="0" w:space="0" w:color="auto"/>
                <w:bottom w:val="none" w:sz="0" w:space="0" w:color="auto"/>
                <w:right w:val="none" w:sz="0" w:space="0" w:color="auto"/>
              </w:divBdr>
            </w:div>
            <w:div w:id="488984216">
              <w:marLeft w:val="0"/>
              <w:marRight w:val="0"/>
              <w:marTop w:val="45"/>
              <w:marBottom w:val="0"/>
              <w:divBdr>
                <w:top w:val="none" w:sz="0" w:space="0" w:color="auto"/>
                <w:left w:val="none" w:sz="0" w:space="0" w:color="auto"/>
                <w:bottom w:val="none" w:sz="0" w:space="0" w:color="auto"/>
                <w:right w:val="none" w:sz="0" w:space="0" w:color="auto"/>
              </w:divBdr>
            </w:div>
          </w:divsChild>
        </w:div>
        <w:div w:id="590547353">
          <w:marLeft w:val="60"/>
          <w:marRight w:val="0"/>
          <w:marTop w:val="360"/>
          <w:marBottom w:val="0"/>
          <w:divBdr>
            <w:top w:val="none" w:sz="0" w:space="0" w:color="auto"/>
            <w:left w:val="none" w:sz="0" w:space="0" w:color="auto"/>
            <w:bottom w:val="none" w:sz="0" w:space="0" w:color="auto"/>
            <w:right w:val="none" w:sz="0" w:space="0" w:color="auto"/>
          </w:divBdr>
        </w:div>
        <w:div w:id="928389801">
          <w:marLeft w:val="60"/>
          <w:marRight w:val="0"/>
          <w:marTop w:val="0"/>
          <w:marBottom w:val="0"/>
          <w:divBdr>
            <w:top w:val="none" w:sz="0" w:space="0" w:color="auto"/>
            <w:left w:val="none" w:sz="0" w:space="0" w:color="auto"/>
            <w:bottom w:val="none" w:sz="0" w:space="0" w:color="auto"/>
            <w:right w:val="none" w:sz="0" w:space="0" w:color="auto"/>
          </w:divBdr>
        </w:div>
        <w:div w:id="427042986">
          <w:marLeft w:val="60"/>
          <w:marRight w:val="0"/>
          <w:marTop w:val="60"/>
          <w:marBottom w:val="0"/>
          <w:divBdr>
            <w:top w:val="none" w:sz="0" w:space="0" w:color="auto"/>
            <w:left w:val="none" w:sz="0" w:space="0" w:color="auto"/>
            <w:bottom w:val="none" w:sz="0" w:space="0" w:color="auto"/>
            <w:right w:val="none" w:sz="0" w:space="0" w:color="auto"/>
          </w:divBdr>
          <w:divsChild>
            <w:div w:id="1195194135">
              <w:marLeft w:val="0"/>
              <w:marRight w:val="0"/>
              <w:marTop w:val="45"/>
              <w:marBottom w:val="0"/>
              <w:divBdr>
                <w:top w:val="none" w:sz="0" w:space="0" w:color="auto"/>
                <w:left w:val="none" w:sz="0" w:space="0" w:color="auto"/>
                <w:bottom w:val="none" w:sz="0" w:space="0" w:color="auto"/>
                <w:right w:val="none" w:sz="0" w:space="0" w:color="auto"/>
              </w:divBdr>
            </w:div>
            <w:div w:id="1929073116">
              <w:marLeft w:val="0"/>
              <w:marRight w:val="0"/>
              <w:marTop w:val="45"/>
              <w:marBottom w:val="0"/>
              <w:divBdr>
                <w:top w:val="none" w:sz="0" w:space="0" w:color="auto"/>
                <w:left w:val="none" w:sz="0" w:space="0" w:color="auto"/>
                <w:bottom w:val="none" w:sz="0" w:space="0" w:color="auto"/>
                <w:right w:val="none" w:sz="0" w:space="0" w:color="auto"/>
              </w:divBdr>
            </w:div>
            <w:div w:id="195503516">
              <w:marLeft w:val="0"/>
              <w:marRight w:val="0"/>
              <w:marTop w:val="45"/>
              <w:marBottom w:val="0"/>
              <w:divBdr>
                <w:top w:val="none" w:sz="0" w:space="0" w:color="auto"/>
                <w:left w:val="none" w:sz="0" w:space="0" w:color="auto"/>
                <w:bottom w:val="none" w:sz="0" w:space="0" w:color="auto"/>
                <w:right w:val="none" w:sz="0" w:space="0" w:color="auto"/>
              </w:divBdr>
            </w:div>
            <w:div w:id="1931352740">
              <w:marLeft w:val="0"/>
              <w:marRight w:val="0"/>
              <w:marTop w:val="45"/>
              <w:marBottom w:val="0"/>
              <w:divBdr>
                <w:top w:val="none" w:sz="0" w:space="0" w:color="auto"/>
                <w:left w:val="none" w:sz="0" w:space="0" w:color="auto"/>
                <w:bottom w:val="none" w:sz="0" w:space="0" w:color="auto"/>
                <w:right w:val="none" w:sz="0" w:space="0" w:color="auto"/>
              </w:divBdr>
            </w:div>
          </w:divsChild>
        </w:div>
        <w:div w:id="357701016">
          <w:marLeft w:val="0"/>
          <w:marRight w:val="0"/>
          <w:marTop w:val="210"/>
          <w:marBottom w:val="0"/>
          <w:divBdr>
            <w:top w:val="none" w:sz="0" w:space="0" w:color="auto"/>
            <w:left w:val="none" w:sz="0" w:space="0" w:color="auto"/>
            <w:bottom w:val="none" w:sz="0" w:space="0" w:color="auto"/>
            <w:right w:val="none" w:sz="0" w:space="0" w:color="auto"/>
          </w:divBdr>
          <w:divsChild>
            <w:div w:id="6475192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045596">
      <w:bodyDiv w:val="1"/>
      <w:marLeft w:val="0"/>
      <w:marRight w:val="0"/>
      <w:marTop w:val="0"/>
      <w:marBottom w:val="0"/>
      <w:divBdr>
        <w:top w:val="none" w:sz="0" w:space="0" w:color="auto"/>
        <w:left w:val="none" w:sz="0" w:space="0" w:color="auto"/>
        <w:bottom w:val="none" w:sz="0" w:space="0" w:color="auto"/>
        <w:right w:val="none" w:sz="0" w:space="0" w:color="auto"/>
      </w:divBdr>
      <w:divsChild>
        <w:div w:id="650329938">
          <w:marLeft w:val="60"/>
          <w:marRight w:val="0"/>
          <w:marTop w:val="360"/>
          <w:marBottom w:val="0"/>
          <w:divBdr>
            <w:top w:val="none" w:sz="0" w:space="0" w:color="auto"/>
            <w:left w:val="none" w:sz="0" w:space="0" w:color="auto"/>
            <w:bottom w:val="none" w:sz="0" w:space="0" w:color="auto"/>
            <w:right w:val="none" w:sz="0" w:space="0" w:color="auto"/>
          </w:divBdr>
        </w:div>
        <w:div w:id="974215478">
          <w:marLeft w:val="60"/>
          <w:marRight w:val="0"/>
          <w:marTop w:val="0"/>
          <w:marBottom w:val="0"/>
          <w:divBdr>
            <w:top w:val="none" w:sz="0" w:space="0" w:color="auto"/>
            <w:left w:val="none" w:sz="0" w:space="0" w:color="auto"/>
            <w:bottom w:val="none" w:sz="0" w:space="0" w:color="auto"/>
            <w:right w:val="none" w:sz="0" w:space="0" w:color="auto"/>
          </w:divBdr>
        </w:div>
        <w:div w:id="1438914652">
          <w:marLeft w:val="60"/>
          <w:marRight w:val="0"/>
          <w:marTop w:val="60"/>
          <w:marBottom w:val="0"/>
          <w:divBdr>
            <w:top w:val="none" w:sz="0" w:space="0" w:color="auto"/>
            <w:left w:val="none" w:sz="0" w:space="0" w:color="auto"/>
            <w:bottom w:val="none" w:sz="0" w:space="0" w:color="auto"/>
            <w:right w:val="none" w:sz="0" w:space="0" w:color="auto"/>
          </w:divBdr>
          <w:divsChild>
            <w:div w:id="69694348">
              <w:marLeft w:val="0"/>
              <w:marRight w:val="0"/>
              <w:marTop w:val="45"/>
              <w:marBottom w:val="0"/>
              <w:divBdr>
                <w:top w:val="none" w:sz="0" w:space="0" w:color="auto"/>
                <w:left w:val="none" w:sz="0" w:space="0" w:color="auto"/>
                <w:bottom w:val="none" w:sz="0" w:space="0" w:color="auto"/>
                <w:right w:val="none" w:sz="0" w:space="0" w:color="auto"/>
              </w:divBdr>
            </w:div>
            <w:div w:id="1609579274">
              <w:marLeft w:val="0"/>
              <w:marRight w:val="0"/>
              <w:marTop w:val="45"/>
              <w:marBottom w:val="0"/>
              <w:divBdr>
                <w:top w:val="none" w:sz="0" w:space="0" w:color="auto"/>
                <w:left w:val="none" w:sz="0" w:space="0" w:color="auto"/>
                <w:bottom w:val="none" w:sz="0" w:space="0" w:color="auto"/>
                <w:right w:val="none" w:sz="0" w:space="0" w:color="auto"/>
              </w:divBdr>
            </w:div>
            <w:div w:id="2078742764">
              <w:marLeft w:val="0"/>
              <w:marRight w:val="0"/>
              <w:marTop w:val="45"/>
              <w:marBottom w:val="0"/>
              <w:divBdr>
                <w:top w:val="none" w:sz="0" w:space="0" w:color="auto"/>
                <w:left w:val="none" w:sz="0" w:space="0" w:color="auto"/>
                <w:bottom w:val="none" w:sz="0" w:space="0" w:color="auto"/>
                <w:right w:val="none" w:sz="0" w:space="0" w:color="auto"/>
              </w:divBdr>
            </w:div>
            <w:div w:id="719940683">
              <w:marLeft w:val="0"/>
              <w:marRight w:val="0"/>
              <w:marTop w:val="0"/>
              <w:marBottom w:val="0"/>
              <w:divBdr>
                <w:top w:val="none" w:sz="0" w:space="0" w:color="auto"/>
                <w:left w:val="none" w:sz="0" w:space="0" w:color="auto"/>
                <w:bottom w:val="none" w:sz="0" w:space="0" w:color="auto"/>
                <w:right w:val="none" w:sz="0" w:space="0" w:color="auto"/>
              </w:divBdr>
            </w:div>
            <w:div w:id="735130979">
              <w:marLeft w:val="0"/>
              <w:marRight w:val="0"/>
              <w:marTop w:val="0"/>
              <w:marBottom w:val="0"/>
              <w:divBdr>
                <w:top w:val="none" w:sz="0" w:space="0" w:color="auto"/>
                <w:left w:val="none" w:sz="0" w:space="0" w:color="auto"/>
                <w:bottom w:val="none" w:sz="0" w:space="0" w:color="auto"/>
                <w:right w:val="none" w:sz="0" w:space="0" w:color="auto"/>
              </w:divBdr>
            </w:div>
            <w:div w:id="859859567">
              <w:marLeft w:val="0"/>
              <w:marRight w:val="0"/>
              <w:marTop w:val="45"/>
              <w:marBottom w:val="0"/>
              <w:divBdr>
                <w:top w:val="none" w:sz="0" w:space="0" w:color="auto"/>
                <w:left w:val="none" w:sz="0" w:space="0" w:color="auto"/>
                <w:bottom w:val="none" w:sz="0" w:space="0" w:color="auto"/>
                <w:right w:val="none" w:sz="0" w:space="0" w:color="auto"/>
              </w:divBdr>
            </w:div>
            <w:div w:id="1457597705">
              <w:marLeft w:val="0"/>
              <w:marRight w:val="0"/>
              <w:marTop w:val="45"/>
              <w:marBottom w:val="0"/>
              <w:divBdr>
                <w:top w:val="none" w:sz="0" w:space="0" w:color="auto"/>
                <w:left w:val="none" w:sz="0" w:space="0" w:color="auto"/>
                <w:bottom w:val="none" w:sz="0" w:space="0" w:color="auto"/>
                <w:right w:val="none" w:sz="0" w:space="0" w:color="auto"/>
              </w:divBdr>
            </w:div>
            <w:div w:id="913196816">
              <w:marLeft w:val="0"/>
              <w:marRight w:val="0"/>
              <w:marTop w:val="45"/>
              <w:marBottom w:val="0"/>
              <w:divBdr>
                <w:top w:val="none" w:sz="0" w:space="0" w:color="auto"/>
                <w:left w:val="none" w:sz="0" w:space="0" w:color="auto"/>
                <w:bottom w:val="none" w:sz="0" w:space="0" w:color="auto"/>
                <w:right w:val="none" w:sz="0" w:space="0" w:color="auto"/>
              </w:divBdr>
            </w:div>
          </w:divsChild>
        </w:div>
        <w:div w:id="53286655">
          <w:marLeft w:val="60"/>
          <w:marRight w:val="0"/>
          <w:marTop w:val="360"/>
          <w:marBottom w:val="0"/>
          <w:divBdr>
            <w:top w:val="none" w:sz="0" w:space="0" w:color="auto"/>
            <w:left w:val="none" w:sz="0" w:space="0" w:color="auto"/>
            <w:bottom w:val="none" w:sz="0" w:space="0" w:color="auto"/>
            <w:right w:val="none" w:sz="0" w:space="0" w:color="auto"/>
          </w:divBdr>
        </w:div>
        <w:div w:id="1367170857">
          <w:marLeft w:val="60"/>
          <w:marRight w:val="0"/>
          <w:marTop w:val="0"/>
          <w:marBottom w:val="0"/>
          <w:divBdr>
            <w:top w:val="none" w:sz="0" w:space="0" w:color="auto"/>
            <w:left w:val="none" w:sz="0" w:space="0" w:color="auto"/>
            <w:bottom w:val="none" w:sz="0" w:space="0" w:color="auto"/>
            <w:right w:val="none" w:sz="0" w:space="0" w:color="auto"/>
          </w:divBdr>
        </w:div>
        <w:div w:id="1072200046">
          <w:marLeft w:val="60"/>
          <w:marRight w:val="0"/>
          <w:marTop w:val="60"/>
          <w:marBottom w:val="0"/>
          <w:divBdr>
            <w:top w:val="none" w:sz="0" w:space="0" w:color="auto"/>
            <w:left w:val="none" w:sz="0" w:space="0" w:color="auto"/>
            <w:bottom w:val="none" w:sz="0" w:space="0" w:color="auto"/>
            <w:right w:val="none" w:sz="0" w:space="0" w:color="auto"/>
          </w:divBdr>
          <w:divsChild>
            <w:div w:id="1218131198">
              <w:marLeft w:val="0"/>
              <w:marRight w:val="0"/>
              <w:marTop w:val="45"/>
              <w:marBottom w:val="0"/>
              <w:divBdr>
                <w:top w:val="none" w:sz="0" w:space="0" w:color="auto"/>
                <w:left w:val="none" w:sz="0" w:space="0" w:color="auto"/>
                <w:bottom w:val="none" w:sz="0" w:space="0" w:color="auto"/>
                <w:right w:val="none" w:sz="0" w:space="0" w:color="auto"/>
              </w:divBdr>
            </w:div>
            <w:div w:id="509763100">
              <w:marLeft w:val="0"/>
              <w:marRight w:val="0"/>
              <w:marTop w:val="45"/>
              <w:marBottom w:val="0"/>
              <w:divBdr>
                <w:top w:val="none" w:sz="0" w:space="0" w:color="auto"/>
                <w:left w:val="none" w:sz="0" w:space="0" w:color="auto"/>
                <w:bottom w:val="none" w:sz="0" w:space="0" w:color="auto"/>
                <w:right w:val="none" w:sz="0" w:space="0" w:color="auto"/>
              </w:divBdr>
            </w:div>
            <w:div w:id="1840266596">
              <w:marLeft w:val="0"/>
              <w:marRight w:val="0"/>
              <w:marTop w:val="45"/>
              <w:marBottom w:val="0"/>
              <w:divBdr>
                <w:top w:val="none" w:sz="0" w:space="0" w:color="auto"/>
                <w:left w:val="none" w:sz="0" w:space="0" w:color="auto"/>
                <w:bottom w:val="none" w:sz="0" w:space="0" w:color="auto"/>
                <w:right w:val="none" w:sz="0" w:space="0" w:color="auto"/>
              </w:divBdr>
            </w:div>
            <w:div w:id="1231649085">
              <w:marLeft w:val="0"/>
              <w:marRight w:val="0"/>
              <w:marTop w:val="45"/>
              <w:marBottom w:val="0"/>
              <w:divBdr>
                <w:top w:val="none" w:sz="0" w:space="0" w:color="auto"/>
                <w:left w:val="none" w:sz="0" w:space="0" w:color="auto"/>
                <w:bottom w:val="none" w:sz="0" w:space="0" w:color="auto"/>
                <w:right w:val="none" w:sz="0" w:space="0" w:color="auto"/>
              </w:divBdr>
            </w:div>
          </w:divsChild>
        </w:div>
        <w:div w:id="686908165">
          <w:marLeft w:val="60"/>
          <w:marRight w:val="0"/>
          <w:marTop w:val="360"/>
          <w:marBottom w:val="0"/>
          <w:divBdr>
            <w:top w:val="none" w:sz="0" w:space="0" w:color="auto"/>
            <w:left w:val="none" w:sz="0" w:space="0" w:color="auto"/>
            <w:bottom w:val="none" w:sz="0" w:space="0" w:color="auto"/>
            <w:right w:val="none" w:sz="0" w:space="0" w:color="auto"/>
          </w:divBdr>
        </w:div>
        <w:div w:id="1835562276">
          <w:marLeft w:val="60"/>
          <w:marRight w:val="0"/>
          <w:marTop w:val="0"/>
          <w:marBottom w:val="0"/>
          <w:divBdr>
            <w:top w:val="none" w:sz="0" w:space="0" w:color="auto"/>
            <w:left w:val="none" w:sz="0" w:space="0" w:color="auto"/>
            <w:bottom w:val="none" w:sz="0" w:space="0" w:color="auto"/>
            <w:right w:val="none" w:sz="0" w:space="0" w:color="auto"/>
          </w:divBdr>
        </w:div>
        <w:div w:id="1000430991">
          <w:marLeft w:val="60"/>
          <w:marRight w:val="0"/>
          <w:marTop w:val="60"/>
          <w:marBottom w:val="0"/>
          <w:divBdr>
            <w:top w:val="none" w:sz="0" w:space="0" w:color="auto"/>
            <w:left w:val="none" w:sz="0" w:space="0" w:color="auto"/>
            <w:bottom w:val="none" w:sz="0" w:space="0" w:color="auto"/>
            <w:right w:val="none" w:sz="0" w:space="0" w:color="auto"/>
          </w:divBdr>
          <w:divsChild>
            <w:div w:id="355084282">
              <w:marLeft w:val="0"/>
              <w:marRight w:val="0"/>
              <w:marTop w:val="45"/>
              <w:marBottom w:val="0"/>
              <w:divBdr>
                <w:top w:val="none" w:sz="0" w:space="0" w:color="auto"/>
                <w:left w:val="none" w:sz="0" w:space="0" w:color="auto"/>
                <w:bottom w:val="none" w:sz="0" w:space="0" w:color="auto"/>
                <w:right w:val="none" w:sz="0" w:space="0" w:color="auto"/>
              </w:divBdr>
            </w:div>
            <w:div w:id="1190755429">
              <w:marLeft w:val="0"/>
              <w:marRight w:val="0"/>
              <w:marTop w:val="45"/>
              <w:marBottom w:val="0"/>
              <w:divBdr>
                <w:top w:val="none" w:sz="0" w:space="0" w:color="auto"/>
                <w:left w:val="none" w:sz="0" w:space="0" w:color="auto"/>
                <w:bottom w:val="none" w:sz="0" w:space="0" w:color="auto"/>
                <w:right w:val="none" w:sz="0" w:space="0" w:color="auto"/>
              </w:divBdr>
            </w:div>
            <w:div w:id="1555309260">
              <w:marLeft w:val="0"/>
              <w:marRight w:val="0"/>
              <w:marTop w:val="45"/>
              <w:marBottom w:val="0"/>
              <w:divBdr>
                <w:top w:val="none" w:sz="0" w:space="0" w:color="auto"/>
                <w:left w:val="none" w:sz="0" w:space="0" w:color="auto"/>
                <w:bottom w:val="none" w:sz="0" w:space="0" w:color="auto"/>
                <w:right w:val="none" w:sz="0" w:space="0" w:color="auto"/>
              </w:divBdr>
            </w:div>
            <w:div w:id="2081903170">
              <w:marLeft w:val="0"/>
              <w:marRight w:val="0"/>
              <w:marTop w:val="45"/>
              <w:marBottom w:val="0"/>
              <w:divBdr>
                <w:top w:val="none" w:sz="0" w:space="0" w:color="auto"/>
                <w:left w:val="none" w:sz="0" w:space="0" w:color="auto"/>
                <w:bottom w:val="none" w:sz="0" w:space="0" w:color="auto"/>
                <w:right w:val="none" w:sz="0" w:space="0" w:color="auto"/>
              </w:divBdr>
            </w:div>
          </w:divsChild>
        </w:div>
        <w:div w:id="1524591713">
          <w:marLeft w:val="60"/>
          <w:marRight w:val="0"/>
          <w:marTop w:val="360"/>
          <w:marBottom w:val="0"/>
          <w:divBdr>
            <w:top w:val="none" w:sz="0" w:space="0" w:color="auto"/>
            <w:left w:val="none" w:sz="0" w:space="0" w:color="auto"/>
            <w:bottom w:val="none" w:sz="0" w:space="0" w:color="auto"/>
            <w:right w:val="none" w:sz="0" w:space="0" w:color="auto"/>
          </w:divBdr>
        </w:div>
        <w:div w:id="1630670213">
          <w:marLeft w:val="60"/>
          <w:marRight w:val="0"/>
          <w:marTop w:val="0"/>
          <w:marBottom w:val="0"/>
          <w:divBdr>
            <w:top w:val="none" w:sz="0" w:space="0" w:color="auto"/>
            <w:left w:val="none" w:sz="0" w:space="0" w:color="auto"/>
            <w:bottom w:val="none" w:sz="0" w:space="0" w:color="auto"/>
            <w:right w:val="none" w:sz="0" w:space="0" w:color="auto"/>
          </w:divBdr>
        </w:div>
        <w:div w:id="1192718854">
          <w:marLeft w:val="60"/>
          <w:marRight w:val="0"/>
          <w:marTop w:val="60"/>
          <w:marBottom w:val="0"/>
          <w:divBdr>
            <w:top w:val="none" w:sz="0" w:space="0" w:color="auto"/>
            <w:left w:val="none" w:sz="0" w:space="0" w:color="auto"/>
            <w:bottom w:val="none" w:sz="0" w:space="0" w:color="auto"/>
            <w:right w:val="none" w:sz="0" w:space="0" w:color="auto"/>
          </w:divBdr>
          <w:divsChild>
            <w:div w:id="1077436100">
              <w:marLeft w:val="0"/>
              <w:marRight w:val="0"/>
              <w:marTop w:val="45"/>
              <w:marBottom w:val="0"/>
              <w:divBdr>
                <w:top w:val="none" w:sz="0" w:space="0" w:color="auto"/>
                <w:left w:val="none" w:sz="0" w:space="0" w:color="auto"/>
                <w:bottom w:val="none" w:sz="0" w:space="0" w:color="auto"/>
                <w:right w:val="none" w:sz="0" w:space="0" w:color="auto"/>
              </w:divBdr>
            </w:div>
            <w:div w:id="459959713">
              <w:marLeft w:val="0"/>
              <w:marRight w:val="0"/>
              <w:marTop w:val="45"/>
              <w:marBottom w:val="0"/>
              <w:divBdr>
                <w:top w:val="none" w:sz="0" w:space="0" w:color="auto"/>
                <w:left w:val="none" w:sz="0" w:space="0" w:color="auto"/>
                <w:bottom w:val="none" w:sz="0" w:space="0" w:color="auto"/>
                <w:right w:val="none" w:sz="0" w:space="0" w:color="auto"/>
              </w:divBdr>
            </w:div>
            <w:div w:id="1906181755">
              <w:marLeft w:val="0"/>
              <w:marRight w:val="0"/>
              <w:marTop w:val="45"/>
              <w:marBottom w:val="0"/>
              <w:divBdr>
                <w:top w:val="none" w:sz="0" w:space="0" w:color="auto"/>
                <w:left w:val="none" w:sz="0" w:space="0" w:color="auto"/>
                <w:bottom w:val="none" w:sz="0" w:space="0" w:color="auto"/>
                <w:right w:val="none" w:sz="0" w:space="0" w:color="auto"/>
              </w:divBdr>
            </w:div>
            <w:div w:id="917519893">
              <w:marLeft w:val="0"/>
              <w:marRight w:val="0"/>
              <w:marTop w:val="45"/>
              <w:marBottom w:val="0"/>
              <w:divBdr>
                <w:top w:val="none" w:sz="0" w:space="0" w:color="auto"/>
                <w:left w:val="none" w:sz="0" w:space="0" w:color="auto"/>
                <w:bottom w:val="none" w:sz="0" w:space="0" w:color="auto"/>
                <w:right w:val="none" w:sz="0" w:space="0" w:color="auto"/>
              </w:divBdr>
            </w:div>
          </w:divsChild>
        </w:div>
        <w:div w:id="1411653504">
          <w:marLeft w:val="0"/>
          <w:marRight w:val="0"/>
          <w:marTop w:val="210"/>
          <w:marBottom w:val="0"/>
          <w:divBdr>
            <w:top w:val="none" w:sz="0" w:space="0" w:color="auto"/>
            <w:left w:val="none" w:sz="0" w:space="0" w:color="auto"/>
            <w:bottom w:val="none" w:sz="0" w:space="0" w:color="auto"/>
            <w:right w:val="none" w:sz="0" w:space="0" w:color="auto"/>
          </w:divBdr>
          <w:divsChild>
            <w:div w:id="21083834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121768">
      <w:bodyDiv w:val="1"/>
      <w:marLeft w:val="0"/>
      <w:marRight w:val="0"/>
      <w:marTop w:val="0"/>
      <w:marBottom w:val="0"/>
      <w:divBdr>
        <w:top w:val="none" w:sz="0" w:space="0" w:color="auto"/>
        <w:left w:val="none" w:sz="0" w:space="0" w:color="auto"/>
        <w:bottom w:val="none" w:sz="0" w:space="0" w:color="auto"/>
        <w:right w:val="none" w:sz="0" w:space="0" w:color="auto"/>
      </w:divBdr>
      <w:divsChild>
        <w:div w:id="1069115412">
          <w:marLeft w:val="60"/>
          <w:marRight w:val="0"/>
          <w:marTop w:val="360"/>
          <w:marBottom w:val="0"/>
          <w:divBdr>
            <w:top w:val="none" w:sz="0" w:space="0" w:color="auto"/>
            <w:left w:val="none" w:sz="0" w:space="0" w:color="auto"/>
            <w:bottom w:val="none" w:sz="0" w:space="0" w:color="auto"/>
            <w:right w:val="none" w:sz="0" w:space="0" w:color="auto"/>
          </w:divBdr>
        </w:div>
        <w:div w:id="1815098809">
          <w:marLeft w:val="60"/>
          <w:marRight w:val="0"/>
          <w:marTop w:val="0"/>
          <w:marBottom w:val="0"/>
          <w:divBdr>
            <w:top w:val="none" w:sz="0" w:space="0" w:color="auto"/>
            <w:left w:val="none" w:sz="0" w:space="0" w:color="auto"/>
            <w:bottom w:val="none" w:sz="0" w:space="0" w:color="auto"/>
            <w:right w:val="none" w:sz="0" w:space="0" w:color="auto"/>
          </w:divBdr>
        </w:div>
        <w:div w:id="1611090311">
          <w:marLeft w:val="60"/>
          <w:marRight w:val="0"/>
          <w:marTop w:val="60"/>
          <w:marBottom w:val="0"/>
          <w:divBdr>
            <w:top w:val="none" w:sz="0" w:space="0" w:color="auto"/>
            <w:left w:val="none" w:sz="0" w:space="0" w:color="auto"/>
            <w:bottom w:val="none" w:sz="0" w:space="0" w:color="auto"/>
            <w:right w:val="none" w:sz="0" w:space="0" w:color="auto"/>
          </w:divBdr>
          <w:divsChild>
            <w:div w:id="429084704">
              <w:marLeft w:val="0"/>
              <w:marRight w:val="0"/>
              <w:marTop w:val="45"/>
              <w:marBottom w:val="0"/>
              <w:divBdr>
                <w:top w:val="none" w:sz="0" w:space="0" w:color="auto"/>
                <w:left w:val="none" w:sz="0" w:space="0" w:color="auto"/>
                <w:bottom w:val="none" w:sz="0" w:space="0" w:color="auto"/>
                <w:right w:val="none" w:sz="0" w:space="0" w:color="auto"/>
              </w:divBdr>
            </w:div>
            <w:div w:id="2009018629">
              <w:marLeft w:val="0"/>
              <w:marRight w:val="0"/>
              <w:marTop w:val="45"/>
              <w:marBottom w:val="0"/>
              <w:divBdr>
                <w:top w:val="none" w:sz="0" w:space="0" w:color="auto"/>
                <w:left w:val="none" w:sz="0" w:space="0" w:color="auto"/>
                <w:bottom w:val="none" w:sz="0" w:space="0" w:color="auto"/>
                <w:right w:val="none" w:sz="0" w:space="0" w:color="auto"/>
              </w:divBdr>
            </w:div>
            <w:div w:id="353195086">
              <w:marLeft w:val="0"/>
              <w:marRight w:val="0"/>
              <w:marTop w:val="45"/>
              <w:marBottom w:val="0"/>
              <w:divBdr>
                <w:top w:val="none" w:sz="0" w:space="0" w:color="auto"/>
                <w:left w:val="none" w:sz="0" w:space="0" w:color="auto"/>
                <w:bottom w:val="none" w:sz="0" w:space="0" w:color="auto"/>
                <w:right w:val="none" w:sz="0" w:space="0" w:color="auto"/>
              </w:divBdr>
            </w:div>
            <w:div w:id="1360006280">
              <w:marLeft w:val="0"/>
              <w:marRight w:val="0"/>
              <w:marTop w:val="0"/>
              <w:marBottom w:val="0"/>
              <w:divBdr>
                <w:top w:val="none" w:sz="0" w:space="0" w:color="auto"/>
                <w:left w:val="none" w:sz="0" w:space="0" w:color="auto"/>
                <w:bottom w:val="none" w:sz="0" w:space="0" w:color="auto"/>
                <w:right w:val="none" w:sz="0" w:space="0" w:color="auto"/>
              </w:divBdr>
            </w:div>
            <w:div w:id="1182280527">
              <w:marLeft w:val="0"/>
              <w:marRight w:val="0"/>
              <w:marTop w:val="0"/>
              <w:marBottom w:val="0"/>
              <w:divBdr>
                <w:top w:val="none" w:sz="0" w:space="0" w:color="auto"/>
                <w:left w:val="none" w:sz="0" w:space="0" w:color="auto"/>
                <w:bottom w:val="none" w:sz="0" w:space="0" w:color="auto"/>
                <w:right w:val="none" w:sz="0" w:space="0" w:color="auto"/>
              </w:divBdr>
            </w:div>
            <w:div w:id="11882549">
              <w:marLeft w:val="0"/>
              <w:marRight w:val="0"/>
              <w:marTop w:val="45"/>
              <w:marBottom w:val="0"/>
              <w:divBdr>
                <w:top w:val="none" w:sz="0" w:space="0" w:color="auto"/>
                <w:left w:val="none" w:sz="0" w:space="0" w:color="auto"/>
                <w:bottom w:val="none" w:sz="0" w:space="0" w:color="auto"/>
                <w:right w:val="none" w:sz="0" w:space="0" w:color="auto"/>
              </w:divBdr>
            </w:div>
            <w:div w:id="836963012">
              <w:marLeft w:val="0"/>
              <w:marRight w:val="0"/>
              <w:marTop w:val="45"/>
              <w:marBottom w:val="0"/>
              <w:divBdr>
                <w:top w:val="none" w:sz="0" w:space="0" w:color="auto"/>
                <w:left w:val="none" w:sz="0" w:space="0" w:color="auto"/>
                <w:bottom w:val="none" w:sz="0" w:space="0" w:color="auto"/>
                <w:right w:val="none" w:sz="0" w:space="0" w:color="auto"/>
              </w:divBdr>
            </w:div>
            <w:div w:id="2088992669">
              <w:marLeft w:val="0"/>
              <w:marRight w:val="0"/>
              <w:marTop w:val="45"/>
              <w:marBottom w:val="0"/>
              <w:divBdr>
                <w:top w:val="none" w:sz="0" w:space="0" w:color="auto"/>
                <w:left w:val="none" w:sz="0" w:space="0" w:color="auto"/>
                <w:bottom w:val="none" w:sz="0" w:space="0" w:color="auto"/>
                <w:right w:val="none" w:sz="0" w:space="0" w:color="auto"/>
              </w:divBdr>
            </w:div>
          </w:divsChild>
        </w:div>
        <w:div w:id="1661500374">
          <w:marLeft w:val="60"/>
          <w:marRight w:val="0"/>
          <w:marTop w:val="360"/>
          <w:marBottom w:val="0"/>
          <w:divBdr>
            <w:top w:val="none" w:sz="0" w:space="0" w:color="auto"/>
            <w:left w:val="none" w:sz="0" w:space="0" w:color="auto"/>
            <w:bottom w:val="none" w:sz="0" w:space="0" w:color="auto"/>
            <w:right w:val="none" w:sz="0" w:space="0" w:color="auto"/>
          </w:divBdr>
        </w:div>
        <w:div w:id="2052418640">
          <w:marLeft w:val="60"/>
          <w:marRight w:val="0"/>
          <w:marTop w:val="0"/>
          <w:marBottom w:val="0"/>
          <w:divBdr>
            <w:top w:val="none" w:sz="0" w:space="0" w:color="auto"/>
            <w:left w:val="none" w:sz="0" w:space="0" w:color="auto"/>
            <w:bottom w:val="none" w:sz="0" w:space="0" w:color="auto"/>
            <w:right w:val="none" w:sz="0" w:space="0" w:color="auto"/>
          </w:divBdr>
        </w:div>
        <w:div w:id="1302538182">
          <w:marLeft w:val="60"/>
          <w:marRight w:val="0"/>
          <w:marTop w:val="60"/>
          <w:marBottom w:val="0"/>
          <w:divBdr>
            <w:top w:val="none" w:sz="0" w:space="0" w:color="auto"/>
            <w:left w:val="none" w:sz="0" w:space="0" w:color="auto"/>
            <w:bottom w:val="none" w:sz="0" w:space="0" w:color="auto"/>
            <w:right w:val="none" w:sz="0" w:space="0" w:color="auto"/>
          </w:divBdr>
          <w:divsChild>
            <w:div w:id="1681732298">
              <w:marLeft w:val="0"/>
              <w:marRight w:val="0"/>
              <w:marTop w:val="45"/>
              <w:marBottom w:val="0"/>
              <w:divBdr>
                <w:top w:val="none" w:sz="0" w:space="0" w:color="auto"/>
                <w:left w:val="none" w:sz="0" w:space="0" w:color="auto"/>
                <w:bottom w:val="none" w:sz="0" w:space="0" w:color="auto"/>
                <w:right w:val="none" w:sz="0" w:space="0" w:color="auto"/>
              </w:divBdr>
            </w:div>
            <w:div w:id="357661042">
              <w:marLeft w:val="0"/>
              <w:marRight w:val="0"/>
              <w:marTop w:val="45"/>
              <w:marBottom w:val="0"/>
              <w:divBdr>
                <w:top w:val="none" w:sz="0" w:space="0" w:color="auto"/>
                <w:left w:val="none" w:sz="0" w:space="0" w:color="auto"/>
                <w:bottom w:val="none" w:sz="0" w:space="0" w:color="auto"/>
                <w:right w:val="none" w:sz="0" w:space="0" w:color="auto"/>
              </w:divBdr>
            </w:div>
            <w:div w:id="1237664970">
              <w:marLeft w:val="0"/>
              <w:marRight w:val="0"/>
              <w:marTop w:val="45"/>
              <w:marBottom w:val="0"/>
              <w:divBdr>
                <w:top w:val="none" w:sz="0" w:space="0" w:color="auto"/>
                <w:left w:val="none" w:sz="0" w:space="0" w:color="auto"/>
                <w:bottom w:val="none" w:sz="0" w:space="0" w:color="auto"/>
                <w:right w:val="none" w:sz="0" w:space="0" w:color="auto"/>
              </w:divBdr>
            </w:div>
            <w:div w:id="140080325">
              <w:marLeft w:val="0"/>
              <w:marRight w:val="0"/>
              <w:marTop w:val="45"/>
              <w:marBottom w:val="0"/>
              <w:divBdr>
                <w:top w:val="none" w:sz="0" w:space="0" w:color="auto"/>
                <w:left w:val="none" w:sz="0" w:space="0" w:color="auto"/>
                <w:bottom w:val="none" w:sz="0" w:space="0" w:color="auto"/>
                <w:right w:val="none" w:sz="0" w:space="0" w:color="auto"/>
              </w:divBdr>
            </w:div>
          </w:divsChild>
        </w:div>
        <w:div w:id="1868563817">
          <w:marLeft w:val="60"/>
          <w:marRight w:val="0"/>
          <w:marTop w:val="360"/>
          <w:marBottom w:val="0"/>
          <w:divBdr>
            <w:top w:val="none" w:sz="0" w:space="0" w:color="auto"/>
            <w:left w:val="none" w:sz="0" w:space="0" w:color="auto"/>
            <w:bottom w:val="none" w:sz="0" w:space="0" w:color="auto"/>
            <w:right w:val="none" w:sz="0" w:space="0" w:color="auto"/>
          </w:divBdr>
        </w:div>
        <w:div w:id="426854279">
          <w:marLeft w:val="60"/>
          <w:marRight w:val="0"/>
          <w:marTop w:val="0"/>
          <w:marBottom w:val="0"/>
          <w:divBdr>
            <w:top w:val="none" w:sz="0" w:space="0" w:color="auto"/>
            <w:left w:val="none" w:sz="0" w:space="0" w:color="auto"/>
            <w:bottom w:val="none" w:sz="0" w:space="0" w:color="auto"/>
            <w:right w:val="none" w:sz="0" w:space="0" w:color="auto"/>
          </w:divBdr>
        </w:div>
        <w:div w:id="1771505676">
          <w:marLeft w:val="60"/>
          <w:marRight w:val="0"/>
          <w:marTop w:val="60"/>
          <w:marBottom w:val="0"/>
          <w:divBdr>
            <w:top w:val="none" w:sz="0" w:space="0" w:color="auto"/>
            <w:left w:val="none" w:sz="0" w:space="0" w:color="auto"/>
            <w:bottom w:val="none" w:sz="0" w:space="0" w:color="auto"/>
            <w:right w:val="none" w:sz="0" w:space="0" w:color="auto"/>
          </w:divBdr>
          <w:divsChild>
            <w:div w:id="316106957">
              <w:marLeft w:val="0"/>
              <w:marRight w:val="0"/>
              <w:marTop w:val="45"/>
              <w:marBottom w:val="0"/>
              <w:divBdr>
                <w:top w:val="none" w:sz="0" w:space="0" w:color="auto"/>
                <w:left w:val="none" w:sz="0" w:space="0" w:color="auto"/>
                <w:bottom w:val="none" w:sz="0" w:space="0" w:color="auto"/>
                <w:right w:val="none" w:sz="0" w:space="0" w:color="auto"/>
              </w:divBdr>
            </w:div>
            <w:div w:id="941692244">
              <w:marLeft w:val="0"/>
              <w:marRight w:val="0"/>
              <w:marTop w:val="45"/>
              <w:marBottom w:val="0"/>
              <w:divBdr>
                <w:top w:val="none" w:sz="0" w:space="0" w:color="auto"/>
                <w:left w:val="none" w:sz="0" w:space="0" w:color="auto"/>
                <w:bottom w:val="none" w:sz="0" w:space="0" w:color="auto"/>
                <w:right w:val="none" w:sz="0" w:space="0" w:color="auto"/>
              </w:divBdr>
            </w:div>
            <w:div w:id="887496600">
              <w:marLeft w:val="0"/>
              <w:marRight w:val="0"/>
              <w:marTop w:val="45"/>
              <w:marBottom w:val="0"/>
              <w:divBdr>
                <w:top w:val="none" w:sz="0" w:space="0" w:color="auto"/>
                <w:left w:val="none" w:sz="0" w:space="0" w:color="auto"/>
                <w:bottom w:val="none" w:sz="0" w:space="0" w:color="auto"/>
                <w:right w:val="none" w:sz="0" w:space="0" w:color="auto"/>
              </w:divBdr>
            </w:div>
            <w:div w:id="434253813">
              <w:marLeft w:val="0"/>
              <w:marRight w:val="0"/>
              <w:marTop w:val="45"/>
              <w:marBottom w:val="0"/>
              <w:divBdr>
                <w:top w:val="none" w:sz="0" w:space="0" w:color="auto"/>
                <w:left w:val="none" w:sz="0" w:space="0" w:color="auto"/>
                <w:bottom w:val="none" w:sz="0" w:space="0" w:color="auto"/>
                <w:right w:val="none" w:sz="0" w:space="0" w:color="auto"/>
              </w:divBdr>
            </w:div>
          </w:divsChild>
        </w:div>
        <w:div w:id="992028978">
          <w:marLeft w:val="60"/>
          <w:marRight w:val="0"/>
          <w:marTop w:val="360"/>
          <w:marBottom w:val="0"/>
          <w:divBdr>
            <w:top w:val="none" w:sz="0" w:space="0" w:color="auto"/>
            <w:left w:val="none" w:sz="0" w:space="0" w:color="auto"/>
            <w:bottom w:val="none" w:sz="0" w:space="0" w:color="auto"/>
            <w:right w:val="none" w:sz="0" w:space="0" w:color="auto"/>
          </w:divBdr>
        </w:div>
        <w:div w:id="98067205">
          <w:marLeft w:val="60"/>
          <w:marRight w:val="0"/>
          <w:marTop w:val="0"/>
          <w:marBottom w:val="0"/>
          <w:divBdr>
            <w:top w:val="none" w:sz="0" w:space="0" w:color="auto"/>
            <w:left w:val="none" w:sz="0" w:space="0" w:color="auto"/>
            <w:bottom w:val="none" w:sz="0" w:space="0" w:color="auto"/>
            <w:right w:val="none" w:sz="0" w:space="0" w:color="auto"/>
          </w:divBdr>
        </w:div>
        <w:div w:id="1318611252">
          <w:marLeft w:val="60"/>
          <w:marRight w:val="0"/>
          <w:marTop w:val="60"/>
          <w:marBottom w:val="0"/>
          <w:divBdr>
            <w:top w:val="none" w:sz="0" w:space="0" w:color="auto"/>
            <w:left w:val="none" w:sz="0" w:space="0" w:color="auto"/>
            <w:bottom w:val="none" w:sz="0" w:space="0" w:color="auto"/>
            <w:right w:val="none" w:sz="0" w:space="0" w:color="auto"/>
          </w:divBdr>
          <w:divsChild>
            <w:div w:id="1786390047">
              <w:marLeft w:val="0"/>
              <w:marRight w:val="0"/>
              <w:marTop w:val="45"/>
              <w:marBottom w:val="0"/>
              <w:divBdr>
                <w:top w:val="none" w:sz="0" w:space="0" w:color="auto"/>
                <w:left w:val="none" w:sz="0" w:space="0" w:color="auto"/>
                <w:bottom w:val="none" w:sz="0" w:space="0" w:color="auto"/>
                <w:right w:val="none" w:sz="0" w:space="0" w:color="auto"/>
              </w:divBdr>
            </w:div>
            <w:div w:id="33698502">
              <w:marLeft w:val="0"/>
              <w:marRight w:val="0"/>
              <w:marTop w:val="45"/>
              <w:marBottom w:val="0"/>
              <w:divBdr>
                <w:top w:val="none" w:sz="0" w:space="0" w:color="auto"/>
                <w:left w:val="none" w:sz="0" w:space="0" w:color="auto"/>
                <w:bottom w:val="none" w:sz="0" w:space="0" w:color="auto"/>
                <w:right w:val="none" w:sz="0" w:space="0" w:color="auto"/>
              </w:divBdr>
            </w:div>
            <w:div w:id="2045670703">
              <w:marLeft w:val="0"/>
              <w:marRight w:val="0"/>
              <w:marTop w:val="45"/>
              <w:marBottom w:val="0"/>
              <w:divBdr>
                <w:top w:val="none" w:sz="0" w:space="0" w:color="auto"/>
                <w:left w:val="none" w:sz="0" w:space="0" w:color="auto"/>
                <w:bottom w:val="none" w:sz="0" w:space="0" w:color="auto"/>
                <w:right w:val="none" w:sz="0" w:space="0" w:color="auto"/>
              </w:divBdr>
            </w:div>
            <w:div w:id="693575497">
              <w:marLeft w:val="0"/>
              <w:marRight w:val="0"/>
              <w:marTop w:val="45"/>
              <w:marBottom w:val="0"/>
              <w:divBdr>
                <w:top w:val="none" w:sz="0" w:space="0" w:color="auto"/>
                <w:left w:val="none" w:sz="0" w:space="0" w:color="auto"/>
                <w:bottom w:val="none" w:sz="0" w:space="0" w:color="auto"/>
                <w:right w:val="none" w:sz="0" w:space="0" w:color="auto"/>
              </w:divBdr>
            </w:div>
          </w:divsChild>
        </w:div>
        <w:div w:id="237595278">
          <w:marLeft w:val="0"/>
          <w:marRight w:val="0"/>
          <w:marTop w:val="210"/>
          <w:marBottom w:val="0"/>
          <w:divBdr>
            <w:top w:val="none" w:sz="0" w:space="0" w:color="auto"/>
            <w:left w:val="none" w:sz="0" w:space="0" w:color="auto"/>
            <w:bottom w:val="none" w:sz="0" w:space="0" w:color="auto"/>
            <w:right w:val="none" w:sz="0" w:space="0" w:color="auto"/>
          </w:divBdr>
          <w:divsChild>
            <w:div w:id="2995815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1898107">
      <w:bodyDiv w:val="1"/>
      <w:marLeft w:val="0"/>
      <w:marRight w:val="0"/>
      <w:marTop w:val="0"/>
      <w:marBottom w:val="0"/>
      <w:divBdr>
        <w:top w:val="none" w:sz="0" w:space="0" w:color="auto"/>
        <w:left w:val="none" w:sz="0" w:space="0" w:color="auto"/>
        <w:bottom w:val="none" w:sz="0" w:space="0" w:color="auto"/>
        <w:right w:val="none" w:sz="0" w:space="0" w:color="auto"/>
      </w:divBdr>
      <w:divsChild>
        <w:div w:id="1822115273">
          <w:marLeft w:val="60"/>
          <w:marRight w:val="0"/>
          <w:marTop w:val="360"/>
          <w:marBottom w:val="0"/>
          <w:divBdr>
            <w:top w:val="none" w:sz="0" w:space="0" w:color="auto"/>
            <w:left w:val="none" w:sz="0" w:space="0" w:color="auto"/>
            <w:bottom w:val="none" w:sz="0" w:space="0" w:color="auto"/>
            <w:right w:val="none" w:sz="0" w:space="0" w:color="auto"/>
          </w:divBdr>
        </w:div>
        <w:div w:id="1336567652">
          <w:marLeft w:val="60"/>
          <w:marRight w:val="0"/>
          <w:marTop w:val="0"/>
          <w:marBottom w:val="0"/>
          <w:divBdr>
            <w:top w:val="none" w:sz="0" w:space="0" w:color="auto"/>
            <w:left w:val="none" w:sz="0" w:space="0" w:color="auto"/>
            <w:bottom w:val="none" w:sz="0" w:space="0" w:color="auto"/>
            <w:right w:val="none" w:sz="0" w:space="0" w:color="auto"/>
          </w:divBdr>
        </w:div>
        <w:div w:id="345911961">
          <w:marLeft w:val="60"/>
          <w:marRight w:val="0"/>
          <w:marTop w:val="60"/>
          <w:marBottom w:val="0"/>
          <w:divBdr>
            <w:top w:val="none" w:sz="0" w:space="0" w:color="auto"/>
            <w:left w:val="none" w:sz="0" w:space="0" w:color="auto"/>
            <w:bottom w:val="none" w:sz="0" w:space="0" w:color="auto"/>
            <w:right w:val="none" w:sz="0" w:space="0" w:color="auto"/>
          </w:divBdr>
          <w:divsChild>
            <w:div w:id="2136824811">
              <w:marLeft w:val="0"/>
              <w:marRight w:val="0"/>
              <w:marTop w:val="45"/>
              <w:marBottom w:val="0"/>
              <w:divBdr>
                <w:top w:val="none" w:sz="0" w:space="0" w:color="auto"/>
                <w:left w:val="none" w:sz="0" w:space="0" w:color="auto"/>
                <w:bottom w:val="none" w:sz="0" w:space="0" w:color="auto"/>
                <w:right w:val="none" w:sz="0" w:space="0" w:color="auto"/>
              </w:divBdr>
            </w:div>
            <w:div w:id="1800417212">
              <w:marLeft w:val="0"/>
              <w:marRight w:val="0"/>
              <w:marTop w:val="45"/>
              <w:marBottom w:val="0"/>
              <w:divBdr>
                <w:top w:val="none" w:sz="0" w:space="0" w:color="auto"/>
                <w:left w:val="none" w:sz="0" w:space="0" w:color="auto"/>
                <w:bottom w:val="none" w:sz="0" w:space="0" w:color="auto"/>
                <w:right w:val="none" w:sz="0" w:space="0" w:color="auto"/>
              </w:divBdr>
            </w:div>
            <w:div w:id="1416169820">
              <w:marLeft w:val="0"/>
              <w:marRight w:val="0"/>
              <w:marTop w:val="45"/>
              <w:marBottom w:val="0"/>
              <w:divBdr>
                <w:top w:val="none" w:sz="0" w:space="0" w:color="auto"/>
                <w:left w:val="none" w:sz="0" w:space="0" w:color="auto"/>
                <w:bottom w:val="none" w:sz="0" w:space="0" w:color="auto"/>
                <w:right w:val="none" w:sz="0" w:space="0" w:color="auto"/>
              </w:divBdr>
            </w:div>
            <w:div w:id="405420368">
              <w:marLeft w:val="0"/>
              <w:marRight w:val="0"/>
              <w:marTop w:val="0"/>
              <w:marBottom w:val="0"/>
              <w:divBdr>
                <w:top w:val="none" w:sz="0" w:space="0" w:color="auto"/>
                <w:left w:val="none" w:sz="0" w:space="0" w:color="auto"/>
                <w:bottom w:val="none" w:sz="0" w:space="0" w:color="auto"/>
                <w:right w:val="none" w:sz="0" w:space="0" w:color="auto"/>
              </w:divBdr>
            </w:div>
            <w:div w:id="993332741">
              <w:marLeft w:val="0"/>
              <w:marRight w:val="0"/>
              <w:marTop w:val="0"/>
              <w:marBottom w:val="0"/>
              <w:divBdr>
                <w:top w:val="none" w:sz="0" w:space="0" w:color="auto"/>
                <w:left w:val="none" w:sz="0" w:space="0" w:color="auto"/>
                <w:bottom w:val="none" w:sz="0" w:space="0" w:color="auto"/>
                <w:right w:val="none" w:sz="0" w:space="0" w:color="auto"/>
              </w:divBdr>
            </w:div>
            <w:div w:id="1721978383">
              <w:marLeft w:val="0"/>
              <w:marRight w:val="0"/>
              <w:marTop w:val="45"/>
              <w:marBottom w:val="0"/>
              <w:divBdr>
                <w:top w:val="none" w:sz="0" w:space="0" w:color="auto"/>
                <w:left w:val="none" w:sz="0" w:space="0" w:color="auto"/>
                <w:bottom w:val="none" w:sz="0" w:space="0" w:color="auto"/>
                <w:right w:val="none" w:sz="0" w:space="0" w:color="auto"/>
              </w:divBdr>
            </w:div>
            <w:div w:id="964507955">
              <w:marLeft w:val="0"/>
              <w:marRight w:val="0"/>
              <w:marTop w:val="45"/>
              <w:marBottom w:val="0"/>
              <w:divBdr>
                <w:top w:val="none" w:sz="0" w:space="0" w:color="auto"/>
                <w:left w:val="none" w:sz="0" w:space="0" w:color="auto"/>
                <w:bottom w:val="none" w:sz="0" w:space="0" w:color="auto"/>
                <w:right w:val="none" w:sz="0" w:space="0" w:color="auto"/>
              </w:divBdr>
            </w:div>
            <w:div w:id="1659722205">
              <w:marLeft w:val="0"/>
              <w:marRight w:val="0"/>
              <w:marTop w:val="45"/>
              <w:marBottom w:val="0"/>
              <w:divBdr>
                <w:top w:val="none" w:sz="0" w:space="0" w:color="auto"/>
                <w:left w:val="none" w:sz="0" w:space="0" w:color="auto"/>
                <w:bottom w:val="none" w:sz="0" w:space="0" w:color="auto"/>
                <w:right w:val="none" w:sz="0" w:space="0" w:color="auto"/>
              </w:divBdr>
            </w:div>
          </w:divsChild>
        </w:div>
        <w:div w:id="525144017">
          <w:marLeft w:val="60"/>
          <w:marRight w:val="0"/>
          <w:marTop w:val="360"/>
          <w:marBottom w:val="0"/>
          <w:divBdr>
            <w:top w:val="none" w:sz="0" w:space="0" w:color="auto"/>
            <w:left w:val="none" w:sz="0" w:space="0" w:color="auto"/>
            <w:bottom w:val="none" w:sz="0" w:space="0" w:color="auto"/>
            <w:right w:val="none" w:sz="0" w:space="0" w:color="auto"/>
          </w:divBdr>
        </w:div>
        <w:div w:id="1303463015">
          <w:marLeft w:val="60"/>
          <w:marRight w:val="0"/>
          <w:marTop w:val="0"/>
          <w:marBottom w:val="0"/>
          <w:divBdr>
            <w:top w:val="none" w:sz="0" w:space="0" w:color="auto"/>
            <w:left w:val="none" w:sz="0" w:space="0" w:color="auto"/>
            <w:bottom w:val="none" w:sz="0" w:space="0" w:color="auto"/>
            <w:right w:val="none" w:sz="0" w:space="0" w:color="auto"/>
          </w:divBdr>
        </w:div>
        <w:div w:id="1032801460">
          <w:marLeft w:val="60"/>
          <w:marRight w:val="0"/>
          <w:marTop w:val="60"/>
          <w:marBottom w:val="0"/>
          <w:divBdr>
            <w:top w:val="none" w:sz="0" w:space="0" w:color="auto"/>
            <w:left w:val="none" w:sz="0" w:space="0" w:color="auto"/>
            <w:bottom w:val="none" w:sz="0" w:space="0" w:color="auto"/>
            <w:right w:val="none" w:sz="0" w:space="0" w:color="auto"/>
          </w:divBdr>
          <w:divsChild>
            <w:div w:id="793869031">
              <w:marLeft w:val="0"/>
              <w:marRight w:val="0"/>
              <w:marTop w:val="45"/>
              <w:marBottom w:val="0"/>
              <w:divBdr>
                <w:top w:val="none" w:sz="0" w:space="0" w:color="auto"/>
                <w:left w:val="none" w:sz="0" w:space="0" w:color="auto"/>
                <w:bottom w:val="none" w:sz="0" w:space="0" w:color="auto"/>
                <w:right w:val="none" w:sz="0" w:space="0" w:color="auto"/>
              </w:divBdr>
            </w:div>
            <w:div w:id="270825819">
              <w:marLeft w:val="0"/>
              <w:marRight w:val="0"/>
              <w:marTop w:val="45"/>
              <w:marBottom w:val="0"/>
              <w:divBdr>
                <w:top w:val="none" w:sz="0" w:space="0" w:color="auto"/>
                <w:left w:val="none" w:sz="0" w:space="0" w:color="auto"/>
                <w:bottom w:val="none" w:sz="0" w:space="0" w:color="auto"/>
                <w:right w:val="none" w:sz="0" w:space="0" w:color="auto"/>
              </w:divBdr>
            </w:div>
            <w:div w:id="1205290367">
              <w:marLeft w:val="0"/>
              <w:marRight w:val="0"/>
              <w:marTop w:val="45"/>
              <w:marBottom w:val="0"/>
              <w:divBdr>
                <w:top w:val="none" w:sz="0" w:space="0" w:color="auto"/>
                <w:left w:val="none" w:sz="0" w:space="0" w:color="auto"/>
                <w:bottom w:val="none" w:sz="0" w:space="0" w:color="auto"/>
                <w:right w:val="none" w:sz="0" w:space="0" w:color="auto"/>
              </w:divBdr>
            </w:div>
            <w:div w:id="947199723">
              <w:marLeft w:val="0"/>
              <w:marRight w:val="0"/>
              <w:marTop w:val="45"/>
              <w:marBottom w:val="0"/>
              <w:divBdr>
                <w:top w:val="none" w:sz="0" w:space="0" w:color="auto"/>
                <w:left w:val="none" w:sz="0" w:space="0" w:color="auto"/>
                <w:bottom w:val="none" w:sz="0" w:space="0" w:color="auto"/>
                <w:right w:val="none" w:sz="0" w:space="0" w:color="auto"/>
              </w:divBdr>
            </w:div>
          </w:divsChild>
        </w:div>
        <w:div w:id="878709122">
          <w:marLeft w:val="60"/>
          <w:marRight w:val="0"/>
          <w:marTop w:val="360"/>
          <w:marBottom w:val="0"/>
          <w:divBdr>
            <w:top w:val="none" w:sz="0" w:space="0" w:color="auto"/>
            <w:left w:val="none" w:sz="0" w:space="0" w:color="auto"/>
            <w:bottom w:val="none" w:sz="0" w:space="0" w:color="auto"/>
            <w:right w:val="none" w:sz="0" w:space="0" w:color="auto"/>
          </w:divBdr>
        </w:div>
        <w:div w:id="1453942857">
          <w:marLeft w:val="60"/>
          <w:marRight w:val="0"/>
          <w:marTop w:val="0"/>
          <w:marBottom w:val="0"/>
          <w:divBdr>
            <w:top w:val="none" w:sz="0" w:space="0" w:color="auto"/>
            <w:left w:val="none" w:sz="0" w:space="0" w:color="auto"/>
            <w:bottom w:val="none" w:sz="0" w:space="0" w:color="auto"/>
            <w:right w:val="none" w:sz="0" w:space="0" w:color="auto"/>
          </w:divBdr>
        </w:div>
        <w:div w:id="976883651">
          <w:marLeft w:val="60"/>
          <w:marRight w:val="0"/>
          <w:marTop w:val="60"/>
          <w:marBottom w:val="0"/>
          <w:divBdr>
            <w:top w:val="none" w:sz="0" w:space="0" w:color="auto"/>
            <w:left w:val="none" w:sz="0" w:space="0" w:color="auto"/>
            <w:bottom w:val="none" w:sz="0" w:space="0" w:color="auto"/>
            <w:right w:val="none" w:sz="0" w:space="0" w:color="auto"/>
          </w:divBdr>
          <w:divsChild>
            <w:div w:id="1351878609">
              <w:marLeft w:val="0"/>
              <w:marRight w:val="0"/>
              <w:marTop w:val="45"/>
              <w:marBottom w:val="0"/>
              <w:divBdr>
                <w:top w:val="none" w:sz="0" w:space="0" w:color="auto"/>
                <w:left w:val="none" w:sz="0" w:space="0" w:color="auto"/>
                <w:bottom w:val="none" w:sz="0" w:space="0" w:color="auto"/>
                <w:right w:val="none" w:sz="0" w:space="0" w:color="auto"/>
              </w:divBdr>
            </w:div>
            <w:div w:id="1520972765">
              <w:marLeft w:val="0"/>
              <w:marRight w:val="0"/>
              <w:marTop w:val="45"/>
              <w:marBottom w:val="0"/>
              <w:divBdr>
                <w:top w:val="none" w:sz="0" w:space="0" w:color="auto"/>
                <w:left w:val="none" w:sz="0" w:space="0" w:color="auto"/>
                <w:bottom w:val="none" w:sz="0" w:space="0" w:color="auto"/>
                <w:right w:val="none" w:sz="0" w:space="0" w:color="auto"/>
              </w:divBdr>
            </w:div>
            <w:div w:id="892155124">
              <w:marLeft w:val="0"/>
              <w:marRight w:val="0"/>
              <w:marTop w:val="45"/>
              <w:marBottom w:val="0"/>
              <w:divBdr>
                <w:top w:val="none" w:sz="0" w:space="0" w:color="auto"/>
                <w:left w:val="none" w:sz="0" w:space="0" w:color="auto"/>
                <w:bottom w:val="none" w:sz="0" w:space="0" w:color="auto"/>
                <w:right w:val="none" w:sz="0" w:space="0" w:color="auto"/>
              </w:divBdr>
            </w:div>
            <w:div w:id="77823476">
              <w:marLeft w:val="0"/>
              <w:marRight w:val="0"/>
              <w:marTop w:val="45"/>
              <w:marBottom w:val="0"/>
              <w:divBdr>
                <w:top w:val="none" w:sz="0" w:space="0" w:color="auto"/>
                <w:left w:val="none" w:sz="0" w:space="0" w:color="auto"/>
                <w:bottom w:val="none" w:sz="0" w:space="0" w:color="auto"/>
                <w:right w:val="none" w:sz="0" w:space="0" w:color="auto"/>
              </w:divBdr>
            </w:div>
          </w:divsChild>
        </w:div>
        <w:div w:id="1135297637">
          <w:marLeft w:val="60"/>
          <w:marRight w:val="0"/>
          <w:marTop w:val="360"/>
          <w:marBottom w:val="0"/>
          <w:divBdr>
            <w:top w:val="none" w:sz="0" w:space="0" w:color="auto"/>
            <w:left w:val="none" w:sz="0" w:space="0" w:color="auto"/>
            <w:bottom w:val="none" w:sz="0" w:space="0" w:color="auto"/>
            <w:right w:val="none" w:sz="0" w:space="0" w:color="auto"/>
          </w:divBdr>
        </w:div>
        <w:div w:id="33897360">
          <w:marLeft w:val="60"/>
          <w:marRight w:val="0"/>
          <w:marTop w:val="0"/>
          <w:marBottom w:val="0"/>
          <w:divBdr>
            <w:top w:val="none" w:sz="0" w:space="0" w:color="auto"/>
            <w:left w:val="none" w:sz="0" w:space="0" w:color="auto"/>
            <w:bottom w:val="none" w:sz="0" w:space="0" w:color="auto"/>
            <w:right w:val="none" w:sz="0" w:space="0" w:color="auto"/>
          </w:divBdr>
        </w:div>
        <w:div w:id="499737129">
          <w:marLeft w:val="60"/>
          <w:marRight w:val="0"/>
          <w:marTop w:val="60"/>
          <w:marBottom w:val="0"/>
          <w:divBdr>
            <w:top w:val="none" w:sz="0" w:space="0" w:color="auto"/>
            <w:left w:val="none" w:sz="0" w:space="0" w:color="auto"/>
            <w:bottom w:val="none" w:sz="0" w:space="0" w:color="auto"/>
            <w:right w:val="none" w:sz="0" w:space="0" w:color="auto"/>
          </w:divBdr>
          <w:divsChild>
            <w:div w:id="203372566">
              <w:marLeft w:val="0"/>
              <w:marRight w:val="0"/>
              <w:marTop w:val="45"/>
              <w:marBottom w:val="0"/>
              <w:divBdr>
                <w:top w:val="none" w:sz="0" w:space="0" w:color="auto"/>
                <w:left w:val="none" w:sz="0" w:space="0" w:color="auto"/>
                <w:bottom w:val="none" w:sz="0" w:space="0" w:color="auto"/>
                <w:right w:val="none" w:sz="0" w:space="0" w:color="auto"/>
              </w:divBdr>
            </w:div>
            <w:div w:id="720639627">
              <w:marLeft w:val="0"/>
              <w:marRight w:val="0"/>
              <w:marTop w:val="45"/>
              <w:marBottom w:val="0"/>
              <w:divBdr>
                <w:top w:val="none" w:sz="0" w:space="0" w:color="auto"/>
                <w:left w:val="none" w:sz="0" w:space="0" w:color="auto"/>
                <w:bottom w:val="none" w:sz="0" w:space="0" w:color="auto"/>
                <w:right w:val="none" w:sz="0" w:space="0" w:color="auto"/>
              </w:divBdr>
            </w:div>
            <w:div w:id="1882129057">
              <w:marLeft w:val="0"/>
              <w:marRight w:val="0"/>
              <w:marTop w:val="45"/>
              <w:marBottom w:val="0"/>
              <w:divBdr>
                <w:top w:val="none" w:sz="0" w:space="0" w:color="auto"/>
                <w:left w:val="none" w:sz="0" w:space="0" w:color="auto"/>
                <w:bottom w:val="none" w:sz="0" w:space="0" w:color="auto"/>
                <w:right w:val="none" w:sz="0" w:space="0" w:color="auto"/>
              </w:divBdr>
            </w:div>
            <w:div w:id="1852065954">
              <w:marLeft w:val="0"/>
              <w:marRight w:val="0"/>
              <w:marTop w:val="45"/>
              <w:marBottom w:val="0"/>
              <w:divBdr>
                <w:top w:val="none" w:sz="0" w:space="0" w:color="auto"/>
                <w:left w:val="none" w:sz="0" w:space="0" w:color="auto"/>
                <w:bottom w:val="none" w:sz="0" w:space="0" w:color="auto"/>
                <w:right w:val="none" w:sz="0" w:space="0" w:color="auto"/>
              </w:divBdr>
            </w:div>
          </w:divsChild>
        </w:div>
        <w:div w:id="120922244">
          <w:marLeft w:val="0"/>
          <w:marRight w:val="0"/>
          <w:marTop w:val="210"/>
          <w:marBottom w:val="0"/>
          <w:divBdr>
            <w:top w:val="none" w:sz="0" w:space="0" w:color="auto"/>
            <w:left w:val="none" w:sz="0" w:space="0" w:color="auto"/>
            <w:bottom w:val="none" w:sz="0" w:space="0" w:color="auto"/>
            <w:right w:val="none" w:sz="0" w:space="0" w:color="auto"/>
          </w:divBdr>
          <w:divsChild>
            <w:div w:id="16042196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2667644">
      <w:bodyDiv w:val="1"/>
      <w:marLeft w:val="0"/>
      <w:marRight w:val="0"/>
      <w:marTop w:val="0"/>
      <w:marBottom w:val="0"/>
      <w:divBdr>
        <w:top w:val="none" w:sz="0" w:space="0" w:color="auto"/>
        <w:left w:val="none" w:sz="0" w:space="0" w:color="auto"/>
        <w:bottom w:val="none" w:sz="0" w:space="0" w:color="auto"/>
        <w:right w:val="none" w:sz="0" w:space="0" w:color="auto"/>
      </w:divBdr>
    </w:div>
    <w:div w:id="1862930197">
      <w:bodyDiv w:val="1"/>
      <w:marLeft w:val="0"/>
      <w:marRight w:val="0"/>
      <w:marTop w:val="0"/>
      <w:marBottom w:val="0"/>
      <w:divBdr>
        <w:top w:val="none" w:sz="0" w:space="0" w:color="auto"/>
        <w:left w:val="none" w:sz="0" w:space="0" w:color="auto"/>
        <w:bottom w:val="none" w:sz="0" w:space="0" w:color="auto"/>
        <w:right w:val="none" w:sz="0" w:space="0" w:color="auto"/>
      </w:divBdr>
      <w:divsChild>
        <w:div w:id="70589424">
          <w:marLeft w:val="60"/>
          <w:marRight w:val="0"/>
          <w:marTop w:val="360"/>
          <w:marBottom w:val="0"/>
          <w:divBdr>
            <w:top w:val="none" w:sz="0" w:space="0" w:color="auto"/>
            <w:left w:val="none" w:sz="0" w:space="0" w:color="auto"/>
            <w:bottom w:val="none" w:sz="0" w:space="0" w:color="auto"/>
            <w:right w:val="none" w:sz="0" w:space="0" w:color="auto"/>
          </w:divBdr>
        </w:div>
        <w:div w:id="1439106429">
          <w:marLeft w:val="60"/>
          <w:marRight w:val="0"/>
          <w:marTop w:val="0"/>
          <w:marBottom w:val="0"/>
          <w:divBdr>
            <w:top w:val="none" w:sz="0" w:space="0" w:color="auto"/>
            <w:left w:val="none" w:sz="0" w:space="0" w:color="auto"/>
            <w:bottom w:val="none" w:sz="0" w:space="0" w:color="auto"/>
            <w:right w:val="none" w:sz="0" w:space="0" w:color="auto"/>
          </w:divBdr>
        </w:div>
        <w:div w:id="112601314">
          <w:marLeft w:val="60"/>
          <w:marRight w:val="0"/>
          <w:marTop w:val="60"/>
          <w:marBottom w:val="0"/>
          <w:divBdr>
            <w:top w:val="none" w:sz="0" w:space="0" w:color="auto"/>
            <w:left w:val="none" w:sz="0" w:space="0" w:color="auto"/>
            <w:bottom w:val="none" w:sz="0" w:space="0" w:color="auto"/>
            <w:right w:val="none" w:sz="0" w:space="0" w:color="auto"/>
          </w:divBdr>
          <w:divsChild>
            <w:div w:id="550772274">
              <w:marLeft w:val="0"/>
              <w:marRight w:val="0"/>
              <w:marTop w:val="45"/>
              <w:marBottom w:val="0"/>
              <w:divBdr>
                <w:top w:val="none" w:sz="0" w:space="0" w:color="auto"/>
                <w:left w:val="none" w:sz="0" w:space="0" w:color="auto"/>
                <w:bottom w:val="none" w:sz="0" w:space="0" w:color="auto"/>
                <w:right w:val="none" w:sz="0" w:space="0" w:color="auto"/>
              </w:divBdr>
            </w:div>
            <w:div w:id="1730347500">
              <w:marLeft w:val="0"/>
              <w:marRight w:val="0"/>
              <w:marTop w:val="45"/>
              <w:marBottom w:val="0"/>
              <w:divBdr>
                <w:top w:val="none" w:sz="0" w:space="0" w:color="auto"/>
                <w:left w:val="none" w:sz="0" w:space="0" w:color="auto"/>
                <w:bottom w:val="none" w:sz="0" w:space="0" w:color="auto"/>
                <w:right w:val="none" w:sz="0" w:space="0" w:color="auto"/>
              </w:divBdr>
            </w:div>
            <w:div w:id="809522895">
              <w:marLeft w:val="0"/>
              <w:marRight w:val="0"/>
              <w:marTop w:val="45"/>
              <w:marBottom w:val="0"/>
              <w:divBdr>
                <w:top w:val="none" w:sz="0" w:space="0" w:color="auto"/>
                <w:left w:val="none" w:sz="0" w:space="0" w:color="auto"/>
                <w:bottom w:val="none" w:sz="0" w:space="0" w:color="auto"/>
                <w:right w:val="none" w:sz="0" w:space="0" w:color="auto"/>
              </w:divBdr>
            </w:div>
            <w:div w:id="1719207089">
              <w:marLeft w:val="0"/>
              <w:marRight w:val="0"/>
              <w:marTop w:val="0"/>
              <w:marBottom w:val="0"/>
              <w:divBdr>
                <w:top w:val="none" w:sz="0" w:space="0" w:color="auto"/>
                <w:left w:val="none" w:sz="0" w:space="0" w:color="auto"/>
                <w:bottom w:val="none" w:sz="0" w:space="0" w:color="auto"/>
                <w:right w:val="none" w:sz="0" w:space="0" w:color="auto"/>
              </w:divBdr>
            </w:div>
            <w:div w:id="1892690621">
              <w:marLeft w:val="0"/>
              <w:marRight w:val="0"/>
              <w:marTop w:val="0"/>
              <w:marBottom w:val="0"/>
              <w:divBdr>
                <w:top w:val="none" w:sz="0" w:space="0" w:color="auto"/>
                <w:left w:val="none" w:sz="0" w:space="0" w:color="auto"/>
                <w:bottom w:val="none" w:sz="0" w:space="0" w:color="auto"/>
                <w:right w:val="none" w:sz="0" w:space="0" w:color="auto"/>
              </w:divBdr>
            </w:div>
            <w:div w:id="947084152">
              <w:marLeft w:val="0"/>
              <w:marRight w:val="0"/>
              <w:marTop w:val="45"/>
              <w:marBottom w:val="0"/>
              <w:divBdr>
                <w:top w:val="none" w:sz="0" w:space="0" w:color="auto"/>
                <w:left w:val="none" w:sz="0" w:space="0" w:color="auto"/>
                <w:bottom w:val="none" w:sz="0" w:space="0" w:color="auto"/>
                <w:right w:val="none" w:sz="0" w:space="0" w:color="auto"/>
              </w:divBdr>
            </w:div>
            <w:div w:id="665596372">
              <w:marLeft w:val="0"/>
              <w:marRight w:val="0"/>
              <w:marTop w:val="45"/>
              <w:marBottom w:val="0"/>
              <w:divBdr>
                <w:top w:val="none" w:sz="0" w:space="0" w:color="auto"/>
                <w:left w:val="none" w:sz="0" w:space="0" w:color="auto"/>
                <w:bottom w:val="none" w:sz="0" w:space="0" w:color="auto"/>
                <w:right w:val="none" w:sz="0" w:space="0" w:color="auto"/>
              </w:divBdr>
            </w:div>
            <w:div w:id="365757969">
              <w:marLeft w:val="0"/>
              <w:marRight w:val="0"/>
              <w:marTop w:val="45"/>
              <w:marBottom w:val="0"/>
              <w:divBdr>
                <w:top w:val="none" w:sz="0" w:space="0" w:color="auto"/>
                <w:left w:val="none" w:sz="0" w:space="0" w:color="auto"/>
                <w:bottom w:val="none" w:sz="0" w:space="0" w:color="auto"/>
                <w:right w:val="none" w:sz="0" w:space="0" w:color="auto"/>
              </w:divBdr>
            </w:div>
            <w:div w:id="1334410766">
              <w:marLeft w:val="0"/>
              <w:marRight w:val="0"/>
              <w:marTop w:val="45"/>
              <w:marBottom w:val="0"/>
              <w:divBdr>
                <w:top w:val="none" w:sz="0" w:space="0" w:color="auto"/>
                <w:left w:val="none" w:sz="0" w:space="0" w:color="auto"/>
                <w:bottom w:val="none" w:sz="0" w:space="0" w:color="auto"/>
                <w:right w:val="none" w:sz="0" w:space="0" w:color="auto"/>
              </w:divBdr>
            </w:div>
          </w:divsChild>
        </w:div>
        <w:div w:id="4748673">
          <w:marLeft w:val="60"/>
          <w:marRight w:val="0"/>
          <w:marTop w:val="360"/>
          <w:marBottom w:val="0"/>
          <w:divBdr>
            <w:top w:val="none" w:sz="0" w:space="0" w:color="auto"/>
            <w:left w:val="none" w:sz="0" w:space="0" w:color="auto"/>
            <w:bottom w:val="none" w:sz="0" w:space="0" w:color="auto"/>
            <w:right w:val="none" w:sz="0" w:space="0" w:color="auto"/>
          </w:divBdr>
        </w:div>
        <w:div w:id="5332437">
          <w:marLeft w:val="60"/>
          <w:marRight w:val="0"/>
          <w:marTop w:val="0"/>
          <w:marBottom w:val="0"/>
          <w:divBdr>
            <w:top w:val="none" w:sz="0" w:space="0" w:color="auto"/>
            <w:left w:val="none" w:sz="0" w:space="0" w:color="auto"/>
            <w:bottom w:val="none" w:sz="0" w:space="0" w:color="auto"/>
            <w:right w:val="none" w:sz="0" w:space="0" w:color="auto"/>
          </w:divBdr>
        </w:div>
        <w:div w:id="123692322">
          <w:marLeft w:val="60"/>
          <w:marRight w:val="0"/>
          <w:marTop w:val="60"/>
          <w:marBottom w:val="0"/>
          <w:divBdr>
            <w:top w:val="none" w:sz="0" w:space="0" w:color="auto"/>
            <w:left w:val="none" w:sz="0" w:space="0" w:color="auto"/>
            <w:bottom w:val="none" w:sz="0" w:space="0" w:color="auto"/>
            <w:right w:val="none" w:sz="0" w:space="0" w:color="auto"/>
          </w:divBdr>
          <w:divsChild>
            <w:div w:id="1354308972">
              <w:marLeft w:val="0"/>
              <w:marRight w:val="0"/>
              <w:marTop w:val="45"/>
              <w:marBottom w:val="0"/>
              <w:divBdr>
                <w:top w:val="none" w:sz="0" w:space="0" w:color="auto"/>
                <w:left w:val="none" w:sz="0" w:space="0" w:color="auto"/>
                <w:bottom w:val="none" w:sz="0" w:space="0" w:color="auto"/>
                <w:right w:val="none" w:sz="0" w:space="0" w:color="auto"/>
              </w:divBdr>
            </w:div>
            <w:div w:id="1344355154">
              <w:marLeft w:val="0"/>
              <w:marRight w:val="0"/>
              <w:marTop w:val="45"/>
              <w:marBottom w:val="0"/>
              <w:divBdr>
                <w:top w:val="none" w:sz="0" w:space="0" w:color="auto"/>
                <w:left w:val="none" w:sz="0" w:space="0" w:color="auto"/>
                <w:bottom w:val="none" w:sz="0" w:space="0" w:color="auto"/>
                <w:right w:val="none" w:sz="0" w:space="0" w:color="auto"/>
              </w:divBdr>
            </w:div>
            <w:div w:id="1232619593">
              <w:marLeft w:val="0"/>
              <w:marRight w:val="0"/>
              <w:marTop w:val="45"/>
              <w:marBottom w:val="0"/>
              <w:divBdr>
                <w:top w:val="none" w:sz="0" w:space="0" w:color="auto"/>
                <w:left w:val="none" w:sz="0" w:space="0" w:color="auto"/>
                <w:bottom w:val="none" w:sz="0" w:space="0" w:color="auto"/>
                <w:right w:val="none" w:sz="0" w:space="0" w:color="auto"/>
              </w:divBdr>
            </w:div>
            <w:div w:id="702368126">
              <w:marLeft w:val="0"/>
              <w:marRight w:val="0"/>
              <w:marTop w:val="45"/>
              <w:marBottom w:val="0"/>
              <w:divBdr>
                <w:top w:val="none" w:sz="0" w:space="0" w:color="auto"/>
                <w:left w:val="none" w:sz="0" w:space="0" w:color="auto"/>
                <w:bottom w:val="none" w:sz="0" w:space="0" w:color="auto"/>
                <w:right w:val="none" w:sz="0" w:space="0" w:color="auto"/>
              </w:divBdr>
            </w:div>
          </w:divsChild>
        </w:div>
        <w:div w:id="2140537539">
          <w:marLeft w:val="60"/>
          <w:marRight w:val="0"/>
          <w:marTop w:val="360"/>
          <w:marBottom w:val="0"/>
          <w:divBdr>
            <w:top w:val="none" w:sz="0" w:space="0" w:color="auto"/>
            <w:left w:val="none" w:sz="0" w:space="0" w:color="auto"/>
            <w:bottom w:val="none" w:sz="0" w:space="0" w:color="auto"/>
            <w:right w:val="none" w:sz="0" w:space="0" w:color="auto"/>
          </w:divBdr>
        </w:div>
        <w:div w:id="199130399">
          <w:marLeft w:val="60"/>
          <w:marRight w:val="0"/>
          <w:marTop w:val="0"/>
          <w:marBottom w:val="0"/>
          <w:divBdr>
            <w:top w:val="none" w:sz="0" w:space="0" w:color="auto"/>
            <w:left w:val="none" w:sz="0" w:space="0" w:color="auto"/>
            <w:bottom w:val="none" w:sz="0" w:space="0" w:color="auto"/>
            <w:right w:val="none" w:sz="0" w:space="0" w:color="auto"/>
          </w:divBdr>
        </w:div>
        <w:div w:id="17585966">
          <w:marLeft w:val="60"/>
          <w:marRight w:val="0"/>
          <w:marTop w:val="60"/>
          <w:marBottom w:val="0"/>
          <w:divBdr>
            <w:top w:val="none" w:sz="0" w:space="0" w:color="auto"/>
            <w:left w:val="none" w:sz="0" w:space="0" w:color="auto"/>
            <w:bottom w:val="none" w:sz="0" w:space="0" w:color="auto"/>
            <w:right w:val="none" w:sz="0" w:space="0" w:color="auto"/>
          </w:divBdr>
          <w:divsChild>
            <w:div w:id="1214123544">
              <w:marLeft w:val="0"/>
              <w:marRight w:val="0"/>
              <w:marTop w:val="45"/>
              <w:marBottom w:val="0"/>
              <w:divBdr>
                <w:top w:val="none" w:sz="0" w:space="0" w:color="auto"/>
                <w:left w:val="none" w:sz="0" w:space="0" w:color="auto"/>
                <w:bottom w:val="none" w:sz="0" w:space="0" w:color="auto"/>
                <w:right w:val="none" w:sz="0" w:space="0" w:color="auto"/>
              </w:divBdr>
            </w:div>
            <w:div w:id="1293246584">
              <w:marLeft w:val="0"/>
              <w:marRight w:val="0"/>
              <w:marTop w:val="45"/>
              <w:marBottom w:val="0"/>
              <w:divBdr>
                <w:top w:val="none" w:sz="0" w:space="0" w:color="auto"/>
                <w:left w:val="none" w:sz="0" w:space="0" w:color="auto"/>
                <w:bottom w:val="none" w:sz="0" w:space="0" w:color="auto"/>
                <w:right w:val="none" w:sz="0" w:space="0" w:color="auto"/>
              </w:divBdr>
            </w:div>
            <w:div w:id="2053993694">
              <w:marLeft w:val="0"/>
              <w:marRight w:val="0"/>
              <w:marTop w:val="45"/>
              <w:marBottom w:val="0"/>
              <w:divBdr>
                <w:top w:val="none" w:sz="0" w:space="0" w:color="auto"/>
                <w:left w:val="none" w:sz="0" w:space="0" w:color="auto"/>
                <w:bottom w:val="none" w:sz="0" w:space="0" w:color="auto"/>
                <w:right w:val="none" w:sz="0" w:space="0" w:color="auto"/>
              </w:divBdr>
            </w:div>
            <w:div w:id="200438999">
              <w:marLeft w:val="0"/>
              <w:marRight w:val="0"/>
              <w:marTop w:val="45"/>
              <w:marBottom w:val="0"/>
              <w:divBdr>
                <w:top w:val="none" w:sz="0" w:space="0" w:color="auto"/>
                <w:left w:val="none" w:sz="0" w:space="0" w:color="auto"/>
                <w:bottom w:val="none" w:sz="0" w:space="0" w:color="auto"/>
                <w:right w:val="none" w:sz="0" w:space="0" w:color="auto"/>
              </w:divBdr>
            </w:div>
          </w:divsChild>
        </w:div>
        <w:div w:id="399599645">
          <w:marLeft w:val="60"/>
          <w:marRight w:val="0"/>
          <w:marTop w:val="360"/>
          <w:marBottom w:val="0"/>
          <w:divBdr>
            <w:top w:val="none" w:sz="0" w:space="0" w:color="auto"/>
            <w:left w:val="none" w:sz="0" w:space="0" w:color="auto"/>
            <w:bottom w:val="none" w:sz="0" w:space="0" w:color="auto"/>
            <w:right w:val="none" w:sz="0" w:space="0" w:color="auto"/>
          </w:divBdr>
        </w:div>
        <w:div w:id="1474129733">
          <w:marLeft w:val="60"/>
          <w:marRight w:val="0"/>
          <w:marTop w:val="0"/>
          <w:marBottom w:val="0"/>
          <w:divBdr>
            <w:top w:val="none" w:sz="0" w:space="0" w:color="auto"/>
            <w:left w:val="none" w:sz="0" w:space="0" w:color="auto"/>
            <w:bottom w:val="none" w:sz="0" w:space="0" w:color="auto"/>
            <w:right w:val="none" w:sz="0" w:space="0" w:color="auto"/>
          </w:divBdr>
        </w:div>
        <w:div w:id="1302075036">
          <w:marLeft w:val="60"/>
          <w:marRight w:val="0"/>
          <w:marTop w:val="60"/>
          <w:marBottom w:val="0"/>
          <w:divBdr>
            <w:top w:val="none" w:sz="0" w:space="0" w:color="auto"/>
            <w:left w:val="none" w:sz="0" w:space="0" w:color="auto"/>
            <w:bottom w:val="none" w:sz="0" w:space="0" w:color="auto"/>
            <w:right w:val="none" w:sz="0" w:space="0" w:color="auto"/>
          </w:divBdr>
          <w:divsChild>
            <w:div w:id="1269586011">
              <w:marLeft w:val="0"/>
              <w:marRight w:val="0"/>
              <w:marTop w:val="45"/>
              <w:marBottom w:val="0"/>
              <w:divBdr>
                <w:top w:val="none" w:sz="0" w:space="0" w:color="auto"/>
                <w:left w:val="none" w:sz="0" w:space="0" w:color="auto"/>
                <w:bottom w:val="none" w:sz="0" w:space="0" w:color="auto"/>
                <w:right w:val="none" w:sz="0" w:space="0" w:color="auto"/>
              </w:divBdr>
            </w:div>
            <w:div w:id="831603484">
              <w:marLeft w:val="0"/>
              <w:marRight w:val="0"/>
              <w:marTop w:val="45"/>
              <w:marBottom w:val="0"/>
              <w:divBdr>
                <w:top w:val="none" w:sz="0" w:space="0" w:color="auto"/>
                <w:left w:val="none" w:sz="0" w:space="0" w:color="auto"/>
                <w:bottom w:val="none" w:sz="0" w:space="0" w:color="auto"/>
                <w:right w:val="none" w:sz="0" w:space="0" w:color="auto"/>
              </w:divBdr>
            </w:div>
            <w:div w:id="358942261">
              <w:marLeft w:val="0"/>
              <w:marRight w:val="0"/>
              <w:marTop w:val="45"/>
              <w:marBottom w:val="0"/>
              <w:divBdr>
                <w:top w:val="none" w:sz="0" w:space="0" w:color="auto"/>
                <w:left w:val="none" w:sz="0" w:space="0" w:color="auto"/>
                <w:bottom w:val="none" w:sz="0" w:space="0" w:color="auto"/>
                <w:right w:val="none" w:sz="0" w:space="0" w:color="auto"/>
              </w:divBdr>
            </w:div>
            <w:div w:id="714694968">
              <w:marLeft w:val="0"/>
              <w:marRight w:val="0"/>
              <w:marTop w:val="45"/>
              <w:marBottom w:val="0"/>
              <w:divBdr>
                <w:top w:val="none" w:sz="0" w:space="0" w:color="auto"/>
                <w:left w:val="none" w:sz="0" w:space="0" w:color="auto"/>
                <w:bottom w:val="none" w:sz="0" w:space="0" w:color="auto"/>
                <w:right w:val="none" w:sz="0" w:space="0" w:color="auto"/>
              </w:divBdr>
            </w:div>
          </w:divsChild>
        </w:div>
        <w:div w:id="111217474">
          <w:marLeft w:val="0"/>
          <w:marRight w:val="0"/>
          <w:marTop w:val="210"/>
          <w:marBottom w:val="0"/>
          <w:divBdr>
            <w:top w:val="none" w:sz="0" w:space="0" w:color="auto"/>
            <w:left w:val="none" w:sz="0" w:space="0" w:color="auto"/>
            <w:bottom w:val="none" w:sz="0" w:space="0" w:color="auto"/>
            <w:right w:val="none" w:sz="0" w:space="0" w:color="auto"/>
          </w:divBdr>
          <w:divsChild>
            <w:div w:id="204335667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4976538">
      <w:bodyDiv w:val="1"/>
      <w:marLeft w:val="0"/>
      <w:marRight w:val="0"/>
      <w:marTop w:val="0"/>
      <w:marBottom w:val="0"/>
      <w:divBdr>
        <w:top w:val="none" w:sz="0" w:space="0" w:color="auto"/>
        <w:left w:val="none" w:sz="0" w:space="0" w:color="auto"/>
        <w:bottom w:val="none" w:sz="0" w:space="0" w:color="auto"/>
        <w:right w:val="none" w:sz="0" w:space="0" w:color="auto"/>
      </w:divBdr>
      <w:divsChild>
        <w:div w:id="1748962459">
          <w:marLeft w:val="60"/>
          <w:marRight w:val="0"/>
          <w:marTop w:val="360"/>
          <w:marBottom w:val="0"/>
          <w:divBdr>
            <w:top w:val="none" w:sz="0" w:space="0" w:color="auto"/>
            <w:left w:val="none" w:sz="0" w:space="0" w:color="auto"/>
            <w:bottom w:val="none" w:sz="0" w:space="0" w:color="auto"/>
            <w:right w:val="none" w:sz="0" w:space="0" w:color="auto"/>
          </w:divBdr>
        </w:div>
        <w:div w:id="523396961">
          <w:marLeft w:val="60"/>
          <w:marRight w:val="0"/>
          <w:marTop w:val="0"/>
          <w:marBottom w:val="0"/>
          <w:divBdr>
            <w:top w:val="none" w:sz="0" w:space="0" w:color="auto"/>
            <w:left w:val="none" w:sz="0" w:space="0" w:color="auto"/>
            <w:bottom w:val="none" w:sz="0" w:space="0" w:color="auto"/>
            <w:right w:val="none" w:sz="0" w:space="0" w:color="auto"/>
          </w:divBdr>
        </w:div>
        <w:div w:id="1964388662">
          <w:marLeft w:val="60"/>
          <w:marRight w:val="0"/>
          <w:marTop w:val="60"/>
          <w:marBottom w:val="0"/>
          <w:divBdr>
            <w:top w:val="none" w:sz="0" w:space="0" w:color="auto"/>
            <w:left w:val="none" w:sz="0" w:space="0" w:color="auto"/>
            <w:bottom w:val="none" w:sz="0" w:space="0" w:color="auto"/>
            <w:right w:val="none" w:sz="0" w:space="0" w:color="auto"/>
          </w:divBdr>
          <w:divsChild>
            <w:div w:id="249312994">
              <w:marLeft w:val="0"/>
              <w:marRight w:val="0"/>
              <w:marTop w:val="45"/>
              <w:marBottom w:val="0"/>
              <w:divBdr>
                <w:top w:val="none" w:sz="0" w:space="0" w:color="auto"/>
                <w:left w:val="none" w:sz="0" w:space="0" w:color="auto"/>
                <w:bottom w:val="none" w:sz="0" w:space="0" w:color="auto"/>
                <w:right w:val="none" w:sz="0" w:space="0" w:color="auto"/>
              </w:divBdr>
            </w:div>
            <w:div w:id="128787152">
              <w:marLeft w:val="0"/>
              <w:marRight w:val="0"/>
              <w:marTop w:val="45"/>
              <w:marBottom w:val="0"/>
              <w:divBdr>
                <w:top w:val="none" w:sz="0" w:space="0" w:color="auto"/>
                <w:left w:val="none" w:sz="0" w:space="0" w:color="auto"/>
                <w:bottom w:val="none" w:sz="0" w:space="0" w:color="auto"/>
                <w:right w:val="none" w:sz="0" w:space="0" w:color="auto"/>
              </w:divBdr>
            </w:div>
            <w:div w:id="412238652">
              <w:marLeft w:val="0"/>
              <w:marRight w:val="0"/>
              <w:marTop w:val="45"/>
              <w:marBottom w:val="0"/>
              <w:divBdr>
                <w:top w:val="none" w:sz="0" w:space="0" w:color="auto"/>
                <w:left w:val="none" w:sz="0" w:space="0" w:color="auto"/>
                <w:bottom w:val="none" w:sz="0" w:space="0" w:color="auto"/>
                <w:right w:val="none" w:sz="0" w:space="0" w:color="auto"/>
              </w:divBdr>
            </w:div>
            <w:div w:id="1880169484">
              <w:marLeft w:val="0"/>
              <w:marRight w:val="0"/>
              <w:marTop w:val="0"/>
              <w:marBottom w:val="0"/>
              <w:divBdr>
                <w:top w:val="none" w:sz="0" w:space="0" w:color="auto"/>
                <w:left w:val="none" w:sz="0" w:space="0" w:color="auto"/>
                <w:bottom w:val="none" w:sz="0" w:space="0" w:color="auto"/>
                <w:right w:val="none" w:sz="0" w:space="0" w:color="auto"/>
              </w:divBdr>
            </w:div>
            <w:div w:id="236062170">
              <w:marLeft w:val="0"/>
              <w:marRight w:val="0"/>
              <w:marTop w:val="0"/>
              <w:marBottom w:val="0"/>
              <w:divBdr>
                <w:top w:val="none" w:sz="0" w:space="0" w:color="auto"/>
                <w:left w:val="none" w:sz="0" w:space="0" w:color="auto"/>
                <w:bottom w:val="none" w:sz="0" w:space="0" w:color="auto"/>
                <w:right w:val="none" w:sz="0" w:space="0" w:color="auto"/>
              </w:divBdr>
            </w:div>
            <w:div w:id="394477262">
              <w:marLeft w:val="0"/>
              <w:marRight w:val="0"/>
              <w:marTop w:val="45"/>
              <w:marBottom w:val="0"/>
              <w:divBdr>
                <w:top w:val="none" w:sz="0" w:space="0" w:color="auto"/>
                <w:left w:val="none" w:sz="0" w:space="0" w:color="auto"/>
                <w:bottom w:val="none" w:sz="0" w:space="0" w:color="auto"/>
                <w:right w:val="none" w:sz="0" w:space="0" w:color="auto"/>
              </w:divBdr>
            </w:div>
            <w:div w:id="1973823308">
              <w:marLeft w:val="0"/>
              <w:marRight w:val="0"/>
              <w:marTop w:val="45"/>
              <w:marBottom w:val="0"/>
              <w:divBdr>
                <w:top w:val="none" w:sz="0" w:space="0" w:color="auto"/>
                <w:left w:val="none" w:sz="0" w:space="0" w:color="auto"/>
                <w:bottom w:val="none" w:sz="0" w:space="0" w:color="auto"/>
                <w:right w:val="none" w:sz="0" w:space="0" w:color="auto"/>
              </w:divBdr>
            </w:div>
            <w:div w:id="386606102">
              <w:marLeft w:val="0"/>
              <w:marRight w:val="0"/>
              <w:marTop w:val="45"/>
              <w:marBottom w:val="0"/>
              <w:divBdr>
                <w:top w:val="none" w:sz="0" w:space="0" w:color="auto"/>
                <w:left w:val="none" w:sz="0" w:space="0" w:color="auto"/>
                <w:bottom w:val="none" w:sz="0" w:space="0" w:color="auto"/>
                <w:right w:val="none" w:sz="0" w:space="0" w:color="auto"/>
              </w:divBdr>
            </w:div>
          </w:divsChild>
        </w:div>
        <w:div w:id="1957712715">
          <w:marLeft w:val="60"/>
          <w:marRight w:val="0"/>
          <w:marTop w:val="360"/>
          <w:marBottom w:val="0"/>
          <w:divBdr>
            <w:top w:val="none" w:sz="0" w:space="0" w:color="auto"/>
            <w:left w:val="none" w:sz="0" w:space="0" w:color="auto"/>
            <w:bottom w:val="none" w:sz="0" w:space="0" w:color="auto"/>
            <w:right w:val="none" w:sz="0" w:space="0" w:color="auto"/>
          </w:divBdr>
        </w:div>
        <w:div w:id="9139092">
          <w:marLeft w:val="60"/>
          <w:marRight w:val="0"/>
          <w:marTop w:val="0"/>
          <w:marBottom w:val="0"/>
          <w:divBdr>
            <w:top w:val="none" w:sz="0" w:space="0" w:color="auto"/>
            <w:left w:val="none" w:sz="0" w:space="0" w:color="auto"/>
            <w:bottom w:val="none" w:sz="0" w:space="0" w:color="auto"/>
            <w:right w:val="none" w:sz="0" w:space="0" w:color="auto"/>
          </w:divBdr>
        </w:div>
        <w:div w:id="1068839287">
          <w:marLeft w:val="60"/>
          <w:marRight w:val="0"/>
          <w:marTop w:val="60"/>
          <w:marBottom w:val="0"/>
          <w:divBdr>
            <w:top w:val="none" w:sz="0" w:space="0" w:color="auto"/>
            <w:left w:val="none" w:sz="0" w:space="0" w:color="auto"/>
            <w:bottom w:val="none" w:sz="0" w:space="0" w:color="auto"/>
            <w:right w:val="none" w:sz="0" w:space="0" w:color="auto"/>
          </w:divBdr>
          <w:divsChild>
            <w:div w:id="483474557">
              <w:marLeft w:val="0"/>
              <w:marRight w:val="0"/>
              <w:marTop w:val="45"/>
              <w:marBottom w:val="0"/>
              <w:divBdr>
                <w:top w:val="none" w:sz="0" w:space="0" w:color="auto"/>
                <w:left w:val="none" w:sz="0" w:space="0" w:color="auto"/>
                <w:bottom w:val="none" w:sz="0" w:space="0" w:color="auto"/>
                <w:right w:val="none" w:sz="0" w:space="0" w:color="auto"/>
              </w:divBdr>
            </w:div>
            <w:div w:id="705640749">
              <w:marLeft w:val="0"/>
              <w:marRight w:val="0"/>
              <w:marTop w:val="45"/>
              <w:marBottom w:val="0"/>
              <w:divBdr>
                <w:top w:val="none" w:sz="0" w:space="0" w:color="auto"/>
                <w:left w:val="none" w:sz="0" w:space="0" w:color="auto"/>
                <w:bottom w:val="none" w:sz="0" w:space="0" w:color="auto"/>
                <w:right w:val="none" w:sz="0" w:space="0" w:color="auto"/>
              </w:divBdr>
            </w:div>
            <w:div w:id="490486607">
              <w:marLeft w:val="0"/>
              <w:marRight w:val="0"/>
              <w:marTop w:val="45"/>
              <w:marBottom w:val="0"/>
              <w:divBdr>
                <w:top w:val="none" w:sz="0" w:space="0" w:color="auto"/>
                <w:left w:val="none" w:sz="0" w:space="0" w:color="auto"/>
                <w:bottom w:val="none" w:sz="0" w:space="0" w:color="auto"/>
                <w:right w:val="none" w:sz="0" w:space="0" w:color="auto"/>
              </w:divBdr>
            </w:div>
            <w:div w:id="1630939981">
              <w:marLeft w:val="0"/>
              <w:marRight w:val="0"/>
              <w:marTop w:val="45"/>
              <w:marBottom w:val="0"/>
              <w:divBdr>
                <w:top w:val="none" w:sz="0" w:space="0" w:color="auto"/>
                <w:left w:val="none" w:sz="0" w:space="0" w:color="auto"/>
                <w:bottom w:val="none" w:sz="0" w:space="0" w:color="auto"/>
                <w:right w:val="none" w:sz="0" w:space="0" w:color="auto"/>
              </w:divBdr>
            </w:div>
          </w:divsChild>
        </w:div>
        <w:div w:id="1239317550">
          <w:marLeft w:val="60"/>
          <w:marRight w:val="0"/>
          <w:marTop w:val="360"/>
          <w:marBottom w:val="0"/>
          <w:divBdr>
            <w:top w:val="none" w:sz="0" w:space="0" w:color="auto"/>
            <w:left w:val="none" w:sz="0" w:space="0" w:color="auto"/>
            <w:bottom w:val="none" w:sz="0" w:space="0" w:color="auto"/>
            <w:right w:val="none" w:sz="0" w:space="0" w:color="auto"/>
          </w:divBdr>
        </w:div>
        <w:div w:id="534854693">
          <w:marLeft w:val="60"/>
          <w:marRight w:val="0"/>
          <w:marTop w:val="0"/>
          <w:marBottom w:val="0"/>
          <w:divBdr>
            <w:top w:val="none" w:sz="0" w:space="0" w:color="auto"/>
            <w:left w:val="none" w:sz="0" w:space="0" w:color="auto"/>
            <w:bottom w:val="none" w:sz="0" w:space="0" w:color="auto"/>
            <w:right w:val="none" w:sz="0" w:space="0" w:color="auto"/>
          </w:divBdr>
        </w:div>
        <w:div w:id="1739815268">
          <w:marLeft w:val="60"/>
          <w:marRight w:val="0"/>
          <w:marTop w:val="60"/>
          <w:marBottom w:val="0"/>
          <w:divBdr>
            <w:top w:val="none" w:sz="0" w:space="0" w:color="auto"/>
            <w:left w:val="none" w:sz="0" w:space="0" w:color="auto"/>
            <w:bottom w:val="none" w:sz="0" w:space="0" w:color="auto"/>
            <w:right w:val="none" w:sz="0" w:space="0" w:color="auto"/>
          </w:divBdr>
          <w:divsChild>
            <w:div w:id="1847669610">
              <w:marLeft w:val="0"/>
              <w:marRight w:val="0"/>
              <w:marTop w:val="45"/>
              <w:marBottom w:val="0"/>
              <w:divBdr>
                <w:top w:val="none" w:sz="0" w:space="0" w:color="auto"/>
                <w:left w:val="none" w:sz="0" w:space="0" w:color="auto"/>
                <w:bottom w:val="none" w:sz="0" w:space="0" w:color="auto"/>
                <w:right w:val="none" w:sz="0" w:space="0" w:color="auto"/>
              </w:divBdr>
            </w:div>
            <w:div w:id="75326214">
              <w:marLeft w:val="0"/>
              <w:marRight w:val="0"/>
              <w:marTop w:val="45"/>
              <w:marBottom w:val="0"/>
              <w:divBdr>
                <w:top w:val="none" w:sz="0" w:space="0" w:color="auto"/>
                <w:left w:val="none" w:sz="0" w:space="0" w:color="auto"/>
                <w:bottom w:val="none" w:sz="0" w:space="0" w:color="auto"/>
                <w:right w:val="none" w:sz="0" w:space="0" w:color="auto"/>
              </w:divBdr>
            </w:div>
            <w:div w:id="1904875663">
              <w:marLeft w:val="0"/>
              <w:marRight w:val="0"/>
              <w:marTop w:val="45"/>
              <w:marBottom w:val="0"/>
              <w:divBdr>
                <w:top w:val="none" w:sz="0" w:space="0" w:color="auto"/>
                <w:left w:val="none" w:sz="0" w:space="0" w:color="auto"/>
                <w:bottom w:val="none" w:sz="0" w:space="0" w:color="auto"/>
                <w:right w:val="none" w:sz="0" w:space="0" w:color="auto"/>
              </w:divBdr>
            </w:div>
            <w:div w:id="612127689">
              <w:marLeft w:val="0"/>
              <w:marRight w:val="0"/>
              <w:marTop w:val="45"/>
              <w:marBottom w:val="0"/>
              <w:divBdr>
                <w:top w:val="none" w:sz="0" w:space="0" w:color="auto"/>
                <w:left w:val="none" w:sz="0" w:space="0" w:color="auto"/>
                <w:bottom w:val="none" w:sz="0" w:space="0" w:color="auto"/>
                <w:right w:val="none" w:sz="0" w:space="0" w:color="auto"/>
              </w:divBdr>
            </w:div>
          </w:divsChild>
        </w:div>
        <w:div w:id="461920707">
          <w:marLeft w:val="60"/>
          <w:marRight w:val="0"/>
          <w:marTop w:val="360"/>
          <w:marBottom w:val="0"/>
          <w:divBdr>
            <w:top w:val="none" w:sz="0" w:space="0" w:color="auto"/>
            <w:left w:val="none" w:sz="0" w:space="0" w:color="auto"/>
            <w:bottom w:val="none" w:sz="0" w:space="0" w:color="auto"/>
            <w:right w:val="none" w:sz="0" w:space="0" w:color="auto"/>
          </w:divBdr>
        </w:div>
        <w:div w:id="579024261">
          <w:marLeft w:val="60"/>
          <w:marRight w:val="0"/>
          <w:marTop w:val="0"/>
          <w:marBottom w:val="0"/>
          <w:divBdr>
            <w:top w:val="none" w:sz="0" w:space="0" w:color="auto"/>
            <w:left w:val="none" w:sz="0" w:space="0" w:color="auto"/>
            <w:bottom w:val="none" w:sz="0" w:space="0" w:color="auto"/>
            <w:right w:val="none" w:sz="0" w:space="0" w:color="auto"/>
          </w:divBdr>
        </w:div>
        <w:div w:id="1612399674">
          <w:marLeft w:val="60"/>
          <w:marRight w:val="0"/>
          <w:marTop w:val="60"/>
          <w:marBottom w:val="0"/>
          <w:divBdr>
            <w:top w:val="none" w:sz="0" w:space="0" w:color="auto"/>
            <w:left w:val="none" w:sz="0" w:space="0" w:color="auto"/>
            <w:bottom w:val="none" w:sz="0" w:space="0" w:color="auto"/>
            <w:right w:val="none" w:sz="0" w:space="0" w:color="auto"/>
          </w:divBdr>
          <w:divsChild>
            <w:div w:id="1182624901">
              <w:marLeft w:val="0"/>
              <w:marRight w:val="0"/>
              <w:marTop w:val="45"/>
              <w:marBottom w:val="0"/>
              <w:divBdr>
                <w:top w:val="none" w:sz="0" w:space="0" w:color="auto"/>
                <w:left w:val="none" w:sz="0" w:space="0" w:color="auto"/>
                <w:bottom w:val="none" w:sz="0" w:space="0" w:color="auto"/>
                <w:right w:val="none" w:sz="0" w:space="0" w:color="auto"/>
              </w:divBdr>
            </w:div>
            <w:div w:id="1549149116">
              <w:marLeft w:val="0"/>
              <w:marRight w:val="0"/>
              <w:marTop w:val="45"/>
              <w:marBottom w:val="0"/>
              <w:divBdr>
                <w:top w:val="none" w:sz="0" w:space="0" w:color="auto"/>
                <w:left w:val="none" w:sz="0" w:space="0" w:color="auto"/>
                <w:bottom w:val="none" w:sz="0" w:space="0" w:color="auto"/>
                <w:right w:val="none" w:sz="0" w:space="0" w:color="auto"/>
              </w:divBdr>
            </w:div>
            <w:div w:id="1992058453">
              <w:marLeft w:val="0"/>
              <w:marRight w:val="0"/>
              <w:marTop w:val="45"/>
              <w:marBottom w:val="0"/>
              <w:divBdr>
                <w:top w:val="none" w:sz="0" w:space="0" w:color="auto"/>
                <w:left w:val="none" w:sz="0" w:space="0" w:color="auto"/>
                <w:bottom w:val="none" w:sz="0" w:space="0" w:color="auto"/>
                <w:right w:val="none" w:sz="0" w:space="0" w:color="auto"/>
              </w:divBdr>
            </w:div>
            <w:div w:id="63920197">
              <w:marLeft w:val="0"/>
              <w:marRight w:val="0"/>
              <w:marTop w:val="45"/>
              <w:marBottom w:val="0"/>
              <w:divBdr>
                <w:top w:val="none" w:sz="0" w:space="0" w:color="auto"/>
                <w:left w:val="none" w:sz="0" w:space="0" w:color="auto"/>
                <w:bottom w:val="none" w:sz="0" w:space="0" w:color="auto"/>
                <w:right w:val="none" w:sz="0" w:space="0" w:color="auto"/>
              </w:divBdr>
            </w:div>
          </w:divsChild>
        </w:div>
        <w:div w:id="1439792287">
          <w:marLeft w:val="0"/>
          <w:marRight w:val="0"/>
          <w:marTop w:val="210"/>
          <w:marBottom w:val="0"/>
          <w:divBdr>
            <w:top w:val="none" w:sz="0" w:space="0" w:color="auto"/>
            <w:left w:val="none" w:sz="0" w:space="0" w:color="auto"/>
            <w:bottom w:val="none" w:sz="0" w:space="0" w:color="auto"/>
            <w:right w:val="none" w:sz="0" w:space="0" w:color="auto"/>
          </w:divBdr>
          <w:divsChild>
            <w:div w:id="521944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4978028">
      <w:bodyDiv w:val="1"/>
      <w:marLeft w:val="0"/>
      <w:marRight w:val="0"/>
      <w:marTop w:val="0"/>
      <w:marBottom w:val="0"/>
      <w:divBdr>
        <w:top w:val="none" w:sz="0" w:space="0" w:color="auto"/>
        <w:left w:val="none" w:sz="0" w:space="0" w:color="auto"/>
        <w:bottom w:val="none" w:sz="0" w:space="0" w:color="auto"/>
        <w:right w:val="none" w:sz="0" w:space="0" w:color="auto"/>
      </w:divBdr>
      <w:divsChild>
        <w:div w:id="1731920967">
          <w:marLeft w:val="60"/>
          <w:marRight w:val="0"/>
          <w:marTop w:val="360"/>
          <w:marBottom w:val="0"/>
          <w:divBdr>
            <w:top w:val="none" w:sz="0" w:space="0" w:color="auto"/>
            <w:left w:val="none" w:sz="0" w:space="0" w:color="auto"/>
            <w:bottom w:val="none" w:sz="0" w:space="0" w:color="auto"/>
            <w:right w:val="none" w:sz="0" w:space="0" w:color="auto"/>
          </w:divBdr>
        </w:div>
        <w:div w:id="703361563">
          <w:marLeft w:val="60"/>
          <w:marRight w:val="0"/>
          <w:marTop w:val="0"/>
          <w:marBottom w:val="0"/>
          <w:divBdr>
            <w:top w:val="none" w:sz="0" w:space="0" w:color="auto"/>
            <w:left w:val="none" w:sz="0" w:space="0" w:color="auto"/>
            <w:bottom w:val="none" w:sz="0" w:space="0" w:color="auto"/>
            <w:right w:val="none" w:sz="0" w:space="0" w:color="auto"/>
          </w:divBdr>
        </w:div>
        <w:div w:id="1089615633">
          <w:marLeft w:val="60"/>
          <w:marRight w:val="0"/>
          <w:marTop w:val="60"/>
          <w:marBottom w:val="0"/>
          <w:divBdr>
            <w:top w:val="none" w:sz="0" w:space="0" w:color="auto"/>
            <w:left w:val="none" w:sz="0" w:space="0" w:color="auto"/>
            <w:bottom w:val="none" w:sz="0" w:space="0" w:color="auto"/>
            <w:right w:val="none" w:sz="0" w:space="0" w:color="auto"/>
          </w:divBdr>
          <w:divsChild>
            <w:div w:id="522206117">
              <w:marLeft w:val="0"/>
              <w:marRight w:val="0"/>
              <w:marTop w:val="45"/>
              <w:marBottom w:val="0"/>
              <w:divBdr>
                <w:top w:val="none" w:sz="0" w:space="0" w:color="auto"/>
                <w:left w:val="none" w:sz="0" w:space="0" w:color="auto"/>
                <w:bottom w:val="none" w:sz="0" w:space="0" w:color="auto"/>
                <w:right w:val="none" w:sz="0" w:space="0" w:color="auto"/>
              </w:divBdr>
            </w:div>
            <w:div w:id="960383799">
              <w:marLeft w:val="0"/>
              <w:marRight w:val="0"/>
              <w:marTop w:val="45"/>
              <w:marBottom w:val="0"/>
              <w:divBdr>
                <w:top w:val="none" w:sz="0" w:space="0" w:color="auto"/>
                <w:left w:val="none" w:sz="0" w:space="0" w:color="auto"/>
                <w:bottom w:val="none" w:sz="0" w:space="0" w:color="auto"/>
                <w:right w:val="none" w:sz="0" w:space="0" w:color="auto"/>
              </w:divBdr>
            </w:div>
            <w:div w:id="234973556">
              <w:marLeft w:val="0"/>
              <w:marRight w:val="0"/>
              <w:marTop w:val="45"/>
              <w:marBottom w:val="0"/>
              <w:divBdr>
                <w:top w:val="none" w:sz="0" w:space="0" w:color="auto"/>
                <w:left w:val="none" w:sz="0" w:space="0" w:color="auto"/>
                <w:bottom w:val="none" w:sz="0" w:space="0" w:color="auto"/>
                <w:right w:val="none" w:sz="0" w:space="0" w:color="auto"/>
              </w:divBdr>
            </w:div>
            <w:div w:id="931551983">
              <w:marLeft w:val="0"/>
              <w:marRight w:val="0"/>
              <w:marTop w:val="0"/>
              <w:marBottom w:val="0"/>
              <w:divBdr>
                <w:top w:val="none" w:sz="0" w:space="0" w:color="auto"/>
                <w:left w:val="none" w:sz="0" w:space="0" w:color="auto"/>
                <w:bottom w:val="none" w:sz="0" w:space="0" w:color="auto"/>
                <w:right w:val="none" w:sz="0" w:space="0" w:color="auto"/>
              </w:divBdr>
            </w:div>
            <w:div w:id="925111744">
              <w:marLeft w:val="0"/>
              <w:marRight w:val="0"/>
              <w:marTop w:val="0"/>
              <w:marBottom w:val="0"/>
              <w:divBdr>
                <w:top w:val="none" w:sz="0" w:space="0" w:color="auto"/>
                <w:left w:val="none" w:sz="0" w:space="0" w:color="auto"/>
                <w:bottom w:val="none" w:sz="0" w:space="0" w:color="auto"/>
                <w:right w:val="none" w:sz="0" w:space="0" w:color="auto"/>
              </w:divBdr>
            </w:div>
            <w:div w:id="1728794342">
              <w:marLeft w:val="0"/>
              <w:marRight w:val="0"/>
              <w:marTop w:val="45"/>
              <w:marBottom w:val="0"/>
              <w:divBdr>
                <w:top w:val="none" w:sz="0" w:space="0" w:color="auto"/>
                <w:left w:val="none" w:sz="0" w:space="0" w:color="auto"/>
                <w:bottom w:val="none" w:sz="0" w:space="0" w:color="auto"/>
                <w:right w:val="none" w:sz="0" w:space="0" w:color="auto"/>
              </w:divBdr>
            </w:div>
            <w:div w:id="2068802357">
              <w:marLeft w:val="0"/>
              <w:marRight w:val="0"/>
              <w:marTop w:val="45"/>
              <w:marBottom w:val="0"/>
              <w:divBdr>
                <w:top w:val="none" w:sz="0" w:space="0" w:color="auto"/>
                <w:left w:val="none" w:sz="0" w:space="0" w:color="auto"/>
                <w:bottom w:val="none" w:sz="0" w:space="0" w:color="auto"/>
                <w:right w:val="none" w:sz="0" w:space="0" w:color="auto"/>
              </w:divBdr>
            </w:div>
            <w:div w:id="2007703746">
              <w:marLeft w:val="0"/>
              <w:marRight w:val="0"/>
              <w:marTop w:val="45"/>
              <w:marBottom w:val="0"/>
              <w:divBdr>
                <w:top w:val="none" w:sz="0" w:space="0" w:color="auto"/>
                <w:left w:val="none" w:sz="0" w:space="0" w:color="auto"/>
                <w:bottom w:val="none" w:sz="0" w:space="0" w:color="auto"/>
                <w:right w:val="none" w:sz="0" w:space="0" w:color="auto"/>
              </w:divBdr>
            </w:div>
          </w:divsChild>
        </w:div>
        <w:div w:id="387194738">
          <w:marLeft w:val="60"/>
          <w:marRight w:val="0"/>
          <w:marTop w:val="360"/>
          <w:marBottom w:val="0"/>
          <w:divBdr>
            <w:top w:val="none" w:sz="0" w:space="0" w:color="auto"/>
            <w:left w:val="none" w:sz="0" w:space="0" w:color="auto"/>
            <w:bottom w:val="none" w:sz="0" w:space="0" w:color="auto"/>
            <w:right w:val="none" w:sz="0" w:space="0" w:color="auto"/>
          </w:divBdr>
        </w:div>
        <w:div w:id="2071032674">
          <w:marLeft w:val="60"/>
          <w:marRight w:val="0"/>
          <w:marTop w:val="0"/>
          <w:marBottom w:val="0"/>
          <w:divBdr>
            <w:top w:val="none" w:sz="0" w:space="0" w:color="auto"/>
            <w:left w:val="none" w:sz="0" w:space="0" w:color="auto"/>
            <w:bottom w:val="none" w:sz="0" w:space="0" w:color="auto"/>
            <w:right w:val="none" w:sz="0" w:space="0" w:color="auto"/>
          </w:divBdr>
        </w:div>
        <w:div w:id="1360352836">
          <w:marLeft w:val="60"/>
          <w:marRight w:val="0"/>
          <w:marTop w:val="60"/>
          <w:marBottom w:val="0"/>
          <w:divBdr>
            <w:top w:val="none" w:sz="0" w:space="0" w:color="auto"/>
            <w:left w:val="none" w:sz="0" w:space="0" w:color="auto"/>
            <w:bottom w:val="none" w:sz="0" w:space="0" w:color="auto"/>
            <w:right w:val="none" w:sz="0" w:space="0" w:color="auto"/>
          </w:divBdr>
          <w:divsChild>
            <w:div w:id="784085078">
              <w:marLeft w:val="0"/>
              <w:marRight w:val="0"/>
              <w:marTop w:val="45"/>
              <w:marBottom w:val="0"/>
              <w:divBdr>
                <w:top w:val="none" w:sz="0" w:space="0" w:color="auto"/>
                <w:left w:val="none" w:sz="0" w:space="0" w:color="auto"/>
                <w:bottom w:val="none" w:sz="0" w:space="0" w:color="auto"/>
                <w:right w:val="none" w:sz="0" w:space="0" w:color="auto"/>
              </w:divBdr>
            </w:div>
            <w:div w:id="2033142115">
              <w:marLeft w:val="0"/>
              <w:marRight w:val="0"/>
              <w:marTop w:val="45"/>
              <w:marBottom w:val="0"/>
              <w:divBdr>
                <w:top w:val="none" w:sz="0" w:space="0" w:color="auto"/>
                <w:left w:val="none" w:sz="0" w:space="0" w:color="auto"/>
                <w:bottom w:val="none" w:sz="0" w:space="0" w:color="auto"/>
                <w:right w:val="none" w:sz="0" w:space="0" w:color="auto"/>
              </w:divBdr>
            </w:div>
            <w:div w:id="1710647211">
              <w:marLeft w:val="0"/>
              <w:marRight w:val="0"/>
              <w:marTop w:val="45"/>
              <w:marBottom w:val="0"/>
              <w:divBdr>
                <w:top w:val="none" w:sz="0" w:space="0" w:color="auto"/>
                <w:left w:val="none" w:sz="0" w:space="0" w:color="auto"/>
                <w:bottom w:val="none" w:sz="0" w:space="0" w:color="auto"/>
                <w:right w:val="none" w:sz="0" w:space="0" w:color="auto"/>
              </w:divBdr>
            </w:div>
            <w:div w:id="899708431">
              <w:marLeft w:val="0"/>
              <w:marRight w:val="0"/>
              <w:marTop w:val="45"/>
              <w:marBottom w:val="0"/>
              <w:divBdr>
                <w:top w:val="none" w:sz="0" w:space="0" w:color="auto"/>
                <w:left w:val="none" w:sz="0" w:space="0" w:color="auto"/>
                <w:bottom w:val="none" w:sz="0" w:space="0" w:color="auto"/>
                <w:right w:val="none" w:sz="0" w:space="0" w:color="auto"/>
              </w:divBdr>
            </w:div>
          </w:divsChild>
        </w:div>
        <w:div w:id="387996512">
          <w:marLeft w:val="60"/>
          <w:marRight w:val="0"/>
          <w:marTop w:val="360"/>
          <w:marBottom w:val="0"/>
          <w:divBdr>
            <w:top w:val="none" w:sz="0" w:space="0" w:color="auto"/>
            <w:left w:val="none" w:sz="0" w:space="0" w:color="auto"/>
            <w:bottom w:val="none" w:sz="0" w:space="0" w:color="auto"/>
            <w:right w:val="none" w:sz="0" w:space="0" w:color="auto"/>
          </w:divBdr>
        </w:div>
        <w:div w:id="55782069">
          <w:marLeft w:val="60"/>
          <w:marRight w:val="0"/>
          <w:marTop w:val="0"/>
          <w:marBottom w:val="0"/>
          <w:divBdr>
            <w:top w:val="none" w:sz="0" w:space="0" w:color="auto"/>
            <w:left w:val="none" w:sz="0" w:space="0" w:color="auto"/>
            <w:bottom w:val="none" w:sz="0" w:space="0" w:color="auto"/>
            <w:right w:val="none" w:sz="0" w:space="0" w:color="auto"/>
          </w:divBdr>
        </w:div>
        <w:div w:id="21827102">
          <w:marLeft w:val="60"/>
          <w:marRight w:val="0"/>
          <w:marTop w:val="60"/>
          <w:marBottom w:val="0"/>
          <w:divBdr>
            <w:top w:val="none" w:sz="0" w:space="0" w:color="auto"/>
            <w:left w:val="none" w:sz="0" w:space="0" w:color="auto"/>
            <w:bottom w:val="none" w:sz="0" w:space="0" w:color="auto"/>
            <w:right w:val="none" w:sz="0" w:space="0" w:color="auto"/>
          </w:divBdr>
          <w:divsChild>
            <w:div w:id="1998417151">
              <w:marLeft w:val="0"/>
              <w:marRight w:val="0"/>
              <w:marTop w:val="45"/>
              <w:marBottom w:val="0"/>
              <w:divBdr>
                <w:top w:val="none" w:sz="0" w:space="0" w:color="auto"/>
                <w:left w:val="none" w:sz="0" w:space="0" w:color="auto"/>
                <w:bottom w:val="none" w:sz="0" w:space="0" w:color="auto"/>
                <w:right w:val="none" w:sz="0" w:space="0" w:color="auto"/>
              </w:divBdr>
            </w:div>
            <w:div w:id="580337403">
              <w:marLeft w:val="0"/>
              <w:marRight w:val="0"/>
              <w:marTop w:val="45"/>
              <w:marBottom w:val="0"/>
              <w:divBdr>
                <w:top w:val="none" w:sz="0" w:space="0" w:color="auto"/>
                <w:left w:val="none" w:sz="0" w:space="0" w:color="auto"/>
                <w:bottom w:val="none" w:sz="0" w:space="0" w:color="auto"/>
                <w:right w:val="none" w:sz="0" w:space="0" w:color="auto"/>
              </w:divBdr>
            </w:div>
            <w:div w:id="1342853102">
              <w:marLeft w:val="0"/>
              <w:marRight w:val="0"/>
              <w:marTop w:val="45"/>
              <w:marBottom w:val="0"/>
              <w:divBdr>
                <w:top w:val="none" w:sz="0" w:space="0" w:color="auto"/>
                <w:left w:val="none" w:sz="0" w:space="0" w:color="auto"/>
                <w:bottom w:val="none" w:sz="0" w:space="0" w:color="auto"/>
                <w:right w:val="none" w:sz="0" w:space="0" w:color="auto"/>
              </w:divBdr>
            </w:div>
            <w:div w:id="180357527">
              <w:marLeft w:val="0"/>
              <w:marRight w:val="0"/>
              <w:marTop w:val="45"/>
              <w:marBottom w:val="0"/>
              <w:divBdr>
                <w:top w:val="none" w:sz="0" w:space="0" w:color="auto"/>
                <w:left w:val="none" w:sz="0" w:space="0" w:color="auto"/>
                <w:bottom w:val="none" w:sz="0" w:space="0" w:color="auto"/>
                <w:right w:val="none" w:sz="0" w:space="0" w:color="auto"/>
              </w:divBdr>
            </w:div>
          </w:divsChild>
        </w:div>
        <w:div w:id="719666668">
          <w:marLeft w:val="60"/>
          <w:marRight w:val="0"/>
          <w:marTop w:val="360"/>
          <w:marBottom w:val="0"/>
          <w:divBdr>
            <w:top w:val="none" w:sz="0" w:space="0" w:color="auto"/>
            <w:left w:val="none" w:sz="0" w:space="0" w:color="auto"/>
            <w:bottom w:val="none" w:sz="0" w:space="0" w:color="auto"/>
            <w:right w:val="none" w:sz="0" w:space="0" w:color="auto"/>
          </w:divBdr>
        </w:div>
        <w:div w:id="737485769">
          <w:marLeft w:val="60"/>
          <w:marRight w:val="0"/>
          <w:marTop w:val="0"/>
          <w:marBottom w:val="0"/>
          <w:divBdr>
            <w:top w:val="none" w:sz="0" w:space="0" w:color="auto"/>
            <w:left w:val="none" w:sz="0" w:space="0" w:color="auto"/>
            <w:bottom w:val="none" w:sz="0" w:space="0" w:color="auto"/>
            <w:right w:val="none" w:sz="0" w:space="0" w:color="auto"/>
          </w:divBdr>
        </w:div>
        <w:div w:id="1704286664">
          <w:marLeft w:val="60"/>
          <w:marRight w:val="0"/>
          <w:marTop w:val="60"/>
          <w:marBottom w:val="0"/>
          <w:divBdr>
            <w:top w:val="none" w:sz="0" w:space="0" w:color="auto"/>
            <w:left w:val="none" w:sz="0" w:space="0" w:color="auto"/>
            <w:bottom w:val="none" w:sz="0" w:space="0" w:color="auto"/>
            <w:right w:val="none" w:sz="0" w:space="0" w:color="auto"/>
          </w:divBdr>
          <w:divsChild>
            <w:div w:id="1591963129">
              <w:marLeft w:val="0"/>
              <w:marRight w:val="0"/>
              <w:marTop w:val="45"/>
              <w:marBottom w:val="0"/>
              <w:divBdr>
                <w:top w:val="none" w:sz="0" w:space="0" w:color="auto"/>
                <w:left w:val="none" w:sz="0" w:space="0" w:color="auto"/>
                <w:bottom w:val="none" w:sz="0" w:space="0" w:color="auto"/>
                <w:right w:val="none" w:sz="0" w:space="0" w:color="auto"/>
              </w:divBdr>
            </w:div>
            <w:div w:id="430124225">
              <w:marLeft w:val="0"/>
              <w:marRight w:val="0"/>
              <w:marTop w:val="45"/>
              <w:marBottom w:val="0"/>
              <w:divBdr>
                <w:top w:val="none" w:sz="0" w:space="0" w:color="auto"/>
                <w:left w:val="none" w:sz="0" w:space="0" w:color="auto"/>
                <w:bottom w:val="none" w:sz="0" w:space="0" w:color="auto"/>
                <w:right w:val="none" w:sz="0" w:space="0" w:color="auto"/>
              </w:divBdr>
            </w:div>
            <w:div w:id="58019537">
              <w:marLeft w:val="0"/>
              <w:marRight w:val="0"/>
              <w:marTop w:val="45"/>
              <w:marBottom w:val="0"/>
              <w:divBdr>
                <w:top w:val="none" w:sz="0" w:space="0" w:color="auto"/>
                <w:left w:val="none" w:sz="0" w:space="0" w:color="auto"/>
                <w:bottom w:val="none" w:sz="0" w:space="0" w:color="auto"/>
                <w:right w:val="none" w:sz="0" w:space="0" w:color="auto"/>
              </w:divBdr>
            </w:div>
            <w:div w:id="1365985668">
              <w:marLeft w:val="0"/>
              <w:marRight w:val="0"/>
              <w:marTop w:val="45"/>
              <w:marBottom w:val="0"/>
              <w:divBdr>
                <w:top w:val="none" w:sz="0" w:space="0" w:color="auto"/>
                <w:left w:val="none" w:sz="0" w:space="0" w:color="auto"/>
                <w:bottom w:val="none" w:sz="0" w:space="0" w:color="auto"/>
                <w:right w:val="none" w:sz="0" w:space="0" w:color="auto"/>
              </w:divBdr>
            </w:div>
          </w:divsChild>
        </w:div>
        <w:div w:id="1781217343">
          <w:marLeft w:val="0"/>
          <w:marRight w:val="0"/>
          <w:marTop w:val="210"/>
          <w:marBottom w:val="0"/>
          <w:divBdr>
            <w:top w:val="none" w:sz="0" w:space="0" w:color="auto"/>
            <w:left w:val="none" w:sz="0" w:space="0" w:color="auto"/>
            <w:bottom w:val="none" w:sz="0" w:space="0" w:color="auto"/>
            <w:right w:val="none" w:sz="0" w:space="0" w:color="auto"/>
          </w:divBdr>
          <w:divsChild>
            <w:div w:id="1604415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601487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41">
          <w:marLeft w:val="60"/>
          <w:marRight w:val="0"/>
          <w:marTop w:val="360"/>
          <w:marBottom w:val="0"/>
          <w:divBdr>
            <w:top w:val="none" w:sz="0" w:space="0" w:color="auto"/>
            <w:left w:val="none" w:sz="0" w:space="0" w:color="auto"/>
            <w:bottom w:val="none" w:sz="0" w:space="0" w:color="auto"/>
            <w:right w:val="none" w:sz="0" w:space="0" w:color="auto"/>
          </w:divBdr>
        </w:div>
        <w:div w:id="1285232414">
          <w:marLeft w:val="60"/>
          <w:marRight w:val="0"/>
          <w:marTop w:val="0"/>
          <w:marBottom w:val="0"/>
          <w:divBdr>
            <w:top w:val="none" w:sz="0" w:space="0" w:color="auto"/>
            <w:left w:val="none" w:sz="0" w:space="0" w:color="auto"/>
            <w:bottom w:val="none" w:sz="0" w:space="0" w:color="auto"/>
            <w:right w:val="none" w:sz="0" w:space="0" w:color="auto"/>
          </w:divBdr>
        </w:div>
        <w:div w:id="772944090">
          <w:marLeft w:val="60"/>
          <w:marRight w:val="0"/>
          <w:marTop w:val="60"/>
          <w:marBottom w:val="0"/>
          <w:divBdr>
            <w:top w:val="none" w:sz="0" w:space="0" w:color="auto"/>
            <w:left w:val="none" w:sz="0" w:space="0" w:color="auto"/>
            <w:bottom w:val="none" w:sz="0" w:space="0" w:color="auto"/>
            <w:right w:val="none" w:sz="0" w:space="0" w:color="auto"/>
          </w:divBdr>
          <w:divsChild>
            <w:div w:id="1960641664">
              <w:marLeft w:val="0"/>
              <w:marRight w:val="0"/>
              <w:marTop w:val="45"/>
              <w:marBottom w:val="0"/>
              <w:divBdr>
                <w:top w:val="none" w:sz="0" w:space="0" w:color="auto"/>
                <w:left w:val="none" w:sz="0" w:space="0" w:color="auto"/>
                <w:bottom w:val="none" w:sz="0" w:space="0" w:color="auto"/>
                <w:right w:val="none" w:sz="0" w:space="0" w:color="auto"/>
              </w:divBdr>
            </w:div>
            <w:div w:id="918559294">
              <w:marLeft w:val="0"/>
              <w:marRight w:val="0"/>
              <w:marTop w:val="45"/>
              <w:marBottom w:val="0"/>
              <w:divBdr>
                <w:top w:val="none" w:sz="0" w:space="0" w:color="auto"/>
                <w:left w:val="none" w:sz="0" w:space="0" w:color="auto"/>
                <w:bottom w:val="none" w:sz="0" w:space="0" w:color="auto"/>
                <w:right w:val="none" w:sz="0" w:space="0" w:color="auto"/>
              </w:divBdr>
            </w:div>
            <w:div w:id="1363745596">
              <w:marLeft w:val="0"/>
              <w:marRight w:val="0"/>
              <w:marTop w:val="45"/>
              <w:marBottom w:val="0"/>
              <w:divBdr>
                <w:top w:val="none" w:sz="0" w:space="0" w:color="auto"/>
                <w:left w:val="none" w:sz="0" w:space="0" w:color="auto"/>
                <w:bottom w:val="none" w:sz="0" w:space="0" w:color="auto"/>
                <w:right w:val="none" w:sz="0" w:space="0" w:color="auto"/>
              </w:divBdr>
            </w:div>
            <w:div w:id="1842432153">
              <w:marLeft w:val="0"/>
              <w:marRight w:val="0"/>
              <w:marTop w:val="0"/>
              <w:marBottom w:val="0"/>
              <w:divBdr>
                <w:top w:val="none" w:sz="0" w:space="0" w:color="auto"/>
                <w:left w:val="none" w:sz="0" w:space="0" w:color="auto"/>
                <w:bottom w:val="none" w:sz="0" w:space="0" w:color="auto"/>
                <w:right w:val="none" w:sz="0" w:space="0" w:color="auto"/>
              </w:divBdr>
            </w:div>
            <w:div w:id="1005550752">
              <w:marLeft w:val="0"/>
              <w:marRight w:val="0"/>
              <w:marTop w:val="0"/>
              <w:marBottom w:val="0"/>
              <w:divBdr>
                <w:top w:val="none" w:sz="0" w:space="0" w:color="auto"/>
                <w:left w:val="none" w:sz="0" w:space="0" w:color="auto"/>
                <w:bottom w:val="none" w:sz="0" w:space="0" w:color="auto"/>
                <w:right w:val="none" w:sz="0" w:space="0" w:color="auto"/>
              </w:divBdr>
            </w:div>
            <w:div w:id="743183138">
              <w:marLeft w:val="0"/>
              <w:marRight w:val="0"/>
              <w:marTop w:val="45"/>
              <w:marBottom w:val="0"/>
              <w:divBdr>
                <w:top w:val="none" w:sz="0" w:space="0" w:color="auto"/>
                <w:left w:val="none" w:sz="0" w:space="0" w:color="auto"/>
                <w:bottom w:val="none" w:sz="0" w:space="0" w:color="auto"/>
                <w:right w:val="none" w:sz="0" w:space="0" w:color="auto"/>
              </w:divBdr>
            </w:div>
            <w:div w:id="348676478">
              <w:marLeft w:val="0"/>
              <w:marRight w:val="0"/>
              <w:marTop w:val="45"/>
              <w:marBottom w:val="0"/>
              <w:divBdr>
                <w:top w:val="none" w:sz="0" w:space="0" w:color="auto"/>
                <w:left w:val="none" w:sz="0" w:space="0" w:color="auto"/>
                <w:bottom w:val="none" w:sz="0" w:space="0" w:color="auto"/>
                <w:right w:val="none" w:sz="0" w:space="0" w:color="auto"/>
              </w:divBdr>
            </w:div>
            <w:div w:id="1134102553">
              <w:marLeft w:val="0"/>
              <w:marRight w:val="0"/>
              <w:marTop w:val="45"/>
              <w:marBottom w:val="0"/>
              <w:divBdr>
                <w:top w:val="none" w:sz="0" w:space="0" w:color="auto"/>
                <w:left w:val="none" w:sz="0" w:space="0" w:color="auto"/>
                <w:bottom w:val="none" w:sz="0" w:space="0" w:color="auto"/>
                <w:right w:val="none" w:sz="0" w:space="0" w:color="auto"/>
              </w:divBdr>
            </w:div>
          </w:divsChild>
        </w:div>
        <w:div w:id="1015232400">
          <w:marLeft w:val="60"/>
          <w:marRight w:val="0"/>
          <w:marTop w:val="360"/>
          <w:marBottom w:val="0"/>
          <w:divBdr>
            <w:top w:val="none" w:sz="0" w:space="0" w:color="auto"/>
            <w:left w:val="none" w:sz="0" w:space="0" w:color="auto"/>
            <w:bottom w:val="none" w:sz="0" w:space="0" w:color="auto"/>
            <w:right w:val="none" w:sz="0" w:space="0" w:color="auto"/>
          </w:divBdr>
        </w:div>
        <w:div w:id="472866653">
          <w:marLeft w:val="60"/>
          <w:marRight w:val="0"/>
          <w:marTop w:val="0"/>
          <w:marBottom w:val="0"/>
          <w:divBdr>
            <w:top w:val="none" w:sz="0" w:space="0" w:color="auto"/>
            <w:left w:val="none" w:sz="0" w:space="0" w:color="auto"/>
            <w:bottom w:val="none" w:sz="0" w:space="0" w:color="auto"/>
            <w:right w:val="none" w:sz="0" w:space="0" w:color="auto"/>
          </w:divBdr>
        </w:div>
        <w:div w:id="234902678">
          <w:marLeft w:val="60"/>
          <w:marRight w:val="0"/>
          <w:marTop w:val="60"/>
          <w:marBottom w:val="0"/>
          <w:divBdr>
            <w:top w:val="none" w:sz="0" w:space="0" w:color="auto"/>
            <w:left w:val="none" w:sz="0" w:space="0" w:color="auto"/>
            <w:bottom w:val="none" w:sz="0" w:space="0" w:color="auto"/>
            <w:right w:val="none" w:sz="0" w:space="0" w:color="auto"/>
          </w:divBdr>
          <w:divsChild>
            <w:div w:id="74666006">
              <w:marLeft w:val="0"/>
              <w:marRight w:val="0"/>
              <w:marTop w:val="45"/>
              <w:marBottom w:val="0"/>
              <w:divBdr>
                <w:top w:val="none" w:sz="0" w:space="0" w:color="auto"/>
                <w:left w:val="none" w:sz="0" w:space="0" w:color="auto"/>
                <w:bottom w:val="none" w:sz="0" w:space="0" w:color="auto"/>
                <w:right w:val="none" w:sz="0" w:space="0" w:color="auto"/>
              </w:divBdr>
            </w:div>
            <w:div w:id="2040933386">
              <w:marLeft w:val="0"/>
              <w:marRight w:val="0"/>
              <w:marTop w:val="45"/>
              <w:marBottom w:val="0"/>
              <w:divBdr>
                <w:top w:val="none" w:sz="0" w:space="0" w:color="auto"/>
                <w:left w:val="none" w:sz="0" w:space="0" w:color="auto"/>
                <w:bottom w:val="none" w:sz="0" w:space="0" w:color="auto"/>
                <w:right w:val="none" w:sz="0" w:space="0" w:color="auto"/>
              </w:divBdr>
            </w:div>
            <w:div w:id="99842104">
              <w:marLeft w:val="0"/>
              <w:marRight w:val="0"/>
              <w:marTop w:val="45"/>
              <w:marBottom w:val="0"/>
              <w:divBdr>
                <w:top w:val="none" w:sz="0" w:space="0" w:color="auto"/>
                <w:left w:val="none" w:sz="0" w:space="0" w:color="auto"/>
                <w:bottom w:val="none" w:sz="0" w:space="0" w:color="auto"/>
                <w:right w:val="none" w:sz="0" w:space="0" w:color="auto"/>
              </w:divBdr>
            </w:div>
            <w:div w:id="876428863">
              <w:marLeft w:val="0"/>
              <w:marRight w:val="0"/>
              <w:marTop w:val="45"/>
              <w:marBottom w:val="0"/>
              <w:divBdr>
                <w:top w:val="none" w:sz="0" w:space="0" w:color="auto"/>
                <w:left w:val="none" w:sz="0" w:space="0" w:color="auto"/>
                <w:bottom w:val="none" w:sz="0" w:space="0" w:color="auto"/>
                <w:right w:val="none" w:sz="0" w:space="0" w:color="auto"/>
              </w:divBdr>
            </w:div>
          </w:divsChild>
        </w:div>
        <w:div w:id="552347696">
          <w:marLeft w:val="60"/>
          <w:marRight w:val="0"/>
          <w:marTop w:val="360"/>
          <w:marBottom w:val="0"/>
          <w:divBdr>
            <w:top w:val="none" w:sz="0" w:space="0" w:color="auto"/>
            <w:left w:val="none" w:sz="0" w:space="0" w:color="auto"/>
            <w:bottom w:val="none" w:sz="0" w:space="0" w:color="auto"/>
            <w:right w:val="none" w:sz="0" w:space="0" w:color="auto"/>
          </w:divBdr>
        </w:div>
        <w:div w:id="1185631007">
          <w:marLeft w:val="60"/>
          <w:marRight w:val="0"/>
          <w:marTop w:val="0"/>
          <w:marBottom w:val="0"/>
          <w:divBdr>
            <w:top w:val="none" w:sz="0" w:space="0" w:color="auto"/>
            <w:left w:val="none" w:sz="0" w:space="0" w:color="auto"/>
            <w:bottom w:val="none" w:sz="0" w:space="0" w:color="auto"/>
            <w:right w:val="none" w:sz="0" w:space="0" w:color="auto"/>
          </w:divBdr>
        </w:div>
        <w:div w:id="1163549137">
          <w:marLeft w:val="60"/>
          <w:marRight w:val="0"/>
          <w:marTop w:val="60"/>
          <w:marBottom w:val="0"/>
          <w:divBdr>
            <w:top w:val="none" w:sz="0" w:space="0" w:color="auto"/>
            <w:left w:val="none" w:sz="0" w:space="0" w:color="auto"/>
            <w:bottom w:val="none" w:sz="0" w:space="0" w:color="auto"/>
            <w:right w:val="none" w:sz="0" w:space="0" w:color="auto"/>
          </w:divBdr>
          <w:divsChild>
            <w:div w:id="330723636">
              <w:marLeft w:val="0"/>
              <w:marRight w:val="0"/>
              <w:marTop w:val="45"/>
              <w:marBottom w:val="0"/>
              <w:divBdr>
                <w:top w:val="none" w:sz="0" w:space="0" w:color="auto"/>
                <w:left w:val="none" w:sz="0" w:space="0" w:color="auto"/>
                <w:bottom w:val="none" w:sz="0" w:space="0" w:color="auto"/>
                <w:right w:val="none" w:sz="0" w:space="0" w:color="auto"/>
              </w:divBdr>
            </w:div>
            <w:div w:id="2085446970">
              <w:marLeft w:val="0"/>
              <w:marRight w:val="0"/>
              <w:marTop w:val="45"/>
              <w:marBottom w:val="0"/>
              <w:divBdr>
                <w:top w:val="none" w:sz="0" w:space="0" w:color="auto"/>
                <w:left w:val="none" w:sz="0" w:space="0" w:color="auto"/>
                <w:bottom w:val="none" w:sz="0" w:space="0" w:color="auto"/>
                <w:right w:val="none" w:sz="0" w:space="0" w:color="auto"/>
              </w:divBdr>
            </w:div>
            <w:div w:id="51081421">
              <w:marLeft w:val="0"/>
              <w:marRight w:val="0"/>
              <w:marTop w:val="45"/>
              <w:marBottom w:val="0"/>
              <w:divBdr>
                <w:top w:val="none" w:sz="0" w:space="0" w:color="auto"/>
                <w:left w:val="none" w:sz="0" w:space="0" w:color="auto"/>
                <w:bottom w:val="none" w:sz="0" w:space="0" w:color="auto"/>
                <w:right w:val="none" w:sz="0" w:space="0" w:color="auto"/>
              </w:divBdr>
            </w:div>
            <w:div w:id="2135906716">
              <w:marLeft w:val="0"/>
              <w:marRight w:val="0"/>
              <w:marTop w:val="45"/>
              <w:marBottom w:val="0"/>
              <w:divBdr>
                <w:top w:val="none" w:sz="0" w:space="0" w:color="auto"/>
                <w:left w:val="none" w:sz="0" w:space="0" w:color="auto"/>
                <w:bottom w:val="none" w:sz="0" w:space="0" w:color="auto"/>
                <w:right w:val="none" w:sz="0" w:space="0" w:color="auto"/>
              </w:divBdr>
            </w:div>
          </w:divsChild>
        </w:div>
        <w:div w:id="1285428875">
          <w:marLeft w:val="60"/>
          <w:marRight w:val="0"/>
          <w:marTop w:val="360"/>
          <w:marBottom w:val="0"/>
          <w:divBdr>
            <w:top w:val="none" w:sz="0" w:space="0" w:color="auto"/>
            <w:left w:val="none" w:sz="0" w:space="0" w:color="auto"/>
            <w:bottom w:val="none" w:sz="0" w:space="0" w:color="auto"/>
            <w:right w:val="none" w:sz="0" w:space="0" w:color="auto"/>
          </w:divBdr>
        </w:div>
        <w:div w:id="1836455386">
          <w:marLeft w:val="60"/>
          <w:marRight w:val="0"/>
          <w:marTop w:val="0"/>
          <w:marBottom w:val="0"/>
          <w:divBdr>
            <w:top w:val="none" w:sz="0" w:space="0" w:color="auto"/>
            <w:left w:val="none" w:sz="0" w:space="0" w:color="auto"/>
            <w:bottom w:val="none" w:sz="0" w:space="0" w:color="auto"/>
            <w:right w:val="none" w:sz="0" w:space="0" w:color="auto"/>
          </w:divBdr>
        </w:div>
        <w:div w:id="1309096653">
          <w:marLeft w:val="60"/>
          <w:marRight w:val="0"/>
          <w:marTop w:val="60"/>
          <w:marBottom w:val="0"/>
          <w:divBdr>
            <w:top w:val="none" w:sz="0" w:space="0" w:color="auto"/>
            <w:left w:val="none" w:sz="0" w:space="0" w:color="auto"/>
            <w:bottom w:val="none" w:sz="0" w:space="0" w:color="auto"/>
            <w:right w:val="none" w:sz="0" w:space="0" w:color="auto"/>
          </w:divBdr>
          <w:divsChild>
            <w:div w:id="1277328803">
              <w:marLeft w:val="0"/>
              <w:marRight w:val="0"/>
              <w:marTop w:val="45"/>
              <w:marBottom w:val="0"/>
              <w:divBdr>
                <w:top w:val="none" w:sz="0" w:space="0" w:color="auto"/>
                <w:left w:val="none" w:sz="0" w:space="0" w:color="auto"/>
                <w:bottom w:val="none" w:sz="0" w:space="0" w:color="auto"/>
                <w:right w:val="none" w:sz="0" w:space="0" w:color="auto"/>
              </w:divBdr>
            </w:div>
            <w:div w:id="2007203715">
              <w:marLeft w:val="0"/>
              <w:marRight w:val="0"/>
              <w:marTop w:val="45"/>
              <w:marBottom w:val="0"/>
              <w:divBdr>
                <w:top w:val="none" w:sz="0" w:space="0" w:color="auto"/>
                <w:left w:val="none" w:sz="0" w:space="0" w:color="auto"/>
                <w:bottom w:val="none" w:sz="0" w:space="0" w:color="auto"/>
                <w:right w:val="none" w:sz="0" w:space="0" w:color="auto"/>
              </w:divBdr>
            </w:div>
            <w:div w:id="1639455388">
              <w:marLeft w:val="0"/>
              <w:marRight w:val="0"/>
              <w:marTop w:val="45"/>
              <w:marBottom w:val="0"/>
              <w:divBdr>
                <w:top w:val="none" w:sz="0" w:space="0" w:color="auto"/>
                <w:left w:val="none" w:sz="0" w:space="0" w:color="auto"/>
                <w:bottom w:val="none" w:sz="0" w:space="0" w:color="auto"/>
                <w:right w:val="none" w:sz="0" w:space="0" w:color="auto"/>
              </w:divBdr>
            </w:div>
            <w:div w:id="1510636368">
              <w:marLeft w:val="0"/>
              <w:marRight w:val="0"/>
              <w:marTop w:val="45"/>
              <w:marBottom w:val="0"/>
              <w:divBdr>
                <w:top w:val="none" w:sz="0" w:space="0" w:color="auto"/>
                <w:left w:val="none" w:sz="0" w:space="0" w:color="auto"/>
                <w:bottom w:val="none" w:sz="0" w:space="0" w:color="auto"/>
                <w:right w:val="none" w:sz="0" w:space="0" w:color="auto"/>
              </w:divBdr>
            </w:div>
          </w:divsChild>
        </w:div>
        <w:div w:id="969628214">
          <w:marLeft w:val="0"/>
          <w:marRight w:val="0"/>
          <w:marTop w:val="210"/>
          <w:marBottom w:val="0"/>
          <w:divBdr>
            <w:top w:val="none" w:sz="0" w:space="0" w:color="auto"/>
            <w:left w:val="none" w:sz="0" w:space="0" w:color="auto"/>
            <w:bottom w:val="none" w:sz="0" w:space="0" w:color="auto"/>
            <w:right w:val="none" w:sz="0" w:space="0" w:color="auto"/>
          </w:divBdr>
          <w:divsChild>
            <w:div w:id="16858593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7867317">
      <w:bodyDiv w:val="1"/>
      <w:marLeft w:val="0"/>
      <w:marRight w:val="0"/>
      <w:marTop w:val="0"/>
      <w:marBottom w:val="0"/>
      <w:divBdr>
        <w:top w:val="none" w:sz="0" w:space="0" w:color="auto"/>
        <w:left w:val="none" w:sz="0" w:space="0" w:color="auto"/>
        <w:bottom w:val="none" w:sz="0" w:space="0" w:color="auto"/>
        <w:right w:val="none" w:sz="0" w:space="0" w:color="auto"/>
      </w:divBdr>
      <w:divsChild>
        <w:div w:id="997852951">
          <w:marLeft w:val="60"/>
          <w:marRight w:val="0"/>
          <w:marTop w:val="360"/>
          <w:marBottom w:val="0"/>
          <w:divBdr>
            <w:top w:val="none" w:sz="0" w:space="0" w:color="auto"/>
            <w:left w:val="none" w:sz="0" w:space="0" w:color="auto"/>
            <w:bottom w:val="none" w:sz="0" w:space="0" w:color="auto"/>
            <w:right w:val="none" w:sz="0" w:space="0" w:color="auto"/>
          </w:divBdr>
        </w:div>
        <w:div w:id="327177232">
          <w:marLeft w:val="60"/>
          <w:marRight w:val="0"/>
          <w:marTop w:val="0"/>
          <w:marBottom w:val="0"/>
          <w:divBdr>
            <w:top w:val="none" w:sz="0" w:space="0" w:color="auto"/>
            <w:left w:val="none" w:sz="0" w:space="0" w:color="auto"/>
            <w:bottom w:val="none" w:sz="0" w:space="0" w:color="auto"/>
            <w:right w:val="none" w:sz="0" w:space="0" w:color="auto"/>
          </w:divBdr>
        </w:div>
        <w:div w:id="1962833277">
          <w:marLeft w:val="60"/>
          <w:marRight w:val="0"/>
          <w:marTop w:val="60"/>
          <w:marBottom w:val="0"/>
          <w:divBdr>
            <w:top w:val="none" w:sz="0" w:space="0" w:color="auto"/>
            <w:left w:val="none" w:sz="0" w:space="0" w:color="auto"/>
            <w:bottom w:val="none" w:sz="0" w:space="0" w:color="auto"/>
            <w:right w:val="none" w:sz="0" w:space="0" w:color="auto"/>
          </w:divBdr>
          <w:divsChild>
            <w:div w:id="155802305">
              <w:marLeft w:val="0"/>
              <w:marRight w:val="0"/>
              <w:marTop w:val="45"/>
              <w:marBottom w:val="0"/>
              <w:divBdr>
                <w:top w:val="none" w:sz="0" w:space="0" w:color="auto"/>
                <w:left w:val="none" w:sz="0" w:space="0" w:color="auto"/>
                <w:bottom w:val="none" w:sz="0" w:space="0" w:color="auto"/>
                <w:right w:val="none" w:sz="0" w:space="0" w:color="auto"/>
              </w:divBdr>
            </w:div>
            <w:div w:id="1170099076">
              <w:marLeft w:val="0"/>
              <w:marRight w:val="0"/>
              <w:marTop w:val="45"/>
              <w:marBottom w:val="0"/>
              <w:divBdr>
                <w:top w:val="none" w:sz="0" w:space="0" w:color="auto"/>
                <w:left w:val="none" w:sz="0" w:space="0" w:color="auto"/>
                <w:bottom w:val="none" w:sz="0" w:space="0" w:color="auto"/>
                <w:right w:val="none" w:sz="0" w:space="0" w:color="auto"/>
              </w:divBdr>
            </w:div>
            <w:div w:id="524441783">
              <w:marLeft w:val="0"/>
              <w:marRight w:val="0"/>
              <w:marTop w:val="45"/>
              <w:marBottom w:val="0"/>
              <w:divBdr>
                <w:top w:val="none" w:sz="0" w:space="0" w:color="auto"/>
                <w:left w:val="none" w:sz="0" w:space="0" w:color="auto"/>
                <w:bottom w:val="none" w:sz="0" w:space="0" w:color="auto"/>
                <w:right w:val="none" w:sz="0" w:space="0" w:color="auto"/>
              </w:divBdr>
            </w:div>
            <w:div w:id="292560441">
              <w:marLeft w:val="0"/>
              <w:marRight w:val="0"/>
              <w:marTop w:val="0"/>
              <w:marBottom w:val="0"/>
              <w:divBdr>
                <w:top w:val="none" w:sz="0" w:space="0" w:color="auto"/>
                <w:left w:val="none" w:sz="0" w:space="0" w:color="auto"/>
                <w:bottom w:val="none" w:sz="0" w:space="0" w:color="auto"/>
                <w:right w:val="none" w:sz="0" w:space="0" w:color="auto"/>
              </w:divBdr>
            </w:div>
            <w:div w:id="1890146998">
              <w:marLeft w:val="0"/>
              <w:marRight w:val="0"/>
              <w:marTop w:val="0"/>
              <w:marBottom w:val="0"/>
              <w:divBdr>
                <w:top w:val="none" w:sz="0" w:space="0" w:color="auto"/>
                <w:left w:val="none" w:sz="0" w:space="0" w:color="auto"/>
                <w:bottom w:val="none" w:sz="0" w:space="0" w:color="auto"/>
                <w:right w:val="none" w:sz="0" w:space="0" w:color="auto"/>
              </w:divBdr>
            </w:div>
            <w:div w:id="405878921">
              <w:marLeft w:val="0"/>
              <w:marRight w:val="0"/>
              <w:marTop w:val="45"/>
              <w:marBottom w:val="0"/>
              <w:divBdr>
                <w:top w:val="none" w:sz="0" w:space="0" w:color="auto"/>
                <w:left w:val="none" w:sz="0" w:space="0" w:color="auto"/>
                <w:bottom w:val="none" w:sz="0" w:space="0" w:color="auto"/>
                <w:right w:val="none" w:sz="0" w:space="0" w:color="auto"/>
              </w:divBdr>
            </w:div>
            <w:div w:id="1975065220">
              <w:marLeft w:val="0"/>
              <w:marRight w:val="0"/>
              <w:marTop w:val="45"/>
              <w:marBottom w:val="0"/>
              <w:divBdr>
                <w:top w:val="none" w:sz="0" w:space="0" w:color="auto"/>
                <w:left w:val="none" w:sz="0" w:space="0" w:color="auto"/>
                <w:bottom w:val="none" w:sz="0" w:space="0" w:color="auto"/>
                <w:right w:val="none" w:sz="0" w:space="0" w:color="auto"/>
              </w:divBdr>
            </w:div>
            <w:div w:id="1535999231">
              <w:marLeft w:val="0"/>
              <w:marRight w:val="0"/>
              <w:marTop w:val="45"/>
              <w:marBottom w:val="0"/>
              <w:divBdr>
                <w:top w:val="none" w:sz="0" w:space="0" w:color="auto"/>
                <w:left w:val="none" w:sz="0" w:space="0" w:color="auto"/>
                <w:bottom w:val="none" w:sz="0" w:space="0" w:color="auto"/>
                <w:right w:val="none" w:sz="0" w:space="0" w:color="auto"/>
              </w:divBdr>
            </w:div>
          </w:divsChild>
        </w:div>
        <w:div w:id="1697731740">
          <w:marLeft w:val="60"/>
          <w:marRight w:val="0"/>
          <w:marTop w:val="360"/>
          <w:marBottom w:val="0"/>
          <w:divBdr>
            <w:top w:val="none" w:sz="0" w:space="0" w:color="auto"/>
            <w:left w:val="none" w:sz="0" w:space="0" w:color="auto"/>
            <w:bottom w:val="none" w:sz="0" w:space="0" w:color="auto"/>
            <w:right w:val="none" w:sz="0" w:space="0" w:color="auto"/>
          </w:divBdr>
        </w:div>
        <w:div w:id="185795920">
          <w:marLeft w:val="60"/>
          <w:marRight w:val="0"/>
          <w:marTop w:val="0"/>
          <w:marBottom w:val="0"/>
          <w:divBdr>
            <w:top w:val="none" w:sz="0" w:space="0" w:color="auto"/>
            <w:left w:val="none" w:sz="0" w:space="0" w:color="auto"/>
            <w:bottom w:val="none" w:sz="0" w:space="0" w:color="auto"/>
            <w:right w:val="none" w:sz="0" w:space="0" w:color="auto"/>
          </w:divBdr>
        </w:div>
        <w:div w:id="330835433">
          <w:marLeft w:val="60"/>
          <w:marRight w:val="0"/>
          <w:marTop w:val="60"/>
          <w:marBottom w:val="0"/>
          <w:divBdr>
            <w:top w:val="none" w:sz="0" w:space="0" w:color="auto"/>
            <w:left w:val="none" w:sz="0" w:space="0" w:color="auto"/>
            <w:bottom w:val="none" w:sz="0" w:space="0" w:color="auto"/>
            <w:right w:val="none" w:sz="0" w:space="0" w:color="auto"/>
          </w:divBdr>
          <w:divsChild>
            <w:div w:id="1711613247">
              <w:marLeft w:val="0"/>
              <w:marRight w:val="0"/>
              <w:marTop w:val="45"/>
              <w:marBottom w:val="0"/>
              <w:divBdr>
                <w:top w:val="none" w:sz="0" w:space="0" w:color="auto"/>
                <w:left w:val="none" w:sz="0" w:space="0" w:color="auto"/>
                <w:bottom w:val="none" w:sz="0" w:space="0" w:color="auto"/>
                <w:right w:val="none" w:sz="0" w:space="0" w:color="auto"/>
              </w:divBdr>
            </w:div>
            <w:div w:id="1780490803">
              <w:marLeft w:val="0"/>
              <w:marRight w:val="0"/>
              <w:marTop w:val="45"/>
              <w:marBottom w:val="0"/>
              <w:divBdr>
                <w:top w:val="none" w:sz="0" w:space="0" w:color="auto"/>
                <w:left w:val="none" w:sz="0" w:space="0" w:color="auto"/>
                <w:bottom w:val="none" w:sz="0" w:space="0" w:color="auto"/>
                <w:right w:val="none" w:sz="0" w:space="0" w:color="auto"/>
              </w:divBdr>
            </w:div>
            <w:div w:id="296106522">
              <w:marLeft w:val="0"/>
              <w:marRight w:val="0"/>
              <w:marTop w:val="45"/>
              <w:marBottom w:val="0"/>
              <w:divBdr>
                <w:top w:val="none" w:sz="0" w:space="0" w:color="auto"/>
                <w:left w:val="none" w:sz="0" w:space="0" w:color="auto"/>
                <w:bottom w:val="none" w:sz="0" w:space="0" w:color="auto"/>
                <w:right w:val="none" w:sz="0" w:space="0" w:color="auto"/>
              </w:divBdr>
            </w:div>
            <w:div w:id="123693301">
              <w:marLeft w:val="0"/>
              <w:marRight w:val="0"/>
              <w:marTop w:val="45"/>
              <w:marBottom w:val="0"/>
              <w:divBdr>
                <w:top w:val="none" w:sz="0" w:space="0" w:color="auto"/>
                <w:left w:val="none" w:sz="0" w:space="0" w:color="auto"/>
                <w:bottom w:val="none" w:sz="0" w:space="0" w:color="auto"/>
                <w:right w:val="none" w:sz="0" w:space="0" w:color="auto"/>
              </w:divBdr>
            </w:div>
          </w:divsChild>
        </w:div>
        <w:div w:id="2014919075">
          <w:marLeft w:val="60"/>
          <w:marRight w:val="0"/>
          <w:marTop w:val="360"/>
          <w:marBottom w:val="0"/>
          <w:divBdr>
            <w:top w:val="none" w:sz="0" w:space="0" w:color="auto"/>
            <w:left w:val="none" w:sz="0" w:space="0" w:color="auto"/>
            <w:bottom w:val="none" w:sz="0" w:space="0" w:color="auto"/>
            <w:right w:val="none" w:sz="0" w:space="0" w:color="auto"/>
          </w:divBdr>
        </w:div>
        <w:div w:id="1117017892">
          <w:marLeft w:val="60"/>
          <w:marRight w:val="0"/>
          <w:marTop w:val="0"/>
          <w:marBottom w:val="0"/>
          <w:divBdr>
            <w:top w:val="none" w:sz="0" w:space="0" w:color="auto"/>
            <w:left w:val="none" w:sz="0" w:space="0" w:color="auto"/>
            <w:bottom w:val="none" w:sz="0" w:space="0" w:color="auto"/>
            <w:right w:val="none" w:sz="0" w:space="0" w:color="auto"/>
          </w:divBdr>
        </w:div>
        <w:div w:id="509756115">
          <w:marLeft w:val="60"/>
          <w:marRight w:val="0"/>
          <w:marTop w:val="60"/>
          <w:marBottom w:val="0"/>
          <w:divBdr>
            <w:top w:val="none" w:sz="0" w:space="0" w:color="auto"/>
            <w:left w:val="none" w:sz="0" w:space="0" w:color="auto"/>
            <w:bottom w:val="none" w:sz="0" w:space="0" w:color="auto"/>
            <w:right w:val="none" w:sz="0" w:space="0" w:color="auto"/>
          </w:divBdr>
          <w:divsChild>
            <w:div w:id="677007668">
              <w:marLeft w:val="0"/>
              <w:marRight w:val="0"/>
              <w:marTop w:val="45"/>
              <w:marBottom w:val="0"/>
              <w:divBdr>
                <w:top w:val="none" w:sz="0" w:space="0" w:color="auto"/>
                <w:left w:val="none" w:sz="0" w:space="0" w:color="auto"/>
                <w:bottom w:val="none" w:sz="0" w:space="0" w:color="auto"/>
                <w:right w:val="none" w:sz="0" w:space="0" w:color="auto"/>
              </w:divBdr>
            </w:div>
            <w:div w:id="1162158309">
              <w:marLeft w:val="0"/>
              <w:marRight w:val="0"/>
              <w:marTop w:val="45"/>
              <w:marBottom w:val="0"/>
              <w:divBdr>
                <w:top w:val="none" w:sz="0" w:space="0" w:color="auto"/>
                <w:left w:val="none" w:sz="0" w:space="0" w:color="auto"/>
                <w:bottom w:val="none" w:sz="0" w:space="0" w:color="auto"/>
                <w:right w:val="none" w:sz="0" w:space="0" w:color="auto"/>
              </w:divBdr>
            </w:div>
            <w:div w:id="48849418">
              <w:marLeft w:val="0"/>
              <w:marRight w:val="0"/>
              <w:marTop w:val="45"/>
              <w:marBottom w:val="0"/>
              <w:divBdr>
                <w:top w:val="none" w:sz="0" w:space="0" w:color="auto"/>
                <w:left w:val="none" w:sz="0" w:space="0" w:color="auto"/>
                <w:bottom w:val="none" w:sz="0" w:space="0" w:color="auto"/>
                <w:right w:val="none" w:sz="0" w:space="0" w:color="auto"/>
              </w:divBdr>
            </w:div>
            <w:div w:id="1347485723">
              <w:marLeft w:val="0"/>
              <w:marRight w:val="0"/>
              <w:marTop w:val="45"/>
              <w:marBottom w:val="0"/>
              <w:divBdr>
                <w:top w:val="none" w:sz="0" w:space="0" w:color="auto"/>
                <w:left w:val="none" w:sz="0" w:space="0" w:color="auto"/>
                <w:bottom w:val="none" w:sz="0" w:space="0" w:color="auto"/>
                <w:right w:val="none" w:sz="0" w:space="0" w:color="auto"/>
              </w:divBdr>
            </w:div>
          </w:divsChild>
        </w:div>
        <w:div w:id="918950666">
          <w:marLeft w:val="60"/>
          <w:marRight w:val="0"/>
          <w:marTop w:val="360"/>
          <w:marBottom w:val="0"/>
          <w:divBdr>
            <w:top w:val="none" w:sz="0" w:space="0" w:color="auto"/>
            <w:left w:val="none" w:sz="0" w:space="0" w:color="auto"/>
            <w:bottom w:val="none" w:sz="0" w:space="0" w:color="auto"/>
            <w:right w:val="none" w:sz="0" w:space="0" w:color="auto"/>
          </w:divBdr>
        </w:div>
        <w:div w:id="1875381104">
          <w:marLeft w:val="60"/>
          <w:marRight w:val="0"/>
          <w:marTop w:val="0"/>
          <w:marBottom w:val="0"/>
          <w:divBdr>
            <w:top w:val="none" w:sz="0" w:space="0" w:color="auto"/>
            <w:left w:val="none" w:sz="0" w:space="0" w:color="auto"/>
            <w:bottom w:val="none" w:sz="0" w:space="0" w:color="auto"/>
            <w:right w:val="none" w:sz="0" w:space="0" w:color="auto"/>
          </w:divBdr>
        </w:div>
        <w:div w:id="933587057">
          <w:marLeft w:val="60"/>
          <w:marRight w:val="0"/>
          <w:marTop w:val="60"/>
          <w:marBottom w:val="0"/>
          <w:divBdr>
            <w:top w:val="none" w:sz="0" w:space="0" w:color="auto"/>
            <w:left w:val="none" w:sz="0" w:space="0" w:color="auto"/>
            <w:bottom w:val="none" w:sz="0" w:space="0" w:color="auto"/>
            <w:right w:val="none" w:sz="0" w:space="0" w:color="auto"/>
          </w:divBdr>
          <w:divsChild>
            <w:div w:id="1380979885">
              <w:marLeft w:val="0"/>
              <w:marRight w:val="0"/>
              <w:marTop w:val="45"/>
              <w:marBottom w:val="0"/>
              <w:divBdr>
                <w:top w:val="none" w:sz="0" w:space="0" w:color="auto"/>
                <w:left w:val="none" w:sz="0" w:space="0" w:color="auto"/>
                <w:bottom w:val="none" w:sz="0" w:space="0" w:color="auto"/>
                <w:right w:val="none" w:sz="0" w:space="0" w:color="auto"/>
              </w:divBdr>
            </w:div>
            <w:div w:id="1368792407">
              <w:marLeft w:val="0"/>
              <w:marRight w:val="0"/>
              <w:marTop w:val="45"/>
              <w:marBottom w:val="0"/>
              <w:divBdr>
                <w:top w:val="none" w:sz="0" w:space="0" w:color="auto"/>
                <w:left w:val="none" w:sz="0" w:space="0" w:color="auto"/>
                <w:bottom w:val="none" w:sz="0" w:space="0" w:color="auto"/>
                <w:right w:val="none" w:sz="0" w:space="0" w:color="auto"/>
              </w:divBdr>
            </w:div>
            <w:div w:id="835531440">
              <w:marLeft w:val="0"/>
              <w:marRight w:val="0"/>
              <w:marTop w:val="45"/>
              <w:marBottom w:val="0"/>
              <w:divBdr>
                <w:top w:val="none" w:sz="0" w:space="0" w:color="auto"/>
                <w:left w:val="none" w:sz="0" w:space="0" w:color="auto"/>
                <w:bottom w:val="none" w:sz="0" w:space="0" w:color="auto"/>
                <w:right w:val="none" w:sz="0" w:space="0" w:color="auto"/>
              </w:divBdr>
            </w:div>
            <w:div w:id="629941996">
              <w:marLeft w:val="0"/>
              <w:marRight w:val="0"/>
              <w:marTop w:val="45"/>
              <w:marBottom w:val="0"/>
              <w:divBdr>
                <w:top w:val="none" w:sz="0" w:space="0" w:color="auto"/>
                <w:left w:val="none" w:sz="0" w:space="0" w:color="auto"/>
                <w:bottom w:val="none" w:sz="0" w:space="0" w:color="auto"/>
                <w:right w:val="none" w:sz="0" w:space="0" w:color="auto"/>
              </w:divBdr>
            </w:div>
          </w:divsChild>
        </w:div>
        <w:div w:id="1726757037">
          <w:marLeft w:val="0"/>
          <w:marRight w:val="0"/>
          <w:marTop w:val="210"/>
          <w:marBottom w:val="0"/>
          <w:divBdr>
            <w:top w:val="none" w:sz="0" w:space="0" w:color="auto"/>
            <w:left w:val="none" w:sz="0" w:space="0" w:color="auto"/>
            <w:bottom w:val="none" w:sz="0" w:space="0" w:color="auto"/>
            <w:right w:val="none" w:sz="0" w:space="0" w:color="auto"/>
          </w:divBdr>
          <w:divsChild>
            <w:div w:id="16803096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69752186">
      <w:bodyDiv w:val="1"/>
      <w:marLeft w:val="0"/>
      <w:marRight w:val="0"/>
      <w:marTop w:val="0"/>
      <w:marBottom w:val="0"/>
      <w:divBdr>
        <w:top w:val="none" w:sz="0" w:space="0" w:color="auto"/>
        <w:left w:val="none" w:sz="0" w:space="0" w:color="auto"/>
        <w:bottom w:val="none" w:sz="0" w:space="0" w:color="auto"/>
        <w:right w:val="none" w:sz="0" w:space="0" w:color="auto"/>
      </w:divBdr>
      <w:divsChild>
        <w:div w:id="1417286808">
          <w:marLeft w:val="60"/>
          <w:marRight w:val="0"/>
          <w:marTop w:val="360"/>
          <w:marBottom w:val="0"/>
          <w:divBdr>
            <w:top w:val="none" w:sz="0" w:space="0" w:color="auto"/>
            <w:left w:val="none" w:sz="0" w:space="0" w:color="auto"/>
            <w:bottom w:val="none" w:sz="0" w:space="0" w:color="auto"/>
            <w:right w:val="none" w:sz="0" w:space="0" w:color="auto"/>
          </w:divBdr>
        </w:div>
        <w:div w:id="230696941">
          <w:marLeft w:val="60"/>
          <w:marRight w:val="0"/>
          <w:marTop w:val="0"/>
          <w:marBottom w:val="0"/>
          <w:divBdr>
            <w:top w:val="none" w:sz="0" w:space="0" w:color="auto"/>
            <w:left w:val="none" w:sz="0" w:space="0" w:color="auto"/>
            <w:bottom w:val="none" w:sz="0" w:space="0" w:color="auto"/>
            <w:right w:val="none" w:sz="0" w:space="0" w:color="auto"/>
          </w:divBdr>
        </w:div>
        <w:div w:id="918365879">
          <w:marLeft w:val="60"/>
          <w:marRight w:val="0"/>
          <w:marTop w:val="60"/>
          <w:marBottom w:val="0"/>
          <w:divBdr>
            <w:top w:val="none" w:sz="0" w:space="0" w:color="auto"/>
            <w:left w:val="none" w:sz="0" w:space="0" w:color="auto"/>
            <w:bottom w:val="none" w:sz="0" w:space="0" w:color="auto"/>
            <w:right w:val="none" w:sz="0" w:space="0" w:color="auto"/>
          </w:divBdr>
          <w:divsChild>
            <w:div w:id="1356542171">
              <w:marLeft w:val="0"/>
              <w:marRight w:val="0"/>
              <w:marTop w:val="45"/>
              <w:marBottom w:val="0"/>
              <w:divBdr>
                <w:top w:val="none" w:sz="0" w:space="0" w:color="auto"/>
                <w:left w:val="none" w:sz="0" w:space="0" w:color="auto"/>
                <w:bottom w:val="none" w:sz="0" w:space="0" w:color="auto"/>
                <w:right w:val="none" w:sz="0" w:space="0" w:color="auto"/>
              </w:divBdr>
            </w:div>
            <w:div w:id="1298414327">
              <w:marLeft w:val="0"/>
              <w:marRight w:val="0"/>
              <w:marTop w:val="45"/>
              <w:marBottom w:val="0"/>
              <w:divBdr>
                <w:top w:val="none" w:sz="0" w:space="0" w:color="auto"/>
                <w:left w:val="none" w:sz="0" w:space="0" w:color="auto"/>
                <w:bottom w:val="none" w:sz="0" w:space="0" w:color="auto"/>
                <w:right w:val="none" w:sz="0" w:space="0" w:color="auto"/>
              </w:divBdr>
            </w:div>
            <w:div w:id="689453975">
              <w:marLeft w:val="0"/>
              <w:marRight w:val="0"/>
              <w:marTop w:val="45"/>
              <w:marBottom w:val="0"/>
              <w:divBdr>
                <w:top w:val="none" w:sz="0" w:space="0" w:color="auto"/>
                <w:left w:val="none" w:sz="0" w:space="0" w:color="auto"/>
                <w:bottom w:val="none" w:sz="0" w:space="0" w:color="auto"/>
                <w:right w:val="none" w:sz="0" w:space="0" w:color="auto"/>
              </w:divBdr>
            </w:div>
            <w:div w:id="835657306">
              <w:marLeft w:val="0"/>
              <w:marRight w:val="0"/>
              <w:marTop w:val="0"/>
              <w:marBottom w:val="0"/>
              <w:divBdr>
                <w:top w:val="none" w:sz="0" w:space="0" w:color="auto"/>
                <w:left w:val="none" w:sz="0" w:space="0" w:color="auto"/>
                <w:bottom w:val="none" w:sz="0" w:space="0" w:color="auto"/>
                <w:right w:val="none" w:sz="0" w:space="0" w:color="auto"/>
              </w:divBdr>
            </w:div>
            <w:div w:id="1913350528">
              <w:marLeft w:val="0"/>
              <w:marRight w:val="0"/>
              <w:marTop w:val="0"/>
              <w:marBottom w:val="0"/>
              <w:divBdr>
                <w:top w:val="none" w:sz="0" w:space="0" w:color="auto"/>
                <w:left w:val="none" w:sz="0" w:space="0" w:color="auto"/>
                <w:bottom w:val="none" w:sz="0" w:space="0" w:color="auto"/>
                <w:right w:val="none" w:sz="0" w:space="0" w:color="auto"/>
              </w:divBdr>
            </w:div>
            <w:div w:id="196286166">
              <w:marLeft w:val="0"/>
              <w:marRight w:val="0"/>
              <w:marTop w:val="45"/>
              <w:marBottom w:val="0"/>
              <w:divBdr>
                <w:top w:val="none" w:sz="0" w:space="0" w:color="auto"/>
                <w:left w:val="none" w:sz="0" w:space="0" w:color="auto"/>
                <w:bottom w:val="none" w:sz="0" w:space="0" w:color="auto"/>
                <w:right w:val="none" w:sz="0" w:space="0" w:color="auto"/>
              </w:divBdr>
            </w:div>
            <w:div w:id="625937598">
              <w:marLeft w:val="0"/>
              <w:marRight w:val="0"/>
              <w:marTop w:val="45"/>
              <w:marBottom w:val="0"/>
              <w:divBdr>
                <w:top w:val="none" w:sz="0" w:space="0" w:color="auto"/>
                <w:left w:val="none" w:sz="0" w:space="0" w:color="auto"/>
                <w:bottom w:val="none" w:sz="0" w:space="0" w:color="auto"/>
                <w:right w:val="none" w:sz="0" w:space="0" w:color="auto"/>
              </w:divBdr>
            </w:div>
            <w:div w:id="1411121907">
              <w:marLeft w:val="0"/>
              <w:marRight w:val="0"/>
              <w:marTop w:val="45"/>
              <w:marBottom w:val="0"/>
              <w:divBdr>
                <w:top w:val="none" w:sz="0" w:space="0" w:color="auto"/>
                <w:left w:val="none" w:sz="0" w:space="0" w:color="auto"/>
                <w:bottom w:val="none" w:sz="0" w:space="0" w:color="auto"/>
                <w:right w:val="none" w:sz="0" w:space="0" w:color="auto"/>
              </w:divBdr>
            </w:div>
          </w:divsChild>
        </w:div>
        <w:div w:id="1185051661">
          <w:marLeft w:val="60"/>
          <w:marRight w:val="0"/>
          <w:marTop w:val="360"/>
          <w:marBottom w:val="0"/>
          <w:divBdr>
            <w:top w:val="none" w:sz="0" w:space="0" w:color="auto"/>
            <w:left w:val="none" w:sz="0" w:space="0" w:color="auto"/>
            <w:bottom w:val="none" w:sz="0" w:space="0" w:color="auto"/>
            <w:right w:val="none" w:sz="0" w:space="0" w:color="auto"/>
          </w:divBdr>
        </w:div>
        <w:div w:id="872117515">
          <w:marLeft w:val="60"/>
          <w:marRight w:val="0"/>
          <w:marTop w:val="0"/>
          <w:marBottom w:val="0"/>
          <w:divBdr>
            <w:top w:val="none" w:sz="0" w:space="0" w:color="auto"/>
            <w:left w:val="none" w:sz="0" w:space="0" w:color="auto"/>
            <w:bottom w:val="none" w:sz="0" w:space="0" w:color="auto"/>
            <w:right w:val="none" w:sz="0" w:space="0" w:color="auto"/>
          </w:divBdr>
        </w:div>
        <w:div w:id="628777896">
          <w:marLeft w:val="60"/>
          <w:marRight w:val="0"/>
          <w:marTop w:val="60"/>
          <w:marBottom w:val="0"/>
          <w:divBdr>
            <w:top w:val="none" w:sz="0" w:space="0" w:color="auto"/>
            <w:left w:val="none" w:sz="0" w:space="0" w:color="auto"/>
            <w:bottom w:val="none" w:sz="0" w:space="0" w:color="auto"/>
            <w:right w:val="none" w:sz="0" w:space="0" w:color="auto"/>
          </w:divBdr>
          <w:divsChild>
            <w:div w:id="1674069149">
              <w:marLeft w:val="0"/>
              <w:marRight w:val="0"/>
              <w:marTop w:val="45"/>
              <w:marBottom w:val="0"/>
              <w:divBdr>
                <w:top w:val="none" w:sz="0" w:space="0" w:color="auto"/>
                <w:left w:val="none" w:sz="0" w:space="0" w:color="auto"/>
                <w:bottom w:val="none" w:sz="0" w:space="0" w:color="auto"/>
                <w:right w:val="none" w:sz="0" w:space="0" w:color="auto"/>
              </w:divBdr>
            </w:div>
            <w:div w:id="1404137790">
              <w:marLeft w:val="0"/>
              <w:marRight w:val="0"/>
              <w:marTop w:val="45"/>
              <w:marBottom w:val="0"/>
              <w:divBdr>
                <w:top w:val="none" w:sz="0" w:space="0" w:color="auto"/>
                <w:left w:val="none" w:sz="0" w:space="0" w:color="auto"/>
                <w:bottom w:val="none" w:sz="0" w:space="0" w:color="auto"/>
                <w:right w:val="none" w:sz="0" w:space="0" w:color="auto"/>
              </w:divBdr>
            </w:div>
            <w:div w:id="1879273072">
              <w:marLeft w:val="0"/>
              <w:marRight w:val="0"/>
              <w:marTop w:val="45"/>
              <w:marBottom w:val="0"/>
              <w:divBdr>
                <w:top w:val="none" w:sz="0" w:space="0" w:color="auto"/>
                <w:left w:val="none" w:sz="0" w:space="0" w:color="auto"/>
                <w:bottom w:val="none" w:sz="0" w:space="0" w:color="auto"/>
                <w:right w:val="none" w:sz="0" w:space="0" w:color="auto"/>
              </w:divBdr>
            </w:div>
            <w:div w:id="1870949568">
              <w:marLeft w:val="0"/>
              <w:marRight w:val="0"/>
              <w:marTop w:val="45"/>
              <w:marBottom w:val="0"/>
              <w:divBdr>
                <w:top w:val="none" w:sz="0" w:space="0" w:color="auto"/>
                <w:left w:val="none" w:sz="0" w:space="0" w:color="auto"/>
                <w:bottom w:val="none" w:sz="0" w:space="0" w:color="auto"/>
                <w:right w:val="none" w:sz="0" w:space="0" w:color="auto"/>
              </w:divBdr>
            </w:div>
          </w:divsChild>
        </w:div>
        <w:div w:id="1051805299">
          <w:marLeft w:val="60"/>
          <w:marRight w:val="0"/>
          <w:marTop w:val="360"/>
          <w:marBottom w:val="0"/>
          <w:divBdr>
            <w:top w:val="none" w:sz="0" w:space="0" w:color="auto"/>
            <w:left w:val="none" w:sz="0" w:space="0" w:color="auto"/>
            <w:bottom w:val="none" w:sz="0" w:space="0" w:color="auto"/>
            <w:right w:val="none" w:sz="0" w:space="0" w:color="auto"/>
          </w:divBdr>
        </w:div>
        <w:div w:id="1436749315">
          <w:marLeft w:val="60"/>
          <w:marRight w:val="0"/>
          <w:marTop w:val="0"/>
          <w:marBottom w:val="0"/>
          <w:divBdr>
            <w:top w:val="none" w:sz="0" w:space="0" w:color="auto"/>
            <w:left w:val="none" w:sz="0" w:space="0" w:color="auto"/>
            <w:bottom w:val="none" w:sz="0" w:space="0" w:color="auto"/>
            <w:right w:val="none" w:sz="0" w:space="0" w:color="auto"/>
          </w:divBdr>
        </w:div>
        <w:div w:id="952251837">
          <w:marLeft w:val="60"/>
          <w:marRight w:val="0"/>
          <w:marTop w:val="60"/>
          <w:marBottom w:val="0"/>
          <w:divBdr>
            <w:top w:val="none" w:sz="0" w:space="0" w:color="auto"/>
            <w:left w:val="none" w:sz="0" w:space="0" w:color="auto"/>
            <w:bottom w:val="none" w:sz="0" w:space="0" w:color="auto"/>
            <w:right w:val="none" w:sz="0" w:space="0" w:color="auto"/>
          </w:divBdr>
          <w:divsChild>
            <w:div w:id="205263267">
              <w:marLeft w:val="0"/>
              <w:marRight w:val="0"/>
              <w:marTop w:val="45"/>
              <w:marBottom w:val="0"/>
              <w:divBdr>
                <w:top w:val="none" w:sz="0" w:space="0" w:color="auto"/>
                <w:left w:val="none" w:sz="0" w:space="0" w:color="auto"/>
                <w:bottom w:val="none" w:sz="0" w:space="0" w:color="auto"/>
                <w:right w:val="none" w:sz="0" w:space="0" w:color="auto"/>
              </w:divBdr>
            </w:div>
            <w:div w:id="593711490">
              <w:marLeft w:val="0"/>
              <w:marRight w:val="0"/>
              <w:marTop w:val="45"/>
              <w:marBottom w:val="0"/>
              <w:divBdr>
                <w:top w:val="none" w:sz="0" w:space="0" w:color="auto"/>
                <w:left w:val="none" w:sz="0" w:space="0" w:color="auto"/>
                <w:bottom w:val="none" w:sz="0" w:space="0" w:color="auto"/>
                <w:right w:val="none" w:sz="0" w:space="0" w:color="auto"/>
              </w:divBdr>
            </w:div>
            <w:div w:id="377819135">
              <w:marLeft w:val="0"/>
              <w:marRight w:val="0"/>
              <w:marTop w:val="45"/>
              <w:marBottom w:val="0"/>
              <w:divBdr>
                <w:top w:val="none" w:sz="0" w:space="0" w:color="auto"/>
                <w:left w:val="none" w:sz="0" w:space="0" w:color="auto"/>
                <w:bottom w:val="none" w:sz="0" w:space="0" w:color="auto"/>
                <w:right w:val="none" w:sz="0" w:space="0" w:color="auto"/>
              </w:divBdr>
            </w:div>
            <w:div w:id="892816704">
              <w:marLeft w:val="0"/>
              <w:marRight w:val="0"/>
              <w:marTop w:val="45"/>
              <w:marBottom w:val="0"/>
              <w:divBdr>
                <w:top w:val="none" w:sz="0" w:space="0" w:color="auto"/>
                <w:left w:val="none" w:sz="0" w:space="0" w:color="auto"/>
                <w:bottom w:val="none" w:sz="0" w:space="0" w:color="auto"/>
                <w:right w:val="none" w:sz="0" w:space="0" w:color="auto"/>
              </w:divBdr>
            </w:div>
          </w:divsChild>
        </w:div>
        <w:div w:id="471557305">
          <w:marLeft w:val="60"/>
          <w:marRight w:val="0"/>
          <w:marTop w:val="360"/>
          <w:marBottom w:val="0"/>
          <w:divBdr>
            <w:top w:val="none" w:sz="0" w:space="0" w:color="auto"/>
            <w:left w:val="none" w:sz="0" w:space="0" w:color="auto"/>
            <w:bottom w:val="none" w:sz="0" w:space="0" w:color="auto"/>
            <w:right w:val="none" w:sz="0" w:space="0" w:color="auto"/>
          </w:divBdr>
        </w:div>
        <w:div w:id="1061438928">
          <w:marLeft w:val="60"/>
          <w:marRight w:val="0"/>
          <w:marTop w:val="0"/>
          <w:marBottom w:val="0"/>
          <w:divBdr>
            <w:top w:val="none" w:sz="0" w:space="0" w:color="auto"/>
            <w:left w:val="none" w:sz="0" w:space="0" w:color="auto"/>
            <w:bottom w:val="none" w:sz="0" w:space="0" w:color="auto"/>
            <w:right w:val="none" w:sz="0" w:space="0" w:color="auto"/>
          </w:divBdr>
        </w:div>
        <w:div w:id="1833370262">
          <w:marLeft w:val="60"/>
          <w:marRight w:val="0"/>
          <w:marTop w:val="60"/>
          <w:marBottom w:val="0"/>
          <w:divBdr>
            <w:top w:val="none" w:sz="0" w:space="0" w:color="auto"/>
            <w:left w:val="none" w:sz="0" w:space="0" w:color="auto"/>
            <w:bottom w:val="none" w:sz="0" w:space="0" w:color="auto"/>
            <w:right w:val="none" w:sz="0" w:space="0" w:color="auto"/>
          </w:divBdr>
          <w:divsChild>
            <w:div w:id="1526485069">
              <w:marLeft w:val="0"/>
              <w:marRight w:val="0"/>
              <w:marTop w:val="45"/>
              <w:marBottom w:val="0"/>
              <w:divBdr>
                <w:top w:val="none" w:sz="0" w:space="0" w:color="auto"/>
                <w:left w:val="none" w:sz="0" w:space="0" w:color="auto"/>
                <w:bottom w:val="none" w:sz="0" w:space="0" w:color="auto"/>
                <w:right w:val="none" w:sz="0" w:space="0" w:color="auto"/>
              </w:divBdr>
            </w:div>
            <w:div w:id="1267814613">
              <w:marLeft w:val="0"/>
              <w:marRight w:val="0"/>
              <w:marTop w:val="45"/>
              <w:marBottom w:val="0"/>
              <w:divBdr>
                <w:top w:val="none" w:sz="0" w:space="0" w:color="auto"/>
                <w:left w:val="none" w:sz="0" w:space="0" w:color="auto"/>
                <w:bottom w:val="none" w:sz="0" w:space="0" w:color="auto"/>
                <w:right w:val="none" w:sz="0" w:space="0" w:color="auto"/>
              </w:divBdr>
            </w:div>
            <w:div w:id="578827275">
              <w:marLeft w:val="0"/>
              <w:marRight w:val="0"/>
              <w:marTop w:val="45"/>
              <w:marBottom w:val="0"/>
              <w:divBdr>
                <w:top w:val="none" w:sz="0" w:space="0" w:color="auto"/>
                <w:left w:val="none" w:sz="0" w:space="0" w:color="auto"/>
                <w:bottom w:val="none" w:sz="0" w:space="0" w:color="auto"/>
                <w:right w:val="none" w:sz="0" w:space="0" w:color="auto"/>
              </w:divBdr>
            </w:div>
            <w:div w:id="248540747">
              <w:marLeft w:val="0"/>
              <w:marRight w:val="0"/>
              <w:marTop w:val="45"/>
              <w:marBottom w:val="0"/>
              <w:divBdr>
                <w:top w:val="none" w:sz="0" w:space="0" w:color="auto"/>
                <w:left w:val="none" w:sz="0" w:space="0" w:color="auto"/>
                <w:bottom w:val="none" w:sz="0" w:space="0" w:color="auto"/>
                <w:right w:val="none" w:sz="0" w:space="0" w:color="auto"/>
              </w:divBdr>
            </w:div>
          </w:divsChild>
        </w:div>
        <w:div w:id="404452054">
          <w:marLeft w:val="0"/>
          <w:marRight w:val="0"/>
          <w:marTop w:val="210"/>
          <w:marBottom w:val="0"/>
          <w:divBdr>
            <w:top w:val="none" w:sz="0" w:space="0" w:color="auto"/>
            <w:left w:val="none" w:sz="0" w:space="0" w:color="auto"/>
            <w:bottom w:val="none" w:sz="0" w:space="0" w:color="auto"/>
            <w:right w:val="none" w:sz="0" w:space="0" w:color="auto"/>
          </w:divBdr>
          <w:divsChild>
            <w:div w:id="81711046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0293626">
      <w:bodyDiv w:val="1"/>
      <w:marLeft w:val="0"/>
      <w:marRight w:val="0"/>
      <w:marTop w:val="0"/>
      <w:marBottom w:val="0"/>
      <w:divBdr>
        <w:top w:val="none" w:sz="0" w:space="0" w:color="auto"/>
        <w:left w:val="none" w:sz="0" w:space="0" w:color="auto"/>
        <w:bottom w:val="none" w:sz="0" w:space="0" w:color="auto"/>
        <w:right w:val="none" w:sz="0" w:space="0" w:color="auto"/>
      </w:divBdr>
      <w:divsChild>
        <w:div w:id="1230656819">
          <w:marLeft w:val="60"/>
          <w:marRight w:val="0"/>
          <w:marTop w:val="360"/>
          <w:marBottom w:val="0"/>
          <w:divBdr>
            <w:top w:val="none" w:sz="0" w:space="0" w:color="auto"/>
            <w:left w:val="none" w:sz="0" w:space="0" w:color="auto"/>
            <w:bottom w:val="none" w:sz="0" w:space="0" w:color="auto"/>
            <w:right w:val="none" w:sz="0" w:space="0" w:color="auto"/>
          </w:divBdr>
        </w:div>
        <w:div w:id="653416400">
          <w:marLeft w:val="60"/>
          <w:marRight w:val="0"/>
          <w:marTop w:val="0"/>
          <w:marBottom w:val="0"/>
          <w:divBdr>
            <w:top w:val="none" w:sz="0" w:space="0" w:color="auto"/>
            <w:left w:val="none" w:sz="0" w:space="0" w:color="auto"/>
            <w:bottom w:val="none" w:sz="0" w:space="0" w:color="auto"/>
            <w:right w:val="none" w:sz="0" w:space="0" w:color="auto"/>
          </w:divBdr>
        </w:div>
        <w:div w:id="1297763081">
          <w:marLeft w:val="60"/>
          <w:marRight w:val="0"/>
          <w:marTop w:val="60"/>
          <w:marBottom w:val="0"/>
          <w:divBdr>
            <w:top w:val="none" w:sz="0" w:space="0" w:color="auto"/>
            <w:left w:val="none" w:sz="0" w:space="0" w:color="auto"/>
            <w:bottom w:val="none" w:sz="0" w:space="0" w:color="auto"/>
            <w:right w:val="none" w:sz="0" w:space="0" w:color="auto"/>
          </w:divBdr>
          <w:divsChild>
            <w:div w:id="1838882439">
              <w:marLeft w:val="0"/>
              <w:marRight w:val="0"/>
              <w:marTop w:val="45"/>
              <w:marBottom w:val="0"/>
              <w:divBdr>
                <w:top w:val="none" w:sz="0" w:space="0" w:color="auto"/>
                <w:left w:val="none" w:sz="0" w:space="0" w:color="auto"/>
                <w:bottom w:val="none" w:sz="0" w:space="0" w:color="auto"/>
                <w:right w:val="none" w:sz="0" w:space="0" w:color="auto"/>
              </w:divBdr>
            </w:div>
            <w:div w:id="615719031">
              <w:marLeft w:val="0"/>
              <w:marRight w:val="0"/>
              <w:marTop w:val="45"/>
              <w:marBottom w:val="0"/>
              <w:divBdr>
                <w:top w:val="none" w:sz="0" w:space="0" w:color="auto"/>
                <w:left w:val="none" w:sz="0" w:space="0" w:color="auto"/>
                <w:bottom w:val="none" w:sz="0" w:space="0" w:color="auto"/>
                <w:right w:val="none" w:sz="0" w:space="0" w:color="auto"/>
              </w:divBdr>
            </w:div>
            <w:div w:id="100495404">
              <w:marLeft w:val="0"/>
              <w:marRight w:val="0"/>
              <w:marTop w:val="45"/>
              <w:marBottom w:val="0"/>
              <w:divBdr>
                <w:top w:val="none" w:sz="0" w:space="0" w:color="auto"/>
                <w:left w:val="none" w:sz="0" w:space="0" w:color="auto"/>
                <w:bottom w:val="none" w:sz="0" w:space="0" w:color="auto"/>
                <w:right w:val="none" w:sz="0" w:space="0" w:color="auto"/>
              </w:divBdr>
            </w:div>
            <w:div w:id="2099867957">
              <w:marLeft w:val="0"/>
              <w:marRight w:val="0"/>
              <w:marTop w:val="0"/>
              <w:marBottom w:val="0"/>
              <w:divBdr>
                <w:top w:val="none" w:sz="0" w:space="0" w:color="auto"/>
                <w:left w:val="none" w:sz="0" w:space="0" w:color="auto"/>
                <w:bottom w:val="none" w:sz="0" w:space="0" w:color="auto"/>
                <w:right w:val="none" w:sz="0" w:space="0" w:color="auto"/>
              </w:divBdr>
            </w:div>
            <w:div w:id="363605073">
              <w:marLeft w:val="0"/>
              <w:marRight w:val="0"/>
              <w:marTop w:val="0"/>
              <w:marBottom w:val="0"/>
              <w:divBdr>
                <w:top w:val="none" w:sz="0" w:space="0" w:color="auto"/>
                <w:left w:val="none" w:sz="0" w:space="0" w:color="auto"/>
                <w:bottom w:val="none" w:sz="0" w:space="0" w:color="auto"/>
                <w:right w:val="none" w:sz="0" w:space="0" w:color="auto"/>
              </w:divBdr>
            </w:div>
            <w:div w:id="922493921">
              <w:marLeft w:val="0"/>
              <w:marRight w:val="0"/>
              <w:marTop w:val="45"/>
              <w:marBottom w:val="0"/>
              <w:divBdr>
                <w:top w:val="none" w:sz="0" w:space="0" w:color="auto"/>
                <w:left w:val="none" w:sz="0" w:space="0" w:color="auto"/>
                <w:bottom w:val="none" w:sz="0" w:space="0" w:color="auto"/>
                <w:right w:val="none" w:sz="0" w:space="0" w:color="auto"/>
              </w:divBdr>
            </w:div>
            <w:div w:id="170948491">
              <w:marLeft w:val="0"/>
              <w:marRight w:val="0"/>
              <w:marTop w:val="45"/>
              <w:marBottom w:val="0"/>
              <w:divBdr>
                <w:top w:val="none" w:sz="0" w:space="0" w:color="auto"/>
                <w:left w:val="none" w:sz="0" w:space="0" w:color="auto"/>
                <w:bottom w:val="none" w:sz="0" w:space="0" w:color="auto"/>
                <w:right w:val="none" w:sz="0" w:space="0" w:color="auto"/>
              </w:divBdr>
            </w:div>
            <w:div w:id="732430888">
              <w:marLeft w:val="0"/>
              <w:marRight w:val="0"/>
              <w:marTop w:val="45"/>
              <w:marBottom w:val="0"/>
              <w:divBdr>
                <w:top w:val="none" w:sz="0" w:space="0" w:color="auto"/>
                <w:left w:val="none" w:sz="0" w:space="0" w:color="auto"/>
                <w:bottom w:val="none" w:sz="0" w:space="0" w:color="auto"/>
                <w:right w:val="none" w:sz="0" w:space="0" w:color="auto"/>
              </w:divBdr>
            </w:div>
          </w:divsChild>
        </w:div>
        <w:div w:id="911156109">
          <w:marLeft w:val="60"/>
          <w:marRight w:val="0"/>
          <w:marTop w:val="360"/>
          <w:marBottom w:val="0"/>
          <w:divBdr>
            <w:top w:val="none" w:sz="0" w:space="0" w:color="auto"/>
            <w:left w:val="none" w:sz="0" w:space="0" w:color="auto"/>
            <w:bottom w:val="none" w:sz="0" w:space="0" w:color="auto"/>
            <w:right w:val="none" w:sz="0" w:space="0" w:color="auto"/>
          </w:divBdr>
        </w:div>
        <w:div w:id="1828159302">
          <w:marLeft w:val="60"/>
          <w:marRight w:val="0"/>
          <w:marTop w:val="0"/>
          <w:marBottom w:val="0"/>
          <w:divBdr>
            <w:top w:val="none" w:sz="0" w:space="0" w:color="auto"/>
            <w:left w:val="none" w:sz="0" w:space="0" w:color="auto"/>
            <w:bottom w:val="none" w:sz="0" w:space="0" w:color="auto"/>
            <w:right w:val="none" w:sz="0" w:space="0" w:color="auto"/>
          </w:divBdr>
        </w:div>
        <w:div w:id="1893420234">
          <w:marLeft w:val="60"/>
          <w:marRight w:val="0"/>
          <w:marTop w:val="60"/>
          <w:marBottom w:val="0"/>
          <w:divBdr>
            <w:top w:val="none" w:sz="0" w:space="0" w:color="auto"/>
            <w:left w:val="none" w:sz="0" w:space="0" w:color="auto"/>
            <w:bottom w:val="none" w:sz="0" w:space="0" w:color="auto"/>
            <w:right w:val="none" w:sz="0" w:space="0" w:color="auto"/>
          </w:divBdr>
          <w:divsChild>
            <w:div w:id="1450585924">
              <w:marLeft w:val="0"/>
              <w:marRight w:val="0"/>
              <w:marTop w:val="45"/>
              <w:marBottom w:val="0"/>
              <w:divBdr>
                <w:top w:val="none" w:sz="0" w:space="0" w:color="auto"/>
                <w:left w:val="none" w:sz="0" w:space="0" w:color="auto"/>
                <w:bottom w:val="none" w:sz="0" w:space="0" w:color="auto"/>
                <w:right w:val="none" w:sz="0" w:space="0" w:color="auto"/>
              </w:divBdr>
            </w:div>
            <w:div w:id="1199201474">
              <w:marLeft w:val="0"/>
              <w:marRight w:val="0"/>
              <w:marTop w:val="45"/>
              <w:marBottom w:val="0"/>
              <w:divBdr>
                <w:top w:val="none" w:sz="0" w:space="0" w:color="auto"/>
                <w:left w:val="none" w:sz="0" w:space="0" w:color="auto"/>
                <w:bottom w:val="none" w:sz="0" w:space="0" w:color="auto"/>
                <w:right w:val="none" w:sz="0" w:space="0" w:color="auto"/>
              </w:divBdr>
            </w:div>
            <w:div w:id="336200140">
              <w:marLeft w:val="0"/>
              <w:marRight w:val="0"/>
              <w:marTop w:val="45"/>
              <w:marBottom w:val="0"/>
              <w:divBdr>
                <w:top w:val="none" w:sz="0" w:space="0" w:color="auto"/>
                <w:left w:val="none" w:sz="0" w:space="0" w:color="auto"/>
                <w:bottom w:val="none" w:sz="0" w:space="0" w:color="auto"/>
                <w:right w:val="none" w:sz="0" w:space="0" w:color="auto"/>
              </w:divBdr>
            </w:div>
            <w:div w:id="126362773">
              <w:marLeft w:val="0"/>
              <w:marRight w:val="0"/>
              <w:marTop w:val="45"/>
              <w:marBottom w:val="0"/>
              <w:divBdr>
                <w:top w:val="none" w:sz="0" w:space="0" w:color="auto"/>
                <w:left w:val="none" w:sz="0" w:space="0" w:color="auto"/>
                <w:bottom w:val="none" w:sz="0" w:space="0" w:color="auto"/>
                <w:right w:val="none" w:sz="0" w:space="0" w:color="auto"/>
              </w:divBdr>
            </w:div>
          </w:divsChild>
        </w:div>
        <w:div w:id="1913808442">
          <w:marLeft w:val="60"/>
          <w:marRight w:val="0"/>
          <w:marTop w:val="360"/>
          <w:marBottom w:val="0"/>
          <w:divBdr>
            <w:top w:val="none" w:sz="0" w:space="0" w:color="auto"/>
            <w:left w:val="none" w:sz="0" w:space="0" w:color="auto"/>
            <w:bottom w:val="none" w:sz="0" w:space="0" w:color="auto"/>
            <w:right w:val="none" w:sz="0" w:space="0" w:color="auto"/>
          </w:divBdr>
        </w:div>
        <w:div w:id="1402677103">
          <w:marLeft w:val="60"/>
          <w:marRight w:val="0"/>
          <w:marTop w:val="0"/>
          <w:marBottom w:val="0"/>
          <w:divBdr>
            <w:top w:val="none" w:sz="0" w:space="0" w:color="auto"/>
            <w:left w:val="none" w:sz="0" w:space="0" w:color="auto"/>
            <w:bottom w:val="none" w:sz="0" w:space="0" w:color="auto"/>
            <w:right w:val="none" w:sz="0" w:space="0" w:color="auto"/>
          </w:divBdr>
        </w:div>
        <w:div w:id="1177378474">
          <w:marLeft w:val="60"/>
          <w:marRight w:val="0"/>
          <w:marTop w:val="60"/>
          <w:marBottom w:val="0"/>
          <w:divBdr>
            <w:top w:val="none" w:sz="0" w:space="0" w:color="auto"/>
            <w:left w:val="none" w:sz="0" w:space="0" w:color="auto"/>
            <w:bottom w:val="none" w:sz="0" w:space="0" w:color="auto"/>
            <w:right w:val="none" w:sz="0" w:space="0" w:color="auto"/>
          </w:divBdr>
          <w:divsChild>
            <w:div w:id="1516266101">
              <w:marLeft w:val="0"/>
              <w:marRight w:val="0"/>
              <w:marTop w:val="45"/>
              <w:marBottom w:val="0"/>
              <w:divBdr>
                <w:top w:val="none" w:sz="0" w:space="0" w:color="auto"/>
                <w:left w:val="none" w:sz="0" w:space="0" w:color="auto"/>
                <w:bottom w:val="none" w:sz="0" w:space="0" w:color="auto"/>
                <w:right w:val="none" w:sz="0" w:space="0" w:color="auto"/>
              </w:divBdr>
            </w:div>
            <w:div w:id="1069116807">
              <w:marLeft w:val="0"/>
              <w:marRight w:val="0"/>
              <w:marTop w:val="45"/>
              <w:marBottom w:val="0"/>
              <w:divBdr>
                <w:top w:val="none" w:sz="0" w:space="0" w:color="auto"/>
                <w:left w:val="none" w:sz="0" w:space="0" w:color="auto"/>
                <w:bottom w:val="none" w:sz="0" w:space="0" w:color="auto"/>
                <w:right w:val="none" w:sz="0" w:space="0" w:color="auto"/>
              </w:divBdr>
            </w:div>
            <w:div w:id="195042278">
              <w:marLeft w:val="0"/>
              <w:marRight w:val="0"/>
              <w:marTop w:val="45"/>
              <w:marBottom w:val="0"/>
              <w:divBdr>
                <w:top w:val="none" w:sz="0" w:space="0" w:color="auto"/>
                <w:left w:val="none" w:sz="0" w:space="0" w:color="auto"/>
                <w:bottom w:val="none" w:sz="0" w:space="0" w:color="auto"/>
                <w:right w:val="none" w:sz="0" w:space="0" w:color="auto"/>
              </w:divBdr>
            </w:div>
            <w:div w:id="1538352027">
              <w:marLeft w:val="0"/>
              <w:marRight w:val="0"/>
              <w:marTop w:val="45"/>
              <w:marBottom w:val="0"/>
              <w:divBdr>
                <w:top w:val="none" w:sz="0" w:space="0" w:color="auto"/>
                <w:left w:val="none" w:sz="0" w:space="0" w:color="auto"/>
                <w:bottom w:val="none" w:sz="0" w:space="0" w:color="auto"/>
                <w:right w:val="none" w:sz="0" w:space="0" w:color="auto"/>
              </w:divBdr>
            </w:div>
          </w:divsChild>
        </w:div>
        <w:div w:id="949123064">
          <w:marLeft w:val="60"/>
          <w:marRight w:val="0"/>
          <w:marTop w:val="360"/>
          <w:marBottom w:val="0"/>
          <w:divBdr>
            <w:top w:val="none" w:sz="0" w:space="0" w:color="auto"/>
            <w:left w:val="none" w:sz="0" w:space="0" w:color="auto"/>
            <w:bottom w:val="none" w:sz="0" w:space="0" w:color="auto"/>
            <w:right w:val="none" w:sz="0" w:space="0" w:color="auto"/>
          </w:divBdr>
        </w:div>
        <w:div w:id="561601145">
          <w:marLeft w:val="60"/>
          <w:marRight w:val="0"/>
          <w:marTop w:val="0"/>
          <w:marBottom w:val="0"/>
          <w:divBdr>
            <w:top w:val="none" w:sz="0" w:space="0" w:color="auto"/>
            <w:left w:val="none" w:sz="0" w:space="0" w:color="auto"/>
            <w:bottom w:val="none" w:sz="0" w:space="0" w:color="auto"/>
            <w:right w:val="none" w:sz="0" w:space="0" w:color="auto"/>
          </w:divBdr>
        </w:div>
        <w:div w:id="1607418413">
          <w:marLeft w:val="60"/>
          <w:marRight w:val="0"/>
          <w:marTop w:val="60"/>
          <w:marBottom w:val="0"/>
          <w:divBdr>
            <w:top w:val="none" w:sz="0" w:space="0" w:color="auto"/>
            <w:left w:val="none" w:sz="0" w:space="0" w:color="auto"/>
            <w:bottom w:val="none" w:sz="0" w:space="0" w:color="auto"/>
            <w:right w:val="none" w:sz="0" w:space="0" w:color="auto"/>
          </w:divBdr>
          <w:divsChild>
            <w:div w:id="91898364">
              <w:marLeft w:val="0"/>
              <w:marRight w:val="0"/>
              <w:marTop w:val="45"/>
              <w:marBottom w:val="0"/>
              <w:divBdr>
                <w:top w:val="none" w:sz="0" w:space="0" w:color="auto"/>
                <w:left w:val="none" w:sz="0" w:space="0" w:color="auto"/>
                <w:bottom w:val="none" w:sz="0" w:space="0" w:color="auto"/>
                <w:right w:val="none" w:sz="0" w:space="0" w:color="auto"/>
              </w:divBdr>
            </w:div>
            <w:div w:id="55053428">
              <w:marLeft w:val="0"/>
              <w:marRight w:val="0"/>
              <w:marTop w:val="45"/>
              <w:marBottom w:val="0"/>
              <w:divBdr>
                <w:top w:val="none" w:sz="0" w:space="0" w:color="auto"/>
                <w:left w:val="none" w:sz="0" w:space="0" w:color="auto"/>
                <w:bottom w:val="none" w:sz="0" w:space="0" w:color="auto"/>
                <w:right w:val="none" w:sz="0" w:space="0" w:color="auto"/>
              </w:divBdr>
            </w:div>
            <w:div w:id="1318874008">
              <w:marLeft w:val="0"/>
              <w:marRight w:val="0"/>
              <w:marTop w:val="45"/>
              <w:marBottom w:val="0"/>
              <w:divBdr>
                <w:top w:val="none" w:sz="0" w:space="0" w:color="auto"/>
                <w:left w:val="none" w:sz="0" w:space="0" w:color="auto"/>
                <w:bottom w:val="none" w:sz="0" w:space="0" w:color="auto"/>
                <w:right w:val="none" w:sz="0" w:space="0" w:color="auto"/>
              </w:divBdr>
            </w:div>
            <w:div w:id="1021080690">
              <w:marLeft w:val="0"/>
              <w:marRight w:val="0"/>
              <w:marTop w:val="45"/>
              <w:marBottom w:val="0"/>
              <w:divBdr>
                <w:top w:val="none" w:sz="0" w:space="0" w:color="auto"/>
                <w:left w:val="none" w:sz="0" w:space="0" w:color="auto"/>
                <w:bottom w:val="none" w:sz="0" w:space="0" w:color="auto"/>
                <w:right w:val="none" w:sz="0" w:space="0" w:color="auto"/>
              </w:divBdr>
            </w:div>
          </w:divsChild>
        </w:div>
        <w:div w:id="533737689">
          <w:marLeft w:val="0"/>
          <w:marRight w:val="0"/>
          <w:marTop w:val="210"/>
          <w:marBottom w:val="0"/>
          <w:divBdr>
            <w:top w:val="none" w:sz="0" w:space="0" w:color="auto"/>
            <w:left w:val="none" w:sz="0" w:space="0" w:color="auto"/>
            <w:bottom w:val="none" w:sz="0" w:space="0" w:color="auto"/>
            <w:right w:val="none" w:sz="0" w:space="0" w:color="auto"/>
          </w:divBdr>
          <w:divsChild>
            <w:div w:id="1435663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0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9597694">
          <w:marLeft w:val="60"/>
          <w:marRight w:val="0"/>
          <w:marTop w:val="360"/>
          <w:marBottom w:val="0"/>
          <w:divBdr>
            <w:top w:val="none" w:sz="0" w:space="0" w:color="auto"/>
            <w:left w:val="none" w:sz="0" w:space="0" w:color="auto"/>
            <w:bottom w:val="none" w:sz="0" w:space="0" w:color="auto"/>
            <w:right w:val="none" w:sz="0" w:space="0" w:color="auto"/>
          </w:divBdr>
        </w:div>
        <w:div w:id="913658870">
          <w:marLeft w:val="60"/>
          <w:marRight w:val="0"/>
          <w:marTop w:val="0"/>
          <w:marBottom w:val="0"/>
          <w:divBdr>
            <w:top w:val="none" w:sz="0" w:space="0" w:color="auto"/>
            <w:left w:val="none" w:sz="0" w:space="0" w:color="auto"/>
            <w:bottom w:val="none" w:sz="0" w:space="0" w:color="auto"/>
            <w:right w:val="none" w:sz="0" w:space="0" w:color="auto"/>
          </w:divBdr>
        </w:div>
        <w:div w:id="1930498822">
          <w:marLeft w:val="60"/>
          <w:marRight w:val="0"/>
          <w:marTop w:val="60"/>
          <w:marBottom w:val="0"/>
          <w:divBdr>
            <w:top w:val="none" w:sz="0" w:space="0" w:color="auto"/>
            <w:left w:val="none" w:sz="0" w:space="0" w:color="auto"/>
            <w:bottom w:val="none" w:sz="0" w:space="0" w:color="auto"/>
            <w:right w:val="none" w:sz="0" w:space="0" w:color="auto"/>
          </w:divBdr>
          <w:divsChild>
            <w:div w:id="932401823">
              <w:marLeft w:val="0"/>
              <w:marRight w:val="0"/>
              <w:marTop w:val="45"/>
              <w:marBottom w:val="0"/>
              <w:divBdr>
                <w:top w:val="none" w:sz="0" w:space="0" w:color="auto"/>
                <w:left w:val="none" w:sz="0" w:space="0" w:color="auto"/>
                <w:bottom w:val="none" w:sz="0" w:space="0" w:color="auto"/>
                <w:right w:val="none" w:sz="0" w:space="0" w:color="auto"/>
              </w:divBdr>
            </w:div>
            <w:div w:id="979379171">
              <w:marLeft w:val="0"/>
              <w:marRight w:val="0"/>
              <w:marTop w:val="45"/>
              <w:marBottom w:val="0"/>
              <w:divBdr>
                <w:top w:val="none" w:sz="0" w:space="0" w:color="auto"/>
                <w:left w:val="none" w:sz="0" w:space="0" w:color="auto"/>
                <w:bottom w:val="none" w:sz="0" w:space="0" w:color="auto"/>
                <w:right w:val="none" w:sz="0" w:space="0" w:color="auto"/>
              </w:divBdr>
            </w:div>
            <w:div w:id="1092164896">
              <w:marLeft w:val="0"/>
              <w:marRight w:val="0"/>
              <w:marTop w:val="45"/>
              <w:marBottom w:val="0"/>
              <w:divBdr>
                <w:top w:val="none" w:sz="0" w:space="0" w:color="auto"/>
                <w:left w:val="none" w:sz="0" w:space="0" w:color="auto"/>
                <w:bottom w:val="none" w:sz="0" w:space="0" w:color="auto"/>
                <w:right w:val="none" w:sz="0" w:space="0" w:color="auto"/>
              </w:divBdr>
            </w:div>
            <w:div w:id="1494419021">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729882580">
              <w:marLeft w:val="0"/>
              <w:marRight w:val="0"/>
              <w:marTop w:val="45"/>
              <w:marBottom w:val="0"/>
              <w:divBdr>
                <w:top w:val="none" w:sz="0" w:space="0" w:color="auto"/>
                <w:left w:val="none" w:sz="0" w:space="0" w:color="auto"/>
                <w:bottom w:val="none" w:sz="0" w:space="0" w:color="auto"/>
                <w:right w:val="none" w:sz="0" w:space="0" w:color="auto"/>
              </w:divBdr>
            </w:div>
            <w:div w:id="107745022">
              <w:marLeft w:val="0"/>
              <w:marRight w:val="0"/>
              <w:marTop w:val="45"/>
              <w:marBottom w:val="0"/>
              <w:divBdr>
                <w:top w:val="none" w:sz="0" w:space="0" w:color="auto"/>
                <w:left w:val="none" w:sz="0" w:space="0" w:color="auto"/>
                <w:bottom w:val="none" w:sz="0" w:space="0" w:color="auto"/>
                <w:right w:val="none" w:sz="0" w:space="0" w:color="auto"/>
              </w:divBdr>
            </w:div>
            <w:div w:id="574630654">
              <w:marLeft w:val="0"/>
              <w:marRight w:val="0"/>
              <w:marTop w:val="45"/>
              <w:marBottom w:val="0"/>
              <w:divBdr>
                <w:top w:val="none" w:sz="0" w:space="0" w:color="auto"/>
                <w:left w:val="none" w:sz="0" w:space="0" w:color="auto"/>
                <w:bottom w:val="none" w:sz="0" w:space="0" w:color="auto"/>
                <w:right w:val="none" w:sz="0" w:space="0" w:color="auto"/>
              </w:divBdr>
            </w:div>
          </w:divsChild>
        </w:div>
        <w:div w:id="1825388312">
          <w:marLeft w:val="60"/>
          <w:marRight w:val="0"/>
          <w:marTop w:val="360"/>
          <w:marBottom w:val="0"/>
          <w:divBdr>
            <w:top w:val="none" w:sz="0" w:space="0" w:color="auto"/>
            <w:left w:val="none" w:sz="0" w:space="0" w:color="auto"/>
            <w:bottom w:val="none" w:sz="0" w:space="0" w:color="auto"/>
            <w:right w:val="none" w:sz="0" w:space="0" w:color="auto"/>
          </w:divBdr>
        </w:div>
        <w:div w:id="1053624055">
          <w:marLeft w:val="60"/>
          <w:marRight w:val="0"/>
          <w:marTop w:val="0"/>
          <w:marBottom w:val="0"/>
          <w:divBdr>
            <w:top w:val="none" w:sz="0" w:space="0" w:color="auto"/>
            <w:left w:val="none" w:sz="0" w:space="0" w:color="auto"/>
            <w:bottom w:val="none" w:sz="0" w:space="0" w:color="auto"/>
            <w:right w:val="none" w:sz="0" w:space="0" w:color="auto"/>
          </w:divBdr>
        </w:div>
        <w:div w:id="1191727964">
          <w:marLeft w:val="60"/>
          <w:marRight w:val="0"/>
          <w:marTop w:val="60"/>
          <w:marBottom w:val="0"/>
          <w:divBdr>
            <w:top w:val="none" w:sz="0" w:space="0" w:color="auto"/>
            <w:left w:val="none" w:sz="0" w:space="0" w:color="auto"/>
            <w:bottom w:val="none" w:sz="0" w:space="0" w:color="auto"/>
            <w:right w:val="none" w:sz="0" w:space="0" w:color="auto"/>
          </w:divBdr>
          <w:divsChild>
            <w:div w:id="1020203214">
              <w:marLeft w:val="0"/>
              <w:marRight w:val="0"/>
              <w:marTop w:val="45"/>
              <w:marBottom w:val="0"/>
              <w:divBdr>
                <w:top w:val="none" w:sz="0" w:space="0" w:color="auto"/>
                <w:left w:val="none" w:sz="0" w:space="0" w:color="auto"/>
                <w:bottom w:val="none" w:sz="0" w:space="0" w:color="auto"/>
                <w:right w:val="none" w:sz="0" w:space="0" w:color="auto"/>
              </w:divBdr>
            </w:div>
            <w:div w:id="1119299029">
              <w:marLeft w:val="0"/>
              <w:marRight w:val="0"/>
              <w:marTop w:val="45"/>
              <w:marBottom w:val="0"/>
              <w:divBdr>
                <w:top w:val="none" w:sz="0" w:space="0" w:color="auto"/>
                <w:left w:val="none" w:sz="0" w:space="0" w:color="auto"/>
                <w:bottom w:val="none" w:sz="0" w:space="0" w:color="auto"/>
                <w:right w:val="none" w:sz="0" w:space="0" w:color="auto"/>
              </w:divBdr>
            </w:div>
            <w:div w:id="1943804954">
              <w:marLeft w:val="0"/>
              <w:marRight w:val="0"/>
              <w:marTop w:val="45"/>
              <w:marBottom w:val="0"/>
              <w:divBdr>
                <w:top w:val="none" w:sz="0" w:space="0" w:color="auto"/>
                <w:left w:val="none" w:sz="0" w:space="0" w:color="auto"/>
                <w:bottom w:val="none" w:sz="0" w:space="0" w:color="auto"/>
                <w:right w:val="none" w:sz="0" w:space="0" w:color="auto"/>
              </w:divBdr>
            </w:div>
            <w:div w:id="712654944">
              <w:marLeft w:val="0"/>
              <w:marRight w:val="0"/>
              <w:marTop w:val="45"/>
              <w:marBottom w:val="0"/>
              <w:divBdr>
                <w:top w:val="none" w:sz="0" w:space="0" w:color="auto"/>
                <w:left w:val="none" w:sz="0" w:space="0" w:color="auto"/>
                <w:bottom w:val="none" w:sz="0" w:space="0" w:color="auto"/>
                <w:right w:val="none" w:sz="0" w:space="0" w:color="auto"/>
              </w:divBdr>
            </w:div>
          </w:divsChild>
        </w:div>
        <w:div w:id="154029511">
          <w:marLeft w:val="60"/>
          <w:marRight w:val="0"/>
          <w:marTop w:val="360"/>
          <w:marBottom w:val="0"/>
          <w:divBdr>
            <w:top w:val="none" w:sz="0" w:space="0" w:color="auto"/>
            <w:left w:val="none" w:sz="0" w:space="0" w:color="auto"/>
            <w:bottom w:val="none" w:sz="0" w:space="0" w:color="auto"/>
            <w:right w:val="none" w:sz="0" w:space="0" w:color="auto"/>
          </w:divBdr>
        </w:div>
        <w:div w:id="1952853705">
          <w:marLeft w:val="60"/>
          <w:marRight w:val="0"/>
          <w:marTop w:val="0"/>
          <w:marBottom w:val="0"/>
          <w:divBdr>
            <w:top w:val="none" w:sz="0" w:space="0" w:color="auto"/>
            <w:left w:val="none" w:sz="0" w:space="0" w:color="auto"/>
            <w:bottom w:val="none" w:sz="0" w:space="0" w:color="auto"/>
            <w:right w:val="none" w:sz="0" w:space="0" w:color="auto"/>
          </w:divBdr>
        </w:div>
        <w:div w:id="122118545">
          <w:marLeft w:val="60"/>
          <w:marRight w:val="0"/>
          <w:marTop w:val="60"/>
          <w:marBottom w:val="0"/>
          <w:divBdr>
            <w:top w:val="none" w:sz="0" w:space="0" w:color="auto"/>
            <w:left w:val="none" w:sz="0" w:space="0" w:color="auto"/>
            <w:bottom w:val="none" w:sz="0" w:space="0" w:color="auto"/>
            <w:right w:val="none" w:sz="0" w:space="0" w:color="auto"/>
          </w:divBdr>
          <w:divsChild>
            <w:div w:id="1552958469">
              <w:marLeft w:val="0"/>
              <w:marRight w:val="0"/>
              <w:marTop w:val="45"/>
              <w:marBottom w:val="0"/>
              <w:divBdr>
                <w:top w:val="none" w:sz="0" w:space="0" w:color="auto"/>
                <w:left w:val="none" w:sz="0" w:space="0" w:color="auto"/>
                <w:bottom w:val="none" w:sz="0" w:space="0" w:color="auto"/>
                <w:right w:val="none" w:sz="0" w:space="0" w:color="auto"/>
              </w:divBdr>
            </w:div>
            <w:div w:id="187839679">
              <w:marLeft w:val="0"/>
              <w:marRight w:val="0"/>
              <w:marTop w:val="45"/>
              <w:marBottom w:val="0"/>
              <w:divBdr>
                <w:top w:val="none" w:sz="0" w:space="0" w:color="auto"/>
                <w:left w:val="none" w:sz="0" w:space="0" w:color="auto"/>
                <w:bottom w:val="none" w:sz="0" w:space="0" w:color="auto"/>
                <w:right w:val="none" w:sz="0" w:space="0" w:color="auto"/>
              </w:divBdr>
            </w:div>
            <w:div w:id="520168145">
              <w:marLeft w:val="0"/>
              <w:marRight w:val="0"/>
              <w:marTop w:val="45"/>
              <w:marBottom w:val="0"/>
              <w:divBdr>
                <w:top w:val="none" w:sz="0" w:space="0" w:color="auto"/>
                <w:left w:val="none" w:sz="0" w:space="0" w:color="auto"/>
                <w:bottom w:val="none" w:sz="0" w:space="0" w:color="auto"/>
                <w:right w:val="none" w:sz="0" w:space="0" w:color="auto"/>
              </w:divBdr>
            </w:div>
            <w:div w:id="1175146488">
              <w:marLeft w:val="0"/>
              <w:marRight w:val="0"/>
              <w:marTop w:val="45"/>
              <w:marBottom w:val="0"/>
              <w:divBdr>
                <w:top w:val="none" w:sz="0" w:space="0" w:color="auto"/>
                <w:left w:val="none" w:sz="0" w:space="0" w:color="auto"/>
                <w:bottom w:val="none" w:sz="0" w:space="0" w:color="auto"/>
                <w:right w:val="none" w:sz="0" w:space="0" w:color="auto"/>
              </w:divBdr>
            </w:div>
          </w:divsChild>
        </w:div>
        <w:div w:id="661470145">
          <w:marLeft w:val="60"/>
          <w:marRight w:val="0"/>
          <w:marTop w:val="360"/>
          <w:marBottom w:val="0"/>
          <w:divBdr>
            <w:top w:val="none" w:sz="0" w:space="0" w:color="auto"/>
            <w:left w:val="none" w:sz="0" w:space="0" w:color="auto"/>
            <w:bottom w:val="none" w:sz="0" w:space="0" w:color="auto"/>
            <w:right w:val="none" w:sz="0" w:space="0" w:color="auto"/>
          </w:divBdr>
        </w:div>
        <w:div w:id="72556940">
          <w:marLeft w:val="60"/>
          <w:marRight w:val="0"/>
          <w:marTop w:val="0"/>
          <w:marBottom w:val="0"/>
          <w:divBdr>
            <w:top w:val="none" w:sz="0" w:space="0" w:color="auto"/>
            <w:left w:val="none" w:sz="0" w:space="0" w:color="auto"/>
            <w:bottom w:val="none" w:sz="0" w:space="0" w:color="auto"/>
            <w:right w:val="none" w:sz="0" w:space="0" w:color="auto"/>
          </w:divBdr>
        </w:div>
        <w:div w:id="2064526375">
          <w:marLeft w:val="60"/>
          <w:marRight w:val="0"/>
          <w:marTop w:val="60"/>
          <w:marBottom w:val="0"/>
          <w:divBdr>
            <w:top w:val="none" w:sz="0" w:space="0" w:color="auto"/>
            <w:left w:val="none" w:sz="0" w:space="0" w:color="auto"/>
            <w:bottom w:val="none" w:sz="0" w:space="0" w:color="auto"/>
            <w:right w:val="none" w:sz="0" w:space="0" w:color="auto"/>
          </w:divBdr>
          <w:divsChild>
            <w:div w:id="2036538643">
              <w:marLeft w:val="0"/>
              <w:marRight w:val="0"/>
              <w:marTop w:val="45"/>
              <w:marBottom w:val="0"/>
              <w:divBdr>
                <w:top w:val="none" w:sz="0" w:space="0" w:color="auto"/>
                <w:left w:val="none" w:sz="0" w:space="0" w:color="auto"/>
                <w:bottom w:val="none" w:sz="0" w:space="0" w:color="auto"/>
                <w:right w:val="none" w:sz="0" w:space="0" w:color="auto"/>
              </w:divBdr>
            </w:div>
            <w:div w:id="1799756086">
              <w:marLeft w:val="0"/>
              <w:marRight w:val="0"/>
              <w:marTop w:val="45"/>
              <w:marBottom w:val="0"/>
              <w:divBdr>
                <w:top w:val="none" w:sz="0" w:space="0" w:color="auto"/>
                <w:left w:val="none" w:sz="0" w:space="0" w:color="auto"/>
                <w:bottom w:val="none" w:sz="0" w:space="0" w:color="auto"/>
                <w:right w:val="none" w:sz="0" w:space="0" w:color="auto"/>
              </w:divBdr>
            </w:div>
            <w:div w:id="848521213">
              <w:marLeft w:val="0"/>
              <w:marRight w:val="0"/>
              <w:marTop w:val="45"/>
              <w:marBottom w:val="0"/>
              <w:divBdr>
                <w:top w:val="none" w:sz="0" w:space="0" w:color="auto"/>
                <w:left w:val="none" w:sz="0" w:space="0" w:color="auto"/>
                <w:bottom w:val="none" w:sz="0" w:space="0" w:color="auto"/>
                <w:right w:val="none" w:sz="0" w:space="0" w:color="auto"/>
              </w:divBdr>
            </w:div>
            <w:div w:id="212736458">
              <w:marLeft w:val="0"/>
              <w:marRight w:val="0"/>
              <w:marTop w:val="45"/>
              <w:marBottom w:val="0"/>
              <w:divBdr>
                <w:top w:val="none" w:sz="0" w:space="0" w:color="auto"/>
                <w:left w:val="none" w:sz="0" w:space="0" w:color="auto"/>
                <w:bottom w:val="none" w:sz="0" w:space="0" w:color="auto"/>
                <w:right w:val="none" w:sz="0" w:space="0" w:color="auto"/>
              </w:divBdr>
            </w:div>
          </w:divsChild>
        </w:div>
        <w:div w:id="1138300979">
          <w:marLeft w:val="0"/>
          <w:marRight w:val="0"/>
          <w:marTop w:val="210"/>
          <w:marBottom w:val="0"/>
          <w:divBdr>
            <w:top w:val="none" w:sz="0" w:space="0" w:color="auto"/>
            <w:left w:val="none" w:sz="0" w:space="0" w:color="auto"/>
            <w:bottom w:val="none" w:sz="0" w:space="0" w:color="auto"/>
            <w:right w:val="none" w:sz="0" w:space="0" w:color="auto"/>
          </w:divBdr>
          <w:divsChild>
            <w:div w:id="19434888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1726863">
      <w:bodyDiv w:val="1"/>
      <w:marLeft w:val="0"/>
      <w:marRight w:val="0"/>
      <w:marTop w:val="0"/>
      <w:marBottom w:val="0"/>
      <w:divBdr>
        <w:top w:val="none" w:sz="0" w:space="0" w:color="auto"/>
        <w:left w:val="none" w:sz="0" w:space="0" w:color="auto"/>
        <w:bottom w:val="none" w:sz="0" w:space="0" w:color="auto"/>
        <w:right w:val="none" w:sz="0" w:space="0" w:color="auto"/>
      </w:divBdr>
      <w:divsChild>
        <w:div w:id="1452361786">
          <w:marLeft w:val="60"/>
          <w:marRight w:val="0"/>
          <w:marTop w:val="360"/>
          <w:marBottom w:val="0"/>
          <w:divBdr>
            <w:top w:val="none" w:sz="0" w:space="0" w:color="auto"/>
            <w:left w:val="none" w:sz="0" w:space="0" w:color="auto"/>
            <w:bottom w:val="none" w:sz="0" w:space="0" w:color="auto"/>
            <w:right w:val="none" w:sz="0" w:space="0" w:color="auto"/>
          </w:divBdr>
        </w:div>
        <w:div w:id="2107653821">
          <w:marLeft w:val="60"/>
          <w:marRight w:val="0"/>
          <w:marTop w:val="0"/>
          <w:marBottom w:val="0"/>
          <w:divBdr>
            <w:top w:val="none" w:sz="0" w:space="0" w:color="auto"/>
            <w:left w:val="none" w:sz="0" w:space="0" w:color="auto"/>
            <w:bottom w:val="none" w:sz="0" w:space="0" w:color="auto"/>
            <w:right w:val="none" w:sz="0" w:space="0" w:color="auto"/>
          </w:divBdr>
        </w:div>
        <w:div w:id="677346730">
          <w:marLeft w:val="60"/>
          <w:marRight w:val="0"/>
          <w:marTop w:val="60"/>
          <w:marBottom w:val="0"/>
          <w:divBdr>
            <w:top w:val="none" w:sz="0" w:space="0" w:color="auto"/>
            <w:left w:val="none" w:sz="0" w:space="0" w:color="auto"/>
            <w:bottom w:val="none" w:sz="0" w:space="0" w:color="auto"/>
            <w:right w:val="none" w:sz="0" w:space="0" w:color="auto"/>
          </w:divBdr>
          <w:divsChild>
            <w:div w:id="26489799">
              <w:marLeft w:val="0"/>
              <w:marRight w:val="0"/>
              <w:marTop w:val="45"/>
              <w:marBottom w:val="0"/>
              <w:divBdr>
                <w:top w:val="none" w:sz="0" w:space="0" w:color="auto"/>
                <w:left w:val="none" w:sz="0" w:space="0" w:color="auto"/>
                <w:bottom w:val="none" w:sz="0" w:space="0" w:color="auto"/>
                <w:right w:val="none" w:sz="0" w:space="0" w:color="auto"/>
              </w:divBdr>
            </w:div>
            <w:div w:id="2081443182">
              <w:marLeft w:val="0"/>
              <w:marRight w:val="0"/>
              <w:marTop w:val="45"/>
              <w:marBottom w:val="0"/>
              <w:divBdr>
                <w:top w:val="none" w:sz="0" w:space="0" w:color="auto"/>
                <w:left w:val="none" w:sz="0" w:space="0" w:color="auto"/>
                <w:bottom w:val="none" w:sz="0" w:space="0" w:color="auto"/>
                <w:right w:val="none" w:sz="0" w:space="0" w:color="auto"/>
              </w:divBdr>
            </w:div>
            <w:div w:id="549271247">
              <w:marLeft w:val="0"/>
              <w:marRight w:val="0"/>
              <w:marTop w:val="45"/>
              <w:marBottom w:val="0"/>
              <w:divBdr>
                <w:top w:val="none" w:sz="0" w:space="0" w:color="auto"/>
                <w:left w:val="none" w:sz="0" w:space="0" w:color="auto"/>
                <w:bottom w:val="none" w:sz="0" w:space="0" w:color="auto"/>
                <w:right w:val="none" w:sz="0" w:space="0" w:color="auto"/>
              </w:divBdr>
            </w:div>
            <w:div w:id="755983852">
              <w:marLeft w:val="0"/>
              <w:marRight w:val="0"/>
              <w:marTop w:val="0"/>
              <w:marBottom w:val="0"/>
              <w:divBdr>
                <w:top w:val="none" w:sz="0" w:space="0" w:color="auto"/>
                <w:left w:val="none" w:sz="0" w:space="0" w:color="auto"/>
                <w:bottom w:val="none" w:sz="0" w:space="0" w:color="auto"/>
                <w:right w:val="none" w:sz="0" w:space="0" w:color="auto"/>
              </w:divBdr>
            </w:div>
            <w:div w:id="1151290949">
              <w:marLeft w:val="0"/>
              <w:marRight w:val="0"/>
              <w:marTop w:val="0"/>
              <w:marBottom w:val="0"/>
              <w:divBdr>
                <w:top w:val="none" w:sz="0" w:space="0" w:color="auto"/>
                <w:left w:val="none" w:sz="0" w:space="0" w:color="auto"/>
                <w:bottom w:val="none" w:sz="0" w:space="0" w:color="auto"/>
                <w:right w:val="none" w:sz="0" w:space="0" w:color="auto"/>
              </w:divBdr>
            </w:div>
            <w:div w:id="1254825792">
              <w:marLeft w:val="0"/>
              <w:marRight w:val="0"/>
              <w:marTop w:val="45"/>
              <w:marBottom w:val="0"/>
              <w:divBdr>
                <w:top w:val="none" w:sz="0" w:space="0" w:color="auto"/>
                <w:left w:val="none" w:sz="0" w:space="0" w:color="auto"/>
                <w:bottom w:val="none" w:sz="0" w:space="0" w:color="auto"/>
                <w:right w:val="none" w:sz="0" w:space="0" w:color="auto"/>
              </w:divBdr>
            </w:div>
            <w:div w:id="1714500210">
              <w:marLeft w:val="0"/>
              <w:marRight w:val="0"/>
              <w:marTop w:val="45"/>
              <w:marBottom w:val="0"/>
              <w:divBdr>
                <w:top w:val="none" w:sz="0" w:space="0" w:color="auto"/>
                <w:left w:val="none" w:sz="0" w:space="0" w:color="auto"/>
                <w:bottom w:val="none" w:sz="0" w:space="0" w:color="auto"/>
                <w:right w:val="none" w:sz="0" w:space="0" w:color="auto"/>
              </w:divBdr>
            </w:div>
            <w:div w:id="1537933743">
              <w:marLeft w:val="0"/>
              <w:marRight w:val="0"/>
              <w:marTop w:val="45"/>
              <w:marBottom w:val="0"/>
              <w:divBdr>
                <w:top w:val="none" w:sz="0" w:space="0" w:color="auto"/>
                <w:left w:val="none" w:sz="0" w:space="0" w:color="auto"/>
                <w:bottom w:val="none" w:sz="0" w:space="0" w:color="auto"/>
                <w:right w:val="none" w:sz="0" w:space="0" w:color="auto"/>
              </w:divBdr>
            </w:div>
          </w:divsChild>
        </w:div>
        <w:div w:id="54281593">
          <w:marLeft w:val="60"/>
          <w:marRight w:val="0"/>
          <w:marTop w:val="360"/>
          <w:marBottom w:val="0"/>
          <w:divBdr>
            <w:top w:val="none" w:sz="0" w:space="0" w:color="auto"/>
            <w:left w:val="none" w:sz="0" w:space="0" w:color="auto"/>
            <w:bottom w:val="none" w:sz="0" w:space="0" w:color="auto"/>
            <w:right w:val="none" w:sz="0" w:space="0" w:color="auto"/>
          </w:divBdr>
        </w:div>
        <w:div w:id="1056122221">
          <w:marLeft w:val="60"/>
          <w:marRight w:val="0"/>
          <w:marTop w:val="0"/>
          <w:marBottom w:val="0"/>
          <w:divBdr>
            <w:top w:val="none" w:sz="0" w:space="0" w:color="auto"/>
            <w:left w:val="none" w:sz="0" w:space="0" w:color="auto"/>
            <w:bottom w:val="none" w:sz="0" w:space="0" w:color="auto"/>
            <w:right w:val="none" w:sz="0" w:space="0" w:color="auto"/>
          </w:divBdr>
        </w:div>
        <w:div w:id="1389650055">
          <w:marLeft w:val="60"/>
          <w:marRight w:val="0"/>
          <w:marTop w:val="60"/>
          <w:marBottom w:val="0"/>
          <w:divBdr>
            <w:top w:val="none" w:sz="0" w:space="0" w:color="auto"/>
            <w:left w:val="none" w:sz="0" w:space="0" w:color="auto"/>
            <w:bottom w:val="none" w:sz="0" w:space="0" w:color="auto"/>
            <w:right w:val="none" w:sz="0" w:space="0" w:color="auto"/>
          </w:divBdr>
          <w:divsChild>
            <w:div w:id="1229923608">
              <w:marLeft w:val="0"/>
              <w:marRight w:val="0"/>
              <w:marTop w:val="45"/>
              <w:marBottom w:val="0"/>
              <w:divBdr>
                <w:top w:val="none" w:sz="0" w:space="0" w:color="auto"/>
                <w:left w:val="none" w:sz="0" w:space="0" w:color="auto"/>
                <w:bottom w:val="none" w:sz="0" w:space="0" w:color="auto"/>
                <w:right w:val="none" w:sz="0" w:space="0" w:color="auto"/>
              </w:divBdr>
            </w:div>
            <w:div w:id="748576356">
              <w:marLeft w:val="0"/>
              <w:marRight w:val="0"/>
              <w:marTop w:val="45"/>
              <w:marBottom w:val="0"/>
              <w:divBdr>
                <w:top w:val="none" w:sz="0" w:space="0" w:color="auto"/>
                <w:left w:val="none" w:sz="0" w:space="0" w:color="auto"/>
                <w:bottom w:val="none" w:sz="0" w:space="0" w:color="auto"/>
                <w:right w:val="none" w:sz="0" w:space="0" w:color="auto"/>
              </w:divBdr>
            </w:div>
            <w:div w:id="1461612107">
              <w:marLeft w:val="0"/>
              <w:marRight w:val="0"/>
              <w:marTop w:val="45"/>
              <w:marBottom w:val="0"/>
              <w:divBdr>
                <w:top w:val="none" w:sz="0" w:space="0" w:color="auto"/>
                <w:left w:val="none" w:sz="0" w:space="0" w:color="auto"/>
                <w:bottom w:val="none" w:sz="0" w:space="0" w:color="auto"/>
                <w:right w:val="none" w:sz="0" w:space="0" w:color="auto"/>
              </w:divBdr>
            </w:div>
            <w:div w:id="1281260478">
              <w:marLeft w:val="0"/>
              <w:marRight w:val="0"/>
              <w:marTop w:val="45"/>
              <w:marBottom w:val="0"/>
              <w:divBdr>
                <w:top w:val="none" w:sz="0" w:space="0" w:color="auto"/>
                <w:left w:val="none" w:sz="0" w:space="0" w:color="auto"/>
                <w:bottom w:val="none" w:sz="0" w:space="0" w:color="auto"/>
                <w:right w:val="none" w:sz="0" w:space="0" w:color="auto"/>
              </w:divBdr>
            </w:div>
          </w:divsChild>
        </w:div>
        <w:div w:id="1292636286">
          <w:marLeft w:val="60"/>
          <w:marRight w:val="0"/>
          <w:marTop w:val="360"/>
          <w:marBottom w:val="0"/>
          <w:divBdr>
            <w:top w:val="none" w:sz="0" w:space="0" w:color="auto"/>
            <w:left w:val="none" w:sz="0" w:space="0" w:color="auto"/>
            <w:bottom w:val="none" w:sz="0" w:space="0" w:color="auto"/>
            <w:right w:val="none" w:sz="0" w:space="0" w:color="auto"/>
          </w:divBdr>
        </w:div>
        <w:div w:id="1048264444">
          <w:marLeft w:val="60"/>
          <w:marRight w:val="0"/>
          <w:marTop w:val="0"/>
          <w:marBottom w:val="0"/>
          <w:divBdr>
            <w:top w:val="none" w:sz="0" w:space="0" w:color="auto"/>
            <w:left w:val="none" w:sz="0" w:space="0" w:color="auto"/>
            <w:bottom w:val="none" w:sz="0" w:space="0" w:color="auto"/>
            <w:right w:val="none" w:sz="0" w:space="0" w:color="auto"/>
          </w:divBdr>
        </w:div>
        <w:div w:id="1956325952">
          <w:marLeft w:val="60"/>
          <w:marRight w:val="0"/>
          <w:marTop w:val="60"/>
          <w:marBottom w:val="0"/>
          <w:divBdr>
            <w:top w:val="none" w:sz="0" w:space="0" w:color="auto"/>
            <w:left w:val="none" w:sz="0" w:space="0" w:color="auto"/>
            <w:bottom w:val="none" w:sz="0" w:space="0" w:color="auto"/>
            <w:right w:val="none" w:sz="0" w:space="0" w:color="auto"/>
          </w:divBdr>
          <w:divsChild>
            <w:div w:id="1827241740">
              <w:marLeft w:val="0"/>
              <w:marRight w:val="0"/>
              <w:marTop w:val="45"/>
              <w:marBottom w:val="0"/>
              <w:divBdr>
                <w:top w:val="none" w:sz="0" w:space="0" w:color="auto"/>
                <w:left w:val="none" w:sz="0" w:space="0" w:color="auto"/>
                <w:bottom w:val="none" w:sz="0" w:space="0" w:color="auto"/>
                <w:right w:val="none" w:sz="0" w:space="0" w:color="auto"/>
              </w:divBdr>
            </w:div>
            <w:div w:id="534735914">
              <w:marLeft w:val="0"/>
              <w:marRight w:val="0"/>
              <w:marTop w:val="45"/>
              <w:marBottom w:val="0"/>
              <w:divBdr>
                <w:top w:val="none" w:sz="0" w:space="0" w:color="auto"/>
                <w:left w:val="none" w:sz="0" w:space="0" w:color="auto"/>
                <w:bottom w:val="none" w:sz="0" w:space="0" w:color="auto"/>
                <w:right w:val="none" w:sz="0" w:space="0" w:color="auto"/>
              </w:divBdr>
            </w:div>
            <w:div w:id="1003901511">
              <w:marLeft w:val="0"/>
              <w:marRight w:val="0"/>
              <w:marTop w:val="45"/>
              <w:marBottom w:val="0"/>
              <w:divBdr>
                <w:top w:val="none" w:sz="0" w:space="0" w:color="auto"/>
                <w:left w:val="none" w:sz="0" w:space="0" w:color="auto"/>
                <w:bottom w:val="none" w:sz="0" w:space="0" w:color="auto"/>
                <w:right w:val="none" w:sz="0" w:space="0" w:color="auto"/>
              </w:divBdr>
            </w:div>
            <w:div w:id="249509207">
              <w:marLeft w:val="0"/>
              <w:marRight w:val="0"/>
              <w:marTop w:val="45"/>
              <w:marBottom w:val="0"/>
              <w:divBdr>
                <w:top w:val="none" w:sz="0" w:space="0" w:color="auto"/>
                <w:left w:val="none" w:sz="0" w:space="0" w:color="auto"/>
                <w:bottom w:val="none" w:sz="0" w:space="0" w:color="auto"/>
                <w:right w:val="none" w:sz="0" w:space="0" w:color="auto"/>
              </w:divBdr>
            </w:div>
          </w:divsChild>
        </w:div>
        <w:div w:id="1889488297">
          <w:marLeft w:val="60"/>
          <w:marRight w:val="0"/>
          <w:marTop w:val="360"/>
          <w:marBottom w:val="0"/>
          <w:divBdr>
            <w:top w:val="none" w:sz="0" w:space="0" w:color="auto"/>
            <w:left w:val="none" w:sz="0" w:space="0" w:color="auto"/>
            <w:bottom w:val="none" w:sz="0" w:space="0" w:color="auto"/>
            <w:right w:val="none" w:sz="0" w:space="0" w:color="auto"/>
          </w:divBdr>
        </w:div>
        <w:div w:id="1666470220">
          <w:marLeft w:val="60"/>
          <w:marRight w:val="0"/>
          <w:marTop w:val="0"/>
          <w:marBottom w:val="0"/>
          <w:divBdr>
            <w:top w:val="none" w:sz="0" w:space="0" w:color="auto"/>
            <w:left w:val="none" w:sz="0" w:space="0" w:color="auto"/>
            <w:bottom w:val="none" w:sz="0" w:space="0" w:color="auto"/>
            <w:right w:val="none" w:sz="0" w:space="0" w:color="auto"/>
          </w:divBdr>
        </w:div>
        <w:div w:id="1266498893">
          <w:marLeft w:val="60"/>
          <w:marRight w:val="0"/>
          <w:marTop w:val="60"/>
          <w:marBottom w:val="0"/>
          <w:divBdr>
            <w:top w:val="none" w:sz="0" w:space="0" w:color="auto"/>
            <w:left w:val="none" w:sz="0" w:space="0" w:color="auto"/>
            <w:bottom w:val="none" w:sz="0" w:space="0" w:color="auto"/>
            <w:right w:val="none" w:sz="0" w:space="0" w:color="auto"/>
          </w:divBdr>
          <w:divsChild>
            <w:div w:id="1792939097">
              <w:marLeft w:val="0"/>
              <w:marRight w:val="0"/>
              <w:marTop w:val="45"/>
              <w:marBottom w:val="0"/>
              <w:divBdr>
                <w:top w:val="none" w:sz="0" w:space="0" w:color="auto"/>
                <w:left w:val="none" w:sz="0" w:space="0" w:color="auto"/>
                <w:bottom w:val="none" w:sz="0" w:space="0" w:color="auto"/>
                <w:right w:val="none" w:sz="0" w:space="0" w:color="auto"/>
              </w:divBdr>
            </w:div>
            <w:div w:id="548880625">
              <w:marLeft w:val="0"/>
              <w:marRight w:val="0"/>
              <w:marTop w:val="45"/>
              <w:marBottom w:val="0"/>
              <w:divBdr>
                <w:top w:val="none" w:sz="0" w:space="0" w:color="auto"/>
                <w:left w:val="none" w:sz="0" w:space="0" w:color="auto"/>
                <w:bottom w:val="none" w:sz="0" w:space="0" w:color="auto"/>
                <w:right w:val="none" w:sz="0" w:space="0" w:color="auto"/>
              </w:divBdr>
            </w:div>
            <w:div w:id="11540659">
              <w:marLeft w:val="0"/>
              <w:marRight w:val="0"/>
              <w:marTop w:val="45"/>
              <w:marBottom w:val="0"/>
              <w:divBdr>
                <w:top w:val="none" w:sz="0" w:space="0" w:color="auto"/>
                <w:left w:val="none" w:sz="0" w:space="0" w:color="auto"/>
                <w:bottom w:val="none" w:sz="0" w:space="0" w:color="auto"/>
                <w:right w:val="none" w:sz="0" w:space="0" w:color="auto"/>
              </w:divBdr>
            </w:div>
            <w:div w:id="455954683">
              <w:marLeft w:val="0"/>
              <w:marRight w:val="0"/>
              <w:marTop w:val="45"/>
              <w:marBottom w:val="0"/>
              <w:divBdr>
                <w:top w:val="none" w:sz="0" w:space="0" w:color="auto"/>
                <w:left w:val="none" w:sz="0" w:space="0" w:color="auto"/>
                <w:bottom w:val="none" w:sz="0" w:space="0" w:color="auto"/>
                <w:right w:val="none" w:sz="0" w:space="0" w:color="auto"/>
              </w:divBdr>
            </w:div>
          </w:divsChild>
        </w:div>
        <w:div w:id="1819419089">
          <w:marLeft w:val="0"/>
          <w:marRight w:val="0"/>
          <w:marTop w:val="210"/>
          <w:marBottom w:val="0"/>
          <w:divBdr>
            <w:top w:val="none" w:sz="0" w:space="0" w:color="auto"/>
            <w:left w:val="none" w:sz="0" w:space="0" w:color="auto"/>
            <w:bottom w:val="none" w:sz="0" w:space="0" w:color="auto"/>
            <w:right w:val="none" w:sz="0" w:space="0" w:color="auto"/>
          </w:divBdr>
          <w:divsChild>
            <w:div w:id="12311143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2062367">
      <w:bodyDiv w:val="1"/>
      <w:marLeft w:val="0"/>
      <w:marRight w:val="0"/>
      <w:marTop w:val="0"/>
      <w:marBottom w:val="0"/>
      <w:divBdr>
        <w:top w:val="none" w:sz="0" w:space="0" w:color="auto"/>
        <w:left w:val="none" w:sz="0" w:space="0" w:color="auto"/>
        <w:bottom w:val="none" w:sz="0" w:space="0" w:color="auto"/>
        <w:right w:val="none" w:sz="0" w:space="0" w:color="auto"/>
      </w:divBdr>
    </w:div>
    <w:div w:id="1872064722">
      <w:bodyDiv w:val="1"/>
      <w:marLeft w:val="0"/>
      <w:marRight w:val="0"/>
      <w:marTop w:val="0"/>
      <w:marBottom w:val="0"/>
      <w:divBdr>
        <w:top w:val="none" w:sz="0" w:space="0" w:color="auto"/>
        <w:left w:val="none" w:sz="0" w:space="0" w:color="auto"/>
        <w:bottom w:val="none" w:sz="0" w:space="0" w:color="auto"/>
        <w:right w:val="none" w:sz="0" w:space="0" w:color="auto"/>
      </w:divBdr>
      <w:divsChild>
        <w:div w:id="1849976628">
          <w:marLeft w:val="60"/>
          <w:marRight w:val="0"/>
          <w:marTop w:val="360"/>
          <w:marBottom w:val="0"/>
          <w:divBdr>
            <w:top w:val="none" w:sz="0" w:space="0" w:color="auto"/>
            <w:left w:val="none" w:sz="0" w:space="0" w:color="auto"/>
            <w:bottom w:val="none" w:sz="0" w:space="0" w:color="auto"/>
            <w:right w:val="none" w:sz="0" w:space="0" w:color="auto"/>
          </w:divBdr>
        </w:div>
        <w:div w:id="1372998868">
          <w:marLeft w:val="60"/>
          <w:marRight w:val="0"/>
          <w:marTop w:val="0"/>
          <w:marBottom w:val="0"/>
          <w:divBdr>
            <w:top w:val="none" w:sz="0" w:space="0" w:color="auto"/>
            <w:left w:val="none" w:sz="0" w:space="0" w:color="auto"/>
            <w:bottom w:val="none" w:sz="0" w:space="0" w:color="auto"/>
            <w:right w:val="none" w:sz="0" w:space="0" w:color="auto"/>
          </w:divBdr>
        </w:div>
        <w:div w:id="138692775">
          <w:marLeft w:val="60"/>
          <w:marRight w:val="0"/>
          <w:marTop w:val="60"/>
          <w:marBottom w:val="0"/>
          <w:divBdr>
            <w:top w:val="none" w:sz="0" w:space="0" w:color="auto"/>
            <w:left w:val="none" w:sz="0" w:space="0" w:color="auto"/>
            <w:bottom w:val="none" w:sz="0" w:space="0" w:color="auto"/>
            <w:right w:val="none" w:sz="0" w:space="0" w:color="auto"/>
          </w:divBdr>
          <w:divsChild>
            <w:div w:id="2122524918">
              <w:marLeft w:val="0"/>
              <w:marRight w:val="0"/>
              <w:marTop w:val="45"/>
              <w:marBottom w:val="0"/>
              <w:divBdr>
                <w:top w:val="none" w:sz="0" w:space="0" w:color="auto"/>
                <w:left w:val="none" w:sz="0" w:space="0" w:color="auto"/>
                <w:bottom w:val="none" w:sz="0" w:space="0" w:color="auto"/>
                <w:right w:val="none" w:sz="0" w:space="0" w:color="auto"/>
              </w:divBdr>
            </w:div>
            <w:div w:id="113643358">
              <w:marLeft w:val="0"/>
              <w:marRight w:val="0"/>
              <w:marTop w:val="45"/>
              <w:marBottom w:val="0"/>
              <w:divBdr>
                <w:top w:val="none" w:sz="0" w:space="0" w:color="auto"/>
                <w:left w:val="none" w:sz="0" w:space="0" w:color="auto"/>
                <w:bottom w:val="none" w:sz="0" w:space="0" w:color="auto"/>
                <w:right w:val="none" w:sz="0" w:space="0" w:color="auto"/>
              </w:divBdr>
            </w:div>
            <w:div w:id="434373939">
              <w:marLeft w:val="0"/>
              <w:marRight w:val="0"/>
              <w:marTop w:val="45"/>
              <w:marBottom w:val="0"/>
              <w:divBdr>
                <w:top w:val="none" w:sz="0" w:space="0" w:color="auto"/>
                <w:left w:val="none" w:sz="0" w:space="0" w:color="auto"/>
                <w:bottom w:val="none" w:sz="0" w:space="0" w:color="auto"/>
                <w:right w:val="none" w:sz="0" w:space="0" w:color="auto"/>
              </w:divBdr>
            </w:div>
            <w:div w:id="188372596">
              <w:marLeft w:val="0"/>
              <w:marRight w:val="0"/>
              <w:marTop w:val="0"/>
              <w:marBottom w:val="0"/>
              <w:divBdr>
                <w:top w:val="none" w:sz="0" w:space="0" w:color="auto"/>
                <w:left w:val="none" w:sz="0" w:space="0" w:color="auto"/>
                <w:bottom w:val="none" w:sz="0" w:space="0" w:color="auto"/>
                <w:right w:val="none" w:sz="0" w:space="0" w:color="auto"/>
              </w:divBdr>
            </w:div>
            <w:div w:id="810708073">
              <w:marLeft w:val="0"/>
              <w:marRight w:val="0"/>
              <w:marTop w:val="0"/>
              <w:marBottom w:val="0"/>
              <w:divBdr>
                <w:top w:val="none" w:sz="0" w:space="0" w:color="auto"/>
                <w:left w:val="none" w:sz="0" w:space="0" w:color="auto"/>
                <w:bottom w:val="none" w:sz="0" w:space="0" w:color="auto"/>
                <w:right w:val="none" w:sz="0" w:space="0" w:color="auto"/>
              </w:divBdr>
            </w:div>
            <w:div w:id="802967030">
              <w:marLeft w:val="0"/>
              <w:marRight w:val="0"/>
              <w:marTop w:val="45"/>
              <w:marBottom w:val="0"/>
              <w:divBdr>
                <w:top w:val="none" w:sz="0" w:space="0" w:color="auto"/>
                <w:left w:val="none" w:sz="0" w:space="0" w:color="auto"/>
                <w:bottom w:val="none" w:sz="0" w:space="0" w:color="auto"/>
                <w:right w:val="none" w:sz="0" w:space="0" w:color="auto"/>
              </w:divBdr>
            </w:div>
            <w:div w:id="1877311282">
              <w:marLeft w:val="0"/>
              <w:marRight w:val="0"/>
              <w:marTop w:val="45"/>
              <w:marBottom w:val="0"/>
              <w:divBdr>
                <w:top w:val="none" w:sz="0" w:space="0" w:color="auto"/>
                <w:left w:val="none" w:sz="0" w:space="0" w:color="auto"/>
                <w:bottom w:val="none" w:sz="0" w:space="0" w:color="auto"/>
                <w:right w:val="none" w:sz="0" w:space="0" w:color="auto"/>
              </w:divBdr>
            </w:div>
            <w:div w:id="1331106170">
              <w:marLeft w:val="0"/>
              <w:marRight w:val="0"/>
              <w:marTop w:val="45"/>
              <w:marBottom w:val="0"/>
              <w:divBdr>
                <w:top w:val="none" w:sz="0" w:space="0" w:color="auto"/>
                <w:left w:val="none" w:sz="0" w:space="0" w:color="auto"/>
                <w:bottom w:val="none" w:sz="0" w:space="0" w:color="auto"/>
                <w:right w:val="none" w:sz="0" w:space="0" w:color="auto"/>
              </w:divBdr>
            </w:div>
          </w:divsChild>
        </w:div>
        <w:div w:id="1550725348">
          <w:marLeft w:val="60"/>
          <w:marRight w:val="0"/>
          <w:marTop w:val="360"/>
          <w:marBottom w:val="0"/>
          <w:divBdr>
            <w:top w:val="none" w:sz="0" w:space="0" w:color="auto"/>
            <w:left w:val="none" w:sz="0" w:space="0" w:color="auto"/>
            <w:bottom w:val="none" w:sz="0" w:space="0" w:color="auto"/>
            <w:right w:val="none" w:sz="0" w:space="0" w:color="auto"/>
          </w:divBdr>
        </w:div>
        <w:div w:id="1004432527">
          <w:marLeft w:val="60"/>
          <w:marRight w:val="0"/>
          <w:marTop w:val="0"/>
          <w:marBottom w:val="0"/>
          <w:divBdr>
            <w:top w:val="none" w:sz="0" w:space="0" w:color="auto"/>
            <w:left w:val="none" w:sz="0" w:space="0" w:color="auto"/>
            <w:bottom w:val="none" w:sz="0" w:space="0" w:color="auto"/>
            <w:right w:val="none" w:sz="0" w:space="0" w:color="auto"/>
          </w:divBdr>
        </w:div>
        <w:div w:id="1830635931">
          <w:marLeft w:val="60"/>
          <w:marRight w:val="0"/>
          <w:marTop w:val="60"/>
          <w:marBottom w:val="0"/>
          <w:divBdr>
            <w:top w:val="none" w:sz="0" w:space="0" w:color="auto"/>
            <w:left w:val="none" w:sz="0" w:space="0" w:color="auto"/>
            <w:bottom w:val="none" w:sz="0" w:space="0" w:color="auto"/>
            <w:right w:val="none" w:sz="0" w:space="0" w:color="auto"/>
          </w:divBdr>
          <w:divsChild>
            <w:div w:id="1282222645">
              <w:marLeft w:val="0"/>
              <w:marRight w:val="0"/>
              <w:marTop w:val="45"/>
              <w:marBottom w:val="0"/>
              <w:divBdr>
                <w:top w:val="none" w:sz="0" w:space="0" w:color="auto"/>
                <w:left w:val="none" w:sz="0" w:space="0" w:color="auto"/>
                <w:bottom w:val="none" w:sz="0" w:space="0" w:color="auto"/>
                <w:right w:val="none" w:sz="0" w:space="0" w:color="auto"/>
              </w:divBdr>
            </w:div>
            <w:div w:id="1179540125">
              <w:marLeft w:val="0"/>
              <w:marRight w:val="0"/>
              <w:marTop w:val="45"/>
              <w:marBottom w:val="0"/>
              <w:divBdr>
                <w:top w:val="none" w:sz="0" w:space="0" w:color="auto"/>
                <w:left w:val="none" w:sz="0" w:space="0" w:color="auto"/>
                <w:bottom w:val="none" w:sz="0" w:space="0" w:color="auto"/>
                <w:right w:val="none" w:sz="0" w:space="0" w:color="auto"/>
              </w:divBdr>
            </w:div>
            <w:div w:id="1463039716">
              <w:marLeft w:val="0"/>
              <w:marRight w:val="0"/>
              <w:marTop w:val="45"/>
              <w:marBottom w:val="0"/>
              <w:divBdr>
                <w:top w:val="none" w:sz="0" w:space="0" w:color="auto"/>
                <w:left w:val="none" w:sz="0" w:space="0" w:color="auto"/>
                <w:bottom w:val="none" w:sz="0" w:space="0" w:color="auto"/>
                <w:right w:val="none" w:sz="0" w:space="0" w:color="auto"/>
              </w:divBdr>
            </w:div>
            <w:div w:id="1493139114">
              <w:marLeft w:val="0"/>
              <w:marRight w:val="0"/>
              <w:marTop w:val="45"/>
              <w:marBottom w:val="0"/>
              <w:divBdr>
                <w:top w:val="none" w:sz="0" w:space="0" w:color="auto"/>
                <w:left w:val="none" w:sz="0" w:space="0" w:color="auto"/>
                <w:bottom w:val="none" w:sz="0" w:space="0" w:color="auto"/>
                <w:right w:val="none" w:sz="0" w:space="0" w:color="auto"/>
              </w:divBdr>
            </w:div>
          </w:divsChild>
        </w:div>
        <w:div w:id="1662999450">
          <w:marLeft w:val="60"/>
          <w:marRight w:val="0"/>
          <w:marTop w:val="360"/>
          <w:marBottom w:val="0"/>
          <w:divBdr>
            <w:top w:val="none" w:sz="0" w:space="0" w:color="auto"/>
            <w:left w:val="none" w:sz="0" w:space="0" w:color="auto"/>
            <w:bottom w:val="none" w:sz="0" w:space="0" w:color="auto"/>
            <w:right w:val="none" w:sz="0" w:space="0" w:color="auto"/>
          </w:divBdr>
        </w:div>
        <w:div w:id="1408646223">
          <w:marLeft w:val="60"/>
          <w:marRight w:val="0"/>
          <w:marTop w:val="0"/>
          <w:marBottom w:val="0"/>
          <w:divBdr>
            <w:top w:val="none" w:sz="0" w:space="0" w:color="auto"/>
            <w:left w:val="none" w:sz="0" w:space="0" w:color="auto"/>
            <w:bottom w:val="none" w:sz="0" w:space="0" w:color="auto"/>
            <w:right w:val="none" w:sz="0" w:space="0" w:color="auto"/>
          </w:divBdr>
        </w:div>
        <w:div w:id="591471504">
          <w:marLeft w:val="60"/>
          <w:marRight w:val="0"/>
          <w:marTop w:val="60"/>
          <w:marBottom w:val="0"/>
          <w:divBdr>
            <w:top w:val="none" w:sz="0" w:space="0" w:color="auto"/>
            <w:left w:val="none" w:sz="0" w:space="0" w:color="auto"/>
            <w:bottom w:val="none" w:sz="0" w:space="0" w:color="auto"/>
            <w:right w:val="none" w:sz="0" w:space="0" w:color="auto"/>
          </w:divBdr>
          <w:divsChild>
            <w:div w:id="901717362">
              <w:marLeft w:val="0"/>
              <w:marRight w:val="0"/>
              <w:marTop w:val="45"/>
              <w:marBottom w:val="0"/>
              <w:divBdr>
                <w:top w:val="none" w:sz="0" w:space="0" w:color="auto"/>
                <w:left w:val="none" w:sz="0" w:space="0" w:color="auto"/>
                <w:bottom w:val="none" w:sz="0" w:space="0" w:color="auto"/>
                <w:right w:val="none" w:sz="0" w:space="0" w:color="auto"/>
              </w:divBdr>
            </w:div>
            <w:div w:id="1058821473">
              <w:marLeft w:val="0"/>
              <w:marRight w:val="0"/>
              <w:marTop w:val="45"/>
              <w:marBottom w:val="0"/>
              <w:divBdr>
                <w:top w:val="none" w:sz="0" w:space="0" w:color="auto"/>
                <w:left w:val="none" w:sz="0" w:space="0" w:color="auto"/>
                <w:bottom w:val="none" w:sz="0" w:space="0" w:color="auto"/>
                <w:right w:val="none" w:sz="0" w:space="0" w:color="auto"/>
              </w:divBdr>
            </w:div>
            <w:div w:id="171070008">
              <w:marLeft w:val="0"/>
              <w:marRight w:val="0"/>
              <w:marTop w:val="45"/>
              <w:marBottom w:val="0"/>
              <w:divBdr>
                <w:top w:val="none" w:sz="0" w:space="0" w:color="auto"/>
                <w:left w:val="none" w:sz="0" w:space="0" w:color="auto"/>
                <w:bottom w:val="none" w:sz="0" w:space="0" w:color="auto"/>
                <w:right w:val="none" w:sz="0" w:space="0" w:color="auto"/>
              </w:divBdr>
            </w:div>
            <w:div w:id="1056128515">
              <w:marLeft w:val="0"/>
              <w:marRight w:val="0"/>
              <w:marTop w:val="45"/>
              <w:marBottom w:val="0"/>
              <w:divBdr>
                <w:top w:val="none" w:sz="0" w:space="0" w:color="auto"/>
                <w:left w:val="none" w:sz="0" w:space="0" w:color="auto"/>
                <w:bottom w:val="none" w:sz="0" w:space="0" w:color="auto"/>
                <w:right w:val="none" w:sz="0" w:space="0" w:color="auto"/>
              </w:divBdr>
            </w:div>
          </w:divsChild>
        </w:div>
        <w:div w:id="1293747626">
          <w:marLeft w:val="60"/>
          <w:marRight w:val="0"/>
          <w:marTop w:val="360"/>
          <w:marBottom w:val="0"/>
          <w:divBdr>
            <w:top w:val="none" w:sz="0" w:space="0" w:color="auto"/>
            <w:left w:val="none" w:sz="0" w:space="0" w:color="auto"/>
            <w:bottom w:val="none" w:sz="0" w:space="0" w:color="auto"/>
            <w:right w:val="none" w:sz="0" w:space="0" w:color="auto"/>
          </w:divBdr>
        </w:div>
        <w:div w:id="1430200437">
          <w:marLeft w:val="60"/>
          <w:marRight w:val="0"/>
          <w:marTop w:val="0"/>
          <w:marBottom w:val="0"/>
          <w:divBdr>
            <w:top w:val="none" w:sz="0" w:space="0" w:color="auto"/>
            <w:left w:val="none" w:sz="0" w:space="0" w:color="auto"/>
            <w:bottom w:val="none" w:sz="0" w:space="0" w:color="auto"/>
            <w:right w:val="none" w:sz="0" w:space="0" w:color="auto"/>
          </w:divBdr>
        </w:div>
        <w:div w:id="833181313">
          <w:marLeft w:val="60"/>
          <w:marRight w:val="0"/>
          <w:marTop w:val="60"/>
          <w:marBottom w:val="0"/>
          <w:divBdr>
            <w:top w:val="none" w:sz="0" w:space="0" w:color="auto"/>
            <w:left w:val="none" w:sz="0" w:space="0" w:color="auto"/>
            <w:bottom w:val="none" w:sz="0" w:space="0" w:color="auto"/>
            <w:right w:val="none" w:sz="0" w:space="0" w:color="auto"/>
          </w:divBdr>
          <w:divsChild>
            <w:div w:id="821313300">
              <w:marLeft w:val="0"/>
              <w:marRight w:val="0"/>
              <w:marTop w:val="45"/>
              <w:marBottom w:val="0"/>
              <w:divBdr>
                <w:top w:val="none" w:sz="0" w:space="0" w:color="auto"/>
                <w:left w:val="none" w:sz="0" w:space="0" w:color="auto"/>
                <w:bottom w:val="none" w:sz="0" w:space="0" w:color="auto"/>
                <w:right w:val="none" w:sz="0" w:space="0" w:color="auto"/>
              </w:divBdr>
            </w:div>
            <w:div w:id="2076970156">
              <w:marLeft w:val="0"/>
              <w:marRight w:val="0"/>
              <w:marTop w:val="45"/>
              <w:marBottom w:val="0"/>
              <w:divBdr>
                <w:top w:val="none" w:sz="0" w:space="0" w:color="auto"/>
                <w:left w:val="none" w:sz="0" w:space="0" w:color="auto"/>
                <w:bottom w:val="none" w:sz="0" w:space="0" w:color="auto"/>
                <w:right w:val="none" w:sz="0" w:space="0" w:color="auto"/>
              </w:divBdr>
            </w:div>
            <w:div w:id="609241190">
              <w:marLeft w:val="0"/>
              <w:marRight w:val="0"/>
              <w:marTop w:val="45"/>
              <w:marBottom w:val="0"/>
              <w:divBdr>
                <w:top w:val="none" w:sz="0" w:space="0" w:color="auto"/>
                <w:left w:val="none" w:sz="0" w:space="0" w:color="auto"/>
                <w:bottom w:val="none" w:sz="0" w:space="0" w:color="auto"/>
                <w:right w:val="none" w:sz="0" w:space="0" w:color="auto"/>
              </w:divBdr>
            </w:div>
            <w:div w:id="262340839">
              <w:marLeft w:val="0"/>
              <w:marRight w:val="0"/>
              <w:marTop w:val="45"/>
              <w:marBottom w:val="0"/>
              <w:divBdr>
                <w:top w:val="none" w:sz="0" w:space="0" w:color="auto"/>
                <w:left w:val="none" w:sz="0" w:space="0" w:color="auto"/>
                <w:bottom w:val="none" w:sz="0" w:space="0" w:color="auto"/>
                <w:right w:val="none" w:sz="0" w:space="0" w:color="auto"/>
              </w:divBdr>
            </w:div>
          </w:divsChild>
        </w:div>
        <w:div w:id="1957327826">
          <w:marLeft w:val="0"/>
          <w:marRight w:val="0"/>
          <w:marTop w:val="210"/>
          <w:marBottom w:val="0"/>
          <w:divBdr>
            <w:top w:val="none" w:sz="0" w:space="0" w:color="auto"/>
            <w:left w:val="none" w:sz="0" w:space="0" w:color="auto"/>
            <w:bottom w:val="none" w:sz="0" w:space="0" w:color="auto"/>
            <w:right w:val="none" w:sz="0" w:space="0" w:color="auto"/>
          </w:divBdr>
          <w:divsChild>
            <w:div w:id="9199946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2961987">
      <w:bodyDiv w:val="1"/>
      <w:marLeft w:val="0"/>
      <w:marRight w:val="0"/>
      <w:marTop w:val="0"/>
      <w:marBottom w:val="0"/>
      <w:divBdr>
        <w:top w:val="none" w:sz="0" w:space="0" w:color="auto"/>
        <w:left w:val="none" w:sz="0" w:space="0" w:color="auto"/>
        <w:bottom w:val="none" w:sz="0" w:space="0" w:color="auto"/>
        <w:right w:val="none" w:sz="0" w:space="0" w:color="auto"/>
      </w:divBdr>
      <w:divsChild>
        <w:div w:id="169225521">
          <w:marLeft w:val="60"/>
          <w:marRight w:val="0"/>
          <w:marTop w:val="360"/>
          <w:marBottom w:val="0"/>
          <w:divBdr>
            <w:top w:val="none" w:sz="0" w:space="0" w:color="auto"/>
            <w:left w:val="none" w:sz="0" w:space="0" w:color="auto"/>
            <w:bottom w:val="none" w:sz="0" w:space="0" w:color="auto"/>
            <w:right w:val="none" w:sz="0" w:space="0" w:color="auto"/>
          </w:divBdr>
        </w:div>
        <w:div w:id="1320158647">
          <w:marLeft w:val="60"/>
          <w:marRight w:val="0"/>
          <w:marTop w:val="0"/>
          <w:marBottom w:val="0"/>
          <w:divBdr>
            <w:top w:val="none" w:sz="0" w:space="0" w:color="auto"/>
            <w:left w:val="none" w:sz="0" w:space="0" w:color="auto"/>
            <w:bottom w:val="none" w:sz="0" w:space="0" w:color="auto"/>
            <w:right w:val="none" w:sz="0" w:space="0" w:color="auto"/>
          </w:divBdr>
        </w:div>
        <w:div w:id="753547871">
          <w:marLeft w:val="60"/>
          <w:marRight w:val="0"/>
          <w:marTop w:val="60"/>
          <w:marBottom w:val="0"/>
          <w:divBdr>
            <w:top w:val="none" w:sz="0" w:space="0" w:color="auto"/>
            <w:left w:val="none" w:sz="0" w:space="0" w:color="auto"/>
            <w:bottom w:val="none" w:sz="0" w:space="0" w:color="auto"/>
            <w:right w:val="none" w:sz="0" w:space="0" w:color="auto"/>
          </w:divBdr>
          <w:divsChild>
            <w:div w:id="1512987184">
              <w:marLeft w:val="0"/>
              <w:marRight w:val="0"/>
              <w:marTop w:val="45"/>
              <w:marBottom w:val="0"/>
              <w:divBdr>
                <w:top w:val="none" w:sz="0" w:space="0" w:color="auto"/>
                <w:left w:val="none" w:sz="0" w:space="0" w:color="auto"/>
                <w:bottom w:val="none" w:sz="0" w:space="0" w:color="auto"/>
                <w:right w:val="none" w:sz="0" w:space="0" w:color="auto"/>
              </w:divBdr>
            </w:div>
            <w:div w:id="6182335">
              <w:marLeft w:val="0"/>
              <w:marRight w:val="0"/>
              <w:marTop w:val="45"/>
              <w:marBottom w:val="0"/>
              <w:divBdr>
                <w:top w:val="none" w:sz="0" w:space="0" w:color="auto"/>
                <w:left w:val="none" w:sz="0" w:space="0" w:color="auto"/>
                <w:bottom w:val="none" w:sz="0" w:space="0" w:color="auto"/>
                <w:right w:val="none" w:sz="0" w:space="0" w:color="auto"/>
              </w:divBdr>
            </w:div>
            <w:div w:id="550307110">
              <w:marLeft w:val="0"/>
              <w:marRight w:val="0"/>
              <w:marTop w:val="45"/>
              <w:marBottom w:val="0"/>
              <w:divBdr>
                <w:top w:val="none" w:sz="0" w:space="0" w:color="auto"/>
                <w:left w:val="none" w:sz="0" w:space="0" w:color="auto"/>
                <w:bottom w:val="none" w:sz="0" w:space="0" w:color="auto"/>
                <w:right w:val="none" w:sz="0" w:space="0" w:color="auto"/>
              </w:divBdr>
            </w:div>
            <w:div w:id="2139642467">
              <w:marLeft w:val="0"/>
              <w:marRight w:val="0"/>
              <w:marTop w:val="0"/>
              <w:marBottom w:val="0"/>
              <w:divBdr>
                <w:top w:val="none" w:sz="0" w:space="0" w:color="auto"/>
                <w:left w:val="none" w:sz="0" w:space="0" w:color="auto"/>
                <w:bottom w:val="none" w:sz="0" w:space="0" w:color="auto"/>
                <w:right w:val="none" w:sz="0" w:space="0" w:color="auto"/>
              </w:divBdr>
            </w:div>
            <w:div w:id="418987608">
              <w:marLeft w:val="0"/>
              <w:marRight w:val="0"/>
              <w:marTop w:val="0"/>
              <w:marBottom w:val="0"/>
              <w:divBdr>
                <w:top w:val="none" w:sz="0" w:space="0" w:color="auto"/>
                <w:left w:val="none" w:sz="0" w:space="0" w:color="auto"/>
                <w:bottom w:val="none" w:sz="0" w:space="0" w:color="auto"/>
                <w:right w:val="none" w:sz="0" w:space="0" w:color="auto"/>
              </w:divBdr>
            </w:div>
            <w:div w:id="1642035315">
              <w:marLeft w:val="0"/>
              <w:marRight w:val="0"/>
              <w:marTop w:val="45"/>
              <w:marBottom w:val="0"/>
              <w:divBdr>
                <w:top w:val="none" w:sz="0" w:space="0" w:color="auto"/>
                <w:left w:val="none" w:sz="0" w:space="0" w:color="auto"/>
                <w:bottom w:val="none" w:sz="0" w:space="0" w:color="auto"/>
                <w:right w:val="none" w:sz="0" w:space="0" w:color="auto"/>
              </w:divBdr>
            </w:div>
            <w:div w:id="44719826">
              <w:marLeft w:val="0"/>
              <w:marRight w:val="0"/>
              <w:marTop w:val="45"/>
              <w:marBottom w:val="0"/>
              <w:divBdr>
                <w:top w:val="none" w:sz="0" w:space="0" w:color="auto"/>
                <w:left w:val="none" w:sz="0" w:space="0" w:color="auto"/>
                <w:bottom w:val="none" w:sz="0" w:space="0" w:color="auto"/>
                <w:right w:val="none" w:sz="0" w:space="0" w:color="auto"/>
              </w:divBdr>
            </w:div>
            <w:div w:id="1147666942">
              <w:marLeft w:val="0"/>
              <w:marRight w:val="0"/>
              <w:marTop w:val="45"/>
              <w:marBottom w:val="0"/>
              <w:divBdr>
                <w:top w:val="none" w:sz="0" w:space="0" w:color="auto"/>
                <w:left w:val="none" w:sz="0" w:space="0" w:color="auto"/>
                <w:bottom w:val="none" w:sz="0" w:space="0" w:color="auto"/>
                <w:right w:val="none" w:sz="0" w:space="0" w:color="auto"/>
              </w:divBdr>
            </w:div>
            <w:div w:id="2139758368">
              <w:marLeft w:val="0"/>
              <w:marRight w:val="0"/>
              <w:marTop w:val="45"/>
              <w:marBottom w:val="0"/>
              <w:divBdr>
                <w:top w:val="none" w:sz="0" w:space="0" w:color="auto"/>
                <w:left w:val="none" w:sz="0" w:space="0" w:color="auto"/>
                <w:bottom w:val="none" w:sz="0" w:space="0" w:color="auto"/>
                <w:right w:val="none" w:sz="0" w:space="0" w:color="auto"/>
              </w:divBdr>
            </w:div>
          </w:divsChild>
        </w:div>
        <w:div w:id="1892500629">
          <w:marLeft w:val="60"/>
          <w:marRight w:val="0"/>
          <w:marTop w:val="360"/>
          <w:marBottom w:val="0"/>
          <w:divBdr>
            <w:top w:val="none" w:sz="0" w:space="0" w:color="auto"/>
            <w:left w:val="none" w:sz="0" w:space="0" w:color="auto"/>
            <w:bottom w:val="none" w:sz="0" w:space="0" w:color="auto"/>
            <w:right w:val="none" w:sz="0" w:space="0" w:color="auto"/>
          </w:divBdr>
        </w:div>
        <w:div w:id="858202926">
          <w:marLeft w:val="60"/>
          <w:marRight w:val="0"/>
          <w:marTop w:val="0"/>
          <w:marBottom w:val="0"/>
          <w:divBdr>
            <w:top w:val="none" w:sz="0" w:space="0" w:color="auto"/>
            <w:left w:val="none" w:sz="0" w:space="0" w:color="auto"/>
            <w:bottom w:val="none" w:sz="0" w:space="0" w:color="auto"/>
            <w:right w:val="none" w:sz="0" w:space="0" w:color="auto"/>
          </w:divBdr>
        </w:div>
        <w:div w:id="1219710106">
          <w:marLeft w:val="60"/>
          <w:marRight w:val="0"/>
          <w:marTop w:val="60"/>
          <w:marBottom w:val="0"/>
          <w:divBdr>
            <w:top w:val="none" w:sz="0" w:space="0" w:color="auto"/>
            <w:left w:val="none" w:sz="0" w:space="0" w:color="auto"/>
            <w:bottom w:val="none" w:sz="0" w:space="0" w:color="auto"/>
            <w:right w:val="none" w:sz="0" w:space="0" w:color="auto"/>
          </w:divBdr>
          <w:divsChild>
            <w:div w:id="709720741">
              <w:marLeft w:val="0"/>
              <w:marRight w:val="0"/>
              <w:marTop w:val="45"/>
              <w:marBottom w:val="0"/>
              <w:divBdr>
                <w:top w:val="none" w:sz="0" w:space="0" w:color="auto"/>
                <w:left w:val="none" w:sz="0" w:space="0" w:color="auto"/>
                <w:bottom w:val="none" w:sz="0" w:space="0" w:color="auto"/>
                <w:right w:val="none" w:sz="0" w:space="0" w:color="auto"/>
              </w:divBdr>
            </w:div>
            <w:div w:id="1236627407">
              <w:marLeft w:val="0"/>
              <w:marRight w:val="0"/>
              <w:marTop w:val="45"/>
              <w:marBottom w:val="0"/>
              <w:divBdr>
                <w:top w:val="none" w:sz="0" w:space="0" w:color="auto"/>
                <w:left w:val="none" w:sz="0" w:space="0" w:color="auto"/>
                <w:bottom w:val="none" w:sz="0" w:space="0" w:color="auto"/>
                <w:right w:val="none" w:sz="0" w:space="0" w:color="auto"/>
              </w:divBdr>
            </w:div>
            <w:div w:id="129131382">
              <w:marLeft w:val="0"/>
              <w:marRight w:val="0"/>
              <w:marTop w:val="45"/>
              <w:marBottom w:val="0"/>
              <w:divBdr>
                <w:top w:val="none" w:sz="0" w:space="0" w:color="auto"/>
                <w:left w:val="none" w:sz="0" w:space="0" w:color="auto"/>
                <w:bottom w:val="none" w:sz="0" w:space="0" w:color="auto"/>
                <w:right w:val="none" w:sz="0" w:space="0" w:color="auto"/>
              </w:divBdr>
            </w:div>
            <w:div w:id="1169906286">
              <w:marLeft w:val="0"/>
              <w:marRight w:val="0"/>
              <w:marTop w:val="45"/>
              <w:marBottom w:val="0"/>
              <w:divBdr>
                <w:top w:val="none" w:sz="0" w:space="0" w:color="auto"/>
                <w:left w:val="none" w:sz="0" w:space="0" w:color="auto"/>
                <w:bottom w:val="none" w:sz="0" w:space="0" w:color="auto"/>
                <w:right w:val="none" w:sz="0" w:space="0" w:color="auto"/>
              </w:divBdr>
            </w:div>
          </w:divsChild>
        </w:div>
        <w:div w:id="1010066733">
          <w:marLeft w:val="60"/>
          <w:marRight w:val="0"/>
          <w:marTop w:val="360"/>
          <w:marBottom w:val="0"/>
          <w:divBdr>
            <w:top w:val="none" w:sz="0" w:space="0" w:color="auto"/>
            <w:left w:val="none" w:sz="0" w:space="0" w:color="auto"/>
            <w:bottom w:val="none" w:sz="0" w:space="0" w:color="auto"/>
            <w:right w:val="none" w:sz="0" w:space="0" w:color="auto"/>
          </w:divBdr>
        </w:div>
        <w:div w:id="674528264">
          <w:marLeft w:val="60"/>
          <w:marRight w:val="0"/>
          <w:marTop w:val="0"/>
          <w:marBottom w:val="0"/>
          <w:divBdr>
            <w:top w:val="none" w:sz="0" w:space="0" w:color="auto"/>
            <w:left w:val="none" w:sz="0" w:space="0" w:color="auto"/>
            <w:bottom w:val="none" w:sz="0" w:space="0" w:color="auto"/>
            <w:right w:val="none" w:sz="0" w:space="0" w:color="auto"/>
          </w:divBdr>
        </w:div>
        <w:div w:id="2071074759">
          <w:marLeft w:val="60"/>
          <w:marRight w:val="0"/>
          <w:marTop w:val="60"/>
          <w:marBottom w:val="0"/>
          <w:divBdr>
            <w:top w:val="none" w:sz="0" w:space="0" w:color="auto"/>
            <w:left w:val="none" w:sz="0" w:space="0" w:color="auto"/>
            <w:bottom w:val="none" w:sz="0" w:space="0" w:color="auto"/>
            <w:right w:val="none" w:sz="0" w:space="0" w:color="auto"/>
          </w:divBdr>
          <w:divsChild>
            <w:div w:id="1837183461">
              <w:marLeft w:val="0"/>
              <w:marRight w:val="0"/>
              <w:marTop w:val="45"/>
              <w:marBottom w:val="0"/>
              <w:divBdr>
                <w:top w:val="none" w:sz="0" w:space="0" w:color="auto"/>
                <w:left w:val="none" w:sz="0" w:space="0" w:color="auto"/>
                <w:bottom w:val="none" w:sz="0" w:space="0" w:color="auto"/>
                <w:right w:val="none" w:sz="0" w:space="0" w:color="auto"/>
              </w:divBdr>
            </w:div>
            <w:div w:id="647706591">
              <w:marLeft w:val="0"/>
              <w:marRight w:val="0"/>
              <w:marTop w:val="45"/>
              <w:marBottom w:val="0"/>
              <w:divBdr>
                <w:top w:val="none" w:sz="0" w:space="0" w:color="auto"/>
                <w:left w:val="none" w:sz="0" w:space="0" w:color="auto"/>
                <w:bottom w:val="none" w:sz="0" w:space="0" w:color="auto"/>
                <w:right w:val="none" w:sz="0" w:space="0" w:color="auto"/>
              </w:divBdr>
            </w:div>
            <w:div w:id="284041699">
              <w:marLeft w:val="0"/>
              <w:marRight w:val="0"/>
              <w:marTop w:val="45"/>
              <w:marBottom w:val="0"/>
              <w:divBdr>
                <w:top w:val="none" w:sz="0" w:space="0" w:color="auto"/>
                <w:left w:val="none" w:sz="0" w:space="0" w:color="auto"/>
                <w:bottom w:val="none" w:sz="0" w:space="0" w:color="auto"/>
                <w:right w:val="none" w:sz="0" w:space="0" w:color="auto"/>
              </w:divBdr>
            </w:div>
            <w:div w:id="358162454">
              <w:marLeft w:val="0"/>
              <w:marRight w:val="0"/>
              <w:marTop w:val="45"/>
              <w:marBottom w:val="0"/>
              <w:divBdr>
                <w:top w:val="none" w:sz="0" w:space="0" w:color="auto"/>
                <w:left w:val="none" w:sz="0" w:space="0" w:color="auto"/>
                <w:bottom w:val="none" w:sz="0" w:space="0" w:color="auto"/>
                <w:right w:val="none" w:sz="0" w:space="0" w:color="auto"/>
              </w:divBdr>
            </w:div>
          </w:divsChild>
        </w:div>
        <w:div w:id="1091046469">
          <w:marLeft w:val="60"/>
          <w:marRight w:val="0"/>
          <w:marTop w:val="360"/>
          <w:marBottom w:val="0"/>
          <w:divBdr>
            <w:top w:val="none" w:sz="0" w:space="0" w:color="auto"/>
            <w:left w:val="none" w:sz="0" w:space="0" w:color="auto"/>
            <w:bottom w:val="none" w:sz="0" w:space="0" w:color="auto"/>
            <w:right w:val="none" w:sz="0" w:space="0" w:color="auto"/>
          </w:divBdr>
        </w:div>
        <w:div w:id="781218697">
          <w:marLeft w:val="60"/>
          <w:marRight w:val="0"/>
          <w:marTop w:val="0"/>
          <w:marBottom w:val="0"/>
          <w:divBdr>
            <w:top w:val="none" w:sz="0" w:space="0" w:color="auto"/>
            <w:left w:val="none" w:sz="0" w:space="0" w:color="auto"/>
            <w:bottom w:val="none" w:sz="0" w:space="0" w:color="auto"/>
            <w:right w:val="none" w:sz="0" w:space="0" w:color="auto"/>
          </w:divBdr>
        </w:div>
        <w:div w:id="839925895">
          <w:marLeft w:val="60"/>
          <w:marRight w:val="0"/>
          <w:marTop w:val="60"/>
          <w:marBottom w:val="0"/>
          <w:divBdr>
            <w:top w:val="none" w:sz="0" w:space="0" w:color="auto"/>
            <w:left w:val="none" w:sz="0" w:space="0" w:color="auto"/>
            <w:bottom w:val="none" w:sz="0" w:space="0" w:color="auto"/>
            <w:right w:val="none" w:sz="0" w:space="0" w:color="auto"/>
          </w:divBdr>
          <w:divsChild>
            <w:div w:id="1978296281">
              <w:marLeft w:val="0"/>
              <w:marRight w:val="0"/>
              <w:marTop w:val="45"/>
              <w:marBottom w:val="0"/>
              <w:divBdr>
                <w:top w:val="none" w:sz="0" w:space="0" w:color="auto"/>
                <w:left w:val="none" w:sz="0" w:space="0" w:color="auto"/>
                <w:bottom w:val="none" w:sz="0" w:space="0" w:color="auto"/>
                <w:right w:val="none" w:sz="0" w:space="0" w:color="auto"/>
              </w:divBdr>
            </w:div>
            <w:div w:id="688799872">
              <w:marLeft w:val="0"/>
              <w:marRight w:val="0"/>
              <w:marTop w:val="45"/>
              <w:marBottom w:val="0"/>
              <w:divBdr>
                <w:top w:val="none" w:sz="0" w:space="0" w:color="auto"/>
                <w:left w:val="none" w:sz="0" w:space="0" w:color="auto"/>
                <w:bottom w:val="none" w:sz="0" w:space="0" w:color="auto"/>
                <w:right w:val="none" w:sz="0" w:space="0" w:color="auto"/>
              </w:divBdr>
            </w:div>
            <w:div w:id="1975743">
              <w:marLeft w:val="0"/>
              <w:marRight w:val="0"/>
              <w:marTop w:val="45"/>
              <w:marBottom w:val="0"/>
              <w:divBdr>
                <w:top w:val="none" w:sz="0" w:space="0" w:color="auto"/>
                <w:left w:val="none" w:sz="0" w:space="0" w:color="auto"/>
                <w:bottom w:val="none" w:sz="0" w:space="0" w:color="auto"/>
                <w:right w:val="none" w:sz="0" w:space="0" w:color="auto"/>
              </w:divBdr>
            </w:div>
            <w:div w:id="478305114">
              <w:marLeft w:val="0"/>
              <w:marRight w:val="0"/>
              <w:marTop w:val="45"/>
              <w:marBottom w:val="0"/>
              <w:divBdr>
                <w:top w:val="none" w:sz="0" w:space="0" w:color="auto"/>
                <w:left w:val="none" w:sz="0" w:space="0" w:color="auto"/>
                <w:bottom w:val="none" w:sz="0" w:space="0" w:color="auto"/>
                <w:right w:val="none" w:sz="0" w:space="0" w:color="auto"/>
              </w:divBdr>
            </w:div>
          </w:divsChild>
        </w:div>
        <w:div w:id="663825727">
          <w:marLeft w:val="0"/>
          <w:marRight w:val="0"/>
          <w:marTop w:val="210"/>
          <w:marBottom w:val="0"/>
          <w:divBdr>
            <w:top w:val="none" w:sz="0" w:space="0" w:color="auto"/>
            <w:left w:val="none" w:sz="0" w:space="0" w:color="auto"/>
            <w:bottom w:val="none" w:sz="0" w:space="0" w:color="auto"/>
            <w:right w:val="none" w:sz="0" w:space="0" w:color="auto"/>
          </w:divBdr>
          <w:divsChild>
            <w:div w:id="4863582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6650680">
      <w:bodyDiv w:val="1"/>
      <w:marLeft w:val="0"/>
      <w:marRight w:val="0"/>
      <w:marTop w:val="0"/>
      <w:marBottom w:val="0"/>
      <w:divBdr>
        <w:top w:val="none" w:sz="0" w:space="0" w:color="auto"/>
        <w:left w:val="none" w:sz="0" w:space="0" w:color="auto"/>
        <w:bottom w:val="none" w:sz="0" w:space="0" w:color="auto"/>
        <w:right w:val="none" w:sz="0" w:space="0" w:color="auto"/>
      </w:divBdr>
      <w:divsChild>
        <w:div w:id="734593787">
          <w:marLeft w:val="60"/>
          <w:marRight w:val="0"/>
          <w:marTop w:val="360"/>
          <w:marBottom w:val="0"/>
          <w:divBdr>
            <w:top w:val="none" w:sz="0" w:space="0" w:color="auto"/>
            <w:left w:val="none" w:sz="0" w:space="0" w:color="auto"/>
            <w:bottom w:val="none" w:sz="0" w:space="0" w:color="auto"/>
            <w:right w:val="none" w:sz="0" w:space="0" w:color="auto"/>
          </w:divBdr>
        </w:div>
        <w:div w:id="1396851922">
          <w:marLeft w:val="60"/>
          <w:marRight w:val="0"/>
          <w:marTop w:val="0"/>
          <w:marBottom w:val="0"/>
          <w:divBdr>
            <w:top w:val="none" w:sz="0" w:space="0" w:color="auto"/>
            <w:left w:val="none" w:sz="0" w:space="0" w:color="auto"/>
            <w:bottom w:val="none" w:sz="0" w:space="0" w:color="auto"/>
            <w:right w:val="none" w:sz="0" w:space="0" w:color="auto"/>
          </w:divBdr>
        </w:div>
        <w:div w:id="1754621176">
          <w:marLeft w:val="60"/>
          <w:marRight w:val="0"/>
          <w:marTop w:val="60"/>
          <w:marBottom w:val="0"/>
          <w:divBdr>
            <w:top w:val="none" w:sz="0" w:space="0" w:color="auto"/>
            <w:left w:val="none" w:sz="0" w:space="0" w:color="auto"/>
            <w:bottom w:val="none" w:sz="0" w:space="0" w:color="auto"/>
            <w:right w:val="none" w:sz="0" w:space="0" w:color="auto"/>
          </w:divBdr>
          <w:divsChild>
            <w:div w:id="1193810897">
              <w:marLeft w:val="0"/>
              <w:marRight w:val="0"/>
              <w:marTop w:val="45"/>
              <w:marBottom w:val="0"/>
              <w:divBdr>
                <w:top w:val="none" w:sz="0" w:space="0" w:color="auto"/>
                <w:left w:val="none" w:sz="0" w:space="0" w:color="auto"/>
                <w:bottom w:val="none" w:sz="0" w:space="0" w:color="auto"/>
                <w:right w:val="none" w:sz="0" w:space="0" w:color="auto"/>
              </w:divBdr>
            </w:div>
            <w:div w:id="523328164">
              <w:marLeft w:val="0"/>
              <w:marRight w:val="0"/>
              <w:marTop w:val="45"/>
              <w:marBottom w:val="0"/>
              <w:divBdr>
                <w:top w:val="none" w:sz="0" w:space="0" w:color="auto"/>
                <w:left w:val="none" w:sz="0" w:space="0" w:color="auto"/>
                <w:bottom w:val="none" w:sz="0" w:space="0" w:color="auto"/>
                <w:right w:val="none" w:sz="0" w:space="0" w:color="auto"/>
              </w:divBdr>
            </w:div>
            <w:div w:id="1986084634">
              <w:marLeft w:val="0"/>
              <w:marRight w:val="0"/>
              <w:marTop w:val="45"/>
              <w:marBottom w:val="0"/>
              <w:divBdr>
                <w:top w:val="none" w:sz="0" w:space="0" w:color="auto"/>
                <w:left w:val="none" w:sz="0" w:space="0" w:color="auto"/>
                <w:bottom w:val="none" w:sz="0" w:space="0" w:color="auto"/>
                <w:right w:val="none" w:sz="0" w:space="0" w:color="auto"/>
              </w:divBdr>
            </w:div>
            <w:div w:id="1691684733">
              <w:marLeft w:val="0"/>
              <w:marRight w:val="0"/>
              <w:marTop w:val="0"/>
              <w:marBottom w:val="0"/>
              <w:divBdr>
                <w:top w:val="none" w:sz="0" w:space="0" w:color="auto"/>
                <w:left w:val="none" w:sz="0" w:space="0" w:color="auto"/>
                <w:bottom w:val="none" w:sz="0" w:space="0" w:color="auto"/>
                <w:right w:val="none" w:sz="0" w:space="0" w:color="auto"/>
              </w:divBdr>
            </w:div>
            <w:div w:id="1190800431">
              <w:marLeft w:val="0"/>
              <w:marRight w:val="0"/>
              <w:marTop w:val="0"/>
              <w:marBottom w:val="0"/>
              <w:divBdr>
                <w:top w:val="none" w:sz="0" w:space="0" w:color="auto"/>
                <w:left w:val="none" w:sz="0" w:space="0" w:color="auto"/>
                <w:bottom w:val="none" w:sz="0" w:space="0" w:color="auto"/>
                <w:right w:val="none" w:sz="0" w:space="0" w:color="auto"/>
              </w:divBdr>
            </w:div>
            <w:div w:id="638269961">
              <w:marLeft w:val="0"/>
              <w:marRight w:val="0"/>
              <w:marTop w:val="45"/>
              <w:marBottom w:val="0"/>
              <w:divBdr>
                <w:top w:val="none" w:sz="0" w:space="0" w:color="auto"/>
                <w:left w:val="none" w:sz="0" w:space="0" w:color="auto"/>
                <w:bottom w:val="none" w:sz="0" w:space="0" w:color="auto"/>
                <w:right w:val="none" w:sz="0" w:space="0" w:color="auto"/>
              </w:divBdr>
            </w:div>
            <w:div w:id="109588534">
              <w:marLeft w:val="0"/>
              <w:marRight w:val="0"/>
              <w:marTop w:val="45"/>
              <w:marBottom w:val="0"/>
              <w:divBdr>
                <w:top w:val="none" w:sz="0" w:space="0" w:color="auto"/>
                <w:left w:val="none" w:sz="0" w:space="0" w:color="auto"/>
                <w:bottom w:val="none" w:sz="0" w:space="0" w:color="auto"/>
                <w:right w:val="none" w:sz="0" w:space="0" w:color="auto"/>
              </w:divBdr>
            </w:div>
            <w:div w:id="195696861">
              <w:marLeft w:val="0"/>
              <w:marRight w:val="0"/>
              <w:marTop w:val="45"/>
              <w:marBottom w:val="0"/>
              <w:divBdr>
                <w:top w:val="none" w:sz="0" w:space="0" w:color="auto"/>
                <w:left w:val="none" w:sz="0" w:space="0" w:color="auto"/>
                <w:bottom w:val="none" w:sz="0" w:space="0" w:color="auto"/>
                <w:right w:val="none" w:sz="0" w:space="0" w:color="auto"/>
              </w:divBdr>
            </w:div>
          </w:divsChild>
        </w:div>
        <w:div w:id="588076308">
          <w:marLeft w:val="60"/>
          <w:marRight w:val="0"/>
          <w:marTop w:val="360"/>
          <w:marBottom w:val="0"/>
          <w:divBdr>
            <w:top w:val="none" w:sz="0" w:space="0" w:color="auto"/>
            <w:left w:val="none" w:sz="0" w:space="0" w:color="auto"/>
            <w:bottom w:val="none" w:sz="0" w:space="0" w:color="auto"/>
            <w:right w:val="none" w:sz="0" w:space="0" w:color="auto"/>
          </w:divBdr>
        </w:div>
        <w:div w:id="85620631">
          <w:marLeft w:val="60"/>
          <w:marRight w:val="0"/>
          <w:marTop w:val="0"/>
          <w:marBottom w:val="0"/>
          <w:divBdr>
            <w:top w:val="none" w:sz="0" w:space="0" w:color="auto"/>
            <w:left w:val="none" w:sz="0" w:space="0" w:color="auto"/>
            <w:bottom w:val="none" w:sz="0" w:space="0" w:color="auto"/>
            <w:right w:val="none" w:sz="0" w:space="0" w:color="auto"/>
          </w:divBdr>
        </w:div>
        <w:div w:id="1749183910">
          <w:marLeft w:val="60"/>
          <w:marRight w:val="0"/>
          <w:marTop w:val="60"/>
          <w:marBottom w:val="0"/>
          <w:divBdr>
            <w:top w:val="none" w:sz="0" w:space="0" w:color="auto"/>
            <w:left w:val="none" w:sz="0" w:space="0" w:color="auto"/>
            <w:bottom w:val="none" w:sz="0" w:space="0" w:color="auto"/>
            <w:right w:val="none" w:sz="0" w:space="0" w:color="auto"/>
          </w:divBdr>
          <w:divsChild>
            <w:div w:id="188956141">
              <w:marLeft w:val="0"/>
              <w:marRight w:val="0"/>
              <w:marTop w:val="45"/>
              <w:marBottom w:val="0"/>
              <w:divBdr>
                <w:top w:val="none" w:sz="0" w:space="0" w:color="auto"/>
                <w:left w:val="none" w:sz="0" w:space="0" w:color="auto"/>
                <w:bottom w:val="none" w:sz="0" w:space="0" w:color="auto"/>
                <w:right w:val="none" w:sz="0" w:space="0" w:color="auto"/>
              </w:divBdr>
            </w:div>
            <w:div w:id="1405252005">
              <w:marLeft w:val="0"/>
              <w:marRight w:val="0"/>
              <w:marTop w:val="45"/>
              <w:marBottom w:val="0"/>
              <w:divBdr>
                <w:top w:val="none" w:sz="0" w:space="0" w:color="auto"/>
                <w:left w:val="none" w:sz="0" w:space="0" w:color="auto"/>
                <w:bottom w:val="none" w:sz="0" w:space="0" w:color="auto"/>
                <w:right w:val="none" w:sz="0" w:space="0" w:color="auto"/>
              </w:divBdr>
            </w:div>
            <w:div w:id="2139302666">
              <w:marLeft w:val="0"/>
              <w:marRight w:val="0"/>
              <w:marTop w:val="45"/>
              <w:marBottom w:val="0"/>
              <w:divBdr>
                <w:top w:val="none" w:sz="0" w:space="0" w:color="auto"/>
                <w:left w:val="none" w:sz="0" w:space="0" w:color="auto"/>
                <w:bottom w:val="none" w:sz="0" w:space="0" w:color="auto"/>
                <w:right w:val="none" w:sz="0" w:space="0" w:color="auto"/>
              </w:divBdr>
            </w:div>
            <w:div w:id="806241811">
              <w:marLeft w:val="0"/>
              <w:marRight w:val="0"/>
              <w:marTop w:val="45"/>
              <w:marBottom w:val="0"/>
              <w:divBdr>
                <w:top w:val="none" w:sz="0" w:space="0" w:color="auto"/>
                <w:left w:val="none" w:sz="0" w:space="0" w:color="auto"/>
                <w:bottom w:val="none" w:sz="0" w:space="0" w:color="auto"/>
                <w:right w:val="none" w:sz="0" w:space="0" w:color="auto"/>
              </w:divBdr>
            </w:div>
          </w:divsChild>
        </w:div>
        <w:div w:id="578832242">
          <w:marLeft w:val="60"/>
          <w:marRight w:val="0"/>
          <w:marTop w:val="360"/>
          <w:marBottom w:val="0"/>
          <w:divBdr>
            <w:top w:val="none" w:sz="0" w:space="0" w:color="auto"/>
            <w:left w:val="none" w:sz="0" w:space="0" w:color="auto"/>
            <w:bottom w:val="none" w:sz="0" w:space="0" w:color="auto"/>
            <w:right w:val="none" w:sz="0" w:space="0" w:color="auto"/>
          </w:divBdr>
        </w:div>
        <w:div w:id="32776608">
          <w:marLeft w:val="60"/>
          <w:marRight w:val="0"/>
          <w:marTop w:val="0"/>
          <w:marBottom w:val="0"/>
          <w:divBdr>
            <w:top w:val="none" w:sz="0" w:space="0" w:color="auto"/>
            <w:left w:val="none" w:sz="0" w:space="0" w:color="auto"/>
            <w:bottom w:val="none" w:sz="0" w:space="0" w:color="auto"/>
            <w:right w:val="none" w:sz="0" w:space="0" w:color="auto"/>
          </w:divBdr>
        </w:div>
        <w:div w:id="1854608690">
          <w:marLeft w:val="60"/>
          <w:marRight w:val="0"/>
          <w:marTop w:val="60"/>
          <w:marBottom w:val="0"/>
          <w:divBdr>
            <w:top w:val="none" w:sz="0" w:space="0" w:color="auto"/>
            <w:left w:val="none" w:sz="0" w:space="0" w:color="auto"/>
            <w:bottom w:val="none" w:sz="0" w:space="0" w:color="auto"/>
            <w:right w:val="none" w:sz="0" w:space="0" w:color="auto"/>
          </w:divBdr>
          <w:divsChild>
            <w:div w:id="136262484">
              <w:marLeft w:val="0"/>
              <w:marRight w:val="0"/>
              <w:marTop w:val="45"/>
              <w:marBottom w:val="0"/>
              <w:divBdr>
                <w:top w:val="none" w:sz="0" w:space="0" w:color="auto"/>
                <w:left w:val="none" w:sz="0" w:space="0" w:color="auto"/>
                <w:bottom w:val="none" w:sz="0" w:space="0" w:color="auto"/>
                <w:right w:val="none" w:sz="0" w:space="0" w:color="auto"/>
              </w:divBdr>
            </w:div>
            <w:div w:id="816461353">
              <w:marLeft w:val="0"/>
              <w:marRight w:val="0"/>
              <w:marTop w:val="45"/>
              <w:marBottom w:val="0"/>
              <w:divBdr>
                <w:top w:val="none" w:sz="0" w:space="0" w:color="auto"/>
                <w:left w:val="none" w:sz="0" w:space="0" w:color="auto"/>
                <w:bottom w:val="none" w:sz="0" w:space="0" w:color="auto"/>
                <w:right w:val="none" w:sz="0" w:space="0" w:color="auto"/>
              </w:divBdr>
            </w:div>
            <w:div w:id="1467354465">
              <w:marLeft w:val="0"/>
              <w:marRight w:val="0"/>
              <w:marTop w:val="45"/>
              <w:marBottom w:val="0"/>
              <w:divBdr>
                <w:top w:val="none" w:sz="0" w:space="0" w:color="auto"/>
                <w:left w:val="none" w:sz="0" w:space="0" w:color="auto"/>
                <w:bottom w:val="none" w:sz="0" w:space="0" w:color="auto"/>
                <w:right w:val="none" w:sz="0" w:space="0" w:color="auto"/>
              </w:divBdr>
            </w:div>
            <w:div w:id="1207791630">
              <w:marLeft w:val="0"/>
              <w:marRight w:val="0"/>
              <w:marTop w:val="45"/>
              <w:marBottom w:val="0"/>
              <w:divBdr>
                <w:top w:val="none" w:sz="0" w:space="0" w:color="auto"/>
                <w:left w:val="none" w:sz="0" w:space="0" w:color="auto"/>
                <w:bottom w:val="none" w:sz="0" w:space="0" w:color="auto"/>
                <w:right w:val="none" w:sz="0" w:space="0" w:color="auto"/>
              </w:divBdr>
            </w:div>
          </w:divsChild>
        </w:div>
        <w:div w:id="602105571">
          <w:marLeft w:val="60"/>
          <w:marRight w:val="0"/>
          <w:marTop w:val="360"/>
          <w:marBottom w:val="0"/>
          <w:divBdr>
            <w:top w:val="none" w:sz="0" w:space="0" w:color="auto"/>
            <w:left w:val="none" w:sz="0" w:space="0" w:color="auto"/>
            <w:bottom w:val="none" w:sz="0" w:space="0" w:color="auto"/>
            <w:right w:val="none" w:sz="0" w:space="0" w:color="auto"/>
          </w:divBdr>
        </w:div>
        <w:div w:id="1191845130">
          <w:marLeft w:val="60"/>
          <w:marRight w:val="0"/>
          <w:marTop w:val="0"/>
          <w:marBottom w:val="0"/>
          <w:divBdr>
            <w:top w:val="none" w:sz="0" w:space="0" w:color="auto"/>
            <w:left w:val="none" w:sz="0" w:space="0" w:color="auto"/>
            <w:bottom w:val="none" w:sz="0" w:space="0" w:color="auto"/>
            <w:right w:val="none" w:sz="0" w:space="0" w:color="auto"/>
          </w:divBdr>
        </w:div>
        <w:div w:id="615793948">
          <w:marLeft w:val="60"/>
          <w:marRight w:val="0"/>
          <w:marTop w:val="60"/>
          <w:marBottom w:val="0"/>
          <w:divBdr>
            <w:top w:val="none" w:sz="0" w:space="0" w:color="auto"/>
            <w:left w:val="none" w:sz="0" w:space="0" w:color="auto"/>
            <w:bottom w:val="none" w:sz="0" w:space="0" w:color="auto"/>
            <w:right w:val="none" w:sz="0" w:space="0" w:color="auto"/>
          </w:divBdr>
          <w:divsChild>
            <w:div w:id="739594502">
              <w:marLeft w:val="0"/>
              <w:marRight w:val="0"/>
              <w:marTop w:val="45"/>
              <w:marBottom w:val="0"/>
              <w:divBdr>
                <w:top w:val="none" w:sz="0" w:space="0" w:color="auto"/>
                <w:left w:val="none" w:sz="0" w:space="0" w:color="auto"/>
                <w:bottom w:val="none" w:sz="0" w:space="0" w:color="auto"/>
                <w:right w:val="none" w:sz="0" w:space="0" w:color="auto"/>
              </w:divBdr>
            </w:div>
            <w:div w:id="2047289478">
              <w:marLeft w:val="0"/>
              <w:marRight w:val="0"/>
              <w:marTop w:val="45"/>
              <w:marBottom w:val="0"/>
              <w:divBdr>
                <w:top w:val="none" w:sz="0" w:space="0" w:color="auto"/>
                <w:left w:val="none" w:sz="0" w:space="0" w:color="auto"/>
                <w:bottom w:val="none" w:sz="0" w:space="0" w:color="auto"/>
                <w:right w:val="none" w:sz="0" w:space="0" w:color="auto"/>
              </w:divBdr>
            </w:div>
            <w:div w:id="1093013131">
              <w:marLeft w:val="0"/>
              <w:marRight w:val="0"/>
              <w:marTop w:val="45"/>
              <w:marBottom w:val="0"/>
              <w:divBdr>
                <w:top w:val="none" w:sz="0" w:space="0" w:color="auto"/>
                <w:left w:val="none" w:sz="0" w:space="0" w:color="auto"/>
                <w:bottom w:val="none" w:sz="0" w:space="0" w:color="auto"/>
                <w:right w:val="none" w:sz="0" w:space="0" w:color="auto"/>
              </w:divBdr>
            </w:div>
            <w:div w:id="1975061255">
              <w:marLeft w:val="0"/>
              <w:marRight w:val="0"/>
              <w:marTop w:val="45"/>
              <w:marBottom w:val="0"/>
              <w:divBdr>
                <w:top w:val="none" w:sz="0" w:space="0" w:color="auto"/>
                <w:left w:val="none" w:sz="0" w:space="0" w:color="auto"/>
                <w:bottom w:val="none" w:sz="0" w:space="0" w:color="auto"/>
                <w:right w:val="none" w:sz="0" w:space="0" w:color="auto"/>
              </w:divBdr>
            </w:div>
          </w:divsChild>
        </w:div>
        <w:div w:id="1503157294">
          <w:marLeft w:val="0"/>
          <w:marRight w:val="0"/>
          <w:marTop w:val="210"/>
          <w:marBottom w:val="0"/>
          <w:divBdr>
            <w:top w:val="none" w:sz="0" w:space="0" w:color="auto"/>
            <w:left w:val="none" w:sz="0" w:space="0" w:color="auto"/>
            <w:bottom w:val="none" w:sz="0" w:space="0" w:color="auto"/>
            <w:right w:val="none" w:sz="0" w:space="0" w:color="auto"/>
          </w:divBdr>
          <w:divsChild>
            <w:div w:id="17125345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76694194">
      <w:bodyDiv w:val="1"/>
      <w:marLeft w:val="0"/>
      <w:marRight w:val="0"/>
      <w:marTop w:val="0"/>
      <w:marBottom w:val="0"/>
      <w:divBdr>
        <w:top w:val="none" w:sz="0" w:space="0" w:color="auto"/>
        <w:left w:val="none" w:sz="0" w:space="0" w:color="auto"/>
        <w:bottom w:val="none" w:sz="0" w:space="0" w:color="auto"/>
        <w:right w:val="none" w:sz="0" w:space="0" w:color="auto"/>
      </w:divBdr>
    </w:div>
    <w:div w:id="1879969262">
      <w:bodyDiv w:val="1"/>
      <w:marLeft w:val="0"/>
      <w:marRight w:val="0"/>
      <w:marTop w:val="0"/>
      <w:marBottom w:val="0"/>
      <w:divBdr>
        <w:top w:val="none" w:sz="0" w:space="0" w:color="auto"/>
        <w:left w:val="none" w:sz="0" w:space="0" w:color="auto"/>
        <w:bottom w:val="none" w:sz="0" w:space="0" w:color="auto"/>
        <w:right w:val="none" w:sz="0" w:space="0" w:color="auto"/>
      </w:divBdr>
      <w:divsChild>
        <w:div w:id="1050106902">
          <w:marLeft w:val="60"/>
          <w:marRight w:val="0"/>
          <w:marTop w:val="360"/>
          <w:marBottom w:val="0"/>
          <w:divBdr>
            <w:top w:val="none" w:sz="0" w:space="0" w:color="auto"/>
            <w:left w:val="none" w:sz="0" w:space="0" w:color="auto"/>
            <w:bottom w:val="none" w:sz="0" w:space="0" w:color="auto"/>
            <w:right w:val="none" w:sz="0" w:space="0" w:color="auto"/>
          </w:divBdr>
        </w:div>
        <w:div w:id="1381131400">
          <w:marLeft w:val="60"/>
          <w:marRight w:val="0"/>
          <w:marTop w:val="0"/>
          <w:marBottom w:val="0"/>
          <w:divBdr>
            <w:top w:val="none" w:sz="0" w:space="0" w:color="auto"/>
            <w:left w:val="none" w:sz="0" w:space="0" w:color="auto"/>
            <w:bottom w:val="none" w:sz="0" w:space="0" w:color="auto"/>
            <w:right w:val="none" w:sz="0" w:space="0" w:color="auto"/>
          </w:divBdr>
        </w:div>
        <w:div w:id="1215195858">
          <w:marLeft w:val="60"/>
          <w:marRight w:val="0"/>
          <w:marTop w:val="60"/>
          <w:marBottom w:val="0"/>
          <w:divBdr>
            <w:top w:val="none" w:sz="0" w:space="0" w:color="auto"/>
            <w:left w:val="none" w:sz="0" w:space="0" w:color="auto"/>
            <w:bottom w:val="none" w:sz="0" w:space="0" w:color="auto"/>
            <w:right w:val="none" w:sz="0" w:space="0" w:color="auto"/>
          </w:divBdr>
          <w:divsChild>
            <w:div w:id="1353916780">
              <w:marLeft w:val="0"/>
              <w:marRight w:val="0"/>
              <w:marTop w:val="45"/>
              <w:marBottom w:val="0"/>
              <w:divBdr>
                <w:top w:val="none" w:sz="0" w:space="0" w:color="auto"/>
                <w:left w:val="none" w:sz="0" w:space="0" w:color="auto"/>
                <w:bottom w:val="none" w:sz="0" w:space="0" w:color="auto"/>
                <w:right w:val="none" w:sz="0" w:space="0" w:color="auto"/>
              </w:divBdr>
            </w:div>
            <w:div w:id="720402680">
              <w:marLeft w:val="0"/>
              <w:marRight w:val="0"/>
              <w:marTop w:val="45"/>
              <w:marBottom w:val="0"/>
              <w:divBdr>
                <w:top w:val="none" w:sz="0" w:space="0" w:color="auto"/>
                <w:left w:val="none" w:sz="0" w:space="0" w:color="auto"/>
                <w:bottom w:val="none" w:sz="0" w:space="0" w:color="auto"/>
                <w:right w:val="none" w:sz="0" w:space="0" w:color="auto"/>
              </w:divBdr>
            </w:div>
            <w:div w:id="1889762903">
              <w:marLeft w:val="0"/>
              <w:marRight w:val="0"/>
              <w:marTop w:val="45"/>
              <w:marBottom w:val="0"/>
              <w:divBdr>
                <w:top w:val="none" w:sz="0" w:space="0" w:color="auto"/>
                <w:left w:val="none" w:sz="0" w:space="0" w:color="auto"/>
                <w:bottom w:val="none" w:sz="0" w:space="0" w:color="auto"/>
                <w:right w:val="none" w:sz="0" w:space="0" w:color="auto"/>
              </w:divBdr>
            </w:div>
            <w:div w:id="2107113536">
              <w:marLeft w:val="0"/>
              <w:marRight w:val="0"/>
              <w:marTop w:val="0"/>
              <w:marBottom w:val="0"/>
              <w:divBdr>
                <w:top w:val="none" w:sz="0" w:space="0" w:color="auto"/>
                <w:left w:val="none" w:sz="0" w:space="0" w:color="auto"/>
                <w:bottom w:val="none" w:sz="0" w:space="0" w:color="auto"/>
                <w:right w:val="none" w:sz="0" w:space="0" w:color="auto"/>
              </w:divBdr>
            </w:div>
            <w:div w:id="428350742">
              <w:marLeft w:val="0"/>
              <w:marRight w:val="0"/>
              <w:marTop w:val="0"/>
              <w:marBottom w:val="0"/>
              <w:divBdr>
                <w:top w:val="none" w:sz="0" w:space="0" w:color="auto"/>
                <w:left w:val="none" w:sz="0" w:space="0" w:color="auto"/>
                <w:bottom w:val="none" w:sz="0" w:space="0" w:color="auto"/>
                <w:right w:val="none" w:sz="0" w:space="0" w:color="auto"/>
              </w:divBdr>
            </w:div>
            <w:div w:id="1478180559">
              <w:marLeft w:val="0"/>
              <w:marRight w:val="0"/>
              <w:marTop w:val="45"/>
              <w:marBottom w:val="0"/>
              <w:divBdr>
                <w:top w:val="none" w:sz="0" w:space="0" w:color="auto"/>
                <w:left w:val="none" w:sz="0" w:space="0" w:color="auto"/>
                <w:bottom w:val="none" w:sz="0" w:space="0" w:color="auto"/>
                <w:right w:val="none" w:sz="0" w:space="0" w:color="auto"/>
              </w:divBdr>
            </w:div>
            <w:div w:id="549076709">
              <w:marLeft w:val="0"/>
              <w:marRight w:val="0"/>
              <w:marTop w:val="45"/>
              <w:marBottom w:val="0"/>
              <w:divBdr>
                <w:top w:val="none" w:sz="0" w:space="0" w:color="auto"/>
                <w:left w:val="none" w:sz="0" w:space="0" w:color="auto"/>
                <w:bottom w:val="none" w:sz="0" w:space="0" w:color="auto"/>
                <w:right w:val="none" w:sz="0" w:space="0" w:color="auto"/>
              </w:divBdr>
            </w:div>
            <w:div w:id="2021661353">
              <w:marLeft w:val="0"/>
              <w:marRight w:val="0"/>
              <w:marTop w:val="45"/>
              <w:marBottom w:val="0"/>
              <w:divBdr>
                <w:top w:val="none" w:sz="0" w:space="0" w:color="auto"/>
                <w:left w:val="none" w:sz="0" w:space="0" w:color="auto"/>
                <w:bottom w:val="none" w:sz="0" w:space="0" w:color="auto"/>
                <w:right w:val="none" w:sz="0" w:space="0" w:color="auto"/>
              </w:divBdr>
            </w:div>
          </w:divsChild>
        </w:div>
        <w:div w:id="397292357">
          <w:marLeft w:val="60"/>
          <w:marRight w:val="0"/>
          <w:marTop w:val="360"/>
          <w:marBottom w:val="0"/>
          <w:divBdr>
            <w:top w:val="none" w:sz="0" w:space="0" w:color="auto"/>
            <w:left w:val="none" w:sz="0" w:space="0" w:color="auto"/>
            <w:bottom w:val="none" w:sz="0" w:space="0" w:color="auto"/>
            <w:right w:val="none" w:sz="0" w:space="0" w:color="auto"/>
          </w:divBdr>
        </w:div>
        <w:div w:id="1775858372">
          <w:marLeft w:val="60"/>
          <w:marRight w:val="0"/>
          <w:marTop w:val="0"/>
          <w:marBottom w:val="0"/>
          <w:divBdr>
            <w:top w:val="none" w:sz="0" w:space="0" w:color="auto"/>
            <w:left w:val="none" w:sz="0" w:space="0" w:color="auto"/>
            <w:bottom w:val="none" w:sz="0" w:space="0" w:color="auto"/>
            <w:right w:val="none" w:sz="0" w:space="0" w:color="auto"/>
          </w:divBdr>
        </w:div>
        <w:div w:id="1612325266">
          <w:marLeft w:val="60"/>
          <w:marRight w:val="0"/>
          <w:marTop w:val="60"/>
          <w:marBottom w:val="0"/>
          <w:divBdr>
            <w:top w:val="none" w:sz="0" w:space="0" w:color="auto"/>
            <w:left w:val="none" w:sz="0" w:space="0" w:color="auto"/>
            <w:bottom w:val="none" w:sz="0" w:space="0" w:color="auto"/>
            <w:right w:val="none" w:sz="0" w:space="0" w:color="auto"/>
          </w:divBdr>
          <w:divsChild>
            <w:div w:id="1900243818">
              <w:marLeft w:val="0"/>
              <w:marRight w:val="0"/>
              <w:marTop w:val="45"/>
              <w:marBottom w:val="0"/>
              <w:divBdr>
                <w:top w:val="none" w:sz="0" w:space="0" w:color="auto"/>
                <w:left w:val="none" w:sz="0" w:space="0" w:color="auto"/>
                <w:bottom w:val="none" w:sz="0" w:space="0" w:color="auto"/>
                <w:right w:val="none" w:sz="0" w:space="0" w:color="auto"/>
              </w:divBdr>
            </w:div>
            <w:div w:id="1622683228">
              <w:marLeft w:val="0"/>
              <w:marRight w:val="0"/>
              <w:marTop w:val="45"/>
              <w:marBottom w:val="0"/>
              <w:divBdr>
                <w:top w:val="none" w:sz="0" w:space="0" w:color="auto"/>
                <w:left w:val="none" w:sz="0" w:space="0" w:color="auto"/>
                <w:bottom w:val="none" w:sz="0" w:space="0" w:color="auto"/>
                <w:right w:val="none" w:sz="0" w:space="0" w:color="auto"/>
              </w:divBdr>
            </w:div>
            <w:div w:id="423260493">
              <w:marLeft w:val="0"/>
              <w:marRight w:val="0"/>
              <w:marTop w:val="45"/>
              <w:marBottom w:val="0"/>
              <w:divBdr>
                <w:top w:val="none" w:sz="0" w:space="0" w:color="auto"/>
                <w:left w:val="none" w:sz="0" w:space="0" w:color="auto"/>
                <w:bottom w:val="none" w:sz="0" w:space="0" w:color="auto"/>
                <w:right w:val="none" w:sz="0" w:space="0" w:color="auto"/>
              </w:divBdr>
            </w:div>
            <w:div w:id="1226911446">
              <w:marLeft w:val="0"/>
              <w:marRight w:val="0"/>
              <w:marTop w:val="45"/>
              <w:marBottom w:val="0"/>
              <w:divBdr>
                <w:top w:val="none" w:sz="0" w:space="0" w:color="auto"/>
                <w:left w:val="none" w:sz="0" w:space="0" w:color="auto"/>
                <w:bottom w:val="none" w:sz="0" w:space="0" w:color="auto"/>
                <w:right w:val="none" w:sz="0" w:space="0" w:color="auto"/>
              </w:divBdr>
            </w:div>
          </w:divsChild>
        </w:div>
        <w:div w:id="1723207463">
          <w:marLeft w:val="60"/>
          <w:marRight w:val="0"/>
          <w:marTop w:val="360"/>
          <w:marBottom w:val="0"/>
          <w:divBdr>
            <w:top w:val="none" w:sz="0" w:space="0" w:color="auto"/>
            <w:left w:val="none" w:sz="0" w:space="0" w:color="auto"/>
            <w:bottom w:val="none" w:sz="0" w:space="0" w:color="auto"/>
            <w:right w:val="none" w:sz="0" w:space="0" w:color="auto"/>
          </w:divBdr>
        </w:div>
        <w:div w:id="1301032082">
          <w:marLeft w:val="60"/>
          <w:marRight w:val="0"/>
          <w:marTop w:val="0"/>
          <w:marBottom w:val="0"/>
          <w:divBdr>
            <w:top w:val="none" w:sz="0" w:space="0" w:color="auto"/>
            <w:left w:val="none" w:sz="0" w:space="0" w:color="auto"/>
            <w:bottom w:val="none" w:sz="0" w:space="0" w:color="auto"/>
            <w:right w:val="none" w:sz="0" w:space="0" w:color="auto"/>
          </w:divBdr>
        </w:div>
        <w:div w:id="244996596">
          <w:marLeft w:val="60"/>
          <w:marRight w:val="0"/>
          <w:marTop w:val="60"/>
          <w:marBottom w:val="0"/>
          <w:divBdr>
            <w:top w:val="none" w:sz="0" w:space="0" w:color="auto"/>
            <w:left w:val="none" w:sz="0" w:space="0" w:color="auto"/>
            <w:bottom w:val="none" w:sz="0" w:space="0" w:color="auto"/>
            <w:right w:val="none" w:sz="0" w:space="0" w:color="auto"/>
          </w:divBdr>
          <w:divsChild>
            <w:div w:id="1879471129">
              <w:marLeft w:val="0"/>
              <w:marRight w:val="0"/>
              <w:marTop w:val="45"/>
              <w:marBottom w:val="0"/>
              <w:divBdr>
                <w:top w:val="none" w:sz="0" w:space="0" w:color="auto"/>
                <w:left w:val="none" w:sz="0" w:space="0" w:color="auto"/>
                <w:bottom w:val="none" w:sz="0" w:space="0" w:color="auto"/>
                <w:right w:val="none" w:sz="0" w:space="0" w:color="auto"/>
              </w:divBdr>
            </w:div>
            <w:div w:id="393240769">
              <w:marLeft w:val="0"/>
              <w:marRight w:val="0"/>
              <w:marTop w:val="45"/>
              <w:marBottom w:val="0"/>
              <w:divBdr>
                <w:top w:val="none" w:sz="0" w:space="0" w:color="auto"/>
                <w:left w:val="none" w:sz="0" w:space="0" w:color="auto"/>
                <w:bottom w:val="none" w:sz="0" w:space="0" w:color="auto"/>
                <w:right w:val="none" w:sz="0" w:space="0" w:color="auto"/>
              </w:divBdr>
            </w:div>
            <w:div w:id="2107266753">
              <w:marLeft w:val="0"/>
              <w:marRight w:val="0"/>
              <w:marTop w:val="45"/>
              <w:marBottom w:val="0"/>
              <w:divBdr>
                <w:top w:val="none" w:sz="0" w:space="0" w:color="auto"/>
                <w:left w:val="none" w:sz="0" w:space="0" w:color="auto"/>
                <w:bottom w:val="none" w:sz="0" w:space="0" w:color="auto"/>
                <w:right w:val="none" w:sz="0" w:space="0" w:color="auto"/>
              </w:divBdr>
            </w:div>
            <w:div w:id="1351640598">
              <w:marLeft w:val="0"/>
              <w:marRight w:val="0"/>
              <w:marTop w:val="45"/>
              <w:marBottom w:val="0"/>
              <w:divBdr>
                <w:top w:val="none" w:sz="0" w:space="0" w:color="auto"/>
                <w:left w:val="none" w:sz="0" w:space="0" w:color="auto"/>
                <w:bottom w:val="none" w:sz="0" w:space="0" w:color="auto"/>
                <w:right w:val="none" w:sz="0" w:space="0" w:color="auto"/>
              </w:divBdr>
            </w:div>
          </w:divsChild>
        </w:div>
        <w:div w:id="322198995">
          <w:marLeft w:val="60"/>
          <w:marRight w:val="0"/>
          <w:marTop w:val="360"/>
          <w:marBottom w:val="0"/>
          <w:divBdr>
            <w:top w:val="none" w:sz="0" w:space="0" w:color="auto"/>
            <w:left w:val="none" w:sz="0" w:space="0" w:color="auto"/>
            <w:bottom w:val="none" w:sz="0" w:space="0" w:color="auto"/>
            <w:right w:val="none" w:sz="0" w:space="0" w:color="auto"/>
          </w:divBdr>
        </w:div>
        <w:div w:id="117073897">
          <w:marLeft w:val="60"/>
          <w:marRight w:val="0"/>
          <w:marTop w:val="0"/>
          <w:marBottom w:val="0"/>
          <w:divBdr>
            <w:top w:val="none" w:sz="0" w:space="0" w:color="auto"/>
            <w:left w:val="none" w:sz="0" w:space="0" w:color="auto"/>
            <w:bottom w:val="none" w:sz="0" w:space="0" w:color="auto"/>
            <w:right w:val="none" w:sz="0" w:space="0" w:color="auto"/>
          </w:divBdr>
        </w:div>
        <w:div w:id="1251965099">
          <w:marLeft w:val="60"/>
          <w:marRight w:val="0"/>
          <w:marTop w:val="60"/>
          <w:marBottom w:val="0"/>
          <w:divBdr>
            <w:top w:val="none" w:sz="0" w:space="0" w:color="auto"/>
            <w:left w:val="none" w:sz="0" w:space="0" w:color="auto"/>
            <w:bottom w:val="none" w:sz="0" w:space="0" w:color="auto"/>
            <w:right w:val="none" w:sz="0" w:space="0" w:color="auto"/>
          </w:divBdr>
          <w:divsChild>
            <w:div w:id="1937397477">
              <w:marLeft w:val="0"/>
              <w:marRight w:val="0"/>
              <w:marTop w:val="45"/>
              <w:marBottom w:val="0"/>
              <w:divBdr>
                <w:top w:val="none" w:sz="0" w:space="0" w:color="auto"/>
                <w:left w:val="none" w:sz="0" w:space="0" w:color="auto"/>
                <w:bottom w:val="none" w:sz="0" w:space="0" w:color="auto"/>
                <w:right w:val="none" w:sz="0" w:space="0" w:color="auto"/>
              </w:divBdr>
            </w:div>
            <w:div w:id="677194966">
              <w:marLeft w:val="0"/>
              <w:marRight w:val="0"/>
              <w:marTop w:val="45"/>
              <w:marBottom w:val="0"/>
              <w:divBdr>
                <w:top w:val="none" w:sz="0" w:space="0" w:color="auto"/>
                <w:left w:val="none" w:sz="0" w:space="0" w:color="auto"/>
                <w:bottom w:val="none" w:sz="0" w:space="0" w:color="auto"/>
                <w:right w:val="none" w:sz="0" w:space="0" w:color="auto"/>
              </w:divBdr>
            </w:div>
            <w:div w:id="457142993">
              <w:marLeft w:val="0"/>
              <w:marRight w:val="0"/>
              <w:marTop w:val="45"/>
              <w:marBottom w:val="0"/>
              <w:divBdr>
                <w:top w:val="none" w:sz="0" w:space="0" w:color="auto"/>
                <w:left w:val="none" w:sz="0" w:space="0" w:color="auto"/>
                <w:bottom w:val="none" w:sz="0" w:space="0" w:color="auto"/>
                <w:right w:val="none" w:sz="0" w:space="0" w:color="auto"/>
              </w:divBdr>
            </w:div>
            <w:div w:id="1485120573">
              <w:marLeft w:val="0"/>
              <w:marRight w:val="0"/>
              <w:marTop w:val="45"/>
              <w:marBottom w:val="0"/>
              <w:divBdr>
                <w:top w:val="none" w:sz="0" w:space="0" w:color="auto"/>
                <w:left w:val="none" w:sz="0" w:space="0" w:color="auto"/>
                <w:bottom w:val="none" w:sz="0" w:space="0" w:color="auto"/>
                <w:right w:val="none" w:sz="0" w:space="0" w:color="auto"/>
              </w:divBdr>
            </w:div>
          </w:divsChild>
        </w:div>
        <w:div w:id="1148203558">
          <w:marLeft w:val="0"/>
          <w:marRight w:val="0"/>
          <w:marTop w:val="210"/>
          <w:marBottom w:val="0"/>
          <w:divBdr>
            <w:top w:val="none" w:sz="0" w:space="0" w:color="auto"/>
            <w:left w:val="none" w:sz="0" w:space="0" w:color="auto"/>
            <w:bottom w:val="none" w:sz="0" w:space="0" w:color="auto"/>
            <w:right w:val="none" w:sz="0" w:space="0" w:color="auto"/>
          </w:divBdr>
          <w:divsChild>
            <w:div w:id="19799174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0967974">
      <w:bodyDiv w:val="1"/>
      <w:marLeft w:val="0"/>
      <w:marRight w:val="0"/>
      <w:marTop w:val="0"/>
      <w:marBottom w:val="0"/>
      <w:divBdr>
        <w:top w:val="none" w:sz="0" w:space="0" w:color="auto"/>
        <w:left w:val="none" w:sz="0" w:space="0" w:color="auto"/>
        <w:bottom w:val="none" w:sz="0" w:space="0" w:color="auto"/>
        <w:right w:val="none" w:sz="0" w:space="0" w:color="auto"/>
      </w:divBdr>
      <w:divsChild>
        <w:div w:id="726999022">
          <w:marLeft w:val="60"/>
          <w:marRight w:val="0"/>
          <w:marTop w:val="360"/>
          <w:marBottom w:val="0"/>
          <w:divBdr>
            <w:top w:val="none" w:sz="0" w:space="0" w:color="auto"/>
            <w:left w:val="none" w:sz="0" w:space="0" w:color="auto"/>
            <w:bottom w:val="none" w:sz="0" w:space="0" w:color="auto"/>
            <w:right w:val="none" w:sz="0" w:space="0" w:color="auto"/>
          </w:divBdr>
        </w:div>
        <w:div w:id="1942369357">
          <w:marLeft w:val="60"/>
          <w:marRight w:val="0"/>
          <w:marTop w:val="0"/>
          <w:marBottom w:val="0"/>
          <w:divBdr>
            <w:top w:val="none" w:sz="0" w:space="0" w:color="auto"/>
            <w:left w:val="none" w:sz="0" w:space="0" w:color="auto"/>
            <w:bottom w:val="none" w:sz="0" w:space="0" w:color="auto"/>
            <w:right w:val="none" w:sz="0" w:space="0" w:color="auto"/>
          </w:divBdr>
        </w:div>
        <w:div w:id="301349362">
          <w:marLeft w:val="60"/>
          <w:marRight w:val="0"/>
          <w:marTop w:val="60"/>
          <w:marBottom w:val="0"/>
          <w:divBdr>
            <w:top w:val="none" w:sz="0" w:space="0" w:color="auto"/>
            <w:left w:val="none" w:sz="0" w:space="0" w:color="auto"/>
            <w:bottom w:val="none" w:sz="0" w:space="0" w:color="auto"/>
            <w:right w:val="none" w:sz="0" w:space="0" w:color="auto"/>
          </w:divBdr>
          <w:divsChild>
            <w:div w:id="359203684">
              <w:marLeft w:val="0"/>
              <w:marRight w:val="0"/>
              <w:marTop w:val="45"/>
              <w:marBottom w:val="0"/>
              <w:divBdr>
                <w:top w:val="none" w:sz="0" w:space="0" w:color="auto"/>
                <w:left w:val="none" w:sz="0" w:space="0" w:color="auto"/>
                <w:bottom w:val="none" w:sz="0" w:space="0" w:color="auto"/>
                <w:right w:val="none" w:sz="0" w:space="0" w:color="auto"/>
              </w:divBdr>
            </w:div>
            <w:div w:id="603075306">
              <w:marLeft w:val="0"/>
              <w:marRight w:val="0"/>
              <w:marTop w:val="45"/>
              <w:marBottom w:val="0"/>
              <w:divBdr>
                <w:top w:val="none" w:sz="0" w:space="0" w:color="auto"/>
                <w:left w:val="none" w:sz="0" w:space="0" w:color="auto"/>
                <w:bottom w:val="none" w:sz="0" w:space="0" w:color="auto"/>
                <w:right w:val="none" w:sz="0" w:space="0" w:color="auto"/>
              </w:divBdr>
            </w:div>
            <w:div w:id="1407654112">
              <w:marLeft w:val="0"/>
              <w:marRight w:val="0"/>
              <w:marTop w:val="45"/>
              <w:marBottom w:val="0"/>
              <w:divBdr>
                <w:top w:val="none" w:sz="0" w:space="0" w:color="auto"/>
                <w:left w:val="none" w:sz="0" w:space="0" w:color="auto"/>
                <w:bottom w:val="none" w:sz="0" w:space="0" w:color="auto"/>
                <w:right w:val="none" w:sz="0" w:space="0" w:color="auto"/>
              </w:divBdr>
            </w:div>
            <w:div w:id="1718311950">
              <w:marLeft w:val="0"/>
              <w:marRight w:val="0"/>
              <w:marTop w:val="0"/>
              <w:marBottom w:val="0"/>
              <w:divBdr>
                <w:top w:val="none" w:sz="0" w:space="0" w:color="auto"/>
                <w:left w:val="none" w:sz="0" w:space="0" w:color="auto"/>
                <w:bottom w:val="none" w:sz="0" w:space="0" w:color="auto"/>
                <w:right w:val="none" w:sz="0" w:space="0" w:color="auto"/>
              </w:divBdr>
            </w:div>
            <w:div w:id="834955318">
              <w:marLeft w:val="0"/>
              <w:marRight w:val="0"/>
              <w:marTop w:val="0"/>
              <w:marBottom w:val="0"/>
              <w:divBdr>
                <w:top w:val="none" w:sz="0" w:space="0" w:color="auto"/>
                <w:left w:val="none" w:sz="0" w:space="0" w:color="auto"/>
                <w:bottom w:val="none" w:sz="0" w:space="0" w:color="auto"/>
                <w:right w:val="none" w:sz="0" w:space="0" w:color="auto"/>
              </w:divBdr>
            </w:div>
            <w:div w:id="208617071">
              <w:marLeft w:val="0"/>
              <w:marRight w:val="0"/>
              <w:marTop w:val="45"/>
              <w:marBottom w:val="0"/>
              <w:divBdr>
                <w:top w:val="none" w:sz="0" w:space="0" w:color="auto"/>
                <w:left w:val="none" w:sz="0" w:space="0" w:color="auto"/>
                <w:bottom w:val="none" w:sz="0" w:space="0" w:color="auto"/>
                <w:right w:val="none" w:sz="0" w:space="0" w:color="auto"/>
              </w:divBdr>
            </w:div>
            <w:div w:id="885066969">
              <w:marLeft w:val="0"/>
              <w:marRight w:val="0"/>
              <w:marTop w:val="45"/>
              <w:marBottom w:val="0"/>
              <w:divBdr>
                <w:top w:val="none" w:sz="0" w:space="0" w:color="auto"/>
                <w:left w:val="none" w:sz="0" w:space="0" w:color="auto"/>
                <w:bottom w:val="none" w:sz="0" w:space="0" w:color="auto"/>
                <w:right w:val="none" w:sz="0" w:space="0" w:color="auto"/>
              </w:divBdr>
            </w:div>
            <w:div w:id="1916089905">
              <w:marLeft w:val="0"/>
              <w:marRight w:val="0"/>
              <w:marTop w:val="45"/>
              <w:marBottom w:val="0"/>
              <w:divBdr>
                <w:top w:val="none" w:sz="0" w:space="0" w:color="auto"/>
                <w:left w:val="none" w:sz="0" w:space="0" w:color="auto"/>
                <w:bottom w:val="none" w:sz="0" w:space="0" w:color="auto"/>
                <w:right w:val="none" w:sz="0" w:space="0" w:color="auto"/>
              </w:divBdr>
            </w:div>
          </w:divsChild>
        </w:div>
        <w:div w:id="339237687">
          <w:marLeft w:val="60"/>
          <w:marRight w:val="0"/>
          <w:marTop w:val="360"/>
          <w:marBottom w:val="0"/>
          <w:divBdr>
            <w:top w:val="none" w:sz="0" w:space="0" w:color="auto"/>
            <w:left w:val="none" w:sz="0" w:space="0" w:color="auto"/>
            <w:bottom w:val="none" w:sz="0" w:space="0" w:color="auto"/>
            <w:right w:val="none" w:sz="0" w:space="0" w:color="auto"/>
          </w:divBdr>
        </w:div>
        <w:div w:id="2132357164">
          <w:marLeft w:val="60"/>
          <w:marRight w:val="0"/>
          <w:marTop w:val="0"/>
          <w:marBottom w:val="0"/>
          <w:divBdr>
            <w:top w:val="none" w:sz="0" w:space="0" w:color="auto"/>
            <w:left w:val="none" w:sz="0" w:space="0" w:color="auto"/>
            <w:bottom w:val="none" w:sz="0" w:space="0" w:color="auto"/>
            <w:right w:val="none" w:sz="0" w:space="0" w:color="auto"/>
          </w:divBdr>
        </w:div>
        <w:div w:id="1852453038">
          <w:marLeft w:val="60"/>
          <w:marRight w:val="0"/>
          <w:marTop w:val="60"/>
          <w:marBottom w:val="0"/>
          <w:divBdr>
            <w:top w:val="none" w:sz="0" w:space="0" w:color="auto"/>
            <w:left w:val="none" w:sz="0" w:space="0" w:color="auto"/>
            <w:bottom w:val="none" w:sz="0" w:space="0" w:color="auto"/>
            <w:right w:val="none" w:sz="0" w:space="0" w:color="auto"/>
          </w:divBdr>
          <w:divsChild>
            <w:div w:id="789977682">
              <w:marLeft w:val="0"/>
              <w:marRight w:val="0"/>
              <w:marTop w:val="45"/>
              <w:marBottom w:val="0"/>
              <w:divBdr>
                <w:top w:val="none" w:sz="0" w:space="0" w:color="auto"/>
                <w:left w:val="none" w:sz="0" w:space="0" w:color="auto"/>
                <w:bottom w:val="none" w:sz="0" w:space="0" w:color="auto"/>
                <w:right w:val="none" w:sz="0" w:space="0" w:color="auto"/>
              </w:divBdr>
            </w:div>
            <w:div w:id="1434471687">
              <w:marLeft w:val="0"/>
              <w:marRight w:val="0"/>
              <w:marTop w:val="45"/>
              <w:marBottom w:val="0"/>
              <w:divBdr>
                <w:top w:val="none" w:sz="0" w:space="0" w:color="auto"/>
                <w:left w:val="none" w:sz="0" w:space="0" w:color="auto"/>
                <w:bottom w:val="none" w:sz="0" w:space="0" w:color="auto"/>
                <w:right w:val="none" w:sz="0" w:space="0" w:color="auto"/>
              </w:divBdr>
            </w:div>
            <w:div w:id="757949381">
              <w:marLeft w:val="0"/>
              <w:marRight w:val="0"/>
              <w:marTop w:val="45"/>
              <w:marBottom w:val="0"/>
              <w:divBdr>
                <w:top w:val="none" w:sz="0" w:space="0" w:color="auto"/>
                <w:left w:val="none" w:sz="0" w:space="0" w:color="auto"/>
                <w:bottom w:val="none" w:sz="0" w:space="0" w:color="auto"/>
                <w:right w:val="none" w:sz="0" w:space="0" w:color="auto"/>
              </w:divBdr>
            </w:div>
            <w:div w:id="370957445">
              <w:marLeft w:val="0"/>
              <w:marRight w:val="0"/>
              <w:marTop w:val="45"/>
              <w:marBottom w:val="0"/>
              <w:divBdr>
                <w:top w:val="none" w:sz="0" w:space="0" w:color="auto"/>
                <w:left w:val="none" w:sz="0" w:space="0" w:color="auto"/>
                <w:bottom w:val="none" w:sz="0" w:space="0" w:color="auto"/>
                <w:right w:val="none" w:sz="0" w:space="0" w:color="auto"/>
              </w:divBdr>
            </w:div>
          </w:divsChild>
        </w:div>
        <w:div w:id="272594833">
          <w:marLeft w:val="60"/>
          <w:marRight w:val="0"/>
          <w:marTop w:val="360"/>
          <w:marBottom w:val="0"/>
          <w:divBdr>
            <w:top w:val="none" w:sz="0" w:space="0" w:color="auto"/>
            <w:left w:val="none" w:sz="0" w:space="0" w:color="auto"/>
            <w:bottom w:val="none" w:sz="0" w:space="0" w:color="auto"/>
            <w:right w:val="none" w:sz="0" w:space="0" w:color="auto"/>
          </w:divBdr>
        </w:div>
        <w:div w:id="435714822">
          <w:marLeft w:val="60"/>
          <w:marRight w:val="0"/>
          <w:marTop w:val="0"/>
          <w:marBottom w:val="0"/>
          <w:divBdr>
            <w:top w:val="none" w:sz="0" w:space="0" w:color="auto"/>
            <w:left w:val="none" w:sz="0" w:space="0" w:color="auto"/>
            <w:bottom w:val="none" w:sz="0" w:space="0" w:color="auto"/>
            <w:right w:val="none" w:sz="0" w:space="0" w:color="auto"/>
          </w:divBdr>
        </w:div>
        <w:div w:id="1564290844">
          <w:marLeft w:val="60"/>
          <w:marRight w:val="0"/>
          <w:marTop w:val="60"/>
          <w:marBottom w:val="0"/>
          <w:divBdr>
            <w:top w:val="none" w:sz="0" w:space="0" w:color="auto"/>
            <w:left w:val="none" w:sz="0" w:space="0" w:color="auto"/>
            <w:bottom w:val="none" w:sz="0" w:space="0" w:color="auto"/>
            <w:right w:val="none" w:sz="0" w:space="0" w:color="auto"/>
          </w:divBdr>
          <w:divsChild>
            <w:div w:id="924340078">
              <w:marLeft w:val="0"/>
              <w:marRight w:val="0"/>
              <w:marTop w:val="45"/>
              <w:marBottom w:val="0"/>
              <w:divBdr>
                <w:top w:val="none" w:sz="0" w:space="0" w:color="auto"/>
                <w:left w:val="none" w:sz="0" w:space="0" w:color="auto"/>
                <w:bottom w:val="none" w:sz="0" w:space="0" w:color="auto"/>
                <w:right w:val="none" w:sz="0" w:space="0" w:color="auto"/>
              </w:divBdr>
            </w:div>
            <w:div w:id="1527862493">
              <w:marLeft w:val="0"/>
              <w:marRight w:val="0"/>
              <w:marTop w:val="45"/>
              <w:marBottom w:val="0"/>
              <w:divBdr>
                <w:top w:val="none" w:sz="0" w:space="0" w:color="auto"/>
                <w:left w:val="none" w:sz="0" w:space="0" w:color="auto"/>
                <w:bottom w:val="none" w:sz="0" w:space="0" w:color="auto"/>
                <w:right w:val="none" w:sz="0" w:space="0" w:color="auto"/>
              </w:divBdr>
            </w:div>
            <w:div w:id="1134522358">
              <w:marLeft w:val="0"/>
              <w:marRight w:val="0"/>
              <w:marTop w:val="45"/>
              <w:marBottom w:val="0"/>
              <w:divBdr>
                <w:top w:val="none" w:sz="0" w:space="0" w:color="auto"/>
                <w:left w:val="none" w:sz="0" w:space="0" w:color="auto"/>
                <w:bottom w:val="none" w:sz="0" w:space="0" w:color="auto"/>
                <w:right w:val="none" w:sz="0" w:space="0" w:color="auto"/>
              </w:divBdr>
            </w:div>
            <w:div w:id="1242830475">
              <w:marLeft w:val="0"/>
              <w:marRight w:val="0"/>
              <w:marTop w:val="45"/>
              <w:marBottom w:val="0"/>
              <w:divBdr>
                <w:top w:val="none" w:sz="0" w:space="0" w:color="auto"/>
                <w:left w:val="none" w:sz="0" w:space="0" w:color="auto"/>
                <w:bottom w:val="none" w:sz="0" w:space="0" w:color="auto"/>
                <w:right w:val="none" w:sz="0" w:space="0" w:color="auto"/>
              </w:divBdr>
            </w:div>
          </w:divsChild>
        </w:div>
        <w:div w:id="1304308017">
          <w:marLeft w:val="60"/>
          <w:marRight w:val="0"/>
          <w:marTop w:val="360"/>
          <w:marBottom w:val="0"/>
          <w:divBdr>
            <w:top w:val="none" w:sz="0" w:space="0" w:color="auto"/>
            <w:left w:val="none" w:sz="0" w:space="0" w:color="auto"/>
            <w:bottom w:val="none" w:sz="0" w:space="0" w:color="auto"/>
            <w:right w:val="none" w:sz="0" w:space="0" w:color="auto"/>
          </w:divBdr>
        </w:div>
        <w:div w:id="1092051193">
          <w:marLeft w:val="60"/>
          <w:marRight w:val="0"/>
          <w:marTop w:val="0"/>
          <w:marBottom w:val="0"/>
          <w:divBdr>
            <w:top w:val="none" w:sz="0" w:space="0" w:color="auto"/>
            <w:left w:val="none" w:sz="0" w:space="0" w:color="auto"/>
            <w:bottom w:val="none" w:sz="0" w:space="0" w:color="auto"/>
            <w:right w:val="none" w:sz="0" w:space="0" w:color="auto"/>
          </w:divBdr>
        </w:div>
        <w:div w:id="1286765532">
          <w:marLeft w:val="60"/>
          <w:marRight w:val="0"/>
          <w:marTop w:val="60"/>
          <w:marBottom w:val="0"/>
          <w:divBdr>
            <w:top w:val="none" w:sz="0" w:space="0" w:color="auto"/>
            <w:left w:val="none" w:sz="0" w:space="0" w:color="auto"/>
            <w:bottom w:val="none" w:sz="0" w:space="0" w:color="auto"/>
            <w:right w:val="none" w:sz="0" w:space="0" w:color="auto"/>
          </w:divBdr>
          <w:divsChild>
            <w:div w:id="1689911418">
              <w:marLeft w:val="0"/>
              <w:marRight w:val="0"/>
              <w:marTop w:val="45"/>
              <w:marBottom w:val="0"/>
              <w:divBdr>
                <w:top w:val="none" w:sz="0" w:space="0" w:color="auto"/>
                <w:left w:val="none" w:sz="0" w:space="0" w:color="auto"/>
                <w:bottom w:val="none" w:sz="0" w:space="0" w:color="auto"/>
                <w:right w:val="none" w:sz="0" w:space="0" w:color="auto"/>
              </w:divBdr>
            </w:div>
            <w:div w:id="1164589076">
              <w:marLeft w:val="0"/>
              <w:marRight w:val="0"/>
              <w:marTop w:val="45"/>
              <w:marBottom w:val="0"/>
              <w:divBdr>
                <w:top w:val="none" w:sz="0" w:space="0" w:color="auto"/>
                <w:left w:val="none" w:sz="0" w:space="0" w:color="auto"/>
                <w:bottom w:val="none" w:sz="0" w:space="0" w:color="auto"/>
                <w:right w:val="none" w:sz="0" w:space="0" w:color="auto"/>
              </w:divBdr>
            </w:div>
            <w:div w:id="1935824124">
              <w:marLeft w:val="0"/>
              <w:marRight w:val="0"/>
              <w:marTop w:val="45"/>
              <w:marBottom w:val="0"/>
              <w:divBdr>
                <w:top w:val="none" w:sz="0" w:space="0" w:color="auto"/>
                <w:left w:val="none" w:sz="0" w:space="0" w:color="auto"/>
                <w:bottom w:val="none" w:sz="0" w:space="0" w:color="auto"/>
                <w:right w:val="none" w:sz="0" w:space="0" w:color="auto"/>
              </w:divBdr>
            </w:div>
            <w:div w:id="2063941598">
              <w:marLeft w:val="0"/>
              <w:marRight w:val="0"/>
              <w:marTop w:val="45"/>
              <w:marBottom w:val="0"/>
              <w:divBdr>
                <w:top w:val="none" w:sz="0" w:space="0" w:color="auto"/>
                <w:left w:val="none" w:sz="0" w:space="0" w:color="auto"/>
                <w:bottom w:val="none" w:sz="0" w:space="0" w:color="auto"/>
                <w:right w:val="none" w:sz="0" w:space="0" w:color="auto"/>
              </w:divBdr>
            </w:div>
          </w:divsChild>
        </w:div>
        <w:div w:id="1287463354">
          <w:marLeft w:val="0"/>
          <w:marRight w:val="0"/>
          <w:marTop w:val="210"/>
          <w:marBottom w:val="0"/>
          <w:divBdr>
            <w:top w:val="none" w:sz="0" w:space="0" w:color="auto"/>
            <w:left w:val="none" w:sz="0" w:space="0" w:color="auto"/>
            <w:bottom w:val="none" w:sz="0" w:space="0" w:color="auto"/>
            <w:right w:val="none" w:sz="0" w:space="0" w:color="auto"/>
          </w:divBdr>
          <w:divsChild>
            <w:div w:id="12384401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1625159">
      <w:bodyDiv w:val="1"/>
      <w:marLeft w:val="0"/>
      <w:marRight w:val="0"/>
      <w:marTop w:val="0"/>
      <w:marBottom w:val="0"/>
      <w:divBdr>
        <w:top w:val="none" w:sz="0" w:space="0" w:color="auto"/>
        <w:left w:val="none" w:sz="0" w:space="0" w:color="auto"/>
        <w:bottom w:val="none" w:sz="0" w:space="0" w:color="auto"/>
        <w:right w:val="none" w:sz="0" w:space="0" w:color="auto"/>
      </w:divBdr>
      <w:divsChild>
        <w:div w:id="228198779">
          <w:marLeft w:val="60"/>
          <w:marRight w:val="0"/>
          <w:marTop w:val="360"/>
          <w:marBottom w:val="0"/>
          <w:divBdr>
            <w:top w:val="none" w:sz="0" w:space="0" w:color="auto"/>
            <w:left w:val="none" w:sz="0" w:space="0" w:color="auto"/>
            <w:bottom w:val="none" w:sz="0" w:space="0" w:color="auto"/>
            <w:right w:val="none" w:sz="0" w:space="0" w:color="auto"/>
          </w:divBdr>
        </w:div>
        <w:div w:id="1251626266">
          <w:marLeft w:val="60"/>
          <w:marRight w:val="0"/>
          <w:marTop w:val="0"/>
          <w:marBottom w:val="0"/>
          <w:divBdr>
            <w:top w:val="none" w:sz="0" w:space="0" w:color="auto"/>
            <w:left w:val="none" w:sz="0" w:space="0" w:color="auto"/>
            <w:bottom w:val="none" w:sz="0" w:space="0" w:color="auto"/>
            <w:right w:val="none" w:sz="0" w:space="0" w:color="auto"/>
          </w:divBdr>
        </w:div>
        <w:div w:id="1821650365">
          <w:marLeft w:val="60"/>
          <w:marRight w:val="0"/>
          <w:marTop w:val="60"/>
          <w:marBottom w:val="0"/>
          <w:divBdr>
            <w:top w:val="none" w:sz="0" w:space="0" w:color="auto"/>
            <w:left w:val="none" w:sz="0" w:space="0" w:color="auto"/>
            <w:bottom w:val="none" w:sz="0" w:space="0" w:color="auto"/>
            <w:right w:val="none" w:sz="0" w:space="0" w:color="auto"/>
          </w:divBdr>
          <w:divsChild>
            <w:div w:id="1804538418">
              <w:marLeft w:val="0"/>
              <w:marRight w:val="0"/>
              <w:marTop w:val="45"/>
              <w:marBottom w:val="0"/>
              <w:divBdr>
                <w:top w:val="none" w:sz="0" w:space="0" w:color="auto"/>
                <w:left w:val="none" w:sz="0" w:space="0" w:color="auto"/>
                <w:bottom w:val="none" w:sz="0" w:space="0" w:color="auto"/>
                <w:right w:val="none" w:sz="0" w:space="0" w:color="auto"/>
              </w:divBdr>
            </w:div>
            <w:div w:id="230895239">
              <w:marLeft w:val="0"/>
              <w:marRight w:val="0"/>
              <w:marTop w:val="45"/>
              <w:marBottom w:val="0"/>
              <w:divBdr>
                <w:top w:val="none" w:sz="0" w:space="0" w:color="auto"/>
                <w:left w:val="none" w:sz="0" w:space="0" w:color="auto"/>
                <w:bottom w:val="none" w:sz="0" w:space="0" w:color="auto"/>
                <w:right w:val="none" w:sz="0" w:space="0" w:color="auto"/>
              </w:divBdr>
            </w:div>
            <w:div w:id="373962980">
              <w:marLeft w:val="0"/>
              <w:marRight w:val="0"/>
              <w:marTop w:val="45"/>
              <w:marBottom w:val="0"/>
              <w:divBdr>
                <w:top w:val="none" w:sz="0" w:space="0" w:color="auto"/>
                <w:left w:val="none" w:sz="0" w:space="0" w:color="auto"/>
                <w:bottom w:val="none" w:sz="0" w:space="0" w:color="auto"/>
                <w:right w:val="none" w:sz="0" w:space="0" w:color="auto"/>
              </w:divBdr>
            </w:div>
            <w:div w:id="573398298">
              <w:marLeft w:val="0"/>
              <w:marRight w:val="0"/>
              <w:marTop w:val="0"/>
              <w:marBottom w:val="0"/>
              <w:divBdr>
                <w:top w:val="none" w:sz="0" w:space="0" w:color="auto"/>
                <w:left w:val="none" w:sz="0" w:space="0" w:color="auto"/>
                <w:bottom w:val="none" w:sz="0" w:space="0" w:color="auto"/>
                <w:right w:val="none" w:sz="0" w:space="0" w:color="auto"/>
              </w:divBdr>
            </w:div>
            <w:div w:id="1646004715">
              <w:marLeft w:val="0"/>
              <w:marRight w:val="0"/>
              <w:marTop w:val="0"/>
              <w:marBottom w:val="0"/>
              <w:divBdr>
                <w:top w:val="none" w:sz="0" w:space="0" w:color="auto"/>
                <w:left w:val="none" w:sz="0" w:space="0" w:color="auto"/>
                <w:bottom w:val="none" w:sz="0" w:space="0" w:color="auto"/>
                <w:right w:val="none" w:sz="0" w:space="0" w:color="auto"/>
              </w:divBdr>
            </w:div>
            <w:div w:id="267737475">
              <w:marLeft w:val="0"/>
              <w:marRight w:val="0"/>
              <w:marTop w:val="45"/>
              <w:marBottom w:val="0"/>
              <w:divBdr>
                <w:top w:val="none" w:sz="0" w:space="0" w:color="auto"/>
                <w:left w:val="none" w:sz="0" w:space="0" w:color="auto"/>
                <w:bottom w:val="none" w:sz="0" w:space="0" w:color="auto"/>
                <w:right w:val="none" w:sz="0" w:space="0" w:color="auto"/>
              </w:divBdr>
            </w:div>
            <w:div w:id="340670677">
              <w:marLeft w:val="0"/>
              <w:marRight w:val="0"/>
              <w:marTop w:val="45"/>
              <w:marBottom w:val="0"/>
              <w:divBdr>
                <w:top w:val="none" w:sz="0" w:space="0" w:color="auto"/>
                <w:left w:val="none" w:sz="0" w:space="0" w:color="auto"/>
                <w:bottom w:val="none" w:sz="0" w:space="0" w:color="auto"/>
                <w:right w:val="none" w:sz="0" w:space="0" w:color="auto"/>
              </w:divBdr>
            </w:div>
            <w:div w:id="1821923674">
              <w:marLeft w:val="0"/>
              <w:marRight w:val="0"/>
              <w:marTop w:val="45"/>
              <w:marBottom w:val="0"/>
              <w:divBdr>
                <w:top w:val="none" w:sz="0" w:space="0" w:color="auto"/>
                <w:left w:val="none" w:sz="0" w:space="0" w:color="auto"/>
                <w:bottom w:val="none" w:sz="0" w:space="0" w:color="auto"/>
                <w:right w:val="none" w:sz="0" w:space="0" w:color="auto"/>
              </w:divBdr>
            </w:div>
          </w:divsChild>
        </w:div>
        <w:div w:id="1179614140">
          <w:marLeft w:val="60"/>
          <w:marRight w:val="0"/>
          <w:marTop w:val="360"/>
          <w:marBottom w:val="0"/>
          <w:divBdr>
            <w:top w:val="none" w:sz="0" w:space="0" w:color="auto"/>
            <w:left w:val="none" w:sz="0" w:space="0" w:color="auto"/>
            <w:bottom w:val="none" w:sz="0" w:space="0" w:color="auto"/>
            <w:right w:val="none" w:sz="0" w:space="0" w:color="auto"/>
          </w:divBdr>
        </w:div>
        <w:div w:id="244342033">
          <w:marLeft w:val="60"/>
          <w:marRight w:val="0"/>
          <w:marTop w:val="0"/>
          <w:marBottom w:val="0"/>
          <w:divBdr>
            <w:top w:val="none" w:sz="0" w:space="0" w:color="auto"/>
            <w:left w:val="none" w:sz="0" w:space="0" w:color="auto"/>
            <w:bottom w:val="none" w:sz="0" w:space="0" w:color="auto"/>
            <w:right w:val="none" w:sz="0" w:space="0" w:color="auto"/>
          </w:divBdr>
        </w:div>
        <w:div w:id="962493991">
          <w:marLeft w:val="60"/>
          <w:marRight w:val="0"/>
          <w:marTop w:val="60"/>
          <w:marBottom w:val="0"/>
          <w:divBdr>
            <w:top w:val="none" w:sz="0" w:space="0" w:color="auto"/>
            <w:left w:val="none" w:sz="0" w:space="0" w:color="auto"/>
            <w:bottom w:val="none" w:sz="0" w:space="0" w:color="auto"/>
            <w:right w:val="none" w:sz="0" w:space="0" w:color="auto"/>
          </w:divBdr>
          <w:divsChild>
            <w:div w:id="2109155037">
              <w:marLeft w:val="0"/>
              <w:marRight w:val="0"/>
              <w:marTop w:val="45"/>
              <w:marBottom w:val="0"/>
              <w:divBdr>
                <w:top w:val="none" w:sz="0" w:space="0" w:color="auto"/>
                <w:left w:val="none" w:sz="0" w:space="0" w:color="auto"/>
                <w:bottom w:val="none" w:sz="0" w:space="0" w:color="auto"/>
                <w:right w:val="none" w:sz="0" w:space="0" w:color="auto"/>
              </w:divBdr>
            </w:div>
            <w:div w:id="2065567172">
              <w:marLeft w:val="0"/>
              <w:marRight w:val="0"/>
              <w:marTop w:val="45"/>
              <w:marBottom w:val="0"/>
              <w:divBdr>
                <w:top w:val="none" w:sz="0" w:space="0" w:color="auto"/>
                <w:left w:val="none" w:sz="0" w:space="0" w:color="auto"/>
                <w:bottom w:val="none" w:sz="0" w:space="0" w:color="auto"/>
                <w:right w:val="none" w:sz="0" w:space="0" w:color="auto"/>
              </w:divBdr>
            </w:div>
            <w:div w:id="493180069">
              <w:marLeft w:val="0"/>
              <w:marRight w:val="0"/>
              <w:marTop w:val="45"/>
              <w:marBottom w:val="0"/>
              <w:divBdr>
                <w:top w:val="none" w:sz="0" w:space="0" w:color="auto"/>
                <w:left w:val="none" w:sz="0" w:space="0" w:color="auto"/>
                <w:bottom w:val="none" w:sz="0" w:space="0" w:color="auto"/>
                <w:right w:val="none" w:sz="0" w:space="0" w:color="auto"/>
              </w:divBdr>
            </w:div>
            <w:div w:id="1594128070">
              <w:marLeft w:val="0"/>
              <w:marRight w:val="0"/>
              <w:marTop w:val="45"/>
              <w:marBottom w:val="0"/>
              <w:divBdr>
                <w:top w:val="none" w:sz="0" w:space="0" w:color="auto"/>
                <w:left w:val="none" w:sz="0" w:space="0" w:color="auto"/>
                <w:bottom w:val="none" w:sz="0" w:space="0" w:color="auto"/>
                <w:right w:val="none" w:sz="0" w:space="0" w:color="auto"/>
              </w:divBdr>
            </w:div>
          </w:divsChild>
        </w:div>
        <w:div w:id="1324089836">
          <w:marLeft w:val="60"/>
          <w:marRight w:val="0"/>
          <w:marTop w:val="360"/>
          <w:marBottom w:val="0"/>
          <w:divBdr>
            <w:top w:val="none" w:sz="0" w:space="0" w:color="auto"/>
            <w:left w:val="none" w:sz="0" w:space="0" w:color="auto"/>
            <w:bottom w:val="none" w:sz="0" w:space="0" w:color="auto"/>
            <w:right w:val="none" w:sz="0" w:space="0" w:color="auto"/>
          </w:divBdr>
        </w:div>
        <w:div w:id="1315524928">
          <w:marLeft w:val="60"/>
          <w:marRight w:val="0"/>
          <w:marTop w:val="0"/>
          <w:marBottom w:val="0"/>
          <w:divBdr>
            <w:top w:val="none" w:sz="0" w:space="0" w:color="auto"/>
            <w:left w:val="none" w:sz="0" w:space="0" w:color="auto"/>
            <w:bottom w:val="none" w:sz="0" w:space="0" w:color="auto"/>
            <w:right w:val="none" w:sz="0" w:space="0" w:color="auto"/>
          </w:divBdr>
        </w:div>
        <w:div w:id="2012559019">
          <w:marLeft w:val="60"/>
          <w:marRight w:val="0"/>
          <w:marTop w:val="60"/>
          <w:marBottom w:val="0"/>
          <w:divBdr>
            <w:top w:val="none" w:sz="0" w:space="0" w:color="auto"/>
            <w:left w:val="none" w:sz="0" w:space="0" w:color="auto"/>
            <w:bottom w:val="none" w:sz="0" w:space="0" w:color="auto"/>
            <w:right w:val="none" w:sz="0" w:space="0" w:color="auto"/>
          </w:divBdr>
          <w:divsChild>
            <w:div w:id="714892379">
              <w:marLeft w:val="0"/>
              <w:marRight w:val="0"/>
              <w:marTop w:val="45"/>
              <w:marBottom w:val="0"/>
              <w:divBdr>
                <w:top w:val="none" w:sz="0" w:space="0" w:color="auto"/>
                <w:left w:val="none" w:sz="0" w:space="0" w:color="auto"/>
                <w:bottom w:val="none" w:sz="0" w:space="0" w:color="auto"/>
                <w:right w:val="none" w:sz="0" w:space="0" w:color="auto"/>
              </w:divBdr>
            </w:div>
            <w:div w:id="379942669">
              <w:marLeft w:val="0"/>
              <w:marRight w:val="0"/>
              <w:marTop w:val="45"/>
              <w:marBottom w:val="0"/>
              <w:divBdr>
                <w:top w:val="none" w:sz="0" w:space="0" w:color="auto"/>
                <w:left w:val="none" w:sz="0" w:space="0" w:color="auto"/>
                <w:bottom w:val="none" w:sz="0" w:space="0" w:color="auto"/>
                <w:right w:val="none" w:sz="0" w:space="0" w:color="auto"/>
              </w:divBdr>
            </w:div>
            <w:div w:id="1774351050">
              <w:marLeft w:val="0"/>
              <w:marRight w:val="0"/>
              <w:marTop w:val="45"/>
              <w:marBottom w:val="0"/>
              <w:divBdr>
                <w:top w:val="none" w:sz="0" w:space="0" w:color="auto"/>
                <w:left w:val="none" w:sz="0" w:space="0" w:color="auto"/>
                <w:bottom w:val="none" w:sz="0" w:space="0" w:color="auto"/>
                <w:right w:val="none" w:sz="0" w:space="0" w:color="auto"/>
              </w:divBdr>
            </w:div>
            <w:div w:id="1478644174">
              <w:marLeft w:val="0"/>
              <w:marRight w:val="0"/>
              <w:marTop w:val="45"/>
              <w:marBottom w:val="0"/>
              <w:divBdr>
                <w:top w:val="none" w:sz="0" w:space="0" w:color="auto"/>
                <w:left w:val="none" w:sz="0" w:space="0" w:color="auto"/>
                <w:bottom w:val="none" w:sz="0" w:space="0" w:color="auto"/>
                <w:right w:val="none" w:sz="0" w:space="0" w:color="auto"/>
              </w:divBdr>
            </w:div>
          </w:divsChild>
        </w:div>
        <w:div w:id="1667246517">
          <w:marLeft w:val="60"/>
          <w:marRight w:val="0"/>
          <w:marTop w:val="360"/>
          <w:marBottom w:val="0"/>
          <w:divBdr>
            <w:top w:val="none" w:sz="0" w:space="0" w:color="auto"/>
            <w:left w:val="none" w:sz="0" w:space="0" w:color="auto"/>
            <w:bottom w:val="none" w:sz="0" w:space="0" w:color="auto"/>
            <w:right w:val="none" w:sz="0" w:space="0" w:color="auto"/>
          </w:divBdr>
        </w:div>
        <w:div w:id="333074146">
          <w:marLeft w:val="60"/>
          <w:marRight w:val="0"/>
          <w:marTop w:val="0"/>
          <w:marBottom w:val="0"/>
          <w:divBdr>
            <w:top w:val="none" w:sz="0" w:space="0" w:color="auto"/>
            <w:left w:val="none" w:sz="0" w:space="0" w:color="auto"/>
            <w:bottom w:val="none" w:sz="0" w:space="0" w:color="auto"/>
            <w:right w:val="none" w:sz="0" w:space="0" w:color="auto"/>
          </w:divBdr>
        </w:div>
        <w:div w:id="855656587">
          <w:marLeft w:val="60"/>
          <w:marRight w:val="0"/>
          <w:marTop w:val="60"/>
          <w:marBottom w:val="0"/>
          <w:divBdr>
            <w:top w:val="none" w:sz="0" w:space="0" w:color="auto"/>
            <w:left w:val="none" w:sz="0" w:space="0" w:color="auto"/>
            <w:bottom w:val="none" w:sz="0" w:space="0" w:color="auto"/>
            <w:right w:val="none" w:sz="0" w:space="0" w:color="auto"/>
          </w:divBdr>
          <w:divsChild>
            <w:div w:id="1421366789">
              <w:marLeft w:val="0"/>
              <w:marRight w:val="0"/>
              <w:marTop w:val="45"/>
              <w:marBottom w:val="0"/>
              <w:divBdr>
                <w:top w:val="none" w:sz="0" w:space="0" w:color="auto"/>
                <w:left w:val="none" w:sz="0" w:space="0" w:color="auto"/>
                <w:bottom w:val="none" w:sz="0" w:space="0" w:color="auto"/>
                <w:right w:val="none" w:sz="0" w:space="0" w:color="auto"/>
              </w:divBdr>
            </w:div>
            <w:div w:id="220412299">
              <w:marLeft w:val="0"/>
              <w:marRight w:val="0"/>
              <w:marTop w:val="45"/>
              <w:marBottom w:val="0"/>
              <w:divBdr>
                <w:top w:val="none" w:sz="0" w:space="0" w:color="auto"/>
                <w:left w:val="none" w:sz="0" w:space="0" w:color="auto"/>
                <w:bottom w:val="none" w:sz="0" w:space="0" w:color="auto"/>
                <w:right w:val="none" w:sz="0" w:space="0" w:color="auto"/>
              </w:divBdr>
            </w:div>
            <w:div w:id="633802089">
              <w:marLeft w:val="0"/>
              <w:marRight w:val="0"/>
              <w:marTop w:val="45"/>
              <w:marBottom w:val="0"/>
              <w:divBdr>
                <w:top w:val="none" w:sz="0" w:space="0" w:color="auto"/>
                <w:left w:val="none" w:sz="0" w:space="0" w:color="auto"/>
                <w:bottom w:val="none" w:sz="0" w:space="0" w:color="auto"/>
                <w:right w:val="none" w:sz="0" w:space="0" w:color="auto"/>
              </w:divBdr>
            </w:div>
            <w:div w:id="2133935420">
              <w:marLeft w:val="0"/>
              <w:marRight w:val="0"/>
              <w:marTop w:val="45"/>
              <w:marBottom w:val="0"/>
              <w:divBdr>
                <w:top w:val="none" w:sz="0" w:space="0" w:color="auto"/>
                <w:left w:val="none" w:sz="0" w:space="0" w:color="auto"/>
                <w:bottom w:val="none" w:sz="0" w:space="0" w:color="auto"/>
                <w:right w:val="none" w:sz="0" w:space="0" w:color="auto"/>
              </w:divBdr>
            </w:div>
          </w:divsChild>
        </w:div>
        <w:div w:id="624586092">
          <w:marLeft w:val="0"/>
          <w:marRight w:val="0"/>
          <w:marTop w:val="210"/>
          <w:marBottom w:val="0"/>
          <w:divBdr>
            <w:top w:val="none" w:sz="0" w:space="0" w:color="auto"/>
            <w:left w:val="none" w:sz="0" w:space="0" w:color="auto"/>
            <w:bottom w:val="none" w:sz="0" w:space="0" w:color="auto"/>
            <w:right w:val="none" w:sz="0" w:space="0" w:color="auto"/>
          </w:divBdr>
          <w:divsChild>
            <w:div w:id="31399234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2207690">
      <w:bodyDiv w:val="1"/>
      <w:marLeft w:val="0"/>
      <w:marRight w:val="0"/>
      <w:marTop w:val="0"/>
      <w:marBottom w:val="0"/>
      <w:divBdr>
        <w:top w:val="none" w:sz="0" w:space="0" w:color="auto"/>
        <w:left w:val="none" w:sz="0" w:space="0" w:color="auto"/>
        <w:bottom w:val="none" w:sz="0" w:space="0" w:color="auto"/>
        <w:right w:val="none" w:sz="0" w:space="0" w:color="auto"/>
      </w:divBdr>
      <w:divsChild>
        <w:div w:id="146017304">
          <w:marLeft w:val="60"/>
          <w:marRight w:val="0"/>
          <w:marTop w:val="360"/>
          <w:marBottom w:val="0"/>
          <w:divBdr>
            <w:top w:val="none" w:sz="0" w:space="0" w:color="auto"/>
            <w:left w:val="none" w:sz="0" w:space="0" w:color="auto"/>
            <w:bottom w:val="none" w:sz="0" w:space="0" w:color="auto"/>
            <w:right w:val="none" w:sz="0" w:space="0" w:color="auto"/>
          </w:divBdr>
        </w:div>
        <w:div w:id="1954048937">
          <w:marLeft w:val="60"/>
          <w:marRight w:val="0"/>
          <w:marTop w:val="0"/>
          <w:marBottom w:val="0"/>
          <w:divBdr>
            <w:top w:val="none" w:sz="0" w:space="0" w:color="auto"/>
            <w:left w:val="none" w:sz="0" w:space="0" w:color="auto"/>
            <w:bottom w:val="none" w:sz="0" w:space="0" w:color="auto"/>
            <w:right w:val="none" w:sz="0" w:space="0" w:color="auto"/>
          </w:divBdr>
        </w:div>
        <w:div w:id="1352605530">
          <w:marLeft w:val="60"/>
          <w:marRight w:val="0"/>
          <w:marTop w:val="60"/>
          <w:marBottom w:val="0"/>
          <w:divBdr>
            <w:top w:val="none" w:sz="0" w:space="0" w:color="auto"/>
            <w:left w:val="none" w:sz="0" w:space="0" w:color="auto"/>
            <w:bottom w:val="none" w:sz="0" w:space="0" w:color="auto"/>
            <w:right w:val="none" w:sz="0" w:space="0" w:color="auto"/>
          </w:divBdr>
          <w:divsChild>
            <w:div w:id="1629969858">
              <w:marLeft w:val="0"/>
              <w:marRight w:val="0"/>
              <w:marTop w:val="45"/>
              <w:marBottom w:val="0"/>
              <w:divBdr>
                <w:top w:val="none" w:sz="0" w:space="0" w:color="auto"/>
                <w:left w:val="none" w:sz="0" w:space="0" w:color="auto"/>
                <w:bottom w:val="none" w:sz="0" w:space="0" w:color="auto"/>
                <w:right w:val="none" w:sz="0" w:space="0" w:color="auto"/>
              </w:divBdr>
            </w:div>
            <w:div w:id="270868233">
              <w:marLeft w:val="0"/>
              <w:marRight w:val="0"/>
              <w:marTop w:val="45"/>
              <w:marBottom w:val="0"/>
              <w:divBdr>
                <w:top w:val="none" w:sz="0" w:space="0" w:color="auto"/>
                <w:left w:val="none" w:sz="0" w:space="0" w:color="auto"/>
                <w:bottom w:val="none" w:sz="0" w:space="0" w:color="auto"/>
                <w:right w:val="none" w:sz="0" w:space="0" w:color="auto"/>
              </w:divBdr>
            </w:div>
            <w:div w:id="662011237">
              <w:marLeft w:val="0"/>
              <w:marRight w:val="0"/>
              <w:marTop w:val="45"/>
              <w:marBottom w:val="0"/>
              <w:divBdr>
                <w:top w:val="none" w:sz="0" w:space="0" w:color="auto"/>
                <w:left w:val="none" w:sz="0" w:space="0" w:color="auto"/>
                <w:bottom w:val="none" w:sz="0" w:space="0" w:color="auto"/>
                <w:right w:val="none" w:sz="0" w:space="0" w:color="auto"/>
              </w:divBdr>
            </w:div>
            <w:div w:id="905728053">
              <w:marLeft w:val="0"/>
              <w:marRight w:val="0"/>
              <w:marTop w:val="0"/>
              <w:marBottom w:val="0"/>
              <w:divBdr>
                <w:top w:val="none" w:sz="0" w:space="0" w:color="auto"/>
                <w:left w:val="none" w:sz="0" w:space="0" w:color="auto"/>
                <w:bottom w:val="none" w:sz="0" w:space="0" w:color="auto"/>
                <w:right w:val="none" w:sz="0" w:space="0" w:color="auto"/>
              </w:divBdr>
            </w:div>
            <w:div w:id="453718516">
              <w:marLeft w:val="0"/>
              <w:marRight w:val="0"/>
              <w:marTop w:val="0"/>
              <w:marBottom w:val="0"/>
              <w:divBdr>
                <w:top w:val="none" w:sz="0" w:space="0" w:color="auto"/>
                <w:left w:val="none" w:sz="0" w:space="0" w:color="auto"/>
                <w:bottom w:val="none" w:sz="0" w:space="0" w:color="auto"/>
                <w:right w:val="none" w:sz="0" w:space="0" w:color="auto"/>
              </w:divBdr>
            </w:div>
            <w:div w:id="1837458580">
              <w:marLeft w:val="0"/>
              <w:marRight w:val="0"/>
              <w:marTop w:val="45"/>
              <w:marBottom w:val="0"/>
              <w:divBdr>
                <w:top w:val="none" w:sz="0" w:space="0" w:color="auto"/>
                <w:left w:val="none" w:sz="0" w:space="0" w:color="auto"/>
                <w:bottom w:val="none" w:sz="0" w:space="0" w:color="auto"/>
                <w:right w:val="none" w:sz="0" w:space="0" w:color="auto"/>
              </w:divBdr>
            </w:div>
            <w:div w:id="390538014">
              <w:marLeft w:val="0"/>
              <w:marRight w:val="0"/>
              <w:marTop w:val="45"/>
              <w:marBottom w:val="0"/>
              <w:divBdr>
                <w:top w:val="none" w:sz="0" w:space="0" w:color="auto"/>
                <w:left w:val="none" w:sz="0" w:space="0" w:color="auto"/>
                <w:bottom w:val="none" w:sz="0" w:space="0" w:color="auto"/>
                <w:right w:val="none" w:sz="0" w:space="0" w:color="auto"/>
              </w:divBdr>
            </w:div>
            <w:div w:id="1459103679">
              <w:marLeft w:val="0"/>
              <w:marRight w:val="0"/>
              <w:marTop w:val="45"/>
              <w:marBottom w:val="0"/>
              <w:divBdr>
                <w:top w:val="none" w:sz="0" w:space="0" w:color="auto"/>
                <w:left w:val="none" w:sz="0" w:space="0" w:color="auto"/>
                <w:bottom w:val="none" w:sz="0" w:space="0" w:color="auto"/>
                <w:right w:val="none" w:sz="0" w:space="0" w:color="auto"/>
              </w:divBdr>
            </w:div>
          </w:divsChild>
        </w:div>
        <w:div w:id="1508246477">
          <w:marLeft w:val="60"/>
          <w:marRight w:val="0"/>
          <w:marTop w:val="360"/>
          <w:marBottom w:val="0"/>
          <w:divBdr>
            <w:top w:val="none" w:sz="0" w:space="0" w:color="auto"/>
            <w:left w:val="none" w:sz="0" w:space="0" w:color="auto"/>
            <w:bottom w:val="none" w:sz="0" w:space="0" w:color="auto"/>
            <w:right w:val="none" w:sz="0" w:space="0" w:color="auto"/>
          </w:divBdr>
        </w:div>
        <w:div w:id="1552424324">
          <w:marLeft w:val="60"/>
          <w:marRight w:val="0"/>
          <w:marTop w:val="0"/>
          <w:marBottom w:val="0"/>
          <w:divBdr>
            <w:top w:val="none" w:sz="0" w:space="0" w:color="auto"/>
            <w:left w:val="none" w:sz="0" w:space="0" w:color="auto"/>
            <w:bottom w:val="none" w:sz="0" w:space="0" w:color="auto"/>
            <w:right w:val="none" w:sz="0" w:space="0" w:color="auto"/>
          </w:divBdr>
        </w:div>
        <w:div w:id="695079699">
          <w:marLeft w:val="60"/>
          <w:marRight w:val="0"/>
          <w:marTop w:val="60"/>
          <w:marBottom w:val="0"/>
          <w:divBdr>
            <w:top w:val="none" w:sz="0" w:space="0" w:color="auto"/>
            <w:left w:val="none" w:sz="0" w:space="0" w:color="auto"/>
            <w:bottom w:val="none" w:sz="0" w:space="0" w:color="auto"/>
            <w:right w:val="none" w:sz="0" w:space="0" w:color="auto"/>
          </w:divBdr>
          <w:divsChild>
            <w:div w:id="1323505217">
              <w:marLeft w:val="0"/>
              <w:marRight w:val="0"/>
              <w:marTop w:val="45"/>
              <w:marBottom w:val="0"/>
              <w:divBdr>
                <w:top w:val="none" w:sz="0" w:space="0" w:color="auto"/>
                <w:left w:val="none" w:sz="0" w:space="0" w:color="auto"/>
                <w:bottom w:val="none" w:sz="0" w:space="0" w:color="auto"/>
                <w:right w:val="none" w:sz="0" w:space="0" w:color="auto"/>
              </w:divBdr>
            </w:div>
            <w:div w:id="1427575925">
              <w:marLeft w:val="0"/>
              <w:marRight w:val="0"/>
              <w:marTop w:val="45"/>
              <w:marBottom w:val="0"/>
              <w:divBdr>
                <w:top w:val="none" w:sz="0" w:space="0" w:color="auto"/>
                <w:left w:val="none" w:sz="0" w:space="0" w:color="auto"/>
                <w:bottom w:val="none" w:sz="0" w:space="0" w:color="auto"/>
                <w:right w:val="none" w:sz="0" w:space="0" w:color="auto"/>
              </w:divBdr>
            </w:div>
            <w:div w:id="1400787616">
              <w:marLeft w:val="0"/>
              <w:marRight w:val="0"/>
              <w:marTop w:val="45"/>
              <w:marBottom w:val="0"/>
              <w:divBdr>
                <w:top w:val="none" w:sz="0" w:space="0" w:color="auto"/>
                <w:left w:val="none" w:sz="0" w:space="0" w:color="auto"/>
                <w:bottom w:val="none" w:sz="0" w:space="0" w:color="auto"/>
                <w:right w:val="none" w:sz="0" w:space="0" w:color="auto"/>
              </w:divBdr>
            </w:div>
            <w:div w:id="1576932995">
              <w:marLeft w:val="0"/>
              <w:marRight w:val="0"/>
              <w:marTop w:val="45"/>
              <w:marBottom w:val="0"/>
              <w:divBdr>
                <w:top w:val="none" w:sz="0" w:space="0" w:color="auto"/>
                <w:left w:val="none" w:sz="0" w:space="0" w:color="auto"/>
                <w:bottom w:val="none" w:sz="0" w:space="0" w:color="auto"/>
                <w:right w:val="none" w:sz="0" w:space="0" w:color="auto"/>
              </w:divBdr>
            </w:div>
          </w:divsChild>
        </w:div>
        <w:div w:id="1243177301">
          <w:marLeft w:val="60"/>
          <w:marRight w:val="0"/>
          <w:marTop w:val="360"/>
          <w:marBottom w:val="0"/>
          <w:divBdr>
            <w:top w:val="none" w:sz="0" w:space="0" w:color="auto"/>
            <w:left w:val="none" w:sz="0" w:space="0" w:color="auto"/>
            <w:bottom w:val="none" w:sz="0" w:space="0" w:color="auto"/>
            <w:right w:val="none" w:sz="0" w:space="0" w:color="auto"/>
          </w:divBdr>
        </w:div>
        <w:div w:id="743064166">
          <w:marLeft w:val="60"/>
          <w:marRight w:val="0"/>
          <w:marTop w:val="0"/>
          <w:marBottom w:val="0"/>
          <w:divBdr>
            <w:top w:val="none" w:sz="0" w:space="0" w:color="auto"/>
            <w:left w:val="none" w:sz="0" w:space="0" w:color="auto"/>
            <w:bottom w:val="none" w:sz="0" w:space="0" w:color="auto"/>
            <w:right w:val="none" w:sz="0" w:space="0" w:color="auto"/>
          </w:divBdr>
        </w:div>
        <w:div w:id="447622949">
          <w:marLeft w:val="60"/>
          <w:marRight w:val="0"/>
          <w:marTop w:val="60"/>
          <w:marBottom w:val="0"/>
          <w:divBdr>
            <w:top w:val="none" w:sz="0" w:space="0" w:color="auto"/>
            <w:left w:val="none" w:sz="0" w:space="0" w:color="auto"/>
            <w:bottom w:val="none" w:sz="0" w:space="0" w:color="auto"/>
            <w:right w:val="none" w:sz="0" w:space="0" w:color="auto"/>
          </w:divBdr>
          <w:divsChild>
            <w:div w:id="1572427620">
              <w:marLeft w:val="0"/>
              <w:marRight w:val="0"/>
              <w:marTop w:val="45"/>
              <w:marBottom w:val="0"/>
              <w:divBdr>
                <w:top w:val="none" w:sz="0" w:space="0" w:color="auto"/>
                <w:left w:val="none" w:sz="0" w:space="0" w:color="auto"/>
                <w:bottom w:val="none" w:sz="0" w:space="0" w:color="auto"/>
                <w:right w:val="none" w:sz="0" w:space="0" w:color="auto"/>
              </w:divBdr>
            </w:div>
            <w:div w:id="1260218075">
              <w:marLeft w:val="0"/>
              <w:marRight w:val="0"/>
              <w:marTop w:val="45"/>
              <w:marBottom w:val="0"/>
              <w:divBdr>
                <w:top w:val="none" w:sz="0" w:space="0" w:color="auto"/>
                <w:left w:val="none" w:sz="0" w:space="0" w:color="auto"/>
                <w:bottom w:val="none" w:sz="0" w:space="0" w:color="auto"/>
                <w:right w:val="none" w:sz="0" w:space="0" w:color="auto"/>
              </w:divBdr>
            </w:div>
            <w:div w:id="236987798">
              <w:marLeft w:val="0"/>
              <w:marRight w:val="0"/>
              <w:marTop w:val="45"/>
              <w:marBottom w:val="0"/>
              <w:divBdr>
                <w:top w:val="none" w:sz="0" w:space="0" w:color="auto"/>
                <w:left w:val="none" w:sz="0" w:space="0" w:color="auto"/>
                <w:bottom w:val="none" w:sz="0" w:space="0" w:color="auto"/>
                <w:right w:val="none" w:sz="0" w:space="0" w:color="auto"/>
              </w:divBdr>
            </w:div>
            <w:div w:id="2063941594">
              <w:marLeft w:val="0"/>
              <w:marRight w:val="0"/>
              <w:marTop w:val="45"/>
              <w:marBottom w:val="0"/>
              <w:divBdr>
                <w:top w:val="none" w:sz="0" w:space="0" w:color="auto"/>
                <w:left w:val="none" w:sz="0" w:space="0" w:color="auto"/>
                <w:bottom w:val="none" w:sz="0" w:space="0" w:color="auto"/>
                <w:right w:val="none" w:sz="0" w:space="0" w:color="auto"/>
              </w:divBdr>
            </w:div>
          </w:divsChild>
        </w:div>
        <w:div w:id="758453553">
          <w:marLeft w:val="60"/>
          <w:marRight w:val="0"/>
          <w:marTop w:val="360"/>
          <w:marBottom w:val="0"/>
          <w:divBdr>
            <w:top w:val="none" w:sz="0" w:space="0" w:color="auto"/>
            <w:left w:val="none" w:sz="0" w:space="0" w:color="auto"/>
            <w:bottom w:val="none" w:sz="0" w:space="0" w:color="auto"/>
            <w:right w:val="none" w:sz="0" w:space="0" w:color="auto"/>
          </w:divBdr>
        </w:div>
        <w:div w:id="309674899">
          <w:marLeft w:val="60"/>
          <w:marRight w:val="0"/>
          <w:marTop w:val="0"/>
          <w:marBottom w:val="0"/>
          <w:divBdr>
            <w:top w:val="none" w:sz="0" w:space="0" w:color="auto"/>
            <w:left w:val="none" w:sz="0" w:space="0" w:color="auto"/>
            <w:bottom w:val="none" w:sz="0" w:space="0" w:color="auto"/>
            <w:right w:val="none" w:sz="0" w:space="0" w:color="auto"/>
          </w:divBdr>
        </w:div>
        <w:div w:id="1107770855">
          <w:marLeft w:val="60"/>
          <w:marRight w:val="0"/>
          <w:marTop w:val="60"/>
          <w:marBottom w:val="0"/>
          <w:divBdr>
            <w:top w:val="none" w:sz="0" w:space="0" w:color="auto"/>
            <w:left w:val="none" w:sz="0" w:space="0" w:color="auto"/>
            <w:bottom w:val="none" w:sz="0" w:space="0" w:color="auto"/>
            <w:right w:val="none" w:sz="0" w:space="0" w:color="auto"/>
          </w:divBdr>
          <w:divsChild>
            <w:div w:id="1910531399">
              <w:marLeft w:val="0"/>
              <w:marRight w:val="0"/>
              <w:marTop w:val="45"/>
              <w:marBottom w:val="0"/>
              <w:divBdr>
                <w:top w:val="none" w:sz="0" w:space="0" w:color="auto"/>
                <w:left w:val="none" w:sz="0" w:space="0" w:color="auto"/>
                <w:bottom w:val="none" w:sz="0" w:space="0" w:color="auto"/>
                <w:right w:val="none" w:sz="0" w:space="0" w:color="auto"/>
              </w:divBdr>
            </w:div>
            <w:div w:id="1761099265">
              <w:marLeft w:val="0"/>
              <w:marRight w:val="0"/>
              <w:marTop w:val="45"/>
              <w:marBottom w:val="0"/>
              <w:divBdr>
                <w:top w:val="none" w:sz="0" w:space="0" w:color="auto"/>
                <w:left w:val="none" w:sz="0" w:space="0" w:color="auto"/>
                <w:bottom w:val="none" w:sz="0" w:space="0" w:color="auto"/>
                <w:right w:val="none" w:sz="0" w:space="0" w:color="auto"/>
              </w:divBdr>
            </w:div>
            <w:div w:id="983461911">
              <w:marLeft w:val="0"/>
              <w:marRight w:val="0"/>
              <w:marTop w:val="45"/>
              <w:marBottom w:val="0"/>
              <w:divBdr>
                <w:top w:val="none" w:sz="0" w:space="0" w:color="auto"/>
                <w:left w:val="none" w:sz="0" w:space="0" w:color="auto"/>
                <w:bottom w:val="none" w:sz="0" w:space="0" w:color="auto"/>
                <w:right w:val="none" w:sz="0" w:space="0" w:color="auto"/>
              </w:divBdr>
            </w:div>
            <w:div w:id="1190992629">
              <w:marLeft w:val="0"/>
              <w:marRight w:val="0"/>
              <w:marTop w:val="45"/>
              <w:marBottom w:val="0"/>
              <w:divBdr>
                <w:top w:val="none" w:sz="0" w:space="0" w:color="auto"/>
                <w:left w:val="none" w:sz="0" w:space="0" w:color="auto"/>
                <w:bottom w:val="none" w:sz="0" w:space="0" w:color="auto"/>
                <w:right w:val="none" w:sz="0" w:space="0" w:color="auto"/>
              </w:divBdr>
            </w:div>
          </w:divsChild>
        </w:div>
        <w:div w:id="1673100803">
          <w:marLeft w:val="0"/>
          <w:marRight w:val="0"/>
          <w:marTop w:val="210"/>
          <w:marBottom w:val="0"/>
          <w:divBdr>
            <w:top w:val="none" w:sz="0" w:space="0" w:color="auto"/>
            <w:left w:val="none" w:sz="0" w:space="0" w:color="auto"/>
            <w:bottom w:val="none" w:sz="0" w:space="0" w:color="auto"/>
            <w:right w:val="none" w:sz="0" w:space="0" w:color="auto"/>
          </w:divBdr>
          <w:divsChild>
            <w:div w:id="18082344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2938758">
      <w:bodyDiv w:val="1"/>
      <w:marLeft w:val="0"/>
      <w:marRight w:val="0"/>
      <w:marTop w:val="0"/>
      <w:marBottom w:val="0"/>
      <w:divBdr>
        <w:top w:val="none" w:sz="0" w:space="0" w:color="auto"/>
        <w:left w:val="none" w:sz="0" w:space="0" w:color="auto"/>
        <w:bottom w:val="none" w:sz="0" w:space="0" w:color="auto"/>
        <w:right w:val="none" w:sz="0" w:space="0" w:color="auto"/>
      </w:divBdr>
      <w:divsChild>
        <w:div w:id="690649467">
          <w:marLeft w:val="60"/>
          <w:marRight w:val="0"/>
          <w:marTop w:val="360"/>
          <w:marBottom w:val="0"/>
          <w:divBdr>
            <w:top w:val="none" w:sz="0" w:space="0" w:color="auto"/>
            <w:left w:val="none" w:sz="0" w:space="0" w:color="auto"/>
            <w:bottom w:val="none" w:sz="0" w:space="0" w:color="auto"/>
            <w:right w:val="none" w:sz="0" w:space="0" w:color="auto"/>
          </w:divBdr>
        </w:div>
        <w:div w:id="36126276">
          <w:marLeft w:val="60"/>
          <w:marRight w:val="0"/>
          <w:marTop w:val="0"/>
          <w:marBottom w:val="0"/>
          <w:divBdr>
            <w:top w:val="none" w:sz="0" w:space="0" w:color="auto"/>
            <w:left w:val="none" w:sz="0" w:space="0" w:color="auto"/>
            <w:bottom w:val="none" w:sz="0" w:space="0" w:color="auto"/>
            <w:right w:val="none" w:sz="0" w:space="0" w:color="auto"/>
          </w:divBdr>
        </w:div>
        <w:div w:id="1508907955">
          <w:marLeft w:val="60"/>
          <w:marRight w:val="0"/>
          <w:marTop w:val="60"/>
          <w:marBottom w:val="0"/>
          <w:divBdr>
            <w:top w:val="none" w:sz="0" w:space="0" w:color="auto"/>
            <w:left w:val="none" w:sz="0" w:space="0" w:color="auto"/>
            <w:bottom w:val="none" w:sz="0" w:space="0" w:color="auto"/>
            <w:right w:val="none" w:sz="0" w:space="0" w:color="auto"/>
          </w:divBdr>
          <w:divsChild>
            <w:div w:id="1677227927">
              <w:marLeft w:val="0"/>
              <w:marRight w:val="0"/>
              <w:marTop w:val="45"/>
              <w:marBottom w:val="0"/>
              <w:divBdr>
                <w:top w:val="none" w:sz="0" w:space="0" w:color="auto"/>
                <w:left w:val="none" w:sz="0" w:space="0" w:color="auto"/>
                <w:bottom w:val="none" w:sz="0" w:space="0" w:color="auto"/>
                <w:right w:val="none" w:sz="0" w:space="0" w:color="auto"/>
              </w:divBdr>
            </w:div>
            <w:div w:id="64375764">
              <w:marLeft w:val="0"/>
              <w:marRight w:val="0"/>
              <w:marTop w:val="45"/>
              <w:marBottom w:val="0"/>
              <w:divBdr>
                <w:top w:val="none" w:sz="0" w:space="0" w:color="auto"/>
                <w:left w:val="none" w:sz="0" w:space="0" w:color="auto"/>
                <w:bottom w:val="none" w:sz="0" w:space="0" w:color="auto"/>
                <w:right w:val="none" w:sz="0" w:space="0" w:color="auto"/>
              </w:divBdr>
            </w:div>
            <w:div w:id="332728843">
              <w:marLeft w:val="0"/>
              <w:marRight w:val="0"/>
              <w:marTop w:val="45"/>
              <w:marBottom w:val="0"/>
              <w:divBdr>
                <w:top w:val="none" w:sz="0" w:space="0" w:color="auto"/>
                <w:left w:val="none" w:sz="0" w:space="0" w:color="auto"/>
                <w:bottom w:val="none" w:sz="0" w:space="0" w:color="auto"/>
                <w:right w:val="none" w:sz="0" w:space="0" w:color="auto"/>
              </w:divBdr>
            </w:div>
            <w:div w:id="1605729043">
              <w:marLeft w:val="0"/>
              <w:marRight w:val="0"/>
              <w:marTop w:val="0"/>
              <w:marBottom w:val="0"/>
              <w:divBdr>
                <w:top w:val="none" w:sz="0" w:space="0" w:color="auto"/>
                <w:left w:val="none" w:sz="0" w:space="0" w:color="auto"/>
                <w:bottom w:val="none" w:sz="0" w:space="0" w:color="auto"/>
                <w:right w:val="none" w:sz="0" w:space="0" w:color="auto"/>
              </w:divBdr>
            </w:div>
            <w:div w:id="1202402596">
              <w:marLeft w:val="0"/>
              <w:marRight w:val="0"/>
              <w:marTop w:val="0"/>
              <w:marBottom w:val="0"/>
              <w:divBdr>
                <w:top w:val="none" w:sz="0" w:space="0" w:color="auto"/>
                <w:left w:val="none" w:sz="0" w:space="0" w:color="auto"/>
                <w:bottom w:val="none" w:sz="0" w:space="0" w:color="auto"/>
                <w:right w:val="none" w:sz="0" w:space="0" w:color="auto"/>
              </w:divBdr>
            </w:div>
            <w:div w:id="1089621771">
              <w:marLeft w:val="0"/>
              <w:marRight w:val="0"/>
              <w:marTop w:val="45"/>
              <w:marBottom w:val="0"/>
              <w:divBdr>
                <w:top w:val="none" w:sz="0" w:space="0" w:color="auto"/>
                <w:left w:val="none" w:sz="0" w:space="0" w:color="auto"/>
                <w:bottom w:val="none" w:sz="0" w:space="0" w:color="auto"/>
                <w:right w:val="none" w:sz="0" w:space="0" w:color="auto"/>
              </w:divBdr>
            </w:div>
            <w:div w:id="2073384627">
              <w:marLeft w:val="0"/>
              <w:marRight w:val="0"/>
              <w:marTop w:val="45"/>
              <w:marBottom w:val="0"/>
              <w:divBdr>
                <w:top w:val="none" w:sz="0" w:space="0" w:color="auto"/>
                <w:left w:val="none" w:sz="0" w:space="0" w:color="auto"/>
                <w:bottom w:val="none" w:sz="0" w:space="0" w:color="auto"/>
                <w:right w:val="none" w:sz="0" w:space="0" w:color="auto"/>
              </w:divBdr>
            </w:div>
            <w:div w:id="739520683">
              <w:marLeft w:val="0"/>
              <w:marRight w:val="0"/>
              <w:marTop w:val="45"/>
              <w:marBottom w:val="0"/>
              <w:divBdr>
                <w:top w:val="none" w:sz="0" w:space="0" w:color="auto"/>
                <w:left w:val="none" w:sz="0" w:space="0" w:color="auto"/>
                <w:bottom w:val="none" w:sz="0" w:space="0" w:color="auto"/>
                <w:right w:val="none" w:sz="0" w:space="0" w:color="auto"/>
              </w:divBdr>
            </w:div>
            <w:div w:id="355737684">
              <w:marLeft w:val="0"/>
              <w:marRight w:val="0"/>
              <w:marTop w:val="45"/>
              <w:marBottom w:val="0"/>
              <w:divBdr>
                <w:top w:val="none" w:sz="0" w:space="0" w:color="auto"/>
                <w:left w:val="none" w:sz="0" w:space="0" w:color="auto"/>
                <w:bottom w:val="none" w:sz="0" w:space="0" w:color="auto"/>
                <w:right w:val="none" w:sz="0" w:space="0" w:color="auto"/>
              </w:divBdr>
            </w:div>
          </w:divsChild>
        </w:div>
        <w:div w:id="989092139">
          <w:marLeft w:val="60"/>
          <w:marRight w:val="0"/>
          <w:marTop w:val="360"/>
          <w:marBottom w:val="0"/>
          <w:divBdr>
            <w:top w:val="none" w:sz="0" w:space="0" w:color="auto"/>
            <w:left w:val="none" w:sz="0" w:space="0" w:color="auto"/>
            <w:bottom w:val="none" w:sz="0" w:space="0" w:color="auto"/>
            <w:right w:val="none" w:sz="0" w:space="0" w:color="auto"/>
          </w:divBdr>
        </w:div>
        <w:div w:id="2004166086">
          <w:marLeft w:val="60"/>
          <w:marRight w:val="0"/>
          <w:marTop w:val="0"/>
          <w:marBottom w:val="0"/>
          <w:divBdr>
            <w:top w:val="none" w:sz="0" w:space="0" w:color="auto"/>
            <w:left w:val="none" w:sz="0" w:space="0" w:color="auto"/>
            <w:bottom w:val="none" w:sz="0" w:space="0" w:color="auto"/>
            <w:right w:val="none" w:sz="0" w:space="0" w:color="auto"/>
          </w:divBdr>
        </w:div>
        <w:div w:id="1604651005">
          <w:marLeft w:val="60"/>
          <w:marRight w:val="0"/>
          <w:marTop w:val="60"/>
          <w:marBottom w:val="0"/>
          <w:divBdr>
            <w:top w:val="none" w:sz="0" w:space="0" w:color="auto"/>
            <w:left w:val="none" w:sz="0" w:space="0" w:color="auto"/>
            <w:bottom w:val="none" w:sz="0" w:space="0" w:color="auto"/>
            <w:right w:val="none" w:sz="0" w:space="0" w:color="auto"/>
          </w:divBdr>
          <w:divsChild>
            <w:div w:id="638534472">
              <w:marLeft w:val="0"/>
              <w:marRight w:val="0"/>
              <w:marTop w:val="45"/>
              <w:marBottom w:val="0"/>
              <w:divBdr>
                <w:top w:val="none" w:sz="0" w:space="0" w:color="auto"/>
                <w:left w:val="none" w:sz="0" w:space="0" w:color="auto"/>
                <w:bottom w:val="none" w:sz="0" w:space="0" w:color="auto"/>
                <w:right w:val="none" w:sz="0" w:space="0" w:color="auto"/>
              </w:divBdr>
            </w:div>
            <w:div w:id="864945309">
              <w:marLeft w:val="0"/>
              <w:marRight w:val="0"/>
              <w:marTop w:val="45"/>
              <w:marBottom w:val="0"/>
              <w:divBdr>
                <w:top w:val="none" w:sz="0" w:space="0" w:color="auto"/>
                <w:left w:val="none" w:sz="0" w:space="0" w:color="auto"/>
                <w:bottom w:val="none" w:sz="0" w:space="0" w:color="auto"/>
                <w:right w:val="none" w:sz="0" w:space="0" w:color="auto"/>
              </w:divBdr>
            </w:div>
            <w:div w:id="196041864">
              <w:marLeft w:val="0"/>
              <w:marRight w:val="0"/>
              <w:marTop w:val="45"/>
              <w:marBottom w:val="0"/>
              <w:divBdr>
                <w:top w:val="none" w:sz="0" w:space="0" w:color="auto"/>
                <w:left w:val="none" w:sz="0" w:space="0" w:color="auto"/>
                <w:bottom w:val="none" w:sz="0" w:space="0" w:color="auto"/>
                <w:right w:val="none" w:sz="0" w:space="0" w:color="auto"/>
              </w:divBdr>
            </w:div>
            <w:div w:id="2098473789">
              <w:marLeft w:val="0"/>
              <w:marRight w:val="0"/>
              <w:marTop w:val="45"/>
              <w:marBottom w:val="0"/>
              <w:divBdr>
                <w:top w:val="none" w:sz="0" w:space="0" w:color="auto"/>
                <w:left w:val="none" w:sz="0" w:space="0" w:color="auto"/>
                <w:bottom w:val="none" w:sz="0" w:space="0" w:color="auto"/>
                <w:right w:val="none" w:sz="0" w:space="0" w:color="auto"/>
              </w:divBdr>
            </w:div>
          </w:divsChild>
        </w:div>
        <w:div w:id="2101945709">
          <w:marLeft w:val="60"/>
          <w:marRight w:val="0"/>
          <w:marTop w:val="360"/>
          <w:marBottom w:val="0"/>
          <w:divBdr>
            <w:top w:val="none" w:sz="0" w:space="0" w:color="auto"/>
            <w:left w:val="none" w:sz="0" w:space="0" w:color="auto"/>
            <w:bottom w:val="none" w:sz="0" w:space="0" w:color="auto"/>
            <w:right w:val="none" w:sz="0" w:space="0" w:color="auto"/>
          </w:divBdr>
        </w:div>
        <w:div w:id="1412001033">
          <w:marLeft w:val="60"/>
          <w:marRight w:val="0"/>
          <w:marTop w:val="0"/>
          <w:marBottom w:val="0"/>
          <w:divBdr>
            <w:top w:val="none" w:sz="0" w:space="0" w:color="auto"/>
            <w:left w:val="none" w:sz="0" w:space="0" w:color="auto"/>
            <w:bottom w:val="none" w:sz="0" w:space="0" w:color="auto"/>
            <w:right w:val="none" w:sz="0" w:space="0" w:color="auto"/>
          </w:divBdr>
        </w:div>
        <w:div w:id="404227253">
          <w:marLeft w:val="60"/>
          <w:marRight w:val="0"/>
          <w:marTop w:val="60"/>
          <w:marBottom w:val="0"/>
          <w:divBdr>
            <w:top w:val="none" w:sz="0" w:space="0" w:color="auto"/>
            <w:left w:val="none" w:sz="0" w:space="0" w:color="auto"/>
            <w:bottom w:val="none" w:sz="0" w:space="0" w:color="auto"/>
            <w:right w:val="none" w:sz="0" w:space="0" w:color="auto"/>
          </w:divBdr>
          <w:divsChild>
            <w:div w:id="626350276">
              <w:marLeft w:val="0"/>
              <w:marRight w:val="0"/>
              <w:marTop w:val="45"/>
              <w:marBottom w:val="0"/>
              <w:divBdr>
                <w:top w:val="none" w:sz="0" w:space="0" w:color="auto"/>
                <w:left w:val="none" w:sz="0" w:space="0" w:color="auto"/>
                <w:bottom w:val="none" w:sz="0" w:space="0" w:color="auto"/>
                <w:right w:val="none" w:sz="0" w:space="0" w:color="auto"/>
              </w:divBdr>
            </w:div>
            <w:div w:id="1889418146">
              <w:marLeft w:val="0"/>
              <w:marRight w:val="0"/>
              <w:marTop w:val="45"/>
              <w:marBottom w:val="0"/>
              <w:divBdr>
                <w:top w:val="none" w:sz="0" w:space="0" w:color="auto"/>
                <w:left w:val="none" w:sz="0" w:space="0" w:color="auto"/>
                <w:bottom w:val="none" w:sz="0" w:space="0" w:color="auto"/>
                <w:right w:val="none" w:sz="0" w:space="0" w:color="auto"/>
              </w:divBdr>
            </w:div>
            <w:div w:id="1136753992">
              <w:marLeft w:val="0"/>
              <w:marRight w:val="0"/>
              <w:marTop w:val="45"/>
              <w:marBottom w:val="0"/>
              <w:divBdr>
                <w:top w:val="none" w:sz="0" w:space="0" w:color="auto"/>
                <w:left w:val="none" w:sz="0" w:space="0" w:color="auto"/>
                <w:bottom w:val="none" w:sz="0" w:space="0" w:color="auto"/>
                <w:right w:val="none" w:sz="0" w:space="0" w:color="auto"/>
              </w:divBdr>
            </w:div>
            <w:div w:id="1577930855">
              <w:marLeft w:val="0"/>
              <w:marRight w:val="0"/>
              <w:marTop w:val="45"/>
              <w:marBottom w:val="0"/>
              <w:divBdr>
                <w:top w:val="none" w:sz="0" w:space="0" w:color="auto"/>
                <w:left w:val="none" w:sz="0" w:space="0" w:color="auto"/>
                <w:bottom w:val="none" w:sz="0" w:space="0" w:color="auto"/>
                <w:right w:val="none" w:sz="0" w:space="0" w:color="auto"/>
              </w:divBdr>
            </w:div>
          </w:divsChild>
        </w:div>
        <w:div w:id="316152622">
          <w:marLeft w:val="60"/>
          <w:marRight w:val="0"/>
          <w:marTop w:val="360"/>
          <w:marBottom w:val="0"/>
          <w:divBdr>
            <w:top w:val="none" w:sz="0" w:space="0" w:color="auto"/>
            <w:left w:val="none" w:sz="0" w:space="0" w:color="auto"/>
            <w:bottom w:val="none" w:sz="0" w:space="0" w:color="auto"/>
            <w:right w:val="none" w:sz="0" w:space="0" w:color="auto"/>
          </w:divBdr>
        </w:div>
        <w:div w:id="901714889">
          <w:marLeft w:val="60"/>
          <w:marRight w:val="0"/>
          <w:marTop w:val="0"/>
          <w:marBottom w:val="0"/>
          <w:divBdr>
            <w:top w:val="none" w:sz="0" w:space="0" w:color="auto"/>
            <w:left w:val="none" w:sz="0" w:space="0" w:color="auto"/>
            <w:bottom w:val="none" w:sz="0" w:space="0" w:color="auto"/>
            <w:right w:val="none" w:sz="0" w:space="0" w:color="auto"/>
          </w:divBdr>
        </w:div>
        <w:div w:id="1716083231">
          <w:marLeft w:val="60"/>
          <w:marRight w:val="0"/>
          <w:marTop w:val="60"/>
          <w:marBottom w:val="0"/>
          <w:divBdr>
            <w:top w:val="none" w:sz="0" w:space="0" w:color="auto"/>
            <w:left w:val="none" w:sz="0" w:space="0" w:color="auto"/>
            <w:bottom w:val="none" w:sz="0" w:space="0" w:color="auto"/>
            <w:right w:val="none" w:sz="0" w:space="0" w:color="auto"/>
          </w:divBdr>
          <w:divsChild>
            <w:div w:id="340133154">
              <w:marLeft w:val="0"/>
              <w:marRight w:val="0"/>
              <w:marTop w:val="45"/>
              <w:marBottom w:val="0"/>
              <w:divBdr>
                <w:top w:val="none" w:sz="0" w:space="0" w:color="auto"/>
                <w:left w:val="none" w:sz="0" w:space="0" w:color="auto"/>
                <w:bottom w:val="none" w:sz="0" w:space="0" w:color="auto"/>
                <w:right w:val="none" w:sz="0" w:space="0" w:color="auto"/>
              </w:divBdr>
            </w:div>
            <w:div w:id="2072996587">
              <w:marLeft w:val="0"/>
              <w:marRight w:val="0"/>
              <w:marTop w:val="45"/>
              <w:marBottom w:val="0"/>
              <w:divBdr>
                <w:top w:val="none" w:sz="0" w:space="0" w:color="auto"/>
                <w:left w:val="none" w:sz="0" w:space="0" w:color="auto"/>
                <w:bottom w:val="none" w:sz="0" w:space="0" w:color="auto"/>
                <w:right w:val="none" w:sz="0" w:space="0" w:color="auto"/>
              </w:divBdr>
            </w:div>
            <w:div w:id="1641839732">
              <w:marLeft w:val="0"/>
              <w:marRight w:val="0"/>
              <w:marTop w:val="45"/>
              <w:marBottom w:val="0"/>
              <w:divBdr>
                <w:top w:val="none" w:sz="0" w:space="0" w:color="auto"/>
                <w:left w:val="none" w:sz="0" w:space="0" w:color="auto"/>
                <w:bottom w:val="none" w:sz="0" w:space="0" w:color="auto"/>
                <w:right w:val="none" w:sz="0" w:space="0" w:color="auto"/>
              </w:divBdr>
            </w:div>
            <w:div w:id="275217463">
              <w:marLeft w:val="0"/>
              <w:marRight w:val="0"/>
              <w:marTop w:val="45"/>
              <w:marBottom w:val="0"/>
              <w:divBdr>
                <w:top w:val="none" w:sz="0" w:space="0" w:color="auto"/>
                <w:left w:val="none" w:sz="0" w:space="0" w:color="auto"/>
                <w:bottom w:val="none" w:sz="0" w:space="0" w:color="auto"/>
                <w:right w:val="none" w:sz="0" w:space="0" w:color="auto"/>
              </w:divBdr>
            </w:div>
          </w:divsChild>
        </w:div>
        <w:div w:id="1525746545">
          <w:marLeft w:val="0"/>
          <w:marRight w:val="0"/>
          <w:marTop w:val="210"/>
          <w:marBottom w:val="0"/>
          <w:divBdr>
            <w:top w:val="none" w:sz="0" w:space="0" w:color="auto"/>
            <w:left w:val="none" w:sz="0" w:space="0" w:color="auto"/>
            <w:bottom w:val="none" w:sz="0" w:space="0" w:color="auto"/>
            <w:right w:val="none" w:sz="0" w:space="0" w:color="auto"/>
          </w:divBdr>
          <w:divsChild>
            <w:div w:id="21042581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87140028">
      <w:bodyDiv w:val="1"/>
      <w:marLeft w:val="0"/>
      <w:marRight w:val="0"/>
      <w:marTop w:val="0"/>
      <w:marBottom w:val="0"/>
      <w:divBdr>
        <w:top w:val="none" w:sz="0" w:space="0" w:color="auto"/>
        <w:left w:val="none" w:sz="0" w:space="0" w:color="auto"/>
        <w:bottom w:val="none" w:sz="0" w:space="0" w:color="auto"/>
        <w:right w:val="none" w:sz="0" w:space="0" w:color="auto"/>
      </w:divBdr>
      <w:divsChild>
        <w:div w:id="1042512299">
          <w:marLeft w:val="60"/>
          <w:marRight w:val="0"/>
          <w:marTop w:val="360"/>
          <w:marBottom w:val="0"/>
          <w:divBdr>
            <w:top w:val="none" w:sz="0" w:space="0" w:color="auto"/>
            <w:left w:val="none" w:sz="0" w:space="0" w:color="auto"/>
            <w:bottom w:val="none" w:sz="0" w:space="0" w:color="auto"/>
            <w:right w:val="none" w:sz="0" w:space="0" w:color="auto"/>
          </w:divBdr>
        </w:div>
        <w:div w:id="1405450730">
          <w:marLeft w:val="60"/>
          <w:marRight w:val="0"/>
          <w:marTop w:val="0"/>
          <w:marBottom w:val="0"/>
          <w:divBdr>
            <w:top w:val="none" w:sz="0" w:space="0" w:color="auto"/>
            <w:left w:val="none" w:sz="0" w:space="0" w:color="auto"/>
            <w:bottom w:val="none" w:sz="0" w:space="0" w:color="auto"/>
            <w:right w:val="none" w:sz="0" w:space="0" w:color="auto"/>
          </w:divBdr>
        </w:div>
        <w:div w:id="1266811778">
          <w:marLeft w:val="60"/>
          <w:marRight w:val="0"/>
          <w:marTop w:val="60"/>
          <w:marBottom w:val="0"/>
          <w:divBdr>
            <w:top w:val="none" w:sz="0" w:space="0" w:color="auto"/>
            <w:left w:val="none" w:sz="0" w:space="0" w:color="auto"/>
            <w:bottom w:val="none" w:sz="0" w:space="0" w:color="auto"/>
            <w:right w:val="none" w:sz="0" w:space="0" w:color="auto"/>
          </w:divBdr>
          <w:divsChild>
            <w:div w:id="1104767937">
              <w:marLeft w:val="0"/>
              <w:marRight w:val="0"/>
              <w:marTop w:val="45"/>
              <w:marBottom w:val="0"/>
              <w:divBdr>
                <w:top w:val="none" w:sz="0" w:space="0" w:color="auto"/>
                <w:left w:val="none" w:sz="0" w:space="0" w:color="auto"/>
                <w:bottom w:val="none" w:sz="0" w:space="0" w:color="auto"/>
                <w:right w:val="none" w:sz="0" w:space="0" w:color="auto"/>
              </w:divBdr>
            </w:div>
            <w:div w:id="1794403869">
              <w:marLeft w:val="0"/>
              <w:marRight w:val="0"/>
              <w:marTop w:val="45"/>
              <w:marBottom w:val="0"/>
              <w:divBdr>
                <w:top w:val="none" w:sz="0" w:space="0" w:color="auto"/>
                <w:left w:val="none" w:sz="0" w:space="0" w:color="auto"/>
                <w:bottom w:val="none" w:sz="0" w:space="0" w:color="auto"/>
                <w:right w:val="none" w:sz="0" w:space="0" w:color="auto"/>
              </w:divBdr>
            </w:div>
            <w:div w:id="119342363">
              <w:marLeft w:val="0"/>
              <w:marRight w:val="0"/>
              <w:marTop w:val="45"/>
              <w:marBottom w:val="0"/>
              <w:divBdr>
                <w:top w:val="none" w:sz="0" w:space="0" w:color="auto"/>
                <w:left w:val="none" w:sz="0" w:space="0" w:color="auto"/>
                <w:bottom w:val="none" w:sz="0" w:space="0" w:color="auto"/>
                <w:right w:val="none" w:sz="0" w:space="0" w:color="auto"/>
              </w:divBdr>
            </w:div>
            <w:div w:id="2024479662">
              <w:marLeft w:val="0"/>
              <w:marRight w:val="0"/>
              <w:marTop w:val="0"/>
              <w:marBottom w:val="0"/>
              <w:divBdr>
                <w:top w:val="none" w:sz="0" w:space="0" w:color="auto"/>
                <w:left w:val="none" w:sz="0" w:space="0" w:color="auto"/>
                <w:bottom w:val="none" w:sz="0" w:space="0" w:color="auto"/>
                <w:right w:val="none" w:sz="0" w:space="0" w:color="auto"/>
              </w:divBdr>
            </w:div>
            <w:div w:id="1905018862">
              <w:marLeft w:val="0"/>
              <w:marRight w:val="0"/>
              <w:marTop w:val="0"/>
              <w:marBottom w:val="0"/>
              <w:divBdr>
                <w:top w:val="none" w:sz="0" w:space="0" w:color="auto"/>
                <w:left w:val="none" w:sz="0" w:space="0" w:color="auto"/>
                <w:bottom w:val="none" w:sz="0" w:space="0" w:color="auto"/>
                <w:right w:val="none" w:sz="0" w:space="0" w:color="auto"/>
              </w:divBdr>
            </w:div>
            <w:div w:id="571308210">
              <w:marLeft w:val="0"/>
              <w:marRight w:val="0"/>
              <w:marTop w:val="45"/>
              <w:marBottom w:val="0"/>
              <w:divBdr>
                <w:top w:val="none" w:sz="0" w:space="0" w:color="auto"/>
                <w:left w:val="none" w:sz="0" w:space="0" w:color="auto"/>
                <w:bottom w:val="none" w:sz="0" w:space="0" w:color="auto"/>
                <w:right w:val="none" w:sz="0" w:space="0" w:color="auto"/>
              </w:divBdr>
            </w:div>
            <w:div w:id="1691101036">
              <w:marLeft w:val="0"/>
              <w:marRight w:val="0"/>
              <w:marTop w:val="45"/>
              <w:marBottom w:val="0"/>
              <w:divBdr>
                <w:top w:val="none" w:sz="0" w:space="0" w:color="auto"/>
                <w:left w:val="none" w:sz="0" w:space="0" w:color="auto"/>
                <w:bottom w:val="none" w:sz="0" w:space="0" w:color="auto"/>
                <w:right w:val="none" w:sz="0" w:space="0" w:color="auto"/>
              </w:divBdr>
            </w:div>
            <w:div w:id="2046057300">
              <w:marLeft w:val="0"/>
              <w:marRight w:val="0"/>
              <w:marTop w:val="45"/>
              <w:marBottom w:val="0"/>
              <w:divBdr>
                <w:top w:val="none" w:sz="0" w:space="0" w:color="auto"/>
                <w:left w:val="none" w:sz="0" w:space="0" w:color="auto"/>
                <w:bottom w:val="none" w:sz="0" w:space="0" w:color="auto"/>
                <w:right w:val="none" w:sz="0" w:space="0" w:color="auto"/>
              </w:divBdr>
            </w:div>
          </w:divsChild>
        </w:div>
        <w:div w:id="450781565">
          <w:marLeft w:val="60"/>
          <w:marRight w:val="0"/>
          <w:marTop w:val="360"/>
          <w:marBottom w:val="0"/>
          <w:divBdr>
            <w:top w:val="none" w:sz="0" w:space="0" w:color="auto"/>
            <w:left w:val="none" w:sz="0" w:space="0" w:color="auto"/>
            <w:bottom w:val="none" w:sz="0" w:space="0" w:color="auto"/>
            <w:right w:val="none" w:sz="0" w:space="0" w:color="auto"/>
          </w:divBdr>
        </w:div>
        <w:div w:id="177502902">
          <w:marLeft w:val="60"/>
          <w:marRight w:val="0"/>
          <w:marTop w:val="0"/>
          <w:marBottom w:val="0"/>
          <w:divBdr>
            <w:top w:val="none" w:sz="0" w:space="0" w:color="auto"/>
            <w:left w:val="none" w:sz="0" w:space="0" w:color="auto"/>
            <w:bottom w:val="none" w:sz="0" w:space="0" w:color="auto"/>
            <w:right w:val="none" w:sz="0" w:space="0" w:color="auto"/>
          </w:divBdr>
        </w:div>
        <w:div w:id="706373504">
          <w:marLeft w:val="60"/>
          <w:marRight w:val="0"/>
          <w:marTop w:val="60"/>
          <w:marBottom w:val="0"/>
          <w:divBdr>
            <w:top w:val="none" w:sz="0" w:space="0" w:color="auto"/>
            <w:left w:val="none" w:sz="0" w:space="0" w:color="auto"/>
            <w:bottom w:val="none" w:sz="0" w:space="0" w:color="auto"/>
            <w:right w:val="none" w:sz="0" w:space="0" w:color="auto"/>
          </w:divBdr>
          <w:divsChild>
            <w:div w:id="1380394527">
              <w:marLeft w:val="0"/>
              <w:marRight w:val="0"/>
              <w:marTop w:val="45"/>
              <w:marBottom w:val="0"/>
              <w:divBdr>
                <w:top w:val="none" w:sz="0" w:space="0" w:color="auto"/>
                <w:left w:val="none" w:sz="0" w:space="0" w:color="auto"/>
                <w:bottom w:val="none" w:sz="0" w:space="0" w:color="auto"/>
                <w:right w:val="none" w:sz="0" w:space="0" w:color="auto"/>
              </w:divBdr>
            </w:div>
            <w:div w:id="381179903">
              <w:marLeft w:val="0"/>
              <w:marRight w:val="0"/>
              <w:marTop w:val="45"/>
              <w:marBottom w:val="0"/>
              <w:divBdr>
                <w:top w:val="none" w:sz="0" w:space="0" w:color="auto"/>
                <w:left w:val="none" w:sz="0" w:space="0" w:color="auto"/>
                <w:bottom w:val="none" w:sz="0" w:space="0" w:color="auto"/>
                <w:right w:val="none" w:sz="0" w:space="0" w:color="auto"/>
              </w:divBdr>
            </w:div>
            <w:div w:id="1927499867">
              <w:marLeft w:val="0"/>
              <w:marRight w:val="0"/>
              <w:marTop w:val="45"/>
              <w:marBottom w:val="0"/>
              <w:divBdr>
                <w:top w:val="none" w:sz="0" w:space="0" w:color="auto"/>
                <w:left w:val="none" w:sz="0" w:space="0" w:color="auto"/>
                <w:bottom w:val="none" w:sz="0" w:space="0" w:color="auto"/>
                <w:right w:val="none" w:sz="0" w:space="0" w:color="auto"/>
              </w:divBdr>
            </w:div>
            <w:div w:id="1243635803">
              <w:marLeft w:val="0"/>
              <w:marRight w:val="0"/>
              <w:marTop w:val="45"/>
              <w:marBottom w:val="0"/>
              <w:divBdr>
                <w:top w:val="none" w:sz="0" w:space="0" w:color="auto"/>
                <w:left w:val="none" w:sz="0" w:space="0" w:color="auto"/>
                <w:bottom w:val="none" w:sz="0" w:space="0" w:color="auto"/>
                <w:right w:val="none" w:sz="0" w:space="0" w:color="auto"/>
              </w:divBdr>
            </w:div>
          </w:divsChild>
        </w:div>
        <w:div w:id="973289634">
          <w:marLeft w:val="60"/>
          <w:marRight w:val="0"/>
          <w:marTop w:val="360"/>
          <w:marBottom w:val="0"/>
          <w:divBdr>
            <w:top w:val="none" w:sz="0" w:space="0" w:color="auto"/>
            <w:left w:val="none" w:sz="0" w:space="0" w:color="auto"/>
            <w:bottom w:val="none" w:sz="0" w:space="0" w:color="auto"/>
            <w:right w:val="none" w:sz="0" w:space="0" w:color="auto"/>
          </w:divBdr>
        </w:div>
        <w:div w:id="1176967344">
          <w:marLeft w:val="60"/>
          <w:marRight w:val="0"/>
          <w:marTop w:val="0"/>
          <w:marBottom w:val="0"/>
          <w:divBdr>
            <w:top w:val="none" w:sz="0" w:space="0" w:color="auto"/>
            <w:left w:val="none" w:sz="0" w:space="0" w:color="auto"/>
            <w:bottom w:val="none" w:sz="0" w:space="0" w:color="auto"/>
            <w:right w:val="none" w:sz="0" w:space="0" w:color="auto"/>
          </w:divBdr>
        </w:div>
        <w:div w:id="1224482650">
          <w:marLeft w:val="60"/>
          <w:marRight w:val="0"/>
          <w:marTop w:val="60"/>
          <w:marBottom w:val="0"/>
          <w:divBdr>
            <w:top w:val="none" w:sz="0" w:space="0" w:color="auto"/>
            <w:left w:val="none" w:sz="0" w:space="0" w:color="auto"/>
            <w:bottom w:val="none" w:sz="0" w:space="0" w:color="auto"/>
            <w:right w:val="none" w:sz="0" w:space="0" w:color="auto"/>
          </w:divBdr>
          <w:divsChild>
            <w:div w:id="788473283">
              <w:marLeft w:val="0"/>
              <w:marRight w:val="0"/>
              <w:marTop w:val="45"/>
              <w:marBottom w:val="0"/>
              <w:divBdr>
                <w:top w:val="none" w:sz="0" w:space="0" w:color="auto"/>
                <w:left w:val="none" w:sz="0" w:space="0" w:color="auto"/>
                <w:bottom w:val="none" w:sz="0" w:space="0" w:color="auto"/>
                <w:right w:val="none" w:sz="0" w:space="0" w:color="auto"/>
              </w:divBdr>
            </w:div>
            <w:div w:id="819229850">
              <w:marLeft w:val="0"/>
              <w:marRight w:val="0"/>
              <w:marTop w:val="45"/>
              <w:marBottom w:val="0"/>
              <w:divBdr>
                <w:top w:val="none" w:sz="0" w:space="0" w:color="auto"/>
                <w:left w:val="none" w:sz="0" w:space="0" w:color="auto"/>
                <w:bottom w:val="none" w:sz="0" w:space="0" w:color="auto"/>
                <w:right w:val="none" w:sz="0" w:space="0" w:color="auto"/>
              </w:divBdr>
            </w:div>
            <w:div w:id="1830638266">
              <w:marLeft w:val="0"/>
              <w:marRight w:val="0"/>
              <w:marTop w:val="45"/>
              <w:marBottom w:val="0"/>
              <w:divBdr>
                <w:top w:val="none" w:sz="0" w:space="0" w:color="auto"/>
                <w:left w:val="none" w:sz="0" w:space="0" w:color="auto"/>
                <w:bottom w:val="none" w:sz="0" w:space="0" w:color="auto"/>
                <w:right w:val="none" w:sz="0" w:space="0" w:color="auto"/>
              </w:divBdr>
            </w:div>
            <w:div w:id="1281692895">
              <w:marLeft w:val="0"/>
              <w:marRight w:val="0"/>
              <w:marTop w:val="45"/>
              <w:marBottom w:val="0"/>
              <w:divBdr>
                <w:top w:val="none" w:sz="0" w:space="0" w:color="auto"/>
                <w:left w:val="none" w:sz="0" w:space="0" w:color="auto"/>
                <w:bottom w:val="none" w:sz="0" w:space="0" w:color="auto"/>
                <w:right w:val="none" w:sz="0" w:space="0" w:color="auto"/>
              </w:divBdr>
            </w:div>
          </w:divsChild>
        </w:div>
        <w:div w:id="1119494687">
          <w:marLeft w:val="60"/>
          <w:marRight w:val="0"/>
          <w:marTop w:val="360"/>
          <w:marBottom w:val="0"/>
          <w:divBdr>
            <w:top w:val="none" w:sz="0" w:space="0" w:color="auto"/>
            <w:left w:val="none" w:sz="0" w:space="0" w:color="auto"/>
            <w:bottom w:val="none" w:sz="0" w:space="0" w:color="auto"/>
            <w:right w:val="none" w:sz="0" w:space="0" w:color="auto"/>
          </w:divBdr>
        </w:div>
        <w:div w:id="416295727">
          <w:marLeft w:val="60"/>
          <w:marRight w:val="0"/>
          <w:marTop w:val="0"/>
          <w:marBottom w:val="0"/>
          <w:divBdr>
            <w:top w:val="none" w:sz="0" w:space="0" w:color="auto"/>
            <w:left w:val="none" w:sz="0" w:space="0" w:color="auto"/>
            <w:bottom w:val="none" w:sz="0" w:space="0" w:color="auto"/>
            <w:right w:val="none" w:sz="0" w:space="0" w:color="auto"/>
          </w:divBdr>
        </w:div>
        <w:div w:id="911936029">
          <w:marLeft w:val="60"/>
          <w:marRight w:val="0"/>
          <w:marTop w:val="60"/>
          <w:marBottom w:val="0"/>
          <w:divBdr>
            <w:top w:val="none" w:sz="0" w:space="0" w:color="auto"/>
            <w:left w:val="none" w:sz="0" w:space="0" w:color="auto"/>
            <w:bottom w:val="none" w:sz="0" w:space="0" w:color="auto"/>
            <w:right w:val="none" w:sz="0" w:space="0" w:color="auto"/>
          </w:divBdr>
          <w:divsChild>
            <w:div w:id="767041830">
              <w:marLeft w:val="0"/>
              <w:marRight w:val="0"/>
              <w:marTop w:val="45"/>
              <w:marBottom w:val="0"/>
              <w:divBdr>
                <w:top w:val="none" w:sz="0" w:space="0" w:color="auto"/>
                <w:left w:val="none" w:sz="0" w:space="0" w:color="auto"/>
                <w:bottom w:val="none" w:sz="0" w:space="0" w:color="auto"/>
                <w:right w:val="none" w:sz="0" w:space="0" w:color="auto"/>
              </w:divBdr>
            </w:div>
            <w:div w:id="817959455">
              <w:marLeft w:val="0"/>
              <w:marRight w:val="0"/>
              <w:marTop w:val="45"/>
              <w:marBottom w:val="0"/>
              <w:divBdr>
                <w:top w:val="none" w:sz="0" w:space="0" w:color="auto"/>
                <w:left w:val="none" w:sz="0" w:space="0" w:color="auto"/>
                <w:bottom w:val="none" w:sz="0" w:space="0" w:color="auto"/>
                <w:right w:val="none" w:sz="0" w:space="0" w:color="auto"/>
              </w:divBdr>
            </w:div>
            <w:div w:id="697125930">
              <w:marLeft w:val="0"/>
              <w:marRight w:val="0"/>
              <w:marTop w:val="45"/>
              <w:marBottom w:val="0"/>
              <w:divBdr>
                <w:top w:val="none" w:sz="0" w:space="0" w:color="auto"/>
                <w:left w:val="none" w:sz="0" w:space="0" w:color="auto"/>
                <w:bottom w:val="none" w:sz="0" w:space="0" w:color="auto"/>
                <w:right w:val="none" w:sz="0" w:space="0" w:color="auto"/>
              </w:divBdr>
            </w:div>
            <w:div w:id="2093427590">
              <w:marLeft w:val="0"/>
              <w:marRight w:val="0"/>
              <w:marTop w:val="45"/>
              <w:marBottom w:val="0"/>
              <w:divBdr>
                <w:top w:val="none" w:sz="0" w:space="0" w:color="auto"/>
                <w:left w:val="none" w:sz="0" w:space="0" w:color="auto"/>
                <w:bottom w:val="none" w:sz="0" w:space="0" w:color="auto"/>
                <w:right w:val="none" w:sz="0" w:space="0" w:color="auto"/>
              </w:divBdr>
            </w:div>
          </w:divsChild>
        </w:div>
        <w:div w:id="1704750951">
          <w:marLeft w:val="0"/>
          <w:marRight w:val="0"/>
          <w:marTop w:val="210"/>
          <w:marBottom w:val="0"/>
          <w:divBdr>
            <w:top w:val="none" w:sz="0" w:space="0" w:color="auto"/>
            <w:left w:val="none" w:sz="0" w:space="0" w:color="auto"/>
            <w:bottom w:val="none" w:sz="0" w:space="0" w:color="auto"/>
            <w:right w:val="none" w:sz="0" w:space="0" w:color="auto"/>
          </w:divBdr>
          <w:divsChild>
            <w:div w:id="20294769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0189939">
      <w:bodyDiv w:val="1"/>
      <w:marLeft w:val="0"/>
      <w:marRight w:val="0"/>
      <w:marTop w:val="0"/>
      <w:marBottom w:val="0"/>
      <w:divBdr>
        <w:top w:val="none" w:sz="0" w:space="0" w:color="auto"/>
        <w:left w:val="none" w:sz="0" w:space="0" w:color="auto"/>
        <w:bottom w:val="none" w:sz="0" w:space="0" w:color="auto"/>
        <w:right w:val="none" w:sz="0" w:space="0" w:color="auto"/>
      </w:divBdr>
      <w:divsChild>
        <w:div w:id="154882800">
          <w:marLeft w:val="60"/>
          <w:marRight w:val="0"/>
          <w:marTop w:val="360"/>
          <w:marBottom w:val="0"/>
          <w:divBdr>
            <w:top w:val="none" w:sz="0" w:space="0" w:color="auto"/>
            <w:left w:val="none" w:sz="0" w:space="0" w:color="auto"/>
            <w:bottom w:val="none" w:sz="0" w:space="0" w:color="auto"/>
            <w:right w:val="none" w:sz="0" w:space="0" w:color="auto"/>
          </w:divBdr>
        </w:div>
        <w:div w:id="1453741052">
          <w:marLeft w:val="60"/>
          <w:marRight w:val="0"/>
          <w:marTop w:val="0"/>
          <w:marBottom w:val="0"/>
          <w:divBdr>
            <w:top w:val="none" w:sz="0" w:space="0" w:color="auto"/>
            <w:left w:val="none" w:sz="0" w:space="0" w:color="auto"/>
            <w:bottom w:val="none" w:sz="0" w:space="0" w:color="auto"/>
            <w:right w:val="none" w:sz="0" w:space="0" w:color="auto"/>
          </w:divBdr>
        </w:div>
        <w:div w:id="946085405">
          <w:marLeft w:val="60"/>
          <w:marRight w:val="0"/>
          <w:marTop w:val="60"/>
          <w:marBottom w:val="0"/>
          <w:divBdr>
            <w:top w:val="none" w:sz="0" w:space="0" w:color="auto"/>
            <w:left w:val="none" w:sz="0" w:space="0" w:color="auto"/>
            <w:bottom w:val="none" w:sz="0" w:space="0" w:color="auto"/>
            <w:right w:val="none" w:sz="0" w:space="0" w:color="auto"/>
          </w:divBdr>
          <w:divsChild>
            <w:div w:id="456947547">
              <w:marLeft w:val="0"/>
              <w:marRight w:val="0"/>
              <w:marTop w:val="45"/>
              <w:marBottom w:val="0"/>
              <w:divBdr>
                <w:top w:val="none" w:sz="0" w:space="0" w:color="auto"/>
                <w:left w:val="none" w:sz="0" w:space="0" w:color="auto"/>
                <w:bottom w:val="none" w:sz="0" w:space="0" w:color="auto"/>
                <w:right w:val="none" w:sz="0" w:space="0" w:color="auto"/>
              </w:divBdr>
            </w:div>
            <w:div w:id="287904142">
              <w:marLeft w:val="0"/>
              <w:marRight w:val="0"/>
              <w:marTop w:val="45"/>
              <w:marBottom w:val="0"/>
              <w:divBdr>
                <w:top w:val="none" w:sz="0" w:space="0" w:color="auto"/>
                <w:left w:val="none" w:sz="0" w:space="0" w:color="auto"/>
                <w:bottom w:val="none" w:sz="0" w:space="0" w:color="auto"/>
                <w:right w:val="none" w:sz="0" w:space="0" w:color="auto"/>
              </w:divBdr>
            </w:div>
            <w:div w:id="109782759">
              <w:marLeft w:val="0"/>
              <w:marRight w:val="0"/>
              <w:marTop w:val="45"/>
              <w:marBottom w:val="0"/>
              <w:divBdr>
                <w:top w:val="none" w:sz="0" w:space="0" w:color="auto"/>
                <w:left w:val="none" w:sz="0" w:space="0" w:color="auto"/>
                <w:bottom w:val="none" w:sz="0" w:space="0" w:color="auto"/>
                <w:right w:val="none" w:sz="0" w:space="0" w:color="auto"/>
              </w:divBdr>
            </w:div>
            <w:div w:id="235360812">
              <w:marLeft w:val="0"/>
              <w:marRight w:val="0"/>
              <w:marTop w:val="0"/>
              <w:marBottom w:val="0"/>
              <w:divBdr>
                <w:top w:val="none" w:sz="0" w:space="0" w:color="auto"/>
                <w:left w:val="none" w:sz="0" w:space="0" w:color="auto"/>
                <w:bottom w:val="none" w:sz="0" w:space="0" w:color="auto"/>
                <w:right w:val="none" w:sz="0" w:space="0" w:color="auto"/>
              </w:divBdr>
            </w:div>
            <w:div w:id="232400901">
              <w:marLeft w:val="0"/>
              <w:marRight w:val="0"/>
              <w:marTop w:val="0"/>
              <w:marBottom w:val="0"/>
              <w:divBdr>
                <w:top w:val="none" w:sz="0" w:space="0" w:color="auto"/>
                <w:left w:val="none" w:sz="0" w:space="0" w:color="auto"/>
                <w:bottom w:val="none" w:sz="0" w:space="0" w:color="auto"/>
                <w:right w:val="none" w:sz="0" w:space="0" w:color="auto"/>
              </w:divBdr>
            </w:div>
            <w:div w:id="1493645977">
              <w:marLeft w:val="0"/>
              <w:marRight w:val="0"/>
              <w:marTop w:val="45"/>
              <w:marBottom w:val="0"/>
              <w:divBdr>
                <w:top w:val="none" w:sz="0" w:space="0" w:color="auto"/>
                <w:left w:val="none" w:sz="0" w:space="0" w:color="auto"/>
                <w:bottom w:val="none" w:sz="0" w:space="0" w:color="auto"/>
                <w:right w:val="none" w:sz="0" w:space="0" w:color="auto"/>
              </w:divBdr>
            </w:div>
            <w:div w:id="273366907">
              <w:marLeft w:val="0"/>
              <w:marRight w:val="0"/>
              <w:marTop w:val="45"/>
              <w:marBottom w:val="0"/>
              <w:divBdr>
                <w:top w:val="none" w:sz="0" w:space="0" w:color="auto"/>
                <w:left w:val="none" w:sz="0" w:space="0" w:color="auto"/>
                <w:bottom w:val="none" w:sz="0" w:space="0" w:color="auto"/>
                <w:right w:val="none" w:sz="0" w:space="0" w:color="auto"/>
              </w:divBdr>
            </w:div>
            <w:div w:id="1923565498">
              <w:marLeft w:val="0"/>
              <w:marRight w:val="0"/>
              <w:marTop w:val="45"/>
              <w:marBottom w:val="0"/>
              <w:divBdr>
                <w:top w:val="none" w:sz="0" w:space="0" w:color="auto"/>
                <w:left w:val="none" w:sz="0" w:space="0" w:color="auto"/>
                <w:bottom w:val="none" w:sz="0" w:space="0" w:color="auto"/>
                <w:right w:val="none" w:sz="0" w:space="0" w:color="auto"/>
              </w:divBdr>
            </w:div>
          </w:divsChild>
        </w:div>
        <w:div w:id="1314023516">
          <w:marLeft w:val="60"/>
          <w:marRight w:val="0"/>
          <w:marTop w:val="360"/>
          <w:marBottom w:val="0"/>
          <w:divBdr>
            <w:top w:val="none" w:sz="0" w:space="0" w:color="auto"/>
            <w:left w:val="none" w:sz="0" w:space="0" w:color="auto"/>
            <w:bottom w:val="none" w:sz="0" w:space="0" w:color="auto"/>
            <w:right w:val="none" w:sz="0" w:space="0" w:color="auto"/>
          </w:divBdr>
        </w:div>
        <w:div w:id="961956781">
          <w:marLeft w:val="60"/>
          <w:marRight w:val="0"/>
          <w:marTop w:val="0"/>
          <w:marBottom w:val="0"/>
          <w:divBdr>
            <w:top w:val="none" w:sz="0" w:space="0" w:color="auto"/>
            <w:left w:val="none" w:sz="0" w:space="0" w:color="auto"/>
            <w:bottom w:val="none" w:sz="0" w:space="0" w:color="auto"/>
            <w:right w:val="none" w:sz="0" w:space="0" w:color="auto"/>
          </w:divBdr>
        </w:div>
        <w:div w:id="1891379578">
          <w:marLeft w:val="60"/>
          <w:marRight w:val="0"/>
          <w:marTop w:val="60"/>
          <w:marBottom w:val="0"/>
          <w:divBdr>
            <w:top w:val="none" w:sz="0" w:space="0" w:color="auto"/>
            <w:left w:val="none" w:sz="0" w:space="0" w:color="auto"/>
            <w:bottom w:val="none" w:sz="0" w:space="0" w:color="auto"/>
            <w:right w:val="none" w:sz="0" w:space="0" w:color="auto"/>
          </w:divBdr>
          <w:divsChild>
            <w:div w:id="1551919477">
              <w:marLeft w:val="0"/>
              <w:marRight w:val="0"/>
              <w:marTop w:val="45"/>
              <w:marBottom w:val="0"/>
              <w:divBdr>
                <w:top w:val="none" w:sz="0" w:space="0" w:color="auto"/>
                <w:left w:val="none" w:sz="0" w:space="0" w:color="auto"/>
                <w:bottom w:val="none" w:sz="0" w:space="0" w:color="auto"/>
                <w:right w:val="none" w:sz="0" w:space="0" w:color="auto"/>
              </w:divBdr>
            </w:div>
            <w:div w:id="1232346101">
              <w:marLeft w:val="0"/>
              <w:marRight w:val="0"/>
              <w:marTop w:val="45"/>
              <w:marBottom w:val="0"/>
              <w:divBdr>
                <w:top w:val="none" w:sz="0" w:space="0" w:color="auto"/>
                <w:left w:val="none" w:sz="0" w:space="0" w:color="auto"/>
                <w:bottom w:val="none" w:sz="0" w:space="0" w:color="auto"/>
                <w:right w:val="none" w:sz="0" w:space="0" w:color="auto"/>
              </w:divBdr>
            </w:div>
            <w:div w:id="377433245">
              <w:marLeft w:val="0"/>
              <w:marRight w:val="0"/>
              <w:marTop w:val="45"/>
              <w:marBottom w:val="0"/>
              <w:divBdr>
                <w:top w:val="none" w:sz="0" w:space="0" w:color="auto"/>
                <w:left w:val="none" w:sz="0" w:space="0" w:color="auto"/>
                <w:bottom w:val="none" w:sz="0" w:space="0" w:color="auto"/>
                <w:right w:val="none" w:sz="0" w:space="0" w:color="auto"/>
              </w:divBdr>
            </w:div>
            <w:div w:id="159930747">
              <w:marLeft w:val="0"/>
              <w:marRight w:val="0"/>
              <w:marTop w:val="45"/>
              <w:marBottom w:val="0"/>
              <w:divBdr>
                <w:top w:val="none" w:sz="0" w:space="0" w:color="auto"/>
                <w:left w:val="none" w:sz="0" w:space="0" w:color="auto"/>
                <w:bottom w:val="none" w:sz="0" w:space="0" w:color="auto"/>
                <w:right w:val="none" w:sz="0" w:space="0" w:color="auto"/>
              </w:divBdr>
            </w:div>
          </w:divsChild>
        </w:div>
        <w:div w:id="873810240">
          <w:marLeft w:val="60"/>
          <w:marRight w:val="0"/>
          <w:marTop w:val="360"/>
          <w:marBottom w:val="0"/>
          <w:divBdr>
            <w:top w:val="none" w:sz="0" w:space="0" w:color="auto"/>
            <w:left w:val="none" w:sz="0" w:space="0" w:color="auto"/>
            <w:bottom w:val="none" w:sz="0" w:space="0" w:color="auto"/>
            <w:right w:val="none" w:sz="0" w:space="0" w:color="auto"/>
          </w:divBdr>
        </w:div>
        <w:div w:id="790826208">
          <w:marLeft w:val="60"/>
          <w:marRight w:val="0"/>
          <w:marTop w:val="0"/>
          <w:marBottom w:val="0"/>
          <w:divBdr>
            <w:top w:val="none" w:sz="0" w:space="0" w:color="auto"/>
            <w:left w:val="none" w:sz="0" w:space="0" w:color="auto"/>
            <w:bottom w:val="none" w:sz="0" w:space="0" w:color="auto"/>
            <w:right w:val="none" w:sz="0" w:space="0" w:color="auto"/>
          </w:divBdr>
        </w:div>
        <w:div w:id="614026512">
          <w:marLeft w:val="60"/>
          <w:marRight w:val="0"/>
          <w:marTop w:val="60"/>
          <w:marBottom w:val="0"/>
          <w:divBdr>
            <w:top w:val="none" w:sz="0" w:space="0" w:color="auto"/>
            <w:left w:val="none" w:sz="0" w:space="0" w:color="auto"/>
            <w:bottom w:val="none" w:sz="0" w:space="0" w:color="auto"/>
            <w:right w:val="none" w:sz="0" w:space="0" w:color="auto"/>
          </w:divBdr>
          <w:divsChild>
            <w:div w:id="1805156038">
              <w:marLeft w:val="0"/>
              <w:marRight w:val="0"/>
              <w:marTop w:val="45"/>
              <w:marBottom w:val="0"/>
              <w:divBdr>
                <w:top w:val="none" w:sz="0" w:space="0" w:color="auto"/>
                <w:left w:val="none" w:sz="0" w:space="0" w:color="auto"/>
                <w:bottom w:val="none" w:sz="0" w:space="0" w:color="auto"/>
                <w:right w:val="none" w:sz="0" w:space="0" w:color="auto"/>
              </w:divBdr>
            </w:div>
            <w:div w:id="807943612">
              <w:marLeft w:val="0"/>
              <w:marRight w:val="0"/>
              <w:marTop w:val="45"/>
              <w:marBottom w:val="0"/>
              <w:divBdr>
                <w:top w:val="none" w:sz="0" w:space="0" w:color="auto"/>
                <w:left w:val="none" w:sz="0" w:space="0" w:color="auto"/>
                <w:bottom w:val="none" w:sz="0" w:space="0" w:color="auto"/>
                <w:right w:val="none" w:sz="0" w:space="0" w:color="auto"/>
              </w:divBdr>
            </w:div>
            <w:div w:id="1678263453">
              <w:marLeft w:val="0"/>
              <w:marRight w:val="0"/>
              <w:marTop w:val="45"/>
              <w:marBottom w:val="0"/>
              <w:divBdr>
                <w:top w:val="none" w:sz="0" w:space="0" w:color="auto"/>
                <w:left w:val="none" w:sz="0" w:space="0" w:color="auto"/>
                <w:bottom w:val="none" w:sz="0" w:space="0" w:color="auto"/>
                <w:right w:val="none" w:sz="0" w:space="0" w:color="auto"/>
              </w:divBdr>
            </w:div>
            <w:div w:id="1599872450">
              <w:marLeft w:val="0"/>
              <w:marRight w:val="0"/>
              <w:marTop w:val="45"/>
              <w:marBottom w:val="0"/>
              <w:divBdr>
                <w:top w:val="none" w:sz="0" w:space="0" w:color="auto"/>
                <w:left w:val="none" w:sz="0" w:space="0" w:color="auto"/>
                <w:bottom w:val="none" w:sz="0" w:space="0" w:color="auto"/>
                <w:right w:val="none" w:sz="0" w:space="0" w:color="auto"/>
              </w:divBdr>
            </w:div>
          </w:divsChild>
        </w:div>
        <w:div w:id="139930668">
          <w:marLeft w:val="60"/>
          <w:marRight w:val="0"/>
          <w:marTop w:val="360"/>
          <w:marBottom w:val="0"/>
          <w:divBdr>
            <w:top w:val="none" w:sz="0" w:space="0" w:color="auto"/>
            <w:left w:val="none" w:sz="0" w:space="0" w:color="auto"/>
            <w:bottom w:val="none" w:sz="0" w:space="0" w:color="auto"/>
            <w:right w:val="none" w:sz="0" w:space="0" w:color="auto"/>
          </w:divBdr>
        </w:div>
        <w:div w:id="809247949">
          <w:marLeft w:val="60"/>
          <w:marRight w:val="0"/>
          <w:marTop w:val="0"/>
          <w:marBottom w:val="0"/>
          <w:divBdr>
            <w:top w:val="none" w:sz="0" w:space="0" w:color="auto"/>
            <w:left w:val="none" w:sz="0" w:space="0" w:color="auto"/>
            <w:bottom w:val="none" w:sz="0" w:space="0" w:color="auto"/>
            <w:right w:val="none" w:sz="0" w:space="0" w:color="auto"/>
          </w:divBdr>
        </w:div>
        <w:div w:id="1635981692">
          <w:marLeft w:val="60"/>
          <w:marRight w:val="0"/>
          <w:marTop w:val="60"/>
          <w:marBottom w:val="0"/>
          <w:divBdr>
            <w:top w:val="none" w:sz="0" w:space="0" w:color="auto"/>
            <w:left w:val="none" w:sz="0" w:space="0" w:color="auto"/>
            <w:bottom w:val="none" w:sz="0" w:space="0" w:color="auto"/>
            <w:right w:val="none" w:sz="0" w:space="0" w:color="auto"/>
          </w:divBdr>
          <w:divsChild>
            <w:div w:id="1479151969">
              <w:marLeft w:val="0"/>
              <w:marRight w:val="0"/>
              <w:marTop w:val="45"/>
              <w:marBottom w:val="0"/>
              <w:divBdr>
                <w:top w:val="none" w:sz="0" w:space="0" w:color="auto"/>
                <w:left w:val="none" w:sz="0" w:space="0" w:color="auto"/>
                <w:bottom w:val="none" w:sz="0" w:space="0" w:color="auto"/>
                <w:right w:val="none" w:sz="0" w:space="0" w:color="auto"/>
              </w:divBdr>
            </w:div>
            <w:div w:id="1237476343">
              <w:marLeft w:val="0"/>
              <w:marRight w:val="0"/>
              <w:marTop w:val="45"/>
              <w:marBottom w:val="0"/>
              <w:divBdr>
                <w:top w:val="none" w:sz="0" w:space="0" w:color="auto"/>
                <w:left w:val="none" w:sz="0" w:space="0" w:color="auto"/>
                <w:bottom w:val="none" w:sz="0" w:space="0" w:color="auto"/>
                <w:right w:val="none" w:sz="0" w:space="0" w:color="auto"/>
              </w:divBdr>
            </w:div>
            <w:div w:id="836846179">
              <w:marLeft w:val="0"/>
              <w:marRight w:val="0"/>
              <w:marTop w:val="45"/>
              <w:marBottom w:val="0"/>
              <w:divBdr>
                <w:top w:val="none" w:sz="0" w:space="0" w:color="auto"/>
                <w:left w:val="none" w:sz="0" w:space="0" w:color="auto"/>
                <w:bottom w:val="none" w:sz="0" w:space="0" w:color="auto"/>
                <w:right w:val="none" w:sz="0" w:space="0" w:color="auto"/>
              </w:divBdr>
            </w:div>
            <w:div w:id="2018652553">
              <w:marLeft w:val="0"/>
              <w:marRight w:val="0"/>
              <w:marTop w:val="45"/>
              <w:marBottom w:val="0"/>
              <w:divBdr>
                <w:top w:val="none" w:sz="0" w:space="0" w:color="auto"/>
                <w:left w:val="none" w:sz="0" w:space="0" w:color="auto"/>
                <w:bottom w:val="none" w:sz="0" w:space="0" w:color="auto"/>
                <w:right w:val="none" w:sz="0" w:space="0" w:color="auto"/>
              </w:divBdr>
            </w:div>
          </w:divsChild>
        </w:div>
        <w:div w:id="1782068511">
          <w:marLeft w:val="0"/>
          <w:marRight w:val="0"/>
          <w:marTop w:val="210"/>
          <w:marBottom w:val="0"/>
          <w:divBdr>
            <w:top w:val="none" w:sz="0" w:space="0" w:color="auto"/>
            <w:left w:val="none" w:sz="0" w:space="0" w:color="auto"/>
            <w:bottom w:val="none" w:sz="0" w:space="0" w:color="auto"/>
            <w:right w:val="none" w:sz="0" w:space="0" w:color="auto"/>
          </w:divBdr>
          <w:divsChild>
            <w:div w:id="67727315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0533828">
      <w:bodyDiv w:val="1"/>
      <w:marLeft w:val="0"/>
      <w:marRight w:val="0"/>
      <w:marTop w:val="0"/>
      <w:marBottom w:val="0"/>
      <w:divBdr>
        <w:top w:val="none" w:sz="0" w:space="0" w:color="auto"/>
        <w:left w:val="none" w:sz="0" w:space="0" w:color="auto"/>
        <w:bottom w:val="none" w:sz="0" w:space="0" w:color="auto"/>
        <w:right w:val="none" w:sz="0" w:space="0" w:color="auto"/>
      </w:divBdr>
      <w:divsChild>
        <w:div w:id="471600860">
          <w:marLeft w:val="60"/>
          <w:marRight w:val="0"/>
          <w:marTop w:val="360"/>
          <w:marBottom w:val="0"/>
          <w:divBdr>
            <w:top w:val="none" w:sz="0" w:space="0" w:color="auto"/>
            <w:left w:val="none" w:sz="0" w:space="0" w:color="auto"/>
            <w:bottom w:val="none" w:sz="0" w:space="0" w:color="auto"/>
            <w:right w:val="none" w:sz="0" w:space="0" w:color="auto"/>
          </w:divBdr>
        </w:div>
        <w:div w:id="309333481">
          <w:marLeft w:val="60"/>
          <w:marRight w:val="0"/>
          <w:marTop w:val="0"/>
          <w:marBottom w:val="0"/>
          <w:divBdr>
            <w:top w:val="none" w:sz="0" w:space="0" w:color="auto"/>
            <w:left w:val="none" w:sz="0" w:space="0" w:color="auto"/>
            <w:bottom w:val="none" w:sz="0" w:space="0" w:color="auto"/>
            <w:right w:val="none" w:sz="0" w:space="0" w:color="auto"/>
          </w:divBdr>
        </w:div>
        <w:div w:id="609779669">
          <w:marLeft w:val="60"/>
          <w:marRight w:val="0"/>
          <w:marTop w:val="60"/>
          <w:marBottom w:val="0"/>
          <w:divBdr>
            <w:top w:val="none" w:sz="0" w:space="0" w:color="auto"/>
            <w:left w:val="none" w:sz="0" w:space="0" w:color="auto"/>
            <w:bottom w:val="none" w:sz="0" w:space="0" w:color="auto"/>
            <w:right w:val="none" w:sz="0" w:space="0" w:color="auto"/>
          </w:divBdr>
          <w:divsChild>
            <w:div w:id="766972806">
              <w:marLeft w:val="0"/>
              <w:marRight w:val="0"/>
              <w:marTop w:val="45"/>
              <w:marBottom w:val="0"/>
              <w:divBdr>
                <w:top w:val="none" w:sz="0" w:space="0" w:color="auto"/>
                <w:left w:val="none" w:sz="0" w:space="0" w:color="auto"/>
                <w:bottom w:val="none" w:sz="0" w:space="0" w:color="auto"/>
                <w:right w:val="none" w:sz="0" w:space="0" w:color="auto"/>
              </w:divBdr>
            </w:div>
            <w:div w:id="442724028">
              <w:marLeft w:val="0"/>
              <w:marRight w:val="0"/>
              <w:marTop w:val="45"/>
              <w:marBottom w:val="0"/>
              <w:divBdr>
                <w:top w:val="none" w:sz="0" w:space="0" w:color="auto"/>
                <w:left w:val="none" w:sz="0" w:space="0" w:color="auto"/>
                <w:bottom w:val="none" w:sz="0" w:space="0" w:color="auto"/>
                <w:right w:val="none" w:sz="0" w:space="0" w:color="auto"/>
              </w:divBdr>
            </w:div>
            <w:div w:id="1144393636">
              <w:marLeft w:val="0"/>
              <w:marRight w:val="0"/>
              <w:marTop w:val="45"/>
              <w:marBottom w:val="0"/>
              <w:divBdr>
                <w:top w:val="none" w:sz="0" w:space="0" w:color="auto"/>
                <w:left w:val="none" w:sz="0" w:space="0" w:color="auto"/>
                <w:bottom w:val="none" w:sz="0" w:space="0" w:color="auto"/>
                <w:right w:val="none" w:sz="0" w:space="0" w:color="auto"/>
              </w:divBdr>
            </w:div>
            <w:div w:id="287903499">
              <w:marLeft w:val="0"/>
              <w:marRight w:val="0"/>
              <w:marTop w:val="0"/>
              <w:marBottom w:val="0"/>
              <w:divBdr>
                <w:top w:val="none" w:sz="0" w:space="0" w:color="auto"/>
                <w:left w:val="none" w:sz="0" w:space="0" w:color="auto"/>
                <w:bottom w:val="none" w:sz="0" w:space="0" w:color="auto"/>
                <w:right w:val="none" w:sz="0" w:space="0" w:color="auto"/>
              </w:divBdr>
            </w:div>
            <w:div w:id="873227349">
              <w:marLeft w:val="0"/>
              <w:marRight w:val="0"/>
              <w:marTop w:val="0"/>
              <w:marBottom w:val="0"/>
              <w:divBdr>
                <w:top w:val="none" w:sz="0" w:space="0" w:color="auto"/>
                <w:left w:val="none" w:sz="0" w:space="0" w:color="auto"/>
                <w:bottom w:val="none" w:sz="0" w:space="0" w:color="auto"/>
                <w:right w:val="none" w:sz="0" w:space="0" w:color="auto"/>
              </w:divBdr>
            </w:div>
            <w:div w:id="972907856">
              <w:marLeft w:val="0"/>
              <w:marRight w:val="0"/>
              <w:marTop w:val="45"/>
              <w:marBottom w:val="0"/>
              <w:divBdr>
                <w:top w:val="none" w:sz="0" w:space="0" w:color="auto"/>
                <w:left w:val="none" w:sz="0" w:space="0" w:color="auto"/>
                <w:bottom w:val="none" w:sz="0" w:space="0" w:color="auto"/>
                <w:right w:val="none" w:sz="0" w:space="0" w:color="auto"/>
              </w:divBdr>
            </w:div>
            <w:div w:id="1503474064">
              <w:marLeft w:val="0"/>
              <w:marRight w:val="0"/>
              <w:marTop w:val="45"/>
              <w:marBottom w:val="0"/>
              <w:divBdr>
                <w:top w:val="none" w:sz="0" w:space="0" w:color="auto"/>
                <w:left w:val="none" w:sz="0" w:space="0" w:color="auto"/>
                <w:bottom w:val="none" w:sz="0" w:space="0" w:color="auto"/>
                <w:right w:val="none" w:sz="0" w:space="0" w:color="auto"/>
              </w:divBdr>
            </w:div>
            <w:div w:id="1927302077">
              <w:marLeft w:val="0"/>
              <w:marRight w:val="0"/>
              <w:marTop w:val="45"/>
              <w:marBottom w:val="0"/>
              <w:divBdr>
                <w:top w:val="none" w:sz="0" w:space="0" w:color="auto"/>
                <w:left w:val="none" w:sz="0" w:space="0" w:color="auto"/>
                <w:bottom w:val="none" w:sz="0" w:space="0" w:color="auto"/>
                <w:right w:val="none" w:sz="0" w:space="0" w:color="auto"/>
              </w:divBdr>
            </w:div>
          </w:divsChild>
        </w:div>
        <w:div w:id="1318339451">
          <w:marLeft w:val="60"/>
          <w:marRight w:val="0"/>
          <w:marTop w:val="360"/>
          <w:marBottom w:val="0"/>
          <w:divBdr>
            <w:top w:val="none" w:sz="0" w:space="0" w:color="auto"/>
            <w:left w:val="none" w:sz="0" w:space="0" w:color="auto"/>
            <w:bottom w:val="none" w:sz="0" w:space="0" w:color="auto"/>
            <w:right w:val="none" w:sz="0" w:space="0" w:color="auto"/>
          </w:divBdr>
        </w:div>
        <w:div w:id="1782602337">
          <w:marLeft w:val="60"/>
          <w:marRight w:val="0"/>
          <w:marTop w:val="0"/>
          <w:marBottom w:val="0"/>
          <w:divBdr>
            <w:top w:val="none" w:sz="0" w:space="0" w:color="auto"/>
            <w:left w:val="none" w:sz="0" w:space="0" w:color="auto"/>
            <w:bottom w:val="none" w:sz="0" w:space="0" w:color="auto"/>
            <w:right w:val="none" w:sz="0" w:space="0" w:color="auto"/>
          </w:divBdr>
        </w:div>
        <w:div w:id="241836225">
          <w:marLeft w:val="60"/>
          <w:marRight w:val="0"/>
          <w:marTop w:val="60"/>
          <w:marBottom w:val="0"/>
          <w:divBdr>
            <w:top w:val="none" w:sz="0" w:space="0" w:color="auto"/>
            <w:left w:val="none" w:sz="0" w:space="0" w:color="auto"/>
            <w:bottom w:val="none" w:sz="0" w:space="0" w:color="auto"/>
            <w:right w:val="none" w:sz="0" w:space="0" w:color="auto"/>
          </w:divBdr>
          <w:divsChild>
            <w:div w:id="1447699487">
              <w:marLeft w:val="0"/>
              <w:marRight w:val="0"/>
              <w:marTop w:val="45"/>
              <w:marBottom w:val="0"/>
              <w:divBdr>
                <w:top w:val="none" w:sz="0" w:space="0" w:color="auto"/>
                <w:left w:val="none" w:sz="0" w:space="0" w:color="auto"/>
                <w:bottom w:val="none" w:sz="0" w:space="0" w:color="auto"/>
                <w:right w:val="none" w:sz="0" w:space="0" w:color="auto"/>
              </w:divBdr>
            </w:div>
            <w:div w:id="1182746703">
              <w:marLeft w:val="0"/>
              <w:marRight w:val="0"/>
              <w:marTop w:val="45"/>
              <w:marBottom w:val="0"/>
              <w:divBdr>
                <w:top w:val="none" w:sz="0" w:space="0" w:color="auto"/>
                <w:left w:val="none" w:sz="0" w:space="0" w:color="auto"/>
                <w:bottom w:val="none" w:sz="0" w:space="0" w:color="auto"/>
                <w:right w:val="none" w:sz="0" w:space="0" w:color="auto"/>
              </w:divBdr>
            </w:div>
            <w:div w:id="498472665">
              <w:marLeft w:val="0"/>
              <w:marRight w:val="0"/>
              <w:marTop w:val="45"/>
              <w:marBottom w:val="0"/>
              <w:divBdr>
                <w:top w:val="none" w:sz="0" w:space="0" w:color="auto"/>
                <w:left w:val="none" w:sz="0" w:space="0" w:color="auto"/>
                <w:bottom w:val="none" w:sz="0" w:space="0" w:color="auto"/>
                <w:right w:val="none" w:sz="0" w:space="0" w:color="auto"/>
              </w:divBdr>
            </w:div>
            <w:div w:id="62727551">
              <w:marLeft w:val="0"/>
              <w:marRight w:val="0"/>
              <w:marTop w:val="45"/>
              <w:marBottom w:val="0"/>
              <w:divBdr>
                <w:top w:val="none" w:sz="0" w:space="0" w:color="auto"/>
                <w:left w:val="none" w:sz="0" w:space="0" w:color="auto"/>
                <w:bottom w:val="none" w:sz="0" w:space="0" w:color="auto"/>
                <w:right w:val="none" w:sz="0" w:space="0" w:color="auto"/>
              </w:divBdr>
            </w:div>
          </w:divsChild>
        </w:div>
        <w:div w:id="280769171">
          <w:marLeft w:val="60"/>
          <w:marRight w:val="0"/>
          <w:marTop w:val="360"/>
          <w:marBottom w:val="0"/>
          <w:divBdr>
            <w:top w:val="none" w:sz="0" w:space="0" w:color="auto"/>
            <w:left w:val="none" w:sz="0" w:space="0" w:color="auto"/>
            <w:bottom w:val="none" w:sz="0" w:space="0" w:color="auto"/>
            <w:right w:val="none" w:sz="0" w:space="0" w:color="auto"/>
          </w:divBdr>
        </w:div>
        <w:div w:id="1397168726">
          <w:marLeft w:val="60"/>
          <w:marRight w:val="0"/>
          <w:marTop w:val="0"/>
          <w:marBottom w:val="0"/>
          <w:divBdr>
            <w:top w:val="none" w:sz="0" w:space="0" w:color="auto"/>
            <w:left w:val="none" w:sz="0" w:space="0" w:color="auto"/>
            <w:bottom w:val="none" w:sz="0" w:space="0" w:color="auto"/>
            <w:right w:val="none" w:sz="0" w:space="0" w:color="auto"/>
          </w:divBdr>
        </w:div>
        <w:div w:id="584388868">
          <w:marLeft w:val="60"/>
          <w:marRight w:val="0"/>
          <w:marTop w:val="60"/>
          <w:marBottom w:val="0"/>
          <w:divBdr>
            <w:top w:val="none" w:sz="0" w:space="0" w:color="auto"/>
            <w:left w:val="none" w:sz="0" w:space="0" w:color="auto"/>
            <w:bottom w:val="none" w:sz="0" w:space="0" w:color="auto"/>
            <w:right w:val="none" w:sz="0" w:space="0" w:color="auto"/>
          </w:divBdr>
          <w:divsChild>
            <w:div w:id="1763213203">
              <w:marLeft w:val="0"/>
              <w:marRight w:val="0"/>
              <w:marTop w:val="45"/>
              <w:marBottom w:val="0"/>
              <w:divBdr>
                <w:top w:val="none" w:sz="0" w:space="0" w:color="auto"/>
                <w:left w:val="none" w:sz="0" w:space="0" w:color="auto"/>
                <w:bottom w:val="none" w:sz="0" w:space="0" w:color="auto"/>
                <w:right w:val="none" w:sz="0" w:space="0" w:color="auto"/>
              </w:divBdr>
            </w:div>
            <w:div w:id="1487822407">
              <w:marLeft w:val="0"/>
              <w:marRight w:val="0"/>
              <w:marTop w:val="45"/>
              <w:marBottom w:val="0"/>
              <w:divBdr>
                <w:top w:val="none" w:sz="0" w:space="0" w:color="auto"/>
                <w:left w:val="none" w:sz="0" w:space="0" w:color="auto"/>
                <w:bottom w:val="none" w:sz="0" w:space="0" w:color="auto"/>
                <w:right w:val="none" w:sz="0" w:space="0" w:color="auto"/>
              </w:divBdr>
            </w:div>
            <w:div w:id="1768230474">
              <w:marLeft w:val="0"/>
              <w:marRight w:val="0"/>
              <w:marTop w:val="45"/>
              <w:marBottom w:val="0"/>
              <w:divBdr>
                <w:top w:val="none" w:sz="0" w:space="0" w:color="auto"/>
                <w:left w:val="none" w:sz="0" w:space="0" w:color="auto"/>
                <w:bottom w:val="none" w:sz="0" w:space="0" w:color="auto"/>
                <w:right w:val="none" w:sz="0" w:space="0" w:color="auto"/>
              </w:divBdr>
            </w:div>
            <w:div w:id="1202984989">
              <w:marLeft w:val="0"/>
              <w:marRight w:val="0"/>
              <w:marTop w:val="45"/>
              <w:marBottom w:val="0"/>
              <w:divBdr>
                <w:top w:val="none" w:sz="0" w:space="0" w:color="auto"/>
                <w:left w:val="none" w:sz="0" w:space="0" w:color="auto"/>
                <w:bottom w:val="none" w:sz="0" w:space="0" w:color="auto"/>
                <w:right w:val="none" w:sz="0" w:space="0" w:color="auto"/>
              </w:divBdr>
            </w:div>
          </w:divsChild>
        </w:div>
        <w:div w:id="1640574350">
          <w:marLeft w:val="60"/>
          <w:marRight w:val="0"/>
          <w:marTop w:val="360"/>
          <w:marBottom w:val="0"/>
          <w:divBdr>
            <w:top w:val="none" w:sz="0" w:space="0" w:color="auto"/>
            <w:left w:val="none" w:sz="0" w:space="0" w:color="auto"/>
            <w:bottom w:val="none" w:sz="0" w:space="0" w:color="auto"/>
            <w:right w:val="none" w:sz="0" w:space="0" w:color="auto"/>
          </w:divBdr>
        </w:div>
        <w:div w:id="1170952270">
          <w:marLeft w:val="60"/>
          <w:marRight w:val="0"/>
          <w:marTop w:val="0"/>
          <w:marBottom w:val="0"/>
          <w:divBdr>
            <w:top w:val="none" w:sz="0" w:space="0" w:color="auto"/>
            <w:left w:val="none" w:sz="0" w:space="0" w:color="auto"/>
            <w:bottom w:val="none" w:sz="0" w:space="0" w:color="auto"/>
            <w:right w:val="none" w:sz="0" w:space="0" w:color="auto"/>
          </w:divBdr>
        </w:div>
        <w:div w:id="406421315">
          <w:marLeft w:val="60"/>
          <w:marRight w:val="0"/>
          <w:marTop w:val="60"/>
          <w:marBottom w:val="0"/>
          <w:divBdr>
            <w:top w:val="none" w:sz="0" w:space="0" w:color="auto"/>
            <w:left w:val="none" w:sz="0" w:space="0" w:color="auto"/>
            <w:bottom w:val="none" w:sz="0" w:space="0" w:color="auto"/>
            <w:right w:val="none" w:sz="0" w:space="0" w:color="auto"/>
          </w:divBdr>
          <w:divsChild>
            <w:div w:id="1924220780">
              <w:marLeft w:val="0"/>
              <w:marRight w:val="0"/>
              <w:marTop w:val="45"/>
              <w:marBottom w:val="0"/>
              <w:divBdr>
                <w:top w:val="none" w:sz="0" w:space="0" w:color="auto"/>
                <w:left w:val="none" w:sz="0" w:space="0" w:color="auto"/>
                <w:bottom w:val="none" w:sz="0" w:space="0" w:color="auto"/>
                <w:right w:val="none" w:sz="0" w:space="0" w:color="auto"/>
              </w:divBdr>
            </w:div>
            <w:div w:id="677074284">
              <w:marLeft w:val="0"/>
              <w:marRight w:val="0"/>
              <w:marTop w:val="45"/>
              <w:marBottom w:val="0"/>
              <w:divBdr>
                <w:top w:val="none" w:sz="0" w:space="0" w:color="auto"/>
                <w:left w:val="none" w:sz="0" w:space="0" w:color="auto"/>
                <w:bottom w:val="none" w:sz="0" w:space="0" w:color="auto"/>
                <w:right w:val="none" w:sz="0" w:space="0" w:color="auto"/>
              </w:divBdr>
            </w:div>
            <w:div w:id="800073336">
              <w:marLeft w:val="0"/>
              <w:marRight w:val="0"/>
              <w:marTop w:val="45"/>
              <w:marBottom w:val="0"/>
              <w:divBdr>
                <w:top w:val="none" w:sz="0" w:space="0" w:color="auto"/>
                <w:left w:val="none" w:sz="0" w:space="0" w:color="auto"/>
                <w:bottom w:val="none" w:sz="0" w:space="0" w:color="auto"/>
                <w:right w:val="none" w:sz="0" w:space="0" w:color="auto"/>
              </w:divBdr>
            </w:div>
            <w:div w:id="1408384175">
              <w:marLeft w:val="0"/>
              <w:marRight w:val="0"/>
              <w:marTop w:val="45"/>
              <w:marBottom w:val="0"/>
              <w:divBdr>
                <w:top w:val="none" w:sz="0" w:space="0" w:color="auto"/>
                <w:left w:val="none" w:sz="0" w:space="0" w:color="auto"/>
                <w:bottom w:val="none" w:sz="0" w:space="0" w:color="auto"/>
                <w:right w:val="none" w:sz="0" w:space="0" w:color="auto"/>
              </w:divBdr>
            </w:div>
          </w:divsChild>
        </w:div>
        <w:div w:id="561061743">
          <w:marLeft w:val="0"/>
          <w:marRight w:val="0"/>
          <w:marTop w:val="210"/>
          <w:marBottom w:val="0"/>
          <w:divBdr>
            <w:top w:val="none" w:sz="0" w:space="0" w:color="auto"/>
            <w:left w:val="none" w:sz="0" w:space="0" w:color="auto"/>
            <w:bottom w:val="none" w:sz="0" w:space="0" w:color="auto"/>
            <w:right w:val="none" w:sz="0" w:space="0" w:color="auto"/>
          </w:divBdr>
          <w:divsChild>
            <w:div w:id="15178452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0994491">
      <w:bodyDiv w:val="1"/>
      <w:marLeft w:val="0"/>
      <w:marRight w:val="0"/>
      <w:marTop w:val="0"/>
      <w:marBottom w:val="0"/>
      <w:divBdr>
        <w:top w:val="none" w:sz="0" w:space="0" w:color="auto"/>
        <w:left w:val="none" w:sz="0" w:space="0" w:color="auto"/>
        <w:bottom w:val="none" w:sz="0" w:space="0" w:color="auto"/>
        <w:right w:val="none" w:sz="0" w:space="0" w:color="auto"/>
      </w:divBdr>
    </w:div>
    <w:div w:id="1891451707">
      <w:bodyDiv w:val="1"/>
      <w:marLeft w:val="0"/>
      <w:marRight w:val="0"/>
      <w:marTop w:val="0"/>
      <w:marBottom w:val="0"/>
      <w:divBdr>
        <w:top w:val="none" w:sz="0" w:space="0" w:color="auto"/>
        <w:left w:val="none" w:sz="0" w:space="0" w:color="auto"/>
        <w:bottom w:val="none" w:sz="0" w:space="0" w:color="auto"/>
        <w:right w:val="none" w:sz="0" w:space="0" w:color="auto"/>
      </w:divBdr>
      <w:divsChild>
        <w:div w:id="978002114">
          <w:marLeft w:val="60"/>
          <w:marRight w:val="0"/>
          <w:marTop w:val="360"/>
          <w:marBottom w:val="0"/>
          <w:divBdr>
            <w:top w:val="none" w:sz="0" w:space="0" w:color="auto"/>
            <w:left w:val="none" w:sz="0" w:space="0" w:color="auto"/>
            <w:bottom w:val="none" w:sz="0" w:space="0" w:color="auto"/>
            <w:right w:val="none" w:sz="0" w:space="0" w:color="auto"/>
          </w:divBdr>
        </w:div>
        <w:div w:id="938874171">
          <w:marLeft w:val="60"/>
          <w:marRight w:val="0"/>
          <w:marTop w:val="0"/>
          <w:marBottom w:val="0"/>
          <w:divBdr>
            <w:top w:val="none" w:sz="0" w:space="0" w:color="auto"/>
            <w:left w:val="none" w:sz="0" w:space="0" w:color="auto"/>
            <w:bottom w:val="none" w:sz="0" w:space="0" w:color="auto"/>
            <w:right w:val="none" w:sz="0" w:space="0" w:color="auto"/>
          </w:divBdr>
        </w:div>
        <w:div w:id="419762541">
          <w:marLeft w:val="60"/>
          <w:marRight w:val="0"/>
          <w:marTop w:val="60"/>
          <w:marBottom w:val="0"/>
          <w:divBdr>
            <w:top w:val="none" w:sz="0" w:space="0" w:color="auto"/>
            <w:left w:val="none" w:sz="0" w:space="0" w:color="auto"/>
            <w:bottom w:val="none" w:sz="0" w:space="0" w:color="auto"/>
            <w:right w:val="none" w:sz="0" w:space="0" w:color="auto"/>
          </w:divBdr>
          <w:divsChild>
            <w:div w:id="44909311">
              <w:marLeft w:val="0"/>
              <w:marRight w:val="0"/>
              <w:marTop w:val="45"/>
              <w:marBottom w:val="0"/>
              <w:divBdr>
                <w:top w:val="none" w:sz="0" w:space="0" w:color="auto"/>
                <w:left w:val="none" w:sz="0" w:space="0" w:color="auto"/>
                <w:bottom w:val="none" w:sz="0" w:space="0" w:color="auto"/>
                <w:right w:val="none" w:sz="0" w:space="0" w:color="auto"/>
              </w:divBdr>
            </w:div>
            <w:div w:id="1605264491">
              <w:marLeft w:val="0"/>
              <w:marRight w:val="0"/>
              <w:marTop w:val="45"/>
              <w:marBottom w:val="0"/>
              <w:divBdr>
                <w:top w:val="none" w:sz="0" w:space="0" w:color="auto"/>
                <w:left w:val="none" w:sz="0" w:space="0" w:color="auto"/>
                <w:bottom w:val="none" w:sz="0" w:space="0" w:color="auto"/>
                <w:right w:val="none" w:sz="0" w:space="0" w:color="auto"/>
              </w:divBdr>
            </w:div>
            <w:div w:id="190841057">
              <w:marLeft w:val="0"/>
              <w:marRight w:val="0"/>
              <w:marTop w:val="45"/>
              <w:marBottom w:val="0"/>
              <w:divBdr>
                <w:top w:val="none" w:sz="0" w:space="0" w:color="auto"/>
                <w:left w:val="none" w:sz="0" w:space="0" w:color="auto"/>
                <w:bottom w:val="none" w:sz="0" w:space="0" w:color="auto"/>
                <w:right w:val="none" w:sz="0" w:space="0" w:color="auto"/>
              </w:divBdr>
            </w:div>
            <w:div w:id="1133643393">
              <w:marLeft w:val="0"/>
              <w:marRight w:val="0"/>
              <w:marTop w:val="0"/>
              <w:marBottom w:val="0"/>
              <w:divBdr>
                <w:top w:val="none" w:sz="0" w:space="0" w:color="auto"/>
                <w:left w:val="none" w:sz="0" w:space="0" w:color="auto"/>
                <w:bottom w:val="none" w:sz="0" w:space="0" w:color="auto"/>
                <w:right w:val="none" w:sz="0" w:space="0" w:color="auto"/>
              </w:divBdr>
            </w:div>
            <w:div w:id="2103909508">
              <w:marLeft w:val="0"/>
              <w:marRight w:val="0"/>
              <w:marTop w:val="0"/>
              <w:marBottom w:val="0"/>
              <w:divBdr>
                <w:top w:val="none" w:sz="0" w:space="0" w:color="auto"/>
                <w:left w:val="none" w:sz="0" w:space="0" w:color="auto"/>
                <w:bottom w:val="none" w:sz="0" w:space="0" w:color="auto"/>
                <w:right w:val="none" w:sz="0" w:space="0" w:color="auto"/>
              </w:divBdr>
            </w:div>
            <w:div w:id="1900482955">
              <w:marLeft w:val="0"/>
              <w:marRight w:val="0"/>
              <w:marTop w:val="45"/>
              <w:marBottom w:val="0"/>
              <w:divBdr>
                <w:top w:val="none" w:sz="0" w:space="0" w:color="auto"/>
                <w:left w:val="none" w:sz="0" w:space="0" w:color="auto"/>
                <w:bottom w:val="none" w:sz="0" w:space="0" w:color="auto"/>
                <w:right w:val="none" w:sz="0" w:space="0" w:color="auto"/>
              </w:divBdr>
            </w:div>
            <w:div w:id="351080228">
              <w:marLeft w:val="0"/>
              <w:marRight w:val="0"/>
              <w:marTop w:val="45"/>
              <w:marBottom w:val="0"/>
              <w:divBdr>
                <w:top w:val="none" w:sz="0" w:space="0" w:color="auto"/>
                <w:left w:val="none" w:sz="0" w:space="0" w:color="auto"/>
                <w:bottom w:val="none" w:sz="0" w:space="0" w:color="auto"/>
                <w:right w:val="none" w:sz="0" w:space="0" w:color="auto"/>
              </w:divBdr>
            </w:div>
            <w:div w:id="1963993062">
              <w:marLeft w:val="0"/>
              <w:marRight w:val="0"/>
              <w:marTop w:val="45"/>
              <w:marBottom w:val="0"/>
              <w:divBdr>
                <w:top w:val="none" w:sz="0" w:space="0" w:color="auto"/>
                <w:left w:val="none" w:sz="0" w:space="0" w:color="auto"/>
                <w:bottom w:val="none" w:sz="0" w:space="0" w:color="auto"/>
                <w:right w:val="none" w:sz="0" w:space="0" w:color="auto"/>
              </w:divBdr>
            </w:div>
            <w:div w:id="1216241064">
              <w:marLeft w:val="0"/>
              <w:marRight w:val="0"/>
              <w:marTop w:val="45"/>
              <w:marBottom w:val="0"/>
              <w:divBdr>
                <w:top w:val="none" w:sz="0" w:space="0" w:color="auto"/>
                <w:left w:val="none" w:sz="0" w:space="0" w:color="auto"/>
                <w:bottom w:val="none" w:sz="0" w:space="0" w:color="auto"/>
                <w:right w:val="none" w:sz="0" w:space="0" w:color="auto"/>
              </w:divBdr>
            </w:div>
          </w:divsChild>
        </w:div>
        <w:div w:id="581380907">
          <w:marLeft w:val="60"/>
          <w:marRight w:val="0"/>
          <w:marTop w:val="360"/>
          <w:marBottom w:val="0"/>
          <w:divBdr>
            <w:top w:val="none" w:sz="0" w:space="0" w:color="auto"/>
            <w:left w:val="none" w:sz="0" w:space="0" w:color="auto"/>
            <w:bottom w:val="none" w:sz="0" w:space="0" w:color="auto"/>
            <w:right w:val="none" w:sz="0" w:space="0" w:color="auto"/>
          </w:divBdr>
        </w:div>
        <w:div w:id="396824290">
          <w:marLeft w:val="60"/>
          <w:marRight w:val="0"/>
          <w:marTop w:val="0"/>
          <w:marBottom w:val="0"/>
          <w:divBdr>
            <w:top w:val="none" w:sz="0" w:space="0" w:color="auto"/>
            <w:left w:val="none" w:sz="0" w:space="0" w:color="auto"/>
            <w:bottom w:val="none" w:sz="0" w:space="0" w:color="auto"/>
            <w:right w:val="none" w:sz="0" w:space="0" w:color="auto"/>
          </w:divBdr>
        </w:div>
        <w:div w:id="416100352">
          <w:marLeft w:val="60"/>
          <w:marRight w:val="0"/>
          <w:marTop w:val="60"/>
          <w:marBottom w:val="0"/>
          <w:divBdr>
            <w:top w:val="none" w:sz="0" w:space="0" w:color="auto"/>
            <w:left w:val="none" w:sz="0" w:space="0" w:color="auto"/>
            <w:bottom w:val="none" w:sz="0" w:space="0" w:color="auto"/>
            <w:right w:val="none" w:sz="0" w:space="0" w:color="auto"/>
          </w:divBdr>
          <w:divsChild>
            <w:div w:id="1932930584">
              <w:marLeft w:val="0"/>
              <w:marRight w:val="0"/>
              <w:marTop w:val="45"/>
              <w:marBottom w:val="0"/>
              <w:divBdr>
                <w:top w:val="none" w:sz="0" w:space="0" w:color="auto"/>
                <w:left w:val="none" w:sz="0" w:space="0" w:color="auto"/>
                <w:bottom w:val="none" w:sz="0" w:space="0" w:color="auto"/>
                <w:right w:val="none" w:sz="0" w:space="0" w:color="auto"/>
              </w:divBdr>
            </w:div>
            <w:div w:id="1644893362">
              <w:marLeft w:val="0"/>
              <w:marRight w:val="0"/>
              <w:marTop w:val="45"/>
              <w:marBottom w:val="0"/>
              <w:divBdr>
                <w:top w:val="none" w:sz="0" w:space="0" w:color="auto"/>
                <w:left w:val="none" w:sz="0" w:space="0" w:color="auto"/>
                <w:bottom w:val="none" w:sz="0" w:space="0" w:color="auto"/>
                <w:right w:val="none" w:sz="0" w:space="0" w:color="auto"/>
              </w:divBdr>
            </w:div>
            <w:div w:id="220948859">
              <w:marLeft w:val="0"/>
              <w:marRight w:val="0"/>
              <w:marTop w:val="45"/>
              <w:marBottom w:val="0"/>
              <w:divBdr>
                <w:top w:val="none" w:sz="0" w:space="0" w:color="auto"/>
                <w:left w:val="none" w:sz="0" w:space="0" w:color="auto"/>
                <w:bottom w:val="none" w:sz="0" w:space="0" w:color="auto"/>
                <w:right w:val="none" w:sz="0" w:space="0" w:color="auto"/>
              </w:divBdr>
            </w:div>
            <w:div w:id="1222667245">
              <w:marLeft w:val="0"/>
              <w:marRight w:val="0"/>
              <w:marTop w:val="45"/>
              <w:marBottom w:val="0"/>
              <w:divBdr>
                <w:top w:val="none" w:sz="0" w:space="0" w:color="auto"/>
                <w:left w:val="none" w:sz="0" w:space="0" w:color="auto"/>
                <w:bottom w:val="none" w:sz="0" w:space="0" w:color="auto"/>
                <w:right w:val="none" w:sz="0" w:space="0" w:color="auto"/>
              </w:divBdr>
            </w:div>
          </w:divsChild>
        </w:div>
        <w:div w:id="28380984">
          <w:marLeft w:val="60"/>
          <w:marRight w:val="0"/>
          <w:marTop w:val="360"/>
          <w:marBottom w:val="0"/>
          <w:divBdr>
            <w:top w:val="none" w:sz="0" w:space="0" w:color="auto"/>
            <w:left w:val="none" w:sz="0" w:space="0" w:color="auto"/>
            <w:bottom w:val="none" w:sz="0" w:space="0" w:color="auto"/>
            <w:right w:val="none" w:sz="0" w:space="0" w:color="auto"/>
          </w:divBdr>
        </w:div>
        <w:div w:id="1734935982">
          <w:marLeft w:val="60"/>
          <w:marRight w:val="0"/>
          <w:marTop w:val="0"/>
          <w:marBottom w:val="0"/>
          <w:divBdr>
            <w:top w:val="none" w:sz="0" w:space="0" w:color="auto"/>
            <w:left w:val="none" w:sz="0" w:space="0" w:color="auto"/>
            <w:bottom w:val="none" w:sz="0" w:space="0" w:color="auto"/>
            <w:right w:val="none" w:sz="0" w:space="0" w:color="auto"/>
          </w:divBdr>
        </w:div>
        <w:div w:id="869537319">
          <w:marLeft w:val="60"/>
          <w:marRight w:val="0"/>
          <w:marTop w:val="60"/>
          <w:marBottom w:val="0"/>
          <w:divBdr>
            <w:top w:val="none" w:sz="0" w:space="0" w:color="auto"/>
            <w:left w:val="none" w:sz="0" w:space="0" w:color="auto"/>
            <w:bottom w:val="none" w:sz="0" w:space="0" w:color="auto"/>
            <w:right w:val="none" w:sz="0" w:space="0" w:color="auto"/>
          </w:divBdr>
          <w:divsChild>
            <w:div w:id="1678386447">
              <w:marLeft w:val="0"/>
              <w:marRight w:val="0"/>
              <w:marTop w:val="45"/>
              <w:marBottom w:val="0"/>
              <w:divBdr>
                <w:top w:val="none" w:sz="0" w:space="0" w:color="auto"/>
                <w:left w:val="none" w:sz="0" w:space="0" w:color="auto"/>
                <w:bottom w:val="none" w:sz="0" w:space="0" w:color="auto"/>
                <w:right w:val="none" w:sz="0" w:space="0" w:color="auto"/>
              </w:divBdr>
            </w:div>
            <w:div w:id="1027175959">
              <w:marLeft w:val="0"/>
              <w:marRight w:val="0"/>
              <w:marTop w:val="45"/>
              <w:marBottom w:val="0"/>
              <w:divBdr>
                <w:top w:val="none" w:sz="0" w:space="0" w:color="auto"/>
                <w:left w:val="none" w:sz="0" w:space="0" w:color="auto"/>
                <w:bottom w:val="none" w:sz="0" w:space="0" w:color="auto"/>
                <w:right w:val="none" w:sz="0" w:space="0" w:color="auto"/>
              </w:divBdr>
            </w:div>
            <w:div w:id="1870222193">
              <w:marLeft w:val="0"/>
              <w:marRight w:val="0"/>
              <w:marTop w:val="45"/>
              <w:marBottom w:val="0"/>
              <w:divBdr>
                <w:top w:val="none" w:sz="0" w:space="0" w:color="auto"/>
                <w:left w:val="none" w:sz="0" w:space="0" w:color="auto"/>
                <w:bottom w:val="none" w:sz="0" w:space="0" w:color="auto"/>
                <w:right w:val="none" w:sz="0" w:space="0" w:color="auto"/>
              </w:divBdr>
            </w:div>
            <w:div w:id="1028488275">
              <w:marLeft w:val="0"/>
              <w:marRight w:val="0"/>
              <w:marTop w:val="45"/>
              <w:marBottom w:val="0"/>
              <w:divBdr>
                <w:top w:val="none" w:sz="0" w:space="0" w:color="auto"/>
                <w:left w:val="none" w:sz="0" w:space="0" w:color="auto"/>
                <w:bottom w:val="none" w:sz="0" w:space="0" w:color="auto"/>
                <w:right w:val="none" w:sz="0" w:space="0" w:color="auto"/>
              </w:divBdr>
            </w:div>
          </w:divsChild>
        </w:div>
        <w:div w:id="1674910923">
          <w:marLeft w:val="60"/>
          <w:marRight w:val="0"/>
          <w:marTop w:val="360"/>
          <w:marBottom w:val="0"/>
          <w:divBdr>
            <w:top w:val="none" w:sz="0" w:space="0" w:color="auto"/>
            <w:left w:val="none" w:sz="0" w:space="0" w:color="auto"/>
            <w:bottom w:val="none" w:sz="0" w:space="0" w:color="auto"/>
            <w:right w:val="none" w:sz="0" w:space="0" w:color="auto"/>
          </w:divBdr>
        </w:div>
        <w:div w:id="570850272">
          <w:marLeft w:val="60"/>
          <w:marRight w:val="0"/>
          <w:marTop w:val="0"/>
          <w:marBottom w:val="0"/>
          <w:divBdr>
            <w:top w:val="none" w:sz="0" w:space="0" w:color="auto"/>
            <w:left w:val="none" w:sz="0" w:space="0" w:color="auto"/>
            <w:bottom w:val="none" w:sz="0" w:space="0" w:color="auto"/>
            <w:right w:val="none" w:sz="0" w:space="0" w:color="auto"/>
          </w:divBdr>
        </w:div>
        <w:div w:id="343170150">
          <w:marLeft w:val="60"/>
          <w:marRight w:val="0"/>
          <w:marTop w:val="60"/>
          <w:marBottom w:val="0"/>
          <w:divBdr>
            <w:top w:val="none" w:sz="0" w:space="0" w:color="auto"/>
            <w:left w:val="none" w:sz="0" w:space="0" w:color="auto"/>
            <w:bottom w:val="none" w:sz="0" w:space="0" w:color="auto"/>
            <w:right w:val="none" w:sz="0" w:space="0" w:color="auto"/>
          </w:divBdr>
          <w:divsChild>
            <w:div w:id="1979800033">
              <w:marLeft w:val="0"/>
              <w:marRight w:val="0"/>
              <w:marTop w:val="45"/>
              <w:marBottom w:val="0"/>
              <w:divBdr>
                <w:top w:val="none" w:sz="0" w:space="0" w:color="auto"/>
                <w:left w:val="none" w:sz="0" w:space="0" w:color="auto"/>
                <w:bottom w:val="none" w:sz="0" w:space="0" w:color="auto"/>
                <w:right w:val="none" w:sz="0" w:space="0" w:color="auto"/>
              </w:divBdr>
            </w:div>
            <w:div w:id="786781423">
              <w:marLeft w:val="0"/>
              <w:marRight w:val="0"/>
              <w:marTop w:val="45"/>
              <w:marBottom w:val="0"/>
              <w:divBdr>
                <w:top w:val="none" w:sz="0" w:space="0" w:color="auto"/>
                <w:left w:val="none" w:sz="0" w:space="0" w:color="auto"/>
                <w:bottom w:val="none" w:sz="0" w:space="0" w:color="auto"/>
                <w:right w:val="none" w:sz="0" w:space="0" w:color="auto"/>
              </w:divBdr>
            </w:div>
            <w:div w:id="2035686496">
              <w:marLeft w:val="0"/>
              <w:marRight w:val="0"/>
              <w:marTop w:val="45"/>
              <w:marBottom w:val="0"/>
              <w:divBdr>
                <w:top w:val="none" w:sz="0" w:space="0" w:color="auto"/>
                <w:left w:val="none" w:sz="0" w:space="0" w:color="auto"/>
                <w:bottom w:val="none" w:sz="0" w:space="0" w:color="auto"/>
                <w:right w:val="none" w:sz="0" w:space="0" w:color="auto"/>
              </w:divBdr>
            </w:div>
            <w:div w:id="480658881">
              <w:marLeft w:val="0"/>
              <w:marRight w:val="0"/>
              <w:marTop w:val="45"/>
              <w:marBottom w:val="0"/>
              <w:divBdr>
                <w:top w:val="none" w:sz="0" w:space="0" w:color="auto"/>
                <w:left w:val="none" w:sz="0" w:space="0" w:color="auto"/>
                <w:bottom w:val="none" w:sz="0" w:space="0" w:color="auto"/>
                <w:right w:val="none" w:sz="0" w:space="0" w:color="auto"/>
              </w:divBdr>
            </w:div>
          </w:divsChild>
        </w:div>
        <w:div w:id="1156340812">
          <w:marLeft w:val="0"/>
          <w:marRight w:val="0"/>
          <w:marTop w:val="210"/>
          <w:marBottom w:val="0"/>
          <w:divBdr>
            <w:top w:val="none" w:sz="0" w:space="0" w:color="auto"/>
            <w:left w:val="none" w:sz="0" w:space="0" w:color="auto"/>
            <w:bottom w:val="none" w:sz="0" w:space="0" w:color="auto"/>
            <w:right w:val="none" w:sz="0" w:space="0" w:color="auto"/>
          </w:divBdr>
          <w:divsChild>
            <w:div w:id="1237320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2691204">
      <w:bodyDiv w:val="1"/>
      <w:marLeft w:val="0"/>
      <w:marRight w:val="0"/>
      <w:marTop w:val="0"/>
      <w:marBottom w:val="0"/>
      <w:divBdr>
        <w:top w:val="none" w:sz="0" w:space="0" w:color="auto"/>
        <w:left w:val="none" w:sz="0" w:space="0" w:color="auto"/>
        <w:bottom w:val="none" w:sz="0" w:space="0" w:color="auto"/>
        <w:right w:val="none" w:sz="0" w:space="0" w:color="auto"/>
      </w:divBdr>
      <w:divsChild>
        <w:div w:id="2081828407">
          <w:marLeft w:val="60"/>
          <w:marRight w:val="0"/>
          <w:marTop w:val="360"/>
          <w:marBottom w:val="0"/>
          <w:divBdr>
            <w:top w:val="none" w:sz="0" w:space="0" w:color="auto"/>
            <w:left w:val="none" w:sz="0" w:space="0" w:color="auto"/>
            <w:bottom w:val="none" w:sz="0" w:space="0" w:color="auto"/>
            <w:right w:val="none" w:sz="0" w:space="0" w:color="auto"/>
          </w:divBdr>
        </w:div>
        <w:div w:id="356975739">
          <w:marLeft w:val="60"/>
          <w:marRight w:val="0"/>
          <w:marTop w:val="0"/>
          <w:marBottom w:val="0"/>
          <w:divBdr>
            <w:top w:val="none" w:sz="0" w:space="0" w:color="auto"/>
            <w:left w:val="none" w:sz="0" w:space="0" w:color="auto"/>
            <w:bottom w:val="none" w:sz="0" w:space="0" w:color="auto"/>
            <w:right w:val="none" w:sz="0" w:space="0" w:color="auto"/>
          </w:divBdr>
        </w:div>
        <w:div w:id="1947299847">
          <w:marLeft w:val="60"/>
          <w:marRight w:val="0"/>
          <w:marTop w:val="60"/>
          <w:marBottom w:val="0"/>
          <w:divBdr>
            <w:top w:val="none" w:sz="0" w:space="0" w:color="auto"/>
            <w:left w:val="none" w:sz="0" w:space="0" w:color="auto"/>
            <w:bottom w:val="none" w:sz="0" w:space="0" w:color="auto"/>
            <w:right w:val="none" w:sz="0" w:space="0" w:color="auto"/>
          </w:divBdr>
          <w:divsChild>
            <w:div w:id="1850753231">
              <w:marLeft w:val="0"/>
              <w:marRight w:val="0"/>
              <w:marTop w:val="45"/>
              <w:marBottom w:val="0"/>
              <w:divBdr>
                <w:top w:val="none" w:sz="0" w:space="0" w:color="auto"/>
                <w:left w:val="none" w:sz="0" w:space="0" w:color="auto"/>
                <w:bottom w:val="none" w:sz="0" w:space="0" w:color="auto"/>
                <w:right w:val="none" w:sz="0" w:space="0" w:color="auto"/>
              </w:divBdr>
            </w:div>
            <w:div w:id="1493520465">
              <w:marLeft w:val="0"/>
              <w:marRight w:val="0"/>
              <w:marTop w:val="45"/>
              <w:marBottom w:val="0"/>
              <w:divBdr>
                <w:top w:val="none" w:sz="0" w:space="0" w:color="auto"/>
                <w:left w:val="none" w:sz="0" w:space="0" w:color="auto"/>
                <w:bottom w:val="none" w:sz="0" w:space="0" w:color="auto"/>
                <w:right w:val="none" w:sz="0" w:space="0" w:color="auto"/>
              </w:divBdr>
            </w:div>
            <w:div w:id="1297418344">
              <w:marLeft w:val="0"/>
              <w:marRight w:val="0"/>
              <w:marTop w:val="45"/>
              <w:marBottom w:val="0"/>
              <w:divBdr>
                <w:top w:val="none" w:sz="0" w:space="0" w:color="auto"/>
                <w:left w:val="none" w:sz="0" w:space="0" w:color="auto"/>
                <w:bottom w:val="none" w:sz="0" w:space="0" w:color="auto"/>
                <w:right w:val="none" w:sz="0" w:space="0" w:color="auto"/>
              </w:divBdr>
            </w:div>
            <w:div w:id="148668317">
              <w:marLeft w:val="0"/>
              <w:marRight w:val="0"/>
              <w:marTop w:val="0"/>
              <w:marBottom w:val="0"/>
              <w:divBdr>
                <w:top w:val="none" w:sz="0" w:space="0" w:color="auto"/>
                <w:left w:val="none" w:sz="0" w:space="0" w:color="auto"/>
                <w:bottom w:val="none" w:sz="0" w:space="0" w:color="auto"/>
                <w:right w:val="none" w:sz="0" w:space="0" w:color="auto"/>
              </w:divBdr>
            </w:div>
            <w:div w:id="1480076516">
              <w:marLeft w:val="0"/>
              <w:marRight w:val="0"/>
              <w:marTop w:val="0"/>
              <w:marBottom w:val="0"/>
              <w:divBdr>
                <w:top w:val="none" w:sz="0" w:space="0" w:color="auto"/>
                <w:left w:val="none" w:sz="0" w:space="0" w:color="auto"/>
                <w:bottom w:val="none" w:sz="0" w:space="0" w:color="auto"/>
                <w:right w:val="none" w:sz="0" w:space="0" w:color="auto"/>
              </w:divBdr>
            </w:div>
            <w:div w:id="803618599">
              <w:marLeft w:val="0"/>
              <w:marRight w:val="0"/>
              <w:marTop w:val="45"/>
              <w:marBottom w:val="0"/>
              <w:divBdr>
                <w:top w:val="none" w:sz="0" w:space="0" w:color="auto"/>
                <w:left w:val="none" w:sz="0" w:space="0" w:color="auto"/>
                <w:bottom w:val="none" w:sz="0" w:space="0" w:color="auto"/>
                <w:right w:val="none" w:sz="0" w:space="0" w:color="auto"/>
              </w:divBdr>
            </w:div>
            <w:div w:id="1185823500">
              <w:marLeft w:val="0"/>
              <w:marRight w:val="0"/>
              <w:marTop w:val="45"/>
              <w:marBottom w:val="0"/>
              <w:divBdr>
                <w:top w:val="none" w:sz="0" w:space="0" w:color="auto"/>
                <w:left w:val="none" w:sz="0" w:space="0" w:color="auto"/>
                <w:bottom w:val="none" w:sz="0" w:space="0" w:color="auto"/>
                <w:right w:val="none" w:sz="0" w:space="0" w:color="auto"/>
              </w:divBdr>
            </w:div>
            <w:div w:id="1682707118">
              <w:marLeft w:val="0"/>
              <w:marRight w:val="0"/>
              <w:marTop w:val="45"/>
              <w:marBottom w:val="0"/>
              <w:divBdr>
                <w:top w:val="none" w:sz="0" w:space="0" w:color="auto"/>
                <w:left w:val="none" w:sz="0" w:space="0" w:color="auto"/>
                <w:bottom w:val="none" w:sz="0" w:space="0" w:color="auto"/>
                <w:right w:val="none" w:sz="0" w:space="0" w:color="auto"/>
              </w:divBdr>
            </w:div>
            <w:div w:id="747116358">
              <w:marLeft w:val="0"/>
              <w:marRight w:val="0"/>
              <w:marTop w:val="0"/>
              <w:marBottom w:val="0"/>
              <w:divBdr>
                <w:top w:val="none" w:sz="0" w:space="0" w:color="auto"/>
                <w:left w:val="none" w:sz="0" w:space="0" w:color="auto"/>
                <w:bottom w:val="none" w:sz="0" w:space="0" w:color="auto"/>
                <w:right w:val="none" w:sz="0" w:space="0" w:color="auto"/>
              </w:divBdr>
            </w:div>
          </w:divsChild>
        </w:div>
        <w:div w:id="1748074120">
          <w:marLeft w:val="60"/>
          <w:marRight w:val="0"/>
          <w:marTop w:val="360"/>
          <w:marBottom w:val="0"/>
          <w:divBdr>
            <w:top w:val="none" w:sz="0" w:space="0" w:color="auto"/>
            <w:left w:val="none" w:sz="0" w:space="0" w:color="auto"/>
            <w:bottom w:val="none" w:sz="0" w:space="0" w:color="auto"/>
            <w:right w:val="none" w:sz="0" w:space="0" w:color="auto"/>
          </w:divBdr>
        </w:div>
        <w:div w:id="1638798839">
          <w:marLeft w:val="60"/>
          <w:marRight w:val="0"/>
          <w:marTop w:val="0"/>
          <w:marBottom w:val="0"/>
          <w:divBdr>
            <w:top w:val="none" w:sz="0" w:space="0" w:color="auto"/>
            <w:left w:val="none" w:sz="0" w:space="0" w:color="auto"/>
            <w:bottom w:val="none" w:sz="0" w:space="0" w:color="auto"/>
            <w:right w:val="none" w:sz="0" w:space="0" w:color="auto"/>
          </w:divBdr>
        </w:div>
        <w:div w:id="454713037">
          <w:marLeft w:val="60"/>
          <w:marRight w:val="0"/>
          <w:marTop w:val="60"/>
          <w:marBottom w:val="0"/>
          <w:divBdr>
            <w:top w:val="none" w:sz="0" w:space="0" w:color="auto"/>
            <w:left w:val="none" w:sz="0" w:space="0" w:color="auto"/>
            <w:bottom w:val="none" w:sz="0" w:space="0" w:color="auto"/>
            <w:right w:val="none" w:sz="0" w:space="0" w:color="auto"/>
          </w:divBdr>
          <w:divsChild>
            <w:div w:id="1029260844">
              <w:marLeft w:val="0"/>
              <w:marRight w:val="0"/>
              <w:marTop w:val="45"/>
              <w:marBottom w:val="0"/>
              <w:divBdr>
                <w:top w:val="none" w:sz="0" w:space="0" w:color="auto"/>
                <w:left w:val="none" w:sz="0" w:space="0" w:color="auto"/>
                <w:bottom w:val="none" w:sz="0" w:space="0" w:color="auto"/>
                <w:right w:val="none" w:sz="0" w:space="0" w:color="auto"/>
              </w:divBdr>
            </w:div>
            <w:div w:id="272905980">
              <w:marLeft w:val="0"/>
              <w:marRight w:val="0"/>
              <w:marTop w:val="45"/>
              <w:marBottom w:val="0"/>
              <w:divBdr>
                <w:top w:val="none" w:sz="0" w:space="0" w:color="auto"/>
                <w:left w:val="none" w:sz="0" w:space="0" w:color="auto"/>
                <w:bottom w:val="none" w:sz="0" w:space="0" w:color="auto"/>
                <w:right w:val="none" w:sz="0" w:space="0" w:color="auto"/>
              </w:divBdr>
            </w:div>
            <w:div w:id="1743287729">
              <w:marLeft w:val="0"/>
              <w:marRight w:val="0"/>
              <w:marTop w:val="45"/>
              <w:marBottom w:val="0"/>
              <w:divBdr>
                <w:top w:val="none" w:sz="0" w:space="0" w:color="auto"/>
                <w:left w:val="none" w:sz="0" w:space="0" w:color="auto"/>
                <w:bottom w:val="none" w:sz="0" w:space="0" w:color="auto"/>
                <w:right w:val="none" w:sz="0" w:space="0" w:color="auto"/>
              </w:divBdr>
            </w:div>
            <w:div w:id="823620456">
              <w:marLeft w:val="0"/>
              <w:marRight w:val="0"/>
              <w:marTop w:val="45"/>
              <w:marBottom w:val="0"/>
              <w:divBdr>
                <w:top w:val="none" w:sz="0" w:space="0" w:color="auto"/>
                <w:left w:val="none" w:sz="0" w:space="0" w:color="auto"/>
                <w:bottom w:val="none" w:sz="0" w:space="0" w:color="auto"/>
                <w:right w:val="none" w:sz="0" w:space="0" w:color="auto"/>
              </w:divBdr>
            </w:div>
            <w:div w:id="2127969468">
              <w:marLeft w:val="0"/>
              <w:marRight w:val="0"/>
              <w:marTop w:val="0"/>
              <w:marBottom w:val="0"/>
              <w:divBdr>
                <w:top w:val="none" w:sz="0" w:space="0" w:color="auto"/>
                <w:left w:val="none" w:sz="0" w:space="0" w:color="auto"/>
                <w:bottom w:val="none" w:sz="0" w:space="0" w:color="auto"/>
                <w:right w:val="none" w:sz="0" w:space="0" w:color="auto"/>
              </w:divBdr>
            </w:div>
          </w:divsChild>
        </w:div>
        <w:div w:id="1925258005">
          <w:marLeft w:val="60"/>
          <w:marRight w:val="0"/>
          <w:marTop w:val="360"/>
          <w:marBottom w:val="0"/>
          <w:divBdr>
            <w:top w:val="none" w:sz="0" w:space="0" w:color="auto"/>
            <w:left w:val="none" w:sz="0" w:space="0" w:color="auto"/>
            <w:bottom w:val="none" w:sz="0" w:space="0" w:color="auto"/>
            <w:right w:val="none" w:sz="0" w:space="0" w:color="auto"/>
          </w:divBdr>
        </w:div>
        <w:div w:id="22875465">
          <w:marLeft w:val="60"/>
          <w:marRight w:val="0"/>
          <w:marTop w:val="0"/>
          <w:marBottom w:val="0"/>
          <w:divBdr>
            <w:top w:val="none" w:sz="0" w:space="0" w:color="auto"/>
            <w:left w:val="none" w:sz="0" w:space="0" w:color="auto"/>
            <w:bottom w:val="none" w:sz="0" w:space="0" w:color="auto"/>
            <w:right w:val="none" w:sz="0" w:space="0" w:color="auto"/>
          </w:divBdr>
        </w:div>
        <w:div w:id="1042294069">
          <w:marLeft w:val="60"/>
          <w:marRight w:val="0"/>
          <w:marTop w:val="60"/>
          <w:marBottom w:val="0"/>
          <w:divBdr>
            <w:top w:val="none" w:sz="0" w:space="0" w:color="auto"/>
            <w:left w:val="none" w:sz="0" w:space="0" w:color="auto"/>
            <w:bottom w:val="none" w:sz="0" w:space="0" w:color="auto"/>
            <w:right w:val="none" w:sz="0" w:space="0" w:color="auto"/>
          </w:divBdr>
          <w:divsChild>
            <w:div w:id="636109675">
              <w:marLeft w:val="0"/>
              <w:marRight w:val="0"/>
              <w:marTop w:val="45"/>
              <w:marBottom w:val="0"/>
              <w:divBdr>
                <w:top w:val="none" w:sz="0" w:space="0" w:color="auto"/>
                <w:left w:val="none" w:sz="0" w:space="0" w:color="auto"/>
                <w:bottom w:val="none" w:sz="0" w:space="0" w:color="auto"/>
                <w:right w:val="none" w:sz="0" w:space="0" w:color="auto"/>
              </w:divBdr>
            </w:div>
            <w:div w:id="1929122008">
              <w:marLeft w:val="0"/>
              <w:marRight w:val="0"/>
              <w:marTop w:val="45"/>
              <w:marBottom w:val="0"/>
              <w:divBdr>
                <w:top w:val="none" w:sz="0" w:space="0" w:color="auto"/>
                <w:left w:val="none" w:sz="0" w:space="0" w:color="auto"/>
                <w:bottom w:val="none" w:sz="0" w:space="0" w:color="auto"/>
                <w:right w:val="none" w:sz="0" w:space="0" w:color="auto"/>
              </w:divBdr>
            </w:div>
            <w:div w:id="1006634554">
              <w:marLeft w:val="0"/>
              <w:marRight w:val="0"/>
              <w:marTop w:val="45"/>
              <w:marBottom w:val="0"/>
              <w:divBdr>
                <w:top w:val="none" w:sz="0" w:space="0" w:color="auto"/>
                <w:left w:val="none" w:sz="0" w:space="0" w:color="auto"/>
                <w:bottom w:val="none" w:sz="0" w:space="0" w:color="auto"/>
                <w:right w:val="none" w:sz="0" w:space="0" w:color="auto"/>
              </w:divBdr>
            </w:div>
            <w:div w:id="1971590391">
              <w:marLeft w:val="0"/>
              <w:marRight w:val="0"/>
              <w:marTop w:val="45"/>
              <w:marBottom w:val="0"/>
              <w:divBdr>
                <w:top w:val="none" w:sz="0" w:space="0" w:color="auto"/>
                <w:left w:val="none" w:sz="0" w:space="0" w:color="auto"/>
                <w:bottom w:val="none" w:sz="0" w:space="0" w:color="auto"/>
                <w:right w:val="none" w:sz="0" w:space="0" w:color="auto"/>
              </w:divBdr>
            </w:div>
            <w:div w:id="1727099823">
              <w:marLeft w:val="0"/>
              <w:marRight w:val="0"/>
              <w:marTop w:val="0"/>
              <w:marBottom w:val="0"/>
              <w:divBdr>
                <w:top w:val="none" w:sz="0" w:space="0" w:color="auto"/>
                <w:left w:val="none" w:sz="0" w:space="0" w:color="auto"/>
                <w:bottom w:val="none" w:sz="0" w:space="0" w:color="auto"/>
                <w:right w:val="none" w:sz="0" w:space="0" w:color="auto"/>
              </w:divBdr>
            </w:div>
          </w:divsChild>
        </w:div>
        <w:div w:id="1670518335">
          <w:marLeft w:val="60"/>
          <w:marRight w:val="0"/>
          <w:marTop w:val="360"/>
          <w:marBottom w:val="0"/>
          <w:divBdr>
            <w:top w:val="none" w:sz="0" w:space="0" w:color="auto"/>
            <w:left w:val="none" w:sz="0" w:space="0" w:color="auto"/>
            <w:bottom w:val="none" w:sz="0" w:space="0" w:color="auto"/>
            <w:right w:val="none" w:sz="0" w:space="0" w:color="auto"/>
          </w:divBdr>
        </w:div>
        <w:div w:id="1840076702">
          <w:marLeft w:val="60"/>
          <w:marRight w:val="0"/>
          <w:marTop w:val="0"/>
          <w:marBottom w:val="0"/>
          <w:divBdr>
            <w:top w:val="none" w:sz="0" w:space="0" w:color="auto"/>
            <w:left w:val="none" w:sz="0" w:space="0" w:color="auto"/>
            <w:bottom w:val="none" w:sz="0" w:space="0" w:color="auto"/>
            <w:right w:val="none" w:sz="0" w:space="0" w:color="auto"/>
          </w:divBdr>
        </w:div>
        <w:div w:id="399058270">
          <w:marLeft w:val="60"/>
          <w:marRight w:val="0"/>
          <w:marTop w:val="60"/>
          <w:marBottom w:val="0"/>
          <w:divBdr>
            <w:top w:val="none" w:sz="0" w:space="0" w:color="auto"/>
            <w:left w:val="none" w:sz="0" w:space="0" w:color="auto"/>
            <w:bottom w:val="none" w:sz="0" w:space="0" w:color="auto"/>
            <w:right w:val="none" w:sz="0" w:space="0" w:color="auto"/>
          </w:divBdr>
          <w:divsChild>
            <w:div w:id="1573274820">
              <w:marLeft w:val="0"/>
              <w:marRight w:val="0"/>
              <w:marTop w:val="45"/>
              <w:marBottom w:val="0"/>
              <w:divBdr>
                <w:top w:val="none" w:sz="0" w:space="0" w:color="auto"/>
                <w:left w:val="none" w:sz="0" w:space="0" w:color="auto"/>
                <w:bottom w:val="none" w:sz="0" w:space="0" w:color="auto"/>
                <w:right w:val="none" w:sz="0" w:space="0" w:color="auto"/>
              </w:divBdr>
            </w:div>
            <w:div w:id="685403926">
              <w:marLeft w:val="0"/>
              <w:marRight w:val="0"/>
              <w:marTop w:val="45"/>
              <w:marBottom w:val="0"/>
              <w:divBdr>
                <w:top w:val="none" w:sz="0" w:space="0" w:color="auto"/>
                <w:left w:val="none" w:sz="0" w:space="0" w:color="auto"/>
                <w:bottom w:val="none" w:sz="0" w:space="0" w:color="auto"/>
                <w:right w:val="none" w:sz="0" w:space="0" w:color="auto"/>
              </w:divBdr>
            </w:div>
            <w:div w:id="1415782296">
              <w:marLeft w:val="0"/>
              <w:marRight w:val="0"/>
              <w:marTop w:val="45"/>
              <w:marBottom w:val="0"/>
              <w:divBdr>
                <w:top w:val="none" w:sz="0" w:space="0" w:color="auto"/>
                <w:left w:val="none" w:sz="0" w:space="0" w:color="auto"/>
                <w:bottom w:val="none" w:sz="0" w:space="0" w:color="auto"/>
                <w:right w:val="none" w:sz="0" w:space="0" w:color="auto"/>
              </w:divBdr>
            </w:div>
            <w:div w:id="519196778">
              <w:marLeft w:val="0"/>
              <w:marRight w:val="0"/>
              <w:marTop w:val="45"/>
              <w:marBottom w:val="0"/>
              <w:divBdr>
                <w:top w:val="none" w:sz="0" w:space="0" w:color="auto"/>
                <w:left w:val="none" w:sz="0" w:space="0" w:color="auto"/>
                <w:bottom w:val="none" w:sz="0" w:space="0" w:color="auto"/>
                <w:right w:val="none" w:sz="0" w:space="0" w:color="auto"/>
              </w:divBdr>
            </w:div>
            <w:div w:id="136844126">
              <w:marLeft w:val="0"/>
              <w:marRight w:val="0"/>
              <w:marTop w:val="0"/>
              <w:marBottom w:val="0"/>
              <w:divBdr>
                <w:top w:val="none" w:sz="0" w:space="0" w:color="auto"/>
                <w:left w:val="none" w:sz="0" w:space="0" w:color="auto"/>
                <w:bottom w:val="none" w:sz="0" w:space="0" w:color="auto"/>
                <w:right w:val="none" w:sz="0" w:space="0" w:color="auto"/>
              </w:divBdr>
            </w:div>
          </w:divsChild>
        </w:div>
        <w:div w:id="2009480966">
          <w:marLeft w:val="0"/>
          <w:marRight w:val="0"/>
          <w:marTop w:val="210"/>
          <w:marBottom w:val="0"/>
          <w:divBdr>
            <w:top w:val="none" w:sz="0" w:space="0" w:color="auto"/>
            <w:left w:val="none" w:sz="0" w:space="0" w:color="auto"/>
            <w:bottom w:val="none" w:sz="0" w:space="0" w:color="auto"/>
            <w:right w:val="none" w:sz="0" w:space="0" w:color="auto"/>
          </w:divBdr>
          <w:divsChild>
            <w:div w:id="38726186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4149504">
      <w:bodyDiv w:val="1"/>
      <w:marLeft w:val="0"/>
      <w:marRight w:val="0"/>
      <w:marTop w:val="0"/>
      <w:marBottom w:val="0"/>
      <w:divBdr>
        <w:top w:val="none" w:sz="0" w:space="0" w:color="auto"/>
        <w:left w:val="none" w:sz="0" w:space="0" w:color="auto"/>
        <w:bottom w:val="none" w:sz="0" w:space="0" w:color="auto"/>
        <w:right w:val="none" w:sz="0" w:space="0" w:color="auto"/>
      </w:divBdr>
      <w:divsChild>
        <w:div w:id="1423988869">
          <w:marLeft w:val="60"/>
          <w:marRight w:val="0"/>
          <w:marTop w:val="360"/>
          <w:marBottom w:val="0"/>
          <w:divBdr>
            <w:top w:val="none" w:sz="0" w:space="0" w:color="auto"/>
            <w:left w:val="none" w:sz="0" w:space="0" w:color="auto"/>
            <w:bottom w:val="none" w:sz="0" w:space="0" w:color="auto"/>
            <w:right w:val="none" w:sz="0" w:space="0" w:color="auto"/>
          </w:divBdr>
        </w:div>
        <w:div w:id="2099250900">
          <w:marLeft w:val="60"/>
          <w:marRight w:val="0"/>
          <w:marTop w:val="0"/>
          <w:marBottom w:val="0"/>
          <w:divBdr>
            <w:top w:val="none" w:sz="0" w:space="0" w:color="auto"/>
            <w:left w:val="none" w:sz="0" w:space="0" w:color="auto"/>
            <w:bottom w:val="none" w:sz="0" w:space="0" w:color="auto"/>
            <w:right w:val="none" w:sz="0" w:space="0" w:color="auto"/>
          </w:divBdr>
        </w:div>
        <w:div w:id="1811508099">
          <w:marLeft w:val="60"/>
          <w:marRight w:val="0"/>
          <w:marTop w:val="60"/>
          <w:marBottom w:val="0"/>
          <w:divBdr>
            <w:top w:val="none" w:sz="0" w:space="0" w:color="auto"/>
            <w:left w:val="none" w:sz="0" w:space="0" w:color="auto"/>
            <w:bottom w:val="none" w:sz="0" w:space="0" w:color="auto"/>
            <w:right w:val="none" w:sz="0" w:space="0" w:color="auto"/>
          </w:divBdr>
          <w:divsChild>
            <w:div w:id="2021423177">
              <w:marLeft w:val="0"/>
              <w:marRight w:val="0"/>
              <w:marTop w:val="45"/>
              <w:marBottom w:val="0"/>
              <w:divBdr>
                <w:top w:val="none" w:sz="0" w:space="0" w:color="auto"/>
                <w:left w:val="none" w:sz="0" w:space="0" w:color="auto"/>
                <w:bottom w:val="none" w:sz="0" w:space="0" w:color="auto"/>
                <w:right w:val="none" w:sz="0" w:space="0" w:color="auto"/>
              </w:divBdr>
            </w:div>
            <w:div w:id="641155959">
              <w:marLeft w:val="0"/>
              <w:marRight w:val="0"/>
              <w:marTop w:val="45"/>
              <w:marBottom w:val="0"/>
              <w:divBdr>
                <w:top w:val="none" w:sz="0" w:space="0" w:color="auto"/>
                <w:left w:val="none" w:sz="0" w:space="0" w:color="auto"/>
                <w:bottom w:val="none" w:sz="0" w:space="0" w:color="auto"/>
                <w:right w:val="none" w:sz="0" w:space="0" w:color="auto"/>
              </w:divBdr>
            </w:div>
            <w:div w:id="1089736028">
              <w:marLeft w:val="0"/>
              <w:marRight w:val="0"/>
              <w:marTop w:val="45"/>
              <w:marBottom w:val="0"/>
              <w:divBdr>
                <w:top w:val="none" w:sz="0" w:space="0" w:color="auto"/>
                <w:left w:val="none" w:sz="0" w:space="0" w:color="auto"/>
                <w:bottom w:val="none" w:sz="0" w:space="0" w:color="auto"/>
                <w:right w:val="none" w:sz="0" w:space="0" w:color="auto"/>
              </w:divBdr>
            </w:div>
            <w:div w:id="66850499">
              <w:marLeft w:val="0"/>
              <w:marRight w:val="0"/>
              <w:marTop w:val="0"/>
              <w:marBottom w:val="0"/>
              <w:divBdr>
                <w:top w:val="none" w:sz="0" w:space="0" w:color="auto"/>
                <w:left w:val="none" w:sz="0" w:space="0" w:color="auto"/>
                <w:bottom w:val="none" w:sz="0" w:space="0" w:color="auto"/>
                <w:right w:val="none" w:sz="0" w:space="0" w:color="auto"/>
              </w:divBdr>
            </w:div>
            <w:div w:id="1438721977">
              <w:marLeft w:val="0"/>
              <w:marRight w:val="0"/>
              <w:marTop w:val="0"/>
              <w:marBottom w:val="0"/>
              <w:divBdr>
                <w:top w:val="none" w:sz="0" w:space="0" w:color="auto"/>
                <w:left w:val="none" w:sz="0" w:space="0" w:color="auto"/>
                <w:bottom w:val="none" w:sz="0" w:space="0" w:color="auto"/>
                <w:right w:val="none" w:sz="0" w:space="0" w:color="auto"/>
              </w:divBdr>
            </w:div>
            <w:div w:id="2060401375">
              <w:marLeft w:val="0"/>
              <w:marRight w:val="0"/>
              <w:marTop w:val="45"/>
              <w:marBottom w:val="0"/>
              <w:divBdr>
                <w:top w:val="none" w:sz="0" w:space="0" w:color="auto"/>
                <w:left w:val="none" w:sz="0" w:space="0" w:color="auto"/>
                <w:bottom w:val="none" w:sz="0" w:space="0" w:color="auto"/>
                <w:right w:val="none" w:sz="0" w:space="0" w:color="auto"/>
              </w:divBdr>
            </w:div>
            <w:div w:id="165098970">
              <w:marLeft w:val="0"/>
              <w:marRight w:val="0"/>
              <w:marTop w:val="45"/>
              <w:marBottom w:val="0"/>
              <w:divBdr>
                <w:top w:val="none" w:sz="0" w:space="0" w:color="auto"/>
                <w:left w:val="none" w:sz="0" w:space="0" w:color="auto"/>
                <w:bottom w:val="none" w:sz="0" w:space="0" w:color="auto"/>
                <w:right w:val="none" w:sz="0" w:space="0" w:color="auto"/>
              </w:divBdr>
            </w:div>
            <w:div w:id="2028175141">
              <w:marLeft w:val="0"/>
              <w:marRight w:val="0"/>
              <w:marTop w:val="45"/>
              <w:marBottom w:val="0"/>
              <w:divBdr>
                <w:top w:val="none" w:sz="0" w:space="0" w:color="auto"/>
                <w:left w:val="none" w:sz="0" w:space="0" w:color="auto"/>
                <w:bottom w:val="none" w:sz="0" w:space="0" w:color="auto"/>
                <w:right w:val="none" w:sz="0" w:space="0" w:color="auto"/>
              </w:divBdr>
            </w:div>
          </w:divsChild>
        </w:div>
        <w:div w:id="635918503">
          <w:marLeft w:val="60"/>
          <w:marRight w:val="0"/>
          <w:marTop w:val="360"/>
          <w:marBottom w:val="0"/>
          <w:divBdr>
            <w:top w:val="none" w:sz="0" w:space="0" w:color="auto"/>
            <w:left w:val="none" w:sz="0" w:space="0" w:color="auto"/>
            <w:bottom w:val="none" w:sz="0" w:space="0" w:color="auto"/>
            <w:right w:val="none" w:sz="0" w:space="0" w:color="auto"/>
          </w:divBdr>
        </w:div>
        <w:div w:id="317655783">
          <w:marLeft w:val="60"/>
          <w:marRight w:val="0"/>
          <w:marTop w:val="0"/>
          <w:marBottom w:val="0"/>
          <w:divBdr>
            <w:top w:val="none" w:sz="0" w:space="0" w:color="auto"/>
            <w:left w:val="none" w:sz="0" w:space="0" w:color="auto"/>
            <w:bottom w:val="none" w:sz="0" w:space="0" w:color="auto"/>
            <w:right w:val="none" w:sz="0" w:space="0" w:color="auto"/>
          </w:divBdr>
        </w:div>
        <w:div w:id="1504935766">
          <w:marLeft w:val="60"/>
          <w:marRight w:val="0"/>
          <w:marTop w:val="60"/>
          <w:marBottom w:val="0"/>
          <w:divBdr>
            <w:top w:val="none" w:sz="0" w:space="0" w:color="auto"/>
            <w:left w:val="none" w:sz="0" w:space="0" w:color="auto"/>
            <w:bottom w:val="none" w:sz="0" w:space="0" w:color="auto"/>
            <w:right w:val="none" w:sz="0" w:space="0" w:color="auto"/>
          </w:divBdr>
          <w:divsChild>
            <w:div w:id="1105081518">
              <w:marLeft w:val="0"/>
              <w:marRight w:val="0"/>
              <w:marTop w:val="45"/>
              <w:marBottom w:val="0"/>
              <w:divBdr>
                <w:top w:val="none" w:sz="0" w:space="0" w:color="auto"/>
                <w:left w:val="none" w:sz="0" w:space="0" w:color="auto"/>
                <w:bottom w:val="none" w:sz="0" w:space="0" w:color="auto"/>
                <w:right w:val="none" w:sz="0" w:space="0" w:color="auto"/>
              </w:divBdr>
            </w:div>
            <w:div w:id="123082577">
              <w:marLeft w:val="0"/>
              <w:marRight w:val="0"/>
              <w:marTop w:val="45"/>
              <w:marBottom w:val="0"/>
              <w:divBdr>
                <w:top w:val="none" w:sz="0" w:space="0" w:color="auto"/>
                <w:left w:val="none" w:sz="0" w:space="0" w:color="auto"/>
                <w:bottom w:val="none" w:sz="0" w:space="0" w:color="auto"/>
                <w:right w:val="none" w:sz="0" w:space="0" w:color="auto"/>
              </w:divBdr>
            </w:div>
            <w:div w:id="244539384">
              <w:marLeft w:val="0"/>
              <w:marRight w:val="0"/>
              <w:marTop w:val="45"/>
              <w:marBottom w:val="0"/>
              <w:divBdr>
                <w:top w:val="none" w:sz="0" w:space="0" w:color="auto"/>
                <w:left w:val="none" w:sz="0" w:space="0" w:color="auto"/>
                <w:bottom w:val="none" w:sz="0" w:space="0" w:color="auto"/>
                <w:right w:val="none" w:sz="0" w:space="0" w:color="auto"/>
              </w:divBdr>
            </w:div>
            <w:div w:id="1186485696">
              <w:marLeft w:val="0"/>
              <w:marRight w:val="0"/>
              <w:marTop w:val="45"/>
              <w:marBottom w:val="0"/>
              <w:divBdr>
                <w:top w:val="none" w:sz="0" w:space="0" w:color="auto"/>
                <w:left w:val="none" w:sz="0" w:space="0" w:color="auto"/>
                <w:bottom w:val="none" w:sz="0" w:space="0" w:color="auto"/>
                <w:right w:val="none" w:sz="0" w:space="0" w:color="auto"/>
              </w:divBdr>
            </w:div>
          </w:divsChild>
        </w:div>
        <w:div w:id="968779804">
          <w:marLeft w:val="60"/>
          <w:marRight w:val="0"/>
          <w:marTop w:val="360"/>
          <w:marBottom w:val="0"/>
          <w:divBdr>
            <w:top w:val="none" w:sz="0" w:space="0" w:color="auto"/>
            <w:left w:val="none" w:sz="0" w:space="0" w:color="auto"/>
            <w:bottom w:val="none" w:sz="0" w:space="0" w:color="auto"/>
            <w:right w:val="none" w:sz="0" w:space="0" w:color="auto"/>
          </w:divBdr>
        </w:div>
        <w:div w:id="573204117">
          <w:marLeft w:val="60"/>
          <w:marRight w:val="0"/>
          <w:marTop w:val="0"/>
          <w:marBottom w:val="0"/>
          <w:divBdr>
            <w:top w:val="none" w:sz="0" w:space="0" w:color="auto"/>
            <w:left w:val="none" w:sz="0" w:space="0" w:color="auto"/>
            <w:bottom w:val="none" w:sz="0" w:space="0" w:color="auto"/>
            <w:right w:val="none" w:sz="0" w:space="0" w:color="auto"/>
          </w:divBdr>
        </w:div>
        <w:div w:id="275455257">
          <w:marLeft w:val="60"/>
          <w:marRight w:val="0"/>
          <w:marTop w:val="60"/>
          <w:marBottom w:val="0"/>
          <w:divBdr>
            <w:top w:val="none" w:sz="0" w:space="0" w:color="auto"/>
            <w:left w:val="none" w:sz="0" w:space="0" w:color="auto"/>
            <w:bottom w:val="none" w:sz="0" w:space="0" w:color="auto"/>
            <w:right w:val="none" w:sz="0" w:space="0" w:color="auto"/>
          </w:divBdr>
          <w:divsChild>
            <w:div w:id="141507236">
              <w:marLeft w:val="0"/>
              <w:marRight w:val="0"/>
              <w:marTop w:val="45"/>
              <w:marBottom w:val="0"/>
              <w:divBdr>
                <w:top w:val="none" w:sz="0" w:space="0" w:color="auto"/>
                <w:left w:val="none" w:sz="0" w:space="0" w:color="auto"/>
                <w:bottom w:val="none" w:sz="0" w:space="0" w:color="auto"/>
                <w:right w:val="none" w:sz="0" w:space="0" w:color="auto"/>
              </w:divBdr>
            </w:div>
            <w:div w:id="1366518688">
              <w:marLeft w:val="0"/>
              <w:marRight w:val="0"/>
              <w:marTop w:val="45"/>
              <w:marBottom w:val="0"/>
              <w:divBdr>
                <w:top w:val="none" w:sz="0" w:space="0" w:color="auto"/>
                <w:left w:val="none" w:sz="0" w:space="0" w:color="auto"/>
                <w:bottom w:val="none" w:sz="0" w:space="0" w:color="auto"/>
                <w:right w:val="none" w:sz="0" w:space="0" w:color="auto"/>
              </w:divBdr>
            </w:div>
            <w:div w:id="323826492">
              <w:marLeft w:val="0"/>
              <w:marRight w:val="0"/>
              <w:marTop w:val="45"/>
              <w:marBottom w:val="0"/>
              <w:divBdr>
                <w:top w:val="none" w:sz="0" w:space="0" w:color="auto"/>
                <w:left w:val="none" w:sz="0" w:space="0" w:color="auto"/>
                <w:bottom w:val="none" w:sz="0" w:space="0" w:color="auto"/>
                <w:right w:val="none" w:sz="0" w:space="0" w:color="auto"/>
              </w:divBdr>
            </w:div>
            <w:div w:id="529806694">
              <w:marLeft w:val="0"/>
              <w:marRight w:val="0"/>
              <w:marTop w:val="45"/>
              <w:marBottom w:val="0"/>
              <w:divBdr>
                <w:top w:val="none" w:sz="0" w:space="0" w:color="auto"/>
                <w:left w:val="none" w:sz="0" w:space="0" w:color="auto"/>
                <w:bottom w:val="none" w:sz="0" w:space="0" w:color="auto"/>
                <w:right w:val="none" w:sz="0" w:space="0" w:color="auto"/>
              </w:divBdr>
            </w:div>
          </w:divsChild>
        </w:div>
        <w:div w:id="1667321963">
          <w:marLeft w:val="60"/>
          <w:marRight w:val="0"/>
          <w:marTop w:val="360"/>
          <w:marBottom w:val="0"/>
          <w:divBdr>
            <w:top w:val="none" w:sz="0" w:space="0" w:color="auto"/>
            <w:left w:val="none" w:sz="0" w:space="0" w:color="auto"/>
            <w:bottom w:val="none" w:sz="0" w:space="0" w:color="auto"/>
            <w:right w:val="none" w:sz="0" w:space="0" w:color="auto"/>
          </w:divBdr>
        </w:div>
        <w:div w:id="1263496228">
          <w:marLeft w:val="60"/>
          <w:marRight w:val="0"/>
          <w:marTop w:val="0"/>
          <w:marBottom w:val="0"/>
          <w:divBdr>
            <w:top w:val="none" w:sz="0" w:space="0" w:color="auto"/>
            <w:left w:val="none" w:sz="0" w:space="0" w:color="auto"/>
            <w:bottom w:val="none" w:sz="0" w:space="0" w:color="auto"/>
            <w:right w:val="none" w:sz="0" w:space="0" w:color="auto"/>
          </w:divBdr>
        </w:div>
        <w:div w:id="375467143">
          <w:marLeft w:val="60"/>
          <w:marRight w:val="0"/>
          <w:marTop w:val="60"/>
          <w:marBottom w:val="0"/>
          <w:divBdr>
            <w:top w:val="none" w:sz="0" w:space="0" w:color="auto"/>
            <w:left w:val="none" w:sz="0" w:space="0" w:color="auto"/>
            <w:bottom w:val="none" w:sz="0" w:space="0" w:color="auto"/>
            <w:right w:val="none" w:sz="0" w:space="0" w:color="auto"/>
          </w:divBdr>
          <w:divsChild>
            <w:div w:id="1190144562">
              <w:marLeft w:val="0"/>
              <w:marRight w:val="0"/>
              <w:marTop w:val="45"/>
              <w:marBottom w:val="0"/>
              <w:divBdr>
                <w:top w:val="none" w:sz="0" w:space="0" w:color="auto"/>
                <w:left w:val="none" w:sz="0" w:space="0" w:color="auto"/>
                <w:bottom w:val="none" w:sz="0" w:space="0" w:color="auto"/>
                <w:right w:val="none" w:sz="0" w:space="0" w:color="auto"/>
              </w:divBdr>
            </w:div>
            <w:div w:id="1222520557">
              <w:marLeft w:val="0"/>
              <w:marRight w:val="0"/>
              <w:marTop w:val="45"/>
              <w:marBottom w:val="0"/>
              <w:divBdr>
                <w:top w:val="none" w:sz="0" w:space="0" w:color="auto"/>
                <w:left w:val="none" w:sz="0" w:space="0" w:color="auto"/>
                <w:bottom w:val="none" w:sz="0" w:space="0" w:color="auto"/>
                <w:right w:val="none" w:sz="0" w:space="0" w:color="auto"/>
              </w:divBdr>
            </w:div>
            <w:div w:id="1411123560">
              <w:marLeft w:val="0"/>
              <w:marRight w:val="0"/>
              <w:marTop w:val="45"/>
              <w:marBottom w:val="0"/>
              <w:divBdr>
                <w:top w:val="none" w:sz="0" w:space="0" w:color="auto"/>
                <w:left w:val="none" w:sz="0" w:space="0" w:color="auto"/>
                <w:bottom w:val="none" w:sz="0" w:space="0" w:color="auto"/>
                <w:right w:val="none" w:sz="0" w:space="0" w:color="auto"/>
              </w:divBdr>
            </w:div>
            <w:div w:id="1381516230">
              <w:marLeft w:val="0"/>
              <w:marRight w:val="0"/>
              <w:marTop w:val="45"/>
              <w:marBottom w:val="0"/>
              <w:divBdr>
                <w:top w:val="none" w:sz="0" w:space="0" w:color="auto"/>
                <w:left w:val="none" w:sz="0" w:space="0" w:color="auto"/>
                <w:bottom w:val="none" w:sz="0" w:space="0" w:color="auto"/>
                <w:right w:val="none" w:sz="0" w:space="0" w:color="auto"/>
              </w:divBdr>
            </w:div>
          </w:divsChild>
        </w:div>
        <w:div w:id="394351768">
          <w:marLeft w:val="0"/>
          <w:marRight w:val="0"/>
          <w:marTop w:val="210"/>
          <w:marBottom w:val="0"/>
          <w:divBdr>
            <w:top w:val="none" w:sz="0" w:space="0" w:color="auto"/>
            <w:left w:val="none" w:sz="0" w:space="0" w:color="auto"/>
            <w:bottom w:val="none" w:sz="0" w:space="0" w:color="auto"/>
            <w:right w:val="none" w:sz="0" w:space="0" w:color="auto"/>
          </w:divBdr>
          <w:divsChild>
            <w:div w:id="1579434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4344454">
      <w:bodyDiv w:val="1"/>
      <w:marLeft w:val="0"/>
      <w:marRight w:val="0"/>
      <w:marTop w:val="0"/>
      <w:marBottom w:val="0"/>
      <w:divBdr>
        <w:top w:val="none" w:sz="0" w:space="0" w:color="auto"/>
        <w:left w:val="none" w:sz="0" w:space="0" w:color="auto"/>
        <w:bottom w:val="none" w:sz="0" w:space="0" w:color="auto"/>
        <w:right w:val="none" w:sz="0" w:space="0" w:color="auto"/>
      </w:divBdr>
    </w:div>
    <w:div w:id="1894851979">
      <w:bodyDiv w:val="1"/>
      <w:marLeft w:val="0"/>
      <w:marRight w:val="0"/>
      <w:marTop w:val="0"/>
      <w:marBottom w:val="0"/>
      <w:divBdr>
        <w:top w:val="none" w:sz="0" w:space="0" w:color="auto"/>
        <w:left w:val="none" w:sz="0" w:space="0" w:color="auto"/>
        <w:bottom w:val="none" w:sz="0" w:space="0" w:color="auto"/>
        <w:right w:val="none" w:sz="0" w:space="0" w:color="auto"/>
      </w:divBdr>
      <w:divsChild>
        <w:div w:id="330908257">
          <w:marLeft w:val="60"/>
          <w:marRight w:val="0"/>
          <w:marTop w:val="360"/>
          <w:marBottom w:val="0"/>
          <w:divBdr>
            <w:top w:val="none" w:sz="0" w:space="0" w:color="auto"/>
            <w:left w:val="none" w:sz="0" w:space="0" w:color="auto"/>
            <w:bottom w:val="none" w:sz="0" w:space="0" w:color="auto"/>
            <w:right w:val="none" w:sz="0" w:space="0" w:color="auto"/>
          </w:divBdr>
        </w:div>
        <w:div w:id="209612259">
          <w:marLeft w:val="60"/>
          <w:marRight w:val="0"/>
          <w:marTop w:val="0"/>
          <w:marBottom w:val="0"/>
          <w:divBdr>
            <w:top w:val="none" w:sz="0" w:space="0" w:color="auto"/>
            <w:left w:val="none" w:sz="0" w:space="0" w:color="auto"/>
            <w:bottom w:val="none" w:sz="0" w:space="0" w:color="auto"/>
            <w:right w:val="none" w:sz="0" w:space="0" w:color="auto"/>
          </w:divBdr>
        </w:div>
        <w:div w:id="575406602">
          <w:marLeft w:val="60"/>
          <w:marRight w:val="0"/>
          <w:marTop w:val="60"/>
          <w:marBottom w:val="0"/>
          <w:divBdr>
            <w:top w:val="none" w:sz="0" w:space="0" w:color="auto"/>
            <w:left w:val="none" w:sz="0" w:space="0" w:color="auto"/>
            <w:bottom w:val="none" w:sz="0" w:space="0" w:color="auto"/>
            <w:right w:val="none" w:sz="0" w:space="0" w:color="auto"/>
          </w:divBdr>
          <w:divsChild>
            <w:div w:id="980235741">
              <w:marLeft w:val="0"/>
              <w:marRight w:val="0"/>
              <w:marTop w:val="45"/>
              <w:marBottom w:val="0"/>
              <w:divBdr>
                <w:top w:val="none" w:sz="0" w:space="0" w:color="auto"/>
                <w:left w:val="none" w:sz="0" w:space="0" w:color="auto"/>
                <w:bottom w:val="none" w:sz="0" w:space="0" w:color="auto"/>
                <w:right w:val="none" w:sz="0" w:space="0" w:color="auto"/>
              </w:divBdr>
            </w:div>
            <w:div w:id="1921909711">
              <w:marLeft w:val="0"/>
              <w:marRight w:val="0"/>
              <w:marTop w:val="45"/>
              <w:marBottom w:val="0"/>
              <w:divBdr>
                <w:top w:val="none" w:sz="0" w:space="0" w:color="auto"/>
                <w:left w:val="none" w:sz="0" w:space="0" w:color="auto"/>
                <w:bottom w:val="none" w:sz="0" w:space="0" w:color="auto"/>
                <w:right w:val="none" w:sz="0" w:space="0" w:color="auto"/>
              </w:divBdr>
            </w:div>
            <w:div w:id="887255241">
              <w:marLeft w:val="0"/>
              <w:marRight w:val="0"/>
              <w:marTop w:val="45"/>
              <w:marBottom w:val="0"/>
              <w:divBdr>
                <w:top w:val="none" w:sz="0" w:space="0" w:color="auto"/>
                <w:left w:val="none" w:sz="0" w:space="0" w:color="auto"/>
                <w:bottom w:val="none" w:sz="0" w:space="0" w:color="auto"/>
                <w:right w:val="none" w:sz="0" w:space="0" w:color="auto"/>
              </w:divBdr>
            </w:div>
            <w:div w:id="1736203850">
              <w:marLeft w:val="0"/>
              <w:marRight w:val="0"/>
              <w:marTop w:val="0"/>
              <w:marBottom w:val="0"/>
              <w:divBdr>
                <w:top w:val="none" w:sz="0" w:space="0" w:color="auto"/>
                <w:left w:val="none" w:sz="0" w:space="0" w:color="auto"/>
                <w:bottom w:val="none" w:sz="0" w:space="0" w:color="auto"/>
                <w:right w:val="none" w:sz="0" w:space="0" w:color="auto"/>
              </w:divBdr>
            </w:div>
            <w:div w:id="1603370027">
              <w:marLeft w:val="0"/>
              <w:marRight w:val="0"/>
              <w:marTop w:val="0"/>
              <w:marBottom w:val="0"/>
              <w:divBdr>
                <w:top w:val="none" w:sz="0" w:space="0" w:color="auto"/>
                <w:left w:val="none" w:sz="0" w:space="0" w:color="auto"/>
                <w:bottom w:val="none" w:sz="0" w:space="0" w:color="auto"/>
                <w:right w:val="none" w:sz="0" w:space="0" w:color="auto"/>
              </w:divBdr>
            </w:div>
            <w:div w:id="766851242">
              <w:marLeft w:val="0"/>
              <w:marRight w:val="0"/>
              <w:marTop w:val="45"/>
              <w:marBottom w:val="0"/>
              <w:divBdr>
                <w:top w:val="none" w:sz="0" w:space="0" w:color="auto"/>
                <w:left w:val="none" w:sz="0" w:space="0" w:color="auto"/>
                <w:bottom w:val="none" w:sz="0" w:space="0" w:color="auto"/>
                <w:right w:val="none" w:sz="0" w:space="0" w:color="auto"/>
              </w:divBdr>
            </w:div>
            <w:div w:id="2047292452">
              <w:marLeft w:val="0"/>
              <w:marRight w:val="0"/>
              <w:marTop w:val="45"/>
              <w:marBottom w:val="0"/>
              <w:divBdr>
                <w:top w:val="none" w:sz="0" w:space="0" w:color="auto"/>
                <w:left w:val="none" w:sz="0" w:space="0" w:color="auto"/>
                <w:bottom w:val="none" w:sz="0" w:space="0" w:color="auto"/>
                <w:right w:val="none" w:sz="0" w:space="0" w:color="auto"/>
              </w:divBdr>
            </w:div>
            <w:div w:id="1574048553">
              <w:marLeft w:val="0"/>
              <w:marRight w:val="0"/>
              <w:marTop w:val="45"/>
              <w:marBottom w:val="0"/>
              <w:divBdr>
                <w:top w:val="none" w:sz="0" w:space="0" w:color="auto"/>
                <w:left w:val="none" w:sz="0" w:space="0" w:color="auto"/>
                <w:bottom w:val="none" w:sz="0" w:space="0" w:color="auto"/>
                <w:right w:val="none" w:sz="0" w:space="0" w:color="auto"/>
              </w:divBdr>
            </w:div>
          </w:divsChild>
        </w:div>
        <w:div w:id="1218398501">
          <w:marLeft w:val="60"/>
          <w:marRight w:val="0"/>
          <w:marTop w:val="360"/>
          <w:marBottom w:val="0"/>
          <w:divBdr>
            <w:top w:val="none" w:sz="0" w:space="0" w:color="auto"/>
            <w:left w:val="none" w:sz="0" w:space="0" w:color="auto"/>
            <w:bottom w:val="none" w:sz="0" w:space="0" w:color="auto"/>
            <w:right w:val="none" w:sz="0" w:space="0" w:color="auto"/>
          </w:divBdr>
        </w:div>
        <w:div w:id="711612803">
          <w:marLeft w:val="60"/>
          <w:marRight w:val="0"/>
          <w:marTop w:val="0"/>
          <w:marBottom w:val="0"/>
          <w:divBdr>
            <w:top w:val="none" w:sz="0" w:space="0" w:color="auto"/>
            <w:left w:val="none" w:sz="0" w:space="0" w:color="auto"/>
            <w:bottom w:val="none" w:sz="0" w:space="0" w:color="auto"/>
            <w:right w:val="none" w:sz="0" w:space="0" w:color="auto"/>
          </w:divBdr>
        </w:div>
        <w:div w:id="1872111718">
          <w:marLeft w:val="60"/>
          <w:marRight w:val="0"/>
          <w:marTop w:val="60"/>
          <w:marBottom w:val="0"/>
          <w:divBdr>
            <w:top w:val="none" w:sz="0" w:space="0" w:color="auto"/>
            <w:left w:val="none" w:sz="0" w:space="0" w:color="auto"/>
            <w:bottom w:val="none" w:sz="0" w:space="0" w:color="auto"/>
            <w:right w:val="none" w:sz="0" w:space="0" w:color="auto"/>
          </w:divBdr>
          <w:divsChild>
            <w:div w:id="260528682">
              <w:marLeft w:val="0"/>
              <w:marRight w:val="0"/>
              <w:marTop w:val="45"/>
              <w:marBottom w:val="0"/>
              <w:divBdr>
                <w:top w:val="none" w:sz="0" w:space="0" w:color="auto"/>
                <w:left w:val="none" w:sz="0" w:space="0" w:color="auto"/>
                <w:bottom w:val="none" w:sz="0" w:space="0" w:color="auto"/>
                <w:right w:val="none" w:sz="0" w:space="0" w:color="auto"/>
              </w:divBdr>
            </w:div>
            <w:div w:id="718825666">
              <w:marLeft w:val="0"/>
              <w:marRight w:val="0"/>
              <w:marTop w:val="45"/>
              <w:marBottom w:val="0"/>
              <w:divBdr>
                <w:top w:val="none" w:sz="0" w:space="0" w:color="auto"/>
                <w:left w:val="none" w:sz="0" w:space="0" w:color="auto"/>
                <w:bottom w:val="none" w:sz="0" w:space="0" w:color="auto"/>
                <w:right w:val="none" w:sz="0" w:space="0" w:color="auto"/>
              </w:divBdr>
            </w:div>
            <w:div w:id="52588728">
              <w:marLeft w:val="0"/>
              <w:marRight w:val="0"/>
              <w:marTop w:val="45"/>
              <w:marBottom w:val="0"/>
              <w:divBdr>
                <w:top w:val="none" w:sz="0" w:space="0" w:color="auto"/>
                <w:left w:val="none" w:sz="0" w:space="0" w:color="auto"/>
                <w:bottom w:val="none" w:sz="0" w:space="0" w:color="auto"/>
                <w:right w:val="none" w:sz="0" w:space="0" w:color="auto"/>
              </w:divBdr>
            </w:div>
            <w:div w:id="1975677362">
              <w:marLeft w:val="0"/>
              <w:marRight w:val="0"/>
              <w:marTop w:val="45"/>
              <w:marBottom w:val="0"/>
              <w:divBdr>
                <w:top w:val="none" w:sz="0" w:space="0" w:color="auto"/>
                <w:left w:val="none" w:sz="0" w:space="0" w:color="auto"/>
                <w:bottom w:val="none" w:sz="0" w:space="0" w:color="auto"/>
                <w:right w:val="none" w:sz="0" w:space="0" w:color="auto"/>
              </w:divBdr>
            </w:div>
          </w:divsChild>
        </w:div>
        <w:div w:id="1728995857">
          <w:marLeft w:val="60"/>
          <w:marRight w:val="0"/>
          <w:marTop w:val="360"/>
          <w:marBottom w:val="0"/>
          <w:divBdr>
            <w:top w:val="none" w:sz="0" w:space="0" w:color="auto"/>
            <w:left w:val="none" w:sz="0" w:space="0" w:color="auto"/>
            <w:bottom w:val="none" w:sz="0" w:space="0" w:color="auto"/>
            <w:right w:val="none" w:sz="0" w:space="0" w:color="auto"/>
          </w:divBdr>
        </w:div>
        <w:div w:id="1456948088">
          <w:marLeft w:val="60"/>
          <w:marRight w:val="0"/>
          <w:marTop w:val="0"/>
          <w:marBottom w:val="0"/>
          <w:divBdr>
            <w:top w:val="none" w:sz="0" w:space="0" w:color="auto"/>
            <w:left w:val="none" w:sz="0" w:space="0" w:color="auto"/>
            <w:bottom w:val="none" w:sz="0" w:space="0" w:color="auto"/>
            <w:right w:val="none" w:sz="0" w:space="0" w:color="auto"/>
          </w:divBdr>
        </w:div>
        <w:div w:id="2091610440">
          <w:marLeft w:val="60"/>
          <w:marRight w:val="0"/>
          <w:marTop w:val="60"/>
          <w:marBottom w:val="0"/>
          <w:divBdr>
            <w:top w:val="none" w:sz="0" w:space="0" w:color="auto"/>
            <w:left w:val="none" w:sz="0" w:space="0" w:color="auto"/>
            <w:bottom w:val="none" w:sz="0" w:space="0" w:color="auto"/>
            <w:right w:val="none" w:sz="0" w:space="0" w:color="auto"/>
          </w:divBdr>
          <w:divsChild>
            <w:div w:id="2107922631">
              <w:marLeft w:val="0"/>
              <w:marRight w:val="0"/>
              <w:marTop w:val="45"/>
              <w:marBottom w:val="0"/>
              <w:divBdr>
                <w:top w:val="none" w:sz="0" w:space="0" w:color="auto"/>
                <w:left w:val="none" w:sz="0" w:space="0" w:color="auto"/>
                <w:bottom w:val="none" w:sz="0" w:space="0" w:color="auto"/>
                <w:right w:val="none" w:sz="0" w:space="0" w:color="auto"/>
              </w:divBdr>
            </w:div>
            <w:div w:id="2009743898">
              <w:marLeft w:val="0"/>
              <w:marRight w:val="0"/>
              <w:marTop w:val="45"/>
              <w:marBottom w:val="0"/>
              <w:divBdr>
                <w:top w:val="none" w:sz="0" w:space="0" w:color="auto"/>
                <w:left w:val="none" w:sz="0" w:space="0" w:color="auto"/>
                <w:bottom w:val="none" w:sz="0" w:space="0" w:color="auto"/>
                <w:right w:val="none" w:sz="0" w:space="0" w:color="auto"/>
              </w:divBdr>
            </w:div>
            <w:div w:id="51318101">
              <w:marLeft w:val="0"/>
              <w:marRight w:val="0"/>
              <w:marTop w:val="45"/>
              <w:marBottom w:val="0"/>
              <w:divBdr>
                <w:top w:val="none" w:sz="0" w:space="0" w:color="auto"/>
                <w:left w:val="none" w:sz="0" w:space="0" w:color="auto"/>
                <w:bottom w:val="none" w:sz="0" w:space="0" w:color="auto"/>
                <w:right w:val="none" w:sz="0" w:space="0" w:color="auto"/>
              </w:divBdr>
            </w:div>
            <w:div w:id="270476724">
              <w:marLeft w:val="0"/>
              <w:marRight w:val="0"/>
              <w:marTop w:val="45"/>
              <w:marBottom w:val="0"/>
              <w:divBdr>
                <w:top w:val="none" w:sz="0" w:space="0" w:color="auto"/>
                <w:left w:val="none" w:sz="0" w:space="0" w:color="auto"/>
                <w:bottom w:val="none" w:sz="0" w:space="0" w:color="auto"/>
                <w:right w:val="none" w:sz="0" w:space="0" w:color="auto"/>
              </w:divBdr>
            </w:div>
          </w:divsChild>
        </w:div>
        <w:div w:id="326059024">
          <w:marLeft w:val="60"/>
          <w:marRight w:val="0"/>
          <w:marTop w:val="360"/>
          <w:marBottom w:val="0"/>
          <w:divBdr>
            <w:top w:val="none" w:sz="0" w:space="0" w:color="auto"/>
            <w:left w:val="none" w:sz="0" w:space="0" w:color="auto"/>
            <w:bottom w:val="none" w:sz="0" w:space="0" w:color="auto"/>
            <w:right w:val="none" w:sz="0" w:space="0" w:color="auto"/>
          </w:divBdr>
        </w:div>
        <w:div w:id="964966846">
          <w:marLeft w:val="60"/>
          <w:marRight w:val="0"/>
          <w:marTop w:val="0"/>
          <w:marBottom w:val="0"/>
          <w:divBdr>
            <w:top w:val="none" w:sz="0" w:space="0" w:color="auto"/>
            <w:left w:val="none" w:sz="0" w:space="0" w:color="auto"/>
            <w:bottom w:val="none" w:sz="0" w:space="0" w:color="auto"/>
            <w:right w:val="none" w:sz="0" w:space="0" w:color="auto"/>
          </w:divBdr>
        </w:div>
        <w:div w:id="1209413293">
          <w:marLeft w:val="60"/>
          <w:marRight w:val="0"/>
          <w:marTop w:val="60"/>
          <w:marBottom w:val="0"/>
          <w:divBdr>
            <w:top w:val="none" w:sz="0" w:space="0" w:color="auto"/>
            <w:left w:val="none" w:sz="0" w:space="0" w:color="auto"/>
            <w:bottom w:val="none" w:sz="0" w:space="0" w:color="auto"/>
            <w:right w:val="none" w:sz="0" w:space="0" w:color="auto"/>
          </w:divBdr>
          <w:divsChild>
            <w:div w:id="1103380066">
              <w:marLeft w:val="0"/>
              <w:marRight w:val="0"/>
              <w:marTop w:val="45"/>
              <w:marBottom w:val="0"/>
              <w:divBdr>
                <w:top w:val="none" w:sz="0" w:space="0" w:color="auto"/>
                <w:left w:val="none" w:sz="0" w:space="0" w:color="auto"/>
                <w:bottom w:val="none" w:sz="0" w:space="0" w:color="auto"/>
                <w:right w:val="none" w:sz="0" w:space="0" w:color="auto"/>
              </w:divBdr>
            </w:div>
            <w:div w:id="1555579189">
              <w:marLeft w:val="0"/>
              <w:marRight w:val="0"/>
              <w:marTop w:val="45"/>
              <w:marBottom w:val="0"/>
              <w:divBdr>
                <w:top w:val="none" w:sz="0" w:space="0" w:color="auto"/>
                <w:left w:val="none" w:sz="0" w:space="0" w:color="auto"/>
                <w:bottom w:val="none" w:sz="0" w:space="0" w:color="auto"/>
                <w:right w:val="none" w:sz="0" w:space="0" w:color="auto"/>
              </w:divBdr>
            </w:div>
            <w:div w:id="769934551">
              <w:marLeft w:val="0"/>
              <w:marRight w:val="0"/>
              <w:marTop w:val="45"/>
              <w:marBottom w:val="0"/>
              <w:divBdr>
                <w:top w:val="none" w:sz="0" w:space="0" w:color="auto"/>
                <w:left w:val="none" w:sz="0" w:space="0" w:color="auto"/>
                <w:bottom w:val="none" w:sz="0" w:space="0" w:color="auto"/>
                <w:right w:val="none" w:sz="0" w:space="0" w:color="auto"/>
              </w:divBdr>
            </w:div>
            <w:div w:id="256138368">
              <w:marLeft w:val="0"/>
              <w:marRight w:val="0"/>
              <w:marTop w:val="45"/>
              <w:marBottom w:val="0"/>
              <w:divBdr>
                <w:top w:val="none" w:sz="0" w:space="0" w:color="auto"/>
                <w:left w:val="none" w:sz="0" w:space="0" w:color="auto"/>
                <w:bottom w:val="none" w:sz="0" w:space="0" w:color="auto"/>
                <w:right w:val="none" w:sz="0" w:space="0" w:color="auto"/>
              </w:divBdr>
            </w:div>
          </w:divsChild>
        </w:div>
        <w:div w:id="1709524980">
          <w:marLeft w:val="0"/>
          <w:marRight w:val="0"/>
          <w:marTop w:val="210"/>
          <w:marBottom w:val="0"/>
          <w:divBdr>
            <w:top w:val="none" w:sz="0" w:space="0" w:color="auto"/>
            <w:left w:val="none" w:sz="0" w:space="0" w:color="auto"/>
            <w:bottom w:val="none" w:sz="0" w:space="0" w:color="auto"/>
            <w:right w:val="none" w:sz="0" w:space="0" w:color="auto"/>
          </w:divBdr>
          <w:divsChild>
            <w:div w:id="6954244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5043494">
      <w:bodyDiv w:val="1"/>
      <w:marLeft w:val="0"/>
      <w:marRight w:val="0"/>
      <w:marTop w:val="0"/>
      <w:marBottom w:val="0"/>
      <w:divBdr>
        <w:top w:val="none" w:sz="0" w:space="0" w:color="auto"/>
        <w:left w:val="none" w:sz="0" w:space="0" w:color="auto"/>
        <w:bottom w:val="none" w:sz="0" w:space="0" w:color="auto"/>
        <w:right w:val="none" w:sz="0" w:space="0" w:color="auto"/>
      </w:divBdr>
      <w:divsChild>
        <w:div w:id="722678537">
          <w:marLeft w:val="60"/>
          <w:marRight w:val="0"/>
          <w:marTop w:val="360"/>
          <w:marBottom w:val="0"/>
          <w:divBdr>
            <w:top w:val="none" w:sz="0" w:space="0" w:color="auto"/>
            <w:left w:val="none" w:sz="0" w:space="0" w:color="auto"/>
            <w:bottom w:val="none" w:sz="0" w:space="0" w:color="auto"/>
            <w:right w:val="none" w:sz="0" w:space="0" w:color="auto"/>
          </w:divBdr>
        </w:div>
        <w:div w:id="1685134866">
          <w:marLeft w:val="60"/>
          <w:marRight w:val="0"/>
          <w:marTop w:val="0"/>
          <w:marBottom w:val="0"/>
          <w:divBdr>
            <w:top w:val="none" w:sz="0" w:space="0" w:color="auto"/>
            <w:left w:val="none" w:sz="0" w:space="0" w:color="auto"/>
            <w:bottom w:val="none" w:sz="0" w:space="0" w:color="auto"/>
            <w:right w:val="none" w:sz="0" w:space="0" w:color="auto"/>
          </w:divBdr>
        </w:div>
        <w:div w:id="1766029981">
          <w:marLeft w:val="60"/>
          <w:marRight w:val="0"/>
          <w:marTop w:val="60"/>
          <w:marBottom w:val="0"/>
          <w:divBdr>
            <w:top w:val="none" w:sz="0" w:space="0" w:color="auto"/>
            <w:left w:val="none" w:sz="0" w:space="0" w:color="auto"/>
            <w:bottom w:val="none" w:sz="0" w:space="0" w:color="auto"/>
            <w:right w:val="none" w:sz="0" w:space="0" w:color="auto"/>
          </w:divBdr>
          <w:divsChild>
            <w:div w:id="633485772">
              <w:marLeft w:val="0"/>
              <w:marRight w:val="0"/>
              <w:marTop w:val="45"/>
              <w:marBottom w:val="0"/>
              <w:divBdr>
                <w:top w:val="none" w:sz="0" w:space="0" w:color="auto"/>
                <w:left w:val="none" w:sz="0" w:space="0" w:color="auto"/>
                <w:bottom w:val="none" w:sz="0" w:space="0" w:color="auto"/>
                <w:right w:val="none" w:sz="0" w:space="0" w:color="auto"/>
              </w:divBdr>
            </w:div>
            <w:div w:id="1412195540">
              <w:marLeft w:val="0"/>
              <w:marRight w:val="0"/>
              <w:marTop w:val="45"/>
              <w:marBottom w:val="0"/>
              <w:divBdr>
                <w:top w:val="none" w:sz="0" w:space="0" w:color="auto"/>
                <w:left w:val="none" w:sz="0" w:space="0" w:color="auto"/>
                <w:bottom w:val="none" w:sz="0" w:space="0" w:color="auto"/>
                <w:right w:val="none" w:sz="0" w:space="0" w:color="auto"/>
              </w:divBdr>
            </w:div>
            <w:div w:id="1254388779">
              <w:marLeft w:val="0"/>
              <w:marRight w:val="0"/>
              <w:marTop w:val="45"/>
              <w:marBottom w:val="0"/>
              <w:divBdr>
                <w:top w:val="none" w:sz="0" w:space="0" w:color="auto"/>
                <w:left w:val="none" w:sz="0" w:space="0" w:color="auto"/>
                <w:bottom w:val="none" w:sz="0" w:space="0" w:color="auto"/>
                <w:right w:val="none" w:sz="0" w:space="0" w:color="auto"/>
              </w:divBdr>
            </w:div>
            <w:div w:id="1317301467">
              <w:marLeft w:val="0"/>
              <w:marRight w:val="0"/>
              <w:marTop w:val="0"/>
              <w:marBottom w:val="0"/>
              <w:divBdr>
                <w:top w:val="none" w:sz="0" w:space="0" w:color="auto"/>
                <w:left w:val="none" w:sz="0" w:space="0" w:color="auto"/>
                <w:bottom w:val="none" w:sz="0" w:space="0" w:color="auto"/>
                <w:right w:val="none" w:sz="0" w:space="0" w:color="auto"/>
              </w:divBdr>
            </w:div>
            <w:div w:id="955452899">
              <w:marLeft w:val="0"/>
              <w:marRight w:val="0"/>
              <w:marTop w:val="0"/>
              <w:marBottom w:val="0"/>
              <w:divBdr>
                <w:top w:val="none" w:sz="0" w:space="0" w:color="auto"/>
                <w:left w:val="none" w:sz="0" w:space="0" w:color="auto"/>
                <w:bottom w:val="none" w:sz="0" w:space="0" w:color="auto"/>
                <w:right w:val="none" w:sz="0" w:space="0" w:color="auto"/>
              </w:divBdr>
            </w:div>
            <w:div w:id="1140609029">
              <w:marLeft w:val="0"/>
              <w:marRight w:val="0"/>
              <w:marTop w:val="45"/>
              <w:marBottom w:val="0"/>
              <w:divBdr>
                <w:top w:val="none" w:sz="0" w:space="0" w:color="auto"/>
                <w:left w:val="none" w:sz="0" w:space="0" w:color="auto"/>
                <w:bottom w:val="none" w:sz="0" w:space="0" w:color="auto"/>
                <w:right w:val="none" w:sz="0" w:space="0" w:color="auto"/>
              </w:divBdr>
            </w:div>
            <w:div w:id="1716000549">
              <w:marLeft w:val="0"/>
              <w:marRight w:val="0"/>
              <w:marTop w:val="45"/>
              <w:marBottom w:val="0"/>
              <w:divBdr>
                <w:top w:val="none" w:sz="0" w:space="0" w:color="auto"/>
                <w:left w:val="none" w:sz="0" w:space="0" w:color="auto"/>
                <w:bottom w:val="none" w:sz="0" w:space="0" w:color="auto"/>
                <w:right w:val="none" w:sz="0" w:space="0" w:color="auto"/>
              </w:divBdr>
            </w:div>
            <w:div w:id="1972634380">
              <w:marLeft w:val="0"/>
              <w:marRight w:val="0"/>
              <w:marTop w:val="45"/>
              <w:marBottom w:val="0"/>
              <w:divBdr>
                <w:top w:val="none" w:sz="0" w:space="0" w:color="auto"/>
                <w:left w:val="none" w:sz="0" w:space="0" w:color="auto"/>
                <w:bottom w:val="none" w:sz="0" w:space="0" w:color="auto"/>
                <w:right w:val="none" w:sz="0" w:space="0" w:color="auto"/>
              </w:divBdr>
            </w:div>
          </w:divsChild>
        </w:div>
        <w:div w:id="271130467">
          <w:marLeft w:val="60"/>
          <w:marRight w:val="0"/>
          <w:marTop w:val="360"/>
          <w:marBottom w:val="0"/>
          <w:divBdr>
            <w:top w:val="none" w:sz="0" w:space="0" w:color="auto"/>
            <w:left w:val="none" w:sz="0" w:space="0" w:color="auto"/>
            <w:bottom w:val="none" w:sz="0" w:space="0" w:color="auto"/>
            <w:right w:val="none" w:sz="0" w:space="0" w:color="auto"/>
          </w:divBdr>
        </w:div>
        <w:div w:id="432095238">
          <w:marLeft w:val="60"/>
          <w:marRight w:val="0"/>
          <w:marTop w:val="0"/>
          <w:marBottom w:val="0"/>
          <w:divBdr>
            <w:top w:val="none" w:sz="0" w:space="0" w:color="auto"/>
            <w:left w:val="none" w:sz="0" w:space="0" w:color="auto"/>
            <w:bottom w:val="none" w:sz="0" w:space="0" w:color="auto"/>
            <w:right w:val="none" w:sz="0" w:space="0" w:color="auto"/>
          </w:divBdr>
        </w:div>
        <w:div w:id="1792744566">
          <w:marLeft w:val="60"/>
          <w:marRight w:val="0"/>
          <w:marTop w:val="60"/>
          <w:marBottom w:val="0"/>
          <w:divBdr>
            <w:top w:val="none" w:sz="0" w:space="0" w:color="auto"/>
            <w:left w:val="none" w:sz="0" w:space="0" w:color="auto"/>
            <w:bottom w:val="none" w:sz="0" w:space="0" w:color="auto"/>
            <w:right w:val="none" w:sz="0" w:space="0" w:color="auto"/>
          </w:divBdr>
          <w:divsChild>
            <w:div w:id="1410344593">
              <w:marLeft w:val="0"/>
              <w:marRight w:val="0"/>
              <w:marTop w:val="45"/>
              <w:marBottom w:val="0"/>
              <w:divBdr>
                <w:top w:val="none" w:sz="0" w:space="0" w:color="auto"/>
                <w:left w:val="none" w:sz="0" w:space="0" w:color="auto"/>
                <w:bottom w:val="none" w:sz="0" w:space="0" w:color="auto"/>
                <w:right w:val="none" w:sz="0" w:space="0" w:color="auto"/>
              </w:divBdr>
            </w:div>
            <w:div w:id="244262353">
              <w:marLeft w:val="0"/>
              <w:marRight w:val="0"/>
              <w:marTop w:val="45"/>
              <w:marBottom w:val="0"/>
              <w:divBdr>
                <w:top w:val="none" w:sz="0" w:space="0" w:color="auto"/>
                <w:left w:val="none" w:sz="0" w:space="0" w:color="auto"/>
                <w:bottom w:val="none" w:sz="0" w:space="0" w:color="auto"/>
                <w:right w:val="none" w:sz="0" w:space="0" w:color="auto"/>
              </w:divBdr>
            </w:div>
            <w:div w:id="1319110070">
              <w:marLeft w:val="0"/>
              <w:marRight w:val="0"/>
              <w:marTop w:val="45"/>
              <w:marBottom w:val="0"/>
              <w:divBdr>
                <w:top w:val="none" w:sz="0" w:space="0" w:color="auto"/>
                <w:left w:val="none" w:sz="0" w:space="0" w:color="auto"/>
                <w:bottom w:val="none" w:sz="0" w:space="0" w:color="auto"/>
                <w:right w:val="none" w:sz="0" w:space="0" w:color="auto"/>
              </w:divBdr>
            </w:div>
            <w:div w:id="491337164">
              <w:marLeft w:val="0"/>
              <w:marRight w:val="0"/>
              <w:marTop w:val="45"/>
              <w:marBottom w:val="0"/>
              <w:divBdr>
                <w:top w:val="none" w:sz="0" w:space="0" w:color="auto"/>
                <w:left w:val="none" w:sz="0" w:space="0" w:color="auto"/>
                <w:bottom w:val="none" w:sz="0" w:space="0" w:color="auto"/>
                <w:right w:val="none" w:sz="0" w:space="0" w:color="auto"/>
              </w:divBdr>
            </w:div>
          </w:divsChild>
        </w:div>
        <w:div w:id="2053573036">
          <w:marLeft w:val="60"/>
          <w:marRight w:val="0"/>
          <w:marTop w:val="360"/>
          <w:marBottom w:val="0"/>
          <w:divBdr>
            <w:top w:val="none" w:sz="0" w:space="0" w:color="auto"/>
            <w:left w:val="none" w:sz="0" w:space="0" w:color="auto"/>
            <w:bottom w:val="none" w:sz="0" w:space="0" w:color="auto"/>
            <w:right w:val="none" w:sz="0" w:space="0" w:color="auto"/>
          </w:divBdr>
        </w:div>
        <w:div w:id="90858023">
          <w:marLeft w:val="60"/>
          <w:marRight w:val="0"/>
          <w:marTop w:val="0"/>
          <w:marBottom w:val="0"/>
          <w:divBdr>
            <w:top w:val="none" w:sz="0" w:space="0" w:color="auto"/>
            <w:left w:val="none" w:sz="0" w:space="0" w:color="auto"/>
            <w:bottom w:val="none" w:sz="0" w:space="0" w:color="auto"/>
            <w:right w:val="none" w:sz="0" w:space="0" w:color="auto"/>
          </w:divBdr>
        </w:div>
        <w:div w:id="2049060932">
          <w:marLeft w:val="60"/>
          <w:marRight w:val="0"/>
          <w:marTop w:val="60"/>
          <w:marBottom w:val="0"/>
          <w:divBdr>
            <w:top w:val="none" w:sz="0" w:space="0" w:color="auto"/>
            <w:left w:val="none" w:sz="0" w:space="0" w:color="auto"/>
            <w:bottom w:val="none" w:sz="0" w:space="0" w:color="auto"/>
            <w:right w:val="none" w:sz="0" w:space="0" w:color="auto"/>
          </w:divBdr>
          <w:divsChild>
            <w:div w:id="186792852">
              <w:marLeft w:val="0"/>
              <w:marRight w:val="0"/>
              <w:marTop w:val="45"/>
              <w:marBottom w:val="0"/>
              <w:divBdr>
                <w:top w:val="none" w:sz="0" w:space="0" w:color="auto"/>
                <w:left w:val="none" w:sz="0" w:space="0" w:color="auto"/>
                <w:bottom w:val="none" w:sz="0" w:space="0" w:color="auto"/>
                <w:right w:val="none" w:sz="0" w:space="0" w:color="auto"/>
              </w:divBdr>
            </w:div>
            <w:div w:id="1021051243">
              <w:marLeft w:val="0"/>
              <w:marRight w:val="0"/>
              <w:marTop w:val="45"/>
              <w:marBottom w:val="0"/>
              <w:divBdr>
                <w:top w:val="none" w:sz="0" w:space="0" w:color="auto"/>
                <w:left w:val="none" w:sz="0" w:space="0" w:color="auto"/>
                <w:bottom w:val="none" w:sz="0" w:space="0" w:color="auto"/>
                <w:right w:val="none" w:sz="0" w:space="0" w:color="auto"/>
              </w:divBdr>
            </w:div>
            <w:div w:id="2036230493">
              <w:marLeft w:val="0"/>
              <w:marRight w:val="0"/>
              <w:marTop w:val="45"/>
              <w:marBottom w:val="0"/>
              <w:divBdr>
                <w:top w:val="none" w:sz="0" w:space="0" w:color="auto"/>
                <w:left w:val="none" w:sz="0" w:space="0" w:color="auto"/>
                <w:bottom w:val="none" w:sz="0" w:space="0" w:color="auto"/>
                <w:right w:val="none" w:sz="0" w:space="0" w:color="auto"/>
              </w:divBdr>
            </w:div>
            <w:div w:id="1070300916">
              <w:marLeft w:val="0"/>
              <w:marRight w:val="0"/>
              <w:marTop w:val="45"/>
              <w:marBottom w:val="0"/>
              <w:divBdr>
                <w:top w:val="none" w:sz="0" w:space="0" w:color="auto"/>
                <w:left w:val="none" w:sz="0" w:space="0" w:color="auto"/>
                <w:bottom w:val="none" w:sz="0" w:space="0" w:color="auto"/>
                <w:right w:val="none" w:sz="0" w:space="0" w:color="auto"/>
              </w:divBdr>
            </w:div>
          </w:divsChild>
        </w:div>
        <w:div w:id="879440380">
          <w:marLeft w:val="60"/>
          <w:marRight w:val="0"/>
          <w:marTop w:val="360"/>
          <w:marBottom w:val="0"/>
          <w:divBdr>
            <w:top w:val="none" w:sz="0" w:space="0" w:color="auto"/>
            <w:left w:val="none" w:sz="0" w:space="0" w:color="auto"/>
            <w:bottom w:val="none" w:sz="0" w:space="0" w:color="auto"/>
            <w:right w:val="none" w:sz="0" w:space="0" w:color="auto"/>
          </w:divBdr>
        </w:div>
        <w:div w:id="821308948">
          <w:marLeft w:val="60"/>
          <w:marRight w:val="0"/>
          <w:marTop w:val="0"/>
          <w:marBottom w:val="0"/>
          <w:divBdr>
            <w:top w:val="none" w:sz="0" w:space="0" w:color="auto"/>
            <w:left w:val="none" w:sz="0" w:space="0" w:color="auto"/>
            <w:bottom w:val="none" w:sz="0" w:space="0" w:color="auto"/>
            <w:right w:val="none" w:sz="0" w:space="0" w:color="auto"/>
          </w:divBdr>
        </w:div>
        <w:div w:id="140584953">
          <w:marLeft w:val="60"/>
          <w:marRight w:val="0"/>
          <w:marTop w:val="60"/>
          <w:marBottom w:val="0"/>
          <w:divBdr>
            <w:top w:val="none" w:sz="0" w:space="0" w:color="auto"/>
            <w:left w:val="none" w:sz="0" w:space="0" w:color="auto"/>
            <w:bottom w:val="none" w:sz="0" w:space="0" w:color="auto"/>
            <w:right w:val="none" w:sz="0" w:space="0" w:color="auto"/>
          </w:divBdr>
          <w:divsChild>
            <w:div w:id="1473599165">
              <w:marLeft w:val="0"/>
              <w:marRight w:val="0"/>
              <w:marTop w:val="45"/>
              <w:marBottom w:val="0"/>
              <w:divBdr>
                <w:top w:val="none" w:sz="0" w:space="0" w:color="auto"/>
                <w:left w:val="none" w:sz="0" w:space="0" w:color="auto"/>
                <w:bottom w:val="none" w:sz="0" w:space="0" w:color="auto"/>
                <w:right w:val="none" w:sz="0" w:space="0" w:color="auto"/>
              </w:divBdr>
            </w:div>
            <w:div w:id="668606803">
              <w:marLeft w:val="0"/>
              <w:marRight w:val="0"/>
              <w:marTop w:val="45"/>
              <w:marBottom w:val="0"/>
              <w:divBdr>
                <w:top w:val="none" w:sz="0" w:space="0" w:color="auto"/>
                <w:left w:val="none" w:sz="0" w:space="0" w:color="auto"/>
                <w:bottom w:val="none" w:sz="0" w:space="0" w:color="auto"/>
                <w:right w:val="none" w:sz="0" w:space="0" w:color="auto"/>
              </w:divBdr>
            </w:div>
            <w:div w:id="126751416">
              <w:marLeft w:val="0"/>
              <w:marRight w:val="0"/>
              <w:marTop w:val="45"/>
              <w:marBottom w:val="0"/>
              <w:divBdr>
                <w:top w:val="none" w:sz="0" w:space="0" w:color="auto"/>
                <w:left w:val="none" w:sz="0" w:space="0" w:color="auto"/>
                <w:bottom w:val="none" w:sz="0" w:space="0" w:color="auto"/>
                <w:right w:val="none" w:sz="0" w:space="0" w:color="auto"/>
              </w:divBdr>
            </w:div>
            <w:div w:id="590116202">
              <w:marLeft w:val="0"/>
              <w:marRight w:val="0"/>
              <w:marTop w:val="45"/>
              <w:marBottom w:val="0"/>
              <w:divBdr>
                <w:top w:val="none" w:sz="0" w:space="0" w:color="auto"/>
                <w:left w:val="none" w:sz="0" w:space="0" w:color="auto"/>
                <w:bottom w:val="none" w:sz="0" w:space="0" w:color="auto"/>
                <w:right w:val="none" w:sz="0" w:space="0" w:color="auto"/>
              </w:divBdr>
            </w:div>
          </w:divsChild>
        </w:div>
        <w:div w:id="325716749">
          <w:marLeft w:val="0"/>
          <w:marRight w:val="0"/>
          <w:marTop w:val="210"/>
          <w:marBottom w:val="0"/>
          <w:divBdr>
            <w:top w:val="none" w:sz="0" w:space="0" w:color="auto"/>
            <w:left w:val="none" w:sz="0" w:space="0" w:color="auto"/>
            <w:bottom w:val="none" w:sz="0" w:space="0" w:color="auto"/>
            <w:right w:val="none" w:sz="0" w:space="0" w:color="auto"/>
          </w:divBdr>
          <w:divsChild>
            <w:div w:id="1944699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7815471">
      <w:bodyDiv w:val="1"/>
      <w:marLeft w:val="0"/>
      <w:marRight w:val="0"/>
      <w:marTop w:val="0"/>
      <w:marBottom w:val="0"/>
      <w:divBdr>
        <w:top w:val="none" w:sz="0" w:space="0" w:color="auto"/>
        <w:left w:val="none" w:sz="0" w:space="0" w:color="auto"/>
        <w:bottom w:val="none" w:sz="0" w:space="0" w:color="auto"/>
        <w:right w:val="none" w:sz="0" w:space="0" w:color="auto"/>
      </w:divBdr>
      <w:divsChild>
        <w:div w:id="1548642384">
          <w:marLeft w:val="60"/>
          <w:marRight w:val="0"/>
          <w:marTop w:val="360"/>
          <w:marBottom w:val="0"/>
          <w:divBdr>
            <w:top w:val="none" w:sz="0" w:space="0" w:color="auto"/>
            <w:left w:val="none" w:sz="0" w:space="0" w:color="auto"/>
            <w:bottom w:val="none" w:sz="0" w:space="0" w:color="auto"/>
            <w:right w:val="none" w:sz="0" w:space="0" w:color="auto"/>
          </w:divBdr>
        </w:div>
        <w:div w:id="1764496882">
          <w:marLeft w:val="60"/>
          <w:marRight w:val="0"/>
          <w:marTop w:val="0"/>
          <w:marBottom w:val="0"/>
          <w:divBdr>
            <w:top w:val="none" w:sz="0" w:space="0" w:color="auto"/>
            <w:left w:val="none" w:sz="0" w:space="0" w:color="auto"/>
            <w:bottom w:val="none" w:sz="0" w:space="0" w:color="auto"/>
            <w:right w:val="none" w:sz="0" w:space="0" w:color="auto"/>
          </w:divBdr>
        </w:div>
        <w:div w:id="1798404451">
          <w:marLeft w:val="60"/>
          <w:marRight w:val="0"/>
          <w:marTop w:val="60"/>
          <w:marBottom w:val="0"/>
          <w:divBdr>
            <w:top w:val="none" w:sz="0" w:space="0" w:color="auto"/>
            <w:left w:val="none" w:sz="0" w:space="0" w:color="auto"/>
            <w:bottom w:val="none" w:sz="0" w:space="0" w:color="auto"/>
            <w:right w:val="none" w:sz="0" w:space="0" w:color="auto"/>
          </w:divBdr>
          <w:divsChild>
            <w:div w:id="1740983032">
              <w:marLeft w:val="0"/>
              <w:marRight w:val="0"/>
              <w:marTop w:val="45"/>
              <w:marBottom w:val="0"/>
              <w:divBdr>
                <w:top w:val="none" w:sz="0" w:space="0" w:color="auto"/>
                <w:left w:val="none" w:sz="0" w:space="0" w:color="auto"/>
                <w:bottom w:val="none" w:sz="0" w:space="0" w:color="auto"/>
                <w:right w:val="none" w:sz="0" w:space="0" w:color="auto"/>
              </w:divBdr>
            </w:div>
            <w:div w:id="948002933">
              <w:marLeft w:val="0"/>
              <w:marRight w:val="0"/>
              <w:marTop w:val="45"/>
              <w:marBottom w:val="0"/>
              <w:divBdr>
                <w:top w:val="none" w:sz="0" w:space="0" w:color="auto"/>
                <w:left w:val="none" w:sz="0" w:space="0" w:color="auto"/>
                <w:bottom w:val="none" w:sz="0" w:space="0" w:color="auto"/>
                <w:right w:val="none" w:sz="0" w:space="0" w:color="auto"/>
              </w:divBdr>
            </w:div>
            <w:div w:id="2085101977">
              <w:marLeft w:val="0"/>
              <w:marRight w:val="0"/>
              <w:marTop w:val="45"/>
              <w:marBottom w:val="0"/>
              <w:divBdr>
                <w:top w:val="none" w:sz="0" w:space="0" w:color="auto"/>
                <w:left w:val="none" w:sz="0" w:space="0" w:color="auto"/>
                <w:bottom w:val="none" w:sz="0" w:space="0" w:color="auto"/>
                <w:right w:val="none" w:sz="0" w:space="0" w:color="auto"/>
              </w:divBdr>
            </w:div>
            <w:div w:id="1993556939">
              <w:marLeft w:val="0"/>
              <w:marRight w:val="0"/>
              <w:marTop w:val="0"/>
              <w:marBottom w:val="0"/>
              <w:divBdr>
                <w:top w:val="none" w:sz="0" w:space="0" w:color="auto"/>
                <w:left w:val="none" w:sz="0" w:space="0" w:color="auto"/>
                <w:bottom w:val="none" w:sz="0" w:space="0" w:color="auto"/>
                <w:right w:val="none" w:sz="0" w:space="0" w:color="auto"/>
              </w:divBdr>
            </w:div>
            <w:div w:id="1494758536">
              <w:marLeft w:val="0"/>
              <w:marRight w:val="0"/>
              <w:marTop w:val="0"/>
              <w:marBottom w:val="0"/>
              <w:divBdr>
                <w:top w:val="none" w:sz="0" w:space="0" w:color="auto"/>
                <w:left w:val="none" w:sz="0" w:space="0" w:color="auto"/>
                <w:bottom w:val="none" w:sz="0" w:space="0" w:color="auto"/>
                <w:right w:val="none" w:sz="0" w:space="0" w:color="auto"/>
              </w:divBdr>
            </w:div>
            <w:div w:id="1774201840">
              <w:marLeft w:val="0"/>
              <w:marRight w:val="0"/>
              <w:marTop w:val="45"/>
              <w:marBottom w:val="0"/>
              <w:divBdr>
                <w:top w:val="none" w:sz="0" w:space="0" w:color="auto"/>
                <w:left w:val="none" w:sz="0" w:space="0" w:color="auto"/>
                <w:bottom w:val="none" w:sz="0" w:space="0" w:color="auto"/>
                <w:right w:val="none" w:sz="0" w:space="0" w:color="auto"/>
              </w:divBdr>
            </w:div>
            <w:div w:id="828786605">
              <w:marLeft w:val="0"/>
              <w:marRight w:val="0"/>
              <w:marTop w:val="45"/>
              <w:marBottom w:val="0"/>
              <w:divBdr>
                <w:top w:val="none" w:sz="0" w:space="0" w:color="auto"/>
                <w:left w:val="none" w:sz="0" w:space="0" w:color="auto"/>
                <w:bottom w:val="none" w:sz="0" w:space="0" w:color="auto"/>
                <w:right w:val="none" w:sz="0" w:space="0" w:color="auto"/>
              </w:divBdr>
            </w:div>
            <w:div w:id="1282415526">
              <w:marLeft w:val="0"/>
              <w:marRight w:val="0"/>
              <w:marTop w:val="45"/>
              <w:marBottom w:val="0"/>
              <w:divBdr>
                <w:top w:val="none" w:sz="0" w:space="0" w:color="auto"/>
                <w:left w:val="none" w:sz="0" w:space="0" w:color="auto"/>
                <w:bottom w:val="none" w:sz="0" w:space="0" w:color="auto"/>
                <w:right w:val="none" w:sz="0" w:space="0" w:color="auto"/>
              </w:divBdr>
            </w:div>
            <w:div w:id="1185287315">
              <w:marLeft w:val="0"/>
              <w:marRight w:val="0"/>
              <w:marTop w:val="45"/>
              <w:marBottom w:val="0"/>
              <w:divBdr>
                <w:top w:val="none" w:sz="0" w:space="0" w:color="auto"/>
                <w:left w:val="none" w:sz="0" w:space="0" w:color="auto"/>
                <w:bottom w:val="none" w:sz="0" w:space="0" w:color="auto"/>
                <w:right w:val="none" w:sz="0" w:space="0" w:color="auto"/>
              </w:divBdr>
            </w:div>
          </w:divsChild>
        </w:div>
        <w:div w:id="1690259820">
          <w:marLeft w:val="60"/>
          <w:marRight w:val="0"/>
          <w:marTop w:val="360"/>
          <w:marBottom w:val="0"/>
          <w:divBdr>
            <w:top w:val="none" w:sz="0" w:space="0" w:color="auto"/>
            <w:left w:val="none" w:sz="0" w:space="0" w:color="auto"/>
            <w:bottom w:val="none" w:sz="0" w:space="0" w:color="auto"/>
            <w:right w:val="none" w:sz="0" w:space="0" w:color="auto"/>
          </w:divBdr>
        </w:div>
        <w:div w:id="1280139186">
          <w:marLeft w:val="60"/>
          <w:marRight w:val="0"/>
          <w:marTop w:val="0"/>
          <w:marBottom w:val="0"/>
          <w:divBdr>
            <w:top w:val="none" w:sz="0" w:space="0" w:color="auto"/>
            <w:left w:val="none" w:sz="0" w:space="0" w:color="auto"/>
            <w:bottom w:val="none" w:sz="0" w:space="0" w:color="auto"/>
            <w:right w:val="none" w:sz="0" w:space="0" w:color="auto"/>
          </w:divBdr>
        </w:div>
        <w:div w:id="207765732">
          <w:marLeft w:val="60"/>
          <w:marRight w:val="0"/>
          <w:marTop w:val="60"/>
          <w:marBottom w:val="0"/>
          <w:divBdr>
            <w:top w:val="none" w:sz="0" w:space="0" w:color="auto"/>
            <w:left w:val="none" w:sz="0" w:space="0" w:color="auto"/>
            <w:bottom w:val="none" w:sz="0" w:space="0" w:color="auto"/>
            <w:right w:val="none" w:sz="0" w:space="0" w:color="auto"/>
          </w:divBdr>
          <w:divsChild>
            <w:div w:id="1577207432">
              <w:marLeft w:val="0"/>
              <w:marRight w:val="0"/>
              <w:marTop w:val="45"/>
              <w:marBottom w:val="0"/>
              <w:divBdr>
                <w:top w:val="none" w:sz="0" w:space="0" w:color="auto"/>
                <w:left w:val="none" w:sz="0" w:space="0" w:color="auto"/>
                <w:bottom w:val="none" w:sz="0" w:space="0" w:color="auto"/>
                <w:right w:val="none" w:sz="0" w:space="0" w:color="auto"/>
              </w:divBdr>
            </w:div>
            <w:div w:id="1942758003">
              <w:marLeft w:val="0"/>
              <w:marRight w:val="0"/>
              <w:marTop w:val="45"/>
              <w:marBottom w:val="0"/>
              <w:divBdr>
                <w:top w:val="none" w:sz="0" w:space="0" w:color="auto"/>
                <w:left w:val="none" w:sz="0" w:space="0" w:color="auto"/>
                <w:bottom w:val="none" w:sz="0" w:space="0" w:color="auto"/>
                <w:right w:val="none" w:sz="0" w:space="0" w:color="auto"/>
              </w:divBdr>
            </w:div>
            <w:div w:id="369034972">
              <w:marLeft w:val="0"/>
              <w:marRight w:val="0"/>
              <w:marTop w:val="45"/>
              <w:marBottom w:val="0"/>
              <w:divBdr>
                <w:top w:val="none" w:sz="0" w:space="0" w:color="auto"/>
                <w:left w:val="none" w:sz="0" w:space="0" w:color="auto"/>
                <w:bottom w:val="none" w:sz="0" w:space="0" w:color="auto"/>
                <w:right w:val="none" w:sz="0" w:space="0" w:color="auto"/>
              </w:divBdr>
            </w:div>
            <w:div w:id="972366937">
              <w:marLeft w:val="0"/>
              <w:marRight w:val="0"/>
              <w:marTop w:val="45"/>
              <w:marBottom w:val="0"/>
              <w:divBdr>
                <w:top w:val="none" w:sz="0" w:space="0" w:color="auto"/>
                <w:left w:val="none" w:sz="0" w:space="0" w:color="auto"/>
                <w:bottom w:val="none" w:sz="0" w:space="0" w:color="auto"/>
                <w:right w:val="none" w:sz="0" w:space="0" w:color="auto"/>
              </w:divBdr>
            </w:div>
          </w:divsChild>
        </w:div>
        <w:div w:id="226569745">
          <w:marLeft w:val="60"/>
          <w:marRight w:val="0"/>
          <w:marTop w:val="360"/>
          <w:marBottom w:val="0"/>
          <w:divBdr>
            <w:top w:val="none" w:sz="0" w:space="0" w:color="auto"/>
            <w:left w:val="none" w:sz="0" w:space="0" w:color="auto"/>
            <w:bottom w:val="none" w:sz="0" w:space="0" w:color="auto"/>
            <w:right w:val="none" w:sz="0" w:space="0" w:color="auto"/>
          </w:divBdr>
        </w:div>
        <w:div w:id="1395549238">
          <w:marLeft w:val="60"/>
          <w:marRight w:val="0"/>
          <w:marTop w:val="0"/>
          <w:marBottom w:val="0"/>
          <w:divBdr>
            <w:top w:val="none" w:sz="0" w:space="0" w:color="auto"/>
            <w:left w:val="none" w:sz="0" w:space="0" w:color="auto"/>
            <w:bottom w:val="none" w:sz="0" w:space="0" w:color="auto"/>
            <w:right w:val="none" w:sz="0" w:space="0" w:color="auto"/>
          </w:divBdr>
        </w:div>
        <w:div w:id="898442946">
          <w:marLeft w:val="60"/>
          <w:marRight w:val="0"/>
          <w:marTop w:val="60"/>
          <w:marBottom w:val="0"/>
          <w:divBdr>
            <w:top w:val="none" w:sz="0" w:space="0" w:color="auto"/>
            <w:left w:val="none" w:sz="0" w:space="0" w:color="auto"/>
            <w:bottom w:val="none" w:sz="0" w:space="0" w:color="auto"/>
            <w:right w:val="none" w:sz="0" w:space="0" w:color="auto"/>
          </w:divBdr>
          <w:divsChild>
            <w:div w:id="342392304">
              <w:marLeft w:val="0"/>
              <w:marRight w:val="0"/>
              <w:marTop w:val="45"/>
              <w:marBottom w:val="0"/>
              <w:divBdr>
                <w:top w:val="none" w:sz="0" w:space="0" w:color="auto"/>
                <w:left w:val="none" w:sz="0" w:space="0" w:color="auto"/>
                <w:bottom w:val="none" w:sz="0" w:space="0" w:color="auto"/>
                <w:right w:val="none" w:sz="0" w:space="0" w:color="auto"/>
              </w:divBdr>
            </w:div>
            <w:div w:id="484930917">
              <w:marLeft w:val="0"/>
              <w:marRight w:val="0"/>
              <w:marTop w:val="45"/>
              <w:marBottom w:val="0"/>
              <w:divBdr>
                <w:top w:val="none" w:sz="0" w:space="0" w:color="auto"/>
                <w:left w:val="none" w:sz="0" w:space="0" w:color="auto"/>
                <w:bottom w:val="none" w:sz="0" w:space="0" w:color="auto"/>
                <w:right w:val="none" w:sz="0" w:space="0" w:color="auto"/>
              </w:divBdr>
            </w:div>
            <w:div w:id="1050346489">
              <w:marLeft w:val="0"/>
              <w:marRight w:val="0"/>
              <w:marTop w:val="45"/>
              <w:marBottom w:val="0"/>
              <w:divBdr>
                <w:top w:val="none" w:sz="0" w:space="0" w:color="auto"/>
                <w:left w:val="none" w:sz="0" w:space="0" w:color="auto"/>
                <w:bottom w:val="none" w:sz="0" w:space="0" w:color="auto"/>
                <w:right w:val="none" w:sz="0" w:space="0" w:color="auto"/>
              </w:divBdr>
            </w:div>
            <w:div w:id="1591350345">
              <w:marLeft w:val="0"/>
              <w:marRight w:val="0"/>
              <w:marTop w:val="45"/>
              <w:marBottom w:val="0"/>
              <w:divBdr>
                <w:top w:val="none" w:sz="0" w:space="0" w:color="auto"/>
                <w:left w:val="none" w:sz="0" w:space="0" w:color="auto"/>
                <w:bottom w:val="none" w:sz="0" w:space="0" w:color="auto"/>
                <w:right w:val="none" w:sz="0" w:space="0" w:color="auto"/>
              </w:divBdr>
            </w:div>
          </w:divsChild>
        </w:div>
        <w:div w:id="2057117096">
          <w:marLeft w:val="60"/>
          <w:marRight w:val="0"/>
          <w:marTop w:val="360"/>
          <w:marBottom w:val="0"/>
          <w:divBdr>
            <w:top w:val="none" w:sz="0" w:space="0" w:color="auto"/>
            <w:left w:val="none" w:sz="0" w:space="0" w:color="auto"/>
            <w:bottom w:val="none" w:sz="0" w:space="0" w:color="auto"/>
            <w:right w:val="none" w:sz="0" w:space="0" w:color="auto"/>
          </w:divBdr>
        </w:div>
        <w:div w:id="1199706443">
          <w:marLeft w:val="60"/>
          <w:marRight w:val="0"/>
          <w:marTop w:val="0"/>
          <w:marBottom w:val="0"/>
          <w:divBdr>
            <w:top w:val="none" w:sz="0" w:space="0" w:color="auto"/>
            <w:left w:val="none" w:sz="0" w:space="0" w:color="auto"/>
            <w:bottom w:val="none" w:sz="0" w:space="0" w:color="auto"/>
            <w:right w:val="none" w:sz="0" w:space="0" w:color="auto"/>
          </w:divBdr>
        </w:div>
        <w:div w:id="1975213426">
          <w:marLeft w:val="60"/>
          <w:marRight w:val="0"/>
          <w:marTop w:val="60"/>
          <w:marBottom w:val="0"/>
          <w:divBdr>
            <w:top w:val="none" w:sz="0" w:space="0" w:color="auto"/>
            <w:left w:val="none" w:sz="0" w:space="0" w:color="auto"/>
            <w:bottom w:val="none" w:sz="0" w:space="0" w:color="auto"/>
            <w:right w:val="none" w:sz="0" w:space="0" w:color="auto"/>
          </w:divBdr>
          <w:divsChild>
            <w:div w:id="1989899550">
              <w:marLeft w:val="0"/>
              <w:marRight w:val="0"/>
              <w:marTop w:val="45"/>
              <w:marBottom w:val="0"/>
              <w:divBdr>
                <w:top w:val="none" w:sz="0" w:space="0" w:color="auto"/>
                <w:left w:val="none" w:sz="0" w:space="0" w:color="auto"/>
                <w:bottom w:val="none" w:sz="0" w:space="0" w:color="auto"/>
                <w:right w:val="none" w:sz="0" w:space="0" w:color="auto"/>
              </w:divBdr>
            </w:div>
            <w:div w:id="852844726">
              <w:marLeft w:val="0"/>
              <w:marRight w:val="0"/>
              <w:marTop w:val="45"/>
              <w:marBottom w:val="0"/>
              <w:divBdr>
                <w:top w:val="none" w:sz="0" w:space="0" w:color="auto"/>
                <w:left w:val="none" w:sz="0" w:space="0" w:color="auto"/>
                <w:bottom w:val="none" w:sz="0" w:space="0" w:color="auto"/>
                <w:right w:val="none" w:sz="0" w:space="0" w:color="auto"/>
              </w:divBdr>
            </w:div>
            <w:div w:id="1547334973">
              <w:marLeft w:val="0"/>
              <w:marRight w:val="0"/>
              <w:marTop w:val="45"/>
              <w:marBottom w:val="0"/>
              <w:divBdr>
                <w:top w:val="none" w:sz="0" w:space="0" w:color="auto"/>
                <w:left w:val="none" w:sz="0" w:space="0" w:color="auto"/>
                <w:bottom w:val="none" w:sz="0" w:space="0" w:color="auto"/>
                <w:right w:val="none" w:sz="0" w:space="0" w:color="auto"/>
              </w:divBdr>
            </w:div>
            <w:div w:id="1089231775">
              <w:marLeft w:val="0"/>
              <w:marRight w:val="0"/>
              <w:marTop w:val="45"/>
              <w:marBottom w:val="0"/>
              <w:divBdr>
                <w:top w:val="none" w:sz="0" w:space="0" w:color="auto"/>
                <w:left w:val="none" w:sz="0" w:space="0" w:color="auto"/>
                <w:bottom w:val="none" w:sz="0" w:space="0" w:color="auto"/>
                <w:right w:val="none" w:sz="0" w:space="0" w:color="auto"/>
              </w:divBdr>
            </w:div>
          </w:divsChild>
        </w:div>
        <w:div w:id="734856732">
          <w:marLeft w:val="0"/>
          <w:marRight w:val="0"/>
          <w:marTop w:val="210"/>
          <w:marBottom w:val="0"/>
          <w:divBdr>
            <w:top w:val="none" w:sz="0" w:space="0" w:color="auto"/>
            <w:left w:val="none" w:sz="0" w:space="0" w:color="auto"/>
            <w:bottom w:val="none" w:sz="0" w:space="0" w:color="auto"/>
            <w:right w:val="none" w:sz="0" w:space="0" w:color="auto"/>
          </w:divBdr>
          <w:divsChild>
            <w:div w:id="3067383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8470004">
      <w:bodyDiv w:val="1"/>
      <w:marLeft w:val="0"/>
      <w:marRight w:val="0"/>
      <w:marTop w:val="0"/>
      <w:marBottom w:val="0"/>
      <w:divBdr>
        <w:top w:val="none" w:sz="0" w:space="0" w:color="auto"/>
        <w:left w:val="none" w:sz="0" w:space="0" w:color="auto"/>
        <w:bottom w:val="none" w:sz="0" w:space="0" w:color="auto"/>
        <w:right w:val="none" w:sz="0" w:space="0" w:color="auto"/>
      </w:divBdr>
      <w:divsChild>
        <w:div w:id="1790471628">
          <w:marLeft w:val="60"/>
          <w:marRight w:val="0"/>
          <w:marTop w:val="360"/>
          <w:marBottom w:val="0"/>
          <w:divBdr>
            <w:top w:val="none" w:sz="0" w:space="0" w:color="auto"/>
            <w:left w:val="none" w:sz="0" w:space="0" w:color="auto"/>
            <w:bottom w:val="none" w:sz="0" w:space="0" w:color="auto"/>
            <w:right w:val="none" w:sz="0" w:space="0" w:color="auto"/>
          </w:divBdr>
        </w:div>
        <w:div w:id="1159661677">
          <w:marLeft w:val="60"/>
          <w:marRight w:val="0"/>
          <w:marTop w:val="0"/>
          <w:marBottom w:val="0"/>
          <w:divBdr>
            <w:top w:val="none" w:sz="0" w:space="0" w:color="auto"/>
            <w:left w:val="none" w:sz="0" w:space="0" w:color="auto"/>
            <w:bottom w:val="none" w:sz="0" w:space="0" w:color="auto"/>
            <w:right w:val="none" w:sz="0" w:space="0" w:color="auto"/>
          </w:divBdr>
        </w:div>
        <w:div w:id="1874221100">
          <w:marLeft w:val="60"/>
          <w:marRight w:val="0"/>
          <w:marTop w:val="60"/>
          <w:marBottom w:val="0"/>
          <w:divBdr>
            <w:top w:val="none" w:sz="0" w:space="0" w:color="auto"/>
            <w:left w:val="none" w:sz="0" w:space="0" w:color="auto"/>
            <w:bottom w:val="none" w:sz="0" w:space="0" w:color="auto"/>
            <w:right w:val="none" w:sz="0" w:space="0" w:color="auto"/>
          </w:divBdr>
          <w:divsChild>
            <w:div w:id="1486161354">
              <w:marLeft w:val="0"/>
              <w:marRight w:val="0"/>
              <w:marTop w:val="45"/>
              <w:marBottom w:val="0"/>
              <w:divBdr>
                <w:top w:val="none" w:sz="0" w:space="0" w:color="auto"/>
                <w:left w:val="none" w:sz="0" w:space="0" w:color="auto"/>
                <w:bottom w:val="none" w:sz="0" w:space="0" w:color="auto"/>
                <w:right w:val="none" w:sz="0" w:space="0" w:color="auto"/>
              </w:divBdr>
            </w:div>
            <w:div w:id="477112573">
              <w:marLeft w:val="0"/>
              <w:marRight w:val="0"/>
              <w:marTop w:val="45"/>
              <w:marBottom w:val="0"/>
              <w:divBdr>
                <w:top w:val="none" w:sz="0" w:space="0" w:color="auto"/>
                <w:left w:val="none" w:sz="0" w:space="0" w:color="auto"/>
                <w:bottom w:val="none" w:sz="0" w:space="0" w:color="auto"/>
                <w:right w:val="none" w:sz="0" w:space="0" w:color="auto"/>
              </w:divBdr>
            </w:div>
            <w:div w:id="1931547882">
              <w:marLeft w:val="0"/>
              <w:marRight w:val="0"/>
              <w:marTop w:val="45"/>
              <w:marBottom w:val="0"/>
              <w:divBdr>
                <w:top w:val="none" w:sz="0" w:space="0" w:color="auto"/>
                <w:left w:val="none" w:sz="0" w:space="0" w:color="auto"/>
                <w:bottom w:val="none" w:sz="0" w:space="0" w:color="auto"/>
                <w:right w:val="none" w:sz="0" w:space="0" w:color="auto"/>
              </w:divBdr>
            </w:div>
            <w:div w:id="1928926431">
              <w:marLeft w:val="0"/>
              <w:marRight w:val="0"/>
              <w:marTop w:val="0"/>
              <w:marBottom w:val="0"/>
              <w:divBdr>
                <w:top w:val="none" w:sz="0" w:space="0" w:color="auto"/>
                <w:left w:val="none" w:sz="0" w:space="0" w:color="auto"/>
                <w:bottom w:val="none" w:sz="0" w:space="0" w:color="auto"/>
                <w:right w:val="none" w:sz="0" w:space="0" w:color="auto"/>
              </w:divBdr>
            </w:div>
            <w:div w:id="708116540">
              <w:marLeft w:val="0"/>
              <w:marRight w:val="0"/>
              <w:marTop w:val="0"/>
              <w:marBottom w:val="0"/>
              <w:divBdr>
                <w:top w:val="none" w:sz="0" w:space="0" w:color="auto"/>
                <w:left w:val="none" w:sz="0" w:space="0" w:color="auto"/>
                <w:bottom w:val="none" w:sz="0" w:space="0" w:color="auto"/>
                <w:right w:val="none" w:sz="0" w:space="0" w:color="auto"/>
              </w:divBdr>
            </w:div>
            <w:div w:id="3940221">
              <w:marLeft w:val="0"/>
              <w:marRight w:val="0"/>
              <w:marTop w:val="45"/>
              <w:marBottom w:val="0"/>
              <w:divBdr>
                <w:top w:val="none" w:sz="0" w:space="0" w:color="auto"/>
                <w:left w:val="none" w:sz="0" w:space="0" w:color="auto"/>
                <w:bottom w:val="none" w:sz="0" w:space="0" w:color="auto"/>
                <w:right w:val="none" w:sz="0" w:space="0" w:color="auto"/>
              </w:divBdr>
            </w:div>
            <w:div w:id="466162320">
              <w:marLeft w:val="0"/>
              <w:marRight w:val="0"/>
              <w:marTop w:val="45"/>
              <w:marBottom w:val="0"/>
              <w:divBdr>
                <w:top w:val="none" w:sz="0" w:space="0" w:color="auto"/>
                <w:left w:val="none" w:sz="0" w:space="0" w:color="auto"/>
                <w:bottom w:val="none" w:sz="0" w:space="0" w:color="auto"/>
                <w:right w:val="none" w:sz="0" w:space="0" w:color="auto"/>
              </w:divBdr>
            </w:div>
            <w:div w:id="799491517">
              <w:marLeft w:val="0"/>
              <w:marRight w:val="0"/>
              <w:marTop w:val="45"/>
              <w:marBottom w:val="0"/>
              <w:divBdr>
                <w:top w:val="none" w:sz="0" w:space="0" w:color="auto"/>
                <w:left w:val="none" w:sz="0" w:space="0" w:color="auto"/>
                <w:bottom w:val="none" w:sz="0" w:space="0" w:color="auto"/>
                <w:right w:val="none" w:sz="0" w:space="0" w:color="auto"/>
              </w:divBdr>
            </w:div>
          </w:divsChild>
        </w:div>
        <w:div w:id="723526116">
          <w:marLeft w:val="60"/>
          <w:marRight w:val="0"/>
          <w:marTop w:val="360"/>
          <w:marBottom w:val="0"/>
          <w:divBdr>
            <w:top w:val="none" w:sz="0" w:space="0" w:color="auto"/>
            <w:left w:val="none" w:sz="0" w:space="0" w:color="auto"/>
            <w:bottom w:val="none" w:sz="0" w:space="0" w:color="auto"/>
            <w:right w:val="none" w:sz="0" w:space="0" w:color="auto"/>
          </w:divBdr>
        </w:div>
        <w:div w:id="1215695309">
          <w:marLeft w:val="60"/>
          <w:marRight w:val="0"/>
          <w:marTop w:val="0"/>
          <w:marBottom w:val="0"/>
          <w:divBdr>
            <w:top w:val="none" w:sz="0" w:space="0" w:color="auto"/>
            <w:left w:val="none" w:sz="0" w:space="0" w:color="auto"/>
            <w:bottom w:val="none" w:sz="0" w:space="0" w:color="auto"/>
            <w:right w:val="none" w:sz="0" w:space="0" w:color="auto"/>
          </w:divBdr>
        </w:div>
        <w:div w:id="1813061768">
          <w:marLeft w:val="60"/>
          <w:marRight w:val="0"/>
          <w:marTop w:val="60"/>
          <w:marBottom w:val="0"/>
          <w:divBdr>
            <w:top w:val="none" w:sz="0" w:space="0" w:color="auto"/>
            <w:left w:val="none" w:sz="0" w:space="0" w:color="auto"/>
            <w:bottom w:val="none" w:sz="0" w:space="0" w:color="auto"/>
            <w:right w:val="none" w:sz="0" w:space="0" w:color="auto"/>
          </w:divBdr>
          <w:divsChild>
            <w:div w:id="2134790417">
              <w:marLeft w:val="0"/>
              <w:marRight w:val="0"/>
              <w:marTop w:val="45"/>
              <w:marBottom w:val="0"/>
              <w:divBdr>
                <w:top w:val="none" w:sz="0" w:space="0" w:color="auto"/>
                <w:left w:val="none" w:sz="0" w:space="0" w:color="auto"/>
                <w:bottom w:val="none" w:sz="0" w:space="0" w:color="auto"/>
                <w:right w:val="none" w:sz="0" w:space="0" w:color="auto"/>
              </w:divBdr>
            </w:div>
            <w:div w:id="334915639">
              <w:marLeft w:val="0"/>
              <w:marRight w:val="0"/>
              <w:marTop w:val="45"/>
              <w:marBottom w:val="0"/>
              <w:divBdr>
                <w:top w:val="none" w:sz="0" w:space="0" w:color="auto"/>
                <w:left w:val="none" w:sz="0" w:space="0" w:color="auto"/>
                <w:bottom w:val="none" w:sz="0" w:space="0" w:color="auto"/>
                <w:right w:val="none" w:sz="0" w:space="0" w:color="auto"/>
              </w:divBdr>
            </w:div>
            <w:div w:id="608703014">
              <w:marLeft w:val="0"/>
              <w:marRight w:val="0"/>
              <w:marTop w:val="45"/>
              <w:marBottom w:val="0"/>
              <w:divBdr>
                <w:top w:val="none" w:sz="0" w:space="0" w:color="auto"/>
                <w:left w:val="none" w:sz="0" w:space="0" w:color="auto"/>
                <w:bottom w:val="none" w:sz="0" w:space="0" w:color="auto"/>
                <w:right w:val="none" w:sz="0" w:space="0" w:color="auto"/>
              </w:divBdr>
            </w:div>
            <w:div w:id="1272207552">
              <w:marLeft w:val="0"/>
              <w:marRight w:val="0"/>
              <w:marTop w:val="45"/>
              <w:marBottom w:val="0"/>
              <w:divBdr>
                <w:top w:val="none" w:sz="0" w:space="0" w:color="auto"/>
                <w:left w:val="none" w:sz="0" w:space="0" w:color="auto"/>
                <w:bottom w:val="none" w:sz="0" w:space="0" w:color="auto"/>
                <w:right w:val="none" w:sz="0" w:space="0" w:color="auto"/>
              </w:divBdr>
            </w:div>
          </w:divsChild>
        </w:div>
        <w:div w:id="474755911">
          <w:marLeft w:val="60"/>
          <w:marRight w:val="0"/>
          <w:marTop w:val="360"/>
          <w:marBottom w:val="0"/>
          <w:divBdr>
            <w:top w:val="none" w:sz="0" w:space="0" w:color="auto"/>
            <w:left w:val="none" w:sz="0" w:space="0" w:color="auto"/>
            <w:bottom w:val="none" w:sz="0" w:space="0" w:color="auto"/>
            <w:right w:val="none" w:sz="0" w:space="0" w:color="auto"/>
          </w:divBdr>
        </w:div>
        <w:div w:id="844173709">
          <w:marLeft w:val="60"/>
          <w:marRight w:val="0"/>
          <w:marTop w:val="0"/>
          <w:marBottom w:val="0"/>
          <w:divBdr>
            <w:top w:val="none" w:sz="0" w:space="0" w:color="auto"/>
            <w:left w:val="none" w:sz="0" w:space="0" w:color="auto"/>
            <w:bottom w:val="none" w:sz="0" w:space="0" w:color="auto"/>
            <w:right w:val="none" w:sz="0" w:space="0" w:color="auto"/>
          </w:divBdr>
        </w:div>
        <w:div w:id="1637952912">
          <w:marLeft w:val="60"/>
          <w:marRight w:val="0"/>
          <w:marTop w:val="60"/>
          <w:marBottom w:val="0"/>
          <w:divBdr>
            <w:top w:val="none" w:sz="0" w:space="0" w:color="auto"/>
            <w:left w:val="none" w:sz="0" w:space="0" w:color="auto"/>
            <w:bottom w:val="none" w:sz="0" w:space="0" w:color="auto"/>
            <w:right w:val="none" w:sz="0" w:space="0" w:color="auto"/>
          </w:divBdr>
          <w:divsChild>
            <w:div w:id="1293514296">
              <w:marLeft w:val="0"/>
              <w:marRight w:val="0"/>
              <w:marTop w:val="45"/>
              <w:marBottom w:val="0"/>
              <w:divBdr>
                <w:top w:val="none" w:sz="0" w:space="0" w:color="auto"/>
                <w:left w:val="none" w:sz="0" w:space="0" w:color="auto"/>
                <w:bottom w:val="none" w:sz="0" w:space="0" w:color="auto"/>
                <w:right w:val="none" w:sz="0" w:space="0" w:color="auto"/>
              </w:divBdr>
            </w:div>
            <w:div w:id="1977756148">
              <w:marLeft w:val="0"/>
              <w:marRight w:val="0"/>
              <w:marTop w:val="45"/>
              <w:marBottom w:val="0"/>
              <w:divBdr>
                <w:top w:val="none" w:sz="0" w:space="0" w:color="auto"/>
                <w:left w:val="none" w:sz="0" w:space="0" w:color="auto"/>
                <w:bottom w:val="none" w:sz="0" w:space="0" w:color="auto"/>
                <w:right w:val="none" w:sz="0" w:space="0" w:color="auto"/>
              </w:divBdr>
            </w:div>
            <w:div w:id="246504379">
              <w:marLeft w:val="0"/>
              <w:marRight w:val="0"/>
              <w:marTop w:val="45"/>
              <w:marBottom w:val="0"/>
              <w:divBdr>
                <w:top w:val="none" w:sz="0" w:space="0" w:color="auto"/>
                <w:left w:val="none" w:sz="0" w:space="0" w:color="auto"/>
                <w:bottom w:val="none" w:sz="0" w:space="0" w:color="auto"/>
                <w:right w:val="none" w:sz="0" w:space="0" w:color="auto"/>
              </w:divBdr>
            </w:div>
            <w:div w:id="1085419436">
              <w:marLeft w:val="0"/>
              <w:marRight w:val="0"/>
              <w:marTop w:val="45"/>
              <w:marBottom w:val="0"/>
              <w:divBdr>
                <w:top w:val="none" w:sz="0" w:space="0" w:color="auto"/>
                <w:left w:val="none" w:sz="0" w:space="0" w:color="auto"/>
                <w:bottom w:val="none" w:sz="0" w:space="0" w:color="auto"/>
                <w:right w:val="none" w:sz="0" w:space="0" w:color="auto"/>
              </w:divBdr>
            </w:div>
          </w:divsChild>
        </w:div>
        <w:div w:id="329910284">
          <w:marLeft w:val="60"/>
          <w:marRight w:val="0"/>
          <w:marTop w:val="360"/>
          <w:marBottom w:val="0"/>
          <w:divBdr>
            <w:top w:val="none" w:sz="0" w:space="0" w:color="auto"/>
            <w:left w:val="none" w:sz="0" w:space="0" w:color="auto"/>
            <w:bottom w:val="none" w:sz="0" w:space="0" w:color="auto"/>
            <w:right w:val="none" w:sz="0" w:space="0" w:color="auto"/>
          </w:divBdr>
        </w:div>
        <w:div w:id="1176384161">
          <w:marLeft w:val="60"/>
          <w:marRight w:val="0"/>
          <w:marTop w:val="0"/>
          <w:marBottom w:val="0"/>
          <w:divBdr>
            <w:top w:val="none" w:sz="0" w:space="0" w:color="auto"/>
            <w:left w:val="none" w:sz="0" w:space="0" w:color="auto"/>
            <w:bottom w:val="none" w:sz="0" w:space="0" w:color="auto"/>
            <w:right w:val="none" w:sz="0" w:space="0" w:color="auto"/>
          </w:divBdr>
        </w:div>
        <w:div w:id="347413004">
          <w:marLeft w:val="60"/>
          <w:marRight w:val="0"/>
          <w:marTop w:val="60"/>
          <w:marBottom w:val="0"/>
          <w:divBdr>
            <w:top w:val="none" w:sz="0" w:space="0" w:color="auto"/>
            <w:left w:val="none" w:sz="0" w:space="0" w:color="auto"/>
            <w:bottom w:val="none" w:sz="0" w:space="0" w:color="auto"/>
            <w:right w:val="none" w:sz="0" w:space="0" w:color="auto"/>
          </w:divBdr>
          <w:divsChild>
            <w:div w:id="1436754426">
              <w:marLeft w:val="0"/>
              <w:marRight w:val="0"/>
              <w:marTop w:val="45"/>
              <w:marBottom w:val="0"/>
              <w:divBdr>
                <w:top w:val="none" w:sz="0" w:space="0" w:color="auto"/>
                <w:left w:val="none" w:sz="0" w:space="0" w:color="auto"/>
                <w:bottom w:val="none" w:sz="0" w:space="0" w:color="auto"/>
                <w:right w:val="none" w:sz="0" w:space="0" w:color="auto"/>
              </w:divBdr>
            </w:div>
            <w:div w:id="306323325">
              <w:marLeft w:val="0"/>
              <w:marRight w:val="0"/>
              <w:marTop w:val="45"/>
              <w:marBottom w:val="0"/>
              <w:divBdr>
                <w:top w:val="none" w:sz="0" w:space="0" w:color="auto"/>
                <w:left w:val="none" w:sz="0" w:space="0" w:color="auto"/>
                <w:bottom w:val="none" w:sz="0" w:space="0" w:color="auto"/>
                <w:right w:val="none" w:sz="0" w:space="0" w:color="auto"/>
              </w:divBdr>
            </w:div>
            <w:div w:id="50344710">
              <w:marLeft w:val="0"/>
              <w:marRight w:val="0"/>
              <w:marTop w:val="45"/>
              <w:marBottom w:val="0"/>
              <w:divBdr>
                <w:top w:val="none" w:sz="0" w:space="0" w:color="auto"/>
                <w:left w:val="none" w:sz="0" w:space="0" w:color="auto"/>
                <w:bottom w:val="none" w:sz="0" w:space="0" w:color="auto"/>
                <w:right w:val="none" w:sz="0" w:space="0" w:color="auto"/>
              </w:divBdr>
            </w:div>
            <w:div w:id="165245934">
              <w:marLeft w:val="0"/>
              <w:marRight w:val="0"/>
              <w:marTop w:val="45"/>
              <w:marBottom w:val="0"/>
              <w:divBdr>
                <w:top w:val="none" w:sz="0" w:space="0" w:color="auto"/>
                <w:left w:val="none" w:sz="0" w:space="0" w:color="auto"/>
                <w:bottom w:val="none" w:sz="0" w:space="0" w:color="auto"/>
                <w:right w:val="none" w:sz="0" w:space="0" w:color="auto"/>
              </w:divBdr>
            </w:div>
          </w:divsChild>
        </w:div>
        <w:div w:id="224267354">
          <w:marLeft w:val="0"/>
          <w:marRight w:val="0"/>
          <w:marTop w:val="210"/>
          <w:marBottom w:val="0"/>
          <w:divBdr>
            <w:top w:val="none" w:sz="0" w:space="0" w:color="auto"/>
            <w:left w:val="none" w:sz="0" w:space="0" w:color="auto"/>
            <w:bottom w:val="none" w:sz="0" w:space="0" w:color="auto"/>
            <w:right w:val="none" w:sz="0" w:space="0" w:color="auto"/>
          </w:divBdr>
          <w:divsChild>
            <w:div w:id="14193285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898853623">
      <w:bodyDiv w:val="1"/>
      <w:marLeft w:val="0"/>
      <w:marRight w:val="0"/>
      <w:marTop w:val="0"/>
      <w:marBottom w:val="0"/>
      <w:divBdr>
        <w:top w:val="none" w:sz="0" w:space="0" w:color="auto"/>
        <w:left w:val="none" w:sz="0" w:space="0" w:color="auto"/>
        <w:bottom w:val="none" w:sz="0" w:space="0" w:color="auto"/>
        <w:right w:val="none" w:sz="0" w:space="0" w:color="auto"/>
      </w:divBdr>
      <w:divsChild>
        <w:div w:id="2087415813">
          <w:marLeft w:val="60"/>
          <w:marRight w:val="0"/>
          <w:marTop w:val="360"/>
          <w:marBottom w:val="0"/>
          <w:divBdr>
            <w:top w:val="none" w:sz="0" w:space="0" w:color="auto"/>
            <w:left w:val="none" w:sz="0" w:space="0" w:color="auto"/>
            <w:bottom w:val="none" w:sz="0" w:space="0" w:color="auto"/>
            <w:right w:val="none" w:sz="0" w:space="0" w:color="auto"/>
          </w:divBdr>
        </w:div>
        <w:div w:id="502087943">
          <w:marLeft w:val="60"/>
          <w:marRight w:val="0"/>
          <w:marTop w:val="0"/>
          <w:marBottom w:val="0"/>
          <w:divBdr>
            <w:top w:val="none" w:sz="0" w:space="0" w:color="auto"/>
            <w:left w:val="none" w:sz="0" w:space="0" w:color="auto"/>
            <w:bottom w:val="none" w:sz="0" w:space="0" w:color="auto"/>
            <w:right w:val="none" w:sz="0" w:space="0" w:color="auto"/>
          </w:divBdr>
        </w:div>
        <w:div w:id="1975059160">
          <w:marLeft w:val="60"/>
          <w:marRight w:val="0"/>
          <w:marTop w:val="60"/>
          <w:marBottom w:val="0"/>
          <w:divBdr>
            <w:top w:val="none" w:sz="0" w:space="0" w:color="auto"/>
            <w:left w:val="none" w:sz="0" w:space="0" w:color="auto"/>
            <w:bottom w:val="none" w:sz="0" w:space="0" w:color="auto"/>
            <w:right w:val="none" w:sz="0" w:space="0" w:color="auto"/>
          </w:divBdr>
          <w:divsChild>
            <w:div w:id="901526815">
              <w:marLeft w:val="0"/>
              <w:marRight w:val="0"/>
              <w:marTop w:val="45"/>
              <w:marBottom w:val="0"/>
              <w:divBdr>
                <w:top w:val="none" w:sz="0" w:space="0" w:color="auto"/>
                <w:left w:val="none" w:sz="0" w:space="0" w:color="auto"/>
                <w:bottom w:val="none" w:sz="0" w:space="0" w:color="auto"/>
                <w:right w:val="none" w:sz="0" w:space="0" w:color="auto"/>
              </w:divBdr>
            </w:div>
            <w:div w:id="1950429221">
              <w:marLeft w:val="0"/>
              <w:marRight w:val="0"/>
              <w:marTop w:val="45"/>
              <w:marBottom w:val="0"/>
              <w:divBdr>
                <w:top w:val="none" w:sz="0" w:space="0" w:color="auto"/>
                <w:left w:val="none" w:sz="0" w:space="0" w:color="auto"/>
                <w:bottom w:val="none" w:sz="0" w:space="0" w:color="auto"/>
                <w:right w:val="none" w:sz="0" w:space="0" w:color="auto"/>
              </w:divBdr>
            </w:div>
            <w:div w:id="6687006">
              <w:marLeft w:val="0"/>
              <w:marRight w:val="0"/>
              <w:marTop w:val="45"/>
              <w:marBottom w:val="0"/>
              <w:divBdr>
                <w:top w:val="none" w:sz="0" w:space="0" w:color="auto"/>
                <w:left w:val="none" w:sz="0" w:space="0" w:color="auto"/>
                <w:bottom w:val="none" w:sz="0" w:space="0" w:color="auto"/>
                <w:right w:val="none" w:sz="0" w:space="0" w:color="auto"/>
              </w:divBdr>
            </w:div>
            <w:div w:id="1546064229">
              <w:marLeft w:val="0"/>
              <w:marRight w:val="0"/>
              <w:marTop w:val="0"/>
              <w:marBottom w:val="0"/>
              <w:divBdr>
                <w:top w:val="none" w:sz="0" w:space="0" w:color="auto"/>
                <w:left w:val="none" w:sz="0" w:space="0" w:color="auto"/>
                <w:bottom w:val="none" w:sz="0" w:space="0" w:color="auto"/>
                <w:right w:val="none" w:sz="0" w:space="0" w:color="auto"/>
              </w:divBdr>
            </w:div>
            <w:div w:id="1613322075">
              <w:marLeft w:val="0"/>
              <w:marRight w:val="0"/>
              <w:marTop w:val="0"/>
              <w:marBottom w:val="0"/>
              <w:divBdr>
                <w:top w:val="none" w:sz="0" w:space="0" w:color="auto"/>
                <w:left w:val="none" w:sz="0" w:space="0" w:color="auto"/>
                <w:bottom w:val="none" w:sz="0" w:space="0" w:color="auto"/>
                <w:right w:val="none" w:sz="0" w:space="0" w:color="auto"/>
              </w:divBdr>
            </w:div>
            <w:div w:id="1875388633">
              <w:marLeft w:val="0"/>
              <w:marRight w:val="0"/>
              <w:marTop w:val="45"/>
              <w:marBottom w:val="0"/>
              <w:divBdr>
                <w:top w:val="none" w:sz="0" w:space="0" w:color="auto"/>
                <w:left w:val="none" w:sz="0" w:space="0" w:color="auto"/>
                <w:bottom w:val="none" w:sz="0" w:space="0" w:color="auto"/>
                <w:right w:val="none" w:sz="0" w:space="0" w:color="auto"/>
              </w:divBdr>
            </w:div>
            <w:div w:id="321786270">
              <w:marLeft w:val="0"/>
              <w:marRight w:val="0"/>
              <w:marTop w:val="45"/>
              <w:marBottom w:val="0"/>
              <w:divBdr>
                <w:top w:val="none" w:sz="0" w:space="0" w:color="auto"/>
                <w:left w:val="none" w:sz="0" w:space="0" w:color="auto"/>
                <w:bottom w:val="none" w:sz="0" w:space="0" w:color="auto"/>
                <w:right w:val="none" w:sz="0" w:space="0" w:color="auto"/>
              </w:divBdr>
            </w:div>
            <w:div w:id="1622880744">
              <w:marLeft w:val="0"/>
              <w:marRight w:val="0"/>
              <w:marTop w:val="45"/>
              <w:marBottom w:val="0"/>
              <w:divBdr>
                <w:top w:val="none" w:sz="0" w:space="0" w:color="auto"/>
                <w:left w:val="none" w:sz="0" w:space="0" w:color="auto"/>
                <w:bottom w:val="none" w:sz="0" w:space="0" w:color="auto"/>
                <w:right w:val="none" w:sz="0" w:space="0" w:color="auto"/>
              </w:divBdr>
            </w:div>
            <w:div w:id="641426148">
              <w:marLeft w:val="0"/>
              <w:marRight w:val="0"/>
              <w:marTop w:val="45"/>
              <w:marBottom w:val="0"/>
              <w:divBdr>
                <w:top w:val="none" w:sz="0" w:space="0" w:color="auto"/>
                <w:left w:val="none" w:sz="0" w:space="0" w:color="auto"/>
                <w:bottom w:val="none" w:sz="0" w:space="0" w:color="auto"/>
                <w:right w:val="none" w:sz="0" w:space="0" w:color="auto"/>
              </w:divBdr>
            </w:div>
          </w:divsChild>
        </w:div>
        <w:div w:id="250509567">
          <w:marLeft w:val="60"/>
          <w:marRight w:val="0"/>
          <w:marTop w:val="360"/>
          <w:marBottom w:val="0"/>
          <w:divBdr>
            <w:top w:val="none" w:sz="0" w:space="0" w:color="auto"/>
            <w:left w:val="none" w:sz="0" w:space="0" w:color="auto"/>
            <w:bottom w:val="none" w:sz="0" w:space="0" w:color="auto"/>
            <w:right w:val="none" w:sz="0" w:space="0" w:color="auto"/>
          </w:divBdr>
        </w:div>
        <w:div w:id="66149481">
          <w:marLeft w:val="60"/>
          <w:marRight w:val="0"/>
          <w:marTop w:val="0"/>
          <w:marBottom w:val="0"/>
          <w:divBdr>
            <w:top w:val="none" w:sz="0" w:space="0" w:color="auto"/>
            <w:left w:val="none" w:sz="0" w:space="0" w:color="auto"/>
            <w:bottom w:val="none" w:sz="0" w:space="0" w:color="auto"/>
            <w:right w:val="none" w:sz="0" w:space="0" w:color="auto"/>
          </w:divBdr>
        </w:div>
        <w:div w:id="19016352">
          <w:marLeft w:val="60"/>
          <w:marRight w:val="0"/>
          <w:marTop w:val="60"/>
          <w:marBottom w:val="0"/>
          <w:divBdr>
            <w:top w:val="none" w:sz="0" w:space="0" w:color="auto"/>
            <w:left w:val="none" w:sz="0" w:space="0" w:color="auto"/>
            <w:bottom w:val="none" w:sz="0" w:space="0" w:color="auto"/>
            <w:right w:val="none" w:sz="0" w:space="0" w:color="auto"/>
          </w:divBdr>
          <w:divsChild>
            <w:div w:id="1125461479">
              <w:marLeft w:val="0"/>
              <w:marRight w:val="0"/>
              <w:marTop w:val="45"/>
              <w:marBottom w:val="0"/>
              <w:divBdr>
                <w:top w:val="none" w:sz="0" w:space="0" w:color="auto"/>
                <w:left w:val="none" w:sz="0" w:space="0" w:color="auto"/>
                <w:bottom w:val="none" w:sz="0" w:space="0" w:color="auto"/>
                <w:right w:val="none" w:sz="0" w:space="0" w:color="auto"/>
              </w:divBdr>
            </w:div>
            <w:div w:id="167529290">
              <w:marLeft w:val="0"/>
              <w:marRight w:val="0"/>
              <w:marTop w:val="45"/>
              <w:marBottom w:val="0"/>
              <w:divBdr>
                <w:top w:val="none" w:sz="0" w:space="0" w:color="auto"/>
                <w:left w:val="none" w:sz="0" w:space="0" w:color="auto"/>
                <w:bottom w:val="none" w:sz="0" w:space="0" w:color="auto"/>
                <w:right w:val="none" w:sz="0" w:space="0" w:color="auto"/>
              </w:divBdr>
            </w:div>
            <w:div w:id="1660769467">
              <w:marLeft w:val="0"/>
              <w:marRight w:val="0"/>
              <w:marTop w:val="45"/>
              <w:marBottom w:val="0"/>
              <w:divBdr>
                <w:top w:val="none" w:sz="0" w:space="0" w:color="auto"/>
                <w:left w:val="none" w:sz="0" w:space="0" w:color="auto"/>
                <w:bottom w:val="none" w:sz="0" w:space="0" w:color="auto"/>
                <w:right w:val="none" w:sz="0" w:space="0" w:color="auto"/>
              </w:divBdr>
            </w:div>
            <w:div w:id="1020740643">
              <w:marLeft w:val="0"/>
              <w:marRight w:val="0"/>
              <w:marTop w:val="45"/>
              <w:marBottom w:val="0"/>
              <w:divBdr>
                <w:top w:val="none" w:sz="0" w:space="0" w:color="auto"/>
                <w:left w:val="none" w:sz="0" w:space="0" w:color="auto"/>
                <w:bottom w:val="none" w:sz="0" w:space="0" w:color="auto"/>
                <w:right w:val="none" w:sz="0" w:space="0" w:color="auto"/>
              </w:divBdr>
            </w:div>
          </w:divsChild>
        </w:div>
        <w:div w:id="1093746591">
          <w:marLeft w:val="60"/>
          <w:marRight w:val="0"/>
          <w:marTop w:val="360"/>
          <w:marBottom w:val="0"/>
          <w:divBdr>
            <w:top w:val="none" w:sz="0" w:space="0" w:color="auto"/>
            <w:left w:val="none" w:sz="0" w:space="0" w:color="auto"/>
            <w:bottom w:val="none" w:sz="0" w:space="0" w:color="auto"/>
            <w:right w:val="none" w:sz="0" w:space="0" w:color="auto"/>
          </w:divBdr>
        </w:div>
        <w:div w:id="1556118588">
          <w:marLeft w:val="60"/>
          <w:marRight w:val="0"/>
          <w:marTop w:val="0"/>
          <w:marBottom w:val="0"/>
          <w:divBdr>
            <w:top w:val="none" w:sz="0" w:space="0" w:color="auto"/>
            <w:left w:val="none" w:sz="0" w:space="0" w:color="auto"/>
            <w:bottom w:val="none" w:sz="0" w:space="0" w:color="auto"/>
            <w:right w:val="none" w:sz="0" w:space="0" w:color="auto"/>
          </w:divBdr>
        </w:div>
        <w:div w:id="481896678">
          <w:marLeft w:val="60"/>
          <w:marRight w:val="0"/>
          <w:marTop w:val="60"/>
          <w:marBottom w:val="0"/>
          <w:divBdr>
            <w:top w:val="none" w:sz="0" w:space="0" w:color="auto"/>
            <w:left w:val="none" w:sz="0" w:space="0" w:color="auto"/>
            <w:bottom w:val="none" w:sz="0" w:space="0" w:color="auto"/>
            <w:right w:val="none" w:sz="0" w:space="0" w:color="auto"/>
          </w:divBdr>
          <w:divsChild>
            <w:div w:id="1143885391">
              <w:marLeft w:val="0"/>
              <w:marRight w:val="0"/>
              <w:marTop w:val="45"/>
              <w:marBottom w:val="0"/>
              <w:divBdr>
                <w:top w:val="none" w:sz="0" w:space="0" w:color="auto"/>
                <w:left w:val="none" w:sz="0" w:space="0" w:color="auto"/>
                <w:bottom w:val="none" w:sz="0" w:space="0" w:color="auto"/>
                <w:right w:val="none" w:sz="0" w:space="0" w:color="auto"/>
              </w:divBdr>
            </w:div>
            <w:div w:id="1258513467">
              <w:marLeft w:val="0"/>
              <w:marRight w:val="0"/>
              <w:marTop w:val="45"/>
              <w:marBottom w:val="0"/>
              <w:divBdr>
                <w:top w:val="none" w:sz="0" w:space="0" w:color="auto"/>
                <w:left w:val="none" w:sz="0" w:space="0" w:color="auto"/>
                <w:bottom w:val="none" w:sz="0" w:space="0" w:color="auto"/>
                <w:right w:val="none" w:sz="0" w:space="0" w:color="auto"/>
              </w:divBdr>
            </w:div>
            <w:div w:id="1177962412">
              <w:marLeft w:val="0"/>
              <w:marRight w:val="0"/>
              <w:marTop w:val="45"/>
              <w:marBottom w:val="0"/>
              <w:divBdr>
                <w:top w:val="none" w:sz="0" w:space="0" w:color="auto"/>
                <w:left w:val="none" w:sz="0" w:space="0" w:color="auto"/>
                <w:bottom w:val="none" w:sz="0" w:space="0" w:color="auto"/>
                <w:right w:val="none" w:sz="0" w:space="0" w:color="auto"/>
              </w:divBdr>
            </w:div>
            <w:div w:id="781073770">
              <w:marLeft w:val="0"/>
              <w:marRight w:val="0"/>
              <w:marTop w:val="45"/>
              <w:marBottom w:val="0"/>
              <w:divBdr>
                <w:top w:val="none" w:sz="0" w:space="0" w:color="auto"/>
                <w:left w:val="none" w:sz="0" w:space="0" w:color="auto"/>
                <w:bottom w:val="none" w:sz="0" w:space="0" w:color="auto"/>
                <w:right w:val="none" w:sz="0" w:space="0" w:color="auto"/>
              </w:divBdr>
            </w:div>
          </w:divsChild>
        </w:div>
        <w:div w:id="263347010">
          <w:marLeft w:val="60"/>
          <w:marRight w:val="0"/>
          <w:marTop w:val="360"/>
          <w:marBottom w:val="0"/>
          <w:divBdr>
            <w:top w:val="none" w:sz="0" w:space="0" w:color="auto"/>
            <w:left w:val="none" w:sz="0" w:space="0" w:color="auto"/>
            <w:bottom w:val="none" w:sz="0" w:space="0" w:color="auto"/>
            <w:right w:val="none" w:sz="0" w:space="0" w:color="auto"/>
          </w:divBdr>
        </w:div>
        <w:div w:id="543365983">
          <w:marLeft w:val="60"/>
          <w:marRight w:val="0"/>
          <w:marTop w:val="0"/>
          <w:marBottom w:val="0"/>
          <w:divBdr>
            <w:top w:val="none" w:sz="0" w:space="0" w:color="auto"/>
            <w:left w:val="none" w:sz="0" w:space="0" w:color="auto"/>
            <w:bottom w:val="none" w:sz="0" w:space="0" w:color="auto"/>
            <w:right w:val="none" w:sz="0" w:space="0" w:color="auto"/>
          </w:divBdr>
        </w:div>
        <w:div w:id="348869338">
          <w:marLeft w:val="60"/>
          <w:marRight w:val="0"/>
          <w:marTop w:val="60"/>
          <w:marBottom w:val="0"/>
          <w:divBdr>
            <w:top w:val="none" w:sz="0" w:space="0" w:color="auto"/>
            <w:left w:val="none" w:sz="0" w:space="0" w:color="auto"/>
            <w:bottom w:val="none" w:sz="0" w:space="0" w:color="auto"/>
            <w:right w:val="none" w:sz="0" w:space="0" w:color="auto"/>
          </w:divBdr>
          <w:divsChild>
            <w:div w:id="224802132">
              <w:marLeft w:val="0"/>
              <w:marRight w:val="0"/>
              <w:marTop w:val="45"/>
              <w:marBottom w:val="0"/>
              <w:divBdr>
                <w:top w:val="none" w:sz="0" w:space="0" w:color="auto"/>
                <w:left w:val="none" w:sz="0" w:space="0" w:color="auto"/>
                <w:bottom w:val="none" w:sz="0" w:space="0" w:color="auto"/>
                <w:right w:val="none" w:sz="0" w:space="0" w:color="auto"/>
              </w:divBdr>
            </w:div>
            <w:div w:id="1606687845">
              <w:marLeft w:val="0"/>
              <w:marRight w:val="0"/>
              <w:marTop w:val="45"/>
              <w:marBottom w:val="0"/>
              <w:divBdr>
                <w:top w:val="none" w:sz="0" w:space="0" w:color="auto"/>
                <w:left w:val="none" w:sz="0" w:space="0" w:color="auto"/>
                <w:bottom w:val="none" w:sz="0" w:space="0" w:color="auto"/>
                <w:right w:val="none" w:sz="0" w:space="0" w:color="auto"/>
              </w:divBdr>
            </w:div>
            <w:div w:id="1325012282">
              <w:marLeft w:val="0"/>
              <w:marRight w:val="0"/>
              <w:marTop w:val="45"/>
              <w:marBottom w:val="0"/>
              <w:divBdr>
                <w:top w:val="none" w:sz="0" w:space="0" w:color="auto"/>
                <w:left w:val="none" w:sz="0" w:space="0" w:color="auto"/>
                <w:bottom w:val="none" w:sz="0" w:space="0" w:color="auto"/>
                <w:right w:val="none" w:sz="0" w:space="0" w:color="auto"/>
              </w:divBdr>
            </w:div>
            <w:div w:id="1648705211">
              <w:marLeft w:val="0"/>
              <w:marRight w:val="0"/>
              <w:marTop w:val="45"/>
              <w:marBottom w:val="0"/>
              <w:divBdr>
                <w:top w:val="none" w:sz="0" w:space="0" w:color="auto"/>
                <w:left w:val="none" w:sz="0" w:space="0" w:color="auto"/>
                <w:bottom w:val="none" w:sz="0" w:space="0" w:color="auto"/>
                <w:right w:val="none" w:sz="0" w:space="0" w:color="auto"/>
              </w:divBdr>
            </w:div>
          </w:divsChild>
        </w:div>
        <w:div w:id="153911254">
          <w:marLeft w:val="0"/>
          <w:marRight w:val="0"/>
          <w:marTop w:val="210"/>
          <w:marBottom w:val="0"/>
          <w:divBdr>
            <w:top w:val="none" w:sz="0" w:space="0" w:color="auto"/>
            <w:left w:val="none" w:sz="0" w:space="0" w:color="auto"/>
            <w:bottom w:val="none" w:sz="0" w:space="0" w:color="auto"/>
            <w:right w:val="none" w:sz="0" w:space="0" w:color="auto"/>
          </w:divBdr>
          <w:divsChild>
            <w:div w:id="488592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1406691">
      <w:bodyDiv w:val="1"/>
      <w:marLeft w:val="0"/>
      <w:marRight w:val="0"/>
      <w:marTop w:val="0"/>
      <w:marBottom w:val="0"/>
      <w:divBdr>
        <w:top w:val="none" w:sz="0" w:space="0" w:color="auto"/>
        <w:left w:val="none" w:sz="0" w:space="0" w:color="auto"/>
        <w:bottom w:val="none" w:sz="0" w:space="0" w:color="auto"/>
        <w:right w:val="none" w:sz="0" w:space="0" w:color="auto"/>
      </w:divBdr>
      <w:divsChild>
        <w:div w:id="774904199">
          <w:marLeft w:val="60"/>
          <w:marRight w:val="0"/>
          <w:marTop w:val="360"/>
          <w:marBottom w:val="0"/>
          <w:divBdr>
            <w:top w:val="none" w:sz="0" w:space="0" w:color="auto"/>
            <w:left w:val="none" w:sz="0" w:space="0" w:color="auto"/>
            <w:bottom w:val="none" w:sz="0" w:space="0" w:color="auto"/>
            <w:right w:val="none" w:sz="0" w:space="0" w:color="auto"/>
          </w:divBdr>
        </w:div>
        <w:div w:id="1845591270">
          <w:marLeft w:val="60"/>
          <w:marRight w:val="0"/>
          <w:marTop w:val="0"/>
          <w:marBottom w:val="0"/>
          <w:divBdr>
            <w:top w:val="none" w:sz="0" w:space="0" w:color="auto"/>
            <w:left w:val="none" w:sz="0" w:space="0" w:color="auto"/>
            <w:bottom w:val="none" w:sz="0" w:space="0" w:color="auto"/>
            <w:right w:val="none" w:sz="0" w:space="0" w:color="auto"/>
          </w:divBdr>
        </w:div>
        <w:div w:id="1541893654">
          <w:marLeft w:val="60"/>
          <w:marRight w:val="0"/>
          <w:marTop w:val="60"/>
          <w:marBottom w:val="0"/>
          <w:divBdr>
            <w:top w:val="none" w:sz="0" w:space="0" w:color="auto"/>
            <w:left w:val="none" w:sz="0" w:space="0" w:color="auto"/>
            <w:bottom w:val="none" w:sz="0" w:space="0" w:color="auto"/>
            <w:right w:val="none" w:sz="0" w:space="0" w:color="auto"/>
          </w:divBdr>
          <w:divsChild>
            <w:div w:id="832139918">
              <w:marLeft w:val="0"/>
              <w:marRight w:val="0"/>
              <w:marTop w:val="45"/>
              <w:marBottom w:val="0"/>
              <w:divBdr>
                <w:top w:val="none" w:sz="0" w:space="0" w:color="auto"/>
                <w:left w:val="none" w:sz="0" w:space="0" w:color="auto"/>
                <w:bottom w:val="none" w:sz="0" w:space="0" w:color="auto"/>
                <w:right w:val="none" w:sz="0" w:space="0" w:color="auto"/>
              </w:divBdr>
            </w:div>
            <w:div w:id="1300306676">
              <w:marLeft w:val="0"/>
              <w:marRight w:val="0"/>
              <w:marTop w:val="45"/>
              <w:marBottom w:val="0"/>
              <w:divBdr>
                <w:top w:val="none" w:sz="0" w:space="0" w:color="auto"/>
                <w:left w:val="none" w:sz="0" w:space="0" w:color="auto"/>
                <w:bottom w:val="none" w:sz="0" w:space="0" w:color="auto"/>
                <w:right w:val="none" w:sz="0" w:space="0" w:color="auto"/>
              </w:divBdr>
            </w:div>
            <w:div w:id="379862304">
              <w:marLeft w:val="0"/>
              <w:marRight w:val="0"/>
              <w:marTop w:val="45"/>
              <w:marBottom w:val="0"/>
              <w:divBdr>
                <w:top w:val="none" w:sz="0" w:space="0" w:color="auto"/>
                <w:left w:val="none" w:sz="0" w:space="0" w:color="auto"/>
                <w:bottom w:val="none" w:sz="0" w:space="0" w:color="auto"/>
                <w:right w:val="none" w:sz="0" w:space="0" w:color="auto"/>
              </w:divBdr>
            </w:div>
            <w:div w:id="531528553">
              <w:marLeft w:val="0"/>
              <w:marRight w:val="0"/>
              <w:marTop w:val="0"/>
              <w:marBottom w:val="0"/>
              <w:divBdr>
                <w:top w:val="none" w:sz="0" w:space="0" w:color="auto"/>
                <w:left w:val="none" w:sz="0" w:space="0" w:color="auto"/>
                <w:bottom w:val="none" w:sz="0" w:space="0" w:color="auto"/>
                <w:right w:val="none" w:sz="0" w:space="0" w:color="auto"/>
              </w:divBdr>
            </w:div>
            <w:div w:id="508369429">
              <w:marLeft w:val="0"/>
              <w:marRight w:val="0"/>
              <w:marTop w:val="0"/>
              <w:marBottom w:val="0"/>
              <w:divBdr>
                <w:top w:val="none" w:sz="0" w:space="0" w:color="auto"/>
                <w:left w:val="none" w:sz="0" w:space="0" w:color="auto"/>
                <w:bottom w:val="none" w:sz="0" w:space="0" w:color="auto"/>
                <w:right w:val="none" w:sz="0" w:space="0" w:color="auto"/>
              </w:divBdr>
            </w:div>
            <w:div w:id="492374072">
              <w:marLeft w:val="0"/>
              <w:marRight w:val="0"/>
              <w:marTop w:val="45"/>
              <w:marBottom w:val="0"/>
              <w:divBdr>
                <w:top w:val="none" w:sz="0" w:space="0" w:color="auto"/>
                <w:left w:val="none" w:sz="0" w:space="0" w:color="auto"/>
                <w:bottom w:val="none" w:sz="0" w:space="0" w:color="auto"/>
                <w:right w:val="none" w:sz="0" w:space="0" w:color="auto"/>
              </w:divBdr>
            </w:div>
            <w:div w:id="1590381185">
              <w:marLeft w:val="0"/>
              <w:marRight w:val="0"/>
              <w:marTop w:val="45"/>
              <w:marBottom w:val="0"/>
              <w:divBdr>
                <w:top w:val="none" w:sz="0" w:space="0" w:color="auto"/>
                <w:left w:val="none" w:sz="0" w:space="0" w:color="auto"/>
                <w:bottom w:val="none" w:sz="0" w:space="0" w:color="auto"/>
                <w:right w:val="none" w:sz="0" w:space="0" w:color="auto"/>
              </w:divBdr>
            </w:div>
            <w:div w:id="1241058884">
              <w:marLeft w:val="0"/>
              <w:marRight w:val="0"/>
              <w:marTop w:val="45"/>
              <w:marBottom w:val="0"/>
              <w:divBdr>
                <w:top w:val="none" w:sz="0" w:space="0" w:color="auto"/>
                <w:left w:val="none" w:sz="0" w:space="0" w:color="auto"/>
                <w:bottom w:val="none" w:sz="0" w:space="0" w:color="auto"/>
                <w:right w:val="none" w:sz="0" w:space="0" w:color="auto"/>
              </w:divBdr>
            </w:div>
          </w:divsChild>
        </w:div>
        <w:div w:id="2084717184">
          <w:marLeft w:val="60"/>
          <w:marRight w:val="0"/>
          <w:marTop w:val="360"/>
          <w:marBottom w:val="0"/>
          <w:divBdr>
            <w:top w:val="none" w:sz="0" w:space="0" w:color="auto"/>
            <w:left w:val="none" w:sz="0" w:space="0" w:color="auto"/>
            <w:bottom w:val="none" w:sz="0" w:space="0" w:color="auto"/>
            <w:right w:val="none" w:sz="0" w:space="0" w:color="auto"/>
          </w:divBdr>
        </w:div>
        <w:div w:id="1013651748">
          <w:marLeft w:val="60"/>
          <w:marRight w:val="0"/>
          <w:marTop w:val="0"/>
          <w:marBottom w:val="0"/>
          <w:divBdr>
            <w:top w:val="none" w:sz="0" w:space="0" w:color="auto"/>
            <w:left w:val="none" w:sz="0" w:space="0" w:color="auto"/>
            <w:bottom w:val="none" w:sz="0" w:space="0" w:color="auto"/>
            <w:right w:val="none" w:sz="0" w:space="0" w:color="auto"/>
          </w:divBdr>
        </w:div>
        <w:div w:id="166100567">
          <w:marLeft w:val="60"/>
          <w:marRight w:val="0"/>
          <w:marTop w:val="60"/>
          <w:marBottom w:val="0"/>
          <w:divBdr>
            <w:top w:val="none" w:sz="0" w:space="0" w:color="auto"/>
            <w:left w:val="none" w:sz="0" w:space="0" w:color="auto"/>
            <w:bottom w:val="none" w:sz="0" w:space="0" w:color="auto"/>
            <w:right w:val="none" w:sz="0" w:space="0" w:color="auto"/>
          </w:divBdr>
          <w:divsChild>
            <w:div w:id="306781141">
              <w:marLeft w:val="0"/>
              <w:marRight w:val="0"/>
              <w:marTop w:val="45"/>
              <w:marBottom w:val="0"/>
              <w:divBdr>
                <w:top w:val="none" w:sz="0" w:space="0" w:color="auto"/>
                <w:left w:val="none" w:sz="0" w:space="0" w:color="auto"/>
                <w:bottom w:val="none" w:sz="0" w:space="0" w:color="auto"/>
                <w:right w:val="none" w:sz="0" w:space="0" w:color="auto"/>
              </w:divBdr>
            </w:div>
            <w:div w:id="1501239710">
              <w:marLeft w:val="0"/>
              <w:marRight w:val="0"/>
              <w:marTop w:val="45"/>
              <w:marBottom w:val="0"/>
              <w:divBdr>
                <w:top w:val="none" w:sz="0" w:space="0" w:color="auto"/>
                <w:left w:val="none" w:sz="0" w:space="0" w:color="auto"/>
                <w:bottom w:val="none" w:sz="0" w:space="0" w:color="auto"/>
                <w:right w:val="none" w:sz="0" w:space="0" w:color="auto"/>
              </w:divBdr>
            </w:div>
            <w:div w:id="1636331312">
              <w:marLeft w:val="0"/>
              <w:marRight w:val="0"/>
              <w:marTop w:val="45"/>
              <w:marBottom w:val="0"/>
              <w:divBdr>
                <w:top w:val="none" w:sz="0" w:space="0" w:color="auto"/>
                <w:left w:val="none" w:sz="0" w:space="0" w:color="auto"/>
                <w:bottom w:val="none" w:sz="0" w:space="0" w:color="auto"/>
                <w:right w:val="none" w:sz="0" w:space="0" w:color="auto"/>
              </w:divBdr>
            </w:div>
            <w:div w:id="708720741">
              <w:marLeft w:val="0"/>
              <w:marRight w:val="0"/>
              <w:marTop w:val="45"/>
              <w:marBottom w:val="0"/>
              <w:divBdr>
                <w:top w:val="none" w:sz="0" w:space="0" w:color="auto"/>
                <w:left w:val="none" w:sz="0" w:space="0" w:color="auto"/>
                <w:bottom w:val="none" w:sz="0" w:space="0" w:color="auto"/>
                <w:right w:val="none" w:sz="0" w:space="0" w:color="auto"/>
              </w:divBdr>
            </w:div>
          </w:divsChild>
        </w:div>
        <w:div w:id="100758954">
          <w:marLeft w:val="60"/>
          <w:marRight w:val="0"/>
          <w:marTop w:val="360"/>
          <w:marBottom w:val="0"/>
          <w:divBdr>
            <w:top w:val="none" w:sz="0" w:space="0" w:color="auto"/>
            <w:left w:val="none" w:sz="0" w:space="0" w:color="auto"/>
            <w:bottom w:val="none" w:sz="0" w:space="0" w:color="auto"/>
            <w:right w:val="none" w:sz="0" w:space="0" w:color="auto"/>
          </w:divBdr>
        </w:div>
        <w:div w:id="374545478">
          <w:marLeft w:val="60"/>
          <w:marRight w:val="0"/>
          <w:marTop w:val="0"/>
          <w:marBottom w:val="0"/>
          <w:divBdr>
            <w:top w:val="none" w:sz="0" w:space="0" w:color="auto"/>
            <w:left w:val="none" w:sz="0" w:space="0" w:color="auto"/>
            <w:bottom w:val="none" w:sz="0" w:space="0" w:color="auto"/>
            <w:right w:val="none" w:sz="0" w:space="0" w:color="auto"/>
          </w:divBdr>
        </w:div>
        <w:div w:id="1181893864">
          <w:marLeft w:val="60"/>
          <w:marRight w:val="0"/>
          <w:marTop w:val="60"/>
          <w:marBottom w:val="0"/>
          <w:divBdr>
            <w:top w:val="none" w:sz="0" w:space="0" w:color="auto"/>
            <w:left w:val="none" w:sz="0" w:space="0" w:color="auto"/>
            <w:bottom w:val="none" w:sz="0" w:space="0" w:color="auto"/>
            <w:right w:val="none" w:sz="0" w:space="0" w:color="auto"/>
          </w:divBdr>
          <w:divsChild>
            <w:div w:id="1180434749">
              <w:marLeft w:val="0"/>
              <w:marRight w:val="0"/>
              <w:marTop w:val="45"/>
              <w:marBottom w:val="0"/>
              <w:divBdr>
                <w:top w:val="none" w:sz="0" w:space="0" w:color="auto"/>
                <w:left w:val="none" w:sz="0" w:space="0" w:color="auto"/>
                <w:bottom w:val="none" w:sz="0" w:space="0" w:color="auto"/>
                <w:right w:val="none" w:sz="0" w:space="0" w:color="auto"/>
              </w:divBdr>
            </w:div>
            <w:div w:id="428280929">
              <w:marLeft w:val="0"/>
              <w:marRight w:val="0"/>
              <w:marTop w:val="45"/>
              <w:marBottom w:val="0"/>
              <w:divBdr>
                <w:top w:val="none" w:sz="0" w:space="0" w:color="auto"/>
                <w:left w:val="none" w:sz="0" w:space="0" w:color="auto"/>
                <w:bottom w:val="none" w:sz="0" w:space="0" w:color="auto"/>
                <w:right w:val="none" w:sz="0" w:space="0" w:color="auto"/>
              </w:divBdr>
            </w:div>
            <w:div w:id="1669093108">
              <w:marLeft w:val="0"/>
              <w:marRight w:val="0"/>
              <w:marTop w:val="45"/>
              <w:marBottom w:val="0"/>
              <w:divBdr>
                <w:top w:val="none" w:sz="0" w:space="0" w:color="auto"/>
                <w:left w:val="none" w:sz="0" w:space="0" w:color="auto"/>
                <w:bottom w:val="none" w:sz="0" w:space="0" w:color="auto"/>
                <w:right w:val="none" w:sz="0" w:space="0" w:color="auto"/>
              </w:divBdr>
            </w:div>
            <w:div w:id="2022076806">
              <w:marLeft w:val="0"/>
              <w:marRight w:val="0"/>
              <w:marTop w:val="45"/>
              <w:marBottom w:val="0"/>
              <w:divBdr>
                <w:top w:val="none" w:sz="0" w:space="0" w:color="auto"/>
                <w:left w:val="none" w:sz="0" w:space="0" w:color="auto"/>
                <w:bottom w:val="none" w:sz="0" w:space="0" w:color="auto"/>
                <w:right w:val="none" w:sz="0" w:space="0" w:color="auto"/>
              </w:divBdr>
            </w:div>
          </w:divsChild>
        </w:div>
        <w:div w:id="377969596">
          <w:marLeft w:val="60"/>
          <w:marRight w:val="0"/>
          <w:marTop w:val="360"/>
          <w:marBottom w:val="0"/>
          <w:divBdr>
            <w:top w:val="none" w:sz="0" w:space="0" w:color="auto"/>
            <w:left w:val="none" w:sz="0" w:space="0" w:color="auto"/>
            <w:bottom w:val="none" w:sz="0" w:space="0" w:color="auto"/>
            <w:right w:val="none" w:sz="0" w:space="0" w:color="auto"/>
          </w:divBdr>
        </w:div>
        <w:div w:id="1628776250">
          <w:marLeft w:val="60"/>
          <w:marRight w:val="0"/>
          <w:marTop w:val="0"/>
          <w:marBottom w:val="0"/>
          <w:divBdr>
            <w:top w:val="none" w:sz="0" w:space="0" w:color="auto"/>
            <w:left w:val="none" w:sz="0" w:space="0" w:color="auto"/>
            <w:bottom w:val="none" w:sz="0" w:space="0" w:color="auto"/>
            <w:right w:val="none" w:sz="0" w:space="0" w:color="auto"/>
          </w:divBdr>
        </w:div>
        <w:div w:id="327560766">
          <w:marLeft w:val="60"/>
          <w:marRight w:val="0"/>
          <w:marTop w:val="60"/>
          <w:marBottom w:val="0"/>
          <w:divBdr>
            <w:top w:val="none" w:sz="0" w:space="0" w:color="auto"/>
            <w:left w:val="none" w:sz="0" w:space="0" w:color="auto"/>
            <w:bottom w:val="none" w:sz="0" w:space="0" w:color="auto"/>
            <w:right w:val="none" w:sz="0" w:space="0" w:color="auto"/>
          </w:divBdr>
          <w:divsChild>
            <w:div w:id="1569606491">
              <w:marLeft w:val="0"/>
              <w:marRight w:val="0"/>
              <w:marTop w:val="45"/>
              <w:marBottom w:val="0"/>
              <w:divBdr>
                <w:top w:val="none" w:sz="0" w:space="0" w:color="auto"/>
                <w:left w:val="none" w:sz="0" w:space="0" w:color="auto"/>
                <w:bottom w:val="none" w:sz="0" w:space="0" w:color="auto"/>
                <w:right w:val="none" w:sz="0" w:space="0" w:color="auto"/>
              </w:divBdr>
            </w:div>
            <w:div w:id="80300126">
              <w:marLeft w:val="0"/>
              <w:marRight w:val="0"/>
              <w:marTop w:val="45"/>
              <w:marBottom w:val="0"/>
              <w:divBdr>
                <w:top w:val="none" w:sz="0" w:space="0" w:color="auto"/>
                <w:left w:val="none" w:sz="0" w:space="0" w:color="auto"/>
                <w:bottom w:val="none" w:sz="0" w:space="0" w:color="auto"/>
                <w:right w:val="none" w:sz="0" w:space="0" w:color="auto"/>
              </w:divBdr>
            </w:div>
            <w:div w:id="1479691018">
              <w:marLeft w:val="0"/>
              <w:marRight w:val="0"/>
              <w:marTop w:val="45"/>
              <w:marBottom w:val="0"/>
              <w:divBdr>
                <w:top w:val="none" w:sz="0" w:space="0" w:color="auto"/>
                <w:left w:val="none" w:sz="0" w:space="0" w:color="auto"/>
                <w:bottom w:val="none" w:sz="0" w:space="0" w:color="auto"/>
                <w:right w:val="none" w:sz="0" w:space="0" w:color="auto"/>
              </w:divBdr>
            </w:div>
            <w:div w:id="1805191703">
              <w:marLeft w:val="0"/>
              <w:marRight w:val="0"/>
              <w:marTop w:val="45"/>
              <w:marBottom w:val="0"/>
              <w:divBdr>
                <w:top w:val="none" w:sz="0" w:space="0" w:color="auto"/>
                <w:left w:val="none" w:sz="0" w:space="0" w:color="auto"/>
                <w:bottom w:val="none" w:sz="0" w:space="0" w:color="auto"/>
                <w:right w:val="none" w:sz="0" w:space="0" w:color="auto"/>
              </w:divBdr>
            </w:div>
          </w:divsChild>
        </w:div>
        <w:div w:id="1843625549">
          <w:marLeft w:val="0"/>
          <w:marRight w:val="0"/>
          <w:marTop w:val="210"/>
          <w:marBottom w:val="0"/>
          <w:divBdr>
            <w:top w:val="none" w:sz="0" w:space="0" w:color="auto"/>
            <w:left w:val="none" w:sz="0" w:space="0" w:color="auto"/>
            <w:bottom w:val="none" w:sz="0" w:space="0" w:color="auto"/>
            <w:right w:val="none" w:sz="0" w:space="0" w:color="auto"/>
          </w:divBdr>
          <w:divsChild>
            <w:div w:id="4366053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096200">
      <w:bodyDiv w:val="1"/>
      <w:marLeft w:val="0"/>
      <w:marRight w:val="0"/>
      <w:marTop w:val="0"/>
      <w:marBottom w:val="0"/>
      <w:divBdr>
        <w:top w:val="none" w:sz="0" w:space="0" w:color="auto"/>
        <w:left w:val="none" w:sz="0" w:space="0" w:color="auto"/>
        <w:bottom w:val="none" w:sz="0" w:space="0" w:color="auto"/>
        <w:right w:val="none" w:sz="0" w:space="0" w:color="auto"/>
      </w:divBdr>
      <w:divsChild>
        <w:div w:id="422386585">
          <w:marLeft w:val="60"/>
          <w:marRight w:val="0"/>
          <w:marTop w:val="360"/>
          <w:marBottom w:val="0"/>
          <w:divBdr>
            <w:top w:val="none" w:sz="0" w:space="0" w:color="auto"/>
            <w:left w:val="none" w:sz="0" w:space="0" w:color="auto"/>
            <w:bottom w:val="none" w:sz="0" w:space="0" w:color="auto"/>
            <w:right w:val="none" w:sz="0" w:space="0" w:color="auto"/>
          </w:divBdr>
        </w:div>
        <w:div w:id="1090393866">
          <w:marLeft w:val="60"/>
          <w:marRight w:val="0"/>
          <w:marTop w:val="0"/>
          <w:marBottom w:val="0"/>
          <w:divBdr>
            <w:top w:val="none" w:sz="0" w:space="0" w:color="auto"/>
            <w:left w:val="none" w:sz="0" w:space="0" w:color="auto"/>
            <w:bottom w:val="none" w:sz="0" w:space="0" w:color="auto"/>
            <w:right w:val="none" w:sz="0" w:space="0" w:color="auto"/>
          </w:divBdr>
        </w:div>
        <w:div w:id="392629624">
          <w:marLeft w:val="60"/>
          <w:marRight w:val="0"/>
          <w:marTop w:val="60"/>
          <w:marBottom w:val="0"/>
          <w:divBdr>
            <w:top w:val="none" w:sz="0" w:space="0" w:color="auto"/>
            <w:left w:val="none" w:sz="0" w:space="0" w:color="auto"/>
            <w:bottom w:val="none" w:sz="0" w:space="0" w:color="auto"/>
            <w:right w:val="none" w:sz="0" w:space="0" w:color="auto"/>
          </w:divBdr>
          <w:divsChild>
            <w:div w:id="2064404544">
              <w:marLeft w:val="0"/>
              <w:marRight w:val="0"/>
              <w:marTop w:val="45"/>
              <w:marBottom w:val="0"/>
              <w:divBdr>
                <w:top w:val="none" w:sz="0" w:space="0" w:color="auto"/>
                <w:left w:val="none" w:sz="0" w:space="0" w:color="auto"/>
                <w:bottom w:val="none" w:sz="0" w:space="0" w:color="auto"/>
                <w:right w:val="none" w:sz="0" w:space="0" w:color="auto"/>
              </w:divBdr>
            </w:div>
            <w:div w:id="1494566555">
              <w:marLeft w:val="0"/>
              <w:marRight w:val="0"/>
              <w:marTop w:val="45"/>
              <w:marBottom w:val="0"/>
              <w:divBdr>
                <w:top w:val="none" w:sz="0" w:space="0" w:color="auto"/>
                <w:left w:val="none" w:sz="0" w:space="0" w:color="auto"/>
                <w:bottom w:val="none" w:sz="0" w:space="0" w:color="auto"/>
                <w:right w:val="none" w:sz="0" w:space="0" w:color="auto"/>
              </w:divBdr>
            </w:div>
            <w:div w:id="1391927344">
              <w:marLeft w:val="0"/>
              <w:marRight w:val="0"/>
              <w:marTop w:val="45"/>
              <w:marBottom w:val="0"/>
              <w:divBdr>
                <w:top w:val="none" w:sz="0" w:space="0" w:color="auto"/>
                <w:left w:val="none" w:sz="0" w:space="0" w:color="auto"/>
                <w:bottom w:val="none" w:sz="0" w:space="0" w:color="auto"/>
                <w:right w:val="none" w:sz="0" w:space="0" w:color="auto"/>
              </w:divBdr>
            </w:div>
            <w:div w:id="1510411134">
              <w:marLeft w:val="0"/>
              <w:marRight w:val="0"/>
              <w:marTop w:val="0"/>
              <w:marBottom w:val="0"/>
              <w:divBdr>
                <w:top w:val="none" w:sz="0" w:space="0" w:color="auto"/>
                <w:left w:val="none" w:sz="0" w:space="0" w:color="auto"/>
                <w:bottom w:val="none" w:sz="0" w:space="0" w:color="auto"/>
                <w:right w:val="none" w:sz="0" w:space="0" w:color="auto"/>
              </w:divBdr>
            </w:div>
            <w:div w:id="2027049481">
              <w:marLeft w:val="0"/>
              <w:marRight w:val="0"/>
              <w:marTop w:val="0"/>
              <w:marBottom w:val="0"/>
              <w:divBdr>
                <w:top w:val="none" w:sz="0" w:space="0" w:color="auto"/>
                <w:left w:val="none" w:sz="0" w:space="0" w:color="auto"/>
                <w:bottom w:val="none" w:sz="0" w:space="0" w:color="auto"/>
                <w:right w:val="none" w:sz="0" w:space="0" w:color="auto"/>
              </w:divBdr>
            </w:div>
            <w:div w:id="1310863955">
              <w:marLeft w:val="0"/>
              <w:marRight w:val="0"/>
              <w:marTop w:val="45"/>
              <w:marBottom w:val="0"/>
              <w:divBdr>
                <w:top w:val="none" w:sz="0" w:space="0" w:color="auto"/>
                <w:left w:val="none" w:sz="0" w:space="0" w:color="auto"/>
                <w:bottom w:val="none" w:sz="0" w:space="0" w:color="auto"/>
                <w:right w:val="none" w:sz="0" w:space="0" w:color="auto"/>
              </w:divBdr>
            </w:div>
            <w:div w:id="855730042">
              <w:marLeft w:val="0"/>
              <w:marRight w:val="0"/>
              <w:marTop w:val="45"/>
              <w:marBottom w:val="0"/>
              <w:divBdr>
                <w:top w:val="none" w:sz="0" w:space="0" w:color="auto"/>
                <w:left w:val="none" w:sz="0" w:space="0" w:color="auto"/>
                <w:bottom w:val="none" w:sz="0" w:space="0" w:color="auto"/>
                <w:right w:val="none" w:sz="0" w:space="0" w:color="auto"/>
              </w:divBdr>
            </w:div>
            <w:div w:id="1765689960">
              <w:marLeft w:val="0"/>
              <w:marRight w:val="0"/>
              <w:marTop w:val="45"/>
              <w:marBottom w:val="0"/>
              <w:divBdr>
                <w:top w:val="none" w:sz="0" w:space="0" w:color="auto"/>
                <w:left w:val="none" w:sz="0" w:space="0" w:color="auto"/>
                <w:bottom w:val="none" w:sz="0" w:space="0" w:color="auto"/>
                <w:right w:val="none" w:sz="0" w:space="0" w:color="auto"/>
              </w:divBdr>
            </w:div>
          </w:divsChild>
        </w:div>
        <w:div w:id="1110124871">
          <w:marLeft w:val="60"/>
          <w:marRight w:val="0"/>
          <w:marTop w:val="360"/>
          <w:marBottom w:val="0"/>
          <w:divBdr>
            <w:top w:val="none" w:sz="0" w:space="0" w:color="auto"/>
            <w:left w:val="none" w:sz="0" w:space="0" w:color="auto"/>
            <w:bottom w:val="none" w:sz="0" w:space="0" w:color="auto"/>
            <w:right w:val="none" w:sz="0" w:space="0" w:color="auto"/>
          </w:divBdr>
        </w:div>
        <w:div w:id="433869301">
          <w:marLeft w:val="60"/>
          <w:marRight w:val="0"/>
          <w:marTop w:val="0"/>
          <w:marBottom w:val="0"/>
          <w:divBdr>
            <w:top w:val="none" w:sz="0" w:space="0" w:color="auto"/>
            <w:left w:val="none" w:sz="0" w:space="0" w:color="auto"/>
            <w:bottom w:val="none" w:sz="0" w:space="0" w:color="auto"/>
            <w:right w:val="none" w:sz="0" w:space="0" w:color="auto"/>
          </w:divBdr>
        </w:div>
        <w:div w:id="259073460">
          <w:marLeft w:val="60"/>
          <w:marRight w:val="0"/>
          <w:marTop w:val="60"/>
          <w:marBottom w:val="0"/>
          <w:divBdr>
            <w:top w:val="none" w:sz="0" w:space="0" w:color="auto"/>
            <w:left w:val="none" w:sz="0" w:space="0" w:color="auto"/>
            <w:bottom w:val="none" w:sz="0" w:space="0" w:color="auto"/>
            <w:right w:val="none" w:sz="0" w:space="0" w:color="auto"/>
          </w:divBdr>
          <w:divsChild>
            <w:div w:id="1133788670">
              <w:marLeft w:val="0"/>
              <w:marRight w:val="0"/>
              <w:marTop w:val="45"/>
              <w:marBottom w:val="0"/>
              <w:divBdr>
                <w:top w:val="none" w:sz="0" w:space="0" w:color="auto"/>
                <w:left w:val="none" w:sz="0" w:space="0" w:color="auto"/>
                <w:bottom w:val="none" w:sz="0" w:space="0" w:color="auto"/>
                <w:right w:val="none" w:sz="0" w:space="0" w:color="auto"/>
              </w:divBdr>
            </w:div>
            <w:div w:id="1448547789">
              <w:marLeft w:val="0"/>
              <w:marRight w:val="0"/>
              <w:marTop w:val="45"/>
              <w:marBottom w:val="0"/>
              <w:divBdr>
                <w:top w:val="none" w:sz="0" w:space="0" w:color="auto"/>
                <w:left w:val="none" w:sz="0" w:space="0" w:color="auto"/>
                <w:bottom w:val="none" w:sz="0" w:space="0" w:color="auto"/>
                <w:right w:val="none" w:sz="0" w:space="0" w:color="auto"/>
              </w:divBdr>
            </w:div>
            <w:div w:id="1921595342">
              <w:marLeft w:val="0"/>
              <w:marRight w:val="0"/>
              <w:marTop w:val="45"/>
              <w:marBottom w:val="0"/>
              <w:divBdr>
                <w:top w:val="none" w:sz="0" w:space="0" w:color="auto"/>
                <w:left w:val="none" w:sz="0" w:space="0" w:color="auto"/>
                <w:bottom w:val="none" w:sz="0" w:space="0" w:color="auto"/>
                <w:right w:val="none" w:sz="0" w:space="0" w:color="auto"/>
              </w:divBdr>
            </w:div>
            <w:div w:id="2096507814">
              <w:marLeft w:val="0"/>
              <w:marRight w:val="0"/>
              <w:marTop w:val="45"/>
              <w:marBottom w:val="0"/>
              <w:divBdr>
                <w:top w:val="none" w:sz="0" w:space="0" w:color="auto"/>
                <w:left w:val="none" w:sz="0" w:space="0" w:color="auto"/>
                <w:bottom w:val="none" w:sz="0" w:space="0" w:color="auto"/>
                <w:right w:val="none" w:sz="0" w:space="0" w:color="auto"/>
              </w:divBdr>
            </w:div>
          </w:divsChild>
        </w:div>
        <w:div w:id="230970509">
          <w:marLeft w:val="60"/>
          <w:marRight w:val="0"/>
          <w:marTop w:val="360"/>
          <w:marBottom w:val="0"/>
          <w:divBdr>
            <w:top w:val="none" w:sz="0" w:space="0" w:color="auto"/>
            <w:left w:val="none" w:sz="0" w:space="0" w:color="auto"/>
            <w:bottom w:val="none" w:sz="0" w:space="0" w:color="auto"/>
            <w:right w:val="none" w:sz="0" w:space="0" w:color="auto"/>
          </w:divBdr>
        </w:div>
        <w:div w:id="929508336">
          <w:marLeft w:val="60"/>
          <w:marRight w:val="0"/>
          <w:marTop w:val="0"/>
          <w:marBottom w:val="0"/>
          <w:divBdr>
            <w:top w:val="none" w:sz="0" w:space="0" w:color="auto"/>
            <w:left w:val="none" w:sz="0" w:space="0" w:color="auto"/>
            <w:bottom w:val="none" w:sz="0" w:space="0" w:color="auto"/>
            <w:right w:val="none" w:sz="0" w:space="0" w:color="auto"/>
          </w:divBdr>
        </w:div>
        <w:div w:id="1636570114">
          <w:marLeft w:val="60"/>
          <w:marRight w:val="0"/>
          <w:marTop w:val="60"/>
          <w:marBottom w:val="0"/>
          <w:divBdr>
            <w:top w:val="none" w:sz="0" w:space="0" w:color="auto"/>
            <w:left w:val="none" w:sz="0" w:space="0" w:color="auto"/>
            <w:bottom w:val="none" w:sz="0" w:space="0" w:color="auto"/>
            <w:right w:val="none" w:sz="0" w:space="0" w:color="auto"/>
          </w:divBdr>
          <w:divsChild>
            <w:div w:id="901675232">
              <w:marLeft w:val="0"/>
              <w:marRight w:val="0"/>
              <w:marTop w:val="45"/>
              <w:marBottom w:val="0"/>
              <w:divBdr>
                <w:top w:val="none" w:sz="0" w:space="0" w:color="auto"/>
                <w:left w:val="none" w:sz="0" w:space="0" w:color="auto"/>
                <w:bottom w:val="none" w:sz="0" w:space="0" w:color="auto"/>
                <w:right w:val="none" w:sz="0" w:space="0" w:color="auto"/>
              </w:divBdr>
            </w:div>
            <w:div w:id="1263495077">
              <w:marLeft w:val="0"/>
              <w:marRight w:val="0"/>
              <w:marTop w:val="45"/>
              <w:marBottom w:val="0"/>
              <w:divBdr>
                <w:top w:val="none" w:sz="0" w:space="0" w:color="auto"/>
                <w:left w:val="none" w:sz="0" w:space="0" w:color="auto"/>
                <w:bottom w:val="none" w:sz="0" w:space="0" w:color="auto"/>
                <w:right w:val="none" w:sz="0" w:space="0" w:color="auto"/>
              </w:divBdr>
            </w:div>
            <w:div w:id="1034768326">
              <w:marLeft w:val="0"/>
              <w:marRight w:val="0"/>
              <w:marTop w:val="45"/>
              <w:marBottom w:val="0"/>
              <w:divBdr>
                <w:top w:val="none" w:sz="0" w:space="0" w:color="auto"/>
                <w:left w:val="none" w:sz="0" w:space="0" w:color="auto"/>
                <w:bottom w:val="none" w:sz="0" w:space="0" w:color="auto"/>
                <w:right w:val="none" w:sz="0" w:space="0" w:color="auto"/>
              </w:divBdr>
            </w:div>
            <w:div w:id="1958877121">
              <w:marLeft w:val="0"/>
              <w:marRight w:val="0"/>
              <w:marTop w:val="45"/>
              <w:marBottom w:val="0"/>
              <w:divBdr>
                <w:top w:val="none" w:sz="0" w:space="0" w:color="auto"/>
                <w:left w:val="none" w:sz="0" w:space="0" w:color="auto"/>
                <w:bottom w:val="none" w:sz="0" w:space="0" w:color="auto"/>
                <w:right w:val="none" w:sz="0" w:space="0" w:color="auto"/>
              </w:divBdr>
            </w:div>
          </w:divsChild>
        </w:div>
        <w:div w:id="664481513">
          <w:marLeft w:val="60"/>
          <w:marRight w:val="0"/>
          <w:marTop w:val="360"/>
          <w:marBottom w:val="0"/>
          <w:divBdr>
            <w:top w:val="none" w:sz="0" w:space="0" w:color="auto"/>
            <w:left w:val="none" w:sz="0" w:space="0" w:color="auto"/>
            <w:bottom w:val="none" w:sz="0" w:space="0" w:color="auto"/>
            <w:right w:val="none" w:sz="0" w:space="0" w:color="auto"/>
          </w:divBdr>
        </w:div>
        <w:div w:id="1086145474">
          <w:marLeft w:val="60"/>
          <w:marRight w:val="0"/>
          <w:marTop w:val="0"/>
          <w:marBottom w:val="0"/>
          <w:divBdr>
            <w:top w:val="none" w:sz="0" w:space="0" w:color="auto"/>
            <w:left w:val="none" w:sz="0" w:space="0" w:color="auto"/>
            <w:bottom w:val="none" w:sz="0" w:space="0" w:color="auto"/>
            <w:right w:val="none" w:sz="0" w:space="0" w:color="auto"/>
          </w:divBdr>
        </w:div>
        <w:div w:id="1371419585">
          <w:marLeft w:val="60"/>
          <w:marRight w:val="0"/>
          <w:marTop w:val="60"/>
          <w:marBottom w:val="0"/>
          <w:divBdr>
            <w:top w:val="none" w:sz="0" w:space="0" w:color="auto"/>
            <w:left w:val="none" w:sz="0" w:space="0" w:color="auto"/>
            <w:bottom w:val="none" w:sz="0" w:space="0" w:color="auto"/>
            <w:right w:val="none" w:sz="0" w:space="0" w:color="auto"/>
          </w:divBdr>
          <w:divsChild>
            <w:div w:id="308218793">
              <w:marLeft w:val="0"/>
              <w:marRight w:val="0"/>
              <w:marTop w:val="45"/>
              <w:marBottom w:val="0"/>
              <w:divBdr>
                <w:top w:val="none" w:sz="0" w:space="0" w:color="auto"/>
                <w:left w:val="none" w:sz="0" w:space="0" w:color="auto"/>
                <w:bottom w:val="none" w:sz="0" w:space="0" w:color="auto"/>
                <w:right w:val="none" w:sz="0" w:space="0" w:color="auto"/>
              </w:divBdr>
            </w:div>
            <w:div w:id="1541085062">
              <w:marLeft w:val="0"/>
              <w:marRight w:val="0"/>
              <w:marTop w:val="45"/>
              <w:marBottom w:val="0"/>
              <w:divBdr>
                <w:top w:val="none" w:sz="0" w:space="0" w:color="auto"/>
                <w:left w:val="none" w:sz="0" w:space="0" w:color="auto"/>
                <w:bottom w:val="none" w:sz="0" w:space="0" w:color="auto"/>
                <w:right w:val="none" w:sz="0" w:space="0" w:color="auto"/>
              </w:divBdr>
            </w:div>
            <w:div w:id="188956983">
              <w:marLeft w:val="0"/>
              <w:marRight w:val="0"/>
              <w:marTop w:val="45"/>
              <w:marBottom w:val="0"/>
              <w:divBdr>
                <w:top w:val="none" w:sz="0" w:space="0" w:color="auto"/>
                <w:left w:val="none" w:sz="0" w:space="0" w:color="auto"/>
                <w:bottom w:val="none" w:sz="0" w:space="0" w:color="auto"/>
                <w:right w:val="none" w:sz="0" w:space="0" w:color="auto"/>
              </w:divBdr>
            </w:div>
            <w:div w:id="1871187754">
              <w:marLeft w:val="0"/>
              <w:marRight w:val="0"/>
              <w:marTop w:val="45"/>
              <w:marBottom w:val="0"/>
              <w:divBdr>
                <w:top w:val="none" w:sz="0" w:space="0" w:color="auto"/>
                <w:left w:val="none" w:sz="0" w:space="0" w:color="auto"/>
                <w:bottom w:val="none" w:sz="0" w:space="0" w:color="auto"/>
                <w:right w:val="none" w:sz="0" w:space="0" w:color="auto"/>
              </w:divBdr>
            </w:div>
          </w:divsChild>
        </w:div>
        <w:div w:id="995574568">
          <w:marLeft w:val="0"/>
          <w:marRight w:val="0"/>
          <w:marTop w:val="210"/>
          <w:marBottom w:val="0"/>
          <w:divBdr>
            <w:top w:val="none" w:sz="0" w:space="0" w:color="auto"/>
            <w:left w:val="none" w:sz="0" w:space="0" w:color="auto"/>
            <w:bottom w:val="none" w:sz="0" w:space="0" w:color="auto"/>
            <w:right w:val="none" w:sz="0" w:space="0" w:color="auto"/>
          </w:divBdr>
          <w:divsChild>
            <w:div w:id="2927554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4486586">
      <w:bodyDiv w:val="1"/>
      <w:marLeft w:val="0"/>
      <w:marRight w:val="0"/>
      <w:marTop w:val="0"/>
      <w:marBottom w:val="0"/>
      <w:divBdr>
        <w:top w:val="none" w:sz="0" w:space="0" w:color="auto"/>
        <w:left w:val="none" w:sz="0" w:space="0" w:color="auto"/>
        <w:bottom w:val="none" w:sz="0" w:space="0" w:color="auto"/>
        <w:right w:val="none" w:sz="0" w:space="0" w:color="auto"/>
      </w:divBdr>
      <w:divsChild>
        <w:div w:id="1438066088">
          <w:marLeft w:val="60"/>
          <w:marRight w:val="0"/>
          <w:marTop w:val="360"/>
          <w:marBottom w:val="0"/>
          <w:divBdr>
            <w:top w:val="none" w:sz="0" w:space="0" w:color="auto"/>
            <w:left w:val="none" w:sz="0" w:space="0" w:color="auto"/>
            <w:bottom w:val="none" w:sz="0" w:space="0" w:color="auto"/>
            <w:right w:val="none" w:sz="0" w:space="0" w:color="auto"/>
          </w:divBdr>
        </w:div>
        <w:div w:id="669872356">
          <w:marLeft w:val="60"/>
          <w:marRight w:val="0"/>
          <w:marTop w:val="0"/>
          <w:marBottom w:val="0"/>
          <w:divBdr>
            <w:top w:val="none" w:sz="0" w:space="0" w:color="auto"/>
            <w:left w:val="none" w:sz="0" w:space="0" w:color="auto"/>
            <w:bottom w:val="none" w:sz="0" w:space="0" w:color="auto"/>
            <w:right w:val="none" w:sz="0" w:space="0" w:color="auto"/>
          </w:divBdr>
        </w:div>
        <w:div w:id="1494376346">
          <w:marLeft w:val="60"/>
          <w:marRight w:val="0"/>
          <w:marTop w:val="60"/>
          <w:marBottom w:val="0"/>
          <w:divBdr>
            <w:top w:val="none" w:sz="0" w:space="0" w:color="auto"/>
            <w:left w:val="none" w:sz="0" w:space="0" w:color="auto"/>
            <w:bottom w:val="none" w:sz="0" w:space="0" w:color="auto"/>
            <w:right w:val="none" w:sz="0" w:space="0" w:color="auto"/>
          </w:divBdr>
          <w:divsChild>
            <w:div w:id="2020236197">
              <w:marLeft w:val="0"/>
              <w:marRight w:val="0"/>
              <w:marTop w:val="45"/>
              <w:marBottom w:val="0"/>
              <w:divBdr>
                <w:top w:val="none" w:sz="0" w:space="0" w:color="auto"/>
                <w:left w:val="none" w:sz="0" w:space="0" w:color="auto"/>
                <w:bottom w:val="none" w:sz="0" w:space="0" w:color="auto"/>
                <w:right w:val="none" w:sz="0" w:space="0" w:color="auto"/>
              </w:divBdr>
            </w:div>
            <w:div w:id="2104641014">
              <w:marLeft w:val="0"/>
              <w:marRight w:val="0"/>
              <w:marTop w:val="45"/>
              <w:marBottom w:val="0"/>
              <w:divBdr>
                <w:top w:val="none" w:sz="0" w:space="0" w:color="auto"/>
                <w:left w:val="none" w:sz="0" w:space="0" w:color="auto"/>
                <w:bottom w:val="none" w:sz="0" w:space="0" w:color="auto"/>
                <w:right w:val="none" w:sz="0" w:space="0" w:color="auto"/>
              </w:divBdr>
            </w:div>
            <w:div w:id="174419556">
              <w:marLeft w:val="0"/>
              <w:marRight w:val="0"/>
              <w:marTop w:val="45"/>
              <w:marBottom w:val="0"/>
              <w:divBdr>
                <w:top w:val="none" w:sz="0" w:space="0" w:color="auto"/>
                <w:left w:val="none" w:sz="0" w:space="0" w:color="auto"/>
                <w:bottom w:val="none" w:sz="0" w:space="0" w:color="auto"/>
                <w:right w:val="none" w:sz="0" w:space="0" w:color="auto"/>
              </w:divBdr>
            </w:div>
            <w:div w:id="195505535">
              <w:marLeft w:val="0"/>
              <w:marRight w:val="0"/>
              <w:marTop w:val="0"/>
              <w:marBottom w:val="0"/>
              <w:divBdr>
                <w:top w:val="none" w:sz="0" w:space="0" w:color="auto"/>
                <w:left w:val="none" w:sz="0" w:space="0" w:color="auto"/>
                <w:bottom w:val="none" w:sz="0" w:space="0" w:color="auto"/>
                <w:right w:val="none" w:sz="0" w:space="0" w:color="auto"/>
              </w:divBdr>
            </w:div>
            <w:div w:id="50734255">
              <w:marLeft w:val="0"/>
              <w:marRight w:val="0"/>
              <w:marTop w:val="0"/>
              <w:marBottom w:val="0"/>
              <w:divBdr>
                <w:top w:val="none" w:sz="0" w:space="0" w:color="auto"/>
                <w:left w:val="none" w:sz="0" w:space="0" w:color="auto"/>
                <w:bottom w:val="none" w:sz="0" w:space="0" w:color="auto"/>
                <w:right w:val="none" w:sz="0" w:space="0" w:color="auto"/>
              </w:divBdr>
            </w:div>
            <w:div w:id="1713924797">
              <w:marLeft w:val="0"/>
              <w:marRight w:val="0"/>
              <w:marTop w:val="45"/>
              <w:marBottom w:val="0"/>
              <w:divBdr>
                <w:top w:val="none" w:sz="0" w:space="0" w:color="auto"/>
                <w:left w:val="none" w:sz="0" w:space="0" w:color="auto"/>
                <w:bottom w:val="none" w:sz="0" w:space="0" w:color="auto"/>
                <w:right w:val="none" w:sz="0" w:space="0" w:color="auto"/>
              </w:divBdr>
            </w:div>
            <w:div w:id="135605183">
              <w:marLeft w:val="0"/>
              <w:marRight w:val="0"/>
              <w:marTop w:val="45"/>
              <w:marBottom w:val="0"/>
              <w:divBdr>
                <w:top w:val="none" w:sz="0" w:space="0" w:color="auto"/>
                <w:left w:val="none" w:sz="0" w:space="0" w:color="auto"/>
                <w:bottom w:val="none" w:sz="0" w:space="0" w:color="auto"/>
                <w:right w:val="none" w:sz="0" w:space="0" w:color="auto"/>
              </w:divBdr>
            </w:div>
            <w:div w:id="1494105311">
              <w:marLeft w:val="0"/>
              <w:marRight w:val="0"/>
              <w:marTop w:val="45"/>
              <w:marBottom w:val="0"/>
              <w:divBdr>
                <w:top w:val="none" w:sz="0" w:space="0" w:color="auto"/>
                <w:left w:val="none" w:sz="0" w:space="0" w:color="auto"/>
                <w:bottom w:val="none" w:sz="0" w:space="0" w:color="auto"/>
                <w:right w:val="none" w:sz="0" w:space="0" w:color="auto"/>
              </w:divBdr>
            </w:div>
          </w:divsChild>
        </w:div>
        <w:div w:id="795216790">
          <w:marLeft w:val="60"/>
          <w:marRight w:val="0"/>
          <w:marTop w:val="360"/>
          <w:marBottom w:val="0"/>
          <w:divBdr>
            <w:top w:val="none" w:sz="0" w:space="0" w:color="auto"/>
            <w:left w:val="none" w:sz="0" w:space="0" w:color="auto"/>
            <w:bottom w:val="none" w:sz="0" w:space="0" w:color="auto"/>
            <w:right w:val="none" w:sz="0" w:space="0" w:color="auto"/>
          </w:divBdr>
        </w:div>
        <w:div w:id="169834475">
          <w:marLeft w:val="60"/>
          <w:marRight w:val="0"/>
          <w:marTop w:val="0"/>
          <w:marBottom w:val="0"/>
          <w:divBdr>
            <w:top w:val="none" w:sz="0" w:space="0" w:color="auto"/>
            <w:left w:val="none" w:sz="0" w:space="0" w:color="auto"/>
            <w:bottom w:val="none" w:sz="0" w:space="0" w:color="auto"/>
            <w:right w:val="none" w:sz="0" w:space="0" w:color="auto"/>
          </w:divBdr>
        </w:div>
        <w:div w:id="470707175">
          <w:marLeft w:val="60"/>
          <w:marRight w:val="0"/>
          <w:marTop w:val="60"/>
          <w:marBottom w:val="0"/>
          <w:divBdr>
            <w:top w:val="none" w:sz="0" w:space="0" w:color="auto"/>
            <w:left w:val="none" w:sz="0" w:space="0" w:color="auto"/>
            <w:bottom w:val="none" w:sz="0" w:space="0" w:color="auto"/>
            <w:right w:val="none" w:sz="0" w:space="0" w:color="auto"/>
          </w:divBdr>
          <w:divsChild>
            <w:div w:id="608897089">
              <w:marLeft w:val="0"/>
              <w:marRight w:val="0"/>
              <w:marTop w:val="45"/>
              <w:marBottom w:val="0"/>
              <w:divBdr>
                <w:top w:val="none" w:sz="0" w:space="0" w:color="auto"/>
                <w:left w:val="none" w:sz="0" w:space="0" w:color="auto"/>
                <w:bottom w:val="none" w:sz="0" w:space="0" w:color="auto"/>
                <w:right w:val="none" w:sz="0" w:space="0" w:color="auto"/>
              </w:divBdr>
            </w:div>
            <w:div w:id="700518507">
              <w:marLeft w:val="0"/>
              <w:marRight w:val="0"/>
              <w:marTop w:val="45"/>
              <w:marBottom w:val="0"/>
              <w:divBdr>
                <w:top w:val="none" w:sz="0" w:space="0" w:color="auto"/>
                <w:left w:val="none" w:sz="0" w:space="0" w:color="auto"/>
                <w:bottom w:val="none" w:sz="0" w:space="0" w:color="auto"/>
                <w:right w:val="none" w:sz="0" w:space="0" w:color="auto"/>
              </w:divBdr>
            </w:div>
            <w:div w:id="1828546015">
              <w:marLeft w:val="0"/>
              <w:marRight w:val="0"/>
              <w:marTop w:val="45"/>
              <w:marBottom w:val="0"/>
              <w:divBdr>
                <w:top w:val="none" w:sz="0" w:space="0" w:color="auto"/>
                <w:left w:val="none" w:sz="0" w:space="0" w:color="auto"/>
                <w:bottom w:val="none" w:sz="0" w:space="0" w:color="auto"/>
                <w:right w:val="none" w:sz="0" w:space="0" w:color="auto"/>
              </w:divBdr>
            </w:div>
            <w:div w:id="1064644365">
              <w:marLeft w:val="0"/>
              <w:marRight w:val="0"/>
              <w:marTop w:val="45"/>
              <w:marBottom w:val="0"/>
              <w:divBdr>
                <w:top w:val="none" w:sz="0" w:space="0" w:color="auto"/>
                <w:left w:val="none" w:sz="0" w:space="0" w:color="auto"/>
                <w:bottom w:val="none" w:sz="0" w:space="0" w:color="auto"/>
                <w:right w:val="none" w:sz="0" w:space="0" w:color="auto"/>
              </w:divBdr>
            </w:div>
          </w:divsChild>
        </w:div>
        <w:div w:id="457376620">
          <w:marLeft w:val="60"/>
          <w:marRight w:val="0"/>
          <w:marTop w:val="360"/>
          <w:marBottom w:val="0"/>
          <w:divBdr>
            <w:top w:val="none" w:sz="0" w:space="0" w:color="auto"/>
            <w:left w:val="none" w:sz="0" w:space="0" w:color="auto"/>
            <w:bottom w:val="none" w:sz="0" w:space="0" w:color="auto"/>
            <w:right w:val="none" w:sz="0" w:space="0" w:color="auto"/>
          </w:divBdr>
        </w:div>
        <w:div w:id="1421634032">
          <w:marLeft w:val="60"/>
          <w:marRight w:val="0"/>
          <w:marTop w:val="0"/>
          <w:marBottom w:val="0"/>
          <w:divBdr>
            <w:top w:val="none" w:sz="0" w:space="0" w:color="auto"/>
            <w:left w:val="none" w:sz="0" w:space="0" w:color="auto"/>
            <w:bottom w:val="none" w:sz="0" w:space="0" w:color="auto"/>
            <w:right w:val="none" w:sz="0" w:space="0" w:color="auto"/>
          </w:divBdr>
        </w:div>
        <w:div w:id="13657676">
          <w:marLeft w:val="60"/>
          <w:marRight w:val="0"/>
          <w:marTop w:val="60"/>
          <w:marBottom w:val="0"/>
          <w:divBdr>
            <w:top w:val="none" w:sz="0" w:space="0" w:color="auto"/>
            <w:left w:val="none" w:sz="0" w:space="0" w:color="auto"/>
            <w:bottom w:val="none" w:sz="0" w:space="0" w:color="auto"/>
            <w:right w:val="none" w:sz="0" w:space="0" w:color="auto"/>
          </w:divBdr>
          <w:divsChild>
            <w:div w:id="1399400313">
              <w:marLeft w:val="0"/>
              <w:marRight w:val="0"/>
              <w:marTop w:val="45"/>
              <w:marBottom w:val="0"/>
              <w:divBdr>
                <w:top w:val="none" w:sz="0" w:space="0" w:color="auto"/>
                <w:left w:val="none" w:sz="0" w:space="0" w:color="auto"/>
                <w:bottom w:val="none" w:sz="0" w:space="0" w:color="auto"/>
                <w:right w:val="none" w:sz="0" w:space="0" w:color="auto"/>
              </w:divBdr>
            </w:div>
            <w:div w:id="1424767813">
              <w:marLeft w:val="0"/>
              <w:marRight w:val="0"/>
              <w:marTop w:val="45"/>
              <w:marBottom w:val="0"/>
              <w:divBdr>
                <w:top w:val="none" w:sz="0" w:space="0" w:color="auto"/>
                <w:left w:val="none" w:sz="0" w:space="0" w:color="auto"/>
                <w:bottom w:val="none" w:sz="0" w:space="0" w:color="auto"/>
                <w:right w:val="none" w:sz="0" w:space="0" w:color="auto"/>
              </w:divBdr>
            </w:div>
            <w:div w:id="1880123214">
              <w:marLeft w:val="0"/>
              <w:marRight w:val="0"/>
              <w:marTop w:val="45"/>
              <w:marBottom w:val="0"/>
              <w:divBdr>
                <w:top w:val="none" w:sz="0" w:space="0" w:color="auto"/>
                <w:left w:val="none" w:sz="0" w:space="0" w:color="auto"/>
                <w:bottom w:val="none" w:sz="0" w:space="0" w:color="auto"/>
                <w:right w:val="none" w:sz="0" w:space="0" w:color="auto"/>
              </w:divBdr>
            </w:div>
            <w:div w:id="1318076907">
              <w:marLeft w:val="0"/>
              <w:marRight w:val="0"/>
              <w:marTop w:val="45"/>
              <w:marBottom w:val="0"/>
              <w:divBdr>
                <w:top w:val="none" w:sz="0" w:space="0" w:color="auto"/>
                <w:left w:val="none" w:sz="0" w:space="0" w:color="auto"/>
                <w:bottom w:val="none" w:sz="0" w:space="0" w:color="auto"/>
                <w:right w:val="none" w:sz="0" w:space="0" w:color="auto"/>
              </w:divBdr>
            </w:div>
          </w:divsChild>
        </w:div>
        <w:div w:id="570316674">
          <w:marLeft w:val="60"/>
          <w:marRight w:val="0"/>
          <w:marTop w:val="360"/>
          <w:marBottom w:val="0"/>
          <w:divBdr>
            <w:top w:val="none" w:sz="0" w:space="0" w:color="auto"/>
            <w:left w:val="none" w:sz="0" w:space="0" w:color="auto"/>
            <w:bottom w:val="none" w:sz="0" w:space="0" w:color="auto"/>
            <w:right w:val="none" w:sz="0" w:space="0" w:color="auto"/>
          </w:divBdr>
        </w:div>
        <w:div w:id="906765836">
          <w:marLeft w:val="60"/>
          <w:marRight w:val="0"/>
          <w:marTop w:val="0"/>
          <w:marBottom w:val="0"/>
          <w:divBdr>
            <w:top w:val="none" w:sz="0" w:space="0" w:color="auto"/>
            <w:left w:val="none" w:sz="0" w:space="0" w:color="auto"/>
            <w:bottom w:val="none" w:sz="0" w:space="0" w:color="auto"/>
            <w:right w:val="none" w:sz="0" w:space="0" w:color="auto"/>
          </w:divBdr>
        </w:div>
        <w:div w:id="681712398">
          <w:marLeft w:val="60"/>
          <w:marRight w:val="0"/>
          <w:marTop w:val="60"/>
          <w:marBottom w:val="0"/>
          <w:divBdr>
            <w:top w:val="none" w:sz="0" w:space="0" w:color="auto"/>
            <w:left w:val="none" w:sz="0" w:space="0" w:color="auto"/>
            <w:bottom w:val="none" w:sz="0" w:space="0" w:color="auto"/>
            <w:right w:val="none" w:sz="0" w:space="0" w:color="auto"/>
          </w:divBdr>
          <w:divsChild>
            <w:div w:id="947009989">
              <w:marLeft w:val="0"/>
              <w:marRight w:val="0"/>
              <w:marTop w:val="45"/>
              <w:marBottom w:val="0"/>
              <w:divBdr>
                <w:top w:val="none" w:sz="0" w:space="0" w:color="auto"/>
                <w:left w:val="none" w:sz="0" w:space="0" w:color="auto"/>
                <w:bottom w:val="none" w:sz="0" w:space="0" w:color="auto"/>
                <w:right w:val="none" w:sz="0" w:space="0" w:color="auto"/>
              </w:divBdr>
            </w:div>
            <w:div w:id="1707413474">
              <w:marLeft w:val="0"/>
              <w:marRight w:val="0"/>
              <w:marTop w:val="45"/>
              <w:marBottom w:val="0"/>
              <w:divBdr>
                <w:top w:val="none" w:sz="0" w:space="0" w:color="auto"/>
                <w:left w:val="none" w:sz="0" w:space="0" w:color="auto"/>
                <w:bottom w:val="none" w:sz="0" w:space="0" w:color="auto"/>
                <w:right w:val="none" w:sz="0" w:space="0" w:color="auto"/>
              </w:divBdr>
            </w:div>
            <w:div w:id="1618750907">
              <w:marLeft w:val="0"/>
              <w:marRight w:val="0"/>
              <w:marTop w:val="45"/>
              <w:marBottom w:val="0"/>
              <w:divBdr>
                <w:top w:val="none" w:sz="0" w:space="0" w:color="auto"/>
                <w:left w:val="none" w:sz="0" w:space="0" w:color="auto"/>
                <w:bottom w:val="none" w:sz="0" w:space="0" w:color="auto"/>
                <w:right w:val="none" w:sz="0" w:space="0" w:color="auto"/>
              </w:divBdr>
            </w:div>
            <w:div w:id="1694333888">
              <w:marLeft w:val="0"/>
              <w:marRight w:val="0"/>
              <w:marTop w:val="45"/>
              <w:marBottom w:val="0"/>
              <w:divBdr>
                <w:top w:val="none" w:sz="0" w:space="0" w:color="auto"/>
                <w:left w:val="none" w:sz="0" w:space="0" w:color="auto"/>
                <w:bottom w:val="none" w:sz="0" w:space="0" w:color="auto"/>
                <w:right w:val="none" w:sz="0" w:space="0" w:color="auto"/>
              </w:divBdr>
            </w:div>
          </w:divsChild>
        </w:div>
        <w:div w:id="322124491">
          <w:marLeft w:val="0"/>
          <w:marRight w:val="0"/>
          <w:marTop w:val="210"/>
          <w:marBottom w:val="0"/>
          <w:divBdr>
            <w:top w:val="none" w:sz="0" w:space="0" w:color="auto"/>
            <w:left w:val="none" w:sz="0" w:space="0" w:color="auto"/>
            <w:bottom w:val="none" w:sz="0" w:space="0" w:color="auto"/>
            <w:right w:val="none" w:sz="0" w:space="0" w:color="auto"/>
          </w:divBdr>
          <w:divsChild>
            <w:div w:id="17977209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5987145">
      <w:bodyDiv w:val="1"/>
      <w:marLeft w:val="0"/>
      <w:marRight w:val="0"/>
      <w:marTop w:val="0"/>
      <w:marBottom w:val="0"/>
      <w:divBdr>
        <w:top w:val="none" w:sz="0" w:space="0" w:color="auto"/>
        <w:left w:val="none" w:sz="0" w:space="0" w:color="auto"/>
        <w:bottom w:val="none" w:sz="0" w:space="0" w:color="auto"/>
        <w:right w:val="none" w:sz="0" w:space="0" w:color="auto"/>
      </w:divBdr>
      <w:divsChild>
        <w:div w:id="1999454825">
          <w:marLeft w:val="60"/>
          <w:marRight w:val="0"/>
          <w:marTop w:val="360"/>
          <w:marBottom w:val="0"/>
          <w:divBdr>
            <w:top w:val="none" w:sz="0" w:space="0" w:color="auto"/>
            <w:left w:val="none" w:sz="0" w:space="0" w:color="auto"/>
            <w:bottom w:val="none" w:sz="0" w:space="0" w:color="auto"/>
            <w:right w:val="none" w:sz="0" w:space="0" w:color="auto"/>
          </w:divBdr>
        </w:div>
        <w:div w:id="1292130983">
          <w:marLeft w:val="60"/>
          <w:marRight w:val="0"/>
          <w:marTop w:val="0"/>
          <w:marBottom w:val="0"/>
          <w:divBdr>
            <w:top w:val="none" w:sz="0" w:space="0" w:color="auto"/>
            <w:left w:val="none" w:sz="0" w:space="0" w:color="auto"/>
            <w:bottom w:val="none" w:sz="0" w:space="0" w:color="auto"/>
            <w:right w:val="none" w:sz="0" w:space="0" w:color="auto"/>
          </w:divBdr>
        </w:div>
        <w:div w:id="118571720">
          <w:marLeft w:val="60"/>
          <w:marRight w:val="0"/>
          <w:marTop w:val="60"/>
          <w:marBottom w:val="0"/>
          <w:divBdr>
            <w:top w:val="none" w:sz="0" w:space="0" w:color="auto"/>
            <w:left w:val="none" w:sz="0" w:space="0" w:color="auto"/>
            <w:bottom w:val="none" w:sz="0" w:space="0" w:color="auto"/>
            <w:right w:val="none" w:sz="0" w:space="0" w:color="auto"/>
          </w:divBdr>
          <w:divsChild>
            <w:div w:id="1659728557">
              <w:marLeft w:val="0"/>
              <w:marRight w:val="0"/>
              <w:marTop w:val="45"/>
              <w:marBottom w:val="0"/>
              <w:divBdr>
                <w:top w:val="none" w:sz="0" w:space="0" w:color="auto"/>
                <w:left w:val="none" w:sz="0" w:space="0" w:color="auto"/>
                <w:bottom w:val="none" w:sz="0" w:space="0" w:color="auto"/>
                <w:right w:val="none" w:sz="0" w:space="0" w:color="auto"/>
              </w:divBdr>
            </w:div>
            <w:div w:id="69040201">
              <w:marLeft w:val="0"/>
              <w:marRight w:val="0"/>
              <w:marTop w:val="45"/>
              <w:marBottom w:val="0"/>
              <w:divBdr>
                <w:top w:val="none" w:sz="0" w:space="0" w:color="auto"/>
                <w:left w:val="none" w:sz="0" w:space="0" w:color="auto"/>
                <w:bottom w:val="none" w:sz="0" w:space="0" w:color="auto"/>
                <w:right w:val="none" w:sz="0" w:space="0" w:color="auto"/>
              </w:divBdr>
            </w:div>
            <w:div w:id="626161797">
              <w:marLeft w:val="0"/>
              <w:marRight w:val="0"/>
              <w:marTop w:val="45"/>
              <w:marBottom w:val="0"/>
              <w:divBdr>
                <w:top w:val="none" w:sz="0" w:space="0" w:color="auto"/>
                <w:left w:val="none" w:sz="0" w:space="0" w:color="auto"/>
                <w:bottom w:val="none" w:sz="0" w:space="0" w:color="auto"/>
                <w:right w:val="none" w:sz="0" w:space="0" w:color="auto"/>
              </w:divBdr>
            </w:div>
            <w:div w:id="837964180">
              <w:marLeft w:val="0"/>
              <w:marRight w:val="0"/>
              <w:marTop w:val="0"/>
              <w:marBottom w:val="0"/>
              <w:divBdr>
                <w:top w:val="none" w:sz="0" w:space="0" w:color="auto"/>
                <w:left w:val="none" w:sz="0" w:space="0" w:color="auto"/>
                <w:bottom w:val="none" w:sz="0" w:space="0" w:color="auto"/>
                <w:right w:val="none" w:sz="0" w:space="0" w:color="auto"/>
              </w:divBdr>
            </w:div>
            <w:div w:id="852692833">
              <w:marLeft w:val="0"/>
              <w:marRight w:val="0"/>
              <w:marTop w:val="0"/>
              <w:marBottom w:val="0"/>
              <w:divBdr>
                <w:top w:val="none" w:sz="0" w:space="0" w:color="auto"/>
                <w:left w:val="none" w:sz="0" w:space="0" w:color="auto"/>
                <w:bottom w:val="none" w:sz="0" w:space="0" w:color="auto"/>
                <w:right w:val="none" w:sz="0" w:space="0" w:color="auto"/>
              </w:divBdr>
            </w:div>
            <w:div w:id="2142570203">
              <w:marLeft w:val="0"/>
              <w:marRight w:val="0"/>
              <w:marTop w:val="45"/>
              <w:marBottom w:val="0"/>
              <w:divBdr>
                <w:top w:val="none" w:sz="0" w:space="0" w:color="auto"/>
                <w:left w:val="none" w:sz="0" w:space="0" w:color="auto"/>
                <w:bottom w:val="none" w:sz="0" w:space="0" w:color="auto"/>
                <w:right w:val="none" w:sz="0" w:space="0" w:color="auto"/>
              </w:divBdr>
            </w:div>
            <w:div w:id="430126860">
              <w:marLeft w:val="0"/>
              <w:marRight w:val="0"/>
              <w:marTop w:val="45"/>
              <w:marBottom w:val="0"/>
              <w:divBdr>
                <w:top w:val="none" w:sz="0" w:space="0" w:color="auto"/>
                <w:left w:val="none" w:sz="0" w:space="0" w:color="auto"/>
                <w:bottom w:val="none" w:sz="0" w:space="0" w:color="auto"/>
                <w:right w:val="none" w:sz="0" w:space="0" w:color="auto"/>
              </w:divBdr>
            </w:div>
            <w:div w:id="1796290380">
              <w:marLeft w:val="0"/>
              <w:marRight w:val="0"/>
              <w:marTop w:val="45"/>
              <w:marBottom w:val="0"/>
              <w:divBdr>
                <w:top w:val="none" w:sz="0" w:space="0" w:color="auto"/>
                <w:left w:val="none" w:sz="0" w:space="0" w:color="auto"/>
                <w:bottom w:val="none" w:sz="0" w:space="0" w:color="auto"/>
                <w:right w:val="none" w:sz="0" w:space="0" w:color="auto"/>
              </w:divBdr>
            </w:div>
          </w:divsChild>
        </w:div>
        <w:div w:id="70468307">
          <w:marLeft w:val="60"/>
          <w:marRight w:val="0"/>
          <w:marTop w:val="360"/>
          <w:marBottom w:val="0"/>
          <w:divBdr>
            <w:top w:val="none" w:sz="0" w:space="0" w:color="auto"/>
            <w:left w:val="none" w:sz="0" w:space="0" w:color="auto"/>
            <w:bottom w:val="none" w:sz="0" w:space="0" w:color="auto"/>
            <w:right w:val="none" w:sz="0" w:space="0" w:color="auto"/>
          </w:divBdr>
        </w:div>
        <w:div w:id="1028019345">
          <w:marLeft w:val="60"/>
          <w:marRight w:val="0"/>
          <w:marTop w:val="0"/>
          <w:marBottom w:val="0"/>
          <w:divBdr>
            <w:top w:val="none" w:sz="0" w:space="0" w:color="auto"/>
            <w:left w:val="none" w:sz="0" w:space="0" w:color="auto"/>
            <w:bottom w:val="none" w:sz="0" w:space="0" w:color="auto"/>
            <w:right w:val="none" w:sz="0" w:space="0" w:color="auto"/>
          </w:divBdr>
        </w:div>
        <w:div w:id="1056584972">
          <w:marLeft w:val="60"/>
          <w:marRight w:val="0"/>
          <w:marTop w:val="60"/>
          <w:marBottom w:val="0"/>
          <w:divBdr>
            <w:top w:val="none" w:sz="0" w:space="0" w:color="auto"/>
            <w:left w:val="none" w:sz="0" w:space="0" w:color="auto"/>
            <w:bottom w:val="none" w:sz="0" w:space="0" w:color="auto"/>
            <w:right w:val="none" w:sz="0" w:space="0" w:color="auto"/>
          </w:divBdr>
          <w:divsChild>
            <w:div w:id="1547596938">
              <w:marLeft w:val="0"/>
              <w:marRight w:val="0"/>
              <w:marTop w:val="45"/>
              <w:marBottom w:val="0"/>
              <w:divBdr>
                <w:top w:val="none" w:sz="0" w:space="0" w:color="auto"/>
                <w:left w:val="none" w:sz="0" w:space="0" w:color="auto"/>
                <w:bottom w:val="none" w:sz="0" w:space="0" w:color="auto"/>
                <w:right w:val="none" w:sz="0" w:space="0" w:color="auto"/>
              </w:divBdr>
            </w:div>
            <w:div w:id="1991860048">
              <w:marLeft w:val="0"/>
              <w:marRight w:val="0"/>
              <w:marTop w:val="45"/>
              <w:marBottom w:val="0"/>
              <w:divBdr>
                <w:top w:val="none" w:sz="0" w:space="0" w:color="auto"/>
                <w:left w:val="none" w:sz="0" w:space="0" w:color="auto"/>
                <w:bottom w:val="none" w:sz="0" w:space="0" w:color="auto"/>
                <w:right w:val="none" w:sz="0" w:space="0" w:color="auto"/>
              </w:divBdr>
            </w:div>
            <w:div w:id="587154380">
              <w:marLeft w:val="0"/>
              <w:marRight w:val="0"/>
              <w:marTop w:val="45"/>
              <w:marBottom w:val="0"/>
              <w:divBdr>
                <w:top w:val="none" w:sz="0" w:space="0" w:color="auto"/>
                <w:left w:val="none" w:sz="0" w:space="0" w:color="auto"/>
                <w:bottom w:val="none" w:sz="0" w:space="0" w:color="auto"/>
                <w:right w:val="none" w:sz="0" w:space="0" w:color="auto"/>
              </w:divBdr>
            </w:div>
            <w:div w:id="50203050">
              <w:marLeft w:val="0"/>
              <w:marRight w:val="0"/>
              <w:marTop w:val="45"/>
              <w:marBottom w:val="0"/>
              <w:divBdr>
                <w:top w:val="none" w:sz="0" w:space="0" w:color="auto"/>
                <w:left w:val="none" w:sz="0" w:space="0" w:color="auto"/>
                <w:bottom w:val="none" w:sz="0" w:space="0" w:color="auto"/>
                <w:right w:val="none" w:sz="0" w:space="0" w:color="auto"/>
              </w:divBdr>
            </w:div>
          </w:divsChild>
        </w:div>
        <w:div w:id="840044283">
          <w:marLeft w:val="60"/>
          <w:marRight w:val="0"/>
          <w:marTop w:val="360"/>
          <w:marBottom w:val="0"/>
          <w:divBdr>
            <w:top w:val="none" w:sz="0" w:space="0" w:color="auto"/>
            <w:left w:val="none" w:sz="0" w:space="0" w:color="auto"/>
            <w:bottom w:val="none" w:sz="0" w:space="0" w:color="auto"/>
            <w:right w:val="none" w:sz="0" w:space="0" w:color="auto"/>
          </w:divBdr>
        </w:div>
        <w:div w:id="1022391922">
          <w:marLeft w:val="60"/>
          <w:marRight w:val="0"/>
          <w:marTop w:val="0"/>
          <w:marBottom w:val="0"/>
          <w:divBdr>
            <w:top w:val="none" w:sz="0" w:space="0" w:color="auto"/>
            <w:left w:val="none" w:sz="0" w:space="0" w:color="auto"/>
            <w:bottom w:val="none" w:sz="0" w:space="0" w:color="auto"/>
            <w:right w:val="none" w:sz="0" w:space="0" w:color="auto"/>
          </w:divBdr>
        </w:div>
        <w:div w:id="1173764877">
          <w:marLeft w:val="60"/>
          <w:marRight w:val="0"/>
          <w:marTop w:val="60"/>
          <w:marBottom w:val="0"/>
          <w:divBdr>
            <w:top w:val="none" w:sz="0" w:space="0" w:color="auto"/>
            <w:left w:val="none" w:sz="0" w:space="0" w:color="auto"/>
            <w:bottom w:val="none" w:sz="0" w:space="0" w:color="auto"/>
            <w:right w:val="none" w:sz="0" w:space="0" w:color="auto"/>
          </w:divBdr>
          <w:divsChild>
            <w:div w:id="471823901">
              <w:marLeft w:val="0"/>
              <w:marRight w:val="0"/>
              <w:marTop w:val="45"/>
              <w:marBottom w:val="0"/>
              <w:divBdr>
                <w:top w:val="none" w:sz="0" w:space="0" w:color="auto"/>
                <w:left w:val="none" w:sz="0" w:space="0" w:color="auto"/>
                <w:bottom w:val="none" w:sz="0" w:space="0" w:color="auto"/>
                <w:right w:val="none" w:sz="0" w:space="0" w:color="auto"/>
              </w:divBdr>
            </w:div>
            <w:div w:id="1347710354">
              <w:marLeft w:val="0"/>
              <w:marRight w:val="0"/>
              <w:marTop w:val="45"/>
              <w:marBottom w:val="0"/>
              <w:divBdr>
                <w:top w:val="none" w:sz="0" w:space="0" w:color="auto"/>
                <w:left w:val="none" w:sz="0" w:space="0" w:color="auto"/>
                <w:bottom w:val="none" w:sz="0" w:space="0" w:color="auto"/>
                <w:right w:val="none" w:sz="0" w:space="0" w:color="auto"/>
              </w:divBdr>
            </w:div>
            <w:div w:id="372581921">
              <w:marLeft w:val="0"/>
              <w:marRight w:val="0"/>
              <w:marTop w:val="45"/>
              <w:marBottom w:val="0"/>
              <w:divBdr>
                <w:top w:val="none" w:sz="0" w:space="0" w:color="auto"/>
                <w:left w:val="none" w:sz="0" w:space="0" w:color="auto"/>
                <w:bottom w:val="none" w:sz="0" w:space="0" w:color="auto"/>
                <w:right w:val="none" w:sz="0" w:space="0" w:color="auto"/>
              </w:divBdr>
            </w:div>
            <w:div w:id="1432050850">
              <w:marLeft w:val="0"/>
              <w:marRight w:val="0"/>
              <w:marTop w:val="45"/>
              <w:marBottom w:val="0"/>
              <w:divBdr>
                <w:top w:val="none" w:sz="0" w:space="0" w:color="auto"/>
                <w:left w:val="none" w:sz="0" w:space="0" w:color="auto"/>
                <w:bottom w:val="none" w:sz="0" w:space="0" w:color="auto"/>
                <w:right w:val="none" w:sz="0" w:space="0" w:color="auto"/>
              </w:divBdr>
            </w:div>
          </w:divsChild>
        </w:div>
        <w:div w:id="1902399402">
          <w:marLeft w:val="60"/>
          <w:marRight w:val="0"/>
          <w:marTop w:val="360"/>
          <w:marBottom w:val="0"/>
          <w:divBdr>
            <w:top w:val="none" w:sz="0" w:space="0" w:color="auto"/>
            <w:left w:val="none" w:sz="0" w:space="0" w:color="auto"/>
            <w:bottom w:val="none" w:sz="0" w:space="0" w:color="auto"/>
            <w:right w:val="none" w:sz="0" w:space="0" w:color="auto"/>
          </w:divBdr>
        </w:div>
        <w:div w:id="1423993542">
          <w:marLeft w:val="60"/>
          <w:marRight w:val="0"/>
          <w:marTop w:val="0"/>
          <w:marBottom w:val="0"/>
          <w:divBdr>
            <w:top w:val="none" w:sz="0" w:space="0" w:color="auto"/>
            <w:left w:val="none" w:sz="0" w:space="0" w:color="auto"/>
            <w:bottom w:val="none" w:sz="0" w:space="0" w:color="auto"/>
            <w:right w:val="none" w:sz="0" w:space="0" w:color="auto"/>
          </w:divBdr>
        </w:div>
        <w:div w:id="1834104947">
          <w:marLeft w:val="60"/>
          <w:marRight w:val="0"/>
          <w:marTop w:val="60"/>
          <w:marBottom w:val="0"/>
          <w:divBdr>
            <w:top w:val="none" w:sz="0" w:space="0" w:color="auto"/>
            <w:left w:val="none" w:sz="0" w:space="0" w:color="auto"/>
            <w:bottom w:val="none" w:sz="0" w:space="0" w:color="auto"/>
            <w:right w:val="none" w:sz="0" w:space="0" w:color="auto"/>
          </w:divBdr>
          <w:divsChild>
            <w:div w:id="1406761219">
              <w:marLeft w:val="0"/>
              <w:marRight w:val="0"/>
              <w:marTop w:val="45"/>
              <w:marBottom w:val="0"/>
              <w:divBdr>
                <w:top w:val="none" w:sz="0" w:space="0" w:color="auto"/>
                <w:left w:val="none" w:sz="0" w:space="0" w:color="auto"/>
                <w:bottom w:val="none" w:sz="0" w:space="0" w:color="auto"/>
                <w:right w:val="none" w:sz="0" w:space="0" w:color="auto"/>
              </w:divBdr>
            </w:div>
            <w:div w:id="142045744">
              <w:marLeft w:val="0"/>
              <w:marRight w:val="0"/>
              <w:marTop w:val="45"/>
              <w:marBottom w:val="0"/>
              <w:divBdr>
                <w:top w:val="none" w:sz="0" w:space="0" w:color="auto"/>
                <w:left w:val="none" w:sz="0" w:space="0" w:color="auto"/>
                <w:bottom w:val="none" w:sz="0" w:space="0" w:color="auto"/>
                <w:right w:val="none" w:sz="0" w:space="0" w:color="auto"/>
              </w:divBdr>
            </w:div>
            <w:div w:id="1262452683">
              <w:marLeft w:val="0"/>
              <w:marRight w:val="0"/>
              <w:marTop w:val="45"/>
              <w:marBottom w:val="0"/>
              <w:divBdr>
                <w:top w:val="none" w:sz="0" w:space="0" w:color="auto"/>
                <w:left w:val="none" w:sz="0" w:space="0" w:color="auto"/>
                <w:bottom w:val="none" w:sz="0" w:space="0" w:color="auto"/>
                <w:right w:val="none" w:sz="0" w:space="0" w:color="auto"/>
              </w:divBdr>
            </w:div>
            <w:div w:id="972298254">
              <w:marLeft w:val="0"/>
              <w:marRight w:val="0"/>
              <w:marTop w:val="45"/>
              <w:marBottom w:val="0"/>
              <w:divBdr>
                <w:top w:val="none" w:sz="0" w:space="0" w:color="auto"/>
                <w:left w:val="none" w:sz="0" w:space="0" w:color="auto"/>
                <w:bottom w:val="none" w:sz="0" w:space="0" w:color="auto"/>
                <w:right w:val="none" w:sz="0" w:space="0" w:color="auto"/>
              </w:divBdr>
            </w:div>
          </w:divsChild>
        </w:div>
        <w:div w:id="1766997980">
          <w:marLeft w:val="0"/>
          <w:marRight w:val="0"/>
          <w:marTop w:val="210"/>
          <w:marBottom w:val="0"/>
          <w:divBdr>
            <w:top w:val="none" w:sz="0" w:space="0" w:color="auto"/>
            <w:left w:val="none" w:sz="0" w:space="0" w:color="auto"/>
            <w:bottom w:val="none" w:sz="0" w:space="0" w:color="auto"/>
            <w:right w:val="none" w:sz="0" w:space="0" w:color="auto"/>
          </w:divBdr>
          <w:divsChild>
            <w:div w:id="8656770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6718958">
      <w:bodyDiv w:val="1"/>
      <w:marLeft w:val="0"/>
      <w:marRight w:val="0"/>
      <w:marTop w:val="0"/>
      <w:marBottom w:val="0"/>
      <w:divBdr>
        <w:top w:val="none" w:sz="0" w:space="0" w:color="auto"/>
        <w:left w:val="none" w:sz="0" w:space="0" w:color="auto"/>
        <w:bottom w:val="none" w:sz="0" w:space="0" w:color="auto"/>
        <w:right w:val="none" w:sz="0" w:space="0" w:color="auto"/>
      </w:divBdr>
      <w:divsChild>
        <w:div w:id="1455247233">
          <w:marLeft w:val="60"/>
          <w:marRight w:val="0"/>
          <w:marTop w:val="360"/>
          <w:marBottom w:val="0"/>
          <w:divBdr>
            <w:top w:val="none" w:sz="0" w:space="0" w:color="auto"/>
            <w:left w:val="none" w:sz="0" w:space="0" w:color="auto"/>
            <w:bottom w:val="none" w:sz="0" w:space="0" w:color="auto"/>
            <w:right w:val="none" w:sz="0" w:space="0" w:color="auto"/>
          </w:divBdr>
        </w:div>
        <w:div w:id="402918273">
          <w:marLeft w:val="60"/>
          <w:marRight w:val="0"/>
          <w:marTop w:val="0"/>
          <w:marBottom w:val="0"/>
          <w:divBdr>
            <w:top w:val="none" w:sz="0" w:space="0" w:color="auto"/>
            <w:left w:val="none" w:sz="0" w:space="0" w:color="auto"/>
            <w:bottom w:val="none" w:sz="0" w:space="0" w:color="auto"/>
            <w:right w:val="none" w:sz="0" w:space="0" w:color="auto"/>
          </w:divBdr>
        </w:div>
        <w:div w:id="156575308">
          <w:marLeft w:val="60"/>
          <w:marRight w:val="0"/>
          <w:marTop w:val="60"/>
          <w:marBottom w:val="0"/>
          <w:divBdr>
            <w:top w:val="none" w:sz="0" w:space="0" w:color="auto"/>
            <w:left w:val="none" w:sz="0" w:space="0" w:color="auto"/>
            <w:bottom w:val="none" w:sz="0" w:space="0" w:color="auto"/>
            <w:right w:val="none" w:sz="0" w:space="0" w:color="auto"/>
          </w:divBdr>
          <w:divsChild>
            <w:div w:id="1455440713">
              <w:marLeft w:val="0"/>
              <w:marRight w:val="0"/>
              <w:marTop w:val="45"/>
              <w:marBottom w:val="0"/>
              <w:divBdr>
                <w:top w:val="none" w:sz="0" w:space="0" w:color="auto"/>
                <w:left w:val="none" w:sz="0" w:space="0" w:color="auto"/>
                <w:bottom w:val="none" w:sz="0" w:space="0" w:color="auto"/>
                <w:right w:val="none" w:sz="0" w:space="0" w:color="auto"/>
              </w:divBdr>
            </w:div>
            <w:div w:id="1881092553">
              <w:marLeft w:val="0"/>
              <w:marRight w:val="0"/>
              <w:marTop w:val="45"/>
              <w:marBottom w:val="0"/>
              <w:divBdr>
                <w:top w:val="none" w:sz="0" w:space="0" w:color="auto"/>
                <w:left w:val="none" w:sz="0" w:space="0" w:color="auto"/>
                <w:bottom w:val="none" w:sz="0" w:space="0" w:color="auto"/>
                <w:right w:val="none" w:sz="0" w:space="0" w:color="auto"/>
              </w:divBdr>
            </w:div>
            <w:div w:id="320935697">
              <w:marLeft w:val="0"/>
              <w:marRight w:val="0"/>
              <w:marTop w:val="45"/>
              <w:marBottom w:val="0"/>
              <w:divBdr>
                <w:top w:val="none" w:sz="0" w:space="0" w:color="auto"/>
                <w:left w:val="none" w:sz="0" w:space="0" w:color="auto"/>
                <w:bottom w:val="none" w:sz="0" w:space="0" w:color="auto"/>
                <w:right w:val="none" w:sz="0" w:space="0" w:color="auto"/>
              </w:divBdr>
            </w:div>
            <w:div w:id="1952741669">
              <w:marLeft w:val="0"/>
              <w:marRight w:val="0"/>
              <w:marTop w:val="0"/>
              <w:marBottom w:val="0"/>
              <w:divBdr>
                <w:top w:val="none" w:sz="0" w:space="0" w:color="auto"/>
                <w:left w:val="none" w:sz="0" w:space="0" w:color="auto"/>
                <w:bottom w:val="none" w:sz="0" w:space="0" w:color="auto"/>
                <w:right w:val="none" w:sz="0" w:space="0" w:color="auto"/>
              </w:divBdr>
            </w:div>
            <w:div w:id="982079357">
              <w:marLeft w:val="0"/>
              <w:marRight w:val="0"/>
              <w:marTop w:val="0"/>
              <w:marBottom w:val="0"/>
              <w:divBdr>
                <w:top w:val="none" w:sz="0" w:space="0" w:color="auto"/>
                <w:left w:val="none" w:sz="0" w:space="0" w:color="auto"/>
                <w:bottom w:val="none" w:sz="0" w:space="0" w:color="auto"/>
                <w:right w:val="none" w:sz="0" w:space="0" w:color="auto"/>
              </w:divBdr>
            </w:div>
            <w:div w:id="121970824">
              <w:marLeft w:val="0"/>
              <w:marRight w:val="0"/>
              <w:marTop w:val="45"/>
              <w:marBottom w:val="0"/>
              <w:divBdr>
                <w:top w:val="none" w:sz="0" w:space="0" w:color="auto"/>
                <w:left w:val="none" w:sz="0" w:space="0" w:color="auto"/>
                <w:bottom w:val="none" w:sz="0" w:space="0" w:color="auto"/>
                <w:right w:val="none" w:sz="0" w:space="0" w:color="auto"/>
              </w:divBdr>
            </w:div>
            <w:div w:id="421226391">
              <w:marLeft w:val="0"/>
              <w:marRight w:val="0"/>
              <w:marTop w:val="45"/>
              <w:marBottom w:val="0"/>
              <w:divBdr>
                <w:top w:val="none" w:sz="0" w:space="0" w:color="auto"/>
                <w:left w:val="none" w:sz="0" w:space="0" w:color="auto"/>
                <w:bottom w:val="none" w:sz="0" w:space="0" w:color="auto"/>
                <w:right w:val="none" w:sz="0" w:space="0" w:color="auto"/>
              </w:divBdr>
            </w:div>
            <w:div w:id="925773581">
              <w:marLeft w:val="0"/>
              <w:marRight w:val="0"/>
              <w:marTop w:val="45"/>
              <w:marBottom w:val="0"/>
              <w:divBdr>
                <w:top w:val="none" w:sz="0" w:space="0" w:color="auto"/>
                <w:left w:val="none" w:sz="0" w:space="0" w:color="auto"/>
                <w:bottom w:val="none" w:sz="0" w:space="0" w:color="auto"/>
                <w:right w:val="none" w:sz="0" w:space="0" w:color="auto"/>
              </w:divBdr>
            </w:div>
          </w:divsChild>
        </w:div>
        <w:div w:id="1456211656">
          <w:marLeft w:val="60"/>
          <w:marRight w:val="0"/>
          <w:marTop w:val="360"/>
          <w:marBottom w:val="0"/>
          <w:divBdr>
            <w:top w:val="none" w:sz="0" w:space="0" w:color="auto"/>
            <w:left w:val="none" w:sz="0" w:space="0" w:color="auto"/>
            <w:bottom w:val="none" w:sz="0" w:space="0" w:color="auto"/>
            <w:right w:val="none" w:sz="0" w:space="0" w:color="auto"/>
          </w:divBdr>
        </w:div>
        <w:div w:id="804589853">
          <w:marLeft w:val="60"/>
          <w:marRight w:val="0"/>
          <w:marTop w:val="0"/>
          <w:marBottom w:val="0"/>
          <w:divBdr>
            <w:top w:val="none" w:sz="0" w:space="0" w:color="auto"/>
            <w:left w:val="none" w:sz="0" w:space="0" w:color="auto"/>
            <w:bottom w:val="none" w:sz="0" w:space="0" w:color="auto"/>
            <w:right w:val="none" w:sz="0" w:space="0" w:color="auto"/>
          </w:divBdr>
        </w:div>
        <w:div w:id="875194550">
          <w:marLeft w:val="60"/>
          <w:marRight w:val="0"/>
          <w:marTop w:val="60"/>
          <w:marBottom w:val="0"/>
          <w:divBdr>
            <w:top w:val="none" w:sz="0" w:space="0" w:color="auto"/>
            <w:left w:val="none" w:sz="0" w:space="0" w:color="auto"/>
            <w:bottom w:val="none" w:sz="0" w:space="0" w:color="auto"/>
            <w:right w:val="none" w:sz="0" w:space="0" w:color="auto"/>
          </w:divBdr>
          <w:divsChild>
            <w:div w:id="178852918">
              <w:marLeft w:val="0"/>
              <w:marRight w:val="0"/>
              <w:marTop w:val="45"/>
              <w:marBottom w:val="0"/>
              <w:divBdr>
                <w:top w:val="none" w:sz="0" w:space="0" w:color="auto"/>
                <w:left w:val="none" w:sz="0" w:space="0" w:color="auto"/>
                <w:bottom w:val="none" w:sz="0" w:space="0" w:color="auto"/>
                <w:right w:val="none" w:sz="0" w:space="0" w:color="auto"/>
              </w:divBdr>
            </w:div>
            <w:div w:id="2042435348">
              <w:marLeft w:val="0"/>
              <w:marRight w:val="0"/>
              <w:marTop w:val="45"/>
              <w:marBottom w:val="0"/>
              <w:divBdr>
                <w:top w:val="none" w:sz="0" w:space="0" w:color="auto"/>
                <w:left w:val="none" w:sz="0" w:space="0" w:color="auto"/>
                <w:bottom w:val="none" w:sz="0" w:space="0" w:color="auto"/>
                <w:right w:val="none" w:sz="0" w:space="0" w:color="auto"/>
              </w:divBdr>
            </w:div>
            <w:div w:id="1967853518">
              <w:marLeft w:val="0"/>
              <w:marRight w:val="0"/>
              <w:marTop w:val="45"/>
              <w:marBottom w:val="0"/>
              <w:divBdr>
                <w:top w:val="none" w:sz="0" w:space="0" w:color="auto"/>
                <w:left w:val="none" w:sz="0" w:space="0" w:color="auto"/>
                <w:bottom w:val="none" w:sz="0" w:space="0" w:color="auto"/>
                <w:right w:val="none" w:sz="0" w:space="0" w:color="auto"/>
              </w:divBdr>
            </w:div>
            <w:div w:id="1515612966">
              <w:marLeft w:val="0"/>
              <w:marRight w:val="0"/>
              <w:marTop w:val="45"/>
              <w:marBottom w:val="0"/>
              <w:divBdr>
                <w:top w:val="none" w:sz="0" w:space="0" w:color="auto"/>
                <w:left w:val="none" w:sz="0" w:space="0" w:color="auto"/>
                <w:bottom w:val="none" w:sz="0" w:space="0" w:color="auto"/>
                <w:right w:val="none" w:sz="0" w:space="0" w:color="auto"/>
              </w:divBdr>
            </w:div>
          </w:divsChild>
        </w:div>
        <w:div w:id="885868430">
          <w:marLeft w:val="60"/>
          <w:marRight w:val="0"/>
          <w:marTop w:val="360"/>
          <w:marBottom w:val="0"/>
          <w:divBdr>
            <w:top w:val="none" w:sz="0" w:space="0" w:color="auto"/>
            <w:left w:val="none" w:sz="0" w:space="0" w:color="auto"/>
            <w:bottom w:val="none" w:sz="0" w:space="0" w:color="auto"/>
            <w:right w:val="none" w:sz="0" w:space="0" w:color="auto"/>
          </w:divBdr>
        </w:div>
        <w:div w:id="928124308">
          <w:marLeft w:val="60"/>
          <w:marRight w:val="0"/>
          <w:marTop w:val="0"/>
          <w:marBottom w:val="0"/>
          <w:divBdr>
            <w:top w:val="none" w:sz="0" w:space="0" w:color="auto"/>
            <w:left w:val="none" w:sz="0" w:space="0" w:color="auto"/>
            <w:bottom w:val="none" w:sz="0" w:space="0" w:color="auto"/>
            <w:right w:val="none" w:sz="0" w:space="0" w:color="auto"/>
          </w:divBdr>
        </w:div>
        <w:div w:id="1368723030">
          <w:marLeft w:val="60"/>
          <w:marRight w:val="0"/>
          <w:marTop w:val="60"/>
          <w:marBottom w:val="0"/>
          <w:divBdr>
            <w:top w:val="none" w:sz="0" w:space="0" w:color="auto"/>
            <w:left w:val="none" w:sz="0" w:space="0" w:color="auto"/>
            <w:bottom w:val="none" w:sz="0" w:space="0" w:color="auto"/>
            <w:right w:val="none" w:sz="0" w:space="0" w:color="auto"/>
          </w:divBdr>
          <w:divsChild>
            <w:div w:id="2137792211">
              <w:marLeft w:val="0"/>
              <w:marRight w:val="0"/>
              <w:marTop w:val="45"/>
              <w:marBottom w:val="0"/>
              <w:divBdr>
                <w:top w:val="none" w:sz="0" w:space="0" w:color="auto"/>
                <w:left w:val="none" w:sz="0" w:space="0" w:color="auto"/>
                <w:bottom w:val="none" w:sz="0" w:space="0" w:color="auto"/>
                <w:right w:val="none" w:sz="0" w:space="0" w:color="auto"/>
              </w:divBdr>
            </w:div>
            <w:div w:id="77679780">
              <w:marLeft w:val="0"/>
              <w:marRight w:val="0"/>
              <w:marTop w:val="45"/>
              <w:marBottom w:val="0"/>
              <w:divBdr>
                <w:top w:val="none" w:sz="0" w:space="0" w:color="auto"/>
                <w:left w:val="none" w:sz="0" w:space="0" w:color="auto"/>
                <w:bottom w:val="none" w:sz="0" w:space="0" w:color="auto"/>
                <w:right w:val="none" w:sz="0" w:space="0" w:color="auto"/>
              </w:divBdr>
            </w:div>
            <w:div w:id="1044251582">
              <w:marLeft w:val="0"/>
              <w:marRight w:val="0"/>
              <w:marTop w:val="45"/>
              <w:marBottom w:val="0"/>
              <w:divBdr>
                <w:top w:val="none" w:sz="0" w:space="0" w:color="auto"/>
                <w:left w:val="none" w:sz="0" w:space="0" w:color="auto"/>
                <w:bottom w:val="none" w:sz="0" w:space="0" w:color="auto"/>
                <w:right w:val="none" w:sz="0" w:space="0" w:color="auto"/>
              </w:divBdr>
            </w:div>
            <w:div w:id="662588150">
              <w:marLeft w:val="0"/>
              <w:marRight w:val="0"/>
              <w:marTop w:val="45"/>
              <w:marBottom w:val="0"/>
              <w:divBdr>
                <w:top w:val="none" w:sz="0" w:space="0" w:color="auto"/>
                <w:left w:val="none" w:sz="0" w:space="0" w:color="auto"/>
                <w:bottom w:val="none" w:sz="0" w:space="0" w:color="auto"/>
                <w:right w:val="none" w:sz="0" w:space="0" w:color="auto"/>
              </w:divBdr>
            </w:div>
          </w:divsChild>
        </w:div>
        <w:div w:id="2042393128">
          <w:marLeft w:val="60"/>
          <w:marRight w:val="0"/>
          <w:marTop w:val="360"/>
          <w:marBottom w:val="0"/>
          <w:divBdr>
            <w:top w:val="none" w:sz="0" w:space="0" w:color="auto"/>
            <w:left w:val="none" w:sz="0" w:space="0" w:color="auto"/>
            <w:bottom w:val="none" w:sz="0" w:space="0" w:color="auto"/>
            <w:right w:val="none" w:sz="0" w:space="0" w:color="auto"/>
          </w:divBdr>
        </w:div>
        <w:div w:id="532501172">
          <w:marLeft w:val="60"/>
          <w:marRight w:val="0"/>
          <w:marTop w:val="0"/>
          <w:marBottom w:val="0"/>
          <w:divBdr>
            <w:top w:val="none" w:sz="0" w:space="0" w:color="auto"/>
            <w:left w:val="none" w:sz="0" w:space="0" w:color="auto"/>
            <w:bottom w:val="none" w:sz="0" w:space="0" w:color="auto"/>
            <w:right w:val="none" w:sz="0" w:space="0" w:color="auto"/>
          </w:divBdr>
        </w:div>
        <w:div w:id="319778154">
          <w:marLeft w:val="60"/>
          <w:marRight w:val="0"/>
          <w:marTop w:val="60"/>
          <w:marBottom w:val="0"/>
          <w:divBdr>
            <w:top w:val="none" w:sz="0" w:space="0" w:color="auto"/>
            <w:left w:val="none" w:sz="0" w:space="0" w:color="auto"/>
            <w:bottom w:val="none" w:sz="0" w:space="0" w:color="auto"/>
            <w:right w:val="none" w:sz="0" w:space="0" w:color="auto"/>
          </w:divBdr>
          <w:divsChild>
            <w:div w:id="1654946555">
              <w:marLeft w:val="0"/>
              <w:marRight w:val="0"/>
              <w:marTop w:val="45"/>
              <w:marBottom w:val="0"/>
              <w:divBdr>
                <w:top w:val="none" w:sz="0" w:space="0" w:color="auto"/>
                <w:left w:val="none" w:sz="0" w:space="0" w:color="auto"/>
                <w:bottom w:val="none" w:sz="0" w:space="0" w:color="auto"/>
                <w:right w:val="none" w:sz="0" w:space="0" w:color="auto"/>
              </w:divBdr>
            </w:div>
            <w:div w:id="189418792">
              <w:marLeft w:val="0"/>
              <w:marRight w:val="0"/>
              <w:marTop w:val="45"/>
              <w:marBottom w:val="0"/>
              <w:divBdr>
                <w:top w:val="none" w:sz="0" w:space="0" w:color="auto"/>
                <w:left w:val="none" w:sz="0" w:space="0" w:color="auto"/>
                <w:bottom w:val="none" w:sz="0" w:space="0" w:color="auto"/>
                <w:right w:val="none" w:sz="0" w:space="0" w:color="auto"/>
              </w:divBdr>
            </w:div>
            <w:div w:id="440033963">
              <w:marLeft w:val="0"/>
              <w:marRight w:val="0"/>
              <w:marTop w:val="45"/>
              <w:marBottom w:val="0"/>
              <w:divBdr>
                <w:top w:val="none" w:sz="0" w:space="0" w:color="auto"/>
                <w:left w:val="none" w:sz="0" w:space="0" w:color="auto"/>
                <w:bottom w:val="none" w:sz="0" w:space="0" w:color="auto"/>
                <w:right w:val="none" w:sz="0" w:space="0" w:color="auto"/>
              </w:divBdr>
            </w:div>
            <w:div w:id="1313562274">
              <w:marLeft w:val="0"/>
              <w:marRight w:val="0"/>
              <w:marTop w:val="45"/>
              <w:marBottom w:val="0"/>
              <w:divBdr>
                <w:top w:val="none" w:sz="0" w:space="0" w:color="auto"/>
                <w:left w:val="none" w:sz="0" w:space="0" w:color="auto"/>
                <w:bottom w:val="none" w:sz="0" w:space="0" w:color="auto"/>
                <w:right w:val="none" w:sz="0" w:space="0" w:color="auto"/>
              </w:divBdr>
            </w:div>
          </w:divsChild>
        </w:div>
        <w:div w:id="1904487033">
          <w:marLeft w:val="0"/>
          <w:marRight w:val="0"/>
          <w:marTop w:val="210"/>
          <w:marBottom w:val="0"/>
          <w:divBdr>
            <w:top w:val="none" w:sz="0" w:space="0" w:color="auto"/>
            <w:left w:val="none" w:sz="0" w:space="0" w:color="auto"/>
            <w:bottom w:val="none" w:sz="0" w:space="0" w:color="auto"/>
            <w:right w:val="none" w:sz="0" w:space="0" w:color="auto"/>
          </w:divBdr>
          <w:divsChild>
            <w:div w:id="5840717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7304580">
      <w:bodyDiv w:val="1"/>
      <w:marLeft w:val="0"/>
      <w:marRight w:val="0"/>
      <w:marTop w:val="0"/>
      <w:marBottom w:val="0"/>
      <w:divBdr>
        <w:top w:val="none" w:sz="0" w:space="0" w:color="auto"/>
        <w:left w:val="none" w:sz="0" w:space="0" w:color="auto"/>
        <w:bottom w:val="none" w:sz="0" w:space="0" w:color="auto"/>
        <w:right w:val="none" w:sz="0" w:space="0" w:color="auto"/>
      </w:divBdr>
      <w:divsChild>
        <w:div w:id="1244875890">
          <w:marLeft w:val="60"/>
          <w:marRight w:val="0"/>
          <w:marTop w:val="360"/>
          <w:marBottom w:val="0"/>
          <w:divBdr>
            <w:top w:val="none" w:sz="0" w:space="0" w:color="auto"/>
            <w:left w:val="none" w:sz="0" w:space="0" w:color="auto"/>
            <w:bottom w:val="none" w:sz="0" w:space="0" w:color="auto"/>
            <w:right w:val="none" w:sz="0" w:space="0" w:color="auto"/>
          </w:divBdr>
        </w:div>
        <w:div w:id="1145391356">
          <w:marLeft w:val="60"/>
          <w:marRight w:val="0"/>
          <w:marTop w:val="0"/>
          <w:marBottom w:val="0"/>
          <w:divBdr>
            <w:top w:val="none" w:sz="0" w:space="0" w:color="auto"/>
            <w:left w:val="none" w:sz="0" w:space="0" w:color="auto"/>
            <w:bottom w:val="none" w:sz="0" w:space="0" w:color="auto"/>
            <w:right w:val="none" w:sz="0" w:space="0" w:color="auto"/>
          </w:divBdr>
        </w:div>
        <w:div w:id="904071129">
          <w:marLeft w:val="60"/>
          <w:marRight w:val="0"/>
          <w:marTop w:val="60"/>
          <w:marBottom w:val="0"/>
          <w:divBdr>
            <w:top w:val="none" w:sz="0" w:space="0" w:color="auto"/>
            <w:left w:val="none" w:sz="0" w:space="0" w:color="auto"/>
            <w:bottom w:val="none" w:sz="0" w:space="0" w:color="auto"/>
            <w:right w:val="none" w:sz="0" w:space="0" w:color="auto"/>
          </w:divBdr>
          <w:divsChild>
            <w:div w:id="2134130943">
              <w:marLeft w:val="0"/>
              <w:marRight w:val="0"/>
              <w:marTop w:val="45"/>
              <w:marBottom w:val="0"/>
              <w:divBdr>
                <w:top w:val="none" w:sz="0" w:space="0" w:color="auto"/>
                <w:left w:val="none" w:sz="0" w:space="0" w:color="auto"/>
                <w:bottom w:val="none" w:sz="0" w:space="0" w:color="auto"/>
                <w:right w:val="none" w:sz="0" w:space="0" w:color="auto"/>
              </w:divBdr>
            </w:div>
            <w:div w:id="151990650">
              <w:marLeft w:val="0"/>
              <w:marRight w:val="0"/>
              <w:marTop w:val="45"/>
              <w:marBottom w:val="0"/>
              <w:divBdr>
                <w:top w:val="none" w:sz="0" w:space="0" w:color="auto"/>
                <w:left w:val="none" w:sz="0" w:space="0" w:color="auto"/>
                <w:bottom w:val="none" w:sz="0" w:space="0" w:color="auto"/>
                <w:right w:val="none" w:sz="0" w:space="0" w:color="auto"/>
              </w:divBdr>
            </w:div>
            <w:div w:id="507602402">
              <w:marLeft w:val="0"/>
              <w:marRight w:val="0"/>
              <w:marTop w:val="45"/>
              <w:marBottom w:val="0"/>
              <w:divBdr>
                <w:top w:val="none" w:sz="0" w:space="0" w:color="auto"/>
                <w:left w:val="none" w:sz="0" w:space="0" w:color="auto"/>
                <w:bottom w:val="none" w:sz="0" w:space="0" w:color="auto"/>
                <w:right w:val="none" w:sz="0" w:space="0" w:color="auto"/>
              </w:divBdr>
            </w:div>
            <w:div w:id="1199271588">
              <w:marLeft w:val="0"/>
              <w:marRight w:val="0"/>
              <w:marTop w:val="0"/>
              <w:marBottom w:val="0"/>
              <w:divBdr>
                <w:top w:val="none" w:sz="0" w:space="0" w:color="auto"/>
                <w:left w:val="none" w:sz="0" w:space="0" w:color="auto"/>
                <w:bottom w:val="none" w:sz="0" w:space="0" w:color="auto"/>
                <w:right w:val="none" w:sz="0" w:space="0" w:color="auto"/>
              </w:divBdr>
            </w:div>
            <w:div w:id="726801467">
              <w:marLeft w:val="0"/>
              <w:marRight w:val="0"/>
              <w:marTop w:val="0"/>
              <w:marBottom w:val="0"/>
              <w:divBdr>
                <w:top w:val="none" w:sz="0" w:space="0" w:color="auto"/>
                <w:left w:val="none" w:sz="0" w:space="0" w:color="auto"/>
                <w:bottom w:val="none" w:sz="0" w:space="0" w:color="auto"/>
                <w:right w:val="none" w:sz="0" w:space="0" w:color="auto"/>
              </w:divBdr>
            </w:div>
            <w:div w:id="598835005">
              <w:marLeft w:val="0"/>
              <w:marRight w:val="0"/>
              <w:marTop w:val="45"/>
              <w:marBottom w:val="0"/>
              <w:divBdr>
                <w:top w:val="none" w:sz="0" w:space="0" w:color="auto"/>
                <w:left w:val="none" w:sz="0" w:space="0" w:color="auto"/>
                <w:bottom w:val="none" w:sz="0" w:space="0" w:color="auto"/>
                <w:right w:val="none" w:sz="0" w:space="0" w:color="auto"/>
              </w:divBdr>
            </w:div>
            <w:div w:id="1960792073">
              <w:marLeft w:val="0"/>
              <w:marRight w:val="0"/>
              <w:marTop w:val="45"/>
              <w:marBottom w:val="0"/>
              <w:divBdr>
                <w:top w:val="none" w:sz="0" w:space="0" w:color="auto"/>
                <w:left w:val="none" w:sz="0" w:space="0" w:color="auto"/>
                <w:bottom w:val="none" w:sz="0" w:space="0" w:color="auto"/>
                <w:right w:val="none" w:sz="0" w:space="0" w:color="auto"/>
              </w:divBdr>
            </w:div>
            <w:div w:id="40593757">
              <w:marLeft w:val="0"/>
              <w:marRight w:val="0"/>
              <w:marTop w:val="45"/>
              <w:marBottom w:val="0"/>
              <w:divBdr>
                <w:top w:val="none" w:sz="0" w:space="0" w:color="auto"/>
                <w:left w:val="none" w:sz="0" w:space="0" w:color="auto"/>
                <w:bottom w:val="none" w:sz="0" w:space="0" w:color="auto"/>
                <w:right w:val="none" w:sz="0" w:space="0" w:color="auto"/>
              </w:divBdr>
            </w:div>
          </w:divsChild>
        </w:div>
        <w:div w:id="472601753">
          <w:marLeft w:val="60"/>
          <w:marRight w:val="0"/>
          <w:marTop w:val="360"/>
          <w:marBottom w:val="0"/>
          <w:divBdr>
            <w:top w:val="none" w:sz="0" w:space="0" w:color="auto"/>
            <w:left w:val="none" w:sz="0" w:space="0" w:color="auto"/>
            <w:bottom w:val="none" w:sz="0" w:space="0" w:color="auto"/>
            <w:right w:val="none" w:sz="0" w:space="0" w:color="auto"/>
          </w:divBdr>
        </w:div>
        <w:div w:id="408767053">
          <w:marLeft w:val="60"/>
          <w:marRight w:val="0"/>
          <w:marTop w:val="0"/>
          <w:marBottom w:val="0"/>
          <w:divBdr>
            <w:top w:val="none" w:sz="0" w:space="0" w:color="auto"/>
            <w:left w:val="none" w:sz="0" w:space="0" w:color="auto"/>
            <w:bottom w:val="none" w:sz="0" w:space="0" w:color="auto"/>
            <w:right w:val="none" w:sz="0" w:space="0" w:color="auto"/>
          </w:divBdr>
        </w:div>
        <w:div w:id="1760053747">
          <w:marLeft w:val="60"/>
          <w:marRight w:val="0"/>
          <w:marTop w:val="60"/>
          <w:marBottom w:val="0"/>
          <w:divBdr>
            <w:top w:val="none" w:sz="0" w:space="0" w:color="auto"/>
            <w:left w:val="none" w:sz="0" w:space="0" w:color="auto"/>
            <w:bottom w:val="none" w:sz="0" w:space="0" w:color="auto"/>
            <w:right w:val="none" w:sz="0" w:space="0" w:color="auto"/>
          </w:divBdr>
          <w:divsChild>
            <w:div w:id="110169488">
              <w:marLeft w:val="0"/>
              <w:marRight w:val="0"/>
              <w:marTop w:val="45"/>
              <w:marBottom w:val="0"/>
              <w:divBdr>
                <w:top w:val="none" w:sz="0" w:space="0" w:color="auto"/>
                <w:left w:val="none" w:sz="0" w:space="0" w:color="auto"/>
                <w:bottom w:val="none" w:sz="0" w:space="0" w:color="auto"/>
                <w:right w:val="none" w:sz="0" w:space="0" w:color="auto"/>
              </w:divBdr>
            </w:div>
            <w:div w:id="1581518578">
              <w:marLeft w:val="0"/>
              <w:marRight w:val="0"/>
              <w:marTop w:val="45"/>
              <w:marBottom w:val="0"/>
              <w:divBdr>
                <w:top w:val="none" w:sz="0" w:space="0" w:color="auto"/>
                <w:left w:val="none" w:sz="0" w:space="0" w:color="auto"/>
                <w:bottom w:val="none" w:sz="0" w:space="0" w:color="auto"/>
                <w:right w:val="none" w:sz="0" w:space="0" w:color="auto"/>
              </w:divBdr>
            </w:div>
            <w:div w:id="1558467028">
              <w:marLeft w:val="0"/>
              <w:marRight w:val="0"/>
              <w:marTop w:val="45"/>
              <w:marBottom w:val="0"/>
              <w:divBdr>
                <w:top w:val="none" w:sz="0" w:space="0" w:color="auto"/>
                <w:left w:val="none" w:sz="0" w:space="0" w:color="auto"/>
                <w:bottom w:val="none" w:sz="0" w:space="0" w:color="auto"/>
                <w:right w:val="none" w:sz="0" w:space="0" w:color="auto"/>
              </w:divBdr>
            </w:div>
            <w:div w:id="1685202639">
              <w:marLeft w:val="0"/>
              <w:marRight w:val="0"/>
              <w:marTop w:val="45"/>
              <w:marBottom w:val="0"/>
              <w:divBdr>
                <w:top w:val="none" w:sz="0" w:space="0" w:color="auto"/>
                <w:left w:val="none" w:sz="0" w:space="0" w:color="auto"/>
                <w:bottom w:val="none" w:sz="0" w:space="0" w:color="auto"/>
                <w:right w:val="none" w:sz="0" w:space="0" w:color="auto"/>
              </w:divBdr>
            </w:div>
          </w:divsChild>
        </w:div>
        <w:div w:id="71590128">
          <w:marLeft w:val="60"/>
          <w:marRight w:val="0"/>
          <w:marTop w:val="360"/>
          <w:marBottom w:val="0"/>
          <w:divBdr>
            <w:top w:val="none" w:sz="0" w:space="0" w:color="auto"/>
            <w:left w:val="none" w:sz="0" w:space="0" w:color="auto"/>
            <w:bottom w:val="none" w:sz="0" w:space="0" w:color="auto"/>
            <w:right w:val="none" w:sz="0" w:space="0" w:color="auto"/>
          </w:divBdr>
        </w:div>
        <w:div w:id="2070762540">
          <w:marLeft w:val="60"/>
          <w:marRight w:val="0"/>
          <w:marTop w:val="0"/>
          <w:marBottom w:val="0"/>
          <w:divBdr>
            <w:top w:val="none" w:sz="0" w:space="0" w:color="auto"/>
            <w:left w:val="none" w:sz="0" w:space="0" w:color="auto"/>
            <w:bottom w:val="none" w:sz="0" w:space="0" w:color="auto"/>
            <w:right w:val="none" w:sz="0" w:space="0" w:color="auto"/>
          </w:divBdr>
        </w:div>
        <w:div w:id="1155029364">
          <w:marLeft w:val="60"/>
          <w:marRight w:val="0"/>
          <w:marTop w:val="60"/>
          <w:marBottom w:val="0"/>
          <w:divBdr>
            <w:top w:val="none" w:sz="0" w:space="0" w:color="auto"/>
            <w:left w:val="none" w:sz="0" w:space="0" w:color="auto"/>
            <w:bottom w:val="none" w:sz="0" w:space="0" w:color="auto"/>
            <w:right w:val="none" w:sz="0" w:space="0" w:color="auto"/>
          </w:divBdr>
          <w:divsChild>
            <w:div w:id="816410224">
              <w:marLeft w:val="0"/>
              <w:marRight w:val="0"/>
              <w:marTop w:val="45"/>
              <w:marBottom w:val="0"/>
              <w:divBdr>
                <w:top w:val="none" w:sz="0" w:space="0" w:color="auto"/>
                <w:left w:val="none" w:sz="0" w:space="0" w:color="auto"/>
                <w:bottom w:val="none" w:sz="0" w:space="0" w:color="auto"/>
                <w:right w:val="none" w:sz="0" w:space="0" w:color="auto"/>
              </w:divBdr>
            </w:div>
            <w:div w:id="1806502802">
              <w:marLeft w:val="0"/>
              <w:marRight w:val="0"/>
              <w:marTop w:val="45"/>
              <w:marBottom w:val="0"/>
              <w:divBdr>
                <w:top w:val="none" w:sz="0" w:space="0" w:color="auto"/>
                <w:left w:val="none" w:sz="0" w:space="0" w:color="auto"/>
                <w:bottom w:val="none" w:sz="0" w:space="0" w:color="auto"/>
                <w:right w:val="none" w:sz="0" w:space="0" w:color="auto"/>
              </w:divBdr>
            </w:div>
            <w:div w:id="1867329931">
              <w:marLeft w:val="0"/>
              <w:marRight w:val="0"/>
              <w:marTop w:val="45"/>
              <w:marBottom w:val="0"/>
              <w:divBdr>
                <w:top w:val="none" w:sz="0" w:space="0" w:color="auto"/>
                <w:left w:val="none" w:sz="0" w:space="0" w:color="auto"/>
                <w:bottom w:val="none" w:sz="0" w:space="0" w:color="auto"/>
                <w:right w:val="none" w:sz="0" w:space="0" w:color="auto"/>
              </w:divBdr>
            </w:div>
            <w:div w:id="744767694">
              <w:marLeft w:val="0"/>
              <w:marRight w:val="0"/>
              <w:marTop w:val="45"/>
              <w:marBottom w:val="0"/>
              <w:divBdr>
                <w:top w:val="none" w:sz="0" w:space="0" w:color="auto"/>
                <w:left w:val="none" w:sz="0" w:space="0" w:color="auto"/>
                <w:bottom w:val="none" w:sz="0" w:space="0" w:color="auto"/>
                <w:right w:val="none" w:sz="0" w:space="0" w:color="auto"/>
              </w:divBdr>
            </w:div>
          </w:divsChild>
        </w:div>
        <w:div w:id="1359232792">
          <w:marLeft w:val="60"/>
          <w:marRight w:val="0"/>
          <w:marTop w:val="360"/>
          <w:marBottom w:val="0"/>
          <w:divBdr>
            <w:top w:val="none" w:sz="0" w:space="0" w:color="auto"/>
            <w:left w:val="none" w:sz="0" w:space="0" w:color="auto"/>
            <w:bottom w:val="none" w:sz="0" w:space="0" w:color="auto"/>
            <w:right w:val="none" w:sz="0" w:space="0" w:color="auto"/>
          </w:divBdr>
        </w:div>
        <w:div w:id="579024163">
          <w:marLeft w:val="60"/>
          <w:marRight w:val="0"/>
          <w:marTop w:val="0"/>
          <w:marBottom w:val="0"/>
          <w:divBdr>
            <w:top w:val="none" w:sz="0" w:space="0" w:color="auto"/>
            <w:left w:val="none" w:sz="0" w:space="0" w:color="auto"/>
            <w:bottom w:val="none" w:sz="0" w:space="0" w:color="auto"/>
            <w:right w:val="none" w:sz="0" w:space="0" w:color="auto"/>
          </w:divBdr>
        </w:div>
        <w:div w:id="1512142452">
          <w:marLeft w:val="60"/>
          <w:marRight w:val="0"/>
          <w:marTop w:val="60"/>
          <w:marBottom w:val="0"/>
          <w:divBdr>
            <w:top w:val="none" w:sz="0" w:space="0" w:color="auto"/>
            <w:left w:val="none" w:sz="0" w:space="0" w:color="auto"/>
            <w:bottom w:val="none" w:sz="0" w:space="0" w:color="auto"/>
            <w:right w:val="none" w:sz="0" w:space="0" w:color="auto"/>
          </w:divBdr>
          <w:divsChild>
            <w:div w:id="544870953">
              <w:marLeft w:val="0"/>
              <w:marRight w:val="0"/>
              <w:marTop w:val="45"/>
              <w:marBottom w:val="0"/>
              <w:divBdr>
                <w:top w:val="none" w:sz="0" w:space="0" w:color="auto"/>
                <w:left w:val="none" w:sz="0" w:space="0" w:color="auto"/>
                <w:bottom w:val="none" w:sz="0" w:space="0" w:color="auto"/>
                <w:right w:val="none" w:sz="0" w:space="0" w:color="auto"/>
              </w:divBdr>
            </w:div>
            <w:div w:id="946044693">
              <w:marLeft w:val="0"/>
              <w:marRight w:val="0"/>
              <w:marTop w:val="45"/>
              <w:marBottom w:val="0"/>
              <w:divBdr>
                <w:top w:val="none" w:sz="0" w:space="0" w:color="auto"/>
                <w:left w:val="none" w:sz="0" w:space="0" w:color="auto"/>
                <w:bottom w:val="none" w:sz="0" w:space="0" w:color="auto"/>
                <w:right w:val="none" w:sz="0" w:space="0" w:color="auto"/>
              </w:divBdr>
            </w:div>
            <w:div w:id="1852060652">
              <w:marLeft w:val="0"/>
              <w:marRight w:val="0"/>
              <w:marTop w:val="45"/>
              <w:marBottom w:val="0"/>
              <w:divBdr>
                <w:top w:val="none" w:sz="0" w:space="0" w:color="auto"/>
                <w:left w:val="none" w:sz="0" w:space="0" w:color="auto"/>
                <w:bottom w:val="none" w:sz="0" w:space="0" w:color="auto"/>
                <w:right w:val="none" w:sz="0" w:space="0" w:color="auto"/>
              </w:divBdr>
            </w:div>
            <w:div w:id="1950701743">
              <w:marLeft w:val="0"/>
              <w:marRight w:val="0"/>
              <w:marTop w:val="45"/>
              <w:marBottom w:val="0"/>
              <w:divBdr>
                <w:top w:val="none" w:sz="0" w:space="0" w:color="auto"/>
                <w:left w:val="none" w:sz="0" w:space="0" w:color="auto"/>
                <w:bottom w:val="none" w:sz="0" w:space="0" w:color="auto"/>
                <w:right w:val="none" w:sz="0" w:space="0" w:color="auto"/>
              </w:divBdr>
            </w:div>
          </w:divsChild>
        </w:div>
        <w:div w:id="25297863">
          <w:marLeft w:val="0"/>
          <w:marRight w:val="0"/>
          <w:marTop w:val="210"/>
          <w:marBottom w:val="0"/>
          <w:divBdr>
            <w:top w:val="none" w:sz="0" w:space="0" w:color="auto"/>
            <w:left w:val="none" w:sz="0" w:space="0" w:color="auto"/>
            <w:bottom w:val="none" w:sz="0" w:space="0" w:color="auto"/>
            <w:right w:val="none" w:sz="0" w:space="0" w:color="auto"/>
          </w:divBdr>
          <w:divsChild>
            <w:div w:id="17576334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8568596">
      <w:bodyDiv w:val="1"/>
      <w:marLeft w:val="0"/>
      <w:marRight w:val="0"/>
      <w:marTop w:val="0"/>
      <w:marBottom w:val="0"/>
      <w:divBdr>
        <w:top w:val="none" w:sz="0" w:space="0" w:color="auto"/>
        <w:left w:val="none" w:sz="0" w:space="0" w:color="auto"/>
        <w:bottom w:val="none" w:sz="0" w:space="0" w:color="auto"/>
        <w:right w:val="none" w:sz="0" w:space="0" w:color="auto"/>
      </w:divBdr>
      <w:divsChild>
        <w:div w:id="570653654">
          <w:marLeft w:val="60"/>
          <w:marRight w:val="0"/>
          <w:marTop w:val="360"/>
          <w:marBottom w:val="0"/>
          <w:divBdr>
            <w:top w:val="none" w:sz="0" w:space="0" w:color="auto"/>
            <w:left w:val="none" w:sz="0" w:space="0" w:color="auto"/>
            <w:bottom w:val="none" w:sz="0" w:space="0" w:color="auto"/>
            <w:right w:val="none" w:sz="0" w:space="0" w:color="auto"/>
          </w:divBdr>
        </w:div>
        <w:div w:id="1723209373">
          <w:marLeft w:val="60"/>
          <w:marRight w:val="0"/>
          <w:marTop w:val="0"/>
          <w:marBottom w:val="0"/>
          <w:divBdr>
            <w:top w:val="none" w:sz="0" w:space="0" w:color="auto"/>
            <w:left w:val="none" w:sz="0" w:space="0" w:color="auto"/>
            <w:bottom w:val="none" w:sz="0" w:space="0" w:color="auto"/>
            <w:right w:val="none" w:sz="0" w:space="0" w:color="auto"/>
          </w:divBdr>
        </w:div>
        <w:div w:id="1560825946">
          <w:marLeft w:val="60"/>
          <w:marRight w:val="0"/>
          <w:marTop w:val="60"/>
          <w:marBottom w:val="0"/>
          <w:divBdr>
            <w:top w:val="none" w:sz="0" w:space="0" w:color="auto"/>
            <w:left w:val="none" w:sz="0" w:space="0" w:color="auto"/>
            <w:bottom w:val="none" w:sz="0" w:space="0" w:color="auto"/>
            <w:right w:val="none" w:sz="0" w:space="0" w:color="auto"/>
          </w:divBdr>
          <w:divsChild>
            <w:div w:id="11617489">
              <w:marLeft w:val="0"/>
              <w:marRight w:val="0"/>
              <w:marTop w:val="45"/>
              <w:marBottom w:val="0"/>
              <w:divBdr>
                <w:top w:val="none" w:sz="0" w:space="0" w:color="auto"/>
                <w:left w:val="none" w:sz="0" w:space="0" w:color="auto"/>
                <w:bottom w:val="none" w:sz="0" w:space="0" w:color="auto"/>
                <w:right w:val="none" w:sz="0" w:space="0" w:color="auto"/>
              </w:divBdr>
            </w:div>
            <w:div w:id="853499870">
              <w:marLeft w:val="0"/>
              <w:marRight w:val="0"/>
              <w:marTop w:val="45"/>
              <w:marBottom w:val="0"/>
              <w:divBdr>
                <w:top w:val="none" w:sz="0" w:space="0" w:color="auto"/>
                <w:left w:val="none" w:sz="0" w:space="0" w:color="auto"/>
                <w:bottom w:val="none" w:sz="0" w:space="0" w:color="auto"/>
                <w:right w:val="none" w:sz="0" w:space="0" w:color="auto"/>
              </w:divBdr>
            </w:div>
            <w:div w:id="1718505164">
              <w:marLeft w:val="0"/>
              <w:marRight w:val="0"/>
              <w:marTop w:val="45"/>
              <w:marBottom w:val="0"/>
              <w:divBdr>
                <w:top w:val="none" w:sz="0" w:space="0" w:color="auto"/>
                <w:left w:val="none" w:sz="0" w:space="0" w:color="auto"/>
                <w:bottom w:val="none" w:sz="0" w:space="0" w:color="auto"/>
                <w:right w:val="none" w:sz="0" w:space="0" w:color="auto"/>
              </w:divBdr>
            </w:div>
            <w:div w:id="2140806112">
              <w:marLeft w:val="0"/>
              <w:marRight w:val="0"/>
              <w:marTop w:val="0"/>
              <w:marBottom w:val="0"/>
              <w:divBdr>
                <w:top w:val="none" w:sz="0" w:space="0" w:color="auto"/>
                <w:left w:val="none" w:sz="0" w:space="0" w:color="auto"/>
                <w:bottom w:val="none" w:sz="0" w:space="0" w:color="auto"/>
                <w:right w:val="none" w:sz="0" w:space="0" w:color="auto"/>
              </w:divBdr>
            </w:div>
            <w:div w:id="2019623995">
              <w:marLeft w:val="0"/>
              <w:marRight w:val="0"/>
              <w:marTop w:val="0"/>
              <w:marBottom w:val="0"/>
              <w:divBdr>
                <w:top w:val="none" w:sz="0" w:space="0" w:color="auto"/>
                <w:left w:val="none" w:sz="0" w:space="0" w:color="auto"/>
                <w:bottom w:val="none" w:sz="0" w:space="0" w:color="auto"/>
                <w:right w:val="none" w:sz="0" w:space="0" w:color="auto"/>
              </w:divBdr>
            </w:div>
            <w:div w:id="1495758227">
              <w:marLeft w:val="0"/>
              <w:marRight w:val="0"/>
              <w:marTop w:val="45"/>
              <w:marBottom w:val="0"/>
              <w:divBdr>
                <w:top w:val="none" w:sz="0" w:space="0" w:color="auto"/>
                <w:left w:val="none" w:sz="0" w:space="0" w:color="auto"/>
                <w:bottom w:val="none" w:sz="0" w:space="0" w:color="auto"/>
                <w:right w:val="none" w:sz="0" w:space="0" w:color="auto"/>
              </w:divBdr>
            </w:div>
            <w:div w:id="1170289049">
              <w:marLeft w:val="0"/>
              <w:marRight w:val="0"/>
              <w:marTop w:val="45"/>
              <w:marBottom w:val="0"/>
              <w:divBdr>
                <w:top w:val="none" w:sz="0" w:space="0" w:color="auto"/>
                <w:left w:val="none" w:sz="0" w:space="0" w:color="auto"/>
                <w:bottom w:val="none" w:sz="0" w:space="0" w:color="auto"/>
                <w:right w:val="none" w:sz="0" w:space="0" w:color="auto"/>
              </w:divBdr>
            </w:div>
            <w:div w:id="1278367008">
              <w:marLeft w:val="0"/>
              <w:marRight w:val="0"/>
              <w:marTop w:val="45"/>
              <w:marBottom w:val="0"/>
              <w:divBdr>
                <w:top w:val="none" w:sz="0" w:space="0" w:color="auto"/>
                <w:left w:val="none" w:sz="0" w:space="0" w:color="auto"/>
                <w:bottom w:val="none" w:sz="0" w:space="0" w:color="auto"/>
                <w:right w:val="none" w:sz="0" w:space="0" w:color="auto"/>
              </w:divBdr>
            </w:div>
          </w:divsChild>
        </w:div>
        <w:div w:id="756438538">
          <w:marLeft w:val="60"/>
          <w:marRight w:val="0"/>
          <w:marTop w:val="360"/>
          <w:marBottom w:val="0"/>
          <w:divBdr>
            <w:top w:val="none" w:sz="0" w:space="0" w:color="auto"/>
            <w:left w:val="none" w:sz="0" w:space="0" w:color="auto"/>
            <w:bottom w:val="none" w:sz="0" w:space="0" w:color="auto"/>
            <w:right w:val="none" w:sz="0" w:space="0" w:color="auto"/>
          </w:divBdr>
        </w:div>
        <w:div w:id="1528104538">
          <w:marLeft w:val="60"/>
          <w:marRight w:val="0"/>
          <w:marTop w:val="0"/>
          <w:marBottom w:val="0"/>
          <w:divBdr>
            <w:top w:val="none" w:sz="0" w:space="0" w:color="auto"/>
            <w:left w:val="none" w:sz="0" w:space="0" w:color="auto"/>
            <w:bottom w:val="none" w:sz="0" w:space="0" w:color="auto"/>
            <w:right w:val="none" w:sz="0" w:space="0" w:color="auto"/>
          </w:divBdr>
        </w:div>
        <w:div w:id="283270862">
          <w:marLeft w:val="60"/>
          <w:marRight w:val="0"/>
          <w:marTop w:val="60"/>
          <w:marBottom w:val="0"/>
          <w:divBdr>
            <w:top w:val="none" w:sz="0" w:space="0" w:color="auto"/>
            <w:left w:val="none" w:sz="0" w:space="0" w:color="auto"/>
            <w:bottom w:val="none" w:sz="0" w:space="0" w:color="auto"/>
            <w:right w:val="none" w:sz="0" w:space="0" w:color="auto"/>
          </w:divBdr>
          <w:divsChild>
            <w:div w:id="1181048251">
              <w:marLeft w:val="0"/>
              <w:marRight w:val="0"/>
              <w:marTop w:val="45"/>
              <w:marBottom w:val="0"/>
              <w:divBdr>
                <w:top w:val="none" w:sz="0" w:space="0" w:color="auto"/>
                <w:left w:val="none" w:sz="0" w:space="0" w:color="auto"/>
                <w:bottom w:val="none" w:sz="0" w:space="0" w:color="auto"/>
                <w:right w:val="none" w:sz="0" w:space="0" w:color="auto"/>
              </w:divBdr>
            </w:div>
            <w:div w:id="1921982384">
              <w:marLeft w:val="0"/>
              <w:marRight w:val="0"/>
              <w:marTop w:val="45"/>
              <w:marBottom w:val="0"/>
              <w:divBdr>
                <w:top w:val="none" w:sz="0" w:space="0" w:color="auto"/>
                <w:left w:val="none" w:sz="0" w:space="0" w:color="auto"/>
                <w:bottom w:val="none" w:sz="0" w:space="0" w:color="auto"/>
                <w:right w:val="none" w:sz="0" w:space="0" w:color="auto"/>
              </w:divBdr>
            </w:div>
            <w:div w:id="1147821853">
              <w:marLeft w:val="0"/>
              <w:marRight w:val="0"/>
              <w:marTop w:val="45"/>
              <w:marBottom w:val="0"/>
              <w:divBdr>
                <w:top w:val="none" w:sz="0" w:space="0" w:color="auto"/>
                <w:left w:val="none" w:sz="0" w:space="0" w:color="auto"/>
                <w:bottom w:val="none" w:sz="0" w:space="0" w:color="auto"/>
                <w:right w:val="none" w:sz="0" w:space="0" w:color="auto"/>
              </w:divBdr>
            </w:div>
            <w:div w:id="2022315183">
              <w:marLeft w:val="0"/>
              <w:marRight w:val="0"/>
              <w:marTop w:val="45"/>
              <w:marBottom w:val="0"/>
              <w:divBdr>
                <w:top w:val="none" w:sz="0" w:space="0" w:color="auto"/>
                <w:left w:val="none" w:sz="0" w:space="0" w:color="auto"/>
                <w:bottom w:val="none" w:sz="0" w:space="0" w:color="auto"/>
                <w:right w:val="none" w:sz="0" w:space="0" w:color="auto"/>
              </w:divBdr>
            </w:div>
          </w:divsChild>
        </w:div>
        <w:div w:id="896208445">
          <w:marLeft w:val="60"/>
          <w:marRight w:val="0"/>
          <w:marTop w:val="360"/>
          <w:marBottom w:val="0"/>
          <w:divBdr>
            <w:top w:val="none" w:sz="0" w:space="0" w:color="auto"/>
            <w:left w:val="none" w:sz="0" w:space="0" w:color="auto"/>
            <w:bottom w:val="none" w:sz="0" w:space="0" w:color="auto"/>
            <w:right w:val="none" w:sz="0" w:space="0" w:color="auto"/>
          </w:divBdr>
        </w:div>
        <w:div w:id="1312296196">
          <w:marLeft w:val="60"/>
          <w:marRight w:val="0"/>
          <w:marTop w:val="0"/>
          <w:marBottom w:val="0"/>
          <w:divBdr>
            <w:top w:val="none" w:sz="0" w:space="0" w:color="auto"/>
            <w:left w:val="none" w:sz="0" w:space="0" w:color="auto"/>
            <w:bottom w:val="none" w:sz="0" w:space="0" w:color="auto"/>
            <w:right w:val="none" w:sz="0" w:space="0" w:color="auto"/>
          </w:divBdr>
        </w:div>
        <w:div w:id="1525175024">
          <w:marLeft w:val="60"/>
          <w:marRight w:val="0"/>
          <w:marTop w:val="60"/>
          <w:marBottom w:val="0"/>
          <w:divBdr>
            <w:top w:val="none" w:sz="0" w:space="0" w:color="auto"/>
            <w:left w:val="none" w:sz="0" w:space="0" w:color="auto"/>
            <w:bottom w:val="none" w:sz="0" w:space="0" w:color="auto"/>
            <w:right w:val="none" w:sz="0" w:space="0" w:color="auto"/>
          </w:divBdr>
          <w:divsChild>
            <w:div w:id="1285037018">
              <w:marLeft w:val="0"/>
              <w:marRight w:val="0"/>
              <w:marTop w:val="45"/>
              <w:marBottom w:val="0"/>
              <w:divBdr>
                <w:top w:val="none" w:sz="0" w:space="0" w:color="auto"/>
                <w:left w:val="none" w:sz="0" w:space="0" w:color="auto"/>
                <w:bottom w:val="none" w:sz="0" w:space="0" w:color="auto"/>
                <w:right w:val="none" w:sz="0" w:space="0" w:color="auto"/>
              </w:divBdr>
            </w:div>
            <w:div w:id="383794116">
              <w:marLeft w:val="0"/>
              <w:marRight w:val="0"/>
              <w:marTop w:val="45"/>
              <w:marBottom w:val="0"/>
              <w:divBdr>
                <w:top w:val="none" w:sz="0" w:space="0" w:color="auto"/>
                <w:left w:val="none" w:sz="0" w:space="0" w:color="auto"/>
                <w:bottom w:val="none" w:sz="0" w:space="0" w:color="auto"/>
                <w:right w:val="none" w:sz="0" w:space="0" w:color="auto"/>
              </w:divBdr>
            </w:div>
            <w:div w:id="1825467138">
              <w:marLeft w:val="0"/>
              <w:marRight w:val="0"/>
              <w:marTop w:val="45"/>
              <w:marBottom w:val="0"/>
              <w:divBdr>
                <w:top w:val="none" w:sz="0" w:space="0" w:color="auto"/>
                <w:left w:val="none" w:sz="0" w:space="0" w:color="auto"/>
                <w:bottom w:val="none" w:sz="0" w:space="0" w:color="auto"/>
                <w:right w:val="none" w:sz="0" w:space="0" w:color="auto"/>
              </w:divBdr>
            </w:div>
            <w:div w:id="1215195476">
              <w:marLeft w:val="0"/>
              <w:marRight w:val="0"/>
              <w:marTop w:val="45"/>
              <w:marBottom w:val="0"/>
              <w:divBdr>
                <w:top w:val="none" w:sz="0" w:space="0" w:color="auto"/>
                <w:left w:val="none" w:sz="0" w:space="0" w:color="auto"/>
                <w:bottom w:val="none" w:sz="0" w:space="0" w:color="auto"/>
                <w:right w:val="none" w:sz="0" w:space="0" w:color="auto"/>
              </w:divBdr>
            </w:div>
          </w:divsChild>
        </w:div>
        <w:div w:id="1357922344">
          <w:marLeft w:val="60"/>
          <w:marRight w:val="0"/>
          <w:marTop w:val="360"/>
          <w:marBottom w:val="0"/>
          <w:divBdr>
            <w:top w:val="none" w:sz="0" w:space="0" w:color="auto"/>
            <w:left w:val="none" w:sz="0" w:space="0" w:color="auto"/>
            <w:bottom w:val="none" w:sz="0" w:space="0" w:color="auto"/>
            <w:right w:val="none" w:sz="0" w:space="0" w:color="auto"/>
          </w:divBdr>
        </w:div>
        <w:div w:id="1468351320">
          <w:marLeft w:val="60"/>
          <w:marRight w:val="0"/>
          <w:marTop w:val="0"/>
          <w:marBottom w:val="0"/>
          <w:divBdr>
            <w:top w:val="none" w:sz="0" w:space="0" w:color="auto"/>
            <w:left w:val="none" w:sz="0" w:space="0" w:color="auto"/>
            <w:bottom w:val="none" w:sz="0" w:space="0" w:color="auto"/>
            <w:right w:val="none" w:sz="0" w:space="0" w:color="auto"/>
          </w:divBdr>
        </w:div>
        <w:div w:id="619802951">
          <w:marLeft w:val="60"/>
          <w:marRight w:val="0"/>
          <w:marTop w:val="60"/>
          <w:marBottom w:val="0"/>
          <w:divBdr>
            <w:top w:val="none" w:sz="0" w:space="0" w:color="auto"/>
            <w:left w:val="none" w:sz="0" w:space="0" w:color="auto"/>
            <w:bottom w:val="none" w:sz="0" w:space="0" w:color="auto"/>
            <w:right w:val="none" w:sz="0" w:space="0" w:color="auto"/>
          </w:divBdr>
          <w:divsChild>
            <w:div w:id="358237150">
              <w:marLeft w:val="0"/>
              <w:marRight w:val="0"/>
              <w:marTop w:val="45"/>
              <w:marBottom w:val="0"/>
              <w:divBdr>
                <w:top w:val="none" w:sz="0" w:space="0" w:color="auto"/>
                <w:left w:val="none" w:sz="0" w:space="0" w:color="auto"/>
                <w:bottom w:val="none" w:sz="0" w:space="0" w:color="auto"/>
                <w:right w:val="none" w:sz="0" w:space="0" w:color="auto"/>
              </w:divBdr>
            </w:div>
            <w:div w:id="1168864181">
              <w:marLeft w:val="0"/>
              <w:marRight w:val="0"/>
              <w:marTop w:val="45"/>
              <w:marBottom w:val="0"/>
              <w:divBdr>
                <w:top w:val="none" w:sz="0" w:space="0" w:color="auto"/>
                <w:left w:val="none" w:sz="0" w:space="0" w:color="auto"/>
                <w:bottom w:val="none" w:sz="0" w:space="0" w:color="auto"/>
                <w:right w:val="none" w:sz="0" w:space="0" w:color="auto"/>
              </w:divBdr>
            </w:div>
            <w:div w:id="316691704">
              <w:marLeft w:val="0"/>
              <w:marRight w:val="0"/>
              <w:marTop w:val="45"/>
              <w:marBottom w:val="0"/>
              <w:divBdr>
                <w:top w:val="none" w:sz="0" w:space="0" w:color="auto"/>
                <w:left w:val="none" w:sz="0" w:space="0" w:color="auto"/>
                <w:bottom w:val="none" w:sz="0" w:space="0" w:color="auto"/>
                <w:right w:val="none" w:sz="0" w:space="0" w:color="auto"/>
              </w:divBdr>
            </w:div>
            <w:div w:id="1236210780">
              <w:marLeft w:val="0"/>
              <w:marRight w:val="0"/>
              <w:marTop w:val="45"/>
              <w:marBottom w:val="0"/>
              <w:divBdr>
                <w:top w:val="none" w:sz="0" w:space="0" w:color="auto"/>
                <w:left w:val="none" w:sz="0" w:space="0" w:color="auto"/>
                <w:bottom w:val="none" w:sz="0" w:space="0" w:color="auto"/>
                <w:right w:val="none" w:sz="0" w:space="0" w:color="auto"/>
              </w:divBdr>
            </w:div>
          </w:divsChild>
        </w:div>
        <w:div w:id="1913805621">
          <w:marLeft w:val="0"/>
          <w:marRight w:val="0"/>
          <w:marTop w:val="210"/>
          <w:marBottom w:val="0"/>
          <w:divBdr>
            <w:top w:val="none" w:sz="0" w:space="0" w:color="auto"/>
            <w:left w:val="none" w:sz="0" w:space="0" w:color="auto"/>
            <w:bottom w:val="none" w:sz="0" w:space="0" w:color="auto"/>
            <w:right w:val="none" w:sz="0" w:space="0" w:color="auto"/>
          </w:divBdr>
          <w:divsChild>
            <w:div w:id="1360932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09457651">
      <w:bodyDiv w:val="1"/>
      <w:marLeft w:val="0"/>
      <w:marRight w:val="0"/>
      <w:marTop w:val="0"/>
      <w:marBottom w:val="0"/>
      <w:divBdr>
        <w:top w:val="none" w:sz="0" w:space="0" w:color="auto"/>
        <w:left w:val="none" w:sz="0" w:space="0" w:color="auto"/>
        <w:bottom w:val="none" w:sz="0" w:space="0" w:color="auto"/>
        <w:right w:val="none" w:sz="0" w:space="0" w:color="auto"/>
      </w:divBdr>
      <w:divsChild>
        <w:div w:id="1919360386">
          <w:marLeft w:val="60"/>
          <w:marRight w:val="0"/>
          <w:marTop w:val="360"/>
          <w:marBottom w:val="0"/>
          <w:divBdr>
            <w:top w:val="none" w:sz="0" w:space="0" w:color="auto"/>
            <w:left w:val="none" w:sz="0" w:space="0" w:color="auto"/>
            <w:bottom w:val="none" w:sz="0" w:space="0" w:color="auto"/>
            <w:right w:val="none" w:sz="0" w:space="0" w:color="auto"/>
          </w:divBdr>
        </w:div>
        <w:div w:id="300810783">
          <w:marLeft w:val="60"/>
          <w:marRight w:val="0"/>
          <w:marTop w:val="0"/>
          <w:marBottom w:val="0"/>
          <w:divBdr>
            <w:top w:val="none" w:sz="0" w:space="0" w:color="auto"/>
            <w:left w:val="none" w:sz="0" w:space="0" w:color="auto"/>
            <w:bottom w:val="none" w:sz="0" w:space="0" w:color="auto"/>
            <w:right w:val="none" w:sz="0" w:space="0" w:color="auto"/>
          </w:divBdr>
        </w:div>
        <w:div w:id="621617880">
          <w:marLeft w:val="60"/>
          <w:marRight w:val="0"/>
          <w:marTop w:val="60"/>
          <w:marBottom w:val="0"/>
          <w:divBdr>
            <w:top w:val="none" w:sz="0" w:space="0" w:color="auto"/>
            <w:left w:val="none" w:sz="0" w:space="0" w:color="auto"/>
            <w:bottom w:val="none" w:sz="0" w:space="0" w:color="auto"/>
            <w:right w:val="none" w:sz="0" w:space="0" w:color="auto"/>
          </w:divBdr>
          <w:divsChild>
            <w:div w:id="1818112456">
              <w:marLeft w:val="0"/>
              <w:marRight w:val="0"/>
              <w:marTop w:val="45"/>
              <w:marBottom w:val="0"/>
              <w:divBdr>
                <w:top w:val="none" w:sz="0" w:space="0" w:color="auto"/>
                <w:left w:val="none" w:sz="0" w:space="0" w:color="auto"/>
                <w:bottom w:val="none" w:sz="0" w:space="0" w:color="auto"/>
                <w:right w:val="none" w:sz="0" w:space="0" w:color="auto"/>
              </w:divBdr>
            </w:div>
            <w:div w:id="1674263726">
              <w:marLeft w:val="0"/>
              <w:marRight w:val="0"/>
              <w:marTop w:val="45"/>
              <w:marBottom w:val="0"/>
              <w:divBdr>
                <w:top w:val="none" w:sz="0" w:space="0" w:color="auto"/>
                <w:left w:val="none" w:sz="0" w:space="0" w:color="auto"/>
                <w:bottom w:val="none" w:sz="0" w:space="0" w:color="auto"/>
                <w:right w:val="none" w:sz="0" w:space="0" w:color="auto"/>
              </w:divBdr>
            </w:div>
            <w:div w:id="62919712">
              <w:marLeft w:val="0"/>
              <w:marRight w:val="0"/>
              <w:marTop w:val="45"/>
              <w:marBottom w:val="0"/>
              <w:divBdr>
                <w:top w:val="none" w:sz="0" w:space="0" w:color="auto"/>
                <w:left w:val="none" w:sz="0" w:space="0" w:color="auto"/>
                <w:bottom w:val="none" w:sz="0" w:space="0" w:color="auto"/>
                <w:right w:val="none" w:sz="0" w:space="0" w:color="auto"/>
              </w:divBdr>
            </w:div>
            <w:div w:id="488131681">
              <w:marLeft w:val="0"/>
              <w:marRight w:val="0"/>
              <w:marTop w:val="0"/>
              <w:marBottom w:val="0"/>
              <w:divBdr>
                <w:top w:val="none" w:sz="0" w:space="0" w:color="auto"/>
                <w:left w:val="none" w:sz="0" w:space="0" w:color="auto"/>
                <w:bottom w:val="none" w:sz="0" w:space="0" w:color="auto"/>
                <w:right w:val="none" w:sz="0" w:space="0" w:color="auto"/>
              </w:divBdr>
            </w:div>
            <w:div w:id="883104183">
              <w:marLeft w:val="0"/>
              <w:marRight w:val="0"/>
              <w:marTop w:val="0"/>
              <w:marBottom w:val="0"/>
              <w:divBdr>
                <w:top w:val="none" w:sz="0" w:space="0" w:color="auto"/>
                <w:left w:val="none" w:sz="0" w:space="0" w:color="auto"/>
                <w:bottom w:val="none" w:sz="0" w:space="0" w:color="auto"/>
                <w:right w:val="none" w:sz="0" w:space="0" w:color="auto"/>
              </w:divBdr>
            </w:div>
            <w:div w:id="132525895">
              <w:marLeft w:val="0"/>
              <w:marRight w:val="0"/>
              <w:marTop w:val="45"/>
              <w:marBottom w:val="0"/>
              <w:divBdr>
                <w:top w:val="none" w:sz="0" w:space="0" w:color="auto"/>
                <w:left w:val="none" w:sz="0" w:space="0" w:color="auto"/>
                <w:bottom w:val="none" w:sz="0" w:space="0" w:color="auto"/>
                <w:right w:val="none" w:sz="0" w:space="0" w:color="auto"/>
              </w:divBdr>
            </w:div>
            <w:div w:id="1067454795">
              <w:marLeft w:val="0"/>
              <w:marRight w:val="0"/>
              <w:marTop w:val="45"/>
              <w:marBottom w:val="0"/>
              <w:divBdr>
                <w:top w:val="none" w:sz="0" w:space="0" w:color="auto"/>
                <w:left w:val="none" w:sz="0" w:space="0" w:color="auto"/>
                <w:bottom w:val="none" w:sz="0" w:space="0" w:color="auto"/>
                <w:right w:val="none" w:sz="0" w:space="0" w:color="auto"/>
              </w:divBdr>
            </w:div>
            <w:div w:id="1769766625">
              <w:marLeft w:val="0"/>
              <w:marRight w:val="0"/>
              <w:marTop w:val="45"/>
              <w:marBottom w:val="0"/>
              <w:divBdr>
                <w:top w:val="none" w:sz="0" w:space="0" w:color="auto"/>
                <w:left w:val="none" w:sz="0" w:space="0" w:color="auto"/>
                <w:bottom w:val="none" w:sz="0" w:space="0" w:color="auto"/>
                <w:right w:val="none" w:sz="0" w:space="0" w:color="auto"/>
              </w:divBdr>
            </w:div>
          </w:divsChild>
        </w:div>
        <w:div w:id="977146078">
          <w:marLeft w:val="60"/>
          <w:marRight w:val="0"/>
          <w:marTop w:val="360"/>
          <w:marBottom w:val="0"/>
          <w:divBdr>
            <w:top w:val="none" w:sz="0" w:space="0" w:color="auto"/>
            <w:left w:val="none" w:sz="0" w:space="0" w:color="auto"/>
            <w:bottom w:val="none" w:sz="0" w:space="0" w:color="auto"/>
            <w:right w:val="none" w:sz="0" w:space="0" w:color="auto"/>
          </w:divBdr>
        </w:div>
        <w:div w:id="649405330">
          <w:marLeft w:val="60"/>
          <w:marRight w:val="0"/>
          <w:marTop w:val="0"/>
          <w:marBottom w:val="0"/>
          <w:divBdr>
            <w:top w:val="none" w:sz="0" w:space="0" w:color="auto"/>
            <w:left w:val="none" w:sz="0" w:space="0" w:color="auto"/>
            <w:bottom w:val="none" w:sz="0" w:space="0" w:color="auto"/>
            <w:right w:val="none" w:sz="0" w:space="0" w:color="auto"/>
          </w:divBdr>
        </w:div>
        <w:div w:id="1002582921">
          <w:marLeft w:val="60"/>
          <w:marRight w:val="0"/>
          <w:marTop w:val="60"/>
          <w:marBottom w:val="0"/>
          <w:divBdr>
            <w:top w:val="none" w:sz="0" w:space="0" w:color="auto"/>
            <w:left w:val="none" w:sz="0" w:space="0" w:color="auto"/>
            <w:bottom w:val="none" w:sz="0" w:space="0" w:color="auto"/>
            <w:right w:val="none" w:sz="0" w:space="0" w:color="auto"/>
          </w:divBdr>
          <w:divsChild>
            <w:div w:id="712268608">
              <w:marLeft w:val="0"/>
              <w:marRight w:val="0"/>
              <w:marTop w:val="45"/>
              <w:marBottom w:val="0"/>
              <w:divBdr>
                <w:top w:val="none" w:sz="0" w:space="0" w:color="auto"/>
                <w:left w:val="none" w:sz="0" w:space="0" w:color="auto"/>
                <w:bottom w:val="none" w:sz="0" w:space="0" w:color="auto"/>
                <w:right w:val="none" w:sz="0" w:space="0" w:color="auto"/>
              </w:divBdr>
            </w:div>
            <w:div w:id="1353649839">
              <w:marLeft w:val="0"/>
              <w:marRight w:val="0"/>
              <w:marTop w:val="45"/>
              <w:marBottom w:val="0"/>
              <w:divBdr>
                <w:top w:val="none" w:sz="0" w:space="0" w:color="auto"/>
                <w:left w:val="none" w:sz="0" w:space="0" w:color="auto"/>
                <w:bottom w:val="none" w:sz="0" w:space="0" w:color="auto"/>
                <w:right w:val="none" w:sz="0" w:space="0" w:color="auto"/>
              </w:divBdr>
            </w:div>
            <w:div w:id="1387332663">
              <w:marLeft w:val="0"/>
              <w:marRight w:val="0"/>
              <w:marTop w:val="45"/>
              <w:marBottom w:val="0"/>
              <w:divBdr>
                <w:top w:val="none" w:sz="0" w:space="0" w:color="auto"/>
                <w:left w:val="none" w:sz="0" w:space="0" w:color="auto"/>
                <w:bottom w:val="none" w:sz="0" w:space="0" w:color="auto"/>
                <w:right w:val="none" w:sz="0" w:space="0" w:color="auto"/>
              </w:divBdr>
            </w:div>
            <w:div w:id="676229700">
              <w:marLeft w:val="0"/>
              <w:marRight w:val="0"/>
              <w:marTop w:val="45"/>
              <w:marBottom w:val="0"/>
              <w:divBdr>
                <w:top w:val="none" w:sz="0" w:space="0" w:color="auto"/>
                <w:left w:val="none" w:sz="0" w:space="0" w:color="auto"/>
                <w:bottom w:val="none" w:sz="0" w:space="0" w:color="auto"/>
                <w:right w:val="none" w:sz="0" w:space="0" w:color="auto"/>
              </w:divBdr>
            </w:div>
          </w:divsChild>
        </w:div>
        <w:div w:id="442850703">
          <w:marLeft w:val="60"/>
          <w:marRight w:val="0"/>
          <w:marTop w:val="360"/>
          <w:marBottom w:val="0"/>
          <w:divBdr>
            <w:top w:val="none" w:sz="0" w:space="0" w:color="auto"/>
            <w:left w:val="none" w:sz="0" w:space="0" w:color="auto"/>
            <w:bottom w:val="none" w:sz="0" w:space="0" w:color="auto"/>
            <w:right w:val="none" w:sz="0" w:space="0" w:color="auto"/>
          </w:divBdr>
        </w:div>
        <w:div w:id="1460682692">
          <w:marLeft w:val="60"/>
          <w:marRight w:val="0"/>
          <w:marTop w:val="0"/>
          <w:marBottom w:val="0"/>
          <w:divBdr>
            <w:top w:val="none" w:sz="0" w:space="0" w:color="auto"/>
            <w:left w:val="none" w:sz="0" w:space="0" w:color="auto"/>
            <w:bottom w:val="none" w:sz="0" w:space="0" w:color="auto"/>
            <w:right w:val="none" w:sz="0" w:space="0" w:color="auto"/>
          </w:divBdr>
        </w:div>
        <w:div w:id="1372076904">
          <w:marLeft w:val="60"/>
          <w:marRight w:val="0"/>
          <w:marTop w:val="60"/>
          <w:marBottom w:val="0"/>
          <w:divBdr>
            <w:top w:val="none" w:sz="0" w:space="0" w:color="auto"/>
            <w:left w:val="none" w:sz="0" w:space="0" w:color="auto"/>
            <w:bottom w:val="none" w:sz="0" w:space="0" w:color="auto"/>
            <w:right w:val="none" w:sz="0" w:space="0" w:color="auto"/>
          </w:divBdr>
          <w:divsChild>
            <w:div w:id="1875076725">
              <w:marLeft w:val="0"/>
              <w:marRight w:val="0"/>
              <w:marTop w:val="45"/>
              <w:marBottom w:val="0"/>
              <w:divBdr>
                <w:top w:val="none" w:sz="0" w:space="0" w:color="auto"/>
                <w:left w:val="none" w:sz="0" w:space="0" w:color="auto"/>
                <w:bottom w:val="none" w:sz="0" w:space="0" w:color="auto"/>
                <w:right w:val="none" w:sz="0" w:space="0" w:color="auto"/>
              </w:divBdr>
            </w:div>
            <w:div w:id="903561888">
              <w:marLeft w:val="0"/>
              <w:marRight w:val="0"/>
              <w:marTop w:val="45"/>
              <w:marBottom w:val="0"/>
              <w:divBdr>
                <w:top w:val="none" w:sz="0" w:space="0" w:color="auto"/>
                <w:left w:val="none" w:sz="0" w:space="0" w:color="auto"/>
                <w:bottom w:val="none" w:sz="0" w:space="0" w:color="auto"/>
                <w:right w:val="none" w:sz="0" w:space="0" w:color="auto"/>
              </w:divBdr>
            </w:div>
            <w:div w:id="316693377">
              <w:marLeft w:val="0"/>
              <w:marRight w:val="0"/>
              <w:marTop w:val="45"/>
              <w:marBottom w:val="0"/>
              <w:divBdr>
                <w:top w:val="none" w:sz="0" w:space="0" w:color="auto"/>
                <w:left w:val="none" w:sz="0" w:space="0" w:color="auto"/>
                <w:bottom w:val="none" w:sz="0" w:space="0" w:color="auto"/>
                <w:right w:val="none" w:sz="0" w:space="0" w:color="auto"/>
              </w:divBdr>
            </w:div>
            <w:div w:id="2082292075">
              <w:marLeft w:val="0"/>
              <w:marRight w:val="0"/>
              <w:marTop w:val="45"/>
              <w:marBottom w:val="0"/>
              <w:divBdr>
                <w:top w:val="none" w:sz="0" w:space="0" w:color="auto"/>
                <w:left w:val="none" w:sz="0" w:space="0" w:color="auto"/>
                <w:bottom w:val="none" w:sz="0" w:space="0" w:color="auto"/>
                <w:right w:val="none" w:sz="0" w:space="0" w:color="auto"/>
              </w:divBdr>
            </w:div>
          </w:divsChild>
        </w:div>
        <w:div w:id="261301822">
          <w:marLeft w:val="60"/>
          <w:marRight w:val="0"/>
          <w:marTop w:val="360"/>
          <w:marBottom w:val="0"/>
          <w:divBdr>
            <w:top w:val="none" w:sz="0" w:space="0" w:color="auto"/>
            <w:left w:val="none" w:sz="0" w:space="0" w:color="auto"/>
            <w:bottom w:val="none" w:sz="0" w:space="0" w:color="auto"/>
            <w:right w:val="none" w:sz="0" w:space="0" w:color="auto"/>
          </w:divBdr>
        </w:div>
        <w:div w:id="993920772">
          <w:marLeft w:val="60"/>
          <w:marRight w:val="0"/>
          <w:marTop w:val="0"/>
          <w:marBottom w:val="0"/>
          <w:divBdr>
            <w:top w:val="none" w:sz="0" w:space="0" w:color="auto"/>
            <w:left w:val="none" w:sz="0" w:space="0" w:color="auto"/>
            <w:bottom w:val="none" w:sz="0" w:space="0" w:color="auto"/>
            <w:right w:val="none" w:sz="0" w:space="0" w:color="auto"/>
          </w:divBdr>
        </w:div>
        <w:div w:id="1774401871">
          <w:marLeft w:val="60"/>
          <w:marRight w:val="0"/>
          <w:marTop w:val="60"/>
          <w:marBottom w:val="0"/>
          <w:divBdr>
            <w:top w:val="none" w:sz="0" w:space="0" w:color="auto"/>
            <w:left w:val="none" w:sz="0" w:space="0" w:color="auto"/>
            <w:bottom w:val="none" w:sz="0" w:space="0" w:color="auto"/>
            <w:right w:val="none" w:sz="0" w:space="0" w:color="auto"/>
          </w:divBdr>
          <w:divsChild>
            <w:div w:id="881819230">
              <w:marLeft w:val="0"/>
              <w:marRight w:val="0"/>
              <w:marTop w:val="45"/>
              <w:marBottom w:val="0"/>
              <w:divBdr>
                <w:top w:val="none" w:sz="0" w:space="0" w:color="auto"/>
                <w:left w:val="none" w:sz="0" w:space="0" w:color="auto"/>
                <w:bottom w:val="none" w:sz="0" w:space="0" w:color="auto"/>
                <w:right w:val="none" w:sz="0" w:space="0" w:color="auto"/>
              </w:divBdr>
            </w:div>
            <w:div w:id="58553239">
              <w:marLeft w:val="0"/>
              <w:marRight w:val="0"/>
              <w:marTop w:val="45"/>
              <w:marBottom w:val="0"/>
              <w:divBdr>
                <w:top w:val="none" w:sz="0" w:space="0" w:color="auto"/>
                <w:left w:val="none" w:sz="0" w:space="0" w:color="auto"/>
                <w:bottom w:val="none" w:sz="0" w:space="0" w:color="auto"/>
                <w:right w:val="none" w:sz="0" w:space="0" w:color="auto"/>
              </w:divBdr>
            </w:div>
            <w:div w:id="277951876">
              <w:marLeft w:val="0"/>
              <w:marRight w:val="0"/>
              <w:marTop w:val="45"/>
              <w:marBottom w:val="0"/>
              <w:divBdr>
                <w:top w:val="none" w:sz="0" w:space="0" w:color="auto"/>
                <w:left w:val="none" w:sz="0" w:space="0" w:color="auto"/>
                <w:bottom w:val="none" w:sz="0" w:space="0" w:color="auto"/>
                <w:right w:val="none" w:sz="0" w:space="0" w:color="auto"/>
              </w:divBdr>
            </w:div>
            <w:div w:id="747191249">
              <w:marLeft w:val="0"/>
              <w:marRight w:val="0"/>
              <w:marTop w:val="45"/>
              <w:marBottom w:val="0"/>
              <w:divBdr>
                <w:top w:val="none" w:sz="0" w:space="0" w:color="auto"/>
                <w:left w:val="none" w:sz="0" w:space="0" w:color="auto"/>
                <w:bottom w:val="none" w:sz="0" w:space="0" w:color="auto"/>
                <w:right w:val="none" w:sz="0" w:space="0" w:color="auto"/>
              </w:divBdr>
            </w:div>
          </w:divsChild>
        </w:div>
        <w:div w:id="1092822262">
          <w:marLeft w:val="0"/>
          <w:marRight w:val="0"/>
          <w:marTop w:val="210"/>
          <w:marBottom w:val="0"/>
          <w:divBdr>
            <w:top w:val="none" w:sz="0" w:space="0" w:color="auto"/>
            <w:left w:val="none" w:sz="0" w:space="0" w:color="auto"/>
            <w:bottom w:val="none" w:sz="0" w:space="0" w:color="auto"/>
            <w:right w:val="none" w:sz="0" w:space="0" w:color="auto"/>
          </w:divBdr>
          <w:divsChild>
            <w:div w:id="68367184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2227712">
      <w:bodyDiv w:val="1"/>
      <w:marLeft w:val="0"/>
      <w:marRight w:val="0"/>
      <w:marTop w:val="0"/>
      <w:marBottom w:val="0"/>
      <w:divBdr>
        <w:top w:val="none" w:sz="0" w:space="0" w:color="auto"/>
        <w:left w:val="none" w:sz="0" w:space="0" w:color="auto"/>
        <w:bottom w:val="none" w:sz="0" w:space="0" w:color="auto"/>
        <w:right w:val="none" w:sz="0" w:space="0" w:color="auto"/>
      </w:divBdr>
      <w:divsChild>
        <w:div w:id="1758478222">
          <w:marLeft w:val="60"/>
          <w:marRight w:val="0"/>
          <w:marTop w:val="360"/>
          <w:marBottom w:val="0"/>
          <w:divBdr>
            <w:top w:val="none" w:sz="0" w:space="0" w:color="auto"/>
            <w:left w:val="none" w:sz="0" w:space="0" w:color="auto"/>
            <w:bottom w:val="none" w:sz="0" w:space="0" w:color="auto"/>
            <w:right w:val="none" w:sz="0" w:space="0" w:color="auto"/>
          </w:divBdr>
        </w:div>
        <w:div w:id="1359239756">
          <w:marLeft w:val="60"/>
          <w:marRight w:val="0"/>
          <w:marTop w:val="0"/>
          <w:marBottom w:val="0"/>
          <w:divBdr>
            <w:top w:val="none" w:sz="0" w:space="0" w:color="auto"/>
            <w:left w:val="none" w:sz="0" w:space="0" w:color="auto"/>
            <w:bottom w:val="none" w:sz="0" w:space="0" w:color="auto"/>
            <w:right w:val="none" w:sz="0" w:space="0" w:color="auto"/>
          </w:divBdr>
        </w:div>
        <w:div w:id="887570398">
          <w:marLeft w:val="60"/>
          <w:marRight w:val="0"/>
          <w:marTop w:val="60"/>
          <w:marBottom w:val="0"/>
          <w:divBdr>
            <w:top w:val="none" w:sz="0" w:space="0" w:color="auto"/>
            <w:left w:val="none" w:sz="0" w:space="0" w:color="auto"/>
            <w:bottom w:val="none" w:sz="0" w:space="0" w:color="auto"/>
            <w:right w:val="none" w:sz="0" w:space="0" w:color="auto"/>
          </w:divBdr>
          <w:divsChild>
            <w:div w:id="644745610">
              <w:marLeft w:val="0"/>
              <w:marRight w:val="0"/>
              <w:marTop w:val="45"/>
              <w:marBottom w:val="0"/>
              <w:divBdr>
                <w:top w:val="none" w:sz="0" w:space="0" w:color="auto"/>
                <w:left w:val="none" w:sz="0" w:space="0" w:color="auto"/>
                <w:bottom w:val="none" w:sz="0" w:space="0" w:color="auto"/>
                <w:right w:val="none" w:sz="0" w:space="0" w:color="auto"/>
              </w:divBdr>
            </w:div>
            <w:div w:id="2128770208">
              <w:marLeft w:val="0"/>
              <w:marRight w:val="0"/>
              <w:marTop w:val="45"/>
              <w:marBottom w:val="0"/>
              <w:divBdr>
                <w:top w:val="none" w:sz="0" w:space="0" w:color="auto"/>
                <w:left w:val="none" w:sz="0" w:space="0" w:color="auto"/>
                <w:bottom w:val="none" w:sz="0" w:space="0" w:color="auto"/>
                <w:right w:val="none" w:sz="0" w:space="0" w:color="auto"/>
              </w:divBdr>
            </w:div>
            <w:div w:id="914632538">
              <w:marLeft w:val="0"/>
              <w:marRight w:val="0"/>
              <w:marTop w:val="45"/>
              <w:marBottom w:val="0"/>
              <w:divBdr>
                <w:top w:val="none" w:sz="0" w:space="0" w:color="auto"/>
                <w:left w:val="none" w:sz="0" w:space="0" w:color="auto"/>
                <w:bottom w:val="none" w:sz="0" w:space="0" w:color="auto"/>
                <w:right w:val="none" w:sz="0" w:space="0" w:color="auto"/>
              </w:divBdr>
            </w:div>
            <w:div w:id="350839563">
              <w:marLeft w:val="0"/>
              <w:marRight w:val="0"/>
              <w:marTop w:val="0"/>
              <w:marBottom w:val="0"/>
              <w:divBdr>
                <w:top w:val="none" w:sz="0" w:space="0" w:color="auto"/>
                <w:left w:val="none" w:sz="0" w:space="0" w:color="auto"/>
                <w:bottom w:val="none" w:sz="0" w:space="0" w:color="auto"/>
                <w:right w:val="none" w:sz="0" w:space="0" w:color="auto"/>
              </w:divBdr>
            </w:div>
            <w:div w:id="1204975622">
              <w:marLeft w:val="0"/>
              <w:marRight w:val="0"/>
              <w:marTop w:val="0"/>
              <w:marBottom w:val="0"/>
              <w:divBdr>
                <w:top w:val="none" w:sz="0" w:space="0" w:color="auto"/>
                <w:left w:val="none" w:sz="0" w:space="0" w:color="auto"/>
                <w:bottom w:val="none" w:sz="0" w:space="0" w:color="auto"/>
                <w:right w:val="none" w:sz="0" w:space="0" w:color="auto"/>
              </w:divBdr>
            </w:div>
            <w:div w:id="592671167">
              <w:marLeft w:val="0"/>
              <w:marRight w:val="0"/>
              <w:marTop w:val="45"/>
              <w:marBottom w:val="0"/>
              <w:divBdr>
                <w:top w:val="none" w:sz="0" w:space="0" w:color="auto"/>
                <w:left w:val="none" w:sz="0" w:space="0" w:color="auto"/>
                <w:bottom w:val="none" w:sz="0" w:space="0" w:color="auto"/>
                <w:right w:val="none" w:sz="0" w:space="0" w:color="auto"/>
              </w:divBdr>
            </w:div>
            <w:div w:id="1602300465">
              <w:marLeft w:val="0"/>
              <w:marRight w:val="0"/>
              <w:marTop w:val="45"/>
              <w:marBottom w:val="0"/>
              <w:divBdr>
                <w:top w:val="none" w:sz="0" w:space="0" w:color="auto"/>
                <w:left w:val="none" w:sz="0" w:space="0" w:color="auto"/>
                <w:bottom w:val="none" w:sz="0" w:space="0" w:color="auto"/>
                <w:right w:val="none" w:sz="0" w:space="0" w:color="auto"/>
              </w:divBdr>
            </w:div>
            <w:div w:id="818690400">
              <w:marLeft w:val="0"/>
              <w:marRight w:val="0"/>
              <w:marTop w:val="45"/>
              <w:marBottom w:val="0"/>
              <w:divBdr>
                <w:top w:val="none" w:sz="0" w:space="0" w:color="auto"/>
                <w:left w:val="none" w:sz="0" w:space="0" w:color="auto"/>
                <w:bottom w:val="none" w:sz="0" w:space="0" w:color="auto"/>
                <w:right w:val="none" w:sz="0" w:space="0" w:color="auto"/>
              </w:divBdr>
            </w:div>
          </w:divsChild>
        </w:div>
        <w:div w:id="838472095">
          <w:marLeft w:val="60"/>
          <w:marRight w:val="0"/>
          <w:marTop w:val="360"/>
          <w:marBottom w:val="0"/>
          <w:divBdr>
            <w:top w:val="none" w:sz="0" w:space="0" w:color="auto"/>
            <w:left w:val="none" w:sz="0" w:space="0" w:color="auto"/>
            <w:bottom w:val="none" w:sz="0" w:space="0" w:color="auto"/>
            <w:right w:val="none" w:sz="0" w:space="0" w:color="auto"/>
          </w:divBdr>
        </w:div>
        <w:div w:id="428351049">
          <w:marLeft w:val="60"/>
          <w:marRight w:val="0"/>
          <w:marTop w:val="0"/>
          <w:marBottom w:val="0"/>
          <w:divBdr>
            <w:top w:val="none" w:sz="0" w:space="0" w:color="auto"/>
            <w:left w:val="none" w:sz="0" w:space="0" w:color="auto"/>
            <w:bottom w:val="none" w:sz="0" w:space="0" w:color="auto"/>
            <w:right w:val="none" w:sz="0" w:space="0" w:color="auto"/>
          </w:divBdr>
        </w:div>
        <w:div w:id="205223824">
          <w:marLeft w:val="60"/>
          <w:marRight w:val="0"/>
          <w:marTop w:val="60"/>
          <w:marBottom w:val="0"/>
          <w:divBdr>
            <w:top w:val="none" w:sz="0" w:space="0" w:color="auto"/>
            <w:left w:val="none" w:sz="0" w:space="0" w:color="auto"/>
            <w:bottom w:val="none" w:sz="0" w:space="0" w:color="auto"/>
            <w:right w:val="none" w:sz="0" w:space="0" w:color="auto"/>
          </w:divBdr>
          <w:divsChild>
            <w:div w:id="1514103821">
              <w:marLeft w:val="0"/>
              <w:marRight w:val="0"/>
              <w:marTop w:val="45"/>
              <w:marBottom w:val="0"/>
              <w:divBdr>
                <w:top w:val="none" w:sz="0" w:space="0" w:color="auto"/>
                <w:left w:val="none" w:sz="0" w:space="0" w:color="auto"/>
                <w:bottom w:val="none" w:sz="0" w:space="0" w:color="auto"/>
                <w:right w:val="none" w:sz="0" w:space="0" w:color="auto"/>
              </w:divBdr>
            </w:div>
            <w:div w:id="1602451053">
              <w:marLeft w:val="0"/>
              <w:marRight w:val="0"/>
              <w:marTop w:val="45"/>
              <w:marBottom w:val="0"/>
              <w:divBdr>
                <w:top w:val="none" w:sz="0" w:space="0" w:color="auto"/>
                <w:left w:val="none" w:sz="0" w:space="0" w:color="auto"/>
                <w:bottom w:val="none" w:sz="0" w:space="0" w:color="auto"/>
                <w:right w:val="none" w:sz="0" w:space="0" w:color="auto"/>
              </w:divBdr>
            </w:div>
            <w:div w:id="1560357958">
              <w:marLeft w:val="0"/>
              <w:marRight w:val="0"/>
              <w:marTop w:val="45"/>
              <w:marBottom w:val="0"/>
              <w:divBdr>
                <w:top w:val="none" w:sz="0" w:space="0" w:color="auto"/>
                <w:left w:val="none" w:sz="0" w:space="0" w:color="auto"/>
                <w:bottom w:val="none" w:sz="0" w:space="0" w:color="auto"/>
                <w:right w:val="none" w:sz="0" w:space="0" w:color="auto"/>
              </w:divBdr>
            </w:div>
            <w:div w:id="139156593">
              <w:marLeft w:val="0"/>
              <w:marRight w:val="0"/>
              <w:marTop w:val="45"/>
              <w:marBottom w:val="0"/>
              <w:divBdr>
                <w:top w:val="none" w:sz="0" w:space="0" w:color="auto"/>
                <w:left w:val="none" w:sz="0" w:space="0" w:color="auto"/>
                <w:bottom w:val="none" w:sz="0" w:space="0" w:color="auto"/>
                <w:right w:val="none" w:sz="0" w:space="0" w:color="auto"/>
              </w:divBdr>
            </w:div>
          </w:divsChild>
        </w:div>
        <w:div w:id="200900349">
          <w:marLeft w:val="60"/>
          <w:marRight w:val="0"/>
          <w:marTop w:val="360"/>
          <w:marBottom w:val="0"/>
          <w:divBdr>
            <w:top w:val="none" w:sz="0" w:space="0" w:color="auto"/>
            <w:left w:val="none" w:sz="0" w:space="0" w:color="auto"/>
            <w:bottom w:val="none" w:sz="0" w:space="0" w:color="auto"/>
            <w:right w:val="none" w:sz="0" w:space="0" w:color="auto"/>
          </w:divBdr>
        </w:div>
        <w:div w:id="1806698963">
          <w:marLeft w:val="60"/>
          <w:marRight w:val="0"/>
          <w:marTop w:val="0"/>
          <w:marBottom w:val="0"/>
          <w:divBdr>
            <w:top w:val="none" w:sz="0" w:space="0" w:color="auto"/>
            <w:left w:val="none" w:sz="0" w:space="0" w:color="auto"/>
            <w:bottom w:val="none" w:sz="0" w:space="0" w:color="auto"/>
            <w:right w:val="none" w:sz="0" w:space="0" w:color="auto"/>
          </w:divBdr>
        </w:div>
        <w:div w:id="936062684">
          <w:marLeft w:val="60"/>
          <w:marRight w:val="0"/>
          <w:marTop w:val="60"/>
          <w:marBottom w:val="0"/>
          <w:divBdr>
            <w:top w:val="none" w:sz="0" w:space="0" w:color="auto"/>
            <w:left w:val="none" w:sz="0" w:space="0" w:color="auto"/>
            <w:bottom w:val="none" w:sz="0" w:space="0" w:color="auto"/>
            <w:right w:val="none" w:sz="0" w:space="0" w:color="auto"/>
          </w:divBdr>
          <w:divsChild>
            <w:div w:id="1609239913">
              <w:marLeft w:val="0"/>
              <w:marRight w:val="0"/>
              <w:marTop w:val="45"/>
              <w:marBottom w:val="0"/>
              <w:divBdr>
                <w:top w:val="none" w:sz="0" w:space="0" w:color="auto"/>
                <w:left w:val="none" w:sz="0" w:space="0" w:color="auto"/>
                <w:bottom w:val="none" w:sz="0" w:space="0" w:color="auto"/>
                <w:right w:val="none" w:sz="0" w:space="0" w:color="auto"/>
              </w:divBdr>
            </w:div>
            <w:div w:id="1880510530">
              <w:marLeft w:val="0"/>
              <w:marRight w:val="0"/>
              <w:marTop w:val="45"/>
              <w:marBottom w:val="0"/>
              <w:divBdr>
                <w:top w:val="none" w:sz="0" w:space="0" w:color="auto"/>
                <w:left w:val="none" w:sz="0" w:space="0" w:color="auto"/>
                <w:bottom w:val="none" w:sz="0" w:space="0" w:color="auto"/>
                <w:right w:val="none" w:sz="0" w:space="0" w:color="auto"/>
              </w:divBdr>
            </w:div>
            <w:div w:id="232936483">
              <w:marLeft w:val="0"/>
              <w:marRight w:val="0"/>
              <w:marTop w:val="45"/>
              <w:marBottom w:val="0"/>
              <w:divBdr>
                <w:top w:val="none" w:sz="0" w:space="0" w:color="auto"/>
                <w:left w:val="none" w:sz="0" w:space="0" w:color="auto"/>
                <w:bottom w:val="none" w:sz="0" w:space="0" w:color="auto"/>
                <w:right w:val="none" w:sz="0" w:space="0" w:color="auto"/>
              </w:divBdr>
            </w:div>
            <w:div w:id="1444692431">
              <w:marLeft w:val="0"/>
              <w:marRight w:val="0"/>
              <w:marTop w:val="45"/>
              <w:marBottom w:val="0"/>
              <w:divBdr>
                <w:top w:val="none" w:sz="0" w:space="0" w:color="auto"/>
                <w:left w:val="none" w:sz="0" w:space="0" w:color="auto"/>
                <w:bottom w:val="none" w:sz="0" w:space="0" w:color="auto"/>
                <w:right w:val="none" w:sz="0" w:space="0" w:color="auto"/>
              </w:divBdr>
            </w:div>
          </w:divsChild>
        </w:div>
        <w:div w:id="1417899070">
          <w:marLeft w:val="60"/>
          <w:marRight w:val="0"/>
          <w:marTop w:val="360"/>
          <w:marBottom w:val="0"/>
          <w:divBdr>
            <w:top w:val="none" w:sz="0" w:space="0" w:color="auto"/>
            <w:left w:val="none" w:sz="0" w:space="0" w:color="auto"/>
            <w:bottom w:val="none" w:sz="0" w:space="0" w:color="auto"/>
            <w:right w:val="none" w:sz="0" w:space="0" w:color="auto"/>
          </w:divBdr>
        </w:div>
        <w:div w:id="763451374">
          <w:marLeft w:val="60"/>
          <w:marRight w:val="0"/>
          <w:marTop w:val="0"/>
          <w:marBottom w:val="0"/>
          <w:divBdr>
            <w:top w:val="none" w:sz="0" w:space="0" w:color="auto"/>
            <w:left w:val="none" w:sz="0" w:space="0" w:color="auto"/>
            <w:bottom w:val="none" w:sz="0" w:space="0" w:color="auto"/>
            <w:right w:val="none" w:sz="0" w:space="0" w:color="auto"/>
          </w:divBdr>
        </w:div>
        <w:div w:id="1182357032">
          <w:marLeft w:val="60"/>
          <w:marRight w:val="0"/>
          <w:marTop w:val="60"/>
          <w:marBottom w:val="0"/>
          <w:divBdr>
            <w:top w:val="none" w:sz="0" w:space="0" w:color="auto"/>
            <w:left w:val="none" w:sz="0" w:space="0" w:color="auto"/>
            <w:bottom w:val="none" w:sz="0" w:space="0" w:color="auto"/>
            <w:right w:val="none" w:sz="0" w:space="0" w:color="auto"/>
          </w:divBdr>
          <w:divsChild>
            <w:div w:id="1456943280">
              <w:marLeft w:val="0"/>
              <w:marRight w:val="0"/>
              <w:marTop w:val="45"/>
              <w:marBottom w:val="0"/>
              <w:divBdr>
                <w:top w:val="none" w:sz="0" w:space="0" w:color="auto"/>
                <w:left w:val="none" w:sz="0" w:space="0" w:color="auto"/>
                <w:bottom w:val="none" w:sz="0" w:space="0" w:color="auto"/>
                <w:right w:val="none" w:sz="0" w:space="0" w:color="auto"/>
              </w:divBdr>
            </w:div>
            <w:div w:id="1720081805">
              <w:marLeft w:val="0"/>
              <w:marRight w:val="0"/>
              <w:marTop w:val="45"/>
              <w:marBottom w:val="0"/>
              <w:divBdr>
                <w:top w:val="none" w:sz="0" w:space="0" w:color="auto"/>
                <w:left w:val="none" w:sz="0" w:space="0" w:color="auto"/>
                <w:bottom w:val="none" w:sz="0" w:space="0" w:color="auto"/>
                <w:right w:val="none" w:sz="0" w:space="0" w:color="auto"/>
              </w:divBdr>
            </w:div>
            <w:div w:id="4065122">
              <w:marLeft w:val="0"/>
              <w:marRight w:val="0"/>
              <w:marTop w:val="45"/>
              <w:marBottom w:val="0"/>
              <w:divBdr>
                <w:top w:val="none" w:sz="0" w:space="0" w:color="auto"/>
                <w:left w:val="none" w:sz="0" w:space="0" w:color="auto"/>
                <w:bottom w:val="none" w:sz="0" w:space="0" w:color="auto"/>
                <w:right w:val="none" w:sz="0" w:space="0" w:color="auto"/>
              </w:divBdr>
            </w:div>
            <w:div w:id="1307471191">
              <w:marLeft w:val="0"/>
              <w:marRight w:val="0"/>
              <w:marTop w:val="45"/>
              <w:marBottom w:val="0"/>
              <w:divBdr>
                <w:top w:val="none" w:sz="0" w:space="0" w:color="auto"/>
                <w:left w:val="none" w:sz="0" w:space="0" w:color="auto"/>
                <w:bottom w:val="none" w:sz="0" w:space="0" w:color="auto"/>
                <w:right w:val="none" w:sz="0" w:space="0" w:color="auto"/>
              </w:divBdr>
            </w:div>
          </w:divsChild>
        </w:div>
        <w:div w:id="662050567">
          <w:marLeft w:val="0"/>
          <w:marRight w:val="0"/>
          <w:marTop w:val="210"/>
          <w:marBottom w:val="0"/>
          <w:divBdr>
            <w:top w:val="none" w:sz="0" w:space="0" w:color="auto"/>
            <w:left w:val="none" w:sz="0" w:space="0" w:color="auto"/>
            <w:bottom w:val="none" w:sz="0" w:space="0" w:color="auto"/>
            <w:right w:val="none" w:sz="0" w:space="0" w:color="auto"/>
          </w:divBdr>
          <w:divsChild>
            <w:div w:id="12928294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2426971">
      <w:bodyDiv w:val="1"/>
      <w:marLeft w:val="0"/>
      <w:marRight w:val="0"/>
      <w:marTop w:val="0"/>
      <w:marBottom w:val="0"/>
      <w:divBdr>
        <w:top w:val="none" w:sz="0" w:space="0" w:color="auto"/>
        <w:left w:val="none" w:sz="0" w:space="0" w:color="auto"/>
        <w:bottom w:val="none" w:sz="0" w:space="0" w:color="auto"/>
        <w:right w:val="none" w:sz="0" w:space="0" w:color="auto"/>
      </w:divBdr>
      <w:divsChild>
        <w:div w:id="537621016">
          <w:marLeft w:val="60"/>
          <w:marRight w:val="0"/>
          <w:marTop w:val="360"/>
          <w:marBottom w:val="0"/>
          <w:divBdr>
            <w:top w:val="none" w:sz="0" w:space="0" w:color="auto"/>
            <w:left w:val="none" w:sz="0" w:space="0" w:color="auto"/>
            <w:bottom w:val="none" w:sz="0" w:space="0" w:color="auto"/>
            <w:right w:val="none" w:sz="0" w:space="0" w:color="auto"/>
          </w:divBdr>
        </w:div>
        <w:div w:id="768355689">
          <w:marLeft w:val="60"/>
          <w:marRight w:val="0"/>
          <w:marTop w:val="0"/>
          <w:marBottom w:val="0"/>
          <w:divBdr>
            <w:top w:val="none" w:sz="0" w:space="0" w:color="auto"/>
            <w:left w:val="none" w:sz="0" w:space="0" w:color="auto"/>
            <w:bottom w:val="none" w:sz="0" w:space="0" w:color="auto"/>
            <w:right w:val="none" w:sz="0" w:space="0" w:color="auto"/>
          </w:divBdr>
        </w:div>
        <w:div w:id="199245214">
          <w:marLeft w:val="60"/>
          <w:marRight w:val="0"/>
          <w:marTop w:val="60"/>
          <w:marBottom w:val="0"/>
          <w:divBdr>
            <w:top w:val="none" w:sz="0" w:space="0" w:color="auto"/>
            <w:left w:val="none" w:sz="0" w:space="0" w:color="auto"/>
            <w:bottom w:val="none" w:sz="0" w:space="0" w:color="auto"/>
            <w:right w:val="none" w:sz="0" w:space="0" w:color="auto"/>
          </w:divBdr>
          <w:divsChild>
            <w:div w:id="543755065">
              <w:marLeft w:val="0"/>
              <w:marRight w:val="0"/>
              <w:marTop w:val="45"/>
              <w:marBottom w:val="0"/>
              <w:divBdr>
                <w:top w:val="none" w:sz="0" w:space="0" w:color="auto"/>
                <w:left w:val="none" w:sz="0" w:space="0" w:color="auto"/>
                <w:bottom w:val="none" w:sz="0" w:space="0" w:color="auto"/>
                <w:right w:val="none" w:sz="0" w:space="0" w:color="auto"/>
              </w:divBdr>
            </w:div>
            <w:div w:id="670645865">
              <w:marLeft w:val="0"/>
              <w:marRight w:val="0"/>
              <w:marTop w:val="45"/>
              <w:marBottom w:val="0"/>
              <w:divBdr>
                <w:top w:val="none" w:sz="0" w:space="0" w:color="auto"/>
                <w:left w:val="none" w:sz="0" w:space="0" w:color="auto"/>
                <w:bottom w:val="none" w:sz="0" w:space="0" w:color="auto"/>
                <w:right w:val="none" w:sz="0" w:space="0" w:color="auto"/>
              </w:divBdr>
            </w:div>
            <w:div w:id="1369456438">
              <w:marLeft w:val="0"/>
              <w:marRight w:val="0"/>
              <w:marTop w:val="45"/>
              <w:marBottom w:val="0"/>
              <w:divBdr>
                <w:top w:val="none" w:sz="0" w:space="0" w:color="auto"/>
                <w:left w:val="none" w:sz="0" w:space="0" w:color="auto"/>
                <w:bottom w:val="none" w:sz="0" w:space="0" w:color="auto"/>
                <w:right w:val="none" w:sz="0" w:space="0" w:color="auto"/>
              </w:divBdr>
            </w:div>
            <w:div w:id="614481116">
              <w:marLeft w:val="0"/>
              <w:marRight w:val="0"/>
              <w:marTop w:val="0"/>
              <w:marBottom w:val="0"/>
              <w:divBdr>
                <w:top w:val="none" w:sz="0" w:space="0" w:color="auto"/>
                <w:left w:val="none" w:sz="0" w:space="0" w:color="auto"/>
                <w:bottom w:val="none" w:sz="0" w:space="0" w:color="auto"/>
                <w:right w:val="none" w:sz="0" w:space="0" w:color="auto"/>
              </w:divBdr>
            </w:div>
            <w:div w:id="1442913091">
              <w:marLeft w:val="0"/>
              <w:marRight w:val="0"/>
              <w:marTop w:val="0"/>
              <w:marBottom w:val="0"/>
              <w:divBdr>
                <w:top w:val="none" w:sz="0" w:space="0" w:color="auto"/>
                <w:left w:val="none" w:sz="0" w:space="0" w:color="auto"/>
                <w:bottom w:val="none" w:sz="0" w:space="0" w:color="auto"/>
                <w:right w:val="none" w:sz="0" w:space="0" w:color="auto"/>
              </w:divBdr>
            </w:div>
            <w:div w:id="1869172547">
              <w:marLeft w:val="0"/>
              <w:marRight w:val="0"/>
              <w:marTop w:val="45"/>
              <w:marBottom w:val="0"/>
              <w:divBdr>
                <w:top w:val="none" w:sz="0" w:space="0" w:color="auto"/>
                <w:left w:val="none" w:sz="0" w:space="0" w:color="auto"/>
                <w:bottom w:val="none" w:sz="0" w:space="0" w:color="auto"/>
                <w:right w:val="none" w:sz="0" w:space="0" w:color="auto"/>
              </w:divBdr>
            </w:div>
            <w:div w:id="1459912126">
              <w:marLeft w:val="0"/>
              <w:marRight w:val="0"/>
              <w:marTop w:val="45"/>
              <w:marBottom w:val="0"/>
              <w:divBdr>
                <w:top w:val="none" w:sz="0" w:space="0" w:color="auto"/>
                <w:left w:val="none" w:sz="0" w:space="0" w:color="auto"/>
                <w:bottom w:val="none" w:sz="0" w:space="0" w:color="auto"/>
                <w:right w:val="none" w:sz="0" w:space="0" w:color="auto"/>
              </w:divBdr>
            </w:div>
            <w:div w:id="4287332">
              <w:marLeft w:val="0"/>
              <w:marRight w:val="0"/>
              <w:marTop w:val="45"/>
              <w:marBottom w:val="0"/>
              <w:divBdr>
                <w:top w:val="none" w:sz="0" w:space="0" w:color="auto"/>
                <w:left w:val="none" w:sz="0" w:space="0" w:color="auto"/>
                <w:bottom w:val="none" w:sz="0" w:space="0" w:color="auto"/>
                <w:right w:val="none" w:sz="0" w:space="0" w:color="auto"/>
              </w:divBdr>
            </w:div>
          </w:divsChild>
        </w:div>
        <w:div w:id="1628779254">
          <w:marLeft w:val="60"/>
          <w:marRight w:val="0"/>
          <w:marTop w:val="360"/>
          <w:marBottom w:val="0"/>
          <w:divBdr>
            <w:top w:val="none" w:sz="0" w:space="0" w:color="auto"/>
            <w:left w:val="none" w:sz="0" w:space="0" w:color="auto"/>
            <w:bottom w:val="none" w:sz="0" w:space="0" w:color="auto"/>
            <w:right w:val="none" w:sz="0" w:space="0" w:color="auto"/>
          </w:divBdr>
        </w:div>
        <w:div w:id="423720268">
          <w:marLeft w:val="60"/>
          <w:marRight w:val="0"/>
          <w:marTop w:val="0"/>
          <w:marBottom w:val="0"/>
          <w:divBdr>
            <w:top w:val="none" w:sz="0" w:space="0" w:color="auto"/>
            <w:left w:val="none" w:sz="0" w:space="0" w:color="auto"/>
            <w:bottom w:val="none" w:sz="0" w:space="0" w:color="auto"/>
            <w:right w:val="none" w:sz="0" w:space="0" w:color="auto"/>
          </w:divBdr>
        </w:div>
        <w:div w:id="2060937126">
          <w:marLeft w:val="60"/>
          <w:marRight w:val="0"/>
          <w:marTop w:val="60"/>
          <w:marBottom w:val="0"/>
          <w:divBdr>
            <w:top w:val="none" w:sz="0" w:space="0" w:color="auto"/>
            <w:left w:val="none" w:sz="0" w:space="0" w:color="auto"/>
            <w:bottom w:val="none" w:sz="0" w:space="0" w:color="auto"/>
            <w:right w:val="none" w:sz="0" w:space="0" w:color="auto"/>
          </w:divBdr>
          <w:divsChild>
            <w:div w:id="528034226">
              <w:marLeft w:val="0"/>
              <w:marRight w:val="0"/>
              <w:marTop w:val="45"/>
              <w:marBottom w:val="0"/>
              <w:divBdr>
                <w:top w:val="none" w:sz="0" w:space="0" w:color="auto"/>
                <w:left w:val="none" w:sz="0" w:space="0" w:color="auto"/>
                <w:bottom w:val="none" w:sz="0" w:space="0" w:color="auto"/>
                <w:right w:val="none" w:sz="0" w:space="0" w:color="auto"/>
              </w:divBdr>
            </w:div>
            <w:div w:id="336426064">
              <w:marLeft w:val="0"/>
              <w:marRight w:val="0"/>
              <w:marTop w:val="45"/>
              <w:marBottom w:val="0"/>
              <w:divBdr>
                <w:top w:val="none" w:sz="0" w:space="0" w:color="auto"/>
                <w:left w:val="none" w:sz="0" w:space="0" w:color="auto"/>
                <w:bottom w:val="none" w:sz="0" w:space="0" w:color="auto"/>
                <w:right w:val="none" w:sz="0" w:space="0" w:color="auto"/>
              </w:divBdr>
            </w:div>
            <w:div w:id="1406414634">
              <w:marLeft w:val="0"/>
              <w:marRight w:val="0"/>
              <w:marTop w:val="45"/>
              <w:marBottom w:val="0"/>
              <w:divBdr>
                <w:top w:val="none" w:sz="0" w:space="0" w:color="auto"/>
                <w:left w:val="none" w:sz="0" w:space="0" w:color="auto"/>
                <w:bottom w:val="none" w:sz="0" w:space="0" w:color="auto"/>
                <w:right w:val="none" w:sz="0" w:space="0" w:color="auto"/>
              </w:divBdr>
            </w:div>
            <w:div w:id="1820417941">
              <w:marLeft w:val="0"/>
              <w:marRight w:val="0"/>
              <w:marTop w:val="45"/>
              <w:marBottom w:val="0"/>
              <w:divBdr>
                <w:top w:val="none" w:sz="0" w:space="0" w:color="auto"/>
                <w:left w:val="none" w:sz="0" w:space="0" w:color="auto"/>
                <w:bottom w:val="none" w:sz="0" w:space="0" w:color="auto"/>
                <w:right w:val="none" w:sz="0" w:space="0" w:color="auto"/>
              </w:divBdr>
            </w:div>
          </w:divsChild>
        </w:div>
        <w:div w:id="1614051989">
          <w:marLeft w:val="60"/>
          <w:marRight w:val="0"/>
          <w:marTop w:val="360"/>
          <w:marBottom w:val="0"/>
          <w:divBdr>
            <w:top w:val="none" w:sz="0" w:space="0" w:color="auto"/>
            <w:left w:val="none" w:sz="0" w:space="0" w:color="auto"/>
            <w:bottom w:val="none" w:sz="0" w:space="0" w:color="auto"/>
            <w:right w:val="none" w:sz="0" w:space="0" w:color="auto"/>
          </w:divBdr>
        </w:div>
        <w:div w:id="1213925559">
          <w:marLeft w:val="60"/>
          <w:marRight w:val="0"/>
          <w:marTop w:val="0"/>
          <w:marBottom w:val="0"/>
          <w:divBdr>
            <w:top w:val="none" w:sz="0" w:space="0" w:color="auto"/>
            <w:left w:val="none" w:sz="0" w:space="0" w:color="auto"/>
            <w:bottom w:val="none" w:sz="0" w:space="0" w:color="auto"/>
            <w:right w:val="none" w:sz="0" w:space="0" w:color="auto"/>
          </w:divBdr>
        </w:div>
        <w:div w:id="1925606171">
          <w:marLeft w:val="60"/>
          <w:marRight w:val="0"/>
          <w:marTop w:val="60"/>
          <w:marBottom w:val="0"/>
          <w:divBdr>
            <w:top w:val="none" w:sz="0" w:space="0" w:color="auto"/>
            <w:left w:val="none" w:sz="0" w:space="0" w:color="auto"/>
            <w:bottom w:val="none" w:sz="0" w:space="0" w:color="auto"/>
            <w:right w:val="none" w:sz="0" w:space="0" w:color="auto"/>
          </w:divBdr>
          <w:divsChild>
            <w:div w:id="1647706421">
              <w:marLeft w:val="0"/>
              <w:marRight w:val="0"/>
              <w:marTop w:val="45"/>
              <w:marBottom w:val="0"/>
              <w:divBdr>
                <w:top w:val="none" w:sz="0" w:space="0" w:color="auto"/>
                <w:left w:val="none" w:sz="0" w:space="0" w:color="auto"/>
                <w:bottom w:val="none" w:sz="0" w:space="0" w:color="auto"/>
                <w:right w:val="none" w:sz="0" w:space="0" w:color="auto"/>
              </w:divBdr>
            </w:div>
            <w:div w:id="1295714261">
              <w:marLeft w:val="0"/>
              <w:marRight w:val="0"/>
              <w:marTop w:val="45"/>
              <w:marBottom w:val="0"/>
              <w:divBdr>
                <w:top w:val="none" w:sz="0" w:space="0" w:color="auto"/>
                <w:left w:val="none" w:sz="0" w:space="0" w:color="auto"/>
                <w:bottom w:val="none" w:sz="0" w:space="0" w:color="auto"/>
                <w:right w:val="none" w:sz="0" w:space="0" w:color="auto"/>
              </w:divBdr>
            </w:div>
            <w:div w:id="1919098466">
              <w:marLeft w:val="0"/>
              <w:marRight w:val="0"/>
              <w:marTop w:val="45"/>
              <w:marBottom w:val="0"/>
              <w:divBdr>
                <w:top w:val="none" w:sz="0" w:space="0" w:color="auto"/>
                <w:left w:val="none" w:sz="0" w:space="0" w:color="auto"/>
                <w:bottom w:val="none" w:sz="0" w:space="0" w:color="auto"/>
                <w:right w:val="none" w:sz="0" w:space="0" w:color="auto"/>
              </w:divBdr>
            </w:div>
            <w:div w:id="698315283">
              <w:marLeft w:val="0"/>
              <w:marRight w:val="0"/>
              <w:marTop w:val="45"/>
              <w:marBottom w:val="0"/>
              <w:divBdr>
                <w:top w:val="none" w:sz="0" w:space="0" w:color="auto"/>
                <w:left w:val="none" w:sz="0" w:space="0" w:color="auto"/>
                <w:bottom w:val="none" w:sz="0" w:space="0" w:color="auto"/>
                <w:right w:val="none" w:sz="0" w:space="0" w:color="auto"/>
              </w:divBdr>
            </w:div>
          </w:divsChild>
        </w:div>
        <w:div w:id="544290763">
          <w:marLeft w:val="60"/>
          <w:marRight w:val="0"/>
          <w:marTop w:val="360"/>
          <w:marBottom w:val="0"/>
          <w:divBdr>
            <w:top w:val="none" w:sz="0" w:space="0" w:color="auto"/>
            <w:left w:val="none" w:sz="0" w:space="0" w:color="auto"/>
            <w:bottom w:val="none" w:sz="0" w:space="0" w:color="auto"/>
            <w:right w:val="none" w:sz="0" w:space="0" w:color="auto"/>
          </w:divBdr>
        </w:div>
        <w:div w:id="2080470054">
          <w:marLeft w:val="60"/>
          <w:marRight w:val="0"/>
          <w:marTop w:val="0"/>
          <w:marBottom w:val="0"/>
          <w:divBdr>
            <w:top w:val="none" w:sz="0" w:space="0" w:color="auto"/>
            <w:left w:val="none" w:sz="0" w:space="0" w:color="auto"/>
            <w:bottom w:val="none" w:sz="0" w:space="0" w:color="auto"/>
            <w:right w:val="none" w:sz="0" w:space="0" w:color="auto"/>
          </w:divBdr>
        </w:div>
        <w:div w:id="1388260736">
          <w:marLeft w:val="60"/>
          <w:marRight w:val="0"/>
          <w:marTop w:val="60"/>
          <w:marBottom w:val="0"/>
          <w:divBdr>
            <w:top w:val="none" w:sz="0" w:space="0" w:color="auto"/>
            <w:left w:val="none" w:sz="0" w:space="0" w:color="auto"/>
            <w:bottom w:val="none" w:sz="0" w:space="0" w:color="auto"/>
            <w:right w:val="none" w:sz="0" w:space="0" w:color="auto"/>
          </w:divBdr>
          <w:divsChild>
            <w:div w:id="322662498">
              <w:marLeft w:val="0"/>
              <w:marRight w:val="0"/>
              <w:marTop w:val="45"/>
              <w:marBottom w:val="0"/>
              <w:divBdr>
                <w:top w:val="none" w:sz="0" w:space="0" w:color="auto"/>
                <w:left w:val="none" w:sz="0" w:space="0" w:color="auto"/>
                <w:bottom w:val="none" w:sz="0" w:space="0" w:color="auto"/>
                <w:right w:val="none" w:sz="0" w:space="0" w:color="auto"/>
              </w:divBdr>
            </w:div>
            <w:div w:id="440613414">
              <w:marLeft w:val="0"/>
              <w:marRight w:val="0"/>
              <w:marTop w:val="45"/>
              <w:marBottom w:val="0"/>
              <w:divBdr>
                <w:top w:val="none" w:sz="0" w:space="0" w:color="auto"/>
                <w:left w:val="none" w:sz="0" w:space="0" w:color="auto"/>
                <w:bottom w:val="none" w:sz="0" w:space="0" w:color="auto"/>
                <w:right w:val="none" w:sz="0" w:space="0" w:color="auto"/>
              </w:divBdr>
            </w:div>
            <w:div w:id="1862040120">
              <w:marLeft w:val="0"/>
              <w:marRight w:val="0"/>
              <w:marTop w:val="45"/>
              <w:marBottom w:val="0"/>
              <w:divBdr>
                <w:top w:val="none" w:sz="0" w:space="0" w:color="auto"/>
                <w:left w:val="none" w:sz="0" w:space="0" w:color="auto"/>
                <w:bottom w:val="none" w:sz="0" w:space="0" w:color="auto"/>
                <w:right w:val="none" w:sz="0" w:space="0" w:color="auto"/>
              </w:divBdr>
            </w:div>
            <w:div w:id="1951474913">
              <w:marLeft w:val="0"/>
              <w:marRight w:val="0"/>
              <w:marTop w:val="45"/>
              <w:marBottom w:val="0"/>
              <w:divBdr>
                <w:top w:val="none" w:sz="0" w:space="0" w:color="auto"/>
                <w:left w:val="none" w:sz="0" w:space="0" w:color="auto"/>
                <w:bottom w:val="none" w:sz="0" w:space="0" w:color="auto"/>
                <w:right w:val="none" w:sz="0" w:space="0" w:color="auto"/>
              </w:divBdr>
            </w:div>
          </w:divsChild>
        </w:div>
        <w:div w:id="1096755570">
          <w:marLeft w:val="0"/>
          <w:marRight w:val="0"/>
          <w:marTop w:val="210"/>
          <w:marBottom w:val="0"/>
          <w:divBdr>
            <w:top w:val="none" w:sz="0" w:space="0" w:color="auto"/>
            <w:left w:val="none" w:sz="0" w:space="0" w:color="auto"/>
            <w:bottom w:val="none" w:sz="0" w:space="0" w:color="auto"/>
            <w:right w:val="none" w:sz="0" w:space="0" w:color="auto"/>
          </w:divBdr>
          <w:divsChild>
            <w:div w:id="6423477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4898929">
      <w:bodyDiv w:val="1"/>
      <w:marLeft w:val="0"/>
      <w:marRight w:val="0"/>
      <w:marTop w:val="0"/>
      <w:marBottom w:val="0"/>
      <w:divBdr>
        <w:top w:val="none" w:sz="0" w:space="0" w:color="auto"/>
        <w:left w:val="none" w:sz="0" w:space="0" w:color="auto"/>
        <w:bottom w:val="none" w:sz="0" w:space="0" w:color="auto"/>
        <w:right w:val="none" w:sz="0" w:space="0" w:color="auto"/>
      </w:divBdr>
      <w:divsChild>
        <w:div w:id="1978220050">
          <w:marLeft w:val="60"/>
          <w:marRight w:val="0"/>
          <w:marTop w:val="360"/>
          <w:marBottom w:val="0"/>
          <w:divBdr>
            <w:top w:val="none" w:sz="0" w:space="0" w:color="auto"/>
            <w:left w:val="none" w:sz="0" w:space="0" w:color="auto"/>
            <w:bottom w:val="none" w:sz="0" w:space="0" w:color="auto"/>
            <w:right w:val="none" w:sz="0" w:space="0" w:color="auto"/>
          </w:divBdr>
        </w:div>
        <w:div w:id="1478298431">
          <w:marLeft w:val="60"/>
          <w:marRight w:val="0"/>
          <w:marTop w:val="0"/>
          <w:marBottom w:val="0"/>
          <w:divBdr>
            <w:top w:val="none" w:sz="0" w:space="0" w:color="auto"/>
            <w:left w:val="none" w:sz="0" w:space="0" w:color="auto"/>
            <w:bottom w:val="none" w:sz="0" w:space="0" w:color="auto"/>
            <w:right w:val="none" w:sz="0" w:space="0" w:color="auto"/>
          </w:divBdr>
        </w:div>
        <w:div w:id="1846167512">
          <w:marLeft w:val="60"/>
          <w:marRight w:val="0"/>
          <w:marTop w:val="60"/>
          <w:marBottom w:val="0"/>
          <w:divBdr>
            <w:top w:val="none" w:sz="0" w:space="0" w:color="auto"/>
            <w:left w:val="none" w:sz="0" w:space="0" w:color="auto"/>
            <w:bottom w:val="none" w:sz="0" w:space="0" w:color="auto"/>
            <w:right w:val="none" w:sz="0" w:space="0" w:color="auto"/>
          </w:divBdr>
          <w:divsChild>
            <w:div w:id="2000107475">
              <w:marLeft w:val="0"/>
              <w:marRight w:val="0"/>
              <w:marTop w:val="45"/>
              <w:marBottom w:val="0"/>
              <w:divBdr>
                <w:top w:val="none" w:sz="0" w:space="0" w:color="auto"/>
                <w:left w:val="none" w:sz="0" w:space="0" w:color="auto"/>
                <w:bottom w:val="none" w:sz="0" w:space="0" w:color="auto"/>
                <w:right w:val="none" w:sz="0" w:space="0" w:color="auto"/>
              </w:divBdr>
            </w:div>
            <w:div w:id="1079061342">
              <w:marLeft w:val="0"/>
              <w:marRight w:val="0"/>
              <w:marTop w:val="45"/>
              <w:marBottom w:val="0"/>
              <w:divBdr>
                <w:top w:val="none" w:sz="0" w:space="0" w:color="auto"/>
                <w:left w:val="none" w:sz="0" w:space="0" w:color="auto"/>
                <w:bottom w:val="none" w:sz="0" w:space="0" w:color="auto"/>
                <w:right w:val="none" w:sz="0" w:space="0" w:color="auto"/>
              </w:divBdr>
            </w:div>
            <w:div w:id="1158305266">
              <w:marLeft w:val="0"/>
              <w:marRight w:val="0"/>
              <w:marTop w:val="45"/>
              <w:marBottom w:val="0"/>
              <w:divBdr>
                <w:top w:val="none" w:sz="0" w:space="0" w:color="auto"/>
                <w:left w:val="none" w:sz="0" w:space="0" w:color="auto"/>
                <w:bottom w:val="none" w:sz="0" w:space="0" w:color="auto"/>
                <w:right w:val="none" w:sz="0" w:space="0" w:color="auto"/>
              </w:divBdr>
            </w:div>
            <w:div w:id="1156873040">
              <w:marLeft w:val="0"/>
              <w:marRight w:val="0"/>
              <w:marTop w:val="0"/>
              <w:marBottom w:val="0"/>
              <w:divBdr>
                <w:top w:val="none" w:sz="0" w:space="0" w:color="auto"/>
                <w:left w:val="none" w:sz="0" w:space="0" w:color="auto"/>
                <w:bottom w:val="none" w:sz="0" w:space="0" w:color="auto"/>
                <w:right w:val="none" w:sz="0" w:space="0" w:color="auto"/>
              </w:divBdr>
            </w:div>
            <w:div w:id="1369453108">
              <w:marLeft w:val="0"/>
              <w:marRight w:val="0"/>
              <w:marTop w:val="0"/>
              <w:marBottom w:val="0"/>
              <w:divBdr>
                <w:top w:val="none" w:sz="0" w:space="0" w:color="auto"/>
                <w:left w:val="none" w:sz="0" w:space="0" w:color="auto"/>
                <w:bottom w:val="none" w:sz="0" w:space="0" w:color="auto"/>
                <w:right w:val="none" w:sz="0" w:space="0" w:color="auto"/>
              </w:divBdr>
            </w:div>
            <w:div w:id="2124613866">
              <w:marLeft w:val="0"/>
              <w:marRight w:val="0"/>
              <w:marTop w:val="45"/>
              <w:marBottom w:val="0"/>
              <w:divBdr>
                <w:top w:val="none" w:sz="0" w:space="0" w:color="auto"/>
                <w:left w:val="none" w:sz="0" w:space="0" w:color="auto"/>
                <w:bottom w:val="none" w:sz="0" w:space="0" w:color="auto"/>
                <w:right w:val="none" w:sz="0" w:space="0" w:color="auto"/>
              </w:divBdr>
            </w:div>
            <w:div w:id="341975557">
              <w:marLeft w:val="0"/>
              <w:marRight w:val="0"/>
              <w:marTop w:val="45"/>
              <w:marBottom w:val="0"/>
              <w:divBdr>
                <w:top w:val="none" w:sz="0" w:space="0" w:color="auto"/>
                <w:left w:val="none" w:sz="0" w:space="0" w:color="auto"/>
                <w:bottom w:val="none" w:sz="0" w:space="0" w:color="auto"/>
                <w:right w:val="none" w:sz="0" w:space="0" w:color="auto"/>
              </w:divBdr>
            </w:div>
            <w:div w:id="876552467">
              <w:marLeft w:val="0"/>
              <w:marRight w:val="0"/>
              <w:marTop w:val="45"/>
              <w:marBottom w:val="0"/>
              <w:divBdr>
                <w:top w:val="none" w:sz="0" w:space="0" w:color="auto"/>
                <w:left w:val="none" w:sz="0" w:space="0" w:color="auto"/>
                <w:bottom w:val="none" w:sz="0" w:space="0" w:color="auto"/>
                <w:right w:val="none" w:sz="0" w:space="0" w:color="auto"/>
              </w:divBdr>
            </w:div>
            <w:div w:id="1949964346">
              <w:marLeft w:val="0"/>
              <w:marRight w:val="0"/>
              <w:marTop w:val="45"/>
              <w:marBottom w:val="0"/>
              <w:divBdr>
                <w:top w:val="none" w:sz="0" w:space="0" w:color="auto"/>
                <w:left w:val="none" w:sz="0" w:space="0" w:color="auto"/>
                <w:bottom w:val="none" w:sz="0" w:space="0" w:color="auto"/>
                <w:right w:val="none" w:sz="0" w:space="0" w:color="auto"/>
              </w:divBdr>
            </w:div>
          </w:divsChild>
        </w:div>
        <w:div w:id="945380557">
          <w:marLeft w:val="60"/>
          <w:marRight w:val="0"/>
          <w:marTop w:val="360"/>
          <w:marBottom w:val="0"/>
          <w:divBdr>
            <w:top w:val="none" w:sz="0" w:space="0" w:color="auto"/>
            <w:left w:val="none" w:sz="0" w:space="0" w:color="auto"/>
            <w:bottom w:val="none" w:sz="0" w:space="0" w:color="auto"/>
            <w:right w:val="none" w:sz="0" w:space="0" w:color="auto"/>
          </w:divBdr>
        </w:div>
        <w:div w:id="1027491061">
          <w:marLeft w:val="60"/>
          <w:marRight w:val="0"/>
          <w:marTop w:val="0"/>
          <w:marBottom w:val="0"/>
          <w:divBdr>
            <w:top w:val="none" w:sz="0" w:space="0" w:color="auto"/>
            <w:left w:val="none" w:sz="0" w:space="0" w:color="auto"/>
            <w:bottom w:val="none" w:sz="0" w:space="0" w:color="auto"/>
            <w:right w:val="none" w:sz="0" w:space="0" w:color="auto"/>
          </w:divBdr>
        </w:div>
        <w:div w:id="2034261685">
          <w:marLeft w:val="60"/>
          <w:marRight w:val="0"/>
          <w:marTop w:val="60"/>
          <w:marBottom w:val="0"/>
          <w:divBdr>
            <w:top w:val="none" w:sz="0" w:space="0" w:color="auto"/>
            <w:left w:val="none" w:sz="0" w:space="0" w:color="auto"/>
            <w:bottom w:val="none" w:sz="0" w:space="0" w:color="auto"/>
            <w:right w:val="none" w:sz="0" w:space="0" w:color="auto"/>
          </w:divBdr>
          <w:divsChild>
            <w:div w:id="35550430">
              <w:marLeft w:val="0"/>
              <w:marRight w:val="0"/>
              <w:marTop w:val="45"/>
              <w:marBottom w:val="0"/>
              <w:divBdr>
                <w:top w:val="none" w:sz="0" w:space="0" w:color="auto"/>
                <w:left w:val="none" w:sz="0" w:space="0" w:color="auto"/>
                <w:bottom w:val="none" w:sz="0" w:space="0" w:color="auto"/>
                <w:right w:val="none" w:sz="0" w:space="0" w:color="auto"/>
              </w:divBdr>
            </w:div>
            <w:div w:id="342056017">
              <w:marLeft w:val="0"/>
              <w:marRight w:val="0"/>
              <w:marTop w:val="45"/>
              <w:marBottom w:val="0"/>
              <w:divBdr>
                <w:top w:val="none" w:sz="0" w:space="0" w:color="auto"/>
                <w:left w:val="none" w:sz="0" w:space="0" w:color="auto"/>
                <w:bottom w:val="none" w:sz="0" w:space="0" w:color="auto"/>
                <w:right w:val="none" w:sz="0" w:space="0" w:color="auto"/>
              </w:divBdr>
            </w:div>
            <w:div w:id="540552260">
              <w:marLeft w:val="0"/>
              <w:marRight w:val="0"/>
              <w:marTop w:val="45"/>
              <w:marBottom w:val="0"/>
              <w:divBdr>
                <w:top w:val="none" w:sz="0" w:space="0" w:color="auto"/>
                <w:left w:val="none" w:sz="0" w:space="0" w:color="auto"/>
                <w:bottom w:val="none" w:sz="0" w:space="0" w:color="auto"/>
                <w:right w:val="none" w:sz="0" w:space="0" w:color="auto"/>
              </w:divBdr>
            </w:div>
            <w:div w:id="960846664">
              <w:marLeft w:val="0"/>
              <w:marRight w:val="0"/>
              <w:marTop w:val="45"/>
              <w:marBottom w:val="0"/>
              <w:divBdr>
                <w:top w:val="none" w:sz="0" w:space="0" w:color="auto"/>
                <w:left w:val="none" w:sz="0" w:space="0" w:color="auto"/>
                <w:bottom w:val="none" w:sz="0" w:space="0" w:color="auto"/>
                <w:right w:val="none" w:sz="0" w:space="0" w:color="auto"/>
              </w:divBdr>
            </w:div>
          </w:divsChild>
        </w:div>
        <w:div w:id="1936278753">
          <w:marLeft w:val="60"/>
          <w:marRight w:val="0"/>
          <w:marTop w:val="360"/>
          <w:marBottom w:val="0"/>
          <w:divBdr>
            <w:top w:val="none" w:sz="0" w:space="0" w:color="auto"/>
            <w:left w:val="none" w:sz="0" w:space="0" w:color="auto"/>
            <w:bottom w:val="none" w:sz="0" w:space="0" w:color="auto"/>
            <w:right w:val="none" w:sz="0" w:space="0" w:color="auto"/>
          </w:divBdr>
        </w:div>
        <w:div w:id="246962916">
          <w:marLeft w:val="60"/>
          <w:marRight w:val="0"/>
          <w:marTop w:val="0"/>
          <w:marBottom w:val="0"/>
          <w:divBdr>
            <w:top w:val="none" w:sz="0" w:space="0" w:color="auto"/>
            <w:left w:val="none" w:sz="0" w:space="0" w:color="auto"/>
            <w:bottom w:val="none" w:sz="0" w:space="0" w:color="auto"/>
            <w:right w:val="none" w:sz="0" w:space="0" w:color="auto"/>
          </w:divBdr>
        </w:div>
        <w:div w:id="1569879209">
          <w:marLeft w:val="60"/>
          <w:marRight w:val="0"/>
          <w:marTop w:val="60"/>
          <w:marBottom w:val="0"/>
          <w:divBdr>
            <w:top w:val="none" w:sz="0" w:space="0" w:color="auto"/>
            <w:left w:val="none" w:sz="0" w:space="0" w:color="auto"/>
            <w:bottom w:val="none" w:sz="0" w:space="0" w:color="auto"/>
            <w:right w:val="none" w:sz="0" w:space="0" w:color="auto"/>
          </w:divBdr>
          <w:divsChild>
            <w:div w:id="1887451208">
              <w:marLeft w:val="0"/>
              <w:marRight w:val="0"/>
              <w:marTop w:val="45"/>
              <w:marBottom w:val="0"/>
              <w:divBdr>
                <w:top w:val="none" w:sz="0" w:space="0" w:color="auto"/>
                <w:left w:val="none" w:sz="0" w:space="0" w:color="auto"/>
                <w:bottom w:val="none" w:sz="0" w:space="0" w:color="auto"/>
                <w:right w:val="none" w:sz="0" w:space="0" w:color="auto"/>
              </w:divBdr>
            </w:div>
            <w:div w:id="991912462">
              <w:marLeft w:val="0"/>
              <w:marRight w:val="0"/>
              <w:marTop w:val="45"/>
              <w:marBottom w:val="0"/>
              <w:divBdr>
                <w:top w:val="none" w:sz="0" w:space="0" w:color="auto"/>
                <w:left w:val="none" w:sz="0" w:space="0" w:color="auto"/>
                <w:bottom w:val="none" w:sz="0" w:space="0" w:color="auto"/>
                <w:right w:val="none" w:sz="0" w:space="0" w:color="auto"/>
              </w:divBdr>
            </w:div>
            <w:div w:id="1639992044">
              <w:marLeft w:val="0"/>
              <w:marRight w:val="0"/>
              <w:marTop w:val="45"/>
              <w:marBottom w:val="0"/>
              <w:divBdr>
                <w:top w:val="none" w:sz="0" w:space="0" w:color="auto"/>
                <w:left w:val="none" w:sz="0" w:space="0" w:color="auto"/>
                <w:bottom w:val="none" w:sz="0" w:space="0" w:color="auto"/>
                <w:right w:val="none" w:sz="0" w:space="0" w:color="auto"/>
              </w:divBdr>
            </w:div>
            <w:div w:id="1272322402">
              <w:marLeft w:val="0"/>
              <w:marRight w:val="0"/>
              <w:marTop w:val="45"/>
              <w:marBottom w:val="0"/>
              <w:divBdr>
                <w:top w:val="none" w:sz="0" w:space="0" w:color="auto"/>
                <w:left w:val="none" w:sz="0" w:space="0" w:color="auto"/>
                <w:bottom w:val="none" w:sz="0" w:space="0" w:color="auto"/>
                <w:right w:val="none" w:sz="0" w:space="0" w:color="auto"/>
              </w:divBdr>
            </w:div>
          </w:divsChild>
        </w:div>
        <w:div w:id="424109923">
          <w:marLeft w:val="60"/>
          <w:marRight w:val="0"/>
          <w:marTop w:val="360"/>
          <w:marBottom w:val="0"/>
          <w:divBdr>
            <w:top w:val="none" w:sz="0" w:space="0" w:color="auto"/>
            <w:left w:val="none" w:sz="0" w:space="0" w:color="auto"/>
            <w:bottom w:val="none" w:sz="0" w:space="0" w:color="auto"/>
            <w:right w:val="none" w:sz="0" w:space="0" w:color="auto"/>
          </w:divBdr>
        </w:div>
        <w:div w:id="1844934425">
          <w:marLeft w:val="60"/>
          <w:marRight w:val="0"/>
          <w:marTop w:val="0"/>
          <w:marBottom w:val="0"/>
          <w:divBdr>
            <w:top w:val="none" w:sz="0" w:space="0" w:color="auto"/>
            <w:left w:val="none" w:sz="0" w:space="0" w:color="auto"/>
            <w:bottom w:val="none" w:sz="0" w:space="0" w:color="auto"/>
            <w:right w:val="none" w:sz="0" w:space="0" w:color="auto"/>
          </w:divBdr>
        </w:div>
        <w:div w:id="492259286">
          <w:marLeft w:val="60"/>
          <w:marRight w:val="0"/>
          <w:marTop w:val="60"/>
          <w:marBottom w:val="0"/>
          <w:divBdr>
            <w:top w:val="none" w:sz="0" w:space="0" w:color="auto"/>
            <w:left w:val="none" w:sz="0" w:space="0" w:color="auto"/>
            <w:bottom w:val="none" w:sz="0" w:space="0" w:color="auto"/>
            <w:right w:val="none" w:sz="0" w:space="0" w:color="auto"/>
          </w:divBdr>
          <w:divsChild>
            <w:div w:id="638150286">
              <w:marLeft w:val="0"/>
              <w:marRight w:val="0"/>
              <w:marTop w:val="45"/>
              <w:marBottom w:val="0"/>
              <w:divBdr>
                <w:top w:val="none" w:sz="0" w:space="0" w:color="auto"/>
                <w:left w:val="none" w:sz="0" w:space="0" w:color="auto"/>
                <w:bottom w:val="none" w:sz="0" w:space="0" w:color="auto"/>
                <w:right w:val="none" w:sz="0" w:space="0" w:color="auto"/>
              </w:divBdr>
            </w:div>
            <w:div w:id="1793938054">
              <w:marLeft w:val="0"/>
              <w:marRight w:val="0"/>
              <w:marTop w:val="45"/>
              <w:marBottom w:val="0"/>
              <w:divBdr>
                <w:top w:val="none" w:sz="0" w:space="0" w:color="auto"/>
                <w:left w:val="none" w:sz="0" w:space="0" w:color="auto"/>
                <w:bottom w:val="none" w:sz="0" w:space="0" w:color="auto"/>
                <w:right w:val="none" w:sz="0" w:space="0" w:color="auto"/>
              </w:divBdr>
            </w:div>
            <w:div w:id="5251373">
              <w:marLeft w:val="0"/>
              <w:marRight w:val="0"/>
              <w:marTop w:val="45"/>
              <w:marBottom w:val="0"/>
              <w:divBdr>
                <w:top w:val="none" w:sz="0" w:space="0" w:color="auto"/>
                <w:left w:val="none" w:sz="0" w:space="0" w:color="auto"/>
                <w:bottom w:val="none" w:sz="0" w:space="0" w:color="auto"/>
                <w:right w:val="none" w:sz="0" w:space="0" w:color="auto"/>
              </w:divBdr>
            </w:div>
            <w:div w:id="1387101170">
              <w:marLeft w:val="0"/>
              <w:marRight w:val="0"/>
              <w:marTop w:val="45"/>
              <w:marBottom w:val="0"/>
              <w:divBdr>
                <w:top w:val="none" w:sz="0" w:space="0" w:color="auto"/>
                <w:left w:val="none" w:sz="0" w:space="0" w:color="auto"/>
                <w:bottom w:val="none" w:sz="0" w:space="0" w:color="auto"/>
                <w:right w:val="none" w:sz="0" w:space="0" w:color="auto"/>
              </w:divBdr>
            </w:div>
          </w:divsChild>
        </w:div>
        <w:div w:id="552236017">
          <w:marLeft w:val="0"/>
          <w:marRight w:val="0"/>
          <w:marTop w:val="210"/>
          <w:marBottom w:val="0"/>
          <w:divBdr>
            <w:top w:val="none" w:sz="0" w:space="0" w:color="auto"/>
            <w:left w:val="none" w:sz="0" w:space="0" w:color="auto"/>
            <w:bottom w:val="none" w:sz="0" w:space="0" w:color="auto"/>
            <w:right w:val="none" w:sz="0" w:space="0" w:color="auto"/>
          </w:divBdr>
          <w:divsChild>
            <w:div w:id="131138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5355924">
      <w:bodyDiv w:val="1"/>
      <w:marLeft w:val="0"/>
      <w:marRight w:val="0"/>
      <w:marTop w:val="0"/>
      <w:marBottom w:val="0"/>
      <w:divBdr>
        <w:top w:val="none" w:sz="0" w:space="0" w:color="auto"/>
        <w:left w:val="none" w:sz="0" w:space="0" w:color="auto"/>
        <w:bottom w:val="none" w:sz="0" w:space="0" w:color="auto"/>
        <w:right w:val="none" w:sz="0" w:space="0" w:color="auto"/>
      </w:divBdr>
      <w:divsChild>
        <w:div w:id="133522174">
          <w:marLeft w:val="60"/>
          <w:marRight w:val="0"/>
          <w:marTop w:val="360"/>
          <w:marBottom w:val="0"/>
          <w:divBdr>
            <w:top w:val="none" w:sz="0" w:space="0" w:color="auto"/>
            <w:left w:val="none" w:sz="0" w:space="0" w:color="auto"/>
            <w:bottom w:val="none" w:sz="0" w:space="0" w:color="auto"/>
            <w:right w:val="none" w:sz="0" w:space="0" w:color="auto"/>
          </w:divBdr>
        </w:div>
        <w:div w:id="1270236194">
          <w:marLeft w:val="60"/>
          <w:marRight w:val="0"/>
          <w:marTop w:val="0"/>
          <w:marBottom w:val="0"/>
          <w:divBdr>
            <w:top w:val="none" w:sz="0" w:space="0" w:color="auto"/>
            <w:left w:val="none" w:sz="0" w:space="0" w:color="auto"/>
            <w:bottom w:val="none" w:sz="0" w:space="0" w:color="auto"/>
            <w:right w:val="none" w:sz="0" w:space="0" w:color="auto"/>
          </w:divBdr>
        </w:div>
        <w:div w:id="1993681155">
          <w:marLeft w:val="60"/>
          <w:marRight w:val="0"/>
          <w:marTop w:val="60"/>
          <w:marBottom w:val="0"/>
          <w:divBdr>
            <w:top w:val="none" w:sz="0" w:space="0" w:color="auto"/>
            <w:left w:val="none" w:sz="0" w:space="0" w:color="auto"/>
            <w:bottom w:val="none" w:sz="0" w:space="0" w:color="auto"/>
            <w:right w:val="none" w:sz="0" w:space="0" w:color="auto"/>
          </w:divBdr>
          <w:divsChild>
            <w:div w:id="1890729457">
              <w:marLeft w:val="0"/>
              <w:marRight w:val="0"/>
              <w:marTop w:val="45"/>
              <w:marBottom w:val="0"/>
              <w:divBdr>
                <w:top w:val="none" w:sz="0" w:space="0" w:color="auto"/>
                <w:left w:val="none" w:sz="0" w:space="0" w:color="auto"/>
                <w:bottom w:val="none" w:sz="0" w:space="0" w:color="auto"/>
                <w:right w:val="none" w:sz="0" w:space="0" w:color="auto"/>
              </w:divBdr>
            </w:div>
            <w:div w:id="1837190244">
              <w:marLeft w:val="0"/>
              <w:marRight w:val="0"/>
              <w:marTop w:val="45"/>
              <w:marBottom w:val="0"/>
              <w:divBdr>
                <w:top w:val="none" w:sz="0" w:space="0" w:color="auto"/>
                <w:left w:val="none" w:sz="0" w:space="0" w:color="auto"/>
                <w:bottom w:val="none" w:sz="0" w:space="0" w:color="auto"/>
                <w:right w:val="none" w:sz="0" w:space="0" w:color="auto"/>
              </w:divBdr>
            </w:div>
            <w:div w:id="842206710">
              <w:marLeft w:val="0"/>
              <w:marRight w:val="0"/>
              <w:marTop w:val="45"/>
              <w:marBottom w:val="0"/>
              <w:divBdr>
                <w:top w:val="none" w:sz="0" w:space="0" w:color="auto"/>
                <w:left w:val="none" w:sz="0" w:space="0" w:color="auto"/>
                <w:bottom w:val="none" w:sz="0" w:space="0" w:color="auto"/>
                <w:right w:val="none" w:sz="0" w:space="0" w:color="auto"/>
              </w:divBdr>
            </w:div>
            <w:div w:id="331374802">
              <w:marLeft w:val="0"/>
              <w:marRight w:val="0"/>
              <w:marTop w:val="0"/>
              <w:marBottom w:val="0"/>
              <w:divBdr>
                <w:top w:val="none" w:sz="0" w:space="0" w:color="auto"/>
                <w:left w:val="none" w:sz="0" w:space="0" w:color="auto"/>
                <w:bottom w:val="none" w:sz="0" w:space="0" w:color="auto"/>
                <w:right w:val="none" w:sz="0" w:space="0" w:color="auto"/>
              </w:divBdr>
            </w:div>
            <w:div w:id="2045446226">
              <w:marLeft w:val="0"/>
              <w:marRight w:val="0"/>
              <w:marTop w:val="0"/>
              <w:marBottom w:val="0"/>
              <w:divBdr>
                <w:top w:val="none" w:sz="0" w:space="0" w:color="auto"/>
                <w:left w:val="none" w:sz="0" w:space="0" w:color="auto"/>
                <w:bottom w:val="none" w:sz="0" w:space="0" w:color="auto"/>
                <w:right w:val="none" w:sz="0" w:space="0" w:color="auto"/>
              </w:divBdr>
            </w:div>
            <w:div w:id="1042630620">
              <w:marLeft w:val="0"/>
              <w:marRight w:val="0"/>
              <w:marTop w:val="45"/>
              <w:marBottom w:val="0"/>
              <w:divBdr>
                <w:top w:val="none" w:sz="0" w:space="0" w:color="auto"/>
                <w:left w:val="none" w:sz="0" w:space="0" w:color="auto"/>
                <w:bottom w:val="none" w:sz="0" w:space="0" w:color="auto"/>
                <w:right w:val="none" w:sz="0" w:space="0" w:color="auto"/>
              </w:divBdr>
            </w:div>
            <w:div w:id="1303727258">
              <w:marLeft w:val="0"/>
              <w:marRight w:val="0"/>
              <w:marTop w:val="45"/>
              <w:marBottom w:val="0"/>
              <w:divBdr>
                <w:top w:val="none" w:sz="0" w:space="0" w:color="auto"/>
                <w:left w:val="none" w:sz="0" w:space="0" w:color="auto"/>
                <w:bottom w:val="none" w:sz="0" w:space="0" w:color="auto"/>
                <w:right w:val="none" w:sz="0" w:space="0" w:color="auto"/>
              </w:divBdr>
            </w:div>
            <w:div w:id="1445922139">
              <w:marLeft w:val="0"/>
              <w:marRight w:val="0"/>
              <w:marTop w:val="45"/>
              <w:marBottom w:val="0"/>
              <w:divBdr>
                <w:top w:val="none" w:sz="0" w:space="0" w:color="auto"/>
                <w:left w:val="none" w:sz="0" w:space="0" w:color="auto"/>
                <w:bottom w:val="none" w:sz="0" w:space="0" w:color="auto"/>
                <w:right w:val="none" w:sz="0" w:space="0" w:color="auto"/>
              </w:divBdr>
            </w:div>
          </w:divsChild>
        </w:div>
        <w:div w:id="1827551693">
          <w:marLeft w:val="60"/>
          <w:marRight w:val="0"/>
          <w:marTop w:val="360"/>
          <w:marBottom w:val="0"/>
          <w:divBdr>
            <w:top w:val="none" w:sz="0" w:space="0" w:color="auto"/>
            <w:left w:val="none" w:sz="0" w:space="0" w:color="auto"/>
            <w:bottom w:val="none" w:sz="0" w:space="0" w:color="auto"/>
            <w:right w:val="none" w:sz="0" w:space="0" w:color="auto"/>
          </w:divBdr>
        </w:div>
        <w:div w:id="408698951">
          <w:marLeft w:val="60"/>
          <w:marRight w:val="0"/>
          <w:marTop w:val="0"/>
          <w:marBottom w:val="0"/>
          <w:divBdr>
            <w:top w:val="none" w:sz="0" w:space="0" w:color="auto"/>
            <w:left w:val="none" w:sz="0" w:space="0" w:color="auto"/>
            <w:bottom w:val="none" w:sz="0" w:space="0" w:color="auto"/>
            <w:right w:val="none" w:sz="0" w:space="0" w:color="auto"/>
          </w:divBdr>
        </w:div>
        <w:div w:id="764230535">
          <w:marLeft w:val="60"/>
          <w:marRight w:val="0"/>
          <w:marTop w:val="60"/>
          <w:marBottom w:val="0"/>
          <w:divBdr>
            <w:top w:val="none" w:sz="0" w:space="0" w:color="auto"/>
            <w:left w:val="none" w:sz="0" w:space="0" w:color="auto"/>
            <w:bottom w:val="none" w:sz="0" w:space="0" w:color="auto"/>
            <w:right w:val="none" w:sz="0" w:space="0" w:color="auto"/>
          </w:divBdr>
          <w:divsChild>
            <w:div w:id="184563094">
              <w:marLeft w:val="0"/>
              <w:marRight w:val="0"/>
              <w:marTop w:val="45"/>
              <w:marBottom w:val="0"/>
              <w:divBdr>
                <w:top w:val="none" w:sz="0" w:space="0" w:color="auto"/>
                <w:left w:val="none" w:sz="0" w:space="0" w:color="auto"/>
                <w:bottom w:val="none" w:sz="0" w:space="0" w:color="auto"/>
                <w:right w:val="none" w:sz="0" w:space="0" w:color="auto"/>
              </w:divBdr>
            </w:div>
            <w:div w:id="1662079819">
              <w:marLeft w:val="0"/>
              <w:marRight w:val="0"/>
              <w:marTop w:val="45"/>
              <w:marBottom w:val="0"/>
              <w:divBdr>
                <w:top w:val="none" w:sz="0" w:space="0" w:color="auto"/>
                <w:left w:val="none" w:sz="0" w:space="0" w:color="auto"/>
                <w:bottom w:val="none" w:sz="0" w:space="0" w:color="auto"/>
                <w:right w:val="none" w:sz="0" w:space="0" w:color="auto"/>
              </w:divBdr>
            </w:div>
            <w:div w:id="1932541715">
              <w:marLeft w:val="0"/>
              <w:marRight w:val="0"/>
              <w:marTop w:val="45"/>
              <w:marBottom w:val="0"/>
              <w:divBdr>
                <w:top w:val="none" w:sz="0" w:space="0" w:color="auto"/>
                <w:left w:val="none" w:sz="0" w:space="0" w:color="auto"/>
                <w:bottom w:val="none" w:sz="0" w:space="0" w:color="auto"/>
                <w:right w:val="none" w:sz="0" w:space="0" w:color="auto"/>
              </w:divBdr>
            </w:div>
            <w:div w:id="1450664504">
              <w:marLeft w:val="0"/>
              <w:marRight w:val="0"/>
              <w:marTop w:val="45"/>
              <w:marBottom w:val="0"/>
              <w:divBdr>
                <w:top w:val="none" w:sz="0" w:space="0" w:color="auto"/>
                <w:left w:val="none" w:sz="0" w:space="0" w:color="auto"/>
                <w:bottom w:val="none" w:sz="0" w:space="0" w:color="auto"/>
                <w:right w:val="none" w:sz="0" w:space="0" w:color="auto"/>
              </w:divBdr>
            </w:div>
          </w:divsChild>
        </w:div>
        <w:div w:id="1163007165">
          <w:marLeft w:val="60"/>
          <w:marRight w:val="0"/>
          <w:marTop w:val="360"/>
          <w:marBottom w:val="0"/>
          <w:divBdr>
            <w:top w:val="none" w:sz="0" w:space="0" w:color="auto"/>
            <w:left w:val="none" w:sz="0" w:space="0" w:color="auto"/>
            <w:bottom w:val="none" w:sz="0" w:space="0" w:color="auto"/>
            <w:right w:val="none" w:sz="0" w:space="0" w:color="auto"/>
          </w:divBdr>
        </w:div>
        <w:div w:id="907963978">
          <w:marLeft w:val="60"/>
          <w:marRight w:val="0"/>
          <w:marTop w:val="0"/>
          <w:marBottom w:val="0"/>
          <w:divBdr>
            <w:top w:val="none" w:sz="0" w:space="0" w:color="auto"/>
            <w:left w:val="none" w:sz="0" w:space="0" w:color="auto"/>
            <w:bottom w:val="none" w:sz="0" w:space="0" w:color="auto"/>
            <w:right w:val="none" w:sz="0" w:space="0" w:color="auto"/>
          </w:divBdr>
        </w:div>
        <w:div w:id="953632378">
          <w:marLeft w:val="60"/>
          <w:marRight w:val="0"/>
          <w:marTop w:val="60"/>
          <w:marBottom w:val="0"/>
          <w:divBdr>
            <w:top w:val="none" w:sz="0" w:space="0" w:color="auto"/>
            <w:left w:val="none" w:sz="0" w:space="0" w:color="auto"/>
            <w:bottom w:val="none" w:sz="0" w:space="0" w:color="auto"/>
            <w:right w:val="none" w:sz="0" w:space="0" w:color="auto"/>
          </w:divBdr>
          <w:divsChild>
            <w:div w:id="666979343">
              <w:marLeft w:val="0"/>
              <w:marRight w:val="0"/>
              <w:marTop w:val="45"/>
              <w:marBottom w:val="0"/>
              <w:divBdr>
                <w:top w:val="none" w:sz="0" w:space="0" w:color="auto"/>
                <w:left w:val="none" w:sz="0" w:space="0" w:color="auto"/>
                <w:bottom w:val="none" w:sz="0" w:space="0" w:color="auto"/>
                <w:right w:val="none" w:sz="0" w:space="0" w:color="auto"/>
              </w:divBdr>
            </w:div>
            <w:div w:id="61949839">
              <w:marLeft w:val="0"/>
              <w:marRight w:val="0"/>
              <w:marTop w:val="45"/>
              <w:marBottom w:val="0"/>
              <w:divBdr>
                <w:top w:val="none" w:sz="0" w:space="0" w:color="auto"/>
                <w:left w:val="none" w:sz="0" w:space="0" w:color="auto"/>
                <w:bottom w:val="none" w:sz="0" w:space="0" w:color="auto"/>
                <w:right w:val="none" w:sz="0" w:space="0" w:color="auto"/>
              </w:divBdr>
            </w:div>
            <w:div w:id="1323971485">
              <w:marLeft w:val="0"/>
              <w:marRight w:val="0"/>
              <w:marTop w:val="45"/>
              <w:marBottom w:val="0"/>
              <w:divBdr>
                <w:top w:val="none" w:sz="0" w:space="0" w:color="auto"/>
                <w:left w:val="none" w:sz="0" w:space="0" w:color="auto"/>
                <w:bottom w:val="none" w:sz="0" w:space="0" w:color="auto"/>
                <w:right w:val="none" w:sz="0" w:space="0" w:color="auto"/>
              </w:divBdr>
            </w:div>
            <w:div w:id="692001855">
              <w:marLeft w:val="0"/>
              <w:marRight w:val="0"/>
              <w:marTop w:val="45"/>
              <w:marBottom w:val="0"/>
              <w:divBdr>
                <w:top w:val="none" w:sz="0" w:space="0" w:color="auto"/>
                <w:left w:val="none" w:sz="0" w:space="0" w:color="auto"/>
                <w:bottom w:val="none" w:sz="0" w:space="0" w:color="auto"/>
                <w:right w:val="none" w:sz="0" w:space="0" w:color="auto"/>
              </w:divBdr>
            </w:div>
          </w:divsChild>
        </w:div>
        <w:div w:id="1078015556">
          <w:marLeft w:val="60"/>
          <w:marRight w:val="0"/>
          <w:marTop w:val="360"/>
          <w:marBottom w:val="0"/>
          <w:divBdr>
            <w:top w:val="none" w:sz="0" w:space="0" w:color="auto"/>
            <w:left w:val="none" w:sz="0" w:space="0" w:color="auto"/>
            <w:bottom w:val="none" w:sz="0" w:space="0" w:color="auto"/>
            <w:right w:val="none" w:sz="0" w:space="0" w:color="auto"/>
          </w:divBdr>
        </w:div>
        <w:div w:id="1914196808">
          <w:marLeft w:val="60"/>
          <w:marRight w:val="0"/>
          <w:marTop w:val="0"/>
          <w:marBottom w:val="0"/>
          <w:divBdr>
            <w:top w:val="none" w:sz="0" w:space="0" w:color="auto"/>
            <w:left w:val="none" w:sz="0" w:space="0" w:color="auto"/>
            <w:bottom w:val="none" w:sz="0" w:space="0" w:color="auto"/>
            <w:right w:val="none" w:sz="0" w:space="0" w:color="auto"/>
          </w:divBdr>
        </w:div>
        <w:div w:id="1719888335">
          <w:marLeft w:val="60"/>
          <w:marRight w:val="0"/>
          <w:marTop w:val="60"/>
          <w:marBottom w:val="0"/>
          <w:divBdr>
            <w:top w:val="none" w:sz="0" w:space="0" w:color="auto"/>
            <w:left w:val="none" w:sz="0" w:space="0" w:color="auto"/>
            <w:bottom w:val="none" w:sz="0" w:space="0" w:color="auto"/>
            <w:right w:val="none" w:sz="0" w:space="0" w:color="auto"/>
          </w:divBdr>
          <w:divsChild>
            <w:div w:id="578250036">
              <w:marLeft w:val="0"/>
              <w:marRight w:val="0"/>
              <w:marTop w:val="45"/>
              <w:marBottom w:val="0"/>
              <w:divBdr>
                <w:top w:val="none" w:sz="0" w:space="0" w:color="auto"/>
                <w:left w:val="none" w:sz="0" w:space="0" w:color="auto"/>
                <w:bottom w:val="none" w:sz="0" w:space="0" w:color="auto"/>
                <w:right w:val="none" w:sz="0" w:space="0" w:color="auto"/>
              </w:divBdr>
            </w:div>
            <w:div w:id="822695081">
              <w:marLeft w:val="0"/>
              <w:marRight w:val="0"/>
              <w:marTop w:val="45"/>
              <w:marBottom w:val="0"/>
              <w:divBdr>
                <w:top w:val="none" w:sz="0" w:space="0" w:color="auto"/>
                <w:left w:val="none" w:sz="0" w:space="0" w:color="auto"/>
                <w:bottom w:val="none" w:sz="0" w:space="0" w:color="auto"/>
                <w:right w:val="none" w:sz="0" w:space="0" w:color="auto"/>
              </w:divBdr>
            </w:div>
            <w:div w:id="1819682480">
              <w:marLeft w:val="0"/>
              <w:marRight w:val="0"/>
              <w:marTop w:val="45"/>
              <w:marBottom w:val="0"/>
              <w:divBdr>
                <w:top w:val="none" w:sz="0" w:space="0" w:color="auto"/>
                <w:left w:val="none" w:sz="0" w:space="0" w:color="auto"/>
                <w:bottom w:val="none" w:sz="0" w:space="0" w:color="auto"/>
                <w:right w:val="none" w:sz="0" w:space="0" w:color="auto"/>
              </w:divBdr>
            </w:div>
            <w:div w:id="1136601200">
              <w:marLeft w:val="0"/>
              <w:marRight w:val="0"/>
              <w:marTop w:val="45"/>
              <w:marBottom w:val="0"/>
              <w:divBdr>
                <w:top w:val="none" w:sz="0" w:space="0" w:color="auto"/>
                <w:left w:val="none" w:sz="0" w:space="0" w:color="auto"/>
                <w:bottom w:val="none" w:sz="0" w:space="0" w:color="auto"/>
                <w:right w:val="none" w:sz="0" w:space="0" w:color="auto"/>
              </w:divBdr>
            </w:div>
          </w:divsChild>
        </w:div>
        <w:div w:id="548305394">
          <w:marLeft w:val="0"/>
          <w:marRight w:val="0"/>
          <w:marTop w:val="210"/>
          <w:marBottom w:val="0"/>
          <w:divBdr>
            <w:top w:val="none" w:sz="0" w:space="0" w:color="auto"/>
            <w:left w:val="none" w:sz="0" w:space="0" w:color="auto"/>
            <w:bottom w:val="none" w:sz="0" w:space="0" w:color="auto"/>
            <w:right w:val="none" w:sz="0" w:space="0" w:color="auto"/>
          </w:divBdr>
          <w:divsChild>
            <w:div w:id="13820908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5433692">
      <w:bodyDiv w:val="1"/>
      <w:marLeft w:val="0"/>
      <w:marRight w:val="0"/>
      <w:marTop w:val="0"/>
      <w:marBottom w:val="0"/>
      <w:divBdr>
        <w:top w:val="none" w:sz="0" w:space="0" w:color="auto"/>
        <w:left w:val="none" w:sz="0" w:space="0" w:color="auto"/>
        <w:bottom w:val="none" w:sz="0" w:space="0" w:color="auto"/>
        <w:right w:val="none" w:sz="0" w:space="0" w:color="auto"/>
      </w:divBdr>
      <w:divsChild>
        <w:div w:id="2110734381">
          <w:marLeft w:val="60"/>
          <w:marRight w:val="0"/>
          <w:marTop w:val="360"/>
          <w:marBottom w:val="0"/>
          <w:divBdr>
            <w:top w:val="none" w:sz="0" w:space="0" w:color="auto"/>
            <w:left w:val="none" w:sz="0" w:space="0" w:color="auto"/>
            <w:bottom w:val="none" w:sz="0" w:space="0" w:color="auto"/>
            <w:right w:val="none" w:sz="0" w:space="0" w:color="auto"/>
          </w:divBdr>
        </w:div>
        <w:div w:id="505023034">
          <w:marLeft w:val="60"/>
          <w:marRight w:val="0"/>
          <w:marTop w:val="0"/>
          <w:marBottom w:val="0"/>
          <w:divBdr>
            <w:top w:val="none" w:sz="0" w:space="0" w:color="auto"/>
            <w:left w:val="none" w:sz="0" w:space="0" w:color="auto"/>
            <w:bottom w:val="none" w:sz="0" w:space="0" w:color="auto"/>
            <w:right w:val="none" w:sz="0" w:space="0" w:color="auto"/>
          </w:divBdr>
        </w:div>
        <w:div w:id="58022163">
          <w:marLeft w:val="60"/>
          <w:marRight w:val="0"/>
          <w:marTop w:val="60"/>
          <w:marBottom w:val="0"/>
          <w:divBdr>
            <w:top w:val="none" w:sz="0" w:space="0" w:color="auto"/>
            <w:left w:val="none" w:sz="0" w:space="0" w:color="auto"/>
            <w:bottom w:val="none" w:sz="0" w:space="0" w:color="auto"/>
            <w:right w:val="none" w:sz="0" w:space="0" w:color="auto"/>
          </w:divBdr>
          <w:divsChild>
            <w:div w:id="1304968494">
              <w:marLeft w:val="0"/>
              <w:marRight w:val="0"/>
              <w:marTop w:val="45"/>
              <w:marBottom w:val="0"/>
              <w:divBdr>
                <w:top w:val="none" w:sz="0" w:space="0" w:color="auto"/>
                <w:left w:val="none" w:sz="0" w:space="0" w:color="auto"/>
                <w:bottom w:val="none" w:sz="0" w:space="0" w:color="auto"/>
                <w:right w:val="none" w:sz="0" w:space="0" w:color="auto"/>
              </w:divBdr>
            </w:div>
            <w:div w:id="649940247">
              <w:marLeft w:val="0"/>
              <w:marRight w:val="0"/>
              <w:marTop w:val="45"/>
              <w:marBottom w:val="0"/>
              <w:divBdr>
                <w:top w:val="none" w:sz="0" w:space="0" w:color="auto"/>
                <w:left w:val="none" w:sz="0" w:space="0" w:color="auto"/>
                <w:bottom w:val="none" w:sz="0" w:space="0" w:color="auto"/>
                <w:right w:val="none" w:sz="0" w:space="0" w:color="auto"/>
              </w:divBdr>
            </w:div>
            <w:div w:id="2027442333">
              <w:marLeft w:val="0"/>
              <w:marRight w:val="0"/>
              <w:marTop w:val="45"/>
              <w:marBottom w:val="0"/>
              <w:divBdr>
                <w:top w:val="none" w:sz="0" w:space="0" w:color="auto"/>
                <w:left w:val="none" w:sz="0" w:space="0" w:color="auto"/>
                <w:bottom w:val="none" w:sz="0" w:space="0" w:color="auto"/>
                <w:right w:val="none" w:sz="0" w:space="0" w:color="auto"/>
              </w:divBdr>
            </w:div>
            <w:div w:id="795217272">
              <w:marLeft w:val="0"/>
              <w:marRight w:val="0"/>
              <w:marTop w:val="0"/>
              <w:marBottom w:val="0"/>
              <w:divBdr>
                <w:top w:val="none" w:sz="0" w:space="0" w:color="auto"/>
                <w:left w:val="none" w:sz="0" w:space="0" w:color="auto"/>
                <w:bottom w:val="none" w:sz="0" w:space="0" w:color="auto"/>
                <w:right w:val="none" w:sz="0" w:space="0" w:color="auto"/>
              </w:divBdr>
            </w:div>
            <w:div w:id="1395078976">
              <w:marLeft w:val="0"/>
              <w:marRight w:val="0"/>
              <w:marTop w:val="0"/>
              <w:marBottom w:val="0"/>
              <w:divBdr>
                <w:top w:val="none" w:sz="0" w:space="0" w:color="auto"/>
                <w:left w:val="none" w:sz="0" w:space="0" w:color="auto"/>
                <w:bottom w:val="none" w:sz="0" w:space="0" w:color="auto"/>
                <w:right w:val="none" w:sz="0" w:space="0" w:color="auto"/>
              </w:divBdr>
            </w:div>
            <w:div w:id="832648810">
              <w:marLeft w:val="0"/>
              <w:marRight w:val="0"/>
              <w:marTop w:val="45"/>
              <w:marBottom w:val="0"/>
              <w:divBdr>
                <w:top w:val="none" w:sz="0" w:space="0" w:color="auto"/>
                <w:left w:val="none" w:sz="0" w:space="0" w:color="auto"/>
                <w:bottom w:val="none" w:sz="0" w:space="0" w:color="auto"/>
                <w:right w:val="none" w:sz="0" w:space="0" w:color="auto"/>
              </w:divBdr>
            </w:div>
            <w:div w:id="234627470">
              <w:marLeft w:val="0"/>
              <w:marRight w:val="0"/>
              <w:marTop w:val="45"/>
              <w:marBottom w:val="0"/>
              <w:divBdr>
                <w:top w:val="none" w:sz="0" w:space="0" w:color="auto"/>
                <w:left w:val="none" w:sz="0" w:space="0" w:color="auto"/>
                <w:bottom w:val="none" w:sz="0" w:space="0" w:color="auto"/>
                <w:right w:val="none" w:sz="0" w:space="0" w:color="auto"/>
              </w:divBdr>
            </w:div>
            <w:div w:id="1764453143">
              <w:marLeft w:val="0"/>
              <w:marRight w:val="0"/>
              <w:marTop w:val="45"/>
              <w:marBottom w:val="0"/>
              <w:divBdr>
                <w:top w:val="none" w:sz="0" w:space="0" w:color="auto"/>
                <w:left w:val="none" w:sz="0" w:space="0" w:color="auto"/>
                <w:bottom w:val="none" w:sz="0" w:space="0" w:color="auto"/>
                <w:right w:val="none" w:sz="0" w:space="0" w:color="auto"/>
              </w:divBdr>
            </w:div>
          </w:divsChild>
        </w:div>
        <w:div w:id="1154220469">
          <w:marLeft w:val="60"/>
          <w:marRight w:val="0"/>
          <w:marTop w:val="360"/>
          <w:marBottom w:val="0"/>
          <w:divBdr>
            <w:top w:val="none" w:sz="0" w:space="0" w:color="auto"/>
            <w:left w:val="none" w:sz="0" w:space="0" w:color="auto"/>
            <w:bottom w:val="none" w:sz="0" w:space="0" w:color="auto"/>
            <w:right w:val="none" w:sz="0" w:space="0" w:color="auto"/>
          </w:divBdr>
        </w:div>
        <w:div w:id="66419898">
          <w:marLeft w:val="60"/>
          <w:marRight w:val="0"/>
          <w:marTop w:val="0"/>
          <w:marBottom w:val="0"/>
          <w:divBdr>
            <w:top w:val="none" w:sz="0" w:space="0" w:color="auto"/>
            <w:left w:val="none" w:sz="0" w:space="0" w:color="auto"/>
            <w:bottom w:val="none" w:sz="0" w:space="0" w:color="auto"/>
            <w:right w:val="none" w:sz="0" w:space="0" w:color="auto"/>
          </w:divBdr>
        </w:div>
        <w:div w:id="11037535">
          <w:marLeft w:val="60"/>
          <w:marRight w:val="0"/>
          <w:marTop w:val="60"/>
          <w:marBottom w:val="0"/>
          <w:divBdr>
            <w:top w:val="none" w:sz="0" w:space="0" w:color="auto"/>
            <w:left w:val="none" w:sz="0" w:space="0" w:color="auto"/>
            <w:bottom w:val="none" w:sz="0" w:space="0" w:color="auto"/>
            <w:right w:val="none" w:sz="0" w:space="0" w:color="auto"/>
          </w:divBdr>
          <w:divsChild>
            <w:div w:id="198006435">
              <w:marLeft w:val="0"/>
              <w:marRight w:val="0"/>
              <w:marTop w:val="45"/>
              <w:marBottom w:val="0"/>
              <w:divBdr>
                <w:top w:val="none" w:sz="0" w:space="0" w:color="auto"/>
                <w:left w:val="none" w:sz="0" w:space="0" w:color="auto"/>
                <w:bottom w:val="none" w:sz="0" w:space="0" w:color="auto"/>
                <w:right w:val="none" w:sz="0" w:space="0" w:color="auto"/>
              </w:divBdr>
            </w:div>
            <w:div w:id="1435443632">
              <w:marLeft w:val="0"/>
              <w:marRight w:val="0"/>
              <w:marTop w:val="45"/>
              <w:marBottom w:val="0"/>
              <w:divBdr>
                <w:top w:val="none" w:sz="0" w:space="0" w:color="auto"/>
                <w:left w:val="none" w:sz="0" w:space="0" w:color="auto"/>
                <w:bottom w:val="none" w:sz="0" w:space="0" w:color="auto"/>
                <w:right w:val="none" w:sz="0" w:space="0" w:color="auto"/>
              </w:divBdr>
            </w:div>
            <w:div w:id="1666012602">
              <w:marLeft w:val="0"/>
              <w:marRight w:val="0"/>
              <w:marTop w:val="45"/>
              <w:marBottom w:val="0"/>
              <w:divBdr>
                <w:top w:val="none" w:sz="0" w:space="0" w:color="auto"/>
                <w:left w:val="none" w:sz="0" w:space="0" w:color="auto"/>
                <w:bottom w:val="none" w:sz="0" w:space="0" w:color="auto"/>
                <w:right w:val="none" w:sz="0" w:space="0" w:color="auto"/>
              </w:divBdr>
            </w:div>
            <w:div w:id="1706325410">
              <w:marLeft w:val="0"/>
              <w:marRight w:val="0"/>
              <w:marTop w:val="45"/>
              <w:marBottom w:val="0"/>
              <w:divBdr>
                <w:top w:val="none" w:sz="0" w:space="0" w:color="auto"/>
                <w:left w:val="none" w:sz="0" w:space="0" w:color="auto"/>
                <w:bottom w:val="none" w:sz="0" w:space="0" w:color="auto"/>
                <w:right w:val="none" w:sz="0" w:space="0" w:color="auto"/>
              </w:divBdr>
            </w:div>
          </w:divsChild>
        </w:div>
        <w:div w:id="911429342">
          <w:marLeft w:val="60"/>
          <w:marRight w:val="0"/>
          <w:marTop w:val="360"/>
          <w:marBottom w:val="0"/>
          <w:divBdr>
            <w:top w:val="none" w:sz="0" w:space="0" w:color="auto"/>
            <w:left w:val="none" w:sz="0" w:space="0" w:color="auto"/>
            <w:bottom w:val="none" w:sz="0" w:space="0" w:color="auto"/>
            <w:right w:val="none" w:sz="0" w:space="0" w:color="auto"/>
          </w:divBdr>
        </w:div>
        <w:div w:id="819855598">
          <w:marLeft w:val="60"/>
          <w:marRight w:val="0"/>
          <w:marTop w:val="0"/>
          <w:marBottom w:val="0"/>
          <w:divBdr>
            <w:top w:val="none" w:sz="0" w:space="0" w:color="auto"/>
            <w:left w:val="none" w:sz="0" w:space="0" w:color="auto"/>
            <w:bottom w:val="none" w:sz="0" w:space="0" w:color="auto"/>
            <w:right w:val="none" w:sz="0" w:space="0" w:color="auto"/>
          </w:divBdr>
        </w:div>
        <w:div w:id="1446802209">
          <w:marLeft w:val="60"/>
          <w:marRight w:val="0"/>
          <w:marTop w:val="60"/>
          <w:marBottom w:val="0"/>
          <w:divBdr>
            <w:top w:val="none" w:sz="0" w:space="0" w:color="auto"/>
            <w:left w:val="none" w:sz="0" w:space="0" w:color="auto"/>
            <w:bottom w:val="none" w:sz="0" w:space="0" w:color="auto"/>
            <w:right w:val="none" w:sz="0" w:space="0" w:color="auto"/>
          </w:divBdr>
          <w:divsChild>
            <w:div w:id="895357845">
              <w:marLeft w:val="0"/>
              <w:marRight w:val="0"/>
              <w:marTop w:val="45"/>
              <w:marBottom w:val="0"/>
              <w:divBdr>
                <w:top w:val="none" w:sz="0" w:space="0" w:color="auto"/>
                <w:left w:val="none" w:sz="0" w:space="0" w:color="auto"/>
                <w:bottom w:val="none" w:sz="0" w:space="0" w:color="auto"/>
                <w:right w:val="none" w:sz="0" w:space="0" w:color="auto"/>
              </w:divBdr>
            </w:div>
            <w:div w:id="1139882663">
              <w:marLeft w:val="0"/>
              <w:marRight w:val="0"/>
              <w:marTop w:val="45"/>
              <w:marBottom w:val="0"/>
              <w:divBdr>
                <w:top w:val="none" w:sz="0" w:space="0" w:color="auto"/>
                <w:left w:val="none" w:sz="0" w:space="0" w:color="auto"/>
                <w:bottom w:val="none" w:sz="0" w:space="0" w:color="auto"/>
                <w:right w:val="none" w:sz="0" w:space="0" w:color="auto"/>
              </w:divBdr>
            </w:div>
            <w:div w:id="1051460572">
              <w:marLeft w:val="0"/>
              <w:marRight w:val="0"/>
              <w:marTop w:val="45"/>
              <w:marBottom w:val="0"/>
              <w:divBdr>
                <w:top w:val="none" w:sz="0" w:space="0" w:color="auto"/>
                <w:left w:val="none" w:sz="0" w:space="0" w:color="auto"/>
                <w:bottom w:val="none" w:sz="0" w:space="0" w:color="auto"/>
                <w:right w:val="none" w:sz="0" w:space="0" w:color="auto"/>
              </w:divBdr>
            </w:div>
            <w:div w:id="236132940">
              <w:marLeft w:val="0"/>
              <w:marRight w:val="0"/>
              <w:marTop w:val="45"/>
              <w:marBottom w:val="0"/>
              <w:divBdr>
                <w:top w:val="none" w:sz="0" w:space="0" w:color="auto"/>
                <w:left w:val="none" w:sz="0" w:space="0" w:color="auto"/>
                <w:bottom w:val="none" w:sz="0" w:space="0" w:color="auto"/>
                <w:right w:val="none" w:sz="0" w:space="0" w:color="auto"/>
              </w:divBdr>
            </w:div>
          </w:divsChild>
        </w:div>
        <w:div w:id="1940019273">
          <w:marLeft w:val="60"/>
          <w:marRight w:val="0"/>
          <w:marTop w:val="360"/>
          <w:marBottom w:val="0"/>
          <w:divBdr>
            <w:top w:val="none" w:sz="0" w:space="0" w:color="auto"/>
            <w:left w:val="none" w:sz="0" w:space="0" w:color="auto"/>
            <w:bottom w:val="none" w:sz="0" w:space="0" w:color="auto"/>
            <w:right w:val="none" w:sz="0" w:space="0" w:color="auto"/>
          </w:divBdr>
        </w:div>
        <w:div w:id="385490909">
          <w:marLeft w:val="60"/>
          <w:marRight w:val="0"/>
          <w:marTop w:val="0"/>
          <w:marBottom w:val="0"/>
          <w:divBdr>
            <w:top w:val="none" w:sz="0" w:space="0" w:color="auto"/>
            <w:left w:val="none" w:sz="0" w:space="0" w:color="auto"/>
            <w:bottom w:val="none" w:sz="0" w:space="0" w:color="auto"/>
            <w:right w:val="none" w:sz="0" w:space="0" w:color="auto"/>
          </w:divBdr>
        </w:div>
        <w:div w:id="1715615023">
          <w:marLeft w:val="60"/>
          <w:marRight w:val="0"/>
          <w:marTop w:val="60"/>
          <w:marBottom w:val="0"/>
          <w:divBdr>
            <w:top w:val="none" w:sz="0" w:space="0" w:color="auto"/>
            <w:left w:val="none" w:sz="0" w:space="0" w:color="auto"/>
            <w:bottom w:val="none" w:sz="0" w:space="0" w:color="auto"/>
            <w:right w:val="none" w:sz="0" w:space="0" w:color="auto"/>
          </w:divBdr>
          <w:divsChild>
            <w:div w:id="1859849614">
              <w:marLeft w:val="0"/>
              <w:marRight w:val="0"/>
              <w:marTop w:val="45"/>
              <w:marBottom w:val="0"/>
              <w:divBdr>
                <w:top w:val="none" w:sz="0" w:space="0" w:color="auto"/>
                <w:left w:val="none" w:sz="0" w:space="0" w:color="auto"/>
                <w:bottom w:val="none" w:sz="0" w:space="0" w:color="auto"/>
                <w:right w:val="none" w:sz="0" w:space="0" w:color="auto"/>
              </w:divBdr>
            </w:div>
            <w:div w:id="39323213">
              <w:marLeft w:val="0"/>
              <w:marRight w:val="0"/>
              <w:marTop w:val="45"/>
              <w:marBottom w:val="0"/>
              <w:divBdr>
                <w:top w:val="none" w:sz="0" w:space="0" w:color="auto"/>
                <w:left w:val="none" w:sz="0" w:space="0" w:color="auto"/>
                <w:bottom w:val="none" w:sz="0" w:space="0" w:color="auto"/>
                <w:right w:val="none" w:sz="0" w:space="0" w:color="auto"/>
              </w:divBdr>
            </w:div>
            <w:div w:id="990600628">
              <w:marLeft w:val="0"/>
              <w:marRight w:val="0"/>
              <w:marTop w:val="45"/>
              <w:marBottom w:val="0"/>
              <w:divBdr>
                <w:top w:val="none" w:sz="0" w:space="0" w:color="auto"/>
                <w:left w:val="none" w:sz="0" w:space="0" w:color="auto"/>
                <w:bottom w:val="none" w:sz="0" w:space="0" w:color="auto"/>
                <w:right w:val="none" w:sz="0" w:space="0" w:color="auto"/>
              </w:divBdr>
            </w:div>
            <w:div w:id="1750271549">
              <w:marLeft w:val="0"/>
              <w:marRight w:val="0"/>
              <w:marTop w:val="45"/>
              <w:marBottom w:val="0"/>
              <w:divBdr>
                <w:top w:val="none" w:sz="0" w:space="0" w:color="auto"/>
                <w:left w:val="none" w:sz="0" w:space="0" w:color="auto"/>
                <w:bottom w:val="none" w:sz="0" w:space="0" w:color="auto"/>
                <w:right w:val="none" w:sz="0" w:space="0" w:color="auto"/>
              </w:divBdr>
            </w:div>
          </w:divsChild>
        </w:div>
        <w:div w:id="633406876">
          <w:marLeft w:val="0"/>
          <w:marRight w:val="0"/>
          <w:marTop w:val="210"/>
          <w:marBottom w:val="0"/>
          <w:divBdr>
            <w:top w:val="none" w:sz="0" w:space="0" w:color="auto"/>
            <w:left w:val="none" w:sz="0" w:space="0" w:color="auto"/>
            <w:bottom w:val="none" w:sz="0" w:space="0" w:color="auto"/>
            <w:right w:val="none" w:sz="0" w:space="0" w:color="auto"/>
          </w:divBdr>
          <w:divsChild>
            <w:div w:id="16997420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6890362">
      <w:bodyDiv w:val="1"/>
      <w:marLeft w:val="0"/>
      <w:marRight w:val="0"/>
      <w:marTop w:val="0"/>
      <w:marBottom w:val="0"/>
      <w:divBdr>
        <w:top w:val="none" w:sz="0" w:space="0" w:color="auto"/>
        <w:left w:val="none" w:sz="0" w:space="0" w:color="auto"/>
        <w:bottom w:val="none" w:sz="0" w:space="0" w:color="auto"/>
        <w:right w:val="none" w:sz="0" w:space="0" w:color="auto"/>
      </w:divBdr>
      <w:divsChild>
        <w:div w:id="665789155">
          <w:marLeft w:val="60"/>
          <w:marRight w:val="0"/>
          <w:marTop w:val="360"/>
          <w:marBottom w:val="0"/>
          <w:divBdr>
            <w:top w:val="none" w:sz="0" w:space="0" w:color="auto"/>
            <w:left w:val="none" w:sz="0" w:space="0" w:color="auto"/>
            <w:bottom w:val="none" w:sz="0" w:space="0" w:color="auto"/>
            <w:right w:val="none" w:sz="0" w:space="0" w:color="auto"/>
          </w:divBdr>
        </w:div>
        <w:div w:id="1819223339">
          <w:marLeft w:val="60"/>
          <w:marRight w:val="0"/>
          <w:marTop w:val="0"/>
          <w:marBottom w:val="0"/>
          <w:divBdr>
            <w:top w:val="none" w:sz="0" w:space="0" w:color="auto"/>
            <w:left w:val="none" w:sz="0" w:space="0" w:color="auto"/>
            <w:bottom w:val="none" w:sz="0" w:space="0" w:color="auto"/>
            <w:right w:val="none" w:sz="0" w:space="0" w:color="auto"/>
          </w:divBdr>
        </w:div>
        <w:div w:id="384335545">
          <w:marLeft w:val="60"/>
          <w:marRight w:val="0"/>
          <w:marTop w:val="60"/>
          <w:marBottom w:val="0"/>
          <w:divBdr>
            <w:top w:val="none" w:sz="0" w:space="0" w:color="auto"/>
            <w:left w:val="none" w:sz="0" w:space="0" w:color="auto"/>
            <w:bottom w:val="none" w:sz="0" w:space="0" w:color="auto"/>
            <w:right w:val="none" w:sz="0" w:space="0" w:color="auto"/>
          </w:divBdr>
          <w:divsChild>
            <w:div w:id="41948981">
              <w:marLeft w:val="0"/>
              <w:marRight w:val="0"/>
              <w:marTop w:val="45"/>
              <w:marBottom w:val="0"/>
              <w:divBdr>
                <w:top w:val="none" w:sz="0" w:space="0" w:color="auto"/>
                <w:left w:val="none" w:sz="0" w:space="0" w:color="auto"/>
                <w:bottom w:val="none" w:sz="0" w:space="0" w:color="auto"/>
                <w:right w:val="none" w:sz="0" w:space="0" w:color="auto"/>
              </w:divBdr>
            </w:div>
            <w:div w:id="1828551528">
              <w:marLeft w:val="0"/>
              <w:marRight w:val="0"/>
              <w:marTop w:val="45"/>
              <w:marBottom w:val="0"/>
              <w:divBdr>
                <w:top w:val="none" w:sz="0" w:space="0" w:color="auto"/>
                <w:left w:val="none" w:sz="0" w:space="0" w:color="auto"/>
                <w:bottom w:val="none" w:sz="0" w:space="0" w:color="auto"/>
                <w:right w:val="none" w:sz="0" w:space="0" w:color="auto"/>
              </w:divBdr>
            </w:div>
            <w:div w:id="1768621545">
              <w:marLeft w:val="0"/>
              <w:marRight w:val="0"/>
              <w:marTop w:val="45"/>
              <w:marBottom w:val="0"/>
              <w:divBdr>
                <w:top w:val="none" w:sz="0" w:space="0" w:color="auto"/>
                <w:left w:val="none" w:sz="0" w:space="0" w:color="auto"/>
                <w:bottom w:val="none" w:sz="0" w:space="0" w:color="auto"/>
                <w:right w:val="none" w:sz="0" w:space="0" w:color="auto"/>
              </w:divBdr>
            </w:div>
            <w:div w:id="1149905864">
              <w:marLeft w:val="0"/>
              <w:marRight w:val="0"/>
              <w:marTop w:val="0"/>
              <w:marBottom w:val="0"/>
              <w:divBdr>
                <w:top w:val="none" w:sz="0" w:space="0" w:color="auto"/>
                <w:left w:val="none" w:sz="0" w:space="0" w:color="auto"/>
                <w:bottom w:val="none" w:sz="0" w:space="0" w:color="auto"/>
                <w:right w:val="none" w:sz="0" w:space="0" w:color="auto"/>
              </w:divBdr>
            </w:div>
            <w:div w:id="1055085125">
              <w:marLeft w:val="0"/>
              <w:marRight w:val="0"/>
              <w:marTop w:val="0"/>
              <w:marBottom w:val="0"/>
              <w:divBdr>
                <w:top w:val="none" w:sz="0" w:space="0" w:color="auto"/>
                <w:left w:val="none" w:sz="0" w:space="0" w:color="auto"/>
                <w:bottom w:val="none" w:sz="0" w:space="0" w:color="auto"/>
                <w:right w:val="none" w:sz="0" w:space="0" w:color="auto"/>
              </w:divBdr>
            </w:div>
            <w:div w:id="1054235038">
              <w:marLeft w:val="0"/>
              <w:marRight w:val="0"/>
              <w:marTop w:val="45"/>
              <w:marBottom w:val="0"/>
              <w:divBdr>
                <w:top w:val="none" w:sz="0" w:space="0" w:color="auto"/>
                <w:left w:val="none" w:sz="0" w:space="0" w:color="auto"/>
                <w:bottom w:val="none" w:sz="0" w:space="0" w:color="auto"/>
                <w:right w:val="none" w:sz="0" w:space="0" w:color="auto"/>
              </w:divBdr>
            </w:div>
            <w:div w:id="782579696">
              <w:marLeft w:val="0"/>
              <w:marRight w:val="0"/>
              <w:marTop w:val="45"/>
              <w:marBottom w:val="0"/>
              <w:divBdr>
                <w:top w:val="none" w:sz="0" w:space="0" w:color="auto"/>
                <w:left w:val="none" w:sz="0" w:space="0" w:color="auto"/>
                <w:bottom w:val="none" w:sz="0" w:space="0" w:color="auto"/>
                <w:right w:val="none" w:sz="0" w:space="0" w:color="auto"/>
              </w:divBdr>
            </w:div>
            <w:div w:id="469440124">
              <w:marLeft w:val="0"/>
              <w:marRight w:val="0"/>
              <w:marTop w:val="45"/>
              <w:marBottom w:val="0"/>
              <w:divBdr>
                <w:top w:val="none" w:sz="0" w:space="0" w:color="auto"/>
                <w:left w:val="none" w:sz="0" w:space="0" w:color="auto"/>
                <w:bottom w:val="none" w:sz="0" w:space="0" w:color="auto"/>
                <w:right w:val="none" w:sz="0" w:space="0" w:color="auto"/>
              </w:divBdr>
            </w:div>
          </w:divsChild>
        </w:div>
        <w:div w:id="742802486">
          <w:marLeft w:val="60"/>
          <w:marRight w:val="0"/>
          <w:marTop w:val="360"/>
          <w:marBottom w:val="0"/>
          <w:divBdr>
            <w:top w:val="none" w:sz="0" w:space="0" w:color="auto"/>
            <w:left w:val="none" w:sz="0" w:space="0" w:color="auto"/>
            <w:bottom w:val="none" w:sz="0" w:space="0" w:color="auto"/>
            <w:right w:val="none" w:sz="0" w:space="0" w:color="auto"/>
          </w:divBdr>
        </w:div>
        <w:div w:id="1754625066">
          <w:marLeft w:val="60"/>
          <w:marRight w:val="0"/>
          <w:marTop w:val="0"/>
          <w:marBottom w:val="0"/>
          <w:divBdr>
            <w:top w:val="none" w:sz="0" w:space="0" w:color="auto"/>
            <w:left w:val="none" w:sz="0" w:space="0" w:color="auto"/>
            <w:bottom w:val="none" w:sz="0" w:space="0" w:color="auto"/>
            <w:right w:val="none" w:sz="0" w:space="0" w:color="auto"/>
          </w:divBdr>
        </w:div>
        <w:div w:id="1992900927">
          <w:marLeft w:val="60"/>
          <w:marRight w:val="0"/>
          <w:marTop w:val="60"/>
          <w:marBottom w:val="0"/>
          <w:divBdr>
            <w:top w:val="none" w:sz="0" w:space="0" w:color="auto"/>
            <w:left w:val="none" w:sz="0" w:space="0" w:color="auto"/>
            <w:bottom w:val="none" w:sz="0" w:space="0" w:color="auto"/>
            <w:right w:val="none" w:sz="0" w:space="0" w:color="auto"/>
          </w:divBdr>
          <w:divsChild>
            <w:div w:id="659697471">
              <w:marLeft w:val="0"/>
              <w:marRight w:val="0"/>
              <w:marTop w:val="45"/>
              <w:marBottom w:val="0"/>
              <w:divBdr>
                <w:top w:val="none" w:sz="0" w:space="0" w:color="auto"/>
                <w:left w:val="none" w:sz="0" w:space="0" w:color="auto"/>
                <w:bottom w:val="none" w:sz="0" w:space="0" w:color="auto"/>
                <w:right w:val="none" w:sz="0" w:space="0" w:color="auto"/>
              </w:divBdr>
            </w:div>
            <w:div w:id="266547387">
              <w:marLeft w:val="0"/>
              <w:marRight w:val="0"/>
              <w:marTop w:val="45"/>
              <w:marBottom w:val="0"/>
              <w:divBdr>
                <w:top w:val="none" w:sz="0" w:space="0" w:color="auto"/>
                <w:left w:val="none" w:sz="0" w:space="0" w:color="auto"/>
                <w:bottom w:val="none" w:sz="0" w:space="0" w:color="auto"/>
                <w:right w:val="none" w:sz="0" w:space="0" w:color="auto"/>
              </w:divBdr>
            </w:div>
            <w:div w:id="52243869">
              <w:marLeft w:val="0"/>
              <w:marRight w:val="0"/>
              <w:marTop w:val="45"/>
              <w:marBottom w:val="0"/>
              <w:divBdr>
                <w:top w:val="none" w:sz="0" w:space="0" w:color="auto"/>
                <w:left w:val="none" w:sz="0" w:space="0" w:color="auto"/>
                <w:bottom w:val="none" w:sz="0" w:space="0" w:color="auto"/>
                <w:right w:val="none" w:sz="0" w:space="0" w:color="auto"/>
              </w:divBdr>
            </w:div>
            <w:div w:id="2014338034">
              <w:marLeft w:val="0"/>
              <w:marRight w:val="0"/>
              <w:marTop w:val="45"/>
              <w:marBottom w:val="0"/>
              <w:divBdr>
                <w:top w:val="none" w:sz="0" w:space="0" w:color="auto"/>
                <w:left w:val="none" w:sz="0" w:space="0" w:color="auto"/>
                <w:bottom w:val="none" w:sz="0" w:space="0" w:color="auto"/>
                <w:right w:val="none" w:sz="0" w:space="0" w:color="auto"/>
              </w:divBdr>
            </w:div>
          </w:divsChild>
        </w:div>
        <w:div w:id="662901068">
          <w:marLeft w:val="60"/>
          <w:marRight w:val="0"/>
          <w:marTop w:val="360"/>
          <w:marBottom w:val="0"/>
          <w:divBdr>
            <w:top w:val="none" w:sz="0" w:space="0" w:color="auto"/>
            <w:left w:val="none" w:sz="0" w:space="0" w:color="auto"/>
            <w:bottom w:val="none" w:sz="0" w:space="0" w:color="auto"/>
            <w:right w:val="none" w:sz="0" w:space="0" w:color="auto"/>
          </w:divBdr>
        </w:div>
        <w:div w:id="556819493">
          <w:marLeft w:val="60"/>
          <w:marRight w:val="0"/>
          <w:marTop w:val="0"/>
          <w:marBottom w:val="0"/>
          <w:divBdr>
            <w:top w:val="none" w:sz="0" w:space="0" w:color="auto"/>
            <w:left w:val="none" w:sz="0" w:space="0" w:color="auto"/>
            <w:bottom w:val="none" w:sz="0" w:space="0" w:color="auto"/>
            <w:right w:val="none" w:sz="0" w:space="0" w:color="auto"/>
          </w:divBdr>
        </w:div>
        <w:div w:id="1004212262">
          <w:marLeft w:val="60"/>
          <w:marRight w:val="0"/>
          <w:marTop w:val="60"/>
          <w:marBottom w:val="0"/>
          <w:divBdr>
            <w:top w:val="none" w:sz="0" w:space="0" w:color="auto"/>
            <w:left w:val="none" w:sz="0" w:space="0" w:color="auto"/>
            <w:bottom w:val="none" w:sz="0" w:space="0" w:color="auto"/>
            <w:right w:val="none" w:sz="0" w:space="0" w:color="auto"/>
          </w:divBdr>
          <w:divsChild>
            <w:div w:id="266043296">
              <w:marLeft w:val="0"/>
              <w:marRight w:val="0"/>
              <w:marTop w:val="45"/>
              <w:marBottom w:val="0"/>
              <w:divBdr>
                <w:top w:val="none" w:sz="0" w:space="0" w:color="auto"/>
                <w:left w:val="none" w:sz="0" w:space="0" w:color="auto"/>
                <w:bottom w:val="none" w:sz="0" w:space="0" w:color="auto"/>
                <w:right w:val="none" w:sz="0" w:space="0" w:color="auto"/>
              </w:divBdr>
            </w:div>
            <w:div w:id="1073743444">
              <w:marLeft w:val="0"/>
              <w:marRight w:val="0"/>
              <w:marTop w:val="45"/>
              <w:marBottom w:val="0"/>
              <w:divBdr>
                <w:top w:val="none" w:sz="0" w:space="0" w:color="auto"/>
                <w:left w:val="none" w:sz="0" w:space="0" w:color="auto"/>
                <w:bottom w:val="none" w:sz="0" w:space="0" w:color="auto"/>
                <w:right w:val="none" w:sz="0" w:space="0" w:color="auto"/>
              </w:divBdr>
            </w:div>
            <w:div w:id="1440761559">
              <w:marLeft w:val="0"/>
              <w:marRight w:val="0"/>
              <w:marTop w:val="45"/>
              <w:marBottom w:val="0"/>
              <w:divBdr>
                <w:top w:val="none" w:sz="0" w:space="0" w:color="auto"/>
                <w:left w:val="none" w:sz="0" w:space="0" w:color="auto"/>
                <w:bottom w:val="none" w:sz="0" w:space="0" w:color="auto"/>
                <w:right w:val="none" w:sz="0" w:space="0" w:color="auto"/>
              </w:divBdr>
            </w:div>
            <w:div w:id="835151237">
              <w:marLeft w:val="0"/>
              <w:marRight w:val="0"/>
              <w:marTop w:val="45"/>
              <w:marBottom w:val="0"/>
              <w:divBdr>
                <w:top w:val="none" w:sz="0" w:space="0" w:color="auto"/>
                <w:left w:val="none" w:sz="0" w:space="0" w:color="auto"/>
                <w:bottom w:val="none" w:sz="0" w:space="0" w:color="auto"/>
                <w:right w:val="none" w:sz="0" w:space="0" w:color="auto"/>
              </w:divBdr>
            </w:div>
          </w:divsChild>
        </w:div>
        <w:div w:id="175121561">
          <w:marLeft w:val="60"/>
          <w:marRight w:val="0"/>
          <w:marTop w:val="360"/>
          <w:marBottom w:val="0"/>
          <w:divBdr>
            <w:top w:val="none" w:sz="0" w:space="0" w:color="auto"/>
            <w:left w:val="none" w:sz="0" w:space="0" w:color="auto"/>
            <w:bottom w:val="none" w:sz="0" w:space="0" w:color="auto"/>
            <w:right w:val="none" w:sz="0" w:space="0" w:color="auto"/>
          </w:divBdr>
        </w:div>
        <w:div w:id="427166399">
          <w:marLeft w:val="60"/>
          <w:marRight w:val="0"/>
          <w:marTop w:val="0"/>
          <w:marBottom w:val="0"/>
          <w:divBdr>
            <w:top w:val="none" w:sz="0" w:space="0" w:color="auto"/>
            <w:left w:val="none" w:sz="0" w:space="0" w:color="auto"/>
            <w:bottom w:val="none" w:sz="0" w:space="0" w:color="auto"/>
            <w:right w:val="none" w:sz="0" w:space="0" w:color="auto"/>
          </w:divBdr>
        </w:div>
        <w:div w:id="326514404">
          <w:marLeft w:val="60"/>
          <w:marRight w:val="0"/>
          <w:marTop w:val="60"/>
          <w:marBottom w:val="0"/>
          <w:divBdr>
            <w:top w:val="none" w:sz="0" w:space="0" w:color="auto"/>
            <w:left w:val="none" w:sz="0" w:space="0" w:color="auto"/>
            <w:bottom w:val="none" w:sz="0" w:space="0" w:color="auto"/>
            <w:right w:val="none" w:sz="0" w:space="0" w:color="auto"/>
          </w:divBdr>
          <w:divsChild>
            <w:div w:id="1244608694">
              <w:marLeft w:val="0"/>
              <w:marRight w:val="0"/>
              <w:marTop w:val="45"/>
              <w:marBottom w:val="0"/>
              <w:divBdr>
                <w:top w:val="none" w:sz="0" w:space="0" w:color="auto"/>
                <w:left w:val="none" w:sz="0" w:space="0" w:color="auto"/>
                <w:bottom w:val="none" w:sz="0" w:space="0" w:color="auto"/>
                <w:right w:val="none" w:sz="0" w:space="0" w:color="auto"/>
              </w:divBdr>
            </w:div>
            <w:div w:id="1041513379">
              <w:marLeft w:val="0"/>
              <w:marRight w:val="0"/>
              <w:marTop w:val="45"/>
              <w:marBottom w:val="0"/>
              <w:divBdr>
                <w:top w:val="none" w:sz="0" w:space="0" w:color="auto"/>
                <w:left w:val="none" w:sz="0" w:space="0" w:color="auto"/>
                <w:bottom w:val="none" w:sz="0" w:space="0" w:color="auto"/>
                <w:right w:val="none" w:sz="0" w:space="0" w:color="auto"/>
              </w:divBdr>
            </w:div>
            <w:div w:id="1796604284">
              <w:marLeft w:val="0"/>
              <w:marRight w:val="0"/>
              <w:marTop w:val="45"/>
              <w:marBottom w:val="0"/>
              <w:divBdr>
                <w:top w:val="none" w:sz="0" w:space="0" w:color="auto"/>
                <w:left w:val="none" w:sz="0" w:space="0" w:color="auto"/>
                <w:bottom w:val="none" w:sz="0" w:space="0" w:color="auto"/>
                <w:right w:val="none" w:sz="0" w:space="0" w:color="auto"/>
              </w:divBdr>
            </w:div>
            <w:div w:id="1863277878">
              <w:marLeft w:val="0"/>
              <w:marRight w:val="0"/>
              <w:marTop w:val="45"/>
              <w:marBottom w:val="0"/>
              <w:divBdr>
                <w:top w:val="none" w:sz="0" w:space="0" w:color="auto"/>
                <w:left w:val="none" w:sz="0" w:space="0" w:color="auto"/>
                <w:bottom w:val="none" w:sz="0" w:space="0" w:color="auto"/>
                <w:right w:val="none" w:sz="0" w:space="0" w:color="auto"/>
              </w:divBdr>
            </w:div>
          </w:divsChild>
        </w:div>
        <w:div w:id="209194992">
          <w:marLeft w:val="0"/>
          <w:marRight w:val="0"/>
          <w:marTop w:val="210"/>
          <w:marBottom w:val="0"/>
          <w:divBdr>
            <w:top w:val="none" w:sz="0" w:space="0" w:color="auto"/>
            <w:left w:val="none" w:sz="0" w:space="0" w:color="auto"/>
            <w:bottom w:val="none" w:sz="0" w:space="0" w:color="auto"/>
            <w:right w:val="none" w:sz="0" w:space="0" w:color="auto"/>
          </w:divBdr>
          <w:divsChild>
            <w:div w:id="17121433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8202180">
      <w:bodyDiv w:val="1"/>
      <w:marLeft w:val="0"/>
      <w:marRight w:val="0"/>
      <w:marTop w:val="0"/>
      <w:marBottom w:val="0"/>
      <w:divBdr>
        <w:top w:val="none" w:sz="0" w:space="0" w:color="auto"/>
        <w:left w:val="none" w:sz="0" w:space="0" w:color="auto"/>
        <w:bottom w:val="none" w:sz="0" w:space="0" w:color="auto"/>
        <w:right w:val="none" w:sz="0" w:space="0" w:color="auto"/>
      </w:divBdr>
      <w:divsChild>
        <w:div w:id="1401446549">
          <w:marLeft w:val="60"/>
          <w:marRight w:val="0"/>
          <w:marTop w:val="360"/>
          <w:marBottom w:val="0"/>
          <w:divBdr>
            <w:top w:val="none" w:sz="0" w:space="0" w:color="auto"/>
            <w:left w:val="none" w:sz="0" w:space="0" w:color="auto"/>
            <w:bottom w:val="none" w:sz="0" w:space="0" w:color="auto"/>
            <w:right w:val="none" w:sz="0" w:space="0" w:color="auto"/>
          </w:divBdr>
        </w:div>
        <w:div w:id="1256093858">
          <w:marLeft w:val="60"/>
          <w:marRight w:val="0"/>
          <w:marTop w:val="0"/>
          <w:marBottom w:val="0"/>
          <w:divBdr>
            <w:top w:val="none" w:sz="0" w:space="0" w:color="auto"/>
            <w:left w:val="none" w:sz="0" w:space="0" w:color="auto"/>
            <w:bottom w:val="none" w:sz="0" w:space="0" w:color="auto"/>
            <w:right w:val="none" w:sz="0" w:space="0" w:color="auto"/>
          </w:divBdr>
        </w:div>
        <w:div w:id="1894585308">
          <w:marLeft w:val="60"/>
          <w:marRight w:val="0"/>
          <w:marTop w:val="60"/>
          <w:marBottom w:val="0"/>
          <w:divBdr>
            <w:top w:val="none" w:sz="0" w:space="0" w:color="auto"/>
            <w:left w:val="none" w:sz="0" w:space="0" w:color="auto"/>
            <w:bottom w:val="none" w:sz="0" w:space="0" w:color="auto"/>
            <w:right w:val="none" w:sz="0" w:space="0" w:color="auto"/>
          </w:divBdr>
          <w:divsChild>
            <w:div w:id="68382949">
              <w:marLeft w:val="0"/>
              <w:marRight w:val="0"/>
              <w:marTop w:val="45"/>
              <w:marBottom w:val="0"/>
              <w:divBdr>
                <w:top w:val="none" w:sz="0" w:space="0" w:color="auto"/>
                <w:left w:val="none" w:sz="0" w:space="0" w:color="auto"/>
                <w:bottom w:val="none" w:sz="0" w:space="0" w:color="auto"/>
                <w:right w:val="none" w:sz="0" w:space="0" w:color="auto"/>
              </w:divBdr>
            </w:div>
            <w:div w:id="534125523">
              <w:marLeft w:val="0"/>
              <w:marRight w:val="0"/>
              <w:marTop w:val="45"/>
              <w:marBottom w:val="0"/>
              <w:divBdr>
                <w:top w:val="none" w:sz="0" w:space="0" w:color="auto"/>
                <w:left w:val="none" w:sz="0" w:space="0" w:color="auto"/>
                <w:bottom w:val="none" w:sz="0" w:space="0" w:color="auto"/>
                <w:right w:val="none" w:sz="0" w:space="0" w:color="auto"/>
              </w:divBdr>
            </w:div>
            <w:div w:id="44182991">
              <w:marLeft w:val="0"/>
              <w:marRight w:val="0"/>
              <w:marTop w:val="45"/>
              <w:marBottom w:val="0"/>
              <w:divBdr>
                <w:top w:val="none" w:sz="0" w:space="0" w:color="auto"/>
                <w:left w:val="none" w:sz="0" w:space="0" w:color="auto"/>
                <w:bottom w:val="none" w:sz="0" w:space="0" w:color="auto"/>
                <w:right w:val="none" w:sz="0" w:space="0" w:color="auto"/>
              </w:divBdr>
            </w:div>
            <w:div w:id="1795439469">
              <w:marLeft w:val="0"/>
              <w:marRight w:val="0"/>
              <w:marTop w:val="0"/>
              <w:marBottom w:val="0"/>
              <w:divBdr>
                <w:top w:val="none" w:sz="0" w:space="0" w:color="auto"/>
                <w:left w:val="none" w:sz="0" w:space="0" w:color="auto"/>
                <w:bottom w:val="none" w:sz="0" w:space="0" w:color="auto"/>
                <w:right w:val="none" w:sz="0" w:space="0" w:color="auto"/>
              </w:divBdr>
            </w:div>
            <w:div w:id="1481462427">
              <w:marLeft w:val="0"/>
              <w:marRight w:val="0"/>
              <w:marTop w:val="0"/>
              <w:marBottom w:val="0"/>
              <w:divBdr>
                <w:top w:val="none" w:sz="0" w:space="0" w:color="auto"/>
                <w:left w:val="none" w:sz="0" w:space="0" w:color="auto"/>
                <w:bottom w:val="none" w:sz="0" w:space="0" w:color="auto"/>
                <w:right w:val="none" w:sz="0" w:space="0" w:color="auto"/>
              </w:divBdr>
            </w:div>
            <w:div w:id="396981219">
              <w:marLeft w:val="0"/>
              <w:marRight w:val="0"/>
              <w:marTop w:val="45"/>
              <w:marBottom w:val="0"/>
              <w:divBdr>
                <w:top w:val="none" w:sz="0" w:space="0" w:color="auto"/>
                <w:left w:val="none" w:sz="0" w:space="0" w:color="auto"/>
                <w:bottom w:val="none" w:sz="0" w:space="0" w:color="auto"/>
                <w:right w:val="none" w:sz="0" w:space="0" w:color="auto"/>
              </w:divBdr>
            </w:div>
            <w:div w:id="1970936099">
              <w:marLeft w:val="0"/>
              <w:marRight w:val="0"/>
              <w:marTop w:val="45"/>
              <w:marBottom w:val="0"/>
              <w:divBdr>
                <w:top w:val="none" w:sz="0" w:space="0" w:color="auto"/>
                <w:left w:val="none" w:sz="0" w:space="0" w:color="auto"/>
                <w:bottom w:val="none" w:sz="0" w:space="0" w:color="auto"/>
                <w:right w:val="none" w:sz="0" w:space="0" w:color="auto"/>
              </w:divBdr>
            </w:div>
            <w:div w:id="1972248471">
              <w:marLeft w:val="0"/>
              <w:marRight w:val="0"/>
              <w:marTop w:val="45"/>
              <w:marBottom w:val="0"/>
              <w:divBdr>
                <w:top w:val="none" w:sz="0" w:space="0" w:color="auto"/>
                <w:left w:val="none" w:sz="0" w:space="0" w:color="auto"/>
                <w:bottom w:val="none" w:sz="0" w:space="0" w:color="auto"/>
                <w:right w:val="none" w:sz="0" w:space="0" w:color="auto"/>
              </w:divBdr>
            </w:div>
          </w:divsChild>
        </w:div>
        <w:div w:id="1955401537">
          <w:marLeft w:val="60"/>
          <w:marRight w:val="0"/>
          <w:marTop w:val="360"/>
          <w:marBottom w:val="0"/>
          <w:divBdr>
            <w:top w:val="none" w:sz="0" w:space="0" w:color="auto"/>
            <w:left w:val="none" w:sz="0" w:space="0" w:color="auto"/>
            <w:bottom w:val="none" w:sz="0" w:space="0" w:color="auto"/>
            <w:right w:val="none" w:sz="0" w:space="0" w:color="auto"/>
          </w:divBdr>
        </w:div>
        <w:div w:id="1063943448">
          <w:marLeft w:val="60"/>
          <w:marRight w:val="0"/>
          <w:marTop w:val="0"/>
          <w:marBottom w:val="0"/>
          <w:divBdr>
            <w:top w:val="none" w:sz="0" w:space="0" w:color="auto"/>
            <w:left w:val="none" w:sz="0" w:space="0" w:color="auto"/>
            <w:bottom w:val="none" w:sz="0" w:space="0" w:color="auto"/>
            <w:right w:val="none" w:sz="0" w:space="0" w:color="auto"/>
          </w:divBdr>
        </w:div>
        <w:div w:id="1980379556">
          <w:marLeft w:val="60"/>
          <w:marRight w:val="0"/>
          <w:marTop w:val="60"/>
          <w:marBottom w:val="0"/>
          <w:divBdr>
            <w:top w:val="none" w:sz="0" w:space="0" w:color="auto"/>
            <w:left w:val="none" w:sz="0" w:space="0" w:color="auto"/>
            <w:bottom w:val="none" w:sz="0" w:space="0" w:color="auto"/>
            <w:right w:val="none" w:sz="0" w:space="0" w:color="auto"/>
          </w:divBdr>
          <w:divsChild>
            <w:div w:id="515076364">
              <w:marLeft w:val="0"/>
              <w:marRight w:val="0"/>
              <w:marTop w:val="45"/>
              <w:marBottom w:val="0"/>
              <w:divBdr>
                <w:top w:val="none" w:sz="0" w:space="0" w:color="auto"/>
                <w:left w:val="none" w:sz="0" w:space="0" w:color="auto"/>
                <w:bottom w:val="none" w:sz="0" w:space="0" w:color="auto"/>
                <w:right w:val="none" w:sz="0" w:space="0" w:color="auto"/>
              </w:divBdr>
            </w:div>
            <w:div w:id="74666231">
              <w:marLeft w:val="0"/>
              <w:marRight w:val="0"/>
              <w:marTop w:val="45"/>
              <w:marBottom w:val="0"/>
              <w:divBdr>
                <w:top w:val="none" w:sz="0" w:space="0" w:color="auto"/>
                <w:left w:val="none" w:sz="0" w:space="0" w:color="auto"/>
                <w:bottom w:val="none" w:sz="0" w:space="0" w:color="auto"/>
                <w:right w:val="none" w:sz="0" w:space="0" w:color="auto"/>
              </w:divBdr>
            </w:div>
            <w:div w:id="961838482">
              <w:marLeft w:val="0"/>
              <w:marRight w:val="0"/>
              <w:marTop w:val="45"/>
              <w:marBottom w:val="0"/>
              <w:divBdr>
                <w:top w:val="none" w:sz="0" w:space="0" w:color="auto"/>
                <w:left w:val="none" w:sz="0" w:space="0" w:color="auto"/>
                <w:bottom w:val="none" w:sz="0" w:space="0" w:color="auto"/>
                <w:right w:val="none" w:sz="0" w:space="0" w:color="auto"/>
              </w:divBdr>
            </w:div>
            <w:div w:id="1705978382">
              <w:marLeft w:val="0"/>
              <w:marRight w:val="0"/>
              <w:marTop w:val="45"/>
              <w:marBottom w:val="0"/>
              <w:divBdr>
                <w:top w:val="none" w:sz="0" w:space="0" w:color="auto"/>
                <w:left w:val="none" w:sz="0" w:space="0" w:color="auto"/>
                <w:bottom w:val="none" w:sz="0" w:space="0" w:color="auto"/>
                <w:right w:val="none" w:sz="0" w:space="0" w:color="auto"/>
              </w:divBdr>
            </w:div>
          </w:divsChild>
        </w:div>
        <w:div w:id="135953956">
          <w:marLeft w:val="60"/>
          <w:marRight w:val="0"/>
          <w:marTop w:val="360"/>
          <w:marBottom w:val="0"/>
          <w:divBdr>
            <w:top w:val="none" w:sz="0" w:space="0" w:color="auto"/>
            <w:left w:val="none" w:sz="0" w:space="0" w:color="auto"/>
            <w:bottom w:val="none" w:sz="0" w:space="0" w:color="auto"/>
            <w:right w:val="none" w:sz="0" w:space="0" w:color="auto"/>
          </w:divBdr>
        </w:div>
        <w:div w:id="1360618513">
          <w:marLeft w:val="60"/>
          <w:marRight w:val="0"/>
          <w:marTop w:val="0"/>
          <w:marBottom w:val="0"/>
          <w:divBdr>
            <w:top w:val="none" w:sz="0" w:space="0" w:color="auto"/>
            <w:left w:val="none" w:sz="0" w:space="0" w:color="auto"/>
            <w:bottom w:val="none" w:sz="0" w:space="0" w:color="auto"/>
            <w:right w:val="none" w:sz="0" w:space="0" w:color="auto"/>
          </w:divBdr>
        </w:div>
        <w:div w:id="1805612323">
          <w:marLeft w:val="60"/>
          <w:marRight w:val="0"/>
          <w:marTop w:val="60"/>
          <w:marBottom w:val="0"/>
          <w:divBdr>
            <w:top w:val="none" w:sz="0" w:space="0" w:color="auto"/>
            <w:left w:val="none" w:sz="0" w:space="0" w:color="auto"/>
            <w:bottom w:val="none" w:sz="0" w:space="0" w:color="auto"/>
            <w:right w:val="none" w:sz="0" w:space="0" w:color="auto"/>
          </w:divBdr>
          <w:divsChild>
            <w:div w:id="59257302">
              <w:marLeft w:val="0"/>
              <w:marRight w:val="0"/>
              <w:marTop w:val="45"/>
              <w:marBottom w:val="0"/>
              <w:divBdr>
                <w:top w:val="none" w:sz="0" w:space="0" w:color="auto"/>
                <w:left w:val="none" w:sz="0" w:space="0" w:color="auto"/>
                <w:bottom w:val="none" w:sz="0" w:space="0" w:color="auto"/>
                <w:right w:val="none" w:sz="0" w:space="0" w:color="auto"/>
              </w:divBdr>
            </w:div>
            <w:div w:id="1660424688">
              <w:marLeft w:val="0"/>
              <w:marRight w:val="0"/>
              <w:marTop w:val="45"/>
              <w:marBottom w:val="0"/>
              <w:divBdr>
                <w:top w:val="none" w:sz="0" w:space="0" w:color="auto"/>
                <w:left w:val="none" w:sz="0" w:space="0" w:color="auto"/>
                <w:bottom w:val="none" w:sz="0" w:space="0" w:color="auto"/>
                <w:right w:val="none" w:sz="0" w:space="0" w:color="auto"/>
              </w:divBdr>
            </w:div>
            <w:div w:id="863590438">
              <w:marLeft w:val="0"/>
              <w:marRight w:val="0"/>
              <w:marTop w:val="45"/>
              <w:marBottom w:val="0"/>
              <w:divBdr>
                <w:top w:val="none" w:sz="0" w:space="0" w:color="auto"/>
                <w:left w:val="none" w:sz="0" w:space="0" w:color="auto"/>
                <w:bottom w:val="none" w:sz="0" w:space="0" w:color="auto"/>
                <w:right w:val="none" w:sz="0" w:space="0" w:color="auto"/>
              </w:divBdr>
            </w:div>
            <w:div w:id="1496022318">
              <w:marLeft w:val="0"/>
              <w:marRight w:val="0"/>
              <w:marTop w:val="45"/>
              <w:marBottom w:val="0"/>
              <w:divBdr>
                <w:top w:val="none" w:sz="0" w:space="0" w:color="auto"/>
                <w:left w:val="none" w:sz="0" w:space="0" w:color="auto"/>
                <w:bottom w:val="none" w:sz="0" w:space="0" w:color="auto"/>
                <w:right w:val="none" w:sz="0" w:space="0" w:color="auto"/>
              </w:divBdr>
            </w:div>
          </w:divsChild>
        </w:div>
        <w:div w:id="1548879974">
          <w:marLeft w:val="60"/>
          <w:marRight w:val="0"/>
          <w:marTop w:val="360"/>
          <w:marBottom w:val="0"/>
          <w:divBdr>
            <w:top w:val="none" w:sz="0" w:space="0" w:color="auto"/>
            <w:left w:val="none" w:sz="0" w:space="0" w:color="auto"/>
            <w:bottom w:val="none" w:sz="0" w:space="0" w:color="auto"/>
            <w:right w:val="none" w:sz="0" w:space="0" w:color="auto"/>
          </w:divBdr>
        </w:div>
        <w:div w:id="741024826">
          <w:marLeft w:val="60"/>
          <w:marRight w:val="0"/>
          <w:marTop w:val="0"/>
          <w:marBottom w:val="0"/>
          <w:divBdr>
            <w:top w:val="none" w:sz="0" w:space="0" w:color="auto"/>
            <w:left w:val="none" w:sz="0" w:space="0" w:color="auto"/>
            <w:bottom w:val="none" w:sz="0" w:space="0" w:color="auto"/>
            <w:right w:val="none" w:sz="0" w:space="0" w:color="auto"/>
          </w:divBdr>
        </w:div>
        <w:div w:id="665981089">
          <w:marLeft w:val="60"/>
          <w:marRight w:val="0"/>
          <w:marTop w:val="60"/>
          <w:marBottom w:val="0"/>
          <w:divBdr>
            <w:top w:val="none" w:sz="0" w:space="0" w:color="auto"/>
            <w:left w:val="none" w:sz="0" w:space="0" w:color="auto"/>
            <w:bottom w:val="none" w:sz="0" w:space="0" w:color="auto"/>
            <w:right w:val="none" w:sz="0" w:space="0" w:color="auto"/>
          </w:divBdr>
          <w:divsChild>
            <w:div w:id="1764375706">
              <w:marLeft w:val="0"/>
              <w:marRight w:val="0"/>
              <w:marTop w:val="45"/>
              <w:marBottom w:val="0"/>
              <w:divBdr>
                <w:top w:val="none" w:sz="0" w:space="0" w:color="auto"/>
                <w:left w:val="none" w:sz="0" w:space="0" w:color="auto"/>
                <w:bottom w:val="none" w:sz="0" w:space="0" w:color="auto"/>
                <w:right w:val="none" w:sz="0" w:space="0" w:color="auto"/>
              </w:divBdr>
            </w:div>
            <w:div w:id="1800294433">
              <w:marLeft w:val="0"/>
              <w:marRight w:val="0"/>
              <w:marTop w:val="45"/>
              <w:marBottom w:val="0"/>
              <w:divBdr>
                <w:top w:val="none" w:sz="0" w:space="0" w:color="auto"/>
                <w:left w:val="none" w:sz="0" w:space="0" w:color="auto"/>
                <w:bottom w:val="none" w:sz="0" w:space="0" w:color="auto"/>
                <w:right w:val="none" w:sz="0" w:space="0" w:color="auto"/>
              </w:divBdr>
            </w:div>
            <w:div w:id="398988885">
              <w:marLeft w:val="0"/>
              <w:marRight w:val="0"/>
              <w:marTop w:val="45"/>
              <w:marBottom w:val="0"/>
              <w:divBdr>
                <w:top w:val="none" w:sz="0" w:space="0" w:color="auto"/>
                <w:left w:val="none" w:sz="0" w:space="0" w:color="auto"/>
                <w:bottom w:val="none" w:sz="0" w:space="0" w:color="auto"/>
                <w:right w:val="none" w:sz="0" w:space="0" w:color="auto"/>
              </w:divBdr>
            </w:div>
            <w:div w:id="971716463">
              <w:marLeft w:val="0"/>
              <w:marRight w:val="0"/>
              <w:marTop w:val="45"/>
              <w:marBottom w:val="0"/>
              <w:divBdr>
                <w:top w:val="none" w:sz="0" w:space="0" w:color="auto"/>
                <w:left w:val="none" w:sz="0" w:space="0" w:color="auto"/>
                <w:bottom w:val="none" w:sz="0" w:space="0" w:color="auto"/>
                <w:right w:val="none" w:sz="0" w:space="0" w:color="auto"/>
              </w:divBdr>
            </w:div>
          </w:divsChild>
        </w:div>
        <w:div w:id="272980137">
          <w:marLeft w:val="0"/>
          <w:marRight w:val="0"/>
          <w:marTop w:val="210"/>
          <w:marBottom w:val="0"/>
          <w:divBdr>
            <w:top w:val="none" w:sz="0" w:space="0" w:color="auto"/>
            <w:left w:val="none" w:sz="0" w:space="0" w:color="auto"/>
            <w:bottom w:val="none" w:sz="0" w:space="0" w:color="auto"/>
            <w:right w:val="none" w:sz="0" w:space="0" w:color="auto"/>
          </w:divBdr>
          <w:divsChild>
            <w:div w:id="20456085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18518212">
      <w:bodyDiv w:val="1"/>
      <w:marLeft w:val="0"/>
      <w:marRight w:val="0"/>
      <w:marTop w:val="0"/>
      <w:marBottom w:val="0"/>
      <w:divBdr>
        <w:top w:val="none" w:sz="0" w:space="0" w:color="auto"/>
        <w:left w:val="none" w:sz="0" w:space="0" w:color="auto"/>
        <w:bottom w:val="none" w:sz="0" w:space="0" w:color="auto"/>
        <w:right w:val="none" w:sz="0" w:space="0" w:color="auto"/>
      </w:divBdr>
      <w:divsChild>
        <w:div w:id="461844950">
          <w:marLeft w:val="60"/>
          <w:marRight w:val="0"/>
          <w:marTop w:val="360"/>
          <w:marBottom w:val="0"/>
          <w:divBdr>
            <w:top w:val="none" w:sz="0" w:space="0" w:color="auto"/>
            <w:left w:val="none" w:sz="0" w:space="0" w:color="auto"/>
            <w:bottom w:val="none" w:sz="0" w:space="0" w:color="auto"/>
            <w:right w:val="none" w:sz="0" w:space="0" w:color="auto"/>
          </w:divBdr>
        </w:div>
        <w:div w:id="2137330225">
          <w:marLeft w:val="60"/>
          <w:marRight w:val="0"/>
          <w:marTop w:val="0"/>
          <w:marBottom w:val="0"/>
          <w:divBdr>
            <w:top w:val="none" w:sz="0" w:space="0" w:color="auto"/>
            <w:left w:val="none" w:sz="0" w:space="0" w:color="auto"/>
            <w:bottom w:val="none" w:sz="0" w:space="0" w:color="auto"/>
            <w:right w:val="none" w:sz="0" w:space="0" w:color="auto"/>
          </w:divBdr>
        </w:div>
        <w:div w:id="953173689">
          <w:marLeft w:val="60"/>
          <w:marRight w:val="0"/>
          <w:marTop w:val="60"/>
          <w:marBottom w:val="0"/>
          <w:divBdr>
            <w:top w:val="none" w:sz="0" w:space="0" w:color="auto"/>
            <w:left w:val="none" w:sz="0" w:space="0" w:color="auto"/>
            <w:bottom w:val="none" w:sz="0" w:space="0" w:color="auto"/>
            <w:right w:val="none" w:sz="0" w:space="0" w:color="auto"/>
          </w:divBdr>
          <w:divsChild>
            <w:div w:id="1812012757">
              <w:marLeft w:val="0"/>
              <w:marRight w:val="0"/>
              <w:marTop w:val="45"/>
              <w:marBottom w:val="0"/>
              <w:divBdr>
                <w:top w:val="none" w:sz="0" w:space="0" w:color="auto"/>
                <w:left w:val="none" w:sz="0" w:space="0" w:color="auto"/>
                <w:bottom w:val="none" w:sz="0" w:space="0" w:color="auto"/>
                <w:right w:val="none" w:sz="0" w:space="0" w:color="auto"/>
              </w:divBdr>
            </w:div>
            <w:div w:id="1386105949">
              <w:marLeft w:val="0"/>
              <w:marRight w:val="0"/>
              <w:marTop w:val="45"/>
              <w:marBottom w:val="0"/>
              <w:divBdr>
                <w:top w:val="none" w:sz="0" w:space="0" w:color="auto"/>
                <w:left w:val="none" w:sz="0" w:space="0" w:color="auto"/>
                <w:bottom w:val="none" w:sz="0" w:space="0" w:color="auto"/>
                <w:right w:val="none" w:sz="0" w:space="0" w:color="auto"/>
              </w:divBdr>
            </w:div>
            <w:div w:id="577129165">
              <w:marLeft w:val="0"/>
              <w:marRight w:val="0"/>
              <w:marTop w:val="45"/>
              <w:marBottom w:val="0"/>
              <w:divBdr>
                <w:top w:val="none" w:sz="0" w:space="0" w:color="auto"/>
                <w:left w:val="none" w:sz="0" w:space="0" w:color="auto"/>
                <w:bottom w:val="none" w:sz="0" w:space="0" w:color="auto"/>
                <w:right w:val="none" w:sz="0" w:space="0" w:color="auto"/>
              </w:divBdr>
            </w:div>
            <w:div w:id="912353098">
              <w:marLeft w:val="0"/>
              <w:marRight w:val="0"/>
              <w:marTop w:val="0"/>
              <w:marBottom w:val="0"/>
              <w:divBdr>
                <w:top w:val="none" w:sz="0" w:space="0" w:color="auto"/>
                <w:left w:val="none" w:sz="0" w:space="0" w:color="auto"/>
                <w:bottom w:val="none" w:sz="0" w:space="0" w:color="auto"/>
                <w:right w:val="none" w:sz="0" w:space="0" w:color="auto"/>
              </w:divBdr>
            </w:div>
            <w:div w:id="456606312">
              <w:marLeft w:val="0"/>
              <w:marRight w:val="0"/>
              <w:marTop w:val="0"/>
              <w:marBottom w:val="0"/>
              <w:divBdr>
                <w:top w:val="none" w:sz="0" w:space="0" w:color="auto"/>
                <w:left w:val="none" w:sz="0" w:space="0" w:color="auto"/>
                <w:bottom w:val="none" w:sz="0" w:space="0" w:color="auto"/>
                <w:right w:val="none" w:sz="0" w:space="0" w:color="auto"/>
              </w:divBdr>
            </w:div>
            <w:div w:id="470291991">
              <w:marLeft w:val="0"/>
              <w:marRight w:val="0"/>
              <w:marTop w:val="45"/>
              <w:marBottom w:val="0"/>
              <w:divBdr>
                <w:top w:val="none" w:sz="0" w:space="0" w:color="auto"/>
                <w:left w:val="none" w:sz="0" w:space="0" w:color="auto"/>
                <w:bottom w:val="none" w:sz="0" w:space="0" w:color="auto"/>
                <w:right w:val="none" w:sz="0" w:space="0" w:color="auto"/>
              </w:divBdr>
            </w:div>
            <w:div w:id="2109308881">
              <w:marLeft w:val="0"/>
              <w:marRight w:val="0"/>
              <w:marTop w:val="45"/>
              <w:marBottom w:val="0"/>
              <w:divBdr>
                <w:top w:val="none" w:sz="0" w:space="0" w:color="auto"/>
                <w:left w:val="none" w:sz="0" w:space="0" w:color="auto"/>
                <w:bottom w:val="none" w:sz="0" w:space="0" w:color="auto"/>
                <w:right w:val="none" w:sz="0" w:space="0" w:color="auto"/>
              </w:divBdr>
            </w:div>
            <w:div w:id="287316845">
              <w:marLeft w:val="0"/>
              <w:marRight w:val="0"/>
              <w:marTop w:val="45"/>
              <w:marBottom w:val="0"/>
              <w:divBdr>
                <w:top w:val="none" w:sz="0" w:space="0" w:color="auto"/>
                <w:left w:val="none" w:sz="0" w:space="0" w:color="auto"/>
                <w:bottom w:val="none" w:sz="0" w:space="0" w:color="auto"/>
                <w:right w:val="none" w:sz="0" w:space="0" w:color="auto"/>
              </w:divBdr>
            </w:div>
          </w:divsChild>
        </w:div>
        <w:div w:id="1385107646">
          <w:marLeft w:val="60"/>
          <w:marRight w:val="0"/>
          <w:marTop w:val="360"/>
          <w:marBottom w:val="0"/>
          <w:divBdr>
            <w:top w:val="none" w:sz="0" w:space="0" w:color="auto"/>
            <w:left w:val="none" w:sz="0" w:space="0" w:color="auto"/>
            <w:bottom w:val="none" w:sz="0" w:space="0" w:color="auto"/>
            <w:right w:val="none" w:sz="0" w:space="0" w:color="auto"/>
          </w:divBdr>
        </w:div>
        <w:div w:id="1120105826">
          <w:marLeft w:val="60"/>
          <w:marRight w:val="0"/>
          <w:marTop w:val="0"/>
          <w:marBottom w:val="0"/>
          <w:divBdr>
            <w:top w:val="none" w:sz="0" w:space="0" w:color="auto"/>
            <w:left w:val="none" w:sz="0" w:space="0" w:color="auto"/>
            <w:bottom w:val="none" w:sz="0" w:space="0" w:color="auto"/>
            <w:right w:val="none" w:sz="0" w:space="0" w:color="auto"/>
          </w:divBdr>
        </w:div>
        <w:div w:id="949975359">
          <w:marLeft w:val="60"/>
          <w:marRight w:val="0"/>
          <w:marTop w:val="60"/>
          <w:marBottom w:val="0"/>
          <w:divBdr>
            <w:top w:val="none" w:sz="0" w:space="0" w:color="auto"/>
            <w:left w:val="none" w:sz="0" w:space="0" w:color="auto"/>
            <w:bottom w:val="none" w:sz="0" w:space="0" w:color="auto"/>
            <w:right w:val="none" w:sz="0" w:space="0" w:color="auto"/>
          </w:divBdr>
          <w:divsChild>
            <w:div w:id="1751270116">
              <w:marLeft w:val="0"/>
              <w:marRight w:val="0"/>
              <w:marTop w:val="45"/>
              <w:marBottom w:val="0"/>
              <w:divBdr>
                <w:top w:val="none" w:sz="0" w:space="0" w:color="auto"/>
                <w:left w:val="none" w:sz="0" w:space="0" w:color="auto"/>
                <w:bottom w:val="none" w:sz="0" w:space="0" w:color="auto"/>
                <w:right w:val="none" w:sz="0" w:space="0" w:color="auto"/>
              </w:divBdr>
            </w:div>
            <w:div w:id="1150243708">
              <w:marLeft w:val="0"/>
              <w:marRight w:val="0"/>
              <w:marTop w:val="45"/>
              <w:marBottom w:val="0"/>
              <w:divBdr>
                <w:top w:val="none" w:sz="0" w:space="0" w:color="auto"/>
                <w:left w:val="none" w:sz="0" w:space="0" w:color="auto"/>
                <w:bottom w:val="none" w:sz="0" w:space="0" w:color="auto"/>
                <w:right w:val="none" w:sz="0" w:space="0" w:color="auto"/>
              </w:divBdr>
            </w:div>
            <w:div w:id="1450854937">
              <w:marLeft w:val="0"/>
              <w:marRight w:val="0"/>
              <w:marTop w:val="45"/>
              <w:marBottom w:val="0"/>
              <w:divBdr>
                <w:top w:val="none" w:sz="0" w:space="0" w:color="auto"/>
                <w:left w:val="none" w:sz="0" w:space="0" w:color="auto"/>
                <w:bottom w:val="none" w:sz="0" w:space="0" w:color="auto"/>
                <w:right w:val="none" w:sz="0" w:space="0" w:color="auto"/>
              </w:divBdr>
            </w:div>
            <w:div w:id="1065956634">
              <w:marLeft w:val="0"/>
              <w:marRight w:val="0"/>
              <w:marTop w:val="45"/>
              <w:marBottom w:val="0"/>
              <w:divBdr>
                <w:top w:val="none" w:sz="0" w:space="0" w:color="auto"/>
                <w:left w:val="none" w:sz="0" w:space="0" w:color="auto"/>
                <w:bottom w:val="none" w:sz="0" w:space="0" w:color="auto"/>
                <w:right w:val="none" w:sz="0" w:space="0" w:color="auto"/>
              </w:divBdr>
            </w:div>
          </w:divsChild>
        </w:div>
        <w:div w:id="131677481">
          <w:marLeft w:val="60"/>
          <w:marRight w:val="0"/>
          <w:marTop w:val="360"/>
          <w:marBottom w:val="0"/>
          <w:divBdr>
            <w:top w:val="none" w:sz="0" w:space="0" w:color="auto"/>
            <w:left w:val="none" w:sz="0" w:space="0" w:color="auto"/>
            <w:bottom w:val="none" w:sz="0" w:space="0" w:color="auto"/>
            <w:right w:val="none" w:sz="0" w:space="0" w:color="auto"/>
          </w:divBdr>
        </w:div>
        <w:div w:id="1522818774">
          <w:marLeft w:val="60"/>
          <w:marRight w:val="0"/>
          <w:marTop w:val="0"/>
          <w:marBottom w:val="0"/>
          <w:divBdr>
            <w:top w:val="none" w:sz="0" w:space="0" w:color="auto"/>
            <w:left w:val="none" w:sz="0" w:space="0" w:color="auto"/>
            <w:bottom w:val="none" w:sz="0" w:space="0" w:color="auto"/>
            <w:right w:val="none" w:sz="0" w:space="0" w:color="auto"/>
          </w:divBdr>
        </w:div>
        <w:div w:id="1855418136">
          <w:marLeft w:val="60"/>
          <w:marRight w:val="0"/>
          <w:marTop w:val="60"/>
          <w:marBottom w:val="0"/>
          <w:divBdr>
            <w:top w:val="none" w:sz="0" w:space="0" w:color="auto"/>
            <w:left w:val="none" w:sz="0" w:space="0" w:color="auto"/>
            <w:bottom w:val="none" w:sz="0" w:space="0" w:color="auto"/>
            <w:right w:val="none" w:sz="0" w:space="0" w:color="auto"/>
          </w:divBdr>
          <w:divsChild>
            <w:div w:id="1598245497">
              <w:marLeft w:val="0"/>
              <w:marRight w:val="0"/>
              <w:marTop w:val="45"/>
              <w:marBottom w:val="0"/>
              <w:divBdr>
                <w:top w:val="none" w:sz="0" w:space="0" w:color="auto"/>
                <w:left w:val="none" w:sz="0" w:space="0" w:color="auto"/>
                <w:bottom w:val="none" w:sz="0" w:space="0" w:color="auto"/>
                <w:right w:val="none" w:sz="0" w:space="0" w:color="auto"/>
              </w:divBdr>
            </w:div>
            <w:div w:id="570042516">
              <w:marLeft w:val="0"/>
              <w:marRight w:val="0"/>
              <w:marTop w:val="45"/>
              <w:marBottom w:val="0"/>
              <w:divBdr>
                <w:top w:val="none" w:sz="0" w:space="0" w:color="auto"/>
                <w:left w:val="none" w:sz="0" w:space="0" w:color="auto"/>
                <w:bottom w:val="none" w:sz="0" w:space="0" w:color="auto"/>
                <w:right w:val="none" w:sz="0" w:space="0" w:color="auto"/>
              </w:divBdr>
            </w:div>
            <w:div w:id="1243106071">
              <w:marLeft w:val="0"/>
              <w:marRight w:val="0"/>
              <w:marTop w:val="45"/>
              <w:marBottom w:val="0"/>
              <w:divBdr>
                <w:top w:val="none" w:sz="0" w:space="0" w:color="auto"/>
                <w:left w:val="none" w:sz="0" w:space="0" w:color="auto"/>
                <w:bottom w:val="none" w:sz="0" w:space="0" w:color="auto"/>
                <w:right w:val="none" w:sz="0" w:space="0" w:color="auto"/>
              </w:divBdr>
            </w:div>
            <w:div w:id="1620910942">
              <w:marLeft w:val="0"/>
              <w:marRight w:val="0"/>
              <w:marTop w:val="45"/>
              <w:marBottom w:val="0"/>
              <w:divBdr>
                <w:top w:val="none" w:sz="0" w:space="0" w:color="auto"/>
                <w:left w:val="none" w:sz="0" w:space="0" w:color="auto"/>
                <w:bottom w:val="none" w:sz="0" w:space="0" w:color="auto"/>
                <w:right w:val="none" w:sz="0" w:space="0" w:color="auto"/>
              </w:divBdr>
            </w:div>
          </w:divsChild>
        </w:div>
        <w:div w:id="439640438">
          <w:marLeft w:val="60"/>
          <w:marRight w:val="0"/>
          <w:marTop w:val="360"/>
          <w:marBottom w:val="0"/>
          <w:divBdr>
            <w:top w:val="none" w:sz="0" w:space="0" w:color="auto"/>
            <w:left w:val="none" w:sz="0" w:space="0" w:color="auto"/>
            <w:bottom w:val="none" w:sz="0" w:space="0" w:color="auto"/>
            <w:right w:val="none" w:sz="0" w:space="0" w:color="auto"/>
          </w:divBdr>
        </w:div>
        <w:div w:id="346559859">
          <w:marLeft w:val="60"/>
          <w:marRight w:val="0"/>
          <w:marTop w:val="0"/>
          <w:marBottom w:val="0"/>
          <w:divBdr>
            <w:top w:val="none" w:sz="0" w:space="0" w:color="auto"/>
            <w:left w:val="none" w:sz="0" w:space="0" w:color="auto"/>
            <w:bottom w:val="none" w:sz="0" w:space="0" w:color="auto"/>
            <w:right w:val="none" w:sz="0" w:space="0" w:color="auto"/>
          </w:divBdr>
        </w:div>
        <w:div w:id="176189826">
          <w:marLeft w:val="60"/>
          <w:marRight w:val="0"/>
          <w:marTop w:val="60"/>
          <w:marBottom w:val="0"/>
          <w:divBdr>
            <w:top w:val="none" w:sz="0" w:space="0" w:color="auto"/>
            <w:left w:val="none" w:sz="0" w:space="0" w:color="auto"/>
            <w:bottom w:val="none" w:sz="0" w:space="0" w:color="auto"/>
            <w:right w:val="none" w:sz="0" w:space="0" w:color="auto"/>
          </w:divBdr>
          <w:divsChild>
            <w:div w:id="2004501120">
              <w:marLeft w:val="0"/>
              <w:marRight w:val="0"/>
              <w:marTop w:val="45"/>
              <w:marBottom w:val="0"/>
              <w:divBdr>
                <w:top w:val="none" w:sz="0" w:space="0" w:color="auto"/>
                <w:left w:val="none" w:sz="0" w:space="0" w:color="auto"/>
                <w:bottom w:val="none" w:sz="0" w:space="0" w:color="auto"/>
                <w:right w:val="none" w:sz="0" w:space="0" w:color="auto"/>
              </w:divBdr>
            </w:div>
            <w:div w:id="1263227428">
              <w:marLeft w:val="0"/>
              <w:marRight w:val="0"/>
              <w:marTop w:val="45"/>
              <w:marBottom w:val="0"/>
              <w:divBdr>
                <w:top w:val="none" w:sz="0" w:space="0" w:color="auto"/>
                <w:left w:val="none" w:sz="0" w:space="0" w:color="auto"/>
                <w:bottom w:val="none" w:sz="0" w:space="0" w:color="auto"/>
                <w:right w:val="none" w:sz="0" w:space="0" w:color="auto"/>
              </w:divBdr>
            </w:div>
            <w:div w:id="1592857757">
              <w:marLeft w:val="0"/>
              <w:marRight w:val="0"/>
              <w:marTop w:val="45"/>
              <w:marBottom w:val="0"/>
              <w:divBdr>
                <w:top w:val="none" w:sz="0" w:space="0" w:color="auto"/>
                <w:left w:val="none" w:sz="0" w:space="0" w:color="auto"/>
                <w:bottom w:val="none" w:sz="0" w:space="0" w:color="auto"/>
                <w:right w:val="none" w:sz="0" w:space="0" w:color="auto"/>
              </w:divBdr>
            </w:div>
            <w:div w:id="1281379347">
              <w:marLeft w:val="0"/>
              <w:marRight w:val="0"/>
              <w:marTop w:val="45"/>
              <w:marBottom w:val="0"/>
              <w:divBdr>
                <w:top w:val="none" w:sz="0" w:space="0" w:color="auto"/>
                <w:left w:val="none" w:sz="0" w:space="0" w:color="auto"/>
                <w:bottom w:val="none" w:sz="0" w:space="0" w:color="auto"/>
                <w:right w:val="none" w:sz="0" w:space="0" w:color="auto"/>
              </w:divBdr>
            </w:div>
          </w:divsChild>
        </w:div>
        <w:div w:id="1761565819">
          <w:marLeft w:val="0"/>
          <w:marRight w:val="0"/>
          <w:marTop w:val="210"/>
          <w:marBottom w:val="0"/>
          <w:divBdr>
            <w:top w:val="none" w:sz="0" w:space="0" w:color="auto"/>
            <w:left w:val="none" w:sz="0" w:space="0" w:color="auto"/>
            <w:bottom w:val="none" w:sz="0" w:space="0" w:color="auto"/>
            <w:right w:val="none" w:sz="0" w:space="0" w:color="auto"/>
          </w:divBdr>
          <w:divsChild>
            <w:div w:id="967856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3761272">
      <w:bodyDiv w:val="1"/>
      <w:marLeft w:val="0"/>
      <w:marRight w:val="0"/>
      <w:marTop w:val="0"/>
      <w:marBottom w:val="0"/>
      <w:divBdr>
        <w:top w:val="none" w:sz="0" w:space="0" w:color="auto"/>
        <w:left w:val="none" w:sz="0" w:space="0" w:color="auto"/>
        <w:bottom w:val="none" w:sz="0" w:space="0" w:color="auto"/>
        <w:right w:val="none" w:sz="0" w:space="0" w:color="auto"/>
      </w:divBdr>
      <w:divsChild>
        <w:div w:id="151795318">
          <w:marLeft w:val="60"/>
          <w:marRight w:val="0"/>
          <w:marTop w:val="360"/>
          <w:marBottom w:val="0"/>
          <w:divBdr>
            <w:top w:val="none" w:sz="0" w:space="0" w:color="auto"/>
            <w:left w:val="none" w:sz="0" w:space="0" w:color="auto"/>
            <w:bottom w:val="none" w:sz="0" w:space="0" w:color="auto"/>
            <w:right w:val="none" w:sz="0" w:space="0" w:color="auto"/>
          </w:divBdr>
        </w:div>
        <w:div w:id="1933658753">
          <w:marLeft w:val="60"/>
          <w:marRight w:val="0"/>
          <w:marTop w:val="0"/>
          <w:marBottom w:val="0"/>
          <w:divBdr>
            <w:top w:val="none" w:sz="0" w:space="0" w:color="auto"/>
            <w:left w:val="none" w:sz="0" w:space="0" w:color="auto"/>
            <w:bottom w:val="none" w:sz="0" w:space="0" w:color="auto"/>
            <w:right w:val="none" w:sz="0" w:space="0" w:color="auto"/>
          </w:divBdr>
        </w:div>
        <w:div w:id="1236166193">
          <w:marLeft w:val="60"/>
          <w:marRight w:val="0"/>
          <w:marTop w:val="60"/>
          <w:marBottom w:val="0"/>
          <w:divBdr>
            <w:top w:val="none" w:sz="0" w:space="0" w:color="auto"/>
            <w:left w:val="none" w:sz="0" w:space="0" w:color="auto"/>
            <w:bottom w:val="none" w:sz="0" w:space="0" w:color="auto"/>
            <w:right w:val="none" w:sz="0" w:space="0" w:color="auto"/>
          </w:divBdr>
          <w:divsChild>
            <w:div w:id="1678001221">
              <w:marLeft w:val="0"/>
              <w:marRight w:val="0"/>
              <w:marTop w:val="45"/>
              <w:marBottom w:val="0"/>
              <w:divBdr>
                <w:top w:val="none" w:sz="0" w:space="0" w:color="auto"/>
                <w:left w:val="none" w:sz="0" w:space="0" w:color="auto"/>
                <w:bottom w:val="none" w:sz="0" w:space="0" w:color="auto"/>
                <w:right w:val="none" w:sz="0" w:space="0" w:color="auto"/>
              </w:divBdr>
            </w:div>
            <w:div w:id="582645659">
              <w:marLeft w:val="0"/>
              <w:marRight w:val="0"/>
              <w:marTop w:val="45"/>
              <w:marBottom w:val="0"/>
              <w:divBdr>
                <w:top w:val="none" w:sz="0" w:space="0" w:color="auto"/>
                <w:left w:val="none" w:sz="0" w:space="0" w:color="auto"/>
                <w:bottom w:val="none" w:sz="0" w:space="0" w:color="auto"/>
                <w:right w:val="none" w:sz="0" w:space="0" w:color="auto"/>
              </w:divBdr>
            </w:div>
            <w:div w:id="404960073">
              <w:marLeft w:val="0"/>
              <w:marRight w:val="0"/>
              <w:marTop w:val="45"/>
              <w:marBottom w:val="0"/>
              <w:divBdr>
                <w:top w:val="none" w:sz="0" w:space="0" w:color="auto"/>
                <w:left w:val="none" w:sz="0" w:space="0" w:color="auto"/>
                <w:bottom w:val="none" w:sz="0" w:space="0" w:color="auto"/>
                <w:right w:val="none" w:sz="0" w:space="0" w:color="auto"/>
              </w:divBdr>
            </w:div>
            <w:div w:id="567956213">
              <w:marLeft w:val="0"/>
              <w:marRight w:val="0"/>
              <w:marTop w:val="0"/>
              <w:marBottom w:val="0"/>
              <w:divBdr>
                <w:top w:val="none" w:sz="0" w:space="0" w:color="auto"/>
                <w:left w:val="none" w:sz="0" w:space="0" w:color="auto"/>
                <w:bottom w:val="none" w:sz="0" w:space="0" w:color="auto"/>
                <w:right w:val="none" w:sz="0" w:space="0" w:color="auto"/>
              </w:divBdr>
            </w:div>
            <w:div w:id="269506690">
              <w:marLeft w:val="0"/>
              <w:marRight w:val="0"/>
              <w:marTop w:val="0"/>
              <w:marBottom w:val="0"/>
              <w:divBdr>
                <w:top w:val="none" w:sz="0" w:space="0" w:color="auto"/>
                <w:left w:val="none" w:sz="0" w:space="0" w:color="auto"/>
                <w:bottom w:val="none" w:sz="0" w:space="0" w:color="auto"/>
                <w:right w:val="none" w:sz="0" w:space="0" w:color="auto"/>
              </w:divBdr>
            </w:div>
            <w:div w:id="46220627">
              <w:marLeft w:val="0"/>
              <w:marRight w:val="0"/>
              <w:marTop w:val="45"/>
              <w:marBottom w:val="0"/>
              <w:divBdr>
                <w:top w:val="none" w:sz="0" w:space="0" w:color="auto"/>
                <w:left w:val="none" w:sz="0" w:space="0" w:color="auto"/>
                <w:bottom w:val="none" w:sz="0" w:space="0" w:color="auto"/>
                <w:right w:val="none" w:sz="0" w:space="0" w:color="auto"/>
              </w:divBdr>
            </w:div>
            <w:div w:id="786435111">
              <w:marLeft w:val="0"/>
              <w:marRight w:val="0"/>
              <w:marTop w:val="45"/>
              <w:marBottom w:val="0"/>
              <w:divBdr>
                <w:top w:val="none" w:sz="0" w:space="0" w:color="auto"/>
                <w:left w:val="none" w:sz="0" w:space="0" w:color="auto"/>
                <w:bottom w:val="none" w:sz="0" w:space="0" w:color="auto"/>
                <w:right w:val="none" w:sz="0" w:space="0" w:color="auto"/>
              </w:divBdr>
            </w:div>
            <w:div w:id="1131362376">
              <w:marLeft w:val="0"/>
              <w:marRight w:val="0"/>
              <w:marTop w:val="45"/>
              <w:marBottom w:val="0"/>
              <w:divBdr>
                <w:top w:val="none" w:sz="0" w:space="0" w:color="auto"/>
                <w:left w:val="none" w:sz="0" w:space="0" w:color="auto"/>
                <w:bottom w:val="none" w:sz="0" w:space="0" w:color="auto"/>
                <w:right w:val="none" w:sz="0" w:space="0" w:color="auto"/>
              </w:divBdr>
            </w:div>
          </w:divsChild>
        </w:div>
        <w:div w:id="2141414758">
          <w:marLeft w:val="60"/>
          <w:marRight w:val="0"/>
          <w:marTop w:val="360"/>
          <w:marBottom w:val="0"/>
          <w:divBdr>
            <w:top w:val="none" w:sz="0" w:space="0" w:color="auto"/>
            <w:left w:val="none" w:sz="0" w:space="0" w:color="auto"/>
            <w:bottom w:val="none" w:sz="0" w:space="0" w:color="auto"/>
            <w:right w:val="none" w:sz="0" w:space="0" w:color="auto"/>
          </w:divBdr>
        </w:div>
        <w:div w:id="535509858">
          <w:marLeft w:val="60"/>
          <w:marRight w:val="0"/>
          <w:marTop w:val="0"/>
          <w:marBottom w:val="0"/>
          <w:divBdr>
            <w:top w:val="none" w:sz="0" w:space="0" w:color="auto"/>
            <w:left w:val="none" w:sz="0" w:space="0" w:color="auto"/>
            <w:bottom w:val="none" w:sz="0" w:space="0" w:color="auto"/>
            <w:right w:val="none" w:sz="0" w:space="0" w:color="auto"/>
          </w:divBdr>
        </w:div>
        <w:div w:id="468591470">
          <w:marLeft w:val="60"/>
          <w:marRight w:val="0"/>
          <w:marTop w:val="60"/>
          <w:marBottom w:val="0"/>
          <w:divBdr>
            <w:top w:val="none" w:sz="0" w:space="0" w:color="auto"/>
            <w:left w:val="none" w:sz="0" w:space="0" w:color="auto"/>
            <w:bottom w:val="none" w:sz="0" w:space="0" w:color="auto"/>
            <w:right w:val="none" w:sz="0" w:space="0" w:color="auto"/>
          </w:divBdr>
          <w:divsChild>
            <w:div w:id="1192382141">
              <w:marLeft w:val="0"/>
              <w:marRight w:val="0"/>
              <w:marTop w:val="45"/>
              <w:marBottom w:val="0"/>
              <w:divBdr>
                <w:top w:val="none" w:sz="0" w:space="0" w:color="auto"/>
                <w:left w:val="none" w:sz="0" w:space="0" w:color="auto"/>
                <w:bottom w:val="none" w:sz="0" w:space="0" w:color="auto"/>
                <w:right w:val="none" w:sz="0" w:space="0" w:color="auto"/>
              </w:divBdr>
            </w:div>
            <w:div w:id="1221403222">
              <w:marLeft w:val="0"/>
              <w:marRight w:val="0"/>
              <w:marTop w:val="45"/>
              <w:marBottom w:val="0"/>
              <w:divBdr>
                <w:top w:val="none" w:sz="0" w:space="0" w:color="auto"/>
                <w:left w:val="none" w:sz="0" w:space="0" w:color="auto"/>
                <w:bottom w:val="none" w:sz="0" w:space="0" w:color="auto"/>
                <w:right w:val="none" w:sz="0" w:space="0" w:color="auto"/>
              </w:divBdr>
            </w:div>
            <w:div w:id="1091781261">
              <w:marLeft w:val="0"/>
              <w:marRight w:val="0"/>
              <w:marTop w:val="45"/>
              <w:marBottom w:val="0"/>
              <w:divBdr>
                <w:top w:val="none" w:sz="0" w:space="0" w:color="auto"/>
                <w:left w:val="none" w:sz="0" w:space="0" w:color="auto"/>
                <w:bottom w:val="none" w:sz="0" w:space="0" w:color="auto"/>
                <w:right w:val="none" w:sz="0" w:space="0" w:color="auto"/>
              </w:divBdr>
            </w:div>
            <w:div w:id="876814596">
              <w:marLeft w:val="0"/>
              <w:marRight w:val="0"/>
              <w:marTop w:val="45"/>
              <w:marBottom w:val="0"/>
              <w:divBdr>
                <w:top w:val="none" w:sz="0" w:space="0" w:color="auto"/>
                <w:left w:val="none" w:sz="0" w:space="0" w:color="auto"/>
                <w:bottom w:val="none" w:sz="0" w:space="0" w:color="auto"/>
                <w:right w:val="none" w:sz="0" w:space="0" w:color="auto"/>
              </w:divBdr>
            </w:div>
          </w:divsChild>
        </w:div>
        <w:div w:id="899436613">
          <w:marLeft w:val="60"/>
          <w:marRight w:val="0"/>
          <w:marTop w:val="360"/>
          <w:marBottom w:val="0"/>
          <w:divBdr>
            <w:top w:val="none" w:sz="0" w:space="0" w:color="auto"/>
            <w:left w:val="none" w:sz="0" w:space="0" w:color="auto"/>
            <w:bottom w:val="none" w:sz="0" w:space="0" w:color="auto"/>
            <w:right w:val="none" w:sz="0" w:space="0" w:color="auto"/>
          </w:divBdr>
        </w:div>
        <w:div w:id="374087956">
          <w:marLeft w:val="60"/>
          <w:marRight w:val="0"/>
          <w:marTop w:val="0"/>
          <w:marBottom w:val="0"/>
          <w:divBdr>
            <w:top w:val="none" w:sz="0" w:space="0" w:color="auto"/>
            <w:left w:val="none" w:sz="0" w:space="0" w:color="auto"/>
            <w:bottom w:val="none" w:sz="0" w:space="0" w:color="auto"/>
            <w:right w:val="none" w:sz="0" w:space="0" w:color="auto"/>
          </w:divBdr>
        </w:div>
        <w:div w:id="1258292590">
          <w:marLeft w:val="60"/>
          <w:marRight w:val="0"/>
          <w:marTop w:val="60"/>
          <w:marBottom w:val="0"/>
          <w:divBdr>
            <w:top w:val="none" w:sz="0" w:space="0" w:color="auto"/>
            <w:left w:val="none" w:sz="0" w:space="0" w:color="auto"/>
            <w:bottom w:val="none" w:sz="0" w:space="0" w:color="auto"/>
            <w:right w:val="none" w:sz="0" w:space="0" w:color="auto"/>
          </w:divBdr>
          <w:divsChild>
            <w:div w:id="219096701">
              <w:marLeft w:val="0"/>
              <w:marRight w:val="0"/>
              <w:marTop w:val="45"/>
              <w:marBottom w:val="0"/>
              <w:divBdr>
                <w:top w:val="none" w:sz="0" w:space="0" w:color="auto"/>
                <w:left w:val="none" w:sz="0" w:space="0" w:color="auto"/>
                <w:bottom w:val="none" w:sz="0" w:space="0" w:color="auto"/>
                <w:right w:val="none" w:sz="0" w:space="0" w:color="auto"/>
              </w:divBdr>
            </w:div>
            <w:div w:id="754743537">
              <w:marLeft w:val="0"/>
              <w:marRight w:val="0"/>
              <w:marTop w:val="45"/>
              <w:marBottom w:val="0"/>
              <w:divBdr>
                <w:top w:val="none" w:sz="0" w:space="0" w:color="auto"/>
                <w:left w:val="none" w:sz="0" w:space="0" w:color="auto"/>
                <w:bottom w:val="none" w:sz="0" w:space="0" w:color="auto"/>
                <w:right w:val="none" w:sz="0" w:space="0" w:color="auto"/>
              </w:divBdr>
            </w:div>
            <w:div w:id="1915889525">
              <w:marLeft w:val="0"/>
              <w:marRight w:val="0"/>
              <w:marTop w:val="45"/>
              <w:marBottom w:val="0"/>
              <w:divBdr>
                <w:top w:val="none" w:sz="0" w:space="0" w:color="auto"/>
                <w:left w:val="none" w:sz="0" w:space="0" w:color="auto"/>
                <w:bottom w:val="none" w:sz="0" w:space="0" w:color="auto"/>
                <w:right w:val="none" w:sz="0" w:space="0" w:color="auto"/>
              </w:divBdr>
            </w:div>
            <w:div w:id="1268270634">
              <w:marLeft w:val="0"/>
              <w:marRight w:val="0"/>
              <w:marTop w:val="45"/>
              <w:marBottom w:val="0"/>
              <w:divBdr>
                <w:top w:val="none" w:sz="0" w:space="0" w:color="auto"/>
                <w:left w:val="none" w:sz="0" w:space="0" w:color="auto"/>
                <w:bottom w:val="none" w:sz="0" w:space="0" w:color="auto"/>
                <w:right w:val="none" w:sz="0" w:space="0" w:color="auto"/>
              </w:divBdr>
            </w:div>
          </w:divsChild>
        </w:div>
        <w:div w:id="1717970722">
          <w:marLeft w:val="60"/>
          <w:marRight w:val="0"/>
          <w:marTop w:val="360"/>
          <w:marBottom w:val="0"/>
          <w:divBdr>
            <w:top w:val="none" w:sz="0" w:space="0" w:color="auto"/>
            <w:left w:val="none" w:sz="0" w:space="0" w:color="auto"/>
            <w:bottom w:val="none" w:sz="0" w:space="0" w:color="auto"/>
            <w:right w:val="none" w:sz="0" w:space="0" w:color="auto"/>
          </w:divBdr>
        </w:div>
        <w:div w:id="1624389167">
          <w:marLeft w:val="60"/>
          <w:marRight w:val="0"/>
          <w:marTop w:val="0"/>
          <w:marBottom w:val="0"/>
          <w:divBdr>
            <w:top w:val="none" w:sz="0" w:space="0" w:color="auto"/>
            <w:left w:val="none" w:sz="0" w:space="0" w:color="auto"/>
            <w:bottom w:val="none" w:sz="0" w:space="0" w:color="auto"/>
            <w:right w:val="none" w:sz="0" w:space="0" w:color="auto"/>
          </w:divBdr>
        </w:div>
        <w:div w:id="1738162558">
          <w:marLeft w:val="60"/>
          <w:marRight w:val="0"/>
          <w:marTop w:val="60"/>
          <w:marBottom w:val="0"/>
          <w:divBdr>
            <w:top w:val="none" w:sz="0" w:space="0" w:color="auto"/>
            <w:left w:val="none" w:sz="0" w:space="0" w:color="auto"/>
            <w:bottom w:val="none" w:sz="0" w:space="0" w:color="auto"/>
            <w:right w:val="none" w:sz="0" w:space="0" w:color="auto"/>
          </w:divBdr>
          <w:divsChild>
            <w:div w:id="1120028387">
              <w:marLeft w:val="0"/>
              <w:marRight w:val="0"/>
              <w:marTop w:val="45"/>
              <w:marBottom w:val="0"/>
              <w:divBdr>
                <w:top w:val="none" w:sz="0" w:space="0" w:color="auto"/>
                <w:left w:val="none" w:sz="0" w:space="0" w:color="auto"/>
                <w:bottom w:val="none" w:sz="0" w:space="0" w:color="auto"/>
                <w:right w:val="none" w:sz="0" w:space="0" w:color="auto"/>
              </w:divBdr>
            </w:div>
            <w:div w:id="98262014">
              <w:marLeft w:val="0"/>
              <w:marRight w:val="0"/>
              <w:marTop w:val="45"/>
              <w:marBottom w:val="0"/>
              <w:divBdr>
                <w:top w:val="none" w:sz="0" w:space="0" w:color="auto"/>
                <w:left w:val="none" w:sz="0" w:space="0" w:color="auto"/>
                <w:bottom w:val="none" w:sz="0" w:space="0" w:color="auto"/>
                <w:right w:val="none" w:sz="0" w:space="0" w:color="auto"/>
              </w:divBdr>
            </w:div>
            <w:div w:id="1089623194">
              <w:marLeft w:val="0"/>
              <w:marRight w:val="0"/>
              <w:marTop w:val="45"/>
              <w:marBottom w:val="0"/>
              <w:divBdr>
                <w:top w:val="none" w:sz="0" w:space="0" w:color="auto"/>
                <w:left w:val="none" w:sz="0" w:space="0" w:color="auto"/>
                <w:bottom w:val="none" w:sz="0" w:space="0" w:color="auto"/>
                <w:right w:val="none" w:sz="0" w:space="0" w:color="auto"/>
              </w:divBdr>
            </w:div>
            <w:div w:id="1265848118">
              <w:marLeft w:val="0"/>
              <w:marRight w:val="0"/>
              <w:marTop w:val="45"/>
              <w:marBottom w:val="0"/>
              <w:divBdr>
                <w:top w:val="none" w:sz="0" w:space="0" w:color="auto"/>
                <w:left w:val="none" w:sz="0" w:space="0" w:color="auto"/>
                <w:bottom w:val="none" w:sz="0" w:space="0" w:color="auto"/>
                <w:right w:val="none" w:sz="0" w:space="0" w:color="auto"/>
              </w:divBdr>
            </w:div>
          </w:divsChild>
        </w:div>
        <w:div w:id="2136749853">
          <w:marLeft w:val="0"/>
          <w:marRight w:val="0"/>
          <w:marTop w:val="210"/>
          <w:marBottom w:val="0"/>
          <w:divBdr>
            <w:top w:val="none" w:sz="0" w:space="0" w:color="auto"/>
            <w:left w:val="none" w:sz="0" w:space="0" w:color="auto"/>
            <w:bottom w:val="none" w:sz="0" w:space="0" w:color="auto"/>
            <w:right w:val="none" w:sz="0" w:space="0" w:color="auto"/>
          </w:divBdr>
          <w:divsChild>
            <w:div w:id="4128171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6766752">
      <w:bodyDiv w:val="1"/>
      <w:marLeft w:val="0"/>
      <w:marRight w:val="0"/>
      <w:marTop w:val="0"/>
      <w:marBottom w:val="0"/>
      <w:divBdr>
        <w:top w:val="none" w:sz="0" w:space="0" w:color="auto"/>
        <w:left w:val="none" w:sz="0" w:space="0" w:color="auto"/>
        <w:bottom w:val="none" w:sz="0" w:space="0" w:color="auto"/>
        <w:right w:val="none" w:sz="0" w:space="0" w:color="auto"/>
      </w:divBdr>
      <w:divsChild>
        <w:div w:id="656764971">
          <w:marLeft w:val="60"/>
          <w:marRight w:val="0"/>
          <w:marTop w:val="360"/>
          <w:marBottom w:val="0"/>
          <w:divBdr>
            <w:top w:val="none" w:sz="0" w:space="0" w:color="auto"/>
            <w:left w:val="none" w:sz="0" w:space="0" w:color="auto"/>
            <w:bottom w:val="none" w:sz="0" w:space="0" w:color="auto"/>
            <w:right w:val="none" w:sz="0" w:space="0" w:color="auto"/>
          </w:divBdr>
        </w:div>
        <w:div w:id="1062748481">
          <w:marLeft w:val="60"/>
          <w:marRight w:val="0"/>
          <w:marTop w:val="0"/>
          <w:marBottom w:val="0"/>
          <w:divBdr>
            <w:top w:val="none" w:sz="0" w:space="0" w:color="auto"/>
            <w:left w:val="none" w:sz="0" w:space="0" w:color="auto"/>
            <w:bottom w:val="none" w:sz="0" w:space="0" w:color="auto"/>
            <w:right w:val="none" w:sz="0" w:space="0" w:color="auto"/>
          </w:divBdr>
        </w:div>
        <w:div w:id="675109402">
          <w:marLeft w:val="60"/>
          <w:marRight w:val="0"/>
          <w:marTop w:val="60"/>
          <w:marBottom w:val="0"/>
          <w:divBdr>
            <w:top w:val="none" w:sz="0" w:space="0" w:color="auto"/>
            <w:left w:val="none" w:sz="0" w:space="0" w:color="auto"/>
            <w:bottom w:val="none" w:sz="0" w:space="0" w:color="auto"/>
            <w:right w:val="none" w:sz="0" w:space="0" w:color="auto"/>
          </w:divBdr>
          <w:divsChild>
            <w:div w:id="2000846023">
              <w:marLeft w:val="0"/>
              <w:marRight w:val="0"/>
              <w:marTop w:val="45"/>
              <w:marBottom w:val="0"/>
              <w:divBdr>
                <w:top w:val="none" w:sz="0" w:space="0" w:color="auto"/>
                <w:left w:val="none" w:sz="0" w:space="0" w:color="auto"/>
                <w:bottom w:val="none" w:sz="0" w:space="0" w:color="auto"/>
                <w:right w:val="none" w:sz="0" w:space="0" w:color="auto"/>
              </w:divBdr>
            </w:div>
            <w:div w:id="2054188929">
              <w:marLeft w:val="0"/>
              <w:marRight w:val="0"/>
              <w:marTop w:val="45"/>
              <w:marBottom w:val="0"/>
              <w:divBdr>
                <w:top w:val="none" w:sz="0" w:space="0" w:color="auto"/>
                <w:left w:val="none" w:sz="0" w:space="0" w:color="auto"/>
                <w:bottom w:val="none" w:sz="0" w:space="0" w:color="auto"/>
                <w:right w:val="none" w:sz="0" w:space="0" w:color="auto"/>
              </w:divBdr>
            </w:div>
            <w:div w:id="1113287844">
              <w:marLeft w:val="0"/>
              <w:marRight w:val="0"/>
              <w:marTop w:val="45"/>
              <w:marBottom w:val="0"/>
              <w:divBdr>
                <w:top w:val="none" w:sz="0" w:space="0" w:color="auto"/>
                <w:left w:val="none" w:sz="0" w:space="0" w:color="auto"/>
                <w:bottom w:val="none" w:sz="0" w:space="0" w:color="auto"/>
                <w:right w:val="none" w:sz="0" w:space="0" w:color="auto"/>
              </w:divBdr>
            </w:div>
            <w:div w:id="1992906401">
              <w:marLeft w:val="0"/>
              <w:marRight w:val="0"/>
              <w:marTop w:val="0"/>
              <w:marBottom w:val="0"/>
              <w:divBdr>
                <w:top w:val="none" w:sz="0" w:space="0" w:color="auto"/>
                <w:left w:val="none" w:sz="0" w:space="0" w:color="auto"/>
                <w:bottom w:val="none" w:sz="0" w:space="0" w:color="auto"/>
                <w:right w:val="none" w:sz="0" w:space="0" w:color="auto"/>
              </w:divBdr>
            </w:div>
            <w:div w:id="1959142656">
              <w:marLeft w:val="0"/>
              <w:marRight w:val="0"/>
              <w:marTop w:val="0"/>
              <w:marBottom w:val="0"/>
              <w:divBdr>
                <w:top w:val="none" w:sz="0" w:space="0" w:color="auto"/>
                <w:left w:val="none" w:sz="0" w:space="0" w:color="auto"/>
                <w:bottom w:val="none" w:sz="0" w:space="0" w:color="auto"/>
                <w:right w:val="none" w:sz="0" w:space="0" w:color="auto"/>
              </w:divBdr>
            </w:div>
            <w:div w:id="19938659">
              <w:marLeft w:val="0"/>
              <w:marRight w:val="0"/>
              <w:marTop w:val="45"/>
              <w:marBottom w:val="0"/>
              <w:divBdr>
                <w:top w:val="none" w:sz="0" w:space="0" w:color="auto"/>
                <w:left w:val="none" w:sz="0" w:space="0" w:color="auto"/>
                <w:bottom w:val="none" w:sz="0" w:space="0" w:color="auto"/>
                <w:right w:val="none" w:sz="0" w:space="0" w:color="auto"/>
              </w:divBdr>
            </w:div>
            <w:div w:id="571937713">
              <w:marLeft w:val="0"/>
              <w:marRight w:val="0"/>
              <w:marTop w:val="45"/>
              <w:marBottom w:val="0"/>
              <w:divBdr>
                <w:top w:val="none" w:sz="0" w:space="0" w:color="auto"/>
                <w:left w:val="none" w:sz="0" w:space="0" w:color="auto"/>
                <w:bottom w:val="none" w:sz="0" w:space="0" w:color="auto"/>
                <w:right w:val="none" w:sz="0" w:space="0" w:color="auto"/>
              </w:divBdr>
            </w:div>
            <w:div w:id="1826118542">
              <w:marLeft w:val="0"/>
              <w:marRight w:val="0"/>
              <w:marTop w:val="45"/>
              <w:marBottom w:val="0"/>
              <w:divBdr>
                <w:top w:val="none" w:sz="0" w:space="0" w:color="auto"/>
                <w:left w:val="none" w:sz="0" w:space="0" w:color="auto"/>
                <w:bottom w:val="none" w:sz="0" w:space="0" w:color="auto"/>
                <w:right w:val="none" w:sz="0" w:space="0" w:color="auto"/>
              </w:divBdr>
            </w:div>
            <w:div w:id="1736319847">
              <w:marLeft w:val="0"/>
              <w:marRight w:val="0"/>
              <w:marTop w:val="45"/>
              <w:marBottom w:val="0"/>
              <w:divBdr>
                <w:top w:val="none" w:sz="0" w:space="0" w:color="auto"/>
                <w:left w:val="none" w:sz="0" w:space="0" w:color="auto"/>
                <w:bottom w:val="none" w:sz="0" w:space="0" w:color="auto"/>
                <w:right w:val="none" w:sz="0" w:space="0" w:color="auto"/>
              </w:divBdr>
            </w:div>
          </w:divsChild>
        </w:div>
        <w:div w:id="664894502">
          <w:marLeft w:val="60"/>
          <w:marRight w:val="0"/>
          <w:marTop w:val="360"/>
          <w:marBottom w:val="0"/>
          <w:divBdr>
            <w:top w:val="none" w:sz="0" w:space="0" w:color="auto"/>
            <w:left w:val="none" w:sz="0" w:space="0" w:color="auto"/>
            <w:bottom w:val="none" w:sz="0" w:space="0" w:color="auto"/>
            <w:right w:val="none" w:sz="0" w:space="0" w:color="auto"/>
          </w:divBdr>
        </w:div>
        <w:div w:id="2043893483">
          <w:marLeft w:val="60"/>
          <w:marRight w:val="0"/>
          <w:marTop w:val="0"/>
          <w:marBottom w:val="0"/>
          <w:divBdr>
            <w:top w:val="none" w:sz="0" w:space="0" w:color="auto"/>
            <w:left w:val="none" w:sz="0" w:space="0" w:color="auto"/>
            <w:bottom w:val="none" w:sz="0" w:space="0" w:color="auto"/>
            <w:right w:val="none" w:sz="0" w:space="0" w:color="auto"/>
          </w:divBdr>
        </w:div>
        <w:div w:id="769160329">
          <w:marLeft w:val="60"/>
          <w:marRight w:val="0"/>
          <w:marTop w:val="60"/>
          <w:marBottom w:val="0"/>
          <w:divBdr>
            <w:top w:val="none" w:sz="0" w:space="0" w:color="auto"/>
            <w:left w:val="none" w:sz="0" w:space="0" w:color="auto"/>
            <w:bottom w:val="none" w:sz="0" w:space="0" w:color="auto"/>
            <w:right w:val="none" w:sz="0" w:space="0" w:color="auto"/>
          </w:divBdr>
          <w:divsChild>
            <w:div w:id="695933303">
              <w:marLeft w:val="0"/>
              <w:marRight w:val="0"/>
              <w:marTop w:val="45"/>
              <w:marBottom w:val="0"/>
              <w:divBdr>
                <w:top w:val="none" w:sz="0" w:space="0" w:color="auto"/>
                <w:left w:val="none" w:sz="0" w:space="0" w:color="auto"/>
                <w:bottom w:val="none" w:sz="0" w:space="0" w:color="auto"/>
                <w:right w:val="none" w:sz="0" w:space="0" w:color="auto"/>
              </w:divBdr>
            </w:div>
            <w:div w:id="2030372014">
              <w:marLeft w:val="0"/>
              <w:marRight w:val="0"/>
              <w:marTop w:val="45"/>
              <w:marBottom w:val="0"/>
              <w:divBdr>
                <w:top w:val="none" w:sz="0" w:space="0" w:color="auto"/>
                <w:left w:val="none" w:sz="0" w:space="0" w:color="auto"/>
                <w:bottom w:val="none" w:sz="0" w:space="0" w:color="auto"/>
                <w:right w:val="none" w:sz="0" w:space="0" w:color="auto"/>
              </w:divBdr>
            </w:div>
            <w:div w:id="18894370">
              <w:marLeft w:val="0"/>
              <w:marRight w:val="0"/>
              <w:marTop w:val="45"/>
              <w:marBottom w:val="0"/>
              <w:divBdr>
                <w:top w:val="none" w:sz="0" w:space="0" w:color="auto"/>
                <w:left w:val="none" w:sz="0" w:space="0" w:color="auto"/>
                <w:bottom w:val="none" w:sz="0" w:space="0" w:color="auto"/>
                <w:right w:val="none" w:sz="0" w:space="0" w:color="auto"/>
              </w:divBdr>
            </w:div>
            <w:div w:id="325478845">
              <w:marLeft w:val="0"/>
              <w:marRight w:val="0"/>
              <w:marTop w:val="45"/>
              <w:marBottom w:val="0"/>
              <w:divBdr>
                <w:top w:val="none" w:sz="0" w:space="0" w:color="auto"/>
                <w:left w:val="none" w:sz="0" w:space="0" w:color="auto"/>
                <w:bottom w:val="none" w:sz="0" w:space="0" w:color="auto"/>
                <w:right w:val="none" w:sz="0" w:space="0" w:color="auto"/>
              </w:divBdr>
            </w:div>
          </w:divsChild>
        </w:div>
        <w:div w:id="1634747675">
          <w:marLeft w:val="60"/>
          <w:marRight w:val="0"/>
          <w:marTop w:val="360"/>
          <w:marBottom w:val="0"/>
          <w:divBdr>
            <w:top w:val="none" w:sz="0" w:space="0" w:color="auto"/>
            <w:left w:val="none" w:sz="0" w:space="0" w:color="auto"/>
            <w:bottom w:val="none" w:sz="0" w:space="0" w:color="auto"/>
            <w:right w:val="none" w:sz="0" w:space="0" w:color="auto"/>
          </w:divBdr>
        </w:div>
        <w:div w:id="1046610594">
          <w:marLeft w:val="60"/>
          <w:marRight w:val="0"/>
          <w:marTop w:val="0"/>
          <w:marBottom w:val="0"/>
          <w:divBdr>
            <w:top w:val="none" w:sz="0" w:space="0" w:color="auto"/>
            <w:left w:val="none" w:sz="0" w:space="0" w:color="auto"/>
            <w:bottom w:val="none" w:sz="0" w:space="0" w:color="auto"/>
            <w:right w:val="none" w:sz="0" w:space="0" w:color="auto"/>
          </w:divBdr>
        </w:div>
        <w:div w:id="1558319867">
          <w:marLeft w:val="60"/>
          <w:marRight w:val="0"/>
          <w:marTop w:val="60"/>
          <w:marBottom w:val="0"/>
          <w:divBdr>
            <w:top w:val="none" w:sz="0" w:space="0" w:color="auto"/>
            <w:left w:val="none" w:sz="0" w:space="0" w:color="auto"/>
            <w:bottom w:val="none" w:sz="0" w:space="0" w:color="auto"/>
            <w:right w:val="none" w:sz="0" w:space="0" w:color="auto"/>
          </w:divBdr>
          <w:divsChild>
            <w:div w:id="195898521">
              <w:marLeft w:val="0"/>
              <w:marRight w:val="0"/>
              <w:marTop w:val="45"/>
              <w:marBottom w:val="0"/>
              <w:divBdr>
                <w:top w:val="none" w:sz="0" w:space="0" w:color="auto"/>
                <w:left w:val="none" w:sz="0" w:space="0" w:color="auto"/>
                <w:bottom w:val="none" w:sz="0" w:space="0" w:color="auto"/>
                <w:right w:val="none" w:sz="0" w:space="0" w:color="auto"/>
              </w:divBdr>
            </w:div>
            <w:div w:id="126822095">
              <w:marLeft w:val="0"/>
              <w:marRight w:val="0"/>
              <w:marTop w:val="45"/>
              <w:marBottom w:val="0"/>
              <w:divBdr>
                <w:top w:val="none" w:sz="0" w:space="0" w:color="auto"/>
                <w:left w:val="none" w:sz="0" w:space="0" w:color="auto"/>
                <w:bottom w:val="none" w:sz="0" w:space="0" w:color="auto"/>
                <w:right w:val="none" w:sz="0" w:space="0" w:color="auto"/>
              </w:divBdr>
            </w:div>
            <w:div w:id="1455057692">
              <w:marLeft w:val="0"/>
              <w:marRight w:val="0"/>
              <w:marTop w:val="45"/>
              <w:marBottom w:val="0"/>
              <w:divBdr>
                <w:top w:val="none" w:sz="0" w:space="0" w:color="auto"/>
                <w:left w:val="none" w:sz="0" w:space="0" w:color="auto"/>
                <w:bottom w:val="none" w:sz="0" w:space="0" w:color="auto"/>
                <w:right w:val="none" w:sz="0" w:space="0" w:color="auto"/>
              </w:divBdr>
            </w:div>
            <w:div w:id="724332074">
              <w:marLeft w:val="0"/>
              <w:marRight w:val="0"/>
              <w:marTop w:val="45"/>
              <w:marBottom w:val="0"/>
              <w:divBdr>
                <w:top w:val="none" w:sz="0" w:space="0" w:color="auto"/>
                <w:left w:val="none" w:sz="0" w:space="0" w:color="auto"/>
                <w:bottom w:val="none" w:sz="0" w:space="0" w:color="auto"/>
                <w:right w:val="none" w:sz="0" w:space="0" w:color="auto"/>
              </w:divBdr>
            </w:div>
          </w:divsChild>
        </w:div>
        <w:div w:id="1082414431">
          <w:marLeft w:val="60"/>
          <w:marRight w:val="0"/>
          <w:marTop w:val="360"/>
          <w:marBottom w:val="0"/>
          <w:divBdr>
            <w:top w:val="none" w:sz="0" w:space="0" w:color="auto"/>
            <w:left w:val="none" w:sz="0" w:space="0" w:color="auto"/>
            <w:bottom w:val="none" w:sz="0" w:space="0" w:color="auto"/>
            <w:right w:val="none" w:sz="0" w:space="0" w:color="auto"/>
          </w:divBdr>
        </w:div>
        <w:div w:id="1212612770">
          <w:marLeft w:val="60"/>
          <w:marRight w:val="0"/>
          <w:marTop w:val="0"/>
          <w:marBottom w:val="0"/>
          <w:divBdr>
            <w:top w:val="none" w:sz="0" w:space="0" w:color="auto"/>
            <w:left w:val="none" w:sz="0" w:space="0" w:color="auto"/>
            <w:bottom w:val="none" w:sz="0" w:space="0" w:color="auto"/>
            <w:right w:val="none" w:sz="0" w:space="0" w:color="auto"/>
          </w:divBdr>
        </w:div>
        <w:div w:id="364333161">
          <w:marLeft w:val="60"/>
          <w:marRight w:val="0"/>
          <w:marTop w:val="60"/>
          <w:marBottom w:val="0"/>
          <w:divBdr>
            <w:top w:val="none" w:sz="0" w:space="0" w:color="auto"/>
            <w:left w:val="none" w:sz="0" w:space="0" w:color="auto"/>
            <w:bottom w:val="none" w:sz="0" w:space="0" w:color="auto"/>
            <w:right w:val="none" w:sz="0" w:space="0" w:color="auto"/>
          </w:divBdr>
          <w:divsChild>
            <w:div w:id="1094545854">
              <w:marLeft w:val="0"/>
              <w:marRight w:val="0"/>
              <w:marTop w:val="45"/>
              <w:marBottom w:val="0"/>
              <w:divBdr>
                <w:top w:val="none" w:sz="0" w:space="0" w:color="auto"/>
                <w:left w:val="none" w:sz="0" w:space="0" w:color="auto"/>
                <w:bottom w:val="none" w:sz="0" w:space="0" w:color="auto"/>
                <w:right w:val="none" w:sz="0" w:space="0" w:color="auto"/>
              </w:divBdr>
            </w:div>
            <w:div w:id="903611729">
              <w:marLeft w:val="0"/>
              <w:marRight w:val="0"/>
              <w:marTop w:val="45"/>
              <w:marBottom w:val="0"/>
              <w:divBdr>
                <w:top w:val="none" w:sz="0" w:space="0" w:color="auto"/>
                <w:left w:val="none" w:sz="0" w:space="0" w:color="auto"/>
                <w:bottom w:val="none" w:sz="0" w:space="0" w:color="auto"/>
                <w:right w:val="none" w:sz="0" w:space="0" w:color="auto"/>
              </w:divBdr>
            </w:div>
            <w:div w:id="1842086845">
              <w:marLeft w:val="0"/>
              <w:marRight w:val="0"/>
              <w:marTop w:val="45"/>
              <w:marBottom w:val="0"/>
              <w:divBdr>
                <w:top w:val="none" w:sz="0" w:space="0" w:color="auto"/>
                <w:left w:val="none" w:sz="0" w:space="0" w:color="auto"/>
                <w:bottom w:val="none" w:sz="0" w:space="0" w:color="auto"/>
                <w:right w:val="none" w:sz="0" w:space="0" w:color="auto"/>
              </w:divBdr>
            </w:div>
            <w:div w:id="1743214225">
              <w:marLeft w:val="0"/>
              <w:marRight w:val="0"/>
              <w:marTop w:val="45"/>
              <w:marBottom w:val="0"/>
              <w:divBdr>
                <w:top w:val="none" w:sz="0" w:space="0" w:color="auto"/>
                <w:left w:val="none" w:sz="0" w:space="0" w:color="auto"/>
                <w:bottom w:val="none" w:sz="0" w:space="0" w:color="auto"/>
                <w:right w:val="none" w:sz="0" w:space="0" w:color="auto"/>
              </w:divBdr>
            </w:div>
          </w:divsChild>
        </w:div>
        <w:div w:id="147981078">
          <w:marLeft w:val="0"/>
          <w:marRight w:val="0"/>
          <w:marTop w:val="210"/>
          <w:marBottom w:val="0"/>
          <w:divBdr>
            <w:top w:val="none" w:sz="0" w:space="0" w:color="auto"/>
            <w:left w:val="none" w:sz="0" w:space="0" w:color="auto"/>
            <w:bottom w:val="none" w:sz="0" w:space="0" w:color="auto"/>
            <w:right w:val="none" w:sz="0" w:space="0" w:color="auto"/>
          </w:divBdr>
          <w:divsChild>
            <w:div w:id="20676085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6917267">
      <w:bodyDiv w:val="1"/>
      <w:marLeft w:val="0"/>
      <w:marRight w:val="0"/>
      <w:marTop w:val="0"/>
      <w:marBottom w:val="0"/>
      <w:divBdr>
        <w:top w:val="none" w:sz="0" w:space="0" w:color="auto"/>
        <w:left w:val="none" w:sz="0" w:space="0" w:color="auto"/>
        <w:bottom w:val="none" w:sz="0" w:space="0" w:color="auto"/>
        <w:right w:val="none" w:sz="0" w:space="0" w:color="auto"/>
      </w:divBdr>
      <w:divsChild>
        <w:div w:id="1863283090">
          <w:marLeft w:val="60"/>
          <w:marRight w:val="0"/>
          <w:marTop w:val="360"/>
          <w:marBottom w:val="0"/>
          <w:divBdr>
            <w:top w:val="none" w:sz="0" w:space="0" w:color="auto"/>
            <w:left w:val="none" w:sz="0" w:space="0" w:color="auto"/>
            <w:bottom w:val="none" w:sz="0" w:space="0" w:color="auto"/>
            <w:right w:val="none" w:sz="0" w:space="0" w:color="auto"/>
          </w:divBdr>
        </w:div>
        <w:div w:id="458960281">
          <w:marLeft w:val="60"/>
          <w:marRight w:val="0"/>
          <w:marTop w:val="0"/>
          <w:marBottom w:val="0"/>
          <w:divBdr>
            <w:top w:val="none" w:sz="0" w:space="0" w:color="auto"/>
            <w:left w:val="none" w:sz="0" w:space="0" w:color="auto"/>
            <w:bottom w:val="none" w:sz="0" w:space="0" w:color="auto"/>
            <w:right w:val="none" w:sz="0" w:space="0" w:color="auto"/>
          </w:divBdr>
        </w:div>
        <w:div w:id="2056192520">
          <w:marLeft w:val="60"/>
          <w:marRight w:val="0"/>
          <w:marTop w:val="60"/>
          <w:marBottom w:val="0"/>
          <w:divBdr>
            <w:top w:val="none" w:sz="0" w:space="0" w:color="auto"/>
            <w:left w:val="none" w:sz="0" w:space="0" w:color="auto"/>
            <w:bottom w:val="none" w:sz="0" w:space="0" w:color="auto"/>
            <w:right w:val="none" w:sz="0" w:space="0" w:color="auto"/>
          </w:divBdr>
          <w:divsChild>
            <w:div w:id="1732774391">
              <w:marLeft w:val="0"/>
              <w:marRight w:val="0"/>
              <w:marTop w:val="45"/>
              <w:marBottom w:val="0"/>
              <w:divBdr>
                <w:top w:val="none" w:sz="0" w:space="0" w:color="auto"/>
                <w:left w:val="none" w:sz="0" w:space="0" w:color="auto"/>
                <w:bottom w:val="none" w:sz="0" w:space="0" w:color="auto"/>
                <w:right w:val="none" w:sz="0" w:space="0" w:color="auto"/>
              </w:divBdr>
            </w:div>
            <w:div w:id="1094932832">
              <w:marLeft w:val="0"/>
              <w:marRight w:val="0"/>
              <w:marTop w:val="45"/>
              <w:marBottom w:val="0"/>
              <w:divBdr>
                <w:top w:val="none" w:sz="0" w:space="0" w:color="auto"/>
                <w:left w:val="none" w:sz="0" w:space="0" w:color="auto"/>
                <w:bottom w:val="none" w:sz="0" w:space="0" w:color="auto"/>
                <w:right w:val="none" w:sz="0" w:space="0" w:color="auto"/>
              </w:divBdr>
            </w:div>
            <w:div w:id="1278217057">
              <w:marLeft w:val="0"/>
              <w:marRight w:val="0"/>
              <w:marTop w:val="45"/>
              <w:marBottom w:val="0"/>
              <w:divBdr>
                <w:top w:val="none" w:sz="0" w:space="0" w:color="auto"/>
                <w:left w:val="none" w:sz="0" w:space="0" w:color="auto"/>
                <w:bottom w:val="none" w:sz="0" w:space="0" w:color="auto"/>
                <w:right w:val="none" w:sz="0" w:space="0" w:color="auto"/>
              </w:divBdr>
            </w:div>
            <w:div w:id="437606046">
              <w:marLeft w:val="0"/>
              <w:marRight w:val="0"/>
              <w:marTop w:val="0"/>
              <w:marBottom w:val="0"/>
              <w:divBdr>
                <w:top w:val="none" w:sz="0" w:space="0" w:color="auto"/>
                <w:left w:val="none" w:sz="0" w:space="0" w:color="auto"/>
                <w:bottom w:val="none" w:sz="0" w:space="0" w:color="auto"/>
                <w:right w:val="none" w:sz="0" w:space="0" w:color="auto"/>
              </w:divBdr>
            </w:div>
            <w:div w:id="296103964">
              <w:marLeft w:val="0"/>
              <w:marRight w:val="0"/>
              <w:marTop w:val="0"/>
              <w:marBottom w:val="0"/>
              <w:divBdr>
                <w:top w:val="none" w:sz="0" w:space="0" w:color="auto"/>
                <w:left w:val="none" w:sz="0" w:space="0" w:color="auto"/>
                <w:bottom w:val="none" w:sz="0" w:space="0" w:color="auto"/>
                <w:right w:val="none" w:sz="0" w:space="0" w:color="auto"/>
              </w:divBdr>
            </w:div>
            <w:div w:id="840778855">
              <w:marLeft w:val="0"/>
              <w:marRight w:val="0"/>
              <w:marTop w:val="45"/>
              <w:marBottom w:val="0"/>
              <w:divBdr>
                <w:top w:val="none" w:sz="0" w:space="0" w:color="auto"/>
                <w:left w:val="none" w:sz="0" w:space="0" w:color="auto"/>
                <w:bottom w:val="none" w:sz="0" w:space="0" w:color="auto"/>
                <w:right w:val="none" w:sz="0" w:space="0" w:color="auto"/>
              </w:divBdr>
            </w:div>
            <w:div w:id="1190989894">
              <w:marLeft w:val="0"/>
              <w:marRight w:val="0"/>
              <w:marTop w:val="45"/>
              <w:marBottom w:val="0"/>
              <w:divBdr>
                <w:top w:val="none" w:sz="0" w:space="0" w:color="auto"/>
                <w:left w:val="none" w:sz="0" w:space="0" w:color="auto"/>
                <w:bottom w:val="none" w:sz="0" w:space="0" w:color="auto"/>
                <w:right w:val="none" w:sz="0" w:space="0" w:color="auto"/>
              </w:divBdr>
            </w:div>
            <w:div w:id="1285162104">
              <w:marLeft w:val="0"/>
              <w:marRight w:val="0"/>
              <w:marTop w:val="45"/>
              <w:marBottom w:val="0"/>
              <w:divBdr>
                <w:top w:val="none" w:sz="0" w:space="0" w:color="auto"/>
                <w:left w:val="none" w:sz="0" w:space="0" w:color="auto"/>
                <w:bottom w:val="none" w:sz="0" w:space="0" w:color="auto"/>
                <w:right w:val="none" w:sz="0" w:space="0" w:color="auto"/>
              </w:divBdr>
            </w:div>
          </w:divsChild>
        </w:div>
        <w:div w:id="1882283472">
          <w:marLeft w:val="60"/>
          <w:marRight w:val="0"/>
          <w:marTop w:val="360"/>
          <w:marBottom w:val="0"/>
          <w:divBdr>
            <w:top w:val="none" w:sz="0" w:space="0" w:color="auto"/>
            <w:left w:val="none" w:sz="0" w:space="0" w:color="auto"/>
            <w:bottom w:val="none" w:sz="0" w:space="0" w:color="auto"/>
            <w:right w:val="none" w:sz="0" w:space="0" w:color="auto"/>
          </w:divBdr>
        </w:div>
        <w:div w:id="529418649">
          <w:marLeft w:val="60"/>
          <w:marRight w:val="0"/>
          <w:marTop w:val="0"/>
          <w:marBottom w:val="0"/>
          <w:divBdr>
            <w:top w:val="none" w:sz="0" w:space="0" w:color="auto"/>
            <w:left w:val="none" w:sz="0" w:space="0" w:color="auto"/>
            <w:bottom w:val="none" w:sz="0" w:space="0" w:color="auto"/>
            <w:right w:val="none" w:sz="0" w:space="0" w:color="auto"/>
          </w:divBdr>
        </w:div>
        <w:div w:id="117577361">
          <w:marLeft w:val="60"/>
          <w:marRight w:val="0"/>
          <w:marTop w:val="60"/>
          <w:marBottom w:val="0"/>
          <w:divBdr>
            <w:top w:val="none" w:sz="0" w:space="0" w:color="auto"/>
            <w:left w:val="none" w:sz="0" w:space="0" w:color="auto"/>
            <w:bottom w:val="none" w:sz="0" w:space="0" w:color="auto"/>
            <w:right w:val="none" w:sz="0" w:space="0" w:color="auto"/>
          </w:divBdr>
          <w:divsChild>
            <w:div w:id="201749050">
              <w:marLeft w:val="0"/>
              <w:marRight w:val="0"/>
              <w:marTop w:val="45"/>
              <w:marBottom w:val="0"/>
              <w:divBdr>
                <w:top w:val="none" w:sz="0" w:space="0" w:color="auto"/>
                <w:left w:val="none" w:sz="0" w:space="0" w:color="auto"/>
                <w:bottom w:val="none" w:sz="0" w:space="0" w:color="auto"/>
                <w:right w:val="none" w:sz="0" w:space="0" w:color="auto"/>
              </w:divBdr>
            </w:div>
            <w:div w:id="1087073898">
              <w:marLeft w:val="0"/>
              <w:marRight w:val="0"/>
              <w:marTop w:val="45"/>
              <w:marBottom w:val="0"/>
              <w:divBdr>
                <w:top w:val="none" w:sz="0" w:space="0" w:color="auto"/>
                <w:left w:val="none" w:sz="0" w:space="0" w:color="auto"/>
                <w:bottom w:val="none" w:sz="0" w:space="0" w:color="auto"/>
                <w:right w:val="none" w:sz="0" w:space="0" w:color="auto"/>
              </w:divBdr>
            </w:div>
            <w:div w:id="217009832">
              <w:marLeft w:val="0"/>
              <w:marRight w:val="0"/>
              <w:marTop w:val="45"/>
              <w:marBottom w:val="0"/>
              <w:divBdr>
                <w:top w:val="none" w:sz="0" w:space="0" w:color="auto"/>
                <w:left w:val="none" w:sz="0" w:space="0" w:color="auto"/>
                <w:bottom w:val="none" w:sz="0" w:space="0" w:color="auto"/>
                <w:right w:val="none" w:sz="0" w:space="0" w:color="auto"/>
              </w:divBdr>
            </w:div>
            <w:div w:id="258369587">
              <w:marLeft w:val="0"/>
              <w:marRight w:val="0"/>
              <w:marTop w:val="45"/>
              <w:marBottom w:val="0"/>
              <w:divBdr>
                <w:top w:val="none" w:sz="0" w:space="0" w:color="auto"/>
                <w:left w:val="none" w:sz="0" w:space="0" w:color="auto"/>
                <w:bottom w:val="none" w:sz="0" w:space="0" w:color="auto"/>
                <w:right w:val="none" w:sz="0" w:space="0" w:color="auto"/>
              </w:divBdr>
            </w:div>
          </w:divsChild>
        </w:div>
        <w:div w:id="1322929330">
          <w:marLeft w:val="60"/>
          <w:marRight w:val="0"/>
          <w:marTop w:val="360"/>
          <w:marBottom w:val="0"/>
          <w:divBdr>
            <w:top w:val="none" w:sz="0" w:space="0" w:color="auto"/>
            <w:left w:val="none" w:sz="0" w:space="0" w:color="auto"/>
            <w:bottom w:val="none" w:sz="0" w:space="0" w:color="auto"/>
            <w:right w:val="none" w:sz="0" w:space="0" w:color="auto"/>
          </w:divBdr>
        </w:div>
        <w:div w:id="1737362868">
          <w:marLeft w:val="60"/>
          <w:marRight w:val="0"/>
          <w:marTop w:val="0"/>
          <w:marBottom w:val="0"/>
          <w:divBdr>
            <w:top w:val="none" w:sz="0" w:space="0" w:color="auto"/>
            <w:left w:val="none" w:sz="0" w:space="0" w:color="auto"/>
            <w:bottom w:val="none" w:sz="0" w:space="0" w:color="auto"/>
            <w:right w:val="none" w:sz="0" w:space="0" w:color="auto"/>
          </w:divBdr>
        </w:div>
        <w:div w:id="783500983">
          <w:marLeft w:val="60"/>
          <w:marRight w:val="0"/>
          <w:marTop w:val="60"/>
          <w:marBottom w:val="0"/>
          <w:divBdr>
            <w:top w:val="none" w:sz="0" w:space="0" w:color="auto"/>
            <w:left w:val="none" w:sz="0" w:space="0" w:color="auto"/>
            <w:bottom w:val="none" w:sz="0" w:space="0" w:color="auto"/>
            <w:right w:val="none" w:sz="0" w:space="0" w:color="auto"/>
          </w:divBdr>
          <w:divsChild>
            <w:div w:id="946620673">
              <w:marLeft w:val="0"/>
              <w:marRight w:val="0"/>
              <w:marTop w:val="45"/>
              <w:marBottom w:val="0"/>
              <w:divBdr>
                <w:top w:val="none" w:sz="0" w:space="0" w:color="auto"/>
                <w:left w:val="none" w:sz="0" w:space="0" w:color="auto"/>
                <w:bottom w:val="none" w:sz="0" w:space="0" w:color="auto"/>
                <w:right w:val="none" w:sz="0" w:space="0" w:color="auto"/>
              </w:divBdr>
            </w:div>
            <w:div w:id="908921766">
              <w:marLeft w:val="0"/>
              <w:marRight w:val="0"/>
              <w:marTop w:val="45"/>
              <w:marBottom w:val="0"/>
              <w:divBdr>
                <w:top w:val="none" w:sz="0" w:space="0" w:color="auto"/>
                <w:left w:val="none" w:sz="0" w:space="0" w:color="auto"/>
                <w:bottom w:val="none" w:sz="0" w:space="0" w:color="auto"/>
                <w:right w:val="none" w:sz="0" w:space="0" w:color="auto"/>
              </w:divBdr>
            </w:div>
            <w:div w:id="1756314921">
              <w:marLeft w:val="0"/>
              <w:marRight w:val="0"/>
              <w:marTop w:val="45"/>
              <w:marBottom w:val="0"/>
              <w:divBdr>
                <w:top w:val="none" w:sz="0" w:space="0" w:color="auto"/>
                <w:left w:val="none" w:sz="0" w:space="0" w:color="auto"/>
                <w:bottom w:val="none" w:sz="0" w:space="0" w:color="auto"/>
                <w:right w:val="none" w:sz="0" w:space="0" w:color="auto"/>
              </w:divBdr>
            </w:div>
            <w:div w:id="1874492746">
              <w:marLeft w:val="0"/>
              <w:marRight w:val="0"/>
              <w:marTop w:val="45"/>
              <w:marBottom w:val="0"/>
              <w:divBdr>
                <w:top w:val="none" w:sz="0" w:space="0" w:color="auto"/>
                <w:left w:val="none" w:sz="0" w:space="0" w:color="auto"/>
                <w:bottom w:val="none" w:sz="0" w:space="0" w:color="auto"/>
                <w:right w:val="none" w:sz="0" w:space="0" w:color="auto"/>
              </w:divBdr>
            </w:div>
          </w:divsChild>
        </w:div>
        <w:div w:id="158009418">
          <w:marLeft w:val="60"/>
          <w:marRight w:val="0"/>
          <w:marTop w:val="360"/>
          <w:marBottom w:val="0"/>
          <w:divBdr>
            <w:top w:val="none" w:sz="0" w:space="0" w:color="auto"/>
            <w:left w:val="none" w:sz="0" w:space="0" w:color="auto"/>
            <w:bottom w:val="none" w:sz="0" w:space="0" w:color="auto"/>
            <w:right w:val="none" w:sz="0" w:space="0" w:color="auto"/>
          </w:divBdr>
        </w:div>
        <w:div w:id="2122066455">
          <w:marLeft w:val="60"/>
          <w:marRight w:val="0"/>
          <w:marTop w:val="0"/>
          <w:marBottom w:val="0"/>
          <w:divBdr>
            <w:top w:val="none" w:sz="0" w:space="0" w:color="auto"/>
            <w:left w:val="none" w:sz="0" w:space="0" w:color="auto"/>
            <w:bottom w:val="none" w:sz="0" w:space="0" w:color="auto"/>
            <w:right w:val="none" w:sz="0" w:space="0" w:color="auto"/>
          </w:divBdr>
        </w:div>
        <w:div w:id="1128737470">
          <w:marLeft w:val="60"/>
          <w:marRight w:val="0"/>
          <w:marTop w:val="60"/>
          <w:marBottom w:val="0"/>
          <w:divBdr>
            <w:top w:val="none" w:sz="0" w:space="0" w:color="auto"/>
            <w:left w:val="none" w:sz="0" w:space="0" w:color="auto"/>
            <w:bottom w:val="none" w:sz="0" w:space="0" w:color="auto"/>
            <w:right w:val="none" w:sz="0" w:space="0" w:color="auto"/>
          </w:divBdr>
          <w:divsChild>
            <w:div w:id="1150560029">
              <w:marLeft w:val="0"/>
              <w:marRight w:val="0"/>
              <w:marTop w:val="45"/>
              <w:marBottom w:val="0"/>
              <w:divBdr>
                <w:top w:val="none" w:sz="0" w:space="0" w:color="auto"/>
                <w:left w:val="none" w:sz="0" w:space="0" w:color="auto"/>
                <w:bottom w:val="none" w:sz="0" w:space="0" w:color="auto"/>
                <w:right w:val="none" w:sz="0" w:space="0" w:color="auto"/>
              </w:divBdr>
            </w:div>
            <w:div w:id="300111210">
              <w:marLeft w:val="0"/>
              <w:marRight w:val="0"/>
              <w:marTop w:val="45"/>
              <w:marBottom w:val="0"/>
              <w:divBdr>
                <w:top w:val="none" w:sz="0" w:space="0" w:color="auto"/>
                <w:left w:val="none" w:sz="0" w:space="0" w:color="auto"/>
                <w:bottom w:val="none" w:sz="0" w:space="0" w:color="auto"/>
                <w:right w:val="none" w:sz="0" w:space="0" w:color="auto"/>
              </w:divBdr>
            </w:div>
            <w:div w:id="1376156309">
              <w:marLeft w:val="0"/>
              <w:marRight w:val="0"/>
              <w:marTop w:val="45"/>
              <w:marBottom w:val="0"/>
              <w:divBdr>
                <w:top w:val="none" w:sz="0" w:space="0" w:color="auto"/>
                <w:left w:val="none" w:sz="0" w:space="0" w:color="auto"/>
                <w:bottom w:val="none" w:sz="0" w:space="0" w:color="auto"/>
                <w:right w:val="none" w:sz="0" w:space="0" w:color="auto"/>
              </w:divBdr>
            </w:div>
            <w:div w:id="1223103928">
              <w:marLeft w:val="0"/>
              <w:marRight w:val="0"/>
              <w:marTop w:val="45"/>
              <w:marBottom w:val="0"/>
              <w:divBdr>
                <w:top w:val="none" w:sz="0" w:space="0" w:color="auto"/>
                <w:left w:val="none" w:sz="0" w:space="0" w:color="auto"/>
                <w:bottom w:val="none" w:sz="0" w:space="0" w:color="auto"/>
                <w:right w:val="none" w:sz="0" w:space="0" w:color="auto"/>
              </w:divBdr>
            </w:div>
          </w:divsChild>
        </w:div>
        <w:div w:id="350835844">
          <w:marLeft w:val="0"/>
          <w:marRight w:val="0"/>
          <w:marTop w:val="210"/>
          <w:marBottom w:val="0"/>
          <w:divBdr>
            <w:top w:val="none" w:sz="0" w:space="0" w:color="auto"/>
            <w:left w:val="none" w:sz="0" w:space="0" w:color="auto"/>
            <w:bottom w:val="none" w:sz="0" w:space="0" w:color="auto"/>
            <w:right w:val="none" w:sz="0" w:space="0" w:color="auto"/>
          </w:divBdr>
          <w:divsChild>
            <w:div w:id="12237567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227376">
      <w:bodyDiv w:val="1"/>
      <w:marLeft w:val="0"/>
      <w:marRight w:val="0"/>
      <w:marTop w:val="0"/>
      <w:marBottom w:val="0"/>
      <w:divBdr>
        <w:top w:val="none" w:sz="0" w:space="0" w:color="auto"/>
        <w:left w:val="none" w:sz="0" w:space="0" w:color="auto"/>
        <w:bottom w:val="none" w:sz="0" w:space="0" w:color="auto"/>
        <w:right w:val="none" w:sz="0" w:space="0" w:color="auto"/>
      </w:divBdr>
      <w:divsChild>
        <w:div w:id="1497839363">
          <w:marLeft w:val="60"/>
          <w:marRight w:val="0"/>
          <w:marTop w:val="360"/>
          <w:marBottom w:val="0"/>
          <w:divBdr>
            <w:top w:val="none" w:sz="0" w:space="0" w:color="auto"/>
            <w:left w:val="none" w:sz="0" w:space="0" w:color="auto"/>
            <w:bottom w:val="none" w:sz="0" w:space="0" w:color="auto"/>
            <w:right w:val="none" w:sz="0" w:space="0" w:color="auto"/>
          </w:divBdr>
        </w:div>
        <w:div w:id="22557848">
          <w:marLeft w:val="60"/>
          <w:marRight w:val="0"/>
          <w:marTop w:val="0"/>
          <w:marBottom w:val="0"/>
          <w:divBdr>
            <w:top w:val="none" w:sz="0" w:space="0" w:color="auto"/>
            <w:left w:val="none" w:sz="0" w:space="0" w:color="auto"/>
            <w:bottom w:val="none" w:sz="0" w:space="0" w:color="auto"/>
            <w:right w:val="none" w:sz="0" w:space="0" w:color="auto"/>
          </w:divBdr>
        </w:div>
        <w:div w:id="1433427583">
          <w:marLeft w:val="60"/>
          <w:marRight w:val="0"/>
          <w:marTop w:val="60"/>
          <w:marBottom w:val="0"/>
          <w:divBdr>
            <w:top w:val="none" w:sz="0" w:space="0" w:color="auto"/>
            <w:left w:val="none" w:sz="0" w:space="0" w:color="auto"/>
            <w:bottom w:val="none" w:sz="0" w:space="0" w:color="auto"/>
            <w:right w:val="none" w:sz="0" w:space="0" w:color="auto"/>
          </w:divBdr>
          <w:divsChild>
            <w:div w:id="1345403390">
              <w:marLeft w:val="0"/>
              <w:marRight w:val="0"/>
              <w:marTop w:val="45"/>
              <w:marBottom w:val="0"/>
              <w:divBdr>
                <w:top w:val="none" w:sz="0" w:space="0" w:color="auto"/>
                <w:left w:val="none" w:sz="0" w:space="0" w:color="auto"/>
                <w:bottom w:val="none" w:sz="0" w:space="0" w:color="auto"/>
                <w:right w:val="none" w:sz="0" w:space="0" w:color="auto"/>
              </w:divBdr>
            </w:div>
            <w:div w:id="1631328355">
              <w:marLeft w:val="0"/>
              <w:marRight w:val="0"/>
              <w:marTop w:val="45"/>
              <w:marBottom w:val="0"/>
              <w:divBdr>
                <w:top w:val="none" w:sz="0" w:space="0" w:color="auto"/>
                <w:left w:val="none" w:sz="0" w:space="0" w:color="auto"/>
                <w:bottom w:val="none" w:sz="0" w:space="0" w:color="auto"/>
                <w:right w:val="none" w:sz="0" w:space="0" w:color="auto"/>
              </w:divBdr>
            </w:div>
            <w:div w:id="422535262">
              <w:marLeft w:val="0"/>
              <w:marRight w:val="0"/>
              <w:marTop w:val="45"/>
              <w:marBottom w:val="0"/>
              <w:divBdr>
                <w:top w:val="none" w:sz="0" w:space="0" w:color="auto"/>
                <w:left w:val="none" w:sz="0" w:space="0" w:color="auto"/>
                <w:bottom w:val="none" w:sz="0" w:space="0" w:color="auto"/>
                <w:right w:val="none" w:sz="0" w:space="0" w:color="auto"/>
              </w:divBdr>
            </w:div>
            <w:div w:id="463157182">
              <w:marLeft w:val="0"/>
              <w:marRight w:val="0"/>
              <w:marTop w:val="0"/>
              <w:marBottom w:val="0"/>
              <w:divBdr>
                <w:top w:val="none" w:sz="0" w:space="0" w:color="auto"/>
                <w:left w:val="none" w:sz="0" w:space="0" w:color="auto"/>
                <w:bottom w:val="none" w:sz="0" w:space="0" w:color="auto"/>
                <w:right w:val="none" w:sz="0" w:space="0" w:color="auto"/>
              </w:divBdr>
            </w:div>
            <w:div w:id="455175321">
              <w:marLeft w:val="0"/>
              <w:marRight w:val="0"/>
              <w:marTop w:val="0"/>
              <w:marBottom w:val="0"/>
              <w:divBdr>
                <w:top w:val="none" w:sz="0" w:space="0" w:color="auto"/>
                <w:left w:val="none" w:sz="0" w:space="0" w:color="auto"/>
                <w:bottom w:val="none" w:sz="0" w:space="0" w:color="auto"/>
                <w:right w:val="none" w:sz="0" w:space="0" w:color="auto"/>
              </w:divBdr>
            </w:div>
            <w:div w:id="1679963517">
              <w:marLeft w:val="0"/>
              <w:marRight w:val="0"/>
              <w:marTop w:val="45"/>
              <w:marBottom w:val="0"/>
              <w:divBdr>
                <w:top w:val="none" w:sz="0" w:space="0" w:color="auto"/>
                <w:left w:val="none" w:sz="0" w:space="0" w:color="auto"/>
                <w:bottom w:val="none" w:sz="0" w:space="0" w:color="auto"/>
                <w:right w:val="none" w:sz="0" w:space="0" w:color="auto"/>
              </w:divBdr>
            </w:div>
            <w:div w:id="547228489">
              <w:marLeft w:val="0"/>
              <w:marRight w:val="0"/>
              <w:marTop w:val="45"/>
              <w:marBottom w:val="0"/>
              <w:divBdr>
                <w:top w:val="none" w:sz="0" w:space="0" w:color="auto"/>
                <w:left w:val="none" w:sz="0" w:space="0" w:color="auto"/>
                <w:bottom w:val="none" w:sz="0" w:space="0" w:color="auto"/>
                <w:right w:val="none" w:sz="0" w:space="0" w:color="auto"/>
              </w:divBdr>
            </w:div>
            <w:div w:id="137118490">
              <w:marLeft w:val="0"/>
              <w:marRight w:val="0"/>
              <w:marTop w:val="45"/>
              <w:marBottom w:val="0"/>
              <w:divBdr>
                <w:top w:val="none" w:sz="0" w:space="0" w:color="auto"/>
                <w:left w:val="none" w:sz="0" w:space="0" w:color="auto"/>
                <w:bottom w:val="none" w:sz="0" w:space="0" w:color="auto"/>
                <w:right w:val="none" w:sz="0" w:space="0" w:color="auto"/>
              </w:divBdr>
            </w:div>
          </w:divsChild>
        </w:div>
        <w:div w:id="1342706030">
          <w:marLeft w:val="60"/>
          <w:marRight w:val="0"/>
          <w:marTop w:val="360"/>
          <w:marBottom w:val="0"/>
          <w:divBdr>
            <w:top w:val="none" w:sz="0" w:space="0" w:color="auto"/>
            <w:left w:val="none" w:sz="0" w:space="0" w:color="auto"/>
            <w:bottom w:val="none" w:sz="0" w:space="0" w:color="auto"/>
            <w:right w:val="none" w:sz="0" w:space="0" w:color="auto"/>
          </w:divBdr>
        </w:div>
        <w:div w:id="644429963">
          <w:marLeft w:val="60"/>
          <w:marRight w:val="0"/>
          <w:marTop w:val="0"/>
          <w:marBottom w:val="0"/>
          <w:divBdr>
            <w:top w:val="none" w:sz="0" w:space="0" w:color="auto"/>
            <w:left w:val="none" w:sz="0" w:space="0" w:color="auto"/>
            <w:bottom w:val="none" w:sz="0" w:space="0" w:color="auto"/>
            <w:right w:val="none" w:sz="0" w:space="0" w:color="auto"/>
          </w:divBdr>
        </w:div>
        <w:div w:id="172914275">
          <w:marLeft w:val="60"/>
          <w:marRight w:val="0"/>
          <w:marTop w:val="60"/>
          <w:marBottom w:val="0"/>
          <w:divBdr>
            <w:top w:val="none" w:sz="0" w:space="0" w:color="auto"/>
            <w:left w:val="none" w:sz="0" w:space="0" w:color="auto"/>
            <w:bottom w:val="none" w:sz="0" w:space="0" w:color="auto"/>
            <w:right w:val="none" w:sz="0" w:space="0" w:color="auto"/>
          </w:divBdr>
          <w:divsChild>
            <w:div w:id="1174563820">
              <w:marLeft w:val="0"/>
              <w:marRight w:val="0"/>
              <w:marTop w:val="45"/>
              <w:marBottom w:val="0"/>
              <w:divBdr>
                <w:top w:val="none" w:sz="0" w:space="0" w:color="auto"/>
                <w:left w:val="none" w:sz="0" w:space="0" w:color="auto"/>
                <w:bottom w:val="none" w:sz="0" w:space="0" w:color="auto"/>
                <w:right w:val="none" w:sz="0" w:space="0" w:color="auto"/>
              </w:divBdr>
            </w:div>
            <w:div w:id="1494449707">
              <w:marLeft w:val="0"/>
              <w:marRight w:val="0"/>
              <w:marTop w:val="45"/>
              <w:marBottom w:val="0"/>
              <w:divBdr>
                <w:top w:val="none" w:sz="0" w:space="0" w:color="auto"/>
                <w:left w:val="none" w:sz="0" w:space="0" w:color="auto"/>
                <w:bottom w:val="none" w:sz="0" w:space="0" w:color="auto"/>
                <w:right w:val="none" w:sz="0" w:space="0" w:color="auto"/>
              </w:divBdr>
            </w:div>
            <w:div w:id="1879775642">
              <w:marLeft w:val="0"/>
              <w:marRight w:val="0"/>
              <w:marTop w:val="45"/>
              <w:marBottom w:val="0"/>
              <w:divBdr>
                <w:top w:val="none" w:sz="0" w:space="0" w:color="auto"/>
                <w:left w:val="none" w:sz="0" w:space="0" w:color="auto"/>
                <w:bottom w:val="none" w:sz="0" w:space="0" w:color="auto"/>
                <w:right w:val="none" w:sz="0" w:space="0" w:color="auto"/>
              </w:divBdr>
            </w:div>
            <w:div w:id="918759567">
              <w:marLeft w:val="0"/>
              <w:marRight w:val="0"/>
              <w:marTop w:val="45"/>
              <w:marBottom w:val="0"/>
              <w:divBdr>
                <w:top w:val="none" w:sz="0" w:space="0" w:color="auto"/>
                <w:left w:val="none" w:sz="0" w:space="0" w:color="auto"/>
                <w:bottom w:val="none" w:sz="0" w:space="0" w:color="auto"/>
                <w:right w:val="none" w:sz="0" w:space="0" w:color="auto"/>
              </w:divBdr>
            </w:div>
          </w:divsChild>
        </w:div>
        <w:div w:id="1527668741">
          <w:marLeft w:val="60"/>
          <w:marRight w:val="0"/>
          <w:marTop w:val="360"/>
          <w:marBottom w:val="0"/>
          <w:divBdr>
            <w:top w:val="none" w:sz="0" w:space="0" w:color="auto"/>
            <w:left w:val="none" w:sz="0" w:space="0" w:color="auto"/>
            <w:bottom w:val="none" w:sz="0" w:space="0" w:color="auto"/>
            <w:right w:val="none" w:sz="0" w:space="0" w:color="auto"/>
          </w:divBdr>
        </w:div>
        <w:div w:id="1178156459">
          <w:marLeft w:val="60"/>
          <w:marRight w:val="0"/>
          <w:marTop w:val="0"/>
          <w:marBottom w:val="0"/>
          <w:divBdr>
            <w:top w:val="none" w:sz="0" w:space="0" w:color="auto"/>
            <w:left w:val="none" w:sz="0" w:space="0" w:color="auto"/>
            <w:bottom w:val="none" w:sz="0" w:space="0" w:color="auto"/>
            <w:right w:val="none" w:sz="0" w:space="0" w:color="auto"/>
          </w:divBdr>
        </w:div>
        <w:div w:id="992370922">
          <w:marLeft w:val="60"/>
          <w:marRight w:val="0"/>
          <w:marTop w:val="60"/>
          <w:marBottom w:val="0"/>
          <w:divBdr>
            <w:top w:val="none" w:sz="0" w:space="0" w:color="auto"/>
            <w:left w:val="none" w:sz="0" w:space="0" w:color="auto"/>
            <w:bottom w:val="none" w:sz="0" w:space="0" w:color="auto"/>
            <w:right w:val="none" w:sz="0" w:space="0" w:color="auto"/>
          </w:divBdr>
          <w:divsChild>
            <w:div w:id="1605844655">
              <w:marLeft w:val="0"/>
              <w:marRight w:val="0"/>
              <w:marTop w:val="45"/>
              <w:marBottom w:val="0"/>
              <w:divBdr>
                <w:top w:val="none" w:sz="0" w:space="0" w:color="auto"/>
                <w:left w:val="none" w:sz="0" w:space="0" w:color="auto"/>
                <w:bottom w:val="none" w:sz="0" w:space="0" w:color="auto"/>
                <w:right w:val="none" w:sz="0" w:space="0" w:color="auto"/>
              </w:divBdr>
            </w:div>
            <w:div w:id="1521777168">
              <w:marLeft w:val="0"/>
              <w:marRight w:val="0"/>
              <w:marTop w:val="45"/>
              <w:marBottom w:val="0"/>
              <w:divBdr>
                <w:top w:val="none" w:sz="0" w:space="0" w:color="auto"/>
                <w:left w:val="none" w:sz="0" w:space="0" w:color="auto"/>
                <w:bottom w:val="none" w:sz="0" w:space="0" w:color="auto"/>
                <w:right w:val="none" w:sz="0" w:space="0" w:color="auto"/>
              </w:divBdr>
            </w:div>
            <w:div w:id="1966423749">
              <w:marLeft w:val="0"/>
              <w:marRight w:val="0"/>
              <w:marTop w:val="45"/>
              <w:marBottom w:val="0"/>
              <w:divBdr>
                <w:top w:val="none" w:sz="0" w:space="0" w:color="auto"/>
                <w:left w:val="none" w:sz="0" w:space="0" w:color="auto"/>
                <w:bottom w:val="none" w:sz="0" w:space="0" w:color="auto"/>
                <w:right w:val="none" w:sz="0" w:space="0" w:color="auto"/>
              </w:divBdr>
            </w:div>
            <w:div w:id="848371275">
              <w:marLeft w:val="0"/>
              <w:marRight w:val="0"/>
              <w:marTop w:val="45"/>
              <w:marBottom w:val="0"/>
              <w:divBdr>
                <w:top w:val="none" w:sz="0" w:space="0" w:color="auto"/>
                <w:left w:val="none" w:sz="0" w:space="0" w:color="auto"/>
                <w:bottom w:val="none" w:sz="0" w:space="0" w:color="auto"/>
                <w:right w:val="none" w:sz="0" w:space="0" w:color="auto"/>
              </w:divBdr>
            </w:div>
          </w:divsChild>
        </w:div>
        <w:div w:id="426116942">
          <w:marLeft w:val="60"/>
          <w:marRight w:val="0"/>
          <w:marTop w:val="360"/>
          <w:marBottom w:val="0"/>
          <w:divBdr>
            <w:top w:val="none" w:sz="0" w:space="0" w:color="auto"/>
            <w:left w:val="none" w:sz="0" w:space="0" w:color="auto"/>
            <w:bottom w:val="none" w:sz="0" w:space="0" w:color="auto"/>
            <w:right w:val="none" w:sz="0" w:space="0" w:color="auto"/>
          </w:divBdr>
        </w:div>
        <w:div w:id="1256280587">
          <w:marLeft w:val="60"/>
          <w:marRight w:val="0"/>
          <w:marTop w:val="0"/>
          <w:marBottom w:val="0"/>
          <w:divBdr>
            <w:top w:val="none" w:sz="0" w:space="0" w:color="auto"/>
            <w:left w:val="none" w:sz="0" w:space="0" w:color="auto"/>
            <w:bottom w:val="none" w:sz="0" w:space="0" w:color="auto"/>
            <w:right w:val="none" w:sz="0" w:space="0" w:color="auto"/>
          </w:divBdr>
        </w:div>
        <w:div w:id="603615820">
          <w:marLeft w:val="60"/>
          <w:marRight w:val="0"/>
          <w:marTop w:val="60"/>
          <w:marBottom w:val="0"/>
          <w:divBdr>
            <w:top w:val="none" w:sz="0" w:space="0" w:color="auto"/>
            <w:left w:val="none" w:sz="0" w:space="0" w:color="auto"/>
            <w:bottom w:val="none" w:sz="0" w:space="0" w:color="auto"/>
            <w:right w:val="none" w:sz="0" w:space="0" w:color="auto"/>
          </w:divBdr>
          <w:divsChild>
            <w:div w:id="75247556">
              <w:marLeft w:val="0"/>
              <w:marRight w:val="0"/>
              <w:marTop w:val="45"/>
              <w:marBottom w:val="0"/>
              <w:divBdr>
                <w:top w:val="none" w:sz="0" w:space="0" w:color="auto"/>
                <w:left w:val="none" w:sz="0" w:space="0" w:color="auto"/>
                <w:bottom w:val="none" w:sz="0" w:space="0" w:color="auto"/>
                <w:right w:val="none" w:sz="0" w:space="0" w:color="auto"/>
              </w:divBdr>
            </w:div>
            <w:div w:id="389694349">
              <w:marLeft w:val="0"/>
              <w:marRight w:val="0"/>
              <w:marTop w:val="45"/>
              <w:marBottom w:val="0"/>
              <w:divBdr>
                <w:top w:val="none" w:sz="0" w:space="0" w:color="auto"/>
                <w:left w:val="none" w:sz="0" w:space="0" w:color="auto"/>
                <w:bottom w:val="none" w:sz="0" w:space="0" w:color="auto"/>
                <w:right w:val="none" w:sz="0" w:space="0" w:color="auto"/>
              </w:divBdr>
            </w:div>
            <w:div w:id="399134274">
              <w:marLeft w:val="0"/>
              <w:marRight w:val="0"/>
              <w:marTop w:val="45"/>
              <w:marBottom w:val="0"/>
              <w:divBdr>
                <w:top w:val="none" w:sz="0" w:space="0" w:color="auto"/>
                <w:left w:val="none" w:sz="0" w:space="0" w:color="auto"/>
                <w:bottom w:val="none" w:sz="0" w:space="0" w:color="auto"/>
                <w:right w:val="none" w:sz="0" w:space="0" w:color="auto"/>
              </w:divBdr>
            </w:div>
            <w:div w:id="1758096539">
              <w:marLeft w:val="0"/>
              <w:marRight w:val="0"/>
              <w:marTop w:val="45"/>
              <w:marBottom w:val="0"/>
              <w:divBdr>
                <w:top w:val="none" w:sz="0" w:space="0" w:color="auto"/>
                <w:left w:val="none" w:sz="0" w:space="0" w:color="auto"/>
                <w:bottom w:val="none" w:sz="0" w:space="0" w:color="auto"/>
                <w:right w:val="none" w:sz="0" w:space="0" w:color="auto"/>
              </w:divBdr>
            </w:div>
          </w:divsChild>
        </w:div>
        <w:div w:id="1862084313">
          <w:marLeft w:val="0"/>
          <w:marRight w:val="0"/>
          <w:marTop w:val="210"/>
          <w:marBottom w:val="0"/>
          <w:divBdr>
            <w:top w:val="none" w:sz="0" w:space="0" w:color="auto"/>
            <w:left w:val="none" w:sz="0" w:space="0" w:color="auto"/>
            <w:bottom w:val="none" w:sz="0" w:space="0" w:color="auto"/>
            <w:right w:val="none" w:sz="0" w:space="0" w:color="auto"/>
          </w:divBdr>
          <w:divsChild>
            <w:div w:id="18560691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7373953">
      <w:bodyDiv w:val="1"/>
      <w:marLeft w:val="0"/>
      <w:marRight w:val="0"/>
      <w:marTop w:val="0"/>
      <w:marBottom w:val="0"/>
      <w:divBdr>
        <w:top w:val="none" w:sz="0" w:space="0" w:color="auto"/>
        <w:left w:val="none" w:sz="0" w:space="0" w:color="auto"/>
        <w:bottom w:val="none" w:sz="0" w:space="0" w:color="auto"/>
        <w:right w:val="none" w:sz="0" w:space="0" w:color="auto"/>
      </w:divBdr>
      <w:divsChild>
        <w:div w:id="15694499">
          <w:marLeft w:val="60"/>
          <w:marRight w:val="0"/>
          <w:marTop w:val="360"/>
          <w:marBottom w:val="0"/>
          <w:divBdr>
            <w:top w:val="none" w:sz="0" w:space="0" w:color="auto"/>
            <w:left w:val="none" w:sz="0" w:space="0" w:color="auto"/>
            <w:bottom w:val="none" w:sz="0" w:space="0" w:color="auto"/>
            <w:right w:val="none" w:sz="0" w:space="0" w:color="auto"/>
          </w:divBdr>
        </w:div>
        <w:div w:id="2075154416">
          <w:marLeft w:val="60"/>
          <w:marRight w:val="0"/>
          <w:marTop w:val="0"/>
          <w:marBottom w:val="0"/>
          <w:divBdr>
            <w:top w:val="none" w:sz="0" w:space="0" w:color="auto"/>
            <w:left w:val="none" w:sz="0" w:space="0" w:color="auto"/>
            <w:bottom w:val="none" w:sz="0" w:space="0" w:color="auto"/>
            <w:right w:val="none" w:sz="0" w:space="0" w:color="auto"/>
          </w:divBdr>
        </w:div>
        <w:div w:id="1743794984">
          <w:marLeft w:val="60"/>
          <w:marRight w:val="0"/>
          <w:marTop w:val="60"/>
          <w:marBottom w:val="0"/>
          <w:divBdr>
            <w:top w:val="none" w:sz="0" w:space="0" w:color="auto"/>
            <w:left w:val="none" w:sz="0" w:space="0" w:color="auto"/>
            <w:bottom w:val="none" w:sz="0" w:space="0" w:color="auto"/>
            <w:right w:val="none" w:sz="0" w:space="0" w:color="auto"/>
          </w:divBdr>
          <w:divsChild>
            <w:div w:id="581960501">
              <w:marLeft w:val="0"/>
              <w:marRight w:val="0"/>
              <w:marTop w:val="45"/>
              <w:marBottom w:val="0"/>
              <w:divBdr>
                <w:top w:val="none" w:sz="0" w:space="0" w:color="auto"/>
                <w:left w:val="none" w:sz="0" w:space="0" w:color="auto"/>
                <w:bottom w:val="none" w:sz="0" w:space="0" w:color="auto"/>
                <w:right w:val="none" w:sz="0" w:space="0" w:color="auto"/>
              </w:divBdr>
            </w:div>
            <w:div w:id="558056222">
              <w:marLeft w:val="0"/>
              <w:marRight w:val="0"/>
              <w:marTop w:val="45"/>
              <w:marBottom w:val="0"/>
              <w:divBdr>
                <w:top w:val="none" w:sz="0" w:space="0" w:color="auto"/>
                <w:left w:val="none" w:sz="0" w:space="0" w:color="auto"/>
                <w:bottom w:val="none" w:sz="0" w:space="0" w:color="auto"/>
                <w:right w:val="none" w:sz="0" w:space="0" w:color="auto"/>
              </w:divBdr>
            </w:div>
            <w:div w:id="1950308315">
              <w:marLeft w:val="0"/>
              <w:marRight w:val="0"/>
              <w:marTop w:val="45"/>
              <w:marBottom w:val="0"/>
              <w:divBdr>
                <w:top w:val="none" w:sz="0" w:space="0" w:color="auto"/>
                <w:left w:val="none" w:sz="0" w:space="0" w:color="auto"/>
                <w:bottom w:val="none" w:sz="0" w:space="0" w:color="auto"/>
                <w:right w:val="none" w:sz="0" w:space="0" w:color="auto"/>
              </w:divBdr>
            </w:div>
            <w:div w:id="2083218117">
              <w:marLeft w:val="0"/>
              <w:marRight w:val="0"/>
              <w:marTop w:val="0"/>
              <w:marBottom w:val="0"/>
              <w:divBdr>
                <w:top w:val="none" w:sz="0" w:space="0" w:color="auto"/>
                <w:left w:val="none" w:sz="0" w:space="0" w:color="auto"/>
                <w:bottom w:val="none" w:sz="0" w:space="0" w:color="auto"/>
                <w:right w:val="none" w:sz="0" w:space="0" w:color="auto"/>
              </w:divBdr>
            </w:div>
            <w:div w:id="963734185">
              <w:marLeft w:val="0"/>
              <w:marRight w:val="0"/>
              <w:marTop w:val="0"/>
              <w:marBottom w:val="0"/>
              <w:divBdr>
                <w:top w:val="none" w:sz="0" w:space="0" w:color="auto"/>
                <w:left w:val="none" w:sz="0" w:space="0" w:color="auto"/>
                <w:bottom w:val="none" w:sz="0" w:space="0" w:color="auto"/>
                <w:right w:val="none" w:sz="0" w:space="0" w:color="auto"/>
              </w:divBdr>
            </w:div>
            <w:div w:id="2000842266">
              <w:marLeft w:val="0"/>
              <w:marRight w:val="0"/>
              <w:marTop w:val="45"/>
              <w:marBottom w:val="0"/>
              <w:divBdr>
                <w:top w:val="none" w:sz="0" w:space="0" w:color="auto"/>
                <w:left w:val="none" w:sz="0" w:space="0" w:color="auto"/>
                <w:bottom w:val="none" w:sz="0" w:space="0" w:color="auto"/>
                <w:right w:val="none" w:sz="0" w:space="0" w:color="auto"/>
              </w:divBdr>
            </w:div>
            <w:div w:id="1913461759">
              <w:marLeft w:val="0"/>
              <w:marRight w:val="0"/>
              <w:marTop w:val="45"/>
              <w:marBottom w:val="0"/>
              <w:divBdr>
                <w:top w:val="none" w:sz="0" w:space="0" w:color="auto"/>
                <w:left w:val="none" w:sz="0" w:space="0" w:color="auto"/>
                <w:bottom w:val="none" w:sz="0" w:space="0" w:color="auto"/>
                <w:right w:val="none" w:sz="0" w:space="0" w:color="auto"/>
              </w:divBdr>
            </w:div>
            <w:div w:id="333537660">
              <w:marLeft w:val="0"/>
              <w:marRight w:val="0"/>
              <w:marTop w:val="45"/>
              <w:marBottom w:val="0"/>
              <w:divBdr>
                <w:top w:val="none" w:sz="0" w:space="0" w:color="auto"/>
                <w:left w:val="none" w:sz="0" w:space="0" w:color="auto"/>
                <w:bottom w:val="none" w:sz="0" w:space="0" w:color="auto"/>
                <w:right w:val="none" w:sz="0" w:space="0" w:color="auto"/>
              </w:divBdr>
            </w:div>
          </w:divsChild>
        </w:div>
        <w:div w:id="209998160">
          <w:marLeft w:val="60"/>
          <w:marRight w:val="0"/>
          <w:marTop w:val="360"/>
          <w:marBottom w:val="0"/>
          <w:divBdr>
            <w:top w:val="none" w:sz="0" w:space="0" w:color="auto"/>
            <w:left w:val="none" w:sz="0" w:space="0" w:color="auto"/>
            <w:bottom w:val="none" w:sz="0" w:space="0" w:color="auto"/>
            <w:right w:val="none" w:sz="0" w:space="0" w:color="auto"/>
          </w:divBdr>
        </w:div>
        <w:div w:id="231896772">
          <w:marLeft w:val="60"/>
          <w:marRight w:val="0"/>
          <w:marTop w:val="0"/>
          <w:marBottom w:val="0"/>
          <w:divBdr>
            <w:top w:val="none" w:sz="0" w:space="0" w:color="auto"/>
            <w:left w:val="none" w:sz="0" w:space="0" w:color="auto"/>
            <w:bottom w:val="none" w:sz="0" w:space="0" w:color="auto"/>
            <w:right w:val="none" w:sz="0" w:space="0" w:color="auto"/>
          </w:divBdr>
        </w:div>
        <w:div w:id="106121652">
          <w:marLeft w:val="60"/>
          <w:marRight w:val="0"/>
          <w:marTop w:val="60"/>
          <w:marBottom w:val="0"/>
          <w:divBdr>
            <w:top w:val="none" w:sz="0" w:space="0" w:color="auto"/>
            <w:left w:val="none" w:sz="0" w:space="0" w:color="auto"/>
            <w:bottom w:val="none" w:sz="0" w:space="0" w:color="auto"/>
            <w:right w:val="none" w:sz="0" w:space="0" w:color="auto"/>
          </w:divBdr>
          <w:divsChild>
            <w:div w:id="1616062510">
              <w:marLeft w:val="0"/>
              <w:marRight w:val="0"/>
              <w:marTop w:val="45"/>
              <w:marBottom w:val="0"/>
              <w:divBdr>
                <w:top w:val="none" w:sz="0" w:space="0" w:color="auto"/>
                <w:left w:val="none" w:sz="0" w:space="0" w:color="auto"/>
                <w:bottom w:val="none" w:sz="0" w:space="0" w:color="auto"/>
                <w:right w:val="none" w:sz="0" w:space="0" w:color="auto"/>
              </w:divBdr>
            </w:div>
            <w:div w:id="1932354459">
              <w:marLeft w:val="0"/>
              <w:marRight w:val="0"/>
              <w:marTop w:val="45"/>
              <w:marBottom w:val="0"/>
              <w:divBdr>
                <w:top w:val="none" w:sz="0" w:space="0" w:color="auto"/>
                <w:left w:val="none" w:sz="0" w:space="0" w:color="auto"/>
                <w:bottom w:val="none" w:sz="0" w:space="0" w:color="auto"/>
                <w:right w:val="none" w:sz="0" w:space="0" w:color="auto"/>
              </w:divBdr>
            </w:div>
            <w:div w:id="1415859051">
              <w:marLeft w:val="0"/>
              <w:marRight w:val="0"/>
              <w:marTop w:val="45"/>
              <w:marBottom w:val="0"/>
              <w:divBdr>
                <w:top w:val="none" w:sz="0" w:space="0" w:color="auto"/>
                <w:left w:val="none" w:sz="0" w:space="0" w:color="auto"/>
                <w:bottom w:val="none" w:sz="0" w:space="0" w:color="auto"/>
                <w:right w:val="none" w:sz="0" w:space="0" w:color="auto"/>
              </w:divBdr>
            </w:div>
            <w:div w:id="1695109019">
              <w:marLeft w:val="0"/>
              <w:marRight w:val="0"/>
              <w:marTop w:val="45"/>
              <w:marBottom w:val="0"/>
              <w:divBdr>
                <w:top w:val="none" w:sz="0" w:space="0" w:color="auto"/>
                <w:left w:val="none" w:sz="0" w:space="0" w:color="auto"/>
                <w:bottom w:val="none" w:sz="0" w:space="0" w:color="auto"/>
                <w:right w:val="none" w:sz="0" w:space="0" w:color="auto"/>
              </w:divBdr>
            </w:div>
          </w:divsChild>
        </w:div>
        <w:div w:id="339355606">
          <w:marLeft w:val="60"/>
          <w:marRight w:val="0"/>
          <w:marTop w:val="360"/>
          <w:marBottom w:val="0"/>
          <w:divBdr>
            <w:top w:val="none" w:sz="0" w:space="0" w:color="auto"/>
            <w:left w:val="none" w:sz="0" w:space="0" w:color="auto"/>
            <w:bottom w:val="none" w:sz="0" w:space="0" w:color="auto"/>
            <w:right w:val="none" w:sz="0" w:space="0" w:color="auto"/>
          </w:divBdr>
        </w:div>
        <w:div w:id="1633553532">
          <w:marLeft w:val="60"/>
          <w:marRight w:val="0"/>
          <w:marTop w:val="0"/>
          <w:marBottom w:val="0"/>
          <w:divBdr>
            <w:top w:val="none" w:sz="0" w:space="0" w:color="auto"/>
            <w:left w:val="none" w:sz="0" w:space="0" w:color="auto"/>
            <w:bottom w:val="none" w:sz="0" w:space="0" w:color="auto"/>
            <w:right w:val="none" w:sz="0" w:space="0" w:color="auto"/>
          </w:divBdr>
        </w:div>
        <w:div w:id="1276013647">
          <w:marLeft w:val="60"/>
          <w:marRight w:val="0"/>
          <w:marTop w:val="60"/>
          <w:marBottom w:val="0"/>
          <w:divBdr>
            <w:top w:val="none" w:sz="0" w:space="0" w:color="auto"/>
            <w:left w:val="none" w:sz="0" w:space="0" w:color="auto"/>
            <w:bottom w:val="none" w:sz="0" w:space="0" w:color="auto"/>
            <w:right w:val="none" w:sz="0" w:space="0" w:color="auto"/>
          </w:divBdr>
          <w:divsChild>
            <w:div w:id="258178764">
              <w:marLeft w:val="0"/>
              <w:marRight w:val="0"/>
              <w:marTop w:val="45"/>
              <w:marBottom w:val="0"/>
              <w:divBdr>
                <w:top w:val="none" w:sz="0" w:space="0" w:color="auto"/>
                <w:left w:val="none" w:sz="0" w:space="0" w:color="auto"/>
                <w:bottom w:val="none" w:sz="0" w:space="0" w:color="auto"/>
                <w:right w:val="none" w:sz="0" w:space="0" w:color="auto"/>
              </w:divBdr>
            </w:div>
            <w:div w:id="2009169872">
              <w:marLeft w:val="0"/>
              <w:marRight w:val="0"/>
              <w:marTop w:val="45"/>
              <w:marBottom w:val="0"/>
              <w:divBdr>
                <w:top w:val="none" w:sz="0" w:space="0" w:color="auto"/>
                <w:left w:val="none" w:sz="0" w:space="0" w:color="auto"/>
                <w:bottom w:val="none" w:sz="0" w:space="0" w:color="auto"/>
                <w:right w:val="none" w:sz="0" w:space="0" w:color="auto"/>
              </w:divBdr>
            </w:div>
            <w:div w:id="151456503">
              <w:marLeft w:val="0"/>
              <w:marRight w:val="0"/>
              <w:marTop w:val="45"/>
              <w:marBottom w:val="0"/>
              <w:divBdr>
                <w:top w:val="none" w:sz="0" w:space="0" w:color="auto"/>
                <w:left w:val="none" w:sz="0" w:space="0" w:color="auto"/>
                <w:bottom w:val="none" w:sz="0" w:space="0" w:color="auto"/>
                <w:right w:val="none" w:sz="0" w:space="0" w:color="auto"/>
              </w:divBdr>
            </w:div>
            <w:div w:id="792332027">
              <w:marLeft w:val="0"/>
              <w:marRight w:val="0"/>
              <w:marTop w:val="45"/>
              <w:marBottom w:val="0"/>
              <w:divBdr>
                <w:top w:val="none" w:sz="0" w:space="0" w:color="auto"/>
                <w:left w:val="none" w:sz="0" w:space="0" w:color="auto"/>
                <w:bottom w:val="none" w:sz="0" w:space="0" w:color="auto"/>
                <w:right w:val="none" w:sz="0" w:space="0" w:color="auto"/>
              </w:divBdr>
            </w:div>
          </w:divsChild>
        </w:div>
        <w:div w:id="1147824576">
          <w:marLeft w:val="60"/>
          <w:marRight w:val="0"/>
          <w:marTop w:val="360"/>
          <w:marBottom w:val="0"/>
          <w:divBdr>
            <w:top w:val="none" w:sz="0" w:space="0" w:color="auto"/>
            <w:left w:val="none" w:sz="0" w:space="0" w:color="auto"/>
            <w:bottom w:val="none" w:sz="0" w:space="0" w:color="auto"/>
            <w:right w:val="none" w:sz="0" w:space="0" w:color="auto"/>
          </w:divBdr>
        </w:div>
        <w:div w:id="248538821">
          <w:marLeft w:val="60"/>
          <w:marRight w:val="0"/>
          <w:marTop w:val="0"/>
          <w:marBottom w:val="0"/>
          <w:divBdr>
            <w:top w:val="none" w:sz="0" w:space="0" w:color="auto"/>
            <w:left w:val="none" w:sz="0" w:space="0" w:color="auto"/>
            <w:bottom w:val="none" w:sz="0" w:space="0" w:color="auto"/>
            <w:right w:val="none" w:sz="0" w:space="0" w:color="auto"/>
          </w:divBdr>
        </w:div>
        <w:div w:id="893274274">
          <w:marLeft w:val="60"/>
          <w:marRight w:val="0"/>
          <w:marTop w:val="60"/>
          <w:marBottom w:val="0"/>
          <w:divBdr>
            <w:top w:val="none" w:sz="0" w:space="0" w:color="auto"/>
            <w:left w:val="none" w:sz="0" w:space="0" w:color="auto"/>
            <w:bottom w:val="none" w:sz="0" w:space="0" w:color="auto"/>
            <w:right w:val="none" w:sz="0" w:space="0" w:color="auto"/>
          </w:divBdr>
          <w:divsChild>
            <w:div w:id="1045787575">
              <w:marLeft w:val="0"/>
              <w:marRight w:val="0"/>
              <w:marTop w:val="45"/>
              <w:marBottom w:val="0"/>
              <w:divBdr>
                <w:top w:val="none" w:sz="0" w:space="0" w:color="auto"/>
                <w:left w:val="none" w:sz="0" w:space="0" w:color="auto"/>
                <w:bottom w:val="none" w:sz="0" w:space="0" w:color="auto"/>
                <w:right w:val="none" w:sz="0" w:space="0" w:color="auto"/>
              </w:divBdr>
            </w:div>
            <w:div w:id="1850677733">
              <w:marLeft w:val="0"/>
              <w:marRight w:val="0"/>
              <w:marTop w:val="45"/>
              <w:marBottom w:val="0"/>
              <w:divBdr>
                <w:top w:val="none" w:sz="0" w:space="0" w:color="auto"/>
                <w:left w:val="none" w:sz="0" w:space="0" w:color="auto"/>
                <w:bottom w:val="none" w:sz="0" w:space="0" w:color="auto"/>
                <w:right w:val="none" w:sz="0" w:space="0" w:color="auto"/>
              </w:divBdr>
            </w:div>
            <w:div w:id="27608297">
              <w:marLeft w:val="0"/>
              <w:marRight w:val="0"/>
              <w:marTop w:val="45"/>
              <w:marBottom w:val="0"/>
              <w:divBdr>
                <w:top w:val="none" w:sz="0" w:space="0" w:color="auto"/>
                <w:left w:val="none" w:sz="0" w:space="0" w:color="auto"/>
                <w:bottom w:val="none" w:sz="0" w:space="0" w:color="auto"/>
                <w:right w:val="none" w:sz="0" w:space="0" w:color="auto"/>
              </w:divBdr>
            </w:div>
            <w:div w:id="957762753">
              <w:marLeft w:val="0"/>
              <w:marRight w:val="0"/>
              <w:marTop w:val="45"/>
              <w:marBottom w:val="0"/>
              <w:divBdr>
                <w:top w:val="none" w:sz="0" w:space="0" w:color="auto"/>
                <w:left w:val="none" w:sz="0" w:space="0" w:color="auto"/>
                <w:bottom w:val="none" w:sz="0" w:space="0" w:color="auto"/>
                <w:right w:val="none" w:sz="0" w:space="0" w:color="auto"/>
              </w:divBdr>
            </w:div>
          </w:divsChild>
        </w:div>
        <w:div w:id="559903815">
          <w:marLeft w:val="0"/>
          <w:marRight w:val="0"/>
          <w:marTop w:val="210"/>
          <w:marBottom w:val="0"/>
          <w:divBdr>
            <w:top w:val="none" w:sz="0" w:space="0" w:color="auto"/>
            <w:left w:val="none" w:sz="0" w:space="0" w:color="auto"/>
            <w:bottom w:val="none" w:sz="0" w:space="0" w:color="auto"/>
            <w:right w:val="none" w:sz="0" w:space="0" w:color="auto"/>
          </w:divBdr>
          <w:divsChild>
            <w:div w:id="19781772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28004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741">
          <w:marLeft w:val="60"/>
          <w:marRight w:val="0"/>
          <w:marTop w:val="360"/>
          <w:marBottom w:val="0"/>
          <w:divBdr>
            <w:top w:val="none" w:sz="0" w:space="0" w:color="auto"/>
            <w:left w:val="none" w:sz="0" w:space="0" w:color="auto"/>
            <w:bottom w:val="none" w:sz="0" w:space="0" w:color="auto"/>
            <w:right w:val="none" w:sz="0" w:space="0" w:color="auto"/>
          </w:divBdr>
        </w:div>
        <w:div w:id="386414170">
          <w:marLeft w:val="60"/>
          <w:marRight w:val="0"/>
          <w:marTop w:val="0"/>
          <w:marBottom w:val="0"/>
          <w:divBdr>
            <w:top w:val="none" w:sz="0" w:space="0" w:color="auto"/>
            <w:left w:val="none" w:sz="0" w:space="0" w:color="auto"/>
            <w:bottom w:val="none" w:sz="0" w:space="0" w:color="auto"/>
            <w:right w:val="none" w:sz="0" w:space="0" w:color="auto"/>
          </w:divBdr>
        </w:div>
        <w:div w:id="1011419678">
          <w:marLeft w:val="60"/>
          <w:marRight w:val="0"/>
          <w:marTop w:val="60"/>
          <w:marBottom w:val="0"/>
          <w:divBdr>
            <w:top w:val="none" w:sz="0" w:space="0" w:color="auto"/>
            <w:left w:val="none" w:sz="0" w:space="0" w:color="auto"/>
            <w:bottom w:val="none" w:sz="0" w:space="0" w:color="auto"/>
            <w:right w:val="none" w:sz="0" w:space="0" w:color="auto"/>
          </w:divBdr>
          <w:divsChild>
            <w:div w:id="1039553405">
              <w:marLeft w:val="0"/>
              <w:marRight w:val="0"/>
              <w:marTop w:val="45"/>
              <w:marBottom w:val="0"/>
              <w:divBdr>
                <w:top w:val="none" w:sz="0" w:space="0" w:color="auto"/>
                <w:left w:val="none" w:sz="0" w:space="0" w:color="auto"/>
                <w:bottom w:val="none" w:sz="0" w:space="0" w:color="auto"/>
                <w:right w:val="none" w:sz="0" w:space="0" w:color="auto"/>
              </w:divBdr>
            </w:div>
            <w:div w:id="1922716723">
              <w:marLeft w:val="0"/>
              <w:marRight w:val="0"/>
              <w:marTop w:val="45"/>
              <w:marBottom w:val="0"/>
              <w:divBdr>
                <w:top w:val="none" w:sz="0" w:space="0" w:color="auto"/>
                <w:left w:val="none" w:sz="0" w:space="0" w:color="auto"/>
                <w:bottom w:val="none" w:sz="0" w:space="0" w:color="auto"/>
                <w:right w:val="none" w:sz="0" w:space="0" w:color="auto"/>
              </w:divBdr>
            </w:div>
            <w:div w:id="1192456115">
              <w:marLeft w:val="0"/>
              <w:marRight w:val="0"/>
              <w:marTop w:val="45"/>
              <w:marBottom w:val="0"/>
              <w:divBdr>
                <w:top w:val="none" w:sz="0" w:space="0" w:color="auto"/>
                <w:left w:val="none" w:sz="0" w:space="0" w:color="auto"/>
                <w:bottom w:val="none" w:sz="0" w:space="0" w:color="auto"/>
                <w:right w:val="none" w:sz="0" w:space="0" w:color="auto"/>
              </w:divBdr>
            </w:div>
            <w:div w:id="1190872072">
              <w:marLeft w:val="0"/>
              <w:marRight w:val="0"/>
              <w:marTop w:val="0"/>
              <w:marBottom w:val="0"/>
              <w:divBdr>
                <w:top w:val="none" w:sz="0" w:space="0" w:color="auto"/>
                <w:left w:val="none" w:sz="0" w:space="0" w:color="auto"/>
                <w:bottom w:val="none" w:sz="0" w:space="0" w:color="auto"/>
                <w:right w:val="none" w:sz="0" w:space="0" w:color="auto"/>
              </w:divBdr>
            </w:div>
            <w:div w:id="1886598936">
              <w:marLeft w:val="0"/>
              <w:marRight w:val="0"/>
              <w:marTop w:val="0"/>
              <w:marBottom w:val="0"/>
              <w:divBdr>
                <w:top w:val="none" w:sz="0" w:space="0" w:color="auto"/>
                <w:left w:val="none" w:sz="0" w:space="0" w:color="auto"/>
                <w:bottom w:val="none" w:sz="0" w:space="0" w:color="auto"/>
                <w:right w:val="none" w:sz="0" w:space="0" w:color="auto"/>
              </w:divBdr>
            </w:div>
            <w:div w:id="609170235">
              <w:marLeft w:val="0"/>
              <w:marRight w:val="0"/>
              <w:marTop w:val="45"/>
              <w:marBottom w:val="0"/>
              <w:divBdr>
                <w:top w:val="none" w:sz="0" w:space="0" w:color="auto"/>
                <w:left w:val="none" w:sz="0" w:space="0" w:color="auto"/>
                <w:bottom w:val="none" w:sz="0" w:space="0" w:color="auto"/>
                <w:right w:val="none" w:sz="0" w:space="0" w:color="auto"/>
              </w:divBdr>
            </w:div>
            <w:div w:id="1897862221">
              <w:marLeft w:val="0"/>
              <w:marRight w:val="0"/>
              <w:marTop w:val="45"/>
              <w:marBottom w:val="0"/>
              <w:divBdr>
                <w:top w:val="none" w:sz="0" w:space="0" w:color="auto"/>
                <w:left w:val="none" w:sz="0" w:space="0" w:color="auto"/>
                <w:bottom w:val="none" w:sz="0" w:space="0" w:color="auto"/>
                <w:right w:val="none" w:sz="0" w:space="0" w:color="auto"/>
              </w:divBdr>
            </w:div>
            <w:div w:id="1456292657">
              <w:marLeft w:val="0"/>
              <w:marRight w:val="0"/>
              <w:marTop w:val="45"/>
              <w:marBottom w:val="0"/>
              <w:divBdr>
                <w:top w:val="none" w:sz="0" w:space="0" w:color="auto"/>
                <w:left w:val="none" w:sz="0" w:space="0" w:color="auto"/>
                <w:bottom w:val="none" w:sz="0" w:space="0" w:color="auto"/>
                <w:right w:val="none" w:sz="0" w:space="0" w:color="auto"/>
              </w:divBdr>
            </w:div>
          </w:divsChild>
        </w:div>
        <w:div w:id="986711320">
          <w:marLeft w:val="60"/>
          <w:marRight w:val="0"/>
          <w:marTop w:val="360"/>
          <w:marBottom w:val="0"/>
          <w:divBdr>
            <w:top w:val="none" w:sz="0" w:space="0" w:color="auto"/>
            <w:left w:val="none" w:sz="0" w:space="0" w:color="auto"/>
            <w:bottom w:val="none" w:sz="0" w:space="0" w:color="auto"/>
            <w:right w:val="none" w:sz="0" w:space="0" w:color="auto"/>
          </w:divBdr>
        </w:div>
        <w:div w:id="398861">
          <w:marLeft w:val="60"/>
          <w:marRight w:val="0"/>
          <w:marTop w:val="0"/>
          <w:marBottom w:val="0"/>
          <w:divBdr>
            <w:top w:val="none" w:sz="0" w:space="0" w:color="auto"/>
            <w:left w:val="none" w:sz="0" w:space="0" w:color="auto"/>
            <w:bottom w:val="none" w:sz="0" w:space="0" w:color="auto"/>
            <w:right w:val="none" w:sz="0" w:space="0" w:color="auto"/>
          </w:divBdr>
        </w:div>
        <w:div w:id="1692492195">
          <w:marLeft w:val="60"/>
          <w:marRight w:val="0"/>
          <w:marTop w:val="60"/>
          <w:marBottom w:val="0"/>
          <w:divBdr>
            <w:top w:val="none" w:sz="0" w:space="0" w:color="auto"/>
            <w:left w:val="none" w:sz="0" w:space="0" w:color="auto"/>
            <w:bottom w:val="none" w:sz="0" w:space="0" w:color="auto"/>
            <w:right w:val="none" w:sz="0" w:space="0" w:color="auto"/>
          </w:divBdr>
          <w:divsChild>
            <w:div w:id="2029941846">
              <w:marLeft w:val="0"/>
              <w:marRight w:val="0"/>
              <w:marTop w:val="45"/>
              <w:marBottom w:val="0"/>
              <w:divBdr>
                <w:top w:val="none" w:sz="0" w:space="0" w:color="auto"/>
                <w:left w:val="none" w:sz="0" w:space="0" w:color="auto"/>
                <w:bottom w:val="none" w:sz="0" w:space="0" w:color="auto"/>
                <w:right w:val="none" w:sz="0" w:space="0" w:color="auto"/>
              </w:divBdr>
            </w:div>
            <w:div w:id="927077605">
              <w:marLeft w:val="0"/>
              <w:marRight w:val="0"/>
              <w:marTop w:val="45"/>
              <w:marBottom w:val="0"/>
              <w:divBdr>
                <w:top w:val="none" w:sz="0" w:space="0" w:color="auto"/>
                <w:left w:val="none" w:sz="0" w:space="0" w:color="auto"/>
                <w:bottom w:val="none" w:sz="0" w:space="0" w:color="auto"/>
                <w:right w:val="none" w:sz="0" w:space="0" w:color="auto"/>
              </w:divBdr>
            </w:div>
            <w:div w:id="479544687">
              <w:marLeft w:val="0"/>
              <w:marRight w:val="0"/>
              <w:marTop w:val="45"/>
              <w:marBottom w:val="0"/>
              <w:divBdr>
                <w:top w:val="none" w:sz="0" w:space="0" w:color="auto"/>
                <w:left w:val="none" w:sz="0" w:space="0" w:color="auto"/>
                <w:bottom w:val="none" w:sz="0" w:space="0" w:color="auto"/>
                <w:right w:val="none" w:sz="0" w:space="0" w:color="auto"/>
              </w:divBdr>
            </w:div>
            <w:div w:id="1489437739">
              <w:marLeft w:val="0"/>
              <w:marRight w:val="0"/>
              <w:marTop w:val="45"/>
              <w:marBottom w:val="0"/>
              <w:divBdr>
                <w:top w:val="none" w:sz="0" w:space="0" w:color="auto"/>
                <w:left w:val="none" w:sz="0" w:space="0" w:color="auto"/>
                <w:bottom w:val="none" w:sz="0" w:space="0" w:color="auto"/>
                <w:right w:val="none" w:sz="0" w:space="0" w:color="auto"/>
              </w:divBdr>
            </w:div>
          </w:divsChild>
        </w:div>
        <w:div w:id="1514026560">
          <w:marLeft w:val="60"/>
          <w:marRight w:val="0"/>
          <w:marTop w:val="360"/>
          <w:marBottom w:val="0"/>
          <w:divBdr>
            <w:top w:val="none" w:sz="0" w:space="0" w:color="auto"/>
            <w:left w:val="none" w:sz="0" w:space="0" w:color="auto"/>
            <w:bottom w:val="none" w:sz="0" w:space="0" w:color="auto"/>
            <w:right w:val="none" w:sz="0" w:space="0" w:color="auto"/>
          </w:divBdr>
        </w:div>
        <w:div w:id="1033730455">
          <w:marLeft w:val="60"/>
          <w:marRight w:val="0"/>
          <w:marTop w:val="0"/>
          <w:marBottom w:val="0"/>
          <w:divBdr>
            <w:top w:val="none" w:sz="0" w:space="0" w:color="auto"/>
            <w:left w:val="none" w:sz="0" w:space="0" w:color="auto"/>
            <w:bottom w:val="none" w:sz="0" w:space="0" w:color="auto"/>
            <w:right w:val="none" w:sz="0" w:space="0" w:color="auto"/>
          </w:divBdr>
        </w:div>
        <w:div w:id="289018713">
          <w:marLeft w:val="60"/>
          <w:marRight w:val="0"/>
          <w:marTop w:val="60"/>
          <w:marBottom w:val="0"/>
          <w:divBdr>
            <w:top w:val="none" w:sz="0" w:space="0" w:color="auto"/>
            <w:left w:val="none" w:sz="0" w:space="0" w:color="auto"/>
            <w:bottom w:val="none" w:sz="0" w:space="0" w:color="auto"/>
            <w:right w:val="none" w:sz="0" w:space="0" w:color="auto"/>
          </w:divBdr>
          <w:divsChild>
            <w:div w:id="1018193900">
              <w:marLeft w:val="0"/>
              <w:marRight w:val="0"/>
              <w:marTop w:val="45"/>
              <w:marBottom w:val="0"/>
              <w:divBdr>
                <w:top w:val="none" w:sz="0" w:space="0" w:color="auto"/>
                <w:left w:val="none" w:sz="0" w:space="0" w:color="auto"/>
                <w:bottom w:val="none" w:sz="0" w:space="0" w:color="auto"/>
                <w:right w:val="none" w:sz="0" w:space="0" w:color="auto"/>
              </w:divBdr>
            </w:div>
            <w:div w:id="1612473183">
              <w:marLeft w:val="0"/>
              <w:marRight w:val="0"/>
              <w:marTop w:val="45"/>
              <w:marBottom w:val="0"/>
              <w:divBdr>
                <w:top w:val="none" w:sz="0" w:space="0" w:color="auto"/>
                <w:left w:val="none" w:sz="0" w:space="0" w:color="auto"/>
                <w:bottom w:val="none" w:sz="0" w:space="0" w:color="auto"/>
                <w:right w:val="none" w:sz="0" w:space="0" w:color="auto"/>
              </w:divBdr>
            </w:div>
            <w:div w:id="1616135184">
              <w:marLeft w:val="0"/>
              <w:marRight w:val="0"/>
              <w:marTop w:val="45"/>
              <w:marBottom w:val="0"/>
              <w:divBdr>
                <w:top w:val="none" w:sz="0" w:space="0" w:color="auto"/>
                <w:left w:val="none" w:sz="0" w:space="0" w:color="auto"/>
                <w:bottom w:val="none" w:sz="0" w:space="0" w:color="auto"/>
                <w:right w:val="none" w:sz="0" w:space="0" w:color="auto"/>
              </w:divBdr>
            </w:div>
            <w:div w:id="1137378341">
              <w:marLeft w:val="0"/>
              <w:marRight w:val="0"/>
              <w:marTop w:val="45"/>
              <w:marBottom w:val="0"/>
              <w:divBdr>
                <w:top w:val="none" w:sz="0" w:space="0" w:color="auto"/>
                <w:left w:val="none" w:sz="0" w:space="0" w:color="auto"/>
                <w:bottom w:val="none" w:sz="0" w:space="0" w:color="auto"/>
                <w:right w:val="none" w:sz="0" w:space="0" w:color="auto"/>
              </w:divBdr>
            </w:div>
          </w:divsChild>
        </w:div>
        <w:div w:id="1398357761">
          <w:marLeft w:val="60"/>
          <w:marRight w:val="0"/>
          <w:marTop w:val="360"/>
          <w:marBottom w:val="0"/>
          <w:divBdr>
            <w:top w:val="none" w:sz="0" w:space="0" w:color="auto"/>
            <w:left w:val="none" w:sz="0" w:space="0" w:color="auto"/>
            <w:bottom w:val="none" w:sz="0" w:space="0" w:color="auto"/>
            <w:right w:val="none" w:sz="0" w:space="0" w:color="auto"/>
          </w:divBdr>
        </w:div>
        <w:div w:id="487550507">
          <w:marLeft w:val="60"/>
          <w:marRight w:val="0"/>
          <w:marTop w:val="0"/>
          <w:marBottom w:val="0"/>
          <w:divBdr>
            <w:top w:val="none" w:sz="0" w:space="0" w:color="auto"/>
            <w:left w:val="none" w:sz="0" w:space="0" w:color="auto"/>
            <w:bottom w:val="none" w:sz="0" w:space="0" w:color="auto"/>
            <w:right w:val="none" w:sz="0" w:space="0" w:color="auto"/>
          </w:divBdr>
        </w:div>
        <w:div w:id="223873106">
          <w:marLeft w:val="60"/>
          <w:marRight w:val="0"/>
          <w:marTop w:val="60"/>
          <w:marBottom w:val="0"/>
          <w:divBdr>
            <w:top w:val="none" w:sz="0" w:space="0" w:color="auto"/>
            <w:left w:val="none" w:sz="0" w:space="0" w:color="auto"/>
            <w:bottom w:val="none" w:sz="0" w:space="0" w:color="auto"/>
            <w:right w:val="none" w:sz="0" w:space="0" w:color="auto"/>
          </w:divBdr>
          <w:divsChild>
            <w:div w:id="81536633">
              <w:marLeft w:val="0"/>
              <w:marRight w:val="0"/>
              <w:marTop w:val="45"/>
              <w:marBottom w:val="0"/>
              <w:divBdr>
                <w:top w:val="none" w:sz="0" w:space="0" w:color="auto"/>
                <w:left w:val="none" w:sz="0" w:space="0" w:color="auto"/>
                <w:bottom w:val="none" w:sz="0" w:space="0" w:color="auto"/>
                <w:right w:val="none" w:sz="0" w:space="0" w:color="auto"/>
              </w:divBdr>
            </w:div>
            <w:div w:id="354498281">
              <w:marLeft w:val="0"/>
              <w:marRight w:val="0"/>
              <w:marTop w:val="45"/>
              <w:marBottom w:val="0"/>
              <w:divBdr>
                <w:top w:val="none" w:sz="0" w:space="0" w:color="auto"/>
                <w:left w:val="none" w:sz="0" w:space="0" w:color="auto"/>
                <w:bottom w:val="none" w:sz="0" w:space="0" w:color="auto"/>
                <w:right w:val="none" w:sz="0" w:space="0" w:color="auto"/>
              </w:divBdr>
            </w:div>
            <w:div w:id="782187829">
              <w:marLeft w:val="0"/>
              <w:marRight w:val="0"/>
              <w:marTop w:val="45"/>
              <w:marBottom w:val="0"/>
              <w:divBdr>
                <w:top w:val="none" w:sz="0" w:space="0" w:color="auto"/>
                <w:left w:val="none" w:sz="0" w:space="0" w:color="auto"/>
                <w:bottom w:val="none" w:sz="0" w:space="0" w:color="auto"/>
                <w:right w:val="none" w:sz="0" w:space="0" w:color="auto"/>
              </w:divBdr>
            </w:div>
            <w:div w:id="753629827">
              <w:marLeft w:val="0"/>
              <w:marRight w:val="0"/>
              <w:marTop w:val="45"/>
              <w:marBottom w:val="0"/>
              <w:divBdr>
                <w:top w:val="none" w:sz="0" w:space="0" w:color="auto"/>
                <w:left w:val="none" w:sz="0" w:space="0" w:color="auto"/>
                <w:bottom w:val="none" w:sz="0" w:space="0" w:color="auto"/>
                <w:right w:val="none" w:sz="0" w:space="0" w:color="auto"/>
              </w:divBdr>
            </w:div>
          </w:divsChild>
        </w:div>
        <w:div w:id="495271016">
          <w:marLeft w:val="0"/>
          <w:marRight w:val="0"/>
          <w:marTop w:val="210"/>
          <w:marBottom w:val="0"/>
          <w:divBdr>
            <w:top w:val="none" w:sz="0" w:space="0" w:color="auto"/>
            <w:left w:val="none" w:sz="0" w:space="0" w:color="auto"/>
            <w:bottom w:val="none" w:sz="0" w:space="0" w:color="auto"/>
            <w:right w:val="none" w:sz="0" w:space="0" w:color="auto"/>
          </w:divBdr>
          <w:divsChild>
            <w:div w:id="11763839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1039249">
      <w:bodyDiv w:val="1"/>
      <w:marLeft w:val="0"/>
      <w:marRight w:val="0"/>
      <w:marTop w:val="0"/>
      <w:marBottom w:val="0"/>
      <w:divBdr>
        <w:top w:val="none" w:sz="0" w:space="0" w:color="auto"/>
        <w:left w:val="none" w:sz="0" w:space="0" w:color="auto"/>
        <w:bottom w:val="none" w:sz="0" w:space="0" w:color="auto"/>
        <w:right w:val="none" w:sz="0" w:space="0" w:color="auto"/>
      </w:divBdr>
      <w:divsChild>
        <w:div w:id="1169907998">
          <w:marLeft w:val="60"/>
          <w:marRight w:val="0"/>
          <w:marTop w:val="360"/>
          <w:marBottom w:val="0"/>
          <w:divBdr>
            <w:top w:val="none" w:sz="0" w:space="0" w:color="auto"/>
            <w:left w:val="none" w:sz="0" w:space="0" w:color="auto"/>
            <w:bottom w:val="none" w:sz="0" w:space="0" w:color="auto"/>
            <w:right w:val="none" w:sz="0" w:space="0" w:color="auto"/>
          </w:divBdr>
        </w:div>
        <w:div w:id="1693605393">
          <w:marLeft w:val="60"/>
          <w:marRight w:val="0"/>
          <w:marTop w:val="0"/>
          <w:marBottom w:val="0"/>
          <w:divBdr>
            <w:top w:val="none" w:sz="0" w:space="0" w:color="auto"/>
            <w:left w:val="none" w:sz="0" w:space="0" w:color="auto"/>
            <w:bottom w:val="none" w:sz="0" w:space="0" w:color="auto"/>
            <w:right w:val="none" w:sz="0" w:space="0" w:color="auto"/>
          </w:divBdr>
        </w:div>
        <w:div w:id="1239941252">
          <w:marLeft w:val="60"/>
          <w:marRight w:val="0"/>
          <w:marTop w:val="60"/>
          <w:marBottom w:val="0"/>
          <w:divBdr>
            <w:top w:val="none" w:sz="0" w:space="0" w:color="auto"/>
            <w:left w:val="none" w:sz="0" w:space="0" w:color="auto"/>
            <w:bottom w:val="none" w:sz="0" w:space="0" w:color="auto"/>
            <w:right w:val="none" w:sz="0" w:space="0" w:color="auto"/>
          </w:divBdr>
          <w:divsChild>
            <w:div w:id="1332634171">
              <w:marLeft w:val="0"/>
              <w:marRight w:val="0"/>
              <w:marTop w:val="45"/>
              <w:marBottom w:val="0"/>
              <w:divBdr>
                <w:top w:val="none" w:sz="0" w:space="0" w:color="auto"/>
                <w:left w:val="none" w:sz="0" w:space="0" w:color="auto"/>
                <w:bottom w:val="none" w:sz="0" w:space="0" w:color="auto"/>
                <w:right w:val="none" w:sz="0" w:space="0" w:color="auto"/>
              </w:divBdr>
            </w:div>
            <w:div w:id="490567112">
              <w:marLeft w:val="0"/>
              <w:marRight w:val="0"/>
              <w:marTop w:val="45"/>
              <w:marBottom w:val="0"/>
              <w:divBdr>
                <w:top w:val="none" w:sz="0" w:space="0" w:color="auto"/>
                <w:left w:val="none" w:sz="0" w:space="0" w:color="auto"/>
                <w:bottom w:val="none" w:sz="0" w:space="0" w:color="auto"/>
                <w:right w:val="none" w:sz="0" w:space="0" w:color="auto"/>
              </w:divBdr>
            </w:div>
            <w:div w:id="922492304">
              <w:marLeft w:val="0"/>
              <w:marRight w:val="0"/>
              <w:marTop w:val="45"/>
              <w:marBottom w:val="0"/>
              <w:divBdr>
                <w:top w:val="none" w:sz="0" w:space="0" w:color="auto"/>
                <w:left w:val="none" w:sz="0" w:space="0" w:color="auto"/>
                <w:bottom w:val="none" w:sz="0" w:space="0" w:color="auto"/>
                <w:right w:val="none" w:sz="0" w:space="0" w:color="auto"/>
              </w:divBdr>
            </w:div>
            <w:div w:id="556822303">
              <w:marLeft w:val="0"/>
              <w:marRight w:val="0"/>
              <w:marTop w:val="0"/>
              <w:marBottom w:val="0"/>
              <w:divBdr>
                <w:top w:val="none" w:sz="0" w:space="0" w:color="auto"/>
                <w:left w:val="none" w:sz="0" w:space="0" w:color="auto"/>
                <w:bottom w:val="none" w:sz="0" w:space="0" w:color="auto"/>
                <w:right w:val="none" w:sz="0" w:space="0" w:color="auto"/>
              </w:divBdr>
            </w:div>
            <w:div w:id="243533322">
              <w:marLeft w:val="0"/>
              <w:marRight w:val="0"/>
              <w:marTop w:val="0"/>
              <w:marBottom w:val="0"/>
              <w:divBdr>
                <w:top w:val="none" w:sz="0" w:space="0" w:color="auto"/>
                <w:left w:val="none" w:sz="0" w:space="0" w:color="auto"/>
                <w:bottom w:val="none" w:sz="0" w:space="0" w:color="auto"/>
                <w:right w:val="none" w:sz="0" w:space="0" w:color="auto"/>
              </w:divBdr>
            </w:div>
            <w:div w:id="1170288413">
              <w:marLeft w:val="0"/>
              <w:marRight w:val="0"/>
              <w:marTop w:val="45"/>
              <w:marBottom w:val="0"/>
              <w:divBdr>
                <w:top w:val="none" w:sz="0" w:space="0" w:color="auto"/>
                <w:left w:val="none" w:sz="0" w:space="0" w:color="auto"/>
                <w:bottom w:val="none" w:sz="0" w:space="0" w:color="auto"/>
                <w:right w:val="none" w:sz="0" w:space="0" w:color="auto"/>
              </w:divBdr>
            </w:div>
            <w:div w:id="240407237">
              <w:marLeft w:val="0"/>
              <w:marRight w:val="0"/>
              <w:marTop w:val="45"/>
              <w:marBottom w:val="0"/>
              <w:divBdr>
                <w:top w:val="none" w:sz="0" w:space="0" w:color="auto"/>
                <w:left w:val="none" w:sz="0" w:space="0" w:color="auto"/>
                <w:bottom w:val="none" w:sz="0" w:space="0" w:color="auto"/>
                <w:right w:val="none" w:sz="0" w:space="0" w:color="auto"/>
              </w:divBdr>
            </w:div>
            <w:div w:id="1828012532">
              <w:marLeft w:val="0"/>
              <w:marRight w:val="0"/>
              <w:marTop w:val="45"/>
              <w:marBottom w:val="0"/>
              <w:divBdr>
                <w:top w:val="none" w:sz="0" w:space="0" w:color="auto"/>
                <w:left w:val="none" w:sz="0" w:space="0" w:color="auto"/>
                <w:bottom w:val="none" w:sz="0" w:space="0" w:color="auto"/>
                <w:right w:val="none" w:sz="0" w:space="0" w:color="auto"/>
              </w:divBdr>
            </w:div>
          </w:divsChild>
        </w:div>
        <w:div w:id="1538926269">
          <w:marLeft w:val="60"/>
          <w:marRight w:val="0"/>
          <w:marTop w:val="360"/>
          <w:marBottom w:val="0"/>
          <w:divBdr>
            <w:top w:val="none" w:sz="0" w:space="0" w:color="auto"/>
            <w:left w:val="none" w:sz="0" w:space="0" w:color="auto"/>
            <w:bottom w:val="none" w:sz="0" w:space="0" w:color="auto"/>
            <w:right w:val="none" w:sz="0" w:space="0" w:color="auto"/>
          </w:divBdr>
        </w:div>
        <w:div w:id="893737370">
          <w:marLeft w:val="60"/>
          <w:marRight w:val="0"/>
          <w:marTop w:val="0"/>
          <w:marBottom w:val="0"/>
          <w:divBdr>
            <w:top w:val="none" w:sz="0" w:space="0" w:color="auto"/>
            <w:left w:val="none" w:sz="0" w:space="0" w:color="auto"/>
            <w:bottom w:val="none" w:sz="0" w:space="0" w:color="auto"/>
            <w:right w:val="none" w:sz="0" w:space="0" w:color="auto"/>
          </w:divBdr>
        </w:div>
        <w:div w:id="1718354581">
          <w:marLeft w:val="60"/>
          <w:marRight w:val="0"/>
          <w:marTop w:val="60"/>
          <w:marBottom w:val="0"/>
          <w:divBdr>
            <w:top w:val="none" w:sz="0" w:space="0" w:color="auto"/>
            <w:left w:val="none" w:sz="0" w:space="0" w:color="auto"/>
            <w:bottom w:val="none" w:sz="0" w:space="0" w:color="auto"/>
            <w:right w:val="none" w:sz="0" w:space="0" w:color="auto"/>
          </w:divBdr>
          <w:divsChild>
            <w:div w:id="499929309">
              <w:marLeft w:val="0"/>
              <w:marRight w:val="0"/>
              <w:marTop w:val="45"/>
              <w:marBottom w:val="0"/>
              <w:divBdr>
                <w:top w:val="none" w:sz="0" w:space="0" w:color="auto"/>
                <w:left w:val="none" w:sz="0" w:space="0" w:color="auto"/>
                <w:bottom w:val="none" w:sz="0" w:space="0" w:color="auto"/>
                <w:right w:val="none" w:sz="0" w:space="0" w:color="auto"/>
              </w:divBdr>
            </w:div>
            <w:div w:id="1608346160">
              <w:marLeft w:val="0"/>
              <w:marRight w:val="0"/>
              <w:marTop w:val="45"/>
              <w:marBottom w:val="0"/>
              <w:divBdr>
                <w:top w:val="none" w:sz="0" w:space="0" w:color="auto"/>
                <w:left w:val="none" w:sz="0" w:space="0" w:color="auto"/>
                <w:bottom w:val="none" w:sz="0" w:space="0" w:color="auto"/>
                <w:right w:val="none" w:sz="0" w:space="0" w:color="auto"/>
              </w:divBdr>
            </w:div>
            <w:div w:id="1226648883">
              <w:marLeft w:val="0"/>
              <w:marRight w:val="0"/>
              <w:marTop w:val="45"/>
              <w:marBottom w:val="0"/>
              <w:divBdr>
                <w:top w:val="none" w:sz="0" w:space="0" w:color="auto"/>
                <w:left w:val="none" w:sz="0" w:space="0" w:color="auto"/>
                <w:bottom w:val="none" w:sz="0" w:space="0" w:color="auto"/>
                <w:right w:val="none" w:sz="0" w:space="0" w:color="auto"/>
              </w:divBdr>
            </w:div>
            <w:div w:id="470445580">
              <w:marLeft w:val="0"/>
              <w:marRight w:val="0"/>
              <w:marTop w:val="45"/>
              <w:marBottom w:val="0"/>
              <w:divBdr>
                <w:top w:val="none" w:sz="0" w:space="0" w:color="auto"/>
                <w:left w:val="none" w:sz="0" w:space="0" w:color="auto"/>
                <w:bottom w:val="none" w:sz="0" w:space="0" w:color="auto"/>
                <w:right w:val="none" w:sz="0" w:space="0" w:color="auto"/>
              </w:divBdr>
            </w:div>
          </w:divsChild>
        </w:div>
        <w:div w:id="184903916">
          <w:marLeft w:val="60"/>
          <w:marRight w:val="0"/>
          <w:marTop w:val="360"/>
          <w:marBottom w:val="0"/>
          <w:divBdr>
            <w:top w:val="none" w:sz="0" w:space="0" w:color="auto"/>
            <w:left w:val="none" w:sz="0" w:space="0" w:color="auto"/>
            <w:bottom w:val="none" w:sz="0" w:space="0" w:color="auto"/>
            <w:right w:val="none" w:sz="0" w:space="0" w:color="auto"/>
          </w:divBdr>
        </w:div>
        <w:div w:id="1389572099">
          <w:marLeft w:val="60"/>
          <w:marRight w:val="0"/>
          <w:marTop w:val="0"/>
          <w:marBottom w:val="0"/>
          <w:divBdr>
            <w:top w:val="none" w:sz="0" w:space="0" w:color="auto"/>
            <w:left w:val="none" w:sz="0" w:space="0" w:color="auto"/>
            <w:bottom w:val="none" w:sz="0" w:space="0" w:color="auto"/>
            <w:right w:val="none" w:sz="0" w:space="0" w:color="auto"/>
          </w:divBdr>
        </w:div>
        <w:div w:id="687945006">
          <w:marLeft w:val="60"/>
          <w:marRight w:val="0"/>
          <w:marTop w:val="60"/>
          <w:marBottom w:val="0"/>
          <w:divBdr>
            <w:top w:val="none" w:sz="0" w:space="0" w:color="auto"/>
            <w:left w:val="none" w:sz="0" w:space="0" w:color="auto"/>
            <w:bottom w:val="none" w:sz="0" w:space="0" w:color="auto"/>
            <w:right w:val="none" w:sz="0" w:space="0" w:color="auto"/>
          </w:divBdr>
          <w:divsChild>
            <w:div w:id="41902116">
              <w:marLeft w:val="0"/>
              <w:marRight w:val="0"/>
              <w:marTop w:val="45"/>
              <w:marBottom w:val="0"/>
              <w:divBdr>
                <w:top w:val="none" w:sz="0" w:space="0" w:color="auto"/>
                <w:left w:val="none" w:sz="0" w:space="0" w:color="auto"/>
                <w:bottom w:val="none" w:sz="0" w:space="0" w:color="auto"/>
                <w:right w:val="none" w:sz="0" w:space="0" w:color="auto"/>
              </w:divBdr>
            </w:div>
            <w:div w:id="2092240321">
              <w:marLeft w:val="0"/>
              <w:marRight w:val="0"/>
              <w:marTop w:val="45"/>
              <w:marBottom w:val="0"/>
              <w:divBdr>
                <w:top w:val="none" w:sz="0" w:space="0" w:color="auto"/>
                <w:left w:val="none" w:sz="0" w:space="0" w:color="auto"/>
                <w:bottom w:val="none" w:sz="0" w:space="0" w:color="auto"/>
                <w:right w:val="none" w:sz="0" w:space="0" w:color="auto"/>
              </w:divBdr>
            </w:div>
            <w:div w:id="837693262">
              <w:marLeft w:val="0"/>
              <w:marRight w:val="0"/>
              <w:marTop w:val="45"/>
              <w:marBottom w:val="0"/>
              <w:divBdr>
                <w:top w:val="none" w:sz="0" w:space="0" w:color="auto"/>
                <w:left w:val="none" w:sz="0" w:space="0" w:color="auto"/>
                <w:bottom w:val="none" w:sz="0" w:space="0" w:color="auto"/>
                <w:right w:val="none" w:sz="0" w:space="0" w:color="auto"/>
              </w:divBdr>
            </w:div>
            <w:div w:id="1644233292">
              <w:marLeft w:val="0"/>
              <w:marRight w:val="0"/>
              <w:marTop w:val="45"/>
              <w:marBottom w:val="0"/>
              <w:divBdr>
                <w:top w:val="none" w:sz="0" w:space="0" w:color="auto"/>
                <w:left w:val="none" w:sz="0" w:space="0" w:color="auto"/>
                <w:bottom w:val="none" w:sz="0" w:space="0" w:color="auto"/>
                <w:right w:val="none" w:sz="0" w:space="0" w:color="auto"/>
              </w:divBdr>
            </w:div>
          </w:divsChild>
        </w:div>
        <w:div w:id="756901738">
          <w:marLeft w:val="60"/>
          <w:marRight w:val="0"/>
          <w:marTop w:val="360"/>
          <w:marBottom w:val="0"/>
          <w:divBdr>
            <w:top w:val="none" w:sz="0" w:space="0" w:color="auto"/>
            <w:left w:val="none" w:sz="0" w:space="0" w:color="auto"/>
            <w:bottom w:val="none" w:sz="0" w:space="0" w:color="auto"/>
            <w:right w:val="none" w:sz="0" w:space="0" w:color="auto"/>
          </w:divBdr>
        </w:div>
        <w:div w:id="1939019952">
          <w:marLeft w:val="60"/>
          <w:marRight w:val="0"/>
          <w:marTop w:val="0"/>
          <w:marBottom w:val="0"/>
          <w:divBdr>
            <w:top w:val="none" w:sz="0" w:space="0" w:color="auto"/>
            <w:left w:val="none" w:sz="0" w:space="0" w:color="auto"/>
            <w:bottom w:val="none" w:sz="0" w:space="0" w:color="auto"/>
            <w:right w:val="none" w:sz="0" w:space="0" w:color="auto"/>
          </w:divBdr>
        </w:div>
        <w:div w:id="312680713">
          <w:marLeft w:val="60"/>
          <w:marRight w:val="0"/>
          <w:marTop w:val="60"/>
          <w:marBottom w:val="0"/>
          <w:divBdr>
            <w:top w:val="none" w:sz="0" w:space="0" w:color="auto"/>
            <w:left w:val="none" w:sz="0" w:space="0" w:color="auto"/>
            <w:bottom w:val="none" w:sz="0" w:space="0" w:color="auto"/>
            <w:right w:val="none" w:sz="0" w:space="0" w:color="auto"/>
          </w:divBdr>
          <w:divsChild>
            <w:div w:id="891425376">
              <w:marLeft w:val="0"/>
              <w:marRight w:val="0"/>
              <w:marTop w:val="45"/>
              <w:marBottom w:val="0"/>
              <w:divBdr>
                <w:top w:val="none" w:sz="0" w:space="0" w:color="auto"/>
                <w:left w:val="none" w:sz="0" w:space="0" w:color="auto"/>
                <w:bottom w:val="none" w:sz="0" w:space="0" w:color="auto"/>
                <w:right w:val="none" w:sz="0" w:space="0" w:color="auto"/>
              </w:divBdr>
            </w:div>
            <w:div w:id="1761026805">
              <w:marLeft w:val="0"/>
              <w:marRight w:val="0"/>
              <w:marTop w:val="45"/>
              <w:marBottom w:val="0"/>
              <w:divBdr>
                <w:top w:val="none" w:sz="0" w:space="0" w:color="auto"/>
                <w:left w:val="none" w:sz="0" w:space="0" w:color="auto"/>
                <w:bottom w:val="none" w:sz="0" w:space="0" w:color="auto"/>
                <w:right w:val="none" w:sz="0" w:space="0" w:color="auto"/>
              </w:divBdr>
            </w:div>
            <w:div w:id="349377476">
              <w:marLeft w:val="0"/>
              <w:marRight w:val="0"/>
              <w:marTop w:val="45"/>
              <w:marBottom w:val="0"/>
              <w:divBdr>
                <w:top w:val="none" w:sz="0" w:space="0" w:color="auto"/>
                <w:left w:val="none" w:sz="0" w:space="0" w:color="auto"/>
                <w:bottom w:val="none" w:sz="0" w:space="0" w:color="auto"/>
                <w:right w:val="none" w:sz="0" w:space="0" w:color="auto"/>
              </w:divBdr>
            </w:div>
            <w:div w:id="1705211743">
              <w:marLeft w:val="0"/>
              <w:marRight w:val="0"/>
              <w:marTop w:val="45"/>
              <w:marBottom w:val="0"/>
              <w:divBdr>
                <w:top w:val="none" w:sz="0" w:space="0" w:color="auto"/>
                <w:left w:val="none" w:sz="0" w:space="0" w:color="auto"/>
                <w:bottom w:val="none" w:sz="0" w:space="0" w:color="auto"/>
                <w:right w:val="none" w:sz="0" w:space="0" w:color="auto"/>
              </w:divBdr>
            </w:div>
          </w:divsChild>
        </w:div>
        <w:div w:id="2112430624">
          <w:marLeft w:val="0"/>
          <w:marRight w:val="0"/>
          <w:marTop w:val="210"/>
          <w:marBottom w:val="0"/>
          <w:divBdr>
            <w:top w:val="none" w:sz="0" w:space="0" w:color="auto"/>
            <w:left w:val="none" w:sz="0" w:space="0" w:color="auto"/>
            <w:bottom w:val="none" w:sz="0" w:space="0" w:color="auto"/>
            <w:right w:val="none" w:sz="0" w:space="0" w:color="auto"/>
          </w:divBdr>
          <w:divsChild>
            <w:div w:id="1678997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2885407">
      <w:bodyDiv w:val="1"/>
      <w:marLeft w:val="0"/>
      <w:marRight w:val="0"/>
      <w:marTop w:val="0"/>
      <w:marBottom w:val="0"/>
      <w:divBdr>
        <w:top w:val="none" w:sz="0" w:space="0" w:color="auto"/>
        <w:left w:val="none" w:sz="0" w:space="0" w:color="auto"/>
        <w:bottom w:val="none" w:sz="0" w:space="0" w:color="auto"/>
        <w:right w:val="none" w:sz="0" w:space="0" w:color="auto"/>
      </w:divBdr>
      <w:divsChild>
        <w:div w:id="1216118173">
          <w:marLeft w:val="60"/>
          <w:marRight w:val="0"/>
          <w:marTop w:val="360"/>
          <w:marBottom w:val="0"/>
          <w:divBdr>
            <w:top w:val="none" w:sz="0" w:space="0" w:color="auto"/>
            <w:left w:val="none" w:sz="0" w:space="0" w:color="auto"/>
            <w:bottom w:val="none" w:sz="0" w:space="0" w:color="auto"/>
            <w:right w:val="none" w:sz="0" w:space="0" w:color="auto"/>
          </w:divBdr>
        </w:div>
        <w:div w:id="246040398">
          <w:marLeft w:val="60"/>
          <w:marRight w:val="0"/>
          <w:marTop w:val="0"/>
          <w:marBottom w:val="0"/>
          <w:divBdr>
            <w:top w:val="none" w:sz="0" w:space="0" w:color="auto"/>
            <w:left w:val="none" w:sz="0" w:space="0" w:color="auto"/>
            <w:bottom w:val="none" w:sz="0" w:space="0" w:color="auto"/>
            <w:right w:val="none" w:sz="0" w:space="0" w:color="auto"/>
          </w:divBdr>
        </w:div>
        <w:div w:id="1858035343">
          <w:marLeft w:val="60"/>
          <w:marRight w:val="0"/>
          <w:marTop w:val="60"/>
          <w:marBottom w:val="0"/>
          <w:divBdr>
            <w:top w:val="none" w:sz="0" w:space="0" w:color="auto"/>
            <w:left w:val="none" w:sz="0" w:space="0" w:color="auto"/>
            <w:bottom w:val="none" w:sz="0" w:space="0" w:color="auto"/>
            <w:right w:val="none" w:sz="0" w:space="0" w:color="auto"/>
          </w:divBdr>
          <w:divsChild>
            <w:div w:id="178738967">
              <w:marLeft w:val="0"/>
              <w:marRight w:val="0"/>
              <w:marTop w:val="45"/>
              <w:marBottom w:val="0"/>
              <w:divBdr>
                <w:top w:val="none" w:sz="0" w:space="0" w:color="auto"/>
                <w:left w:val="none" w:sz="0" w:space="0" w:color="auto"/>
                <w:bottom w:val="none" w:sz="0" w:space="0" w:color="auto"/>
                <w:right w:val="none" w:sz="0" w:space="0" w:color="auto"/>
              </w:divBdr>
            </w:div>
            <w:div w:id="521019466">
              <w:marLeft w:val="0"/>
              <w:marRight w:val="0"/>
              <w:marTop w:val="45"/>
              <w:marBottom w:val="0"/>
              <w:divBdr>
                <w:top w:val="none" w:sz="0" w:space="0" w:color="auto"/>
                <w:left w:val="none" w:sz="0" w:space="0" w:color="auto"/>
                <w:bottom w:val="none" w:sz="0" w:space="0" w:color="auto"/>
                <w:right w:val="none" w:sz="0" w:space="0" w:color="auto"/>
              </w:divBdr>
            </w:div>
            <w:div w:id="1161696807">
              <w:marLeft w:val="0"/>
              <w:marRight w:val="0"/>
              <w:marTop w:val="45"/>
              <w:marBottom w:val="0"/>
              <w:divBdr>
                <w:top w:val="none" w:sz="0" w:space="0" w:color="auto"/>
                <w:left w:val="none" w:sz="0" w:space="0" w:color="auto"/>
                <w:bottom w:val="none" w:sz="0" w:space="0" w:color="auto"/>
                <w:right w:val="none" w:sz="0" w:space="0" w:color="auto"/>
              </w:divBdr>
            </w:div>
            <w:div w:id="1626542436">
              <w:marLeft w:val="0"/>
              <w:marRight w:val="0"/>
              <w:marTop w:val="0"/>
              <w:marBottom w:val="0"/>
              <w:divBdr>
                <w:top w:val="none" w:sz="0" w:space="0" w:color="auto"/>
                <w:left w:val="none" w:sz="0" w:space="0" w:color="auto"/>
                <w:bottom w:val="none" w:sz="0" w:space="0" w:color="auto"/>
                <w:right w:val="none" w:sz="0" w:space="0" w:color="auto"/>
              </w:divBdr>
            </w:div>
            <w:div w:id="1002976133">
              <w:marLeft w:val="0"/>
              <w:marRight w:val="0"/>
              <w:marTop w:val="0"/>
              <w:marBottom w:val="0"/>
              <w:divBdr>
                <w:top w:val="none" w:sz="0" w:space="0" w:color="auto"/>
                <w:left w:val="none" w:sz="0" w:space="0" w:color="auto"/>
                <w:bottom w:val="none" w:sz="0" w:space="0" w:color="auto"/>
                <w:right w:val="none" w:sz="0" w:space="0" w:color="auto"/>
              </w:divBdr>
            </w:div>
            <w:div w:id="2072850139">
              <w:marLeft w:val="0"/>
              <w:marRight w:val="0"/>
              <w:marTop w:val="45"/>
              <w:marBottom w:val="0"/>
              <w:divBdr>
                <w:top w:val="none" w:sz="0" w:space="0" w:color="auto"/>
                <w:left w:val="none" w:sz="0" w:space="0" w:color="auto"/>
                <w:bottom w:val="none" w:sz="0" w:space="0" w:color="auto"/>
                <w:right w:val="none" w:sz="0" w:space="0" w:color="auto"/>
              </w:divBdr>
            </w:div>
            <w:div w:id="758480851">
              <w:marLeft w:val="0"/>
              <w:marRight w:val="0"/>
              <w:marTop w:val="45"/>
              <w:marBottom w:val="0"/>
              <w:divBdr>
                <w:top w:val="none" w:sz="0" w:space="0" w:color="auto"/>
                <w:left w:val="none" w:sz="0" w:space="0" w:color="auto"/>
                <w:bottom w:val="none" w:sz="0" w:space="0" w:color="auto"/>
                <w:right w:val="none" w:sz="0" w:space="0" w:color="auto"/>
              </w:divBdr>
            </w:div>
            <w:div w:id="1744719323">
              <w:marLeft w:val="0"/>
              <w:marRight w:val="0"/>
              <w:marTop w:val="45"/>
              <w:marBottom w:val="0"/>
              <w:divBdr>
                <w:top w:val="none" w:sz="0" w:space="0" w:color="auto"/>
                <w:left w:val="none" w:sz="0" w:space="0" w:color="auto"/>
                <w:bottom w:val="none" w:sz="0" w:space="0" w:color="auto"/>
                <w:right w:val="none" w:sz="0" w:space="0" w:color="auto"/>
              </w:divBdr>
            </w:div>
          </w:divsChild>
        </w:div>
        <w:div w:id="666130182">
          <w:marLeft w:val="60"/>
          <w:marRight w:val="0"/>
          <w:marTop w:val="360"/>
          <w:marBottom w:val="0"/>
          <w:divBdr>
            <w:top w:val="none" w:sz="0" w:space="0" w:color="auto"/>
            <w:left w:val="none" w:sz="0" w:space="0" w:color="auto"/>
            <w:bottom w:val="none" w:sz="0" w:space="0" w:color="auto"/>
            <w:right w:val="none" w:sz="0" w:space="0" w:color="auto"/>
          </w:divBdr>
        </w:div>
        <w:div w:id="287710332">
          <w:marLeft w:val="60"/>
          <w:marRight w:val="0"/>
          <w:marTop w:val="0"/>
          <w:marBottom w:val="0"/>
          <w:divBdr>
            <w:top w:val="none" w:sz="0" w:space="0" w:color="auto"/>
            <w:left w:val="none" w:sz="0" w:space="0" w:color="auto"/>
            <w:bottom w:val="none" w:sz="0" w:space="0" w:color="auto"/>
            <w:right w:val="none" w:sz="0" w:space="0" w:color="auto"/>
          </w:divBdr>
        </w:div>
        <w:div w:id="633020162">
          <w:marLeft w:val="60"/>
          <w:marRight w:val="0"/>
          <w:marTop w:val="60"/>
          <w:marBottom w:val="0"/>
          <w:divBdr>
            <w:top w:val="none" w:sz="0" w:space="0" w:color="auto"/>
            <w:left w:val="none" w:sz="0" w:space="0" w:color="auto"/>
            <w:bottom w:val="none" w:sz="0" w:space="0" w:color="auto"/>
            <w:right w:val="none" w:sz="0" w:space="0" w:color="auto"/>
          </w:divBdr>
          <w:divsChild>
            <w:div w:id="1193495155">
              <w:marLeft w:val="0"/>
              <w:marRight w:val="0"/>
              <w:marTop w:val="45"/>
              <w:marBottom w:val="0"/>
              <w:divBdr>
                <w:top w:val="none" w:sz="0" w:space="0" w:color="auto"/>
                <w:left w:val="none" w:sz="0" w:space="0" w:color="auto"/>
                <w:bottom w:val="none" w:sz="0" w:space="0" w:color="auto"/>
                <w:right w:val="none" w:sz="0" w:space="0" w:color="auto"/>
              </w:divBdr>
            </w:div>
            <w:div w:id="1023092165">
              <w:marLeft w:val="0"/>
              <w:marRight w:val="0"/>
              <w:marTop w:val="45"/>
              <w:marBottom w:val="0"/>
              <w:divBdr>
                <w:top w:val="none" w:sz="0" w:space="0" w:color="auto"/>
                <w:left w:val="none" w:sz="0" w:space="0" w:color="auto"/>
                <w:bottom w:val="none" w:sz="0" w:space="0" w:color="auto"/>
                <w:right w:val="none" w:sz="0" w:space="0" w:color="auto"/>
              </w:divBdr>
            </w:div>
            <w:div w:id="51734985">
              <w:marLeft w:val="0"/>
              <w:marRight w:val="0"/>
              <w:marTop w:val="45"/>
              <w:marBottom w:val="0"/>
              <w:divBdr>
                <w:top w:val="none" w:sz="0" w:space="0" w:color="auto"/>
                <w:left w:val="none" w:sz="0" w:space="0" w:color="auto"/>
                <w:bottom w:val="none" w:sz="0" w:space="0" w:color="auto"/>
                <w:right w:val="none" w:sz="0" w:space="0" w:color="auto"/>
              </w:divBdr>
            </w:div>
            <w:div w:id="1740975241">
              <w:marLeft w:val="0"/>
              <w:marRight w:val="0"/>
              <w:marTop w:val="45"/>
              <w:marBottom w:val="0"/>
              <w:divBdr>
                <w:top w:val="none" w:sz="0" w:space="0" w:color="auto"/>
                <w:left w:val="none" w:sz="0" w:space="0" w:color="auto"/>
                <w:bottom w:val="none" w:sz="0" w:space="0" w:color="auto"/>
                <w:right w:val="none" w:sz="0" w:space="0" w:color="auto"/>
              </w:divBdr>
            </w:div>
          </w:divsChild>
        </w:div>
        <w:div w:id="309796913">
          <w:marLeft w:val="60"/>
          <w:marRight w:val="0"/>
          <w:marTop w:val="360"/>
          <w:marBottom w:val="0"/>
          <w:divBdr>
            <w:top w:val="none" w:sz="0" w:space="0" w:color="auto"/>
            <w:left w:val="none" w:sz="0" w:space="0" w:color="auto"/>
            <w:bottom w:val="none" w:sz="0" w:space="0" w:color="auto"/>
            <w:right w:val="none" w:sz="0" w:space="0" w:color="auto"/>
          </w:divBdr>
        </w:div>
        <w:div w:id="237175936">
          <w:marLeft w:val="60"/>
          <w:marRight w:val="0"/>
          <w:marTop w:val="0"/>
          <w:marBottom w:val="0"/>
          <w:divBdr>
            <w:top w:val="none" w:sz="0" w:space="0" w:color="auto"/>
            <w:left w:val="none" w:sz="0" w:space="0" w:color="auto"/>
            <w:bottom w:val="none" w:sz="0" w:space="0" w:color="auto"/>
            <w:right w:val="none" w:sz="0" w:space="0" w:color="auto"/>
          </w:divBdr>
        </w:div>
        <w:div w:id="1503857642">
          <w:marLeft w:val="60"/>
          <w:marRight w:val="0"/>
          <w:marTop w:val="60"/>
          <w:marBottom w:val="0"/>
          <w:divBdr>
            <w:top w:val="none" w:sz="0" w:space="0" w:color="auto"/>
            <w:left w:val="none" w:sz="0" w:space="0" w:color="auto"/>
            <w:bottom w:val="none" w:sz="0" w:space="0" w:color="auto"/>
            <w:right w:val="none" w:sz="0" w:space="0" w:color="auto"/>
          </w:divBdr>
          <w:divsChild>
            <w:div w:id="441461580">
              <w:marLeft w:val="0"/>
              <w:marRight w:val="0"/>
              <w:marTop w:val="45"/>
              <w:marBottom w:val="0"/>
              <w:divBdr>
                <w:top w:val="none" w:sz="0" w:space="0" w:color="auto"/>
                <w:left w:val="none" w:sz="0" w:space="0" w:color="auto"/>
                <w:bottom w:val="none" w:sz="0" w:space="0" w:color="auto"/>
                <w:right w:val="none" w:sz="0" w:space="0" w:color="auto"/>
              </w:divBdr>
            </w:div>
            <w:div w:id="625431526">
              <w:marLeft w:val="0"/>
              <w:marRight w:val="0"/>
              <w:marTop w:val="45"/>
              <w:marBottom w:val="0"/>
              <w:divBdr>
                <w:top w:val="none" w:sz="0" w:space="0" w:color="auto"/>
                <w:left w:val="none" w:sz="0" w:space="0" w:color="auto"/>
                <w:bottom w:val="none" w:sz="0" w:space="0" w:color="auto"/>
                <w:right w:val="none" w:sz="0" w:space="0" w:color="auto"/>
              </w:divBdr>
            </w:div>
            <w:div w:id="918095764">
              <w:marLeft w:val="0"/>
              <w:marRight w:val="0"/>
              <w:marTop w:val="45"/>
              <w:marBottom w:val="0"/>
              <w:divBdr>
                <w:top w:val="none" w:sz="0" w:space="0" w:color="auto"/>
                <w:left w:val="none" w:sz="0" w:space="0" w:color="auto"/>
                <w:bottom w:val="none" w:sz="0" w:space="0" w:color="auto"/>
                <w:right w:val="none" w:sz="0" w:space="0" w:color="auto"/>
              </w:divBdr>
            </w:div>
            <w:div w:id="1285962728">
              <w:marLeft w:val="0"/>
              <w:marRight w:val="0"/>
              <w:marTop w:val="45"/>
              <w:marBottom w:val="0"/>
              <w:divBdr>
                <w:top w:val="none" w:sz="0" w:space="0" w:color="auto"/>
                <w:left w:val="none" w:sz="0" w:space="0" w:color="auto"/>
                <w:bottom w:val="none" w:sz="0" w:space="0" w:color="auto"/>
                <w:right w:val="none" w:sz="0" w:space="0" w:color="auto"/>
              </w:divBdr>
            </w:div>
          </w:divsChild>
        </w:div>
        <w:div w:id="309677939">
          <w:marLeft w:val="60"/>
          <w:marRight w:val="0"/>
          <w:marTop w:val="360"/>
          <w:marBottom w:val="0"/>
          <w:divBdr>
            <w:top w:val="none" w:sz="0" w:space="0" w:color="auto"/>
            <w:left w:val="none" w:sz="0" w:space="0" w:color="auto"/>
            <w:bottom w:val="none" w:sz="0" w:space="0" w:color="auto"/>
            <w:right w:val="none" w:sz="0" w:space="0" w:color="auto"/>
          </w:divBdr>
        </w:div>
        <w:div w:id="185101686">
          <w:marLeft w:val="60"/>
          <w:marRight w:val="0"/>
          <w:marTop w:val="0"/>
          <w:marBottom w:val="0"/>
          <w:divBdr>
            <w:top w:val="none" w:sz="0" w:space="0" w:color="auto"/>
            <w:left w:val="none" w:sz="0" w:space="0" w:color="auto"/>
            <w:bottom w:val="none" w:sz="0" w:space="0" w:color="auto"/>
            <w:right w:val="none" w:sz="0" w:space="0" w:color="auto"/>
          </w:divBdr>
        </w:div>
        <w:div w:id="645938809">
          <w:marLeft w:val="60"/>
          <w:marRight w:val="0"/>
          <w:marTop w:val="60"/>
          <w:marBottom w:val="0"/>
          <w:divBdr>
            <w:top w:val="none" w:sz="0" w:space="0" w:color="auto"/>
            <w:left w:val="none" w:sz="0" w:space="0" w:color="auto"/>
            <w:bottom w:val="none" w:sz="0" w:space="0" w:color="auto"/>
            <w:right w:val="none" w:sz="0" w:space="0" w:color="auto"/>
          </w:divBdr>
          <w:divsChild>
            <w:div w:id="1607347373">
              <w:marLeft w:val="0"/>
              <w:marRight w:val="0"/>
              <w:marTop w:val="45"/>
              <w:marBottom w:val="0"/>
              <w:divBdr>
                <w:top w:val="none" w:sz="0" w:space="0" w:color="auto"/>
                <w:left w:val="none" w:sz="0" w:space="0" w:color="auto"/>
                <w:bottom w:val="none" w:sz="0" w:space="0" w:color="auto"/>
                <w:right w:val="none" w:sz="0" w:space="0" w:color="auto"/>
              </w:divBdr>
            </w:div>
            <w:div w:id="198396206">
              <w:marLeft w:val="0"/>
              <w:marRight w:val="0"/>
              <w:marTop w:val="45"/>
              <w:marBottom w:val="0"/>
              <w:divBdr>
                <w:top w:val="none" w:sz="0" w:space="0" w:color="auto"/>
                <w:left w:val="none" w:sz="0" w:space="0" w:color="auto"/>
                <w:bottom w:val="none" w:sz="0" w:space="0" w:color="auto"/>
                <w:right w:val="none" w:sz="0" w:space="0" w:color="auto"/>
              </w:divBdr>
            </w:div>
            <w:div w:id="370805588">
              <w:marLeft w:val="0"/>
              <w:marRight w:val="0"/>
              <w:marTop w:val="45"/>
              <w:marBottom w:val="0"/>
              <w:divBdr>
                <w:top w:val="none" w:sz="0" w:space="0" w:color="auto"/>
                <w:left w:val="none" w:sz="0" w:space="0" w:color="auto"/>
                <w:bottom w:val="none" w:sz="0" w:space="0" w:color="auto"/>
                <w:right w:val="none" w:sz="0" w:space="0" w:color="auto"/>
              </w:divBdr>
            </w:div>
            <w:div w:id="632905816">
              <w:marLeft w:val="0"/>
              <w:marRight w:val="0"/>
              <w:marTop w:val="45"/>
              <w:marBottom w:val="0"/>
              <w:divBdr>
                <w:top w:val="none" w:sz="0" w:space="0" w:color="auto"/>
                <w:left w:val="none" w:sz="0" w:space="0" w:color="auto"/>
                <w:bottom w:val="none" w:sz="0" w:space="0" w:color="auto"/>
                <w:right w:val="none" w:sz="0" w:space="0" w:color="auto"/>
              </w:divBdr>
            </w:div>
          </w:divsChild>
        </w:div>
        <w:div w:id="895118927">
          <w:marLeft w:val="0"/>
          <w:marRight w:val="0"/>
          <w:marTop w:val="210"/>
          <w:marBottom w:val="0"/>
          <w:divBdr>
            <w:top w:val="none" w:sz="0" w:space="0" w:color="auto"/>
            <w:left w:val="none" w:sz="0" w:space="0" w:color="auto"/>
            <w:bottom w:val="none" w:sz="0" w:space="0" w:color="auto"/>
            <w:right w:val="none" w:sz="0" w:space="0" w:color="auto"/>
          </w:divBdr>
          <w:divsChild>
            <w:div w:id="9396841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5552317">
      <w:bodyDiv w:val="1"/>
      <w:marLeft w:val="0"/>
      <w:marRight w:val="0"/>
      <w:marTop w:val="0"/>
      <w:marBottom w:val="0"/>
      <w:divBdr>
        <w:top w:val="none" w:sz="0" w:space="0" w:color="auto"/>
        <w:left w:val="none" w:sz="0" w:space="0" w:color="auto"/>
        <w:bottom w:val="none" w:sz="0" w:space="0" w:color="auto"/>
        <w:right w:val="none" w:sz="0" w:space="0" w:color="auto"/>
      </w:divBdr>
      <w:divsChild>
        <w:div w:id="1007097932">
          <w:marLeft w:val="60"/>
          <w:marRight w:val="0"/>
          <w:marTop w:val="360"/>
          <w:marBottom w:val="0"/>
          <w:divBdr>
            <w:top w:val="none" w:sz="0" w:space="0" w:color="auto"/>
            <w:left w:val="none" w:sz="0" w:space="0" w:color="auto"/>
            <w:bottom w:val="none" w:sz="0" w:space="0" w:color="auto"/>
            <w:right w:val="none" w:sz="0" w:space="0" w:color="auto"/>
          </w:divBdr>
        </w:div>
        <w:div w:id="655111047">
          <w:marLeft w:val="60"/>
          <w:marRight w:val="0"/>
          <w:marTop w:val="0"/>
          <w:marBottom w:val="0"/>
          <w:divBdr>
            <w:top w:val="none" w:sz="0" w:space="0" w:color="auto"/>
            <w:left w:val="none" w:sz="0" w:space="0" w:color="auto"/>
            <w:bottom w:val="none" w:sz="0" w:space="0" w:color="auto"/>
            <w:right w:val="none" w:sz="0" w:space="0" w:color="auto"/>
          </w:divBdr>
        </w:div>
        <w:div w:id="1663702827">
          <w:marLeft w:val="60"/>
          <w:marRight w:val="0"/>
          <w:marTop w:val="60"/>
          <w:marBottom w:val="0"/>
          <w:divBdr>
            <w:top w:val="none" w:sz="0" w:space="0" w:color="auto"/>
            <w:left w:val="none" w:sz="0" w:space="0" w:color="auto"/>
            <w:bottom w:val="none" w:sz="0" w:space="0" w:color="auto"/>
            <w:right w:val="none" w:sz="0" w:space="0" w:color="auto"/>
          </w:divBdr>
          <w:divsChild>
            <w:div w:id="1272977283">
              <w:marLeft w:val="0"/>
              <w:marRight w:val="0"/>
              <w:marTop w:val="45"/>
              <w:marBottom w:val="0"/>
              <w:divBdr>
                <w:top w:val="none" w:sz="0" w:space="0" w:color="auto"/>
                <w:left w:val="none" w:sz="0" w:space="0" w:color="auto"/>
                <w:bottom w:val="none" w:sz="0" w:space="0" w:color="auto"/>
                <w:right w:val="none" w:sz="0" w:space="0" w:color="auto"/>
              </w:divBdr>
            </w:div>
            <w:div w:id="2023900091">
              <w:marLeft w:val="0"/>
              <w:marRight w:val="0"/>
              <w:marTop w:val="45"/>
              <w:marBottom w:val="0"/>
              <w:divBdr>
                <w:top w:val="none" w:sz="0" w:space="0" w:color="auto"/>
                <w:left w:val="none" w:sz="0" w:space="0" w:color="auto"/>
                <w:bottom w:val="none" w:sz="0" w:space="0" w:color="auto"/>
                <w:right w:val="none" w:sz="0" w:space="0" w:color="auto"/>
              </w:divBdr>
            </w:div>
            <w:div w:id="101732886">
              <w:marLeft w:val="0"/>
              <w:marRight w:val="0"/>
              <w:marTop w:val="45"/>
              <w:marBottom w:val="0"/>
              <w:divBdr>
                <w:top w:val="none" w:sz="0" w:space="0" w:color="auto"/>
                <w:left w:val="none" w:sz="0" w:space="0" w:color="auto"/>
                <w:bottom w:val="none" w:sz="0" w:space="0" w:color="auto"/>
                <w:right w:val="none" w:sz="0" w:space="0" w:color="auto"/>
              </w:divBdr>
            </w:div>
            <w:div w:id="1010065263">
              <w:marLeft w:val="0"/>
              <w:marRight w:val="0"/>
              <w:marTop w:val="0"/>
              <w:marBottom w:val="0"/>
              <w:divBdr>
                <w:top w:val="none" w:sz="0" w:space="0" w:color="auto"/>
                <w:left w:val="none" w:sz="0" w:space="0" w:color="auto"/>
                <w:bottom w:val="none" w:sz="0" w:space="0" w:color="auto"/>
                <w:right w:val="none" w:sz="0" w:space="0" w:color="auto"/>
              </w:divBdr>
            </w:div>
            <w:div w:id="1014070128">
              <w:marLeft w:val="0"/>
              <w:marRight w:val="0"/>
              <w:marTop w:val="0"/>
              <w:marBottom w:val="0"/>
              <w:divBdr>
                <w:top w:val="none" w:sz="0" w:space="0" w:color="auto"/>
                <w:left w:val="none" w:sz="0" w:space="0" w:color="auto"/>
                <w:bottom w:val="none" w:sz="0" w:space="0" w:color="auto"/>
                <w:right w:val="none" w:sz="0" w:space="0" w:color="auto"/>
              </w:divBdr>
            </w:div>
            <w:div w:id="481895852">
              <w:marLeft w:val="0"/>
              <w:marRight w:val="0"/>
              <w:marTop w:val="45"/>
              <w:marBottom w:val="0"/>
              <w:divBdr>
                <w:top w:val="none" w:sz="0" w:space="0" w:color="auto"/>
                <w:left w:val="none" w:sz="0" w:space="0" w:color="auto"/>
                <w:bottom w:val="none" w:sz="0" w:space="0" w:color="auto"/>
                <w:right w:val="none" w:sz="0" w:space="0" w:color="auto"/>
              </w:divBdr>
            </w:div>
            <w:div w:id="1568609267">
              <w:marLeft w:val="0"/>
              <w:marRight w:val="0"/>
              <w:marTop w:val="45"/>
              <w:marBottom w:val="0"/>
              <w:divBdr>
                <w:top w:val="none" w:sz="0" w:space="0" w:color="auto"/>
                <w:left w:val="none" w:sz="0" w:space="0" w:color="auto"/>
                <w:bottom w:val="none" w:sz="0" w:space="0" w:color="auto"/>
                <w:right w:val="none" w:sz="0" w:space="0" w:color="auto"/>
              </w:divBdr>
            </w:div>
            <w:div w:id="1692607756">
              <w:marLeft w:val="0"/>
              <w:marRight w:val="0"/>
              <w:marTop w:val="45"/>
              <w:marBottom w:val="0"/>
              <w:divBdr>
                <w:top w:val="none" w:sz="0" w:space="0" w:color="auto"/>
                <w:left w:val="none" w:sz="0" w:space="0" w:color="auto"/>
                <w:bottom w:val="none" w:sz="0" w:space="0" w:color="auto"/>
                <w:right w:val="none" w:sz="0" w:space="0" w:color="auto"/>
              </w:divBdr>
            </w:div>
          </w:divsChild>
        </w:div>
        <w:div w:id="1719739195">
          <w:marLeft w:val="60"/>
          <w:marRight w:val="0"/>
          <w:marTop w:val="360"/>
          <w:marBottom w:val="0"/>
          <w:divBdr>
            <w:top w:val="none" w:sz="0" w:space="0" w:color="auto"/>
            <w:left w:val="none" w:sz="0" w:space="0" w:color="auto"/>
            <w:bottom w:val="none" w:sz="0" w:space="0" w:color="auto"/>
            <w:right w:val="none" w:sz="0" w:space="0" w:color="auto"/>
          </w:divBdr>
        </w:div>
        <w:div w:id="297999755">
          <w:marLeft w:val="60"/>
          <w:marRight w:val="0"/>
          <w:marTop w:val="0"/>
          <w:marBottom w:val="0"/>
          <w:divBdr>
            <w:top w:val="none" w:sz="0" w:space="0" w:color="auto"/>
            <w:left w:val="none" w:sz="0" w:space="0" w:color="auto"/>
            <w:bottom w:val="none" w:sz="0" w:space="0" w:color="auto"/>
            <w:right w:val="none" w:sz="0" w:space="0" w:color="auto"/>
          </w:divBdr>
        </w:div>
        <w:div w:id="431173920">
          <w:marLeft w:val="60"/>
          <w:marRight w:val="0"/>
          <w:marTop w:val="60"/>
          <w:marBottom w:val="0"/>
          <w:divBdr>
            <w:top w:val="none" w:sz="0" w:space="0" w:color="auto"/>
            <w:left w:val="none" w:sz="0" w:space="0" w:color="auto"/>
            <w:bottom w:val="none" w:sz="0" w:space="0" w:color="auto"/>
            <w:right w:val="none" w:sz="0" w:space="0" w:color="auto"/>
          </w:divBdr>
          <w:divsChild>
            <w:div w:id="1648053595">
              <w:marLeft w:val="0"/>
              <w:marRight w:val="0"/>
              <w:marTop w:val="45"/>
              <w:marBottom w:val="0"/>
              <w:divBdr>
                <w:top w:val="none" w:sz="0" w:space="0" w:color="auto"/>
                <w:left w:val="none" w:sz="0" w:space="0" w:color="auto"/>
                <w:bottom w:val="none" w:sz="0" w:space="0" w:color="auto"/>
                <w:right w:val="none" w:sz="0" w:space="0" w:color="auto"/>
              </w:divBdr>
            </w:div>
            <w:div w:id="1040740019">
              <w:marLeft w:val="0"/>
              <w:marRight w:val="0"/>
              <w:marTop w:val="45"/>
              <w:marBottom w:val="0"/>
              <w:divBdr>
                <w:top w:val="none" w:sz="0" w:space="0" w:color="auto"/>
                <w:left w:val="none" w:sz="0" w:space="0" w:color="auto"/>
                <w:bottom w:val="none" w:sz="0" w:space="0" w:color="auto"/>
                <w:right w:val="none" w:sz="0" w:space="0" w:color="auto"/>
              </w:divBdr>
            </w:div>
            <w:div w:id="2046440813">
              <w:marLeft w:val="0"/>
              <w:marRight w:val="0"/>
              <w:marTop w:val="45"/>
              <w:marBottom w:val="0"/>
              <w:divBdr>
                <w:top w:val="none" w:sz="0" w:space="0" w:color="auto"/>
                <w:left w:val="none" w:sz="0" w:space="0" w:color="auto"/>
                <w:bottom w:val="none" w:sz="0" w:space="0" w:color="auto"/>
                <w:right w:val="none" w:sz="0" w:space="0" w:color="auto"/>
              </w:divBdr>
            </w:div>
            <w:div w:id="809516954">
              <w:marLeft w:val="0"/>
              <w:marRight w:val="0"/>
              <w:marTop w:val="45"/>
              <w:marBottom w:val="0"/>
              <w:divBdr>
                <w:top w:val="none" w:sz="0" w:space="0" w:color="auto"/>
                <w:left w:val="none" w:sz="0" w:space="0" w:color="auto"/>
                <w:bottom w:val="none" w:sz="0" w:space="0" w:color="auto"/>
                <w:right w:val="none" w:sz="0" w:space="0" w:color="auto"/>
              </w:divBdr>
            </w:div>
          </w:divsChild>
        </w:div>
        <w:div w:id="627855913">
          <w:marLeft w:val="60"/>
          <w:marRight w:val="0"/>
          <w:marTop w:val="360"/>
          <w:marBottom w:val="0"/>
          <w:divBdr>
            <w:top w:val="none" w:sz="0" w:space="0" w:color="auto"/>
            <w:left w:val="none" w:sz="0" w:space="0" w:color="auto"/>
            <w:bottom w:val="none" w:sz="0" w:space="0" w:color="auto"/>
            <w:right w:val="none" w:sz="0" w:space="0" w:color="auto"/>
          </w:divBdr>
        </w:div>
        <w:div w:id="321666134">
          <w:marLeft w:val="60"/>
          <w:marRight w:val="0"/>
          <w:marTop w:val="0"/>
          <w:marBottom w:val="0"/>
          <w:divBdr>
            <w:top w:val="none" w:sz="0" w:space="0" w:color="auto"/>
            <w:left w:val="none" w:sz="0" w:space="0" w:color="auto"/>
            <w:bottom w:val="none" w:sz="0" w:space="0" w:color="auto"/>
            <w:right w:val="none" w:sz="0" w:space="0" w:color="auto"/>
          </w:divBdr>
        </w:div>
        <w:div w:id="504440882">
          <w:marLeft w:val="60"/>
          <w:marRight w:val="0"/>
          <w:marTop w:val="60"/>
          <w:marBottom w:val="0"/>
          <w:divBdr>
            <w:top w:val="none" w:sz="0" w:space="0" w:color="auto"/>
            <w:left w:val="none" w:sz="0" w:space="0" w:color="auto"/>
            <w:bottom w:val="none" w:sz="0" w:space="0" w:color="auto"/>
            <w:right w:val="none" w:sz="0" w:space="0" w:color="auto"/>
          </w:divBdr>
          <w:divsChild>
            <w:div w:id="936644350">
              <w:marLeft w:val="0"/>
              <w:marRight w:val="0"/>
              <w:marTop w:val="45"/>
              <w:marBottom w:val="0"/>
              <w:divBdr>
                <w:top w:val="none" w:sz="0" w:space="0" w:color="auto"/>
                <w:left w:val="none" w:sz="0" w:space="0" w:color="auto"/>
                <w:bottom w:val="none" w:sz="0" w:space="0" w:color="auto"/>
                <w:right w:val="none" w:sz="0" w:space="0" w:color="auto"/>
              </w:divBdr>
            </w:div>
            <w:div w:id="1132291689">
              <w:marLeft w:val="0"/>
              <w:marRight w:val="0"/>
              <w:marTop w:val="45"/>
              <w:marBottom w:val="0"/>
              <w:divBdr>
                <w:top w:val="none" w:sz="0" w:space="0" w:color="auto"/>
                <w:left w:val="none" w:sz="0" w:space="0" w:color="auto"/>
                <w:bottom w:val="none" w:sz="0" w:space="0" w:color="auto"/>
                <w:right w:val="none" w:sz="0" w:space="0" w:color="auto"/>
              </w:divBdr>
            </w:div>
            <w:div w:id="2083333475">
              <w:marLeft w:val="0"/>
              <w:marRight w:val="0"/>
              <w:marTop w:val="45"/>
              <w:marBottom w:val="0"/>
              <w:divBdr>
                <w:top w:val="none" w:sz="0" w:space="0" w:color="auto"/>
                <w:left w:val="none" w:sz="0" w:space="0" w:color="auto"/>
                <w:bottom w:val="none" w:sz="0" w:space="0" w:color="auto"/>
                <w:right w:val="none" w:sz="0" w:space="0" w:color="auto"/>
              </w:divBdr>
            </w:div>
            <w:div w:id="1775393088">
              <w:marLeft w:val="0"/>
              <w:marRight w:val="0"/>
              <w:marTop w:val="45"/>
              <w:marBottom w:val="0"/>
              <w:divBdr>
                <w:top w:val="none" w:sz="0" w:space="0" w:color="auto"/>
                <w:left w:val="none" w:sz="0" w:space="0" w:color="auto"/>
                <w:bottom w:val="none" w:sz="0" w:space="0" w:color="auto"/>
                <w:right w:val="none" w:sz="0" w:space="0" w:color="auto"/>
              </w:divBdr>
            </w:div>
          </w:divsChild>
        </w:div>
        <w:div w:id="588658249">
          <w:marLeft w:val="60"/>
          <w:marRight w:val="0"/>
          <w:marTop w:val="360"/>
          <w:marBottom w:val="0"/>
          <w:divBdr>
            <w:top w:val="none" w:sz="0" w:space="0" w:color="auto"/>
            <w:left w:val="none" w:sz="0" w:space="0" w:color="auto"/>
            <w:bottom w:val="none" w:sz="0" w:space="0" w:color="auto"/>
            <w:right w:val="none" w:sz="0" w:space="0" w:color="auto"/>
          </w:divBdr>
        </w:div>
        <w:div w:id="871455783">
          <w:marLeft w:val="60"/>
          <w:marRight w:val="0"/>
          <w:marTop w:val="0"/>
          <w:marBottom w:val="0"/>
          <w:divBdr>
            <w:top w:val="none" w:sz="0" w:space="0" w:color="auto"/>
            <w:left w:val="none" w:sz="0" w:space="0" w:color="auto"/>
            <w:bottom w:val="none" w:sz="0" w:space="0" w:color="auto"/>
            <w:right w:val="none" w:sz="0" w:space="0" w:color="auto"/>
          </w:divBdr>
        </w:div>
        <w:div w:id="818114451">
          <w:marLeft w:val="60"/>
          <w:marRight w:val="0"/>
          <w:marTop w:val="60"/>
          <w:marBottom w:val="0"/>
          <w:divBdr>
            <w:top w:val="none" w:sz="0" w:space="0" w:color="auto"/>
            <w:left w:val="none" w:sz="0" w:space="0" w:color="auto"/>
            <w:bottom w:val="none" w:sz="0" w:space="0" w:color="auto"/>
            <w:right w:val="none" w:sz="0" w:space="0" w:color="auto"/>
          </w:divBdr>
          <w:divsChild>
            <w:div w:id="1636596855">
              <w:marLeft w:val="0"/>
              <w:marRight w:val="0"/>
              <w:marTop w:val="45"/>
              <w:marBottom w:val="0"/>
              <w:divBdr>
                <w:top w:val="none" w:sz="0" w:space="0" w:color="auto"/>
                <w:left w:val="none" w:sz="0" w:space="0" w:color="auto"/>
                <w:bottom w:val="none" w:sz="0" w:space="0" w:color="auto"/>
                <w:right w:val="none" w:sz="0" w:space="0" w:color="auto"/>
              </w:divBdr>
            </w:div>
            <w:div w:id="2117282931">
              <w:marLeft w:val="0"/>
              <w:marRight w:val="0"/>
              <w:marTop w:val="45"/>
              <w:marBottom w:val="0"/>
              <w:divBdr>
                <w:top w:val="none" w:sz="0" w:space="0" w:color="auto"/>
                <w:left w:val="none" w:sz="0" w:space="0" w:color="auto"/>
                <w:bottom w:val="none" w:sz="0" w:space="0" w:color="auto"/>
                <w:right w:val="none" w:sz="0" w:space="0" w:color="auto"/>
              </w:divBdr>
            </w:div>
            <w:div w:id="1486509554">
              <w:marLeft w:val="0"/>
              <w:marRight w:val="0"/>
              <w:marTop w:val="45"/>
              <w:marBottom w:val="0"/>
              <w:divBdr>
                <w:top w:val="none" w:sz="0" w:space="0" w:color="auto"/>
                <w:left w:val="none" w:sz="0" w:space="0" w:color="auto"/>
                <w:bottom w:val="none" w:sz="0" w:space="0" w:color="auto"/>
                <w:right w:val="none" w:sz="0" w:space="0" w:color="auto"/>
              </w:divBdr>
            </w:div>
            <w:div w:id="1220821765">
              <w:marLeft w:val="0"/>
              <w:marRight w:val="0"/>
              <w:marTop w:val="45"/>
              <w:marBottom w:val="0"/>
              <w:divBdr>
                <w:top w:val="none" w:sz="0" w:space="0" w:color="auto"/>
                <w:left w:val="none" w:sz="0" w:space="0" w:color="auto"/>
                <w:bottom w:val="none" w:sz="0" w:space="0" w:color="auto"/>
                <w:right w:val="none" w:sz="0" w:space="0" w:color="auto"/>
              </w:divBdr>
            </w:div>
          </w:divsChild>
        </w:div>
        <w:div w:id="657660725">
          <w:marLeft w:val="0"/>
          <w:marRight w:val="0"/>
          <w:marTop w:val="210"/>
          <w:marBottom w:val="0"/>
          <w:divBdr>
            <w:top w:val="none" w:sz="0" w:space="0" w:color="auto"/>
            <w:left w:val="none" w:sz="0" w:space="0" w:color="auto"/>
            <w:bottom w:val="none" w:sz="0" w:space="0" w:color="auto"/>
            <w:right w:val="none" w:sz="0" w:space="0" w:color="auto"/>
          </w:divBdr>
          <w:divsChild>
            <w:div w:id="5100042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35671757">
      <w:bodyDiv w:val="1"/>
      <w:marLeft w:val="0"/>
      <w:marRight w:val="0"/>
      <w:marTop w:val="0"/>
      <w:marBottom w:val="0"/>
      <w:divBdr>
        <w:top w:val="none" w:sz="0" w:space="0" w:color="auto"/>
        <w:left w:val="none" w:sz="0" w:space="0" w:color="auto"/>
        <w:bottom w:val="none" w:sz="0" w:space="0" w:color="auto"/>
        <w:right w:val="none" w:sz="0" w:space="0" w:color="auto"/>
      </w:divBdr>
      <w:divsChild>
        <w:div w:id="1572613861">
          <w:marLeft w:val="60"/>
          <w:marRight w:val="0"/>
          <w:marTop w:val="360"/>
          <w:marBottom w:val="0"/>
          <w:divBdr>
            <w:top w:val="none" w:sz="0" w:space="0" w:color="auto"/>
            <w:left w:val="none" w:sz="0" w:space="0" w:color="auto"/>
            <w:bottom w:val="none" w:sz="0" w:space="0" w:color="auto"/>
            <w:right w:val="none" w:sz="0" w:space="0" w:color="auto"/>
          </w:divBdr>
        </w:div>
        <w:div w:id="310332265">
          <w:marLeft w:val="60"/>
          <w:marRight w:val="0"/>
          <w:marTop w:val="0"/>
          <w:marBottom w:val="0"/>
          <w:divBdr>
            <w:top w:val="none" w:sz="0" w:space="0" w:color="auto"/>
            <w:left w:val="none" w:sz="0" w:space="0" w:color="auto"/>
            <w:bottom w:val="none" w:sz="0" w:space="0" w:color="auto"/>
            <w:right w:val="none" w:sz="0" w:space="0" w:color="auto"/>
          </w:divBdr>
        </w:div>
        <w:div w:id="431586198">
          <w:marLeft w:val="60"/>
          <w:marRight w:val="0"/>
          <w:marTop w:val="60"/>
          <w:marBottom w:val="0"/>
          <w:divBdr>
            <w:top w:val="none" w:sz="0" w:space="0" w:color="auto"/>
            <w:left w:val="none" w:sz="0" w:space="0" w:color="auto"/>
            <w:bottom w:val="none" w:sz="0" w:space="0" w:color="auto"/>
            <w:right w:val="none" w:sz="0" w:space="0" w:color="auto"/>
          </w:divBdr>
          <w:divsChild>
            <w:div w:id="446510633">
              <w:marLeft w:val="0"/>
              <w:marRight w:val="0"/>
              <w:marTop w:val="45"/>
              <w:marBottom w:val="0"/>
              <w:divBdr>
                <w:top w:val="none" w:sz="0" w:space="0" w:color="auto"/>
                <w:left w:val="none" w:sz="0" w:space="0" w:color="auto"/>
                <w:bottom w:val="none" w:sz="0" w:space="0" w:color="auto"/>
                <w:right w:val="none" w:sz="0" w:space="0" w:color="auto"/>
              </w:divBdr>
            </w:div>
            <w:div w:id="1643146989">
              <w:marLeft w:val="0"/>
              <w:marRight w:val="0"/>
              <w:marTop w:val="45"/>
              <w:marBottom w:val="0"/>
              <w:divBdr>
                <w:top w:val="none" w:sz="0" w:space="0" w:color="auto"/>
                <w:left w:val="none" w:sz="0" w:space="0" w:color="auto"/>
                <w:bottom w:val="none" w:sz="0" w:space="0" w:color="auto"/>
                <w:right w:val="none" w:sz="0" w:space="0" w:color="auto"/>
              </w:divBdr>
            </w:div>
            <w:div w:id="415909250">
              <w:marLeft w:val="0"/>
              <w:marRight w:val="0"/>
              <w:marTop w:val="45"/>
              <w:marBottom w:val="0"/>
              <w:divBdr>
                <w:top w:val="none" w:sz="0" w:space="0" w:color="auto"/>
                <w:left w:val="none" w:sz="0" w:space="0" w:color="auto"/>
                <w:bottom w:val="none" w:sz="0" w:space="0" w:color="auto"/>
                <w:right w:val="none" w:sz="0" w:space="0" w:color="auto"/>
              </w:divBdr>
            </w:div>
            <w:div w:id="390541265">
              <w:marLeft w:val="0"/>
              <w:marRight w:val="0"/>
              <w:marTop w:val="0"/>
              <w:marBottom w:val="0"/>
              <w:divBdr>
                <w:top w:val="none" w:sz="0" w:space="0" w:color="auto"/>
                <w:left w:val="none" w:sz="0" w:space="0" w:color="auto"/>
                <w:bottom w:val="none" w:sz="0" w:space="0" w:color="auto"/>
                <w:right w:val="none" w:sz="0" w:space="0" w:color="auto"/>
              </w:divBdr>
            </w:div>
            <w:div w:id="1777748160">
              <w:marLeft w:val="0"/>
              <w:marRight w:val="0"/>
              <w:marTop w:val="0"/>
              <w:marBottom w:val="0"/>
              <w:divBdr>
                <w:top w:val="none" w:sz="0" w:space="0" w:color="auto"/>
                <w:left w:val="none" w:sz="0" w:space="0" w:color="auto"/>
                <w:bottom w:val="none" w:sz="0" w:space="0" w:color="auto"/>
                <w:right w:val="none" w:sz="0" w:space="0" w:color="auto"/>
              </w:divBdr>
            </w:div>
            <w:div w:id="307173205">
              <w:marLeft w:val="0"/>
              <w:marRight w:val="0"/>
              <w:marTop w:val="45"/>
              <w:marBottom w:val="0"/>
              <w:divBdr>
                <w:top w:val="none" w:sz="0" w:space="0" w:color="auto"/>
                <w:left w:val="none" w:sz="0" w:space="0" w:color="auto"/>
                <w:bottom w:val="none" w:sz="0" w:space="0" w:color="auto"/>
                <w:right w:val="none" w:sz="0" w:space="0" w:color="auto"/>
              </w:divBdr>
            </w:div>
            <w:div w:id="805707986">
              <w:marLeft w:val="0"/>
              <w:marRight w:val="0"/>
              <w:marTop w:val="45"/>
              <w:marBottom w:val="0"/>
              <w:divBdr>
                <w:top w:val="none" w:sz="0" w:space="0" w:color="auto"/>
                <w:left w:val="none" w:sz="0" w:space="0" w:color="auto"/>
                <w:bottom w:val="none" w:sz="0" w:space="0" w:color="auto"/>
                <w:right w:val="none" w:sz="0" w:space="0" w:color="auto"/>
              </w:divBdr>
            </w:div>
            <w:div w:id="853114125">
              <w:marLeft w:val="0"/>
              <w:marRight w:val="0"/>
              <w:marTop w:val="45"/>
              <w:marBottom w:val="0"/>
              <w:divBdr>
                <w:top w:val="none" w:sz="0" w:space="0" w:color="auto"/>
                <w:left w:val="none" w:sz="0" w:space="0" w:color="auto"/>
                <w:bottom w:val="none" w:sz="0" w:space="0" w:color="auto"/>
                <w:right w:val="none" w:sz="0" w:space="0" w:color="auto"/>
              </w:divBdr>
            </w:div>
          </w:divsChild>
        </w:div>
        <w:div w:id="1267808327">
          <w:marLeft w:val="60"/>
          <w:marRight w:val="0"/>
          <w:marTop w:val="360"/>
          <w:marBottom w:val="0"/>
          <w:divBdr>
            <w:top w:val="none" w:sz="0" w:space="0" w:color="auto"/>
            <w:left w:val="none" w:sz="0" w:space="0" w:color="auto"/>
            <w:bottom w:val="none" w:sz="0" w:space="0" w:color="auto"/>
            <w:right w:val="none" w:sz="0" w:space="0" w:color="auto"/>
          </w:divBdr>
        </w:div>
        <w:div w:id="575936401">
          <w:marLeft w:val="60"/>
          <w:marRight w:val="0"/>
          <w:marTop w:val="0"/>
          <w:marBottom w:val="0"/>
          <w:divBdr>
            <w:top w:val="none" w:sz="0" w:space="0" w:color="auto"/>
            <w:left w:val="none" w:sz="0" w:space="0" w:color="auto"/>
            <w:bottom w:val="none" w:sz="0" w:space="0" w:color="auto"/>
            <w:right w:val="none" w:sz="0" w:space="0" w:color="auto"/>
          </w:divBdr>
        </w:div>
        <w:div w:id="817696986">
          <w:marLeft w:val="60"/>
          <w:marRight w:val="0"/>
          <w:marTop w:val="60"/>
          <w:marBottom w:val="0"/>
          <w:divBdr>
            <w:top w:val="none" w:sz="0" w:space="0" w:color="auto"/>
            <w:left w:val="none" w:sz="0" w:space="0" w:color="auto"/>
            <w:bottom w:val="none" w:sz="0" w:space="0" w:color="auto"/>
            <w:right w:val="none" w:sz="0" w:space="0" w:color="auto"/>
          </w:divBdr>
          <w:divsChild>
            <w:div w:id="670570106">
              <w:marLeft w:val="0"/>
              <w:marRight w:val="0"/>
              <w:marTop w:val="45"/>
              <w:marBottom w:val="0"/>
              <w:divBdr>
                <w:top w:val="none" w:sz="0" w:space="0" w:color="auto"/>
                <w:left w:val="none" w:sz="0" w:space="0" w:color="auto"/>
                <w:bottom w:val="none" w:sz="0" w:space="0" w:color="auto"/>
                <w:right w:val="none" w:sz="0" w:space="0" w:color="auto"/>
              </w:divBdr>
            </w:div>
            <w:div w:id="1276255870">
              <w:marLeft w:val="0"/>
              <w:marRight w:val="0"/>
              <w:marTop w:val="45"/>
              <w:marBottom w:val="0"/>
              <w:divBdr>
                <w:top w:val="none" w:sz="0" w:space="0" w:color="auto"/>
                <w:left w:val="none" w:sz="0" w:space="0" w:color="auto"/>
                <w:bottom w:val="none" w:sz="0" w:space="0" w:color="auto"/>
                <w:right w:val="none" w:sz="0" w:space="0" w:color="auto"/>
              </w:divBdr>
            </w:div>
            <w:div w:id="1471508731">
              <w:marLeft w:val="0"/>
              <w:marRight w:val="0"/>
              <w:marTop w:val="45"/>
              <w:marBottom w:val="0"/>
              <w:divBdr>
                <w:top w:val="none" w:sz="0" w:space="0" w:color="auto"/>
                <w:left w:val="none" w:sz="0" w:space="0" w:color="auto"/>
                <w:bottom w:val="none" w:sz="0" w:space="0" w:color="auto"/>
                <w:right w:val="none" w:sz="0" w:space="0" w:color="auto"/>
              </w:divBdr>
            </w:div>
            <w:div w:id="1715157054">
              <w:marLeft w:val="0"/>
              <w:marRight w:val="0"/>
              <w:marTop w:val="45"/>
              <w:marBottom w:val="0"/>
              <w:divBdr>
                <w:top w:val="none" w:sz="0" w:space="0" w:color="auto"/>
                <w:left w:val="none" w:sz="0" w:space="0" w:color="auto"/>
                <w:bottom w:val="none" w:sz="0" w:space="0" w:color="auto"/>
                <w:right w:val="none" w:sz="0" w:space="0" w:color="auto"/>
              </w:divBdr>
            </w:div>
          </w:divsChild>
        </w:div>
        <w:div w:id="88547077">
          <w:marLeft w:val="60"/>
          <w:marRight w:val="0"/>
          <w:marTop w:val="360"/>
          <w:marBottom w:val="0"/>
          <w:divBdr>
            <w:top w:val="none" w:sz="0" w:space="0" w:color="auto"/>
            <w:left w:val="none" w:sz="0" w:space="0" w:color="auto"/>
            <w:bottom w:val="none" w:sz="0" w:space="0" w:color="auto"/>
            <w:right w:val="none" w:sz="0" w:space="0" w:color="auto"/>
          </w:divBdr>
        </w:div>
        <w:div w:id="519586065">
          <w:marLeft w:val="60"/>
          <w:marRight w:val="0"/>
          <w:marTop w:val="0"/>
          <w:marBottom w:val="0"/>
          <w:divBdr>
            <w:top w:val="none" w:sz="0" w:space="0" w:color="auto"/>
            <w:left w:val="none" w:sz="0" w:space="0" w:color="auto"/>
            <w:bottom w:val="none" w:sz="0" w:space="0" w:color="auto"/>
            <w:right w:val="none" w:sz="0" w:space="0" w:color="auto"/>
          </w:divBdr>
        </w:div>
        <w:div w:id="1843660268">
          <w:marLeft w:val="60"/>
          <w:marRight w:val="0"/>
          <w:marTop w:val="60"/>
          <w:marBottom w:val="0"/>
          <w:divBdr>
            <w:top w:val="none" w:sz="0" w:space="0" w:color="auto"/>
            <w:left w:val="none" w:sz="0" w:space="0" w:color="auto"/>
            <w:bottom w:val="none" w:sz="0" w:space="0" w:color="auto"/>
            <w:right w:val="none" w:sz="0" w:space="0" w:color="auto"/>
          </w:divBdr>
          <w:divsChild>
            <w:div w:id="1158106458">
              <w:marLeft w:val="0"/>
              <w:marRight w:val="0"/>
              <w:marTop w:val="45"/>
              <w:marBottom w:val="0"/>
              <w:divBdr>
                <w:top w:val="none" w:sz="0" w:space="0" w:color="auto"/>
                <w:left w:val="none" w:sz="0" w:space="0" w:color="auto"/>
                <w:bottom w:val="none" w:sz="0" w:space="0" w:color="auto"/>
                <w:right w:val="none" w:sz="0" w:space="0" w:color="auto"/>
              </w:divBdr>
            </w:div>
            <w:div w:id="103959785">
              <w:marLeft w:val="0"/>
              <w:marRight w:val="0"/>
              <w:marTop w:val="45"/>
              <w:marBottom w:val="0"/>
              <w:divBdr>
                <w:top w:val="none" w:sz="0" w:space="0" w:color="auto"/>
                <w:left w:val="none" w:sz="0" w:space="0" w:color="auto"/>
                <w:bottom w:val="none" w:sz="0" w:space="0" w:color="auto"/>
                <w:right w:val="none" w:sz="0" w:space="0" w:color="auto"/>
              </w:divBdr>
            </w:div>
            <w:div w:id="497698257">
              <w:marLeft w:val="0"/>
              <w:marRight w:val="0"/>
              <w:marTop w:val="45"/>
              <w:marBottom w:val="0"/>
              <w:divBdr>
                <w:top w:val="none" w:sz="0" w:space="0" w:color="auto"/>
                <w:left w:val="none" w:sz="0" w:space="0" w:color="auto"/>
                <w:bottom w:val="none" w:sz="0" w:space="0" w:color="auto"/>
                <w:right w:val="none" w:sz="0" w:space="0" w:color="auto"/>
              </w:divBdr>
            </w:div>
            <w:div w:id="233128477">
              <w:marLeft w:val="0"/>
              <w:marRight w:val="0"/>
              <w:marTop w:val="45"/>
              <w:marBottom w:val="0"/>
              <w:divBdr>
                <w:top w:val="none" w:sz="0" w:space="0" w:color="auto"/>
                <w:left w:val="none" w:sz="0" w:space="0" w:color="auto"/>
                <w:bottom w:val="none" w:sz="0" w:space="0" w:color="auto"/>
                <w:right w:val="none" w:sz="0" w:space="0" w:color="auto"/>
              </w:divBdr>
            </w:div>
          </w:divsChild>
        </w:div>
        <w:div w:id="661083538">
          <w:marLeft w:val="60"/>
          <w:marRight w:val="0"/>
          <w:marTop w:val="360"/>
          <w:marBottom w:val="0"/>
          <w:divBdr>
            <w:top w:val="none" w:sz="0" w:space="0" w:color="auto"/>
            <w:left w:val="none" w:sz="0" w:space="0" w:color="auto"/>
            <w:bottom w:val="none" w:sz="0" w:space="0" w:color="auto"/>
            <w:right w:val="none" w:sz="0" w:space="0" w:color="auto"/>
          </w:divBdr>
        </w:div>
        <w:div w:id="1484152168">
          <w:marLeft w:val="60"/>
          <w:marRight w:val="0"/>
          <w:marTop w:val="0"/>
          <w:marBottom w:val="0"/>
          <w:divBdr>
            <w:top w:val="none" w:sz="0" w:space="0" w:color="auto"/>
            <w:left w:val="none" w:sz="0" w:space="0" w:color="auto"/>
            <w:bottom w:val="none" w:sz="0" w:space="0" w:color="auto"/>
            <w:right w:val="none" w:sz="0" w:space="0" w:color="auto"/>
          </w:divBdr>
        </w:div>
        <w:div w:id="670068316">
          <w:marLeft w:val="60"/>
          <w:marRight w:val="0"/>
          <w:marTop w:val="60"/>
          <w:marBottom w:val="0"/>
          <w:divBdr>
            <w:top w:val="none" w:sz="0" w:space="0" w:color="auto"/>
            <w:left w:val="none" w:sz="0" w:space="0" w:color="auto"/>
            <w:bottom w:val="none" w:sz="0" w:space="0" w:color="auto"/>
            <w:right w:val="none" w:sz="0" w:space="0" w:color="auto"/>
          </w:divBdr>
          <w:divsChild>
            <w:div w:id="1999267210">
              <w:marLeft w:val="0"/>
              <w:marRight w:val="0"/>
              <w:marTop w:val="45"/>
              <w:marBottom w:val="0"/>
              <w:divBdr>
                <w:top w:val="none" w:sz="0" w:space="0" w:color="auto"/>
                <w:left w:val="none" w:sz="0" w:space="0" w:color="auto"/>
                <w:bottom w:val="none" w:sz="0" w:space="0" w:color="auto"/>
                <w:right w:val="none" w:sz="0" w:space="0" w:color="auto"/>
              </w:divBdr>
            </w:div>
            <w:div w:id="158469161">
              <w:marLeft w:val="0"/>
              <w:marRight w:val="0"/>
              <w:marTop w:val="45"/>
              <w:marBottom w:val="0"/>
              <w:divBdr>
                <w:top w:val="none" w:sz="0" w:space="0" w:color="auto"/>
                <w:left w:val="none" w:sz="0" w:space="0" w:color="auto"/>
                <w:bottom w:val="none" w:sz="0" w:space="0" w:color="auto"/>
                <w:right w:val="none" w:sz="0" w:space="0" w:color="auto"/>
              </w:divBdr>
            </w:div>
            <w:div w:id="229536913">
              <w:marLeft w:val="0"/>
              <w:marRight w:val="0"/>
              <w:marTop w:val="45"/>
              <w:marBottom w:val="0"/>
              <w:divBdr>
                <w:top w:val="none" w:sz="0" w:space="0" w:color="auto"/>
                <w:left w:val="none" w:sz="0" w:space="0" w:color="auto"/>
                <w:bottom w:val="none" w:sz="0" w:space="0" w:color="auto"/>
                <w:right w:val="none" w:sz="0" w:space="0" w:color="auto"/>
              </w:divBdr>
            </w:div>
            <w:div w:id="280307249">
              <w:marLeft w:val="0"/>
              <w:marRight w:val="0"/>
              <w:marTop w:val="45"/>
              <w:marBottom w:val="0"/>
              <w:divBdr>
                <w:top w:val="none" w:sz="0" w:space="0" w:color="auto"/>
                <w:left w:val="none" w:sz="0" w:space="0" w:color="auto"/>
                <w:bottom w:val="none" w:sz="0" w:space="0" w:color="auto"/>
                <w:right w:val="none" w:sz="0" w:space="0" w:color="auto"/>
              </w:divBdr>
            </w:div>
          </w:divsChild>
        </w:div>
        <w:div w:id="54815771">
          <w:marLeft w:val="0"/>
          <w:marRight w:val="0"/>
          <w:marTop w:val="210"/>
          <w:marBottom w:val="0"/>
          <w:divBdr>
            <w:top w:val="none" w:sz="0" w:space="0" w:color="auto"/>
            <w:left w:val="none" w:sz="0" w:space="0" w:color="auto"/>
            <w:bottom w:val="none" w:sz="0" w:space="0" w:color="auto"/>
            <w:right w:val="none" w:sz="0" w:space="0" w:color="auto"/>
          </w:divBdr>
          <w:divsChild>
            <w:div w:id="147017418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1180584">
      <w:bodyDiv w:val="1"/>
      <w:marLeft w:val="0"/>
      <w:marRight w:val="0"/>
      <w:marTop w:val="0"/>
      <w:marBottom w:val="0"/>
      <w:divBdr>
        <w:top w:val="none" w:sz="0" w:space="0" w:color="auto"/>
        <w:left w:val="none" w:sz="0" w:space="0" w:color="auto"/>
        <w:bottom w:val="none" w:sz="0" w:space="0" w:color="auto"/>
        <w:right w:val="none" w:sz="0" w:space="0" w:color="auto"/>
      </w:divBdr>
      <w:divsChild>
        <w:div w:id="1662348018">
          <w:marLeft w:val="60"/>
          <w:marRight w:val="0"/>
          <w:marTop w:val="360"/>
          <w:marBottom w:val="0"/>
          <w:divBdr>
            <w:top w:val="none" w:sz="0" w:space="0" w:color="auto"/>
            <w:left w:val="none" w:sz="0" w:space="0" w:color="auto"/>
            <w:bottom w:val="none" w:sz="0" w:space="0" w:color="auto"/>
            <w:right w:val="none" w:sz="0" w:space="0" w:color="auto"/>
          </w:divBdr>
        </w:div>
        <w:div w:id="2054847843">
          <w:marLeft w:val="60"/>
          <w:marRight w:val="0"/>
          <w:marTop w:val="0"/>
          <w:marBottom w:val="0"/>
          <w:divBdr>
            <w:top w:val="none" w:sz="0" w:space="0" w:color="auto"/>
            <w:left w:val="none" w:sz="0" w:space="0" w:color="auto"/>
            <w:bottom w:val="none" w:sz="0" w:space="0" w:color="auto"/>
            <w:right w:val="none" w:sz="0" w:space="0" w:color="auto"/>
          </w:divBdr>
        </w:div>
        <w:div w:id="132255446">
          <w:marLeft w:val="60"/>
          <w:marRight w:val="0"/>
          <w:marTop w:val="60"/>
          <w:marBottom w:val="0"/>
          <w:divBdr>
            <w:top w:val="none" w:sz="0" w:space="0" w:color="auto"/>
            <w:left w:val="none" w:sz="0" w:space="0" w:color="auto"/>
            <w:bottom w:val="none" w:sz="0" w:space="0" w:color="auto"/>
            <w:right w:val="none" w:sz="0" w:space="0" w:color="auto"/>
          </w:divBdr>
          <w:divsChild>
            <w:div w:id="1766074732">
              <w:marLeft w:val="0"/>
              <w:marRight w:val="0"/>
              <w:marTop w:val="45"/>
              <w:marBottom w:val="0"/>
              <w:divBdr>
                <w:top w:val="none" w:sz="0" w:space="0" w:color="auto"/>
                <w:left w:val="none" w:sz="0" w:space="0" w:color="auto"/>
                <w:bottom w:val="none" w:sz="0" w:space="0" w:color="auto"/>
                <w:right w:val="none" w:sz="0" w:space="0" w:color="auto"/>
              </w:divBdr>
            </w:div>
            <w:div w:id="972101770">
              <w:marLeft w:val="0"/>
              <w:marRight w:val="0"/>
              <w:marTop w:val="45"/>
              <w:marBottom w:val="0"/>
              <w:divBdr>
                <w:top w:val="none" w:sz="0" w:space="0" w:color="auto"/>
                <w:left w:val="none" w:sz="0" w:space="0" w:color="auto"/>
                <w:bottom w:val="none" w:sz="0" w:space="0" w:color="auto"/>
                <w:right w:val="none" w:sz="0" w:space="0" w:color="auto"/>
              </w:divBdr>
            </w:div>
            <w:div w:id="2032683858">
              <w:marLeft w:val="0"/>
              <w:marRight w:val="0"/>
              <w:marTop w:val="45"/>
              <w:marBottom w:val="0"/>
              <w:divBdr>
                <w:top w:val="none" w:sz="0" w:space="0" w:color="auto"/>
                <w:left w:val="none" w:sz="0" w:space="0" w:color="auto"/>
                <w:bottom w:val="none" w:sz="0" w:space="0" w:color="auto"/>
                <w:right w:val="none" w:sz="0" w:space="0" w:color="auto"/>
              </w:divBdr>
            </w:div>
            <w:div w:id="714240078">
              <w:marLeft w:val="0"/>
              <w:marRight w:val="0"/>
              <w:marTop w:val="0"/>
              <w:marBottom w:val="0"/>
              <w:divBdr>
                <w:top w:val="none" w:sz="0" w:space="0" w:color="auto"/>
                <w:left w:val="none" w:sz="0" w:space="0" w:color="auto"/>
                <w:bottom w:val="none" w:sz="0" w:space="0" w:color="auto"/>
                <w:right w:val="none" w:sz="0" w:space="0" w:color="auto"/>
              </w:divBdr>
            </w:div>
            <w:div w:id="220989822">
              <w:marLeft w:val="0"/>
              <w:marRight w:val="0"/>
              <w:marTop w:val="0"/>
              <w:marBottom w:val="0"/>
              <w:divBdr>
                <w:top w:val="none" w:sz="0" w:space="0" w:color="auto"/>
                <w:left w:val="none" w:sz="0" w:space="0" w:color="auto"/>
                <w:bottom w:val="none" w:sz="0" w:space="0" w:color="auto"/>
                <w:right w:val="none" w:sz="0" w:space="0" w:color="auto"/>
              </w:divBdr>
            </w:div>
            <w:div w:id="834804563">
              <w:marLeft w:val="0"/>
              <w:marRight w:val="0"/>
              <w:marTop w:val="45"/>
              <w:marBottom w:val="0"/>
              <w:divBdr>
                <w:top w:val="none" w:sz="0" w:space="0" w:color="auto"/>
                <w:left w:val="none" w:sz="0" w:space="0" w:color="auto"/>
                <w:bottom w:val="none" w:sz="0" w:space="0" w:color="auto"/>
                <w:right w:val="none" w:sz="0" w:space="0" w:color="auto"/>
              </w:divBdr>
            </w:div>
            <w:div w:id="1533300910">
              <w:marLeft w:val="0"/>
              <w:marRight w:val="0"/>
              <w:marTop w:val="45"/>
              <w:marBottom w:val="0"/>
              <w:divBdr>
                <w:top w:val="none" w:sz="0" w:space="0" w:color="auto"/>
                <w:left w:val="none" w:sz="0" w:space="0" w:color="auto"/>
                <w:bottom w:val="none" w:sz="0" w:space="0" w:color="auto"/>
                <w:right w:val="none" w:sz="0" w:space="0" w:color="auto"/>
              </w:divBdr>
            </w:div>
            <w:div w:id="807824045">
              <w:marLeft w:val="0"/>
              <w:marRight w:val="0"/>
              <w:marTop w:val="45"/>
              <w:marBottom w:val="0"/>
              <w:divBdr>
                <w:top w:val="none" w:sz="0" w:space="0" w:color="auto"/>
                <w:left w:val="none" w:sz="0" w:space="0" w:color="auto"/>
                <w:bottom w:val="none" w:sz="0" w:space="0" w:color="auto"/>
                <w:right w:val="none" w:sz="0" w:space="0" w:color="auto"/>
              </w:divBdr>
            </w:div>
          </w:divsChild>
        </w:div>
        <w:div w:id="1037461642">
          <w:marLeft w:val="60"/>
          <w:marRight w:val="0"/>
          <w:marTop w:val="360"/>
          <w:marBottom w:val="0"/>
          <w:divBdr>
            <w:top w:val="none" w:sz="0" w:space="0" w:color="auto"/>
            <w:left w:val="none" w:sz="0" w:space="0" w:color="auto"/>
            <w:bottom w:val="none" w:sz="0" w:space="0" w:color="auto"/>
            <w:right w:val="none" w:sz="0" w:space="0" w:color="auto"/>
          </w:divBdr>
        </w:div>
        <w:div w:id="244847174">
          <w:marLeft w:val="60"/>
          <w:marRight w:val="0"/>
          <w:marTop w:val="0"/>
          <w:marBottom w:val="0"/>
          <w:divBdr>
            <w:top w:val="none" w:sz="0" w:space="0" w:color="auto"/>
            <w:left w:val="none" w:sz="0" w:space="0" w:color="auto"/>
            <w:bottom w:val="none" w:sz="0" w:space="0" w:color="auto"/>
            <w:right w:val="none" w:sz="0" w:space="0" w:color="auto"/>
          </w:divBdr>
        </w:div>
        <w:div w:id="972633956">
          <w:marLeft w:val="60"/>
          <w:marRight w:val="0"/>
          <w:marTop w:val="60"/>
          <w:marBottom w:val="0"/>
          <w:divBdr>
            <w:top w:val="none" w:sz="0" w:space="0" w:color="auto"/>
            <w:left w:val="none" w:sz="0" w:space="0" w:color="auto"/>
            <w:bottom w:val="none" w:sz="0" w:space="0" w:color="auto"/>
            <w:right w:val="none" w:sz="0" w:space="0" w:color="auto"/>
          </w:divBdr>
          <w:divsChild>
            <w:div w:id="194196079">
              <w:marLeft w:val="0"/>
              <w:marRight w:val="0"/>
              <w:marTop w:val="45"/>
              <w:marBottom w:val="0"/>
              <w:divBdr>
                <w:top w:val="none" w:sz="0" w:space="0" w:color="auto"/>
                <w:left w:val="none" w:sz="0" w:space="0" w:color="auto"/>
                <w:bottom w:val="none" w:sz="0" w:space="0" w:color="auto"/>
                <w:right w:val="none" w:sz="0" w:space="0" w:color="auto"/>
              </w:divBdr>
            </w:div>
            <w:div w:id="1387101624">
              <w:marLeft w:val="0"/>
              <w:marRight w:val="0"/>
              <w:marTop w:val="45"/>
              <w:marBottom w:val="0"/>
              <w:divBdr>
                <w:top w:val="none" w:sz="0" w:space="0" w:color="auto"/>
                <w:left w:val="none" w:sz="0" w:space="0" w:color="auto"/>
                <w:bottom w:val="none" w:sz="0" w:space="0" w:color="auto"/>
                <w:right w:val="none" w:sz="0" w:space="0" w:color="auto"/>
              </w:divBdr>
            </w:div>
            <w:div w:id="908853404">
              <w:marLeft w:val="0"/>
              <w:marRight w:val="0"/>
              <w:marTop w:val="45"/>
              <w:marBottom w:val="0"/>
              <w:divBdr>
                <w:top w:val="none" w:sz="0" w:space="0" w:color="auto"/>
                <w:left w:val="none" w:sz="0" w:space="0" w:color="auto"/>
                <w:bottom w:val="none" w:sz="0" w:space="0" w:color="auto"/>
                <w:right w:val="none" w:sz="0" w:space="0" w:color="auto"/>
              </w:divBdr>
            </w:div>
            <w:div w:id="1627152856">
              <w:marLeft w:val="0"/>
              <w:marRight w:val="0"/>
              <w:marTop w:val="45"/>
              <w:marBottom w:val="0"/>
              <w:divBdr>
                <w:top w:val="none" w:sz="0" w:space="0" w:color="auto"/>
                <w:left w:val="none" w:sz="0" w:space="0" w:color="auto"/>
                <w:bottom w:val="none" w:sz="0" w:space="0" w:color="auto"/>
                <w:right w:val="none" w:sz="0" w:space="0" w:color="auto"/>
              </w:divBdr>
            </w:div>
          </w:divsChild>
        </w:div>
        <w:div w:id="342781636">
          <w:marLeft w:val="60"/>
          <w:marRight w:val="0"/>
          <w:marTop w:val="360"/>
          <w:marBottom w:val="0"/>
          <w:divBdr>
            <w:top w:val="none" w:sz="0" w:space="0" w:color="auto"/>
            <w:left w:val="none" w:sz="0" w:space="0" w:color="auto"/>
            <w:bottom w:val="none" w:sz="0" w:space="0" w:color="auto"/>
            <w:right w:val="none" w:sz="0" w:space="0" w:color="auto"/>
          </w:divBdr>
        </w:div>
        <w:div w:id="106823970">
          <w:marLeft w:val="60"/>
          <w:marRight w:val="0"/>
          <w:marTop w:val="0"/>
          <w:marBottom w:val="0"/>
          <w:divBdr>
            <w:top w:val="none" w:sz="0" w:space="0" w:color="auto"/>
            <w:left w:val="none" w:sz="0" w:space="0" w:color="auto"/>
            <w:bottom w:val="none" w:sz="0" w:space="0" w:color="auto"/>
            <w:right w:val="none" w:sz="0" w:space="0" w:color="auto"/>
          </w:divBdr>
        </w:div>
        <w:div w:id="616527301">
          <w:marLeft w:val="60"/>
          <w:marRight w:val="0"/>
          <w:marTop w:val="60"/>
          <w:marBottom w:val="0"/>
          <w:divBdr>
            <w:top w:val="none" w:sz="0" w:space="0" w:color="auto"/>
            <w:left w:val="none" w:sz="0" w:space="0" w:color="auto"/>
            <w:bottom w:val="none" w:sz="0" w:space="0" w:color="auto"/>
            <w:right w:val="none" w:sz="0" w:space="0" w:color="auto"/>
          </w:divBdr>
          <w:divsChild>
            <w:div w:id="260375379">
              <w:marLeft w:val="0"/>
              <w:marRight w:val="0"/>
              <w:marTop w:val="45"/>
              <w:marBottom w:val="0"/>
              <w:divBdr>
                <w:top w:val="none" w:sz="0" w:space="0" w:color="auto"/>
                <w:left w:val="none" w:sz="0" w:space="0" w:color="auto"/>
                <w:bottom w:val="none" w:sz="0" w:space="0" w:color="auto"/>
                <w:right w:val="none" w:sz="0" w:space="0" w:color="auto"/>
              </w:divBdr>
            </w:div>
            <w:div w:id="91055686">
              <w:marLeft w:val="0"/>
              <w:marRight w:val="0"/>
              <w:marTop w:val="45"/>
              <w:marBottom w:val="0"/>
              <w:divBdr>
                <w:top w:val="none" w:sz="0" w:space="0" w:color="auto"/>
                <w:left w:val="none" w:sz="0" w:space="0" w:color="auto"/>
                <w:bottom w:val="none" w:sz="0" w:space="0" w:color="auto"/>
                <w:right w:val="none" w:sz="0" w:space="0" w:color="auto"/>
              </w:divBdr>
            </w:div>
            <w:div w:id="845097413">
              <w:marLeft w:val="0"/>
              <w:marRight w:val="0"/>
              <w:marTop w:val="45"/>
              <w:marBottom w:val="0"/>
              <w:divBdr>
                <w:top w:val="none" w:sz="0" w:space="0" w:color="auto"/>
                <w:left w:val="none" w:sz="0" w:space="0" w:color="auto"/>
                <w:bottom w:val="none" w:sz="0" w:space="0" w:color="auto"/>
                <w:right w:val="none" w:sz="0" w:space="0" w:color="auto"/>
              </w:divBdr>
            </w:div>
            <w:div w:id="1808815298">
              <w:marLeft w:val="0"/>
              <w:marRight w:val="0"/>
              <w:marTop w:val="45"/>
              <w:marBottom w:val="0"/>
              <w:divBdr>
                <w:top w:val="none" w:sz="0" w:space="0" w:color="auto"/>
                <w:left w:val="none" w:sz="0" w:space="0" w:color="auto"/>
                <w:bottom w:val="none" w:sz="0" w:space="0" w:color="auto"/>
                <w:right w:val="none" w:sz="0" w:space="0" w:color="auto"/>
              </w:divBdr>
            </w:div>
          </w:divsChild>
        </w:div>
        <w:div w:id="757019429">
          <w:marLeft w:val="60"/>
          <w:marRight w:val="0"/>
          <w:marTop w:val="360"/>
          <w:marBottom w:val="0"/>
          <w:divBdr>
            <w:top w:val="none" w:sz="0" w:space="0" w:color="auto"/>
            <w:left w:val="none" w:sz="0" w:space="0" w:color="auto"/>
            <w:bottom w:val="none" w:sz="0" w:space="0" w:color="auto"/>
            <w:right w:val="none" w:sz="0" w:space="0" w:color="auto"/>
          </w:divBdr>
        </w:div>
        <w:div w:id="856383308">
          <w:marLeft w:val="60"/>
          <w:marRight w:val="0"/>
          <w:marTop w:val="0"/>
          <w:marBottom w:val="0"/>
          <w:divBdr>
            <w:top w:val="none" w:sz="0" w:space="0" w:color="auto"/>
            <w:left w:val="none" w:sz="0" w:space="0" w:color="auto"/>
            <w:bottom w:val="none" w:sz="0" w:space="0" w:color="auto"/>
            <w:right w:val="none" w:sz="0" w:space="0" w:color="auto"/>
          </w:divBdr>
        </w:div>
        <w:div w:id="1585383382">
          <w:marLeft w:val="60"/>
          <w:marRight w:val="0"/>
          <w:marTop w:val="60"/>
          <w:marBottom w:val="0"/>
          <w:divBdr>
            <w:top w:val="none" w:sz="0" w:space="0" w:color="auto"/>
            <w:left w:val="none" w:sz="0" w:space="0" w:color="auto"/>
            <w:bottom w:val="none" w:sz="0" w:space="0" w:color="auto"/>
            <w:right w:val="none" w:sz="0" w:space="0" w:color="auto"/>
          </w:divBdr>
          <w:divsChild>
            <w:div w:id="2048144001">
              <w:marLeft w:val="0"/>
              <w:marRight w:val="0"/>
              <w:marTop w:val="45"/>
              <w:marBottom w:val="0"/>
              <w:divBdr>
                <w:top w:val="none" w:sz="0" w:space="0" w:color="auto"/>
                <w:left w:val="none" w:sz="0" w:space="0" w:color="auto"/>
                <w:bottom w:val="none" w:sz="0" w:space="0" w:color="auto"/>
                <w:right w:val="none" w:sz="0" w:space="0" w:color="auto"/>
              </w:divBdr>
            </w:div>
            <w:div w:id="587203273">
              <w:marLeft w:val="0"/>
              <w:marRight w:val="0"/>
              <w:marTop w:val="45"/>
              <w:marBottom w:val="0"/>
              <w:divBdr>
                <w:top w:val="none" w:sz="0" w:space="0" w:color="auto"/>
                <w:left w:val="none" w:sz="0" w:space="0" w:color="auto"/>
                <w:bottom w:val="none" w:sz="0" w:space="0" w:color="auto"/>
                <w:right w:val="none" w:sz="0" w:space="0" w:color="auto"/>
              </w:divBdr>
            </w:div>
            <w:div w:id="1950618787">
              <w:marLeft w:val="0"/>
              <w:marRight w:val="0"/>
              <w:marTop w:val="45"/>
              <w:marBottom w:val="0"/>
              <w:divBdr>
                <w:top w:val="none" w:sz="0" w:space="0" w:color="auto"/>
                <w:left w:val="none" w:sz="0" w:space="0" w:color="auto"/>
                <w:bottom w:val="none" w:sz="0" w:space="0" w:color="auto"/>
                <w:right w:val="none" w:sz="0" w:space="0" w:color="auto"/>
              </w:divBdr>
            </w:div>
            <w:div w:id="1056663445">
              <w:marLeft w:val="0"/>
              <w:marRight w:val="0"/>
              <w:marTop w:val="45"/>
              <w:marBottom w:val="0"/>
              <w:divBdr>
                <w:top w:val="none" w:sz="0" w:space="0" w:color="auto"/>
                <w:left w:val="none" w:sz="0" w:space="0" w:color="auto"/>
                <w:bottom w:val="none" w:sz="0" w:space="0" w:color="auto"/>
                <w:right w:val="none" w:sz="0" w:space="0" w:color="auto"/>
              </w:divBdr>
            </w:div>
          </w:divsChild>
        </w:div>
        <w:div w:id="1586915772">
          <w:marLeft w:val="0"/>
          <w:marRight w:val="0"/>
          <w:marTop w:val="210"/>
          <w:marBottom w:val="0"/>
          <w:divBdr>
            <w:top w:val="none" w:sz="0" w:space="0" w:color="auto"/>
            <w:left w:val="none" w:sz="0" w:space="0" w:color="auto"/>
            <w:bottom w:val="none" w:sz="0" w:space="0" w:color="auto"/>
            <w:right w:val="none" w:sz="0" w:space="0" w:color="auto"/>
          </w:divBdr>
          <w:divsChild>
            <w:div w:id="6589961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2715312">
      <w:bodyDiv w:val="1"/>
      <w:marLeft w:val="0"/>
      <w:marRight w:val="0"/>
      <w:marTop w:val="0"/>
      <w:marBottom w:val="0"/>
      <w:divBdr>
        <w:top w:val="none" w:sz="0" w:space="0" w:color="auto"/>
        <w:left w:val="none" w:sz="0" w:space="0" w:color="auto"/>
        <w:bottom w:val="none" w:sz="0" w:space="0" w:color="auto"/>
        <w:right w:val="none" w:sz="0" w:space="0" w:color="auto"/>
      </w:divBdr>
      <w:divsChild>
        <w:div w:id="1797019830">
          <w:marLeft w:val="60"/>
          <w:marRight w:val="0"/>
          <w:marTop w:val="360"/>
          <w:marBottom w:val="0"/>
          <w:divBdr>
            <w:top w:val="none" w:sz="0" w:space="0" w:color="auto"/>
            <w:left w:val="none" w:sz="0" w:space="0" w:color="auto"/>
            <w:bottom w:val="none" w:sz="0" w:space="0" w:color="auto"/>
            <w:right w:val="none" w:sz="0" w:space="0" w:color="auto"/>
          </w:divBdr>
        </w:div>
        <w:div w:id="1553809862">
          <w:marLeft w:val="60"/>
          <w:marRight w:val="0"/>
          <w:marTop w:val="0"/>
          <w:marBottom w:val="0"/>
          <w:divBdr>
            <w:top w:val="none" w:sz="0" w:space="0" w:color="auto"/>
            <w:left w:val="none" w:sz="0" w:space="0" w:color="auto"/>
            <w:bottom w:val="none" w:sz="0" w:space="0" w:color="auto"/>
            <w:right w:val="none" w:sz="0" w:space="0" w:color="auto"/>
          </w:divBdr>
        </w:div>
        <w:div w:id="978923169">
          <w:marLeft w:val="60"/>
          <w:marRight w:val="0"/>
          <w:marTop w:val="60"/>
          <w:marBottom w:val="0"/>
          <w:divBdr>
            <w:top w:val="none" w:sz="0" w:space="0" w:color="auto"/>
            <w:left w:val="none" w:sz="0" w:space="0" w:color="auto"/>
            <w:bottom w:val="none" w:sz="0" w:space="0" w:color="auto"/>
            <w:right w:val="none" w:sz="0" w:space="0" w:color="auto"/>
          </w:divBdr>
          <w:divsChild>
            <w:div w:id="1490440121">
              <w:marLeft w:val="0"/>
              <w:marRight w:val="0"/>
              <w:marTop w:val="45"/>
              <w:marBottom w:val="0"/>
              <w:divBdr>
                <w:top w:val="none" w:sz="0" w:space="0" w:color="auto"/>
                <w:left w:val="none" w:sz="0" w:space="0" w:color="auto"/>
                <w:bottom w:val="none" w:sz="0" w:space="0" w:color="auto"/>
                <w:right w:val="none" w:sz="0" w:space="0" w:color="auto"/>
              </w:divBdr>
            </w:div>
            <w:div w:id="408843244">
              <w:marLeft w:val="0"/>
              <w:marRight w:val="0"/>
              <w:marTop w:val="45"/>
              <w:marBottom w:val="0"/>
              <w:divBdr>
                <w:top w:val="none" w:sz="0" w:space="0" w:color="auto"/>
                <w:left w:val="none" w:sz="0" w:space="0" w:color="auto"/>
                <w:bottom w:val="none" w:sz="0" w:space="0" w:color="auto"/>
                <w:right w:val="none" w:sz="0" w:space="0" w:color="auto"/>
              </w:divBdr>
            </w:div>
            <w:div w:id="1405369683">
              <w:marLeft w:val="0"/>
              <w:marRight w:val="0"/>
              <w:marTop w:val="45"/>
              <w:marBottom w:val="0"/>
              <w:divBdr>
                <w:top w:val="none" w:sz="0" w:space="0" w:color="auto"/>
                <w:left w:val="none" w:sz="0" w:space="0" w:color="auto"/>
                <w:bottom w:val="none" w:sz="0" w:space="0" w:color="auto"/>
                <w:right w:val="none" w:sz="0" w:space="0" w:color="auto"/>
              </w:divBdr>
            </w:div>
            <w:div w:id="801272523">
              <w:marLeft w:val="0"/>
              <w:marRight w:val="0"/>
              <w:marTop w:val="0"/>
              <w:marBottom w:val="0"/>
              <w:divBdr>
                <w:top w:val="none" w:sz="0" w:space="0" w:color="auto"/>
                <w:left w:val="none" w:sz="0" w:space="0" w:color="auto"/>
                <w:bottom w:val="none" w:sz="0" w:space="0" w:color="auto"/>
                <w:right w:val="none" w:sz="0" w:space="0" w:color="auto"/>
              </w:divBdr>
            </w:div>
            <w:div w:id="169029032">
              <w:marLeft w:val="0"/>
              <w:marRight w:val="0"/>
              <w:marTop w:val="0"/>
              <w:marBottom w:val="0"/>
              <w:divBdr>
                <w:top w:val="none" w:sz="0" w:space="0" w:color="auto"/>
                <w:left w:val="none" w:sz="0" w:space="0" w:color="auto"/>
                <w:bottom w:val="none" w:sz="0" w:space="0" w:color="auto"/>
                <w:right w:val="none" w:sz="0" w:space="0" w:color="auto"/>
              </w:divBdr>
            </w:div>
            <w:div w:id="236978565">
              <w:marLeft w:val="0"/>
              <w:marRight w:val="0"/>
              <w:marTop w:val="45"/>
              <w:marBottom w:val="0"/>
              <w:divBdr>
                <w:top w:val="none" w:sz="0" w:space="0" w:color="auto"/>
                <w:left w:val="none" w:sz="0" w:space="0" w:color="auto"/>
                <w:bottom w:val="none" w:sz="0" w:space="0" w:color="auto"/>
                <w:right w:val="none" w:sz="0" w:space="0" w:color="auto"/>
              </w:divBdr>
            </w:div>
            <w:div w:id="1250969160">
              <w:marLeft w:val="0"/>
              <w:marRight w:val="0"/>
              <w:marTop w:val="45"/>
              <w:marBottom w:val="0"/>
              <w:divBdr>
                <w:top w:val="none" w:sz="0" w:space="0" w:color="auto"/>
                <w:left w:val="none" w:sz="0" w:space="0" w:color="auto"/>
                <w:bottom w:val="none" w:sz="0" w:space="0" w:color="auto"/>
                <w:right w:val="none" w:sz="0" w:space="0" w:color="auto"/>
              </w:divBdr>
            </w:div>
            <w:div w:id="1551460744">
              <w:marLeft w:val="0"/>
              <w:marRight w:val="0"/>
              <w:marTop w:val="45"/>
              <w:marBottom w:val="0"/>
              <w:divBdr>
                <w:top w:val="none" w:sz="0" w:space="0" w:color="auto"/>
                <w:left w:val="none" w:sz="0" w:space="0" w:color="auto"/>
                <w:bottom w:val="none" w:sz="0" w:space="0" w:color="auto"/>
                <w:right w:val="none" w:sz="0" w:space="0" w:color="auto"/>
              </w:divBdr>
            </w:div>
          </w:divsChild>
        </w:div>
        <w:div w:id="1502625966">
          <w:marLeft w:val="60"/>
          <w:marRight w:val="0"/>
          <w:marTop w:val="360"/>
          <w:marBottom w:val="0"/>
          <w:divBdr>
            <w:top w:val="none" w:sz="0" w:space="0" w:color="auto"/>
            <w:left w:val="none" w:sz="0" w:space="0" w:color="auto"/>
            <w:bottom w:val="none" w:sz="0" w:space="0" w:color="auto"/>
            <w:right w:val="none" w:sz="0" w:space="0" w:color="auto"/>
          </w:divBdr>
        </w:div>
        <w:div w:id="1565680585">
          <w:marLeft w:val="60"/>
          <w:marRight w:val="0"/>
          <w:marTop w:val="0"/>
          <w:marBottom w:val="0"/>
          <w:divBdr>
            <w:top w:val="none" w:sz="0" w:space="0" w:color="auto"/>
            <w:left w:val="none" w:sz="0" w:space="0" w:color="auto"/>
            <w:bottom w:val="none" w:sz="0" w:space="0" w:color="auto"/>
            <w:right w:val="none" w:sz="0" w:space="0" w:color="auto"/>
          </w:divBdr>
        </w:div>
        <w:div w:id="1437750393">
          <w:marLeft w:val="60"/>
          <w:marRight w:val="0"/>
          <w:marTop w:val="60"/>
          <w:marBottom w:val="0"/>
          <w:divBdr>
            <w:top w:val="none" w:sz="0" w:space="0" w:color="auto"/>
            <w:left w:val="none" w:sz="0" w:space="0" w:color="auto"/>
            <w:bottom w:val="none" w:sz="0" w:space="0" w:color="auto"/>
            <w:right w:val="none" w:sz="0" w:space="0" w:color="auto"/>
          </w:divBdr>
          <w:divsChild>
            <w:div w:id="873083600">
              <w:marLeft w:val="0"/>
              <w:marRight w:val="0"/>
              <w:marTop w:val="45"/>
              <w:marBottom w:val="0"/>
              <w:divBdr>
                <w:top w:val="none" w:sz="0" w:space="0" w:color="auto"/>
                <w:left w:val="none" w:sz="0" w:space="0" w:color="auto"/>
                <w:bottom w:val="none" w:sz="0" w:space="0" w:color="auto"/>
                <w:right w:val="none" w:sz="0" w:space="0" w:color="auto"/>
              </w:divBdr>
            </w:div>
            <w:div w:id="1574663636">
              <w:marLeft w:val="0"/>
              <w:marRight w:val="0"/>
              <w:marTop w:val="45"/>
              <w:marBottom w:val="0"/>
              <w:divBdr>
                <w:top w:val="none" w:sz="0" w:space="0" w:color="auto"/>
                <w:left w:val="none" w:sz="0" w:space="0" w:color="auto"/>
                <w:bottom w:val="none" w:sz="0" w:space="0" w:color="auto"/>
                <w:right w:val="none" w:sz="0" w:space="0" w:color="auto"/>
              </w:divBdr>
            </w:div>
            <w:div w:id="2080903196">
              <w:marLeft w:val="0"/>
              <w:marRight w:val="0"/>
              <w:marTop w:val="45"/>
              <w:marBottom w:val="0"/>
              <w:divBdr>
                <w:top w:val="none" w:sz="0" w:space="0" w:color="auto"/>
                <w:left w:val="none" w:sz="0" w:space="0" w:color="auto"/>
                <w:bottom w:val="none" w:sz="0" w:space="0" w:color="auto"/>
                <w:right w:val="none" w:sz="0" w:space="0" w:color="auto"/>
              </w:divBdr>
            </w:div>
            <w:div w:id="2078553030">
              <w:marLeft w:val="0"/>
              <w:marRight w:val="0"/>
              <w:marTop w:val="45"/>
              <w:marBottom w:val="0"/>
              <w:divBdr>
                <w:top w:val="none" w:sz="0" w:space="0" w:color="auto"/>
                <w:left w:val="none" w:sz="0" w:space="0" w:color="auto"/>
                <w:bottom w:val="none" w:sz="0" w:space="0" w:color="auto"/>
                <w:right w:val="none" w:sz="0" w:space="0" w:color="auto"/>
              </w:divBdr>
            </w:div>
          </w:divsChild>
        </w:div>
        <w:div w:id="964119240">
          <w:marLeft w:val="60"/>
          <w:marRight w:val="0"/>
          <w:marTop w:val="360"/>
          <w:marBottom w:val="0"/>
          <w:divBdr>
            <w:top w:val="none" w:sz="0" w:space="0" w:color="auto"/>
            <w:left w:val="none" w:sz="0" w:space="0" w:color="auto"/>
            <w:bottom w:val="none" w:sz="0" w:space="0" w:color="auto"/>
            <w:right w:val="none" w:sz="0" w:space="0" w:color="auto"/>
          </w:divBdr>
        </w:div>
        <w:div w:id="195850647">
          <w:marLeft w:val="60"/>
          <w:marRight w:val="0"/>
          <w:marTop w:val="0"/>
          <w:marBottom w:val="0"/>
          <w:divBdr>
            <w:top w:val="none" w:sz="0" w:space="0" w:color="auto"/>
            <w:left w:val="none" w:sz="0" w:space="0" w:color="auto"/>
            <w:bottom w:val="none" w:sz="0" w:space="0" w:color="auto"/>
            <w:right w:val="none" w:sz="0" w:space="0" w:color="auto"/>
          </w:divBdr>
        </w:div>
        <w:div w:id="613290750">
          <w:marLeft w:val="60"/>
          <w:marRight w:val="0"/>
          <w:marTop w:val="60"/>
          <w:marBottom w:val="0"/>
          <w:divBdr>
            <w:top w:val="none" w:sz="0" w:space="0" w:color="auto"/>
            <w:left w:val="none" w:sz="0" w:space="0" w:color="auto"/>
            <w:bottom w:val="none" w:sz="0" w:space="0" w:color="auto"/>
            <w:right w:val="none" w:sz="0" w:space="0" w:color="auto"/>
          </w:divBdr>
          <w:divsChild>
            <w:div w:id="1270697934">
              <w:marLeft w:val="0"/>
              <w:marRight w:val="0"/>
              <w:marTop w:val="45"/>
              <w:marBottom w:val="0"/>
              <w:divBdr>
                <w:top w:val="none" w:sz="0" w:space="0" w:color="auto"/>
                <w:left w:val="none" w:sz="0" w:space="0" w:color="auto"/>
                <w:bottom w:val="none" w:sz="0" w:space="0" w:color="auto"/>
                <w:right w:val="none" w:sz="0" w:space="0" w:color="auto"/>
              </w:divBdr>
            </w:div>
            <w:div w:id="712927774">
              <w:marLeft w:val="0"/>
              <w:marRight w:val="0"/>
              <w:marTop w:val="45"/>
              <w:marBottom w:val="0"/>
              <w:divBdr>
                <w:top w:val="none" w:sz="0" w:space="0" w:color="auto"/>
                <w:left w:val="none" w:sz="0" w:space="0" w:color="auto"/>
                <w:bottom w:val="none" w:sz="0" w:space="0" w:color="auto"/>
                <w:right w:val="none" w:sz="0" w:space="0" w:color="auto"/>
              </w:divBdr>
            </w:div>
            <w:div w:id="517278269">
              <w:marLeft w:val="0"/>
              <w:marRight w:val="0"/>
              <w:marTop w:val="45"/>
              <w:marBottom w:val="0"/>
              <w:divBdr>
                <w:top w:val="none" w:sz="0" w:space="0" w:color="auto"/>
                <w:left w:val="none" w:sz="0" w:space="0" w:color="auto"/>
                <w:bottom w:val="none" w:sz="0" w:space="0" w:color="auto"/>
                <w:right w:val="none" w:sz="0" w:space="0" w:color="auto"/>
              </w:divBdr>
            </w:div>
            <w:div w:id="1381325314">
              <w:marLeft w:val="0"/>
              <w:marRight w:val="0"/>
              <w:marTop w:val="45"/>
              <w:marBottom w:val="0"/>
              <w:divBdr>
                <w:top w:val="none" w:sz="0" w:space="0" w:color="auto"/>
                <w:left w:val="none" w:sz="0" w:space="0" w:color="auto"/>
                <w:bottom w:val="none" w:sz="0" w:space="0" w:color="auto"/>
                <w:right w:val="none" w:sz="0" w:space="0" w:color="auto"/>
              </w:divBdr>
            </w:div>
          </w:divsChild>
        </w:div>
        <w:div w:id="856693168">
          <w:marLeft w:val="60"/>
          <w:marRight w:val="0"/>
          <w:marTop w:val="360"/>
          <w:marBottom w:val="0"/>
          <w:divBdr>
            <w:top w:val="none" w:sz="0" w:space="0" w:color="auto"/>
            <w:left w:val="none" w:sz="0" w:space="0" w:color="auto"/>
            <w:bottom w:val="none" w:sz="0" w:space="0" w:color="auto"/>
            <w:right w:val="none" w:sz="0" w:space="0" w:color="auto"/>
          </w:divBdr>
        </w:div>
        <w:div w:id="2117864624">
          <w:marLeft w:val="60"/>
          <w:marRight w:val="0"/>
          <w:marTop w:val="0"/>
          <w:marBottom w:val="0"/>
          <w:divBdr>
            <w:top w:val="none" w:sz="0" w:space="0" w:color="auto"/>
            <w:left w:val="none" w:sz="0" w:space="0" w:color="auto"/>
            <w:bottom w:val="none" w:sz="0" w:space="0" w:color="auto"/>
            <w:right w:val="none" w:sz="0" w:space="0" w:color="auto"/>
          </w:divBdr>
        </w:div>
        <w:div w:id="111680253">
          <w:marLeft w:val="60"/>
          <w:marRight w:val="0"/>
          <w:marTop w:val="60"/>
          <w:marBottom w:val="0"/>
          <w:divBdr>
            <w:top w:val="none" w:sz="0" w:space="0" w:color="auto"/>
            <w:left w:val="none" w:sz="0" w:space="0" w:color="auto"/>
            <w:bottom w:val="none" w:sz="0" w:space="0" w:color="auto"/>
            <w:right w:val="none" w:sz="0" w:space="0" w:color="auto"/>
          </w:divBdr>
          <w:divsChild>
            <w:div w:id="1024483948">
              <w:marLeft w:val="0"/>
              <w:marRight w:val="0"/>
              <w:marTop w:val="45"/>
              <w:marBottom w:val="0"/>
              <w:divBdr>
                <w:top w:val="none" w:sz="0" w:space="0" w:color="auto"/>
                <w:left w:val="none" w:sz="0" w:space="0" w:color="auto"/>
                <w:bottom w:val="none" w:sz="0" w:space="0" w:color="auto"/>
                <w:right w:val="none" w:sz="0" w:space="0" w:color="auto"/>
              </w:divBdr>
            </w:div>
            <w:div w:id="1842810265">
              <w:marLeft w:val="0"/>
              <w:marRight w:val="0"/>
              <w:marTop w:val="45"/>
              <w:marBottom w:val="0"/>
              <w:divBdr>
                <w:top w:val="none" w:sz="0" w:space="0" w:color="auto"/>
                <w:left w:val="none" w:sz="0" w:space="0" w:color="auto"/>
                <w:bottom w:val="none" w:sz="0" w:space="0" w:color="auto"/>
                <w:right w:val="none" w:sz="0" w:space="0" w:color="auto"/>
              </w:divBdr>
            </w:div>
            <w:div w:id="987707040">
              <w:marLeft w:val="0"/>
              <w:marRight w:val="0"/>
              <w:marTop w:val="45"/>
              <w:marBottom w:val="0"/>
              <w:divBdr>
                <w:top w:val="none" w:sz="0" w:space="0" w:color="auto"/>
                <w:left w:val="none" w:sz="0" w:space="0" w:color="auto"/>
                <w:bottom w:val="none" w:sz="0" w:space="0" w:color="auto"/>
                <w:right w:val="none" w:sz="0" w:space="0" w:color="auto"/>
              </w:divBdr>
            </w:div>
            <w:div w:id="817190748">
              <w:marLeft w:val="0"/>
              <w:marRight w:val="0"/>
              <w:marTop w:val="45"/>
              <w:marBottom w:val="0"/>
              <w:divBdr>
                <w:top w:val="none" w:sz="0" w:space="0" w:color="auto"/>
                <w:left w:val="none" w:sz="0" w:space="0" w:color="auto"/>
                <w:bottom w:val="none" w:sz="0" w:space="0" w:color="auto"/>
                <w:right w:val="none" w:sz="0" w:space="0" w:color="auto"/>
              </w:divBdr>
            </w:div>
          </w:divsChild>
        </w:div>
        <w:div w:id="202058758">
          <w:marLeft w:val="0"/>
          <w:marRight w:val="0"/>
          <w:marTop w:val="210"/>
          <w:marBottom w:val="0"/>
          <w:divBdr>
            <w:top w:val="none" w:sz="0" w:space="0" w:color="auto"/>
            <w:left w:val="none" w:sz="0" w:space="0" w:color="auto"/>
            <w:bottom w:val="none" w:sz="0" w:space="0" w:color="auto"/>
            <w:right w:val="none" w:sz="0" w:space="0" w:color="auto"/>
          </w:divBdr>
          <w:divsChild>
            <w:div w:id="15755546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2833825">
      <w:bodyDiv w:val="1"/>
      <w:marLeft w:val="0"/>
      <w:marRight w:val="0"/>
      <w:marTop w:val="0"/>
      <w:marBottom w:val="0"/>
      <w:divBdr>
        <w:top w:val="none" w:sz="0" w:space="0" w:color="auto"/>
        <w:left w:val="none" w:sz="0" w:space="0" w:color="auto"/>
        <w:bottom w:val="none" w:sz="0" w:space="0" w:color="auto"/>
        <w:right w:val="none" w:sz="0" w:space="0" w:color="auto"/>
      </w:divBdr>
    </w:div>
    <w:div w:id="1942838121">
      <w:bodyDiv w:val="1"/>
      <w:marLeft w:val="0"/>
      <w:marRight w:val="0"/>
      <w:marTop w:val="0"/>
      <w:marBottom w:val="0"/>
      <w:divBdr>
        <w:top w:val="none" w:sz="0" w:space="0" w:color="auto"/>
        <w:left w:val="none" w:sz="0" w:space="0" w:color="auto"/>
        <w:bottom w:val="none" w:sz="0" w:space="0" w:color="auto"/>
        <w:right w:val="none" w:sz="0" w:space="0" w:color="auto"/>
      </w:divBdr>
      <w:divsChild>
        <w:div w:id="765076132">
          <w:marLeft w:val="60"/>
          <w:marRight w:val="0"/>
          <w:marTop w:val="360"/>
          <w:marBottom w:val="0"/>
          <w:divBdr>
            <w:top w:val="none" w:sz="0" w:space="0" w:color="auto"/>
            <w:left w:val="none" w:sz="0" w:space="0" w:color="auto"/>
            <w:bottom w:val="none" w:sz="0" w:space="0" w:color="auto"/>
            <w:right w:val="none" w:sz="0" w:space="0" w:color="auto"/>
          </w:divBdr>
        </w:div>
        <w:div w:id="2072076214">
          <w:marLeft w:val="60"/>
          <w:marRight w:val="0"/>
          <w:marTop w:val="0"/>
          <w:marBottom w:val="0"/>
          <w:divBdr>
            <w:top w:val="none" w:sz="0" w:space="0" w:color="auto"/>
            <w:left w:val="none" w:sz="0" w:space="0" w:color="auto"/>
            <w:bottom w:val="none" w:sz="0" w:space="0" w:color="auto"/>
            <w:right w:val="none" w:sz="0" w:space="0" w:color="auto"/>
          </w:divBdr>
        </w:div>
        <w:div w:id="498009441">
          <w:marLeft w:val="60"/>
          <w:marRight w:val="0"/>
          <w:marTop w:val="60"/>
          <w:marBottom w:val="0"/>
          <w:divBdr>
            <w:top w:val="none" w:sz="0" w:space="0" w:color="auto"/>
            <w:left w:val="none" w:sz="0" w:space="0" w:color="auto"/>
            <w:bottom w:val="none" w:sz="0" w:space="0" w:color="auto"/>
            <w:right w:val="none" w:sz="0" w:space="0" w:color="auto"/>
          </w:divBdr>
          <w:divsChild>
            <w:div w:id="1787852049">
              <w:marLeft w:val="0"/>
              <w:marRight w:val="0"/>
              <w:marTop w:val="45"/>
              <w:marBottom w:val="0"/>
              <w:divBdr>
                <w:top w:val="none" w:sz="0" w:space="0" w:color="auto"/>
                <w:left w:val="none" w:sz="0" w:space="0" w:color="auto"/>
                <w:bottom w:val="none" w:sz="0" w:space="0" w:color="auto"/>
                <w:right w:val="none" w:sz="0" w:space="0" w:color="auto"/>
              </w:divBdr>
            </w:div>
            <w:div w:id="1229851596">
              <w:marLeft w:val="0"/>
              <w:marRight w:val="0"/>
              <w:marTop w:val="45"/>
              <w:marBottom w:val="0"/>
              <w:divBdr>
                <w:top w:val="none" w:sz="0" w:space="0" w:color="auto"/>
                <w:left w:val="none" w:sz="0" w:space="0" w:color="auto"/>
                <w:bottom w:val="none" w:sz="0" w:space="0" w:color="auto"/>
                <w:right w:val="none" w:sz="0" w:space="0" w:color="auto"/>
              </w:divBdr>
            </w:div>
            <w:div w:id="555506529">
              <w:marLeft w:val="0"/>
              <w:marRight w:val="0"/>
              <w:marTop w:val="45"/>
              <w:marBottom w:val="0"/>
              <w:divBdr>
                <w:top w:val="none" w:sz="0" w:space="0" w:color="auto"/>
                <w:left w:val="none" w:sz="0" w:space="0" w:color="auto"/>
                <w:bottom w:val="none" w:sz="0" w:space="0" w:color="auto"/>
                <w:right w:val="none" w:sz="0" w:space="0" w:color="auto"/>
              </w:divBdr>
            </w:div>
            <w:div w:id="1057825073">
              <w:marLeft w:val="0"/>
              <w:marRight w:val="0"/>
              <w:marTop w:val="0"/>
              <w:marBottom w:val="0"/>
              <w:divBdr>
                <w:top w:val="none" w:sz="0" w:space="0" w:color="auto"/>
                <w:left w:val="none" w:sz="0" w:space="0" w:color="auto"/>
                <w:bottom w:val="none" w:sz="0" w:space="0" w:color="auto"/>
                <w:right w:val="none" w:sz="0" w:space="0" w:color="auto"/>
              </w:divBdr>
            </w:div>
            <w:div w:id="1771974130">
              <w:marLeft w:val="0"/>
              <w:marRight w:val="0"/>
              <w:marTop w:val="0"/>
              <w:marBottom w:val="0"/>
              <w:divBdr>
                <w:top w:val="none" w:sz="0" w:space="0" w:color="auto"/>
                <w:left w:val="none" w:sz="0" w:space="0" w:color="auto"/>
                <w:bottom w:val="none" w:sz="0" w:space="0" w:color="auto"/>
                <w:right w:val="none" w:sz="0" w:space="0" w:color="auto"/>
              </w:divBdr>
            </w:div>
            <w:div w:id="633024434">
              <w:marLeft w:val="0"/>
              <w:marRight w:val="0"/>
              <w:marTop w:val="45"/>
              <w:marBottom w:val="0"/>
              <w:divBdr>
                <w:top w:val="none" w:sz="0" w:space="0" w:color="auto"/>
                <w:left w:val="none" w:sz="0" w:space="0" w:color="auto"/>
                <w:bottom w:val="none" w:sz="0" w:space="0" w:color="auto"/>
                <w:right w:val="none" w:sz="0" w:space="0" w:color="auto"/>
              </w:divBdr>
            </w:div>
            <w:div w:id="1584491159">
              <w:marLeft w:val="0"/>
              <w:marRight w:val="0"/>
              <w:marTop w:val="45"/>
              <w:marBottom w:val="0"/>
              <w:divBdr>
                <w:top w:val="none" w:sz="0" w:space="0" w:color="auto"/>
                <w:left w:val="none" w:sz="0" w:space="0" w:color="auto"/>
                <w:bottom w:val="none" w:sz="0" w:space="0" w:color="auto"/>
                <w:right w:val="none" w:sz="0" w:space="0" w:color="auto"/>
              </w:divBdr>
            </w:div>
            <w:div w:id="1043020268">
              <w:marLeft w:val="0"/>
              <w:marRight w:val="0"/>
              <w:marTop w:val="45"/>
              <w:marBottom w:val="0"/>
              <w:divBdr>
                <w:top w:val="none" w:sz="0" w:space="0" w:color="auto"/>
                <w:left w:val="none" w:sz="0" w:space="0" w:color="auto"/>
                <w:bottom w:val="none" w:sz="0" w:space="0" w:color="auto"/>
                <w:right w:val="none" w:sz="0" w:space="0" w:color="auto"/>
              </w:divBdr>
            </w:div>
          </w:divsChild>
        </w:div>
        <w:div w:id="1647276228">
          <w:marLeft w:val="60"/>
          <w:marRight w:val="0"/>
          <w:marTop w:val="360"/>
          <w:marBottom w:val="0"/>
          <w:divBdr>
            <w:top w:val="none" w:sz="0" w:space="0" w:color="auto"/>
            <w:left w:val="none" w:sz="0" w:space="0" w:color="auto"/>
            <w:bottom w:val="none" w:sz="0" w:space="0" w:color="auto"/>
            <w:right w:val="none" w:sz="0" w:space="0" w:color="auto"/>
          </w:divBdr>
        </w:div>
        <w:div w:id="800616892">
          <w:marLeft w:val="60"/>
          <w:marRight w:val="0"/>
          <w:marTop w:val="0"/>
          <w:marBottom w:val="0"/>
          <w:divBdr>
            <w:top w:val="none" w:sz="0" w:space="0" w:color="auto"/>
            <w:left w:val="none" w:sz="0" w:space="0" w:color="auto"/>
            <w:bottom w:val="none" w:sz="0" w:space="0" w:color="auto"/>
            <w:right w:val="none" w:sz="0" w:space="0" w:color="auto"/>
          </w:divBdr>
        </w:div>
        <w:div w:id="71778956">
          <w:marLeft w:val="60"/>
          <w:marRight w:val="0"/>
          <w:marTop w:val="60"/>
          <w:marBottom w:val="0"/>
          <w:divBdr>
            <w:top w:val="none" w:sz="0" w:space="0" w:color="auto"/>
            <w:left w:val="none" w:sz="0" w:space="0" w:color="auto"/>
            <w:bottom w:val="none" w:sz="0" w:space="0" w:color="auto"/>
            <w:right w:val="none" w:sz="0" w:space="0" w:color="auto"/>
          </w:divBdr>
          <w:divsChild>
            <w:div w:id="1655526818">
              <w:marLeft w:val="0"/>
              <w:marRight w:val="0"/>
              <w:marTop w:val="45"/>
              <w:marBottom w:val="0"/>
              <w:divBdr>
                <w:top w:val="none" w:sz="0" w:space="0" w:color="auto"/>
                <w:left w:val="none" w:sz="0" w:space="0" w:color="auto"/>
                <w:bottom w:val="none" w:sz="0" w:space="0" w:color="auto"/>
                <w:right w:val="none" w:sz="0" w:space="0" w:color="auto"/>
              </w:divBdr>
            </w:div>
            <w:div w:id="1418475055">
              <w:marLeft w:val="0"/>
              <w:marRight w:val="0"/>
              <w:marTop w:val="45"/>
              <w:marBottom w:val="0"/>
              <w:divBdr>
                <w:top w:val="none" w:sz="0" w:space="0" w:color="auto"/>
                <w:left w:val="none" w:sz="0" w:space="0" w:color="auto"/>
                <w:bottom w:val="none" w:sz="0" w:space="0" w:color="auto"/>
                <w:right w:val="none" w:sz="0" w:space="0" w:color="auto"/>
              </w:divBdr>
            </w:div>
            <w:div w:id="914439365">
              <w:marLeft w:val="0"/>
              <w:marRight w:val="0"/>
              <w:marTop w:val="45"/>
              <w:marBottom w:val="0"/>
              <w:divBdr>
                <w:top w:val="none" w:sz="0" w:space="0" w:color="auto"/>
                <w:left w:val="none" w:sz="0" w:space="0" w:color="auto"/>
                <w:bottom w:val="none" w:sz="0" w:space="0" w:color="auto"/>
                <w:right w:val="none" w:sz="0" w:space="0" w:color="auto"/>
              </w:divBdr>
            </w:div>
            <w:div w:id="2096046266">
              <w:marLeft w:val="0"/>
              <w:marRight w:val="0"/>
              <w:marTop w:val="45"/>
              <w:marBottom w:val="0"/>
              <w:divBdr>
                <w:top w:val="none" w:sz="0" w:space="0" w:color="auto"/>
                <w:left w:val="none" w:sz="0" w:space="0" w:color="auto"/>
                <w:bottom w:val="none" w:sz="0" w:space="0" w:color="auto"/>
                <w:right w:val="none" w:sz="0" w:space="0" w:color="auto"/>
              </w:divBdr>
            </w:div>
          </w:divsChild>
        </w:div>
        <w:div w:id="491874654">
          <w:marLeft w:val="60"/>
          <w:marRight w:val="0"/>
          <w:marTop w:val="360"/>
          <w:marBottom w:val="0"/>
          <w:divBdr>
            <w:top w:val="none" w:sz="0" w:space="0" w:color="auto"/>
            <w:left w:val="none" w:sz="0" w:space="0" w:color="auto"/>
            <w:bottom w:val="none" w:sz="0" w:space="0" w:color="auto"/>
            <w:right w:val="none" w:sz="0" w:space="0" w:color="auto"/>
          </w:divBdr>
        </w:div>
        <w:div w:id="1428231767">
          <w:marLeft w:val="60"/>
          <w:marRight w:val="0"/>
          <w:marTop w:val="0"/>
          <w:marBottom w:val="0"/>
          <w:divBdr>
            <w:top w:val="none" w:sz="0" w:space="0" w:color="auto"/>
            <w:left w:val="none" w:sz="0" w:space="0" w:color="auto"/>
            <w:bottom w:val="none" w:sz="0" w:space="0" w:color="auto"/>
            <w:right w:val="none" w:sz="0" w:space="0" w:color="auto"/>
          </w:divBdr>
        </w:div>
        <w:div w:id="1128208985">
          <w:marLeft w:val="60"/>
          <w:marRight w:val="0"/>
          <w:marTop w:val="60"/>
          <w:marBottom w:val="0"/>
          <w:divBdr>
            <w:top w:val="none" w:sz="0" w:space="0" w:color="auto"/>
            <w:left w:val="none" w:sz="0" w:space="0" w:color="auto"/>
            <w:bottom w:val="none" w:sz="0" w:space="0" w:color="auto"/>
            <w:right w:val="none" w:sz="0" w:space="0" w:color="auto"/>
          </w:divBdr>
          <w:divsChild>
            <w:div w:id="563680917">
              <w:marLeft w:val="0"/>
              <w:marRight w:val="0"/>
              <w:marTop w:val="45"/>
              <w:marBottom w:val="0"/>
              <w:divBdr>
                <w:top w:val="none" w:sz="0" w:space="0" w:color="auto"/>
                <w:left w:val="none" w:sz="0" w:space="0" w:color="auto"/>
                <w:bottom w:val="none" w:sz="0" w:space="0" w:color="auto"/>
                <w:right w:val="none" w:sz="0" w:space="0" w:color="auto"/>
              </w:divBdr>
            </w:div>
            <w:div w:id="1571110485">
              <w:marLeft w:val="0"/>
              <w:marRight w:val="0"/>
              <w:marTop w:val="45"/>
              <w:marBottom w:val="0"/>
              <w:divBdr>
                <w:top w:val="none" w:sz="0" w:space="0" w:color="auto"/>
                <w:left w:val="none" w:sz="0" w:space="0" w:color="auto"/>
                <w:bottom w:val="none" w:sz="0" w:space="0" w:color="auto"/>
                <w:right w:val="none" w:sz="0" w:space="0" w:color="auto"/>
              </w:divBdr>
            </w:div>
            <w:div w:id="1698890298">
              <w:marLeft w:val="0"/>
              <w:marRight w:val="0"/>
              <w:marTop w:val="45"/>
              <w:marBottom w:val="0"/>
              <w:divBdr>
                <w:top w:val="none" w:sz="0" w:space="0" w:color="auto"/>
                <w:left w:val="none" w:sz="0" w:space="0" w:color="auto"/>
                <w:bottom w:val="none" w:sz="0" w:space="0" w:color="auto"/>
                <w:right w:val="none" w:sz="0" w:space="0" w:color="auto"/>
              </w:divBdr>
            </w:div>
            <w:div w:id="1894540567">
              <w:marLeft w:val="0"/>
              <w:marRight w:val="0"/>
              <w:marTop w:val="45"/>
              <w:marBottom w:val="0"/>
              <w:divBdr>
                <w:top w:val="none" w:sz="0" w:space="0" w:color="auto"/>
                <w:left w:val="none" w:sz="0" w:space="0" w:color="auto"/>
                <w:bottom w:val="none" w:sz="0" w:space="0" w:color="auto"/>
                <w:right w:val="none" w:sz="0" w:space="0" w:color="auto"/>
              </w:divBdr>
            </w:div>
          </w:divsChild>
        </w:div>
        <w:div w:id="1739207101">
          <w:marLeft w:val="60"/>
          <w:marRight w:val="0"/>
          <w:marTop w:val="360"/>
          <w:marBottom w:val="0"/>
          <w:divBdr>
            <w:top w:val="none" w:sz="0" w:space="0" w:color="auto"/>
            <w:left w:val="none" w:sz="0" w:space="0" w:color="auto"/>
            <w:bottom w:val="none" w:sz="0" w:space="0" w:color="auto"/>
            <w:right w:val="none" w:sz="0" w:space="0" w:color="auto"/>
          </w:divBdr>
        </w:div>
        <w:div w:id="937102292">
          <w:marLeft w:val="60"/>
          <w:marRight w:val="0"/>
          <w:marTop w:val="0"/>
          <w:marBottom w:val="0"/>
          <w:divBdr>
            <w:top w:val="none" w:sz="0" w:space="0" w:color="auto"/>
            <w:left w:val="none" w:sz="0" w:space="0" w:color="auto"/>
            <w:bottom w:val="none" w:sz="0" w:space="0" w:color="auto"/>
            <w:right w:val="none" w:sz="0" w:space="0" w:color="auto"/>
          </w:divBdr>
        </w:div>
        <w:div w:id="1493906012">
          <w:marLeft w:val="60"/>
          <w:marRight w:val="0"/>
          <w:marTop w:val="60"/>
          <w:marBottom w:val="0"/>
          <w:divBdr>
            <w:top w:val="none" w:sz="0" w:space="0" w:color="auto"/>
            <w:left w:val="none" w:sz="0" w:space="0" w:color="auto"/>
            <w:bottom w:val="none" w:sz="0" w:space="0" w:color="auto"/>
            <w:right w:val="none" w:sz="0" w:space="0" w:color="auto"/>
          </w:divBdr>
          <w:divsChild>
            <w:div w:id="1392775000">
              <w:marLeft w:val="0"/>
              <w:marRight w:val="0"/>
              <w:marTop w:val="45"/>
              <w:marBottom w:val="0"/>
              <w:divBdr>
                <w:top w:val="none" w:sz="0" w:space="0" w:color="auto"/>
                <w:left w:val="none" w:sz="0" w:space="0" w:color="auto"/>
                <w:bottom w:val="none" w:sz="0" w:space="0" w:color="auto"/>
                <w:right w:val="none" w:sz="0" w:space="0" w:color="auto"/>
              </w:divBdr>
            </w:div>
            <w:div w:id="864248175">
              <w:marLeft w:val="0"/>
              <w:marRight w:val="0"/>
              <w:marTop w:val="45"/>
              <w:marBottom w:val="0"/>
              <w:divBdr>
                <w:top w:val="none" w:sz="0" w:space="0" w:color="auto"/>
                <w:left w:val="none" w:sz="0" w:space="0" w:color="auto"/>
                <w:bottom w:val="none" w:sz="0" w:space="0" w:color="auto"/>
                <w:right w:val="none" w:sz="0" w:space="0" w:color="auto"/>
              </w:divBdr>
            </w:div>
            <w:div w:id="356003418">
              <w:marLeft w:val="0"/>
              <w:marRight w:val="0"/>
              <w:marTop w:val="45"/>
              <w:marBottom w:val="0"/>
              <w:divBdr>
                <w:top w:val="none" w:sz="0" w:space="0" w:color="auto"/>
                <w:left w:val="none" w:sz="0" w:space="0" w:color="auto"/>
                <w:bottom w:val="none" w:sz="0" w:space="0" w:color="auto"/>
                <w:right w:val="none" w:sz="0" w:space="0" w:color="auto"/>
              </w:divBdr>
            </w:div>
            <w:div w:id="1429887488">
              <w:marLeft w:val="0"/>
              <w:marRight w:val="0"/>
              <w:marTop w:val="45"/>
              <w:marBottom w:val="0"/>
              <w:divBdr>
                <w:top w:val="none" w:sz="0" w:space="0" w:color="auto"/>
                <w:left w:val="none" w:sz="0" w:space="0" w:color="auto"/>
                <w:bottom w:val="none" w:sz="0" w:space="0" w:color="auto"/>
                <w:right w:val="none" w:sz="0" w:space="0" w:color="auto"/>
              </w:divBdr>
            </w:div>
          </w:divsChild>
        </w:div>
        <w:div w:id="94250143">
          <w:marLeft w:val="0"/>
          <w:marRight w:val="0"/>
          <w:marTop w:val="210"/>
          <w:marBottom w:val="0"/>
          <w:divBdr>
            <w:top w:val="none" w:sz="0" w:space="0" w:color="auto"/>
            <w:left w:val="none" w:sz="0" w:space="0" w:color="auto"/>
            <w:bottom w:val="none" w:sz="0" w:space="0" w:color="auto"/>
            <w:right w:val="none" w:sz="0" w:space="0" w:color="auto"/>
          </w:divBdr>
          <w:divsChild>
            <w:div w:id="4252269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4192680">
      <w:bodyDiv w:val="1"/>
      <w:marLeft w:val="0"/>
      <w:marRight w:val="0"/>
      <w:marTop w:val="0"/>
      <w:marBottom w:val="0"/>
      <w:divBdr>
        <w:top w:val="none" w:sz="0" w:space="0" w:color="auto"/>
        <w:left w:val="none" w:sz="0" w:space="0" w:color="auto"/>
        <w:bottom w:val="none" w:sz="0" w:space="0" w:color="auto"/>
        <w:right w:val="none" w:sz="0" w:space="0" w:color="auto"/>
      </w:divBdr>
      <w:divsChild>
        <w:div w:id="793253124">
          <w:marLeft w:val="60"/>
          <w:marRight w:val="0"/>
          <w:marTop w:val="360"/>
          <w:marBottom w:val="0"/>
          <w:divBdr>
            <w:top w:val="none" w:sz="0" w:space="0" w:color="auto"/>
            <w:left w:val="none" w:sz="0" w:space="0" w:color="auto"/>
            <w:bottom w:val="none" w:sz="0" w:space="0" w:color="auto"/>
            <w:right w:val="none" w:sz="0" w:space="0" w:color="auto"/>
          </w:divBdr>
        </w:div>
        <w:div w:id="1231772520">
          <w:marLeft w:val="60"/>
          <w:marRight w:val="0"/>
          <w:marTop w:val="0"/>
          <w:marBottom w:val="0"/>
          <w:divBdr>
            <w:top w:val="none" w:sz="0" w:space="0" w:color="auto"/>
            <w:left w:val="none" w:sz="0" w:space="0" w:color="auto"/>
            <w:bottom w:val="none" w:sz="0" w:space="0" w:color="auto"/>
            <w:right w:val="none" w:sz="0" w:space="0" w:color="auto"/>
          </w:divBdr>
        </w:div>
        <w:div w:id="718406413">
          <w:marLeft w:val="60"/>
          <w:marRight w:val="0"/>
          <w:marTop w:val="60"/>
          <w:marBottom w:val="0"/>
          <w:divBdr>
            <w:top w:val="none" w:sz="0" w:space="0" w:color="auto"/>
            <w:left w:val="none" w:sz="0" w:space="0" w:color="auto"/>
            <w:bottom w:val="none" w:sz="0" w:space="0" w:color="auto"/>
            <w:right w:val="none" w:sz="0" w:space="0" w:color="auto"/>
          </w:divBdr>
          <w:divsChild>
            <w:div w:id="1116634448">
              <w:marLeft w:val="0"/>
              <w:marRight w:val="0"/>
              <w:marTop w:val="45"/>
              <w:marBottom w:val="0"/>
              <w:divBdr>
                <w:top w:val="none" w:sz="0" w:space="0" w:color="auto"/>
                <w:left w:val="none" w:sz="0" w:space="0" w:color="auto"/>
                <w:bottom w:val="none" w:sz="0" w:space="0" w:color="auto"/>
                <w:right w:val="none" w:sz="0" w:space="0" w:color="auto"/>
              </w:divBdr>
            </w:div>
            <w:div w:id="259340482">
              <w:marLeft w:val="0"/>
              <w:marRight w:val="0"/>
              <w:marTop w:val="45"/>
              <w:marBottom w:val="0"/>
              <w:divBdr>
                <w:top w:val="none" w:sz="0" w:space="0" w:color="auto"/>
                <w:left w:val="none" w:sz="0" w:space="0" w:color="auto"/>
                <w:bottom w:val="none" w:sz="0" w:space="0" w:color="auto"/>
                <w:right w:val="none" w:sz="0" w:space="0" w:color="auto"/>
              </w:divBdr>
            </w:div>
            <w:div w:id="233978681">
              <w:marLeft w:val="0"/>
              <w:marRight w:val="0"/>
              <w:marTop w:val="45"/>
              <w:marBottom w:val="0"/>
              <w:divBdr>
                <w:top w:val="none" w:sz="0" w:space="0" w:color="auto"/>
                <w:left w:val="none" w:sz="0" w:space="0" w:color="auto"/>
                <w:bottom w:val="none" w:sz="0" w:space="0" w:color="auto"/>
                <w:right w:val="none" w:sz="0" w:space="0" w:color="auto"/>
              </w:divBdr>
            </w:div>
            <w:div w:id="111215371">
              <w:marLeft w:val="0"/>
              <w:marRight w:val="0"/>
              <w:marTop w:val="0"/>
              <w:marBottom w:val="0"/>
              <w:divBdr>
                <w:top w:val="none" w:sz="0" w:space="0" w:color="auto"/>
                <w:left w:val="none" w:sz="0" w:space="0" w:color="auto"/>
                <w:bottom w:val="none" w:sz="0" w:space="0" w:color="auto"/>
                <w:right w:val="none" w:sz="0" w:space="0" w:color="auto"/>
              </w:divBdr>
            </w:div>
            <w:div w:id="1004475889">
              <w:marLeft w:val="0"/>
              <w:marRight w:val="0"/>
              <w:marTop w:val="0"/>
              <w:marBottom w:val="0"/>
              <w:divBdr>
                <w:top w:val="none" w:sz="0" w:space="0" w:color="auto"/>
                <w:left w:val="none" w:sz="0" w:space="0" w:color="auto"/>
                <w:bottom w:val="none" w:sz="0" w:space="0" w:color="auto"/>
                <w:right w:val="none" w:sz="0" w:space="0" w:color="auto"/>
              </w:divBdr>
            </w:div>
            <w:div w:id="1093238154">
              <w:marLeft w:val="0"/>
              <w:marRight w:val="0"/>
              <w:marTop w:val="45"/>
              <w:marBottom w:val="0"/>
              <w:divBdr>
                <w:top w:val="none" w:sz="0" w:space="0" w:color="auto"/>
                <w:left w:val="none" w:sz="0" w:space="0" w:color="auto"/>
                <w:bottom w:val="none" w:sz="0" w:space="0" w:color="auto"/>
                <w:right w:val="none" w:sz="0" w:space="0" w:color="auto"/>
              </w:divBdr>
            </w:div>
            <w:div w:id="1291788435">
              <w:marLeft w:val="0"/>
              <w:marRight w:val="0"/>
              <w:marTop w:val="45"/>
              <w:marBottom w:val="0"/>
              <w:divBdr>
                <w:top w:val="none" w:sz="0" w:space="0" w:color="auto"/>
                <w:left w:val="none" w:sz="0" w:space="0" w:color="auto"/>
                <w:bottom w:val="none" w:sz="0" w:space="0" w:color="auto"/>
                <w:right w:val="none" w:sz="0" w:space="0" w:color="auto"/>
              </w:divBdr>
            </w:div>
            <w:div w:id="1013142485">
              <w:marLeft w:val="0"/>
              <w:marRight w:val="0"/>
              <w:marTop w:val="45"/>
              <w:marBottom w:val="0"/>
              <w:divBdr>
                <w:top w:val="none" w:sz="0" w:space="0" w:color="auto"/>
                <w:left w:val="none" w:sz="0" w:space="0" w:color="auto"/>
                <w:bottom w:val="none" w:sz="0" w:space="0" w:color="auto"/>
                <w:right w:val="none" w:sz="0" w:space="0" w:color="auto"/>
              </w:divBdr>
            </w:div>
          </w:divsChild>
        </w:div>
        <w:div w:id="67534439">
          <w:marLeft w:val="60"/>
          <w:marRight w:val="0"/>
          <w:marTop w:val="360"/>
          <w:marBottom w:val="0"/>
          <w:divBdr>
            <w:top w:val="none" w:sz="0" w:space="0" w:color="auto"/>
            <w:left w:val="none" w:sz="0" w:space="0" w:color="auto"/>
            <w:bottom w:val="none" w:sz="0" w:space="0" w:color="auto"/>
            <w:right w:val="none" w:sz="0" w:space="0" w:color="auto"/>
          </w:divBdr>
        </w:div>
        <w:div w:id="1555890328">
          <w:marLeft w:val="60"/>
          <w:marRight w:val="0"/>
          <w:marTop w:val="0"/>
          <w:marBottom w:val="0"/>
          <w:divBdr>
            <w:top w:val="none" w:sz="0" w:space="0" w:color="auto"/>
            <w:left w:val="none" w:sz="0" w:space="0" w:color="auto"/>
            <w:bottom w:val="none" w:sz="0" w:space="0" w:color="auto"/>
            <w:right w:val="none" w:sz="0" w:space="0" w:color="auto"/>
          </w:divBdr>
        </w:div>
        <w:div w:id="553660317">
          <w:marLeft w:val="60"/>
          <w:marRight w:val="0"/>
          <w:marTop w:val="60"/>
          <w:marBottom w:val="0"/>
          <w:divBdr>
            <w:top w:val="none" w:sz="0" w:space="0" w:color="auto"/>
            <w:left w:val="none" w:sz="0" w:space="0" w:color="auto"/>
            <w:bottom w:val="none" w:sz="0" w:space="0" w:color="auto"/>
            <w:right w:val="none" w:sz="0" w:space="0" w:color="auto"/>
          </w:divBdr>
          <w:divsChild>
            <w:div w:id="1586258235">
              <w:marLeft w:val="0"/>
              <w:marRight w:val="0"/>
              <w:marTop w:val="45"/>
              <w:marBottom w:val="0"/>
              <w:divBdr>
                <w:top w:val="none" w:sz="0" w:space="0" w:color="auto"/>
                <w:left w:val="none" w:sz="0" w:space="0" w:color="auto"/>
                <w:bottom w:val="none" w:sz="0" w:space="0" w:color="auto"/>
                <w:right w:val="none" w:sz="0" w:space="0" w:color="auto"/>
              </w:divBdr>
            </w:div>
            <w:div w:id="913972122">
              <w:marLeft w:val="0"/>
              <w:marRight w:val="0"/>
              <w:marTop w:val="45"/>
              <w:marBottom w:val="0"/>
              <w:divBdr>
                <w:top w:val="none" w:sz="0" w:space="0" w:color="auto"/>
                <w:left w:val="none" w:sz="0" w:space="0" w:color="auto"/>
                <w:bottom w:val="none" w:sz="0" w:space="0" w:color="auto"/>
                <w:right w:val="none" w:sz="0" w:space="0" w:color="auto"/>
              </w:divBdr>
            </w:div>
            <w:div w:id="2050180446">
              <w:marLeft w:val="0"/>
              <w:marRight w:val="0"/>
              <w:marTop w:val="45"/>
              <w:marBottom w:val="0"/>
              <w:divBdr>
                <w:top w:val="none" w:sz="0" w:space="0" w:color="auto"/>
                <w:left w:val="none" w:sz="0" w:space="0" w:color="auto"/>
                <w:bottom w:val="none" w:sz="0" w:space="0" w:color="auto"/>
                <w:right w:val="none" w:sz="0" w:space="0" w:color="auto"/>
              </w:divBdr>
            </w:div>
            <w:div w:id="917716066">
              <w:marLeft w:val="0"/>
              <w:marRight w:val="0"/>
              <w:marTop w:val="45"/>
              <w:marBottom w:val="0"/>
              <w:divBdr>
                <w:top w:val="none" w:sz="0" w:space="0" w:color="auto"/>
                <w:left w:val="none" w:sz="0" w:space="0" w:color="auto"/>
                <w:bottom w:val="none" w:sz="0" w:space="0" w:color="auto"/>
                <w:right w:val="none" w:sz="0" w:space="0" w:color="auto"/>
              </w:divBdr>
            </w:div>
          </w:divsChild>
        </w:div>
        <w:div w:id="659698303">
          <w:marLeft w:val="60"/>
          <w:marRight w:val="0"/>
          <w:marTop w:val="360"/>
          <w:marBottom w:val="0"/>
          <w:divBdr>
            <w:top w:val="none" w:sz="0" w:space="0" w:color="auto"/>
            <w:left w:val="none" w:sz="0" w:space="0" w:color="auto"/>
            <w:bottom w:val="none" w:sz="0" w:space="0" w:color="auto"/>
            <w:right w:val="none" w:sz="0" w:space="0" w:color="auto"/>
          </w:divBdr>
        </w:div>
        <w:div w:id="948201122">
          <w:marLeft w:val="60"/>
          <w:marRight w:val="0"/>
          <w:marTop w:val="0"/>
          <w:marBottom w:val="0"/>
          <w:divBdr>
            <w:top w:val="none" w:sz="0" w:space="0" w:color="auto"/>
            <w:left w:val="none" w:sz="0" w:space="0" w:color="auto"/>
            <w:bottom w:val="none" w:sz="0" w:space="0" w:color="auto"/>
            <w:right w:val="none" w:sz="0" w:space="0" w:color="auto"/>
          </w:divBdr>
        </w:div>
        <w:div w:id="1552812685">
          <w:marLeft w:val="60"/>
          <w:marRight w:val="0"/>
          <w:marTop w:val="60"/>
          <w:marBottom w:val="0"/>
          <w:divBdr>
            <w:top w:val="none" w:sz="0" w:space="0" w:color="auto"/>
            <w:left w:val="none" w:sz="0" w:space="0" w:color="auto"/>
            <w:bottom w:val="none" w:sz="0" w:space="0" w:color="auto"/>
            <w:right w:val="none" w:sz="0" w:space="0" w:color="auto"/>
          </w:divBdr>
          <w:divsChild>
            <w:div w:id="2113626862">
              <w:marLeft w:val="0"/>
              <w:marRight w:val="0"/>
              <w:marTop w:val="45"/>
              <w:marBottom w:val="0"/>
              <w:divBdr>
                <w:top w:val="none" w:sz="0" w:space="0" w:color="auto"/>
                <w:left w:val="none" w:sz="0" w:space="0" w:color="auto"/>
                <w:bottom w:val="none" w:sz="0" w:space="0" w:color="auto"/>
                <w:right w:val="none" w:sz="0" w:space="0" w:color="auto"/>
              </w:divBdr>
            </w:div>
            <w:div w:id="2033534486">
              <w:marLeft w:val="0"/>
              <w:marRight w:val="0"/>
              <w:marTop w:val="45"/>
              <w:marBottom w:val="0"/>
              <w:divBdr>
                <w:top w:val="none" w:sz="0" w:space="0" w:color="auto"/>
                <w:left w:val="none" w:sz="0" w:space="0" w:color="auto"/>
                <w:bottom w:val="none" w:sz="0" w:space="0" w:color="auto"/>
                <w:right w:val="none" w:sz="0" w:space="0" w:color="auto"/>
              </w:divBdr>
            </w:div>
            <w:div w:id="1376003775">
              <w:marLeft w:val="0"/>
              <w:marRight w:val="0"/>
              <w:marTop w:val="45"/>
              <w:marBottom w:val="0"/>
              <w:divBdr>
                <w:top w:val="none" w:sz="0" w:space="0" w:color="auto"/>
                <w:left w:val="none" w:sz="0" w:space="0" w:color="auto"/>
                <w:bottom w:val="none" w:sz="0" w:space="0" w:color="auto"/>
                <w:right w:val="none" w:sz="0" w:space="0" w:color="auto"/>
              </w:divBdr>
            </w:div>
            <w:div w:id="108551303">
              <w:marLeft w:val="0"/>
              <w:marRight w:val="0"/>
              <w:marTop w:val="45"/>
              <w:marBottom w:val="0"/>
              <w:divBdr>
                <w:top w:val="none" w:sz="0" w:space="0" w:color="auto"/>
                <w:left w:val="none" w:sz="0" w:space="0" w:color="auto"/>
                <w:bottom w:val="none" w:sz="0" w:space="0" w:color="auto"/>
                <w:right w:val="none" w:sz="0" w:space="0" w:color="auto"/>
              </w:divBdr>
            </w:div>
          </w:divsChild>
        </w:div>
        <w:div w:id="1597708080">
          <w:marLeft w:val="60"/>
          <w:marRight w:val="0"/>
          <w:marTop w:val="360"/>
          <w:marBottom w:val="0"/>
          <w:divBdr>
            <w:top w:val="none" w:sz="0" w:space="0" w:color="auto"/>
            <w:left w:val="none" w:sz="0" w:space="0" w:color="auto"/>
            <w:bottom w:val="none" w:sz="0" w:space="0" w:color="auto"/>
            <w:right w:val="none" w:sz="0" w:space="0" w:color="auto"/>
          </w:divBdr>
        </w:div>
        <w:div w:id="648099130">
          <w:marLeft w:val="60"/>
          <w:marRight w:val="0"/>
          <w:marTop w:val="0"/>
          <w:marBottom w:val="0"/>
          <w:divBdr>
            <w:top w:val="none" w:sz="0" w:space="0" w:color="auto"/>
            <w:left w:val="none" w:sz="0" w:space="0" w:color="auto"/>
            <w:bottom w:val="none" w:sz="0" w:space="0" w:color="auto"/>
            <w:right w:val="none" w:sz="0" w:space="0" w:color="auto"/>
          </w:divBdr>
        </w:div>
        <w:div w:id="1959674624">
          <w:marLeft w:val="60"/>
          <w:marRight w:val="0"/>
          <w:marTop w:val="60"/>
          <w:marBottom w:val="0"/>
          <w:divBdr>
            <w:top w:val="none" w:sz="0" w:space="0" w:color="auto"/>
            <w:left w:val="none" w:sz="0" w:space="0" w:color="auto"/>
            <w:bottom w:val="none" w:sz="0" w:space="0" w:color="auto"/>
            <w:right w:val="none" w:sz="0" w:space="0" w:color="auto"/>
          </w:divBdr>
          <w:divsChild>
            <w:div w:id="134104854">
              <w:marLeft w:val="0"/>
              <w:marRight w:val="0"/>
              <w:marTop w:val="45"/>
              <w:marBottom w:val="0"/>
              <w:divBdr>
                <w:top w:val="none" w:sz="0" w:space="0" w:color="auto"/>
                <w:left w:val="none" w:sz="0" w:space="0" w:color="auto"/>
                <w:bottom w:val="none" w:sz="0" w:space="0" w:color="auto"/>
                <w:right w:val="none" w:sz="0" w:space="0" w:color="auto"/>
              </w:divBdr>
            </w:div>
            <w:div w:id="1058743029">
              <w:marLeft w:val="0"/>
              <w:marRight w:val="0"/>
              <w:marTop w:val="45"/>
              <w:marBottom w:val="0"/>
              <w:divBdr>
                <w:top w:val="none" w:sz="0" w:space="0" w:color="auto"/>
                <w:left w:val="none" w:sz="0" w:space="0" w:color="auto"/>
                <w:bottom w:val="none" w:sz="0" w:space="0" w:color="auto"/>
                <w:right w:val="none" w:sz="0" w:space="0" w:color="auto"/>
              </w:divBdr>
            </w:div>
            <w:div w:id="581648617">
              <w:marLeft w:val="0"/>
              <w:marRight w:val="0"/>
              <w:marTop w:val="45"/>
              <w:marBottom w:val="0"/>
              <w:divBdr>
                <w:top w:val="none" w:sz="0" w:space="0" w:color="auto"/>
                <w:left w:val="none" w:sz="0" w:space="0" w:color="auto"/>
                <w:bottom w:val="none" w:sz="0" w:space="0" w:color="auto"/>
                <w:right w:val="none" w:sz="0" w:space="0" w:color="auto"/>
              </w:divBdr>
            </w:div>
            <w:div w:id="1144662455">
              <w:marLeft w:val="0"/>
              <w:marRight w:val="0"/>
              <w:marTop w:val="45"/>
              <w:marBottom w:val="0"/>
              <w:divBdr>
                <w:top w:val="none" w:sz="0" w:space="0" w:color="auto"/>
                <w:left w:val="none" w:sz="0" w:space="0" w:color="auto"/>
                <w:bottom w:val="none" w:sz="0" w:space="0" w:color="auto"/>
                <w:right w:val="none" w:sz="0" w:space="0" w:color="auto"/>
              </w:divBdr>
            </w:div>
          </w:divsChild>
        </w:div>
        <w:div w:id="1814832804">
          <w:marLeft w:val="0"/>
          <w:marRight w:val="0"/>
          <w:marTop w:val="210"/>
          <w:marBottom w:val="0"/>
          <w:divBdr>
            <w:top w:val="none" w:sz="0" w:space="0" w:color="auto"/>
            <w:left w:val="none" w:sz="0" w:space="0" w:color="auto"/>
            <w:bottom w:val="none" w:sz="0" w:space="0" w:color="auto"/>
            <w:right w:val="none" w:sz="0" w:space="0" w:color="auto"/>
          </w:divBdr>
          <w:divsChild>
            <w:div w:id="16141722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4681388">
      <w:bodyDiv w:val="1"/>
      <w:marLeft w:val="0"/>
      <w:marRight w:val="0"/>
      <w:marTop w:val="0"/>
      <w:marBottom w:val="0"/>
      <w:divBdr>
        <w:top w:val="none" w:sz="0" w:space="0" w:color="auto"/>
        <w:left w:val="none" w:sz="0" w:space="0" w:color="auto"/>
        <w:bottom w:val="none" w:sz="0" w:space="0" w:color="auto"/>
        <w:right w:val="none" w:sz="0" w:space="0" w:color="auto"/>
      </w:divBdr>
      <w:divsChild>
        <w:div w:id="819346038">
          <w:marLeft w:val="60"/>
          <w:marRight w:val="0"/>
          <w:marTop w:val="360"/>
          <w:marBottom w:val="0"/>
          <w:divBdr>
            <w:top w:val="none" w:sz="0" w:space="0" w:color="auto"/>
            <w:left w:val="none" w:sz="0" w:space="0" w:color="auto"/>
            <w:bottom w:val="none" w:sz="0" w:space="0" w:color="auto"/>
            <w:right w:val="none" w:sz="0" w:space="0" w:color="auto"/>
          </w:divBdr>
        </w:div>
        <w:div w:id="1557668942">
          <w:marLeft w:val="60"/>
          <w:marRight w:val="0"/>
          <w:marTop w:val="0"/>
          <w:marBottom w:val="0"/>
          <w:divBdr>
            <w:top w:val="none" w:sz="0" w:space="0" w:color="auto"/>
            <w:left w:val="none" w:sz="0" w:space="0" w:color="auto"/>
            <w:bottom w:val="none" w:sz="0" w:space="0" w:color="auto"/>
            <w:right w:val="none" w:sz="0" w:space="0" w:color="auto"/>
          </w:divBdr>
        </w:div>
        <w:div w:id="842478719">
          <w:marLeft w:val="60"/>
          <w:marRight w:val="0"/>
          <w:marTop w:val="60"/>
          <w:marBottom w:val="0"/>
          <w:divBdr>
            <w:top w:val="none" w:sz="0" w:space="0" w:color="auto"/>
            <w:left w:val="none" w:sz="0" w:space="0" w:color="auto"/>
            <w:bottom w:val="none" w:sz="0" w:space="0" w:color="auto"/>
            <w:right w:val="none" w:sz="0" w:space="0" w:color="auto"/>
          </w:divBdr>
          <w:divsChild>
            <w:div w:id="1183468695">
              <w:marLeft w:val="0"/>
              <w:marRight w:val="0"/>
              <w:marTop w:val="45"/>
              <w:marBottom w:val="0"/>
              <w:divBdr>
                <w:top w:val="none" w:sz="0" w:space="0" w:color="auto"/>
                <w:left w:val="none" w:sz="0" w:space="0" w:color="auto"/>
                <w:bottom w:val="none" w:sz="0" w:space="0" w:color="auto"/>
                <w:right w:val="none" w:sz="0" w:space="0" w:color="auto"/>
              </w:divBdr>
            </w:div>
            <w:div w:id="1526870283">
              <w:marLeft w:val="0"/>
              <w:marRight w:val="0"/>
              <w:marTop w:val="45"/>
              <w:marBottom w:val="0"/>
              <w:divBdr>
                <w:top w:val="none" w:sz="0" w:space="0" w:color="auto"/>
                <w:left w:val="none" w:sz="0" w:space="0" w:color="auto"/>
                <w:bottom w:val="none" w:sz="0" w:space="0" w:color="auto"/>
                <w:right w:val="none" w:sz="0" w:space="0" w:color="auto"/>
              </w:divBdr>
            </w:div>
            <w:div w:id="27264108">
              <w:marLeft w:val="0"/>
              <w:marRight w:val="0"/>
              <w:marTop w:val="45"/>
              <w:marBottom w:val="0"/>
              <w:divBdr>
                <w:top w:val="none" w:sz="0" w:space="0" w:color="auto"/>
                <w:left w:val="none" w:sz="0" w:space="0" w:color="auto"/>
                <w:bottom w:val="none" w:sz="0" w:space="0" w:color="auto"/>
                <w:right w:val="none" w:sz="0" w:space="0" w:color="auto"/>
              </w:divBdr>
            </w:div>
            <w:div w:id="615137642">
              <w:marLeft w:val="0"/>
              <w:marRight w:val="0"/>
              <w:marTop w:val="0"/>
              <w:marBottom w:val="0"/>
              <w:divBdr>
                <w:top w:val="none" w:sz="0" w:space="0" w:color="auto"/>
                <w:left w:val="none" w:sz="0" w:space="0" w:color="auto"/>
                <w:bottom w:val="none" w:sz="0" w:space="0" w:color="auto"/>
                <w:right w:val="none" w:sz="0" w:space="0" w:color="auto"/>
              </w:divBdr>
            </w:div>
            <w:div w:id="432090844">
              <w:marLeft w:val="0"/>
              <w:marRight w:val="0"/>
              <w:marTop w:val="0"/>
              <w:marBottom w:val="0"/>
              <w:divBdr>
                <w:top w:val="none" w:sz="0" w:space="0" w:color="auto"/>
                <w:left w:val="none" w:sz="0" w:space="0" w:color="auto"/>
                <w:bottom w:val="none" w:sz="0" w:space="0" w:color="auto"/>
                <w:right w:val="none" w:sz="0" w:space="0" w:color="auto"/>
              </w:divBdr>
            </w:div>
            <w:div w:id="911617547">
              <w:marLeft w:val="0"/>
              <w:marRight w:val="0"/>
              <w:marTop w:val="45"/>
              <w:marBottom w:val="0"/>
              <w:divBdr>
                <w:top w:val="none" w:sz="0" w:space="0" w:color="auto"/>
                <w:left w:val="none" w:sz="0" w:space="0" w:color="auto"/>
                <w:bottom w:val="none" w:sz="0" w:space="0" w:color="auto"/>
                <w:right w:val="none" w:sz="0" w:space="0" w:color="auto"/>
              </w:divBdr>
            </w:div>
            <w:div w:id="35085621">
              <w:marLeft w:val="0"/>
              <w:marRight w:val="0"/>
              <w:marTop w:val="45"/>
              <w:marBottom w:val="0"/>
              <w:divBdr>
                <w:top w:val="none" w:sz="0" w:space="0" w:color="auto"/>
                <w:left w:val="none" w:sz="0" w:space="0" w:color="auto"/>
                <w:bottom w:val="none" w:sz="0" w:space="0" w:color="auto"/>
                <w:right w:val="none" w:sz="0" w:space="0" w:color="auto"/>
              </w:divBdr>
            </w:div>
            <w:div w:id="1265922544">
              <w:marLeft w:val="0"/>
              <w:marRight w:val="0"/>
              <w:marTop w:val="45"/>
              <w:marBottom w:val="0"/>
              <w:divBdr>
                <w:top w:val="none" w:sz="0" w:space="0" w:color="auto"/>
                <w:left w:val="none" w:sz="0" w:space="0" w:color="auto"/>
                <w:bottom w:val="none" w:sz="0" w:space="0" w:color="auto"/>
                <w:right w:val="none" w:sz="0" w:space="0" w:color="auto"/>
              </w:divBdr>
            </w:div>
          </w:divsChild>
        </w:div>
        <w:div w:id="2028477644">
          <w:marLeft w:val="60"/>
          <w:marRight w:val="0"/>
          <w:marTop w:val="360"/>
          <w:marBottom w:val="0"/>
          <w:divBdr>
            <w:top w:val="none" w:sz="0" w:space="0" w:color="auto"/>
            <w:left w:val="none" w:sz="0" w:space="0" w:color="auto"/>
            <w:bottom w:val="none" w:sz="0" w:space="0" w:color="auto"/>
            <w:right w:val="none" w:sz="0" w:space="0" w:color="auto"/>
          </w:divBdr>
        </w:div>
        <w:div w:id="1361466574">
          <w:marLeft w:val="60"/>
          <w:marRight w:val="0"/>
          <w:marTop w:val="0"/>
          <w:marBottom w:val="0"/>
          <w:divBdr>
            <w:top w:val="none" w:sz="0" w:space="0" w:color="auto"/>
            <w:left w:val="none" w:sz="0" w:space="0" w:color="auto"/>
            <w:bottom w:val="none" w:sz="0" w:space="0" w:color="auto"/>
            <w:right w:val="none" w:sz="0" w:space="0" w:color="auto"/>
          </w:divBdr>
        </w:div>
        <w:div w:id="142083966">
          <w:marLeft w:val="60"/>
          <w:marRight w:val="0"/>
          <w:marTop w:val="60"/>
          <w:marBottom w:val="0"/>
          <w:divBdr>
            <w:top w:val="none" w:sz="0" w:space="0" w:color="auto"/>
            <w:left w:val="none" w:sz="0" w:space="0" w:color="auto"/>
            <w:bottom w:val="none" w:sz="0" w:space="0" w:color="auto"/>
            <w:right w:val="none" w:sz="0" w:space="0" w:color="auto"/>
          </w:divBdr>
          <w:divsChild>
            <w:div w:id="1897546756">
              <w:marLeft w:val="0"/>
              <w:marRight w:val="0"/>
              <w:marTop w:val="45"/>
              <w:marBottom w:val="0"/>
              <w:divBdr>
                <w:top w:val="none" w:sz="0" w:space="0" w:color="auto"/>
                <w:left w:val="none" w:sz="0" w:space="0" w:color="auto"/>
                <w:bottom w:val="none" w:sz="0" w:space="0" w:color="auto"/>
                <w:right w:val="none" w:sz="0" w:space="0" w:color="auto"/>
              </w:divBdr>
            </w:div>
            <w:div w:id="1973778864">
              <w:marLeft w:val="0"/>
              <w:marRight w:val="0"/>
              <w:marTop w:val="45"/>
              <w:marBottom w:val="0"/>
              <w:divBdr>
                <w:top w:val="none" w:sz="0" w:space="0" w:color="auto"/>
                <w:left w:val="none" w:sz="0" w:space="0" w:color="auto"/>
                <w:bottom w:val="none" w:sz="0" w:space="0" w:color="auto"/>
                <w:right w:val="none" w:sz="0" w:space="0" w:color="auto"/>
              </w:divBdr>
            </w:div>
            <w:div w:id="2045247573">
              <w:marLeft w:val="0"/>
              <w:marRight w:val="0"/>
              <w:marTop w:val="45"/>
              <w:marBottom w:val="0"/>
              <w:divBdr>
                <w:top w:val="none" w:sz="0" w:space="0" w:color="auto"/>
                <w:left w:val="none" w:sz="0" w:space="0" w:color="auto"/>
                <w:bottom w:val="none" w:sz="0" w:space="0" w:color="auto"/>
                <w:right w:val="none" w:sz="0" w:space="0" w:color="auto"/>
              </w:divBdr>
            </w:div>
            <w:div w:id="1044982457">
              <w:marLeft w:val="0"/>
              <w:marRight w:val="0"/>
              <w:marTop w:val="45"/>
              <w:marBottom w:val="0"/>
              <w:divBdr>
                <w:top w:val="none" w:sz="0" w:space="0" w:color="auto"/>
                <w:left w:val="none" w:sz="0" w:space="0" w:color="auto"/>
                <w:bottom w:val="none" w:sz="0" w:space="0" w:color="auto"/>
                <w:right w:val="none" w:sz="0" w:space="0" w:color="auto"/>
              </w:divBdr>
            </w:div>
          </w:divsChild>
        </w:div>
        <w:div w:id="2103866992">
          <w:marLeft w:val="60"/>
          <w:marRight w:val="0"/>
          <w:marTop w:val="360"/>
          <w:marBottom w:val="0"/>
          <w:divBdr>
            <w:top w:val="none" w:sz="0" w:space="0" w:color="auto"/>
            <w:left w:val="none" w:sz="0" w:space="0" w:color="auto"/>
            <w:bottom w:val="none" w:sz="0" w:space="0" w:color="auto"/>
            <w:right w:val="none" w:sz="0" w:space="0" w:color="auto"/>
          </w:divBdr>
        </w:div>
        <w:div w:id="1060906454">
          <w:marLeft w:val="60"/>
          <w:marRight w:val="0"/>
          <w:marTop w:val="0"/>
          <w:marBottom w:val="0"/>
          <w:divBdr>
            <w:top w:val="none" w:sz="0" w:space="0" w:color="auto"/>
            <w:left w:val="none" w:sz="0" w:space="0" w:color="auto"/>
            <w:bottom w:val="none" w:sz="0" w:space="0" w:color="auto"/>
            <w:right w:val="none" w:sz="0" w:space="0" w:color="auto"/>
          </w:divBdr>
        </w:div>
        <w:div w:id="1565796958">
          <w:marLeft w:val="60"/>
          <w:marRight w:val="0"/>
          <w:marTop w:val="60"/>
          <w:marBottom w:val="0"/>
          <w:divBdr>
            <w:top w:val="none" w:sz="0" w:space="0" w:color="auto"/>
            <w:left w:val="none" w:sz="0" w:space="0" w:color="auto"/>
            <w:bottom w:val="none" w:sz="0" w:space="0" w:color="auto"/>
            <w:right w:val="none" w:sz="0" w:space="0" w:color="auto"/>
          </w:divBdr>
          <w:divsChild>
            <w:div w:id="555825554">
              <w:marLeft w:val="0"/>
              <w:marRight w:val="0"/>
              <w:marTop w:val="45"/>
              <w:marBottom w:val="0"/>
              <w:divBdr>
                <w:top w:val="none" w:sz="0" w:space="0" w:color="auto"/>
                <w:left w:val="none" w:sz="0" w:space="0" w:color="auto"/>
                <w:bottom w:val="none" w:sz="0" w:space="0" w:color="auto"/>
                <w:right w:val="none" w:sz="0" w:space="0" w:color="auto"/>
              </w:divBdr>
            </w:div>
            <w:div w:id="565799406">
              <w:marLeft w:val="0"/>
              <w:marRight w:val="0"/>
              <w:marTop w:val="45"/>
              <w:marBottom w:val="0"/>
              <w:divBdr>
                <w:top w:val="none" w:sz="0" w:space="0" w:color="auto"/>
                <w:left w:val="none" w:sz="0" w:space="0" w:color="auto"/>
                <w:bottom w:val="none" w:sz="0" w:space="0" w:color="auto"/>
                <w:right w:val="none" w:sz="0" w:space="0" w:color="auto"/>
              </w:divBdr>
            </w:div>
            <w:div w:id="2072267279">
              <w:marLeft w:val="0"/>
              <w:marRight w:val="0"/>
              <w:marTop w:val="45"/>
              <w:marBottom w:val="0"/>
              <w:divBdr>
                <w:top w:val="none" w:sz="0" w:space="0" w:color="auto"/>
                <w:left w:val="none" w:sz="0" w:space="0" w:color="auto"/>
                <w:bottom w:val="none" w:sz="0" w:space="0" w:color="auto"/>
                <w:right w:val="none" w:sz="0" w:space="0" w:color="auto"/>
              </w:divBdr>
            </w:div>
            <w:div w:id="1309869315">
              <w:marLeft w:val="0"/>
              <w:marRight w:val="0"/>
              <w:marTop w:val="45"/>
              <w:marBottom w:val="0"/>
              <w:divBdr>
                <w:top w:val="none" w:sz="0" w:space="0" w:color="auto"/>
                <w:left w:val="none" w:sz="0" w:space="0" w:color="auto"/>
                <w:bottom w:val="none" w:sz="0" w:space="0" w:color="auto"/>
                <w:right w:val="none" w:sz="0" w:space="0" w:color="auto"/>
              </w:divBdr>
            </w:div>
          </w:divsChild>
        </w:div>
        <w:div w:id="2141223012">
          <w:marLeft w:val="60"/>
          <w:marRight w:val="0"/>
          <w:marTop w:val="360"/>
          <w:marBottom w:val="0"/>
          <w:divBdr>
            <w:top w:val="none" w:sz="0" w:space="0" w:color="auto"/>
            <w:left w:val="none" w:sz="0" w:space="0" w:color="auto"/>
            <w:bottom w:val="none" w:sz="0" w:space="0" w:color="auto"/>
            <w:right w:val="none" w:sz="0" w:space="0" w:color="auto"/>
          </w:divBdr>
        </w:div>
        <w:div w:id="848064066">
          <w:marLeft w:val="60"/>
          <w:marRight w:val="0"/>
          <w:marTop w:val="0"/>
          <w:marBottom w:val="0"/>
          <w:divBdr>
            <w:top w:val="none" w:sz="0" w:space="0" w:color="auto"/>
            <w:left w:val="none" w:sz="0" w:space="0" w:color="auto"/>
            <w:bottom w:val="none" w:sz="0" w:space="0" w:color="auto"/>
            <w:right w:val="none" w:sz="0" w:space="0" w:color="auto"/>
          </w:divBdr>
        </w:div>
        <w:div w:id="687415019">
          <w:marLeft w:val="60"/>
          <w:marRight w:val="0"/>
          <w:marTop w:val="60"/>
          <w:marBottom w:val="0"/>
          <w:divBdr>
            <w:top w:val="none" w:sz="0" w:space="0" w:color="auto"/>
            <w:left w:val="none" w:sz="0" w:space="0" w:color="auto"/>
            <w:bottom w:val="none" w:sz="0" w:space="0" w:color="auto"/>
            <w:right w:val="none" w:sz="0" w:space="0" w:color="auto"/>
          </w:divBdr>
          <w:divsChild>
            <w:div w:id="2121485555">
              <w:marLeft w:val="0"/>
              <w:marRight w:val="0"/>
              <w:marTop w:val="45"/>
              <w:marBottom w:val="0"/>
              <w:divBdr>
                <w:top w:val="none" w:sz="0" w:space="0" w:color="auto"/>
                <w:left w:val="none" w:sz="0" w:space="0" w:color="auto"/>
                <w:bottom w:val="none" w:sz="0" w:space="0" w:color="auto"/>
                <w:right w:val="none" w:sz="0" w:space="0" w:color="auto"/>
              </w:divBdr>
            </w:div>
            <w:div w:id="541596964">
              <w:marLeft w:val="0"/>
              <w:marRight w:val="0"/>
              <w:marTop w:val="45"/>
              <w:marBottom w:val="0"/>
              <w:divBdr>
                <w:top w:val="none" w:sz="0" w:space="0" w:color="auto"/>
                <w:left w:val="none" w:sz="0" w:space="0" w:color="auto"/>
                <w:bottom w:val="none" w:sz="0" w:space="0" w:color="auto"/>
                <w:right w:val="none" w:sz="0" w:space="0" w:color="auto"/>
              </w:divBdr>
            </w:div>
            <w:div w:id="219293855">
              <w:marLeft w:val="0"/>
              <w:marRight w:val="0"/>
              <w:marTop w:val="45"/>
              <w:marBottom w:val="0"/>
              <w:divBdr>
                <w:top w:val="none" w:sz="0" w:space="0" w:color="auto"/>
                <w:left w:val="none" w:sz="0" w:space="0" w:color="auto"/>
                <w:bottom w:val="none" w:sz="0" w:space="0" w:color="auto"/>
                <w:right w:val="none" w:sz="0" w:space="0" w:color="auto"/>
              </w:divBdr>
            </w:div>
            <w:div w:id="40521311">
              <w:marLeft w:val="0"/>
              <w:marRight w:val="0"/>
              <w:marTop w:val="45"/>
              <w:marBottom w:val="0"/>
              <w:divBdr>
                <w:top w:val="none" w:sz="0" w:space="0" w:color="auto"/>
                <w:left w:val="none" w:sz="0" w:space="0" w:color="auto"/>
                <w:bottom w:val="none" w:sz="0" w:space="0" w:color="auto"/>
                <w:right w:val="none" w:sz="0" w:space="0" w:color="auto"/>
              </w:divBdr>
            </w:div>
          </w:divsChild>
        </w:div>
        <w:div w:id="883908958">
          <w:marLeft w:val="0"/>
          <w:marRight w:val="0"/>
          <w:marTop w:val="210"/>
          <w:marBottom w:val="0"/>
          <w:divBdr>
            <w:top w:val="none" w:sz="0" w:space="0" w:color="auto"/>
            <w:left w:val="none" w:sz="0" w:space="0" w:color="auto"/>
            <w:bottom w:val="none" w:sz="0" w:space="0" w:color="auto"/>
            <w:right w:val="none" w:sz="0" w:space="0" w:color="auto"/>
          </w:divBdr>
          <w:divsChild>
            <w:div w:id="9749908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6376359">
      <w:bodyDiv w:val="1"/>
      <w:marLeft w:val="0"/>
      <w:marRight w:val="0"/>
      <w:marTop w:val="0"/>
      <w:marBottom w:val="0"/>
      <w:divBdr>
        <w:top w:val="none" w:sz="0" w:space="0" w:color="auto"/>
        <w:left w:val="none" w:sz="0" w:space="0" w:color="auto"/>
        <w:bottom w:val="none" w:sz="0" w:space="0" w:color="auto"/>
        <w:right w:val="none" w:sz="0" w:space="0" w:color="auto"/>
      </w:divBdr>
      <w:divsChild>
        <w:div w:id="1060983249">
          <w:marLeft w:val="60"/>
          <w:marRight w:val="0"/>
          <w:marTop w:val="360"/>
          <w:marBottom w:val="0"/>
          <w:divBdr>
            <w:top w:val="none" w:sz="0" w:space="0" w:color="auto"/>
            <w:left w:val="none" w:sz="0" w:space="0" w:color="auto"/>
            <w:bottom w:val="none" w:sz="0" w:space="0" w:color="auto"/>
            <w:right w:val="none" w:sz="0" w:space="0" w:color="auto"/>
          </w:divBdr>
        </w:div>
        <w:div w:id="1416635010">
          <w:marLeft w:val="60"/>
          <w:marRight w:val="0"/>
          <w:marTop w:val="0"/>
          <w:marBottom w:val="0"/>
          <w:divBdr>
            <w:top w:val="none" w:sz="0" w:space="0" w:color="auto"/>
            <w:left w:val="none" w:sz="0" w:space="0" w:color="auto"/>
            <w:bottom w:val="none" w:sz="0" w:space="0" w:color="auto"/>
            <w:right w:val="none" w:sz="0" w:space="0" w:color="auto"/>
          </w:divBdr>
        </w:div>
        <w:div w:id="685441471">
          <w:marLeft w:val="60"/>
          <w:marRight w:val="0"/>
          <w:marTop w:val="60"/>
          <w:marBottom w:val="0"/>
          <w:divBdr>
            <w:top w:val="none" w:sz="0" w:space="0" w:color="auto"/>
            <w:left w:val="none" w:sz="0" w:space="0" w:color="auto"/>
            <w:bottom w:val="none" w:sz="0" w:space="0" w:color="auto"/>
            <w:right w:val="none" w:sz="0" w:space="0" w:color="auto"/>
          </w:divBdr>
          <w:divsChild>
            <w:div w:id="1838689169">
              <w:marLeft w:val="0"/>
              <w:marRight w:val="0"/>
              <w:marTop w:val="45"/>
              <w:marBottom w:val="0"/>
              <w:divBdr>
                <w:top w:val="none" w:sz="0" w:space="0" w:color="auto"/>
                <w:left w:val="none" w:sz="0" w:space="0" w:color="auto"/>
                <w:bottom w:val="none" w:sz="0" w:space="0" w:color="auto"/>
                <w:right w:val="none" w:sz="0" w:space="0" w:color="auto"/>
              </w:divBdr>
            </w:div>
            <w:div w:id="1603566367">
              <w:marLeft w:val="0"/>
              <w:marRight w:val="0"/>
              <w:marTop w:val="45"/>
              <w:marBottom w:val="0"/>
              <w:divBdr>
                <w:top w:val="none" w:sz="0" w:space="0" w:color="auto"/>
                <w:left w:val="none" w:sz="0" w:space="0" w:color="auto"/>
                <w:bottom w:val="none" w:sz="0" w:space="0" w:color="auto"/>
                <w:right w:val="none" w:sz="0" w:space="0" w:color="auto"/>
              </w:divBdr>
            </w:div>
            <w:div w:id="1882400019">
              <w:marLeft w:val="0"/>
              <w:marRight w:val="0"/>
              <w:marTop w:val="45"/>
              <w:marBottom w:val="0"/>
              <w:divBdr>
                <w:top w:val="none" w:sz="0" w:space="0" w:color="auto"/>
                <w:left w:val="none" w:sz="0" w:space="0" w:color="auto"/>
                <w:bottom w:val="none" w:sz="0" w:space="0" w:color="auto"/>
                <w:right w:val="none" w:sz="0" w:space="0" w:color="auto"/>
              </w:divBdr>
            </w:div>
            <w:div w:id="1793667450">
              <w:marLeft w:val="0"/>
              <w:marRight w:val="0"/>
              <w:marTop w:val="0"/>
              <w:marBottom w:val="0"/>
              <w:divBdr>
                <w:top w:val="none" w:sz="0" w:space="0" w:color="auto"/>
                <w:left w:val="none" w:sz="0" w:space="0" w:color="auto"/>
                <w:bottom w:val="none" w:sz="0" w:space="0" w:color="auto"/>
                <w:right w:val="none" w:sz="0" w:space="0" w:color="auto"/>
              </w:divBdr>
            </w:div>
            <w:div w:id="1030453561">
              <w:marLeft w:val="0"/>
              <w:marRight w:val="0"/>
              <w:marTop w:val="0"/>
              <w:marBottom w:val="0"/>
              <w:divBdr>
                <w:top w:val="none" w:sz="0" w:space="0" w:color="auto"/>
                <w:left w:val="none" w:sz="0" w:space="0" w:color="auto"/>
                <w:bottom w:val="none" w:sz="0" w:space="0" w:color="auto"/>
                <w:right w:val="none" w:sz="0" w:space="0" w:color="auto"/>
              </w:divBdr>
            </w:div>
            <w:div w:id="638996603">
              <w:marLeft w:val="0"/>
              <w:marRight w:val="0"/>
              <w:marTop w:val="45"/>
              <w:marBottom w:val="0"/>
              <w:divBdr>
                <w:top w:val="none" w:sz="0" w:space="0" w:color="auto"/>
                <w:left w:val="none" w:sz="0" w:space="0" w:color="auto"/>
                <w:bottom w:val="none" w:sz="0" w:space="0" w:color="auto"/>
                <w:right w:val="none" w:sz="0" w:space="0" w:color="auto"/>
              </w:divBdr>
            </w:div>
            <w:div w:id="587690964">
              <w:marLeft w:val="0"/>
              <w:marRight w:val="0"/>
              <w:marTop w:val="45"/>
              <w:marBottom w:val="0"/>
              <w:divBdr>
                <w:top w:val="none" w:sz="0" w:space="0" w:color="auto"/>
                <w:left w:val="none" w:sz="0" w:space="0" w:color="auto"/>
                <w:bottom w:val="none" w:sz="0" w:space="0" w:color="auto"/>
                <w:right w:val="none" w:sz="0" w:space="0" w:color="auto"/>
              </w:divBdr>
            </w:div>
            <w:div w:id="1227913836">
              <w:marLeft w:val="0"/>
              <w:marRight w:val="0"/>
              <w:marTop w:val="45"/>
              <w:marBottom w:val="0"/>
              <w:divBdr>
                <w:top w:val="none" w:sz="0" w:space="0" w:color="auto"/>
                <w:left w:val="none" w:sz="0" w:space="0" w:color="auto"/>
                <w:bottom w:val="none" w:sz="0" w:space="0" w:color="auto"/>
                <w:right w:val="none" w:sz="0" w:space="0" w:color="auto"/>
              </w:divBdr>
            </w:div>
          </w:divsChild>
        </w:div>
        <w:div w:id="3558156">
          <w:marLeft w:val="60"/>
          <w:marRight w:val="0"/>
          <w:marTop w:val="360"/>
          <w:marBottom w:val="0"/>
          <w:divBdr>
            <w:top w:val="none" w:sz="0" w:space="0" w:color="auto"/>
            <w:left w:val="none" w:sz="0" w:space="0" w:color="auto"/>
            <w:bottom w:val="none" w:sz="0" w:space="0" w:color="auto"/>
            <w:right w:val="none" w:sz="0" w:space="0" w:color="auto"/>
          </w:divBdr>
        </w:div>
        <w:div w:id="907694270">
          <w:marLeft w:val="60"/>
          <w:marRight w:val="0"/>
          <w:marTop w:val="0"/>
          <w:marBottom w:val="0"/>
          <w:divBdr>
            <w:top w:val="none" w:sz="0" w:space="0" w:color="auto"/>
            <w:left w:val="none" w:sz="0" w:space="0" w:color="auto"/>
            <w:bottom w:val="none" w:sz="0" w:space="0" w:color="auto"/>
            <w:right w:val="none" w:sz="0" w:space="0" w:color="auto"/>
          </w:divBdr>
        </w:div>
        <w:div w:id="1352102759">
          <w:marLeft w:val="60"/>
          <w:marRight w:val="0"/>
          <w:marTop w:val="60"/>
          <w:marBottom w:val="0"/>
          <w:divBdr>
            <w:top w:val="none" w:sz="0" w:space="0" w:color="auto"/>
            <w:left w:val="none" w:sz="0" w:space="0" w:color="auto"/>
            <w:bottom w:val="none" w:sz="0" w:space="0" w:color="auto"/>
            <w:right w:val="none" w:sz="0" w:space="0" w:color="auto"/>
          </w:divBdr>
          <w:divsChild>
            <w:div w:id="808325121">
              <w:marLeft w:val="0"/>
              <w:marRight w:val="0"/>
              <w:marTop w:val="45"/>
              <w:marBottom w:val="0"/>
              <w:divBdr>
                <w:top w:val="none" w:sz="0" w:space="0" w:color="auto"/>
                <w:left w:val="none" w:sz="0" w:space="0" w:color="auto"/>
                <w:bottom w:val="none" w:sz="0" w:space="0" w:color="auto"/>
                <w:right w:val="none" w:sz="0" w:space="0" w:color="auto"/>
              </w:divBdr>
            </w:div>
            <w:div w:id="1910461182">
              <w:marLeft w:val="0"/>
              <w:marRight w:val="0"/>
              <w:marTop w:val="45"/>
              <w:marBottom w:val="0"/>
              <w:divBdr>
                <w:top w:val="none" w:sz="0" w:space="0" w:color="auto"/>
                <w:left w:val="none" w:sz="0" w:space="0" w:color="auto"/>
                <w:bottom w:val="none" w:sz="0" w:space="0" w:color="auto"/>
                <w:right w:val="none" w:sz="0" w:space="0" w:color="auto"/>
              </w:divBdr>
            </w:div>
            <w:div w:id="1822768060">
              <w:marLeft w:val="0"/>
              <w:marRight w:val="0"/>
              <w:marTop w:val="45"/>
              <w:marBottom w:val="0"/>
              <w:divBdr>
                <w:top w:val="none" w:sz="0" w:space="0" w:color="auto"/>
                <w:left w:val="none" w:sz="0" w:space="0" w:color="auto"/>
                <w:bottom w:val="none" w:sz="0" w:space="0" w:color="auto"/>
                <w:right w:val="none" w:sz="0" w:space="0" w:color="auto"/>
              </w:divBdr>
            </w:div>
            <w:div w:id="977101649">
              <w:marLeft w:val="0"/>
              <w:marRight w:val="0"/>
              <w:marTop w:val="45"/>
              <w:marBottom w:val="0"/>
              <w:divBdr>
                <w:top w:val="none" w:sz="0" w:space="0" w:color="auto"/>
                <w:left w:val="none" w:sz="0" w:space="0" w:color="auto"/>
                <w:bottom w:val="none" w:sz="0" w:space="0" w:color="auto"/>
                <w:right w:val="none" w:sz="0" w:space="0" w:color="auto"/>
              </w:divBdr>
            </w:div>
          </w:divsChild>
        </w:div>
        <w:div w:id="1657882364">
          <w:marLeft w:val="60"/>
          <w:marRight w:val="0"/>
          <w:marTop w:val="360"/>
          <w:marBottom w:val="0"/>
          <w:divBdr>
            <w:top w:val="none" w:sz="0" w:space="0" w:color="auto"/>
            <w:left w:val="none" w:sz="0" w:space="0" w:color="auto"/>
            <w:bottom w:val="none" w:sz="0" w:space="0" w:color="auto"/>
            <w:right w:val="none" w:sz="0" w:space="0" w:color="auto"/>
          </w:divBdr>
        </w:div>
        <w:div w:id="1341814476">
          <w:marLeft w:val="60"/>
          <w:marRight w:val="0"/>
          <w:marTop w:val="0"/>
          <w:marBottom w:val="0"/>
          <w:divBdr>
            <w:top w:val="none" w:sz="0" w:space="0" w:color="auto"/>
            <w:left w:val="none" w:sz="0" w:space="0" w:color="auto"/>
            <w:bottom w:val="none" w:sz="0" w:space="0" w:color="auto"/>
            <w:right w:val="none" w:sz="0" w:space="0" w:color="auto"/>
          </w:divBdr>
        </w:div>
        <w:div w:id="1725130804">
          <w:marLeft w:val="60"/>
          <w:marRight w:val="0"/>
          <w:marTop w:val="60"/>
          <w:marBottom w:val="0"/>
          <w:divBdr>
            <w:top w:val="none" w:sz="0" w:space="0" w:color="auto"/>
            <w:left w:val="none" w:sz="0" w:space="0" w:color="auto"/>
            <w:bottom w:val="none" w:sz="0" w:space="0" w:color="auto"/>
            <w:right w:val="none" w:sz="0" w:space="0" w:color="auto"/>
          </w:divBdr>
          <w:divsChild>
            <w:div w:id="190919398">
              <w:marLeft w:val="0"/>
              <w:marRight w:val="0"/>
              <w:marTop w:val="45"/>
              <w:marBottom w:val="0"/>
              <w:divBdr>
                <w:top w:val="none" w:sz="0" w:space="0" w:color="auto"/>
                <w:left w:val="none" w:sz="0" w:space="0" w:color="auto"/>
                <w:bottom w:val="none" w:sz="0" w:space="0" w:color="auto"/>
                <w:right w:val="none" w:sz="0" w:space="0" w:color="auto"/>
              </w:divBdr>
            </w:div>
            <w:div w:id="778567860">
              <w:marLeft w:val="0"/>
              <w:marRight w:val="0"/>
              <w:marTop w:val="45"/>
              <w:marBottom w:val="0"/>
              <w:divBdr>
                <w:top w:val="none" w:sz="0" w:space="0" w:color="auto"/>
                <w:left w:val="none" w:sz="0" w:space="0" w:color="auto"/>
                <w:bottom w:val="none" w:sz="0" w:space="0" w:color="auto"/>
                <w:right w:val="none" w:sz="0" w:space="0" w:color="auto"/>
              </w:divBdr>
            </w:div>
            <w:div w:id="64226365">
              <w:marLeft w:val="0"/>
              <w:marRight w:val="0"/>
              <w:marTop w:val="45"/>
              <w:marBottom w:val="0"/>
              <w:divBdr>
                <w:top w:val="none" w:sz="0" w:space="0" w:color="auto"/>
                <w:left w:val="none" w:sz="0" w:space="0" w:color="auto"/>
                <w:bottom w:val="none" w:sz="0" w:space="0" w:color="auto"/>
                <w:right w:val="none" w:sz="0" w:space="0" w:color="auto"/>
              </w:divBdr>
            </w:div>
            <w:div w:id="571736730">
              <w:marLeft w:val="0"/>
              <w:marRight w:val="0"/>
              <w:marTop w:val="45"/>
              <w:marBottom w:val="0"/>
              <w:divBdr>
                <w:top w:val="none" w:sz="0" w:space="0" w:color="auto"/>
                <w:left w:val="none" w:sz="0" w:space="0" w:color="auto"/>
                <w:bottom w:val="none" w:sz="0" w:space="0" w:color="auto"/>
                <w:right w:val="none" w:sz="0" w:space="0" w:color="auto"/>
              </w:divBdr>
            </w:div>
          </w:divsChild>
        </w:div>
        <w:div w:id="805514319">
          <w:marLeft w:val="60"/>
          <w:marRight w:val="0"/>
          <w:marTop w:val="360"/>
          <w:marBottom w:val="0"/>
          <w:divBdr>
            <w:top w:val="none" w:sz="0" w:space="0" w:color="auto"/>
            <w:left w:val="none" w:sz="0" w:space="0" w:color="auto"/>
            <w:bottom w:val="none" w:sz="0" w:space="0" w:color="auto"/>
            <w:right w:val="none" w:sz="0" w:space="0" w:color="auto"/>
          </w:divBdr>
        </w:div>
        <w:div w:id="1444375934">
          <w:marLeft w:val="60"/>
          <w:marRight w:val="0"/>
          <w:marTop w:val="0"/>
          <w:marBottom w:val="0"/>
          <w:divBdr>
            <w:top w:val="none" w:sz="0" w:space="0" w:color="auto"/>
            <w:left w:val="none" w:sz="0" w:space="0" w:color="auto"/>
            <w:bottom w:val="none" w:sz="0" w:space="0" w:color="auto"/>
            <w:right w:val="none" w:sz="0" w:space="0" w:color="auto"/>
          </w:divBdr>
        </w:div>
        <w:div w:id="1161888929">
          <w:marLeft w:val="60"/>
          <w:marRight w:val="0"/>
          <w:marTop w:val="60"/>
          <w:marBottom w:val="0"/>
          <w:divBdr>
            <w:top w:val="none" w:sz="0" w:space="0" w:color="auto"/>
            <w:left w:val="none" w:sz="0" w:space="0" w:color="auto"/>
            <w:bottom w:val="none" w:sz="0" w:space="0" w:color="auto"/>
            <w:right w:val="none" w:sz="0" w:space="0" w:color="auto"/>
          </w:divBdr>
          <w:divsChild>
            <w:div w:id="886064341">
              <w:marLeft w:val="0"/>
              <w:marRight w:val="0"/>
              <w:marTop w:val="45"/>
              <w:marBottom w:val="0"/>
              <w:divBdr>
                <w:top w:val="none" w:sz="0" w:space="0" w:color="auto"/>
                <w:left w:val="none" w:sz="0" w:space="0" w:color="auto"/>
                <w:bottom w:val="none" w:sz="0" w:space="0" w:color="auto"/>
                <w:right w:val="none" w:sz="0" w:space="0" w:color="auto"/>
              </w:divBdr>
            </w:div>
            <w:div w:id="1133407318">
              <w:marLeft w:val="0"/>
              <w:marRight w:val="0"/>
              <w:marTop w:val="45"/>
              <w:marBottom w:val="0"/>
              <w:divBdr>
                <w:top w:val="none" w:sz="0" w:space="0" w:color="auto"/>
                <w:left w:val="none" w:sz="0" w:space="0" w:color="auto"/>
                <w:bottom w:val="none" w:sz="0" w:space="0" w:color="auto"/>
                <w:right w:val="none" w:sz="0" w:space="0" w:color="auto"/>
              </w:divBdr>
            </w:div>
            <w:div w:id="998458169">
              <w:marLeft w:val="0"/>
              <w:marRight w:val="0"/>
              <w:marTop w:val="45"/>
              <w:marBottom w:val="0"/>
              <w:divBdr>
                <w:top w:val="none" w:sz="0" w:space="0" w:color="auto"/>
                <w:left w:val="none" w:sz="0" w:space="0" w:color="auto"/>
                <w:bottom w:val="none" w:sz="0" w:space="0" w:color="auto"/>
                <w:right w:val="none" w:sz="0" w:space="0" w:color="auto"/>
              </w:divBdr>
            </w:div>
            <w:div w:id="213543969">
              <w:marLeft w:val="0"/>
              <w:marRight w:val="0"/>
              <w:marTop w:val="45"/>
              <w:marBottom w:val="0"/>
              <w:divBdr>
                <w:top w:val="none" w:sz="0" w:space="0" w:color="auto"/>
                <w:left w:val="none" w:sz="0" w:space="0" w:color="auto"/>
                <w:bottom w:val="none" w:sz="0" w:space="0" w:color="auto"/>
                <w:right w:val="none" w:sz="0" w:space="0" w:color="auto"/>
              </w:divBdr>
            </w:div>
          </w:divsChild>
        </w:div>
        <w:div w:id="1992638475">
          <w:marLeft w:val="0"/>
          <w:marRight w:val="0"/>
          <w:marTop w:val="210"/>
          <w:marBottom w:val="0"/>
          <w:divBdr>
            <w:top w:val="none" w:sz="0" w:space="0" w:color="auto"/>
            <w:left w:val="none" w:sz="0" w:space="0" w:color="auto"/>
            <w:bottom w:val="none" w:sz="0" w:space="0" w:color="auto"/>
            <w:right w:val="none" w:sz="0" w:space="0" w:color="auto"/>
          </w:divBdr>
          <w:divsChild>
            <w:div w:id="6458155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7150543">
      <w:bodyDiv w:val="1"/>
      <w:marLeft w:val="0"/>
      <w:marRight w:val="0"/>
      <w:marTop w:val="0"/>
      <w:marBottom w:val="0"/>
      <w:divBdr>
        <w:top w:val="none" w:sz="0" w:space="0" w:color="auto"/>
        <w:left w:val="none" w:sz="0" w:space="0" w:color="auto"/>
        <w:bottom w:val="none" w:sz="0" w:space="0" w:color="auto"/>
        <w:right w:val="none" w:sz="0" w:space="0" w:color="auto"/>
      </w:divBdr>
      <w:divsChild>
        <w:div w:id="233399610">
          <w:marLeft w:val="60"/>
          <w:marRight w:val="0"/>
          <w:marTop w:val="360"/>
          <w:marBottom w:val="0"/>
          <w:divBdr>
            <w:top w:val="none" w:sz="0" w:space="0" w:color="auto"/>
            <w:left w:val="none" w:sz="0" w:space="0" w:color="auto"/>
            <w:bottom w:val="none" w:sz="0" w:space="0" w:color="auto"/>
            <w:right w:val="none" w:sz="0" w:space="0" w:color="auto"/>
          </w:divBdr>
        </w:div>
        <w:div w:id="469029">
          <w:marLeft w:val="60"/>
          <w:marRight w:val="0"/>
          <w:marTop w:val="0"/>
          <w:marBottom w:val="0"/>
          <w:divBdr>
            <w:top w:val="none" w:sz="0" w:space="0" w:color="auto"/>
            <w:left w:val="none" w:sz="0" w:space="0" w:color="auto"/>
            <w:bottom w:val="none" w:sz="0" w:space="0" w:color="auto"/>
            <w:right w:val="none" w:sz="0" w:space="0" w:color="auto"/>
          </w:divBdr>
        </w:div>
        <w:div w:id="1354577622">
          <w:marLeft w:val="60"/>
          <w:marRight w:val="0"/>
          <w:marTop w:val="60"/>
          <w:marBottom w:val="0"/>
          <w:divBdr>
            <w:top w:val="none" w:sz="0" w:space="0" w:color="auto"/>
            <w:left w:val="none" w:sz="0" w:space="0" w:color="auto"/>
            <w:bottom w:val="none" w:sz="0" w:space="0" w:color="auto"/>
            <w:right w:val="none" w:sz="0" w:space="0" w:color="auto"/>
          </w:divBdr>
          <w:divsChild>
            <w:div w:id="665790477">
              <w:marLeft w:val="0"/>
              <w:marRight w:val="0"/>
              <w:marTop w:val="45"/>
              <w:marBottom w:val="0"/>
              <w:divBdr>
                <w:top w:val="none" w:sz="0" w:space="0" w:color="auto"/>
                <w:left w:val="none" w:sz="0" w:space="0" w:color="auto"/>
                <w:bottom w:val="none" w:sz="0" w:space="0" w:color="auto"/>
                <w:right w:val="none" w:sz="0" w:space="0" w:color="auto"/>
              </w:divBdr>
            </w:div>
            <w:div w:id="2115132082">
              <w:marLeft w:val="0"/>
              <w:marRight w:val="0"/>
              <w:marTop w:val="45"/>
              <w:marBottom w:val="0"/>
              <w:divBdr>
                <w:top w:val="none" w:sz="0" w:space="0" w:color="auto"/>
                <w:left w:val="none" w:sz="0" w:space="0" w:color="auto"/>
                <w:bottom w:val="none" w:sz="0" w:space="0" w:color="auto"/>
                <w:right w:val="none" w:sz="0" w:space="0" w:color="auto"/>
              </w:divBdr>
            </w:div>
            <w:div w:id="1963656793">
              <w:marLeft w:val="0"/>
              <w:marRight w:val="0"/>
              <w:marTop w:val="45"/>
              <w:marBottom w:val="0"/>
              <w:divBdr>
                <w:top w:val="none" w:sz="0" w:space="0" w:color="auto"/>
                <w:left w:val="none" w:sz="0" w:space="0" w:color="auto"/>
                <w:bottom w:val="none" w:sz="0" w:space="0" w:color="auto"/>
                <w:right w:val="none" w:sz="0" w:space="0" w:color="auto"/>
              </w:divBdr>
            </w:div>
            <w:div w:id="256448719">
              <w:marLeft w:val="0"/>
              <w:marRight w:val="0"/>
              <w:marTop w:val="0"/>
              <w:marBottom w:val="0"/>
              <w:divBdr>
                <w:top w:val="none" w:sz="0" w:space="0" w:color="auto"/>
                <w:left w:val="none" w:sz="0" w:space="0" w:color="auto"/>
                <w:bottom w:val="none" w:sz="0" w:space="0" w:color="auto"/>
                <w:right w:val="none" w:sz="0" w:space="0" w:color="auto"/>
              </w:divBdr>
            </w:div>
            <w:div w:id="1325544307">
              <w:marLeft w:val="0"/>
              <w:marRight w:val="0"/>
              <w:marTop w:val="0"/>
              <w:marBottom w:val="0"/>
              <w:divBdr>
                <w:top w:val="none" w:sz="0" w:space="0" w:color="auto"/>
                <w:left w:val="none" w:sz="0" w:space="0" w:color="auto"/>
                <w:bottom w:val="none" w:sz="0" w:space="0" w:color="auto"/>
                <w:right w:val="none" w:sz="0" w:space="0" w:color="auto"/>
              </w:divBdr>
            </w:div>
            <w:div w:id="1225217122">
              <w:marLeft w:val="0"/>
              <w:marRight w:val="0"/>
              <w:marTop w:val="45"/>
              <w:marBottom w:val="0"/>
              <w:divBdr>
                <w:top w:val="none" w:sz="0" w:space="0" w:color="auto"/>
                <w:left w:val="none" w:sz="0" w:space="0" w:color="auto"/>
                <w:bottom w:val="none" w:sz="0" w:space="0" w:color="auto"/>
                <w:right w:val="none" w:sz="0" w:space="0" w:color="auto"/>
              </w:divBdr>
            </w:div>
            <w:div w:id="1157259300">
              <w:marLeft w:val="0"/>
              <w:marRight w:val="0"/>
              <w:marTop w:val="45"/>
              <w:marBottom w:val="0"/>
              <w:divBdr>
                <w:top w:val="none" w:sz="0" w:space="0" w:color="auto"/>
                <w:left w:val="none" w:sz="0" w:space="0" w:color="auto"/>
                <w:bottom w:val="none" w:sz="0" w:space="0" w:color="auto"/>
                <w:right w:val="none" w:sz="0" w:space="0" w:color="auto"/>
              </w:divBdr>
            </w:div>
            <w:div w:id="1916016420">
              <w:marLeft w:val="0"/>
              <w:marRight w:val="0"/>
              <w:marTop w:val="45"/>
              <w:marBottom w:val="0"/>
              <w:divBdr>
                <w:top w:val="none" w:sz="0" w:space="0" w:color="auto"/>
                <w:left w:val="none" w:sz="0" w:space="0" w:color="auto"/>
                <w:bottom w:val="none" w:sz="0" w:space="0" w:color="auto"/>
                <w:right w:val="none" w:sz="0" w:space="0" w:color="auto"/>
              </w:divBdr>
            </w:div>
          </w:divsChild>
        </w:div>
        <w:div w:id="1377270784">
          <w:marLeft w:val="60"/>
          <w:marRight w:val="0"/>
          <w:marTop w:val="360"/>
          <w:marBottom w:val="0"/>
          <w:divBdr>
            <w:top w:val="none" w:sz="0" w:space="0" w:color="auto"/>
            <w:left w:val="none" w:sz="0" w:space="0" w:color="auto"/>
            <w:bottom w:val="none" w:sz="0" w:space="0" w:color="auto"/>
            <w:right w:val="none" w:sz="0" w:space="0" w:color="auto"/>
          </w:divBdr>
        </w:div>
        <w:div w:id="1013725413">
          <w:marLeft w:val="60"/>
          <w:marRight w:val="0"/>
          <w:marTop w:val="0"/>
          <w:marBottom w:val="0"/>
          <w:divBdr>
            <w:top w:val="none" w:sz="0" w:space="0" w:color="auto"/>
            <w:left w:val="none" w:sz="0" w:space="0" w:color="auto"/>
            <w:bottom w:val="none" w:sz="0" w:space="0" w:color="auto"/>
            <w:right w:val="none" w:sz="0" w:space="0" w:color="auto"/>
          </w:divBdr>
        </w:div>
        <w:div w:id="398676732">
          <w:marLeft w:val="60"/>
          <w:marRight w:val="0"/>
          <w:marTop w:val="60"/>
          <w:marBottom w:val="0"/>
          <w:divBdr>
            <w:top w:val="none" w:sz="0" w:space="0" w:color="auto"/>
            <w:left w:val="none" w:sz="0" w:space="0" w:color="auto"/>
            <w:bottom w:val="none" w:sz="0" w:space="0" w:color="auto"/>
            <w:right w:val="none" w:sz="0" w:space="0" w:color="auto"/>
          </w:divBdr>
          <w:divsChild>
            <w:div w:id="910429483">
              <w:marLeft w:val="0"/>
              <w:marRight w:val="0"/>
              <w:marTop w:val="45"/>
              <w:marBottom w:val="0"/>
              <w:divBdr>
                <w:top w:val="none" w:sz="0" w:space="0" w:color="auto"/>
                <w:left w:val="none" w:sz="0" w:space="0" w:color="auto"/>
                <w:bottom w:val="none" w:sz="0" w:space="0" w:color="auto"/>
                <w:right w:val="none" w:sz="0" w:space="0" w:color="auto"/>
              </w:divBdr>
            </w:div>
            <w:div w:id="689989978">
              <w:marLeft w:val="0"/>
              <w:marRight w:val="0"/>
              <w:marTop w:val="45"/>
              <w:marBottom w:val="0"/>
              <w:divBdr>
                <w:top w:val="none" w:sz="0" w:space="0" w:color="auto"/>
                <w:left w:val="none" w:sz="0" w:space="0" w:color="auto"/>
                <w:bottom w:val="none" w:sz="0" w:space="0" w:color="auto"/>
                <w:right w:val="none" w:sz="0" w:space="0" w:color="auto"/>
              </w:divBdr>
            </w:div>
            <w:div w:id="1164860223">
              <w:marLeft w:val="0"/>
              <w:marRight w:val="0"/>
              <w:marTop w:val="45"/>
              <w:marBottom w:val="0"/>
              <w:divBdr>
                <w:top w:val="none" w:sz="0" w:space="0" w:color="auto"/>
                <w:left w:val="none" w:sz="0" w:space="0" w:color="auto"/>
                <w:bottom w:val="none" w:sz="0" w:space="0" w:color="auto"/>
                <w:right w:val="none" w:sz="0" w:space="0" w:color="auto"/>
              </w:divBdr>
            </w:div>
            <w:div w:id="802771027">
              <w:marLeft w:val="0"/>
              <w:marRight w:val="0"/>
              <w:marTop w:val="45"/>
              <w:marBottom w:val="0"/>
              <w:divBdr>
                <w:top w:val="none" w:sz="0" w:space="0" w:color="auto"/>
                <w:left w:val="none" w:sz="0" w:space="0" w:color="auto"/>
                <w:bottom w:val="none" w:sz="0" w:space="0" w:color="auto"/>
                <w:right w:val="none" w:sz="0" w:space="0" w:color="auto"/>
              </w:divBdr>
            </w:div>
          </w:divsChild>
        </w:div>
        <w:div w:id="820001503">
          <w:marLeft w:val="60"/>
          <w:marRight w:val="0"/>
          <w:marTop w:val="360"/>
          <w:marBottom w:val="0"/>
          <w:divBdr>
            <w:top w:val="none" w:sz="0" w:space="0" w:color="auto"/>
            <w:left w:val="none" w:sz="0" w:space="0" w:color="auto"/>
            <w:bottom w:val="none" w:sz="0" w:space="0" w:color="auto"/>
            <w:right w:val="none" w:sz="0" w:space="0" w:color="auto"/>
          </w:divBdr>
        </w:div>
        <w:div w:id="554312512">
          <w:marLeft w:val="60"/>
          <w:marRight w:val="0"/>
          <w:marTop w:val="0"/>
          <w:marBottom w:val="0"/>
          <w:divBdr>
            <w:top w:val="none" w:sz="0" w:space="0" w:color="auto"/>
            <w:left w:val="none" w:sz="0" w:space="0" w:color="auto"/>
            <w:bottom w:val="none" w:sz="0" w:space="0" w:color="auto"/>
            <w:right w:val="none" w:sz="0" w:space="0" w:color="auto"/>
          </w:divBdr>
        </w:div>
        <w:div w:id="1411122597">
          <w:marLeft w:val="60"/>
          <w:marRight w:val="0"/>
          <w:marTop w:val="60"/>
          <w:marBottom w:val="0"/>
          <w:divBdr>
            <w:top w:val="none" w:sz="0" w:space="0" w:color="auto"/>
            <w:left w:val="none" w:sz="0" w:space="0" w:color="auto"/>
            <w:bottom w:val="none" w:sz="0" w:space="0" w:color="auto"/>
            <w:right w:val="none" w:sz="0" w:space="0" w:color="auto"/>
          </w:divBdr>
          <w:divsChild>
            <w:div w:id="1689525773">
              <w:marLeft w:val="0"/>
              <w:marRight w:val="0"/>
              <w:marTop w:val="45"/>
              <w:marBottom w:val="0"/>
              <w:divBdr>
                <w:top w:val="none" w:sz="0" w:space="0" w:color="auto"/>
                <w:left w:val="none" w:sz="0" w:space="0" w:color="auto"/>
                <w:bottom w:val="none" w:sz="0" w:space="0" w:color="auto"/>
                <w:right w:val="none" w:sz="0" w:space="0" w:color="auto"/>
              </w:divBdr>
            </w:div>
            <w:div w:id="1667198184">
              <w:marLeft w:val="0"/>
              <w:marRight w:val="0"/>
              <w:marTop w:val="45"/>
              <w:marBottom w:val="0"/>
              <w:divBdr>
                <w:top w:val="none" w:sz="0" w:space="0" w:color="auto"/>
                <w:left w:val="none" w:sz="0" w:space="0" w:color="auto"/>
                <w:bottom w:val="none" w:sz="0" w:space="0" w:color="auto"/>
                <w:right w:val="none" w:sz="0" w:space="0" w:color="auto"/>
              </w:divBdr>
            </w:div>
            <w:div w:id="668950954">
              <w:marLeft w:val="0"/>
              <w:marRight w:val="0"/>
              <w:marTop w:val="45"/>
              <w:marBottom w:val="0"/>
              <w:divBdr>
                <w:top w:val="none" w:sz="0" w:space="0" w:color="auto"/>
                <w:left w:val="none" w:sz="0" w:space="0" w:color="auto"/>
                <w:bottom w:val="none" w:sz="0" w:space="0" w:color="auto"/>
                <w:right w:val="none" w:sz="0" w:space="0" w:color="auto"/>
              </w:divBdr>
            </w:div>
            <w:div w:id="1601722750">
              <w:marLeft w:val="0"/>
              <w:marRight w:val="0"/>
              <w:marTop w:val="45"/>
              <w:marBottom w:val="0"/>
              <w:divBdr>
                <w:top w:val="none" w:sz="0" w:space="0" w:color="auto"/>
                <w:left w:val="none" w:sz="0" w:space="0" w:color="auto"/>
                <w:bottom w:val="none" w:sz="0" w:space="0" w:color="auto"/>
                <w:right w:val="none" w:sz="0" w:space="0" w:color="auto"/>
              </w:divBdr>
            </w:div>
          </w:divsChild>
        </w:div>
        <w:div w:id="265505175">
          <w:marLeft w:val="60"/>
          <w:marRight w:val="0"/>
          <w:marTop w:val="360"/>
          <w:marBottom w:val="0"/>
          <w:divBdr>
            <w:top w:val="none" w:sz="0" w:space="0" w:color="auto"/>
            <w:left w:val="none" w:sz="0" w:space="0" w:color="auto"/>
            <w:bottom w:val="none" w:sz="0" w:space="0" w:color="auto"/>
            <w:right w:val="none" w:sz="0" w:space="0" w:color="auto"/>
          </w:divBdr>
        </w:div>
        <w:div w:id="1064254205">
          <w:marLeft w:val="60"/>
          <w:marRight w:val="0"/>
          <w:marTop w:val="0"/>
          <w:marBottom w:val="0"/>
          <w:divBdr>
            <w:top w:val="none" w:sz="0" w:space="0" w:color="auto"/>
            <w:left w:val="none" w:sz="0" w:space="0" w:color="auto"/>
            <w:bottom w:val="none" w:sz="0" w:space="0" w:color="auto"/>
            <w:right w:val="none" w:sz="0" w:space="0" w:color="auto"/>
          </w:divBdr>
        </w:div>
        <w:div w:id="704251236">
          <w:marLeft w:val="60"/>
          <w:marRight w:val="0"/>
          <w:marTop w:val="60"/>
          <w:marBottom w:val="0"/>
          <w:divBdr>
            <w:top w:val="none" w:sz="0" w:space="0" w:color="auto"/>
            <w:left w:val="none" w:sz="0" w:space="0" w:color="auto"/>
            <w:bottom w:val="none" w:sz="0" w:space="0" w:color="auto"/>
            <w:right w:val="none" w:sz="0" w:space="0" w:color="auto"/>
          </w:divBdr>
          <w:divsChild>
            <w:div w:id="57484745">
              <w:marLeft w:val="0"/>
              <w:marRight w:val="0"/>
              <w:marTop w:val="45"/>
              <w:marBottom w:val="0"/>
              <w:divBdr>
                <w:top w:val="none" w:sz="0" w:space="0" w:color="auto"/>
                <w:left w:val="none" w:sz="0" w:space="0" w:color="auto"/>
                <w:bottom w:val="none" w:sz="0" w:space="0" w:color="auto"/>
                <w:right w:val="none" w:sz="0" w:space="0" w:color="auto"/>
              </w:divBdr>
            </w:div>
            <w:div w:id="777021324">
              <w:marLeft w:val="0"/>
              <w:marRight w:val="0"/>
              <w:marTop w:val="45"/>
              <w:marBottom w:val="0"/>
              <w:divBdr>
                <w:top w:val="none" w:sz="0" w:space="0" w:color="auto"/>
                <w:left w:val="none" w:sz="0" w:space="0" w:color="auto"/>
                <w:bottom w:val="none" w:sz="0" w:space="0" w:color="auto"/>
                <w:right w:val="none" w:sz="0" w:space="0" w:color="auto"/>
              </w:divBdr>
            </w:div>
            <w:div w:id="509174823">
              <w:marLeft w:val="0"/>
              <w:marRight w:val="0"/>
              <w:marTop w:val="45"/>
              <w:marBottom w:val="0"/>
              <w:divBdr>
                <w:top w:val="none" w:sz="0" w:space="0" w:color="auto"/>
                <w:left w:val="none" w:sz="0" w:space="0" w:color="auto"/>
                <w:bottom w:val="none" w:sz="0" w:space="0" w:color="auto"/>
                <w:right w:val="none" w:sz="0" w:space="0" w:color="auto"/>
              </w:divBdr>
            </w:div>
            <w:div w:id="1556890590">
              <w:marLeft w:val="0"/>
              <w:marRight w:val="0"/>
              <w:marTop w:val="45"/>
              <w:marBottom w:val="0"/>
              <w:divBdr>
                <w:top w:val="none" w:sz="0" w:space="0" w:color="auto"/>
                <w:left w:val="none" w:sz="0" w:space="0" w:color="auto"/>
                <w:bottom w:val="none" w:sz="0" w:space="0" w:color="auto"/>
                <w:right w:val="none" w:sz="0" w:space="0" w:color="auto"/>
              </w:divBdr>
            </w:div>
          </w:divsChild>
        </w:div>
        <w:div w:id="1417365452">
          <w:marLeft w:val="0"/>
          <w:marRight w:val="0"/>
          <w:marTop w:val="210"/>
          <w:marBottom w:val="0"/>
          <w:divBdr>
            <w:top w:val="none" w:sz="0" w:space="0" w:color="auto"/>
            <w:left w:val="none" w:sz="0" w:space="0" w:color="auto"/>
            <w:bottom w:val="none" w:sz="0" w:space="0" w:color="auto"/>
            <w:right w:val="none" w:sz="0" w:space="0" w:color="auto"/>
          </w:divBdr>
          <w:divsChild>
            <w:div w:id="15268220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49316819">
      <w:bodyDiv w:val="1"/>
      <w:marLeft w:val="0"/>
      <w:marRight w:val="0"/>
      <w:marTop w:val="0"/>
      <w:marBottom w:val="0"/>
      <w:divBdr>
        <w:top w:val="none" w:sz="0" w:space="0" w:color="auto"/>
        <w:left w:val="none" w:sz="0" w:space="0" w:color="auto"/>
        <w:bottom w:val="none" w:sz="0" w:space="0" w:color="auto"/>
        <w:right w:val="none" w:sz="0" w:space="0" w:color="auto"/>
      </w:divBdr>
    </w:div>
    <w:div w:id="1951155869">
      <w:bodyDiv w:val="1"/>
      <w:marLeft w:val="0"/>
      <w:marRight w:val="0"/>
      <w:marTop w:val="0"/>
      <w:marBottom w:val="0"/>
      <w:divBdr>
        <w:top w:val="none" w:sz="0" w:space="0" w:color="auto"/>
        <w:left w:val="none" w:sz="0" w:space="0" w:color="auto"/>
        <w:bottom w:val="none" w:sz="0" w:space="0" w:color="auto"/>
        <w:right w:val="none" w:sz="0" w:space="0" w:color="auto"/>
      </w:divBdr>
      <w:divsChild>
        <w:div w:id="1417365357">
          <w:marLeft w:val="60"/>
          <w:marRight w:val="0"/>
          <w:marTop w:val="360"/>
          <w:marBottom w:val="0"/>
          <w:divBdr>
            <w:top w:val="none" w:sz="0" w:space="0" w:color="auto"/>
            <w:left w:val="none" w:sz="0" w:space="0" w:color="auto"/>
            <w:bottom w:val="none" w:sz="0" w:space="0" w:color="auto"/>
            <w:right w:val="none" w:sz="0" w:space="0" w:color="auto"/>
          </w:divBdr>
        </w:div>
        <w:div w:id="1238857376">
          <w:marLeft w:val="60"/>
          <w:marRight w:val="0"/>
          <w:marTop w:val="0"/>
          <w:marBottom w:val="0"/>
          <w:divBdr>
            <w:top w:val="none" w:sz="0" w:space="0" w:color="auto"/>
            <w:left w:val="none" w:sz="0" w:space="0" w:color="auto"/>
            <w:bottom w:val="none" w:sz="0" w:space="0" w:color="auto"/>
            <w:right w:val="none" w:sz="0" w:space="0" w:color="auto"/>
          </w:divBdr>
        </w:div>
        <w:div w:id="1545485380">
          <w:marLeft w:val="60"/>
          <w:marRight w:val="0"/>
          <w:marTop w:val="60"/>
          <w:marBottom w:val="0"/>
          <w:divBdr>
            <w:top w:val="none" w:sz="0" w:space="0" w:color="auto"/>
            <w:left w:val="none" w:sz="0" w:space="0" w:color="auto"/>
            <w:bottom w:val="none" w:sz="0" w:space="0" w:color="auto"/>
            <w:right w:val="none" w:sz="0" w:space="0" w:color="auto"/>
          </w:divBdr>
          <w:divsChild>
            <w:div w:id="2061633942">
              <w:marLeft w:val="0"/>
              <w:marRight w:val="0"/>
              <w:marTop w:val="45"/>
              <w:marBottom w:val="0"/>
              <w:divBdr>
                <w:top w:val="none" w:sz="0" w:space="0" w:color="auto"/>
                <w:left w:val="none" w:sz="0" w:space="0" w:color="auto"/>
                <w:bottom w:val="none" w:sz="0" w:space="0" w:color="auto"/>
                <w:right w:val="none" w:sz="0" w:space="0" w:color="auto"/>
              </w:divBdr>
            </w:div>
            <w:div w:id="1303734240">
              <w:marLeft w:val="0"/>
              <w:marRight w:val="0"/>
              <w:marTop w:val="45"/>
              <w:marBottom w:val="0"/>
              <w:divBdr>
                <w:top w:val="none" w:sz="0" w:space="0" w:color="auto"/>
                <w:left w:val="none" w:sz="0" w:space="0" w:color="auto"/>
                <w:bottom w:val="none" w:sz="0" w:space="0" w:color="auto"/>
                <w:right w:val="none" w:sz="0" w:space="0" w:color="auto"/>
              </w:divBdr>
            </w:div>
            <w:div w:id="483590556">
              <w:marLeft w:val="0"/>
              <w:marRight w:val="0"/>
              <w:marTop w:val="45"/>
              <w:marBottom w:val="0"/>
              <w:divBdr>
                <w:top w:val="none" w:sz="0" w:space="0" w:color="auto"/>
                <w:left w:val="none" w:sz="0" w:space="0" w:color="auto"/>
                <w:bottom w:val="none" w:sz="0" w:space="0" w:color="auto"/>
                <w:right w:val="none" w:sz="0" w:space="0" w:color="auto"/>
              </w:divBdr>
            </w:div>
            <w:div w:id="865414097">
              <w:marLeft w:val="0"/>
              <w:marRight w:val="0"/>
              <w:marTop w:val="0"/>
              <w:marBottom w:val="0"/>
              <w:divBdr>
                <w:top w:val="none" w:sz="0" w:space="0" w:color="auto"/>
                <w:left w:val="none" w:sz="0" w:space="0" w:color="auto"/>
                <w:bottom w:val="none" w:sz="0" w:space="0" w:color="auto"/>
                <w:right w:val="none" w:sz="0" w:space="0" w:color="auto"/>
              </w:divBdr>
            </w:div>
            <w:div w:id="16321920">
              <w:marLeft w:val="0"/>
              <w:marRight w:val="0"/>
              <w:marTop w:val="0"/>
              <w:marBottom w:val="0"/>
              <w:divBdr>
                <w:top w:val="none" w:sz="0" w:space="0" w:color="auto"/>
                <w:left w:val="none" w:sz="0" w:space="0" w:color="auto"/>
                <w:bottom w:val="none" w:sz="0" w:space="0" w:color="auto"/>
                <w:right w:val="none" w:sz="0" w:space="0" w:color="auto"/>
              </w:divBdr>
            </w:div>
            <w:div w:id="58788999">
              <w:marLeft w:val="0"/>
              <w:marRight w:val="0"/>
              <w:marTop w:val="45"/>
              <w:marBottom w:val="0"/>
              <w:divBdr>
                <w:top w:val="none" w:sz="0" w:space="0" w:color="auto"/>
                <w:left w:val="none" w:sz="0" w:space="0" w:color="auto"/>
                <w:bottom w:val="none" w:sz="0" w:space="0" w:color="auto"/>
                <w:right w:val="none" w:sz="0" w:space="0" w:color="auto"/>
              </w:divBdr>
            </w:div>
            <w:div w:id="405996042">
              <w:marLeft w:val="0"/>
              <w:marRight w:val="0"/>
              <w:marTop w:val="45"/>
              <w:marBottom w:val="0"/>
              <w:divBdr>
                <w:top w:val="none" w:sz="0" w:space="0" w:color="auto"/>
                <w:left w:val="none" w:sz="0" w:space="0" w:color="auto"/>
                <w:bottom w:val="none" w:sz="0" w:space="0" w:color="auto"/>
                <w:right w:val="none" w:sz="0" w:space="0" w:color="auto"/>
              </w:divBdr>
            </w:div>
            <w:div w:id="867379729">
              <w:marLeft w:val="0"/>
              <w:marRight w:val="0"/>
              <w:marTop w:val="45"/>
              <w:marBottom w:val="0"/>
              <w:divBdr>
                <w:top w:val="none" w:sz="0" w:space="0" w:color="auto"/>
                <w:left w:val="none" w:sz="0" w:space="0" w:color="auto"/>
                <w:bottom w:val="none" w:sz="0" w:space="0" w:color="auto"/>
                <w:right w:val="none" w:sz="0" w:space="0" w:color="auto"/>
              </w:divBdr>
            </w:div>
          </w:divsChild>
        </w:div>
        <w:div w:id="468937405">
          <w:marLeft w:val="60"/>
          <w:marRight w:val="0"/>
          <w:marTop w:val="360"/>
          <w:marBottom w:val="0"/>
          <w:divBdr>
            <w:top w:val="none" w:sz="0" w:space="0" w:color="auto"/>
            <w:left w:val="none" w:sz="0" w:space="0" w:color="auto"/>
            <w:bottom w:val="none" w:sz="0" w:space="0" w:color="auto"/>
            <w:right w:val="none" w:sz="0" w:space="0" w:color="auto"/>
          </w:divBdr>
        </w:div>
        <w:div w:id="1961449586">
          <w:marLeft w:val="60"/>
          <w:marRight w:val="0"/>
          <w:marTop w:val="0"/>
          <w:marBottom w:val="0"/>
          <w:divBdr>
            <w:top w:val="none" w:sz="0" w:space="0" w:color="auto"/>
            <w:left w:val="none" w:sz="0" w:space="0" w:color="auto"/>
            <w:bottom w:val="none" w:sz="0" w:space="0" w:color="auto"/>
            <w:right w:val="none" w:sz="0" w:space="0" w:color="auto"/>
          </w:divBdr>
        </w:div>
        <w:div w:id="17122976">
          <w:marLeft w:val="60"/>
          <w:marRight w:val="0"/>
          <w:marTop w:val="60"/>
          <w:marBottom w:val="0"/>
          <w:divBdr>
            <w:top w:val="none" w:sz="0" w:space="0" w:color="auto"/>
            <w:left w:val="none" w:sz="0" w:space="0" w:color="auto"/>
            <w:bottom w:val="none" w:sz="0" w:space="0" w:color="auto"/>
            <w:right w:val="none" w:sz="0" w:space="0" w:color="auto"/>
          </w:divBdr>
          <w:divsChild>
            <w:div w:id="813839091">
              <w:marLeft w:val="0"/>
              <w:marRight w:val="0"/>
              <w:marTop w:val="45"/>
              <w:marBottom w:val="0"/>
              <w:divBdr>
                <w:top w:val="none" w:sz="0" w:space="0" w:color="auto"/>
                <w:left w:val="none" w:sz="0" w:space="0" w:color="auto"/>
                <w:bottom w:val="none" w:sz="0" w:space="0" w:color="auto"/>
                <w:right w:val="none" w:sz="0" w:space="0" w:color="auto"/>
              </w:divBdr>
            </w:div>
            <w:div w:id="973366327">
              <w:marLeft w:val="0"/>
              <w:marRight w:val="0"/>
              <w:marTop w:val="45"/>
              <w:marBottom w:val="0"/>
              <w:divBdr>
                <w:top w:val="none" w:sz="0" w:space="0" w:color="auto"/>
                <w:left w:val="none" w:sz="0" w:space="0" w:color="auto"/>
                <w:bottom w:val="none" w:sz="0" w:space="0" w:color="auto"/>
                <w:right w:val="none" w:sz="0" w:space="0" w:color="auto"/>
              </w:divBdr>
            </w:div>
            <w:div w:id="886069583">
              <w:marLeft w:val="0"/>
              <w:marRight w:val="0"/>
              <w:marTop w:val="45"/>
              <w:marBottom w:val="0"/>
              <w:divBdr>
                <w:top w:val="none" w:sz="0" w:space="0" w:color="auto"/>
                <w:left w:val="none" w:sz="0" w:space="0" w:color="auto"/>
                <w:bottom w:val="none" w:sz="0" w:space="0" w:color="auto"/>
                <w:right w:val="none" w:sz="0" w:space="0" w:color="auto"/>
              </w:divBdr>
            </w:div>
            <w:div w:id="1398896208">
              <w:marLeft w:val="0"/>
              <w:marRight w:val="0"/>
              <w:marTop w:val="45"/>
              <w:marBottom w:val="0"/>
              <w:divBdr>
                <w:top w:val="none" w:sz="0" w:space="0" w:color="auto"/>
                <w:left w:val="none" w:sz="0" w:space="0" w:color="auto"/>
                <w:bottom w:val="none" w:sz="0" w:space="0" w:color="auto"/>
                <w:right w:val="none" w:sz="0" w:space="0" w:color="auto"/>
              </w:divBdr>
            </w:div>
          </w:divsChild>
        </w:div>
        <w:div w:id="355891631">
          <w:marLeft w:val="60"/>
          <w:marRight w:val="0"/>
          <w:marTop w:val="360"/>
          <w:marBottom w:val="0"/>
          <w:divBdr>
            <w:top w:val="none" w:sz="0" w:space="0" w:color="auto"/>
            <w:left w:val="none" w:sz="0" w:space="0" w:color="auto"/>
            <w:bottom w:val="none" w:sz="0" w:space="0" w:color="auto"/>
            <w:right w:val="none" w:sz="0" w:space="0" w:color="auto"/>
          </w:divBdr>
        </w:div>
        <w:div w:id="1654681960">
          <w:marLeft w:val="60"/>
          <w:marRight w:val="0"/>
          <w:marTop w:val="0"/>
          <w:marBottom w:val="0"/>
          <w:divBdr>
            <w:top w:val="none" w:sz="0" w:space="0" w:color="auto"/>
            <w:left w:val="none" w:sz="0" w:space="0" w:color="auto"/>
            <w:bottom w:val="none" w:sz="0" w:space="0" w:color="auto"/>
            <w:right w:val="none" w:sz="0" w:space="0" w:color="auto"/>
          </w:divBdr>
        </w:div>
        <w:div w:id="1229725728">
          <w:marLeft w:val="60"/>
          <w:marRight w:val="0"/>
          <w:marTop w:val="60"/>
          <w:marBottom w:val="0"/>
          <w:divBdr>
            <w:top w:val="none" w:sz="0" w:space="0" w:color="auto"/>
            <w:left w:val="none" w:sz="0" w:space="0" w:color="auto"/>
            <w:bottom w:val="none" w:sz="0" w:space="0" w:color="auto"/>
            <w:right w:val="none" w:sz="0" w:space="0" w:color="auto"/>
          </w:divBdr>
          <w:divsChild>
            <w:div w:id="1045981087">
              <w:marLeft w:val="0"/>
              <w:marRight w:val="0"/>
              <w:marTop w:val="45"/>
              <w:marBottom w:val="0"/>
              <w:divBdr>
                <w:top w:val="none" w:sz="0" w:space="0" w:color="auto"/>
                <w:left w:val="none" w:sz="0" w:space="0" w:color="auto"/>
                <w:bottom w:val="none" w:sz="0" w:space="0" w:color="auto"/>
                <w:right w:val="none" w:sz="0" w:space="0" w:color="auto"/>
              </w:divBdr>
            </w:div>
            <w:div w:id="1742022170">
              <w:marLeft w:val="0"/>
              <w:marRight w:val="0"/>
              <w:marTop w:val="45"/>
              <w:marBottom w:val="0"/>
              <w:divBdr>
                <w:top w:val="none" w:sz="0" w:space="0" w:color="auto"/>
                <w:left w:val="none" w:sz="0" w:space="0" w:color="auto"/>
                <w:bottom w:val="none" w:sz="0" w:space="0" w:color="auto"/>
                <w:right w:val="none" w:sz="0" w:space="0" w:color="auto"/>
              </w:divBdr>
            </w:div>
            <w:div w:id="1491217806">
              <w:marLeft w:val="0"/>
              <w:marRight w:val="0"/>
              <w:marTop w:val="45"/>
              <w:marBottom w:val="0"/>
              <w:divBdr>
                <w:top w:val="none" w:sz="0" w:space="0" w:color="auto"/>
                <w:left w:val="none" w:sz="0" w:space="0" w:color="auto"/>
                <w:bottom w:val="none" w:sz="0" w:space="0" w:color="auto"/>
                <w:right w:val="none" w:sz="0" w:space="0" w:color="auto"/>
              </w:divBdr>
            </w:div>
            <w:div w:id="903182750">
              <w:marLeft w:val="0"/>
              <w:marRight w:val="0"/>
              <w:marTop w:val="45"/>
              <w:marBottom w:val="0"/>
              <w:divBdr>
                <w:top w:val="none" w:sz="0" w:space="0" w:color="auto"/>
                <w:left w:val="none" w:sz="0" w:space="0" w:color="auto"/>
                <w:bottom w:val="none" w:sz="0" w:space="0" w:color="auto"/>
                <w:right w:val="none" w:sz="0" w:space="0" w:color="auto"/>
              </w:divBdr>
            </w:div>
          </w:divsChild>
        </w:div>
        <w:div w:id="1785422238">
          <w:marLeft w:val="60"/>
          <w:marRight w:val="0"/>
          <w:marTop w:val="360"/>
          <w:marBottom w:val="0"/>
          <w:divBdr>
            <w:top w:val="none" w:sz="0" w:space="0" w:color="auto"/>
            <w:left w:val="none" w:sz="0" w:space="0" w:color="auto"/>
            <w:bottom w:val="none" w:sz="0" w:space="0" w:color="auto"/>
            <w:right w:val="none" w:sz="0" w:space="0" w:color="auto"/>
          </w:divBdr>
        </w:div>
        <w:div w:id="350230300">
          <w:marLeft w:val="60"/>
          <w:marRight w:val="0"/>
          <w:marTop w:val="0"/>
          <w:marBottom w:val="0"/>
          <w:divBdr>
            <w:top w:val="none" w:sz="0" w:space="0" w:color="auto"/>
            <w:left w:val="none" w:sz="0" w:space="0" w:color="auto"/>
            <w:bottom w:val="none" w:sz="0" w:space="0" w:color="auto"/>
            <w:right w:val="none" w:sz="0" w:space="0" w:color="auto"/>
          </w:divBdr>
        </w:div>
        <w:div w:id="1083068103">
          <w:marLeft w:val="60"/>
          <w:marRight w:val="0"/>
          <w:marTop w:val="60"/>
          <w:marBottom w:val="0"/>
          <w:divBdr>
            <w:top w:val="none" w:sz="0" w:space="0" w:color="auto"/>
            <w:left w:val="none" w:sz="0" w:space="0" w:color="auto"/>
            <w:bottom w:val="none" w:sz="0" w:space="0" w:color="auto"/>
            <w:right w:val="none" w:sz="0" w:space="0" w:color="auto"/>
          </w:divBdr>
          <w:divsChild>
            <w:div w:id="219175084">
              <w:marLeft w:val="0"/>
              <w:marRight w:val="0"/>
              <w:marTop w:val="45"/>
              <w:marBottom w:val="0"/>
              <w:divBdr>
                <w:top w:val="none" w:sz="0" w:space="0" w:color="auto"/>
                <w:left w:val="none" w:sz="0" w:space="0" w:color="auto"/>
                <w:bottom w:val="none" w:sz="0" w:space="0" w:color="auto"/>
                <w:right w:val="none" w:sz="0" w:space="0" w:color="auto"/>
              </w:divBdr>
            </w:div>
            <w:div w:id="1628974606">
              <w:marLeft w:val="0"/>
              <w:marRight w:val="0"/>
              <w:marTop w:val="45"/>
              <w:marBottom w:val="0"/>
              <w:divBdr>
                <w:top w:val="none" w:sz="0" w:space="0" w:color="auto"/>
                <w:left w:val="none" w:sz="0" w:space="0" w:color="auto"/>
                <w:bottom w:val="none" w:sz="0" w:space="0" w:color="auto"/>
                <w:right w:val="none" w:sz="0" w:space="0" w:color="auto"/>
              </w:divBdr>
            </w:div>
            <w:div w:id="1735353732">
              <w:marLeft w:val="0"/>
              <w:marRight w:val="0"/>
              <w:marTop w:val="45"/>
              <w:marBottom w:val="0"/>
              <w:divBdr>
                <w:top w:val="none" w:sz="0" w:space="0" w:color="auto"/>
                <w:left w:val="none" w:sz="0" w:space="0" w:color="auto"/>
                <w:bottom w:val="none" w:sz="0" w:space="0" w:color="auto"/>
                <w:right w:val="none" w:sz="0" w:space="0" w:color="auto"/>
              </w:divBdr>
            </w:div>
            <w:div w:id="255747077">
              <w:marLeft w:val="0"/>
              <w:marRight w:val="0"/>
              <w:marTop w:val="45"/>
              <w:marBottom w:val="0"/>
              <w:divBdr>
                <w:top w:val="none" w:sz="0" w:space="0" w:color="auto"/>
                <w:left w:val="none" w:sz="0" w:space="0" w:color="auto"/>
                <w:bottom w:val="none" w:sz="0" w:space="0" w:color="auto"/>
                <w:right w:val="none" w:sz="0" w:space="0" w:color="auto"/>
              </w:divBdr>
            </w:div>
          </w:divsChild>
        </w:div>
        <w:div w:id="792555948">
          <w:marLeft w:val="0"/>
          <w:marRight w:val="0"/>
          <w:marTop w:val="210"/>
          <w:marBottom w:val="0"/>
          <w:divBdr>
            <w:top w:val="none" w:sz="0" w:space="0" w:color="auto"/>
            <w:left w:val="none" w:sz="0" w:space="0" w:color="auto"/>
            <w:bottom w:val="none" w:sz="0" w:space="0" w:color="auto"/>
            <w:right w:val="none" w:sz="0" w:space="0" w:color="auto"/>
          </w:divBdr>
          <w:divsChild>
            <w:div w:id="14162465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2122415">
      <w:bodyDiv w:val="1"/>
      <w:marLeft w:val="0"/>
      <w:marRight w:val="0"/>
      <w:marTop w:val="0"/>
      <w:marBottom w:val="0"/>
      <w:divBdr>
        <w:top w:val="none" w:sz="0" w:space="0" w:color="auto"/>
        <w:left w:val="none" w:sz="0" w:space="0" w:color="auto"/>
        <w:bottom w:val="none" w:sz="0" w:space="0" w:color="auto"/>
        <w:right w:val="none" w:sz="0" w:space="0" w:color="auto"/>
      </w:divBdr>
      <w:divsChild>
        <w:div w:id="1099986125">
          <w:marLeft w:val="60"/>
          <w:marRight w:val="0"/>
          <w:marTop w:val="360"/>
          <w:marBottom w:val="0"/>
          <w:divBdr>
            <w:top w:val="none" w:sz="0" w:space="0" w:color="auto"/>
            <w:left w:val="none" w:sz="0" w:space="0" w:color="auto"/>
            <w:bottom w:val="none" w:sz="0" w:space="0" w:color="auto"/>
            <w:right w:val="none" w:sz="0" w:space="0" w:color="auto"/>
          </w:divBdr>
        </w:div>
        <w:div w:id="426848431">
          <w:marLeft w:val="60"/>
          <w:marRight w:val="0"/>
          <w:marTop w:val="0"/>
          <w:marBottom w:val="0"/>
          <w:divBdr>
            <w:top w:val="none" w:sz="0" w:space="0" w:color="auto"/>
            <w:left w:val="none" w:sz="0" w:space="0" w:color="auto"/>
            <w:bottom w:val="none" w:sz="0" w:space="0" w:color="auto"/>
            <w:right w:val="none" w:sz="0" w:space="0" w:color="auto"/>
          </w:divBdr>
        </w:div>
        <w:div w:id="608897396">
          <w:marLeft w:val="60"/>
          <w:marRight w:val="0"/>
          <w:marTop w:val="60"/>
          <w:marBottom w:val="0"/>
          <w:divBdr>
            <w:top w:val="none" w:sz="0" w:space="0" w:color="auto"/>
            <w:left w:val="none" w:sz="0" w:space="0" w:color="auto"/>
            <w:bottom w:val="none" w:sz="0" w:space="0" w:color="auto"/>
            <w:right w:val="none" w:sz="0" w:space="0" w:color="auto"/>
          </w:divBdr>
          <w:divsChild>
            <w:div w:id="1154376597">
              <w:marLeft w:val="0"/>
              <w:marRight w:val="0"/>
              <w:marTop w:val="45"/>
              <w:marBottom w:val="0"/>
              <w:divBdr>
                <w:top w:val="none" w:sz="0" w:space="0" w:color="auto"/>
                <w:left w:val="none" w:sz="0" w:space="0" w:color="auto"/>
                <w:bottom w:val="none" w:sz="0" w:space="0" w:color="auto"/>
                <w:right w:val="none" w:sz="0" w:space="0" w:color="auto"/>
              </w:divBdr>
            </w:div>
            <w:div w:id="1666785366">
              <w:marLeft w:val="0"/>
              <w:marRight w:val="0"/>
              <w:marTop w:val="45"/>
              <w:marBottom w:val="0"/>
              <w:divBdr>
                <w:top w:val="none" w:sz="0" w:space="0" w:color="auto"/>
                <w:left w:val="none" w:sz="0" w:space="0" w:color="auto"/>
                <w:bottom w:val="none" w:sz="0" w:space="0" w:color="auto"/>
                <w:right w:val="none" w:sz="0" w:space="0" w:color="auto"/>
              </w:divBdr>
            </w:div>
            <w:div w:id="68773496">
              <w:marLeft w:val="0"/>
              <w:marRight w:val="0"/>
              <w:marTop w:val="45"/>
              <w:marBottom w:val="0"/>
              <w:divBdr>
                <w:top w:val="none" w:sz="0" w:space="0" w:color="auto"/>
                <w:left w:val="none" w:sz="0" w:space="0" w:color="auto"/>
                <w:bottom w:val="none" w:sz="0" w:space="0" w:color="auto"/>
                <w:right w:val="none" w:sz="0" w:space="0" w:color="auto"/>
              </w:divBdr>
            </w:div>
            <w:div w:id="1044333127">
              <w:marLeft w:val="0"/>
              <w:marRight w:val="0"/>
              <w:marTop w:val="0"/>
              <w:marBottom w:val="0"/>
              <w:divBdr>
                <w:top w:val="none" w:sz="0" w:space="0" w:color="auto"/>
                <w:left w:val="none" w:sz="0" w:space="0" w:color="auto"/>
                <w:bottom w:val="none" w:sz="0" w:space="0" w:color="auto"/>
                <w:right w:val="none" w:sz="0" w:space="0" w:color="auto"/>
              </w:divBdr>
            </w:div>
            <w:div w:id="721827083">
              <w:marLeft w:val="0"/>
              <w:marRight w:val="0"/>
              <w:marTop w:val="0"/>
              <w:marBottom w:val="0"/>
              <w:divBdr>
                <w:top w:val="none" w:sz="0" w:space="0" w:color="auto"/>
                <w:left w:val="none" w:sz="0" w:space="0" w:color="auto"/>
                <w:bottom w:val="none" w:sz="0" w:space="0" w:color="auto"/>
                <w:right w:val="none" w:sz="0" w:space="0" w:color="auto"/>
              </w:divBdr>
            </w:div>
            <w:div w:id="274295860">
              <w:marLeft w:val="0"/>
              <w:marRight w:val="0"/>
              <w:marTop w:val="45"/>
              <w:marBottom w:val="0"/>
              <w:divBdr>
                <w:top w:val="none" w:sz="0" w:space="0" w:color="auto"/>
                <w:left w:val="none" w:sz="0" w:space="0" w:color="auto"/>
                <w:bottom w:val="none" w:sz="0" w:space="0" w:color="auto"/>
                <w:right w:val="none" w:sz="0" w:space="0" w:color="auto"/>
              </w:divBdr>
            </w:div>
            <w:div w:id="1015037467">
              <w:marLeft w:val="0"/>
              <w:marRight w:val="0"/>
              <w:marTop w:val="45"/>
              <w:marBottom w:val="0"/>
              <w:divBdr>
                <w:top w:val="none" w:sz="0" w:space="0" w:color="auto"/>
                <w:left w:val="none" w:sz="0" w:space="0" w:color="auto"/>
                <w:bottom w:val="none" w:sz="0" w:space="0" w:color="auto"/>
                <w:right w:val="none" w:sz="0" w:space="0" w:color="auto"/>
              </w:divBdr>
            </w:div>
            <w:div w:id="991760426">
              <w:marLeft w:val="0"/>
              <w:marRight w:val="0"/>
              <w:marTop w:val="45"/>
              <w:marBottom w:val="0"/>
              <w:divBdr>
                <w:top w:val="none" w:sz="0" w:space="0" w:color="auto"/>
                <w:left w:val="none" w:sz="0" w:space="0" w:color="auto"/>
                <w:bottom w:val="none" w:sz="0" w:space="0" w:color="auto"/>
                <w:right w:val="none" w:sz="0" w:space="0" w:color="auto"/>
              </w:divBdr>
            </w:div>
          </w:divsChild>
        </w:div>
        <w:div w:id="767192741">
          <w:marLeft w:val="60"/>
          <w:marRight w:val="0"/>
          <w:marTop w:val="360"/>
          <w:marBottom w:val="0"/>
          <w:divBdr>
            <w:top w:val="none" w:sz="0" w:space="0" w:color="auto"/>
            <w:left w:val="none" w:sz="0" w:space="0" w:color="auto"/>
            <w:bottom w:val="none" w:sz="0" w:space="0" w:color="auto"/>
            <w:right w:val="none" w:sz="0" w:space="0" w:color="auto"/>
          </w:divBdr>
        </w:div>
        <w:div w:id="1587300811">
          <w:marLeft w:val="60"/>
          <w:marRight w:val="0"/>
          <w:marTop w:val="0"/>
          <w:marBottom w:val="0"/>
          <w:divBdr>
            <w:top w:val="none" w:sz="0" w:space="0" w:color="auto"/>
            <w:left w:val="none" w:sz="0" w:space="0" w:color="auto"/>
            <w:bottom w:val="none" w:sz="0" w:space="0" w:color="auto"/>
            <w:right w:val="none" w:sz="0" w:space="0" w:color="auto"/>
          </w:divBdr>
        </w:div>
        <w:div w:id="340088258">
          <w:marLeft w:val="60"/>
          <w:marRight w:val="0"/>
          <w:marTop w:val="60"/>
          <w:marBottom w:val="0"/>
          <w:divBdr>
            <w:top w:val="none" w:sz="0" w:space="0" w:color="auto"/>
            <w:left w:val="none" w:sz="0" w:space="0" w:color="auto"/>
            <w:bottom w:val="none" w:sz="0" w:space="0" w:color="auto"/>
            <w:right w:val="none" w:sz="0" w:space="0" w:color="auto"/>
          </w:divBdr>
          <w:divsChild>
            <w:div w:id="350182174">
              <w:marLeft w:val="0"/>
              <w:marRight w:val="0"/>
              <w:marTop w:val="45"/>
              <w:marBottom w:val="0"/>
              <w:divBdr>
                <w:top w:val="none" w:sz="0" w:space="0" w:color="auto"/>
                <w:left w:val="none" w:sz="0" w:space="0" w:color="auto"/>
                <w:bottom w:val="none" w:sz="0" w:space="0" w:color="auto"/>
                <w:right w:val="none" w:sz="0" w:space="0" w:color="auto"/>
              </w:divBdr>
            </w:div>
            <w:div w:id="998078617">
              <w:marLeft w:val="0"/>
              <w:marRight w:val="0"/>
              <w:marTop w:val="45"/>
              <w:marBottom w:val="0"/>
              <w:divBdr>
                <w:top w:val="none" w:sz="0" w:space="0" w:color="auto"/>
                <w:left w:val="none" w:sz="0" w:space="0" w:color="auto"/>
                <w:bottom w:val="none" w:sz="0" w:space="0" w:color="auto"/>
                <w:right w:val="none" w:sz="0" w:space="0" w:color="auto"/>
              </w:divBdr>
            </w:div>
            <w:div w:id="942222600">
              <w:marLeft w:val="0"/>
              <w:marRight w:val="0"/>
              <w:marTop w:val="45"/>
              <w:marBottom w:val="0"/>
              <w:divBdr>
                <w:top w:val="none" w:sz="0" w:space="0" w:color="auto"/>
                <w:left w:val="none" w:sz="0" w:space="0" w:color="auto"/>
                <w:bottom w:val="none" w:sz="0" w:space="0" w:color="auto"/>
                <w:right w:val="none" w:sz="0" w:space="0" w:color="auto"/>
              </w:divBdr>
            </w:div>
            <w:div w:id="409042109">
              <w:marLeft w:val="0"/>
              <w:marRight w:val="0"/>
              <w:marTop w:val="45"/>
              <w:marBottom w:val="0"/>
              <w:divBdr>
                <w:top w:val="none" w:sz="0" w:space="0" w:color="auto"/>
                <w:left w:val="none" w:sz="0" w:space="0" w:color="auto"/>
                <w:bottom w:val="none" w:sz="0" w:space="0" w:color="auto"/>
                <w:right w:val="none" w:sz="0" w:space="0" w:color="auto"/>
              </w:divBdr>
            </w:div>
          </w:divsChild>
        </w:div>
        <w:div w:id="257955781">
          <w:marLeft w:val="60"/>
          <w:marRight w:val="0"/>
          <w:marTop w:val="360"/>
          <w:marBottom w:val="0"/>
          <w:divBdr>
            <w:top w:val="none" w:sz="0" w:space="0" w:color="auto"/>
            <w:left w:val="none" w:sz="0" w:space="0" w:color="auto"/>
            <w:bottom w:val="none" w:sz="0" w:space="0" w:color="auto"/>
            <w:right w:val="none" w:sz="0" w:space="0" w:color="auto"/>
          </w:divBdr>
        </w:div>
        <w:div w:id="2041273447">
          <w:marLeft w:val="60"/>
          <w:marRight w:val="0"/>
          <w:marTop w:val="0"/>
          <w:marBottom w:val="0"/>
          <w:divBdr>
            <w:top w:val="none" w:sz="0" w:space="0" w:color="auto"/>
            <w:left w:val="none" w:sz="0" w:space="0" w:color="auto"/>
            <w:bottom w:val="none" w:sz="0" w:space="0" w:color="auto"/>
            <w:right w:val="none" w:sz="0" w:space="0" w:color="auto"/>
          </w:divBdr>
        </w:div>
        <w:div w:id="1094089367">
          <w:marLeft w:val="60"/>
          <w:marRight w:val="0"/>
          <w:marTop w:val="60"/>
          <w:marBottom w:val="0"/>
          <w:divBdr>
            <w:top w:val="none" w:sz="0" w:space="0" w:color="auto"/>
            <w:left w:val="none" w:sz="0" w:space="0" w:color="auto"/>
            <w:bottom w:val="none" w:sz="0" w:space="0" w:color="auto"/>
            <w:right w:val="none" w:sz="0" w:space="0" w:color="auto"/>
          </w:divBdr>
          <w:divsChild>
            <w:div w:id="13576202">
              <w:marLeft w:val="0"/>
              <w:marRight w:val="0"/>
              <w:marTop w:val="45"/>
              <w:marBottom w:val="0"/>
              <w:divBdr>
                <w:top w:val="none" w:sz="0" w:space="0" w:color="auto"/>
                <w:left w:val="none" w:sz="0" w:space="0" w:color="auto"/>
                <w:bottom w:val="none" w:sz="0" w:space="0" w:color="auto"/>
                <w:right w:val="none" w:sz="0" w:space="0" w:color="auto"/>
              </w:divBdr>
            </w:div>
            <w:div w:id="294139863">
              <w:marLeft w:val="0"/>
              <w:marRight w:val="0"/>
              <w:marTop w:val="45"/>
              <w:marBottom w:val="0"/>
              <w:divBdr>
                <w:top w:val="none" w:sz="0" w:space="0" w:color="auto"/>
                <w:left w:val="none" w:sz="0" w:space="0" w:color="auto"/>
                <w:bottom w:val="none" w:sz="0" w:space="0" w:color="auto"/>
                <w:right w:val="none" w:sz="0" w:space="0" w:color="auto"/>
              </w:divBdr>
            </w:div>
            <w:div w:id="1057778586">
              <w:marLeft w:val="0"/>
              <w:marRight w:val="0"/>
              <w:marTop w:val="45"/>
              <w:marBottom w:val="0"/>
              <w:divBdr>
                <w:top w:val="none" w:sz="0" w:space="0" w:color="auto"/>
                <w:left w:val="none" w:sz="0" w:space="0" w:color="auto"/>
                <w:bottom w:val="none" w:sz="0" w:space="0" w:color="auto"/>
                <w:right w:val="none" w:sz="0" w:space="0" w:color="auto"/>
              </w:divBdr>
            </w:div>
            <w:div w:id="770276409">
              <w:marLeft w:val="0"/>
              <w:marRight w:val="0"/>
              <w:marTop w:val="45"/>
              <w:marBottom w:val="0"/>
              <w:divBdr>
                <w:top w:val="none" w:sz="0" w:space="0" w:color="auto"/>
                <w:left w:val="none" w:sz="0" w:space="0" w:color="auto"/>
                <w:bottom w:val="none" w:sz="0" w:space="0" w:color="auto"/>
                <w:right w:val="none" w:sz="0" w:space="0" w:color="auto"/>
              </w:divBdr>
            </w:div>
          </w:divsChild>
        </w:div>
        <w:div w:id="406996679">
          <w:marLeft w:val="60"/>
          <w:marRight w:val="0"/>
          <w:marTop w:val="360"/>
          <w:marBottom w:val="0"/>
          <w:divBdr>
            <w:top w:val="none" w:sz="0" w:space="0" w:color="auto"/>
            <w:left w:val="none" w:sz="0" w:space="0" w:color="auto"/>
            <w:bottom w:val="none" w:sz="0" w:space="0" w:color="auto"/>
            <w:right w:val="none" w:sz="0" w:space="0" w:color="auto"/>
          </w:divBdr>
        </w:div>
        <w:div w:id="1623996785">
          <w:marLeft w:val="60"/>
          <w:marRight w:val="0"/>
          <w:marTop w:val="0"/>
          <w:marBottom w:val="0"/>
          <w:divBdr>
            <w:top w:val="none" w:sz="0" w:space="0" w:color="auto"/>
            <w:left w:val="none" w:sz="0" w:space="0" w:color="auto"/>
            <w:bottom w:val="none" w:sz="0" w:space="0" w:color="auto"/>
            <w:right w:val="none" w:sz="0" w:space="0" w:color="auto"/>
          </w:divBdr>
        </w:div>
        <w:div w:id="586841285">
          <w:marLeft w:val="60"/>
          <w:marRight w:val="0"/>
          <w:marTop w:val="60"/>
          <w:marBottom w:val="0"/>
          <w:divBdr>
            <w:top w:val="none" w:sz="0" w:space="0" w:color="auto"/>
            <w:left w:val="none" w:sz="0" w:space="0" w:color="auto"/>
            <w:bottom w:val="none" w:sz="0" w:space="0" w:color="auto"/>
            <w:right w:val="none" w:sz="0" w:space="0" w:color="auto"/>
          </w:divBdr>
          <w:divsChild>
            <w:div w:id="901717502">
              <w:marLeft w:val="0"/>
              <w:marRight w:val="0"/>
              <w:marTop w:val="45"/>
              <w:marBottom w:val="0"/>
              <w:divBdr>
                <w:top w:val="none" w:sz="0" w:space="0" w:color="auto"/>
                <w:left w:val="none" w:sz="0" w:space="0" w:color="auto"/>
                <w:bottom w:val="none" w:sz="0" w:space="0" w:color="auto"/>
                <w:right w:val="none" w:sz="0" w:space="0" w:color="auto"/>
              </w:divBdr>
            </w:div>
            <w:div w:id="1001390603">
              <w:marLeft w:val="0"/>
              <w:marRight w:val="0"/>
              <w:marTop w:val="45"/>
              <w:marBottom w:val="0"/>
              <w:divBdr>
                <w:top w:val="none" w:sz="0" w:space="0" w:color="auto"/>
                <w:left w:val="none" w:sz="0" w:space="0" w:color="auto"/>
                <w:bottom w:val="none" w:sz="0" w:space="0" w:color="auto"/>
                <w:right w:val="none" w:sz="0" w:space="0" w:color="auto"/>
              </w:divBdr>
            </w:div>
            <w:div w:id="1520200895">
              <w:marLeft w:val="0"/>
              <w:marRight w:val="0"/>
              <w:marTop w:val="45"/>
              <w:marBottom w:val="0"/>
              <w:divBdr>
                <w:top w:val="none" w:sz="0" w:space="0" w:color="auto"/>
                <w:left w:val="none" w:sz="0" w:space="0" w:color="auto"/>
                <w:bottom w:val="none" w:sz="0" w:space="0" w:color="auto"/>
                <w:right w:val="none" w:sz="0" w:space="0" w:color="auto"/>
              </w:divBdr>
            </w:div>
            <w:div w:id="43843685">
              <w:marLeft w:val="0"/>
              <w:marRight w:val="0"/>
              <w:marTop w:val="45"/>
              <w:marBottom w:val="0"/>
              <w:divBdr>
                <w:top w:val="none" w:sz="0" w:space="0" w:color="auto"/>
                <w:left w:val="none" w:sz="0" w:space="0" w:color="auto"/>
                <w:bottom w:val="none" w:sz="0" w:space="0" w:color="auto"/>
                <w:right w:val="none" w:sz="0" w:space="0" w:color="auto"/>
              </w:divBdr>
            </w:div>
          </w:divsChild>
        </w:div>
        <w:div w:id="2058813746">
          <w:marLeft w:val="0"/>
          <w:marRight w:val="0"/>
          <w:marTop w:val="210"/>
          <w:marBottom w:val="0"/>
          <w:divBdr>
            <w:top w:val="none" w:sz="0" w:space="0" w:color="auto"/>
            <w:left w:val="none" w:sz="0" w:space="0" w:color="auto"/>
            <w:bottom w:val="none" w:sz="0" w:space="0" w:color="auto"/>
            <w:right w:val="none" w:sz="0" w:space="0" w:color="auto"/>
          </w:divBdr>
          <w:divsChild>
            <w:div w:id="128735324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2276195">
      <w:bodyDiv w:val="1"/>
      <w:marLeft w:val="0"/>
      <w:marRight w:val="0"/>
      <w:marTop w:val="0"/>
      <w:marBottom w:val="0"/>
      <w:divBdr>
        <w:top w:val="none" w:sz="0" w:space="0" w:color="auto"/>
        <w:left w:val="none" w:sz="0" w:space="0" w:color="auto"/>
        <w:bottom w:val="none" w:sz="0" w:space="0" w:color="auto"/>
        <w:right w:val="none" w:sz="0" w:space="0" w:color="auto"/>
      </w:divBdr>
      <w:divsChild>
        <w:div w:id="789670512">
          <w:marLeft w:val="60"/>
          <w:marRight w:val="0"/>
          <w:marTop w:val="360"/>
          <w:marBottom w:val="0"/>
          <w:divBdr>
            <w:top w:val="none" w:sz="0" w:space="0" w:color="auto"/>
            <w:left w:val="none" w:sz="0" w:space="0" w:color="auto"/>
            <w:bottom w:val="none" w:sz="0" w:space="0" w:color="auto"/>
            <w:right w:val="none" w:sz="0" w:space="0" w:color="auto"/>
          </w:divBdr>
        </w:div>
        <w:div w:id="1963802932">
          <w:marLeft w:val="60"/>
          <w:marRight w:val="0"/>
          <w:marTop w:val="0"/>
          <w:marBottom w:val="0"/>
          <w:divBdr>
            <w:top w:val="none" w:sz="0" w:space="0" w:color="auto"/>
            <w:left w:val="none" w:sz="0" w:space="0" w:color="auto"/>
            <w:bottom w:val="none" w:sz="0" w:space="0" w:color="auto"/>
            <w:right w:val="none" w:sz="0" w:space="0" w:color="auto"/>
          </w:divBdr>
        </w:div>
        <w:div w:id="242683154">
          <w:marLeft w:val="60"/>
          <w:marRight w:val="0"/>
          <w:marTop w:val="60"/>
          <w:marBottom w:val="0"/>
          <w:divBdr>
            <w:top w:val="none" w:sz="0" w:space="0" w:color="auto"/>
            <w:left w:val="none" w:sz="0" w:space="0" w:color="auto"/>
            <w:bottom w:val="none" w:sz="0" w:space="0" w:color="auto"/>
            <w:right w:val="none" w:sz="0" w:space="0" w:color="auto"/>
          </w:divBdr>
          <w:divsChild>
            <w:div w:id="173082881">
              <w:marLeft w:val="0"/>
              <w:marRight w:val="0"/>
              <w:marTop w:val="45"/>
              <w:marBottom w:val="0"/>
              <w:divBdr>
                <w:top w:val="none" w:sz="0" w:space="0" w:color="auto"/>
                <w:left w:val="none" w:sz="0" w:space="0" w:color="auto"/>
                <w:bottom w:val="none" w:sz="0" w:space="0" w:color="auto"/>
                <w:right w:val="none" w:sz="0" w:space="0" w:color="auto"/>
              </w:divBdr>
            </w:div>
            <w:div w:id="2004310440">
              <w:marLeft w:val="0"/>
              <w:marRight w:val="0"/>
              <w:marTop w:val="45"/>
              <w:marBottom w:val="0"/>
              <w:divBdr>
                <w:top w:val="none" w:sz="0" w:space="0" w:color="auto"/>
                <w:left w:val="none" w:sz="0" w:space="0" w:color="auto"/>
                <w:bottom w:val="none" w:sz="0" w:space="0" w:color="auto"/>
                <w:right w:val="none" w:sz="0" w:space="0" w:color="auto"/>
              </w:divBdr>
            </w:div>
            <w:div w:id="591166892">
              <w:marLeft w:val="0"/>
              <w:marRight w:val="0"/>
              <w:marTop w:val="45"/>
              <w:marBottom w:val="0"/>
              <w:divBdr>
                <w:top w:val="none" w:sz="0" w:space="0" w:color="auto"/>
                <w:left w:val="none" w:sz="0" w:space="0" w:color="auto"/>
                <w:bottom w:val="none" w:sz="0" w:space="0" w:color="auto"/>
                <w:right w:val="none" w:sz="0" w:space="0" w:color="auto"/>
              </w:divBdr>
            </w:div>
            <w:div w:id="1320309607">
              <w:marLeft w:val="0"/>
              <w:marRight w:val="0"/>
              <w:marTop w:val="0"/>
              <w:marBottom w:val="0"/>
              <w:divBdr>
                <w:top w:val="none" w:sz="0" w:space="0" w:color="auto"/>
                <w:left w:val="none" w:sz="0" w:space="0" w:color="auto"/>
                <w:bottom w:val="none" w:sz="0" w:space="0" w:color="auto"/>
                <w:right w:val="none" w:sz="0" w:space="0" w:color="auto"/>
              </w:divBdr>
            </w:div>
            <w:div w:id="677200024">
              <w:marLeft w:val="0"/>
              <w:marRight w:val="0"/>
              <w:marTop w:val="0"/>
              <w:marBottom w:val="0"/>
              <w:divBdr>
                <w:top w:val="none" w:sz="0" w:space="0" w:color="auto"/>
                <w:left w:val="none" w:sz="0" w:space="0" w:color="auto"/>
                <w:bottom w:val="none" w:sz="0" w:space="0" w:color="auto"/>
                <w:right w:val="none" w:sz="0" w:space="0" w:color="auto"/>
              </w:divBdr>
            </w:div>
            <w:div w:id="397482562">
              <w:marLeft w:val="0"/>
              <w:marRight w:val="0"/>
              <w:marTop w:val="45"/>
              <w:marBottom w:val="0"/>
              <w:divBdr>
                <w:top w:val="none" w:sz="0" w:space="0" w:color="auto"/>
                <w:left w:val="none" w:sz="0" w:space="0" w:color="auto"/>
                <w:bottom w:val="none" w:sz="0" w:space="0" w:color="auto"/>
                <w:right w:val="none" w:sz="0" w:space="0" w:color="auto"/>
              </w:divBdr>
            </w:div>
            <w:div w:id="1823962830">
              <w:marLeft w:val="0"/>
              <w:marRight w:val="0"/>
              <w:marTop w:val="45"/>
              <w:marBottom w:val="0"/>
              <w:divBdr>
                <w:top w:val="none" w:sz="0" w:space="0" w:color="auto"/>
                <w:left w:val="none" w:sz="0" w:space="0" w:color="auto"/>
                <w:bottom w:val="none" w:sz="0" w:space="0" w:color="auto"/>
                <w:right w:val="none" w:sz="0" w:space="0" w:color="auto"/>
              </w:divBdr>
            </w:div>
            <w:div w:id="1590193910">
              <w:marLeft w:val="0"/>
              <w:marRight w:val="0"/>
              <w:marTop w:val="45"/>
              <w:marBottom w:val="0"/>
              <w:divBdr>
                <w:top w:val="none" w:sz="0" w:space="0" w:color="auto"/>
                <w:left w:val="none" w:sz="0" w:space="0" w:color="auto"/>
                <w:bottom w:val="none" w:sz="0" w:space="0" w:color="auto"/>
                <w:right w:val="none" w:sz="0" w:space="0" w:color="auto"/>
              </w:divBdr>
            </w:div>
          </w:divsChild>
        </w:div>
        <w:div w:id="1850942637">
          <w:marLeft w:val="60"/>
          <w:marRight w:val="0"/>
          <w:marTop w:val="360"/>
          <w:marBottom w:val="0"/>
          <w:divBdr>
            <w:top w:val="none" w:sz="0" w:space="0" w:color="auto"/>
            <w:left w:val="none" w:sz="0" w:space="0" w:color="auto"/>
            <w:bottom w:val="none" w:sz="0" w:space="0" w:color="auto"/>
            <w:right w:val="none" w:sz="0" w:space="0" w:color="auto"/>
          </w:divBdr>
        </w:div>
        <w:div w:id="162281123">
          <w:marLeft w:val="60"/>
          <w:marRight w:val="0"/>
          <w:marTop w:val="0"/>
          <w:marBottom w:val="0"/>
          <w:divBdr>
            <w:top w:val="none" w:sz="0" w:space="0" w:color="auto"/>
            <w:left w:val="none" w:sz="0" w:space="0" w:color="auto"/>
            <w:bottom w:val="none" w:sz="0" w:space="0" w:color="auto"/>
            <w:right w:val="none" w:sz="0" w:space="0" w:color="auto"/>
          </w:divBdr>
        </w:div>
        <w:div w:id="43331716">
          <w:marLeft w:val="60"/>
          <w:marRight w:val="0"/>
          <w:marTop w:val="60"/>
          <w:marBottom w:val="0"/>
          <w:divBdr>
            <w:top w:val="none" w:sz="0" w:space="0" w:color="auto"/>
            <w:left w:val="none" w:sz="0" w:space="0" w:color="auto"/>
            <w:bottom w:val="none" w:sz="0" w:space="0" w:color="auto"/>
            <w:right w:val="none" w:sz="0" w:space="0" w:color="auto"/>
          </w:divBdr>
          <w:divsChild>
            <w:div w:id="405536992">
              <w:marLeft w:val="0"/>
              <w:marRight w:val="0"/>
              <w:marTop w:val="45"/>
              <w:marBottom w:val="0"/>
              <w:divBdr>
                <w:top w:val="none" w:sz="0" w:space="0" w:color="auto"/>
                <w:left w:val="none" w:sz="0" w:space="0" w:color="auto"/>
                <w:bottom w:val="none" w:sz="0" w:space="0" w:color="auto"/>
                <w:right w:val="none" w:sz="0" w:space="0" w:color="auto"/>
              </w:divBdr>
            </w:div>
            <w:div w:id="115568521">
              <w:marLeft w:val="0"/>
              <w:marRight w:val="0"/>
              <w:marTop w:val="45"/>
              <w:marBottom w:val="0"/>
              <w:divBdr>
                <w:top w:val="none" w:sz="0" w:space="0" w:color="auto"/>
                <w:left w:val="none" w:sz="0" w:space="0" w:color="auto"/>
                <w:bottom w:val="none" w:sz="0" w:space="0" w:color="auto"/>
                <w:right w:val="none" w:sz="0" w:space="0" w:color="auto"/>
              </w:divBdr>
            </w:div>
            <w:div w:id="245766629">
              <w:marLeft w:val="0"/>
              <w:marRight w:val="0"/>
              <w:marTop w:val="45"/>
              <w:marBottom w:val="0"/>
              <w:divBdr>
                <w:top w:val="none" w:sz="0" w:space="0" w:color="auto"/>
                <w:left w:val="none" w:sz="0" w:space="0" w:color="auto"/>
                <w:bottom w:val="none" w:sz="0" w:space="0" w:color="auto"/>
                <w:right w:val="none" w:sz="0" w:space="0" w:color="auto"/>
              </w:divBdr>
            </w:div>
            <w:div w:id="1920752963">
              <w:marLeft w:val="0"/>
              <w:marRight w:val="0"/>
              <w:marTop w:val="45"/>
              <w:marBottom w:val="0"/>
              <w:divBdr>
                <w:top w:val="none" w:sz="0" w:space="0" w:color="auto"/>
                <w:left w:val="none" w:sz="0" w:space="0" w:color="auto"/>
                <w:bottom w:val="none" w:sz="0" w:space="0" w:color="auto"/>
                <w:right w:val="none" w:sz="0" w:space="0" w:color="auto"/>
              </w:divBdr>
            </w:div>
          </w:divsChild>
        </w:div>
        <w:div w:id="1626153803">
          <w:marLeft w:val="60"/>
          <w:marRight w:val="0"/>
          <w:marTop w:val="360"/>
          <w:marBottom w:val="0"/>
          <w:divBdr>
            <w:top w:val="none" w:sz="0" w:space="0" w:color="auto"/>
            <w:left w:val="none" w:sz="0" w:space="0" w:color="auto"/>
            <w:bottom w:val="none" w:sz="0" w:space="0" w:color="auto"/>
            <w:right w:val="none" w:sz="0" w:space="0" w:color="auto"/>
          </w:divBdr>
        </w:div>
        <w:div w:id="339816459">
          <w:marLeft w:val="60"/>
          <w:marRight w:val="0"/>
          <w:marTop w:val="0"/>
          <w:marBottom w:val="0"/>
          <w:divBdr>
            <w:top w:val="none" w:sz="0" w:space="0" w:color="auto"/>
            <w:left w:val="none" w:sz="0" w:space="0" w:color="auto"/>
            <w:bottom w:val="none" w:sz="0" w:space="0" w:color="auto"/>
            <w:right w:val="none" w:sz="0" w:space="0" w:color="auto"/>
          </w:divBdr>
        </w:div>
        <w:div w:id="147862988">
          <w:marLeft w:val="60"/>
          <w:marRight w:val="0"/>
          <w:marTop w:val="60"/>
          <w:marBottom w:val="0"/>
          <w:divBdr>
            <w:top w:val="none" w:sz="0" w:space="0" w:color="auto"/>
            <w:left w:val="none" w:sz="0" w:space="0" w:color="auto"/>
            <w:bottom w:val="none" w:sz="0" w:space="0" w:color="auto"/>
            <w:right w:val="none" w:sz="0" w:space="0" w:color="auto"/>
          </w:divBdr>
          <w:divsChild>
            <w:div w:id="712118048">
              <w:marLeft w:val="0"/>
              <w:marRight w:val="0"/>
              <w:marTop w:val="45"/>
              <w:marBottom w:val="0"/>
              <w:divBdr>
                <w:top w:val="none" w:sz="0" w:space="0" w:color="auto"/>
                <w:left w:val="none" w:sz="0" w:space="0" w:color="auto"/>
                <w:bottom w:val="none" w:sz="0" w:space="0" w:color="auto"/>
                <w:right w:val="none" w:sz="0" w:space="0" w:color="auto"/>
              </w:divBdr>
            </w:div>
            <w:div w:id="1105810619">
              <w:marLeft w:val="0"/>
              <w:marRight w:val="0"/>
              <w:marTop w:val="45"/>
              <w:marBottom w:val="0"/>
              <w:divBdr>
                <w:top w:val="none" w:sz="0" w:space="0" w:color="auto"/>
                <w:left w:val="none" w:sz="0" w:space="0" w:color="auto"/>
                <w:bottom w:val="none" w:sz="0" w:space="0" w:color="auto"/>
                <w:right w:val="none" w:sz="0" w:space="0" w:color="auto"/>
              </w:divBdr>
            </w:div>
            <w:div w:id="744186046">
              <w:marLeft w:val="0"/>
              <w:marRight w:val="0"/>
              <w:marTop w:val="45"/>
              <w:marBottom w:val="0"/>
              <w:divBdr>
                <w:top w:val="none" w:sz="0" w:space="0" w:color="auto"/>
                <w:left w:val="none" w:sz="0" w:space="0" w:color="auto"/>
                <w:bottom w:val="none" w:sz="0" w:space="0" w:color="auto"/>
                <w:right w:val="none" w:sz="0" w:space="0" w:color="auto"/>
              </w:divBdr>
            </w:div>
            <w:div w:id="151678000">
              <w:marLeft w:val="0"/>
              <w:marRight w:val="0"/>
              <w:marTop w:val="45"/>
              <w:marBottom w:val="0"/>
              <w:divBdr>
                <w:top w:val="none" w:sz="0" w:space="0" w:color="auto"/>
                <w:left w:val="none" w:sz="0" w:space="0" w:color="auto"/>
                <w:bottom w:val="none" w:sz="0" w:space="0" w:color="auto"/>
                <w:right w:val="none" w:sz="0" w:space="0" w:color="auto"/>
              </w:divBdr>
            </w:div>
          </w:divsChild>
        </w:div>
        <w:div w:id="1949579606">
          <w:marLeft w:val="60"/>
          <w:marRight w:val="0"/>
          <w:marTop w:val="360"/>
          <w:marBottom w:val="0"/>
          <w:divBdr>
            <w:top w:val="none" w:sz="0" w:space="0" w:color="auto"/>
            <w:left w:val="none" w:sz="0" w:space="0" w:color="auto"/>
            <w:bottom w:val="none" w:sz="0" w:space="0" w:color="auto"/>
            <w:right w:val="none" w:sz="0" w:space="0" w:color="auto"/>
          </w:divBdr>
        </w:div>
        <w:div w:id="854613482">
          <w:marLeft w:val="60"/>
          <w:marRight w:val="0"/>
          <w:marTop w:val="0"/>
          <w:marBottom w:val="0"/>
          <w:divBdr>
            <w:top w:val="none" w:sz="0" w:space="0" w:color="auto"/>
            <w:left w:val="none" w:sz="0" w:space="0" w:color="auto"/>
            <w:bottom w:val="none" w:sz="0" w:space="0" w:color="auto"/>
            <w:right w:val="none" w:sz="0" w:space="0" w:color="auto"/>
          </w:divBdr>
        </w:div>
        <w:div w:id="1599410683">
          <w:marLeft w:val="60"/>
          <w:marRight w:val="0"/>
          <w:marTop w:val="60"/>
          <w:marBottom w:val="0"/>
          <w:divBdr>
            <w:top w:val="none" w:sz="0" w:space="0" w:color="auto"/>
            <w:left w:val="none" w:sz="0" w:space="0" w:color="auto"/>
            <w:bottom w:val="none" w:sz="0" w:space="0" w:color="auto"/>
            <w:right w:val="none" w:sz="0" w:space="0" w:color="auto"/>
          </w:divBdr>
          <w:divsChild>
            <w:div w:id="82386654">
              <w:marLeft w:val="0"/>
              <w:marRight w:val="0"/>
              <w:marTop w:val="45"/>
              <w:marBottom w:val="0"/>
              <w:divBdr>
                <w:top w:val="none" w:sz="0" w:space="0" w:color="auto"/>
                <w:left w:val="none" w:sz="0" w:space="0" w:color="auto"/>
                <w:bottom w:val="none" w:sz="0" w:space="0" w:color="auto"/>
                <w:right w:val="none" w:sz="0" w:space="0" w:color="auto"/>
              </w:divBdr>
            </w:div>
            <w:div w:id="1073774195">
              <w:marLeft w:val="0"/>
              <w:marRight w:val="0"/>
              <w:marTop w:val="45"/>
              <w:marBottom w:val="0"/>
              <w:divBdr>
                <w:top w:val="none" w:sz="0" w:space="0" w:color="auto"/>
                <w:left w:val="none" w:sz="0" w:space="0" w:color="auto"/>
                <w:bottom w:val="none" w:sz="0" w:space="0" w:color="auto"/>
                <w:right w:val="none" w:sz="0" w:space="0" w:color="auto"/>
              </w:divBdr>
            </w:div>
            <w:div w:id="481971675">
              <w:marLeft w:val="0"/>
              <w:marRight w:val="0"/>
              <w:marTop w:val="45"/>
              <w:marBottom w:val="0"/>
              <w:divBdr>
                <w:top w:val="none" w:sz="0" w:space="0" w:color="auto"/>
                <w:left w:val="none" w:sz="0" w:space="0" w:color="auto"/>
                <w:bottom w:val="none" w:sz="0" w:space="0" w:color="auto"/>
                <w:right w:val="none" w:sz="0" w:space="0" w:color="auto"/>
              </w:divBdr>
            </w:div>
            <w:div w:id="1848712156">
              <w:marLeft w:val="0"/>
              <w:marRight w:val="0"/>
              <w:marTop w:val="45"/>
              <w:marBottom w:val="0"/>
              <w:divBdr>
                <w:top w:val="none" w:sz="0" w:space="0" w:color="auto"/>
                <w:left w:val="none" w:sz="0" w:space="0" w:color="auto"/>
                <w:bottom w:val="none" w:sz="0" w:space="0" w:color="auto"/>
                <w:right w:val="none" w:sz="0" w:space="0" w:color="auto"/>
              </w:divBdr>
            </w:div>
          </w:divsChild>
        </w:div>
        <w:div w:id="117535688">
          <w:marLeft w:val="0"/>
          <w:marRight w:val="0"/>
          <w:marTop w:val="210"/>
          <w:marBottom w:val="0"/>
          <w:divBdr>
            <w:top w:val="none" w:sz="0" w:space="0" w:color="auto"/>
            <w:left w:val="none" w:sz="0" w:space="0" w:color="auto"/>
            <w:bottom w:val="none" w:sz="0" w:space="0" w:color="auto"/>
            <w:right w:val="none" w:sz="0" w:space="0" w:color="auto"/>
          </w:divBdr>
          <w:divsChild>
            <w:div w:id="11571164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5362850">
      <w:bodyDiv w:val="1"/>
      <w:marLeft w:val="0"/>
      <w:marRight w:val="0"/>
      <w:marTop w:val="0"/>
      <w:marBottom w:val="0"/>
      <w:divBdr>
        <w:top w:val="none" w:sz="0" w:space="0" w:color="auto"/>
        <w:left w:val="none" w:sz="0" w:space="0" w:color="auto"/>
        <w:bottom w:val="none" w:sz="0" w:space="0" w:color="auto"/>
        <w:right w:val="none" w:sz="0" w:space="0" w:color="auto"/>
      </w:divBdr>
      <w:divsChild>
        <w:div w:id="738597367">
          <w:marLeft w:val="60"/>
          <w:marRight w:val="0"/>
          <w:marTop w:val="360"/>
          <w:marBottom w:val="0"/>
          <w:divBdr>
            <w:top w:val="none" w:sz="0" w:space="0" w:color="auto"/>
            <w:left w:val="none" w:sz="0" w:space="0" w:color="auto"/>
            <w:bottom w:val="none" w:sz="0" w:space="0" w:color="auto"/>
            <w:right w:val="none" w:sz="0" w:space="0" w:color="auto"/>
          </w:divBdr>
        </w:div>
        <w:div w:id="590550461">
          <w:marLeft w:val="60"/>
          <w:marRight w:val="0"/>
          <w:marTop w:val="0"/>
          <w:marBottom w:val="0"/>
          <w:divBdr>
            <w:top w:val="none" w:sz="0" w:space="0" w:color="auto"/>
            <w:left w:val="none" w:sz="0" w:space="0" w:color="auto"/>
            <w:bottom w:val="none" w:sz="0" w:space="0" w:color="auto"/>
            <w:right w:val="none" w:sz="0" w:space="0" w:color="auto"/>
          </w:divBdr>
        </w:div>
        <w:div w:id="1272589566">
          <w:marLeft w:val="60"/>
          <w:marRight w:val="0"/>
          <w:marTop w:val="60"/>
          <w:marBottom w:val="0"/>
          <w:divBdr>
            <w:top w:val="none" w:sz="0" w:space="0" w:color="auto"/>
            <w:left w:val="none" w:sz="0" w:space="0" w:color="auto"/>
            <w:bottom w:val="none" w:sz="0" w:space="0" w:color="auto"/>
            <w:right w:val="none" w:sz="0" w:space="0" w:color="auto"/>
          </w:divBdr>
          <w:divsChild>
            <w:div w:id="286088209">
              <w:marLeft w:val="0"/>
              <w:marRight w:val="0"/>
              <w:marTop w:val="45"/>
              <w:marBottom w:val="0"/>
              <w:divBdr>
                <w:top w:val="none" w:sz="0" w:space="0" w:color="auto"/>
                <w:left w:val="none" w:sz="0" w:space="0" w:color="auto"/>
                <w:bottom w:val="none" w:sz="0" w:space="0" w:color="auto"/>
                <w:right w:val="none" w:sz="0" w:space="0" w:color="auto"/>
              </w:divBdr>
            </w:div>
            <w:div w:id="318577670">
              <w:marLeft w:val="0"/>
              <w:marRight w:val="0"/>
              <w:marTop w:val="45"/>
              <w:marBottom w:val="0"/>
              <w:divBdr>
                <w:top w:val="none" w:sz="0" w:space="0" w:color="auto"/>
                <w:left w:val="none" w:sz="0" w:space="0" w:color="auto"/>
                <w:bottom w:val="none" w:sz="0" w:space="0" w:color="auto"/>
                <w:right w:val="none" w:sz="0" w:space="0" w:color="auto"/>
              </w:divBdr>
            </w:div>
            <w:div w:id="637145026">
              <w:marLeft w:val="0"/>
              <w:marRight w:val="0"/>
              <w:marTop w:val="45"/>
              <w:marBottom w:val="0"/>
              <w:divBdr>
                <w:top w:val="none" w:sz="0" w:space="0" w:color="auto"/>
                <w:left w:val="none" w:sz="0" w:space="0" w:color="auto"/>
                <w:bottom w:val="none" w:sz="0" w:space="0" w:color="auto"/>
                <w:right w:val="none" w:sz="0" w:space="0" w:color="auto"/>
              </w:divBdr>
            </w:div>
            <w:div w:id="195892479">
              <w:marLeft w:val="0"/>
              <w:marRight w:val="0"/>
              <w:marTop w:val="0"/>
              <w:marBottom w:val="0"/>
              <w:divBdr>
                <w:top w:val="none" w:sz="0" w:space="0" w:color="auto"/>
                <w:left w:val="none" w:sz="0" w:space="0" w:color="auto"/>
                <w:bottom w:val="none" w:sz="0" w:space="0" w:color="auto"/>
                <w:right w:val="none" w:sz="0" w:space="0" w:color="auto"/>
              </w:divBdr>
            </w:div>
            <w:div w:id="2087605051">
              <w:marLeft w:val="0"/>
              <w:marRight w:val="0"/>
              <w:marTop w:val="0"/>
              <w:marBottom w:val="0"/>
              <w:divBdr>
                <w:top w:val="none" w:sz="0" w:space="0" w:color="auto"/>
                <w:left w:val="none" w:sz="0" w:space="0" w:color="auto"/>
                <w:bottom w:val="none" w:sz="0" w:space="0" w:color="auto"/>
                <w:right w:val="none" w:sz="0" w:space="0" w:color="auto"/>
              </w:divBdr>
            </w:div>
            <w:div w:id="735931020">
              <w:marLeft w:val="0"/>
              <w:marRight w:val="0"/>
              <w:marTop w:val="45"/>
              <w:marBottom w:val="0"/>
              <w:divBdr>
                <w:top w:val="none" w:sz="0" w:space="0" w:color="auto"/>
                <w:left w:val="none" w:sz="0" w:space="0" w:color="auto"/>
                <w:bottom w:val="none" w:sz="0" w:space="0" w:color="auto"/>
                <w:right w:val="none" w:sz="0" w:space="0" w:color="auto"/>
              </w:divBdr>
            </w:div>
            <w:div w:id="713584819">
              <w:marLeft w:val="0"/>
              <w:marRight w:val="0"/>
              <w:marTop w:val="45"/>
              <w:marBottom w:val="0"/>
              <w:divBdr>
                <w:top w:val="none" w:sz="0" w:space="0" w:color="auto"/>
                <w:left w:val="none" w:sz="0" w:space="0" w:color="auto"/>
                <w:bottom w:val="none" w:sz="0" w:space="0" w:color="auto"/>
                <w:right w:val="none" w:sz="0" w:space="0" w:color="auto"/>
              </w:divBdr>
            </w:div>
            <w:div w:id="1008294727">
              <w:marLeft w:val="0"/>
              <w:marRight w:val="0"/>
              <w:marTop w:val="45"/>
              <w:marBottom w:val="0"/>
              <w:divBdr>
                <w:top w:val="none" w:sz="0" w:space="0" w:color="auto"/>
                <w:left w:val="none" w:sz="0" w:space="0" w:color="auto"/>
                <w:bottom w:val="none" w:sz="0" w:space="0" w:color="auto"/>
                <w:right w:val="none" w:sz="0" w:space="0" w:color="auto"/>
              </w:divBdr>
            </w:div>
          </w:divsChild>
        </w:div>
        <w:div w:id="793132741">
          <w:marLeft w:val="60"/>
          <w:marRight w:val="0"/>
          <w:marTop w:val="360"/>
          <w:marBottom w:val="0"/>
          <w:divBdr>
            <w:top w:val="none" w:sz="0" w:space="0" w:color="auto"/>
            <w:left w:val="none" w:sz="0" w:space="0" w:color="auto"/>
            <w:bottom w:val="none" w:sz="0" w:space="0" w:color="auto"/>
            <w:right w:val="none" w:sz="0" w:space="0" w:color="auto"/>
          </w:divBdr>
        </w:div>
        <w:div w:id="789133314">
          <w:marLeft w:val="60"/>
          <w:marRight w:val="0"/>
          <w:marTop w:val="0"/>
          <w:marBottom w:val="0"/>
          <w:divBdr>
            <w:top w:val="none" w:sz="0" w:space="0" w:color="auto"/>
            <w:left w:val="none" w:sz="0" w:space="0" w:color="auto"/>
            <w:bottom w:val="none" w:sz="0" w:space="0" w:color="auto"/>
            <w:right w:val="none" w:sz="0" w:space="0" w:color="auto"/>
          </w:divBdr>
        </w:div>
        <w:div w:id="1534341647">
          <w:marLeft w:val="60"/>
          <w:marRight w:val="0"/>
          <w:marTop w:val="60"/>
          <w:marBottom w:val="0"/>
          <w:divBdr>
            <w:top w:val="none" w:sz="0" w:space="0" w:color="auto"/>
            <w:left w:val="none" w:sz="0" w:space="0" w:color="auto"/>
            <w:bottom w:val="none" w:sz="0" w:space="0" w:color="auto"/>
            <w:right w:val="none" w:sz="0" w:space="0" w:color="auto"/>
          </w:divBdr>
          <w:divsChild>
            <w:div w:id="765921540">
              <w:marLeft w:val="0"/>
              <w:marRight w:val="0"/>
              <w:marTop w:val="45"/>
              <w:marBottom w:val="0"/>
              <w:divBdr>
                <w:top w:val="none" w:sz="0" w:space="0" w:color="auto"/>
                <w:left w:val="none" w:sz="0" w:space="0" w:color="auto"/>
                <w:bottom w:val="none" w:sz="0" w:space="0" w:color="auto"/>
                <w:right w:val="none" w:sz="0" w:space="0" w:color="auto"/>
              </w:divBdr>
            </w:div>
            <w:div w:id="2014599676">
              <w:marLeft w:val="0"/>
              <w:marRight w:val="0"/>
              <w:marTop w:val="45"/>
              <w:marBottom w:val="0"/>
              <w:divBdr>
                <w:top w:val="none" w:sz="0" w:space="0" w:color="auto"/>
                <w:left w:val="none" w:sz="0" w:space="0" w:color="auto"/>
                <w:bottom w:val="none" w:sz="0" w:space="0" w:color="auto"/>
                <w:right w:val="none" w:sz="0" w:space="0" w:color="auto"/>
              </w:divBdr>
            </w:div>
            <w:div w:id="828012346">
              <w:marLeft w:val="0"/>
              <w:marRight w:val="0"/>
              <w:marTop w:val="45"/>
              <w:marBottom w:val="0"/>
              <w:divBdr>
                <w:top w:val="none" w:sz="0" w:space="0" w:color="auto"/>
                <w:left w:val="none" w:sz="0" w:space="0" w:color="auto"/>
                <w:bottom w:val="none" w:sz="0" w:space="0" w:color="auto"/>
                <w:right w:val="none" w:sz="0" w:space="0" w:color="auto"/>
              </w:divBdr>
            </w:div>
            <w:div w:id="105776758">
              <w:marLeft w:val="0"/>
              <w:marRight w:val="0"/>
              <w:marTop w:val="45"/>
              <w:marBottom w:val="0"/>
              <w:divBdr>
                <w:top w:val="none" w:sz="0" w:space="0" w:color="auto"/>
                <w:left w:val="none" w:sz="0" w:space="0" w:color="auto"/>
                <w:bottom w:val="none" w:sz="0" w:space="0" w:color="auto"/>
                <w:right w:val="none" w:sz="0" w:space="0" w:color="auto"/>
              </w:divBdr>
            </w:div>
          </w:divsChild>
        </w:div>
        <w:div w:id="2134134293">
          <w:marLeft w:val="60"/>
          <w:marRight w:val="0"/>
          <w:marTop w:val="360"/>
          <w:marBottom w:val="0"/>
          <w:divBdr>
            <w:top w:val="none" w:sz="0" w:space="0" w:color="auto"/>
            <w:left w:val="none" w:sz="0" w:space="0" w:color="auto"/>
            <w:bottom w:val="none" w:sz="0" w:space="0" w:color="auto"/>
            <w:right w:val="none" w:sz="0" w:space="0" w:color="auto"/>
          </w:divBdr>
        </w:div>
        <w:div w:id="590815387">
          <w:marLeft w:val="60"/>
          <w:marRight w:val="0"/>
          <w:marTop w:val="0"/>
          <w:marBottom w:val="0"/>
          <w:divBdr>
            <w:top w:val="none" w:sz="0" w:space="0" w:color="auto"/>
            <w:left w:val="none" w:sz="0" w:space="0" w:color="auto"/>
            <w:bottom w:val="none" w:sz="0" w:space="0" w:color="auto"/>
            <w:right w:val="none" w:sz="0" w:space="0" w:color="auto"/>
          </w:divBdr>
        </w:div>
        <w:div w:id="562259670">
          <w:marLeft w:val="60"/>
          <w:marRight w:val="0"/>
          <w:marTop w:val="60"/>
          <w:marBottom w:val="0"/>
          <w:divBdr>
            <w:top w:val="none" w:sz="0" w:space="0" w:color="auto"/>
            <w:left w:val="none" w:sz="0" w:space="0" w:color="auto"/>
            <w:bottom w:val="none" w:sz="0" w:space="0" w:color="auto"/>
            <w:right w:val="none" w:sz="0" w:space="0" w:color="auto"/>
          </w:divBdr>
          <w:divsChild>
            <w:div w:id="2064254579">
              <w:marLeft w:val="0"/>
              <w:marRight w:val="0"/>
              <w:marTop w:val="45"/>
              <w:marBottom w:val="0"/>
              <w:divBdr>
                <w:top w:val="none" w:sz="0" w:space="0" w:color="auto"/>
                <w:left w:val="none" w:sz="0" w:space="0" w:color="auto"/>
                <w:bottom w:val="none" w:sz="0" w:space="0" w:color="auto"/>
                <w:right w:val="none" w:sz="0" w:space="0" w:color="auto"/>
              </w:divBdr>
            </w:div>
            <w:div w:id="101458645">
              <w:marLeft w:val="0"/>
              <w:marRight w:val="0"/>
              <w:marTop w:val="45"/>
              <w:marBottom w:val="0"/>
              <w:divBdr>
                <w:top w:val="none" w:sz="0" w:space="0" w:color="auto"/>
                <w:left w:val="none" w:sz="0" w:space="0" w:color="auto"/>
                <w:bottom w:val="none" w:sz="0" w:space="0" w:color="auto"/>
                <w:right w:val="none" w:sz="0" w:space="0" w:color="auto"/>
              </w:divBdr>
            </w:div>
            <w:div w:id="1616789510">
              <w:marLeft w:val="0"/>
              <w:marRight w:val="0"/>
              <w:marTop w:val="45"/>
              <w:marBottom w:val="0"/>
              <w:divBdr>
                <w:top w:val="none" w:sz="0" w:space="0" w:color="auto"/>
                <w:left w:val="none" w:sz="0" w:space="0" w:color="auto"/>
                <w:bottom w:val="none" w:sz="0" w:space="0" w:color="auto"/>
                <w:right w:val="none" w:sz="0" w:space="0" w:color="auto"/>
              </w:divBdr>
            </w:div>
            <w:div w:id="1333800947">
              <w:marLeft w:val="0"/>
              <w:marRight w:val="0"/>
              <w:marTop w:val="45"/>
              <w:marBottom w:val="0"/>
              <w:divBdr>
                <w:top w:val="none" w:sz="0" w:space="0" w:color="auto"/>
                <w:left w:val="none" w:sz="0" w:space="0" w:color="auto"/>
                <w:bottom w:val="none" w:sz="0" w:space="0" w:color="auto"/>
                <w:right w:val="none" w:sz="0" w:space="0" w:color="auto"/>
              </w:divBdr>
            </w:div>
          </w:divsChild>
        </w:div>
        <w:div w:id="1317419242">
          <w:marLeft w:val="60"/>
          <w:marRight w:val="0"/>
          <w:marTop w:val="360"/>
          <w:marBottom w:val="0"/>
          <w:divBdr>
            <w:top w:val="none" w:sz="0" w:space="0" w:color="auto"/>
            <w:left w:val="none" w:sz="0" w:space="0" w:color="auto"/>
            <w:bottom w:val="none" w:sz="0" w:space="0" w:color="auto"/>
            <w:right w:val="none" w:sz="0" w:space="0" w:color="auto"/>
          </w:divBdr>
        </w:div>
        <w:div w:id="2091806251">
          <w:marLeft w:val="60"/>
          <w:marRight w:val="0"/>
          <w:marTop w:val="0"/>
          <w:marBottom w:val="0"/>
          <w:divBdr>
            <w:top w:val="none" w:sz="0" w:space="0" w:color="auto"/>
            <w:left w:val="none" w:sz="0" w:space="0" w:color="auto"/>
            <w:bottom w:val="none" w:sz="0" w:space="0" w:color="auto"/>
            <w:right w:val="none" w:sz="0" w:space="0" w:color="auto"/>
          </w:divBdr>
        </w:div>
        <w:div w:id="1754012368">
          <w:marLeft w:val="60"/>
          <w:marRight w:val="0"/>
          <w:marTop w:val="60"/>
          <w:marBottom w:val="0"/>
          <w:divBdr>
            <w:top w:val="none" w:sz="0" w:space="0" w:color="auto"/>
            <w:left w:val="none" w:sz="0" w:space="0" w:color="auto"/>
            <w:bottom w:val="none" w:sz="0" w:space="0" w:color="auto"/>
            <w:right w:val="none" w:sz="0" w:space="0" w:color="auto"/>
          </w:divBdr>
          <w:divsChild>
            <w:div w:id="1516439">
              <w:marLeft w:val="0"/>
              <w:marRight w:val="0"/>
              <w:marTop w:val="45"/>
              <w:marBottom w:val="0"/>
              <w:divBdr>
                <w:top w:val="none" w:sz="0" w:space="0" w:color="auto"/>
                <w:left w:val="none" w:sz="0" w:space="0" w:color="auto"/>
                <w:bottom w:val="none" w:sz="0" w:space="0" w:color="auto"/>
                <w:right w:val="none" w:sz="0" w:space="0" w:color="auto"/>
              </w:divBdr>
            </w:div>
            <w:div w:id="1604724404">
              <w:marLeft w:val="0"/>
              <w:marRight w:val="0"/>
              <w:marTop w:val="45"/>
              <w:marBottom w:val="0"/>
              <w:divBdr>
                <w:top w:val="none" w:sz="0" w:space="0" w:color="auto"/>
                <w:left w:val="none" w:sz="0" w:space="0" w:color="auto"/>
                <w:bottom w:val="none" w:sz="0" w:space="0" w:color="auto"/>
                <w:right w:val="none" w:sz="0" w:space="0" w:color="auto"/>
              </w:divBdr>
            </w:div>
            <w:div w:id="1736970449">
              <w:marLeft w:val="0"/>
              <w:marRight w:val="0"/>
              <w:marTop w:val="45"/>
              <w:marBottom w:val="0"/>
              <w:divBdr>
                <w:top w:val="none" w:sz="0" w:space="0" w:color="auto"/>
                <w:left w:val="none" w:sz="0" w:space="0" w:color="auto"/>
                <w:bottom w:val="none" w:sz="0" w:space="0" w:color="auto"/>
                <w:right w:val="none" w:sz="0" w:space="0" w:color="auto"/>
              </w:divBdr>
            </w:div>
            <w:div w:id="961962207">
              <w:marLeft w:val="0"/>
              <w:marRight w:val="0"/>
              <w:marTop w:val="45"/>
              <w:marBottom w:val="0"/>
              <w:divBdr>
                <w:top w:val="none" w:sz="0" w:space="0" w:color="auto"/>
                <w:left w:val="none" w:sz="0" w:space="0" w:color="auto"/>
                <w:bottom w:val="none" w:sz="0" w:space="0" w:color="auto"/>
                <w:right w:val="none" w:sz="0" w:space="0" w:color="auto"/>
              </w:divBdr>
            </w:div>
          </w:divsChild>
        </w:div>
        <w:div w:id="1805002107">
          <w:marLeft w:val="0"/>
          <w:marRight w:val="0"/>
          <w:marTop w:val="210"/>
          <w:marBottom w:val="0"/>
          <w:divBdr>
            <w:top w:val="none" w:sz="0" w:space="0" w:color="auto"/>
            <w:left w:val="none" w:sz="0" w:space="0" w:color="auto"/>
            <w:bottom w:val="none" w:sz="0" w:space="0" w:color="auto"/>
            <w:right w:val="none" w:sz="0" w:space="0" w:color="auto"/>
          </w:divBdr>
          <w:divsChild>
            <w:div w:id="79845290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5669915">
      <w:bodyDiv w:val="1"/>
      <w:marLeft w:val="0"/>
      <w:marRight w:val="0"/>
      <w:marTop w:val="0"/>
      <w:marBottom w:val="0"/>
      <w:divBdr>
        <w:top w:val="none" w:sz="0" w:space="0" w:color="auto"/>
        <w:left w:val="none" w:sz="0" w:space="0" w:color="auto"/>
        <w:bottom w:val="none" w:sz="0" w:space="0" w:color="auto"/>
        <w:right w:val="none" w:sz="0" w:space="0" w:color="auto"/>
      </w:divBdr>
      <w:divsChild>
        <w:div w:id="179664743">
          <w:marLeft w:val="60"/>
          <w:marRight w:val="0"/>
          <w:marTop w:val="360"/>
          <w:marBottom w:val="0"/>
          <w:divBdr>
            <w:top w:val="none" w:sz="0" w:space="0" w:color="auto"/>
            <w:left w:val="none" w:sz="0" w:space="0" w:color="auto"/>
            <w:bottom w:val="none" w:sz="0" w:space="0" w:color="auto"/>
            <w:right w:val="none" w:sz="0" w:space="0" w:color="auto"/>
          </w:divBdr>
        </w:div>
        <w:div w:id="1540121772">
          <w:marLeft w:val="60"/>
          <w:marRight w:val="0"/>
          <w:marTop w:val="0"/>
          <w:marBottom w:val="0"/>
          <w:divBdr>
            <w:top w:val="none" w:sz="0" w:space="0" w:color="auto"/>
            <w:left w:val="none" w:sz="0" w:space="0" w:color="auto"/>
            <w:bottom w:val="none" w:sz="0" w:space="0" w:color="auto"/>
            <w:right w:val="none" w:sz="0" w:space="0" w:color="auto"/>
          </w:divBdr>
        </w:div>
        <w:div w:id="1709449067">
          <w:marLeft w:val="60"/>
          <w:marRight w:val="0"/>
          <w:marTop w:val="60"/>
          <w:marBottom w:val="0"/>
          <w:divBdr>
            <w:top w:val="none" w:sz="0" w:space="0" w:color="auto"/>
            <w:left w:val="none" w:sz="0" w:space="0" w:color="auto"/>
            <w:bottom w:val="none" w:sz="0" w:space="0" w:color="auto"/>
            <w:right w:val="none" w:sz="0" w:space="0" w:color="auto"/>
          </w:divBdr>
          <w:divsChild>
            <w:div w:id="1140076402">
              <w:marLeft w:val="0"/>
              <w:marRight w:val="0"/>
              <w:marTop w:val="45"/>
              <w:marBottom w:val="0"/>
              <w:divBdr>
                <w:top w:val="none" w:sz="0" w:space="0" w:color="auto"/>
                <w:left w:val="none" w:sz="0" w:space="0" w:color="auto"/>
                <w:bottom w:val="none" w:sz="0" w:space="0" w:color="auto"/>
                <w:right w:val="none" w:sz="0" w:space="0" w:color="auto"/>
              </w:divBdr>
            </w:div>
            <w:div w:id="1180507994">
              <w:marLeft w:val="0"/>
              <w:marRight w:val="0"/>
              <w:marTop w:val="45"/>
              <w:marBottom w:val="0"/>
              <w:divBdr>
                <w:top w:val="none" w:sz="0" w:space="0" w:color="auto"/>
                <w:left w:val="none" w:sz="0" w:space="0" w:color="auto"/>
                <w:bottom w:val="none" w:sz="0" w:space="0" w:color="auto"/>
                <w:right w:val="none" w:sz="0" w:space="0" w:color="auto"/>
              </w:divBdr>
            </w:div>
            <w:div w:id="1565216443">
              <w:marLeft w:val="0"/>
              <w:marRight w:val="0"/>
              <w:marTop w:val="45"/>
              <w:marBottom w:val="0"/>
              <w:divBdr>
                <w:top w:val="none" w:sz="0" w:space="0" w:color="auto"/>
                <w:left w:val="none" w:sz="0" w:space="0" w:color="auto"/>
                <w:bottom w:val="none" w:sz="0" w:space="0" w:color="auto"/>
                <w:right w:val="none" w:sz="0" w:space="0" w:color="auto"/>
              </w:divBdr>
            </w:div>
            <w:div w:id="1896313132">
              <w:marLeft w:val="0"/>
              <w:marRight w:val="0"/>
              <w:marTop w:val="0"/>
              <w:marBottom w:val="0"/>
              <w:divBdr>
                <w:top w:val="none" w:sz="0" w:space="0" w:color="auto"/>
                <w:left w:val="none" w:sz="0" w:space="0" w:color="auto"/>
                <w:bottom w:val="none" w:sz="0" w:space="0" w:color="auto"/>
                <w:right w:val="none" w:sz="0" w:space="0" w:color="auto"/>
              </w:divBdr>
            </w:div>
            <w:div w:id="1335104984">
              <w:marLeft w:val="0"/>
              <w:marRight w:val="0"/>
              <w:marTop w:val="0"/>
              <w:marBottom w:val="0"/>
              <w:divBdr>
                <w:top w:val="none" w:sz="0" w:space="0" w:color="auto"/>
                <w:left w:val="none" w:sz="0" w:space="0" w:color="auto"/>
                <w:bottom w:val="none" w:sz="0" w:space="0" w:color="auto"/>
                <w:right w:val="none" w:sz="0" w:space="0" w:color="auto"/>
              </w:divBdr>
            </w:div>
            <w:div w:id="256251764">
              <w:marLeft w:val="0"/>
              <w:marRight w:val="0"/>
              <w:marTop w:val="45"/>
              <w:marBottom w:val="0"/>
              <w:divBdr>
                <w:top w:val="none" w:sz="0" w:space="0" w:color="auto"/>
                <w:left w:val="none" w:sz="0" w:space="0" w:color="auto"/>
                <w:bottom w:val="none" w:sz="0" w:space="0" w:color="auto"/>
                <w:right w:val="none" w:sz="0" w:space="0" w:color="auto"/>
              </w:divBdr>
            </w:div>
            <w:div w:id="1054695180">
              <w:marLeft w:val="0"/>
              <w:marRight w:val="0"/>
              <w:marTop w:val="45"/>
              <w:marBottom w:val="0"/>
              <w:divBdr>
                <w:top w:val="none" w:sz="0" w:space="0" w:color="auto"/>
                <w:left w:val="none" w:sz="0" w:space="0" w:color="auto"/>
                <w:bottom w:val="none" w:sz="0" w:space="0" w:color="auto"/>
                <w:right w:val="none" w:sz="0" w:space="0" w:color="auto"/>
              </w:divBdr>
            </w:div>
            <w:div w:id="2052145430">
              <w:marLeft w:val="0"/>
              <w:marRight w:val="0"/>
              <w:marTop w:val="45"/>
              <w:marBottom w:val="0"/>
              <w:divBdr>
                <w:top w:val="none" w:sz="0" w:space="0" w:color="auto"/>
                <w:left w:val="none" w:sz="0" w:space="0" w:color="auto"/>
                <w:bottom w:val="none" w:sz="0" w:space="0" w:color="auto"/>
                <w:right w:val="none" w:sz="0" w:space="0" w:color="auto"/>
              </w:divBdr>
            </w:div>
            <w:div w:id="2085254308">
              <w:marLeft w:val="0"/>
              <w:marRight w:val="0"/>
              <w:marTop w:val="45"/>
              <w:marBottom w:val="0"/>
              <w:divBdr>
                <w:top w:val="none" w:sz="0" w:space="0" w:color="auto"/>
                <w:left w:val="none" w:sz="0" w:space="0" w:color="auto"/>
                <w:bottom w:val="none" w:sz="0" w:space="0" w:color="auto"/>
                <w:right w:val="none" w:sz="0" w:space="0" w:color="auto"/>
              </w:divBdr>
            </w:div>
          </w:divsChild>
        </w:div>
        <w:div w:id="1666468583">
          <w:marLeft w:val="60"/>
          <w:marRight w:val="0"/>
          <w:marTop w:val="360"/>
          <w:marBottom w:val="0"/>
          <w:divBdr>
            <w:top w:val="none" w:sz="0" w:space="0" w:color="auto"/>
            <w:left w:val="none" w:sz="0" w:space="0" w:color="auto"/>
            <w:bottom w:val="none" w:sz="0" w:space="0" w:color="auto"/>
            <w:right w:val="none" w:sz="0" w:space="0" w:color="auto"/>
          </w:divBdr>
        </w:div>
        <w:div w:id="522406373">
          <w:marLeft w:val="60"/>
          <w:marRight w:val="0"/>
          <w:marTop w:val="0"/>
          <w:marBottom w:val="0"/>
          <w:divBdr>
            <w:top w:val="none" w:sz="0" w:space="0" w:color="auto"/>
            <w:left w:val="none" w:sz="0" w:space="0" w:color="auto"/>
            <w:bottom w:val="none" w:sz="0" w:space="0" w:color="auto"/>
            <w:right w:val="none" w:sz="0" w:space="0" w:color="auto"/>
          </w:divBdr>
        </w:div>
        <w:div w:id="2439433">
          <w:marLeft w:val="60"/>
          <w:marRight w:val="0"/>
          <w:marTop w:val="60"/>
          <w:marBottom w:val="0"/>
          <w:divBdr>
            <w:top w:val="none" w:sz="0" w:space="0" w:color="auto"/>
            <w:left w:val="none" w:sz="0" w:space="0" w:color="auto"/>
            <w:bottom w:val="none" w:sz="0" w:space="0" w:color="auto"/>
            <w:right w:val="none" w:sz="0" w:space="0" w:color="auto"/>
          </w:divBdr>
          <w:divsChild>
            <w:div w:id="1784304446">
              <w:marLeft w:val="0"/>
              <w:marRight w:val="0"/>
              <w:marTop w:val="45"/>
              <w:marBottom w:val="0"/>
              <w:divBdr>
                <w:top w:val="none" w:sz="0" w:space="0" w:color="auto"/>
                <w:left w:val="none" w:sz="0" w:space="0" w:color="auto"/>
                <w:bottom w:val="none" w:sz="0" w:space="0" w:color="auto"/>
                <w:right w:val="none" w:sz="0" w:space="0" w:color="auto"/>
              </w:divBdr>
            </w:div>
            <w:div w:id="408387456">
              <w:marLeft w:val="0"/>
              <w:marRight w:val="0"/>
              <w:marTop w:val="45"/>
              <w:marBottom w:val="0"/>
              <w:divBdr>
                <w:top w:val="none" w:sz="0" w:space="0" w:color="auto"/>
                <w:left w:val="none" w:sz="0" w:space="0" w:color="auto"/>
                <w:bottom w:val="none" w:sz="0" w:space="0" w:color="auto"/>
                <w:right w:val="none" w:sz="0" w:space="0" w:color="auto"/>
              </w:divBdr>
            </w:div>
            <w:div w:id="138503826">
              <w:marLeft w:val="0"/>
              <w:marRight w:val="0"/>
              <w:marTop w:val="45"/>
              <w:marBottom w:val="0"/>
              <w:divBdr>
                <w:top w:val="none" w:sz="0" w:space="0" w:color="auto"/>
                <w:left w:val="none" w:sz="0" w:space="0" w:color="auto"/>
                <w:bottom w:val="none" w:sz="0" w:space="0" w:color="auto"/>
                <w:right w:val="none" w:sz="0" w:space="0" w:color="auto"/>
              </w:divBdr>
            </w:div>
            <w:div w:id="345719509">
              <w:marLeft w:val="0"/>
              <w:marRight w:val="0"/>
              <w:marTop w:val="45"/>
              <w:marBottom w:val="0"/>
              <w:divBdr>
                <w:top w:val="none" w:sz="0" w:space="0" w:color="auto"/>
                <w:left w:val="none" w:sz="0" w:space="0" w:color="auto"/>
                <w:bottom w:val="none" w:sz="0" w:space="0" w:color="auto"/>
                <w:right w:val="none" w:sz="0" w:space="0" w:color="auto"/>
              </w:divBdr>
            </w:div>
          </w:divsChild>
        </w:div>
        <w:div w:id="790587517">
          <w:marLeft w:val="60"/>
          <w:marRight w:val="0"/>
          <w:marTop w:val="360"/>
          <w:marBottom w:val="0"/>
          <w:divBdr>
            <w:top w:val="none" w:sz="0" w:space="0" w:color="auto"/>
            <w:left w:val="none" w:sz="0" w:space="0" w:color="auto"/>
            <w:bottom w:val="none" w:sz="0" w:space="0" w:color="auto"/>
            <w:right w:val="none" w:sz="0" w:space="0" w:color="auto"/>
          </w:divBdr>
        </w:div>
        <w:div w:id="986129532">
          <w:marLeft w:val="60"/>
          <w:marRight w:val="0"/>
          <w:marTop w:val="0"/>
          <w:marBottom w:val="0"/>
          <w:divBdr>
            <w:top w:val="none" w:sz="0" w:space="0" w:color="auto"/>
            <w:left w:val="none" w:sz="0" w:space="0" w:color="auto"/>
            <w:bottom w:val="none" w:sz="0" w:space="0" w:color="auto"/>
            <w:right w:val="none" w:sz="0" w:space="0" w:color="auto"/>
          </w:divBdr>
        </w:div>
        <w:div w:id="658579703">
          <w:marLeft w:val="60"/>
          <w:marRight w:val="0"/>
          <w:marTop w:val="60"/>
          <w:marBottom w:val="0"/>
          <w:divBdr>
            <w:top w:val="none" w:sz="0" w:space="0" w:color="auto"/>
            <w:left w:val="none" w:sz="0" w:space="0" w:color="auto"/>
            <w:bottom w:val="none" w:sz="0" w:space="0" w:color="auto"/>
            <w:right w:val="none" w:sz="0" w:space="0" w:color="auto"/>
          </w:divBdr>
          <w:divsChild>
            <w:div w:id="1191913356">
              <w:marLeft w:val="0"/>
              <w:marRight w:val="0"/>
              <w:marTop w:val="45"/>
              <w:marBottom w:val="0"/>
              <w:divBdr>
                <w:top w:val="none" w:sz="0" w:space="0" w:color="auto"/>
                <w:left w:val="none" w:sz="0" w:space="0" w:color="auto"/>
                <w:bottom w:val="none" w:sz="0" w:space="0" w:color="auto"/>
                <w:right w:val="none" w:sz="0" w:space="0" w:color="auto"/>
              </w:divBdr>
            </w:div>
            <w:div w:id="831680822">
              <w:marLeft w:val="0"/>
              <w:marRight w:val="0"/>
              <w:marTop w:val="45"/>
              <w:marBottom w:val="0"/>
              <w:divBdr>
                <w:top w:val="none" w:sz="0" w:space="0" w:color="auto"/>
                <w:left w:val="none" w:sz="0" w:space="0" w:color="auto"/>
                <w:bottom w:val="none" w:sz="0" w:space="0" w:color="auto"/>
                <w:right w:val="none" w:sz="0" w:space="0" w:color="auto"/>
              </w:divBdr>
            </w:div>
            <w:div w:id="1175191726">
              <w:marLeft w:val="0"/>
              <w:marRight w:val="0"/>
              <w:marTop w:val="45"/>
              <w:marBottom w:val="0"/>
              <w:divBdr>
                <w:top w:val="none" w:sz="0" w:space="0" w:color="auto"/>
                <w:left w:val="none" w:sz="0" w:space="0" w:color="auto"/>
                <w:bottom w:val="none" w:sz="0" w:space="0" w:color="auto"/>
                <w:right w:val="none" w:sz="0" w:space="0" w:color="auto"/>
              </w:divBdr>
            </w:div>
            <w:div w:id="287905297">
              <w:marLeft w:val="0"/>
              <w:marRight w:val="0"/>
              <w:marTop w:val="45"/>
              <w:marBottom w:val="0"/>
              <w:divBdr>
                <w:top w:val="none" w:sz="0" w:space="0" w:color="auto"/>
                <w:left w:val="none" w:sz="0" w:space="0" w:color="auto"/>
                <w:bottom w:val="none" w:sz="0" w:space="0" w:color="auto"/>
                <w:right w:val="none" w:sz="0" w:space="0" w:color="auto"/>
              </w:divBdr>
            </w:div>
          </w:divsChild>
        </w:div>
        <w:div w:id="1175847265">
          <w:marLeft w:val="60"/>
          <w:marRight w:val="0"/>
          <w:marTop w:val="360"/>
          <w:marBottom w:val="0"/>
          <w:divBdr>
            <w:top w:val="none" w:sz="0" w:space="0" w:color="auto"/>
            <w:left w:val="none" w:sz="0" w:space="0" w:color="auto"/>
            <w:bottom w:val="none" w:sz="0" w:space="0" w:color="auto"/>
            <w:right w:val="none" w:sz="0" w:space="0" w:color="auto"/>
          </w:divBdr>
        </w:div>
        <w:div w:id="2133282506">
          <w:marLeft w:val="60"/>
          <w:marRight w:val="0"/>
          <w:marTop w:val="0"/>
          <w:marBottom w:val="0"/>
          <w:divBdr>
            <w:top w:val="none" w:sz="0" w:space="0" w:color="auto"/>
            <w:left w:val="none" w:sz="0" w:space="0" w:color="auto"/>
            <w:bottom w:val="none" w:sz="0" w:space="0" w:color="auto"/>
            <w:right w:val="none" w:sz="0" w:space="0" w:color="auto"/>
          </w:divBdr>
        </w:div>
        <w:div w:id="797577371">
          <w:marLeft w:val="60"/>
          <w:marRight w:val="0"/>
          <w:marTop w:val="60"/>
          <w:marBottom w:val="0"/>
          <w:divBdr>
            <w:top w:val="none" w:sz="0" w:space="0" w:color="auto"/>
            <w:left w:val="none" w:sz="0" w:space="0" w:color="auto"/>
            <w:bottom w:val="none" w:sz="0" w:space="0" w:color="auto"/>
            <w:right w:val="none" w:sz="0" w:space="0" w:color="auto"/>
          </w:divBdr>
          <w:divsChild>
            <w:div w:id="792330350">
              <w:marLeft w:val="0"/>
              <w:marRight w:val="0"/>
              <w:marTop w:val="45"/>
              <w:marBottom w:val="0"/>
              <w:divBdr>
                <w:top w:val="none" w:sz="0" w:space="0" w:color="auto"/>
                <w:left w:val="none" w:sz="0" w:space="0" w:color="auto"/>
                <w:bottom w:val="none" w:sz="0" w:space="0" w:color="auto"/>
                <w:right w:val="none" w:sz="0" w:space="0" w:color="auto"/>
              </w:divBdr>
            </w:div>
            <w:div w:id="112985345">
              <w:marLeft w:val="0"/>
              <w:marRight w:val="0"/>
              <w:marTop w:val="45"/>
              <w:marBottom w:val="0"/>
              <w:divBdr>
                <w:top w:val="none" w:sz="0" w:space="0" w:color="auto"/>
                <w:left w:val="none" w:sz="0" w:space="0" w:color="auto"/>
                <w:bottom w:val="none" w:sz="0" w:space="0" w:color="auto"/>
                <w:right w:val="none" w:sz="0" w:space="0" w:color="auto"/>
              </w:divBdr>
            </w:div>
            <w:div w:id="232352283">
              <w:marLeft w:val="0"/>
              <w:marRight w:val="0"/>
              <w:marTop w:val="45"/>
              <w:marBottom w:val="0"/>
              <w:divBdr>
                <w:top w:val="none" w:sz="0" w:space="0" w:color="auto"/>
                <w:left w:val="none" w:sz="0" w:space="0" w:color="auto"/>
                <w:bottom w:val="none" w:sz="0" w:space="0" w:color="auto"/>
                <w:right w:val="none" w:sz="0" w:space="0" w:color="auto"/>
              </w:divBdr>
            </w:div>
            <w:div w:id="903611884">
              <w:marLeft w:val="0"/>
              <w:marRight w:val="0"/>
              <w:marTop w:val="45"/>
              <w:marBottom w:val="0"/>
              <w:divBdr>
                <w:top w:val="none" w:sz="0" w:space="0" w:color="auto"/>
                <w:left w:val="none" w:sz="0" w:space="0" w:color="auto"/>
                <w:bottom w:val="none" w:sz="0" w:space="0" w:color="auto"/>
                <w:right w:val="none" w:sz="0" w:space="0" w:color="auto"/>
              </w:divBdr>
            </w:div>
          </w:divsChild>
        </w:div>
        <w:div w:id="507838821">
          <w:marLeft w:val="0"/>
          <w:marRight w:val="0"/>
          <w:marTop w:val="210"/>
          <w:marBottom w:val="0"/>
          <w:divBdr>
            <w:top w:val="none" w:sz="0" w:space="0" w:color="auto"/>
            <w:left w:val="none" w:sz="0" w:space="0" w:color="auto"/>
            <w:bottom w:val="none" w:sz="0" w:space="0" w:color="auto"/>
            <w:right w:val="none" w:sz="0" w:space="0" w:color="auto"/>
          </w:divBdr>
          <w:divsChild>
            <w:div w:id="12281751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8370327">
      <w:bodyDiv w:val="1"/>
      <w:marLeft w:val="0"/>
      <w:marRight w:val="0"/>
      <w:marTop w:val="0"/>
      <w:marBottom w:val="0"/>
      <w:divBdr>
        <w:top w:val="none" w:sz="0" w:space="0" w:color="auto"/>
        <w:left w:val="none" w:sz="0" w:space="0" w:color="auto"/>
        <w:bottom w:val="none" w:sz="0" w:space="0" w:color="auto"/>
        <w:right w:val="none" w:sz="0" w:space="0" w:color="auto"/>
      </w:divBdr>
      <w:divsChild>
        <w:div w:id="82843534">
          <w:marLeft w:val="60"/>
          <w:marRight w:val="0"/>
          <w:marTop w:val="360"/>
          <w:marBottom w:val="0"/>
          <w:divBdr>
            <w:top w:val="none" w:sz="0" w:space="0" w:color="auto"/>
            <w:left w:val="none" w:sz="0" w:space="0" w:color="auto"/>
            <w:bottom w:val="none" w:sz="0" w:space="0" w:color="auto"/>
            <w:right w:val="none" w:sz="0" w:space="0" w:color="auto"/>
          </w:divBdr>
        </w:div>
        <w:div w:id="583876774">
          <w:marLeft w:val="60"/>
          <w:marRight w:val="0"/>
          <w:marTop w:val="0"/>
          <w:marBottom w:val="0"/>
          <w:divBdr>
            <w:top w:val="none" w:sz="0" w:space="0" w:color="auto"/>
            <w:left w:val="none" w:sz="0" w:space="0" w:color="auto"/>
            <w:bottom w:val="none" w:sz="0" w:space="0" w:color="auto"/>
            <w:right w:val="none" w:sz="0" w:space="0" w:color="auto"/>
          </w:divBdr>
        </w:div>
        <w:div w:id="42558422">
          <w:marLeft w:val="60"/>
          <w:marRight w:val="0"/>
          <w:marTop w:val="60"/>
          <w:marBottom w:val="0"/>
          <w:divBdr>
            <w:top w:val="none" w:sz="0" w:space="0" w:color="auto"/>
            <w:left w:val="none" w:sz="0" w:space="0" w:color="auto"/>
            <w:bottom w:val="none" w:sz="0" w:space="0" w:color="auto"/>
            <w:right w:val="none" w:sz="0" w:space="0" w:color="auto"/>
          </w:divBdr>
          <w:divsChild>
            <w:div w:id="1265066774">
              <w:marLeft w:val="0"/>
              <w:marRight w:val="0"/>
              <w:marTop w:val="45"/>
              <w:marBottom w:val="0"/>
              <w:divBdr>
                <w:top w:val="none" w:sz="0" w:space="0" w:color="auto"/>
                <w:left w:val="none" w:sz="0" w:space="0" w:color="auto"/>
                <w:bottom w:val="none" w:sz="0" w:space="0" w:color="auto"/>
                <w:right w:val="none" w:sz="0" w:space="0" w:color="auto"/>
              </w:divBdr>
            </w:div>
            <w:div w:id="1543328360">
              <w:marLeft w:val="0"/>
              <w:marRight w:val="0"/>
              <w:marTop w:val="45"/>
              <w:marBottom w:val="0"/>
              <w:divBdr>
                <w:top w:val="none" w:sz="0" w:space="0" w:color="auto"/>
                <w:left w:val="none" w:sz="0" w:space="0" w:color="auto"/>
                <w:bottom w:val="none" w:sz="0" w:space="0" w:color="auto"/>
                <w:right w:val="none" w:sz="0" w:space="0" w:color="auto"/>
              </w:divBdr>
            </w:div>
            <w:div w:id="107622055">
              <w:marLeft w:val="0"/>
              <w:marRight w:val="0"/>
              <w:marTop w:val="45"/>
              <w:marBottom w:val="0"/>
              <w:divBdr>
                <w:top w:val="none" w:sz="0" w:space="0" w:color="auto"/>
                <w:left w:val="none" w:sz="0" w:space="0" w:color="auto"/>
                <w:bottom w:val="none" w:sz="0" w:space="0" w:color="auto"/>
                <w:right w:val="none" w:sz="0" w:space="0" w:color="auto"/>
              </w:divBdr>
            </w:div>
            <w:div w:id="1647011362">
              <w:marLeft w:val="0"/>
              <w:marRight w:val="0"/>
              <w:marTop w:val="0"/>
              <w:marBottom w:val="0"/>
              <w:divBdr>
                <w:top w:val="none" w:sz="0" w:space="0" w:color="auto"/>
                <w:left w:val="none" w:sz="0" w:space="0" w:color="auto"/>
                <w:bottom w:val="none" w:sz="0" w:space="0" w:color="auto"/>
                <w:right w:val="none" w:sz="0" w:space="0" w:color="auto"/>
              </w:divBdr>
            </w:div>
            <w:div w:id="997684911">
              <w:marLeft w:val="0"/>
              <w:marRight w:val="0"/>
              <w:marTop w:val="0"/>
              <w:marBottom w:val="0"/>
              <w:divBdr>
                <w:top w:val="none" w:sz="0" w:space="0" w:color="auto"/>
                <w:left w:val="none" w:sz="0" w:space="0" w:color="auto"/>
                <w:bottom w:val="none" w:sz="0" w:space="0" w:color="auto"/>
                <w:right w:val="none" w:sz="0" w:space="0" w:color="auto"/>
              </w:divBdr>
            </w:div>
            <w:div w:id="815730519">
              <w:marLeft w:val="0"/>
              <w:marRight w:val="0"/>
              <w:marTop w:val="45"/>
              <w:marBottom w:val="0"/>
              <w:divBdr>
                <w:top w:val="none" w:sz="0" w:space="0" w:color="auto"/>
                <w:left w:val="none" w:sz="0" w:space="0" w:color="auto"/>
                <w:bottom w:val="none" w:sz="0" w:space="0" w:color="auto"/>
                <w:right w:val="none" w:sz="0" w:space="0" w:color="auto"/>
              </w:divBdr>
            </w:div>
            <w:div w:id="69163220">
              <w:marLeft w:val="0"/>
              <w:marRight w:val="0"/>
              <w:marTop w:val="45"/>
              <w:marBottom w:val="0"/>
              <w:divBdr>
                <w:top w:val="none" w:sz="0" w:space="0" w:color="auto"/>
                <w:left w:val="none" w:sz="0" w:space="0" w:color="auto"/>
                <w:bottom w:val="none" w:sz="0" w:space="0" w:color="auto"/>
                <w:right w:val="none" w:sz="0" w:space="0" w:color="auto"/>
              </w:divBdr>
            </w:div>
            <w:div w:id="1347177561">
              <w:marLeft w:val="0"/>
              <w:marRight w:val="0"/>
              <w:marTop w:val="45"/>
              <w:marBottom w:val="0"/>
              <w:divBdr>
                <w:top w:val="none" w:sz="0" w:space="0" w:color="auto"/>
                <w:left w:val="none" w:sz="0" w:space="0" w:color="auto"/>
                <w:bottom w:val="none" w:sz="0" w:space="0" w:color="auto"/>
                <w:right w:val="none" w:sz="0" w:space="0" w:color="auto"/>
              </w:divBdr>
            </w:div>
          </w:divsChild>
        </w:div>
        <w:div w:id="607734591">
          <w:marLeft w:val="60"/>
          <w:marRight w:val="0"/>
          <w:marTop w:val="360"/>
          <w:marBottom w:val="0"/>
          <w:divBdr>
            <w:top w:val="none" w:sz="0" w:space="0" w:color="auto"/>
            <w:left w:val="none" w:sz="0" w:space="0" w:color="auto"/>
            <w:bottom w:val="none" w:sz="0" w:space="0" w:color="auto"/>
            <w:right w:val="none" w:sz="0" w:space="0" w:color="auto"/>
          </w:divBdr>
        </w:div>
        <w:div w:id="1534810732">
          <w:marLeft w:val="60"/>
          <w:marRight w:val="0"/>
          <w:marTop w:val="0"/>
          <w:marBottom w:val="0"/>
          <w:divBdr>
            <w:top w:val="none" w:sz="0" w:space="0" w:color="auto"/>
            <w:left w:val="none" w:sz="0" w:space="0" w:color="auto"/>
            <w:bottom w:val="none" w:sz="0" w:space="0" w:color="auto"/>
            <w:right w:val="none" w:sz="0" w:space="0" w:color="auto"/>
          </w:divBdr>
        </w:div>
        <w:div w:id="770974990">
          <w:marLeft w:val="60"/>
          <w:marRight w:val="0"/>
          <w:marTop w:val="60"/>
          <w:marBottom w:val="0"/>
          <w:divBdr>
            <w:top w:val="none" w:sz="0" w:space="0" w:color="auto"/>
            <w:left w:val="none" w:sz="0" w:space="0" w:color="auto"/>
            <w:bottom w:val="none" w:sz="0" w:space="0" w:color="auto"/>
            <w:right w:val="none" w:sz="0" w:space="0" w:color="auto"/>
          </w:divBdr>
          <w:divsChild>
            <w:div w:id="141894320">
              <w:marLeft w:val="0"/>
              <w:marRight w:val="0"/>
              <w:marTop w:val="45"/>
              <w:marBottom w:val="0"/>
              <w:divBdr>
                <w:top w:val="none" w:sz="0" w:space="0" w:color="auto"/>
                <w:left w:val="none" w:sz="0" w:space="0" w:color="auto"/>
                <w:bottom w:val="none" w:sz="0" w:space="0" w:color="auto"/>
                <w:right w:val="none" w:sz="0" w:space="0" w:color="auto"/>
              </w:divBdr>
            </w:div>
            <w:div w:id="1020858743">
              <w:marLeft w:val="0"/>
              <w:marRight w:val="0"/>
              <w:marTop w:val="45"/>
              <w:marBottom w:val="0"/>
              <w:divBdr>
                <w:top w:val="none" w:sz="0" w:space="0" w:color="auto"/>
                <w:left w:val="none" w:sz="0" w:space="0" w:color="auto"/>
                <w:bottom w:val="none" w:sz="0" w:space="0" w:color="auto"/>
                <w:right w:val="none" w:sz="0" w:space="0" w:color="auto"/>
              </w:divBdr>
            </w:div>
            <w:div w:id="55665433">
              <w:marLeft w:val="0"/>
              <w:marRight w:val="0"/>
              <w:marTop w:val="45"/>
              <w:marBottom w:val="0"/>
              <w:divBdr>
                <w:top w:val="none" w:sz="0" w:space="0" w:color="auto"/>
                <w:left w:val="none" w:sz="0" w:space="0" w:color="auto"/>
                <w:bottom w:val="none" w:sz="0" w:space="0" w:color="auto"/>
                <w:right w:val="none" w:sz="0" w:space="0" w:color="auto"/>
              </w:divBdr>
            </w:div>
            <w:div w:id="1484002890">
              <w:marLeft w:val="0"/>
              <w:marRight w:val="0"/>
              <w:marTop w:val="45"/>
              <w:marBottom w:val="0"/>
              <w:divBdr>
                <w:top w:val="none" w:sz="0" w:space="0" w:color="auto"/>
                <w:left w:val="none" w:sz="0" w:space="0" w:color="auto"/>
                <w:bottom w:val="none" w:sz="0" w:space="0" w:color="auto"/>
                <w:right w:val="none" w:sz="0" w:space="0" w:color="auto"/>
              </w:divBdr>
            </w:div>
          </w:divsChild>
        </w:div>
        <w:div w:id="212087957">
          <w:marLeft w:val="60"/>
          <w:marRight w:val="0"/>
          <w:marTop w:val="360"/>
          <w:marBottom w:val="0"/>
          <w:divBdr>
            <w:top w:val="none" w:sz="0" w:space="0" w:color="auto"/>
            <w:left w:val="none" w:sz="0" w:space="0" w:color="auto"/>
            <w:bottom w:val="none" w:sz="0" w:space="0" w:color="auto"/>
            <w:right w:val="none" w:sz="0" w:space="0" w:color="auto"/>
          </w:divBdr>
        </w:div>
        <w:div w:id="1599480552">
          <w:marLeft w:val="60"/>
          <w:marRight w:val="0"/>
          <w:marTop w:val="0"/>
          <w:marBottom w:val="0"/>
          <w:divBdr>
            <w:top w:val="none" w:sz="0" w:space="0" w:color="auto"/>
            <w:left w:val="none" w:sz="0" w:space="0" w:color="auto"/>
            <w:bottom w:val="none" w:sz="0" w:space="0" w:color="auto"/>
            <w:right w:val="none" w:sz="0" w:space="0" w:color="auto"/>
          </w:divBdr>
        </w:div>
        <w:div w:id="1444963316">
          <w:marLeft w:val="60"/>
          <w:marRight w:val="0"/>
          <w:marTop w:val="60"/>
          <w:marBottom w:val="0"/>
          <w:divBdr>
            <w:top w:val="none" w:sz="0" w:space="0" w:color="auto"/>
            <w:left w:val="none" w:sz="0" w:space="0" w:color="auto"/>
            <w:bottom w:val="none" w:sz="0" w:space="0" w:color="auto"/>
            <w:right w:val="none" w:sz="0" w:space="0" w:color="auto"/>
          </w:divBdr>
          <w:divsChild>
            <w:div w:id="593830206">
              <w:marLeft w:val="0"/>
              <w:marRight w:val="0"/>
              <w:marTop w:val="45"/>
              <w:marBottom w:val="0"/>
              <w:divBdr>
                <w:top w:val="none" w:sz="0" w:space="0" w:color="auto"/>
                <w:left w:val="none" w:sz="0" w:space="0" w:color="auto"/>
                <w:bottom w:val="none" w:sz="0" w:space="0" w:color="auto"/>
                <w:right w:val="none" w:sz="0" w:space="0" w:color="auto"/>
              </w:divBdr>
            </w:div>
            <w:div w:id="1766685388">
              <w:marLeft w:val="0"/>
              <w:marRight w:val="0"/>
              <w:marTop w:val="45"/>
              <w:marBottom w:val="0"/>
              <w:divBdr>
                <w:top w:val="none" w:sz="0" w:space="0" w:color="auto"/>
                <w:left w:val="none" w:sz="0" w:space="0" w:color="auto"/>
                <w:bottom w:val="none" w:sz="0" w:space="0" w:color="auto"/>
                <w:right w:val="none" w:sz="0" w:space="0" w:color="auto"/>
              </w:divBdr>
            </w:div>
            <w:div w:id="230192999">
              <w:marLeft w:val="0"/>
              <w:marRight w:val="0"/>
              <w:marTop w:val="45"/>
              <w:marBottom w:val="0"/>
              <w:divBdr>
                <w:top w:val="none" w:sz="0" w:space="0" w:color="auto"/>
                <w:left w:val="none" w:sz="0" w:space="0" w:color="auto"/>
                <w:bottom w:val="none" w:sz="0" w:space="0" w:color="auto"/>
                <w:right w:val="none" w:sz="0" w:space="0" w:color="auto"/>
              </w:divBdr>
            </w:div>
            <w:div w:id="1140146436">
              <w:marLeft w:val="0"/>
              <w:marRight w:val="0"/>
              <w:marTop w:val="45"/>
              <w:marBottom w:val="0"/>
              <w:divBdr>
                <w:top w:val="none" w:sz="0" w:space="0" w:color="auto"/>
                <w:left w:val="none" w:sz="0" w:space="0" w:color="auto"/>
                <w:bottom w:val="none" w:sz="0" w:space="0" w:color="auto"/>
                <w:right w:val="none" w:sz="0" w:space="0" w:color="auto"/>
              </w:divBdr>
            </w:div>
          </w:divsChild>
        </w:div>
        <w:div w:id="606810099">
          <w:marLeft w:val="60"/>
          <w:marRight w:val="0"/>
          <w:marTop w:val="360"/>
          <w:marBottom w:val="0"/>
          <w:divBdr>
            <w:top w:val="none" w:sz="0" w:space="0" w:color="auto"/>
            <w:left w:val="none" w:sz="0" w:space="0" w:color="auto"/>
            <w:bottom w:val="none" w:sz="0" w:space="0" w:color="auto"/>
            <w:right w:val="none" w:sz="0" w:space="0" w:color="auto"/>
          </w:divBdr>
        </w:div>
        <w:div w:id="649017757">
          <w:marLeft w:val="60"/>
          <w:marRight w:val="0"/>
          <w:marTop w:val="0"/>
          <w:marBottom w:val="0"/>
          <w:divBdr>
            <w:top w:val="none" w:sz="0" w:space="0" w:color="auto"/>
            <w:left w:val="none" w:sz="0" w:space="0" w:color="auto"/>
            <w:bottom w:val="none" w:sz="0" w:space="0" w:color="auto"/>
            <w:right w:val="none" w:sz="0" w:space="0" w:color="auto"/>
          </w:divBdr>
        </w:div>
        <w:div w:id="970013717">
          <w:marLeft w:val="60"/>
          <w:marRight w:val="0"/>
          <w:marTop w:val="60"/>
          <w:marBottom w:val="0"/>
          <w:divBdr>
            <w:top w:val="none" w:sz="0" w:space="0" w:color="auto"/>
            <w:left w:val="none" w:sz="0" w:space="0" w:color="auto"/>
            <w:bottom w:val="none" w:sz="0" w:space="0" w:color="auto"/>
            <w:right w:val="none" w:sz="0" w:space="0" w:color="auto"/>
          </w:divBdr>
          <w:divsChild>
            <w:div w:id="1570924475">
              <w:marLeft w:val="0"/>
              <w:marRight w:val="0"/>
              <w:marTop w:val="45"/>
              <w:marBottom w:val="0"/>
              <w:divBdr>
                <w:top w:val="none" w:sz="0" w:space="0" w:color="auto"/>
                <w:left w:val="none" w:sz="0" w:space="0" w:color="auto"/>
                <w:bottom w:val="none" w:sz="0" w:space="0" w:color="auto"/>
                <w:right w:val="none" w:sz="0" w:space="0" w:color="auto"/>
              </w:divBdr>
            </w:div>
            <w:div w:id="511845816">
              <w:marLeft w:val="0"/>
              <w:marRight w:val="0"/>
              <w:marTop w:val="45"/>
              <w:marBottom w:val="0"/>
              <w:divBdr>
                <w:top w:val="none" w:sz="0" w:space="0" w:color="auto"/>
                <w:left w:val="none" w:sz="0" w:space="0" w:color="auto"/>
                <w:bottom w:val="none" w:sz="0" w:space="0" w:color="auto"/>
                <w:right w:val="none" w:sz="0" w:space="0" w:color="auto"/>
              </w:divBdr>
            </w:div>
            <w:div w:id="649360084">
              <w:marLeft w:val="0"/>
              <w:marRight w:val="0"/>
              <w:marTop w:val="45"/>
              <w:marBottom w:val="0"/>
              <w:divBdr>
                <w:top w:val="none" w:sz="0" w:space="0" w:color="auto"/>
                <w:left w:val="none" w:sz="0" w:space="0" w:color="auto"/>
                <w:bottom w:val="none" w:sz="0" w:space="0" w:color="auto"/>
                <w:right w:val="none" w:sz="0" w:space="0" w:color="auto"/>
              </w:divBdr>
            </w:div>
            <w:div w:id="1555312485">
              <w:marLeft w:val="0"/>
              <w:marRight w:val="0"/>
              <w:marTop w:val="45"/>
              <w:marBottom w:val="0"/>
              <w:divBdr>
                <w:top w:val="none" w:sz="0" w:space="0" w:color="auto"/>
                <w:left w:val="none" w:sz="0" w:space="0" w:color="auto"/>
                <w:bottom w:val="none" w:sz="0" w:space="0" w:color="auto"/>
                <w:right w:val="none" w:sz="0" w:space="0" w:color="auto"/>
              </w:divBdr>
            </w:div>
          </w:divsChild>
        </w:div>
        <w:div w:id="765998450">
          <w:marLeft w:val="0"/>
          <w:marRight w:val="0"/>
          <w:marTop w:val="210"/>
          <w:marBottom w:val="0"/>
          <w:divBdr>
            <w:top w:val="none" w:sz="0" w:space="0" w:color="auto"/>
            <w:left w:val="none" w:sz="0" w:space="0" w:color="auto"/>
            <w:bottom w:val="none" w:sz="0" w:space="0" w:color="auto"/>
            <w:right w:val="none" w:sz="0" w:space="0" w:color="auto"/>
          </w:divBdr>
          <w:divsChild>
            <w:div w:id="48936575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59798794">
      <w:bodyDiv w:val="1"/>
      <w:marLeft w:val="0"/>
      <w:marRight w:val="0"/>
      <w:marTop w:val="0"/>
      <w:marBottom w:val="0"/>
      <w:divBdr>
        <w:top w:val="none" w:sz="0" w:space="0" w:color="auto"/>
        <w:left w:val="none" w:sz="0" w:space="0" w:color="auto"/>
        <w:bottom w:val="none" w:sz="0" w:space="0" w:color="auto"/>
        <w:right w:val="none" w:sz="0" w:space="0" w:color="auto"/>
      </w:divBdr>
      <w:divsChild>
        <w:div w:id="1396930104">
          <w:marLeft w:val="60"/>
          <w:marRight w:val="0"/>
          <w:marTop w:val="360"/>
          <w:marBottom w:val="0"/>
          <w:divBdr>
            <w:top w:val="none" w:sz="0" w:space="0" w:color="auto"/>
            <w:left w:val="none" w:sz="0" w:space="0" w:color="auto"/>
            <w:bottom w:val="none" w:sz="0" w:space="0" w:color="auto"/>
            <w:right w:val="none" w:sz="0" w:space="0" w:color="auto"/>
          </w:divBdr>
        </w:div>
      </w:divsChild>
    </w:div>
    <w:div w:id="1961957511">
      <w:bodyDiv w:val="1"/>
      <w:marLeft w:val="0"/>
      <w:marRight w:val="0"/>
      <w:marTop w:val="0"/>
      <w:marBottom w:val="0"/>
      <w:divBdr>
        <w:top w:val="none" w:sz="0" w:space="0" w:color="auto"/>
        <w:left w:val="none" w:sz="0" w:space="0" w:color="auto"/>
        <w:bottom w:val="none" w:sz="0" w:space="0" w:color="auto"/>
        <w:right w:val="none" w:sz="0" w:space="0" w:color="auto"/>
      </w:divBdr>
      <w:divsChild>
        <w:div w:id="1621110720">
          <w:marLeft w:val="60"/>
          <w:marRight w:val="0"/>
          <w:marTop w:val="360"/>
          <w:marBottom w:val="0"/>
          <w:divBdr>
            <w:top w:val="none" w:sz="0" w:space="0" w:color="auto"/>
            <w:left w:val="none" w:sz="0" w:space="0" w:color="auto"/>
            <w:bottom w:val="none" w:sz="0" w:space="0" w:color="auto"/>
            <w:right w:val="none" w:sz="0" w:space="0" w:color="auto"/>
          </w:divBdr>
        </w:div>
        <w:div w:id="1756706083">
          <w:marLeft w:val="60"/>
          <w:marRight w:val="0"/>
          <w:marTop w:val="0"/>
          <w:marBottom w:val="0"/>
          <w:divBdr>
            <w:top w:val="none" w:sz="0" w:space="0" w:color="auto"/>
            <w:left w:val="none" w:sz="0" w:space="0" w:color="auto"/>
            <w:bottom w:val="none" w:sz="0" w:space="0" w:color="auto"/>
            <w:right w:val="none" w:sz="0" w:space="0" w:color="auto"/>
          </w:divBdr>
        </w:div>
        <w:div w:id="828711416">
          <w:marLeft w:val="60"/>
          <w:marRight w:val="0"/>
          <w:marTop w:val="60"/>
          <w:marBottom w:val="0"/>
          <w:divBdr>
            <w:top w:val="none" w:sz="0" w:space="0" w:color="auto"/>
            <w:left w:val="none" w:sz="0" w:space="0" w:color="auto"/>
            <w:bottom w:val="none" w:sz="0" w:space="0" w:color="auto"/>
            <w:right w:val="none" w:sz="0" w:space="0" w:color="auto"/>
          </w:divBdr>
          <w:divsChild>
            <w:div w:id="642123989">
              <w:marLeft w:val="0"/>
              <w:marRight w:val="0"/>
              <w:marTop w:val="45"/>
              <w:marBottom w:val="0"/>
              <w:divBdr>
                <w:top w:val="none" w:sz="0" w:space="0" w:color="auto"/>
                <w:left w:val="none" w:sz="0" w:space="0" w:color="auto"/>
                <w:bottom w:val="none" w:sz="0" w:space="0" w:color="auto"/>
                <w:right w:val="none" w:sz="0" w:space="0" w:color="auto"/>
              </w:divBdr>
            </w:div>
            <w:div w:id="1312245843">
              <w:marLeft w:val="0"/>
              <w:marRight w:val="0"/>
              <w:marTop w:val="45"/>
              <w:marBottom w:val="0"/>
              <w:divBdr>
                <w:top w:val="none" w:sz="0" w:space="0" w:color="auto"/>
                <w:left w:val="none" w:sz="0" w:space="0" w:color="auto"/>
                <w:bottom w:val="none" w:sz="0" w:space="0" w:color="auto"/>
                <w:right w:val="none" w:sz="0" w:space="0" w:color="auto"/>
              </w:divBdr>
            </w:div>
            <w:div w:id="1105688523">
              <w:marLeft w:val="0"/>
              <w:marRight w:val="0"/>
              <w:marTop w:val="45"/>
              <w:marBottom w:val="0"/>
              <w:divBdr>
                <w:top w:val="none" w:sz="0" w:space="0" w:color="auto"/>
                <w:left w:val="none" w:sz="0" w:space="0" w:color="auto"/>
                <w:bottom w:val="none" w:sz="0" w:space="0" w:color="auto"/>
                <w:right w:val="none" w:sz="0" w:space="0" w:color="auto"/>
              </w:divBdr>
            </w:div>
            <w:div w:id="1455052404">
              <w:marLeft w:val="0"/>
              <w:marRight w:val="0"/>
              <w:marTop w:val="0"/>
              <w:marBottom w:val="0"/>
              <w:divBdr>
                <w:top w:val="none" w:sz="0" w:space="0" w:color="auto"/>
                <w:left w:val="none" w:sz="0" w:space="0" w:color="auto"/>
                <w:bottom w:val="none" w:sz="0" w:space="0" w:color="auto"/>
                <w:right w:val="none" w:sz="0" w:space="0" w:color="auto"/>
              </w:divBdr>
            </w:div>
            <w:div w:id="1323391664">
              <w:marLeft w:val="0"/>
              <w:marRight w:val="0"/>
              <w:marTop w:val="0"/>
              <w:marBottom w:val="0"/>
              <w:divBdr>
                <w:top w:val="none" w:sz="0" w:space="0" w:color="auto"/>
                <w:left w:val="none" w:sz="0" w:space="0" w:color="auto"/>
                <w:bottom w:val="none" w:sz="0" w:space="0" w:color="auto"/>
                <w:right w:val="none" w:sz="0" w:space="0" w:color="auto"/>
              </w:divBdr>
            </w:div>
            <w:div w:id="739669946">
              <w:marLeft w:val="0"/>
              <w:marRight w:val="0"/>
              <w:marTop w:val="45"/>
              <w:marBottom w:val="0"/>
              <w:divBdr>
                <w:top w:val="none" w:sz="0" w:space="0" w:color="auto"/>
                <w:left w:val="none" w:sz="0" w:space="0" w:color="auto"/>
                <w:bottom w:val="none" w:sz="0" w:space="0" w:color="auto"/>
                <w:right w:val="none" w:sz="0" w:space="0" w:color="auto"/>
              </w:divBdr>
            </w:div>
            <w:div w:id="1390104482">
              <w:marLeft w:val="0"/>
              <w:marRight w:val="0"/>
              <w:marTop w:val="45"/>
              <w:marBottom w:val="0"/>
              <w:divBdr>
                <w:top w:val="none" w:sz="0" w:space="0" w:color="auto"/>
                <w:left w:val="none" w:sz="0" w:space="0" w:color="auto"/>
                <w:bottom w:val="none" w:sz="0" w:space="0" w:color="auto"/>
                <w:right w:val="none" w:sz="0" w:space="0" w:color="auto"/>
              </w:divBdr>
            </w:div>
            <w:div w:id="520357906">
              <w:marLeft w:val="0"/>
              <w:marRight w:val="0"/>
              <w:marTop w:val="45"/>
              <w:marBottom w:val="0"/>
              <w:divBdr>
                <w:top w:val="none" w:sz="0" w:space="0" w:color="auto"/>
                <w:left w:val="none" w:sz="0" w:space="0" w:color="auto"/>
                <w:bottom w:val="none" w:sz="0" w:space="0" w:color="auto"/>
                <w:right w:val="none" w:sz="0" w:space="0" w:color="auto"/>
              </w:divBdr>
            </w:div>
          </w:divsChild>
        </w:div>
        <w:div w:id="892082085">
          <w:marLeft w:val="60"/>
          <w:marRight w:val="0"/>
          <w:marTop w:val="360"/>
          <w:marBottom w:val="0"/>
          <w:divBdr>
            <w:top w:val="none" w:sz="0" w:space="0" w:color="auto"/>
            <w:left w:val="none" w:sz="0" w:space="0" w:color="auto"/>
            <w:bottom w:val="none" w:sz="0" w:space="0" w:color="auto"/>
            <w:right w:val="none" w:sz="0" w:space="0" w:color="auto"/>
          </w:divBdr>
        </w:div>
        <w:div w:id="912088742">
          <w:marLeft w:val="60"/>
          <w:marRight w:val="0"/>
          <w:marTop w:val="0"/>
          <w:marBottom w:val="0"/>
          <w:divBdr>
            <w:top w:val="none" w:sz="0" w:space="0" w:color="auto"/>
            <w:left w:val="none" w:sz="0" w:space="0" w:color="auto"/>
            <w:bottom w:val="none" w:sz="0" w:space="0" w:color="auto"/>
            <w:right w:val="none" w:sz="0" w:space="0" w:color="auto"/>
          </w:divBdr>
        </w:div>
        <w:div w:id="910576764">
          <w:marLeft w:val="60"/>
          <w:marRight w:val="0"/>
          <w:marTop w:val="60"/>
          <w:marBottom w:val="0"/>
          <w:divBdr>
            <w:top w:val="none" w:sz="0" w:space="0" w:color="auto"/>
            <w:left w:val="none" w:sz="0" w:space="0" w:color="auto"/>
            <w:bottom w:val="none" w:sz="0" w:space="0" w:color="auto"/>
            <w:right w:val="none" w:sz="0" w:space="0" w:color="auto"/>
          </w:divBdr>
          <w:divsChild>
            <w:div w:id="539317285">
              <w:marLeft w:val="0"/>
              <w:marRight w:val="0"/>
              <w:marTop w:val="45"/>
              <w:marBottom w:val="0"/>
              <w:divBdr>
                <w:top w:val="none" w:sz="0" w:space="0" w:color="auto"/>
                <w:left w:val="none" w:sz="0" w:space="0" w:color="auto"/>
                <w:bottom w:val="none" w:sz="0" w:space="0" w:color="auto"/>
                <w:right w:val="none" w:sz="0" w:space="0" w:color="auto"/>
              </w:divBdr>
            </w:div>
            <w:div w:id="508371051">
              <w:marLeft w:val="0"/>
              <w:marRight w:val="0"/>
              <w:marTop w:val="45"/>
              <w:marBottom w:val="0"/>
              <w:divBdr>
                <w:top w:val="none" w:sz="0" w:space="0" w:color="auto"/>
                <w:left w:val="none" w:sz="0" w:space="0" w:color="auto"/>
                <w:bottom w:val="none" w:sz="0" w:space="0" w:color="auto"/>
                <w:right w:val="none" w:sz="0" w:space="0" w:color="auto"/>
              </w:divBdr>
            </w:div>
            <w:div w:id="1047296477">
              <w:marLeft w:val="0"/>
              <w:marRight w:val="0"/>
              <w:marTop w:val="45"/>
              <w:marBottom w:val="0"/>
              <w:divBdr>
                <w:top w:val="none" w:sz="0" w:space="0" w:color="auto"/>
                <w:left w:val="none" w:sz="0" w:space="0" w:color="auto"/>
                <w:bottom w:val="none" w:sz="0" w:space="0" w:color="auto"/>
                <w:right w:val="none" w:sz="0" w:space="0" w:color="auto"/>
              </w:divBdr>
            </w:div>
            <w:div w:id="821509823">
              <w:marLeft w:val="0"/>
              <w:marRight w:val="0"/>
              <w:marTop w:val="45"/>
              <w:marBottom w:val="0"/>
              <w:divBdr>
                <w:top w:val="none" w:sz="0" w:space="0" w:color="auto"/>
                <w:left w:val="none" w:sz="0" w:space="0" w:color="auto"/>
                <w:bottom w:val="none" w:sz="0" w:space="0" w:color="auto"/>
                <w:right w:val="none" w:sz="0" w:space="0" w:color="auto"/>
              </w:divBdr>
            </w:div>
          </w:divsChild>
        </w:div>
        <w:div w:id="1461803838">
          <w:marLeft w:val="60"/>
          <w:marRight w:val="0"/>
          <w:marTop w:val="360"/>
          <w:marBottom w:val="0"/>
          <w:divBdr>
            <w:top w:val="none" w:sz="0" w:space="0" w:color="auto"/>
            <w:left w:val="none" w:sz="0" w:space="0" w:color="auto"/>
            <w:bottom w:val="none" w:sz="0" w:space="0" w:color="auto"/>
            <w:right w:val="none" w:sz="0" w:space="0" w:color="auto"/>
          </w:divBdr>
        </w:div>
        <w:div w:id="112948070">
          <w:marLeft w:val="60"/>
          <w:marRight w:val="0"/>
          <w:marTop w:val="0"/>
          <w:marBottom w:val="0"/>
          <w:divBdr>
            <w:top w:val="none" w:sz="0" w:space="0" w:color="auto"/>
            <w:left w:val="none" w:sz="0" w:space="0" w:color="auto"/>
            <w:bottom w:val="none" w:sz="0" w:space="0" w:color="auto"/>
            <w:right w:val="none" w:sz="0" w:space="0" w:color="auto"/>
          </w:divBdr>
        </w:div>
        <w:div w:id="1496147382">
          <w:marLeft w:val="60"/>
          <w:marRight w:val="0"/>
          <w:marTop w:val="60"/>
          <w:marBottom w:val="0"/>
          <w:divBdr>
            <w:top w:val="none" w:sz="0" w:space="0" w:color="auto"/>
            <w:left w:val="none" w:sz="0" w:space="0" w:color="auto"/>
            <w:bottom w:val="none" w:sz="0" w:space="0" w:color="auto"/>
            <w:right w:val="none" w:sz="0" w:space="0" w:color="auto"/>
          </w:divBdr>
          <w:divsChild>
            <w:div w:id="1156456147">
              <w:marLeft w:val="0"/>
              <w:marRight w:val="0"/>
              <w:marTop w:val="45"/>
              <w:marBottom w:val="0"/>
              <w:divBdr>
                <w:top w:val="none" w:sz="0" w:space="0" w:color="auto"/>
                <w:left w:val="none" w:sz="0" w:space="0" w:color="auto"/>
                <w:bottom w:val="none" w:sz="0" w:space="0" w:color="auto"/>
                <w:right w:val="none" w:sz="0" w:space="0" w:color="auto"/>
              </w:divBdr>
            </w:div>
            <w:div w:id="51925546">
              <w:marLeft w:val="0"/>
              <w:marRight w:val="0"/>
              <w:marTop w:val="45"/>
              <w:marBottom w:val="0"/>
              <w:divBdr>
                <w:top w:val="none" w:sz="0" w:space="0" w:color="auto"/>
                <w:left w:val="none" w:sz="0" w:space="0" w:color="auto"/>
                <w:bottom w:val="none" w:sz="0" w:space="0" w:color="auto"/>
                <w:right w:val="none" w:sz="0" w:space="0" w:color="auto"/>
              </w:divBdr>
            </w:div>
            <w:div w:id="871499804">
              <w:marLeft w:val="0"/>
              <w:marRight w:val="0"/>
              <w:marTop w:val="45"/>
              <w:marBottom w:val="0"/>
              <w:divBdr>
                <w:top w:val="none" w:sz="0" w:space="0" w:color="auto"/>
                <w:left w:val="none" w:sz="0" w:space="0" w:color="auto"/>
                <w:bottom w:val="none" w:sz="0" w:space="0" w:color="auto"/>
                <w:right w:val="none" w:sz="0" w:space="0" w:color="auto"/>
              </w:divBdr>
            </w:div>
            <w:div w:id="661197531">
              <w:marLeft w:val="0"/>
              <w:marRight w:val="0"/>
              <w:marTop w:val="45"/>
              <w:marBottom w:val="0"/>
              <w:divBdr>
                <w:top w:val="none" w:sz="0" w:space="0" w:color="auto"/>
                <w:left w:val="none" w:sz="0" w:space="0" w:color="auto"/>
                <w:bottom w:val="none" w:sz="0" w:space="0" w:color="auto"/>
                <w:right w:val="none" w:sz="0" w:space="0" w:color="auto"/>
              </w:divBdr>
            </w:div>
          </w:divsChild>
        </w:div>
        <w:div w:id="625896859">
          <w:marLeft w:val="60"/>
          <w:marRight w:val="0"/>
          <w:marTop w:val="360"/>
          <w:marBottom w:val="0"/>
          <w:divBdr>
            <w:top w:val="none" w:sz="0" w:space="0" w:color="auto"/>
            <w:left w:val="none" w:sz="0" w:space="0" w:color="auto"/>
            <w:bottom w:val="none" w:sz="0" w:space="0" w:color="auto"/>
            <w:right w:val="none" w:sz="0" w:space="0" w:color="auto"/>
          </w:divBdr>
        </w:div>
        <w:div w:id="24139600">
          <w:marLeft w:val="60"/>
          <w:marRight w:val="0"/>
          <w:marTop w:val="0"/>
          <w:marBottom w:val="0"/>
          <w:divBdr>
            <w:top w:val="none" w:sz="0" w:space="0" w:color="auto"/>
            <w:left w:val="none" w:sz="0" w:space="0" w:color="auto"/>
            <w:bottom w:val="none" w:sz="0" w:space="0" w:color="auto"/>
            <w:right w:val="none" w:sz="0" w:space="0" w:color="auto"/>
          </w:divBdr>
        </w:div>
        <w:div w:id="1446272786">
          <w:marLeft w:val="60"/>
          <w:marRight w:val="0"/>
          <w:marTop w:val="60"/>
          <w:marBottom w:val="0"/>
          <w:divBdr>
            <w:top w:val="none" w:sz="0" w:space="0" w:color="auto"/>
            <w:left w:val="none" w:sz="0" w:space="0" w:color="auto"/>
            <w:bottom w:val="none" w:sz="0" w:space="0" w:color="auto"/>
            <w:right w:val="none" w:sz="0" w:space="0" w:color="auto"/>
          </w:divBdr>
          <w:divsChild>
            <w:div w:id="1074005989">
              <w:marLeft w:val="0"/>
              <w:marRight w:val="0"/>
              <w:marTop w:val="45"/>
              <w:marBottom w:val="0"/>
              <w:divBdr>
                <w:top w:val="none" w:sz="0" w:space="0" w:color="auto"/>
                <w:left w:val="none" w:sz="0" w:space="0" w:color="auto"/>
                <w:bottom w:val="none" w:sz="0" w:space="0" w:color="auto"/>
                <w:right w:val="none" w:sz="0" w:space="0" w:color="auto"/>
              </w:divBdr>
            </w:div>
            <w:div w:id="1645085167">
              <w:marLeft w:val="0"/>
              <w:marRight w:val="0"/>
              <w:marTop w:val="45"/>
              <w:marBottom w:val="0"/>
              <w:divBdr>
                <w:top w:val="none" w:sz="0" w:space="0" w:color="auto"/>
                <w:left w:val="none" w:sz="0" w:space="0" w:color="auto"/>
                <w:bottom w:val="none" w:sz="0" w:space="0" w:color="auto"/>
                <w:right w:val="none" w:sz="0" w:space="0" w:color="auto"/>
              </w:divBdr>
            </w:div>
            <w:div w:id="1113935372">
              <w:marLeft w:val="0"/>
              <w:marRight w:val="0"/>
              <w:marTop w:val="45"/>
              <w:marBottom w:val="0"/>
              <w:divBdr>
                <w:top w:val="none" w:sz="0" w:space="0" w:color="auto"/>
                <w:left w:val="none" w:sz="0" w:space="0" w:color="auto"/>
                <w:bottom w:val="none" w:sz="0" w:space="0" w:color="auto"/>
                <w:right w:val="none" w:sz="0" w:space="0" w:color="auto"/>
              </w:divBdr>
            </w:div>
            <w:div w:id="1374890683">
              <w:marLeft w:val="0"/>
              <w:marRight w:val="0"/>
              <w:marTop w:val="45"/>
              <w:marBottom w:val="0"/>
              <w:divBdr>
                <w:top w:val="none" w:sz="0" w:space="0" w:color="auto"/>
                <w:left w:val="none" w:sz="0" w:space="0" w:color="auto"/>
                <w:bottom w:val="none" w:sz="0" w:space="0" w:color="auto"/>
                <w:right w:val="none" w:sz="0" w:space="0" w:color="auto"/>
              </w:divBdr>
            </w:div>
          </w:divsChild>
        </w:div>
        <w:div w:id="1278754453">
          <w:marLeft w:val="0"/>
          <w:marRight w:val="0"/>
          <w:marTop w:val="210"/>
          <w:marBottom w:val="0"/>
          <w:divBdr>
            <w:top w:val="none" w:sz="0" w:space="0" w:color="auto"/>
            <w:left w:val="none" w:sz="0" w:space="0" w:color="auto"/>
            <w:bottom w:val="none" w:sz="0" w:space="0" w:color="auto"/>
            <w:right w:val="none" w:sz="0" w:space="0" w:color="auto"/>
          </w:divBdr>
          <w:divsChild>
            <w:div w:id="137411199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208683247">
          <w:marLeft w:val="60"/>
          <w:marRight w:val="0"/>
          <w:marTop w:val="360"/>
          <w:marBottom w:val="0"/>
          <w:divBdr>
            <w:top w:val="none" w:sz="0" w:space="0" w:color="auto"/>
            <w:left w:val="none" w:sz="0" w:space="0" w:color="auto"/>
            <w:bottom w:val="none" w:sz="0" w:space="0" w:color="auto"/>
            <w:right w:val="none" w:sz="0" w:space="0" w:color="auto"/>
          </w:divBdr>
        </w:div>
        <w:div w:id="224222174">
          <w:marLeft w:val="60"/>
          <w:marRight w:val="0"/>
          <w:marTop w:val="0"/>
          <w:marBottom w:val="0"/>
          <w:divBdr>
            <w:top w:val="none" w:sz="0" w:space="0" w:color="auto"/>
            <w:left w:val="none" w:sz="0" w:space="0" w:color="auto"/>
            <w:bottom w:val="none" w:sz="0" w:space="0" w:color="auto"/>
            <w:right w:val="none" w:sz="0" w:space="0" w:color="auto"/>
          </w:divBdr>
        </w:div>
        <w:div w:id="847912082">
          <w:marLeft w:val="60"/>
          <w:marRight w:val="0"/>
          <w:marTop w:val="60"/>
          <w:marBottom w:val="0"/>
          <w:divBdr>
            <w:top w:val="none" w:sz="0" w:space="0" w:color="auto"/>
            <w:left w:val="none" w:sz="0" w:space="0" w:color="auto"/>
            <w:bottom w:val="none" w:sz="0" w:space="0" w:color="auto"/>
            <w:right w:val="none" w:sz="0" w:space="0" w:color="auto"/>
          </w:divBdr>
          <w:divsChild>
            <w:div w:id="2025787222">
              <w:marLeft w:val="0"/>
              <w:marRight w:val="0"/>
              <w:marTop w:val="45"/>
              <w:marBottom w:val="0"/>
              <w:divBdr>
                <w:top w:val="none" w:sz="0" w:space="0" w:color="auto"/>
                <w:left w:val="none" w:sz="0" w:space="0" w:color="auto"/>
                <w:bottom w:val="none" w:sz="0" w:space="0" w:color="auto"/>
                <w:right w:val="none" w:sz="0" w:space="0" w:color="auto"/>
              </w:divBdr>
            </w:div>
            <w:div w:id="1892964271">
              <w:marLeft w:val="0"/>
              <w:marRight w:val="0"/>
              <w:marTop w:val="45"/>
              <w:marBottom w:val="0"/>
              <w:divBdr>
                <w:top w:val="none" w:sz="0" w:space="0" w:color="auto"/>
                <w:left w:val="none" w:sz="0" w:space="0" w:color="auto"/>
                <w:bottom w:val="none" w:sz="0" w:space="0" w:color="auto"/>
                <w:right w:val="none" w:sz="0" w:space="0" w:color="auto"/>
              </w:divBdr>
            </w:div>
            <w:div w:id="1733846155">
              <w:marLeft w:val="0"/>
              <w:marRight w:val="0"/>
              <w:marTop w:val="45"/>
              <w:marBottom w:val="0"/>
              <w:divBdr>
                <w:top w:val="none" w:sz="0" w:space="0" w:color="auto"/>
                <w:left w:val="none" w:sz="0" w:space="0" w:color="auto"/>
                <w:bottom w:val="none" w:sz="0" w:space="0" w:color="auto"/>
                <w:right w:val="none" w:sz="0" w:space="0" w:color="auto"/>
              </w:divBdr>
            </w:div>
            <w:div w:id="1216772768">
              <w:marLeft w:val="0"/>
              <w:marRight w:val="0"/>
              <w:marTop w:val="0"/>
              <w:marBottom w:val="0"/>
              <w:divBdr>
                <w:top w:val="none" w:sz="0" w:space="0" w:color="auto"/>
                <w:left w:val="none" w:sz="0" w:space="0" w:color="auto"/>
                <w:bottom w:val="none" w:sz="0" w:space="0" w:color="auto"/>
                <w:right w:val="none" w:sz="0" w:space="0" w:color="auto"/>
              </w:divBdr>
            </w:div>
            <w:div w:id="1972205508">
              <w:marLeft w:val="0"/>
              <w:marRight w:val="0"/>
              <w:marTop w:val="0"/>
              <w:marBottom w:val="0"/>
              <w:divBdr>
                <w:top w:val="none" w:sz="0" w:space="0" w:color="auto"/>
                <w:left w:val="none" w:sz="0" w:space="0" w:color="auto"/>
                <w:bottom w:val="none" w:sz="0" w:space="0" w:color="auto"/>
                <w:right w:val="none" w:sz="0" w:space="0" w:color="auto"/>
              </w:divBdr>
            </w:div>
            <w:div w:id="1098529348">
              <w:marLeft w:val="0"/>
              <w:marRight w:val="0"/>
              <w:marTop w:val="45"/>
              <w:marBottom w:val="0"/>
              <w:divBdr>
                <w:top w:val="none" w:sz="0" w:space="0" w:color="auto"/>
                <w:left w:val="none" w:sz="0" w:space="0" w:color="auto"/>
                <w:bottom w:val="none" w:sz="0" w:space="0" w:color="auto"/>
                <w:right w:val="none" w:sz="0" w:space="0" w:color="auto"/>
              </w:divBdr>
            </w:div>
            <w:div w:id="1810397145">
              <w:marLeft w:val="0"/>
              <w:marRight w:val="0"/>
              <w:marTop w:val="45"/>
              <w:marBottom w:val="0"/>
              <w:divBdr>
                <w:top w:val="none" w:sz="0" w:space="0" w:color="auto"/>
                <w:left w:val="none" w:sz="0" w:space="0" w:color="auto"/>
                <w:bottom w:val="none" w:sz="0" w:space="0" w:color="auto"/>
                <w:right w:val="none" w:sz="0" w:space="0" w:color="auto"/>
              </w:divBdr>
            </w:div>
            <w:div w:id="2083990118">
              <w:marLeft w:val="0"/>
              <w:marRight w:val="0"/>
              <w:marTop w:val="45"/>
              <w:marBottom w:val="0"/>
              <w:divBdr>
                <w:top w:val="none" w:sz="0" w:space="0" w:color="auto"/>
                <w:left w:val="none" w:sz="0" w:space="0" w:color="auto"/>
                <w:bottom w:val="none" w:sz="0" w:space="0" w:color="auto"/>
                <w:right w:val="none" w:sz="0" w:space="0" w:color="auto"/>
              </w:divBdr>
            </w:div>
          </w:divsChild>
        </w:div>
        <w:div w:id="452330411">
          <w:marLeft w:val="60"/>
          <w:marRight w:val="0"/>
          <w:marTop w:val="360"/>
          <w:marBottom w:val="0"/>
          <w:divBdr>
            <w:top w:val="none" w:sz="0" w:space="0" w:color="auto"/>
            <w:left w:val="none" w:sz="0" w:space="0" w:color="auto"/>
            <w:bottom w:val="none" w:sz="0" w:space="0" w:color="auto"/>
            <w:right w:val="none" w:sz="0" w:space="0" w:color="auto"/>
          </w:divBdr>
        </w:div>
        <w:div w:id="765418715">
          <w:marLeft w:val="60"/>
          <w:marRight w:val="0"/>
          <w:marTop w:val="0"/>
          <w:marBottom w:val="0"/>
          <w:divBdr>
            <w:top w:val="none" w:sz="0" w:space="0" w:color="auto"/>
            <w:left w:val="none" w:sz="0" w:space="0" w:color="auto"/>
            <w:bottom w:val="none" w:sz="0" w:space="0" w:color="auto"/>
            <w:right w:val="none" w:sz="0" w:space="0" w:color="auto"/>
          </w:divBdr>
        </w:div>
        <w:div w:id="889341557">
          <w:marLeft w:val="60"/>
          <w:marRight w:val="0"/>
          <w:marTop w:val="60"/>
          <w:marBottom w:val="0"/>
          <w:divBdr>
            <w:top w:val="none" w:sz="0" w:space="0" w:color="auto"/>
            <w:left w:val="none" w:sz="0" w:space="0" w:color="auto"/>
            <w:bottom w:val="none" w:sz="0" w:space="0" w:color="auto"/>
            <w:right w:val="none" w:sz="0" w:space="0" w:color="auto"/>
          </w:divBdr>
          <w:divsChild>
            <w:div w:id="1521509606">
              <w:marLeft w:val="0"/>
              <w:marRight w:val="0"/>
              <w:marTop w:val="45"/>
              <w:marBottom w:val="0"/>
              <w:divBdr>
                <w:top w:val="none" w:sz="0" w:space="0" w:color="auto"/>
                <w:left w:val="none" w:sz="0" w:space="0" w:color="auto"/>
                <w:bottom w:val="none" w:sz="0" w:space="0" w:color="auto"/>
                <w:right w:val="none" w:sz="0" w:space="0" w:color="auto"/>
              </w:divBdr>
            </w:div>
            <w:div w:id="1636372863">
              <w:marLeft w:val="0"/>
              <w:marRight w:val="0"/>
              <w:marTop w:val="45"/>
              <w:marBottom w:val="0"/>
              <w:divBdr>
                <w:top w:val="none" w:sz="0" w:space="0" w:color="auto"/>
                <w:left w:val="none" w:sz="0" w:space="0" w:color="auto"/>
                <w:bottom w:val="none" w:sz="0" w:space="0" w:color="auto"/>
                <w:right w:val="none" w:sz="0" w:space="0" w:color="auto"/>
              </w:divBdr>
            </w:div>
            <w:div w:id="1004094815">
              <w:marLeft w:val="0"/>
              <w:marRight w:val="0"/>
              <w:marTop w:val="45"/>
              <w:marBottom w:val="0"/>
              <w:divBdr>
                <w:top w:val="none" w:sz="0" w:space="0" w:color="auto"/>
                <w:left w:val="none" w:sz="0" w:space="0" w:color="auto"/>
                <w:bottom w:val="none" w:sz="0" w:space="0" w:color="auto"/>
                <w:right w:val="none" w:sz="0" w:space="0" w:color="auto"/>
              </w:divBdr>
            </w:div>
            <w:div w:id="1702122333">
              <w:marLeft w:val="0"/>
              <w:marRight w:val="0"/>
              <w:marTop w:val="45"/>
              <w:marBottom w:val="0"/>
              <w:divBdr>
                <w:top w:val="none" w:sz="0" w:space="0" w:color="auto"/>
                <w:left w:val="none" w:sz="0" w:space="0" w:color="auto"/>
                <w:bottom w:val="none" w:sz="0" w:space="0" w:color="auto"/>
                <w:right w:val="none" w:sz="0" w:space="0" w:color="auto"/>
              </w:divBdr>
            </w:div>
          </w:divsChild>
        </w:div>
        <w:div w:id="146093795">
          <w:marLeft w:val="60"/>
          <w:marRight w:val="0"/>
          <w:marTop w:val="360"/>
          <w:marBottom w:val="0"/>
          <w:divBdr>
            <w:top w:val="none" w:sz="0" w:space="0" w:color="auto"/>
            <w:left w:val="none" w:sz="0" w:space="0" w:color="auto"/>
            <w:bottom w:val="none" w:sz="0" w:space="0" w:color="auto"/>
            <w:right w:val="none" w:sz="0" w:space="0" w:color="auto"/>
          </w:divBdr>
        </w:div>
        <w:div w:id="928272389">
          <w:marLeft w:val="60"/>
          <w:marRight w:val="0"/>
          <w:marTop w:val="0"/>
          <w:marBottom w:val="0"/>
          <w:divBdr>
            <w:top w:val="none" w:sz="0" w:space="0" w:color="auto"/>
            <w:left w:val="none" w:sz="0" w:space="0" w:color="auto"/>
            <w:bottom w:val="none" w:sz="0" w:space="0" w:color="auto"/>
            <w:right w:val="none" w:sz="0" w:space="0" w:color="auto"/>
          </w:divBdr>
        </w:div>
        <w:div w:id="783037116">
          <w:marLeft w:val="60"/>
          <w:marRight w:val="0"/>
          <w:marTop w:val="60"/>
          <w:marBottom w:val="0"/>
          <w:divBdr>
            <w:top w:val="none" w:sz="0" w:space="0" w:color="auto"/>
            <w:left w:val="none" w:sz="0" w:space="0" w:color="auto"/>
            <w:bottom w:val="none" w:sz="0" w:space="0" w:color="auto"/>
            <w:right w:val="none" w:sz="0" w:space="0" w:color="auto"/>
          </w:divBdr>
          <w:divsChild>
            <w:div w:id="2111006178">
              <w:marLeft w:val="0"/>
              <w:marRight w:val="0"/>
              <w:marTop w:val="45"/>
              <w:marBottom w:val="0"/>
              <w:divBdr>
                <w:top w:val="none" w:sz="0" w:space="0" w:color="auto"/>
                <w:left w:val="none" w:sz="0" w:space="0" w:color="auto"/>
                <w:bottom w:val="none" w:sz="0" w:space="0" w:color="auto"/>
                <w:right w:val="none" w:sz="0" w:space="0" w:color="auto"/>
              </w:divBdr>
            </w:div>
            <w:div w:id="1083720030">
              <w:marLeft w:val="0"/>
              <w:marRight w:val="0"/>
              <w:marTop w:val="45"/>
              <w:marBottom w:val="0"/>
              <w:divBdr>
                <w:top w:val="none" w:sz="0" w:space="0" w:color="auto"/>
                <w:left w:val="none" w:sz="0" w:space="0" w:color="auto"/>
                <w:bottom w:val="none" w:sz="0" w:space="0" w:color="auto"/>
                <w:right w:val="none" w:sz="0" w:space="0" w:color="auto"/>
              </w:divBdr>
            </w:div>
            <w:div w:id="1550454268">
              <w:marLeft w:val="0"/>
              <w:marRight w:val="0"/>
              <w:marTop w:val="45"/>
              <w:marBottom w:val="0"/>
              <w:divBdr>
                <w:top w:val="none" w:sz="0" w:space="0" w:color="auto"/>
                <w:left w:val="none" w:sz="0" w:space="0" w:color="auto"/>
                <w:bottom w:val="none" w:sz="0" w:space="0" w:color="auto"/>
                <w:right w:val="none" w:sz="0" w:space="0" w:color="auto"/>
              </w:divBdr>
            </w:div>
            <w:div w:id="284654939">
              <w:marLeft w:val="0"/>
              <w:marRight w:val="0"/>
              <w:marTop w:val="45"/>
              <w:marBottom w:val="0"/>
              <w:divBdr>
                <w:top w:val="none" w:sz="0" w:space="0" w:color="auto"/>
                <w:left w:val="none" w:sz="0" w:space="0" w:color="auto"/>
                <w:bottom w:val="none" w:sz="0" w:space="0" w:color="auto"/>
                <w:right w:val="none" w:sz="0" w:space="0" w:color="auto"/>
              </w:divBdr>
            </w:div>
          </w:divsChild>
        </w:div>
        <w:div w:id="1974016061">
          <w:marLeft w:val="60"/>
          <w:marRight w:val="0"/>
          <w:marTop w:val="360"/>
          <w:marBottom w:val="0"/>
          <w:divBdr>
            <w:top w:val="none" w:sz="0" w:space="0" w:color="auto"/>
            <w:left w:val="none" w:sz="0" w:space="0" w:color="auto"/>
            <w:bottom w:val="none" w:sz="0" w:space="0" w:color="auto"/>
            <w:right w:val="none" w:sz="0" w:space="0" w:color="auto"/>
          </w:divBdr>
        </w:div>
        <w:div w:id="1777168369">
          <w:marLeft w:val="60"/>
          <w:marRight w:val="0"/>
          <w:marTop w:val="0"/>
          <w:marBottom w:val="0"/>
          <w:divBdr>
            <w:top w:val="none" w:sz="0" w:space="0" w:color="auto"/>
            <w:left w:val="none" w:sz="0" w:space="0" w:color="auto"/>
            <w:bottom w:val="none" w:sz="0" w:space="0" w:color="auto"/>
            <w:right w:val="none" w:sz="0" w:space="0" w:color="auto"/>
          </w:divBdr>
        </w:div>
        <w:div w:id="274993651">
          <w:marLeft w:val="60"/>
          <w:marRight w:val="0"/>
          <w:marTop w:val="60"/>
          <w:marBottom w:val="0"/>
          <w:divBdr>
            <w:top w:val="none" w:sz="0" w:space="0" w:color="auto"/>
            <w:left w:val="none" w:sz="0" w:space="0" w:color="auto"/>
            <w:bottom w:val="none" w:sz="0" w:space="0" w:color="auto"/>
            <w:right w:val="none" w:sz="0" w:space="0" w:color="auto"/>
          </w:divBdr>
          <w:divsChild>
            <w:div w:id="678968716">
              <w:marLeft w:val="0"/>
              <w:marRight w:val="0"/>
              <w:marTop w:val="45"/>
              <w:marBottom w:val="0"/>
              <w:divBdr>
                <w:top w:val="none" w:sz="0" w:space="0" w:color="auto"/>
                <w:left w:val="none" w:sz="0" w:space="0" w:color="auto"/>
                <w:bottom w:val="none" w:sz="0" w:space="0" w:color="auto"/>
                <w:right w:val="none" w:sz="0" w:space="0" w:color="auto"/>
              </w:divBdr>
            </w:div>
            <w:div w:id="970132274">
              <w:marLeft w:val="0"/>
              <w:marRight w:val="0"/>
              <w:marTop w:val="45"/>
              <w:marBottom w:val="0"/>
              <w:divBdr>
                <w:top w:val="none" w:sz="0" w:space="0" w:color="auto"/>
                <w:left w:val="none" w:sz="0" w:space="0" w:color="auto"/>
                <w:bottom w:val="none" w:sz="0" w:space="0" w:color="auto"/>
                <w:right w:val="none" w:sz="0" w:space="0" w:color="auto"/>
              </w:divBdr>
            </w:div>
            <w:div w:id="53546897">
              <w:marLeft w:val="0"/>
              <w:marRight w:val="0"/>
              <w:marTop w:val="45"/>
              <w:marBottom w:val="0"/>
              <w:divBdr>
                <w:top w:val="none" w:sz="0" w:space="0" w:color="auto"/>
                <w:left w:val="none" w:sz="0" w:space="0" w:color="auto"/>
                <w:bottom w:val="none" w:sz="0" w:space="0" w:color="auto"/>
                <w:right w:val="none" w:sz="0" w:space="0" w:color="auto"/>
              </w:divBdr>
            </w:div>
            <w:div w:id="761679564">
              <w:marLeft w:val="0"/>
              <w:marRight w:val="0"/>
              <w:marTop w:val="45"/>
              <w:marBottom w:val="0"/>
              <w:divBdr>
                <w:top w:val="none" w:sz="0" w:space="0" w:color="auto"/>
                <w:left w:val="none" w:sz="0" w:space="0" w:color="auto"/>
                <w:bottom w:val="none" w:sz="0" w:space="0" w:color="auto"/>
                <w:right w:val="none" w:sz="0" w:space="0" w:color="auto"/>
              </w:divBdr>
            </w:div>
          </w:divsChild>
        </w:div>
        <w:div w:id="895624725">
          <w:marLeft w:val="0"/>
          <w:marRight w:val="0"/>
          <w:marTop w:val="210"/>
          <w:marBottom w:val="0"/>
          <w:divBdr>
            <w:top w:val="none" w:sz="0" w:space="0" w:color="auto"/>
            <w:left w:val="none" w:sz="0" w:space="0" w:color="auto"/>
            <w:bottom w:val="none" w:sz="0" w:space="0" w:color="auto"/>
            <w:right w:val="none" w:sz="0" w:space="0" w:color="auto"/>
          </w:divBdr>
          <w:divsChild>
            <w:div w:id="84528620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69120829">
      <w:bodyDiv w:val="1"/>
      <w:marLeft w:val="0"/>
      <w:marRight w:val="0"/>
      <w:marTop w:val="0"/>
      <w:marBottom w:val="0"/>
      <w:divBdr>
        <w:top w:val="none" w:sz="0" w:space="0" w:color="auto"/>
        <w:left w:val="none" w:sz="0" w:space="0" w:color="auto"/>
        <w:bottom w:val="none" w:sz="0" w:space="0" w:color="auto"/>
        <w:right w:val="none" w:sz="0" w:space="0" w:color="auto"/>
      </w:divBdr>
      <w:divsChild>
        <w:div w:id="581138201">
          <w:marLeft w:val="60"/>
          <w:marRight w:val="0"/>
          <w:marTop w:val="360"/>
          <w:marBottom w:val="0"/>
          <w:divBdr>
            <w:top w:val="none" w:sz="0" w:space="0" w:color="auto"/>
            <w:left w:val="none" w:sz="0" w:space="0" w:color="auto"/>
            <w:bottom w:val="none" w:sz="0" w:space="0" w:color="auto"/>
            <w:right w:val="none" w:sz="0" w:space="0" w:color="auto"/>
          </w:divBdr>
        </w:div>
        <w:div w:id="601844668">
          <w:marLeft w:val="60"/>
          <w:marRight w:val="0"/>
          <w:marTop w:val="0"/>
          <w:marBottom w:val="0"/>
          <w:divBdr>
            <w:top w:val="none" w:sz="0" w:space="0" w:color="auto"/>
            <w:left w:val="none" w:sz="0" w:space="0" w:color="auto"/>
            <w:bottom w:val="none" w:sz="0" w:space="0" w:color="auto"/>
            <w:right w:val="none" w:sz="0" w:space="0" w:color="auto"/>
          </w:divBdr>
        </w:div>
        <w:div w:id="1339043029">
          <w:marLeft w:val="60"/>
          <w:marRight w:val="0"/>
          <w:marTop w:val="60"/>
          <w:marBottom w:val="0"/>
          <w:divBdr>
            <w:top w:val="none" w:sz="0" w:space="0" w:color="auto"/>
            <w:left w:val="none" w:sz="0" w:space="0" w:color="auto"/>
            <w:bottom w:val="none" w:sz="0" w:space="0" w:color="auto"/>
            <w:right w:val="none" w:sz="0" w:space="0" w:color="auto"/>
          </w:divBdr>
          <w:divsChild>
            <w:div w:id="616526981">
              <w:marLeft w:val="0"/>
              <w:marRight w:val="0"/>
              <w:marTop w:val="45"/>
              <w:marBottom w:val="0"/>
              <w:divBdr>
                <w:top w:val="none" w:sz="0" w:space="0" w:color="auto"/>
                <w:left w:val="none" w:sz="0" w:space="0" w:color="auto"/>
                <w:bottom w:val="none" w:sz="0" w:space="0" w:color="auto"/>
                <w:right w:val="none" w:sz="0" w:space="0" w:color="auto"/>
              </w:divBdr>
            </w:div>
            <w:div w:id="1200775720">
              <w:marLeft w:val="0"/>
              <w:marRight w:val="0"/>
              <w:marTop w:val="45"/>
              <w:marBottom w:val="0"/>
              <w:divBdr>
                <w:top w:val="none" w:sz="0" w:space="0" w:color="auto"/>
                <w:left w:val="none" w:sz="0" w:space="0" w:color="auto"/>
                <w:bottom w:val="none" w:sz="0" w:space="0" w:color="auto"/>
                <w:right w:val="none" w:sz="0" w:space="0" w:color="auto"/>
              </w:divBdr>
            </w:div>
            <w:div w:id="893808916">
              <w:marLeft w:val="0"/>
              <w:marRight w:val="0"/>
              <w:marTop w:val="45"/>
              <w:marBottom w:val="0"/>
              <w:divBdr>
                <w:top w:val="none" w:sz="0" w:space="0" w:color="auto"/>
                <w:left w:val="none" w:sz="0" w:space="0" w:color="auto"/>
                <w:bottom w:val="none" w:sz="0" w:space="0" w:color="auto"/>
                <w:right w:val="none" w:sz="0" w:space="0" w:color="auto"/>
              </w:divBdr>
            </w:div>
            <w:div w:id="865674649">
              <w:marLeft w:val="0"/>
              <w:marRight w:val="0"/>
              <w:marTop w:val="0"/>
              <w:marBottom w:val="0"/>
              <w:divBdr>
                <w:top w:val="none" w:sz="0" w:space="0" w:color="auto"/>
                <w:left w:val="none" w:sz="0" w:space="0" w:color="auto"/>
                <w:bottom w:val="none" w:sz="0" w:space="0" w:color="auto"/>
                <w:right w:val="none" w:sz="0" w:space="0" w:color="auto"/>
              </w:divBdr>
            </w:div>
            <w:div w:id="2021542461">
              <w:marLeft w:val="0"/>
              <w:marRight w:val="0"/>
              <w:marTop w:val="0"/>
              <w:marBottom w:val="0"/>
              <w:divBdr>
                <w:top w:val="none" w:sz="0" w:space="0" w:color="auto"/>
                <w:left w:val="none" w:sz="0" w:space="0" w:color="auto"/>
                <w:bottom w:val="none" w:sz="0" w:space="0" w:color="auto"/>
                <w:right w:val="none" w:sz="0" w:space="0" w:color="auto"/>
              </w:divBdr>
            </w:div>
            <w:div w:id="444808745">
              <w:marLeft w:val="0"/>
              <w:marRight w:val="0"/>
              <w:marTop w:val="45"/>
              <w:marBottom w:val="0"/>
              <w:divBdr>
                <w:top w:val="none" w:sz="0" w:space="0" w:color="auto"/>
                <w:left w:val="none" w:sz="0" w:space="0" w:color="auto"/>
                <w:bottom w:val="none" w:sz="0" w:space="0" w:color="auto"/>
                <w:right w:val="none" w:sz="0" w:space="0" w:color="auto"/>
              </w:divBdr>
            </w:div>
            <w:div w:id="1332172715">
              <w:marLeft w:val="0"/>
              <w:marRight w:val="0"/>
              <w:marTop w:val="45"/>
              <w:marBottom w:val="0"/>
              <w:divBdr>
                <w:top w:val="none" w:sz="0" w:space="0" w:color="auto"/>
                <w:left w:val="none" w:sz="0" w:space="0" w:color="auto"/>
                <w:bottom w:val="none" w:sz="0" w:space="0" w:color="auto"/>
                <w:right w:val="none" w:sz="0" w:space="0" w:color="auto"/>
              </w:divBdr>
            </w:div>
            <w:div w:id="1316646021">
              <w:marLeft w:val="0"/>
              <w:marRight w:val="0"/>
              <w:marTop w:val="45"/>
              <w:marBottom w:val="0"/>
              <w:divBdr>
                <w:top w:val="none" w:sz="0" w:space="0" w:color="auto"/>
                <w:left w:val="none" w:sz="0" w:space="0" w:color="auto"/>
                <w:bottom w:val="none" w:sz="0" w:space="0" w:color="auto"/>
                <w:right w:val="none" w:sz="0" w:space="0" w:color="auto"/>
              </w:divBdr>
            </w:div>
          </w:divsChild>
        </w:div>
        <w:div w:id="1864706220">
          <w:marLeft w:val="60"/>
          <w:marRight w:val="0"/>
          <w:marTop w:val="360"/>
          <w:marBottom w:val="0"/>
          <w:divBdr>
            <w:top w:val="none" w:sz="0" w:space="0" w:color="auto"/>
            <w:left w:val="none" w:sz="0" w:space="0" w:color="auto"/>
            <w:bottom w:val="none" w:sz="0" w:space="0" w:color="auto"/>
            <w:right w:val="none" w:sz="0" w:space="0" w:color="auto"/>
          </w:divBdr>
        </w:div>
        <w:div w:id="1354915916">
          <w:marLeft w:val="60"/>
          <w:marRight w:val="0"/>
          <w:marTop w:val="0"/>
          <w:marBottom w:val="0"/>
          <w:divBdr>
            <w:top w:val="none" w:sz="0" w:space="0" w:color="auto"/>
            <w:left w:val="none" w:sz="0" w:space="0" w:color="auto"/>
            <w:bottom w:val="none" w:sz="0" w:space="0" w:color="auto"/>
            <w:right w:val="none" w:sz="0" w:space="0" w:color="auto"/>
          </w:divBdr>
        </w:div>
        <w:div w:id="186062197">
          <w:marLeft w:val="60"/>
          <w:marRight w:val="0"/>
          <w:marTop w:val="60"/>
          <w:marBottom w:val="0"/>
          <w:divBdr>
            <w:top w:val="none" w:sz="0" w:space="0" w:color="auto"/>
            <w:left w:val="none" w:sz="0" w:space="0" w:color="auto"/>
            <w:bottom w:val="none" w:sz="0" w:space="0" w:color="auto"/>
            <w:right w:val="none" w:sz="0" w:space="0" w:color="auto"/>
          </w:divBdr>
          <w:divsChild>
            <w:div w:id="1772697165">
              <w:marLeft w:val="0"/>
              <w:marRight w:val="0"/>
              <w:marTop w:val="45"/>
              <w:marBottom w:val="0"/>
              <w:divBdr>
                <w:top w:val="none" w:sz="0" w:space="0" w:color="auto"/>
                <w:left w:val="none" w:sz="0" w:space="0" w:color="auto"/>
                <w:bottom w:val="none" w:sz="0" w:space="0" w:color="auto"/>
                <w:right w:val="none" w:sz="0" w:space="0" w:color="auto"/>
              </w:divBdr>
            </w:div>
            <w:div w:id="894004031">
              <w:marLeft w:val="0"/>
              <w:marRight w:val="0"/>
              <w:marTop w:val="45"/>
              <w:marBottom w:val="0"/>
              <w:divBdr>
                <w:top w:val="none" w:sz="0" w:space="0" w:color="auto"/>
                <w:left w:val="none" w:sz="0" w:space="0" w:color="auto"/>
                <w:bottom w:val="none" w:sz="0" w:space="0" w:color="auto"/>
                <w:right w:val="none" w:sz="0" w:space="0" w:color="auto"/>
              </w:divBdr>
            </w:div>
            <w:div w:id="1992440352">
              <w:marLeft w:val="0"/>
              <w:marRight w:val="0"/>
              <w:marTop w:val="45"/>
              <w:marBottom w:val="0"/>
              <w:divBdr>
                <w:top w:val="none" w:sz="0" w:space="0" w:color="auto"/>
                <w:left w:val="none" w:sz="0" w:space="0" w:color="auto"/>
                <w:bottom w:val="none" w:sz="0" w:space="0" w:color="auto"/>
                <w:right w:val="none" w:sz="0" w:space="0" w:color="auto"/>
              </w:divBdr>
            </w:div>
            <w:div w:id="2124156018">
              <w:marLeft w:val="0"/>
              <w:marRight w:val="0"/>
              <w:marTop w:val="45"/>
              <w:marBottom w:val="0"/>
              <w:divBdr>
                <w:top w:val="none" w:sz="0" w:space="0" w:color="auto"/>
                <w:left w:val="none" w:sz="0" w:space="0" w:color="auto"/>
                <w:bottom w:val="none" w:sz="0" w:space="0" w:color="auto"/>
                <w:right w:val="none" w:sz="0" w:space="0" w:color="auto"/>
              </w:divBdr>
            </w:div>
          </w:divsChild>
        </w:div>
        <w:div w:id="993139830">
          <w:marLeft w:val="60"/>
          <w:marRight w:val="0"/>
          <w:marTop w:val="360"/>
          <w:marBottom w:val="0"/>
          <w:divBdr>
            <w:top w:val="none" w:sz="0" w:space="0" w:color="auto"/>
            <w:left w:val="none" w:sz="0" w:space="0" w:color="auto"/>
            <w:bottom w:val="none" w:sz="0" w:space="0" w:color="auto"/>
            <w:right w:val="none" w:sz="0" w:space="0" w:color="auto"/>
          </w:divBdr>
        </w:div>
        <w:div w:id="1937591788">
          <w:marLeft w:val="60"/>
          <w:marRight w:val="0"/>
          <w:marTop w:val="0"/>
          <w:marBottom w:val="0"/>
          <w:divBdr>
            <w:top w:val="none" w:sz="0" w:space="0" w:color="auto"/>
            <w:left w:val="none" w:sz="0" w:space="0" w:color="auto"/>
            <w:bottom w:val="none" w:sz="0" w:space="0" w:color="auto"/>
            <w:right w:val="none" w:sz="0" w:space="0" w:color="auto"/>
          </w:divBdr>
        </w:div>
        <w:div w:id="1902015117">
          <w:marLeft w:val="60"/>
          <w:marRight w:val="0"/>
          <w:marTop w:val="60"/>
          <w:marBottom w:val="0"/>
          <w:divBdr>
            <w:top w:val="none" w:sz="0" w:space="0" w:color="auto"/>
            <w:left w:val="none" w:sz="0" w:space="0" w:color="auto"/>
            <w:bottom w:val="none" w:sz="0" w:space="0" w:color="auto"/>
            <w:right w:val="none" w:sz="0" w:space="0" w:color="auto"/>
          </w:divBdr>
          <w:divsChild>
            <w:div w:id="84377421">
              <w:marLeft w:val="0"/>
              <w:marRight w:val="0"/>
              <w:marTop w:val="45"/>
              <w:marBottom w:val="0"/>
              <w:divBdr>
                <w:top w:val="none" w:sz="0" w:space="0" w:color="auto"/>
                <w:left w:val="none" w:sz="0" w:space="0" w:color="auto"/>
                <w:bottom w:val="none" w:sz="0" w:space="0" w:color="auto"/>
                <w:right w:val="none" w:sz="0" w:space="0" w:color="auto"/>
              </w:divBdr>
            </w:div>
            <w:div w:id="1245794769">
              <w:marLeft w:val="0"/>
              <w:marRight w:val="0"/>
              <w:marTop w:val="45"/>
              <w:marBottom w:val="0"/>
              <w:divBdr>
                <w:top w:val="none" w:sz="0" w:space="0" w:color="auto"/>
                <w:left w:val="none" w:sz="0" w:space="0" w:color="auto"/>
                <w:bottom w:val="none" w:sz="0" w:space="0" w:color="auto"/>
                <w:right w:val="none" w:sz="0" w:space="0" w:color="auto"/>
              </w:divBdr>
            </w:div>
            <w:div w:id="1366756879">
              <w:marLeft w:val="0"/>
              <w:marRight w:val="0"/>
              <w:marTop w:val="45"/>
              <w:marBottom w:val="0"/>
              <w:divBdr>
                <w:top w:val="none" w:sz="0" w:space="0" w:color="auto"/>
                <w:left w:val="none" w:sz="0" w:space="0" w:color="auto"/>
                <w:bottom w:val="none" w:sz="0" w:space="0" w:color="auto"/>
                <w:right w:val="none" w:sz="0" w:space="0" w:color="auto"/>
              </w:divBdr>
            </w:div>
            <w:div w:id="1396471436">
              <w:marLeft w:val="0"/>
              <w:marRight w:val="0"/>
              <w:marTop w:val="45"/>
              <w:marBottom w:val="0"/>
              <w:divBdr>
                <w:top w:val="none" w:sz="0" w:space="0" w:color="auto"/>
                <w:left w:val="none" w:sz="0" w:space="0" w:color="auto"/>
                <w:bottom w:val="none" w:sz="0" w:space="0" w:color="auto"/>
                <w:right w:val="none" w:sz="0" w:space="0" w:color="auto"/>
              </w:divBdr>
            </w:div>
          </w:divsChild>
        </w:div>
        <w:div w:id="806510455">
          <w:marLeft w:val="60"/>
          <w:marRight w:val="0"/>
          <w:marTop w:val="360"/>
          <w:marBottom w:val="0"/>
          <w:divBdr>
            <w:top w:val="none" w:sz="0" w:space="0" w:color="auto"/>
            <w:left w:val="none" w:sz="0" w:space="0" w:color="auto"/>
            <w:bottom w:val="none" w:sz="0" w:space="0" w:color="auto"/>
            <w:right w:val="none" w:sz="0" w:space="0" w:color="auto"/>
          </w:divBdr>
        </w:div>
        <w:div w:id="2122457194">
          <w:marLeft w:val="60"/>
          <w:marRight w:val="0"/>
          <w:marTop w:val="0"/>
          <w:marBottom w:val="0"/>
          <w:divBdr>
            <w:top w:val="none" w:sz="0" w:space="0" w:color="auto"/>
            <w:left w:val="none" w:sz="0" w:space="0" w:color="auto"/>
            <w:bottom w:val="none" w:sz="0" w:space="0" w:color="auto"/>
            <w:right w:val="none" w:sz="0" w:space="0" w:color="auto"/>
          </w:divBdr>
        </w:div>
        <w:div w:id="278875491">
          <w:marLeft w:val="60"/>
          <w:marRight w:val="0"/>
          <w:marTop w:val="60"/>
          <w:marBottom w:val="0"/>
          <w:divBdr>
            <w:top w:val="none" w:sz="0" w:space="0" w:color="auto"/>
            <w:left w:val="none" w:sz="0" w:space="0" w:color="auto"/>
            <w:bottom w:val="none" w:sz="0" w:space="0" w:color="auto"/>
            <w:right w:val="none" w:sz="0" w:space="0" w:color="auto"/>
          </w:divBdr>
          <w:divsChild>
            <w:div w:id="599995157">
              <w:marLeft w:val="0"/>
              <w:marRight w:val="0"/>
              <w:marTop w:val="45"/>
              <w:marBottom w:val="0"/>
              <w:divBdr>
                <w:top w:val="none" w:sz="0" w:space="0" w:color="auto"/>
                <w:left w:val="none" w:sz="0" w:space="0" w:color="auto"/>
                <w:bottom w:val="none" w:sz="0" w:space="0" w:color="auto"/>
                <w:right w:val="none" w:sz="0" w:space="0" w:color="auto"/>
              </w:divBdr>
            </w:div>
            <w:div w:id="992831102">
              <w:marLeft w:val="0"/>
              <w:marRight w:val="0"/>
              <w:marTop w:val="45"/>
              <w:marBottom w:val="0"/>
              <w:divBdr>
                <w:top w:val="none" w:sz="0" w:space="0" w:color="auto"/>
                <w:left w:val="none" w:sz="0" w:space="0" w:color="auto"/>
                <w:bottom w:val="none" w:sz="0" w:space="0" w:color="auto"/>
                <w:right w:val="none" w:sz="0" w:space="0" w:color="auto"/>
              </w:divBdr>
            </w:div>
            <w:div w:id="612708628">
              <w:marLeft w:val="0"/>
              <w:marRight w:val="0"/>
              <w:marTop w:val="45"/>
              <w:marBottom w:val="0"/>
              <w:divBdr>
                <w:top w:val="none" w:sz="0" w:space="0" w:color="auto"/>
                <w:left w:val="none" w:sz="0" w:space="0" w:color="auto"/>
                <w:bottom w:val="none" w:sz="0" w:space="0" w:color="auto"/>
                <w:right w:val="none" w:sz="0" w:space="0" w:color="auto"/>
              </w:divBdr>
            </w:div>
            <w:div w:id="1977103000">
              <w:marLeft w:val="0"/>
              <w:marRight w:val="0"/>
              <w:marTop w:val="45"/>
              <w:marBottom w:val="0"/>
              <w:divBdr>
                <w:top w:val="none" w:sz="0" w:space="0" w:color="auto"/>
                <w:left w:val="none" w:sz="0" w:space="0" w:color="auto"/>
                <w:bottom w:val="none" w:sz="0" w:space="0" w:color="auto"/>
                <w:right w:val="none" w:sz="0" w:space="0" w:color="auto"/>
              </w:divBdr>
            </w:div>
          </w:divsChild>
        </w:div>
        <w:div w:id="1373116901">
          <w:marLeft w:val="0"/>
          <w:marRight w:val="0"/>
          <w:marTop w:val="210"/>
          <w:marBottom w:val="0"/>
          <w:divBdr>
            <w:top w:val="none" w:sz="0" w:space="0" w:color="auto"/>
            <w:left w:val="none" w:sz="0" w:space="0" w:color="auto"/>
            <w:bottom w:val="none" w:sz="0" w:space="0" w:color="auto"/>
            <w:right w:val="none" w:sz="0" w:space="0" w:color="auto"/>
          </w:divBdr>
          <w:divsChild>
            <w:div w:id="15844916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6131758">
      <w:bodyDiv w:val="1"/>
      <w:marLeft w:val="0"/>
      <w:marRight w:val="0"/>
      <w:marTop w:val="0"/>
      <w:marBottom w:val="0"/>
      <w:divBdr>
        <w:top w:val="none" w:sz="0" w:space="0" w:color="auto"/>
        <w:left w:val="none" w:sz="0" w:space="0" w:color="auto"/>
        <w:bottom w:val="none" w:sz="0" w:space="0" w:color="auto"/>
        <w:right w:val="none" w:sz="0" w:space="0" w:color="auto"/>
      </w:divBdr>
      <w:divsChild>
        <w:div w:id="253170102">
          <w:marLeft w:val="60"/>
          <w:marRight w:val="0"/>
          <w:marTop w:val="360"/>
          <w:marBottom w:val="0"/>
          <w:divBdr>
            <w:top w:val="none" w:sz="0" w:space="0" w:color="auto"/>
            <w:left w:val="none" w:sz="0" w:space="0" w:color="auto"/>
            <w:bottom w:val="none" w:sz="0" w:space="0" w:color="auto"/>
            <w:right w:val="none" w:sz="0" w:space="0" w:color="auto"/>
          </w:divBdr>
        </w:div>
        <w:div w:id="155414804">
          <w:marLeft w:val="60"/>
          <w:marRight w:val="0"/>
          <w:marTop w:val="0"/>
          <w:marBottom w:val="0"/>
          <w:divBdr>
            <w:top w:val="none" w:sz="0" w:space="0" w:color="auto"/>
            <w:left w:val="none" w:sz="0" w:space="0" w:color="auto"/>
            <w:bottom w:val="none" w:sz="0" w:space="0" w:color="auto"/>
            <w:right w:val="none" w:sz="0" w:space="0" w:color="auto"/>
          </w:divBdr>
        </w:div>
        <w:div w:id="2098595507">
          <w:marLeft w:val="60"/>
          <w:marRight w:val="0"/>
          <w:marTop w:val="60"/>
          <w:marBottom w:val="0"/>
          <w:divBdr>
            <w:top w:val="none" w:sz="0" w:space="0" w:color="auto"/>
            <w:left w:val="none" w:sz="0" w:space="0" w:color="auto"/>
            <w:bottom w:val="none" w:sz="0" w:space="0" w:color="auto"/>
            <w:right w:val="none" w:sz="0" w:space="0" w:color="auto"/>
          </w:divBdr>
          <w:divsChild>
            <w:div w:id="844393816">
              <w:marLeft w:val="0"/>
              <w:marRight w:val="0"/>
              <w:marTop w:val="45"/>
              <w:marBottom w:val="0"/>
              <w:divBdr>
                <w:top w:val="none" w:sz="0" w:space="0" w:color="auto"/>
                <w:left w:val="none" w:sz="0" w:space="0" w:color="auto"/>
                <w:bottom w:val="none" w:sz="0" w:space="0" w:color="auto"/>
                <w:right w:val="none" w:sz="0" w:space="0" w:color="auto"/>
              </w:divBdr>
            </w:div>
            <w:div w:id="1746996130">
              <w:marLeft w:val="0"/>
              <w:marRight w:val="0"/>
              <w:marTop w:val="45"/>
              <w:marBottom w:val="0"/>
              <w:divBdr>
                <w:top w:val="none" w:sz="0" w:space="0" w:color="auto"/>
                <w:left w:val="none" w:sz="0" w:space="0" w:color="auto"/>
                <w:bottom w:val="none" w:sz="0" w:space="0" w:color="auto"/>
                <w:right w:val="none" w:sz="0" w:space="0" w:color="auto"/>
              </w:divBdr>
            </w:div>
            <w:div w:id="1648320788">
              <w:marLeft w:val="0"/>
              <w:marRight w:val="0"/>
              <w:marTop w:val="45"/>
              <w:marBottom w:val="0"/>
              <w:divBdr>
                <w:top w:val="none" w:sz="0" w:space="0" w:color="auto"/>
                <w:left w:val="none" w:sz="0" w:space="0" w:color="auto"/>
                <w:bottom w:val="none" w:sz="0" w:space="0" w:color="auto"/>
                <w:right w:val="none" w:sz="0" w:space="0" w:color="auto"/>
              </w:divBdr>
            </w:div>
            <w:div w:id="1680237233">
              <w:marLeft w:val="0"/>
              <w:marRight w:val="0"/>
              <w:marTop w:val="0"/>
              <w:marBottom w:val="0"/>
              <w:divBdr>
                <w:top w:val="none" w:sz="0" w:space="0" w:color="auto"/>
                <w:left w:val="none" w:sz="0" w:space="0" w:color="auto"/>
                <w:bottom w:val="none" w:sz="0" w:space="0" w:color="auto"/>
                <w:right w:val="none" w:sz="0" w:space="0" w:color="auto"/>
              </w:divBdr>
            </w:div>
            <w:div w:id="1401908562">
              <w:marLeft w:val="0"/>
              <w:marRight w:val="0"/>
              <w:marTop w:val="0"/>
              <w:marBottom w:val="0"/>
              <w:divBdr>
                <w:top w:val="none" w:sz="0" w:space="0" w:color="auto"/>
                <w:left w:val="none" w:sz="0" w:space="0" w:color="auto"/>
                <w:bottom w:val="none" w:sz="0" w:space="0" w:color="auto"/>
                <w:right w:val="none" w:sz="0" w:space="0" w:color="auto"/>
              </w:divBdr>
            </w:div>
            <w:div w:id="276527700">
              <w:marLeft w:val="0"/>
              <w:marRight w:val="0"/>
              <w:marTop w:val="45"/>
              <w:marBottom w:val="0"/>
              <w:divBdr>
                <w:top w:val="none" w:sz="0" w:space="0" w:color="auto"/>
                <w:left w:val="none" w:sz="0" w:space="0" w:color="auto"/>
                <w:bottom w:val="none" w:sz="0" w:space="0" w:color="auto"/>
                <w:right w:val="none" w:sz="0" w:space="0" w:color="auto"/>
              </w:divBdr>
            </w:div>
            <w:div w:id="106044861">
              <w:marLeft w:val="0"/>
              <w:marRight w:val="0"/>
              <w:marTop w:val="45"/>
              <w:marBottom w:val="0"/>
              <w:divBdr>
                <w:top w:val="none" w:sz="0" w:space="0" w:color="auto"/>
                <w:left w:val="none" w:sz="0" w:space="0" w:color="auto"/>
                <w:bottom w:val="none" w:sz="0" w:space="0" w:color="auto"/>
                <w:right w:val="none" w:sz="0" w:space="0" w:color="auto"/>
              </w:divBdr>
            </w:div>
            <w:div w:id="1619291290">
              <w:marLeft w:val="0"/>
              <w:marRight w:val="0"/>
              <w:marTop w:val="45"/>
              <w:marBottom w:val="0"/>
              <w:divBdr>
                <w:top w:val="none" w:sz="0" w:space="0" w:color="auto"/>
                <w:left w:val="none" w:sz="0" w:space="0" w:color="auto"/>
                <w:bottom w:val="none" w:sz="0" w:space="0" w:color="auto"/>
                <w:right w:val="none" w:sz="0" w:space="0" w:color="auto"/>
              </w:divBdr>
            </w:div>
          </w:divsChild>
        </w:div>
        <w:div w:id="113603297">
          <w:marLeft w:val="60"/>
          <w:marRight w:val="0"/>
          <w:marTop w:val="360"/>
          <w:marBottom w:val="0"/>
          <w:divBdr>
            <w:top w:val="none" w:sz="0" w:space="0" w:color="auto"/>
            <w:left w:val="none" w:sz="0" w:space="0" w:color="auto"/>
            <w:bottom w:val="none" w:sz="0" w:space="0" w:color="auto"/>
            <w:right w:val="none" w:sz="0" w:space="0" w:color="auto"/>
          </w:divBdr>
        </w:div>
        <w:div w:id="1203789523">
          <w:marLeft w:val="60"/>
          <w:marRight w:val="0"/>
          <w:marTop w:val="0"/>
          <w:marBottom w:val="0"/>
          <w:divBdr>
            <w:top w:val="none" w:sz="0" w:space="0" w:color="auto"/>
            <w:left w:val="none" w:sz="0" w:space="0" w:color="auto"/>
            <w:bottom w:val="none" w:sz="0" w:space="0" w:color="auto"/>
            <w:right w:val="none" w:sz="0" w:space="0" w:color="auto"/>
          </w:divBdr>
        </w:div>
        <w:div w:id="1676953500">
          <w:marLeft w:val="60"/>
          <w:marRight w:val="0"/>
          <w:marTop w:val="60"/>
          <w:marBottom w:val="0"/>
          <w:divBdr>
            <w:top w:val="none" w:sz="0" w:space="0" w:color="auto"/>
            <w:left w:val="none" w:sz="0" w:space="0" w:color="auto"/>
            <w:bottom w:val="none" w:sz="0" w:space="0" w:color="auto"/>
            <w:right w:val="none" w:sz="0" w:space="0" w:color="auto"/>
          </w:divBdr>
          <w:divsChild>
            <w:div w:id="1557158550">
              <w:marLeft w:val="0"/>
              <w:marRight w:val="0"/>
              <w:marTop w:val="45"/>
              <w:marBottom w:val="0"/>
              <w:divBdr>
                <w:top w:val="none" w:sz="0" w:space="0" w:color="auto"/>
                <w:left w:val="none" w:sz="0" w:space="0" w:color="auto"/>
                <w:bottom w:val="none" w:sz="0" w:space="0" w:color="auto"/>
                <w:right w:val="none" w:sz="0" w:space="0" w:color="auto"/>
              </w:divBdr>
            </w:div>
            <w:div w:id="1152671905">
              <w:marLeft w:val="0"/>
              <w:marRight w:val="0"/>
              <w:marTop w:val="45"/>
              <w:marBottom w:val="0"/>
              <w:divBdr>
                <w:top w:val="none" w:sz="0" w:space="0" w:color="auto"/>
                <w:left w:val="none" w:sz="0" w:space="0" w:color="auto"/>
                <w:bottom w:val="none" w:sz="0" w:space="0" w:color="auto"/>
                <w:right w:val="none" w:sz="0" w:space="0" w:color="auto"/>
              </w:divBdr>
            </w:div>
            <w:div w:id="428702478">
              <w:marLeft w:val="0"/>
              <w:marRight w:val="0"/>
              <w:marTop w:val="45"/>
              <w:marBottom w:val="0"/>
              <w:divBdr>
                <w:top w:val="none" w:sz="0" w:space="0" w:color="auto"/>
                <w:left w:val="none" w:sz="0" w:space="0" w:color="auto"/>
                <w:bottom w:val="none" w:sz="0" w:space="0" w:color="auto"/>
                <w:right w:val="none" w:sz="0" w:space="0" w:color="auto"/>
              </w:divBdr>
            </w:div>
            <w:div w:id="2074815951">
              <w:marLeft w:val="0"/>
              <w:marRight w:val="0"/>
              <w:marTop w:val="45"/>
              <w:marBottom w:val="0"/>
              <w:divBdr>
                <w:top w:val="none" w:sz="0" w:space="0" w:color="auto"/>
                <w:left w:val="none" w:sz="0" w:space="0" w:color="auto"/>
                <w:bottom w:val="none" w:sz="0" w:space="0" w:color="auto"/>
                <w:right w:val="none" w:sz="0" w:space="0" w:color="auto"/>
              </w:divBdr>
            </w:div>
          </w:divsChild>
        </w:div>
        <w:div w:id="915168636">
          <w:marLeft w:val="60"/>
          <w:marRight w:val="0"/>
          <w:marTop w:val="360"/>
          <w:marBottom w:val="0"/>
          <w:divBdr>
            <w:top w:val="none" w:sz="0" w:space="0" w:color="auto"/>
            <w:left w:val="none" w:sz="0" w:space="0" w:color="auto"/>
            <w:bottom w:val="none" w:sz="0" w:space="0" w:color="auto"/>
            <w:right w:val="none" w:sz="0" w:space="0" w:color="auto"/>
          </w:divBdr>
        </w:div>
        <w:div w:id="102380458">
          <w:marLeft w:val="60"/>
          <w:marRight w:val="0"/>
          <w:marTop w:val="0"/>
          <w:marBottom w:val="0"/>
          <w:divBdr>
            <w:top w:val="none" w:sz="0" w:space="0" w:color="auto"/>
            <w:left w:val="none" w:sz="0" w:space="0" w:color="auto"/>
            <w:bottom w:val="none" w:sz="0" w:space="0" w:color="auto"/>
            <w:right w:val="none" w:sz="0" w:space="0" w:color="auto"/>
          </w:divBdr>
        </w:div>
        <w:div w:id="1048992205">
          <w:marLeft w:val="60"/>
          <w:marRight w:val="0"/>
          <w:marTop w:val="60"/>
          <w:marBottom w:val="0"/>
          <w:divBdr>
            <w:top w:val="none" w:sz="0" w:space="0" w:color="auto"/>
            <w:left w:val="none" w:sz="0" w:space="0" w:color="auto"/>
            <w:bottom w:val="none" w:sz="0" w:space="0" w:color="auto"/>
            <w:right w:val="none" w:sz="0" w:space="0" w:color="auto"/>
          </w:divBdr>
          <w:divsChild>
            <w:div w:id="171800011">
              <w:marLeft w:val="0"/>
              <w:marRight w:val="0"/>
              <w:marTop w:val="45"/>
              <w:marBottom w:val="0"/>
              <w:divBdr>
                <w:top w:val="none" w:sz="0" w:space="0" w:color="auto"/>
                <w:left w:val="none" w:sz="0" w:space="0" w:color="auto"/>
                <w:bottom w:val="none" w:sz="0" w:space="0" w:color="auto"/>
                <w:right w:val="none" w:sz="0" w:space="0" w:color="auto"/>
              </w:divBdr>
            </w:div>
            <w:div w:id="107510987">
              <w:marLeft w:val="0"/>
              <w:marRight w:val="0"/>
              <w:marTop w:val="45"/>
              <w:marBottom w:val="0"/>
              <w:divBdr>
                <w:top w:val="none" w:sz="0" w:space="0" w:color="auto"/>
                <w:left w:val="none" w:sz="0" w:space="0" w:color="auto"/>
                <w:bottom w:val="none" w:sz="0" w:space="0" w:color="auto"/>
                <w:right w:val="none" w:sz="0" w:space="0" w:color="auto"/>
              </w:divBdr>
            </w:div>
            <w:div w:id="456607907">
              <w:marLeft w:val="0"/>
              <w:marRight w:val="0"/>
              <w:marTop w:val="45"/>
              <w:marBottom w:val="0"/>
              <w:divBdr>
                <w:top w:val="none" w:sz="0" w:space="0" w:color="auto"/>
                <w:left w:val="none" w:sz="0" w:space="0" w:color="auto"/>
                <w:bottom w:val="none" w:sz="0" w:space="0" w:color="auto"/>
                <w:right w:val="none" w:sz="0" w:space="0" w:color="auto"/>
              </w:divBdr>
            </w:div>
            <w:div w:id="971669398">
              <w:marLeft w:val="0"/>
              <w:marRight w:val="0"/>
              <w:marTop w:val="45"/>
              <w:marBottom w:val="0"/>
              <w:divBdr>
                <w:top w:val="none" w:sz="0" w:space="0" w:color="auto"/>
                <w:left w:val="none" w:sz="0" w:space="0" w:color="auto"/>
                <w:bottom w:val="none" w:sz="0" w:space="0" w:color="auto"/>
                <w:right w:val="none" w:sz="0" w:space="0" w:color="auto"/>
              </w:divBdr>
            </w:div>
          </w:divsChild>
        </w:div>
        <w:div w:id="915480440">
          <w:marLeft w:val="60"/>
          <w:marRight w:val="0"/>
          <w:marTop w:val="360"/>
          <w:marBottom w:val="0"/>
          <w:divBdr>
            <w:top w:val="none" w:sz="0" w:space="0" w:color="auto"/>
            <w:left w:val="none" w:sz="0" w:space="0" w:color="auto"/>
            <w:bottom w:val="none" w:sz="0" w:space="0" w:color="auto"/>
            <w:right w:val="none" w:sz="0" w:space="0" w:color="auto"/>
          </w:divBdr>
        </w:div>
        <w:div w:id="1064255705">
          <w:marLeft w:val="60"/>
          <w:marRight w:val="0"/>
          <w:marTop w:val="0"/>
          <w:marBottom w:val="0"/>
          <w:divBdr>
            <w:top w:val="none" w:sz="0" w:space="0" w:color="auto"/>
            <w:left w:val="none" w:sz="0" w:space="0" w:color="auto"/>
            <w:bottom w:val="none" w:sz="0" w:space="0" w:color="auto"/>
            <w:right w:val="none" w:sz="0" w:space="0" w:color="auto"/>
          </w:divBdr>
        </w:div>
        <w:div w:id="992218199">
          <w:marLeft w:val="60"/>
          <w:marRight w:val="0"/>
          <w:marTop w:val="60"/>
          <w:marBottom w:val="0"/>
          <w:divBdr>
            <w:top w:val="none" w:sz="0" w:space="0" w:color="auto"/>
            <w:left w:val="none" w:sz="0" w:space="0" w:color="auto"/>
            <w:bottom w:val="none" w:sz="0" w:space="0" w:color="auto"/>
            <w:right w:val="none" w:sz="0" w:space="0" w:color="auto"/>
          </w:divBdr>
          <w:divsChild>
            <w:div w:id="1579974410">
              <w:marLeft w:val="0"/>
              <w:marRight w:val="0"/>
              <w:marTop w:val="45"/>
              <w:marBottom w:val="0"/>
              <w:divBdr>
                <w:top w:val="none" w:sz="0" w:space="0" w:color="auto"/>
                <w:left w:val="none" w:sz="0" w:space="0" w:color="auto"/>
                <w:bottom w:val="none" w:sz="0" w:space="0" w:color="auto"/>
                <w:right w:val="none" w:sz="0" w:space="0" w:color="auto"/>
              </w:divBdr>
            </w:div>
            <w:div w:id="1043864979">
              <w:marLeft w:val="0"/>
              <w:marRight w:val="0"/>
              <w:marTop w:val="45"/>
              <w:marBottom w:val="0"/>
              <w:divBdr>
                <w:top w:val="none" w:sz="0" w:space="0" w:color="auto"/>
                <w:left w:val="none" w:sz="0" w:space="0" w:color="auto"/>
                <w:bottom w:val="none" w:sz="0" w:space="0" w:color="auto"/>
                <w:right w:val="none" w:sz="0" w:space="0" w:color="auto"/>
              </w:divBdr>
            </w:div>
            <w:div w:id="689528350">
              <w:marLeft w:val="0"/>
              <w:marRight w:val="0"/>
              <w:marTop w:val="45"/>
              <w:marBottom w:val="0"/>
              <w:divBdr>
                <w:top w:val="none" w:sz="0" w:space="0" w:color="auto"/>
                <w:left w:val="none" w:sz="0" w:space="0" w:color="auto"/>
                <w:bottom w:val="none" w:sz="0" w:space="0" w:color="auto"/>
                <w:right w:val="none" w:sz="0" w:space="0" w:color="auto"/>
              </w:divBdr>
            </w:div>
            <w:div w:id="1471239986">
              <w:marLeft w:val="0"/>
              <w:marRight w:val="0"/>
              <w:marTop w:val="45"/>
              <w:marBottom w:val="0"/>
              <w:divBdr>
                <w:top w:val="none" w:sz="0" w:space="0" w:color="auto"/>
                <w:left w:val="none" w:sz="0" w:space="0" w:color="auto"/>
                <w:bottom w:val="none" w:sz="0" w:space="0" w:color="auto"/>
                <w:right w:val="none" w:sz="0" w:space="0" w:color="auto"/>
              </w:divBdr>
            </w:div>
          </w:divsChild>
        </w:div>
        <w:div w:id="1421750789">
          <w:marLeft w:val="0"/>
          <w:marRight w:val="0"/>
          <w:marTop w:val="210"/>
          <w:marBottom w:val="0"/>
          <w:divBdr>
            <w:top w:val="none" w:sz="0" w:space="0" w:color="auto"/>
            <w:left w:val="none" w:sz="0" w:space="0" w:color="auto"/>
            <w:bottom w:val="none" w:sz="0" w:space="0" w:color="auto"/>
            <w:right w:val="none" w:sz="0" w:space="0" w:color="auto"/>
          </w:divBdr>
          <w:divsChild>
            <w:div w:id="16654722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6256103">
      <w:bodyDiv w:val="1"/>
      <w:marLeft w:val="0"/>
      <w:marRight w:val="0"/>
      <w:marTop w:val="0"/>
      <w:marBottom w:val="0"/>
      <w:divBdr>
        <w:top w:val="none" w:sz="0" w:space="0" w:color="auto"/>
        <w:left w:val="none" w:sz="0" w:space="0" w:color="auto"/>
        <w:bottom w:val="none" w:sz="0" w:space="0" w:color="auto"/>
        <w:right w:val="none" w:sz="0" w:space="0" w:color="auto"/>
      </w:divBdr>
      <w:divsChild>
        <w:div w:id="469714242">
          <w:marLeft w:val="60"/>
          <w:marRight w:val="0"/>
          <w:marTop w:val="360"/>
          <w:marBottom w:val="0"/>
          <w:divBdr>
            <w:top w:val="none" w:sz="0" w:space="0" w:color="auto"/>
            <w:left w:val="none" w:sz="0" w:space="0" w:color="auto"/>
            <w:bottom w:val="none" w:sz="0" w:space="0" w:color="auto"/>
            <w:right w:val="none" w:sz="0" w:space="0" w:color="auto"/>
          </w:divBdr>
        </w:div>
        <w:div w:id="354234625">
          <w:marLeft w:val="60"/>
          <w:marRight w:val="0"/>
          <w:marTop w:val="0"/>
          <w:marBottom w:val="0"/>
          <w:divBdr>
            <w:top w:val="none" w:sz="0" w:space="0" w:color="auto"/>
            <w:left w:val="none" w:sz="0" w:space="0" w:color="auto"/>
            <w:bottom w:val="none" w:sz="0" w:space="0" w:color="auto"/>
            <w:right w:val="none" w:sz="0" w:space="0" w:color="auto"/>
          </w:divBdr>
        </w:div>
        <w:div w:id="2110347865">
          <w:marLeft w:val="60"/>
          <w:marRight w:val="0"/>
          <w:marTop w:val="60"/>
          <w:marBottom w:val="0"/>
          <w:divBdr>
            <w:top w:val="none" w:sz="0" w:space="0" w:color="auto"/>
            <w:left w:val="none" w:sz="0" w:space="0" w:color="auto"/>
            <w:bottom w:val="none" w:sz="0" w:space="0" w:color="auto"/>
            <w:right w:val="none" w:sz="0" w:space="0" w:color="auto"/>
          </w:divBdr>
          <w:divsChild>
            <w:div w:id="459610058">
              <w:marLeft w:val="0"/>
              <w:marRight w:val="0"/>
              <w:marTop w:val="45"/>
              <w:marBottom w:val="0"/>
              <w:divBdr>
                <w:top w:val="none" w:sz="0" w:space="0" w:color="auto"/>
                <w:left w:val="none" w:sz="0" w:space="0" w:color="auto"/>
                <w:bottom w:val="none" w:sz="0" w:space="0" w:color="auto"/>
                <w:right w:val="none" w:sz="0" w:space="0" w:color="auto"/>
              </w:divBdr>
            </w:div>
            <w:div w:id="761220494">
              <w:marLeft w:val="0"/>
              <w:marRight w:val="0"/>
              <w:marTop w:val="45"/>
              <w:marBottom w:val="0"/>
              <w:divBdr>
                <w:top w:val="none" w:sz="0" w:space="0" w:color="auto"/>
                <w:left w:val="none" w:sz="0" w:space="0" w:color="auto"/>
                <w:bottom w:val="none" w:sz="0" w:space="0" w:color="auto"/>
                <w:right w:val="none" w:sz="0" w:space="0" w:color="auto"/>
              </w:divBdr>
            </w:div>
            <w:div w:id="1306741043">
              <w:marLeft w:val="0"/>
              <w:marRight w:val="0"/>
              <w:marTop w:val="45"/>
              <w:marBottom w:val="0"/>
              <w:divBdr>
                <w:top w:val="none" w:sz="0" w:space="0" w:color="auto"/>
                <w:left w:val="none" w:sz="0" w:space="0" w:color="auto"/>
                <w:bottom w:val="none" w:sz="0" w:space="0" w:color="auto"/>
                <w:right w:val="none" w:sz="0" w:space="0" w:color="auto"/>
              </w:divBdr>
            </w:div>
            <w:div w:id="1424718292">
              <w:marLeft w:val="0"/>
              <w:marRight w:val="0"/>
              <w:marTop w:val="0"/>
              <w:marBottom w:val="0"/>
              <w:divBdr>
                <w:top w:val="none" w:sz="0" w:space="0" w:color="auto"/>
                <w:left w:val="none" w:sz="0" w:space="0" w:color="auto"/>
                <w:bottom w:val="none" w:sz="0" w:space="0" w:color="auto"/>
                <w:right w:val="none" w:sz="0" w:space="0" w:color="auto"/>
              </w:divBdr>
            </w:div>
            <w:div w:id="1704789450">
              <w:marLeft w:val="0"/>
              <w:marRight w:val="0"/>
              <w:marTop w:val="0"/>
              <w:marBottom w:val="0"/>
              <w:divBdr>
                <w:top w:val="none" w:sz="0" w:space="0" w:color="auto"/>
                <w:left w:val="none" w:sz="0" w:space="0" w:color="auto"/>
                <w:bottom w:val="none" w:sz="0" w:space="0" w:color="auto"/>
                <w:right w:val="none" w:sz="0" w:space="0" w:color="auto"/>
              </w:divBdr>
            </w:div>
            <w:div w:id="839540287">
              <w:marLeft w:val="0"/>
              <w:marRight w:val="0"/>
              <w:marTop w:val="45"/>
              <w:marBottom w:val="0"/>
              <w:divBdr>
                <w:top w:val="none" w:sz="0" w:space="0" w:color="auto"/>
                <w:left w:val="none" w:sz="0" w:space="0" w:color="auto"/>
                <w:bottom w:val="none" w:sz="0" w:space="0" w:color="auto"/>
                <w:right w:val="none" w:sz="0" w:space="0" w:color="auto"/>
              </w:divBdr>
            </w:div>
            <w:div w:id="875430993">
              <w:marLeft w:val="0"/>
              <w:marRight w:val="0"/>
              <w:marTop w:val="45"/>
              <w:marBottom w:val="0"/>
              <w:divBdr>
                <w:top w:val="none" w:sz="0" w:space="0" w:color="auto"/>
                <w:left w:val="none" w:sz="0" w:space="0" w:color="auto"/>
                <w:bottom w:val="none" w:sz="0" w:space="0" w:color="auto"/>
                <w:right w:val="none" w:sz="0" w:space="0" w:color="auto"/>
              </w:divBdr>
            </w:div>
            <w:div w:id="397629279">
              <w:marLeft w:val="0"/>
              <w:marRight w:val="0"/>
              <w:marTop w:val="45"/>
              <w:marBottom w:val="0"/>
              <w:divBdr>
                <w:top w:val="none" w:sz="0" w:space="0" w:color="auto"/>
                <w:left w:val="none" w:sz="0" w:space="0" w:color="auto"/>
                <w:bottom w:val="none" w:sz="0" w:space="0" w:color="auto"/>
                <w:right w:val="none" w:sz="0" w:space="0" w:color="auto"/>
              </w:divBdr>
            </w:div>
          </w:divsChild>
        </w:div>
        <w:div w:id="411052432">
          <w:marLeft w:val="60"/>
          <w:marRight w:val="0"/>
          <w:marTop w:val="360"/>
          <w:marBottom w:val="0"/>
          <w:divBdr>
            <w:top w:val="none" w:sz="0" w:space="0" w:color="auto"/>
            <w:left w:val="none" w:sz="0" w:space="0" w:color="auto"/>
            <w:bottom w:val="none" w:sz="0" w:space="0" w:color="auto"/>
            <w:right w:val="none" w:sz="0" w:space="0" w:color="auto"/>
          </w:divBdr>
        </w:div>
        <w:div w:id="2125884882">
          <w:marLeft w:val="60"/>
          <w:marRight w:val="0"/>
          <w:marTop w:val="0"/>
          <w:marBottom w:val="0"/>
          <w:divBdr>
            <w:top w:val="none" w:sz="0" w:space="0" w:color="auto"/>
            <w:left w:val="none" w:sz="0" w:space="0" w:color="auto"/>
            <w:bottom w:val="none" w:sz="0" w:space="0" w:color="auto"/>
            <w:right w:val="none" w:sz="0" w:space="0" w:color="auto"/>
          </w:divBdr>
        </w:div>
        <w:div w:id="1062600884">
          <w:marLeft w:val="60"/>
          <w:marRight w:val="0"/>
          <w:marTop w:val="60"/>
          <w:marBottom w:val="0"/>
          <w:divBdr>
            <w:top w:val="none" w:sz="0" w:space="0" w:color="auto"/>
            <w:left w:val="none" w:sz="0" w:space="0" w:color="auto"/>
            <w:bottom w:val="none" w:sz="0" w:space="0" w:color="auto"/>
            <w:right w:val="none" w:sz="0" w:space="0" w:color="auto"/>
          </w:divBdr>
          <w:divsChild>
            <w:div w:id="985939109">
              <w:marLeft w:val="0"/>
              <w:marRight w:val="0"/>
              <w:marTop w:val="45"/>
              <w:marBottom w:val="0"/>
              <w:divBdr>
                <w:top w:val="none" w:sz="0" w:space="0" w:color="auto"/>
                <w:left w:val="none" w:sz="0" w:space="0" w:color="auto"/>
                <w:bottom w:val="none" w:sz="0" w:space="0" w:color="auto"/>
                <w:right w:val="none" w:sz="0" w:space="0" w:color="auto"/>
              </w:divBdr>
            </w:div>
            <w:div w:id="447546405">
              <w:marLeft w:val="0"/>
              <w:marRight w:val="0"/>
              <w:marTop w:val="45"/>
              <w:marBottom w:val="0"/>
              <w:divBdr>
                <w:top w:val="none" w:sz="0" w:space="0" w:color="auto"/>
                <w:left w:val="none" w:sz="0" w:space="0" w:color="auto"/>
                <w:bottom w:val="none" w:sz="0" w:space="0" w:color="auto"/>
                <w:right w:val="none" w:sz="0" w:space="0" w:color="auto"/>
              </w:divBdr>
            </w:div>
            <w:div w:id="258682110">
              <w:marLeft w:val="0"/>
              <w:marRight w:val="0"/>
              <w:marTop w:val="45"/>
              <w:marBottom w:val="0"/>
              <w:divBdr>
                <w:top w:val="none" w:sz="0" w:space="0" w:color="auto"/>
                <w:left w:val="none" w:sz="0" w:space="0" w:color="auto"/>
                <w:bottom w:val="none" w:sz="0" w:space="0" w:color="auto"/>
                <w:right w:val="none" w:sz="0" w:space="0" w:color="auto"/>
              </w:divBdr>
            </w:div>
            <w:div w:id="783039077">
              <w:marLeft w:val="0"/>
              <w:marRight w:val="0"/>
              <w:marTop w:val="45"/>
              <w:marBottom w:val="0"/>
              <w:divBdr>
                <w:top w:val="none" w:sz="0" w:space="0" w:color="auto"/>
                <w:left w:val="none" w:sz="0" w:space="0" w:color="auto"/>
                <w:bottom w:val="none" w:sz="0" w:space="0" w:color="auto"/>
                <w:right w:val="none" w:sz="0" w:space="0" w:color="auto"/>
              </w:divBdr>
            </w:div>
          </w:divsChild>
        </w:div>
        <w:div w:id="2010980666">
          <w:marLeft w:val="60"/>
          <w:marRight w:val="0"/>
          <w:marTop w:val="360"/>
          <w:marBottom w:val="0"/>
          <w:divBdr>
            <w:top w:val="none" w:sz="0" w:space="0" w:color="auto"/>
            <w:left w:val="none" w:sz="0" w:space="0" w:color="auto"/>
            <w:bottom w:val="none" w:sz="0" w:space="0" w:color="auto"/>
            <w:right w:val="none" w:sz="0" w:space="0" w:color="auto"/>
          </w:divBdr>
        </w:div>
        <w:div w:id="969285844">
          <w:marLeft w:val="60"/>
          <w:marRight w:val="0"/>
          <w:marTop w:val="0"/>
          <w:marBottom w:val="0"/>
          <w:divBdr>
            <w:top w:val="none" w:sz="0" w:space="0" w:color="auto"/>
            <w:left w:val="none" w:sz="0" w:space="0" w:color="auto"/>
            <w:bottom w:val="none" w:sz="0" w:space="0" w:color="auto"/>
            <w:right w:val="none" w:sz="0" w:space="0" w:color="auto"/>
          </w:divBdr>
        </w:div>
        <w:div w:id="183331454">
          <w:marLeft w:val="60"/>
          <w:marRight w:val="0"/>
          <w:marTop w:val="60"/>
          <w:marBottom w:val="0"/>
          <w:divBdr>
            <w:top w:val="none" w:sz="0" w:space="0" w:color="auto"/>
            <w:left w:val="none" w:sz="0" w:space="0" w:color="auto"/>
            <w:bottom w:val="none" w:sz="0" w:space="0" w:color="auto"/>
            <w:right w:val="none" w:sz="0" w:space="0" w:color="auto"/>
          </w:divBdr>
          <w:divsChild>
            <w:div w:id="1756434119">
              <w:marLeft w:val="0"/>
              <w:marRight w:val="0"/>
              <w:marTop w:val="45"/>
              <w:marBottom w:val="0"/>
              <w:divBdr>
                <w:top w:val="none" w:sz="0" w:space="0" w:color="auto"/>
                <w:left w:val="none" w:sz="0" w:space="0" w:color="auto"/>
                <w:bottom w:val="none" w:sz="0" w:space="0" w:color="auto"/>
                <w:right w:val="none" w:sz="0" w:space="0" w:color="auto"/>
              </w:divBdr>
            </w:div>
            <w:div w:id="78673246">
              <w:marLeft w:val="0"/>
              <w:marRight w:val="0"/>
              <w:marTop w:val="45"/>
              <w:marBottom w:val="0"/>
              <w:divBdr>
                <w:top w:val="none" w:sz="0" w:space="0" w:color="auto"/>
                <w:left w:val="none" w:sz="0" w:space="0" w:color="auto"/>
                <w:bottom w:val="none" w:sz="0" w:space="0" w:color="auto"/>
                <w:right w:val="none" w:sz="0" w:space="0" w:color="auto"/>
              </w:divBdr>
            </w:div>
            <w:div w:id="895896866">
              <w:marLeft w:val="0"/>
              <w:marRight w:val="0"/>
              <w:marTop w:val="45"/>
              <w:marBottom w:val="0"/>
              <w:divBdr>
                <w:top w:val="none" w:sz="0" w:space="0" w:color="auto"/>
                <w:left w:val="none" w:sz="0" w:space="0" w:color="auto"/>
                <w:bottom w:val="none" w:sz="0" w:space="0" w:color="auto"/>
                <w:right w:val="none" w:sz="0" w:space="0" w:color="auto"/>
              </w:divBdr>
            </w:div>
            <w:div w:id="1048726824">
              <w:marLeft w:val="0"/>
              <w:marRight w:val="0"/>
              <w:marTop w:val="45"/>
              <w:marBottom w:val="0"/>
              <w:divBdr>
                <w:top w:val="none" w:sz="0" w:space="0" w:color="auto"/>
                <w:left w:val="none" w:sz="0" w:space="0" w:color="auto"/>
                <w:bottom w:val="none" w:sz="0" w:space="0" w:color="auto"/>
                <w:right w:val="none" w:sz="0" w:space="0" w:color="auto"/>
              </w:divBdr>
            </w:div>
          </w:divsChild>
        </w:div>
        <w:div w:id="513494652">
          <w:marLeft w:val="60"/>
          <w:marRight w:val="0"/>
          <w:marTop w:val="360"/>
          <w:marBottom w:val="0"/>
          <w:divBdr>
            <w:top w:val="none" w:sz="0" w:space="0" w:color="auto"/>
            <w:left w:val="none" w:sz="0" w:space="0" w:color="auto"/>
            <w:bottom w:val="none" w:sz="0" w:space="0" w:color="auto"/>
            <w:right w:val="none" w:sz="0" w:space="0" w:color="auto"/>
          </w:divBdr>
        </w:div>
        <w:div w:id="56975045">
          <w:marLeft w:val="60"/>
          <w:marRight w:val="0"/>
          <w:marTop w:val="0"/>
          <w:marBottom w:val="0"/>
          <w:divBdr>
            <w:top w:val="none" w:sz="0" w:space="0" w:color="auto"/>
            <w:left w:val="none" w:sz="0" w:space="0" w:color="auto"/>
            <w:bottom w:val="none" w:sz="0" w:space="0" w:color="auto"/>
            <w:right w:val="none" w:sz="0" w:space="0" w:color="auto"/>
          </w:divBdr>
        </w:div>
        <w:div w:id="2089841366">
          <w:marLeft w:val="60"/>
          <w:marRight w:val="0"/>
          <w:marTop w:val="60"/>
          <w:marBottom w:val="0"/>
          <w:divBdr>
            <w:top w:val="none" w:sz="0" w:space="0" w:color="auto"/>
            <w:left w:val="none" w:sz="0" w:space="0" w:color="auto"/>
            <w:bottom w:val="none" w:sz="0" w:space="0" w:color="auto"/>
            <w:right w:val="none" w:sz="0" w:space="0" w:color="auto"/>
          </w:divBdr>
          <w:divsChild>
            <w:div w:id="1297644257">
              <w:marLeft w:val="0"/>
              <w:marRight w:val="0"/>
              <w:marTop w:val="45"/>
              <w:marBottom w:val="0"/>
              <w:divBdr>
                <w:top w:val="none" w:sz="0" w:space="0" w:color="auto"/>
                <w:left w:val="none" w:sz="0" w:space="0" w:color="auto"/>
                <w:bottom w:val="none" w:sz="0" w:space="0" w:color="auto"/>
                <w:right w:val="none" w:sz="0" w:space="0" w:color="auto"/>
              </w:divBdr>
            </w:div>
            <w:div w:id="846167855">
              <w:marLeft w:val="0"/>
              <w:marRight w:val="0"/>
              <w:marTop w:val="45"/>
              <w:marBottom w:val="0"/>
              <w:divBdr>
                <w:top w:val="none" w:sz="0" w:space="0" w:color="auto"/>
                <w:left w:val="none" w:sz="0" w:space="0" w:color="auto"/>
                <w:bottom w:val="none" w:sz="0" w:space="0" w:color="auto"/>
                <w:right w:val="none" w:sz="0" w:space="0" w:color="auto"/>
              </w:divBdr>
            </w:div>
            <w:div w:id="1719474242">
              <w:marLeft w:val="0"/>
              <w:marRight w:val="0"/>
              <w:marTop w:val="45"/>
              <w:marBottom w:val="0"/>
              <w:divBdr>
                <w:top w:val="none" w:sz="0" w:space="0" w:color="auto"/>
                <w:left w:val="none" w:sz="0" w:space="0" w:color="auto"/>
                <w:bottom w:val="none" w:sz="0" w:space="0" w:color="auto"/>
                <w:right w:val="none" w:sz="0" w:space="0" w:color="auto"/>
              </w:divBdr>
            </w:div>
            <w:div w:id="666596940">
              <w:marLeft w:val="0"/>
              <w:marRight w:val="0"/>
              <w:marTop w:val="45"/>
              <w:marBottom w:val="0"/>
              <w:divBdr>
                <w:top w:val="none" w:sz="0" w:space="0" w:color="auto"/>
                <w:left w:val="none" w:sz="0" w:space="0" w:color="auto"/>
                <w:bottom w:val="none" w:sz="0" w:space="0" w:color="auto"/>
                <w:right w:val="none" w:sz="0" w:space="0" w:color="auto"/>
              </w:divBdr>
            </w:div>
          </w:divsChild>
        </w:div>
        <w:div w:id="336348481">
          <w:marLeft w:val="0"/>
          <w:marRight w:val="0"/>
          <w:marTop w:val="210"/>
          <w:marBottom w:val="0"/>
          <w:divBdr>
            <w:top w:val="none" w:sz="0" w:space="0" w:color="auto"/>
            <w:left w:val="none" w:sz="0" w:space="0" w:color="auto"/>
            <w:bottom w:val="none" w:sz="0" w:space="0" w:color="auto"/>
            <w:right w:val="none" w:sz="0" w:space="0" w:color="auto"/>
          </w:divBdr>
          <w:divsChild>
            <w:div w:id="8896588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8023495">
      <w:bodyDiv w:val="1"/>
      <w:marLeft w:val="0"/>
      <w:marRight w:val="0"/>
      <w:marTop w:val="0"/>
      <w:marBottom w:val="0"/>
      <w:divBdr>
        <w:top w:val="none" w:sz="0" w:space="0" w:color="auto"/>
        <w:left w:val="none" w:sz="0" w:space="0" w:color="auto"/>
        <w:bottom w:val="none" w:sz="0" w:space="0" w:color="auto"/>
        <w:right w:val="none" w:sz="0" w:space="0" w:color="auto"/>
      </w:divBdr>
      <w:divsChild>
        <w:div w:id="2076969443">
          <w:marLeft w:val="60"/>
          <w:marRight w:val="0"/>
          <w:marTop w:val="360"/>
          <w:marBottom w:val="0"/>
          <w:divBdr>
            <w:top w:val="none" w:sz="0" w:space="0" w:color="auto"/>
            <w:left w:val="none" w:sz="0" w:space="0" w:color="auto"/>
            <w:bottom w:val="none" w:sz="0" w:space="0" w:color="auto"/>
            <w:right w:val="none" w:sz="0" w:space="0" w:color="auto"/>
          </w:divBdr>
        </w:div>
        <w:div w:id="1096899549">
          <w:marLeft w:val="60"/>
          <w:marRight w:val="0"/>
          <w:marTop w:val="0"/>
          <w:marBottom w:val="0"/>
          <w:divBdr>
            <w:top w:val="none" w:sz="0" w:space="0" w:color="auto"/>
            <w:left w:val="none" w:sz="0" w:space="0" w:color="auto"/>
            <w:bottom w:val="none" w:sz="0" w:space="0" w:color="auto"/>
            <w:right w:val="none" w:sz="0" w:space="0" w:color="auto"/>
          </w:divBdr>
        </w:div>
        <w:div w:id="688795012">
          <w:marLeft w:val="60"/>
          <w:marRight w:val="0"/>
          <w:marTop w:val="60"/>
          <w:marBottom w:val="0"/>
          <w:divBdr>
            <w:top w:val="none" w:sz="0" w:space="0" w:color="auto"/>
            <w:left w:val="none" w:sz="0" w:space="0" w:color="auto"/>
            <w:bottom w:val="none" w:sz="0" w:space="0" w:color="auto"/>
            <w:right w:val="none" w:sz="0" w:space="0" w:color="auto"/>
          </w:divBdr>
          <w:divsChild>
            <w:div w:id="1371302106">
              <w:marLeft w:val="0"/>
              <w:marRight w:val="0"/>
              <w:marTop w:val="45"/>
              <w:marBottom w:val="0"/>
              <w:divBdr>
                <w:top w:val="none" w:sz="0" w:space="0" w:color="auto"/>
                <w:left w:val="none" w:sz="0" w:space="0" w:color="auto"/>
                <w:bottom w:val="none" w:sz="0" w:space="0" w:color="auto"/>
                <w:right w:val="none" w:sz="0" w:space="0" w:color="auto"/>
              </w:divBdr>
            </w:div>
            <w:div w:id="725419944">
              <w:marLeft w:val="0"/>
              <w:marRight w:val="0"/>
              <w:marTop w:val="45"/>
              <w:marBottom w:val="0"/>
              <w:divBdr>
                <w:top w:val="none" w:sz="0" w:space="0" w:color="auto"/>
                <w:left w:val="none" w:sz="0" w:space="0" w:color="auto"/>
                <w:bottom w:val="none" w:sz="0" w:space="0" w:color="auto"/>
                <w:right w:val="none" w:sz="0" w:space="0" w:color="auto"/>
              </w:divBdr>
            </w:div>
            <w:div w:id="1014772607">
              <w:marLeft w:val="0"/>
              <w:marRight w:val="0"/>
              <w:marTop w:val="45"/>
              <w:marBottom w:val="0"/>
              <w:divBdr>
                <w:top w:val="none" w:sz="0" w:space="0" w:color="auto"/>
                <w:left w:val="none" w:sz="0" w:space="0" w:color="auto"/>
                <w:bottom w:val="none" w:sz="0" w:space="0" w:color="auto"/>
                <w:right w:val="none" w:sz="0" w:space="0" w:color="auto"/>
              </w:divBdr>
            </w:div>
            <w:div w:id="549070840">
              <w:marLeft w:val="0"/>
              <w:marRight w:val="0"/>
              <w:marTop w:val="0"/>
              <w:marBottom w:val="0"/>
              <w:divBdr>
                <w:top w:val="none" w:sz="0" w:space="0" w:color="auto"/>
                <w:left w:val="none" w:sz="0" w:space="0" w:color="auto"/>
                <w:bottom w:val="none" w:sz="0" w:space="0" w:color="auto"/>
                <w:right w:val="none" w:sz="0" w:space="0" w:color="auto"/>
              </w:divBdr>
            </w:div>
            <w:div w:id="1799684184">
              <w:marLeft w:val="0"/>
              <w:marRight w:val="0"/>
              <w:marTop w:val="0"/>
              <w:marBottom w:val="0"/>
              <w:divBdr>
                <w:top w:val="none" w:sz="0" w:space="0" w:color="auto"/>
                <w:left w:val="none" w:sz="0" w:space="0" w:color="auto"/>
                <w:bottom w:val="none" w:sz="0" w:space="0" w:color="auto"/>
                <w:right w:val="none" w:sz="0" w:space="0" w:color="auto"/>
              </w:divBdr>
            </w:div>
            <w:div w:id="1117211724">
              <w:marLeft w:val="0"/>
              <w:marRight w:val="0"/>
              <w:marTop w:val="45"/>
              <w:marBottom w:val="0"/>
              <w:divBdr>
                <w:top w:val="none" w:sz="0" w:space="0" w:color="auto"/>
                <w:left w:val="none" w:sz="0" w:space="0" w:color="auto"/>
                <w:bottom w:val="none" w:sz="0" w:space="0" w:color="auto"/>
                <w:right w:val="none" w:sz="0" w:space="0" w:color="auto"/>
              </w:divBdr>
            </w:div>
            <w:div w:id="642538157">
              <w:marLeft w:val="0"/>
              <w:marRight w:val="0"/>
              <w:marTop w:val="45"/>
              <w:marBottom w:val="0"/>
              <w:divBdr>
                <w:top w:val="none" w:sz="0" w:space="0" w:color="auto"/>
                <w:left w:val="none" w:sz="0" w:space="0" w:color="auto"/>
                <w:bottom w:val="none" w:sz="0" w:space="0" w:color="auto"/>
                <w:right w:val="none" w:sz="0" w:space="0" w:color="auto"/>
              </w:divBdr>
            </w:div>
            <w:div w:id="966355196">
              <w:marLeft w:val="0"/>
              <w:marRight w:val="0"/>
              <w:marTop w:val="45"/>
              <w:marBottom w:val="0"/>
              <w:divBdr>
                <w:top w:val="none" w:sz="0" w:space="0" w:color="auto"/>
                <w:left w:val="none" w:sz="0" w:space="0" w:color="auto"/>
                <w:bottom w:val="none" w:sz="0" w:space="0" w:color="auto"/>
                <w:right w:val="none" w:sz="0" w:space="0" w:color="auto"/>
              </w:divBdr>
            </w:div>
          </w:divsChild>
        </w:div>
        <w:div w:id="1196432173">
          <w:marLeft w:val="60"/>
          <w:marRight w:val="0"/>
          <w:marTop w:val="360"/>
          <w:marBottom w:val="0"/>
          <w:divBdr>
            <w:top w:val="none" w:sz="0" w:space="0" w:color="auto"/>
            <w:left w:val="none" w:sz="0" w:space="0" w:color="auto"/>
            <w:bottom w:val="none" w:sz="0" w:space="0" w:color="auto"/>
            <w:right w:val="none" w:sz="0" w:space="0" w:color="auto"/>
          </w:divBdr>
        </w:div>
        <w:div w:id="249242936">
          <w:marLeft w:val="60"/>
          <w:marRight w:val="0"/>
          <w:marTop w:val="0"/>
          <w:marBottom w:val="0"/>
          <w:divBdr>
            <w:top w:val="none" w:sz="0" w:space="0" w:color="auto"/>
            <w:left w:val="none" w:sz="0" w:space="0" w:color="auto"/>
            <w:bottom w:val="none" w:sz="0" w:space="0" w:color="auto"/>
            <w:right w:val="none" w:sz="0" w:space="0" w:color="auto"/>
          </w:divBdr>
        </w:div>
        <w:div w:id="862474712">
          <w:marLeft w:val="60"/>
          <w:marRight w:val="0"/>
          <w:marTop w:val="60"/>
          <w:marBottom w:val="0"/>
          <w:divBdr>
            <w:top w:val="none" w:sz="0" w:space="0" w:color="auto"/>
            <w:left w:val="none" w:sz="0" w:space="0" w:color="auto"/>
            <w:bottom w:val="none" w:sz="0" w:space="0" w:color="auto"/>
            <w:right w:val="none" w:sz="0" w:space="0" w:color="auto"/>
          </w:divBdr>
          <w:divsChild>
            <w:div w:id="1942954340">
              <w:marLeft w:val="0"/>
              <w:marRight w:val="0"/>
              <w:marTop w:val="45"/>
              <w:marBottom w:val="0"/>
              <w:divBdr>
                <w:top w:val="none" w:sz="0" w:space="0" w:color="auto"/>
                <w:left w:val="none" w:sz="0" w:space="0" w:color="auto"/>
                <w:bottom w:val="none" w:sz="0" w:space="0" w:color="auto"/>
                <w:right w:val="none" w:sz="0" w:space="0" w:color="auto"/>
              </w:divBdr>
            </w:div>
            <w:div w:id="327178586">
              <w:marLeft w:val="0"/>
              <w:marRight w:val="0"/>
              <w:marTop w:val="45"/>
              <w:marBottom w:val="0"/>
              <w:divBdr>
                <w:top w:val="none" w:sz="0" w:space="0" w:color="auto"/>
                <w:left w:val="none" w:sz="0" w:space="0" w:color="auto"/>
                <w:bottom w:val="none" w:sz="0" w:space="0" w:color="auto"/>
                <w:right w:val="none" w:sz="0" w:space="0" w:color="auto"/>
              </w:divBdr>
            </w:div>
            <w:div w:id="1905599106">
              <w:marLeft w:val="0"/>
              <w:marRight w:val="0"/>
              <w:marTop w:val="45"/>
              <w:marBottom w:val="0"/>
              <w:divBdr>
                <w:top w:val="none" w:sz="0" w:space="0" w:color="auto"/>
                <w:left w:val="none" w:sz="0" w:space="0" w:color="auto"/>
                <w:bottom w:val="none" w:sz="0" w:space="0" w:color="auto"/>
                <w:right w:val="none" w:sz="0" w:space="0" w:color="auto"/>
              </w:divBdr>
            </w:div>
            <w:div w:id="1791128428">
              <w:marLeft w:val="0"/>
              <w:marRight w:val="0"/>
              <w:marTop w:val="45"/>
              <w:marBottom w:val="0"/>
              <w:divBdr>
                <w:top w:val="none" w:sz="0" w:space="0" w:color="auto"/>
                <w:left w:val="none" w:sz="0" w:space="0" w:color="auto"/>
                <w:bottom w:val="none" w:sz="0" w:space="0" w:color="auto"/>
                <w:right w:val="none" w:sz="0" w:space="0" w:color="auto"/>
              </w:divBdr>
            </w:div>
          </w:divsChild>
        </w:div>
        <w:div w:id="1799571300">
          <w:marLeft w:val="60"/>
          <w:marRight w:val="0"/>
          <w:marTop w:val="360"/>
          <w:marBottom w:val="0"/>
          <w:divBdr>
            <w:top w:val="none" w:sz="0" w:space="0" w:color="auto"/>
            <w:left w:val="none" w:sz="0" w:space="0" w:color="auto"/>
            <w:bottom w:val="none" w:sz="0" w:space="0" w:color="auto"/>
            <w:right w:val="none" w:sz="0" w:space="0" w:color="auto"/>
          </w:divBdr>
        </w:div>
        <w:div w:id="1402798809">
          <w:marLeft w:val="60"/>
          <w:marRight w:val="0"/>
          <w:marTop w:val="0"/>
          <w:marBottom w:val="0"/>
          <w:divBdr>
            <w:top w:val="none" w:sz="0" w:space="0" w:color="auto"/>
            <w:left w:val="none" w:sz="0" w:space="0" w:color="auto"/>
            <w:bottom w:val="none" w:sz="0" w:space="0" w:color="auto"/>
            <w:right w:val="none" w:sz="0" w:space="0" w:color="auto"/>
          </w:divBdr>
        </w:div>
        <w:div w:id="1569151643">
          <w:marLeft w:val="60"/>
          <w:marRight w:val="0"/>
          <w:marTop w:val="60"/>
          <w:marBottom w:val="0"/>
          <w:divBdr>
            <w:top w:val="none" w:sz="0" w:space="0" w:color="auto"/>
            <w:left w:val="none" w:sz="0" w:space="0" w:color="auto"/>
            <w:bottom w:val="none" w:sz="0" w:space="0" w:color="auto"/>
            <w:right w:val="none" w:sz="0" w:space="0" w:color="auto"/>
          </w:divBdr>
          <w:divsChild>
            <w:div w:id="1042291322">
              <w:marLeft w:val="0"/>
              <w:marRight w:val="0"/>
              <w:marTop w:val="45"/>
              <w:marBottom w:val="0"/>
              <w:divBdr>
                <w:top w:val="none" w:sz="0" w:space="0" w:color="auto"/>
                <w:left w:val="none" w:sz="0" w:space="0" w:color="auto"/>
                <w:bottom w:val="none" w:sz="0" w:space="0" w:color="auto"/>
                <w:right w:val="none" w:sz="0" w:space="0" w:color="auto"/>
              </w:divBdr>
            </w:div>
            <w:div w:id="933516441">
              <w:marLeft w:val="0"/>
              <w:marRight w:val="0"/>
              <w:marTop w:val="45"/>
              <w:marBottom w:val="0"/>
              <w:divBdr>
                <w:top w:val="none" w:sz="0" w:space="0" w:color="auto"/>
                <w:left w:val="none" w:sz="0" w:space="0" w:color="auto"/>
                <w:bottom w:val="none" w:sz="0" w:space="0" w:color="auto"/>
                <w:right w:val="none" w:sz="0" w:space="0" w:color="auto"/>
              </w:divBdr>
            </w:div>
            <w:div w:id="440414176">
              <w:marLeft w:val="0"/>
              <w:marRight w:val="0"/>
              <w:marTop w:val="45"/>
              <w:marBottom w:val="0"/>
              <w:divBdr>
                <w:top w:val="none" w:sz="0" w:space="0" w:color="auto"/>
                <w:left w:val="none" w:sz="0" w:space="0" w:color="auto"/>
                <w:bottom w:val="none" w:sz="0" w:space="0" w:color="auto"/>
                <w:right w:val="none" w:sz="0" w:space="0" w:color="auto"/>
              </w:divBdr>
            </w:div>
            <w:div w:id="1158961834">
              <w:marLeft w:val="0"/>
              <w:marRight w:val="0"/>
              <w:marTop w:val="45"/>
              <w:marBottom w:val="0"/>
              <w:divBdr>
                <w:top w:val="none" w:sz="0" w:space="0" w:color="auto"/>
                <w:left w:val="none" w:sz="0" w:space="0" w:color="auto"/>
                <w:bottom w:val="none" w:sz="0" w:space="0" w:color="auto"/>
                <w:right w:val="none" w:sz="0" w:space="0" w:color="auto"/>
              </w:divBdr>
            </w:div>
          </w:divsChild>
        </w:div>
        <w:div w:id="73017079">
          <w:marLeft w:val="60"/>
          <w:marRight w:val="0"/>
          <w:marTop w:val="360"/>
          <w:marBottom w:val="0"/>
          <w:divBdr>
            <w:top w:val="none" w:sz="0" w:space="0" w:color="auto"/>
            <w:left w:val="none" w:sz="0" w:space="0" w:color="auto"/>
            <w:bottom w:val="none" w:sz="0" w:space="0" w:color="auto"/>
            <w:right w:val="none" w:sz="0" w:space="0" w:color="auto"/>
          </w:divBdr>
        </w:div>
        <w:div w:id="1522353085">
          <w:marLeft w:val="60"/>
          <w:marRight w:val="0"/>
          <w:marTop w:val="0"/>
          <w:marBottom w:val="0"/>
          <w:divBdr>
            <w:top w:val="none" w:sz="0" w:space="0" w:color="auto"/>
            <w:left w:val="none" w:sz="0" w:space="0" w:color="auto"/>
            <w:bottom w:val="none" w:sz="0" w:space="0" w:color="auto"/>
            <w:right w:val="none" w:sz="0" w:space="0" w:color="auto"/>
          </w:divBdr>
        </w:div>
        <w:div w:id="1701469822">
          <w:marLeft w:val="60"/>
          <w:marRight w:val="0"/>
          <w:marTop w:val="60"/>
          <w:marBottom w:val="0"/>
          <w:divBdr>
            <w:top w:val="none" w:sz="0" w:space="0" w:color="auto"/>
            <w:left w:val="none" w:sz="0" w:space="0" w:color="auto"/>
            <w:bottom w:val="none" w:sz="0" w:space="0" w:color="auto"/>
            <w:right w:val="none" w:sz="0" w:space="0" w:color="auto"/>
          </w:divBdr>
          <w:divsChild>
            <w:div w:id="1306741789">
              <w:marLeft w:val="0"/>
              <w:marRight w:val="0"/>
              <w:marTop w:val="45"/>
              <w:marBottom w:val="0"/>
              <w:divBdr>
                <w:top w:val="none" w:sz="0" w:space="0" w:color="auto"/>
                <w:left w:val="none" w:sz="0" w:space="0" w:color="auto"/>
                <w:bottom w:val="none" w:sz="0" w:space="0" w:color="auto"/>
                <w:right w:val="none" w:sz="0" w:space="0" w:color="auto"/>
              </w:divBdr>
            </w:div>
            <w:div w:id="617641685">
              <w:marLeft w:val="0"/>
              <w:marRight w:val="0"/>
              <w:marTop w:val="45"/>
              <w:marBottom w:val="0"/>
              <w:divBdr>
                <w:top w:val="none" w:sz="0" w:space="0" w:color="auto"/>
                <w:left w:val="none" w:sz="0" w:space="0" w:color="auto"/>
                <w:bottom w:val="none" w:sz="0" w:space="0" w:color="auto"/>
                <w:right w:val="none" w:sz="0" w:space="0" w:color="auto"/>
              </w:divBdr>
            </w:div>
            <w:div w:id="2109423382">
              <w:marLeft w:val="0"/>
              <w:marRight w:val="0"/>
              <w:marTop w:val="45"/>
              <w:marBottom w:val="0"/>
              <w:divBdr>
                <w:top w:val="none" w:sz="0" w:space="0" w:color="auto"/>
                <w:left w:val="none" w:sz="0" w:space="0" w:color="auto"/>
                <w:bottom w:val="none" w:sz="0" w:space="0" w:color="auto"/>
                <w:right w:val="none" w:sz="0" w:space="0" w:color="auto"/>
              </w:divBdr>
            </w:div>
            <w:div w:id="1292174769">
              <w:marLeft w:val="0"/>
              <w:marRight w:val="0"/>
              <w:marTop w:val="45"/>
              <w:marBottom w:val="0"/>
              <w:divBdr>
                <w:top w:val="none" w:sz="0" w:space="0" w:color="auto"/>
                <w:left w:val="none" w:sz="0" w:space="0" w:color="auto"/>
                <w:bottom w:val="none" w:sz="0" w:space="0" w:color="auto"/>
                <w:right w:val="none" w:sz="0" w:space="0" w:color="auto"/>
              </w:divBdr>
            </w:div>
          </w:divsChild>
        </w:div>
        <w:div w:id="1634863811">
          <w:marLeft w:val="0"/>
          <w:marRight w:val="0"/>
          <w:marTop w:val="210"/>
          <w:marBottom w:val="0"/>
          <w:divBdr>
            <w:top w:val="none" w:sz="0" w:space="0" w:color="auto"/>
            <w:left w:val="none" w:sz="0" w:space="0" w:color="auto"/>
            <w:bottom w:val="none" w:sz="0" w:space="0" w:color="auto"/>
            <w:right w:val="none" w:sz="0" w:space="0" w:color="auto"/>
          </w:divBdr>
          <w:divsChild>
            <w:div w:id="7147361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79458390">
      <w:bodyDiv w:val="1"/>
      <w:marLeft w:val="0"/>
      <w:marRight w:val="0"/>
      <w:marTop w:val="0"/>
      <w:marBottom w:val="0"/>
      <w:divBdr>
        <w:top w:val="none" w:sz="0" w:space="0" w:color="auto"/>
        <w:left w:val="none" w:sz="0" w:space="0" w:color="auto"/>
        <w:bottom w:val="none" w:sz="0" w:space="0" w:color="auto"/>
        <w:right w:val="none" w:sz="0" w:space="0" w:color="auto"/>
      </w:divBdr>
      <w:divsChild>
        <w:div w:id="370344866">
          <w:marLeft w:val="60"/>
          <w:marRight w:val="0"/>
          <w:marTop w:val="360"/>
          <w:marBottom w:val="0"/>
          <w:divBdr>
            <w:top w:val="none" w:sz="0" w:space="0" w:color="auto"/>
            <w:left w:val="none" w:sz="0" w:space="0" w:color="auto"/>
            <w:bottom w:val="none" w:sz="0" w:space="0" w:color="auto"/>
            <w:right w:val="none" w:sz="0" w:space="0" w:color="auto"/>
          </w:divBdr>
        </w:div>
        <w:div w:id="1739982570">
          <w:marLeft w:val="60"/>
          <w:marRight w:val="0"/>
          <w:marTop w:val="0"/>
          <w:marBottom w:val="0"/>
          <w:divBdr>
            <w:top w:val="none" w:sz="0" w:space="0" w:color="auto"/>
            <w:left w:val="none" w:sz="0" w:space="0" w:color="auto"/>
            <w:bottom w:val="none" w:sz="0" w:space="0" w:color="auto"/>
            <w:right w:val="none" w:sz="0" w:space="0" w:color="auto"/>
          </w:divBdr>
        </w:div>
        <w:div w:id="1702828225">
          <w:marLeft w:val="60"/>
          <w:marRight w:val="0"/>
          <w:marTop w:val="60"/>
          <w:marBottom w:val="0"/>
          <w:divBdr>
            <w:top w:val="none" w:sz="0" w:space="0" w:color="auto"/>
            <w:left w:val="none" w:sz="0" w:space="0" w:color="auto"/>
            <w:bottom w:val="none" w:sz="0" w:space="0" w:color="auto"/>
            <w:right w:val="none" w:sz="0" w:space="0" w:color="auto"/>
          </w:divBdr>
          <w:divsChild>
            <w:div w:id="1318025068">
              <w:marLeft w:val="0"/>
              <w:marRight w:val="0"/>
              <w:marTop w:val="45"/>
              <w:marBottom w:val="0"/>
              <w:divBdr>
                <w:top w:val="none" w:sz="0" w:space="0" w:color="auto"/>
                <w:left w:val="none" w:sz="0" w:space="0" w:color="auto"/>
                <w:bottom w:val="none" w:sz="0" w:space="0" w:color="auto"/>
                <w:right w:val="none" w:sz="0" w:space="0" w:color="auto"/>
              </w:divBdr>
            </w:div>
            <w:div w:id="229777371">
              <w:marLeft w:val="0"/>
              <w:marRight w:val="0"/>
              <w:marTop w:val="45"/>
              <w:marBottom w:val="0"/>
              <w:divBdr>
                <w:top w:val="none" w:sz="0" w:space="0" w:color="auto"/>
                <w:left w:val="none" w:sz="0" w:space="0" w:color="auto"/>
                <w:bottom w:val="none" w:sz="0" w:space="0" w:color="auto"/>
                <w:right w:val="none" w:sz="0" w:space="0" w:color="auto"/>
              </w:divBdr>
            </w:div>
            <w:div w:id="328674322">
              <w:marLeft w:val="0"/>
              <w:marRight w:val="0"/>
              <w:marTop w:val="45"/>
              <w:marBottom w:val="0"/>
              <w:divBdr>
                <w:top w:val="none" w:sz="0" w:space="0" w:color="auto"/>
                <w:left w:val="none" w:sz="0" w:space="0" w:color="auto"/>
                <w:bottom w:val="none" w:sz="0" w:space="0" w:color="auto"/>
                <w:right w:val="none" w:sz="0" w:space="0" w:color="auto"/>
              </w:divBdr>
            </w:div>
            <w:div w:id="842016179">
              <w:marLeft w:val="0"/>
              <w:marRight w:val="0"/>
              <w:marTop w:val="0"/>
              <w:marBottom w:val="0"/>
              <w:divBdr>
                <w:top w:val="none" w:sz="0" w:space="0" w:color="auto"/>
                <w:left w:val="none" w:sz="0" w:space="0" w:color="auto"/>
                <w:bottom w:val="none" w:sz="0" w:space="0" w:color="auto"/>
                <w:right w:val="none" w:sz="0" w:space="0" w:color="auto"/>
              </w:divBdr>
            </w:div>
            <w:div w:id="1145778252">
              <w:marLeft w:val="0"/>
              <w:marRight w:val="0"/>
              <w:marTop w:val="0"/>
              <w:marBottom w:val="0"/>
              <w:divBdr>
                <w:top w:val="none" w:sz="0" w:space="0" w:color="auto"/>
                <w:left w:val="none" w:sz="0" w:space="0" w:color="auto"/>
                <w:bottom w:val="none" w:sz="0" w:space="0" w:color="auto"/>
                <w:right w:val="none" w:sz="0" w:space="0" w:color="auto"/>
              </w:divBdr>
            </w:div>
            <w:div w:id="2029021355">
              <w:marLeft w:val="0"/>
              <w:marRight w:val="0"/>
              <w:marTop w:val="45"/>
              <w:marBottom w:val="0"/>
              <w:divBdr>
                <w:top w:val="none" w:sz="0" w:space="0" w:color="auto"/>
                <w:left w:val="none" w:sz="0" w:space="0" w:color="auto"/>
                <w:bottom w:val="none" w:sz="0" w:space="0" w:color="auto"/>
                <w:right w:val="none" w:sz="0" w:space="0" w:color="auto"/>
              </w:divBdr>
            </w:div>
            <w:div w:id="429934281">
              <w:marLeft w:val="0"/>
              <w:marRight w:val="0"/>
              <w:marTop w:val="45"/>
              <w:marBottom w:val="0"/>
              <w:divBdr>
                <w:top w:val="none" w:sz="0" w:space="0" w:color="auto"/>
                <w:left w:val="none" w:sz="0" w:space="0" w:color="auto"/>
                <w:bottom w:val="none" w:sz="0" w:space="0" w:color="auto"/>
                <w:right w:val="none" w:sz="0" w:space="0" w:color="auto"/>
              </w:divBdr>
            </w:div>
            <w:div w:id="546530410">
              <w:marLeft w:val="0"/>
              <w:marRight w:val="0"/>
              <w:marTop w:val="45"/>
              <w:marBottom w:val="0"/>
              <w:divBdr>
                <w:top w:val="none" w:sz="0" w:space="0" w:color="auto"/>
                <w:left w:val="none" w:sz="0" w:space="0" w:color="auto"/>
                <w:bottom w:val="none" w:sz="0" w:space="0" w:color="auto"/>
                <w:right w:val="none" w:sz="0" w:space="0" w:color="auto"/>
              </w:divBdr>
            </w:div>
          </w:divsChild>
        </w:div>
        <w:div w:id="1090540847">
          <w:marLeft w:val="60"/>
          <w:marRight w:val="0"/>
          <w:marTop w:val="360"/>
          <w:marBottom w:val="0"/>
          <w:divBdr>
            <w:top w:val="none" w:sz="0" w:space="0" w:color="auto"/>
            <w:left w:val="none" w:sz="0" w:space="0" w:color="auto"/>
            <w:bottom w:val="none" w:sz="0" w:space="0" w:color="auto"/>
            <w:right w:val="none" w:sz="0" w:space="0" w:color="auto"/>
          </w:divBdr>
        </w:div>
        <w:div w:id="12926805">
          <w:marLeft w:val="60"/>
          <w:marRight w:val="0"/>
          <w:marTop w:val="0"/>
          <w:marBottom w:val="0"/>
          <w:divBdr>
            <w:top w:val="none" w:sz="0" w:space="0" w:color="auto"/>
            <w:left w:val="none" w:sz="0" w:space="0" w:color="auto"/>
            <w:bottom w:val="none" w:sz="0" w:space="0" w:color="auto"/>
            <w:right w:val="none" w:sz="0" w:space="0" w:color="auto"/>
          </w:divBdr>
        </w:div>
        <w:div w:id="668220083">
          <w:marLeft w:val="60"/>
          <w:marRight w:val="0"/>
          <w:marTop w:val="60"/>
          <w:marBottom w:val="0"/>
          <w:divBdr>
            <w:top w:val="none" w:sz="0" w:space="0" w:color="auto"/>
            <w:left w:val="none" w:sz="0" w:space="0" w:color="auto"/>
            <w:bottom w:val="none" w:sz="0" w:space="0" w:color="auto"/>
            <w:right w:val="none" w:sz="0" w:space="0" w:color="auto"/>
          </w:divBdr>
          <w:divsChild>
            <w:div w:id="940576064">
              <w:marLeft w:val="0"/>
              <w:marRight w:val="0"/>
              <w:marTop w:val="45"/>
              <w:marBottom w:val="0"/>
              <w:divBdr>
                <w:top w:val="none" w:sz="0" w:space="0" w:color="auto"/>
                <w:left w:val="none" w:sz="0" w:space="0" w:color="auto"/>
                <w:bottom w:val="none" w:sz="0" w:space="0" w:color="auto"/>
                <w:right w:val="none" w:sz="0" w:space="0" w:color="auto"/>
              </w:divBdr>
            </w:div>
            <w:div w:id="1434204229">
              <w:marLeft w:val="0"/>
              <w:marRight w:val="0"/>
              <w:marTop w:val="45"/>
              <w:marBottom w:val="0"/>
              <w:divBdr>
                <w:top w:val="none" w:sz="0" w:space="0" w:color="auto"/>
                <w:left w:val="none" w:sz="0" w:space="0" w:color="auto"/>
                <w:bottom w:val="none" w:sz="0" w:space="0" w:color="auto"/>
                <w:right w:val="none" w:sz="0" w:space="0" w:color="auto"/>
              </w:divBdr>
            </w:div>
            <w:div w:id="1185094702">
              <w:marLeft w:val="0"/>
              <w:marRight w:val="0"/>
              <w:marTop w:val="45"/>
              <w:marBottom w:val="0"/>
              <w:divBdr>
                <w:top w:val="none" w:sz="0" w:space="0" w:color="auto"/>
                <w:left w:val="none" w:sz="0" w:space="0" w:color="auto"/>
                <w:bottom w:val="none" w:sz="0" w:space="0" w:color="auto"/>
                <w:right w:val="none" w:sz="0" w:space="0" w:color="auto"/>
              </w:divBdr>
            </w:div>
            <w:div w:id="665936100">
              <w:marLeft w:val="0"/>
              <w:marRight w:val="0"/>
              <w:marTop w:val="45"/>
              <w:marBottom w:val="0"/>
              <w:divBdr>
                <w:top w:val="none" w:sz="0" w:space="0" w:color="auto"/>
                <w:left w:val="none" w:sz="0" w:space="0" w:color="auto"/>
                <w:bottom w:val="none" w:sz="0" w:space="0" w:color="auto"/>
                <w:right w:val="none" w:sz="0" w:space="0" w:color="auto"/>
              </w:divBdr>
            </w:div>
          </w:divsChild>
        </w:div>
        <w:div w:id="2034921241">
          <w:marLeft w:val="60"/>
          <w:marRight w:val="0"/>
          <w:marTop w:val="360"/>
          <w:marBottom w:val="0"/>
          <w:divBdr>
            <w:top w:val="none" w:sz="0" w:space="0" w:color="auto"/>
            <w:left w:val="none" w:sz="0" w:space="0" w:color="auto"/>
            <w:bottom w:val="none" w:sz="0" w:space="0" w:color="auto"/>
            <w:right w:val="none" w:sz="0" w:space="0" w:color="auto"/>
          </w:divBdr>
        </w:div>
        <w:div w:id="1092435385">
          <w:marLeft w:val="60"/>
          <w:marRight w:val="0"/>
          <w:marTop w:val="0"/>
          <w:marBottom w:val="0"/>
          <w:divBdr>
            <w:top w:val="none" w:sz="0" w:space="0" w:color="auto"/>
            <w:left w:val="none" w:sz="0" w:space="0" w:color="auto"/>
            <w:bottom w:val="none" w:sz="0" w:space="0" w:color="auto"/>
            <w:right w:val="none" w:sz="0" w:space="0" w:color="auto"/>
          </w:divBdr>
        </w:div>
        <w:div w:id="1371492076">
          <w:marLeft w:val="60"/>
          <w:marRight w:val="0"/>
          <w:marTop w:val="60"/>
          <w:marBottom w:val="0"/>
          <w:divBdr>
            <w:top w:val="none" w:sz="0" w:space="0" w:color="auto"/>
            <w:left w:val="none" w:sz="0" w:space="0" w:color="auto"/>
            <w:bottom w:val="none" w:sz="0" w:space="0" w:color="auto"/>
            <w:right w:val="none" w:sz="0" w:space="0" w:color="auto"/>
          </w:divBdr>
          <w:divsChild>
            <w:div w:id="28914341">
              <w:marLeft w:val="0"/>
              <w:marRight w:val="0"/>
              <w:marTop w:val="45"/>
              <w:marBottom w:val="0"/>
              <w:divBdr>
                <w:top w:val="none" w:sz="0" w:space="0" w:color="auto"/>
                <w:left w:val="none" w:sz="0" w:space="0" w:color="auto"/>
                <w:bottom w:val="none" w:sz="0" w:space="0" w:color="auto"/>
                <w:right w:val="none" w:sz="0" w:space="0" w:color="auto"/>
              </w:divBdr>
            </w:div>
            <w:div w:id="2042242106">
              <w:marLeft w:val="0"/>
              <w:marRight w:val="0"/>
              <w:marTop w:val="45"/>
              <w:marBottom w:val="0"/>
              <w:divBdr>
                <w:top w:val="none" w:sz="0" w:space="0" w:color="auto"/>
                <w:left w:val="none" w:sz="0" w:space="0" w:color="auto"/>
                <w:bottom w:val="none" w:sz="0" w:space="0" w:color="auto"/>
                <w:right w:val="none" w:sz="0" w:space="0" w:color="auto"/>
              </w:divBdr>
            </w:div>
            <w:div w:id="1517771867">
              <w:marLeft w:val="0"/>
              <w:marRight w:val="0"/>
              <w:marTop w:val="45"/>
              <w:marBottom w:val="0"/>
              <w:divBdr>
                <w:top w:val="none" w:sz="0" w:space="0" w:color="auto"/>
                <w:left w:val="none" w:sz="0" w:space="0" w:color="auto"/>
                <w:bottom w:val="none" w:sz="0" w:space="0" w:color="auto"/>
                <w:right w:val="none" w:sz="0" w:space="0" w:color="auto"/>
              </w:divBdr>
            </w:div>
            <w:div w:id="539977030">
              <w:marLeft w:val="0"/>
              <w:marRight w:val="0"/>
              <w:marTop w:val="45"/>
              <w:marBottom w:val="0"/>
              <w:divBdr>
                <w:top w:val="none" w:sz="0" w:space="0" w:color="auto"/>
                <w:left w:val="none" w:sz="0" w:space="0" w:color="auto"/>
                <w:bottom w:val="none" w:sz="0" w:space="0" w:color="auto"/>
                <w:right w:val="none" w:sz="0" w:space="0" w:color="auto"/>
              </w:divBdr>
            </w:div>
          </w:divsChild>
        </w:div>
        <w:div w:id="1083910431">
          <w:marLeft w:val="60"/>
          <w:marRight w:val="0"/>
          <w:marTop w:val="360"/>
          <w:marBottom w:val="0"/>
          <w:divBdr>
            <w:top w:val="none" w:sz="0" w:space="0" w:color="auto"/>
            <w:left w:val="none" w:sz="0" w:space="0" w:color="auto"/>
            <w:bottom w:val="none" w:sz="0" w:space="0" w:color="auto"/>
            <w:right w:val="none" w:sz="0" w:space="0" w:color="auto"/>
          </w:divBdr>
        </w:div>
        <w:div w:id="520970852">
          <w:marLeft w:val="60"/>
          <w:marRight w:val="0"/>
          <w:marTop w:val="0"/>
          <w:marBottom w:val="0"/>
          <w:divBdr>
            <w:top w:val="none" w:sz="0" w:space="0" w:color="auto"/>
            <w:left w:val="none" w:sz="0" w:space="0" w:color="auto"/>
            <w:bottom w:val="none" w:sz="0" w:space="0" w:color="auto"/>
            <w:right w:val="none" w:sz="0" w:space="0" w:color="auto"/>
          </w:divBdr>
        </w:div>
        <w:div w:id="1378705439">
          <w:marLeft w:val="60"/>
          <w:marRight w:val="0"/>
          <w:marTop w:val="60"/>
          <w:marBottom w:val="0"/>
          <w:divBdr>
            <w:top w:val="none" w:sz="0" w:space="0" w:color="auto"/>
            <w:left w:val="none" w:sz="0" w:space="0" w:color="auto"/>
            <w:bottom w:val="none" w:sz="0" w:space="0" w:color="auto"/>
            <w:right w:val="none" w:sz="0" w:space="0" w:color="auto"/>
          </w:divBdr>
          <w:divsChild>
            <w:div w:id="886768668">
              <w:marLeft w:val="0"/>
              <w:marRight w:val="0"/>
              <w:marTop w:val="45"/>
              <w:marBottom w:val="0"/>
              <w:divBdr>
                <w:top w:val="none" w:sz="0" w:space="0" w:color="auto"/>
                <w:left w:val="none" w:sz="0" w:space="0" w:color="auto"/>
                <w:bottom w:val="none" w:sz="0" w:space="0" w:color="auto"/>
                <w:right w:val="none" w:sz="0" w:space="0" w:color="auto"/>
              </w:divBdr>
            </w:div>
            <w:div w:id="714548134">
              <w:marLeft w:val="0"/>
              <w:marRight w:val="0"/>
              <w:marTop w:val="45"/>
              <w:marBottom w:val="0"/>
              <w:divBdr>
                <w:top w:val="none" w:sz="0" w:space="0" w:color="auto"/>
                <w:left w:val="none" w:sz="0" w:space="0" w:color="auto"/>
                <w:bottom w:val="none" w:sz="0" w:space="0" w:color="auto"/>
                <w:right w:val="none" w:sz="0" w:space="0" w:color="auto"/>
              </w:divBdr>
            </w:div>
            <w:div w:id="414713222">
              <w:marLeft w:val="0"/>
              <w:marRight w:val="0"/>
              <w:marTop w:val="45"/>
              <w:marBottom w:val="0"/>
              <w:divBdr>
                <w:top w:val="none" w:sz="0" w:space="0" w:color="auto"/>
                <w:left w:val="none" w:sz="0" w:space="0" w:color="auto"/>
                <w:bottom w:val="none" w:sz="0" w:space="0" w:color="auto"/>
                <w:right w:val="none" w:sz="0" w:space="0" w:color="auto"/>
              </w:divBdr>
            </w:div>
            <w:div w:id="1932617824">
              <w:marLeft w:val="0"/>
              <w:marRight w:val="0"/>
              <w:marTop w:val="45"/>
              <w:marBottom w:val="0"/>
              <w:divBdr>
                <w:top w:val="none" w:sz="0" w:space="0" w:color="auto"/>
                <w:left w:val="none" w:sz="0" w:space="0" w:color="auto"/>
                <w:bottom w:val="none" w:sz="0" w:space="0" w:color="auto"/>
                <w:right w:val="none" w:sz="0" w:space="0" w:color="auto"/>
              </w:divBdr>
            </w:div>
          </w:divsChild>
        </w:div>
        <w:div w:id="163862811">
          <w:marLeft w:val="0"/>
          <w:marRight w:val="0"/>
          <w:marTop w:val="210"/>
          <w:marBottom w:val="0"/>
          <w:divBdr>
            <w:top w:val="none" w:sz="0" w:space="0" w:color="auto"/>
            <w:left w:val="none" w:sz="0" w:space="0" w:color="auto"/>
            <w:bottom w:val="none" w:sz="0" w:space="0" w:color="auto"/>
            <w:right w:val="none" w:sz="0" w:space="0" w:color="auto"/>
          </w:divBdr>
          <w:divsChild>
            <w:div w:id="6448152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1305462">
      <w:bodyDiv w:val="1"/>
      <w:marLeft w:val="0"/>
      <w:marRight w:val="0"/>
      <w:marTop w:val="0"/>
      <w:marBottom w:val="0"/>
      <w:divBdr>
        <w:top w:val="none" w:sz="0" w:space="0" w:color="auto"/>
        <w:left w:val="none" w:sz="0" w:space="0" w:color="auto"/>
        <w:bottom w:val="none" w:sz="0" w:space="0" w:color="auto"/>
        <w:right w:val="none" w:sz="0" w:space="0" w:color="auto"/>
      </w:divBdr>
      <w:divsChild>
        <w:div w:id="1801263582">
          <w:marLeft w:val="60"/>
          <w:marRight w:val="0"/>
          <w:marTop w:val="360"/>
          <w:marBottom w:val="0"/>
          <w:divBdr>
            <w:top w:val="none" w:sz="0" w:space="0" w:color="auto"/>
            <w:left w:val="none" w:sz="0" w:space="0" w:color="auto"/>
            <w:bottom w:val="none" w:sz="0" w:space="0" w:color="auto"/>
            <w:right w:val="none" w:sz="0" w:space="0" w:color="auto"/>
          </w:divBdr>
        </w:div>
        <w:div w:id="1677075767">
          <w:marLeft w:val="60"/>
          <w:marRight w:val="0"/>
          <w:marTop w:val="0"/>
          <w:marBottom w:val="0"/>
          <w:divBdr>
            <w:top w:val="none" w:sz="0" w:space="0" w:color="auto"/>
            <w:left w:val="none" w:sz="0" w:space="0" w:color="auto"/>
            <w:bottom w:val="none" w:sz="0" w:space="0" w:color="auto"/>
            <w:right w:val="none" w:sz="0" w:space="0" w:color="auto"/>
          </w:divBdr>
        </w:div>
        <w:div w:id="1803694660">
          <w:marLeft w:val="60"/>
          <w:marRight w:val="0"/>
          <w:marTop w:val="60"/>
          <w:marBottom w:val="0"/>
          <w:divBdr>
            <w:top w:val="none" w:sz="0" w:space="0" w:color="auto"/>
            <w:left w:val="none" w:sz="0" w:space="0" w:color="auto"/>
            <w:bottom w:val="none" w:sz="0" w:space="0" w:color="auto"/>
            <w:right w:val="none" w:sz="0" w:space="0" w:color="auto"/>
          </w:divBdr>
          <w:divsChild>
            <w:div w:id="1295058496">
              <w:marLeft w:val="0"/>
              <w:marRight w:val="0"/>
              <w:marTop w:val="45"/>
              <w:marBottom w:val="0"/>
              <w:divBdr>
                <w:top w:val="none" w:sz="0" w:space="0" w:color="auto"/>
                <w:left w:val="none" w:sz="0" w:space="0" w:color="auto"/>
                <w:bottom w:val="none" w:sz="0" w:space="0" w:color="auto"/>
                <w:right w:val="none" w:sz="0" w:space="0" w:color="auto"/>
              </w:divBdr>
            </w:div>
            <w:div w:id="1515876174">
              <w:marLeft w:val="0"/>
              <w:marRight w:val="0"/>
              <w:marTop w:val="45"/>
              <w:marBottom w:val="0"/>
              <w:divBdr>
                <w:top w:val="none" w:sz="0" w:space="0" w:color="auto"/>
                <w:left w:val="none" w:sz="0" w:space="0" w:color="auto"/>
                <w:bottom w:val="none" w:sz="0" w:space="0" w:color="auto"/>
                <w:right w:val="none" w:sz="0" w:space="0" w:color="auto"/>
              </w:divBdr>
            </w:div>
            <w:div w:id="583076665">
              <w:marLeft w:val="0"/>
              <w:marRight w:val="0"/>
              <w:marTop w:val="45"/>
              <w:marBottom w:val="0"/>
              <w:divBdr>
                <w:top w:val="none" w:sz="0" w:space="0" w:color="auto"/>
                <w:left w:val="none" w:sz="0" w:space="0" w:color="auto"/>
                <w:bottom w:val="none" w:sz="0" w:space="0" w:color="auto"/>
                <w:right w:val="none" w:sz="0" w:space="0" w:color="auto"/>
              </w:divBdr>
            </w:div>
            <w:div w:id="171458240">
              <w:marLeft w:val="0"/>
              <w:marRight w:val="0"/>
              <w:marTop w:val="0"/>
              <w:marBottom w:val="0"/>
              <w:divBdr>
                <w:top w:val="none" w:sz="0" w:space="0" w:color="auto"/>
                <w:left w:val="none" w:sz="0" w:space="0" w:color="auto"/>
                <w:bottom w:val="none" w:sz="0" w:space="0" w:color="auto"/>
                <w:right w:val="none" w:sz="0" w:space="0" w:color="auto"/>
              </w:divBdr>
            </w:div>
            <w:div w:id="1775706923">
              <w:marLeft w:val="0"/>
              <w:marRight w:val="0"/>
              <w:marTop w:val="0"/>
              <w:marBottom w:val="0"/>
              <w:divBdr>
                <w:top w:val="none" w:sz="0" w:space="0" w:color="auto"/>
                <w:left w:val="none" w:sz="0" w:space="0" w:color="auto"/>
                <w:bottom w:val="none" w:sz="0" w:space="0" w:color="auto"/>
                <w:right w:val="none" w:sz="0" w:space="0" w:color="auto"/>
              </w:divBdr>
            </w:div>
            <w:div w:id="1121415732">
              <w:marLeft w:val="0"/>
              <w:marRight w:val="0"/>
              <w:marTop w:val="45"/>
              <w:marBottom w:val="0"/>
              <w:divBdr>
                <w:top w:val="none" w:sz="0" w:space="0" w:color="auto"/>
                <w:left w:val="none" w:sz="0" w:space="0" w:color="auto"/>
                <w:bottom w:val="none" w:sz="0" w:space="0" w:color="auto"/>
                <w:right w:val="none" w:sz="0" w:space="0" w:color="auto"/>
              </w:divBdr>
            </w:div>
            <w:div w:id="1635912745">
              <w:marLeft w:val="0"/>
              <w:marRight w:val="0"/>
              <w:marTop w:val="45"/>
              <w:marBottom w:val="0"/>
              <w:divBdr>
                <w:top w:val="none" w:sz="0" w:space="0" w:color="auto"/>
                <w:left w:val="none" w:sz="0" w:space="0" w:color="auto"/>
                <w:bottom w:val="none" w:sz="0" w:space="0" w:color="auto"/>
                <w:right w:val="none" w:sz="0" w:space="0" w:color="auto"/>
              </w:divBdr>
            </w:div>
            <w:div w:id="390539363">
              <w:marLeft w:val="0"/>
              <w:marRight w:val="0"/>
              <w:marTop w:val="45"/>
              <w:marBottom w:val="0"/>
              <w:divBdr>
                <w:top w:val="none" w:sz="0" w:space="0" w:color="auto"/>
                <w:left w:val="none" w:sz="0" w:space="0" w:color="auto"/>
                <w:bottom w:val="none" w:sz="0" w:space="0" w:color="auto"/>
                <w:right w:val="none" w:sz="0" w:space="0" w:color="auto"/>
              </w:divBdr>
            </w:div>
          </w:divsChild>
        </w:div>
        <w:div w:id="2127264876">
          <w:marLeft w:val="60"/>
          <w:marRight w:val="0"/>
          <w:marTop w:val="360"/>
          <w:marBottom w:val="0"/>
          <w:divBdr>
            <w:top w:val="none" w:sz="0" w:space="0" w:color="auto"/>
            <w:left w:val="none" w:sz="0" w:space="0" w:color="auto"/>
            <w:bottom w:val="none" w:sz="0" w:space="0" w:color="auto"/>
            <w:right w:val="none" w:sz="0" w:space="0" w:color="auto"/>
          </w:divBdr>
        </w:div>
        <w:div w:id="1458527895">
          <w:marLeft w:val="60"/>
          <w:marRight w:val="0"/>
          <w:marTop w:val="0"/>
          <w:marBottom w:val="0"/>
          <w:divBdr>
            <w:top w:val="none" w:sz="0" w:space="0" w:color="auto"/>
            <w:left w:val="none" w:sz="0" w:space="0" w:color="auto"/>
            <w:bottom w:val="none" w:sz="0" w:space="0" w:color="auto"/>
            <w:right w:val="none" w:sz="0" w:space="0" w:color="auto"/>
          </w:divBdr>
        </w:div>
        <w:div w:id="2031179546">
          <w:marLeft w:val="60"/>
          <w:marRight w:val="0"/>
          <w:marTop w:val="60"/>
          <w:marBottom w:val="0"/>
          <w:divBdr>
            <w:top w:val="none" w:sz="0" w:space="0" w:color="auto"/>
            <w:left w:val="none" w:sz="0" w:space="0" w:color="auto"/>
            <w:bottom w:val="none" w:sz="0" w:space="0" w:color="auto"/>
            <w:right w:val="none" w:sz="0" w:space="0" w:color="auto"/>
          </w:divBdr>
          <w:divsChild>
            <w:div w:id="2109887001">
              <w:marLeft w:val="0"/>
              <w:marRight w:val="0"/>
              <w:marTop w:val="45"/>
              <w:marBottom w:val="0"/>
              <w:divBdr>
                <w:top w:val="none" w:sz="0" w:space="0" w:color="auto"/>
                <w:left w:val="none" w:sz="0" w:space="0" w:color="auto"/>
                <w:bottom w:val="none" w:sz="0" w:space="0" w:color="auto"/>
                <w:right w:val="none" w:sz="0" w:space="0" w:color="auto"/>
              </w:divBdr>
            </w:div>
            <w:div w:id="420300433">
              <w:marLeft w:val="0"/>
              <w:marRight w:val="0"/>
              <w:marTop w:val="45"/>
              <w:marBottom w:val="0"/>
              <w:divBdr>
                <w:top w:val="none" w:sz="0" w:space="0" w:color="auto"/>
                <w:left w:val="none" w:sz="0" w:space="0" w:color="auto"/>
                <w:bottom w:val="none" w:sz="0" w:space="0" w:color="auto"/>
                <w:right w:val="none" w:sz="0" w:space="0" w:color="auto"/>
              </w:divBdr>
            </w:div>
            <w:div w:id="1394426103">
              <w:marLeft w:val="0"/>
              <w:marRight w:val="0"/>
              <w:marTop w:val="45"/>
              <w:marBottom w:val="0"/>
              <w:divBdr>
                <w:top w:val="none" w:sz="0" w:space="0" w:color="auto"/>
                <w:left w:val="none" w:sz="0" w:space="0" w:color="auto"/>
                <w:bottom w:val="none" w:sz="0" w:space="0" w:color="auto"/>
                <w:right w:val="none" w:sz="0" w:space="0" w:color="auto"/>
              </w:divBdr>
            </w:div>
            <w:div w:id="1391002667">
              <w:marLeft w:val="0"/>
              <w:marRight w:val="0"/>
              <w:marTop w:val="45"/>
              <w:marBottom w:val="0"/>
              <w:divBdr>
                <w:top w:val="none" w:sz="0" w:space="0" w:color="auto"/>
                <w:left w:val="none" w:sz="0" w:space="0" w:color="auto"/>
                <w:bottom w:val="none" w:sz="0" w:space="0" w:color="auto"/>
                <w:right w:val="none" w:sz="0" w:space="0" w:color="auto"/>
              </w:divBdr>
            </w:div>
          </w:divsChild>
        </w:div>
        <w:div w:id="768164261">
          <w:marLeft w:val="60"/>
          <w:marRight w:val="0"/>
          <w:marTop w:val="360"/>
          <w:marBottom w:val="0"/>
          <w:divBdr>
            <w:top w:val="none" w:sz="0" w:space="0" w:color="auto"/>
            <w:left w:val="none" w:sz="0" w:space="0" w:color="auto"/>
            <w:bottom w:val="none" w:sz="0" w:space="0" w:color="auto"/>
            <w:right w:val="none" w:sz="0" w:space="0" w:color="auto"/>
          </w:divBdr>
        </w:div>
        <w:div w:id="1852799631">
          <w:marLeft w:val="60"/>
          <w:marRight w:val="0"/>
          <w:marTop w:val="0"/>
          <w:marBottom w:val="0"/>
          <w:divBdr>
            <w:top w:val="none" w:sz="0" w:space="0" w:color="auto"/>
            <w:left w:val="none" w:sz="0" w:space="0" w:color="auto"/>
            <w:bottom w:val="none" w:sz="0" w:space="0" w:color="auto"/>
            <w:right w:val="none" w:sz="0" w:space="0" w:color="auto"/>
          </w:divBdr>
        </w:div>
        <w:div w:id="300891376">
          <w:marLeft w:val="60"/>
          <w:marRight w:val="0"/>
          <w:marTop w:val="60"/>
          <w:marBottom w:val="0"/>
          <w:divBdr>
            <w:top w:val="none" w:sz="0" w:space="0" w:color="auto"/>
            <w:left w:val="none" w:sz="0" w:space="0" w:color="auto"/>
            <w:bottom w:val="none" w:sz="0" w:space="0" w:color="auto"/>
            <w:right w:val="none" w:sz="0" w:space="0" w:color="auto"/>
          </w:divBdr>
          <w:divsChild>
            <w:div w:id="1553694424">
              <w:marLeft w:val="0"/>
              <w:marRight w:val="0"/>
              <w:marTop w:val="45"/>
              <w:marBottom w:val="0"/>
              <w:divBdr>
                <w:top w:val="none" w:sz="0" w:space="0" w:color="auto"/>
                <w:left w:val="none" w:sz="0" w:space="0" w:color="auto"/>
                <w:bottom w:val="none" w:sz="0" w:space="0" w:color="auto"/>
                <w:right w:val="none" w:sz="0" w:space="0" w:color="auto"/>
              </w:divBdr>
            </w:div>
            <w:div w:id="1363479335">
              <w:marLeft w:val="0"/>
              <w:marRight w:val="0"/>
              <w:marTop w:val="45"/>
              <w:marBottom w:val="0"/>
              <w:divBdr>
                <w:top w:val="none" w:sz="0" w:space="0" w:color="auto"/>
                <w:left w:val="none" w:sz="0" w:space="0" w:color="auto"/>
                <w:bottom w:val="none" w:sz="0" w:space="0" w:color="auto"/>
                <w:right w:val="none" w:sz="0" w:space="0" w:color="auto"/>
              </w:divBdr>
            </w:div>
            <w:div w:id="1809711605">
              <w:marLeft w:val="0"/>
              <w:marRight w:val="0"/>
              <w:marTop w:val="45"/>
              <w:marBottom w:val="0"/>
              <w:divBdr>
                <w:top w:val="none" w:sz="0" w:space="0" w:color="auto"/>
                <w:left w:val="none" w:sz="0" w:space="0" w:color="auto"/>
                <w:bottom w:val="none" w:sz="0" w:space="0" w:color="auto"/>
                <w:right w:val="none" w:sz="0" w:space="0" w:color="auto"/>
              </w:divBdr>
            </w:div>
            <w:div w:id="583685720">
              <w:marLeft w:val="0"/>
              <w:marRight w:val="0"/>
              <w:marTop w:val="45"/>
              <w:marBottom w:val="0"/>
              <w:divBdr>
                <w:top w:val="none" w:sz="0" w:space="0" w:color="auto"/>
                <w:left w:val="none" w:sz="0" w:space="0" w:color="auto"/>
                <w:bottom w:val="none" w:sz="0" w:space="0" w:color="auto"/>
                <w:right w:val="none" w:sz="0" w:space="0" w:color="auto"/>
              </w:divBdr>
            </w:div>
          </w:divsChild>
        </w:div>
        <w:div w:id="1512837483">
          <w:marLeft w:val="60"/>
          <w:marRight w:val="0"/>
          <w:marTop w:val="360"/>
          <w:marBottom w:val="0"/>
          <w:divBdr>
            <w:top w:val="none" w:sz="0" w:space="0" w:color="auto"/>
            <w:left w:val="none" w:sz="0" w:space="0" w:color="auto"/>
            <w:bottom w:val="none" w:sz="0" w:space="0" w:color="auto"/>
            <w:right w:val="none" w:sz="0" w:space="0" w:color="auto"/>
          </w:divBdr>
        </w:div>
        <w:div w:id="1198155404">
          <w:marLeft w:val="60"/>
          <w:marRight w:val="0"/>
          <w:marTop w:val="0"/>
          <w:marBottom w:val="0"/>
          <w:divBdr>
            <w:top w:val="none" w:sz="0" w:space="0" w:color="auto"/>
            <w:left w:val="none" w:sz="0" w:space="0" w:color="auto"/>
            <w:bottom w:val="none" w:sz="0" w:space="0" w:color="auto"/>
            <w:right w:val="none" w:sz="0" w:space="0" w:color="auto"/>
          </w:divBdr>
        </w:div>
        <w:div w:id="1419520866">
          <w:marLeft w:val="60"/>
          <w:marRight w:val="0"/>
          <w:marTop w:val="60"/>
          <w:marBottom w:val="0"/>
          <w:divBdr>
            <w:top w:val="none" w:sz="0" w:space="0" w:color="auto"/>
            <w:left w:val="none" w:sz="0" w:space="0" w:color="auto"/>
            <w:bottom w:val="none" w:sz="0" w:space="0" w:color="auto"/>
            <w:right w:val="none" w:sz="0" w:space="0" w:color="auto"/>
          </w:divBdr>
          <w:divsChild>
            <w:div w:id="899286796">
              <w:marLeft w:val="0"/>
              <w:marRight w:val="0"/>
              <w:marTop w:val="45"/>
              <w:marBottom w:val="0"/>
              <w:divBdr>
                <w:top w:val="none" w:sz="0" w:space="0" w:color="auto"/>
                <w:left w:val="none" w:sz="0" w:space="0" w:color="auto"/>
                <w:bottom w:val="none" w:sz="0" w:space="0" w:color="auto"/>
                <w:right w:val="none" w:sz="0" w:space="0" w:color="auto"/>
              </w:divBdr>
            </w:div>
            <w:div w:id="1544906482">
              <w:marLeft w:val="0"/>
              <w:marRight w:val="0"/>
              <w:marTop w:val="45"/>
              <w:marBottom w:val="0"/>
              <w:divBdr>
                <w:top w:val="none" w:sz="0" w:space="0" w:color="auto"/>
                <w:left w:val="none" w:sz="0" w:space="0" w:color="auto"/>
                <w:bottom w:val="none" w:sz="0" w:space="0" w:color="auto"/>
                <w:right w:val="none" w:sz="0" w:space="0" w:color="auto"/>
              </w:divBdr>
            </w:div>
            <w:div w:id="2089113401">
              <w:marLeft w:val="0"/>
              <w:marRight w:val="0"/>
              <w:marTop w:val="45"/>
              <w:marBottom w:val="0"/>
              <w:divBdr>
                <w:top w:val="none" w:sz="0" w:space="0" w:color="auto"/>
                <w:left w:val="none" w:sz="0" w:space="0" w:color="auto"/>
                <w:bottom w:val="none" w:sz="0" w:space="0" w:color="auto"/>
                <w:right w:val="none" w:sz="0" w:space="0" w:color="auto"/>
              </w:divBdr>
            </w:div>
            <w:div w:id="1158232500">
              <w:marLeft w:val="0"/>
              <w:marRight w:val="0"/>
              <w:marTop w:val="45"/>
              <w:marBottom w:val="0"/>
              <w:divBdr>
                <w:top w:val="none" w:sz="0" w:space="0" w:color="auto"/>
                <w:left w:val="none" w:sz="0" w:space="0" w:color="auto"/>
                <w:bottom w:val="none" w:sz="0" w:space="0" w:color="auto"/>
                <w:right w:val="none" w:sz="0" w:space="0" w:color="auto"/>
              </w:divBdr>
            </w:div>
          </w:divsChild>
        </w:div>
        <w:div w:id="1152023677">
          <w:marLeft w:val="0"/>
          <w:marRight w:val="0"/>
          <w:marTop w:val="210"/>
          <w:marBottom w:val="0"/>
          <w:divBdr>
            <w:top w:val="none" w:sz="0" w:space="0" w:color="auto"/>
            <w:left w:val="none" w:sz="0" w:space="0" w:color="auto"/>
            <w:bottom w:val="none" w:sz="0" w:space="0" w:color="auto"/>
            <w:right w:val="none" w:sz="0" w:space="0" w:color="auto"/>
          </w:divBdr>
          <w:divsChild>
            <w:div w:id="16296232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1378973">
      <w:bodyDiv w:val="1"/>
      <w:marLeft w:val="0"/>
      <w:marRight w:val="0"/>
      <w:marTop w:val="0"/>
      <w:marBottom w:val="0"/>
      <w:divBdr>
        <w:top w:val="none" w:sz="0" w:space="0" w:color="auto"/>
        <w:left w:val="none" w:sz="0" w:space="0" w:color="auto"/>
        <w:bottom w:val="none" w:sz="0" w:space="0" w:color="auto"/>
        <w:right w:val="none" w:sz="0" w:space="0" w:color="auto"/>
      </w:divBdr>
      <w:divsChild>
        <w:div w:id="319387334">
          <w:marLeft w:val="60"/>
          <w:marRight w:val="0"/>
          <w:marTop w:val="360"/>
          <w:marBottom w:val="0"/>
          <w:divBdr>
            <w:top w:val="none" w:sz="0" w:space="0" w:color="auto"/>
            <w:left w:val="none" w:sz="0" w:space="0" w:color="auto"/>
            <w:bottom w:val="none" w:sz="0" w:space="0" w:color="auto"/>
            <w:right w:val="none" w:sz="0" w:space="0" w:color="auto"/>
          </w:divBdr>
        </w:div>
        <w:div w:id="988557169">
          <w:marLeft w:val="60"/>
          <w:marRight w:val="0"/>
          <w:marTop w:val="0"/>
          <w:marBottom w:val="0"/>
          <w:divBdr>
            <w:top w:val="none" w:sz="0" w:space="0" w:color="auto"/>
            <w:left w:val="none" w:sz="0" w:space="0" w:color="auto"/>
            <w:bottom w:val="none" w:sz="0" w:space="0" w:color="auto"/>
            <w:right w:val="none" w:sz="0" w:space="0" w:color="auto"/>
          </w:divBdr>
        </w:div>
        <w:div w:id="1541094652">
          <w:marLeft w:val="60"/>
          <w:marRight w:val="0"/>
          <w:marTop w:val="60"/>
          <w:marBottom w:val="0"/>
          <w:divBdr>
            <w:top w:val="none" w:sz="0" w:space="0" w:color="auto"/>
            <w:left w:val="none" w:sz="0" w:space="0" w:color="auto"/>
            <w:bottom w:val="none" w:sz="0" w:space="0" w:color="auto"/>
            <w:right w:val="none" w:sz="0" w:space="0" w:color="auto"/>
          </w:divBdr>
          <w:divsChild>
            <w:div w:id="358432231">
              <w:marLeft w:val="0"/>
              <w:marRight w:val="0"/>
              <w:marTop w:val="45"/>
              <w:marBottom w:val="0"/>
              <w:divBdr>
                <w:top w:val="none" w:sz="0" w:space="0" w:color="auto"/>
                <w:left w:val="none" w:sz="0" w:space="0" w:color="auto"/>
                <w:bottom w:val="none" w:sz="0" w:space="0" w:color="auto"/>
                <w:right w:val="none" w:sz="0" w:space="0" w:color="auto"/>
              </w:divBdr>
            </w:div>
            <w:div w:id="1561090773">
              <w:marLeft w:val="0"/>
              <w:marRight w:val="0"/>
              <w:marTop w:val="45"/>
              <w:marBottom w:val="0"/>
              <w:divBdr>
                <w:top w:val="none" w:sz="0" w:space="0" w:color="auto"/>
                <w:left w:val="none" w:sz="0" w:space="0" w:color="auto"/>
                <w:bottom w:val="none" w:sz="0" w:space="0" w:color="auto"/>
                <w:right w:val="none" w:sz="0" w:space="0" w:color="auto"/>
              </w:divBdr>
            </w:div>
            <w:div w:id="1000351509">
              <w:marLeft w:val="0"/>
              <w:marRight w:val="0"/>
              <w:marTop w:val="45"/>
              <w:marBottom w:val="0"/>
              <w:divBdr>
                <w:top w:val="none" w:sz="0" w:space="0" w:color="auto"/>
                <w:left w:val="none" w:sz="0" w:space="0" w:color="auto"/>
                <w:bottom w:val="none" w:sz="0" w:space="0" w:color="auto"/>
                <w:right w:val="none" w:sz="0" w:space="0" w:color="auto"/>
              </w:divBdr>
            </w:div>
            <w:div w:id="1519005823">
              <w:marLeft w:val="0"/>
              <w:marRight w:val="0"/>
              <w:marTop w:val="0"/>
              <w:marBottom w:val="0"/>
              <w:divBdr>
                <w:top w:val="none" w:sz="0" w:space="0" w:color="auto"/>
                <w:left w:val="none" w:sz="0" w:space="0" w:color="auto"/>
                <w:bottom w:val="none" w:sz="0" w:space="0" w:color="auto"/>
                <w:right w:val="none" w:sz="0" w:space="0" w:color="auto"/>
              </w:divBdr>
            </w:div>
            <w:div w:id="326248803">
              <w:marLeft w:val="0"/>
              <w:marRight w:val="0"/>
              <w:marTop w:val="0"/>
              <w:marBottom w:val="0"/>
              <w:divBdr>
                <w:top w:val="none" w:sz="0" w:space="0" w:color="auto"/>
                <w:left w:val="none" w:sz="0" w:space="0" w:color="auto"/>
                <w:bottom w:val="none" w:sz="0" w:space="0" w:color="auto"/>
                <w:right w:val="none" w:sz="0" w:space="0" w:color="auto"/>
              </w:divBdr>
            </w:div>
            <w:div w:id="1292399383">
              <w:marLeft w:val="0"/>
              <w:marRight w:val="0"/>
              <w:marTop w:val="45"/>
              <w:marBottom w:val="0"/>
              <w:divBdr>
                <w:top w:val="none" w:sz="0" w:space="0" w:color="auto"/>
                <w:left w:val="none" w:sz="0" w:space="0" w:color="auto"/>
                <w:bottom w:val="none" w:sz="0" w:space="0" w:color="auto"/>
                <w:right w:val="none" w:sz="0" w:space="0" w:color="auto"/>
              </w:divBdr>
            </w:div>
            <w:div w:id="1442797799">
              <w:marLeft w:val="0"/>
              <w:marRight w:val="0"/>
              <w:marTop w:val="45"/>
              <w:marBottom w:val="0"/>
              <w:divBdr>
                <w:top w:val="none" w:sz="0" w:space="0" w:color="auto"/>
                <w:left w:val="none" w:sz="0" w:space="0" w:color="auto"/>
                <w:bottom w:val="none" w:sz="0" w:space="0" w:color="auto"/>
                <w:right w:val="none" w:sz="0" w:space="0" w:color="auto"/>
              </w:divBdr>
            </w:div>
            <w:div w:id="685405985">
              <w:marLeft w:val="0"/>
              <w:marRight w:val="0"/>
              <w:marTop w:val="45"/>
              <w:marBottom w:val="0"/>
              <w:divBdr>
                <w:top w:val="none" w:sz="0" w:space="0" w:color="auto"/>
                <w:left w:val="none" w:sz="0" w:space="0" w:color="auto"/>
                <w:bottom w:val="none" w:sz="0" w:space="0" w:color="auto"/>
                <w:right w:val="none" w:sz="0" w:space="0" w:color="auto"/>
              </w:divBdr>
            </w:div>
          </w:divsChild>
        </w:div>
        <w:div w:id="439422667">
          <w:marLeft w:val="60"/>
          <w:marRight w:val="0"/>
          <w:marTop w:val="360"/>
          <w:marBottom w:val="0"/>
          <w:divBdr>
            <w:top w:val="none" w:sz="0" w:space="0" w:color="auto"/>
            <w:left w:val="none" w:sz="0" w:space="0" w:color="auto"/>
            <w:bottom w:val="none" w:sz="0" w:space="0" w:color="auto"/>
            <w:right w:val="none" w:sz="0" w:space="0" w:color="auto"/>
          </w:divBdr>
        </w:div>
        <w:div w:id="181474591">
          <w:marLeft w:val="60"/>
          <w:marRight w:val="0"/>
          <w:marTop w:val="0"/>
          <w:marBottom w:val="0"/>
          <w:divBdr>
            <w:top w:val="none" w:sz="0" w:space="0" w:color="auto"/>
            <w:left w:val="none" w:sz="0" w:space="0" w:color="auto"/>
            <w:bottom w:val="none" w:sz="0" w:space="0" w:color="auto"/>
            <w:right w:val="none" w:sz="0" w:space="0" w:color="auto"/>
          </w:divBdr>
        </w:div>
        <w:div w:id="798839886">
          <w:marLeft w:val="60"/>
          <w:marRight w:val="0"/>
          <w:marTop w:val="60"/>
          <w:marBottom w:val="0"/>
          <w:divBdr>
            <w:top w:val="none" w:sz="0" w:space="0" w:color="auto"/>
            <w:left w:val="none" w:sz="0" w:space="0" w:color="auto"/>
            <w:bottom w:val="none" w:sz="0" w:space="0" w:color="auto"/>
            <w:right w:val="none" w:sz="0" w:space="0" w:color="auto"/>
          </w:divBdr>
          <w:divsChild>
            <w:div w:id="1290163846">
              <w:marLeft w:val="0"/>
              <w:marRight w:val="0"/>
              <w:marTop w:val="45"/>
              <w:marBottom w:val="0"/>
              <w:divBdr>
                <w:top w:val="none" w:sz="0" w:space="0" w:color="auto"/>
                <w:left w:val="none" w:sz="0" w:space="0" w:color="auto"/>
                <w:bottom w:val="none" w:sz="0" w:space="0" w:color="auto"/>
                <w:right w:val="none" w:sz="0" w:space="0" w:color="auto"/>
              </w:divBdr>
            </w:div>
            <w:div w:id="1836720121">
              <w:marLeft w:val="0"/>
              <w:marRight w:val="0"/>
              <w:marTop w:val="45"/>
              <w:marBottom w:val="0"/>
              <w:divBdr>
                <w:top w:val="none" w:sz="0" w:space="0" w:color="auto"/>
                <w:left w:val="none" w:sz="0" w:space="0" w:color="auto"/>
                <w:bottom w:val="none" w:sz="0" w:space="0" w:color="auto"/>
                <w:right w:val="none" w:sz="0" w:space="0" w:color="auto"/>
              </w:divBdr>
            </w:div>
            <w:div w:id="829056960">
              <w:marLeft w:val="0"/>
              <w:marRight w:val="0"/>
              <w:marTop w:val="45"/>
              <w:marBottom w:val="0"/>
              <w:divBdr>
                <w:top w:val="none" w:sz="0" w:space="0" w:color="auto"/>
                <w:left w:val="none" w:sz="0" w:space="0" w:color="auto"/>
                <w:bottom w:val="none" w:sz="0" w:space="0" w:color="auto"/>
                <w:right w:val="none" w:sz="0" w:space="0" w:color="auto"/>
              </w:divBdr>
            </w:div>
            <w:div w:id="1695765614">
              <w:marLeft w:val="0"/>
              <w:marRight w:val="0"/>
              <w:marTop w:val="45"/>
              <w:marBottom w:val="0"/>
              <w:divBdr>
                <w:top w:val="none" w:sz="0" w:space="0" w:color="auto"/>
                <w:left w:val="none" w:sz="0" w:space="0" w:color="auto"/>
                <w:bottom w:val="none" w:sz="0" w:space="0" w:color="auto"/>
                <w:right w:val="none" w:sz="0" w:space="0" w:color="auto"/>
              </w:divBdr>
            </w:div>
          </w:divsChild>
        </w:div>
        <w:div w:id="1530684239">
          <w:marLeft w:val="60"/>
          <w:marRight w:val="0"/>
          <w:marTop w:val="360"/>
          <w:marBottom w:val="0"/>
          <w:divBdr>
            <w:top w:val="none" w:sz="0" w:space="0" w:color="auto"/>
            <w:left w:val="none" w:sz="0" w:space="0" w:color="auto"/>
            <w:bottom w:val="none" w:sz="0" w:space="0" w:color="auto"/>
            <w:right w:val="none" w:sz="0" w:space="0" w:color="auto"/>
          </w:divBdr>
        </w:div>
        <w:div w:id="88624475">
          <w:marLeft w:val="60"/>
          <w:marRight w:val="0"/>
          <w:marTop w:val="0"/>
          <w:marBottom w:val="0"/>
          <w:divBdr>
            <w:top w:val="none" w:sz="0" w:space="0" w:color="auto"/>
            <w:left w:val="none" w:sz="0" w:space="0" w:color="auto"/>
            <w:bottom w:val="none" w:sz="0" w:space="0" w:color="auto"/>
            <w:right w:val="none" w:sz="0" w:space="0" w:color="auto"/>
          </w:divBdr>
        </w:div>
        <w:div w:id="380322467">
          <w:marLeft w:val="60"/>
          <w:marRight w:val="0"/>
          <w:marTop w:val="60"/>
          <w:marBottom w:val="0"/>
          <w:divBdr>
            <w:top w:val="none" w:sz="0" w:space="0" w:color="auto"/>
            <w:left w:val="none" w:sz="0" w:space="0" w:color="auto"/>
            <w:bottom w:val="none" w:sz="0" w:space="0" w:color="auto"/>
            <w:right w:val="none" w:sz="0" w:space="0" w:color="auto"/>
          </w:divBdr>
          <w:divsChild>
            <w:div w:id="1183009075">
              <w:marLeft w:val="0"/>
              <w:marRight w:val="0"/>
              <w:marTop w:val="45"/>
              <w:marBottom w:val="0"/>
              <w:divBdr>
                <w:top w:val="none" w:sz="0" w:space="0" w:color="auto"/>
                <w:left w:val="none" w:sz="0" w:space="0" w:color="auto"/>
                <w:bottom w:val="none" w:sz="0" w:space="0" w:color="auto"/>
                <w:right w:val="none" w:sz="0" w:space="0" w:color="auto"/>
              </w:divBdr>
            </w:div>
            <w:div w:id="1078750572">
              <w:marLeft w:val="0"/>
              <w:marRight w:val="0"/>
              <w:marTop w:val="45"/>
              <w:marBottom w:val="0"/>
              <w:divBdr>
                <w:top w:val="none" w:sz="0" w:space="0" w:color="auto"/>
                <w:left w:val="none" w:sz="0" w:space="0" w:color="auto"/>
                <w:bottom w:val="none" w:sz="0" w:space="0" w:color="auto"/>
                <w:right w:val="none" w:sz="0" w:space="0" w:color="auto"/>
              </w:divBdr>
            </w:div>
            <w:div w:id="1794321870">
              <w:marLeft w:val="0"/>
              <w:marRight w:val="0"/>
              <w:marTop w:val="45"/>
              <w:marBottom w:val="0"/>
              <w:divBdr>
                <w:top w:val="none" w:sz="0" w:space="0" w:color="auto"/>
                <w:left w:val="none" w:sz="0" w:space="0" w:color="auto"/>
                <w:bottom w:val="none" w:sz="0" w:space="0" w:color="auto"/>
                <w:right w:val="none" w:sz="0" w:space="0" w:color="auto"/>
              </w:divBdr>
            </w:div>
            <w:div w:id="1538084129">
              <w:marLeft w:val="0"/>
              <w:marRight w:val="0"/>
              <w:marTop w:val="45"/>
              <w:marBottom w:val="0"/>
              <w:divBdr>
                <w:top w:val="none" w:sz="0" w:space="0" w:color="auto"/>
                <w:left w:val="none" w:sz="0" w:space="0" w:color="auto"/>
                <w:bottom w:val="none" w:sz="0" w:space="0" w:color="auto"/>
                <w:right w:val="none" w:sz="0" w:space="0" w:color="auto"/>
              </w:divBdr>
            </w:div>
          </w:divsChild>
        </w:div>
        <w:div w:id="118453813">
          <w:marLeft w:val="60"/>
          <w:marRight w:val="0"/>
          <w:marTop w:val="360"/>
          <w:marBottom w:val="0"/>
          <w:divBdr>
            <w:top w:val="none" w:sz="0" w:space="0" w:color="auto"/>
            <w:left w:val="none" w:sz="0" w:space="0" w:color="auto"/>
            <w:bottom w:val="none" w:sz="0" w:space="0" w:color="auto"/>
            <w:right w:val="none" w:sz="0" w:space="0" w:color="auto"/>
          </w:divBdr>
        </w:div>
        <w:div w:id="1986087356">
          <w:marLeft w:val="60"/>
          <w:marRight w:val="0"/>
          <w:marTop w:val="0"/>
          <w:marBottom w:val="0"/>
          <w:divBdr>
            <w:top w:val="none" w:sz="0" w:space="0" w:color="auto"/>
            <w:left w:val="none" w:sz="0" w:space="0" w:color="auto"/>
            <w:bottom w:val="none" w:sz="0" w:space="0" w:color="auto"/>
            <w:right w:val="none" w:sz="0" w:space="0" w:color="auto"/>
          </w:divBdr>
        </w:div>
        <w:div w:id="448933569">
          <w:marLeft w:val="60"/>
          <w:marRight w:val="0"/>
          <w:marTop w:val="60"/>
          <w:marBottom w:val="0"/>
          <w:divBdr>
            <w:top w:val="none" w:sz="0" w:space="0" w:color="auto"/>
            <w:left w:val="none" w:sz="0" w:space="0" w:color="auto"/>
            <w:bottom w:val="none" w:sz="0" w:space="0" w:color="auto"/>
            <w:right w:val="none" w:sz="0" w:space="0" w:color="auto"/>
          </w:divBdr>
          <w:divsChild>
            <w:div w:id="1504318069">
              <w:marLeft w:val="0"/>
              <w:marRight w:val="0"/>
              <w:marTop w:val="45"/>
              <w:marBottom w:val="0"/>
              <w:divBdr>
                <w:top w:val="none" w:sz="0" w:space="0" w:color="auto"/>
                <w:left w:val="none" w:sz="0" w:space="0" w:color="auto"/>
                <w:bottom w:val="none" w:sz="0" w:space="0" w:color="auto"/>
                <w:right w:val="none" w:sz="0" w:space="0" w:color="auto"/>
              </w:divBdr>
            </w:div>
            <w:div w:id="678044361">
              <w:marLeft w:val="0"/>
              <w:marRight w:val="0"/>
              <w:marTop w:val="45"/>
              <w:marBottom w:val="0"/>
              <w:divBdr>
                <w:top w:val="none" w:sz="0" w:space="0" w:color="auto"/>
                <w:left w:val="none" w:sz="0" w:space="0" w:color="auto"/>
                <w:bottom w:val="none" w:sz="0" w:space="0" w:color="auto"/>
                <w:right w:val="none" w:sz="0" w:space="0" w:color="auto"/>
              </w:divBdr>
            </w:div>
            <w:div w:id="2135243904">
              <w:marLeft w:val="0"/>
              <w:marRight w:val="0"/>
              <w:marTop w:val="45"/>
              <w:marBottom w:val="0"/>
              <w:divBdr>
                <w:top w:val="none" w:sz="0" w:space="0" w:color="auto"/>
                <w:left w:val="none" w:sz="0" w:space="0" w:color="auto"/>
                <w:bottom w:val="none" w:sz="0" w:space="0" w:color="auto"/>
                <w:right w:val="none" w:sz="0" w:space="0" w:color="auto"/>
              </w:divBdr>
            </w:div>
            <w:div w:id="532768933">
              <w:marLeft w:val="0"/>
              <w:marRight w:val="0"/>
              <w:marTop w:val="45"/>
              <w:marBottom w:val="0"/>
              <w:divBdr>
                <w:top w:val="none" w:sz="0" w:space="0" w:color="auto"/>
                <w:left w:val="none" w:sz="0" w:space="0" w:color="auto"/>
                <w:bottom w:val="none" w:sz="0" w:space="0" w:color="auto"/>
                <w:right w:val="none" w:sz="0" w:space="0" w:color="auto"/>
              </w:divBdr>
            </w:div>
          </w:divsChild>
        </w:div>
        <w:div w:id="1805733092">
          <w:marLeft w:val="0"/>
          <w:marRight w:val="0"/>
          <w:marTop w:val="210"/>
          <w:marBottom w:val="0"/>
          <w:divBdr>
            <w:top w:val="none" w:sz="0" w:space="0" w:color="auto"/>
            <w:left w:val="none" w:sz="0" w:space="0" w:color="auto"/>
            <w:bottom w:val="none" w:sz="0" w:space="0" w:color="auto"/>
            <w:right w:val="none" w:sz="0" w:space="0" w:color="auto"/>
          </w:divBdr>
          <w:divsChild>
            <w:div w:id="9921040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3801364">
      <w:bodyDiv w:val="1"/>
      <w:marLeft w:val="0"/>
      <w:marRight w:val="0"/>
      <w:marTop w:val="0"/>
      <w:marBottom w:val="0"/>
      <w:divBdr>
        <w:top w:val="none" w:sz="0" w:space="0" w:color="auto"/>
        <w:left w:val="none" w:sz="0" w:space="0" w:color="auto"/>
        <w:bottom w:val="none" w:sz="0" w:space="0" w:color="auto"/>
        <w:right w:val="none" w:sz="0" w:space="0" w:color="auto"/>
      </w:divBdr>
      <w:divsChild>
        <w:div w:id="989210897">
          <w:marLeft w:val="60"/>
          <w:marRight w:val="0"/>
          <w:marTop w:val="360"/>
          <w:marBottom w:val="0"/>
          <w:divBdr>
            <w:top w:val="none" w:sz="0" w:space="0" w:color="auto"/>
            <w:left w:val="none" w:sz="0" w:space="0" w:color="auto"/>
            <w:bottom w:val="none" w:sz="0" w:space="0" w:color="auto"/>
            <w:right w:val="none" w:sz="0" w:space="0" w:color="auto"/>
          </w:divBdr>
        </w:div>
        <w:div w:id="272246431">
          <w:marLeft w:val="60"/>
          <w:marRight w:val="0"/>
          <w:marTop w:val="0"/>
          <w:marBottom w:val="0"/>
          <w:divBdr>
            <w:top w:val="none" w:sz="0" w:space="0" w:color="auto"/>
            <w:left w:val="none" w:sz="0" w:space="0" w:color="auto"/>
            <w:bottom w:val="none" w:sz="0" w:space="0" w:color="auto"/>
            <w:right w:val="none" w:sz="0" w:space="0" w:color="auto"/>
          </w:divBdr>
        </w:div>
        <w:div w:id="2043968990">
          <w:marLeft w:val="60"/>
          <w:marRight w:val="0"/>
          <w:marTop w:val="60"/>
          <w:marBottom w:val="0"/>
          <w:divBdr>
            <w:top w:val="none" w:sz="0" w:space="0" w:color="auto"/>
            <w:left w:val="none" w:sz="0" w:space="0" w:color="auto"/>
            <w:bottom w:val="none" w:sz="0" w:space="0" w:color="auto"/>
            <w:right w:val="none" w:sz="0" w:space="0" w:color="auto"/>
          </w:divBdr>
          <w:divsChild>
            <w:div w:id="599532879">
              <w:marLeft w:val="0"/>
              <w:marRight w:val="0"/>
              <w:marTop w:val="45"/>
              <w:marBottom w:val="0"/>
              <w:divBdr>
                <w:top w:val="none" w:sz="0" w:space="0" w:color="auto"/>
                <w:left w:val="none" w:sz="0" w:space="0" w:color="auto"/>
                <w:bottom w:val="none" w:sz="0" w:space="0" w:color="auto"/>
                <w:right w:val="none" w:sz="0" w:space="0" w:color="auto"/>
              </w:divBdr>
            </w:div>
            <w:div w:id="1737118628">
              <w:marLeft w:val="0"/>
              <w:marRight w:val="0"/>
              <w:marTop w:val="45"/>
              <w:marBottom w:val="0"/>
              <w:divBdr>
                <w:top w:val="none" w:sz="0" w:space="0" w:color="auto"/>
                <w:left w:val="none" w:sz="0" w:space="0" w:color="auto"/>
                <w:bottom w:val="none" w:sz="0" w:space="0" w:color="auto"/>
                <w:right w:val="none" w:sz="0" w:space="0" w:color="auto"/>
              </w:divBdr>
            </w:div>
            <w:div w:id="1598977089">
              <w:marLeft w:val="0"/>
              <w:marRight w:val="0"/>
              <w:marTop w:val="45"/>
              <w:marBottom w:val="0"/>
              <w:divBdr>
                <w:top w:val="none" w:sz="0" w:space="0" w:color="auto"/>
                <w:left w:val="none" w:sz="0" w:space="0" w:color="auto"/>
                <w:bottom w:val="none" w:sz="0" w:space="0" w:color="auto"/>
                <w:right w:val="none" w:sz="0" w:space="0" w:color="auto"/>
              </w:divBdr>
            </w:div>
            <w:div w:id="261768936">
              <w:marLeft w:val="0"/>
              <w:marRight w:val="0"/>
              <w:marTop w:val="0"/>
              <w:marBottom w:val="0"/>
              <w:divBdr>
                <w:top w:val="none" w:sz="0" w:space="0" w:color="auto"/>
                <w:left w:val="none" w:sz="0" w:space="0" w:color="auto"/>
                <w:bottom w:val="none" w:sz="0" w:space="0" w:color="auto"/>
                <w:right w:val="none" w:sz="0" w:space="0" w:color="auto"/>
              </w:divBdr>
            </w:div>
            <w:div w:id="1266812367">
              <w:marLeft w:val="0"/>
              <w:marRight w:val="0"/>
              <w:marTop w:val="0"/>
              <w:marBottom w:val="0"/>
              <w:divBdr>
                <w:top w:val="none" w:sz="0" w:space="0" w:color="auto"/>
                <w:left w:val="none" w:sz="0" w:space="0" w:color="auto"/>
                <w:bottom w:val="none" w:sz="0" w:space="0" w:color="auto"/>
                <w:right w:val="none" w:sz="0" w:space="0" w:color="auto"/>
              </w:divBdr>
            </w:div>
            <w:div w:id="1638871094">
              <w:marLeft w:val="0"/>
              <w:marRight w:val="0"/>
              <w:marTop w:val="45"/>
              <w:marBottom w:val="0"/>
              <w:divBdr>
                <w:top w:val="none" w:sz="0" w:space="0" w:color="auto"/>
                <w:left w:val="none" w:sz="0" w:space="0" w:color="auto"/>
                <w:bottom w:val="none" w:sz="0" w:space="0" w:color="auto"/>
                <w:right w:val="none" w:sz="0" w:space="0" w:color="auto"/>
              </w:divBdr>
            </w:div>
            <w:div w:id="712311076">
              <w:marLeft w:val="0"/>
              <w:marRight w:val="0"/>
              <w:marTop w:val="45"/>
              <w:marBottom w:val="0"/>
              <w:divBdr>
                <w:top w:val="none" w:sz="0" w:space="0" w:color="auto"/>
                <w:left w:val="none" w:sz="0" w:space="0" w:color="auto"/>
                <w:bottom w:val="none" w:sz="0" w:space="0" w:color="auto"/>
                <w:right w:val="none" w:sz="0" w:space="0" w:color="auto"/>
              </w:divBdr>
            </w:div>
            <w:div w:id="1151874315">
              <w:marLeft w:val="0"/>
              <w:marRight w:val="0"/>
              <w:marTop w:val="45"/>
              <w:marBottom w:val="0"/>
              <w:divBdr>
                <w:top w:val="none" w:sz="0" w:space="0" w:color="auto"/>
                <w:left w:val="none" w:sz="0" w:space="0" w:color="auto"/>
                <w:bottom w:val="none" w:sz="0" w:space="0" w:color="auto"/>
                <w:right w:val="none" w:sz="0" w:space="0" w:color="auto"/>
              </w:divBdr>
            </w:div>
          </w:divsChild>
        </w:div>
        <w:div w:id="1394305688">
          <w:marLeft w:val="60"/>
          <w:marRight w:val="0"/>
          <w:marTop w:val="360"/>
          <w:marBottom w:val="0"/>
          <w:divBdr>
            <w:top w:val="none" w:sz="0" w:space="0" w:color="auto"/>
            <w:left w:val="none" w:sz="0" w:space="0" w:color="auto"/>
            <w:bottom w:val="none" w:sz="0" w:space="0" w:color="auto"/>
            <w:right w:val="none" w:sz="0" w:space="0" w:color="auto"/>
          </w:divBdr>
        </w:div>
        <w:div w:id="29502385">
          <w:marLeft w:val="60"/>
          <w:marRight w:val="0"/>
          <w:marTop w:val="0"/>
          <w:marBottom w:val="0"/>
          <w:divBdr>
            <w:top w:val="none" w:sz="0" w:space="0" w:color="auto"/>
            <w:left w:val="none" w:sz="0" w:space="0" w:color="auto"/>
            <w:bottom w:val="none" w:sz="0" w:space="0" w:color="auto"/>
            <w:right w:val="none" w:sz="0" w:space="0" w:color="auto"/>
          </w:divBdr>
        </w:div>
        <w:div w:id="1244686410">
          <w:marLeft w:val="60"/>
          <w:marRight w:val="0"/>
          <w:marTop w:val="60"/>
          <w:marBottom w:val="0"/>
          <w:divBdr>
            <w:top w:val="none" w:sz="0" w:space="0" w:color="auto"/>
            <w:left w:val="none" w:sz="0" w:space="0" w:color="auto"/>
            <w:bottom w:val="none" w:sz="0" w:space="0" w:color="auto"/>
            <w:right w:val="none" w:sz="0" w:space="0" w:color="auto"/>
          </w:divBdr>
          <w:divsChild>
            <w:div w:id="1212887646">
              <w:marLeft w:val="0"/>
              <w:marRight w:val="0"/>
              <w:marTop w:val="45"/>
              <w:marBottom w:val="0"/>
              <w:divBdr>
                <w:top w:val="none" w:sz="0" w:space="0" w:color="auto"/>
                <w:left w:val="none" w:sz="0" w:space="0" w:color="auto"/>
                <w:bottom w:val="none" w:sz="0" w:space="0" w:color="auto"/>
                <w:right w:val="none" w:sz="0" w:space="0" w:color="auto"/>
              </w:divBdr>
            </w:div>
            <w:div w:id="1450587076">
              <w:marLeft w:val="0"/>
              <w:marRight w:val="0"/>
              <w:marTop w:val="45"/>
              <w:marBottom w:val="0"/>
              <w:divBdr>
                <w:top w:val="none" w:sz="0" w:space="0" w:color="auto"/>
                <w:left w:val="none" w:sz="0" w:space="0" w:color="auto"/>
                <w:bottom w:val="none" w:sz="0" w:space="0" w:color="auto"/>
                <w:right w:val="none" w:sz="0" w:space="0" w:color="auto"/>
              </w:divBdr>
            </w:div>
            <w:div w:id="1861159116">
              <w:marLeft w:val="0"/>
              <w:marRight w:val="0"/>
              <w:marTop w:val="45"/>
              <w:marBottom w:val="0"/>
              <w:divBdr>
                <w:top w:val="none" w:sz="0" w:space="0" w:color="auto"/>
                <w:left w:val="none" w:sz="0" w:space="0" w:color="auto"/>
                <w:bottom w:val="none" w:sz="0" w:space="0" w:color="auto"/>
                <w:right w:val="none" w:sz="0" w:space="0" w:color="auto"/>
              </w:divBdr>
            </w:div>
            <w:div w:id="213277671">
              <w:marLeft w:val="0"/>
              <w:marRight w:val="0"/>
              <w:marTop w:val="45"/>
              <w:marBottom w:val="0"/>
              <w:divBdr>
                <w:top w:val="none" w:sz="0" w:space="0" w:color="auto"/>
                <w:left w:val="none" w:sz="0" w:space="0" w:color="auto"/>
                <w:bottom w:val="none" w:sz="0" w:space="0" w:color="auto"/>
                <w:right w:val="none" w:sz="0" w:space="0" w:color="auto"/>
              </w:divBdr>
            </w:div>
          </w:divsChild>
        </w:div>
        <w:div w:id="1979409389">
          <w:marLeft w:val="60"/>
          <w:marRight w:val="0"/>
          <w:marTop w:val="360"/>
          <w:marBottom w:val="0"/>
          <w:divBdr>
            <w:top w:val="none" w:sz="0" w:space="0" w:color="auto"/>
            <w:left w:val="none" w:sz="0" w:space="0" w:color="auto"/>
            <w:bottom w:val="none" w:sz="0" w:space="0" w:color="auto"/>
            <w:right w:val="none" w:sz="0" w:space="0" w:color="auto"/>
          </w:divBdr>
        </w:div>
        <w:div w:id="628559171">
          <w:marLeft w:val="60"/>
          <w:marRight w:val="0"/>
          <w:marTop w:val="0"/>
          <w:marBottom w:val="0"/>
          <w:divBdr>
            <w:top w:val="none" w:sz="0" w:space="0" w:color="auto"/>
            <w:left w:val="none" w:sz="0" w:space="0" w:color="auto"/>
            <w:bottom w:val="none" w:sz="0" w:space="0" w:color="auto"/>
            <w:right w:val="none" w:sz="0" w:space="0" w:color="auto"/>
          </w:divBdr>
        </w:div>
        <w:div w:id="1584726078">
          <w:marLeft w:val="60"/>
          <w:marRight w:val="0"/>
          <w:marTop w:val="60"/>
          <w:marBottom w:val="0"/>
          <w:divBdr>
            <w:top w:val="none" w:sz="0" w:space="0" w:color="auto"/>
            <w:left w:val="none" w:sz="0" w:space="0" w:color="auto"/>
            <w:bottom w:val="none" w:sz="0" w:space="0" w:color="auto"/>
            <w:right w:val="none" w:sz="0" w:space="0" w:color="auto"/>
          </w:divBdr>
          <w:divsChild>
            <w:div w:id="1266032704">
              <w:marLeft w:val="0"/>
              <w:marRight w:val="0"/>
              <w:marTop w:val="45"/>
              <w:marBottom w:val="0"/>
              <w:divBdr>
                <w:top w:val="none" w:sz="0" w:space="0" w:color="auto"/>
                <w:left w:val="none" w:sz="0" w:space="0" w:color="auto"/>
                <w:bottom w:val="none" w:sz="0" w:space="0" w:color="auto"/>
                <w:right w:val="none" w:sz="0" w:space="0" w:color="auto"/>
              </w:divBdr>
            </w:div>
            <w:div w:id="1371997728">
              <w:marLeft w:val="0"/>
              <w:marRight w:val="0"/>
              <w:marTop w:val="45"/>
              <w:marBottom w:val="0"/>
              <w:divBdr>
                <w:top w:val="none" w:sz="0" w:space="0" w:color="auto"/>
                <w:left w:val="none" w:sz="0" w:space="0" w:color="auto"/>
                <w:bottom w:val="none" w:sz="0" w:space="0" w:color="auto"/>
                <w:right w:val="none" w:sz="0" w:space="0" w:color="auto"/>
              </w:divBdr>
            </w:div>
            <w:div w:id="299575631">
              <w:marLeft w:val="0"/>
              <w:marRight w:val="0"/>
              <w:marTop w:val="45"/>
              <w:marBottom w:val="0"/>
              <w:divBdr>
                <w:top w:val="none" w:sz="0" w:space="0" w:color="auto"/>
                <w:left w:val="none" w:sz="0" w:space="0" w:color="auto"/>
                <w:bottom w:val="none" w:sz="0" w:space="0" w:color="auto"/>
                <w:right w:val="none" w:sz="0" w:space="0" w:color="auto"/>
              </w:divBdr>
            </w:div>
            <w:div w:id="1342858439">
              <w:marLeft w:val="0"/>
              <w:marRight w:val="0"/>
              <w:marTop w:val="45"/>
              <w:marBottom w:val="0"/>
              <w:divBdr>
                <w:top w:val="none" w:sz="0" w:space="0" w:color="auto"/>
                <w:left w:val="none" w:sz="0" w:space="0" w:color="auto"/>
                <w:bottom w:val="none" w:sz="0" w:space="0" w:color="auto"/>
                <w:right w:val="none" w:sz="0" w:space="0" w:color="auto"/>
              </w:divBdr>
            </w:div>
          </w:divsChild>
        </w:div>
        <w:div w:id="1420521875">
          <w:marLeft w:val="60"/>
          <w:marRight w:val="0"/>
          <w:marTop w:val="360"/>
          <w:marBottom w:val="0"/>
          <w:divBdr>
            <w:top w:val="none" w:sz="0" w:space="0" w:color="auto"/>
            <w:left w:val="none" w:sz="0" w:space="0" w:color="auto"/>
            <w:bottom w:val="none" w:sz="0" w:space="0" w:color="auto"/>
            <w:right w:val="none" w:sz="0" w:space="0" w:color="auto"/>
          </w:divBdr>
        </w:div>
        <w:div w:id="1087578078">
          <w:marLeft w:val="60"/>
          <w:marRight w:val="0"/>
          <w:marTop w:val="0"/>
          <w:marBottom w:val="0"/>
          <w:divBdr>
            <w:top w:val="none" w:sz="0" w:space="0" w:color="auto"/>
            <w:left w:val="none" w:sz="0" w:space="0" w:color="auto"/>
            <w:bottom w:val="none" w:sz="0" w:space="0" w:color="auto"/>
            <w:right w:val="none" w:sz="0" w:space="0" w:color="auto"/>
          </w:divBdr>
        </w:div>
        <w:div w:id="1825471473">
          <w:marLeft w:val="60"/>
          <w:marRight w:val="0"/>
          <w:marTop w:val="60"/>
          <w:marBottom w:val="0"/>
          <w:divBdr>
            <w:top w:val="none" w:sz="0" w:space="0" w:color="auto"/>
            <w:left w:val="none" w:sz="0" w:space="0" w:color="auto"/>
            <w:bottom w:val="none" w:sz="0" w:space="0" w:color="auto"/>
            <w:right w:val="none" w:sz="0" w:space="0" w:color="auto"/>
          </w:divBdr>
          <w:divsChild>
            <w:div w:id="675422086">
              <w:marLeft w:val="0"/>
              <w:marRight w:val="0"/>
              <w:marTop w:val="45"/>
              <w:marBottom w:val="0"/>
              <w:divBdr>
                <w:top w:val="none" w:sz="0" w:space="0" w:color="auto"/>
                <w:left w:val="none" w:sz="0" w:space="0" w:color="auto"/>
                <w:bottom w:val="none" w:sz="0" w:space="0" w:color="auto"/>
                <w:right w:val="none" w:sz="0" w:space="0" w:color="auto"/>
              </w:divBdr>
            </w:div>
            <w:div w:id="1470782090">
              <w:marLeft w:val="0"/>
              <w:marRight w:val="0"/>
              <w:marTop w:val="45"/>
              <w:marBottom w:val="0"/>
              <w:divBdr>
                <w:top w:val="none" w:sz="0" w:space="0" w:color="auto"/>
                <w:left w:val="none" w:sz="0" w:space="0" w:color="auto"/>
                <w:bottom w:val="none" w:sz="0" w:space="0" w:color="auto"/>
                <w:right w:val="none" w:sz="0" w:space="0" w:color="auto"/>
              </w:divBdr>
            </w:div>
            <w:div w:id="1897350830">
              <w:marLeft w:val="0"/>
              <w:marRight w:val="0"/>
              <w:marTop w:val="45"/>
              <w:marBottom w:val="0"/>
              <w:divBdr>
                <w:top w:val="none" w:sz="0" w:space="0" w:color="auto"/>
                <w:left w:val="none" w:sz="0" w:space="0" w:color="auto"/>
                <w:bottom w:val="none" w:sz="0" w:space="0" w:color="auto"/>
                <w:right w:val="none" w:sz="0" w:space="0" w:color="auto"/>
              </w:divBdr>
            </w:div>
            <w:div w:id="453448421">
              <w:marLeft w:val="0"/>
              <w:marRight w:val="0"/>
              <w:marTop w:val="45"/>
              <w:marBottom w:val="0"/>
              <w:divBdr>
                <w:top w:val="none" w:sz="0" w:space="0" w:color="auto"/>
                <w:left w:val="none" w:sz="0" w:space="0" w:color="auto"/>
                <w:bottom w:val="none" w:sz="0" w:space="0" w:color="auto"/>
                <w:right w:val="none" w:sz="0" w:space="0" w:color="auto"/>
              </w:divBdr>
            </w:div>
          </w:divsChild>
        </w:div>
        <w:div w:id="79641013">
          <w:marLeft w:val="0"/>
          <w:marRight w:val="0"/>
          <w:marTop w:val="210"/>
          <w:marBottom w:val="0"/>
          <w:divBdr>
            <w:top w:val="none" w:sz="0" w:space="0" w:color="auto"/>
            <w:left w:val="none" w:sz="0" w:space="0" w:color="auto"/>
            <w:bottom w:val="none" w:sz="0" w:space="0" w:color="auto"/>
            <w:right w:val="none" w:sz="0" w:space="0" w:color="auto"/>
          </w:divBdr>
          <w:divsChild>
            <w:div w:id="187689140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3998339">
      <w:bodyDiv w:val="1"/>
      <w:marLeft w:val="0"/>
      <w:marRight w:val="0"/>
      <w:marTop w:val="0"/>
      <w:marBottom w:val="0"/>
      <w:divBdr>
        <w:top w:val="none" w:sz="0" w:space="0" w:color="auto"/>
        <w:left w:val="none" w:sz="0" w:space="0" w:color="auto"/>
        <w:bottom w:val="none" w:sz="0" w:space="0" w:color="auto"/>
        <w:right w:val="none" w:sz="0" w:space="0" w:color="auto"/>
      </w:divBdr>
      <w:divsChild>
        <w:div w:id="103114737">
          <w:marLeft w:val="60"/>
          <w:marRight w:val="0"/>
          <w:marTop w:val="360"/>
          <w:marBottom w:val="0"/>
          <w:divBdr>
            <w:top w:val="none" w:sz="0" w:space="0" w:color="auto"/>
            <w:left w:val="none" w:sz="0" w:space="0" w:color="auto"/>
            <w:bottom w:val="none" w:sz="0" w:space="0" w:color="auto"/>
            <w:right w:val="none" w:sz="0" w:space="0" w:color="auto"/>
          </w:divBdr>
        </w:div>
        <w:div w:id="1053458358">
          <w:marLeft w:val="60"/>
          <w:marRight w:val="0"/>
          <w:marTop w:val="0"/>
          <w:marBottom w:val="0"/>
          <w:divBdr>
            <w:top w:val="none" w:sz="0" w:space="0" w:color="auto"/>
            <w:left w:val="none" w:sz="0" w:space="0" w:color="auto"/>
            <w:bottom w:val="none" w:sz="0" w:space="0" w:color="auto"/>
            <w:right w:val="none" w:sz="0" w:space="0" w:color="auto"/>
          </w:divBdr>
        </w:div>
        <w:div w:id="305278382">
          <w:marLeft w:val="60"/>
          <w:marRight w:val="0"/>
          <w:marTop w:val="60"/>
          <w:marBottom w:val="0"/>
          <w:divBdr>
            <w:top w:val="none" w:sz="0" w:space="0" w:color="auto"/>
            <w:left w:val="none" w:sz="0" w:space="0" w:color="auto"/>
            <w:bottom w:val="none" w:sz="0" w:space="0" w:color="auto"/>
            <w:right w:val="none" w:sz="0" w:space="0" w:color="auto"/>
          </w:divBdr>
          <w:divsChild>
            <w:div w:id="181431884">
              <w:marLeft w:val="0"/>
              <w:marRight w:val="0"/>
              <w:marTop w:val="45"/>
              <w:marBottom w:val="0"/>
              <w:divBdr>
                <w:top w:val="none" w:sz="0" w:space="0" w:color="auto"/>
                <w:left w:val="none" w:sz="0" w:space="0" w:color="auto"/>
                <w:bottom w:val="none" w:sz="0" w:space="0" w:color="auto"/>
                <w:right w:val="none" w:sz="0" w:space="0" w:color="auto"/>
              </w:divBdr>
            </w:div>
            <w:div w:id="333649223">
              <w:marLeft w:val="0"/>
              <w:marRight w:val="0"/>
              <w:marTop w:val="45"/>
              <w:marBottom w:val="0"/>
              <w:divBdr>
                <w:top w:val="none" w:sz="0" w:space="0" w:color="auto"/>
                <w:left w:val="none" w:sz="0" w:space="0" w:color="auto"/>
                <w:bottom w:val="none" w:sz="0" w:space="0" w:color="auto"/>
                <w:right w:val="none" w:sz="0" w:space="0" w:color="auto"/>
              </w:divBdr>
            </w:div>
            <w:div w:id="1265456594">
              <w:marLeft w:val="0"/>
              <w:marRight w:val="0"/>
              <w:marTop w:val="45"/>
              <w:marBottom w:val="0"/>
              <w:divBdr>
                <w:top w:val="none" w:sz="0" w:space="0" w:color="auto"/>
                <w:left w:val="none" w:sz="0" w:space="0" w:color="auto"/>
                <w:bottom w:val="none" w:sz="0" w:space="0" w:color="auto"/>
                <w:right w:val="none" w:sz="0" w:space="0" w:color="auto"/>
              </w:divBdr>
            </w:div>
            <w:div w:id="2143572946">
              <w:marLeft w:val="0"/>
              <w:marRight w:val="0"/>
              <w:marTop w:val="0"/>
              <w:marBottom w:val="0"/>
              <w:divBdr>
                <w:top w:val="none" w:sz="0" w:space="0" w:color="auto"/>
                <w:left w:val="none" w:sz="0" w:space="0" w:color="auto"/>
                <w:bottom w:val="none" w:sz="0" w:space="0" w:color="auto"/>
                <w:right w:val="none" w:sz="0" w:space="0" w:color="auto"/>
              </w:divBdr>
            </w:div>
            <w:div w:id="976566475">
              <w:marLeft w:val="0"/>
              <w:marRight w:val="0"/>
              <w:marTop w:val="0"/>
              <w:marBottom w:val="0"/>
              <w:divBdr>
                <w:top w:val="none" w:sz="0" w:space="0" w:color="auto"/>
                <w:left w:val="none" w:sz="0" w:space="0" w:color="auto"/>
                <w:bottom w:val="none" w:sz="0" w:space="0" w:color="auto"/>
                <w:right w:val="none" w:sz="0" w:space="0" w:color="auto"/>
              </w:divBdr>
            </w:div>
            <w:div w:id="1657951966">
              <w:marLeft w:val="0"/>
              <w:marRight w:val="0"/>
              <w:marTop w:val="45"/>
              <w:marBottom w:val="0"/>
              <w:divBdr>
                <w:top w:val="none" w:sz="0" w:space="0" w:color="auto"/>
                <w:left w:val="none" w:sz="0" w:space="0" w:color="auto"/>
                <w:bottom w:val="none" w:sz="0" w:space="0" w:color="auto"/>
                <w:right w:val="none" w:sz="0" w:space="0" w:color="auto"/>
              </w:divBdr>
            </w:div>
            <w:div w:id="317654486">
              <w:marLeft w:val="0"/>
              <w:marRight w:val="0"/>
              <w:marTop w:val="45"/>
              <w:marBottom w:val="0"/>
              <w:divBdr>
                <w:top w:val="none" w:sz="0" w:space="0" w:color="auto"/>
                <w:left w:val="none" w:sz="0" w:space="0" w:color="auto"/>
                <w:bottom w:val="none" w:sz="0" w:space="0" w:color="auto"/>
                <w:right w:val="none" w:sz="0" w:space="0" w:color="auto"/>
              </w:divBdr>
            </w:div>
            <w:div w:id="1619919209">
              <w:marLeft w:val="0"/>
              <w:marRight w:val="0"/>
              <w:marTop w:val="45"/>
              <w:marBottom w:val="0"/>
              <w:divBdr>
                <w:top w:val="none" w:sz="0" w:space="0" w:color="auto"/>
                <w:left w:val="none" w:sz="0" w:space="0" w:color="auto"/>
                <w:bottom w:val="none" w:sz="0" w:space="0" w:color="auto"/>
                <w:right w:val="none" w:sz="0" w:space="0" w:color="auto"/>
              </w:divBdr>
            </w:div>
          </w:divsChild>
        </w:div>
        <w:div w:id="253905989">
          <w:marLeft w:val="60"/>
          <w:marRight w:val="0"/>
          <w:marTop w:val="360"/>
          <w:marBottom w:val="0"/>
          <w:divBdr>
            <w:top w:val="none" w:sz="0" w:space="0" w:color="auto"/>
            <w:left w:val="none" w:sz="0" w:space="0" w:color="auto"/>
            <w:bottom w:val="none" w:sz="0" w:space="0" w:color="auto"/>
            <w:right w:val="none" w:sz="0" w:space="0" w:color="auto"/>
          </w:divBdr>
        </w:div>
        <w:div w:id="295457462">
          <w:marLeft w:val="60"/>
          <w:marRight w:val="0"/>
          <w:marTop w:val="0"/>
          <w:marBottom w:val="0"/>
          <w:divBdr>
            <w:top w:val="none" w:sz="0" w:space="0" w:color="auto"/>
            <w:left w:val="none" w:sz="0" w:space="0" w:color="auto"/>
            <w:bottom w:val="none" w:sz="0" w:space="0" w:color="auto"/>
            <w:right w:val="none" w:sz="0" w:space="0" w:color="auto"/>
          </w:divBdr>
        </w:div>
        <w:div w:id="270556663">
          <w:marLeft w:val="60"/>
          <w:marRight w:val="0"/>
          <w:marTop w:val="60"/>
          <w:marBottom w:val="0"/>
          <w:divBdr>
            <w:top w:val="none" w:sz="0" w:space="0" w:color="auto"/>
            <w:left w:val="none" w:sz="0" w:space="0" w:color="auto"/>
            <w:bottom w:val="none" w:sz="0" w:space="0" w:color="auto"/>
            <w:right w:val="none" w:sz="0" w:space="0" w:color="auto"/>
          </w:divBdr>
          <w:divsChild>
            <w:div w:id="722025076">
              <w:marLeft w:val="0"/>
              <w:marRight w:val="0"/>
              <w:marTop w:val="45"/>
              <w:marBottom w:val="0"/>
              <w:divBdr>
                <w:top w:val="none" w:sz="0" w:space="0" w:color="auto"/>
                <w:left w:val="none" w:sz="0" w:space="0" w:color="auto"/>
                <w:bottom w:val="none" w:sz="0" w:space="0" w:color="auto"/>
                <w:right w:val="none" w:sz="0" w:space="0" w:color="auto"/>
              </w:divBdr>
            </w:div>
            <w:div w:id="117189803">
              <w:marLeft w:val="0"/>
              <w:marRight w:val="0"/>
              <w:marTop w:val="45"/>
              <w:marBottom w:val="0"/>
              <w:divBdr>
                <w:top w:val="none" w:sz="0" w:space="0" w:color="auto"/>
                <w:left w:val="none" w:sz="0" w:space="0" w:color="auto"/>
                <w:bottom w:val="none" w:sz="0" w:space="0" w:color="auto"/>
                <w:right w:val="none" w:sz="0" w:space="0" w:color="auto"/>
              </w:divBdr>
            </w:div>
            <w:div w:id="594942948">
              <w:marLeft w:val="0"/>
              <w:marRight w:val="0"/>
              <w:marTop w:val="45"/>
              <w:marBottom w:val="0"/>
              <w:divBdr>
                <w:top w:val="none" w:sz="0" w:space="0" w:color="auto"/>
                <w:left w:val="none" w:sz="0" w:space="0" w:color="auto"/>
                <w:bottom w:val="none" w:sz="0" w:space="0" w:color="auto"/>
                <w:right w:val="none" w:sz="0" w:space="0" w:color="auto"/>
              </w:divBdr>
            </w:div>
            <w:div w:id="42489279">
              <w:marLeft w:val="0"/>
              <w:marRight w:val="0"/>
              <w:marTop w:val="45"/>
              <w:marBottom w:val="0"/>
              <w:divBdr>
                <w:top w:val="none" w:sz="0" w:space="0" w:color="auto"/>
                <w:left w:val="none" w:sz="0" w:space="0" w:color="auto"/>
                <w:bottom w:val="none" w:sz="0" w:space="0" w:color="auto"/>
                <w:right w:val="none" w:sz="0" w:space="0" w:color="auto"/>
              </w:divBdr>
            </w:div>
          </w:divsChild>
        </w:div>
        <w:div w:id="23218734">
          <w:marLeft w:val="60"/>
          <w:marRight w:val="0"/>
          <w:marTop w:val="360"/>
          <w:marBottom w:val="0"/>
          <w:divBdr>
            <w:top w:val="none" w:sz="0" w:space="0" w:color="auto"/>
            <w:left w:val="none" w:sz="0" w:space="0" w:color="auto"/>
            <w:bottom w:val="none" w:sz="0" w:space="0" w:color="auto"/>
            <w:right w:val="none" w:sz="0" w:space="0" w:color="auto"/>
          </w:divBdr>
        </w:div>
        <w:div w:id="1647313938">
          <w:marLeft w:val="60"/>
          <w:marRight w:val="0"/>
          <w:marTop w:val="0"/>
          <w:marBottom w:val="0"/>
          <w:divBdr>
            <w:top w:val="none" w:sz="0" w:space="0" w:color="auto"/>
            <w:left w:val="none" w:sz="0" w:space="0" w:color="auto"/>
            <w:bottom w:val="none" w:sz="0" w:space="0" w:color="auto"/>
            <w:right w:val="none" w:sz="0" w:space="0" w:color="auto"/>
          </w:divBdr>
        </w:div>
        <w:div w:id="1201210618">
          <w:marLeft w:val="60"/>
          <w:marRight w:val="0"/>
          <w:marTop w:val="60"/>
          <w:marBottom w:val="0"/>
          <w:divBdr>
            <w:top w:val="none" w:sz="0" w:space="0" w:color="auto"/>
            <w:left w:val="none" w:sz="0" w:space="0" w:color="auto"/>
            <w:bottom w:val="none" w:sz="0" w:space="0" w:color="auto"/>
            <w:right w:val="none" w:sz="0" w:space="0" w:color="auto"/>
          </w:divBdr>
          <w:divsChild>
            <w:div w:id="500782171">
              <w:marLeft w:val="0"/>
              <w:marRight w:val="0"/>
              <w:marTop w:val="45"/>
              <w:marBottom w:val="0"/>
              <w:divBdr>
                <w:top w:val="none" w:sz="0" w:space="0" w:color="auto"/>
                <w:left w:val="none" w:sz="0" w:space="0" w:color="auto"/>
                <w:bottom w:val="none" w:sz="0" w:space="0" w:color="auto"/>
                <w:right w:val="none" w:sz="0" w:space="0" w:color="auto"/>
              </w:divBdr>
            </w:div>
            <w:div w:id="1439981002">
              <w:marLeft w:val="0"/>
              <w:marRight w:val="0"/>
              <w:marTop w:val="45"/>
              <w:marBottom w:val="0"/>
              <w:divBdr>
                <w:top w:val="none" w:sz="0" w:space="0" w:color="auto"/>
                <w:left w:val="none" w:sz="0" w:space="0" w:color="auto"/>
                <w:bottom w:val="none" w:sz="0" w:space="0" w:color="auto"/>
                <w:right w:val="none" w:sz="0" w:space="0" w:color="auto"/>
              </w:divBdr>
            </w:div>
            <w:div w:id="853543179">
              <w:marLeft w:val="0"/>
              <w:marRight w:val="0"/>
              <w:marTop w:val="45"/>
              <w:marBottom w:val="0"/>
              <w:divBdr>
                <w:top w:val="none" w:sz="0" w:space="0" w:color="auto"/>
                <w:left w:val="none" w:sz="0" w:space="0" w:color="auto"/>
                <w:bottom w:val="none" w:sz="0" w:space="0" w:color="auto"/>
                <w:right w:val="none" w:sz="0" w:space="0" w:color="auto"/>
              </w:divBdr>
            </w:div>
            <w:div w:id="1672902709">
              <w:marLeft w:val="0"/>
              <w:marRight w:val="0"/>
              <w:marTop w:val="45"/>
              <w:marBottom w:val="0"/>
              <w:divBdr>
                <w:top w:val="none" w:sz="0" w:space="0" w:color="auto"/>
                <w:left w:val="none" w:sz="0" w:space="0" w:color="auto"/>
                <w:bottom w:val="none" w:sz="0" w:space="0" w:color="auto"/>
                <w:right w:val="none" w:sz="0" w:space="0" w:color="auto"/>
              </w:divBdr>
            </w:div>
          </w:divsChild>
        </w:div>
        <w:div w:id="114907454">
          <w:marLeft w:val="60"/>
          <w:marRight w:val="0"/>
          <w:marTop w:val="360"/>
          <w:marBottom w:val="0"/>
          <w:divBdr>
            <w:top w:val="none" w:sz="0" w:space="0" w:color="auto"/>
            <w:left w:val="none" w:sz="0" w:space="0" w:color="auto"/>
            <w:bottom w:val="none" w:sz="0" w:space="0" w:color="auto"/>
            <w:right w:val="none" w:sz="0" w:space="0" w:color="auto"/>
          </w:divBdr>
        </w:div>
        <w:div w:id="807630187">
          <w:marLeft w:val="60"/>
          <w:marRight w:val="0"/>
          <w:marTop w:val="0"/>
          <w:marBottom w:val="0"/>
          <w:divBdr>
            <w:top w:val="none" w:sz="0" w:space="0" w:color="auto"/>
            <w:left w:val="none" w:sz="0" w:space="0" w:color="auto"/>
            <w:bottom w:val="none" w:sz="0" w:space="0" w:color="auto"/>
            <w:right w:val="none" w:sz="0" w:space="0" w:color="auto"/>
          </w:divBdr>
        </w:div>
        <w:div w:id="610667416">
          <w:marLeft w:val="60"/>
          <w:marRight w:val="0"/>
          <w:marTop w:val="60"/>
          <w:marBottom w:val="0"/>
          <w:divBdr>
            <w:top w:val="none" w:sz="0" w:space="0" w:color="auto"/>
            <w:left w:val="none" w:sz="0" w:space="0" w:color="auto"/>
            <w:bottom w:val="none" w:sz="0" w:space="0" w:color="auto"/>
            <w:right w:val="none" w:sz="0" w:space="0" w:color="auto"/>
          </w:divBdr>
          <w:divsChild>
            <w:div w:id="866140354">
              <w:marLeft w:val="0"/>
              <w:marRight w:val="0"/>
              <w:marTop w:val="45"/>
              <w:marBottom w:val="0"/>
              <w:divBdr>
                <w:top w:val="none" w:sz="0" w:space="0" w:color="auto"/>
                <w:left w:val="none" w:sz="0" w:space="0" w:color="auto"/>
                <w:bottom w:val="none" w:sz="0" w:space="0" w:color="auto"/>
                <w:right w:val="none" w:sz="0" w:space="0" w:color="auto"/>
              </w:divBdr>
            </w:div>
            <w:div w:id="1802918204">
              <w:marLeft w:val="0"/>
              <w:marRight w:val="0"/>
              <w:marTop w:val="45"/>
              <w:marBottom w:val="0"/>
              <w:divBdr>
                <w:top w:val="none" w:sz="0" w:space="0" w:color="auto"/>
                <w:left w:val="none" w:sz="0" w:space="0" w:color="auto"/>
                <w:bottom w:val="none" w:sz="0" w:space="0" w:color="auto"/>
                <w:right w:val="none" w:sz="0" w:space="0" w:color="auto"/>
              </w:divBdr>
            </w:div>
            <w:div w:id="91560337">
              <w:marLeft w:val="0"/>
              <w:marRight w:val="0"/>
              <w:marTop w:val="45"/>
              <w:marBottom w:val="0"/>
              <w:divBdr>
                <w:top w:val="none" w:sz="0" w:space="0" w:color="auto"/>
                <w:left w:val="none" w:sz="0" w:space="0" w:color="auto"/>
                <w:bottom w:val="none" w:sz="0" w:space="0" w:color="auto"/>
                <w:right w:val="none" w:sz="0" w:space="0" w:color="auto"/>
              </w:divBdr>
            </w:div>
            <w:div w:id="1650211395">
              <w:marLeft w:val="0"/>
              <w:marRight w:val="0"/>
              <w:marTop w:val="45"/>
              <w:marBottom w:val="0"/>
              <w:divBdr>
                <w:top w:val="none" w:sz="0" w:space="0" w:color="auto"/>
                <w:left w:val="none" w:sz="0" w:space="0" w:color="auto"/>
                <w:bottom w:val="none" w:sz="0" w:space="0" w:color="auto"/>
                <w:right w:val="none" w:sz="0" w:space="0" w:color="auto"/>
              </w:divBdr>
            </w:div>
          </w:divsChild>
        </w:div>
        <w:div w:id="2048211174">
          <w:marLeft w:val="0"/>
          <w:marRight w:val="0"/>
          <w:marTop w:val="210"/>
          <w:marBottom w:val="0"/>
          <w:divBdr>
            <w:top w:val="none" w:sz="0" w:space="0" w:color="auto"/>
            <w:left w:val="none" w:sz="0" w:space="0" w:color="auto"/>
            <w:bottom w:val="none" w:sz="0" w:space="0" w:color="auto"/>
            <w:right w:val="none" w:sz="0" w:space="0" w:color="auto"/>
          </w:divBdr>
          <w:divsChild>
            <w:div w:id="148727943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4387866">
      <w:bodyDiv w:val="1"/>
      <w:marLeft w:val="0"/>
      <w:marRight w:val="0"/>
      <w:marTop w:val="0"/>
      <w:marBottom w:val="0"/>
      <w:divBdr>
        <w:top w:val="none" w:sz="0" w:space="0" w:color="auto"/>
        <w:left w:val="none" w:sz="0" w:space="0" w:color="auto"/>
        <w:bottom w:val="none" w:sz="0" w:space="0" w:color="auto"/>
        <w:right w:val="none" w:sz="0" w:space="0" w:color="auto"/>
      </w:divBdr>
      <w:divsChild>
        <w:div w:id="647049237">
          <w:marLeft w:val="60"/>
          <w:marRight w:val="0"/>
          <w:marTop w:val="360"/>
          <w:marBottom w:val="0"/>
          <w:divBdr>
            <w:top w:val="none" w:sz="0" w:space="0" w:color="auto"/>
            <w:left w:val="none" w:sz="0" w:space="0" w:color="auto"/>
            <w:bottom w:val="none" w:sz="0" w:space="0" w:color="auto"/>
            <w:right w:val="none" w:sz="0" w:space="0" w:color="auto"/>
          </w:divBdr>
        </w:div>
        <w:div w:id="1043216360">
          <w:marLeft w:val="60"/>
          <w:marRight w:val="0"/>
          <w:marTop w:val="0"/>
          <w:marBottom w:val="0"/>
          <w:divBdr>
            <w:top w:val="none" w:sz="0" w:space="0" w:color="auto"/>
            <w:left w:val="none" w:sz="0" w:space="0" w:color="auto"/>
            <w:bottom w:val="none" w:sz="0" w:space="0" w:color="auto"/>
            <w:right w:val="none" w:sz="0" w:space="0" w:color="auto"/>
          </w:divBdr>
        </w:div>
        <w:div w:id="318964304">
          <w:marLeft w:val="60"/>
          <w:marRight w:val="0"/>
          <w:marTop w:val="60"/>
          <w:marBottom w:val="0"/>
          <w:divBdr>
            <w:top w:val="none" w:sz="0" w:space="0" w:color="auto"/>
            <w:left w:val="none" w:sz="0" w:space="0" w:color="auto"/>
            <w:bottom w:val="none" w:sz="0" w:space="0" w:color="auto"/>
            <w:right w:val="none" w:sz="0" w:space="0" w:color="auto"/>
          </w:divBdr>
          <w:divsChild>
            <w:div w:id="1558589271">
              <w:marLeft w:val="0"/>
              <w:marRight w:val="0"/>
              <w:marTop w:val="45"/>
              <w:marBottom w:val="0"/>
              <w:divBdr>
                <w:top w:val="none" w:sz="0" w:space="0" w:color="auto"/>
                <w:left w:val="none" w:sz="0" w:space="0" w:color="auto"/>
                <w:bottom w:val="none" w:sz="0" w:space="0" w:color="auto"/>
                <w:right w:val="none" w:sz="0" w:space="0" w:color="auto"/>
              </w:divBdr>
            </w:div>
            <w:div w:id="895974954">
              <w:marLeft w:val="0"/>
              <w:marRight w:val="0"/>
              <w:marTop w:val="45"/>
              <w:marBottom w:val="0"/>
              <w:divBdr>
                <w:top w:val="none" w:sz="0" w:space="0" w:color="auto"/>
                <w:left w:val="none" w:sz="0" w:space="0" w:color="auto"/>
                <w:bottom w:val="none" w:sz="0" w:space="0" w:color="auto"/>
                <w:right w:val="none" w:sz="0" w:space="0" w:color="auto"/>
              </w:divBdr>
            </w:div>
            <w:div w:id="1053114646">
              <w:marLeft w:val="0"/>
              <w:marRight w:val="0"/>
              <w:marTop w:val="45"/>
              <w:marBottom w:val="0"/>
              <w:divBdr>
                <w:top w:val="none" w:sz="0" w:space="0" w:color="auto"/>
                <w:left w:val="none" w:sz="0" w:space="0" w:color="auto"/>
                <w:bottom w:val="none" w:sz="0" w:space="0" w:color="auto"/>
                <w:right w:val="none" w:sz="0" w:space="0" w:color="auto"/>
              </w:divBdr>
            </w:div>
            <w:div w:id="304900222">
              <w:marLeft w:val="0"/>
              <w:marRight w:val="0"/>
              <w:marTop w:val="0"/>
              <w:marBottom w:val="0"/>
              <w:divBdr>
                <w:top w:val="none" w:sz="0" w:space="0" w:color="auto"/>
                <w:left w:val="none" w:sz="0" w:space="0" w:color="auto"/>
                <w:bottom w:val="none" w:sz="0" w:space="0" w:color="auto"/>
                <w:right w:val="none" w:sz="0" w:space="0" w:color="auto"/>
              </w:divBdr>
            </w:div>
            <w:div w:id="1063026070">
              <w:marLeft w:val="0"/>
              <w:marRight w:val="0"/>
              <w:marTop w:val="0"/>
              <w:marBottom w:val="0"/>
              <w:divBdr>
                <w:top w:val="none" w:sz="0" w:space="0" w:color="auto"/>
                <w:left w:val="none" w:sz="0" w:space="0" w:color="auto"/>
                <w:bottom w:val="none" w:sz="0" w:space="0" w:color="auto"/>
                <w:right w:val="none" w:sz="0" w:space="0" w:color="auto"/>
              </w:divBdr>
            </w:div>
            <w:div w:id="439305337">
              <w:marLeft w:val="0"/>
              <w:marRight w:val="0"/>
              <w:marTop w:val="45"/>
              <w:marBottom w:val="0"/>
              <w:divBdr>
                <w:top w:val="none" w:sz="0" w:space="0" w:color="auto"/>
                <w:left w:val="none" w:sz="0" w:space="0" w:color="auto"/>
                <w:bottom w:val="none" w:sz="0" w:space="0" w:color="auto"/>
                <w:right w:val="none" w:sz="0" w:space="0" w:color="auto"/>
              </w:divBdr>
            </w:div>
            <w:div w:id="1960455177">
              <w:marLeft w:val="0"/>
              <w:marRight w:val="0"/>
              <w:marTop w:val="45"/>
              <w:marBottom w:val="0"/>
              <w:divBdr>
                <w:top w:val="none" w:sz="0" w:space="0" w:color="auto"/>
                <w:left w:val="none" w:sz="0" w:space="0" w:color="auto"/>
                <w:bottom w:val="none" w:sz="0" w:space="0" w:color="auto"/>
                <w:right w:val="none" w:sz="0" w:space="0" w:color="auto"/>
              </w:divBdr>
            </w:div>
            <w:div w:id="1497309617">
              <w:marLeft w:val="0"/>
              <w:marRight w:val="0"/>
              <w:marTop w:val="45"/>
              <w:marBottom w:val="0"/>
              <w:divBdr>
                <w:top w:val="none" w:sz="0" w:space="0" w:color="auto"/>
                <w:left w:val="none" w:sz="0" w:space="0" w:color="auto"/>
                <w:bottom w:val="none" w:sz="0" w:space="0" w:color="auto"/>
                <w:right w:val="none" w:sz="0" w:space="0" w:color="auto"/>
              </w:divBdr>
            </w:div>
            <w:div w:id="447353714">
              <w:marLeft w:val="0"/>
              <w:marRight w:val="0"/>
              <w:marTop w:val="45"/>
              <w:marBottom w:val="0"/>
              <w:divBdr>
                <w:top w:val="none" w:sz="0" w:space="0" w:color="auto"/>
                <w:left w:val="none" w:sz="0" w:space="0" w:color="auto"/>
                <w:bottom w:val="none" w:sz="0" w:space="0" w:color="auto"/>
                <w:right w:val="none" w:sz="0" w:space="0" w:color="auto"/>
              </w:divBdr>
            </w:div>
          </w:divsChild>
        </w:div>
        <w:div w:id="1316379938">
          <w:marLeft w:val="60"/>
          <w:marRight w:val="0"/>
          <w:marTop w:val="360"/>
          <w:marBottom w:val="0"/>
          <w:divBdr>
            <w:top w:val="none" w:sz="0" w:space="0" w:color="auto"/>
            <w:left w:val="none" w:sz="0" w:space="0" w:color="auto"/>
            <w:bottom w:val="none" w:sz="0" w:space="0" w:color="auto"/>
            <w:right w:val="none" w:sz="0" w:space="0" w:color="auto"/>
          </w:divBdr>
        </w:div>
        <w:div w:id="367150254">
          <w:marLeft w:val="60"/>
          <w:marRight w:val="0"/>
          <w:marTop w:val="0"/>
          <w:marBottom w:val="0"/>
          <w:divBdr>
            <w:top w:val="none" w:sz="0" w:space="0" w:color="auto"/>
            <w:left w:val="none" w:sz="0" w:space="0" w:color="auto"/>
            <w:bottom w:val="none" w:sz="0" w:space="0" w:color="auto"/>
            <w:right w:val="none" w:sz="0" w:space="0" w:color="auto"/>
          </w:divBdr>
        </w:div>
        <w:div w:id="428697483">
          <w:marLeft w:val="60"/>
          <w:marRight w:val="0"/>
          <w:marTop w:val="60"/>
          <w:marBottom w:val="0"/>
          <w:divBdr>
            <w:top w:val="none" w:sz="0" w:space="0" w:color="auto"/>
            <w:left w:val="none" w:sz="0" w:space="0" w:color="auto"/>
            <w:bottom w:val="none" w:sz="0" w:space="0" w:color="auto"/>
            <w:right w:val="none" w:sz="0" w:space="0" w:color="auto"/>
          </w:divBdr>
          <w:divsChild>
            <w:div w:id="1910459541">
              <w:marLeft w:val="0"/>
              <w:marRight w:val="0"/>
              <w:marTop w:val="45"/>
              <w:marBottom w:val="0"/>
              <w:divBdr>
                <w:top w:val="none" w:sz="0" w:space="0" w:color="auto"/>
                <w:left w:val="none" w:sz="0" w:space="0" w:color="auto"/>
                <w:bottom w:val="none" w:sz="0" w:space="0" w:color="auto"/>
                <w:right w:val="none" w:sz="0" w:space="0" w:color="auto"/>
              </w:divBdr>
            </w:div>
            <w:div w:id="234360746">
              <w:marLeft w:val="0"/>
              <w:marRight w:val="0"/>
              <w:marTop w:val="45"/>
              <w:marBottom w:val="0"/>
              <w:divBdr>
                <w:top w:val="none" w:sz="0" w:space="0" w:color="auto"/>
                <w:left w:val="none" w:sz="0" w:space="0" w:color="auto"/>
                <w:bottom w:val="none" w:sz="0" w:space="0" w:color="auto"/>
                <w:right w:val="none" w:sz="0" w:space="0" w:color="auto"/>
              </w:divBdr>
            </w:div>
            <w:div w:id="1772625213">
              <w:marLeft w:val="0"/>
              <w:marRight w:val="0"/>
              <w:marTop w:val="45"/>
              <w:marBottom w:val="0"/>
              <w:divBdr>
                <w:top w:val="none" w:sz="0" w:space="0" w:color="auto"/>
                <w:left w:val="none" w:sz="0" w:space="0" w:color="auto"/>
                <w:bottom w:val="none" w:sz="0" w:space="0" w:color="auto"/>
                <w:right w:val="none" w:sz="0" w:space="0" w:color="auto"/>
              </w:divBdr>
            </w:div>
            <w:div w:id="1149784170">
              <w:marLeft w:val="0"/>
              <w:marRight w:val="0"/>
              <w:marTop w:val="45"/>
              <w:marBottom w:val="0"/>
              <w:divBdr>
                <w:top w:val="none" w:sz="0" w:space="0" w:color="auto"/>
                <w:left w:val="none" w:sz="0" w:space="0" w:color="auto"/>
                <w:bottom w:val="none" w:sz="0" w:space="0" w:color="auto"/>
                <w:right w:val="none" w:sz="0" w:space="0" w:color="auto"/>
              </w:divBdr>
            </w:div>
          </w:divsChild>
        </w:div>
        <w:div w:id="2037339846">
          <w:marLeft w:val="60"/>
          <w:marRight w:val="0"/>
          <w:marTop w:val="360"/>
          <w:marBottom w:val="0"/>
          <w:divBdr>
            <w:top w:val="none" w:sz="0" w:space="0" w:color="auto"/>
            <w:left w:val="none" w:sz="0" w:space="0" w:color="auto"/>
            <w:bottom w:val="none" w:sz="0" w:space="0" w:color="auto"/>
            <w:right w:val="none" w:sz="0" w:space="0" w:color="auto"/>
          </w:divBdr>
        </w:div>
        <w:div w:id="263925264">
          <w:marLeft w:val="60"/>
          <w:marRight w:val="0"/>
          <w:marTop w:val="0"/>
          <w:marBottom w:val="0"/>
          <w:divBdr>
            <w:top w:val="none" w:sz="0" w:space="0" w:color="auto"/>
            <w:left w:val="none" w:sz="0" w:space="0" w:color="auto"/>
            <w:bottom w:val="none" w:sz="0" w:space="0" w:color="auto"/>
            <w:right w:val="none" w:sz="0" w:space="0" w:color="auto"/>
          </w:divBdr>
        </w:div>
        <w:div w:id="1327319694">
          <w:marLeft w:val="60"/>
          <w:marRight w:val="0"/>
          <w:marTop w:val="60"/>
          <w:marBottom w:val="0"/>
          <w:divBdr>
            <w:top w:val="none" w:sz="0" w:space="0" w:color="auto"/>
            <w:left w:val="none" w:sz="0" w:space="0" w:color="auto"/>
            <w:bottom w:val="none" w:sz="0" w:space="0" w:color="auto"/>
            <w:right w:val="none" w:sz="0" w:space="0" w:color="auto"/>
          </w:divBdr>
          <w:divsChild>
            <w:div w:id="920721116">
              <w:marLeft w:val="0"/>
              <w:marRight w:val="0"/>
              <w:marTop w:val="45"/>
              <w:marBottom w:val="0"/>
              <w:divBdr>
                <w:top w:val="none" w:sz="0" w:space="0" w:color="auto"/>
                <w:left w:val="none" w:sz="0" w:space="0" w:color="auto"/>
                <w:bottom w:val="none" w:sz="0" w:space="0" w:color="auto"/>
                <w:right w:val="none" w:sz="0" w:space="0" w:color="auto"/>
              </w:divBdr>
            </w:div>
            <w:div w:id="1947033929">
              <w:marLeft w:val="0"/>
              <w:marRight w:val="0"/>
              <w:marTop w:val="45"/>
              <w:marBottom w:val="0"/>
              <w:divBdr>
                <w:top w:val="none" w:sz="0" w:space="0" w:color="auto"/>
                <w:left w:val="none" w:sz="0" w:space="0" w:color="auto"/>
                <w:bottom w:val="none" w:sz="0" w:space="0" w:color="auto"/>
                <w:right w:val="none" w:sz="0" w:space="0" w:color="auto"/>
              </w:divBdr>
            </w:div>
            <w:div w:id="1696618454">
              <w:marLeft w:val="0"/>
              <w:marRight w:val="0"/>
              <w:marTop w:val="45"/>
              <w:marBottom w:val="0"/>
              <w:divBdr>
                <w:top w:val="none" w:sz="0" w:space="0" w:color="auto"/>
                <w:left w:val="none" w:sz="0" w:space="0" w:color="auto"/>
                <w:bottom w:val="none" w:sz="0" w:space="0" w:color="auto"/>
                <w:right w:val="none" w:sz="0" w:space="0" w:color="auto"/>
              </w:divBdr>
            </w:div>
            <w:div w:id="1333485563">
              <w:marLeft w:val="0"/>
              <w:marRight w:val="0"/>
              <w:marTop w:val="45"/>
              <w:marBottom w:val="0"/>
              <w:divBdr>
                <w:top w:val="none" w:sz="0" w:space="0" w:color="auto"/>
                <w:left w:val="none" w:sz="0" w:space="0" w:color="auto"/>
                <w:bottom w:val="none" w:sz="0" w:space="0" w:color="auto"/>
                <w:right w:val="none" w:sz="0" w:space="0" w:color="auto"/>
              </w:divBdr>
            </w:div>
          </w:divsChild>
        </w:div>
        <w:div w:id="1411737322">
          <w:marLeft w:val="60"/>
          <w:marRight w:val="0"/>
          <w:marTop w:val="360"/>
          <w:marBottom w:val="0"/>
          <w:divBdr>
            <w:top w:val="none" w:sz="0" w:space="0" w:color="auto"/>
            <w:left w:val="none" w:sz="0" w:space="0" w:color="auto"/>
            <w:bottom w:val="none" w:sz="0" w:space="0" w:color="auto"/>
            <w:right w:val="none" w:sz="0" w:space="0" w:color="auto"/>
          </w:divBdr>
        </w:div>
        <w:div w:id="1259102469">
          <w:marLeft w:val="60"/>
          <w:marRight w:val="0"/>
          <w:marTop w:val="0"/>
          <w:marBottom w:val="0"/>
          <w:divBdr>
            <w:top w:val="none" w:sz="0" w:space="0" w:color="auto"/>
            <w:left w:val="none" w:sz="0" w:space="0" w:color="auto"/>
            <w:bottom w:val="none" w:sz="0" w:space="0" w:color="auto"/>
            <w:right w:val="none" w:sz="0" w:space="0" w:color="auto"/>
          </w:divBdr>
        </w:div>
        <w:div w:id="222253374">
          <w:marLeft w:val="60"/>
          <w:marRight w:val="0"/>
          <w:marTop w:val="60"/>
          <w:marBottom w:val="0"/>
          <w:divBdr>
            <w:top w:val="none" w:sz="0" w:space="0" w:color="auto"/>
            <w:left w:val="none" w:sz="0" w:space="0" w:color="auto"/>
            <w:bottom w:val="none" w:sz="0" w:space="0" w:color="auto"/>
            <w:right w:val="none" w:sz="0" w:space="0" w:color="auto"/>
          </w:divBdr>
          <w:divsChild>
            <w:div w:id="479154070">
              <w:marLeft w:val="0"/>
              <w:marRight w:val="0"/>
              <w:marTop w:val="45"/>
              <w:marBottom w:val="0"/>
              <w:divBdr>
                <w:top w:val="none" w:sz="0" w:space="0" w:color="auto"/>
                <w:left w:val="none" w:sz="0" w:space="0" w:color="auto"/>
                <w:bottom w:val="none" w:sz="0" w:space="0" w:color="auto"/>
                <w:right w:val="none" w:sz="0" w:space="0" w:color="auto"/>
              </w:divBdr>
            </w:div>
            <w:div w:id="1053846363">
              <w:marLeft w:val="0"/>
              <w:marRight w:val="0"/>
              <w:marTop w:val="45"/>
              <w:marBottom w:val="0"/>
              <w:divBdr>
                <w:top w:val="none" w:sz="0" w:space="0" w:color="auto"/>
                <w:left w:val="none" w:sz="0" w:space="0" w:color="auto"/>
                <w:bottom w:val="none" w:sz="0" w:space="0" w:color="auto"/>
                <w:right w:val="none" w:sz="0" w:space="0" w:color="auto"/>
              </w:divBdr>
            </w:div>
            <w:div w:id="928611987">
              <w:marLeft w:val="0"/>
              <w:marRight w:val="0"/>
              <w:marTop w:val="45"/>
              <w:marBottom w:val="0"/>
              <w:divBdr>
                <w:top w:val="none" w:sz="0" w:space="0" w:color="auto"/>
                <w:left w:val="none" w:sz="0" w:space="0" w:color="auto"/>
                <w:bottom w:val="none" w:sz="0" w:space="0" w:color="auto"/>
                <w:right w:val="none" w:sz="0" w:space="0" w:color="auto"/>
              </w:divBdr>
            </w:div>
            <w:div w:id="1774393666">
              <w:marLeft w:val="0"/>
              <w:marRight w:val="0"/>
              <w:marTop w:val="45"/>
              <w:marBottom w:val="0"/>
              <w:divBdr>
                <w:top w:val="none" w:sz="0" w:space="0" w:color="auto"/>
                <w:left w:val="none" w:sz="0" w:space="0" w:color="auto"/>
                <w:bottom w:val="none" w:sz="0" w:space="0" w:color="auto"/>
                <w:right w:val="none" w:sz="0" w:space="0" w:color="auto"/>
              </w:divBdr>
            </w:div>
          </w:divsChild>
        </w:div>
        <w:div w:id="92435717">
          <w:marLeft w:val="0"/>
          <w:marRight w:val="0"/>
          <w:marTop w:val="210"/>
          <w:marBottom w:val="0"/>
          <w:divBdr>
            <w:top w:val="none" w:sz="0" w:space="0" w:color="auto"/>
            <w:left w:val="none" w:sz="0" w:space="0" w:color="auto"/>
            <w:bottom w:val="none" w:sz="0" w:space="0" w:color="auto"/>
            <w:right w:val="none" w:sz="0" w:space="0" w:color="auto"/>
          </w:divBdr>
          <w:divsChild>
            <w:div w:id="139312005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sChild>
        <w:div w:id="1186868552">
          <w:marLeft w:val="60"/>
          <w:marRight w:val="0"/>
          <w:marTop w:val="360"/>
          <w:marBottom w:val="0"/>
          <w:divBdr>
            <w:top w:val="none" w:sz="0" w:space="0" w:color="auto"/>
            <w:left w:val="none" w:sz="0" w:space="0" w:color="auto"/>
            <w:bottom w:val="none" w:sz="0" w:space="0" w:color="auto"/>
            <w:right w:val="none" w:sz="0" w:space="0" w:color="auto"/>
          </w:divBdr>
        </w:div>
        <w:div w:id="1000698805">
          <w:marLeft w:val="60"/>
          <w:marRight w:val="0"/>
          <w:marTop w:val="0"/>
          <w:marBottom w:val="0"/>
          <w:divBdr>
            <w:top w:val="none" w:sz="0" w:space="0" w:color="auto"/>
            <w:left w:val="none" w:sz="0" w:space="0" w:color="auto"/>
            <w:bottom w:val="none" w:sz="0" w:space="0" w:color="auto"/>
            <w:right w:val="none" w:sz="0" w:space="0" w:color="auto"/>
          </w:divBdr>
        </w:div>
        <w:div w:id="373970728">
          <w:marLeft w:val="60"/>
          <w:marRight w:val="0"/>
          <w:marTop w:val="60"/>
          <w:marBottom w:val="0"/>
          <w:divBdr>
            <w:top w:val="none" w:sz="0" w:space="0" w:color="auto"/>
            <w:left w:val="none" w:sz="0" w:space="0" w:color="auto"/>
            <w:bottom w:val="none" w:sz="0" w:space="0" w:color="auto"/>
            <w:right w:val="none" w:sz="0" w:space="0" w:color="auto"/>
          </w:divBdr>
          <w:divsChild>
            <w:div w:id="90786663">
              <w:marLeft w:val="0"/>
              <w:marRight w:val="0"/>
              <w:marTop w:val="45"/>
              <w:marBottom w:val="0"/>
              <w:divBdr>
                <w:top w:val="none" w:sz="0" w:space="0" w:color="auto"/>
                <w:left w:val="none" w:sz="0" w:space="0" w:color="auto"/>
                <w:bottom w:val="none" w:sz="0" w:space="0" w:color="auto"/>
                <w:right w:val="none" w:sz="0" w:space="0" w:color="auto"/>
              </w:divBdr>
            </w:div>
            <w:div w:id="1271666388">
              <w:marLeft w:val="0"/>
              <w:marRight w:val="0"/>
              <w:marTop w:val="45"/>
              <w:marBottom w:val="0"/>
              <w:divBdr>
                <w:top w:val="none" w:sz="0" w:space="0" w:color="auto"/>
                <w:left w:val="none" w:sz="0" w:space="0" w:color="auto"/>
                <w:bottom w:val="none" w:sz="0" w:space="0" w:color="auto"/>
                <w:right w:val="none" w:sz="0" w:space="0" w:color="auto"/>
              </w:divBdr>
            </w:div>
            <w:div w:id="1336804919">
              <w:marLeft w:val="0"/>
              <w:marRight w:val="0"/>
              <w:marTop w:val="45"/>
              <w:marBottom w:val="0"/>
              <w:divBdr>
                <w:top w:val="none" w:sz="0" w:space="0" w:color="auto"/>
                <w:left w:val="none" w:sz="0" w:space="0" w:color="auto"/>
                <w:bottom w:val="none" w:sz="0" w:space="0" w:color="auto"/>
                <w:right w:val="none" w:sz="0" w:space="0" w:color="auto"/>
              </w:divBdr>
            </w:div>
            <w:div w:id="1728726133">
              <w:marLeft w:val="0"/>
              <w:marRight w:val="0"/>
              <w:marTop w:val="0"/>
              <w:marBottom w:val="0"/>
              <w:divBdr>
                <w:top w:val="none" w:sz="0" w:space="0" w:color="auto"/>
                <w:left w:val="none" w:sz="0" w:space="0" w:color="auto"/>
                <w:bottom w:val="none" w:sz="0" w:space="0" w:color="auto"/>
                <w:right w:val="none" w:sz="0" w:space="0" w:color="auto"/>
              </w:divBdr>
            </w:div>
            <w:div w:id="1349990248">
              <w:marLeft w:val="0"/>
              <w:marRight w:val="0"/>
              <w:marTop w:val="0"/>
              <w:marBottom w:val="0"/>
              <w:divBdr>
                <w:top w:val="none" w:sz="0" w:space="0" w:color="auto"/>
                <w:left w:val="none" w:sz="0" w:space="0" w:color="auto"/>
                <w:bottom w:val="none" w:sz="0" w:space="0" w:color="auto"/>
                <w:right w:val="none" w:sz="0" w:space="0" w:color="auto"/>
              </w:divBdr>
            </w:div>
            <w:div w:id="535391064">
              <w:marLeft w:val="0"/>
              <w:marRight w:val="0"/>
              <w:marTop w:val="45"/>
              <w:marBottom w:val="0"/>
              <w:divBdr>
                <w:top w:val="none" w:sz="0" w:space="0" w:color="auto"/>
                <w:left w:val="none" w:sz="0" w:space="0" w:color="auto"/>
                <w:bottom w:val="none" w:sz="0" w:space="0" w:color="auto"/>
                <w:right w:val="none" w:sz="0" w:space="0" w:color="auto"/>
              </w:divBdr>
            </w:div>
            <w:div w:id="973100523">
              <w:marLeft w:val="0"/>
              <w:marRight w:val="0"/>
              <w:marTop w:val="45"/>
              <w:marBottom w:val="0"/>
              <w:divBdr>
                <w:top w:val="none" w:sz="0" w:space="0" w:color="auto"/>
                <w:left w:val="none" w:sz="0" w:space="0" w:color="auto"/>
                <w:bottom w:val="none" w:sz="0" w:space="0" w:color="auto"/>
                <w:right w:val="none" w:sz="0" w:space="0" w:color="auto"/>
              </w:divBdr>
            </w:div>
            <w:div w:id="928580192">
              <w:marLeft w:val="0"/>
              <w:marRight w:val="0"/>
              <w:marTop w:val="45"/>
              <w:marBottom w:val="0"/>
              <w:divBdr>
                <w:top w:val="none" w:sz="0" w:space="0" w:color="auto"/>
                <w:left w:val="none" w:sz="0" w:space="0" w:color="auto"/>
                <w:bottom w:val="none" w:sz="0" w:space="0" w:color="auto"/>
                <w:right w:val="none" w:sz="0" w:space="0" w:color="auto"/>
              </w:divBdr>
            </w:div>
          </w:divsChild>
        </w:div>
        <w:div w:id="1055196719">
          <w:marLeft w:val="60"/>
          <w:marRight w:val="0"/>
          <w:marTop w:val="360"/>
          <w:marBottom w:val="0"/>
          <w:divBdr>
            <w:top w:val="none" w:sz="0" w:space="0" w:color="auto"/>
            <w:left w:val="none" w:sz="0" w:space="0" w:color="auto"/>
            <w:bottom w:val="none" w:sz="0" w:space="0" w:color="auto"/>
            <w:right w:val="none" w:sz="0" w:space="0" w:color="auto"/>
          </w:divBdr>
        </w:div>
        <w:div w:id="985360798">
          <w:marLeft w:val="60"/>
          <w:marRight w:val="0"/>
          <w:marTop w:val="0"/>
          <w:marBottom w:val="0"/>
          <w:divBdr>
            <w:top w:val="none" w:sz="0" w:space="0" w:color="auto"/>
            <w:left w:val="none" w:sz="0" w:space="0" w:color="auto"/>
            <w:bottom w:val="none" w:sz="0" w:space="0" w:color="auto"/>
            <w:right w:val="none" w:sz="0" w:space="0" w:color="auto"/>
          </w:divBdr>
        </w:div>
        <w:div w:id="1799453526">
          <w:marLeft w:val="60"/>
          <w:marRight w:val="0"/>
          <w:marTop w:val="60"/>
          <w:marBottom w:val="0"/>
          <w:divBdr>
            <w:top w:val="none" w:sz="0" w:space="0" w:color="auto"/>
            <w:left w:val="none" w:sz="0" w:space="0" w:color="auto"/>
            <w:bottom w:val="none" w:sz="0" w:space="0" w:color="auto"/>
            <w:right w:val="none" w:sz="0" w:space="0" w:color="auto"/>
          </w:divBdr>
          <w:divsChild>
            <w:div w:id="1739941887">
              <w:marLeft w:val="0"/>
              <w:marRight w:val="0"/>
              <w:marTop w:val="45"/>
              <w:marBottom w:val="0"/>
              <w:divBdr>
                <w:top w:val="none" w:sz="0" w:space="0" w:color="auto"/>
                <w:left w:val="none" w:sz="0" w:space="0" w:color="auto"/>
                <w:bottom w:val="none" w:sz="0" w:space="0" w:color="auto"/>
                <w:right w:val="none" w:sz="0" w:space="0" w:color="auto"/>
              </w:divBdr>
            </w:div>
            <w:div w:id="1402944216">
              <w:marLeft w:val="0"/>
              <w:marRight w:val="0"/>
              <w:marTop w:val="45"/>
              <w:marBottom w:val="0"/>
              <w:divBdr>
                <w:top w:val="none" w:sz="0" w:space="0" w:color="auto"/>
                <w:left w:val="none" w:sz="0" w:space="0" w:color="auto"/>
                <w:bottom w:val="none" w:sz="0" w:space="0" w:color="auto"/>
                <w:right w:val="none" w:sz="0" w:space="0" w:color="auto"/>
              </w:divBdr>
            </w:div>
            <w:div w:id="275799348">
              <w:marLeft w:val="0"/>
              <w:marRight w:val="0"/>
              <w:marTop w:val="45"/>
              <w:marBottom w:val="0"/>
              <w:divBdr>
                <w:top w:val="none" w:sz="0" w:space="0" w:color="auto"/>
                <w:left w:val="none" w:sz="0" w:space="0" w:color="auto"/>
                <w:bottom w:val="none" w:sz="0" w:space="0" w:color="auto"/>
                <w:right w:val="none" w:sz="0" w:space="0" w:color="auto"/>
              </w:divBdr>
            </w:div>
            <w:div w:id="767701185">
              <w:marLeft w:val="0"/>
              <w:marRight w:val="0"/>
              <w:marTop w:val="45"/>
              <w:marBottom w:val="0"/>
              <w:divBdr>
                <w:top w:val="none" w:sz="0" w:space="0" w:color="auto"/>
                <w:left w:val="none" w:sz="0" w:space="0" w:color="auto"/>
                <w:bottom w:val="none" w:sz="0" w:space="0" w:color="auto"/>
                <w:right w:val="none" w:sz="0" w:space="0" w:color="auto"/>
              </w:divBdr>
            </w:div>
          </w:divsChild>
        </w:div>
        <w:div w:id="1324820429">
          <w:marLeft w:val="60"/>
          <w:marRight w:val="0"/>
          <w:marTop w:val="360"/>
          <w:marBottom w:val="0"/>
          <w:divBdr>
            <w:top w:val="none" w:sz="0" w:space="0" w:color="auto"/>
            <w:left w:val="none" w:sz="0" w:space="0" w:color="auto"/>
            <w:bottom w:val="none" w:sz="0" w:space="0" w:color="auto"/>
            <w:right w:val="none" w:sz="0" w:space="0" w:color="auto"/>
          </w:divBdr>
        </w:div>
        <w:div w:id="1954097048">
          <w:marLeft w:val="60"/>
          <w:marRight w:val="0"/>
          <w:marTop w:val="0"/>
          <w:marBottom w:val="0"/>
          <w:divBdr>
            <w:top w:val="none" w:sz="0" w:space="0" w:color="auto"/>
            <w:left w:val="none" w:sz="0" w:space="0" w:color="auto"/>
            <w:bottom w:val="none" w:sz="0" w:space="0" w:color="auto"/>
            <w:right w:val="none" w:sz="0" w:space="0" w:color="auto"/>
          </w:divBdr>
        </w:div>
        <w:div w:id="160778999">
          <w:marLeft w:val="60"/>
          <w:marRight w:val="0"/>
          <w:marTop w:val="60"/>
          <w:marBottom w:val="0"/>
          <w:divBdr>
            <w:top w:val="none" w:sz="0" w:space="0" w:color="auto"/>
            <w:left w:val="none" w:sz="0" w:space="0" w:color="auto"/>
            <w:bottom w:val="none" w:sz="0" w:space="0" w:color="auto"/>
            <w:right w:val="none" w:sz="0" w:space="0" w:color="auto"/>
          </w:divBdr>
          <w:divsChild>
            <w:div w:id="253590396">
              <w:marLeft w:val="0"/>
              <w:marRight w:val="0"/>
              <w:marTop w:val="45"/>
              <w:marBottom w:val="0"/>
              <w:divBdr>
                <w:top w:val="none" w:sz="0" w:space="0" w:color="auto"/>
                <w:left w:val="none" w:sz="0" w:space="0" w:color="auto"/>
                <w:bottom w:val="none" w:sz="0" w:space="0" w:color="auto"/>
                <w:right w:val="none" w:sz="0" w:space="0" w:color="auto"/>
              </w:divBdr>
            </w:div>
            <w:div w:id="1758164035">
              <w:marLeft w:val="0"/>
              <w:marRight w:val="0"/>
              <w:marTop w:val="45"/>
              <w:marBottom w:val="0"/>
              <w:divBdr>
                <w:top w:val="none" w:sz="0" w:space="0" w:color="auto"/>
                <w:left w:val="none" w:sz="0" w:space="0" w:color="auto"/>
                <w:bottom w:val="none" w:sz="0" w:space="0" w:color="auto"/>
                <w:right w:val="none" w:sz="0" w:space="0" w:color="auto"/>
              </w:divBdr>
            </w:div>
            <w:div w:id="1235895095">
              <w:marLeft w:val="0"/>
              <w:marRight w:val="0"/>
              <w:marTop w:val="45"/>
              <w:marBottom w:val="0"/>
              <w:divBdr>
                <w:top w:val="none" w:sz="0" w:space="0" w:color="auto"/>
                <w:left w:val="none" w:sz="0" w:space="0" w:color="auto"/>
                <w:bottom w:val="none" w:sz="0" w:space="0" w:color="auto"/>
                <w:right w:val="none" w:sz="0" w:space="0" w:color="auto"/>
              </w:divBdr>
            </w:div>
            <w:div w:id="841744921">
              <w:marLeft w:val="0"/>
              <w:marRight w:val="0"/>
              <w:marTop w:val="45"/>
              <w:marBottom w:val="0"/>
              <w:divBdr>
                <w:top w:val="none" w:sz="0" w:space="0" w:color="auto"/>
                <w:left w:val="none" w:sz="0" w:space="0" w:color="auto"/>
                <w:bottom w:val="none" w:sz="0" w:space="0" w:color="auto"/>
                <w:right w:val="none" w:sz="0" w:space="0" w:color="auto"/>
              </w:divBdr>
            </w:div>
          </w:divsChild>
        </w:div>
        <w:div w:id="2080787943">
          <w:marLeft w:val="60"/>
          <w:marRight w:val="0"/>
          <w:marTop w:val="360"/>
          <w:marBottom w:val="0"/>
          <w:divBdr>
            <w:top w:val="none" w:sz="0" w:space="0" w:color="auto"/>
            <w:left w:val="none" w:sz="0" w:space="0" w:color="auto"/>
            <w:bottom w:val="none" w:sz="0" w:space="0" w:color="auto"/>
            <w:right w:val="none" w:sz="0" w:space="0" w:color="auto"/>
          </w:divBdr>
        </w:div>
        <w:div w:id="1067385726">
          <w:marLeft w:val="60"/>
          <w:marRight w:val="0"/>
          <w:marTop w:val="0"/>
          <w:marBottom w:val="0"/>
          <w:divBdr>
            <w:top w:val="none" w:sz="0" w:space="0" w:color="auto"/>
            <w:left w:val="none" w:sz="0" w:space="0" w:color="auto"/>
            <w:bottom w:val="none" w:sz="0" w:space="0" w:color="auto"/>
            <w:right w:val="none" w:sz="0" w:space="0" w:color="auto"/>
          </w:divBdr>
        </w:div>
        <w:div w:id="1665359273">
          <w:marLeft w:val="60"/>
          <w:marRight w:val="0"/>
          <w:marTop w:val="60"/>
          <w:marBottom w:val="0"/>
          <w:divBdr>
            <w:top w:val="none" w:sz="0" w:space="0" w:color="auto"/>
            <w:left w:val="none" w:sz="0" w:space="0" w:color="auto"/>
            <w:bottom w:val="none" w:sz="0" w:space="0" w:color="auto"/>
            <w:right w:val="none" w:sz="0" w:space="0" w:color="auto"/>
          </w:divBdr>
          <w:divsChild>
            <w:div w:id="348070998">
              <w:marLeft w:val="0"/>
              <w:marRight w:val="0"/>
              <w:marTop w:val="45"/>
              <w:marBottom w:val="0"/>
              <w:divBdr>
                <w:top w:val="none" w:sz="0" w:space="0" w:color="auto"/>
                <w:left w:val="none" w:sz="0" w:space="0" w:color="auto"/>
                <w:bottom w:val="none" w:sz="0" w:space="0" w:color="auto"/>
                <w:right w:val="none" w:sz="0" w:space="0" w:color="auto"/>
              </w:divBdr>
            </w:div>
            <w:div w:id="2018578927">
              <w:marLeft w:val="0"/>
              <w:marRight w:val="0"/>
              <w:marTop w:val="45"/>
              <w:marBottom w:val="0"/>
              <w:divBdr>
                <w:top w:val="none" w:sz="0" w:space="0" w:color="auto"/>
                <w:left w:val="none" w:sz="0" w:space="0" w:color="auto"/>
                <w:bottom w:val="none" w:sz="0" w:space="0" w:color="auto"/>
                <w:right w:val="none" w:sz="0" w:space="0" w:color="auto"/>
              </w:divBdr>
            </w:div>
            <w:div w:id="2118598834">
              <w:marLeft w:val="0"/>
              <w:marRight w:val="0"/>
              <w:marTop w:val="45"/>
              <w:marBottom w:val="0"/>
              <w:divBdr>
                <w:top w:val="none" w:sz="0" w:space="0" w:color="auto"/>
                <w:left w:val="none" w:sz="0" w:space="0" w:color="auto"/>
                <w:bottom w:val="none" w:sz="0" w:space="0" w:color="auto"/>
                <w:right w:val="none" w:sz="0" w:space="0" w:color="auto"/>
              </w:divBdr>
            </w:div>
            <w:div w:id="272438566">
              <w:marLeft w:val="0"/>
              <w:marRight w:val="0"/>
              <w:marTop w:val="45"/>
              <w:marBottom w:val="0"/>
              <w:divBdr>
                <w:top w:val="none" w:sz="0" w:space="0" w:color="auto"/>
                <w:left w:val="none" w:sz="0" w:space="0" w:color="auto"/>
                <w:bottom w:val="none" w:sz="0" w:space="0" w:color="auto"/>
                <w:right w:val="none" w:sz="0" w:space="0" w:color="auto"/>
              </w:divBdr>
            </w:div>
          </w:divsChild>
        </w:div>
        <w:div w:id="546258871">
          <w:marLeft w:val="0"/>
          <w:marRight w:val="0"/>
          <w:marTop w:val="210"/>
          <w:marBottom w:val="0"/>
          <w:divBdr>
            <w:top w:val="none" w:sz="0" w:space="0" w:color="auto"/>
            <w:left w:val="none" w:sz="0" w:space="0" w:color="auto"/>
            <w:bottom w:val="none" w:sz="0" w:space="0" w:color="auto"/>
            <w:right w:val="none" w:sz="0" w:space="0" w:color="auto"/>
          </w:divBdr>
          <w:divsChild>
            <w:div w:id="8179636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7202286">
      <w:bodyDiv w:val="1"/>
      <w:marLeft w:val="0"/>
      <w:marRight w:val="0"/>
      <w:marTop w:val="0"/>
      <w:marBottom w:val="0"/>
      <w:divBdr>
        <w:top w:val="none" w:sz="0" w:space="0" w:color="auto"/>
        <w:left w:val="none" w:sz="0" w:space="0" w:color="auto"/>
        <w:bottom w:val="none" w:sz="0" w:space="0" w:color="auto"/>
        <w:right w:val="none" w:sz="0" w:space="0" w:color="auto"/>
      </w:divBdr>
      <w:divsChild>
        <w:div w:id="1378437107">
          <w:marLeft w:val="60"/>
          <w:marRight w:val="0"/>
          <w:marTop w:val="360"/>
          <w:marBottom w:val="0"/>
          <w:divBdr>
            <w:top w:val="none" w:sz="0" w:space="0" w:color="auto"/>
            <w:left w:val="none" w:sz="0" w:space="0" w:color="auto"/>
            <w:bottom w:val="none" w:sz="0" w:space="0" w:color="auto"/>
            <w:right w:val="none" w:sz="0" w:space="0" w:color="auto"/>
          </w:divBdr>
        </w:div>
        <w:div w:id="1341084887">
          <w:marLeft w:val="60"/>
          <w:marRight w:val="0"/>
          <w:marTop w:val="0"/>
          <w:marBottom w:val="0"/>
          <w:divBdr>
            <w:top w:val="none" w:sz="0" w:space="0" w:color="auto"/>
            <w:left w:val="none" w:sz="0" w:space="0" w:color="auto"/>
            <w:bottom w:val="none" w:sz="0" w:space="0" w:color="auto"/>
            <w:right w:val="none" w:sz="0" w:space="0" w:color="auto"/>
          </w:divBdr>
        </w:div>
        <w:div w:id="770392200">
          <w:marLeft w:val="60"/>
          <w:marRight w:val="0"/>
          <w:marTop w:val="60"/>
          <w:marBottom w:val="0"/>
          <w:divBdr>
            <w:top w:val="none" w:sz="0" w:space="0" w:color="auto"/>
            <w:left w:val="none" w:sz="0" w:space="0" w:color="auto"/>
            <w:bottom w:val="none" w:sz="0" w:space="0" w:color="auto"/>
            <w:right w:val="none" w:sz="0" w:space="0" w:color="auto"/>
          </w:divBdr>
          <w:divsChild>
            <w:div w:id="1871140061">
              <w:marLeft w:val="0"/>
              <w:marRight w:val="0"/>
              <w:marTop w:val="45"/>
              <w:marBottom w:val="0"/>
              <w:divBdr>
                <w:top w:val="none" w:sz="0" w:space="0" w:color="auto"/>
                <w:left w:val="none" w:sz="0" w:space="0" w:color="auto"/>
                <w:bottom w:val="none" w:sz="0" w:space="0" w:color="auto"/>
                <w:right w:val="none" w:sz="0" w:space="0" w:color="auto"/>
              </w:divBdr>
            </w:div>
            <w:div w:id="1050805688">
              <w:marLeft w:val="0"/>
              <w:marRight w:val="0"/>
              <w:marTop w:val="45"/>
              <w:marBottom w:val="0"/>
              <w:divBdr>
                <w:top w:val="none" w:sz="0" w:space="0" w:color="auto"/>
                <w:left w:val="none" w:sz="0" w:space="0" w:color="auto"/>
                <w:bottom w:val="none" w:sz="0" w:space="0" w:color="auto"/>
                <w:right w:val="none" w:sz="0" w:space="0" w:color="auto"/>
              </w:divBdr>
            </w:div>
            <w:div w:id="1962151802">
              <w:marLeft w:val="0"/>
              <w:marRight w:val="0"/>
              <w:marTop w:val="45"/>
              <w:marBottom w:val="0"/>
              <w:divBdr>
                <w:top w:val="none" w:sz="0" w:space="0" w:color="auto"/>
                <w:left w:val="none" w:sz="0" w:space="0" w:color="auto"/>
                <w:bottom w:val="none" w:sz="0" w:space="0" w:color="auto"/>
                <w:right w:val="none" w:sz="0" w:space="0" w:color="auto"/>
              </w:divBdr>
            </w:div>
            <w:div w:id="1224564557">
              <w:marLeft w:val="0"/>
              <w:marRight w:val="0"/>
              <w:marTop w:val="0"/>
              <w:marBottom w:val="0"/>
              <w:divBdr>
                <w:top w:val="none" w:sz="0" w:space="0" w:color="auto"/>
                <w:left w:val="none" w:sz="0" w:space="0" w:color="auto"/>
                <w:bottom w:val="none" w:sz="0" w:space="0" w:color="auto"/>
                <w:right w:val="none" w:sz="0" w:space="0" w:color="auto"/>
              </w:divBdr>
            </w:div>
            <w:div w:id="1062680840">
              <w:marLeft w:val="0"/>
              <w:marRight w:val="0"/>
              <w:marTop w:val="0"/>
              <w:marBottom w:val="0"/>
              <w:divBdr>
                <w:top w:val="none" w:sz="0" w:space="0" w:color="auto"/>
                <w:left w:val="none" w:sz="0" w:space="0" w:color="auto"/>
                <w:bottom w:val="none" w:sz="0" w:space="0" w:color="auto"/>
                <w:right w:val="none" w:sz="0" w:space="0" w:color="auto"/>
              </w:divBdr>
            </w:div>
            <w:div w:id="1988195077">
              <w:marLeft w:val="0"/>
              <w:marRight w:val="0"/>
              <w:marTop w:val="45"/>
              <w:marBottom w:val="0"/>
              <w:divBdr>
                <w:top w:val="none" w:sz="0" w:space="0" w:color="auto"/>
                <w:left w:val="none" w:sz="0" w:space="0" w:color="auto"/>
                <w:bottom w:val="none" w:sz="0" w:space="0" w:color="auto"/>
                <w:right w:val="none" w:sz="0" w:space="0" w:color="auto"/>
              </w:divBdr>
            </w:div>
            <w:div w:id="514462684">
              <w:marLeft w:val="0"/>
              <w:marRight w:val="0"/>
              <w:marTop w:val="45"/>
              <w:marBottom w:val="0"/>
              <w:divBdr>
                <w:top w:val="none" w:sz="0" w:space="0" w:color="auto"/>
                <w:left w:val="none" w:sz="0" w:space="0" w:color="auto"/>
                <w:bottom w:val="none" w:sz="0" w:space="0" w:color="auto"/>
                <w:right w:val="none" w:sz="0" w:space="0" w:color="auto"/>
              </w:divBdr>
            </w:div>
            <w:div w:id="1919054797">
              <w:marLeft w:val="0"/>
              <w:marRight w:val="0"/>
              <w:marTop w:val="45"/>
              <w:marBottom w:val="0"/>
              <w:divBdr>
                <w:top w:val="none" w:sz="0" w:space="0" w:color="auto"/>
                <w:left w:val="none" w:sz="0" w:space="0" w:color="auto"/>
                <w:bottom w:val="none" w:sz="0" w:space="0" w:color="auto"/>
                <w:right w:val="none" w:sz="0" w:space="0" w:color="auto"/>
              </w:divBdr>
            </w:div>
          </w:divsChild>
        </w:div>
        <w:div w:id="915628291">
          <w:marLeft w:val="60"/>
          <w:marRight w:val="0"/>
          <w:marTop w:val="360"/>
          <w:marBottom w:val="0"/>
          <w:divBdr>
            <w:top w:val="none" w:sz="0" w:space="0" w:color="auto"/>
            <w:left w:val="none" w:sz="0" w:space="0" w:color="auto"/>
            <w:bottom w:val="none" w:sz="0" w:space="0" w:color="auto"/>
            <w:right w:val="none" w:sz="0" w:space="0" w:color="auto"/>
          </w:divBdr>
        </w:div>
        <w:div w:id="1499997318">
          <w:marLeft w:val="60"/>
          <w:marRight w:val="0"/>
          <w:marTop w:val="0"/>
          <w:marBottom w:val="0"/>
          <w:divBdr>
            <w:top w:val="none" w:sz="0" w:space="0" w:color="auto"/>
            <w:left w:val="none" w:sz="0" w:space="0" w:color="auto"/>
            <w:bottom w:val="none" w:sz="0" w:space="0" w:color="auto"/>
            <w:right w:val="none" w:sz="0" w:space="0" w:color="auto"/>
          </w:divBdr>
        </w:div>
        <w:div w:id="127481118">
          <w:marLeft w:val="60"/>
          <w:marRight w:val="0"/>
          <w:marTop w:val="60"/>
          <w:marBottom w:val="0"/>
          <w:divBdr>
            <w:top w:val="none" w:sz="0" w:space="0" w:color="auto"/>
            <w:left w:val="none" w:sz="0" w:space="0" w:color="auto"/>
            <w:bottom w:val="none" w:sz="0" w:space="0" w:color="auto"/>
            <w:right w:val="none" w:sz="0" w:space="0" w:color="auto"/>
          </w:divBdr>
          <w:divsChild>
            <w:div w:id="828791063">
              <w:marLeft w:val="0"/>
              <w:marRight w:val="0"/>
              <w:marTop w:val="45"/>
              <w:marBottom w:val="0"/>
              <w:divBdr>
                <w:top w:val="none" w:sz="0" w:space="0" w:color="auto"/>
                <w:left w:val="none" w:sz="0" w:space="0" w:color="auto"/>
                <w:bottom w:val="none" w:sz="0" w:space="0" w:color="auto"/>
                <w:right w:val="none" w:sz="0" w:space="0" w:color="auto"/>
              </w:divBdr>
            </w:div>
            <w:div w:id="1834296338">
              <w:marLeft w:val="0"/>
              <w:marRight w:val="0"/>
              <w:marTop w:val="45"/>
              <w:marBottom w:val="0"/>
              <w:divBdr>
                <w:top w:val="none" w:sz="0" w:space="0" w:color="auto"/>
                <w:left w:val="none" w:sz="0" w:space="0" w:color="auto"/>
                <w:bottom w:val="none" w:sz="0" w:space="0" w:color="auto"/>
                <w:right w:val="none" w:sz="0" w:space="0" w:color="auto"/>
              </w:divBdr>
            </w:div>
            <w:div w:id="1526600742">
              <w:marLeft w:val="0"/>
              <w:marRight w:val="0"/>
              <w:marTop w:val="45"/>
              <w:marBottom w:val="0"/>
              <w:divBdr>
                <w:top w:val="none" w:sz="0" w:space="0" w:color="auto"/>
                <w:left w:val="none" w:sz="0" w:space="0" w:color="auto"/>
                <w:bottom w:val="none" w:sz="0" w:space="0" w:color="auto"/>
                <w:right w:val="none" w:sz="0" w:space="0" w:color="auto"/>
              </w:divBdr>
            </w:div>
            <w:div w:id="348678558">
              <w:marLeft w:val="0"/>
              <w:marRight w:val="0"/>
              <w:marTop w:val="45"/>
              <w:marBottom w:val="0"/>
              <w:divBdr>
                <w:top w:val="none" w:sz="0" w:space="0" w:color="auto"/>
                <w:left w:val="none" w:sz="0" w:space="0" w:color="auto"/>
                <w:bottom w:val="none" w:sz="0" w:space="0" w:color="auto"/>
                <w:right w:val="none" w:sz="0" w:space="0" w:color="auto"/>
              </w:divBdr>
            </w:div>
          </w:divsChild>
        </w:div>
        <w:div w:id="1232231806">
          <w:marLeft w:val="60"/>
          <w:marRight w:val="0"/>
          <w:marTop w:val="360"/>
          <w:marBottom w:val="0"/>
          <w:divBdr>
            <w:top w:val="none" w:sz="0" w:space="0" w:color="auto"/>
            <w:left w:val="none" w:sz="0" w:space="0" w:color="auto"/>
            <w:bottom w:val="none" w:sz="0" w:space="0" w:color="auto"/>
            <w:right w:val="none" w:sz="0" w:space="0" w:color="auto"/>
          </w:divBdr>
        </w:div>
        <w:div w:id="1169518842">
          <w:marLeft w:val="60"/>
          <w:marRight w:val="0"/>
          <w:marTop w:val="0"/>
          <w:marBottom w:val="0"/>
          <w:divBdr>
            <w:top w:val="none" w:sz="0" w:space="0" w:color="auto"/>
            <w:left w:val="none" w:sz="0" w:space="0" w:color="auto"/>
            <w:bottom w:val="none" w:sz="0" w:space="0" w:color="auto"/>
            <w:right w:val="none" w:sz="0" w:space="0" w:color="auto"/>
          </w:divBdr>
        </w:div>
        <w:div w:id="773211057">
          <w:marLeft w:val="60"/>
          <w:marRight w:val="0"/>
          <w:marTop w:val="60"/>
          <w:marBottom w:val="0"/>
          <w:divBdr>
            <w:top w:val="none" w:sz="0" w:space="0" w:color="auto"/>
            <w:left w:val="none" w:sz="0" w:space="0" w:color="auto"/>
            <w:bottom w:val="none" w:sz="0" w:space="0" w:color="auto"/>
            <w:right w:val="none" w:sz="0" w:space="0" w:color="auto"/>
          </w:divBdr>
          <w:divsChild>
            <w:div w:id="1407730661">
              <w:marLeft w:val="0"/>
              <w:marRight w:val="0"/>
              <w:marTop w:val="45"/>
              <w:marBottom w:val="0"/>
              <w:divBdr>
                <w:top w:val="none" w:sz="0" w:space="0" w:color="auto"/>
                <w:left w:val="none" w:sz="0" w:space="0" w:color="auto"/>
                <w:bottom w:val="none" w:sz="0" w:space="0" w:color="auto"/>
                <w:right w:val="none" w:sz="0" w:space="0" w:color="auto"/>
              </w:divBdr>
            </w:div>
            <w:div w:id="1400325424">
              <w:marLeft w:val="0"/>
              <w:marRight w:val="0"/>
              <w:marTop w:val="45"/>
              <w:marBottom w:val="0"/>
              <w:divBdr>
                <w:top w:val="none" w:sz="0" w:space="0" w:color="auto"/>
                <w:left w:val="none" w:sz="0" w:space="0" w:color="auto"/>
                <w:bottom w:val="none" w:sz="0" w:space="0" w:color="auto"/>
                <w:right w:val="none" w:sz="0" w:space="0" w:color="auto"/>
              </w:divBdr>
            </w:div>
            <w:div w:id="1641765453">
              <w:marLeft w:val="0"/>
              <w:marRight w:val="0"/>
              <w:marTop w:val="45"/>
              <w:marBottom w:val="0"/>
              <w:divBdr>
                <w:top w:val="none" w:sz="0" w:space="0" w:color="auto"/>
                <w:left w:val="none" w:sz="0" w:space="0" w:color="auto"/>
                <w:bottom w:val="none" w:sz="0" w:space="0" w:color="auto"/>
                <w:right w:val="none" w:sz="0" w:space="0" w:color="auto"/>
              </w:divBdr>
            </w:div>
            <w:div w:id="1546484008">
              <w:marLeft w:val="0"/>
              <w:marRight w:val="0"/>
              <w:marTop w:val="45"/>
              <w:marBottom w:val="0"/>
              <w:divBdr>
                <w:top w:val="none" w:sz="0" w:space="0" w:color="auto"/>
                <w:left w:val="none" w:sz="0" w:space="0" w:color="auto"/>
                <w:bottom w:val="none" w:sz="0" w:space="0" w:color="auto"/>
                <w:right w:val="none" w:sz="0" w:space="0" w:color="auto"/>
              </w:divBdr>
            </w:div>
          </w:divsChild>
        </w:div>
        <w:div w:id="1759671154">
          <w:marLeft w:val="60"/>
          <w:marRight w:val="0"/>
          <w:marTop w:val="360"/>
          <w:marBottom w:val="0"/>
          <w:divBdr>
            <w:top w:val="none" w:sz="0" w:space="0" w:color="auto"/>
            <w:left w:val="none" w:sz="0" w:space="0" w:color="auto"/>
            <w:bottom w:val="none" w:sz="0" w:space="0" w:color="auto"/>
            <w:right w:val="none" w:sz="0" w:space="0" w:color="auto"/>
          </w:divBdr>
        </w:div>
        <w:div w:id="1950579691">
          <w:marLeft w:val="60"/>
          <w:marRight w:val="0"/>
          <w:marTop w:val="0"/>
          <w:marBottom w:val="0"/>
          <w:divBdr>
            <w:top w:val="none" w:sz="0" w:space="0" w:color="auto"/>
            <w:left w:val="none" w:sz="0" w:space="0" w:color="auto"/>
            <w:bottom w:val="none" w:sz="0" w:space="0" w:color="auto"/>
            <w:right w:val="none" w:sz="0" w:space="0" w:color="auto"/>
          </w:divBdr>
        </w:div>
        <w:div w:id="291986282">
          <w:marLeft w:val="60"/>
          <w:marRight w:val="0"/>
          <w:marTop w:val="60"/>
          <w:marBottom w:val="0"/>
          <w:divBdr>
            <w:top w:val="none" w:sz="0" w:space="0" w:color="auto"/>
            <w:left w:val="none" w:sz="0" w:space="0" w:color="auto"/>
            <w:bottom w:val="none" w:sz="0" w:space="0" w:color="auto"/>
            <w:right w:val="none" w:sz="0" w:space="0" w:color="auto"/>
          </w:divBdr>
          <w:divsChild>
            <w:div w:id="43676905">
              <w:marLeft w:val="0"/>
              <w:marRight w:val="0"/>
              <w:marTop w:val="45"/>
              <w:marBottom w:val="0"/>
              <w:divBdr>
                <w:top w:val="none" w:sz="0" w:space="0" w:color="auto"/>
                <w:left w:val="none" w:sz="0" w:space="0" w:color="auto"/>
                <w:bottom w:val="none" w:sz="0" w:space="0" w:color="auto"/>
                <w:right w:val="none" w:sz="0" w:space="0" w:color="auto"/>
              </w:divBdr>
            </w:div>
            <w:div w:id="1231386747">
              <w:marLeft w:val="0"/>
              <w:marRight w:val="0"/>
              <w:marTop w:val="45"/>
              <w:marBottom w:val="0"/>
              <w:divBdr>
                <w:top w:val="none" w:sz="0" w:space="0" w:color="auto"/>
                <w:left w:val="none" w:sz="0" w:space="0" w:color="auto"/>
                <w:bottom w:val="none" w:sz="0" w:space="0" w:color="auto"/>
                <w:right w:val="none" w:sz="0" w:space="0" w:color="auto"/>
              </w:divBdr>
            </w:div>
            <w:div w:id="539129495">
              <w:marLeft w:val="0"/>
              <w:marRight w:val="0"/>
              <w:marTop w:val="45"/>
              <w:marBottom w:val="0"/>
              <w:divBdr>
                <w:top w:val="none" w:sz="0" w:space="0" w:color="auto"/>
                <w:left w:val="none" w:sz="0" w:space="0" w:color="auto"/>
                <w:bottom w:val="none" w:sz="0" w:space="0" w:color="auto"/>
                <w:right w:val="none" w:sz="0" w:space="0" w:color="auto"/>
              </w:divBdr>
            </w:div>
            <w:div w:id="475100065">
              <w:marLeft w:val="0"/>
              <w:marRight w:val="0"/>
              <w:marTop w:val="45"/>
              <w:marBottom w:val="0"/>
              <w:divBdr>
                <w:top w:val="none" w:sz="0" w:space="0" w:color="auto"/>
                <w:left w:val="none" w:sz="0" w:space="0" w:color="auto"/>
                <w:bottom w:val="none" w:sz="0" w:space="0" w:color="auto"/>
                <w:right w:val="none" w:sz="0" w:space="0" w:color="auto"/>
              </w:divBdr>
            </w:div>
          </w:divsChild>
        </w:div>
        <w:div w:id="2090535576">
          <w:marLeft w:val="0"/>
          <w:marRight w:val="0"/>
          <w:marTop w:val="210"/>
          <w:marBottom w:val="0"/>
          <w:divBdr>
            <w:top w:val="none" w:sz="0" w:space="0" w:color="auto"/>
            <w:left w:val="none" w:sz="0" w:space="0" w:color="auto"/>
            <w:bottom w:val="none" w:sz="0" w:space="0" w:color="auto"/>
            <w:right w:val="none" w:sz="0" w:space="0" w:color="auto"/>
          </w:divBdr>
          <w:divsChild>
            <w:div w:id="3451827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7271218">
      <w:bodyDiv w:val="1"/>
      <w:marLeft w:val="0"/>
      <w:marRight w:val="0"/>
      <w:marTop w:val="0"/>
      <w:marBottom w:val="0"/>
      <w:divBdr>
        <w:top w:val="none" w:sz="0" w:space="0" w:color="auto"/>
        <w:left w:val="none" w:sz="0" w:space="0" w:color="auto"/>
        <w:bottom w:val="none" w:sz="0" w:space="0" w:color="auto"/>
        <w:right w:val="none" w:sz="0" w:space="0" w:color="auto"/>
      </w:divBdr>
      <w:divsChild>
        <w:div w:id="924850000">
          <w:marLeft w:val="60"/>
          <w:marRight w:val="0"/>
          <w:marTop w:val="360"/>
          <w:marBottom w:val="0"/>
          <w:divBdr>
            <w:top w:val="none" w:sz="0" w:space="0" w:color="auto"/>
            <w:left w:val="none" w:sz="0" w:space="0" w:color="auto"/>
            <w:bottom w:val="none" w:sz="0" w:space="0" w:color="auto"/>
            <w:right w:val="none" w:sz="0" w:space="0" w:color="auto"/>
          </w:divBdr>
        </w:div>
        <w:div w:id="1851724537">
          <w:marLeft w:val="60"/>
          <w:marRight w:val="0"/>
          <w:marTop w:val="0"/>
          <w:marBottom w:val="0"/>
          <w:divBdr>
            <w:top w:val="none" w:sz="0" w:space="0" w:color="auto"/>
            <w:left w:val="none" w:sz="0" w:space="0" w:color="auto"/>
            <w:bottom w:val="none" w:sz="0" w:space="0" w:color="auto"/>
            <w:right w:val="none" w:sz="0" w:space="0" w:color="auto"/>
          </w:divBdr>
        </w:div>
        <w:div w:id="39407488">
          <w:marLeft w:val="60"/>
          <w:marRight w:val="0"/>
          <w:marTop w:val="60"/>
          <w:marBottom w:val="0"/>
          <w:divBdr>
            <w:top w:val="none" w:sz="0" w:space="0" w:color="auto"/>
            <w:left w:val="none" w:sz="0" w:space="0" w:color="auto"/>
            <w:bottom w:val="none" w:sz="0" w:space="0" w:color="auto"/>
            <w:right w:val="none" w:sz="0" w:space="0" w:color="auto"/>
          </w:divBdr>
          <w:divsChild>
            <w:div w:id="1712922761">
              <w:marLeft w:val="0"/>
              <w:marRight w:val="0"/>
              <w:marTop w:val="45"/>
              <w:marBottom w:val="0"/>
              <w:divBdr>
                <w:top w:val="none" w:sz="0" w:space="0" w:color="auto"/>
                <w:left w:val="none" w:sz="0" w:space="0" w:color="auto"/>
                <w:bottom w:val="none" w:sz="0" w:space="0" w:color="auto"/>
                <w:right w:val="none" w:sz="0" w:space="0" w:color="auto"/>
              </w:divBdr>
            </w:div>
            <w:div w:id="880898081">
              <w:marLeft w:val="0"/>
              <w:marRight w:val="0"/>
              <w:marTop w:val="45"/>
              <w:marBottom w:val="0"/>
              <w:divBdr>
                <w:top w:val="none" w:sz="0" w:space="0" w:color="auto"/>
                <w:left w:val="none" w:sz="0" w:space="0" w:color="auto"/>
                <w:bottom w:val="none" w:sz="0" w:space="0" w:color="auto"/>
                <w:right w:val="none" w:sz="0" w:space="0" w:color="auto"/>
              </w:divBdr>
            </w:div>
            <w:div w:id="1259752469">
              <w:marLeft w:val="0"/>
              <w:marRight w:val="0"/>
              <w:marTop w:val="45"/>
              <w:marBottom w:val="0"/>
              <w:divBdr>
                <w:top w:val="none" w:sz="0" w:space="0" w:color="auto"/>
                <w:left w:val="none" w:sz="0" w:space="0" w:color="auto"/>
                <w:bottom w:val="none" w:sz="0" w:space="0" w:color="auto"/>
                <w:right w:val="none" w:sz="0" w:space="0" w:color="auto"/>
              </w:divBdr>
            </w:div>
            <w:div w:id="1698115551">
              <w:marLeft w:val="0"/>
              <w:marRight w:val="0"/>
              <w:marTop w:val="0"/>
              <w:marBottom w:val="0"/>
              <w:divBdr>
                <w:top w:val="none" w:sz="0" w:space="0" w:color="auto"/>
                <w:left w:val="none" w:sz="0" w:space="0" w:color="auto"/>
                <w:bottom w:val="none" w:sz="0" w:space="0" w:color="auto"/>
                <w:right w:val="none" w:sz="0" w:space="0" w:color="auto"/>
              </w:divBdr>
            </w:div>
            <w:div w:id="250357221">
              <w:marLeft w:val="0"/>
              <w:marRight w:val="0"/>
              <w:marTop w:val="0"/>
              <w:marBottom w:val="0"/>
              <w:divBdr>
                <w:top w:val="none" w:sz="0" w:space="0" w:color="auto"/>
                <w:left w:val="none" w:sz="0" w:space="0" w:color="auto"/>
                <w:bottom w:val="none" w:sz="0" w:space="0" w:color="auto"/>
                <w:right w:val="none" w:sz="0" w:space="0" w:color="auto"/>
              </w:divBdr>
            </w:div>
            <w:div w:id="1649243291">
              <w:marLeft w:val="0"/>
              <w:marRight w:val="0"/>
              <w:marTop w:val="45"/>
              <w:marBottom w:val="0"/>
              <w:divBdr>
                <w:top w:val="none" w:sz="0" w:space="0" w:color="auto"/>
                <w:left w:val="none" w:sz="0" w:space="0" w:color="auto"/>
                <w:bottom w:val="none" w:sz="0" w:space="0" w:color="auto"/>
                <w:right w:val="none" w:sz="0" w:space="0" w:color="auto"/>
              </w:divBdr>
            </w:div>
            <w:div w:id="315380626">
              <w:marLeft w:val="0"/>
              <w:marRight w:val="0"/>
              <w:marTop w:val="45"/>
              <w:marBottom w:val="0"/>
              <w:divBdr>
                <w:top w:val="none" w:sz="0" w:space="0" w:color="auto"/>
                <w:left w:val="none" w:sz="0" w:space="0" w:color="auto"/>
                <w:bottom w:val="none" w:sz="0" w:space="0" w:color="auto"/>
                <w:right w:val="none" w:sz="0" w:space="0" w:color="auto"/>
              </w:divBdr>
            </w:div>
            <w:div w:id="606815030">
              <w:marLeft w:val="0"/>
              <w:marRight w:val="0"/>
              <w:marTop w:val="45"/>
              <w:marBottom w:val="0"/>
              <w:divBdr>
                <w:top w:val="none" w:sz="0" w:space="0" w:color="auto"/>
                <w:left w:val="none" w:sz="0" w:space="0" w:color="auto"/>
                <w:bottom w:val="none" w:sz="0" w:space="0" w:color="auto"/>
                <w:right w:val="none" w:sz="0" w:space="0" w:color="auto"/>
              </w:divBdr>
            </w:div>
          </w:divsChild>
        </w:div>
        <w:div w:id="185483974">
          <w:marLeft w:val="60"/>
          <w:marRight w:val="0"/>
          <w:marTop w:val="360"/>
          <w:marBottom w:val="0"/>
          <w:divBdr>
            <w:top w:val="none" w:sz="0" w:space="0" w:color="auto"/>
            <w:left w:val="none" w:sz="0" w:space="0" w:color="auto"/>
            <w:bottom w:val="none" w:sz="0" w:space="0" w:color="auto"/>
            <w:right w:val="none" w:sz="0" w:space="0" w:color="auto"/>
          </w:divBdr>
        </w:div>
        <w:div w:id="1092507263">
          <w:marLeft w:val="60"/>
          <w:marRight w:val="0"/>
          <w:marTop w:val="0"/>
          <w:marBottom w:val="0"/>
          <w:divBdr>
            <w:top w:val="none" w:sz="0" w:space="0" w:color="auto"/>
            <w:left w:val="none" w:sz="0" w:space="0" w:color="auto"/>
            <w:bottom w:val="none" w:sz="0" w:space="0" w:color="auto"/>
            <w:right w:val="none" w:sz="0" w:space="0" w:color="auto"/>
          </w:divBdr>
        </w:div>
        <w:div w:id="2021006768">
          <w:marLeft w:val="60"/>
          <w:marRight w:val="0"/>
          <w:marTop w:val="60"/>
          <w:marBottom w:val="0"/>
          <w:divBdr>
            <w:top w:val="none" w:sz="0" w:space="0" w:color="auto"/>
            <w:left w:val="none" w:sz="0" w:space="0" w:color="auto"/>
            <w:bottom w:val="none" w:sz="0" w:space="0" w:color="auto"/>
            <w:right w:val="none" w:sz="0" w:space="0" w:color="auto"/>
          </w:divBdr>
          <w:divsChild>
            <w:div w:id="1813056976">
              <w:marLeft w:val="0"/>
              <w:marRight w:val="0"/>
              <w:marTop w:val="45"/>
              <w:marBottom w:val="0"/>
              <w:divBdr>
                <w:top w:val="none" w:sz="0" w:space="0" w:color="auto"/>
                <w:left w:val="none" w:sz="0" w:space="0" w:color="auto"/>
                <w:bottom w:val="none" w:sz="0" w:space="0" w:color="auto"/>
                <w:right w:val="none" w:sz="0" w:space="0" w:color="auto"/>
              </w:divBdr>
            </w:div>
            <w:div w:id="25643556">
              <w:marLeft w:val="0"/>
              <w:marRight w:val="0"/>
              <w:marTop w:val="45"/>
              <w:marBottom w:val="0"/>
              <w:divBdr>
                <w:top w:val="none" w:sz="0" w:space="0" w:color="auto"/>
                <w:left w:val="none" w:sz="0" w:space="0" w:color="auto"/>
                <w:bottom w:val="none" w:sz="0" w:space="0" w:color="auto"/>
                <w:right w:val="none" w:sz="0" w:space="0" w:color="auto"/>
              </w:divBdr>
            </w:div>
            <w:div w:id="1542206386">
              <w:marLeft w:val="0"/>
              <w:marRight w:val="0"/>
              <w:marTop w:val="45"/>
              <w:marBottom w:val="0"/>
              <w:divBdr>
                <w:top w:val="none" w:sz="0" w:space="0" w:color="auto"/>
                <w:left w:val="none" w:sz="0" w:space="0" w:color="auto"/>
                <w:bottom w:val="none" w:sz="0" w:space="0" w:color="auto"/>
                <w:right w:val="none" w:sz="0" w:space="0" w:color="auto"/>
              </w:divBdr>
            </w:div>
            <w:div w:id="1345473301">
              <w:marLeft w:val="0"/>
              <w:marRight w:val="0"/>
              <w:marTop w:val="45"/>
              <w:marBottom w:val="0"/>
              <w:divBdr>
                <w:top w:val="none" w:sz="0" w:space="0" w:color="auto"/>
                <w:left w:val="none" w:sz="0" w:space="0" w:color="auto"/>
                <w:bottom w:val="none" w:sz="0" w:space="0" w:color="auto"/>
                <w:right w:val="none" w:sz="0" w:space="0" w:color="auto"/>
              </w:divBdr>
            </w:div>
          </w:divsChild>
        </w:div>
        <w:div w:id="187988825">
          <w:marLeft w:val="60"/>
          <w:marRight w:val="0"/>
          <w:marTop w:val="360"/>
          <w:marBottom w:val="0"/>
          <w:divBdr>
            <w:top w:val="none" w:sz="0" w:space="0" w:color="auto"/>
            <w:left w:val="none" w:sz="0" w:space="0" w:color="auto"/>
            <w:bottom w:val="none" w:sz="0" w:space="0" w:color="auto"/>
            <w:right w:val="none" w:sz="0" w:space="0" w:color="auto"/>
          </w:divBdr>
        </w:div>
        <w:div w:id="1149126165">
          <w:marLeft w:val="60"/>
          <w:marRight w:val="0"/>
          <w:marTop w:val="0"/>
          <w:marBottom w:val="0"/>
          <w:divBdr>
            <w:top w:val="none" w:sz="0" w:space="0" w:color="auto"/>
            <w:left w:val="none" w:sz="0" w:space="0" w:color="auto"/>
            <w:bottom w:val="none" w:sz="0" w:space="0" w:color="auto"/>
            <w:right w:val="none" w:sz="0" w:space="0" w:color="auto"/>
          </w:divBdr>
        </w:div>
        <w:div w:id="1395010642">
          <w:marLeft w:val="60"/>
          <w:marRight w:val="0"/>
          <w:marTop w:val="60"/>
          <w:marBottom w:val="0"/>
          <w:divBdr>
            <w:top w:val="none" w:sz="0" w:space="0" w:color="auto"/>
            <w:left w:val="none" w:sz="0" w:space="0" w:color="auto"/>
            <w:bottom w:val="none" w:sz="0" w:space="0" w:color="auto"/>
            <w:right w:val="none" w:sz="0" w:space="0" w:color="auto"/>
          </w:divBdr>
          <w:divsChild>
            <w:div w:id="497429298">
              <w:marLeft w:val="0"/>
              <w:marRight w:val="0"/>
              <w:marTop w:val="45"/>
              <w:marBottom w:val="0"/>
              <w:divBdr>
                <w:top w:val="none" w:sz="0" w:space="0" w:color="auto"/>
                <w:left w:val="none" w:sz="0" w:space="0" w:color="auto"/>
                <w:bottom w:val="none" w:sz="0" w:space="0" w:color="auto"/>
                <w:right w:val="none" w:sz="0" w:space="0" w:color="auto"/>
              </w:divBdr>
            </w:div>
            <w:div w:id="1155487170">
              <w:marLeft w:val="0"/>
              <w:marRight w:val="0"/>
              <w:marTop w:val="45"/>
              <w:marBottom w:val="0"/>
              <w:divBdr>
                <w:top w:val="none" w:sz="0" w:space="0" w:color="auto"/>
                <w:left w:val="none" w:sz="0" w:space="0" w:color="auto"/>
                <w:bottom w:val="none" w:sz="0" w:space="0" w:color="auto"/>
                <w:right w:val="none" w:sz="0" w:space="0" w:color="auto"/>
              </w:divBdr>
            </w:div>
            <w:div w:id="254704992">
              <w:marLeft w:val="0"/>
              <w:marRight w:val="0"/>
              <w:marTop w:val="45"/>
              <w:marBottom w:val="0"/>
              <w:divBdr>
                <w:top w:val="none" w:sz="0" w:space="0" w:color="auto"/>
                <w:left w:val="none" w:sz="0" w:space="0" w:color="auto"/>
                <w:bottom w:val="none" w:sz="0" w:space="0" w:color="auto"/>
                <w:right w:val="none" w:sz="0" w:space="0" w:color="auto"/>
              </w:divBdr>
            </w:div>
            <w:div w:id="2060788420">
              <w:marLeft w:val="0"/>
              <w:marRight w:val="0"/>
              <w:marTop w:val="45"/>
              <w:marBottom w:val="0"/>
              <w:divBdr>
                <w:top w:val="none" w:sz="0" w:space="0" w:color="auto"/>
                <w:left w:val="none" w:sz="0" w:space="0" w:color="auto"/>
                <w:bottom w:val="none" w:sz="0" w:space="0" w:color="auto"/>
                <w:right w:val="none" w:sz="0" w:space="0" w:color="auto"/>
              </w:divBdr>
            </w:div>
          </w:divsChild>
        </w:div>
        <w:div w:id="1321689492">
          <w:marLeft w:val="60"/>
          <w:marRight w:val="0"/>
          <w:marTop w:val="360"/>
          <w:marBottom w:val="0"/>
          <w:divBdr>
            <w:top w:val="none" w:sz="0" w:space="0" w:color="auto"/>
            <w:left w:val="none" w:sz="0" w:space="0" w:color="auto"/>
            <w:bottom w:val="none" w:sz="0" w:space="0" w:color="auto"/>
            <w:right w:val="none" w:sz="0" w:space="0" w:color="auto"/>
          </w:divBdr>
        </w:div>
        <w:div w:id="100732203">
          <w:marLeft w:val="60"/>
          <w:marRight w:val="0"/>
          <w:marTop w:val="0"/>
          <w:marBottom w:val="0"/>
          <w:divBdr>
            <w:top w:val="none" w:sz="0" w:space="0" w:color="auto"/>
            <w:left w:val="none" w:sz="0" w:space="0" w:color="auto"/>
            <w:bottom w:val="none" w:sz="0" w:space="0" w:color="auto"/>
            <w:right w:val="none" w:sz="0" w:space="0" w:color="auto"/>
          </w:divBdr>
        </w:div>
        <w:div w:id="710687743">
          <w:marLeft w:val="60"/>
          <w:marRight w:val="0"/>
          <w:marTop w:val="60"/>
          <w:marBottom w:val="0"/>
          <w:divBdr>
            <w:top w:val="none" w:sz="0" w:space="0" w:color="auto"/>
            <w:left w:val="none" w:sz="0" w:space="0" w:color="auto"/>
            <w:bottom w:val="none" w:sz="0" w:space="0" w:color="auto"/>
            <w:right w:val="none" w:sz="0" w:space="0" w:color="auto"/>
          </w:divBdr>
          <w:divsChild>
            <w:div w:id="1121533607">
              <w:marLeft w:val="0"/>
              <w:marRight w:val="0"/>
              <w:marTop w:val="45"/>
              <w:marBottom w:val="0"/>
              <w:divBdr>
                <w:top w:val="none" w:sz="0" w:space="0" w:color="auto"/>
                <w:left w:val="none" w:sz="0" w:space="0" w:color="auto"/>
                <w:bottom w:val="none" w:sz="0" w:space="0" w:color="auto"/>
                <w:right w:val="none" w:sz="0" w:space="0" w:color="auto"/>
              </w:divBdr>
            </w:div>
            <w:div w:id="732773040">
              <w:marLeft w:val="0"/>
              <w:marRight w:val="0"/>
              <w:marTop w:val="45"/>
              <w:marBottom w:val="0"/>
              <w:divBdr>
                <w:top w:val="none" w:sz="0" w:space="0" w:color="auto"/>
                <w:left w:val="none" w:sz="0" w:space="0" w:color="auto"/>
                <w:bottom w:val="none" w:sz="0" w:space="0" w:color="auto"/>
                <w:right w:val="none" w:sz="0" w:space="0" w:color="auto"/>
              </w:divBdr>
            </w:div>
            <w:div w:id="404035878">
              <w:marLeft w:val="0"/>
              <w:marRight w:val="0"/>
              <w:marTop w:val="45"/>
              <w:marBottom w:val="0"/>
              <w:divBdr>
                <w:top w:val="none" w:sz="0" w:space="0" w:color="auto"/>
                <w:left w:val="none" w:sz="0" w:space="0" w:color="auto"/>
                <w:bottom w:val="none" w:sz="0" w:space="0" w:color="auto"/>
                <w:right w:val="none" w:sz="0" w:space="0" w:color="auto"/>
              </w:divBdr>
            </w:div>
            <w:div w:id="1690180914">
              <w:marLeft w:val="0"/>
              <w:marRight w:val="0"/>
              <w:marTop w:val="45"/>
              <w:marBottom w:val="0"/>
              <w:divBdr>
                <w:top w:val="none" w:sz="0" w:space="0" w:color="auto"/>
                <w:left w:val="none" w:sz="0" w:space="0" w:color="auto"/>
                <w:bottom w:val="none" w:sz="0" w:space="0" w:color="auto"/>
                <w:right w:val="none" w:sz="0" w:space="0" w:color="auto"/>
              </w:divBdr>
            </w:div>
          </w:divsChild>
        </w:div>
        <w:div w:id="2062943505">
          <w:marLeft w:val="0"/>
          <w:marRight w:val="0"/>
          <w:marTop w:val="210"/>
          <w:marBottom w:val="0"/>
          <w:divBdr>
            <w:top w:val="none" w:sz="0" w:space="0" w:color="auto"/>
            <w:left w:val="none" w:sz="0" w:space="0" w:color="auto"/>
            <w:bottom w:val="none" w:sz="0" w:space="0" w:color="auto"/>
            <w:right w:val="none" w:sz="0" w:space="0" w:color="auto"/>
          </w:divBdr>
          <w:divsChild>
            <w:div w:id="1210262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8708188">
      <w:bodyDiv w:val="1"/>
      <w:marLeft w:val="0"/>
      <w:marRight w:val="0"/>
      <w:marTop w:val="0"/>
      <w:marBottom w:val="0"/>
      <w:divBdr>
        <w:top w:val="none" w:sz="0" w:space="0" w:color="auto"/>
        <w:left w:val="none" w:sz="0" w:space="0" w:color="auto"/>
        <w:bottom w:val="none" w:sz="0" w:space="0" w:color="auto"/>
        <w:right w:val="none" w:sz="0" w:space="0" w:color="auto"/>
      </w:divBdr>
      <w:divsChild>
        <w:div w:id="866870791">
          <w:marLeft w:val="60"/>
          <w:marRight w:val="0"/>
          <w:marTop w:val="360"/>
          <w:marBottom w:val="0"/>
          <w:divBdr>
            <w:top w:val="none" w:sz="0" w:space="0" w:color="auto"/>
            <w:left w:val="none" w:sz="0" w:space="0" w:color="auto"/>
            <w:bottom w:val="none" w:sz="0" w:space="0" w:color="auto"/>
            <w:right w:val="none" w:sz="0" w:space="0" w:color="auto"/>
          </w:divBdr>
        </w:div>
        <w:div w:id="1166245653">
          <w:marLeft w:val="60"/>
          <w:marRight w:val="0"/>
          <w:marTop w:val="0"/>
          <w:marBottom w:val="0"/>
          <w:divBdr>
            <w:top w:val="none" w:sz="0" w:space="0" w:color="auto"/>
            <w:left w:val="none" w:sz="0" w:space="0" w:color="auto"/>
            <w:bottom w:val="none" w:sz="0" w:space="0" w:color="auto"/>
            <w:right w:val="none" w:sz="0" w:space="0" w:color="auto"/>
          </w:divBdr>
        </w:div>
        <w:div w:id="146868822">
          <w:marLeft w:val="60"/>
          <w:marRight w:val="0"/>
          <w:marTop w:val="60"/>
          <w:marBottom w:val="0"/>
          <w:divBdr>
            <w:top w:val="none" w:sz="0" w:space="0" w:color="auto"/>
            <w:left w:val="none" w:sz="0" w:space="0" w:color="auto"/>
            <w:bottom w:val="none" w:sz="0" w:space="0" w:color="auto"/>
            <w:right w:val="none" w:sz="0" w:space="0" w:color="auto"/>
          </w:divBdr>
          <w:divsChild>
            <w:div w:id="1725376031">
              <w:marLeft w:val="0"/>
              <w:marRight w:val="0"/>
              <w:marTop w:val="45"/>
              <w:marBottom w:val="0"/>
              <w:divBdr>
                <w:top w:val="none" w:sz="0" w:space="0" w:color="auto"/>
                <w:left w:val="none" w:sz="0" w:space="0" w:color="auto"/>
                <w:bottom w:val="none" w:sz="0" w:space="0" w:color="auto"/>
                <w:right w:val="none" w:sz="0" w:space="0" w:color="auto"/>
              </w:divBdr>
            </w:div>
            <w:div w:id="275412643">
              <w:marLeft w:val="0"/>
              <w:marRight w:val="0"/>
              <w:marTop w:val="45"/>
              <w:marBottom w:val="0"/>
              <w:divBdr>
                <w:top w:val="none" w:sz="0" w:space="0" w:color="auto"/>
                <w:left w:val="none" w:sz="0" w:space="0" w:color="auto"/>
                <w:bottom w:val="none" w:sz="0" w:space="0" w:color="auto"/>
                <w:right w:val="none" w:sz="0" w:space="0" w:color="auto"/>
              </w:divBdr>
            </w:div>
            <w:div w:id="85808191">
              <w:marLeft w:val="0"/>
              <w:marRight w:val="0"/>
              <w:marTop w:val="45"/>
              <w:marBottom w:val="0"/>
              <w:divBdr>
                <w:top w:val="none" w:sz="0" w:space="0" w:color="auto"/>
                <w:left w:val="none" w:sz="0" w:space="0" w:color="auto"/>
                <w:bottom w:val="none" w:sz="0" w:space="0" w:color="auto"/>
                <w:right w:val="none" w:sz="0" w:space="0" w:color="auto"/>
              </w:divBdr>
            </w:div>
            <w:div w:id="330641978">
              <w:marLeft w:val="0"/>
              <w:marRight w:val="0"/>
              <w:marTop w:val="0"/>
              <w:marBottom w:val="0"/>
              <w:divBdr>
                <w:top w:val="none" w:sz="0" w:space="0" w:color="auto"/>
                <w:left w:val="none" w:sz="0" w:space="0" w:color="auto"/>
                <w:bottom w:val="none" w:sz="0" w:space="0" w:color="auto"/>
                <w:right w:val="none" w:sz="0" w:space="0" w:color="auto"/>
              </w:divBdr>
            </w:div>
            <w:div w:id="1604335233">
              <w:marLeft w:val="0"/>
              <w:marRight w:val="0"/>
              <w:marTop w:val="0"/>
              <w:marBottom w:val="0"/>
              <w:divBdr>
                <w:top w:val="none" w:sz="0" w:space="0" w:color="auto"/>
                <w:left w:val="none" w:sz="0" w:space="0" w:color="auto"/>
                <w:bottom w:val="none" w:sz="0" w:space="0" w:color="auto"/>
                <w:right w:val="none" w:sz="0" w:space="0" w:color="auto"/>
              </w:divBdr>
            </w:div>
            <w:div w:id="317346617">
              <w:marLeft w:val="0"/>
              <w:marRight w:val="0"/>
              <w:marTop w:val="45"/>
              <w:marBottom w:val="0"/>
              <w:divBdr>
                <w:top w:val="none" w:sz="0" w:space="0" w:color="auto"/>
                <w:left w:val="none" w:sz="0" w:space="0" w:color="auto"/>
                <w:bottom w:val="none" w:sz="0" w:space="0" w:color="auto"/>
                <w:right w:val="none" w:sz="0" w:space="0" w:color="auto"/>
              </w:divBdr>
            </w:div>
            <w:div w:id="1063674188">
              <w:marLeft w:val="0"/>
              <w:marRight w:val="0"/>
              <w:marTop w:val="45"/>
              <w:marBottom w:val="0"/>
              <w:divBdr>
                <w:top w:val="none" w:sz="0" w:space="0" w:color="auto"/>
                <w:left w:val="none" w:sz="0" w:space="0" w:color="auto"/>
                <w:bottom w:val="none" w:sz="0" w:space="0" w:color="auto"/>
                <w:right w:val="none" w:sz="0" w:space="0" w:color="auto"/>
              </w:divBdr>
            </w:div>
            <w:div w:id="1460028871">
              <w:marLeft w:val="0"/>
              <w:marRight w:val="0"/>
              <w:marTop w:val="45"/>
              <w:marBottom w:val="0"/>
              <w:divBdr>
                <w:top w:val="none" w:sz="0" w:space="0" w:color="auto"/>
                <w:left w:val="none" w:sz="0" w:space="0" w:color="auto"/>
                <w:bottom w:val="none" w:sz="0" w:space="0" w:color="auto"/>
                <w:right w:val="none" w:sz="0" w:space="0" w:color="auto"/>
              </w:divBdr>
            </w:div>
          </w:divsChild>
        </w:div>
        <w:div w:id="212232578">
          <w:marLeft w:val="60"/>
          <w:marRight w:val="0"/>
          <w:marTop w:val="360"/>
          <w:marBottom w:val="0"/>
          <w:divBdr>
            <w:top w:val="none" w:sz="0" w:space="0" w:color="auto"/>
            <w:left w:val="none" w:sz="0" w:space="0" w:color="auto"/>
            <w:bottom w:val="none" w:sz="0" w:space="0" w:color="auto"/>
            <w:right w:val="none" w:sz="0" w:space="0" w:color="auto"/>
          </w:divBdr>
        </w:div>
        <w:div w:id="1285113476">
          <w:marLeft w:val="60"/>
          <w:marRight w:val="0"/>
          <w:marTop w:val="0"/>
          <w:marBottom w:val="0"/>
          <w:divBdr>
            <w:top w:val="none" w:sz="0" w:space="0" w:color="auto"/>
            <w:left w:val="none" w:sz="0" w:space="0" w:color="auto"/>
            <w:bottom w:val="none" w:sz="0" w:space="0" w:color="auto"/>
            <w:right w:val="none" w:sz="0" w:space="0" w:color="auto"/>
          </w:divBdr>
        </w:div>
        <w:div w:id="380521036">
          <w:marLeft w:val="60"/>
          <w:marRight w:val="0"/>
          <w:marTop w:val="60"/>
          <w:marBottom w:val="0"/>
          <w:divBdr>
            <w:top w:val="none" w:sz="0" w:space="0" w:color="auto"/>
            <w:left w:val="none" w:sz="0" w:space="0" w:color="auto"/>
            <w:bottom w:val="none" w:sz="0" w:space="0" w:color="auto"/>
            <w:right w:val="none" w:sz="0" w:space="0" w:color="auto"/>
          </w:divBdr>
          <w:divsChild>
            <w:div w:id="1616520048">
              <w:marLeft w:val="0"/>
              <w:marRight w:val="0"/>
              <w:marTop w:val="45"/>
              <w:marBottom w:val="0"/>
              <w:divBdr>
                <w:top w:val="none" w:sz="0" w:space="0" w:color="auto"/>
                <w:left w:val="none" w:sz="0" w:space="0" w:color="auto"/>
                <w:bottom w:val="none" w:sz="0" w:space="0" w:color="auto"/>
                <w:right w:val="none" w:sz="0" w:space="0" w:color="auto"/>
              </w:divBdr>
            </w:div>
            <w:div w:id="21638070">
              <w:marLeft w:val="0"/>
              <w:marRight w:val="0"/>
              <w:marTop w:val="45"/>
              <w:marBottom w:val="0"/>
              <w:divBdr>
                <w:top w:val="none" w:sz="0" w:space="0" w:color="auto"/>
                <w:left w:val="none" w:sz="0" w:space="0" w:color="auto"/>
                <w:bottom w:val="none" w:sz="0" w:space="0" w:color="auto"/>
                <w:right w:val="none" w:sz="0" w:space="0" w:color="auto"/>
              </w:divBdr>
            </w:div>
            <w:div w:id="36702946">
              <w:marLeft w:val="0"/>
              <w:marRight w:val="0"/>
              <w:marTop w:val="45"/>
              <w:marBottom w:val="0"/>
              <w:divBdr>
                <w:top w:val="none" w:sz="0" w:space="0" w:color="auto"/>
                <w:left w:val="none" w:sz="0" w:space="0" w:color="auto"/>
                <w:bottom w:val="none" w:sz="0" w:space="0" w:color="auto"/>
                <w:right w:val="none" w:sz="0" w:space="0" w:color="auto"/>
              </w:divBdr>
            </w:div>
            <w:div w:id="291787409">
              <w:marLeft w:val="0"/>
              <w:marRight w:val="0"/>
              <w:marTop w:val="45"/>
              <w:marBottom w:val="0"/>
              <w:divBdr>
                <w:top w:val="none" w:sz="0" w:space="0" w:color="auto"/>
                <w:left w:val="none" w:sz="0" w:space="0" w:color="auto"/>
                <w:bottom w:val="none" w:sz="0" w:space="0" w:color="auto"/>
                <w:right w:val="none" w:sz="0" w:space="0" w:color="auto"/>
              </w:divBdr>
            </w:div>
          </w:divsChild>
        </w:div>
        <w:div w:id="1889798266">
          <w:marLeft w:val="60"/>
          <w:marRight w:val="0"/>
          <w:marTop w:val="360"/>
          <w:marBottom w:val="0"/>
          <w:divBdr>
            <w:top w:val="none" w:sz="0" w:space="0" w:color="auto"/>
            <w:left w:val="none" w:sz="0" w:space="0" w:color="auto"/>
            <w:bottom w:val="none" w:sz="0" w:space="0" w:color="auto"/>
            <w:right w:val="none" w:sz="0" w:space="0" w:color="auto"/>
          </w:divBdr>
        </w:div>
        <w:div w:id="738939528">
          <w:marLeft w:val="60"/>
          <w:marRight w:val="0"/>
          <w:marTop w:val="0"/>
          <w:marBottom w:val="0"/>
          <w:divBdr>
            <w:top w:val="none" w:sz="0" w:space="0" w:color="auto"/>
            <w:left w:val="none" w:sz="0" w:space="0" w:color="auto"/>
            <w:bottom w:val="none" w:sz="0" w:space="0" w:color="auto"/>
            <w:right w:val="none" w:sz="0" w:space="0" w:color="auto"/>
          </w:divBdr>
        </w:div>
        <w:div w:id="177698127">
          <w:marLeft w:val="60"/>
          <w:marRight w:val="0"/>
          <w:marTop w:val="60"/>
          <w:marBottom w:val="0"/>
          <w:divBdr>
            <w:top w:val="none" w:sz="0" w:space="0" w:color="auto"/>
            <w:left w:val="none" w:sz="0" w:space="0" w:color="auto"/>
            <w:bottom w:val="none" w:sz="0" w:space="0" w:color="auto"/>
            <w:right w:val="none" w:sz="0" w:space="0" w:color="auto"/>
          </w:divBdr>
          <w:divsChild>
            <w:div w:id="1264877141">
              <w:marLeft w:val="0"/>
              <w:marRight w:val="0"/>
              <w:marTop w:val="45"/>
              <w:marBottom w:val="0"/>
              <w:divBdr>
                <w:top w:val="none" w:sz="0" w:space="0" w:color="auto"/>
                <w:left w:val="none" w:sz="0" w:space="0" w:color="auto"/>
                <w:bottom w:val="none" w:sz="0" w:space="0" w:color="auto"/>
                <w:right w:val="none" w:sz="0" w:space="0" w:color="auto"/>
              </w:divBdr>
            </w:div>
            <w:div w:id="909585744">
              <w:marLeft w:val="0"/>
              <w:marRight w:val="0"/>
              <w:marTop w:val="45"/>
              <w:marBottom w:val="0"/>
              <w:divBdr>
                <w:top w:val="none" w:sz="0" w:space="0" w:color="auto"/>
                <w:left w:val="none" w:sz="0" w:space="0" w:color="auto"/>
                <w:bottom w:val="none" w:sz="0" w:space="0" w:color="auto"/>
                <w:right w:val="none" w:sz="0" w:space="0" w:color="auto"/>
              </w:divBdr>
            </w:div>
            <w:div w:id="1999386438">
              <w:marLeft w:val="0"/>
              <w:marRight w:val="0"/>
              <w:marTop w:val="45"/>
              <w:marBottom w:val="0"/>
              <w:divBdr>
                <w:top w:val="none" w:sz="0" w:space="0" w:color="auto"/>
                <w:left w:val="none" w:sz="0" w:space="0" w:color="auto"/>
                <w:bottom w:val="none" w:sz="0" w:space="0" w:color="auto"/>
                <w:right w:val="none" w:sz="0" w:space="0" w:color="auto"/>
              </w:divBdr>
            </w:div>
            <w:div w:id="277955769">
              <w:marLeft w:val="0"/>
              <w:marRight w:val="0"/>
              <w:marTop w:val="45"/>
              <w:marBottom w:val="0"/>
              <w:divBdr>
                <w:top w:val="none" w:sz="0" w:space="0" w:color="auto"/>
                <w:left w:val="none" w:sz="0" w:space="0" w:color="auto"/>
                <w:bottom w:val="none" w:sz="0" w:space="0" w:color="auto"/>
                <w:right w:val="none" w:sz="0" w:space="0" w:color="auto"/>
              </w:divBdr>
            </w:div>
          </w:divsChild>
        </w:div>
        <w:div w:id="2015722041">
          <w:marLeft w:val="60"/>
          <w:marRight w:val="0"/>
          <w:marTop w:val="360"/>
          <w:marBottom w:val="0"/>
          <w:divBdr>
            <w:top w:val="none" w:sz="0" w:space="0" w:color="auto"/>
            <w:left w:val="none" w:sz="0" w:space="0" w:color="auto"/>
            <w:bottom w:val="none" w:sz="0" w:space="0" w:color="auto"/>
            <w:right w:val="none" w:sz="0" w:space="0" w:color="auto"/>
          </w:divBdr>
        </w:div>
        <w:div w:id="2058238779">
          <w:marLeft w:val="60"/>
          <w:marRight w:val="0"/>
          <w:marTop w:val="0"/>
          <w:marBottom w:val="0"/>
          <w:divBdr>
            <w:top w:val="none" w:sz="0" w:space="0" w:color="auto"/>
            <w:left w:val="none" w:sz="0" w:space="0" w:color="auto"/>
            <w:bottom w:val="none" w:sz="0" w:space="0" w:color="auto"/>
            <w:right w:val="none" w:sz="0" w:space="0" w:color="auto"/>
          </w:divBdr>
        </w:div>
        <w:div w:id="1365596363">
          <w:marLeft w:val="60"/>
          <w:marRight w:val="0"/>
          <w:marTop w:val="60"/>
          <w:marBottom w:val="0"/>
          <w:divBdr>
            <w:top w:val="none" w:sz="0" w:space="0" w:color="auto"/>
            <w:left w:val="none" w:sz="0" w:space="0" w:color="auto"/>
            <w:bottom w:val="none" w:sz="0" w:space="0" w:color="auto"/>
            <w:right w:val="none" w:sz="0" w:space="0" w:color="auto"/>
          </w:divBdr>
          <w:divsChild>
            <w:div w:id="1420323672">
              <w:marLeft w:val="0"/>
              <w:marRight w:val="0"/>
              <w:marTop w:val="45"/>
              <w:marBottom w:val="0"/>
              <w:divBdr>
                <w:top w:val="none" w:sz="0" w:space="0" w:color="auto"/>
                <w:left w:val="none" w:sz="0" w:space="0" w:color="auto"/>
                <w:bottom w:val="none" w:sz="0" w:space="0" w:color="auto"/>
                <w:right w:val="none" w:sz="0" w:space="0" w:color="auto"/>
              </w:divBdr>
            </w:div>
            <w:div w:id="785388761">
              <w:marLeft w:val="0"/>
              <w:marRight w:val="0"/>
              <w:marTop w:val="45"/>
              <w:marBottom w:val="0"/>
              <w:divBdr>
                <w:top w:val="none" w:sz="0" w:space="0" w:color="auto"/>
                <w:left w:val="none" w:sz="0" w:space="0" w:color="auto"/>
                <w:bottom w:val="none" w:sz="0" w:space="0" w:color="auto"/>
                <w:right w:val="none" w:sz="0" w:space="0" w:color="auto"/>
              </w:divBdr>
            </w:div>
            <w:div w:id="1178036353">
              <w:marLeft w:val="0"/>
              <w:marRight w:val="0"/>
              <w:marTop w:val="45"/>
              <w:marBottom w:val="0"/>
              <w:divBdr>
                <w:top w:val="none" w:sz="0" w:space="0" w:color="auto"/>
                <w:left w:val="none" w:sz="0" w:space="0" w:color="auto"/>
                <w:bottom w:val="none" w:sz="0" w:space="0" w:color="auto"/>
                <w:right w:val="none" w:sz="0" w:space="0" w:color="auto"/>
              </w:divBdr>
            </w:div>
            <w:div w:id="1366831133">
              <w:marLeft w:val="0"/>
              <w:marRight w:val="0"/>
              <w:marTop w:val="45"/>
              <w:marBottom w:val="0"/>
              <w:divBdr>
                <w:top w:val="none" w:sz="0" w:space="0" w:color="auto"/>
                <w:left w:val="none" w:sz="0" w:space="0" w:color="auto"/>
                <w:bottom w:val="none" w:sz="0" w:space="0" w:color="auto"/>
                <w:right w:val="none" w:sz="0" w:space="0" w:color="auto"/>
              </w:divBdr>
            </w:div>
          </w:divsChild>
        </w:div>
        <w:div w:id="386153005">
          <w:marLeft w:val="0"/>
          <w:marRight w:val="0"/>
          <w:marTop w:val="210"/>
          <w:marBottom w:val="0"/>
          <w:divBdr>
            <w:top w:val="none" w:sz="0" w:space="0" w:color="auto"/>
            <w:left w:val="none" w:sz="0" w:space="0" w:color="auto"/>
            <w:bottom w:val="none" w:sz="0" w:space="0" w:color="auto"/>
            <w:right w:val="none" w:sz="0" w:space="0" w:color="auto"/>
          </w:divBdr>
          <w:divsChild>
            <w:div w:id="3827578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89018057">
      <w:bodyDiv w:val="1"/>
      <w:marLeft w:val="0"/>
      <w:marRight w:val="0"/>
      <w:marTop w:val="0"/>
      <w:marBottom w:val="0"/>
      <w:divBdr>
        <w:top w:val="none" w:sz="0" w:space="0" w:color="auto"/>
        <w:left w:val="none" w:sz="0" w:space="0" w:color="auto"/>
        <w:bottom w:val="none" w:sz="0" w:space="0" w:color="auto"/>
        <w:right w:val="none" w:sz="0" w:space="0" w:color="auto"/>
      </w:divBdr>
      <w:divsChild>
        <w:div w:id="2013021154">
          <w:marLeft w:val="60"/>
          <w:marRight w:val="0"/>
          <w:marTop w:val="360"/>
          <w:marBottom w:val="0"/>
          <w:divBdr>
            <w:top w:val="none" w:sz="0" w:space="0" w:color="auto"/>
            <w:left w:val="none" w:sz="0" w:space="0" w:color="auto"/>
            <w:bottom w:val="none" w:sz="0" w:space="0" w:color="auto"/>
            <w:right w:val="none" w:sz="0" w:space="0" w:color="auto"/>
          </w:divBdr>
        </w:div>
        <w:div w:id="1330906670">
          <w:marLeft w:val="60"/>
          <w:marRight w:val="0"/>
          <w:marTop w:val="0"/>
          <w:marBottom w:val="0"/>
          <w:divBdr>
            <w:top w:val="none" w:sz="0" w:space="0" w:color="auto"/>
            <w:left w:val="none" w:sz="0" w:space="0" w:color="auto"/>
            <w:bottom w:val="none" w:sz="0" w:space="0" w:color="auto"/>
            <w:right w:val="none" w:sz="0" w:space="0" w:color="auto"/>
          </w:divBdr>
        </w:div>
        <w:div w:id="2030057411">
          <w:marLeft w:val="60"/>
          <w:marRight w:val="0"/>
          <w:marTop w:val="60"/>
          <w:marBottom w:val="0"/>
          <w:divBdr>
            <w:top w:val="none" w:sz="0" w:space="0" w:color="auto"/>
            <w:left w:val="none" w:sz="0" w:space="0" w:color="auto"/>
            <w:bottom w:val="none" w:sz="0" w:space="0" w:color="auto"/>
            <w:right w:val="none" w:sz="0" w:space="0" w:color="auto"/>
          </w:divBdr>
          <w:divsChild>
            <w:div w:id="308050240">
              <w:marLeft w:val="0"/>
              <w:marRight w:val="0"/>
              <w:marTop w:val="45"/>
              <w:marBottom w:val="0"/>
              <w:divBdr>
                <w:top w:val="none" w:sz="0" w:space="0" w:color="auto"/>
                <w:left w:val="none" w:sz="0" w:space="0" w:color="auto"/>
                <w:bottom w:val="none" w:sz="0" w:space="0" w:color="auto"/>
                <w:right w:val="none" w:sz="0" w:space="0" w:color="auto"/>
              </w:divBdr>
            </w:div>
            <w:div w:id="1132401913">
              <w:marLeft w:val="0"/>
              <w:marRight w:val="0"/>
              <w:marTop w:val="45"/>
              <w:marBottom w:val="0"/>
              <w:divBdr>
                <w:top w:val="none" w:sz="0" w:space="0" w:color="auto"/>
                <w:left w:val="none" w:sz="0" w:space="0" w:color="auto"/>
                <w:bottom w:val="none" w:sz="0" w:space="0" w:color="auto"/>
                <w:right w:val="none" w:sz="0" w:space="0" w:color="auto"/>
              </w:divBdr>
            </w:div>
            <w:div w:id="587158282">
              <w:marLeft w:val="0"/>
              <w:marRight w:val="0"/>
              <w:marTop w:val="45"/>
              <w:marBottom w:val="0"/>
              <w:divBdr>
                <w:top w:val="none" w:sz="0" w:space="0" w:color="auto"/>
                <w:left w:val="none" w:sz="0" w:space="0" w:color="auto"/>
                <w:bottom w:val="none" w:sz="0" w:space="0" w:color="auto"/>
                <w:right w:val="none" w:sz="0" w:space="0" w:color="auto"/>
              </w:divBdr>
            </w:div>
            <w:div w:id="992833009">
              <w:marLeft w:val="0"/>
              <w:marRight w:val="0"/>
              <w:marTop w:val="0"/>
              <w:marBottom w:val="0"/>
              <w:divBdr>
                <w:top w:val="none" w:sz="0" w:space="0" w:color="auto"/>
                <w:left w:val="none" w:sz="0" w:space="0" w:color="auto"/>
                <w:bottom w:val="none" w:sz="0" w:space="0" w:color="auto"/>
                <w:right w:val="none" w:sz="0" w:space="0" w:color="auto"/>
              </w:divBdr>
            </w:div>
            <w:div w:id="1888295300">
              <w:marLeft w:val="0"/>
              <w:marRight w:val="0"/>
              <w:marTop w:val="0"/>
              <w:marBottom w:val="0"/>
              <w:divBdr>
                <w:top w:val="none" w:sz="0" w:space="0" w:color="auto"/>
                <w:left w:val="none" w:sz="0" w:space="0" w:color="auto"/>
                <w:bottom w:val="none" w:sz="0" w:space="0" w:color="auto"/>
                <w:right w:val="none" w:sz="0" w:space="0" w:color="auto"/>
              </w:divBdr>
            </w:div>
            <w:div w:id="1782921055">
              <w:marLeft w:val="0"/>
              <w:marRight w:val="0"/>
              <w:marTop w:val="45"/>
              <w:marBottom w:val="0"/>
              <w:divBdr>
                <w:top w:val="none" w:sz="0" w:space="0" w:color="auto"/>
                <w:left w:val="none" w:sz="0" w:space="0" w:color="auto"/>
                <w:bottom w:val="none" w:sz="0" w:space="0" w:color="auto"/>
                <w:right w:val="none" w:sz="0" w:space="0" w:color="auto"/>
              </w:divBdr>
            </w:div>
            <w:div w:id="1183471242">
              <w:marLeft w:val="0"/>
              <w:marRight w:val="0"/>
              <w:marTop w:val="45"/>
              <w:marBottom w:val="0"/>
              <w:divBdr>
                <w:top w:val="none" w:sz="0" w:space="0" w:color="auto"/>
                <w:left w:val="none" w:sz="0" w:space="0" w:color="auto"/>
                <w:bottom w:val="none" w:sz="0" w:space="0" w:color="auto"/>
                <w:right w:val="none" w:sz="0" w:space="0" w:color="auto"/>
              </w:divBdr>
            </w:div>
            <w:div w:id="162822276">
              <w:marLeft w:val="0"/>
              <w:marRight w:val="0"/>
              <w:marTop w:val="45"/>
              <w:marBottom w:val="0"/>
              <w:divBdr>
                <w:top w:val="none" w:sz="0" w:space="0" w:color="auto"/>
                <w:left w:val="none" w:sz="0" w:space="0" w:color="auto"/>
                <w:bottom w:val="none" w:sz="0" w:space="0" w:color="auto"/>
                <w:right w:val="none" w:sz="0" w:space="0" w:color="auto"/>
              </w:divBdr>
            </w:div>
          </w:divsChild>
        </w:div>
        <w:div w:id="1331330931">
          <w:marLeft w:val="60"/>
          <w:marRight w:val="0"/>
          <w:marTop w:val="360"/>
          <w:marBottom w:val="0"/>
          <w:divBdr>
            <w:top w:val="none" w:sz="0" w:space="0" w:color="auto"/>
            <w:left w:val="none" w:sz="0" w:space="0" w:color="auto"/>
            <w:bottom w:val="none" w:sz="0" w:space="0" w:color="auto"/>
            <w:right w:val="none" w:sz="0" w:space="0" w:color="auto"/>
          </w:divBdr>
        </w:div>
        <w:div w:id="105121086">
          <w:marLeft w:val="60"/>
          <w:marRight w:val="0"/>
          <w:marTop w:val="0"/>
          <w:marBottom w:val="0"/>
          <w:divBdr>
            <w:top w:val="none" w:sz="0" w:space="0" w:color="auto"/>
            <w:left w:val="none" w:sz="0" w:space="0" w:color="auto"/>
            <w:bottom w:val="none" w:sz="0" w:space="0" w:color="auto"/>
            <w:right w:val="none" w:sz="0" w:space="0" w:color="auto"/>
          </w:divBdr>
        </w:div>
        <w:div w:id="1354695917">
          <w:marLeft w:val="60"/>
          <w:marRight w:val="0"/>
          <w:marTop w:val="60"/>
          <w:marBottom w:val="0"/>
          <w:divBdr>
            <w:top w:val="none" w:sz="0" w:space="0" w:color="auto"/>
            <w:left w:val="none" w:sz="0" w:space="0" w:color="auto"/>
            <w:bottom w:val="none" w:sz="0" w:space="0" w:color="auto"/>
            <w:right w:val="none" w:sz="0" w:space="0" w:color="auto"/>
          </w:divBdr>
          <w:divsChild>
            <w:div w:id="933057362">
              <w:marLeft w:val="0"/>
              <w:marRight w:val="0"/>
              <w:marTop w:val="45"/>
              <w:marBottom w:val="0"/>
              <w:divBdr>
                <w:top w:val="none" w:sz="0" w:space="0" w:color="auto"/>
                <w:left w:val="none" w:sz="0" w:space="0" w:color="auto"/>
                <w:bottom w:val="none" w:sz="0" w:space="0" w:color="auto"/>
                <w:right w:val="none" w:sz="0" w:space="0" w:color="auto"/>
              </w:divBdr>
            </w:div>
            <w:div w:id="2142142193">
              <w:marLeft w:val="0"/>
              <w:marRight w:val="0"/>
              <w:marTop w:val="45"/>
              <w:marBottom w:val="0"/>
              <w:divBdr>
                <w:top w:val="none" w:sz="0" w:space="0" w:color="auto"/>
                <w:left w:val="none" w:sz="0" w:space="0" w:color="auto"/>
                <w:bottom w:val="none" w:sz="0" w:space="0" w:color="auto"/>
                <w:right w:val="none" w:sz="0" w:space="0" w:color="auto"/>
              </w:divBdr>
            </w:div>
            <w:div w:id="591817045">
              <w:marLeft w:val="0"/>
              <w:marRight w:val="0"/>
              <w:marTop w:val="45"/>
              <w:marBottom w:val="0"/>
              <w:divBdr>
                <w:top w:val="none" w:sz="0" w:space="0" w:color="auto"/>
                <w:left w:val="none" w:sz="0" w:space="0" w:color="auto"/>
                <w:bottom w:val="none" w:sz="0" w:space="0" w:color="auto"/>
                <w:right w:val="none" w:sz="0" w:space="0" w:color="auto"/>
              </w:divBdr>
            </w:div>
            <w:div w:id="467169827">
              <w:marLeft w:val="0"/>
              <w:marRight w:val="0"/>
              <w:marTop w:val="45"/>
              <w:marBottom w:val="0"/>
              <w:divBdr>
                <w:top w:val="none" w:sz="0" w:space="0" w:color="auto"/>
                <w:left w:val="none" w:sz="0" w:space="0" w:color="auto"/>
                <w:bottom w:val="none" w:sz="0" w:space="0" w:color="auto"/>
                <w:right w:val="none" w:sz="0" w:space="0" w:color="auto"/>
              </w:divBdr>
            </w:div>
          </w:divsChild>
        </w:div>
        <w:div w:id="2065831624">
          <w:marLeft w:val="60"/>
          <w:marRight w:val="0"/>
          <w:marTop w:val="360"/>
          <w:marBottom w:val="0"/>
          <w:divBdr>
            <w:top w:val="none" w:sz="0" w:space="0" w:color="auto"/>
            <w:left w:val="none" w:sz="0" w:space="0" w:color="auto"/>
            <w:bottom w:val="none" w:sz="0" w:space="0" w:color="auto"/>
            <w:right w:val="none" w:sz="0" w:space="0" w:color="auto"/>
          </w:divBdr>
        </w:div>
        <w:div w:id="1994335551">
          <w:marLeft w:val="60"/>
          <w:marRight w:val="0"/>
          <w:marTop w:val="0"/>
          <w:marBottom w:val="0"/>
          <w:divBdr>
            <w:top w:val="none" w:sz="0" w:space="0" w:color="auto"/>
            <w:left w:val="none" w:sz="0" w:space="0" w:color="auto"/>
            <w:bottom w:val="none" w:sz="0" w:space="0" w:color="auto"/>
            <w:right w:val="none" w:sz="0" w:space="0" w:color="auto"/>
          </w:divBdr>
        </w:div>
        <w:div w:id="1500849489">
          <w:marLeft w:val="60"/>
          <w:marRight w:val="0"/>
          <w:marTop w:val="60"/>
          <w:marBottom w:val="0"/>
          <w:divBdr>
            <w:top w:val="none" w:sz="0" w:space="0" w:color="auto"/>
            <w:left w:val="none" w:sz="0" w:space="0" w:color="auto"/>
            <w:bottom w:val="none" w:sz="0" w:space="0" w:color="auto"/>
            <w:right w:val="none" w:sz="0" w:space="0" w:color="auto"/>
          </w:divBdr>
          <w:divsChild>
            <w:div w:id="1785884983">
              <w:marLeft w:val="0"/>
              <w:marRight w:val="0"/>
              <w:marTop w:val="45"/>
              <w:marBottom w:val="0"/>
              <w:divBdr>
                <w:top w:val="none" w:sz="0" w:space="0" w:color="auto"/>
                <w:left w:val="none" w:sz="0" w:space="0" w:color="auto"/>
                <w:bottom w:val="none" w:sz="0" w:space="0" w:color="auto"/>
                <w:right w:val="none" w:sz="0" w:space="0" w:color="auto"/>
              </w:divBdr>
            </w:div>
            <w:div w:id="2130975148">
              <w:marLeft w:val="0"/>
              <w:marRight w:val="0"/>
              <w:marTop w:val="45"/>
              <w:marBottom w:val="0"/>
              <w:divBdr>
                <w:top w:val="none" w:sz="0" w:space="0" w:color="auto"/>
                <w:left w:val="none" w:sz="0" w:space="0" w:color="auto"/>
                <w:bottom w:val="none" w:sz="0" w:space="0" w:color="auto"/>
                <w:right w:val="none" w:sz="0" w:space="0" w:color="auto"/>
              </w:divBdr>
            </w:div>
            <w:div w:id="1937248783">
              <w:marLeft w:val="0"/>
              <w:marRight w:val="0"/>
              <w:marTop w:val="45"/>
              <w:marBottom w:val="0"/>
              <w:divBdr>
                <w:top w:val="none" w:sz="0" w:space="0" w:color="auto"/>
                <w:left w:val="none" w:sz="0" w:space="0" w:color="auto"/>
                <w:bottom w:val="none" w:sz="0" w:space="0" w:color="auto"/>
                <w:right w:val="none" w:sz="0" w:space="0" w:color="auto"/>
              </w:divBdr>
            </w:div>
            <w:div w:id="1628782665">
              <w:marLeft w:val="0"/>
              <w:marRight w:val="0"/>
              <w:marTop w:val="45"/>
              <w:marBottom w:val="0"/>
              <w:divBdr>
                <w:top w:val="none" w:sz="0" w:space="0" w:color="auto"/>
                <w:left w:val="none" w:sz="0" w:space="0" w:color="auto"/>
                <w:bottom w:val="none" w:sz="0" w:space="0" w:color="auto"/>
                <w:right w:val="none" w:sz="0" w:space="0" w:color="auto"/>
              </w:divBdr>
            </w:div>
          </w:divsChild>
        </w:div>
        <w:div w:id="755126486">
          <w:marLeft w:val="60"/>
          <w:marRight w:val="0"/>
          <w:marTop w:val="360"/>
          <w:marBottom w:val="0"/>
          <w:divBdr>
            <w:top w:val="none" w:sz="0" w:space="0" w:color="auto"/>
            <w:left w:val="none" w:sz="0" w:space="0" w:color="auto"/>
            <w:bottom w:val="none" w:sz="0" w:space="0" w:color="auto"/>
            <w:right w:val="none" w:sz="0" w:space="0" w:color="auto"/>
          </w:divBdr>
        </w:div>
        <w:div w:id="839351786">
          <w:marLeft w:val="60"/>
          <w:marRight w:val="0"/>
          <w:marTop w:val="0"/>
          <w:marBottom w:val="0"/>
          <w:divBdr>
            <w:top w:val="none" w:sz="0" w:space="0" w:color="auto"/>
            <w:left w:val="none" w:sz="0" w:space="0" w:color="auto"/>
            <w:bottom w:val="none" w:sz="0" w:space="0" w:color="auto"/>
            <w:right w:val="none" w:sz="0" w:space="0" w:color="auto"/>
          </w:divBdr>
        </w:div>
        <w:div w:id="1378625444">
          <w:marLeft w:val="60"/>
          <w:marRight w:val="0"/>
          <w:marTop w:val="60"/>
          <w:marBottom w:val="0"/>
          <w:divBdr>
            <w:top w:val="none" w:sz="0" w:space="0" w:color="auto"/>
            <w:left w:val="none" w:sz="0" w:space="0" w:color="auto"/>
            <w:bottom w:val="none" w:sz="0" w:space="0" w:color="auto"/>
            <w:right w:val="none" w:sz="0" w:space="0" w:color="auto"/>
          </w:divBdr>
          <w:divsChild>
            <w:div w:id="489711583">
              <w:marLeft w:val="0"/>
              <w:marRight w:val="0"/>
              <w:marTop w:val="45"/>
              <w:marBottom w:val="0"/>
              <w:divBdr>
                <w:top w:val="none" w:sz="0" w:space="0" w:color="auto"/>
                <w:left w:val="none" w:sz="0" w:space="0" w:color="auto"/>
                <w:bottom w:val="none" w:sz="0" w:space="0" w:color="auto"/>
                <w:right w:val="none" w:sz="0" w:space="0" w:color="auto"/>
              </w:divBdr>
            </w:div>
            <w:div w:id="64644660">
              <w:marLeft w:val="0"/>
              <w:marRight w:val="0"/>
              <w:marTop w:val="45"/>
              <w:marBottom w:val="0"/>
              <w:divBdr>
                <w:top w:val="none" w:sz="0" w:space="0" w:color="auto"/>
                <w:left w:val="none" w:sz="0" w:space="0" w:color="auto"/>
                <w:bottom w:val="none" w:sz="0" w:space="0" w:color="auto"/>
                <w:right w:val="none" w:sz="0" w:space="0" w:color="auto"/>
              </w:divBdr>
            </w:div>
            <w:div w:id="310864593">
              <w:marLeft w:val="0"/>
              <w:marRight w:val="0"/>
              <w:marTop w:val="45"/>
              <w:marBottom w:val="0"/>
              <w:divBdr>
                <w:top w:val="none" w:sz="0" w:space="0" w:color="auto"/>
                <w:left w:val="none" w:sz="0" w:space="0" w:color="auto"/>
                <w:bottom w:val="none" w:sz="0" w:space="0" w:color="auto"/>
                <w:right w:val="none" w:sz="0" w:space="0" w:color="auto"/>
              </w:divBdr>
            </w:div>
            <w:div w:id="1837454604">
              <w:marLeft w:val="0"/>
              <w:marRight w:val="0"/>
              <w:marTop w:val="45"/>
              <w:marBottom w:val="0"/>
              <w:divBdr>
                <w:top w:val="none" w:sz="0" w:space="0" w:color="auto"/>
                <w:left w:val="none" w:sz="0" w:space="0" w:color="auto"/>
                <w:bottom w:val="none" w:sz="0" w:space="0" w:color="auto"/>
                <w:right w:val="none" w:sz="0" w:space="0" w:color="auto"/>
              </w:divBdr>
            </w:div>
          </w:divsChild>
        </w:div>
        <w:div w:id="218830407">
          <w:marLeft w:val="0"/>
          <w:marRight w:val="0"/>
          <w:marTop w:val="210"/>
          <w:marBottom w:val="0"/>
          <w:divBdr>
            <w:top w:val="none" w:sz="0" w:space="0" w:color="auto"/>
            <w:left w:val="none" w:sz="0" w:space="0" w:color="auto"/>
            <w:bottom w:val="none" w:sz="0" w:space="0" w:color="auto"/>
            <w:right w:val="none" w:sz="0" w:space="0" w:color="auto"/>
          </w:divBdr>
          <w:divsChild>
            <w:div w:id="14609987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1980443">
      <w:bodyDiv w:val="1"/>
      <w:marLeft w:val="0"/>
      <w:marRight w:val="0"/>
      <w:marTop w:val="0"/>
      <w:marBottom w:val="0"/>
      <w:divBdr>
        <w:top w:val="none" w:sz="0" w:space="0" w:color="auto"/>
        <w:left w:val="none" w:sz="0" w:space="0" w:color="auto"/>
        <w:bottom w:val="none" w:sz="0" w:space="0" w:color="auto"/>
        <w:right w:val="none" w:sz="0" w:space="0" w:color="auto"/>
      </w:divBdr>
      <w:divsChild>
        <w:div w:id="911279768">
          <w:marLeft w:val="60"/>
          <w:marRight w:val="0"/>
          <w:marTop w:val="360"/>
          <w:marBottom w:val="0"/>
          <w:divBdr>
            <w:top w:val="none" w:sz="0" w:space="0" w:color="auto"/>
            <w:left w:val="none" w:sz="0" w:space="0" w:color="auto"/>
            <w:bottom w:val="none" w:sz="0" w:space="0" w:color="auto"/>
            <w:right w:val="none" w:sz="0" w:space="0" w:color="auto"/>
          </w:divBdr>
        </w:div>
        <w:div w:id="224296897">
          <w:marLeft w:val="60"/>
          <w:marRight w:val="0"/>
          <w:marTop w:val="0"/>
          <w:marBottom w:val="0"/>
          <w:divBdr>
            <w:top w:val="none" w:sz="0" w:space="0" w:color="auto"/>
            <w:left w:val="none" w:sz="0" w:space="0" w:color="auto"/>
            <w:bottom w:val="none" w:sz="0" w:space="0" w:color="auto"/>
            <w:right w:val="none" w:sz="0" w:space="0" w:color="auto"/>
          </w:divBdr>
        </w:div>
        <w:div w:id="1379889724">
          <w:marLeft w:val="60"/>
          <w:marRight w:val="0"/>
          <w:marTop w:val="60"/>
          <w:marBottom w:val="0"/>
          <w:divBdr>
            <w:top w:val="none" w:sz="0" w:space="0" w:color="auto"/>
            <w:left w:val="none" w:sz="0" w:space="0" w:color="auto"/>
            <w:bottom w:val="none" w:sz="0" w:space="0" w:color="auto"/>
            <w:right w:val="none" w:sz="0" w:space="0" w:color="auto"/>
          </w:divBdr>
          <w:divsChild>
            <w:div w:id="824929553">
              <w:marLeft w:val="0"/>
              <w:marRight w:val="0"/>
              <w:marTop w:val="45"/>
              <w:marBottom w:val="0"/>
              <w:divBdr>
                <w:top w:val="none" w:sz="0" w:space="0" w:color="auto"/>
                <w:left w:val="none" w:sz="0" w:space="0" w:color="auto"/>
                <w:bottom w:val="none" w:sz="0" w:space="0" w:color="auto"/>
                <w:right w:val="none" w:sz="0" w:space="0" w:color="auto"/>
              </w:divBdr>
            </w:div>
            <w:div w:id="1016811452">
              <w:marLeft w:val="0"/>
              <w:marRight w:val="0"/>
              <w:marTop w:val="45"/>
              <w:marBottom w:val="0"/>
              <w:divBdr>
                <w:top w:val="none" w:sz="0" w:space="0" w:color="auto"/>
                <w:left w:val="none" w:sz="0" w:space="0" w:color="auto"/>
                <w:bottom w:val="none" w:sz="0" w:space="0" w:color="auto"/>
                <w:right w:val="none" w:sz="0" w:space="0" w:color="auto"/>
              </w:divBdr>
            </w:div>
            <w:div w:id="1443635">
              <w:marLeft w:val="0"/>
              <w:marRight w:val="0"/>
              <w:marTop w:val="45"/>
              <w:marBottom w:val="0"/>
              <w:divBdr>
                <w:top w:val="none" w:sz="0" w:space="0" w:color="auto"/>
                <w:left w:val="none" w:sz="0" w:space="0" w:color="auto"/>
                <w:bottom w:val="none" w:sz="0" w:space="0" w:color="auto"/>
                <w:right w:val="none" w:sz="0" w:space="0" w:color="auto"/>
              </w:divBdr>
            </w:div>
            <w:div w:id="1125077116">
              <w:marLeft w:val="0"/>
              <w:marRight w:val="0"/>
              <w:marTop w:val="0"/>
              <w:marBottom w:val="0"/>
              <w:divBdr>
                <w:top w:val="none" w:sz="0" w:space="0" w:color="auto"/>
                <w:left w:val="none" w:sz="0" w:space="0" w:color="auto"/>
                <w:bottom w:val="none" w:sz="0" w:space="0" w:color="auto"/>
                <w:right w:val="none" w:sz="0" w:space="0" w:color="auto"/>
              </w:divBdr>
            </w:div>
            <w:div w:id="874729958">
              <w:marLeft w:val="0"/>
              <w:marRight w:val="0"/>
              <w:marTop w:val="0"/>
              <w:marBottom w:val="0"/>
              <w:divBdr>
                <w:top w:val="none" w:sz="0" w:space="0" w:color="auto"/>
                <w:left w:val="none" w:sz="0" w:space="0" w:color="auto"/>
                <w:bottom w:val="none" w:sz="0" w:space="0" w:color="auto"/>
                <w:right w:val="none" w:sz="0" w:space="0" w:color="auto"/>
              </w:divBdr>
            </w:div>
            <w:div w:id="1950812151">
              <w:marLeft w:val="0"/>
              <w:marRight w:val="0"/>
              <w:marTop w:val="45"/>
              <w:marBottom w:val="0"/>
              <w:divBdr>
                <w:top w:val="none" w:sz="0" w:space="0" w:color="auto"/>
                <w:left w:val="none" w:sz="0" w:space="0" w:color="auto"/>
                <w:bottom w:val="none" w:sz="0" w:space="0" w:color="auto"/>
                <w:right w:val="none" w:sz="0" w:space="0" w:color="auto"/>
              </w:divBdr>
            </w:div>
            <w:div w:id="108398830">
              <w:marLeft w:val="0"/>
              <w:marRight w:val="0"/>
              <w:marTop w:val="45"/>
              <w:marBottom w:val="0"/>
              <w:divBdr>
                <w:top w:val="none" w:sz="0" w:space="0" w:color="auto"/>
                <w:left w:val="none" w:sz="0" w:space="0" w:color="auto"/>
                <w:bottom w:val="none" w:sz="0" w:space="0" w:color="auto"/>
                <w:right w:val="none" w:sz="0" w:space="0" w:color="auto"/>
              </w:divBdr>
            </w:div>
            <w:div w:id="633020544">
              <w:marLeft w:val="0"/>
              <w:marRight w:val="0"/>
              <w:marTop w:val="45"/>
              <w:marBottom w:val="0"/>
              <w:divBdr>
                <w:top w:val="none" w:sz="0" w:space="0" w:color="auto"/>
                <w:left w:val="none" w:sz="0" w:space="0" w:color="auto"/>
                <w:bottom w:val="none" w:sz="0" w:space="0" w:color="auto"/>
                <w:right w:val="none" w:sz="0" w:space="0" w:color="auto"/>
              </w:divBdr>
            </w:div>
          </w:divsChild>
        </w:div>
        <w:div w:id="451754295">
          <w:marLeft w:val="60"/>
          <w:marRight w:val="0"/>
          <w:marTop w:val="360"/>
          <w:marBottom w:val="0"/>
          <w:divBdr>
            <w:top w:val="none" w:sz="0" w:space="0" w:color="auto"/>
            <w:left w:val="none" w:sz="0" w:space="0" w:color="auto"/>
            <w:bottom w:val="none" w:sz="0" w:space="0" w:color="auto"/>
            <w:right w:val="none" w:sz="0" w:space="0" w:color="auto"/>
          </w:divBdr>
        </w:div>
        <w:div w:id="2077430974">
          <w:marLeft w:val="60"/>
          <w:marRight w:val="0"/>
          <w:marTop w:val="0"/>
          <w:marBottom w:val="0"/>
          <w:divBdr>
            <w:top w:val="none" w:sz="0" w:space="0" w:color="auto"/>
            <w:left w:val="none" w:sz="0" w:space="0" w:color="auto"/>
            <w:bottom w:val="none" w:sz="0" w:space="0" w:color="auto"/>
            <w:right w:val="none" w:sz="0" w:space="0" w:color="auto"/>
          </w:divBdr>
        </w:div>
        <w:div w:id="358891462">
          <w:marLeft w:val="60"/>
          <w:marRight w:val="0"/>
          <w:marTop w:val="60"/>
          <w:marBottom w:val="0"/>
          <w:divBdr>
            <w:top w:val="none" w:sz="0" w:space="0" w:color="auto"/>
            <w:left w:val="none" w:sz="0" w:space="0" w:color="auto"/>
            <w:bottom w:val="none" w:sz="0" w:space="0" w:color="auto"/>
            <w:right w:val="none" w:sz="0" w:space="0" w:color="auto"/>
          </w:divBdr>
          <w:divsChild>
            <w:div w:id="1072656035">
              <w:marLeft w:val="0"/>
              <w:marRight w:val="0"/>
              <w:marTop w:val="45"/>
              <w:marBottom w:val="0"/>
              <w:divBdr>
                <w:top w:val="none" w:sz="0" w:space="0" w:color="auto"/>
                <w:left w:val="none" w:sz="0" w:space="0" w:color="auto"/>
                <w:bottom w:val="none" w:sz="0" w:space="0" w:color="auto"/>
                <w:right w:val="none" w:sz="0" w:space="0" w:color="auto"/>
              </w:divBdr>
            </w:div>
            <w:div w:id="186480156">
              <w:marLeft w:val="0"/>
              <w:marRight w:val="0"/>
              <w:marTop w:val="45"/>
              <w:marBottom w:val="0"/>
              <w:divBdr>
                <w:top w:val="none" w:sz="0" w:space="0" w:color="auto"/>
                <w:left w:val="none" w:sz="0" w:space="0" w:color="auto"/>
                <w:bottom w:val="none" w:sz="0" w:space="0" w:color="auto"/>
                <w:right w:val="none" w:sz="0" w:space="0" w:color="auto"/>
              </w:divBdr>
            </w:div>
            <w:div w:id="1308166403">
              <w:marLeft w:val="0"/>
              <w:marRight w:val="0"/>
              <w:marTop w:val="45"/>
              <w:marBottom w:val="0"/>
              <w:divBdr>
                <w:top w:val="none" w:sz="0" w:space="0" w:color="auto"/>
                <w:left w:val="none" w:sz="0" w:space="0" w:color="auto"/>
                <w:bottom w:val="none" w:sz="0" w:space="0" w:color="auto"/>
                <w:right w:val="none" w:sz="0" w:space="0" w:color="auto"/>
              </w:divBdr>
            </w:div>
            <w:div w:id="1324815956">
              <w:marLeft w:val="0"/>
              <w:marRight w:val="0"/>
              <w:marTop w:val="45"/>
              <w:marBottom w:val="0"/>
              <w:divBdr>
                <w:top w:val="none" w:sz="0" w:space="0" w:color="auto"/>
                <w:left w:val="none" w:sz="0" w:space="0" w:color="auto"/>
                <w:bottom w:val="none" w:sz="0" w:space="0" w:color="auto"/>
                <w:right w:val="none" w:sz="0" w:space="0" w:color="auto"/>
              </w:divBdr>
            </w:div>
          </w:divsChild>
        </w:div>
        <w:div w:id="736324923">
          <w:marLeft w:val="60"/>
          <w:marRight w:val="0"/>
          <w:marTop w:val="360"/>
          <w:marBottom w:val="0"/>
          <w:divBdr>
            <w:top w:val="none" w:sz="0" w:space="0" w:color="auto"/>
            <w:left w:val="none" w:sz="0" w:space="0" w:color="auto"/>
            <w:bottom w:val="none" w:sz="0" w:space="0" w:color="auto"/>
            <w:right w:val="none" w:sz="0" w:space="0" w:color="auto"/>
          </w:divBdr>
        </w:div>
        <w:div w:id="739907588">
          <w:marLeft w:val="60"/>
          <w:marRight w:val="0"/>
          <w:marTop w:val="0"/>
          <w:marBottom w:val="0"/>
          <w:divBdr>
            <w:top w:val="none" w:sz="0" w:space="0" w:color="auto"/>
            <w:left w:val="none" w:sz="0" w:space="0" w:color="auto"/>
            <w:bottom w:val="none" w:sz="0" w:space="0" w:color="auto"/>
            <w:right w:val="none" w:sz="0" w:space="0" w:color="auto"/>
          </w:divBdr>
        </w:div>
        <w:div w:id="329604699">
          <w:marLeft w:val="60"/>
          <w:marRight w:val="0"/>
          <w:marTop w:val="60"/>
          <w:marBottom w:val="0"/>
          <w:divBdr>
            <w:top w:val="none" w:sz="0" w:space="0" w:color="auto"/>
            <w:left w:val="none" w:sz="0" w:space="0" w:color="auto"/>
            <w:bottom w:val="none" w:sz="0" w:space="0" w:color="auto"/>
            <w:right w:val="none" w:sz="0" w:space="0" w:color="auto"/>
          </w:divBdr>
          <w:divsChild>
            <w:div w:id="1620139156">
              <w:marLeft w:val="0"/>
              <w:marRight w:val="0"/>
              <w:marTop w:val="45"/>
              <w:marBottom w:val="0"/>
              <w:divBdr>
                <w:top w:val="none" w:sz="0" w:space="0" w:color="auto"/>
                <w:left w:val="none" w:sz="0" w:space="0" w:color="auto"/>
                <w:bottom w:val="none" w:sz="0" w:space="0" w:color="auto"/>
                <w:right w:val="none" w:sz="0" w:space="0" w:color="auto"/>
              </w:divBdr>
            </w:div>
            <w:div w:id="1292516083">
              <w:marLeft w:val="0"/>
              <w:marRight w:val="0"/>
              <w:marTop w:val="45"/>
              <w:marBottom w:val="0"/>
              <w:divBdr>
                <w:top w:val="none" w:sz="0" w:space="0" w:color="auto"/>
                <w:left w:val="none" w:sz="0" w:space="0" w:color="auto"/>
                <w:bottom w:val="none" w:sz="0" w:space="0" w:color="auto"/>
                <w:right w:val="none" w:sz="0" w:space="0" w:color="auto"/>
              </w:divBdr>
            </w:div>
            <w:div w:id="278336514">
              <w:marLeft w:val="0"/>
              <w:marRight w:val="0"/>
              <w:marTop w:val="45"/>
              <w:marBottom w:val="0"/>
              <w:divBdr>
                <w:top w:val="none" w:sz="0" w:space="0" w:color="auto"/>
                <w:left w:val="none" w:sz="0" w:space="0" w:color="auto"/>
                <w:bottom w:val="none" w:sz="0" w:space="0" w:color="auto"/>
                <w:right w:val="none" w:sz="0" w:space="0" w:color="auto"/>
              </w:divBdr>
            </w:div>
            <w:div w:id="229467997">
              <w:marLeft w:val="0"/>
              <w:marRight w:val="0"/>
              <w:marTop w:val="45"/>
              <w:marBottom w:val="0"/>
              <w:divBdr>
                <w:top w:val="none" w:sz="0" w:space="0" w:color="auto"/>
                <w:left w:val="none" w:sz="0" w:space="0" w:color="auto"/>
                <w:bottom w:val="none" w:sz="0" w:space="0" w:color="auto"/>
                <w:right w:val="none" w:sz="0" w:space="0" w:color="auto"/>
              </w:divBdr>
            </w:div>
          </w:divsChild>
        </w:div>
        <w:div w:id="1757745601">
          <w:marLeft w:val="60"/>
          <w:marRight w:val="0"/>
          <w:marTop w:val="360"/>
          <w:marBottom w:val="0"/>
          <w:divBdr>
            <w:top w:val="none" w:sz="0" w:space="0" w:color="auto"/>
            <w:left w:val="none" w:sz="0" w:space="0" w:color="auto"/>
            <w:bottom w:val="none" w:sz="0" w:space="0" w:color="auto"/>
            <w:right w:val="none" w:sz="0" w:space="0" w:color="auto"/>
          </w:divBdr>
        </w:div>
        <w:div w:id="569272312">
          <w:marLeft w:val="60"/>
          <w:marRight w:val="0"/>
          <w:marTop w:val="0"/>
          <w:marBottom w:val="0"/>
          <w:divBdr>
            <w:top w:val="none" w:sz="0" w:space="0" w:color="auto"/>
            <w:left w:val="none" w:sz="0" w:space="0" w:color="auto"/>
            <w:bottom w:val="none" w:sz="0" w:space="0" w:color="auto"/>
            <w:right w:val="none" w:sz="0" w:space="0" w:color="auto"/>
          </w:divBdr>
        </w:div>
        <w:div w:id="542133913">
          <w:marLeft w:val="60"/>
          <w:marRight w:val="0"/>
          <w:marTop w:val="60"/>
          <w:marBottom w:val="0"/>
          <w:divBdr>
            <w:top w:val="none" w:sz="0" w:space="0" w:color="auto"/>
            <w:left w:val="none" w:sz="0" w:space="0" w:color="auto"/>
            <w:bottom w:val="none" w:sz="0" w:space="0" w:color="auto"/>
            <w:right w:val="none" w:sz="0" w:space="0" w:color="auto"/>
          </w:divBdr>
          <w:divsChild>
            <w:div w:id="1128665927">
              <w:marLeft w:val="0"/>
              <w:marRight w:val="0"/>
              <w:marTop w:val="45"/>
              <w:marBottom w:val="0"/>
              <w:divBdr>
                <w:top w:val="none" w:sz="0" w:space="0" w:color="auto"/>
                <w:left w:val="none" w:sz="0" w:space="0" w:color="auto"/>
                <w:bottom w:val="none" w:sz="0" w:space="0" w:color="auto"/>
                <w:right w:val="none" w:sz="0" w:space="0" w:color="auto"/>
              </w:divBdr>
            </w:div>
            <w:div w:id="106122435">
              <w:marLeft w:val="0"/>
              <w:marRight w:val="0"/>
              <w:marTop w:val="45"/>
              <w:marBottom w:val="0"/>
              <w:divBdr>
                <w:top w:val="none" w:sz="0" w:space="0" w:color="auto"/>
                <w:left w:val="none" w:sz="0" w:space="0" w:color="auto"/>
                <w:bottom w:val="none" w:sz="0" w:space="0" w:color="auto"/>
                <w:right w:val="none" w:sz="0" w:space="0" w:color="auto"/>
              </w:divBdr>
            </w:div>
            <w:div w:id="1821917904">
              <w:marLeft w:val="0"/>
              <w:marRight w:val="0"/>
              <w:marTop w:val="45"/>
              <w:marBottom w:val="0"/>
              <w:divBdr>
                <w:top w:val="none" w:sz="0" w:space="0" w:color="auto"/>
                <w:left w:val="none" w:sz="0" w:space="0" w:color="auto"/>
                <w:bottom w:val="none" w:sz="0" w:space="0" w:color="auto"/>
                <w:right w:val="none" w:sz="0" w:space="0" w:color="auto"/>
              </w:divBdr>
            </w:div>
            <w:div w:id="816186396">
              <w:marLeft w:val="0"/>
              <w:marRight w:val="0"/>
              <w:marTop w:val="45"/>
              <w:marBottom w:val="0"/>
              <w:divBdr>
                <w:top w:val="none" w:sz="0" w:space="0" w:color="auto"/>
                <w:left w:val="none" w:sz="0" w:space="0" w:color="auto"/>
                <w:bottom w:val="none" w:sz="0" w:space="0" w:color="auto"/>
                <w:right w:val="none" w:sz="0" w:space="0" w:color="auto"/>
              </w:divBdr>
            </w:div>
          </w:divsChild>
        </w:div>
        <w:div w:id="1894928362">
          <w:marLeft w:val="0"/>
          <w:marRight w:val="0"/>
          <w:marTop w:val="210"/>
          <w:marBottom w:val="0"/>
          <w:divBdr>
            <w:top w:val="none" w:sz="0" w:space="0" w:color="auto"/>
            <w:left w:val="none" w:sz="0" w:space="0" w:color="auto"/>
            <w:bottom w:val="none" w:sz="0" w:space="0" w:color="auto"/>
            <w:right w:val="none" w:sz="0" w:space="0" w:color="auto"/>
          </w:divBdr>
          <w:divsChild>
            <w:div w:id="182049023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5139022">
      <w:bodyDiv w:val="1"/>
      <w:marLeft w:val="0"/>
      <w:marRight w:val="0"/>
      <w:marTop w:val="0"/>
      <w:marBottom w:val="0"/>
      <w:divBdr>
        <w:top w:val="none" w:sz="0" w:space="0" w:color="auto"/>
        <w:left w:val="none" w:sz="0" w:space="0" w:color="auto"/>
        <w:bottom w:val="none" w:sz="0" w:space="0" w:color="auto"/>
        <w:right w:val="none" w:sz="0" w:space="0" w:color="auto"/>
      </w:divBdr>
      <w:divsChild>
        <w:div w:id="756485090">
          <w:marLeft w:val="60"/>
          <w:marRight w:val="0"/>
          <w:marTop w:val="360"/>
          <w:marBottom w:val="0"/>
          <w:divBdr>
            <w:top w:val="none" w:sz="0" w:space="0" w:color="auto"/>
            <w:left w:val="none" w:sz="0" w:space="0" w:color="auto"/>
            <w:bottom w:val="none" w:sz="0" w:space="0" w:color="auto"/>
            <w:right w:val="none" w:sz="0" w:space="0" w:color="auto"/>
          </w:divBdr>
        </w:div>
        <w:div w:id="2010988094">
          <w:marLeft w:val="60"/>
          <w:marRight w:val="0"/>
          <w:marTop w:val="0"/>
          <w:marBottom w:val="0"/>
          <w:divBdr>
            <w:top w:val="none" w:sz="0" w:space="0" w:color="auto"/>
            <w:left w:val="none" w:sz="0" w:space="0" w:color="auto"/>
            <w:bottom w:val="none" w:sz="0" w:space="0" w:color="auto"/>
            <w:right w:val="none" w:sz="0" w:space="0" w:color="auto"/>
          </w:divBdr>
        </w:div>
        <w:div w:id="2122145298">
          <w:marLeft w:val="60"/>
          <w:marRight w:val="0"/>
          <w:marTop w:val="60"/>
          <w:marBottom w:val="0"/>
          <w:divBdr>
            <w:top w:val="none" w:sz="0" w:space="0" w:color="auto"/>
            <w:left w:val="none" w:sz="0" w:space="0" w:color="auto"/>
            <w:bottom w:val="none" w:sz="0" w:space="0" w:color="auto"/>
            <w:right w:val="none" w:sz="0" w:space="0" w:color="auto"/>
          </w:divBdr>
          <w:divsChild>
            <w:div w:id="1892501616">
              <w:marLeft w:val="0"/>
              <w:marRight w:val="0"/>
              <w:marTop w:val="45"/>
              <w:marBottom w:val="0"/>
              <w:divBdr>
                <w:top w:val="none" w:sz="0" w:space="0" w:color="auto"/>
                <w:left w:val="none" w:sz="0" w:space="0" w:color="auto"/>
                <w:bottom w:val="none" w:sz="0" w:space="0" w:color="auto"/>
                <w:right w:val="none" w:sz="0" w:space="0" w:color="auto"/>
              </w:divBdr>
            </w:div>
            <w:div w:id="120148486">
              <w:marLeft w:val="0"/>
              <w:marRight w:val="0"/>
              <w:marTop w:val="45"/>
              <w:marBottom w:val="0"/>
              <w:divBdr>
                <w:top w:val="none" w:sz="0" w:space="0" w:color="auto"/>
                <w:left w:val="none" w:sz="0" w:space="0" w:color="auto"/>
                <w:bottom w:val="none" w:sz="0" w:space="0" w:color="auto"/>
                <w:right w:val="none" w:sz="0" w:space="0" w:color="auto"/>
              </w:divBdr>
            </w:div>
            <w:div w:id="1043942194">
              <w:marLeft w:val="0"/>
              <w:marRight w:val="0"/>
              <w:marTop w:val="45"/>
              <w:marBottom w:val="0"/>
              <w:divBdr>
                <w:top w:val="none" w:sz="0" w:space="0" w:color="auto"/>
                <w:left w:val="none" w:sz="0" w:space="0" w:color="auto"/>
                <w:bottom w:val="none" w:sz="0" w:space="0" w:color="auto"/>
                <w:right w:val="none" w:sz="0" w:space="0" w:color="auto"/>
              </w:divBdr>
            </w:div>
            <w:div w:id="1488210930">
              <w:marLeft w:val="0"/>
              <w:marRight w:val="0"/>
              <w:marTop w:val="0"/>
              <w:marBottom w:val="0"/>
              <w:divBdr>
                <w:top w:val="none" w:sz="0" w:space="0" w:color="auto"/>
                <w:left w:val="none" w:sz="0" w:space="0" w:color="auto"/>
                <w:bottom w:val="none" w:sz="0" w:space="0" w:color="auto"/>
                <w:right w:val="none" w:sz="0" w:space="0" w:color="auto"/>
              </w:divBdr>
            </w:div>
            <w:div w:id="506793463">
              <w:marLeft w:val="0"/>
              <w:marRight w:val="0"/>
              <w:marTop w:val="0"/>
              <w:marBottom w:val="0"/>
              <w:divBdr>
                <w:top w:val="none" w:sz="0" w:space="0" w:color="auto"/>
                <w:left w:val="none" w:sz="0" w:space="0" w:color="auto"/>
                <w:bottom w:val="none" w:sz="0" w:space="0" w:color="auto"/>
                <w:right w:val="none" w:sz="0" w:space="0" w:color="auto"/>
              </w:divBdr>
            </w:div>
            <w:div w:id="1541356700">
              <w:marLeft w:val="0"/>
              <w:marRight w:val="0"/>
              <w:marTop w:val="45"/>
              <w:marBottom w:val="0"/>
              <w:divBdr>
                <w:top w:val="none" w:sz="0" w:space="0" w:color="auto"/>
                <w:left w:val="none" w:sz="0" w:space="0" w:color="auto"/>
                <w:bottom w:val="none" w:sz="0" w:space="0" w:color="auto"/>
                <w:right w:val="none" w:sz="0" w:space="0" w:color="auto"/>
              </w:divBdr>
            </w:div>
            <w:div w:id="1342588535">
              <w:marLeft w:val="0"/>
              <w:marRight w:val="0"/>
              <w:marTop w:val="45"/>
              <w:marBottom w:val="0"/>
              <w:divBdr>
                <w:top w:val="none" w:sz="0" w:space="0" w:color="auto"/>
                <w:left w:val="none" w:sz="0" w:space="0" w:color="auto"/>
                <w:bottom w:val="none" w:sz="0" w:space="0" w:color="auto"/>
                <w:right w:val="none" w:sz="0" w:space="0" w:color="auto"/>
              </w:divBdr>
            </w:div>
            <w:div w:id="1406565822">
              <w:marLeft w:val="0"/>
              <w:marRight w:val="0"/>
              <w:marTop w:val="45"/>
              <w:marBottom w:val="0"/>
              <w:divBdr>
                <w:top w:val="none" w:sz="0" w:space="0" w:color="auto"/>
                <w:left w:val="none" w:sz="0" w:space="0" w:color="auto"/>
                <w:bottom w:val="none" w:sz="0" w:space="0" w:color="auto"/>
                <w:right w:val="none" w:sz="0" w:space="0" w:color="auto"/>
              </w:divBdr>
            </w:div>
          </w:divsChild>
        </w:div>
        <w:div w:id="178550610">
          <w:marLeft w:val="60"/>
          <w:marRight w:val="0"/>
          <w:marTop w:val="360"/>
          <w:marBottom w:val="0"/>
          <w:divBdr>
            <w:top w:val="none" w:sz="0" w:space="0" w:color="auto"/>
            <w:left w:val="none" w:sz="0" w:space="0" w:color="auto"/>
            <w:bottom w:val="none" w:sz="0" w:space="0" w:color="auto"/>
            <w:right w:val="none" w:sz="0" w:space="0" w:color="auto"/>
          </w:divBdr>
        </w:div>
        <w:div w:id="871190621">
          <w:marLeft w:val="60"/>
          <w:marRight w:val="0"/>
          <w:marTop w:val="0"/>
          <w:marBottom w:val="0"/>
          <w:divBdr>
            <w:top w:val="none" w:sz="0" w:space="0" w:color="auto"/>
            <w:left w:val="none" w:sz="0" w:space="0" w:color="auto"/>
            <w:bottom w:val="none" w:sz="0" w:space="0" w:color="auto"/>
            <w:right w:val="none" w:sz="0" w:space="0" w:color="auto"/>
          </w:divBdr>
        </w:div>
        <w:div w:id="845246643">
          <w:marLeft w:val="60"/>
          <w:marRight w:val="0"/>
          <w:marTop w:val="60"/>
          <w:marBottom w:val="0"/>
          <w:divBdr>
            <w:top w:val="none" w:sz="0" w:space="0" w:color="auto"/>
            <w:left w:val="none" w:sz="0" w:space="0" w:color="auto"/>
            <w:bottom w:val="none" w:sz="0" w:space="0" w:color="auto"/>
            <w:right w:val="none" w:sz="0" w:space="0" w:color="auto"/>
          </w:divBdr>
          <w:divsChild>
            <w:div w:id="544174513">
              <w:marLeft w:val="0"/>
              <w:marRight w:val="0"/>
              <w:marTop w:val="45"/>
              <w:marBottom w:val="0"/>
              <w:divBdr>
                <w:top w:val="none" w:sz="0" w:space="0" w:color="auto"/>
                <w:left w:val="none" w:sz="0" w:space="0" w:color="auto"/>
                <w:bottom w:val="none" w:sz="0" w:space="0" w:color="auto"/>
                <w:right w:val="none" w:sz="0" w:space="0" w:color="auto"/>
              </w:divBdr>
            </w:div>
            <w:div w:id="759982892">
              <w:marLeft w:val="0"/>
              <w:marRight w:val="0"/>
              <w:marTop w:val="45"/>
              <w:marBottom w:val="0"/>
              <w:divBdr>
                <w:top w:val="none" w:sz="0" w:space="0" w:color="auto"/>
                <w:left w:val="none" w:sz="0" w:space="0" w:color="auto"/>
                <w:bottom w:val="none" w:sz="0" w:space="0" w:color="auto"/>
                <w:right w:val="none" w:sz="0" w:space="0" w:color="auto"/>
              </w:divBdr>
            </w:div>
            <w:div w:id="385449569">
              <w:marLeft w:val="0"/>
              <w:marRight w:val="0"/>
              <w:marTop w:val="45"/>
              <w:marBottom w:val="0"/>
              <w:divBdr>
                <w:top w:val="none" w:sz="0" w:space="0" w:color="auto"/>
                <w:left w:val="none" w:sz="0" w:space="0" w:color="auto"/>
                <w:bottom w:val="none" w:sz="0" w:space="0" w:color="auto"/>
                <w:right w:val="none" w:sz="0" w:space="0" w:color="auto"/>
              </w:divBdr>
            </w:div>
            <w:div w:id="1874150039">
              <w:marLeft w:val="0"/>
              <w:marRight w:val="0"/>
              <w:marTop w:val="45"/>
              <w:marBottom w:val="0"/>
              <w:divBdr>
                <w:top w:val="none" w:sz="0" w:space="0" w:color="auto"/>
                <w:left w:val="none" w:sz="0" w:space="0" w:color="auto"/>
                <w:bottom w:val="none" w:sz="0" w:space="0" w:color="auto"/>
                <w:right w:val="none" w:sz="0" w:space="0" w:color="auto"/>
              </w:divBdr>
            </w:div>
          </w:divsChild>
        </w:div>
        <w:div w:id="915477524">
          <w:marLeft w:val="60"/>
          <w:marRight w:val="0"/>
          <w:marTop w:val="360"/>
          <w:marBottom w:val="0"/>
          <w:divBdr>
            <w:top w:val="none" w:sz="0" w:space="0" w:color="auto"/>
            <w:left w:val="none" w:sz="0" w:space="0" w:color="auto"/>
            <w:bottom w:val="none" w:sz="0" w:space="0" w:color="auto"/>
            <w:right w:val="none" w:sz="0" w:space="0" w:color="auto"/>
          </w:divBdr>
        </w:div>
        <w:div w:id="1352604917">
          <w:marLeft w:val="60"/>
          <w:marRight w:val="0"/>
          <w:marTop w:val="0"/>
          <w:marBottom w:val="0"/>
          <w:divBdr>
            <w:top w:val="none" w:sz="0" w:space="0" w:color="auto"/>
            <w:left w:val="none" w:sz="0" w:space="0" w:color="auto"/>
            <w:bottom w:val="none" w:sz="0" w:space="0" w:color="auto"/>
            <w:right w:val="none" w:sz="0" w:space="0" w:color="auto"/>
          </w:divBdr>
        </w:div>
        <w:div w:id="315304091">
          <w:marLeft w:val="60"/>
          <w:marRight w:val="0"/>
          <w:marTop w:val="60"/>
          <w:marBottom w:val="0"/>
          <w:divBdr>
            <w:top w:val="none" w:sz="0" w:space="0" w:color="auto"/>
            <w:left w:val="none" w:sz="0" w:space="0" w:color="auto"/>
            <w:bottom w:val="none" w:sz="0" w:space="0" w:color="auto"/>
            <w:right w:val="none" w:sz="0" w:space="0" w:color="auto"/>
          </w:divBdr>
          <w:divsChild>
            <w:div w:id="1774546106">
              <w:marLeft w:val="0"/>
              <w:marRight w:val="0"/>
              <w:marTop w:val="45"/>
              <w:marBottom w:val="0"/>
              <w:divBdr>
                <w:top w:val="none" w:sz="0" w:space="0" w:color="auto"/>
                <w:left w:val="none" w:sz="0" w:space="0" w:color="auto"/>
                <w:bottom w:val="none" w:sz="0" w:space="0" w:color="auto"/>
                <w:right w:val="none" w:sz="0" w:space="0" w:color="auto"/>
              </w:divBdr>
            </w:div>
            <w:div w:id="1284456516">
              <w:marLeft w:val="0"/>
              <w:marRight w:val="0"/>
              <w:marTop w:val="45"/>
              <w:marBottom w:val="0"/>
              <w:divBdr>
                <w:top w:val="none" w:sz="0" w:space="0" w:color="auto"/>
                <w:left w:val="none" w:sz="0" w:space="0" w:color="auto"/>
                <w:bottom w:val="none" w:sz="0" w:space="0" w:color="auto"/>
                <w:right w:val="none" w:sz="0" w:space="0" w:color="auto"/>
              </w:divBdr>
            </w:div>
            <w:div w:id="2068872452">
              <w:marLeft w:val="0"/>
              <w:marRight w:val="0"/>
              <w:marTop w:val="45"/>
              <w:marBottom w:val="0"/>
              <w:divBdr>
                <w:top w:val="none" w:sz="0" w:space="0" w:color="auto"/>
                <w:left w:val="none" w:sz="0" w:space="0" w:color="auto"/>
                <w:bottom w:val="none" w:sz="0" w:space="0" w:color="auto"/>
                <w:right w:val="none" w:sz="0" w:space="0" w:color="auto"/>
              </w:divBdr>
            </w:div>
            <w:div w:id="512380453">
              <w:marLeft w:val="0"/>
              <w:marRight w:val="0"/>
              <w:marTop w:val="45"/>
              <w:marBottom w:val="0"/>
              <w:divBdr>
                <w:top w:val="none" w:sz="0" w:space="0" w:color="auto"/>
                <w:left w:val="none" w:sz="0" w:space="0" w:color="auto"/>
                <w:bottom w:val="none" w:sz="0" w:space="0" w:color="auto"/>
                <w:right w:val="none" w:sz="0" w:space="0" w:color="auto"/>
              </w:divBdr>
            </w:div>
          </w:divsChild>
        </w:div>
        <w:div w:id="1379281321">
          <w:marLeft w:val="60"/>
          <w:marRight w:val="0"/>
          <w:marTop w:val="360"/>
          <w:marBottom w:val="0"/>
          <w:divBdr>
            <w:top w:val="none" w:sz="0" w:space="0" w:color="auto"/>
            <w:left w:val="none" w:sz="0" w:space="0" w:color="auto"/>
            <w:bottom w:val="none" w:sz="0" w:space="0" w:color="auto"/>
            <w:right w:val="none" w:sz="0" w:space="0" w:color="auto"/>
          </w:divBdr>
        </w:div>
        <w:div w:id="1531409424">
          <w:marLeft w:val="60"/>
          <w:marRight w:val="0"/>
          <w:marTop w:val="0"/>
          <w:marBottom w:val="0"/>
          <w:divBdr>
            <w:top w:val="none" w:sz="0" w:space="0" w:color="auto"/>
            <w:left w:val="none" w:sz="0" w:space="0" w:color="auto"/>
            <w:bottom w:val="none" w:sz="0" w:space="0" w:color="auto"/>
            <w:right w:val="none" w:sz="0" w:space="0" w:color="auto"/>
          </w:divBdr>
        </w:div>
        <w:div w:id="703599903">
          <w:marLeft w:val="60"/>
          <w:marRight w:val="0"/>
          <w:marTop w:val="60"/>
          <w:marBottom w:val="0"/>
          <w:divBdr>
            <w:top w:val="none" w:sz="0" w:space="0" w:color="auto"/>
            <w:left w:val="none" w:sz="0" w:space="0" w:color="auto"/>
            <w:bottom w:val="none" w:sz="0" w:space="0" w:color="auto"/>
            <w:right w:val="none" w:sz="0" w:space="0" w:color="auto"/>
          </w:divBdr>
          <w:divsChild>
            <w:div w:id="1035273389">
              <w:marLeft w:val="0"/>
              <w:marRight w:val="0"/>
              <w:marTop w:val="45"/>
              <w:marBottom w:val="0"/>
              <w:divBdr>
                <w:top w:val="none" w:sz="0" w:space="0" w:color="auto"/>
                <w:left w:val="none" w:sz="0" w:space="0" w:color="auto"/>
                <w:bottom w:val="none" w:sz="0" w:space="0" w:color="auto"/>
                <w:right w:val="none" w:sz="0" w:space="0" w:color="auto"/>
              </w:divBdr>
            </w:div>
            <w:div w:id="2033144848">
              <w:marLeft w:val="0"/>
              <w:marRight w:val="0"/>
              <w:marTop w:val="45"/>
              <w:marBottom w:val="0"/>
              <w:divBdr>
                <w:top w:val="none" w:sz="0" w:space="0" w:color="auto"/>
                <w:left w:val="none" w:sz="0" w:space="0" w:color="auto"/>
                <w:bottom w:val="none" w:sz="0" w:space="0" w:color="auto"/>
                <w:right w:val="none" w:sz="0" w:space="0" w:color="auto"/>
              </w:divBdr>
            </w:div>
            <w:div w:id="237909463">
              <w:marLeft w:val="0"/>
              <w:marRight w:val="0"/>
              <w:marTop w:val="45"/>
              <w:marBottom w:val="0"/>
              <w:divBdr>
                <w:top w:val="none" w:sz="0" w:space="0" w:color="auto"/>
                <w:left w:val="none" w:sz="0" w:space="0" w:color="auto"/>
                <w:bottom w:val="none" w:sz="0" w:space="0" w:color="auto"/>
                <w:right w:val="none" w:sz="0" w:space="0" w:color="auto"/>
              </w:divBdr>
            </w:div>
            <w:div w:id="287204290">
              <w:marLeft w:val="0"/>
              <w:marRight w:val="0"/>
              <w:marTop w:val="45"/>
              <w:marBottom w:val="0"/>
              <w:divBdr>
                <w:top w:val="none" w:sz="0" w:space="0" w:color="auto"/>
                <w:left w:val="none" w:sz="0" w:space="0" w:color="auto"/>
                <w:bottom w:val="none" w:sz="0" w:space="0" w:color="auto"/>
                <w:right w:val="none" w:sz="0" w:space="0" w:color="auto"/>
              </w:divBdr>
            </w:div>
          </w:divsChild>
        </w:div>
        <w:div w:id="464935321">
          <w:marLeft w:val="0"/>
          <w:marRight w:val="0"/>
          <w:marTop w:val="210"/>
          <w:marBottom w:val="0"/>
          <w:divBdr>
            <w:top w:val="none" w:sz="0" w:space="0" w:color="auto"/>
            <w:left w:val="none" w:sz="0" w:space="0" w:color="auto"/>
            <w:bottom w:val="none" w:sz="0" w:space="0" w:color="auto"/>
            <w:right w:val="none" w:sz="0" w:space="0" w:color="auto"/>
          </w:divBdr>
          <w:divsChild>
            <w:div w:id="13204232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1999916860">
      <w:bodyDiv w:val="1"/>
      <w:marLeft w:val="0"/>
      <w:marRight w:val="0"/>
      <w:marTop w:val="0"/>
      <w:marBottom w:val="0"/>
      <w:divBdr>
        <w:top w:val="none" w:sz="0" w:space="0" w:color="auto"/>
        <w:left w:val="none" w:sz="0" w:space="0" w:color="auto"/>
        <w:bottom w:val="none" w:sz="0" w:space="0" w:color="auto"/>
        <w:right w:val="none" w:sz="0" w:space="0" w:color="auto"/>
      </w:divBdr>
      <w:divsChild>
        <w:div w:id="1489443435">
          <w:marLeft w:val="60"/>
          <w:marRight w:val="0"/>
          <w:marTop w:val="360"/>
          <w:marBottom w:val="0"/>
          <w:divBdr>
            <w:top w:val="none" w:sz="0" w:space="0" w:color="auto"/>
            <w:left w:val="none" w:sz="0" w:space="0" w:color="auto"/>
            <w:bottom w:val="none" w:sz="0" w:space="0" w:color="auto"/>
            <w:right w:val="none" w:sz="0" w:space="0" w:color="auto"/>
          </w:divBdr>
        </w:div>
        <w:div w:id="31654626">
          <w:marLeft w:val="60"/>
          <w:marRight w:val="0"/>
          <w:marTop w:val="0"/>
          <w:marBottom w:val="0"/>
          <w:divBdr>
            <w:top w:val="none" w:sz="0" w:space="0" w:color="auto"/>
            <w:left w:val="none" w:sz="0" w:space="0" w:color="auto"/>
            <w:bottom w:val="none" w:sz="0" w:space="0" w:color="auto"/>
            <w:right w:val="none" w:sz="0" w:space="0" w:color="auto"/>
          </w:divBdr>
        </w:div>
        <w:div w:id="768044958">
          <w:marLeft w:val="60"/>
          <w:marRight w:val="0"/>
          <w:marTop w:val="60"/>
          <w:marBottom w:val="0"/>
          <w:divBdr>
            <w:top w:val="none" w:sz="0" w:space="0" w:color="auto"/>
            <w:left w:val="none" w:sz="0" w:space="0" w:color="auto"/>
            <w:bottom w:val="none" w:sz="0" w:space="0" w:color="auto"/>
            <w:right w:val="none" w:sz="0" w:space="0" w:color="auto"/>
          </w:divBdr>
          <w:divsChild>
            <w:div w:id="427894585">
              <w:marLeft w:val="0"/>
              <w:marRight w:val="0"/>
              <w:marTop w:val="45"/>
              <w:marBottom w:val="0"/>
              <w:divBdr>
                <w:top w:val="none" w:sz="0" w:space="0" w:color="auto"/>
                <w:left w:val="none" w:sz="0" w:space="0" w:color="auto"/>
                <w:bottom w:val="none" w:sz="0" w:space="0" w:color="auto"/>
                <w:right w:val="none" w:sz="0" w:space="0" w:color="auto"/>
              </w:divBdr>
            </w:div>
            <w:div w:id="1463814821">
              <w:marLeft w:val="0"/>
              <w:marRight w:val="0"/>
              <w:marTop w:val="45"/>
              <w:marBottom w:val="0"/>
              <w:divBdr>
                <w:top w:val="none" w:sz="0" w:space="0" w:color="auto"/>
                <w:left w:val="none" w:sz="0" w:space="0" w:color="auto"/>
                <w:bottom w:val="none" w:sz="0" w:space="0" w:color="auto"/>
                <w:right w:val="none" w:sz="0" w:space="0" w:color="auto"/>
              </w:divBdr>
            </w:div>
            <w:div w:id="1814447382">
              <w:marLeft w:val="0"/>
              <w:marRight w:val="0"/>
              <w:marTop w:val="45"/>
              <w:marBottom w:val="0"/>
              <w:divBdr>
                <w:top w:val="none" w:sz="0" w:space="0" w:color="auto"/>
                <w:left w:val="none" w:sz="0" w:space="0" w:color="auto"/>
                <w:bottom w:val="none" w:sz="0" w:space="0" w:color="auto"/>
                <w:right w:val="none" w:sz="0" w:space="0" w:color="auto"/>
              </w:divBdr>
            </w:div>
            <w:div w:id="118181529">
              <w:marLeft w:val="0"/>
              <w:marRight w:val="0"/>
              <w:marTop w:val="0"/>
              <w:marBottom w:val="0"/>
              <w:divBdr>
                <w:top w:val="none" w:sz="0" w:space="0" w:color="auto"/>
                <w:left w:val="none" w:sz="0" w:space="0" w:color="auto"/>
                <w:bottom w:val="none" w:sz="0" w:space="0" w:color="auto"/>
                <w:right w:val="none" w:sz="0" w:space="0" w:color="auto"/>
              </w:divBdr>
            </w:div>
            <w:div w:id="1861815984">
              <w:marLeft w:val="0"/>
              <w:marRight w:val="0"/>
              <w:marTop w:val="0"/>
              <w:marBottom w:val="0"/>
              <w:divBdr>
                <w:top w:val="none" w:sz="0" w:space="0" w:color="auto"/>
                <w:left w:val="none" w:sz="0" w:space="0" w:color="auto"/>
                <w:bottom w:val="none" w:sz="0" w:space="0" w:color="auto"/>
                <w:right w:val="none" w:sz="0" w:space="0" w:color="auto"/>
              </w:divBdr>
            </w:div>
            <w:div w:id="1944530286">
              <w:marLeft w:val="0"/>
              <w:marRight w:val="0"/>
              <w:marTop w:val="45"/>
              <w:marBottom w:val="0"/>
              <w:divBdr>
                <w:top w:val="none" w:sz="0" w:space="0" w:color="auto"/>
                <w:left w:val="none" w:sz="0" w:space="0" w:color="auto"/>
                <w:bottom w:val="none" w:sz="0" w:space="0" w:color="auto"/>
                <w:right w:val="none" w:sz="0" w:space="0" w:color="auto"/>
              </w:divBdr>
            </w:div>
            <w:div w:id="2090690836">
              <w:marLeft w:val="0"/>
              <w:marRight w:val="0"/>
              <w:marTop w:val="45"/>
              <w:marBottom w:val="0"/>
              <w:divBdr>
                <w:top w:val="none" w:sz="0" w:space="0" w:color="auto"/>
                <w:left w:val="none" w:sz="0" w:space="0" w:color="auto"/>
                <w:bottom w:val="none" w:sz="0" w:space="0" w:color="auto"/>
                <w:right w:val="none" w:sz="0" w:space="0" w:color="auto"/>
              </w:divBdr>
            </w:div>
            <w:div w:id="1318265222">
              <w:marLeft w:val="0"/>
              <w:marRight w:val="0"/>
              <w:marTop w:val="45"/>
              <w:marBottom w:val="0"/>
              <w:divBdr>
                <w:top w:val="none" w:sz="0" w:space="0" w:color="auto"/>
                <w:left w:val="none" w:sz="0" w:space="0" w:color="auto"/>
                <w:bottom w:val="none" w:sz="0" w:space="0" w:color="auto"/>
                <w:right w:val="none" w:sz="0" w:space="0" w:color="auto"/>
              </w:divBdr>
            </w:div>
          </w:divsChild>
        </w:div>
        <w:div w:id="421410721">
          <w:marLeft w:val="60"/>
          <w:marRight w:val="0"/>
          <w:marTop w:val="360"/>
          <w:marBottom w:val="0"/>
          <w:divBdr>
            <w:top w:val="none" w:sz="0" w:space="0" w:color="auto"/>
            <w:left w:val="none" w:sz="0" w:space="0" w:color="auto"/>
            <w:bottom w:val="none" w:sz="0" w:space="0" w:color="auto"/>
            <w:right w:val="none" w:sz="0" w:space="0" w:color="auto"/>
          </w:divBdr>
        </w:div>
        <w:div w:id="1006251816">
          <w:marLeft w:val="60"/>
          <w:marRight w:val="0"/>
          <w:marTop w:val="0"/>
          <w:marBottom w:val="0"/>
          <w:divBdr>
            <w:top w:val="none" w:sz="0" w:space="0" w:color="auto"/>
            <w:left w:val="none" w:sz="0" w:space="0" w:color="auto"/>
            <w:bottom w:val="none" w:sz="0" w:space="0" w:color="auto"/>
            <w:right w:val="none" w:sz="0" w:space="0" w:color="auto"/>
          </w:divBdr>
        </w:div>
        <w:div w:id="1621492832">
          <w:marLeft w:val="60"/>
          <w:marRight w:val="0"/>
          <w:marTop w:val="60"/>
          <w:marBottom w:val="0"/>
          <w:divBdr>
            <w:top w:val="none" w:sz="0" w:space="0" w:color="auto"/>
            <w:left w:val="none" w:sz="0" w:space="0" w:color="auto"/>
            <w:bottom w:val="none" w:sz="0" w:space="0" w:color="auto"/>
            <w:right w:val="none" w:sz="0" w:space="0" w:color="auto"/>
          </w:divBdr>
          <w:divsChild>
            <w:div w:id="471216439">
              <w:marLeft w:val="0"/>
              <w:marRight w:val="0"/>
              <w:marTop w:val="45"/>
              <w:marBottom w:val="0"/>
              <w:divBdr>
                <w:top w:val="none" w:sz="0" w:space="0" w:color="auto"/>
                <w:left w:val="none" w:sz="0" w:space="0" w:color="auto"/>
                <w:bottom w:val="none" w:sz="0" w:space="0" w:color="auto"/>
                <w:right w:val="none" w:sz="0" w:space="0" w:color="auto"/>
              </w:divBdr>
            </w:div>
            <w:div w:id="321854319">
              <w:marLeft w:val="0"/>
              <w:marRight w:val="0"/>
              <w:marTop w:val="45"/>
              <w:marBottom w:val="0"/>
              <w:divBdr>
                <w:top w:val="none" w:sz="0" w:space="0" w:color="auto"/>
                <w:left w:val="none" w:sz="0" w:space="0" w:color="auto"/>
                <w:bottom w:val="none" w:sz="0" w:space="0" w:color="auto"/>
                <w:right w:val="none" w:sz="0" w:space="0" w:color="auto"/>
              </w:divBdr>
            </w:div>
            <w:div w:id="221449203">
              <w:marLeft w:val="0"/>
              <w:marRight w:val="0"/>
              <w:marTop w:val="45"/>
              <w:marBottom w:val="0"/>
              <w:divBdr>
                <w:top w:val="none" w:sz="0" w:space="0" w:color="auto"/>
                <w:left w:val="none" w:sz="0" w:space="0" w:color="auto"/>
                <w:bottom w:val="none" w:sz="0" w:space="0" w:color="auto"/>
                <w:right w:val="none" w:sz="0" w:space="0" w:color="auto"/>
              </w:divBdr>
            </w:div>
            <w:div w:id="1854105526">
              <w:marLeft w:val="0"/>
              <w:marRight w:val="0"/>
              <w:marTop w:val="45"/>
              <w:marBottom w:val="0"/>
              <w:divBdr>
                <w:top w:val="none" w:sz="0" w:space="0" w:color="auto"/>
                <w:left w:val="none" w:sz="0" w:space="0" w:color="auto"/>
                <w:bottom w:val="none" w:sz="0" w:space="0" w:color="auto"/>
                <w:right w:val="none" w:sz="0" w:space="0" w:color="auto"/>
              </w:divBdr>
            </w:div>
          </w:divsChild>
        </w:div>
        <w:div w:id="1669288499">
          <w:marLeft w:val="60"/>
          <w:marRight w:val="0"/>
          <w:marTop w:val="360"/>
          <w:marBottom w:val="0"/>
          <w:divBdr>
            <w:top w:val="none" w:sz="0" w:space="0" w:color="auto"/>
            <w:left w:val="none" w:sz="0" w:space="0" w:color="auto"/>
            <w:bottom w:val="none" w:sz="0" w:space="0" w:color="auto"/>
            <w:right w:val="none" w:sz="0" w:space="0" w:color="auto"/>
          </w:divBdr>
        </w:div>
        <w:div w:id="108935034">
          <w:marLeft w:val="60"/>
          <w:marRight w:val="0"/>
          <w:marTop w:val="0"/>
          <w:marBottom w:val="0"/>
          <w:divBdr>
            <w:top w:val="none" w:sz="0" w:space="0" w:color="auto"/>
            <w:left w:val="none" w:sz="0" w:space="0" w:color="auto"/>
            <w:bottom w:val="none" w:sz="0" w:space="0" w:color="auto"/>
            <w:right w:val="none" w:sz="0" w:space="0" w:color="auto"/>
          </w:divBdr>
        </w:div>
        <w:div w:id="992568714">
          <w:marLeft w:val="60"/>
          <w:marRight w:val="0"/>
          <w:marTop w:val="60"/>
          <w:marBottom w:val="0"/>
          <w:divBdr>
            <w:top w:val="none" w:sz="0" w:space="0" w:color="auto"/>
            <w:left w:val="none" w:sz="0" w:space="0" w:color="auto"/>
            <w:bottom w:val="none" w:sz="0" w:space="0" w:color="auto"/>
            <w:right w:val="none" w:sz="0" w:space="0" w:color="auto"/>
          </w:divBdr>
          <w:divsChild>
            <w:div w:id="1795556227">
              <w:marLeft w:val="0"/>
              <w:marRight w:val="0"/>
              <w:marTop w:val="45"/>
              <w:marBottom w:val="0"/>
              <w:divBdr>
                <w:top w:val="none" w:sz="0" w:space="0" w:color="auto"/>
                <w:left w:val="none" w:sz="0" w:space="0" w:color="auto"/>
                <w:bottom w:val="none" w:sz="0" w:space="0" w:color="auto"/>
                <w:right w:val="none" w:sz="0" w:space="0" w:color="auto"/>
              </w:divBdr>
            </w:div>
            <w:div w:id="1420373016">
              <w:marLeft w:val="0"/>
              <w:marRight w:val="0"/>
              <w:marTop w:val="45"/>
              <w:marBottom w:val="0"/>
              <w:divBdr>
                <w:top w:val="none" w:sz="0" w:space="0" w:color="auto"/>
                <w:left w:val="none" w:sz="0" w:space="0" w:color="auto"/>
                <w:bottom w:val="none" w:sz="0" w:space="0" w:color="auto"/>
                <w:right w:val="none" w:sz="0" w:space="0" w:color="auto"/>
              </w:divBdr>
            </w:div>
            <w:div w:id="501820794">
              <w:marLeft w:val="0"/>
              <w:marRight w:val="0"/>
              <w:marTop w:val="45"/>
              <w:marBottom w:val="0"/>
              <w:divBdr>
                <w:top w:val="none" w:sz="0" w:space="0" w:color="auto"/>
                <w:left w:val="none" w:sz="0" w:space="0" w:color="auto"/>
                <w:bottom w:val="none" w:sz="0" w:space="0" w:color="auto"/>
                <w:right w:val="none" w:sz="0" w:space="0" w:color="auto"/>
              </w:divBdr>
            </w:div>
            <w:div w:id="1159923597">
              <w:marLeft w:val="0"/>
              <w:marRight w:val="0"/>
              <w:marTop w:val="45"/>
              <w:marBottom w:val="0"/>
              <w:divBdr>
                <w:top w:val="none" w:sz="0" w:space="0" w:color="auto"/>
                <w:left w:val="none" w:sz="0" w:space="0" w:color="auto"/>
                <w:bottom w:val="none" w:sz="0" w:space="0" w:color="auto"/>
                <w:right w:val="none" w:sz="0" w:space="0" w:color="auto"/>
              </w:divBdr>
            </w:div>
          </w:divsChild>
        </w:div>
        <w:div w:id="364525551">
          <w:marLeft w:val="60"/>
          <w:marRight w:val="0"/>
          <w:marTop w:val="360"/>
          <w:marBottom w:val="0"/>
          <w:divBdr>
            <w:top w:val="none" w:sz="0" w:space="0" w:color="auto"/>
            <w:left w:val="none" w:sz="0" w:space="0" w:color="auto"/>
            <w:bottom w:val="none" w:sz="0" w:space="0" w:color="auto"/>
            <w:right w:val="none" w:sz="0" w:space="0" w:color="auto"/>
          </w:divBdr>
        </w:div>
        <w:div w:id="1948584165">
          <w:marLeft w:val="60"/>
          <w:marRight w:val="0"/>
          <w:marTop w:val="0"/>
          <w:marBottom w:val="0"/>
          <w:divBdr>
            <w:top w:val="none" w:sz="0" w:space="0" w:color="auto"/>
            <w:left w:val="none" w:sz="0" w:space="0" w:color="auto"/>
            <w:bottom w:val="none" w:sz="0" w:space="0" w:color="auto"/>
            <w:right w:val="none" w:sz="0" w:space="0" w:color="auto"/>
          </w:divBdr>
        </w:div>
        <w:div w:id="467674361">
          <w:marLeft w:val="60"/>
          <w:marRight w:val="0"/>
          <w:marTop w:val="60"/>
          <w:marBottom w:val="0"/>
          <w:divBdr>
            <w:top w:val="none" w:sz="0" w:space="0" w:color="auto"/>
            <w:left w:val="none" w:sz="0" w:space="0" w:color="auto"/>
            <w:bottom w:val="none" w:sz="0" w:space="0" w:color="auto"/>
            <w:right w:val="none" w:sz="0" w:space="0" w:color="auto"/>
          </w:divBdr>
          <w:divsChild>
            <w:div w:id="994533653">
              <w:marLeft w:val="0"/>
              <w:marRight w:val="0"/>
              <w:marTop w:val="45"/>
              <w:marBottom w:val="0"/>
              <w:divBdr>
                <w:top w:val="none" w:sz="0" w:space="0" w:color="auto"/>
                <w:left w:val="none" w:sz="0" w:space="0" w:color="auto"/>
                <w:bottom w:val="none" w:sz="0" w:space="0" w:color="auto"/>
                <w:right w:val="none" w:sz="0" w:space="0" w:color="auto"/>
              </w:divBdr>
            </w:div>
            <w:div w:id="375278550">
              <w:marLeft w:val="0"/>
              <w:marRight w:val="0"/>
              <w:marTop w:val="45"/>
              <w:marBottom w:val="0"/>
              <w:divBdr>
                <w:top w:val="none" w:sz="0" w:space="0" w:color="auto"/>
                <w:left w:val="none" w:sz="0" w:space="0" w:color="auto"/>
                <w:bottom w:val="none" w:sz="0" w:space="0" w:color="auto"/>
                <w:right w:val="none" w:sz="0" w:space="0" w:color="auto"/>
              </w:divBdr>
            </w:div>
            <w:div w:id="1991210198">
              <w:marLeft w:val="0"/>
              <w:marRight w:val="0"/>
              <w:marTop w:val="45"/>
              <w:marBottom w:val="0"/>
              <w:divBdr>
                <w:top w:val="none" w:sz="0" w:space="0" w:color="auto"/>
                <w:left w:val="none" w:sz="0" w:space="0" w:color="auto"/>
                <w:bottom w:val="none" w:sz="0" w:space="0" w:color="auto"/>
                <w:right w:val="none" w:sz="0" w:space="0" w:color="auto"/>
              </w:divBdr>
            </w:div>
            <w:div w:id="1715159015">
              <w:marLeft w:val="0"/>
              <w:marRight w:val="0"/>
              <w:marTop w:val="45"/>
              <w:marBottom w:val="0"/>
              <w:divBdr>
                <w:top w:val="none" w:sz="0" w:space="0" w:color="auto"/>
                <w:left w:val="none" w:sz="0" w:space="0" w:color="auto"/>
                <w:bottom w:val="none" w:sz="0" w:space="0" w:color="auto"/>
                <w:right w:val="none" w:sz="0" w:space="0" w:color="auto"/>
              </w:divBdr>
            </w:div>
          </w:divsChild>
        </w:div>
        <w:div w:id="1693410167">
          <w:marLeft w:val="0"/>
          <w:marRight w:val="0"/>
          <w:marTop w:val="210"/>
          <w:marBottom w:val="0"/>
          <w:divBdr>
            <w:top w:val="none" w:sz="0" w:space="0" w:color="auto"/>
            <w:left w:val="none" w:sz="0" w:space="0" w:color="auto"/>
            <w:bottom w:val="none" w:sz="0" w:space="0" w:color="auto"/>
            <w:right w:val="none" w:sz="0" w:space="0" w:color="auto"/>
          </w:divBdr>
          <w:divsChild>
            <w:div w:id="20056946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0961598">
      <w:bodyDiv w:val="1"/>
      <w:marLeft w:val="0"/>
      <w:marRight w:val="0"/>
      <w:marTop w:val="0"/>
      <w:marBottom w:val="0"/>
      <w:divBdr>
        <w:top w:val="none" w:sz="0" w:space="0" w:color="auto"/>
        <w:left w:val="none" w:sz="0" w:space="0" w:color="auto"/>
        <w:bottom w:val="none" w:sz="0" w:space="0" w:color="auto"/>
        <w:right w:val="none" w:sz="0" w:space="0" w:color="auto"/>
      </w:divBdr>
      <w:divsChild>
        <w:div w:id="1054043137">
          <w:marLeft w:val="60"/>
          <w:marRight w:val="0"/>
          <w:marTop w:val="360"/>
          <w:marBottom w:val="0"/>
          <w:divBdr>
            <w:top w:val="none" w:sz="0" w:space="0" w:color="auto"/>
            <w:left w:val="none" w:sz="0" w:space="0" w:color="auto"/>
            <w:bottom w:val="none" w:sz="0" w:space="0" w:color="auto"/>
            <w:right w:val="none" w:sz="0" w:space="0" w:color="auto"/>
          </w:divBdr>
        </w:div>
        <w:div w:id="312294217">
          <w:marLeft w:val="60"/>
          <w:marRight w:val="0"/>
          <w:marTop w:val="0"/>
          <w:marBottom w:val="0"/>
          <w:divBdr>
            <w:top w:val="none" w:sz="0" w:space="0" w:color="auto"/>
            <w:left w:val="none" w:sz="0" w:space="0" w:color="auto"/>
            <w:bottom w:val="none" w:sz="0" w:space="0" w:color="auto"/>
            <w:right w:val="none" w:sz="0" w:space="0" w:color="auto"/>
          </w:divBdr>
        </w:div>
        <w:div w:id="1931351782">
          <w:marLeft w:val="60"/>
          <w:marRight w:val="0"/>
          <w:marTop w:val="60"/>
          <w:marBottom w:val="0"/>
          <w:divBdr>
            <w:top w:val="none" w:sz="0" w:space="0" w:color="auto"/>
            <w:left w:val="none" w:sz="0" w:space="0" w:color="auto"/>
            <w:bottom w:val="none" w:sz="0" w:space="0" w:color="auto"/>
            <w:right w:val="none" w:sz="0" w:space="0" w:color="auto"/>
          </w:divBdr>
          <w:divsChild>
            <w:div w:id="1945335066">
              <w:marLeft w:val="0"/>
              <w:marRight w:val="0"/>
              <w:marTop w:val="45"/>
              <w:marBottom w:val="0"/>
              <w:divBdr>
                <w:top w:val="none" w:sz="0" w:space="0" w:color="auto"/>
                <w:left w:val="none" w:sz="0" w:space="0" w:color="auto"/>
                <w:bottom w:val="none" w:sz="0" w:space="0" w:color="auto"/>
                <w:right w:val="none" w:sz="0" w:space="0" w:color="auto"/>
              </w:divBdr>
            </w:div>
            <w:div w:id="2901398">
              <w:marLeft w:val="0"/>
              <w:marRight w:val="0"/>
              <w:marTop w:val="45"/>
              <w:marBottom w:val="0"/>
              <w:divBdr>
                <w:top w:val="none" w:sz="0" w:space="0" w:color="auto"/>
                <w:left w:val="none" w:sz="0" w:space="0" w:color="auto"/>
                <w:bottom w:val="none" w:sz="0" w:space="0" w:color="auto"/>
                <w:right w:val="none" w:sz="0" w:space="0" w:color="auto"/>
              </w:divBdr>
            </w:div>
            <w:div w:id="737358449">
              <w:marLeft w:val="0"/>
              <w:marRight w:val="0"/>
              <w:marTop w:val="45"/>
              <w:marBottom w:val="0"/>
              <w:divBdr>
                <w:top w:val="none" w:sz="0" w:space="0" w:color="auto"/>
                <w:left w:val="none" w:sz="0" w:space="0" w:color="auto"/>
                <w:bottom w:val="none" w:sz="0" w:space="0" w:color="auto"/>
                <w:right w:val="none" w:sz="0" w:space="0" w:color="auto"/>
              </w:divBdr>
            </w:div>
            <w:div w:id="637030926">
              <w:marLeft w:val="0"/>
              <w:marRight w:val="0"/>
              <w:marTop w:val="0"/>
              <w:marBottom w:val="0"/>
              <w:divBdr>
                <w:top w:val="none" w:sz="0" w:space="0" w:color="auto"/>
                <w:left w:val="none" w:sz="0" w:space="0" w:color="auto"/>
                <w:bottom w:val="none" w:sz="0" w:space="0" w:color="auto"/>
                <w:right w:val="none" w:sz="0" w:space="0" w:color="auto"/>
              </w:divBdr>
            </w:div>
            <w:div w:id="54473253">
              <w:marLeft w:val="0"/>
              <w:marRight w:val="0"/>
              <w:marTop w:val="0"/>
              <w:marBottom w:val="0"/>
              <w:divBdr>
                <w:top w:val="none" w:sz="0" w:space="0" w:color="auto"/>
                <w:left w:val="none" w:sz="0" w:space="0" w:color="auto"/>
                <w:bottom w:val="none" w:sz="0" w:space="0" w:color="auto"/>
                <w:right w:val="none" w:sz="0" w:space="0" w:color="auto"/>
              </w:divBdr>
            </w:div>
            <w:div w:id="1480265600">
              <w:marLeft w:val="0"/>
              <w:marRight w:val="0"/>
              <w:marTop w:val="45"/>
              <w:marBottom w:val="0"/>
              <w:divBdr>
                <w:top w:val="none" w:sz="0" w:space="0" w:color="auto"/>
                <w:left w:val="none" w:sz="0" w:space="0" w:color="auto"/>
                <w:bottom w:val="none" w:sz="0" w:space="0" w:color="auto"/>
                <w:right w:val="none" w:sz="0" w:space="0" w:color="auto"/>
              </w:divBdr>
            </w:div>
            <w:div w:id="672025255">
              <w:marLeft w:val="0"/>
              <w:marRight w:val="0"/>
              <w:marTop w:val="45"/>
              <w:marBottom w:val="0"/>
              <w:divBdr>
                <w:top w:val="none" w:sz="0" w:space="0" w:color="auto"/>
                <w:left w:val="none" w:sz="0" w:space="0" w:color="auto"/>
                <w:bottom w:val="none" w:sz="0" w:space="0" w:color="auto"/>
                <w:right w:val="none" w:sz="0" w:space="0" w:color="auto"/>
              </w:divBdr>
            </w:div>
            <w:div w:id="2053574803">
              <w:marLeft w:val="0"/>
              <w:marRight w:val="0"/>
              <w:marTop w:val="45"/>
              <w:marBottom w:val="0"/>
              <w:divBdr>
                <w:top w:val="none" w:sz="0" w:space="0" w:color="auto"/>
                <w:left w:val="none" w:sz="0" w:space="0" w:color="auto"/>
                <w:bottom w:val="none" w:sz="0" w:space="0" w:color="auto"/>
                <w:right w:val="none" w:sz="0" w:space="0" w:color="auto"/>
              </w:divBdr>
            </w:div>
          </w:divsChild>
        </w:div>
        <w:div w:id="128254795">
          <w:marLeft w:val="60"/>
          <w:marRight w:val="0"/>
          <w:marTop w:val="360"/>
          <w:marBottom w:val="0"/>
          <w:divBdr>
            <w:top w:val="none" w:sz="0" w:space="0" w:color="auto"/>
            <w:left w:val="none" w:sz="0" w:space="0" w:color="auto"/>
            <w:bottom w:val="none" w:sz="0" w:space="0" w:color="auto"/>
            <w:right w:val="none" w:sz="0" w:space="0" w:color="auto"/>
          </w:divBdr>
        </w:div>
        <w:div w:id="1840147781">
          <w:marLeft w:val="60"/>
          <w:marRight w:val="0"/>
          <w:marTop w:val="0"/>
          <w:marBottom w:val="0"/>
          <w:divBdr>
            <w:top w:val="none" w:sz="0" w:space="0" w:color="auto"/>
            <w:left w:val="none" w:sz="0" w:space="0" w:color="auto"/>
            <w:bottom w:val="none" w:sz="0" w:space="0" w:color="auto"/>
            <w:right w:val="none" w:sz="0" w:space="0" w:color="auto"/>
          </w:divBdr>
        </w:div>
        <w:div w:id="917400061">
          <w:marLeft w:val="60"/>
          <w:marRight w:val="0"/>
          <w:marTop w:val="60"/>
          <w:marBottom w:val="0"/>
          <w:divBdr>
            <w:top w:val="none" w:sz="0" w:space="0" w:color="auto"/>
            <w:left w:val="none" w:sz="0" w:space="0" w:color="auto"/>
            <w:bottom w:val="none" w:sz="0" w:space="0" w:color="auto"/>
            <w:right w:val="none" w:sz="0" w:space="0" w:color="auto"/>
          </w:divBdr>
          <w:divsChild>
            <w:div w:id="646588136">
              <w:marLeft w:val="0"/>
              <w:marRight w:val="0"/>
              <w:marTop w:val="45"/>
              <w:marBottom w:val="0"/>
              <w:divBdr>
                <w:top w:val="none" w:sz="0" w:space="0" w:color="auto"/>
                <w:left w:val="none" w:sz="0" w:space="0" w:color="auto"/>
                <w:bottom w:val="none" w:sz="0" w:space="0" w:color="auto"/>
                <w:right w:val="none" w:sz="0" w:space="0" w:color="auto"/>
              </w:divBdr>
            </w:div>
            <w:div w:id="708185225">
              <w:marLeft w:val="0"/>
              <w:marRight w:val="0"/>
              <w:marTop w:val="45"/>
              <w:marBottom w:val="0"/>
              <w:divBdr>
                <w:top w:val="none" w:sz="0" w:space="0" w:color="auto"/>
                <w:left w:val="none" w:sz="0" w:space="0" w:color="auto"/>
                <w:bottom w:val="none" w:sz="0" w:space="0" w:color="auto"/>
                <w:right w:val="none" w:sz="0" w:space="0" w:color="auto"/>
              </w:divBdr>
            </w:div>
            <w:div w:id="1634940043">
              <w:marLeft w:val="0"/>
              <w:marRight w:val="0"/>
              <w:marTop w:val="45"/>
              <w:marBottom w:val="0"/>
              <w:divBdr>
                <w:top w:val="none" w:sz="0" w:space="0" w:color="auto"/>
                <w:left w:val="none" w:sz="0" w:space="0" w:color="auto"/>
                <w:bottom w:val="none" w:sz="0" w:space="0" w:color="auto"/>
                <w:right w:val="none" w:sz="0" w:space="0" w:color="auto"/>
              </w:divBdr>
            </w:div>
            <w:div w:id="1578442102">
              <w:marLeft w:val="0"/>
              <w:marRight w:val="0"/>
              <w:marTop w:val="45"/>
              <w:marBottom w:val="0"/>
              <w:divBdr>
                <w:top w:val="none" w:sz="0" w:space="0" w:color="auto"/>
                <w:left w:val="none" w:sz="0" w:space="0" w:color="auto"/>
                <w:bottom w:val="none" w:sz="0" w:space="0" w:color="auto"/>
                <w:right w:val="none" w:sz="0" w:space="0" w:color="auto"/>
              </w:divBdr>
            </w:div>
          </w:divsChild>
        </w:div>
        <w:div w:id="942421789">
          <w:marLeft w:val="60"/>
          <w:marRight w:val="0"/>
          <w:marTop w:val="360"/>
          <w:marBottom w:val="0"/>
          <w:divBdr>
            <w:top w:val="none" w:sz="0" w:space="0" w:color="auto"/>
            <w:left w:val="none" w:sz="0" w:space="0" w:color="auto"/>
            <w:bottom w:val="none" w:sz="0" w:space="0" w:color="auto"/>
            <w:right w:val="none" w:sz="0" w:space="0" w:color="auto"/>
          </w:divBdr>
        </w:div>
        <w:div w:id="1909220317">
          <w:marLeft w:val="60"/>
          <w:marRight w:val="0"/>
          <w:marTop w:val="0"/>
          <w:marBottom w:val="0"/>
          <w:divBdr>
            <w:top w:val="none" w:sz="0" w:space="0" w:color="auto"/>
            <w:left w:val="none" w:sz="0" w:space="0" w:color="auto"/>
            <w:bottom w:val="none" w:sz="0" w:space="0" w:color="auto"/>
            <w:right w:val="none" w:sz="0" w:space="0" w:color="auto"/>
          </w:divBdr>
        </w:div>
        <w:div w:id="1636642252">
          <w:marLeft w:val="60"/>
          <w:marRight w:val="0"/>
          <w:marTop w:val="60"/>
          <w:marBottom w:val="0"/>
          <w:divBdr>
            <w:top w:val="none" w:sz="0" w:space="0" w:color="auto"/>
            <w:left w:val="none" w:sz="0" w:space="0" w:color="auto"/>
            <w:bottom w:val="none" w:sz="0" w:space="0" w:color="auto"/>
            <w:right w:val="none" w:sz="0" w:space="0" w:color="auto"/>
          </w:divBdr>
          <w:divsChild>
            <w:div w:id="1031953857">
              <w:marLeft w:val="0"/>
              <w:marRight w:val="0"/>
              <w:marTop w:val="45"/>
              <w:marBottom w:val="0"/>
              <w:divBdr>
                <w:top w:val="none" w:sz="0" w:space="0" w:color="auto"/>
                <w:left w:val="none" w:sz="0" w:space="0" w:color="auto"/>
                <w:bottom w:val="none" w:sz="0" w:space="0" w:color="auto"/>
                <w:right w:val="none" w:sz="0" w:space="0" w:color="auto"/>
              </w:divBdr>
            </w:div>
            <w:div w:id="1464300745">
              <w:marLeft w:val="0"/>
              <w:marRight w:val="0"/>
              <w:marTop w:val="45"/>
              <w:marBottom w:val="0"/>
              <w:divBdr>
                <w:top w:val="none" w:sz="0" w:space="0" w:color="auto"/>
                <w:left w:val="none" w:sz="0" w:space="0" w:color="auto"/>
                <w:bottom w:val="none" w:sz="0" w:space="0" w:color="auto"/>
                <w:right w:val="none" w:sz="0" w:space="0" w:color="auto"/>
              </w:divBdr>
            </w:div>
            <w:div w:id="1651060398">
              <w:marLeft w:val="0"/>
              <w:marRight w:val="0"/>
              <w:marTop w:val="45"/>
              <w:marBottom w:val="0"/>
              <w:divBdr>
                <w:top w:val="none" w:sz="0" w:space="0" w:color="auto"/>
                <w:left w:val="none" w:sz="0" w:space="0" w:color="auto"/>
                <w:bottom w:val="none" w:sz="0" w:space="0" w:color="auto"/>
                <w:right w:val="none" w:sz="0" w:space="0" w:color="auto"/>
              </w:divBdr>
            </w:div>
            <w:div w:id="1531601292">
              <w:marLeft w:val="0"/>
              <w:marRight w:val="0"/>
              <w:marTop w:val="45"/>
              <w:marBottom w:val="0"/>
              <w:divBdr>
                <w:top w:val="none" w:sz="0" w:space="0" w:color="auto"/>
                <w:left w:val="none" w:sz="0" w:space="0" w:color="auto"/>
                <w:bottom w:val="none" w:sz="0" w:space="0" w:color="auto"/>
                <w:right w:val="none" w:sz="0" w:space="0" w:color="auto"/>
              </w:divBdr>
            </w:div>
          </w:divsChild>
        </w:div>
        <w:div w:id="1989742608">
          <w:marLeft w:val="60"/>
          <w:marRight w:val="0"/>
          <w:marTop w:val="360"/>
          <w:marBottom w:val="0"/>
          <w:divBdr>
            <w:top w:val="none" w:sz="0" w:space="0" w:color="auto"/>
            <w:left w:val="none" w:sz="0" w:space="0" w:color="auto"/>
            <w:bottom w:val="none" w:sz="0" w:space="0" w:color="auto"/>
            <w:right w:val="none" w:sz="0" w:space="0" w:color="auto"/>
          </w:divBdr>
        </w:div>
        <w:div w:id="867067384">
          <w:marLeft w:val="60"/>
          <w:marRight w:val="0"/>
          <w:marTop w:val="0"/>
          <w:marBottom w:val="0"/>
          <w:divBdr>
            <w:top w:val="none" w:sz="0" w:space="0" w:color="auto"/>
            <w:left w:val="none" w:sz="0" w:space="0" w:color="auto"/>
            <w:bottom w:val="none" w:sz="0" w:space="0" w:color="auto"/>
            <w:right w:val="none" w:sz="0" w:space="0" w:color="auto"/>
          </w:divBdr>
        </w:div>
        <w:div w:id="171334447">
          <w:marLeft w:val="60"/>
          <w:marRight w:val="0"/>
          <w:marTop w:val="60"/>
          <w:marBottom w:val="0"/>
          <w:divBdr>
            <w:top w:val="none" w:sz="0" w:space="0" w:color="auto"/>
            <w:left w:val="none" w:sz="0" w:space="0" w:color="auto"/>
            <w:bottom w:val="none" w:sz="0" w:space="0" w:color="auto"/>
            <w:right w:val="none" w:sz="0" w:space="0" w:color="auto"/>
          </w:divBdr>
          <w:divsChild>
            <w:div w:id="2035185273">
              <w:marLeft w:val="0"/>
              <w:marRight w:val="0"/>
              <w:marTop w:val="45"/>
              <w:marBottom w:val="0"/>
              <w:divBdr>
                <w:top w:val="none" w:sz="0" w:space="0" w:color="auto"/>
                <w:left w:val="none" w:sz="0" w:space="0" w:color="auto"/>
                <w:bottom w:val="none" w:sz="0" w:space="0" w:color="auto"/>
                <w:right w:val="none" w:sz="0" w:space="0" w:color="auto"/>
              </w:divBdr>
            </w:div>
            <w:div w:id="677853441">
              <w:marLeft w:val="0"/>
              <w:marRight w:val="0"/>
              <w:marTop w:val="45"/>
              <w:marBottom w:val="0"/>
              <w:divBdr>
                <w:top w:val="none" w:sz="0" w:space="0" w:color="auto"/>
                <w:left w:val="none" w:sz="0" w:space="0" w:color="auto"/>
                <w:bottom w:val="none" w:sz="0" w:space="0" w:color="auto"/>
                <w:right w:val="none" w:sz="0" w:space="0" w:color="auto"/>
              </w:divBdr>
            </w:div>
            <w:div w:id="123276289">
              <w:marLeft w:val="0"/>
              <w:marRight w:val="0"/>
              <w:marTop w:val="45"/>
              <w:marBottom w:val="0"/>
              <w:divBdr>
                <w:top w:val="none" w:sz="0" w:space="0" w:color="auto"/>
                <w:left w:val="none" w:sz="0" w:space="0" w:color="auto"/>
                <w:bottom w:val="none" w:sz="0" w:space="0" w:color="auto"/>
                <w:right w:val="none" w:sz="0" w:space="0" w:color="auto"/>
              </w:divBdr>
            </w:div>
            <w:div w:id="393938504">
              <w:marLeft w:val="0"/>
              <w:marRight w:val="0"/>
              <w:marTop w:val="45"/>
              <w:marBottom w:val="0"/>
              <w:divBdr>
                <w:top w:val="none" w:sz="0" w:space="0" w:color="auto"/>
                <w:left w:val="none" w:sz="0" w:space="0" w:color="auto"/>
                <w:bottom w:val="none" w:sz="0" w:space="0" w:color="auto"/>
                <w:right w:val="none" w:sz="0" w:space="0" w:color="auto"/>
              </w:divBdr>
            </w:div>
          </w:divsChild>
        </w:div>
        <w:div w:id="875192540">
          <w:marLeft w:val="0"/>
          <w:marRight w:val="0"/>
          <w:marTop w:val="210"/>
          <w:marBottom w:val="0"/>
          <w:divBdr>
            <w:top w:val="none" w:sz="0" w:space="0" w:color="auto"/>
            <w:left w:val="none" w:sz="0" w:space="0" w:color="auto"/>
            <w:bottom w:val="none" w:sz="0" w:space="0" w:color="auto"/>
            <w:right w:val="none" w:sz="0" w:space="0" w:color="auto"/>
          </w:divBdr>
          <w:divsChild>
            <w:div w:id="83460831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1692896">
      <w:bodyDiv w:val="1"/>
      <w:marLeft w:val="0"/>
      <w:marRight w:val="0"/>
      <w:marTop w:val="0"/>
      <w:marBottom w:val="0"/>
      <w:divBdr>
        <w:top w:val="none" w:sz="0" w:space="0" w:color="auto"/>
        <w:left w:val="none" w:sz="0" w:space="0" w:color="auto"/>
        <w:bottom w:val="none" w:sz="0" w:space="0" w:color="auto"/>
        <w:right w:val="none" w:sz="0" w:space="0" w:color="auto"/>
      </w:divBdr>
      <w:divsChild>
        <w:div w:id="121923511">
          <w:marLeft w:val="60"/>
          <w:marRight w:val="0"/>
          <w:marTop w:val="360"/>
          <w:marBottom w:val="0"/>
          <w:divBdr>
            <w:top w:val="none" w:sz="0" w:space="0" w:color="auto"/>
            <w:left w:val="none" w:sz="0" w:space="0" w:color="auto"/>
            <w:bottom w:val="none" w:sz="0" w:space="0" w:color="auto"/>
            <w:right w:val="none" w:sz="0" w:space="0" w:color="auto"/>
          </w:divBdr>
        </w:div>
        <w:div w:id="254942356">
          <w:marLeft w:val="60"/>
          <w:marRight w:val="0"/>
          <w:marTop w:val="0"/>
          <w:marBottom w:val="0"/>
          <w:divBdr>
            <w:top w:val="none" w:sz="0" w:space="0" w:color="auto"/>
            <w:left w:val="none" w:sz="0" w:space="0" w:color="auto"/>
            <w:bottom w:val="none" w:sz="0" w:space="0" w:color="auto"/>
            <w:right w:val="none" w:sz="0" w:space="0" w:color="auto"/>
          </w:divBdr>
        </w:div>
        <w:div w:id="1576474696">
          <w:marLeft w:val="60"/>
          <w:marRight w:val="0"/>
          <w:marTop w:val="60"/>
          <w:marBottom w:val="0"/>
          <w:divBdr>
            <w:top w:val="none" w:sz="0" w:space="0" w:color="auto"/>
            <w:left w:val="none" w:sz="0" w:space="0" w:color="auto"/>
            <w:bottom w:val="none" w:sz="0" w:space="0" w:color="auto"/>
            <w:right w:val="none" w:sz="0" w:space="0" w:color="auto"/>
          </w:divBdr>
          <w:divsChild>
            <w:div w:id="1974600295">
              <w:marLeft w:val="0"/>
              <w:marRight w:val="0"/>
              <w:marTop w:val="45"/>
              <w:marBottom w:val="0"/>
              <w:divBdr>
                <w:top w:val="none" w:sz="0" w:space="0" w:color="auto"/>
                <w:left w:val="none" w:sz="0" w:space="0" w:color="auto"/>
                <w:bottom w:val="none" w:sz="0" w:space="0" w:color="auto"/>
                <w:right w:val="none" w:sz="0" w:space="0" w:color="auto"/>
              </w:divBdr>
            </w:div>
            <w:div w:id="1096248574">
              <w:marLeft w:val="0"/>
              <w:marRight w:val="0"/>
              <w:marTop w:val="45"/>
              <w:marBottom w:val="0"/>
              <w:divBdr>
                <w:top w:val="none" w:sz="0" w:space="0" w:color="auto"/>
                <w:left w:val="none" w:sz="0" w:space="0" w:color="auto"/>
                <w:bottom w:val="none" w:sz="0" w:space="0" w:color="auto"/>
                <w:right w:val="none" w:sz="0" w:space="0" w:color="auto"/>
              </w:divBdr>
            </w:div>
            <w:div w:id="1852723883">
              <w:marLeft w:val="0"/>
              <w:marRight w:val="0"/>
              <w:marTop w:val="45"/>
              <w:marBottom w:val="0"/>
              <w:divBdr>
                <w:top w:val="none" w:sz="0" w:space="0" w:color="auto"/>
                <w:left w:val="none" w:sz="0" w:space="0" w:color="auto"/>
                <w:bottom w:val="none" w:sz="0" w:space="0" w:color="auto"/>
                <w:right w:val="none" w:sz="0" w:space="0" w:color="auto"/>
              </w:divBdr>
            </w:div>
            <w:div w:id="259531917">
              <w:marLeft w:val="0"/>
              <w:marRight w:val="0"/>
              <w:marTop w:val="0"/>
              <w:marBottom w:val="0"/>
              <w:divBdr>
                <w:top w:val="none" w:sz="0" w:space="0" w:color="auto"/>
                <w:left w:val="none" w:sz="0" w:space="0" w:color="auto"/>
                <w:bottom w:val="none" w:sz="0" w:space="0" w:color="auto"/>
                <w:right w:val="none" w:sz="0" w:space="0" w:color="auto"/>
              </w:divBdr>
            </w:div>
            <w:div w:id="1139958161">
              <w:marLeft w:val="0"/>
              <w:marRight w:val="0"/>
              <w:marTop w:val="0"/>
              <w:marBottom w:val="0"/>
              <w:divBdr>
                <w:top w:val="none" w:sz="0" w:space="0" w:color="auto"/>
                <w:left w:val="none" w:sz="0" w:space="0" w:color="auto"/>
                <w:bottom w:val="none" w:sz="0" w:space="0" w:color="auto"/>
                <w:right w:val="none" w:sz="0" w:space="0" w:color="auto"/>
              </w:divBdr>
            </w:div>
            <w:div w:id="727538805">
              <w:marLeft w:val="0"/>
              <w:marRight w:val="0"/>
              <w:marTop w:val="45"/>
              <w:marBottom w:val="0"/>
              <w:divBdr>
                <w:top w:val="none" w:sz="0" w:space="0" w:color="auto"/>
                <w:left w:val="none" w:sz="0" w:space="0" w:color="auto"/>
                <w:bottom w:val="none" w:sz="0" w:space="0" w:color="auto"/>
                <w:right w:val="none" w:sz="0" w:space="0" w:color="auto"/>
              </w:divBdr>
            </w:div>
            <w:div w:id="249970533">
              <w:marLeft w:val="0"/>
              <w:marRight w:val="0"/>
              <w:marTop w:val="45"/>
              <w:marBottom w:val="0"/>
              <w:divBdr>
                <w:top w:val="none" w:sz="0" w:space="0" w:color="auto"/>
                <w:left w:val="none" w:sz="0" w:space="0" w:color="auto"/>
                <w:bottom w:val="none" w:sz="0" w:space="0" w:color="auto"/>
                <w:right w:val="none" w:sz="0" w:space="0" w:color="auto"/>
              </w:divBdr>
            </w:div>
            <w:div w:id="423721928">
              <w:marLeft w:val="0"/>
              <w:marRight w:val="0"/>
              <w:marTop w:val="45"/>
              <w:marBottom w:val="0"/>
              <w:divBdr>
                <w:top w:val="none" w:sz="0" w:space="0" w:color="auto"/>
                <w:left w:val="none" w:sz="0" w:space="0" w:color="auto"/>
                <w:bottom w:val="none" w:sz="0" w:space="0" w:color="auto"/>
                <w:right w:val="none" w:sz="0" w:space="0" w:color="auto"/>
              </w:divBdr>
            </w:div>
          </w:divsChild>
        </w:div>
        <w:div w:id="609550938">
          <w:marLeft w:val="60"/>
          <w:marRight w:val="0"/>
          <w:marTop w:val="360"/>
          <w:marBottom w:val="0"/>
          <w:divBdr>
            <w:top w:val="none" w:sz="0" w:space="0" w:color="auto"/>
            <w:left w:val="none" w:sz="0" w:space="0" w:color="auto"/>
            <w:bottom w:val="none" w:sz="0" w:space="0" w:color="auto"/>
            <w:right w:val="none" w:sz="0" w:space="0" w:color="auto"/>
          </w:divBdr>
        </w:div>
        <w:div w:id="897590342">
          <w:marLeft w:val="60"/>
          <w:marRight w:val="0"/>
          <w:marTop w:val="0"/>
          <w:marBottom w:val="0"/>
          <w:divBdr>
            <w:top w:val="none" w:sz="0" w:space="0" w:color="auto"/>
            <w:left w:val="none" w:sz="0" w:space="0" w:color="auto"/>
            <w:bottom w:val="none" w:sz="0" w:space="0" w:color="auto"/>
            <w:right w:val="none" w:sz="0" w:space="0" w:color="auto"/>
          </w:divBdr>
        </w:div>
        <w:div w:id="881526571">
          <w:marLeft w:val="60"/>
          <w:marRight w:val="0"/>
          <w:marTop w:val="60"/>
          <w:marBottom w:val="0"/>
          <w:divBdr>
            <w:top w:val="none" w:sz="0" w:space="0" w:color="auto"/>
            <w:left w:val="none" w:sz="0" w:space="0" w:color="auto"/>
            <w:bottom w:val="none" w:sz="0" w:space="0" w:color="auto"/>
            <w:right w:val="none" w:sz="0" w:space="0" w:color="auto"/>
          </w:divBdr>
          <w:divsChild>
            <w:div w:id="587084639">
              <w:marLeft w:val="0"/>
              <w:marRight w:val="0"/>
              <w:marTop w:val="45"/>
              <w:marBottom w:val="0"/>
              <w:divBdr>
                <w:top w:val="none" w:sz="0" w:space="0" w:color="auto"/>
                <w:left w:val="none" w:sz="0" w:space="0" w:color="auto"/>
                <w:bottom w:val="none" w:sz="0" w:space="0" w:color="auto"/>
                <w:right w:val="none" w:sz="0" w:space="0" w:color="auto"/>
              </w:divBdr>
            </w:div>
            <w:div w:id="1576012427">
              <w:marLeft w:val="0"/>
              <w:marRight w:val="0"/>
              <w:marTop w:val="45"/>
              <w:marBottom w:val="0"/>
              <w:divBdr>
                <w:top w:val="none" w:sz="0" w:space="0" w:color="auto"/>
                <w:left w:val="none" w:sz="0" w:space="0" w:color="auto"/>
                <w:bottom w:val="none" w:sz="0" w:space="0" w:color="auto"/>
                <w:right w:val="none" w:sz="0" w:space="0" w:color="auto"/>
              </w:divBdr>
            </w:div>
            <w:div w:id="2051758466">
              <w:marLeft w:val="0"/>
              <w:marRight w:val="0"/>
              <w:marTop w:val="45"/>
              <w:marBottom w:val="0"/>
              <w:divBdr>
                <w:top w:val="none" w:sz="0" w:space="0" w:color="auto"/>
                <w:left w:val="none" w:sz="0" w:space="0" w:color="auto"/>
                <w:bottom w:val="none" w:sz="0" w:space="0" w:color="auto"/>
                <w:right w:val="none" w:sz="0" w:space="0" w:color="auto"/>
              </w:divBdr>
            </w:div>
            <w:div w:id="1696080786">
              <w:marLeft w:val="0"/>
              <w:marRight w:val="0"/>
              <w:marTop w:val="45"/>
              <w:marBottom w:val="0"/>
              <w:divBdr>
                <w:top w:val="none" w:sz="0" w:space="0" w:color="auto"/>
                <w:left w:val="none" w:sz="0" w:space="0" w:color="auto"/>
                <w:bottom w:val="none" w:sz="0" w:space="0" w:color="auto"/>
                <w:right w:val="none" w:sz="0" w:space="0" w:color="auto"/>
              </w:divBdr>
            </w:div>
          </w:divsChild>
        </w:div>
        <w:div w:id="377902215">
          <w:marLeft w:val="60"/>
          <w:marRight w:val="0"/>
          <w:marTop w:val="360"/>
          <w:marBottom w:val="0"/>
          <w:divBdr>
            <w:top w:val="none" w:sz="0" w:space="0" w:color="auto"/>
            <w:left w:val="none" w:sz="0" w:space="0" w:color="auto"/>
            <w:bottom w:val="none" w:sz="0" w:space="0" w:color="auto"/>
            <w:right w:val="none" w:sz="0" w:space="0" w:color="auto"/>
          </w:divBdr>
        </w:div>
        <w:div w:id="1389188688">
          <w:marLeft w:val="60"/>
          <w:marRight w:val="0"/>
          <w:marTop w:val="0"/>
          <w:marBottom w:val="0"/>
          <w:divBdr>
            <w:top w:val="none" w:sz="0" w:space="0" w:color="auto"/>
            <w:left w:val="none" w:sz="0" w:space="0" w:color="auto"/>
            <w:bottom w:val="none" w:sz="0" w:space="0" w:color="auto"/>
            <w:right w:val="none" w:sz="0" w:space="0" w:color="auto"/>
          </w:divBdr>
        </w:div>
        <w:div w:id="1454136295">
          <w:marLeft w:val="60"/>
          <w:marRight w:val="0"/>
          <w:marTop w:val="60"/>
          <w:marBottom w:val="0"/>
          <w:divBdr>
            <w:top w:val="none" w:sz="0" w:space="0" w:color="auto"/>
            <w:left w:val="none" w:sz="0" w:space="0" w:color="auto"/>
            <w:bottom w:val="none" w:sz="0" w:space="0" w:color="auto"/>
            <w:right w:val="none" w:sz="0" w:space="0" w:color="auto"/>
          </w:divBdr>
          <w:divsChild>
            <w:div w:id="1278104072">
              <w:marLeft w:val="0"/>
              <w:marRight w:val="0"/>
              <w:marTop w:val="45"/>
              <w:marBottom w:val="0"/>
              <w:divBdr>
                <w:top w:val="none" w:sz="0" w:space="0" w:color="auto"/>
                <w:left w:val="none" w:sz="0" w:space="0" w:color="auto"/>
                <w:bottom w:val="none" w:sz="0" w:space="0" w:color="auto"/>
                <w:right w:val="none" w:sz="0" w:space="0" w:color="auto"/>
              </w:divBdr>
            </w:div>
            <w:div w:id="644772305">
              <w:marLeft w:val="0"/>
              <w:marRight w:val="0"/>
              <w:marTop w:val="45"/>
              <w:marBottom w:val="0"/>
              <w:divBdr>
                <w:top w:val="none" w:sz="0" w:space="0" w:color="auto"/>
                <w:left w:val="none" w:sz="0" w:space="0" w:color="auto"/>
                <w:bottom w:val="none" w:sz="0" w:space="0" w:color="auto"/>
                <w:right w:val="none" w:sz="0" w:space="0" w:color="auto"/>
              </w:divBdr>
            </w:div>
            <w:div w:id="2029747976">
              <w:marLeft w:val="0"/>
              <w:marRight w:val="0"/>
              <w:marTop w:val="45"/>
              <w:marBottom w:val="0"/>
              <w:divBdr>
                <w:top w:val="none" w:sz="0" w:space="0" w:color="auto"/>
                <w:left w:val="none" w:sz="0" w:space="0" w:color="auto"/>
                <w:bottom w:val="none" w:sz="0" w:space="0" w:color="auto"/>
                <w:right w:val="none" w:sz="0" w:space="0" w:color="auto"/>
              </w:divBdr>
            </w:div>
            <w:div w:id="1982952815">
              <w:marLeft w:val="0"/>
              <w:marRight w:val="0"/>
              <w:marTop w:val="45"/>
              <w:marBottom w:val="0"/>
              <w:divBdr>
                <w:top w:val="none" w:sz="0" w:space="0" w:color="auto"/>
                <w:left w:val="none" w:sz="0" w:space="0" w:color="auto"/>
                <w:bottom w:val="none" w:sz="0" w:space="0" w:color="auto"/>
                <w:right w:val="none" w:sz="0" w:space="0" w:color="auto"/>
              </w:divBdr>
            </w:div>
          </w:divsChild>
        </w:div>
        <w:div w:id="1661956757">
          <w:marLeft w:val="60"/>
          <w:marRight w:val="0"/>
          <w:marTop w:val="360"/>
          <w:marBottom w:val="0"/>
          <w:divBdr>
            <w:top w:val="none" w:sz="0" w:space="0" w:color="auto"/>
            <w:left w:val="none" w:sz="0" w:space="0" w:color="auto"/>
            <w:bottom w:val="none" w:sz="0" w:space="0" w:color="auto"/>
            <w:right w:val="none" w:sz="0" w:space="0" w:color="auto"/>
          </w:divBdr>
        </w:div>
        <w:div w:id="1478106421">
          <w:marLeft w:val="60"/>
          <w:marRight w:val="0"/>
          <w:marTop w:val="0"/>
          <w:marBottom w:val="0"/>
          <w:divBdr>
            <w:top w:val="none" w:sz="0" w:space="0" w:color="auto"/>
            <w:left w:val="none" w:sz="0" w:space="0" w:color="auto"/>
            <w:bottom w:val="none" w:sz="0" w:space="0" w:color="auto"/>
            <w:right w:val="none" w:sz="0" w:space="0" w:color="auto"/>
          </w:divBdr>
        </w:div>
        <w:div w:id="1803037506">
          <w:marLeft w:val="60"/>
          <w:marRight w:val="0"/>
          <w:marTop w:val="60"/>
          <w:marBottom w:val="0"/>
          <w:divBdr>
            <w:top w:val="none" w:sz="0" w:space="0" w:color="auto"/>
            <w:left w:val="none" w:sz="0" w:space="0" w:color="auto"/>
            <w:bottom w:val="none" w:sz="0" w:space="0" w:color="auto"/>
            <w:right w:val="none" w:sz="0" w:space="0" w:color="auto"/>
          </w:divBdr>
          <w:divsChild>
            <w:div w:id="171382319">
              <w:marLeft w:val="0"/>
              <w:marRight w:val="0"/>
              <w:marTop w:val="45"/>
              <w:marBottom w:val="0"/>
              <w:divBdr>
                <w:top w:val="none" w:sz="0" w:space="0" w:color="auto"/>
                <w:left w:val="none" w:sz="0" w:space="0" w:color="auto"/>
                <w:bottom w:val="none" w:sz="0" w:space="0" w:color="auto"/>
                <w:right w:val="none" w:sz="0" w:space="0" w:color="auto"/>
              </w:divBdr>
            </w:div>
            <w:div w:id="359555936">
              <w:marLeft w:val="0"/>
              <w:marRight w:val="0"/>
              <w:marTop w:val="45"/>
              <w:marBottom w:val="0"/>
              <w:divBdr>
                <w:top w:val="none" w:sz="0" w:space="0" w:color="auto"/>
                <w:left w:val="none" w:sz="0" w:space="0" w:color="auto"/>
                <w:bottom w:val="none" w:sz="0" w:space="0" w:color="auto"/>
                <w:right w:val="none" w:sz="0" w:space="0" w:color="auto"/>
              </w:divBdr>
            </w:div>
            <w:div w:id="284779729">
              <w:marLeft w:val="0"/>
              <w:marRight w:val="0"/>
              <w:marTop w:val="45"/>
              <w:marBottom w:val="0"/>
              <w:divBdr>
                <w:top w:val="none" w:sz="0" w:space="0" w:color="auto"/>
                <w:left w:val="none" w:sz="0" w:space="0" w:color="auto"/>
                <w:bottom w:val="none" w:sz="0" w:space="0" w:color="auto"/>
                <w:right w:val="none" w:sz="0" w:space="0" w:color="auto"/>
              </w:divBdr>
            </w:div>
            <w:div w:id="1561751849">
              <w:marLeft w:val="0"/>
              <w:marRight w:val="0"/>
              <w:marTop w:val="45"/>
              <w:marBottom w:val="0"/>
              <w:divBdr>
                <w:top w:val="none" w:sz="0" w:space="0" w:color="auto"/>
                <w:left w:val="none" w:sz="0" w:space="0" w:color="auto"/>
                <w:bottom w:val="none" w:sz="0" w:space="0" w:color="auto"/>
                <w:right w:val="none" w:sz="0" w:space="0" w:color="auto"/>
              </w:divBdr>
            </w:div>
          </w:divsChild>
        </w:div>
        <w:div w:id="1509832371">
          <w:marLeft w:val="0"/>
          <w:marRight w:val="0"/>
          <w:marTop w:val="210"/>
          <w:marBottom w:val="0"/>
          <w:divBdr>
            <w:top w:val="none" w:sz="0" w:space="0" w:color="auto"/>
            <w:left w:val="none" w:sz="0" w:space="0" w:color="auto"/>
            <w:bottom w:val="none" w:sz="0" w:space="0" w:color="auto"/>
            <w:right w:val="none" w:sz="0" w:space="0" w:color="auto"/>
          </w:divBdr>
          <w:divsChild>
            <w:div w:id="1169918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4316843">
      <w:bodyDiv w:val="1"/>
      <w:marLeft w:val="0"/>
      <w:marRight w:val="0"/>
      <w:marTop w:val="0"/>
      <w:marBottom w:val="0"/>
      <w:divBdr>
        <w:top w:val="none" w:sz="0" w:space="0" w:color="auto"/>
        <w:left w:val="none" w:sz="0" w:space="0" w:color="auto"/>
        <w:bottom w:val="none" w:sz="0" w:space="0" w:color="auto"/>
        <w:right w:val="none" w:sz="0" w:space="0" w:color="auto"/>
      </w:divBdr>
      <w:divsChild>
        <w:div w:id="1798983978">
          <w:marLeft w:val="60"/>
          <w:marRight w:val="0"/>
          <w:marTop w:val="360"/>
          <w:marBottom w:val="0"/>
          <w:divBdr>
            <w:top w:val="none" w:sz="0" w:space="0" w:color="auto"/>
            <w:left w:val="none" w:sz="0" w:space="0" w:color="auto"/>
            <w:bottom w:val="none" w:sz="0" w:space="0" w:color="auto"/>
            <w:right w:val="none" w:sz="0" w:space="0" w:color="auto"/>
          </w:divBdr>
        </w:div>
        <w:div w:id="1493646183">
          <w:marLeft w:val="60"/>
          <w:marRight w:val="0"/>
          <w:marTop w:val="0"/>
          <w:marBottom w:val="0"/>
          <w:divBdr>
            <w:top w:val="none" w:sz="0" w:space="0" w:color="auto"/>
            <w:left w:val="none" w:sz="0" w:space="0" w:color="auto"/>
            <w:bottom w:val="none" w:sz="0" w:space="0" w:color="auto"/>
            <w:right w:val="none" w:sz="0" w:space="0" w:color="auto"/>
          </w:divBdr>
        </w:div>
        <w:div w:id="264270923">
          <w:marLeft w:val="60"/>
          <w:marRight w:val="0"/>
          <w:marTop w:val="60"/>
          <w:marBottom w:val="0"/>
          <w:divBdr>
            <w:top w:val="none" w:sz="0" w:space="0" w:color="auto"/>
            <w:left w:val="none" w:sz="0" w:space="0" w:color="auto"/>
            <w:bottom w:val="none" w:sz="0" w:space="0" w:color="auto"/>
            <w:right w:val="none" w:sz="0" w:space="0" w:color="auto"/>
          </w:divBdr>
          <w:divsChild>
            <w:div w:id="6181805">
              <w:marLeft w:val="0"/>
              <w:marRight w:val="0"/>
              <w:marTop w:val="45"/>
              <w:marBottom w:val="0"/>
              <w:divBdr>
                <w:top w:val="none" w:sz="0" w:space="0" w:color="auto"/>
                <w:left w:val="none" w:sz="0" w:space="0" w:color="auto"/>
                <w:bottom w:val="none" w:sz="0" w:space="0" w:color="auto"/>
                <w:right w:val="none" w:sz="0" w:space="0" w:color="auto"/>
              </w:divBdr>
            </w:div>
            <w:div w:id="757212823">
              <w:marLeft w:val="0"/>
              <w:marRight w:val="0"/>
              <w:marTop w:val="45"/>
              <w:marBottom w:val="0"/>
              <w:divBdr>
                <w:top w:val="none" w:sz="0" w:space="0" w:color="auto"/>
                <w:left w:val="none" w:sz="0" w:space="0" w:color="auto"/>
                <w:bottom w:val="none" w:sz="0" w:space="0" w:color="auto"/>
                <w:right w:val="none" w:sz="0" w:space="0" w:color="auto"/>
              </w:divBdr>
            </w:div>
            <w:div w:id="1921593831">
              <w:marLeft w:val="0"/>
              <w:marRight w:val="0"/>
              <w:marTop w:val="45"/>
              <w:marBottom w:val="0"/>
              <w:divBdr>
                <w:top w:val="none" w:sz="0" w:space="0" w:color="auto"/>
                <w:left w:val="none" w:sz="0" w:space="0" w:color="auto"/>
                <w:bottom w:val="none" w:sz="0" w:space="0" w:color="auto"/>
                <w:right w:val="none" w:sz="0" w:space="0" w:color="auto"/>
              </w:divBdr>
            </w:div>
            <w:div w:id="148061684">
              <w:marLeft w:val="0"/>
              <w:marRight w:val="0"/>
              <w:marTop w:val="0"/>
              <w:marBottom w:val="0"/>
              <w:divBdr>
                <w:top w:val="none" w:sz="0" w:space="0" w:color="auto"/>
                <w:left w:val="none" w:sz="0" w:space="0" w:color="auto"/>
                <w:bottom w:val="none" w:sz="0" w:space="0" w:color="auto"/>
                <w:right w:val="none" w:sz="0" w:space="0" w:color="auto"/>
              </w:divBdr>
            </w:div>
            <w:div w:id="1188719703">
              <w:marLeft w:val="0"/>
              <w:marRight w:val="0"/>
              <w:marTop w:val="0"/>
              <w:marBottom w:val="0"/>
              <w:divBdr>
                <w:top w:val="none" w:sz="0" w:space="0" w:color="auto"/>
                <w:left w:val="none" w:sz="0" w:space="0" w:color="auto"/>
                <w:bottom w:val="none" w:sz="0" w:space="0" w:color="auto"/>
                <w:right w:val="none" w:sz="0" w:space="0" w:color="auto"/>
              </w:divBdr>
            </w:div>
            <w:div w:id="1647666342">
              <w:marLeft w:val="0"/>
              <w:marRight w:val="0"/>
              <w:marTop w:val="45"/>
              <w:marBottom w:val="0"/>
              <w:divBdr>
                <w:top w:val="none" w:sz="0" w:space="0" w:color="auto"/>
                <w:left w:val="none" w:sz="0" w:space="0" w:color="auto"/>
                <w:bottom w:val="none" w:sz="0" w:space="0" w:color="auto"/>
                <w:right w:val="none" w:sz="0" w:space="0" w:color="auto"/>
              </w:divBdr>
            </w:div>
            <w:div w:id="1387997037">
              <w:marLeft w:val="0"/>
              <w:marRight w:val="0"/>
              <w:marTop w:val="45"/>
              <w:marBottom w:val="0"/>
              <w:divBdr>
                <w:top w:val="none" w:sz="0" w:space="0" w:color="auto"/>
                <w:left w:val="none" w:sz="0" w:space="0" w:color="auto"/>
                <w:bottom w:val="none" w:sz="0" w:space="0" w:color="auto"/>
                <w:right w:val="none" w:sz="0" w:space="0" w:color="auto"/>
              </w:divBdr>
            </w:div>
            <w:div w:id="630283622">
              <w:marLeft w:val="0"/>
              <w:marRight w:val="0"/>
              <w:marTop w:val="45"/>
              <w:marBottom w:val="0"/>
              <w:divBdr>
                <w:top w:val="none" w:sz="0" w:space="0" w:color="auto"/>
                <w:left w:val="none" w:sz="0" w:space="0" w:color="auto"/>
                <w:bottom w:val="none" w:sz="0" w:space="0" w:color="auto"/>
                <w:right w:val="none" w:sz="0" w:space="0" w:color="auto"/>
              </w:divBdr>
            </w:div>
            <w:div w:id="1185097638">
              <w:marLeft w:val="0"/>
              <w:marRight w:val="0"/>
              <w:marTop w:val="45"/>
              <w:marBottom w:val="0"/>
              <w:divBdr>
                <w:top w:val="none" w:sz="0" w:space="0" w:color="auto"/>
                <w:left w:val="none" w:sz="0" w:space="0" w:color="auto"/>
                <w:bottom w:val="none" w:sz="0" w:space="0" w:color="auto"/>
                <w:right w:val="none" w:sz="0" w:space="0" w:color="auto"/>
              </w:divBdr>
            </w:div>
          </w:divsChild>
        </w:div>
        <w:div w:id="170141774">
          <w:marLeft w:val="60"/>
          <w:marRight w:val="0"/>
          <w:marTop w:val="360"/>
          <w:marBottom w:val="0"/>
          <w:divBdr>
            <w:top w:val="none" w:sz="0" w:space="0" w:color="auto"/>
            <w:left w:val="none" w:sz="0" w:space="0" w:color="auto"/>
            <w:bottom w:val="none" w:sz="0" w:space="0" w:color="auto"/>
            <w:right w:val="none" w:sz="0" w:space="0" w:color="auto"/>
          </w:divBdr>
        </w:div>
        <w:div w:id="1420328013">
          <w:marLeft w:val="60"/>
          <w:marRight w:val="0"/>
          <w:marTop w:val="0"/>
          <w:marBottom w:val="0"/>
          <w:divBdr>
            <w:top w:val="none" w:sz="0" w:space="0" w:color="auto"/>
            <w:left w:val="none" w:sz="0" w:space="0" w:color="auto"/>
            <w:bottom w:val="none" w:sz="0" w:space="0" w:color="auto"/>
            <w:right w:val="none" w:sz="0" w:space="0" w:color="auto"/>
          </w:divBdr>
        </w:div>
        <w:div w:id="1295060082">
          <w:marLeft w:val="60"/>
          <w:marRight w:val="0"/>
          <w:marTop w:val="60"/>
          <w:marBottom w:val="0"/>
          <w:divBdr>
            <w:top w:val="none" w:sz="0" w:space="0" w:color="auto"/>
            <w:left w:val="none" w:sz="0" w:space="0" w:color="auto"/>
            <w:bottom w:val="none" w:sz="0" w:space="0" w:color="auto"/>
            <w:right w:val="none" w:sz="0" w:space="0" w:color="auto"/>
          </w:divBdr>
          <w:divsChild>
            <w:div w:id="1221404156">
              <w:marLeft w:val="0"/>
              <w:marRight w:val="0"/>
              <w:marTop w:val="45"/>
              <w:marBottom w:val="0"/>
              <w:divBdr>
                <w:top w:val="none" w:sz="0" w:space="0" w:color="auto"/>
                <w:left w:val="none" w:sz="0" w:space="0" w:color="auto"/>
                <w:bottom w:val="none" w:sz="0" w:space="0" w:color="auto"/>
                <w:right w:val="none" w:sz="0" w:space="0" w:color="auto"/>
              </w:divBdr>
            </w:div>
            <w:div w:id="977611419">
              <w:marLeft w:val="0"/>
              <w:marRight w:val="0"/>
              <w:marTop w:val="45"/>
              <w:marBottom w:val="0"/>
              <w:divBdr>
                <w:top w:val="none" w:sz="0" w:space="0" w:color="auto"/>
                <w:left w:val="none" w:sz="0" w:space="0" w:color="auto"/>
                <w:bottom w:val="none" w:sz="0" w:space="0" w:color="auto"/>
                <w:right w:val="none" w:sz="0" w:space="0" w:color="auto"/>
              </w:divBdr>
            </w:div>
            <w:div w:id="31997958">
              <w:marLeft w:val="0"/>
              <w:marRight w:val="0"/>
              <w:marTop w:val="45"/>
              <w:marBottom w:val="0"/>
              <w:divBdr>
                <w:top w:val="none" w:sz="0" w:space="0" w:color="auto"/>
                <w:left w:val="none" w:sz="0" w:space="0" w:color="auto"/>
                <w:bottom w:val="none" w:sz="0" w:space="0" w:color="auto"/>
                <w:right w:val="none" w:sz="0" w:space="0" w:color="auto"/>
              </w:divBdr>
            </w:div>
            <w:div w:id="1086654870">
              <w:marLeft w:val="0"/>
              <w:marRight w:val="0"/>
              <w:marTop w:val="45"/>
              <w:marBottom w:val="0"/>
              <w:divBdr>
                <w:top w:val="none" w:sz="0" w:space="0" w:color="auto"/>
                <w:left w:val="none" w:sz="0" w:space="0" w:color="auto"/>
                <w:bottom w:val="none" w:sz="0" w:space="0" w:color="auto"/>
                <w:right w:val="none" w:sz="0" w:space="0" w:color="auto"/>
              </w:divBdr>
            </w:div>
          </w:divsChild>
        </w:div>
        <w:div w:id="2098164359">
          <w:marLeft w:val="60"/>
          <w:marRight w:val="0"/>
          <w:marTop w:val="360"/>
          <w:marBottom w:val="0"/>
          <w:divBdr>
            <w:top w:val="none" w:sz="0" w:space="0" w:color="auto"/>
            <w:left w:val="none" w:sz="0" w:space="0" w:color="auto"/>
            <w:bottom w:val="none" w:sz="0" w:space="0" w:color="auto"/>
            <w:right w:val="none" w:sz="0" w:space="0" w:color="auto"/>
          </w:divBdr>
        </w:div>
        <w:div w:id="1443761820">
          <w:marLeft w:val="60"/>
          <w:marRight w:val="0"/>
          <w:marTop w:val="0"/>
          <w:marBottom w:val="0"/>
          <w:divBdr>
            <w:top w:val="none" w:sz="0" w:space="0" w:color="auto"/>
            <w:left w:val="none" w:sz="0" w:space="0" w:color="auto"/>
            <w:bottom w:val="none" w:sz="0" w:space="0" w:color="auto"/>
            <w:right w:val="none" w:sz="0" w:space="0" w:color="auto"/>
          </w:divBdr>
        </w:div>
        <w:div w:id="1923753799">
          <w:marLeft w:val="60"/>
          <w:marRight w:val="0"/>
          <w:marTop w:val="60"/>
          <w:marBottom w:val="0"/>
          <w:divBdr>
            <w:top w:val="none" w:sz="0" w:space="0" w:color="auto"/>
            <w:left w:val="none" w:sz="0" w:space="0" w:color="auto"/>
            <w:bottom w:val="none" w:sz="0" w:space="0" w:color="auto"/>
            <w:right w:val="none" w:sz="0" w:space="0" w:color="auto"/>
          </w:divBdr>
          <w:divsChild>
            <w:div w:id="1985617556">
              <w:marLeft w:val="0"/>
              <w:marRight w:val="0"/>
              <w:marTop w:val="45"/>
              <w:marBottom w:val="0"/>
              <w:divBdr>
                <w:top w:val="none" w:sz="0" w:space="0" w:color="auto"/>
                <w:left w:val="none" w:sz="0" w:space="0" w:color="auto"/>
                <w:bottom w:val="none" w:sz="0" w:space="0" w:color="auto"/>
                <w:right w:val="none" w:sz="0" w:space="0" w:color="auto"/>
              </w:divBdr>
            </w:div>
            <w:div w:id="431510895">
              <w:marLeft w:val="0"/>
              <w:marRight w:val="0"/>
              <w:marTop w:val="45"/>
              <w:marBottom w:val="0"/>
              <w:divBdr>
                <w:top w:val="none" w:sz="0" w:space="0" w:color="auto"/>
                <w:left w:val="none" w:sz="0" w:space="0" w:color="auto"/>
                <w:bottom w:val="none" w:sz="0" w:space="0" w:color="auto"/>
                <w:right w:val="none" w:sz="0" w:space="0" w:color="auto"/>
              </w:divBdr>
            </w:div>
            <w:div w:id="592934438">
              <w:marLeft w:val="0"/>
              <w:marRight w:val="0"/>
              <w:marTop w:val="45"/>
              <w:marBottom w:val="0"/>
              <w:divBdr>
                <w:top w:val="none" w:sz="0" w:space="0" w:color="auto"/>
                <w:left w:val="none" w:sz="0" w:space="0" w:color="auto"/>
                <w:bottom w:val="none" w:sz="0" w:space="0" w:color="auto"/>
                <w:right w:val="none" w:sz="0" w:space="0" w:color="auto"/>
              </w:divBdr>
            </w:div>
            <w:div w:id="1157115243">
              <w:marLeft w:val="0"/>
              <w:marRight w:val="0"/>
              <w:marTop w:val="45"/>
              <w:marBottom w:val="0"/>
              <w:divBdr>
                <w:top w:val="none" w:sz="0" w:space="0" w:color="auto"/>
                <w:left w:val="none" w:sz="0" w:space="0" w:color="auto"/>
                <w:bottom w:val="none" w:sz="0" w:space="0" w:color="auto"/>
                <w:right w:val="none" w:sz="0" w:space="0" w:color="auto"/>
              </w:divBdr>
            </w:div>
          </w:divsChild>
        </w:div>
        <w:div w:id="1859924543">
          <w:marLeft w:val="60"/>
          <w:marRight w:val="0"/>
          <w:marTop w:val="360"/>
          <w:marBottom w:val="0"/>
          <w:divBdr>
            <w:top w:val="none" w:sz="0" w:space="0" w:color="auto"/>
            <w:left w:val="none" w:sz="0" w:space="0" w:color="auto"/>
            <w:bottom w:val="none" w:sz="0" w:space="0" w:color="auto"/>
            <w:right w:val="none" w:sz="0" w:space="0" w:color="auto"/>
          </w:divBdr>
        </w:div>
        <w:div w:id="955061104">
          <w:marLeft w:val="60"/>
          <w:marRight w:val="0"/>
          <w:marTop w:val="0"/>
          <w:marBottom w:val="0"/>
          <w:divBdr>
            <w:top w:val="none" w:sz="0" w:space="0" w:color="auto"/>
            <w:left w:val="none" w:sz="0" w:space="0" w:color="auto"/>
            <w:bottom w:val="none" w:sz="0" w:space="0" w:color="auto"/>
            <w:right w:val="none" w:sz="0" w:space="0" w:color="auto"/>
          </w:divBdr>
        </w:div>
        <w:div w:id="316614987">
          <w:marLeft w:val="60"/>
          <w:marRight w:val="0"/>
          <w:marTop w:val="60"/>
          <w:marBottom w:val="0"/>
          <w:divBdr>
            <w:top w:val="none" w:sz="0" w:space="0" w:color="auto"/>
            <w:left w:val="none" w:sz="0" w:space="0" w:color="auto"/>
            <w:bottom w:val="none" w:sz="0" w:space="0" w:color="auto"/>
            <w:right w:val="none" w:sz="0" w:space="0" w:color="auto"/>
          </w:divBdr>
          <w:divsChild>
            <w:div w:id="1224096186">
              <w:marLeft w:val="0"/>
              <w:marRight w:val="0"/>
              <w:marTop w:val="45"/>
              <w:marBottom w:val="0"/>
              <w:divBdr>
                <w:top w:val="none" w:sz="0" w:space="0" w:color="auto"/>
                <w:left w:val="none" w:sz="0" w:space="0" w:color="auto"/>
                <w:bottom w:val="none" w:sz="0" w:space="0" w:color="auto"/>
                <w:right w:val="none" w:sz="0" w:space="0" w:color="auto"/>
              </w:divBdr>
            </w:div>
            <w:div w:id="510685575">
              <w:marLeft w:val="0"/>
              <w:marRight w:val="0"/>
              <w:marTop w:val="45"/>
              <w:marBottom w:val="0"/>
              <w:divBdr>
                <w:top w:val="none" w:sz="0" w:space="0" w:color="auto"/>
                <w:left w:val="none" w:sz="0" w:space="0" w:color="auto"/>
                <w:bottom w:val="none" w:sz="0" w:space="0" w:color="auto"/>
                <w:right w:val="none" w:sz="0" w:space="0" w:color="auto"/>
              </w:divBdr>
            </w:div>
            <w:div w:id="1647120828">
              <w:marLeft w:val="0"/>
              <w:marRight w:val="0"/>
              <w:marTop w:val="45"/>
              <w:marBottom w:val="0"/>
              <w:divBdr>
                <w:top w:val="none" w:sz="0" w:space="0" w:color="auto"/>
                <w:left w:val="none" w:sz="0" w:space="0" w:color="auto"/>
                <w:bottom w:val="none" w:sz="0" w:space="0" w:color="auto"/>
                <w:right w:val="none" w:sz="0" w:space="0" w:color="auto"/>
              </w:divBdr>
            </w:div>
            <w:div w:id="2020959663">
              <w:marLeft w:val="0"/>
              <w:marRight w:val="0"/>
              <w:marTop w:val="45"/>
              <w:marBottom w:val="0"/>
              <w:divBdr>
                <w:top w:val="none" w:sz="0" w:space="0" w:color="auto"/>
                <w:left w:val="none" w:sz="0" w:space="0" w:color="auto"/>
                <w:bottom w:val="none" w:sz="0" w:space="0" w:color="auto"/>
                <w:right w:val="none" w:sz="0" w:space="0" w:color="auto"/>
              </w:divBdr>
            </w:div>
          </w:divsChild>
        </w:div>
        <w:div w:id="1973292156">
          <w:marLeft w:val="0"/>
          <w:marRight w:val="0"/>
          <w:marTop w:val="210"/>
          <w:marBottom w:val="0"/>
          <w:divBdr>
            <w:top w:val="none" w:sz="0" w:space="0" w:color="auto"/>
            <w:left w:val="none" w:sz="0" w:space="0" w:color="auto"/>
            <w:bottom w:val="none" w:sz="0" w:space="0" w:color="auto"/>
            <w:right w:val="none" w:sz="0" w:space="0" w:color="auto"/>
          </w:divBdr>
          <w:divsChild>
            <w:div w:id="7887408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6742841">
      <w:bodyDiv w:val="1"/>
      <w:marLeft w:val="0"/>
      <w:marRight w:val="0"/>
      <w:marTop w:val="0"/>
      <w:marBottom w:val="0"/>
      <w:divBdr>
        <w:top w:val="none" w:sz="0" w:space="0" w:color="auto"/>
        <w:left w:val="none" w:sz="0" w:space="0" w:color="auto"/>
        <w:bottom w:val="none" w:sz="0" w:space="0" w:color="auto"/>
        <w:right w:val="none" w:sz="0" w:space="0" w:color="auto"/>
      </w:divBdr>
      <w:divsChild>
        <w:div w:id="767771128">
          <w:marLeft w:val="60"/>
          <w:marRight w:val="0"/>
          <w:marTop w:val="360"/>
          <w:marBottom w:val="0"/>
          <w:divBdr>
            <w:top w:val="none" w:sz="0" w:space="0" w:color="auto"/>
            <w:left w:val="none" w:sz="0" w:space="0" w:color="auto"/>
            <w:bottom w:val="none" w:sz="0" w:space="0" w:color="auto"/>
            <w:right w:val="none" w:sz="0" w:space="0" w:color="auto"/>
          </w:divBdr>
        </w:div>
        <w:div w:id="1665427413">
          <w:marLeft w:val="60"/>
          <w:marRight w:val="0"/>
          <w:marTop w:val="0"/>
          <w:marBottom w:val="0"/>
          <w:divBdr>
            <w:top w:val="none" w:sz="0" w:space="0" w:color="auto"/>
            <w:left w:val="none" w:sz="0" w:space="0" w:color="auto"/>
            <w:bottom w:val="none" w:sz="0" w:space="0" w:color="auto"/>
            <w:right w:val="none" w:sz="0" w:space="0" w:color="auto"/>
          </w:divBdr>
        </w:div>
        <w:div w:id="1005668851">
          <w:marLeft w:val="60"/>
          <w:marRight w:val="0"/>
          <w:marTop w:val="60"/>
          <w:marBottom w:val="0"/>
          <w:divBdr>
            <w:top w:val="none" w:sz="0" w:space="0" w:color="auto"/>
            <w:left w:val="none" w:sz="0" w:space="0" w:color="auto"/>
            <w:bottom w:val="none" w:sz="0" w:space="0" w:color="auto"/>
            <w:right w:val="none" w:sz="0" w:space="0" w:color="auto"/>
          </w:divBdr>
          <w:divsChild>
            <w:div w:id="131404952">
              <w:marLeft w:val="0"/>
              <w:marRight w:val="0"/>
              <w:marTop w:val="45"/>
              <w:marBottom w:val="0"/>
              <w:divBdr>
                <w:top w:val="none" w:sz="0" w:space="0" w:color="auto"/>
                <w:left w:val="none" w:sz="0" w:space="0" w:color="auto"/>
                <w:bottom w:val="none" w:sz="0" w:space="0" w:color="auto"/>
                <w:right w:val="none" w:sz="0" w:space="0" w:color="auto"/>
              </w:divBdr>
            </w:div>
            <w:div w:id="408695260">
              <w:marLeft w:val="0"/>
              <w:marRight w:val="0"/>
              <w:marTop w:val="45"/>
              <w:marBottom w:val="0"/>
              <w:divBdr>
                <w:top w:val="none" w:sz="0" w:space="0" w:color="auto"/>
                <w:left w:val="none" w:sz="0" w:space="0" w:color="auto"/>
                <w:bottom w:val="none" w:sz="0" w:space="0" w:color="auto"/>
                <w:right w:val="none" w:sz="0" w:space="0" w:color="auto"/>
              </w:divBdr>
            </w:div>
            <w:div w:id="1236892758">
              <w:marLeft w:val="0"/>
              <w:marRight w:val="0"/>
              <w:marTop w:val="45"/>
              <w:marBottom w:val="0"/>
              <w:divBdr>
                <w:top w:val="none" w:sz="0" w:space="0" w:color="auto"/>
                <w:left w:val="none" w:sz="0" w:space="0" w:color="auto"/>
                <w:bottom w:val="none" w:sz="0" w:space="0" w:color="auto"/>
                <w:right w:val="none" w:sz="0" w:space="0" w:color="auto"/>
              </w:divBdr>
            </w:div>
            <w:div w:id="529151526">
              <w:marLeft w:val="0"/>
              <w:marRight w:val="0"/>
              <w:marTop w:val="0"/>
              <w:marBottom w:val="0"/>
              <w:divBdr>
                <w:top w:val="none" w:sz="0" w:space="0" w:color="auto"/>
                <w:left w:val="none" w:sz="0" w:space="0" w:color="auto"/>
                <w:bottom w:val="none" w:sz="0" w:space="0" w:color="auto"/>
                <w:right w:val="none" w:sz="0" w:space="0" w:color="auto"/>
              </w:divBdr>
            </w:div>
            <w:div w:id="1816220977">
              <w:marLeft w:val="0"/>
              <w:marRight w:val="0"/>
              <w:marTop w:val="0"/>
              <w:marBottom w:val="0"/>
              <w:divBdr>
                <w:top w:val="none" w:sz="0" w:space="0" w:color="auto"/>
                <w:left w:val="none" w:sz="0" w:space="0" w:color="auto"/>
                <w:bottom w:val="none" w:sz="0" w:space="0" w:color="auto"/>
                <w:right w:val="none" w:sz="0" w:space="0" w:color="auto"/>
              </w:divBdr>
            </w:div>
            <w:div w:id="1360666169">
              <w:marLeft w:val="0"/>
              <w:marRight w:val="0"/>
              <w:marTop w:val="45"/>
              <w:marBottom w:val="0"/>
              <w:divBdr>
                <w:top w:val="none" w:sz="0" w:space="0" w:color="auto"/>
                <w:left w:val="none" w:sz="0" w:space="0" w:color="auto"/>
                <w:bottom w:val="none" w:sz="0" w:space="0" w:color="auto"/>
                <w:right w:val="none" w:sz="0" w:space="0" w:color="auto"/>
              </w:divBdr>
            </w:div>
            <w:div w:id="1875802661">
              <w:marLeft w:val="0"/>
              <w:marRight w:val="0"/>
              <w:marTop w:val="45"/>
              <w:marBottom w:val="0"/>
              <w:divBdr>
                <w:top w:val="none" w:sz="0" w:space="0" w:color="auto"/>
                <w:left w:val="none" w:sz="0" w:space="0" w:color="auto"/>
                <w:bottom w:val="none" w:sz="0" w:space="0" w:color="auto"/>
                <w:right w:val="none" w:sz="0" w:space="0" w:color="auto"/>
              </w:divBdr>
            </w:div>
            <w:div w:id="66541062">
              <w:marLeft w:val="0"/>
              <w:marRight w:val="0"/>
              <w:marTop w:val="45"/>
              <w:marBottom w:val="0"/>
              <w:divBdr>
                <w:top w:val="none" w:sz="0" w:space="0" w:color="auto"/>
                <w:left w:val="none" w:sz="0" w:space="0" w:color="auto"/>
                <w:bottom w:val="none" w:sz="0" w:space="0" w:color="auto"/>
                <w:right w:val="none" w:sz="0" w:space="0" w:color="auto"/>
              </w:divBdr>
            </w:div>
          </w:divsChild>
        </w:div>
        <w:div w:id="482545043">
          <w:marLeft w:val="60"/>
          <w:marRight w:val="0"/>
          <w:marTop w:val="360"/>
          <w:marBottom w:val="0"/>
          <w:divBdr>
            <w:top w:val="none" w:sz="0" w:space="0" w:color="auto"/>
            <w:left w:val="none" w:sz="0" w:space="0" w:color="auto"/>
            <w:bottom w:val="none" w:sz="0" w:space="0" w:color="auto"/>
            <w:right w:val="none" w:sz="0" w:space="0" w:color="auto"/>
          </w:divBdr>
        </w:div>
        <w:div w:id="1470131827">
          <w:marLeft w:val="60"/>
          <w:marRight w:val="0"/>
          <w:marTop w:val="0"/>
          <w:marBottom w:val="0"/>
          <w:divBdr>
            <w:top w:val="none" w:sz="0" w:space="0" w:color="auto"/>
            <w:left w:val="none" w:sz="0" w:space="0" w:color="auto"/>
            <w:bottom w:val="none" w:sz="0" w:space="0" w:color="auto"/>
            <w:right w:val="none" w:sz="0" w:space="0" w:color="auto"/>
          </w:divBdr>
        </w:div>
        <w:div w:id="9644018">
          <w:marLeft w:val="60"/>
          <w:marRight w:val="0"/>
          <w:marTop w:val="60"/>
          <w:marBottom w:val="0"/>
          <w:divBdr>
            <w:top w:val="none" w:sz="0" w:space="0" w:color="auto"/>
            <w:left w:val="none" w:sz="0" w:space="0" w:color="auto"/>
            <w:bottom w:val="none" w:sz="0" w:space="0" w:color="auto"/>
            <w:right w:val="none" w:sz="0" w:space="0" w:color="auto"/>
          </w:divBdr>
          <w:divsChild>
            <w:div w:id="1232035112">
              <w:marLeft w:val="0"/>
              <w:marRight w:val="0"/>
              <w:marTop w:val="45"/>
              <w:marBottom w:val="0"/>
              <w:divBdr>
                <w:top w:val="none" w:sz="0" w:space="0" w:color="auto"/>
                <w:left w:val="none" w:sz="0" w:space="0" w:color="auto"/>
                <w:bottom w:val="none" w:sz="0" w:space="0" w:color="auto"/>
                <w:right w:val="none" w:sz="0" w:space="0" w:color="auto"/>
              </w:divBdr>
            </w:div>
            <w:div w:id="2086877088">
              <w:marLeft w:val="0"/>
              <w:marRight w:val="0"/>
              <w:marTop w:val="45"/>
              <w:marBottom w:val="0"/>
              <w:divBdr>
                <w:top w:val="none" w:sz="0" w:space="0" w:color="auto"/>
                <w:left w:val="none" w:sz="0" w:space="0" w:color="auto"/>
                <w:bottom w:val="none" w:sz="0" w:space="0" w:color="auto"/>
                <w:right w:val="none" w:sz="0" w:space="0" w:color="auto"/>
              </w:divBdr>
            </w:div>
            <w:div w:id="384570018">
              <w:marLeft w:val="0"/>
              <w:marRight w:val="0"/>
              <w:marTop w:val="45"/>
              <w:marBottom w:val="0"/>
              <w:divBdr>
                <w:top w:val="none" w:sz="0" w:space="0" w:color="auto"/>
                <w:left w:val="none" w:sz="0" w:space="0" w:color="auto"/>
                <w:bottom w:val="none" w:sz="0" w:space="0" w:color="auto"/>
                <w:right w:val="none" w:sz="0" w:space="0" w:color="auto"/>
              </w:divBdr>
            </w:div>
            <w:div w:id="1370111277">
              <w:marLeft w:val="0"/>
              <w:marRight w:val="0"/>
              <w:marTop w:val="45"/>
              <w:marBottom w:val="0"/>
              <w:divBdr>
                <w:top w:val="none" w:sz="0" w:space="0" w:color="auto"/>
                <w:left w:val="none" w:sz="0" w:space="0" w:color="auto"/>
                <w:bottom w:val="none" w:sz="0" w:space="0" w:color="auto"/>
                <w:right w:val="none" w:sz="0" w:space="0" w:color="auto"/>
              </w:divBdr>
            </w:div>
          </w:divsChild>
        </w:div>
        <w:div w:id="2092965871">
          <w:marLeft w:val="60"/>
          <w:marRight w:val="0"/>
          <w:marTop w:val="360"/>
          <w:marBottom w:val="0"/>
          <w:divBdr>
            <w:top w:val="none" w:sz="0" w:space="0" w:color="auto"/>
            <w:left w:val="none" w:sz="0" w:space="0" w:color="auto"/>
            <w:bottom w:val="none" w:sz="0" w:space="0" w:color="auto"/>
            <w:right w:val="none" w:sz="0" w:space="0" w:color="auto"/>
          </w:divBdr>
        </w:div>
        <w:div w:id="399981051">
          <w:marLeft w:val="60"/>
          <w:marRight w:val="0"/>
          <w:marTop w:val="0"/>
          <w:marBottom w:val="0"/>
          <w:divBdr>
            <w:top w:val="none" w:sz="0" w:space="0" w:color="auto"/>
            <w:left w:val="none" w:sz="0" w:space="0" w:color="auto"/>
            <w:bottom w:val="none" w:sz="0" w:space="0" w:color="auto"/>
            <w:right w:val="none" w:sz="0" w:space="0" w:color="auto"/>
          </w:divBdr>
        </w:div>
        <w:div w:id="219246401">
          <w:marLeft w:val="60"/>
          <w:marRight w:val="0"/>
          <w:marTop w:val="60"/>
          <w:marBottom w:val="0"/>
          <w:divBdr>
            <w:top w:val="none" w:sz="0" w:space="0" w:color="auto"/>
            <w:left w:val="none" w:sz="0" w:space="0" w:color="auto"/>
            <w:bottom w:val="none" w:sz="0" w:space="0" w:color="auto"/>
            <w:right w:val="none" w:sz="0" w:space="0" w:color="auto"/>
          </w:divBdr>
          <w:divsChild>
            <w:div w:id="1527131091">
              <w:marLeft w:val="0"/>
              <w:marRight w:val="0"/>
              <w:marTop w:val="45"/>
              <w:marBottom w:val="0"/>
              <w:divBdr>
                <w:top w:val="none" w:sz="0" w:space="0" w:color="auto"/>
                <w:left w:val="none" w:sz="0" w:space="0" w:color="auto"/>
                <w:bottom w:val="none" w:sz="0" w:space="0" w:color="auto"/>
                <w:right w:val="none" w:sz="0" w:space="0" w:color="auto"/>
              </w:divBdr>
            </w:div>
            <w:div w:id="1463421088">
              <w:marLeft w:val="0"/>
              <w:marRight w:val="0"/>
              <w:marTop w:val="45"/>
              <w:marBottom w:val="0"/>
              <w:divBdr>
                <w:top w:val="none" w:sz="0" w:space="0" w:color="auto"/>
                <w:left w:val="none" w:sz="0" w:space="0" w:color="auto"/>
                <w:bottom w:val="none" w:sz="0" w:space="0" w:color="auto"/>
                <w:right w:val="none" w:sz="0" w:space="0" w:color="auto"/>
              </w:divBdr>
            </w:div>
            <w:div w:id="1637834803">
              <w:marLeft w:val="0"/>
              <w:marRight w:val="0"/>
              <w:marTop w:val="45"/>
              <w:marBottom w:val="0"/>
              <w:divBdr>
                <w:top w:val="none" w:sz="0" w:space="0" w:color="auto"/>
                <w:left w:val="none" w:sz="0" w:space="0" w:color="auto"/>
                <w:bottom w:val="none" w:sz="0" w:space="0" w:color="auto"/>
                <w:right w:val="none" w:sz="0" w:space="0" w:color="auto"/>
              </w:divBdr>
            </w:div>
            <w:div w:id="482740155">
              <w:marLeft w:val="0"/>
              <w:marRight w:val="0"/>
              <w:marTop w:val="45"/>
              <w:marBottom w:val="0"/>
              <w:divBdr>
                <w:top w:val="none" w:sz="0" w:space="0" w:color="auto"/>
                <w:left w:val="none" w:sz="0" w:space="0" w:color="auto"/>
                <w:bottom w:val="none" w:sz="0" w:space="0" w:color="auto"/>
                <w:right w:val="none" w:sz="0" w:space="0" w:color="auto"/>
              </w:divBdr>
            </w:div>
          </w:divsChild>
        </w:div>
        <w:div w:id="854614746">
          <w:marLeft w:val="60"/>
          <w:marRight w:val="0"/>
          <w:marTop w:val="360"/>
          <w:marBottom w:val="0"/>
          <w:divBdr>
            <w:top w:val="none" w:sz="0" w:space="0" w:color="auto"/>
            <w:left w:val="none" w:sz="0" w:space="0" w:color="auto"/>
            <w:bottom w:val="none" w:sz="0" w:space="0" w:color="auto"/>
            <w:right w:val="none" w:sz="0" w:space="0" w:color="auto"/>
          </w:divBdr>
        </w:div>
        <w:div w:id="1500609064">
          <w:marLeft w:val="60"/>
          <w:marRight w:val="0"/>
          <w:marTop w:val="0"/>
          <w:marBottom w:val="0"/>
          <w:divBdr>
            <w:top w:val="none" w:sz="0" w:space="0" w:color="auto"/>
            <w:left w:val="none" w:sz="0" w:space="0" w:color="auto"/>
            <w:bottom w:val="none" w:sz="0" w:space="0" w:color="auto"/>
            <w:right w:val="none" w:sz="0" w:space="0" w:color="auto"/>
          </w:divBdr>
        </w:div>
        <w:div w:id="2091728753">
          <w:marLeft w:val="60"/>
          <w:marRight w:val="0"/>
          <w:marTop w:val="60"/>
          <w:marBottom w:val="0"/>
          <w:divBdr>
            <w:top w:val="none" w:sz="0" w:space="0" w:color="auto"/>
            <w:left w:val="none" w:sz="0" w:space="0" w:color="auto"/>
            <w:bottom w:val="none" w:sz="0" w:space="0" w:color="auto"/>
            <w:right w:val="none" w:sz="0" w:space="0" w:color="auto"/>
          </w:divBdr>
          <w:divsChild>
            <w:div w:id="1775592185">
              <w:marLeft w:val="0"/>
              <w:marRight w:val="0"/>
              <w:marTop w:val="45"/>
              <w:marBottom w:val="0"/>
              <w:divBdr>
                <w:top w:val="none" w:sz="0" w:space="0" w:color="auto"/>
                <w:left w:val="none" w:sz="0" w:space="0" w:color="auto"/>
                <w:bottom w:val="none" w:sz="0" w:space="0" w:color="auto"/>
                <w:right w:val="none" w:sz="0" w:space="0" w:color="auto"/>
              </w:divBdr>
            </w:div>
            <w:div w:id="83034473">
              <w:marLeft w:val="0"/>
              <w:marRight w:val="0"/>
              <w:marTop w:val="45"/>
              <w:marBottom w:val="0"/>
              <w:divBdr>
                <w:top w:val="none" w:sz="0" w:space="0" w:color="auto"/>
                <w:left w:val="none" w:sz="0" w:space="0" w:color="auto"/>
                <w:bottom w:val="none" w:sz="0" w:space="0" w:color="auto"/>
                <w:right w:val="none" w:sz="0" w:space="0" w:color="auto"/>
              </w:divBdr>
            </w:div>
            <w:div w:id="355496998">
              <w:marLeft w:val="0"/>
              <w:marRight w:val="0"/>
              <w:marTop w:val="45"/>
              <w:marBottom w:val="0"/>
              <w:divBdr>
                <w:top w:val="none" w:sz="0" w:space="0" w:color="auto"/>
                <w:left w:val="none" w:sz="0" w:space="0" w:color="auto"/>
                <w:bottom w:val="none" w:sz="0" w:space="0" w:color="auto"/>
                <w:right w:val="none" w:sz="0" w:space="0" w:color="auto"/>
              </w:divBdr>
            </w:div>
            <w:div w:id="1982808409">
              <w:marLeft w:val="0"/>
              <w:marRight w:val="0"/>
              <w:marTop w:val="45"/>
              <w:marBottom w:val="0"/>
              <w:divBdr>
                <w:top w:val="none" w:sz="0" w:space="0" w:color="auto"/>
                <w:left w:val="none" w:sz="0" w:space="0" w:color="auto"/>
                <w:bottom w:val="none" w:sz="0" w:space="0" w:color="auto"/>
                <w:right w:val="none" w:sz="0" w:space="0" w:color="auto"/>
              </w:divBdr>
            </w:div>
          </w:divsChild>
        </w:div>
        <w:div w:id="334920123">
          <w:marLeft w:val="0"/>
          <w:marRight w:val="0"/>
          <w:marTop w:val="210"/>
          <w:marBottom w:val="0"/>
          <w:divBdr>
            <w:top w:val="none" w:sz="0" w:space="0" w:color="auto"/>
            <w:left w:val="none" w:sz="0" w:space="0" w:color="auto"/>
            <w:bottom w:val="none" w:sz="0" w:space="0" w:color="auto"/>
            <w:right w:val="none" w:sz="0" w:space="0" w:color="auto"/>
          </w:divBdr>
          <w:divsChild>
            <w:div w:id="204952891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7393531">
      <w:bodyDiv w:val="1"/>
      <w:marLeft w:val="0"/>
      <w:marRight w:val="0"/>
      <w:marTop w:val="0"/>
      <w:marBottom w:val="0"/>
      <w:divBdr>
        <w:top w:val="none" w:sz="0" w:space="0" w:color="auto"/>
        <w:left w:val="none" w:sz="0" w:space="0" w:color="auto"/>
        <w:bottom w:val="none" w:sz="0" w:space="0" w:color="auto"/>
        <w:right w:val="none" w:sz="0" w:space="0" w:color="auto"/>
      </w:divBdr>
      <w:divsChild>
        <w:div w:id="1101682046">
          <w:marLeft w:val="60"/>
          <w:marRight w:val="0"/>
          <w:marTop w:val="360"/>
          <w:marBottom w:val="0"/>
          <w:divBdr>
            <w:top w:val="none" w:sz="0" w:space="0" w:color="auto"/>
            <w:left w:val="none" w:sz="0" w:space="0" w:color="auto"/>
            <w:bottom w:val="none" w:sz="0" w:space="0" w:color="auto"/>
            <w:right w:val="none" w:sz="0" w:space="0" w:color="auto"/>
          </w:divBdr>
        </w:div>
        <w:div w:id="1626887488">
          <w:marLeft w:val="60"/>
          <w:marRight w:val="0"/>
          <w:marTop w:val="0"/>
          <w:marBottom w:val="0"/>
          <w:divBdr>
            <w:top w:val="none" w:sz="0" w:space="0" w:color="auto"/>
            <w:left w:val="none" w:sz="0" w:space="0" w:color="auto"/>
            <w:bottom w:val="none" w:sz="0" w:space="0" w:color="auto"/>
            <w:right w:val="none" w:sz="0" w:space="0" w:color="auto"/>
          </w:divBdr>
        </w:div>
        <w:div w:id="93399518">
          <w:marLeft w:val="60"/>
          <w:marRight w:val="0"/>
          <w:marTop w:val="60"/>
          <w:marBottom w:val="0"/>
          <w:divBdr>
            <w:top w:val="none" w:sz="0" w:space="0" w:color="auto"/>
            <w:left w:val="none" w:sz="0" w:space="0" w:color="auto"/>
            <w:bottom w:val="none" w:sz="0" w:space="0" w:color="auto"/>
            <w:right w:val="none" w:sz="0" w:space="0" w:color="auto"/>
          </w:divBdr>
          <w:divsChild>
            <w:div w:id="579486125">
              <w:marLeft w:val="0"/>
              <w:marRight w:val="0"/>
              <w:marTop w:val="45"/>
              <w:marBottom w:val="0"/>
              <w:divBdr>
                <w:top w:val="none" w:sz="0" w:space="0" w:color="auto"/>
                <w:left w:val="none" w:sz="0" w:space="0" w:color="auto"/>
                <w:bottom w:val="none" w:sz="0" w:space="0" w:color="auto"/>
                <w:right w:val="none" w:sz="0" w:space="0" w:color="auto"/>
              </w:divBdr>
            </w:div>
            <w:div w:id="785201999">
              <w:marLeft w:val="0"/>
              <w:marRight w:val="0"/>
              <w:marTop w:val="45"/>
              <w:marBottom w:val="0"/>
              <w:divBdr>
                <w:top w:val="none" w:sz="0" w:space="0" w:color="auto"/>
                <w:left w:val="none" w:sz="0" w:space="0" w:color="auto"/>
                <w:bottom w:val="none" w:sz="0" w:space="0" w:color="auto"/>
                <w:right w:val="none" w:sz="0" w:space="0" w:color="auto"/>
              </w:divBdr>
            </w:div>
            <w:div w:id="1526554544">
              <w:marLeft w:val="0"/>
              <w:marRight w:val="0"/>
              <w:marTop w:val="45"/>
              <w:marBottom w:val="0"/>
              <w:divBdr>
                <w:top w:val="none" w:sz="0" w:space="0" w:color="auto"/>
                <w:left w:val="none" w:sz="0" w:space="0" w:color="auto"/>
                <w:bottom w:val="none" w:sz="0" w:space="0" w:color="auto"/>
                <w:right w:val="none" w:sz="0" w:space="0" w:color="auto"/>
              </w:divBdr>
            </w:div>
            <w:div w:id="126244310">
              <w:marLeft w:val="0"/>
              <w:marRight w:val="0"/>
              <w:marTop w:val="0"/>
              <w:marBottom w:val="0"/>
              <w:divBdr>
                <w:top w:val="none" w:sz="0" w:space="0" w:color="auto"/>
                <w:left w:val="none" w:sz="0" w:space="0" w:color="auto"/>
                <w:bottom w:val="none" w:sz="0" w:space="0" w:color="auto"/>
                <w:right w:val="none" w:sz="0" w:space="0" w:color="auto"/>
              </w:divBdr>
            </w:div>
            <w:div w:id="626425233">
              <w:marLeft w:val="0"/>
              <w:marRight w:val="0"/>
              <w:marTop w:val="0"/>
              <w:marBottom w:val="0"/>
              <w:divBdr>
                <w:top w:val="none" w:sz="0" w:space="0" w:color="auto"/>
                <w:left w:val="none" w:sz="0" w:space="0" w:color="auto"/>
                <w:bottom w:val="none" w:sz="0" w:space="0" w:color="auto"/>
                <w:right w:val="none" w:sz="0" w:space="0" w:color="auto"/>
              </w:divBdr>
            </w:div>
            <w:div w:id="1388186410">
              <w:marLeft w:val="0"/>
              <w:marRight w:val="0"/>
              <w:marTop w:val="45"/>
              <w:marBottom w:val="0"/>
              <w:divBdr>
                <w:top w:val="none" w:sz="0" w:space="0" w:color="auto"/>
                <w:left w:val="none" w:sz="0" w:space="0" w:color="auto"/>
                <w:bottom w:val="none" w:sz="0" w:space="0" w:color="auto"/>
                <w:right w:val="none" w:sz="0" w:space="0" w:color="auto"/>
              </w:divBdr>
            </w:div>
            <w:div w:id="1351644258">
              <w:marLeft w:val="0"/>
              <w:marRight w:val="0"/>
              <w:marTop w:val="45"/>
              <w:marBottom w:val="0"/>
              <w:divBdr>
                <w:top w:val="none" w:sz="0" w:space="0" w:color="auto"/>
                <w:left w:val="none" w:sz="0" w:space="0" w:color="auto"/>
                <w:bottom w:val="none" w:sz="0" w:space="0" w:color="auto"/>
                <w:right w:val="none" w:sz="0" w:space="0" w:color="auto"/>
              </w:divBdr>
            </w:div>
            <w:div w:id="103811243">
              <w:marLeft w:val="0"/>
              <w:marRight w:val="0"/>
              <w:marTop w:val="45"/>
              <w:marBottom w:val="0"/>
              <w:divBdr>
                <w:top w:val="none" w:sz="0" w:space="0" w:color="auto"/>
                <w:left w:val="none" w:sz="0" w:space="0" w:color="auto"/>
                <w:bottom w:val="none" w:sz="0" w:space="0" w:color="auto"/>
                <w:right w:val="none" w:sz="0" w:space="0" w:color="auto"/>
              </w:divBdr>
            </w:div>
          </w:divsChild>
        </w:div>
        <w:div w:id="1097872119">
          <w:marLeft w:val="60"/>
          <w:marRight w:val="0"/>
          <w:marTop w:val="360"/>
          <w:marBottom w:val="0"/>
          <w:divBdr>
            <w:top w:val="none" w:sz="0" w:space="0" w:color="auto"/>
            <w:left w:val="none" w:sz="0" w:space="0" w:color="auto"/>
            <w:bottom w:val="none" w:sz="0" w:space="0" w:color="auto"/>
            <w:right w:val="none" w:sz="0" w:space="0" w:color="auto"/>
          </w:divBdr>
        </w:div>
        <w:div w:id="856964547">
          <w:marLeft w:val="60"/>
          <w:marRight w:val="0"/>
          <w:marTop w:val="0"/>
          <w:marBottom w:val="0"/>
          <w:divBdr>
            <w:top w:val="none" w:sz="0" w:space="0" w:color="auto"/>
            <w:left w:val="none" w:sz="0" w:space="0" w:color="auto"/>
            <w:bottom w:val="none" w:sz="0" w:space="0" w:color="auto"/>
            <w:right w:val="none" w:sz="0" w:space="0" w:color="auto"/>
          </w:divBdr>
        </w:div>
        <w:div w:id="410272893">
          <w:marLeft w:val="60"/>
          <w:marRight w:val="0"/>
          <w:marTop w:val="60"/>
          <w:marBottom w:val="0"/>
          <w:divBdr>
            <w:top w:val="none" w:sz="0" w:space="0" w:color="auto"/>
            <w:left w:val="none" w:sz="0" w:space="0" w:color="auto"/>
            <w:bottom w:val="none" w:sz="0" w:space="0" w:color="auto"/>
            <w:right w:val="none" w:sz="0" w:space="0" w:color="auto"/>
          </w:divBdr>
          <w:divsChild>
            <w:div w:id="1830171859">
              <w:marLeft w:val="0"/>
              <w:marRight w:val="0"/>
              <w:marTop w:val="45"/>
              <w:marBottom w:val="0"/>
              <w:divBdr>
                <w:top w:val="none" w:sz="0" w:space="0" w:color="auto"/>
                <w:left w:val="none" w:sz="0" w:space="0" w:color="auto"/>
                <w:bottom w:val="none" w:sz="0" w:space="0" w:color="auto"/>
                <w:right w:val="none" w:sz="0" w:space="0" w:color="auto"/>
              </w:divBdr>
            </w:div>
            <w:div w:id="492064007">
              <w:marLeft w:val="0"/>
              <w:marRight w:val="0"/>
              <w:marTop w:val="45"/>
              <w:marBottom w:val="0"/>
              <w:divBdr>
                <w:top w:val="none" w:sz="0" w:space="0" w:color="auto"/>
                <w:left w:val="none" w:sz="0" w:space="0" w:color="auto"/>
                <w:bottom w:val="none" w:sz="0" w:space="0" w:color="auto"/>
                <w:right w:val="none" w:sz="0" w:space="0" w:color="auto"/>
              </w:divBdr>
            </w:div>
            <w:div w:id="854274194">
              <w:marLeft w:val="0"/>
              <w:marRight w:val="0"/>
              <w:marTop w:val="45"/>
              <w:marBottom w:val="0"/>
              <w:divBdr>
                <w:top w:val="none" w:sz="0" w:space="0" w:color="auto"/>
                <w:left w:val="none" w:sz="0" w:space="0" w:color="auto"/>
                <w:bottom w:val="none" w:sz="0" w:space="0" w:color="auto"/>
                <w:right w:val="none" w:sz="0" w:space="0" w:color="auto"/>
              </w:divBdr>
            </w:div>
            <w:div w:id="2053187697">
              <w:marLeft w:val="0"/>
              <w:marRight w:val="0"/>
              <w:marTop w:val="45"/>
              <w:marBottom w:val="0"/>
              <w:divBdr>
                <w:top w:val="none" w:sz="0" w:space="0" w:color="auto"/>
                <w:left w:val="none" w:sz="0" w:space="0" w:color="auto"/>
                <w:bottom w:val="none" w:sz="0" w:space="0" w:color="auto"/>
                <w:right w:val="none" w:sz="0" w:space="0" w:color="auto"/>
              </w:divBdr>
            </w:div>
          </w:divsChild>
        </w:div>
        <w:div w:id="469129418">
          <w:marLeft w:val="60"/>
          <w:marRight w:val="0"/>
          <w:marTop w:val="360"/>
          <w:marBottom w:val="0"/>
          <w:divBdr>
            <w:top w:val="none" w:sz="0" w:space="0" w:color="auto"/>
            <w:left w:val="none" w:sz="0" w:space="0" w:color="auto"/>
            <w:bottom w:val="none" w:sz="0" w:space="0" w:color="auto"/>
            <w:right w:val="none" w:sz="0" w:space="0" w:color="auto"/>
          </w:divBdr>
        </w:div>
        <w:div w:id="1562327616">
          <w:marLeft w:val="60"/>
          <w:marRight w:val="0"/>
          <w:marTop w:val="0"/>
          <w:marBottom w:val="0"/>
          <w:divBdr>
            <w:top w:val="none" w:sz="0" w:space="0" w:color="auto"/>
            <w:left w:val="none" w:sz="0" w:space="0" w:color="auto"/>
            <w:bottom w:val="none" w:sz="0" w:space="0" w:color="auto"/>
            <w:right w:val="none" w:sz="0" w:space="0" w:color="auto"/>
          </w:divBdr>
        </w:div>
        <w:div w:id="1051271118">
          <w:marLeft w:val="60"/>
          <w:marRight w:val="0"/>
          <w:marTop w:val="60"/>
          <w:marBottom w:val="0"/>
          <w:divBdr>
            <w:top w:val="none" w:sz="0" w:space="0" w:color="auto"/>
            <w:left w:val="none" w:sz="0" w:space="0" w:color="auto"/>
            <w:bottom w:val="none" w:sz="0" w:space="0" w:color="auto"/>
            <w:right w:val="none" w:sz="0" w:space="0" w:color="auto"/>
          </w:divBdr>
          <w:divsChild>
            <w:div w:id="963581722">
              <w:marLeft w:val="0"/>
              <w:marRight w:val="0"/>
              <w:marTop w:val="45"/>
              <w:marBottom w:val="0"/>
              <w:divBdr>
                <w:top w:val="none" w:sz="0" w:space="0" w:color="auto"/>
                <w:left w:val="none" w:sz="0" w:space="0" w:color="auto"/>
                <w:bottom w:val="none" w:sz="0" w:space="0" w:color="auto"/>
                <w:right w:val="none" w:sz="0" w:space="0" w:color="auto"/>
              </w:divBdr>
            </w:div>
            <w:div w:id="1489663791">
              <w:marLeft w:val="0"/>
              <w:marRight w:val="0"/>
              <w:marTop w:val="45"/>
              <w:marBottom w:val="0"/>
              <w:divBdr>
                <w:top w:val="none" w:sz="0" w:space="0" w:color="auto"/>
                <w:left w:val="none" w:sz="0" w:space="0" w:color="auto"/>
                <w:bottom w:val="none" w:sz="0" w:space="0" w:color="auto"/>
                <w:right w:val="none" w:sz="0" w:space="0" w:color="auto"/>
              </w:divBdr>
            </w:div>
            <w:div w:id="1850873999">
              <w:marLeft w:val="0"/>
              <w:marRight w:val="0"/>
              <w:marTop w:val="45"/>
              <w:marBottom w:val="0"/>
              <w:divBdr>
                <w:top w:val="none" w:sz="0" w:space="0" w:color="auto"/>
                <w:left w:val="none" w:sz="0" w:space="0" w:color="auto"/>
                <w:bottom w:val="none" w:sz="0" w:space="0" w:color="auto"/>
                <w:right w:val="none" w:sz="0" w:space="0" w:color="auto"/>
              </w:divBdr>
            </w:div>
            <w:div w:id="1202592091">
              <w:marLeft w:val="0"/>
              <w:marRight w:val="0"/>
              <w:marTop w:val="45"/>
              <w:marBottom w:val="0"/>
              <w:divBdr>
                <w:top w:val="none" w:sz="0" w:space="0" w:color="auto"/>
                <w:left w:val="none" w:sz="0" w:space="0" w:color="auto"/>
                <w:bottom w:val="none" w:sz="0" w:space="0" w:color="auto"/>
                <w:right w:val="none" w:sz="0" w:space="0" w:color="auto"/>
              </w:divBdr>
            </w:div>
          </w:divsChild>
        </w:div>
        <w:div w:id="859047152">
          <w:marLeft w:val="60"/>
          <w:marRight w:val="0"/>
          <w:marTop w:val="360"/>
          <w:marBottom w:val="0"/>
          <w:divBdr>
            <w:top w:val="none" w:sz="0" w:space="0" w:color="auto"/>
            <w:left w:val="none" w:sz="0" w:space="0" w:color="auto"/>
            <w:bottom w:val="none" w:sz="0" w:space="0" w:color="auto"/>
            <w:right w:val="none" w:sz="0" w:space="0" w:color="auto"/>
          </w:divBdr>
        </w:div>
        <w:div w:id="1946843363">
          <w:marLeft w:val="60"/>
          <w:marRight w:val="0"/>
          <w:marTop w:val="0"/>
          <w:marBottom w:val="0"/>
          <w:divBdr>
            <w:top w:val="none" w:sz="0" w:space="0" w:color="auto"/>
            <w:left w:val="none" w:sz="0" w:space="0" w:color="auto"/>
            <w:bottom w:val="none" w:sz="0" w:space="0" w:color="auto"/>
            <w:right w:val="none" w:sz="0" w:space="0" w:color="auto"/>
          </w:divBdr>
        </w:div>
        <w:div w:id="1966540967">
          <w:marLeft w:val="60"/>
          <w:marRight w:val="0"/>
          <w:marTop w:val="60"/>
          <w:marBottom w:val="0"/>
          <w:divBdr>
            <w:top w:val="none" w:sz="0" w:space="0" w:color="auto"/>
            <w:left w:val="none" w:sz="0" w:space="0" w:color="auto"/>
            <w:bottom w:val="none" w:sz="0" w:space="0" w:color="auto"/>
            <w:right w:val="none" w:sz="0" w:space="0" w:color="auto"/>
          </w:divBdr>
          <w:divsChild>
            <w:div w:id="1192917451">
              <w:marLeft w:val="0"/>
              <w:marRight w:val="0"/>
              <w:marTop w:val="45"/>
              <w:marBottom w:val="0"/>
              <w:divBdr>
                <w:top w:val="none" w:sz="0" w:space="0" w:color="auto"/>
                <w:left w:val="none" w:sz="0" w:space="0" w:color="auto"/>
                <w:bottom w:val="none" w:sz="0" w:space="0" w:color="auto"/>
                <w:right w:val="none" w:sz="0" w:space="0" w:color="auto"/>
              </w:divBdr>
            </w:div>
            <w:div w:id="128284254">
              <w:marLeft w:val="0"/>
              <w:marRight w:val="0"/>
              <w:marTop w:val="45"/>
              <w:marBottom w:val="0"/>
              <w:divBdr>
                <w:top w:val="none" w:sz="0" w:space="0" w:color="auto"/>
                <w:left w:val="none" w:sz="0" w:space="0" w:color="auto"/>
                <w:bottom w:val="none" w:sz="0" w:space="0" w:color="auto"/>
                <w:right w:val="none" w:sz="0" w:space="0" w:color="auto"/>
              </w:divBdr>
            </w:div>
            <w:div w:id="440271447">
              <w:marLeft w:val="0"/>
              <w:marRight w:val="0"/>
              <w:marTop w:val="45"/>
              <w:marBottom w:val="0"/>
              <w:divBdr>
                <w:top w:val="none" w:sz="0" w:space="0" w:color="auto"/>
                <w:left w:val="none" w:sz="0" w:space="0" w:color="auto"/>
                <w:bottom w:val="none" w:sz="0" w:space="0" w:color="auto"/>
                <w:right w:val="none" w:sz="0" w:space="0" w:color="auto"/>
              </w:divBdr>
            </w:div>
            <w:div w:id="1218399437">
              <w:marLeft w:val="0"/>
              <w:marRight w:val="0"/>
              <w:marTop w:val="45"/>
              <w:marBottom w:val="0"/>
              <w:divBdr>
                <w:top w:val="none" w:sz="0" w:space="0" w:color="auto"/>
                <w:left w:val="none" w:sz="0" w:space="0" w:color="auto"/>
                <w:bottom w:val="none" w:sz="0" w:space="0" w:color="auto"/>
                <w:right w:val="none" w:sz="0" w:space="0" w:color="auto"/>
              </w:divBdr>
            </w:div>
          </w:divsChild>
        </w:div>
        <w:div w:id="595603112">
          <w:marLeft w:val="0"/>
          <w:marRight w:val="0"/>
          <w:marTop w:val="210"/>
          <w:marBottom w:val="0"/>
          <w:divBdr>
            <w:top w:val="none" w:sz="0" w:space="0" w:color="auto"/>
            <w:left w:val="none" w:sz="0" w:space="0" w:color="auto"/>
            <w:bottom w:val="none" w:sz="0" w:space="0" w:color="auto"/>
            <w:right w:val="none" w:sz="0" w:space="0" w:color="auto"/>
          </w:divBdr>
          <w:divsChild>
            <w:div w:id="21432339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8822321">
      <w:bodyDiv w:val="1"/>
      <w:marLeft w:val="0"/>
      <w:marRight w:val="0"/>
      <w:marTop w:val="0"/>
      <w:marBottom w:val="0"/>
      <w:divBdr>
        <w:top w:val="none" w:sz="0" w:space="0" w:color="auto"/>
        <w:left w:val="none" w:sz="0" w:space="0" w:color="auto"/>
        <w:bottom w:val="none" w:sz="0" w:space="0" w:color="auto"/>
        <w:right w:val="none" w:sz="0" w:space="0" w:color="auto"/>
      </w:divBdr>
      <w:divsChild>
        <w:div w:id="2002846790">
          <w:marLeft w:val="60"/>
          <w:marRight w:val="0"/>
          <w:marTop w:val="360"/>
          <w:marBottom w:val="0"/>
          <w:divBdr>
            <w:top w:val="none" w:sz="0" w:space="0" w:color="auto"/>
            <w:left w:val="none" w:sz="0" w:space="0" w:color="auto"/>
            <w:bottom w:val="none" w:sz="0" w:space="0" w:color="auto"/>
            <w:right w:val="none" w:sz="0" w:space="0" w:color="auto"/>
          </w:divBdr>
        </w:div>
        <w:div w:id="1983921156">
          <w:marLeft w:val="60"/>
          <w:marRight w:val="0"/>
          <w:marTop w:val="0"/>
          <w:marBottom w:val="0"/>
          <w:divBdr>
            <w:top w:val="none" w:sz="0" w:space="0" w:color="auto"/>
            <w:left w:val="none" w:sz="0" w:space="0" w:color="auto"/>
            <w:bottom w:val="none" w:sz="0" w:space="0" w:color="auto"/>
            <w:right w:val="none" w:sz="0" w:space="0" w:color="auto"/>
          </w:divBdr>
        </w:div>
        <w:div w:id="736324024">
          <w:marLeft w:val="60"/>
          <w:marRight w:val="0"/>
          <w:marTop w:val="60"/>
          <w:marBottom w:val="0"/>
          <w:divBdr>
            <w:top w:val="none" w:sz="0" w:space="0" w:color="auto"/>
            <w:left w:val="none" w:sz="0" w:space="0" w:color="auto"/>
            <w:bottom w:val="none" w:sz="0" w:space="0" w:color="auto"/>
            <w:right w:val="none" w:sz="0" w:space="0" w:color="auto"/>
          </w:divBdr>
          <w:divsChild>
            <w:div w:id="31269465">
              <w:marLeft w:val="0"/>
              <w:marRight w:val="0"/>
              <w:marTop w:val="45"/>
              <w:marBottom w:val="0"/>
              <w:divBdr>
                <w:top w:val="none" w:sz="0" w:space="0" w:color="auto"/>
                <w:left w:val="none" w:sz="0" w:space="0" w:color="auto"/>
                <w:bottom w:val="none" w:sz="0" w:space="0" w:color="auto"/>
                <w:right w:val="none" w:sz="0" w:space="0" w:color="auto"/>
              </w:divBdr>
            </w:div>
            <w:div w:id="1217089126">
              <w:marLeft w:val="0"/>
              <w:marRight w:val="0"/>
              <w:marTop w:val="45"/>
              <w:marBottom w:val="0"/>
              <w:divBdr>
                <w:top w:val="none" w:sz="0" w:space="0" w:color="auto"/>
                <w:left w:val="none" w:sz="0" w:space="0" w:color="auto"/>
                <w:bottom w:val="none" w:sz="0" w:space="0" w:color="auto"/>
                <w:right w:val="none" w:sz="0" w:space="0" w:color="auto"/>
              </w:divBdr>
            </w:div>
            <w:div w:id="1157264334">
              <w:marLeft w:val="0"/>
              <w:marRight w:val="0"/>
              <w:marTop w:val="45"/>
              <w:marBottom w:val="0"/>
              <w:divBdr>
                <w:top w:val="none" w:sz="0" w:space="0" w:color="auto"/>
                <w:left w:val="none" w:sz="0" w:space="0" w:color="auto"/>
                <w:bottom w:val="none" w:sz="0" w:space="0" w:color="auto"/>
                <w:right w:val="none" w:sz="0" w:space="0" w:color="auto"/>
              </w:divBdr>
            </w:div>
            <w:div w:id="1234202023">
              <w:marLeft w:val="0"/>
              <w:marRight w:val="0"/>
              <w:marTop w:val="0"/>
              <w:marBottom w:val="0"/>
              <w:divBdr>
                <w:top w:val="none" w:sz="0" w:space="0" w:color="auto"/>
                <w:left w:val="none" w:sz="0" w:space="0" w:color="auto"/>
                <w:bottom w:val="none" w:sz="0" w:space="0" w:color="auto"/>
                <w:right w:val="none" w:sz="0" w:space="0" w:color="auto"/>
              </w:divBdr>
            </w:div>
            <w:div w:id="1290628811">
              <w:marLeft w:val="0"/>
              <w:marRight w:val="0"/>
              <w:marTop w:val="0"/>
              <w:marBottom w:val="0"/>
              <w:divBdr>
                <w:top w:val="none" w:sz="0" w:space="0" w:color="auto"/>
                <w:left w:val="none" w:sz="0" w:space="0" w:color="auto"/>
                <w:bottom w:val="none" w:sz="0" w:space="0" w:color="auto"/>
                <w:right w:val="none" w:sz="0" w:space="0" w:color="auto"/>
              </w:divBdr>
            </w:div>
            <w:div w:id="2126344876">
              <w:marLeft w:val="0"/>
              <w:marRight w:val="0"/>
              <w:marTop w:val="45"/>
              <w:marBottom w:val="0"/>
              <w:divBdr>
                <w:top w:val="none" w:sz="0" w:space="0" w:color="auto"/>
                <w:left w:val="none" w:sz="0" w:space="0" w:color="auto"/>
                <w:bottom w:val="none" w:sz="0" w:space="0" w:color="auto"/>
                <w:right w:val="none" w:sz="0" w:space="0" w:color="auto"/>
              </w:divBdr>
            </w:div>
            <w:div w:id="1322656831">
              <w:marLeft w:val="0"/>
              <w:marRight w:val="0"/>
              <w:marTop w:val="45"/>
              <w:marBottom w:val="0"/>
              <w:divBdr>
                <w:top w:val="none" w:sz="0" w:space="0" w:color="auto"/>
                <w:left w:val="none" w:sz="0" w:space="0" w:color="auto"/>
                <w:bottom w:val="none" w:sz="0" w:space="0" w:color="auto"/>
                <w:right w:val="none" w:sz="0" w:space="0" w:color="auto"/>
              </w:divBdr>
            </w:div>
            <w:div w:id="627204060">
              <w:marLeft w:val="0"/>
              <w:marRight w:val="0"/>
              <w:marTop w:val="45"/>
              <w:marBottom w:val="0"/>
              <w:divBdr>
                <w:top w:val="none" w:sz="0" w:space="0" w:color="auto"/>
                <w:left w:val="none" w:sz="0" w:space="0" w:color="auto"/>
                <w:bottom w:val="none" w:sz="0" w:space="0" w:color="auto"/>
                <w:right w:val="none" w:sz="0" w:space="0" w:color="auto"/>
              </w:divBdr>
            </w:div>
          </w:divsChild>
        </w:div>
        <w:div w:id="1526094348">
          <w:marLeft w:val="60"/>
          <w:marRight w:val="0"/>
          <w:marTop w:val="360"/>
          <w:marBottom w:val="0"/>
          <w:divBdr>
            <w:top w:val="none" w:sz="0" w:space="0" w:color="auto"/>
            <w:left w:val="none" w:sz="0" w:space="0" w:color="auto"/>
            <w:bottom w:val="none" w:sz="0" w:space="0" w:color="auto"/>
            <w:right w:val="none" w:sz="0" w:space="0" w:color="auto"/>
          </w:divBdr>
        </w:div>
        <w:div w:id="693118666">
          <w:marLeft w:val="60"/>
          <w:marRight w:val="0"/>
          <w:marTop w:val="0"/>
          <w:marBottom w:val="0"/>
          <w:divBdr>
            <w:top w:val="none" w:sz="0" w:space="0" w:color="auto"/>
            <w:left w:val="none" w:sz="0" w:space="0" w:color="auto"/>
            <w:bottom w:val="none" w:sz="0" w:space="0" w:color="auto"/>
            <w:right w:val="none" w:sz="0" w:space="0" w:color="auto"/>
          </w:divBdr>
        </w:div>
        <w:div w:id="129902382">
          <w:marLeft w:val="60"/>
          <w:marRight w:val="0"/>
          <w:marTop w:val="60"/>
          <w:marBottom w:val="0"/>
          <w:divBdr>
            <w:top w:val="none" w:sz="0" w:space="0" w:color="auto"/>
            <w:left w:val="none" w:sz="0" w:space="0" w:color="auto"/>
            <w:bottom w:val="none" w:sz="0" w:space="0" w:color="auto"/>
            <w:right w:val="none" w:sz="0" w:space="0" w:color="auto"/>
          </w:divBdr>
          <w:divsChild>
            <w:div w:id="834299674">
              <w:marLeft w:val="0"/>
              <w:marRight w:val="0"/>
              <w:marTop w:val="45"/>
              <w:marBottom w:val="0"/>
              <w:divBdr>
                <w:top w:val="none" w:sz="0" w:space="0" w:color="auto"/>
                <w:left w:val="none" w:sz="0" w:space="0" w:color="auto"/>
                <w:bottom w:val="none" w:sz="0" w:space="0" w:color="auto"/>
                <w:right w:val="none" w:sz="0" w:space="0" w:color="auto"/>
              </w:divBdr>
            </w:div>
            <w:div w:id="1679573940">
              <w:marLeft w:val="0"/>
              <w:marRight w:val="0"/>
              <w:marTop w:val="45"/>
              <w:marBottom w:val="0"/>
              <w:divBdr>
                <w:top w:val="none" w:sz="0" w:space="0" w:color="auto"/>
                <w:left w:val="none" w:sz="0" w:space="0" w:color="auto"/>
                <w:bottom w:val="none" w:sz="0" w:space="0" w:color="auto"/>
                <w:right w:val="none" w:sz="0" w:space="0" w:color="auto"/>
              </w:divBdr>
            </w:div>
            <w:div w:id="1991516728">
              <w:marLeft w:val="0"/>
              <w:marRight w:val="0"/>
              <w:marTop w:val="45"/>
              <w:marBottom w:val="0"/>
              <w:divBdr>
                <w:top w:val="none" w:sz="0" w:space="0" w:color="auto"/>
                <w:left w:val="none" w:sz="0" w:space="0" w:color="auto"/>
                <w:bottom w:val="none" w:sz="0" w:space="0" w:color="auto"/>
                <w:right w:val="none" w:sz="0" w:space="0" w:color="auto"/>
              </w:divBdr>
            </w:div>
            <w:div w:id="1206214059">
              <w:marLeft w:val="0"/>
              <w:marRight w:val="0"/>
              <w:marTop w:val="45"/>
              <w:marBottom w:val="0"/>
              <w:divBdr>
                <w:top w:val="none" w:sz="0" w:space="0" w:color="auto"/>
                <w:left w:val="none" w:sz="0" w:space="0" w:color="auto"/>
                <w:bottom w:val="none" w:sz="0" w:space="0" w:color="auto"/>
                <w:right w:val="none" w:sz="0" w:space="0" w:color="auto"/>
              </w:divBdr>
            </w:div>
          </w:divsChild>
        </w:div>
        <w:div w:id="838694723">
          <w:marLeft w:val="60"/>
          <w:marRight w:val="0"/>
          <w:marTop w:val="360"/>
          <w:marBottom w:val="0"/>
          <w:divBdr>
            <w:top w:val="none" w:sz="0" w:space="0" w:color="auto"/>
            <w:left w:val="none" w:sz="0" w:space="0" w:color="auto"/>
            <w:bottom w:val="none" w:sz="0" w:space="0" w:color="auto"/>
            <w:right w:val="none" w:sz="0" w:space="0" w:color="auto"/>
          </w:divBdr>
        </w:div>
        <w:div w:id="1677220541">
          <w:marLeft w:val="60"/>
          <w:marRight w:val="0"/>
          <w:marTop w:val="0"/>
          <w:marBottom w:val="0"/>
          <w:divBdr>
            <w:top w:val="none" w:sz="0" w:space="0" w:color="auto"/>
            <w:left w:val="none" w:sz="0" w:space="0" w:color="auto"/>
            <w:bottom w:val="none" w:sz="0" w:space="0" w:color="auto"/>
            <w:right w:val="none" w:sz="0" w:space="0" w:color="auto"/>
          </w:divBdr>
        </w:div>
        <w:div w:id="29578049">
          <w:marLeft w:val="60"/>
          <w:marRight w:val="0"/>
          <w:marTop w:val="60"/>
          <w:marBottom w:val="0"/>
          <w:divBdr>
            <w:top w:val="none" w:sz="0" w:space="0" w:color="auto"/>
            <w:left w:val="none" w:sz="0" w:space="0" w:color="auto"/>
            <w:bottom w:val="none" w:sz="0" w:space="0" w:color="auto"/>
            <w:right w:val="none" w:sz="0" w:space="0" w:color="auto"/>
          </w:divBdr>
          <w:divsChild>
            <w:div w:id="676808866">
              <w:marLeft w:val="0"/>
              <w:marRight w:val="0"/>
              <w:marTop w:val="45"/>
              <w:marBottom w:val="0"/>
              <w:divBdr>
                <w:top w:val="none" w:sz="0" w:space="0" w:color="auto"/>
                <w:left w:val="none" w:sz="0" w:space="0" w:color="auto"/>
                <w:bottom w:val="none" w:sz="0" w:space="0" w:color="auto"/>
                <w:right w:val="none" w:sz="0" w:space="0" w:color="auto"/>
              </w:divBdr>
            </w:div>
            <w:div w:id="8800979">
              <w:marLeft w:val="0"/>
              <w:marRight w:val="0"/>
              <w:marTop w:val="45"/>
              <w:marBottom w:val="0"/>
              <w:divBdr>
                <w:top w:val="none" w:sz="0" w:space="0" w:color="auto"/>
                <w:left w:val="none" w:sz="0" w:space="0" w:color="auto"/>
                <w:bottom w:val="none" w:sz="0" w:space="0" w:color="auto"/>
                <w:right w:val="none" w:sz="0" w:space="0" w:color="auto"/>
              </w:divBdr>
            </w:div>
            <w:div w:id="711685908">
              <w:marLeft w:val="0"/>
              <w:marRight w:val="0"/>
              <w:marTop w:val="45"/>
              <w:marBottom w:val="0"/>
              <w:divBdr>
                <w:top w:val="none" w:sz="0" w:space="0" w:color="auto"/>
                <w:left w:val="none" w:sz="0" w:space="0" w:color="auto"/>
                <w:bottom w:val="none" w:sz="0" w:space="0" w:color="auto"/>
                <w:right w:val="none" w:sz="0" w:space="0" w:color="auto"/>
              </w:divBdr>
            </w:div>
            <w:div w:id="1873033850">
              <w:marLeft w:val="0"/>
              <w:marRight w:val="0"/>
              <w:marTop w:val="45"/>
              <w:marBottom w:val="0"/>
              <w:divBdr>
                <w:top w:val="none" w:sz="0" w:space="0" w:color="auto"/>
                <w:left w:val="none" w:sz="0" w:space="0" w:color="auto"/>
                <w:bottom w:val="none" w:sz="0" w:space="0" w:color="auto"/>
                <w:right w:val="none" w:sz="0" w:space="0" w:color="auto"/>
              </w:divBdr>
            </w:div>
          </w:divsChild>
        </w:div>
        <w:div w:id="2115859003">
          <w:marLeft w:val="60"/>
          <w:marRight w:val="0"/>
          <w:marTop w:val="360"/>
          <w:marBottom w:val="0"/>
          <w:divBdr>
            <w:top w:val="none" w:sz="0" w:space="0" w:color="auto"/>
            <w:left w:val="none" w:sz="0" w:space="0" w:color="auto"/>
            <w:bottom w:val="none" w:sz="0" w:space="0" w:color="auto"/>
            <w:right w:val="none" w:sz="0" w:space="0" w:color="auto"/>
          </w:divBdr>
        </w:div>
        <w:div w:id="2114277057">
          <w:marLeft w:val="60"/>
          <w:marRight w:val="0"/>
          <w:marTop w:val="0"/>
          <w:marBottom w:val="0"/>
          <w:divBdr>
            <w:top w:val="none" w:sz="0" w:space="0" w:color="auto"/>
            <w:left w:val="none" w:sz="0" w:space="0" w:color="auto"/>
            <w:bottom w:val="none" w:sz="0" w:space="0" w:color="auto"/>
            <w:right w:val="none" w:sz="0" w:space="0" w:color="auto"/>
          </w:divBdr>
        </w:div>
        <w:div w:id="325279763">
          <w:marLeft w:val="60"/>
          <w:marRight w:val="0"/>
          <w:marTop w:val="60"/>
          <w:marBottom w:val="0"/>
          <w:divBdr>
            <w:top w:val="none" w:sz="0" w:space="0" w:color="auto"/>
            <w:left w:val="none" w:sz="0" w:space="0" w:color="auto"/>
            <w:bottom w:val="none" w:sz="0" w:space="0" w:color="auto"/>
            <w:right w:val="none" w:sz="0" w:space="0" w:color="auto"/>
          </w:divBdr>
          <w:divsChild>
            <w:div w:id="1645961825">
              <w:marLeft w:val="0"/>
              <w:marRight w:val="0"/>
              <w:marTop w:val="45"/>
              <w:marBottom w:val="0"/>
              <w:divBdr>
                <w:top w:val="none" w:sz="0" w:space="0" w:color="auto"/>
                <w:left w:val="none" w:sz="0" w:space="0" w:color="auto"/>
                <w:bottom w:val="none" w:sz="0" w:space="0" w:color="auto"/>
                <w:right w:val="none" w:sz="0" w:space="0" w:color="auto"/>
              </w:divBdr>
            </w:div>
            <w:div w:id="1026174195">
              <w:marLeft w:val="0"/>
              <w:marRight w:val="0"/>
              <w:marTop w:val="45"/>
              <w:marBottom w:val="0"/>
              <w:divBdr>
                <w:top w:val="none" w:sz="0" w:space="0" w:color="auto"/>
                <w:left w:val="none" w:sz="0" w:space="0" w:color="auto"/>
                <w:bottom w:val="none" w:sz="0" w:space="0" w:color="auto"/>
                <w:right w:val="none" w:sz="0" w:space="0" w:color="auto"/>
              </w:divBdr>
            </w:div>
            <w:div w:id="1761681197">
              <w:marLeft w:val="0"/>
              <w:marRight w:val="0"/>
              <w:marTop w:val="45"/>
              <w:marBottom w:val="0"/>
              <w:divBdr>
                <w:top w:val="none" w:sz="0" w:space="0" w:color="auto"/>
                <w:left w:val="none" w:sz="0" w:space="0" w:color="auto"/>
                <w:bottom w:val="none" w:sz="0" w:space="0" w:color="auto"/>
                <w:right w:val="none" w:sz="0" w:space="0" w:color="auto"/>
              </w:divBdr>
            </w:div>
            <w:div w:id="207450430">
              <w:marLeft w:val="0"/>
              <w:marRight w:val="0"/>
              <w:marTop w:val="45"/>
              <w:marBottom w:val="0"/>
              <w:divBdr>
                <w:top w:val="none" w:sz="0" w:space="0" w:color="auto"/>
                <w:left w:val="none" w:sz="0" w:space="0" w:color="auto"/>
                <w:bottom w:val="none" w:sz="0" w:space="0" w:color="auto"/>
                <w:right w:val="none" w:sz="0" w:space="0" w:color="auto"/>
              </w:divBdr>
            </w:div>
          </w:divsChild>
        </w:div>
        <w:div w:id="1919973654">
          <w:marLeft w:val="0"/>
          <w:marRight w:val="0"/>
          <w:marTop w:val="210"/>
          <w:marBottom w:val="0"/>
          <w:divBdr>
            <w:top w:val="none" w:sz="0" w:space="0" w:color="auto"/>
            <w:left w:val="none" w:sz="0" w:space="0" w:color="auto"/>
            <w:bottom w:val="none" w:sz="0" w:space="0" w:color="auto"/>
            <w:right w:val="none" w:sz="0" w:space="0" w:color="auto"/>
          </w:divBdr>
          <w:divsChild>
            <w:div w:id="149849930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09675635">
      <w:bodyDiv w:val="1"/>
      <w:marLeft w:val="0"/>
      <w:marRight w:val="0"/>
      <w:marTop w:val="0"/>
      <w:marBottom w:val="0"/>
      <w:divBdr>
        <w:top w:val="none" w:sz="0" w:space="0" w:color="auto"/>
        <w:left w:val="none" w:sz="0" w:space="0" w:color="auto"/>
        <w:bottom w:val="none" w:sz="0" w:space="0" w:color="auto"/>
        <w:right w:val="none" w:sz="0" w:space="0" w:color="auto"/>
      </w:divBdr>
      <w:divsChild>
        <w:div w:id="1536575525">
          <w:marLeft w:val="60"/>
          <w:marRight w:val="0"/>
          <w:marTop w:val="360"/>
          <w:marBottom w:val="0"/>
          <w:divBdr>
            <w:top w:val="none" w:sz="0" w:space="0" w:color="auto"/>
            <w:left w:val="none" w:sz="0" w:space="0" w:color="auto"/>
            <w:bottom w:val="none" w:sz="0" w:space="0" w:color="auto"/>
            <w:right w:val="none" w:sz="0" w:space="0" w:color="auto"/>
          </w:divBdr>
        </w:div>
        <w:div w:id="1610701346">
          <w:marLeft w:val="60"/>
          <w:marRight w:val="0"/>
          <w:marTop w:val="0"/>
          <w:marBottom w:val="0"/>
          <w:divBdr>
            <w:top w:val="none" w:sz="0" w:space="0" w:color="auto"/>
            <w:left w:val="none" w:sz="0" w:space="0" w:color="auto"/>
            <w:bottom w:val="none" w:sz="0" w:space="0" w:color="auto"/>
            <w:right w:val="none" w:sz="0" w:space="0" w:color="auto"/>
          </w:divBdr>
        </w:div>
        <w:div w:id="54862972">
          <w:marLeft w:val="60"/>
          <w:marRight w:val="0"/>
          <w:marTop w:val="60"/>
          <w:marBottom w:val="0"/>
          <w:divBdr>
            <w:top w:val="none" w:sz="0" w:space="0" w:color="auto"/>
            <w:left w:val="none" w:sz="0" w:space="0" w:color="auto"/>
            <w:bottom w:val="none" w:sz="0" w:space="0" w:color="auto"/>
            <w:right w:val="none" w:sz="0" w:space="0" w:color="auto"/>
          </w:divBdr>
          <w:divsChild>
            <w:div w:id="1652293749">
              <w:marLeft w:val="0"/>
              <w:marRight w:val="0"/>
              <w:marTop w:val="45"/>
              <w:marBottom w:val="0"/>
              <w:divBdr>
                <w:top w:val="none" w:sz="0" w:space="0" w:color="auto"/>
                <w:left w:val="none" w:sz="0" w:space="0" w:color="auto"/>
                <w:bottom w:val="none" w:sz="0" w:space="0" w:color="auto"/>
                <w:right w:val="none" w:sz="0" w:space="0" w:color="auto"/>
              </w:divBdr>
            </w:div>
            <w:div w:id="426391721">
              <w:marLeft w:val="0"/>
              <w:marRight w:val="0"/>
              <w:marTop w:val="45"/>
              <w:marBottom w:val="0"/>
              <w:divBdr>
                <w:top w:val="none" w:sz="0" w:space="0" w:color="auto"/>
                <w:left w:val="none" w:sz="0" w:space="0" w:color="auto"/>
                <w:bottom w:val="none" w:sz="0" w:space="0" w:color="auto"/>
                <w:right w:val="none" w:sz="0" w:space="0" w:color="auto"/>
              </w:divBdr>
            </w:div>
            <w:div w:id="913198529">
              <w:marLeft w:val="0"/>
              <w:marRight w:val="0"/>
              <w:marTop w:val="45"/>
              <w:marBottom w:val="0"/>
              <w:divBdr>
                <w:top w:val="none" w:sz="0" w:space="0" w:color="auto"/>
                <w:left w:val="none" w:sz="0" w:space="0" w:color="auto"/>
                <w:bottom w:val="none" w:sz="0" w:space="0" w:color="auto"/>
                <w:right w:val="none" w:sz="0" w:space="0" w:color="auto"/>
              </w:divBdr>
            </w:div>
            <w:div w:id="94834917">
              <w:marLeft w:val="0"/>
              <w:marRight w:val="0"/>
              <w:marTop w:val="0"/>
              <w:marBottom w:val="0"/>
              <w:divBdr>
                <w:top w:val="none" w:sz="0" w:space="0" w:color="auto"/>
                <w:left w:val="none" w:sz="0" w:space="0" w:color="auto"/>
                <w:bottom w:val="none" w:sz="0" w:space="0" w:color="auto"/>
                <w:right w:val="none" w:sz="0" w:space="0" w:color="auto"/>
              </w:divBdr>
            </w:div>
            <w:div w:id="516381932">
              <w:marLeft w:val="0"/>
              <w:marRight w:val="0"/>
              <w:marTop w:val="0"/>
              <w:marBottom w:val="0"/>
              <w:divBdr>
                <w:top w:val="none" w:sz="0" w:space="0" w:color="auto"/>
                <w:left w:val="none" w:sz="0" w:space="0" w:color="auto"/>
                <w:bottom w:val="none" w:sz="0" w:space="0" w:color="auto"/>
                <w:right w:val="none" w:sz="0" w:space="0" w:color="auto"/>
              </w:divBdr>
            </w:div>
            <w:div w:id="1764572590">
              <w:marLeft w:val="0"/>
              <w:marRight w:val="0"/>
              <w:marTop w:val="45"/>
              <w:marBottom w:val="0"/>
              <w:divBdr>
                <w:top w:val="none" w:sz="0" w:space="0" w:color="auto"/>
                <w:left w:val="none" w:sz="0" w:space="0" w:color="auto"/>
                <w:bottom w:val="none" w:sz="0" w:space="0" w:color="auto"/>
                <w:right w:val="none" w:sz="0" w:space="0" w:color="auto"/>
              </w:divBdr>
            </w:div>
            <w:div w:id="1622955238">
              <w:marLeft w:val="0"/>
              <w:marRight w:val="0"/>
              <w:marTop w:val="45"/>
              <w:marBottom w:val="0"/>
              <w:divBdr>
                <w:top w:val="none" w:sz="0" w:space="0" w:color="auto"/>
                <w:left w:val="none" w:sz="0" w:space="0" w:color="auto"/>
                <w:bottom w:val="none" w:sz="0" w:space="0" w:color="auto"/>
                <w:right w:val="none" w:sz="0" w:space="0" w:color="auto"/>
              </w:divBdr>
            </w:div>
            <w:div w:id="556093656">
              <w:marLeft w:val="0"/>
              <w:marRight w:val="0"/>
              <w:marTop w:val="45"/>
              <w:marBottom w:val="0"/>
              <w:divBdr>
                <w:top w:val="none" w:sz="0" w:space="0" w:color="auto"/>
                <w:left w:val="none" w:sz="0" w:space="0" w:color="auto"/>
                <w:bottom w:val="none" w:sz="0" w:space="0" w:color="auto"/>
                <w:right w:val="none" w:sz="0" w:space="0" w:color="auto"/>
              </w:divBdr>
            </w:div>
          </w:divsChild>
        </w:div>
        <w:div w:id="964894056">
          <w:marLeft w:val="60"/>
          <w:marRight w:val="0"/>
          <w:marTop w:val="360"/>
          <w:marBottom w:val="0"/>
          <w:divBdr>
            <w:top w:val="none" w:sz="0" w:space="0" w:color="auto"/>
            <w:left w:val="none" w:sz="0" w:space="0" w:color="auto"/>
            <w:bottom w:val="none" w:sz="0" w:space="0" w:color="auto"/>
            <w:right w:val="none" w:sz="0" w:space="0" w:color="auto"/>
          </w:divBdr>
        </w:div>
        <w:div w:id="764959829">
          <w:marLeft w:val="60"/>
          <w:marRight w:val="0"/>
          <w:marTop w:val="0"/>
          <w:marBottom w:val="0"/>
          <w:divBdr>
            <w:top w:val="none" w:sz="0" w:space="0" w:color="auto"/>
            <w:left w:val="none" w:sz="0" w:space="0" w:color="auto"/>
            <w:bottom w:val="none" w:sz="0" w:space="0" w:color="auto"/>
            <w:right w:val="none" w:sz="0" w:space="0" w:color="auto"/>
          </w:divBdr>
        </w:div>
        <w:div w:id="1868330662">
          <w:marLeft w:val="60"/>
          <w:marRight w:val="0"/>
          <w:marTop w:val="60"/>
          <w:marBottom w:val="0"/>
          <w:divBdr>
            <w:top w:val="none" w:sz="0" w:space="0" w:color="auto"/>
            <w:left w:val="none" w:sz="0" w:space="0" w:color="auto"/>
            <w:bottom w:val="none" w:sz="0" w:space="0" w:color="auto"/>
            <w:right w:val="none" w:sz="0" w:space="0" w:color="auto"/>
          </w:divBdr>
          <w:divsChild>
            <w:div w:id="1167748745">
              <w:marLeft w:val="0"/>
              <w:marRight w:val="0"/>
              <w:marTop w:val="45"/>
              <w:marBottom w:val="0"/>
              <w:divBdr>
                <w:top w:val="none" w:sz="0" w:space="0" w:color="auto"/>
                <w:left w:val="none" w:sz="0" w:space="0" w:color="auto"/>
                <w:bottom w:val="none" w:sz="0" w:space="0" w:color="auto"/>
                <w:right w:val="none" w:sz="0" w:space="0" w:color="auto"/>
              </w:divBdr>
            </w:div>
            <w:div w:id="363674606">
              <w:marLeft w:val="0"/>
              <w:marRight w:val="0"/>
              <w:marTop w:val="45"/>
              <w:marBottom w:val="0"/>
              <w:divBdr>
                <w:top w:val="none" w:sz="0" w:space="0" w:color="auto"/>
                <w:left w:val="none" w:sz="0" w:space="0" w:color="auto"/>
                <w:bottom w:val="none" w:sz="0" w:space="0" w:color="auto"/>
                <w:right w:val="none" w:sz="0" w:space="0" w:color="auto"/>
              </w:divBdr>
            </w:div>
            <w:div w:id="918245575">
              <w:marLeft w:val="0"/>
              <w:marRight w:val="0"/>
              <w:marTop w:val="45"/>
              <w:marBottom w:val="0"/>
              <w:divBdr>
                <w:top w:val="none" w:sz="0" w:space="0" w:color="auto"/>
                <w:left w:val="none" w:sz="0" w:space="0" w:color="auto"/>
                <w:bottom w:val="none" w:sz="0" w:space="0" w:color="auto"/>
                <w:right w:val="none" w:sz="0" w:space="0" w:color="auto"/>
              </w:divBdr>
            </w:div>
            <w:div w:id="1782660">
              <w:marLeft w:val="0"/>
              <w:marRight w:val="0"/>
              <w:marTop w:val="45"/>
              <w:marBottom w:val="0"/>
              <w:divBdr>
                <w:top w:val="none" w:sz="0" w:space="0" w:color="auto"/>
                <w:left w:val="none" w:sz="0" w:space="0" w:color="auto"/>
                <w:bottom w:val="none" w:sz="0" w:space="0" w:color="auto"/>
                <w:right w:val="none" w:sz="0" w:space="0" w:color="auto"/>
              </w:divBdr>
            </w:div>
          </w:divsChild>
        </w:div>
        <w:div w:id="1893033909">
          <w:marLeft w:val="60"/>
          <w:marRight w:val="0"/>
          <w:marTop w:val="360"/>
          <w:marBottom w:val="0"/>
          <w:divBdr>
            <w:top w:val="none" w:sz="0" w:space="0" w:color="auto"/>
            <w:left w:val="none" w:sz="0" w:space="0" w:color="auto"/>
            <w:bottom w:val="none" w:sz="0" w:space="0" w:color="auto"/>
            <w:right w:val="none" w:sz="0" w:space="0" w:color="auto"/>
          </w:divBdr>
        </w:div>
        <w:div w:id="579097410">
          <w:marLeft w:val="60"/>
          <w:marRight w:val="0"/>
          <w:marTop w:val="0"/>
          <w:marBottom w:val="0"/>
          <w:divBdr>
            <w:top w:val="none" w:sz="0" w:space="0" w:color="auto"/>
            <w:left w:val="none" w:sz="0" w:space="0" w:color="auto"/>
            <w:bottom w:val="none" w:sz="0" w:space="0" w:color="auto"/>
            <w:right w:val="none" w:sz="0" w:space="0" w:color="auto"/>
          </w:divBdr>
        </w:div>
        <w:div w:id="599684433">
          <w:marLeft w:val="60"/>
          <w:marRight w:val="0"/>
          <w:marTop w:val="60"/>
          <w:marBottom w:val="0"/>
          <w:divBdr>
            <w:top w:val="none" w:sz="0" w:space="0" w:color="auto"/>
            <w:left w:val="none" w:sz="0" w:space="0" w:color="auto"/>
            <w:bottom w:val="none" w:sz="0" w:space="0" w:color="auto"/>
            <w:right w:val="none" w:sz="0" w:space="0" w:color="auto"/>
          </w:divBdr>
          <w:divsChild>
            <w:div w:id="1056048741">
              <w:marLeft w:val="0"/>
              <w:marRight w:val="0"/>
              <w:marTop w:val="45"/>
              <w:marBottom w:val="0"/>
              <w:divBdr>
                <w:top w:val="none" w:sz="0" w:space="0" w:color="auto"/>
                <w:left w:val="none" w:sz="0" w:space="0" w:color="auto"/>
                <w:bottom w:val="none" w:sz="0" w:space="0" w:color="auto"/>
                <w:right w:val="none" w:sz="0" w:space="0" w:color="auto"/>
              </w:divBdr>
            </w:div>
            <w:div w:id="1475953234">
              <w:marLeft w:val="0"/>
              <w:marRight w:val="0"/>
              <w:marTop w:val="45"/>
              <w:marBottom w:val="0"/>
              <w:divBdr>
                <w:top w:val="none" w:sz="0" w:space="0" w:color="auto"/>
                <w:left w:val="none" w:sz="0" w:space="0" w:color="auto"/>
                <w:bottom w:val="none" w:sz="0" w:space="0" w:color="auto"/>
                <w:right w:val="none" w:sz="0" w:space="0" w:color="auto"/>
              </w:divBdr>
            </w:div>
            <w:div w:id="1870486341">
              <w:marLeft w:val="0"/>
              <w:marRight w:val="0"/>
              <w:marTop w:val="45"/>
              <w:marBottom w:val="0"/>
              <w:divBdr>
                <w:top w:val="none" w:sz="0" w:space="0" w:color="auto"/>
                <w:left w:val="none" w:sz="0" w:space="0" w:color="auto"/>
                <w:bottom w:val="none" w:sz="0" w:space="0" w:color="auto"/>
                <w:right w:val="none" w:sz="0" w:space="0" w:color="auto"/>
              </w:divBdr>
            </w:div>
            <w:div w:id="134494650">
              <w:marLeft w:val="0"/>
              <w:marRight w:val="0"/>
              <w:marTop w:val="45"/>
              <w:marBottom w:val="0"/>
              <w:divBdr>
                <w:top w:val="none" w:sz="0" w:space="0" w:color="auto"/>
                <w:left w:val="none" w:sz="0" w:space="0" w:color="auto"/>
                <w:bottom w:val="none" w:sz="0" w:space="0" w:color="auto"/>
                <w:right w:val="none" w:sz="0" w:space="0" w:color="auto"/>
              </w:divBdr>
            </w:div>
          </w:divsChild>
        </w:div>
        <w:div w:id="1524440788">
          <w:marLeft w:val="60"/>
          <w:marRight w:val="0"/>
          <w:marTop w:val="360"/>
          <w:marBottom w:val="0"/>
          <w:divBdr>
            <w:top w:val="none" w:sz="0" w:space="0" w:color="auto"/>
            <w:left w:val="none" w:sz="0" w:space="0" w:color="auto"/>
            <w:bottom w:val="none" w:sz="0" w:space="0" w:color="auto"/>
            <w:right w:val="none" w:sz="0" w:space="0" w:color="auto"/>
          </w:divBdr>
        </w:div>
        <w:div w:id="752899464">
          <w:marLeft w:val="60"/>
          <w:marRight w:val="0"/>
          <w:marTop w:val="0"/>
          <w:marBottom w:val="0"/>
          <w:divBdr>
            <w:top w:val="none" w:sz="0" w:space="0" w:color="auto"/>
            <w:left w:val="none" w:sz="0" w:space="0" w:color="auto"/>
            <w:bottom w:val="none" w:sz="0" w:space="0" w:color="auto"/>
            <w:right w:val="none" w:sz="0" w:space="0" w:color="auto"/>
          </w:divBdr>
        </w:div>
        <w:div w:id="425227054">
          <w:marLeft w:val="60"/>
          <w:marRight w:val="0"/>
          <w:marTop w:val="60"/>
          <w:marBottom w:val="0"/>
          <w:divBdr>
            <w:top w:val="none" w:sz="0" w:space="0" w:color="auto"/>
            <w:left w:val="none" w:sz="0" w:space="0" w:color="auto"/>
            <w:bottom w:val="none" w:sz="0" w:space="0" w:color="auto"/>
            <w:right w:val="none" w:sz="0" w:space="0" w:color="auto"/>
          </w:divBdr>
          <w:divsChild>
            <w:div w:id="1987664651">
              <w:marLeft w:val="0"/>
              <w:marRight w:val="0"/>
              <w:marTop w:val="45"/>
              <w:marBottom w:val="0"/>
              <w:divBdr>
                <w:top w:val="none" w:sz="0" w:space="0" w:color="auto"/>
                <w:left w:val="none" w:sz="0" w:space="0" w:color="auto"/>
                <w:bottom w:val="none" w:sz="0" w:space="0" w:color="auto"/>
                <w:right w:val="none" w:sz="0" w:space="0" w:color="auto"/>
              </w:divBdr>
            </w:div>
            <w:div w:id="1557156149">
              <w:marLeft w:val="0"/>
              <w:marRight w:val="0"/>
              <w:marTop w:val="45"/>
              <w:marBottom w:val="0"/>
              <w:divBdr>
                <w:top w:val="none" w:sz="0" w:space="0" w:color="auto"/>
                <w:left w:val="none" w:sz="0" w:space="0" w:color="auto"/>
                <w:bottom w:val="none" w:sz="0" w:space="0" w:color="auto"/>
                <w:right w:val="none" w:sz="0" w:space="0" w:color="auto"/>
              </w:divBdr>
            </w:div>
            <w:div w:id="5908498">
              <w:marLeft w:val="0"/>
              <w:marRight w:val="0"/>
              <w:marTop w:val="45"/>
              <w:marBottom w:val="0"/>
              <w:divBdr>
                <w:top w:val="none" w:sz="0" w:space="0" w:color="auto"/>
                <w:left w:val="none" w:sz="0" w:space="0" w:color="auto"/>
                <w:bottom w:val="none" w:sz="0" w:space="0" w:color="auto"/>
                <w:right w:val="none" w:sz="0" w:space="0" w:color="auto"/>
              </w:divBdr>
            </w:div>
            <w:div w:id="1070998581">
              <w:marLeft w:val="0"/>
              <w:marRight w:val="0"/>
              <w:marTop w:val="45"/>
              <w:marBottom w:val="0"/>
              <w:divBdr>
                <w:top w:val="none" w:sz="0" w:space="0" w:color="auto"/>
                <w:left w:val="none" w:sz="0" w:space="0" w:color="auto"/>
                <w:bottom w:val="none" w:sz="0" w:space="0" w:color="auto"/>
                <w:right w:val="none" w:sz="0" w:space="0" w:color="auto"/>
              </w:divBdr>
            </w:div>
          </w:divsChild>
        </w:div>
        <w:div w:id="778179742">
          <w:marLeft w:val="0"/>
          <w:marRight w:val="0"/>
          <w:marTop w:val="210"/>
          <w:marBottom w:val="0"/>
          <w:divBdr>
            <w:top w:val="none" w:sz="0" w:space="0" w:color="auto"/>
            <w:left w:val="none" w:sz="0" w:space="0" w:color="auto"/>
            <w:bottom w:val="none" w:sz="0" w:space="0" w:color="auto"/>
            <w:right w:val="none" w:sz="0" w:space="0" w:color="auto"/>
          </w:divBdr>
          <w:divsChild>
            <w:div w:id="13315689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0480384">
      <w:bodyDiv w:val="1"/>
      <w:marLeft w:val="0"/>
      <w:marRight w:val="0"/>
      <w:marTop w:val="0"/>
      <w:marBottom w:val="0"/>
      <w:divBdr>
        <w:top w:val="none" w:sz="0" w:space="0" w:color="auto"/>
        <w:left w:val="none" w:sz="0" w:space="0" w:color="auto"/>
        <w:bottom w:val="none" w:sz="0" w:space="0" w:color="auto"/>
        <w:right w:val="none" w:sz="0" w:space="0" w:color="auto"/>
      </w:divBdr>
      <w:divsChild>
        <w:div w:id="1633436310">
          <w:marLeft w:val="60"/>
          <w:marRight w:val="0"/>
          <w:marTop w:val="360"/>
          <w:marBottom w:val="0"/>
          <w:divBdr>
            <w:top w:val="none" w:sz="0" w:space="0" w:color="auto"/>
            <w:left w:val="none" w:sz="0" w:space="0" w:color="auto"/>
            <w:bottom w:val="none" w:sz="0" w:space="0" w:color="auto"/>
            <w:right w:val="none" w:sz="0" w:space="0" w:color="auto"/>
          </w:divBdr>
        </w:div>
        <w:div w:id="2101564252">
          <w:marLeft w:val="60"/>
          <w:marRight w:val="0"/>
          <w:marTop w:val="0"/>
          <w:marBottom w:val="0"/>
          <w:divBdr>
            <w:top w:val="none" w:sz="0" w:space="0" w:color="auto"/>
            <w:left w:val="none" w:sz="0" w:space="0" w:color="auto"/>
            <w:bottom w:val="none" w:sz="0" w:space="0" w:color="auto"/>
            <w:right w:val="none" w:sz="0" w:space="0" w:color="auto"/>
          </w:divBdr>
        </w:div>
        <w:div w:id="1376346313">
          <w:marLeft w:val="60"/>
          <w:marRight w:val="0"/>
          <w:marTop w:val="60"/>
          <w:marBottom w:val="0"/>
          <w:divBdr>
            <w:top w:val="none" w:sz="0" w:space="0" w:color="auto"/>
            <w:left w:val="none" w:sz="0" w:space="0" w:color="auto"/>
            <w:bottom w:val="none" w:sz="0" w:space="0" w:color="auto"/>
            <w:right w:val="none" w:sz="0" w:space="0" w:color="auto"/>
          </w:divBdr>
          <w:divsChild>
            <w:div w:id="139663330">
              <w:marLeft w:val="0"/>
              <w:marRight w:val="0"/>
              <w:marTop w:val="45"/>
              <w:marBottom w:val="0"/>
              <w:divBdr>
                <w:top w:val="none" w:sz="0" w:space="0" w:color="auto"/>
                <w:left w:val="none" w:sz="0" w:space="0" w:color="auto"/>
                <w:bottom w:val="none" w:sz="0" w:space="0" w:color="auto"/>
                <w:right w:val="none" w:sz="0" w:space="0" w:color="auto"/>
              </w:divBdr>
            </w:div>
            <w:div w:id="1163936012">
              <w:marLeft w:val="0"/>
              <w:marRight w:val="0"/>
              <w:marTop w:val="45"/>
              <w:marBottom w:val="0"/>
              <w:divBdr>
                <w:top w:val="none" w:sz="0" w:space="0" w:color="auto"/>
                <w:left w:val="none" w:sz="0" w:space="0" w:color="auto"/>
                <w:bottom w:val="none" w:sz="0" w:space="0" w:color="auto"/>
                <w:right w:val="none" w:sz="0" w:space="0" w:color="auto"/>
              </w:divBdr>
            </w:div>
            <w:div w:id="105001759">
              <w:marLeft w:val="0"/>
              <w:marRight w:val="0"/>
              <w:marTop w:val="45"/>
              <w:marBottom w:val="0"/>
              <w:divBdr>
                <w:top w:val="none" w:sz="0" w:space="0" w:color="auto"/>
                <w:left w:val="none" w:sz="0" w:space="0" w:color="auto"/>
                <w:bottom w:val="none" w:sz="0" w:space="0" w:color="auto"/>
                <w:right w:val="none" w:sz="0" w:space="0" w:color="auto"/>
              </w:divBdr>
            </w:div>
            <w:div w:id="1159688032">
              <w:marLeft w:val="0"/>
              <w:marRight w:val="0"/>
              <w:marTop w:val="0"/>
              <w:marBottom w:val="0"/>
              <w:divBdr>
                <w:top w:val="none" w:sz="0" w:space="0" w:color="auto"/>
                <w:left w:val="none" w:sz="0" w:space="0" w:color="auto"/>
                <w:bottom w:val="none" w:sz="0" w:space="0" w:color="auto"/>
                <w:right w:val="none" w:sz="0" w:space="0" w:color="auto"/>
              </w:divBdr>
            </w:div>
            <w:div w:id="1546676053">
              <w:marLeft w:val="0"/>
              <w:marRight w:val="0"/>
              <w:marTop w:val="0"/>
              <w:marBottom w:val="0"/>
              <w:divBdr>
                <w:top w:val="none" w:sz="0" w:space="0" w:color="auto"/>
                <w:left w:val="none" w:sz="0" w:space="0" w:color="auto"/>
                <w:bottom w:val="none" w:sz="0" w:space="0" w:color="auto"/>
                <w:right w:val="none" w:sz="0" w:space="0" w:color="auto"/>
              </w:divBdr>
            </w:div>
            <w:div w:id="1097864605">
              <w:marLeft w:val="0"/>
              <w:marRight w:val="0"/>
              <w:marTop w:val="45"/>
              <w:marBottom w:val="0"/>
              <w:divBdr>
                <w:top w:val="none" w:sz="0" w:space="0" w:color="auto"/>
                <w:left w:val="none" w:sz="0" w:space="0" w:color="auto"/>
                <w:bottom w:val="none" w:sz="0" w:space="0" w:color="auto"/>
                <w:right w:val="none" w:sz="0" w:space="0" w:color="auto"/>
              </w:divBdr>
            </w:div>
            <w:div w:id="886650151">
              <w:marLeft w:val="0"/>
              <w:marRight w:val="0"/>
              <w:marTop w:val="45"/>
              <w:marBottom w:val="0"/>
              <w:divBdr>
                <w:top w:val="none" w:sz="0" w:space="0" w:color="auto"/>
                <w:left w:val="none" w:sz="0" w:space="0" w:color="auto"/>
                <w:bottom w:val="none" w:sz="0" w:space="0" w:color="auto"/>
                <w:right w:val="none" w:sz="0" w:space="0" w:color="auto"/>
              </w:divBdr>
            </w:div>
            <w:div w:id="891579144">
              <w:marLeft w:val="0"/>
              <w:marRight w:val="0"/>
              <w:marTop w:val="45"/>
              <w:marBottom w:val="0"/>
              <w:divBdr>
                <w:top w:val="none" w:sz="0" w:space="0" w:color="auto"/>
                <w:left w:val="none" w:sz="0" w:space="0" w:color="auto"/>
                <w:bottom w:val="none" w:sz="0" w:space="0" w:color="auto"/>
                <w:right w:val="none" w:sz="0" w:space="0" w:color="auto"/>
              </w:divBdr>
            </w:div>
            <w:div w:id="1087386963">
              <w:marLeft w:val="0"/>
              <w:marRight w:val="0"/>
              <w:marTop w:val="45"/>
              <w:marBottom w:val="0"/>
              <w:divBdr>
                <w:top w:val="none" w:sz="0" w:space="0" w:color="auto"/>
                <w:left w:val="none" w:sz="0" w:space="0" w:color="auto"/>
                <w:bottom w:val="none" w:sz="0" w:space="0" w:color="auto"/>
                <w:right w:val="none" w:sz="0" w:space="0" w:color="auto"/>
              </w:divBdr>
            </w:div>
          </w:divsChild>
        </w:div>
        <w:div w:id="293408429">
          <w:marLeft w:val="60"/>
          <w:marRight w:val="0"/>
          <w:marTop w:val="360"/>
          <w:marBottom w:val="0"/>
          <w:divBdr>
            <w:top w:val="none" w:sz="0" w:space="0" w:color="auto"/>
            <w:left w:val="none" w:sz="0" w:space="0" w:color="auto"/>
            <w:bottom w:val="none" w:sz="0" w:space="0" w:color="auto"/>
            <w:right w:val="none" w:sz="0" w:space="0" w:color="auto"/>
          </w:divBdr>
        </w:div>
        <w:div w:id="176623897">
          <w:marLeft w:val="60"/>
          <w:marRight w:val="0"/>
          <w:marTop w:val="0"/>
          <w:marBottom w:val="0"/>
          <w:divBdr>
            <w:top w:val="none" w:sz="0" w:space="0" w:color="auto"/>
            <w:left w:val="none" w:sz="0" w:space="0" w:color="auto"/>
            <w:bottom w:val="none" w:sz="0" w:space="0" w:color="auto"/>
            <w:right w:val="none" w:sz="0" w:space="0" w:color="auto"/>
          </w:divBdr>
        </w:div>
        <w:div w:id="581447077">
          <w:marLeft w:val="60"/>
          <w:marRight w:val="0"/>
          <w:marTop w:val="60"/>
          <w:marBottom w:val="0"/>
          <w:divBdr>
            <w:top w:val="none" w:sz="0" w:space="0" w:color="auto"/>
            <w:left w:val="none" w:sz="0" w:space="0" w:color="auto"/>
            <w:bottom w:val="none" w:sz="0" w:space="0" w:color="auto"/>
            <w:right w:val="none" w:sz="0" w:space="0" w:color="auto"/>
          </w:divBdr>
          <w:divsChild>
            <w:div w:id="6249034">
              <w:marLeft w:val="0"/>
              <w:marRight w:val="0"/>
              <w:marTop w:val="45"/>
              <w:marBottom w:val="0"/>
              <w:divBdr>
                <w:top w:val="none" w:sz="0" w:space="0" w:color="auto"/>
                <w:left w:val="none" w:sz="0" w:space="0" w:color="auto"/>
                <w:bottom w:val="none" w:sz="0" w:space="0" w:color="auto"/>
                <w:right w:val="none" w:sz="0" w:space="0" w:color="auto"/>
              </w:divBdr>
            </w:div>
            <w:div w:id="1717125856">
              <w:marLeft w:val="0"/>
              <w:marRight w:val="0"/>
              <w:marTop w:val="45"/>
              <w:marBottom w:val="0"/>
              <w:divBdr>
                <w:top w:val="none" w:sz="0" w:space="0" w:color="auto"/>
                <w:left w:val="none" w:sz="0" w:space="0" w:color="auto"/>
                <w:bottom w:val="none" w:sz="0" w:space="0" w:color="auto"/>
                <w:right w:val="none" w:sz="0" w:space="0" w:color="auto"/>
              </w:divBdr>
            </w:div>
            <w:div w:id="382406922">
              <w:marLeft w:val="0"/>
              <w:marRight w:val="0"/>
              <w:marTop w:val="45"/>
              <w:marBottom w:val="0"/>
              <w:divBdr>
                <w:top w:val="none" w:sz="0" w:space="0" w:color="auto"/>
                <w:left w:val="none" w:sz="0" w:space="0" w:color="auto"/>
                <w:bottom w:val="none" w:sz="0" w:space="0" w:color="auto"/>
                <w:right w:val="none" w:sz="0" w:space="0" w:color="auto"/>
              </w:divBdr>
            </w:div>
            <w:div w:id="1119182272">
              <w:marLeft w:val="0"/>
              <w:marRight w:val="0"/>
              <w:marTop w:val="45"/>
              <w:marBottom w:val="0"/>
              <w:divBdr>
                <w:top w:val="none" w:sz="0" w:space="0" w:color="auto"/>
                <w:left w:val="none" w:sz="0" w:space="0" w:color="auto"/>
                <w:bottom w:val="none" w:sz="0" w:space="0" w:color="auto"/>
                <w:right w:val="none" w:sz="0" w:space="0" w:color="auto"/>
              </w:divBdr>
            </w:div>
          </w:divsChild>
        </w:div>
        <w:div w:id="651298635">
          <w:marLeft w:val="60"/>
          <w:marRight w:val="0"/>
          <w:marTop w:val="360"/>
          <w:marBottom w:val="0"/>
          <w:divBdr>
            <w:top w:val="none" w:sz="0" w:space="0" w:color="auto"/>
            <w:left w:val="none" w:sz="0" w:space="0" w:color="auto"/>
            <w:bottom w:val="none" w:sz="0" w:space="0" w:color="auto"/>
            <w:right w:val="none" w:sz="0" w:space="0" w:color="auto"/>
          </w:divBdr>
        </w:div>
        <w:div w:id="1316883827">
          <w:marLeft w:val="60"/>
          <w:marRight w:val="0"/>
          <w:marTop w:val="0"/>
          <w:marBottom w:val="0"/>
          <w:divBdr>
            <w:top w:val="none" w:sz="0" w:space="0" w:color="auto"/>
            <w:left w:val="none" w:sz="0" w:space="0" w:color="auto"/>
            <w:bottom w:val="none" w:sz="0" w:space="0" w:color="auto"/>
            <w:right w:val="none" w:sz="0" w:space="0" w:color="auto"/>
          </w:divBdr>
        </w:div>
        <w:div w:id="305009304">
          <w:marLeft w:val="60"/>
          <w:marRight w:val="0"/>
          <w:marTop w:val="60"/>
          <w:marBottom w:val="0"/>
          <w:divBdr>
            <w:top w:val="none" w:sz="0" w:space="0" w:color="auto"/>
            <w:left w:val="none" w:sz="0" w:space="0" w:color="auto"/>
            <w:bottom w:val="none" w:sz="0" w:space="0" w:color="auto"/>
            <w:right w:val="none" w:sz="0" w:space="0" w:color="auto"/>
          </w:divBdr>
          <w:divsChild>
            <w:div w:id="266425367">
              <w:marLeft w:val="0"/>
              <w:marRight w:val="0"/>
              <w:marTop w:val="45"/>
              <w:marBottom w:val="0"/>
              <w:divBdr>
                <w:top w:val="none" w:sz="0" w:space="0" w:color="auto"/>
                <w:left w:val="none" w:sz="0" w:space="0" w:color="auto"/>
                <w:bottom w:val="none" w:sz="0" w:space="0" w:color="auto"/>
                <w:right w:val="none" w:sz="0" w:space="0" w:color="auto"/>
              </w:divBdr>
            </w:div>
            <w:div w:id="714504339">
              <w:marLeft w:val="0"/>
              <w:marRight w:val="0"/>
              <w:marTop w:val="45"/>
              <w:marBottom w:val="0"/>
              <w:divBdr>
                <w:top w:val="none" w:sz="0" w:space="0" w:color="auto"/>
                <w:left w:val="none" w:sz="0" w:space="0" w:color="auto"/>
                <w:bottom w:val="none" w:sz="0" w:space="0" w:color="auto"/>
                <w:right w:val="none" w:sz="0" w:space="0" w:color="auto"/>
              </w:divBdr>
            </w:div>
            <w:div w:id="1132482093">
              <w:marLeft w:val="0"/>
              <w:marRight w:val="0"/>
              <w:marTop w:val="45"/>
              <w:marBottom w:val="0"/>
              <w:divBdr>
                <w:top w:val="none" w:sz="0" w:space="0" w:color="auto"/>
                <w:left w:val="none" w:sz="0" w:space="0" w:color="auto"/>
                <w:bottom w:val="none" w:sz="0" w:space="0" w:color="auto"/>
                <w:right w:val="none" w:sz="0" w:space="0" w:color="auto"/>
              </w:divBdr>
            </w:div>
            <w:div w:id="653993847">
              <w:marLeft w:val="0"/>
              <w:marRight w:val="0"/>
              <w:marTop w:val="45"/>
              <w:marBottom w:val="0"/>
              <w:divBdr>
                <w:top w:val="none" w:sz="0" w:space="0" w:color="auto"/>
                <w:left w:val="none" w:sz="0" w:space="0" w:color="auto"/>
                <w:bottom w:val="none" w:sz="0" w:space="0" w:color="auto"/>
                <w:right w:val="none" w:sz="0" w:space="0" w:color="auto"/>
              </w:divBdr>
            </w:div>
          </w:divsChild>
        </w:div>
        <w:div w:id="1597329786">
          <w:marLeft w:val="60"/>
          <w:marRight w:val="0"/>
          <w:marTop w:val="360"/>
          <w:marBottom w:val="0"/>
          <w:divBdr>
            <w:top w:val="none" w:sz="0" w:space="0" w:color="auto"/>
            <w:left w:val="none" w:sz="0" w:space="0" w:color="auto"/>
            <w:bottom w:val="none" w:sz="0" w:space="0" w:color="auto"/>
            <w:right w:val="none" w:sz="0" w:space="0" w:color="auto"/>
          </w:divBdr>
        </w:div>
        <w:div w:id="1341349759">
          <w:marLeft w:val="60"/>
          <w:marRight w:val="0"/>
          <w:marTop w:val="0"/>
          <w:marBottom w:val="0"/>
          <w:divBdr>
            <w:top w:val="none" w:sz="0" w:space="0" w:color="auto"/>
            <w:left w:val="none" w:sz="0" w:space="0" w:color="auto"/>
            <w:bottom w:val="none" w:sz="0" w:space="0" w:color="auto"/>
            <w:right w:val="none" w:sz="0" w:space="0" w:color="auto"/>
          </w:divBdr>
        </w:div>
        <w:div w:id="912935057">
          <w:marLeft w:val="60"/>
          <w:marRight w:val="0"/>
          <w:marTop w:val="60"/>
          <w:marBottom w:val="0"/>
          <w:divBdr>
            <w:top w:val="none" w:sz="0" w:space="0" w:color="auto"/>
            <w:left w:val="none" w:sz="0" w:space="0" w:color="auto"/>
            <w:bottom w:val="none" w:sz="0" w:space="0" w:color="auto"/>
            <w:right w:val="none" w:sz="0" w:space="0" w:color="auto"/>
          </w:divBdr>
          <w:divsChild>
            <w:div w:id="1048073434">
              <w:marLeft w:val="0"/>
              <w:marRight w:val="0"/>
              <w:marTop w:val="45"/>
              <w:marBottom w:val="0"/>
              <w:divBdr>
                <w:top w:val="none" w:sz="0" w:space="0" w:color="auto"/>
                <w:left w:val="none" w:sz="0" w:space="0" w:color="auto"/>
                <w:bottom w:val="none" w:sz="0" w:space="0" w:color="auto"/>
                <w:right w:val="none" w:sz="0" w:space="0" w:color="auto"/>
              </w:divBdr>
            </w:div>
            <w:div w:id="1517302773">
              <w:marLeft w:val="0"/>
              <w:marRight w:val="0"/>
              <w:marTop w:val="45"/>
              <w:marBottom w:val="0"/>
              <w:divBdr>
                <w:top w:val="none" w:sz="0" w:space="0" w:color="auto"/>
                <w:left w:val="none" w:sz="0" w:space="0" w:color="auto"/>
                <w:bottom w:val="none" w:sz="0" w:space="0" w:color="auto"/>
                <w:right w:val="none" w:sz="0" w:space="0" w:color="auto"/>
              </w:divBdr>
            </w:div>
            <w:div w:id="1415324401">
              <w:marLeft w:val="0"/>
              <w:marRight w:val="0"/>
              <w:marTop w:val="45"/>
              <w:marBottom w:val="0"/>
              <w:divBdr>
                <w:top w:val="none" w:sz="0" w:space="0" w:color="auto"/>
                <w:left w:val="none" w:sz="0" w:space="0" w:color="auto"/>
                <w:bottom w:val="none" w:sz="0" w:space="0" w:color="auto"/>
                <w:right w:val="none" w:sz="0" w:space="0" w:color="auto"/>
              </w:divBdr>
            </w:div>
            <w:div w:id="475335846">
              <w:marLeft w:val="0"/>
              <w:marRight w:val="0"/>
              <w:marTop w:val="45"/>
              <w:marBottom w:val="0"/>
              <w:divBdr>
                <w:top w:val="none" w:sz="0" w:space="0" w:color="auto"/>
                <w:left w:val="none" w:sz="0" w:space="0" w:color="auto"/>
                <w:bottom w:val="none" w:sz="0" w:space="0" w:color="auto"/>
                <w:right w:val="none" w:sz="0" w:space="0" w:color="auto"/>
              </w:divBdr>
            </w:div>
          </w:divsChild>
        </w:div>
        <w:div w:id="1847134285">
          <w:marLeft w:val="0"/>
          <w:marRight w:val="0"/>
          <w:marTop w:val="210"/>
          <w:marBottom w:val="0"/>
          <w:divBdr>
            <w:top w:val="none" w:sz="0" w:space="0" w:color="auto"/>
            <w:left w:val="none" w:sz="0" w:space="0" w:color="auto"/>
            <w:bottom w:val="none" w:sz="0" w:space="0" w:color="auto"/>
            <w:right w:val="none" w:sz="0" w:space="0" w:color="auto"/>
          </w:divBdr>
          <w:divsChild>
            <w:div w:id="21294729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2677003">
      <w:bodyDiv w:val="1"/>
      <w:marLeft w:val="0"/>
      <w:marRight w:val="0"/>
      <w:marTop w:val="0"/>
      <w:marBottom w:val="0"/>
      <w:divBdr>
        <w:top w:val="none" w:sz="0" w:space="0" w:color="auto"/>
        <w:left w:val="none" w:sz="0" w:space="0" w:color="auto"/>
        <w:bottom w:val="none" w:sz="0" w:space="0" w:color="auto"/>
        <w:right w:val="none" w:sz="0" w:space="0" w:color="auto"/>
      </w:divBdr>
      <w:divsChild>
        <w:div w:id="448745006">
          <w:marLeft w:val="60"/>
          <w:marRight w:val="0"/>
          <w:marTop w:val="360"/>
          <w:marBottom w:val="0"/>
          <w:divBdr>
            <w:top w:val="none" w:sz="0" w:space="0" w:color="auto"/>
            <w:left w:val="none" w:sz="0" w:space="0" w:color="auto"/>
            <w:bottom w:val="none" w:sz="0" w:space="0" w:color="auto"/>
            <w:right w:val="none" w:sz="0" w:space="0" w:color="auto"/>
          </w:divBdr>
        </w:div>
        <w:div w:id="1542937416">
          <w:marLeft w:val="60"/>
          <w:marRight w:val="0"/>
          <w:marTop w:val="0"/>
          <w:marBottom w:val="0"/>
          <w:divBdr>
            <w:top w:val="none" w:sz="0" w:space="0" w:color="auto"/>
            <w:left w:val="none" w:sz="0" w:space="0" w:color="auto"/>
            <w:bottom w:val="none" w:sz="0" w:space="0" w:color="auto"/>
            <w:right w:val="none" w:sz="0" w:space="0" w:color="auto"/>
          </w:divBdr>
        </w:div>
        <w:div w:id="255210709">
          <w:marLeft w:val="60"/>
          <w:marRight w:val="0"/>
          <w:marTop w:val="60"/>
          <w:marBottom w:val="0"/>
          <w:divBdr>
            <w:top w:val="none" w:sz="0" w:space="0" w:color="auto"/>
            <w:left w:val="none" w:sz="0" w:space="0" w:color="auto"/>
            <w:bottom w:val="none" w:sz="0" w:space="0" w:color="auto"/>
            <w:right w:val="none" w:sz="0" w:space="0" w:color="auto"/>
          </w:divBdr>
          <w:divsChild>
            <w:div w:id="1783683">
              <w:marLeft w:val="0"/>
              <w:marRight w:val="0"/>
              <w:marTop w:val="45"/>
              <w:marBottom w:val="0"/>
              <w:divBdr>
                <w:top w:val="none" w:sz="0" w:space="0" w:color="auto"/>
                <w:left w:val="none" w:sz="0" w:space="0" w:color="auto"/>
                <w:bottom w:val="none" w:sz="0" w:space="0" w:color="auto"/>
                <w:right w:val="none" w:sz="0" w:space="0" w:color="auto"/>
              </w:divBdr>
            </w:div>
            <w:div w:id="841428522">
              <w:marLeft w:val="0"/>
              <w:marRight w:val="0"/>
              <w:marTop w:val="45"/>
              <w:marBottom w:val="0"/>
              <w:divBdr>
                <w:top w:val="none" w:sz="0" w:space="0" w:color="auto"/>
                <w:left w:val="none" w:sz="0" w:space="0" w:color="auto"/>
                <w:bottom w:val="none" w:sz="0" w:space="0" w:color="auto"/>
                <w:right w:val="none" w:sz="0" w:space="0" w:color="auto"/>
              </w:divBdr>
            </w:div>
            <w:div w:id="510410658">
              <w:marLeft w:val="0"/>
              <w:marRight w:val="0"/>
              <w:marTop w:val="45"/>
              <w:marBottom w:val="0"/>
              <w:divBdr>
                <w:top w:val="none" w:sz="0" w:space="0" w:color="auto"/>
                <w:left w:val="none" w:sz="0" w:space="0" w:color="auto"/>
                <w:bottom w:val="none" w:sz="0" w:space="0" w:color="auto"/>
                <w:right w:val="none" w:sz="0" w:space="0" w:color="auto"/>
              </w:divBdr>
            </w:div>
            <w:div w:id="1177770111">
              <w:marLeft w:val="0"/>
              <w:marRight w:val="0"/>
              <w:marTop w:val="0"/>
              <w:marBottom w:val="0"/>
              <w:divBdr>
                <w:top w:val="none" w:sz="0" w:space="0" w:color="auto"/>
                <w:left w:val="none" w:sz="0" w:space="0" w:color="auto"/>
                <w:bottom w:val="none" w:sz="0" w:space="0" w:color="auto"/>
                <w:right w:val="none" w:sz="0" w:space="0" w:color="auto"/>
              </w:divBdr>
            </w:div>
            <w:div w:id="634062385">
              <w:marLeft w:val="0"/>
              <w:marRight w:val="0"/>
              <w:marTop w:val="0"/>
              <w:marBottom w:val="0"/>
              <w:divBdr>
                <w:top w:val="none" w:sz="0" w:space="0" w:color="auto"/>
                <w:left w:val="none" w:sz="0" w:space="0" w:color="auto"/>
                <w:bottom w:val="none" w:sz="0" w:space="0" w:color="auto"/>
                <w:right w:val="none" w:sz="0" w:space="0" w:color="auto"/>
              </w:divBdr>
            </w:div>
            <w:div w:id="76900021">
              <w:marLeft w:val="0"/>
              <w:marRight w:val="0"/>
              <w:marTop w:val="45"/>
              <w:marBottom w:val="0"/>
              <w:divBdr>
                <w:top w:val="none" w:sz="0" w:space="0" w:color="auto"/>
                <w:left w:val="none" w:sz="0" w:space="0" w:color="auto"/>
                <w:bottom w:val="none" w:sz="0" w:space="0" w:color="auto"/>
                <w:right w:val="none" w:sz="0" w:space="0" w:color="auto"/>
              </w:divBdr>
            </w:div>
            <w:div w:id="1612202850">
              <w:marLeft w:val="0"/>
              <w:marRight w:val="0"/>
              <w:marTop w:val="45"/>
              <w:marBottom w:val="0"/>
              <w:divBdr>
                <w:top w:val="none" w:sz="0" w:space="0" w:color="auto"/>
                <w:left w:val="none" w:sz="0" w:space="0" w:color="auto"/>
                <w:bottom w:val="none" w:sz="0" w:space="0" w:color="auto"/>
                <w:right w:val="none" w:sz="0" w:space="0" w:color="auto"/>
              </w:divBdr>
            </w:div>
            <w:div w:id="539898827">
              <w:marLeft w:val="0"/>
              <w:marRight w:val="0"/>
              <w:marTop w:val="45"/>
              <w:marBottom w:val="0"/>
              <w:divBdr>
                <w:top w:val="none" w:sz="0" w:space="0" w:color="auto"/>
                <w:left w:val="none" w:sz="0" w:space="0" w:color="auto"/>
                <w:bottom w:val="none" w:sz="0" w:space="0" w:color="auto"/>
                <w:right w:val="none" w:sz="0" w:space="0" w:color="auto"/>
              </w:divBdr>
            </w:div>
          </w:divsChild>
        </w:div>
        <w:div w:id="1460732491">
          <w:marLeft w:val="60"/>
          <w:marRight w:val="0"/>
          <w:marTop w:val="360"/>
          <w:marBottom w:val="0"/>
          <w:divBdr>
            <w:top w:val="none" w:sz="0" w:space="0" w:color="auto"/>
            <w:left w:val="none" w:sz="0" w:space="0" w:color="auto"/>
            <w:bottom w:val="none" w:sz="0" w:space="0" w:color="auto"/>
            <w:right w:val="none" w:sz="0" w:space="0" w:color="auto"/>
          </w:divBdr>
        </w:div>
        <w:div w:id="58749680">
          <w:marLeft w:val="60"/>
          <w:marRight w:val="0"/>
          <w:marTop w:val="0"/>
          <w:marBottom w:val="0"/>
          <w:divBdr>
            <w:top w:val="none" w:sz="0" w:space="0" w:color="auto"/>
            <w:left w:val="none" w:sz="0" w:space="0" w:color="auto"/>
            <w:bottom w:val="none" w:sz="0" w:space="0" w:color="auto"/>
            <w:right w:val="none" w:sz="0" w:space="0" w:color="auto"/>
          </w:divBdr>
        </w:div>
        <w:div w:id="615987457">
          <w:marLeft w:val="60"/>
          <w:marRight w:val="0"/>
          <w:marTop w:val="60"/>
          <w:marBottom w:val="0"/>
          <w:divBdr>
            <w:top w:val="none" w:sz="0" w:space="0" w:color="auto"/>
            <w:left w:val="none" w:sz="0" w:space="0" w:color="auto"/>
            <w:bottom w:val="none" w:sz="0" w:space="0" w:color="auto"/>
            <w:right w:val="none" w:sz="0" w:space="0" w:color="auto"/>
          </w:divBdr>
          <w:divsChild>
            <w:div w:id="407197553">
              <w:marLeft w:val="0"/>
              <w:marRight w:val="0"/>
              <w:marTop w:val="45"/>
              <w:marBottom w:val="0"/>
              <w:divBdr>
                <w:top w:val="none" w:sz="0" w:space="0" w:color="auto"/>
                <w:left w:val="none" w:sz="0" w:space="0" w:color="auto"/>
                <w:bottom w:val="none" w:sz="0" w:space="0" w:color="auto"/>
                <w:right w:val="none" w:sz="0" w:space="0" w:color="auto"/>
              </w:divBdr>
            </w:div>
            <w:div w:id="443618263">
              <w:marLeft w:val="0"/>
              <w:marRight w:val="0"/>
              <w:marTop w:val="45"/>
              <w:marBottom w:val="0"/>
              <w:divBdr>
                <w:top w:val="none" w:sz="0" w:space="0" w:color="auto"/>
                <w:left w:val="none" w:sz="0" w:space="0" w:color="auto"/>
                <w:bottom w:val="none" w:sz="0" w:space="0" w:color="auto"/>
                <w:right w:val="none" w:sz="0" w:space="0" w:color="auto"/>
              </w:divBdr>
            </w:div>
            <w:div w:id="757563140">
              <w:marLeft w:val="0"/>
              <w:marRight w:val="0"/>
              <w:marTop w:val="45"/>
              <w:marBottom w:val="0"/>
              <w:divBdr>
                <w:top w:val="none" w:sz="0" w:space="0" w:color="auto"/>
                <w:left w:val="none" w:sz="0" w:space="0" w:color="auto"/>
                <w:bottom w:val="none" w:sz="0" w:space="0" w:color="auto"/>
                <w:right w:val="none" w:sz="0" w:space="0" w:color="auto"/>
              </w:divBdr>
            </w:div>
            <w:div w:id="1976982041">
              <w:marLeft w:val="0"/>
              <w:marRight w:val="0"/>
              <w:marTop w:val="45"/>
              <w:marBottom w:val="0"/>
              <w:divBdr>
                <w:top w:val="none" w:sz="0" w:space="0" w:color="auto"/>
                <w:left w:val="none" w:sz="0" w:space="0" w:color="auto"/>
                <w:bottom w:val="none" w:sz="0" w:space="0" w:color="auto"/>
                <w:right w:val="none" w:sz="0" w:space="0" w:color="auto"/>
              </w:divBdr>
            </w:div>
          </w:divsChild>
        </w:div>
        <w:div w:id="1728142885">
          <w:marLeft w:val="60"/>
          <w:marRight w:val="0"/>
          <w:marTop w:val="360"/>
          <w:marBottom w:val="0"/>
          <w:divBdr>
            <w:top w:val="none" w:sz="0" w:space="0" w:color="auto"/>
            <w:left w:val="none" w:sz="0" w:space="0" w:color="auto"/>
            <w:bottom w:val="none" w:sz="0" w:space="0" w:color="auto"/>
            <w:right w:val="none" w:sz="0" w:space="0" w:color="auto"/>
          </w:divBdr>
        </w:div>
        <w:div w:id="1397165464">
          <w:marLeft w:val="60"/>
          <w:marRight w:val="0"/>
          <w:marTop w:val="0"/>
          <w:marBottom w:val="0"/>
          <w:divBdr>
            <w:top w:val="none" w:sz="0" w:space="0" w:color="auto"/>
            <w:left w:val="none" w:sz="0" w:space="0" w:color="auto"/>
            <w:bottom w:val="none" w:sz="0" w:space="0" w:color="auto"/>
            <w:right w:val="none" w:sz="0" w:space="0" w:color="auto"/>
          </w:divBdr>
        </w:div>
        <w:div w:id="425659263">
          <w:marLeft w:val="60"/>
          <w:marRight w:val="0"/>
          <w:marTop w:val="60"/>
          <w:marBottom w:val="0"/>
          <w:divBdr>
            <w:top w:val="none" w:sz="0" w:space="0" w:color="auto"/>
            <w:left w:val="none" w:sz="0" w:space="0" w:color="auto"/>
            <w:bottom w:val="none" w:sz="0" w:space="0" w:color="auto"/>
            <w:right w:val="none" w:sz="0" w:space="0" w:color="auto"/>
          </w:divBdr>
          <w:divsChild>
            <w:div w:id="2135557526">
              <w:marLeft w:val="0"/>
              <w:marRight w:val="0"/>
              <w:marTop w:val="45"/>
              <w:marBottom w:val="0"/>
              <w:divBdr>
                <w:top w:val="none" w:sz="0" w:space="0" w:color="auto"/>
                <w:left w:val="none" w:sz="0" w:space="0" w:color="auto"/>
                <w:bottom w:val="none" w:sz="0" w:space="0" w:color="auto"/>
                <w:right w:val="none" w:sz="0" w:space="0" w:color="auto"/>
              </w:divBdr>
            </w:div>
            <w:div w:id="1706443329">
              <w:marLeft w:val="0"/>
              <w:marRight w:val="0"/>
              <w:marTop w:val="45"/>
              <w:marBottom w:val="0"/>
              <w:divBdr>
                <w:top w:val="none" w:sz="0" w:space="0" w:color="auto"/>
                <w:left w:val="none" w:sz="0" w:space="0" w:color="auto"/>
                <w:bottom w:val="none" w:sz="0" w:space="0" w:color="auto"/>
                <w:right w:val="none" w:sz="0" w:space="0" w:color="auto"/>
              </w:divBdr>
            </w:div>
            <w:div w:id="1442454668">
              <w:marLeft w:val="0"/>
              <w:marRight w:val="0"/>
              <w:marTop w:val="45"/>
              <w:marBottom w:val="0"/>
              <w:divBdr>
                <w:top w:val="none" w:sz="0" w:space="0" w:color="auto"/>
                <w:left w:val="none" w:sz="0" w:space="0" w:color="auto"/>
                <w:bottom w:val="none" w:sz="0" w:space="0" w:color="auto"/>
                <w:right w:val="none" w:sz="0" w:space="0" w:color="auto"/>
              </w:divBdr>
            </w:div>
            <w:div w:id="1005279476">
              <w:marLeft w:val="0"/>
              <w:marRight w:val="0"/>
              <w:marTop w:val="45"/>
              <w:marBottom w:val="0"/>
              <w:divBdr>
                <w:top w:val="none" w:sz="0" w:space="0" w:color="auto"/>
                <w:left w:val="none" w:sz="0" w:space="0" w:color="auto"/>
                <w:bottom w:val="none" w:sz="0" w:space="0" w:color="auto"/>
                <w:right w:val="none" w:sz="0" w:space="0" w:color="auto"/>
              </w:divBdr>
            </w:div>
          </w:divsChild>
        </w:div>
        <w:div w:id="284436001">
          <w:marLeft w:val="60"/>
          <w:marRight w:val="0"/>
          <w:marTop w:val="360"/>
          <w:marBottom w:val="0"/>
          <w:divBdr>
            <w:top w:val="none" w:sz="0" w:space="0" w:color="auto"/>
            <w:left w:val="none" w:sz="0" w:space="0" w:color="auto"/>
            <w:bottom w:val="none" w:sz="0" w:space="0" w:color="auto"/>
            <w:right w:val="none" w:sz="0" w:space="0" w:color="auto"/>
          </w:divBdr>
        </w:div>
        <w:div w:id="1395353744">
          <w:marLeft w:val="60"/>
          <w:marRight w:val="0"/>
          <w:marTop w:val="0"/>
          <w:marBottom w:val="0"/>
          <w:divBdr>
            <w:top w:val="none" w:sz="0" w:space="0" w:color="auto"/>
            <w:left w:val="none" w:sz="0" w:space="0" w:color="auto"/>
            <w:bottom w:val="none" w:sz="0" w:space="0" w:color="auto"/>
            <w:right w:val="none" w:sz="0" w:space="0" w:color="auto"/>
          </w:divBdr>
        </w:div>
        <w:div w:id="1121340547">
          <w:marLeft w:val="60"/>
          <w:marRight w:val="0"/>
          <w:marTop w:val="60"/>
          <w:marBottom w:val="0"/>
          <w:divBdr>
            <w:top w:val="none" w:sz="0" w:space="0" w:color="auto"/>
            <w:left w:val="none" w:sz="0" w:space="0" w:color="auto"/>
            <w:bottom w:val="none" w:sz="0" w:space="0" w:color="auto"/>
            <w:right w:val="none" w:sz="0" w:space="0" w:color="auto"/>
          </w:divBdr>
          <w:divsChild>
            <w:div w:id="1914925971">
              <w:marLeft w:val="0"/>
              <w:marRight w:val="0"/>
              <w:marTop w:val="45"/>
              <w:marBottom w:val="0"/>
              <w:divBdr>
                <w:top w:val="none" w:sz="0" w:space="0" w:color="auto"/>
                <w:left w:val="none" w:sz="0" w:space="0" w:color="auto"/>
                <w:bottom w:val="none" w:sz="0" w:space="0" w:color="auto"/>
                <w:right w:val="none" w:sz="0" w:space="0" w:color="auto"/>
              </w:divBdr>
            </w:div>
            <w:div w:id="1990285907">
              <w:marLeft w:val="0"/>
              <w:marRight w:val="0"/>
              <w:marTop w:val="45"/>
              <w:marBottom w:val="0"/>
              <w:divBdr>
                <w:top w:val="none" w:sz="0" w:space="0" w:color="auto"/>
                <w:left w:val="none" w:sz="0" w:space="0" w:color="auto"/>
                <w:bottom w:val="none" w:sz="0" w:space="0" w:color="auto"/>
                <w:right w:val="none" w:sz="0" w:space="0" w:color="auto"/>
              </w:divBdr>
            </w:div>
            <w:div w:id="972902900">
              <w:marLeft w:val="0"/>
              <w:marRight w:val="0"/>
              <w:marTop w:val="45"/>
              <w:marBottom w:val="0"/>
              <w:divBdr>
                <w:top w:val="none" w:sz="0" w:space="0" w:color="auto"/>
                <w:left w:val="none" w:sz="0" w:space="0" w:color="auto"/>
                <w:bottom w:val="none" w:sz="0" w:space="0" w:color="auto"/>
                <w:right w:val="none" w:sz="0" w:space="0" w:color="auto"/>
              </w:divBdr>
            </w:div>
            <w:div w:id="431979180">
              <w:marLeft w:val="0"/>
              <w:marRight w:val="0"/>
              <w:marTop w:val="45"/>
              <w:marBottom w:val="0"/>
              <w:divBdr>
                <w:top w:val="none" w:sz="0" w:space="0" w:color="auto"/>
                <w:left w:val="none" w:sz="0" w:space="0" w:color="auto"/>
                <w:bottom w:val="none" w:sz="0" w:space="0" w:color="auto"/>
                <w:right w:val="none" w:sz="0" w:space="0" w:color="auto"/>
              </w:divBdr>
            </w:div>
          </w:divsChild>
        </w:div>
        <w:div w:id="1596474242">
          <w:marLeft w:val="0"/>
          <w:marRight w:val="0"/>
          <w:marTop w:val="210"/>
          <w:marBottom w:val="0"/>
          <w:divBdr>
            <w:top w:val="none" w:sz="0" w:space="0" w:color="auto"/>
            <w:left w:val="none" w:sz="0" w:space="0" w:color="auto"/>
            <w:bottom w:val="none" w:sz="0" w:space="0" w:color="auto"/>
            <w:right w:val="none" w:sz="0" w:space="0" w:color="auto"/>
          </w:divBdr>
          <w:divsChild>
            <w:div w:id="12892388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3601672">
      <w:bodyDiv w:val="1"/>
      <w:marLeft w:val="0"/>
      <w:marRight w:val="0"/>
      <w:marTop w:val="0"/>
      <w:marBottom w:val="0"/>
      <w:divBdr>
        <w:top w:val="none" w:sz="0" w:space="0" w:color="auto"/>
        <w:left w:val="none" w:sz="0" w:space="0" w:color="auto"/>
        <w:bottom w:val="none" w:sz="0" w:space="0" w:color="auto"/>
        <w:right w:val="none" w:sz="0" w:space="0" w:color="auto"/>
      </w:divBdr>
      <w:divsChild>
        <w:div w:id="945115350">
          <w:marLeft w:val="60"/>
          <w:marRight w:val="0"/>
          <w:marTop w:val="360"/>
          <w:marBottom w:val="0"/>
          <w:divBdr>
            <w:top w:val="none" w:sz="0" w:space="0" w:color="auto"/>
            <w:left w:val="none" w:sz="0" w:space="0" w:color="auto"/>
            <w:bottom w:val="none" w:sz="0" w:space="0" w:color="auto"/>
            <w:right w:val="none" w:sz="0" w:space="0" w:color="auto"/>
          </w:divBdr>
        </w:div>
        <w:div w:id="882986342">
          <w:marLeft w:val="60"/>
          <w:marRight w:val="0"/>
          <w:marTop w:val="0"/>
          <w:marBottom w:val="0"/>
          <w:divBdr>
            <w:top w:val="none" w:sz="0" w:space="0" w:color="auto"/>
            <w:left w:val="none" w:sz="0" w:space="0" w:color="auto"/>
            <w:bottom w:val="none" w:sz="0" w:space="0" w:color="auto"/>
            <w:right w:val="none" w:sz="0" w:space="0" w:color="auto"/>
          </w:divBdr>
        </w:div>
        <w:div w:id="659818591">
          <w:marLeft w:val="60"/>
          <w:marRight w:val="0"/>
          <w:marTop w:val="60"/>
          <w:marBottom w:val="0"/>
          <w:divBdr>
            <w:top w:val="none" w:sz="0" w:space="0" w:color="auto"/>
            <w:left w:val="none" w:sz="0" w:space="0" w:color="auto"/>
            <w:bottom w:val="none" w:sz="0" w:space="0" w:color="auto"/>
            <w:right w:val="none" w:sz="0" w:space="0" w:color="auto"/>
          </w:divBdr>
          <w:divsChild>
            <w:div w:id="1886868073">
              <w:marLeft w:val="0"/>
              <w:marRight w:val="0"/>
              <w:marTop w:val="45"/>
              <w:marBottom w:val="0"/>
              <w:divBdr>
                <w:top w:val="none" w:sz="0" w:space="0" w:color="auto"/>
                <w:left w:val="none" w:sz="0" w:space="0" w:color="auto"/>
                <w:bottom w:val="none" w:sz="0" w:space="0" w:color="auto"/>
                <w:right w:val="none" w:sz="0" w:space="0" w:color="auto"/>
              </w:divBdr>
            </w:div>
            <w:div w:id="363678901">
              <w:marLeft w:val="0"/>
              <w:marRight w:val="0"/>
              <w:marTop w:val="45"/>
              <w:marBottom w:val="0"/>
              <w:divBdr>
                <w:top w:val="none" w:sz="0" w:space="0" w:color="auto"/>
                <w:left w:val="none" w:sz="0" w:space="0" w:color="auto"/>
                <w:bottom w:val="none" w:sz="0" w:space="0" w:color="auto"/>
                <w:right w:val="none" w:sz="0" w:space="0" w:color="auto"/>
              </w:divBdr>
            </w:div>
            <w:div w:id="1431852643">
              <w:marLeft w:val="0"/>
              <w:marRight w:val="0"/>
              <w:marTop w:val="45"/>
              <w:marBottom w:val="0"/>
              <w:divBdr>
                <w:top w:val="none" w:sz="0" w:space="0" w:color="auto"/>
                <w:left w:val="none" w:sz="0" w:space="0" w:color="auto"/>
                <w:bottom w:val="none" w:sz="0" w:space="0" w:color="auto"/>
                <w:right w:val="none" w:sz="0" w:space="0" w:color="auto"/>
              </w:divBdr>
            </w:div>
            <w:div w:id="775250950">
              <w:marLeft w:val="0"/>
              <w:marRight w:val="0"/>
              <w:marTop w:val="0"/>
              <w:marBottom w:val="0"/>
              <w:divBdr>
                <w:top w:val="none" w:sz="0" w:space="0" w:color="auto"/>
                <w:left w:val="none" w:sz="0" w:space="0" w:color="auto"/>
                <w:bottom w:val="none" w:sz="0" w:space="0" w:color="auto"/>
                <w:right w:val="none" w:sz="0" w:space="0" w:color="auto"/>
              </w:divBdr>
            </w:div>
            <w:div w:id="1350642782">
              <w:marLeft w:val="0"/>
              <w:marRight w:val="0"/>
              <w:marTop w:val="0"/>
              <w:marBottom w:val="0"/>
              <w:divBdr>
                <w:top w:val="none" w:sz="0" w:space="0" w:color="auto"/>
                <w:left w:val="none" w:sz="0" w:space="0" w:color="auto"/>
                <w:bottom w:val="none" w:sz="0" w:space="0" w:color="auto"/>
                <w:right w:val="none" w:sz="0" w:space="0" w:color="auto"/>
              </w:divBdr>
            </w:div>
            <w:div w:id="962423440">
              <w:marLeft w:val="0"/>
              <w:marRight w:val="0"/>
              <w:marTop w:val="45"/>
              <w:marBottom w:val="0"/>
              <w:divBdr>
                <w:top w:val="none" w:sz="0" w:space="0" w:color="auto"/>
                <w:left w:val="none" w:sz="0" w:space="0" w:color="auto"/>
                <w:bottom w:val="none" w:sz="0" w:space="0" w:color="auto"/>
                <w:right w:val="none" w:sz="0" w:space="0" w:color="auto"/>
              </w:divBdr>
            </w:div>
            <w:div w:id="790317390">
              <w:marLeft w:val="0"/>
              <w:marRight w:val="0"/>
              <w:marTop w:val="45"/>
              <w:marBottom w:val="0"/>
              <w:divBdr>
                <w:top w:val="none" w:sz="0" w:space="0" w:color="auto"/>
                <w:left w:val="none" w:sz="0" w:space="0" w:color="auto"/>
                <w:bottom w:val="none" w:sz="0" w:space="0" w:color="auto"/>
                <w:right w:val="none" w:sz="0" w:space="0" w:color="auto"/>
              </w:divBdr>
            </w:div>
            <w:div w:id="1537348426">
              <w:marLeft w:val="0"/>
              <w:marRight w:val="0"/>
              <w:marTop w:val="45"/>
              <w:marBottom w:val="0"/>
              <w:divBdr>
                <w:top w:val="none" w:sz="0" w:space="0" w:color="auto"/>
                <w:left w:val="none" w:sz="0" w:space="0" w:color="auto"/>
                <w:bottom w:val="none" w:sz="0" w:space="0" w:color="auto"/>
                <w:right w:val="none" w:sz="0" w:space="0" w:color="auto"/>
              </w:divBdr>
            </w:div>
            <w:div w:id="48461807">
              <w:marLeft w:val="0"/>
              <w:marRight w:val="0"/>
              <w:marTop w:val="45"/>
              <w:marBottom w:val="0"/>
              <w:divBdr>
                <w:top w:val="none" w:sz="0" w:space="0" w:color="auto"/>
                <w:left w:val="none" w:sz="0" w:space="0" w:color="auto"/>
                <w:bottom w:val="none" w:sz="0" w:space="0" w:color="auto"/>
                <w:right w:val="none" w:sz="0" w:space="0" w:color="auto"/>
              </w:divBdr>
            </w:div>
          </w:divsChild>
        </w:div>
        <w:div w:id="755244110">
          <w:marLeft w:val="60"/>
          <w:marRight w:val="0"/>
          <w:marTop w:val="360"/>
          <w:marBottom w:val="0"/>
          <w:divBdr>
            <w:top w:val="none" w:sz="0" w:space="0" w:color="auto"/>
            <w:left w:val="none" w:sz="0" w:space="0" w:color="auto"/>
            <w:bottom w:val="none" w:sz="0" w:space="0" w:color="auto"/>
            <w:right w:val="none" w:sz="0" w:space="0" w:color="auto"/>
          </w:divBdr>
        </w:div>
        <w:div w:id="1904944629">
          <w:marLeft w:val="60"/>
          <w:marRight w:val="0"/>
          <w:marTop w:val="0"/>
          <w:marBottom w:val="0"/>
          <w:divBdr>
            <w:top w:val="none" w:sz="0" w:space="0" w:color="auto"/>
            <w:left w:val="none" w:sz="0" w:space="0" w:color="auto"/>
            <w:bottom w:val="none" w:sz="0" w:space="0" w:color="auto"/>
            <w:right w:val="none" w:sz="0" w:space="0" w:color="auto"/>
          </w:divBdr>
        </w:div>
        <w:div w:id="541065645">
          <w:marLeft w:val="60"/>
          <w:marRight w:val="0"/>
          <w:marTop w:val="60"/>
          <w:marBottom w:val="0"/>
          <w:divBdr>
            <w:top w:val="none" w:sz="0" w:space="0" w:color="auto"/>
            <w:left w:val="none" w:sz="0" w:space="0" w:color="auto"/>
            <w:bottom w:val="none" w:sz="0" w:space="0" w:color="auto"/>
            <w:right w:val="none" w:sz="0" w:space="0" w:color="auto"/>
          </w:divBdr>
          <w:divsChild>
            <w:div w:id="779881710">
              <w:marLeft w:val="0"/>
              <w:marRight w:val="0"/>
              <w:marTop w:val="45"/>
              <w:marBottom w:val="0"/>
              <w:divBdr>
                <w:top w:val="none" w:sz="0" w:space="0" w:color="auto"/>
                <w:left w:val="none" w:sz="0" w:space="0" w:color="auto"/>
                <w:bottom w:val="none" w:sz="0" w:space="0" w:color="auto"/>
                <w:right w:val="none" w:sz="0" w:space="0" w:color="auto"/>
              </w:divBdr>
            </w:div>
            <w:div w:id="51973477">
              <w:marLeft w:val="0"/>
              <w:marRight w:val="0"/>
              <w:marTop w:val="45"/>
              <w:marBottom w:val="0"/>
              <w:divBdr>
                <w:top w:val="none" w:sz="0" w:space="0" w:color="auto"/>
                <w:left w:val="none" w:sz="0" w:space="0" w:color="auto"/>
                <w:bottom w:val="none" w:sz="0" w:space="0" w:color="auto"/>
                <w:right w:val="none" w:sz="0" w:space="0" w:color="auto"/>
              </w:divBdr>
            </w:div>
            <w:div w:id="1954053710">
              <w:marLeft w:val="0"/>
              <w:marRight w:val="0"/>
              <w:marTop w:val="45"/>
              <w:marBottom w:val="0"/>
              <w:divBdr>
                <w:top w:val="none" w:sz="0" w:space="0" w:color="auto"/>
                <w:left w:val="none" w:sz="0" w:space="0" w:color="auto"/>
                <w:bottom w:val="none" w:sz="0" w:space="0" w:color="auto"/>
                <w:right w:val="none" w:sz="0" w:space="0" w:color="auto"/>
              </w:divBdr>
            </w:div>
            <w:div w:id="895241466">
              <w:marLeft w:val="0"/>
              <w:marRight w:val="0"/>
              <w:marTop w:val="45"/>
              <w:marBottom w:val="0"/>
              <w:divBdr>
                <w:top w:val="none" w:sz="0" w:space="0" w:color="auto"/>
                <w:left w:val="none" w:sz="0" w:space="0" w:color="auto"/>
                <w:bottom w:val="none" w:sz="0" w:space="0" w:color="auto"/>
                <w:right w:val="none" w:sz="0" w:space="0" w:color="auto"/>
              </w:divBdr>
            </w:div>
          </w:divsChild>
        </w:div>
        <w:div w:id="1468858667">
          <w:marLeft w:val="60"/>
          <w:marRight w:val="0"/>
          <w:marTop w:val="360"/>
          <w:marBottom w:val="0"/>
          <w:divBdr>
            <w:top w:val="none" w:sz="0" w:space="0" w:color="auto"/>
            <w:left w:val="none" w:sz="0" w:space="0" w:color="auto"/>
            <w:bottom w:val="none" w:sz="0" w:space="0" w:color="auto"/>
            <w:right w:val="none" w:sz="0" w:space="0" w:color="auto"/>
          </w:divBdr>
        </w:div>
        <w:div w:id="1662808623">
          <w:marLeft w:val="60"/>
          <w:marRight w:val="0"/>
          <w:marTop w:val="0"/>
          <w:marBottom w:val="0"/>
          <w:divBdr>
            <w:top w:val="none" w:sz="0" w:space="0" w:color="auto"/>
            <w:left w:val="none" w:sz="0" w:space="0" w:color="auto"/>
            <w:bottom w:val="none" w:sz="0" w:space="0" w:color="auto"/>
            <w:right w:val="none" w:sz="0" w:space="0" w:color="auto"/>
          </w:divBdr>
        </w:div>
        <w:div w:id="1399210008">
          <w:marLeft w:val="60"/>
          <w:marRight w:val="0"/>
          <w:marTop w:val="60"/>
          <w:marBottom w:val="0"/>
          <w:divBdr>
            <w:top w:val="none" w:sz="0" w:space="0" w:color="auto"/>
            <w:left w:val="none" w:sz="0" w:space="0" w:color="auto"/>
            <w:bottom w:val="none" w:sz="0" w:space="0" w:color="auto"/>
            <w:right w:val="none" w:sz="0" w:space="0" w:color="auto"/>
          </w:divBdr>
          <w:divsChild>
            <w:div w:id="249394889">
              <w:marLeft w:val="0"/>
              <w:marRight w:val="0"/>
              <w:marTop w:val="45"/>
              <w:marBottom w:val="0"/>
              <w:divBdr>
                <w:top w:val="none" w:sz="0" w:space="0" w:color="auto"/>
                <w:left w:val="none" w:sz="0" w:space="0" w:color="auto"/>
                <w:bottom w:val="none" w:sz="0" w:space="0" w:color="auto"/>
                <w:right w:val="none" w:sz="0" w:space="0" w:color="auto"/>
              </w:divBdr>
            </w:div>
            <w:div w:id="860361969">
              <w:marLeft w:val="0"/>
              <w:marRight w:val="0"/>
              <w:marTop w:val="45"/>
              <w:marBottom w:val="0"/>
              <w:divBdr>
                <w:top w:val="none" w:sz="0" w:space="0" w:color="auto"/>
                <w:left w:val="none" w:sz="0" w:space="0" w:color="auto"/>
                <w:bottom w:val="none" w:sz="0" w:space="0" w:color="auto"/>
                <w:right w:val="none" w:sz="0" w:space="0" w:color="auto"/>
              </w:divBdr>
            </w:div>
            <w:div w:id="1847404135">
              <w:marLeft w:val="0"/>
              <w:marRight w:val="0"/>
              <w:marTop w:val="45"/>
              <w:marBottom w:val="0"/>
              <w:divBdr>
                <w:top w:val="none" w:sz="0" w:space="0" w:color="auto"/>
                <w:left w:val="none" w:sz="0" w:space="0" w:color="auto"/>
                <w:bottom w:val="none" w:sz="0" w:space="0" w:color="auto"/>
                <w:right w:val="none" w:sz="0" w:space="0" w:color="auto"/>
              </w:divBdr>
            </w:div>
            <w:div w:id="1624725552">
              <w:marLeft w:val="0"/>
              <w:marRight w:val="0"/>
              <w:marTop w:val="45"/>
              <w:marBottom w:val="0"/>
              <w:divBdr>
                <w:top w:val="none" w:sz="0" w:space="0" w:color="auto"/>
                <w:left w:val="none" w:sz="0" w:space="0" w:color="auto"/>
                <w:bottom w:val="none" w:sz="0" w:space="0" w:color="auto"/>
                <w:right w:val="none" w:sz="0" w:space="0" w:color="auto"/>
              </w:divBdr>
            </w:div>
          </w:divsChild>
        </w:div>
        <w:div w:id="2009602246">
          <w:marLeft w:val="60"/>
          <w:marRight w:val="0"/>
          <w:marTop w:val="360"/>
          <w:marBottom w:val="0"/>
          <w:divBdr>
            <w:top w:val="none" w:sz="0" w:space="0" w:color="auto"/>
            <w:left w:val="none" w:sz="0" w:space="0" w:color="auto"/>
            <w:bottom w:val="none" w:sz="0" w:space="0" w:color="auto"/>
            <w:right w:val="none" w:sz="0" w:space="0" w:color="auto"/>
          </w:divBdr>
        </w:div>
        <w:div w:id="1765687059">
          <w:marLeft w:val="60"/>
          <w:marRight w:val="0"/>
          <w:marTop w:val="0"/>
          <w:marBottom w:val="0"/>
          <w:divBdr>
            <w:top w:val="none" w:sz="0" w:space="0" w:color="auto"/>
            <w:left w:val="none" w:sz="0" w:space="0" w:color="auto"/>
            <w:bottom w:val="none" w:sz="0" w:space="0" w:color="auto"/>
            <w:right w:val="none" w:sz="0" w:space="0" w:color="auto"/>
          </w:divBdr>
        </w:div>
        <w:div w:id="1046678646">
          <w:marLeft w:val="60"/>
          <w:marRight w:val="0"/>
          <w:marTop w:val="60"/>
          <w:marBottom w:val="0"/>
          <w:divBdr>
            <w:top w:val="none" w:sz="0" w:space="0" w:color="auto"/>
            <w:left w:val="none" w:sz="0" w:space="0" w:color="auto"/>
            <w:bottom w:val="none" w:sz="0" w:space="0" w:color="auto"/>
            <w:right w:val="none" w:sz="0" w:space="0" w:color="auto"/>
          </w:divBdr>
          <w:divsChild>
            <w:div w:id="1403916060">
              <w:marLeft w:val="0"/>
              <w:marRight w:val="0"/>
              <w:marTop w:val="45"/>
              <w:marBottom w:val="0"/>
              <w:divBdr>
                <w:top w:val="none" w:sz="0" w:space="0" w:color="auto"/>
                <w:left w:val="none" w:sz="0" w:space="0" w:color="auto"/>
                <w:bottom w:val="none" w:sz="0" w:space="0" w:color="auto"/>
                <w:right w:val="none" w:sz="0" w:space="0" w:color="auto"/>
              </w:divBdr>
            </w:div>
            <w:div w:id="848564973">
              <w:marLeft w:val="0"/>
              <w:marRight w:val="0"/>
              <w:marTop w:val="45"/>
              <w:marBottom w:val="0"/>
              <w:divBdr>
                <w:top w:val="none" w:sz="0" w:space="0" w:color="auto"/>
                <w:left w:val="none" w:sz="0" w:space="0" w:color="auto"/>
                <w:bottom w:val="none" w:sz="0" w:space="0" w:color="auto"/>
                <w:right w:val="none" w:sz="0" w:space="0" w:color="auto"/>
              </w:divBdr>
            </w:div>
            <w:div w:id="735317961">
              <w:marLeft w:val="0"/>
              <w:marRight w:val="0"/>
              <w:marTop w:val="45"/>
              <w:marBottom w:val="0"/>
              <w:divBdr>
                <w:top w:val="none" w:sz="0" w:space="0" w:color="auto"/>
                <w:left w:val="none" w:sz="0" w:space="0" w:color="auto"/>
                <w:bottom w:val="none" w:sz="0" w:space="0" w:color="auto"/>
                <w:right w:val="none" w:sz="0" w:space="0" w:color="auto"/>
              </w:divBdr>
            </w:div>
            <w:div w:id="484511820">
              <w:marLeft w:val="0"/>
              <w:marRight w:val="0"/>
              <w:marTop w:val="45"/>
              <w:marBottom w:val="0"/>
              <w:divBdr>
                <w:top w:val="none" w:sz="0" w:space="0" w:color="auto"/>
                <w:left w:val="none" w:sz="0" w:space="0" w:color="auto"/>
                <w:bottom w:val="none" w:sz="0" w:space="0" w:color="auto"/>
                <w:right w:val="none" w:sz="0" w:space="0" w:color="auto"/>
              </w:divBdr>
            </w:div>
          </w:divsChild>
        </w:div>
        <w:div w:id="496384771">
          <w:marLeft w:val="0"/>
          <w:marRight w:val="0"/>
          <w:marTop w:val="210"/>
          <w:marBottom w:val="0"/>
          <w:divBdr>
            <w:top w:val="none" w:sz="0" w:space="0" w:color="auto"/>
            <w:left w:val="none" w:sz="0" w:space="0" w:color="auto"/>
            <w:bottom w:val="none" w:sz="0" w:space="0" w:color="auto"/>
            <w:right w:val="none" w:sz="0" w:space="0" w:color="auto"/>
          </w:divBdr>
          <w:divsChild>
            <w:div w:id="24650310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649504">
      <w:bodyDiv w:val="1"/>
      <w:marLeft w:val="0"/>
      <w:marRight w:val="0"/>
      <w:marTop w:val="0"/>
      <w:marBottom w:val="0"/>
      <w:divBdr>
        <w:top w:val="none" w:sz="0" w:space="0" w:color="auto"/>
        <w:left w:val="none" w:sz="0" w:space="0" w:color="auto"/>
        <w:bottom w:val="none" w:sz="0" w:space="0" w:color="auto"/>
        <w:right w:val="none" w:sz="0" w:space="0" w:color="auto"/>
      </w:divBdr>
      <w:divsChild>
        <w:div w:id="1996446797">
          <w:marLeft w:val="60"/>
          <w:marRight w:val="0"/>
          <w:marTop w:val="360"/>
          <w:marBottom w:val="0"/>
          <w:divBdr>
            <w:top w:val="none" w:sz="0" w:space="0" w:color="auto"/>
            <w:left w:val="none" w:sz="0" w:space="0" w:color="auto"/>
            <w:bottom w:val="none" w:sz="0" w:space="0" w:color="auto"/>
            <w:right w:val="none" w:sz="0" w:space="0" w:color="auto"/>
          </w:divBdr>
        </w:div>
        <w:div w:id="128481079">
          <w:marLeft w:val="60"/>
          <w:marRight w:val="0"/>
          <w:marTop w:val="0"/>
          <w:marBottom w:val="0"/>
          <w:divBdr>
            <w:top w:val="none" w:sz="0" w:space="0" w:color="auto"/>
            <w:left w:val="none" w:sz="0" w:space="0" w:color="auto"/>
            <w:bottom w:val="none" w:sz="0" w:space="0" w:color="auto"/>
            <w:right w:val="none" w:sz="0" w:space="0" w:color="auto"/>
          </w:divBdr>
        </w:div>
        <w:div w:id="2043818473">
          <w:marLeft w:val="60"/>
          <w:marRight w:val="0"/>
          <w:marTop w:val="60"/>
          <w:marBottom w:val="0"/>
          <w:divBdr>
            <w:top w:val="none" w:sz="0" w:space="0" w:color="auto"/>
            <w:left w:val="none" w:sz="0" w:space="0" w:color="auto"/>
            <w:bottom w:val="none" w:sz="0" w:space="0" w:color="auto"/>
            <w:right w:val="none" w:sz="0" w:space="0" w:color="auto"/>
          </w:divBdr>
          <w:divsChild>
            <w:div w:id="930627371">
              <w:marLeft w:val="0"/>
              <w:marRight w:val="0"/>
              <w:marTop w:val="45"/>
              <w:marBottom w:val="0"/>
              <w:divBdr>
                <w:top w:val="none" w:sz="0" w:space="0" w:color="auto"/>
                <w:left w:val="none" w:sz="0" w:space="0" w:color="auto"/>
                <w:bottom w:val="none" w:sz="0" w:space="0" w:color="auto"/>
                <w:right w:val="none" w:sz="0" w:space="0" w:color="auto"/>
              </w:divBdr>
            </w:div>
            <w:div w:id="1928533090">
              <w:marLeft w:val="0"/>
              <w:marRight w:val="0"/>
              <w:marTop w:val="45"/>
              <w:marBottom w:val="0"/>
              <w:divBdr>
                <w:top w:val="none" w:sz="0" w:space="0" w:color="auto"/>
                <w:left w:val="none" w:sz="0" w:space="0" w:color="auto"/>
                <w:bottom w:val="none" w:sz="0" w:space="0" w:color="auto"/>
                <w:right w:val="none" w:sz="0" w:space="0" w:color="auto"/>
              </w:divBdr>
            </w:div>
            <w:div w:id="59639283">
              <w:marLeft w:val="0"/>
              <w:marRight w:val="0"/>
              <w:marTop w:val="45"/>
              <w:marBottom w:val="0"/>
              <w:divBdr>
                <w:top w:val="none" w:sz="0" w:space="0" w:color="auto"/>
                <w:left w:val="none" w:sz="0" w:space="0" w:color="auto"/>
                <w:bottom w:val="none" w:sz="0" w:space="0" w:color="auto"/>
                <w:right w:val="none" w:sz="0" w:space="0" w:color="auto"/>
              </w:divBdr>
            </w:div>
            <w:div w:id="876624415">
              <w:marLeft w:val="0"/>
              <w:marRight w:val="0"/>
              <w:marTop w:val="0"/>
              <w:marBottom w:val="0"/>
              <w:divBdr>
                <w:top w:val="none" w:sz="0" w:space="0" w:color="auto"/>
                <w:left w:val="none" w:sz="0" w:space="0" w:color="auto"/>
                <w:bottom w:val="none" w:sz="0" w:space="0" w:color="auto"/>
                <w:right w:val="none" w:sz="0" w:space="0" w:color="auto"/>
              </w:divBdr>
            </w:div>
            <w:div w:id="1274365601">
              <w:marLeft w:val="0"/>
              <w:marRight w:val="0"/>
              <w:marTop w:val="0"/>
              <w:marBottom w:val="0"/>
              <w:divBdr>
                <w:top w:val="none" w:sz="0" w:space="0" w:color="auto"/>
                <w:left w:val="none" w:sz="0" w:space="0" w:color="auto"/>
                <w:bottom w:val="none" w:sz="0" w:space="0" w:color="auto"/>
                <w:right w:val="none" w:sz="0" w:space="0" w:color="auto"/>
              </w:divBdr>
            </w:div>
            <w:div w:id="952320029">
              <w:marLeft w:val="0"/>
              <w:marRight w:val="0"/>
              <w:marTop w:val="45"/>
              <w:marBottom w:val="0"/>
              <w:divBdr>
                <w:top w:val="none" w:sz="0" w:space="0" w:color="auto"/>
                <w:left w:val="none" w:sz="0" w:space="0" w:color="auto"/>
                <w:bottom w:val="none" w:sz="0" w:space="0" w:color="auto"/>
                <w:right w:val="none" w:sz="0" w:space="0" w:color="auto"/>
              </w:divBdr>
            </w:div>
            <w:div w:id="1025865963">
              <w:marLeft w:val="0"/>
              <w:marRight w:val="0"/>
              <w:marTop w:val="45"/>
              <w:marBottom w:val="0"/>
              <w:divBdr>
                <w:top w:val="none" w:sz="0" w:space="0" w:color="auto"/>
                <w:left w:val="none" w:sz="0" w:space="0" w:color="auto"/>
                <w:bottom w:val="none" w:sz="0" w:space="0" w:color="auto"/>
                <w:right w:val="none" w:sz="0" w:space="0" w:color="auto"/>
              </w:divBdr>
            </w:div>
            <w:div w:id="113252777">
              <w:marLeft w:val="0"/>
              <w:marRight w:val="0"/>
              <w:marTop w:val="45"/>
              <w:marBottom w:val="0"/>
              <w:divBdr>
                <w:top w:val="none" w:sz="0" w:space="0" w:color="auto"/>
                <w:left w:val="none" w:sz="0" w:space="0" w:color="auto"/>
                <w:bottom w:val="none" w:sz="0" w:space="0" w:color="auto"/>
                <w:right w:val="none" w:sz="0" w:space="0" w:color="auto"/>
              </w:divBdr>
            </w:div>
            <w:div w:id="1855530570">
              <w:marLeft w:val="0"/>
              <w:marRight w:val="0"/>
              <w:marTop w:val="45"/>
              <w:marBottom w:val="0"/>
              <w:divBdr>
                <w:top w:val="none" w:sz="0" w:space="0" w:color="auto"/>
                <w:left w:val="none" w:sz="0" w:space="0" w:color="auto"/>
                <w:bottom w:val="none" w:sz="0" w:space="0" w:color="auto"/>
                <w:right w:val="none" w:sz="0" w:space="0" w:color="auto"/>
              </w:divBdr>
            </w:div>
          </w:divsChild>
        </w:div>
        <w:div w:id="1339236236">
          <w:marLeft w:val="60"/>
          <w:marRight w:val="0"/>
          <w:marTop w:val="360"/>
          <w:marBottom w:val="0"/>
          <w:divBdr>
            <w:top w:val="none" w:sz="0" w:space="0" w:color="auto"/>
            <w:left w:val="none" w:sz="0" w:space="0" w:color="auto"/>
            <w:bottom w:val="none" w:sz="0" w:space="0" w:color="auto"/>
            <w:right w:val="none" w:sz="0" w:space="0" w:color="auto"/>
          </w:divBdr>
        </w:div>
        <w:div w:id="1126047122">
          <w:marLeft w:val="60"/>
          <w:marRight w:val="0"/>
          <w:marTop w:val="0"/>
          <w:marBottom w:val="0"/>
          <w:divBdr>
            <w:top w:val="none" w:sz="0" w:space="0" w:color="auto"/>
            <w:left w:val="none" w:sz="0" w:space="0" w:color="auto"/>
            <w:bottom w:val="none" w:sz="0" w:space="0" w:color="auto"/>
            <w:right w:val="none" w:sz="0" w:space="0" w:color="auto"/>
          </w:divBdr>
        </w:div>
        <w:div w:id="1922716372">
          <w:marLeft w:val="60"/>
          <w:marRight w:val="0"/>
          <w:marTop w:val="60"/>
          <w:marBottom w:val="0"/>
          <w:divBdr>
            <w:top w:val="none" w:sz="0" w:space="0" w:color="auto"/>
            <w:left w:val="none" w:sz="0" w:space="0" w:color="auto"/>
            <w:bottom w:val="none" w:sz="0" w:space="0" w:color="auto"/>
            <w:right w:val="none" w:sz="0" w:space="0" w:color="auto"/>
          </w:divBdr>
          <w:divsChild>
            <w:div w:id="203324116">
              <w:marLeft w:val="0"/>
              <w:marRight w:val="0"/>
              <w:marTop w:val="45"/>
              <w:marBottom w:val="0"/>
              <w:divBdr>
                <w:top w:val="none" w:sz="0" w:space="0" w:color="auto"/>
                <w:left w:val="none" w:sz="0" w:space="0" w:color="auto"/>
                <w:bottom w:val="none" w:sz="0" w:space="0" w:color="auto"/>
                <w:right w:val="none" w:sz="0" w:space="0" w:color="auto"/>
              </w:divBdr>
            </w:div>
            <w:div w:id="1050882291">
              <w:marLeft w:val="0"/>
              <w:marRight w:val="0"/>
              <w:marTop w:val="45"/>
              <w:marBottom w:val="0"/>
              <w:divBdr>
                <w:top w:val="none" w:sz="0" w:space="0" w:color="auto"/>
                <w:left w:val="none" w:sz="0" w:space="0" w:color="auto"/>
                <w:bottom w:val="none" w:sz="0" w:space="0" w:color="auto"/>
                <w:right w:val="none" w:sz="0" w:space="0" w:color="auto"/>
              </w:divBdr>
            </w:div>
            <w:div w:id="1678656187">
              <w:marLeft w:val="0"/>
              <w:marRight w:val="0"/>
              <w:marTop w:val="45"/>
              <w:marBottom w:val="0"/>
              <w:divBdr>
                <w:top w:val="none" w:sz="0" w:space="0" w:color="auto"/>
                <w:left w:val="none" w:sz="0" w:space="0" w:color="auto"/>
                <w:bottom w:val="none" w:sz="0" w:space="0" w:color="auto"/>
                <w:right w:val="none" w:sz="0" w:space="0" w:color="auto"/>
              </w:divBdr>
            </w:div>
            <w:div w:id="583337827">
              <w:marLeft w:val="0"/>
              <w:marRight w:val="0"/>
              <w:marTop w:val="45"/>
              <w:marBottom w:val="0"/>
              <w:divBdr>
                <w:top w:val="none" w:sz="0" w:space="0" w:color="auto"/>
                <w:left w:val="none" w:sz="0" w:space="0" w:color="auto"/>
                <w:bottom w:val="none" w:sz="0" w:space="0" w:color="auto"/>
                <w:right w:val="none" w:sz="0" w:space="0" w:color="auto"/>
              </w:divBdr>
            </w:div>
          </w:divsChild>
        </w:div>
        <w:div w:id="728069968">
          <w:marLeft w:val="60"/>
          <w:marRight w:val="0"/>
          <w:marTop w:val="360"/>
          <w:marBottom w:val="0"/>
          <w:divBdr>
            <w:top w:val="none" w:sz="0" w:space="0" w:color="auto"/>
            <w:left w:val="none" w:sz="0" w:space="0" w:color="auto"/>
            <w:bottom w:val="none" w:sz="0" w:space="0" w:color="auto"/>
            <w:right w:val="none" w:sz="0" w:space="0" w:color="auto"/>
          </w:divBdr>
        </w:div>
        <w:div w:id="1766994153">
          <w:marLeft w:val="60"/>
          <w:marRight w:val="0"/>
          <w:marTop w:val="0"/>
          <w:marBottom w:val="0"/>
          <w:divBdr>
            <w:top w:val="none" w:sz="0" w:space="0" w:color="auto"/>
            <w:left w:val="none" w:sz="0" w:space="0" w:color="auto"/>
            <w:bottom w:val="none" w:sz="0" w:space="0" w:color="auto"/>
            <w:right w:val="none" w:sz="0" w:space="0" w:color="auto"/>
          </w:divBdr>
        </w:div>
        <w:div w:id="1794864376">
          <w:marLeft w:val="60"/>
          <w:marRight w:val="0"/>
          <w:marTop w:val="60"/>
          <w:marBottom w:val="0"/>
          <w:divBdr>
            <w:top w:val="none" w:sz="0" w:space="0" w:color="auto"/>
            <w:left w:val="none" w:sz="0" w:space="0" w:color="auto"/>
            <w:bottom w:val="none" w:sz="0" w:space="0" w:color="auto"/>
            <w:right w:val="none" w:sz="0" w:space="0" w:color="auto"/>
          </w:divBdr>
          <w:divsChild>
            <w:div w:id="34282919">
              <w:marLeft w:val="0"/>
              <w:marRight w:val="0"/>
              <w:marTop w:val="45"/>
              <w:marBottom w:val="0"/>
              <w:divBdr>
                <w:top w:val="none" w:sz="0" w:space="0" w:color="auto"/>
                <w:left w:val="none" w:sz="0" w:space="0" w:color="auto"/>
                <w:bottom w:val="none" w:sz="0" w:space="0" w:color="auto"/>
                <w:right w:val="none" w:sz="0" w:space="0" w:color="auto"/>
              </w:divBdr>
            </w:div>
            <w:div w:id="755131383">
              <w:marLeft w:val="0"/>
              <w:marRight w:val="0"/>
              <w:marTop w:val="45"/>
              <w:marBottom w:val="0"/>
              <w:divBdr>
                <w:top w:val="none" w:sz="0" w:space="0" w:color="auto"/>
                <w:left w:val="none" w:sz="0" w:space="0" w:color="auto"/>
                <w:bottom w:val="none" w:sz="0" w:space="0" w:color="auto"/>
                <w:right w:val="none" w:sz="0" w:space="0" w:color="auto"/>
              </w:divBdr>
            </w:div>
            <w:div w:id="565799814">
              <w:marLeft w:val="0"/>
              <w:marRight w:val="0"/>
              <w:marTop w:val="45"/>
              <w:marBottom w:val="0"/>
              <w:divBdr>
                <w:top w:val="none" w:sz="0" w:space="0" w:color="auto"/>
                <w:left w:val="none" w:sz="0" w:space="0" w:color="auto"/>
                <w:bottom w:val="none" w:sz="0" w:space="0" w:color="auto"/>
                <w:right w:val="none" w:sz="0" w:space="0" w:color="auto"/>
              </w:divBdr>
            </w:div>
            <w:div w:id="609707431">
              <w:marLeft w:val="0"/>
              <w:marRight w:val="0"/>
              <w:marTop w:val="45"/>
              <w:marBottom w:val="0"/>
              <w:divBdr>
                <w:top w:val="none" w:sz="0" w:space="0" w:color="auto"/>
                <w:left w:val="none" w:sz="0" w:space="0" w:color="auto"/>
                <w:bottom w:val="none" w:sz="0" w:space="0" w:color="auto"/>
                <w:right w:val="none" w:sz="0" w:space="0" w:color="auto"/>
              </w:divBdr>
            </w:div>
          </w:divsChild>
        </w:div>
        <w:div w:id="1885217606">
          <w:marLeft w:val="60"/>
          <w:marRight w:val="0"/>
          <w:marTop w:val="360"/>
          <w:marBottom w:val="0"/>
          <w:divBdr>
            <w:top w:val="none" w:sz="0" w:space="0" w:color="auto"/>
            <w:left w:val="none" w:sz="0" w:space="0" w:color="auto"/>
            <w:bottom w:val="none" w:sz="0" w:space="0" w:color="auto"/>
            <w:right w:val="none" w:sz="0" w:space="0" w:color="auto"/>
          </w:divBdr>
        </w:div>
        <w:div w:id="1510412381">
          <w:marLeft w:val="60"/>
          <w:marRight w:val="0"/>
          <w:marTop w:val="0"/>
          <w:marBottom w:val="0"/>
          <w:divBdr>
            <w:top w:val="none" w:sz="0" w:space="0" w:color="auto"/>
            <w:left w:val="none" w:sz="0" w:space="0" w:color="auto"/>
            <w:bottom w:val="none" w:sz="0" w:space="0" w:color="auto"/>
            <w:right w:val="none" w:sz="0" w:space="0" w:color="auto"/>
          </w:divBdr>
        </w:div>
        <w:div w:id="306979316">
          <w:marLeft w:val="60"/>
          <w:marRight w:val="0"/>
          <w:marTop w:val="60"/>
          <w:marBottom w:val="0"/>
          <w:divBdr>
            <w:top w:val="none" w:sz="0" w:space="0" w:color="auto"/>
            <w:left w:val="none" w:sz="0" w:space="0" w:color="auto"/>
            <w:bottom w:val="none" w:sz="0" w:space="0" w:color="auto"/>
            <w:right w:val="none" w:sz="0" w:space="0" w:color="auto"/>
          </w:divBdr>
          <w:divsChild>
            <w:div w:id="1499076576">
              <w:marLeft w:val="0"/>
              <w:marRight w:val="0"/>
              <w:marTop w:val="45"/>
              <w:marBottom w:val="0"/>
              <w:divBdr>
                <w:top w:val="none" w:sz="0" w:space="0" w:color="auto"/>
                <w:left w:val="none" w:sz="0" w:space="0" w:color="auto"/>
                <w:bottom w:val="none" w:sz="0" w:space="0" w:color="auto"/>
                <w:right w:val="none" w:sz="0" w:space="0" w:color="auto"/>
              </w:divBdr>
            </w:div>
            <w:div w:id="1821998444">
              <w:marLeft w:val="0"/>
              <w:marRight w:val="0"/>
              <w:marTop w:val="45"/>
              <w:marBottom w:val="0"/>
              <w:divBdr>
                <w:top w:val="none" w:sz="0" w:space="0" w:color="auto"/>
                <w:left w:val="none" w:sz="0" w:space="0" w:color="auto"/>
                <w:bottom w:val="none" w:sz="0" w:space="0" w:color="auto"/>
                <w:right w:val="none" w:sz="0" w:space="0" w:color="auto"/>
              </w:divBdr>
            </w:div>
            <w:div w:id="1306813968">
              <w:marLeft w:val="0"/>
              <w:marRight w:val="0"/>
              <w:marTop w:val="45"/>
              <w:marBottom w:val="0"/>
              <w:divBdr>
                <w:top w:val="none" w:sz="0" w:space="0" w:color="auto"/>
                <w:left w:val="none" w:sz="0" w:space="0" w:color="auto"/>
                <w:bottom w:val="none" w:sz="0" w:space="0" w:color="auto"/>
                <w:right w:val="none" w:sz="0" w:space="0" w:color="auto"/>
              </w:divBdr>
            </w:div>
            <w:div w:id="311253245">
              <w:marLeft w:val="0"/>
              <w:marRight w:val="0"/>
              <w:marTop w:val="45"/>
              <w:marBottom w:val="0"/>
              <w:divBdr>
                <w:top w:val="none" w:sz="0" w:space="0" w:color="auto"/>
                <w:left w:val="none" w:sz="0" w:space="0" w:color="auto"/>
                <w:bottom w:val="none" w:sz="0" w:space="0" w:color="auto"/>
                <w:right w:val="none" w:sz="0" w:space="0" w:color="auto"/>
              </w:divBdr>
            </w:div>
          </w:divsChild>
        </w:div>
        <w:div w:id="1701128431">
          <w:marLeft w:val="0"/>
          <w:marRight w:val="0"/>
          <w:marTop w:val="210"/>
          <w:marBottom w:val="0"/>
          <w:divBdr>
            <w:top w:val="none" w:sz="0" w:space="0" w:color="auto"/>
            <w:left w:val="none" w:sz="0" w:space="0" w:color="auto"/>
            <w:bottom w:val="none" w:sz="0" w:space="0" w:color="auto"/>
            <w:right w:val="none" w:sz="0" w:space="0" w:color="auto"/>
          </w:divBdr>
          <w:divsChild>
            <w:div w:id="65919328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987874">
      <w:bodyDiv w:val="1"/>
      <w:marLeft w:val="0"/>
      <w:marRight w:val="0"/>
      <w:marTop w:val="0"/>
      <w:marBottom w:val="0"/>
      <w:divBdr>
        <w:top w:val="none" w:sz="0" w:space="0" w:color="auto"/>
        <w:left w:val="none" w:sz="0" w:space="0" w:color="auto"/>
        <w:bottom w:val="none" w:sz="0" w:space="0" w:color="auto"/>
        <w:right w:val="none" w:sz="0" w:space="0" w:color="auto"/>
      </w:divBdr>
      <w:divsChild>
        <w:div w:id="1024207598">
          <w:marLeft w:val="60"/>
          <w:marRight w:val="0"/>
          <w:marTop w:val="360"/>
          <w:marBottom w:val="0"/>
          <w:divBdr>
            <w:top w:val="none" w:sz="0" w:space="0" w:color="auto"/>
            <w:left w:val="none" w:sz="0" w:space="0" w:color="auto"/>
            <w:bottom w:val="none" w:sz="0" w:space="0" w:color="auto"/>
            <w:right w:val="none" w:sz="0" w:space="0" w:color="auto"/>
          </w:divBdr>
        </w:div>
        <w:div w:id="2009096308">
          <w:marLeft w:val="60"/>
          <w:marRight w:val="0"/>
          <w:marTop w:val="0"/>
          <w:marBottom w:val="0"/>
          <w:divBdr>
            <w:top w:val="none" w:sz="0" w:space="0" w:color="auto"/>
            <w:left w:val="none" w:sz="0" w:space="0" w:color="auto"/>
            <w:bottom w:val="none" w:sz="0" w:space="0" w:color="auto"/>
            <w:right w:val="none" w:sz="0" w:space="0" w:color="auto"/>
          </w:divBdr>
        </w:div>
        <w:div w:id="255094350">
          <w:marLeft w:val="60"/>
          <w:marRight w:val="0"/>
          <w:marTop w:val="60"/>
          <w:marBottom w:val="0"/>
          <w:divBdr>
            <w:top w:val="none" w:sz="0" w:space="0" w:color="auto"/>
            <w:left w:val="none" w:sz="0" w:space="0" w:color="auto"/>
            <w:bottom w:val="none" w:sz="0" w:space="0" w:color="auto"/>
            <w:right w:val="none" w:sz="0" w:space="0" w:color="auto"/>
          </w:divBdr>
          <w:divsChild>
            <w:div w:id="1428430540">
              <w:marLeft w:val="0"/>
              <w:marRight w:val="0"/>
              <w:marTop w:val="45"/>
              <w:marBottom w:val="0"/>
              <w:divBdr>
                <w:top w:val="none" w:sz="0" w:space="0" w:color="auto"/>
                <w:left w:val="none" w:sz="0" w:space="0" w:color="auto"/>
                <w:bottom w:val="none" w:sz="0" w:space="0" w:color="auto"/>
                <w:right w:val="none" w:sz="0" w:space="0" w:color="auto"/>
              </w:divBdr>
            </w:div>
            <w:div w:id="73548557">
              <w:marLeft w:val="0"/>
              <w:marRight w:val="0"/>
              <w:marTop w:val="45"/>
              <w:marBottom w:val="0"/>
              <w:divBdr>
                <w:top w:val="none" w:sz="0" w:space="0" w:color="auto"/>
                <w:left w:val="none" w:sz="0" w:space="0" w:color="auto"/>
                <w:bottom w:val="none" w:sz="0" w:space="0" w:color="auto"/>
                <w:right w:val="none" w:sz="0" w:space="0" w:color="auto"/>
              </w:divBdr>
            </w:div>
            <w:div w:id="1758398542">
              <w:marLeft w:val="0"/>
              <w:marRight w:val="0"/>
              <w:marTop w:val="45"/>
              <w:marBottom w:val="0"/>
              <w:divBdr>
                <w:top w:val="none" w:sz="0" w:space="0" w:color="auto"/>
                <w:left w:val="none" w:sz="0" w:space="0" w:color="auto"/>
                <w:bottom w:val="none" w:sz="0" w:space="0" w:color="auto"/>
                <w:right w:val="none" w:sz="0" w:space="0" w:color="auto"/>
              </w:divBdr>
            </w:div>
            <w:div w:id="358556066">
              <w:marLeft w:val="0"/>
              <w:marRight w:val="0"/>
              <w:marTop w:val="0"/>
              <w:marBottom w:val="0"/>
              <w:divBdr>
                <w:top w:val="none" w:sz="0" w:space="0" w:color="auto"/>
                <w:left w:val="none" w:sz="0" w:space="0" w:color="auto"/>
                <w:bottom w:val="none" w:sz="0" w:space="0" w:color="auto"/>
                <w:right w:val="none" w:sz="0" w:space="0" w:color="auto"/>
              </w:divBdr>
            </w:div>
            <w:div w:id="1632780072">
              <w:marLeft w:val="0"/>
              <w:marRight w:val="0"/>
              <w:marTop w:val="0"/>
              <w:marBottom w:val="0"/>
              <w:divBdr>
                <w:top w:val="none" w:sz="0" w:space="0" w:color="auto"/>
                <w:left w:val="none" w:sz="0" w:space="0" w:color="auto"/>
                <w:bottom w:val="none" w:sz="0" w:space="0" w:color="auto"/>
                <w:right w:val="none" w:sz="0" w:space="0" w:color="auto"/>
              </w:divBdr>
            </w:div>
            <w:div w:id="201866020">
              <w:marLeft w:val="0"/>
              <w:marRight w:val="0"/>
              <w:marTop w:val="45"/>
              <w:marBottom w:val="0"/>
              <w:divBdr>
                <w:top w:val="none" w:sz="0" w:space="0" w:color="auto"/>
                <w:left w:val="none" w:sz="0" w:space="0" w:color="auto"/>
                <w:bottom w:val="none" w:sz="0" w:space="0" w:color="auto"/>
                <w:right w:val="none" w:sz="0" w:space="0" w:color="auto"/>
              </w:divBdr>
            </w:div>
            <w:div w:id="1721707393">
              <w:marLeft w:val="0"/>
              <w:marRight w:val="0"/>
              <w:marTop w:val="45"/>
              <w:marBottom w:val="0"/>
              <w:divBdr>
                <w:top w:val="none" w:sz="0" w:space="0" w:color="auto"/>
                <w:left w:val="none" w:sz="0" w:space="0" w:color="auto"/>
                <w:bottom w:val="none" w:sz="0" w:space="0" w:color="auto"/>
                <w:right w:val="none" w:sz="0" w:space="0" w:color="auto"/>
              </w:divBdr>
            </w:div>
            <w:div w:id="76445815">
              <w:marLeft w:val="0"/>
              <w:marRight w:val="0"/>
              <w:marTop w:val="45"/>
              <w:marBottom w:val="0"/>
              <w:divBdr>
                <w:top w:val="none" w:sz="0" w:space="0" w:color="auto"/>
                <w:left w:val="none" w:sz="0" w:space="0" w:color="auto"/>
                <w:bottom w:val="none" w:sz="0" w:space="0" w:color="auto"/>
                <w:right w:val="none" w:sz="0" w:space="0" w:color="auto"/>
              </w:divBdr>
            </w:div>
          </w:divsChild>
        </w:div>
        <w:div w:id="1539927493">
          <w:marLeft w:val="60"/>
          <w:marRight w:val="0"/>
          <w:marTop w:val="360"/>
          <w:marBottom w:val="0"/>
          <w:divBdr>
            <w:top w:val="none" w:sz="0" w:space="0" w:color="auto"/>
            <w:left w:val="none" w:sz="0" w:space="0" w:color="auto"/>
            <w:bottom w:val="none" w:sz="0" w:space="0" w:color="auto"/>
            <w:right w:val="none" w:sz="0" w:space="0" w:color="auto"/>
          </w:divBdr>
        </w:div>
        <w:div w:id="1166745898">
          <w:marLeft w:val="60"/>
          <w:marRight w:val="0"/>
          <w:marTop w:val="0"/>
          <w:marBottom w:val="0"/>
          <w:divBdr>
            <w:top w:val="none" w:sz="0" w:space="0" w:color="auto"/>
            <w:left w:val="none" w:sz="0" w:space="0" w:color="auto"/>
            <w:bottom w:val="none" w:sz="0" w:space="0" w:color="auto"/>
            <w:right w:val="none" w:sz="0" w:space="0" w:color="auto"/>
          </w:divBdr>
        </w:div>
        <w:div w:id="332608670">
          <w:marLeft w:val="60"/>
          <w:marRight w:val="0"/>
          <w:marTop w:val="60"/>
          <w:marBottom w:val="0"/>
          <w:divBdr>
            <w:top w:val="none" w:sz="0" w:space="0" w:color="auto"/>
            <w:left w:val="none" w:sz="0" w:space="0" w:color="auto"/>
            <w:bottom w:val="none" w:sz="0" w:space="0" w:color="auto"/>
            <w:right w:val="none" w:sz="0" w:space="0" w:color="auto"/>
          </w:divBdr>
          <w:divsChild>
            <w:div w:id="1542085886">
              <w:marLeft w:val="0"/>
              <w:marRight w:val="0"/>
              <w:marTop w:val="45"/>
              <w:marBottom w:val="0"/>
              <w:divBdr>
                <w:top w:val="none" w:sz="0" w:space="0" w:color="auto"/>
                <w:left w:val="none" w:sz="0" w:space="0" w:color="auto"/>
                <w:bottom w:val="none" w:sz="0" w:space="0" w:color="auto"/>
                <w:right w:val="none" w:sz="0" w:space="0" w:color="auto"/>
              </w:divBdr>
            </w:div>
            <w:div w:id="404377539">
              <w:marLeft w:val="0"/>
              <w:marRight w:val="0"/>
              <w:marTop w:val="45"/>
              <w:marBottom w:val="0"/>
              <w:divBdr>
                <w:top w:val="none" w:sz="0" w:space="0" w:color="auto"/>
                <w:left w:val="none" w:sz="0" w:space="0" w:color="auto"/>
                <w:bottom w:val="none" w:sz="0" w:space="0" w:color="auto"/>
                <w:right w:val="none" w:sz="0" w:space="0" w:color="auto"/>
              </w:divBdr>
            </w:div>
            <w:div w:id="416824358">
              <w:marLeft w:val="0"/>
              <w:marRight w:val="0"/>
              <w:marTop w:val="45"/>
              <w:marBottom w:val="0"/>
              <w:divBdr>
                <w:top w:val="none" w:sz="0" w:space="0" w:color="auto"/>
                <w:left w:val="none" w:sz="0" w:space="0" w:color="auto"/>
                <w:bottom w:val="none" w:sz="0" w:space="0" w:color="auto"/>
                <w:right w:val="none" w:sz="0" w:space="0" w:color="auto"/>
              </w:divBdr>
            </w:div>
            <w:div w:id="150097035">
              <w:marLeft w:val="0"/>
              <w:marRight w:val="0"/>
              <w:marTop w:val="45"/>
              <w:marBottom w:val="0"/>
              <w:divBdr>
                <w:top w:val="none" w:sz="0" w:space="0" w:color="auto"/>
                <w:left w:val="none" w:sz="0" w:space="0" w:color="auto"/>
                <w:bottom w:val="none" w:sz="0" w:space="0" w:color="auto"/>
                <w:right w:val="none" w:sz="0" w:space="0" w:color="auto"/>
              </w:divBdr>
            </w:div>
          </w:divsChild>
        </w:div>
        <w:div w:id="718558305">
          <w:marLeft w:val="60"/>
          <w:marRight w:val="0"/>
          <w:marTop w:val="360"/>
          <w:marBottom w:val="0"/>
          <w:divBdr>
            <w:top w:val="none" w:sz="0" w:space="0" w:color="auto"/>
            <w:left w:val="none" w:sz="0" w:space="0" w:color="auto"/>
            <w:bottom w:val="none" w:sz="0" w:space="0" w:color="auto"/>
            <w:right w:val="none" w:sz="0" w:space="0" w:color="auto"/>
          </w:divBdr>
        </w:div>
        <w:div w:id="683828818">
          <w:marLeft w:val="60"/>
          <w:marRight w:val="0"/>
          <w:marTop w:val="0"/>
          <w:marBottom w:val="0"/>
          <w:divBdr>
            <w:top w:val="none" w:sz="0" w:space="0" w:color="auto"/>
            <w:left w:val="none" w:sz="0" w:space="0" w:color="auto"/>
            <w:bottom w:val="none" w:sz="0" w:space="0" w:color="auto"/>
            <w:right w:val="none" w:sz="0" w:space="0" w:color="auto"/>
          </w:divBdr>
        </w:div>
        <w:div w:id="1207525108">
          <w:marLeft w:val="60"/>
          <w:marRight w:val="0"/>
          <w:marTop w:val="60"/>
          <w:marBottom w:val="0"/>
          <w:divBdr>
            <w:top w:val="none" w:sz="0" w:space="0" w:color="auto"/>
            <w:left w:val="none" w:sz="0" w:space="0" w:color="auto"/>
            <w:bottom w:val="none" w:sz="0" w:space="0" w:color="auto"/>
            <w:right w:val="none" w:sz="0" w:space="0" w:color="auto"/>
          </w:divBdr>
          <w:divsChild>
            <w:div w:id="51511400">
              <w:marLeft w:val="0"/>
              <w:marRight w:val="0"/>
              <w:marTop w:val="45"/>
              <w:marBottom w:val="0"/>
              <w:divBdr>
                <w:top w:val="none" w:sz="0" w:space="0" w:color="auto"/>
                <w:left w:val="none" w:sz="0" w:space="0" w:color="auto"/>
                <w:bottom w:val="none" w:sz="0" w:space="0" w:color="auto"/>
                <w:right w:val="none" w:sz="0" w:space="0" w:color="auto"/>
              </w:divBdr>
            </w:div>
            <w:div w:id="642782967">
              <w:marLeft w:val="0"/>
              <w:marRight w:val="0"/>
              <w:marTop w:val="45"/>
              <w:marBottom w:val="0"/>
              <w:divBdr>
                <w:top w:val="none" w:sz="0" w:space="0" w:color="auto"/>
                <w:left w:val="none" w:sz="0" w:space="0" w:color="auto"/>
                <w:bottom w:val="none" w:sz="0" w:space="0" w:color="auto"/>
                <w:right w:val="none" w:sz="0" w:space="0" w:color="auto"/>
              </w:divBdr>
            </w:div>
            <w:div w:id="2138141192">
              <w:marLeft w:val="0"/>
              <w:marRight w:val="0"/>
              <w:marTop w:val="45"/>
              <w:marBottom w:val="0"/>
              <w:divBdr>
                <w:top w:val="none" w:sz="0" w:space="0" w:color="auto"/>
                <w:left w:val="none" w:sz="0" w:space="0" w:color="auto"/>
                <w:bottom w:val="none" w:sz="0" w:space="0" w:color="auto"/>
                <w:right w:val="none" w:sz="0" w:space="0" w:color="auto"/>
              </w:divBdr>
            </w:div>
            <w:div w:id="995037844">
              <w:marLeft w:val="0"/>
              <w:marRight w:val="0"/>
              <w:marTop w:val="45"/>
              <w:marBottom w:val="0"/>
              <w:divBdr>
                <w:top w:val="none" w:sz="0" w:space="0" w:color="auto"/>
                <w:left w:val="none" w:sz="0" w:space="0" w:color="auto"/>
                <w:bottom w:val="none" w:sz="0" w:space="0" w:color="auto"/>
                <w:right w:val="none" w:sz="0" w:space="0" w:color="auto"/>
              </w:divBdr>
            </w:div>
          </w:divsChild>
        </w:div>
        <w:div w:id="1712340598">
          <w:marLeft w:val="60"/>
          <w:marRight w:val="0"/>
          <w:marTop w:val="360"/>
          <w:marBottom w:val="0"/>
          <w:divBdr>
            <w:top w:val="none" w:sz="0" w:space="0" w:color="auto"/>
            <w:left w:val="none" w:sz="0" w:space="0" w:color="auto"/>
            <w:bottom w:val="none" w:sz="0" w:space="0" w:color="auto"/>
            <w:right w:val="none" w:sz="0" w:space="0" w:color="auto"/>
          </w:divBdr>
        </w:div>
        <w:div w:id="1038823906">
          <w:marLeft w:val="60"/>
          <w:marRight w:val="0"/>
          <w:marTop w:val="0"/>
          <w:marBottom w:val="0"/>
          <w:divBdr>
            <w:top w:val="none" w:sz="0" w:space="0" w:color="auto"/>
            <w:left w:val="none" w:sz="0" w:space="0" w:color="auto"/>
            <w:bottom w:val="none" w:sz="0" w:space="0" w:color="auto"/>
            <w:right w:val="none" w:sz="0" w:space="0" w:color="auto"/>
          </w:divBdr>
        </w:div>
        <w:div w:id="77412579">
          <w:marLeft w:val="60"/>
          <w:marRight w:val="0"/>
          <w:marTop w:val="60"/>
          <w:marBottom w:val="0"/>
          <w:divBdr>
            <w:top w:val="none" w:sz="0" w:space="0" w:color="auto"/>
            <w:left w:val="none" w:sz="0" w:space="0" w:color="auto"/>
            <w:bottom w:val="none" w:sz="0" w:space="0" w:color="auto"/>
            <w:right w:val="none" w:sz="0" w:space="0" w:color="auto"/>
          </w:divBdr>
          <w:divsChild>
            <w:div w:id="806316141">
              <w:marLeft w:val="0"/>
              <w:marRight w:val="0"/>
              <w:marTop w:val="45"/>
              <w:marBottom w:val="0"/>
              <w:divBdr>
                <w:top w:val="none" w:sz="0" w:space="0" w:color="auto"/>
                <w:left w:val="none" w:sz="0" w:space="0" w:color="auto"/>
                <w:bottom w:val="none" w:sz="0" w:space="0" w:color="auto"/>
                <w:right w:val="none" w:sz="0" w:space="0" w:color="auto"/>
              </w:divBdr>
            </w:div>
            <w:div w:id="1028220568">
              <w:marLeft w:val="0"/>
              <w:marRight w:val="0"/>
              <w:marTop w:val="45"/>
              <w:marBottom w:val="0"/>
              <w:divBdr>
                <w:top w:val="none" w:sz="0" w:space="0" w:color="auto"/>
                <w:left w:val="none" w:sz="0" w:space="0" w:color="auto"/>
                <w:bottom w:val="none" w:sz="0" w:space="0" w:color="auto"/>
                <w:right w:val="none" w:sz="0" w:space="0" w:color="auto"/>
              </w:divBdr>
            </w:div>
            <w:div w:id="1871214524">
              <w:marLeft w:val="0"/>
              <w:marRight w:val="0"/>
              <w:marTop w:val="45"/>
              <w:marBottom w:val="0"/>
              <w:divBdr>
                <w:top w:val="none" w:sz="0" w:space="0" w:color="auto"/>
                <w:left w:val="none" w:sz="0" w:space="0" w:color="auto"/>
                <w:bottom w:val="none" w:sz="0" w:space="0" w:color="auto"/>
                <w:right w:val="none" w:sz="0" w:space="0" w:color="auto"/>
              </w:divBdr>
            </w:div>
            <w:div w:id="128716421">
              <w:marLeft w:val="0"/>
              <w:marRight w:val="0"/>
              <w:marTop w:val="45"/>
              <w:marBottom w:val="0"/>
              <w:divBdr>
                <w:top w:val="none" w:sz="0" w:space="0" w:color="auto"/>
                <w:left w:val="none" w:sz="0" w:space="0" w:color="auto"/>
                <w:bottom w:val="none" w:sz="0" w:space="0" w:color="auto"/>
                <w:right w:val="none" w:sz="0" w:space="0" w:color="auto"/>
              </w:divBdr>
            </w:div>
          </w:divsChild>
        </w:div>
        <w:div w:id="1237479151">
          <w:marLeft w:val="0"/>
          <w:marRight w:val="0"/>
          <w:marTop w:val="210"/>
          <w:marBottom w:val="0"/>
          <w:divBdr>
            <w:top w:val="none" w:sz="0" w:space="0" w:color="auto"/>
            <w:left w:val="none" w:sz="0" w:space="0" w:color="auto"/>
            <w:bottom w:val="none" w:sz="0" w:space="0" w:color="auto"/>
            <w:right w:val="none" w:sz="0" w:space="0" w:color="auto"/>
          </w:divBdr>
          <w:divsChild>
            <w:div w:id="2760605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4994077">
      <w:bodyDiv w:val="1"/>
      <w:marLeft w:val="0"/>
      <w:marRight w:val="0"/>
      <w:marTop w:val="0"/>
      <w:marBottom w:val="0"/>
      <w:divBdr>
        <w:top w:val="none" w:sz="0" w:space="0" w:color="auto"/>
        <w:left w:val="none" w:sz="0" w:space="0" w:color="auto"/>
        <w:bottom w:val="none" w:sz="0" w:space="0" w:color="auto"/>
        <w:right w:val="none" w:sz="0" w:space="0" w:color="auto"/>
      </w:divBdr>
      <w:divsChild>
        <w:div w:id="1869951862">
          <w:marLeft w:val="60"/>
          <w:marRight w:val="0"/>
          <w:marTop w:val="360"/>
          <w:marBottom w:val="0"/>
          <w:divBdr>
            <w:top w:val="none" w:sz="0" w:space="0" w:color="auto"/>
            <w:left w:val="none" w:sz="0" w:space="0" w:color="auto"/>
            <w:bottom w:val="none" w:sz="0" w:space="0" w:color="auto"/>
            <w:right w:val="none" w:sz="0" w:space="0" w:color="auto"/>
          </w:divBdr>
        </w:div>
        <w:div w:id="1085146682">
          <w:marLeft w:val="60"/>
          <w:marRight w:val="0"/>
          <w:marTop w:val="0"/>
          <w:marBottom w:val="0"/>
          <w:divBdr>
            <w:top w:val="none" w:sz="0" w:space="0" w:color="auto"/>
            <w:left w:val="none" w:sz="0" w:space="0" w:color="auto"/>
            <w:bottom w:val="none" w:sz="0" w:space="0" w:color="auto"/>
            <w:right w:val="none" w:sz="0" w:space="0" w:color="auto"/>
          </w:divBdr>
        </w:div>
        <w:div w:id="874199106">
          <w:marLeft w:val="60"/>
          <w:marRight w:val="0"/>
          <w:marTop w:val="60"/>
          <w:marBottom w:val="0"/>
          <w:divBdr>
            <w:top w:val="none" w:sz="0" w:space="0" w:color="auto"/>
            <w:left w:val="none" w:sz="0" w:space="0" w:color="auto"/>
            <w:bottom w:val="none" w:sz="0" w:space="0" w:color="auto"/>
            <w:right w:val="none" w:sz="0" w:space="0" w:color="auto"/>
          </w:divBdr>
          <w:divsChild>
            <w:div w:id="2046983513">
              <w:marLeft w:val="0"/>
              <w:marRight w:val="0"/>
              <w:marTop w:val="45"/>
              <w:marBottom w:val="0"/>
              <w:divBdr>
                <w:top w:val="none" w:sz="0" w:space="0" w:color="auto"/>
                <w:left w:val="none" w:sz="0" w:space="0" w:color="auto"/>
                <w:bottom w:val="none" w:sz="0" w:space="0" w:color="auto"/>
                <w:right w:val="none" w:sz="0" w:space="0" w:color="auto"/>
              </w:divBdr>
            </w:div>
            <w:div w:id="2080444144">
              <w:marLeft w:val="0"/>
              <w:marRight w:val="0"/>
              <w:marTop w:val="45"/>
              <w:marBottom w:val="0"/>
              <w:divBdr>
                <w:top w:val="none" w:sz="0" w:space="0" w:color="auto"/>
                <w:left w:val="none" w:sz="0" w:space="0" w:color="auto"/>
                <w:bottom w:val="none" w:sz="0" w:space="0" w:color="auto"/>
                <w:right w:val="none" w:sz="0" w:space="0" w:color="auto"/>
              </w:divBdr>
            </w:div>
            <w:div w:id="690187735">
              <w:marLeft w:val="0"/>
              <w:marRight w:val="0"/>
              <w:marTop w:val="45"/>
              <w:marBottom w:val="0"/>
              <w:divBdr>
                <w:top w:val="none" w:sz="0" w:space="0" w:color="auto"/>
                <w:left w:val="none" w:sz="0" w:space="0" w:color="auto"/>
                <w:bottom w:val="none" w:sz="0" w:space="0" w:color="auto"/>
                <w:right w:val="none" w:sz="0" w:space="0" w:color="auto"/>
              </w:divBdr>
            </w:div>
            <w:div w:id="2146580178">
              <w:marLeft w:val="0"/>
              <w:marRight w:val="0"/>
              <w:marTop w:val="0"/>
              <w:marBottom w:val="0"/>
              <w:divBdr>
                <w:top w:val="none" w:sz="0" w:space="0" w:color="auto"/>
                <w:left w:val="none" w:sz="0" w:space="0" w:color="auto"/>
                <w:bottom w:val="none" w:sz="0" w:space="0" w:color="auto"/>
                <w:right w:val="none" w:sz="0" w:space="0" w:color="auto"/>
              </w:divBdr>
            </w:div>
            <w:div w:id="887498484">
              <w:marLeft w:val="0"/>
              <w:marRight w:val="0"/>
              <w:marTop w:val="0"/>
              <w:marBottom w:val="0"/>
              <w:divBdr>
                <w:top w:val="none" w:sz="0" w:space="0" w:color="auto"/>
                <w:left w:val="none" w:sz="0" w:space="0" w:color="auto"/>
                <w:bottom w:val="none" w:sz="0" w:space="0" w:color="auto"/>
                <w:right w:val="none" w:sz="0" w:space="0" w:color="auto"/>
              </w:divBdr>
            </w:div>
            <w:div w:id="1916669946">
              <w:marLeft w:val="0"/>
              <w:marRight w:val="0"/>
              <w:marTop w:val="45"/>
              <w:marBottom w:val="0"/>
              <w:divBdr>
                <w:top w:val="none" w:sz="0" w:space="0" w:color="auto"/>
                <w:left w:val="none" w:sz="0" w:space="0" w:color="auto"/>
                <w:bottom w:val="none" w:sz="0" w:space="0" w:color="auto"/>
                <w:right w:val="none" w:sz="0" w:space="0" w:color="auto"/>
              </w:divBdr>
            </w:div>
            <w:div w:id="2028603592">
              <w:marLeft w:val="0"/>
              <w:marRight w:val="0"/>
              <w:marTop w:val="45"/>
              <w:marBottom w:val="0"/>
              <w:divBdr>
                <w:top w:val="none" w:sz="0" w:space="0" w:color="auto"/>
                <w:left w:val="none" w:sz="0" w:space="0" w:color="auto"/>
                <w:bottom w:val="none" w:sz="0" w:space="0" w:color="auto"/>
                <w:right w:val="none" w:sz="0" w:space="0" w:color="auto"/>
              </w:divBdr>
            </w:div>
            <w:div w:id="1941984340">
              <w:marLeft w:val="0"/>
              <w:marRight w:val="0"/>
              <w:marTop w:val="45"/>
              <w:marBottom w:val="0"/>
              <w:divBdr>
                <w:top w:val="none" w:sz="0" w:space="0" w:color="auto"/>
                <w:left w:val="none" w:sz="0" w:space="0" w:color="auto"/>
                <w:bottom w:val="none" w:sz="0" w:space="0" w:color="auto"/>
                <w:right w:val="none" w:sz="0" w:space="0" w:color="auto"/>
              </w:divBdr>
            </w:div>
          </w:divsChild>
        </w:div>
        <w:div w:id="1519587410">
          <w:marLeft w:val="60"/>
          <w:marRight w:val="0"/>
          <w:marTop w:val="360"/>
          <w:marBottom w:val="0"/>
          <w:divBdr>
            <w:top w:val="none" w:sz="0" w:space="0" w:color="auto"/>
            <w:left w:val="none" w:sz="0" w:space="0" w:color="auto"/>
            <w:bottom w:val="none" w:sz="0" w:space="0" w:color="auto"/>
            <w:right w:val="none" w:sz="0" w:space="0" w:color="auto"/>
          </w:divBdr>
        </w:div>
        <w:div w:id="542668479">
          <w:marLeft w:val="60"/>
          <w:marRight w:val="0"/>
          <w:marTop w:val="0"/>
          <w:marBottom w:val="0"/>
          <w:divBdr>
            <w:top w:val="none" w:sz="0" w:space="0" w:color="auto"/>
            <w:left w:val="none" w:sz="0" w:space="0" w:color="auto"/>
            <w:bottom w:val="none" w:sz="0" w:space="0" w:color="auto"/>
            <w:right w:val="none" w:sz="0" w:space="0" w:color="auto"/>
          </w:divBdr>
        </w:div>
        <w:div w:id="1937205234">
          <w:marLeft w:val="60"/>
          <w:marRight w:val="0"/>
          <w:marTop w:val="60"/>
          <w:marBottom w:val="0"/>
          <w:divBdr>
            <w:top w:val="none" w:sz="0" w:space="0" w:color="auto"/>
            <w:left w:val="none" w:sz="0" w:space="0" w:color="auto"/>
            <w:bottom w:val="none" w:sz="0" w:space="0" w:color="auto"/>
            <w:right w:val="none" w:sz="0" w:space="0" w:color="auto"/>
          </w:divBdr>
          <w:divsChild>
            <w:div w:id="977995800">
              <w:marLeft w:val="0"/>
              <w:marRight w:val="0"/>
              <w:marTop w:val="45"/>
              <w:marBottom w:val="0"/>
              <w:divBdr>
                <w:top w:val="none" w:sz="0" w:space="0" w:color="auto"/>
                <w:left w:val="none" w:sz="0" w:space="0" w:color="auto"/>
                <w:bottom w:val="none" w:sz="0" w:space="0" w:color="auto"/>
                <w:right w:val="none" w:sz="0" w:space="0" w:color="auto"/>
              </w:divBdr>
            </w:div>
            <w:div w:id="29038238">
              <w:marLeft w:val="0"/>
              <w:marRight w:val="0"/>
              <w:marTop w:val="45"/>
              <w:marBottom w:val="0"/>
              <w:divBdr>
                <w:top w:val="none" w:sz="0" w:space="0" w:color="auto"/>
                <w:left w:val="none" w:sz="0" w:space="0" w:color="auto"/>
                <w:bottom w:val="none" w:sz="0" w:space="0" w:color="auto"/>
                <w:right w:val="none" w:sz="0" w:space="0" w:color="auto"/>
              </w:divBdr>
            </w:div>
            <w:div w:id="772867785">
              <w:marLeft w:val="0"/>
              <w:marRight w:val="0"/>
              <w:marTop w:val="45"/>
              <w:marBottom w:val="0"/>
              <w:divBdr>
                <w:top w:val="none" w:sz="0" w:space="0" w:color="auto"/>
                <w:left w:val="none" w:sz="0" w:space="0" w:color="auto"/>
                <w:bottom w:val="none" w:sz="0" w:space="0" w:color="auto"/>
                <w:right w:val="none" w:sz="0" w:space="0" w:color="auto"/>
              </w:divBdr>
            </w:div>
            <w:div w:id="1501892455">
              <w:marLeft w:val="0"/>
              <w:marRight w:val="0"/>
              <w:marTop w:val="45"/>
              <w:marBottom w:val="0"/>
              <w:divBdr>
                <w:top w:val="none" w:sz="0" w:space="0" w:color="auto"/>
                <w:left w:val="none" w:sz="0" w:space="0" w:color="auto"/>
                <w:bottom w:val="none" w:sz="0" w:space="0" w:color="auto"/>
                <w:right w:val="none" w:sz="0" w:space="0" w:color="auto"/>
              </w:divBdr>
            </w:div>
          </w:divsChild>
        </w:div>
        <w:div w:id="1528828689">
          <w:marLeft w:val="60"/>
          <w:marRight w:val="0"/>
          <w:marTop w:val="360"/>
          <w:marBottom w:val="0"/>
          <w:divBdr>
            <w:top w:val="none" w:sz="0" w:space="0" w:color="auto"/>
            <w:left w:val="none" w:sz="0" w:space="0" w:color="auto"/>
            <w:bottom w:val="none" w:sz="0" w:space="0" w:color="auto"/>
            <w:right w:val="none" w:sz="0" w:space="0" w:color="auto"/>
          </w:divBdr>
        </w:div>
        <w:div w:id="2059932840">
          <w:marLeft w:val="60"/>
          <w:marRight w:val="0"/>
          <w:marTop w:val="0"/>
          <w:marBottom w:val="0"/>
          <w:divBdr>
            <w:top w:val="none" w:sz="0" w:space="0" w:color="auto"/>
            <w:left w:val="none" w:sz="0" w:space="0" w:color="auto"/>
            <w:bottom w:val="none" w:sz="0" w:space="0" w:color="auto"/>
            <w:right w:val="none" w:sz="0" w:space="0" w:color="auto"/>
          </w:divBdr>
        </w:div>
        <w:div w:id="536702188">
          <w:marLeft w:val="60"/>
          <w:marRight w:val="0"/>
          <w:marTop w:val="60"/>
          <w:marBottom w:val="0"/>
          <w:divBdr>
            <w:top w:val="none" w:sz="0" w:space="0" w:color="auto"/>
            <w:left w:val="none" w:sz="0" w:space="0" w:color="auto"/>
            <w:bottom w:val="none" w:sz="0" w:space="0" w:color="auto"/>
            <w:right w:val="none" w:sz="0" w:space="0" w:color="auto"/>
          </w:divBdr>
          <w:divsChild>
            <w:div w:id="45221973">
              <w:marLeft w:val="0"/>
              <w:marRight w:val="0"/>
              <w:marTop w:val="45"/>
              <w:marBottom w:val="0"/>
              <w:divBdr>
                <w:top w:val="none" w:sz="0" w:space="0" w:color="auto"/>
                <w:left w:val="none" w:sz="0" w:space="0" w:color="auto"/>
                <w:bottom w:val="none" w:sz="0" w:space="0" w:color="auto"/>
                <w:right w:val="none" w:sz="0" w:space="0" w:color="auto"/>
              </w:divBdr>
            </w:div>
            <w:div w:id="996567638">
              <w:marLeft w:val="0"/>
              <w:marRight w:val="0"/>
              <w:marTop w:val="45"/>
              <w:marBottom w:val="0"/>
              <w:divBdr>
                <w:top w:val="none" w:sz="0" w:space="0" w:color="auto"/>
                <w:left w:val="none" w:sz="0" w:space="0" w:color="auto"/>
                <w:bottom w:val="none" w:sz="0" w:space="0" w:color="auto"/>
                <w:right w:val="none" w:sz="0" w:space="0" w:color="auto"/>
              </w:divBdr>
            </w:div>
            <w:div w:id="366609798">
              <w:marLeft w:val="0"/>
              <w:marRight w:val="0"/>
              <w:marTop w:val="45"/>
              <w:marBottom w:val="0"/>
              <w:divBdr>
                <w:top w:val="none" w:sz="0" w:space="0" w:color="auto"/>
                <w:left w:val="none" w:sz="0" w:space="0" w:color="auto"/>
                <w:bottom w:val="none" w:sz="0" w:space="0" w:color="auto"/>
                <w:right w:val="none" w:sz="0" w:space="0" w:color="auto"/>
              </w:divBdr>
            </w:div>
            <w:div w:id="1907106392">
              <w:marLeft w:val="0"/>
              <w:marRight w:val="0"/>
              <w:marTop w:val="45"/>
              <w:marBottom w:val="0"/>
              <w:divBdr>
                <w:top w:val="none" w:sz="0" w:space="0" w:color="auto"/>
                <w:left w:val="none" w:sz="0" w:space="0" w:color="auto"/>
                <w:bottom w:val="none" w:sz="0" w:space="0" w:color="auto"/>
                <w:right w:val="none" w:sz="0" w:space="0" w:color="auto"/>
              </w:divBdr>
            </w:div>
          </w:divsChild>
        </w:div>
        <w:div w:id="1227842262">
          <w:marLeft w:val="60"/>
          <w:marRight w:val="0"/>
          <w:marTop w:val="360"/>
          <w:marBottom w:val="0"/>
          <w:divBdr>
            <w:top w:val="none" w:sz="0" w:space="0" w:color="auto"/>
            <w:left w:val="none" w:sz="0" w:space="0" w:color="auto"/>
            <w:bottom w:val="none" w:sz="0" w:space="0" w:color="auto"/>
            <w:right w:val="none" w:sz="0" w:space="0" w:color="auto"/>
          </w:divBdr>
        </w:div>
        <w:div w:id="1322270075">
          <w:marLeft w:val="60"/>
          <w:marRight w:val="0"/>
          <w:marTop w:val="0"/>
          <w:marBottom w:val="0"/>
          <w:divBdr>
            <w:top w:val="none" w:sz="0" w:space="0" w:color="auto"/>
            <w:left w:val="none" w:sz="0" w:space="0" w:color="auto"/>
            <w:bottom w:val="none" w:sz="0" w:space="0" w:color="auto"/>
            <w:right w:val="none" w:sz="0" w:space="0" w:color="auto"/>
          </w:divBdr>
        </w:div>
        <w:div w:id="906307892">
          <w:marLeft w:val="60"/>
          <w:marRight w:val="0"/>
          <w:marTop w:val="60"/>
          <w:marBottom w:val="0"/>
          <w:divBdr>
            <w:top w:val="none" w:sz="0" w:space="0" w:color="auto"/>
            <w:left w:val="none" w:sz="0" w:space="0" w:color="auto"/>
            <w:bottom w:val="none" w:sz="0" w:space="0" w:color="auto"/>
            <w:right w:val="none" w:sz="0" w:space="0" w:color="auto"/>
          </w:divBdr>
          <w:divsChild>
            <w:div w:id="877426311">
              <w:marLeft w:val="0"/>
              <w:marRight w:val="0"/>
              <w:marTop w:val="45"/>
              <w:marBottom w:val="0"/>
              <w:divBdr>
                <w:top w:val="none" w:sz="0" w:space="0" w:color="auto"/>
                <w:left w:val="none" w:sz="0" w:space="0" w:color="auto"/>
                <w:bottom w:val="none" w:sz="0" w:space="0" w:color="auto"/>
                <w:right w:val="none" w:sz="0" w:space="0" w:color="auto"/>
              </w:divBdr>
            </w:div>
            <w:div w:id="1160922201">
              <w:marLeft w:val="0"/>
              <w:marRight w:val="0"/>
              <w:marTop w:val="45"/>
              <w:marBottom w:val="0"/>
              <w:divBdr>
                <w:top w:val="none" w:sz="0" w:space="0" w:color="auto"/>
                <w:left w:val="none" w:sz="0" w:space="0" w:color="auto"/>
                <w:bottom w:val="none" w:sz="0" w:space="0" w:color="auto"/>
                <w:right w:val="none" w:sz="0" w:space="0" w:color="auto"/>
              </w:divBdr>
            </w:div>
            <w:div w:id="565801622">
              <w:marLeft w:val="0"/>
              <w:marRight w:val="0"/>
              <w:marTop w:val="45"/>
              <w:marBottom w:val="0"/>
              <w:divBdr>
                <w:top w:val="none" w:sz="0" w:space="0" w:color="auto"/>
                <w:left w:val="none" w:sz="0" w:space="0" w:color="auto"/>
                <w:bottom w:val="none" w:sz="0" w:space="0" w:color="auto"/>
                <w:right w:val="none" w:sz="0" w:space="0" w:color="auto"/>
              </w:divBdr>
            </w:div>
            <w:div w:id="2137211186">
              <w:marLeft w:val="0"/>
              <w:marRight w:val="0"/>
              <w:marTop w:val="45"/>
              <w:marBottom w:val="0"/>
              <w:divBdr>
                <w:top w:val="none" w:sz="0" w:space="0" w:color="auto"/>
                <w:left w:val="none" w:sz="0" w:space="0" w:color="auto"/>
                <w:bottom w:val="none" w:sz="0" w:space="0" w:color="auto"/>
                <w:right w:val="none" w:sz="0" w:space="0" w:color="auto"/>
              </w:divBdr>
            </w:div>
          </w:divsChild>
        </w:div>
        <w:div w:id="1368289474">
          <w:marLeft w:val="0"/>
          <w:marRight w:val="0"/>
          <w:marTop w:val="210"/>
          <w:marBottom w:val="0"/>
          <w:divBdr>
            <w:top w:val="none" w:sz="0" w:space="0" w:color="auto"/>
            <w:left w:val="none" w:sz="0" w:space="0" w:color="auto"/>
            <w:bottom w:val="none" w:sz="0" w:space="0" w:color="auto"/>
            <w:right w:val="none" w:sz="0" w:space="0" w:color="auto"/>
          </w:divBdr>
          <w:divsChild>
            <w:div w:id="108862220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6029864">
      <w:bodyDiv w:val="1"/>
      <w:marLeft w:val="0"/>
      <w:marRight w:val="0"/>
      <w:marTop w:val="0"/>
      <w:marBottom w:val="0"/>
      <w:divBdr>
        <w:top w:val="none" w:sz="0" w:space="0" w:color="auto"/>
        <w:left w:val="none" w:sz="0" w:space="0" w:color="auto"/>
        <w:bottom w:val="none" w:sz="0" w:space="0" w:color="auto"/>
        <w:right w:val="none" w:sz="0" w:space="0" w:color="auto"/>
      </w:divBdr>
      <w:divsChild>
        <w:div w:id="733813874">
          <w:marLeft w:val="60"/>
          <w:marRight w:val="0"/>
          <w:marTop w:val="360"/>
          <w:marBottom w:val="0"/>
          <w:divBdr>
            <w:top w:val="none" w:sz="0" w:space="0" w:color="auto"/>
            <w:left w:val="none" w:sz="0" w:space="0" w:color="auto"/>
            <w:bottom w:val="none" w:sz="0" w:space="0" w:color="auto"/>
            <w:right w:val="none" w:sz="0" w:space="0" w:color="auto"/>
          </w:divBdr>
        </w:div>
        <w:div w:id="1123310942">
          <w:marLeft w:val="60"/>
          <w:marRight w:val="0"/>
          <w:marTop w:val="0"/>
          <w:marBottom w:val="0"/>
          <w:divBdr>
            <w:top w:val="none" w:sz="0" w:space="0" w:color="auto"/>
            <w:left w:val="none" w:sz="0" w:space="0" w:color="auto"/>
            <w:bottom w:val="none" w:sz="0" w:space="0" w:color="auto"/>
            <w:right w:val="none" w:sz="0" w:space="0" w:color="auto"/>
          </w:divBdr>
        </w:div>
        <w:div w:id="19286081">
          <w:marLeft w:val="60"/>
          <w:marRight w:val="0"/>
          <w:marTop w:val="60"/>
          <w:marBottom w:val="0"/>
          <w:divBdr>
            <w:top w:val="none" w:sz="0" w:space="0" w:color="auto"/>
            <w:left w:val="none" w:sz="0" w:space="0" w:color="auto"/>
            <w:bottom w:val="none" w:sz="0" w:space="0" w:color="auto"/>
            <w:right w:val="none" w:sz="0" w:space="0" w:color="auto"/>
          </w:divBdr>
          <w:divsChild>
            <w:div w:id="36781028">
              <w:marLeft w:val="0"/>
              <w:marRight w:val="0"/>
              <w:marTop w:val="45"/>
              <w:marBottom w:val="0"/>
              <w:divBdr>
                <w:top w:val="none" w:sz="0" w:space="0" w:color="auto"/>
                <w:left w:val="none" w:sz="0" w:space="0" w:color="auto"/>
                <w:bottom w:val="none" w:sz="0" w:space="0" w:color="auto"/>
                <w:right w:val="none" w:sz="0" w:space="0" w:color="auto"/>
              </w:divBdr>
            </w:div>
            <w:div w:id="838739162">
              <w:marLeft w:val="0"/>
              <w:marRight w:val="0"/>
              <w:marTop w:val="45"/>
              <w:marBottom w:val="0"/>
              <w:divBdr>
                <w:top w:val="none" w:sz="0" w:space="0" w:color="auto"/>
                <w:left w:val="none" w:sz="0" w:space="0" w:color="auto"/>
                <w:bottom w:val="none" w:sz="0" w:space="0" w:color="auto"/>
                <w:right w:val="none" w:sz="0" w:space="0" w:color="auto"/>
              </w:divBdr>
            </w:div>
            <w:div w:id="1086074440">
              <w:marLeft w:val="0"/>
              <w:marRight w:val="0"/>
              <w:marTop w:val="45"/>
              <w:marBottom w:val="0"/>
              <w:divBdr>
                <w:top w:val="none" w:sz="0" w:space="0" w:color="auto"/>
                <w:left w:val="none" w:sz="0" w:space="0" w:color="auto"/>
                <w:bottom w:val="none" w:sz="0" w:space="0" w:color="auto"/>
                <w:right w:val="none" w:sz="0" w:space="0" w:color="auto"/>
              </w:divBdr>
            </w:div>
            <w:div w:id="673069909">
              <w:marLeft w:val="0"/>
              <w:marRight w:val="0"/>
              <w:marTop w:val="0"/>
              <w:marBottom w:val="0"/>
              <w:divBdr>
                <w:top w:val="none" w:sz="0" w:space="0" w:color="auto"/>
                <w:left w:val="none" w:sz="0" w:space="0" w:color="auto"/>
                <w:bottom w:val="none" w:sz="0" w:space="0" w:color="auto"/>
                <w:right w:val="none" w:sz="0" w:space="0" w:color="auto"/>
              </w:divBdr>
            </w:div>
            <w:div w:id="1065372521">
              <w:marLeft w:val="0"/>
              <w:marRight w:val="0"/>
              <w:marTop w:val="0"/>
              <w:marBottom w:val="0"/>
              <w:divBdr>
                <w:top w:val="none" w:sz="0" w:space="0" w:color="auto"/>
                <w:left w:val="none" w:sz="0" w:space="0" w:color="auto"/>
                <w:bottom w:val="none" w:sz="0" w:space="0" w:color="auto"/>
                <w:right w:val="none" w:sz="0" w:space="0" w:color="auto"/>
              </w:divBdr>
            </w:div>
            <w:div w:id="737627379">
              <w:marLeft w:val="0"/>
              <w:marRight w:val="0"/>
              <w:marTop w:val="45"/>
              <w:marBottom w:val="0"/>
              <w:divBdr>
                <w:top w:val="none" w:sz="0" w:space="0" w:color="auto"/>
                <w:left w:val="none" w:sz="0" w:space="0" w:color="auto"/>
                <w:bottom w:val="none" w:sz="0" w:space="0" w:color="auto"/>
                <w:right w:val="none" w:sz="0" w:space="0" w:color="auto"/>
              </w:divBdr>
            </w:div>
            <w:div w:id="693311987">
              <w:marLeft w:val="0"/>
              <w:marRight w:val="0"/>
              <w:marTop w:val="45"/>
              <w:marBottom w:val="0"/>
              <w:divBdr>
                <w:top w:val="none" w:sz="0" w:space="0" w:color="auto"/>
                <w:left w:val="none" w:sz="0" w:space="0" w:color="auto"/>
                <w:bottom w:val="none" w:sz="0" w:space="0" w:color="auto"/>
                <w:right w:val="none" w:sz="0" w:space="0" w:color="auto"/>
              </w:divBdr>
            </w:div>
            <w:div w:id="198662394">
              <w:marLeft w:val="0"/>
              <w:marRight w:val="0"/>
              <w:marTop w:val="45"/>
              <w:marBottom w:val="0"/>
              <w:divBdr>
                <w:top w:val="none" w:sz="0" w:space="0" w:color="auto"/>
                <w:left w:val="none" w:sz="0" w:space="0" w:color="auto"/>
                <w:bottom w:val="none" w:sz="0" w:space="0" w:color="auto"/>
                <w:right w:val="none" w:sz="0" w:space="0" w:color="auto"/>
              </w:divBdr>
            </w:div>
          </w:divsChild>
        </w:div>
        <w:div w:id="2089570559">
          <w:marLeft w:val="60"/>
          <w:marRight w:val="0"/>
          <w:marTop w:val="360"/>
          <w:marBottom w:val="0"/>
          <w:divBdr>
            <w:top w:val="none" w:sz="0" w:space="0" w:color="auto"/>
            <w:left w:val="none" w:sz="0" w:space="0" w:color="auto"/>
            <w:bottom w:val="none" w:sz="0" w:space="0" w:color="auto"/>
            <w:right w:val="none" w:sz="0" w:space="0" w:color="auto"/>
          </w:divBdr>
        </w:div>
        <w:div w:id="1631323458">
          <w:marLeft w:val="60"/>
          <w:marRight w:val="0"/>
          <w:marTop w:val="0"/>
          <w:marBottom w:val="0"/>
          <w:divBdr>
            <w:top w:val="none" w:sz="0" w:space="0" w:color="auto"/>
            <w:left w:val="none" w:sz="0" w:space="0" w:color="auto"/>
            <w:bottom w:val="none" w:sz="0" w:space="0" w:color="auto"/>
            <w:right w:val="none" w:sz="0" w:space="0" w:color="auto"/>
          </w:divBdr>
        </w:div>
        <w:div w:id="134959486">
          <w:marLeft w:val="60"/>
          <w:marRight w:val="0"/>
          <w:marTop w:val="60"/>
          <w:marBottom w:val="0"/>
          <w:divBdr>
            <w:top w:val="none" w:sz="0" w:space="0" w:color="auto"/>
            <w:left w:val="none" w:sz="0" w:space="0" w:color="auto"/>
            <w:bottom w:val="none" w:sz="0" w:space="0" w:color="auto"/>
            <w:right w:val="none" w:sz="0" w:space="0" w:color="auto"/>
          </w:divBdr>
          <w:divsChild>
            <w:div w:id="1307395406">
              <w:marLeft w:val="0"/>
              <w:marRight w:val="0"/>
              <w:marTop w:val="45"/>
              <w:marBottom w:val="0"/>
              <w:divBdr>
                <w:top w:val="none" w:sz="0" w:space="0" w:color="auto"/>
                <w:left w:val="none" w:sz="0" w:space="0" w:color="auto"/>
                <w:bottom w:val="none" w:sz="0" w:space="0" w:color="auto"/>
                <w:right w:val="none" w:sz="0" w:space="0" w:color="auto"/>
              </w:divBdr>
            </w:div>
            <w:div w:id="1657224896">
              <w:marLeft w:val="0"/>
              <w:marRight w:val="0"/>
              <w:marTop w:val="45"/>
              <w:marBottom w:val="0"/>
              <w:divBdr>
                <w:top w:val="none" w:sz="0" w:space="0" w:color="auto"/>
                <w:left w:val="none" w:sz="0" w:space="0" w:color="auto"/>
                <w:bottom w:val="none" w:sz="0" w:space="0" w:color="auto"/>
                <w:right w:val="none" w:sz="0" w:space="0" w:color="auto"/>
              </w:divBdr>
            </w:div>
            <w:div w:id="1815872479">
              <w:marLeft w:val="0"/>
              <w:marRight w:val="0"/>
              <w:marTop w:val="45"/>
              <w:marBottom w:val="0"/>
              <w:divBdr>
                <w:top w:val="none" w:sz="0" w:space="0" w:color="auto"/>
                <w:left w:val="none" w:sz="0" w:space="0" w:color="auto"/>
                <w:bottom w:val="none" w:sz="0" w:space="0" w:color="auto"/>
                <w:right w:val="none" w:sz="0" w:space="0" w:color="auto"/>
              </w:divBdr>
            </w:div>
            <w:div w:id="2080132765">
              <w:marLeft w:val="0"/>
              <w:marRight w:val="0"/>
              <w:marTop w:val="45"/>
              <w:marBottom w:val="0"/>
              <w:divBdr>
                <w:top w:val="none" w:sz="0" w:space="0" w:color="auto"/>
                <w:left w:val="none" w:sz="0" w:space="0" w:color="auto"/>
                <w:bottom w:val="none" w:sz="0" w:space="0" w:color="auto"/>
                <w:right w:val="none" w:sz="0" w:space="0" w:color="auto"/>
              </w:divBdr>
            </w:div>
          </w:divsChild>
        </w:div>
        <w:div w:id="15547302">
          <w:marLeft w:val="60"/>
          <w:marRight w:val="0"/>
          <w:marTop w:val="360"/>
          <w:marBottom w:val="0"/>
          <w:divBdr>
            <w:top w:val="none" w:sz="0" w:space="0" w:color="auto"/>
            <w:left w:val="none" w:sz="0" w:space="0" w:color="auto"/>
            <w:bottom w:val="none" w:sz="0" w:space="0" w:color="auto"/>
            <w:right w:val="none" w:sz="0" w:space="0" w:color="auto"/>
          </w:divBdr>
        </w:div>
        <w:div w:id="1812792632">
          <w:marLeft w:val="60"/>
          <w:marRight w:val="0"/>
          <w:marTop w:val="0"/>
          <w:marBottom w:val="0"/>
          <w:divBdr>
            <w:top w:val="none" w:sz="0" w:space="0" w:color="auto"/>
            <w:left w:val="none" w:sz="0" w:space="0" w:color="auto"/>
            <w:bottom w:val="none" w:sz="0" w:space="0" w:color="auto"/>
            <w:right w:val="none" w:sz="0" w:space="0" w:color="auto"/>
          </w:divBdr>
        </w:div>
        <w:div w:id="80952831">
          <w:marLeft w:val="60"/>
          <w:marRight w:val="0"/>
          <w:marTop w:val="60"/>
          <w:marBottom w:val="0"/>
          <w:divBdr>
            <w:top w:val="none" w:sz="0" w:space="0" w:color="auto"/>
            <w:left w:val="none" w:sz="0" w:space="0" w:color="auto"/>
            <w:bottom w:val="none" w:sz="0" w:space="0" w:color="auto"/>
            <w:right w:val="none" w:sz="0" w:space="0" w:color="auto"/>
          </w:divBdr>
          <w:divsChild>
            <w:div w:id="1285190833">
              <w:marLeft w:val="0"/>
              <w:marRight w:val="0"/>
              <w:marTop w:val="45"/>
              <w:marBottom w:val="0"/>
              <w:divBdr>
                <w:top w:val="none" w:sz="0" w:space="0" w:color="auto"/>
                <w:left w:val="none" w:sz="0" w:space="0" w:color="auto"/>
                <w:bottom w:val="none" w:sz="0" w:space="0" w:color="auto"/>
                <w:right w:val="none" w:sz="0" w:space="0" w:color="auto"/>
              </w:divBdr>
            </w:div>
            <w:div w:id="1600092413">
              <w:marLeft w:val="0"/>
              <w:marRight w:val="0"/>
              <w:marTop w:val="45"/>
              <w:marBottom w:val="0"/>
              <w:divBdr>
                <w:top w:val="none" w:sz="0" w:space="0" w:color="auto"/>
                <w:left w:val="none" w:sz="0" w:space="0" w:color="auto"/>
                <w:bottom w:val="none" w:sz="0" w:space="0" w:color="auto"/>
                <w:right w:val="none" w:sz="0" w:space="0" w:color="auto"/>
              </w:divBdr>
            </w:div>
            <w:div w:id="575630375">
              <w:marLeft w:val="0"/>
              <w:marRight w:val="0"/>
              <w:marTop w:val="45"/>
              <w:marBottom w:val="0"/>
              <w:divBdr>
                <w:top w:val="none" w:sz="0" w:space="0" w:color="auto"/>
                <w:left w:val="none" w:sz="0" w:space="0" w:color="auto"/>
                <w:bottom w:val="none" w:sz="0" w:space="0" w:color="auto"/>
                <w:right w:val="none" w:sz="0" w:space="0" w:color="auto"/>
              </w:divBdr>
            </w:div>
            <w:div w:id="883835308">
              <w:marLeft w:val="0"/>
              <w:marRight w:val="0"/>
              <w:marTop w:val="45"/>
              <w:marBottom w:val="0"/>
              <w:divBdr>
                <w:top w:val="none" w:sz="0" w:space="0" w:color="auto"/>
                <w:left w:val="none" w:sz="0" w:space="0" w:color="auto"/>
                <w:bottom w:val="none" w:sz="0" w:space="0" w:color="auto"/>
                <w:right w:val="none" w:sz="0" w:space="0" w:color="auto"/>
              </w:divBdr>
            </w:div>
          </w:divsChild>
        </w:div>
        <w:div w:id="8916639">
          <w:marLeft w:val="60"/>
          <w:marRight w:val="0"/>
          <w:marTop w:val="360"/>
          <w:marBottom w:val="0"/>
          <w:divBdr>
            <w:top w:val="none" w:sz="0" w:space="0" w:color="auto"/>
            <w:left w:val="none" w:sz="0" w:space="0" w:color="auto"/>
            <w:bottom w:val="none" w:sz="0" w:space="0" w:color="auto"/>
            <w:right w:val="none" w:sz="0" w:space="0" w:color="auto"/>
          </w:divBdr>
        </w:div>
        <w:div w:id="1958948805">
          <w:marLeft w:val="60"/>
          <w:marRight w:val="0"/>
          <w:marTop w:val="0"/>
          <w:marBottom w:val="0"/>
          <w:divBdr>
            <w:top w:val="none" w:sz="0" w:space="0" w:color="auto"/>
            <w:left w:val="none" w:sz="0" w:space="0" w:color="auto"/>
            <w:bottom w:val="none" w:sz="0" w:space="0" w:color="auto"/>
            <w:right w:val="none" w:sz="0" w:space="0" w:color="auto"/>
          </w:divBdr>
        </w:div>
        <w:div w:id="1113091241">
          <w:marLeft w:val="60"/>
          <w:marRight w:val="0"/>
          <w:marTop w:val="60"/>
          <w:marBottom w:val="0"/>
          <w:divBdr>
            <w:top w:val="none" w:sz="0" w:space="0" w:color="auto"/>
            <w:left w:val="none" w:sz="0" w:space="0" w:color="auto"/>
            <w:bottom w:val="none" w:sz="0" w:space="0" w:color="auto"/>
            <w:right w:val="none" w:sz="0" w:space="0" w:color="auto"/>
          </w:divBdr>
          <w:divsChild>
            <w:div w:id="791049105">
              <w:marLeft w:val="0"/>
              <w:marRight w:val="0"/>
              <w:marTop w:val="45"/>
              <w:marBottom w:val="0"/>
              <w:divBdr>
                <w:top w:val="none" w:sz="0" w:space="0" w:color="auto"/>
                <w:left w:val="none" w:sz="0" w:space="0" w:color="auto"/>
                <w:bottom w:val="none" w:sz="0" w:space="0" w:color="auto"/>
                <w:right w:val="none" w:sz="0" w:space="0" w:color="auto"/>
              </w:divBdr>
            </w:div>
            <w:div w:id="491409810">
              <w:marLeft w:val="0"/>
              <w:marRight w:val="0"/>
              <w:marTop w:val="45"/>
              <w:marBottom w:val="0"/>
              <w:divBdr>
                <w:top w:val="none" w:sz="0" w:space="0" w:color="auto"/>
                <w:left w:val="none" w:sz="0" w:space="0" w:color="auto"/>
                <w:bottom w:val="none" w:sz="0" w:space="0" w:color="auto"/>
                <w:right w:val="none" w:sz="0" w:space="0" w:color="auto"/>
              </w:divBdr>
            </w:div>
            <w:div w:id="2117867802">
              <w:marLeft w:val="0"/>
              <w:marRight w:val="0"/>
              <w:marTop w:val="45"/>
              <w:marBottom w:val="0"/>
              <w:divBdr>
                <w:top w:val="none" w:sz="0" w:space="0" w:color="auto"/>
                <w:left w:val="none" w:sz="0" w:space="0" w:color="auto"/>
                <w:bottom w:val="none" w:sz="0" w:space="0" w:color="auto"/>
                <w:right w:val="none" w:sz="0" w:space="0" w:color="auto"/>
              </w:divBdr>
            </w:div>
            <w:div w:id="234709437">
              <w:marLeft w:val="0"/>
              <w:marRight w:val="0"/>
              <w:marTop w:val="45"/>
              <w:marBottom w:val="0"/>
              <w:divBdr>
                <w:top w:val="none" w:sz="0" w:space="0" w:color="auto"/>
                <w:left w:val="none" w:sz="0" w:space="0" w:color="auto"/>
                <w:bottom w:val="none" w:sz="0" w:space="0" w:color="auto"/>
                <w:right w:val="none" w:sz="0" w:space="0" w:color="auto"/>
              </w:divBdr>
            </w:div>
          </w:divsChild>
        </w:div>
        <w:div w:id="381249750">
          <w:marLeft w:val="0"/>
          <w:marRight w:val="0"/>
          <w:marTop w:val="210"/>
          <w:marBottom w:val="0"/>
          <w:divBdr>
            <w:top w:val="none" w:sz="0" w:space="0" w:color="auto"/>
            <w:left w:val="none" w:sz="0" w:space="0" w:color="auto"/>
            <w:bottom w:val="none" w:sz="0" w:space="0" w:color="auto"/>
            <w:right w:val="none" w:sz="0" w:space="0" w:color="auto"/>
          </w:divBdr>
          <w:divsChild>
            <w:div w:id="10710019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7808580">
      <w:bodyDiv w:val="1"/>
      <w:marLeft w:val="0"/>
      <w:marRight w:val="0"/>
      <w:marTop w:val="0"/>
      <w:marBottom w:val="0"/>
      <w:divBdr>
        <w:top w:val="none" w:sz="0" w:space="0" w:color="auto"/>
        <w:left w:val="none" w:sz="0" w:space="0" w:color="auto"/>
        <w:bottom w:val="none" w:sz="0" w:space="0" w:color="auto"/>
        <w:right w:val="none" w:sz="0" w:space="0" w:color="auto"/>
      </w:divBdr>
      <w:divsChild>
        <w:div w:id="1648389338">
          <w:marLeft w:val="60"/>
          <w:marRight w:val="0"/>
          <w:marTop w:val="360"/>
          <w:marBottom w:val="0"/>
          <w:divBdr>
            <w:top w:val="none" w:sz="0" w:space="0" w:color="auto"/>
            <w:left w:val="none" w:sz="0" w:space="0" w:color="auto"/>
            <w:bottom w:val="none" w:sz="0" w:space="0" w:color="auto"/>
            <w:right w:val="none" w:sz="0" w:space="0" w:color="auto"/>
          </w:divBdr>
        </w:div>
        <w:div w:id="2118595271">
          <w:marLeft w:val="60"/>
          <w:marRight w:val="0"/>
          <w:marTop w:val="0"/>
          <w:marBottom w:val="0"/>
          <w:divBdr>
            <w:top w:val="none" w:sz="0" w:space="0" w:color="auto"/>
            <w:left w:val="none" w:sz="0" w:space="0" w:color="auto"/>
            <w:bottom w:val="none" w:sz="0" w:space="0" w:color="auto"/>
            <w:right w:val="none" w:sz="0" w:space="0" w:color="auto"/>
          </w:divBdr>
        </w:div>
        <w:div w:id="936325179">
          <w:marLeft w:val="60"/>
          <w:marRight w:val="0"/>
          <w:marTop w:val="60"/>
          <w:marBottom w:val="0"/>
          <w:divBdr>
            <w:top w:val="none" w:sz="0" w:space="0" w:color="auto"/>
            <w:left w:val="none" w:sz="0" w:space="0" w:color="auto"/>
            <w:bottom w:val="none" w:sz="0" w:space="0" w:color="auto"/>
            <w:right w:val="none" w:sz="0" w:space="0" w:color="auto"/>
          </w:divBdr>
          <w:divsChild>
            <w:div w:id="10570527">
              <w:marLeft w:val="0"/>
              <w:marRight w:val="0"/>
              <w:marTop w:val="45"/>
              <w:marBottom w:val="0"/>
              <w:divBdr>
                <w:top w:val="none" w:sz="0" w:space="0" w:color="auto"/>
                <w:left w:val="none" w:sz="0" w:space="0" w:color="auto"/>
                <w:bottom w:val="none" w:sz="0" w:space="0" w:color="auto"/>
                <w:right w:val="none" w:sz="0" w:space="0" w:color="auto"/>
              </w:divBdr>
            </w:div>
            <w:div w:id="2022974896">
              <w:marLeft w:val="0"/>
              <w:marRight w:val="0"/>
              <w:marTop w:val="45"/>
              <w:marBottom w:val="0"/>
              <w:divBdr>
                <w:top w:val="none" w:sz="0" w:space="0" w:color="auto"/>
                <w:left w:val="none" w:sz="0" w:space="0" w:color="auto"/>
                <w:bottom w:val="none" w:sz="0" w:space="0" w:color="auto"/>
                <w:right w:val="none" w:sz="0" w:space="0" w:color="auto"/>
              </w:divBdr>
            </w:div>
            <w:div w:id="1924298316">
              <w:marLeft w:val="0"/>
              <w:marRight w:val="0"/>
              <w:marTop w:val="45"/>
              <w:marBottom w:val="0"/>
              <w:divBdr>
                <w:top w:val="none" w:sz="0" w:space="0" w:color="auto"/>
                <w:left w:val="none" w:sz="0" w:space="0" w:color="auto"/>
                <w:bottom w:val="none" w:sz="0" w:space="0" w:color="auto"/>
                <w:right w:val="none" w:sz="0" w:space="0" w:color="auto"/>
              </w:divBdr>
            </w:div>
            <w:div w:id="1550260972">
              <w:marLeft w:val="0"/>
              <w:marRight w:val="0"/>
              <w:marTop w:val="0"/>
              <w:marBottom w:val="0"/>
              <w:divBdr>
                <w:top w:val="none" w:sz="0" w:space="0" w:color="auto"/>
                <w:left w:val="none" w:sz="0" w:space="0" w:color="auto"/>
                <w:bottom w:val="none" w:sz="0" w:space="0" w:color="auto"/>
                <w:right w:val="none" w:sz="0" w:space="0" w:color="auto"/>
              </w:divBdr>
            </w:div>
            <w:div w:id="1398236599">
              <w:marLeft w:val="0"/>
              <w:marRight w:val="0"/>
              <w:marTop w:val="0"/>
              <w:marBottom w:val="0"/>
              <w:divBdr>
                <w:top w:val="none" w:sz="0" w:space="0" w:color="auto"/>
                <w:left w:val="none" w:sz="0" w:space="0" w:color="auto"/>
                <w:bottom w:val="none" w:sz="0" w:space="0" w:color="auto"/>
                <w:right w:val="none" w:sz="0" w:space="0" w:color="auto"/>
              </w:divBdr>
            </w:div>
            <w:div w:id="1263301505">
              <w:marLeft w:val="0"/>
              <w:marRight w:val="0"/>
              <w:marTop w:val="45"/>
              <w:marBottom w:val="0"/>
              <w:divBdr>
                <w:top w:val="none" w:sz="0" w:space="0" w:color="auto"/>
                <w:left w:val="none" w:sz="0" w:space="0" w:color="auto"/>
                <w:bottom w:val="none" w:sz="0" w:space="0" w:color="auto"/>
                <w:right w:val="none" w:sz="0" w:space="0" w:color="auto"/>
              </w:divBdr>
            </w:div>
            <w:div w:id="1490056943">
              <w:marLeft w:val="0"/>
              <w:marRight w:val="0"/>
              <w:marTop w:val="45"/>
              <w:marBottom w:val="0"/>
              <w:divBdr>
                <w:top w:val="none" w:sz="0" w:space="0" w:color="auto"/>
                <w:left w:val="none" w:sz="0" w:space="0" w:color="auto"/>
                <w:bottom w:val="none" w:sz="0" w:space="0" w:color="auto"/>
                <w:right w:val="none" w:sz="0" w:space="0" w:color="auto"/>
              </w:divBdr>
            </w:div>
            <w:div w:id="1250429909">
              <w:marLeft w:val="0"/>
              <w:marRight w:val="0"/>
              <w:marTop w:val="45"/>
              <w:marBottom w:val="0"/>
              <w:divBdr>
                <w:top w:val="none" w:sz="0" w:space="0" w:color="auto"/>
                <w:left w:val="none" w:sz="0" w:space="0" w:color="auto"/>
                <w:bottom w:val="none" w:sz="0" w:space="0" w:color="auto"/>
                <w:right w:val="none" w:sz="0" w:space="0" w:color="auto"/>
              </w:divBdr>
            </w:div>
            <w:div w:id="1742869830">
              <w:marLeft w:val="0"/>
              <w:marRight w:val="0"/>
              <w:marTop w:val="45"/>
              <w:marBottom w:val="0"/>
              <w:divBdr>
                <w:top w:val="none" w:sz="0" w:space="0" w:color="auto"/>
                <w:left w:val="none" w:sz="0" w:space="0" w:color="auto"/>
                <w:bottom w:val="none" w:sz="0" w:space="0" w:color="auto"/>
                <w:right w:val="none" w:sz="0" w:space="0" w:color="auto"/>
              </w:divBdr>
            </w:div>
          </w:divsChild>
        </w:div>
        <w:div w:id="1825900669">
          <w:marLeft w:val="60"/>
          <w:marRight w:val="0"/>
          <w:marTop w:val="360"/>
          <w:marBottom w:val="0"/>
          <w:divBdr>
            <w:top w:val="none" w:sz="0" w:space="0" w:color="auto"/>
            <w:left w:val="none" w:sz="0" w:space="0" w:color="auto"/>
            <w:bottom w:val="none" w:sz="0" w:space="0" w:color="auto"/>
            <w:right w:val="none" w:sz="0" w:space="0" w:color="auto"/>
          </w:divBdr>
        </w:div>
        <w:div w:id="999190295">
          <w:marLeft w:val="60"/>
          <w:marRight w:val="0"/>
          <w:marTop w:val="0"/>
          <w:marBottom w:val="0"/>
          <w:divBdr>
            <w:top w:val="none" w:sz="0" w:space="0" w:color="auto"/>
            <w:left w:val="none" w:sz="0" w:space="0" w:color="auto"/>
            <w:bottom w:val="none" w:sz="0" w:space="0" w:color="auto"/>
            <w:right w:val="none" w:sz="0" w:space="0" w:color="auto"/>
          </w:divBdr>
        </w:div>
        <w:div w:id="2057266769">
          <w:marLeft w:val="60"/>
          <w:marRight w:val="0"/>
          <w:marTop w:val="60"/>
          <w:marBottom w:val="0"/>
          <w:divBdr>
            <w:top w:val="none" w:sz="0" w:space="0" w:color="auto"/>
            <w:left w:val="none" w:sz="0" w:space="0" w:color="auto"/>
            <w:bottom w:val="none" w:sz="0" w:space="0" w:color="auto"/>
            <w:right w:val="none" w:sz="0" w:space="0" w:color="auto"/>
          </w:divBdr>
          <w:divsChild>
            <w:div w:id="2053843016">
              <w:marLeft w:val="0"/>
              <w:marRight w:val="0"/>
              <w:marTop w:val="45"/>
              <w:marBottom w:val="0"/>
              <w:divBdr>
                <w:top w:val="none" w:sz="0" w:space="0" w:color="auto"/>
                <w:left w:val="none" w:sz="0" w:space="0" w:color="auto"/>
                <w:bottom w:val="none" w:sz="0" w:space="0" w:color="auto"/>
                <w:right w:val="none" w:sz="0" w:space="0" w:color="auto"/>
              </w:divBdr>
            </w:div>
            <w:div w:id="1796487591">
              <w:marLeft w:val="0"/>
              <w:marRight w:val="0"/>
              <w:marTop w:val="45"/>
              <w:marBottom w:val="0"/>
              <w:divBdr>
                <w:top w:val="none" w:sz="0" w:space="0" w:color="auto"/>
                <w:left w:val="none" w:sz="0" w:space="0" w:color="auto"/>
                <w:bottom w:val="none" w:sz="0" w:space="0" w:color="auto"/>
                <w:right w:val="none" w:sz="0" w:space="0" w:color="auto"/>
              </w:divBdr>
            </w:div>
            <w:div w:id="1703093375">
              <w:marLeft w:val="0"/>
              <w:marRight w:val="0"/>
              <w:marTop w:val="45"/>
              <w:marBottom w:val="0"/>
              <w:divBdr>
                <w:top w:val="none" w:sz="0" w:space="0" w:color="auto"/>
                <w:left w:val="none" w:sz="0" w:space="0" w:color="auto"/>
                <w:bottom w:val="none" w:sz="0" w:space="0" w:color="auto"/>
                <w:right w:val="none" w:sz="0" w:space="0" w:color="auto"/>
              </w:divBdr>
            </w:div>
            <w:div w:id="475803361">
              <w:marLeft w:val="0"/>
              <w:marRight w:val="0"/>
              <w:marTop w:val="45"/>
              <w:marBottom w:val="0"/>
              <w:divBdr>
                <w:top w:val="none" w:sz="0" w:space="0" w:color="auto"/>
                <w:left w:val="none" w:sz="0" w:space="0" w:color="auto"/>
                <w:bottom w:val="none" w:sz="0" w:space="0" w:color="auto"/>
                <w:right w:val="none" w:sz="0" w:space="0" w:color="auto"/>
              </w:divBdr>
            </w:div>
          </w:divsChild>
        </w:div>
        <w:div w:id="1354183921">
          <w:marLeft w:val="60"/>
          <w:marRight w:val="0"/>
          <w:marTop w:val="360"/>
          <w:marBottom w:val="0"/>
          <w:divBdr>
            <w:top w:val="none" w:sz="0" w:space="0" w:color="auto"/>
            <w:left w:val="none" w:sz="0" w:space="0" w:color="auto"/>
            <w:bottom w:val="none" w:sz="0" w:space="0" w:color="auto"/>
            <w:right w:val="none" w:sz="0" w:space="0" w:color="auto"/>
          </w:divBdr>
        </w:div>
        <w:div w:id="534388537">
          <w:marLeft w:val="60"/>
          <w:marRight w:val="0"/>
          <w:marTop w:val="0"/>
          <w:marBottom w:val="0"/>
          <w:divBdr>
            <w:top w:val="none" w:sz="0" w:space="0" w:color="auto"/>
            <w:left w:val="none" w:sz="0" w:space="0" w:color="auto"/>
            <w:bottom w:val="none" w:sz="0" w:space="0" w:color="auto"/>
            <w:right w:val="none" w:sz="0" w:space="0" w:color="auto"/>
          </w:divBdr>
        </w:div>
        <w:div w:id="1835876076">
          <w:marLeft w:val="60"/>
          <w:marRight w:val="0"/>
          <w:marTop w:val="60"/>
          <w:marBottom w:val="0"/>
          <w:divBdr>
            <w:top w:val="none" w:sz="0" w:space="0" w:color="auto"/>
            <w:left w:val="none" w:sz="0" w:space="0" w:color="auto"/>
            <w:bottom w:val="none" w:sz="0" w:space="0" w:color="auto"/>
            <w:right w:val="none" w:sz="0" w:space="0" w:color="auto"/>
          </w:divBdr>
          <w:divsChild>
            <w:div w:id="1658416103">
              <w:marLeft w:val="0"/>
              <w:marRight w:val="0"/>
              <w:marTop w:val="45"/>
              <w:marBottom w:val="0"/>
              <w:divBdr>
                <w:top w:val="none" w:sz="0" w:space="0" w:color="auto"/>
                <w:left w:val="none" w:sz="0" w:space="0" w:color="auto"/>
                <w:bottom w:val="none" w:sz="0" w:space="0" w:color="auto"/>
                <w:right w:val="none" w:sz="0" w:space="0" w:color="auto"/>
              </w:divBdr>
            </w:div>
            <w:div w:id="912659773">
              <w:marLeft w:val="0"/>
              <w:marRight w:val="0"/>
              <w:marTop w:val="45"/>
              <w:marBottom w:val="0"/>
              <w:divBdr>
                <w:top w:val="none" w:sz="0" w:space="0" w:color="auto"/>
                <w:left w:val="none" w:sz="0" w:space="0" w:color="auto"/>
                <w:bottom w:val="none" w:sz="0" w:space="0" w:color="auto"/>
                <w:right w:val="none" w:sz="0" w:space="0" w:color="auto"/>
              </w:divBdr>
            </w:div>
            <w:div w:id="1613392476">
              <w:marLeft w:val="0"/>
              <w:marRight w:val="0"/>
              <w:marTop w:val="45"/>
              <w:marBottom w:val="0"/>
              <w:divBdr>
                <w:top w:val="none" w:sz="0" w:space="0" w:color="auto"/>
                <w:left w:val="none" w:sz="0" w:space="0" w:color="auto"/>
                <w:bottom w:val="none" w:sz="0" w:space="0" w:color="auto"/>
                <w:right w:val="none" w:sz="0" w:space="0" w:color="auto"/>
              </w:divBdr>
            </w:div>
            <w:div w:id="2091000780">
              <w:marLeft w:val="0"/>
              <w:marRight w:val="0"/>
              <w:marTop w:val="45"/>
              <w:marBottom w:val="0"/>
              <w:divBdr>
                <w:top w:val="none" w:sz="0" w:space="0" w:color="auto"/>
                <w:left w:val="none" w:sz="0" w:space="0" w:color="auto"/>
                <w:bottom w:val="none" w:sz="0" w:space="0" w:color="auto"/>
                <w:right w:val="none" w:sz="0" w:space="0" w:color="auto"/>
              </w:divBdr>
            </w:div>
          </w:divsChild>
        </w:div>
        <w:div w:id="240335538">
          <w:marLeft w:val="60"/>
          <w:marRight w:val="0"/>
          <w:marTop w:val="360"/>
          <w:marBottom w:val="0"/>
          <w:divBdr>
            <w:top w:val="none" w:sz="0" w:space="0" w:color="auto"/>
            <w:left w:val="none" w:sz="0" w:space="0" w:color="auto"/>
            <w:bottom w:val="none" w:sz="0" w:space="0" w:color="auto"/>
            <w:right w:val="none" w:sz="0" w:space="0" w:color="auto"/>
          </w:divBdr>
        </w:div>
        <w:div w:id="1798914640">
          <w:marLeft w:val="60"/>
          <w:marRight w:val="0"/>
          <w:marTop w:val="0"/>
          <w:marBottom w:val="0"/>
          <w:divBdr>
            <w:top w:val="none" w:sz="0" w:space="0" w:color="auto"/>
            <w:left w:val="none" w:sz="0" w:space="0" w:color="auto"/>
            <w:bottom w:val="none" w:sz="0" w:space="0" w:color="auto"/>
            <w:right w:val="none" w:sz="0" w:space="0" w:color="auto"/>
          </w:divBdr>
        </w:div>
        <w:div w:id="1303778324">
          <w:marLeft w:val="60"/>
          <w:marRight w:val="0"/>
          <w:marTop w:val="60"/>
          <w:marBottom w:val="0"/>
          <w:divBdr>
            <w:top w:val="none" w:sz="0" w:space="0" w:color="auto"/>
            <w:left w:val="none" w:sz="0" w:space="0" w:color="auto"/>
            <w:bottom w:val="none" w:sz="0" w:space="0" w:color="auto"/>
            <w:right w:val="none" w:sz="0" w:space="0" w:color="auto"/>
          </w:divBdr>
          <w:divsChild>
            <w:div w:id="99567730">
              <w:marLeft w:val="0"/>
              <w:marRight w:val="0"/>
              <w:marTop w:val="45"/>
              <w:marBottom w:val="0"/>
              <w:divBdr>
                <w:top w:val="none" w:sz="0" w:space="0" w:color="auto"/>
                <w:left w:val="none" w:sz="0" w:space="0" w:color="auto"/>
                <w:bottom w:val="none" w:sz="0" w:space="0" w:color="auto"/>
                <w:right w:val="none" w:sz="0" w:space="0" w:color="auto"/>
              </w:divBdr>
            </w:div>
            <w:div w:id="1642299301">
              <w:marLeft w:val="0"/>
              <w:marRight w:val="0"/>
              <w:marTop w:val="45"/>
              <w:marBottom w:val="0"/>
              <w:divBdr>
                <w:top w:val="none" w:sz="0" w:space="0" w:color="auto"/>
                <w:left w:val="none" w:sz="0" w:space="0" w:color="auto"/>
                <w:bottom w:val="none" w:sz="0" w:space="0" w:color="auto"/>
                <w:right w:val="none" w:sz="0" w:space="0" w:color="auto"/>
              </w:divBdr>
            </w:div>
            <w:div w:id="2130004446">
              <w:marLeft w:val="0"/>
              <w:marRight w:val="0"/>
              <w:marTop w:val="45"/>
              <w:marBottom w:val="0"/>
              <w:divBdr>
                <w:top w:val="none" w:sz="0" w:space="0" w:color="auto"/>
                <w:left w:val="none" w:sz="0" w:space="0" w:color="auto"/>
                <w:bottom w:val="none" w:sz="0" w:space="0" w:color="auto"/>
                <w:right w:val="none" w:sz="0" w:space="0" w:color="auto"/>
              </w:divBdr>
            </w:div>
            <w:div w:id="1639456478">
              <w:marLeft w:val="0"/>
              <w:marRight w:val="0"/>
              <w:marTop w:val="45"/>
              <w:marBottom w:val="0"/>
              <w:divBdr>
                <w:top w:val="none" w:sz="0" w:space="0" w:color="auto"/>
                <w:left w:val="none" w:sz="0" w:space="0" w:color="auto"/>
                <w:bottom w:val="none" w:sz="0" w:space="0" w:color="auto"/>
                <w:right w:val="none" w:sz="0" w:space="0" w:color="auto"/>
              </w:divBdr>
            </w:div>
          </w:divsChild>
        </w:div>
        <w:div w:id="177887852">
          <w:marLeft w:val="0"/>
          <w:marRight w:val="0"/>
          <w:marTop w:val="210"/>
          <w:marBottom w:val="0"/>
          <w:divBdr>
            <w:top w:val="none" w:sz="0" w:space="0" w:color="auto"/>
            <w:left w:val="none" w:sz="0" w:space="0" w:color="auto"/>
            <w:bottom w:val="none" w:sz="0" w:space="0" w:color="auto"/>
            <w:right w:val="none" w:sz="0" w:space="0" w:color="auto"/>
          </w:divBdr>
          <w:divsChild>
            <w:div w:id="14156687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18652603">
      <w:bodyDiv w:val="1"/>
      <w:marLeft w:val="0"/>
      <w:marRight w:val="0"/>
      <w:marTop w:val="0"/>
      <w:marBottom w:val="0"/>
      <w:divBdr>
        <w:top w:val="none" w:sz="0" w:space="0" w:color="auto"/>
        <w:left w:val="none" w:sz="0" w:space="0" w:color="auto"/>
        <w:bottom w:val="none" w:sz="0" w:space="0" w:color="auto"/>
        <w:right w:val="none" w:sz="0" w:space="0" w:color="auto"/>
      </w:divBdr>
      <w:divsChild>
        <w:div w:id="453672379">
          <w:marLeft w:val="60"/>
          <w:marRight w:val="0"/>
          <w:marTop w:val="360"/>
          <w:marBottom w:val="0"/>
          <w:divBdr>
            <w:top w:val="none" w:sz="0" w:space="0" w:color="auto"/>
            <w:left w:val="none" w:sz="0" w:space="0" w:color="auto"/>
            <w:bottom w:val="none" w:sz="0" w:space="0" w:color="auto"/>
            <w:right w:val="none" w:sz="0" w:space="0" w:color="auto"/>
          </w:divBdr>
        </w:div>
        <w:div w:id="460154568">
          <w:marLeft w:val="60"/>
          <w:marRight w:val="0"/>
          <w:marTop w:val="0"/>
          <w:marBottom w:val="0"/>
          <w:divBdr>
            <w:top w:val="none" w:sz="0" w:space="0" w:color="auto"/>
            <w:left w:val="none" w:sz="0" w:space="0" w:color="auto"/>
            <w:bottom w:val="none" w:sz="0" w:space="0" w:color="auto"/>
            <w:right w:val="none" w:sz="0" w:space="0" w:color="auto"/>
          </w:divBdr>
        </w:div>
        <w:div w:id="1888645536">
          <w:marLeft w:val="60"/>
          <w:marRight w:val="0"/>
          <w:marTop w:val="60"/>
          <w:marBottom w:val="0"/>
          <w:divBdr>
            <w:top w:val="none" w:sz="0" w:space="0" w:color="auto"/>
            <w:left w:val="none" w:sz="0" w:space="0" w:color="auto"/>
            <w:bottom w:val="none" w:sz="0" w:space="0" w:color="auto"/>
            <w:right w:val="none" w:sz="0" w:space="0" w:color="auto"/>
          </w:divBdr>
          <w:divsChild>
            <w:div w:id="506821597">
              <w:marLeft w:val="0"/>
              <w:marRight w:val="0"/>
              <w:marTop w:val="45"/>
              <w:marBottom w:val="0"/>
              <w:divBdr>
                <w:top w:val="none" w:sz="0" w:space="0" w:color="auto"/>
                <w:left w:val="none" w:sz="0" w:space="0" w:color="auto"/>
                <w:bottom w:val="none" w:sz="0" w:space="0" w:color="auto"/>
                <w:right w:val="none" w:sz="0" w:space="0" w:color="auto"/>
              </w:divBdr>
            </w:div>
            <w:div w:id="117535160">
              <w:marLeft w:val="0"/>
              <w:marRight w:val="0"/>
              <w:marTop w:val="45"/>
              <w:marBottom w:val="0"/>
              <w:divBdr>
                <w:top w:val="none" w:sz="0" w:space="0" w:color="auto"/>
                <w:left w:val="none" w:sz="0" w:space="0" w:color="auto"/>
                <w:bottom w:val="none" w:sz="0" w:space="0" w:color="auto"/>
                <w:right w:val="none" w:sz="0" w:space="0" w:color="auto"/>
              </w:divBdr>
            </w:div>
            <w:div w:id="1001086185">
              <w:marLeft w:val="0"/>
              <w:marRight w:val="0"/>
              <w:marTop w:val="45"/>
              <w:marBottom w:val="0"/>
              <w:divBdr>
                <w:top w:val="none" w:sz="0" w:space="0" w:color="auto"/>
                <w:left w:val="none" w:sz="0" w:space="0" w:color="auto"/>
                <w:bottom w:val="none" w:sz="0" w:space="0" w:color="auto"/>
                <w:right w:val="none" w:sz="0" w:space="0" w:color="auto"/>
              </w:divBdr>
            </w:div>
            <w:div w:id="2041666404">
              <w:marLeft w:val="0"/>
              <w:marRight w:val="0"/>
              <w:marTop w:val="0"/>
              <w:marBottom w:val="0"/>
              <w:divBdr>
                <w:top w:val="none" w:sz="0" w:space="0" w:color="auto"/>
                <w:left w:val="none" w:sz="0" w:space="0" w:color="auto"/>
                <w:bottom w:val="none" w:sz="0" w:space="0" w:color="auto"/>
                <w:right w:val="none" w:sz="0" w:space="0" w:color="auto"/>
              </w:divBdr>
            </w:div>
            <w:div w:id="978070656">
              <w:marLeft w:val="0"/>
              <w:marRight w:val="0"/>
              <w:marTop w:val="0"/>
              <w:marBottom w:val="0"/>
              <w:divBdr>
                <w:top w:val="none" w:sz="0" w:space="0" w:color="auto"/>
                <w:left w:val="none" w:sz="0" w:space="0" w:color="auto"/>
                <w:bottom w:val="none" w:sz="0" w:space="0" w:color="auto"/>
                <w:right w:val="none" w:sz="0" w:space="0" w:color="auto"/>
              </w:divBdr>
            </w:div>
            <w:div w:id="1334263209">
              <w:marLeft w:val="0"/>
              <w:marRight w:val="0"/>
              <w:marTop w:val="45"/>
              <w:marBottom w:val="0"/>
              <w:divBdr>
                <w:top w:val="none" w:sz="0" w:space="0" w:color="auto"/>
                <w:left w:val="none" w:sz="0" w:space="0" w:color="auto"/>
                <w:bottom w:val="none" w:sz="0" w:space="0" w:color="auto"/>
                <w:right w:val="none" w:sz="0" w:space="0" w:color="auto"/>
              </w:divBdr>
            </w:div>
            <w:div w:id="107511030">
              <w:marLeft w:val="0"/>
              <w:marRight w:val="0"/>
              <w:marTop w:val="45"/>
              <w:marBottom w:val="0"/>
              <w:divBdr>
                <w:top w:val="none" w:sz="0" w:space="0" w:color="auto"/>
                <w:left w:val="none" w:sz="0" w:space="0" w:color="auto"/>
                <w:bottom w:val="none" w:sz="0" w:space="0" w:color="auto"/>
                <w:right w:val="none" w:sz="0" w:space="0" w:color="auto"/>
              </w:divBdr>
            </w:div>
            <w:div w:id="266500698">
              <w:marLeft w:val="0"/>
              <w:marRight w:val="0"/>
              <w:marTop w:val="45"/>
              <w:marBottom w:val="0"/>
              <w:divBdr>
                <w:top w:val="none" w:sz="0" w:space="0" w:color="auto"/>
                <w:left w:val="none" w:sz="0" w:space="0" w:color="auto"/>
                <w:bottom w:val="none" w:sz="0" w:space="0" w:color="auto"/>
                <w:right w:val="none" w:sz="0" w:space="0" w:color="auto"/>
              </w:divBdr>
            </w:div>
          </w:divsChild>
        </w:div>
        <w:div w:id="763958558">
          <w:marLeft w:val="60"/>
          <w:marRight w:val="0"/>
          <w:marTop w:val="360"/>
          <w:marBottom w:val="0"/>
          <w:divBdr>
            <w:top w:val="none" w:sz="0" w:space="0" w:color="auto"/>
            <w:left w:val="none" w:sz="0" w:space="0" w:color="auto"/>
            <w:bottom w:val="none" w:sz="0" w:space="0" w:color="auto"/>
            <w:right w:val="none" w:sz="0" w:space="0" w:color="auto"/>
          </w:divBdr>
        </w:div>
        <w:div w:id="847863275">
          <w:marLeft w:val="60"/>
          <w:marRight w:val="0"/>
          <w:marTop w:val="0"/>
          <w:marBottom w:val="0"/>
          <w:divBdr>
            <w:top w:val="none" w:sz="0" w:space="0" w:color="auto"/>
            <w:left w:val="none" w:sz="0" w:space="0" w:color="auto"/>
            <w:bottom w:val="none" w:sz="0" w:space="0" w:color="auto"/>
            <w:right w:val="none" w:sz="0" w:space="0" w:color="auto"/>
          </w:divBdr>
        </w:div>
        <w:div w:id="511459708">
          <w:marLeft w:val="60"/>
          <w:marRight w:val="0"/>
          <w:marTop w:val="60"/>
          <w:marBottom w:val="0"/>
          <w:divBdr>
            <w:top w:val="none" w:sz="0" w:space="0" w:color="auto"/>
            <w:left w:val="none" w:sz="0" w:space="0" w:color="auto"/>
            <w:bottom w:val="none" w:sz="0" w:space="0" w:color="auto"/>
            <w:right w:val="none" w:sz="0" w:space="0" w:color="auto"/>
          </w:divBdr>
          <w:divsChild>
            <w:div w:id="628979349">
              <w:marLeft w:val="0"/>
              <w:marRight w:val="0"/>
              <w:marTop w:val="45"/>
              <w:marBottom w:val="0"/>
              <w:divBdr>
                <w:top w:val="none" w:sz="0" w:space="0" w:color="auto"/>
                <w:left w:val="none" w:sz="0" w:space="0" w:color="auto"/>
                <w:bottom w:val="none" w:sz="0" w:space="0" w:color="auto"/>
                <w:right w:val="none" w:sz="0" w:space="0" w:color="auto"/>
              </w:divBdr>
            </w:div>
            <w:div w:id="1280574961">
              <w:marLeft w:val="0"/>
              <w:marRight w:val="0"/>
              <w:marTop w:val="45"/>
              <w:marBottom w:val="0"/>
              <w:divBdr>
                <w:top w:val="none" w:sz="0" w:space="0" w:color="auto"/>
                <w:left w:val="none" w:sz="0" w:space="0" w:color="auto"/>
                <w:bottom w:val="none" w:sz="0" w:space="0" w:color="auto"/>
                <w:right w:val="none" w:sz="0" w:space="0" w:color="auto"/>
              </w:divBdr>
            </w:div>
            <w:div w:id="1966882523">
              <w:marLeft w:val="0"/>
              <w:marRight w:val="0"/>
              <w:marTop w:val="45"/>
              <w:marBottom w:val="0"/>
              <w:divBdr>
                <w:top w:val="none" w:sz="0" w:space="0" w:color="auto"/>
                <w:left w:val="none" w:sz="0" w:space="0" w:color="auto"/>
                <w:bottom w:val="none" w:sz="0" w:space="0" w:color="auto"/>
                <w:right w:val="none" w:sz="0" w:space="0" w:color="auto"/>
              </w:divBdr>
            </w:div>
            <w:div w:id="1866405370">
              <w:marLeft w:val="0"/>
              <w:marRight w:val="0"/>
              <w:marTop w:val="45"/>
              <w:marBottom w:val="0"/>
              <w:divBdr>
                <w:top w:val="none" w:sz="0" w:space="0" w:color="auto"/>
                <w:left w:val="none" w:sz="0" w:space="0" w:color="auto"/>
                <w:bottom w:val="none" w:sz="0" w:space="0" w:color="auto"/>
                <w:right w:val="none" w:sz="0" w:space="0" w:color="auto"/>
              </w:divBdr>
            </w:div>
          </w:divsChild>
        </w:div>
        <w:div w:id="1055590454">
          <w:marLeft w:val="60"/>
          <w:marRight w:val="0"/>
          <w:marTop w:val="360"/>
          <w:marBottom w:val="0"/>
          <w:divBdr>
            <w:top w:val="none" w:sz="0" w:space="0" w:color="auto"/>
            <w:left w:val="none" w:sz="0" w:space="0" w:color="auto"/>
            <w:bottom w:val="none" w:sz="0" w:space="0" w:color="auto"/>
            <w:right w:val="none" w:sz="0" w:space="0" w:color="auto"/>
          </w:divBdr>
        </w:div>
        <w:div w:id="174391811">
          <w:marLeft w:val="60"/>
          <w:marRight w:val="0"/>
          <w:marTop w:val="0"/>
          <w:marBottom w:val="0"/>
          <w:divBdr>
            <w:top w:val="none" w:sz="0" w:space="0" w:color="auto"/>
            <w:left w:val="none" w:sz="0" w:space="0" w:color="auto"/>
            <w:bottom w:val="none" w:sz="0" w:space="0" w:color="auto"/>
            <w:right w:val="none" w:sz="0" w:space="0" w:color="auto"/>
          </w:divBdr>
        </w:div>
        <w:div w:id="1742874158">
          <w:marLeft w:val="60"/>
          <w:marRight w:val="0"/>
          <w:marTop w:val="60"/>
          <w:marBottom w:val="0"/>
          <w:divBdr>
            <w:top w:val="none" w:sz="0" w:space="0" w:color="auto"/>
            <w:left w:val="none" w:sz="0" w:space="0" w:color="auto"/>
            <w:bottom w:val="none" w:sz="0" w:space="0" w:color="auto"/>
            <w:right w:val="none" w:sz="0" w:space="0" w:color="auto"/>
          </w:divBdr>
          <w:divsChild>
            <w:div w:id="610212152">
              <w:marLeft w:val="0"/>
              <w:marRight w:val="0"/>
              <w:marTop w:val="45"/>
              <w:marBottom w:val="0"/>
              <w:divBdr>
                <w:top w:val="none" w:sz="0" w:space="0" w:color="auto"/>
                <w:left w:val="none" w:sz="0" w:space="0" w:color="auto"/>
                <w:bottom w:val="none" w:sz="0" w:space="0" w:color="auto"/>
                <w:right w:val="none" w:sz="0" w:space="0" w:color="auto"/>
              </w:divBdr>
            </w:div>
            <w:div w:id="179899518">
              <w:marLeft w:val="0"/>
              <w:marRight w:val="0"/>
              <w:marTop w:val="45"/>
              <w:marBottom w:val="0"/>
              <w:divBdr>
                <w:top w:val="none" w:sz="0" w:space="0" w:color="auto"/>
                <w:left w:val="none" w:sz="0" w:space="0" w:color="auto"/>
                <w:bottom w:val="none" w:sz="0" w:space="0" w:color="auto"/>
                <w:right w:val="none" w:sz="0" w:space="0" w:color="auto"/>
              </w:divBdr>
            </w:div>
            <w:div w:id="1362708003">
              <w:marLeft w:val="0"/>
              <w:marRight w:val="0"/>
              <w:marTop w:val="45"/>
              <w:marBottom w:val="0"/>
              <w:divBdr>
                <w:top w:val="none" w:sz="0" w:space="0" w:color="auto"/>
                <w:left w:val="none" w:sz="0" w:space="0" w:color="auto"/>
                <w:bottom w:val="none" w:sz="0" w:space="0" w:color="auto"/>
                <w:right w:val="none" w:sz="0" w:space="0" w:color="auto"/>
              </w:divBdr>
            </w:div>
            <w:div w:id="1502043355">
              <w:marLeft w:val="0"/>
              <w:marRight w:val="0"/>
              <w:marTop w:val="45"/>
              <w:marBottom w:val="0"/>
              <w:divBdr>
                <w:top w:val="none" w:sz="0" w:space="0" w:color="auto"/>
                <w:left w:val="none" w:sz="0" w:space="0" w:color="auto"/>
                <w:bottom w:val="none" w:sz="0" w:space="0" w:color="auto"/>
                <w:right w:val="none" w:sz="0" w:space="0" w:color="auto"/>
              </w:divBdr>
            </w:div>
          </w:divsChild>
        </w:div>
        <w:div w:id="1224489363">
          <w:marLeft w:val="60"/>
          <w:marRight w:val="0"/>
          <w:marTop w:val="360"/>
          <w:marBottom w:val="0"/>
          <w:divBdr>
            <w:top w:val="none" w:sz="0" w:space="0" w:color="auto"/>
            <w:left w:val="none" w:sz="0" w:space="0" w:color="auto"/>
            <w:bottom w:val="none" w:sz="0" w:space="0" w:color="auto"/>
            <w:right w:val="none" w:sz="0" w:space="0" w:color="auto"/>
          </w:divBdr>
        </w:div>
        <w:div w:id="1362053391">
          <w:marLeft w:val="60"/>
          <w:marRight w:val="0"/>
          <w:marTop w:val="0"/>
          <w:marBottom w:val="0"/>
          <w:divBdr>
            <w:top w:val="none" w:sz="0" w:space="0" w:color="auto"/>
            <w:left w:val="none" w:sz="0" w:space="0" w:color="auto"/>
            <w:bottom w:val="none" w:sz="0" w:space="0" w:color="auto"/>
            <w:right w:val="none" w:sz="0" w:space="0" w:color="auto"/>
          </w:divBdr>
        </w:div>
        <w:div w:id="1947303007">
          <w:marLeft w:val="60"/>
          <w:marRight w:val="0"/>
          <w:marTop w:val="60"/>
          <w:marBottom w:val="0"/>
          <w:divBdr>
            <w:top w:val="none" w:sz="0" w:space="0" w:color="auto"/>
            <w:left w:val="none" w:sz="0" w:space="0" w:color="auto"/>
            <w:bottom w:val="none" w:sz="0" w:space="0" w:color="auto"/>
            <w:right w:val="none" w:sz="0" w:space="0" w:color="auto"/>
          </w:divBdr>
          <w:divsChild>
            <w:div w:id="1463042292">
              <w:marLeft w:val="0"/>
              <w:marRight w:val="0"/>
              <w:marTop w:val="45"/>
              <w:marBottom w:val="0"/>
              <w:divBdr>
                <w:top w:val="none" w:sz="0" w:space="0" w:color="auto"/>
                <w:left w:val="none" w:sz="0" w:space="0" w:color="auto"/>
                <w:bottom w:val="none" w:sz="0" w:space="0" w:color="auto"/>
                <w:right w:val="none" w:sz="0" w:space="0" w:color="auto"/>
              </w:divBdr>
            </w:div>
            <w:div w:id="1724328275">
              <w:marLeft w:val="0"/>
              <w:marRight w:val="0"/>
              <w:marTop w:val="45"/>
              <w:marBottom w:val="0"/>
              <w:divBdr>
                <w:top w:val="none" w:sz="0" w:space="0" w:color="auto"/>
                <w:left w:val="none" w:sz="0" w:space="0" w:color="auto"/>
                <w:bottom w:val="none" w:sz="0" w:space="0" w:color="auto"/>
                <w:right w:val="none" w:sz="0" w:space="0" w:color="auto"/>
              </w:divBdr>
            </w:div>
            <w:div w:id="1703050521">
              <w:marLeft w:val="0"/>
              <w:marRight w:val="0"/>
              <w:marTop w:val="45"/>
              <w:marBottom w:val="0"/>
              <w:divBdr>
                <w:top w:val="none" w:sz="0" w:space="0" w:color="auto"/>
                <w:left w:val="none" w:sz="0" w:space="0" w:color="auto"/>
                <w:bottom w:val="none" w:sz="0" w:space="0" w:color="auto"/>
                <w:right w:val="none" w:sz="0" w:space="0" w:color="auto"/>
              </w:divBdr>
            </w:div>
            <w:div w:id="1506944229">
              <w:marLeft w:val="0"/>
              <w:marRight w:val="0"/>
              <w:marTop w:val="45"/>
              <w:marBottom w:val="0"/>
              <w:divBdr>
                <w:top w:val="none" w:sz="0" w:space="0" w:color="auto"/>
                <w:left w:val="none" w:sz="0" w:space="0" w:color="auto"/>
                <w:bottom w:val="none" w:sz="0" w:space="0" w:color="auto"/>
                <w:right w:val="none" w:sz="0" w:space="0" w:color="auto"/>
              </w:divBdr>
            </w:div>
          </w:divsChild>
        </w:div>
        <w:div w:id="944312714">
          <w:marLeft w:val="0"/>
          <w:marRight w:val="0"/>
          <w:marTop w:val="210"/>
          <w:marBottom w:val="0"/>
          <w:divBdr>
            <w:top w:val="none" w:sz="0" w:space="0" w:color="auto"/>
            <w:left w:val="none" w:sz="0" w:space="0" w:color="auto"/>
            <w:bottom w:val="none" w:sz="0" w:space="0" w:color="auto"/>
            <w:right w:val="none" w:sz="0" w:space="0" w:color="auto"/>
          </w:divBdr>
          <w:divsChild>
            <w:div w:id="19626105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0546245">
      <w:bodyDiv w:val="1"/>
      <w:marLeft w:val="0"/>
      <w:marRight w:val="0"/>
      <w:marTop w:val="0"/>
      <w:marBottom w:val="0"/>
      <w:divBdr>
        <w:top w:val="none" w:sz="0" w:space="0" w:color="auto"/>
        <w:left w:val="none" w:sz="0" w:space="0" w:color="auto"/>
        <w:bottom w:val="none" w:sz="0" w:space="0" w:color="auto"/>
        <w:right w:val="none" w:sz="0" w:space="0" w:color="auto"/>
      </w:divBdr>
      <w:divsChild>
        <w:div w:id="1851790992">
          <w:marLeft w:val="60"/>
          <w:marRight w:val="0"/>
          <w:marTop w:val="360"/>
          <w:marBottom w:val="0"/>
          <w:divBdr>
            <w:top w:val="none" w:sz="0" w:space="0" w:color="auto"/>
            <w:left w:val="none" w:sz="0" w:space="0" w:color="auto"/>
            <w:bottom w:val="none" w:sz="0" w:space="0" w:color="auto"/>
            <w:right w:val="none" w:sz="0" w:space="0" w:color="auto"/>
          </w:divBdr>
        </w:div>
        <w:div w:id="825515939">
          <w:marLeft w:val="60"/>
          <w:marRight w:val="0"/>
          <w:marTop w:val="0"/>
          <w:marBottom w:val="0"/>
          <w:divBdr>
            <w:top w:val="none" w:sz="0" w:space="0" w:color="auto"/>
            <w:left w:val="none" w:sz="0" w:space="0" w:color="auto"/>
            <w:bottom w:val="none" w:sz="0" w:space="0" w:color="auto"/>
            <w:right w:val="none" w:sz="0" w:space="0" w:color="auto"/>
          </w:divBdr>
        </w:div>
        <w:div w:id="1266159224">
          <w:marLeft w:val="60"/>
          <w:marRight w:val="0"/>
          <w:marTop w:val="60"/>
          <w:marBottom w:val="0"/>
          <w:divBdr>
            <w:top w:val="none" w:sz="0" w:space="0" w:color="auto"/>
            <w:left w:val="none" w:sz="0" w:space="0" w:color="auto"/>
            <w:bottom w:val="none" w:sz="0" w:space="0" w:color="auto"/>
            <w:right w:val="none" w:sz="0" w:space="0" w:color="auto"/>
          </w:divBdr>
          <w:divsChild>
            <w:div w:id="155922438">
              <w:marLeft w:val="0"/>
              <w:marRight w:val="0"/>
              <w:marTop w:val="45"/>
              <w:marBottom w:val="0"/>
              <w:divBdr>
                <w:top w:val="none" w:sz="0" w:space="0" w:color="auto"/>
                <w:left w:val="none" w:sz="0" w:space="0" w:color="auto"/>
                <w:bottom w:val="none" w:sz="0" w:space="0" w:color="auto"/>
                <w:right w:val="none" w:sz="0" w:space="0" w:color="auto"/>
              </w:divBdr>
            </w:div>
            <w:div w:id="1994869059">
              <w:marLeft w:val="0"/>
              <w:marRight w:val="0"/>
              <w:marTop w:val="45"/>
              <w:marBottom w:val="0"/>
              <w:divBdr>
                <w:top w:val="none" w:sz="0" w:space="0" w:color="auto"/>
                <w:left w:val="none" w:sz="0" w:space="0" w:color="auto"/>
                <w:bottom w:val="none" w:sz="0" w:space="0" w:color="auto"/>
                <w:right w:val="none" w:sz="0" w:space="0" w:color="auto"/>
              </w:divBdr>
            </w:div>
            <w:div w:id="521287981">
              <w:marLeft w:val="0"/>
              <w:marRight w:val="0"/>
              <w:marTop w:val="45"/>
              <w:marBottom w:val="0"/>
              <w:divBdr>
                <w:top w:val="none" w:sz="0" w:space="0" w:color="auto"/>
                <w:left w:val="none" w:sz="0" w:space="0" w:color="auto"/>
                <w:bottom w:val="none" w:sz="0" w:space="0" w:color="auto"/>
                <w:right w:val="none" w:sz="0" w:space="0" w:color="auto"/>
              </w:divBdr>
            </w:div>
            <w:div w:id="62220768">
              <w:marLeft w:val="0"/>
              <w:marRight w:val="0"/>
              <w:marTop w:val="0"/>
              <w:marBottom w:val="0"/>
              <w:divBdr>
                <w:top w:val="none" w:sz="0" w:space="0" w:color="auto"/>
                <w:left w:val="none" w:sz="0" w:space="0" w:color="auto"/>
                <w:bottom w:val="none" w:sz="0" w:space="0" w:color="auto"/>
                <w:right w:val="none" w:sz="0" w:space="0" w:color="auto"/>
              </w:divBdr>
            </w:div>
            <w:div w:id="1577856387">
              <w:marLeft w:val="0"/>
              <w:marRight w:val="0"/>
              <w:marTop w:val="0"/>
              <w:marBottom w:val="0"/>
              <w:divBdr>
                <w:top w:val="none" w:sz="0" w:space="0" w:color="auto"/>
                <w:left w:val="none" w:sz="0" w:space="0" w:color="auto"/>
                <w:bottom w:val="none" w:sz="0" w:space="0" w:color="auto"/>
                <w:right w:val="none" w:sz="0" w:space="0" w:color="auto"/>
              </w:divBdr>
            </w:div>
            <w:div w:id="348721932">
              <w:marLeft w:val="0"/>
              <w:marRight w:val="0"/>
              <w:marTop w:val="45"/>
              <w:marBottom w:val="0"/>
              <w:divBdr>
                <w:top w:val="none" w:sz="0" w:space="0" w:color="auto"/>
                <w:left w:val="none" w:sz="0" w:space="0" w:color="auto"/>
                <w:bottom w:val="none" w:sz="0" w:space="0" w:color="auto"/>
                <w:right w:val="none" w:sz="0" w:space="0" w:color="auto"/>
              </w:divBdr>
            </w:div>
            <w:div w:id="1258904422">
              <w:marLeft w:val="0"/>
              <w:marRight w:val="0"/>
              <w:marTop w:val="45"/>
              <w:marBottom w:val="0"/>
              <w:divBdr>
                <w:top w:val="none" w:sz="0" w:space="0" w:color="auto"/>
                <w:left w:val="none" w:sz="0" w:space="0" w:color="auto"/>
                <w:bottom w:val="none" w:sz="0" w:space="0" w:color="auto"/>
                <w:right w:val="none" w:sz="0" w:space="0" w:color="auto"/>
              </w:divBdr>
            </w:div>
            <w:div w:id="1975942632">
              <w:marLeft w:val="0"/>
              <w:marRight w:val="0"/>
              <w:marTop w:val="45"/>
              <w:marBottom w:val="0"/>
              <w:divBdr>
                <w:top w:val="none" w:sz="0" w:space="0" w:color="auto"/>
                <w:left w:val="none" w:sz="0" w:space="0" w:color="auto"/>
                <w:bottom w:val="none" w:sz="0" w:space="0" w:color="auto"/>
                <w:right w:val="none" w:sz="0" w:space="0" w:color="auto"/>
              </w:divBdr>
            </w:div>
          </w:divsChild>
        </w:div>
        <w:div w:id="480267240">
          <w:marLeft w:val="60"/>
          <w:marRight w:val="0"/>
          <w:marTop w:val="360"/>
          <w:marBottom w:val="0"/>
          <w:divBdr>
            <w:top w:val="none" w:sz="0" w:space="0" w:color="auto"/>
            <w:left w:val="none" w:sz="0" w:space="0" w:color="auto"/>
            <w:bottom w:val="none" w:sz="0" w:space="0" w:color="auto"/>
            <w:right w:val="none" w:sz="0" w:space="0" w:color="auto"/>
          </w:divBdr>
        </w:div>
        <w:div w:id="548690116">
          <w:marLeft w:val="60"/>
          <w:marRight w:val="0"/>
          <w:marTop w:val="0"/>
          <w:marBottom w:val="0"/>
          <w:divBdr>
            <w:top w:val="none" w:sz="0" w:space="0" w:color="auto"/>
            <w:left w:val="none" w:sz="0" w:space="0" w:color="auto"/>
            <w:bottom w:val="none" w:sz="0" w:space="0" w:color="auto"/>
            <w:right w:val="none" w:sz="0" w:space="0" w:color="auto"/>
          </w:divBdr>
        </w:div>
        <w:div w:id="1184444387">
          <w:marLeft w:val="60"/>
          <w:marRight w:val="0"/>
          <w:marTop w:val="60"/>
          <w:marBottom w:val="0"/>
          <w:divBdr>
            <w:top w:val="none" w:sz="0" w:space="0" w:color="auto"/>
            <w:left w:val="none" w:sz="0" w:space="0" w:color="auto"/>
            <w:bottom w:val="none" w:sz="0" w:space="0" w:color="auto"/>
            <w:right w:val="none" w:sz="0" w:space="0" w:color="auto"/>
          </w:divBdr>
          <w:divsChild>
            <w:div w:id="203374477">
              <w:marLeft w:val="0"/>
              <w:marRight w:val="0"/>
              <w:marTop w:val="45"/>
              <w:marBottom w:val="0"/>
              <w:divBdr>
                <w:top w:val="none" w:sz="0" w:space="0" w:color="auto"/>
                <w:left w:val="none" w:sz="0" w:space="0" w:color="auto"/>
                <w:bottom w:val="none" w:sz="0" w:space="0" w:color="auto"/>
                <w:right w:val="none" w:sz="0" w:space="0" w:color="auto"/>
              </w:divBdr>
            </w:div>
            <w:div w:id="274674741">
              <w:marLeft w:val="0"/>
              <w:marRight w:val="0"/>
              <w:marTop w:val="45"/>
              <w:marBottom w:val="0"/>
              <w:divBdr>
                <w:top w:val="none" w:sz="0" w:space="0" w:color="auto"/>
                <w:left w:val="none" w:sz="0" w:space="0" w:color="auto"/>
                <w:bottom w:val="none" w:sz="0" w:space="0" w:color="auto"/>
                <w:right w:val="none" w:sz="0" w:space="0" w:color="auto"/>
              </w:divBdr>
            </w:div>
            <w:div w:id="1620990267">
              <w:marLeft w:val="0"/>
              <w:marRight w:val="0"/>
              <w:marTop w:val="45"/>
              <w:marBottom w:val="0"/>
              <w:divBdr>
                <w:top w:val="none" w:sz="0" w:space="0" w:color="auto"/>
                <w:left w:val="none" w:sz="0" w:space="0" w:color="auto"/>
                <w:bottom w:val="none" w:sz="0" w:space="0" w:color="auto"/>
                <w:right w:val="none" w:sz="0" w:space="0" w:color="auto"/>
              </w:divBdr>
            </w:div>
            <w:div w:id="1611352191">
              <w:marLeft w:val="0"/>
              <w:marRight w:val="0"/>
              <w:marTop w:val="45"/>
              <w:marBottom w:val="0"/>
              <w:divBdr>
                <w:top w:val="none" w:sz="0" w:space="0" w:color="auto"/>
                <w:left w:val="none" w:sz="0" w:space="0" w:color="auto"/>
                <w:bottom w:val="none" w:sz="0" w:space="0" w:color="auto"/>
                <w:right w:val="none" w:sz="0" w:space="0" w:color="auto"/>
              </w:divBdr>
            </w:div>
          </w:divsChild>
        </w:div>
        <w:div w:id="980379170">
          <w:marLeft w:val="60"/>
          <w:marRight w:val="0"/>
          <w:marTop w:val="360"/>
          <w:marBottom w:val="0"/>
          <w:divBdr>
            <w:top w:val="none" w:sz="0" w:space="0" w:color="auto"/>
            <w:left w:val="none" w:sz="0" w:space="0" w:color="auto"/>
            <w:bottom w:val="none" w:sz="0" w:space="0" w:color="auto"/>
            <w:right w:val="none" w:sz="0" w:space="0" w:color="auto"/>
          </w:divBdr>
        </w:div>
        <w:div w:id="1014501412">
          <w:marLeft w:val="60"/>
          <w:marRight w:val="0"/>
          <w:marTop w:val="0"/>
          <w:marBottom w:val="0"/>
          <w:divBdr>
            <w:top w:val="none" w:sz="0" w:space="0" w:color="auto"/>
            <w:left w:val="none" w:sz="0" w:space="0" w:color="auto"/>
            <w:bottom w:val="none" w:sz="0" w:space="0" w:color="auto"/>
            <w:right w:val="none" w:sz="0" w:space="0" w:color="auto"/>
          </w:divBdr>
        </w:div>
        <w:div w:id="1049761467">
          <w:marLeft w:val="60"/>
          <w:marRight w:val="0"/>
          <w:marTop w:val="60"/>
          <w:marBottom w:val="0"/>
          <w:divBdr>
            <w:top w:val="none" w:sz="0" w:space="0" w:color="auto"/>
            <w:left w:val="none" w:sz="0" w:space="0" w:color="auto"/>
            <w:bottom w:val="none" w:sz="0" w:space="0" w:color="auto"/>
            <w:right w:val="none" w:sz="0" w:space="0" w:color="auto"/>
          </w:divBdr>
          <w:divsChild>
            <w:div w:id="1423455850">
              <w:marLeft w:val="0"/>
              <w:marRight w:val="0"/>
              <w:marTop w:val="45"/>
              <w:marBottom w:val="0"/>
              <w:divBdr>
                <w:top w:val="none" w:sz="0" w:space="0" w:color="auto"/>
                <w:left w:val="none" w:sz="0" w:space="0" w:color="auto"/>
                <w:bottom w:val="none" w:sz="0" w:space="0" w:color="auto"/>
                <w:right w:val="none" w:sz="0" w:space="0" w:color="auto"/>
              </w:divBdr>
            </w:div>
            <w:div w:id="560020803">
              <w:marLeft w:val="0"/>
              <w:marRight w:val="0"/>
              <w:marTop w:val="45"/>
              <w:marBottom w:val="0"/>
              <w:divBdr>
                <w:top w:val="none" w:sz="0" w:space="0" w:color="auto"/>
                <w:left w:val="none" w:sz="0" w:space="0" w:color="auto"/>
                <w:bottom w:val="none" w:sz="0" w:space="0" w:color="auto"/>
                <w:right w:val="none" w:sz="0" w:space="0" w:color="auto"/>
              </w:divBdr>
            </w:div>
            <w:div w:id="1151873955">
              <w:marLeft w:val="0"/>
              <w:marRight w:val="0"/>
              <w:marTop w:val="45"/>
              <w:marBottom w:val="0"/>
              <w:divBdr>
                <w:top w:val="none" w:sz="0" w:space="0" w:color="auto"/>
                <w:left w:val="none" w:sz="0" w:space="0" w:color="auto"/>
                <w:bottom w:val="none" w:sz="0" w:space="0" w:color="auto"/>
                <w:right w:val="none" w:sz="0" w:space="0" w:color="auto"/>
              </w:divBdr>
            </w:div>
            <w:div w:id="364713730">
              <w:marLeft w:val="0"/>
              <w:marRight w:val="0"/>
              <w:marTop w:val="45"/>
              <w:marBottom w:val="0"/>
              <w:divBdr>
                <w:top w:val="none" w:sz="0" w:space="0" w:color="auto"/>
                <w:left w:val="none" w:sz="0" w:space="0" w:color="auto"/>
                <w:bottom w:val="none" w:sz="0" w:space="0" w:color="auto"/>
                <w:right w:val="none" w:sz="0" w:space="0" w:color="auto"/>
              </w:divBdr>
            </w:div>
          </w:divsChild>
        </w:div>
        <w:div w:id="491607426">
          <w:marLeft w:val="60"/>
          <w:marRight w:val="0"/>
          <w:marTop w:val="360"/>
          <w:marBottom w:val="0"/>
          <w:divBdr>
            <w:top w:val="none" w:sz="0" w:space="0" w:color="auto"/>
            <w:left w:val="none" w:sz="0" w:space="0" w:color="auto"/>
            <w:bottom w:val="none" w:sz="0" w:space="0" w:color="auto"/>
            <w:right w:val="none" w:sz="0" w:space="0" w:color="auto"/>
          </w:divBdr>
        </w:div>
        <w:div w:id="1914468803">
          <w:marLeft w:val="60"/>
          <w:marRight w:val="0"/>
          <w:marTop w:val="0"/>
          <w:marBottom w:val="0"/>
          <w:divBdr>
            <w:top w:val="none" w:sz="0" w:space="0" w:color="auto"/>
            <w:left w:val="none" w:sz="0" w:space="0" w:color="auto"/>
            <w:bottom w:val="none" w:sz="0" w:space="0" w:color="auto"/>
            <w:right w:val="none" w:sz="0" w:space="0" w:color="auto"/>
          </w:divBdr>
        </w:div>
        <w:div w:id="1575703274">
          <w:marLeft w:val="60"/>
          <w:marRight w:val="0"/>
          <w:marTop w:val="60"/>
          <w:marBottom w:val="0"/>
          <w:divBdr>
            <w:top w:val="none" w:sz="0" w:space="0" w:color="auto"/>
            <w:left w:val="none" w:sz="0" w:space="0" w:color="auto"/>
            <w:bottom w:val="none" w:sz="0" w:space="0" w:color="auto"/>
            <w:right w:val="none" w:sz="0" w:space="0" w:color="auto"/>
          </w:divBdr>
          <w:divsChild>
            <w:div w:id="1213884256">
              <w:marLeft w:val="0"/>
              <w:marRight w:val="0"/>
              <w:marTop w:val="45"/>
              <w:marBottom w:val="0"/>
              <w:divBdr>
                <w:top w:val="none" w:sz="0" w:space="0" w:color="auto"/>
                <w:left w:val="none" w:sz="0" w:space="0" w:color="auto"/>
                <w:bottom w:val="none" w:sz="0" w:space="0" w:color="auto"/>
                <w:right w:val="none" w:sz="0" w:space="0" w:color="auto"/>
              </w:divBdr>
            </w:div>
            <w:div w:id="2093354091">
              <w:marLeft w:val="0"/>
              <w:marRight w:val="0"/>
              <w:marTop w:val="45"/>
              <w:marBottom w:val="0"/>
              <w:divBdr>
                <w:top w:val="none" w:sz="0" w:space="0" w:color="auto"/>
                <w:left w:val="none" w:sz="0" w:space="0" w:color="auto"/>
                <w:bottom w:val="none" w:sz="0" w:space="0" w:color="auto"/>
                <w:right w:val="none" w:sz="0" w:space="0" w:color="auto"/>
              </w:divBdr>
            </w:div>
            <w:div w:id="2063405674">
              <w:marLeft w:val="0"/>
              <w:marRight w:val="0"/>
              <w:marTop w:val="45"/>
              <w:marBottom w:val="0"/>
              <w:divBdr>
                <w:top w:val="none" w:sz="0" w:space="0" w:color="auto"/>
                <w:left w:val="none" w:sz="0" w:space="0" w:color="auto"/>
                <w:bottom w:val="none" w:sz="0" w:space="0" w:color="auto"/>
                <w:right w:val="none" w:sz="0" w:space="0" w:color="auto"/>
              </w:divBdr>
            </w:div>
            <w:div w:id="204102284">
              <w:marLeft w:val="0"/>
              <w:marRight w:val="0"/>
              <w:marTop w:val="45"/>
              <w:marBottom w:val="0"/>
              <w:divBdr>
                <w:top w:val="none" w:sz="0" w:space="0" w:color="auto"/>
                <w:left w:val="none" w:sz="0" w:space="0" w:color="auto"/>
                <w:bottom w:val="none" w:sz="0" w:space="0" w:color="auto"/>
                <w:right w:val="none" w:sz="0" w:space="0" w:color="auto"/>
              </w:divBdr>
            </w:div>
          </w:divsChild>
        </w:div>
        <w:div w:id="1785803309">
          <w:marLeft w:val="0"/>
          <w:marRight w:val="0"/>
          <w:marTop w:val="210"/>
          <w:marBottom w:val="0"/>
          <w:divBdr>
            <w:top w:val="none" w:sz="0" w:space="0" w:color="auto"/>
            <w:left w:val="none" w:sz="0" w:space="0" w:color="auto"/>
            <w:bottom w:val="none" w:sz="0" w:space="0" w:color="auto"/>
            <w:right w:val="none" w:sz="0" w:space="0" w:color="auto"/>
          </w:divBdr>
          <w:divsChild>
            <w:div w:id="22487568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4041557">
      <w:bodyDiv w:val="1"/>
      <w:marLeft w:val="0"/>
      <w:marRight w:val="0"/>
      <w:marTop w:val="0"/>
      <w:marBottom w:val="0"/>
      <w:divBdr>
        <w:top w:val="none" w:sz="0" w:space="0" w:color="auto"/>
        <w:left w:val="none" w:sz="0" w:space="0" w:color="auto"/>
        <w:bottom w:val="none" w:sz="0" w:space="0" w:color="auto"/>
        <w:right w:val="none" w:sz="0" w:space="0" w:color="auto"/>
      </w:divBdr>
      <w:divsChild>
        <w:div w:id="1880050546">
          <w:marLeft w:val="60"/>
          <w:marRight w:val="0"/>
          <w:marTop w:val="360"/>
          <w:marBottom w:val="0"/>
          <w:divBdr>
            <w:top w:val="none" w:sz="0" w:space="0" w:color="auto"/>
            <w:left w:val="none" w:sz="0" w:space="0" w:color="auto"/>
            <w:bottom w:val="none" w:sz="0" w:space="0" w:color="auto"/>
            <w:right w:val="none" w:sz="0" w:space="0" w:color="auto"/>
          </w:divBdr>
        </w:div>
        <w:div w:id="1649632686">
          <w:marLeft w:val="60"/>
          <w:marRight w:val="0"/>
          <w:marTop w:val="0"/>
          <w:marBottom w:val="0"/>
          <w:divBdr>
            <w:top w:val="none" w:sz="0" w:space="0" w:color="auto"/>
            <w:left w:val="none" w:sz="0" w:space="0" w:color="auto"/>
            <w:bottom w:val="none" w:sz="0" w:space="0" w:color="auto"/>
            <w:right w:val="none" w:sz="0" w:space="0" w:color="auto"/>
          </w:divBdr>
        </w:div>
        <w:div w:id="1403137703">
          <w:marLeft w:val="60"/>
          <w:marRight w:val="0"/>
          <w:marTop w:val="60"/>
          <w:marBottom w:val="0"/>
          <w:divBdr>
            <w:top w:val="none" w:sz="0" w:space="0" w:color="auto"/>
            <w:left w:val="none" w:sz="0" w:space="0" w:color="auto"/>
            <w:bottom w:val="none" w:sz="0" w:space="0" w:color="auto"/>
            <w:right w:val="none" w:sz="0" w:space="0" w:color="auto"/>
          </w:divBdr>
          <w:divsChild>
            <w:div w:id="1572616135">
              <w:marLeft w:val="0"/>
              <w:marRight w:val="0"/>
              <w:marTop w:val="45"/>
              <w:marBottom w:val="0"/>
              <w:divBdr>
                <w:top w:val="none" w:sz="0" w:space="0" w:color="auto"/>
                <w:left w:val="none" w:sz="0" w:space="0" w:color="auto"/>
                <w:bottom w:val="none" w:sz="0" w:space="0" w:color="auto"/>
                <w:right w:val="none" w:sz="0" w:space="0" w:color="auto"/>
              </w:divBdr>
            </w:div>
            <w:div w:id="1398623752">
              <w:marLeft w:val="0"/>
              <w:marRight w:val="0"/>
              <w:marTop w:val="45"/>
              <w:marBottom w:val="0"/>
              <w:divBdr>
                <w:top w:val="none" w:sz="0" w:space="0" w:color="auto"/>
                <w:left w:val="none" w:sz="0" w:space="0" w:color="auto"/>
                <w:bottom w:val="none" w:sz="0" w:space="0" w:color="auto"/>
                <w:right w:val="none" w:sz="0" w:space="0" w:color="auto"/>
              </w:divBdr>
            </w:div>
            <w:div w:id="709501615">
              <w:marLeft w:val="0"/>
              <w:marRight w:val="0"/>
              <w:marTop w:val="45"/>
              <w:marBottom w:val="0"/>
              <w:divBdr>
                <w:top w:val="none" w:sz="0" w:space="0" w:color="auto"/>
                <w:left w:val="none" w:sz="0" w:space="0" w:color="auto"/>
                <w:bottom w:val="none" w:sz="0" w:space="0" w:color="auto"/>
                <w:right w:val="none" w:sz="0" w:space="0" w:color="auto"/>
              </w:divBdr>
            </w:div>
            <w:div w:id="731466399">
              <w:marLeft w:val="0"/>
              <w:marRight w:val="0"/>
              <w:marTop w:val="0"/>
              <w:marBottom w:val="0"/>
              <w:divBdr>
                <w:top w:val="none" w:sz="0" w:space="0" w:color="auto"/>
                <w:left w:val="none" w:sz="0" w:space="0" w:color="auto"/>
                <w:bottom w:val="none" w:sz="0" w:space="0" w:color="auto"/>
                <w:right w:val="none" w:sz="0" w:space="0" w:color="auto"/>
              </w:divBdr>
            </w:div>
            <w:div w:id="1153137902">
              <w:marLeft w:val="0"/>
              <w:marRight w:val="0"/>
              <w:marTop w:val="0"/>
              <w:marBottom w:val="0"/>
              <w:divBdr>
                <w:top w:val="none" w:sz="0" w:space="0" w:color="auto"/>
                <w:left w:val="none" w:sz="0" w:space="0" w:color="auto"/>
                <w:bottom w:val="none" w:sz="0" w:space="0" w:color="auto"/>
                <w:right w:val="none" w:sz="0" w:space="0" w:color="auto"/>
              </w:divBdr>
            </w:div>
            <w:div w:id="1412041356">
              <w:marLeft w:val="0"/>
              <w:marRight w:val="0"/>
              <w:marTop w:val="45"/>
              <w:marBottom w:val="0"/>
              <w:divBdr>
                <w:top w:val="none" w:sz="0" w:space="0" w:color="auto"/>
                <w:left w:val="none" w:sz="0" w:space="0" w:color="auto"/>
                <w:bottom w:val="none" w:sz="0" w:space="0" w:color="auto"/>
                <w:right w:val="none" w:sz="0" w:space="0" w:color="auto"/>
              </w:divBdr>
            </w:div>
            <w:div w:id="752623880">
              <w:marLeft w:val="0"/>
              <w:marRight w:val="0"/>
              <w:marTop w:val="45"/>
              <w:marBottom w:val="0"/>
              <w:divBdr>
                <w:top w:val="none" w:sz="0" w:space="0" w:color="auto"/>
                <w:left w:val="none" w:sz="0" w:space="0" w:color="auto"/>
                <w:bottom w:val="none" w:sz="0" w:space="0" w:color="auto"/>
                <w:right w:val="none" w:sz="0" w:space="0" w:color="auto"/>
              </w:divBdr>
            </w:div>
            <w:div w:id="785277898">
              <w:marLeft w:val="0"/>
              <w:marRight w:val="0"/>
              <w:marTop w:val="45"/>
              <w:marBottom w:val="0"/>
              <w:divBdr>
                <w:top w:val="none" w:sz="0" w:space="0" w:color="auto"/>
                <w:left w:val="none" w:sz="0" w:space="0" w:color="auto"/>
                <w:bottom w:val="none" w:sz="0" w:space="0" w:color="auto"/>
                <w:right w:val="none" w:sz="0" w:space="0" w:color="auto"/>
              </w:divBdr>
            </w:div>
          </w:divsChild>
        </w:div>
        <w:div w:id="1106729816">
          <w:marLeft w:val="60"/>
          <w:marRight w:val="0"/>
          <w:marTop w:val="360"/>
          <w:marBottom w:val="0"/>
          <w:divBdr>
            <w:top w:val="none" w:sz="0" w:space="0" w:color="auto"/>
            <w:left w:val="none" w:sz="0" w:space="0" w:color="auto"/>
            <w:bottom w:val="none" w:sz="0" w:space="0" w:color="auto"/>
            <w:right w:val="none" w:sz="0" w:space="0" w:color="auto"/>
          </w:divBdr>
        </w:div>
        <w:div w:id="1597594631">
          <w:marLeft w:val="60"/>
          <w:marRight w:val="0"/>
          <w:marTop w:val="0"/>
          <w:marBottom w:val="0"/>
          <w:divBdr>
            <w:top w:val="none" w:sz="0" w:space="0" w:color="auto"/>
            <w:left w:val="none" w:sz="0" w:space="0" w:color="auto"/>
            <w:bottom w:val="none" w:sz="0" w:space="0" w:color="auto"/>
            <w:right w:val="none" w:sz="0" w:space="0" w:color="auto"/>
          </w:divBdr>
        </w:div>
        <w:div w:id="850536107">
          <w:marLeft w:val="60"/>
          <w:marRight w:val="0"/>
          <w:marTop w:val="60"/>
          <w:marBottom w:val="0"/>
          <w:divBdr>
            <w:top w:val="none" w:sz="0" w:space="0" w:color="auto"/>
            <w:left w:val="none" w:sz="0" w:space="0" w:color="auto"/>
            <w:bottom w:val="none" w:sz="0" w:space="0" w:color="auto"/>
            <w:right w:val="none" w:sz="0" w:space="0" w:color="auto"/>
          </w:divBdr>
          <w:divsChild>
            <w:div w:id="267858409">
              <w:marLeft w:val="0"/>
              <w:marRight w:val="0"/>
              <w:marTop w:val="45"/>
              <w:marBottom w:val="0"/>
              <w:divBdr>
                <w:top w:val="none" w:sz="0" w:space="0" w:color="auto"/>
                <w:left w:val="none" w:sz="0" w:space="0" w:color="auto"/>
                <w:bottom w:val="none" w:sz="0" w:space="0" w:color="auto"/>
                <w:right w:val="none" w:sz="0" w:space="0" w:color="auto"/>
              </w:divBdr>
            </w:div>
            <w:div w:id="1382242889">
              <w:marLeft w:val="0"/>
              <w:marRight w:val="0"/>
              <w:marTop w:val="45"/>
              <w:marBottom w:val="0"/>
              <w:divBdr>
                <w:top w:val="none" w:sz="0" w:space="0" w:color="auto"/>
                <w:left w:val="none" w:sz="0" w:space="0" w:color="auto"/>
                <w:bottom w:val="none" w:sz="0" w:space="0" w:color="auto"/>
                <w:right w:val="none" w:sz="0" w:space="0" w:color="auto"/>
              </w:divBdr>
            </w:div>
            <w:div w:id="1473520855">
              <w:marLeft w:val="0"/>
              <w:marRight w:val="0"/>
              <w:marTop w:val="45"/>
              <w:marBottom w:val="0"/>
              <w:divBdr>
                <w:top w:val="none" w:sz="0" w:space="0" w:color="auto"/>
                <w:left w:val="none" w:sz="0" w:space="0" w:color="auto"/>
                <w:bottom w:val="none" w:sz="0" w:space="0" w:color="auto"/>
                <w:right w:val="none" w:sz="0" w:space="0" w:color="auto"/>
              </w:divBdr>
            </w:div>
            <w:div w:id="1388257464">
              <w:marLeft w:val="0"/>
              <w:marRight w:val="0"/>
              <w:marTop w:val="45"/>
              <w:marBottom w:val="0"/>
              <w:divBdr>
                <w:top w:val="none" w:sz="0" w:space="0" w:color="auto"/>
                <w:left w:val="none" w:sz="0" w:space="0" w:color="auto"/>
                <w:bottom w:val="none" w:sz="0" w:space="0" w:color="auto"/>
                <w:right w:val="none" w:sz="0" w:space="0" w:color="auto"/>
              </w:divBdr>
            </w:div>
          </w:divsChild>
        </w:div>
        <w:div w:id="2115241836">
          <w:marLeft w:val="60"/>
          <w:marRight w:val="0"/>
          <w:marTop w:val="360"/>
          <w:marBottom w:val="0"/>
          <w:divBdr>
            <w:top w:val="none" w:sz="0" w:space="0" w:color="auto"/>
            <w:left w:val="none" w:sz="0" w:space="0" w:color="auto"/>
            <w:bottom w:val="none" w:sz="0" w:space="0" w:color="auto"/>
            <w:right w:val="none" w:sz="0" w:space="0" w:color="auto"/>
          </w:divBdr>
        </w:div>
        <w:div w:id="1305430425">
          <w:marLeft w:val="60"/>
          <w:marRight w:val="0"/>
          <w:marTop w:val="0"/>
          <w:marBottom w:val="0"/>
          <w:divBdr>
            <w:top w:val="none" w:sz="0" w:space="0" w:color="auto"/>
            <w:left w:val="none" w:sz="0" w:space="0" w:color="auto"/>
            <w:bottom w:val="none" w:sz="0" w:space="0" w:color="auto"/>
            <w:right w:val="none" w:sz="0" w:space="0" w:color="auto"/>
          </w:divBdr>
        </w:div>
        <w:div w:id="465052711">
          <w:marLeft w:val="60"/>
          <w:marRight w:val="0"/>
          <w:marTop w:val="60"/>
          <w:marBottom w:val="0"/>
          <w:divBdr>
            <w:top w:val="none" w:sz="0" w:space="0" w:color="auto"/>
            <w:left w:val="none" w:sz="0" w:space="0" w:color="auto"/>
            <w:bottom w:val="none" w:sz="0" w:space="0" w:color="auto"/>
            <w:right w:val="none" w:sz="0" w:space="0" w:color="auto"/>
          </w:divBdr>
          <w:divsChild>
            <w:div w:id="63113502">
              <w:marLeft w:val="0"/>
              <w:marRight w:val="0"/>
              <w:marTop w:val="45"/>
              <w:marBottom w:val="0"/>
              <w:divBdr>
                <w:top w:val="none" w:sz="0" w:space="0" w:color="auto"/>
                <w:left w:val="none" w:sz="0" w:space="0" w:color="auto"/>
                <w:bottom w:val="none" w:sz="0" w:space="0" w:color="auto"/>
                <w:right w:val="none" w:sz="0" w:space="0" w:color="auto"/>
              </w:divBdr>
            </w:div>
            <w:div w:id="1170218178">
              <w:marLeft w:val="0"/>
              <w:marRight w:val="0"/>
              <w:marTop w:val="45"/>
              <w:marBottom w:val="0"/>
              <w:divBdr>
                <w:top w:val="none" w:sz="0" w:space="0" w:color="auto"/>
                <w:left w:val="none" w:sz="0" w:space="0" w:color="auto"/>
                <w:bottom w:val="none" w:sz="0" w:space="0" w:color="auto"/>
                <w:right w:val="none" w:sz="0" w:space="0" w:color="auto"/>
              </w:divBdr>
            </w:div>
            <w:div w:id="1068262992">
              <w:marLeft w:val="0"/>
              <w:marRight w:val="0"/>
              <w:marTop w:val="45"/>
              <w:marBottom w:val="0"/>
              <w:divBdr>
                <w:top w:val="none" w:sz="0" w:space="0" w:color="auto"/>
                <w:left w:val="none" w:sz="0" w:space="0" w:color="auto"/>
                <w:bottom w:val="none" w:sz="0" w:space="0" w:color="auto"/>
                <w:right w:val="none" w:sz="0" w:space="0" w:color="auto"/>
              </w:divBdr>
            </w:div>
            <w:div w:id="932975675">
              <w:marLeft w:val="0"/>
              <w:marRight w:val="0"/>
              <w:marTop w:val="45"/>
              <w:marBottom w:val="0"/>
              <w:divBdr>
                <w:top w:val="none" w:sz="0" w:space="0" w:color="auto"/>
                <w:left w:val="none" w:sz="0" w:space="0" w:color="auto"/>
                <w:bottom w:val="none" w:sz="0" w:space="0" w:color="auto"/>
                <w:right w:val="none" w:sz="0" w:space="0" w:color="auto"/>
              </w:divBdr>
            </w:div>
          </w:divsChild>
        </w:div>
        <w:div w:id="35205011">
          <w:marLeft w:val="60"/>
          <w:marRight w:val="0"/>
          <w:marTop w:val="360"/>
          <w:marBottom w:val="0"/>
          <w:divBdr>
            <w:top w:val="none" w:sz="0" w:space="0" w:color="auto"/>
            <w:left w:val="none" w:sz="0" w:space="0" w:color="auto"/>
            <w:bottom w:val="none" w:sz="0" w:space="0" w:color="auto"/>
            <w:right w:val="none" w:sz="0" w:space="0" w:color="auto"/>
          </w:divBdr>
        </w:div>
        <w:div w:id="515921368">
          <w:marLeft w:val="60"/>
          <w:marRight w:val="0"/>
          <w:marTop w:val="0"/>
          <w:marBottom w:val="0"/>
          <w:divBdr>
            <w:top w:val="none" w:sz="0" w:space="0" w:color="auto"/>
            <w:left w:val="none" w:sz="0" w:space="0" w:color="auto"/>
            <w:bottom w:val="none" w:sz="0" w:space="0" w:color="auto"/>
            <w:right w:val="none" w:sz="0" w:space="0" w:color="auto"/>
          </w:divBdr>
        </w:div>
        <w:div w:id="12342016">
          <w:marLeft w:val="60"/>
          <w:marRight w:val="0"/>
          <w:marTop w:val="60"/>
          <w:marBottom w:val="0"/>
          <w:divBdr>
            <w:top w:val="none" w:sz="0" w:space="0" w:color="auto"/>
            <w:left w:val="none" w:sz="0" w:space="0" w:color="auto"/>
            <w:bottom w:val="none" w:sz="0" w:space="0" w:color="auto"/>
            <w:right w:val="none" w:sz="0" w:space="0" w:color="auto"/>
          </w:divBdr>
          <w:divsChild>
            <w:div w:id="1847282145">
              <w:marLeft w:val="0"/>
              <w:marRight w:val="0"/>
              <w:marTop w:val="45"/>
              <w:marBottom w:val="0"/>
              <w:divBdr>
                <w:top w:val="none" w:sz="0" w:space="0" w:color="auto"/>
                <w:left w:val="none" w:sz="0" w:space="0" w:color="auto"/>
                <w:bottom w:val="none" w:sz="0" w:space="0" w:color="auto"/>
                <w:right w:val="none" w:sz="0" w:space="0" w:color="auto"/>
              </w:divBdr>
            </w:div>
            <w:div w:id="1679961163">
              <w:marLeft w:val="0"/>
              <w:marRight w:val="0"/>
              <w:marTop w:val="45"/>
              <w:marBottom w:val="0"/>
              <w:divBdr>
                <w:top w:val="none" w:sz="0" w:space="0" w:color="auto"/>
                <w:left w:val="none" w:sz="0" w:space="0" w:color="auto"/>
                <w:bottom w:val="none" w:sz="0" w:space="0" w:color="auto"/>
                <w:right w:val="none" w:sz="0" w:space="0" w:color="auto"/>
              </w:divBdr>
            </w:div>
            <w:div w:id="1612392869">
              <w:marLeft w:val="0"/>
              <w:marRight w:val="0"/>
              <w:marTop w:val="45"/>
              <w:marBottom w:val="0"/>
              <w:divBdr>
                <w:top w:val="none" w:sz="0" w:space="0" w:color="auto"/>
                <w:left w:val="none" w:sz="0" w:space="0" w:color="auto"/>
                <w:bottom w:val="none" w:sz="0" w:space="0" w:color="auto"/>
                <w:right w:val="none" w:sz="0" w:space="0" w:color="auto"/>
              </w:divBdr>
            </w:div>
            <w:div w:id="724529623">
              <w:marLeft w:val="0"/>
              <w:marRight w:val="0"/>
              <w:marTop w:val="45"/>
              <w:marBottom w:val="0"/>
              <w:divBdr>
                <w:top w:val="none" w:sz="0" w:space="0" w:color="auto"/>
                <w:left w:val="none" w:sz="0" w:space="0" w:color="auto"/>
                <w:bottom w:val="none" w:sz="0" w:space="0" w:color="auto"/>
                <w:right w:val="none" w:sz="0" w:space="0" w:color="auto"/>
              </w:divBdr>
            </w:div>
          </w:divsChild>
        </w:div>
        <w:div w:id="1924022416">
          <w:marLeft w:val="0"/>
          <w:marRight w:val="0"/>
          <w:marTop w:val="210"/>
          <w:marBottom w:val="0"/>
          <w:divBdr>
            <w:top w:val="none" w:sz="0" w:space="0" w:color="auto"/>
            <w:left w:val="none" w:sz="0" w:space="0" w:color="auto"/>
            <w:bottom w:val="none" w:sz="0" w:space="0" w:color="auto"/>
            <w:right w:val="none" w:sz="0" w:space="0" w:color="auto"/>
          </w:divBdr>
          <w:divsChild>
            <w:div w:id="11325570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4430166">
      <w:bodyDiv w:val="1"/>
      <w:marLeft w:val="0"/>
      <w:marRight w:val="0"/>
      <w:marTop w:val="0"/>
      <w:marBottom w:val="0"/>
      <w:divBdr>
        <w:top w:val="none" w:sz="0" w:space="0" w:color="auto"/>
        <w:left w:val="none" w:sz="0" w:space="0" w:color="auto"/>
        <w:bottom w:val="none" w:sz="0" w:space="0" w:color="auto"/>
        <w:right w:val="none" w:sz="0" w:space="0" w:color="auto"/>
      </w:divBdr>
      <w:divsChild>
        <w:div w:id="765351032">
          <w:marLeft w:val="60"/>
          <w:marRight w:val="0"/>
          <w:marTop w:val="360"/>
          <w:marBottom w:val="0"/>
          <w:divBdr>
            <w:top w:val="none" w:sz="0" w:space="0" w:color="auto"/>
            <w:left w:val="none" w:sz="0" w:space="0" w:color="auto"/>
            <w:bottom w:val="none" w:sz="0" w:space="0" w:color="auto"/>
            <w:right w:val="none" w:sz="0" w:space="0" w:color="auto"/>
          </w:divBdr>
        </w:div>
        <w:div w:id="674651467">
          <w:marLeft w:val="60"/>
          <w:marRight w:val="0"/>
          <w:marTop w:val="0"/>
          <w:marBottom w:val="0"/>
          <w:divBdr>
            <w:top w:val="none" w:sz="0" w:space="0" w:color="auto"/>
            <w:left w:val="none" w:sz="0" w:space="0" w:color="auto"/>
            <w:bottom w:val="none" w:sz="0" w:space="0" w:color="auto"/>
            <w:right w:val="none" w:sz="0" w:space="0" w:color="auto"/>
          </w:divBdr>
        </w:div>
        <w:div w:id="2016689238">
          <w:marLeft w:val="60"/>
          <w:marRight w:val="0"/>
          <w:marTop w:val="60"/>
          <w:marBottom w:val="0"/>
          <w:divBdr>
            <w:top w:val="none" w:sz="0" w:space="0" w:color="auto"/>
            <w:left w:val="none" w:sz="0" w:space="0" w:color="auto"/>
            <w:bottom w:val="none" w:sz="0" w:space="0" w:color="auto"/>
            <w:right w:val="none" w:sz="0" w:space="0" w:color="auto"/>
          </w:divBdr>
          <w:divsChild>
            <w:div w:id="509293406">
              <w:marLeft w:val="0"/>
              <w:marRight w:val="0"/>
              <w:marTop w:val="45"/>
              <w:marBottom w:val="0"/>
              <w:divBdr>
                <w:top w:val="none" w:sz="0" w:space="0" w:color="auto"/>
                <w:left w:val="none" w:sz="0" w:space="0" w:color="auto"/>
                <w:bottom w:val="none" w:sz="0" w:space="0" w:color="auto"/>
                <w:right w:val="none" w:sz="0" w:space="0" w:color="auto"/>
              </w:divBdr>
            </w:div>
            <w:div w:id="685987104">
              <w:marLeft w:val="0"/>
              <w:marRight w:val="0"/>
              <w:marTop w:val="45"/>
              <w:marBottom w:val="0"/>
              <w:divBdr>
                <w:top w:val="none" w:sz="0" w:space="0" w:color="auto"/>
                <w:left w:val="none" w:sz="0" w:space="0" w:color="auto"/>
                <w:bottom w:val="none" w:sz="0" w:space="0" w:color="auto"/>
                <w:right w:val="none" w:sz="0" w:space="0" w:color="auto"/>
              </w:divBdr>
            </w:div>
            <w:div w:id="1339232058">
              <w:marLeft w:val="0"/>
              <w:marRight w:val="0"/>
              <w:marTop w:val="45"/>
              <w:marBottom w:val="0"/>
              <w:divBdr>
                <w:top w:val="none" w:sz="0" w:space="0" w:color="auto"/>
                <w:left w:val="none" w:sz="0" w:space="0" w:color="auto"/>
                <w:bottom w:val="none" w:sz="0" w:space="0" w:color="auto"/>
                <w:right w:val="none" w:sz="0" w:space="0" w:color="auto"/>
              </w:divBdr>
            </w:div>
            <w:div w:id="501317070">
              <w:marLeft w:val="0"/>
              <w:marRight w:val="0"/>
              <w:marTop w:val="0"/>
              <w:marBottom w:val="0"/>
              <w:divBdr>
                <w:top w:val="none" w:sz="0" w:space="0" w:color="auto"/>
                <w:left w:val="none" w:sz="0" w:space="0" w:color="auto"/>
                <w:bottom w:val="none" w:sz="0" w:space="0" w:color="auto"/>
                <w:right w:val="none" w:sz="0" w:space="0" w:color="auto"/>
              </w:divBdr>
            </w:div>
            <w:div w:id="2014604910">
              <w:marLeft w:val="0"/>
              <w:marRight w:val="0"/>
              <w:marTop w:val="0"/>
              <w:marBottom w:val="0"/>
              <w:divBdr>
                <w:top w:val="none" w:sz="0" w:space="0" w:color="auto"/>
                <w:left w:val="none" w:sz="0" w:space="0" w:color="auto"/>
                <w:bottom w:val="none" w:sz="0" w:space="0" w:color="auto"/>
                <w:right w:val="none" w:sz="0" w:space="0" w:color="auto"/>
              </w:divBdr>
            </w:div>
            <w:div w:id="465397564">
              <w:marLeft w:val="0"/>
              <w:marRight w:val="0"/>
              <w:marTop w:val="45"/>
              <w:marBottom w:val="0"/>
              <w:divBdr>
                <w:top w:val="none" w:sz="0" w:space="0" w:color="auto"/>
                <w:left w:val="none" w:sz="0" w:space="0" w:color="auto"/>
                <w:bottom w:val="none" w:sz="0" w:space="0" w:color="auto"/>
                <w:right w:val="none" w:sz="0" w:space="0" w:color="auto"/>
              </w:divBdr>
            </w:div>
            <w:div w:id="513496865">
              <w:marLeft w:val="0"/>
              <w:marRight w:val="0"/>
              <w:marTop w:val="45"/>
              <w:marBottom w:val="0"/>
              <w:divBdr>
                <w:top w:val="none" w:sz="0" w:space="0" w:color="auto"/>
                <w:left w:val="none" w:sz="0" w:space="0" w:color="auto"/>
                <w:bottom w:val="none" w:sz="0" w:space="0" w:color="auto"/>
                <w:right w:val="none" w:sz="0" w:space="0" w:color="auto"/>
              </w:divBdr>
            </w:div>
            <w:div w:id="942345326">
              <w:marLeft w:val="0"/>
              <w:marRight w:val="0"/>
              <w:marTop w:val="45"/>
              <w:marBottom w:val="0"/>
              <w:divBdr>
                <w:top w:val="none" w:sz="0" w:space="0" w:color="auto"/>
                <w:left w:val="none" w:sz="0" w:space="0" w:color="auto"/>
                <w:bottom w:val="none" w:sz="0" w:space="0" w:color="auto"/>
                <w:right w:val="none" w:sz="0" w:space="0" w:color="auto"/>
              </w:divBdr>
            </w:div>
            <w:div w:id="1971010924">
              <w:marLeft w:val="0"/>
              <w:marRight w:val="0"/>
              <w:marTop w:val="45"/>
              <w:marBottom w:val="0"/>
              <w:divBdr>
                <w:top w:val="none" w:sz="0" w:space="0" w:color="auto"/>
                <w:left w:val="none" w:sz="0" w:space="0" w:color="auto"/>
                <w:bottom w:val="none" w:sz="0" w:space="0" w:color="auto"/>
                <w:right w:val="none" w:sz="0" w:space="0" w:color="auto"/>
              </w:divBdr>
            </w:div>
          </w:divsChild>
        </w:div>
        <w:div w:id="1264147260">
          <w:marLeft w:val="60"/>
          <w:marRight w:val="0"/>
          <w:marTop w:val="360"/>
          <w:marBottom w:val="0"/>
          <w:divBdr>
            <w:top w:val="none" w:sz="0" w:space="0" w:color="auto"/>
            <w:left w:val="none" w:sz="0" w:space="0" w:color="auto"/>
            <w:bottom w:val="none" w:sz="0" w:space="0" w:color="auto"/>
            <w:right w:val="none" w:sz="0" w:space="0" w:color="auto"/>
          </w:divBdr>
        </w:div>
        <w:div w:id="1097213026">
          <w:marLeft w:val="60"/>
          <w:marRight w:val="0"/>
          <w:marTop w:val="0"/>
          <w:marBottom w:val="0"/>
          <w:divBdr>
            <w:top w:val="none" w:sz="0" w:space="0" w:color="auto"/>
            <w:left w:val="none" w:sz="0" w:space="0" w:color="auto"/>
            <w:bottom w:val="none" w:sz="0" w:space="0" w:color="auto"/>
            <w:right w:val="none" w:sz="0" w:space="0" w:color="auto"/>
          </w:divBdr>
        </w:div>
        <w:div w:id="1727098991">
          <w:marLeft w:val="60"/>
          <w:marRight w:val="0"/>
          <w:marTop w:val="60"/>
          <w:marBottom w:val="0"/>
          <w:divBdr>
            <w:top w:val="none" w:sz="0" w:space="0" w:color="auto"/>
            <w:left w:val="none" w:sz="0" w:space="0" w:color="auto"/>
            <w:bottom w:val="none" w:sz="0" w:space="0" w:color="auto"/>
            <w:right w:val="none" w:sz="0" w:space="0" w:color="auto"/>
          </w:divBdr>
          <w:divsChild>
            <w:div w:id="1613902084">
              <w:marLeft w:val="0"/>
              <w:marRight w:val="0"/>
              <w:marTop w:val="45"/>
              <w:marBottom w:val="0"/>
              <w:divBdr>
                <w:top w:val="none" w:sz="0" w:space="0" w:color="auto"/>
                <w:left w:val="none" w:sz="0" w:space="0" w:color="auto"/>
                <w:bottom w:val="none" w:sz="0" w:space="0" w:color="auto"/>
                <w:right w:val="none" w:sz="0" w:space="0" w:color="auto"/>
              </w:divBdr>
            </w:div>
            <w:div w:id="2065980526">
              <w:marLeft w:val="0"/>
              <w:marRight w:val="0"/>
              <w:marTop w:val="45"/>
              <w:marBottom w:val="0"/>
              <w:divBdr>
                <w:top w:val="none" w:sz="0" w:space="0" w:color="auto"/>
                <w:left w:val="none" w:sz="0" w:space="0" w:color="auto"/>
                <w:bottom w:val="none" w:sz="0" w:space="0" w:color="auto"/>
                <w:right w:val="none" w:sz="0" w:space="0" w:color="auto"/>
              </w:divBdr>
            </w:div>
            <w:div w:id="353725814">
              <w:marLeft w:val="0"/>
              <w:marRight w:val="0"/>
              <w:marTop w:val="45"/>
              <w:marBottom w:val="0"/>
              <w:divBdr>
                <w:top w:val="none" w:sz="0" w:space="0" w:color="auto"/>
                <w:left w:val="none" w:sz="0" w:space="0" w:color="auto"/>
                <w:bottom w:val="none" w:sz="0" w:space="0" w:color="auto"/>
                <w:right w:val="none" w:sz="0" w:space="0" w:color="auto"/>
              </w:divBdr>
            </w:div>
            <w:div w:id="2063943010">
              <w:marLeft w:val="0"/>
              <w:marRight w:val="0"/>
              <w:marTop w:val="45"/>
              <w:marBottom w:val="0"/>
              <w:divBdr>
                <w:top w:val="none" w:sz="0" w:space="0" w:color="auto"/>
                <w:left w:val="none" w:sz="0" w:space="0" w:color="auto"/>
                <w:bottom w:val="none" w:sz="0" w:space="0" w:color="auto"/>
                <w:right w:val="none" w:sz="0" w:space="0" w:color="auto"/>
              </w:divBdr>
            </w:div>
          </w:divsChild>
        </w:div>
        <w:div w:id="2062945114">
          <w:marLeft w:val="60"/>
          <w:marRight w:val="0"/>
          <w:marTop w:val="360"/>
          <w:marBottom w:val="0"/>
          <w:divBdr>
            <w:top w:val="none" w:sz="0" w:space="0" w:color="auto"/>
            <w:left w:val="none" w:sz="0" w:space="0" w:color="auto"/>
            <w:bottom w:val="none" w:sz="0" w:space="0" w:color="auto"/>
            <w:right w:val="none" w:sz="0" w:space="0" w:color="auto"/>
          </w:divBdr>
        </w:div>
        <w:div w:id="2001351244">
          <w:marLeft w:val="60"/>
          <w:marRight w:val="0"/>
          <w:marTop w:val="0"/>
          <w:marBottom w:val="0"/>
          <w:divBdr>
            <w:top w:val="none" w:sz="0" w:space="0" w:color="auto"/>
            <w:left w:val="none" w:sz="0" w:space="0" w:color="auto"/>
            <w:bottom w:val="none" w:sz="0" w:space="0" w:color="auto"/>
            <w:right w:val="none" w:sz="0" w:space="0" w:color="auto"/>
          </w:divBdr>
        </w:div>
        <w:div w:id="866258630">
          <w:marLeft w:val="60"/>
          <w:marRight w:val="0"/>
          <w:marTop w:val="60"/>
          <w:marBottom w:val="0"/>
          <w:divBdr>
            <w:top w:val="none" w:sz="0" w:space="0" w:color="auto"/>
            <w:left w:val="none" w:sz="0" w:space="0" w:color="auto"/>
            <w:bottom w:val="none" w:sz="0" w:space="0" w:color="auto"/>
            <w:right w:val="none" w:sz="0" w:space="0" w:color="auto"/>
          </w:divBdr>
          <w:divsChild>
            <w:div w:id="316954696">
              <w:marLeft w:val="0"/>
              <w:marRight w:val="0"/>
              <w:marTop w:val="45"/>
              <w:marBottom w:val="0"/>
              <w:divBdr>
                <w:top w:val="none" w:sz="0" w:space="0" w:color="auto"/>
                <w:left w:val="none" w:sz="0" w:space="0" w:color="auto"/>
                <w:bottom w:val="none" w:sz="0" w:space="0" w:color="auto"/>
                <w:right w:val="none" w:sz="0" w:space="0" w:color="auto"/>
              </w:divBdr>
            </w:div>
            <w:div w:id="1696732400">
              <w:marLeft w:val="0"/>
              <w:marRight w:val="0"/>
              <w:marTop w:val="45"/>
              <w:marBottom w:val="0"/>
              <w:divBdr>
                <w:top w:val="none" w:sz="0" w:space="0" w:color="auto"/>
                <w:left w:val="none" w:sz="0" w:space="0" w:color="auto"/>
                <w:bottom w:val="none" w:sz="0" w:space="0" w:color="auto"/>
                <w:right w:val="none" w:sz="0" w:space="0" w:color="auto"/>
              </w:divBdr>
            </w:div>
            <w:div w:id="1533495793">
              <w:marLeft w:val="0"/>
              <w:marRight w:val="0"/>
              <w:marTop w:val="45"/>
              <w:marBottom w:val="0"/>
              <w:divBdr>
                <w:top w:val="none" w:sz="0" w:space="0" w:color="auto"/>
                <w:left w:val="none" w:sz="0" w:space="0" w:color="auto"/>
                <w:bottom w:val="none" w:sz="0" w:space="0" w:color="auto"/>
                <w:right w:val="none" w:sz="0" w:space="0" w:color="auto"/>
              </w:divBdr>
            </w:div>
            <w:div w:id="1140489967">
              <w:marLeft w:val="0"/>
              <w:marRight w:val="0"/>
              <w:marTop w:val="45"/>
              <w:marBottom w:val="0"/>
              <w:divBdr>
                <w:top w:val="none" w:sz="0" w:space="0" w:color="auto"/>
                <w:left w:val="none" w:sz="0" w:space="0" w:color="auto"/>
                <w:bottom w:val="none" w:sz="0" w:space="0" w:color="auto"/>
                <w:right w:val="none" w:sz="0" w:space="0" w:color="auto"/>
              </w:divBdr>
            </w:div>
          </w:divsChild>
        </w:div>
        <w:div w:id="1052461925">
          <w:marLeft w:val="60"/>
          <w:marRight w:val="0"/>
          <w:marTop w:val="360"/>
          <w:marBottom w:val="0"/>
          <w:divBdr>
            <w:top w:val="none" w:sz="0" w:space="0" w:color="auto"/>
            <w:left w:val="none" w:sz="0" w:space="0" w:color="auto"/>
            <w:bottom w:val="none" w:sz="0" w:space="0" w:color="auto"/>
            <w:right w:val="none" w:sz="0" w:space="0" w:color="auto"/>
          </w:divBdr>
        </w:div>
        <w:div w:id="78869850">
          <w:marLeft w:val="60"/>
          <w:marRight w:val="0"/>
          <w:marTop w:val="0"/>
          <w:marBottom w:val="0"/>
          <w:divBdr>
            <w:top w:val="none" w:sz="0" w:space="0" w:color="auto"/>
            <w:left w:val="none" w:sz="0" w:space="0" w:color="auto"/>
            <w:bottom w:val="none" w:sz="0" w:space="0" w:color="auto"/>
            <w:right w:val="none" w:sz="0" w:space="0" w:color="auto"/>
          </w:divBdr>
        </w:div>
        <w:div w:id="1903562287">
          <w:marLeft w:val="60"/>
          <w:marRight w:val="0"/>
          <w:marTop w:val="60"/>
          <w:marBottom w:val="0"/>
          <w:divBdr>
            <w:top w:val="none" w:sz="0" w:space="0" w:color="auto"/>
            <w:left w:val="none" w:sz="0" w:space="0" w:color="auto"/>
            <w:bottom w:val="none" w:sz="0" w:space="0" w:color="auto"/>
            <w:right w:val="none" w:sz="0" w:space="0" w:color="auto"/>
          </w:divBdr>
          <w:divsChild>
            <w:div w:id="909541300">
              <w:marLeft w:val="0"/>
              <w:marRight w:val="0"/>
              <w:marTop w:val="45"/>
              <w:marBottom w:val="0"/>
              <w:divBdr>
                <w:top w:val="none" w:sz="0" w:space="0" w:color="auto"/>
                <w:left w:val="none" w:sz="0" w:space="0" w:color="auto"/>
                <w:bottom w:val="none" w:sz="0" w:space="0" w:color="auto"/>
                <w:right w:val="none" w:sz="0" w:space="0" w:color="auto"/>
              </w:divBdr>
            </w:div>
            <w:div w:id="1534801593">
              <w:marLeft w:val="0"/>
              <w:marRight w:val="0"/>
              <w:marTop w:val="45"/>
              <w:marBottom w:val="0"/>
              <w:divBdr>
                <w:top w:val="none" w:sz="0" w:space="0" w:color="auto"/>
                <w:left w:val="none" w:sz="0" w:space="0" w:color="auto"/>
                <w:bottom w:val="none" w:sz="0" w:space="0" w:color="auto"/>
                <w:right w:val="none" w:sz="0" w:space="0" w:color="auto"/>
              </w:divBdr>
            </w:div>
            <w:div w:id="2146270440">
              <w:marLeft w:val="0"/>
              <w:marRight w:val="0"/>
              <w:marTop w:val="45"/>
              <w:marBottom w:val="0"/>
              <w:divBdr>
                <w:top w:val="none" w:sz="0" w:space="0" w:color="auto"/>
                <w:left w:val="none" w:sz="0" w:space="0" w:color="auto"/>
                <w:bottom w:val="none" w:sz="0" w:space="0" w:color="auto"/>
                <w:right w:val="none" w:sz="0" w:space="0" w:color="auto"/>
              </w:divBdr>
            </w:div>
            <w:div w:id="2017341893">
              <w:marLeft w:val="0"/>
              <w:marRight w:val="0"/>
              <w:marTop w:val="45"/>
              <w:marBottom w:val="0"/>
              <w:divBdr>
                <w:top w:val="none" w:sz="0" w:space="0" w:color="auto"/>
                <w:left w:val="none" w:sz="0" w:space="0" w:color="auto"/>
                <w:bottom w:val="none" w:sz="0" w:space="0" w:color="auto"/>
                <w:right w:val="none" w:sz="0" w:space="0" w:color="auto"/>
              </w:divBdr>
            </w:div>
          </w:divsChild>
        </w:div>
        <w:div w:id="1762295366">
          <w:marLeft w:val="0"/>
          <w:marRight w:val="0"/>
          <w:marTop w:val="210"/>
          <w:marBottom w:val="0"/>
          <w:divBdr>
            <w:top w:val="none" w:sz="0" w:space="0" w:color="auto"/>
            <w:left w:val="none" w:sz="0" w:space="0" w:color="auto"/>
            <w:bottom w:val="none" w:sz="0" w:space="0" w:color="auto"/>
            <w:right w:val="none" w:sz="0" w:space="0" w:color="auto"/>
          </w:divBdr>
          <w:divsChild>
            <w:div w:id="100678820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28826315">
      <w:bodyDiv w:val="1"/>
      <w:marLeft w:val="0"/>
      <w:marRight w:val="0"/>
      <w:marTop w:val="0"/>
      <w:marBottom w:val="0"/>
      <w:divBdr>
        <w:top w:val="none" w:sz="0" w:space="0" w:color="auto"/>
        <w:left w:val="none" w:sz="0" w:space="0" w:color="auto"/>
        <w:bottom w:val="none" w:sz="0" w:space="0" w:color="auto"/>
        <w:right w:val="none" w:sz="0" w:space="0" w:color="auto"/>
      </w:divBdr>
      <w:divsChild>
        <w:div w:id="373383653">
          <w:marLeft w:val="60"/>
          <w:marRight w:val="0"/>
          <w:marTop w:val="360"/>
          <w:marBottom w:val="0"/>
          <w:divBdr>
            <w:top w:val="none" w:sz="0" w:space="0" w:color="auto"/>
            <w:left w:val="none" w:sz="0" w:space="0" w:color="auto"/>
            <w:bottom w:val="none" w:sz="0" w:space="0" w:color="auto"/>
            <w:right w:val="none" w:sz="0" w:space="0" w:color="auto"/>
          </w:divBdr>
        </w:div>
        <w:div w:id="1076319143">
          <w:marLeft w:val="60"/>
          <w:marRight w:val="0"/>
          <w:marTop w:val="0"/>
          <w:marBottom w:val="0"/>
          <w:divBdr>
            <w:top w:val="none" w:sz="0" w:space="0" w:color="auto"/>
            <w:left w:val="none" w:sz="0" w:space="0" w:color="auto"/>
            <w:bottom w:val="none" w:sz="0" w:space="0" w:color="auto"/>
            <w:right w:val="none" w:sz="0" w:space="0" w:color="auto"/>
          </w:divBdr>
        </w:div>
        <w:div w:id="838547114">
          <w:marLeft w:val="60"/>
          <w:marRight w:val="0"/>
          <w:marTop w:val="60"/>
          <w:marBottom w:val="0"/>
          <w:divBdr>
            <w:top w:val="none" w:sz="0" w:space="0" w:color="auto"/>
            <w:left w:val="none" w:sz="0" w:space="0" w:color="auto"/>
            <w:bottom w:val="none" w:sz="0" w:space="0" w:color="auto"/>
            <w:right w:val="none" w:sz="0" w:space="0" w:color="auto"/>
          </w:divBdr>
          <w:divsChild>
            <w:div w:id="1423379464">
              <w:marLeft w:val="0"/>
              <w:marRight w:val="0"/>
              <w:marTop w:val="45"/>
              <w:marBottom w:val="0"/>
              <w:divBdr>
                <w:top w:val="none" w:sz="0" w:space="0" w:color="auto"/>
                <w:left w:val="none" w:sz="0" w:space="0" w:color="auto"/>
                <w:bottom w:val="none" w:sz="0" w:space="0" w:color="auto"/>
                <w:right w:val="none" w:sz="0" w:space="0" w:color="auto"/>
              </w:divBdr>
            </w:div>
            <w:div w:id="282734576">
              <w:marLeft w:val="0"/>
              <w:marRight w:val="0"/>
              <w:marTop w:val="45"/>
              <w:marBottom w:val="0"/>
              <w:divBdr>
                <w:top w:val="none" w:sz="0" w:space="0" w:color="auto"/>
                <w:left w:val="none" w:sz="0" w:space="0" w:color="auto"/>
                <w:bottom w:val="none" w:sz="0" w:space="0" w:color="auto"/>
                <w:right w:val="none" w:sz="0" w:space="0" w:color="auto"/>
              </w:divBdr>
            </w:div>
            <w:div w:id="659424687">
              <w:marLeft w:val="0"/>
              <w:marRight w:val="0"/>
              <w:marTop w:val="45"/>
              <w:marBottom w:val="0"/>
              <w:divBdr>
                <w:top w:val="none" w:sz="0" w:space="0" w:color="auto"/>
                <w:left w:val="none" w:sz="0" w:space="0" w:color="auto"/>
                <w:bottom w:val="none" w:sz="0" w:space="0" w:color="auto"/>
                <w:right w:val="none" w:sz="0" w:space="0" w:color="auto"/>
              </w:divBdr>
            </w:div>
            <w:div w:id="147403239">
              <w:marLeft w:val="0"/>
              <w:marRight w:val="0"/>
              <w:marTop w:val="0"/>
              <w:marBottom w:val="0"/>
              <w:divBdr>
                <w:top w:val="none" w:sz="0" w:space="0" w:color="auto"/>
                <w:left w:val="none" w:sz="0" w:space="0" w:color="auto"/>
                <w:bottom w:val="none" w:sz="0" w:space="0" w:color="auto"/>
                <w:right w:val="none" w:sz="0" w:space="0" w:color="auto"/>
              </w:divBdr>
            </w:div>
            <w:div w:id="131675938">
              <w:marLeft w:val="0"/>
              <w:marRight w:val="0"/>
              <w:marTop w:val="0"/>
              <w:marBottom w:val="0"/>
              <w:divBdr>
                <w:top w:val="none" w:sz="0" w:space="0" w:color="auto"/>
                <w:left w:val="none" w:sz="0" w:space="0" w:color="auto"/>
                <w:bottom w:val="none" w:sz="0" w:space="0" w:color="auto"/>
                <w:right w:val="none" w:sz="0" w:space="0" w:color="auto"/>
              </w:divBdr>
            </w:div>
            <w:div w:id="606691702">
              <w:marLeft w:val="0"/>
              <w:marRight w:val="0"/>
              <w:marTop w:val="45"/>
              <w:marBottom w:val="0"/>
              <w:divBdr>
                <w:top w:val="none" w:sz="0" w:space="0" w:color="auto"/>
                <w:left w:val="none" w:sz="0" w:space="0" w:color="auto"/>
                <w:bottom w:val="none" w:sz="0" w:space="0" w:color="auto"/>
                <w:right w:val="none" w:sz="0" w:space="0" w:color="auto"/>
              </w:divBdr>
            </w:div>
            <w:div w:id="237987332">
              <w:marLeft w:val="0"/>
              <w:marRight w:val="0"/>
              <w:marTop w:val="45"/>
              <w:marBottom w:val="0"/>
              <w:divBdr>
                <w:top w:val="none" w:sz="0" w:space="0" w:color="auto"/>
                <w:left w:val="none" w:sz="0" w:space="0" w:color="auto"/>
                <w:bottom w:val="none" w:sz="0" w:space="0" w:color="auto"/>
                <w:right w:val="none" w:sz="0" w:space="0" w:color="auto"/>
              </w:divBdr>
            </w:div>
            <w:div w:id="1599559497">
              <w:marLeft w:val="0"/>
              <w:marRight w:val="0"/>
              <w:marTop w:val="45"/>
              <w:marBottom w:val="0"/>
              <w:divBdr>
                <w:top w:val="none" w:sz="0" w:space="0" w:color="auto"/>
                <w:left w:val="none" w:sz="0" w:space="0" w:color="auto"/>
                <w:bottom w:val="none" w:sz="0" w:space="0" w:color="auto"/>
                <w:right w:val="none" w:sz="0" w:space="0" w:color="auto"/>
              </w:divBdr>
            </w:div>
          </w:divsChild>
        </w:div>
        <w:div w:id="615404950">
          <w:marLeft w:val="60"/>
          <w:marRight w:val="0"/>
          <w:marTop w:val="360"/>
          <w:marBottom w:val="0"/>
          <w:divBdr>
            <w:top w:val="none" w:sz="0" w:space="0" w:color="auto"/>
            <w:left w:val="none" w:sz="0" w:space="0" w:color="auto"/>
            <w:bottom w:val="none" w:sz="0" w:space="0" w:color="auto"/>
            <w:right w:val="none" w:sz="0" w:space="0" w:color="auto"/>
          </w:divBdr>
        </w:div>
        <w:div w:id="30228029">
          <w:marLeft w:val="60"/>
          <w:marRight w:val="0"/>
          <w:marTop w:val="0"/>
          <w:marBottom w:val="0"/>
          <w:divBdr>
            <w:top w:val="none" w:sz="0" w:space="0" w:color="auto"/>
            <w:left w:val="none" w:sz="0" w:space="0" w:color="auto"/>
            <w:bottom w:val="none" w:sz="0" w:space="0" w:color="auto"/>
            <w:right w:val="none" w:sz="0" w:space="0" w:color="auto"/>
          </w:divBdr>
        </w:div>
        <w:div w:id="599068722">
          <w:marLeft w:val="60"/>
          <w:marRight w:val="0"/>
          <w:marTop w:val="60"/>
          <w:marBottom w:val="0"/>
          <w:divBdr>
            <w:top w:val="none" w:sz="0" w:space="0" w:color="auto"/>
            <w:left w:val="none" w:sz="0" w:space="0" w:color="auto"/>
            <w:bottom w:val="none" w:sz="0" w:space="0" w:color="auto"/>
            <w:right w:val="none" w:sz="0" w:space="0" w:color="auto"/>
          </w:divBdr>
          <w:divsChild>
            <w:div w:id="1194806381">
              <w:marLeft w:val="0"/>
              <w:marRight w:val="0"/>
              <w:marTop w:val="45"/>
              <w:marBottom w:val="0"/>
              <w:divBdr>
                <w:top w:val="none" w:sz="0" w:space="0" w:color="auto"/>
                <w:left w:val="none" w:sz="0" w:space="0" w:color="auto"/>
                <w:bottom w:val="none" w:sz="0" w:space="0" w:color="auto"/>
                <w:right w:val="none" w:sz="0" w:space="0" w:color="auto"/>
              </w:divBdr>
            </w:div>
            <w:div w:id="582033635">
              <w:marLeft w:val="0"/>
              <w:marRight w:val="0"/>
              <w:marTop w:val="45"/>
              <w:marBottom w:val="0"/>
              <w:divBdr>
                <w:top w:val="none" w:sz="0" w:space="0" w:color="auto"/>
                <w:left w:val="none" w:sz="0" w:space="0" w:color="auto"/>
                <w:bottom w:val="none" w:sz="0" w:space="0" w:color="auto"/>
                <w:right w:val="none" w:sz="0" w:space="0" w:color="auto"/>
              </w:divBdr>
            </w:div>
            <w:div w:id="1150902254">
              <w:marLeft w:val="0"/>
              <w:marRight w:val="0"/>
              <w:marTop w:val="45"/>
              <w:marBottom w:val="0"/>
              <w:divBdr>
                <w:top w:val="none" w:sz="0" w:space="0" w:color="auto"/>
                <w:left w:val="none" w:sz="0" w:space="0" w:color="auto"/>
                <w:bottom w:val="none" w:sz="0" w:space="0" w:color="auto"/>
                <w:right w:val="none" w:sz="0" w:space="0" w:color="auto"/>
              </w:divBdr>
            </w:div>
            <w:div w:id="1380519261">
              <w:marLeft w:val="0"/>
              <w:marRight w:val="0"/>
              <w:marTop w:val="45"/>
              <w:marBottom w:val="0"/>
              <w:divBdr>
                <w:top w:val="none" w:sz="0" w:space="0" w:color="auto"/>
                <w:left w:val="none" w:sz="0" w:space="0" w:color="auto"/>
                <w:bottom w:val="none" w:sz="0" w:space="0" w:color="auto"/>
                <w:right w:val="none" w:sz="0" w:space="0" w:color="auto"/>
              </w:divBdr>
            </w:div>
          </w:divsChild>
        </w:div>
        <w:div w:id="1640962499">
          <w:marLeft w:val="60"/>
          <w:marRight w:val="0"/>
          <w:marTop w:val="360"/>
          <w:marBottom w:val="0"/>
          <w:divBdr>
            <w:top w:val="none" w:sz="0" w:space="0" w:color="auto"/>
            <w:left w:val="none" w:sz="0" w:space="0" w:color="auto"/>
            <w:bottom w:val="none" w:sz="0" w:space="0" w:color="auto"/>
            <w:right w:val="none" w:sz="0" w:space="0" w:color="auto"/>
          </w:divBdr>
        </w:div>
        <w:div w:id="1359158882">
          <w:marLeft w:val="60"/>
          <w:marRight w:val="0"/>
          <w:marTop w:val="0"/>
          <w:marBottom w:val="0"/>
          <w:divBdr>
            <w:top w:val="none" w:sz="0" w:space="0" w:color="auto"/>
            <w:left w:val="none" w:sz="0" w:space="0" w:color="auto"/>
            <w:bottom w:val="none" w:sz="0" w:space="0" w:color="auto"/>
            <w:right w:val="none" w:sz="0" w:space="0" w:color="auto"/>
          </w:divBdr>
        </w:div>
        <w:div w:id="1278104935">
          <w:marLeft w:val="60"/>
          <w:marRight w:val="0"/>
          <w:marTop w:val="60"/>
          <w:marBottom w:val="0"/>
          <w:divBdr>
            <w:top w:val="none" w:sz="0" w:space="0" w:color="auto"/>
            <w:left w:val="none" w:sz="0" w:space="0" w:color="auto"/>
            <w:bottom w:val="none" w:sz="0" w:space="0" w:color="auto"/>
            <w:right w:val="none" w:sz="0" w:space="0" w:color="auto"/>
          </w:divBdr>
          <w:divsChild>
            <w:div w:id="678964991">
              <w:marLeft w:val="0"/>
              <w:marRight w:val="0"/>
              <w:marTop w:val="45"/>
              <w:marBottom w:val="0"/>
              <w:divBdr>
                <w:top w:val="none" w:sz="0" w:space="0" w:color="auto"/>
                <w:left w:val="none" w:sz="0" w:space="0" w:color="auto"/>
                <w:bottom w:val="none" w:sz="0" w:space="0" w:color="auto"/>
                <w:right w:val="none" w:sz="0" w:space="0" w:color="auto"/>
              </w:divBdr>
            </w:div>
            <w:div w:id="346031330">
              <w:marLeft w:val="0"/>
              <w:marRight w:val="0"/>
              <w:marTop w:val="45"/>
              <w:marBottom w:val="0"/>
              <w:divBdr>
                <w:top w:val="none" w:sz="0" w:space="0" w:color="auto"/>
                <w:left w:val="none" w:sz="0" w:space="0" w:color="auto"/>
                <w:bottom w:val="none" w:sz="0" w:space="0" w:color="auto"/>
                <w:right w:val="none" w:sz="0" w:space="0" w:color="auto"/>
              </w:divBdr>
            </w:div>
            <w:div w:id="1445078437">
              <w:marLeft w:val="0"/>
              <w:marRight w:val="0"/>
              <w:marTop w:val="45"/>
              <w:marBottom w:val="0"/>
              <w:divBdr>
                <w:top w:val="none" w:sz="0" w:space="0" w:color="auto"/>
                <w:left w:val="none" w:sz="0" w:space="0" w:color="auto"/>
                <w:bottom w:val="none" w:sz="0" w:space="0" w:color="auto"/>
                <w:right w:val="none" w:sz="0" w:space="0" w:color="auto"/>
              </w:divBdr>
            </w:div>
            <w:div w:id="886524975">
              <w:marLeft w:val="0"/>
              <w:marRight w:val="0"/>
              <w:marTop w:val="45"/>
              <w:marBottom w:val="0"/>
              <w:divBdr>
                <w:top w:val="none" w:sz="0" w:space="0" w:color="auto"/>
                <w:left w:val="none" w:sz="0" w:space="0" w:color="auto"/>
                <w:bottom w:val="none" w:sz="0" w:space="0" w:color="auto"/>
                <w:right w:val="none" w:sz="0" w:space="0" w:color="auto"/>
              </w:divBdr>
            </w:div>
          </w:divsChild>
        </w:div>
        <w:div w:id="1679191106">
          <w:marLeft w:val="60"/>
          <w:marRight w:val="0"/>
          <w:marTop w:val="360"/>
          <w:marBottom w:val="0"/>
          <w:divBdr>
            <w:top w:val="none" w:sz="0" w:space="0" w:color="auto"/>
            <w:left w:val="none" w:sz="0" w:space="0" w:color="auto"/>
            <w:bottom w:val="none" w:sz="0" w:space="0" w:color="auto"/>
            <w:right w:val="none" w:sz="0" w:space="0" w:color="auto"/>
          </w:divBdr>
        </w:div>
        <w:div w:id="1492063946">
          <w:marLeft w:val="60"/>
          <w:marRight w:val="0"/>
          <w:marTop w:val="0"/>
          <w:marBottom w:val="0"/>
          <w:divBdr>
            <w:top w:val="none" w:sz="0" w:space="0" w:color="auto"/>
            <w:left w:val="none" w:sz="0" w:space="0" w:color="auto"/>
            <w:bottom w:val="none" w:sz="0" w:space="0" w:color="auto"/>
            <w:right w:val="none" w:sz="0" w:space="0" w:color="auto"/>
          </w:divBdr>
        </w:div>
        <w:div w:id="125467495">
          <w:marLeft w:val="60"/>
          <w:marRight w:val="0"/>
          <w:marTop w:val="60"/>
          <w:marBottom w:val="0"/>
          <w:divBdr>
            <w:top w:val="none" w:sz="0" w:space="0" w:color="auto"/>
            <w:left w:val="none" w:sz="0" w:space="0" w:color="auto"/>
            <w:bottom w:val="none" w:sz="0" w:space="0" w:color="auto"/>
            <w:right w:val="none" w:sz="0" w:space="0" w:color="auto"/>
          </w:divBdr>
          <w:divsChild>
            <w:div w:id="1650133630">
              <w:marLeft w:val="0"/>
              <w:marRight w:val="0"/>
              <w:marTop w:val="45"/>
              <w:marBottom w:val="0"/>
              <w:divBdr>
                <w:top w:val="none" w:sz="0" w:space="0" w:color="auto"/>
                <w:left w:val="none" w:sz="0" w:space="0" w:color="auto"/>
                <w:bottom w:val="none" w:sz="0" w:space="0" w:color="auto"/>
                <w:right w:val="none" w:sz="0" w:space="0" w:color="auto"/>
              </w:divBdr>
            </w:div>
            <w:div w:id="241571201">
              <w:marLeft w:val="0"/>
              <w:marRight w:val="0"/>
              <w:marTop w:val="45"/>
              <w:marBottom w:val="0"/>
              <w:divBdr>
                <w:top w:val="none" w:sz="0" w:space="0" w:color="auto"/>
                <w:left w:val="none" w:sz="0" w:space="0" w:color="auto"/>
                <w:bottom w:val="none" w:sz="0" w:space="0" w:color="auto"/>
                <w:right w:val="none" w:sz="0" w:space="0" w:color="auto"/>
              </w:divBdr>
            </w:div>
            <w:div w:id="325936586">
              <w:marLeft w:val="0"/>
              <w:marRight w:val="0"/>
              <w:marTop w:val="45"/>
              <w:marBottom w:val="0"/>
              <w:divBdr>
                <w:top w:val="none" w:sz="0" w:space="0" w:color="auto"/>
                <w:left w:val="none" w:sz="0" w:space="0" w:color="auto"/>
                <w:bottom w:val="none" w:sz="0" w:space="0" w:color="auto"/>
                <w:right w:val="none" w:sz="0" w:space="0" w:color="auto"/>
              </w:divBdr>
            </w:div>
            <w:div w:id="798690041">
              <w:marLeft w:val="0"/>
              <w:marRight w:val="0"/>
              <w:marTop w:val="45"/>
              <w:marBottom w:val="0"/>
              <w:divBdr>
                <w:top w:val="none" w:sz="0" w:space="0" w:color="auto"/>
                <w:left w:val="none" w:sz="0" w:space="0" w:color="auto"/>
                <w:bottom w:val="none" w:sz="0" w:space="0" w:color="auto"/>
                <w:right w:val="none" w:sz="0" w:space="0" w:color="auto"/>
              </w:divBdr>
            </w:div>
          </w:divsChild>
        </w:div>
        <w:div w:id="73666914">
          <w:marLeft w:val="0"/>
          <w:marRight w:val="0"/>
          <w:marTop w:val="210"/>
          <w:marBottom w:val="0"/>
          <w:divBdr>
            <w:top w:val="none" w:sz="0" w:space="0" w:color="auto"/>
            <w:left w:val="none" w:sz="0" w:space="0" w:color="auto"/>
            <w:bottom w:val="none" w:sz="0" w:space="0" w:color="auto"/>
            <w:right w:val="none" w:sz="0" w:space="0" w:color="auto"/>
          </w:divBdr>
          <w:divsChild>
            <w:div w:id="102100759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1955879">
      <w:bodyDiv w:val="1"/>
      <w:marLeft w:val="0"/>
      <w:marRight w:val="0"/>
      <w:marTop w:val="0"/>
      <w:marBottom w:val="0"/>
      <w:divBdr>
        <w:top w:val="none" w:sz="0" w:space="0" w:color="auto"/>
        <w:left w:val="none" w:sz="0" w:space="0" w:color="auto"/>
        <w:bottom w:val="none" w:sz="0" w:space="0" w:color="auto"/>
        <w:right w:val="none" w:sz="0" w:space="0" w:color="auto"/>
      </w:divBdr>
      <w:divsChild>
        <w:div w:id="2136174365">
          <w:marLeft w:val="60"/>
          <w:marRight w:val="0"/>
          <w:marTop w:val="360"/>
          <w:marBottom w:val="0"/>
          <w:divBdr>
            <w:top w:val="none" w:sz="0" w:space="0" w:color="auto"/>
            <w:left w:val="none" w:sz="0" w:space="0" w:color="auto"/>
            <w:bottom w:val="none" w:sz="0" w:space="0" w:color="auto"/>
            <w:right w:val="none" w:sz="0" w:space="0" w:color="auto"/>
          </w:divBdr>
        </w:div>
        <w:div w:id="1634171147">
          <w:marLeft w:val="60"/>
          <w:marRight w:val="0"/>
          <w:marTop w:val="0"/>
          <w:marBottom w:val="0"/>
          <w:divBdr>
            <w:top w:val="none" w:sz="0" w:space="0" w:color="auto"/>
            <w:left w:val="none" w:sz="0" w:space="0" w:color="auto"/>
            <w:bottom w:val="none" w:sz="0" w:space="0" w:color="auto"/>
            <w:right w:val="none" w:sz="0" w:space="0" w:color="auto"/>
          </w:divBdr>
        </w:div>
        <w:div w:id="1806510912">
          <w:marLeft w:val="60"/>
          <w:marRight w:val="0"/>
          <w:marTop w:val="60"/>
          <w:marBottom w:val="0"/>
          <w:divBdr>
            <w:top w:val="none" w:sz="0" w:space="0" w:color="auto"/>
            <w:left w:val="none" w:sz="0" w:space="0" w:color="auto"/>
            <w:bottom w:val="none" w:sz="0" w:space="0" w:color="auto"/>
            <w:right w:val="none" w:sz="0" w:space="0" w:color="auto"/>
          </w:divBdr>
          <w:divsChild>
            <w:div w:id="1341011346">
              <w:marLeft w:val="0"/>
              <w:marRight w:val="0"/>
              <w:marTop w:val="45"/>
              <w:marBottom w:val="0"/>
              <w:divBdr>
                <w:top w:val="none" w:sz="0" w:space="0" w:color="auto"/>
                <w:left w:val="none" w:sz="0" w:space="0" w:color="auto"/>
                <w:bottom w:val="none" w:sz="0" w:space="0" w:color="auto"/>
                <w:right w:val="none" w:sz="0" w:space="0" w:color="auto"/>
              </w:divBdr>
            </w:div>
            <w:div w:id="893538461">
              <w:marLeft w:val="0"/>
              <w:marRight w:val="0"/>
              <w:marTop w:val="45"/>
              <w:marBottom w:val="0"/>
              <w:divBdr>
                <w:top w:val="none" w:sz="0" w:space="0" w:color="auto"/>
                <w:left w:val="none" w:sz="0" w:space="0" w:color="auto"/>
                <w:bottom w:val="none" w:sz="0" w:space="0" w:color="auto"/>
                <w:right w:val="none" w:sz="0" w:space="0" w:color="auto"/>
              </w:divBdr>
            </w:div>
            <w:div w:id="1234242028">
              <w:marLeft w:val="0"/>
              <w:marRight w:val="0"/>
              <w:marTop w:val="45"/>
              <w:marBottom w:val="0"/>
              <w:divBdr>
                <w:top w:val="none" w:sz="0" w:space="0" w:color="auto"/>
                <w:left w:val="none" w:sz="0" w:space="0" w:color="auto"/>
                <w:bottom w:val="none" w:sz="0" w:space="0" w:color="auto"/>
                <w:right w:val="none" w:sz="0" w:space="0" w:color="auto"/>
              </w:divBdr>
            </w:div>
            <w:div w:id="654727368">
              <w:marLeft w:val="0"/>
              <w:marRight w:val="0"/>
              <w:marTop w:val="0"/>
              <w:marBottom w:val="0"/>
              <w:divBdr>
                <w:top w:val="none" w:sz="0" w:space="0" w:color="auto"/>
                <w:left w:val="none" w:sz="0" w:space="0" w:color="auto"/>
                <w:bottom w:val="none" w:sz="0" w:space="0" w:color="auto"/>
                <w:right w:val="none" w:sz="0" w:space="0" w:color="auto"/>
              </w:divBdr>
            </w:div>
            <w:div w:id="587806781">
              <w:marLeft w:val="0"/>
              <w:marRight w:val="0"/>
              <w:marTop w:val="0"/>
              <w:marBottom w:val="0"/>
              <w:divBdr>
                <w:top w:val="none" w:sz="0" w:space="0" w:color="auto"/>
                <w:left w:val="none" w:sz="0" w:space="0" w:color="auto"/>
                <w:bottom w:val="none" w:sz="0" w:space="0" w:color="auto"/>
                <w:right w:val="none" w:sz="0" w:space="0" w:color="auto"/>
              </w:divBdr>
            </w:div>
            <w:div w:id="236672518">
              <w:marLeft w:val="0"/>
              <w:marRight w:val="0"/>
              <w:marTop w:val="45"/>
              <w:marBottom w:val="0"/>
              <w:divBdr>
                <w:top w:val="none" w:sz="0" w:space="0" w:color="auto"/>
                <w:left w:val="none" w:sz="0" w:space="0" w:color="auto"/>
                <w:bottom w:val="none" w:sz="0" w:space="0" w:color="auto"/>
                <w:right w:val="none" w:sz="0" w:space="0" w:color="auto"/>
              </w:divBdr>
            </w:div>
            <w:div w:id="996959809">
              <w:marLeft w:val="0"/>
              <w:marRight w:val="0"/>
              <w:marTop w:val="45"/>
              <w:marBottom w:val="0"/>
              <w:divBdr>
                <w:top w:val="none" w:sz="0" w:space="0" w:color="auto"/>
                <w:left w:val="none" w:sz="0" w:space="0" w:color="auto"/>
                <w:bottom w:val="none" w:sz="0" w:space="0" w:color="auto"/>
                <w:right w:val="none" w:sz="0" w:space="0" w:color="auto"/>
              </w:divBdr>
            </w:div>
            <w:div w:id="1921909529">
              <w:marLeft w:val="0"/>
              <w:marRight w:val="0"/>
              <w:marTop w:val="45"/>
              <w:marBottom w:val="0"/>
              <w:divBdr>
                <w:top w:val="none" w:sz="0" w:space="0" w:color="auto"/>
                <w:left w:val="none" w:sz="0" w:space="0" w:color="auto"/>
                <w:bottom w:val="none" w:sz="0" w:space="0" w:color="auto"/>
                <w:right w:val="none" w:sz="0" w:space="0" w:color="auto"/>
              </w:divBdr>
            </w:div>
          </w:divsChild>
        </w:div>
        <w:div w:id="1365982047">
          <w:marLeft w:val="60"/>
          <w:marRight w:val="0"/>
          <w:marTop w:val="360"/>
          <w:marBottom w:val="0"/>
          <w:divBdr>
            <w:top w:val="none" w:sz="0" w:space="0" w:color="auto"/>
            <w:left w:val="none" w:sz="0" w:space="0" w:color="auto"/>
            <w:bottom w:val="none" w:sz="0" w:space="0" w:color="auto"/>
            <w:right w:val="none" w:sz="0" w:space="0" w:color="auto"/>
          </w:divBdr>
        </w:div>
        <w:div w:id="1456102514">
          <w:marLeft w:val="60"/>
          <w:marRight w:val="0"/>
          <w:marTop w:val="0"/>
          <w:marBottom w:val="0"/>
          <w:divBdr>
            <w:top w:val="none" w:sz="0" w:space="0" w:color="auto"/>
            <w:left w:val="none" w:sz="0" w:space="0" w:color="auto"/>
            <w:bottom w:val="none" w:sz="0" w:space="0" w:color="auto"/>
            <w:right w:val="none" w:sz="0" w:space="0" w:color="auto"/>
          </w:divBdr>
        </w:div>
        <w:div w:id="798107055">
          <w:marLeft w:val="60"/>
          <w:marRight w:val="0"/>
          <w:marTop w:val="60"/>
          <w:marBottom w:val="0"/>
          <w:divBdr>
            <w:top w:val="none" w:sz="0" w:space="0" w:color="auto"/>
            <w:left w:val="none" w:sz="0" w:space="0" w:color="auto"/>
            <w:bottom w:val="none" w:sz="0" w:space="0" w:color="auto"/>
            <w:right w:val="none" w:sz="0" w:space="0" w:color="auto"/>
          </w:divBdr>
          <w:divsChild>
            <w:div w:id="663124474">
              <w:marLeft w:val="0"/>
              <w:marRight w:val="0"/>
              <w:marTop w:val="45"/>
              <w:marBottom w:val="0"/>
              <w:divBdr>
                <w:top w:val="none" w:sz="0" w:space="0" w:color="auto"/>
                <w:left w:val="none" w:sz="0" w:space="0" w:color="auto"/>
                <w:bottom w:val="none" w:sz="0" w:space="0" w:color="auto"/>
                <w:right w:val="none" w:sz="0" w:space="0" w:color="auto"/>
              </w:divBdr>
            </w:div>
            <w:div w:id="703671769">
              <w:marLeft w:val="0"/>
              <w:marRight w:val="0"/>
              <w:marTop w:val="45"/>
              <w:marBottom w:val="0"/>
              <w:divBdr>
                <w:top w:val="none" w:sz="0" w:space="0" w:color="auto"/>
                <w:left w:val="none" w:sz="0" w:space="0" w:color="auto"/>
                <w:bottom w:val="none" w:sz="0" w:space="0" w:color="auto"/>
                <w:right w:val="none" w:sz="0" w:space="0" w:color="auto"/>
              </w:divBdr>
            </w:div>
            <w:div w:id="1800413115">
              <w:marLeft w:val="0"/>
              <w:marRight w:val="0"/>
              <w:marTop w:val="45"/>
              <w:marBottom w:val="0"/>
              <w:divBdr>
                <w:top w:val="none" w:sz="0" w:space="0" w:color="auto"/>
                <w:left w:val="none" w:sz="0" w:space="0" w:color="auto"/>
                <w:bottom w:val="none" w:sz="0" w:space="0" w:color="auto"/>
                <w:right w:val="none" w:sz="0" w:space="0" w:color="auto"/>
              </w:divBdr>
            </w:div>
            <w:div w:id="1528252195">
              <w:marLeft w:val="0"/>
              <w:marRight w:val="0"/>
              <w:marTop w:val="45"/>
              <w:marBottom w:val="0"/>
              <w:divBdr>
                <w:top w:val="none" w:sz="0" w:space="0" w:color="auto"/>
                <w:left w:val="none" w:sz="0" w:space="0" w:color="auto"/>
                <w:bottom w:val="none" w:sz="0" w:space="0" w:color="auto"/>
                <w:right w:val="none" w:sz="0" w:space="0" w:color="auto"/>
              </w:divBdr>
            </w:div>
          </w:divsChild>
        </w:div>
        <w:div w:id="1002928648">
          <w:marLeft w:val="60"/>
          <w:marRight w:val="0"/>
          <w:marTop w:val="360"/>
          <w:marBottom w:val="0"/>
          <w:divBdr>
            <w:top w:val="none" w:sz="0" w:space="0" w:color="auto"/>
            <w:left w:val="none" w:sz="0" w:space="0" w:color="auto"/>
            <w:bottom w:val="none" w:sz="0" w:space="0" w:color="auto"/>
            <w:right w:val="none" w:sz="0" w:space="0" w:color="auto"/>
          </w:divBdr>
        </w:div>
        <w:div w:id="865214831">
          <w:marLeft w:val="60"/>
          <w:marRight w:val="0"/>
          <w:marTop w:val="0"/>
          <w:marBottom w:val="0"/>
          <w:divBdr>
            <w:top w:val="none" w:sz="0" w:space="0" w:color="auto"/>
            <w:left w:val="none" w:sz="0" w:space="0" w:color="auto"/>
            <w:bottom w:val="none" w:sz="0" w:space="0" w:color="auto"/>
            <w:right w:val="none" w:sz="0" w:space="0" w:color="auto"/>
          </w:divBdr>
        </w:div>
        <w:div w:id="667250040">
          <w:marLeft w:val="60"/>
          <w:marRight w:val="0"/>
          <w:marTop w:val="60"/>
          <w:marBottom w:val="0"/>
          <w:divBdr>
            <w:top w:val="none" w:sz="0" w:space="0" w:color="auto"/>
            <w:left w:val="none" w:sz="0" w:space="0" w:color="auto"/>
            <w:bottom w:val="none" w:sz="0" w:space="0" w:color="auto"/>
            <w:right w:val="none" w:sz="0" w:space="0" w:color="auto"/>
          </w:divBdr>
          <w:divsChild>
            <w:div w:id="834878582">
              <w:marLeft w:val="0"/>
              <w:marRight w:val="0"/>
              <w:marTop w:val="45"/>
              <w:marBottom w:val="0"/>
              <w:divBdr>
                <w:top w:val="none" w:sz="0" w:space="0" w:color="auto"/>
                <w:left w:val="none" w:sz="0" w:space="0" w:color="auto"/>
                <w:bottom w:val="none" w:sz="0" w:space="0" w:color="auto"/>
                <w:right w:val="none" w:sz="0" w:space="0" w:color="auto"/>
              </w:divBdr>
            </w:div>
            <w:div w:id="410928388">
              <w:marLeft w:val="0"/>
              <w:marRight w:val="0"/>
              <w:marTop w:val="45"/>
              <w:marBottom w:val="0"/>
              <w:divBdr>
                <w:top w:val="none" w:sz="0" w:space="0" w:color="auto"/>
                <w:left w:val="none" w:sz="0" w:space="0" w:color="auto"/>
                <w:bottom w:val="none" w:sz="0" w:space="0" w:color="auto"/>
                <w:right w:val="none" w:sz="0" w:space="0" w:color="auto"/>
              </w:divBdr>
            </w:div>
            <w:div w:id="1216547358">
              <w:marLeft w:val="0"/>
              <w:marRight w:val="0"/>
              <w:marTop w:val="45"/>
              <w:marBottom w:val="0"/>
              <w:divBdr>
                <w:top w:val="none" w:sz="0" w:space="0" w:color="auto"/>
                <w:left w:val="none" w:sz="0" w:space="0" w:color="auto"/>
                <w:bottom w:val="none" w:sz="0" w:space="0" w:color="auto"/>
                <w:right w:val="none" w:sz="0" w:space="0" w:color="auto"/>
              </w:divBdr>
            </w:div>
            <w:div w:id="545877714">
              <w:marLeft w:val="0"/>
              <w:marRight w:val="0"/>
              <w:marTop w:val="45"/>
              <w:marBottom w:val="0"/>
              <w:divBdr>
                <w:top w:val="none" w:sz="0" w:space="0" w:color="auto"/>
                <w:left w:val="none" w:sz="0" w:space="0" w:color="auto"/>
                <w:bottom w:val="none" w:sz="0" w:space="0" w:color="auto"/>
                <w:right w:val="none" w:sz="0" w:space="0" w:color="auto"/>
              </w:divBdr>
            </w:div>
          </w:divsChild>
        </w:div>
        <w:div w:id="1096175296">
          <w:marLeft w:val="60"/>
          <w:marRight w:val="0"/>
          <w:marTop w:val="360"/>
          <w:marBottom w:val="0"/>
          <w:divBdr>
            <w:top w:val="none" w:sz="0" w:space="0" w:color="auto"/>
            <w:left w:val="none" w:sz="0" w:space="0" w:color="auto"/>
            <w:bottom w:val="none" w:sz="0" w:space="0" w:color="auto"/>
            <w:right w:val="none" w:sz="0" w:space="0" w:color="auto"/>
          </w:divBdr>
        </w:div>
        <w:div w:id="848983643">
          <w:marLeft w:val="60"/>
          <w:marRight w:val="0"/>
          <w:marTop w:val="0"/>
          <w:marBottom w:val="0"/>
          <w:divBdr>
            <w:top w:val="none" w:sz="0" w:space="0" w:color="auto"/>
            <w:left w:val="none" w:sz="0" w:space="0" w:color="auto"/>
            <w:bottom w:val="none" w:sz="0" w:space="0" w:color="auto"/>
            <w:right w:val="none" w:sz="0" w:space="0" w:color="auto"/>
          </w:divBdr>
        </w:div>
        <w:div w:id="99298480">
          <w:marLeft w:val="60"/>
          <w:marRight w:val="0"/>
          <w:marTop w:val="60"/>
          <w:marBottom w:val="0"/>
          <w:divBdr>
            <w:top w:val="none" w:sz="0" w:space="0" w:color="auto"/>
            <w:left w:val="none" w:sz="0" w:space="0" w:color="auto"/>
            <w:bottom w:val="none" w:sz="0" w:space="0" w:color="auto"/>
            <w:right w:val="none" w:sz="0" w:space="0" w:color="auto"/>
          </w:divBdr>
          <w:divsChild>
            <w:div w:id="1026249768">
              <w:marLeft w:val="0"/>
              <w:marRight w:val="0"/>
              <w:marTop w:val="45"/>
              <w:marBottom w:val="0"/>
              <w:divBdr>
                <w:top w:val="none" w:sz="0" w:space="0" w:color="auto"/>
                <w:left w:val="none" w:sz="0" w:space="0" w:color="auto"/>
                <w:bottom w:val="none" w:sz="0" w:space="0" w:color="auto"/>
                <w:right w:val="none" w:sz="0" w:space="0" w:color="auto"/>
              </w:divBdr>
            </w:div>
            <w:div w:id="507870001">
              <w:marLeft w:val="0"/>
              <w:marRight w:val="0"/>
              <w:marTop w:val="45"/>
              <w:marBottom w:val="0"/>
              <w:divBdr>
                <w:top w:val="none" w:sz="0" w:space="0" w:color="auto"/>
                <w:left w:val="none" w:sz="0" w:space="0" w:color="auto"/>
                <w:bottom w:val="none" w:sz="0" w:space="0" w:color="auto"/>
                <w:right w:val="none" w:sz="0" w:space="0" w:color="auto"/>
              </w:divBdr>
            </w:div>
            <w:div w:id="1137186262">
              <w:marLeft w:val="0"/>
              <w:marRight w:val="0"/>
              <w:marTop w:val="45"/>
              <w:marBottom w:val="0"/>
              <w:divBdr>
                <w:top w:val="none" w:sz="0" w:space="0" w:color="auto"/>
                <w:left w:val="none" w:sz="0" w:space="0" w:color="auto"/>
                <w:bottom w:val="none" w:sz="0" w:space="0" w:color="auto"/>
                <w:right w:val="none" w:sz="0" w:space="0" w:color="auto"/>
              </w:divBdr>
            </w:div>
            <w:div w:id="1338656162">
              <w:marLeft w:val="0"/>
              <w:marRight w:val="0"/>
              <w:marTop w:val="45"/>
              <w:marBottom w:val="0"/>
              <w:divBdr>
                <w:top w:val="none" w:sz="0" w:space="0" w:color="auto"/>
                <w:left w:val="none" w:sz="0" w:space="0" w:color="auto"/>
                <w:bottom w:val="none" w:sz="0" w:space="0" w:color="auto"/>
                <w:right w:val="none" w:sz="0" w:space="0" w:color="auto"/>
              </w:divBdr>
            </w:div>
          </w:divsChild>
        </w:div>
        <w:div w:id="1796873668">
          <w:marLeft w:val="0"/>
          <w:marRight w:val="0"/>
          <w:marTop w:val="210"/>
          <w:marBottom w:val="0"/>
          <w:divBdr>
            <w:top w:val="none" w:sz="0" w:space="0" w:color="auto"/>
            <w:left w:val="none" w:sz="0" w:space="0" w:color="auto"/>
            <w:bottom w:val="none" w:sz="0" w:space="0" w:color="auto"/>
            <w:right w:val="none" w:sz="0" w:space="0" w:color="auto"/>
          </w:divBdr>
          <w:divsChild>
            <w:div w:id="19484667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2756322">
      <w:bodyDiv w:val="1"/>
      <w:marLeft w:val="0"/>
      <w:marRight w:val="0"/>
      <w:marTop w:val="0"/>
      <w:marBottom w:val="0"/>
      <w:divBdr>
        <w:top w:val="none" w:sz="0" w:space="0" w:color="auto"/>
        <w:left w:val="none" w:sz="0" w:space="0" w:color="auto"/>
        <w:bottom w:val="none" w:sz="0" w:space="0" w:color="auto"/>
        <w:right w:val="none" w:sz="0" w:space="0" w:color="auto"/>
      </w:divBdr>
      <w:divsChild>
        <w:div w:id="972254618">
          <w:marLeft w:val="60"/>
          <w:marRight w:val="0"/>
          <w:marTop w:val="360"/>
          <w:marBottom w:val="0"/>
          <w:divBdr>
            <w:top w:val="none" w:sz="0" w:space="0" w:color="auto"/>
            <w:left w:val="none" w:sz="0" w:space="0" w:color="auto"/>
            <w:bottom w:val="none" w:sz="0" w:space="0" w:color="auto"/>
            <w:right w:val="none" w:sz="0" w:space="0" w:color="auto"/>
          </w:divBdr>
        </w:div>
        <w:div w:id="1330720660">
          <w:marLeft w:val="60"/>
          <w:marRight w:val="0"/>
          <w:marTop w:val="0"/>
          <w:marBottom w:val="0"/>
          <w:divBdr>
            <w:top w:val="none" w:sz="0" w:space="0" w:color="auto"/>
            <w:left w:val="none" w:sz="0" w:space="0" w:color="auto"/>
            <w:bottom w:val="none" w:sz="0" w:space="0" w:color="auto"/>
            <w:right w:val="none" w:sz="0" w:space="0" w:color="auto"/>
          </w:divBdr>
        </w:div>
        <w:div w:id="333847690">
          <w:marLeft w:val="60"/>
          <w:marRight w:val="0"/>
          <w:marTop w:val="60"/>
          <w:marBottom w:val="0"/>
          <w:divBdr>
            <w:top w:val="none" w:sz="0" w:space="0" w:color="auto"/>
            <w:left w:val="none" w:sz="0" w:space="0" w:color="auto"/>
            <w:bottom w:val="none" w:sz="0" w:space="0" w:color="auto"/>
            <w:right w:val="none" w:sz="0" w:space="0" w:color="auto"/>
          </w:divBdr>
          <w:divsChild>
            <w:div w:id="1333602283">
              <w:marLeft w:val="0"/>
              <w:marRight w:val="0"/>
              <w:marTop w:val="45"/>
              <w:marBottom w:val="0"/>
              <w:divBdr>
                <w:top w:val="none" w:sz="0" w:space="0" w:color="auto"/>
                <w:left w:val="none" w:sz="0" w:space="0" w:color="auto"/>
                <w:bottom w:val="none" w:sz="0" w:space="0" w:color="auto"/>
                <w:right w:val="none" w:sz="0" w:space="0" w:color="auto"/>
              </w:divBdr>
            </w:div>
            <w:div w:id="1852446745">
              <w:marLeft w:val="0"/>
              <w:marRight w:val="0"/>
              <w:marTop w:val="45"/>
              <w:marBottom w:val="0"/>
              <w:divBdr>
                <w:top w:val="none" w:sz="0" w:space="0" w:color="auto"/>
                <w:left w:val="none" w:sz="0" w:space="0" w:color="auto"/>
                <w:bottom w:val="none" w:sz="0" w:space="0" w:color="auto"/>
                <w:right w:val="none" w:sz="0" w:space="0" w:color="auto"/>
              </w:divBdr>
            </w:div>
            <w:div w:id="380131154">
              <w:marLeft w:val="0"/>
              <w:marRight w:val="0"/>
              <w:marTop w:val="45"/>
              <w:marBottom w:val="0"/>
              <w:divBdr>
                <w:top w:val="none" w:sz="0" w:space="0" w:color="auto"/>
                <w:left w:val="none" w:sz="0" w:space="0" w:color="auto"/>
                <w:bottom w:val="none" w:sz="0" w:space="0" w:color="auto"/>
                <w:right w:val="none" w:sz="0" w:space="0" w:color="auto"/>
              </w:divBdr>
            </w:div>
            <w:div w:id="405765576">
              <w:marLeft w:val="0"/>
              <w:marRight w:val="0"/>
              <w:marTop w:val="0"/>
              <w:marBottom w:val="0"/>
              <w:divBdr>
                <w:top w:val="none" w:sz="0" w:space="0" w:color="auto"/>
                <w:left w:val="none" w:sz="0" w:space="0" w:color="auto"/>
                <w:bottom w:val="none" w:sz="0" w:space="0" w:color="auto"/>
                <w:right w:val="none" w:sz="0" w:space="0" w:color="auto"/>
              </w:divBdr>
            </w:div>
            <w:div w:id="2115175718">
              <w:marLeft w:val="0"/>
              <w:marRight w:val="0"/>
              <w:marTop w:val="0"/>
              <w:marBottom w:val="0"/>
              <w:divBdr>
                <w:top w:val="none" w:sz="0" w:space="0" w:color="auto"/>
                <w:left w:val="none" w:sz="0" w:space="0" w:color="auto"/>
                <w:bottom w:val="none" w:sz="0" w:space="0" w:color="auto"/>
                <w:right w:val="none" w:sz="0" w:space="0" w:color="auto"/>
              </w:divBdr>
            </w:div>
            <w:div w:id="2089570307">
              <w:marLeft w:val="0"/>
              <w:marRight w:val="0"/>
              <w:marTop w:val="45"/>
              <w:marBottom w:val="0"/>
              <w:divBdr>
                <w:top w:val="none" w:sz="0" w:space="0" w:color="auto"/>
                <w:left w:val="none" w:sz="0" w:space="0" w:color="auto"/>
                <w:bottom w:val="none" w:sz="0" w:space="0" w:color="auto"/>
                <w:right w:val="none" w:sz="0" w:space="0" w:color="auto"/>
              </w:divBdr>
            </w:div>
            <w:div w:id="570506421">
              <w:marLeft w:val="0"/>
              <w:marRight w:val="0"/>
              <w:marTop w:val="45"/>
              <w:marBottom w:val="0"/>
              <w:divBdr>
                <w:top w:val="none" w:sz="0" w:space="0" w:color="auto"/>
                <w:left w:val="none" w:sz="0" w:space="0" w:color="auto"/>
                <w:bottom w:val="none" w:sz="0" w:space="0" w:color="auto"/>
                <w:right w:val="none" w:sz="0" w:space="0" w:color="auto"/>
              </w:divBdr>
            </w:div>
            <w:div w:id="2007785489">
              <w:marLeft w:val="0"/>
              <w:marRight w:val="0"/>
              <w:marTop w:val="45"/>
              <w:marBottom w:val="0"/>
              <w:divBdr>
                <w:top w:val="none" w:sz="0" w:space="0" w:color="auto"/>
                <w:left w:val="none" w:sz="0" w:space="0" w:color="auto"/>
                <w:bottom w:val="none" w:sz="0" w:space="0" w:color="auto"/>
                <w:right w:val="none" w:sz="0" w:space="0" w:color="auto"/>
              </w:divBdr>
            </w:div>
          </w:divsChild>
        </w:div>
        <w:div w:id="1909538695">
          <w:marLeft w:val="60"/>
          <w:marRight w:val="0"/>
          <w:marTop w:val="360"/>
          <w:marBottom w:val="0"/>
          <w:divBdr>
            <w:top w:val="none" w:sz="0" w:space="0" w:color="auto"/>
            <w:left w:val="none" w:sz="0" w:space="0" w:color="auto"/>
            <w:bottom w:val="none" w:sz="0" w:space="0" w:color="auto"/>
            <w:right w:val="none" w:sz="0" w:space="0" w:color="auto"/>
          </w:divBdr>
        </w:div>
        <w:div w:id="984697137">
          <w:marLeft w:val="60"/>
          <w:marRight w:val="0"/>
          <w:marTop w:val="0"/>
          <w:marBottom w:val="0"/>
          <w:divBdr>
            <w:top w:val="none" w:sz="0" w:space="0" w:color="auto"/>
            <w:left w:val="none" w:sz="0" w:space="0" w:color="auto"/>
            <w:bottom w:val="none" w:sz="0" w:space="0" w:color="auto"/>
            <w:right w:val="none" w:sz="0" w:space="0" w:color="auto"/>
          </w:divBdr>
        </w:div>
        <w:div w:id="942687236">
          <w:marLeft w:val="60"/>
          <w:marRight w:val="0"/>
          <w:marTop w:val="60"/>
          <w:marBottom w:val="0"/>
          <w:divBdr>
            <w:top w:val="none" w:sz="0" w:space="0" w:color="auto"/>
            <w:left w:val="none" w:sz="0" w:space="0" w:color="auto"/>
            <w:bottom w:val="none" w:sz="0" w:space="0" w:color="auto"/>
            <w:right w:val="none" w:sz="0" w:space="0" w:color="auto"/>
          </w:divBdr>
          <w:divsChild>
            <w:div w:id="2138254810">
              <w:marLeft w:val="0"/>
              <w:marRight w:val="0"/>
              <w:marTop w:val="45"/>
              <w:marBottom w:val="0"/>
              <w:divBdr>
                <w:top w:val="none" w:sz="0" w:space="0" w:color="auto"/>
                <w:left w:val="none" w:sz="0" w:space="0" w:color="auto"/>
                <w:bottom w:val="none" w:sz="0" w:space="0" w:color="auto"/>
                <w:right w:val="none" w:sz="0" w:space="0" w:color="auto"/>
              </w:divBdr>
            </w:div>
            <w:div w:id="177622786">
              <w:marLeft w:val="0"/>
              <w:marRight w:val="0"/>
              <w:marTop w:val="45"/>
              <w:marBottom w:val="0"/>
              <w:divBdr>
                <w:top w:val="none" w:sz="0" w:space="0" w:color="auto"/>
                <w:left w:val="none" w:sz="0" w:space="0" w:color="auto"/>
                <w:bottom w:val="none" w:sz="0" w:space="0" w:color="auto"/>
                <w:right w:val="none" w:sz="0" w:space="0" w:color="auto"/>
              </w:divBdr>
            </w:div>
            <w:div w:id="672145242">
              <w:marLeft w:val="0"/>
              <w:marRight w:val="0"/>
              <w:marTop w:val="45"/>
              <w:marBottom w:val="0"/>
              <w:divBdr>
                <w:top w:val="none" w:sz="0" w:space="0" w:color="auto"/>
                <w:left w:val="none" w:sz="0" w:space="0" w:color="auto"/>
                <w:bottom w:val="none" w:sz="0" w:space="0" w:color="auto"/>
                <w:right w:val="none" w:sz="0" w:space="0" w:color="auto"/>
              </w:divBdr>
            </w:div>
            <w:div w:id="1677533945">
              <w:marLeft w:val="0"/>
              <w:marRight w:val="0"/>
              <w:marTop w:val="45"/>
              <w:marBottom w:val="0"/>
              <w:divBdr>
                <w:top w:val="none" w:sz="0" w:space="0" w:color="auto"/>
                <w:left w:val="none" w:sz="0" w:space="0" w:color="auto"/>
                <w:bottom w:val="none" w:sz="0" w:space="0" w:color="auto"/>
                <w:right w:val="none" w:sz="0" w:space="0" w:color="auto"/>
              </w:divBdr>
            </w:div>
          </w:divsChild>
        </w:div>
        <w:div w:id="1810131704">
          <w:marLeft w:val="60"/>
          <w:marRight w:val="0"/>
          <w:marTop w:val="360"/>
          <w:marBottom w:val="0"/>
          <w:divBdr>
            <w:top w:val="none" w:sz="0" w:space="0" w:color="auto"/>
            <w:left w:val="none" w:sz="0" w:space="0" w:color="auto"/>
            <w:bottom w:val="none" w:sz="0" w:space="0" w:color="auto"/>
            <w:right w:val="none" w:sz="0" w:space="0" w:color="auto"/>
          </w:divBdr>
        </w:div>
        <w:div w:id="1207445951">
          <w:marLeft w:val="60"/>
          <w:marRight w:val="0"/>
          <w:marTop w:val="0"/>
          <w:marBottom w:val="0"/>
          <w:divBdr>
            <w:top w:val="none" w:sz="0" w:space="0" w:color="auto"/>
            <w:left w:val="none" w:sz="0" w:space="0" w:color="auto"/>
            <w:bottom w:val="none" w:sz="0" w:space="0" w:color="auto"/>
            <w:right w:val="none" w:sz="0" w:space="0" w:color="auto"/>
          </w:divBdr>
        </w:div>
        <w:div w:id="458374289">
          <w:marLeft w:val="60"/>
          <w:marRight w:val="0"/>
          <w:marTop w:val="60"/>
          <w:marBottom w:val="0"/>
          <w:divBdr>
            <w:top w:val="none" w:sz="0" w:space="0" w:color="auto"/>
            <w:left w:val="none" w:sz="0" w:space="0" w:color="auto"/>
            <w:bottom w:val="none" w:sz="0" w:space="0" w:color="auto"/>
            <w:right w:val="none" w:sz="0" w:space="0" w:color="auto"/>
          </w:divBdr>
          <w:divsChild>
            <w:div w:id="383453768">
              <w:marLeft w:val="0"/>
              <w:marRight w:val="0"/>
              <w:marTop w:val="45"/>
              <w:marBottom w:val="0"/>
              <w:divBdr>
                <w:top w:val="none" w:sz="0" w:space="0" w:color="auto"/>
                <w:left w:val="none" w:sz="0" w:space="0" w:color="auto"/>
                <w:bottom w:val="none" w:sz="0" w:space="0" w:color="auto"/>
                <w:right w:val="none" w:sz="0" w:space="0" w:color="auto"/>
              </w:divBdr>
            </w:div>
            <w:div w:id="8066322">
              <w:marLeft w:val="0"/>
              <w:marRight w:val="0"/>
              <w:marTop w:val="45"/>
              <w:marBottom w:val="0"/>
              <w:divBdr>
                <w:top w:val="none" w:sz="0" w:space="0" w:color="auto"/>
                <w:left w:val="none" w:sz="0" w:space="0" w:color="auto"/>
                <w:bottom w:val="none" w:sz="0" w:space="0" w:color="auto"/>
                <w:right w:val="none" w:sz="0" w:space="0" w:color="auto"/>
              </w:divBdr>
            </w:div>
            <w:div w:id="1624842785">
              <w:marLeft w:val="0"/>
              <w:marRight w:val="0"/>
              <w:marTop w:val="45"/>
              <w:marBottom w:val="0"/>
              <w:divBdr>
                <w:top w:val="none" w:sz="0" w:space="0" w:color="auto"/>
                <w:left w:val="none" w:sz="0" w:space="0" w:color="auto"/>
                <w:bottom w:val="none" w:sz="0" w:space="0" w:color="auto"/>
                <w:right w:val="none" w:sz="0" w:space="0" w:color="auto"/>
              </w:divBdr>
            </w:div>
            <w:div w:id="1274089057">
              <w:marLeft w:val="0"/>
              <w:marRight w:val="0"/>
              <w:marTop w:val="45"/>
              <w:marBottom w:val="0"/>
              <w:divBdr>
                <w:top w:val="none" w:sz="0" w:space="0" w:color="auto"/>
                <w:left w:val="none" w:sz="0" w:space="0" w:color="auto"/>
                <w:bottom w:val="none" w:sz="0" w:space="0" w:color="auto"/>
                <w:right w:val="none" w:sz="0" w:space="0" w:color="auto"/>
              </w:divBdr>
            </w:div>
          </w:divsChild>
        </w:div>
        <w:div w:id="589047753">
          <w:marLeft w:val="60"/>
          <w:marRight w:val="0"/>
          <w:marTop w:val="360"/>
          <w:marBottom w:val="0"/>
          <w:divBdr>
            <w:top w:val="none" w:sz="0" w:space="0" w:color="auto"/>
            <w:left w:val="none" w:sz="0" w:space="0" w:color="auto"/>
            <w:bottom w:val="none" w:sz="0" w:space="0" w:color="auto"/>
            <w:right w:val="none" w:sz="0" w:space="0" w:color="auto"/>
          </w:divBdr>
        </w:div>
        <w:div w:id="1621957543">
          <w:marLeft w:val="60"/>
          <w:marRight w:val="0"/>
          <w:marTop w:val="0"/>
          <w:marBottom w:val="0"/>
          <w:divBdr>
            <w:top w:val="none" w:sz="0" w:space="0" w:color="auto"/>
            <w:left w:val="none" w:sz="0" w:space="0" w:color="auto"/>
            <w:bottom w:val="none" w:sz="0" w:space="0" w:color="auto"/>
            <w:right w:val="none" w:sz="0" w:space="0" w:color="auto"/>
          </w:divBdr>
        </w:div>
        <w:div w:id="431248405">
          <w:marLeft w:val="60"/>
          <w:marRight w:val="0"/>
          <w:marTop w:val="60"/>
          <w:marBottom w:val="0"/>
          <w:divBdr>
            <w:top w:val="none" w:sz="0" w:space="0" w:color="auto"/>
            <w:left w:val="none" w:sz="0" w:space="0" w:color="auto"/>
            <w:bottom w:val="none" w:sz="0" w:space="0" w:color="auto"/>
            <w:right w:val="none" w:sz="0" w:space="0" w:color="auto"/>
          </w:divBdr>
          <w:divsChild>
            <w:div w:id="1668513202">
              <w:marLeft w:val="0"/>
              <w:marRight w:val="0"/>
              <w:marTop w:val="45"/>
              <w:marBottom w:val="0"/>
              <w:divBdr>
                <w:top w:val="none" w:sz="0" w:space="0" w:color="auto"/>
                <w:left w:val="none" w:sz="0" w:space="0" w:color="auto"/>
                <w:bottom w:val="none" w:sz="0" w:space="0" w:color="auto"/>
                <w:right w:val="none" w:sz="0" w:space="0" w:color="auto"/>
              </w:divBdr>
            </w:div>
            <w:div w:id="843278877">
              <w:marLeft w:val="0"/>
              <w:marRight w:val="0"/>
              <w:marTop w:val="45"/>
              <w:marBottom w:val="0"/>
              <w:divBdr>
                <w:top w:val="none" w:sz="0" w:space="0" w:color="auto"/>
                <w:left w:val="none" w:sz="0" w:space="0" w:color="auto"/>
                <w:bottom w:val="none" w:sz="0" w:space="0" w:color="auto"/>
                <w:right w:val="none" w:sz="0" w:space="0" w:color="auto"/>
              </w:divBdr>
            </w:div>
            <w:div w:id="1999796946">
              <w:marLeft w:val="0"/>
              <w:marRight w:val="0"/>
              <w:marTop w:val="45"/>
              <w:marBottom w:val="0"/>
              <w:divBdr>
                <w:top w:val="none" w:sz="0" w:space="0" w:color="auto"/>
                <w:left w:val="none" w:sz="0" w:space="0" w:color="auto"/>
                <w:bottom w:val="none" w:sz="0" w:space="0" w:color="auto"/>
                <w:right w:val="none" w:sz="0" w:space="0" w:color="auto"/>
              </w:divBdr>
            </w:div>
            <w:div w:id="1951667686">
              <w:marLeft w:val="0"/>
              <w:marRight w:val="0"/>
              <w:marTop w:val="45"/>
              <w:marBottom w:val="0"/>
              <w:divBdr>
                <w:top w:val="none" w:sz="0" w:space="0" w:color="auto"/>
                <w:left w:val="none" w:sz="0" w:space="0" w:color="auto"/>
                <w:bottom w:val="none" w:sz="0" w:space="0" w:color="auto"/>
                <w:right w:val="none" w:sz="0" w:space="0" w:color="auto"/>
              </w:divBdr>
            </w:div>
          </w:divsChild>
        </w:div>
        <w:div w:id="380136050">
          <w:marLeft w:val="0"/>
          <w:marRight w:val="0"/>
          <w:marTop w:val="210"/>
          <w:marBottom w:val="0"/>
          <w:divBdr>
            <w:top w:val="none" w:sz="0" w:space="0" w:color="auto"/>
            <w:left w:val="none" w:sz="0" w:space="0" w:color="auto"/>
            <w:bottom w:val="none" w:sz="0" w:space="0" w:color="auto"/>
            <w:right w:val="none" w:sz="0" w:space="0" w:color="auto"/>
          </w:divBdr>
          <w:divsChild>
            <w:div w:id="116466843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2796459">
      <w:bodyDiv w:val="1"/>
      <w:marLeft w:val="0"/>
      <w:marRight w:val="0"/>
      <w:marTop w:val="0"/>
      <w:marBottom w:val="0"/>
      <w:divBdr>
        <w:top w:val="none" w:sz="0" w:space="0" w:color="auto"/>
        <w:left w:val="none" w:sz="0" w:space="0" w:color="auto"/>
        <w:bottom w:val="none" w:sz="0" w:space="0" w:color="auto"/>
        <w:right w:val="none" w:sz="0" w:space="0" w:color="auto"/>
      </w:divBdr>
      <w:divsChild>
        <w:div w:id="1213887622">
          <w:marLeft w:val="60"/>
          <w:marRight w:val="0"/>
          <w:marTop w:val="360"/>
          <w:marBottom w:val="0"/>
          <w:divBdr>
            <w:top w:val="none" w:sz="0" w:space="0" w:color="auto"/>
            <w:left w:val="none" w:sz="0" w:space="0" w:color="auto"/>
            <w:bottom w:val="none" w:sz="0" w:space="0" w:color="auto"/>
            <w:right w:val="none" w:sz="0" w:space="0" w:color="auto"/>
          </w:divBdr>
        </w:div>
        <w:div w:id="1881551616">
          <w:marLeft w:val="60"/>
          <w:marRight w:val="0"/>
          <w:marTop w:val="0"/>
          <w:marBottom w:val="0"/>
          <w:divBdr>
            <w:top w:val="none" w:sz="0" w:space="0" w:color="auto"/>
            <w:left w:val="none" w:sz="0" w:space="0" w:color="auto"/>
            <w:bottom w:val="none" w:sz="0" w:space="0" w:color="auto"/>
            <w:right w:val="none" w:sz="0" w:space="0" w:color="auto"/>
          </w:divBdr>
        </w:div>
        <w:div w:id="737629362">
          <w:marLeft w:val="60"/>
          <w:marRight w:val="0"/>
          <w:marTop w:val="60"/>
          <w:marBottom w:val="0"/>
          <w:divBdr>
            <w:top w:val="none" w:sz="0" w:space="0" w:color="auto"/>
            <w:left w:val="none" w:sz="0" w:space="0" w:color="auto"/>
            <w:bottom w:val="none" w:sz="0" w:space="0" w:color="auto"/>
            <w:right w:val="none" w:sz="0" w:space="0" w:color="auto"/>
          </w:divBdr>
          <w:divsChild>
            <w:div w:id="691300477">
              <w:marLeft w:val="0"/>
              <w:marRight w:val="0"/>
              <w:marTop w:val="45"/>
              <w:marBottom w:val="0"/>
              <w:divBdr>
                <w:top w:val="none" w:sz="0" w:space="0" w:color="auto"/>
                <w:left w:val="none" w:sz="0" w:space="0" w:color="auto"/>
                <w:bottom w:val="none" w:sz="0" w:space="0" w:color="auto"/>
                <w:right w:val="none" w:sz="0" w:space="0" w:color="auto"/>
              </w:divBdr>
            </w:div>
            <w:div w:id="502089757">
              <w:marLeft w:val="0"/>
              <w:marRight w:val="0"/>
              <w:marTop w:val="45"/>
              <w:marBottom w:val="0"/>
              <w:divBdr>
                <w:top w:val="none" w:sz="0" w:space="0" w:color="auto"/>
                <w:left w:val="none" w:sz="0" w:space="0" w:color="auto"/>
                <w:bottom w:val="none" w:sz="0" w:space="0" w:color="auto"/>
                <w:right w:val="none" w:sz="0" w:space="0" w:color="auto"/>
              </w:divBdr>
            </w:div>
            <w:div w:id="711267071">
              <w:marLeft w:val="0"/>
              <w:marRight w:val="0"/>
              <w:marTop w:val="45"/>
              <w:marBottom w:val="0"/>
              <w:divBdr>
                <w:top w:val="none" w:sz="0" w:space="0" w:color="auto"/>
                <w:left w:val="none" w:sz="0" w:space="0" w:color="auto"/>
                <w:bottom w:val="none" w:sz="0" w:space="0" w:color="auto"/>
                <w:right w:val="none" w:sz="0" w:space="0" w:color="auto"/>
              </w:divBdr>
            </w:div>
            <w:div w:id="1537159183">
              <w:marLeft w:val="0"/>
              <w:marRight w:val="0"/>
              <w:marTop w:val="0"/>
              <w:marBottom w:val="0"/>
              <w:divBdr>
                <w:top w:val="none" w:sz="0" w:space="0" w:color="auto"/>
                <w:left w:val="none" w:sz="0" w:space="0" w:color="auto"/>
                <w:bottom w:val="none" w:sz="0" w:space="0" w:color="auto"/>
                <w:right w:val="none" w:sz="0" w:space="0" w:color="auto"/>
              </w:divBdr>
            </w:div>
            <w:div w:id="1213927567">
              <w:marLeft w:val="0"/>
              <w:marRight w:val="0"/>
              <w:marTop w:val="0"/>
              <w:marBottom w:val="0"/>
              <w:divBdr>
                <w:top w:val="none" w:sz="0" w:space="0" w:color="auto"/>
                <w:left w:val="none" w:sz="0" w:space="0" w:color="auto"/>
                <w:bottom w:val="none" w:sz="0" w:space="0" w:color="auto"/>
                <w:right w:val="none" w:sz="0" w:space="0" w:color="auto"/>
              </w:divBdr>
            </w:div>
            <w:div w:id="1026252755">
              <w:marLeft w:val="0"/>
              <w:marRight w:val="0"/>
              <w:marTop w:val="45"/>
              <w:marBottom w:val="0"/>
              <w:divBdr>
                <w:top w:val="none" w:sz="0" w:space="0" w:color="auto"/>
                <w:left w:val="none" w:sz="0" w:space="0" w:color="auto"/>
                <w:bottom w:val="none" w:sz="0" w:space="0" w:color="auto"/>
                <w:right w:val="none" w:sz="0" w:space="0" w:color="auto"/>
              </w:divBdr>
            </w:div>
            <w:div w:id="1136147654">
              <w:marLeft w:val="0"/>
              <w:marRight w:val="0"/>
              <w:marTop w:val="45"/>
              <w:marBottom w:val="0"/>
              <w:divBdr>
                <w:top w:val="none" w:sz="0" w:space="0" w:color="auto"/>
                <w:left w:val="none" w:sz="0" w:space="0" w:color="auto"/>
                <w:bottom w:val="none" w:sz="0" w:space="0" w:color="auto"/>
                <w:right w:val="none" w:sz="0" w:space="0" w:color="auto"/>
              </w:divBdr>
            </w:div>
            <w:div w:id="132605303">
              <w:marLeft w:val="0"/>
              <w:marRight w:val="0"/>
              <w:marTop w:val="45"/>
              <w:marBottom w:val="0"/>
              <w:divBdr>
                <w:top w:val="none" w:sz="0" w:space="0" w:color="auto"/>
                <w:left w:val="none" w:sz="0" w:space="0" w:color="auto"/>
                <w:bottom w:val="none" w:sz="0" w:space="0" w:color="auto"/>
                <w:right w:val="none" w:sz="0" w:space="0" w:color="auto"/>
              </w:divBdr>
            </w:div>
          </w:divsChild>
        </w:div>
        <w:div w:id="1260413471">
          <w:marLeft w:val="60"/>
          <w:marRight w:val="0"/>
          <w:marTop w:val="360"/>
          <w:marBottom w:val="0"/>
          <w:divBdr>
            <w:top w:val="none" w:sz="0" w:space="0" w:color="auto"/>
            <w:left w:val="none" w:sz="0" w:space="0" w:color="auto"/>
            <w:bottom w:val="none" w:sz="0" w:space="0" w:color="auto"/>
            <w:right w:val="none" w:sz="0" w:space="0" w:color="auto"/>
          </w:divBdr>
        </w:div>
        <w:div w:id="1688022677">
          <w:marLeft w:val="60"/>
          <w:marRight w:val="0"/>
          <w:marTop w:val="0"/>
          <w:marBottom w:val="0"/>
          <w:divBdr>
            <w:top w:val="none" w:sz="0" w:space="0" w:color="auto"/>
            <w:left w:val="none" w:sz="0" w:space="0" w:color="auto"/>
            <w:bottom w:val="none" w:sz="0" w:space="0" w:color="auto"/>
            <w:right w:val="none" w:sz="0" w:space="0" w:color="auto"/>
          </w:divBdr>
        </w:div>
        <w:div w:id="799029377">
          <w:marLeft w:val="60"/>
          <w:marRight w:val="0"/>
          <w:marTop w:val="60"/>
          <w:marBottom w:val="0"/>
          <w:divBdr>
            <w:top w:val="none" w:sz="0" w:space="0" w:color="auto"/>
            <w:left w:val="none" w:sz="0" w:space="0" w:color="auto"/>
            <w:bottom w:val="none" w:sz="0" w:space="0" w:color="auto"/>
            <w:right w:val="none" w:sz="0" w:space="0" w:color="auto"/>
          </w:divBdr>
          <w:divsChild>
            <w:div w:id="701899614">
              <w:marLeft w:val="0"/>
              <w:marRight w:val="0"/>
              <w:marTop w:val="45"/>
              <w:marBottom w:val="0"/>
              <w:divBdr>
                <w:top w:val="none" w:sz="0" w:space="0" w:color="auto"/>
                <w:left w:val="none" w:sz="0" w:space="0" w:color="auto"/>
                <w:bottom w:val="none" w:sz="0" w:space="0" w:color="auto"/>
                <w:right w:val="none" w:sz="0" w:space="0" w:color="auto"/>
              </w:divBdr>
            </w:div>
            <w:div w:id="1545941071">
              <w:marLeft w:val="0"/>
              <w:marRight w:val="0"/>
              <w:marTop w:val="45"/>
              <w:marBottom w:val="0"/>
              <w:divBdr>
                <w:top w:val="none" w:sz="0" w:space="0" w:color="auto"/>
                <w:left w:val="none" w:sz="0" w:space="0" w:color="auto"/>
                <w:bottom w:val="none" w:sz="0" w:space="0" w:color="auto"/>
                <w:right w:val="none" w:sz="0" w:space="0" w:color="auto"/>
              </w:divBdr>
            </w:div>
            <w:div w:id="1442338285">
              <w:marLeft w:val="0"/>
              <w:marRight w:val="0"/>
              <w:marTop w:val="45"/>
              <w:marBottom w:val="0"/>
              <w:divBdr>
                <w:top w:val="none" w:sz="0" w:space="0" w:color="auto"/>
                <w:left w:val="none" w:sz="0" w:space="0" w:color="auto"/>
                <w:bottom w:val="none" w:sz="0" w:space="0" w:color="auto"/>
                <w:right w:val="none" w:sz="0" w:space="0" w:color="auto"/>
              </w:divBdr>
            </w:div>
            <w:div w:id="2030839435">
              <w:marLeft w:val="0"/>
              <w:marRight w:val="0"/>
              <w:marTop w:val="45"/>
              <w:marBottom w:val="0"/>
              <w:divBdr>
                <w:top w:val="none" w:sz="0" w:space="0" w:color="auto"/>
                <w:left w:val="none" w:sz="0" w:space="0" w:color="auto"/>
                <w:bottom w:val="none" w:sz="0" w:space="0" w:color="auto"/>
                <w:right w:val="none" w:sz="0" w:space="0" w:color="auto"/>
              </w:divBdr>
            </w:div>
          </w:divsChild>
        </w:div>
        <w:div w:id="1415974674">
          <w:marLeft w:val="60"/>
          <w:marRight w:val="0"/>
          <w:marTop w:val="360"/>
          <w:marBottom w:val="0"/>
          <w:divBdr>
            <w:top w:val="none" w:sz="0" w:space="0" w:color="auto"/>
            <w:left w:val="none" w:sz="0" w:space="0" w:color="auto"/>
            <w:bottom w:val="none" w:sz="0" w:space="0" w:color="auto"/>
            <w:right w:val="none" w:sz="0" w:space="0" w:color="auto"/>
          </w:divBdr>
        </w:div>
        <w:div w:id="651711660">
          <w:marLeft w:val="60"/>
          <w:marRight w:val="0"/>
          <w:marTop w:val="0"/>
          <w:marBottom w:val="0"/>
          <w:divBdr>
            <w:top w:val="none" w:sz="0" w:space="0" w:color="auto"/>
            <w:left w:val="none" w:sz="0" w:space="0" w:color="auto"/>
            <w:bottom w:val="none" w:sz="0" w:space="0" w:color="auto"/>
            <w:right w:val="none" w:sz="0" w:space="0" w:color="auto"/>
          </w:divBdr>
        </w:div>
        <w:div w:id="2146584769">
          <w:marLeft w:val="60"/>
          <w:marRight w:val="0"/>
          <w:marTop w:val="60"/>
          <w:marBottom w:val="0"/>
          <w:divBdr>
            <w:top w:val="none" w:sz="0" w:space="0" w:color="auto"/>
            <w:left w:val="none" w:sz="0" w:space="0" w:color="auto"/>
            <w:bottom w:val="none" w:sz="0" w:space="0" w:color="auto"/>
            <w:right w:val="none" w:sz="0" w:space="0" w:color="auto"/>
          </w:divBdr>
          <w:divsChild>
            <w:div w:id="2061395342">
              <w:marLeft w:val="0"/>
              <w:marRight w:val="0"/>
              <w:marTop w:val="45"/>
              <w:marBottom w:val="0"/>
              <w:divBdr>
                <w:top w:val="none" w:sz="0" w:space="0" w:color="auto"/>
                <w:left w:val="none" w:sz="0" w:space="0" w:color="auto"/>
                <w:bottom w:val="none" w:sz="0" w:space="0" w:color="auto"/>
                <w:right w:val="none" w:sz="0" w:space="0" w:color="auto"/>
              </w:divBdr>
            </w:div>
            <w:div w:id="245454425">
              <w:marLeft w:val="0"/>
              <w:marRight w:val="0"/>
              <w:marTop w:val="45"/>
              <w:marBottom w:val="0"/>
              <w:divBdr>
                <w:top w:val="none" w:sz="0" w:space="0" w:color="auto"/>
                <w:left w:val="none" w:sz="0" w:space="0" w:color="auto"/>
                <w:bottom w:val="none" w:sz="0" w:space="0" w:color="auto"/>
                <w:right w:val="none" w:sz="0" w:space="0" w:color="auto"/>
              </w:divBdr>
            </w:div>
            <w:div w:id="873738546">
              <w:marLeft w:val="0"/>
              <w:marRight w:val="0"/>
              <w:marTop w:val="45"/>
              <w:marBottom w:val="0"/>
              <w:divBdr>
                <w:top w:val="none" w:sz="0" w:space="0" w:color="auto"/>
                <w:left w:val="none" w:sz="0" w:space="0" w:color="auto"/>
                <w:bottom w:val="none" w:sz="0" w:space="0" w:color="auto"/>
                <w:right w:val="none" w:sz="0" w:space="0" w:color="auto"/>
              </w:divBdr>
            </w:div>
            <w:div w:id="1346397268">
              <w:marLeft w:val="0"/>
              <w:marRight w:val="0"/>
              <w:marTop w:val="45"/>
              <w:marBottom w:val="0"/>
              <w:divBdr>
                <w:top w:val="none" w:sz="0" w:space="0" w:color="auto"/>
                <w:left w:val="none" w:sz="0" w:space="0" w:color="auto"/>
                <w:bottom w:val="none" w:sz="0" w:space="0" w:color="auto"/>
                <w:right w:val="none" w:sz="0" w:space="0" w:color="auto"/>
              </w:divBdr>
            </w:div>
          </w:divsChild>
        </w:div>
        <w:div w:id="1039167100">
          <w:marLeft w:val="60"/>
          <w:marRight w:val="0"/>
          <w:marTop w:val="360"/>
          <w:marBottom w:val="0"/>
          <w:divBdr>
            <w:top w:val="none" w:sz="0" w:space="0" w:color="auto"/>
            <w:left w:val="none" w:sz="0" w:space="0" w:color="auto"/>
            <w:bottom w:val="none" w:sz="0" w:space="0" w:color="auto"/>
            <w:right w:val="none" w:sz="0" w:space="0" w:color="auto"/>
          </w:divBdr>
        </w:div>
        <w:div w:id="1020739838">
          <w:marLeft w:val="60"/>
          <w:marRight w:val="0"/>
          <w:marTop w:val="0"/>
          <w:marBottom w:val="0"/>
          <w:divBdr>
            <w:top w:val="none" w:sz="0" w:space="0" w:color="auto"/>
            <w:left w:val="none" w:sz="0" w:space="0" w:color="auto"/>
            <w:bottom w:val="none" w:sz="0" w:space="0" w:color="auto"/>
            <w:right w:val="none" w:sz="0" w:space="0" w:color="auto"/>
          </w:divBdr>
        </w:div>
        <w:div w:id="1233547126">
          <w:marLeft w:val="60"/>
          <w:marRight w:val="0"/>
          <w:marTop w:val="60"/>
          <w:marBottom w:val="0"/>
          <w:divBdr>
            <w:top w:val="none" w:sz="0" w:space="0" w:color="auto"/>
            <w:left w:val="none" w:sz="0" w:space="0" w:color="auto"/>
            <w:bottom w:val="none" w:sz="0" w:space="0" w:color="auto"/>
            <w:right w:val="none" w:sz="0" w:space="0" w:color="auto"/>
          </w:divBdr>
          <w:divsChild>
            <w:div w:id="1862428149">
              <w:marLeft w:val="0"/>
              <w:marRight w:val="0"/>
              <w:marTop w:val="45"/>
              <w:marBottom w:val="0"/>
              <w:divBdr>
                <w:top w:val="none" w:sz="0" w:space="0" w:color="auto"/>
                <w:left w:val="none" w:sz="0" w:space="0" w:color="auto"/>
                <w:bottom w:val="none" w:sz="0" w:space="0" w:color="auto"/>
                <w:right w:val="none" w:sz="0" w:space="0" w:color="auto"/>
              </w:divBdr>
            </w:div>
            <w:div w:id="7220537">
              <w:marLeft w:val="0"/>
              <w:marRight w:val="0"/>
              <w:marTop w:val="45"/>
              <w:marBottom w:val="0"/>
              <w:divBdr>
                <w:top w:val="none" w:sz="0" w:space="0" w:color="auto"/>
                <w:left w:val="none" w:sz="0" w:space="0" w:color="auto"/>
                <w:bottom w:val="none" w:sz="0" w:space="0" w:color="auto"/>
                <w:right w:val="none" w:sz="0" w:space="0" w:color="auto"/>
              </w:divBdr>
            </w:div>
            <w:div w:id="2115249098">
              <w:marLeft w:val="0"/>
              <w:marRight w:val="0"/>
              <w:marTop w:val="45"/>
              <w:marBottom w:val="0"/>
              <w:divBdr>
                <w:top w:val="none" w:sz="0" w:space="0" w:color="auto"/>
                <w:left w:val="none" w:sz="0" w:space="0" w:color="auto"/>
                <w:bottom w:val="none" w:sz="0" w:space="0" w:color="auto"/>
                <w:right w:val="none" w:sz="0" w:space="0" w:color="auto"/>
              </w:divBdr>
            </w:div>
            <w:div w:id="518853231">
              <w:marLeft w:val="0"/>
              <w:marRight w:val="0"/>
              <w:marTop w:val="45"/>
              <w:marBottom w:val="0"/>
              <w:divBdr>
                <w:top w:val="none" w:sz="0" w:space="0" w:color="auto"/>
                <w:left w:val="none" w:sz="0" w:space="0" w:color="auto"/>
                <w:bottom w:val="none" w:sz="0" w:space="0" w:color="auto"/>
                <w:right w:val="none" w:sz="0" w:space="0" w:color="auto"/>
              </w:divBdr>
            </w:div>
          </w:divsChild>
        </w:div>
        <w:div w:id="1452095912">
          <w:marLeft w:val="0"/>
          <w:marRight w:val="0"/>
          <w:marTop w:val="210"/>
          <w:marBottom w:val="0"/>
          <w:divBdr>
            <w:top w:val="none" w:sz="0" w:space="0" w:color="auto"/>
            <w:left w:val="none" w:sz="0" w:space="0" w:color="auto"/>
            <w:bottom w:val="none" w:sz="0" w:space="0" w:color="auto"/>
            <w:right w:val="none" w:sz="0" w:space="0" w:color="auto"/>
          </w:divBdr>
          <w:divsChild>
            <w:div w:id="43570916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4455931">
      <w:bodyDiv w:val="1"/>
      <w:marLeft w:val="0"/>
      <w:marRight w:val="0"/>
      <w:marTop w:val="0"/>
      <w:marBottom w:val="0"/>
      <w:divBdr>
        <w:top w:val="none" w:sz="0" w:space="0" w:color="auto"/>
        <w:left w:val="none" w:sz="0" w:space="0" w:color="auto"/>
        <w:bottom w:val="none" w:sz="0" w:space="0" w:color="auto"/>
        <w:right w:val="none" w:sz="0" w:space="0" w:color="auto"/>
      </w:divBdr>
      <w:divsChild>
        <w:div w:id="1160148355">
          <w:marLeft w:val="60"/>
          <w:marRight w:val="0"/>
          <w:marTop w:val="360"/>
          <w:marBottom w:val="0"/>
          <w:divBdr>
            <w:top w:val="none" w:sz="0" w:space="0" w:color="auto"/>
            <w:left w:val="none" w:sz="0" w:space="0" w:color="auto"/>
            <w:bottom w:val="none" w:sz="0" w:space="0" w:color="auto"/>
            <w:right w:val="none" w:sz="0" w:space="0" w:color="auto"/>
          </w:divBdr>
        </w:div>
        <w:div w:id="1364676349">
          <w:marLeft w:val="60"/>
          <w:marRight w:val="0"/>
          <w:marTop w:val="0"/>
          <w:marBottom w:val="0"/>
          <w:divBdr>
            <w:top w:val="none" w:sz="0" w:space="0" w:color="auto"/>
            <w:left w:val="none" w:sz="0" w:space="0" w:color="auto"/>
            <w:bottom w:val="none" w:sz="0" w:space="0" w:color="auto"/>
            <w:right w:val="none" w:sz="0" w:space="0" w:color="auto"/>
          </w:divBdr>
        </w:div>
        <w:div w:id="1235504320">
          <w:marLeft w:val="60"/>
          <w:marRight w:val="0"/>
          <w:marTop w:val="60"/>
          <w:marBottom w:val="0"/>
          <w:divBdr>
            <w:top w:val="none" w:sz="0" w:space="0" w:color="auto"/>
            <w:left w:val="none" w:sz="0" w:space="0" w:color="auto"/>
            <w:bottom w:val="none" w:sz="0" w:space="0" w:color="auto"/>
            <w:right w:val="none" w:sz="0" w:space="0" w:color="auto"/>
          </w:divBdr>
          <w:divsChild>
            <w:div w:id="1387488128">
              <w:marLeft w:val="0"/>
              <w:marRight w:val="0"/>
              <w:marTop w:val="45"/>
              <w:marBottom w:val="0"/>
              <w:divBdr>
                <w:top w:val="none" w:sz="0" w:space="0" w:color="auto"/>
                <w:left w:val="none" w:sz="0" w:space="0" w:color="auto"/>
                <w:bottom w:val="none" w:sz="0" w:space="0" w:color="auto"/>
                <w:right w:val="none" w:sz="0" w:space="0" w:color="auto"/>
              </w:divBdr>
            </w:div>
            <w:div w:id="1574849140">
              <w:marLeft w:val="0"/>
              <w:marRight w:val="0"/>
              <w:marTop w:val="45"/>
              <w:marBottom w:val="0"/>
              <w:divBdr>
                <w:top w:val="none" w:sz="0" w:space="0" w:color="auto"/>
                <w:left w:val="none" w:sz="0" w:space="0" w:color="auto"/>
                <w:bottom w:val="none" w:sz="0" w:space="0" w:color="auto"/>
                <w:right w:val="none" w:sz="0" w:space="0" w:color="auto"/>
              </w:divBdr>
            </w:div>
            <w:div w:id="1516187669">
              <w:marLeft w:val="0"/>
              <w:marRight w:val="0"/>
              <w:marTop w:val="45"/>
              <w:marBottom w:val="0"/>
              <w:divBdr>
                <w:top w:val="none" w:sz="0" w:space="0" w:color="auto"/>
                <w:left w:val="none" w:sz="0" w:space="0" w:color="auto"/>
                <w:bottom w:val="none" w:sz="0" w:space="0" w:color="auto"/>
                <w:right w:val="none" w:sz="0" w:space="0" w:color="auto"/>
              </w:divBdr>
            </w:div>
            <w:div w:id="741414443">
              <w:marLeft w:val="0"/>
              <w:marRight w:val="0"/>
              <w:marTop w:val="0"/>
              <w:marBottom w:val="0"/>
              <w:divBdr>
                <w:top w:val="none" w:sz="0" w:space="0" w:color="auto"/>
                <w:left w:val="none" w:sz="0" w:space="0" w:color="auto"/>
                <w:bottom w:val="none" w:sz="0" w:space="0" w:color="auto"/>
                <w:right w:val="none" w:sz="0" w:space="0" w:color="auto"/>
              </w:divBdr>
            </w:div>
            <w:div w:id="106703858">
              <w:marLeft w:val="0"/>
              <w:marRight w:val="0"/>
              <w:marTop w:val="0"/>
              <w:marBottom w:val="0"/>
              <w:divBdr>
                <w:top w:val="none" w:sz="0" w:space="0" w:color="auto"/>
                <w:left w:val="none" w:sz="0" w:space="0" w:color="auto"/>
                <w:bottom w:val="none" w:sz="0" w:space="0" w:color="auto"/>
                <w:right w:val="none" w:sz="0" w:space="0" w:color="auto"/>
              </w:divBdr>
            </w:div>
            <w:div w:id="1849834533">
              <w:marLeft w:val="0"/>
              <w:marRight w:val="0"/>
              <w:marTop w:val="45"/>
              <w:marBottom w:val="0"/>
              <w:divBdr>
                <w:top w:val="none" w:sz="0" w:space="0" w:color="auto"/>
                <w:left w:val="none" w:sz="0" w:space="0" w:color="auto"/>
                <w:bottom w:val="none" w:sz="0" w:space="0" w:color="auto"/>
                <w:right w:val="none" w:sz="0" w:space="0" w:color="auto"/>
              </w:divBdr>
            </w:div>
            <w:div w:id="1930698574">
              <w:marLeft w:val="0"/>
              <w:marRight w:val="0"/>
              <w:marTop w:val="45"/>
              <w:marBottom w:val="0"/>
              <w:divBdr>
                <w:top w:val="none" w:sz="0" w:space="0" w:color="auto"/>
                <w:left w:val="none" w:sz="0" w:space="0" w:color="auto"/>
                <w:bottom w:val="none" w:sz="0" w:space="0" w:color="auto"/>
                <w:right w:val="none" w:sz="0" w:space="0" w:color="auto"/>
              </w:divBdr>
            </w:div>
            <w:div w:id="192886589">
              <w:marLeft w:val="0"/>
              <w:marRight w:val="0"/>
              <w:marTop w:val="45"/>
              <w:marBottom w:val="0"/>
              <w:divBdr>
                <w:top w:val="none" w:sz="0" w:space="0" w:color="auto"/>
                <w:left w:val="none" w:sz="0" w:space="0" w:color="auto"/>
                <w:bottom w:val="none" w:sz="0" w:space="0" w:color="auto"/>
                <w:right w:val="none" w:sz="0" w:space="0" w:color="auto"/>
              </w:divBdr>
            </w:div>
          </w:divsChild>
        </w:div>
        <w:div w:id="2126654971">
          <w:marLeft w:val="60"/>
          <w:marRight w:val="0"/>
          <w:marTop w:val="360"/>
          <w:marBottom w:val="0"/>
          <w:divBdr>
            <w:top w:val="none" w:sz="0" w:space="0" w:color="auto"/>
            <w:left w:val="none" w:sz="0" w:space="0" w:color="auto"/>
            <w:bottom w:val="none" w:sz="0" w:space="0" w:color="auto"/>
            <w:right w:val="none" w:sz="0" w:space="0" w:color="auto"/>
          </w:divBdr>
        </w:div>
        <w:div w:id="456029442">
          <w:marLeft w:val="60"/>
          <w:marRight w:val="0"/>
          <w:marTop w:val="0"/>
          <w:marBottom w:val="0"/>
          <w:divBdr>
            <w:top w:val="none" w:sz="0" w:space="0" w:color="auto"/>
            <w:left w:val="none" w:sz="0" w:space="0" w:color="auto"/>
            <w:bottom w:val="none" w:sz="0" w:space="0" w:color="auto"/>
            <w:right w:val="none" w:sz="0" w:space="0" w:color="auto"/>
          </w:divBdr>
        </w:div>
        <w:div w:id="1040007547">
          <w:marLeft w:val="60"/>
          <w:marRight w:val="0"/>
          <w:marTop w:val="60"/>
          <w:marBottom w:val="0"/>
          <w:divBdr>
            <w:top w:val="none" w:sz="0" w:space="0" w:color="auto"/>
            <w:left w:val="none" w:sz="0" w:space="0" w:color="auto"/>
            <w:bottom w:val="none" w:sz="0" w:space="0" w:color="auto"/>
            <w:right w:val="none" w:sz="0" w:space="0" w:color="auto"/>
          </w:divBdr>
          <w:divsChild>
            <w:div w:id="1762991967">
              <w:marLeft w:val="0"/>
              <w:marRight w:val="0"/>
              <w:marTop w:val="45"/>
              <w:marBottom w:val="0"/>
              <w:divBdr>
                <w:top w:val="none" w:sz="0" w:space="0" w:color="auto"/>
                <w:left w:val="none" w:sz="0" w:space="0" w:color="auto"/>
                <w:bottom w:val="none" w:sz="0" w:space="0" w:color="auto"/>
                <w:right w:val="none" w:sz="0" w:space="0" w:color="auto"/>
              </w:divBdr>
            </w:div>
            <w:div w:id="213932527">
              <w:marLeft w:val="0"/>
              <w:marRight w:val="0"/>
              <w:marTop w:val="45"/>
              <w:marBottom w:val="0"/>
              <w:divBdr>
                <w:top w:val="none" w:sz="0" w:space="0" w:color="auto"/>
                <w:left w:val="none" w:sz="0" w:space="0" w:color="auto"/>
                <w:bottom w:val="none" w:sz="0" w:space="0" w:color="auto"/>
                <w:right w:val="none" w:sz="0" w:space="0" w:color="auto"/>
              </w:divBdr>
            </w:div>
            <w:div w:id="957491354">
              <w:marLeft w:val="0"/>
              <w:marRight w:val="0"/>
              <w:marTop w:val="45"/>
              <w:marBottom w:val="0"/>
              <w:divBdr>
                <w:top w:val="none" w:sz="0" w:space="0" w:color="auto"/>
                <w:left w:val="none" w:sz="0" w:space="0" w:color="auto"/>
                <w:bottom w:val="none" w:sz="0" w:space="0" w:color="auto"/>
                <w:right w:val="none" w:sz="0" w:space="0" w:color="auto"/>
              </w:divBdr>
            </w:div>
            <w:div w:id="643585779">
              <w:marLeft w:val="0"/>
              <w:marRight w:val="0"/>
              <w:marTop w:val="45"/>
              <w:marBottom w:val="0"/>
              <w:divBdr>
                <w:top w:val="none" w:sz="0" w:space="0" w:color="auto"/>
                <w:left w:val="none" w:sz="0" w:space="0" w:color="auto"/>
                <w:bottom w:val="none" w:sz="0" w:space="0" w:color="auto"/>
                <w:right w:val="none" w:sz="0" w:space="0" w:color="auto"/>
              </w:divBdr>
            </w:div>
          </w:divsChild>
        </w:div>
        <w:div w:id="518085629">
          <w:marLeft w:val="60"/>
          <w:marRight w:val="0"/>
          <w:marTop w:val="360"/>
          <w:marBottom w:val="0"/>
          <w:divBdr>
            <w:top w:val="none" w:sz="0" w:space="0" w:color="auto"/>
            <w:left w:val="none" w:sz="0" w:space="0" w:color="auto"/>
            <w:bottom w:val="none" w:sz="0" w:space="0" w:color="auto"/>
            <w:right w:val="none" w:sz="0" w:space="0" w:color="auto"/>
          </w:divBdr>
        </w:div>
        <w:div w:id="579945309">
          <w:marLeft w:val="60"/>
          <w:marRight w:val="0"/>
          <w:marTop w:val="0"/>
          <w:marBottom w:val="0"/>
          <w:divBdr>
            <w:top w:val="none" w:sz="0" w:space="0" w:color="auto"/>
            <w:left w:val="none" w:sz="0" w:space="0" w:color="auto"/>
            <w:bottom w:val="none" w:sz="0" w:space="0" w:color="auto"/>
            <w:right w:val="none" w:sz="0" w:space="0" w:color="auto"/>
          </w:divBdr>
        </w:div>
        <w:div w:id="722944197">
          <w:marLeft w:val="60"/>
          <w:marRight w:val="0"/>
          <w:marTop w:val="60"/>
          <w:marBottom w:val="0"/>
          <w:divBdr>
            <w:top w:val="none" w:sz="0" w:space="0" w:color="auto"/>
            <w:left w:val="none" w:sz="0" w:space="0" w:color="auto"/>
            <w:bottom w:val="none" w:sz="0" w:space="0" w:color="auto"/>
            <w:right w:val="none" w:sz="0" w:space="0" w:color="auto"/>
          </w:divBdr>
          <w:divsChild>
            <w:div w:id="1871649777">
              <w:marLeft w:val="0"/>
              <w:marRight w:val="0"/>
              <w:marTop w:val="45"/>
              <w:marBottom w:val="0"/>
              <w:divBdr>
                <w:top w:val="none" w:sz="0" w:space="0" w:color="auto"/>
                <w:left w:val="none" w:sz="0" w:space="0" w:color="auto"/>
                <w:bottom w:val="none" w:sz="0" w:space="0" w:color="auto"/>
                <w:right w:val="none" w:sz="0" w:space="0" w:color="auto"/>
              </w:divBdr>
            </w:div>
            <w:div w:id="249507339">
              <w:marLeft w:val="0"/>
              <w:marRight w:val="0"/>
              <w:marTop w:val="45"/>
              <w:marBottom w:val="0"/>
              <w:divBdr>
                <w:top w:val="none" w:sz="0" w:space="0" w:color="auto"/>
                <w:left w:val="none" w:sz="0" w:space="0" w:color="auto"/>
                <w:bottom w:val="none" w:sz="0" w:space="0" w:color="auto"/>
                <w:right w:val="none" w:sz="0" w:space="0" w:color="auto"/>
              </w:divBdr>
            </w:div>
            <w:div w:id="2143037276">
              <w:marLeft w:val="0"/>
              <w:marRight w:val="0"/>
              <w:marTop w:val="45"/>
              <w:marBottom w:val="0"/>
              <w:divBdr>
                <w:top w:val="none" w:sz="0" w:space="0" w:color="auto"/>
                <w:left w:val="none" w:sz="0" w:space="0" w:color="auto"/>
                <w:bottom w:val="none" w:sz="0" w:space="0" w:color="auto"/>
                <w:right w:val="none" w:sz="0" w:space="0" w:color="auto"/>
              </w:divBdr>
            </w:div>
            <w:div w:id="2088064711">
              <w:marLeft w:val="0"/>
              <w:marRight w:val="0"/>
              <w:marTop w:val="45"/>
              <w:marBottom w:val="0"/>
              <w:divBdr>
                <w:top w:val="none" w:sz="0" w:space="0" w:color="auto"/>
                <w:left w:val="none" w:sz="0" w:space="0" w:color="auto"/>
                <w:bottom w:val="none" w:sz="0" w:space="0" w:color="auto"/>
                <w:right w:val="none" w:sz="0" w:space="0" w:color="auto"/>
              </w:divBdr>
            </w:div>
          </w:divsChild>
        </w:div>
        <w:div w:id="1869563978">
          <w:marLeft w:val="60"/>
          <w:marRight w:val="0"/>
          <w:marTop w:val="360"/>
          <w:marBottom w:val="0"/>
          <w:divBdr>
            <w:top w:val="none" w:sz="0" w:space="0" w:color="auto"/>
            <w:left w:val="none" w:sz="0" w:space="0" w:color="auto"/>
            <w:bottom w:val="none" w:sz="0" w:space="0" w:color="auto"/>
            <w:right w:val="none" w:sz="0" w:space="0" w:color="auto"/>
          </w:divBdr>
        </w:div>
        <w:div w:id="1281646954">
          <w:marLeft w:val="60"/>
          <w:marRight w:val="0"/>
          <w:marTop w:val="0"/>
          <w:marBottom w:val="0"/>
          <w:divBdr>
            <w:top w:val="none" w:sz="0" w:space="0" w:color="auto"/>
            <w:left w:val="none" w:sz="0" w:space="0" w:color="auto"/>
            <w:bottom w:val="none" w:sz="0" w:space="0" w:color="auto"/>
            <w:right w:val="none" w:sz="0" w:space="0" w:color="auto"/>
          </w:divBdr>
        </w:div>
        <w:div w:id="1332105447">
          <w:marLeft w:val="60"/>
          <w:marRight w:val="0"/>
          <w:marTop w:val="60"/>
          <w:marBottom w:val="0"/>
          <w:divBdr>
            <w:top w:val="none" w:sz="0" w:space="0" w:color="auto"/>
            <w:left w:val="none" w:sz="0" w:space="0" w:color="auto"/>
            <w:bottom w:val="none" w:sz="0" w:space="0" w:color="auto"/>
            <w:right w:val="none" w:sz="0" w:space="0" w:color="auto"/>
          </w:divBdr>
          <w:divsChild>
            <w:div w:id="1347562162">
              <w:marLeft w:val="0"/>
              <w:marRight w:val="0"/>
              <w:marTop w:val="45"/>
              <w:marBottom w:val="0"/>
              <w:divBdr>
                <w:top w:val="none" w:sz="0" w:space="0" w:color="auto"/>
                <w:left w:val="none" w:sz="0" w:space="0" w:color="auto"/>
                <w:bottom w:val="none" w:sz="0" w:space="0" w:color="auto"/>
                <w:right w:val="none" w:sz="0" w:space="0" w:color="auto"/>
              </w:divBdr>
            </w:div>
            <w:div w:id="1937134030">
              <w:marLeft w:val="0"/>
              <w:marRight w:val="0"/>
              <w:marTop w:val="45"/>
              <w:marBottom w:val="0"/>
              <w:divBdr>
                <w:top w:val="none" w:sz="0" w:space="0" w:color="auto"/>
                <w:left w:val="none" w:sz="0" w:space="0" w:color="auto"/>
                <w:bottom w:val="none" w:sz="0" w:space="0" w:color="auto"/>
                <w:right w:val="none" w:sz="0" w:space="0" w:color="auto"/>
              </w:divBdr>
            </w:div>
            <w:div w:id="1847666107">
              <w:marLeft w:val="0"/>
              <w:marRight w:val="0"/>
              <w:marTop w:val="45"/>
              <w:marBottom w:val="0"/>
              <w:divBdr>
                <w:top w:val="none" w:sz="0" w:space="0" w:color="auto"/>
                <w:left w:val="none" w:sz="0" w:space="0" w:color="auto"/>
                <w:bottom w:val="none" w:sz="0" w:space="0" w:color="auto"/>
                <w:right w:val="none" w:sz="0" w:space="0" w:color="auto"/>
              </w:divBdr>
            </w:div>
            <w:div w:id="338237964">
              <w:marLeft w:val="0"/>
              <w:marRight w:val="0"/>
              <w:marTop w:val="45"/>
              <w:marBottom w:val="0"/>
              <w:divBdr>
                <w:top w:val="none" w:sz="0" w:space="0" w:color="auto"/>
                <w:left w:val="none" w:sz="0" w:space="0" w:color="auto"/>
                <w:bottom w:val="none" w:sz="0" w:space="0" w:color="auto"/>
                <w:right w:val="none" w:sz="0" w:space="0" w:color="auto"/>
              </w:divBdr>
            </w:div>
          </w:divsChild>
        </w:div>
        <w:div w:id="591473160">
          <w:marLeft w:val="0"/>
          <w:marRight w:val="0"/>
          <w:marTop w:val="210"/>
          <w:marBottom w:val="0"/>
          <w:divBdr>
            <w:top w:val="none" w:sz="0" w:space="0" w:color="auto"/>
            <w:left w:val="none" w:sz="0" w:space="0" w:color="auto"/>
            <w:bottom w:val="none" w:sz="0" w:space="0" w:color="auto"/>
            <w:right w:val="none" w:sz="0" w:space="0" w:color="auto"/>
          </w:divBdr>
          <w:divsChild>
            <w:div w:id="121681311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8583062">
      <w:bodyDiv w:val="1"/>
      <w:marLeft w:val="0"/>
      <w:marRight w:val="0"/>
      <w:marTop w:val="0"/>
      <w:marBottom w:val="0"/>
      <w:divBdr>
        <w:top w:val="none" w:sz="0" w:space="0" w:color="auto"/>
        <w:left w:val="none" w:sz="0" w:space="0" w:color="auto"/>
        <w:bottom w:val="none" w:sz="0" w:space="0" w:color="auto"/>
        <w:right w:val="none" w:sz="0" w:space="0" w:color="auto"/>
      </w:divBdr>
      <w:divsChild>
        <w:div w:id="2084405006">
          <w:marLeft w:val="60"/>
          <w:marRight w:val="0"/>
          <w:marTop w:val="360"/>
          <w:marBottom w:val="0"/>
          <w:divBdr>
            <w:top w:val="none" w:sz="0" w:space="0" w:color="auto"/>
            <w:left w:val="none" w:sz="0" w:space="0" w:color="auto"/>
            <w:bottom w:val="none" w:sz="0" w:space="0" w:color="auto"/>
            <w:right w:val="none" w:sz="0" w:space="0" w:color="auto"/>
          </w:divBdr>
        </w:div>
        <w:div w:id="1740471653">
          <w:marLeft w:val="60"/>
          <w:marRight w:val="0"/>
          <w:marTop w:val="0"/>
          <w:marBottom w:val="0"/>
          <w:divBdr>
            <w:top w:val="none" w:sz="0" w:space="0" w:color="auto"/>
            <w:left w:val="none" w:sz="0" w:space="0" w:color="auto"/>
            <w:bottom w:val="none" w:sz="0" w:space="0" w:color="auto"/>
            <w:right w:val="none" w:sz="0" w:space="0" w:color="auto"/>
          </w:divBdr>
        </w:div>
        <w:div w:id="1389453970">
          <w:marLeft w:val="60"/>
          <w:marRight w:val="0"/>
          <w:marTop w:val="60"/>
          <w:marBottom w:val="0"/>
          <w:divBdr>
            <w:top w:val="none" w:sz="0" w:space="0" w:color="auto"/>
            <w:left w:val="none" w:sz="0" w:space="0" w:color="auto"/>
            <w:bottom w:val="none" w:sz="0" w:space="0" w:color="auto"/>
            <w:right w:val="none" w:sz="0" w:space="0" w:color="auto"/>
          </w:divBdr>
          <w:divsChild>
            <w:div w:id="960569148">
              <w:marLeft w:val="0"/>
              <w:marRight w:val="0"/>
              <w:marTop w:val="45"/>
              <w:marBottom w:val="0"/>
              <w:divBdr>
                <w:top w:val="none" w:sz="0" w:space="0" w:color="auto"/>
                <w:left w:val="none" w:sz="0" w:space="0" w:color="auto"/>
                <w:bottom w:val="none" w:sz="0" w:space="0" w:color="auto"/>
                <w:right w:val="none" w:sz="0" w:space="0" w:color="auto"/>
              </w:divBdr>
            </w:div>
            <w:div w:id="1190949862">
              <w:marLeft w:val="0"/>
              <w:marRight w:val="0"/>
              <w:marTop w:val="45"/>
              <w:marBottom w:val="0"/>
              <w:divBdr>
                <w:top w:val="none" w:sz="0" w:space="0" w:color="auto"/>
                <w:left w:val="none" w:sz="0" w:space="0" w:color="auto"/>
                <w:bottom w:val="none" w:sz="0" w:space="0" w:color="auto"/>
                <w:right w:val="none" w:sz="0" w:space="0" w:color="auto"/>
              </w:divBdr>
            </w:div>
            <w:div w:id="1510173325">
              <w:marLeft w:val="0"/>
              <w:marRight w:val="0"/>
              <w:marTop w:val="45"/>
              <w:marBottom w:val="0"/>
              <w:divBdr>
                <w:top w:val="none" w:sz="0" w:space="0" w:color="auto"/>
                <w:left w:val="none" w:sz="0" w:space="0" w:color="auto"/>
                <w:bottom w:val="none" w:sz="0" w:space="0" w:color="auto"/>
                <w:right w:val="none" w:sz="0" w:space="0" w:color="auto"/>
              </w:divBdr>
            </w:div>
            <w:div w:id="1415587789">
              <w:marLeft w:val="0"/>
              <w:marRight w:val="0"/>
              <w:marTop w:val="0"/>
              <w:marBottom w:val="0"/>
              <w:divBdr>
                <w:top w:val="none" w:sz="0" w:space="0" w:color="auto"/>
                <w:left w:val="none" w:sz="0" w:space="0" w:color="auto"/>
                <w:bottom w:val="none" w:sz="0" w:space="0" w:color="auto"/>
                <w:right w:val="none" w:sz="0" w:space="0" w:color="auto"/>
              </w:divBdr>
            </w:div>
            <w:div w:id="1705868099">
              <w:marLeft w:val="0"/>
              <w:marRight w:val="0"/>
              <w:marTop w:val="0"/>
              <w:marBottom w:val="0"/>
              <w:divBdr>
                <w:top w:val="none" w:sz="0" w:space="0" w:color="auto"/>
                <w:left w:val="none" w:sz="0" w:space="0" w:color="auto"/>
                <w:bottom w:val="none" w:sz="0" w:space="0" w:color="auto"/>
                <w:right w:val="none" w:sz="0" w:space="0" w:color="auto"/>
              </w:divBdr>
            </w:div>
            <w:div w:id="1775057488">
              <w:marLeft w:val="0"/>
              <w:marRight w:val="0"/>
              <w:marTop w:val="45"/>
              <w:marBottom w:val="0"/>
              <w:divBdr>
                <w:top w:val="none" w:sz="0" w:space="0" w:color="auto"/>
                <w:left w:val="none" w:sz="0" w:space="0" w:color="auto"/>
                <w:bottom w:val="none" w:sz="0" w:space="0" w:color="auto"/>
                <w:right w:val="none" w:sz="0" w:space="0" w:color="auto"/>
              </w:divBdr>
            </w:div>
            <w:div w:id="769738702">
              <w:marLeft w:val="0"/>
              <w:marRight w:val="0"/>
              <w:marTop w:val="45"/>
              <w:marBottom w:val="0"/>
              <w:divBdr>
                <w:top w:val="none" w:sz="0" w:space="0" w:color="auto"/>
                <w:left w:val="none" w:sz="0" w:space="0" w:color="auto"/>
                <w:bottom w:val="none" w:sz="0" w:space="0" w:color="auto"/>
                <w:right w:val="none" w:sz="0" w:space="0" w:color="auto"/>
              </w:divBdr>
            </w:div>
            <w:div w:id="909847223">
              <w:marLeft w:val="0"/>
              <w:marRight w:val="0"/>
              <w:marTop w:val="45"/>
              <w:marBottom w:val="0"/>
              <w:divBdr>
                <w:top w:val="none" w:sz="0" w:space="0" w:color="auto"/>
                <w:left w:val="none" w:sz="0" w:space="0" w:color="auto"/>
                <w:bottom w:val="none" w:sz="0" w:space="0" w:color="auto"/>
                <w:right w:val="none" w:sz="0" w:space="0" w:color="auto"/>
              </w:divBdr>
            </w:div>
          </w:divsChild>
        </w:div>
        <w:div w:id="747464707">
          <w:marLeft w:val="60"/>
          <w:marRight w:val="0"/>
          <w:marTop w:val="360"/>
          <w:marBottom w:val="0"/>
          <w:divBdr>
            <w:top w:val="none" w:sz="0" w:space="0" w:color="auto"/>
            <w:left w:val="none" w:sz="0" w:space="0" w:color="auto"/>
            <w:bottom w:val="none" w:sz="0" w:space="0" w:color="auto"/>
            <w:right w:val="none" w:sz="0" w:space="0" w:color="auto"/>
          </w:divBdr>
        </w:div>
        <w:div w:id="1681348320">
          <w:marLeft w:val="60"/>
          <w:marRight w:val="0"/>
          <w:marTop w:val="0"/>
          <w:marBottom w:val="0"/>
          <w:divBdr>
            <w:top w:val="none" w:sz="0" w:space="0" w:color="auto"/>
            <w:left w:val="none" w:sz="0" w:space="0" w:color="auto"/>
            <w:bottom w:val="none" w:sz="0" w:space="0" w:color="auto"/>
            <w:right w:val="none" w:sz="0" w:space="0" w:color="auto"/>
          </w:divBdr>
        </w:div>
        <w:div w:id="1744717645">
          <w:marLeft w:val="60"/>
          <w:marRight w:val="0"/>
          <w:marTop w:val="60"/>
          <w:marBottom w:val="0"/>
          <w:divBdr>
            <w:top w:val="none" w:sz="0" w:space="0" w:color="auto"/>
            <w:left w:val="none" w:sz="0" w:space="0" w:color="auto"/>
            <w:bottom w:val="none" w:sz="0" w:space="0" w:color="auto"/>
            <w:right w:val="none" w:sz="0" w:space="0" w:color="auto"/>
          </w:divBdr>
          <w:divsChild>
            <w:div w:id="1846020734">
              <w:marLeft w:val="0"/>
              <w:marRight w:val="0"/>
              <w:marTop w:val="45"/>
              <w:marBottom w:val="0"/>
              <w:divBdr>
                <w:top w:val="none" w:sz="0" w:space="0" w:color="auto"/>
                <w:left w:val="none" w:sz="0" w:space="0" w:color="auto"/>
                <w:bottom w:val="none" w:sz="0" w:space="0" w:color="auto"/>
                <w:right w:val="none" w:sz="0" w:space="0" w:color="auto"/>
              </w:divBdr>
            </w:div>
            <w:div w:id="15664439">
              <w:marLeft w:val="0"/>
              <w:marRight w:val="0"/>
              <w:marTop w:val="45"/>
              <w:marBottom w:val="0"/>
              <w:divBdr>
                <w:top w:val="none" w:sz="0" w:space="0" w:color="auto"/>
                <w:left w:val="none" w:sz="0" w:space="0" w:color="auto"/>
                <w:bottom w:val="none" w:sz="0" w:space="0" w:color="auto"/>
                <w:right w:val="none" w:sz="0" w:space="0" w:color="auto"/>
              </w:divBdr>
            </w:div>
            <w:div w:id="247616550">
              <w:marLeft w:val="0"/>
              <w:marRight w:val="0"/>
              <w:marTop w:val="45"/>
              <w:marBottom w:val="0"/>
              <w:divBdr>
                <w:top w:val="none" w:sz="0" w:space="0" w:color="auto"/>
                <w:left w:val="none" w:sz="0" w:space="0" w:color="auto"/>
                <w:bottom w:val="none" w:sz="0" w:space="0" w:color="auto"/>
                <w:right w:val="none" w:sz="0" w:space="0" w:color="auto"/>
              </w:divBdr>
            </w:div>
            <w:div w:id="1394623412">
              <w:marLeft w:val="0"/>
              <w:marRight w:val="0"/>
              <w:marTop w:val="45"/>
              <w:marBottom w:val="0"/>
              <w:divBdr>
                <w:top w:val="none" w:sz="0" w:space="0" w:color="auto"/>
                <w:left w:val="none" w:sz="0" w:space="0" w:color="auto"/>
                <w:bottom w:val="none" w:sz="0" w:space="0" w:color="auto"/>
                <w:right w:val="none" w:sz="0" w:space="0" w:color="auto"/>
              </w:divBdr>
            </w:div>
          </w:divsChild>
        </w:div>
        <w:div w:id="1775317779">
          <w:marLeft w:val="60"/>
          <w:marRight w:val="0"/>
          <w:marTop w:val="360"/>
          <w:marBottom w:val="0"/>
          <w:divBdr>
            <w:top w:val="none" w:sz="0" w:space="0" w:color="auto"/>
            <w:left w:val="none" w:sz="0" w:space="0" w:color="auto"/>
            <w:bottom w:val="none" w:sz="0" w:space="0" w:color="auto"/>
            <w:right w:val="none" w:sz="0" w:space="0" w:color="auto"/>
          </w:divBdr>
        </w:div>
        <w:div w:id="1969629287">
          <w:marLeft w:val="60"/>
          <w:marRight w:val="0"/>
          <w:marTop w:val="0"/>
          <w:marBottom w:val="0"/>
          <w:divBdr>
            <w:top w:val="none" w:sz="0" w:space="0" w:color="auto"/>
            <w:left w:val="none" w:sz="0" w:space="0" w:color="auto"/>
            <w:bottom w:val="none" w:sz="0" w:space="0" w:color="auto"/>
            <w:right w:val="none" w:sz="0" w:space="0" w:color="auto"/>
          </w:divBdr>
        </w:div>
        <w:div w:id="1323773516">
          <w:marLeft w:val="60"/>
          <w:marRight w:val="0"/>
          <w:marTop w:val="60"/>
          <w:marBottom w:val="0"/>
          <w:divBdr>
            <w:top w:val="none" w:sz="0" w:space="0" w:color="auto"/>
            <w:left w:val="none" w:sz="0" w:space="0" w:color="auto"/>
            <w:bottom w:val="none" w:sz="0" w:space="0" w:color="auto"/>
            <w:right w:val="none" w:sz="0" w:space="0" w:color="auto"/>
          </w:divBdr>
          <w:divsChild>
            <w:div w:id="197548005">
              <w:marLeft w:val="0"/>
              <w:marRight w:val="0"/>
              <w:marTop w:val="45"/>
              <w:marBottom w:val="0"/>
              <w:divBdr>
                <w:top w:val="none" w:sz="0" w:space="0" w:color="auto"/>
                <w:left w:val="none" w:sz="0" w:space="0" w:color="auto"/>
                <w:bottom w:val="none" w:sz="0" w:space="0" w:color="auto"/>
                <w:right w:val="none" w:sz="0" w:space="0" w:color="auto"/>
              </w:divBdr>
            </w:div>
            <w:div w:id="548037134">
              <w:marLeft w:val="0"/>
              <w:marRight w:val="0"/>
              <w:marTop w:val="45"/>
              <w:marBottom w:val="0"/>
              <w:divBdr>
                <w:top w:val="none" w:sz="0" w:space="0" w:color="auto"/>
                <w:left w:val="none" w:sz="0" w:space="0" w:color="auto"/>
                <w:bottom w:val="none" w:sz="0" w:space="0" w:color="auto"/>
                <w:right w:val="none" w:sz="0" w:space="0" w:color="auto"/>
              </w:divBdr>
            </w:div>
            <w:div w:id="1342855336">
              <w:marLeft w:val="0"/>
              <w:marRight w:val="0"/>
              <w:marTop w:val="45"/>
              <w:marBottom w:val="0"/>
              <w:divBdr>
                <w:top w:val="none" w:sz="0" w:space="0" w:color="auto"/>
                <w:left w:val="none" w:sz="0" w:space="0" w:color="auto"/>
                <w:bottom w:val="none" w:sz="0" w:space="0" w:color="auto"/>
                <w:right w:val="none" w:sz="0" w:space="0" w:color="auto"/>
              </w:divBdr>
            </w:div>
            <w:div w:id="1065299333">
              <w:marLeft w:val="0"/>
              <w:marRight w:val="0"/>
              <w:marTop w:val="45"/>
              <w:marBottom w:val="0"/>
              <w:divBdr>
                <w:top w:val="none" w:sz="0" w:space="0" w:color="auto"/>
                <w:left w:val="none" w:sz="0" w:space="0" w:color="auto"/>
                <w:bottom w:val="none" w:sz="0" w:space="0" w:color="auto"/>
                <w:right w:val="none" w:sz="0" w:space="0" w:color="auto"/>
              </w:divBdr>
            </w:div>
          </w:divsChild>
        </w:div>
        <w:div w:id="1101024245">
          <w:marLeft w:val="60"/>
          <w:marRight w:val="0"/>
          <w:marTop w:val="360"/>
          <w:marBottom w:val="0"/>
          <w:divBdr>
            <w:top w:val="none" w:sz="0" w:space="0" w:color="auto"/>
            <w:left w:val="none" w:sz="0" w:space="0" w:color="auto"/>
            <w:bottom w:val="none" w:sz="0" w:space="0" w:color="auto"/>
            <w:right w:val="none" w:sz="0" w:space="0" w:color="auto"/>
          </w:divBdr>
        </w:div>
        <w:div w:id="366222355">
          <w:marLeft w:val="60"/>
          <w:marRight w:val="0"/>
          <w:marTop w:val="0"/>
          <w:marBottom w:val="0"/>
          <w:divBdr>
            <w:top w:val="none" w:sz="0" w:space="0" w:color="auto"/>
            <w:left w:val="none" w:sz="0" w:space="0" w:color="auto"/>
            <w:bottom w:val="none" w:sz="0" w:space="0" w:color="auto"/>
            <w:right w:val="none" w:sz="0" w:space="0" w:color="auto"/>
          </w:divBdr>
        </w:div>
        <w:div w:id="1960334317">
          <w:marLeft w:val="60"/>
          <w:marRight w:val="0"/>
          <w:marTop w:val="60"/>
          <w:marBottom w:val="0"/>
          <w:divBdr>
            <w:top w:val="none" w:sz="0" w:space="0" w:color="auto"/>
            <w:left w:val="none" w:sz="0" w:space="0" w:color="auto"/>
            <w:bottom w:val="none" w:sz="0" w:space="0" w:color="auto"/>
            <w:right w:val="none" w:sz="0" w:space="0" w:color="auto"/>
          </w:divBdr>
          <w:divsChild>
            <w:div w:id="41557662">
              <w:marLeft w:val="0"/>
              <w:marRight w:val="0"/>
              <w:marTop w:val="45"/>
              <w:marBottom w:val="0"/>
              <w:divBdr>
                <w:top w:val="none" w:sz="0" w:space="0" w:color="auto"/>
                <w:left w:val="none" w:sz="0" w:space="0" w:color="auto"/>
                <w:bottom w:val="none" w:sz="0" w:space="0" w:color="auto"/>
                <w:right w:val="none" w:sz="0" w:space="0" w:color="auto"/>
              </w:divBdr>
            </w:div>
            <w:div w:id="565265289">
              <w:marLeft w:val="0"/>
              <w:marRight w:val="0"/>
              <w:marTop w:val="45"/>
              <w:marBottom w:val="0"/>
              <w:divBdr>
                <w:top w:val="none" w:sz="0" w:space="0" w:color="auto"/>
                <w:left w:val="none" w:sz="0" w:space="0" w:color="auto"/>
                <w:bottom w:val="none" w:sz="0" w:space="0" w:color="auto"/>
                <w:right w:val="none" w:sz="0" w:space="0" w:color="auto"/>
              </w:divBdr>
            </w:div>
            <w:div w:id="1806001148">
              <w:marLeft w:val="0"/>
              <w:marRight w:val="0"/>
              <w:marTop w:val="45"/>
              <w:marBottom w:val="0"/>
              <w:divBdr>
                <w:top w:val="none" w:sz="0" w:space="0" w:color="auto"/>
                <w:left w:val="none" w:sz="0" w:space="0" w:color="auto"/>
                <w:bottom w:val="none" w:sz="0" w:space="0" w:color="auto"/>
                <w:right w:val="none" w:sz="0" w:space="0" w:color="auto"/>
              </w:divBdr>
            </w:div>
            <w:div w:id="1735666330">
              <w:marLeft w:val="0"/>
              <w:marRight w:val="0"/>
              <w:marTop w:val="45"/>
              <w:marBottom w:val="0"/>
              <w:divBdr>
                <w:top w:val="none" w:sz="0" w:space="0" w:color="auto"/>
                <w:left w:val="none" w:sz="0" w:space="0" w:color="auto"/>
                <w:bottom w:val="none" w:sz="0" w:space="0" w:color="auto"/>
                <w:right w:val="none" w:sz="0" w:space="0" w:color="auto"/>
              </w:divBdr>
            </w:div>
          </w:divsChild>
        </w:div>
        <w:div w:id="750154052">
          <w:marLeft w:val="0"/>
          <w:marRight w:val="0"/>
          <w:marTop w:val="210"/>
          <w:marBottom w:val="0"/>
          <w:divBdr>
            <w:top w:val="none" w:sz="0" w:space="0" w:color="auto"/>
            <w:left w:val="none" w:sz="0" w:space="0" w:color="auto"/>
            <w:bottom w:val="none" w:sz="0" w:space="0" w:color="auto"/>
            <w:right w:val="none" w:sz="0" w:space="0" w:color="auto"/>
          </w:divBdr>
          <w:divsChild>
            <w:div w:id="10544248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39506110">
      <w:bodyDiv w:val="1"/>
      <w:marLeft w:val="0"/>
      <w:marRight w:val="0"/>
      <w:marTop w:val="0"/>
      <w:marBottom w:val="0"/>
      <w:divBdr>
        <w:top w:val="none" w:sz="0" w:space="0" w:color="auto"/>
        <w:left w:val="none" w:sz="0" w:space="0" w:color="auto"/>
        <w:bottom w:val="none" w:sz="0" w:space="0" w:color="auto"/>
        <w:right w:val="none" w:sz="0" w:space="0" w:color="auto"/>
      </w:divBdr>
      <w:divsChild>
        <w:div w:id="1085498235">
          <w:marLeft w:val="60"/>
          <w:marRight w:val="0"/>
          <w:marTop w:val="360"/>
          <w:marBottom w:val="0"/>
          <w:divBdr>
            <w:top w:val="none" w:sz="0" w:space="0" w:color="auto"/>
            <w:left w:val="none" w:sz="0" w:space="0" w:color="auto"/>
            <w:bottom w:val="none" w:sz="0" w:space="0" w:color="auto"/>
            <w:right w:val="none" w:sz="0" w:space="0" w:color="auto"/>
          </w:divBdr>
        </w:div>
        <w:div w:id="2057662724">
          <w:marLeft w:val="60"/>
          <w:marRight w:val="0"/>
          <w:marTop w:val="0"/>
          <w:marBottom w:val="0"/>
          <w:divBdr>
            <w:top w:val="none" w:sz="0" w:space="0" w:color="auto"/>
            <w:left w:val="none" w:sz="0" w:space="0" w:color="auto"/>
            <w:bottom w:val="none" w:sz="0" w:space="0" w:color="auto"/>
            <w:right w:val="none" w:sz="0" w:space="0" w:color="auto"/>
          </w:divBdr>
        </w:div>
        <w:div w:id="1090393879">
          <w:marLeft w:val="60"/>
          <w:marRight w:val="0"/>
          <w:marTop w:val="60"/>
          <w:marBottom w:val="0"/>
          <w:divBdr>
            <w:top w:val="none" w:sz="0" w:space="0" w:color="auto"/>
            <w:left w:val="none" w:sz="0" w:space="0" w:color="auto"/>
            <w:bottom w:val="none" w:sz="0" w:space="0" w:color="auto"/>
            <w:right w:val="none" w:sz="0" w:space="0" w:color="auto"/>
          </w:divBdr>
          <w:divsChild>
            <w:div w:id="1330061839">
              <w:marLeft w:val="0"/>
              <w:marRight w:val="0"/>
              <w:marTop w:val="45"/>
              <w:marBottom w:val="0"/>
              <w:divBdr>
                <w:top w:val="none" w:sz="0" w:space="0" w:color="auto"/>
                <w:left w:val="none" w:sz="0" w:space="0" w:color="auto"/>
                <w:bottom w:val="none" w:sz="0" w:space="0" w:color="auto"/>
                <w:right w:val="none" w:sz="0" w:space="0" w:color="auto"/>
              </w:divBdr>
            </w:div>
            <w:div w:id="613367390">
              <w:marLeft w:val="0"/>
              <w:marRight w:val="0"/>
              <w:marTop w:val="45"/>
              <w:marBottom w:val="0"/>
              <w:divBdr>
                <w:top w:val="none" w:sz="0" w:space="0" w:color="auto"/>
                <w:left w:val="none" w:sz="0" w:space="0" w:color="auto"/>
                <w:bottom w:val="none" w:sz="0" w:space="0" w:color="auto"/>
                <w:right w:val="none" w:sz="0" w:space="0" w:color="auto"/>
              </w:divBdr>
            </w:div>
            <w:div w:id="941188787">
              <w:marLeft w:val="0"/>
              <w:marRight w:val="0"/>
              <w:marTop w:val="45"/>
              <w:marBottom w:val="0"/>
              <w:divBdr>
                <w:top w:val="none" w:sz="0" w:space="0" w:color="auto"/>
                <w:left w:val="none" w:sz="0" w:space="0" w:color="auto"/>
                <w:bottom w:val="none" w:sz="0" w:space="0" w:color="auto"/>
                <w:right w:val="none" w:sz="0" w:space="0" w:color="auto"/>
              </w:divBdr>
            </w:div>
            <w:div w:id="26836581">
              <w:marLeft w:val="0"/>
              <w:marRight w:val="0"/>
              <w:marTop w:val="0"/>
              <w:marBottom w:val="0"/>
              <w:divBdr>
                <w:top w:val="none" w:sz="0" w:space="0" w:color="auto"/>
                <w:left w:val="none" w:sz="0" w:space="0" w:color="auto"/>
                <w:bottom w:val="none" w:sz="0" w:space="0" w:color="auto"/>
                <w:right w:val="none" w:sz="0" w:space="0" w:color="auto"/>
              </w:divBdr>
            </w:div>
            <w:div w:id="250938815">
              <w:marLeft w:val="0"/>
              <w:marRight w:val="0"/>
              <w:marTop w:val="0"/>
              <w:marBottom w:val="0"/>
              <w:divBdr>
                <w:top w:val="none" w:sz="0" w:space="0" w:color="auto"/>
                <w:left w:val="none" w:sz="0" w:space="0" w:color="auto"/>
                <w:bottom w:val="none" w:sz="0" w:space="0" w:color="auto"/>
                <w:right w:val="none" w:sz="0" w:space="0" w:color="auto"/>
              </w:divBdr>
            </w:div>
            <w:div w:id="1930387847">
              <w:marLeft w:val="0"/>
              <w:marRight w:val="0"/>
              <w:marTop w:val="45"/>
              <w:marBottom w:val="0"/>
              <w:divBdr>
                <w:top w:val="none" w:sz="0" w:space="0" w:color="auto"/>
                <w:left w:val="none" w:sz="0" w:space="0" w:color="auto"/>
                <w:bottom w:val="none" w:sz="0" w:space="0" w:color="auto"/>
                <w:right w:val="none" w:sz="0" w:space="0" w:color="auto"/>
              </w:divBdr>
            </w:div>
            <w:div w:id="670375683">
              <w:marLeft w:val="0"/>
              <w:marRight w:val="0"/>
              <w:marTop w:val="45"/>
              <w:marBottom w:val="0"/>
              <w:divBdr>
                <w:top w:val="none" w:sz="0" w:space="0" w:color="auto"/>
                <w:left w:val="none" w:sz="0" w:space="0" w:color="auto"/>
                <w:bottom w:val="none" w:sz="0" w:space="0" w:color="auto"/>
                <w:right w:val="none" w:sz="0" w:space="0" w:color="auto"/>
              </w:divBdr>
            </w:div>
            <w:div w:id="1389651673">
              <w:marLeft w:val="0"/>
              <w:marRight w:val="0"/>
              <w:marTop w:val="45"/>
              <w:marBottom w:val="0"/>
              <w:divBdr>
                <w:top w:val="none" w:sz="0" w:space="0" w:color="auto"/>
                <w:left w:val="none" w:sz="0" w:space="0" w:color="auto"/>
                <w:bottom w:val="none" w:sz="0" w:space="0" w:color="auto"/>
                <w:right w:val="none" w:sz="0" w:space="0" w:color="auto"/>
              </w:divBdr>
            </w:div>
          </w:divsChild>
        </w:div>
        <w:div w:id="1799715246">
          <w:marLeft w:val="60"/>
          <w:marRight w:val="0"/>
          <w:marTop w:val="360"/>
          <w:marBottom w:val="0"/>
          <w:divBdr>
            <w:top w:val="none" w:sz="0" w:space="0" w:color="auto"/>
            <w:left w:val="none" w:sz="0" w:space="0" w:color="auto"/>
            <w:bottom w:val="none" w:sz="0" w:space="0" w:color="auto"/>
            <w:right w:val="none" w:sz="0" w:space="0" w:color="auto"/>
          </w:divBdr>
        </w:div>
        <w:div w:id="838271604">
          <w:marLeft w:val="60"/>
          <w:marRight w:val="0"/>
          <w:marTop w:val="0"/>
          <w:marBottom w:val="0"/>
          <w:divBdr>
            <w:top w:val="none" w:sz="0" w:space="0" w:color="auto"/>
            <w:left w:val="none" w:sz="0" w:space="0" w:color="auto"/>
            <w:bottom w:val="none" w:sz="0" w:space="0" w:color="auto"/>
            <w:right w:val="none" w:sz="0" w:space="0" w:color="auto"/>
          </w:divBdr>
        </w:div>
        <w:div w:id="12810768">
          <w:marLeft w:val="60"/>
          <w:marRight w:val="0"/>
          <w:marTop w:val="60"/>
          <w:marBottom w:val="0"/>
          <w:divBdr>
            <w:top w:val="none" w:sz="0" w:space="0" w:color="auto"/>
            <w:left w:val="none" w:sz="0" w:space="0" w:color="auto"/>
            <w:bottom w:val="none" w:sz="0" w:space="0" w:color="auto"/>
            <w:right w:val="none" w:sz="0" w:space="0" w:color="auto"/>
          </w:divBdr>
          <w:divsChild>
            <w:div w:id="569926737">
              <w:marLeft w:val="0"/>
              <w:marRight w:val="0"/>
              <w:marTop w:val="45"/>
              <w:marBottom w:val="0"/>
              <w:divBdr>
                <w:top w:val="none" w:sz="0" w:space="0" w:color="auto"/>
                <w:left w:val="none" w:sz="0" w:space="0" w:color="auto"/>
                <w:bottom w:val="none" w:sz="0" w:space="0" w:color="auto"/>
                <w:right w:val="none" w:sz="0" w:space="0" w:color="auto"/>
              </w:divBdr>
            </w:div>
            <w:div w:id="331221501">
              <w:marLeft w:val="0"/>
              <w:marRight w:val="0"/>
              <w:marTop w:val="45"/>
              <w:marBottom w:val="0"/>
              <w:divBdr>
                <w:top w:val="none" w:sz="0" w:space="0" w:color="auto"/>
                <w:left w:val="none" w:sz="0" w:space="0" w:color="auto"/>
                <w:bottom w:val="none" w:sz="0" w:space="0" w:color="auto"/>
                <w:right w:val="none" w:sz="0" w:space="0" w:color="auto"/>
              </w:divBdr>
            </w:div>
            <w:div w:id="1060249003">
              <w:marLeft w:val="0"/>
              <w:marRight w:val="0"/>
              <w:marTop w:val="45"/>
              <w:marBottom w:val="0"/>
              <w:divBdr>
                <w:top w:val="none" w:sz="0" w:space="0" w:color="auto"/>
                <w:left w:val="none" w:sz="0" w:space="0" w:color="auto"/>
                <w:bottom w:val="none" w:sz="0" w:space="0" w:color="auto"/>
                <w:right w:val="none" w:sz="0" w:space="0" w:color="auto"/>
              </w:divBdr>
            </w:div>
            <w:div w:id="951208231">
              <w:marLeft w:val="0"/>
              <w:marRight w:val="0"/>
              <w:marTop w:val="45"/>
              <w:marBottom w:val="0"/>
              <w:divBdr>
                <w:top w:val="none" w:sz="0" w:space="0" w:color="auto"/>
                <w:left w:val="none" w:sz="0" w:space="0" w:color="auto"/>
                <w:bottom w:val="none" w:sz="0" w:space="0" w:color="auto"/>
                <w:right w:val="none" w:sz="0" w:space="0" w:color="auto"/>
              </w:divBdr>
            </w:div>
          </w:divsChild>
        </w:div>
        <w:div w:id="1643539057">
          <w:marLeft w:val="60"/>
          <w:marRight w:val="0"/>
          <w:marTop w:val="360"/>
          <w:marBottom w:val="0"/>
          <w:divBdr>
            <w:top w:val="none" w:sz="0" w:space="0" w:color="auto"/>
            <w:left w:val="none" w:sz="0" w:space="0" w:color="auto"/>
            <w:bottom w:val="none" w:sz="0" w:space="0" w:color="auto"/>
            <w:right w:val="none" w:sz="0" w:space="0" w:color="auto"/>
          </w:divBdr>
        </w:div>
        <w:div w:id="396590459">
          <w:marLeft w:val="60"/>
          <w:marRight w:val="0"/>
          <w:marTop w:val="0"/>
          <w:marBottom w:val="0"/>
          <w:divBdr>
            <w:top w:val="none" w:sz="0" w:space="0" w:color="auto"/>
            <w:left w:val="none" w:sz="0" w:space="0" w:color="auto"/>
            <w:bottom w:val="none" w:sz="0" w:space="0" w:color="auto"/>
            <w:right w:val="none" w:sz="0" w:space="0" w:color="auto"/>
          </w:divBdr>
        </w:div>
        <w:div w:id="1047952751">
          <w:marLeft w:val="60"/>
          <w:marRight w:val="0"/>
          <w:marTop w:val="60"/>
          <w:marBottom w:val="0"/>
          <w:divBdr>
            <w:top w:val="none" w:sz="0" w:space="0" w:color="auto"/>
            <w:left w:val="none" w:sz="0" w:space="0" w:color="auto"/>
            <w:bottom w:val="none" w:sz="0" w:space="0" w:color="auto"/>
            <w:right w:val="none" w:sz="0" w:space="0" w:color="auto"/>
          </w:divBdr>
          <w:divsChild>
            <w:div w:id="63338627">
              <w:marLeft w:val="0"/>
              <w:marRight w:val="0"/>
              <w:marTop w:val="45"/>
              <w:marBottom w:val="0"/>
              <w:divBdr>
                <w:top w:val="none" w:sz="0" w:space="0" w:color="auto"/>
                <w:left w:val="none" w:sz="0" w:space="0" w:color="auto"/>
                <w:bottom w:val="none" w:sz="0" w:space="0" w:color="auto"/>
                <w:right w:val="none" w:sz="0" w:space="0" w:color="auto"/>
              </w:divBdr>
            </w:div>
            <w:div w:id="1582913843">
              <w:marLeft w:val="0"/>
              <w:marRight w:val="0"/>
              <w:marTop w:val="45"/>
              <w:marBottom w:val="0"/>
              <w:divBdr>
                <w:top w:val="none" w:sz="0" w:space="0" w:color="auto"/>
                <w:left w:val="none" w:sz="0" w:space="0" w:color="auto"/>
                <w:bottom w:val="none" w:sz="0" w:space="0" w:color="auto"/>
                <w:right w:val="none" w:sz="0" w:space="0" w:color="auto"/>
              </w:divBdr>
            </w:div>
            <w:div w:id="782117483">
              <w:marLeft w:val="0"/>
              <w:marRight w:val="0"/>
              <w:marTop w:val="45"/>
              <w:marBottom w:val="0"/>
              <w:divBdr>
                <w:top w:val="none" w:sz="0" w:space="0" w:color="auto"/>
                <w:left w:val="none" w:sz="0" w:space="0" w:color="auto"/>
                <w:bottom w:val="none" w:sz="0" w:space="0" w:color="auto"/>
                <w:right w:val="none" w:sz="0" w:space="0" w:color="auto"/>
              </w:divBdr>
            </w:div>
            <w:div w:id="1565096176">
              <w:marLeft w:val="0"/>
              <w:marRight w:val="0"/>
              <w:marTop w:val="45"/>
              <w:marBottom w:val="0"/>
              <w:divBdr>
                <w:top w:val="none" w:sz="0" w:space="0" w:color="auto"/>
                <w:left w:val="none" w:sz="0" w:space="0" w:color="auto"/>
                <w:bottom w:val="none" w:sz="0" w:space="0" w:color="auto"/>
                <w:right w:val="none" w:sz="0" w:space="0" w:color="auto"/>
              </w:divBdr>
            </w:div>
          </w:divsChild>
        </w:div>
        <w:div w:id="780805005">
          <w:marLeft w:val="60"/>
          <w:marRight w:val="0"/>
          <w:marTop w:val="360"/>
          <w:marBottom w:val="0"/>
          <w:divBdr>
            <w:top w:val="none" w:sz="0" w:space="0" w:color="auto"/>
            <w:left w:val="none" w:sz="0" w:space="0" w:color="auto"/>
            <w:bottom w:val="none" w:sz="0" w:space="0" w:color="auto"/>
            <w:right w:val="none" w:sz="0" w:space="0" w:color="auto"/>
          </w:divBdr>
        </w:div>
        <w:div w:id="2108963804">
          <w:marLeft w:val="60"/>
          <w:marRight w:val="0"/>
          <w:marTop w:val="0"/>
          <w:marBottom w:val="0"/>
          <w:divBdr>
            <w:top w:val="none" w:sz="0" w:space="0" w:color="auto"/>
            <w:left w:val="none" w:sz="0" w:space="0" w:color="auto"/>
            <w:bottom w:val="none" w:sz="0" w:space="0" w:color="auto"/>
            <w:right w:val="none" w:sz="0" w:space="0" w:color="auto"/>
          </w:divBdr>
        </w:div>
        <w:div w:id="70976833">
          <w:marLeft w:val="60"/>
          <w:marRight w:val="0"/>
          <w:marTop w:val="60"/>
          <w:marBottom w:val="0"/>
          <w:divBdr>
            <w:top w:val="none" w:sz="0" w:space="0" w:color="auto"/>
            <w:left w:val="none" w:sz="0" w:space="0" w:color="auto"/>
            <w:bottom w:val="none" w:sz="0" w:space="0" w:color="auto"/>
            <w:right w:val="none" w:sz="0" w:space="0" w:color="auto"/>
          </w:divBdr>
          <w:divsChild>
            <w:div w:id="1873029203">
              <w:marLeft w:val="0"/>
              <w:marRight w:val="0"/>
              <w:marTop w:val="45"/>
              <w:marBottom w:val="0"/>
              <w:divBdr>
                <w:top w:val="none" w:sz="0" w:space="0" w:color="auto"/>
                <w:left w:val="none" w:sz="0" w:space="0" w:color="auto"/>
                <w:bottom w:val="none" w:sz="0" w:space="0" w:color="auto"/>
                <w:right w:val="none" w:sz="0" w:space="0" w:color="auto"/>
              </w:divBdr>
            </w:div>
            <w:div w:id="140660736">
              <w:marLeft w:val="0"/>
              <w:marRight w:val="0"/>
              <w:marTop w:val="45"/>
              <w:marBottom w:val="0"/>
              <w:divBdr>
                <w:top w:val="none" w:sz="0" w:space="0" w:color="auto"/>
                <w:left w:val="none" w:sz="0" w:space="0" w:color="auto"/>
                <w:bottom w:val="none" w:sz="0" w:space="0" w:color="auto"/>
                <w:right w:val="none" w:sz="0" w:space="0" w:color="auto"/>
              </w:divBdr>
            </w:div>
            <w:div w:id="593245593">
              <w:marLeft w:val="0"/>
              <w:marRight w:val="0"/>
              <w:marTop w:val="45"/>
              <w:marBottom w:val="0"/>
              <w:divBdr>
                <w:top w:val="none" w:sz="0" w:space="0" w:color="auto"/>
                <w:left w:val="none" w:sz="0" w:space="0" w:color="auto"/>
                <w:bottom w:val="none" w:sz="0" w:space="0" w:color="auto"/>
                <w:right w:val="none" w:sz="0" w:space="0" w:color="auto"/>
              </w:divBdr>
            </w:div>
            <w:div w:id="1346202461">
              <w:marLeft w:val="0"/>
              <w:marRight w:val="0"/>
              <w:marTop w:val="45"/>
              <w:marBottom w:val="0"/>
              <w:divBdr>
                <w:top w:val="none" w:sz="0" w:space="0" w:color="auto"/>
                <w:left w:val="none" w:sz="0" w:space="0" w:color="auto"/>
                <w:bottom w:val="none" w:sz="0" w:space="0" w:color="auto"/>
                <w:right w:val="none" w:sz="0" w:space="0" w:color="auto"/>
              </w:divBdr>
            </w:div>
          </w:divsChild>
        </w:div>
        <w:div w:id="2128818282">
          <w:marLeft w:val="0"/>
          <w:marRight w:val="0"/>
          <w:marTop w:val="210"/>
          <w:marBottom w:val="0"/>
          <w:divBdr>
            <w:top w:val="none" w:sz="0" w:space="0" w:color="auto"/>
            <w:left w:val="none" w:sz="0" w:space="0" w:color="auto"/>
            <w:bottom w:val="none" w:sz="0" w:space="0" w:color="auto"/>
            <w:right w:val="none" w:sz="0" w:space="0" w:color="auto"/>
          </w:divBdr>
          <w:divsChild>
            <w:div w:id="3312194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1277800">
      <w:bodyDiv w:val="1"/>
      <w:marLeft w:val="0"/>
      <w:marRight w:val="0"/>
      <w:marTop w:val="0"/>
      <w:marBottom w:val="0"/>
      <w:divBdr>
        <w:top w:val="none" w:sz="0" w:space="0" w:color="auto"/>
        <w:left w:val="none" w:sz="0" w:space="0" w:color="auto"/>
        <w:bottom w:val="none" w:sz="0" w:space="0" w:color="auto"/>
        <w:right w:val="none" w:sz="0" w:space="0" w:color="auto"/>
      </w:divBdr>
      <w:divsChild>
        <w:div w:id="1598054749">
          <w:marLeft w:val="60"/>
          <w:marRight w:val="0"/>
          <w:marTop w:val="360"/>
          <w:marBottom w:val="0"/>
          <w:divBdr>
            <w:top w:val="none" w:sz="0" w:space="0" w:color="auto"/>
            <w:left w:val="none" w:sz="0" w:space="0" w:color="auto"/>
            <w:bottom w:val="none" w:sz="0" w:space="0" w:color="auto"/>
            <w:right w:val="none" w:sz="0" w:space="0" w:color="auto"/>
          </w:divBdr>
        </w:div>
        <w:div w:id="1376156975">
          <w:marLeft w:val="60"/>
          <w:marRight w:val="0"/>
          <w:marTop w:val="0"/>
          <w:marBottom w:val="0"/>
          <w:divBdr>
            <w:top w:val="none" w:sz="0" w:space="0" w:color="auto"/>
            <w:left w:val="none" w:sz="0" w:space="0" w:color="auto"/>
            <w:bottom w:val="none" w:sz="0" w:space="0" w:color="auto"/>
            <w:right w:val="none" w:sz="0" w:space="0" w:color="auto"/>
          </w:divBdr>
        </w:div>
        <w:div w:id="392628713">
          <w:marLeft w:val="60"/>
          <w:marRight w:val="0"/>
          <w:marTop w:val="60"/>
          <w:marBottom w:val="0"/>
          <w:divBdr>
            <w:top w:val="none" w:sz="0" w:space="0" w:color="auto"/>
            <w:left w:val="none" w:sz="0" w:space="0" w:color="auto"/>
            <w:bottom w:val="none" w:sz="0" w:space="0" w:color="auto"/>
            <w:right w:val="none" w:sz="0" w:space="0" w:color="auto"/>
          </w:divBdr>
          <w:divsChild>
            <w:div w:id="555972931">
              <w:marLeft w:val="0"/>
              <w:marRight w:val="0"/>
              <w:marTop w:val="45"/>
              <w:marBottom w:val="0"/>
              <w:divBdr>
                <w:top w:val="none" w:sz="0" w:space="0" w:color="auto"/>
                <w:left w:val="none" w:sz="0" w:space="0" w:color="auto"/>
                <w:bottom w:val="none" w:sz="0" w:space="0" w:color="auto"/>
                <w:right w:val="none" w:sz="0" w:space="0" w:color="auto"/>
              </w:divBdr>
            </w:div>
            <w:div w:id="923297795">
              <w:marLeft w:val="0"/>
              <w:marRight w:val="0"/>
              <w:marTop w:val="45"/>
              <w:marBottom w:val="0"/>
              <w:divBdr>
                <w:top w:val="none" w:sz="0" w:space="0" w:color="auto"/>
                <w:left w:val="none" w:sz="0" w:space="0" w:color="auto"/>
                <w:bottom w:val="none" w:sz="0" w:space="0" w:color="auto"/>
                <w:right w:val="none" w:sz="0" w:space="0" w:color="auto"/>
              </w:divBdr>
            </w:div>
            <w:div w:id="1826778082">
              <w:marLeft w:val="0"/>
              <w:marRight w:val="0"/>
              <w:marTop w:val="45"/>
              <w:marBottom w:val="0"/>
              <w:divBdr>
                <w:top w:val="none" w:sz="0" w:space="0" w:color="auto"/>
                <w:left w:val="none" w:sz="0" w:space="0" w:color="auto"/>
                <w:bottom w:val="none" w:sz="0" w:space="0" w:color="auto"/>
                <w:right w:val="none" w:sz="0" w:space="0" w:color="auto"/>
              </w:divBdr>
            </w:div>
            <w:div w:id="1820490155">
              <w:marLeft w:val="0"/>
              <w:marRight w:val="0"/>
              <w:marTop w:val="0"/>
              <w:marBottom w:val="0"/>
              <w:divBdr>
                <w:top w:val="none" w:sz="0" w:space="0" w:color="auto"/>
                <w:left w:val="none" w:sz="0" w:space="0" w:color="auto"/>
                <w:bottom w:val="none" w:sz="0" w:space="0" w:color="auto"/>
                <w:right w:val="none" w:sz="0" w:space="0" w:color="auto"/>
              </w:divBdr>
            </w:div>
            <w:div w:id="1084454334">
              <w:marLeft w:val="0"/>
              <w:marRight w:val="0"/>
              <w:marTop w:val="0"/>
              <w:marBottom w:val="0"/>
              <w:divBdr>
                <w:top w:val="none" w:sz="0" w:space="0" w:color="auto"/>
                <w:left w:val="none" w:sz="0" w:space="0" w:color="auto"/>
                <w:bottom w:val="none" w:sz="0" w:space="0" w:color="auto"/>
                <w:right w:val="none" w:sz="0" w:space="0" w:color="auto"/>
              </w:divBdr>
            </w:div>
            <w:div w:id="512451806">
              <w:marLeft w:val="0"/>
              <w:marRight w:val="0"/>
              <w:marTop w:val="45"/>
              <w:marBottom w:val="0"/>
              <w:divBdr>
                <w:top w:val="none" w:sz="0" w:space="0" w:color="auto"/>
                <w:left w:val="none" w:sz="0" w:space="0" w:color="auto"/>
                <w:bottom w:val="none" w:sz="0" w:space="0" w:color="auto"/>
                <w:right w:val="none" w:sz="0" w:space="0" w:color="auto"/>
              </w:divBdr>
            </w:div>
            <w:div w:id="858280402">
              <w:marLeft w:val="0"/>
              <w:marRight w:val="0"/>
              <w:marTop w:val="45"/>
              <w:marBottom w:val="0"/>
              <w:divBdr>
                <w:top w:val="none" w:sz="0" w:space="0" w:color="auto"/>
                <w:left w:val="none" w:sz="0" w:space="0" w:color="auto"/>
                <w:bottom w:val="none" w:sz="0" w:space="0" w:color="auto"/>
                <w:right w:val="none" w:sz="0" w:space="0" w:color="auto"/>
              </w:divBdr>
            </w:div>
            <w:div w:id="2111925697">
              <w:marLeft w:val="0"/>
              <w:marRight w:val="0"/>
              <w:marTop w:val="45"/>
              <w:marBottom w:val="0"/>
              <w:divBdr>
                <w:top w:val="none" w:sz="0" w:space="0" w:color="auto"/>
                <w:left w:val="none" w:sz="0" w:space="0" w:color="auto"/>
                <w:bottom w:val="none" w:sz="0" w:space="0" w:color="auto"/>
                <w:right w:val="none" w:sz="0" w:space="0" w:color="auto"/>
              </w:divBdr>
            </w:div>
            <w:div w:id="614869609">
              <w:marLeft w:val="0"/>
              <w:marRight w:val="0"/>
              <w:marTop w:val="45"/>
              <w:marBottom w:val="0"/>
              <w:divBdr>
                <w:top w:val="none" w:sz="0" w:space="0" w:color="auto"/>
                <w:left w:val="none" w:sz="0" w:space="0" w:color="auto"/>
                <w:bottom w:val="none" w:sz="0" w:space="0" w:color="auto"/>
                <w:right w:val="none" w:sz="0" w:space="0" w:color="auto"/>
              </w:divBdr>
            </w:div>
          </w:divsChild>
        </w:div>
        <w:div w:id="822089321">
          <w:marLeft w:val="60"/>
          <w:marRight w:val="0"/>
          <w:marTop w:val="360"/>
          <w:marBottom w:val="0"/>
          <w:divBdr>
            <w:top w:val="none" w:sz="0" w:space="0" w:color="auto"/>
            <w:left w:val="none" w:sz="0" w:space="0" w:color="auto"/>
            <w:bottom w:val="none" w:sz="0" w:space="0" w:color="auto"/>
            <w:right w:val="none" w:sz="0" w:space="0" w:color="auto"/>
          </w:divBdr>
        </w:div>
        <w:div w:id="1428816107">
          <w:marLeft w:val="60"/>
          <w:marRight w:val="0"/>
          <w:marTop w:val="0"/>
          <w:marBottom w:val="0"/>
          <w:divBdr>
            <w:top w:val="none" w:sz="0" w:space="0" w:color="auto"/>
            <w:left w:val="none" w:sz="0" w:space="0" w:color="auto"/>
            <w:bottom w:val="none" w:sz="0" w:space="0" w:color="auto"/>
            <w:right w:val="none" w:sz="0" w:space="0" w:color="auto"/>
          </w:divBdr>
        </w:div>
        <w:div w:id="1897473655">
          <w:marLeft w:val="60"/>
          <w:marRight w:val="0"/>
          <w:marTop w:val="60"/>
          <w:marBottom w:val="0"/>
          <w:divBdr>
            <w:top w:val="none" w:sz="0" w:space="0" w:color="auto"/>
            <w:left w:val="none" w:sz="0" w:space="0" w:color="auto"/>
            <w:bottom w:val="none" w:sz="0" w:space="0" w:color="auto"/>
            <w:right w:val="none" w:sz="0" w:space="0" w:color="auto"/>
          </w:divBdr>
          <w:divsChild>
            <w:div w:id="1031346404">
              <w:marLeft w:val="0"/>
              <w:marRight w:val="0"/>
              <w:marTop w:val="45"/>
              <w:marBottom w:val="0"/>
              <w:divBdr>
                <w:top w:val="none" w:sz="0" w:space="0" w:color="auto"/>
                <w:left w:val="none" w:sz="0" w:space="0" w:color="auto"/>
                <w:bottom w:val="none" w:sz="0" w:space="0" w:color="auto"/>
                <w:right w:val="none" w:sz="0" w:space="0" w:color="auto"/>
              </w:divBdr>
            </w:div>
            <w:div w:id="1604419554">
              <w:marLeft w:val="0"/>
              <w:marRight w:val="0"/>
              <w:marTop w:val="45"/>
              <w:marBottom w:val="0"/>
              <w:divBdr>
                <w:top w:val="none" w:sz="0" w:space="0" w:color="auto"/>
                <w:left w:val="none" w:sz="0" w:space="0" w:color="auto"/>
                <w:bottom w:val="none" w:sz="0" w:space="0" w:color="auto"/>
                <w:right w:val="none" w:sz="0" w:space="0" w:color="auto"/>
              </w:divBdr>
            </w:div>
            <w:div w:id="974683404">
              <w:marLeft w:val="0"/>
              <w:marRight w:val="0"/>
              <w:marTop w:val="45"/>
              <w:marBottom w:val="0"/>
              <w:divBdr>
                <w:top w:val="none" w:sz="0" w:space="0" w:color="auto"/>
                <w:left w:val="none" w:sz="0" w:space="0" w:color="auto"/>
                <w:bottom w:val="none" w:sz="0" w:space="0" w:color="auto"/>
                <w:right w:val="none" w:sz="0" w:space="0" w:color="auto"/>
              </w:divBdr>
            </w:div>
            <w:div w:id="1427576913">
              <w:marLeft w:val="0"/>
              <w:marRight w:val="0"/>
              <w:marTop w:val="45"/>
              <w:marBottom w:val="0"/>
              <w:divBdr>
                <w:top w:val="none" w:sz="0" w:space="0" w:color="auto"/>
                <w:left w:val="none" w:sz="0" w:space="0" w:color="auto"/>
                <w:bottom w:val="none" w:sz="0" w:space="0" w:color="auto"/>
                <w:right w:val="none" w:sz="0" w:space="0" w:color="auto"/>
              </w:divBdr>
            </w:div>
          </w:divsChild>
        </w:div>
        <w:div w:id="1098982933">
          <w:marLeft w:val="60"/>
          <w:marRight w:val="0"/>
          <w:marTop w:val="360"/>
          <w:marBottom w:val="0"/>
          <w:divBdr>
            <w:top w:val="none" w:sz="0" w:space="0" w:color="auto"/>
            <w:left w:val="none" w:sz="0" w:space="0" w:color="auto"/>
            <w:bottom w:val="none" w:sz="0" w:space="0" w:color="auto"/>
            <w:right w:val="none" w:sz="0" w:space="0" w:color="auto"/>
          </w:divBdr>
        </w:div>
        <w:div w:id="107548578">
          <w:marLeft w:val="60"/>
          <w:marRight w:val="0"/>
          <w:marTop w:val="0"/>
          <w:marBottom w:val="0"/>
          <w:divBdr>
            <w:top w:val="none" w:sz="0" w:space="0" w:color="auto"/>
            <w:left w:val="none" w:sz="0" w:space="0" w:color="auto"/>
            <w:bottom w:val="none" w:sz="0" w:space="0" w:color="auto"/>
            <w:right w:val="none" w:sz="0" w:space="0" w:color="auto"/>
          </w:divBdr>
        </w:div>
        <w:div w:id="400908537">
          <w:marLeft w:val="60"/>
          <w:marRight w:val="0"/>
          <w:marTop w:val="60"/>
          <w:marBottom w:val="0"/>
          <w:divBdr>
            <w:top w:val="none" w:sz="0" w:space="0" w:color="auto"/>
            <w:left w:val="none" w:sz="0" w:space="0" w:color="auto"/>
            <w:bottom w:val="none" w:sz="0" w:space="0" w:color="auto"/>
            <w:right w:val="none" w:sz="0" w:space="0" w:color="auto"/>
          </w:divBdr>
          <w:divsChild>
            <w:div w:id="1472867155">
              <w:marLeft w:val="0"/>
              <w:marRight w:val="0"/>
              <w:marTop w:val="45"/>
              <w:marBottom w:val="0"/>
              <w:divBdr>
                <w:top w:val="none" w:sz="0" w:space="0" w:color="auto"/>
                <w:left w:val="none" w:sz="0" w:space="0" w:color="auto"/>
                <w:bottom w:val="none" w:sz="0" w:space="0" w:color="auto"/>
                <w:right w:val="none" w:sz="0" w:space="0" w:color="auto"/>
              </w:divBdr>
            </w:div>
            <w:div w:id="513497681">
              <w:marLeft w:val="0"/>
              <w:marRight w:val="0"/>
              <w:marTop w:val="45"/>
              <w:marBottom w:val="0"/>
              <w:divBdr>
                <w:top w:val="none" w:sz="0" w:space="0" w:color="auto"/>
                <w:left w:val="none" w:sz="0" w:space="0" w:color="auto"/>
                <w:bottom w:val="none" w:sz="0" w:space="0" w:color="auto"/>
                <w:right w:val="none" w:sz="0" w:space="0" w:color="auto"/>
              </w:divBdr>
            </w:div>
            <w:div w:id="2015767798">
              <w:marLeft w:val="0"/>
              <w:marRight w:val="0"/>
              <w:marTop w:val="45"/>
              <w:marBottom w:val="0"/>
              <w:divBdr>
                <w:top w:val="none" w:sz="0" w:space="0" w:color="auto"/>
                <w:left w:val="none" w:sz="0" w:space="0" w:color="auto"/>
                <w:bottom w:val="none" w:sz="0" w:space="0" w:color="auto"/>
                <w:right w:val="none" w:sz="0" w:space="0" w:color="auto"/>
              </w:divBdr>
            </w:div>
            <w:div w:id="1801193093">
              <w:marLeft w:val="0"/>
              <w:marRight w:val="0"/>
              <w:marTop w:val="45"/>
              <w:marBottom w:val="0"/>
              <w:divBdr>
                <w:top w:val="none" w:sz="0" w:space="0" w:color="auto"/>
                <w:left w:val="none" w:sz="0" w:space="0" w:color="auto"/>
                <w:bottom w:val="none" w:sz="0" w:space="0" w:color="auto"/>
                <w:right w:val="none" w:sz="0" w:space="0" w:color="auto"/>
              </w:divBdr>
            </w:div>
          </w:divsChild>
        </w:div>
        <w:div w:id="1459491619">
          <w:marLeft w:val="60"/>
          <w:marRight w:val="0"/>
          <w:marTop w:val="360"/>
          <w:marBottom w:val="0"/>
          <w:divBdr>
            <w:top w:val="none" w:sz="0" w:space="0" w:color="auto"/>
            <w:left w:val="none" w:sz="0" w:space="0" w:color="auto"/>
            <w:bottom w:val="none" w:sz="0" w:space="0" w:color="auto"/>
            <w:right w:val="none" w:sz="0" w:space="0" w:color="auto"/>
          </w:divBdr>
        </w:div>
        <w:div w:id="800465471">
          <w:marLeft w:val="60"/>
          <w:marRight w:val="0"/>
          <w:marTop w:val="0"/>
          <w:marBottom w:val="0"/>
          <w:divBdr>
            <w:top w:val="none" w:sz="0" w:space="0" w:color="auto"/>
            <w:left w:val="none" w:sz="0" w:space="0" w:color="auto"/>
            <w:bottom w:val="none" w:sz="0" w:space="0" w:color="auto"/>
            <w:right w:val="none" w:sz="0" w:space="0" w:color="auto"/>
          </w:divBdr>
        </w:div>
        <w:div w:id="1444034812">
          <w:marLeft w:val="60"/>
          <w:marRight w:val="0"/>
          <w:marTop w:val="60"/>
          <w:marBottom w:val="0"/>
          <w:divBdr>
            <w:top w:val="none" w:sz="0" w:space="0" w:color="auto"/>
            <w:left w:val="none" w:sz="0" w:space="0" w:color="auto"/>
            <w:bottom w:val="none" w:sz="0" w:space="0" w:color="auto"/>
            <w:right w:val="none" w:sz="0" w:space="0" w:color="auto"/>
          </w:divBdr>
          <w:divsChild>
            <w:div w:id="1861620848">
              <w:marLeft w:val="0"/>
              <w:marRight w:val="0"/>
              <w:marTop w:val="45"/>
              <w:marBottom w:val="0"/>
              <w:divBdr>
                <w:top w:val="none" w:sz="0" w:space="0" w:color="auto"/>
                <w:left w:val="none" w:sz="0" w:space="0" w:color="auto"/>
                <w:bottom w:val="none" w:sz="0" w:space="0" w:color="auto"/>
                <w:right w:val="none" w:sz="0" w:space="0" w:color="auto"/>
              </w:divBdr>
            </w:div>
            <w:div w:id="411316351">
              <w:marLeft w:val="0"/>
              <w:marRight w:val="0"/>
              <w:marTop w:val="45"/>
              <w:marBottom w:val="0"/>
              <w:divBdr>
                <w:top w:val="none" w:sz="0" w:space="0" w:color="auto"/>
                <w:left w:val="none" w:sz="0" w:space="0" w:color="auto"/>
                <w:bottom w:val="none" w:sz="0" w:space="0" w:color="auto"/>
                <w:right w:val="none" w:sz="0" w:space="0" w:color="auto"/>
              </w:divBdr>
            </w:div>
            <w:div w:id="546915277">
              <w:marLeft w:val="0"/>
              <w:marRight w:val="0"/>
              <w:marTop w:val="45"/>
              <w:marBottom w:val="0"/>
              <w:divBdr>
                <w:top w:val="none" w:sz="0" w:space="0" w:color="auto"/>
                <w:left w:val="none" w:sz="0" w:space="0" w:color="auto"/>
                <w:bottom w:val="none" w:sz="0" w:space="0" w:color="auto"/>
                <w:right w:val="none" w:sz="0" w:space="0" w:color="auto"/>
              </w:divBdr>
            </w:div>
            <w:div w:id="905604292">
              <w:marLeft w:val="0"/>
              <w:marRight w:val="0"/>
              <w:marTop w:val="45"/>
              <w:marBottom w:val="0"/>
              <w:divBdr>
                <w:top w:val="none" w:sz="0" w:space="0" w:color="auto"/>
                <w:left w:val="none" w:sz="0" w:space="0" w:color="auto"/>
                <w:bottom w:val="none" w:sz="0" w:space="0" w:color="auto"/>
                <w:right w:val="none" w:sz="0" w:space="0" w:color="auto"/>
              </w:divBdr>
            </w:div>
          </w:divsChild>
        </w:div>
        <w:div w:id="248513543">
          <w:marLeft w:val="0"/>
          <w:marRight w:val="0"/>
          <w:marTop w:val="210"/>
          <w:marBottom w:val="0"/>
          <w:divBdr>
            <w:top w:val="none" w:sz="0" w:space="0" w:color="auto"/>
            <w:left w:val="none" w:sz="0" w:space="0" w:color="auto"/>
            <w:bottom w:val="none" w:sz="0" w:space="0" w:color="auto"/>
            <w:right w:val="none" w:sz="0" w:space="0" w:color="auto"/>
          </w:divBdr>
          <w:divsChild>
            <w:div w:id="97321702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2052047">
      <w:bodyDiv w:val="1"/>
      <w:marLeft w:val="0"/>
      <w:marRight w:val="0"/>
      <w:marTop w:val="0"/>
      <w:marBottom w:val="0"/>
      <w:divBdr>
        <w:top w:val="none" w:sz="0" w:space="0" w:color="auto"/>
        <w:left w:val="none" w:sz="0" w:space="0" w:color="auto"/>
        <w:bottom w:val="none" w:sz="0" w:space="0" w:color="auto"/>
        <w:right w:val="none" w:sz="0" w:space="0" w:color="auto"/>
      </w:divBdr>
      <w:divsChild>
        <w:div w:id="838082632">
          <w:marLeft w:val="60"/>
          <w:marRight w:val="0"/>
          <w:marTop w:val="360"/>
          <w:marBottom w:val="0"/>
          <w:divBdr>
            <w:top w:val="none" w:sz="0" w:space="0" w:color="auto"/>
            <w:left w:val="none" w:sz="0" w:space="0" w:color="auto"/>
            <w:bottom w:val="none" w:sz="0" w:space="0" w:color="auto"/>
            <w:right w:val="none" w:sz="0" w:space="0" w:color="auto"/>
          </w:divBdr>
        </w:div>
        <w:div w:id="1805273482">
          <w:marLeft w:val="60"/>
          <w:marRight w:val="0"/>
          <w:marTop w:val="0"/>
          <w:marBottom w:val="0"/>
          <w:divBdr>
            <w:top w:val="none" w:sz="0" w:space="0" w:color="auto"/>
            <w:left w:val="none" w:sz="0" w:space="0" w:color="auto"/>
            <w:bottom w:val="none" w:sz="0" w:space="0" w:color="auto"/>
            <w:right w:val="none" w:sz="0" w:space="0" w:color="auto"/>
          </w:divBdr>
        </w:div>
        <w:div w:id="664019283">
          <w:marLeft w:val="60"/>
          <w:marRight w:val="0"/>
          <w:marTop w:val="60"/>
          <w:marBottom w:val="0"/>
          <w:divBdr>
            <w:top w:val="none" w:sz="0" w:space="0" w:color="auto"/>
            <w:left w:val="none" w:sz="0" w:space="0" w:color="auto"/>
            <w:bottom w:val="none" w:sz="0" w:space="0" w:color="auto"/>
            <w:right w:val="none" w:sz="0" w:space="0" w:color="auto"/>
          </w:divBdr>
          <w:divsChild>
            <w:div w:id="1445658792">
              <w:marLeft w:val="0"/>
              <w:marRight w:val="0"/>
              <w:marTop w:val="45"/>
              <w:marBottom w:val="0"/>
              <w:divBdr>
                <w:top w:val="none" w:sz="0" w:space="0" w:color="auto"/>
                <w:left w:val="none" w:sz="0" w:space="0" w:color="auto"/>
                <w:bottom w:val="none" w:sz="0" w:space="0" w:color="auto"/>
                <w:right w:val="none" w:sz="0" w:space="0" w:color="auto"/>
              </w:divBdr>
            </w:div>
            <w:div w:id="726421163">
              <w:marLeft w:val="0"/>
              <w:marRight w:val="0"/>
              <w:marTop w:val="45"/>
              <w:marBottom w:val="0"/>
              <w:divBdr>
                <w:top w:val="none" w:sz="0" w:space="0" w:color="auto"/>
                <w:left w:val="none" w:sz="0" w:space="0" w:color="auto"/>
                <w:bottom w:val="none" w:sz="0" w:space="0" w:color="auto"/>
                <w:right w:val="none" w:sz="0" w:space="0" w:color="auto"/>
              </w:divBdr>
            </w:div>
            <w:div w:id="299309487">
              <w:marLeft w:val="0"/>
              <w:marRight w:val="0"/>
              <w:marTop w:val="45"/>
              <w:marBottom w:val="0"/>
              <w:divBdr>
                <w:top w:val="none" w:sz="0" w:space="0" w:color="auto"/>
                <w:left w:val="none" w:sz="0" w:space="0" w:color="auto"/>
                <w:bottom w:val="none" w:sz="0" w:space="0" w:color="auto"/>
                <w:right w:val="none" w:sz="0" w:space="0" w:color="auto"/>
              </w:divBdr>
            </w:div>
            <w:div w:id="1856846968">
              <w:marLeft w:val="0"/>
              <w:marRight w:val="0"/>
              <w:marTop w:val="0"/>
              <w:marBottom w:val="0"/>
              <w:divBdr>
                <w:top w:val="none" w:sz="0" w:space="0" w:color="auto"/>
                <w:left w:val="none" w:sz="0" w:space="0" w:color="auto"/>
                <w:bottom w:val="none" w:sz="0" w:space="0" w:color="auto"/>
                <w:right w:val="none" w:sz="0" w:space="0" w:color="auto"/>
              </w:divBdr>
            </w:div>
            <w:div w:id="1549297678">
              <w:marLeft w:val="0"/>
              <w:marRight w:val="0"/>
              <w:marTop w:val="0"/>
              <w:marBottom w:val="0"/>
              <w:divBdr>
                <w:top w:val="none" w:sz="0" w:space="0" w:color="auto"/>
                <w:left w:val="none" w:sz="0" w:space="0" w:color="auto"/>
                <w:bottom w:val="none" w:sz="0" w:space="0" w:color="auto"/>
                <w:right w:val="none" w:sz="0" w:space="0" w:color="auto"/>
              </w:divBdr>
            </w:div>
            <w:div w:id="2042167298">
              <w:marLeft w:val="0"/>
              <w:marRight w:val="0"/>
              <w:marTop w:val="45"/>
              <w:marBottom w:val="0"/>
              <w:divBdr>
                <w:top w:val="none" w:sz="0" w:space="0" w:color="auto"/>
                <w:left w:val="none" w:sz="0" w:space="0" w:color="auto"/>
                <w:bottom w:val="none" w:sz="0" w:space="0" w:color="auto"/>
                <w:right w:val="none" w:sz="0" w:space="0" w:color="auto"/>
              </w:divBdr>
            </w:div>
            <w:div w:id="1139221792">
              <w:marLeft w:val="0"/>
              <w:marRight w:val="0"/>
              <w:marTop w:val="45"/>
              <w:marBottom w:val="0"/>
              <w:divBdr>
                <w:top w:val="none" w:sz="0" w:space="0" w:color="auto"/>
                <w:left w:val="none" w:sz="0" w:space="0" w:color="auto"/>
                <w:bottom w:val="none" w:sz="0" w:space="0" w:color="auto"/>
                <w:right w:val="none" w:sz="0" w:space="0" w:color="auto"/>
              </w:divBdr>
            </w:div>
            <w:div w:id="1600942550">
              <w:marLeft w:val="0"/>
              <w:marRight w:val="0"/>
              <w:marTop w:val="45"/>
              <w:marBottom w:val="0"/>
              <w:divBdr>
                <w:top w:val="none" w:sz="0" w:space="0" w:color="auto"/>
                <w:left w:val="none" w:sz="0" w:space="0" w:color="auto"/>
                <w:bottom w:val="none" w:sz="0" w:space="0" w:color="auto"/>
                <w:right w:val="none" w:sz="0" w:space="0" w:color="auto"/>
              </w:divBdr>
            </w:div>
            <w:div w:id="933980368">
              <w:marLeft w:val="0"/>
              <w:marRight w:val="0"/>
              <w:marTop w:val="45"/>
              <w:marBottom w:val="0"/>
              <w:divBdr>
                <w:top w:val="none" w:sz="0" w:space="0" w:color="auto"/>
                <w:left w:val="none" w:sz="0" w:space="0" w:color="auto"/>
                <w:bottom w:val="none" w:sz="0" w:space="0" w:color="auto"/>
                <w:right w:val="none" w:sz="0" w:space="0" w:color="auto"/>
              </w:divBdr>
            </w:div>
          </w:divsChild>
        </w:div>
        <w:div w:id="43912387">
          <w:marLeft w:val="60"/>
          <w:marRight w:val="0"/>
          <w:marTop w:val="360"/>
          <w:marBottom w:val="0"/>
          <w:divBdr>
            <w:top w:val="none" w:sz="0" w:space="0" w:color="auto"/>
            <w:left w:val="none" w:sz="0" w:space="0" w:color="auto"/>
            <w:bottom w:val="none" w:sz="0" w:space="0" w:color="auto"/>
            <w:right w:val="none" w:sz="0" w:space="0" w:color="auto"/>
          </w:divBdr>
        </w:div>
        <w:div w:id="286856538">
          <w:marLeft w:val="60"/>
          <w:marRight w:val="0"/>
          <w:marTop w:val="0"/>
          <w:marBottom w:val="0"/>
          <w:divBdr>
            <w:top w:val="none" w:sz="0" w:space="0" w:color="auto"/>
            <w:left w:val="none" w:sz="0" w:space="0" w:color="auto"/>
            <w:bottom w:val="none" w:sz="0" w:space="0" w:color="auto"/>
            <w:right w:val="none" w:sz="0" w:space="0" w:color="auto"/>
          </w:divBdr>
        </w:div>
        <w:div w:id="423113593">
          <w:marLeft w:val="60"/>
          <w:marRight w:val="0"/>
          <w:marTop w:val="60"/>
          <w:marBottom w:val="0"/>
          <w:divBdr>
            <w:top w:val="none" w:sz="0" w:space="0" w:color="auto"/>
            <w:left w:val="none" w:sz="0" w:space="0" w:color="auto"/>
            <w:bottom w:val="none" w:sz="0" w:space="0" w:color="auto"/>
            <w:right w:val="none" w:sz="0" w:space="0" w:color="auto"/>
          </w:divBdr>
          <w:divsChild>
            <w:div w:id="764805637">
              <w:marLeft w:val="0"/>
              <w:marRight w:val="0"/>
              <w:marTop w:val="45"/>
              <w:marBottom w:val="0"/>
              <w:divBdr>
                <w:top w:val="none" w:sz="0" w:space="0" w:color="auto"/>
                <w:left w:val="none" w:sz="0" w:space="0" w:color="auto"/>
                <w:bottom w:val="none" w:sz="0" w:space="0" w:color="auto"/>
                <w:right w:val="none" w:sz="0" w:space="0" w:color="auto"/>
              </w:divBdr>
            </w:div>
            <w:div w:id="2074542223">
              <w:marLeft w:val="0"/>
              <w:marRight w:val="0"/>
              <w:marTop w:val="45"/>
              <w:marBottom w:val="0"/>
              <w:divBdr>
                <w:top w:val="none" w:sz="0" w:space="0" w:color="auto"/>
                <w:left w:val="none" w:sz="0" w:space="0" w:color="auto"/>
                <w:bottom w:val="none" w:sz="0" w:space="0" w:color="auto"/>
                <w:right w:val="none" w:sz="0" w:space="0" w:color="auto"/>
              </w:divBdr>
            </w:div>
            <w:div w:id="1943099536">
              <w:marLeft w:val="0"/>
              <w:marRight w:val="0"/>
              <w:marTop w:val="45"/>
              <w:marBottom w:val="0"/>
              <w:divBdr>
                <w:top w:val="none" w:sz="0" w:space="0" w:color="auto"/>
                <w:left w:val="none" w:sz="0" w:space="0" w:color="auto"/>
                <w:bottom w:val="none" w:sz="0" w:space="0" w:color="auto"/>
                <w:right w:val="none" w:sz="0" w:space="0" w:color="auto"/>
              </w:divBdr>
            </w:div>
            <w:div w:id="685787455">
              <w:marLeft w:val="0"/>
              <w:marRight w:val="0"/>
              <w:marTop w:val="45"/>
              <w:marBottom w:val="0"/>
              <w:divBdr>
                <w:top w:val="none" w:sz="0" w:space="0" w:color="auto"/>
                <w:left w:val="none" w:sz="0" w:space="0" w:color="auto"/>
                <w:bottom w:val="none" w:sz="0" w:space="0" w:color="auto"/>
                <w:right w:val="none" w:sz="0" w:space="0" w:color="auto"/>
              </w:divBdr>
            </w:div>
          </w:divsChild>
        </w:div>
        <w:div w:id="1369137983">
          <w:marLeft w:val="60"/>
          <w:marRight w:val="0"/>
          <w:marTop w:val="360"/>
          <w:marBottom w:val="0"/>
          <w:divBdr>
            <w:top w:val="none" w:sz="0" w:space="0" w:color="auto"/>
            <w:left w:val="none" w:sz="0" w:space="0" w:color="auto"/>
            <w:bottom w:val="none" w:sz="0" w:space="0" w:color="auto"/>
            <w:right w:val="none" w:sz="0" w:space="0" w:color="auto"/>
          </w:divBdr>
        </w:div>
        <w:div w:id="12996073">
          <w:marLeft w:val="60"/>
          <w:marRight w:val="0"/>
          <w:marTop w:val="0"/>
          <w:marBottom w:val="0"/>
          <w:divBdr>
            <w:top w:val="none" w:sz="0" w:space="0" w:color="auto"/>
            <w:left w:val="none" w:sz="0" w:space="0" w:color="auto"/>
            <w:bottom w:val="none" w:sz="0" w:space="0" w:color="auto"/>
            <w:right w:val="none" w:sz="0" w:space="0" w:color="auto"/>
          </w:divBdr>
        </w:div>
        <w:div w:id="1720520434">
          <w:marLeft w:val="60"/>
          <w:marRight w:val="0"/>
          <w:marTop w:val="60"/>
          <w:marBottom w:val="0"/>
          <w:divBdr>
            <w:top w:val="none" w:sz="0" w:space="0" w:color="auto"/>
            <w:left w:val="none" w:sz="0" w:space="0" w:color="auto"/>
            <w:bottom w:val="none" w:sz="0" w:space="0" w:color="auto"/>
            <w:right w:val="none" w:sz="0" w:space="0" w:color="auto"/>
          </w:divBdr>
          <w:divsChild>
            <w:div w:id="140584117">
              <w:marLeft w:val="0"/>
              <w:marRight w:val="0"/>
              <w:marTop w:val="45"/>
              <w:marBottom w:val="0"/>
              <w:divBdr>
                <w:top w:val="none" w:sz="0" w:space="0" w:color="auto"/>
                <w:left w:val="none" w:sz="0" w:space="0" w:color="auto"/>
                <w:bottom w:val="none" w:sz="0" w:space="0" w:color="auto"/>
                <w:right w:val="none" w:sz="0" w:space="0" w:color="auto"/>
              </w:divBdr>
            </w:div>
            <w:div w:id="882400539">
              <w:marLeft w:val="0"/>
              <w:marRight w:val="0"/>
              <w:marTop w:val="45"/>
              <w:marBottom w:val="0"/>
              <w:divBdr>
                <w:top w:val="none" w:sz="0" w:space="0" w:color="auto"/>
                <w:left w:val="none" w:sz="0" w:space="0" w:color="auto"/>
                <w:bottom w:val="none" w:sz="0" w:space="0" w:color="auto"/>
                <w:right w:val="none" w:sz="0" w:space="0" w:color="auto"/>
              </w:divBdr>
            </w:div>
            <w:div w:id="140460818">
              <w:marLeft w:val="0"/>
              <w:marRight w:val="0"/>
              <w:marTop w:val="45"/>
              <w:marBottom w:val="0"/>
              <w:divBdr>
                <w:top w:val="none" w:sz="0" w:space="0" w:color="auto"/>
                <w:left w:val="none" w:sz="0" w:space="0" w:color="auto"/>
                <w:bottom w:val="none" w:sz="0" w:space="0" w:color="auto"/>
                <w:right w:val="none" w:sz="0" w:space="0" w:color="auto"/>
              </w:divBdr>
            </w:div>
            <w:div w:id="748620236">
              <w:marLeft w:val="0"/>
              <w:marRight w:val="0"/>
              <w:marTop w:val="45"/>
              <w:marBottom w:val="0"/>
              <w:divBdr>
                <w:top w:val="none" w:sz="0" w:space="0" w:color="auto"/>
                <w:left w:val="none" w:sz="0" w:space="0" w:color="auto"/>
                <w:bottom w:val="none" w:sz="0" w:space="0" w:color="auto"/>
                <w:right w:val="none" w:sz="0" w:space="0" w:color="auto"/>
              </w:divBdr>
            </w:div>
          </w:divsChild>
        </w:div>
        <w:div w:id="1998534028">
          <w:marLeft w:val="60"/>
          <w:marRight w:val="0"/>
          <w:marTop w:val="360"/>
          <w:marBottom w:val="0"/>
          <w:divBdr>
            <w:top w:val="none" w:sz="0" w:space="0" w:color="auto"/>
            <w:left w:val="none" w:sz="0" w:space="0" w:color="auto"/>
            <w:bottom w:val="none" w:sz="0" w:space="0" w:color="auto"/>
            <w:right w:val="none" w:sz="0" w:space="0" w:color="auto"/>
          </w:divBdr>
        </w:div>
        <w:div w:id="1373386669">
          <w:marLeft w:val="60"/>
          <w:marRight w:val="0"/>
          <w:marTop w:val="0"/>
          <w:marBottom w:val="0"/>
          <w:divBdr>
            <w:top w:val="none" w:sz="0" w:space="0" w:color="auto"/>
            <w:left w:val="none" w:sz="0" w:space="0" w:color="auto"/>
            <w:bottom w:val="none" w:sz="0" w:space="0" w:color="auto"/>
            <w:right w:val="none" w:sz="0" w:space="0" w:color="auto"/>
          </w:divBdr>
        </w:div>
        <w:div w:id="1208565242">
          <w:marLeft w:val="60"/>
          <w:marRight w:val="0"/>
          <w:marTop w:val="60"/>
          <w:marBottom w:val="0"/>
          <w:divBdr>
            <w:top w:val="none" w:sz="0" w:space="0" w:color="auto"/>
            <w:left w:val="none" w:sz="0" w:space="0" w:color="auto"/>
            <w:bottom w:val="none" w:sz="0" w:space="0" w:color="auto"/>
            <w:right w:val="none" w:sz="0" w:space="0" w:color="auto"/>
          </w:divBdr>
          <w:divsChild>
            <w:div w:id="92825445">
              <w:marLeft w:val="0"/>
              <w:marRight w:val="0"/>
              <w:marTop w:val="45"/>
              <w:marBottom w:val="0"/>
              <w:divBdr>
                <w:top w:val="none" w:sz="0" w:space="0" w:color="auto"/>
                <w:left w:val="none" w:sz="0" w:space="0" w:color="auto"/>
                <w:bottom w:val="none" w:sz="0" w:space="0" w:color="auto"/>
                <w:right w:val="none" w:sz="0" w:space="0" w:color="auto"/>
              </w:divBdr>
            </w:div>
            <w:div w:id="764031496">
              <w:marLeft w:val="0"/>
              <w:marRight w:val="0"/>
              <w:marTop w:val="45"/>
              <w:marBottom w:val="0"/>
              <w:divBdr>
                <w:top w:val="none" w:sz="0" w:space="0" w:color="auto"/>
                <w:left w:val="none" w:sz="0" w:space="0" w:color="auto"/>
                <w:bottom w:val="none" w:sz="0" w:space="0" w:color="auto"/>
                <w:right w:val="none" w:sz="0" w:space="0" w:color="auto"/>
              </w:divBdr>
            </w:div>
            <w:div w:id="2094621124">
              <w:marLeft w:val="0"/>
              <w:marRight w:val="0"/>
              <w:marTop w:val="45"/>
              <w:marBottom w:val="0"/>
              <w:divBdr>
                <w:top w:val="none" w:sz="0" w:space="0" w:color="auto"/>
                <w:left w:val="none" w:sz="0" w:space="0" w:color="auto"/>
                <w:bottom w:val="none" w:sz="0" w:space="0" w:color="auto"/>
                <w:right w:val="none" w:sz="0" w:space="0" w:color="auto"/>
              </w:divBdr>
            </w:div>
            <w:div w:id="1404793172">
              <w:marLeft w:val="0"/>
              <w:marRight w:val="0"/>
              <w:marTop w:val="45"/>
              <w:marBottom w:val="0"/>
              <w:divBdr>
                <w:top w:val="none" w:sz="0" w:space="0" w:color="auto"/>
                <w:left w:val="none" w:sz="0" w:space="0" w:color="auto"/>
                <w:bottom w:val="none" w:sz="0" w:space="0" w:color="auto"/>
                <w:right w:val="none" w:sz="0" w:space="0" w:color="auto"/>
              </w:divBdr>
            </w:div>
          </w:divsChild>
        </w:div>
        <w:div w:id="1527331417">
          <w:marLeft w:val="0"/>
          <w:marRight w:val="0"/>
          <w:marTop w:val="210"/>
          <w:marBottom w:val="0"/>
          <w:divBdr>
            <w:top w:val="none" w:sz="0" w:space="0" w:color="auto"/>
            <w:left w:val="none" w:sz="0" w:space="0" w:color="auto"/>
            <w:bottom w:val="none" w:sz="0" w:space="0" w:color="auto"/>
            <w:right w:val="none" w:sz="0" w:space="0" w:color="auto"/>
          </w:divBdr>
          <w:divsChild>
            <w:div w:id="101102626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2322597">
      <w:bodyDiv w:val="1"/>
      <w:marLeft w:val="0"/>
      <w:marRight w:val="0"/>
      <w:marTop w:val="0"/>
      <w:marBottom w:val="0"/>
      <w:divBdr>
        <w:top w:val="none" w:sz="0" w:space="0" w:color="auto"/>
        <w:left w:val="none" w:sz="0" w:space="0" w:color="auto"/>
        <w:bottom w:val="none" w:sz="0" w:space="0" w:color="auto"/>
        <w:right w:val="none" w:sz="0" w:space="0" w:color="auto"/>
      </w:divBdr>
    </w:div>
    <w:div w:id="2045211412">
      <w:bodyDiv w:val="1"/>
      <w:marLeft w:val="0"/>
      <w:marRight w:val="0"/>
      <w:marTop w:val="0"/>
      <w:marBottom w:val="0"/>
      <w:divBdr>
        <w:top w:val="none" w:sz="0" w:space="0" w:color="auto"/>
        <w:left w:val="none" w:sz="0" w:space="0" w:color="auto"/>
        <w:bottom w:val="none" w:sz="0" w:space="0" w:color="auto"/>
        <w:right w:val="none" w:sz="0" w:space="0" w:color="auto"/>
      </w:divBdr>
      <w:divsChild>
        <w:div w:id="1087969086">
          <w:marLeft w:val="60"/>
          <w:marRight w:val="0"/>
          <w:marTop w:val="360"/>
          <w:marBottom w:val="0"/>
          <w:divBdr>
            <w:top w:val="none" w:sz="0" w:space="0" w:color="auto"/>
            <w:left w:val="none" w:sz="0" w:space="0" w:color="auto"/>
            <w:bottom w:val="none" w:sz="0" w:space="0" w:color="auto"/>
            <w:right w:val="none" w:sz="0" w:space="0" w:color="auto"/>
          </w:divBdr>
        </w:div>
        <w:div w:id="894664340">
          <w:marLeft w:val="60"/>
          <w:marRight w:val="0"/>
          <w:marTop w:val="0"/>
          <w:marBottom w:val="0"/>
          <w:divBdr>
            <w:top w:val="none" w:sz="0" w:space="0" w:color="auto"/>
            <w:left w:val="none" w:sz="0" w:space="0" w:color="auto"/>
            <w:bottom w:val="none" w:sz="0" w:space="0" w:color="auto"/>
            <w:right w:val="none" w:sz="0" w:space="0" w:color="auto"/>
          </w:divBdr>
        </w:div>
        <w:div w:id="113138227">
          <w:marLeft w:val="60"/>
          <w:marRight w:val="0"/>
          <w:marTop w:val="60"/>
          <w:marBottom w:val="0"/>
          <w:divBdr>
            <w:top w:val="none" w:sz="0" w:space="0" w:color="auto"/>
            <w:left w:val="none" w:sz="0" w:space="0" w:color="auto"/>
            <w:bottom w:val="none" w:sz="0" w:space="0" w:color="auto"/>
            <w:right w:val="none" w:sz="0" w:space="0" w:color="auto"/>
          </w:divBdr>
          <w:divsChild>
            <w:div w:id="787815044">
              <w:marLeft w:val="0"/>
              <w:marRight w:val="0"/>
              <w:marTop w:val="45"/>
              <w:marBottom w:val="0"/>
              <w:divBdr>
                <w:top w:val="none" w:sz="0" w:space="0" w:color="auto"/>
                <w:left w:val="none" w:sz="0" w:space="0" w:color="auto"/>
                <w:bottom w:val="none" w:sz="0" w:space="0" w:color="auto"/>
                <w:right w:val="none" w:sz="0" w:space="0" w:color="auto"/>
              </w:divBdr>
            </w:div>
            <w:div w:id="1212376485">
              <w:marLeft w:val="0"/>
              <w:marRight w:val="0"/>
              <w:marTop w:val="45"/>
              <w:marBottom w:val="0"/>
              <w:divBdr>
                <w:top w:val="none" w:sz="0" w:space="0" w:color="auto"/>
                <w:left w:val="none" w:sz="0" w:space="0" w:color="auto"/>
                <w:bottom w:val="none" w:sz="0" w:space="0" w:color="auto"/>
                <w:right w:val="none" w:sz="0" w:space="0" w:color="auto"/>
              </w:divBdr>
            </w:div>
            <w:div w:id="2147160583">
              <w:marLeft w:val="0"/>
              <w:marRight w:val="0"/>
              <w:marTop w:val="45"/>
              <w:marBottom w:val="0"/>
              <w:divBdr>
                <w:top w:val="none" w:sz="0" w:space="0" w:color="auto"/>
                <w:left w:val="none" w:sz="0" w:space="0" w:color="auto"/>
                <w:bottom w:val="none" w:sz="0" w:space="0" w:color="auto"/>
                <w:right w:val="none" w:sz="0" w:space="0" w:color="auto"/>
              </w:divBdr>
            </w:div>
            <w:div w:id="400560231">
              <w:marLeft w:val="0"/>
              <w:marRight w:val="0"/>
              <w:marTop w:val="0"/>
              <w:marBottom w:val="0"/>
              <w:divBdr>
                <w:top w:val="none" w:sz="0" w:space="0" w:color="auto"/>
                <w:left w:val="none" w:sz="0" w:space="0" w:color="auto"/>
                <w:bottom w:val="none" w:sz="0" w:space="0" w:color="auto"/>
                <w:right w:val="none" w:sz="0" w:space="0" w:color="auto"/>
              </w:divBdr>
            </w:div>
            <w:div w:id="1300378883">
              <w:marLeft w:val="0"/>
              <w:marRight w:val="0"/>
              <w:marTop w:val="0"/>
              <w:marBottom w:val="0"/>
              <w:divBdr>
                <w:top w:val="none" w:sz="0" w:space="0" w:color="auto"/>
                <w:left w:val="none" w:sz="0" w:space="0" w:color="auto"/>
                <w:bottom w:val="none" w:sz="0" w:space="0" w:color="auto"/>
                <w:right w:val="none" w:sz="0" w:space="0" w:color="auto"/>
              </w:divBdr>
            </w:div>
            <w:div w:id="1339043104">
              <w:marLeft w:val="0"/>
              <w:marRight w:val="0"/>
              <w:marTop w:val="45"/>
              <w:marBottom w:val="0"/>
              <w:divBdr>
                <w:top w:val="none" w:sz="0" w:space="0" w:color="auto"/>
                <w:left w:val="none" w:sz="0" w:space="0" w:color="auto"/>
                <w:bottom w:val="none" w:sz="0" w:space="0" w:color="auto"/>
                <w:right w:val="none" w:sz="0" w:space="0" w:color="auto"/>
              </w:divBdr>
            </w:div>
            <w:div w:id="697700078">
              <w:marLeft w:val="0"/>
              <w:marRight w:val="0"/>
              <w:marTop w:val="45"/>
              <w:marBottom w:val="0"/>
              <w:divBdr>
                <w:top w:val="none" w:sz="0" w:space="0" w:color="auto"/>
                <w:left w:val="none" w:sz="0" w:space="0" w:color="auto"/>
                <w:bottom w:val="none" w:sz="0" w:space="0" w:color="auto"/>
                <w:right w:val="none" w:sz="0" w:space="0" w:color="auto"/>
              </w:divBdr>
            </w:div>
            <w:div w:id="1502546031">
              <w:marLeft w:val="0"/>
              <w:marRight w:val="0"/>
              <w:marTop w:val="45"/>
              <w:marBottom w:val="0"/>
              <w:divBdr>
                <w:top w:val="none" w:sz="0" w:space="0" w:color="auto"/>
                <w:left w:val="none" w:sz="0" w:space="0" w:color="auto"/>
                <w:bottom w:val="none" w:sz="0" w:space="0" w:color="auto"/>
                <w:right w:val="none" w:sz="0" w:space="0" w:color="auto"/>
              </w:divBdr>
            </w:div>
          </w:divsChild>
        </w:div>
        <w:div w:id="1926498991">
          <w:marLeft w:val="60"/>
          <w:marRight w:val="0"/>
          <w:marTop w:val="360"/>
          <w:marBottom w:val="0"/>
          <w:divBdr>
            <w:top w:val="none" w:sz="0" w:space="0" w:color="auto"/>
            <w:left w:val="none" w:sz="0" w:space="0" w:color="auto"/>
            <w:bottom w:val="none" w:sz="0" w:space="0" w:color="auto"/>
            <w:right w:val="none" w:sz="0" w:space="0" w:color="auto"/>
          </w:divBdr>
        </w:div>
        <w:div w:id="1595817668">
          <w:marLeft w:val="60"/>
          <w:marRight w:val="0"/>
          <w:marTop w:val="0"/>
          <w:marBottom w:val="0"/>
          <w:divBdr>
            <w:top w:val="none" w:sz="0" w:space="0" w:color="auto"/>
            <w:left w:val="none" w:sz="0" w:space="0" w:color="auto"/>
            <w:bottom w:val="none" w:sz="0" w:space="0" w:color="auto"/>
            <w:right w:val="none" w:sz="0" w:space="0" w:color="auto"/>
          </w:divBdr>
        </w:div>
        <w:div w:id="2046368636">
          <w:marLeft w:val="60"/>
          <w:marRight w:val="0"/>
          <w:marTop w:val="60"/>
          <w:marBottom w:val="0"/>
          <w:divBdr>
            <w:top w:val="none" w:sz="0" w:space="0" w:color="auto"/>
            <w:left w:val="none" w:sz="0" w:space="0" w:color="auto"/>
            <w:bottom w:val="none" w:sz="0" w:space="0" w:color="auto"/>
            <w:right w:val="none" w:sz="0" w:space="0" w:color="auto"/>
          </w:divBdr>
          <w:divsChild>
            <w:div w:id="1914390483">
              <w:marLeft w:val="0"/>
              <w:marRight w:val="0"/>
              <w:marTop w:val="45"/>
              <w:marBottom w:val="0"/>
              <w:divBdr>
                <w:top w:val="none" w:sz="0" w:space="0" w:color="auto"/>
                <w:left w:val="none" w:sz="0" w:space="0" w:color="auto"/>
                <w:bottom w:val="none" w:sz="0" w:space="0" w:color="auto"/>
                <w:right w:val="none" w:sz="0" w:space="0" w:color="auto"/>
              </w:divBdr>
            </w:div>
            <w:div w:id="43524150">
              <w:marLeft w:val="0"/>
              <w:marRight w:val="0"/>
              <w:marTop w:val="45"/>
              <w:marBottom w:val="0"/>
              <w:divBdr>
                <w:top w:val="none" w:sz="0" w:space="0" w:color="auto"/>
                <w:left w:val="none" w:sz="0" w:space="0" w:color="auto"/>
                <w:bottom w:val="none" w:sz="0" w:space="0" w:color="auto"/>
                <w:right w:val="none" w:sz="0" w:space="0" w:color="auto"/>
              </w:divBdr>
            </w:div>
            <w:div w:id="1047796455">
              <w:marLeft w:val="0"/>
              <w:marRight w:val="0"/>
              <w:marTop w:val="45"/>
              <w:marBottom w:val="0"/>
              <w:divBdr>
                <w:top w:val="none" w:sz="0" w:space="0" w:color="auto"/>
                <w:left w:val="none" w:sz="0" w:space="0" w:color="auto"/>
                <w:bottom w:val="none" w:sz="0" w:space="0" w:color="auto"/>
                <w:right w:val="none" w:sz="0" w:space="0" w:color="auto"/>
              </w:divBdr>
            </w:div>
            <w:div w:id="342322831">
              <w:marLeft w:val="0"/>
              <w:marRight w:val="0"/>
              <w:marTop w:val="45"/>
              <w:marBottom w:val="0"/>
              <w:divBdr>
                <w:top w:val="none" w:sz="0" w:space="0" w:color="auto"/>
                <w:left w:val="none" w:sz="0" w:space="0" w:color="auto"/>
                <w:bottom w:val="none" w:sz="0" w:space="0" w:color="auto"/>
                <w:right w:val="none" w:sz="0" w:space="0" w:color="auto"/>
              </w:divBdr>
            </w:div>
          </w:divsChild>
        </w:div>
        <w:div w:id="1933050529">
          <w:marLeft w:val="60"/>
          <w:marRight w:val="0"/>
          <w:marTop w:val="360"/>
          <w:marBottom w:val="0"/>
          <w:divBdr>
            <w:top w:val="none" w:sz="0" w:space="0" w:color="auto"/>
            <w:left w:val="none" w:sz="0" w:space="0" w:color="auto"/>
            <w:bottom w:val="none" w:sz="0" w:space="0" w:color="auto"/>
            <w:right w:val="none" w:sz="0" w:space="0" w:color="auto"/>
          </w:divBdr>
        </w:div>
        <w:div w:id="1749688265">
          <w:marLeft w:val="60"/>
          <w:marRight w:val="0"/>
          <w:marTop w:val="0"/>
          <w:marBottom w:val="0"/>
          <w:divBdr>
            <w:top w:val="none" w:sz="0" w:space="0" w:color="auto"/>
            <w:left w:val="none" w:sz="0" w:space="0" w:color="auto"/>
            <w:bottom w:val="none" w:sz="0" w:space="0" w:color="auto"/>
            <w:right w:val="none" w:sz="0" w:space="0" w:color="auto"/>
          </w:divBdr>
        </w:div>
        <w:div w:id="37896269">
          <w:marLeft w:val="60"/>
          <w:marRight w:val="0"/>
          <w:marTop w:val="60"/>
          <w:marBottom w:val="0"/>
          <w:divBdr>
            <w:top w:val="none" w:sz="0" w:space="0" w:color="auto"/>
            <w:left w:val="none" w:sz="0" w:space="0" w:color="auto"/>
            <w:bottom w:val="none" w:sz="0" w:space="0" w:color="auto"/>
            <w:right w:val="none" w:sz="0" w:space="0" w:color="auto"/>
          </w:divBdr>
          <w:divsChild>
            <w:div w:id="2089233710">
              <w:marLeft w:val="0"/>
              <w:marRight w:val="0"/>
              <w:marTop w:val="45"/>
              <w:marBottom w:val="0"/>
              <w:divBdr>
                <w:top w:val="none" w:sz="0" w:space="0" w:color="auto"/>
                <w:left w:val="none" w:sz="0" w:space="0" w:color="auto"/>
                <w:bottom w:val="none" w:sz="0" w:space="0" w:color="auto"/>
                <w:right w:val="none" w:sz="0" w:space="0" w:color="auto"/>
              </w:divBdr>
            </w:div>
            <w:div w:id="1503935704">
              <w:marLeft w:val="0"/>
              <w:marRight w:val="0"/>
              <w:marTop w:val="45"/>
              <w:marBottom w:val="0"/>
              <w:divBdr>
                <w:top w:val="none" w:sz="0" w:space="0" w:color="auto"/>
                <w:left w:val="none" w:sz="0" w:space="0" w:color="auto"/>
                <w:bottom w:val="none" w:sz="0" w:space="0" w:color="auto"/>
                <w:right w:val="none" w:sz="0" w:space="0" w:color="auto"/>
              </w:divBdr>
            </w:div>
            <w:div w:id="1288463923">
              <w:marLeft w:val="0"/>
              <w:marRight w:val="0"/>
              <w:marTop w:val="45"/>
              <w:marBottom w:val="0"/>
              <w:divBdr>
                <w:top w:val="none" w:sz="0" w:space="0" w:color="auto"/>
                <w:left w:val="none" w:sz="0" w:space="0" w:color="auto"/>
                <w:bottom w:val="none" w:sz="0" w:space="0" w:color="auto"/>
                <w:right w:val="none" w:sz="0" w:space="0" w:color="auto"/>
              </w:divBdr>
            </w:div>
            <w:div w:id="1318923644">
              <w:marLeft w:val="0"/>
              <w:marRight w:val="0"/>
              <w:marTop w:val="45"/>
              <w:marBottom w:val="0"/>
              <w:divBdr>
                <w:top w:val="none" w:sz="0" w:space="0" w:color="auto"/>
                <w:left w:val="none" w:sz="0" w:space="0" w:color="auto"/>
                <w:bottom w:val="none" w:sz="0" w:space="0" w:color="auto"/>
                <w:right w:val="none" w:sz="0" w:space="0" w:color="auto"/>
              </w:divBdr>
            </w:div>
          </w:divsChild>
        </w:div>
        <w:div w:id="1857889982">
          <w:marLeft w:val="60"/>
          <w:marRight w:val="0"/>
          <w:marTop w:val="360"/>
          <w:marBottom w:val="0"/>
          <w:divBdr>
            <w:top w:val="none" w:sz="0" w:space="0" w:color="auto"/>
            <w:left w:val="none" w:sz="0" w:space="0" w:color="auto"/>
            <w:bottom w:val="none" w:sz="0" w:space="0" w:color="auto"/>
            <w:right w:val="none" w:sz="0" w:space="0" w:color="auto"/>
          </w:divBdr>
        </w:div>
        <w:div w:id="1411537494">
          <w:marLeft w:val="60"/>
          <w:marRight w:val="0"/>
          <w:marTop w:val="0"/>
          <w:marBottom w:val="0"/>
          <w:divBdr>
            <w:top w:val="none" w:sz="0" w:space="0" w:color="auto"/>
            <w:left w:val="none" w:sz="0" w:space="0" w:color="auto"/>
            <w:bottom w:val="none" w:sz="0" w:space="0" w:color="auto"/>
            <w:right w:val="none" w:sz="0" w:space="0" w:color="auto"/>
          </w:divBdr>
        </w:div>
        <w:div w:id="645624740">
          <w:marLeft w:val="60"/>
          <w:marRight w:val="0"/>
          <w:marTop w:val="60"/>
          <w:marBottom w:val="0"/>
          <w:divBdr>
            <w:top w:val="none" w:sz="0" w:space="0" w:color="auto"/>
            <w:left w:val="none" w:sz="0" w:space="0" w:color="auto"/>
            <w:bottom w:val="none" w:sz="0" w:space="0" w:color="auto"/>
            <w:right w:val="none" w:sz="0" w:space="0" w:color="auto"/>
          </w:divBdr>
          <w:divsChild>
            <w:div w:id="1047265596">
              <w:marLeft w:val="0"/>
              <w:marRight w:val="0"/>
              <w:marTop w:val="45"/>
              <w:marBottom w:val="0"/>
              <w:divBdr>
                <w:top w:val="none" w:sz="0" w:space="0" w:color="auto"/>
                <w:left w:val="none" w:sz="0" w:space="0" w:color="auto"/>
                <w:bottom w:val="none" w:sz="0" w:space="0" w:color="auto"/>
                <w:right w:val="none" w:sz="0" w:space="0" w:color="auto"/>
              </w:divBdr>
            </w:div>
            <w:div w:id="1646012316">
              <w:marLeft w:val="0"/>
              <w:marRight w:val="0"/>
              <w:marTop w:val="45"/>
              <w:marBottom w:val="0"/>
              <w:divBdr>
                <w:top w:val="none" w:sz="0" w:space="0" w:color="auto"/>
                <w:left w:val="none" w:sz="0" w:space="0" w:color="auto"/>
                <w:bottom w:val="none" w:sz="0" w:space="0" w:color="auto"/>
                <w:right w:val="none" w:sz="0" w:space="0" w:color="auto"/>
              </w:divBdr>
            </w:div>
            <w:div w:id="598411463">
              <w:marLeft w:val="0"/>
              <w:marRight w:val="0"/>
              <w:marTop w:val="45"/>
              <w:marBottom w:val="0"/>
              <w:divBdr>
                <w:top w:val="none" w:sz="0" w:space="0" w:color="auto"/>
                <w:left w:val="none" w:sz="0" w:space="0" w:color="auto"/>
                <w:bottom w:val="none" w:sz="0" w:space="0" w:color="auto"/>
                <w:right w:val="none" w:sz="0" w:space="0" w:color="auto"/>
              </w:divBdr>
            </w:div>
            <w:div w:id="1238174281">
              <w:marLeft w:val="0"/>
              <w:marRight w:val="0"/>
              <w:marTop w:val="45"/>
              <w:marBottom w:val="0"/>
              <w:divBdr>
                <w:top w:val="none" w:sz="0" w:space="0" w:color="auto"/>
                <w:left w:val="none" w:sz="0" w:space="0" w:color="auto"/>
                <w:bottom w:val="none" w:sz="0" w:space="0" w:color="auto"/>
                <w:right w:val="none" w:sz="0" w:space="0" w:color="auto"/>
              </w:divBdr>
            </w:div>
          </w:divsChild>
        </w:div>
        <w:div w:id="1280457701">
          <w:marLeft w:val="0"/>
          <w:marRight w:val="0"/>
          <w:marTop w:val="210"/>
          <w:marBottom w:val="0"/>
          <w:divBdr>
            <w:top w:val="none" w:sz="0" w:space="0" w:color="auto"/>
            <w:left w:val="none" w:sz="0" w:space="0" w:color="auto"/>
            <w:bottom w:val="none" w:sz="0" w:space="0" w:color="auto"/>
            <w:right w:val="none" w:sz="0" w:space="0" w:color="auto"/>
          </w:divBdr>
          <w:divsChild>
            <w:div w:id="19180090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46902821">
      <w:bodyDiv w:val="1"/>
      <w:marLeft w:val="0"/>
      <w:marRight w:val="0"/>
      <w:marTop w:val="0"/>
      <w:marBottom w:val="0"/>
      <w:divBdr>
        <w:top w:val="none" w:sz="0" w:space="0" w:color="auto"/>
        <w:left w:val="none" w:sz="0" w:space="0" w:color="auto"/>
        <w:bottom w:val="none" w:sz="0" w:space="0" w:color="auto"/>
        <w:right w:val="none" w:sz="0" w:space="0" w:color="auto"/>
      </w:divBdr>
      <w:divsChild>
        <w:div w:id="89551383">
          <w:marLeft w:val="60"/>
          <w:marRight w:val="0"/>
          <w:marTop w:val="360"/>
          <w:marBottom w:val="0"/>
          <w:divBdr>
            <w:top w:val="none" w:sz="0" w:space="0" w:color="auto"/>
            <w:left w:val="none" w:sz="0" w:space="0" w:color="auto"/>
            <w:bottom w:val="none" w:sz="0" w:space="0" w:color="auto"/>
            <w:right w:val="none" w:sz="0" w:space="0" w:color="auto"/>
          </w:divBdr>
        </w:div>
        <w:div w:id="347605498">
          <w:marLeft w:val="60"/>
          <w:marRight w:val="0"/>
          <w:marTop w:val="0"/>
          <w:marBottom w:val="0"/>
          <w:divBdr>
            <w:top w:val="none" w:sz="0" w:space="0" w:color="auto"/>
            <w:left w:val="none" w:sz="0" w:space="0" w:color="auto"/>
            <w:bottom w:val="none" w:sz="0" w:space="0" w:color="auto"/>
            <w:right w:val="none" w:sz="0" w:space="0" w:color="auto"/>
          </w:divBdr>
        </w:div>
        <w:div w:id="1265579811">
          <w:marLeft w:val="60"/>
          <w:marRight w:val="0"/>
          <w:marTop w:val="60"/>
          <w:marBottom w:val="0"/>
          <w:divBdr>
            <w:top w:val="none" w:sz="0" w:space="0" w:color="auto"/>
            <w:left w:val="none" w:sz="0" w:space="0" w:color="auto"/>
            <w:bottom w:val="none" w:sz="0" w:space="0" w:color="auto"/>
            <w:right w:val="none" w:sz="0" w:space="0" w:color="auto"/>
          </w:divBdr>
          <w:divsChild>
            <w:div w:id="1319770533">
              <w:marLeft w:val="0"/>
              <w:marRight w:val="0"/>
              <w:marTop w:val="45"/>
              <w:marBottom w:val="0"/>
              <w:divBdr>
                <w:top w:val="none" w:sz="0" w:space="0" w:color="auto"/>
                <w:left w:val="none" w:sz="0" w:space="0" w:color="auto"/>
                <w:bottom w:val="none" w:sz="0" w:space="0" w:color="auto"/>
                <w:right w:val="none" w:sz="0" w:space="0" w:color="auto"/>
              </w:divBdr>
            </w:div>
            <w:div w:id="1422222153">
              <w:marLeft w:val="0"/>
              <w:marRight w:val="0"/>
              <w:marTop w:val="45"/>
              <w:marBottom w:val="0"/>
              <w:divBdr>
                <w:top w:val="none" w:sz="0" w:space="0" w:color="auto"/>
                <w:left w:val="none" w:sz="0" w:space="0" w:color="auto"/>
                <w:bottom w:val="none" w:sz="0" w:space="0" w:color="auto"/>
                <w:right w:val="none" w:sz="0" w:space="0" w:color="auto"/>
              </w:divBdr>
            </w:div>
            <w:div w:id="365453086">
              <w:marLeft w:val="0"/>
              <w:marRight w:val="0"/>
              <w:marTop w:val="45"/>
              <w:marBottom w:val="0"/>
              <w:divBdr>
                <w:top w:val="none" w:sz="0" w:space="0" w:color="auto"/>
                <w:left w:val="none" w:sz="0" w:space="0" w:color="auto"/>
                <w:bottom w:val="none" w:sz="0" w:space="0" w:color="auto"/>
                <w:right w:val="none" w:sz="0" w:space="0" w:color="auto"/>
              </w:divBdr>
            </w:div>
            <w:div w:id="733283011">
              <w:marLeft w:val="0"/>
              <w:marRight w:val="0"/>
              <w:marTop w:val="0"/>
              <w:marBottom w:val="0"/>
              <w:divBdr>
                <w:top w:val="none" w:sz="0" w:space="0" w:color="auto"/>
                <w:left w:val="none" w:sz="0" w:space="0" w:color="auto"/>
                <w:bottom w:val="none" w:sz="0" w:space="0" w:color="auto"/>
                <w:right w:val="none" w:sz="0" w:space="0" w:color="auto"/>
              </w:divBdr>
            </w:div>
            <w:div w:id="126750143">
              <w:marLeft w:val="0"/>
              <w:marRight w:val="0"/>
              <w:marTop w:val="0"/>
              <w:marBottom w:val="0"/>
              <w:divBdr>
                <w:top w:val="none" w:sz="0" w:space="0" w:color="auto"/>
                <w:left w:val="none" w:sz="0" w:space="0" w:color="auto"/>
                <w:bottom w:val="none" w:sz="0" w:space="0" w:color="auto"/>
                <w:right w:val="none" w:sz="0" w:space="0" w:color="auto"/>
              </w:divBdr>
            </w:div>
            <w:div w:id="1523319017">
              <w:marLeft w:val="0"/>
              <w:marRight w:val="0"/>
              <w:marTop w:val="45"/>
              <w:marBottom w:val="0"/>
              <w:divBdr>
                <w:top w:val="none" w:sz="0" w:space="0" w:color="auto"/>
                <w:left w:val="none" w:sz="0" w:space="0" w:color="auto"/>
                <w:bottom w:val="none" w:sz="0" w:space="0" w:color="auto"/>
                <w:right w:val="none" w:sz="0" w:space="0" w:color="auto"/>
              </w:divBdr>
            </w:div>
            <w:div w:id="1801193220">
              <w:marLeft w:val="0"/>
              <w:marRight w:val="0"/>
              <w:marTop w:val="45"/>
              <w:marBottom w:val="0"/>
              <w:divBdr>
                <w:top w:val="none" w:sz="0" w:space="0" w:color="auto"/>
                <w:left w:val="none" w:sz="0" w:space="0" w:color="auto"/>
                <w:bottom w:val="none" w:sz="0" w:space="0" w:color="auto"/>
                <w:right w:val="none" w:sz="0" w:space="0" w:color="auto"/>
              </w:divBdr>
            </w:div>
            <w:div w:id="814102670">
              <w:marLeft w:val="0"/>
              <w:marRight w:val="0"/>
              <w:marTop w:val="45"/>
              <w:marBottom w:val="0"/>
              <w:divBdr>
                <w:top w:val="none" w:sz="0" w:space="0" w:color="auto"/>
                <w:left w:val="none" w:sz="0" w:space="0" w:color="auto"/>
                <w:bottom w:val="none" w:sz="0" w:space="0" w:color="auto"/>
                <w:right w:val="none" w:sz="0" w:space="0" w:color="auto"/>
              </w:divBdr>
            </w:div>
          </w:divsChild>
        </w:div>
        <w:div w:id="1222134973">
          <w:marLeft w:val="60"/>
          <w:marRight w:val="0"/>
          <w:marTop w:val="360"/>
          <w:marBottom w:val="0"/>
          <w:divBdr>
            <w:top w:val="none" w:sz="0" w:space="0" w:color="auto"/>
            <w:left w:val="none" w:sz="0" w:space="0" w:color="auto"/>
            <w:bottom w:val="none" w:sz="0" w:space="0" w:color="auto"/>
            <w:right w:val="none" w:sz="0" w:space="0" w:color="auto"/>
          </w:divBdr>
        </w:div>
        <w:div w:id="2089037577">
          <w:marLeft w:val="60"/>
          <w:marRight w:val="0"/>
          <w:marTop w:val="0"/>
          <w:marBottom w:val="0"/>
          <w:divBdr>
            <w:top w:val="none" w:sz="0" w:space="0" w:color="auto"/>
            <w:left w:val="none" w:sz="0" w:space="0" w:color="auto"/>
            <w:bottom w:val="none" w:sz="0" w:space="0" w:color="auto"/>
            <w:right w:val="none" w:sz="0" w:space="0" w:color="auto"/>
          </w:divBdr>
        </w:div>
        <w:div w:id="71857050">
          <w:marLeft w:val="60"/>
          <w:marRight w:val="0"/>
          <w:marTop w:val="60"/>
          <w:marBottom w:val="0"/>
          <w:divBdr>
            <w:top w:val="none" w:sz="0" w:space="0" w:color="auto"/>
            <w:left w:val="none" w:sz="0" w:space="0" w:color="auto"/>
            <w:bottom w:val="none" w:sz="0" w:space="0" w:color="auto"/>
            <w:right w:val="none" w:sz="0" w:space="0" w:color="auto"/>
          </w:divBdr>
          <w:divsChild>
            <w:div w:id="215626865">
              <w:marLeft w:val="0"/>
              <w:marRight w:val="0"/>
              <w:marTop w:val="45"/>
              <w:marBottom w:val="0"/>
              <w:divBdr>
                <w:top w:val="none" w:sz="0" w:space="0" w:color="auto"/>
                <w:left w:val="none" w:sz="0" w:space="0" w:color="auto"/>
                <w:bottom w:val="none" w:sz="0" w:space="0" w:color="auto"/>
                <w:right w:val="none" w:sz="0" w:space="0" w:color="auto"/>
              </w:divBdr>
            </w:div>
            <w:div w:id="2030449172">
              <w:marLeft w:val="0"/>
              <w:marRight w:val="0"/>
              <w:marTop w:val="45"/>
              <w:marBottom w:val="0"/>
              <w:divBdr>
                <w:top w:val="none" w:sz="0" w:space="0" w:color="auto"/>
                <w:left w:val="none" w:sz="0" w:space="0" w:color="auto"/>
                <w:bottom w:val="none" w:sz="0" w:space="0" w:color="auto"/>
                <w:right w:val="none" w:sz="0" w:space="0" w:color="auto"/>
              </w:divBdr>
            </w:div>
            <w:div w:id="1331058774">
              <w:marLeft w:val="0"/>
              <w:marRight w:val="0"/>
              <w:marTop w:val="45"/>
              <w:marBottom w:val="0"/>
              <w:divBdr>
                <w:top w:val="none" w:sz="0" w:space="0" w:color="auto"/>
                <w:left w:val="none" w:sz="0" w:space="0" w:color="auto"/>
                <w:bottom w:val="none" w:sz="0" w:space="0" w:color="auto"/>
                <w:right w:val="none" w:sz="0" w:space="0" w:color="auto"/>
              </w:divBdr>
            </w:div>
            <w:div w:id="1870990117">
              <w:marLeft w:val="0"/>
              <w:marRight w:val="0"/>
              <w:marTop w:val="45"/>
              <w:marBottom w:val="0"/>
              <w:divBdr>
                <w:top w:val="none" w:sz="0" w:space="0" w:color="auto"/>
                <w:left w:val="none" w:sz="0" w:space="0" w:color="auto"/>
                <w:bottom w:val="none" w:sz="0" w:space="0" w:color="auto"/>
                <w:right w:val="none" w:sz="0" w:space="0" w:color="auto"/>
              </w:divBdr>
            </w:div>
          </w:divsChild>
        </w:div>
        <w:div w:id="49351120">
          <w:marLeft w:val="60"/>
          <w:marRight w:val="0"/>
          <w:marTop w:val="360"/>
          <w:marBottom w:val="0"/>
          <w:divBdr>
            <w:top w:val="none" w:sz="0" w:space="0" w:color="auto"/>
            <w:left w:val="none" w:sz="0" w:space="0" w:color="auto"/>
            <w:bottom w:val="none" w:sz="0" w:space="0" w:color="auto"/>
            <w:right w:val="none" w:sz="0" w:space="0" w:color="auto"/>
          </w:divBdr>
        </w:div>
        <w:div w:id="111442007">
          <w:marLeft w:val="60"/>
          <w:marRight w:val="0"/>
          <w:marTop w:val="0"/>
          <w:marBottom w:val="0"/>
          <w:divBdr>
            <w:top w:val="none" w:sz="0" w:space="0" w:color="auto"/>
            <w:left w:val="none" w:sz="0" w:space="0" w:color="auto"/>
            <w:bottom w:val="none" w:sz="0" w:space="0" w:color="auto"/>
            <w:right w:val="none" w:sz="0" w:space="0" w:color="auto"/>
          </w:divBdr>
        </w:div>
        <w:div w:id="1090661438">
          <w:marLeft w:val="60"/>
          <w:marRight w:val="0"/>
          <w:marTop w:val="60"/>
          <w:marBottom w:val="0"/>
          <w:divBdr>
            <w:top w:val="none" w:sz="0" w:space="0" w:color="auto"/>
            <w:left w:val="none" w:sz="0" w:space="0" w:color="auto"/>
            <w:bottom w:val="none" w:sz="0" w:space="0" w:color="auto"/>
            <w:right w:val="none" w:sz="0" w:space="0" w:color="auto"/>
          </w:divBdr>
          <w:divsChild>
            <w:div w:id="1032419096">
              <w:marLeft w:val="0"/>
              <w:marRight w:val="0"/>
              <w:marTop w:val="45"/>
              <w:marBottom w:val="0"/>
              <w:divBdr>
                <w:top w:val="none" w:sz="0" w:space="0" w:color="auto"/>
                <w:left w:val="none" w:sz="0" w:space="0" w:color="auto"/>
                <w:bottom w:val="none" w:sz="0" w:space="0" w:color="auto"/>
                <w:right w:val="none" w:sz="0" w:space="0" w:color="auto"/>
              </w:divBdr>
            </w:div>
            <w:div w:id="1951744116">
              <w:marLeft w:val="0"/>
              <w:marRight w:val="0"/>
              <w:marTop w:val="45"/>
              <w:marBottom w:val="0"/>
              <w:divBdr>
                <w:top w:val="none" w:sz="0" w:space="0" w:color="auto"/>
                <w:left w:val="none" w:sz="0" w:space="0" w:color="auto"/>
                <w:bottom w:val="none" w:sz="0" w:space="0" w:color="auto"/>
                <w:right w:val="none" w:sz="0" w:space="0" w:color="auto"/>
              </w:divBdr>
            </w:div>
            <w:div w:id="1244220646">
              <w:marLeft w:val="0"/>
              <w:marRight w:val="0"/>
              <w:marTop w:val="45"/>
              <w:marBottom w:val="0"/>
              <w:divBdr>
                <w:top w:val="none" w:sz="0" w:space="0" w:color="auto"/>
                <w:left w:val="none" w:sz="0" w:space="0" w:color="auto"/>
                <w:bottom w:val="none" w:sz="0" w:space="0" w:color="auto"/>
                <w:right w:val="none" w:sz="0" w:space="0" w:color="auto"/>
              </w:divBdr>
            </w:div>
            <w:div w:id="1023819552">
              <w:marLeft w:val="0"/>
              <w:marRight w:val="0"/>
              <w:marTop w:val="45"/>
              <w:marBottom w:val="0"/>
              <w:divBdr>
                <w:top w:val="none" w:sz="0" w:space="0" w:color="auto"/>
                <w:left w:val="none" w:sz="0" w:space="0" w:color="auto"/>
                <w:bottom w:val="none" w:sz="0" w:space="0" w:color="auto"/>
                <w:right w:val="none" w:sz="0" w:space="0" w:color="auto"/>
              </w:divBdr>
            </w:div>
          </w:divsChild>
        </w:div>
        <w:div w:id="1843471244">
          <w:marLeft w:val="60"/>
          <w:marRight w:val="0"/>
          <w:marTop w:val="360"/>
          <w:marBottom w:val="0"/>
          <w:divBdr>
            <w:top w:val="none" w:sz="0" w:space="0" w:color="auto"/>
            <w:left w:val="none" w:sz="0" w:space="0" w:color="auto"/>
            <w:bottom w:val="none" w:sz="0" w:space="0" w:color="auto"/>
            <w:right w:val="none" w:sz="0" w:space="0" w:color="auto"/>
          </w:divBdr>
        </w:div>
        <w:div w:id="948657288">
          <w:marLeft w:val="60"/>
          <w:marRight w:val="0"/>
          <w:marTop w:val="0"/>
          <w:marBottom w:val="0"/>
          <w:divBdr>
            <w:top w:val="none" w:sz="0" w:space="0" w:color="auto"/>
            <w:left w:val="none" w:sz="0" w:space="0" w:color="auto"/>
            <w:bottom w:val="none" w:sz="0" w:space="0" w:color="auto"/>
            <w:right w:val="none" w:sz="0" w:space="0" w:color="auto"/>
          </w:divBdr>
        </w:div>
        <w:div w:id="1665236926">
          <w:marLeft w:val="60"/>
          <w:marRight w:val="0"/>
          <w:marTop w:val="60"/>
          <w:marBottom w:val="0"/>
          <w:divBdr>
            <w:top w:val="none" w:sz="0" w:space="0" w:color="auto"/>
            <w:left w:val="none" w:sz="0" w:space="0" w:color="auto"/>
            <w:bottom w:val="none" w:sz="0" w:space="0" w:color="auto"/>
            <w:right w:val="none" w:sz="0" w:space="0" w:color="auto"/>
          </w:divBdr>
          <w:divsChild>
            <w:div w:id="1757821983">
              <w:marLeft w:val="0"/>
              <w:marRight w:val="0"/>
              <w:marTop w:val="45"/>
              <w:marBottom w:val="0"/>
              <w:divBdr>
                <w:top w:val="none" w:sz="0" w:space="0" w:color="auto"/>
                <w:left w:val="none" w:sz="0" w:space="0" w:color="auto"/>
                <w:bottom w:val="none" w:sz="0" w:space="0" w:color="auto"/>
                <w:right w:val="none" w:sz="0" w:space="0" w:color="auto"/>
              </w:divBdr>
            </w:div>
            <w:div w:id="2049179724">
              <w:marLeft w:val="0"/>
              <w:marRight w:val="0"/>
              <w:marTop w:val="45"/>
              <w:marBottom w:val="0"/>
              <w:divBdr>
                <w:top w:val="none" w:sz="0" w:space="0" w:color="auto"/>
                <w:left w:val="none" w:sz="0" w:space="0" w:color="auto"/>
                <w:bottom w:val="none" w:sz="0" w:space="0" w:color="auto"/>
                <w:right w:val="none" w:sz="0" w:space="0" w:color="auto"/>
              </w:divBdr>
            </w:div>
            <w:div w:id="1716927983">
              <w:marLeft w:val="0"/>
              <w:marRight w:val="0"/>
              <w:marTop w:val="45"/>
              <w:marBottom w:val="0"/>
              <w:divBdr>
                <w:top w:val="none" w:sz="0" w:space="0" w:color="auto"/>
                <w:left w:val="none" w:sz="0" w:space="0" w:color="auto"/>
                <w:bottom w:val="none" w:sz="0" w:space="0" w:color="auto"/>
                <w:right w:val="none" w:sz="0" w:space="0" w:color="auto"/>
              </w:divBdr>
            </w:div>
            <w:div w:id="448209681">
              <w:marLeft w:val="0"/>
              <w:marRight w:val="0"/>
              <w:marTop w:val="45"/>
              <w:marBottom w:val="0"/>
              <w:divBdr>
                <w:top w:val="none" w:sz="0" w:space="0" w:color="auto"/>
                <w:left w:val="none" w:sz="0" w:space="0" w:color="auto"/>
                <w:bottom w:val="none" w:sz="0" w:space="0" w:color="auto"/>
                <w:right w:val="none" w:sz="0" w:space="0" w:color="auto"/>
              </w:divBdr>
            </w:div>
          </w:divsChild>
        </w:div>
        <w:div w:id="1931085991">
          <w:marLeft w:val="0"/>
          <w:marRight w:val="0"/>
          <w:marTop w:val="210"/>
          <w:marBottom w:val="0"/>
          <w:divBdr>
            <w:top w:val="none" w:sz="0" w:space="0" w:color="auto"/>
            <w:left w:val="none" w:sz="0" w:space="0" w:color="auto"/>
            <w:bottom w:val="none" w:sz="0" w:space="0" w:color="auto"/>
            <w:right w:val="none" w:sz="0" w:space="0" w:color="auto"/>
          </w:divBdr>
          <w:divsChild>
            <w:div w:id="130608473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1806325">
      <w:bodyDiv w:val="1"/>
      <w:marLeft w:val="0"/>
      <w:marRight w:val="0"/>
      <w:marTop w:val="0"/>
      <w:marBottom w:val="0"/>
      <w:divBdr>
        <w:top w:val="none" w:sz="0" w:space="0" w:color="auto"/>
        <w:left w:val="none" w:sz="0" w:space="0" w:color="auto"/>
        <w:bottom w:val="none" w:sz="0" w:space="0" w:color="auto"/>
        <w:right w:val="none" w:sz="0" w:space="0" w:color="auto"/>
      </w:divBdr>
      <w:divsChild>
        <w:div w:id="897395502">
          <w:marLeft w:val="60"/>
          <w:marRight w:val="0"/>
          <w:marTop w:val="360"/>
          <w:marBottom w:val="0"/>
          <w:divBdr>
            <w:top w:val="none" w:sz="0" w:space="0" w:color="auto"/>
            <w:left w:val="none" w:sz="0" w:space="0" w:color="auto"/>
            <w:bottom w:val="none" w:sz="0" w:space="0" w:color="auto"/>
            <w:right w:val="none" w:sz="0" w:space="0" w:color="auto"/>
          </w:divBdr>
        </w:div>
        <w:div w:id="441144188">
          <w:marLeft w:val="60"/>
          <w:marRight w:val="0"/>
          <w:marTop w:val="0"/>
          <w:marBottom w:val="0"/>
          <w:divBdr>
            <w:top w:val="none" w:sz="0" w:space="0" w:color="auto"/>
            <w:left w:val="none" w:sz="0" w:space="0" w:color="auto"/>
            <w:bottom w:val="none" w:sz="0" w:space="0" w:color="auto"/>
            <w:right w:val="none" w:sz="0" w:space="0" w:color="auto"/>
          </w:divBdr>
        </w:div>
        <w:div w:id="1724211270">
          <w:marLeft w:val="60"/>
          <w:marRight w:val="0"/>
          <w:marTop w:val="60"/>
          <w:marBottom w:val="0"/>
          <w:divBdr>
            <w:top w:val="none" w:sz="0" w:space="0" w:color="auto"/>
            <w:left w:val="none" w:sz="0" w:space="0" w:color="auto"/>
            <w:bottom w:val="none" w:sz="0" w:space="0" w:color="auto"/>
            <w:right w:val="none" w:sz="0" w:space="0" w:color="auto"/>
          </w:divBdr>
          <w:divsChild>
            <w:div w:id="1855799034">
              <w:marLeft w:val="0"/>
              <w:marRight w:val="0"/>
              <w:marTop w:val="45"/>
              <w:marBottom w:val="0"/>
              <w:divBdr>
                <w:top w:val="none" w:sz="0" w:space="0" w:color="auto"/>
                <w:left w:val="none" w:sz="0" w:space="0" w:color="auto"/>
                <w:bottom w:val="none" w:sz="0" w:space="0" w:color="auto"/>
                <w:right w:val="none" w:sz="0" w:space="0" w:color="auto"/>
              </w:divBdr>
            </w:div>
            <w:div w:id="398133709">
              <w:marLeft w:val="0"/>
              <w:marRight w:val="0"/>
              <w:marTop w:val="45"/>
              <w:marBottom w:val="0"/>
              <w:divBdr>
                <w:top w:val="none" w:sz="0" w:space="0" w:color="auto"/>
                <w:left w:val="none" w:sz="0" w:space="0" w:color="auto"/>
                <w:bottom w:val="none" w:sz="0" w:space="0" w:color="auto"/>
                <w:right w:val="none" w:sz="0" w:space="0" w:color="auto"/>
              </w:divBdr>
            </w:div>
            <w:div w:id="10573583">
              <w:marLeft w:val="0"/>
              <w:marRight w:val="0"/>
              <w:marTop w:val="45"/>
              <w:marBottom w:val="0"/>
              <w:divBdr>
                <w:top w:val="none" w:sz="0" w:space="0" w:color="auto"/>
                <w:left w:val="none" w:sz="0" w:space="0" w:color="auto"/>
                <w:bottom w:val="none" w:sz="0" w:space="0" w:color="auto"/>
                <w:right w:val="none" w:sz="0" w:space="0" w:color="auto"/>
              </w:divBdr>
            </w:div>
            <w:div w:id="9257024">
              <w:marLeft w:val="0"/>
              <w:marRight w:val="0"/>
              <w:marTop w:val="0"/>
              <w:marBottom w:val="0"/>
              <w:divBdr>
                <w:top w:val="none" w:sz="0" w:space="0" w:color="auto"/>
                <w:left w:val="none" w:sz="0" w:space="0" w:color="auto"/>
                <w:bottom w:val="none" w:sz="0" w:space="0" w:color="auto"/>
                <w:right w:val="none" w:sz="0" w:space="0" w:color="auto"/>
              </w:divBdr>
            </w:div>
            <w:div w:id="19859486">
              <w:marLeft w:val="0"/>
              <w:marRight w:val="0"/>
              <w:marTop w:val="0"/>
              <w:marBottom w:val="0"/>
              <w:divBdr>
                <w:top w:val="none" w:sz="0" w:space="0" w:color="auto"/>
                <w:left w:val="none" w:sz="0" w:space="0" w:color="auto"/>
                <w:bottom w:val="none" w:sz="0" w:space="0" w:color="auto"/>
                <w:right w:val="none" w:sz="0" w:space="0" w:color="auto"/>
              </w:divBdr>
            </w:div>
            <w:div w:id="1707750711">
              <w:marLeft w:val="0"/>
              <w:marRight w:val="0"/>
              <w:marTop w:val="45"/>
              <w:marBottom w:val="0"/>
              <w:divBdr>
                <w:top w:val="none" w:sz="0" w:space="0" w:color="auto"/>
                <w:left w:val="none" w:sz="0" w:space="0" w:color="auto"/>
                <w:bottom w:val="none" w:sz="0" w:space="0" w:color="auto"/>
                <w:right w:val="none" w:sz="0" w:space="0" w:color="auto"/>
              </w:divBdr>
            </w:div>
            <w:div w:id="274680025">
              <w:marLeft w:val="0"/>
              <w:marRight w:val="0"/>
              <w:marTop w:val="45"/>
              <w:marBottom w:val="0"/>
              <w:divBdr>
                <w:top w:val="none" w:sz="0" w:space="0" w:color="auto"/>
                <w:left w:val="none" w:sz="0" w:space="0" w:color="auto"/>
                <w:bottom w:val="none" w:sz="0" w:space="0" w:color="auto"/>
                <w:right w:val="none" w:sz="0" w:space="0" w:color="auto"/>
              </w:divBdr>
            </w:div>
            <w:div w:id="1126659370">
              <w:marLeft w:val="0"/>
              <w:marRight w:val="0"/>
              <w:marTop w:val="45"/>
              <w:marBottom w:val="0"/>
              <w:divBdr>
                <w:top w:val="none" w:sz="0" w:space="0" w:color="auto"/>
                <w:left w:val="none" w:sz="0" w:space="0" w:color="auto"/>
                <w:bottom w:val="none" w:sz="0" w:space="0" w:color="auto"/>
                <w:right w:val="none" w:sz="0" w:space="0" w:color="auto"/>
              </w:divBdr>
            </w:div>
          </w:divsChild>
        </w:div>
        <w:div w:id="157699951">
          <w:marLeft w:val="60"/>
          <w:marRight w:val="0"/>
          <w:marTop w:val="360"/>
          <w:marBottom w:val="0"/>
          <w:divBdr>
            <w:top w:val="none" w:sz="0" w:space="0" w:color="auto"/>
            <w:left w:val="none" w:sz="0" w:space="0" w:color="auto"/>
            <w:bottom w:val="none" w:sz="0" w:space="0" w:color="auto"/>
            <w:right w:val="none" w:sz="0" w:space="0" w:color="auto"/>
          </w:divBdr>
        </w:div>
        <w:div w:id="2031834509">
          <w:marLeft w:val="60"/>
          <w:marRight w:val="0"/>
          <w:marTop w:val="0"/>
          <w:marBottom w:val="0"/>
          <w:divBdr>
            <w:top w:val="none" w:sz="0" w:space="0" w:color="auto"/>
            <w:left w:val="none" w:sz="0" w:space="0" w:color="auto"/>
            <w:bottom w:val="none" w:sz="0" w:space="0" w:color="auto"/>
            <w:right w:val="none" w:sz="0" w:space="0" w:color="auto"/>
          </w:divBdr>
        </w:div>
        <w:div w:id="489641998">
          <w:marLeft w:val="60"/>
          <w:marRight w:val="0"/>
          <w:marTop w:val="60"/>
          <w:marBottom w:val="0"/>
          <w:divBdr>
            <w:top w:val="none" w:sz="0" w:space="0" w:color="auto"/>
            <w:left w:val="none" w:sz="0" w:space="0" w:color="auto"/>
            <w:bottom w:val="none" w:sz="0" w:space="0" w:color="auto"/>
            <w:right w:val="none" w:sz="0" w:space="0" w:color="auto"/>
          </w:divBdr>
          <w:divsChild>
            <w:div w:id="357774756">
              <w:marLeft w:val="0"/>
              <w:marRight w:val="0"/>
              <w:marTop w:val="45"/>
              <w:marBottom w:val="0"/>
              <w:divBdr>
                <w:top w:val="none" w:sz="0" w:space="0" w:color="auto"/>
                <w:left w:val="none" w:sz="0" w:space="0" w:color="auto"/>
                <w:bottom w:val="none" w:sz="0" w:space="0" w:color="auto"/>
                <w:right w:val="none" w:sz="0" w:space="0" w:color="auto"/>
              </w:divBdr>
            </w:div>
            <w:div w:id="1608150379">
              <w:marLeft w:val="0"/>
              <w:marRight w:val="0"/>
              <w:marTop w:val="45"/>
              <w:marBottom w:val="0"/>
              <w:divBdr>
                <w:top w:val="none" w:sz="0" w:space="0" w:color="auto"/>
                <w:left w:val="none" w:sz="0" w:space="0" w:color="auto"/>
                <w:bottom w:val="none" w:sz="0" w:space="0" w:color="auto"/>
                <w:right w:val="none" w:sz="0" w:space="0" w:color="auto"/>
              </w:divBdr>
            </w:div>
            <w:div w:id="1041711655">
              <w:marLeft w:val="0"/>
              <w:marRight w:val="0"/>
              <w:marTop w:val="45"/>
              <w:marBottom w:val="0"/>
              <w:divBdr>
                <w:top w:val="none" w:sz="0" w:space="0" w:color="auto"/>
                <w:left w:val="none" w:sz="0" w:space="0" w:color="auto"/>
                <w:bottom w:val="none" w:sz="0" w:space="0" w:color="auto"/>
                <w:right w:val="none" w:sz="0" w:space="0" w:color="auto"/>
              </w:divBdr>
            </w:div>
            <w:div w:id="1792019244">
              <w:marLeft w:val="0"/>
              <w:marRight w:val="0"/>
              <w:marTop w:val="45"/>
              <w:marBottom w:val="0"/>
              <w:divBdr>
                <w:top w:val="none" w:sz="0" w:space="0" w:color="auto"/>
                <w:left w:val="none" w:sz="0" w:space="0" w:color="auto"/>
                <w:bottom w:val="none" w:sz="0" w:space="0" w:color="auto"/>
                <w:right w:val="none" w:sz="0" w:space="0" w:color="auto"/>
              </w:divBdr>
            </w:div>
          </w:divsChild>
        </w:div>
        <w:div w:id="987825467">
          <w:marLeft w:val="60"/>
          <w:marRight w:val="0"/>
          <w:marTop w:val="360"/>
          <w:marBottom w:val="0"/>
          <w:divBdr>
            <w:top w:val="none" w:sz="0" w:space="0" w:color="auto"/>
            <w:left w:val="none" w:sz="0" w:space="0" w:color="auto"/>
            <w:bottom w:val="none" w:sz="0" w:space="0" w:color="auto"/>
            <w:right w:val="none" w:sz="0" w:space="0" w:color="auto"/>
          </w:divBdr>
        </w:div>
        <w:div w:id="647561884">
          <w:marLeft w:val="60"/>
          <w:marRight w:val="0"/>
          <w:marTop w:val="0"/>
          <w:marBottom w:val="0"/>
          <w:divBdr>
            <w:top w:val="none" w:sz="0" w:space="0" w:color="auto"/>
            <w:left w:val="none" w:sz="0" w:space="0" w:color="auto"/>
            <w:bottom w:val="none" w:sz="0" w:space="0" w:color="auto"/>
            <w:right w:val="none" w:sz="0" w:space="0" w:color="auto"/>
          </w:divBdr>
        </w:div>
        <w:div w:id="189534114">
          <w:marLeft w:val="60"/>
          <w:marRight w:val="0"/>
          <w:marTop w:val="60"/>
          <w:marBottom w:val="0"/>
          <w:divBdr>
            <w:top w:val="none" w:sz="0" w:space="0" w:color="auto"/>
            <w:left w:val="none" w:sz="0" w:space="0" w:color="auto"/>
            <w:bottom w:val="none" w:sz="0" w:space="0" w:color="auto"/>
            <w:right w:val="none" w:sz="0" w:space="0" w:color="auto"/>
          </w:divBdr>
          <w:divsChild>
            <w:div w:id="334840502">
              <w:marLeft w:val="0"/>
              <w:marRight w:val="0"/>
              <w:marTop w:val="45"/>
              <w:marBottom w:val="0"/>
              <w:divBdr>
                <w:top w:val="none" w:sz="0" w:space="0" w:color="auto"/>
                <w:left w:val="none" w:sz="0" w:space="0" w:color="auto"/>
                <w:bottom w:val="none" w:sz="0" w:space="0" w:color="auto"/>
                <w:right w:val="none" w:sz="0" w:space="0" w:color="auto"/>
              </w:divBdr>
            </w:div>
            <w:div w:id="1646616890">
              <w:marLeft w:val="0"/>
              <w:marRight w:val="0"/>
              <w:marTop w:val="45"/>
              <w:marBottom w:val="0"/>
              <w:divBdr>
                <w:top w:val="none" w:sz="0" w:space="0" w:color="auto"/>
                <w:left w:val="none" w:sz="0" w:space="0" w:color="auto"/>
                <w:bottom w:val="none" w:sz="0" w:space="0" w:color="auto"/>
                <w:right w:val="none" w:sz="0" w:space="0" w:color="auto"/>
              </w:divBdr>
            </w:div>
            <w:div w:id="402341265">
              <w:marLeft w:val="0"/>
              <w:marRight w:val="0"/>
              <w:marTop w:val="45"/>
              <w:marBottom w:val="0"/>
              <w:divBdr>
                <w:top w:val="none" w:sz="0" w:space="0" w:color="auto"/>
                <w:left w:val="none" w:sz="0" w:space="0" w:color="auto"/>
                <w:bottom w:val="none" w:sz="0" w:space="0" w:color="auto"/>
                <w:right w:val="none" w:sz="0" w:space="0" w:color="auto"/>
              </w:divBdr>
            </w:div>
            <w:div w:id="1898974639">
              <w:marLeft w:val="0"/>
              <w:marRight w:val="0"/>
              <w:marTop w:val="45"/>
              <w:marBottom w:val="0"/>
              <w:divBdr>
                <w:top w:val="none" w:sz="0" w:space="0" w:color="auto"/>
                <w:left w:val="none" w:sz="0" w:space="0" w:color="auto"/>
                <w:bottom w:val="none" w:sz="0" w:space="0" w:color="auto"/>
                <w:right w:val="none" w:sz="0" w:space="0" w:color="auto"/>
              </w:divBdr>
            </w:div>
          </w:divsChild>
        </w:div>
        <w:div w:id="1101025508">
          <w:marLeft w:val="60"/>
          <w:marRight w:val="0"/>
          <w:marTop w:val="360"/>
          <w:marBottom w:val="0"/>
          <w:divBdr>
            <w:top w:val="none" w:sz="0" w:space="0" w:color="auto"/>
            <w:left w:val="none" w:sz="0" w:space="0" w:color="auto"/>
            <w:bottom w:val="none" w:sz="0" w:space="0" w:color="auto"/>
            <w:right w:val="none" w:sz="0" w:space="0" w:color="auto"/>
          </w:divBdr>
        </w:div>
        <w:div w:id="1291397516">
          <w:marLeft w:val="60"/>
          <w:marRight w:val="0"/>
          <w:marTop w:val="0"/>
          <w:marBottom w:val="0"/>
          <w:divBdr>
            <w:top w:val="none" w:sz="0" w:space="0" w:color="auto"/>
            <w:left w:val="none" w:sz="0" w:space="0" w:color="auto"/>
            <w:bottom w:val="none" w:sz="0" w:space="0" w:color="auto"/>
            <w:right w:val="none" w:sz="0" w:space="0" w:color="auto"/>
          </w:divBdr>
        </w:div>
        <w:div w:id="624389895">
          <w:marLeft w:val="60"/>
          <w:marRight w:val="0"/>
          <w:marTop w:val="60"/>
          <w:marBottom w:val="0"/>
          <w:divBdr>
            <w:top w:val="none" w:sz="0" w:space="0" w:color="auto"/>
            <w:left w:val="none" w:sz="0" w:space="0" w:color="auto"/>
            <w:bottom w:val="none" w:sz="0" w:space="0" w:color="auto"/>
            <w:right w:val="none" w:sz="0" w:space="0" w:color="auto"/>
          </w:divBdr>
          <w:divsChild>
            <w:div w:id="1965965546">
              <w:marLeft w:val="0"/>
              <w:marRight w:val="0"/>
              <w:marTop w:val="45"/>
              <w:marBottom w:val="0"/>
              <w:divBdr>
                <w:top w:val="none" w:sz="0" w:space="0" w:color="auto"/>
                <w:left w:val="none" w:sz="0" w:space="0" w:color="auto"/>
                <w:bottom w:val="none" w:sz="0" w:space="0" w:color="auto"/>
                <w:right w:val="none" w:sz="0" w:space="0" w:color="auto"/>
              </w:divBdr>
            </w:div>
            <w:div w:id="1820418920">
              <w:marLeft w:val="0"/>
              <w:marRight w:val="0"/>
              <w:marTop w:val="45"/>
              <w:marBottom w:val="0"/>
              <w:divBdr>
                <w:top w:val="none" w:sz="0" w:space="0" w:color="auto"/>
                <w:left w:val="none" w:sz="0" w:space="0" w:color="auto"/>
                <w:bottom w:val="none" w:sz="0" w:space="0" w:color="auto"/>
                <w:right w:val="none" w:sz="0" w:space="0" w:color="auto"/>
              </w:divBdr>
            </w:div>
            <w:div w:id="895242551">
              <w:marLeft w:val="0"/>
              <w:marRight w:val="0"/>
              <w:marTop w:val="45"/>
              <w:marBottom w:val="0"/>
              <w:divBdr>
                <w:top w:val="none" w:sz="0" w:space="0" w:color="auto"/>
                <w:left w:val="none" w:sz="0" w:space="0" w:color="auto"/>
                <w:bottom w:val="none" w:sz="0" w:space="0" w:color="auto"/>
                <w:right w:val="none" w:sz="0" w:space="0" w:color="auto"/>
              </w:divBdr>
            </w:div>
            <w:div w:id="1189757060">
              <w:marLeft w:val="0"/>
              <w:marRight w:val="0"/>
              <w:marTop w:val="45"/>
              <w:marBottom w:val="0"/>
              <w:divBdr>
                <w:top w:val="none" w:sz="0" w:space="0" w:color="auto"/>
                <w:left w:val="none" w:sz="0" w:space="0" w:color="auto"/>
                <w:bottom w:val="none" w:sz="0" w:space="0" w:color="auto"/>
                <w:right w:val="none" w:sz="0" w:space="0" w:color="auto"/>
              </w:divBdr>
            </w:div>
          </w:divsChild>
        </w:div>
        <w:div w:id="831021353">
          <w:marLeft w:val="0"/>
          <w:marRight w:val="0"/>
          <w:marTop w:val="210"/>
          <w:marBottom w:val="0"/>
          <w:divBdr>
            <w:top w:val="none" w:sz="0" w:space="0" w:color="auto"/>
            <w:left w:val="none" w:sz="0" w:space="0" w:color="auto"/>
            <w:bottom w:val="none" w:sz="0" w:space="0" w:color="auto"/>
            <w:right w:val="none" w:sz="0" w:space="0" w:color="auto"/>
          </w:divBdr>
          <w:divsChild>
            <w:div w:id="207928008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3309606">
      <w:bodyDiv w:val="1"/>
      <w:marLeft w:val="0"/>
      <w:marRight w:val="0"/>
      <w:marTop w:val="0"/>
      <w:marBottom w:val="0"/>
      <w:divBdr>
        <w:top w:val="none" w:sz="0" w:space="0" w:color="auto"/>
        <w:left w:val="none" w:sz="0" w:space="0" w:color="auto"/>
        <w:bottom w:val="none" w:sz="0" w:space="0" w:color="auto"/>
        <w:right w:val="none" w:sz="0" w:space="0" w:color="auto"/>
      </w:divBdr>
      <w:divsChild>
        <w:div w:id="1641232181">
          <w:marLeft w:val="60"/>
          <w:marRight w:val="0"/>
          <w:marTop w:val="360"/>
          <w:marBottom w:val="0"/>
          <w:divBdr>
            <w:top w:val="none" w:sz="0" w:space="0" w:color="auto"/>
            <w:left w:val="none" w:sz="0" w:space="0" w:color="auto"/>
            <w:bottom w:val="none" w:sz="0" w:space="0" w:color="auto"/>
            <w:right w:val="none" w:sz="0" w:space="0" w:color="auto"/>
          </w:divBdr>
        </w:div>
        <w:div w:id="89012198">
          <w:marLeft w:val="60"/>
          <w:marRight w:val="0"/>
          <w:marTop w:val="0"/>
          <w:marBottom w:val="0"/>
          <w:divBdr>
            <w:top w:val="none" w:sz="0" w:space="0" w:color="auto"/>
            <w:left w:val="none" w:sz="0" w:space="0" w:color="auto"/>
            <w:bottom w:val="none" w:sz="0" w:space="0" w:color="auto"/>
            <w:right w:val="none" w:sz="0" w:space="0" w:color="auto"/>
          </w:divBdr>
        </w:div>
        <w:div w:id="856697649">
          <w:marLeft w:val="60"/>
          <w:marRight w:val="0"/>
          <w:marTop w:val="60"/>
          <w:marBottom w:val="0"/>
          <w:divBdr>
            <w:top w:val="none" w:sz="0" w:space="0" w:color="auto"/>
            <w:left w:val="none" w:sz="0" w:space="0" w:color="auto"/>
            <w:bottom w:val="none" w:sz="0" w:space="0" w:color="auto"/>
            <w:right w:val="none" w:sz="0" w:space="0" w:color="auto"/>
          </w:divBdr>
          <w:divsChild>
            <w:div w:id="2108455741">
              <w:marLeft w:val="0"/>
              <w:marRight w:val="0"/>
              <w:marTop w:val="45"/>
              <w:marBottom w:val="0"/>
              <w:divBdr>
                <w:top w:val="none" w:sz="0" w:space="0" w:color="auto"/>
                <w:left w:val="none" w:sz="0" w:space="0" w:color="auto"/>
                <w:bottom w:val="none" w:sz="0" w:space="0" w:color="auto"/>
                <w:right w:val="none" w:sz="0" w:space="0" w:color="auto"/>
              </w:divBdr>
            </w:div>
            <w:div w:id="1853185367">
              <w:marLeft w:val="0"/>
              <w:marRight w:val="0"/>
              <w:marTop w:val="45"/>
              <w:marBottom w:val="0"/>
              <w:divBdr>
                <w:top w:val="none" w:sz="0" w:space="0" w:color="auto"/>
                <w:left w:val="none" w:sz="0" w:space="0" w:color="auto"/>
                <w:bottom w:val="none" w:sz="0" w:space="0" w:color="auto"/>
                <w:right w:val="none" w:sz="0" w:space="0" w:color="auto"/>
              </w:divBdr>
            </w:div>
            <w:div w:id="1727529431">
              <w:marLeft w:val="0"/>
              <w:marRight w:val="0"/>
              <w:marTop w:val="45"/>
              <w:marBottom w:val="0"/>
              <w:divBdr>
                <w:top w:val="none" w:sz="0" w:space="0" w:color="auto"/>
                <w:left w:val="none" w:sz="0" w:space="0" w:color="auto"/>
                <w:bottom w:val="none" w:sz="0" w:space="0" w:color="auto"/>
                <w:right w:val="none" w:sz="0" w:space="0" w:color="auto"/>
              </w:divBdr>
            </w:div>
            <w:div w:id="432092910">
              <w:marLeft w:val="0"/>
              <w:marRight w:val="0"/>
              <w:marTop w:val="0"/>
              <w:marBottom w:val="0"/>
              <w:divBdr>
                <w:top w:val="none" w:sz="0" w:space="0" w:color="auto"/>
                <w:left w:val="none" w:sz="0" w:space="0" w:color="auto"/>
                <w:bottom w:val="none" w:sz="0" w:space="0" w:color="auto"/>
                <w:right w:val="none" w:sz="0" w:space="0" w:color="auto"/>
              </w:divBdr>
            </w:div>
            <w:div w:id="1503351002">
              <w:marLeft w:val="0"/>
              <w:marRight w:val="0"/>
              <w:marTop w:val="0"/>
              <w:marBottom w:val="0"/>
              <w:divBdr>
                <w:top w:val="none" w:sz="0" w:space="0" w:color="auto"/>
                <w:left w:val="none" w:sz="0" w:space="0" w:color="auto"/>
                <w:bottom w:val="none" w:sz="0" w:space="0" w:color="auto"/>
                <w:right w:val="none" w:sz="0" w:space="0" w:color="auto"/>
              </w:divBdr>
            </w:div>
            <w:div w:id="1530685519">
              <w:marLeft w:val="0"/>
              <w:marRight w:val="0"/>
              <w:marTop w:val="45"/>
              <w:marBottom w:val="0"/>
              <w:divBdr>
                <w:top w:val="none" w:sz="0" w:space="0" w:color="auto"/>
                <w:left w:val="none" w:sz="0" w:space="0" w:color="auto"/>
                <w:bottom w:val="none" w:sz="0" w:space="0" w:color="auto"/>
                <w:right w:val="none" w:sz="0" w:space="0" w:color="auto"/>
              </w:divBdr>
            </w:div>
            <w:div w:id="1285236396">
              <w:marLeft w:val="0"/>
              <w:marRight w:val="0"/>
              <w:marTop w:val="45"/>
              <w:marBottom w:val="0"/>
              <w:divBdr>
                <w:top w:val="none" w:sz="0" w:space="0" w:color="auto"/>
                <w:left w:val="none" w:sz="0" w:space="0" w:color="auto"/>
                <w:bottom w:val="none" w:sz="0" w:space="0" w:color="auto"/>
                <w:right w:val="none" w:sz="0" w:space="0" w:color="auto"/>
              </w:divBdr>
            </w:div>
            <w:div w:id="449905132">
              <w:marLeft w:val="0"/>
              <w:marRight w:val="0"/>
              <w:marTop w:val="45"/>
              <w:marBottom w:val="0"/>
              <w:divBdr>
                <w:top w:val="none" w:sz="0" w:space="0" w:color="auto"/>
                <w:left w:val="none" w:sz="0" w:space="0" w:color="auto"/>
                <w:bottom w:val="none" w:sz="0" w:space="0" w:color="auto"/>
                <w:right w:val="none" w:sz="0" w:space="0" w:color="auto"/>
              </w:divBdr>
            </w:div>
          </w:divsChild>
        </w:div>
        <w:div w:id="2138528596">
          <w:marLeft w:val="60"/>
          <w:marRight w:val="0"/>
          <w:marTop w:val="360"/>
          <w:marBottom w:val="0"/>
          <w:divBdr>
            <w:top w:val="none" w:sz="0" w:space="0" w:color="auto"/>
            <w:left w:val="none" w:sz="0" w:space="0" w:color="auto"/>
            <w:bottom w:val="none" w:sz="0" w:space="0" w:color="auto"/>
            <w:right w:val="none" w:sz="0" w:space="0" w:color="auto"/>
          </w:divBdr>
        </w:div>
        <w:div w:id="1167749147">
          <w:marLeft w:val="60"/>
          <w:marRight w:val="0"/>
          <w:marTop w:val="0"/>
          <w:marBottom w:val="0"/>
          <w:divBdr>
            <w:top w:val="none" w:sz="0" w:space="0" w:color="auto"/>
            <w:left w:val="none" w:sz="0" w:space="0" w:color="auto"/>
            <w:bottom w:val="none" w:sz="0" w:space="0" w:color="auto"/>
            <w:right w:val="none" w:sz="0" w:space="0" w:color="auto"/>
          </w:divBdr>
        </w:div>
        <w:div w:id="1532569410">
          <w:marLeft w:val="60"/>
          <w:marRight w:val="0"/>
          <w:marTop w:val="60"/>
          <w:marBottom w:val="0"/>
          <w:divBdr>
            <w:top w:val="none" w:sz="0" w:space="0" w:color="auto"/>
            <w:left w:val="none" w:sz="0" w:space="0" w:color="auto"/>
            <w:bottom w:val="none" w:sz="0" w:space="0" w:color="auto"/>
            <w:right w:val="none" w:sz="0" w:space="0" w:color="auto"/>
          </w:divBdr>
          <w:divsChild>
            <w:div w:id="1869298430">
              <w:marLeft w:val="0"/>
              <w:marRight w:val="0"/>
              <w:marTop w:val="45"/>
              <w:marBottom w:val="0"/>
              <w:divBdr>
                <w:top w:val="none" w:sz="0" w:space="0" w:color="auto"/>
                <w:left w:val="none" w:sz="0" w:space="0" w:color="auto"/>
                <w:bottom w:val="none" w:sz="0" w:space="0" w:color="auto"/>
                <w:right w:val="none" w:sz="0" w:space="0" w:color="auto"/>
              </w:divBdr>
            </w:div>
            <w:div w:id="1008288231">
              <w:marLeft w:val="0"/>
              <w:marRight w:val="0"/>
              <w:marTop w:val="45"/>
              <w:marBottom w:val="0"/>
              <w:divBdr>
                <w:top w:val="none" w:sz="0" w:space="0" w:color="auto"/>
                <w:left w:val="none" w:sz="0" w:space="0" w:color="auto"/>
                <w:bottom w:val="none" w:sz="0" w:space="0" w:color="auto"/>
                <w:right w:val="none" w:sz="0" w:space="0" w:color="auto"/>
              </w:divBdr>
            </w:div>
            <w:div w:id="1491209768">
              <w:marLeft w:val="0"/>
              <w:marRight w:val="0"/>
              <w:marTop w:val="45"/>
              <w:marBottom w:val="0"/>
              <w:divBdr>
                <w:top w:val="none" w:sz="0" w:space="0" w:color="auto"/>
                <w:left w:val="none" w:sz="0" w:space="0" w:color="auto"/>
                <w:bottom w:val="none" w:sz="0" w:space="0" w:color="auto"/>
                <w:right w:val="none" w:sz="0" w:space="0" w:color="auto"/>
              </w:divBdr>
            </w:div>
            <w:div w:id="293411220">
              <w:marLeft w:val="0"/>
              <w:marRight w:val="0"/>
              <w:marTop w:val="45"/>
              <w:marBottom w:val="0"/>
              <w:divBdr>
                <w:top w:val="none" w:sz="0" w:space="0" w:color="auto"/>
                <w:left w:val="none" w:sz="0" w:space="0" w:color="auto"/>
                <w:bottom w:val="none" w:sz="0" w:space="0" w:color="auto"/>
                <w:right w:val="none" w:sz="0" w:space="0" w:color="auto"/>
              </w:divBdr>
            </w:div>
          </w:divsChild>
        </w:div>
        <w:div w:id="507448154">
          <w:marLeft w:val="60"/>
          <w:marRight w:val="0"/>
          <w:marTop w:val="360"/>
          <w:marBottom w:val="0"/>
          <w:divBdr>
            <w:top w:val="none" w:sz="0" w:space="0" w:color="auto"/>
            <w:left w:val="none" w:sz="0" w:space="0" w:color="auto"/>
            <w:bottom w:val="none" w:sz="0" w:space="0" w:color="auto"/>
            <w:right w:val="none" w:sz="0" w:space="0" w:color="auto"/>
          </w:divBdr>
        </w:div>
        <w:div w:id="266624541">
          <w:marLeft w:val="60"/>
          <w:marRight w:val="0"/>
          <w:marTop w:val="0"/>
          <w:marBottom w:val="0"/>
          <w:divBdr>
            <w:top w:val="none" w:sz="0" w:space="0" w:color="auto"/>
            <w:left w:val="none" w:sz="0" w:space="0" w:color="auto"/>
            <w:bottom w:val="none" w:sz="0" w:space="0" w:color="auto"/>
            <w:right w:val="none" w:sz="0" w:space="0" w:color="auto"/>
          </w:divBdr>
        </w:div>
        <w:div w:id="1160735137">
          <w:marLeft w:val="60"/>
          <w:marRight w:val="0"/>
          <w:marTop w:val="60"/>
          <w:marBottom w:val="0"/>
          <w:divBdr>
            <w:top w:val="none" w:sz="0" w:space="0" w:color="auto"/>
            <w:left w:val="none" w:sz="0" w:space="0" w:color="auto"/>
            <w:bottom w:val="none" w:sz="0" w:space="0" w:color="auto"/>
            <w:right w:val="none" w:sz="0" w:space="0" w:color="auto"/>
          </w:divBdr>
          <w:divsChild>
            <w:div w:id="789277310">
              <w:marLeft w:val="0"/>
              <w:marRight w:val="0"/>
              <w:marTop w:val="45"/>
              <w:marBottom w:val="0"/>
              <w:divBdr>
                <w:top w:val="none" w:sz="0" w:space="0" w:color="auto"/>
                <w:left w:val="none" w:sz="0" w:space="0" w:color="auto"/>
                <w:bottom w:val="none" w:sz="0" w:space="0" w:color="auto"/>
                <w:right w:val="none" w:sz="0" w:space="0" w:color="auto"/>
              </w:divBdr>
            </w:div>
            <w:div w:id="2102480210">
              <w:marLeft w:val="0"/>
              <w:marRight w:val="0"/>
              <w:marTop w:val="45"/>
              <w:marBottom w:val="0"/>
              <w:divBdr>
                <w:top w:val="none" w:sz="0" w:space="0" w:color="auto"/>
                <w:left w:val="none" w:sz="0" w:space="0" w:color="auto"/>
                <w:bottom w:val="none" w:sz="0" w:space="0" w:color="auto"/>
                <w:right w:val="none" w:sz="0" w:space="0" w:color="auto"/>
              </w:divBdr>
            </w:div>
            <w:div w:id="1667248194">
              <w:marLeft w:val="0"/>
              <w:marRight w:val="0"/>
              <w:marTop w:val="45"/>
              <w:marBottom w:val="0"/>
              <w:divBdr>
                <w:top w:val="none" w:sz="0" w:space="0" w:color="auto"/>
                <w:left w:val="none" w:sz="0" w:space="0" w:color="auto"/>
                <w:bottom w:val="none" w:sz="0" w:space="0" w:color="auto"/>
                <w:right w:val="none" w:sz="0" w:space="0" w:color="auto"/>
              </w:divBdr>
            </w:div>
            <w:div w:id="1674838328">
              <w:marLeft w:val="0"/>
              <w:marRight w:val="0"/>
              <w:marTop w:val="45"/>
              <w:marBottom w:val="0"/>
              <w:divBdr>
                <w:top w:val="none" w:sz="0" w:space="0" w:color="auto"/>
                <w:left w:val="none" w:sz="0" w:space="0" w:color="auto"/>
                <w:bottom w:val="none" w:sz="0" w:space="0" w:color="auto"/>
                <w:right w:val="none" w:sz="0" w:space="0" w:color="auto"/>
              </w:divBdr>
            </w:div>
          </w:divsChild>
        </w:div>
        <w:div w:id="1751390796">
          <w:marLeft w:val="60"/>
          <w:marRight w:val="0"/>
          <w:marTop w:val="360"/>
          <w:marBottom w:val="0"/>
          <w:divBdr>
            <w:top w:val="none" w:sz="0" w:space="0" w:color="auto"/>
            <w:left w:val="none" w:sz="0" w:space="0" w:color="auto"/>
            <w:bottom w:val="none" w:sz="0" w:space="0" w:color="auto"/>
            <w:right w:val="none" w:sz="0" w:space="0" w:color="auto"/>
          </w:divBdr>
        </w:div>
        <w:div w:id="1463114230">
          <w:marLeft w:val="60"/>
          <w:marRight w:val="0"/>
          <w:marTop w:val="0"/>
          <w:marBottom w:val="0"/>
          <w:divBdr>
            <w:top w:val="none" w:sz="0" w:space="0" w:color="auto"/>
            <w:left w:val="none" w:sz="0" w:space="0" w:color="auto"/>
            <w:bottom w:val="none" w:sz="0" w:space="0" w:color="auto"/>
            <w:right w:val="none" w:sz="0" w:space="0" w:color="auto"/>
          </w:divBdr>
        </w:div>
        <w:div w:id="1460956112">
          <w:marLeft w:val="60"/>
          <w:marRight w:val="0"/>
          <w:marTop w:val="60"/>
          <w:marBottom w:val="0"/>
          <w:divBdr>
            <w:top w:val="none" w:sz="0" w:space="0" w:color="auto"/>
            <w:left w:val="none" w:sz="0" w:space="0" w:color="auto"/>
            <w:bottom w:val="none" w:sz="0" w:space="0" w:color="auto"/>
            <w:right w:val="none" w:sz="0" w:space="0" w:color="auto"/>
          </w:divBdr>
          <w:divsChild>
            <w:div w:id="1488203490">
              <w:marLeft w:val="0"/>
              <w:marRight w:val="0"/>
              <w:marTop w:val="45"/>
              <w:marBottom w:val="0"/>
              <w:divBdr>
                <w:top w:val="none" w:sz="0" w:space="0" w:color="auto"/>
                <w:left w:val="none" w:sz="0" w:space="0" w:color="auto"/>
                <w:bottom w:val="none" w:sz="0" w:space="0" w:color="auto"/>
                <w:right w:val="none" w:sz="0" w:space="0" w:color="auto"/>
              </w:divBdr>
            </w:div>
            <w:div w:id="654533740">
              <w:marLeft w:val="0"/>
              <w:marRight w:val="0"/>
              <w:marTop w:val="45"/>
              <w:marBottom w:val="0"/>
              <w:divBdr>
                <w:top w:val="none" w:sz="0" w:space="0" w:color="auto"/>
                <w:left w:val="none" w:sz="0" w:space="0" w:color="auto"/>
                <w:bottom w:val="none" w:sz="0" w:space="0" w:color="auto"/>
                <w:right w:val="none" w:sz="0" w:space="0" w:color="auto"/>
              </w:divBdr>
            </w:div>
            <w:div w:id="839389867">
              <w:marLeft w:val="0"/>
              <w:marRight w:val="0"/>
              <w:marTop w:val="45"/>
              <w:marBottom w:val="0"/>
              <w:divBdr>
                <w:top w:val="none" w:sz="0" w:space="0" w:color="auto"/>
                <w:left w:val="none" w:sz="0" w:space="0" w:color="auto"/>
                <w:bottom w:val="none" w:sz="0" w:space="0" w:color="auto"/>
                <w:right w:val="none" w:sz="0" w:space="0" w:color="auto"/>
              </w:divBdr>
            </w:div>
            <w:div w:id="1244024036">
              <w:marLeft w:val="0"/>
              <w:marRight w:val="0"/>
              <w:marTop w:val="45"/>
              <w:marBottom w:val="0"/>
              <w:divBdr>
                <w:top w:val="none" w:sz="0" w:space="0" w:color="auto"/>
                <w:left w:val="none" w:sz="0" w:space="0" w:color="auto"/>
                <w:bottom w:val="none" w:sz="0" w:space="0" w:color="auto"/>
                <w:right w:val="none" w:sz="0" w:space="0" w:color="auto"/>
              </w:divBdr>
            </w:div>
          </w:divsChild>
        </w:div>
        <w:div w:id="1960381507">
          <w:marLeft w:val="0"/>
          <w:marRight w:val="0"/>
          <w:marTop w:val="210"/>
          <w:marBottom w:val="0"/>
          <w:divBdr>
            <w:top w:val="none" w:sz="0" w:space="0" w:color="auto"/>
            <w:left w:val="none" w:sz="0" w:space="0" w:color="auto"/>
            <w:bottom w:val="none" w:sz="0" w:space="0" w:color="auto"/>
            <w:right w:val="none" w:sz="0" w:space="0" w:color="auto"/>
          </w:divBdr>
          <w:divsChild>
            <w:div w:id="105770806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3456327">
      <w:bodyDiv w:val="1"/>
      <w:marLeft w:val="0"/>
      <w:marRight w:val="0"/>
      <w:marTop w:val="0"/>
      <w:marBottom w:val="0"/>
      <w:divBdr>
        <w:top w:val="none" w:sz="0" w:space="0" w:color="auto"/>
        <w:left w:val="none" w:sz="0" w:space="0" w:color="auto"/>
        <w:bottom w:val="none" w:sz="0" w:space="0" w:color="auto"/>
        <w:right w:val="none" w:sz="0" w:space="0" w:color="auto"/>
      </w:divBdr>
      <w:divsChild>
        <w:div w:id="990250570">
          <w:marLeft w:val="60"/>
          <w:marRight w:val="0"/>
          <w:marTop w:val="360"/>
          <w:marBottom w:val="0"/>
          <w:divBdr>
            <w:top w:val="none" w:sz="0" w:space="0" w:color="auto"/>
            <w:left w:val="none" w:sz="0" w:space="0" w:color="auto"/>
            <w:bottom w:val="none" w:sz="0" w:space="0" w:color="auto"/>
            <w:right w:val="none" w:sz="0" w:space="0" w:color="auto"/>
          </w:divBdr>
        </w:div>
        <w:div w:id="1598564681">
          <w:marLeft w:val="60"/>
          <w:marRight w:val="0"/>
          <w:marTop w:val="0"/>
          <w:marBottom w:val="0"/>
          <w:divBdr>
            <w:top w:val="none" w:sz="0" w:space="0" w:color="auto"/>
            <w:left w:val="none" w:sz="0" w:space="0" w:color="auto"/>
            <w:bottom w:val="none" w:sz="0" w:space="0" w:color="auto"/>
            <w:right w:val="none" w:sz="0" w:space="0" w:color="auto"/>
          </w:divBdr>
        </w:div>
        <w:div w:id="971788041">
          <w:marLeft w:val="60"/>
          <w:marRight w:val="0"/>
          <w:marTop w:val="60"/>
          <w:marBottom w:val="0"/>
          <w:divBdr>
            <w:top w:val="none" w:sz="0" w:space="0" w:color="auto"/>
            <w:left w:val="none" w:sz="0" w:space="0" w:color="auto"/>
            <w:bottom w:val="none" w:sz="0" w:space="0" w:color="auto"/>
            <w:right w:val="none" w:sz="0" w:space="0" w:color="auto"/>
          </w:divBdr>
          <w:divsChild>
            <w:div w:id="2082365420">
              <w:marLeft w:val="0"/>
              <w:marRight w:val="0"/>
              <w:marTop w:val="45"/>
              <w:marBottom w:val="0"/>
              <w:divBdr>
                <w:top w:val="none" w:sz="0" w:space="0" w:color="auto"/>
                <w:left w:val="none" w:sz="0" w:space="0" w:color="auto"/>
                <w:bottom w:val="none" w:sz="0" w:space="0" w:color="auto"/>
                <w:right w:val="none" w:sz="0" w:space="0" w:color="auto"/>
              </w:divBdr>
            </w:div>
            <w:div w:id="2133011304">
              <w:marLeft w:val="0"/>
              <w:marRight w:val="0"/>
              <w:marTop w:val="45"/>
              <w:marBottom w:val="0"/>
              <w:divBdr>
                <w:top w:val="none" w:sz="0" w:space="0" w:color="auto"/>
                <w:left w:val="none" w:sz="0" w:space="0" w:color="auto"/>
                <w:bottom w:val="none" w:sz="0" w:space="0" w:color="auto"/>
                <w:right w:val="none" w:sz="0" w:space="0" w:color="auto"/>
              </w:divBdr>
            </w:div>
            <w:div w:id="927808297">
              <w:marLeft w:val="0"/>
              <w:marRight w:val="0"/>
              <w:marTop w:val="45"/>
              <w:marBottom w:val="0"/>
              <w:divBdr>
                <w:top w:val="none" w:sz="0" w:space="0" w:color="auto"/>
                <w:left w:val="none" w:sz="0" w:space="0" w:color="auto"/>
                <w:bottom w:val="none" w:sz="0" w:space="0" w:color="auto"/>
                <w:right w:val="none" w:sz="0" w:space="0" w:color="auto"/>
              </w:divBdr>
            </w:div>
            <w:div w:id="879321510">
              <w:marLeft w:val="0"/>
              <w:marRight w:val="0"/>
              <w:marTop w:val="0"/>
              <w:marBottom w:val="0"/>
              <w:divBdr>
                <w:top w:val="none" w:sz="0" w:space="0" w:color="auto"/>
                <w:left w:val="none" w:sz="0" w:space="0" w:color="auto"/>
                <w:bottom w:val="none" w:sz="0" w:space="0" w:color="auto"/>
                <w:right w:val="none" w:sz="0" w:space="0" w:color="auto"/>
              </w:divBdr>
            </w:div>
            <w:div w:id="1244949964">
              <w:marLeft w:val="0"/>
              <w:marRight w:val="0"/>
              <w:marTop w:val="0"/>
              <w:marBottom w:val="0"/>
              <w:divBdr>
                <w:top w:val="none" w:sz="0" w:space="0" w:color="auto"/>
                <w:left w:val="none" w:sz="0" w:space="0" w:color="auto"/>
                <w:bottom w:val="none" w:sz="0" w:space="0" w:color="auto"/>
                <w:right w:val="none" w:sz="0" w:space="0" w:color="auto"/>
              </w:divBdr>
            </w:div>
            <w:div w:id="1715734206">
              <w:marLeft w:val="0"/>
              <w:marRight w:val="0"/>
              <w:marTop w:val="45"/>
              <w:marBottom w:val="0"/>
              <w:divBdr>
                <w:top w:val="none" w:sz="0" w:space="0" w:color="auto"/>
                <w:left w:val="none" w:sz="0" w:space="0" w:color="auto"/>
                <w:bottom w:val="none" w:sz="0" w:space="0" w:color="auto"/>
                <w:right w:val="none" w:sz="0" w:space="0" w:color="auto"/>
              </w:divBdr>
            </w:div>
            <w:div w:id="711881089">
              <w:marLeft w:val="0"/>
              <w:marRight w:val="0"/>
              <w:marTop w:val="45"/>
              <w:marBottom w:val="0"/>
              <w:divBdr>
                <w:top w:val="none" w:sz="0" w:space="0" w:color="auto"/>
                <w:left w:val="none" w:sz="0" w:space="0" w:color="auto"/>
                <w:bottom w:val="none" w:sz="0" w:space="0" w:color="auto"/>
                <w:right w:val="none" w:sz="0" w:space="0" w:color="auto"/>
              </w:divBdr>
            </w:div>
            <w:div w:id="485904818">
              <w:marLeft w:val="0"/>
              <w:marRight w:val="0"/>
              <w:marTop w:val="45"/>
              <w:marBottom w:val="0"/>
              <w:divBdr>
                <w:top w:val="none" w:sz="0" w:space="0" w:color="auto"/>
                <w:left w:val="none" w:sz="0" w:space="0" w:color="auto"/>
                <w:bottom w:val="none" w:sz="0" w:space="0" w:color="auto"/>
                <w:right w:val="none" w:sz="0" w:space="0" w:color="auto"/>
              </w:divBdr>
            </w:div>
          </w:divsChild>
        </w:div>
        <w:div w:id="975069066">
          <w:marLeft w:val="60"/>
          <w:marRight w:val="0"/>
          <w:marTop w:val="360"/>
          <w:marBottom w:val="0"/>
          <w:divBdr>
            <w:top w:val="none" w:sz="0" w:space="0" w:color="auto"/>
            <w:left w:val="none" w:sz="0" w:space="0" w:color="auto"/>
            <w:bottom w:val="none" w:sz="0" w:space="0" w:color="auto"/>
            <w:right w:val="none" w:sz="0" w:space="0" w:color="auto"/>
          </w:divBdr>
        </w:div>
        <w:div w:id="1713994981">
          <w:marLeft w:val="60"/>
          <w:marRight w:val="0"/>
          <w:marTop w:val="0"/>
          <w:marBottom w:val="0"/>
          <w:divBdr>
            <w:top w:val="none" w:sz="0" w:space="0" w:color="auto"/>
            <w:left w:val="none" w:sz="0" w:space="0" w:color="auto"/>
            <w:bottom w:val="none" w:sz="0" w:space="0" w:color="auto"/>
            <w:right w:val="none" w:sz="0" w:space="0" w:color="auto"/>
          </w:divBdr>
        </w:div>
        <w:div w:id="2064789006">
          <w:marLeft w:val="60"/>
          <w:marRight w:val="0"/>
          <w:marTop w:val="60"/>
          <w:marBottom w:val="0"/>
          <w:divBdr>
            <w:top w:val="none" w:sz="0" w:space="0" w:color="auto"/>
            <w:left w:val="none" w:sz="0" w:space="0" w:color="auto"/>
            <w:bottom w:val="none" w:sz="0" w:space="0" w:color="auto"/>
            <w:right w:val="none" w:sz="0" w:space="0" w:color="auto"/>
          </w:divBdr>
          <w:divsChild>
            <w:div w:id="35081828">
              <w:marLeft w:val="0"/>
              <w:marRight w:val="0"/>
              <w:marTop w:val="45"/>
              <w:marBottom w:val="0"/>
              <w:divBdr>
                <w:top w:val="none" w:sz="0" w:space="0" w:color="auto"/>
                <w:left w:val="none" w:sz="0" w:space="0" w:color="auto"/>
                <w:bottom w:val="none" w:sz="0" w:space="0" w:color="auto"/>
                <w:right w:val="none" w:sz="0" w:space="0" w:color="auto"/>
              </w:divBdr>
            </w:div>
            <w:div w:id="2117822820">
              <w:marLeft w:val="0"/>
              <w:marRight w:val="0"/>
              <w:marTop w:val="45"/>
              <w:marBottom w:val="0"/>
              <w:divBdr>
                <w:top w:val="none" w:sz="0" w:space="0" w:color="auto"/>
                <w:left w:val="none" w:sz="0" w:space="0" w:color="auto"/>
                <w:bottom w:val="none" w:sz="0" w:space="0" w:color="auto"/>
                <w:right w:val="none" w:sz="0" w:space="0" w:color="auto"/>
              </w:divBdr>
            </w:div>
            <w:div w:id="1452893982">
              <w:marLeft w:val="0"/>
              <w:marRight w:val="0"/>
              <w:marTop w:val="45"/>
              <w:marBottom w:val="0"/>
              <w:divBdr>
                <w:top w:val="none" w:sz="0" w:space="0" w:color="auto"/>
                <w:left w:val="none" w:sz="0" w:space="0" w:color="auto"/>
                <w:bottom w:val="none" w:sz="0" w:space="0" w:color="auto"/>
                <w:right w:val="none" w:sz="0" w:space="0" w:color="auto"/>
              </w:divBdr>
            </w:div>
            <w:div w:id="257294436">
              <w:marLeft w:val="0"/>
              <w:marRight w:val="0"/>
              <w:marTop w:val="45"/>
              <w:marBottom w:val="0"/>
              <w:divBdr>
                <w:top w:val="none" w:sz="0" w:space="0" w:color="auto"/>
                <w:left w:val="none" w:sz="0" w:space="0" w:color="auto"/>
                <w:bottom w:val="none" w:sz="0" w:space="0" w:color="auto"/>
                <w:right w:val="none" w:sz="0" w:space="0" w:color="auto"/>
              </w:divBdr>
            </w:div>
          </w:divsChild>
        </w:div>
        <w:div w:id="1893537755">
          <w:marLeft w:val="60"/>
          <w:marRight w:val="0"/>
          <w:marTop w:val="360"/>
          <w:marBottom w:val="0"/>
          <w:divBdr>
            <w:top w:val="none" w:sz="0" w:space="0" w:color="auto"/>
            <w:left w:val="none" w:sz="0" w:space="0" w:color="auto"/>
            <w:bottom w:val="none" w:sz="0" w:space="0" w:color="auto"/>
            <w:right w:val="none" w:sz="0" w:space="0" w:color="auto"/>
          </w:divBdr>
        </w:div>
        <w:div w:id="947783244">
          <w:marLeft w:val="60"/>
          <w:marRight w:val="0"/>
          <w:marTop w:val="0"/>
          <w:marBottom w:val="0"/>
          <w:divBdr>
            <w:top w:val="none" w:sz="0" w:space="0" w:color="auto"/>
            <w:left w:val="none" w:sz="0" w:space="0" w:color="auto"/>
            <w:bottom w:val="none" w:sz="0" w:space="0" w:color="auto"/>
            <w:right w:val="none" w:sz="0" w:space="0" w:color="auto"/>
          </w:divBdr>
        </w:div>
        <w:div w:id="518276036">
          <w:marLeft w:val="60"/>
          <w:marRight w:val="0"/>
          <w:marTop w:val="60"/>
          <w:marBottom w:val="0"/>
          <w:divBdr>
            <w:top w:val="none" w:sz="0" w:space="0" w:color="auto"/>
            <w:left w:val="none" w:sz="0" w:space="0" w:color="auto"/>
            <w:bottom w:val="none" w:sz="0" w:space="0" w:color="auto"/>
            <w:right w:val="none" w:sz="0" w:space="0" w:color="auto"/>
          </w:divBdr>
          <w:divsChild>
            <w:div w:id="742140170">
              <w:marLeft w:val="0"/>
              <w:marRight w:val="0"/>
              <w:marTop w:val="45"/>
              <w:marBottom w:val="0"/>
              <w:divBdr>
                <w:top w:val="none" w:sz="0" w:space="0" w:color="auto"/>
                <w:left w:val="none" w:sz="0" w:space="0" w:color="auto"/>
                <w:bottom w:val="none" w:sz="0" w:space="0" w:color="auto"/>
                <w:right w:val="none" w:sz="0" w:space="0" w:color="auto"/>
              </w:divBdr>
            </w:div>
            <w:div w:id="1876961001">
              <w:marLeft w:val="0"/>
              <w:marRight w:val="0"/>
              <w:marTop w:val="45"/>
              <w:marBottom w:val="0"/>
              <w:divBdr>
                <w:top w:val="none" w:sz="0" w:space="0" w:color="auto"/>
                <w:left w:val="none" w:sz="0" w:space="0" w:color="auto"/>
                <w:bottom w:val="none" w:sz="0" w:space="0" w:color="auto"/>
                <w:right w:val="none" w:sz="0" w:space="0" w:color="auto"/>
              </w:divBdr>
            </w:div>
            <w:div w:id="1043410036">
              <w:marLeft w:val="0"/>
              <w:marRight w:val="0"/>
              <w:marTop w:val="45"/>
              <w:marBottom w:val="0"/>
              <w:divBdr>
                <w:top w:val="none" w:sz="0" w:space="0" w:color="auto"/>
                <w:left w:val="none" w:sz="0" w:space="0" w:color="auto"/>
                <w:bottom w:val="none" w:sz="0" w:space="0" w:color="auto"/>
                <w:right w:val="none" w:sz="0" w:space="0" w:color="auto"/>
              </w:divBdr>
            </w:div>
            <w:div w:id="1965959141">
              <w:marLeft w:val="0"/>
              <w:marRight w:val="0"/>
              <w:marTop w:val="45"/>
              <w:marBottom w:val="0"/>
              <w:divBdr>
                <w:top w:val="none" w:sz="0" w:space="0" w:color="auto"/>
                <w:left w:val="none" w:sz="0" w:space="0" w:color="auto"/>
                <w:bottom w:val="none" w:sz="0" w:space="0" w:color="auto"/>
                <w:right w:val="none" w:sz="0" w:space="0" w:color="auto"/>
              </w:divBdr>
            </w:div>
          </w:divsChild>
        </w:div>
        <w:div w:id="1066761032">
          <w:marLeft w:val="60"/>
          <w:marRight w:val="0"/>
          <w:marTop w:val="360"/>
          <w:marBottom w:val="0"/>
          <w:divBdr>
            <w:top w:val="none" w:sz="0" w:space="0" w:color="auto"/>
            <w:left w:val="none" w:sz="0" w:space="0" w:color="auto"/>
            <w:bottom w:val="none" w:sz="0" w:space="0" w:color="auto"/>
            <w:right w:val="none" w:sz="0" w:space="0" w:color="auto"/>
          </w:divBdr>
        </w:div>
        <w:div w:id="607007804">
          <w:marLeft w:val="60"/>
          <w:marRight w:val="0"/>
          <w:marTop w:val="0"/>
          <w:marBottom w:val="0"/>
          <w:divBdr>
            <w:top w:val="none" w:sz="0" w:space="0" w:color="auto"/>
            <w:left w:val="none" w:sz="0" w:space="0" w:color="auto"/>
            <w:bottom w:val="none" w:sz="0" w:space="0" w:color="auto"/>
            <w:right w:val="none" w:sz="0" w:space="0" w:color="auto"/>
          </w:divBdr>
        </w:div>
        <w:div w:id="1198812453">
          <w:marLeft w:val="60"/>
          <w:marRight w:val="0"/>
          <w:marTop w:val="60"/>
          <w:marBottom w:val="0"/>
          <w:divBdr>
            <w:top w:val="none" w:sz="0" w:space="0" w:color="auto"/>
            <w:left w:val="none" w:sz="0" w:space="0" w:color="auto"/>
            <w:bottom w:val="none" w:sz="0" w:space="0" w:color="auto"/>
            <w:right w:val="none" w:sz="0" w:space="0" w:color="auto"/>
          </w:divBdr>
          <w:divsChild>
            <w:div w:id="1809668274">
              <w:marLeft w:val="0"/>
              <w:marRight w:val="0"/>
              <w:marTop w:val="45"/>
              <w:marBottom w:val="0"/>
              <w:divBdr>
                <w:top w:val="none" w:sz="0" w:space="0" w:color="auto"/>
                <w:left w:val="none" w:sz="0" w:space="0" w:color="auto"/>
                <w:bottom w:val="none" w:sz="0" w:space="0" w:color="auto"/>
                <w:right w:val="none" w:sz="0" w:space="0" w:color="auto"/>
              </w:divBdr>
            </w:div>
            <w:div w:id="1371303920">
              <w:marLeft w:val="0"/>
              <w:marRight w:val="0"/>
              <w:marTop w:val="45"/>
              <w:marBottom w:val="0"/>
              <w:divBdr>
                <w:top w:val="none" w:sz="0" w:space="0" w:color="auto"/>
                <w:left w:val="none" w:sz="0" w:space="0" w:color="auto"/>
                <w:bottom w:val="none" w:sz="0" w:space="0" w:color="auto"/>
                <w:right w:val="none" w:sz="0" w:space="0" w:color="auto"/>
              </w:divBdr>
            </w:div>
            <w:div w:id="2126657497">
              <w:marLeft w:val="0"/>
              <w:marRight w:val="0"/>
              <w:marTop w:val="45"/>
              <w:marBottom w:val="0"/>
              <w:divBdr>
                <w:top w:val="none" w:sz="0" w:space="0" w:color="auto"/>
                <w:left w:val="none" w:sz="0" w:space="0" w:color="auto"/>
                <w:bottom w:val="none" w:sz="0" w:space="0" w:color="auto"/>
                <w:right w:val="none" w:sz="0" w:space="0" w:color="auto"/>
              </w:divBdr>
            </w:div>
            <w:div w:id="523057568">
              <w:marLeft w:val="0"/>
              <w:marRight w:val="0"/>
              <w:marTop w:val="45"/>
              <w:marBottom w:val="0"/>
              <w:divBdr>
                <w:top w:val="none" w:sz="0" w:space="0" w:color="auto"/>
                <w:left w:val="none" w:sz="0" w:space="0" w:color="auto"/>
                <w:bottom w:val="none" w:sz="0" w:space="0" w:color="auto"/>
                <w:right w:val="none" w:sz="0" w:space="0" w:color="auto"/>
              </w:divBdr>
            </w:div>
          </w:divsChild>
        </w:div>
        <w:div w:id="442765807">
          <w:marLeft w:val="0"/>
          <w:marRight w:val="0"/>
          <w:marTop w:val="210"/>
          <w:marBottom w:val="0"/>
          <w:divBdr>
            <w:top w:val="none" w:sz="0" w:space="0" w:color="auto"/>
            <w:left w:val="none" w:sz="0" w:space="0" w:color="auto"/>
            <w:bottom w:val="none" w:sz="0" w:space="0" w:color="auto"/>
            <w:right w:val="none" w:sz="0" w:space="0" w:color="auto"/>
          </w:divBdr>
          <w:divsChild>
            <w:div w:id="120614059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6389473">
      <w:bodyDiv w:val="1"/>
      <w:marLeft w:val="0"/>
      <w:marRight w:val="0"/>
      <w:marTop w:val="0"/>
      <w:marBottom w:val="0"/>
      <w:divBdr>
        <w:top w:val="none" w:sz="0" w:space="0" w:color="auto"/>
        <w:left w:val="none" w:sz="0" w:space="0" w:color="auto"/>
        <w:bottom w:val="none" w:sz="0" w:space="0" w:color="auto"/>
        <w:right w:val="none" w:sz="0" w:space="0" w:color="auto"/>
      </w:divBdr>
      <w:divsChild>
        <w:div w:id="548153664">
          <w:marLeft w:val="60"/>
          <w:marRight w:val="0"/>
          <w:marTop w:val="360"/>
          <w:marBottom w:val="0"/>
          <w:divBdr>
            <w:top w:val="none" w:sz="0" w:space="0" w:color="auto"/>
            <w:left w:val="none" w:sz="0" w:space="0" w:color="auto"/>
            <w:bottom w:val="none" w:sz="0" w:space="0" w:color="auto"/>
            <w:right w:val="none" w:sz="0" w:space="0" w:color="auto"/>
          </w:divBdr>
        </w:div>
        <w:div w:id="2116709512">
          <w:marLeft w:val="60"/>
          <w:marRight w:val="0"/>
          <w:marTop w:val="0"/>
          <w:marBottom w:val="0"/>
          <w:divBdr>
            <w:top w:val="none" w:sz="0" w:space="0" w:color="auto"/>
            <w:left w:val="none" w:sz="0" w:space="0" w:color="auto"/>
            <w:bottom w:val="none" w:sz="0" w:space="0" w:color="auto"/>
            <w:right w:val="none" w:sz="0" w:space="0" w:color="auto"/>
          </w:divBdr>
        </w:div>
        <w:div w:id="130363523">
          <w:marLeft w:val="60"/>
          <w:marRight w:val="0"/>
          <w:marTop w:val="60"/>
          <w:marBottom w:val="0"/>
          <w:divBdr>
            <w:top w:val="none" w:sz="0" w:space="0" w:color="auto"/>
            <w:left w:val="none" w:sz="0" w:space="0" w:color="auto"/>
            <w:bottom w:val="none" w:sz="0" w:space="0" w:color="auto"/>
            <w:right w:val="none" w:sz="0" w:space="0" w:color="auto"/>
          </w:divBdr>
          <w:divsChild>
            <w:div w:id="1431927946">
              <w:marLeft w:val="0"/>
              <w:marRight w:val="0"/>
              <w:marTop w:val="45"/>
              <w:marBottom w:val="0"/>
              <w:divBdr>
                <w:top w:val="none" w:sz="0" w:space="0" w:color="auto"/>
                <w:left w:val="none" w:sz="0" w:space="0" w:color="auto"/>
                <w:bottom w:val="none" w:sz="0" w:space="0" w:color="auto"/>
                <w:right w:val="none" w:sz="0" w:space="0" w:color="auto"/>
              </w:divBdr>
            </w:div>
            <w:div w:id="1593247537">
              <w:marLeft w:val="0"/>
              <w:marRight w:val="0"/>
              <w:marTop w:val="45"/>
              <w:marBottom w:val="0"/>
              <w:divBdr>
                <w:top w:val="none" w:sz="0" w:space="0" w:color="auto"/>
                <w:left w:val="none" w:sz="0" w:space="0" w:color="auto"/>
                <w:bottom w:val="none" w:sz="0" w:space="0" w:color="auto"/>
                <w:right w:val="none" w:sz="0" w:space="0" w:color="auto"/>
              </w:divBdr>
            </w:div>
            <w:div w:id="2020230148">
              <w:marLeft w:val="0"/>
              <w:marRight w:val="0"/>
              <w:marTop w:val="45"/>
              <w:marBottom w:val="0"/>
              <w:divBdr>
                <w:top w:val="none" w:sz="0" w:space="0" w:color="auto"/>
                <w:left w:val="none" w:sz="0" w:space="0" w:color="auto"/>
                <w:bottom w:val="none" w:sz="0" w:space="0" w:color="auto"/>
                <w:right w:val="none" w:sz="0" w:space="0" w:color="auto"/>
              </w:divBdr>
            </w:div>
            <w:div w:id="1581526438">
              <w:marLeft w:val="0"/>
              <w:marRight w:val="0"/>
              <w:marTop w:val="0"/>
              <w:marBottom w:val="0"/>
              <w:divBdr>
                <w:top w:val="none" w:sz="0" w:space="0" w:color="auto"/>
                <w:left w:val="none" w:sz="0" w:space="0" w:color="auto"/>
                <w:bottom w:val="none" w:sz="0" w:space="0" w:color="auto"/>
                <w:right w:val="none" w:sz="0" w:space="0" w:color="auto"/>
              </w:divBdr>
            </w:div>
            <w:div w:id="1416434504">
              <w:marLeft w:val="0"/>
              <w:marRight w:val="0"/>
              <w:marTop w:val="0"/>
              <w:marBottom w:val="0"/>
              <w:divBdr>
                <w:top w:val="none" w:sz="0" w:space="0" w:color="auto"/>
                <w:left w:val="none" w:sz="0" w:space="0" w:color="auto"/>
                <w:bottom w:val="none" w:sz="0" w:space="0" w:color="auto"/>
                <w:right w:val="none" w:sz="0" w:space="0" w:color="auto"/>
              </w:divBdr>
            </w:div>
            <w:div w:id="742332434">
              <w:marLeft w:val="0"/>
              <w:marRight w:val="0"/>
              <w:marTop w:val="45"/>
              <w:marBottom w:val="0"/>
              <w:divBdr>
                <w:top w:val="none" w:sz="0" w:space="0" w:color="auto"/>
                <w:left w:val="none" w:sz="0" w:space="0" w:color="auto"/>
                <w:bottom w:val="none" w:sz="0" w:space="0" w:color="auto"/>
                <w:right w:val="none" w:sz="0" w:space="0" w:color="auto"/>
              </w:divBdr>
            </w:div>
            <w:div w:id="2067945450">
              <w:marLeft w:val="0"/>
              <w:marRight w:val="0"/>
              <w:marTop w:val="45"/>
              <w:marBottom w:val="0"/>
              <w:divBdr>
                <w:top w:val="none" w:sz="0" w:space="0" w:color="auto"/>
                <w:left w:val="none" w:sz="0" w:space="0" w:color="auto"/>
                <w:bottom w:val="none" w:sz="0" w:space="0" w:color="auto"/>
                <w:right w:val="none" w:sz="0" w:space="0" w:color="auto"/>
              </w:divBdr>
            </w:div>
            <w:div w:id="1504855315">
              <w:marLeft w:val="0"/>
              <w:marRight w:val="0"/>
              <w:marTop w:val="45"/>
              <w:marBottom w:val="0"/>
              <w:divBdr>
                <w:top w:val="none" w:sz="0" w:space="0" w:color="auto"/>
                <w:left w:val="none" w:sz="0" w:space="0" w:color="auto"/>
                <w:bottom w:val="none" w:sz="0" w:space="0" w:color="auto"/>
                <w:right w:val="none" w:sz="0" w:space="0" w:color="auto"/>
              </w:divBdr>
            </w:div>
          </w:divsChild>
        </w:div>
        <w:div w:id="555896927">
          <w:marLeft w:val="60"/>
          <w:marRight w:val="0"/>
          <w:marTop w:val="360"/>
          <w:marBottom w:val="0"/>
          <w:divBdr>
            <w:top w:val="none" w:sz="0" w:space="0" w:color="auto"/>
            <w:left w:val="none" w:sz="0" w:space="0" w:color="auto"/>
            <w:bottom w:val="none" w:sz="0" w:space="0" w:color="auto"/>
            <w:right w:val="none" w:sz="0" w:space="0" w:color="auto"/>
          </w:divBdr>
        </w:div>
        <w:div w:id="2031371565">
          <w:marLeft w:val="60"/>
          <w:marRight w:val="0"/>
          <w:marTop w:val="0"/>
          <w:marBottom w:val="0"/>
          <w:divBdr>
            <w:top w:val="none" w:sz="0" w:space="0" w:color="auto"/>
            <w:left w:val="none" w:sz="0" w:space="0" w:color="auto"/>
            <w:bottom w:val="none" w:sz="0" w:space="0" w:color="auto"/>
            <w:right w:val="none" w:sz="0" w:space="0" w:color="auto"/>
          </w:divBdr>
        </w:div>
        <w:div w:id="1752458425">
          <w:marLeft w:val="60"/>
          <w:marRight w:val="0"/>
          <w:marTop w:val="60"/>
          <w:marBottom w:val="0"/>
          <w:divBdr>
            <w:top w:val="none" w:sz="0" w:space="0" w:color="auto"/>
            <w:left w:val="none" w:sz="0" w:space="0" w:color="auto"/>
            <w:bottom w:val="none" w:sz="0" w:space="0" w:color="auto"/>
            <w:right w:val="none" w:sz="0" w:space="0" w:color="auto"/>
          </w:divBdr>
          <w:divsChild>
            <w:div w:id="1834371685">
              <w:marLeft w:val="0"/>
              <w:marRight w:val="0"/>
              <w:marTop w:val="45"/>
              <w:marBottom w:val="0"/>
              <w:divBdr>
                <w:top w:val="none" w:sz="0" w:space="0" w:color="auto"/>
                <w:left w:val="none" w:sz="0" w:space="0" w:color="auto"/>
                <w:bottom w:val="none" w:sz="0" w:space="0" w:color="auto"/>
                <w:right w:val="none" w:sz="0" w:space="0" w:color="auto"/>
              </w:divBdr>
            </w:div>
            <w:div w:id="767583598">
              <w:marLeft w:val="0"/>
              <w:marRight w:val="0"/>
              <w:marTop w:val="45"/>
              <w:marBottom w:val="0"/>
              <w:divBdr>
                <w:top w:val="none" w:sz="0" w:space="0" w:color="auto"/>
                <w:left w:val="none" w:sz="0" w:space="0" w:color="auto"/>
                <w:bottom w:val="none" w:sz="0" w:space="0" w:color="auto"/>
                <w:right w:val="none" w:sz="0" w:space="0" w:color="auto"/>
              </w:divBdr>
            </w:div>
            <w:div w:id="1678380729">
              <w:marLeft w:val="0"/>
              <w:marRight w:val="0"/>
              <w:marTop w:val="45"/>
              <w:marBottom w:val="0"/>
              <w:divBdr>
                <w:top w:val="none" w:sz="0" w:space="0" w:color="auto"/>
                <w:left w:val="none" w:sz="0" w:space="0" w:color="auto"/>
                <w:bottom w:val="none" w:sz="0" w:space="0" w:color="auto"/>
                <w:right w:val="none" w:sz="0" w:space="0" w:color="auto"/>
              </w:divBdr>
            </w:div>
            <w:div w:id="1399785201">
              <w:marLeft w:val="0"/>
              <w:marRight w:val="0"/>
              <w:marTop w:val="45"/>
              <w:marBottom w:val="0"/>
              <w:divBdr>
                <w:top w:val="none" w:sz="0" w:space="0" w:color="auto"/>
                <w:left w:val="none" w:sz="0" w:space="0" w:color="auto"/>
                <w:bottom w:val="none" w:sz="0" w:space="0" w:color="auto"/>
                <w:right w:val="none" w:sz="0" w:space="0" w:color="auto"/>
              </w:divBdr>
            </w:div>
          </w:divsChild>
        </w:div>
        <w:div w:id="561141281">
          <w:marLeft w:val="60"/>
          <w:marRight w:val="0"/>
          <w:marTop w:val="360"/>
          <w:marBottom w:val="0"/>
          <w:divBdr>
            <w:top w:val="none" w:sz="0" w:space="0" w:color="auto"/>
            <w:left w:val="none" w:sz="0" w:space="0" w:color="auto"/>
            <w:bottom w:val="none" w:sz="0" w:space="0" w:color="auto"/>
            <w:right w:val="none" w:sz="0" w:space="0" w:color="auto"/>
          </w:divBdr>
        </w:div>
        <w:div w:id="1528641643">
          <w:marLeft w:val="60"/>
          <w:marRight w:val="0"/>
          <w:marTop w:val="0"/>
          <w:marBottom w:val="0"/>
          <w:divBdr>
            <w:top w:val="none" w:sz="0" w:space="0" w:color="auto"/>
            <w:left w:val="none" w:sz="0" w:space="0" w:color="auto"/>
            <w:bottom w:val="none" w:sz="0" w:space="0" w:color="auto"/>
            <w:right w:val="none" w:sz="0" w:space="0" w:color="auto"/>
          </w:divBdr>
        </w:div>
        <w:div w:id="849100042">
          <w:marLeft w:val="60"/>
          <w:marRight w:val="0"/>
          <w:marTop w:val="60"/>
          <w:marBottom w:val="0"/>
          <w:divBdr>
            <w:top w:val="none" w:sz="0" w:space="0" w:color="auto"/>
            <w:left w:val="none" w:sz="0" w:space="0" w:color="auto"/>
            <w:bottom w:val="none" w:sz="0" w:space="0" w:color="auto"/>
            <w:right w:val="none" w:sz="0" w:space="0" w:color="auto"/>
          </w:divBdr>
          <w:divsChild>
            <w:div w:id="2059818567">
              <w:marLeft w:val="0"/>
              <w:marRight w:val="0"/>
              <w:marTop w:val="45"/>
              <w:marBottom w:val="0"/>
              <w:divBdr>
                <w:top w:val="none" w:sz="0" w:space="0" w:color="auto"/>
                <w:left w:val="none" w:sz="0" w:space="0" w:color="auto"/>
                <w:bottom w:val="none" w:sz="0" w:space="0" w:color="auto"/>
                <w:right w:val="none" w:sz="0" w:space="0" w:color="auto"/>
              </w:divBdr>
            </w:div>
            <w:div w:id="138616058">
              <w:marLeft w:val="0"/>
              <w:marRight w:val="0"/>
              <w:marTop w:val="45"/>
              <w:marBottom w:val="0"/>
              <w:divBdr>
                <w:top w:val="none" w:sz="0" w:space="0" w:color="auto"/>
                <w:left w:val="none" w:sz="0" w:space="0" w:color="auto"/>
                <w:bottom w:val="none" w:sz="0" w:space="0" w:color="auto"/>
                <w:right w:val="none" w:sz="0" w:space="0" w:color="auto"/>
              </w:divBdr>
            </w:div>
            <w:div w:id="605120612">
              <w:marLeft w:val="0"/>
              <w:marRight w:val="0"/>
              <w:marTop w:val="45"/>
              <w:marBottom w:val="0"/>
              <w:divBdr>
                <w:top w:val="none" w:sz="0" w:space="0" w:color="auto"/>
                <w:left w:val="none" w:sz="0" w:space="0" w:color="auto"/>
                <w:bottom w:val="none" w:sz="0" w:space="0" w:color="auto"/>
                <w:right w:val="none" w:sz="0" w:space="0" w:color="auto"/>
              </w:divBdr>
            </w:div>
            <w:div w:id="2086605460">
              <w:marLeft w:val="0"/>
              <w:marRight w:val="0"/>
              <w:marTop w:val="45"/>
              <w:marBottom w:val="0"/>
              <w:divBdr>
                <w:top w:val="none" w:sz="0" w:space="0" w:color="auto"/>
                <w:left w:val="none" w:sz="0" w:space="0" w:color="auto"/>
                <w:bottom w:val="none" w:sz="0" w:space="0" w:color="auto"/>
                <w:right w:val="none" w:sz="0" w:space="0" w:color="auto"/>
              </w:divBdr>
            </w:div>
          </w:divsChild>
        </w:div>
        <w:div w:id="1068042541">
          <w:marLeft w:val="60"/>
          <w:marRight w:val="0"/>
          <w:marTop w:val="360"/>
          <w:marBottom w:val="0"/>
          <w:divBdr>
            <w:top w:val="none" w:sz="0" w:space="0" w:color="auto"/>
            <w:left w:val="none" w:sz="0" w:space="0" w:color="auto"/>
            <w:bottom w:val="none" w:sz="0" w:space="0" w:color="auto"/>
            <w:right w:val="none" w:sz="0" w:space="0" w:color="auto"/>
          </w:divBdr>
        </w:div>
        <w:div w:id="2098013518">
          <w:marLeft w:val="60"/>
          <w:marRight w:val="0"/>
          <w:marTop w:val="0"/>
          <w:marBottom w:val="0"/>
          <w:divBdr>
            <w:top w:val="none" w:sz="0" w:space="0" w:color="auto"/>
            <w:left w:val="none" w:sz="0" w:space="0" w:color="auto"/>
            <w:bottom w:val="none" w:sz="0" w:space="0" w:color="auto"/>
            <w:right w:val="none" w:sz="0" w:space="0" w:color="auto"/>
          </w:divBdr>
        </w:div>
        <w:div w:id="2003585746">
          <w:marLeft w:val="60"/>
          <w:marRight w:val="0"/>
          <w:marTop w:val="60"/>
          <w:marBottom w:val="0"/>
          <w:divBdr>
            <w:top w:val="none" w:sz="0" w:space="0" w:color="auto"/>
            <w:left w:val="none" w:sz="0" w:space="0" w:color="auto"/>
            <w:bottom w:val="none" w:sz="0" w:space="0" w:color="auto"/>
            <w:right w:val="none" w:sz="0" w:space="0" w:color="auto"/>
          </w:divBdr>
          <w:divsChild>
            <w:div w:id="589310440">
              <w:marLeft w:val="0"/>
              <w:marRight w:val="0"/>
              <w:marTop w:val="45"/>
              <w:marBottom w:val="0"/>
              <w:divBdr>
                <w:top w:val="none" w:sz="0" w:space="0" w:color="auto"/>
                <w:left w:val="none" w:sz="0" w:space="0" w:color="auto"/>
                <w:bottom w:val="none" w:sz="0" w:space="0" w:color="auto"/>
                <w:right w:val="none" w:sz="0" w:space="0" w:color="auto"/>
              </w:divBdr>
            </w:div>
            <w:div w:id="872428553">
              <w:marLeft w:val="0"/>
              <w:marRight w:val="0"/>
              <w:marTop w:val="45"/>
              <w:marBottom w:val="0"/>
              <w:divBdr>
                <w:top w:val="none" w:sz="0" w:space="0" w:color="auto"/>
                <w:left w:val="none" w:sz="0" w:space="0" w:color="auto"/>
                <w:bottom w:val="none" w:sz="0" w:space="0" w:color="auto"/>
                <w:right w:val="none" w:sz="0" w:space="0" w:color="auto"/>
              </w:divBdr>
            </w:div>
            <w:div w:id="1395159860">
              <w:marLeft w:val="0"/>
              <w:marRight w:val="0"/>
              <w:marTop w:val="45"/>
              <w:marBottom w:val="0"/>
              <w:divBdr>
                <w:top w:val="none" w:sz="0" w:space="0" w:color="auto"/>
                <w:left w:val="none" w:sz="0" w:space="0" w:color="auto"/>
                <w:bottom w:val="none" w:sz="0" w:space="0" w:color="auto"/>
                <w:right w:val="none" w:sz="0" w:space="0" w:color="auto"/>
              </w:divBdr>
            </w:div>
            <w:div w:id="819078523">
              <w:marLeft w:val="0"/>
              <w:marRight w:val="0"/>
              <w:marTop w:val="45"/>
              <w:marBottom w:val="0"/>
              <w:divBdr>
                <w:top w:val="none" w:sz="0" w:space="0" w:color="auto"/>
                <w:left w:val="none" w:sz="0" w:space="0" w:color="auto"/>
                <w:bottom w:val="none" w:sz="0" w:space="0" w:color="auto"/>
                <w:right w:val="none" w:sz="0" w:space="0" w:color="auto"/>
              </w:divBdr>
            </w:div>
          </w:divsChild>
        </w:div>
        <w:div w:id="510098227">
          <w:marLeft w:val="0"/>
          <w:marRight w:val="0"/>
          <w:marTop w:val="210"/>
          <w:marBottom w:val="0"/>
          <w:divBdr>
            <w:top w:val="none" w:sz="0" w:space="0" w:color="auto"/>
            <w:left w:val="none" w:sz="0" w:space="0" w:color="auto"/>
            <w:bottom w:val="none" w:sz="0" w:space="0" w:color="auto"/>
            <w:right w:val="none" w:sz="0" w:space="0" w:color="auto"/>
          </w:divBdr>
          <w:divsChild>
            <w:div w:id="197081608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58360776">
      <w:bodyDiv w:val="1"/>
      <w:marLeft w:val="0"/>
      <w:marRight w:val="0"/>
      <w:marTop w:val="0"/>
      <w:marBottom w:val="0"/>
      <w:divBdr>
        <w:top w:val="none" w:sz="0" w:space="0" w:color="auto"/>
        <w:left w:val="none" w:sz="0" w:space="0" w:color="auto"/>
        <w:bottom w:val="none" w:sz="0" w:space="0" w:color="auto"/>
        <w:right w:val="none" w:sz="0" w:space="0" w:color="auto"/>
      </w:divBdr>
      <w:divsChild>
        <w:div w:id="1469778681">
          <w:marLeft w:val="60"/>
          <w:marRight w:val="0"/>
          <w:marTop w:val="360"/>
          <w:marBottom w:val="0"/>
          <w:divBdr>
            <w:top w:val="none" w:sz="0" w:space="0" w:color="auto"/>
            <w:left w:val="none" w:sz="0" w:space="0" w:color="auto"/>
            <w:bottom w:val="none" w:sz="0" w:space="0" w:color="auto"/>
            <w:right w:val="none" w:sz="0" w:space="0" w:color="auto"/>
          </w:divBdr>
        </w:div>
        <w:div w:id="2105107574">
          <w:marLeft w:val="60"/>
          <w:marRight w:val="0"/>
          <w:marTop w:val="0"/>
          <w:marBottom w:val="0"/>
          <w:divBdr>
            <w:top w:val="none" w:sz="0" w:space="0" w:color="auto"/>
            <w:left w:val="none" w:sz="0" w:space="0" w:color="auto"/>
            <w:bottom w:val="none" w:sz="0" w:space="0" w:color="auto"/>
            <w:right w:val="none" w:sz="0" w:space="0" w:color="auto"/>
          </w:divBdr>
        </w:div>
        <w:div w:id="1959408437">
          <w:marLeft w:val="60"/>
          <w:marRight w:val="0"/>
          <w:marTop w:val="60"/>
          <w:marBottom w:val="0"/>
          <w:divBdr>
            <w:top w:val="none" w:sz="0" w:space="0" w:color="auto"/>
            <w:left w:val="none" w:sz="0" w:space="0" w:color="auto"/>
            <w:bottom w:val="none" w:sz="0" w:space="0" w:color="auto"/>
            <w:right w:val="none" w:sz="0" w:space="0" w:color="auto"/>
          </w:divBdr>
          <w:divsChild>
            <w:div w:id="591277138">
              <w:marLeft w:val="0"/>
              <w:marRight w:val="0"/>
              <w:marTop w:val="45"/>
              <w:marBottom w:val="0"/>
              <w:divBdr>
                <w:top w:val="none" w:sz="0" w:space="0" w:color="auto"/>
                <w:left w:val="none" w:sz="0" w:space="0" w:color="auto"/>
                <w:bottom w:val="none" w:sz="0" w:space="0" w:color="auto"/>
                <w:right w:val="none" w:sz="0" w:space="0" w:color="auto"/>
              </w:divBdr>
            </w:div>
            <w:div w:id="1703704666">
              <w:marLeft w:val="0"/>
              <w:marRight w:val="0"/>
              <w:marTop w:val="45"/>
              <w:marBottom w:val="0"/>
              <w:divBdr>
                <w:top w:val="none" w:sz="0" w:space="0" w:color="auto"/>
                <w:left w:val="none" w:sz="0" w:space="0" w:color="auto"/>
                <w:bottom w:val="none" w:sz="0" w:space="0" w:color="auto"/>
                <w:right w:val="none" w:sz="0" w:space="0" w:color="auto"/>
              </w:divBdr>
            </w:div>
            <w:div w:id="842279672">
              <w:marLeft w:val="0"/>
              <w:marRight w:val="0"/>
              <w:marTop w:val="45"/>
              <w:marBottom w:val="0"/>
              <w:divBdr>
                <w:top w:val="none" w:sz="0" w:space="0" w:color="auto"/>
                <w:left w:val="none" w:sz="0" w:space="0" w:color="auto"/>
                <w:bottom w:val="none" w:sz="0" w:space="0" w:color="auto"/>
                <w:right w:val="none" w:sz="0" w:space="0" w:color="auto"/>
              </w:divBdr>
            </w:div>
            <w:div w:id="117376939">
              <w:marLeft w:val="0"/>
              <w:marRight w:val="0"/>
              <w:marTop w:val="0"/>
              <w:marBottom w:val="0"/>
              <w:divBdr>
                <w:top w:val="none" w:sz="0" w:space="0" w:color="auto"/>
                <w:left w:val="none" w:sz="0" w:space="0" w:color="auto"/>
                <w:bottom w:val="none" w:sz="0" w:space="0" w:color="auto"/>
                <w:right w:val="none" w:sz="0" w:space="0" w:color="auto"/>
              </w:divBdr>
            </w:div>
            <w:div w:id="673151105">
              <w:marLeft w:val="0"/>
              <w:marRight w:val="0"/>
              <w:marTop w:val="0"/>
              <w:marBottom w:val="0"/>
              <w:divBdr>
                <w:top w:val="none" w:sz="0" w:space="0" w:color="auto"/>
                <w:left w:val="none" w:sz="0" w:space="0" w:color="auto"/>
                <w:bottom w:val="none" w:sz="0" w:space="0" w:color="auto"/>
                <w:right w:val="none" w:sz="0" w:space="0" w:color="auto"/>
              </w:divBdr>
            </w:div>
            <w:div w:id="552086231">
              <w:marLeft w:val="0"/>
              <w:marRight w:val="0"/>
              <w:marTop w:val="45"/>
              <w:marBottom w:val="0"/>
              <w:divBdr>
                <w:top w:val="none" w:sz="0" w:space="0" w:color="auto"/>
                <w:left w:val="none" w:sz="0" w:space="0" w:color="auto"/>
                <w:bottom w:val="none" w:sz="0" w:space="0" w:color="auto"/>
                <w:right w:val="none" w:sz="0" w:space="0" w:color="auto"/>
              </w:divBdr>
            </w:div>
            <w:div w:id="105538952">
              <w:marLeft w:val="0"/>
              <w:marRight w:val="0"/>
              <w:marTop w:val="45"/>
              <w:marBottom w:val="0"/>
              <w:divBdr>
                <w:top w:val="none" w:sz="0" w:space="0" w:color="auto"/>
                <w:left w:val="none" w:sz="0" w:space="0" w:color="auto"/>
                <w:bottom w:val="none" w:sz="0" w:space="0" w:color="auto"/>
                <w:right w:val="none" w:sz="0" w:space="0" w:color="auto"/>
              </w:divBdr>
            </w:div>
            <w:div w:id="842549243">
              <w:marLeft w:val="0"/>
              <w:marRight w:val="0"/>
              <w:marTop w:val="45"/>
              <w:marBottom w:val="0"/>
              <w:divBdr>
                <w:top w:val="none" w:sz="0" w:space="0" w:color="auto"/>
                <w:left w:val="none" w:sz="0" w:space="0" w:color="auto"/>
                <w:bottom w:val="none" w:sz="0" w:space="0" w:color="auto"/>
                <w:right w:val="none" w:sz="0" w:space="0" w:color="auto"/>
              </w:divBdr>
            </w:div>
          </w:divsChild>
        </w:div>
        <w:div w:id="558177249">
          <w:marLeft w:val="60"/>
          <w:marRight w:val="0"/>
          <w:marTop w:val="360"/>
          <w:marBottom w:val="0"/>
          <w:divBdr>
            <w:top w:val="none" w:sz="0" w:space="0" w:color="auto"/>
            <w:left w:val="none" w:sz="0" w:space="0" w:color="auto"/>
            <w:bottom w:val="none" w:sz="0" w:space="0" w:color="auto"/>
            <w:right w:val="none" w:sz="0" w:space="0" w:color="auto"/>
          </w:divBdr>
        </w:div>
        <w:div w:id="512650545">
          <w:marLeft w:val="60"/>
          <w:marRight w:val="0"/>
          <w:marTop w:val="0"/>
          <w:marBottom w:val="0"/>
          <w:divBdr>
            <w:top w:val="none" w:sz="0" w:space="0" w:color="auto"/>
            <w:left w:val="none" w:sz="0" w:space="0" w:color="auto"/>
            <w:bottom w:val="none" w:sz="0" w:space="0" w:color="auto"/>
            <w:right w:val="none" w:sz="0" w:space="0" w:color="auto"/>
          </w:divBdr>
        </w:div>
        <w:div w:id="405037999">
          <w:marLeft w:val="60"/>
          <w:marRight w:val="0"/>
          <w:marTop w:val="60"/>
          <w:marBottom w:val="0"/>
          <w:divBdr>
            <w:top w:val="none" w:sz="0" w:space="0" w:color="auto"/>
            <w:left w:val="none" w:sz="0" w:space="0" w:color="auto"/>
            <w:bottom w:val="none" w:sz="0" w:space="0" w:color="auto"/>
            <w:right w:val="none" w:sz="0" w:space="0" w:color="auto"/>
          </w:divBdr>
          <w:divsChild>
            <w:div w:id="580024001">
              <w:marLeft w:val="0"/>
              <w:marRight w:val="0"/>
              <w:marTop w:val="45"/>
              <w:marBottom w:val="0"/>
              <w:divBdr>
                <w:top w:val="none" w:sz="0" w:space="0" w:color="auto"/>
                <w:left w:val="none" w:sz="0" w:space="0" w:color="auto"/>
                <w:bottom w:val="none" w:sz="0" w:space="0" w:color="auto"/>
                <w:right w:val="none" w:sz="0" w:space="0" w:color="auto"/>
              </w:divBdr>
            </w:div>
            <w:div w:id="1700280499">
              <w:marLeft w:val="0"/>
              <w:marRight w:val="0"/>
              <w:marTop w:val="45"/>
              <w:marBottom w:val="0"/>
              <w:divBdr>
                <w:top w:val="none" w:sz="0" w:space="0" w:color="auto"/>
                <w:left w:val="none" w:sz="0" w:space="0" w:color="auto"/>
                <w:bottom w:val="none" w:sz="0" w:space="0" w:color="auto"/>
                <w:right w:val="none" w:sz="0" w:space="0" w:color="auto"/>
              </w:divBdr>
            </w:div>
            <w:div w:id="1086920307">
              <w:marLeft w:val="0"/>
              <w:marRight w:val="0"/>
              <w:marTop w:val="45"/>
              <w:marBottom w:val="0"/>
              <w:divBdr>
                <w:top w:val="none" w:sz="0" w:space="0" w:color="auto"/>
                <w:left w:val="none" w:sz="0" w:space="0" w:color="auto"/>
                <w:bottom w:val="none" w:sz="0" w:space="0" w:color="auto"/>
                <w:right w:val="none" w:sz="0" w:space="0" w:color="auto"/>
              </w:divBdr>
            </w:div>
            <w:div w:id="898516657">
              <w:marLeft w:val="0"/>
              <w:marRight w:val="0"/>
              <w:marTop w:val="45"/>
              <w:marBottom w:val="0"/>
              <w:divBdr>
                <w:top w:val="none" w:sz="0" w:space="0" w:color="auto"/>
                <w:left w:val="none" w:sz="0" w:space="0" w:color="auto"/>
                <w:bottom w:val="none" w:sz="0" w:space="0" w:color="auto"/>
                <w:right w:val="none" w:sz="0" w:space="0" w:color="auto"/>
              </w:divBdr>
            </w:div>
          </w:divsChild>
        </w:div>
        <w:div w:id="1132865656">
          <w:marLeft w:val="60"/>
          <w:marRight w:val="0"/>
          <w:marTop w:val="360"/>
          <w:marBottom w:val="0"/>
          <w:divBdr>
            <w:top w:val="none" w:sz="0" w:space="0" w:color="auto"/>
            <w:left w:val="none" w:sz="0" w:space="0" w:color="auto"/>
            <w:bottom w:val="none" w:sz="0" w:space="0" w:color="auto"/>
            <w:right w:val="none" w:sz="0" w:space="0" w:color="auto"/>
          </w:divBdr>
        </w:div>
        <w:div w:id="632709246">
          <w:marLeft w:val="60"/>
          <w:marRight w:val="0"/>
          <w:marTop w:val="0"/>
          <w:marBottom w:val="0"/>
          <w:divBdr>
            <w:top w:val="none" w:sz="0" w:space="0" w:color="auto"/>
            <w:left w:val="none" w:sz="0" w:space="0" w:color="auto"/>
            <w:bottom w:val="none" w:sz="0" w:space="0" w:color="auto"/>
            <w:right w:val="none" w:sz="0" w:space="0" w:color="auto"/>
          </w:divBdr>
        </w:div>
        <w:div w:id="741030137">
          <w:marLeft w:val="60"/>
          <w:marRight w:val="0"/>
          <w:marTop w:val="60"/>
          <w:marBottom w:val="0"/>
          <w:divBdr>
            <w:top w:val="none" w:sz="0" w:space="0" w:color="auto"/>
            <w:left w:val="none" w:sz="0" w:space="0" w:color="auto"/>
            <w:bottom w:val="none" w:sz="0" w:space="0" w:color="auto"/>
            <w:right w:val="none" w:sz="0" w:space="0" w:color="auto"/>
          </w:divBdr>
          <w:divsChild>
            <w:div w:id="1407918404">
              <w:marLeft w:val="0"/>
              <w:marRight w:val="0"/>
              <w:marTop w:val="45"/>
              <w:marBottom w:val="0"/>
              <w:divBdr>
                <w:top w:val="none" w:sz="0" w:space="0" w:color="auto"/>
                <w:left w:val="none" w:sz="0" w:space="0" w:color="auto"/>
                <w:bottom w:val="none" w:sz="0" w:space="0" w:color="auto"/>
                <w:right w:val="none" w:sz="0" w:space="0" w:color="auto"/>
              </w:divBdr>
            </w:div>
            <w:div w:id="1197743298">
              <w:marLeft w:val="0"/>
              <w:marRight w:val="0"/>
              <w:marTop w:val="45"/>
              <w:marBottom w:val="0"/>
              <w:divBdr>
                <w:top w:val="none" w:sz="0" w:space="0" w:color="auto"/>
                <w:left w:val="none" w:sz="0" w:space="0" w:color="auto"/>
                <w:bottom w:val="none" w:sz="0" w:space="0" w:color="auto"/>
                <w:right w:val="none" w:sz="0" w:space="0" w:color="auto"/>
              </w:divBdr>
            </w:div>
            <w:div w:id="1491484663">
              <w:marLeft w:val="0"/>
              <w:marRight w:val="0"/>
              <w:marTop w:val="45"/>
              <w:marBottom w:val="0"/>
              <w:divBdr>
                <w:top w:val="none" w:sz="0" w:space="0" w:color="auto"/>
                <w:left w:val="none" w:sz="0" w:space="0" w:color="auto"/>
                <w:bottom w:val="none" w:sz="0" w:space="0" w:color="auto"/>
                <w:right w:val="none" w:sz="0" w:space="0" w:color="auto"/>
              </w:divBdr>
            </w:div>
            <w:div w:id="333916084">
              <w:marLeft w:val="0"/>
              <w:marRight w:val="0"/>
              <w:marTop w:val="45"/>
              <w:marBottom w:val="0"/>
              <w:divBdr>
                <w:top w:val="none" w:sz="0" w:space="0" w:color="auto"/>
                <w:left w:val="none" w:sz="0" w:space="0" w:color="auto"/>
                <w:bottom w:val="none" w:sz="0" w:space="0" w:color="auto"/>
                <w:right w:val="none" w:sz="0" w:space="0" w:color="auto"/>
              </w:divBdr>
            </w:div>
          </w:divsChild>
        </w:div>
        <w:div w:id="1374306475">
          <w:marLeft w:val="60"/>
          <w:marRight w:val="0"/>
          <w:marTop w:val="360"/>
          <w:marBottom w:val="0"/>
          <w:divBdr>
            <w:top w:val="none" w:sz="0" w:space="0" w:color="auto"/>
            <w:left w:val="none" w:sz="0" w:space="0" w:color="auto"/>
            <w:bottom w:val="none" w:sz="0" w:space="0" w:color="auto"/>
            <w:right w:val="none" w:sz="0" w:space="0" w:color="auto"/>
          </w:divBdr>
        </w:div>
        <w:div w:id="2056812844">
          <w:marLeft w:val="60"/>
          <w:marRight w:val="0"/>
          <w:marTop w:val="0"/>
          <w:marBottom w:val="0"/>
          <w:divBdr>
            <w:top w:val="none" w:sz="0" w:space="0" w:color="auto"/>
            <w:left w:val="none" w:sz="0" w:space="0" w:color="auto"/>
            <w:bottom w:val="none" w:sz="0" w:space="0" w:color="auto"/>
            <w:right w:val="none" w:sz="0" w:space="0" w:color="auto"/>
          </w:divBdr>
        </w:div>
        <w:div w:id="1047069890">
          <w:marLeft w:val="60"/>
          <w:marRight w:val="0"/>
          <w:marTop w:val="60"/>
          <w:marBottom w:val="0"/>
          <w:divBdr>
            <w:top w:val="none" w:sz="0" w:space="0" w:color="auto"/>
            <w:left w:val="none" w:sz="0" w:space="0" w:color="auto"/>
            <w:bottom w:val="none" w:sz="0" w:space="0" w:color="auto"/>
            <w:right w:val="none" w:sz="0" w:space="0" w:color="auto"/>
          </w:divBdr>
          <w:divsChild>
            <w:div w:id="887375068">
              <w:marLeft w:val="0"/>
              <w:marRight w:val="0"/>
              <w:marTop w:val="45"/>
              <w:marBottom w:val="0"/>
              <w:divBdr>
                <w:top w:val="none" w:sz="0" w:space="0" w:color="auto"/>
                <w:left w:val="none" w:sz="0" w:space="0" w:color="auto"/>
                <w:bottom w:val="none" w:sz="0" w:space="0" w:color="auto"/>
                <w:right w:val="none" w:sz="0" w:space="0" w:color="auto"/>
              </w:divBdr>
            </w:div>
            <w:div w:id="1286353791">
              <w:marLeft w:val="0"/>
              <w:marRight w:val="0"/>
              <w:marTop w:val="45"/>
              <w:marBottom w:val="0"/>
              <w:divBdr>
                <w:top w:val="none" w:sz="0" w:space="0" w:color="auto"/>
                <w:left w:val="none" w:sz="0" w:space="0" w:color="auto"/>
                <w:bottom w:val="none" w:sz="0" w:space="0" w:color="auto"/>
                <w:right w:val="none" w:sz="0" w:space="0" w:color="auto"/>
              </w:divBdr>
            </w:div>
            <w:div w:id="761145772">
              <w:marLeft w:val="0"/>
              <w:marRight w:val="0"/>
              <w:marTop w:val="45"/>
              <w:marBottom w:val="0"/>
              <w:divBdr>
                <w:top w:val="none" w:sz="0" w:space="0" w:color="auto"/>
                <w:left w:val="none" w:sz="0" w:space="0" w:color="auto"/>
                <w:bottom w:val="none" w:sz="0" w:space="0" w:color="auto"/>
                <w:right w:val="none" w:sz="0" w:space="0" w:color="auto"/>
              </w:divBdr>
            </w:div>
            <w:div w:id="1255241791">
              <w:marLeft w:val="0"/>
              <w:marRight w:val="0"/>
              <w:marTop w:val="45"/>
              <w:marBottom w:val="0"/>
              <w:divBdr>
                <w:top w:val="none" w:sz="0" w:space="0" w:color="auto"/>
                <w:left w:val="none" w:sz="0" w:space="0" w:color="auto"/>
                <w:bottom w:val="none" w:sz="0" w:space="0" w:color="auto"/>
                <w:right w:val="none" w:sz="0" w:space="0" w:color="auto"/>
              </w:divBdr>
            </w:div>
          </w:divsChild>
        </w:div>
        <w:div w:id="1658027116">
          <w:marLeft w:val="0"/>
          <w:marRight w:val="0"/>
          <w:marTop w:val="210"/>
          <w:marBottom w:val="0"/>
          <w:divBdr>
            <w:top w:val="none" w:sz="0" w:space="0" w:color="auto"/>
            <w:left w:val="none" w:sz="0" w:space="0" w:color="auto"/>
            <w:bottom w:val="none" w:sz="0" w:space="0" w:color="auto"/>
            <w:right w:val="none" w:sz="0" w:space="0" w:color="auto"/>
          </w:divBdr>
          <w:divsChild>
            <w:div w:id="756594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0199599">
      <w:bodyDiv w:val="1"/>
      <w:marLeft w:val="0"/>
      <w:marRight w:val="0"/>
      <w:marTop w:val="0"/>
      <w:marBottom w:val="0"/>
      <w:divBdr>
        <w:top w:val="none" w:sz="0" w:space="0" w:color="auto"/>
        <w:left w:val="none" w:sz="0" w:space="0" w:color="auto"/>
        <w:bottom w:val="none" w:sz="0" w:space="0" w:color="auto"/>
        <w:right w:val="none" w:sz="0" w:space="0" w:color="auto"/>
      </w:divBdr>
      <w:divsChild>
        <w:div w:id="512964366">
          <w:marLeft w:val="60"/>
          <w:marRight w:val="0"/>
          <w:marTop w:val="360"/>
          <w:marBottom w:val="0"/>
          <w:divBdr>
            <w:top w:val="none" w:sz="0" w:space="0" w:color="auto"/>
            <w:left w:val="none" w:sz="0" w:space="0" w:color="auto"/>
            <w:bottom w:val="none" w:sz="0" w:space="0" w:color="auto"/>
            <w:right w:val="none" w:sz="0" w:space="0" w:color="auto"/>
          </w:divBdr>
        </w:div>
        <w:div w:id="473836789">
          <w:marLeft w:val="60"/>
          <w:marRight w:val="0"/>
          <w:marTop w:val="0"/>
          <w:marBottom w:val="0"/>
          <w:divBdr>
            <w:top w:val="none" w:sz="0" w:space="0" w:color="auto"/>
            <w:left w:val="none" w:sz="0" w:space="0" w:color="auto"/>
            <w:bottom w:val="none" w:sz="0" w:space="0" w:color="auto"/>
            <w:right w:val="none" w:sz="0" w:space="0" w:color="auto"/>
          </w:divBdr>
        </w:div>
        <w:div w:id="1472209441">
          <w:marLeft w:val="60"/>
          <w:marRight w:val="0"/>
          <w:marTop w:val="60"/>
          <w:marBottom w:val="0"/>
          <w:divBdr>
            <w:top w:val="none" w:sz="0" w:space="0" w:color="auto"/>
            <w:left w:val="none" w:sz="0" w:space="0" w:color="auto"/>
            <w:bottom w:val="none" w:sz="0" w:space="0" w:color="auto"/>
            <w:right w:val="none" w:sz="0" w:space="0" w:color="auto"/>
          </w:divBdr>
          <w:divsChild>
            <w:div w:id="1000742326">
              <w:marLeft w:val="0"/>
              <w:marRight w:val="0"/>
              <w:marTop w:val="45"/>
              <w:marBottom w:val="0"/>
              <w:divBdr>
                <w:top w:val="none" w:sz="0" w:space="0" w:color="auto"/>
                <w:left w:val="none" w:sz="0" w:space="0" w:color="auto"/>
                <w:bottom w:val="none" w:sz="0" w:space="0" w:color="auto"/>
                <w:right w:val="none" w:sz="0" w:space="0" w:color="auto"/>
              </w:divBdr>
            </w:div>
            <w:div w:id="1422289224">
              <w:marLeft w:val="0"/>
              <w:marRight w:val="0"/>
              <w:marTop w:val="45"/>
              <w:marBottom w:val="0"/>
              <w:divBdr>
                <w:top w:val="none" w:sz="0" w:space="0" w:color="auto"/>
                <w:left w:val="none" w:sz="0" w:space="0" w:color="auto"/>
                <w:bottom w:val="none" w:sz="0" w:space="0" w:color="auto"/>
                <w:right w:val="none" w:sz="0" w:space="0" w:color="auto"/>
              </w:divBdr>
            </w:div>
            <w:div w:id="509683811">
              <w:marLeft w:val="0"/>
              <w:marRight w:val="0"/>
              <w:marTop w:val="45"/>
              <w:marBottom w:val="0"/>
              <w:divBdr>
                <w:top w:val="none" w:sz="0" w:space="0" w:color="auto"/>
                <w:left w:val="none" w:sz="0" w:space="0" w:color="auto"/>
                <w:bottom w:val="none" w:sz="0" w:space="0" w:color="auto"/>
                <w:right w:val="none" w:sz="0" w:space="0" w:color="auto"/>
              </w:divBdr>
            </w:div>
            <w:div w:id="2010283571">
              <w:marLeft w:val="0"/>
              <w:marRight w:val="0"/>
              <w:marTop w:val="0"/>
              <w:marBottom w:val="0"/>
              <w:divBdr>
                <w:top w:val="none" w:sz="0" w:space="0" w:color="auto"/>
                <w:left w:val="none" w:sz="0" w:space="0" w:color="auto"/>
                <w:bottom w:val="none" w:sz="0" w:space="0" w:color="auto"/>
                <w:right w:val="none" w:sz="0" w:space="0" w:color="auto"/>
              </w:divBdr>
            </w:div>
            <w:div w:id="167063518">
              <w:marLeft w:val="0"/>
              <w:marRight w:val="0"/>
              <w:marTop w:val="0"/>
              <w:marBottom w:val="0"/>
              <w:divBdr>
                <w:top w:val="none" w:sz="0" w:space="0" w:color="auto"/>
                <w:left w:val="none" w:sz="0" w:space="0" w:color="auto"/>
                <w:bottom w:val="none" w:sz="0" w:space="0" w:color="auto"/>
                <w:right w:val="none" w:sz="0" w:space="0" w:color="auto"/>
              </w:divBdr>
            </w:div>
            <w:div w:id="1702973015">
              <w:marLeft w:val="0"/>
              <w:marRight w:val="0"/>
              <w:marTop w:val="45"/>
              <w:marBottom w:val="0"/>
              <w:divBdr>
                <w:top w:val="none" w:sz="0" w:space="0" w:color="auto"/>
                <w:left w:val="none" w:sz="0" w:space="0" w:color="auto"/>
                <w:bottom w:val="none" w:sz="0" w:space="0" w:color="auto"/>
                <w:right w:val="none" w:sz="0" w:space="0" w:color="auto"/>
              </w:divBdr>
            </w:div>
            <w:div w:id="2126188650">
              <w:marLeft w:val="0"/>
              <w:marRight w:val="0"/>
              <w:marTop w:val="45"/>
              <w:marBottom w:val="0"/>
              <w:divBdr>
                <w:top w:val="none" w:sz="0" w:space="0" w:color="auto"/>
                <w:left w:val="none" w:sz="0" w:space="0" w:color="auto"/>
                <w:bottom w:val="none" w:sz="0" w:space="0" w:color="auto"/>
                <w:right w:val="none" w:sz="0" w:space="0" w:color="auto"/>
              </w:divBdr>
            </w:div>
            <w:div w:id="922029009">
              <w:marLeft w:val="0"/>
              <w:marRight w:val="0"/>
              <w:marTop w:val="45"/>
              <w:marBottom w:val="0"/>
              <w:divBdr>
                <w:top w:val="none" w:sz="0" w:space="0" w:color="auto"/>
                <w:left w:val="none" w:sz="0" w:space="0" w:color="auto"/>
                <w:bottom w:val="none" w:sz="0" w:space="0" w:color="auto"/>
                <w:right w:val="none" w:sz="0" w:space="0" w:color="auto"/>
              </w:divBdr>
            </w:div>
          </w:divsChild>
        </w:div>
        <w:div w:id="1305354054">
          <w:marLeft w:val="60"/>
          <w:marRight w:val="0"/>
          <w:marTop w:val="360"/>
          <w:marBottom w:val="0"/>
          <w:divBdr>
            <w:top w:val="none" w:sz="0" w:space="0" w:color="auto"/>
            <w:left w:val="none" w:sz="0" w:space="0" w:color="auto"/>
            <w:bottom w:val="none" w:sz="0" w:space="0" w:color="auto"/>
            <w:right w:val="none" w:sz="0" w:space="0" w:color="auto"/>
          </w:divBdr>
        </w:div>
        <w:div w:id="1242301538">
          <w:marLeft w:val="60"/>
          <w:marRight w:val="0"/>
          <w:marTop w:val="0"/>
          <w:marBottom w:val="0"/>
          <w:divBdr>
            <w:top w:val="none" w:sz="0" w:space="0" w:color="auto"/>
            <w:left w:val="none" w:sz="0" w:space="0" w:color="auto"/>
            <w:bottom w:val="none" w:sz="0" w:space="0" w:color="auto"/>
            <w:right w:val="none" w:sz="0" w:space="0" w:color="auto"/>
          </w:divBdr>
        </w:div>
        <w:div w:id="1664626536">
          <w:marLeft w:val="60"/>
          <w:marRight w:val="0"/>
          <w:marTop w:val="60"/>
          <w:marBottom w:val="0"/>
          <w:divBdr>
            <w:top w:val="none" w:sz="0" w:space="0" w:color="auto"/>
            <w:left w:val="none" w:sz="0" w:space="0" w:color="auto"/>
            <w:bottom w:val="none" w:sz="0" w:space="0" w:color="auto"/>
            <w:right w:val="none" w:sz="0" w:space="0" w:color="auto"/>
          </w:divBdr>
          <w:divsChild>
            <w:div w:id="939605326">
              <w:marLeft w:val="0"/>
              <w:marRight w:val="0"/>
              <w:marTop w:val="45"/>
              <w:marBottom w:val="0"/>
              <w:divBdr>
                <w:top w:val="none" w:sz="0" w:space="0" w:color="auto"/>
                <w:left w:val="none" w:sz="0" w:space="0" w:color="auto"/>
                <w:bottom w:val="none" w:sz="0" w:space="0" w:color="auto"/>
                <w:right w:val="none" w:sz="0" w:space="0" w:color="auto"/>
              </w:divBdr>
            </w:div>
            <w:div w:id="2044086779">
              <w:marLeft w:val="0"/>
              <w:marRight w:val="0"/>
              <w:marTop w:val="45"/>
              <w:marBottom w:val="0"/>
              <w:divBdr>
                <w:top w:val="none" w:sz="0" w:space="0" w:color="auto"/>
                <w:left w:val="none" w:sz="0" w:space="0" w:color="auto"/>
                <w:bottom w:val="none" w:sz="0" w:space="0" w:color="auto"/>
                <w:right w:val="none" w:sz="0" w:space="0" w:color="auto"/>
              </w:divBdr>
            </w:div>
            <w:div w:id="1214807320">
              <w:marLeft w:val="0"/>
              <w:marRight w:val="0"/>
              <w:marTop w:val="45"/>
              <w:marBottom w:val="0"/>
              <w:divBdr>
                <w:top w:val="none" w:sz="0" w:space="0" w:color="auto"/>
                <w:left w:val="none" w:sz="0" w:space="0" w:color="auto"/>
                <w:bottom w:val="none" w:sz="0" w:space="0" w:color="auto"/>
                <w:right w:val="none" w:sz="0" w:space="0" w:color="auto"/>
              </w:divBdr>
            </w:div>
            <w:div w:id="891188959">
              <w:marLeft w:val="0"/>
              <w:marRight w:val="0"/>
              <w:marTop w:val="45"/>
              <w:marBottom w:val="0"/>
              <w:divBdr>
                <w:top w:val="none" w:sz="0" w:space="0" w:color="auto"/>
                <w:left w:val="none" w:sz="0" w:space="0" w:color="auto"/>
                <w:bottom w:val="none" w:sz="0" w:space="0" w:color="auto"/>
                <w:right w:val="none" w:sz="0" w:space="0" w:color="auto"/>
              </w:divBdr>
            </w:div>
          </w:divsChild>
        </w:div>
        <w:div w:id="969287839">
          <w:marLeft w:val="60"/>
          <w:marRight w:val="0"/>
          <w:marTop w:val="360"/>
          <w:marBottom w:val="0"/>
          <w:divBdr>
            <w:top w:val="none" w:sz="0" w:space="0" w:color="auto"/>
            <w:left w:val="none" w:sz="0" w:space="0" w:color="auto"/>
            <w:bottom w:val="none" w:sz="0" w:space="0" w:color="auto"/>
            <w:right w:val="none" w:sz="0" w:space="0" w:color="auto"/>
          </w:divBdr>
        </w:div>
        <w:div w:id="1779253300">
          <w:marLeft w:val="60"/>
          <w:marRight w:val="0"/>
          <w:marTop w:val="0"/>
          <w:marBottom w:val="0"/>
          <w:divBdr>
            <w:top w:val="none" w:sz="0" w:space="0" w:color="auto"/>
            <w:left w:val="none" w:sz="0" w:space="0" w:color="auto"/>
            <w:bottom w:val="none" w:sz="0" w:space="0" w:color="auto"/>
            <w:right w:val="none" w:sz="0" w:space="0" w:color="auto"/>
          </w:divBdr>
        </w:div>
        <w:div w:id="1489707493">
          <w:marLeft w:val="60"/>
          <w:marRight w:val="0"/>
          <w:marTop w:val="60"/>
          <w:marBottom w:val="0"/>
          <w:divBdr>
            <w:top w:val="none" w:sz="0" w:space="0" w:color="auto"/>
            <w:left w:val="none" w:sz="0" w:space="0" w:color="auto"/>
            <w:bottom w:val="none" w:sz="0" w:space="0" w:color="auto"/>
            <w:right w:val="none" w:sz="0" w:space="0" w:color="auto"/>
          </w:divBdr>
          <w:divsChild>
            <w:div w:id="402070132">
              <w:marLeft w:val="0"/>
              <w:marRight w:val="0"/>
              <w:marTop w:val="45"/>
              <w:marBottom w:val="0"/>
              <w:divBdr>
                <w:top w:val="none" w:sz="0" w:space="0" w:color="auto"/>
                <w:left w:val="none" w:sz="0" w:space="0" w:color="auto"/>
                <w:bottom w:val="none" w:sz="0" w:space="0" w:color="auto"/>
                <w:right w:val="none" w:sz="0" w:space="0" w:color="auto"/>
              </w:divBdr>
            </w:div>
            <w:div w:id="1787692317">
              <w:marLeft w:val="0"/>
              <w:marRight w:val="0"/>
              <w:marTop w:val="45"/>
              <w:marBottom w:val="0"/>
              <w:divBdr>
                <w:top w:val="none" w:sz="0" w:space="0" w:color="auto"/>
                <w:left w:val="none" w:sz="0" w:space="0" w:color="auto"/>
                <w:bottom w:val="none" w:sz="0" w:space="0" w:color="auto"/>
                <w:right w:val="none" w:sz="0" w:space="0" w:color="auto"/>
              </w:divBdr>
            </w:div>
            <w:div w:id="1011105919">
              <w:marLeft w:val="0"/>
              <w:marRight w:val="0"/>
              <w:marTop w:val="45"/>
              <w:marBottom w:val="0"/>
              <w:divBdr>
                <w:top w:val="none" w:sz="0" w:space="0" w:color="auto"/>
                <w:left w:val="none" w:sz="0" w:space="0" w:color="auto"/>
                <w:bottom w:val="none" w:sz="0" w:space="0" w:color="auto"/>
                <w:right w:val="none" w:sz="0" w:space="0" w:color="auto"/>
              </w:divBdr>
            </w:div>
            <w:div w:id="1519126034">
              <w:marLeft w:val="0"/>
              <w:marRight w:val="0"/>
              <w:marTop w:val="45"/>
              <w:marBottom w:val="0"/>
              <w:divBdr>
                <w:top w:val="none" w:sz="0" w:space="0" w:color="auto"/>
                <w:left w:val="none" w:sz="0" w:space="0" w:color="auto"/>
                <w:bottom w:val="none" w:sz="0" w:space="0" w:color="auto"/>
                <w:right w:val="none" w:sz="0" w:space="0" w:color="auto"/>
              </w:divBdr>
            </w:div>
          </w:divsChild>
        </w:div>
        <w:div w:id="1331326863">
          <w:marLeft w:val="60"/>
          <w:marRight w:val="0"/>
          <w:marTop w:val="360"/>
          <w:marBottom w:val="0"/>
          <w:divBdr>
            <w:top w:val="none" w:sz="0" w:space="0" w:color="auto"/>
            <w:left w:val="none" w:sz="0" w:space="0" w:color="auto"/>
            <w:bottom w:val="none" w:sz="0" w:space="0" w:color="auto"/>
            <w:right w:val="none" w:sz="0" w:space="0" w:color="auto"/>
          </w:divBdr>
        </w:div>
        <w:div w:id="2012295181">
          <w:marLeft w:val="60"/>
          <w:marRight w:val="0"/>
          <w:marTop w:val="0"/>
          <w:marBottom w:val="0"/>
          <w:divBdr>
            <w:top w:val="none" w:sz="0" w:space="0" w:color="auto"/>
            <w:left w:val="none" w:sz="0" w:space="0" w:color="auto"/>
            <w:bottom w:val="none" w:sz="0" w:space="0" w:color="auto"/>
            <w:right w:val="none" w:sz="0" w:space="0" w:color="auto"/>
          </w:divBdr>
        </w:div>
        <w:div w:id="1320770973">
          <w:marLeft w:val="60"/>
          <w:marRight w:val="0"/>
          <w:marTop w:val="60"/>
          <w:marBottom w:val="0"/>
          <w:divBdr>
            <w:top w:val="none" w:sz="0" w:space="0" w:color="auto"/>
            <w:left w:val="none" w:sz="0" w:space="0" w:color="auto"/>
            <w:bottom w:val="none" w:sz="0" w:space="0" w:color="auto"/>
            <w:right w:val="none" w:sz="0" w:space="0" w:color="auto"/>
          </w:divBdr>
          <w:divsChild>
            <w:div w:id="1771776522">
              <w:marLeft w:val="0"/>
              <w:marRight w:val="0"/>
              <w:marTop w:val="45"/>
              <w:marBottom w:val="0"/>
              <w:divBdr>
                <w:top w:val="none" w:sz="0" w:space="0" w:color="auto"/>
                <w:left w:val="none" w:sz="0" w:space="0" w:color="auto"/>
                <w:bottom w:val="none" w:sz="0" w:space="0" w:color="auto"/>
                <w:right w:val="none" w:sz="0" w:space="0" w:color="auto"/>
              </w:divBdr>
            </w:div>
            <w:div w:id="1414353878">
              <w:marLeft w:val="0"/>
              <w:marRight w:val="0"/>
              <w:marTop w:val="45"/>
              <w:marBottom w:val="0"/>
              <w:divBdr>
                <w:top w:val="none" w:sz="0" w:space="0" w:color="auto"/>
                <w:left w:val="none" w:sz="0" w:space="0" w:color="auto"/>
                <w:bottom w:val="none" w:sz="0" w:space="0" w:color="auto"/>
                <w:right w:val="none" w:sz="0" w:space="0" w:color="auto"/>
              </w:divBdr>
            </w:div>
            <w:div w:id="1677730518">
              <w:marLeft w:val="0"/>
              <w:marRight w:val="0"/>
              <w:marTop w:val="45"/>
              <w:marBottom w:val="0"/>
              <w:divBdr>
                <w:top w:val="none" w:sz="0" w:space="0" w:color="auto"/>
                <w:left w:val="none" w:sz="0" w:space="0" w:color="auto"/>
                <w:bottom w:val="none" w:sz="0" w:space="0" w:color="auto"/>
                <w:right w:val="none" w:sz="0" w:space="0" w:color="auto"/>
              </w:divBdr>
            </w:div>
            <w:div w:id="2022244901">
              <w:marLeft w:val="0"/>
              <w:marRight w:val="0"/>
              <w:marTop w:val="45"/>
              <w:marBottom w:val="0"/>
              <w:divBdr>
                <w:top w:val="none" w:sz="0" w:space="0" w:color="auto"/>
                <w:left w:val="none" w:sz="0" w:space="0" w:color="auto"/>
                <w:bottom w:val="none" w:sz="0" w:space="0" w:color="auto"/>
                <w:right w:val="none" w:sz="0" w:space="0" w:color="auto"/>
              </w:divBdr>
            </w:div>
          </w:divsChild>
        </w:div>
        <w:div w:id="1051147104">
          <w:marLeft w:val="0"/>
          <w:marRight w:val="0"/>
          <w:marTop w:val="210"/>
          <w:marBottom w:val="0"/>
          <w:divBdr>
            <w:top w:val="none" w:sz="0" w:space="0" w:color="auto"/>
            <w:left w:val="none" w:sz="0" w:space="0" w:color="auto"/>
            <w:bottom w:val="none" w:sz="0" w:space="0" w:color="auto"/>
            <w:right w:val="none" w:sz="0" w:space="0" w:color="auto"/>
          </w:divBdr>
          <w:divsChild>
            <w:div w:id="17032816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1395734">
      <w:bodyDiv w:val="1"/>
      <w:marLeft w:val="0"/>
      <w:marRight w:val="0"/>
      <w:marTop w:val="0"/>
      <w:marBottom w:val="0"/>
      <w:divBdr>
        <w:top w:val="none" w:sz="0" w:space="0" w:color="auto"/>
        <w:left w:val="none" w:sz="0" w:space="0" w:color="auto"/>
        <w:bottom w:val="none" w:sz="0" w:space="0" w:color="auto"/>
        <w:right w:val="none" w:sz="0" w:space="0" w:color="auto"/>
      </w:divBdr>
      <w:divsChild>
        <w:div w:id="2009821884">
          <w:marLeft w:val="60"/>
          <w:marRight w:val="0"/>
          <w:marTop w:val="360"/>
          <w:marBottom w:val="0"/>
          <w:divBdr>
            <w:top w:val="none" w:sz="0" w:space="0" w:color="auto"/>
            <w:left w:val="none" w:sz="0" w:space="0" w:color="auto"/>
            <w:bottom w:val="none" w:sz="0" w:space="0" w:color="auto"/>
            <w:right w:val="none" w:sz="0" w:space="0" w:color="auto"/>
          </w:divBdr>
        </w:div>
        <w:div w:id="1333951873">
          <w:marLeft w:val="60"/>
          <w:marRight w:val="0"/>
          <w:marTop w:val="0"/>
          <w:marBottom w:val="0"/>
          <w:divBdr>
            <w:top w:val="none" w:sz="0" w:space="0" w:color="auto"/>
            <w:left w:val="none" w:sz="0" w:space="0" w:color="auto"/>
            <w:bottom w:val="none" w:sz="0" w:space="0" w:color="auto"/>
            <w:right w:val="none" w:sz="0" w:space="0" w:color="auto"/>
          </w:divBdr>
        </w:div>
        <w:div w:id="1429345719">
          <w:marLeft w:val="60"/>
          <w:marRight w:val="0"/>
          <w:marTop w:val="60"/>
          <w:marBottom w:val="0"/>
          <w:divBdr>
            <w:top w:val="none" w:sz="0" w:space="0" w:color="auto"/>
            <w:left w:val="none" w:sz="0" w:space="0" w:color="auto"/>
            <w:bottom w:val="none" w:sz="0" w:space="0" w:color="auto"/>
            <w:right w:val="none" w:sz="0" w:space="0" w:color="auto"/>
          </w:divBdr>
          <w:divsChild>
            <w:div w:id="1719206516">
              <w:marLeft w:val="0"/>
              <w:marRight w:val="0"/>
              <w:marTop w:val="45"/>
              <w:marBottom w:val="0"/>
              <w:divBdr>
                <w:top w:val="none" w:sz="0" w:space="0" w:color="auto"/>
                <w:left w:val="none" w:sz="0" w:space="0" w:color="auto"/>
                <w:bottom w:val="none" w:sz="0" w:space="0" w:color="auto"/>
                <w:right w:val="none" w:sz="0" w:space="0" w:color="auto"/>
              </w:divBdr>
            </w:div>
            <w:div w:id="806357512">
              <w:marLeft w:val="0"/>
              <w:marRight w:val="0"/>
              <w:marTop w:val="45"/>
              <w:marBottom w:val="0"/>
              <w:divBdr>
                <w:top w:val="none" w:sz="0" w:space="0" w:color="auto"/>
                <w:left w:val="none" w:sz="0" w:space="0" w:color="auto"/>
                <w:bottom w:val="none" w:sz="0" w:space="0" w:color="auto"/>
                <w:right w:val="none" w:sz="0" w:space="0" w:color="auto"/>
              </w:divBdr>
            </w:div>
            <w:div w:id="1586764494">
              <w:marLeft w:val="0"/>
              <w:marRight w:val="0"/>
              <w:marTop w:val="45"/>
              <w:marBottom w:val="0"/>
              <w:divBdr>
                <w:top w:val="none" w:sz="0" w:space="0" w:color="auto"/>
                <w:left w:val="none" w:sz="0" w:space="0" w:color="auto"/>
                <w:bottom w:val="none" w:sz="0" w:space="0" w:color="auto"/>
                <w:right w:val="none" w:sz="0" w:space="0" w:color="auto"/>
              </w:divBdr>
            </w:div>
            <w:div w:id="1865973423">
              <w:marLeft w:val="0"/>
              <w:marRight w:val="0"/>
              <w:marTop w:val="0"/>
              <w:marBottom w:val="0"/>
              <w:divBdr>
                <w:top w:val="none" w:sz="0" w:space="0" w:color="auto"/>
                <w:left w:val="none" w:sz="0" w:space="0" w:color="auto"/>
                <w:bottom w:val="none" w:sz="0" w:space="0" w:color="auto"/>
                <w:right w:val="none" w:sz="0" w:space="0" w:color="auto"/>
              </w:divBdr>
            </w:div>
            <w:div w:id="830371057">
              <w:marLeft w:val="0"/>
              <w:marRight w:val="0"/>
              <w:marTop w:val="0"/>
              <w:marBottom w:val="0"/>
              <w:divBdr>
                <w:top w:val="none" w:sz="0" w:space="0" w:color="auto"/>
                <w:left w:val="none" w:sz="0" w:space="0" w:color="auto"/>
                <w:bottom w:val="none" w:sz="0" w:space="0" w:color="auto"/>
                <w:right w:val="none" w:sz="0" w:space="0" w:color="auto"/>
              </w:divBdr>
            </w:div>
            <w:div w:id="2001884303">
              <w:marLeft w:val="0"/>
              <w:marRight w:val="0"/>
              <w:marTop w:val="45"/>
              <w:marBottom w:val="0"/>
              <w:divBdr>
                <w:top w:val="none" w:sz="0" w:space="0" w:color="auto"/>
                <w:left w:val="none" w:sz="0" w:space="0" w:color="auto"/>
                <w:bottom w:val="none" w:sz="0" w:space="0" w:color="auto"/>
                <w:right w:val="none" w:sz="0" w:space="0" w:color="auto"/>
              </w:divBdr>
            </w:div>
            <w:div w:id="577593931">
              <w:marLeft w:val="0"/>
              <w:marRight w:val="0"/>
              <w:marTop w:val="45"/>
              <w:marBottom w:val="0"/>
              <w:divBdr>
                <w:top w:val="none" w:sz="0" w:space="0" w:color="auto"/>
                <w:left w:val="none" w:sz="0" w:space="0" w:color="auto"/>
                <w:bottom w:val="none" w:sz="0" w:space="0" w:color="auto"/>
                <w:right w:val="none" w:sz="0" w:space="0" w:color="auto"/>
              </w:divBdr>
            </w:div>
            <w:div w:id="1894849627">
              <w:marLeft w:val="0"/>
              <w:marRight w:val="0"/>
              <w:marTop w:val="45"/>
              <w:marBottom w:val="0"/>
              <w:divBdr>
                <w:top w:val="none" w:sz="0" w:space="0" w:color="auto"/>
                <w:left w:val="none" w:sz="0" w:space="0" w:color="auto"/>
                <w:bottom w:val="none" w:sz="0" w:space="0" w:color="auto"/>
                <w:right w:val="none" w:sz="0" w:space="0" w:color="auto"/>
              </w:divBdr>
            </w:div>
          </w:divsChild>
        </w:div>
        <w:div w:id="264652596">
          <w:marLeft w:val="60"/>
          <w:marRight w:val="0"/>
          <w:marTop w:val="360"/>
          <w:marBottom w:val="0"/>
          <w:divBdr>
            <w:top w:val="none" w:sz="0" w:space="0" w:color="auto"/>
            <w:left w:val="none" w:sz="0" w:space="0" w:color="auto"/>
            <w:bottom w:val="none" w:sz="0" w:space="0" w:color="auto"/>
            <w:right w:val="none" w:sz="0" w:space="0" w:color="auto"/>
          </w:divBdr>
        </w:div>
        <w:div w:id="902301095">
          <w:marLeft w:val="60"/>
          <w:marRight w:val="0"/>
          <w:marTop w:val="0"/>
          <w:marBottom w:val="0"/>
          <w:divBdr>
            <w:top w:val="none" w:sz="0" w:space="0" w:color="auto"/>
            <w:left w:val="none" w:sz="0" w:space="0" w:color="auto"/>
            <w:bottom w:val="none" w:sz="0" w:space="0" w:color="auto"/>
            <w:right w:val="none" w:sz="0" w:space="0" w:color="auto"/>
          </w:divBdr>
        </w:div>
        <w:div w:id="1948349804">
          <w:marLeft w:val="60"/>
          <w:marRight w:val="0"/>
          <w:marTop w:val="60"/>
          <w:marBottom w:val="0"/>
          <w:divBdr>
            <w:top w:val="none" w:sz="0" w:space="0" w:color="auto"/>
            <w:left w:val="none" w:sz="0" w:space="0" w:color="auto"/>
            <w:bottom w:val="none" w:sz="0" w:space="0" w:color="auto"/>
            <w:right w:val="none" w:sz="0" w:space="0" w:color="auto"/>
          </w:divBdr>
          <w:divsChild>
            <w:div w:id="1540164278">
              <w:marLeft w:val="0"/>
              <w:marRight w:val="0"/>
              <w:marTop w:val="45"/>
              <w:marBottom w:val="0"/>
              <w:divBdr>
                <w:top w:val="none" w:sz="0" w:space="0" w:color="auto"/>
                <w:left w:val="none" w:sz="0" w:space="0" w:color="auto"/>
                <w:bottom w:val="none" w:sz="0" w:space="0" w:color="auto"/>
                <w:right w:val="none" w:sz="0" w:space="0" w:color="auto"/>
              </w:divBdr>
            </w:div>
            <w:div w:id="1859078802">
              <w:marLeft w:val="0"/>
              <w:marRight w:val="0"/>
              <w:marTop w:val="45"/>
              <w:marBottom w:val="0"/>
              <w:divBdr>
                <w:top w:val="none" w:sz="0" w:space="0" w:color="auto"/>
                <w:left w:val="none" w:sz="0" w:space="0" w:color="auto"/>
                <w:bottom w:val="none" w:sz="0" w:space="0" w:color="auto"/>
                <w:right w:val="none" w:sz="0" w:space="0" w:color="auto"/>
              </w:divBdr>
            </w:div>
            <w:div w:id="1672829013">
              <w:marLeft w:val="0"/>
              <w:marRight w:val="0"/>
              <w:marTop w:val="45"/>
              <w:marBottom w:val="0"/>
              <w:divBdr>
                <w:top w:val="none" w:sz="0" w:space="0" w:color="auto"/>
                <w:left w:val="none" w:sz="0" w:space="0" w:color="auto"/>
                <w:bottom w:val="none" w:sz="0" w:space="0" w:color="auto"/>
                <w:right w:val="none" w:sz="0" w:space="0" w:color="auto"/>
              </w:divBdr>
            </w:div>
            <w:div w:id="1597210209">
              <w:marLeft w:val="0"/>
              <w:marRight w:val="0"/>
              <w:marTop w:val="45"/>
              <w:marBottom w:val="0"/>
              <w:divBdr>
                <w:top w:val="none" w:sz="0" w:space="0" w:color="auto"/>
                <w:left w:val="none" w:sz="0" w:space="0" w:color="auto"/>
                <w:bottom w:val="none" w:sz="0" w:space="0" w:color="auto"/>
                <w:right w:val="none" w:sz="0" w:space="0" w:color="auto"/>
              </w:divBdr>
            </w:div>
          </w:divsChild>
        </w:div>
        <w:div w:id="1748458498">
          <w:marLeft w:val="60"/>
          <w:marRight w:val="0"/>
          <w:marTop w:val="360"/>
          <w:marBottom w:val="0"/>
          <w:divBdr>
            <w:top w:val="none" w:sz="0" w:space="0" w:color="auto"/>
            <w:left w:val="none" w:sz="0" w:space="0" w:color="auto"/>
            <w:bottom w:val="none" w:sz="0" w:space="0" w:color="auto"/>
            <w:right w:val="none" w:sz="0" w:space="0" w:color="auto"/>
          </w:divBdr>
        </w:div>
        <w:div w:id="1558936762">
          <w:marLeft w:val="60"/>
          <w:marRight w:val="0"/>
          <w:marTop w:val="0"/>
          <w:marBottom w:val="0"/>
          <w:divBdr>
            <w:top w:val="none" w:sz="0" w:space="0" w:color="auto"/>
            <w:left w:val="none" w:sz="0" w:space="0" w:color="auto"/>
            <w:bottom w:val="none" w:sz="0" w:space="0" w:color="auto"/>
            <w:right w:val="none" w:sz="0" w:space="0" w:color="auto"/>
          </w:divBdr>
        </w:div>
        <w:div w:id="1338079164">
          <w:marLeft w:val="60"/>
          <w:marRight w:val="0"/>
          <w:marTop w:val="60"/>
          <w:marBottom w:val="0"/>
          <w:divBdr>
            <w:top w:val="none" w:sz="0" w:space="0" w:color="auto"/>
            <w:left w:val="none" w:sz="0" w:space="0" w:color="auto"/>
            <w:bottom w:val="none" w:sz="0" w:space="0" w:color="auto"/>
            <w:right w:val="none" w:sz="0" w:space="0" w:color="auto"/>
          </w:divBdr>
          <w:divsChild>
            <w:div w:id="179055620">
              <w:marLeft w:val="0"/>
              <w:marRight w:val="0"/>
              <w:marTop w:val="45"/>
              <w:marBottom w:val="0"/>
              <w:divBdr>
                <w:top w:val="none" w:sz="0" w:space="0" w:color="auto"/>
                <w:left w:val="none" w:sz="0" w:space="0" w:color="auto"/>
                <w:bottom w:val="none" w:sz="0" w:space="0" w:color="auto"/>
                <w:right w:val="none" w:sz="0" w:space="0" w:color="auto"/>
              </w:divBdr>
            </w:div>
            <w:div w:id="691146640">
              <w:marLeft w:val="0"/>
              <w:marRight w:val="0"/>
              <w:marTop w:val="45"/>
              <w:marBottom w:val="0"/>
              <w:divBdr>
                <w:top w:val="none" w:sz="0" w:space="0" w:color="auto"/>
                <w:left w:val="none" w:sz="0" w:space="0" w:color="auto"/>
                <w:bottom w:val="none" w:sz="0" w:space="0" w:color="auto"/>
                <w:right w:val="none" w:sz="0" w:space="0" w:color="auto"/>
              </w:divBdr>
            </w:div>
            <w:div w:id="444348427">
              <w:marLeft w:val="0"/>
              <w:marRight w:val="0"/>
              <w:marTop w:val="45"/>
              <w:marBottom w:val="0"/>
              <w:divBdr>
                <w:top w:val="none" w:sz="0" w:space="0" w:color="auto"/>
                <w:left w:val="none" w:sz="0" w:space="0" w:color="auto"/>
                <w:bottom w:val="none" w:sz="0" w:space="0" w:color="auto"/>
                <w:right w:val="none" w:sz="0" w:space="0" w:color="auto"/>
              </w:divBdr>
            </w:div>
            <w:div w:id="634529466">
              <w:marLeft w:val="0"/>
              <w:marRight w:val="0"/>
              <w:marTop w:val="45"/>
              <w:marBottom w:val="0"/>
              <w:divBdr>
                <w:top w:val="none" w:sz="0" w:space="0" w:color="auto"/>
                <w:left w:val="none" w:sz="0" w:space="0" w:color="auto"/>
                <w:bottom w:val="none" w:sz="0" w:space="0" w:color="auto"/>
                <w:right w:val="none" w:sz="0" w:space="0" w:color="auto"/>
              </w:divBdr>
            </w:div>
          </w:divsChild>
        </w:div>
        <w:div w:id="71778745">
          <w:marLeft w:val="60"/>
          <w:marRight w:val="0"/>
          <w:marTop w:val="360"/>
          <w:marBottom w:val="0"/>
          <w:divBdr>
            <w:top w:val="none" w:sz="0" w:space="0" w:color="auto"/>
            <w:left w:val="none" w:sz="0" w:space="0" w:color="auto"/>
            <w:bottom w:val="none" w:sz="0" w:space="0" w:color="auto"/>
            <w:right w:val="none" w:sz="0" w:space="0" w:color="auto"/>
          </w:divBdr>
        </w:div>
        <w:div w:id="1853370373">
          <w:marLeft w:val="60"/>
          <w:marRight w:val="0"/>
          <w:marTop w:val="0"/>
          <w:marBottom w:val="0"/>
          <w:divBdr>
            <w:top w:val="none" w:sz="0" w:space="0" w:color="auto"/>
            <w:left w:val="none" w:sz="0" w:space="0" w:color="auto"/>
            <w:bottom w:val="none" w:sz="0" w:space="0" w:color="auto"/>
            <w:right w:val="none" w:sz="0" w:space="0" w:color="auto"/>
          </w:divBdr>
        </w:div>
        <w:div w:id="682704239">
          <w:marLeft w:val="60"/>
          <w:marRight w:val="0"/>
          <w:marTop w:val="60"/>
          <w:marBottom w:val="0"/>
          <w:divBdr>
            <w:top w:val="none" w:sz="0" w:space="0" w:color="auto"/>
            <w:left w:val="none" w:sz="0" w:space="0" w:color="auto"/>
            <w:bottom w:val="none" w:sz="0" w:space="0" w:color="auto"/>
            <w:right w:val="none" w:sz="0" w:space="0" w:color="auto"/>
          </w:divBdr>
          <w:divsChild>
            <w:div w:id="938758376">
              <w:marLeft w:val="0"/>
              <w:marRight w:val="0"/>
              <w:marTop w:val="45"/>
              <w:marBottom w:val="0"/>
              <w:divBdr>
                <w:top w:val="none" w:sz="0" w:space="0" w:color="auto"/>
                <w:left w:val="none" w:sz="0" w:space="0" w:color="auto"/>
                <w:bottom w:val="none" w:sz="0" w:space="0" w:color="auto"/>
                <w:right w:val="none" w:sz="0" w:space="0" w:color="auto"/>
              </w:divBdr>
            </w:div>
            <w:div w:id="1695887290">
              <w:marLeft w:val="0"/>
              <w:marRight w:val="0"/>
              <w:marTop w:val="45"/>
              <w:marBottom w:val="0"/>
              <w:divBdr>
                <w:top w:val="none" w:sz="0" w:space="0" w:color="auto"/>
                <w:left w:val="none" w:sz="0" w:space="0" w:color="auto"/>
                <w:bottom w:val="none" w:sz="0" w:space="0" w:color="auto"/>
                <w:right w:val="none" w:sz="0" w:space="0" w:color="auto"/>
              </w:divBdr>
            </w:div>
            <w:div w:id="442843428">
              <w:marLeft w:val="0"/>
              <w:marRight w:val="0"/>
              <w:marTop w:val="45"/>
              <w:marBottom w:val="0"/>
              <w:divBdr>
                <w:top w:val="none" w:sz="0" w:space="0" w:color="auto"/>
                <w:left w:val="none" w:sz="0" w:space="0" w:color="auto"/>
                <w:bottom w:val="none" w:sz="0" w:space="0" w:color="auto"/>
                <w:right w:val="none" w:sz="0" w:space="0" w:color="auto"/>
              </w:divBdr>
            </w:div>
            <w:div w:id="537204885">
              <w:marLeft w:val="0"/>
              <w:marRight w:val="0"/>
              <w:marTop w:val="45"/>
              <w:marBottom w:val="0"/>
              <w:divBdr>
                <w:top w:val="none" w:sz="0" w:space="0" w:color="auto"/>
                <w:left w:val="none" w:sz="0" w:space="0" w:color="auto"/>
                <w:bottom w:val="none" w:sz="0" w:space="0" w:color="auto"/>
                <w:right w:val="none" w:sz="0" w:space="0" w:color="auto"/>
              </w:divBdr>
            </w:div>
          </w:divsChild>
        </w:div>
        <w:div w:id="214239583">
          <w:marLeft w:val="0"/>
          <w:marRight w:val="0"/>
          <w:marTop w:val="210"/>
          <w:marBottom w:val="0"/>
          <w:divBdr>
            <w:top w:val="none" w:sz="0" w:space="0" w:color="auto"/>
            <w:left w:val="none" w:sz="0" w:space="0" w:color="auto"/>
            <w:bottom w:val="none" w:sz="0" w:space="0" w:color="auto"/>
            <w:right w:val="none" w:sz="0" w:space="0" w:color="auto"/>
          </w:divBdr>
          <w:divsChild>
            <w:div w:id="13952043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1903268">
      <w:bodyDiv w:val="1"/>
      <w:marLeft w:val="0"/>
      <w:marRight w:val="0"/>
      <w:marTop w:val="0"/>
      <w:marBottom w:val="0"/>
      <w:divBdr>
        <w:top w:val="none" w:sz="0" w:space="0" w:color="auto"/>
        <w:left w:val="none" w:sz="0" w:space="0" w:color="auto"/>
        <w:bottom w:val="none" w:sz="0" w:space="0" w:color="auto"/>
        <w:right w:val="none" w:sz="0" w:space="0" w:color="auto"/>
      </w:divBdr>
      <w:divsChild>
        <w:div w:id="1930313088">
          <w:marLeft w:val="60"/>
          <w:marRight w:val="0"/>
          <w:marTop w:val="360"/>
          <w:marBottom w:val="0"/>
          <w:divBdr>
            <w:top w:val="none" w:sz="0" w:space="0" w:color="auto"/>
            <w:left w:val="none" w:sz="0" w:space="0" w:color="auto"/>
            <w:bottom w:val="none" w:sz="0" w:space="0" w:color="auto"/>
            <w:right w:val="none" w:sz="0" w:space="0" w:color="auto"/>
          </w:divBdr>
        </w:div>
        <w:div w:id="1598369901">
          <w:marLeft w:val="60"/>
          <w:marRight w:val="0"/>
          <w:marTop w:val="0"/>
          <w:marBottom w:val="0"/>
          <w:divBdr>
            <w:top w:val="none" w:sz="0" w:space="0" w:color="auto"/>
            <w:left w:val="none" w:sz="0" w:space="0" w:color="auto"/>
            <w:bottom w:val="none" w:sz="0" w:space="0" w:color="auto"/>
            <w:right w:val="none" w:sz="0" w:space="0" w:color="auto"/>
          </w:divBdr>
        </w:div>
        <w:div w:id="1382092117">
          <w:marLeft w:val="60"/>
          <w:marRight w:val="0"/>
          <w:marTop w:val="60"/>
          <w:marBottom w:val="0"/>
          <w:divBdr>
            <w:top w:val="none" w:sz="0" w:space="0" w:color="auto"/>
            <w:left w:val="none" w:sz="0" w:space="0" w:color="auto"/>
            <w:bottom w:val="none" w:sz="0" w:space="0" w:color="auto"/>
            <w:right w:val="none" w:sz="0" w:space="0" w:color="auto"/>
          </w:divBdr>
          <w:divsChild>
            <w:div w:id="1594046577">
              <w:marLeft w:val="0"/>
              <w:marRight w:val="0"/>
              <w:marTop w:val="45"/>
              <w:marBottom w:val="0"/>
              <w:divBdr>
                <w:top w:val="none" w:sz="0" w:space="0" w:color="auto"/>
                <w:left w:val="none" w:sz="0" w:space="0" w:color="auto"/>
                <w:bottom w:val="none" w:sz="0" w:space="0" w:color="auto"/>
                <w:right w:val="none" w:sz="0" w:space="0" w:color="auto"/>
              </w:divBdr>
            </w:div>
            <w:div w:id="1830293521">
              <w:marLeft w:val="0"/>
              <w:marRight w:val="0"/>
              <w:marTop w:val="45"/>
              <w:marBottom w:val="0"/>
              <w:divBdr>
                <w:top w:val="none" w:sz="0" w:space="0" w:color="auto"/>
                <w:left w:val="none" w:sz="0" w:space="0" w:color="auto"/>
                <w:bottom w:val="none" w:sz="0" w:space="0" w:color="auto"/>
                <w:right w:val="none" w:sz="0" w:space="0" w:color="auto"/>
              </w:divBdr>
            </w:div>
            <w:div w:id="1764914374">
              <w:marLeft w:val="0"/>
              <w:marRight w:val="0"/>
              <w:marTop w:val="45"/>
              <w:marBottom w:val="0"/>
              <w:divBdr>
                <w:top w:val="none" w:sz="0" w:space="0" w:color="auto"/>
                <w:left w:val="none" w:sz="0" w:space="0" w:color="auto"/>
                <w:bottom w:val="none" w:sz="0" w:space="0" w:color="auto"/>
                <w:right w:val="none" w:sz="0" w:space="0" w:color="auto"/>
              </w:divBdr>
            </w:div>
            <w:div w:id="2073691359">
              <w:marLeft w:val="0"/>
              <w:marRight w:val="0"/>
              <w:marTop w:val="0"/>
              <w:marBottom w:val="0"/>
              <w:divBdr>
                <w:top w:val="none" w:sz="0" w:space="0" w:color="auto"/>
                <w:left w:val="none" w:sz="0" w:space="0" w:color="auto"/>
                <w:bottom w:val="none" w:sz="0" w:space="0" w:color="auto"/>
                <w:right w:val="none" w:sz="0" w:space="0" w:color="auto"/>
              </w:divBdr>
            </w:div>
            <w:div w:id="2050448131">
              <w:marLeft w:val="0"/>
              <w:marRight w:val="0"/>
              <w:marTop w:val="0"/>
              <w:marBottom w:val="0"/>
              <w:divBdr>
                <w:top w:val="none" w:sz="0" w:space="0" w:color="auto"/>
                <w:left w:val="none" w:sz="0" w:space="0" w:color="auto"/>
                <w:bottom w:val="none" w:sz="0" w:space="0" w:color="auto"/>
                <w:right w:val="none" w:sz="0" w:space="0" w:color="auto"/>
              </w:divBdr>
            </w:div>
            <w:div w:id="740130677">
              <w:marLeft w:val="0"/>
              <w:marRight w:val="0"/>
              <w:marTop w:val="45"/>
              <w:marBottom w:val="0"/>
              <w:divBdr>
                <w:top w:val="none" w:sz="0" w:space="0" w:color="auto"/>
                <w:left w:val="none" w:sz="0" w:space="0" w:color="auto"/>
                <w:bottom w:val="none" w:sz="0" w:space="0" w:color="auto"/>
                <w:right w:val="none" w:sz="0" w:space="0" w:color="auto"/>
              </w:divBdr>
            </w:div>
            <w:div w:id="1285847651">
              <w:marLeft w:val="0"/>
              <w:marRight w:val="0"/>
              <w:marTop w:val="45"/>
              <w:marBottom w:val="0"/>
              <w:divBdr>
                <w:top w:val="none" w:sz="0" w:space="0" w:color="auto"/>
                <w:left w:val="none" w:sz="0" w:space="0" w:color="auto"/>
                <w:bottom w:val="none" w:sz="0" w:space="0" w:color="auto"/>
                <w:right w:val="none" w:sz="0" w:space="0" w:color="auto"/>
              </w:divBdr>
            </w:div>
            <w:div w:id="1197541412">
              <w:marLeft w:val="0"/>
              <w:marRight w:val="0"/>
              <w:marTop w:val="45"/>
              <w:marBottom w:val="0"/>
              <w:divBdr>
                <w:top w:val="none" w:sz="0" w:space="0" w:color="auto"/>
                <w:left w:val="none" w:sz="0" w:space="0" w:color="auto"/>
                <w:bottom w:val="none" w:sz="0" w:space="0" w:color="auto"/>
                <w:right w:val="none" w:sz="0" w:space="0" w:color="auto"/>
              </w:divBdr>
            </w:div>
          </w:divsChild>
        </w:div>
        <w:div w:id="1905795244">
          <w:marLeft w:val="60"/>
          <w:marRight w:val="0"/>
          <w:marTop w:val="360"/>
          <w:marBottom w:val="0"/>
          <w:divBdr>
            <w:top w:val="none" w:sz="0" w:space="0" w:color="auto"/>
            <w:left w:val="none" w:sz="0" w:space="0" w:color="auto"/>
            <w:bottom w:val="none" w:sz="0" w:space="0" w:color="auto"/>
            <w:right w:val="none" w:sz="0" w:space="0" w:color="auto"/>
          </w:divBdr>
        </w:div>
        <w:div w:id="1979912526">
          <w:marLeft w:val="60"/>
          <w:marRight w:val="0"/>
          <w:marTop w:val="0"/>
          <w:marBottom w:val="0"/>
          <w:divBdr>
            <w:top w:val="none" w:sz="0" w:space="0" w:color="auto"/>
            <w:left w:val="none" w:sz="0" w:space="0" w:color="auto"/>
            <w:bottom w:val="none" w:sz="0" w:space="0" w:color="auto"/>
            <w:right w:val="none" w:sz="0" w:space="0" w:color="auto"/>
          </w:divBdr>
        </w:div>
        <w:div w:id="1130978794">
          <w:marLeft w:val="60"/>
          <w:marRight w:val="0"/>
          <w:marTop w:val="60"/>
          <w:marBottom w:val="0"/>
          <w:divBdr>
            <w:top w:val="none" w:sz="0" w:space="0" w:color="auto"/>
            <w:left w:val="none" w:sz="0" w:space="0" w:color="auto"/>
            <w:bottom w:val="none" w:sz="0" w:space="0" w:color="auto"/>
            <w:right w:val="none" w:sz="0" w:space="0" w:color="auto"/>
          </w:divBdr>
          <w:divsChild>
            <w:div w:id="1779644819">
              <w:marLeft w:val="0"/>
              <w:marRight w:val="0"/>
              <w:marTop w:val="45"/>
              <w:marBottom w:val="0"/>
              <w:divBdr>
                <w:top w:val="none" w:sz="0" w:space="0" w:color="auto"/>
                <w:left w:val="none" w:sz="0" w:space="0" w:color="auto"/>
                <w:bottom w:val="none" w:sz="0" w:space="0" w:color="auto"/>
                <w:right w:val="none" w:sz="0" w:space="0" w:color="auto"/>
              </w:divBdr>
            </w:div>
            <w:div w:id="1542740620">
              <w:marLeft w:val="0"/>
              <w:marRight w:val="0"/>
              <w:marTop w:val="45"/>
              <w:marBottom w:val="0"/>
              <w:divBdr>
                <w:top w:val="none" w:sz="0" w:space="0" w:color="auto"/>
                <w:left w:val="none" w:sz="0" w:space="0" w:color="auto"/>
                <w:bottom w:val="none" w:sz="0" w:space="0" w:color="auto"/>
                <w:right w:val="none" w:sz="0" w:space="0" w:color="auto"/>
              </w:divBdr>
            </w:div>
            <w:div w:id="1259869052">
              <w:marLeft w:val="0"/>
              <w:marRight w:val="0"/>
              <w:marTop w:val="45"/>
              <w:marBottom w:val="0"/>
              <w:divBdr>
                <w:top w:val="none" w:sz="0" w:space="0" w:color="auto"/>
                <w:left w:val="none" w:sz="0" w:space="0" w:color="auto"/>
                <w:bottom w:val="none" w:sz="0" w:space="0" w:color="auto"/>
                <w:right w:val="none" w:sz="0" w:space="0" w:color="auto"/>
              </w:divBdr>
            </w:div>
            <w:div w:id="36635970">
              <w:marLeft w:val="0"/>
              <w:marRight w:val="0"/>
              <w:marTop w:val="45"/>
              <w:marBottom w:val="0"/>
              <w:divBdr>
                <w:top w:val="none" w:sz="0" w:space="0" w:color="auto"/>
                <w:left w:val="none" w:sz="0" w:space="0" w:color="auto"/>
                <w:bottom w:val="none" w:sz="0" w:space="0" w:color="auto"/>
                <w:right w:val="none" w:sz="0" w:space="0" w:color="auto"/>
              </w:divBdr>
            </w:div>
          </w:divsChild>
        </w:div>
        <w:div w:id="1977175875">
          <w:marLeft w:val="60"/>
          <w:marRight w:val="0"/>
          <w:marTop w:val="360"/>
          <w:marBottom w:val="0"/>
          <w:divBdr>
            <w:top w:val="none" w:sz="0" w:space="0" w:color="auto"/>
            <w:left w:val="none" w:sz="0" w:space="0" w:color="auto"/>
            <w:bottom w:val="none" w:sz="0" w:space="0" w:color="auto"/>
            <w:right w:val="none" w:sz="0" w:space="0" w:color="auto"/>
          </w:divBdr>
        </w:div>
        <w:div w:id="1322123733">
          <w:marLeft w:val="60"/>
          <w:marRight w:val="0"/>
          <w:marTop w:val="0"/>
          <w:marBottom w:val="0"/>
          <w:divBdr>
            <w:top w:val="none" w:sz="0" w:space="0" w:color="auto"/>
            <w:left w:val="none" w:sz="0" w:space="0" w:color="auto"/>
            <w:bottom w:val="none" w:sz="0" w:space="0" w:color="auto"/>
            <w:right w:val="none" w:sz="0" w:space="0" w:color="auto"/>
          </w:divBdr>
        </w:div>
        <w:div w:id="1699306405">
          <w:marLeft w:val="60"/>
          <w:marRight w:val="0"/>
          <w:marTop w:val="60"/>
          <w:marBottom w:val="0"/>
          <w:divBdr>
            <w:top w:val="none" w:sz="0" w:space="0" w:color="auto"/>
            <w:left w:val="none" w:sz="0" w:space="0" w:color="auto"/>
            <w:bottom w:val="none" w:sz="0" w:space="0" w:color="auto"/>
            <w:right w:val="none" w:sz="0" w:space="0" w:color="auto"/>
          </w:divBdr>
          <w:divsChild>
            <w:div w:id="1319533420">
              <w:marLeft w:val="0"/>
              <w:marRight w:val="0"/>
              <w:marTop w:val="45"/>
              <w:marBottom w:val="0"/>
              <w:divBdr>
                <w:top w:val="none" w:sz="0" w:space="0" w:color="auto"/>
                <w:left w:val="none" w:sz="0" w:space="0" w:color="auto"/>
                <w:bottom w:val="none" w:sz="0" w:space="0" w:color="auto"/>
                <w:right w:val="none" w:sz="0" w:space="0" w:color="auto"/>
              </w:divBdr>
            </w:div>
            <w:div w:id="58065545">
              <w:marLeft w:val="0"/>
              <w:marRight w:val="0"/>
              <w:marTop w:val="45"/>
              <w:marBottom w:val="0"/>
              <w:divBdr>
                <w:top w:val="none" w:sz="0" w:space="0" w:color="auto"/>
                <w:left w:val="none" w:sz="0" w:space="0" w:color="auto"/>
                <w:bottom w:val="none" w:sz="0" w:space="0" w:color="auto"/>
                <w:right w:val="none" w:sz="0" w:space="0" w:color="auto"/>
              </w:divBdr>
            </w:div>
            <w:div w:id="1240750288">
              <w:marLeft w:val="0"/>
              <w:marRight w:val="0"/>
              <w:marTop w:val="45"/>
              <w:marBottom w:val="0"/>
              <w:divBdr>
                <w:top w:val="none" w:sz="0" w:space="0" w:color="auto"/>
                <w:left w:val="none" w:sz="0" w:space="0" w:color="auto"/>
                <w:bottom w:val="none" w:sz="0" w:space="0" w:color="auto"/>
                <w:right w:val="none" w:sz="0" w:space="0" w:color="auto"/>
              </w:divBdr>
            </w:div>
            <w:div w:id="1365867071">
              <w:marLeft w:val="0"/>
              <w:marRight w:val="0"/>
              <w:marTop w:val="45"/>
              <w:marBottom w:val="0"/>
              <w:divBdr>
                <w:top w:val="none" w:sz="0" w:space="0" w:color="auto"/>
                <w:left w:val="none" w:sz="0" w:space="0" w:color="auto"/>
                <w:bottom w:val="none" w:sz="0" w:space="0" w:color="auto"/>
                <w:right w:val="none" w:sz="0" w:space="0" w:color="auto"/>
              </w:divBdr>
            </w:div>
          </w:divsChild>
        </w:div>
        <w:div w:id="1592545429">
          <w:marLeft w:val="60"/>
          <w:marRight w:val="0"/>
          <w:marTop w:val="360"/>
          <w:marBottom w:val="0"/>
          <w:divBdr>
            <w:top w:val="none" w:sz="0" w:space="0" w:color="auto"/>
            <w:left w:val="none" w:sz="0" w:space="0" w:color="auto"/>
            <w:bottom w:val="none" w:sz="0" w:space="0" w:color="auto"/>
            <w:right w:val="none" w:sz="0" w:space="0" w:color="auto"/>
          </w:divBdr>
        </w:div>
        <w:div w:id="43725973">
          <w:marLeft w:val="60"/>
          <w:marRight w:val="0"/>
          <w:marTop w:val="0"/>
          <w:marBottom w:val="0"/>
          <w:divBdr>
            <w:top w:val="none" w:sz="0" w:space="0" w:color="auto"/>
            <w:left w:val="none" w:sz="0" w:space="0" w:color="auto"/>
            <w:bottom w:val="none" w:sz="0" w:space="0" w:color="auto"/>
            <w:right w:val="none" w:sz="0" w:space="0" w:color="auto"/>
          </w:divBdr>
        </w:div>
        <w:div w:id="1032731747">
          <w:marLeft w:val="60"/>
          <w:marRight w:val="0"/>
          <w:marTop w:val="60"/>
          <w:marBottom w:val="0"/>
          <w:divBdr>
            <w:top w:val="none" w:sz="0" w:space="0" w:color="auto"/>
            <w:left w:val="none" w:sz="0" w:space="0" w:color="auto"/>
            <w:bottom w:val="none" w:sz="0" w:space="0" w:color="auto"/>
            <w:right w:val="none" w:sz="0" w:space="0" w:color="auto"/>
          </w:divBdr>
          <w:divsChild>
            <w:div w:id="1630550121">
              <w:marLeft w:val="0"/>
              <w:marRight w:val="0"/>
              <w:marTop w:val="45"/>
              <w:marBottom w:val="0"/>
              <w:divBdr>
                <w:top w:val="none" w:sz="0" w:space="0" w:color="auto"/>
                <w:left w:val="none" w:sz="0" w:space="0" w:color="auto"/>
                <w:bottom w:val="none" w:sz="0" w:space="0" w:color="auto"/>
                <w:right w:val="none" w:sz="0" w:space="0" w:color="auto"/>
              </w:divBdr>
            </w:div>
            <w:div w:id="822351026">
              <w:marLeft w:val="0"/>
              <w:marRight w:val="0"/>
              <w:marTop w:val="45"/>
              <w:marBottom w:val="0"/>
              <w:divBdr>
                <w:top w:val="none" w:sz="0" w:space="0" w:color="auto"/>
                <w:left w:val="none" w:sz="0" w:space="0" w:color="auto"/>
                <w:bottom w:val="none" w:sz="0" w:space="0" w:color="auto"/>
                <w:right w:val="none" w:sz="0" w:space="0" w:color="auto"/>
              </w:divBdr>
            </w:div>
            <w:div w:id="1819882894">
              <w:marLeft w:val="0"/>
              <w:marRight w:val="0"/>
              <w:marTop w:val="45"/>
              <w:marBottom w:val="0"/>
              <w:divBdr>
                <w:top w:val="none" w:sz="0" w:space="0" w:color="auto"/>
                <w:left w:val="none" w:sz="0" w:space="0" w:color="auto"/>
                <w:bottom w:val="none" w:sz="0" w:space="0" w:color="auto"/>
                <w:right w:val="none" w:sz="0" w:space="0" w:color="auto"/>
              </w:divBdr>
            </w:div>
            <w:div w:id="533082050">
              <w:marLeft w:val="0"/>
              <w:marRight w:val="0"/>
              <w:marTop w:val="45"/>
              <w:marBottom w:val="0"/>
              <w:divBdr>
                <w:top w:val="none" w:sz="0" w:space="0" w:color="auto"/>
                <w:left w:val="none" w:sz="0" w:space="0" w:color="auto"/>
                <w:bottom w:val="none" w:sz="0" w:space="0" w:color="auto"/>
                <w:right w:val="none" w:sz="0" w:space="0" w:color="auto"/>
              </w:divBdr>
            </w:div>
          </w:divsChild>
        </w:div>
        <w:div w:id="356081160">
          <w:marLeft w:val="0"/>
          <w:marRight w:val="0"/>
          <w:marTop w:val="210"/>
          <w:marBottom w:val="0"/>
          <w:divBdr>
            <w:top w:val="none" w:sz="0" w:space="0" w:color="auto"/>
            <w:left w:val="none" w:sz="0" w:space="0" w:color="auto"/>
            <w:bottom w:val="none" w:sz="0" w:space="0" w:color="auto"/>
            <w:right w:val="none" w:sz="0" w:space="0" w:color="auto"/>
          </w:divBdr>
          <w:divsChild>
            <w:div w:id="79969192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289471">
      <w:bodyDiv w:val="1"/>
      <w:marLeft w:val="0"/>
      <w:marRight w:val="0"/>
      <w:marTop w:val="0"/>
      <w:marBottom w:val="0"/>
      <w:divBdr>
        <w:top w:val="none" w:sz="0" w:space="0" w:color="auto"/>
        <w:left w:val="none" w:sz="0" w:space="0" w:color="auto"/>
        <w:bottom w:val="none" w:sz="0" w:space="0" w:color="auto"/>
        <w:right w:val="none" w:sz="0" w:space="0" w:color="auto"/>
      </w:divBdr>
      <w:divsChild>
        <w:div w:id="2038657655">
          <w:marLeft w:val="60"/>
          <w:marRight w:val="0"/>
          <w:marTop w:val="360"/>
          <w:marBottom w:val="0"/>
          <w:divBdr>
            <w:top w:val="none" w:sz="0" w:space="0" w:color="auto"/>
            <w:left w:val="none" w:sz="0" w:space="0" w:color="auto"/>
            <w:bottom w:val="none" w:sz="0" w:space="0" w:color="auto"/>
            <w:right w:val="none" w:sz="0" w:space="0" w:color="auto"/>
          </w:divBdr>
        </w:div>
        <w:div w:id="1971398015">
          <w:marLeft w:val="60"/>
          <w:marRight w:val="0"/>
          <w:marTop w:val="0"/>
          <w:marBottom w:val="0"/>
          <w:divBdr>
            <w:top w:val="none" w:sz="0" w:space="0" w:color="auto"/>
            <w:left w:val="none" w:sz="0" w:space="0" w:color="auto"/>
            <w:bottom w:val="none" w:sz="0" w:space="0" w:color="auto"/>
            <w:right w:val="none" w:sz="0" w:space="0" w:color="auto"/>
          </w:divBdr>
        </w:div>
        <w:div w:id="1628390333">
          <w:marLeft w:val="60"/>
          <w:marRight w:val="0"/>
          <w:marTop w:val="60"/>
          <w:marBottom w:val="0"/>
          <w:divBdr>
            <w:top w:val="none" w:sz="0" w:space="0" w:color="auto"/>
            <w:left w:val="none" w:sz="0" w:space="0" w:color="auto"/>
            <w:bottom w:val="none" w:sz="0" w:space="0" w:color="auto"/>
            <w:right w:val="none" w:sz="0" w:space="0" w:color="auto"/>
          </w:divBdr>
          <w:divsChild>
            <w:div w:id="201021491">
              <w:marLeft w:val="0"/>
              <w:marRight w:val="0"/>
              <w:marTop w:val="45"/>
              <w:marBottom w:val="0"/>
              <w:divBdr>
                <w:top w:val="none" w:sz="0" w:space="0" w:color="auto"/>
                <w:left w:val="none" w:sz="0" w:space="0" w:color="auto"/>
                <w:bottom w:val="none" w:sz="0" w:space="0" w:color="auto"/>
                <w:right w:val="none" w:sz="0" w:space="0" w:color="auto"/>
              </w:divBdr>
            </w:div>
            <w:div w:id="1219392695">
              <w:marLeft w:val="0"/>
              <w:marRight w:val="0"/>
              <w:marTop w:val="45"/>
              <w:marBottom w:val="0"/>
              <w:divBdr>
                <w:top w:val="none" w:sz="0" w:space="0" w:color="auto"/>
                <w:left w:val="none" w:sz="0" w:space="0" w:color="auto"/>
                <w:bottom w:val="none" w:sz="0" w:space="0" w:color="auto"/>
                <w:right w:val="none" w:sz="0" w:space="0" w:color="auto"/>
              </w:divBdr>
            </w:div>
            <w:div w:id="1106926022">
              <w:marLeft w:val="0"/>
              <w:marRight w:val="0"/>
              <w:marTop w:val="45"/>
              <w:marBottom w:val="0"/>
              <w:divBdr>
                <w:top w:val="none" w:sz="0" w:space="0" w:color="auto"/>
                <w:left w:val="none" w:sz="0" w:space="0" w:color="auto"/>
                <w:bottom w:val="none" w:sz="0" w:space="0" w:color="auto"/>
                <w:right w:val="none" w:sz="0" w:space="0" w:color="auto"/>
              </w:divBdr>
            </w:div>
            <w:div w:id="864443151">
              <w:marLeft w:val="0"/>
              <w:marRight w:val="0"/>
              <w:marTop w:val="0"/>
              <w:marBottom w:val="0"/>
              <w:divBdr>
                <w:top w:val="none" w:sz="0" w:space="0" w:color="auto"/>
                <w:left w:val="none" w:sz="0" w:space="0" w:color="auto"/>
                <w:bottom w:val="none" w:sz="0" w:space="0" w:color="auto"/>
                <w:right w:val="none" w:sz="0" w:space="0" w:color="auto"/>
              </w:divBdr>
            </w:div>
            <w:div w:id="1789009809">
              <w:marLeft w:val="0"/>
              <w:marRight w:val="0"/>
              <w:marTop w:val="0"/>
              <w:marBottom w:val="0"/>
              <w:divBdr>
                <w:top w:val="none" w:sz="0" w:space="0" w:color="auto"/>
                <w:left w:val="none" w:sz="0" w:space="0" w:color="auto"/>
                <w:bottom w:val="none" w:sz="0" w:space="0" w:color="auto"/>
                <w:right w:val="none" w:sz="0" w:space="0" w:color="auto"/>
              </w:divBdr>
            </w:div>
            <w:div w:id="263538524">
              <w:marLeft w:val="0"/>
              <w:marRight w:val="0"/>
              <w:marTop w:val="45"/>
              <w:marBottom w:val="0"/>
              <w:divBdr>
                <w:top w:val="none" w:sz="0" w:space="0" w:color="auto"/>
                <w:left w:val="none" w:sz="0" w:space="0" w:color="auto"/>
                <w:bottom w:val="none" w:sz="0" w:space="0" w:color="auto"/>
                <w:right w:val="none" w:sz="0" w:space="0" w:color="auto"/>
              </w:divBdr>
            </w:div>
            <w:div w:id="739401437">
              <w:marLeft w:val="0"/>
              <w:marRight w:val="0"/>
              <w:marTop w:val="45"/>
              <w:marBottom w:val="0"/>
              <w:divBdr>
                <w:top w:val="none" w:sz="0" w:space="0" w:color="auto"/>
                <w:left w:val="none" w:sz="0" w:space="0" w:color="auto"/>
                <w:bottom w:val="none" w:sz="0" w:space="0" w:color="auto"/>
                <w:right w:val="none" w:sz="0" w:space="0" w:color="auto"/>
              </w:divBdr>
            </w:div>
            <w:div w:id="1517498771">
              <w:marLeft w:val="0"/>
              <w:marRight w:val="0"/>
              <w:marTop w:val="45"/>
              <w:marBottom w:val="0"/>
              <w:divBdr>
                <w:top w:val="none" w:sz="0" w:space="0" w:color="auto"/>
                <w:left w:val="none" w:sz="0" w:space="0" w:color="auto"/>
                <w:bottom w:val="none" w:sz="0" w:space="0" w:color="auto"/>
                <w:right w:val="none" w:sz="0" w:space="0" w:color="auto"/>
              </w:divBdr>
            </w:div>
          </w:divsChild>
        </w:div>
        <w:div w:id="1339574258">
          <w:marLeft w:val="60"/>
          <w:marRight w:val="0"/>
          <w:marTop w:val="360"/>
          <w:marBottom w:val="0"/>
          <w:divBdr>
            <w:top w:val="none" w:sz="0" w:space="0" w:color="auto"/>
            <w:left w:val="none" w:sz="0" w:space="0" w:color="auto"/>
            <w:bottom w:val="none" w:sz="0" w:space="0" w:color="auto"/>
            <w:right w:val="none" w:sz="0" w:space="0" w:color="auto"/>
          </w:divBdr>
        </w:div>
        <w:div w:id="972561871">
          <w:marLeft w:val="60"/>
          <w:marRight w:val="0"/>
          <w:marTop w:val="0"/>
          <w:marBottom w:val="0"/>
          <w:divBdr>
            <w:top w:val="none" w:sz="0" w:space="0" w:color="auto"/>
            <w:left w:val="none" w:sz="0" w:space="0" w:color="auto"/>
            <w:bottom w:val="none" w:sz="0" w:space="0" w:color="auto"/>
            <w:right w:val="none" w:sz="0" w:space="0" w:color="auto"/>
          </w:divBdr>
        </w:div>
        <w:div w:id="869799545">
          <w:marLeft w:val="60"/>
          <w:marRight w:val="0"/>
          <w:marTop w:val="60"/>
          <w:marBottom w:val="0"/>
          <w:divBdr>
            <w:top w:val="none" w:sz="0" w:space="0" w:color="auto"/>
            <w:left w:val="none" w:sz="0" w:space="0" w:color="auto"/>
            <w:bottom w:val="none" w:sz="0" w:space="0" w:color="auto"/>
            <w:right w:val="none" w:sz="0" w:space="0" w:color="auto"/>
          </w:divBdr>
          <w:divsChild>
            <w:div w:id="357774030">
              <w:marLeft w:val="0"/>
              <w:marRight w:val="0"/>
              <w:marTop w:val="45"/>
              <w:marBottom w:val="0"/>
              <w:divBdr>
                <w:top w:val="none" w:sz="0" w:space="0" w:color="auto"/>
                <w:left w:val="none" w:sz="0" w:space="0" w:color="auto"/>
                <w:bottom w:val="none" w:sz="0" w:space="0" w:color="auto"/>
                <w:right w:val="none" w:sz="0" w:space="0" w:color="auto"/>
              </w:divBdr>
            </w:div>
            <w:div w:id="758408638">
              <w:marLeft w:val="0"/>
              <w:marRight w:val="0"/>
              <w:marTop w:val="45"/>
              <w:marBottom w:val="0"/>
              <w:divBdr>
                <w:top w:val="none" w:sz="0" w:space="0" w:color="auto"/>
                <w:left w:val="none" w:sz="0" w:space="0" w:color="auto"/>
                <w:bottom w:val="none" w:sz="0" w:space="0" w:color="auto"/>
                <w:right w:val="none" w:sz="0" w:space="0" w:color="auto"/>
              </w:divBdr>
            </w:div>
            <w:div w:id="1637181040">
              <w:marLeft w:val="0"/>
              <w:marRight w:val="0"/>
              <w:marTop w:val="45"/>
              <w:marBottom w:val="0"/>
              <w:divBdr>
                <w:top w:val="none" w:sz="0" w:space="0" w:color="auto"/>
                <w:left w:val="none" w:sz="0" w:space="0" w:color="auto"/>
                <w:bottom w:val="none" w:sz="0" w:space="0" w:color="auto"/>
                <w:right w:val="none" w:sz="0" w:space="0" w:color="auto"/>
              </w:divBdr>
            </w:div>
            <w:div w:id="1781341427">
              <w:marLeft w:val="0"/>
              <w:marRight w:val="0"/>
              <w:marTop w:val="45"/>
              <w:marBottom w:val="0"/>
              <w:divBdr>
                <w:top w:val="none" w:sz="0" w:space="0" w:color="auto"/>
                <w:left w:val="none" w:sz="0" w:space="0" w:color="auto"/>
                <w:bottom w:val="none" w:sz="0" w:space="0" w:color="auto"/>
                <w:right w:val="none" w:sz="0" w:space="0" w:color="auto"/>
              </w:divBdr>
            </w:div>
          </w:divsChild>
        </w:div>
        <w:div w:id="802846419">
          <w:marLeft w:val="60"/>
          <w:marRight w:val="0"/>
          <w:marTop w:val="360"/>
          <w:marBottom w:val="0"/>
          <w:divBdr>
            <w:top w:val="none" w:sz="0" w:space="0" w:color="auto"/>
            <w:left w:val="none" w:sz="0" w:space="0" w:color="auto"/>
            <w:bottom w:val="none" w:sz="0" w:space="0" w:color="auto"/>
            <w:right w:val="none" w:sz="0" w:space="0" w:color="auto"/>
          </w:divBdr>
        </w:div>
        <w:div w:id="461848604">
          <w:marLeft w:val="60"/>
          <w:marRight w:val="0"/>
          <w:marTop w:val="0"/>
          <w:marBottom w:val="0"/>
          <w:divBdr>
            <w:top w:val="none" w:sz="0" w:space="0" w:color="auto"/>
            <w:left w:val="none" w:sz="0" w:space="0" w:color="auto"/>
            <w:bottom w:val="none" w:sz="0" w:space="0" w:color="auto"/>
            <w:right w:val="none" w:sz="0" w:space="0" w:color="auto"/>
          </w:divBdr>
        </w:div>
        <w:div w:id="2066877344">
          <w:marLeft w:val="60"/>
          <w:marRight w:val="0"/>
          <w:marTop w:val="60"/>
          <w:marBottom w:val="0"/>
          <w:divBdr>
            <w:top w:val="none" w:sz="0" w:space="0" w:color="auto"/>
            <w:left w:val="none" w:sz="0" w:space="0" w:color="auto"/>
            <w:bottom w:val="none" w:sz="0" w:space="0" w:color="auto"/>
            <w:right w:val="none" w:sz="0" w:space="0" w:color="auto"/>
          </w:divBdr>
          <w:divsChild>
            <w:div w:id="76103155">
              <w:marLeft w:val="0"/>
              <w:marRight w:val="0"/>
              <w:marTop w:val="45"/>
              <w:marBottom w:val="0"/>
              <w:divBdr>
                <w:top w:val="none" w:sz="0" w:space="0" w:color="auto"/>
                <w:left w:val="none" w:sz="0" w:space="0" w:color="auto"/>
                <w:bottom w:val="none" w:sz="0" w:space="0" w:color="auto"/>
                <w:right w:val="none" w:sz="0" w:space="0" w:color="auto"/>
              </w:divBdr>
            </w:div>
            <w:div w:id="835804394">
              <w:marLeft w:val="0"/>
              <w:marRight w:val="0"/>
              <w:marTop w:val="45"/>
              <w:marBottom w:val="0"/>
              <w:divBdr>
                <w:top w:val="none" w:sz="0" w:space="0" w:color="auto"/>
                <w:left w:val="none" w:sz="0" w:space="0" w:color="auto"/>
                <w:bottom w:val="none" w:sz="0" w:space="0" w:color="auto"/>
                <w:right w:val="none" w:sz="0" w:space="0" w:color="auto"/>
              </w:divBdr>
            </w:div>
            <w:div w:id="469399861">
              <w:marLeft w:val="0"/>
              <w:marRight w:val="0"/>
              <w:marTop w:val="45"/>
              <w:marBottom w:val="0"/>
              <w:divBdr>
                <w:top w:val="none" w:sz="0" w:space="0" w:color="auto"/>
                <w:left w:val="none" w:sz="0" w:space="0" w:color="auto"/>
                <w:bottom w:val="none" w:sz="0" w:space="0" w:color="auto"/>
                <w:right w:val="none" w:sz="0" w:space="0" w:color="auto"/>
              </w:divBdr>
            </w:div>
            <w:div w:id="324095932">
              <w:marLeft w:val="0"/>
              <w:marRight w:val="0"/>
              <w:marTop w:val="45"/>
              <w:marBottom w:val="0"/>
              <w:divBdr>
                <w:top w:val="none" w:sz="0" w:space="0" w:color="auto"/>
                <w:left w:val="none" w:sz="0" w:space="0" w:color="auto"/>
                <w:bottom w:val="none" w:sz="0" w:space="0" w:color="auto"/>
                <w:right w:val="none" w:sz="0" w:space="0" w:color="auto"/>
              </w:divBdr>
            </w:div>
          </w:divsChild>
        </w:div>
        <w:div w:id="122310113">
          <w:marLeft w:val="60"/>
          <w:marRight w:val="0"/>
          <w:marTop w:val="360"/>
          <w:marBottom w:val="0"/>
          <w:divBdr>
            <w:top w:val="none" w:sz="0" w:space="0" w:color="auto"/>
            <w:left w:val="none" w:sz="0" w:space="0" w:color="auto"/>
            <w:bottom w:val="none" w:sz="0" w:space="0" w:color="auto"/>
            <w:right w:val="none" w:sz="0" w:space="0" w:color="auto"/>
          </w:divBdr>
        </w:div>
        <w:div w:id="1373842678">
          <w:marLeft w:val="60"/>
          <w:marRight w:val="0"/>
          <w:marTop w:val="0"/>
          <w:marBottom w:val="0"/>
          <w:divBdr>
            <w:top w:val="none" w:sz="0" w:space="0" w:color="auto"/>
            <w:left w:val="none" w:sz="0" w:space="0" w:color="auto"/>
            <w:bottom w:val="none" w:sz="0" w:space="0" w:color="auto"/>
            <w:right w:val="none" w:sz="0" w:space="0" w:color="auto"/>
          </w:divBdr>
        </w:div>
        <w:div w:id="623803948">
          <w:marLeft w:val="60"/>
          <w:marRight w:val="0"/>
          <w:marTop w:val="60"/>
          <w:marBottom w:val="0"/>
          <w:divBdr>
            <w:top w:val="none" w:sz="0" w:space="0" w:color="auto"/>
            <w:left w:val="none" w:sz="0" w:space="0" w:color="auto"/>
            <w:bottom w:val="none" w:sz="0" w:space="0" w:color="auto"/>
            <w:right w:val="none" w:sz="0" w:space="0" w:color="auto"/>
          </w:divBdr>
          <w:divsChild>
            <w:div w:id="1872301809">
              <w:marLeft w:val="0"/>
              <w:marRight w:val="0"/>
              <w:marTop w:val="45"/>
              <w:marBottom w:val="0"/>
              <w:divBdr>
                <w:top w:val="none" w:sz="0" w:space="0" w:color="auto"/>
                <w:left w:val="none" w:sz="0" w:space="0" w:color="auto"/>
                <w:bottom w:val="none" w:sz="0" w:space="0" w:color="auto"/>
                <w:right w:val="none" w:sz="0" w:space="0" w:color="auto"/>
              </w:divBdr>
            </w:div>
            <w:div w:id="1275362517">
              <w:marLeft w:val="0"/>
              <w:marRight w:val="0"/>
              <w:marTop w:val="45"/>
              <w:marBottom w:val="0"/>
              <w:divBdr>
                <w:top w:val="none" w:sz="0" w:space="0" w:color="auto"/>
                <w:left w:val="none" w:sz="0" w:space="0" w:color="auto"/>
                <w:bottom w:val="none" w:sz="0" w:space="0" w:color="auto"/>
                <w:right w:val="none" w:sz="0" w:space="0" w:color="auto"/>
              </w:divBdr>
            </w:div>
            <w:div w:id="777259424">
              <w:marLeft w:val="0"/>
              <w:marRight w:val="0"/>
              <w:marTop w:val="45"/>
              <w:marBottom w:val="0"/>
              <w:divBdr>
                <w:top w:val="none" w:sz="0" w:space="0" w:color="auto"/>
                <w:left w:val="none" w:sz="0" w:space="0" w:color="auto"/>
                <w:bottom w:val="none" w:sz="0" w:space="0" w:color="auto"/>
                <w:right w:val="none" w:sz="0" w:space="0" w:color="auto"/>
              </w:divBdr>
            </w:div>
            <w:div w:id="1044595948">
              <w:marLeft w:val="0"/>
              <w:marRight w:val="0"/>
              <w:marTop w:val="45"/>
              <w:marBottom w:val="0"/>
              <w:divBdr>
                <w:top w:val="none" w:sz="0" w:space="0" w:color="auto"/>
                <w:left w:val="none" w:sz="0" w:space="0" w:color="auto"/>
                <w:bottom w:val="none" w:sz="0" w:space="0" w:color="auto"/>
                <w:right w:val="none" w:sz="0" w:space="0" w:color="auto"/>
              </w:divBdr>
            </w:div>
          </w:divsChild>
        </w:div>
        <w:div w:id="1788968295">
          <w:marLeft w:val="0"/>
          <w:marRight w:val="0"/>
          <w:marTop w:val="210"/>
          <w:marBottom w:val="0"/>
          <w:divBdr>
            <w:top w:val="none" w:sz="0" w:space="0" w:color="auto"/>
            <w:left w:val="none" w:sz="0" w:space="0" w:color="auto"/>
            <w:bottom w:val="none" w:sz="0" w:space="0" w:color="auto"/>
            <w:right w:val="none" w:sz="0" w:space="0" w:color="auto"/>
          </w:divBdr>
          <w:divsChild>
            <w:div w:id="29976888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sChild>
        <w:div w:id="2118286563">
          <w:marLeft w:val="60"/>
          <w:marRight w:val="0"/>
          <w:marTop w:val="360"/>
          <w:marBottom w:val="0"/>
          <w:divBdr>
            <w:top w:val="none" w:sz="0" w:space="0" w:color="auto"/>
            <w:left w:val="none" w:sz="0" w:space="0" w:color="auto"/>
            <w:bottom w:val="none" w:sz="0" w:space="0" w:color="auto"/>
            <w:right w:val="none" w:sz="0" w:space="0" w:color="auto"/>
          </w:divBdr>
        </w:div>
        <w:div w:id="1088846496">
          <w:marLeft w:val="60"/>
          <w:marRight w:val="0"/>
          <w:marTop w:val="0"/>
          <w:marBottom w:val="0"/>
          <w:divBdr>
            <w:top w:val="none" w:sz="0" w:space="0" w:color="auto"/>
            <w:left w:val="none" w:sz="0" w:space="0" w:color="auto"/>
            <w:bottom w:val="none" w:sz="0" w:space="0" w:color="auto"/>
            <w:right w:val="none" w:sz="0" w:space="0" w:color="auto"/>
          </w:divBdr>
        </w:div>
        <w:div w:id="602230331">
          <w:marLeft w:val="60"/>
          <w:marRight w:val="0"/>
          <w:marTop w:val="60"/>
          <w:marBottom w:val="0"/>
          <w:divBdr>
            <w:top w:val="none" w:sz="0" w:space="0" w:color="auto"/>
            <w:left w:val="none" w:sz="0" w:space="0" w:color="auto"/>
            <w:bottom w:val="none" w:sz="0" w:space="0" w:color="auto"/>
            <w:right w:val="none" w:sz="0" w:space="0" w:color="auto"/>
          </w:divBdr>
          <w:divsChild>
            <w:div w:id="43212463">
              <w:marLeft w:val="0"/>
              <w:marRight w:val="0"/>
              <w:marTop w:val="45"/>
              <w:marBottom w:val="0"/>
              <w:divBdr>
                <w:top w:val="none" w:sz="0" w:space="0" w:color="auto"/>
                <w:left w:val="none" w:sz="0" w:space="0" w:color="auto"/>
                <w:bottom w:val="none" w:sz="0" w:space="0" w:color="auto"/>
                <w:right w:val="none" w:sz="0" w:space="0" w:color="auto"/>
              </w:divBdr>
            </w:div>
            <w:div w:id="236088079">
              <w:marLeft w:val="0"/>
              <w:marRight w:val="0"/>
              <w:marTop w:val="45"/>
              <w:marBottom w:val="0"/>
              <w:divBdr>
                <w:top w:val="none" w:sz="0" w:space="0" w:color="auto"/>
                <w:left w:val="none" w:sz="0" w:space="0" w:color="auto"/>
                <w:bottom w:val="none" w:sz="0" w:space="0" w:color="auto"/>
                <w:right w:val="none" w:sz="0" w:space="0" w:color="auto"/>
              </w:divBdr>
            </w:div>
            <w:div w:id="956330714">
              <w:marLeft w:val="0"/>
              <w:marRight w:val="0"/>
              <w:marTop w:val="45"/>
              <w:marBottom w:val="0"/>
              <w:divBdr>
                <w:top w:val="none" w:sz="0" w:space="0" w:color="auto"/>
                <w:left w:val="none" w:sz="0" w:space="0" w:color="auto"/>
                <w:bottom w:val="none" w:sz="0" w:space="0" w:color="auto"/>
                <w:right w:val="none" w:sz="0" w:space="0" w:color="auto"/>
              </w:divBdr>
            </w:div>
            <w:div w:id="1114980384">
              <w:marLeft w:val="0"/>
              <w:marRight w:val="0"/>
              <w:marTop w:val="0"/>
              <w:marBottom w:val="0"/>
              <w:divBdr>
                <w:top w:val="none" w:sz="0" w:space="0" w:color="auto"/>
                <w:left w:val="none" w:sz="0" w:space="0" w:color="auto"/>
                <w:bottom w:val="none" w:sz="0" w:space="0" w:color="auto"/>
                <w:right w:val="none" w:sz="0" w:space="0" w:color="auto"/>
              </w:divBdr>
            </w:div>
            <w:div w:id="708649857">
              <w:marLeft w:val="0"/>
              <w:marRight w:val="0"/>
              <w:marTop w:val="0"/>
              <w:marBottom w:val="0"/>
              <w:divBdr>
                <w:top w:val="none" w:sz="0" w:space="0" w:color="auto"/>
                <w:left w:val="none" w:sz="0" w:space="0" w:color="auto"/>
                <w:bottom w:val="none" w:sz="0" w:space="0" w:color="auto"/>
                <w:right w:val="none" w:sz="0" w:space="0" w:color="auto"/>
              </w:divBdr>
            </w:div>
            <w:div w:id="708996874">
              <w:marLeft w:val="0"/>
              <w:marRight w:val="0"/>
              <w:marTop w:val="45"/>
              <w:marBottom w:val="0"/>
              <w:divBdr>
                <w:top w:val="none" w:sz="0" w:space="0" w:color="auto"/>
                <w:left w:val="none" w:sz="0" w:space="0" w:color="auto"/>
                <w:bottom w:val="none" w:sz="0" w:space="0" w:color="auto"/>
                <w:right w:val="none" w:sz="0" w:space="0" w:color="auto"/>
              </w:divBdr>
            </w:div>
            <w:div w:id="1818106420">
              <w:marLeft w:val="0"/>
              <w:marRight w:val="0"/>
              <w:marTop w:val="45"/>
              <w:marBottom w:val="0"/>
              <w:divBdr>
                <w:top w:val="none" w:sz="0" w:space="0" w:color="auto"/>
                <w:left w:val="none" w:sz="0" w:space="0" w:color="auto"/>
                <w:bottom w:val="none" w:sz="0" w:space="0" w:color="auto"/>
                <w:right w:val="none" w:sz="0" w:space="0" w:color="auto"/>
              </w:divBdr>
            </w:div>
            <w:div w:id="1394352101">
              <w:marLeft w:val="0"/>
              <w:marRight w:val="0"/>
              <w:marTop w:val="45"/>
              <w:marBottom w:val="0"/>
              <w:divBdr>
                <w:top w:val="none" w:sz="0" w:space="0" w:color="auto"/>
                <w:left w:val="none" w:sz="0" w:space="0" w:color="auto"/>
                <w:bottom w:val="none" w:sz="0" w:space="0" w:color="auto"/>
                <w:right w:val="none" w:sz="0" w:space="0" w:color="auto"/>
              </w:divBdr>
            </w:div>
          </w:divsChild>
        </w:div>
        <w:div w:id="1502508696">
          <w:marLeft w:val="60"/>
          <w:marRight w:val="0"/>
          <w:marTop w:val="360"/>
          <w:marBottom w:val="0"/>
          <w:divBdr>
            <w:top w:val="none" w:sz="0" w:space="0" w:color="auto"/>
            <w:left w:val="none" w:sz="0" w:space="0" w:color="auto"/>
            <w:bottom w:val="none" w:sz="0" w:space="0" w:color="auto"/>
            <w:right w:val="none" w:sz="0" w:space="0" w:color="auto"/>
          </w:divBdr>
        </w:div>
        <w:div w:id="1516312415">
          <w:marLeft w:val="60"/>
          <w:marRight w:val="0"/>
          <w:marTop w:val="0"/>
          <w:marBottom w:val="0"/>
          <w:divBdr>
            <w:top w:val="none" w:sz="0" w:space="0" w:color="auto"/>
            <w:left w:val="none" w:sz="0" w:space="0" w:color="auto"/>
            <w:bottom w:val="none" w:sz="0" w:space="0" w:color="auto"/>
            <w:right w:val="none" w:sz="0" w:space="0" w:color="auto"/>
          </w:divBdr>
        </w:div>
        <w:div w:id="2014333469">
          <w:marLeft w:val="60"/>
          <w:marRight w:val="0"/>
          <w:marTop w:val="60"/>
          <w:marBottom w:val="0"/>
          <w:divBdr>
            <w:top w:val="none" w:sz="0" w:space="0" w:color="auto"/>
            <w:left w:val="none" w:sz="0" w:space="0" w:color="auto"/>
            <w:bottom w:val="none" w:sz="0" w:space="0" w:color="auto"/>
            <w:right w:val="none" w:sz="0" w:space="0" w:color="auto"/>
          </w:divBdr>
          <w:divsChild>
            <w:div w:id="450826208">
              <w:marLeft w:val="0"/>
              <w:marRight w:val="0"/>
              <w:marTop w:val="45"/>
              <w:marBottom w:val="0"/>
              <w:divBdr>
                <w:top w:val="none" w:sz="0" w:space="0" w:color="auto"/>
                <w:left w:val="none" w:sz="0" w:space="0" w:color="auto"/>
                <w:bottom w:val="none" w:sz="0" w:space="0" w:color="auto"/>
                <w:right w:val="none" w:sz="0" w:space="0" w:color="auto"/>
              </w:divBdr>
            </w:div>
            <w:div w:id="577515571">
              <w:marLeft w:val="0"/>
              <w:marRight w:val="0"/>
              <w:marTop w:val="45"/>
              <w:marBottom w:val="0"/>
              <w:divBdr>
                <w:top w:val="none" w:sz="0" w:space="0" w:color="auto"/>
                <w:left w:val="none" w:sz="0" w:space="0" w:color="auto"/>
                <w:bottom w:val="none" w:sz="0" w:space="0" w:color="auto"/>
                <w:right w:val="none" w:sz="0" w:space="0" w:color="auto"/>
              </w:divBdr>
            </w:div>
            <w:div w:id="1032073331">
              <w:marLeft w:val="0"/>
              <w:marRight w:val="0"/>
              <w:marTop w:val="45"/>
              <w:marBottom w:val="0"/>
              <w:divBdr>
                <w:top w:val="none" w:sz="0" w:space="0" w:color="auto"/>
                <w:left w:val="none" w:sz="0" w:space="0" w:color="auto"/>
                <w:bottom w:val="none" w:sz="0" w:space="0" w:color="auto"/>
                <w:right w:val="none" w:sz="0" w:space="0" w:color="auto"/>
              </w:divBdr>
            </w:div>
            <w:div w:id="864485719">
              <w:marLeft w:val="0"/>
              <w:marRight w:val="0"/>
              <w:marTop w:val="45"/>
              <w:marBottom w:val="0"/>
              <w:divBdr>
                <w:top w:val="none" w:sz="0" w:space="0" w:color="auto"/>
                <w:left w:val="none" w:sz="0" w:space="0" w:color="auto"/>
                <w:bottom w:val="none" w:sz="0" w:space="0" w:color="auto"/>
                <w:right w:val="none" w:sz="0" w:space="0" w:color="auto"/>
              </w:divBdr>
            </w:div>
          </w:divsChild>
        </w:div>
        <w:div w:id="1317803802">
          <w:marLeft w:val="60"/>
          <w:marRight w:val="0"/>
          <w:marTop w:val="360"/>
          <w:marBottom w:val="0"/>
          <w:divBdr>
            <w:top w:val="none" w:sz="0" w:space="0" w:color="auto"/>
            <w:left w:val="none" w:sz="0" w:space="0" w:color="auto"/>
            <w:bottom w:val="none" w:sz="0" w:space="0" w:color="auto"/>
            <w:right w:val="none" w:sz="0" w:space="0" w:color="auto"/>
          </w:divBdr>
        </w:div>
        <w:div w:id="1318266875">
          <w:marLeft w:val="60"/>
          <w:marRight w:val="0"/>
          <w:marTop w:val="0"/>
          <w:marBottom w:val="0"/>
          <w:divBdr>
            <w:top w:val="none" w:sz="0" w:space="0" w:color="auto"/>
            <w:left w:val="none" w:sz="0" w:space="0" w:color="auto"/>
            <w:bottom w:val="none" w:sz="0" w:space="0" w:color="auto"/>
            <w:right w:val="none" w:sz="0" w:space="0" w:color="auto"/>
          </w:divBdr>
        </w:div>
        <w:div w:id="1040741866">
          <w:marLeft w:val="60"/>
          <w:marRight w:val="0"/>
          <w:marTop w:val="60"/>
          <w:marBottom w:val="0"/>
          <w:divBdr>
            <w:top w:val="none" w:sz="0" w:space="0" w:color="auto"/>
            <w:left w:val="none" w:sz="0" w:space="0" w:color="auto"/>
            <w:bottom w:val="none" w:sz="0" w:space="0" w:color="auto"/>
            <w:right w:val="none" w:sz="0" w:space="0" w:color="auto"/>
          </w:divBdr>
          <w:divsChild>
            <w:div w:id="1386221836">
              <w:marLeft w:val="0"/>
              <w:marRight w:val="0"/>
              <w:marTop w:val="45"/>
              <w:marBottom w:val="0"/>
              <w:divBdr>
                <w:top w:val="none" w:sz="0" w:space="0" w:color="auto"/>
                <w:left w:val="none" w:sz="0" w:space="0" w:color="auto"/>
                <w:bottom w:val="none" w:sz="0" w:space="0" w:color="auto"/>
                <w:right w:val="none" w:sz="0" w:space="0" w:color="auto"/>
              </w:divBdr>
            </w:div>
            <w:div w:id="53625506">
              <w:marLeft w:val="0"/>
              <w:marRight w:val="0"/>
              <w:marTop w:val="45"/>
              <w:marBottom w:val="0"/>
              <w:divBdr>
                <w:top w:val="none" w:sz="0" w:space="0" w:color="auto"/>
                <w:left w:val="none" w:sz="0" w:space="0" w:color="auto"/>
                <w:bottom w:val="none" w:sz="0" w:space="0" w:color="auto"/>
                <w:right w:val="none" w:sz="0" w:space="0" w:color="auto"/>
              </w:divBdr>
            </w:div>
            <w:div w:id="1699820151">
              <w:marLeft w:val="0"/>
              <w:marRight w:val="0"/>
              <w:marTop w:val="45"/>
              <w:marBottom w:val="0"/>
              <w:divBdr>
                <w:top w:val="none" w:sz="0" w:space="0" w:color="auto"/>
                <w:left w:val="none" w:sz="0" w:space="0" w:color="auto"/>
                <w:bottom w:val="none" w:sz="0" w:space="0" w:color="auto"/>
                <w:right w:val="none" w:sz="0" w:space="0" w:color="auto"/>
              </w:divBdr>
            </w:div>
            <w:div w:id="305864267">
              <w:marLeft w:val="0"/>
              <w:marRight w:val="0"/>
              <w:marTop w:val="45"/>
              <w:marBottom w:val="0"/>
              <w:divBdr>
                <w:top w:val="none" w:sz="0" w:space="0" w:color="auto"/>
                <w:left w:val="none" w:sz="0" w:space="0" w:color="auto"/>
                <w:bottom w:val="none" w:sz="0" w:space="0" w:color="auto"/>
                <w:right w:val="none" w:sz="0" w:space="0" w:color="auto"/>
              </w:divBdr>
            </w:div>
          </w:divsChild>
        </w:div>
        <w:div w:id="1288655754">
          <w:marLeft w:val="60"/>
          <w:marRight w:val="0"/>
          <w:marTop w:val="360"/>
          <w:marBottom w:val="0"/>
          <w:divBdr>
            <w:top w:val="none" w:sz="0" w:space="0" w:color="auto"/>
            <w:left w:val="none" w:sz="0" w:space="0" w:color="auto"/>
            <w:bottom w:val="none" w:sz="0" w:space="0" w:color="auto"/>
            <w:right w:val="none" w:sz="0" w:space="0" w:color="auto"/>
          </w:divBdr>
        </w:div>
        <w:div w:id="1753818919">
          <w:marLeft w:val="60"/>
          <w:marRight w:val="0"/>
          <w:marTop w:val="0"/>
          <w:marBottom w:val="0"/>
          <w:divBdr>
            <w:top w:val="none" w:sz="0" w:space="0" w:color="auto"/>
            <w:left w:val="none" w:sz="0" w:space="0" w:color="auto"/>
            <w:bottom w:val="none" w:sz="0" w:space="0" w:color="auto"/>
            <w:right w:val="none" w:sz="0" w:space="0" w:color="auto"/>
          </w:divBdr>
        </w:div>
        <w:div w:id="979308295">
          <w:marLeft w:val="60"/>
          <w:marRight w:val="0"/>
          <w:marTop w:val="60"/>
          <w:marBottom w:val="0"/>
          <w:divBdr>
            <w:top w:val="none" w:sz="0" w:space="0" w:color="auto"/>
            <w:left w:val="none" w:sz="0" w:space="0" w:color="auto"/>
            <w:bottom w:val="none" w:sz="0" w:space="0" w:color="auto"/>
            <w:right w:val="none" w:sz="0" w:space="0" w:color="auto"/>
          </w:divBdr>
          <w:divsChild>
            <w:div w:id="521356156">
              <w:marLeft w:val="0"/>
              <w:marRight w:val="0"/>
              <w:marTop w:val="45"/>
              <w:marBottom w:val="0"/>
              <w:divBdr>
                <w:top w:val="none" w:sz="0" w:space="0" w:color="auto"/>
                <w:left w:val="none" w:sz="0" w:space="0" w:color="auto"/>
                <w:bottom w:val="none" w:sz="0" w:space="0" w:color="auto"/>
                <w:right w:val="none" w:sz="0" w:space="0" w:color="auto"/>
              </w:divBdr>
            </w:div>
            <w:div w:id="396512083">
              <w:marLeft w:val="0"/>
              <w:marRight w:val="0"/>
              <w:marTop w:val="45"/>
              <w:marBottom w:val="0"/>
              <w:divBdr>
                <w:top w:val="none" w:sz="0" w:space="0" w:color="auto"/>
                <w:left w:val="none" w:sz="0" w:space="0" w:color="auto"/>
                <w:bottom w:val="none" w:sz="0" w:space="0" w:color="auto"/>
                <w:right w:val="none" w:sz="0" w:space="0" w:color="auto"/>
              </w:divBdr>
            </w:div>
            <w:div w:id="1213299829">
              <w:marLeft w:val="0"/>
              <w:marRight w:val="0"/>
              <w:marTop w:val="45"/>
              <w:marBottom w:val="0"/>
              <w:divBdr>
                <w:top w:val="none" w:sz="0" w:space="0" w:color="auto"/>
                <w:left w:val="none" w:sz="0" w:space="0" w:color="auto"/>
                <w:bottom w:val="none" w:sz="0" w:space="0" w:color="auto"/>
                <w:right w:val="none" w:sz="0" w:space="0" w:color="auto"/>
              </w:divBdr>
            </w:div>
            <w:div w:id="897326590">
              <w:marLeft w:val="0"/>
              <w:marRight w:val="0"/>
              <w:marTop w:val="45"/>
              <w:marBottom w:val="0"/>
              <w:divBdr>
                <w:top w:val="none" w:sz="0" w:space="0" w:color="auto"/>
                <w:left w:val="none" w:sz="0" w:space="0" w:color="auto"/>
                <w:bottom w:val="none" w:sz="0" w:space="0" w:color="auto"/>
                <w:right w:val="none" w:sz="0" w:space="0" w:color="auto"/>
              </w:divBdr>
            </w:div>
          </w:divsChild>
        </w:div>
        <w:div w:id="1405058020">
          <w:marLeft w:val="0"/>
          <w:marRight w:val="0"/>
          <w:marTop w:val="210"/>
          <w:marBottom w:val="0"/>
          <w:divBdr>
            <w:top w:val="none" w:sz="0" w:space="0" w:color="auto"/>
            <w:left w:val="none" w:sz="0" w:space="0" w:color="auto"/>
            <w:bottom w:val="none" w:sz="0" w:space="0" w:color="auto"/>
            <w:right w:val="none" w:sz="0" w:space="0" w:color="auto"/>
          </w:divBdr>
          <w:divsChild>
            <w:div w:id="20862186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3870073">
      <w:bodyDiv w:val="1"/>
      <w:marLeft w:val="0"/>
      <w:marRight w:val="0"/>
      <w:marTop w:val="0"/>
      <w:marBottom w:val="0"/>
      <w:divBdr>
        <w:top w:val="none" w:sz="0" w:space="0" w:color="auto"/>
        <w:left w:val="none" w:sz="0" w:space="0" w:color="auto"/>
        <w:bottom w:val="none" w:sz="0" w:space="0" w:color="auto"/>
        <w:right w:val="none" w:sz="0" w:space="0" w:color="auto"/>
      </w:divBdr>
      <w:divsChild>
        <w:div w:id="407772358">
          <w:marLeft w:val="60"/>
          <w:marRight w:val="0"/>
          <w:marTop w:val="360"/>
          <w:marBottom w:val="0"/>
          <w:divBdr>
            <w:top w:val="none" w:sz="0" w:space="0" w:color="auto"/>
            <w:left w:val="none" w:sz="0" w:space="0" w:color="auto"/>
            <w:bottom w:val="none" w:sz="0" w:space="0" w:color="auto"/>
            <w:right w:val="none" w:sz="0" w:space="0" w:color="auto"/>
          </w:divBdr>
        </w:div>
        <w:div w:id="1954943994">
          <w:marLeft w:val="60"/>
          <w:marRight w:val="0"/>
          <w:marTop w:val="0"/>
          <w:marBottom w:val="0"/>
          <w:divBdr>
            <w:top w:val="none" w:sz="0" w:space="0" w:color="auto"/>
            <w:left w:val="none" w:sz="0" w:space="0" w:color="auto"/>
            <w:bottom w:val="none" w:sz="0" w:space="0" w:color="auto"/>
            <w:right w:val="none" w:sz="0" w:space="0" w:color="auto"/>
          </w:divBdr>
        </w:div>
        <w:div w:id="442266433">
          <w:marLeft w:val="60"/>
          <w:marRight w:val="0"/>
          <w:marTop w:val="60"/>
          <w:marBottom w:val="0"/>
          <w:divBdr>
            <w:top w:val="none" w:sz="0" w:space="0" w:color="auto"/>
            <w:left w:val="none" w:sz="0" w:space="0" w:color="auto"/>
            <w:bottom w:val="none" w:sz="0" w:space="0" w:color="auto"/>
            <w:right w:val="none" w:sz="0" w:space="0" w:color="auto"/>
          </w:divBdr>
          <w:divsChild>
            <w:div w:id="1676612164">
              <w:marLeft w:val="0"/>
              <w:marRight w:val="0"/>
              <w:marTop w:val="45"/>
              <w:marBottom w:val="0"/>
              <w:divBdr>
                <w:top w:val="none" w:sz="0" w:space="0" w:color="auto"/>
                <w:left w:val="none" w:sz="0" w:space="0" w:color="auto"/>
                <w:bottom w:val="none" w:sz="0" w:space="0" w:color="auto"/>
                <w:right w:val="none" w:sz="0" w:space="0" w:color="auto"/>
              </w:divBdr>
            </w:div>
            <w:div w:id="1320034872">
              <w:marLeft w:val="0"/>
              <w:marRight w:val="0"/>
              <w:marTop w:val="45"/>
              <w:marBottom w:val="0"/>
              <w:divBdr>
                <w:top w:val="none" w:sz="0" w:space="0" w:color="auto"/>
                <w:left w:val="none" w:sz="0" w:space="0" w:color="auto"/>
                <w:bottom w:val="none" w:sz="0" w:space="0" w:color="auto"/>
                <w:right w:val="none" w:sz="0" w:space="0" w:color="auto"/>
              </w:divBdr>
            </w:div>
            <w:div w:id="1366321950">
              <w:marLeft w:val="0"/>
              <w:marRight w:val="0"/>
              <w:marTop w:val="45"/>
              <w:marBottom w:val="0"/>
              <w:divBdr>
                <w:top w:val="none" w:sz="0" w:space="0" w:color="auto"/>
                <w:left w:val="none" w:sz="0" w:space="0" w:color="auto"/>
                <w:bottom w:val="none" w:sz="0" w:space="0" w:color="auto"/>
                <w:right w:val="none" w:sz="0" w:space="0" w:color="auto"/>
              </w:divBdr>
            </w:div>
            <w:div w:id="382679794">
              <w:marLeft w:val="0"/>
              <w:marRight w:val="0"/>
              <w:marTop w:val="0"/>
              <w:marBottom w:val="0"/>
              <w:divBdr>
                <w:top w:val="none" w:sz="0" w:space="0" w:color="auto"/>
                <w:left w:val="none" w:sz="0" w:space="0" w:color="auto"/>
                <w:bottom w:val="none" w:sz="0" w:space="0" w:color="auto"/>
                <w:right w:val="none" w:sz="0" w:space="0" w:color="auto"/>
              </w:divBdr>
            </w:div>
            <w:div w:id="1936354921">
              <w:marLeft w:val="0"/>
              <w:marRight w:val="0"/>
              <w:marTop w:val="0"/>
              <w:marBottom w:val="0"/>
              <w:divBdr>
                <w:top w:val="none" w:sz="0" w:space="0" w:color="auto"/>
                <w:left w:val="none" w:sz="0" w:space="0" w:color="auto"/>
                <w:bottom w:val="none" w:sz="0" w:space="0" w:color="auto"/>
                <w:right w:val="none" w:sz="0" w:space="0" w:color="auto"/>
              </w:divBdr>
            </w:div>
            <w:div w:id="1234508052">
              <w:marLeft w:val="0"/>
              <w:marRight w:val="0"/>
              <w:marTop w:val="45"/>
              <w:marBottom w:val="0"/>
              <w:divBdr>
                <w:top w:val="none" w:sz="0" w:space="0" w:color="auto"/>
                <w:left w:val="none" w:sz="0" w:space="0" w:color="auto"/>
                <w:bottom w:val="none" w:sz="0" w:space="0" w:color="auto"/>
                <w:right w:val="none" w:sz="0" w:space="0" w:color="auto"/>
              </w:divBdr>
            </w:div>
            <w:div w:id="471286293">
              <w:marLeft w:val="0"/>
              <w:marRight w:val="0"/>
              <w:marTop w:val="45"/>
              <w:marBottom w:val="0"/>
              <w:divBdr>
                <w:top w:val="none" w:sz="0" w:space="0" w:color="auto"/>
                <w:left w:val="none" w:sz="0" w:space="0" w:color="auto"/>
                <w:bottom w:val="none" w:sz="0" w:space="0" w:color="auto"/>
                <w:right w:val="none" w:sz="0" w:space="0" w:color="auto"/>
              </w:divBdr>
            </w:div>
            <w:div w:id="789130190">
              <w:marLeft w:val="0"/>
              <w:marRight w:val="0"/>
              <w:marTop w:val="45"/>
              <w:marBottom w:val="0"/>
              <w:divBdr>
                <w:top w:val="none" w:sz="0" w:space="0" w:color="auto"/>
                <w:left w:val="none" w:sz="0" w:space="0" w:color="auto"/>
                <w:bottom w:val="none" w:sz="0" w:space="0" w:color="auto"/>
                <w:right w:val="none" w:sz="0" w:space="0" w:color="auto"/>
              </w:divBdr>
            </w:div>
          </w:divsChild>
        </w:div>
        <w:div w:id="687411866">
          <w:marLeft w:val="60"/>
          <w:marRight w:val="0"/>
          <w:marTop w:val="360"/>
          <w:marBottom w:val="0"/>
          <w:divBdr>
            <w:top w:val="none" w:sz="0" w:space="0" w:color="auto"/>
            <w:left w:val="none" w:sz="0" w:space="0" w:color="auto"/>
            <w:bottom w:val="none" w:sz="0" w:space="0" w:color="auto"/>
            <w:right w:val="none" w:sz="0" w:space="0" w:color="auto"/>
          </w:divBdr>
        </w:div>
        <w:div w:id="661546911">
          <w:marLeft w:val="60"/>
          <w:marRight w:val="0"/>
          <w:marTop w:val="0"/>
          <w:marBottom w:val="0"/>
          <w:divBdr>
            <w:top w:val="none" w:sz="0" w:space="0" w:color="auto"/>
            <w:left w:val="none" w:sz="0" w:space="0" w:color="auto"/>
            <w:bottom w:val="none" w:sz="0" w:space="0" w:color="auto"/>
            <w:right w:val="none" w:sz="0" w:space="0" w:color="auto"/>
          </w:divBdr>
        </w:div>
        <w:div w:id="1249385161">
          <w:marLeft w:val="60"/>
          <w:marRight w:val="0"/>
          <w:marTop w:val="60"/>
          <w:marBottom w:val="0"/>
          <w:divBdr>
            <w:top w:val="none" w:sz="0" w:space="0" w:color="auto"/>
            <w:left w:val="none" w:sz="0" w:space="0" w:color="auto"/>
            <w:bottom w:val="none" w:sz="0" w:space="0" w:color="auto"/>
            <w:right w:val="none" w:sz="0" w:space="0" w:color="auto"/>
          </w:divBdr>
          <w:divsChild>
            <w:div w:id="1408113729">
              <w:marLeft w:val="0"/>
              <w:marRight w:val="0"/>
              <w:marTop w:val="45"/>
              <w:marBottom w:val="0"/>
              <w:divBdr>
                <w:top w:val="none" w:sz="0" w:space="0" w:color="auto"/>
                <w:left w:val="none" w:sz="0" w:space="0" w:color="auto"/>
                <w:bottom w:val="none" w:sz="0" w:space="0" w:color="auto"/>
                <w:right w:val="none" w:sz="0" w:space="0" w:color="auto"/>
              </w:divBdr>
            </w:div>
            <w:div w:id="2025470548">
              <w:marLeft w:val="0"/>
              <w:marRight w:val="0"/>
              <w:marTop w:val="45"/>
              <w:marBottom w:val="0"/>
              <w:divBdr>
                <w:top w:val="none" w:sz="0" w:space="0" w:color="auto"/>
                <w:left w:val="none" w:sz="0" w:space="0" w:color="auto"/>
                <w:bottom w:val="none" w:sz="0" w:space="0" w:color="auto"/>
                <w:right w:val="none" w:sz="0" w:space="0" w:color="auto"/>
              </w:divBdr>
            </w:div>
            <w:div w:id="1193424491">
              <w:marLeft w:val="0"/>
              <w:marRight w:val="0"/>
              <w:marTop w:val="45"/>
              <w:marBottom w:val="0"/>
              <w:divBdr>
                <w:top w:val="none" w:sz="0" w:space="0" w:color="auto"/>
                <w:left w:val="none" w:sz="0" w:space="0" w:color="auto"/>
                <w:bottom w:val="none" w:sz="0" w:space="0" w:color="auto"/>
                <w:right w:val="none" w:sz="0" w:space="0" w:color="auto"/>
              </w:divBdr>
            </w:div>
            <w:div w:id="789974943">
              <w:marLeft w:val="0"/>
              <w:marRight w:val="0"/>
              <w:marTop w:val="45"/>
              <w:marBottom w:val="0"/>
              <w:divBdr>
                <w:top w:val="none" w:sz="0" w:space="0" w:color="auto"/>
                <w:left w:val="none" w:sz="0" w:space="0" w:color="auto"/>
                <w:bottom w:val="none" w:sz="0" w:space="0" w:color="auto"/>
                <w:right w:val="none" w:sz="0" w:space="0" w:color="auto"/>
              </w:divBdr>
            </w:div>
          </w:divsChild>
        </w:div>
        <w:div w:id="337081008">
          <w:marLeft w:val="60"/>
          <w:marRight w:val="0"/>
          <w:marTop w:val="360"/>
          <w:marBottom w:val="0"/>
          <w:divBdr>
            <w:top w:val="none" w:sz="0" w:space="0" w:color="auto"/>
            <w:left w:val="none" w:sz="0" w:space="0" w:color="auto"/>
            <w:bottom w:val="none" w:sz="0" w:space="0" w:color="auto"/>
            <w:right w:val="none" w:sz="0" w:space="0" w:color="auto"/>
          </w:divBdr>
        </w:div>
        <w:div w:id="2016493648">
          <w:marLeft w:val="60"/>
          <w:marRight w:val="0"/>
          <w:marTop w:val="0"/>
          <w:marBottom w:val="0"/>
          <w:divBdr>
            <w:top w:val="none" w:sz="0" w:space="0" w:color="auto"/>
            <w:left w:val="none" w:sz="0" w:space="0" w:color="auto"/>
            <w:bottom w:val="none" w:sz="0" w:space="0" w:color="auto"/>
            <w:right w:val="none" w:sz="0" w:space="0" w:color="auto"/>
          </w:divBdr>
        </w:div>
        <w:div w:id="723287750">
          <w:marLeft w:val="60"/>
          <w:marRight w:val="0"/>
          <w:marTop w:val="60"/>
          <w:marBottom w:val="0"/>
          <w:divBdr>
            <w:top w:val="none" w:sz="0" w:space="0" w:color="auto"/>
            <w:left w:val="none" w:sz="0" w:space="0" w:color="auto"/>
            <w:bottom w:val="none" w:sz="0" w:space="0" w:color="auto"/>
            <w:right w:val="none" w:sz="0" w:space="0" w:color="auto"/>
          </w:divBdr>
          <w:divsChild>
            <w:div w:id="1777408655">
              <w:marLeft w:val="0"/>
              <w:marRight w:val="0"/>
              <w:marTop w:val="45"/>
              <w:marBottom w:val="0"/>
              <w:divBdr>
                <w:top w:val="none" w:sz="0" w:space="0" w:color="auto"/>
                <w:left w:val="none" w:sz="0" w:space="0" w:color="auto"/>
                <w:bottom w:val="none" w:sz="0" w:space="0" w:color="auto"/>
                <w:right w:val="none" w:sz="0" w:space="0" w:color="auto"/>
              </w:divBdr>
            </w:div>
            <w:div w:id="1856184396">
              <w:marLeft w:val="0"/>
              <w:marRight w:val="0"/>
              <w:marTop w:val="45"/>
              <w:marBottom w:val="0"/>
              <w:divBdr>
                <w:top w:val="none" w:sz="0" w:space="0" w:color="auto"/>
                <w:left w:val="none" w:sz="0" w:space="0" w:color="auto"/>
                <w:bottom w:val="none" w:sz="0" w:space="0" w:color="auto"/>
                <w:right w:val="none" w:sz="0" w:space="0" w:color="auto"/>
              </w:divBdr>
            </w:div>
            <w:div w:id="422338456">
              <w:marLeft w:val="0"/>
              <w:marRight w:val="0"/>
              <w:marTop w:val="45"/>
              <w:marBottom w:val="0"/>
              <w:divBdr>
                <w:top w:val="none" w:sz="0" w:space="0" w:color="auto"/>
                <w:left w:val="none" w:sz="0" w:space="0" w:color="auto"/>
                <w:bottom w:val="none" w:sz="0" w:space="0" w:color="auto"/>
                <w:right w:val="none" w:sz="0" w:space="0" w:color="auto"/>
              </w:divBdr>
            </w:div>
            <w:div w:id="1748110465">
              <w:marLeft w:val="0"/>
              <w:marRight w:val="0"/>
              <w:marTop w:val="45"/>
              <w:marBottom w:val="0"/>
              <w:divBdr>
                <w:top w:val="none" w:sz="0" w:space="0" w:color="auto"/>
                <w:left w:val="none" w:sz="0" w:space="0" w:color="auto"/>
                <w:bottom w:val="none" w:sz="0" w:space="0" w:color="auto"/>
                <w:right w:val="none" w:sz="0" w:space="0" w:color="auto"/>
              </w:divBdr>
            </w:div>
          </w:divsChild>
        </w:div>
        <w:div w:id="659777562">
          <w:marLeft w:val="60"/>
          <w:marRight w:val="0"/>
          <w:marTop w:val="360"/>
          <w:marBottom w:val="0"/>
          <w:divBdr>
            <w:top w:val="none" w:sz="0" w:space="0" w:color="auto"/>
            <w:left w:val="none" w:sz="0" w:space="0" w:color="auto"/>
            <w:bottom w:val="none" w:sz="0" w:space="0" w:color="auto"/>
            <w:right w:val="none" w:sz="0" w:space="0" w:color="auto"/>
          </w:divBdr>
        </w:div>
        <w:div w:id="1219974518">
          <w:marLeft w:val="60"/>
          <w:marRight w:val="0"/>
          <w:marTop w:val="0"/>
          <w:marBottom w:val="0"/>
          <w:divBdr>
            <w:top w:val="none" w:sz="0" w:space="0" w:color="auto"/>
            <w:left w:val="none" w:sz="0" w:space="0" w:color="auto"/>
            <w:bottom w:val="none" w:sz="0" w:space="0" w:color="auto"/>
            <w:right w:val="none" w:sz="0" w:space="0" w:color="auto"/>
          </w:divBdr>
        </w:div>
        <w:div w:id="1488403815">
          <w:marLeft w:val="60"/>
          <w:marRight w:val="0"/>
          <w:marTop w:val="60"/>
          <w:marBottom w:val="0"/>
          <w:divBdr>
            <w:top w:val="none" w:sz="0" w:space="0" w:color="auto"/>
            <w:left w:val="none" w:sz="0" w:space="0" w:color="auto"/>
            <w:bottom w:val="none" w:sz="0" w:space="0" w:color="auto"/>
            <w:right w:val="none" w:sz="0" w:space="0" w:color="auto"/>
          </w:divBdr>
          <w:divsChild>
            <w:div w:id="800849921">
              <w:marLeft w:val="0"/>
              <w:marRight w:val="0"/>
              <w:marTop w:val="45"/>
              <w:marBottom w:val="0"/>
              <w:divBdr>
                <w:top w:val="none" w:sz="0" w:space="0" w:color="auto"/>
                <w:left w:val="none" w:sz="0" w:space="0" w:color="auto"/>
                <w:bottom w:val="none" w:sz="0" w:space="0" w:color="auto"/>
                <w:right w:val="none" w:sz="0" w:space="0" w:color="auto"/>
              </w:divBdr>
            </w:div>
            <w:div w:id="705834746">
              <w:marLeft w:val="0"/>
              <w:marRight w:val="0"/>
              <w:marTop w:val="45"/>
              <w:marBottom w:val="0"/>
              <w:divBdr>
                <w:top w:val="none" w:sz="0" w:space="0" w:color="auto"/>
                <w:left w:val="none" w:sz="0" w:space="0" w:color="auto"/>
                <w:bottom w:val="none" w:sz="0" w:space="0" w:color="auto"/>
                <w:right w:val="none" w:sz="0" w:space="0" w:color="auto"/>
              </w:divBdr>
            </w:div>
            <w:div w:id="1285388986">
              <w:marLeft w:val="0"/>
              <w:marRight w:val="0"/>
              <w:marTop w:val="45"/>
              <w:marBottom w:val="0"/>
              <w:divBdr>
                <w:top w:val="none" w:sz="0" w:space="0" w:color="auto"/>
                <w:left w:val="none" w:sz="0" w:space="0" w:color="auto"/>
                <w:bottom w:val="none" w:sz="0" w:space="0" w:color="auto"/>
                <w:right w:val="none" w:sz="0" w:space="0" w:color="auto"/>
              </w:divBdr>
            </w:div>
            <w:div w:id="1704554206">
              <w:marLeft w:val="0"/>
              <w:marRight w:val="0"/>
              <w:marTop w:val="45"/>
              <w:marBottom w:val="0"/>
              <w:divBdr>
                <w:top w:val="none" w:sz="0" w:space="0" w:color="auto"/>
                <w:left w:val="none" w:sz="0" w:space="0" w:color="auto"/>
                <w:bottom w:val="none" w:sz="0" w:space="0" w:color="auto"/>
                <w:right w:val="none" w:sz="0" w:space="0" w:color="auto"/>
              </w:divBdr>
            </w:div>
          </w:divsChild>
        </w:div>
        <w:div w:id="864562826">
          <w:marLeft w:val="0"/>
          <w:marRight w:val="0"/>
          <w:marTop w:val="210"/>
          <w:marBottom w:val="0"/>
          <w:divBdr>
            <w:top w:val="none" w:sz="0" w:space="0" w:color="auto"/>
            <w:left w:val="none" w:sz="0" w:space="0" w:color="auto"/>
            <w:bottom w:val="none" w:sz="0" w:space="0" w:color="auto"/>
            <w:right w:val="none" w:sz="0" w:space="0" w:color="auto"/>
          </w:divBdr>
          <w:divsChild>
            <w:div w:id="8547335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4132762">
      <w:bodyDiv w:val="1"/>
      <w:marLeft w:val="0"/>
      <w:marRight w:val="0"/>
      <w:marTop w:val="0"/>
      <w:marBottom w:val="0"/>
      <w:divBdr>
        <w:top w:val="none" w:sz="0" w:space="0" w:color="auto"/>
        <w:left w:val="none" w:sz="0" w:space="0" w:color="auto"/>
        <w:bottom w:val="none" w:sz="0" w:space="0" w:color="auto"/>
        <w:right w:val="none" w:sz="0" w:space="0" w:color="auto"/>
      </w:divBdr>
      <w:divsChild>
        <w:div w:id="1844663562">
          <w:marLeft w:val="60"/>
          <w:marRight w:val="0"/>
          <w:marTop w:val="360"/>
          <w:marBottom w:val="0"/>
          <w:divBdr>
            <w:top w:val="none" w:sz="0" w:space="0" w:color="auto"/>
            <w:left w:val="none" w:sz="0" w:space="0" w:color="auto"/>
            <w:bottom w:val="none" w:sz="0" w:space="0" w:color="auto"/>
            <w:right w:val="none" w:sz="0" w:space="0" w:color="auto"/>
          </w:divBdr>
        </w:div>
        <w:div w:id="56250226">
          <w:marLeft w:val="60"/>
          <w:marRight w:val="0"/>
          <w:marTop w:val="0"/>
          <w:marBottom w:val="0"/>
          <w:divBdr>
            <w:top w:val="none" w:sz="0" w:space="0" w:color="auto"/>
            <w:left w:val="none" w:sz="0" w:space="0" w:color="auto"/>
            <w:bottom w:val="none" w:sz="0" w:space="0" w:color="auto"/>
            <w:right w:val="none" w:sz="0" w:space="0" w:color="auto"/>
          </w:divBdr>
        </w:div>
        <w:div w:id="473446594">
          <w:marLeft w:val="60"/>
          <w:marRight w:val="0"/>
          <w:marTop w:val="60"/>
          <w:marBottom w:val="0"/>
          <w:divBdr>
            <w:top w:val="none" w:sz="0" w:space="0" w:color="auto"/>
            <w:left w:val="none" w:sz="0" w:space="0" w:color="auto"/>
            <w:bottom w:val="none" w:sz="0" w:space="0" w:color="auto"/>
            <w:right w:val="none" w:sz="0" w:space="0" w:color="auto"/>
          </w:divBdr>
          <w:divsChild>
            <w:div w:id="1677028331">
              <w:marLeft w:val="0"/>
              <w:marRight w:val="0"/>
              <w:marTop w:val="45"/>
              <w:marBottom w:val="0"/>
              <w:divBdr>
                <w:top w:val="none" w:sz="0" w:space="0" w:color="auto"/>
                <w:left w:val="none" w:sz="0" w:space="0" w:color="auto"/>
                <w:bottom w:val="none" w:sz="0" w:space="0" w:color="auto"/>
                <w:right w:val="none" w:sz="0" w:space="0" w:color="auto"/>
              </w:divBdr>
            </w:div>
            <w:div w:id="1034382942">
              <w:marLeft w:val="0"/>
              <w:marRight w:val="0"/>
              <w:marTop w:val="45"/>
              <w:marBottom w:val="0"/>
              <w:divBdr>
                <w:top w:val="none" w:sz="0" w:space="0" w:color="auto"/>
                <w:left w:val="none" w:sz="0" w:space="0" w:color="auto"/>
                <w:bottom w:val="none" w:sz="0" w:space="0" w:color="auto"/>
                <w:right w:val="none" w:sz="0" w:space="0" w:color="auto"/>
              </w:divBdr>
            </w:div>
            <w:div w:id="926646032">
              <w:marLeft w:val="0"/>
              <w:marRight w:val="0"/>
              <w:marTop w:val="45"/>
              <w:marBottom w:val="0"/>
              <w:divBdr>
                <w:top w:val="none" w:sz="0" w:space="0" w:color="auto"/>
                <w:left w:val="none" w:sz="0" w:space="0" w:color="auto"/>
                <w:bottom w:val="none" w:sz="0" w:space="0" w:color="auto"/>
                <w:right w:val="none" w:sz="0" w:space="0" w:color="auto"/>
              </w:divBdr>
            </w:div>
            <w:div w:id="1221214443">
              <w:marLeft w:val="0"/>
              <w:marRight w:val="0"/>
              <w:marTop w:val="0"/>
              <w:marBottom w:val="0"/>
              <w:divBdr>
                <w:top w:val="none" w:sz="0" w:space="0" w:color="auto"/>
                <w:left w:val="none" w:sz="0" w:space="0" w:color="auto"/>
                <w:bottom w:val="none" w:sz="0" w:space="0" w:color="auto"/>
                <w:right w:val="none" w:sz="0" w:space="0" w:color="auto"/>
              </w:divBdr>
            </w:div>
            <w:div w:id="542912107">
              <w:marLeft w:val="0"/>
              <w:marRight w:val="0"/>
              <w:marTop w:val="0"/>
              <w:marBottom w:val="0"/>
              <w:divBdr>
                <w:top w:val="none" w:sz="0" w:space="0" w:color="auto"/>
                <w:left w:val="none" w:sz="0" w:space="0" w:color="auto"/>
                <w:bottom w:val="none" w:sz="0" w:space="0" w:color="auto"/>
                <w:right w:val="none" w:sz="0" w:space="0" w:color="auto"/>
              </w:divBdr>
            </w:div>
            <w:div w:id="1508212640">
              <w:marLeft w:val="0"/>
              <w:marRight w:val="0"/>
              <w:marTop w:val="45"/>
              <w:marBottom w:val="0"/>
              <w:divBdr>
                <w:top w:val="none" w:sz="0" w:space="0" w:color="auto"/>
                <w:left w:val="none" w:sz="0" w:space="0" w:color="auto"/>
                <w:bottom w:val="none" w:sz="0" w:space="0" w:color="auto"/>
                <w:right w:val="none" w:sz="0" w:space="0" w:color="auto"/>
              </w:divBdr>
            </w:div>
            <w:div w:id="1111785424">
              <w:marLeft w:val="0"/>
              <w:marRight w:val="0"/>
              <w:marTop w:val="45"/>
              <w:marBottom w:val="0"/>
              <w:divBdr>
                <w:top w:val="none" w:sz="0" w:space="0" w:color="auto"/>
                <w:left w:val="none" w:sz="0" w:space="0" w:color="auto"/>
                <w:bottom w:val="none" w:sz="0" w:space="0" w:color="auto"/>
                <w:right w:val="none" w:sz="0" w:space="0" w:color="auto"/>
              </w:divBdr>
            </w:div>
            <w:div w:id="190996898">
              <w:marLeft w:val="0"/>
              <w:marRight w:val="0"/>
              <w:marTop w:val="45"/>
              <w:marBottom w:val="0"/>
              <w:divBdr>
                <w:top w:val="none" w:sz="0" w:space="0" w:color="auto"/>
                <w:left w:val="none" w:sz="0" w:space="0" w:color="auto"/>
                <w:bottom w:val="none" w:sz="0" w:space="0" w:color="auto"/>
                <w:right w:val="none" w:sz="0" w:space="0" w:color="auto"/>
              </w:divBdr>
            </w:div>
          </w:divsChild>
        </w:div>
        <w:div w:id="25448412">
          <w:marLeft w:val="60"/>
          <w:marRight w:val="0"/>
          <w:marTop w:val="360"/>
          <w:marBottom w:val="0"/>
          <w:divBdr>
            <w:top w:val="none" w:sz="0" w:space="0" w:color="auto"/>
            <w:left w:val="none" w:sz="0" w:space="0" w:color="auto"/>
            <w:bottom w:val="none" w:sz="0" w:space="0" w:color="auto"/>
            <w:right w:val="none" w:sz="0" w:space="0" w:color="auto"/>
          </w:divBdr>
        </w:div>
        <w:div w:id="1413119100">
          <w:marLeft w:val="60"/>
          <w:marRight w:val="0"/>
          <w:marTop w:val="0"/>
          <w:marBottom w:val="0"/>
          <w:divBdr>
            <w:top w:val="none" w:sz="0" w:space="0" w:color="auto"/>
            <w:left w:val="none" w:sz="0" w:space="0" w:color="auto"/>
            <w:bottom w:val="none" w:sz="0" w:space="0" w:color="auto"/>
            <w:right w:val="none" w:sz="0" w:space="0" w:color="auto"/>
          </w:divBdr>
        </w:div>
        <w:div w:id="1059473758">
          <w:marLeft w:val="60"/>
          <w:marRight w:val="0"/>
          <w:marTop w:val="60"/>
          <w:marBottom w:val="0"/>
          <w:divBdr>
            <w:top w:val="none" w:sz="0" w:space="0" w:color="auto"/>
            <w:left w:val="none" w:sz="0" w:space="0" w:color="auto"/>
            <w:bottom w:val="none" w:sz="0" w:space="0" w:color="auto"/>
            <w:right w:val="none" w:sz="0" w:space="0" w:color="auto"/>
          </w:divBdr>
          <w:divsChild>
            <w:div w:id="1091777256">
              <w:marLeft w:val="0"/>
              <w:marRight w:val="0"/>
              <w:marTop w:val="45"/>
              <w:marBottom w:val="0"/>
              <w:divBdr>
                <w:top w:val="none" w:sz="0" w:space="0" w:color="auto"/>
                <w:left w:val="none" w:sz="0" w:space="0" w:color="auto"/>
                <w:bottom w:val="none" w:sz="0" w:space="0" w:color="auto"/>
                <w:right w:val="none" w:sz="0" w:space="0" w:color="auto"/>
              </w:divBdr>
            </w:div>
            <w:div w:id="103502785">
              <w:marLeft w:val="0"/>
              <w:marRight w:val="0"/>
              <w:marTop w:val="45"/>
              <w:marBottom w:val="0"/>
              <w:divBdr>
                <w:top w:val="none" w:sz="0" w:space="0" w:color="auto"/>
                <w:left w:val="none" w:sz="0" w:space="0" w:color="auto"/>
                <w:bottom w:val="none" w:sz="0" w:space="0" w:color="auto"/>
                <w:right w:val="none" w:sz="0" w:space="0" w:color="auto"/>
              </w:divBdr>
            </w:div>
            <w:div w:id="1041905559">
              <w:marLeft w:val="0"/>
              <w:marRight w:val="0"/>
              <w:marTop w:val="45"/>
              <w:marBottom w:val="0"/>
              <w:divBdr>
                <w:top w:val="none" w:sz="0" w:space="0" w:color="auto"/>
                <w:left w:val="none" w:sz="0" w:space="0" w:color="auto"/>
                <w:bottom w:val="none" w:sz="0" w:space="0" w:color="auto"/>
                <w:right w:val="none" w:sz="0" w:space="0" w:color="auto"/>
              </w:divBdr>
            </w:div>
            <w:div w:id="900677671">
              <w:marLeft w:val="0"/>
              <w:marRight w:val="0"/>
              <w:marTop w:val="45"/>
              <w:marBottom w:val="0"/>
              <w:divBdr>
                <w:top w:val="none" w:sz="0" w:space="0" w:color="auto"/>
                <w:left w:val="none" w:sz="0" w:space="0" w:color="auto"/>
                <w:bottom w:val="none" w:sz="0" w:space="0" w:color="auto"/>
                <w:right w:val="none" w:sz="0" w:space="0" w:color="auto"/>
              </w:divBdr>
            </w:div>
          </w:divsChild>
        </w:div>
        <w:div w:id="1166937692">
          <w:marLeft w:val="60"/>
          <w:marRight w:val="0"/>
          <w:marTop w:val="360"/>
          <w:marBottom w:val="0"/>
          <w:divBdr>
            <w:top w:val="none" w:sz="0" w:space="0" w:color="auto"/>
            <w:left w:val="none" w:sz="0" w:space="0" w:color="auto"/>
            <w:bottom w:val="none" w:sz="0" w:space="0" w:color="auto"/>
            <w:right w:val="none" w:sz="0" w:space="0" w:color="auto"/>
          </w:divBdr>
        </w:div>
        <w:div w:id="1667319339">
          <w:marLeft w:val="60"/>
          <w:marRight w:val="0"/>
          <w:marTop w:val="0"/>
          <w:marBottom w:val="0"/>
          <w:divBdr>
            <w:top w:val="none" w:sz="0" w:space="0" w:color="auto"/>
            <w:left w:val="none" w:sz="0" w:space="0" w:color="auto"/>
            <w:bottom w:val="none" w:sz="0" w:space="0" w:color="auto"/>
            <w:right w:val="none" w:sz="0" w:space="0" w:color="auto"/>
          </w:divBdr>
        </w:div>
        <w:div w:id="943728998">
          <w:marLeft w:val="60"/>
          <w:marRight w:val="0"/>
          <w:marTop w:val="60"/>
          <w:marBottom w:val="0"/>
          <w:divBdr>
            <w:top w:val="none" w:sz="0" w:space="0" w:color="auto"/>
            <w:left w:val="none" w:sz="0" w:space="0" w:color="auto"/>
            <w:bottom w:val="none" w:sz="0" w:space="0" w:color="auto"/>
            <w:right w:val="none" w:sz="0" w:space="0" w:color="auto"/>
          </w:divBdr>
          <w:divsChild>
            <w:div w:id="163516439">
              <w:marLeft w:val="0"/>
              <w:marRight w:val="0"/>
              <w:marTop w:val="45"/>
              <w:marBottom w:val="0"/>
              <w:divBdr>
                <w:top w:val="none" w:sz="0" w:space="0" w:color="auto"/>
                <w:left w:val="none" w:sz="0" w:space="0" w:color="auto"/>
                <w:bottom w:val="none" w:sz="0" w:space="0" w:color="auto"/>
                <w:right w:val="none" w:sz="0" w:space="0" w:color="auto"/>
              </w:divBdr>
            </w:div>
            <w:div w:id="1324311123">
              <w:marLeft w:val="0"/>
              <w:marRight w:val="0"/>
              <w:marTop w:val="45"/>
              <w:marBottom w:val="0"/>
              <w:divBdr>
                <w:top w:val="none" w:sz="0" w:space="0" w:color="auto"/>
                <w:left w:val="none" w:sz="0" w:space="0" w:color="auto"/>
                <w:bottom w:val="none" w:sz="0" w:space="0" w:color="auto"/>
                <w:right w:val="none" w:sz="0" w:space="0" w:color="auto"/>
              </w:divBdr>
            </w:div>
            <w:div w:id="682438918">
              <w:marLeft w:val="0"/>
              <w:marRight w:val="0"/>
              <w:marTop w:val="45"/>
              <w:marBottom w:val="0"/>
              <w:divBdr>
                <w:top w:val="none" w:sz="0" w:space="0" w:color="auto"/>
                <w:left w:val="none" w:sz="0" w:space="0" w:color="auto"/>
                <w:bottom w:val="none" w:sz="0" w:space="0" w:color="auto"/>
                <w:right w:val="none" w:sz="0" w:space="0" w:color="auto"/>
              </w:divBdr>
            </w:div>
            <w:div w:id="1047143801">
              <w:marLeft w:val="0"/>
              <w:marRight w:val="0"/>
              <w:marTop w:val="45"/>
              <w:marBottom w:val="0"/>
              <w:divBdr>
                <w:top w:val="none" w:sz="0" w:space="0" w:color="auto"/>
                <w:left w:val="none" w:sz="0" w:space="0" w:color="auto"/>
                <w:bottom w:val="none" w:sz="0" w:space="0" w:color="auto"/>
                <w:right w:val="none" w:sz="0" w:space="0" w:color="auto"/>
              </w:divBdr>
            </w:div>
          </w:divsChild>
        </w:div>
        <w:div w:id="1245147463">
          <w:marLeft w:val="60"/>
          <w:marRight w:val="0"/>
          <w:marTop w:val="360"/>
          <w:marBottom w:val="0"/>
          <w:divBdr>
            <w:top w:val="none" w:sz="0" w:space="0" w:color="auto"/>
            <w:left w:val="none" w:sz="0" w:space="0" w:color="auto"/>
            <w:bottom w:val="none" w:sz="0" w:space="0" w:color="auto"/>
            <w:right w:val="none" w:sz="0" w:space="0" w:color="auto"/>
          </w:divBdr>
        </w:div>
        <w:div w:id="1346202797">
          <w:marLeft w:val="60"/>
          <w:marRight w:val="0"/>
          <w:marTop w:val="0"/>
          <w:marBottom w:val="0"/>
          <w:divBdr>
            <w:top w:val="none" w:sz="0" w:space="0" w:color="auto"/>
            <w:left w:val="none" w:sz="0" w:space="0" w:color="auto"/>
            <w:bottom w:val="none" w:sz="0" w:space="0" w:color="auto"/>
            <w:right w:val="none" w:sz="0" w:space="0" w:color="auto"/>
          </w:divBdr>
        </w:div>
        <w:div w:id="1243249654">
          <w:marLeft w:val="60"/>
          <w:marRight w:val="0"/>
          <w:marTop w:val="60"/>
          <w:marBottom w:val="0"/>
          <w:divBdr>
            <w:top w:val="none" w:sz="0" w:space="0" w:color="auto"/>
            <w:left w:val="none" w:sz="0" w:space="0" w:color="auto"/>
            <w:bottom w:val="none" w:sz="0" w:space="0" w:color="auto"/>
            <w:right w:val="none" w:sz="0" w:space="0" w:color="auto"/>
          </w:divBdr>
          <w:divsChild>
            <w:div w:id="1407797228">
              <w:marLeft w:val="0"/>
              <w:marRight w:val="0"/>
              <w:marTop w:val="45"/>
              <w:marBottom w:val="0"/>
              <w:divBdr>
                <w:top w:val="none" w:sz="0" w:space="0" w:color="auto"/>
                <w:left w:val="none" w:sz="0" w:space="0" w:color="auto"/>
                <w:bottom w:val="none" w:sz="0" w:space="0" w:color="auto"/>
                <w:right w:val="none" w:sz="0" w:space="0" w:color="auto"/>
              </w:divBdr>
            </w:div>
            <w:div w:id="1239360528">
              <w:marLeft w:val="0"/>
              <w:marRight w:val="0"/>
              <w:marTop w:val="45"/>
              <w:marBottom w:val="0"/>
              <w:divBdr>
                <w:top w:val="none" w:sz="0" w:space="0" w:color="auto"/>
                <w:left w:val="none" w:sz="0" w:space="0" w:color="auto"/>
                <w:bottom w:val="none" w:sz="0" w:space="0" w:color="auto"/>
                <w:right w:val="none" w:sz="0" w:space="0" w:color="auto"/>
              </w:divBdr>
            </w:div>
            <w:div w:id="36243141">
              <w:marLeft w:val="0"/>
              <w:marRight w:val="0"/>
              <w:marTop w:val="45"/>
              <w:marBottom w:val="0"/>
              <w:divBdr>
                <w:top w:val="none" w:sz="0" w:space="0" w:color="auto"/>
                <w:left w:val="none" w:sz="0" w:space="0" w:color="auto"/>
                <w:bottom w:val="none" w:sz="0" w:space="0" w:color="auto"/>
                <w:right w:val="none" w:sz="0" w:space="0" w:color="auto"/>
              </w:divBdr>
            </w:div>
            <w:div w:id="1303775391">
              <w:marLeft w:val="0"/>
              <w:marRight w:val="0"/>
              <w:marTop w:val="45"/>
              <w:marBottom w:val="0"/>
              <w:divBdr>
                <w:top w:val="none" w:sz="0" w:space="0" w:color="auto"/>
                <w:left w:val="none" w:sz="0" w:space="0" w:color="auto"/>
                <w:bottom w:val="none" w:sz="0" w:space="0" w:color="auto"/>
                <w:right w:val="none" w:sz="0" w:space="0" w:color="auto"/>
              </w:divBdr>
            </w:div>
          </w:divsChild>
        </w:div>
        <w:div w:id="1504659671">
          <w:marLeft w:val="0"/>
          <w:marRight w:val="0"/>
          <w:marTop w:val="210"/>
          <w:marBottom w:val="0"/>
          <w:divBdr>
            <w:top w:val="none" w:sz="0" w:space="0" w:color="auto"/>
            <w:left w:val="none" w:sz="0" w:space="0" w:color="auto"/>
            <w:bottom w:val="none" w:sz="0" w:space="0" w:color="auto"/>
            <w:right w:val="none" w:sz="0" w:space="0" w:color="auto"/>
          </w:divBdr>
          <w:divsChild>
            <w:div w:id="121211141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4669983">
      <w:bodyDiv w:val="1"/>
      <w:marLeft w:val="0"/>
      <w:marRight w:val="0"/>
      <w:marTop w:val="0"/>
      <w:marBottom w:val="0"/>
      <w:divBdr>
        <w:top w:val="none" w:sz="0" w:space="0" w:color="auto"/>
        <w:left w:val="none" w:sz="0" w:space="0" w:color="auto"/>
        <w:bottom w:val="none" w:sz="0" w:space="0" w:color="auto"/>
        <w:right w:val="none" w:sz="0" w:space="0" w:color="auto"/>
      </w:divBdr>
      <w:divsChild>
        <w:div w:id="1694380622">
          <w:marLeft w:val="60"/>
          <w:marRight w:val="0"/>
          <w:marTop w:val="360"/>
          <w:marBottom w:val="0"/>
          <w:divBdr>
            <w:top w:val="none" w:sz="0" w:space="0" w:color="auto"/>
            <w:left w:val="none" w:sz="0" w:space="0" w:color="auto"/>
            <w:bottom w:val="none" w:sz="0" w:space="0" w:color="auto"/>
            <w:right w:val="none" w:sz="0" w:space="0" w:color="auto"/>
          </w:divBdr>
        </w:div>
        <w:div w:id="2045522830">
          <w:marLeft w:val="60"/>
          <w:marRight w:val="0"/>
          <w:marTop w:val="0"/>
          <w:marBottom w:val="0"/>
          <w:divBdr>
            <w:top w:val="none" w:sz="0" w:space="0" w:color="auto"/>
            <w:left w:val="none" w:sz="0" w:space="0" w:color="auto"/>
            <w:bottom w:val="none" w:sz="0" w:space="0" w:color="auto"/>
            <w:right w:val="none" w:sz="0" w:space="0" w:color="auto"/>
          </w:divBdr>
        </w:div>
        <w:div w:id="417289986">
          <w:marLeft w:val="60"/>
          <w:marRight w:val="0"/>
          <w:marTop w:val="60"/>
          <w:marBottom w:val="0"/>
          <w:divBdr>
            <w:top w:val="none" w:sz="0" w:space="0" w:color="auto"/>
            <w:left w:val="none" w:sz="0" w:space="0" w:color="auto"/>
            <w:bottom w:val="none" w:sz="0" w:space="0" w:color="auto"/>
            <w:right w:val="none" w:sz="0" w:space="0" w:color="auto"/>
          </w:divBdr>
          <w:divsChild>
            <w:div w:id="1832257560">
              <w:marLeft w:val="0"/>
              <w:marRight w:val="0"/>
              <w:marTop w:val="45"/>
              <w:marBottom w:val="0"/>
              <w:divBdr>
                <w:top w:val="none" w:sz="0" w:space="0" w:color="auto"/>
                <w:left w:val="none" w:sz="0" w:space="0" w:color="auto"/>
                <w:bottom w:val="none" w:sz="0" w:space="0" w:color="auto"/>
                <w:right w:val="none" w:sz="0" w:space="0" w:color="auto"/>
              </w:divBdr>
            </w:div>
            <w:div w:id="214005262">
              <w:marLeft w:val="0"/>
              <w:marRight w:val="0"/>
              <w:marTop w:val="45"/>
              <w:marBottom w:val="0"/>
              <w:divBdr>
                <w:top w:val="none" w:sz="0" w:space="0" w:color="auto"/>
                <w:left w:val="none" w:sz="0" w:space="0" w:color="auto"/>
                <w:bottom w:val="none" w:sz="0" w:space="0" w:color="auto"/>
                <w:right w:val="none" w:sz="0" w:space="0" w:color="auto"/>
              </w:divBdr>
            </w:div>
            <w:div w:id="297152136">
              <w:marLeft w:val="0"/>
              <w:marRight w:val="0"/>
              <w:marTop w:val="45"/>
              <w:marBottom w:val="0"/>
              <w:divBdr>
                <w:top w:val="none" w:sz="0" w:space="0" w:color="auto"/>
                <w:left w:val="none" w:sz="0" w:space="0" w:color="auto"/>
                <w:bottom w:val="none" w:sz="0" w:space="0" w:color="auto"/>
                <w:right w:val="none" w:sz="0" w:space="0" w:color="auto"/>
              </w:divBdr>
            </w:div>
            <w:div w:id="550918068">
              <w:marLeft w:val="0"/>
              <w:marRight w:val="0"/>
              <w:marTop w:val="0"/>
              <w:marBottom w:val="0"/>
              <w:divBdr>
                <w:top w:val="none" w:sz="0" w:space="0" w:color="auto"/>
                <w:left w:val="none" w:sz="0" w:space="0" w:color="auto"/>
                <w:bottom w:val="none" w:sz="0" w:space="0" w:color="auto"/>
                <w:right w:val="none" w:sz="0" w:space="0" w:color="auto"/>
              </w:divBdr>
            </w:div>
            <w:div w:id="1093160452">
              <w:marLeft w:val="0"/>
              <w:marRight w:val="0"/>
              <w:marTop w:val="0"/>
              <w:marBottom w:val="0"/>
              <w:divBdr>
                <w:top w:val="none" w:sz="0" w:space="0" w:color="auto"/>
                <w:left w:val="none" w:sz="0" w:space="0" w:color="auto"/>
                <w:bottom w:val="none" w:sz="0" w:space="0" w:color="auto"/>
                <w:right w:val="none" w:sz="0" w:space="0" w:color="auto"/>
              </w:divBdr>
            </w:div>
            <w:div w:id="365915075">
              <w:marLeft w:val="0"/>
              <w:marRight w:val="0"/>
              <w:marTop w:val="45"/>
              <w:marBottom w:val="0"/>
              <w:divBdr>
                <w:top w:val="none" w:sz="0" w:space="0" w:color="auto"/>
                <w:left w:val="none" w:sz="0" w:space="0" w:color="auto"/>
                <w:bottom w:val="none" w:sz="0" w:space="0" w:color="auto"/>
                <w:right w:val="none" w:sz="0" w:space="0" w:color="auto"/>
              </w:divBdr>
            </w:div>
            <w:div w:id="1204362908">
              <w:marLeft w:val="0"/>
              <w:marRight w:val="0"/>
              <w:marTop w:val="45"/>
              <w:marBottom w:val="0"/>
              <w:divBdr>
                <w:top w:val="none" w:sz="0" w:space="0" w:color="auto"/>
                <w:left w:val="none" w:sz="0" w:space="0" w:color="auto"/>
                <w:bottom w:val="none" w:sz="0" w:space="0" w:color="auto"/>
                <w:right w:val="none" w:sz="0" w:space="0" w:color="auto"/>
              </w:divBdr>
            </w:div>
            <w:div w:id="1472478143">
              <w:marLeft w:val="0"/>
              <w:marRight w:val="0"/>
              <w:marTop w:val="45"/>
              <w:marBottom w:val="0"/>
              <w:divBdr>
                <w:top w:val="none" w:sz="0" w:space="0" w:color="auto"/>
                <w:left w:val="none" w:sz="0" w:space="0" w:color="auto"/>
                <w:bottom w:val="none" w:sz="0" w:space="0" w:color="auto"/>
                <w:right w:val="none" w:sz="0" w:space="0" w:color="auto"/>
              </w:divBdr>
            </w:div>
          </w:divsChild>
        </w:div>
        <w:div w:id="247158865">
          <w:marLeft w:val="60"/>
          <w:marRight w:val="0"/>
          <w:marTop w:val="360"/>
          <w:marBottom w:val="0"/>
          <w:divBdr>
            <w:top w:val="none" w:sz="0" w:space="0" w:color="auto"/>
            <w:left w:val="none" w:sz="0" w:space="0" w:color="auto"/>
            <w:bottom w:val="none" w:sz="0" w:space="0" w:color="auto"/>
            <w:right w:val="none" w:sz="0" w:space="0" w:color="auto"/>
          </w:divBdr>
        </w:div>
        <w:div w:id="1037854375">
          <w:marLeft w:val="60"/>
          <w:marRight w:val="0"/>
          <w:marTop w:val="0"/>
          <w:marBottom w:val="0"/>
          <w:divBdr>
            <w:top w:val="none" w:sz="0" w:space="0" w:color="auto"/>
            <w:left w:val="none" w:sz="0" w:space="0" w:color="auto"/>
            <w:bottom w:val="none" w:sz="0" w:space="0" w:color="auto"/>
            <w:right w:val="none" w:sz="0" w:space="0" w:color="auto"/>
          </w:divBdr>
        </w:div>
        <w:div w:id="2057469326">
          <w:marLeft w:val="60"/>
          <w:marRight w:val="0"/>
          <w:marTop w:val="60"/>
          <w:marBottom w:val="0"/>
          <w:divBdr>
            <w:top w:val="none" w:sz="0" w:space="0" w:color="auto"/>
            <w:left w:val="none" w:sz="0" w:space="0" w:color="auto"/>
            <w:bottom w:val="none" w:sz="0" w:space="0" w:color="auto"/>
            <w:right w:val="none" w:sz="0" w:space="0" w:color="auto"/>
          </w:divBdr>
          <w:divsChild>
            <w:div w:id="759719034">
              <w:marLeft w:val="0"/>
              <w:marRight w:val="0"/>
              <w:marTop w:val="45"/>
              <w:marBottom w:val="0"/>
              <w:divBdr>
                <w:top w:val="none" w:sz="0" w:space="0" w:color="auto"/>
                <w:left w:val="none" w:sz="0" w:space="0" w:color="auto"/>
                <w:bottom w:val="none" w:sz="0" w:space="0" w:color="auto"/>
                <w:right w:val="none" w:sz="0" w:space="0" w:color="auto"/>
              </w:divBdr>
            </w:div>
            <w:div w:id="952831412">
              <w:marLeft w:val="0"/>
              <w:marRight w:val="0"/>
              <w:marTop w:val="45"/>
              <w:marBottom w:val="0"/>
              <w:divBdr>
                <w:top w:val="none" w:sz="0" w:space="0" w:color="auto"/>
                <w:left w:val="none" w:sz="0" w:space="0" w:color="auto"/>
                <w:bottom w:val="none" w:sz="0" w:space="0" w:color="auto"/>
                <w:right w:val="none" w:sz="0" w:space="0" w:color="auto"/>
              </w:divBdr>
            </w:div>
            <w:div w:id="729882060">
              <w:marLeft w:val="0"/>
              <w:marRight w:val="0"/>
              <w:marTop w:val="45"/>
              <w:marBottom w:val="0"/>
              <w:divBdr>
                <w:top w:val="none" w:sz="0" w:space="0" w:color="auto"/>
                <w:left w:val="none" w:sz="0" w:space="0" w:color="auto"/>
                <w:bottom w:val="none" w:sz="0" w:space="0" w:color="auto"/>
                <w:right w:val="none" w:sz="0" w:space="0" w:color="auto"/>
              </w:divBdr>
            </w:div>
            <w:div w:id="918640332">
              <w:marLeft w:val="0"/>
              <w:marRight w:val="0"/>
              <w:marTop w:val="45"/>
              <w:marBottom w:val="0"/>
              <w:divBdr>
                <w:top w:val="none" w:sz="0" w:space="0" w:color="auto"/>
                <w:left w:val="none" w:sz="0" w:space="0" w:color="auto"/>
                <w:bottom w:val="none" w:sz="0" w:space="0" w:color="auto"/>
                <w:right w:val="none" w:sz="0" w:space="0" w:color="auto"/>
              </w:divBdr>
            </w:div>
          </w:divsChild>
        </w:div>
        <w:div w:id="1755928977">
          <w:marLeft w:val="60"/>
          <w:marRight w:val="0"/>
          <w:marTop w:val="360"/>
          <w:marBottom w:val="0"/>
          <w:divBdr>
            <w:top w:val="none" w:sz="0" w:space="0" w:color="auto"/>
            <w:left w:val="none" w:sz="0" w:space="0" w:color="auto"/>
            <w:bottom w:val="none" w:sz="0" w:space="0" w:color="auto"/>
            <w:right w:val="none" w:sz="0" w:space="0" w:color="auto"/>
          </w:divBdr>
        </w:div>
        <w:div w:id="1127241428">
          <w:marLeft w:val="60"/>
          <w:marRight w:val="0"/>
          <w:marTop w:val="0"/>
          <w:marBottom w:val="0"/>
          <w:divBdr>
            <w:top w:val="none" w:sz="0" w:space="0" w:color="auto"/>
            <w:left w:val="none" w:sz="0" w:space="0" w:color="auto"/>
            <w:bottom w:val="none" w:sz="0" w:space="0" w:color="auto"/>
            <w:right w:val="none" w:sz="0" w:space="0" w:color="auto"/>
          </w:divBdr>
        </w:div>
        <w:div w:id="2079403321">
          <w:marLeft w:val="60"/>
          <w:marRight w:val="0"/>
          <w:marTop w:val="60"/>
          <w:marBottom w:val="0"/>
          <w:divBdr>
            <w:top w:val="none" w:sz="0" w:space="0" w:color="auto"/>
            <w:left w:val="none" w:sz="0" w:space="0" w:color="auto"/>
            <w:bottom w:val="none" w:sz="0" w:space="0" w:color="auto"/>
            <w:right w:val="none" w:sz="0" w:space="0" w:color="auto"/>
          </w:divBdr>
          <w:divsChild>
            <w:div w:id="501434797">
              <w:marLeft w:val="0"/>
              <w:marRight w:val="0"/>
              <w:marTop w:val="45"/>
              <w:marBottom w:val="0"/>
              <w:divBdr>
                <w:top w:val="none" w:sz="0" w:space="0" w:color="auto"/>
                <w:left w:val="none" w:sz="0" w:space="0" w:color="auto"/>
                <w:bottom w:val="none" w:sz="0" w:space="0" w:color="auto"/>
                <w:right w:val="none" w:sz="0" w:space="0" w:color="auto"/>
              </w:divBdr>
            </w:div>
            <w:div w:id="307629522">
              <w:marLeft w:val="0"/>
              <w:marRight w:val="0"/>
              <w:marTop w:val="45"/>
              <w:marBottom w:val="0"/>
              <w:divBdr>
                <w:top w:val="none" w:sz="0" w:space="0" w:color="auto"/>
                <w:left w:val="none" w:sz="0" w:space="0" w:color="auto"/>
                <w:bottom w:val="none" w:sz="0" w:space="0" w:color="auto"/>
                <w:right w:val="none" w:sz="0" w:space="0" w:color="auto"/>
              </w:divBdr>
            </w:div>
            <w:div w:id="736132329">
              <w:marLeft w:val="0"/>
              <w:marRight w:val="0"/>
              <w:marTop w:val="45"/>
              <w:marBottom w:val="0"/>
              <w:divBdr>
                <w:top w:val="none" w:sz="0" w:space="0" w:color="auto"/>
                <w:left w:val="none" w:sz="0" w:space="0" w:color="auto"/>
                <w:bottom w:val="none" w:sz="0" w:space="0" w:color="auto"/>
                <w:right w:val="none" w:sz="0" w:space="0" w:color="auto"/>
              </w:divBdr>
            </w:div>
            <w:div w:id="463275155">
              <w:marLeft w:val="0"/>
              <w:marRight w:val="0"/>
              <w:marTop w:val="45"/>
              <w:marBottom w:val="0"/>
              <w:divBdr>
                <w:top w:val="none" w:sz="0" w:space="0" w:color="auto"/>
                <w:left w:val="none" w:sz="0" w:space="0" w:color="auto"/>
                <w:bottom w:val="none" w:sz="0" w:space="0" w:color="auto"/>
                <w:right w:val="none" w:sz="0" w:space="0" w:color="auto"/>
              </w:divBdr>
            </w:div>
          </w:divsChild>
        </w:div>
        <w:div w:id="1763523576">
          <w:marLeft w:val="60"/>
          <w:marRight w:val="0"/>
          <w:marTop w:val="360"/>
          <w:marBottom w:val="0"/>
          <w:divBdr>
            <w:top w:val="none" w:sz="0" w:space="0" w:color="auto"/>
            <w:left w:val="none" w:sz="0" w:space="0" w:color="auto"/>
            <w:bottom w:val="none" w:sz="0" w:space="0" w:color="auto"/>
            <w:right w:val="none" w:sz="0" w:space="0" w:color="auto"/>
          </w:divBdr>
        </w:div>
        <w:div w:id="881871154">
          <w:marLeft w:val="60"/>
          <w:marRight w:val="0"/>
          <w:marTop w:val="0"/>
          <w:marBottom w:val="0"/>
          <w:divBdr>
            <w:top w:val="none" w:sz="0" w:space="0" w:color="auto"/>
            <w:left w:val="none" w:sz="0" w:space="0" w:color="auto"/>
            <w:bottom w:val="none" w:sz="0" w:space="0" w:color="auto"/>
            <w:right w:val="none" w:sz="0" w:space="0" w:color="auto"/>
          </w:divBdr>
        </w:div>
        <w:div w:id="421756154">
          <w:marLeft w:val="60"/>
          <w:marRight w:val="0"/>
          <w:marTop w:val="60"/>
          <w:marBottom w:val="0"/>
          <w:divBdr>
            <w:top w:val="none" w:sz="0" w:space="0" w:color="auto"/>
            <w:left w:val="none" w:sz="0" w:space="0" w:color="auto"/>
            <w:bottom w:val="none" w:sz="0" w:space="0" w:color="auto"/>
            <w:right w:val="none" w:sz="0" w:space="0" w:color="auto"/>
          </w:divBdr>
          <w:divsChild>
            <w:div w:id="834757676">
              <w:marLeft w:val="0"/>
              <w:marRight w:val="0"/>
              <w:marTop w:val="45"/>
              <w:marBottom w:val="0"/>
              <w:divBdr>
                <w:top w:val="none" w:sz="0" w:space="0" w:color="auto"/>
                <w:left w:val="none" w:sz="0" w:space="0" w:color="auto"/>
                <w:bottom w:val="none" w:sz="0" w:space="0" w:color="auto"/>
                <w:right w:val="none" w:sz="0" w:space="0" w:color="auto"/>
              </w:divBdr>
            </w:div>
            <w:div w:id="255791545">
              <w:marLeft w:val="0"/>
              <w:marRight w:val="0"/>
              <w:marTop w:val="45"/>
              <w:marBottom w:val="0"/>
              <w:divBdr>
                <w:top w:val="none" w:sz="0" w:space="0" w:color="auto"/>
                <w:left w:val="none" w:sz="0" w:space="0" w:color="auto"/>
                <w:bottom w:val="none" w:sz="0" w:space="0" w:color="auto"/>
                <w:right w:val="none" w:sz="0" w:space="0" w:color="auto"/>
              </w:divBdr>
            </w:div>
            <w:div w:id="1670140042">
              <w:marLeft w:val="0"/>
              <w:marRight w:val="0"/>
              <w:marTop w:val="45"/>
              <w:marBottom w:val="0"/>
              <w:divBdr>
                <w:top w:val="none" w:sz="0" w:space="0" w:color="auto"/>
                <w:left w:val="none" w:sz="0" w:space="0" w:color="auto"/>
                <w:bottom w:val="none" w:sz="0" w:space="0" w:color="auto"/>
                <w:right w:val="none" w:sz="0" w:space="0" w:color="auto"/>
              </w:divBdr>
            </w:div>
            <w:div w:id="1329283931">
              <w:marLeft w:val="0"/>
              <w:marRight w:val="0"/>
              <w:marTop w:val="45"/>
              <w:marBottom w:val="0"/>
              <w:divBdr>
                <w:top w:val="none" w:sz="0" w:space="0" w:color="auto"/>
                <w:left w:val="none" w:sz="0" w:space="0" w:color="auto"/>
                <w:bottom w:val="none" w:sz="0" w:space="0" w:color="auto"/>
                <w:right w:val="none" w:sz="0" w:space="0" w:color="auto"/>
              </w:divBdr>
            </w:div>
          </w:divsChild>
        </w:div>
        <w:div w:id="1646084304">
          <w:marLeft w:val="0"/>
          <w:marRight w:val="0"/>
          <w:marTop w:val="210"/>
          <w:marBottom w:val="0"/>
          <w:divBdr>
            <w:top w:val="none" w:sz="0" w:space="0" w:color="auto"/>
            <w:left w:val="none" w:sz="0" w:space="0" w:color="auto"/>
            <w:bottom w:val="none" w:sz="0" w:space="0" w:color="auto"/>
            <w:right w:val="none" w:sz="0" w:space="0" w:color="auto"/>
          </w:divBdr>
          <w:divsChild>
            <w:div w:id="64423596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7294266">
      <w:bodyDiv w:val="1"/>
      <w:marLeft w:val="0"/>
      <w:marRight w:val="0"/>
      <w:marTop w:val="0"/>
      <w:marBottom w:val="0"/>
      <w:divBdr>
        <w:top w:val="none" w:sz="0" w:space="0" w:color="auto"/>
        <w:left w:val="none" w:sz="0" w:space="0" w:color="auto"/>
        <w:bottom w:val="none" w:sz="0" w:space="0" w:color="auto"/>
        <w:right w:val="none" w:sz="0" w:space="0" w:color="auto"/>
      </w:divBdr>
      <w:divsChild>
        <w:div w:id="91127571">
          <w:marLeft w:val="60"/>
          <w:marRight w:val="0"/>
          <w:marTop w:val="360"/>
          <w:marBottom w:val="0"/>
          <w:divBdr>
            <w:top w:val="none" w:sz="0" w:space="0" w:color="auto"/>
            <w:left w:val="none" w:sz="0" w:space="0" w:color="auto"/>
            <w:bottom w:val="none" w:sz="0" w:space="0" w:color="auto"/>
            <w:right w:val="none" w:sz="0" w:space="0" w:color="auto"/>
          </w:divBdr>
        </w:div>
        <w:div w:id="877862843">
          <w:marLeft w:val="60"/>
          <w:marRight w:val="0"/>
          <w:marTop w:val="0"/>
          <w:marBottom w:val="0"/>
          <w:divBdr>
            <w:top w:val="none" w:sz="0" w:space="0" w:color="auto"/>
            <w:left w:val="none" w:sz="0" w:space="0" w:color="auto"/>
            <w:bottom w:val="none" w:sz="0" w:space="0" w:color="auto"/>
            <w:right w:val="none" w:sz="0" w:space="0" w:color="auto"/>
          </w:divBdr>
        </w:div>
        <w:div w:id="1208107250">
          <w:marLeft w:val="60"/>
          <w:marRight w:val="0"/>
          <w:marTop w:val="60"/>
          <w:marBottom w:val="0"/>
          <w:divBdr>
            <w:top w:val="none" w:sz="0" w:space="0" w:color="auto"/>
            <w:left w:val="none" w:sz="0" w:space="0" w:color="auto"/>
            <w:bottom w:val="none" w:sz="0" w:space="0" w:color="auto"/>
            <w:right w:val="none" w:sz="0" w:space="0" w:color="auto"/>
          </w:divBdr>
          <w:divsChild>
            <w:div w:id="1385105166">
              <w:marLeft w:val="0"/>
              <w:marRight w:val="0"/>
              <w:marTop w:val="45"/>
              <w:marBottom w:val="0"/>
              <w:divBdr>
                <w:top w:val="none" w:sz="0" w:space="0" w:color="auto"/>
                <w:left w:val="none" w:sz="0" w:space="0" w:color="auto"/>
                <w:bottom w:val="none" w:sz="0" w:space="0" w:color="auto"/>
                <w:right w:val="none" w:sz="0" w:space="0" w:color="auto"/>
              </w:divBdr>
            </w:div>
            <w:div w:id="776751131">
              <w:marLeft w:val="0"/>
              <w:marRight w:val="0"/>
              <w:marTop w:val="45"/>
              <w:marBottom w:val="0"/>
              <w:divBdr>
                <w:top w:val="none" w:sz="0" w:space="0" w:color="auto"/>
                <w:left w:val="none" w:sz="0" w:space="0" w:color="auto"/>
                <w:bottom w:val="none" w:sz="0" w:space="0" w:color="auto"/>
                <w:right w:val="none" w:sz="0" w:space="0" w:color="auto"/>
              </w:divBdr>
            </w:div>
            <w:div w:id="1244995799">
              <w:marLeft w:val="0"/>
              <w:marRight w:val="0"/>
              <w:marTop w:val="45"/>
              <w:marBottom w:val="0"/>
              <w:divBdr>
                <w:top w:val="none" w:sz="0" w:space="0" w:color="auto"/>
                <w:left w:val="none" w:sz="0" w:space="0" w:color="auto"/>
                <w:bottom w:val="none" w:sz="0" w:space="0" w:color="auto"/>
                <w:right w:val="none" w:sz="0" w:space="0" w:color="auto"/>
              </w:divBdr>
            </w:div>
            <w:div w:id="2012175964">
              <w:marLeft w:val="0"/>
              <w:marRight w:val="0"/>
              <w:marTop w:val="0"/>
              <w:marBottom w:val="0"/>
              <w:divBdr>
                <w:top w:val="none" w:sz="0" w:space="0" w:color="auto"/>
                <w:left w:val="none" w:sz="0" w:space="0" w:color="auto"/>
                <w:bottom w:val="none" w:sz="0" w:space="0" w:color="auto"/>
                <w:right w:val="none" w:sz="0" w:space="0" w:color="auto"/>
              </w:divBdr>
            </w:div>
            <w:div w:id="239602360">
              <w:marLeft w:val="0"/>
              <w:marRight w:val="0"/>
              <w:marTop w:val="0"/>
              <w:marBottom w:val="0"/>
              <w:divBdr>
                <w:top w:val="none" w:sz="0" w:space="0" w:color="auto"/>
                <w:left w:val="none" w:sz="0" w:space="0" w:color="auto"/>
                <w:bottom w:val="none" w:sz="0" w:space="0" w:color="auto"/>
                <w:right w:val="none" w:sz="0" w:space="0" w:color="auto"/>
              </w:divBdr>
            </w:div>
            <w:div w:id="1063404257">
              <w:marLeft w:val="0"/>
              <w:marRight w:val="0"/>
              <w:marTop w:val="45"/>
              <w:marBottom w:val="0"/>
              <w:divBdr>
                <w:top w:val="none" w:sz="0" w:space="0" w:color="auto"/>
                <w:left w:val="none" w:sz="0" w:space="0" w:color="auto"/>
                <w:bottom w:val="none" w:sz="0" w:space="0" w:color="auto"/>
                <w:right w:val="none" w:sz="0" w:space="0" w:color="auto"/>
              </w:divBdr>
            </w:div>
            <w:div w:id="1088845719">
              <w:marLeft w:val="0"/>
              <w:marRight w:val="0"/>
              <w:marTop w:val="45"/>
              <w:marBottom w:val="0"/>
              <w:divBdr>
                <w:top w:val="none" w:sz="0" w:space="0" w:color="auto"/>
                <w:left w:val="none" w:sz="0" w:space="0" w:color="auto"/>
                <w:bottom w:val="none" w:sz="0" w:space="0" w:color="auto"/>
                <w:right w:val="none" w:sz="0" w:space="0" w:color="auto"/>
              </w:divBdr>
            </w:div>
            <w:div w:id="412824485">
              <w:marLeft w:val="0"/>
              <w:marRight w:val="0"/>
              <w:marTop w:val="45"/>
              <w:marBottom w:val="0"/>
              <w:divBdr>
                <w:top w:val="none" w:sz="0" w:space="0" w:color="auto"/>
                <w:left w:val="none" w:sz="0" w:space="0" w:color="auto"/>
                <w:bottom w:val="none" w:sz="0" w:space="0" w:color="auto"/>
                <w:right w:val="none" w:sz="0" w:space="0" w:color="auto"/>
              </w:divBdr>
            </w:div>
          </w:divsChild>
        </w:div>
        <w:div w:id="820537928">
          <w:marLeft w:val="60"/>
          <w:marRight w:val="0"/>
          <w:marTop w:val="360"/>
          <w:marBottom w:val="0"/>
          <w:divBdr>
            <w:top w:val="none" w:sz="0" w:space="0" w:color="auto"/>
            <w:left w:val="none" w:sz="0" w:space="0" w:color="auto"/>
            <w:bottom w:val="none" w:sz="0" w:space="0" w:color="auto"/>
            <w:right w:val="none" w:sz="0" w:space="0" w:color="auto"/>
          </w:divBdr>
        </w:div>
        <w:div w:id="2071808726">
          <w:marLeft w:val="60"/>
          <w:marRight w:val="0"/>
          <w:marTop w:val="0"/>
          <w:marBottom w:val="0"/>
          <w:divBdr>
            <w:top w:val="none" w:sz="0" w:space="0" w:color="auto"/>
            <w:left w:val="none" w:sz="0" w:space="0" w:color="auto"/>
            <w:bottom w:val="none" w:sz="0" w:space="0" w:color="auto"/>
            <w:right w:val="none" w:sz="0" w:space="0" w:color="auto"/>
          </w:divBdr>
        </w:div>
        <w:div w:id="1150289126">
          <w:marLeft w:val="60"/>
          <w:marRight w:val="0"/>
          <w:marTop w:val="60"/>
          <w:marBottom w:val="0"/>
          <w:divBdr>
            <w:top w:val="none" w:sz="0" w:space="0" w:color="auto"/>
            <w:left w:val="none" w:sz="0" w:space="0" w:color="auto"/>
            <w:bottom w:val="none" w:sz="0" w:space="0" w:color="auto"/>
            <w:right w:val="none" w:sz="0" w:space="0" w:color="auto"/>
          </w:divBdr>
          <w:divsChild>
            <w:div w:id="569268373">
              <w:marLeft w:val="0"/>
              <w:marRight w:val="0"/>
              <w:marTop w:val="45"/>
              <w:marBottom w:val="0"/>
              <w:divBdr>
                <w:top w:val="none" w:sz="0" w:space="0" w:color="auto"/>
                <w:left w:val="none" w:sz="0" w:space="0" w:color="auto"/>
                <w:bottom w:val="none" w:sz="0" w:space="0" w:color="auto"/>
                <w:right w:val="none" w:sz="0" w:space="0" w:color="auto"/>
              </w:divBdr>
            </w:div>
            <w:div w:id="1710956451">
              <w:marLeft w:val="0"/>
              <w:marRight w:val="0"/>
              <w:marTop w:val="45"/>
              <w:marBottom w:val="0"/>
              <w:divBdr>
                <w:top w:val="none" w:sz="0" w:space="0" w:color="auto"/>
                <w:left w:val="none" w:sz="0" w:space="0" w:color="auto"/>
                <w:bottom w:val="none" w:sz="0" w:space="0" w:color="auto"/>
                <w:right w:val="none" w:sz="0" w:space="0" w:color="auto"/>
              </w:divBdr>
            </w:div>
            <w:div w:id="1131291610">
              <w:marLeft w:val="0"/>
              <w:marRight w:val="0"/>
              <w:marTop w:val="45"/>
              <w:marBottom w:val="0"/>
              <w:divBdr>
                <w:top w:val="none" w:sz="0" w:space="0" w:color="auto"/>
                <w:left w:val="none" w:sz="0" w:space="0" w:color="auto"/>
                <w:bottom w:val="none" w:sz="0" w:space="0" w:color="auto"/>
                <w:right w:val="none" w:sz="0" w:space="0" w:color="auto"/>
              </w:divBdr>
            </w:div>
            <w:div w:id="2125148745">
              <w:marLeft w:val="0"/>
              <w:marRight w:val="0"/>
              <w:marTop w:val="45"/>
              <w:marBottom w:val="0"/>
              <w:divBdr>
                <w:top w:val="none" w:sz="0" w:space="0" w:color="auto"/>
                <w:left w:val="none" w:sz="0" w:space="0" w:color="auto"/>
                <w:bottom w:val="none" w:sz="0" w:space="0" w:color="auto"/>
                <w:right w:val="none" w:sz="0" w:space="0" w:color="auto"/>
              </w:divBdr>
            </w:div>
          </w:divsChild>
        </w:div>
        <w:div w:id="2087140830">
          <w:marLeft w:val="60"/>
          <w:marRight w:val="0"/>
          <w:marTop w:val="360"/>
          <w:marBottom w:val="0"/>
          <w:divBdr>
            <w:top w:val="none" w:sz="0" w:space="0" w:color="auto"/>
            <w:left w:val="none" w:sz="0" w:space="0" w:color="auto"/>
            <w:bottom w:val="none" w:sz="0" w:space="0" w:color="auto"/>
            <w:right w:val="none" w:sz="0" w:space="0" w:color="auto"/>
          </w:divBdr>
        </w:div>
        <w:div w:id="75176959">
          <w:marLeft w:val="60"/>
          <w:marRight w:val="0"/>
          <w:marTop w:val="0"/>
          <w:marBottom w:val="0"/>
          <w:divBdr>
            <w:top w:val="none" w:sz="0" w:space="0" w:color="auto"/>
            <w:left w:val="none" w:sz="0" w:space="0" w:color="auto"/>
            <w:bottom w:val="none" w:sz="0" w:space="0" w:color="auto"/>
            <w:right w:val="none" w:sz="0" w:space="0" w:color="auto"/>
          </w:divBdr>
        </w:div>
        <w:div w:id="1339573467">
          <w:marLeft w:val="60"/>
          <w:marRight w:val="0"/>
          <w:marTop w:val="60"/>
          <w:marBottom w:val="0"/>
          <w:divBdr>
            <w:top w:val="none" w:sz="0" w:space="0" w:color="auto"/>
            <w:left w:val="none" w:sz="0" w:space="0" w:color="auto"/>
            <w:bottom w:val="none" w:sz="0" w:space="0" w:color="auto"/>
            <w:right w:val="none" w:sz="0" w:space="0" w:color="auto"/>
          </w:divBdr>
          <w:divsChild>
            <w:div w:id="436604947">
              <w:marLeft w:val="0"/>
              <w:marRight w:val="0"/>
              <w:marTop w:val="45"/>
              <w:marBottom w:val="0"/>
              <w:divBdr>
                <w:top w:val="none" w:sz="0" w:space="0" w:color="auto"/>
                <w:left w:val="none" w:sz="0" w:space="0" w:color="auto"/>
                <w:bottom w:val="none" w:sz="0" w:space="0" w:color="auto"/>
                <w:right w:val="none" w:sz="0" w:space="0" w:color="auto"/>
              </w:divBdr>
            </w:div>
            <w:div w:id="1212814626">
              <w:marLeft w:val="0"/>
              <w:marRight w:val="0"/>
              <w:marTop w:val="45"/>
              <w:marBottom w:val="0"/>
              <w:divBdr>
                <w:top w:val="none" w:sz="0" w:space="0" w:color="auto"/>
                <w:left w:val="none" w:sz="0" w:space="0" w:color="auto"/>
                <w:bottom w:val="none" w:sz="0" w:space="0" w:color="auto"/>
                <w:right w:val="none" w:sz="0" w:space="0" w:color="auto"/>
              </w:divBdr>
            </w:div>
            <w:div w:id="1476877714">
              <w:marLeft w:val="0"/>
              <w:marRight w:val="0"/>
              <w:marTop w:val="45"/>
              <w:marBottom w:val="0"/>
              <w:divBdr>
                <w:top w:val="none" w:sz="0" w:space="0" w:color="auto"/>
                <w:left w:val="none" w:sz="0" w:space="0" w:color="auto"/>
                <w:bottom w:val="none" w:sz="0" w:space="0" w:color="auto"/>
                <w:right w:val="none" w:sz="0" w:space="0" w:color="auto"/>
              </w:divBdr>
            </w:div>
            <w:div w:id="1063136091">
              <w:marLeft w:val="0"/>
              <w:marRight w:val="0"/>
              <w:marTop w:val="45"/>
              <w:marBottom w:val="0"/>
              <w:divBdr>
                <w:top w:val="none" w:sz="0" w:space="0" w:color="auto"/>
                <w:left w:val="none" w:sz="0" w:space="0" w:color="auto"/>
                <w:bottom w:val="none" w:sz="0" w:space="0" w:color="auto"/>
                <w:right w:val="none" w:sz="0" w:space="0" w:color="auto"/>
              </w:divBdr>
            </w:div>
          </w:divsChild>
        </w:div>
        <w:div w:id="706686171">
          <w:marLeft w:val="60"/>
          <w:marRight w:val="0"/>
          <w:marTop w:val="360"/>
          <w:marBottom w:val="0"/>
          <w:divBdr>
            <w:top w:val="none" w:sz="0" w:space="0" w:color="auto"/>
            <w:left w:val="none" w:sz="0" w:space="0" w:color="auto"/>
            <w:bottom w:val="none" w:sz="0" w:space="0" w:color="auto"/>
            <w:right w:val="none" w:sz="0" w:space="0" w:color="auto"/>
          </w:divBdr>
        </w:div>
        <w:div w:id="1690795656">
          <w:marLeft w:val="60"/>
          <w:marRight w:val="0"/>
          <w:marTop w:val="0"/>
          <w:marBottom w:val="0"/>
          <w:divBdr>
            <w:top w:val="none" w:sz="0" w:space="0" w:color="auto"/>
            <w:left w:val="none" w:sz="0" w:space="0" w:color="auto"/>
            <w:bottom w:val="none" w:sz="0" w:space="0" w:color="auto"/>
            <w:right w:val="none" w:sz="0" w:space="0" w:color="auto"/>
          </w:divBdr>
        </w:div>
        <w:div w:id="852383422">
          <w:marLeft w:val="60"/>
          <w:marRight w:val="0"/>
          <w:marTop w:val="60"/>
          <w:marBottom w:val="0"/>
          <w:divBdr>
            <w:top w:val="none" w:sz="0" w:space="0" w:color="auto"/>
            <w:left w:val="none" w:sz="0" w:space="0" w:color="auto"/>
            <w:bottom w:val="none" w:sz="0" w:space="0" w:color="auto"/>
            <w:right w:val="none" w:sz="0" w:space="0" w:color="auto"/>
          </w:divBdr>
          <w:divsChild>
            <w:div w:id="1637031096">
              <w:marLeft w:val="0"/>
              <w:marRight w:val="0"/>
              <w:marTop w:val="45"/>
              <w:marBottom w:val="0"/>
              <w:divBdr>
                <w:top w:val="none" w:sz="0" w:space="0" w:color="auto"/>
                <w:left w:val="none" w:sz="0" w:space="0" w:color="auto"/>
                <w:bottom w:val="none" w:sz="0" w:space="0" w:color="auto"/>
                <w:right w:val="none" w:sz="0" w:space="0" w:color="auto"/>
              </w:divBdr>
            </w:div>
            <w:div w:id="1558392995">
              <w:marLeft w:val="0"/>
              <w:marRight w:val="0"/>
              <w:marTop w:val="45"/>
              <w:marBottom w:val="0"/>
              <w:divBdr>
                <w:top w:val="none" w:sz="0" w:space="0" w:color="auto"/>
                <w:left w:val="none" w:sz="0" w:space="0" w:color="auto"/>
                <w:bottom w:val="none" w:sz="0" w:space="0" w:color="auto"/>
                <w:right w:val="none" w:sz="0" w:space="0" w:color="auto"/>
              </w:divBdr>
            </w:div>
            <w:div w:id="1667201899">
              <w:marLeft w:val="0"/>
              <w:marRight w:val="0"/>
              <w:marTop w:val="45"/>
              <w:marBottom w:val="0"/>
              <w:divBdr>
                <w:top w:val="none" w:sz="0" w:space="0" w:color="auto"/>
                <w:left w:val="none" w:sz="0" w:space="0" w:color="auto"/>
                <w:bottom w:val="none" w:sz="0" w:space="0" w:color="auto"/>
                <w:right w:val="none" w:sz="0" w:space="0" w:color="auto"/>
              </w:divBdr>
            </w:div>
            <w:div w:id="1596280388">
              <w:marLeft w:val="0"/>
              <w:marRight w:val="0"/>
              <w:marTop w:val="45"/>
              <w:marBottom w:val="0"/>
              <w:divBdr>
                <w:top w:val="none" w:sz="0" w:space="0" w:color="auto"/>
                <w:left w:val="none" w:sz="0" w:space="0" w:color="auto"/>
                <w:bottom w:val="none" w:sz="0" w:space="0" w:color="auto"/>
                <w:right w:val="none" w:sz="0" w:space="0" w:color="auto"/>
              </w:divBdr>
            </w:div>
          </w:divsChild>
        </w:div>
        <w:div w:id="115561450">
          <w:marLeft w:val="0"/>
          <w:marRight w:val="0"/>
          <w:marTop w:val="210"/>
          <w:marBottom w:val="0"/>
          <w:divBdr>
            <w:top w:val="none" w:sz="0" w:space="0" w:color="auto"/>
            <w:left w:val="none" w:sz="0" w:space="0" w:color="auto"/>
            <w:bottom w:val="none" w:sz="0" w:space="0" w:color="auto"/>
            <w:right w:val="none" w:sz="0" w:space="0" w:color="auto"/>
          </w:divBdr>
          <w:divsChild>
            <w:div w:id="13642805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68914388">
      <w:bodyDiv w:val="1"/>
      <w:marLeft w:val="0"/>
      <w:marRight w:val="0"/>
      <w:marTop w:val="0"/>
      <w:marBottom w:val="0"/>
      <w:divBdr>
        <w:top w:val="none" w:sz="0" w:space="0" w:color="auto"/>
        <w:left w:val="none" w:sz="0" w:space="0" w:color="auto"/>
        <w:bottom w:val="none" w:sz="0" w:space="0" w:color="auto"/>
        <w:right w:val="none" w:sz="0" w:space="0" w:color="auto"/>
      </w:divBdr>
      <w:divsChild>
        <w:div w:id="1177621665">
          <w:marLeft w:val="60"/>
          <w:marRight w:val="0"/>
          <w:marTop w:val="360"/>
          <w:marBottom w:val="0"/>
          <w:divBdr>
            <w:top w:val="none" w:sz="0" w:space="0" w:color="auto"/>
            <w:left w:val="none" w:sz="0" w:space="0" w:color="auto"/>
            <w:bottom w:val="none" w:sz="0" w:space="0" w:color="auto"/>
            <w:right w:val="none" w:sz="0" w:space="0" w:color="auto"/>
          </w:divBdr>
        </w:div>
        <w:div w:id="2128353844">
          <w:marLeft w:val="60"/>
          <w:marRight w:val="0"/>
          <w:marTop w:val="0"/>
          <w:marBottom w:val="0"/>
          <w:divBdr>
            <w:top w:val="none" w:sz="0" w:space="0" w:color="auto"/>
            <w:left w:val="none" w:sz="0" w:space="0" w:color="auto"/>
            <w:bottom w:val="none" w:sz="0" w:space="0" w:color="auto"/>
            <w:right w:val="none" w:sz="0" w:space="0" w:color="auto"/>
          </w:divBdr>
        </w:div>
        <w:div w:id="426929727">
          <w:marLeft w:val="60"/>
          <w:marRight w:val="0"/>
          <w:marTop w:val="60"/>
          <w:marBottom w:val="0"/>
          <w:divBdr>
            <w:top w:val="none" w:sz="0" w:space="0" w:color="auto"/>
            <w:left w:val="none" w:sz="0" w:space="0" w:color="auto"/>
            <w:bottom w:val="none" w:sz="0" w:space="0" w:color="auto"/>
            <w:right w:val="none" w:sz="0" w:space="0" w:color="auto"/>
          </w:divBdr>
          <w:divsChild>
            <w:div w:id="993534847">
              <w:marLeft w:val="0"/>
              <w:marRight w:val="0"/>
              <w:marTop w:val="45"/>
              <w:marBottom w:val="0"/>
              <w:divBdr>
                <w:top w:val="none" w:sz="0" w:space="0" w:color="auto"/>
                <w:left w:val="none" w:sz="0" w:space="0" w:color="auto"/>
                <w:bottom w:val="none" w:sz="0" w:space="0" w:color="auto"/>
                <w:right w:val="none" w:sz="0" w:space="0" w:color="auto"/>
              </w:divBdr>
            </w:div>
            <w:div w:id="1170292130">
              <w:marLeft w:val="0"/>
              <w:marRight w:val="0"/>
              <w:marTop w:val="45"/>
              <w:marBottom w:val="0"/>
              <w:divBdr>
                <w:top w:val="none" w:sz="0" w:space="0" w:color="auto"/>
                <w:left w:val="none" w:sz="0" w:space="0" w:color="auto"/>
                <w:bottom w:val="none" w:sz="0" w:space="0" w:color="auto"/>
                <w:right w:val="none" w:sz="0" w:space="0" w:color="auto"/>
              </w:divBdr>
            </w:div>
            <w:div w:id="413669361">
              <w:marLeft w:val="0"/>
              <w:marRight w:val="0"/>
              <w:marTop w:val="45"/>
              <w:marBottom w:val="0"/>
              <w:divBdr>
                <w:top w:val="none" w:sz="0" w:space="0" w:color="auto"/>
                <w:left w:val="none" w:sz="0" w:space="0" w:color="auto"/>
                <w:bottom w:val="none" w:sz="0" w:space="0" w:color="auto"/>
                <w:right w:val="none" w:sz="0" w:space="0" w:color="auto"/>
              </w:divBdr>
            </w:div>
            <w:div w:id="206530582">
              <w:marLeft w:val="0"/>
              <w:marRight w:val="0"/>
              <w:marTop w:val="0"/>
              <w:marBottom w:val="0"/>
              <w:divBdr>
                <w:top w:val="none" w:sz="0" w:space="0" w:color="auto"/>
                <w:left w:val="none" w:sz="0" w:space="0" w:color="auto"/>
                <w:bottom w:val="none" w:sz="0" w:space="0" w:color="auto"/>
                <w:right w:val="none" w:sz="0" w:space="0" w:color="auto"/>
              </w:divBdr>
            </w:div>
            <w:div w:id="860819745">
              <w:marLeft w:val="0"/>
              <w:marRight w:val="0"/>
              <w:marTop w:val="0"/>
              <w:marBottom w:val="0"/>
              <w:divBdr>
                <w:top w:val="none" w:sz="0" w:space="0" w:color="auto"/>
                <w:left w:val="none" w:sz="0" w:space="0" w:color="auto"/>
                <w:bottom w:val="none" w:sz="0" w:space="0" w:color="auto"/>
                <w:right w:val="none" w:sz="0" w:space="0" w:color="auto"/>
              </w:divBdr>
            </w:div>
            <w:div w:id="799419350">
              <w:marLeft w:val="0"/>
              <w:marRight w:val="0"/>
              <w:marTop w:val="45"/>
              <w:marBottom w:val="0"/>
              <w:divBdr>
                <w:top w:val="none" w:sz="0" w:space="0" w:color="auto"/>
                <w:left w:val="none" w:sz="0" w:space="0" w:color="auto"/>
                <w:bottom w:val="none" w:sz="0" w:space="0" w:color="auto"/>
                <w:right w:val="none" w:sz="0" w:space="0" w:color="auto"/>
              </w:divBdr>
            </w:div>
            <w:div w:id="1389962914">
              <w:marLeft w:val="0"/>
              <w:marRight w:val="0"/>
              <w:marTop w:val="45"/>
              <w:marBottom w:val="0"/>
              <w:divBdr>
                <w:top w:val="none" w:sz="0" w:space="0" w:color="auto"/>
                <w:left w:val="none" w:sz="0" w:space="0" w:color="auto"/>
                <w:bottom w:val="none" w:sz="0" w:space="0" w:color="auto"/>
                <w:right w:val="none" w:sz="0" w:space="0" w:color="auto"/>
              </w:divBdr>
            </w:div>
            <w:div w:id="953051938">
              <w:marLeft w:val="0"/>
              <w:marRight w:val="0"/>
              <w:marTop w:val="45"/>
              <w:marBottom w:val="0"/>
              <w:divBdr>
                <w:top w:val="none" w:sz="0" w:space="0" w:color="auto"/>
                <w:left w:val="none" w:sz="0" w:space="0" w:color="auto"/>
                <w:bottom w:val="none" w:sz="0" w:space="0" w:color="auto"/>
                <w:right w:val="none" w:sz="0" w:space="0" w:color="auto"/>
              </w:divBdr>
            </w:div>
          </w:divsChild>
        </w:div>
        <w:div w:id="553002221">
          <w:marLeft w:val="60"/>
          <w:marRight w:val="0"/>
          <w:marTop w:val="360"/>
          <w:marBottom w:val="0"/>
          <w:divBdr>
            <w:top w:val="none" w:sz="0" w:space="0" w:color="auto"/>
            <w:left w:val="none" w:sz="0" w:space="0" w:color="auto"/>
            <w:bottom w:val="none" w:sz="0" w:space="0" w:color="auto"/>
            <w:right w:val="none" w:sz="0" w:space="0" w:color="auto"/>
          </w:divBdr>
        </w:div>
        <w:div w:id="421075754">
          <w:marLeft w:val="60"/>
          <w:marRight w:val="0"/>
          <w:marTop w:val="0"/>
          <w:marBottom w:val="0"/>
          <w:divBdr>
            <w:top w:val="none" w:sz="0" w:space="0" w:color="auto"/>
            <w:left w:val="none" w:sz="0" w:space="0" w:color="auto"/>
            <w:bottom w:val="none" w:sz="0" w:space="0" w:color="auto"/>
            <w:right w:val="none" w:sz="0" w:space="0" w:color="auto"/>
          </w:divBdr>
        </w:div>
        <w:div w:id="1044410279">
          <w:marLeft w:val="60"/>
          <w:marRight w:val="0"/>
          <w:marTop w:val="60"/>
          <w:marBottom w:val="0"/>
          <w:divBdr>
            <w:top w:val="none" w:sz="0" w:space="0" w:color="auto"/>
            <w:left w:val="none" w:sz="0" w:space="0" w:color="auto"/>
            <w:bottom w:val="none" w:sz="0" w:space="0" w:color="auto"/>
            <w:right w:val="none" w:sz="0" w:space="0" w:color="auto"/>
          </w:divBdr>
          <w:divsChild>
            <w:div w:id="842627399">
              <w:marLeft w:val="0"/>
              <w:marRight w:val="0"/>
              <w:marTop w:val="45"/>
              <w:marBottom w:val="0"/>
              <w:divBdr>
                <w:top w:val="none" w:sz="0" w:space="0" w:color="auto"/>
                <w:left w:val="none" w:sz="0" w:space="0" w:color="auto"/>
                <w:bottom w:val="none" w:sz="0" w:space="0" w:color="auto"/>
                <w:right w:val="none" w:sz="0" w:space="0" w:color="auto"/>
              </w:divBdr>
            </w:div>
            <w:div w:id="1291982228">
              <w:marLeft w:val="0"/>
              <w:marRight w:val="0"/>
              <w:marTop w:val="45"/>
              <w:marBottom w:val="0"/>
              <w:divBdr>
                <w:top w:val="none" w:sz="0" w:space="0" w:color="auto"/>
                <w:left w:val="none" w:sz="0" w:space="0" w:color="auto"/>
                <w:bottom w:val="none" w:sz="0" w:space="0" w:color="auto"/>
                <w:right w:val="none" w:sz="0" w:space="0" w:color="auto"/>
              </w:divBdr>
            </w:div>
            <w:div w:id="1454207935">
              <w:marLeft w:val="0"/>
              <w:marRight w:val="0"/>
              <w:marTop w:val="45"/>
              <w:marBottom w:val="0"/>
              <w:divBdr>
                <w:top w:val="none" w:sz="0" w:space="0" w:color="auto"/>
                <w:left w:val="none" w:sz="0" w:space="0" w:color="auto"/>
                <w:bottom w:val="none" w:sz="0" w:space="0" w:color="auto"/>
                <w:right w:val="none" w:sz="0" w:space="0" w:color="auto"/>
              </w:divBdr>
            </w:div>
            <w:div w:id="379475432">
              <w:marLeft w:val="0"/>
              <w:marRight w:val="0"/>
              <w:marTop w:val="45"/>
              <w:marBottom w:val="0"/>
              <w:divBdr>
                <w:top w:val="none" w:sz="0" w:space="0" w:color="auto"/>
                <w:left w:val="none" w:sz="0" w:space="0" w:color="auto"/>
                <w:bottom w:val="none" w:sz="0" w:space="0" w:color="auto"/>
                <w:right w:val="none" w:sz="0" w:space="0" w:color="auto"/>
              </w:divBdr>
            </w:div>
          </w:divsChild>
        </w:div>
        <w:div w:id="2088839263">
          <w:marLeft w:val="60"/>
          <w:marRight w:val="0"/>
          <w:marTop w:val="360"/>
          <w:marBottom w:val="0"/>
          <w:divBdr>
            <w:top w:val="none" w:sz="0" w:space="0" w:color="auto"/>
            <w:left w:val="none" w:sz="0" w:space="0" w:color="auto"/>
            <w:bottom w:val="none" w:sz="0" w:space="0" w:color="auto"/>
            <w:right w:val="none" w:sz="0" w:space="0" w:color="auto"/>
          </w:divBdr>
        </w:div>
        <w:div w:id="1332367039">
          <w:marLeft w:val="60"/>
          <w:marRight w:val="0"/>
          <w:marTop w:val="0"/>
          <w:marBottom w:val="0"/>
          <w:divBdr>
            <w:top w:val="none" w:sz="0" w:space="0" w:color="auto"/>
            <w:left w:val="none" w:sz="0" w:space="0" w:color="auto"/>
            <w:bottom w:val="none" w:sz="0" w:space="0" w:color="auto"/>
            <w:right w:val="none" w:sz="0" w:space="0" w:color="auto"/>
          </w:divBdr>
        </w:div>
        <w:div w:id="1734769768">
          <w:marLeft w:val="60"/>
          <w:marRight w:val="0"/>
          <w:marTop w:val="60"/>
          <w:marBottom w:val="0"/>
          <w:divBdr>
            <w:top w:val="none" w:sz="0" w:space="0" w:color="auto"/>
            <w:left w:val="none" w:sz="0" w:space="0" w:color="auto"/>
            <w:bottom w:val="none" w:sz="0" w:space="0" w:color="auto"/>
            <w:right w:val="none" w:sz="0" w:space="0" w:color="auto"/>
          </w:divBdr>
          <w:divsChild>
            <w:div w:id="288240876">
              <w:marLeft w:val="0"/>
              <w:marRight w:val="0"/>
              <w:marTop w:val="45"/>
              <w:marBottom w:val="0"/>
              <w:divBdr>
                <w:top w:val="none" w:sz="0" w:space="0" w:color="auto"/>
                <w:left w:val="none" w:sz="0" w:space="0" w:color="auto"/>
                <w:bottom w:val="none" w:sz="0" w:space="0" w:color="auto"/>
                <w:right w:val="none" w:sz="0" w:space="0" w:color="auto"/>
              </w:divBdr>
            </w:div>
            <w:div w:id="1271350587">
              <w:marLeft w:val="0"/>
              <w:marRight w:val="0"/>
              <w:marTop w:val="45"/>
              <w:marBottom w:val="0"/>
              <w:divBdr>
                <w:top w:val="none" w:sz="0" w:space="0" w:color="auto"/>
                <w:left w:val="none" w:sz="0" w:space="0" w:color="auto"/>
                <w:bottom w:val="none" w:sz="0" w:space="0" w:color="auto"/>
                <w:right w:val="none" w:sz="0" w:space="0" w:color="auto"/>
              </w:divBdr>
            </w:div>
            <w:div w:id="365259718">
              <w:marLeft w:val="0"/>
              <w:marRight w:val="0"/>
              <w:marTop w:val="45"/>
              <w:marBottom w:val="0"/>
              <w:divBdr>
                <w:top w:val="none" w:sz="0" w:space="0" w:color="auto"/>
                <w:left w:val="none" w:sz="0" w:space="0" w:color="auto"/>
                <w:bottom w:val="none" w:sz="0" w:space="0" w:color="auto"/>
                <w:right w:val="none" w:sz="0" w:space="0" w:color="auto"/>
              </w:divBdr>
            </w:div>
            <w:div w:id="690033855">
              <w:marLeft w:val="0"/>
              <w:marRight w:val="0"/>
              <w:marTop w:val="45"/>
              <w:marBottom w:val="0"/>
              <w:divBdr>
                <w:top w:val="none" w:sz="0" w:space="0" w:color="auto"/>
                <w:left w:val="none" w:sz="0" w:space="0" w:color="auto"/>
                <w:bottom w:val="none" w:sz="0" w:space="0" w:color="auto"/>
                <w:right w:val="none" w:sz="0" w:space="0" w:color="auto"/>
              </w:divBdr>
            </w:div>
          </w:divsChild>
        </w:div>
        <w:div w:id="1097866999">
          <w:marLeft w:val="60"/>
          <w:marRight w:val="0"/>
          <w:marTop w:val="360"/>
          <w:marBottom w:val="0"/>
          <w:divBdr>
            <w:top w:val="none" w:sz="0" w:space="0" w:color="auto"/>
            <w:left w:val="none" w:sz="0" w:space="0" w:color="auto"/>
            <w:bottom w:val="none" w:sz="0" w:space="0" w:color="auto"/>
            <w:right w:val="none" w:sz="0" w:space="0" w:color="auto"/>
          </w:divBdr>
        </w:div>
        <w:div w:id="2021354283">
          <w:marLeft w:val="60"/>
          <w:marRight w:val="0"/>
          <w:marTop w:val="0"/>
          <w:marBottom w:val="0"/>
          <w:divBdr>
            <w:top w:val="none" w:sz="0" w:space="0" w:color="auto"/>
            <w:left w:val="none" w:sz="0" w:space="0" w:color="auto"/>
            <w:bottom w:val="none" w:sz="0" w:space="0" w:color="auto"/>
            <w:right w:val="none" w:sz="0" w:space="0" w:color="auto"/>
          </w:divBdr>
        </w:div>
        <w:div w:id="1453328861">
          <w:marLeft w:val="60"/>
          <w:marRight w:val="0"/>
          <w:marTop w:val="60"/>
          <w:marBottom w:val="0"/>
          <w:divBdr>
            <w:top w:val="none" w:sz="0" w:space="0" w:color="auto"/>
            <w:left w:val="none" w:sz="0" w:space="0" w:color="auto"/>
            <w:bottom w:val="none" w:sz="0" w:space="0" w:color="auto"/>
            <w:right w:val="none" w:sz="0" w:space="0" w:color="auto"/>
          </w:divBdr>
          <w:divsChild>
            <w:div w:id="40717155">
              <w:marLeft w:val="0"/>
              <w:marRight w:val="0"/>
              <w:marTop w:val="45"/>
              <w:marBottom w:val="0"/>
              <w:divBdr>
                <w:top w:val="none" w:sz="0" w:space="0" w:color="auto"/>
                <w:left w:val="none" w:sz="0" w:space="0" w:color="auto"/>
                <w:bottom w:val="none" w:sz="0" w:space="0" w:color="auto"/>
                <w:right w:val="none" w:sz="0" w:space="0" w:color="auto"/>
              </w:divBdr>
            </w:div>
            <w:div w:id="784622624">
              <w:marLeft w:val="0"/>
              <w:marRight w:val="0"/>
              <w:marTop w:val="45"/>
              <w:marBottom w:val="0"/>
              <w:divBdr>
                <w:top w:val="none" w:sz="0" w:space="0" w:color="auto"/>
                <w:left w:val="none" w:sz="0" w:space="0" w:color="auto"/>
                <w:bottom w:val="none" w:sz="0" w:space="0" w:color="auto"/>
                <w:right w:val="none" w:sz="0" w:space="0" w:color="auto"/>
              </w:divBdr>
            </w:div>
            <w:div w:id="1346396171">
              <w:marLeft w:val="0"/>
              <w:marRight w:val="0"/>
              <w:marTop w:val="45"/>
              <w:marBottom w:val="0"/>
              <w:divBdr>
                <w:top w:val="none" w:sz="0" w:space="0" w:color="auto"/>
                <w:left w:val="none" w:sz="0" w:space="0" w:color="auto"/>
                <w:bottom w:val="none" w:sz="0" w:space="0" w:color="auto"/>
                <w:right w:val="none" w:sz="0" w:space="0" w:color="auto"/>
              </w:divBdr>
            </w:div>
            <w:div w:id="781339409">
              <w:marLeft w:val="0"/>
              <w:marRight w:val="0"/>
              <w:marTop w:val="45"/>
              <w:marBottom w:val="0"/>
              <w:divBdr>
                <w:top w:val="none" w:sz="0" w:space="0" w:color="auto"/>
                <w:left w:val="none" w:sz="0" w:space="0" w:color="auto"/>
                <w:bottom w:val="none" w:sz="0" w:space="0" w:color="auto"/>
                <w:right w:val="none" w:sz="0" w:space="0" w:color="auto"/>
              </w:divBdr>
            </w:div>
          </w:divsChild>
        </w:div>
        <w:div w:id="1172528845">
          <w:marLeft w:val="0"/>
          <w:marRight w:val="0"/>
          <w:marTop w:val="210"/>
          <w:marBottom w:val="0"/>
          <w:divBdr>
            <w:top w:val="none" w:sz="0" w:space="0" w:color="auto"/>
            <w:left w:val="none" w:sz="0" w:space="0" w:color="auto"/>
            <w:bottom w:val="none" w:sz="0" w:space="0" w:color="auto"/>
            <w:right w:val="none" w:sz="0" w:space="0" w:color="auto"/>
          </w:divBdr>
          <w:divsChild>
            <w:div w:id="213733235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2919162">
      <w:bodyDiv w:val="1"/>
      <w:marLeft w:val="0"/>
      <w:marRight w:val="0"/>
      <w:marTop w:val="0"/>
      <w:marBottom w:val="0"/>
      <w:divBdr>
        <w:top w:val="none" w:sz="0" w:space="0" w:color="auto"/>
        <w:left w:val="none" w:sz="0" w:space="0" w:color="auto"/>
        <w:bottom w:val="none" w:sz="0" w:space="0" w:color="auto"/>
        <w:right w:val="none" w:sz="0" w:space="0" w:color="auto"/>
      </w:divBdr>
      <w:divsChild>
        <w:div w:id="189727262">
          <w:marLeft w:val="60"/>
          <w:marRight w:val="0"/>
          <w:marTop w:val="360"/>
          <w:marBottom w:val="0"/>
          <w:divBdr>
            <w:top w:val="none" w:sz="0" w:space="0" w:color="auto"/>
            <w:left w:val="none" w:sz="0" w:space="0" w:color="auto"/>
            <w:bottom w:val="none" w:sz="0" w:space="0" w:color="auto"/>
            <w:right w:val="none" w:sz="0" w:space="0" w:color="auto"/>
          </w:divBdr>
        </w:div>
        <w:div w:id="796800342">
          <w:marLeft w:val="60"/>
          <w:marRight w:val="0"/>
          <w:marTop w:val="0"/>
          <w:marBottom w:val="0"/>
          <w:divBdr>
            <w:top w:val="none" w:sz="0" w:space="0" w:color="auto"/>
            <w:left w:val="none" w:sz="0" w:space="0" w:color="auto"/>
            <w:bottom w:val="none" w:sz="0" w:space="0" w:color="auto"/>
            <w:right w:val="none" w:sz="0" w:space="0" w:color="auto"/>
          </w:divBdr>
        </w:div>
        <w:div w:id="1639917281">
          <w:marLeft w:val="60"/>
          <w:marRight w:val="0"/>
          <w:marTop w:val="60"/>
          <w:marBottom w:val="0"/>
          <w:divBdr>
            <w:top w:val="none" w:sz="0" w:space="0" w:color="auto"/>
            <w:left w:val="none" w:sz="0" w:space="0" w:color="auto"/>
            <w:bottom w:val="none" w:sz="0" w:space="0" w:color="auto"/>
            <w:right w:val="none" w:sz="0" w:space="0" w:color="auto"/>
          </w:divBdr>
          <w:divsChild>
            <w:div w:id="910308620">
              <w:marLeft w:val="0"/>
              <w:marRight w:val="0"/>
              <w:marTop w:val="45"/>
              <w:marBottom w:val="0"/>
              <w:divBdr>
                <w:top w:val="none" w:sz="0" w:space="0" w:color="auto"/>
                <w:left w:val="none" w:sz="0" w:space="0" w:color="auto"/>
                <w:bottom w:val="none" w:sz="0" w:space="0" w:color="auto"/>
                <w:right w:val="none" w:sz="0" w:space="0" w:color="auto"/>
              </w:divBdr>
            </w:div>
            <w:div w:id="844829706">
              <w:marLeft w:val="0"/>
              <w:marRight w:val="0"/>
              <w:marTop w:val="45"/>
              <w:marBottom w:val="0"/>
              <w:divBdr>
                <w:top w:val="none" w:sz="0" w:space="0" w:color="auto"/>
                <w:left w:val="none" w:sz="0" w:space="0" w:color="auto"/>
                <w:bottom w:val="none" w:sz="0" w:space="0" w:color="auto"/>
                <w:right w:val="none" w:sz="0" w:space="0" w:color="auto"/>
              </w:divBdr>
            </w:div>
            <w:div w:id="1268269078">
              <w:marLeft w:val="0"/>
              <w:marRight w:val="0"/>
              <w:marTop w:val="45"/>
              <w:marBottom w:val="0"/>
              <w:divBdr>
                <w:top w:val="none" w:sz="0" w:space="0" w:color="auto"/>
                <w:left w:val="none" w:sz="0" w:space="0" w:color="auto"/>
                <w:bottom w:val="none" w:sz="0" w:space="0" w:color="auto"/>
                <w:right w:val="none" w:sz="0" w:space="0" w:color="auto"/>
              </w:divBdr>
            </w:div>
            <w:div w:id="761529970">
              <w:marLeft w:val="0"/>
              <w:marRight w:val="0"/>
              <w:marTop w:val="0"/>
              <w:marBottom w:val="0"/>
              <w:divBdr>
                <w:top w:val="none" w:sz="0" w:space="0" w:color="auto"/>
                <w:left w:val="none" w:sz="0" w:space="0" w:color="auto"/>
                <w:bottom w:val="none" w:sz="0" w:space="0" w:color="auto"/>
                <w:right w:val="none" w:sz="0" w:space="0" w:color="auto"/>
              </w:divBdr>
            </w:div>
            <w:div w:id="1345210533">
              <w:marLeft w:val="0"/>
              <w:marRight w:val="0"/>
              <w:marTop w:val="0"/>
              <w:marBottom w:val="0"/>
              <w:divBdr>
                <w:top w:val="none" w:sz="0" w:space="0" w:color="auto"/>
                <w:left w:val="none" w:sz="0" w:space="0" w:color="auto"/>
                <w:bottom w:val="none" w:sz="0" w:space="0" w:color="auto"/>
                <w:right w:val="none" w:sz="0" w:space="0" w:color="auto"/>
              </w:divBdr>
            </w:div>
            <w:div w:id="283198793">
              <w:marLeft w:val="0"/>
              <w:marRight w:val="0"/>
              <w:marTop w:val="45"/>
              <w:marBottom w:val="0"/>
              <w:divBdr>
                <w:top w:val="none" w:sz="0" w:space="0" w:color="auto"/>
                <w:left w:val="none" w:sz="0" w:space="0" w:color="auto"/>
                <w:bottom w:val="none" w:sz="0" w:space="0" w:color="auto"/>
                <w:right w:val="none" w:sz="0" w:space="0" w:color="auto"/>
              </w:divBdr>
            </w:div>
            <w:div w:id="652220304">
              <w:marLeft w:val="0"/>
              <w:marRight w:val="0"/>
              <w:marTop w:val="45"/>
              <w:marBottom w:val="0"/>
              <w:divBdr>
                <w:top w:val="none" w:sz="0" w:space="0" w:color="auto"/>
                <w:left w:val="none" w:sz="0" w:space="0" w:color="auto"/>
                <w:bottom w:val="none" w:sz="0" w:space="0" w:color="auto"/>
                <w:right w:val="none" w:sz="0" w:space="0" w:color="auto"/>
              </w:divBdr>
            </w:div>
            <w:div w:id="255139531">
              <w:marLeft w:val="0"/>
              <w:marRight w:val="0"/>
              <w:marTop w:val="45"/>
              <w:marBottom w:val="0"/>
              <w:divBdr>
                <w:top w:val="none" w:sz="0" w:space="0" w:color="auto"/>
                <w:left w:val="none" w:sz="0" w:space="0" w:color="auto"/>
                <w:bottom w:val="none" w:sz="0" w:space="0" w:color="auto"/>
                <w:right w:val="none" w:sz="0" w:space="0" w:color="auto"/>
              </w:divBdr>
            </w:div>
          </w:divsChild>
        </w:div>
        <w:div w:id="433748824">
          <w:marLeft w:val="60"/>
          <w:marRight w:val="0"/>
          <w:marTop w:val="360"/>
          <w:marBottom w:val="0"/>
          <w:divBdr>
            <w:top w:val="none" w:sz="0" w:space="0" w:color="auto"/>
            <w:left w:val="none" w:sz="0" w:space="0" w:color="auto"/>
            <w:bottom w:val="none" w:sz="0" w:space="0" w:color="auto"/>
            <w:right w:val="none" w:sz="0" w:space="0" w:color="auto"/>
          </w:divBdr>
        </w:div>
        <w:div w:id="405763631">
          <w:marLeft w:val="60"/>
          <w:marRight w:val="0"/>
          <w:marTop w:val="0"/>
          <w:marBottom w:val="0"/>
          <w:divBdr>
            <w:top w:val="none" w:sz="0" w:space="0" w:color="auto"/>
            <w:left w:val="none" w:sz="0" w:space="0" w:color="auto"/>
            <w:bottom w:val="none" w:sz="0" w:space="0" w:color="auto"/>
            <w:right w:val="none" w:sz="0" w:space="0" w:color="auto"/>
          </w:divBdr>
        </w:div>
        <w:div w:id="1421104330">
          <w:marLeft w:val="60"/>
          <w:marRight w:val="0"/>
          <w:marTop w:val="60"/>
          <w:marBottom w:val="0"/>
          <w:divBdr>
            <w:top w:val="none" w:sz="0" w:space="0" w:color="auto"/>
            <w:left w:val="none" w:sz="0" w:space="0" w:color="auto"/>
            <w:bottom w:val="none" w:sz="0" w:space="0" w:color="auto"/>
            <w:right w:val="none" w:sz="0" w:space="0" w:color="auto"/>
          </w:divBdr>
          <w:divsChild>
            <w:div w:id="323289213">
              <w:marLeft w:val="0"/>
              <w:marRight w:val="0"/>
              <w:marTop w:val="45"/>
              <w:marBottom w:val="0"/>
              <w:divBdr>
                <w:top w:val="none" w:sz="0" w:space="0" w:color="auto"/>
                <w:left w:val="none" w:sz="0" w:space="0" w:color="auto"/>
                <w:bottom w:val="none" w:sz="0" w:space="0" w:color="auto"/>
                <w:right w:val="none" w:sz="0" w:space="0" w:color="auto"/>
              </w:divBdr>
            </w:div>
            <w:div w:id="989359097">
              <w:marLeft w:val="0"/>
              <w:marRight w:val="0"/>
              <w:marTop w:val="45"/>
              <w:marBottom w:val="0"/>
              <w:divBdr>
                <w:top w:val="none" w:sz="0" w:space="0" w:color="auto"/>
                <w:left w:val="none" w:sz="0" w:space="0" w:color="auto"/>
                <w:bottom w:val="none" w:sz="0" w:space="0" w:color="auto"/>
                <w:right w:val="none" w:sz="0" w:space="0" w:color="auto"/>
              </w:divBdr>
            </w:div>
            <w:div w:id="1157258953">
              <w:marLeft w:val="0"/>
              <w:marRight w:val="0"/>
              <w:marTop w:val="45"/>
              <w:marBottom w:val="0"/>
              <w:divBdr>
                <w:top w:val="none" w:sz="0" w:space="0" w:color="auto"/>
                <w:left w:val="none" w:sz="0" w:space="0" w:color="auto"/>
                <w:bottom w:val="none" w:sz="0" w:space="0" w:color="auto"/>
                <w:right w:val="none" w:sz="0" w:space="0" w:color="auto"/>
              </w:divBdr>
            </w:div>
            <w:div w:id="1451900067">
              <w:marLeft w:val="0"/>
              <w:marRight w:val="0"/>
              <w:marTop w:val="45"/>
              <w:marBottom w:val="0"/>
              <w:divBdr>
                <w:top w:val="none" w:sz="0" w:space="0" w:color="auto"/>
                <w:left w:val="none" w:sz="0" w:space="0" w:color="auto"/>
                <w:bottom w:val="none" w:sz="0" w:space="0" w:color="auto"/>
                <w:right w:val="none" w:sz="0" w:space="0" w:color="auto"/>
              </w:divBdr>
            </w:div>
          </w:divsChild>
        </w:div>
        <w:div w:id="1499155225">
          <w:marLeft w:val="60"/>
          <w:marRight w:val="0"/>
          <w:marTop w:val="360"/>
          <w:marBottom w:val="0"/>
          <w:divBdr>
            <w:top w:val="none" w:sz="0" w:space="0" w:color="auto"/>
            <w:left w:val="none" w:sz="0" w:space="0" w:color="auto"/>
            <w:bottom w:val="none" w:sz="0" w:space="0" w:color="auto"/>
            <w:right w:val="none" w:sz="0" w:space="0" w:color="auto"/>
          </w:divBdr>
        </w:div>
        <w:div w:id="351885837">
          <w:marLeft w:val="60"/>
          <w:marRight w:val="0"/>
          <w:marTop w:val="0"/>
          <w:marBottom w:val="0"/>
          <w:divBdr>
            <w:top w:val="none" w:sz="0" w:space="0" w:color="auto"/>
            <w:left w:val="none" w:sz="0" w:space="0" w:color="auto"/>
            <w:bottom w:val="none" w:sz="0" w:space="0" w:color="auto"/>
            <w:right w:val="none" w:sz="0" w:space="0" w:color="auto"/>
          </w:divBdr>
        </w:div>
        <w:div w:id="630206493">
          <w:marLeft w:val="60"/>
          <w:marRight w:val="0"/>
          <w:marTop w:val="60"/>
          <w:marBottom w:val="0"/>
          <w:divBdr>
            <w:top w:val="none" w:sz="0" w:space="0" w:color="auto"/>
            <w:left w:val="none" w:sz="0" w:space="0" w:color="auto"/>
            <w:bottom w:val="none" w:sz="0" w:space="0" w:color="auto"/>
            <w:right w:val="none" w:sz="0" w:space="0" w:color="auto"/>
          </w:divBdr>
          <w:divsChild>
            <w:div w:id="1397387936">
              <w:marLeft w:val="0"/>
              <w:marRight w:val="0"/>
              <w:marTop w:val="45"/>
              <w:marBottom w:val="0"/>
              <w:divBdr>
                <w:top w:val="none" w:sz="0" w:space="0" w:color="auto"/>
                <w:left w:val="none" w:sz="0" w:space="0" w:color="auto"/>
                <w:bottom w:val="none" w:sz="0" w:space="0" w:color="auto"/>
                <w:right w:val="none" w:sz="0" w:space="0" w:color="auto"/>
              </w:divBdr>
            </w:div>
            <w:div w:id="474838207">
              <w:marLeft w:val="0"/>
              <w:marRight w:val="0"/>
              <w:marTop w:val="45"/>
              <w:marBottom w:val="0"/>
              <w:divBdr>
                <w:top w:val="none" w:sz="0" w:space="0" w:color="auto"/>
                <w:left w:val="none" w:sz="0" w:space="0" w:color="auto"/>
                <w:bottom w:val="none" w:sz="0" w:space="0" w:color="auto"/>
                <w:right w:val="none" w:sz="0" w:space="0" w:color="auto"/>
              </w:divBdr>
            </w:div>
            <w:div w:id="1655256655">
              <w:marLeft w:val="0"/>
              <w:marRight w:val="0"/>
              <w:marTop w:val="45"/>
              <w:marBottom w:val="0"/>
              <w:divBdr>
                <w:top w:val="none" w:sz="0" w:space="0" w:color="auto"/>
                <w:left w:val="none" w:sz="0" w:space="0" w:color="auto"/>
                <w:bottom w:val="none" w:sz="0" w:space="0" w:color="auto"/>
                <w:right w:val="none" w:sz="0" w:space="0" w:color="auto"/>
              </w:divBdr>
            </w:div>
            <w:div w:id="504976761">
              <w:marLeft w:val="0"/>
              <w:marRight w:val="0"/>
              <w:marTop w:val="45"/>
              <w:marBottom w:val="0"/>
              <w:divBdr>
                <w:top w:val="none" w:sz="0" w:space="0" w:color="auto"/>
                <w:left w:val="none" w:sz="0" w:space="0" w:color="auto"/>
                <w:bottom w:val="none" w:sz="0" w:space="0" w:color="auto"/>
                <w:right w:val="none" w:sz="0" w:space="0" w:color="auto"/>
              </w:divBdr>
            </w:div>
          </w:divsChild>
        </w:div>
        <w:div w:id="1480458364">
          <w:marLeft w:val="60"/>
          <w:marRight w:val="0"/>
          <w:marTop w:val="360"/>
          <w:marBottom w:val="0"/>
          <w:divBdr>
            <w:top w:val="none" w:sz="0" w:space="0" w:color="auto"/>
            <w:left w:val="none" w:sz="0" w:space="0" w:color="auto"/>
            <w:bottom w:val="none" w:sz="0" w:space="0" w:color="auto"/>
            <w:right w:val="none" w:sz="0" w:space="0" w:color="auto"/>
          </w:divBdr>
        </w:div>
        <w:div w:id="779647817">
          <w:marLeft w:val="60"/>
          <w:marRight w:val="0"/>
          <w:marTop w:val="0"/>
          <w:marBottom w:val="0"/>
          <w:divBdr>
            <w:top w:val="none" w:sz="0" w:space="0" w:color="auto"/>
            <w:left w:val="none" w:sz="0" w:space="0" w:color="auto"/>
            <w:bottom w:val="none" w:sz="0" w:space="0" w:color="auto"/>
            <w:right w:val="none" w:sz="0" w:space="0" w:color="auto"/>
          </w:divBdr>
        </w:div>
        <w:div w:id="2071884926">
          <w:marLeft w:val="60"/>
          <w:marRight w:val="0"/>
          <w:marTop w:val="60"/>
          <w:marBottom w:val="0"/>
          <w:divBdr>
            <w:top w:val="none" w:sz="0" w:space="0" w:color="auto"/>
            <w:left w:val="none" w:sz="0" w:space="0" w:color="auto"/>
            <w:bottom w:val="none" w:sz="0" w:space="0" w:color="auto"/>
            <w:right w:val="none" w:sz="0" w:space="0" w:color="auto"/>
          </w:divBdr>
          <w:divsChild>
            <w:div w:id="1387752422">
              <w:marLeft w:val="0"/>
              <w:marRight w:val="0"/>
              <w:marTop w:val="45"/>
              <w:marBottom w:val="0"/>
              <w:divBdr>
                <w:top w:val="none" w:sz="0" w:space="0" w:color="auto"/>
                <w:left w:val="none" w:sz="0" w:space="0" w:color="auto"/>
                <w:bottom w:val="none" w:sz="0" w:space="0" w:color="auto"/>
                <w:right w:val="none" w:sz="0" w:space="0" w:color="auto"/>
              </w:divBdr>
            </w:div>
            <w:div w:id="72044124">
              <w:marLeft w:val="0"/>
              <w:marRight w:val="0"/>
              <w:marTop w:val="45"/>
              <w:marBottom w:val="0"/>
              <w:divBdr>
                <w:top w:val="none" w:sz="0" w:space="0" w:color="auto"/>
                <w:left w:val="none" w:sz="0" w:space="0" w:color="auto"/>
                <w:bottom w:val="none" w:sz="0" w:space="0" w:color="auto"/>
                <w:right w:val="none" w:sz="0" w:space="0" w:color="auto"/>
              </w:divBdr>
            </w:div>
            <w:div w:id="809446345">
              <w:marLeft w:val="0"/>
              <w:marRight w:val="0"/>
              <w:marTop w:val="45"/>
              <w:marBottom w:val="0"/>
              <w:divBdr>
                <w:top w:val="none" w:sz="0" w:space="0" w:color="auto"/>
                <w:left w:val="none" w:sz="0" w:space="0" w:color="auto"/>
                <w:bottom w:val="none" w:sz="0" w:space="0" w:color="auto"/>
                <w:right w:val="none" w:sz="0" w:space="0" w:color="auto"/>
              </w:divBdr>
            </w:div>
            <w:div w:id="1649289158">
              <w:marLeft w:val="0"/>
              <w:marRight w:val="0"/>
              <w:marTop w:val="45"/>
              <w:marBottom w:val="0"/>
              <w:divBdr>
                <w:top w:val="none" w:sz="0" w:space="0" w:color="auto"/>
                <w:left w:val="none" w:sz="0" w:space="0" w:color="auto"/>
                <w:bottom w:val="none" w:sz="0" w:space="0" w:color="auto"/>
                <w:right w:val="none" w:sz="0" w:space="0" w:color="auto"/>
              </w:divBdr>
            </w:div>
          </w:divsChild>
        </w:div>
        <w:div w:id="1864199933">
          <w:marLeft w:val="0"/>
          <w:marRight w:val="0"/>
          <w:marTop w:val="210"/>
          <w:marBottom w:val="0"/>
          <w:divBdr>
            <w:top w:val="none" w:sz="0" w:space="0" w:color="auto"/>
            <w:left w:val="none" w:sz="0" w:space="0" w:color="auto"/>
            <w:bottom w:val="none" w:sz="0" w:space="0" w:color="auto"/>
            <w:right w:val="none" w:sz="0" w:space="0" w:color="auto"/>
          </w:divBdr>
          <w:divsChild>
            <w:div w:id="66003717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3574432">
      <w:bodyDiv w:val="1"/>
      <w:marLeft w:val="0"/>
      <w:marRight w:val="0"/>
      <w:marTop w:val="0"/>
      <w:marBottom w:val="0"/>
      <w:divBdr>
        <w:top w:val="none" w:sz="0" w:space="0" w:color="auto"/>
        <w:left w:val="none" w:sz="0" w:space="0" w:color="auto"/>
        <w:bottom w:val="none" w:sz="0" w:space="0" w:color="auto"/>
        <w:right w:val="none" w:sz="0" w:space="0" w:color="auto"/>
      </w:divBdr>
      <w:divsChild>
        <w:div w:id="836649663">
          <w:marLeft w:val="60"/>
          <w:marRight w:val="0"/>
          <w:marTop w:val="360"/>
          <w:marBottom w:val="0"/>
          <w:divBdr>
            <w:top w:val="none" w:sz="0" w:space="0" w:color="auto"/>
            <w:left w:val="none" w:sz="0" w:space="0" w:color="auto"/>
            <w:bottom w:val="none" w:sz="0" w:space="0" w:color="auto"/>
            <w:right w:val="none" w:sz="0" w:space="0" w:color="auto"/>
          </w:divBdr>
        </w:div>
        <w:div w:id="1140078665">
          <w:marLeft w:val="60"/>
          <w:marRight w:val="0"/>
          <w:marTop w:val="0"/>
          <w:marBottom w:val="0"/>
          <w:divBdr>
            <w:top w:val="none" w:sz="0" w:space="0" w:color="auto"/>
            <w:left w:val="none" w:sz="0" w:space="0" w:color="auto"/>
            <w:bottom w:val="none" w:sz="0" w:space="0" w:color="auto"/>
            <w:right w:val="none" w:sz="0" w:space="0" w:color="auto"/>
          </w:divBdr>
        </w:div>
        <w:div w:id="759327001">
          <w:marLeft w:val="60"/>
          <w:marRight w:val="0"/>
          <w:marTop w:val="60"/>
          <w:marBottom w:val="0"/>
          <w:divBdr>
            <w:top w:val="none" w:sz="0" w:space="0" w:color="auto"/>
            <w:left w:val="none" w:sz="0" w:space="0" w:color="auto"/>
            <w:bottom w:val="none" w:sz="0" w:space="0" w:color="auto"/>
            <w:right w:val="none" w:sz="0" w:space="0" w:color="auto"/>
          </w:divBdr>
          <w:divsChild>
            <w:div w:id="1781951152">
              <w:marLeft w:val="0"/>
              <w:marRight w:val="0"/>
              <w:marTop w:val="45"/>
              <w:marBottom w:val="0"/>
              <w:divBdr>
                <w:top w:val="none" w:sz="0" w:space="0" w:color="auto"/>
                <w:left w:val="none" w:sz="0" w:space="0" w:color="auto"/>
                <w:bottom w:val="none" w:sz="0" w:space="0" w:color="auto"/>
                <w:right w:val="none" w:sz="0" w:space="0" w:color="auto"/>
              </w:divBdr>
            </w:div>
            <w:div w:id="184638207">
              <w:marLeft w:val="0"/>
              <w:marRight w:val="0"/>
              <w:marTop w:val="45"/>
              <w:marBottom w:val="0"/>
              <w:divBdr>
                <w:top w:val="none" w:sz="0" w:space="0" w:color="auto"/>
                <w:left w:val="none" w:sz="0" w:space="0" w:color="auto"/>
                <w:bottom w:val="none" w:sz="0" w:space="0" w:color="auto"/>
                <w:right w:val="none" w:sz="0" w:space="0" w:color="auto"/>
              </w:divBdr>
            </w:div>
            <w:div w:id="493490777">
              <w:marLeft w:val="0"/>
              <w:marRight w:val="0"/>
              <w:marTop w:val="45"/>
              <w:marBottom w:val="0"/>
              <w:divBdr>
                <w:top w:val="none" w:sz="0" w:space="0" w:color="auto"/>
                <w:left w:val="none" w:sz="0" w:space="0" w:color="auto"/>
                <w:bottom w:val="none" w:sz="0" w:space="0" w:color="auto"/>
                <w:right w:val="none" w:sz="0" w:space="0" w:color="auto"/>
              </w:divBdr>
            </w:div>
            <w:div w:id="1781875043">
              <w:marLeft w:val="0"/>
              <w:marRight w:val="0"/>
              <w:marTop w:val="0"/>
              <w:marBottom w:val="0"/>
              <w:divBdr>
                <w:top w:val="none" w:sz="0" w:space="0" w:color="auto"/>
                <w:left w:val="none" w:sz="0" w:space="0" w:color="auto"/>
                <w:bottom w:val="none" w:sz="0" w:space="0" w:color="auto"/>
                <w:right w:val="none" w:sz="0" w:space="0" w:color="auto"/>
              </w:divBdr>
            </w:div>
            <w:div w:id="325935703">
              <w:marLeft w:val="0"/>
              <w:marRight w:val="0"/>
              <w:marTop w:val="0"/>
              <w:marBottom w:val="0"/>
              <w:divBdr>
                <w:top w:val="none" w:sz="0" w:space="0" w:color="auto"/>
                <w:left w:val="none" w:sz="0" w:space="0" w:color="auto"/>
                <w:bottom w:val="none" w:sz="0" w:space="0" w:color="auto"/>
                <w:right w:val="none" w:sz="0" w:space="0" w:color="auto"/>
              </w:divBdr>
            </w:div>
            <w:div w:id="1053311563">
              <w:marLeft w:val="0"/>
              <w:marRight w:val="0"/>
              <w:marTop w:val="45"/>
              <w:marBottom w:val="0"/>
              <w:divBdr>
                <w:top w:val="none" w:sz="0" w:space="0" w:color="auto"/>
                <w:left w:val="none" w:sz="0" w:space="0" w:color="auto"/>
                <w:bottom w:val="none" w:sz="0" w:space="0" w:color="auto"/>
                <w:right w:val="none" w:sz="0" w:space="0" w:color="auto"/>
              </w:divBdr>
            </w:div>
            <w:div w:id="1174764454">
              <w:marLeft w:val="0"/>
              <w:marRight w:val="0"/>
              <w:marTop w:val="45"/>
              <w:marBottom w:val="0"/>
              <w:divBdr>
                <w:top w:val="none" w:sz="0" w:space="0" w:color="auto"/>
                <w:left w:val="none" w:sz="0" w:space="0" w:color="auto"/>
                <w:bottom w:val="none" w:sz="0" w:space="0" w:color="auto"/>
                <w:right w:val="none" w:sz="0" w:space="0" w:color="auto"/>
              </w:divBdr>
            </w:div>
            <w:div w:id="714738283">
              <w:marLeft w:val="0"/>
              <w:marRight w:val="0"/>
              <w:marTop w:val="45"/>
              <w:marBottom w:val="0"/>
              <w:divBdr>
                <w:top w:val="none" w:sz="0" w:space="0" w:color="auto"/>
                <w:left w:val="none" w:sz="0" w:space="0" w:color="auto"/>
                <w:bottom w:val="none" w:sz="0" w:space="0" w:color="auto"/>
                <w:right w:val="none" w:sz="0" w:space="0" w:color="auto"/>
              </w:divBdr>
            </w:div>
          </w:divsChild>
        </w:div>
        <w:div w:id="2071267676">
          <w:marLeft w:val="60"/>
          <w:marRight w:val="0"/>
          <w:marTop w:val="360"/>
          <w:marBottom w:val="0"/>
          <w:divBdr>
            <w:top w:val="none" w:sz="0" w:space="0" w:color="auto"/>
            <w:left w:val="none" w:sz="0" w:space="0" w:color="auto"/>
            <w:bottom w:val="none" w:sz="0" w:space="0" w:color="auto"/>
            <w:right w:val="none" w:sz="0" w:space="0" w:color="auto"/>
          </w:divBdr>
        </w:div>
        <w:div w:id="170529819">
          <w:marLeft w:val="60"/>
          <w:marRight w:val="0"/>
          <w:marTop w:val="0"/>
          <w:marBottom w:val="0"/>
          <w:divBdr>
            <w:top w:val="none" w:sz="0" w:space="0" w:color="auto"/>
            <w:left w:val="none" w:sz="0" w:space="0" w:color="auto"/>
            <w:bottom w:val="none" w:sz="0" w:space="0" w:color="auto"/>
            <w:right w:val="none" w:sz="0" w:space="0" w:color="auto"/>
          </w:divBdr>
        </w:div>
        <w:div w:id="1630623200">
          <w:marLeft w:val="60"/>
          <w:marRight w:val="0"/>
          <w:marTop w:val="60"/>
          <w:marBottom w:val="0"/>
          <w:divBdr>
            <w:top w:val="none" w:sz="0" w:space="0" w:color="auto"/>
            <w:left w:val="none" w:sz="0" w:space="0" w:color="auto"/>
            <w:bottom w:val="none" w:sz="0" w:space="0" w:color="auto"/>
            <w:right w:val="none" w:sz="0" w:space="0" w:color="auto"/>
          </w:divBdr>
          <w:divsChild>
            <w:div w:id="1428888578">
              <w:marLeft w:val="0"/>
              <w:marRight w:val="0"/>
              <w:marTop w:val="45"/>
              <w:marBottom w:val="0"/>
              <w:divBdr>
                <w:top w:val="none" w:sz="0" w:space="0" w:color="auto"/>
                <w:left w:val="none" w:sz="0" w:space="0" w:color="auto"/>
                <w:bottom w:val="none" w:sz="0" w:space="0" w:color="auto"/>
                <w:right w:val="none" w:sz="0" w:space="0" w:color="auto"/>
              </w:divBdr>
            </w:div>
            <w:div w:id="1983845018">
              <w:marLeft w:val="0"/>
              <w:marRight w:val="0"/>
              <w:marTop w:val="45"/>
              <w:marBottom w:val="0"/>
              <w:divBdr>
                <w:top w:val="none" w:sz="0" w:space="0" w:color="auto"/>
                <w:left w:val="none" w:sz="0" w:space="0" w:color="auto"/>
                <w:bottom w:val="none" w:sz="0" w:space="0" w:color="auto"/>
                <w:right w:val="none" w:sz="0" w:space="0" w:color="auto"/>
              </w:divBdr>
            </w:div>
            <w:div w:id="510876759">
              <w:marLeft w:val="0"/>
              <w:marRight w:val="0"/>
              <w:marTop w:val="45"/>
              <w:marBottom w:val="0"/>
              <w:divBdr>
                <w:top w:val="none" w:sz="0" w:space="0" w:color="auto"/>
                <w:left w:val="none" w:sz="0" w:space="0" w:color="auto"/>
                <w:bottom w:val="none" w:sz="0" w:space="0" w:color="auto"/>
                <w:right w:val="none" w:sz="0" w:space="0" w:color="auto"/>
              </w:divBdr>
            </w:div>
            <w:div w:id="639312304">
              <w:marLeft w:val="0"/>
              <w:marRight w:val="0"/>
              <w:marTop w:val="45"/>
              <w:marBottom w:val="0"/>
              <w:divBdr>
                <w:top w:val="none" w:sz="0" w:space="0" w:color="auto"/>
                <w:left w:val="none" w:sz="0" w:space="0" w:color="auto"/>
                <w:bottom w:val="none" w:sz="0" w:space="0" w:color="auto"/>
                <w:right w:val="none" w:sz="0" w:space="0" w:color="auto"/>
              </w:divBdr>
            </w:div>
          </w:divsChild>
        </w:div>
        <w:div w:id="103503493">
          <w:marLeft w:val="60"/>
          <w:marRight w:val="0"/>
          <w:marTop w:val="360"/>
          <w:marBottom w:val="0"/>
          <w:divBdr>
            <w:top w:val="none" w:sz="0" w:space="0" w:color="auto"/>
            <w:left w:val="none" w:sz="0" w:space="0" w:color="auto"/>
            <w:bottom w:val="none" w:sz="0" w:space="0" w:color="auto"/>
            <w:right w:val="none" w:sz="0" w:space="0" w:color="auto"/>
          </w:divBdr>
        </w:div>
        <w:div w:id="1203252412">
          <w:marLeft w:val="60"/>
          <w:marRight w:val="0"/>
          <w:marTop w:val="0"/>
          <w:marBottom w:val="0"/>
          <w:divBdr>
            <w:top w:val="none" w:sz="0" w:space="0" w:color="auto"/>
            <w:left w:val="none" w:sz="0" w:space="0" w:color="auto"/>
            <w:bottom w:val="none" w:sz="0" w:space="0" w:color="auto"/>
            <w:right w:val="none" w:sz="0" w:space="0" w:color="auto"/>
          </w:divBdr>
        </w:div>
        <w:div w:id="1692878660">
          <w:marLeft w:val="60"/>
          <w:marRight w:val="0"/>
          <w:marTop w:val="60"/>
          <w:marBottom w:val="0"/>
          <w:divBdr>
            <w:top w:val="none" w:sz="0" w:space="0" w:color="auto"/>
            <w:left w:val="none" w:sz="0" w:space="0" w:color="auto"/>
            <w:bottom w:val="none" w:sz="0" w:space="0" w:color="auto"/>
            <w:right w:val="none" w:sz="0" w:space="0" w:color="auto"/>
          </w:divBdr>
          <w:divsChild>
            <w:div w:id="770128141">
              <w:marLeft w:val="0"/>
              <w:marRight w:val="0"/>
              <w:marTop w:val="45"/>
              <w:marBottom w:val="0"/>
              <w:divBdr>
                <w:top w:val="none" w:sz="0" w:space="0" w:color="auto"/>
                <w:left w:val="none" w:sz="0" w:space="0" w:color="auto"/>
                <w:bottom w:val="none" w:sz="0" w:space="0" w:color="auto"/>
                <w:right w:val="none" w:sz="0" w:space="0" w:color="auto"/>
              </w:divBdr>
            </w:div>
            <w:div w:id="1003630859">
              <w:marLeft w:val="0"/>
              <w:marRight w:val="0"/>
              <w:marTop w:val="45"/>
              <w:marBottom w:val="0"/>
              <w:divBdr>
                <w:top w:val="none" w:sz="0" w:space="0" w:color="auto"/>
                <w:left w:val="none" w:sz="0" w:space="0" w:color="auto"/>
                <w:bottom w:val="none" w:sz="0" w:space="0" w:color="auto"/>
                <w:right w:val="none" w:sz="0" w:space="0" w:color="auto"/>
              </w:divBdr>
            </w:div>
            <w:div w:id="96219089">
              <w:marLeft w:val="0"/>
              <w:marRight w:val="0"/>
              <w:marTop w:val="45"/>
              <w:marBottom w:val="0"/>
              <w:divBdr>
                <w:top w:val="none" w:sz="0" w:space="0" w:color="auto"/>
                <w:left w:val="none" w:sz="0" w:space="0" w:color="auto"/>
                <w:bottom w:val="none" w:sz="0" w:space="0" w:color="auto"/>
                <w:right w:val="none" w:sz="0" w:space="0" w:color="auto"/>
              </w:divBdr>
            </w:div>
            <w:div w:id="144399566">
              <w:marLeft w:val="0"/>
              <w:marRight w:val="0"/>
              <w:marTop w:val="45"/>
              <w:marBottom w:val="0"/>
              <w:divBdr>
                <w:top w:val="none" w:sz="0" w:space="0" w:color="auto"/>
                <w:left w:val="none" w:sz="0" w:space="0" w:color="auto"/>
                <w:bottom w:val="none" w:sz="0" w:space="0" w:color="auto"/>
                <w:right w:val="none" w:sz="0" w:space="0" w:color="auto"/>
              </w:divBdr>
            </w:div>
          </w:divsChild>
        </w:div>
        <w:div w:id="504588663">
          <w:marLeft w:val="60"/>
          <w:marRight w:val="0"/>
          <w:marTop w:val="360"/>
          <w:marBottom w:val="0"/>
          <w:divBdr>
            <w:top w:val="none" w:sz="0" w:space="0" w:color="auto"/>
            <w:left w:val="none" w:sz="0" w:space="0" w:color="auto"/>
            <w:bottom w:val="none" w:sz="0" w:space="0" w:color="auto"/>
            <w:right w:val="none" w:sz="0" w:space="0" w:color="auto"/>
          </w:divBdr>
        </w:div>
        <w:div w:id="614288869">
          <w:marLeft w:val="60"/>
          <w:marRight w:val="0"/>
          <w:marTop w:val="0"/>
          <w:marBottom w:val="0"/>
          <w:divBdr>
            <w:top w:val="none" w:sz="0" w:space="0" w:color="auto"/>
            <w:left w:val="none" w:sz="0" w:space="0" w:color="auto"/>
            <w:bottom w:val="none" w:sz="0" w:space="0" w:color="auto"/>
            <w:right w:val="none" w:sz="0" w:space="0" w:color="auto"/>
          </w:divBdr>
        </w:div>
        <w:div w:id="1749229030">
          <w:marLeft w:val="60"/>
          <w:marRight w:val="0"/>
          <w:marTop w:val="60"/>
          <w:marBottom w:val="0"/>
          <w:divBdr>
            <w:top w:val="none" w:sz="0" w:space="0" w:color="auto"/>
            <w:left w:val="none" w:sz="0" w:space="0" w:color="auto"/>
            <w:bottom w:val="none" w:sz="0" w:space="0" w:color="auto"/>
            <w:right w:val="none" w:sz="0" w:space="0" w:color="auto"/>
          </w:divBdr>
          <w:divsChild>
            <w:div w:id="1544099929">
              <w:marLeft w:val="0"/>
              <w:marRight w:val="0"/>
              <w:marTop w:val="45"/>
              <w:marBottom w:val="0"/>
              <w:divBdr>
                <w:top w:val="none" w:sz="0" w:space="0" w:color="auto"/>
                <w:left w:val="none" w:sz="0" w:space="0" w:color="auto"/>
                <w:bottom w:val="none" w:sz="0" w:space="0" w:color="auto"/>
                <w:right w:val="none" w:sz="0" w:space="0" w:color="auto"/>
              </w:divBdr>
            </w:div>
            <w:div w:id="541795884">
              <w:marLeft w:val="0"/>
              <w:marRight w:val="0"/>
              <w:marTop w:val="45"/>
              <w:marBottom w:val="0"/>
              <w:divBdr>
                <w:top w:val="none" w:sz="0" w:space="0" w:color="auto"/>
                <w:left w:val="none" w:sz="0" w:space="0" w:color="auto"/>
                <w:bottom w:val="none" w:sz="0" w:space="0" w:color="auto"/>
                <w:right w:val="none" w:sz="0" w:space="0" w:color="auto"/>
              </w:divBdr>
            </w:div>
            <w:div w:id="139687404">
              <w:marLeft w:val="0"/>
              <w:marRight w:val="0"/>
              <w:marTop w:val="45"/>
              <w:marBottom w:val="0"/>
              <w:divBdr>
                <w:top w:val="none" w:sz="0" w:space="0" w:color="auto"/>
                <w:left w:val="none" w:sz="0" w:space="0" w:color="auto"/>
                <w:bottom w:val="none" w:sz="0" w:space="0" w:color="auto"/>
                <w:right w:val="none" w:sz="0" w:space="0" w:color="auto"/>
              </w:divBdr>
            </w:div>
            <w:div w:id="399790549">
              <w:marLeft w:val="0"/>
              <w:marRight w:val="0"/>
              <w:marTop w:val="45"/>
              <w:marBottom w:val="0"/>
              <w:divBdr>
                <w:top w:val="none" w:sz="0" w:space="0" w:color="auto"/>
                <w:left w:val="none" w:sz="0" w:space="0" w:color="auto"/>
                <w:bottom w:val="none" w:sz="0" w:space="0" w:color="auto"/>
                <w:right w:val="none" w:sz="0" w:space="0" w:color="auto"/>
              </w:divBdr>
            </w:div>
          </w:divsChild>
        </w:div>
        <w:div w:id="1275752556">
          <w:marLeft w:val="0"/>
          <w:marRight w:val="0"/>
          <w:marTop w:val="210"/>
          <w:marBottom w:val="0"/>
          <w:divBdr>
            <w:top w:val="none" w:sz="0" w:space="0" w:color="auto"/>
            <w:left w:val="none" w:sz="0" w:space="0" w:color="auto"/>
            <w:bottom w:val="none" w:sz="0" w:space="0" w:color="auto"/>
            <w:right w:val="none" w:sz="0" w:space="0" w:color="auto"/>
          </w:divBdr>
          <w:divsChild>
            <w:div w:id="41558970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5467852">
      <w:bodyDiv w:val="1"/>
      <w:marLeft w:val="0"/>
      <w:marRight w:val="0"/>
      <w:marTop w:val="0"/>
      <w:marBottom w:val="0"/>
      <w:divBdr>
        <w:top w:val="none" w:sz="0" w:space="0" w:color="auto"/>
        <w:left w:val="none" w:sz="0" w:space="0" w:color="auto"/>
        <w:bottom w:val="none" w:sz="0" w:space="0" w:color="auto"/>
        <w:right w:val="none" w:sz="0" w:space="0" w:color="auto"/>
      </w:divBdr>
      <w:divsChild>
        <w:div w:id="683243292">
          <w:marLeft w:val="60"/>
          <w:marRight w:val="0"/>
          <w:marTop w:val="360"/>
          <w:marBottom w:val="0"/>
          <w:divBdr>
            <w:top w:val="none" w:sz="0" w:space="0" w:color="auto"/>
            <w:left w:val="none" w:sz="0" w:space="0" w:color="auto"/>
            <w:bottom w:val="none" w:sz="0" w:space="0" w:color="auto"/>
            <w:right w:val="none" w:sz="0" w:space="0" w:color="auto"/>
          </w:divBdr>
        </w:div>
        <w:div w:id="645429303">
          <w:marLeft w:val="60"/>
          <w:marRight w:val="0"/>
          <w:marTop w:val="0"/>
          <w:marBottom w:val="0"/>
          <w:divBdr>
            <w:top w:val="none" w:sz="0" w:space="0" w:color="auto"/>
            <w:left w:val="none" w:sz="0" w:space="0" w:color="auto"/>
            <w:bottom w:val="none" w:sz="0" w:space="0" w:color="auto"/>
            <w:right w:val="none" w:sz="0" w:space="0" w:color="auto"/>
          </w:divBdr>
        </w:div>
        <w:div w:id="1254509480">
          <w:marLeft w:val="60"/>
          <w:marRight w:val="0"/>
          <w:marTop w:val="60"/>
          <w:marBottom w:val="0"/>
          <w:divBdr>
            <w:top w:val="none" w:sz="0" w:space="0" w:color="auto"/>
            <w:left w:val="none" w:sz="0" w:space="0" w:color="auto"/>
            <w:bottom w:val="none" w:sz="0" w:space="0" w:color="auto"/>
            <w:right w:val="none" w:sz="0" w:space="0" w:color="auto"/>
          </w:divBdr>
          <w:divsChild>
            <w:div w:id="215821639">
              <w:marLeft w:val="0"/>
              <w:marRight w:val="0"/>
              <w:marTop w:val="45"/>
              <w:marBottom w:val="0"/>
              <w:divBdr>
                <w:top w:val="none" w:sz="0" w:space="0" w:color="auto"/>
                <w:left w:val="none" w:sz="0" w:space="0" w:color="auto"/>
                <w:bottom w:val="none" w:sz="0" w:space="0" w:color="auto"/>
                <w:right w:val="none" w:sz="0" w:space="0" w:color="auto"/>
              </w:divBdr>
            </w:div>
            <w:div w:id="364410993">
              <w:marLeft w:val="0"/>
              <w:marRight w:val="0"/>
              <w:marTop w:val="45"/>
              <w:marBottom w:val="0"/>
              <w:divBdr>
                <w:top w:val="none" w:sz="0" w:space="0" w:color="auto"/>
                <w:left w:val="none" w:sz="0" w:space="0" w:color="auto"/>
                <w:bottom w:val="none" w:sz="0" w:space="0" w:color="auto"/>
                <w:right w:val="none" w:sz="0" w:space="0" w:color="auto"/>
              </w:divBdr>
            </w:div>
            <w:div w:id="771633182">
              <w:marLeft w:val="0"/>
              <w:marRight w:val="0"/>
              <w:marTop w:val="45"/>
              <w:marBottom w:val="0"/>
              <w:divBdr>
                <w:top w:val="none" w:sz="0" w:space="0" w:color="auto"/>
                <w:left w:val="none" w:sz="0" w:space="0" w:color="auto"/>
                <w:bottom w:val="none" w:sz="0" w:space="0" w:color="auto"/>
                <w:right w:val="none" w:sz="0" w:space="0" w:color="auto"/>
              </w:divBdr>
            </w:div>
            <w:div w:id="223418172">
              <w:marLeft w:val="0"/>
              <w:marRight w:val="0"/>
              <w:marTop w:val="0"/>
              <w:marBottom w:val="0"/>
              <w:divBdr>
                <w:top w:val="none" w:sz="0" w:space="0" w:color="auto"/>
                <w:left w:val="none" w:sz="0" w:space="0" w:color="auto"/>
                <w:bottom w:val="none" w:sz="0" w:space="0" w:color="auto"/>
                <w:right w:val="none" w:sz="0" w:space="0" w:color="auto"/>
              </w:divBdr>
            </w:div>
            <w:div w:id="1622495185">
              <w:marLeft w:val="0"/>
              <w:marRight w:val="0"/>
              <w:marTop w:val="0"/>
              <w:marBottom w:val="0"/>
              <w:divBdr>
                <w:top w:val="none" w:sz="0" w:space="0" w:color="auto"/>
                <w:left w:val="none" w:sz="0" w:space="0" w:color="auto"/>
                <w:bottom w:val="none" w:sz="0" w:space="0" w:color="auto"/>
                <w:right w:val="none" w:sz="0" w:space="0" w:color="auto"/>
              </w:divBdr>
            </w:div>
            <w:div w:id="845217856">
              <w:marLeft w:val="0"/>
              <w:marRight w:val="0"/>
              <w:marTop w:val="45"/>
              <w:marBottom w:val="0"/>
              <w:divBdr>
                <w:top w:val="none" w:sz="0" w:space="0" w:color="auto"/>
                <w:left w:val="none" w:sz="0" w:space="0" w:color="auto"/>
                <w:bottom w:val="none" w:sz="0" w:space="0" w:color="auto"/>
                <w:right w:val="none" w:sz="0" w:space="0" w:color="auto"/>
              </w:divBdr>
            </w:div>
            <w:div w:id="731973610">
              <w:marLeft w:val="0"/>
              <w:marRight w:val="0"/>
              <w:marTop w:val="45"/>
              <w:marBottom w:val="0"/>
              <w:divBdr>
                <w:top w:val="none" w:sz="0" w:space="0" w:color="auto"/>
                <w:left w:val="none" w:sz="0" w:space="0" w:color="auto"/>
                <w:bottom w:val="none" w:sz="0" w:space="0" w:color="auto"/>
                <w:right w:val="none" w:sz="0" w:space="0" w:color="auto"/>
              </w:divBdr>
            </w:div>
            <w:div w:id="889194048">
              <w:marLeft w:val="0"/>
              <w:marRight w:val="0"/>
              <w:marTop w:val="45"/>
              <w:marBottom w:val="0"/>
              <w:divBdr>
                <w:top w:val="none" w:sz="0" w:space="0" w:color="auto"/>
                <w:left w:val="none" w:sz="0" w:space="0" w:color="auto"/>
                <w:bottom w:val="none" w:sz="0" w:space="0" w:color="auto"/>
                <w:right w:val="none" w:sz="0" w:space="0" w:color="auto"/>
              </w:divBdr>
            </w:div>
          </w:divsChild>
        </w:div>
        <w:div w:id="46758313">
          <w:marLeft w:val="60"/>
          <w:marRight w:val="0"/>
          <w:marTop w:val="360"/>
          <w:marBottom w:val="0"/>
          <w:divBdr>
            <w:top w:val="none" w:sz="0" w:space="0" w:color="auto"/>
            <w:left w:val="none" w:sz="0" w:space="0" w:color="auto"/>
            <w:bottom w:val="none" w:sz="0" w:space="0" w:color="auto"/>
            <w:right w:val="none" w:sz="0" w:space="0" w:color="auto"/>
          </w:divBdr>
        </w:div>
        <w:div w:id="2042393697">
          <w:marLeft w:val="60"/>
          <w:marRight w:val="0"/>
          <w:marTop w:val="0"/>
          <w:marBottom w:val="0"/>
          <w:divBdr>
            <w:top w:val="none" w:sz="0" w:space="0" w:color="auto"/>
            <w:left w:val="none" w:sz="0" w:space="0" w:color="auto"/>
            <w:bottom w:val="none" w:sz="0" w:space="0" w:color="auto"/>
            <w:right w:val="none" w:sz="0" w:space="0" w:color="auto"/>
          </w:divBdr>
        </w:div>
        <w:div w:id="1066150849">
          <w:marLeft w:val="60"/>
          <w:marRight w:val="0"/>
          <w:marTop w:val="60"/>
          <w:marBottom w:val="0"/>
          <w:divBdr>
            <w:top w:val="none" w:sz="0" w:space="0" w:color="auto"/>
            <w:left w:val="none" w:sz="0" w:space="0" w:color="auto"/>
            <w:bottom w:val="none" w:sz="0" w:space="0" w:color="auto"/>
            <w:right w:val="none" w:sz="0" w:space="0" w:color="auto"/>
          </w:divBdr>
          <w:divsChild>
            <w:div w:id="1230726447">
              <w:marLeft w:val="0"/>
              <w:marRight w:val="0"/>
              <w:marTop w:val="45"/>
              <w:marBottom w:val="0"/>
              <w:divBdr>
                <w:top w:val="none" w:sz="0" w:space="0" w:color="auto"/>
                <w:left w:val="none" w:sz="0" w:space="0" w:color="auto"/>
                <w:bottom w:val="none" w:sz="0" w:space="0" w:color="auto"/>
                <w:right w:val="none" w:sz="0" w:space="0" w:color="auto"/>
              </w:divBdr>
            </w:div>
            <w:div w:id="1708407562">
              <w:marLeft w:val="0"/>
              <w:marRight w:val="0"/>
              <w:marTop w:val="45"/>
              <w:marBottom w:val="0"/>
              <w:divBdr>
                <w:top w:val="none" w:sz="0" w:space="0" w:color="auto"/>
                <w:left w:val="none" w:sz="0" w:space="0" w:color="auto"/>
                <w:bottom w:val="none" w:sz="0" w:space="0" w:color="auto"/>
                <w:right w:val="none" w:sz="0" w:space="0" w:color="auto"/>
              </w:divBdr>
            </w:div>
            <w:div w:id="2118862538">
              <w:marLeft w:val="0"/>
              <w:marRight w:val="0"/>
              <w:marTop w:val="45"/>
              <w:marBottom w:val="0"/>
              <w:divBdr>
                <w:top w:val="none" w:sz="0" w:space="0" w:color="auto"/>
                <w:left w:val="none" w:sz="0" w:space="0" w:color="auto"/>
                <w:bottom w:val="none" w:sz="0" w:space="0" w:color="auto"/>
                <w:right w:val="none" w:sz="0" w:space="0" w:color="auto"/>
              </w:divBdr>
            </w:div>
            <w:div w:id="1424258608">
              <w:marLeft w:val="0"/>
              <w:marRight w:val="0"/>
              <w:marTop w:val="45"/>
              <w:marBottom w:val="0"/>
              <w:divBdr>
                <w:top w:val="none" w:sz="0" w:space="0" w:color="auto"/>
                <w:left w:val="none" w:sz="0" w:space="0" w:color="auto"/>
                <w:bottom w:val="none" w:sz="0" w:space="0" w:color="auto"/>
                <w:right w:val="none" w:sz="0" w:space="0" w:color="auto"/>
              </w:divBdr>
            </w:div>
          </w:divsChild>
        </w:div>
        <w:div w:id="791439527">
          <w:marLeft w:val="60"/>
          <w:marRight w:val="0"/>
          <w:marTop w:val="360"/>
          <w:marBottom w:val="0"/>
          <w:divBdr>
            <w:top w:val="none" w:sz="0" w:space="0" w:color="auto"/>
            <w:left w:val="none" w:sz="0" w:space="0" w:color="auto"/>
            <w:bottom w:val="none" w:sz="0" w:space="0" w:color="auto"/>
            <w:right w:val="none" w:sz="0" w:space="0" w:color="auto"/>
          </w:divBdr>
        </w:div>
        <w:div w:id="131484285">
          <w:marLeft w:val="60"/>
          <w:marRight w:val="0"/>
          <w:marTop w:val="0"/>
          <w:marBottom w:val="0"/>
          <w:divBdr>
            <w:top w:val="none" w:sz="0" w:space="0" w:color="auto"/>
            <w:left w:val="none" w:sz="0" w:space="0" w:color="auto"/>
            <w:bottom w:val="none" w:sz="0" w:space="0" w:color="auto"/>
            <w:right w:val="none" w:sz="0" w:space="0" w:color="auto"/>
          </w:divBdr>
        </w:div>
        <w:div w:id="409233587">
          <w:marLeft w:val="60"/>
          <w:marRight w:val="0"/>
          <w:marTop w:val="60"/>
          <w:marBottom w:val="0"/>
          <w:divBdr>
            <w:top w:val="none" w:sz="0" w:space="0" w:color="auto"/>
            <w:left w:val="none" w:sz="0" w:space="0" w:color="auto"/>
            <w:bottom w:val="none" w:sz="0" w:space="0" w:color="auto"/>
            <w:right w:val="none" w:sz="0" w:space="0" w:color="auto"/>
          </w:divBdr>
          <w:divsChild>
            <w:div w:id="929774966">
              <w:marLeft w:val="0"/>
              <w:marRight w:val="0"/>
              <w:marTop w:val="45"/>
              <w:marBottom w:val="0"/>
              <w:divBdr>
                <w:top w:val="none" w:sz="0" w:space="0" w:color="auto"/>
                <w:left w:val="none" w:sz="0" w:space="0" w:color="auto"/>
                <w:bottom w:val="none" w:sz="0" w:space="0" w:color="auto"/>
                <w:right w:val="none" w:sz="0" w:space="0" w:color="auto"/>
              </w:divBdr>
            </w:div>
            <w:div w:id="73090348">
              <w:marLeft w:val="0"/>
              <w:marRight w:val="0"/>
              <w:marTop w:val="45"/>
              <w:marBottom w:val="0"/>
              <w:divBdr>
                <w:top w:val="none" w:sz="0" w:space="0" w:color="auto"/>
                <w:left w:val="none" w:sz="0" w:space="0" w:color="auto"/>
                <w:bottom w:val="none" w:sz="0" w:space="0" w:color="auto"/>
                <w:right w:val="none" w:sz="0" w:space="0" w:color="auto"/>
              </w:divBdr>
            </w:div>
            <w:div w:id="1165318317">
              <w:marLeft w:val="0"/>
              <w:marRight w:val="0"/>
              <w:marTop w:val="45"/>
              <w:marBottom w:val="0"/>
              <w:divBdr>
                <w:top w:val="none" w:sz="0" w:space="0" w:color="auto"/>
                <w:left w:val="none" w:sz="0" w:space="0" w:color="auto"/>
                <w:bottom w:val="none" w:sz="0" w:space="0" w:color="auto"/>
                <w:right w:val="none" w:sz="0" w:space="0" w:color="auto"/>
              </w:divBdr>
            </w:div>
            <w:div w:id="384716529">
              <w:marLeft w:val="0"/>
              <w:marRight w:val="0"/>
              <w:marTop w:val="45"/>
              <w:marBottom w:val="0"/>
              <w:divBdr>
                <w:top w:val="none" w:sz="0" w:space="0" w:color="auto"/>
                <w:left w:val="none" w:sz="0" w:space="0" w:color="auto"/>
                <w:bottom w:val="none" w:sz="0" w:space="0" w:color="auto"/>
                <w:right w:val="none" w:sz="0" w:space="0" w:color="auto"/>
              </w:divBdr>
            </w:div>
          </w:divsChild>
        </w:div>
        <w:div w:id="1231815353">
          <w:marLeft w:val="60"/>
          <w:marRight w:val="0"/>
          <w:marTop w:val="360"/>
          <w:marBottom w:val="0"/>
          <w:divBdr>
            <w:top w:val="none" w:sz="0" w:space="0" w:color="auto"/>
            <w:left w:val="none" w:sz="0" w:space="0" w:color="auto"/>
            <w:bottom w:val="none" w:sz="0" w:space="0" w:color="auto"/>
            <w:right w:val="none" w:sz="0" w:space="0" w:color="auto"/>
          </w:divBdr>
        </w:div>
        <w:div w:id="1932853330">
          <w:marLeft w:val="60"/>
          <w:marRight w:val="0"/>
          <w:marTop w:val="0"/>
          <w:marBottom w:val="0"/>
          <w:divBdr>
            <w:top w:val="none" w:sz="0" w:space="0" w:color="auto"/>
            <w:left w:val="none" w:sz="0" w:space="0" w:color="auto"/>
            <w:bottom w:val="none" w:sz="0" w:space="0" w:color="auto"/>
            <w:right w:val="none" w:sz="0" w:space="0" w:color="auto"/>
          </w:divBdr>
        </w:div>
        <w:div w:id="677659587">
          <w:marLeft w:val="60"/>
          <w:marRight w:val="0"/>
          <w:marTop w:val="60"/>
          <w:marBottom w:val="0"/>
          <w:divBdr>
            <w:top w:val="none" w:sz="0" w:space="0" w:color="auto"/>
            <w:left w:val="none" w:sz="0" w:space="0" w:color="auto"/>
            <w:bottom w:val="none" w:sz="0" w:space="0" w:color="auto"/>
            <w:right w:val="none" w:sz="0" w:space="0" w:color="auto"/>
          </w:divBdr>
          <w:divsChild>
            <w:div w:id="1678998628">
              <w:marLeft w:val="0"/>
              <w:marRight w:val="0"/>
              <w:marTop w:val="45"/>
              <w:marBottom w:val="0"/>
              <w:divBdr>
                <w:top w:val="none" w:sz="0" w:space="0" w:color="auto"/>
                <w:left w:val="none" w:sz="0" w:space="0" w:color="auto"/>
                <w:bottom w:val="none" w:sz="0" w:space="0" w:color="auto"/>
                <w:right w:val="none" w:sz="0" w:space="0" w:color="auto"/>
              </w:divBdr>
            </w:div>
            <w:div w:id="1107508742">
              <w:marLeft w:val="0"/>
              <w:marRight w:val="0"/>
              <w:marTop w:val="45"/>
              <w:marBottom w:val="0"/>
              <w:divBdr>
                <w:top w:val="none" w:sz="0" w:space="0" w:color="auto"/>
                <w:left w:val="none" w:sz="0" w:space="0" w:color="auto"/>
                <w:bottom w:val="none" w:sz="0" w:space="0" w:color="auto"/>
                <w:right w:val="none" w:sz="0" w:space="0" w:color="auto"/>
              </w:divBdr>
            </w:div>
            <w:div w:id="78604583">
              <w:marLeft w:val="0"/>
              <w:marRight w:val="0"/>
              <w:marTop w:val="45"/>
              <w:marBottom w:val="0"/>
              <w:divBdr>
                <w:top w:val="none" w:sz="0" w:space="0" w:color="auto"/>
                <w:left w:val="none" w:sz="0" w:space="0" w:color="auto"/>
                <w:bottom w:val="none" w:sz="0" w:space="0" w:color="auto"/>
                <w:right w:val="none" w:sz="0" w:space="0" w:color="auto"/>
              </w:divBdr>
            </w:div>
            <w:div w:id="807472463">
              <w:marLeft w:val="0"/>
              <w:marRight w:val="0"/>
              <w:marTop w:val="45"/>
              <w:marBottom w:val="0"/>
              <w:divBdr>
                <w:top w:val="none" w:sz="0" w:space="0" w:color="auto"/>
                <w:left w:val="none" w:sz="0" w:space="0" w:color="auto"/>
                <w:bottom w:val="none" w:sz="0" w:space="0" w:color="auto"/>
                <w:right w:val="none" w:sz="0" w:space="0" w:color="auto"/>
              </w:divBdr>
            </w:div>
          </w:divsChild>
        </w:div>
        <w:div w:id="931815651">
          <w:marLeft w:val="0"/>
          <w:marRight w:val="0"/>
          <w:marTop w:val="210"/>
          <w:marBottom w:val="0"/>
          <w:divBdr>
            <w:top w:val="none" w:sz="0" w:space="0" w:color="auto"/>
            <w:left w:val="none" w:sz="0" w:space="0" w:color="auto"/>
            <w:bottom w:val="none" w:sz="0" w:space="0" w:color="auto"/>
            <w:right w:val="none" w:sz="0" w:space="0" w:color="auto"/>
          </w:divBdr>
          <w:divsChild>
            <w:div w:id="7852770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6390204">
      <w:bodyDiv w:val="1"/>
      <w:marLeft w:val="0"/>
      <w:marRight w:val="0"/>
      <w:marTop w:val="0"/>
      <w:marBottom w:val="0"/>
      <w:divBdr>
        <w:top w:val="none" w:sz="0" w:space="0" w:color="auto"/>
        <w:left w:val="none" w:sz="0" w:space="0" w:color="auto"/>
        <w:bottom w:val="none" w:sz="0" w:space="0" w:color="auto"/>
        <w:right w:val="none" w:sz="0" w:space="0" w:color="auto"/>
      </w:divBdr>
      <w:divsChild>
        <w:div w:id="1710258718">
          <w:marLeft w:val="60"/>
          <w:marRight w:val="0"/>
          <w:marTop w:val="360"/>
          <w:marBottom w:val="0"/>
          <w:divBdr>
            <w:top w:val="none" w:sz="0" w:space="0" w:color="auto"/>
            <w:left w:val="none" w:sz="0" w:space="0" w:color="auto"/>
            <w:bottom w:val="none" w:sz="0" w:space="0" w:color="auto"/>
            <w:right w:val="none" w:sz="0" w:space="0" w:color="auto"/>
          </w:divBdr>
        </w:div>
        <w:div w:id="1878157470">
          <w:marLeft w:val="60"/>
          <w:marRight w:val="0"/>
          <w:marTop w:val="0"/>
          <w:marBottom w:val="0"/>
          <w:divBdr>
            <w:top w:val="none" w:sz="0" w:space="0" w:color="auto"/>
            <w:left w:val="none" w:sz="0" w:space="0" w:color="auto"/>
            <w:bottom w:val="none" w:sz="0" w:space="0" w:color="auto"/>
            <w:right w:val="none" w:sz="0" w:space="0" w:color="auto"/>
          </w:divBdr>
        </w:div>
        <w:div w:id="1308243219">
          <w:marLeft w:val="60"/>
          <w:marRight w:val="0"/>
          <w:marTop w:val="60"/>
          <w:marBottom w:val="0"/>
          <w:divBdr>
            <w:top w:val="none" w:sz="0" w:space="0" w:color="auto"/>
            <w:left w:val="none" w:sz="0" w:space="0" w:color="auto"/>
            <w:bottom w:val="none" w:sz="0" w:space="0" w:color="auto"/>
            <w:right w:val="none" w:sz="0" w:space="0" w:color="auto"/>
          </w:divBdr>
          <w:divsChild>
            <w:div w:id="653266510">
              <w:marLeft w:val="0"/>
              <w:marRight w:val="0"/>
              <w:marTop w:val="45"/>
              <w:marBottom w:val="0"/>
              <w:divBdr>
                <w:top w:val="none" w:sz="0" w:space="0" w:color="auto"/>
                <w:left w:val="none" w:sz="0" w:space="0" w:color="auto"/>
                <w:bottom w:val="none" w:sz="0" w:space="0" w:color="auto"/>
                <w:right w:val="none" w:sz="0" w:space="0" w:color="auto"/>
              </w:divBdr>
            </w:div>
            <w:div w:id="1302613142">
              <w:marLeft w:val="0"/>
              <w:marRight w:val="0"/>
              <w:marTop w:val="45"/>
              <w:marBottom w:val="0"/>
              <w:divBdr>
                <w:top w:val="none" w:sz="0" w:space="0" w:color="auto"/>
                <w:left w:val="none" w:sz="0" w:space="0" w:color="auto"/>
                <w:bottom w:val="none" w:sz="0" w:space="0" w:color="auto"/>
                <w:right w:val="none" w:sz="0" w:space="0" w:color="auto"/>
              </w:divBdr>
            </w:div>
            <w:div w:id="899706774">
              <w:marLeft w:val="0"/>
              <w:marRight w:val="0"/>
              <w:marTop w:val="45"/>
              <w:marBottom w:val="0"/>
              <w:divBdr>
                <w:top w:val="none" w:sz="0" w:space="0" w:color="auto"/>
                <w:left w:val="none" w:sz="0" w:space="0" w:color="auto"/>
                <w:bottom w:val="none" w:sz="0" w:space="0" w:color="auto"/>
                <w:right w:val="none" w:sz="0" w:space="0" w:color="auto"/>
              </w:divBdr>
            </w:div>
            <w:div w:id="124198671">
              <w:marLeft w:val="0"/>
              <w:marRight w:val="0"/>
              <w:marTop w:val="0"/>
              <w:marBottom w:val="0"/>
              <w:divBdr>
                <w:top w:val="none" w:sz="0" w:space="0" w:color="auto"/>
                <w:left w:val="none" w:sz="0" w:space="0" w:color="auto"/>
                <w:bottom w:val="none" w:sz="0" w:space="0" w:color="auto"/>
                <w:right w:val="none" w:sz="0" w:space="0" w:color="auto"/>
              </w:divBdr>
            </w:div>
            <w:div w:id="217397537">
              <w:marLeft w:val="0"/>
              <w:marRight w:val="0"/>
              <w:marTop w:val="0"/>
              <w:marBottom w:val="0"/>
              <w:divBdr>
                <w:top w:val="none" w:sz="0" w:space="0" w:color="auto"/>
                <w:left w:val="none" w:sz="0" w:space="0" w:color="auto"/>
                <w:bottom w:val="none" w:sz="0" w:space="0" w:color="auto"/>
                <w:right w:val="none" w:sz="0" w:space="0" w:color="auto"/>
              </w:divBdr>
            </w:div>
            <w:div w:id="837503796">
              <w:marLeft w:val="0"/>
              <w:marRight w:val="0"/>
              <w:marTop w:val="45"/>
              <w:marBottom w:val="0"/>
              <w:divBdr>
                <w:top w:val="none" w:sz="0" w:space="0" w:color="auto"/>
                <w:left w:val="none" w:sz="0" w:space="0" w:color="auto"/>
                <w:bottom w:val="none" w:sz="0" w:space="0" w:color="auto"/>
                <w:right w:val="none" w:sz="0" w:space="0" w:color="auto"/>
              </w:divBdr>
            </w:div>
            <w:div w:id="909846690">
              <w:marLeft w:val="0"/>
              <w:marRight w:val="0"/>
              <w:marTop w:val="45"/>
              <w:marBottom w:val="0"/>
              <w:divBdr>
                <w:top w:val="none" w:sz="0" w:space="0" w:color="auto"/>
                <w:left w:val="none" w:sz="0" w:space="0" w:color="auto"/>
                <w:bottom w:val="none" w:sz="0" w:space="0" w:color="auto"/>
                <w:right w:val="none" w:sz="0" w:space="0" w:color="auto"/>
              </w:divBdr>
            </w:div>
            <w:div w:id="1548957023">
              <w:marLeft w:val="0"/>
              <w:marRight w:val="0"/>
              <w:marTop w:val="45"/>
              <w:marBottom w:val="0"/>
              <w:divBdr>
                <w:top w:val="none" w:sz="0" w:space="0" w:color="auto"/>
                <w:left w:val="none" w:sz="0" w:space="0" w:color="auto"/>
                <w:bottom w:val="none" w:sz="0" w:space="0" w:color="auto"/>
                <w:right w:val="none" w:sz="0" w:space="0" w:color="auto"/>
              </w:divBdr>
            </w:div>
            <w:div w:id="90707294">
              <w:marLeft w:val="0"/>
              <w:marRight w:val="0"/>
              <w:marTop w:val="45"/>
              <w:marBottom w:val="0"/>
              <w:divBdr>
                <w:top w:val="none" w:sz="0" w:space="0" w:color="auto"/>
                <w:left w:val="none" w:sz="0" w:space="0" w:color="auto"/>
                <w:bottom w:val="none" w:sz="0" w:space="0" w:color="auto"/>
                <w:right w:val="none" w:sz="0" w:space="0" w:color="auto"/>
              </w:divBdr>
            </w:div>
          </w:divsChild>
        </w:div>
        <w:div w:id="978530086">
          <w:marLeft w:val="60"/>
          <w:marRight w:val="0"/>
          <w:marTop w:val="360"/>
          <w:marBottom w:val="0"/>
          <w:divBdr>
            <w:top w:val="none" w:sz="0" w:space="0" w:color="auto"/>
            <w:left w:val="none" w:sz="0" w:space="0" w:color="auto"/>
            <w:bottom w:val="none" w:sz="0" w:space="0" w:color="auto"/>
            <w:right w:val="none" w:sz="0" w:space="0" w:color="auto"/>
          </w:divBdr>
        </w:div>
        <w:div w:id="1567567029">
          <w:marLeft w:val="60"/>
          <w:marRight w:val="0"/>
          <w:marTop w:val="0"/>
          <w:marBottom w:val="0"/>
          <w:divBdr>
            <w:top w:val="none" w:sz="0" w:space="0" w:color="auto"/>
            <w:left w:val="none" w:sz="0" w:space="0" w:color="auto"/>
            <w:bottom w:val="none" w:sz="0" w:space="0" w:color="auto"/>
            <w:right w:val="none" w:sz="0" w:space="0" w:color="auto"/>
          </w:divBdr>
        </w:div>
        <w:div w:id="95638565">
          <w:marLeft w:val="60"/>
          <w:marRight w:val="0"/>
          <w:marTop w:val="60"/>
          <w:marBottom w:val="0"/>
          <w:divBdr>
            <w:top w:val="none" w:sz="0" w:space="0" w:color="auto"/>
            <w:left w:val="none" w:sz="0" w:space="0" w:color="auto"/>
            <w:bottom w:val="none" w:sz="0" w:space="0" w:color="auto"/>
            <w:right w:val="none" w:sz="0" w:space="0" w:color="auto"/>
          </w:divBdr>
          <w:divsChild>
            <w:div w:id="1003321853">
              <w:marLeft w:val="0"/>
              <w:marRight w:val="0"/>
              <w:marTop w:val="45"/>
              <w:marBottom w:val="0"/>
              <w:divBdr>
                <w:top w:val="none" w:sz="0" w:space="0" w:color="auto"/>
                <w:left w:val="none" w:sz="0" w:space="0" w:color="auto"/>
                <w:bottom w:val="none" w:sz="0" w:space="0" w:color="auto"/>
                <w:right w:val="none" w:sz="0" w:space="0" w:color="auto"/>
              </w:divBdr>
            </w:div>
            <w:div w:id="184711064">
              <w:marLeft w:val="0"/>
              <w:marRight w:val="0"/>
              <w:marTop w:val="45"/>
              <w:marBottom w:val="0"/>
              <w:divBdr>
                <w:top w:val="none" w:sz="0" w:space="0" w:color="auto"/>
                <w:left w:val="none" w:sz="0" w:space="0" w:color="auto"/>
                <w:bottom w:val="none" w:sz="0" w:space="0" w:color="auto"/>
                <w:right w:val="none" w:sz="0" w:space="0" w:color="auto"/>
              </w:divBdr>
            </w:div>
            <w:div w:id="644362340">
              <w:marLeft w:val="0"/>
              <w:marRight w:val="0"/>
              <w:marTop w:val="45"/>
              <w:marBottom w:val="0"/>
              <w:divBdr>
                <w:top w:val="none" w:sz="0" w:space="0" w:color="auto"/>
                <w:left w:val="none" w:sz="0" w:space="0" w:color="auto"/>
                <w:bottom w:val="none" w:sz="0" w:space="0" w:color="auto"/>
                <w:right w:val="none" w:sz="0" w:space="0" w:color="auto"/>
              </w:divBdr>
            </w:div>
            <w:div w:id="1888830229">
              <w:marLeft w:val="0"/>
              <w:marRight w:val="0"/>
              <w:marTop w:val="45"/>
              <w:marBottom w:val="0"/>
              <w:divBdr>
                <w:top w:val="none" w:sz="0" w:space="0" w:color="auto"/>
                <w:left w:val="none" w:sz="0" w:space="0" w:color="auto"/>
                <w:bottom w:val="none" w:sz="0" w:space="0" w:color="auto"/>
                <w:right w:val="none" w:sz="0" w:space="0" w:color="auto"/>
              </w:divBdr>
            </w:div>
          </w:divsChild>
        </w:div>
        <w:div w:id="501509148">
          <w:marLeft w:val="60"/>
          <w:marRight w:val="0"/>
          <w:marTop w:val="360"/>
          <w:marBottom w:val="0"/>
          <w:divBdr>
            <w:top w:val="none" w:sz="0" w:space="0" w:color="auto"/>
            <w:left w:val="none" w:sz="0" w:space="0" w:color="auto"/>
            <w:bottom w:val="none" w:sz="0" w:space="0" w:color="auto"/>
            <w:right w:val="none" w:sz="0" w:space="0" w:color="auto"/>
          </w:divBdr>
        </w:div>
        <w:div w:id="385496596">
          <w:marLeft w:val="60"/>
          <w:marRight w:val="0"/>
          <w:marTop w:val="0"/>
          <w:marBottom w:val="0"/>
          <w:divBdr>
            <w:top w:val="none" w:sz="0" w:space="0" w:color="auto"/>
            <w:left w:val="none" w:sz="0" w:space="0" w:color="auto"/>
            <w:bottom w:val="none" w:sz="0" w:space="0" w:color="auto"/>
            <w:right w:val="none" w:sz="0" w:space="0" w:color="auto"/>
          </w:divBdr>
        </w:div>
        <w:div w:id="994258097">
          <w:marLeft w:val="60"/>
          <w:marRight w:val="0"/>
          <w:marTop w:val="60"/>
          <w:marBottom w:val="0"/>
          <w:divBdr>
            <w:top w:val="none" w:sz="0" w:space="0" w:color="auto"/>
            <w:left w:val="none" w:sz="0" w:space="0" w:color="auto"/>
            <w:bottom w:val="none" w:sz="0" w:space="0" w:color="auto"/>
            <w:right w:val="none" w:sz="0" w:space="0" w:color="auto"/>
          </w:divBdr>
          <w:divsChild>
            <w:div w:id="1211651311">
              <w:marLeft w:val="0"/>
              <w:marRight w:val="0"/>
              <w:marTop w:val="45"/>
              <w:marBottom w:val="0"/>
              <w:divBdr>
                <w:top w:val="none" w:sz="0" w:space="0" w:color="auto"/>
                <w:left w:val="none" w:sz="0" w:space="0" w:color="auto"/>
                <w:bottom w:val="none" w:sz="0" w:space="0" w:color="auto"/>
                <w:right w:val="none" w:sz="0" w:space="0" w:color="auto"/>
              </w:divBdr>
            </w:div>
            <w:div w:id="1820340270">
              <w:marLeft w:val="0"/>
              <w:marRight w:val="0"/>
              <w:marTop w:val="45"/>
              <w:marBottom w:val="0"/>
              <w:divBdr>
                <w:top w:val="none" w:sz="0" w:space="0" w:color="auto"/>
                <w:left w:val="none" w:sz="0" w:space="0" w:color="auto"/>
                <w:bottom w:val="none" w:sz="0" w:space="0" w:color="auto"/>
                <w:right w:val="none" w:sz="0" w:space="0" w:color="auto"/>
              </w:divBdr>
            </w:div>
            <w:div w:id="1604651497">
              <w:marLeft w:val="0"/>
              <w:marRight w:val="0"/>
              <w:marTop w:val="45"/>
              <w:marBottom w:val="0"/>
              <w:divBdr>
                <w:top w:val="none" w:sz="0" w:space="0" w:color="auto"/>
                <w:left w:val="none" w:sz="0" w:space="0" w:color="auto"/>
                <w:bottom w:val="none" w:sz="0" w:space="0" w:color="auto"/>
                <w:right w:val="none" w:sz="0" w:space="0" w:color="auto"/>
              </w:divBdr>
            </w:div>
            <w:div w:id="1300571036">
              <w:marLeft w:val="0"/>
              <w:marRight w:val="0"/>
              <w:marTop w:val="45"/>
              <w:marBottom w:val="0"/>
              <w:divBdr>
                <w:top w:val="none" w:sz="0" w:space="0" w:color="auto"/>
                <w:left w:val="none" w:sz="0" w:space="0" w:color="auto"/>
                <w:bottom w:val="none" w:sz="0" w:space="0" w:color="auto"/>
                <w:right w:val="none" w:sz="0" w:space="0" w:color="auto"/>
              </w:divBdr>
            </w:div>
          </w:divsChild>
        </w:div>
        <w:div w:id="649291829">
          <w:marLeft w:val="60"/>
          <w:marRight w:val="0"/>
          <w:marTop w:val="360"/>
          <w:marBottom w:val="0"/>
          <w:divBdr>
            <w:top w:val="none" w:sz="0" w:space="0" w:color="auto"/>
            <w:left w:val="none" w:sz="0" w:space="0" w:color="auto"/>
            <w:bottom w:val="none" w:sz="0" w:space="0" w:color="auto"/>
            <w:right w:val="none" w:sz="0" w:space="0" w:color="auto"/>
          </w:divBdr>
        </w:div>
        <w:div w:id="1298955262">
          <w:marLeft w:val="60"/>
          <w:marRight w:val="0"/>
          <w:marTop w:val="0"/>
          <w:marBottom w:val="0"/>
          <w:divBdr>
            <w:top w:val="none" w:sz="0" w:space="0" w:color="auto"/>
            <w:left w:val="none" w:sz="0" w:space="0" w:color="auto"/>
            <w:bottom w:val="none" w:sz="0" w:space="0" w:color="auto"/>
            <w:right w:val="none" w:sz="0" w:space="0" w:color="auto"/>
          </w:divBdr>
        </w:div>
        <w:div w:id="1612323945">
          <w:marLeft w:val="60"/>
          <w:marRight w:val="0"/>
          <w:marTop w:val="60"/>
          <w:marBottom w:val="0"/>
          <w:divBdr>
            <w:top w:val="none" w:sz="0" w:space="0" w:color="auto"/>
            <w:left w:val="none" w:sz="0" w:space="0" w:color="auto"/>
            <w:bottom w:val="none" w:sz="0" w:space="0" w:color="auto"/>
            <w:right w:val="none" w:sz="0" w:space="0" w:color="auto"/>
          </w:divBdr>
          <w:divsChild>
            <w:div w:id="1846939612">
              <w:marLeft w:val="0"/>
              <w:marRight w:val="0"/>
              <w:marTop w:val="45"/>
              <w:marBottom w:val="0"/>
              <w:divBdr>
                <w:top w:val="none" w:sz="0" w:space="0" w:color="auto"/>
                <w:left w:val="none" w:sz="0" w:space="0" w:color="auto"/>
                <w:bottom w:val="none" w:sz="0" w:space="0" w:color="auto"/>
                <w:right w:val="none" w:sz="0" w:space="0" w:color="auto"/>
              </w:divBdr>
            </w:div>
            <w:div w:id="1936551989">
              <w:marLeft w:val="0"/>
              <w:marRight w:val="0"/>
              <w:marTop w:val="45"/>
              <w:marBottom w:val="0"/>
              <w:divBdr>
                <w:top w:val="none" w:sz="0" w:space="0" w:color="auto"/>
                <w:left w:val="none" w:sz="0" w:space="0" w:color="auto"/>
                <w:bottom w:val="none" w:sz="0" w:space="0" w:color="auto"/>
                <w:right w:val="none" w:sz="0" w:space="0" w:color="auto"/>
              </w:divBdr>
            </w:div>
            <w:div w:id="1072199592">
              <w:marLeft w:val="0"/>
              <w:marRight w:val="0"/>
              <w:marTop w:val="45"/>
              <w:marBottom w:val="0"/>
              <w:divBdr>
                <w:top w:val="none" w:sz="0" w:space="0" w:color="auto"/>
                <w:left w:val="none" w:sz="0" w:space="0" w:color="auto"/>
                <w:bottom w:val="none" w:sz="0" w:space="0" w:color="auto"/>
                <w:right w:val="none" w:sz="0" w:space="0" w:color="auto"/>
              </w:divBdr>
            </w:div>
            <w:div w:id="274600597">
              <w:marLeft w:val="0"/>
              <w:marRight w:val="0"/>
              <w:marTop w:val="45"/>
              <w:marBottom w:val="0"/>
              <w:divBdr>
                <w:top w:val="none" w:sz="0" w:space="0" w:color="auto"/>
                <w:left w:val="none" w:sz="0" w:space="0" w:color="auto"/>
                <w:bottom w:val="none" w:sz="0" w:space="0" w:color="auto"/>
                <w:right w:val="none" w:sz="0" w:space="0" w:color="auto"/>
              </w:divBdr>
            </w:div>
          </w:divsChild>
        </w:div>
        <w:div w:id="1248729260">
          <w:marLeft w:val="0"/>
          <w:marRight w:val="0"/>
          <w:marTop w:val="210"/>
          <w:marBottom w:val="0"/>
          <w:divBdr>
            <w:top w:val="none" w:sz="0" w:space="0" w:color="auto"/>
            <w:left w:val="none" w:sz="0" w:space="0" w:color="auto"/>
            <w:bottom w:val="none" w:sz="0" w:space="0" w:color="auto"/>
            <w:right w:val="none" w:sz="0" w:space="0" w:color="auto"/>
          </w:divBdr>
          <w:divsChild>
            <w:div w:id="99931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78701540">
      <w:bodyDiv w:val="1"/>
      <w:marLeft w:val="0"/>
      <w:marRight w:val="0"/>
      <w:marTop w:val="0"/>
      <w:marBottom w:val="0"/>
      <w:divBdr>
        <w:top w:val="none" w:sz="0" w:space="0" w:color="auto"/>
        <w:left w:val="none" w:sz="0" w:space="0" w:color="auto"/>
        <w:bottom w:val="none" w:sz="0" w:space="0" w:color="auto"/>
        <w:right w:val="none" w:sz="0" w:space="0" w:color="auto"/>
      </w:divBdr>
      <w:divsChild>
        <w:div w:id="676809043">
          <w:marLeft w:val="60"/>
          <w:marRight w:val="0"/>
          <w:marTop w:val="360"/>
          <w:marBottom w:val="0"/>
          <w:divBdr>
            <w:top w:val="none" w:sz="0" w:space="0" w:color="auto"/>
            <w:left w:val="none" w:sz="0" w:space="0" w:color="auto"/>
            <w:bottom w:val="none" w:sz="0" w:space="0" w:color="auto"/>
            <w:right w:val="none" w:sz="0" w:space="0" w:color="auto"/>
          </w:divBdr>
        </w:div>
        <w:div w:id="43450443">
          <w:marLeft w:val="60"/>
          <w:marRight w:val="0"/>
          <w:marTop w:val="0"/>
          <w:marBottom w:val="0"/>
          <w:divBdr>
            <w:top w:val="none" w:sz="0" w:space="0" w:color="auto"/>
            <w:left w:val="none" w:sz="0" w:space="0" w:color="auto"/>
            <w:bottom w:val="none" w:sz="0" w:space="0" w:color="auto"/>
            <w:right w:val="none" w:sz="0" w:space="0" w:color="auto"/>
          </w:divBdr>
        </w:div>
        <w:div w:id="18555108">
          <w:marLeft w:val="60"/>
          <w:marRight w:val="0"/>
          <w:marTop w:val="60"/>
          <w:marBottom w:val="0"/>
          <w:divBdr>
            <w:top w:val="none" w:sz="0" w:space="0" w:color="auto"/>
            <w:left w:val="none" w:sz="0" w:space="0" w:color="auto"/>
            <w:bottom w:val="none" w:sz="0" w:space="0" w:color="auto"/>
            <w:right w:val="none" w:sz="0" w:space="0" w:color="auto"/>
          </w:divBdr>
          <w:divsChild>
            <w:div w:id="1152675020">
              <w:marLeft w:val="0"/>
              <w:marRight w:val="0"/>
              <w:marTop w:val="45"/>
              <w:marBottom w:val="0"/>
              <w:divBdr>
                <w:top w:val="none" w:sz="0" w:space="0" w:color="auto"/>
                <w:left w:val="none" w:sz="0" w:space="0" w:color="auto"/>
                <w:bottom w:val="none" w:sz="0" w:space="0" w:color="auto"/>
                <w:right w:val="none" w:sz="0" w:space="0" w:color="auto"/>
              </w:divBdr>
            </w:div>
            <w:div w:id="41252701">
              <w:marLeft w:val="0"/>
              <w:marRight w:val="0"/>
              <w:marTop w:val="45"/>
              <w:marBottom w:val="0"/>
              <w:divBdr>
                <w:top w:val="none" w:sz="0" w:space="0" w:color="auto"/>
                <w:left w:val="none" w:sz="0" w:space="0" w:color="auto"/>
                <w:bottom w:val="none" w:sz="0" w:space="0" w:color="auto"/>
                <w:right w:val="none" w:sz="0" w:space="0" w:color="auto"/>
              </w:divBdr>
            </w:div>
            <w:div w:id="1754886930">
              <w:marLeft w:val="0"/>
              <w:marRight w:val="0"/>
              <w:marTop w:val="45"/>
              <w:marBottom w:val="0"/>
              <w:divBdr>
                <w:top w:val="none" w:sz="0" w:space="0" w:color="auto"/>
                <w:left w:val="none" w:sz="0" w:space="0" w:color="auto"/>
                <w:bottom w:val="none" w:sz="0" w:space="0" w:color="auto"/>
                <w:right w:val="none" w:sz="0" w:space="0" w:color="auto"/>
              </w:divBdr>
            </w:div>
            <w:div w:id="761339590">
              <w:marLeft w:val="0"/>
              <w:marRight w:val="0"/>
              <w:marTop w:val="0"/>
              <w:marBottom w:val="0"/>
              <w:divBdr>
                <w:top w:val="none" w:sz="0" w:space="0" w:color="auto"/>
                <w:left w:val="none" w:sz="0" w:space="0" w:color="auto"/>
                <w:bottom w:val="none" w:sz="0" w:space="0" w:color="auto"/>
                <w:right w:val="none" w:sz="0" w:space="0" w:color="auto"/>
              </w:divBdr>
            </w:div>
            <w:div w:id="313879957">
              <w:marLeft w:val="0"/>
              <w:marRight w:val="0"/>
              <w:marTop w:val="0"/>
              <w:marBottom w:val="0"/>
              <w:divBdr>
                <w:top w:val="none" w:sz="0" w:space="0" w:color="auto"/>
                <w:left w:val="none" w:sz="0" w:space="0" w:color="auto"/>
                <w:bottom w:val="none" w:sz="0" w:space="0" w:color="auto"/>
                <w:right w:val="none" w:sz="0" w:space="0" w:color="auto"/>
              </w:divBdr>
            </w:div>
            <w:div w:id="103617138">
              <w:marLeft w:val="0"/>
              <w:marRight w:val="0"/>
              <w:marTop w:val="45"/>
              <w:marBottom w:val="0"/>
              <w:divBdr>
                <w:top w:val="none" w:sz="0" w:space="0" w:color="auto"/>
                <w:left w:val="none" w:sz="0" w:space="0" w:color="auto"/>
                <w:bottom w:val="none" w:sz="0" w:space="0" w:color="auto"/>
                <w:right w:val="none" w:sz="0" w:space="0" w:color="auto"/>
              </w:divBdr>
            </w:div>
            <w:div w:id="611784448">
              <w:marLeft w:val="0"/>
              <w:marRight w:val="0"/>
              <w:marTop w:val="45"/>
              <w:marBottom w:val="0"/>
              <w:divBdr>
                <w:top w:val="none" w:sz="0" w:space="0" w:color="auto"/>
                <w:left w:val="none" w:sz="0" w:space="0" w:color="auto"/>
                <w:bottom w:val="none" w:sz="0" w:space="0" w:color="auto"/>
                <w:right w:val="none" w:sz="0" w:space="0" w:color="auto"/>
              </w:divBdr>
            </w:div>
            <w:div w:id="1466578473">
              <w:marLeft w:val="0"/>
              <w:marRight w:val="0"/>
              <w:marTop w:val="45"/>
              <w:marBottom w:val="0"/>
              <w:divBdr>
                <w:top w:val="none" w:sz="0" w:space="0" w:color="auto"/>
                <w:left w:val="none" w:sz="0" w:space="0" w:color="auto"/>
                <w:bottom w:val="none" w:sz="0" w:space="0" w:color="auto"/>
                <w:right w:val="none" w:sz="0" w:space="0" w:color="auto"/>
              </w:divBdr>
            </w:div>
            <w:div w:id="1342704110">
              <w:marLeft w:val="0"/>
              <w:marRight w:val="0"/>
              <w:marTop w:val="45"/>
              <w:marBottom w:val="0"/>
              <w:divBdr>
                <w:top w:val="none" w:sz="0" w:space="0" w:color="auto"/>
                <w:left w:val="none" w:sz="0" w:space="0" w:color="auto"/>
                <w:bottom w:val="none" w:sz="0" w:space="0" w:color="auto"/>
                <w:right w:val="none" w:sz="0" w:space="0" w:color="auto"/>
              </w:divBdr>
            </w:div>
          </w:divsChild>
        </w:div>
        <w:div w:id="1309242385">
          <w:marLeft w:val="60"/>
          <w:marRight w:val="0"/>
          <w:marTop w:val="360"/>
          <w:marBottom w:val="0"/>
          <w:divBdr>
            <w:top w:val="none" w:sz="0" w:space="0" w:color="auto"/>
            <w:left w:val="none" w:sz="0" w:space="0" w:color="auto"/>
            <w:bottom w:val="none" w:sz="0" w:space="0" w:color="auto"/>
            <w:right w:val="none" w:sz="0" w:space="0" w:color="auto"/>
          </w:divBdr>
        </w:div>
        <w:div w:id="1828324686">
          <w:marLeft w:val="60"/>
          <w:marRight w:val="0"/>
          <w:marTop w:val="0"/>
          <w:marBottom w:val="0"/>
          <w:divBdr>
            <w:top w:val="none" w:sz="0" w:space="0" w:color="auto"/>
            <w:left w:val="none" w:sz="0" w:space="0" w:color="auto"/>
            <w:bottom w:val="none" w:sz="0" w:space="0" w:color="auto"/>
            <w:right w:val="none" w:sz="0" w:space="0" w:color="auto"/>
          </w:divBdr>
        </w:div>
        <w:div w:id="1190795759">
          <w:marLeft w:val="60"/>
          <w:marRight w:val="0"/>
          <w:marTop w:val="60"/>
          <w:marBottom w:val="0"/>
          <w:divBdr>
            <w:top w:val="none" w:sz="0" w:space="0" w:color="auto"/>
            <w:left w:val="none" w:sz="0" w:space="0" w:color="auto"/>
            <w:bottom w:val="none" w:sz="0" w:space="0" w:color="auto"/>
            <w:right w:val="none" w:sz="0" w:space="0" w:color="auto"/>
          </w:divBdr>
          <w:divsChild>
            <w:div w:id="86535382">
              <w:marLeft w:val="0"/>
              <w:marRight w:val="0"/>
              <w:marTop w:val="45"/>
              <w:marBottom w:val="0"/>
              <w:divBdr>
                <w:top w:val="none" w:sz="0" w:space="0" w:color="auto"/>
                <w:left w:val="none" w:sz="0" w:space="0" w:color="auto"/>
                <w:bottom w:val="none" w:sz="0" w:space="0" w:color="auto"/>
                <w:right w:val="none" w:sz="0" w:space="0" w:color="auto"/>
              </w:divBdr>
            </w:div>
            <w:div w:id="2083411759">
              <w:marLeft w:val="0"/>
              <w:marRight w:val="0"/>
              <w:marTop w:val="45"/>
              <w:marBottom w:val="0"/>
              <w:divBdr>
                <w:top w:val="none" w:sz="0" w:space="0" w:color="auto"/>
                <w:left w:val="none" w:sz="0" w:space="0" w:color="auto"/>
                <w:bottom w:val="none" w:sz="0" w:space="0" w:color="auto"/>
                <w:right w:val="none" w:sz="0" w:space="0" w:color="auto"/>
              </w:divBdr>
            </w:div>
            <w:div w:id="1321081182">
              <w:marLeft w:val="0"/>
              <w:marRight w:val="0"/>
              <w:marTop w:val="45"/>
              <w:marBottom w:val="0"/>
              <w:divBdr>
                <w:top w:val="none" w:sz="0" w:space="0" w:color="auto"/>
                <w:left w:val="none" w:sz="0" w:space="0" w:color="auto"/>
                <w:bottom w:val="none" w:sz="0" w:space="0" w:color="auto"/>
                <w:right w:val="none" w:sz="0" w:space="0" w:color="auto"/>
              </w:divBdr>
            </w:div>
            <w:div w:id="1123306593">
              <w:marLeft w:val="0"/>
              <w:marRight w:val="0"/>
              <w:marTop w:val="45"/>
              <w:marBottom w:val="0"/>
              <w:divBdr>
                <w:top w:val="none" w:sz="0" w:space="0" w:color="auto"/>
                <w:left w:val="none" w:sz="0" w:space="0" w:color="auto"/>
                <w:bottom w:val="none" w:sz="0" w:space="0" w:color="auto"/>
                <w:right w:val="none" w:sz="0" w:space="0" w:color="auto"/>
              </w:divBdr>
            </w:div>
          </w:divsChild>
        </w:div>
        <w:div w:id="1702824213">
          <w:marLeft w:val="60"/>
          <w:marRight w:val="0"/>
          <w:marTop w:val="360"/>
          <w:marBottom w:val="0"/>
          <w:divBdr>
            <w:top w:val="none" w:sz="0" w:space="0" w:color="auto"/>
            <w:left w:val="none" w:sz="0" w:space="0" w:color="auto"/>
            <w:bottom w:val="none" w:sz="0" w:space="0" w:color="auto"/>
            <w:right w:val="none" w:sz="0" w:space="0" w:color="auto"/>
          </w:divBdr>
        </w:div>
        <w:div w:id="1749960559">
          <w:marLeft w:val="60"/>
          <w:marRight w:val="0"/>
          <w:marTop w:val="0"/>
          <w:marBottom w:val="0"/>
          <w:divBdr>
            <w:top w:val="none" w:sz="0" w:space="0" w:color="auto"/>
            <w:left w:val="none" w:sz="0" w:space="0" w:color="auto"/>
            <w:bottom w:val="none" w:sz="0" w:space="0" w:color="auto"/>
            <w:right w:val="none" w:sz="0" w:space="0" w:color="auto"/>
          </w:divBdr>
        </w:div>
        <w:div w:id="1477449510">
          <w:marLeft w:val="60"/>
          <w:marRight w:val="0"/>
          <w:marTop w:val="60"/>
          <w:marBottom w:val="0"/>
          <w:divBdr>
            <w:top w:val="none" w:sz="0" w:space="0" w:color="auto"/>
            <w:left w:val="none" w:sz="0" w:space="0" w:color="auto"/>
            <w:bottom w:val="none" w:sz="0" w:space="0" w:color="auto"/>
            <w:right w:val="none" w:sz="0" w:space="0" w:color="auto"/>
          </w:divBdr>
          <w:divsChild>
            <w:div w:id="144394618">
              <w:marLeft w:val="0"/>
              <w:marRight w:val="0"/>
              <w:marTop w:val="45"/>
              <w:marBottom w:val="0"/>
              <w:divBdr>
                <w:top w:val="none" w:sz="0" w:space="0" w:color="auto"/>
                <w:left w:val="none" w:sz="0" w:space="0" w:color="auto"/>
                <w:bottom w:val="none" w:sz="0" w:space="0" w:color="auto"/>
                <w:right w:val="none" w:sz="0" w:space="0" w:color="auto"/>
              </w:divBdr>
            </w:div>
            <w:div w:id="1901557396">
              <w:marLeft w:val="0"/>
              <w:marRight w:val="0"/>
              <w:marTop w:val="45"/>
              <w:marBottom w:val="0"/>
              <w:divBdr>
                <w:top w:val="none" w:sz="0" w:space="0" w:color="auto"/>
                <w:left w:val="none" w:sz="0" w:space="0" w:color="auto"/>
                <w:bottom w:val="none" w:sz="0" w:space="0" w:color="auto"/>
                <w:right w:val="none" w:sz="0" w:space="0" w:color="auto"/>
              </w:divBdr>
            </w:div>
            <w:div w:id="893660767">
              <w:marLeft w:val="0"/>
              <w:marRight w:val="0"/>
              <w:marTop w:val="45"/>
              <w:marBottom w:val="0"/>
              <w:divBdr>
                <w:top w:val="none" w:sz="0" w:space="0" w:color="auto"/>
                <w:left w:val="none" w:sz="0" w:space="0" w:color="auto"/>
                <w:bottom w:val="none" w:sz="0" w:space="0" w:color="auto"/>
                <w:right w:val="none" w:sz="0" w:space="0" w:color="auto"/>
              </w:divBdr>
            </w:div>
            <w:div w:id="320233281">
              <w:marLeft w:val="0"/>
              <w:marRight w:val="0"/>
              <w:marTop w:val="45"/>
              <w:marBottom w:val="0"/>
              <w:divBdr>
                <w:top w:val="none" w:sz="0" w:space="0" w:color="auto"/>
                <w:left w:val="none" w:sz="0" w:space="0" w:color="auto"/>
                <w:bottom w:val="none" w:sz="0" w:space="0" w:color="auto"/>
                <w:right w:val="none" w:sz="0" w:space="0" w:color="auto"/>
              </w:divBdr>
            </w:div>
          </w:divsChild>
        </w:div>
        <w:div w:id="664163093">
          <w:marLeft w:val="60"/>
          <w:marRight w:val="0"/>
          <w:marTop w:val="360"/>
          <w:marBottom w:val="0"/>
          <w:divBdr>
            <w:top w:val="none" w:sz="0" w:space="0" w:color="auto"/>
            <w:left w:val="none" w:sz="0" w:space="0" w:color="auto"/>
            <w:bottom w:val="none" w:sz="0" w:space="0" w:color="auto"/>
            <w:right w:val="none" w:sz="0" w:space="0" w:color="auto"/>
          </w:divBdr>
        </w:div>
        <w:div w:id="1737778544">
          <w:marLeft w:val="60"/>
          <w:marRight w:val="0"/>
          <w:marTop w:val="0"/>
          <w:marBottom w:val="0"/>
          <w:divBdr>
            <w:top w:val="none" w:sz="0" w:space="0" w:color="auto"/>
            <w:left w:val="none" w:sz="0" w:space="0" w:color="auto"/>
            <w:bottom w:val="none" w:sz="0" w:space="0" w:color="auto"/>
            <w:right w:val="none" w:sz="0" w:space="0" w:color="auto"/>
          </w:divBdr>
        </w:div>
        <w:div w:id="459299000">
          <w:marLeft w:val="60"/>
          <w:marRight w:val="0"/>
          <w:marTop w:val="60"/>
          <w:marBottom w:val="0"/>
          <w:divBdr>
            <w:top w:val="none" w:sz="0" w:space="0" w:color="auto"/>
            <w:left w:val="none" w:sz="0" w:space="0" w:color="auto"/>
            <w:bottom w:val="none" w:sz="0" w:space="0" w:color="auto"/>
            <w:right w:val="none" w:sz="0" w:space="0" w:color="auto"/>
          </w:divBdr>
          <w:divsChild>
            <w:div w:id="432365205">
              <w:marLeft w:val="0"/>
              <w:marRight w:val="0"/>
              <w:marTop w:val="45"/>
              <w:marBottom w:val="0"/>
              <w:divBdr>
                <w:top w:val="none" w:sz="0" w:space="0" w:color="auto"/>
                <w:left w:val="none" w:sz="0" w:space="0" w:color="auto"/>
                <w:bottom w:val="none" w:sz="0" w:space="0" w:color="auto"/>
                <w:right w:val="none" w:sz="0" w:space="0" w:color="auto"/>
              </w:divBdr>
            </w:div>
            <w:div w:id="556665001">
              <w:marLeft w:val="0"/>
              <w:marRight w:val="0"/>
              <w:marTop w:val="45"/>
              <w:marBottom w:val="0"/>
              <w:divBdr>
                <w:top w:val="none" w:sz="0" w:space="0" w:color="auto"/>
                <w:left w:val="none" w:sz="0" w:space="0" w:color="auto"/>
                <w:bottom w:val="none" w:sz="0" w:space="0" w:color="auto"/>
                <w:right w:val="none" w:sz="0" w:space="0" w:color="auto"/>
              </w:divBdr>
            </w:div>
            <w:div w:id="932205912">
              <w:marLeft w:val="0"/>
              <w:marRight w:val="0"/>
              <w:marTop w:val="45"/>
              <w:marBottom w:val="0"/>
              <w:divBdr>
                <w:top w:val="none" w:sz="0" w:space="0" w:color="auto"/>
                <w:left w:val="none" w:sz="0" w:space="0" w:color="auto"/>
                <w:bottom w:val="none" w:sz="0" w:space="0" w:color="auto"/>
                <w:right w:val="none" w:sz="0" w:space="0" w:color="auto"/>
              </w:divBdr>
            </w:div>
            <w:div w:id="1075126442">
              <w:marLeft w:val="0"/>
              <w:marRight w:val="0"/>
              <w:marTop w:val="45"/>
              <w:marBottom w:val="0"/>
              <w:divBdr>
                <w:top w:val="none" w:sz="0" w:space="0" w:color="auto"/>
                <w:left w:val="none" w:sz="0" w:space="0" w:color="auto"/>
                <w:bottom w:val="none" w:sz="0" w:space="0" w:color="auto"/>
                <w:right w:val="none" w:sz="0" w:space="0" w:color="auto"/>
              </w:divBdr>
            </w:div>
          </w:divsChild>
        </w:div>
        <w:div w:id="1183667463">
          <w:marLeft w:val="0"/>
          <w:marRight w:val="0"/>
          <w:marTop w:val="210"/>
          <w:marBottom w:val="0"/>
          <w:divBdr>
            <w:top w:val="none" w:sz="0" w:space="0" w:color="auto"/>
            <w:left w:val="none" w:sz="0" w:space="0" w:color="auto"/>
            <w:bottom w:val="none" w:sz="0" w:space="0" w:color="auto"/>
            <w:right w:val="none" w:sz="0" w:space="0" w:color="auto"/>
          </w:divBdr>
          <w:divsChild>
            <w:div w:id="10622203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071353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89">
          <w:marLeft w:val="60"/>
          <w:marRight w:val="0"/>
          <w:marTop w:val="360"/>
          <w:marBottom w:val="0"/>
          <w:divBdr>
            <w:top w:val="none" w:sz="0" w:space="0" w:color="auto"/>
            <w:left w:val="none" w:sz="0" w:space="0" w:color="auto"/>
            <w:bottom w:val="none" w:sz="0" w:space="0" w:color="auto"/>
            <w:right w:val="none" w:sz="0" w:space="0" w:color="auto"/>
          </w:divBdr>
        </w:div>
        <w:div w:id="1910268501">
          <w:marLeft w:val="60"/>
          <w:marRight w:val="0"/>
          <w:marTop w:val="0"/>
          <w:marBottom w:val="0"/>
          <w:divBdr>
            <w:top w:val="none" w:sz="0" w:space="0" w:color="auto"/>
            <w:left w:val="none" w:sz="0" w:space="0" w:color="auto"/>
            <w:bottom w:val="none" w:sz="0" w:space="0" w:color="auto"/>
            <w:right w:val="none" w:sz="0" w:space="0" w:color="auto"/>
          </w:divBdr>
        </w:div>
        <w:div w:id="393815588">
          <w:marLeft w:val="60"/>
          <w:marRight w:val="0"/>
          <w:marTop w:val="60"/>
          <w:marBottom w:val="0"/>
          <w:divBdr>
            <w:top w:val="none" w:sz="0" w:space="0" w:color="auto"/>
            <w:left w:val="none" w:sz="0" w:space="0" w:color="auto"/>
            <w:bottom w:val="none" w:sz="0" w:space="0" w:color="auto"/>
            <w:right w:val="none" w:sz="0" w:space="0" w:color="auto"/>
          </w:divBdr>
          <w:divsChild>
            <w:div w:id="1853109217">
              <w:marLeft w:val="0"/>
              <w:marRight w:val="0"/>
              <w:marTop w:val="45"/>
              <w:marBottom w:val="0"/>
              <w:divBdr>
                <w:top w:val="none" w:sz="0" w:space="0" w:color="auto"/>
                <w:left w:val="none" w:sz="0" w:space="0" w:color="auto"/>
                <w:bottom w:val="none" w:sz="0" w:space="0" w:color="auto"/>
                <w:right w:val="none" w:sz="0" w:space="0" w:color="auto"/>
              </w:divBdr>
            </w:div>
            <w:div w:id="1402364991">
              <w:marLeft w:val="0"/>
              <w:marRight w:val="0"/>
              <w:marTop w:val="45"/>
              <w:marBottom w:val="0"/>
              <w:divBdr>
                <w:top w:val="none" w:sz="0" w:space="0" w:color="auto"/>
                <w:left w:val="none" w:sz="0" w:space="0" w:color="auto"/>
                <w:bottom w:val="none" w:sz="0" w:space="0" w:color="auto"/>
                <w:right w:val="none" w:sz="0" w:space="0" w:color="auto"/>
              </w:divBdr>
            </w:div>
            <w:div w:id="1742828061">
              <w:marLeft w:val="0"/>
              <w:marRight w:val="0"/>
              <w:marTop w:val="45"/>
              <w:marBottom w:val="0"/>
              <w:divBdr>
                <w:top w:val="none" w:sz="0" w:space="0" w:color="auto"/>
                <w:left w:val="none" w:sz="0" w:space="0" w:color="auto"/>
                <w:bottom w:val="none" w:sz="0" w:space="0" w:color="auto"/>
                <w:right w:val="none" w:sz="0" w:space="0" w:color="auto"/>
              </w:divBdr>
            </w:div>
            <w:div w:id="1930582571">
              <w:marLeft w:val="0"/>
              <w:marRight w:val="0"/>
              <w:marTop w:val="0"/>
              <w:marBottom w:val="0"/>
              <w:divBdr>
                <w:top w:val="none" w:sz="0" w:space="0" w:color="auto"/>
                <w:left w:val="none" w:sz="0" w:space="0" w:color="auto"/>
                <w:bottom w:val="none" w:sz="0" w:space="0" w:color="auto"/>
                <w:right w:val="none" w:sz="0" w:space="0" w:color="auto"/>
              </w:divBdr>
            </w:div>
            <w:div w:id="1378697819">
              <w:marLeft w:val="0"/>
              <w:marRight w:val="0"/>
              <w:marTop w:val="0"/>
              <w:marBottom w:val="0"/>
              <w:divBdr>
                <w:top w:val="none" w:sz="0" w:space="0" w:color="auto"/>
                <w:left w:val="none" w:sz="0" w:space="0" w:color="auto"/>
                <w:bottom w:val="none" w:sz="0" w:space="0" w:color="auto"/>
                <w:right w:val="none" w:sz="0" w:space="0" w:color="auto"/>
              </w:divBdr>
            </w:div>
            <w:div w:id="1150753929">
              <w:marLeft w:val="0"/>
              <w:marRight w:val="0"/>
              <w:marTop w:val="45"/>
              <w:marBottom w:val="0"/>
              <w:divBdr>
                <w:top w:val="none" w:sz="0" w:space="0" w:color="auto"/>
                <w:left w:val="none" w:sz="0" w:space="0" w:color="auto"/>
                <w:bottom w:val="none" w:sz="0" w:space="0" w:color="auto"/>
                <w:right w:val="none" w:sz="0" w:space="0" w:color="auto"/>
              </w:divBdr>
            </w:div>
            <w:div w:id="1193611671">
              <w:marLeft w:val="0"/>
              <w:marRight w:val="0"/>
              <w:marTop w:val="45"/>
              <w:marBottom w:val="0"/>
              <w:divBdr>
                <w:top w:val="none" w:sz="0" w:space="0" w:color="auto"/>
                <w:left w:val="none" w:sz="0" w:space="0" w:color="auto"/>
                <w:bottom w:val="none" w:sz="0" w:space="0" w:color="auto"/>
                <w:right w:val="none" w:sz="0" w:space="0" w:color="auto"/>
              </w:divBdr>
            </w:div>
            <w:div w:id="1277063326">
              <w:marLeft w:val="0"/>
              <w:marRight w:val="0"/>
              <w:marTop w:val="45"/>
              <w:marBottom w:val="0"/>
              <w:divBdr>
                <w:top w:val="none" w:sz="0" w:space="0" w:color="auto"/>
                <w:left w:val="none" w:sz="0" w:space="0" w:color="auto"/>
                <w:bottom w:val="none" w:sz="0" w:space="0" w:color="auto"/>
                <w:right w:val="none" w:sz="0" w:space="0" w:color="auto"/>
              </w:divBdr>
            </w:div>
          </w:divsChild>
        </w:div>
        <w:div w:id="1389573036">
          <w:marLeft w:val="60"/>
          <w:marRight w:val="0"/>
          <w:marTop w:val="360"/>
          <w:marBottom w:val="0"/>
          <w:divBdr>
            <w:top w:val="none" w:sz="0" w:space="0" w:color="auto"/>
            <w:left w:val="none" w:sz="0" w:space="0" w:color="auto"/>
            <w:bottom w:val="none" w:sz="0" w:space="0" w:color="auto"/>
            <w:right w:val="none" w:sz="0" w:space="0" w:color="auto"/>
          </w:divBdr>
        </w:div>
        <w:div w:id="1710841817">
          <w:marLeft w:val="60"/>
          <w:marRight w:val="0"/>
          <w:marTop w:val="0"/>
          <w:marBottom w:val="0"/>
          <w:divBdr>
            <w:top w:val="none" w:sz="0" w:space="0" w:color="auto"/>
            <w:left w:val="none" w:sz="0" w:space="0" w:color="auto"/>
            <w:bottom w:val="none" w:sz="0" w:space="0" w:color="auto"/>
            <w:right w:val="none" w:sz="0" w:space="0" w:color="auto"/>
          </w:divBdr>
        </w:div>
        <w:div w:id="67192568">
          <w:marLeft w:val="60"/>
          <w:marRight w:val="0"/>
          <w:marTop w:val="60"/>
          <w:marBottom w:val="0"/>
          <w:divBdr>
            <w:top w:val="none" w:sz="0" w:space="0" w:color="auto"/>
            <w:left w:val="none" w:sz="0" w:space="0" w:color="auto"/>
            <w:bottom w:val="none" w:sz="0" w:space="0" w:color="auto"/>
            <w:right w:val="none" w:sz="0" w:space="0" w:color="auto"/>
          </w:divBdr>
          <w:divsChild>
            <w:div w:id="1042826271">
              <w:marLeft w:val="0"/>
              <w:marRight w:val="0"/>
              <w:marTop w:val="45"/>
              <w:marBottom w:val="0"/>
              <w:divBdr>
                <w:top w:val="none" w:sz="0" w:space="0" w:color="auto"/>
                <w:left w:val="none" w:sz="0" w:space="0" w:color="auto"/>
                <w:bottom w:val="none" w:sz="0" w:space="0" w:color="auto"/>
                <w:right w:val="none" w:sz="0" w:space="0" w:color="auto"/>
              </w:divBdr>
            </w:div>
            <w:div w:id="1754887243">
              <w:marLeft w:val="0"/>
              <w:marRight w:val="0"/>
              <w:marTop w:val="45"/>
              <w:marBottom w:val="0"/>
              <w:divBdr>
                <w:top w:val="none" w:sz="0" w:space="0" w:color="auto"/>
                <w:left w:val="none" w:sz="0" w:space="0" w:color="auto"/>
                <w:bottom w:val="none" w:sz="0" w:space="0" w:color="auto"/>
                <w:right w:val="none" w:sz="0" w:space="0" w:color="auto"/>
              </w:divBdr>
            </w:div>
            <w:div w:id="351954145">
              <w:marLeft w:val="0"/>
              <w:marRight w:val="0"/>
              <w:marTop w:val="45"/>
              <w:marBottom w:val="0"/>
              <w:divBdr>
                <w:top w:val="none" w:sz="0" w:space="0" w:color="auto"/>
                <w:left w:val="none" w:sz="0" w:space="0" w:color="auto"/>
                <w:bottom w:val="none" w:sz="0" w:space="0" w:color="auto"/>
                <w:right w:val="none" w:sz="0" w:space="0" w:color="auto"/>
              </w:divBdr>
            </w:div>
            <w:div w:id="795414189">
              <w:marLeft w:val="0"/>
              <w:marRight w:val="0"/>
              <w:marTop w:val="45"/>
              <w:marBottom w:val="0"/>
              <w:divBdr>
                <w:top w:val="none" w:sz="0" w:space="0" w:color="auto"/>
                <w:left w:val="none" w:sz="0" w:space="0" w:color="auto"/>
                <w:bottom w:val="none" w:sz="0" w:space="0" w:color="auto"/>
                <w:right w:val="none" w:sz="0" w:space="0" w:color="auto"/>
              </w:divBdr>
            </w:div>
          </w:divsChild>
        </w:div>
        <w:div w:id="742873468">
          <w:marLeft w:val="60"/>
          <w:marRight w:val="0"/>
          <w:marTop w:val="360"/>
          <w:marBottom w:val="0"/>
          <w:divBdr>
            <w:top w:val="none" w:sz="0" w:space="0" w:color="auto"/>
            <w:left w:val="none" w:sz="0" w:space="0" w:color="auto"/>
            <w:bottom w:val="none" w:sz="0" w:space="0" w:color="auto"/>
            <w:right w:val="none" w:sz="0" w:space="0" w:color="auto"/>
          </w:divBdr>
        </w:div>
        <w:div w:id="509610749">
          <w:marLeft w:val="60"/>
          <w:marRight w:val="0"/>
          <w:marTop w:val="0"/>
          <w:marBottom w:val="0"/>
          <w:divBdr>
            <w:top w:val="none" w:sz="0" w:space="0" w:color="auto"/>
            <w:left w:val="none" w:sz="0" w:space="0" w:color="auto"/>
            <w:bottom w:val="none" w:sz="0" w:space="0" w:color="auto"/>
            <w:right w:val="none" w:sz="0" w:space="0" w:color="auto"/>
          </w:divBdr>
        </w:div>
        <w:div w:id="780027519">
          <w:marLeft w:val="60"/>
          <w:marRight w:val="0"/>
          <w:marTop w:val="60"/>
          <w:marBottom w:val="0"/>
          <w:divBdr>
            <w:top w:val="none" w:sz="0" w:space="0" w:color="auto"/>
            <w:left w:val="none" w:sz="0" w:space="0" w:color="auto"/>
            <w:bottom w:val="none" w:sz="0" w:space="0" w:color="auto"/>
            <w:right w:val="none" w:sz="0" w:space="0" w:color="auto"/>
          </w:divBdr>
          <w:divsChild>
            <w:div w:id="534392530">
              <w:marLeft w:val="0"/>
              <w:marRight w:val="0"/>
              <w:marTop w:val="45"/>
              <w:marBottom w:val="0"/>
              <w:divBdr>
                <w:top w:val="none" w:sz="0" w:space="0" w:color="auto"/>
                <w:left w:val="none" w:sz="0" w:space="0" w:color="auto"/>
                <w:bottom w:val="none" w:sz="0" w:space="0" w:color="auto"/>
                <w:right w:val="none" w:sz="0" w:space="0" w:color="auto"/>
              </w:divBdr>
            </w:div>
            <w:div w:id="1139539975">
              <w:marLeft w:val="0"/>
              <w:marRight w:val="0"/>
              <w:marTop w:val="45"/>
              <w:marBottom w:val="0"/>
              <w:divBdr>
                <w:top w:val="none" w:sz="0" w:space="0" w:color="auto"/>
                <w:left w:val="none" w:sz="0" w:space="0" w:color="auto"/>
                <w:bottom w:val="none" w:sz="0" w:space="0" w:color="auto"/>
                <w:right w:val="none" w:sz="0" w:space="0" w:color="auto"/>
              </w:divBdr>
            </w:div>
            <w:div w:id="518156518">
              <w:marLeft w:val="0"/>
              <w:marRight w:val="0"/>
              <w:marTop w:val="45"/>
              <w:marBottom w:val="0"/>
              <w:divBdr>
                <w:top w:val="none" w:sz="0" w:space="0" w:color="auto"/>
                <w:left w:val="none" w:sz="0" w:space="0" w:color="auto"/>
                <w:bottom w:val="none" w:sz="0" w:space="0" w:color="auto"/>
                <w:right w:val="none" w:sz="0" w:space="0" w:color="auto"/>
              </w:divBdr>
            </w:div>
            <w:div w:id="1058895925">
              <w:marLeft w:val="0"/>
              <w:marRight w:val="0"/>
              <w:marTop w:val="45"/>
              <w:marBottom w:val="0"/>
              <w:divBdr>
                <w:top w:val="none" w:sz="0" w:space="0" w:color="auto"/>
                <w:left w:val="none" w:sz="0" w:space="0" w:color="auto"/>
                <w:bottom w:val="none" w:sz="0" w:space="0" w:color="auto"/>
                <w:right w:val="none" w:sz="0" w:space="0" w:color="auto"/>
              </w:divBdr>
            </w:div>
          </w:divsChild>
        </w:div>
        <w:div w:id="261039408">
          <w:marLeft w:val="60"/>
          <w:marRight w:val="0"/>
          <w:marTop w:val="360"/>
          <w:marBottom w:val="0"/>
          <w:divBdr>
            <w:top w:val="none" w:sz="0" w:space="0" w:color="auto"/>
            <w:left w:val="none" w:sz="0" w:space="0" w:color="auto"/>
            <w:bottom w:val="none" w:sz="0" w:space="0" w:color="auto"/>
            <w:right w:val="none" w:sz="0" w:space="0" w:color="auto"/>
          </w:divBdr>
        </w:div>
        <w:div w:id="790168768">
          <w:marLeft w:val="60"/>
          <w:marRight w:val="0"/>
          <w:marTop w:val="0"/>
          <w:marBottom w:val="0"/>
          <w:divBdr>
            <w:top w:val="none" w:sz="0" w:space="0" w:color="auto"/>
            <w:left w:val="none" w:sz="0" w:space="0" w:color="auto"/>
            <w:bottom w:val="none" w:sz="0" w:space="0" w:color="auto"/>
            <w:right w:val="none" w:sz="0" w:space="0" w:color="auto"/>
          </w:divBdr>
        </w:div>
        <w:div w:id="1708144800">
          <w:marLeft w:val="60"/>
          <w:marRight w:val="0"/>
          <w:marTop w:val="60"/>
          <w:marBottom w:val="0"/>
          <w:divBdr>
            <w:top w:val="none" w:sz="0" w:space="0" w:color="auto"/>
            <w:left w:val="none" w:sz="0" w:space="0" w:color="auto"/>
            <w:bottom w:val="none" w:sz="0" w:space="0" w:color="auto"/>
            <w:right w:val="none" w:sz="0" w:space="0" w:color="auto"/>
          </w:divBdr>
          <w:divsChild>
            <w:div w:id="1417556255">
              <w:marLeft w:val="0"/>
              <w:marRight w:val="0"/>
              <w:marTop w:val="45"/>
              <w:marBottom w:val="0"/>
              <w:divBdr>
                <w:top w:val="none" w:sz="0" w:space="0" w:color="auto"/>
                <w:left w:val="none" w:sz="0" w:space="0" w:color="auto"/>
                <w:bottom w:val="none" w:sz="0" w:space="0" w:color="auto"/>
                <w:right w:val="none" w:sz="0" w:space="0" w:color="auto"/>
              </w:divBdr>
            </w:div>
            <w:div w:id="1996640072">
              <w:marLeft w:val="0"/>
              <w:marRight w:val="0"/>
              <w:marTop w:val="45"/>
              <w:marBottom w:val="0"/>
              <w:divBdr>
                <w:top w:val="none" w:sz="0" w:space="0" w:color="auto"/>
                <w:left w:val="none" w:sz="0" w:space="0" w:color="auto"/>
                <w:bottom w:val="none" w:sz="0" w:space="0" w:color="auto"/>
                <w:right w:val="none" w:sz="0" w:space="0" w:color="auto"/>
              </w:divBdr>
            </w:div>
            <w:div w:id="675620174">
              <w:marLeft w:val="0"/>
              <w:marRight w:val="0"/>
              <w:marTop w:val="45"/>
              <w:marBottom w:val="0"/>
              <w:divBdr>
                <w:top w:val="none" w:sz="0" w:space="0" w:color="auto"/>
                <w:left w:val="none" w:sz="0" w:space="0" w:color="auto"/>
                <w:bottom w:val="none" w:sz="0" w:space="0" w:color="auto"/>
                <w:right w:val="none" w:sz="0" w:space="0" w:color="auto"/>
              </w:divBdr>
            </w:div>
            <w:div w:id="612248578">
              <w:marLeft w:val="0"/>
              <w:marRight w:val="0"/>
              <w:marTop w:val="45"/>
              <w:marBottom w:val="0"/>
              <w:divBdr>
                <w:top w:val="none" w:sz="0" w:space="0" w:color="auto"/>
                <w:left w:val="none" w:sz="0" w:space="0" w:color="auto"/>
                <w:bottom w:val="none" w:sz="0" w:space="0" w:color="auto"/>
                <w:right w:val="none" w:sz="0" w:space="0" w:color="auto"/>
              </w:divBdr>
            </w:div>
          </w:divsChild>
        </w:div>
        <w:div w:id="261959500">
          <w:marLeft w:val="0"/>
          <w:marRight w:val="0"/>
          <w:marTop w:val="210"/>
          <w:marBottom w:val="0"/>
          <w:divBdr>
            <w:top w:val="none" w:sz="0" w:space="0" w:color="auto"/>
            <w:left w:val="none" w:sz="0" w:space="0" w:color="auto"/>
            <w:bottom w:val="none" w:sz="0" w:space="0" w:color="auto"/>
            <w:right w:val="none" w:sz="0" w:space="0" w:color="auto"/>
          </w:divBdr>
          <w:divsChild>
            <w:div w:id="179582659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1751072">
      <w:bodyDiv w:val="1"/>
      <w:marLeft w:val="0"/>
      <w:marRight w:val="0"/>
      <w:marTop w:val="0"/>
      <w:marBottom w:val="0"/>
      <w:divBdr>
        <w:top w:val="none" w:sz="0" w:space="0" w:color="auto"/>
        <w:left w:val="none" w:sz="0" w:space="0" w:color="auto"/>
        <w:bottom w:val="none" w:sz="0" w:space="0" w:color="auto"/>
        <w:right w:val="none" w:sz="0" w:space="0" w:color="auto"/>
      </w:divBdr>
      <w:divsChild>
        <w:div w:id="307125964">
          <w:marLeft w:val="60"/>
          <w:marRight w:val="0"/>
          <w:marTop w:val="360"/>
          <w:marBottom w:val="0"/>
          <w:divBdr>
            <w:top w:val="none" w:sz="0" w:space="0" w:color="auto"/>
            <w:left w:val="none" w:sz="0" w:space="0" w:color="auto"/>
            <w:bottom w:val="none" w:sz="0" w:space="0" w:color="auto"/>
            <w:right w:val="none" w:sz="0" w:space="0" w:color="auto"/>
          </w:divBdr>
        </w:div>
        <w:div w:id="1572882937">
          <w:marLeft w:val="60"/>
          <w:marRight w:val="0"/>
          <w:marTop w:val="0"/>
          <w:marBottom w:val="0"/>
          <w:divBdr>
            <w:top w:val="none" w:sz="0" w:space="0" w:color="auto"/>
            <w:left w:val="none" w:sz="0" w:space="0" w:color="auto"/>
            <w:bottom w:val="none" w:sz="0" w:space="0" w:color="auto"/>
            <w:right w:val="none" w:sz="0" w:space="0" w:color="auto"/>
          </w:divBdr>
        </w:div>
        <w:div w:id="1420103070">
          <w:marLeft w:val="60"/>
          <w:marRight w:val="0"/>
          <w:marTop w:val="60"/>
          <w:marBottom w:val="0"/>
          <w:divBdr>
            <w:top w:val="none" w:sz="0" w:space="0" w:color="auto"/>
            <w:left w:val="none" w:sz="0" w:space="0" w:color="auto"/>
            <w:bottom w:val="none" w:sz="0" w:space="0" w:color="auto"/>
            <w:right w:val="none" w:sz="0" w:space="0" w:color="auto"/>
          </w:divBdr>
          <w:divsChild>
            <w:div w:id="1721588645">
              <w:marLeft w:val="0"/>
              <w:marRight w:val="0"/>
              <w:marTop w:val="45"/>
              <w:marBottom w:val="0"/>
              <w:divBdr>
                <w:top w:val="none" w:sz="0" w:space="0" w:color="auto"/>
                <w:left w:val="none" w:sz="0" w:space="0" w:color="auto"/>
                <w:bottom w:val="none" w:sz="0" w:space="0" w:color="auto"/>
                <w:right w:val="none" w:sz="0" w:space="0" w:color="auto"/>
              </w:divBdr>
            </w:div>
            <w:div w:id="1741438527">
              <w:marLeft w:val="0"/>
              <w:marRight w:val="0"/>
              <w:marTop w:val="45"/>
              <w:marBottom w:val="0"/>
              <w:divBdr>
                <w:top w:val="none" w:sz="0" w:space="0" w:color="auto"/>
                <w:left w:val="none" w:sz="0" w:space="0" w:color="auto"/>
                <w:bottom w:val="none" w:sz="0" w:space="0" w:color="auto"/>
                <w:right w:val="none" w:sz="0" w:space="0" w:color="auto"/>
              </w:divBdr>
            </w:div>
            <w:div w:id="320163161">
              <w:marLeft w:val="0"/>
              <w:marRight w:val="0"/>
              <w:marTop w:val="45"/>
              <w:marBottom w:val="0"/>
              <w:divBdr>
                <w:top w:val="none" w:sz="0" w:space="0" w:color="auto"/>
                <w:left w:val="none" w:sz="0" w:space="0" w:color="auto"/>
                <w:bottom w:val="none" w:sz="0" w:space="0" w:color="auto"/>
                <w:right w:val="none" w:sz="0" w:space="0" w:color="auto"/>
              </w:divBdr>
            </w:div>
            <w:div w:id="1914462741">
              <w:marLeft w:val="0"/>
              <w:marRight w:val="0"/>
              <w:marTop w:val="0"/>
              <w:marBottom w:val="0"/>
              <w:divBdr>
                <w:top w:val="none" w:sz="0" w:space="0" w:color="auto"/>
                <w:left w:val="none" w:sz="0" w:space="0" w:color="auto"/>
                <w:bottom w:val="none" w:sz="0" w:space="0" w:color="auto"/>
                <w:right w:val="none" w:sz="0" w:space="0" w:color="auto"/>
              </w:divBdr>
            </w:div>
            <w:div w:id="1788892790">
              <w:marLeft w:val="0"/>
              <w:marRight w:val="0"/>
              <w:marTop w:val="0"/>
              <w:marBottom w:val="0"/>
              <w:divBdr>
                <w:top w:val="none" w:sz="0" w:space="0" w:color="auto"/>
                <w:left w:val="none" w:sz="0" w:space="0" w:color="auto"/>
                <w:bottom w:val="none" w:sz="0" w:space="0" w:color="auto"/>
                <w:right w:val="none" w:sz="0" w:space="0" w:color="auto"/>
              </w:divBdr>
            </w:div>
            <w:div w:id="2121142128">
              <w:marLeft w:val="0"/>
              <w:marRight w:val="0"/>
              <w:marTop w:val="45"/>
              <w:marBottom w:val="0"/>
              <w:divBdr>
                <w:top w:val="none" w:sz="0" w:space="0" w:color="auto"/>
                <w:left w:val="none" w:sz="0" w:space="0" w:color="auto"/>
                <w:bottom w:val="none" w:sz="0" w:space="0" w:color="auto"/>
                <w:right w:val="none" w:sz="0" w:space="0" w:color="auto"/>
              </w:divBdr>
            </w:div>
            <w:div w:id="1478842876">
              <w:marLeft w:val="0"/>
              <w:marRight w:val="0"/>
              <w:marTop w:val="45"/>
              <w:marBottom w:val="0"/>
              <w:divBdr>
                <w:top w:val="none" w:sz="0" w:space="0" w:color="auto"/>
                <w:left w:val="none" w:sz="0" w:space="0" w:color="auto"/>
                <w:bottom w:val="none" w:sz="0" w:space="0" w:color="auto"/>
                <w:right w:val="none" w:sz="0" w:space="0" w:color="auto"/>
              </w:divBdr>
            </w:div>
            <w:div w:id="1237519356">
              <w:marLeft w:val="0"/>
              <w:marRight w:val="0"/>
              <w:marTop w:val="45"/>
              <w:marBottom w:val="0"/>
              <w:divBdr>
                <w:top w:val="none" w:sz="0" w:space="0" w:color="auto"/>
                <w:left w:val="none" w:sz="0" w:space="0" w:color="auto"/>
                <w:bottom w:val="none" w:sz="0" w:space="0" w:color="auto"/>
                <w:right w:val="none" w:sz="0" w:space="0" w:color="auto"/>
              </w:divBdr>
            </w:div>
          </w:divsChild>
        </w:div>
        <w:div w:id="1995720476">
          <w:marLeft w:val="60"/>
          <w:marRight w:val="0"/>
          <w:marTop w:val="360"/>
          <w:marBottom w:val="0"/>
          <w:divBdr>
            <w:top w:val="none" w:sz="0" w:space="0" w:color="auto"/>
            <w:left w:val="none" w:sz="0" w:space="0" w:color="auto"/>
            <w:bottom w:val="none" w:sz="0" w:space="0" w:color="auto"/>
            <w:right w:val="none" w:sz="0" w:space="0" w:color="auto"/>
          </w:divBdr>
        </w:div>
        <w:div w:id="309216374">
          <w:marLeft w:val="60"/>
          <w:marRight w:val="0"/>
          <w:marTop w:val="0"/>
          <w:marBottom w:val="0"/>
          <w:divBdr>
            <w:top w:val="none" w:sz="0" w:space="0" w:color="auto"/>
            <w:left w:val="none" w:sz="0" w:space="0" w:color="auto"/>
            <w:bottom w:val="none" w:sz="0" w:space="0" w:color="auto"/>
            <w:right w:val="none" w:sz="0" w:space="0" w:color="auto"/>
          </w:divBdr>
        </w:div>
        <w:div w:id="1009599666">
          <w:marLeft w:val="60"/>
          <w:marRight w:val="0"/>
          <w:marTop w:val="60"/>
          <w:marBottom w:val="0"/>
          <w:divBdr>
            <w:top w:val="none" w:sz="0" w:space="0" w:color="auto"/>
            <w:left w:val="none" w:sz="0" w:space="0" w:color="auto"/>
            <w:bottom w:val="none" w:sz="0" w:space="0" w:color="auto"/>
            <w:right w:val="none" w:sz="0" w:space="0" w:color="auto"/>
          </w:divBdr>
          <w:divsChild>
            <w:div w:id="1899512361">
              <w:marLeft w:val="0"/>
              <w:marRight w:val="0"/>
              <w:marTop w:val="45"/>
              <w:marBottom w:val="0"/>
              <w:divBdr>
                <w:top w:val="none" w:sz="0" w:space="0" w:color="auto"/>
                <w:left w:val="none" w:sz="0" w:space="0" w:color="auto"/>
                <w:bottom w:val="none" w:sz="0" w:space="0" w:color="auto"/>
                <w:right w:val="none" w:sz="0" w:space="0" w:color="auto"/>
              </w:divBdr>
            </w:div>
            <w:div w:id="1071659634">
              <w:marLeft w:val="0"/>
              <w:marRight w:val="0"/>
              <w:marTop w:val="45"/>
              <w:marBottom w:val="0"/>
              <w:divBdr>
                <w:top w:val="none" w:sz="0" w:space="0" w:color="auto"/>
                <w:left w:val="none" w:sz="0" w:space="0" w:color="auto"/>
                <w:bottom w:val="none" w:sz="0" w:space="0" w:color="auto"/>
                <w:right w:val="none" w:sz="0" w:space="0" w:color="auto"/>
              </w:divBdr>
            </w:div>
            <w:div w:id="1190027173">
              <w:marLeft w:val="0"/>
              <w:marRight w:val="0"/>
              <w:marTop w:val="45"/>
              <w:marBottom w:val="0"/>
              <w:divBdr>
                <w:top w:val="none" w:sz="0" w:space="0" w:color="auto"/>
                <w:left w:val="none" w:sz="0" w:space="0" w:color="auto"/>
                <w:bottom w:val="none" w:sz="0" w:space="0" w:color="auto"/>
                <w:right w:val="none" w:sz="0" w:space="0" w:color="auto"/>
              </w:divBdr>
            </w:div>
            <w:div w:id="1517842975">
              <w:marLeft w:val="0"/>
              <w:marRight w:val="0"/>
              <w:marTop w:val="45"/>
              <w:marBottom w:val="0"/>
              <w:divBdr>
                <w:top w:val="none" w:sz="0" w:space="0" w:color="auto"/>
                <w:left w:val="none" w:sz="0" w:space="0" w:color="auto"/>
                <w:bottom w:val="none" w:sz="0" w:space="0" w:color="auto"/>
                <w:right w:val="none" w:sz="0" w:space="0" w:color="auto"/>
              </w:divBdr>
            </w:div>
          </w:divsChild>
        </w:div>
        <w:div w:id="2061705352">
          <w:marLeft w:val="60"/>
          <w:marRight w:val="0"/>
          <w:marTop w:val="360"/>
          <w:marBottom w:val="0"/>
          <w:divBdr>
            <w:top w:val="none" w:sz="0" w:space="0" w:color="auto"/>
            <w:left w:val="none" w:sz="0" w:space="0" w:color="auto"/>
            <w:bottom w:val="none" w:sz="0" w:space="0" w:color="auto"/>
            <w:right w:val="none" w:sz="0" w:space="0" w:color="auto"/>
          </w:divBdr>
        </w:div>
        <w:div w:id="16396135">
          <w:marLeft w:val="60"/>
          <w:marRight w:val="0"/>
          <w:marTop w:val="0"/>
          <w:marBottom w:val="0"/>
          <w:divBdr>
            <w:top w:val="none" w:sz="0" w:space="0" w:color="auto"/>
            <w:left w:val="none" w:sz="0" w:space="0" w:color="auto"/>
            <w:bottom w:val="none" w:sz="0" w:space="0" w:color="auto"/>
            <w:right w:val="none" w:sz="0" w:space="0" w:color="auto"/>
          </w:divBdr>
        </w:div>
        <w:div w:id="608704805">
          <w:marLeft w:val="60"/>
          <w:marRight w:val="0"/>
          <w:marTop w:val="60"/>
          <w:marBottom w:val="0"/>
          <w:divBdr>
            <w:top w:val="none" w:sz="0" w:space="0" w:color="auto"/>
            <w:left w:val="none" w:sz="0" w:space="0" w:color="auto"/>
            <w:bottom w:val="none" w:sz="0" w:space="0" w:color="auto"/>
            <w:right w:val="none" w:sz="0" w:space="0" w:color="auto"/>
          </w:divBdr>
          <w:divsChild>
            <w:div w:id="598178966">
              <w:marLeft w:val="0"/>
              <w:marRight w:val="0"/>
              <w:marTop w:val="45"/>
              <w:marBottom w:val="0"/>
              <w:divBdr>
                <w:top w:val="none" w:sz="0" w:space="0" w:color="auto"/>
                <w:left w:val="none" w:sz="0" w:space="0" w:color="auto"/>
                <w:bottom w:val="none" w:sz="0" w:space="0" w:color="auto"/>
                <w:right w:val="none" w:sz="0" w:space="0" w:color="auto"/>
              </w:divBdr>
            </w:div>
            <w:div w:id="590742036">
              <w:marLeft w:val="0"/>
              <w:marRight w:val="0"/>
              <w:marTop w:val="45"/>
              <w:marBottom w:val="0"/>
              <w:divBdr>
                <w:top w:val="none" w:sz="0" w:space="0" w:color="auto"/>
                <w:left w:val="none" w:sz="0" w:space="0" w:color="auto"/>
                <w:bottom w:val="none" w:sz="0" w:space="0" w:color="auto"/>
                <w:right w:val="none" w:sz="0" w:space="0" w:color="auto"/>
              </w:divBdr>
            </w:div>
            <w:div w:id="1142699239">
              <w:marLeft w:val="0"/>
              <w:marRight w:val="0"/>
              <w:marTop w:val="45"/>
              <w:marBottom w:val="0"/>
              <w:divBdr>
                <w:top w:val="none" w:sz="0" w:space="0" w:color="auto"/>
                <w:left w:val="none" w:sz="0" w:space="0" w:color="auto"/>
                <w:bottom w:val="none" w:sz="0" w:space="0" w:color="auto"/>
                <w:right w:val="none" w:sz="0" w:space="0" w:color="auto"/>
              </w:divBdr>
            </w:div>
            <w:div w:id="368455791">
              <w:marLeft w:val="0"/>
              <w:marRight w:val="0"/>
              <w:marTop w:val="45"/>
              <w:marBottom w:val="0"/>
              <w:divBdr>
                <w:top w:val="none" w:sz="0" w:space="0" w:color="auto"/>
                <w:left w:val="none" w:sz="0" w:space="0" w:color="auto"/>
                <w:bottom w:val="none" w:sz="0" w:space="0" w:color="auto"/>
                <w:right w:val="none" w:sz="0" w:space="0" w:color="auto"/>
              </w:divBdr>
            </w:div>
          </w:divsChild>
        </w:div>
        <w:div w:id="864909143">
          <w:marLeft w:val="60"/>
          <w:marRight w:val="0"/>
          <w:marTop w:val="360"/>
          <w:marBottom w:val="0"/>
          <w:divBdr>
            <w:top w:val="none" w:sz="0" w:space="0" w:color="auto"/>
            <w:left w:val="none" w:sz="0" w:space="0" w:color="auto"/>
            <w:bottom w:val="none" w:sz="0" w:space="0" w:color="auto"/>
            <w:right w:val="none" w:sz="0" w:space="0" w:color="auto"/>
          </w:divBdr>
        </w:div>
        <w:div w:id="1906456397">
          <w:marLeft w:val="60"/>
          <w:marRight w:val="0"/>
          <w:marTop w:val="0"/>
          <w:marBottom w:val="0"/>
          <w:divBdr>
            <w:top w:val="none" w:sz="0" w:space="0" w:color="auto"/>
            <w:left w:val="none" w:sz="0" w:space="0" w:color="auto"/>
            <w:bottom w:val="none" w:sz="0" w:space="0" w:color="auto"/>
            <w:right w:val="none" w:sz="0" w:space="0" w:color="auto"/>
          </w:divBdr>
        </w:div>
        <w:div w:id="702705567">
          <w:marLeft w:val="60"/>
          <w:marRight w:val="0"/>
          <w:marTop w:val="60"/>
          <w:marBottom w:val="0"/>
          <w:divBdr>
            <w:top w:val="none" w:sz="0" w:space="0" w:color="auto"/>
            <w:left w:val="none" w:sz="0" w:space="0" w:color="auto"/>
            <w:bottom w:val="none" w:sz="0" w:space="0" w:color="auto"/>
            <w:right w:val="none" w:sz="0" w:space="0" w:color="auto"/>
          </w:divBdr>
          <w:divsChild>
            <w:div w:id="746655879">
              <w:marLeft w:val="0"/>
              <w:marRight w:val="0"/>
              <w:marTop w:val="45"/>
              <w:marBottom w:val="0"/>
              <w:divBdr>
                <w:top w:val="none" w:sz="0" w:space="0" w:color="auto"/>
                <w:left w:val="none" w:sz="0" w:space="0" w:color="auto"/>
                <w:bottom w:val="none" w:sz="0" w:space="0" w:color="auto"/>
                <w:right w:val="none" w:sz="0" w:space="0" w:color="auto"/>
              </w:divBdr>
            </w:div>
            <w:div w:id="259798609">
              <w:marLeft w:val="0"/>
              <w:marRight w:val="0"/>
              <w:marTop w:val="45"/>
              <w:marBottom w:val="0"/>
              <w:divBdr>
                <w:top w:val="none" w:sz="0" w:space="0" w:color="auto"/>
                <w:left w:val="none" w:sz="0" w:space="0" w:color="auto"/>
                <w:bottom w:val="none" w:sz="0" w:space="0" w:color="auto"/>
                <w:right w:val="none" w:sz="0" w:space="0" w:color="auto"/>
              </w:divBdr>
            </w:div>
            <w:div w:id="1267732235">
              <w:marLeft w:val="0"/>
              <w:marRight w:val="0"/>
              <w:marTop w:val="45"/>
              <w:marBottom w:val="0"/>
              <w:divBdr>
                <w:top w:val="none" w:sz="0" w:space="0" w:color="auto"/>
                <w:left w:val="none" w:sz="0" w:space="0" w:color="auto"/>
                <w:bottom w:val="none" w:sz="0" w:space="0" w:color="auto"/>
                <w:right w:val="none" w:sz="0" w:space="0" w:color="auto"/>
              </w:divBdr>
            </w:div>
            <w:div w:id="359860382">
              <w:marLeft w:val="0"/>
              <w:marRight w:val="0"/>
              <w:marTop w:val="45"/>
              <w:marBottom w:val="0"/>
              <w:divBdr>
                <w:top w:val="none" w:sz="0" w:space="0" w:color="auto"/>
                <w:left w:val="none" w:sz="0" w:space="0" w:color="auto"/>
                <w:bottom w:val="none" w:sz="0" w:space="0" w:color="auto"/>
                <w:right w:val="none" w:sz="0" w:space="0" w:color="auto"/>
              </w:divBdr>
            </w:div>
          </w:divsChild>
        </w:div>
        <w:div w:id="2077973110">
          <w:marLeft w:val="0"/>
          <w:marRight w:val="0"/>
          <w:marTop w:val="210"/>
          <w:marBottom w:val="0"/>
          <w:divBdr>
            <w:top w:val="none" w:sz="0" w:space="0" w:color="auto"/>
            <w:left w:val="none" w:sz="0" w:space="0" w:color="auto"/>
            <w:bottom w:val="none" w:sz="0" w:space="0" w:color="auto"/>
            <w:right w:val="none" w:sz="0" w:space="0" w:color="auto"/>
          </w:divBdr>
          <w:divsChild>
            <w:div w:id="124892622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331840">
      <w:bodyDiv w:val="1"/>
      <w:marLeft w:val="0"/>
      <w:marRight w:val="0"/>
      <w:marTop w:val="0"/>
      <w:marBottom w:val="0"/>
      <w:divBdr>
        <w:top w:val="none" w:sz="0" w:space="0" w:color="auto"/>
        <w:left w:val="none" w:sz="0" w:space="0" w:color="auto"/>
        <w:bottom w:val="none" w:sz="0" w:space="0" w:color="auto"/>
        <w:right w:val="none" w:sz="0" w:space="0" w:color="auto"/>
      </w:divBdr>
      <w:divsChild>
        <w:div w:id="1649937541">
          <w:marLeft w:val="60"/>
          <w:marRight w:val="0"/>
          <w:marTop w:val="360"/>
          <w:marBottom w:val="0"/>
          <w:divBdr>
            <w:top w:val="none" w:sz="0" w:space="0" w:color="auto"/>
            <w:left w:val="none" w:sz="0" w:space="0" w:color="auto"/>
            <w:bottom w:val="none" w:sz="0" w:space="0" w:color="auto"/>
            <w:right w:val="none" w:sz="0" w:space="0" w:color="auto"/>
          </w:divBdr>
        </w:div>
        <w:div w:id="1320841695">
          <w:marLeft w:val="60"/>
          <w:marRight w:val="0"/>
          <w:marTop w:val="0"/>
          <w:marBottom w:val="0"/>
          <w:divBdr>
            <w:top w:val="none" w:sz="0" w:space="0" w:color="auto"/>
            <w:left w:val="none" w:sz="0" w:space="0" w:color="auto"/>
            <w:bottom w:val="none" w:sz="0" w:space="0" w:color="auto"/>
            <w:right w:val="none" w:sz="0" w:space="0" w:color="auto"/>
          </w:divBdr>
        </w:div>
        <w:div w:id="617226617">
          <w:marLeft w:val="60"/>
          <w:marRight w:val="0"/>
          <w:marTop w:val="60"/>
          <w:marBottom w:val="0"/>
          <w:divBdr>
            <w:top w:val="none" w:sz="0" w:space="0" w:color="auto"/>
            <w:left w:val="none" w:sz="0" w:space="0" w:color="auto"/>
            <w:bottom w:val="none" w:sz="0" w:space="0" w:color="auto"/>
            <w:right w:val="none" w:sz="0" w:space="0" w:color="auto"/>
          </w:divBdr>
          <w:divsChild>
            <w:div w:id="391082776">
              <w:marLeft w:val="0"/>
              <w:marRight w:val="0"/>
              <w:marTop w:val="45"/>
              <w:marBottom w:val="0"/>
              <w:divBdr>
                <w:top w:val="none" w:sz="0" w:space="0" w:color="auto"/>
                <w:left w:val="none" w:sz="0" w:space="0" w:color="auto"/>
                <w:bottom w:val="none" w:sz="0" w:space="0" w:color="auto"/>
                <w:right w:val="none" w:sz="0" w:space="0" w:color="auto"/>
              </w:divBdr>
            </w:div>
            <w:div w:id="302152025">
              <w:marLeft w:val="0"/>
              <w:marRight w:val="0"/>
              <w:marTop w:val="45"/>
              <w:marBottom w:val="0"/>
              <w:divBdr>
                <w:top w:val="none" w:sz="0" w:space="0" w:color="auto"/>
                <w:left w:val="none" w:sz="0" w:space="0" w:color="auto"/>
                <w:bottom w:val="none" w:sz="0" w:space="0" w:color="auto"/>
                <w:right w:val="none" w:sz="0" w:space="0" w:color="auto"/>
              </w:divBdr>
            </w:div>
            <w:div w:id="1686591690">
              <w:marLeft w:val="0"/>
              <w:marRight w:val="0"/>
              <w:marTop w:val="45"/>
              <w:marBottom w:val="0"/>
              <w:divBdr>
                <w:top w:val="none" w:sz="0" w:space="0" w:color="auto"/>
                <w:left w:val="none" w:sz="0" w:space="0" w:color="auto"/>
                <w:bottom w:val="none" w:sz="0" w:space="0" w:color="auto"/>
                <w:right w:val="none" w:sz="0" w:space="0" w:color="auto"/>
              </w:divBdr>
            </w:div>
            <w:div w:id="1795978621">
              <w:marLeft w:val="0"/>
              <w:marRight w:val="0"/>
              <w:marTop w:val="0"/>
              <w:marBottom w:val="0"/>
              <w:divBdr>
                <w:top w:val="none" w:sz="0" w:space="0" w:color="auto"/>
                <w:left w:val="none" w:sz="0" w:space="0" w:color="auto"/>
                <w:bottom w:val="none" w:sz="0" w:space="0" w:color="auto"/>
                <w:right w:val="none" w:sz="0" w:space="0" w:color="auto"/>
              </w:divBdr>
            </w:div>
            <w:div w:id="1951278063">
              <w:marLeft w:val="0"/>
              <w:marRight w:val="0"/>
              <w:marTop w:val="0"/>
              <w:marBottom w:val="0"/>
              <w:divBdr>
                <w:top w:val="none" w:sz="0" w:space="0" w:color="auto"/>
                <w:left w:val="none" w:sz="0" w:space="0" w:color="auto"/>
                <w:bottom w:val="none" w:sz="0" w:space="0" w:color="auto"/>
                <w:right w:val="none" w:sz="0" w:space="0" w:color="auto"/>
              </w:divBdr>
            </w:div>
            <w:div w:id="423961142">
              <w:marLeft w:val="0"/>
              <w:marRight w:val="0"/>
              <w:marTop w:val="45"/>
              <w:marBottom w:val="0"/>
              <w:divBdr>
                <w:top w:val="none" w:sz="0" w:space="0" w:color="auto"/>
                <w:left w:val="none" w:sz="0" w:space="0" w:color="auto"/>
                <w:bottom w:val="none" w:sz="0" w:space="0" w:color="auto"/>
                <w:right w:val="none" w:sz="0" w:space="0" w:color="auto"/>
              </w:divBdr>
            </w:div>
            <w:div w:id="126550731">
              <w:marLeft w:val="0"/>
              <w:marRight w:val="0"/>
              <w:marTop w:val="45"/>
              <w:marBottom w:val="0"/>
              <w:divBdr>
                <w:top w:val="none" w:sz="0" w:space="0" w:color="auto"/>
                <w:left w:val="none" w:sz="0" w:space="0" w:color="auto"/>
                <w:bottom w:val="none" w:sz="0" w:space="0" w:color="auto"/>
                <w:right w:val="none" w:sz="0" w:space="0" w:color="auto"/>
              </w:divBdr>
            </w:div>
            <w:div w:id="924729097">
              <w:marLeft w:val="0"/>
              <w:marRight w:val="0"/>
              <w:marTop w:val="45"/>
              <w:marBottom w:val="0"/>
              <w:divBdr>
                <w:top w:val="none" w:sz="0" w:space="0" w:color="auto"/>
                <w:left w:val="none" w:sz="0" w:space="0" w:color="auto"/>
                <w:bottom w:val="none" w:sz="0" w:space="0" w:color="auto"/>
                <w:right w:val="none" w:sz="0" w:space="0" w:color="auto"/>
              </w:divBdr>
            </w:div>
            <w:div w:id="1777557178">
              <w:marLeft w:val="0"/>
              <w:marRight w:val="0"/>
              <w:marTop w:val="45"/>
              <w:marBottom w:val="0"/>
              <w:divBdr>
                <w:top w:val="none" w:sz="0" w:space="0" w:color="auto"/>
                <w:left w:val="none" w:sz="0" w:space="0" w:color="auto"/>
                <w:bottom w:val="none" w:sz="0" w:space="0" w:color="auto"/>
                <w:right w:val="none" w:sz="0" w:space="0" w:color="auto"/>
              </w:divBdr>
            </w:div>
          </w:divsChild>
        </w:div>
        <w:div w:id="860245279">
          <w:marLeft w:val="60"/>
          <w:marRight w:val="0"/>
          <w:marTop w:val="360"/>
          <w:marBottom w:val="0"/>
          <w:divBdr>
            <w:top w:val="none" w:sz="0" w:space="0" w:color="auto"/>
            <w:left w:val="none" w:sz="0" w:space="0" w:color="auto"/>
            <w:bottom w:val="none" w:sz="0" w:space="0" w:color="auto"/>
            <w:right w:val="none" w:sz="0" w:space="0" w:color="auto"/>
          </w:divBdr>
        </w:div>
        <w:div w:id="833035242">
          <w:marLeft w:val="60"/>
          <w:marRight w:val="0"/>
          <w:marTop w:val="0"/>
          <w:marBottom w:val="0"/>
          <w:divBdr>
            <w:top w:val="none" w:sz="0" w:space="0" w:color="auto"/>
            <w:left w:val="none" w:sz="0" w:space="0" w:color="auto"/>
            <w:bottom w:val="none" w:sz="0" w:space="0" w:color="auto"/>
            <w:right w:val="none" w:sz="0" w:space="0" w:color="auto"/>
          </w:divBdr>
        </w:div>
        <w:div w:id="246232129">
          <w:marLeft w:val="60"/>
          <w:marRight w:val="0"/>
          <w:marTop w:val="60"/>
          <w:marBottom w:val="0"/>
          <w:divBdr>
            <w:top w:val="none" w:sz="0" w:space="0" w:color="auto"/>
            <w:left w:val="none" w:sz="0" w:space="0" w:color="auto"/>
            <w:bottom w:val="none" w:sz="0" w:space="0" w:color="auto"/>
            <w:right w:val="none" w:sz="0" w:space="0" w:color="auto"/>
          </w:divBdr>
          <w:divsChild>
            <w:div w:id="1827278280">
              <w:marLeft w:val="0"/>
              <w:marRight w:val="0"/>
              <w:marTop w:val="45"/>
              <w:marBottom w:val="0"/>
              <w:divBdr>
                <w:top w:val="none" w:sz="0" w:space="0" w:color="auto"/>
                <w:left w:val="none" w:sz="0" w:space="0" w:color="auto"/>
                <w:bottom w:val="none" w:sz="0" w:space="0" w:color="auto"/>
                <w:right w:val="none" w:sz="0" w:space="0" w:color="auto"/>
              </w:divBdr>
            </w:div>
            <w:div w:id="1203057144">
              <w:marLeft w:val="0"/>
              <w:marRight w:val="0"/>
              <w:marTop w:val="45"/>
              <w:marBottom w:val="0"/>
              <w:divBdr>
                <w:top w:val="none" w:sz="0" w:space="0" w:color="auto"/>
                <w:left w:val="none" w:sz="0" w:space="0" w:color="auto"/>
                <w:bottom w:val="none" w:sz="0" w:space="0" w:color="auto"/>
                <w:right w:val="none" w:sz="0" w:space="0" w:color="auto"/>
              </w:divBdr>
            </w:div>
            <w:div w:id="79105611">
              <w:marLeft w:val="0"/>
              <w:marRight w:val="0"/>
              <w:marTop w:val="45"/>
              <w:marBottom w:val="0"/>
              <w:divBdr>
                <w:top w:val="none" w:sz="0" w:space="0" w:color="auto"/>
                <w:left w:val="none" w:sz="0" w:space="0" w:color="auto"/>
                <w:bottom w:val="none" w:sz="0" w:space="0" w:color="auto"/>
                <w:right w:val="none" w:sz="0" w:space="0" w:color="auto"/>
              </w:divBdr>
            </w:div>
            <w:div w:id="1361781656">
              <w:marLeft w:val="0"/>
              <w:marRight w:val="0"/>
              <w:marTop w:val="45"/>
              <w:marBottom w:val="0"/>
              <w:divBdr>
                <w:top w:val="none" w:sz="0" w:space="0" w:color="auto"/>
                <w:left w:val="none" w:sz="0" w:space="0" w:color="auto"/>
                <w:bottom w:val="none" w:sz="0" w:space="0" w:color="auto"/>
                <w:right w:val="none" w:sz="0" w:space="0" w:color="auto"/>
              </w:divBdr>
            </w:div>
          </w:divsChild>
        </w:div>
        <w:div w:id="700059230">
          <w:marLeft w:val="60"/>
          <w:marRight w:val="0"/>
          <w:marTop w:val="360"/>
          <w:marBottom w:val="0"/>
          <w:divBdr>
            <w:top w:val="none" w:sz="0" w:space="0" w:color="auto"/>
            <w:left w:val="none" w:sz="0" w:space="0" w:color="auto"/>
            <w:bottom w:val="none" w:sz="0" w:space="0" w:color="auto"/>
            <w:right w:val="none" w:sz="0" w:space="0" w:color="auto"/>
          </w:divBdr>
        </w:div>
        <w:div w:id="1120494110">
          <w:marLeft w:val="60"/>
          <w:marRight w:val="0"/>
          <w:marTop w:val="0"/>
          <w:marBottom w:val="0"/>
          <w:divBdr>
            <w:top w:val="none" w:sz="0" w:space="0" w:color="auto"/>
            <w:left w:val="none" w:sz="0" w:space="0" w:color="auto"/>
            <w:bottom w:val="none" w:sz="0" w:space="0" w:color="auto"/>
            <w:right w:val="none" w:sz="0" w:space="0" w:color="auto"/>
          </w:divBdr>
        </w:div>
        <w:div w:id="63914270">
          <w:marLeft w:val="60"/>
          <w:marRight w:val="0"/>
          <w:marTop w:val="60"/>
          <w:marBottom w:val="0"/>
          <w:divBdr>
            <w:top w:val="none" w:sz="0" w:space="0" w:color="auto"/>
            <w:left w:val="none" w:sz="0" w:space="0" w:color="auto"/>
            <w:bottom w:val="none" w:sz="0" w:space="0" w:color="auto"/>
            <w:right w:val="none" w:sz="0" w:space="0" w:color="auto"/>
          </w:divBdr>
          <w:divsChild>
            <w:div w:id="1139150716">
              <w:marLeft w:val="0"/>
              <w:marRight w:val="0"/>
              <w:marTop w:val="45"/>
              <w:marBottom w:val="0"/>
              <w:divBdr>
                <w:top w:val="none" w:sz="0" w:space="0" w:color="auto"/>
                <w:left w:val="none" w:sz="0" w:space="0" w:color="auto"/>
                <w:bottom w:val="none" w:sz="0" w:space="0" w:color="auto"/>
                <w:right w:val="none" w:sz="0" w:space="0" w:color="auto"/>
              </w:divBdr>
            </w:div>
            <w:div w:id="537203659">
              <w:marLeft w:val="0"/>
              <w:marRight w:val="0"/>
              <w:marTop w:val="45"/>
              <w:marBottom w:val="0"/>
              <w:divBdr>
                <w:top w:val="none" w:sz="0" w:space="0" w:color="auto"/>
                <w:left w:val="none" w:sz="0" w:space="0" w:color="auto"/>
                <w:bottom w:val="none" w:sz="0" w:space="0" w:color="auto"/>
                <w:right w:val="none" w:sz="0" w:space="0" w:color="auto"/>
              </w:divBdr>
            </w:div>
            <w:div w:id="1568999384">
              <w:marLeft w:val="0"/>
              <w:marRight w:val="0"/>
              <w:marTop w:val="45"/>
              <w:marBottom w:val="0"/>
              <w:divBdr>
                <w:top w:val="none" w:sz="0" w:space="0" w:color="auto"/>
                <w:left w:val="none" w:sz="0" w:space="0" w:color="auto"/>
                <w:bottom w:val="none" w:sz="0" w:space="0" w:color="auto"/>
                <w:right w:val="none" w:sz="0" w:space="0" w:color="auto"/>
              </w:divBdr>
            </w:div>
            <w:div w:id="1695155791">
              <w:marLeft w:val="0"/>
              <w:marRight w:val="0"/>
              <w:marTop w:val="45"/>
              <w:marBottom w:val="0"/>
              <w:divBdr>
                <w:top w:val="none" w:sz="0" w:space="0" w:color="auto"/>
                <w:left w:val="none" w:sz="0" w:space="0" w:color="auto"/>
                <w:bottom w:val="none" w:sz="0" w:space="0" w:color="auto"/>
                <w:right w:val="none" w:sz="0" w:space="0" w:color="auto"/>
              </w:divBdr>
            </w:div>
          </w:divsChild>
        </w:div>
        <w:div w:id="1220090846">
          <w:marLeft w:val="60"/>
          <w:marRight w:val="0"/>
          <w:marTop w:val="360"/>
          <w:marBottom w:val="0"/>
          <w:divBdr>
            <w:top w:val="none" w:sz="0" w:space="0" w:color="auto"/>
            <w:left w:val="none" w:sz="0" w:space="0" w:color="auto"/>
            <w:bottom w:val="none" w:sz="0" w:space="0" w:color="auto"/>
            <w:right w:val="none" w:sz="0" w:space="0" w:color="auto"/>
          </w:divBdr>
        </w:div>
        <w:div w:id="726876822">
          <w:marLeft w:val="60"/>
          <w:marRight w:val="0"/>
          <w:marTop w:val="0"/>
          <w:marBottom w:val="0"/>
          <w:divBdr>
            <w:top w:val="none" w:sz="0" w:space="0" w:color="auto"/>
            <w:left w:val="none" w:sz="0" w:space="0" w:color="auto"/>
            <w:bottom w:val="none" w:sz="0" w:space="0" w:color="auto"/>
            <w:right w:val="none" w:sz="0" w:space="0" w:color="auto"/>
          </w:divBdr>
        </w:div>
        <w:div w:id="1897206303">
          <w:marLeft w:val="60"/>
          <w:marRight w:val="0"/>
          <w:marTop w:val="60"/>
          <w:marBottom w:val="0"/>
          <w:divBdr>
            <w:top w:val="none" w:sz="0" w:space="0" w:color="auto"/>
            <w:left w:val="none" w:sz="0" w:space="0" w:color="auto"/>
            <w:bottom w:val="none" w:sz="0" w:space="0" w:color="auto"/>
            <w:right w:val="none" w:sz="0" w:space="0" w:color="auto"/>
          </w:divBdr>
          <w:divsChild>
            <w:div w:id="2103061660">
              <w:marLeft w:val="0"/>
              <w:marRight w:val="0"/>
              <w:marTop w:val="45"/>
              <w:marBottom w:val="0"/>
              <w:divBdr>
                <w:top w:val="none" w:sz="0" w:space="0" w:color="auto"/>
                <w:left w:val="none" w:sz="0" w:space="0" w:color="auto"/>
                <w:bottom w:val="none" w:sz="0" w:space="0" w:color="auto"/>
                <w:right w:val="none" w:sz="0" w:space="0" w:color="auto"/>
              </w:divBdr>
            </w:div>
            <w:div w:id="2072652942">
              <w:marLeft w:val="0"/>
              <w:marRight w:val="0"/>
              <w:marTop w:val="45"/>
              <w:marBottom w:val="0"/>
              <w:divBdr>
                <w:top w:val="none" w:sz="0" w:space="0" w:color="auto"/>
                <w:left w:val="none" w:sz="0" w:space="0" w:color="auto"/>
                <w:bottom w:val="none" w:sz="0" w:space="0" w:color="auto"/>
                <w:right w:val="none" w:sz="0" w:space="0" w:color="auto"/>
              </w:divBdr>
            </w:div>
            <w:div w:id="1561475256">
              <w:marLeft w:val="0"/>
              <w:marRight w:val="0"/>
              <w:marTop w:val="45"/>
              <w:marBottom w:val="0"/>
              <w:divBdr>
                <w:top w:val="none" w:sz="0" w:space="0" w:color="auto"/>
                <w:left w:val="none" w:sz="0" w:space="0" w:color="auto"/>
                <w:bottom w:val="none" w:sz="0" w:space="0" w:color="auto"/>
                <w:right w:val="none" w:sz="0" w:space="0" w:color="auto"/>
              </w:divBdr>
            </w:div>
            <w:div w:id="2054228829">
              <w:marLeft w:val="0"/>
              <w:marRight w:val="0"/>
              <w:marTop w:val="45"/>
              <w:marBottom w:val="0"/>
              <w:divBdr>
                <w:top w:val="none" w:sz="0" w:space="0" w:color="auto"/>
                <w:left w:val="none" w:sz="0" w:space="0" w:color="auto"/>
                <w:bottom w:val="none" w:sz="0" w:space="0" w:color="auto"/>
                <w:right w:val="none" w:sz="0" w:space="0" w:color="auto"/>
              </w:divBdr>
            </w:div>
          </w:divsChild>
        </w:div>
        <w:div w:id="1395351450">
          <w:marLeft w:val="0"/>
          <w:marRight w:val="0"/>
          <w:marTop w:val="210"/>
          <w:marBottom w:val="0"/>
          <w:divBdr>
            <w:top w:val="none" w:sz="0" w:space="0" w:color="auto"/>
            <w:left w:val="none" w:sz="0" w:space="0" w:color="auto"/>
            <w:bottom w:val="none" w:sz="0" w:space="0" w:color="auto"/>
            <w:right w:val="none" w:sz="0" w:space="0" w:color="auto"/>
          </w:divBdr>
          <w:divsChild>
            <w:div w:id="71003201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3792528">
      <w:bodyDiv w:val="1"/>
      <w:marLeft w:val="0"/>
      <w:marRight w:val="0"/>
      <w:marTop w:val="0"/>
      <w:marBottom w:val="0"/>
      <w:divBdr>
        <w:top w:val="none" w:sz="0" w:space="0" w:color="auto"/>
        <w:left w:val="none" w:sz="0" w:space="0" w:color="auto"/>
        <w:bottom w:val="none" w:sz="0" w:space="0" w:color="auto"/>
        <w:right w:val="none" w:sz="0" w:space="0" w:color="auto"/>
      </w:divBdr>
      <w:divsChild>
        <w:div w:id="1911889302">
          <w:marLeft w:val="60"/>
          <w:marRight w:val="0"/>
          <w:marTop w:val="360"/>
          <w:marBottom w:val="0"/>
          <w:divBdr>
            <w:top w:val="none" w:sz="0" w:space="0" w:color="auto"/>
            <w:left w:val="none" w:sz="0" w:space="0" w:color="auto"/>
            <w:bottom w:val="none" w:sz="0" w:space="0" w:color="auto"/>
            <w:right w:val="none" w:sz="0" w:space="0" w:color="auto"/>
          </w:divBdr>
        </w:div>
        <w:div w:id="107434993">
          <w:marLeft w:val="60"/>
          <w:marRight w:val="0"/>
          <w:marTop w:val="0"/>
          <w:marBottom w:val="0"/>
          <w:divBdr>
            <w:top w:val="none" w:sz="0" w:space="0" w:color="auto"/>
            <w:left w:val="none" w:sz="0" w:space="0" w:color="auto"/>
            <w:bottom w:val="none" w:sz="0" w:space="0" w:color="auto"/>
            <w:right w:val="none" w:sz="0" w:space="0" w:color="auto"/>
          </w:divBdr>
        </w:div>
        <w:div w:id="214507148">
          <w:marLeft w:val="60"/>
          <w:marRight w:val="0"/>
          <w:marTop w:val="60"/>
          <w:marBottom w:val="0"/>
          <w:divBdr>
            <w:top w:val="none" w:sz="0" w:space="0" w:color="auto"/>
            <w:left w:val="none" w:sz="0" w:space="0" w:color="auto"/>
            <w:bottom w:val="none" w:sz="0" w:space="0" w:color="auto"/>
            <w:right w:val="none" w:sz="0" w:space="0" w:color="auto"/>
          </w:divBdr>
          <w:divsChild>
            <w:div w:id="1782721173">
              <w:marLeft w:val="0"/>
              <w:marRight w:val="0"/>
              <w:marTop w:val="45"/>
              <w:marBottom w:val="0"/>
              <w:divBdr>
                <w:top w:val="none" w:sz="0" w:space="0" w:color="auto"/>
                <w:left w:val="none" w:sz="0" w:space="0" w:color="auto"/>
                <w:bottom w:val="none" w:sz="0" w:space="0" w:color="auto"/>
                <w:right w:val="none" w:sz="0" w:space="0" w:color="auto"/>
              </w:divBdr>
            </w:div>
            <w:div w:id="971861820">
              <w:marLeft w:val="0"/>
              <w:marRight w:val="0"/>
              <w:marTop w:val="45"/>
              <w:marBottom w:val="0"/>
              <w:divBdr>
                <w:top w:val="none" w:sz="0" w:space="0" w:color="auto"/>
                <w:left w:val="none" w:sz="0" w:space="0" w:color="auto"/>
                <w:bottom w:val="none" w:sz="0" w:space="0" w:color="auto"/>
                <w:right w:val="none" w:sz="0" w:space="0" w:color="auto"/>
              </w:divBdr>
            </w:div>
            <w:div w:id="74210854">
              <w:marLeft w:val="0"/>
              <w:marRight w:val="0"/>
              <w:marTop w:val="45"/>
              <w:marBottom w:val="0"/>
              <w:divBdr>
                <w:top w:val="none" w:sz="0" w:space="0" w:color="auto"/>
                <w:left w:val="none" w:sz="0" w:space="0" w:color="auto"/>
                <w:bottom w:val="none" w:sz="0" w:space="0" w:color="auto"/>
                <w:right w:val="none" w:sz="0" w:space="0" w:color="auto"/>
              </w:divBdr>
            </w:div>
            <w:div w:id="64575892">
              <w:marLeft w:val="0"/>
              <w:marRight w:val="0"/>
              <w:marTop w:val="0"/>
              <w:marBottom w:val="0"/>
              <w:divBdr>
                <w:top w:val="none" w:sz="0" w:space="0" w:color="auto"/>
                <w:left w:val="none" w:sz="0" w:space="0" w:color="auto"/>
                <w:bottom w:val="none" w:sz="0" w:space="0" w:color="auto"/>
                <w:right w:val="none" w:sz="0" w:space="0" w:color="auto"/>
              </w:divBdr>
            </w:div>
            <w:div w:id="884564025">
              <w:marLeft w:val="0"/>
              <w:marRight w:val="0"/>
              <w:marTop w:val="0"/>
              <w:marBottom w:val="0"/>
              <w:divBdr>
                <w:top w:val="none" w:sz="0" w:space="0" w:color="auto"/>
                <w:left w:val="none" w:sz="0" w:space="0" w:color="auto"/>
                <w:bottom w:val="none" w:sz="0" w:space="0" w:color="auto"/>
                <w:right w:val="none" w:sz="0" w:space="0" w:color="auto"/>
              </w:divBdr>
            </w:div>
            <w:div w:id="66538066">
              <w:marLeft w:val="0"/>
              <w:marRight w:val="0"/>
              <w:marTop w:val="45"/>
              <w:marBottom w:val="0"/>
              <w:divBdr>
                <w:top w:val="none" w:sz="0" w:space="0" w:color="auto"/>
                <w:left w:val="none" w:sz="0" w:space="0" w:color="auto"/>
                <w:bottom w:val="none" w:sz="0" w:space="0" w:color="auto"/>
                <w:right w:val="none" w:sz="0" w:space="0" w:color="auto"/>
              </w:divBdr>
            </w:div>
            <w:div w:id="1217820445">
              <w:marLeft w:val="0"/>
              <w:marRight w:val="0"/>
              <w:marTop w:val="45"/>
              <w:marBottom w:val="0"/>
              <w:divBdr>
                <w:top w:val="none" w:sz="0" w:space="0" w:color="auto"/>
                <w:left w:val="none" w:sz="0" w:space="0" w:color="auto"/>
                <w:bottom w:val="none" w:sz="0" w:space="0" w:color="auto"/>
                <w:right w:val="none" w:sz="0" w:space="0" w:color="auto"/>
              </w:divBdr>
            </w:div>
            <w:div w:id="1024674968">
              <w:marLeft w:val="0"/>
              <w:marRight w:val="0"/>
              <w:marTop w:val="45"/>
              <w:marBottom w:val="0"/>
              <w:divBdr>
                <w:top w:val="none" w:sz="0" w:space="0" w:color="auto"/>
                <w:left w:val="none" w:sz="0" w:space="0" w:color="auto"/>
                <w:bottom w:val="none" w:sz="0" w:space="0" w:color="auto"/>
                <w:right w:val="none" w:sz="0" w:space="0" w:color="auto"/>
              </w:divBdr>
            </w:div>
          </w:divsChild>
        </w:div>
        <w:div w:id="1794323962">
          <w:marLeft w:val="60"/>
          <w:marRight w:val="0"/>
          <w:marTop w:val="360"/>
          <w:marBottom w:val="0"/>
          <w:divBdr>
            <w:top w:val="none" w:sz="0" w:space="0" w:color="auto"/>
            <w:left w:val="none" w:sz="0" w:space="0" w:color="auto"/>
            <w:bottom w:val="none" w:sz="0" w:space="0" w:color="auto"/>
            <w:right w:val="none" w:sz="0" w:space="0" w:color="auto"/>
          </w:divBdr>
        </w:div>
        <w:div w:id="1171993057">
          <w:marLeft w:val="60"/>
          <w:marRight w:val="0"/>
          <w:marTop w:val="0"/>
          <w:marBottom w:val="0"/>
          <w:divBdr>
            <w:top w:val="none" w:sz="0" w:space="0" w:color="auto"/>
            <w:left w:val="none" w:sz="0" w:space="0" w:color="auto"/>
            <w:bottom w:val="none" w:sz="0" w:space="0" w:color="auto"/>
            <w:right w:val="none" w:sz="0" w:space="0" w:color="auto"/>
          </w:divBdr>
        </w:div>
        <w:div w:id="778068878">
          <w:marLeft w:val="60"/>
          <w:marRight w:val="0"/>
          <w:marTop w:val="60"/>
          <w:marBottom w:val="0"/>
          <w:divBdr>
            <w:top w:val="none" w:sz="0" w:space="0" w:color="auto"/>
            <w:left w:val="none" w:sz="0" w:space="0" w:color="auto"/>
            <w:bottom w:val="none" w:sz="0" w:space="0" w:color="auto"/>
            <w:right w:val="none" w:sz="0" w:space="0" w:color="auto"/>
          </w:divBdr>
          <w:divsChild>
            <w:div w:id="390230070">
              <w:marLeft w:val="0"/>
              <w:marRight w:val="0"/>
              <w:marTop w:val="45"/>
              <w:marBottom w:val="0"/>
              <w:divBdr>
                <w:top w:val="none" w:sz="0" w:space="0" w:color="auto"/>
                <w:left w:val="none" w:sz="0" w:space="0" w:color="auto"/>
                <w:bottom w:val="none" w:sz="0" w:space="0" w:color="auto"/>
                <w:right w:val="none" w:sz="0" w:space="0" w:color="auto"/>
              </w:divBdr>
            </w:div>
            <w:div w:id="1937521738">
              <w:marLeft w:val="0"/>
              <w:marRight w:val="0"/>
              <w:marTop w:val="45"/>
              <w:marBottom w:val="0"/>
              <w:divBdr>
                <w:top w:val="none" w:sz="0" w:space="0" w:color="auto"/>
                <w:left w:val="none" w:sz="0" w:space="0" w:color="auto"/>
                <w:bottom w:val="none" w:sz="0" w:space="0" w:color="auto"/>
                <w:right w:val="none" w:sz="0" w:space="0" w:color="auto"/>
              </w:divBdr>
            </w:div>
            <w:div w:id="23482505">
              <w:marLeft w:val="0"/>
              <w:marRight w:val="0"/>
              <w:marTop w:val="45"/>
              <w:marBottom w:val="0"/>
              <w:divBdr>
                <w:top w:val="none" w:sz="0" w:space="0" w:color="auto"/>
                <w:left w:val="none" w:sz="0" w:space="0" w:color="auto"/>
                <w:bottom w:val="none" w:sz="0" w:space="0" w:color="auto"/>
                <w:right w:val="none" w:sz="0" w:space="0" w:color="auto"/>
              </w:divBdr>
            </w:div>
            <w:div w:id="827401066">
              <w:marLeft w:val="0"/>
              <w:marRight w:val="0"/>
              <w:marTop w:val="45"/>
              <w:marBottom w:val="0"/>
              <w:divBdr>
                <w:top w:val="none" w:sz="0" w:space="0" w:color="auto"/>
                <w:left w:val="none" w:sz="0" w:space="0" w:color="auto"/>
                <w:bottom w:val="none" w:sz="0" w:space="0" w:color="auto"/>
                <w:right w:val="none" w:sz="0" w:space="0" w:color="auto"/>
              </w:divBdr>
            </w:div>
          </w:divsChild>
        </w:div>
        <w:div w:id="1887063512">
          <w:marLeft w:val="60"/>
          <w:marRight w:val="0"/>
          <w:marTop w:val="360"/>
          <w:marBottom w:val="0"/>
          <w:divBdr>
            <w:top w:val="none" w:sz="0" w:space="0" w:color="auto"/>
            <w:left w:val="none" w:sz="0" w:space="0" w:color="auto"/>
            <w:bottom w:val="none" w:sz="0" w:space="0" w:color="auto"/>
            <w:right w:val="none" w:sz="0" w:space="0" w:color="auto"/>
          </w:divBdr>
        </w:div>
        <w:div w:id="1736276102">
          <w:marLeft w:val="60"/>
          <w:marRight w:val="0"/>
          <w:marTop w:val="0"/>
          <w:marBottom w:val="0"/>
          <w:divBdr>
            <w:top w:val="none" w:sz="0" w:space="0" w:color="auto"/>
            <w:left w:val="none" w:sz="0" w:space="0" w:color="auto"/>
            <w:bottom w:val="none" w:sz="0" w:space="0" w:color="auto"/>
            <w:right w:val="none" w:sz="0" w:space="0" w:color="auto"/>
          </w:divBdr>
        </w:div>
        <w:div w:id="509486843">
          <w:marLeft w:val="60"/>
          <w:marRight w:val="0"/>
          <w:marTop w:val="60"/>
          <w:marBottom w:val="0"/>
          <w:divBdr>
            <w:top w:val="none" w:sz="0" w:space="0" w:color="auto"/>
            <w:left w:val="none" w:sz="0" w:space="0" w:color="auto"/>
            <w:bottom w:val="none" w:sz="0" w:space="0" w:color="auto"/>
            <w:right w:val="none" w:sz="0" w:space="0" w:color="auto"/>
          </w:divBdr>
          <w:divsChild>
            <w:div w:id="1587180746">
              <w:marLeft w:val="0"/>
              <w:marRight w:val="0"/>
              <w:marTop w:val="45"/>
              <w:marBottom w:val="0"/>
              <w:divBdr>
                <w:top w:val="none" w:sz="0" w:space="0" w:color="auto"/>
                <w:left w:val="none" w:sz="0" w:space="0" w:color="auto"/>
                <w:bottom w:val="none" w:sz="0" w:space="0" w:color="auto"/>
                <w:right w:val="none" w:sz="0" w:space="0" w:color="auto"/>
              </w:divBdr>
            </w:div>
            <w:div w:id="383407081">
              <w:marLeft w:val="0"/>
              <w:marRight w:val="0"/>
              <w:marTop w:val="45"/>
              <w:marBottom w:val="0"/>
              <w:divBdr>
                <w:top w:val="none" w:sz="0" w:space="0" w:color="auto"/>
                <w:left w:val="none" w:sz="0" w:space="0" w:color="auto"/>
                <w:bottom w:val="none" w:sz="0" w:space="0" w:color="auto"/>
                <w:right w:val="none" w:sz="0" w:space="0" w:color="auto"/>
              </w:divBdr>
            </w:div>
            <w:div w:id="727874092">
              <w:marLeft w:val="0"/>
              <w:marRight w:val="0"/>
              <w:marTop w:val="45"/>
              <w:marBottom w:val="0"/>
              <w:divBdr>
                <w:top w:val="none" w:sz="0" w:space="0" w:color="auto"/>
                <w:left w:val="none" w:sz="0" w:space="0" w:color="auto"/>
                <w:bottom w:val="none" w:sz="0" w:space="0" w:color="auto"/>
                <w:right w:val="none" w:sz="0" w:space="0" w:color="auto"/>
              </w:divBdr>
            </w:div>
            <w:div w:id="360590520">
              <w:marLeft w:val="0"/>
              <w:marRight w:val="0"/>
              <w:marTop w:val="45"/>
              <w:marBottom w:val="0"/>
              <w:divBdr>
                <w:top w:val="none" w:sz="0" w:space="0" w:color="auto"/>
                <w:left w:val="none" w:sz="0" w:space="0" w:color="auto"/>
                <w:bottom w:val="none" w:sz="0" w:space="0" w:color="auto"/>
                <w:right w:val="none" w:sz="0" w:space="0" w:color="auto"/>
              </w:divBdr>
            </w:div>
          </w:divsChild>
        </w:div>
        <w:div w:id="1891653162">
          <w:marLeft w:val="60"/>
          <w:marRight w:val="0"/>
          <w:marTop w:val="360"/>
          <w:marBottom w:val="0"/>
          <w:divBdr>
            <w:top w:val="none" w:sz="0" w:space="0" w:color="auto"/>
            <w:left w:val="none" w:sz="0" w:space="0" w:color="auto"/>
            <w:bottom w:val="none" w:sz="0" w:space="0" w:color="auto"/>
            <w:right w:val="none" w:sz="0" w:space="0" w:color="auto"/>
          </w:divBdr>
        </w:div>
        <w:div w:id="828861341">
          <w:marLeft w:val="60"/>
          <w:marRight w:val="0"/>
          <w:marTop w:val="0"/>
          <w:marBottom w:val="0"/>
          <w:divBdr>
            <w:top w:val="none" w:sz="0" w:space="0" w:color="auto"/>
            <w:left w:val="none" w:sz="0" w:space="0" w:color="auto"/>
            <w:bottom w:val="none" w:sz="0" w:space="0" w:color="auto"/>
            <w:right w:val="none" w:sz="0" w:space="0" w:color="auto"/>
          </w:divBdr>
        </w:div>
        <w:div w:id="118114770">
          <w:marLeft w:val="60"/>
          <w:marRight w:val="0"/>
          <w:marTop w:val="60"/>
          <w:marBottom w:val="0"/>
          <w:divBdr>
            <w:top w:val="none" w:sz="0" w:space="0" w:color="auto"/>
            <w:left w:val="none" w:sz="0" w:space="0" w:color="auto"/>
            <w:bottom w:val="none" w:sz="0" w:space="0" w:color="auto"/>
            <w:right w:val="none" w:sz="0" w:space="0" w:color="auto"/>
          </w:divBdr>
          <w:divsChild>
            <w:div w:id="449515702">
              <w:marLeft w:val="0"/>
              <w:marRight w:val="0"/>
              <w:marTop w:val="45"/>
              <w:marBottom w:val="0"/>
              <w:divBdr>
                <w:top w:val="none" w:sz="0" w:space="0" w:color="auto"/>
                <w:left w:val="none" w:sz="0" w:space="0" w:color="auto"/>
                <w:bottom w:val="none" w:sz="0" w:space="0" w:color="auto"/>
                <w:right w:val="none" w:sz="0" w:space="0" w:color="auto"/>
              </w:divBdr>
            </w:div>
            <w:div w:id="832644910">
              <w:marLeft w:val="0"/>
              <w:marRight w:val="0"/>
              <w:marTop w:val="45"/>
              <w:marBottom w:val="0"/>
              <w:divBdr>
                <w:top w:val="none" w:sz="0" w:space="0" w:color="auto"/>
                <w:left w:val="none" w:sz="0" w:space="0" w:color="auto"/>
                <w:bottom w:val="none" w:sz="0" w:space="0" w:color="auto"/>
                <w:right w:val="none" w:sz="0" w:space="0" w:color="auto"/>
              </w:divBdr>
            </w:div>
            <w:div w:id="680007646">
              <w:marLeft w:val="0"/>
              <w:marRight w:val="0"/>
              <w:marTop w:val="45"/>
              <w:marBottom w:val="0"/>
              <w:divBdr>
                <w:top w:val="none" w:sz="0" w:space="0" w:color="auto"/>
                <w:left w:val="none" w:sz="0" w:space="0" w:color="auto"/>
                <w:bottom w:val="none" w:sz="0" w:space="0" w:color="auto"/>
                <w:right w:val="none" w:sz="0" w:space="0" w:color="auto"/>
              </w:divBdr>
            </w:div>
            <w:div w:id="603802583">
              <w:marLeft w:val="0"/>
              <w:marRight w:val="0"/>
              <w:marTop w:val="45"/>
              <w:marBottom w:val="0"/>
              <w:divBdr>
                <w:top w:val="none" w:sz="0" w:space="0" w:color="auto"/>
                <w:left w:val="none" w:sz="0" w:space="0" w:color="auto"/>
                <w:bottom w:val="none" w:sz="0" w:space="0" w:color="auto"/>
                <w:right w:val="none" w:sz="0" w:space="0" w:color="auto"/>
              </w:divBdr>
            </w:div>
          </w:divsChild>
        </w:div>
        <w:div w:id="830218435">
          <w:marLeft w:val="0"/>
          <w:marRight w:val="0"/>
          <w:marTop w:val="210"/>
          <w:marBottom w:val="0"/>
          <w:divBdr>
            <w:top w:val="none" w:sz="0" w:space="0" w:color="auto"/>
            <w:left w:val="none" w:sz="0" w:space="0" w:color="auto"/>
            <w:bottom w:val="none" w:sz="0" w:space="0" w:color="auto"/>
            <w:right w:val="none" w:sz="0" w:space="0" w:color="auto"/>
          </w:divBdr>
          <w:divsChild>
            <w:div w:id="27625594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7025435">
      <w:bodyDiv w:val="1"/>
      <w:marLeft w:val="0"/>
      <w:marRight w:val="0"/>
      <w:marTop w:val="0"/>
      <w:marBottom w:val="0"/>
      <w:divBdr>
        <w:top w:val="none" w:sz="0" w:space="0" w:color="auto"/>
        <w:left w:val="none" w:sz="0" w:space="0" w:color="auto"/>
        <w:bottom w:val="none" w:sz="0" w:space="0" w:color="auto"/>
        <w:right w:val="none" w:sz="0" w:space="0" w:color="auto"/>
      </w:divBdr>
      <w:divsChild>
        <w:div w:id="1000163505">
          <w:marLeft w:val="60"/>
          <w:marRight w:val="0"/>
          <w:marTop w:val="360"/>
          <w:marBottom w:val="0"/>
          <w:divBdr>
            <w:top w:val="none" w:sz="0" w:space="0" w:color="auto"/>
            <w:left w:val="none" w:sz="0" w:space="0" w:color="auto"/>
            <w:bottom w:val="none" w:sz="0" w:space="0" w:color="auto"/>
            <w:right w:val="none" w:sz="0" w:space="0" w:color="auto"/>
          </w:divBdr>
        </w:div>
        <w:div w:id="1342973967">
          <w:marLeft w:val="60"/>
          <w:marRight w:val="0"/>
          <w:marTop w:val="0"/>
          <w:marBottom w:val="0"/>
          <w:divBdr>
            <w:top w:val="none" w:sz="0" w:space="0" w:color="auto"/>
            <w:left w:val="none" w:sz="0" w:space="0" w:color="auto"/>
            <w:bottom w:val="none" w:sz="0" w:space="0" w:color="auto"/>
            <w:right w:val="none" w:sz="0" w:space="0" w:color="auto"/>
          </w:divBdr>
        </w:div>
        <w:div w:id="415439821">
          <w:marLeft w:val="60"/>
          <w:marRight w:val="0"/>
          <w:marTop w:val="60"/>
          <w:marBottom w:val="0"/>
          <w:divBdr>
            <w:top w:val="none" w:sz="0" w:space="0" w:color="auto"/>
            <w:left w:val="none" w:sz="0" w:space="0" w:color="auto"/>
            <w:bottom w:val="none" w:sz="0" w:space="0" w:color="auto"/>
            <w:right w:val="none" w:sz="0" w:space="0" w:color="auto"/>
          </w:divBdr>
          <w:divsChild>
            <w:div w:id="1776822803">
              <w:marLeft w:val="0"/>
              <w:marRight w:val="0"/>
              <w:marTop w:val="45"/>
              <w:marBottom w:val="0"/>
              <w:divBdr>
                <w:top w:val="none" w:sz="0" w:space="0" w:color="auto"/>
                <w:left w:val="none" w:sz="0" w:space="0" w:color="auto"/>
                <w:bottom w:val="none" w:sz="0" w:space="0" w:color="auto"/>
                <w:right w:val="none" w:sz="0" w:space="0" w:color="auto"/>
              </w:divBdr>
            </w:div>
            <w:div w:id="1099980916">
              <w:marLeft w:val="0"/>
              <w:marRight w:val="0"/>
              <w:marTop w:val="45"/>
              <w:marBottom w:val="0"/>
              <w:divBdr>
                <w:top w:val="none" w:sz="0" w:space="0" w:color="auto"/>
                <w:left w:val="none" w:sz="0" w:space="0" w:color="auto"/>
                <w:bottom w:val="none" w:sz="0" w:space="0" w:color="auto"/>
                <w:right w:val="none" w:sz="0" w:space="0" w:color="auto"/>
              </w:divBdr>
            </w:div>
            <w:div w:id="1998414948">
              <w:marLeft w:val="0"/>
              <w:marRight w:val="0"/>
              <w:marTop w:val="45"/>
              <w:marBottom w:val="0"/>
              <w:divBdr>
                <w:top w:val="none" w:sz="0" w:space="0" w:color="auto"/>
                <w:left w:val="none" w:sz="0" w:space="0" w:color="auto"/>
                <w:bottom w:val="none" w:sz="0" w:space="0" w:color="auto"/>
                <w:right w:val="none" w:sz="0" w:space="0" w:color="auto"/>
              </w:divBdr>
            </w:div>
            <w:div w:id="1712805023">
              <w:marLeft w:val="0"/>
              <w:marRight w:val="0"/>
              <w:marTop w:val="0"/>
              <w:marBottom w:val="0"/>
              <w:divBdr>
                <w:top w:val="none" w:sz="0" w:space="0" w:color="auto"/>
                <w:left w:val="none" w:sz="0" w:space="0" w:color="auto"/>
                <w:bottom w:val="none" w:sz="0" w:space="0" w:color="auto"/>
                <w:right w:val="none" w:sz="0" w:space="0" w:color="auto"/>
              </w:divBdr>
            </w:div>
            <w:div w:id="1949582417">
              <w:marLeft w:val="0"/>
              <w:marRight w:val="0"/>
              <w:marTop w:val="0"/>
              <w:marBottom w:val="0"/>
              <w:divBdr>
                <w:top w:val="none" w:sz="0" w:space="0" w:color="auto"/>
                <w:left w:val="none" w:sz="0" w:space="0" w:color="auto"/>
                <w:bottom w:val="none" w:sz="0" w:space="0" w:color="auto"/>
                <w:right w:val="none" w:sz="0" w:space="0" w:color="auto"/>
              </w:divBdr>
            </w:div>
            <w:div w:id="2102138554">
              <w:marLeft w:val="0"/>
              <w:marRight w:val="0"/>
              <w:marTop w:val="45"/>
              <w:marBottom w:val="0"/>
              <w:divBdr>
                <w:top w:val="none" w:sz="0" w:space="0" w:color="auto"/>
                <w:left w:val="none" w:sz="0" w:space="0" w:color="auto"/>
                <w:bottom w:val="none" w:sz="0" w:space="0" w:color="auto"/>
                <w:right w:val="none" w:sz="0" w:space="0" w:color="auto"/>
              </w:divBdr>
            </w:div>
            <w:div w:id="2016105545">
              <w:marLeft w:val="0"/>
              <w:marRight w:val="0"/>
              <w:marTop w:val="45"/>
              <w:marBottom w:val="0"/>
              <w:divBdr>
                <w:top w:val="none" w:sz="0" w:space="0" w:color="auto"/>
                <w:left w:val="none" w:sz="0" w:space="0" w:color="auto"/>
                <w:bottom w:val="none" w:sz="0" w:space="0" w:color="auto"/>
                <w:right w:val="none" w:sz="0" w:space="0" w:color="auto"/>
              </w:divBdr>
            </w:div>
            <w:div w:id="59255645">
              <w:marLeft w:val="0"/>
              <w:marRight w:val="0"/>
              <w:marTop w:val="45"/>
              <w:marBottom w:val="0"/>
              <w:divBdr>
                <w:top w:val="none" w:sz="0" w:space="0" w:color="auto"/>
                <w:left w:val="none" w:sz="0" w:space="0" w:color="auto"/>
                <w:bottom w:val="none" w:sz="0" w:space="0" w:color="auto"/>
                <w:right w:val="none" w:sz="0" w:space="0" w:color="auto"/>
              </w:divBdr>
            </w:div>
          </w:divsChild>
        </w:div>
        <w:div w:id="239828575">
          <w:marLeft w:val="60"/>
          <w:marRight w:val="0"/>
          <w:marTop w:val="360"/>
          <w:marBottom w:val="0"/>
          <w:divBdr>
            <w:top w:val="none" w:sz="0" w:space="0" w:color="auto"/>
            <w:left w:val="none" w:sz="0" w:space="0" w:color="auto"/>
            <w:bottom w:val="none" w:sz="0" w:space="0" w:color="auto"/>
            <w:right w:val="none" w:sz="0" w:space="0" w:color="auto"/>
          </w:divBdr>
        </w:div>
        <w:div w:id="1023214815">
          <w:marLeft w:val="60"/>
          <w:marRight w:val="0"/>
          <w:marTop w:val="0"/>
          <w:marBottom w:val="0"/>
          <w:divBdr>
            <w:top w:val="none" w:sz="0" w:space="0" w:color="auto"/>
            <w:left w:val="none" w:sz="0" w:space="0" w:color="auto"/>
            <w:bottom w:val="none" w:sz="0" w:space="0" w:color="auto"/>
            <w:right w:val="none" w:sz="0" w:space="0" w:color="auto"/>
          </w:divBdr>
        </w:div>
        <w:div w:id="1692685702">
          <w:marLeft w:val="60"/>
          <w:marRight w:val="0"/>
          <w:marTop w:val="60"/>
          <w:marBottom w:val="0"/>
          <w:divBdr>
            <w:top w:val="none" w:sz="0" w:space="0" w:color="auto"/>
            <w:left w:val="none" w:sz="0" w:space="0" w:color="auto"/>
            <w:bottom w:val="none" w:sz="0" w:space="0" w:color="auto"/>
            <w:right w:val="none" w:sz="0" w:space="0" w:color="auto"/>
          </w:divBdr>
          <w:divsChild>
            <w:div w:id="1658725886">
              <w:marLeft w:val="0"/>
              <w:marRight w:val="0"/>
              <w:marTop w:val="45"/>
              <w:marBottom w:val="0"/>
              <w:divBdr>
                <w:top w:val="none" w:sz="0" w:space="0" w:color="auto"/>
                <w:left w:val="none" w:sz="0" w:space="0" w:color="auto"/>
                <w:bottom w:val="none" w:sz="0" w:space="0" w:color="auto"/>
                <w:right w:val="none" w:sz="0" w:space="0" w:color="auto"/>
              </w:divBdr>
            </w:div>
            <w:div w:id="124663011">
              <w:marLeft w:val="0"/>
              <w:marRight w:val="0"/>
              <w:marTop w:val="45"/>
              <w:marBottom w:val="0"/>
              <w:divBdr>
                <w:top w:val="none" w:sz="0" w:space="0" w:color="auto"/>
                <w:left w:val="none" w:sz="0" w:space="0" w:color="auto"/>
                <w:bottom w:val="none" w:sz="0" w:space="0" w:color="auto"/>
                <w:right w:val="none" w:sz="0" w:space="0" w:color="auto"/>
              </w:divBdr>
            </w:div>
            <w:div w:id="2037541570">
              <w:marLeft w:val="0"/>
              <w:marRight w:val="0"/>
              <w:marTop w:val="45"/>
              <w:marBottom w:val="0"/>
              <w:divBdr>
                <w:top w:val="none" w:sz="0" w:space="0" w:color="auto"/>
                <w:left w:val="none" w:sz="0" w:space="0" w:color="auto"/>
                <w:bottom w:val="none" w:sz="0" w:space="0" w:color="auto"/>
                <w:right w:val="none" w:sz="0" w:space="0" w:color="auto"/>
              </w:divBdr>
            </w:div>
            <w:div w:id="1110275006">
              <w:marLeft w:val="0"/>
              <w:marRight w:val="0"/>
              <w:marTop w:val="45"/>
              <w:marBottom w:val="0"/>
              <w:divBdr>
                <w:top w:val="none" w:sz="0" w:space="0" w:color="auto"/>
                <w:left w:val="none" w:sz="0" w:space="0" w:color="auto"/>
                <w:bottom w:val="none" w:sz="0" w:space="0" w:color="auto"/>
                <w:right w:val="none" w:sz="0" w:space="0" w:color="auto"/>
              </w:divBdr>
            </w:div>
          </w:divsChild>
        </w:div>
        <w:div w:id="443774714">
          <w:marLeft w:val="60"/>
          <w:marRight w:val="0"/>
          <w:marTop w:val="360"/>
          <w:marBottom w:val="0"/>
          <w:divBdr>
            <w:top w:val="none" w:sz="0" w:space="0" w:color="auto"/>
            <w:left w:val="none" w:sz="0" w:space="0" w:color="auto"/>
            <w:bottom w:val="none" w:sz="0" w:space="0" w:color="auto"/>
            <w:right w:val="none" w:sz="0" w:space="0" w:color="auto"/>
          </w:divBdr>
        </w:div>
        <w:div w:id="1963879823">
          <w:marLeft w:val="60"/>
          <w:marRight w:val="0"/>
          <w:marTop w:val="0"/>
          <w:marBottom w:val="0"/>
          <w:divBdr>
            <w:top w:val="none" w:sz="0" w:space="0" w:color="auto"/>
            <w:left w:val="none" w:sz="0" w:space="0" w:color="auto"/>
            <w:bottom w:val="none" w:sz="0" w:space="0" w:color="auto"/>
            <w:right w:val="none" w:sz="0" w:space="0" w:color="auto"/>
          </w:divBdr>
        </w:div>
        <w:div w:id="735933375">
          <w:marLeft w:val="60"/>
          <w:marRight w:val="0"/>
          <w:marTop w:val="60"/>
          <w:marBottom w:val="0"/>
          <w:divBdr>
            <w:top w:val="none" w:sz="0" w:space="0" w:color="auto"/>
            <w:left w:val="none" w:sz="0" w:space="0" w:color="auto"/>
            <w:bottom w:val="none" w:sz="0" w:space="0" w:color="auto"/>
            <w:right w:val="none" w:sz="0" w:space="0" w:color="auto"/>
          </w:divBdr>
          <w:divsChild>
            <w:div w:id="766124067">
              <w:marLeft w:val="0"/>
              <w:marRight w:val="0"/>
              <w:marTop w:val="45"/>
              <w:marBottom w:val="0"/>
              <w:divBdr>
                <w:top w:val="none" w:sz="0" w:space="0" w:color="auto"/>
                <w:left w:val="none" w:sz="0" w:space="0" w:color="auto"/>
                <w:bottom w:val="none" w:sz="0" w:space="0" w:color="auto"/>
                <w:right w:val="none" w:sz="0" w:space="0" w:color="auto"/>
              </w:divBdr>
            </w:div>
            <w:div w:id="1738357591">
              <w:marLeft w:val="0"/>
              <w:marRight w:val="0"/>
              <w:marTop w:val="45"/>
              <w:marBottom w:val="0"/>
              <w:divBdr>
                <w:top w:val="none" w:sz="0" w:space="0" w:color="auto"/>
                <w:left w:val="none" w:sz="0" w:space="0" w:color="auto"/>
                <w:bottom w:val="none" w:sz="0" w:space="0" w:color="auto"/>
                <w:right w:val="none" w:sz="0" w:space="0" w:color="auto"/>
              </w:divBdr>
            </w:div>
            <w:div w:id="559558908">
              <w:marLeft w:val="0"/>
              <w:marRight w:val="0"/>
              <w:marTop w:val="45"/>
              <w:marBottom w:val="0"/>
              <w:divBdr>
                <w:top w:val="none" w:sz="0" w:space="0" w:color="auto"/>
                <w:left w:val="none" w:sz="0" w:space="0" w:color="auto"/>
                <w:bottom w:val="none" w:sz="0" w:space="0" w:color="auto"/>
                <w:right w:val="none" w:sz="0" w:space="0" w:color="auto"/>
              </w:divBdr>
            </w:div>
            <w:div w:id="1240015322">
              <w:marLeft w:val="0"/>
              <w:marRight w:val="0"/>
              <w:marTop w:val="45"/>
              <w:marBottom w:val="0"/>
              <w:divBdr>
                <w:top w:val="none" w:sz="0" w:space="0" w:color="auto"/>
                <w:left w:val="none" w:sz="0" w:space="0" w:color="auto"/>
                <w:bottom w:val="none" w:sz="0" w:space="0" w:color="auto"/>
                <w:right w:val="none" w:sz="0" w:space="0" w:color="auto"/>
              </w:divBdr>
            </w:div>
          </w:divsChild>
        </w:div>
        <w:div w:id="386150260">
          <w:marLeft w:val="60"/>
          <w:marRight w:val="0"/>
          <w:marTop w:val="360"/>
          <w:marBottom w:val="0"/>
          <w:divBdr>
            <w:top w:val="none" w:sz="0" w:space="0" w:color="auto"/>
            <w:left w:val="none" w:sz="0" w:space="0" w:color="auto"/>
            <w:bottom w:val="none" w:sz="0" w:space="0" w:color="auto"/>
            <w:right w:val="none" w:sz="0" w:space="0" w:color="auto"/>
          </w:divBdr>
        </w:div>
        <w:div w:id="209153396">
          <w:marLeft w:val="60"/>
          <w:marRight w:val="0"/>
          <w:marTop w:val="0"/>
          <w:marBottom w:val="0"/>
          <w:divBdr>
            <w:top w:val="none" w:sz="0" w:space="0" w:color="auto"/>
            <w:left w:val="none" w:sz="0" w:space="0" w:color="auto"/>
            <w:bottom w:val="none" w:sz="0" w:space="0" w:color="auto"/>
            <w:right w:val="none" w:sz="0" w:space="0" w:color="auto"/>
          </w:divBdr>
        </w:div>
        <w:div w:id="987397410">
          <w:marLeft w:val="60"/>
          <w:marRight w:val="0"/>
          <w:marTop w:val="60"/>
          <w:marBottom w:val="0"/>
          <w:divBdr>
            <w:top w:val="none" w:sz="0" w:space="0" w:color="auto"/>
            <w:left w:val="none" w:sz="0" w:space="0" w:color="auto"/>
            <w:bottom w:val="none" w:sz="0" w:space="0" w:color="auto"/>
            <w:right w:val="none" w:sz="0" w:space="0" w:color="auto"/>
          </w:divBdr>
          <w:divsChild>
            <w:div w:id="594286820">
              <w:marLeft w:val="0"/>
              <w:marRight w:val="0"/>
              <w:marTop w:val="45"/>
              <w:marBottom w:val="0"/>
              <w:divBdr>
                <w:top w:val="none" w:sz="0" w:space="0" w:color="auto"/>
                <w:left w:val="none" w:sz="0" w:space="0" w:color="auto"/>
                <w:bottom w:val="none" w:sz="0" w:space="0" w:color="auto"/>
                <w:right w:val="none" w:sz="0" w:space="0" w:color="auto"/>
              </w:divBdr>
            </w:div>
            <w:div w:id="2098751460">
              <w:marLeft w:val="0"/>
              <w:marRight w:val="0"/>
              <w:marTop w:val="45"/>
              <w:marBottom w:val="0"/>
              <w:divBdr>
                <w:top w:val="none" w:sz="0" w:space="0" w:color="auto"/>
                <w:left w:val="none" w:sz="0" w:space="0" w:color="auto"/>
                <w:bottom w:val="none" w:sz="0" w:space="0" w:color="auto"/>
                <w:right w:val="none" w:sz="0" w:space="0" w:color="auto"/>
              </w:divBdr>
            </w:div>
            <w:div w:id="1002273231">
              <w:marLeft w:val="0"/>
              <w:marRight w:val="0"/>
              <w:marTop w:val="45"/>
              <w:marBottom w:val="0"/>
              <w:divBdr>
                <w:top w:val="none" w:sz="0" w:space="0" w:color="auto"/>
                <w:left w:val="none" w:sz="0" w:space="0" w:color="auto"/>
                <w:bottom w:val="none" w:sz="0" w:space="0" w:color="auto"/>
                <w:right w:val="none" w:sz="0" w:space="0" w:color="auto"/>
              </w:divBdr>
            </w:div>
            <w:div w:id="862786089">
              <w:marLeft w:val="0"/>
              <w:marRight w:val="0"/>
              <w:marTop w:val="45"/>
              <w:marBottom w:val="0"/>
              <w:divBdr>
                <w:top w:val="none" w:sz="0" w:space="0" w:color="auto"/>
                <w:left w:val="none" w:sz="0" w:space="0" w:color="auto"/>
                <w:bottom w:val="none" w:sz="0" w:space="0" w:color="auto"/>
                <w:right w:val="none" w:sz="0" w:space="0" w:color="auto"/>
              </w:divBdr>
            </w:div>
          </w:divsChild>
        </w:div>
        <w:div w:id="866454946">
          <w:marLeft w:val="0"/>
          <w:marRight w:val="0"/>
          <w:marTop w:val="210"/>
          <w:marBottom w:val="0"/>
          <w:divBdr>
            <w:top w:val="none" w:sz="0" w:space="0" w:color="auto"/>
            <w:left w:val="none" w:sz="0" w:space="0" w:color="auto"/>
            <w:bottom w:val="none" w:sz="0" w:space="0" w:color="auto"/>
            <w:right w:val="none" w:sz="0" w:space="0" w:color="auto"/>
          </w:divBdr>
          <w:divsChild>
            <w:div w:id="10068332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8811448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97">
          <w:marLeft w:val="60"/>
          <w:marRight w:val="0"/>
          <w:marTop w:val="360"/>
          <w:marBottom w:val="0"/>
          <w:divBdr>
            <w:top w:val="none" w:sz="0" w:space="0" w:color="auto"/>
            <w:left w:val="none" w:sz="0" w:space="0" w:color="auto"/>
            <w:bottom w:val="none" w:sz="0" w:space="0" w:color="auto"/>
            <w:right w:val="none" w:sz="0" w:space="0" w:color="auto"/>
          </w:divBdr>
        </w:div>
        <w:div w:id="1631085523">
          <w:marLeft w:val="60"/>
          <w:marRight w:val="0"/>
          <w:marTop w:val="0"/>
          <w:marBottom w:val="0"/>
          <w:divBdr>
            <w:top w:val="none" w:sz="0" w:space="0" w:color="auto"/>
            <w:left w:val="none" w:sz="0" w:space="0" w:color="auto"/>
            <w:bottom w:val="none" w:sz="0" w:space="0" w:color="auto"/>
            <w:right w:val="none" w:sz="0" w:space="0" w:color="auto"/>
          </w:divBdr>
        </w:div>
        <w:div w:id="1767529715">
          <w:marLeft w:val="60"/>
          <w:marRight w:val="0"/>
          <w:marTop w:val="60"/>
          <w:marBottom w:val="0"/>
          <w:divBdr>
            <w:top w:val="none" w:sz="0" w:space="0" w:color="auto"/>
            <w:left w:val="none" w:sz="0" w:space="0" w:color="auto"/>
            <w:bottom w:val="none" w:sz="0" w:space="0" w:color="auto"/>
            <w:right w:val="none" w:sz="0" w:space="0" w:color="auto"/>
          </w:divBdr>
          <w:divsChild>
            <w:div w:id="1184392603">
              <w:marLeft w:val="0"/>
              <w:marRight w:val="0"/>
              <w:marTop w:val="45"/>
              <w:marBottom w:val="0"/>
              <w:divBdr>
                <w:top w:val="none" w:sz="0" w:space="0" w:color="auto"/>
                <w:left w:val="none" w:sz="0" w:space="0" w:color="auto"/>
                <w:bottom w:val="none" w:sz="0" w:space="0" w:color="auto"/>
                <w:right w:val="none" w:sz="0" w:space="0" w:color="auto"/>
              </w:divBdr>
            </w:div>
            <w:div w:id="380323655">
              <w:marLeft w:val="0"/>
              <w:marRight w:val="0"/>
              <w:marTop w:val="45"/>
              <w:marBottom w:val="0"/>
              <w:divBdr>
                <w:top w:val="none" w:sz="0" w:space="0" w:color="auto"/>
                <w:left w:val="none" w:sz="0" w:space="0" w:color="auto"/>
                <w:bottom w:val="none" w:sz="0" w:space="0" w:color="auto"/>
                <w:right w:val="none" w:sz="0" w:space="0" w:color="auto"/>
              </w:divBdr>
            </w:div>
            <w:div w:id="131562308">
              <w:marLeft w:val="0"/>
              <w:marRight w:val="0"/>
              <w:marTop w:val="45"/>
              <w:marBottom w:val="0"/>
              <w:divBdr>
                <w:top w:val="none" w:sz="0" w:space="0" w:color="auto"/>
                <w:left w:val="none" w:sz="0" w:space="0" w:color="auto"/>
                <w:bottom w:val="none" w:sz="0" w:space="0" w:color="auto"/>
                <w:right w:val="none" w:sz="0" w:space="0" w:color="auto"/>
              </w:divBdr>
            </w:div>
            <w:div w:id="226503157">
              <w:marLeft w:val="0"/>
              <w:marRight w:val="0"/>
              <w:marTop w:val="0"/>
              <w:marBottom w:val="0"/>
              <w:divBdr>
                <w:top w:val="none" w:sz="0" w:space="0" w:color="auto"/>
                <w:left w:val="none" w:sz="0" w:space="0" w:color="auto"/>
                <w:bottom w:val="none" w:sz="0" w:space="0" w:color="auto"/>
                <w:right w:val="none" w:sz="0" w:space="0" w:color="auto"/>
              </w:divBdr>
            </w:div>
            <w:div w:id="1109397900">
              <w:marLeft w:val="0"/>
              <w:marRight w:val="0"/>
              <w:marTop w:val="0"/>
              <w:marBottom w:val="0"/>
              <w:divBdr>
                <w:top w:val="none" w:sz="0" w:space="0" w:color="auto"/>
                <w:left w:val="none" w:sz="0" w:space="0" w:color="auto"/>
                <w:bottom w:val="none" w:sz="0" w:space="0" w:color="auto"/>
                <w:right w:val="none" w:sz="0" w:space="0" w:color="auto"/>
              </w:divBdr>
            </w:div>
            <w:div w:id="844787462">
              <w:marLeft w:val="0"/>
              <w:marRight w:val="0"/>
              <w:marTop w:val="45"/>
              <w:marBottom w:val="0"/>
              <w:divBdr>
                <w:top w:val="none" w:sz="0" w:space="0" w:color="auto"/>
                <w:left w:val="none" w:sz="0" w:space="0" w:color="auto"/>
                <w:bottom w:val="none" w:sz="0" w:space="0" w:color="auto"/>
                <w:right w:val="none" w:sz="0" w:space="0" w:color="auto"/>
              </w:divBdr>
            </w:div>
            <w:div w:id="1699429490">
              <w:marLeft w:val="0"/>
              <w:marRight w:val="0"/>
              <w:marTop w:val="45"/>
              <w:marBottom w:val="0"/>
              <w:divBdr>
                <w:top w:val="none" w:sz="0" w:space="0" w:color="auto"/>
                <w:left w:val="none" w:sz="0" w:space="0" w:color="auto"/>
                <w:bottom w:val="none" w:sz="0" w:space="0" w:color="auto"/>
                <w:right w:val="none" w:sz="0" w:space="0" w:color="auto"/>
              </w:divBdr>
            </w:div>
            <w:div w:id="127095076">
              <w:marLeft w:val="0"/>
              <w:marRight w:val="0"/>
              <w:marTop w:val="45"/>
              <w:marBottom w:val="0"/>
              <w:divBdr>
                <w:top w:val="none" w:sz="0" w:space="0" w:color="auto"/>
                <w:left w:val="none" w:sz="0" w:space="0" w:color="auto"/>
                <w:bottom w:val="none" w:sz="0" w:space="0" w:color="auto"/>
                <w:right w:val="none" w:sz="0" w:space="0" w:color="auto"/>
              </w:divBdr>
            </w:div>
          </w:divsChild>
        </w:div>
        <w:div w:id="124786070">
          <w:marLeft w:val="60"/>
          <w:marRight w:val="0"/>
          <w:marTop w:val="360"/>
          <w:marBottom w:val="0"/>
          <w:divBdr>
            <w:top w:val="none" w:sz="0" w:space="0" w:color="auto"/>
            <w:left w:val="none" w:sz="0" w:space="0" w:color="auto"/>
            <w:bottom w:val="none" w:sz="0" w:space="0" w:color="auto"/>
            <w:right w:val="none" w:sz="0" w:space="0" w:color="auto"/>
          </w:divBdr>
        </w:div>
        <w:div w:id="822743394">
          <w:marLeft w:val="60"/>
          <w:marRight w:val="0"/>
          <w:marTop w:val="0"/>
          <w:marBottom w:val="0"/>
          <w:divBdr>
            <w:top w:val="none" w:sz="0" w:space="0" w:color="auto"/>
            <w:left w:val="none" w:sz="0" w:space="0" w:color="auto"/>
            <w:bottom w:val="none" w:sz="0" w:space="0" w:color="auto"/>
            <w:right w:val="none" w:sz="0" w:space="0" w:color="auto"/>
          </w:divBdr>
        </w:div>
        <w:div w:id="781454892">
          <w:marLeft w:val="60"/>
          <w:marRight w:val="0"/>
          <w:marTop w:val="60"/>
          <w:marBottom w:val="0"/>
          <w:divBdr>
            <w:top w:val="none" w:sz="0" w:space="0" w:color="auto"/>
            <w:left w:val="none" w:sz="0" w:space="0" w:color="auto"/>
            <w:bottom w:val="none" w:sz="0" w:space="0" w:color="auto"/>
            <w:right w:val="none" w:sz="0" w:space="0" w:color="auto"/>
          </w:divBdr>
          <w:divsChild>
            <w:div w:id="1710838407">
              <w:marLeft w:val="0"/>
              <w:marRight w:val="0"/>
              <w:marTop w:val="45"/>
              <w:marBottom w:val="0"/>
              <w:divBdr>
                <w:top w:val="none" w:sz="0" w:space="0" w:color="auto"/>
                <w:left w:val="none" w:sz="0" w:space="0" w:color="auto"/>
                <w:bottom w:val="none" w:sz="0" w:space="0" w:color="auto"/>
                <w:right w:val="none" w:sz="0" w:space="0" w:color="auto"/>
              </w:divBdr>
            </w:div>
            <w:div w:id="321154337">
              <w:marLeft w:val="0"/>
              <w:marRight w:val="0"/>
              <w:marTop w:val="45"/>
              <w:marBottom w:val="0"/>
              <w:divBdr>
                <w:top w:val="none" w:sz="0" w:space="0" w:color="auto"/>
                <w:left w:val="none" w:sz="0" w:space="0" w:color="auto"/>
                <w:bottom w:val="none" w:sz="0" w:space="0" w:color="auto"/>
                <w:right w:val="none" w:sz="0" w:space="0" w:color="auto"/>
              </w:divBdr>
            </w:div>
            <w:div w:id="714352827">
              <w:marLeft w:val="0"/>
              <w:marRight w:val="0"/>
              <w:marTop w:val="45"/>
              <w:marBottom w:val="0"/>
              <w:divBdr>
                <w:top w:val="none" w:sz="0" w:space="0" w:color="auto"/>
                <w:left w:val="none" w:sz="0" w:space="0" w:color="auto"/>
                <w:bottom w:val="none" w:sz="0" w:space="0" w:color="auto"/>
                <w:right w:val="none" w:sz="0" w:space="0" w:color="auto"/>
              </w:divBdr>
            </w:div>
            <w:div w:id="549919036">
              <w:marLeft w:val="0"/>
              <w:marRight w:val="0"/>
              <w:marTop w:val="45"/>
              <w:marBottom w:val="0"/>
              <w:divBdr>
                <w:top w:val="none" w:sz="0" w:space="0" w:color="auto"/>
                <w:left w:val="none" w:sz="0" w:space="0" w:color="auto"/>
                <w:bottom w:val="none" w:sz="0" w:space="0" w:color="auto"/>
                <w:right w:val="none" w:sz="0" w:space="0" w:color="auto"/>
              </w:divBdr>
            </w:div>
          </w:divsChild>
        </w:div>
        <w:div w:id="926618842">
          <w:marLeft w:val="60"/>
          <w:marRight w:val="0"/>
          <w:marTop w:val="360"/>
          <w:marBottom w:val="0"/>
          <w:divBdr>
            <w:top w:val="none" w:sz="0" w:space="0" w:color="auto"/>
            <w:left w:val="none" w:sz="0" w:space="0" w:color="auto"/>
            <w:bottom w:val="none" w:sz="0" w:space="0" w:color="auto"/>
            <w:right w:val="none" w:sz="0" w:space="0" w:color="auto"/>
          </w:divBdr>
        </w:div>
        <w:div w:id="206257046">
          <w:marLeft w:val="60"/>
          <w:marRight w:val="0"/>
          <w:marTop w:val="0"/>
          <w:marBottom w:val="0"/>
          <w:divBdr>
            <w:top w:val="none" w:sz="0" w:space="0" w:color="auto"/>
            <w:left w:val="none" w:sz="0" w:space="0" w:color="auto"/>
            <w:bottom w:val="none" w:sz="0" w:space="0" w:color="auto"/>
            <w:right w:val="none" w:sz="0" w:space="0" w:color="auto"/>
          </w:divBdr>
        </w:div>
        <w:div w:id="1793329764">
          <w:marLeft w:val="60"/>
          <w:marRight w:val="0"/>
          <w:marTop w:val="60"/>
          <w:marBottom w:val="0"/>
          <w:divBdr>
            <w:top w:val="none" w:sz="0" w:space="0" w:color="auto"/>
            <w:left w:val="none" w:sz="0" w:space="0" w:color="auto"/>
            <w:bottom w:val="none" w:sz="0" w:space="0" w:color="auto"/>
            <w:right w:val="none" w:sz="0" w:space="0" w:color="auto"/>
          </w:divBdr>
          <w:divsChild>
            <w:div w:id="2055304697">
              <w:marLeft w:val="0"/>
              <w:marRight w:val="0"/>
              <w:marTop w:val="45"/>
              <w:marBottom w:val="0"/>
              <w:divBdr>
                <w:top w:val="none" w:sz="0" w:space="0" w:color="auto"/>
                <w:left w:val="none" w:sz="0" w:space="0" w:color="auto"/>
                <w:bottom w:val="none" w:sz="0" w:space="0" w:color="auto"/>
                <w:right w:val="none" w:sz="0" w:space="0" w:color="auto"/>
              </w:divBdr>
            </w:div>
            <w:div w:id="125783355">
              <w:marLeft w:val="0"/>
              <w:marRight w:val="0"/>
              <w:marTop w:val="45"/>
              <w:marBottom w:val="0"/>
              <w:divBdr>
                <w:top w:val="none" w:sz="0" w:space="0" w:color="auto"/>
                <w:left w:val="none" w:sz="0" w:space="0" w:color="auto"/>
                <w:bottom w:val="none" w:sz="0" w:space="0" w:color="auto"/>
                <w:right w:val="none" w:sz="0" w:space="0" w:color="auto"/>
              </w:divBdr>
            </w:div>
            <w:div w:id="19287170">
              <w:marLeft w:val="0"/>
              <w:marRight w:val="0"/>
              <w:marTop w:val="45"/>
              <w:marBottom w:val="0"/>
              <w:divBdr>
                <w:top w:val="none" w:sz="0" w:space="0" w:color="auto"/>
                <w:left w:val="none" w:sz="0" w:space="0" w:color="auto"/>
                <w:bottom w:val="none" w:sz="0" w:space="0" w:color="auto"/>
                <w:right w:val="none" w:sz="0" w:space="0" w:color="auto"/>
              </w:divBdr>
            </w:div>
            <w:div w:id="881359763">
              <w:marLeft w:val="0"/>
              <w:marRight w:val="0"/>
              <w:marTop w:val="45"/>
              <w:marBottom w:val="0"/>
              <w:divBdr>
                <w:top w:val="none" w:sz="0" w:space="0" w:color="auto"/>
                <w:left w:val="none" w:sz="0" w:space="0" w:color="auto"/>
                <w:bottom w:val="none" w:sz="0" w:space="0" w:color="auto"/>
                <w:right w:val="none" w:sz="0" w:space="0" w:color="auto"/>
              </w:divBdr>
            </w:div>
          </w:divsChild>
        </w:div>
        <w:div w:id="440950890">
          <w:marLeft w:val="60"/>
          <w:marRight w:val="0"/>
          <w:marTop w:val="360"/>
          <w:marBottom w:val="0"/>
          <w:divBdr>
            <w:top w:val="none" w:sz="0" w:space="0" w:color="auto"/>
            <w:left w:val="none" w:sz="0" w:space="0" w:color="auto"/>
            <w:bottom w:val="none" w:sz="0" w:space="0" w:color="auto"/>
            <w:right w:val="none" w:sz="0" w:space="0" w:color="auto"/>
          </w:divBdr>
        </w:div>
        <w:div w:id="1632246531">
          <w:marLeft w:val="60"/>
          <w:marRight w:val="0"/>
          <w:marTop w:val="0"/>
          <w:marBottom w:val="0"/>
          <w:divBdr>
            <w:top w:val="none" w:sz="0" w:space="0" w:color="auto"/>
            <w:left w:val="none" w:sz="0" w:space="0" w:color="auto"/>
            <w:bottom w:val="none" w:sz="0" w:space="0" w:color="auto"/>
            <w:right w:val="none" w:sz="0" w:space="0" w:color="auto"/>
          </w:divBdr>
        </w:div>
        <w:div w:id="653754126">
          <w:marLeft w:val="60"/>
          <w:marRight w:val="0"/>
          <w:marTop w:val="60"/>
          <w:marBottom w:val="0"/>
          <w:divBdr>
            <w:top w:val="none" w:sz="0" w:space="0" w:color="auto"/>
            <w:left w:val="none" w:sz="0" w:space="0" w:color="auto"/>
            <w:bottom w:val="none" w:sz="0" w:space="0" w:color="auto"/>
            <w:right w:val="none" w:sz="0" w:space="0" w:color="auto"/>
          </w:divBdr>
          <w:divsChild>
            <w:div w:id="1114833660">
              <w:marLeft w:val="0"/>
              <w:marRight w:val="0"/>
              <w:marTop w:val="45"/>
              <w:marBottom w:val="0"/>
              <w:divBdr>
                <w:top w:val="none" w:sz="0" w:space="0" w:color="auto"/>
                <w:left w:val="none" w:sz="0" w:space="0" w:color="auto"/>
                <w:bottom w:val="none" w:sz="0" w:space="0" w:color="auto"/>
                <w:right w:val="none" w:sz="0" w:space="0" w:color="auto"/>
              </w:divBdr>
            </w:div>
            <w:div w:id="304743268">
              <w:marLeft w:val="0"/>
              <w:marRight w:val="0"/>
              <w:marTop w:val="45"/>
              <w:marBottom w:val="0"/>
              <w:divBdr>
                <w:top w:val="none" w:sz="0" w:space="0" w:color="auto"/>
                <w:left w:val="none" w:sz="0" w:space="0" w:color="auto"/>
                <w:bottom w:val="none" w:sz="0" w:space="0" w:color="auto"/>
                <w:right w:val="none" w:sz="0" w:space="0" w:color="auto"/>
              </w:divBdr>
            </w:div>
            <w:div w:id="757940618">
              <w:marLeft w:val="0"/>
              <w:marRight w:val="0"/>
              <w:marTop w:val="45"/>
              <w:marBottom w:val="0"/>
              <w:divBdr>
                <w:top w:val="none" w:sz="0" w:space="0" w:color="auto"/>
                <w:left w:val="none" w:sz="0" w:space="0" w:color="auto"/>
                <w:bottom w:val="none" w:sz="0" w:space="0" w:color="auto"/>
                <w:right w:val="none" w:sz="0" w:space="0" w:color="auto"/>
              </w:divBdr>
            </w:div>
            <w:div w:id="1980256279">
              <w:marLeft w:val="0"/>
              <w:marRight w:val="0"/>
              <w:marTop w:val="45"/>
              <w:marBottom w:val="0"/>
              <w:divBdr>
                <w:top w:val="none" w:sz="0" w:space="0" w:color="auto"/>
                <w:left w:val="none" w:sz="0" w:space="0" w:color="auto"/>
                <w:bottom w:val="none" w:sz="0" w:space="0" w:color="auto"/>
                <w:right w:val="none" w:sz="0" w:space="0" w:color="auto"/>
              </w:divBdr>
            </w:div>
          </w:divsChild>
        </w:div>
        <w:div w:id="1837379080">
          <w:marLeft w:val="0"/>
          <w:marRight w:val="0"/>
          <w:marTop w:val="210"/>
          <w:marBottom w:val="0"/>
          <w:divBdr>
            <w:top w:val="none" w:sz="0" w:space="0" w:color="auto"/>
            <w:left w:val="none" w:sz="0" w:space="0" w:color="auto"/>
            <w:bottom w:val="none" w:sz="0" w:space="0" w:color="auto"/>
            <w:right w:val="none" w:sz="0" w:space="0" w:color="auto"/>
          </w:divBdr>
          <w:divsChild>
            <w:div w:id="180303720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0495656">
      <w:bodyDiv w:val="1"/>
      <w:marLeft w:val="0"/>
      <w:marRight w:val="0"/>
      <w:marTop w:val="0"/>
      <w:marBottom w:val="0"/>
      <w:divBdr>
        <w:top w:val="none" w:sz="0" w:space="0" w:color="auto"/>
        <w:left w:val="none" w:sz="0" w:space="0" w:color="auto"/>
        <w:bottom w:val="none" w:sz="0" w:space="0" w:color="auto"/>
        <w:right w:val="none" w:sz="0" w:space="0" w:color="auto"/>
      </w:divBdr>
      <w:divsChild>
        <w:div w:id="1860311624">
          <w:marLeft w:val="60"/>
          <w:marRight w:val="0"/>
          <w:marTop w:val="360"/>
          <w:marBottom w:val="0"/>
          <w:divBdr>
            <w:top w:val="none" w:sz="0" w:space="0" w:color="auto"/>
            <w:left w:val="none" w:sz="0" w:space="0" w:color="auto"/>
            <w:bottom w:val="none" w:sz="0" w:space="0" w:color="auto"/>
            <w:right w:val="none" w:sz="0" w:space="0" w:color="auto"/>
          </w:divBdr>
        </w:div>
        <w:div w:id="1005547028">
          <w:marLeft w:val="60"/>
          <w:marRight w:val="0"/>
          <w:marTop w:val="0"/>
          <w:marBottom w:val="0"/>
          <w:divBdr>
            <w:top w:val="none" w:sz="0" w:space="0" w:color="auto"/>
            <w:left w:val="none" w:sz="0" w:space="0" w:color="auto"/>
            <w:bottom w:val="none" w:sz="0" w:space="0" w:color="auto"/>
            <w:right w:val="none" w:sz="0" w:space="0" w:color="auto"/>
          </w:divBdr>
        </w:div>
        <w:div w:id="1817647440">
          <w:marLeft w:val="60"/>
          <w:marRight w:val="0"/>
          <w:marTop w:val="60"/>
          <w:marBottom w:val="0"/>
          <w:divBdr>
            <w:top w:val="none" w:sz="0" w:space="0" w:color="auto"/>
            <w:left w:val="none" w:sz="0" w:space="0" w:color="auto"/>
            <w:bottom w:val="none" w:sz="0" w:space="0" w:color="auto"/>
            <w:right w:val="none" w:sz="0" w:space="0" w:color="auto"/>
          </w:divBdr>
          <w:divsChild>
            <w:div w:id="369109969">
              <w:marLeft w:val="0"/>
              <w:marRight w:val="0"/>
              <w:marTop w:val="45"/>
              <w:marBottom w:val="0"/>
              <w:divBdr>
                <w:top w:val="none" w:sz="0" w:space="0" w:color="auto"/>
                <w:left w:val="none" w:sz="0" w:space="0" w:color="auto"/>
                <w:bottom w:val="none" w:sz="0" w:space="0" w:color="auto"/>
                <w:right w:val="none" w:sz="0" w:space="0" w:color="auto"/>
              </w:divBdr>
            </w:div>
            <w:div w:id="5133135">
              <w:marLeft w:val="0"/>
              <w:marRight w:val="0"/>
              <w:marTop w:val="45"/>
              <w:marBottom w:val="0"/>
              <w:divBdr>
                <w:top w:val="none" w:sz="0" w:space="0" w:color="auto"/>
                <w:left w:val="none" w:sz="0" w:space="0" w:color="auto"/>
                <w:bottom w:val="none" w:sz="0" w:space="0" w:color="auto"/>
                <w:right w:val="none" w:sz="0" w:space="0" w:color="auto"/>
              </w:divBdr>
            </w:div>
            <w:div w:id="354354700">
              <w:marLeft w:val="0"/>
              <w:marRight w:val="0"/>
              <w:marTop w:val="45"/>
              <w:marBottom w:val="0"/>
              <w:divBdr>
                <w:top w:val="none" w:sz="0" w:space="0" w:color="auto"/>
                <w:left w:val="none" w:sz="0" w:space="0" w:color="auto"/>
                <w:bottom w:val="none" w:sz="0" w:space="0" w:color="auto"/>
                <w:right w:val="none" w:sz="0" w:space="0" w:color="auto"/>
              </w:divBdr>
            </w:div>
            <w:div w:id="96022810">
              <w:marLeft w:val="0"/>
              <w:marRight w:val="0"/>
              <w:marTop w:val="0"/>
              <w:marBottom w:val="0"/>
              <w:divBdr>
                <w:top w:val="none" w:sz="0" w:space="0" w:color="auto"/>
                <w:left w:val="none" w:sz="0" w:space="0" w:color="auto"/>
                <w:bottom w:val="none" w:sz="0" w:space="0" w:color="auto"/>
                <w:right w:val="none" w:sz="0" w:space="0" w:color="auto"/>
              </w:divBdr>
            </w:div>
            <w:div w:id="1011955527">
              <w:marLeft w:val="0"/>
              <w:marRight w:val="0"/>
              <w:marTop w:val="0"/>
              <w:marBottom w:val="0"/>
              <w:divBdr>
                <w:top w:val="none" w:sz="0" w:space="0" w:color="auto"/>
                <w:left w:val="none" w:sz="0" w:space="0" w:color="auto"/>
                <w:bottom w:val="none" w:sz="0" w:space="0" w:color="auto"/>
                <w:right w:val="none" w:sz="0" w:space="0" w:color="auto"/>
              </w:divBdr>
            </w:div>
            <w:div w:id="1066757034">
              <w:marLeft w:val="0"/>
              <w:marRight w:val="0"/>
              <w:marTop w:val="45"/>
              <w:marBottom w:val="0"/>
              <w:divBdr>
                <w:top w:val="none" w:sz="0" w:space="0" w:color="auto"/>
                <w:left w:val="none" w:sz="0" w:space="0" w:color="auto"/>
                <w:bottom w:val="none" w:sz="0" w:space="0" w:color="auto"/>
                <w:right w:val="none" w:sz="0" w:space="0" w:color="auto"/>
              </w:divBdr>
            </w:div>
            <w:div w:id="23404261">
              <w:marLeft w:val="0"/>
              <w:marRight w:val="0"/>
              <w:marTop w:val="45"/>
              <w:marBottom w:val="0"/>
              <w:divBdr>
                <w:top w:val="none" w:sz="0" w:space="0" w:color="auto"/>
                <w:left w:val="none" w:sz="0" w:space="0" w:color="auto"/>
                <w:bottom w:val="none" w:sz="0" w:space="0" w:color="auto"/>
                <w:right w:val="none" w:sz="0" w:space="0" w:color="auto"/>
              </w:divBdr>
            </w:div>
            <w:div w:id="1083718686">
              <w:marLeft w:val="0"/>
              <w:marRight w:val="0"/>
              <w:marTop w:val="45"/>
              <w:marBottom w:val="0"/>
              <w:divBdr>
                <w:top w:val="none" w:sz="0" w:space="0" w:color="auto"/>
                <w:left w:val="none" w:sz="0" w:space="0" w:color="auto"/>
                <w:bottom w:val="none" w:sz="0" w:space="0" w:color="auto"/>
                <w:right w:val="none" w:sz="0" w:space="0" w:color="auto"/>
              </w:divBdr>
            </w:div>
          </w:divsChild>
        </w:div>
        <w:div w:id="248848840">
          <w:marLeft w:val="60"/>
          <w:marRight w:val="0"/>
          <w:marTop w:val="360"/>
          <w:marBottom w:val="0"/>
          <w:divBdr>
            <w:top w:val="none" w:sz="0" w:space="0" w:color="auto"/>
            <w:left w:val="none" w:sz="0" w:space="0" w:color="auto"/>
            <w:bottom w:val="none" w:sz="0" w:space="0" w:color="auto"/>
            <w:right w:val="none" w:sz="0" w:space="0" w:color="auto"/>
          </w:divBdr>
        </w:div>
        <w:div w:id="143741067">
          <w:marLeft w:val="60"/>
          <w:marRight w:val="0"/>
          <w:marTop w:val="0"/>
          <w:marBottom w:val="0"/>
          <w:divBdr>
            <w:top w:val="none" w:sz="0" w:space="0" w:color="auto"/>
            <w:left w:val="none" w:sz="0" w:space="0" w:color="auto"/>
            <w:bottom w:val="none" w:sz="0" w:space="0" w:color="auto"/>
            <w:right w:val="none" w:sz="0" w:space="0" w:color="auto"/>
          </w:divBdr>
        </w:div>
        <w:div w:id="238253052">
          <w:marLeft w:val="60"/>
          <w:marRight w:val="0"/>
          <w:marTop w:val="60"/>
          <w:marBottom w:val="0"/>
          <w:divBdr>
            <w:top w:val="none" w:sz="0" w:space="0" w:color="auto"/>
            <w:left w:val="none" w:sz="0" w:space="0" w:color="auto"/>
            <w:bottom w:val="none" w:sz="0" w:space="0" w:color="auto"/>
            <w:right w:val="none" w:sz="0" w:space="0" w:color="auto"/>
          </w:divBdr>
          <w:divsChild>
            <w:div w:id="2133743586">
              <w:marLeft w:val="0"/>
              <w:marRight w:val="0"/>
              <w:marTop w:val="45"/>
              <w:marBottom w:val="0"/>
              <w:divBdr>
                <w:top w:val="none" w:sz="0" w:space="0" w:color="auto"/>
                <w:left w:val="none" w:sz="0" w:space="0" w:color="auto"/>
                <w:bottom w:val="none" w:sz="0" w:space="0" w:color="auto"/>
                <w:right w:val="none" w:sz="0" w:space="0" w:color="auto"/>
              </w:divBdr>
            </w:div>
            <w:div w:id="638265076">
              <w:marLeft w:val="0"/>
              <w:marRight w:val="0"/>
              <w:marTop w:val="45"/>
              <w:marBottom w:val="0"/>
              <w:divBdr>
                <w:top w:val="none" w:sz="0" w:space="0" w:color="auto"/>
                <w:left w:val="none" w:sz="0" w:space="0" w:color="auto"/>
                <w:bottom w:val="none" w:sz="0" w:space="0" w:color="auto"/>
                <w:right w:val="none" w:sz="0" w:space="0" w:color="auto"/>
              </w:divBdr>
            </w:div>
            <w:div w:id="2027904674">
              <w:marLeft w:val="0"/>
              <w:marRight w:val="0"/>
              <w:marTop w:val="45"/>
              <w:marBottom w:val="0"/>
              <w:divBdr>
                <w:top w:val="none" w:sz="0" w:space="0" w:color="auto"/>
                <w:left w:val="none" w:sz="0" w:space="0" w:color="auto"/>
                <w:bottom w:val="none" w:sz="0" w:space="0" w:color="auto"/>
                <w:right w:val="none" w:sz="0" w:space="0" w:color="auto"/>
              </w:divBdr>
            </w:div>
            <w:div w:id="400761705">
              <w:marLeft w:val="0"/>
              <w:marRight w:val="0"/>
              <w:marTop w:val="45"/>
              <w:marBottom w:val="0"/>
              <w:divBdr>
                <w:top w:val="none" w:sz="0" w:space="0" w:color="auto"/>
                <w:left w:val="none" w:sz="0" w:space="0" w:color="auto"/>
                <w:bottom w:val="none" w:sz="0" w:space="0" w:color="auto"/>
                <w:right w:val="none" w:sz="0" w:space="0" w:color="auto"/>
              </w:divBdr>
            </w:div>
          </w:divsChild>
        </w:div>
        <w:div w:id="803809058">
          <w:marLeft w:val="60"/>
          <w:marRight w:val="0"/>
          <w:marTop w:val="360"/>
          <w:marBottom w:val="0"/>
          <w:divBdr>
            <w:top w:val="none" w:sz="0" w:space="0" w:color="auto"/>
            <w:left w:val="none" w:sz="0" w:space="0" w:color="auto"/>
            <w:bottom w:val="none" w:sz="0" w:space="0" w:color="auto"/>
            <w:right w:val="none" w:sz="0" w:space="0" w:color="auto"/>
          </w:divBdr>
        </w:div>
        <w:div w:id="1478188263">
          <w:marLeft w:val="60"/>
          <w:marRight w:val="0"/>
          <w:marTop w:val="0"/>
          <w:marBottom w:val="0"/>
          <w:divBdr>
            <w:top w:val="none" w:sz="0" w:space="0" w:color="auto"/>
            <w:left w:val="none" w:sz="0" w:space="0" w:color="auto"/>
            <w:bottom w:val="none" w:sz="0" w:space="0" w:color="auto"/>
            <w:right w:val="none" w:sz="0" w:space="0" w:color="auto"/>
          </w:divBdr>
        </w:div>
        <w:div w:id="1700399691">
          <w:marLeft w:val="60"/>
          <w:marRight w:val="0"/>
          <w:marTop w:val="60"/>
          <w:marBottom w:val="0"/>
          <w:divBdr>
            <w:top w:val="none" w:sz="0" w:space="0" w:color="auto"/>
            <w:left w:val="none" w:sz="0" w:space="0" w:color="auto"/>
            <w:bottom w:val="none" w:sz="0" w:space="0" w:color="auto"/>
            <w:right w:val="none" w:sz="0" w:space="0" w:color="auto"/>
          </w:divBdr>
          <w:divsChild>
            <w:div w:id="459959192">
              <w:marLeft w:val="0"/>
              <w:marRight w:val="0"/>
              <w:marTop w:val="45"/>
              <w:marBottom w:val="0"/>
              <w:divBdr>
                <w:top w:val="none" w:sz="0" w:space="0" w:color="auto"/>
                <w:left w:val="none" w:sz="0" w:space="0" w:color="auto"/>
                <w:bottom w:val="none" w:sz="0" w:space="0" w:color="auto"/>
                <w:right w:val="none" w:sz="0" w:space="0" w:color="auto"/>
              </w:divBdr>
            </w:div>
            <w:div w:id="1337002816">
              <w:marLeft w:val="0"/>
              <w:marRight w:val="0"/>
              <w:marTop w:val="45"/>
              <w:marBottom w:val="0"/>
              <w:divBdr>
                <w:top w:val="none" w:sz="0" w:space="0" w:color="auto"/>
                <w:left w:val="none" w:sz="0" w:space="0" w:color="auto"/>
                <w:bottom w:val="none" w:sz="0" w:space="0" w:color="auto"/>
                <w:right w:val="none" w:sz="0" w:space="0" w:color="auto"/>
              </w:divBdr>
            </w:div>
            <w:div w:id="758791772">
              <w:marLeft w:val="0"/>
              <w:marRight w:val="0"/>
              <w:marTop w:val="45"/>
              <w:marBottom w:val="0"/>
              <w:divBdr>
                <w:top w:val="none" w:sz="0" w:space="0" w:color="auto"/>
                <w:left w:val="none" w:sz="0" w:space="0" w:color="auto"/>
                <w:bottom w:val="none" w:sz="0" w:space="0" w:color="auto"/>
                <w:right w:val="none" w:sz="0" w:space="0" w:color="auto"/>
              </w:divBdr>
            </w:div>
            <w:div w:id="1989281458">
              <w:marLeft w:val="0"/>
              <w:marRight w:val="0"/>
              <w:marTop w:val="45"/>
              <w:marBottom w:val="0"/>
              <w:divBdr>
                <w:top w:val="none" w:sz="0" w:space="0" w:color="auto"/>
                <w:left w:val="none" w:sz="0" w:space="0" w:color="auto"/>
                <w:bottom w:val="none" w:sz="0" w:space="0" w:color="auto"/>
                <w:right w:val="none" w:sz="0" w:space="0" w:color="auto"/>
              </w:divBdr>
            </w:div>
          </w:divsChild>
        </w:div>
        <w:div w:id="1960526273">
          <w:marLeft w:val="60"/>
          <w:marRight w:val="0"/>
          <w:marTop w:val="360"/>
          <w:marBottom w:val="0"/>
          <w:divBdr>
            <w:top w:val="none" w:sz="0" w:space="0" w:color="auto"/>
            <w:left w:val="none" w:sz="0" w:space="0" w:color="auto"/>
            <w:bottom w:val="none" w:sz="0" w:space="0" w:color="auto"/>
            <w:right w:val="none" w:sz="0" w:space="0" w:color="auto"/>
          </w:divBdr>
        </w:div>
        <w:div w:id="904871374">
          <w:marLeft w:val="60"/>
          <w:marRight w:val="0"/>
          <w:marTop w:val="0"/>
          <w:marBottom w:val="0"/>
          <w:divBdr>
            <w:top w:val="none" w:sz="0" w:space="0" w:color="auto"/>
            <w:left w:val="none" w:sz="0" w:space="0" w:color="auto"/>
            <w:bottom w:val="none" w:sz="0" w:space="0" w:color="auto"/>
            <w:right w:val="none" w:sz="0" w:space="0" w:color="auto"/>
          </w:divBdr>
        </w:div>
        <w:div w:id="779105559">
          <w:marLeft w:val="60"/>
          <w:marRight w:val="0"/>
          <w:marTop w:val="60"/>
          <w:marBottom w:val="0"/>
          <w:divBdr>
            <w:top w:val="none" w:sz="0" w:space="0" w:color="auto"/>
            <w:left w:val="none" w:sz="0" w:space="0" w:color="auto"/>
            <w:bottom w:val="none" w:sz="0" w:space="0" w:color="auto"/>
            <w:right w:val="none" w:sz="0" w:space="0" w:color="auto"/>
          </w:divBdr>
          <w:divsChild>
            <w:div w:id="455606385">
              <w:marLeft w:val="0"/>
              <w:marRight w:val="0"/>
              <w:marTop w:val="45"/>
              <w:marBottom w:val="0"/>
              <w:divBdr>
                <w:top w:val="none" w:sz="0" w:space="0" w:color="auto"/>
                <w:left w:val="none" w:sz="0" w:space="0" w:color="auto"/>
                <w:bottom w:val="none" w:sz="0" w:space="0" w:color="auto"/>
                <w:right w:val="none" w:sz="0" w:space="0" w:color="auto"/>
              </w:divBdr>
            </w:div>
            <w:div w:id="2017078653">
              <w:marLeft w:val="0"/>
              <w:marRight w:val="0"/>
              <w:marTop w:val="45"/>
              <w:marBottom w:val="0"/>
              <w:divBdr>
                <w:top w:val="none" w:sz="0" w:space="0" w:color="auto"/>
                <w:left w:val="none" w:sz="0" w:space="0" w:color="auto"/>
                <w:bottom w:val="none" w:sz="0" w:space="0" w:color="auto"/>
                <w:right w:val="none" w:sz="0" w:space="0" w:color="auto"/>
              </w:divBdr>
            </w:div>
            <w:div w:id="453017474">
              <w:marLeft w:val="0"/>
              <w:marRight w:val="0"/>
              <w:marTop w:val="45"/>
              <w:marBottom w:val="0"/>
              <w:divBdr>
                <w:top w:val="none" w:sz="0" w:space="0" w:color="auto"/>
                <w:left w:val="none" w:sz="0" w:space="0" w:color="auto"/>
                <w:bottom w:val="none" w:sz="0" w:space="0" w:color="auto"/>
                <w:right w:val="none" w:sz="0" w:space="0" w:color="auto"/>
              </w:divBdr>
            </w:div>
            <w:div w:id="1547138531">
              <w:marLeft w:val="0"/>
              <w:marRight w:val="0"/>
              <w:marTop w:val="45"/>
              <w:marBottom w:val="0"/>
              <w:divBdr>
                <w:top w:val="none" w:sz="0" w:space="0" w:color="auto"/>
                <w:left w:val="none" w:sz="0" w:space="0" w:color="auto"/>
                <w:bottom w:val="none" w:sz="0" w:space="0" w:color="auto"/>
                <w:right w:val="none" w:sz="0" w:space="0" w:color="auto"/>
              </w:divBdr>
            </w:div>
          </w:divsChild>
        </w:div>
        <w:div w:id="1827479998">
          <w:marLeft w:val="0"/>
          <w:marRight w:val="0"/>
          <w:marTop w:val="210"/>
          <w:marBottom w:val="0"/>
          <w:divBdr>
            <w:top w:val="none" w:sz="0" w:space="0" w:color="auto"/>
            <w:left w:val="none" w:sz="0" w:space="0" w:color="auto"/>
            <w:bottom w:val="none" w:sz="0" w:space="0" w:color="auto"/>
            <w:right w:val="none" w:sz="0" w:space="0" w:color="auto"/>
          </w:divBdr>
          <w:divsChild>
            <w:div w:id="151487865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1345969">
      <w:bodyDiv w:val="1"/>
      <w:marLeft w:val="0"/>
      <w:marRight w:val="0"/>
      <w:marTop w:val="0"/>
      <w:marBottom w:val="0"/>
      <w:divBdr>
        <w:top w:val="none" w:sz="0" w:space="0" w:color="auto"/>
        <w:left w:val="none" w:sz="0" w:space="0" w:color="auto"/>
        <w:bottom w:val="none" w:sz="0" w:space="0" w:color="auto"/>
        <w:right w:val="none" w:sz="0" w:space="0" w:color="auto"/>
      </w:divBdr>
      <w:divsChild>
        <w:div w:id="1196164450">
          <w:marLeft w:val="60"/>
          <w:marRight w:val="0"/>
          <w:marTop w:val="360"/>
          <w:marBottom w:val="0"/>
          <w:divBdr>
            <w:top w:val="none" w:sz="0" w:space="0" w:color="auto"/>
            <w:left w:val="none" w:sz="0" w:space="0" w:color="auto"/>
            <w:bottom w:val="none" w:sz="0" w:space="0" w:color="auto"/>
            <w:right w:val="none" w:sz="0" w:space="0" w:color="auto"/>
          </w:divBdr>
        </w:div>
        <w:div w:id="1998338235">
          <w:marLeft w:val="60"/>
          <w:marRight w:val="0"/>
          <w:marTop w:val="0"/>
          <w:marBottom w:val="0"/>
          <w:divBdr>
            <w:top w:val="none" w:sz="0" w:space="0" w:color="auto"/>
            <w:left w:val="none" w:sz="0" w:space="0" w:color="auto"/>
            <w:bottom w:val="none" w:sz="0" w:space="0" w:color="auto"/>
            <w:right w:val="none" w:sz="0" w:space="0" w:color="auto"/>
          </w:divBdr>
        </w:div>
        <w:div w:id="486633702">
          <w:marLeft w:val="60"/>
          <w:marRight w:val="0"/>
          <w:marTop w:val="60"/>
          <w:marBottom w:val="0"/>
          <w:divBdr>
            <w:top w:val="none" w:sz="0" w:space="0" w:color="auto"/>
            <w:left w:val="none" w:sz="0" w:space="0" w:color="auto"/>
            <w:bottom w:val="none" w:sz="0" w:space="0" w:color="auto"/>
            <w:right w:val="none" w:sz="0" w:space="0" w:color="auto"/>
          </w:divBdr>
          <w:divsChild>
            <w:div w:id="1702590302">
              <w:marLeft w:val="0"/>
              <w:marRight w:val="0"/>
              <w:marTop w:val="45"/>
              <w:marBottom w:val="0"/>
              <w:divBdr>
                <w:top w:val="none" w:sz="0" w:space="0" w:color="auto"/>
                <w:left w:val="none" w:sz="0" w:space="0" w:color="auto"/>
                <w:bottom w:val="none" w:sz="0" w:space="0" w:color="auto"/>
                <w:right w:val="none" w:sz="0" w:space="0" w:color="auto"/>
              </w:divBdr>
            </w:div>
            <w:div w:id="169419325">
              <w:marLeft w:val="0"/>
              <w:marRight w:val="0"/>
              <w:marTop w:val="45"/>
              <w:marBottom w:val="0"/>
              <w:divBdr>
                <w:top w:val="none" w:sz="0" w:space="0" w:color="auto"/>
                <w:left w:val="none" w:sz="0" w:space="0" w:color="auto"/>
                <w:bottom w:val="none" w:sz="0" w:space="0" w:color="auto"/>
                <w:right w:val="none" w:sz="0" w:space="0" w:color="auto"/>
              </w:divBdr>
            </w:div>
            <w:div w:id="346105168">
              <w:marLeft w:val="0"/>
              <w:marRight w:val="0"/>
              <w:marTop w:val="45"/>
              <w:marBottom w:val="0"/>
              <w:divBdr>
                <w:top w:val="none" w:sz="0" w:space="0" w:color="auto"/>
                <w:left w:val="none" w:sz="0" w:space="0" w:color="auto"/>
                <w:bottom w:val="none" w:sz="0" w:space="0" w:color="auto"/>
                <w:right w:val="none" w:sz="0" w:space="0" w:color="auto"/>
              </w:divBdr>
            </w:div>
            <w:div w:id="1901939189">
              <w:marLeft w:val="0"/>
              <w:marRight w:val="0"/>
              <w:marTop w:val="0"/>
              <w:marBottom w:val="0"/>
              <w:divBdr>
                <w:top w:val="none" w:sz="0" w:space="0" w:color="auto"/>
                <w:left w:val="none" w:sz="0" w:space="0" w:color="auto"/>
                <w:bottom w:val="none" w:sz="0" w:space="0" w:color="auto"/>
                <w:right w:val="none" w:sz="0" w:space="0" w:color="auto"/>
              </w:divBdr>
            </w:div>
            <w:div w:id="1482651685">
              <w:marLeft w:val="0"/>
              <w:marRight w:val="0"/>
              <w:marTop w:val="0"/>
              <w:marBottom w:val="0"/>
              <w:divBdr>
                <w:top w:val="none" w:sz="0" w:space="0" w:color="auto"/>
                <w:left w:val="none" w:sz="0" w:space="0" w:color="auto"/>
                <w:bottom w:val="none" w:sz="0" w:space="0" w:color="auto"/>
                <w:right w:val="none" w:sz="0" w:space="0" w:color="auto"/>
              </w:divBdr>
            </w:div>
            <w:div w:id="1290747998">
              <w:marLeft w:val="0"/>
              <w:marRight w:val="0"/>
              <w:marTop w:val="45"/>
              <w:marBottom w:val="0"/>
              <w:divBdr>
                <w:top w:val="none" w:sz="0" w:space="0" w:color="auto"/>
                <w:left w:val="none" w:sz="0" w:space="0" w:color="auto"/>
                <w:bottom w:val="none" w:sz="0" w:space="0" w:color="auto"/>
                <w:right w:val="none" w:sz="0" w:space="0" w:color="auto"/>
              </w:divBdr>
            </w:div>
            <w:div w:id="1942107123">
              <w:marLeft w:val="0"/>
              <w:marRight w:val="0"/>
              <w:marTop w:val="45"/>
              <w:marBottom w:val="0"/>
              <w:divBdr>
                <w:top w:val="none" w:sz="0" w:space="0" w:color="auto"/>
                <w:left w:val="none" w:sz="0" w:space="0" w:color="auto"/>
                <w:bottom w:val="none" w:sz="0" w:space="0" w:color="auto"/>
                <w:right w:val="none" w:sz="0" w:space="0" w:color="auto"/>
              </w:divBdr>
            </w:div>
            <w:div w:id="436875909">
              <w:marLeft w:val="0"/>
              <w:marRight w:val="0"/>
              <w:marTop w:val="45"/>
              <w:marBottom w:val="0"/>
              <w:divBdr>
                <w:top w:val="none" w:sz="0" w:space="0" w:color="auto"/>
                <w:left w:val="none" w:sz="0" w:space="0" w:color="auto"/>
                <w:bottom w:val="none" w:sz="0" w:space="0" w:color="auto"/>
                <w:right w:val="none" w:sz="0" w:space="0" w:color="auto"/>
              </w:divBdr>
            </w:div>
          </w:divsChild>
        </w:div>
        <w:div w:id="1570843525">
          <w:marLeft w:val="60"/>
          <w:marRight w:val="0"/>
          <w:marTop w:val="360"/>
          <w:marBottom w:val="0"/>
          <w:divBdr>
            <w:top w:val="none" w:sz="0" w:space="0" w:color="auto"/>
            <w:left w:val="none" w:sz="0" w:space="0" w:color="auto"/>
            <w:bottom w:val="none" w:sz="0" w:space="0" w:color="auto"/>
            <w:right w:val="none" w:sz="0" w:space="0" w:color="auto"/>
          </w:divBdr>
        </w:div>
        <w:div w:id="467354622">
          <w:marLeft w:val="60"/>
          <w:marRight w:val="0"/>
          <w:marTop w:val="0"/>
          <w:marBottom w:val="0"/>
          <w:divBdr>
            <w:top w:val="none" w:sz="0" w:space="0" w:color="auto"/>
            <w:left w:val="none" w:sz="0" w:space="0" w:color="auto"/>
            <w:bottom w:val="none" w:sz="0" w:space="0" w:color="auto"/>
            <w:right w:val="none" w:sz="0" w:space="0" w:color="auto"/>
          </w:divBdr>
        </w:div>
        <w:div w:id="1614364453">
          <w:marLeft w:val="60"/>
          <w:marRight w:val="0"/>
          <w:marTop w:val="60"/>
          <w:marBottom w:val="0"/>
          <w:divBdr>
            <w:top w:val="none" w:sz="0" w:space="0" w:color="auto"/>
            <w:left w:val="none" w:sz="0" w:space="0" w:color="auto"/>
            <w:bottom w:val="none" w:sz="0" w:space="0" w:color="auto"/>
            <w:right w:val="none" w:sz="0" w:space="0" w:color="auto"/>
          </w:divBdr>
          <w:divsChild>
            <w:div w:id="22094358">
              <w:marLeft w:val="0"/>
              <w:marRight w:val="0"/>
              <w:marTop w:val="45"/>
              <w:marBottom w:val="0"/>
              <w:divBdr>
                <w:top w:val="none" w:sz="0" w:space="0" w:color="auto"/>
                <w:left w:val="none" w:sz="0" w:space="0" w:color="auto"/>
                <w:bottom w:val="none" w:sz="0" w:space="0" w:color="auto"/>
                <w:right w:val="none" w:sz="0" w:space="0" w:color="auto"/>
              </w:divBdr>
            </w:div>
            <w:div w:id="928583547">
              <w:marLeft w:val="0"/>
              <w:marRight w:val="0"/>
              <w:marTop w:val="45"/>
              <w:marBottom w:val="0"/>
              <w:divBdr>
                <w:top w:val="none" w:sz="0" w:space="0" w:color="auto"/>
                <w:left w:val="none" w:sz="0" w:space="0" w:color="auto"/>
                <w:bottom w:val="none" w:sz="0" w:space="0" w:color="auto"/>
                <w:right w:val="none" w:sz="0" w:space="0" w:color="auto"/>
              </w:divBdr>
            </w:div>
            <w:div w:id="2011634996">
              <w:marLeft w:val="0"/>
              <w:marRight w:val="0"/>
              <w:marTop w:val="45"/>
              <w:marBottom w:val="0"/>
              <w:divBdr>
                <w:top w:val="none" w:sz="0" w:space="0" w:color="auto"/>
                <w:left w:val="none" w:sz="0" w:space="0" w:color="auto"/>
                <w:bottom w:val="none" w:sz="0" w:space="0" w:color="auto"/>
                <w:right w:val="none" w:sz="0" w:space="0" w:color="auto"/>
              </w:divBdr>
            </w:div>
            <w:div w:id="1821921925">
              <w:marLeft w:val="0"/>
              <w:marRight w:val="0"/>
              <w:marTop w:val="45"/>
              <w:marBottom w:val="0"/>
              <w:divBdr>
                <w:top w:val="none" w:sz="0" w:space="0" w:color="auto"/>
                <w:left w:val="none" w:sz="0" w:space="0" w:color="auto"/>
                <w:bottom w:val="none" w:sz="0" w:space="0" w:color="auto"/>
                <w:right w:val="none" w:sz="0" w:space="0" w:color="auto"/>
              </w:divBdr>
            </w:div>
          </w:divsChild>
        </w:div>
        <w:div w:id="339700002">
          <w:marLeft w:val="60"/>
          <w:marRight w:val="0"/>
          <w:marTop w:val="360"/>
          <w:marBottom w:val="0"/>
          <w:divBdr>
            <w:top w:val="none" w:sz="0" w:space="0" w:color="auto"/>
            <w:left w:val="none" w:sz="0" w:space="0" w:color="auto"/>
            <w:bottom w:val="none" w:sz="0" w:space="0" w:color="auto"/>
            <w:right w:val="none" w:sz="0" w:space="0" w:color="auto"/>
          </w:divBdr>
        </w:div>
        <w:div w:id="1524369016">
          <w:marLeft w:val="60"/>
          <w:marRight w:val="0"/>
          <w:marTop w:val="0"/>
          <w:marBottom w:val="0"/>
          <w:divBdr>
            <w:top w:val="none" w:sz="0" w:space="0" w:color="auto"/>
            <w:left w:val="none" w:sz="0" w:space="0" w:color="auto"/>
            <w:bottom w:val="none" w:sz="0" w:space="0" w:color="auto"/>
            <w:right w:val="none" w:sz="0" w:space="0" w:color="auto"/>
          </w:divBdr>
        </w:div>
        <w:div w:id="1349600834">
          <w:marLeft w:val="60"/>
          <w:marRight w:val="0"/>
          <w:marTop w:val="60"/>
          <w:marBottom w:val="0"/>
          <w:divBdr>
            <w:top w:val="none" w:sz="0" w:space="0" w:color="auto"/>
            <w:left w:val="none" w:sz="0" w:space="0" w:color="auto"/>
            <w:bottom w:val="none" w:sz="0" w:space="0" w:color="auto"/>
            <w:right w:val="none" w:sz="0" w:space="0" w:color="auto"/>
          </w:divBdr>
          <w:divsChild>
            <w:div w:id="1161316341">
              <w:marLeft w:val="0"/>
              <w:marRight w:val="0"/>
              <w:marTop w:val="45"/>
              <w:marBottom w:val="0"/>
              <w:divBdr>
                <w:top w:val="none" w:sz="0" w:space="0" w:color="auto"/>
                <w:left w:val="none" w:sz="0" w:space="0" w:color="auto"/>
                <w:bottom w:val="none" w:sz="0" w:space="0" w:color="auto"/>
                <w:right w:val="none" w:sz="0" w:space="0" w:color="auto"/>
              </w:divBdr>
            </w:div>
            <w:div w:id="578641396">
              <w:marLeft w:val="0"/>
              <w:marRight w:val="0"/>
              <w:marTop w:val="45"/>
              <w:marBottom w:val="0"/>
              <w:divBdr>
                <w:top w:val="none" w:sz="0" w:space="0" w:color="auto"/>
                <w:left w:val="none" w:sz="0" w:space="0" w:color="auto"/>
                <w:bottom w:val="none" w:sz="0" w:space="0" w:color="auto"/>
                <w:right w:val="none" w:sz="0" w:space="0" w:color="auto"/>
              </w:divBdr>
            </w:div>
            <w:div w:id="2090689874">
              <w:marLeft w:val="0"/>
              <w:marRight w:val="0"/>
              <w:marTop w:val="45"/>
              <w:marBottom w:val="0"/>
              <w:divBdr>
                <w:top w:val="none" w:sz="0" w:space="0" w:color="auto"/>
                <w:left w:val="none" w:sz="0" w:space="0" w:color="auto"/>
                <w:bottom w:val="none" w:sz="0" w:space="0" w:color="auto"/>
                <w:right w:val="none" w:sz="0" w:space="0" w:color="auto"/>
              </w:divBdr>
            </w:div>
            <w:div w:id="404572858">
              <w:marLeft w:val="0"/>
              <w:marRight w:val="0"/>
              <w:marTop w:val="45"/>
              <w:marBottom w:val="0"/>
              <w:divBdr>
                <w:top w:val="none" w:sz="0" w:space="0" w:color="auto"/>
                <w:left w:val="none" w:sz="0" w:space="0" w:color="auto"/>
                <w:bottom w:val="none" w:sz="0" w:space="0" w:color="auto"/>
                <w:right w:val="none" w:sz="0" w:space="0" w:color="auto"/>
              </w:divBdr>
            </w:div>
          </w:divsChild>
        </w:div>
        <w:div w:id="1848207172">
          <w:marLeft w:val="60"/>
          <w:marRight w:val="0"/>
          <w:marTop w:val="360"/>
          <w:marBottom w:val="0"/>
          <w:divBdr>
            <w:top w:val="none" w:sz="0" w:space="0" w:color="auto"/>
            <w:left w:val="none" w:sz="0" w:space="0" w:color="auto"/>
            <w:bottom w:val="none" w:sz="0" w:space="0" w:color="auto"/>
            <w:right w:val="none" w:sz="0" w:space="0" w:color="auto"/>
          </w:divBdr>
        </w:div>
        <w:div w:id="1147237240">
          <w:marLeft w:val="60"/>
          <w:marRight w:val="0"/>
          <w:marTop w:val="0"/>
          <w:marBottom w:val="0"/>
          <w:divBdr>
            <w:top w:val="none" w:sz="0" w:space="0" w:color="auto"/>
            <w:left w:val="none" w:sz="0" w:space="0" w:color="auto"/>
            <w:bottom w:val="none" w:sz="0" w:space="0" w:color="auto"/>
            <w:right w:val="none" w:sz="0" w:space="0" w:color="auto"/>
          </w:divBdr>
        </w:div>
        <w:div w:id="1996638452">
          <w:marLeft w:val="60"/>
          <w:marRight w:val="0"/>
          <w:marTop w:val="60"/>
          <w:marBottom w:val="0"/>
          <w:divBdr>
            <w:top w:val="none" w:sz="0" w:space="0" w:color="auto"/>
            <w:left w:val="none" w:sz="0" w:space="0" w:color="auto"/>
            <w:bottom w:val="none" w:sz="0" w:space="0" w:color="auto"/>
            <w:right w:val="none" w:sz="0" w:space="0" w:color="auto"/>
          </w:divBdr>
          <w:divsChild>
            <w:div w:id="1647203722">
              <w:marLeft w:val="0"/>
              <w:marRight w:val="0"/>
              <w:marTop w:val="45"/>
              <w:marBottom w:val="0"/>
              <w:divBdr>
                <w:top w:val="none" w:sz="0" w:space="0" w:color="auto"/>
                <w:left w:val="none" w:sz="0" w:space="0" w:color="auto"/>
                <w:bottom w:val="none" w:sz="0" w:space="0" w:color="auto"/>
                <w:right w:val="none" w:sz="0" w:space="0" w:color="auto"/>
              </w:divBdr>
            </w:div>
            <w:div w:id="574625876">
              <w:marLeft w:val="0"/>
              <w:marRight w:val="0"/>
              <w:marTop w:val="45"/>
              <w:marBottom w:val="0"/>
              <w:divBdr>
                <w:top w:val="none" w:sz="0" w:space="0" w:color="auto"/>
                <w:left w:val="none" w:sz="0" w:space="0" w:color="auto"/>
                <w:bottom w:val="none" w:sz="0" w:space="0" w:color="auto"/>
                <w:right w:val="none" w:sz="0" w:space="0" w:color="auto"/>
              </w:divBdr>
            </w:div>
            <w:div w:id="1412775846">
              <w:marLeft w:val="0"/>
              <w:marRight w:val="0"/>
              <w:marTop w:val="45"/>
              <w:marBottom w:val="0"/>
              <w:divBdr>
                <w:top w:val="none" w:sz="0" w:space="0" w:color="auto"/>
                <w:left w:val="none" w:sz="0" w:space="0" w:color="auto"/>
                <w:bottom w:val="none" w:sz="0" w:space="0" w:color="auto"/>
                <w:right w:val="none" w:sz="0" w:space="0" w:color="auto"/>
              </w:divBdr>
            </w:div>
            <w:div w:id="1486555426">
              <w:marLeft w:val="0"/>
              <w:marRight w:val="0"/>
              <w:marTop w:val="45"/>
              <w:marBottom w:val="0"/>
              <w:divBdr>
                <w:top w:val="none" w:sz="0" w:space="0" w:color="auto"/>
                <w:left w:val="none" w:sz="0" w:space="0" w:color="auto"/>
                <w:bottom w:val="none" w:sz="0" w:space="0" w:color="auto"/>
                <w:right w:val="none" w:sz="0" w:space="0" w:color="auto"/>
              </w:divBdr>
            </w:div>
          </w:divsChild>
        </w:div>
        <w:div w:id="1802918568">
          <w:marLeft w:val="0"/>
          <w:marRight w:val="0"/>
          <w:marTop w:val="210"/>
          <w:marBottom w:val="0"/>
          <w:divBdr>
            <w:top w:val="none" w:sz="0" w:space="0" w:color="auto"/>
            <w:left w:val="none" w:sz="0" w:space="0" w:color="auto"/>
            <w:bottom w:val="none" w:sz="0" w:space="0" w:color="auto"/>
            <w:right w:val="none" w:sz="0" w:space="0" w:color="auto"/>
          </w:divBdr>
          <w:divsChild>
            <w:div w:id="1533152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2237598">
      <w:bodyDiv w:val="1"/>
      <w:marLeft w:val="0"/>
      <w:marRight w:val="0"/>
      <w:marTop w:val="0"/>
      <w:marBottom w:val="0"/>
      <w:divBdr>
        <w:top w:val="none" w:sz="0" w:space="0" w:color="auto"/>
        <w:left w:val="none" w:sz="0" w:space="0" w:color="auto"/>
        <w:bottom w:val="none" w:sz="0" w:space="0" w:color="auto"/>
        <w:right w:val="none" w:sz="0" w:space="0" w:color="auto"/>
      </w:divBdr>
      <w:divsChild>
        <w:div w:id="2076001257">
          <w:marLeft w:val="60"/>
          <w:marRight w:val="0"/>
          <w:marTop w:val="360"/>
          <w:marBottom w:val="0"/>
          <w:divBdr>
            <w:top w:val="none" w:sz="0" w:space="0" w:color="auto"/>
            <w:left w:val="none" w:sz="0" w:space="0" w:color="auto"/>
            <w:bottom w:val="none" w:sz="0" w:space="0" w:color="auto"/>
            <w:right w:val="none" w:sz="0" w:space="0" w:color="auto"/>
          </w:divBdr>
        </w:div>
        <w:div w:id="1401055720">
          <w:marLeft w:val="60"/>
          <w:marRight w:val="0"/>
          <w:marTop w:val="0"/>
          <w:marBottom w:val="0"/>
          <w:divBdr>
            <w:top w:val="none" w:sz="0" w:space="0" w:color="auto"/>
            <w:left w:val="none" w:sz="0" w:space="0" w:color="auto"/>
            <w:bottom w:val="none" w:sz="0" w:space="0" w:color="auto"/>
            <w:right w:val="none" w:sz="0" w:space="0" w:color="auto"/>
          </w:divBdr>
        </w:div>
        <w:div w:id="673655875">
          <w:marLeft w:val="60"/>
          <w:marRight w:val="0"/>
          <w:marTop w:val="60"/>
          <w:marBottom w:val="0"/>
          <w:divBdr>
            <w:top w:val="none" w:sz="0" w:space="0" w:color="auto"/>
            <w:left w:val="none" w:sz="0" w:space="0" w:color="auto"/>
            <w:bottom w:val="none" w:sz="0" w:space="0" w:color="auto"/>
            <w:right w:val="none" w:sz="0" w:space="0" w:color="auto"/>
          </w:divBdr>
          <w:divsChild>
            <w:div w:id="166600010">
              <w:marLeft w:val="0"/>
              <w:marRight w:val="0"/>
              <w:marTop w:val="45"/>
              <w:marBottom w:val="0"/>
              <w:divBdr>
                <w:top w:val="none" w:sz="0" w:space="0" w:color="auto"/>
                <w:left w:val="none" w:sz="0" w:space="0" w:color="auto"/>
                <w:bottom w:val="none" w:sz="0" w:space="0" w:color="auto"/>
                <w:right w:val="none" w:sz="0" w:space="0" w:color="auto"/>
              </w:divBdr>
            </w:div>
            <w:div w:id="1096052432">
              <w:marLeft w:val="0"/>
              <w:marRight w:val="0"/>
              <w:marTop w:val="45"/>
              <w:marBottom w:val="0"/>
              <w:divBdr>
                <w:top w:val="none" w:sz="0" w:space="0" w:color="auto"/>
                <w:left w:val="none" w:sz="0" w:space="0" w:color="auto"/>
                <w:bottom w:val="none" w:sz="0" w:space="0" w:color="auto"/>
                <w:right w:val="none" w:sz="0" w:space="0" w:color="auto"/>
              </w:divBdr>
            </w:div>
            <w:div w:id="1150561850">
              <w:marLeft w:val="0"/>
              <w:marRight w:val="0"/>
              <w:marTop w:val="45"/>
              <w:marBottom w:val="0"/>
              <w:divBdr>
                <w:top w:val="none" w:sz="0" w:space="0" w:color="auto"/>
                <w:left w:val="none" w:sz="0" w:space="0" w:color="auto"/>
                <w:bottom w:val="none" w:sz="0" w:space="0" w:color="auto"/>
                <w:right w:val="none" w:sz="0" w:space="0" w:color="auto"/>
              </w:divBdr>
            </w:div>
            <w:div w:id="251593048">
              <w:marLeft w:val="0"/>
              <w:marRight w:val="0"/>
              <w:marTop w:val="0"/>
              <w:marBottom w:val="0"/>
              <w:divBdr>
                <w:top w:val="none" w:sz="0" w:space="0" w:color="auto"/>
                <w:left w:val="none" w:sz="0" w:space="0" w:color="auto"/>
                <w:bottom w:val="none" w:sz="0" w:space="0" w:color="auto"/>
                <w:right w:val="none" w:sz="0" w:space="0" w:color="auto"/>
              </w:divBdr>
            </w:div>
            <w:div w:id="641157094">
              <w:marLeft w:val="0"/>
              <w:marRight w:val="0"/>
              <w:marTop w:val="0"/>
              <w:marBottom w:val="0"/>
              <w:divBdr>
                <w:top w:val="none" w:sz="0" w:space="0" w:color="auto"/>
                <w:left w:val="none" w:sz="0" w:space="0" w:color="auto"/>
                <w:bottom w:val="none" w:sz="0" w:space="0" w:color="auto"/>
                <w:right w:val="none" w:sz="0" w:space="0" w:color="auto"/>
              </w:divBdr>
            </w:div>
            <w:div w:id="1357386739">
              <w:marLeft w:val="0"/>
              <w:marRight w:val="0"/>
              <w:marTop w:val="45"/>
              <w:marBottom w:val="0"/>
              <w:divBdr>
                <w:top w:val="none" w:sz="0" w:space="0" w:color="auto"/>
                <w:left w:val="none" w:sz="0" w:space="0" w:color="auto"/>
                <w:bottom w:val="none" w:sz="0" w:space="0" w:color="auto"/>
                <w:right w:val="none" w:sz="0" w:space="0" w:color="auto"/>
              </w:divBdr>
            </w:div>
            <w:div w:id="1407874022">
              <w:marLeft w:val="0"/>
              <w:marRight w:val="0"/>
              <w:marTop w:val="45"/>
              <w:marBottom w:val="0"/>
              <w:divBdr>
                <w:top w:val="none" w:sz="0" w:space="0" w:color="auto"/>
                <w:left w:val="none" w:sz="0" w:space="0" w:color="auto"/>
                <w:bottom w:val="none" w:sz="0" w:space="0" w:color="auto"/>
                <w:right w:val="none" w:sz="0" w:space="0" w:color="auto"/>
              </w:divBdr>
            </w:div>
            <w:div w:id="1732457497">
              <w:marLeft w:val="0"/>
              <w:marRight w:val="0"/>
              <w:marTop w:val="45"/>
              <w:marBottom w:val="0"/>
              <w:divBdr>
                <w:top w:val="none" w:sz="0" w:space="0" w:color="auto"/>
                <w:left w:val="none" w:sz="0" w:space="0" w:color="auto"/>
                <w:bottom w:val="none" w:sz="0" w:space="0" w:color="auto"/>
                <w:right w:val="none" w:sz="0" w:space="0" w:color="auto"/>
              </w:divBdr>
            </w:div>
          </w:divsChild>
        </w:div>
        <w:div w:id="693387798">
          <w:marLeft w:val="60"/>
          <w:marRight w:val="0"/>
          <w:marTop w:val="360"/>
          <w:marBottom w:val="0"/>
          <w:divBdr>
            <w:top w:val="none" w:sz="0" w:space="0" w:color="auto"/>
            <w:left w:val="none" w:sz="0" w:space="0" w:color="auto"/>
            <w:bottom w:val="none" w:sz="0" w:space="0" w:color="auto"/>
            <w:right w:val="none" w:sz="0" w:space="0" w:color="auto"/>
          </w:divBdr>
        </w:div>
        <w:div w:id="1504125472">
          <w:marLeft w:val="60"/>
          <w:marRight w:val="0"/>
          <w:marTop w:val="0"/>
          <w:marBottom w:val="0"/>
          <w:divBdr>
            <w:top w:val="none" w:sz="0" w:space="0" w:color="auto"/>
            <w:left w:val="none" w:sz="0" w:space="0" w:color="auto"/>
            <w:bottom w:val="none" w:sz="0" w:space="0" w:color="auto"/>
            <w:right w:val="none" w:sz="0" w:space="0" w:color="auto"/>
          </w:divBdr>
        </w:div>
        <w:div w:id="57019284">
          <w:marLeft w:val="60"/>
          <w:marRight w:val="0"/>
          <w:marTop w:val="60"/>
          <w:marBottom w:val="0"/>
          <w:divBdr>
            <w:top w:val="none" w:sz="0" w:space="0" w:color="auto"/>
            <w:left w:val="none" w:sz="0" w:space="0" w:color="auto"/>
            <w:bottom w:val="none" w:sz="0" w:space="0" w:color="auto"/>
            <w:right w:val="none" w:sz="0" w:space="0" w:color="auto"/>
          </w:divBdr>
          <w:divsChild>
            <w:div w:id="678430295">
              <w:marLeft w:val="0"/>
              <w:marRight w:val="0"/>
              <w:marTop w:val="45"/>
              <w:marBottom w:val="0"/>
              <w:divBdr>
                <w:top w:val="none" w:sz="0" w:space="0" w:color="auto"/>
                <w:left w:val="none" w:sz="0" w:space="0" w:color="auto"/>
                <w:bottom w:val="none" w:sz="0" w:space="0" w:color="auto"/>
                <w:right w:val="none" w:sz="0" w:space="0" w:color="auto"/>
              </w:divBdr>
            </w:div>
            <w:div w:id="802388195">
              <w:marLeft w:val="0"/>
              <w:marRight w:val="0"/>
              <w:marTop w:val="45"/>
              <w:marBottom w:val="0"/>
              <w:divBdr>
                <w:top w:val="none" w:sz="0" w:space="0" w:color="auto"/>
                <w:left w:val="none" w:sz="0" w:space="0" w:color="auto"/>
                <w:bottom w:val="none" w:sz="0" w:space="0" w:color="auto"/>
                <w:right w:val="none" w:sz="0" w:space="0" w:color="auto"/>
              </w:divBdr>
            </w:div>
            <w:div w:id="899363281">
              <w:marLeft w:val="0"/>
              <w:marRight w:val="0"/>
              <w:marTop w:val="45"/>
              <w:marBottom w:val="0"/>
              <w:divBdr>
                <w:top w:val="none" w:sz="0" w:space="0" w:color="auto"/>
                <w:left w:val="none" w:sz="0" w:space="0" w:color="auto"/>
                <w:bottom w:val="none" w:sz="0" w:space="0" w:color="auto"/>
                <w:right w:val="none" w:sz="0" w:space="0" w:color="auto"/>
              </w:divBdr>
            </w:div>
            <w:div w:id="820997888">
              <w:marLeft w:val="0"/>
              <w:marRight w:val="0"/>
              <w:marTop w:val="45"/>
              <w:marBottom w:val="0"/>
              <w:divBdr>
                <w:top w:val="none" w:sz="0" w:space="0" w:color="auto"/>
                <w:left w:val="none" w:sz="0" w:space="0" w:color="auto"/>
                <w:bottom w:val="none" w:sz="0" w:space="0" w:color="auto"/>
                <w:right w:val="none" w:sz="0" w:space="0" w:color="auto"/>
              </w:divBdr>
            </w:div>
          </w:divsChild>
        </w:div>
        <w:div w:id="678697072">
          <w:marLeft w:val="60"/>
          <w:marRight w:val="0"/>
          <w:marTop w:val="360"/>
          <w:marBottom w:val="0"/>
          <w:divBdr>
            <w:top w:val="none" w:sz="0" w:space="0" w:color="auto"/>
            <w:left w:val="none" w:sz="0" w:space="0" w:color="auto"/>
            <w:bottom w:val="none" w:sz="0" w:space="0" w:color="auto"/>
            <w:right w:val="none" w:sz="0" w:space="0" w:color="auto"/>
          </w:divBdr>
        </w:div>
        <w:div w:id="71779252">
          <w:marLeft w:val="60"/>
          <w:marRight w:val="0"/>
          <w:marTop w:val="0"/>
          <w:marBottom w:val="0"/>
          <w:divBdr>
            <w:top w:val="none" w:sz="0" w:space="0" w:color="auto"/>
            <w:left w:val="none" w:sz="0" w:space="0" w:color="auto"/>
            <w:bottom w:val="none" w:sz="0" w:space="0" w:color="auto"/>
            <w:right w:val="none" w:sz="0" w:space="0" w:color="auto"/>
          </w:divBdr>
        </w:div>
        <w:div w:id="485440122">
          <w:marLeft w:val="60"/>
          <w:marRight w:val="0"/>
          <w:marTop w:val="60"/>
          <w:marBottom w:val="0"/>
          <w:divBdr>
            <w:top w:val="none" w:sz="0" w:space="0" w:color="auto"/>
            <w:left w:val="none" w:sz="0" w:space="0" w:color="auto"/>
            <w:bottom w:val="none" w:sz="0" w:space="0" w:color="auto"/>
            <w:right w:val="none" w:sz="0" w:space="0" w:color="auto"/>
          </w:divBdr>
          <w:divsChild>
            <w:div w:id="1517578243">
              <w:marLeft w:val="0"/>
              <w:marRight w:val="0"/>
              <w:marTop w:val="45"/>
              <w:marBottom w:val="0"/>
              <w:divBdr>
                <w:top w:val="none" w:sz="0" w:space="0" w:color="auto"/>
                <w:left w:val="none" w:sz="0" w:space="0" w:color="auto"/>
                <w:bottom w:val="none" w:sz="0" w:space="0" w:color="auto"/>
                <w:right w:val="none" w:sz="0" w:space="0" w:color="auto"/>
              </w:divBdr>
            </w:div>
            <w:div w:id="1789472325">
              <w:marLeft w:val="0"/>
              <w:marRight w:val="0"/>
              <w:marTop w:val="45"/>
              <w:marBottom w:val="0"/>
              <w:divBdr>
                <w:top w:val="none" w:sz="0" w:space="0" w:color="auto"/>
                <w:left w:val="none" w:sz="0" w:space="0" w:color="auto"/>
                <w:bottom w:val="none" w:sz="0" w:space="0" w:color="auto"/>
                <w:right w:val="none" w:sz="0" w:space="0" w:color="auto"/>
              </w:divBdr>
            </w:div>
            <w:div w:id="707073609">
              <w:marLeft w:val="0"/>
              <w:marRight w:val="0"/>
              <w:marTop w:val="45"/>
              <w:marBottom w:val="0"/>
              <w:divBdr>
                <w:top w:val="none" w:sz="0" w:space="0" w:color="auto"/>
                <w:left w:val="none" w:sz="0" w:space="0" w:color="auto"/>
                <w:bottom w:val="none" w:sz="0" w:space="0" w:color="auto"/>
                <w:right w:val="none" w:sz="0" w:space="0" w:color="auto"/>
              </w:divBdr>
            </w:div>
            <w:div w:id="1912888087">
              <w:marLeft w:val="0"/>
              <w:marRight w:val="0"/>
              <w:marTop w:val="45"/>
              <w:marBottom w:val="0"/>
              <w:divBdr>
                <w:top w:val="none" w:sz="0" w:space="0" w:color="auto"/>
                <w:left w:val="none" w:sz="0" w:space="0" w:color="auto"/>
                <w:bottom w:val="none" w:sz="0" w:space="0" w:color="auto"/>
                <w:right w:val="none" w:sz="0" w:space="0" w:color="auto"/>
              </w:divBdr>
            </w:div>
          </w:divsChild>
        </w:div>
        <w:div w:id="1999187062">
          <w:marLeft w:val="60"/>
          <w:marRight w:val="0"/>
          <w:marTop w:val="360"/>
          <w:marBottom w:val="0"/>
          <w:divBdr>
            <w:top w:val="none" w:sz="0" w:space="0" w:color="auto"/>
            <w:left w:val="none" w:sz="0" w:space="0" w:color="auto"/>
            <w:bottom w:val="none" w:sz="0" w:space="0" w:color="auto"/>
            <w:right w:val="none" w:sz="0" w:space="0" w:color="auto"/>
          </w:divBdr>
        </w:div>
        <w:div w:id="934438314">
          <w:marLeft w:val="60"/>
          <w:marRight w:val="0"/>
          <w:marTop w:val="0"/>
          <w:marBottom w:val="0"/>
          <w:divBdr>
            <w:top w:val="none" w:sz="0" w:space="0" w:color="auto"/>
            <w:left w:val="none" w:sz="0" w:space="0" w:color="auto"/>
            <w:bottom w:val="none" w:sz="0" w:space="0" w:color="auto"/>
            <w:right w:val="none" w:sz="0" w:space="0" w:color="auto"/>
          </w:divBdr>
        </w:div>
        <w:div w:id="1228951437">
          <w:marLeft w:val="60"/>
          <w:marRight w:val="0"/>
          <w:marTop w:val="60"/>
          <w:marBottom w:val="0"/>
          <w:divBdr>
            <w:top w:val="none" w:sz="0" w:space="0" w:color="auto"/>
            <w:left w:val="none" w:sz="0" w:space="0" w:color="auto"/>
            <w:bottom w:val="none" w:sz="0" w:space="0" w:color="auto"/>
            <w:right w:val="none" w:sz="0" w:space="0" w:color="auto"/>
          </w:divBdr>
          <w:divsChild>
            <w:div w:id="1099957232">
              <w:marLeft w:val="0"/>
              <w:marRight w:val="0"/>
              <w:marTop w:val="45"/>
              <w:marBottom w:val="0"/>
              <w:divBdr>
                <w:top w:val="none" w:sz="0" w:space="0" w:color="auto"/>
                <w:left w:val="none" w:sz="0" w:space="0" w:color="auto"/>
                <w:bottom w:val="none" w:sz="0" w:space="0" w:color="auto"/>
                <w:right w:val="none" w:sz="0" w:space="0" w:color="auto"/>
              </w:divBdr>
            </w:div>
            <w:div w:id="382602805">
              <w:marLeft w:val="0"/>
              <w:marRight w:val="0"/>
              <w:marTop w:val="45"/>
              <w:marBottom w:val="0"/>
              <w:divBdr>
                <w:top w:val="none" w:sz="0" w:space="0" w:color="auto"/>
                <w:left w:val="none" w:sz="0" w:space="0" w:color="auto"/>
                <w:bottom w:val="none" w:sz="0" w:space="0" w:color="auto"/>
                <w:right w:val="none" w:sz="0" w:space="0" w:color="auto"/>
              </w:divBdr>
            </w:div>
            <w:div w:id="305625852">
              <w:marLeft w:val="0"/>
              <w:marRight w:val="0"/>
              <w:marTop w:val="45"/>
              <w:marBottom w:val="0"/>
              <w:divBdr>
                <w:top w:val="none" w:sz="0" w:space="0" w:color="auto"/>
                <w:left w:val="none" w:sz="0" w:space="0" w:color="auto"/>
                <w:bottom w:val="none" w:sz="0" w:space="0" w:color="auto"/>
                <w:right w:val="none" w:sz="0" w:space="0" w:color="auto"/>
              </w:divBdr>
            </w:div>
            <w:div w:id="1239944308">
              <w:marLeft w:val="0"/>
              <w:marRight w:val="0"/>
              <w:marTop w:val="45"/>
              <w:marBottom w:val="0"/>
              <w:divBdr>
                <w:top w:val="none" w:sz="0" w:space="0" w:color="auto"/>
                <w:left w:val="none" w:sz="0" w:space="0" w:color="auto"/>
                <w:bottom w:val="none" w:sz="0" w:space="0" w:color="auto"/>
                <w:right w:val="none" w:sz="0" w:space="0" w:color="auto"/>
              </w:divBdr>
            </w:div>
          </w:divsChild>
        </w:div>
        <w:div w:id="653217257">
          <w:marLeft w:val="0"/>
          <w:marRight w:val="0"/>
          <w:marTop w:val="210"/>
          <w:marBottom w:val="0"/>
          <w:divBdr>
            <w:top w:val="none" w:sz="0" w:space="0" w:color="auto"/>
            <w:left w:val="none" w:sz="0" w:space="0" w:color="auto"/>
            <w:bottom w:val="none" w:sz="0" w:space="0" w:color="auto"/>
            <w:right w:val="none" w:sz="0" w:space="0" w:color="auto"/>
          </w:divBdr>
          <w:divsChild>
            <w:div w:id="18241577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2509047">
      <w:bodyDiv w:val="1"/>
      <w:marLeft w:val="0"/>
      <w:marRight w:val="0"/>
      <w:marTop w:val="0"/>
      <w:marBottom w:val="0"/>
      <w:divBdr>
        <w:top w:val="none" w:sz="0" w:space="0" w:color="auto"/>
        <w:left w:val="none" w:sz="0" w:space="0" w:color="auto"/>
        <w:bottom w:val="none" w:sz="0" w:space="0" w:color="auto"/>
        <w:right w:val="none" w:sz="0" w:space="0" w:color="auto"/>
      </w:divBdr>
      <w:divsChild>
        <w:div w:id="1223173677">
          <w:marLeft w:val="60"/>
          <w:marRight w:val="0"/>
          <w:marTop w:val="360"/>
          <w:marBottom w:val="0"/>
          <w:divBdr>
            <w:top w:val="none" w:sz="0" w:space="0" w:color="auto"/>
            <w:left w:val="none" w:sz="0" w:space="0" w:color="auto"/>
            <w:bottom w:val="none" w:sz="0" w:space="0" w:color="auto"/>
            <w:right w:val="none" w:sz="0" w:space="0" w:color="auto"/>
          </w:divBdr>
        </w:div>
        <w:div w:id="410854529">
          <w:marLeft w:val="60"/>
          <w:marRight w:val="0"/>
          <w:marTop w:val="0"/>
          <w:marBottom w:val="0"/>
          <w:divBdr>
            <w:top w:val="none" w:sz="0" w:space="0" w:color="auto"/>
            <w:left w:val="none" w:sz="0" w:space="0" w:color="auto"/>
            <w:bottom w:val="none" w:sz="0" w:space="0" w:color="auto"/>
            <w:right w:val="none" w:sz="0" w:space="0" w:color="auto"/>
          </w:divBdr>
        </w:div>
        <w:div w:id="734668236">
          <w:marLeft w:val="60"/>
          <w:marRight w:val="0"/>
          <w:marTop w:val="60"/>
          <w:marBottom w:val="0"/>
          <w:divBdr>
            <w:top w:val="none" w:sz="0" w:space="0" w:color="auto"/>
            <w:left w:val="none" w:sz="0" w:space="0" w:color="auto"/>
            <w:bottom w:val="none" w:sz="0" w:space="0" w:color="auto"/>
            <w:right w:val="none" w:sz="0" w:space="0" w:color="auto"/>
          </w:divBdr>
          <w:divsChild>
            <w:div w:id="143082101">
              <w:marLeft w:val="0"/>
              <w:marRight w:val="0"/>
              <w:marTop w:val="45"/>
              <w:marBottom w:val="0"/>
              <w:divBdr>
                <w:top w:val="none" w:sz="0" w:space="0" w:color="auto"/>
                <w:left w:val="none" w:sz="0" w:space="0" w:color="auto"/>
                <w:bottom w:val="none" w:sz="0" w:space="0" w:color="auto"/>
                <w:right w:val="none" w:sz="0" w:space="0" w:color="auto"/>
              </w:divBdr>
            </w:div>
            <w:div w:id="586617592">
              <w:marLeft w:val="0"/>
              <w:marRight w:val="0"/>
              <w:marTop w:val="45"/>
              <w:marBottom w:val="0"/>
              <w:divBdr>
                <w:top w:val="none" w:sz="0" w:space="0" w:color="auto"/>
                <w:left w:val="none" w:sz="0" w:space="0" w:color="auto"/>
                <w:bottom w:val="none" w:sz="0" w:space="0" w:color="auto"/>
                <w:right w:val="none" w:sz="0" w:space="0" w:color="auto"/>
              </w:divBdr>
            </w:div>
            <w:div w:id="1203054429">
              <w:marLeft w:val="0"/>
              <w:marRight w:val="0"/>
              <w:marTop w:val="45"/>
              <w:marBottom w:val="0"/>
              <w:divBdr>
                <w:top w:val="none" w:sz="0" w:space="0" w:color="auto"/>
                <w:left w:val="none" w:sz="0" w:space="0" w:color="auto"/>
                <w:bottom w:val="none" w:sz="0" w:space="0" w:color="auto"/>
                <w:right w:val="none" w:sz="0" w:space="0" w:color="auto"/>
              </w:divBdr>
            </w:div>
            <w:div w:id="918060456">
              <w:marLeft w:val="0"/>
              <w:marRight w:val="0"/>
              <w:marTop w:val="0"/>
              <w:marBottom w:val="0"/>
              <w:divBdr>
                <w:top w:val="none" w:sz="0" w:space="0" w:color="auto"/>
                <w:left w:val="none" w:sz="0" w:space="0" w:color="auto"/>
                <w:bottom w:val="none" w:sz="0" w:space="0" w:color="auto"/>
                <w:right w:val="none" w:sz="0" w:space="0" w:color="auto"/>
              </w:divBdr>
            </w:div>
            <w:div w:id="1257178941">
              <w:marLeft w:val="0"/>
              <w:marRight w:val="0"/>
              <w:marTop w:val="0"/>
              <w:marBottom w:val="0"/>
              <w:divBdr>
                <w:top w:val="none" w:sz="0" w:space="0" w:color="auto"/>
                <w:left w:val="none" w:sz="0" w:space="0" w:color="auto"/>
                <w:bottom w:val="none" w:sz="0" w:space="0" w:color="auto"/>
                <w:right w:val="none" w:sz="0" w:space="0" w:color="auto"/>
              </w:divBdr>
            </w:div>
            <w:div w:id="936524885">
              <w:marLeft w:val="0"/>
              <w:marRight w:val="0"/>
              <w:marTop w:val="45"/>
              <w:marBottom w:val="0"/>
              <w:divBdr>
                <w:top w:val="none" w:sz="0" w:space="0" w:color="auto"/>
                <w:left w:val="none" w:sz="0" w:space="0" w:color="auto"/>
                <w:bottom w:val="none" w:sz="0" w:space="0" w:color="auto"/>
                <w:right w:val="none" w:sz="0" w:space="0" w:color="auto"/>
              </w:divBdr>
            </w:div>
            <w:div w:id="702218417">
              <w:marLeft w:val="0"/>
              <w:marRight w:val="0"/>
              <w:marTop w:val="45"/>
              <w:marBottom w:val="0"/>
              <w:divBdr>
                <w:top w:val="none" w:sz="0" w:space="0" w:color="auto"/>
                <w:left w:val="none" w:sz="0" w:space="0" w:color="auto"/>
                <w:bottom w:val="none" w:sz="0" w:space="0" w:color="auto"/>
                <w:right w:val="none" w:sz="0" w:space="0" w:color="auto"/>
              </w:divBdr>
            </w:div>
            <w:div w:id="260142560">
              <w:marLeft w:val="0"/>
              <w:marRight w:val="0"/>
              <w:marTop w:val="45"/>
              <w:marBottom w:val="0"/>
              <w:divBdr>
                <w:top w:val="none" w:sz="0" w:space="0" w:color="auto"/>
                <w:left w:val="none" w:sz="0" w:space="0" w:color="auto"/>
                <w:bottom w:val="none" w:sz="0" w:space="0" w:color="auto"/>
                <w:right w:val="none" w:sz="0" w:space="0" w:color="auto"/>
              </w:divBdr>
            </w:div>
          </w:divsChild>
        </w:div>
        <w:div w:id="677538738">
          <w:marLeft w:val="60"/>
          <w:marRight w:val="0"/>
          <w:marTop w:val="360"/>
          <w:marBottom w:val="0"/>
          <w:divBdr>
            <w:top w:val="none" w:sz="0" w:space="0" w:color="auto"/>
            <w:left w:val="none" w:sz="0" w:space="0" w:color="auto"/>
            <w:bottom w:val="none" w:sz="0" w:space="0" w:color="auto"/>
            <w:right w:val="none" w:sz="0" w:space="0" w:color="auto"/>
          </w:divBdr>
        </w:div>
        <w:div w:id="1087967986">
          <w:marLeft w:val="60"/>
          <w:marRight w:val="0"/>
          <w:marTop w:val="0"/>
          <w:marBottom w:val="0"/>
          <w:divBdr>
            <w:top w:val="none" w:sz="0" w:space="0" w:color="auto"/>
            <w:left w:val="none" w:sz="0" w:space="0" w:color="auto"/>
            <w:bottom w:val="none" w:sz="0" w:space="0" w:color="auto"/>
            <w:right w:val="none" w:sz="0" w:space="0" w:color="auto"/>
          </w:divBdr>
        </w:div>
        <w:div w:id="1766076698">
          <w:marLeft w:val="60"/>
          <w:marRight w:val="0"/>
          <w:marTop w:val="60"/>
          <w:marBottom w:val="0"/>
          <w:divBdr>
            <w:top w:val="none" w:sz="0" w:space="0" w:color="auto"/>
            <w:left w:val="none" w:sz="0" w:space="0" w:color="auto"/>
            <w:bottom w:val="none" w:sz="0" w:space="0" w:color="auto"/>
            <w:right w:val="none" w:sz="0" w:space="0" w:color="auto"/>
          </w:divBdr>
          <w:divsChild>
            <w:div w:id="1298871687">
              <w:marLeft w:val="0"/>
              <w:marRight w:val="0"/>
              <w:marTop w:val="45"/>
              <w:marBottom w:val="0"/>
              <w:divBdr>
                <w:top w:val="none" w:sz="0" w:space="0" w:color="auto"/>
                <w:left w:val="none" w:sz="0" w:space="0" w:color="auto"/>
                <w:bottom w:val="none" w:sz="0" w:space="0" w:color="auto"/>
                <w:right w:val="none" w:sz="0" w:space="0" w:color="auto"/>
              </w:divBdr>
            </w:div>
            <w:div w:id="290790166">
              <w:marLeft w:val="0"/>
              <w:marRight w:val="0"/>
              <w:marTop w:val="45"/>
              <w:marBottom w:val="0"/>
              <w:divBdr>
                <w:top w:val="none" w:sz="0" w:space="0" w:color="auto"/>
                <w:left w:val="none" w:sz="0" w:space="0" w:color="auto"/>
                <w:bottom w:val="none" w:sz="0" w:space="0" w:color="auto"/>
                <w:right w:val="none" w:sz="0" w:space="0" w:color="auto"/>
              </w:divBdr>
            </w:div>
            <w:div w:id="799954560">
              <w:marLeft w:val="0"/>
              <w:marRight w:val="0"/>
              <w:marTop w:val="45"/>
              <w:marBottom w:val="0"/>
              <w:divBdr>
                <w:top w:val="none" w:sz="0" w:space="0" w:color="auto"/>
                <w:left w:val="none" w:sz="0" w:space="0" w:color="auto"/>
                <w:bottom w:val="none" w:sz="0" w:space="0" w:color="auto"/>
                <w:right w:val="none" w:sz="0" w:space="0" w:color="auto"/>
              </w:divBdr>
            </w:div>
            <w:div w:id="402532437">
              <w:marLeft w:val="0"/>
              <w:marRight w:val="0"/>
              <w:marTop w:val="45"/>
              <w:marBottom w:val="0"/>
              <w:divBdr>
                <w:top w:val="none" w:sz="0" w:space="0" w:color="auto"/>
                <w:left w:val="none" w:sz="0" w:space="0" w:color="auto"/>
                <w:bottom w:val="none" w:sz="0" w:space="0" w:color="auto"/>
                <w:right w:val="none" w:sz="0" w:space="0" w:color="auto"/>
              </w:divBdr>
            </w:div>
          </w:divsChild>
        </w:div>
        <w:div w:id="1437863744">
          <w:marLeft w:val="60"/>
          <w:marRight w:val="0"/>
          <w:marTop w:val="360"/>
          <w:marBottom w:val="0"/>
          <w:divBdr>
            <w:top w:val="none" w:sz="0" w:space="0" w:color="auto"/>
            <w:left w:val="none" w:sz="0" w:space="0" w:color="auto"/>
            <w:bottom w:val="none" w:sz="0" w:space="0" w:color="auto"/>
            <w:right w:val="none" w:sz="0" w:space="0" w:color="auto"/>
          </w:divBdr>
        </w:div>
        <w:div w:id="310864857">
          <w:marLeft w:val="60"/>
          <w:marRight w:val="0"/>
          <w:marTop w:val="0"/>
          <w:marBottom w:val="0"/>
          <w:divBdr>
            <w:top w:val="none" w:sz="0" w:space="0" w:color="auto"/>
            <w:left w:val="none" w:sz="0" w:space="0" w:color="auto"/>
            <w:bottom w:val="none" w:sz="0" w:space="0" w:color="auto"/>
            <w:right w:val="none" w:sz="0" w:space="0" w:color="auto"/>
          </w:divBdr>
        </w:div>
        <w:div w:id="934633171">
          <w:marLeft w:val="60"/>
          <w:marRight w:val="0"/>
          <w:marTop w:val="60"/>
          <w:marBottom w:val="0"/>
          <w:divBdr>
            <w:top w:val="none" w:sz="0" w:space="0" w:color="auto"/>
            <w:left w:val="none" w:sz="0" w:space="0" w:color="auto"/>
            <w:bottom w:val="none" w:sz="0" w:space="0" w:color="auto"/>
            <w:right w:val="none" w:sz="0" w:space="0" w:color="auto"/>
          </w:divBdr>
          <w:divsChild>
            <w:div w:id="201675702">
              <w:marLeft w:val="0"/>
              <w:marRight w:val="0"/>
              <w:marTop w:val="45"/>
              <w:marBottom w:val="0"/>
              <w:divBdr>
                <w:top w:val="none" w:sz="0" w:space="0" w:color="auto"/>
                <w:left w:val="none" w:sz="0" w:space="0" w:color="auto"/>
                <w:bottom w:val="none" w:sz="0" w:space="0" w:color="auto"/>
                <w:right w:val="none" w:sz="0" w:space="0" w:color="auto"/>
              </w:divBdr>
            </w:div>
            <w:div w:id="2070763202">
              <w:marLeft w:val="0"/>
              <w:marRight w:val="0"/>
              <w:marTop w:val="45"/>
              <w:marBottom w:val="0"/>
              <w:divBdr>
                <w:top w:val="none" w:sz="0" w:space="0" w:color="auto"/>
                <w:left w:val="none" w:sz="0" w:space="0" w:color="auto"/>
                <w:bottom w:val="none" w:sz="0" w:space="0" w:color="auto"/>
                <w:right w:val="none" w:sz="0" w:space="0" w:color="auto"/>
              </w:divBdr>
            </w:div>
            <w:div w:id="1775126792">
              <w:marLeft w:val="0"/>
              <w:marRight w:val="0"/>
              <w:marTop w:val="45"/>
              <w:marBottom w:val="0"/>
              <w:divBdr>
                <w:top w:val="none" w:sz="0" w:space="0" w:color="auto"/>
                <w:left w:val="none" w:sz="0" w:space="0" w:color="auto"/>
                <w:bottom w:val="none" w:sz="0" w:space="0" w:color="auto"/>
                <w:right w:val="none" w:sz="0" w:space="0" w:color="auto"/>
              </w:divBdr>
            </w:div>
            <w:div w:id="1475834696">
              <w:marLeft w:val="0"/>
              <w:marRight w:val="0"/>
              <w:marTop w:val="45"/>
              <w:marBottom w:val="0"/>
              <w:divBdr>
                <w:top w:val="none" w:sz="0" w:space="0" w:color="auto"/>
                <w:left w:val="none" w:sz="0" w:space="0" w:color="auto"/>
                <w:bottom w:val="none" w:sz="0" w:space="0" w:color="auto"/>
                <w:right w:val="none" w:sz="0" w:space="0" w:color="auto"/>
              </w:divBdr>
            </w:div>
          </w:divsChild>
        </w:div>
        <w:div w:id="1726248184">
          <w:marLeft w:val="60"/>
          <w:marRight w:val="0"/>
          <w:marTop w:val="360"/>
          <w:marBottom w:val="0"/>
          <w:divBdr>
            <w:top w:val="none" w:sz="0" w:space="0" w:color="auto"/>
            <w:left w:val="none" w:sz="0" w:space="0" w:color="auto"/>
            <w:bottom w:val="none" w:sz="0" w:space="0" w:color="auto"/>
            <w:right w:val="none" w:sz="0" w:space="0" w:color="auto"/>
          </w:divBdr>
        </w:div>
        <w:div w:id="1871915985">
          <w:marLeft w:val="60"/>
          <w:marRight w:val="0"/>
          <w:marTop w:val="0"/>
          <w:marBottom w:val="0"/>
          <w:divBdr>
            <w:top w:val="none" w:sz="0" w:space="0" w:color="auto"/>
            <w:left w:val="none" w:sz="0" w:space="0" w:color="auto"/>
            <w:bottom w:val="none" w:sz="0" w:space="0" w:color="auto"/>
            <w:right w:val="none" w:sz="0" w:space="0" w:color="auto"/>
          </w:divBdr>
        </w:div>
        <w:div w:id="135991706">
          <w:marLeft w:val="60"/>
          <w:marRight w:val="0"/>
          <w:marTop w:val="60"/>
          <w:marBottom w:val="0"/>
          <w:divBdr>
            <w:top w:val="none" w:sz="0" w:space="0" w:color="auto"/>
            <w:left w:val="none" w:sz="0" w:space="0" w:color="auto"/>
            <w:bottom w:val="none" w:sz="0" w:space="0" w:color="auto"/>
            <w:right w:val="none" w:sz="0" w:space="0" w:color="auto"/>
          </w:divBdr>
          <w:divsChild>
            <w:div w:id="74983511">
              <w:marLeft w:val="0"/>
              <w:marRight w:val="0"/>
              <w:marTop w:val="45"/>
              <w:marBottom w:val="0"/>
              <w:divBdr>
                <w:top w:val="none" w:sz="0" w:space="0" w:color="auto"/>
                <w:left w:val="none" w:sz="0" w:space="0" w:color="auto"/>
                <w:bottom w:val="none" w:sz="0" w:space="0" w:color="auto"/>
                <w:right w:val="none" w:sz="0" w:space="0" w:color="auto"/>
              </w:divBdr>
            </w:div>
            <w:div w:id="517429631">
              <w:marLeft w:val="0"/>
              <w:marRight w:val="0"/>
              <w:marTop w:val="45"/>
              <w:marBottom w:val="0"/>
              <w:divBdr>
                <w:top w:val="none" w:sz="0" w:space="0" w:color="auto"/>
                <w:left w:val="none" w:sz="0" w:space="0" w:color="auto"/>
                <w:bottom w:val="none" w:sz="0" w:space="0" w:color="auto"/>
                <w:right w:val="none" w:sz="0" w:space="0" w:color="auto"/>
              </w:divBdr>
            </w:div>
            <w:div w:id="1857645752">
              <w:marLeft w:val="0"/>
              <w:marRight w:val="0"/>
              <w:marTop w:val="45"/>
              <w:marBottom w:val="0"/>
              <w:divBdr>
                <w:top w:val="none" w:sz="0" w:space="0" w:color="auto"/>
                <w:left w:val="none" w:sz="0" w:space="0" w:color="auto"/>
                <w:bottom w:val="none" w:sz="0" w:space="0" w:color="auto"/>
                <w:right w:val="none" w:sz="0" w:space="0" w:color="auto"/>
              </w:divBdr>
            </w:div>
            <w:div w:id="46808188">
              <w:marLeft w:val="0"/>
              <w:marRight w:val="0"/>
              <w:marTop w:val="45"/>
              <w:marBottom w:val="0"/>
              <w:divBdr>
                <w:top w:val="none" w:sz="0" w:space="0" w:color="auto"/>
                <w:left w:val="none" w:sz="0" w:space="0" w:color="auto"/>
                <w:bottom w:val="none" w:sz="0" w:space="0" w:color="auto"/>
                <w:right w:val="none" w:sz="0" w:space="0" w:color="auto"/>
              </w:divBdr>
            </w:div>
          </w:divsChild>
        </w:div>
        <w:div w:id="410739467">
          <w:marLeft w:val="0"/>
          <w:marRight w:val="0"/>
          <w:marTop w:val="210"/>
          <w:marBottom w:val="0"/>
          <w:divBdr>
            <w:top w:val="none" w:sz="0" w:space="0" w:color="auto"/>
            <w:left w:val="none" w:sz="0" w:space="0" w:color="auto"/>
            <w:bottom w:val="none" w:sz="0" w:space="0" w:color="auto"/>
            <w:right w:val="none" w:sz="0" w:space="0" w:color="auto"/>
          </w:divBdr>
          <w:divsChild>
            <w:div w:id="154004437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3694765">
      <w:bodyDiv w:val="1"/>
      <w:marLeft w:val="0"/>
      <w:marRight w:val="0"/>
      <w:marTop w:val="0"/>
      <w:marBottom w:val="0"/>
      <w:divBdr>
        <w:top w:val="none" w:sz="0" w:space="0" w:color="auto"/>
        <w:left w:val="none" w:sz="0" w:space="0" w:color="auto"/>
        <w:bottom w:val="none" w:sz="0" w:space="0" w:color="auto"/>
        <w:right w:val="none" w:sz="0" w:space="0" w:color="auto"/>
      </w:divBdr>
      <w:divsChild>
        <w:div w:id="1666980531">
          <w:marLeft w:val="60"/>
          <w:marRight w:val="0"/>
          <w:marTop w:val="360"/>
          <w:marBottom w:val="0"/>
          <w:divBdr>
            <w:top w:val="none" w:sz="0" w:space="0" w:color="auto"/>
            <w:left w:val="none" w:sz="0" w:space="0" w:color="auto"/>
            <w:bottom w:val="none" w:sz="0" w:space="0" w:color="auto"/>
            <w:right w:val="none" w:sz="0" w:space="0" w:color="auto"/>
          </w:divBdr>
        </w:div>
        <w:div w:id="1652251183">
          <w:marLeft w:val="60"/>
          <w:marRight w:val="0"/>
          <w:marTop w:val="0"/>
          <w:marBottom w:val="0"/>
          <w:divBdr>
            <w:top w:val="none" w:sz="0" w:space="0" w:color="auto"/>
            <w:left w:val="none" w:sz="0" w:space="0" w:color="auto"/>
            <w:bottom w:val="none" w:sz="0" w:space="0" w:color="auto"/>
            <w:right w:val="none" w:sz="0" w:space="0" w:color="auto"/>
          </w:divBdr>
        </w:div>
        <w:div w:id="464978848">
          <w:marLeft w:val="60"/>
          <w:marRight w:val="0"/>
          <w:marTop w:val="60"/>
          <w:marBottom w:val="0"/>
          <w:divBdr>
            <w:top w:val="none" w:sz="0" w:space="0" w:color="auto"/>
            <w:left w:val="none" w:sz="0" w:space="0" w:color="auto"/>
            <w:bottom w:val="none" w:sz="0" w:space="0" w:color="auto"/>
            <w:right w:val="none" w:sz="0" w:space="0" w:color="auto"/>
          </w:divBdr>
          <w:divsChild>
            <w:div w:id="1913466457">
              <w:marLeft w:val="0"/>
              <w:marRight w:val="0"/>
              <w:marTop w:val="45"/>
              <w:marBottom w:val="0"/>
              <w:divBdr>
                <w:top w:val="none" w:sz="0" w:space="0" w:color="auto"/>
                <w:left w:val="none" w:sz="0" w:space="0" w:color="auto"/>
                <w:bottom w:val="none" w:sz="0" w:space="0" w:color="auto"/>
                <w:right w:val="none" w:sz="0" w:space="0" w:color="auto"/>
              </w:divBdr>
            </w:div>
            <w:div w:id="323901735">
              <w:marLeft w:val="0"/>
              <w:marRight w:val="0"/>
              <w:marTop w:val="45"/>
              <w:marBottom w:val="0"/>
              <w:divBdr>
                <w:top w:val="none" w:sz="0" w:space="0" w:color="auto"/>
                <w:left w:val="none" w:sz="0" w:space="0" w:color="auto"/>
                <w:bottom w:val="none" w:sz="0" w:space="0" w:color="auto"/>
                <w:right w:val="none" w:sz="0" w:space="0" w:color="auto"/>
              </w:divBdr>
            </w:div>
            <w:div w:id="1201744997">
              <w:marLeft w:val="0"/>
              <w:marRight w:val="0"/>
              <w:marTop w:val="45"/>
              <w:marBottom w:val="0"/>
              <w:divBdr>
                <w:top w:val="none" w:sz="0" w:space="0" w:color="auto"/>
                <w:left w:val="none" w:sz="0" w:space="0" w:color="auto"/>
                <w:bottom w:val="none" w:sz="0" w:space="0" w:color="auto"/>
                <w:right w:val="none" w:sz="0" w:space="0" w:color="auto"/>
              </w:divBdr>
            </w:div>
            <w:div w:id="830372179">
              <w:marLeft w:val="0"/>
              <w:marRight w:val="0"/>
              <w:marTop w:val="0"/>
              <w:marBottom w:val="0"/>
              <w:divBdr>
                <w:top w:val="none" w:sz="0" w:space="0" w:color="auto"/>
                <w:left w:val="none" w:sz="0" w:space="0" w:color="auto"/>
                <w:bottom w:val="none" w:sz="0" w:space="0" w:color="auto"/>
                <w:right w:val="none" w:sz="0" w:space="0" w:color="auto"/>
              </w:divBdr>
            </w:div>
            <w:div w:id="503979797">
              <w:marLeft w:val="0"/>
              <w:marRight w:val="0"/>
              <w:marTop w:val="0"/>
              <w:marBottom w:val="0"/>
              <w:divBdr>
                <w:top w:val="none" w:sz="0" w:space="0" w:color="auto"/>
                <w:left w:val="none" w:sz="0" w:space="0" w:color="auto"/>
                <w:bottom w:val="none" w:sz="0" w:space="0" w:color="auto"/>
                <w:right w:val="none" w:sz="0" w:space="0" w:color="auto"/>
              </w:divBdr>
            </w:div>
            <w:div w:id="2108306679">
              <w:marLeft w:val="0"/>
              <w:marRight w:val="0"/>
              <w:marTop w:val="45"/>
              <w:marBottom w:val="0"/>
              <w:divBdr>
                <w:top w:val="none" w:sz="0" w:space="0" w:color="auto"/>
                <w:left w:val="none" w:sz="0" w:space="0" w:color="auto"/>
                <w:bottom w:val="none" w:sz="0" w:space="0" w:color="auto"/>
                <w:right w:val="none" w:sz="0" w:space="0" w:color="auto"/>
              </w:divBdr>
            </w:div>
            <w:div w:id="71855122">
              <w:marLeft w:val="0"/>
              <w:marRight w:val="0"/>
              <w:marTop w:val="45"/>
              <w:marBottom w:val="0"/>
              <w:divBdr>
                <w:top w:val="none" w:sz="0" w:space="0" w:color="auto"/>
                <w:left w:val="none" w:sz="0" w:space="0" w:color="auto"/>
                <w:bottom w:val="none" w:sz="0" w:space="0" w:color="auto"/>
                <w:right w:val="none" w:sz="0" w:space="0" w:color="auto"/>
              </w:divBdr>
            </w:div>
            <w:div w:id="471025967">
              <w:marLeft w:val="0"/>
              <w:marRight w:val="0"/>
              <w:marTop w:val="45"/>
              <w:marBottom w:val="0"/>
              <w:divBdr>
                <w:top w:val="none" w:sz="0" w:space="0" w:color="auto"/>
                <w:left w:val="none" w:sz="0" w:space="0" w:color="auto"/>
                <w:bottom w:val="none" w:sz="0" w:space="0" w:color="auto"/>
                <w:right w:val="none" w:sz="0" w:space="0" w:color="auto"/>
              </w:divBdr>
            </w:div>
          </w:divsChild>
        </w:div>
        <w:div w:id="747926279">
          <w:marLeft w:val="60"/>
          <w:marRight w:val="0"/>
          <w:marTop w:val="360"/>
          <w:marBottom w:val="0"/>
          <w:divBdr>
            <w:top w:val="none" w:sz="0" w:space="0" w:color="auto"/>
            <w:left w:val="none" w:sz="0" w:space="0" w:color="auto"/>
            <w:bottom w:val="none" w:sz="0" w:space="0" w:color="auto"/>
            <w:right w:val="none" w:sz="0" w:space="0" w:color="auto"/>
          </w:divBdr>
        </w:div>
        <w:div w:id="275066138">
          <w:marLeft w:val="60"/>
          <w:marRight w:val="0"/>
          <w:marTop w:val="0"/>
          <w:marBottom w:val="0"/>
          <w:divBdr>
            <w:top w:val="none" w:sz="0" w:space="0" w:color="auto"/>
            <w:left w:val="none" w:sz="0" w:space="0" w:color="auto"/>
            <w:bottom w:val="none" w:sz="0" w:space="0" w:color="auto"/>
            <w:right w:val="none" w:sz="0" w:space="0" w:color="auto"/>
          </w:divBdr>
        </w:div>
        <w:div w:id="434983817">
          <w:marLeft w:val="60"/>
          <w:marRight w:val="0"/>
          <w:marTop w:val="60"/>
          <w:marBottom w:val="0"/>
          <w:divBdr>
            <w:top w:val="none" w:sz="0" w:space="0" w:color="auto"/>
            <w:left w:val="none" w:sz="0" w:space="0" w:color="auto"/>
            <w:bottom w:val="none" w:sz="0" w:space="0" w:color="auto"/>
            <w:right w:val="none" w:sz="0" w:space="0" w:color="auto"/>
          </w:divBdr>
          <w:divsChild>
            <w:div w:id="1526867685">
              <w:marLeft w:val="0"/>
              <w:marRight w:val="0"/>
              <w:marTop w:val="45"/>
              <w:marBottom w:val="0"/>
              <w:divBdr>
                <w:top w:val="none" w:sz="0" w:space="0" w:color="auto"/>
                <w:left w:val="none" w:sz="0" w:space="0" w:color="auto"/>
                <w:bottom w:val="none" w:sz="0" w:space="0" w:color="auto"/>
                <w:right w:val="none" w:sz="0" w:space="0" w:color="auto"/>
              </w:divBdr>
            </w:div>
            <w:div w:id="1049694161">
              <w:marLeft w:val="0"/>
              <w:marRight w:val="0"/>
              <w:marTop w:val="45"/>
              <w:marBottom w:val="0"/>
              <w:divBdr>
                <w:top w:val="none" w:sz="0" w:space="0" w:color="auto"/>
                <w:left w:val="none" w:sz="0" w:space="0" w:color="auto"/>
                <w:bottom w:val="none" w:sz="0" w:space="0" w:color="auto"/>
                <w:right w:val="none" w:sz="0" w:space="0" w:color="auto"/>
              </w:divBdr>
            </w:div>
            <w:div w:id="1589266382">
              <w:marLeft w:val="0"/>
              <w:marRight w:val="0"/>
              <w:marTop w:val="45"/>
              <w:marBottom w:val="0"/>
              <w:divBdr>
                <w:top w:val="none" w:sz="0" w:space="0" w:color="auto"/>
                <w:left w:val="none" w:sz="0" w:space="0" w:color="auto"/>
                <w:bottom w:val="none" w:sz="0" w:space="0" w:color="auto"/>
                <w:right w:val="none" w:sz="0" w:space="0" w:color="auto"/>
              </w:divBdr>
            </w:div>
            <w:div w:id="1344549518">
              <w:marLeft w:val="0"/>
              <w:marRight w:val="0"/>
              <w:marTop w:val="45"/>
              <w:marBottom w:val="0"/>
              <w:divBdr>
                <w:top w:val="none" w:sz="0" w:space="0" w:color="auto"/>
                <w:left w:val="none" w:sz="0" w:space="0" w:color="auto"/>
                <w:bottom w:val="none" w:sz="0" w:space="0" w:color="auto"/>
                <w:right w:val="none" w:sz="0" w:space="0" w:color="auto"/>
              </w:divBdr>
            </w:div>
          </w:divsChild>
        </w:div>
        <w:div w:id="1231844855">
          <w:marLeft w:val="60"/>
          <w:marRight w:val="0"/>
          <w:marTop w:val="360"/>
          <w:marBottom w:val="0"/>
          <w:divBdr>
            <w:top w:val="none" w:sz="0" w:space="0" w:color="auto"/>
            <w:left w:val="none" w:sz="0" w:space="0" w:color="auto"/>
            <w:bottom w:val="none" w:sz="0" w:space="0" w:color="auto"/>
            <w:right w:val="none" w:sz="0" w:space="0" w:color="auto"/>
          </w:divBdr>
        </w:div>
        <w:div w:id="725685762">
          <w:marLeft w:val="60"/>
          <w:marRight w:val="0"/>
          <w:marTop w:val="0"/>
          <w:marBottom w:val="0"/>
          <w:divBdr>
            <w:top w:val="none" w:sz="0" w:space="0" w:color="auto"/>
            <w:left w:val="none" w:sz="0" w:space="0" w:color="auto"/>
            <w:bottom w:val="none" w:sz="0" w:space="0" w:color="auto"/>
            <w:right w:val="none" w:sz="0" w:space="0" w:color="auto"/>
          </w:divBdr>
        </w:div>
        <w:div w:id="1333990781">
          <w:marLeft w:val="60"/>
          <w:marRight w:val="0"/>
          <w:marTop w:val="60"/>
          <w:marBottom w:val="0"/>
          <w:divBdr>
            <w:top w:val="none" w:sz="0" w:space="0" w:color="auto"/>
            <w:left w:val="none" w:sz="0" w:space="0" w:color="auto"/>
            <w:bottom w:val="none" w:sz="0" w:space="0" w:color="auto"/>
            <w:right w:val="none" w:sz="0" w:space="0" w:color="auto"/>
          </w:divBdr>
          <w:divsChild>
            <w:div w:id="1787961163">
              <w:marLeft w:val="0"/>
              <w:marRight w:val="0"/>
              <w:marTop w:val="45"/>
              <w:marBottom w:val="0"/>
              <w:divBdr>
                <w:top w:val="none" w:sz="0" w:space="0" w:color="auto"/>
                <w:left w:val="none" w:sz="0" w:space="0" w:color="auto"/>
                <w:bottom w:val="none" w:sz="0" w:space="0" w:color="auto"/>
                <w:right w:val="none" w:sz="0" w:space="0" w:color="auto"/>
              </w:divBdr>
            </w:div>
            <w:div w:id="424345652">
              <w:marLeft w:val="0"/>
              <w:marRight w:val="0"/>
              <w:marTop w:val="45"/>
              <w:marBottom w:val="0"/>
              <w:divBdr>
                <w:top w:val="none" w:sz="0" w:space="0" w:color="auto"/>
                <w:left w:val="none" w:sz="0" w:space="0" w:color="auto"/>
                <w:bottom w:val="none" w:sz="0" w:space="0" w:color="auto"/>
                <w:right w:val="none" w:sz="0" w:space="0" w:color="auto"/>
              </w:divBdr>
            </w:div>
            <w:div w:id="1435396928">
              <w:marLeft w:val="0"/>
              <w:marRight w:val="0"/>
              <w:marTop w:val="45"/>
              <w:marBottom w:val="0"/>
              <w:divBdr>
                <w:top w:val="none" w:sz="0" w:space="0" w:color="auto"/>
                <w:left w:val="none" w:sz="0" w:space="0" w:color="auto"/>
                <w:bottom w:val="none" w:sz="0" w:space="0" w:color="auto"/>
                <w:right w:val="none" w:sz="0" w:space="0" w:color="auto"/>
              </w:divBdr>
            </w:div>
            <w:div w:id="615869109">
              <w:marLeft w:val="0"/>
              <w:marRight w:val="0"/>
              <w:marTop w:val="45"/>
              <w:marBottom w:val="0"/>
              <w:divBdr>
                <w:top w:val="none" w:sz="0" w:space="0" w:color="auto"/>
                <w:left w:val="none" w:sz="0" w:space="0" w:color="auto"/>
                <w:bottom w:val="none" w:sz="0" w:space="0" w:color="auto"/>
                <w:right w:val="none" w:sz="0" w:space="0" w:color="auto"/>
              </w:divBdr>
            </w:div>
          </w:divsChild>
        </w:div>
        <w:div w:id="1839079487">
          <w:marLeft w:val="60"/>
          <w:marRight w:val="0"/>
          <w:marTop w:val="360"/>
          <w:marBottom w:val="0"/>
          <w:divBdr>
            <w:top w:val="none" w:sz="0" w:space="0" w:color="auto"/>
            <w:left w:val="none" w:sz="0" w:space="0" w:color="auto"/>
            <w:bottom w:val="none" w:sz="0" w:space="0" w:color="auto"/>
            <w:right w:val="none" w:sz="0" w:space="0" w:color="auto"/>
          </w:divBdr>
        </w:div>
        <w:div w:id="525290246">
          <w:marLeft w:val="60"/>
          <w:marRight w:val="0"/>
          <w:marTop w:val="0"/>
          <w:marBottom w:val="0"/>
          <w:divBdr>
            <w:top w:val="none" w:sz="0" w:space="0" w:color="auto"/>
            <w:left w:val="none" w:sz="0" w:space="0" w:color="auto"/>
            <w:bottom w:val="none" w:sz="0" w:space="0" w:color="auto"/>
            <w:right w:val="none" w:sz="0" w:space="0" w:color="auto"/>
          </w:divBdr>
        </w:div>
        <w:div w:id="1138886191">
          <w:marLeft w:val="60"/>
          <w:marRight w:val="0"/>
          <w:marTop w:val="60"/>
          <w:marBottom w:val="0"/>
          <w:divBdr>
            <w:top w:val="none" w:sz="0" w:space="0" w:color="auto"/>
            <w:left w:val="none" w:sz="0" w:space="0" w:color="auto"/>
            <w:bottom w:val="none" w:sz="0" w:space="0" w:color="auto"/>
            <w:right w:val="none" w:sz="0" w:space="0" w:color="auto"/>
          </w:divBdr>
          <w:divsChild>
            <w:div w:id="919024424">
              <w:marLeft w:val="0"/>
              <w:marRight w:val="0"/>
              <w:marTop w:val="45"/>
              <w:marBottom w:val="0"/>
              <w:divBdr>
                <w:top w:val="none" w:sz="0" w:space="0" w:color="auto"/>
                <w:left w:val="none" w:sz="0" w:space="0" w:color="auto"/>
                <w:bottom w:val="none" w:sz="0" w:space="0" w:color="auto"/>
                <w:right w:val="none" w:sz="0" w:space="0" w:color="auto"/>
              </w:divBdr>
            </w:div>
            <w:div w:id="212233238">
              <w:marLeft w:val="0"/>
              <w:marRight w:val="0"/>
              <w:marTop w:val="45"/>
              <w:marBottom w:val="0"/>
              <w:divBdr>
                <w:top w:val="none" w:sz="0" w:space="0" w:color="auto"/>
                <w:left w:val="none" w:sz="0" w:space="0" w:color="auto"/>
                <w:bottom w:val="none" w:sz="0" w:space="0" w:color="auto"/>
                <w:right w:val="none" w:sz="0" w:space="0" w:color="auto"/>
              </w:divBdr>
            </w:div>
            <w:div w:id="545607553">
              <w:marLeft w:val="0"/>
              <w:marRight w:val="0"/>
              <w:marTop w:val="45"/>
              <w:marBottom w:val="0"/>
              <w:divBdr>
                <w:top w:val="none" w:sz="0" w:space="0" w:color="auto"/>
                <w:left w:val="none" w:sz="0" w:space="0" w:color="auto"/>
                <w:bottom w:val="none" w:sz="0" w:space="0" w:color="auto"/>
                <w:right w:val="none" w:sz="0" w:space="0" w:color="auto"/>
              </w:divBdr>
            </w:div>
            <w:div w:id="676007789">
              <w:marLeft w:val="0"/>
              <w:marRight w:val="0"/>
              <w:marTop w:val="45"/>
              <w:marBottom w:val="0"/>
              <w:divBdr>
                <w:top w:val="none" w:sz="0" w:space="0" w:color="auto"/>
                <w:left w:val="none" w:sz="0" w:space="0" w:color="auto"/>
                <w:bottom w:val="none" w:sz="0" w:space="0" w:color="auto"/>
                <w:right w:val="none" w:sz="0" w:space="0" w:color="auto"/>
              </w:divBdr>
            </w:div>
          </w:divsChild>
        </w:div>
        <w:div w:id="1821339729">
          <w:marLeft w:val="0"/>
          <w:marRight w:val="0"/>
          <w:marTop w:val="210"/>
          <w:marBottom w:val="0"/>
          <w:divBdr>
            <w:top w:val="none" w:sz="0" w:space="0" w:color="auto"/>
            <w:left w:val="none" w:sz="0" w:space="0" w:color="auto"/>
            <w:bottom w:val="none" w:sz="0" w:space="0" w:color="auto"/>
            <w:right w:val="none" w:sz="0" w:space="0" w:color="auto"/>
          </w:divBdr>
          <w:divsChild>
            <w:div w:id="83279217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4622727">
      <w:bodyDiv w:val="1"/>
      <w:marLeft w:val="0"/>
      <w:marRight w:val="0"/>
      <w:marTop w:val="0"/>
      <w:marBottom w:val="0"/>
      <w:divBdr>
        <w:top w:val="none" w:sz="0" w:space="0" w:color="auto"/>
        <w:left w:val="none" w:sz="0" w:space="0" w:color="auto"/>
        <w:bottom w:val="none" w:sz="0" w:space="0" w:color="auto"/>
        <w:right w:val="none" w:sz="0" w:space="0" w:color="auto"/>
      </w:divBdr>
    </w:div>
    <w:div w:id="2095979062">
      <w:bodyDiv w:val="1"/>
      <w:marLeft w:val="0"/>
      <w:marRight w:val="0"/>
      <w:marTop w:val="0"/>
      <w:marBottom w:val="0"/>
      <w:divBdr>
        <w:top w:val="none" w:sz="0" w:space="0" w:color="auto"/>
        <w:left w:val="none" w:sz="0" w:space="0" w:color="auto"/>
        <w:bottom w:val="none" w:sz="0" w:space="0" w:color="auto"/>
        <w:right w:val="none" w:sz="0" w:space="0" w:color="auto"/>
      </w:divBdr>
      <w:divsChild>
        <w:div w:id="1469933466">
          <w:marLeft w:val="60"/>
          <w:marRight w:val="0"/>
          <w:marTop w:val="360"/>
          <w:marBottom w:val="0"/>
          <w:divBdr>
            <w:top w:val="none" w:sz="0" w:space="0" w:color="auto"/>
            <w:left w:val="none" w:sz="0" w:space="0" w:color="auto"/>
            <w:bottom w:val="none" w:sz="0" w:space="0" w:color="auto"/>
            <w:right w:val="none" w:sz="0" w:space="0" w:color="auto"/>
          </w:divBdr>
        </w:div>
        <w:div w:id="344989309">
          <w:marLeft w:val="60"/>
          <w:marRight w:val="0"/>
          <w:marTop w:val="0"/>
          <w:marBottom w:val="0"/>
          <w:divBdr>
            <w:top w:val="none" w:sz="0" w:space="0" w:color="auto"/>
            <w:left w:val="none" w:sz="0" w:space="0" w:color="auto"/>
            <w:bottom w:val="none" w:sz="0" w:space="0" w:color="auto"/>
            <w:right w:val="none" w:sz="0" w:space="0" w:color="auto"/>
          </w:divBdr>
        </w:div>
        <w:div w:id="503328123">
          <w:marLeft w:val="60"/>
          <w:marRight w:val="0"/>
          <w:marTop w:val="60"/>
          <w:marBottom w:val="0"/>
          <w:divBdr>
            <w:top w:val="none" w:sz="0" w:space="0" w:color="auto"/>
            <w:left w:val="none" w:sz="0" w:space="0" w:color="auto"/>
            <w:bottom w:val="none" w:sz="0" w:space="0" w:color="auto"/>
            <w:right w:val="none" w:sz="0" w:space="0" w:color="auto"/>
          </w:divBdr>
          <w:divsChild>
            <w:div w:id="1115444333">
              <w:marLeft w:val="0"/>
              <w:marRight w:val="0"/>
              <w:marTop w:val="45"/>
              <w:marBottom w:val="0"/>
              <w:divBdr>
                <w:top w:val="none" w:sz="0" w:space="0" w:color="auto"/>
                <w:left w:val="none" w:sz="0" w:space="0" w:color="auto"/>
                <w:bottom w:val="none" w:sz="0" w:space="0" w:color="auto"/>
                <w:right w:val="none" w:sz="0" w:space="0" w:color="auto"/>
              </w:divBdr>
            </w:div>
            <w:div w:id="194848907">
              <w:marLeft w:val="0"/>
              <w:marRight w:val="0"/>
              <w:marTop w:val="45"/>
              <w:marBottom w:val="0"/>
              <w:divBdr>
                <w:top w:val="none" w:sz="0" w:space="0" w:color="auto"/>
                <w:left w:val="none" w:sz="0" w:space="0" w:color="auto"/>
                <w:bottom w:val="none" w:sz="0" w:space="0" w:color="auto"/>
                <w:right w:val="none" w:sz="0" w:space="0" w:color="auto"/>
              </w:divBdr>
            </w:div>
            <w:div w:id="35739840">
              <w:marLeft w:val="0"/>
              <w:marRight w:val="0"/>
              <w:marTop w:val="45"/>
              <w:marBottom w:val="0"/>
              <w:divBdr>
                <w:top w:val="none" w:sz="0" w:space="0" w:color="auto"/>
                <w:left w:val="none" w:sz="0" w:space="0" w:color="auto"/>
                <w:bottom w:val="none" w:sz="0" w:space="0" w:color="auto"/>
                <w:right w:val="none" w:sz="0" w:space="0" w:color="auto"/>
              </w:divBdr>
            </w:div>
            <w:div w:id="1470319032">
              <w:marLeft w:val="0"/>
              <w:marRight w:val="0"/>
              <w:marTop w:val="0"/>
              <w:marBottom w:val="0"/>
              <w:divBdr>
                <w:top w:val="none" w:sz="0" w:space="0" w:color="auto"/>
                <w:left w:val="none" w:sz="0" w:space="0" w:color="auto"/>
                <w:bottom w:val="none" w:sz="0" w:space="0" w:color="auto"/>
                <w:right w:val="none" w:sz="0" w:space="0" w:color="auto"/>
              </w:divBdr>
            </w:div>
            <w:div w:id="818031703">
              <w:marLeft w:val="0"/>
              <w:marRight w:val="0"/>
              <w:marTop w:val="0"/>
              <w:marBottom w:val="0"/>
              <w:divBdr>
                <w:top w:val="none" w:sz="0" w:space="0" w:color="auto"/>
                <w:left w:val="none" w:sz="0" w:space="0" w:color="auto"/>
                <w:bottom w:val="none" w:sz="0" w:space="0" w:color="auto"/>
                <w:right w:val="none" w:sz="0" w:space="0" w:color="auto"/>
              </w:divBdr>
            </w:div>
            <w:div w:id="268510486">
              <w:marLeft w:val="0"/>
              <w:marRight w:val="0"/>
              <w:marTop w:val="45"/>
              <w:marBottom w:val="0"/>
              <w:divBdr>
                <w:top w:val="none" w:sz="0" w:space="0" w:color="auto"/>
                <w:left w:val="none" w:sz="0" w:space="0" w:color="auto"/>
                <w:bottom w:val="none" w:sz="0" w:space="0" w:color="auto"/>
                <w:right w:val="none" w:sz="0" w:space="0" w:color="auto"/>
              </w:divBdr>
            </w:div>
            <w:div w:id="1410007222">
              <w:marLeft w:val="0"/>
              <w:marRight w:val="0"/>
              <w:marTop w:val="45"/>
              <w:marBottom w:val="0"/>
              <w:divBdr>
                <w:top w:val="none" w:sz="0" w:space="0" w:color="auto"/>
                <w:left w:val="none" w:sz="0" w:space="0" w:color="auto"/>
                <w:bottom w:val="none" w:sz="0" w:space="0" w:color="auto"/>
                <w:right w:val="none" w:sz="0" w:space="0" w:color="auto"/>
              </w:divBdr>
            </w:div>
            <w:div w:id="1210386550">
              <w:marLeft w:val="0"/>
              <w:marRight w:val="0"/>
              <w:marTop w:val="45"/>
              <w:marBottom w:val="0"/>
              <w:divBdr>
                <w:top w:val="none" w:sz="0" w:space="0" w:color="auto"/>
                <w:left w:val="none" w:sz="0" w:space="0" w:color="auto"/>
                <w:bottom w:val="none" w:sz="0" w:space="0" w:color="auto"/>
                <w:right w:val="none" w:sz="0" w:space="0" w:color="auto"/>
              </w:divBdr>
            </w:div>
          </w:divsChild>
        </w:div>
        <w:div w:id="1552881738">
          <w:marLeft w:val="60"/>
          <w:marRight w:val="0"/>
          <w:marTop w:val="360"/>
          <w:marBottom w:val="0"/>
          <w:divBdr>
            <w:top w:val="none" w:sz="0" w:space="0" w:color="auto"/>
            <w:left w:val="none" w:sz="0" w:space="0" w:color="auto"/>
            <w:bottom w:val="none" w:sz="0" w:space="0" w:color="auto"/>
            <w:right w:val="none" w:sz="0" w:space="0" w:color="auto"/>
          </w:divBdr>
        </w:div>
        <w:div w:id="1744256005">
          <w:marLeft w:val="60"/>
          <w:marRight w:val="0"/>
          <w:marTop w:val="0"/>
          <w:marBottom w:val="0"/>
          <w:divBdr>
            <w:top w:val="none" w:sz="0" w:space="0" w:color="auto"/>
            <w:left w:val="none" w:sz="0" w:space="0" w:color="auto"/>
            <w:bottom w:val="none" w:sz="0" w:space="0" w:color="auto"/>
            <w:right w:val="none" w:sz="0" w:space="0" w:color="auto"/>
          </w:divBdr>
        </w:div>
        <w:div w:id="754129571">
          <w:marLeft w:val="60"/>
          <w:marRight w:val="0"/>
          <w:marTop w:val="60"/>
          <w:marBottom w:val="0"/>
          <w:divBdr>
            <w:top w:val="none" w:sz="0" w:space="0" w:color="auto"/>
            <w:left w:val="none" w:sz="0" w:space="0" w:color="auto"/>
            <w:bottom w:val="none" w:sz="0" w:space="0" w:color="auto"/>
            <w:right w:val="none" w:sz="0" w:space="0" w:color="auto"/>
          </w:divBdr>
          <w:divsChild>
            <w:div w:id="735274667">
              <w:marLeft w:val="0"/>
              <w:marRight w:val="0"/>
              <w:marTop w:val="45"/>
              <w:marBottom w:val="0"/>
              <w:divBdr>
                <w:top w:val="none" w:sz="0" w:space="0" w:color="auto"/>
                <w:left w:val="none" w:sz="0" w:space="0" w:color="auto"/>
                <w:bottom w:val="none" w:sz="0" w:space="0" w:color="auto"/>
                <w:right w:val="none" w:sz="0" w:space="0" w:color="auto"/>
              </w:divBdr>
            </w:div>
            <w:div w:id="1434476362">
              <w:marLeft w:val="0"/>
              <w:marRight w:val="0"/>
              <w:marTop w:val="45"/>
              <w:marBottom w:val="0"/>
              <w:divBdr>
                <w:top w:val="none" w:sz="0" w:space="0" w:color="auto"/>
                <w:left w:val="none" w:sz="0" w:space="0" w:color="auto"/>
                <w:bottom w:val="none" w:sz="0" w:space="0" w:color="auto"/>
                <w:right w:val="none" w:sz="0" w:space="0" w:color="auto"/>
              </w:divBdr>
            </w:div>
            <w:div w:id="1128664668">
              <w:marLeft w:val="0"/>
              <w:marRight w:val="0"/>
              <w:marTop w:val="45"/>
              <w:marBottom w:val="0"/>
              <w:divBdr>
                <w:top w:val="none" w:sz="0" w:space="0" w:color="auto"/>
                <w:left w:val="none" w:sz="0" w:space="0" w:color="auto"/>
                <w:bottom w:val="none" w:sz="0" w:space="0" w:color="auto"/>
                <w:right w:val="none" w:sz="0" w:space="0" w:color="auto"/>
              </w:divBdr>
            </w:div>
            <w:div w:id="1552615989">
              <w:marLeft w:val="0"/>
              <w:marRight w:val="0"/>
              <w:marTop w:val="45"/>
              <w:marBottom w:val="0"/>
              <w:divBdr>
                <w:top w:val="none" w:sz="0" w:space="0" w:color="auto"/>
                <w:left w:val="none" w:sz="0" w:space="0" w:color="auto"/>
                <w:bottom w:val="none" w:sz="0" w:space="0" w:color="auto"/>
                <w:right w:val="none" w:sz="0" w:space="0" w:color="auto"/>
              </w:divBdr>
            </w:div>
          </w:divsChild>
        </w:div>
        <w:div w:id="2063825594">
          <w:marLeft w:val="60"/>
          <w:marRight w:val="0"/>
          <w:marTop w:val="360"/>
          <w:marBottom w:val="0"/>
          <w:divBdr>
            <w:top w:val="none" w:sz="0" w:space="0" w:color="auto"/>
            <w:left w:val="none" w:sz="0" w:space="0" w:color="auto"/>
            <w:bottom w:val="none" w:sz="0" w:space="0" w:color="auto"/>
            <w:right w:val="none" w:sz="0" w:space="0" w:color="auto"/>
          </w:divBdr>
        </w:div>
        <w:div w:id="1640646743">
          <w:marLeft w:val="60"/>
          <w:marRight w:val="0"/>
          <w:marTop w:val="0"/>
          <w:marBottom w:val="0"/>
          <w:divBdr>
            <w:top w:val="none" w:sz="0" w:space="0" w:color="auto"/>
            <w:left w:val="none" w:sz="0" w:space="0" w:color="auto"/>
            <w:bottom w:val="none" w:sz="0" w:space="0" w:color="auto"/>
            <w:right w:val="none" w:sz="0" w:space="0" w:color="auto"/>
          </w:divBdr>
        </w:div>
        <w:div w:id="856192540">
          <w:marLeft w:val="60"/>
          <w:marRight w:val="0"/>
          <w:marTop w:val="60"/>
          <w:marBottom w:val="0"/>
          <w:divBdr>
            <w:top w:val="none" w:sz="0" w:space="0" w:color="auto"/>
            <w:left w:val="none" w:sz="0" w:space="0" w:color="auto"/>
            <w:bottom w:val="none" w:sz="0" w:space="0" w:color="auto"/>
            <w:right w:val="none" w:sz="0" w:space="0" w:color="auto"/>
          </w:divBdr>
          <w:divsChild>
            <w:div w:id="1616904240">
              <w:marLeft w:val="0"/>
              <w:marRight w:val="0"/>
              <w:marTop w:val="45"/>
              <w:marBottom w:val="0"/>
              <w:divBdr>
                <w:top w:val="none" w:sz="0" w:space="0" w:color="auto"/>
                <w:left w:val="none" w:sz="0" w:space="0" w:color="auto"/>
                <w:bottom w:val="none" w:sz="0" w:space="0" w:color="auto"/>
                <w:right w:val="none" w:sz="0" w:space="0" w:color="auto"/>
              </w:divBdr>
            </w:div>
            <w:div w:id="879130556">
              <w:marLeft w:val="0"/>
              <w:marRight w:val="0"/>
              <w:marTop w:val="45"/>
              <w:marBottom w:val="0"/>
              <w:divBdr>
                <w:top w:val="none" w:sz="0" w:space="0" w:color="auto"/>
                <w:left w:val="none" w:sz="0" w:space="0" w:color="auto"/>
                <w:bottom w:val="none" w:sz="0" w:space="0" w:color="auto"/>
                <w:right w:val="none" w:sz="0" w:space="0" w:color="auto"/>
              </w:divBdr>
            </w:div>
            <w:div w:id="398555880">
              <w:marLeft w:val="0"/>
              <w:marRight w:val="0"/>
              <w:marTop w:val="45"/>
              <w:marBottom w:val="0"/>
              <w:divBdr>
                <w:top w:val="none" w:sz="0" w:space="0" w:color="auto"/>
                <w:left w:val="none" w:sz="0" w:space="0" w:color="auto"/>
                <w:bottom w:val="none" w:sz="0" w:space="0" w:color="auto"/>
                <w:right w:val="none" w:sz="0" w:space="0" w:color="auto"/>
              </w:divBdr>
            </w:div>
            <w:div w:id="1259370863">
              <w:marLeft w:val="0"/>
              <w:marRight w:val="0"/>
              <w:marTop w:val="45"/>
              <w:marBottom w:val="0"/>
              <w:divBdr>
                <w:top w:val="none" w:sz="0" w:space="0" w:color="auto"/>
                <w:left w:val="none" w:sz="0" w:space="0" w:color="auto"/>
                <w:bottom w:val="none" w:sz="0" w:space="0" w:color="auto"/>
                <w:right w:val="none" w:sz="0" w:space="0" w:color="auto"/>
              </w:divBdr>
            </w:div>
          </w:divsChild>
        </w:div>
        <w:div w:id="1226840945">
          <w:marLeft w:val="60"/>
          <w:marRight w:val="0"/>
          <w:marTop w:val="360"/>
          <w:marBottom w:val="0"/>
          <w:divBdr>
            <w:top w:val="none" w:sz="0" w:space="0" w:color="auto"/>
            <w:left w:val="none" w:sz="0" w:space="0" w:color="auto"/>
            <w:bottom w:val="none" w:sz="0" w:space="0" w:color="auto"/>
            <w:right w:val="none" w:sz="0" w:space="0" w:color="auto"/>
          </w:divBdr>
        </w:div>
        <w:div w:id="1556158636">
          <w:marLeft w:val="60"/>
          <w:marRight w:val="0"/>
          <w:marTop w:val="0"/>
          <w:marBottom w:val="0"/>
          <w:divBdr>
            <w:top w:val="none" w:sz="0" w:space="0" w:color="auto"/>
            <w:left w:val="none" w:sz="0" w:space="0" w:color="auto"/>
            <w:bottom w:val="none" w:sz="0" w:space="0" w:color="auto"/>
            <w:right w:val="none" w:sz="0" w:space="0" w:color="auto"/>
          </w:divBdr>
        </w:div>
        <w:div w:id="1167091035">
          <w:marLeft w:val="60"/>
          <w:marRight w:val="0"/>
          <w:marTop w:val="60"/>
          <w:marBottom w:val="0"/>
          <w:divBdr>
            <w:top w:val="none" w:sz="0" w:space="0" w:color="auto"/>
            <w:left w:val="none" w:sz="0" w:space="0" w:color="auto"/>
            <w:bottom w:val="none" w:sz="0" w:space="0" w:color="auto"/>
            <w:right w:val="none" w:sz="0" w:space="0" w:color="auto"/>
          </w:divBdr>
          <w:divsChild>
            <w:div w:id="264119712">
              <w:marLeft w:val="0"/>
              <w:marRight w:val="0"/>
              <w:marTop w:val="45"/>
              <w:marBottom w:val="0"/>
              <w:divBdr>
                <w:top w:val="none" w:sz="0" w:space="0" w:color="auto"/>
                <w:left w:val="none" w:sz="0" w:space="0" w:color="auto"/>
                <w:bottom w:val="none" w:sz="0" w:space="0" w:color="auto"/>
                <w:right w:val="none" w:sz="0" w:space="0" w:color="auto"/>
              </w:divBdr>
            </w:div>
            <w:div w:id="2047411610">
              <w:marLeft w:val="0"/>
              <w:marRight w:val="0"/>
              <w:marTop w:val="45"/>
              <w:marBottom w:val="0"/>
              <w:divBdr>
                <w:top w:val="none" w:sz="0" w:space="0" w:color="auto"/>
                <w:left w:val="none" w:sz="0" w:space="0" w:color="auto"/>
                <w:bottom w:val="none" w:sz="0" w:space="0" w:color="auto"/>
                <w:right w:val="none" w:sz="0" w:space="0" w:color="auto"/>
              </w:divBdr>
            </w:div>
            <w:div w:id="1686782607">
              <w:marLeft w:val="0"/>
              <w:marRight w:val="0"/>
              <w:marTop w:val="45"/>
              <w:marBottom w:val="0"/>
              <w:divBdr>
                <w:top w:val="none" w:sz="0" w:space="0" w:color="auto"/>
                <w:left w:val="none" w:sz="0" w:space="0" w:color="auto"/>
                <w:bottom w:val="none" w:sz="0" w:space="0" w:color="auto"/>
                <w:right w:val="none" w:sz="0" w:space="0" w:color="auto"/>
              </w:divBdr>
            </w:div>
            <w:div w:id="2006275937">
              <w:marLeft w:val="0"/>
              <w:marRight w:val="0"/>
              <w:marTop w:val="45"/>
              <w:marBottom w:val="0"/>
              <w:divBdr>
                <w:top w:val="none" w:sz="0" w:space="0" w:color="auto"/>
                <w:left w:val="none" w:sz="0" w:space="0" w:color="auto"/>
                <w:bottom w:val="none" w:sz="0" w:space="0" w:color="auto"/>
                <w:right w:val="none" w:sz="0" w:space="0" w:color="auto"/>
              </w:divBdr>
            </w:div>
          </w:divsChild>
        </w:div>
        <w:div w:id="1528443814">
          <w:marLeft w:val="0"/>
          <w:marRight w:val="0"/>
          <w:marTop w:val="210"/>
          <w:marBottom w:val="0"/>
          <w:divBdr>
            <w:top w:val="none" w:sz="0" w:space="0" w:color="auto"/>
            <w:left w:val="none" w:sz="0" w:space="0" w:color="auto"/>
            <w:bottom w:val="none" w:sz="0" w:space="0" w:color="auto"/>
            <w:right w:val="none" w:sz="0" w:space="0" w:color="auto"/>
          </w:divBdr>
          <w:divsChild>
            <w:div w:id="1864124663">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7358326">
      <w:bodyDiv w:val="1"/>
      <w:marLeft w:val="0"/>
      <w:marRight w:val="0"/>
      <w:marTop w:val="0"/>
      <w:marBottom w:val="0"/>
      <w:divBdr>
        <w:top w:val="none" w:sz="0" w:space="0" w:color="auto"/>
        <w:left w:val="none" w:sz="0" w:space="0" w:color="auto"/>
        <w:bottom w:val="none" w:sz="0" w:space="0" w:color="auto"/>
        <w:right w:val="none" w:sz="0" w:space="0" w:color="auto"/>
      </w:divBdr>
      <w:divsChild>
        <w:div w:id="198325084">
          <w:marLeft w:val="60"/>
          <w:marRight w:val="0"/>
          <w:marTop w:val="360"/>
          <w:marBottom w:val="0"/>
          <w:divBdr>
            <w:top w:val="none" w:sz="0" w:space="0" w:color="auto"/>
            <w:left w:val="none" w:sz="0" w:space="0" w:color="auto"/>
            <w:bottom w:val="none" w:sz="0" w:space="0" w:color="auto"/>
            <w:right w:val="none" w:sz="0" w:space="0" w:color="auto"/>
          </w:divBdr>
        </w:div>
        <w:div w:id="1538541871">
          <w:marLeft w:val="60"/>
          <w:marRight w:val="0"/>
          <w:marTop w:val="0"/>
          <w:marBottom w:val="0"/>
          <w:divBdr>
            <w:top w:val="none" w:sz="0" w:space="0" w:color="auto"/>
            <w:left w:val="none" w:sz="0" w:space="0" w:color="auto"/>
            <w:bottom w:val="none" w:sz="0" w:space="0" w:color="auto"/>
            <w:right w:val="none" w:sz="0" w:space="0" w:color="auto"/>
          </w:divBdr>
        </w:div>
        <w:div w:id="2112429532">
          <w:marLeft w:val="60"/>
          <w:marRight w:val="0"/>
          <w:marTop w:val="60"/>
          <w:marBottom w:val="0"/>
          <w:divBdr>
            <w:top w:val="none" w:sz="0" w:space="0" w:color="auto"/>
            <w:left w:val="none" w:sz="0" w:space="0" w:color="auto"/>
            <w:bottom w:val="none" w:sz="0" w:space="0" w:color="auto"/>
            <w:right w:val="none" w:sz="0" w:space="0" w:color="auto"/>
          </w:divBdr>
          <w:divsChild>
            <w:div w:id="648168195">
              <w:marLeft w:val="0"/>
              <w:marRight w:val="0"/>
              <w:marTop w:val="45"/>
              <w:marBottom w:val="0"/>
              <w:divBdr>
                <w:top w:val="none" w:sz="0" w:space="0" w:color="auto"/>
                <w:left w:val="none" w:sz="0" w:space="0" w:color="auto"/>
                <w:bottom w:val="none" w:sz="0" w:space="0" w:color="auto"/>
                <w:right w:val="none" w:sz="0" w:space="0" w:color="auto"/>
              </w:divBdr>
            </w:div>
            <w:div w:id="2033216841">
              <w:marLeft w:val="0"/>
              <w:marRight w:val="0"/>
              <w:marTop w:val="45"/>
              <w:marBottom w:val="0"/>
              <w:divBdr>
                <w:top w:val="none" w:sz="0" w:space="0" w:color="auto"/>
                <w:left w:val="none" w:sz="0" w:space="0" w:color="auto"/>
                <w:bottom w:val="none" w:sz="0" w:space="0" w:color="auto"/>
                <w:right w:val="none" w:sz="0" w:space="0" w:color="auto"/>
              </w:divBdr>
            </w:div>
            <w:div w:id="909192223">
              <w:marLeft w:val="0"/>
              <w:marRight w:val="0"/>
              <w:marTop w:val="45"/>
              <w:marBottom w:val="0"/>
              <w:divBdr>
                <w:top w:val="none" w:sz="0" w:space="0" w:color="auto"/>
                <w:left w:val="none" w:sz="0" w:space="0" w:color="auto"/>
                <w:bottom w:val="none" w:sz="0" w:space="0" w:color="auto"/>
                <w:right w:val="none" w:sz="0" w:space="0" w:color="auto"/>
              </w:divBdr>
            </w:div>
            <w:div w:id="800418516">
              <w:marLeft w:val="0"/>
              <w:marRight w:val="0"/>
              <w:marTop w:val="0"/>
              <w:marBottom w:val="0"/>
              <w:divBdr>
                <w:top w:val="none" w:sz="0" w:space="0" w:color="auto"/>
                <w:left w:val="none" w:sz="0" w:space="0" w:color="auto"/>
                <w:bottom w:val="none" w:sz="0" w:space="0" w:color="auto"/>
                <w:right w:val="none" w:sz="0" w:space="0" w:color="auto"/>
              </w:divBdr>
            </w:div>
            <w:div w:id="1947033142">
              <w:marLeft w:val="0"/>
              <w:marRight w:val="0"/>
              <w:marTop w:val="0"/>
              <w:marBottom w:val="0"/>
              <w:divBdr>
                <w:top w:val="none" w:sz="0" w:space="0" w:color="auto"/>
                <w:left w:val="none" w:sz="0" w:space="0" w:color="auto"/>
                <w:bottom w:val="none" w:sz="0" w:space="0" w:color="auto"/>
                <w:right w:val="none" w:sz="0" w:space="0" w:color="auto"/>
              </w:divBdr>
            </w:div>
            <w:div w:id="1652754047">
              <w:marLeft w:val="0"/>
              <w:marRight w:val="0"/>
              <w:marTop w:val="45"/>
              <w:marBottom w:val="0"/>
              <w:divBdr>
                <w:top w:val="none" w:sz="0" w:space="0" w:color="auto"/>
                <w:left w:val="none" w:sz="0" w:space="0" w:color="auto"/>
                <w:bottom w:val="none" w:sz="0" w:space="0" w:color="auto"/>
                <w:right w:val="none" w:sz="0" w:space="0" w:color="auto"/>
              </w:divBdr>
            </w:div>
            <w:div w:id="1009210111">
              <w:marLeft w:val="0"/>
              <w:marRight w:val="0"/>
              <w:marTop w:val="45"/>
              <w:marBottom w:val="0"/>
              <w:divBdr>
                <w:top w:val="none" w:sz="0" w:space="0" w:color="auto"/>
                <w:left w:val="none" w:sz="0" w:space="0" w:color="auto"/>
                <w:bottom w:val="none" w:sz="0" w:space="0" w:color="auto"/>
                <w:right w:val="none" w:sz="0" w:space="0" w:color="auto"/>
              </w:divBdr>
            </w:div>
            <w:div w:id="759106219">
              <w:marLeft w:val="0"/>
              <w:marRight w:val="0"/>
              <w:marTop w:val="45"/>
              <w:marBottom w:val="0"/>
              <w:divBdr>
                <w:top w:val="none" w:sz="0" w:space="0" w:color="auto"/>
                <w:left w:val="none" w:sz="0" w:space="0" w:color="auto"/>
                <w:bottom w:val="none" w:sz="0" w:space="0" w:color="auto"/>
                <w:right w:val="none" w:sz="0" w:space="0" w:color="auto"/>
              </w:divBdr>
            </w:div>
            <w:div w:id="1284078617">
              <w:marLeft w:val="0"/>
              <w:marRight w:val="0"/>
              <w:marTop w:val="45"/>
              <w:marBottom w:val="0"/>
              <w:divBdr>
                <w:top w:val="none" w:sz="0" w:space="0" w:color="auto"/>
                <w:left w:val="none" w:sz="0" w:space="0" w:color="auto"/>
                <w:bottom w:val="none" w:sz="0" w:space="0" w:color="auto"/>
                <w:right w:val="none" w:sz="0" w:space="0" w:color="auto"/>
              </w:divBdr>
            </w:div>
          </w:divsChild>
        </w:div>
        <w:div w:id="377776215">
          <w:marLeft w:val="60"/>
          <w:marRight w:val="0"/>
          <w:marTop w:val="360"/>
          <w:marBottom w:val="0"/>
          <w:divBdr>
            <w:top w:val="none" w:sz="0" w:space="0" w:color="auto"/>
            <w:left w:val="none" w:sz="0" w:space="0" w:color="auto"/>
            <w:bottom w:val="none" w:sz="0" w:space="0" w:color="auto"/>
            <w:right w:val="none" w:sz="0" w:space="0" w:color="auto"/>
          </w:divBdr>
        </w:div>
        <w:div w:id="1821770815">
          <w:marLeft w:val="60"/>
          <w:marRight w:val="0"/>
          <w:marTop w:val="0"/>
          <w:marBottom w:val="0"/>
          <w:divBdr>
            <w:top w:val="none" w:sz="0" w:space="0" w:color="auto"/>
            <w:left w:val="none" w:sz="0" w:space="0" w:color="auto"/>
            <w:bottom w:val="none" w:sz="0" w:space="0" w:color="auto"/>
            <w:right w:val="none" w:sz="0" w:space="0" w:color="auto"/>
          </w:divBdr>
        </w:div>
        <w:div w:id="457258026">
          <w:marLeft w:val="60"/>
          <w:marRight w:val="0"/>
          <w:marTop w:val="60"/>
          <w:marBottom w:val="0"/>
          <w:divBdr>
            <w:top w:val="none" w:sz="0" w:space="0" w:color="auto"/>
            <w:left w:val="none" w:sz="0" w:space="0" w:color="auto"/>
            <w:bottom w:val="none" w:sz="0" w:space="0" w:color="auto"/>
            <w:right w:val="none" w:sz="0" w:space="0" w:color="auto"/>
          </w:divBdr>
          <w:divsChild>
            <w:div w:id="1920870149">
              <w:marLeft w:val="0"/>
              <w:marRight w:val="0"/>
              <w:marTop w:val="45"/>
              <w:marBottom w:val="0"/>
              <w:divBdr>
                <w:top w:val="none" w:sz="0" w:space="0" w:color="auto"/>
                <w:left w:val="none" w:sz="0" w:space="0" w:color="auto"/>
                <w:bottom w:val="none" w:sz="0" w:space="0" w:color="auto"/>
                <w:right w:val="none" w:sz="0" w:space="0" w:color="auto"/>
              </w:divBdr>
            </w:div>
            <w:div w:id="1988784350">
              <w:marLeft w:val="0"/>
              <w:marRight w:val="0"/>
              <w:marTop w:val="45"/>
              <w:marBottom w:val="0"/>
              <w:divBdr>
                <w:top w:val="none" w:sz="0" w:space="0" w:color="auto"/>
                <w:left w:val="none" w:sz="0" w:space="0" w:color="auto"/>
                <w:bottom w:val="none" w:sz="0" w:space="0" w:color="auto"/>
                <w:right w:val="none" w:sz="0" w:space="0" w:color="auto"/>
              </w:divBdr>
            </w:div>
            <w:div w:id="651645188">
              <w:marLeft w:val="0"/>
              <w:marRight w:val="0"/>
              <w:marTop w:val="45"/>
              <w:marBottom w:val="0"/>
              <w:divBdr>
                <w:top w:val="none" w:sz="0" w:space="0" w:color="auto"/>
                <w:left w:val="none" w:sz="0" w:space="0" w:color="auto"/>
                <w:bottom w:val="none" w:sz="0" w:space="0" w:color="auto"/>
                <w:right w:val="none" w:sz="0" w:space="0" w:color="auto"/>
              </w:divBdr>
            </w:div>
            <w:div w:id="345641379">
              <w:marLeft w:val="0"/>
              <w:marRight w:val="0"/>
              <w:marTop w:val="45"/>
              <w:marBottom w:val="0"/>
              <w:divBdr>
                <w:top w:val="none" w:sz="0" w:space="0" w:color="auto"/>
                <w:left w:val="none" w:sz="0" w:space="0" w:color="auto"/>
                <w:bottom w:val="none" w:sz="0" w:space="0" w:color="auto"/>
                <w:right w:val="none" w:sz="0" w:space="0" w:color="auto"/>
              </w:divBdr>
            </w:div>
          </w:divsChild>
        </w:div>
        <w:div w:id="1457942949">
          <w:marLeft w:val="60"/>
          <w:marRight w:val="0"/>
          <w:marTop w:val="360"/>
          <w:marBottom w:val="0"/>
          <w:divBdr>
            <w:top w:val="none" w:sz="0" w:space="0" w:color="auto"/>
            <w:left w:val="none" w:sz="0" w:space="0" w:color="auto"/>
            <w:bottom w:val="none" w:sz="0" w:space="0" w:color="auto"/>
            <w:right w:val="none" w:sz="0" w:space="0" w:color="auto"/>
          </w:divBdr>
        </w:div>
        <w:div w:id="55472529">
          <w:marLeft w:val="60"/>
          <w:marRight w:val="0"/>
          <w:marTop w:val="0"/>
          <w:marBottom w:val="0"/>
          <w:divBdr>
            <w:top w:val="none" w:sz="0" w:space="0" w:color="auto"/>
            <w:left w:val="none" w:sz="0" w:space="0" w:color="auto"/>
            <w:bottom w:val="none" w:sz="0" w:space="0" w:color="auto"/>
            <w:right w:val="none" w:sz="0" w:space="0" w:color="auto"/>
          </w:divBdr>
        </w:div>
        <w:div w:id="467213169">
          <w:marLeft w:val="60"/>
          <w:marRight w:val="0"/>
          <w:marTop w:val="60"/>
          <w:marBottom w:val="0"/>
          <w:divBdr>
            <w:top w:val="none" w:sz="0" w:space="0" w:color="auto"/>
            <w:left w:val="none" w:sz="0" w:space="0" w:color="auto"/>
            <w:bottom w:val="none" w:sz="0" w:space="0" w:color="auto"/>
            <w:right w:val="none" w:sz="0" w:space="0" w:color="auto"/>
          </w:divBdr>
          <w:divsChild>
            <w:div w:id="1667198920">
              <w:marLeft w:val="0"/>
              <w:marRight w:val="0"/>
              <w:marTop w:val="45"/>
              <w:marBottom w:val="0"/>
              <w:divBdr>
                <w:top w:val="none" w:sz="0" w:space="0" w:color="auto"/>
                <w:left w:val="none" w:sz="0" w:space="0" w:color="auto"/>
                <w:bottom w:val="none" w:sz="0" w:space="0" w:color="auto"/>
                <w:right w:val="none" w:sz="0" w:space="0" w:color="auto"/>
              </w:divBdr>
            </w:div>
            <w:div w:id="2073310116">
              <w:marLeft w:val="0"/>
              <w:marRight w:val="0"/>
              <w:marTop w:val="45"/>
              <w:marBottom w:val="0"/>
              <w:divBdr>
                <w:top w:val="none" w:sz="0" w:space="0" w:color="auto"/>
                <w:left w:val="none" w:sz="0" w:space="0" w:color="auto"/>
                <w:bottom w:val="none" w:sz="0" w:space="0" w:color="auto"/>
                <w:right w:val="none" w:sz="0" w:space="0" w:color="auto"/>
              </w:divBdr>
            </w:div>
            <w:div w:id="1094936488">
              <w:marLeft w:val="0"/>
              <w:marRight w:val="0"/>
              <w:marTop w:val="45"/>
              <w:marBottom w:val="0"/>
              <w:divBdr>
                <w:top w:val="none" w:sz="0" w:space="0" w:color="auto"/>
                <w:left w:val="none" w:sz="0" w:space="0" w:color="auto"/>
                <w:bottom w:val="none" w:sz="0" w:space="0" w:color="auto"/>
                <w:right w:val="none" w:sz="0" w:space="0" w:color="auto"/>
              </w:divBdr>
            </w:div>
            <w:div w:id="806967446">
              <w:marLeft w:val="0"/>
              <w:marRight w:val="0"/>
              <w:marTop w:val="45"/>
              <w:marBottom w:val="0"/>
              <w:divBdr>
                <w:top w:val="none" w:sz="0" w:space="0" w:color="auto"/>
                <w:left w:val="none" w:sz="0" w:space="0" w:color="auto"/>
                <w:bottom w:val="none" w:sz="0" w:space="0" w:color="auto"/>
                <w:right w:val="none" w:sz="0" w:space="0" w:color="auto"/>
              </w:divBdr>
            </w:div>
          </w:divsChild>
        </w:div>
        <w:div w:id="1181626649">
          <w:marLeft w:val="60"/>
          <w:marRight w:val="0"/>
          <w:marTop w:val="360"/>
          <w:marBottom w:val="0"/>
          <w:divBdr>
            <w:top w:val="none" w:sz="0" w:space="0" w:color="auto"/>
            <w:left w:val="none" w:sz="0" w:space="0" w:color="auto"/>
            <w:bottom w:val="none" w:sz="0" w:space="0" w:color="auto"/>
            <w:right w:val="none" w:sz="0" w:space="0" w:color="auto"/>
          </w:divBdr>
        </w:div>
        <w:div w:id="744687271">
          <w:marLeft w:val="60"/>
          <w:marRight w:val="0"/>
          <w:marTop w:val="0"/>
          <w:marBottom w:val="0"/>
          <w:divBdr>
            <w:top w:val="none" w:sz="0" w:space="0" w:color="auto"/>
            <w:left w:val="none" w:sz="0" w:space="0" w:color="auto"/>
            <w:bottom w:val="none" w:sz="0" w:space="0" w:color="auto"/>
            <w:right w:val="none" w:sz="0" w:space="0" w:color="auto"/>
          </w:divBdr>
        </w:div>
        <w:div w:id="276832495">
          <w:marLeft w:val="60"/>
          <w:marRight w:val="0"/>
          <w:marTop w:val="60"/>
          <w:marBottom w:val="0"/>
          <w:divBdr>
            <w:top w:val="none" w:sz="0" w:space="0" w:color="auto"/>
            <w:left w:val="none" w:sz="0" w:space="0" w:color="auto"/>
            <w:bottom w:val="none" w:sz="0" w:space="0" w:color="auto"/>
            <w:right w:val="none" w:sz="0" w:space="0" w:color="auto"/>
          </w:divBdr>
          <w:divsChild>
            <w:div w:id="1334651462">
              <w:marLeft w:val="0"/>
              <w:marRight w:val="0"/>
              <w:marTop w:val="45"/>
              <w:marBottom w:val="0"/>
              <w:divBdr>
                <w:top w:val="none" w:sz="0" w:space="0" w:color="auto"/>
                <w:left w:val="none" w:sz="0" w:space="0" w:color="auto"/>
                <w:bottom w:val="none" w:sz="0" w:space="0" w:color="auto"/>
                <w:right w:val="none" w:sz="0" w:space="0" w:color="auto"/>
              </w:divBdr>
            </w:div>
            <w:div w:id="1470443652">
              <w:marLeft w:val="0"/>
              <w:marRight w:val="0"/>
              <w:marTop w:val="45"/>
              <w:marBottom w:val="0"/>
              <w:divBdr>
                <w:top w:val="none" w:sz="0" w:space="0" w:color="auto"/>
                <w:left w:val="none" w:sz="0" w:space="0" w:color="auto"/>
                <w:bottom w:val="none" w:sz="0" w:space="0" w:color="auto"/>
                <w:right w:val="none" w:sz="0" w:space="0" w:color="auto"/>
              </w:divBdr>
            </w:div>
            <w:div w:id="1574315551">
              <w:marLeft w:val="0"/>
              <w:marRight w:val="0"/>
              <w:marTop w:val="45"/>
              <w:marBottom w:val="0"/>
              <w:divBdr>
                <w:top w:val="none" w:sz="0" w:space="0" w:color="auto"/>
                <w:left w:val="none" w:sz="0" w:space="0" w:color="auto"/>
                <w:bottom w:val="none" w:sz="0" w:space="0" w:color="auto"/>
                <w:right w:val="none" w:sz="0" w:space="0" w:color="auto"/>
              </w:divBdr>
            </w:div>
            <w:div w:id="2068065740">
              <w:marLeft w:val="0"/>
              <w:marRight w:val="0"/>
              <w:marTop w:val="45"/>
              <w:marBottom w:val="0"/>
              <w:divBdr>
                <w:top w:val="none" w:sz="0" w:space="0" w:color="auto"/>
                <w:left w:val="none" w:sz="0" w:space="0" w:color="auto"/>
                <w:bottom w:val="none" w:sz="0" w:space="0" w:color="auto"/>
                <w:right w:val="none" w:sz="0" w:space="0" w:color="auto"/>
              </w:divBdr>
            </w:div>
          </w:divsChild>
        </w:div>
        <w:div w:id="1429545182">
          <w:marLeft w:val="0"/>
          <w:marRight w:val="0"/>
          <w:marTop w:val="210"/>
          <w:marBottom w:val="0"/>
          <w:divBdr>
            <w:top w:val="none" w:sz="0" w:space="0" w:color="auto"/>
            <w:left w:val="none" w:sz="0" w:space="0" w:color="auto"/>
            <w:bottom w:val="none" w:sz="0" w:space="0" w:color="auto"/>
            <w:right w:val="none" w:sz="0" w:space="0" w:color="auto"/>
          </w:divBdr>
          <w:divsChild>
            <w:div w:id="2449959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7438106">
      <w:bodyDiv w:val="1"/>
      <w:marLeft w:val="0"/>
      <w:marRight w:val="0"/>
      <w:marTop w:val="0"/>
      <w:marBottom w:val="0"/>
      <w:divBdr>
        <w:top w:val="none" w:sz="0" w:space="0" w:color="auto"/>
        <w:left w:val="none" w:sz="0" w:space="0" w:color="auto"/>
        <w:bottom w:val="none" w:sz="0" w:space="0" w:color="auto"/>
        <w:right w:val="none" w:sz="0" w:space="0" w:color="auto"/>
      </w:divBdr>
      <w:divsChild>
        <w:div w:id="1262104570">
          <w:marLeft w:val="60"/>
          <w:marRight w:val="0"/>
          <w:marTop w:val="360"/>
          <w:marBottom w:val="0"/>
          <w:divBdr>
            <w:top w:val="none" w:sz="0" w:space="0" w:color="auto"/>
            <w:left w:val="none" w:sz="0" w:space="0" w:color="auto"/>
            <w:bottom w:val="none" w:sz="0" w:space="0" w:color="auto"/>
            <w:right w:val="none" w:sz="0" w:space="0" w:color="auto"/>
          </w:divBdr>
        </w:div>
        <w:div w:id="741416827">
          <w:marLeft w:val="60"/>
          <w:marRight w:val="0"/>
          <w:marTop w:val="0"/>
          <w:marBottom w:val="0"/>
          <w:divBdr>
            <w:top w:val="none" w:sz="0" w:space="0" w:color="auto"/>
            <w:left w:val="none" w:sz="0" w:space="0" w:color="auto"/>
            <w:bottom w:val="none" w:sz="0" w:space="0" w:color="auto"/>
            <w:right w:val="none" w:sz="0" w:space="0" w:color="auto"/>
          </w:divBdr>
        </w:div>
        <w:div w:id="1518155862">
          <w:marLeft w:val="60"/>
          <w:marRight w:val="0"/>
          <w:marTop w:val="60"/>
          <w:marBottom w:val="0"/>
          <w:divBdr>
            <w:top w:val="none" w:sz="0" w:space="0" w:color="auto"/>
            <w:left w:val="none" w:sz="0" w:space="0" w:color="auto"/>
            <w:bottom w:val="none" w:sz="0" w:space="0" w:color="auto"/>
            <w:right w:val="none" w:sz="0" w:space="0" w:color="auto"/>
          </w:divBdr>
          <w:divsChild>
            <w:div w:id="827130515">
              <w:marLeft w:val="0"/>
              <w:marRight w:val="0"/>
              <w:marTop w:val="45"/>
              <w:marBottom w:val="0"/>
              <w:divBdr>
                <w:top w:val="none" w:sz="0" w:space="0" w:color="auto"/>
                <w:left w:val="none" w:sz="0" w:space="0" w:color="auto"/>
                <w:bottom w:val="none" w:sz="0" w:space="0" w:color="auto"/>
                <w:right w:val="none" w:sz="0" w:space="0" w:color="auto"/>
              </w:divBdr>
            </w:div>
            <w:div w:id="1331180576">
              <w:marLeft w:val="0"/>
              <w:marRight w:val="0"/>
              <w:marTop w:val="45"/>
              <w:marBottom w:val="0"/>
              <w:divBdr>
                <w:top w:val="none" w:sz="0" w:space="0" w:color="auto"/>
                <w:left w:val="none" w:sz="0" w:space="0" w:color="auto"/>
                <w:bottom w:val="none" w:sz="0" w:space="0" w:color="auto"/>
                <w:right w:val="none" w:sz="0" w:space="0" w:color="auto"/>
              </w:divBdr>
            </w:div>
            <w:div w:id="927154088">
              <w:marLeft w:val="0"/>
              <w:marRight w:val="0"/>
              <w:marTop w:val="45"/>
              <w:marBottom w:val="0"/>
              <w:divBdr>
                <w:top w:val="none" w:sz="0" w:space="0" w:color="auto"/>
                <w:left w:val="none" w:sz="0" w:space="0" w:color="auto"/>
                <w:bottom w:val="none" w:sz="0" w:space="0" w:color="auto"/>
                <w:right w:val="none" w:sz="0" w:space="0" w:color="auto"/>
              </w:divBdr>
            </w:div>
            <w:div w:id="499397138">
              <w:marLeft w:val="0"/>
              <w:marRight w:val="0"/>
              <w:marTop w:val="0"/>
              <w:marBottom w:val="0"/>
              <w:divBdr>
                <w:top w:val="none" w:sz="0" w:space="0" w:color="auto"/>
                <w:left w:val="none" w:sz="0" w:space="0" w:color="auto"/>
                <w:bottom w:val="none" w:sz="0" w:space="0" w:color="auto"/>
                <w:right w:val="none" w:sz="0" w:space="0" w:color="auto"/>
              </w:divBdr>
            </w:div>
            <w:div w:id="1636060456">
              <w:marLeft w:val="0"/>
              <w:marRight w:val="0"/>
              <w:marTop w:val="0"/>
              <w:marBottom w:val="0"/>
              <w:divBdr>
                <w:top w:val="none" w:sz="0" w:space="0" w:color="auto"/>
                <w:left w:val="none" w:sz="0" w:space="0" w:color="auto"/>
                <w:bottom w:val="none" w:sz="0" w:space="0" w:color="auto"/>
                <w:right w:val="none" w:sz="0" w:space="0" w:color="auto"/>
              </w:divBdr>
            </w:div>
            <w:div w:id="267348844">
              <w:marLeft w:val="0"/>
              <w:marRight w:val="0"/>
              <w:marTop w:val="45"/>
              <w:marBottom w:val="0"/>
              <w:divBdr>
                <w:top w:val="none" w:sz="0" w:space="0" w:color="auto"/>
                <w:left w:val="none" w:sz="0" w:space="0" w:color="auto"/>
                <w:bottom w:val="none" w:sz="0" w:space="0" w:color="auto"/>
                <w:right w:val="none" w:sz="0" w:space="0" w:color="auto"/>
              </w:divBdr>
            </w:div>
            <w:div w:id="1190148617">
              <w:marLeft w:val="0"/>
              <w:marRight w:val="0"/>
              <w:marTop w:val="45"/>
              <w:marBottom w:val="0"/>
              <w:divBdr>
                <w:top w:val="none" w:sz="0" w:space="0" w:color="auto"/>
                <w:left w:val="none" w:sz="0" w:space="0" w:color="auto"/>
                <w:bottom w:val="none" w:sz="0" w:space="0" w:color="auto"/>
                <w:right w:val="none" w:sz="0" w:space="0" w:color="auto"/>
              </w:divBdr>
            </w:div>
            <w:div w:id="255594760">
              <w:marLeft w:val="0"/>
              <w:marRight w:val="0"/>
              <w:marTop w:val="45"/>
              <w:marBottom w:val="0"/>
              <w:divBdr>
                <w:top w:val="none" w:sz="0" w:space="0" w:color="auto"/>
                <w:left w:val="none" w:sz="0" w:space="0" w:color="auto"/>
                <w:bottom w:val="none" w:sz="0" w:space="0" w:color="auto"/>
                <w:right w:val="none" w:sz="0" w:space="0" w:color="auto"/>
              </w:divBdr>
            </w:div>
            <w:div w:id="2084257318">
              <w:marLeft w:val="0"/>
              <w:marRight w:val="0"/>
              <w:marTop w:val="45"/>
              <w:marBottom w:val="0"/>
              <w:divBdr>
                <w:top w:val="none" w:sz="0" w:space="0" w:color="auto"/>
                <w:left w:val="none" w:sz="0" w:space="0" w:color="auto"/>
                <w:bottom w:val="none" w:sz="0" w:space="0" w:color="auto"/>
                <w:right w:val="none" w:sz="0" w:space="0" w:color="auto"/>
              </w:divBdr>
            </w:div>
          </w:divsChild>
        </w:div>
        <w:div w:id="1199391301">
          <w:marLeft w:val="60"/>
          <w:marRight w:val="0"/>
          <w:marTop w:val="360"/>
          <w:marBottom w:val="0"/>
          <w:divBdr>
            <w:top w:val="none" w:sz="0" w:space="0" w:color="auto"/>
            <w:left w:val="none" w:sz="0" w:space="0" w:color="auto"/>
            <w:bottom w:val="none" w:sz="0" w:space="0" w:color="auto"/>
            <w:right w:val="none" w:sz="0" w:space="0" w:color="auto"/>
          </w:divBdr>
        </w:div>
        <w:div w:id="1916166867">
          <w:marLeft w:val="60"/>
          <w:marRight w:val="0"/>
          <w:marTop w:val="0"/>
          <w:marBottom w:val="0"/>
          <w:divBdr>
            <w:top w:val="none" w:sz="0" w:space="0" w:color="auto"/>
            <w:left w:val="none" w:sz="0" w:space="0" w:color="auto"/>
            <w:bottom w:val="none" w:sz="0" w:space="0" w:color="auto"/>
            <w:right w:val="none" w:sz="0" w:space="0" w:color="auto"/>
          </w:divBdr>
        </w:div>
        <w:div w:id="1051923837">
          <w:marLeft w:val="60"/>
          <w:marRight w:val="0"/>
          <w:marTop w:val="60"/>
          <w:marBottom w:val="0"/>
          <w:divBdr>
            <w:top w:val="none" w:sz="0" w:space="0" w:color="auto"/>
            <w:left w:val="none" w:sz="0" w:space="0" w:color="auto"/>
            <w:bottom w:val="none" w:sz="0" w:space="0" w:color="auto"/>
            <w:right w:val="none" w:sz="0" w:space="0" w:color="auto"/>
          </w:divBdr>
          <w:divsChild>
            <w:div w:id="1503203659">
              <w:marLeft w:val="0"/>
              <w:marRight w:val="0"/>
              <w:marTop w:val="45"/>
              <w:marBottom w:val="0"/>
              <w:divBdr>
                <w:top w:val="none" w:sz="0" w:space="0" w:color="auto"/>
                <w:left w:val="none" w:sz="0" w:space="0" w:color="auto"/>
                <w:bottom w:val="none" w:sz="0" w:space="0" w:color="auto"/>
                <w:right w:val="none" w:sz="0" w:space="0" w:color="auto"/>
              </w:divBdr>
            </w:div>
            <w:div w:id="2082943855">
              <w:marLeft w:val="0"/>
              <w:marRight w:val="0"/>
              <w:marTop w:val="45"/>
              <w:marBottom w:val="0"/>
              <w:divBdr>
                <w:top w:val="none" w:sz="0" w:space="0" w:color="auto"/>
                <w:left w:val="none" w:sz="0" w:space="0" w:color="auto"/>
                <w:bottom w:val="none" w:sz="0" w:space="0" w:color="auto"/>
                <w:right w:val="none" w:sz="0" w:space="0" w:color="auto"/>
              </w:divBdr>
            </w:div>
            <w:div w:id="869538550">
              <w:marLeft w:val="0"/>
              <w:marRight w:val="0"/>
              <w:marTop w:val="45"/>
              <w:marBottom w:val="0"/>
              <w:divBdr>
                <w:top w:val="none" w:sz="0" w:space="0" w:color="auto"/>
                <w:left w:val="none" w:sz="0" w:space="0" w:color="auto"/>
                <w:bottom w:val="none" w:sz="0" w:space="0" w:color="auto"/>
                <w:right w:val="none" w:sz="0" w:space="0" w:color="auto"/>
              </w:divBdr>
            </w:div>
            <w:div w:id="1845977053">
              <w:marLeft w:val="0"/>
              <w:marRight w:val="0"/>
              <w:marTop w:val="45"/>
              <w:marBottom w:val="0"/>
              <w:divBdr>
                <w:top w:val="none" w:sz="0" w:space="0" w:color="auto"/>
                <w:left w:val="none" w:sz="0" w:space="0" w:color="auto"/>
                <w:bottom w:val="none" w:sz="0" w:space="0" w:color="auto"/>
                <w:right w:val="none" w:sz="0" w:space="0" w:color="auto"/>
              </w:divBdr>
            </w:div>
          </w:divsChild>
        </w:div>
        <w:div w:id="1928608807">
          <w:marLeft w:val="60"/>
          <w:marRight w:val="0"/>
          <w:marTop w:val="360"/>
          <w:marBottom w:val="0"/>
          <w:divBdr>
            <w:top w:val="none" w:sz="0" w:space="0" w:color="auto"/>
            <w:left w:val="none" w:sz="0" w:space="0" w:color="auto"/>
            <w:bottom w:val="none" w:sz="0" w:space="0" w:color="auto"/>
            <w:right w:val="none" w:sz="0" w:space="0" w:color="auto"/>
          </w:divBdr>
        </w:div>
        <w:div w:id="1337998790">
          <w:marLeft w:val="60"/>
          <w:marRight w:val="0"/>
          <w:marTop w:val="0"/>
          <w:marBottom w:val="0"/>
          <w:divBdr>
            <w:top w:val="none" w:sz="0" w:space="0" w:color="auto"/>
            <w:left w:val="none" w:sz="0" w:space="0" w:color="auto"/>
            <w:bottom w:val="none" w:sz="0" w:space="0" w:color="auto"/>
            <w:right w:val="none" w:sz="0" w:space="0" w:color="auto"/>
          </w:divBdr>
        </w:div>
        <w:div w:id="1104032717">
          <w:marLeft w:val="60"/>
          <w:marRight w:val="0"/>
          <w:marTop w:val="60"/>
          <w:marBottom w:val="0"/>
          <w:divBdr>
            <w:top w:val="none" w:sz="0" w:space="0" w:color="auto"/>
            <w:left w:val="none" w:sz="0" w:space="0" w:color="auto"/>
            <w:bottom w:val="none" w:sz="0" w:space="0" w:color="auto"/>
            <w:right w:val="none" w:sz="0" w:space="0" w:color="auto"/>
          </w:divBdr>
          <w:divsChild>
            <w:div w:id="1757897982">
              <w:marLeft w:val="0"/>
              <w:marRight w:val="0"/>
              <w:marTop w:val="45"/>
              <w:marBottom w:val="0"/>
              <w:divBdr>
                <w:top w:val="none" w:sz="0" w:space="0" w:color="auto"/>
                <w:left w:val="none" w:sz="0" w:space="0" w:color="auto"/>
                <w:bottom w:val="none" w:sz="0" w:space="0" w:color="auto"/>
                <w:right w:val="none" w:sz="0" w:space="0" w:color="auto"/>
              </w:divBdr>
            </w:div>
            <w:div w:id="281116163">
              <w:marLeft w:val="0"/>
              <w:marRight w:val="0"/>
              <w:marTop w:val="45"/>
              <w:marBottom w:val="0"/>
              <w:divBdr>
                <w:top w:val="none" w:sz="0" w:space="0" w:color="auto"/>
                <w:left w:val="none" w:sz="0" w:space="0" w:color="auto"/>
                <w:bottom w:val="none" w:sz="0" w:space="0" w:color="auto"/>
                <w:right w:val="none" w:sz="0" w:space="0" w:color="auto"/>
              </w:divBdr>
            </w:div>
            <w:div w:id="1716584973">
              <w:marLeft w:val="0"/>
              <w:marRight w:val="0"/>
              <w:marTop w:val="45"/>
              <w:marBottom w:val="0"/>
              <w:divBdr>
                <w:top w:val="none" w:sz="0" w:space="0" w:color="auto"/>
                <w:left w:val="none" w:sz="0" w:space="0" w:color="auto"/>
                <w:bottom w:val="none" w:sz="0" w:space="0" w:color="auto"/>
                <w:right w:val="none" w:sz="0" w:space="0" w:color="auto"/>
              </w:divBdr>
            </w:div>
            <w:div w:id="1137604568">
              <w:marLeft w:val="0"/>
              <w:marRight w:val="0"/>
              <w:marTop w:val="45"/>
              <w:marBottom w:val="0"/>
              <w:divBdr>
                <w:top w:val="none" w:sz="0" w:space="0" w:color="auto"/>
                <w:left w:val="none" w:sz="0" w:space="0" w:color="auto"/>
                <w:bottom w:val="none" w:sz="0" w:space="0" w:color="auto"/>
                <w:right w:val="none" w:sz="0" w:space="0" w:color="auto"/>
              </w:divBdr>
            </w:div>
          </w:divsChild>
        </w:div>
        <w:div w:id="1166172280">
          <w:marLeft w:val="60"/>
          <w:marRight w:val="0"/>
          <w:marTop w:val="360"/>
          <w:marBottom w:val="0"/>
          <w:divBdr>
            <w:top w:val="none" w:sz="0" w:space="0" w:color="auto"/>
            <w:left w:val="none" w:sz="0" w:space="0" w:color="auto"/>
            <w:bottom w:val="none" w:sz="0" w:space="0" w:color="auto"/>
            <w:right w:val="none" w:sz="0" w:space="0" w:color="auto"/>
          </w:divBdr>
        </w:div>
        <w:div w:id="16542728">
          <w:marLeft w:val="60"/>
          <w:marRight w:val="0"/>
          <w:marTop w:val="0"/>
          <w:marBottom w:val="0"/>
          <w:divBdr>
            <w:top w:val="none" w:sz="0" w:space="0" w:color="auto"/>
            <w:left w:val="none" w:sz="0" w:space="0" w:color="auto"/>
            <w:bottom w:val="none" w:sz="0" w:space="0" w:color="auto"/>
            <w:right w:val="none" w:sz="0" w:space="0" w:color="auto"/>
          </w:divBdr>
        </w:div>
        <w:div w:id="631060247">
          <w:marLeft w:val="60"/>
          <w:marRight w:val="0"/>
          <w:marTop w:val="60"/>
          <w:marBottom w:val="0"/>
          <w:divBdr>
            <w:top w:val="none" w:sz="0" w:space="0" w:color="auto"/>
            <w:left w:val="none" w:sz="0" w:space="0" w:color="auto"/>
            <w:bottom w:val="none" w:sz="0" w:space="0" w:color="auto"/>
            <w:right w:val="none" w:sz="0" w:space="0" w:color="auto"/>
          </w:divBdr>
          <w:divsChild>
            <w:div w:id="439835561">
              <w:marLeft w:val="0"/>
              <w:marRight w:val="0"/>
              <w:marTop w:val="45"/>
              <w:marBottom w:val="0"/>
              <w:divBdr>
                <w:top w:val="none" w:sz="0" w:space="0" w:color="auto"/>
                <w:left w:val="none" w:sz="0" w:space="0" w:color="auto"/>
                <w:bottom w:val="none" w:sz="0" w:space="0" w:color="auto"/>
                <w:right w:val="none" w:sz="0" w:space="0" w:color="auto"/>
              </w:divBdr>
            </w:div>
            <w:div w:id="80877909">
              <w:marLeft w:val="0"/>
              <w:marRight w:val="0"/>
              <w:marTop w:val="45"/>
              <w:marBottom w:val="0"/>
              <w:divBdr>
                <w:top w:val="none" w:sz="0" w:space="0" w:color="auto"/>
                <w:left w:val="none" w:sz="0" w:space="0" w:color="auto"/>
                <w:bottom w:val="none" w:sz="0" w:space="0" w:color="auto"/>
                <w:right w:val="none" w:sz="0" w:space="0" w:color="auto"/>
              </w:divBdr>
            </w:div>
            <w:div w:id="1505241829">
              <w:marLeft w:val="0"/>
              <w:marRight w:val="0"/>
              <w:marTop w:val="45"/>
              <w:marBottom w:val="0"/>
              <w:divBdr>
                <w:top w:val="none" w:sz="0" w:space="0" w:color="auto"/>
                <w:left w:val="none" w:sz="0" w:space="0" w:color="auto"/>
                <w:bottom w:val="none" w:sz="0" w:space="0" w:color="auto"/>
                <w:right w:val="none" w:sz="0" w:space="0" w:color="auto"/>
              </w:divBdr>
            </w:div>
            <w:div w:id="378866019">
              <w:marLeft w:val="0"/>
              <w:marRight w:val="0"/>
              <w:marTop w:val="45"/>
              <w:marBottom w:val="0"/>
              <w:divBdr>
                <w:top w:val="none" w:sz="0" w:space="0" w:color="auto"/>
                <w:left w:val="none" w:sz="0" w:space="0" w:color="auto"/>
                <w:bottom w:val="none" w:sz="0" w:space="0" w:color="auto"/>
                <w:right w:val="none" w:sz="0" w:space="0" w:color="auto"/>
              </w:divBdr>
            </w:div>
          </w:divsChild>
        </w:div>
        <w:div w:id="1925070392">
          <w:marLeft w:val="0"/>
          <w:marRight w:val="0"/>
          <w:marTop w:val="210"/>
          <w:marBottom w:val="0"/>
          <w:divBdr>
            <w:top w:val="none" w:sz="0" w:space="0" w:color="auto"/>
            <w:left w:val="none" w:sz="0" w:space="0" w:color="auto"/>
            <w:bottom w:val="none" w:sz="0" w:space="0" w:color="auto"/>
            <w:right w:val="none" w:sz="0" w:space="0" w:color="auto"/>
          </w:divBdr>
          <w:divsChild>
            <w:div w:id="187570975">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019354">
      <w:bodyDiv w:val="1"/>
      <w:marLeft w:val="0"/>
      <w:marRight w:val="0"/>
      <w:marTop w:val="0"/>
      <w:marBottom w:val="0"/>
      <w:divBdr>
        <w:top w:val="none" w:sz="0" w:space="0" w:color="auto"/>
        <w:left w:val="none" w:sz="0" w:space="0" w:color="auto"/>
        <w:bottom w:val="none" w:sz="0" w:space="0" w:color="auto"/>
        <w:right w:val="none" w:sz="0" w:space="0" w:color="auto"/>
      </w:divBdr>
      <w:divsChild>
        <w:div w:id="1002971652">
          <w:marLeft w:val="60"/>
          <w:marRight w:val="0"/>
          <w:marTop w:val="360"/>
          <w:marBottom w:val="0"/>
          <w:divBdr>
            <w:top w:val="none" w:sz="0" w:space="0" w:color="auto"/>
            <w:left w:val="none" w:sz="0" w:space="0" w:color="auto"/>
            <w:bottom w:val="none" w:sz="0" w:space="0" w:color="auto"/>
            <w:right w:val="none" w:sz="0" w:space="0" w:color="auto"/>
          </w:divBdr>
        </w:div>
        <w:div w:id="78257916">
          <w:marLeft w:val="60"/>
          <w:marRight w:val="0"/>
          <w:marTop w:val="0"/>
          <w:marBottom w:val="0"/>
          <w:divBdr>
            <w:top w:val="none" w:sz="0" w:space="0" w:color="auto"/>
            <w:left w:val="none" w:sz="0" w:space="0" w:color="auto"/>
            <w:bottom w:val="none" w:sz="0" w:space="0" w:color="auto"/>
            <w:right w:val="none" w:sz="0" w:space="0" w:color="auto"/>
          </w:divBdr>
        </w:div>
        <w:div w:id="1559635122">
          <w:marLeft w:val="60"/>
          <w:marRight w:val="0"/>
          <w:marTop w:val="60"/>
          <w:marBottom w:val="0"/>
          <w:divBdr>
            <w:top w:val="none" w:sz="0" w:space="0" w:color="auto"/>
            <w:left w:val="none" w:sz="0" w:space="0" w:color="auto"/>
            <w:bottom w:val="none" w:sz="0" w:space="0" w:color="auto"/>
            <w:right w:val="none" w:sz="0" w:space="0" w:color="auto"/>
          </w:divBdr>
          <w:divsChild>
            <w:div w:id="1084768079">
              <w:marLeft w:val="0"/>
              <w:marRight w:val="0"/>
              <w:marTop w:val="45"/>
              <w:marBottom w:val="0"/>
              <w:divBdr>
                <w:top w:val="none" w:sz="0" w:space="0" w:color="auto"/>
                <w:left w:val="none" w:sz="0" w:space="0" w:color="auto"/>
                <w:bottom w:val="none" w:sz="0" w:space="0" w:color="auto"/>
                <w:right w:val="none" w:sz="0" w:space="0" w:color="auto"/>
              </w:divBdr>
            </w:div>
            <w:div w:id="1362247872">
              <w:marLeft w:val="0"/>
              <w:marRight w:val="0"/>
              <w:marTop w:val="45"/>
              <w:marBottom w:val="0"/>
              <w:divBdr>
                <w:top w:val="none" w:sz="0" w:space="0" w:color="auto"/>
                <w:left w:val="none" w:sz="0" w:space="0" w:color="auto"/>
                <w:bottom w:val="none" w:sz="0" w:space="0" w:color="auto"/>
                <w:right w:val="none" w:sz="0" w:space="0" w:color="auto"/>
              </w:divBdr>
            </w:div>
            <w:div w:id="315456839">
              <w:marLeft w:val="0"/>
              <w:marRight w:val="0"/>
              <w:marTop w:val="45"/>
              <w:marBottom w:val="0"/>
              <w:divBdr>
                <w:top w:val="none" w:sz="0" w:space="0" w:color="auto"/>
                <w:left w:val="none" w:sz="0" w:space="0" w:color="auto"/>
                <w:bottom w:val="none" w:sz="0" w:space="0" w:color="auto"/>
                <w:right w:val="none" w:sz="0" w:space="0" w:color="auto"/>
              </w:divBdr>
            </w:div>
            <w:div w:id="1248535869">
              <w:marLeft w:val="0"/>
              <w:marRight w:val="0"/>
              <w:marTop w:val="0"/>
              <w:marBottom w:val="0"/>
              <w:divBdr>
                <w:top w:val="none" w:sz="0" w:space="0" w:color="auto"/>
                <w:left w:val="none" w:sz="0" w:space="0" w:color="auto"/>
                <w:bottom w:val="none" w:sz="0" w:space="0" w:color="auto"/>
                <w:right w:val="none" w:sz="0" w:space="0" w:color="auto"/>
              </w:divBdr>
            </w:div>
            <w:div w:id="757167920">
              <w:marLeft w:val="0"/>
              <w:marRight w:val="0"/>
              <w:marTop w:val="0"/>
              <w:marBottom w:val="0"/>
              <w:divBdr>
                <w:top w:val="none" w:sz="0" w:space="0" w:color="auto"/>
                <w:left w:val="none" w:sz="0" w:space="0" w:color="auto"/>
                <w:bottom w:val="none" w:sz="0" w:space="0" w:color="auto"/>
                <w:right w:val="none" w:sz="0" w:space="0" w:color="auto"/>
              </w:divBdr>
            </w:div>
            <w:div w:id="303628677">
              <w:marLeft w:val="0"/>
              <w:marRight w:val="0"/>
              <w:marTop w:val="45"/>
              <w:marBottom w:val="0"/>
              <w:divBdr>
                <w:top w:val="none" w:sz="0" w:space="0" w:color="auto"/>
                <w:left w:val="none" w:sz="0" w:space="0" w:color="auto"/>
                <w:bottom w:val="none" w:sz="0" w:space="0" w:color="auto"/>
                <w:right w:val="none" w:sz="0" w:space="0" w:color="auto"/>
              </w:divBdr>
            </w:div>
            <w:div w:id="1628857543">
              <w:marLeft w:val="0"/>
              <w:marRight w:val="0"/>
              <w:marTop w:val="45"/>
              <w:marBottom w:val="0"/>
              <w:divBdr>
                <w:top w:val="none" w:sz="0" w:space="0" w:color="auto"/>
                <w:left w:val="none" w:sz="0" w:space="0" w:color="auto"/>
                <w:bottom w:val="none" w:sz="0" w:space="0" w:color="auto"/>
                <w:right w:val="none" w:sz="0" w:space="0" w:color="auto"/>
              </w:divBdr>
            </w:div>
            <w:div w:id="1335066268">
              <w:marLeft w:val="0"/>
              <w:marRight w:val="0"/>
              <w:marTop w:val="45"/>
              <w:marBottom w:val="0"/>
              <w:divBdr>
                <w:top w:val="none" w:sz="0" w:space="0" w:color="auto"/>
                <w:left w:val="none" w:sz="0" w:space="0" w:color="auto"/>
                <w:bottom w:val="none" w:sz="0" w:space="0" w:color="auto"/>
                <w:right w:val="none" w:sz="0" w:space="0" w:color="auto"/>
              </w:divBdr>
            </w:div>
          </w:divsChild>
        </w:div>
        <w:div w:id="1445929430">
          <w:marLeft w:val="60"/>
          <w:marRight w:val="0"/>
          <w:marTop w:val="360"/>
          <w:marBottom w:val="0"/>
          <w:divBdr>
            <w:top w:val="none" w:sz="0" w:space="0" w:color="auto"/>
            <w:left w:val="none" w:sz="0" w:space="0" w:color="auto"/>
            <w:bottom w:val="none" w:sz="0" w:space="0" w:color="auto"/>
            <w:right w:val="none" w:sz="0" w:space="0" w:color="auto"/>
          </w:divBdr>
        </w:div>
        <w:div w:id="360596548">
          <w:marLeft w:val="60"/>
          <w:marRight w:val="0"/>
          <w:marTop w:val="0"/>
          <w:marBottom w:val="0"/>
          <w:divBdr>
            <w:top w:val="none" w:sz="0" w:space="0" w:color="auto"/>
            <w:left w:val="none" w:sz="0" w:space="0" w:color="auto"/>
            <w:bottom w:val="none" w:sz="0" w:space="0" w:color="auto"/>
            <w:right w:val="none" w:sz="0" w:space="0" w:color="auto"/>
          </w:divBdr>
        </w:div>
        <w:div w:id="1397244255">
          <w:marLeft w:val="60"/>
          <w:marRight w:val="0"/>
          <w:marTop w:val="60"/>
          <w:marBottom w:val="0"/>
          <w:divBdr>
            <w:top w:val="none" w:sz="0" w:space="0" w:color="auto"/>
            <w:left w:val="none" w:sz="0" w:space="0" w:color="auto"/>
            <w:bottom w:val="none" w:sz="0" w:space="0" w:color="auto"/>
            <w:right w:val="none" w:sz="0" w:space="0" w:color="auto"/>
          </w:divBdr>
          <w:divsChild>
            <w:div w:id="160656704">
              <w:marLeft w:val="0"/>
              <w:marRight w:val="0"/>
              <w:marTop w:val="45"/>
              <w:marBottom w:val="0"/>
              <w:divBdr>
                <w:top w:val="none" w:sz="0" w:space="0" w:color="auto"/>
                <w:left w:val="none" w:sz="0" w:space="0" w:color="auto"/>
                <w:bottom w:val="none" w:sz="0" w:space="0" w:color="auto"/>
                <w:right w:val="none" w:sz="0" w:space="0" w:color="auto"/>
              </w:divBdr>
            </w:div>
            <w:div w:id="1472359429">
              <w:marLeft w:val="0"/>
              <w:marRight w:val="0"/>
              <w:marTop w:val="45"/>
              <w:marBottom w:val="0"/>
              <w:divBdr>
                <w:top w:val="none" w:sz="0" w:space="0" w:color="auto"/>
                <w:left w:val="none" w:sz="0" w:space="0" w:color="auto"/>
                <w:bottom w:val="none" w:sz="0" w:space="0" w:color="auto"/>
                <w:right w:val="none" w:sz="0" w:space="0" w:color="auto"/>
              </w:divBdr>
            </w:div>
            <w:div w:id="828908842">
              <w:marLeft w:val="0"/>
              <w:marRight w:val="0"/>
              <w:marTop w:val="45"/>
              <w:marBottom w:val="0"/>
              <w:divBdr>
                <w:top w:val="none" w:sz="0" w:space="0" w:color="auto"/>
                <w:left w:val="none" w:sz="0" w:space="0" w:color="auto"/>
                <w:bottom w:val="none" w:sz="0" w:space="0" w:color="auto"/>
                <w:right w:val="none" w:sz="0" w:space="0" w:color="auto"/>
              </w:divBdr>
            </w:div>
            <w:div w:id="1501234145">
              <w:marLeft w:val="0"/>
              <w:marRight w:val="0"/>
              <w:marTop w:val="45"/>
              <w:marBottom w:val="0"/>
              <w:divBdr>
                <w:top w:val="none" w:sz="0" w:space="0" w:color="auto"/>
                <w:left w:val="none" w:sz="0" w:space="0" w:color="auto"/>
                <w:bottom w:val="none" w:sz="0" w:space="0" w:color="auto"/>
                <w:right w:val="none" w:sz="0" w:space="0" w:color="auto"/>
              </w:divBdr>
            </w:div>
          </w:divsChild>
        </w:div>
        <w:div w:id="2136364129">
          <w:marLeft w:val="60"/>
          <w:marRight w:val="0"/>
          <w:marTop w:val="360"/>
          <w:marBottom w:val="0"/>
          <w:divBdr>
            <w:top w:val="none" w:sz="0" w:space="0" w:color="auto"/>
            <w:left w:val="none" w:sz="0" w:space="0" w:color="auto"/>
            <w:bottom w:val="none" w:sz="0" w:space="0" w:color="auto"/>
            <w:right w:val="none" w:sz="0" w:space="0" w:color="auto"/>
          </w:divBdr>
        </w:div>
        <w:div w:id="1090615467">
          <w:marLeft w:val="60"/>
          <w:marRight w:val="0"/>
          <w:marTop w:val="0"/>
          <w:marBottom w:val="0"/>
          <w:divBdr>
            <w:top w:val="none" w:sz="0" w:space="0" w:color="auto"/>
            <w:left w:val="none" w:sz="0" w:space="0" w:color="auto"/>
            <w:bottom w:val="none" w:sz="0" w:space="0" w:color="auto"/>
            <w:right w:val="none" w:sz="0" w:space="0" w:color="auto"/>
          </w:divBdr>
        </w:div>
        <w:div w:id="971254515">
          <w:marLeft w:val="60"/>
          <w:marRight w:val="0"/>
          <w:marTop w:val="60"/>
          <w:marBottom w:val="0"/>
          <w:divBdr>
            <w:top w:val="none" w:sz="0" w:space="0" w:color="auto"/>
            <w:left w:val="none" w:sz="0" w:space="0" w:color="auto"/>
            <w:bottom w:val="none" w:sz="0" w:space="0" w:color="auto"/>
            <w:right w:val="none" w:sz="0" w:space="0" w:color="auto"/>
          </w:divBdr>
          <w:divsChild>
            <w:div w:id="1594362885">
              <w:marLeft w:val="0"/>
              <w:marRight w:val="0"/>
              <w:marTop w:val="45"/>
              <w:marBottom w:val="0"/>
              <w:divBdr>
                <w:top w:val="none" w:sz="0" w:space="0" w:color="auto"/>
                <w:left w:val="none" w:sz="0" w:space="0" w:color="auto"/>
                <w:bottom w:val="none" w:sz="0" w:space="0" w:color="auto"/>
                <w:right w:val="none" w:sz="0" w:space="0" w:color="auto"/>
              </w:divBdr>
            </w:div>
            <w:div w:id="813722966">
              <w:marLeft w:val="0"/>
              <w:marRight w:val="0"/>
              <w:marTop w:val="45"/>
              <w:marBottom w:val="0"/>
              <w:divBdr>
                <w:top w:val="none" w:sz="0" w:space="0" w:color="auto"/>
                <w:left w:val="none" w:sz="0" w:space="0" w:color="auto"/>
                <w:bottom w:val="none" w:sz="0" w:space="0" w:color="auto"/>
                <w:right w:val="none" w:sz="0" w:space="0" w:color="auto"/>
              </w:divBdr>
            </w:div>
            <w:div w:id="892931323">
              <w:marLeft w:val="0"/>
              <w:marRight w:val="0"/>
              <w:marTop w:val="45"/>
              <w:marBottom w:val="0"/>
              <w:divBdr>
                <w:top w:val="none" w:sz="0" w:space="0" w:color="auto"/>
                <w:left w:val="none" w:sz="0" w:space="0" w:color="auto"/>
                <w:bottom w:val="none" w:sz="0" w:space="0" w:color="auto"/>
                <w:right w:val="none" w:sz="0" w:space="0" w:color="auto"/>
              </w:divBdr>
            </w:div>
            <w:div w:id="1967002220">
              <w:marLeft w:val="0"/>
              <w:marRight w:val="0"/>
              <w:marTop w:val="45"/>
              <w:marBottom w:val="0"/>
              <w:divBdr>
                <w:top w:val="none" w:sz="0" w:space="0" w:color="auto"/>
                <w:left w:val="none" w:sz="0" w:space="0" w:color="auto"/>
                <w:bottom w:val="none" w:sz="0" w:space="0" w:color="auto"/>
                <w:right w:val="none" w:sz="0" w:space="0" w:color="auto"/>
              </w:divBdr>
            </w:div>
          </w:divsChild>
        </w:div>
        <w:div w:id="1357848729">
          <w:marLeft w:val="60"/>
          <w:marRight w:val="0"/>
          <w:marTop w:val="360"/>
          <w:marBottom w:val="0"/>
          <w:divBdr>
            <w:top w:val="none" w:sz="0" w:space="0" w:color="auto"/>
            <w:left w:val="none" w:sz="0" w:space="0" w:color="auto"/>
            <w:bottom w:val="none" w:sz="0" w:space="0" w:color="auto"/>
            <w:right w:val="none" w:sz="0" w:space="0" w:color="auto"/>
          </w:divBdr>
        </w:div>
        <w:div w:id="513227064">
          <w:marLeft w:val="60"/>
          <w:marRight w:val="0"/>
          <w:marTop w:val="0"/>
          <w:marBottom w:val="0"/>
          <w:divBdr>
            <w:top w:val="none" w:sz="0" w:space="0" w:color="auto"/>
            <w:left w:val="none" w:sz="0" w:space="0" w:color="auto"/>
            <w:bottom w:val="none" w:sz="0" w:space="0" w:color="auto"/>
            <w:right w:val="none" w:sz="0" w:space="0" w:color="auto"/>
          </w:divBdr>
        </w:div>
        <w:div w:id="1798833693">
          <w:marLeft w:val="60"/>
          <w:marRight w:val="0"/>
          <w:marTop w:val="60"/>
          <w:marBottom w:val="0"/>
          <w:divBdr>
            <w:top w:val="none" w:sz="0" w:space="0" w:color="auto"/>
            <w:left w:val="none" w:sz="0" w:space="0" w:color="auto"/>
            <w:bottom w:val="none" w:sz="0" w:space="0" w:color="auto"/>
            <w:right w:val="none" w:sz="0" w:space="0" w:color="auto"/>
          </w:divBdr>
          <w:divsChild>
            <w:div w:id="781220079">
              <w:marLeft w:val="0"/>
              <w:marRight w:val="0"/>
              <w:marTop w:val="45"/>
              <w:marBottom w:val="0"/>
              <w:divBdr>
                <w:top w:val="none" w:sz="0" w:space="0" w:color="auto"/>
                <w:left w:val="none" w:sz="0" w:space="0" w:color="auto"/>
                <w:bottom w:val="none" w:sz="0" w:space="0" w:color="auto"/>
                <w:right w:val="none" w:sz="0" w:space="0" w:color="auto"/>
              </w:divBdr>
            </w:div>
            <w:div w:id="157306026">
              <w:marLeft w:val="0"/>
              <w:marRight w:val="0"/>
              <w:marTop w:val="45"/>
              <w:marBottom w:val="0"/>
              <w:divBdr>
                <w:top w:val="none" w:sz="0" w:space="0" w:color="auto"/>
                <w:left w:val="none" w:sz="0" w:space="0" w:color="auto"/>
                <w:bottom w:val="none" w:sz="0" w:space="0" w:color="auto"/>
                <w:right w:val="none" w:sz="0" w:space="0" w:color="auto"/>
              </w:divBdr>
            </w:div>
            <w:div w:id="962734266">
              <w:marLeft w:val="0"/>
              <w:marRight w:val="0"/>
              <w:marTop w:val="45"/>
              <w:marBottom w:val="0"/>
              <w:divBdr>
                <w:top w:val="none" w:sz="0" w:space="0" w:color="auto"/>
                <w:left w:val="none" w:sz="0" w:space="0" w:color="auto"/>
                <w:bottom w:val="none" w:sz="0" w:space="0" w:color="auto"/>
                <w:right w:val="none" w:sz="0" w:space="0" w:color="auto"/>
              </w:divBdr>
            </w:div>
            <w:div w:id="1921282876">
              <w:marLeft w:val="0"/>
              <w:marRight w:val="0"/>
              <w:marTop w:val="45"/>
              <w:marBottom w:val="0"/>
              <w:divBdr>
                <w:top w:val="none" w:sz="0" w:space="0" w:color="auto"/>
                <w:left w:val="none" w:sz="0" w:space="0" w:color="auto"/>
                <w:bottom w:val="none" w:sz="0" w:space="0" w:color="auto"/>
                <w:right w:val="none" w:sz="0" w:space="0" w:color="auto"/>
              </w:divBdr>
            </w:div>
          </w:divsChild>
        </w:div>
        <w:div w:id="1138184568">
          <w:marLeft w:val="0"/>
          <w:marRight w:val="0"/>
          <w:marTop w:val="210"/>
          <w:marBottom w:val="0"/>
          <w:divBdr>
            <w:top w:val="none" w:sz="0" w:space="0" w:color="auto"/>
            <w:left w:val="none" w:sz="0" w:space="0" w:color="auto"/>
            <w:bottom w:val="none" w:sz="0" w:space="0" w:color="auto"/>
            <w:right w:val="none" w:sz="0" w:space="0" w:color="auto"/>
          </w:divBdr>
          <w:divsChild>
            <w:div w:id="5112078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212596">
      <w:bodyDiv w:val="1"/>
      <w:marLeft w:val="0"/>
      <w:marRight w:val="0"/>
      <w:marTop w:val="0"/>
      <w:marBottom w:val="0"/>
      <w:divBdr>
        <w:top w:val="none" w:sz="0" w:space="0" w:color="auto"/>
        <w:left w:val="none" w:sz="0" w:space="0" w:color="auto"/>
        <w:bottom w:val="none" w:sz="0" w:space="0" w:color="auto"/>
        <w:right w:val="none" w:sz="0" w:space="0" w:color="auto"/>
      </w:divBdr>
      <w:divsChild>
        <w:div w:id="1249387213">
          <w:marLeft w:val="60"/>
          <w:marRight w:val="0"/>
          <w:marTop w:val="360"/>
          <w:marBottom w:val="0"/>
          <w:divBdr>
            <w:top w:val="none" w:sz="0" w:space="0" w:color="auto"/>
            <w:left w:val="none" w:sz="0" w:space="0" w:color="auto"/>
            <w:bottom w:val="none" w:sz="0" w:space="0" w:color="auto"/>
            <w:right w:val="none" w:sz="0" w:space="0" w:color="auto"/>
          </w:divBdr>
        </w:div>
        <w:div w:id="401636428">
          <w:marLeft w:val="60"/>
          <w:marRight w:val="0"/>
          <w:marTop w:val="0"/>
          <w:marBottom w:val="0"/>
          <w:divBdr>
            <w:top w:val="none" w:sz="0" w:space="0" w:color="auto"/>
            <w:left w:val="none" w:sz="0" w:space="0" w:color="auto"/>
            <w:bottom w:val="none" w:sz="0" w:space="0" w:color="auto"/>
            <w:right w:val="none" w:sz="0" w:space="0" w:color="auto"/>
          </w:divBdr>
        </w:div>
        <w:div w:id="1611203155">
          <w:marLeft w:val="60"/>
          <w:marRight w:val="0"/>
          <w:marTop w:val="60"/>
          <w:marBottom w:val="0"/>
          <w:divBdr>
            <w:top w:val="none" w:sz="0" w:space="0" w:color="auto"/>
            <w:left w:val="none" w:sz="0" w:space="0" w:color="auto"/>
            <w:bottom w:val="none" w:sz="0" w:space="0" w:color="auto"/>
            <w:right w:val="none" w:sz="0" w:space="0" w:color="auto"/>
          </w:divBdr>
          <w:divsChild>
            <w:div w:id="282083771">
              <w:marLeft w:val="0"/>
              <w:marRight w:val="0"/>
              <w:marTop w:val="45"/>
              <w:marBottom w:val="0"/>
              <w:divBdr>
                <w:top w:val="none" w:sz="0" w:space="0" w:color="auto"/>
                <w:left w:val="none" w:sz="0" w:space="0" w:color="auto"/>
                <w:bottom w:val="none" w:sz="0" w:space="0" w:color="auto"/>
                <w:right w:val="none" w:sz="0" w:space="0" w:color="auto"/>
              </w:divBdr>
            </w:div>
            <w:div w:id="1268930816">
              <w:marLeft w:val="0"/>
              <w:marRight w:val="0"/>
              <w:marTop w:val="45"/>
              <w:marBottom w:val="0"/>
              <w:divBdr>
                <w:top w:val="none" w:sz="0" w:space="0" w:color="auto"/>
                <w:left w:val="none" w:sz="0" w:space="0" w:color="auto"/>
                <w:bottom w:val="none" w:sz="0" w:space="0" w:color="auto"/>
                <w:right w:val="none" w:sz="0" w:space="0" w:color="auto"/>
              </w:divBdr>
            </w:div>
            <w:div w:id="1935432018">
              <w:marLeft w:val="0"/>
              <w:marRight w:val="0"/>
              <w:marTop w:val="45"/>
              <w:marBottom w:val="0"/>
              <w:divBdr>
                <w:top w:val="none" w:sz="0" w:space="0" w:color="auto"/>
                <w:left w:val="none" w:sz="0" w:space="0" w:color="auto"/>
                <w:bottom w:val="none" w:sz="0" w:space="0" w:color="auto"/>
                <w:right w:val="none" w:sz="0" w:space="0" w:color="auto"/>
              </w:divBdr>
            </w:div>
            <w:div w:id="974915888">
              <w:marLeft w:val="0"/>
              <w:marRight w:val="0"/>
              <w:marTop w:val="0"/>
              <w:marBottom w:val="0"/>
              <w:divBdr>
                <w:top w:val="none" w:sz="0" w:space="0" w:color="auto"/>
                <w:left w:val="none" w:sz="0" w:space="0" w:color="auto"/>
                <w:bottom w:val="none" w:sz="0" w:space="0" w:color="auto"/>
                <w:right w:val="none" w:sz="0" w:space="0" w:color="auto"/>
              </w:divBdr>
            </w:div>
            <w:div w:id="56053528">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45"/>
              <w:marBottom w:val="0"/>
              <w:divBdr>
                <w:top w:val="none" w:sz="0" w:space="0" w:color="auto"/>
                <w:left w:val="none" w:sz="0" w:space="0" w:color="auto"/>
                <w:bottom w:val="none" w:sz="0" w:space="0" w:color="auto"/>
                <w:right w:val="none" w:sz="0" w:space="0" w:color="auto"/>
              </w:divBdr>
            </w:div>
            <w:div w:id="143282063">
              <w:marLeft w:val="0"/>
              <w:marRight w:val="0"/>
              <w:marTop w:val="45"/>
              <w:marBottom w:val="0"/>
              <w:divBdr>
                <w:top w:val="none" w:sz="0" w:space="0" w:color="auto"/>
                <w:left w:val="none" w:sz="0" w:space="0" w:color="auto"/>
                <w:bottom w:val="none" w:sz="0" w:space="0" w:color="auto"/>
                <w:right w:val="none" w:sz="0" w:space="0" w:color="auto"/>
              </w:divBdr>
            </w:div>
            <w:div w:id="1264150604">
              <w:marLeft w:val="0"/>
              <w:marRight w:val="0"/>
              <w:marTop w:val="45"/>
              <w:marBottom w:val="0"/>
              <w:divBdr>
                <w:top w:val="none" w:sz="0" w:space="0" w:color="auto"/>
                <w:left w:val="none" w:sz="0" w:space="0" w:color="auto"/>
                <w:bottom w:val="none" w:sz="0" w:space="0" w:color="auto"/>
                <w:right w:val="none" w:sz="0" w:space="0" w:color="auto"/>
              </w:divBdr>
            </w:div>
          </w:divsChild>
        </w:div>
        <w:div w:id="663902199">
          <w:marLeft w:val="60"/>
          <w:marRight w:val="0"/>
          <w:marTop w:val="360"/>
          <w:marBottom w:val="0"/>
          <w:divBdr>
            <w:top w:val="none" w:sz="0" w:space="0" w:color="auto"/>
            <w:left w:val="none" w:sz="0" w:space="0" w:color="auto"/>
            <w:bottom w:val="none" w:sz="0" w:space="0" w:color="auto"/>
            <w:right w:val="none" w:sz="0" w:space="0" w:color="auto"/>
          </w:divBdr>
        </w:div>
        <w:div w:id="1171749988">
          <w:marLeft w:val="60"/>
          <w:marRight w:val="0"/>
          <w:marTop w:val="0"/>
          <w:marBottom w:val="0"/>
          <w:divBdr>
            <w:top w:val="none" w:sz="0" w:space="0" w:color="auto"/>
            <w:left w:val="none" w:sz="0" w:space="0" w:color="auto"/>
            <w:bottom w:val="none" w:sz="0" w:space="0" w:color="auto"/>
            <w:right w:val="none" w:sz="0" w:space="0" w:color="auto"/>
          </w:divBdr>
        </w:div>
        <w:div w:id="2084794759">
          <w:marLeft w:val="60"/>
          <w:marRight w:val="0"/>
          <w:marTop w:val="60"/>
          <w:marBottom w:val="0"/>
          <w:divBdr>
            <w:top w:val="none" w:sz="0" w:space="0" w:color="auto"/>
            <w:left w:val="none" w:sz="0" w:space="0" w:color="auto"/>
            <w:bottom w:val="none" w:sz="0" w:space="0" w:color="auto"/>
            <w:right w:val="none" w:sz="0" w:space="0" w:color="auto"/>
          </w:divBdr>
          <w:divsChild>
            <w:div w:id="754402619">
              <w:marLeft w:val="0"/>
              <w:marRight w:val="0"/>
              <w:marTop w:val="45"/>
              <w:marBottom w:val="0"/>
              <w:divBdr>
                <w:top w:val="none" w:sz="0" w:space="0" w:color="auto"/>
                <w:left w:val="none" w:sz="0" w:space="0" w:color="auto"/>
                <w:bottom w:val="none" w:sz="0" w:space="0" w:color="auto"/>
                <w:right w:val="none" w:sz="0" w:space="0" w:color="auto"/>
              </w:divBdr>
            </w:div>
            <w:div w:id="2036074146">
              <w:marLeft w:val="0"/>
              <w:marRight w:val="0"/>
              <w:marTop w:val="45"/>
              <w:marBottom w:val="0"/>
              <w:divBdr>
                <w:top w:val="none" w:sz="0" w:space="0" w:color="auto"/>
                <w:left w:val="none" w:sz="0" w:space="0" w:color="auto"/>
                <w:bottom w:val="none" w:sz="0" w:space="0" w:color="auto"/>
                <w:right w:val="none" w:sz="0" w:space="0" w:color="auto"/>
              </w:divBdr>
            </w:div>
            <w:div w:id="2083407363">
              <w:marLeft w:val="0"/>
              <w:marRight w:val="0"/>
              <w:marTop w:val="45"/>
              <w:marBottom w:val="0"/>
              <w:divBdr>
                <w:top w:val="none" w:sz="0" w:space="0" w:color="auto"/>
                <w:left w:val="none" w:sz="0" w:space="0" w:color="auto"/>
                <w:bottom w:val="none" w:sz="0" w:space="0" w:color="auto"/>
                <w:right w:val="none" w:sz="0" w:space="0" w:color="auto"/>
              </w:divBdr>
            </w:div>
            <w:div w:id="123469924">
              <w:marLeft w:val="0"/>
              <w:marRight w:val="0"/>
              <w:marTop w:val="45"/>
              <w:marBottom w:val="0"/>
              <w:divBdr>
                <w:top w:val="none" w:sz="0" w:space="0" w:color="auto"/>
                <w:left w:val="none" w:sz="0" w:space="0" w:color="auto"/>
                <w:bottom w:val="none" w:sz="0" w:space="0" w:color="auto"/>
                <w:right w:val="none" w:sz="0" w:space="0" w:color="auto"/>
              </w:divBdr>
            </w:div>
          </w:divsChild>
        </w:div>
        <w:div w:id="53479731">
          <w:marLeft w:val="60"/>
          <w:marRight w:val="0"/>
          <w:marTop w:val="360"/>
          <w:marBottom w:val="0"/>
          <w:divBdr>
            <w:top w:val="none" w:sz="0" w:space="0" w:color="auto"/>
            <w:left w:val="none" w:sz="0" w:space="0" w:color="auto"/>
            <w:bottom w:val="none" w:sz="0" w:space="0" w:color="auto"/>
            <w:right w:val="none" w:sz="0" w:space="0" w:color="auto"/>
          </w:divBdr>
        </w:div>
        <w:div w:id="1670206335">
          <w:marLeft w:val="60"/>
          <w:marRight w:val="0"/>
          <w:marTop w:val="0"/>
          <w:marBottom w:val="0"/>
          <w:divBdr>
            <w:top w:val="none" w:sz="0" w:space="0" w:color="auto"/>
            <w:left w:val="none" w:sz="0" w:space="0" w:color="auto"/>
            <w:bottom w:val="none" w:sz="0" w:space="0" w:color="auto"/>
            <w:right w:val="none" w:sz="0" w:space="0" w:color="auto"/>
          </w:divBdr>
        </w:div>
        <w:div w:id="207376029">
          <w:marLeft w:val="60"/>
          <w:marRight w:val="0"/>
          <w:marTop w:val="60"/>
          <w:marBottom w:val="0"/>
          <w:divBdr>
            <w:top w:val="none" w:sz="0" w:space="0" w:color="auto"/>
            <w:left w:val="none" w:sz="0" w:space="0" w:color="auto"/>
            <w:bottom w:val="none" w:sz="0" w:space="0" w:color="auto"/>
            <w:right w:val="none" w:sz="0" w:space="0" w:color="auto"/>
          </w:divBdr>
          <w:divsChild>
            <w:div w:id="1031224912">
              <w:marLeft w:val="0"/>
              <w:marRight w:val="0"/>
              <w:marTop w:val="45"/>
              <w:marBottom w:val="0"/>
              <w:divBdr>
                <w:top w:val="none" w:sz="0" w:space="0" w:color="auto"/>
                <w:left w:val="none" w:sz="0" w:space="0" w:color="auto"/>
                <w:bottom w:val="none" w:sz="0" w:space="0" w:color="auto"/>
                <w:right w:val="none" w:sz="0" w:space="0" w:color="auto"/>
              </w:divBdr>
            </w:div>
            <w:div w:id="513954458">
              <w:marLeft w:val="0"/>
              <w:marRight w:val="0"/>
              <w:marTop w:val="45"/>
              <w:marBottom w:val="0"/>
              <w:divBdr>
                <w:top w:val="none" w:sz="0" w:space="0" w:color="auto"/>
                <w:left w:val="none" w:sz="0" w:space="0" w:color="auto"/>
                <w:bottom w:val="none" w:sz="0" w:space="0" w:color="auto"/>
                <w:right w:val="none" w:sz="0" w:space="0" w:color="auto"/>
              </w:divBdr>
            </w:div>
            <w:div w:id="1916741487">
              <w:marLeft w:val="0"/>
              <w:marRight w:val="0"/>
              <w:marTop w:val="45"/>
              <w:marBottom w:val="0"/>
              <w:divBdr>
                <w:top w:val="none" w:sz="0" w:space="0" w:color="auto"/>
                <w:left w:val="none" w:sz="0" w:space="0" w:color="auto"/>
                <w:bottom w:val="none" w:sz="0" w:space="0" w:color="auto"/>
                <w:right w:val="none" w:sz="0" w:space="0" w:color="auto"/>
              </w:divBdr>
            </w:div>
            <w:div w:id="1690524238">
              <w:marLeft w:val="0"/>
              <w:marRight w:val="0"/>
              <w:marTop w:val="45"/>
              <w:marBottom w:val="0"/>
              <w:divBdr>
                <w:top w:val="none" w:sz="0" w:space="0" w:color="auto"/>
                <w:left w:val="none" w:sz="0" w:space="0" w:color="auto"/>
                <w:bottom w:val="none" w:sz="0" w:space="0" w:color="auto"/>
                <w:right w:val="none" w:sz="0" w:space="0" w:color="auto"/>
              </w:divBdr>
            </w:div>
          </w:divsChild>
        </w:div>
        <w:div w:id="180361142">
          <w:marLeft w:val="60"/>
          <w:marRight w:val="0"/>
          <w:marTop w:val="360"/>
          <w:marBottom w:val="0"/>
          <w:divBdr>
            <w:top w:val="none" w:sz="0" w:space="0" w:color="auto"/>
            <w:left w:val="none" w:sz="0" w:space="0" w:color="auto"/>
            <w:bottom w:val="none" w:sz="0" w:space="0" w:color="auto"/>
            <w:right w:val="none" w:sz="0" w:space="0" w:color="auto"/>
          </w:divBdr>
        </w:div>
        <w:div w:id="923495083">
          <w:marLeft w:val="60"/>
          <w:marRight w:val="0"/>
          <w:marTop w:val="0"/>
          <w:marBottom w:val="0"/>
          <w:divBdr>
            <w:top w:val="none" w:sz="0" w:space="0" w:color="auto"/>
            <w:left w:val="none" w:sz="0" w:space="0" w:color="auto"/>
            <w:bottom w:val="none" w:sz="0" w:space="0" w:color="auto"/>
            <w:right w:val="none" w:sz="0" w:space="0" w:color="auto"/>
          </w:divBdr>
        </w:div>
        <w:div w:id="2049139332">
          <w:marLeft w:val="60"/>
          <w:marRight w:val="0"/>
          <w:marTop w:val="60"/>
          <w:marBottom w:val="0"/>
          <w:divBdr>
            <w:top w:val="none" w:sz="0" w:space="0" w:color="auto"/>
            <w:left w:val="none" w:sz="0" w:space="0" w:color="auto"/>
            <w:bottom w:val="none" w:sz="0" w:space="0" w:color="auto"/>
            <w:right w:val="none" w:sz="0" w:space="0" w:color="auto"/>
          </w:divBdr>
          <w:divsChild>
            <w:div w:id="1522546032">
              <w:marLeft w:val="0"/>
              <w:marRight w:val="0"/>
              <w:marTop w:val="45"/>
              <w:marBottom w:val="0"/>
              <w:divBdr>
                <w:top w:val="none" w:sz="0" w:space="0" w:color="auto"/>
                <w:left w:val="none" w:sz="0" w:space="0" w:color="auto"/>
                <w:bottom w:val="none" w:sz="0" w:space="0" w:color="auto"/>
                <w:right w:val="none" w:sz="0" w:space="0" w:color="auto"/>
              </w:divBdr>
            </w:div>
            <w:div w:id="821000736">
              <w:marLeft w:val="0"/>
              <w:marRight w:val="0"/>
              <w:marTop w:val="45"/>
              <w:marBottom w:val="0"/>
              <w:divBdr>
                <w:top w:val="none" w:sz="0" w:space="0" w:color="auto"/>
                <w:left w:val="none" w:sz="0" w:space="0" w:color="auto"/>
                <w:bottom w:val="none" w:sz="0" w:space="0" w:color="auto"/>
                <w:right w:val="none" w:sz="0" w:space="0" w:color="auto"/>
              </w:divBdr>
            </w:div>
            <w:div w:id="1558659519">
              <w:marLeft w:val="0"/>
              <w:marRight w:val="0"/>
              <w:marTop w:val="45"/>
              <w:marBottom w:val="0"/>
              <w:divBdr>
                <w:top w:val="none" w:sz="0" w:space="0" w:color="auto"/>
                <w:left w:val="none" w:sz="0" w:space="0" w:color="auto"/>
                <w:bottom w:val="none" w:sz="0" w:space="0" w:color="auto"/>
                <w:right w:val="none" w:sz="0" w:space="0" w:color="auto"/>
              </w:divBdr>
            </w:div>
            <w:div w:id="1748721387">
              <w:marLeft w:val="0"/>
              <w:marRight w:val="0"/>
              <w:marTop w:val="45"/>
              <w:marBottom w:val="0"/>
              <w:divBdr>
                <w:top w:val="none" w:sz="0" w:space="0" w:color="auto"/>
                <w:left w:val="none" w:sz="0" w:space="0" w:color="auto"/>
                <w:bottom w:val="none" w:sz="0" w:space="0" w:color="auto"/>
                <w:right w:val="none" w:sz="0" w:space="0" w:color="auto"/>
              </w:divBdr>
            </w:div>
          </w:divsChild>
        </w:div>
        <w:div w:id="906497427">
          <w:marLeft w:val="0"/>
          <w:marRight w:val="0"/>
          <w:marTop w:val="210"/>
          <w:marBottom w:val="0"/>
          <w:divBdr>
            <w:top w:val="none" w:sz="0" w:space="0" w:color="auto"/>
            <w:left w:val="none" w:sz="0" w:space="0" w:color="auto"/>
            <w:bottom w:val="none" w:sz="0" w:space="0" w:color="auto"/>
            <w:right w:val="none" w:sz="0" w:space="0" w:color="auto"/>
          </w:divBdr>
          <w:divsChild>
            <w:div w:id="1509493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099980071">
      <w:bodyDiv w:val="1"/>
      <w:marLeft w:val="0"/>
      <w:marRight w:val="0"/>
      <w:marTop w:val="0"/>
      <w:marBottom w:val="0"/>
      <w:divBdr>
        <w:top w:val="none" w:sz="0" w:space="0" w:color="auto"/>
        <w:left w:val="none" w:sz="0" w:space="0" w:color="auto"/>
        <w:bottom w:val="none" w:sz="0" w:space="0" w:color="auto"/>
        <w:right w:val="none" w:sz="0" w:space="0" w:color="auto"/>
      </w:divBdr>
      <w:divsChild>
        <w:div w:id="964502479">
          <w:marLeft w:val="60"/>
          <w:marRight w:val="0"/>
          <w:marTop w:val="360"/>
          <w:marBottom w:val="0"/>
          <w:divBdr>
            <w:top w:val="none" w:sz="0" w:space="0" w:color="auto"/>
            <w:left w:val="none" w:sz="0" w:space="0" w:color="auto"/>
            <w:bottom w:val="none" w:sz="0" w:space="0" w:color="auto"/>
            <w:right w:val="none" w:sz="0" w:space="0" w:color="auto"/>
          </w:divBdr>
        </w:div>
        <w:div w:id="1449230323">
          <w:marLeft w:val="60"/>
          <w:marRight w:val="0"/>
          <w:marTop w:val="0"/>
          <w:marBottom w:val="0"/>
          <w:divBdr>
            <w:top w:val="none" w:sz="0" w:space="0" w:color="auto"/>
            <w:left w:val="none" w:sz="0" w:space="0" w:color="auto"/>
            <w:bottom w:val="none" w:sz="0" w:space="0" w:color="auto"/>
            <w:right w:val="none" w:sz="0" w:space="0" w:color="auto"/>
          </w:divBdr>
        </w:div>
        <w:div w:id="1855461280">
          <w:marLeft w:val="60"/>
          <w:marRight w:val="0"/>
          <w:marTop w:val="60"/>
          <w:marBottom w:val="0"/>
          <w:divBdr>
            <w:top w:val="none" w:sz="0" w:space="0" w:color="auto"/>
            <w:left w:val="none" w:sz="0" w:space="0" w:color="auto"/>
            <w:bottom w:val="none" w:sz="0" w:space="0" w:color="auto"/>
            <w:right w:val="none" w:sz="0" w:space="0" w:color="auto"/>
          </w:divBdr>
          <w:divsChild>
            <w:div w:id="708995342">
              <w:marLeft w:val="0"/>
              <w:marRight w:val="0"/>
              <w:marTop w:val="45"/>
              <w:marBottom w:val="0"/>
              <w:divBdr>
                <w:top w:val="none" w:sz="0" w:space="0" w:color="auto"/>
                <w:left w:val="none" w:sz="0" w:space="0" w:color="auto"/>
                <w:bottom w:val="none" w:sz="0" w:space="0" w:color="auto"/>
                <w:right w:val="none" w:sz="0" w:space="0" w:color="auto"/>
              </w:divBdr>
            </w:div>
            <w:div w:id="2007589289">
              <w:marLeft w:val="0"/>
              <w:marRight w:val="0"/>
              <w:marTop w:val="45"/>
              <w:marBottom w:val="0"/>
              <w:divBdr>
                <w:top w:val="none" w:sz="0" w:space="0" w:color="auto"/>
                <w:left w:val="none" w:sz="0" w:space="0" w:color="auto"/>
                <w:bottom w:val="none" w:sz="0" w:space="0" w:color="auto"/>
                <w:right w:val="none" w:sz="0" w:space="0" w:color="auto"/>
              </w:divBdr>
            </w:div>
            <w:div w:id="909921552">
              <w:marLeft w:val="0"/>
              <w:marRight w:val="0"/>
              <w:marTop w:val="45"/>
              <w:marBottom w:val="0"/>
              <w:divBdr>
                <w:top w:val="none" w:sz="0" w:space="0" w:color="auto"/>
                <w:left w:val="none" w:sz="0" w:space="0" w:color="auto"/>
                <w:bottom w:val="none" w:sz="0" w:space="0" w:color="auto"/>
                <w:right w:val="none" w:sz="0" w:space="0" w:color="auto"/>
              </w:divBdr>
            </w:div>
            <w:div w:id="2755451">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20229279">
              <w:marLeft w:val="0"/>
              <w:marRight w:val="0"/>
              <w:marTop w:val="45"/>
              <w:marBottom w:val="0"/>
              <w:divBdr>
                <w:top w:val="none" w:sz="0" w:space="0" w:color="auto"/>
                <w:left w:val="none" w:sz="0" w:space="0" w:color="auto"/>
                <w:bottom w:val="none" w:sz="0" w:space="0" w:color="auto"/>
                <w:right w:val="none" w:sz="0" w:space="0" w:color="auto"/>
              </w:divBdr>
            </w:div>
            <w:div w:id="690716632">
              <w:marLeft w:val="0"/>
              <w:marRight w:val="0"/>
              <w:marTop w:val="45"/>
              <w:marBottom w:val="0"/>
              <w:divBdr>
                <w:top w:val="none" w:sz="0" w:space="0" w:color="auto"/>
                <w:left w:val="none" w:sz="0" w:space="0" w:color="auto"/>
                <w:bottom w:val="none" w:sz="0" w:space="0" w:color="auto"/>
                <w:right w:val="none" w:sz="0" w:space="0" w:color="auto"/>
              </w:divBdr>
            </w:div>
            <w:div w:id="503276717">
              <w:marLeft w:val="0"/>
              <w:marRight w:val="0"/>
              <w:marTop w:val="45"/>
              <w:marBottom w:val="0"/>
              <w:divBdr>
                <w:top w:val="none" w:sz="0" w:space="0" w:color="auto"/>
                <w:left w:val="none" w:sz="0" w:space="0" w:color="auto"/>
                <w:bottom w:val="none" w:sz="0" w:space="0" w:color="auto"/>
                <w:right w:val="none" w:sz="0" w:space="0" w:color="auto"/>
              </w:divBdr>
            </w:div>
          </w:divsChild>
        </w:div>
        <w:div w:id="1897280382">
          <w:marLeft w:val="60"/>
          <w:marRight w:val="0"/>
          <w:marTop w:val="360"/>
          <w:marBottom w:val="0"/>
          <w:divBdr>
            <w:top w:val="none" w:sz="0" w:space="0" w:color="auto"/>
            <w:left w:val="none" w:sz="0" w:space="0" w:color="auto"/>
            <w:bottom w:val="none" w:sz="0" w:space="0" w:color="auto"/>
            <w:right w:val="none" w:sz="0" w:space="0" w:color="auto"/>
          </w:divBdr>
        </w:div>
        <w:div w:id="129397931">
          <w:marLeft w:val="60"/>
          <w:marRight w:val="0"/>
          <w:marTop w:val="0"/>
          <w:marBottom w:val="0"/>
          <w:divBdr>
            <w:top w:val="none" w:sz="0" w:space="0" w:color="auto"/>
            <w:left w:val="none" w:sz="0" w:space="0" w:color="auto"/>
            <w:bottom w:val="none" w:sz="0" w:space="0" w:color="auto"/>
            <w:right w:val="none" w:sz="0" w:space="0" w:color="auto"/>
          </w:divBdr>
        </w:div>
        <w:div w:id="1777360069">
          <w:marLeft w:val="60"/>
          <w:marRight w:val="0"/>
          <w:marTop w:val="60"/>
          <w:marBottom w:val="0"/>
          <w:divBdr>
            <w:top w:val="none" w:sz="0" w:space="0" w:color="auto"/>
            <w:left w:val="none" w:sz="0" w:space="0" w:color="auto"/>
            <w:bottom w:val="none" w:sz="0" w:space="0" w:color="auto"/>
            <w:right w:val="none" w:sz="0" w:space="0" w:color="auto"/>
          </w:divBdr>
          <w:divsChild>
            <w:div w:id="5913935">
              <w:marLeft w:val="0"/>
              <w:marRight w:val="0"/>
              <w:marTop w:val="45"/>
              <w:marBottom w:val="0"/>
              <w:divBdr>
                <w:top w:val="none" w:sz="0" w:space="0" w:color="auto"/>
                <w:left w:val="none" w:sz="0" w:space="0" w:color="auto"/>
                <w:bottom w:val="none" w:sz="0" w:space="0" w:color="auto"/>
                <w:right w:val="none" w:sz="0" w:space="0" w:color="auto"/>
              </w:divBdr>
            </w:div>
            <w:div w:id="493182136">
              <w:marLeft w:val="0"/>
              <w:marRight w:val="0"/>
              <w:marTop w:val="45"/>
              <w:marBottom w:val="0"/>
              <w:divBdr>
                <w:top w:val="none" w:sz="0" w:space="0" w:color="auto"/>
                <w:left w:val="none" w:sz="0" w:space="0" w:color="auto"/>
                <w:bottom w:val="none" w:sz="0" w:space="0" w:color="auto"/>
                <w:right w:val="none" w:sz="0" w:space="0" w:color="auto"/>
              </w:divBdr>
            </w:div>
            <w:div w:id="470757218">
              <w:marLeft w:val="0"/>
              <w:marRight w:val="0"/>
              <w:marTop w:val="45"/>
              <w:marBottom w:val="0"/>
              <w:divBdr>
                <w:top w:val="none" w:sz="0" w:space="0" w:color="auto"/>
                <w:left w:val="none" w:sz="0" w:space="0" w:color="auto"/>
                <w:bottom w:val="none" w:sz="0" w:space="0" w:color="auto"/>
                <w:right w:val="none" w:sz="0" w:space="0" w:color="auto"/>
              </w:divBdr>
            </w:div>
            <w:div w:id="1697972393">
              <w:marLeft w:val="0"/>
              <w:marRight w:val="0"/>
              <w:marTop w:val="45"/>
              <w:marBottom w:val="0"/>
              <w:divBdr>
                <w:top w:val="none" w:sz="0" w:space="0" w:color="auto"/>
                <w:left w:val="none" w:sz="0" w:space="0" w:color="auto"/>
                <w:bottom w:val="none" w:sz="0" w:space="0" w:color="auto"/>
                <w:right w:val="none" w:sz="0" w:space="0" w:color="auto"/>
              </w:divBdr>
            </w:div>
          </w:divsChild>
        </w:div>
        <w:div w:id="113795243">
          <w:marLeft w:val="60"/>
          <w:marRight w:val="0"/>
          <w:marTop w:val="360"/>
          <w:marBottom w:val="0"/>
          <w:divBdr>
            <w:top w:val="none" w:sz="0" w:space="0" w:color="auto"/>
            <w:left w:val="none" w:sz="0" w:space="0" w:color="auto"/>
            <w:bottom w:val="none" w:sz="0" w:space="0" w:color="auto"/>
            <w:right w:val="none" w:sz="0" w:space="0" w:color="auto"/>
          </w:divBdr>
        </w:div>
        <w:div w:id="846404543">
          <w:marLeft w:val="60"/>
          <w:marRight w:val="0"/>
          <w:marTop w:val="0"/>
          <w:marBottom w:val="0"/>
          <w:divBdr>
            <w:top w:val="none" w:sz="0" w:space="0" w:color="auto"/>
            <w:left w:val="none" w:sz="0" w:space="0" w:color="auto"/>
            <w:bottom w:val="none" w:sz="0" w:space="0" w:color="auto"/>
            <w:right w:val="none" w:sz="0" w:space="0" w:color="auto"/>
          </w:divBdr>
        </w:div>
        <w:div w:id="625241086">
          <w:marLeft w:val="60"/>
          <w:marRight w:val="0"/>
          <w:marTop w:val="60"/>
          <w:marBottom w:val="0"/>
          <w:divBdr>
            <w:top w:val="none" w:sz="0" w:space="0" w:color="auto"/>
            <w:left w:val="none" w:sz="0" w:space="0" w:color="auto"/>
            <w:bottom w:val="none" w:sz="0" w:space="0" w:color="auto"/>
            <w:right w:val="none" w:sz="0" w:space="0" w:color="auto"/>
          </w:divBdr>
          <w:divsChild>
            <w:div w:id="2109961144">
              <w:marLeft w:val="0"/>
              <w:marRight w:val="0"/>
              <w:marTop w:val="45"/>
              <w:marBottom w:val="0"/>
              <w:divBdr>
                <w:top w:val="none" w:sz="0" w:space="0" w:color="auto"/>
                <w:left w:val="none" w:sz="0" w:space="0" w:color="auto"/>
                <w:bottom w:val="none" w:sz="0" w:space="0" w:color="auto"/>
                <w:right w:val="none" w:sz="0" w:space="0" w:color="auto"/>
              </w:divBdr>
            </w:div>
            <w:div w:id="68581172">
              <w:marLeft w:val="0"/>
              <w:marRight w:val="0"/>
              <w:marTop w:val="45"/>
              <w:marBottom w:val="0"/>
              <w:divBdr>
                <w:top w:val="none" w:sz="0" w:space="0" w:color="auto"/>
                <w:left w:val="none" w:sz="0" w:space="0" w:color="auto"/>
                <w:bottom w:val="none" w:sz="0" w:space="0" w:color="auto"/>
                <w:right w:val="none" w:sz="0" w:space="0" w:color="auto"/>
              </w:divBdr>
            </w:div>
            <w:div w:id="520777931">
              <w:marLeft w:val="0"/>
              <w:marRight w:val="0"/>
              <w:marTop w:val="45"/>
              <w:marBottom w:val="0"/>
              <w:divBdr>
                <w:top w:val="none" w:sz="0" w:space="0" w:color="auto"/>
                <w:left w:val="none" w:sz="0" w:space="0" w:color="auto"/>
                <w:bottom w:val="none" w:sz="0" w:space="0" w:color="auto"/>
                <w:right w:val="none" w:sz="0" w:space="0" w:color="auto"/>
              </w:divBdr>
            </w:div>
            <w:div w:id="1201436698">
              <w:marLeft w:val="0"/>
              <w:marRight w:val="0"/>
              <w:marTop w:val="45"/>
              <w:marBottom w:val="0"/>
              <w:divBdr>
                <w:top w:val="none" w:sz="0" w:space="0" w:color="auto"/>
                <w:left w:val="none" w:sz="0" w:space="0" w:color="auto"/>
                <w:bottom w:val="none" w:sz="0" w:space="0" w:color="auto"/>
                <w:right w:val="none" w:sz="0" w:space="0" w:color="auto"/>
              </w:divBdr>
            </w:div>
          </w:divsChild>
        </w:div>
        <w:div w:id="388457536">
          <w:marLeft w:val="60"/>
          <w:marRight w:val="0"/>
          <w:marTop w:val="360"/>
          <w:marBottom w:val="0"/>
          <w:divBdr>
            <w:top w:val="none" w:sz="0" w:space="0" w:color="auto"/>
            <w:left w:val="none" w:sz="0" w:space="0" w:color="auto"/>
            <w:bottom w:val="none" w:sz="0" w:space="0" w:color="auto"/>
            <w:right w:val="none" w:sz="0" w:space="0" w:color="auto"/>
          </w:divBdr>
        </w:div>
        <w:div w:id="156307821">
          <w:marLeft w:val="60"/>
          <w:marRight w:val="0"/>
          <w:marTop w:val="0"/>
          <w:marBottom w:val="0"/>
          <w:divBdr>
            <w:top w:val="none" w:sz="0" w:space="0" w:color="auto"/>
            <w:left w:val="none" w:sz="0" w:space="0" w:color="auto"/>
            <w:bottom w:val="none" w:sz="0" w:space="0" w:color="auto"/>
            <w:right w:val="none" w:sz="0" w:space="0" w:color="auto"/>
          </w:divBdr>
        </w:div>
        <w:div w:id="1922254113">
          <w:marLeft w:val="60"/>
          <w:marRight w:val="0"/>
          <w:marTop w:val="60"/>
          <w:marBottom w:val="0"/>
          <w:divBdr>
            <w:top w:val="none" w:sz="0" w:space="0" w:color="auto"/>
            <w:left w:val="none" w:sz="0" w:space="0" w:color="auto"/>
            <w:bottom w:val="none" w:sz="0" w:space="0" w:color="auto"/>
            <w:right w:val="none" w:sz="0" w:space="0" w:color="auto"/>
          </w:divBdr>
          <w:divsChild>
            <w:div w:id="266935603">
              <w:marLeft w:val="0"/>
              <w:marRight w:val="0"/>
              <w:marTop w:val="45"/>
              <w:marBottom w:val="0"/>
              <w:divBdr>
                <w:top w:val="none" w:sz="0" w:space="0" w:color="auto"/>
                <w:left w:val="none" w:sz="0" w:space="0" w:color="auto"/>
                <w:bottom w:val="none" w:sz="0" w:space="0" w:color="auto"/>
                <w:right w:val="none" w:sz="0" w:space="0" w:color="auto"/>
              </w:divBdr>
            </w:div>
            <w:div w:id="1327705847">
              <w:marLeft w:val="0"/>
              <w:marRight w:val="0"/>
              <w:marTop w:val="45"/>
              <w:marBottom w:val="0"/>
              <w:divBdr>
                <w:top w:val="none" w:sz="0" w:space="0" w:color="auto"/>
                <w:left w:val="none" w:sz="0" w:space="0" w:color="auto"/>
                <w:bottom w:val="none" w:sz="0" w:space="0" w:color="auto"/>
                <w:right w:val="none" w:sz="0" w:space="0" w:color="auto"/>
              </w:divBdr>
            </w:div>
            <w:div w:id="1263487898">
              <w:marLeft w:val="0"/>
              <w:marRight w:val="0"/>
              <w:marTop w:val="45"/>
              <w:marBottom w:val="0"/>
              <w:divBdr>
                <w:top w:val="none" w:sz="0" w:space="0" w:color="auto"/>
                <w:left w:val="none" w:sz="0" w:space="0" w:color="auto"/>
                <w:bottom w:val="none" w:sz="0" w:space="0" w:color="auto"/>
                <w:right w:val="none" w:sz="0" w:space="0" w:color="auto"/>
              </w:divBdr>
            </w:div>
            <w:div w:id="2050295658">
              <w:marLeft w:val="0"/>
              <w:marRight w:val="0"/>
              <w:marTop w:val="45"/>
              <w:marBottom w:val="0"/>
              <w:divBdr>
                <w:top w:val="none" w:sz="0" w:space="0" w:color="auto"/>
                <w:left w:val="none" w:sz="0" w:space="0" w:color="auto"/>
                <w:bottom w:val="none" w:sz="0" w:space="0" w:color="auto"/>
                <w:right w:val="none" w:sz="0" w:space="0" w:color="auto"/>
              </w:divBdr>
            </w:div>
          </w:divsChild>
        </w:div>
        <w:div w:id="436602807">
          <w:marLeft w:val="0"/>
          <w:marRight w:val="0"/>
          <w:marTop w:val="210"/>
          <w:marBottom w:val="0"/>
          <w:divBdr>
            <w:top w:val="none" w:sz="0" w:space="0" w:color="auto"/>
            <w:left w:val="none" w:sz="0" w:space="0" w:color="auto"/>
            <w:bottom w:val="none" w:sz="0" w:space="0" w:color="auto"/>
            <w:right w:val="none" w:sz="0" w:space="0" w:color="auto"/>
          </w:divBdr>
          <w:divsChild>
            <w:div w:id="32028142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0253995">
      <w:bodyDiv w:val="1"/>
      <w:marLeft w:val="0"/>
      <w:marRight w:val="0"/>
      <w:marTop w:val="0"/>
      <w:marBottom w:val="0"/>
      <w:divBdr>
        <w:top w:val="none" w:sz="0" w:space="0" w:color="auto"/>
        <w:left w:val="none" w:sz="0" w:space="0" w:color="auto"/>
        <w:bottom w:val="none" w:sz="0" w:space="0" w:color="auto"/>
        <w:right w:val="none" w:sz="0" w:space="0" w:color="auto"/>
      </w:divBdr>
      <w:divsChild>
        <w:div w:id="2088647139">
          <w:marLeft w:val="60"/>
          <w:marRight w:val="0"/>
          <w:marTop w:val="360"/>
          <w:marBottom w:val="0"/>
          <w:divBdr>
            <w:top w:val="none" w:sz="0" w:space="0" w:color="auto"/>
            <w:left w:val="none" w:sz="0" w:space="0" w:color="auto"/>
            <w:bottom w:val="none" w:sz="0" w:space="0" w:color="auto"/>
            <w:right w:val="none" w:sz="0" w:space="0" w:color="auto"/>
          </w:divBdr>
        </w:div>
        <w:div w:id="1339385692">
          <w:marLeft w:val="60"/>
          <w:marRight w:val="0"/>
          <w:marTop w:val="0"/>
          <w:marBottom w:val="0"/>
          <w:divBdr>
            <w:top w:val="none" w:sz="0" w:space="0" w:color="auto"/>
            <w:left w:val="none" w:sz="0" w:space="0" w:color="auto"/>
            <w:bottom w:val="none" w:sz="0" w:space="0" w:color="auto"/>
            <w:right w:val="none" w:sz="0" w:space="0" w:color="auto"/>
          </w:divBdr>
        </w:div>
        <w:div w:id="1275593994">
          <w:marLeft w:val="60"/>
          <w:marRight w:val="0"/>
          <w:marTop w:val="60"/>
          <w:marBottom w:val="0"/>
          <w:divBdr>
            <w:top w:val="none" w:sz="0" w:space="0" w:color="auto"/>
            <w:left w:val="none" w:sz="0" w:space="0" w:color="auto"/>
            <w:bottom w:val="none" w:sz="0" w:space="0" w:color="auto"/>
            <w:right w:val="none" w:sz="0" w:space="0" w:color="auto"/>
          </w:divBdr>
          <w:divsChild>
            <w:div w:id="1342852988">
              <w:marLeft w:val="0"/>
              <w:marRight w:val="0"/>
              <w:marTop w:val="45"/>
              <w:marBottom w:val="0"/>
              <w:divBdr>
                <w:top w:val="none" w:sz="0" w:space="0" w:color="auto"/>
                <w:left w:val="none" w:sz="0" w:space="0" w:color="auto"/>
                <w:bottom w:val="none" w:sz="0" w:space="0" w:color="auto"/>
                <w:right w:val="none" w:sz="0" w:space="0" w:color="auto"/>
              </w:divBdr>
            </w:div>
            <w:div w:id="1944266000">
              <w:marLeft w:val="0"/>
              <w:marRight w:val="0"/>
              <w:marTop w:val="45"/>
              <w:marBottom w:val="0"/>
              <w:divBdr>
                <w:top w:val="none" w:sz="0" w:space="0" w:color="auto"/>
                <w:left w:val="none" w:sz="0" w:space="0" w:color="auto"/>
                <w:bottom w:val="none" w:sz="0" w:space="0" w:color="auto"/>
                <w:right w:val="none" w:sz="0" w:space="0" w:color="auto"/>
              </w:divBdr>
            </w:div>
            <w:div w:id="1891571358">
              <w:marLeft w:val="0"/>
              <w:marRight w:val="0"/>
              <w:marTop w:val="45"/>
              <w:marBottom w:val="0"/>
              <w:divBdr>
                <w:top w:val="none" w:sz="0" w:space="0" w:color="auto"/>
                <w:left w:val="none" w:sz="0" w:space="0" w:color="auto"/>
                <w:bottom w:val="none" w:sz="0" w:space="0" w:color="auto"/>
                <w:right w:val="none" w:sz="0" w:space="0" w:color="auto"/>
              </w:divBdr>
            </w:div>
            <w:div w:id="705638404">
              <w:marLeft w:val="0"/>
              <w:marRight w:val="0"/>
              <w:marTop w:val="0"/>
              <w:marBottom w:val="0"/>
              <w:divBdr>
                <w:top w:val="none" w:sz="0" w:space="0" w:color="auto"/>
                <w:left w:val="none" w:sz="0" w:space="0" w:color="auto"/>
                <w:bottom w:val="none" w:sz="0" w:space="0" w:color="auto"/>
                <w:right w:val="none" w:sz="0" w:space="0" w:color="auto"/>
              </w:divBdr>
            </w:div>
            <w:div w:id="463624635">
              <w:marLeft w:val="0"/>
              <w:marRight w:val="0"/>
              <w:marTop w:val="0"/>
              <w:marBottom w:val="0"/>
              <w:divBdr>
                <w:top w:val="none" w:sz="0" w:space="0" w:color="auto"/>
                <w:left w:val="none" w:sz="0" w:space="0" w:color="auto"/>
                <w:bottom w:val="none" w:sz="0" w:space="0" w:color="auto"/>
                <w:right w:val="none" w:sz="0" w:space="0" w:color="auto"/>
              </w:divBdr>
            </w:div>
            <w:div w:id="1825782433">
              <w:marLeft w:val="0"/>
              <w:marRight w:val="0"/>
              <w:marTop w:val="45"/>
              <w:marBottom w:val="0"/>
              <w:divBdr>
                <w:top w:val="none" w:sz="0" w:space="0" w:color="auto"/>
                <w:left w:val="none" w:sz="0" w:space="0" w:color="auto"/>
                <w:bottom w:val="none" w:sz="0" w:space="0" w:color="auto"/>
                <w:right w:val="none" w:sz="0" w:space="0" w:color="auto"/>
              </w:divBdr>
            </w:div>
            <w:div w:id="1282107948">
              <w:marLeft w:val="0"/>
              <w:marRight w:val="0"/>
              <w:marTop w:val="45"/>
              <w:marBottom w:val="0"/>
              <w:divBdr>
                <w:top w:val="none" w:sz="0" w:space="0" w:color="auto"/>
                <w:left w:val="none" w:sz="0" w:space="0" w:color="auto"/>
                <w:bottom w:val="none" w:sz="0" w:space="0" w:color="auto"/>
                <w:right w:val="none" w:sz="0" w:space="0" w:color="auto"/>
              </w:divBdr>
            </w:div>
            <w:div w:id="1258252491">
              <w:marLeft w:val="0"/>
              <w:marRight w:val="0"/>
              <w:marTop w:val="45"/>
              <w:marBottom w:val="0"/>
              <w:divBdr>
                <w:top w:val="none" w:sz="0" w:space="0" w:color="auto"/>
                <w:left w:val="none" w:sz="0" w:space="0" w:color="auto"/>
                <w:bottom w:val="none" w:sz="0" w:space="0" w:color="auto"/>
                <w:right w:val="none" w:sz="0" w:space="0" w:color="auto"/>
              </w:divBdr>
            </w:div>
          </w:divsChild>
        </w:div>
        <w:div w:id="1419905618">
          <w:marLeft w:val="60"/>
          <w:marRight w:val="0"/>
          <w:marTop w:val="360"/>
          <w:marBottom w:val="0"/>
          <w:divBdr>
            <w:top w:val="none" w:sz="0" w:space="0" w:color="auto"/>
            <w:left w:val="none" w:sz="0" w:space="0" w:color="auto"/>
            <w:bottom w:val="none" w:sz="0" w:space="0" w:color="auto"/>
            <w:right w:val="none" w:sz="0" w:space="0" w:color="auto"/>
          </w:divBdr>
        </w:div>
        <w:div w:id="670435">
          <w:marLeft w:val="60"/>
          <w:marRight w:val="0"/>
          <w:marTop w:val="0"/>
          <w:marBottom w:val="0"/>
          <w:divBdr>
            <w:top w:val="none" w:sz="0" w:space="0" w:color="auto"/>
            <w:left w:val="none" w:sz="0" w:space="0" w:color="auto"/>
            <w:bottom w:val="none" w:sz="0" w:space="0" w:color="auto"/>
            <w:right w:val="none" w:sz="0" w:space="0" w:color="auto"/>
          </w:divBdr>
        </w:div>
        <w:div w:id="520976673">
          <w:marLeft w:val="60"/>
          <w:marRight w:val="0"/>
          <w:marTop w:val="60"/>
          <w:marBottom w:val="0"/>
          <w:divBdr>
            <w:top w:val="none" w:sz="0" w:space="0" w:color="auto"/>
            <w:left w:val="none" w:sz="0" w:space="0" w:color="auto"/>
            <w:bottom w:val="none" w:sz="0" w:space="0" w:color="auto"/>
            <w:right w:val="none" w:sz="0" w:space="0" w:color="auto"/>
          </w:divBdr>
          <w:divsChild>
            <w:div w:id="587419667">
              <w:marLeft w:val="0"/>
              <w:marRight w:val="0"/>
              <w:marTop w:val="45"/>
              <w:marBottom w:val="0"/>
              <w:divBdr>
                <w:top w:val="none" w:sz="0" w:space="0" w:color="auto"/>
                <w:left w:val="none" w:sz="0" w:space="0" w:color="auto"/>
                <w:bottom w:val="none" w:sz="0" w:space="0" w:color="auto"/>
                <w:right w:val="none" w:sz="0" w:space="0" w:color="auto"/>
              </w:divBdr>
            </w:div>
            <w:div w:id="95177097">
              <w:marLeft w:val="0"/>
              <w:marRight w:val="0"/>
              <w:marTop w:val="45"/>
              <w:marBottom w:val="0"/>
              <w:divBdr>
                <w:top w:val="none" w:sz="0" w:space="0" w:color="auto"/>
                <w:left w:val="none" w:sz="0" w:space="0" w:color="auto"/>
                <w:bottom w:val="none" w:sz="0" w:space="0" w:color="auto"/>
                <w:right w:val="none" w:sz="0" w:space="0" w:color="auto"/>
              </w:divBdr>
            </w:div>
            <w:div w:id="919100924">
              <w:marLeft w:val="0"/>
              <w:marRight w:val="0"/>
              <w:marTop w:val="45"/>
              <w:marBottom w:val="0"/>
              <w:divBdr>
                <w:top w:val="none" w:sz="0" w:space="0" w:color="auto"/>
                <w:left w:val="none" w:sz="0" w:space="0" w:color="auto"/>
                <w:bottom w:val="none" w:sz="0" w:space="0" w:color="auto"/>
                <w:right w:val="none" w:sz="0" w:space="0" w:color="auto"/>
              </w:divBdr>
            </w:div>
            <w:div w:id="702098039">
              <w:marLeft w:val="0"/>
              <w:marRight w:val="0"/>
              <w:marTop w:val="45"/>
              <w:marBottom w:val="0"/>
              <w:divBdr>
                <w:top w:val="none" w:sz="0" w:space="0" w:color="auto"/>
                <w:left w:val="none" w:sz="0" w:space="0" w:color="auto"/>
                <w:bottom w:val="none" w:sz="0" w:space="0" w:color="auto"/>
                <w:right w:val="none" w:sz="0" w:space="0" w:color="auto"/>
              </w:divBdr>
            </w:div>
          </w:divsChild>
        </w:div>
        <w:div w:id="273680451">
          <w:marLeft w:val="60"/>
          <w:marRight w:val="0"/>
          <w:marTop w:val="360"/>
          <w:marBottom w:val="0"/>
          <w:divBdr>
            <w:top w:val="none" w:sz="0" w:space="0" w:color="auto"/>
            <w:left w:val="none" w:sz="0" w:space="0" w:color="auto"/>
            <w:bottom w:val="none" w:sz="0" w:space="0" w:color="auto"/>
            <w:right w:val="none" w:sz="0" w:space="0" w:color="auto"/>
          </w:divBdr>
        </w:div>
        <w:div w:id="2133933701">
          <w:marLeft w:val="60"/>
          <w:marRight w:val="0"/>
          <w:marTop w:val="0"/>
          <w:marBottom w:val="0"/>
          <w:divBdr>
            <w:top w:val="none" w:sz="0" w:space="0" w:color="auto"/>
            <w:left w:val="none" w:sz="0" w:space="0" w:color="auto"/>
            <w:bottom w:val="none" w:sz="0" w:space="0" w:color="auto"/>
            <w:right w:val="none" w:sz="0" w:space="0" w:color="auto"/>
          </w:divBdr>
        </w:div>
        <w:div w:id="438916648">
          <w:marLeft w:val="60"/>
          <w:marRight w:val="0"/>
          <w:marTop w:val="60"/>
          <w:marBottom w:val="0"/>
          <w:divBdr>
            <w:top w:val="none" w:sz="0" w:space="0" w:color="auto"/>
            <w:left w:val="none" w:sz="0" w:space="0" w:color="auto"/>
            <w:bottom w:val="none" w:sz="0" w:space="0" w:color="auto"/>
            <w:right w:val="none" w:sz="0" w:space="0" w:color="auto"/>
          </w:divBdr>
          <w:divsChild>
            <w:div w:id="355080978">
              <w:marLeft w:val="0"/>
              <w:marRight w:val="0"/>
              <w:marTop w:val="45"/>
              <w:marBottom w:val="0"/>
              <w:divBdr>
                <w:top w:val="none" w:sz="0" w:space="0" w:color="auto"/>
                <w:left w:val="none" w:sz="0" w:space="0" w:color="auto"/>
                <w:bottom w:val="none" w:sz="0" w:space="0" w:color="auto"/>
                <w:right w:val="none" w:sz="0" w:space="0" w:color="auto"/>
              </w:divBdr>
            </w:div>
            <w:div w:id="59254975">
              <w:marLeft w:val="0"/>
              <w:marRight w:val="0"/>
              <w:marTop w:val="45"/>
              <w:marBottom w:val="0"/>
              <w:divBdr>
                <w:top w:val="none" w:sz="0" w:space="0" w:color="auto"/>
                <w:left w:val="none" w:sz="0" w:space="0" w:color="auto"/>
                <w:bottom w:val="none" w:sz="0" w:space="0" w:color="auto"/>
                <w:right w:val="none" w:sz="0" w:space="0" w:color="auto"/>
              </w:divBdr>
            </w:div>
            <w:div w:id="899053758">
              <w:marLeft w:val="0"/>
              <w:marRight w:val="0"/>
              <w:marTop w:val="45"/>
              <w:marBottom w:val="0"/>
              <w:divBdr>
                <w:top w:val="none" w:sz="0" w:space="0" w:color="auto"/>
                <w:left w:val="none" w:sz="0" w:space="0" w:color="auto"/>
                <w:bottom w:val="none" w:sz="0" w:space="0" w:color="auto"/>
                <w:right w:val="none" w:sz="0" w:space="0" w:color="auto"/>
              </w:divBdr>
            </w:div>
            <w:div w:id="803036848">
              <w:marLeft w:val="0"/>
              <w:marRight w:val="0"/>
              <w:marTop w:val="45"/>
              <w:marBottom w:val="0"/>
              <w:divBdr>
                <w:top w:val="none" w:sz="0" w:space="0" w:color="auto"/>
                <w:left w:val="none" w:sz="0" w:space="0" w:color="auto"/>
                <w:bottom w:val="none" w:sz="0" w:space="0" w:color="auto"/>
                <w:right w:val="none" w:sz="0" w:space="0" w:color="auto"/>
              </w:divBdr>
            </w:div>
          </w:divsChild>
        </w:div>
        <w:div w:id="1725791976">
          <w:marLeft w:val="60"/>
          <w:marRight w:val="0"/>
          <w:marTop w:val="360"/>
          <w:marBottom w:val="0"/>
          <w:divBdr>
            <w:top w:val="none" w:sz="0" w:space="0" w:color="auto"/>
            <w:left w:val="none" w:sz="0" w:space="0" w:color="auto"/>
            <w:bottom w:val="none" w:sz="0" w:space="0" w:color="auto"/>
            <w:right w:val="none" w:sz="0" w:space="0" w:color="auto"/>
          </w:divBdr>
        </w:div>
        <w:div w:id="719013329">
          <w:marLeft w:val="60"/>
          <w:marRight w:val="0"/>
          <w:marTop w:val="0"/>
          <w:marBottom w:val="0"/>
          <w:divBdr>
            <w:top w:val="none" w:sz="0" w:space="0" w:color="auto"/>
            <w:left w:val="none" w:sz="0" w:space="0" w:color="auto"/>
            <w:bottom w:val="none" w:sz="0" w:space="0" w:color="auto"/>
            <w:right w:val="none" w:sz="0" w:space="0" w:color="auto"/>
          </w:divBdr>
        </w:div>
        <w:div w:id="2092388087">
          <w:marLeft w:val="60"/>
          <w:marRight w:val="0"/>
          <w:marTop w:val="60"/>
          <w:marBottom w:val="0"/>
          <w:divBdr>
            <w:top w:val="none" w:sz="0" w:space="0" w:color="auto"/>
            <w:left w:val="none" w:sz="0" w:space="0" w:color="auto"/>
            <w:bottom w:val="none" w:sz="0" w:space="0" w:color="auto"/>
            <w:right w:val="none" w:sz="0" w:space="0" w:color="auto"/>
          </w:divBdr>
          <w:divsChild>
            <w:div w:id="2040354606">
              <w:marLeft w:val="0"/>
              <w:marRight w:val="0"/>
              <w:marTop w:val="45"/>
              <w:marBottom w:val="0"/>
              <w:divBdr>
                <w:top w:val="none" w:sz="0" w:space="0" w:color="auto"/>
                <w:left w:val="none" w:sz="0" w:space="0" w:color="auto"/>
                <w:bottom w:val="none" w:sz="0" w:space="0" w:color="auto"/>
                <w:right w:val="none" w:sz="0" w:space="0" w:color="auto"/>
              </w:divBdr>
            </w:div>
            <w:div w:id="636224969">
              <w:marLeft w:val="0"/>
              <w:marRight w:val="0"/>
              <w:marTop w:val="45"/>
              <w:marBottom w:val="0"/>
              <w:divBdr>
                <w:top w:val="none" w:sz="0" w:space="0" w:color="auto"/>
                <w:left w:val="none" w:sz="0" w:space="0" w:color="auto"/>
                <w:bottom w:val="none" w:sz="0" w:space="0" w:color="auto"/>
                <w:right w:val="none" w:sz="0" w:space="0" w:color="auto"/>
              </w:divBdr>
            </w:div>
            <w:div w:id="1969240472">
              <w:marLeft w:val="0"/>
              <w:marRight w:val="0"/>
              <w:marTop w:val="45"/>
              <w:marBottom w:val="0"/>
              <w:divBdr>
                <w:top w:val="none" w:sz="0" w:space="0" w:color="auto"/>
                <w:left w:val="none" w:sz="0" w:space="0" w:color="auto"/>
                <w:bottom w:val="none" w:sz="0" w:space="0" w:color="auto"/>
                <w:right w:val="none" w:sz="0" w:space="0" w:color="auto"/>
              </w:divBdr>
            </w:div>
            <w:div w:id="487786159">
              <w:marLeft w:val="0"/>
              <w:marRight w:val="0"/>
              <w:marTop w:val="45"/>
              <w:marBottom w:val="0"/>
              <w:divBdr>
                <w:top w:val="none" w:sz="0" w:space="0" w:color="auto"/>
                <w:left w:val="none" w:sz="0" w:space="0" w:color="auto"/>
                <w:bottom w:val="none" w:sz="0" w:space="0" w:color="auto"/>
                <w:right w:val="none" w:sz="0" w:space="0" w:color="auto"/>
              </w:divBdr>
            </w:div>
          </w:divsChild>
        </w:div>
        <w:div w:id="48723291">
          <w:marLeft w:val="0"/>
          <w:marRight w:val="0"/>
          <w:marTop w:val="210"/>
          <w:marBottom w:val="0"/>
          <w:divBdr>
            <w:top w:val="none" w:sz="0" w:space="0" w:color="auto"/>
            <w:left w:val="none" w:sz="0" w:space="0" w:color="auto"/>
            <w:bottom w:val="none" w:sz="0" w:space="0" w:color="auto"/>
            <w:right w:val="none" w:sz="0" w:space="0" w:color="auto"/>
          </w:divBdr>
          <w:divsChild>
            <w:div w:id="1714573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3446708">
      <w:bodyDiv w:val="1"/>
      <w:marLeft w:val="0"/>
      <w:marRight w:val="0"/>
      <w:marTop w:val="0"/>
      <w:marBottom w:val="0"/>
      <w:divBdr>
        <w:top w:val="none" w:sz="0" w:space="0" w:color="auto"/>
        <w:left w:val="none" w:sz="0" w:space="0" w:color="auto"/>
        <w:bottom w:val="none" w:sz="0" w:space="0" w:color="auto"/>
        <w:right w:val="none" w:sz="0" w:space="0" w:color="auto"/>
      </w:divBdr>
      <w:divsChild>
        <w:div w:id="1558541734">
          <w:marLeft w:val="60"/>
          <w:marRight w:val="0"/>
          <w:marTop w:val="360"/>
          <w:marBottom w:val="0"/>
          <w:divBdr>
            <w:top w:val="none" w:sz="0" w:space="0" w:color="auto"/>
            <w:left w:val="none" w:sz="0" w:space="0" w:color="auto"/>
            <w:bottom w:val="none" w:sz="0" w:space="0" w:color="auto"/>
            <w:right w:val="none" w:sz="0" w:space="0" w:color="auto"/>
          </w:divBdr>
        </w:div>
        <w:div w:id="474226298">
          <w:marLeft w:val="60"/>
          <w:marRight w:val="0"/>
          <w:marTop w:val="0"/>
          <w:marBottom w:val="0"/>
          <w:divBdr>
            <w:top w:val="none" w:sz="0" w:space="0" w:color="auto"/>
            <w:left w:val="none" w:sz="0" w:space="0" w:color="auto"/>
            <w:bottom w:val="none" w:sz="0" w:space="0" w:color="auto"/>
            <w:right w:val="none" w:sz="0" w:space="0" w:color="auto"/>
          </w:divBdr>
        </w:div>
        <w:div w:id="632491142">
          <w:marLeft w:val="60"/>
          <w:marRight w:val="0"/>
          <w:marTop w:val="60"/>
          <w:marBottom w:val="0"/>
          <w:divBdr>
            <w:top w:val="none" w:sz="0" w:space="0" w:color="auto"/>
            <w:left w:val="none" w:sz="0" w:space="0" w:color="auto"/>
            <w:bottom w:val="none" w:sz="0" w:space="0" w:color="auto"/>
            <w:right w:val="none" w:sz="0" w:space="0" w:color="auto"/>
          </w:divBdr>
          <w:divsChild>
            <w:div w:id="886835694">
              <w:marLeft w:val="0"/>
              <w:marRight w:val="0"/>
              <w:marTop w:val="45"/>
              <w:marBottom w:val="0"/>
              <w:divBdr>
                <w:top w:val="none" w:sz="0" w:space="0" w:color="auto"/>
                <w:left w:val="none" w:sz="0" w:space="0" w:color="auto"/>
                <w:bottom w:val="none" w:sz="0" w:space="0" w:color="auto"/>
                <w:right w:val="none" w:sz="0" w:space="0" w:color="auto"/>
              </w:divBdr>
            </w:div>
            <w:div w:id="1896769435">
              <w:marLeft w:val="0"/>
              <w:marRight w:val="0"/>
              <w:marTop w:val="45"/>
              <w:marBottom w:val="0"/>
              <w:divBdr>
                <w:top w:val="none" w:sz="0" w:space="0" w:color="auto"/>
                <w:left w:val="none" w:sz="0" w:space="0" w:color="auto"/>
                <w:bottom w:val="none" w:sz="0" w:space="0" w:color="auto"/>
                <w:right w:val="none" w:sz="0" w:space="0" w:color="auto"/>
              </w:divBdr>
            </w:div>
            <w:div w:id="1284767773">
              <w:marLeft w:val="0"/>
              <w:marRight w:val="0"/>
              <w:marTop w:val="45"/>
              <w:marBottom w:val="0"/>
              <w:divBdr>
                <w:top w:val="none" w:sz="0" w:space="0" w:color="auto"/>
                <w:left w:val="none" w:sz="0" w:space="0" w:color="auto"/>
                <w:bottom w:val="none" w:sz="0" w:space="0" w:color="auto"/>
                <w:right w:val="none" w:sz="0" w:space="0" w:color="auto"/>
              </w:divBdr>
            </w:div>
            <w:div w:id="1438136366">
              <w:marLeft w:val="0"/>
              <w:marRight w:val="0"/>
              <w:marTop w:val="0"/>
              <w:marBottom w:val="0"/>
              <w:divBdr>
                <w:top w:val="none" w:sz="0" w:space="0" w:color="auto"/>
                <w:left w:val="none" w:sz="0" w:space="0" w:color="auto"/>
                <w:bottom w:val="none" w:sz="0" w:space="0" w:color="auto"/>
                <w:right w:val="none" w:sz="0" w:space="0" w:color="auto"/>
              </w:divBdr>
            </w:div>
            <w:div w:id="1611086960">
              <w:marLeft w:val="0"/>
              <w:marRight w:val="0"/>
              <w:marTop w:val="0"/>
              <w:marBottom w:val="0"/>
              <w:divBdr>
                <w:top w:val="none" w:sz="0" w:space="0" w:color="auto"/>
                <w:left w:val="none" w:sz="0" w:space="0" w:color="auto"/>
                <w:bottom w:val="none" w:sz="0" w:space="0" w:color="auto"/>
                <w:right w:val="none" w:sz="0" w:space="0" w:color="auto"/>
              </w:divBdr>
            </w:div>
            <w:div w:id="980616516">
              <w:marLeft w:val="0"/>
              <w:marRight w:val="0"/>
              <w:marTop w:val="45"/>
              <w:marBottom w:val="0"/>
              <w:divBdr>
                <w:top w:val="none" w:sz="0" w:space="0" w:color="auto"/>
                <w:left w:val="none" w:sz="0" w:space="0" w:color="auto"/>
                <w:bottom w:val="none" w:sz="0" w:space="0" w:color="auto"/>
                <w:right w:val="none" w:sz="0" w:space="0" w:color="auto"/>
              </w:divBdr>
            </w:div>
            <w:div w:id="259917416">
              <w:marLeft w:val="0"/>
              <w:marRight w:val="0"/>
              <w:marTop w:val="45"/>
              <w:marBottom w:val="0"/>
              <w:divBdr>
                <w:top w:val="none" w:sz="0" w:space="0" w:color="auto"/>
                <w:left w:val="none" w:sz="0" w:space="0" w:color="auto"/>
                <w:bottom w:val="none" w:sz="0" w:space="0" w:color="auto"/>
                <w:right w:val="none" w:sz="0" w:space="0" w:color="auto"/>
              </w:divBdr>
            </w:div>
            <w:div w:id="1012486881">
              <w:marLeft w:val="0"/>
              <w:marRight w:val="0"/>
              <w:marTop w:val="45"/>
              <w:marBottom w:val="0"/>
              <w:divBdr>
                <w:top w:val="none" w:sz="0" w:space="0" w:color="auto"/>
                <w:left w:val="none" w:sz="0" w:space="0" w:color="auto"/>
                <w:bottom w:val="none" w:sz="0" w:space="0" w:color="auto"/>
                <w:right w:val="none" w:sz="0" w:space="0" w:color="auto"/>
              </w:divBdr>
            </w:div>
          </w:divsChild>
        </w:div>
        <w:div w:id="82844639">
          <w:marLeft w:val="60"/>
          <w:marRight w:val="0"/>
          <w:marTop w:val="360"/>
          <w:marBottom w:val="0"/>
          <w:divBdr>
            <w:top w:val="none" w:sz="0" w:space="0" w:color="auto"/>
            <w:left w:val="none" w:sz="0" w:space="0" w:color="auto"/>
            <w:bottom w:val="none" w:sz="0" w:space="0" w:color="auto"/>
            <w:right w:val="none" w:sz="0" w:space="0" w:color="auto"/>
          </w:divBdr>
        </w:div>
        <w:div w:id="1520660717">
          <w:marLeft w:val="60"/>
          <w:marRight w:val="0"/>
          <w:marTop w:val="0"/>
          <w:marBottom w:val="0"/>
          <w:divBdr>
            <w:top w:val="none" w:sz="0" w:space="0" w:color="auto"/>
            <w:left w:val="none" w:sz="0" w:space="0" w:color="auto"/>
            <w:bottom w:val="none" w:sz="0" w:space="0" w:color="auto"/>
            <w:right w:val="none" w:sz="0" w:space="0" w:color="auto"/>
          </w:divBdr>
        </w:div>
        <w:div w:id="981232369">
          <w:marLeft w:val="60"/>
          <w:marRight w:val="0"/>
          <w:marTop w:val="60"/>
          <w:marBottom w:val="0"/>
          <w:divBdr>
            <w:top w:val="none" w:sz="0" w:space="0" w:color="auto"/>
            <w:left w:val="none" w:sz="0" w:space="0" w:color="auto"/>
            <w:bottom w:val="none" w:sz="0" w:space="0" w:color="auto"/>
            <w:right w:val="none" w:sz="0" w:space="0" w:color="auto"/>
          </w:divBdr>
          <w:divsChild>
            <w:div w:id="1268853802">
              <w:marLeft w:val="0"/>
              <w:marRight w:val="0"/>
              <w:marTop w:val="45"/>
              <w:marBottom w:val="0"/>
              <w:divBdr>
                <w:top w:val="none" w:sz="0" w:space="0" w:color="auto"/>
                <w:left w:val="none" w:sz="0" w:space="0" w:color="auto"/>
                <w:bottom w:val="none" w:sz="0" w:space="0" w:color="auto"/>
                <w:right w:val="none" w:sz="0" w:space="0" w:color="auto"/>
              </w:divBdr>
            </w:div>
            <w:div w:id="1650748773">
              <w:marLeft w:val="0"/>
              <w:marRight w:val="0"/>
              <w:marTop w:val="45"/>
              <w:marBottom w:val="0"/>
              <w:divBdr>
                <w:top w:val="none" w:sz="0" w:space="0" w:color="auto"/>
                <w:left w:val="none" w:sz="0" w:space="0" w:color="auto"/>
                <w:bottom w:val="none" w:sz="0" w:space="0" w:color="auto"/>
                <w:right w:val="none" w:sz="0" w:space="0" w:color="auto"/>
              </w:divBdr>
            </w:div>
            <w:div w:id="1643004537">
              <w:marLeft w:val="0"/>
              <w:marRight w:val="0"/>
              <w:marTop w:val="45"/>
              <w:marBottom w:val="0"/>
              <w:divBdr>
                <w:top w:val="none" w:sz="0" w:space="0" w:color="auto"/>
                <w:left w:val="none" w:sz="0" w:space="0" w:color="auto"/>
                <w:bottom w:val="none" w:sz="0" w:space="0" w:color="auto"/>
                <w:right w:val="none" w:sz="0" w:space="0" w:color="auto"/>
              </w:divBdr>
            </w:div>
            <w:div w:id="832528035">
              <w:marLeft w:val="0"/>
              <w:marRight w:val="0"/>
              <w:marTop w:val="45"/>
              <w:marBottom w:val="0"/>
              <w:divBdr>
                <w:top w:val="none" w:sz="0" w:space="0" w:color="auto"/>
                <w:left w:val="none" w:sz="0" w:space="0" w:color="auto"/>
                <w:bottom w:val="none" w:sz="0" w:space="0" w:color="auto"/>
                <w:right w:val="none" w:sz="0" w:space="0" w:color="auto"/>
              </w:divBdr>
            </w:div>
          </w:divsChild>
        </w:div>
        <w:div w:id="1457334917">
          <w:marLeft w:val="60"/>
          <w:marRight w:val="0"/>
          <w:marTop w:val="360"/>
          <w:marBottom w:val="0"/>
          <w:divBdr>
            <w:top w:val="none" w:sz="0" w:space="0" w:color="auto"/>
            <w:left w:val="none" w:sz="0" w:space="0" w:color="auto"/>
            <w:bottom w:val="none" w:sz="0" w:space="0" w:color="auto"/>
            <w:right w:val="none" w:sz="0" w:space="0" w:color="auto"/>
          </w:divBdr>
        </w:div>
        <w:div w:id="852299971">
          <w:marLeft w:val="60"/>
          <w:marRight w:val="0"/>
          <w:marTop w:val="0"/>
          <w:marBottom w:val="0"/>
          <w:divBdr>
            <w:top w:val="none" w:sz="0" w:space="0" w:color="auto"/>
            <w:left w:val="none" w:sz="0" w:space="0" w:color="auto"/>
            <w:bottom w:val="none" w:sz="0" w:space="0" w:color="auto"/>
            <w:right w:val="none" w:sz="0" w:space="0" w:color="auto"/>
          </w:divBdr>
        </w:div>
        <w:div w:id="1932887">
          <w:marLeft w:val="60"/>
          <w:marRight w:val="0"/>
          <w:marTop w:val="60"/>
          <w:marBottom w:val="0"/>
          <w:divBdr>
            <w:top w:val="none" w:sz="0" w:space="0" w:color="auto"/>
            <w:left w:val="none" w:sz="0" w:space="0" w:color="auto"/>
            <w:bottom w:val="none" w:sz="0" w:space="0" w:color="auto"/>
            <w:right w:val="none" w:sz="0" w:space="0" w:color="auto"/>
          </w:divBdr>
          <w:divsChild>
            <w:div w:id="381295674">
              <w:marLeft w:val="0"/>
              <w:marRight w:val="0"/>
              <w:marTop w:val="45"/>
              <w:marBottom w:val="0"/>
              <w:divBdr>
                <w:top w:val="none" w:sz="0" w:space="0" w:color="auto"/>
                <w:left w:val="none" w:sz="0" w:space="0" w:color="auto"/>
                <w:bottom w:val="none" w:sz="0" w:space="0" w:color="auto"/>
                <w:right w:val="none" w:sz="0" w:space="0" w:color="auto"/>
              </w:divBdr>
            </w:div>
            <w:div w:id="1687169912">
              <w:marLeft w:val="0"/>
              <w:marRight w:val="0"/>
              <w:marTop w:val="45"/>
              <w:marBottom w:val="0"/>
              <w:divBdr>
                <w:top w:val="none" w:sz="0" w:space="0" w:color="auto"/>
                <w:left w:val="none" w:sz="0" w:space="0" w:color="auto"/>
                <w:bottom w:val="none" w:sz="0" w:space="0" w:color="auto"/>
                <w:right w:val="none" w:sz="0" w:space="0" w:color="auto"/>
              </w:divBdr>
            </w:div>
            <w:div w:id="573123338">
              <w:marLeft w:val="0"/>
              <w:marRight w:val="0"/>
              <w:marTop w:val="45"/>
              <w:marBottom w:val="0"/>
              <w:divBdr>
                <w:top w:val="none" w:sz="0" w:space="0" w:color="auto"/>
                <w:left w:val="none" w:sz="0" w:space="0" w:color="auto"/>
                <w:bottom w:val="none" w:sz="0" w:space="0" w:color="auto"/>
                <w:right w:val="none" w:sz="0" w:space="0" w:color="auto"/>
              </w:divBdr>
            </w:div>
            <w:div w:id="635336942">
              <w:marLeft w:val="0"/>
              <w:marRight w:val="0"/>
              <w:marTop w:val="45"/>
              <w:marBottom w:val="0"/>
              <w:divBdr>
                <w:top w:val="none" w:sz="0" w:space="0" w:color="auto"/>
                <w:left w:val="none" w:sz="0" w:space="0" w:color="auto"/>
                <w:bottom w:val="none" w:sz="0" w:space="0" w:color="auto"/>
                <w:right w:val="none" w:sz="0" w:space="0" w:color="auto"/>
              </w:divBdr>
            </w:div>
          </w:divsChild>
        </w:div>
        <w:div w:id="1877816260">
          <w:marLeft w:val="60"/>
          <w:marRight w:val="0"/>
          <w:marTop w:val="360"/>
          <w:marBottom w:val="0"/>
          <w:divBdr>
            <w:top w:val="none" w:sz="0" w:space="0" w:color="auto"/>
            <w:left w:val="none" w:sz="0" w:space="0" w:color="auto"/>
            <w:bottom w:val="none" w:sz="0" w:space="0" w:color="auto"/>
            <w:right w:val="none" w:sz="0" w:space="0" w:color="auto"/>
          </w:divBdr>
        </w:div>
        <w:div w:id="4477199">
          <w:marLeft w:val="60"/>
          <w:marRight w:val="0"/>
          <w:marTop w:val="0"/>
          <w:marBottom w:val="0"/>
          <w:divBdr>
            <w:top w:val="none" w:sz="0" w:space="0" w:color="auto"/>
            <w:left w:val="none" w:sz="0" w:space="0" w:color="auto"/>
            <w:bottom w:val="none" w:sz="0" w:space="0" w:color="auto"/>
            <w:right w:val="none" w:sz="0" w:space="0" w:color="auto"/>
          </w:divBdr>
        </w:div>
        <w:div w:id="1929998109">
          <w:marLeft w:val="60"/>
          <w:marRight w:val="0"/>
          <w:marTop w:val="60"/>
          <w:marBottom w:val="0"/>
          <w:divBdr>
            <w:top w:val="none" w:sz="0" w:space="0" w:color="auto"/>
            <w:left w:val="none" w:sz="0" w:space="0" w:color="auto"/>
            <w:bottom w:val="none" w:sz="0" w:space="0" w:color="auto"/>
            <w:right w:val="none" w:sz="0" w:space="0" w:color="auto"/>
          </w:divBdr>
          <w:divsChild>
            <w:div w:id="1393234169">
              <w:marLeft w:val="0"/>
              <w:marRight w:val="0"/>
              <w:marTop w:val="45"/>
              <w:marBottom w:val="0"/>
              <w:divBdr>
                <w:top w:val="none" w:sz="0" w:space="0" w:color="auto"/>
                <w:left w:val="none" w:sz="0" w:space="0" w:color="auto"/>
                <w:bottom w:val="none" w:sz="0" w:space="0" w:color="auto"/>
                <w:right w:val="none" w:sz="0" w:space="0" w:color="auto"/>
              </w:divBdr>
            </w:div>
            <w:div w:id="684093115">
              <w:marLeft w:val="0"/>
              <w:marRight w:val="0"/>
              <w:marTop w:val="45"/>
              <w:marBottom w:val="0"/>
              <w:divBdr>
                <w:top w:val="none" w:sz="0" w:space="0" w:color="auto"/>
                <w:left w:val="none" w:sz="0" w:space="0" w:color="auto"/>
                <w:bottom w:val="none" w:sz="0" w:space="0" w:color="auto"/>
                <w:right w:val="none" w:sz="0" w:space="0" w:color="auto"/>
              </w:divBdr>
            </w:div>
            <w:div w:id="905529217">
              <w:marLeft w:val="0"/>
              <w:marRight w:val="0"/>
              <w:marTop w:val="45"/>
              <w:marBottom w:val="0"/>
              <w:divBdr>
                <w:top w:val="none" w:sz="0" w:space="0" w:color="auto"/>
                <w:left w:val="none" w:sz="0" w:space="0" w:color="auto"/>
                <w:bottom w:val="none" w:sz="0" w:space="0" w:color="auto"/>
                <w:right w:val="none" w:sz="0" w:space="0" w:color="auto"/>
              </w:divBdr>
            </w:div>
            <w:div w:id="716664686">
              <w:marLeft w:val="0"/>
              <w:marRight w:val="0"/>
              <w:marTop w:val="45"/>
              <w:marBottom w:val="0"/>
              <w:divBdr>
                <w:top w:val="none" w:sz="0" w:space="0" w:color="auto"/>
                <w:left w:val="none" w:sz="0" w:space="0" w:color="auto"/>
                <w:bottom w:val="none" w:sz="0" w:space="0" w:color="auto"/>
                <w:right w:val="none" w:sz="0" w:space="0" w:color="auto"/>
              </w:divBdr>
            </w:div>
          </w:divsChild>
        </w:div>
        <w:div w:id="1280143641">
          <w:marLeft w:val="0"/>
          <w:marRight w:val="0"/>
          <w:marTop w:val="210"/>
          <w:marBottom w:val="0"/>
          <w:divBdr>
            <w:top w:val="none" w:sz="0" w:space="0" w:color="auto"/>
            <w:left w:val="none" w:sz="0" w:space="0" w:color="auto"/>
            <w:bottom w:val="none" w:sz="0" w:space="0" w:color="auto"/>
            <w:right w:val="none" w:sz="0" w:space="0" w:color="auto"/>
          </w:divBdr>
          <w:divsChild>
            <w:div w:id="157577514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108842">
      <w:bodyDiv w:val="1"/>
      <w:marLeft w:val="0"/>
      <w:marRight w:val="0"/>
      <w:marTop w:val="0"/>
      <w:marBottom w:val="0"/>
      <w:divBdr>
        <w:top w:val="none" w:sz="0" w:space="0" w:color="auto"/>
        <w:left w:val="none" w:sz="0" w:space="0" w:color="auto"/>
        <w:bottom w:val="none" w:sz="0" w:space="0" w:color="auto"/>
        <w:right w:val="none" w:sz="0" w:space="0" w:color="auto"/>
      </w:divBdr>
      <w:divsChild>
        <w:div w:id="849756127">
          <w:marLeft w:val="60"/>
          <w:marRight w:val="0"/>
          <w:marTop w:val="360"/>
          <w:marBottom w:val="0"/>
          <w:divBdr>
            <w:top w:val="none" w:sz="0" w:space="0" w:color="auto"/>
            <w:left w:val="none" w:sz="0" w:space="0" w:color="auto"/>
            <w:bottom w:val="none" w:sz="0" w:space="0" w:color="auto"/>
            <w:right w:val="none" w:sz="0" w:space="0" w:color="auto"/>
          </w:divBdr>
        </w:div>
        <w:div w:id="1543177816">
          <w:marLeft w:val="60"/>
          <w:marRight w:val="0"/>
          <w:marTop w:val="0"/>
          <w:marBottom w:val="0"/>
          <w:divBdr>
            <w:top w:val="none" w:sz="0" w:space="0" w:color="auto"/>
            <w:left w:val="none" w:sz="0" w:space="0" w:color="auto"/>
            <w:bottom w:val="none" w:sz="0" w:space="0" w:color="auto"/>
            <w:right w:val="none" w:sz="0" w:space="0" w:color="auto"/>
          </w:divBdr>
        </w:div>
        <w:div w:id="1506822782">
          <w:marLeft w:val="60"/>
          <w:marRight w:val="0"/>
          <w:marTop w:val="60"/>
          <w:marBottom w:val="0"/>
          <w:divBdr>
            <w:top w:val="none" w:sz="0" w:space="0" w:color="auto"/>
            <w:left w:val="none" w:sz="0" w:space="0" w:color="auto"/>
            <w:bottom w:val="none" w:sz="0" w:space="0" w:color="auto"/>
            <w:right w:val="none" w:sz="0" w:space="0" w:color="auto"/>
          </w:divBdr>
          <w:divsChild>
            <w:div w:id="1552108969">
              <w:marLeft w:val="0"/>
              <w:marRight w:val="0"/>
              <w:marTop w:val="45"/>
              <w:marBottom w:val="0"/>
              <w:divBdr>
                <w:top w:val="none" w:sz="0" w:space="0" w:color="auto"/>
                <w:left w:val="none" w:sz="0" w:space="0" w:color="auto"/>
                <w:bottom w:val="none" w:sz="0" w:space="0" w:color="auto"/>
                <w:right w:val="none" w:sz="0" w:space="0" w:color="auto"/>
              </w:divBdr>
            </w:div>
            <w:div w:id="1823112137">
              <w:marLeft w:val="0"/>
              <w:marRight w:val="0"/>
              <w:marTop w:val="45"/>
              <w:marBottom w:val="0"/>
              <w:divBdr>
                <w:top w:val="none" w:sz="0" w:space="0" w:color="auto"/>
                <w:left w:val="none" w:sz="0" w:space="0" w:color="auto"/>
                <w:bottom w:val="none" w:sz="0" w:space="0" w:color="auto"/>
                <w:right w:val="none" w:sz="0" w:space="0" w:color="auto"/>
              </w:divBdr>
            </w:div>
            <w:div w:id="2003774175">
              <w:marLeft w:val="0"/>
              <w:marRight w:val="0"/>
              <w:marTop w:val="45"/>
              <w:marBottom w:val="0"/>
              <w:divBdr>
                <w:top w:val="none" w:sz="0" w:space="0" w:color="auto"/>
                <w:left w:val="none" w:sz="0" w:space="0" w:color="auto"/>
                <w:bottom w:val="none" w:sz="0" w:space="0" w:color="auto"/>
                <w:right w:val="none" w:sz="0" w:space="0" w:color="auto"/>
              </w:divBdr>
            </w:div>
            <w:div w:id="1277522427">
              <w:marLeft w:val="0"/>
              <w:marRight w:val="0"/>
              <w:marTop w:val="0"/>
              <w:marBottom w:val="0"/>
              <w:divBdr>
                <w:top w:val="none" w:sz="0" w:space="0" w:color="auto"/>
                <w:left w:val="none" w:sz="0" w:space="0" w:color="auto"/>
                <w:bottom w:val="none" w:sz="0" w:space="0" w:color="auto"/>
                <w:right w:val="none" w:sz="0" w:space="0" w:color="auto"/>
              </w:divBdr>
            </w:div>
            <w:div w:id="1200901047">
              <w:marLeft w:val="0"/>
              <w:marRight w:val="0"/>
              <w:marTop w:val="0"/>
              <w:marBottom w:val="0"/>
              <w:divBdr>
                <w:top w:val="none" w:sz="0" w:space="0" w:color="auto"/>
                <w:left w:val="none" w:sz="0" w:space="0" w:color="auto"/>
                <w:bottom w:val="none" w:sz="0" w:space="0" w:color="auto"/>
                <w:right w:val="none" w:sz="0" w:space="0" w:color="auto"/>
              </w:divBdr>
            </w:div>
            <w:div w:id="1505705879">
              <w:marLeft w:val="0"/>
              <w:marRight w:val="0"/>
              <w:marTop w:val="45"/>
              <w:marBottom w:val="0"/>
              <w:divBdr>
                <w:top w:val="none" w:sz="0" w:space="0" w:color="auto"/>
                <w:left w:val="none" w:sz="0" w:space="0" w:color="auto"/>
                <w:bottom w:val="none" w:sz="0" w:space="0" w:color="auto"/>
                <w:right w:val="none" w:sz="0" w:space="0" w:color="auto"/>
              </w:divBdr>
            </w:div>
            <w:div w:id="776216960">
              <w:marLeft w:val="0"/>
              <w:marRight w:val="0"/>
              <w:marTop w:val="45"/>
              <w:marBottom w:val="0"/>
              <w:divBdr>
                <w:top w:val="none" w:sz="0" w:space="0" w:color="auto"/>
                <w:left w:val="none" w:sz="0" w:space="0" w:color="auto"/>
                <w:bottom w:val="none" w:sz="0" w:space="0" w:color="auto"/>
                <w:right w:val="none" w:sz="0" w:space="0" w:color="auto"/>
              </w:divBdr>
            </w:div>
            <w:div w:id="827130255">
              <w:marLeft w:val="0"/>
              <w:marRight w:val="0"/>
              <w:marTop w:val="45"/>
              <w:marBottom w:val="0"/>
              <w:divBdr>
                <w:top w:val="none" w:sz="0" w:space="0" w:color="auto"/>
                <w:left w:val="none" w:sz="0" w:space="0" w:color="auto"/>
                <w:bottom w:val="none" w:sz="0" w:space="0" w:color="auto"/>
                <w:right w:val="none" w:sz="0" w:space="0" w:color="auto"/>
              </w:divBdr>
            </w:div>
            <w:div w:id="1681273642">
              <w:marLeft w:val="0"/>
              <w:marRight w:val="0"/>
              <w:marTop w:val="45"/>
              <w:marBottom w:val="0"/>
              <w:divBdr>
                <w:top w:val="none" w:sz="0" w:space="0" w:color="auto"/>
                <w:left w:val="none" w:sz="0" w:space="0" w:color="auto"/>
                <w:bottom w:val="none" w:sz="0" w:space="0" w:color="auto"/>
                <w:right w:val="none" w:sz="0" w:space="0" w:color="auto"/>
              </w:divBdr>
            </w:div>
          </w:divsChild>
        </w:div>
        <w:div w:id="1556316056">
          <w:marLeft w:val="60"/>
          <w:marRight w:val="0"/>
          <w:marTop w:val="360"/>
          <w:marBottom w:val="0"/>
          <w:divBdr>
            <w:top w:val="none" w:sz="0" w:space="0" w:color="auto"/>
            <w:left w:val="none" w:sz="0" w:space="0" w:color="auto"/>
            <w:bottom w:val="none" w:sz="0" w:space="0" w:color="auto"/>
            <w:right w:val="none" w:sz="0" w:space="0" w:color="auto"/>
          </w:divBdr>
        </w:div>
        <w:div w:id="617569289">
          <w:marLeft w:val="60"/>
          <w:marRight w:val="0"/>
          <w:marTop w:val="0"/>
          <w:marBottom w:val="0"/>
          <w:divBdr>
            <w:top w:val="none" w:sz="0" w:space="0" w:color="auto"/>
            <w:left w:val="none" w:sz="0" w:space="0" w:color="auto"/>
            <w:bottom w:val="none" w:sz="0" w:space="0" w:color="auto"/>
            <w:right w:val="none" w:sz="0" w:space="0" w:color="auto"/>
          </w:divBdr>
        </w:div>
        <w:div w:id="283117067">
          <w:marLeft w:val="60"/>
          <w:marRight w:val="0"/>
          <w:marTop w:val="60"/>
          <w:marBottom w:val="0"/>
          <w:divBdr>
            <w:top w:val="none" w:sz="0" w:space="0" w:color="auto"/>
            <w:left w:val="none" w:sz="0" w:space="0" w:color="auto"/>
            <w:bottom w:val="none" w:sz="0" w:space="0" w:color="auto"/>
            <w:right w:val="none" w:sz="0" w:space="0" w:color="auto"/>
          </w:divBdr>
          <w:divsChild>
            <w:div w:id="2025859278">
              <w:marLeft w:val="0"/>
              <w:marRight w:val="0"/>
              <w:marTop w:val="45"/>
              <w:marBottom w:val="0"/>
              <w:divBdr>
                <w:top w:val="none" w:sz="0" w:space="0" w:color="auto"/>
                <w:left w:val="none" w:sz="0" w:space="0" w:color="auto"/>
                <w:bottom w:val="none" w:sz="0" w:space="0" w:color="auto"/>
                <w:right w:val="none" w:sz="0" w:space="0" w:color="auto"/>
              </w:divBdr>
            </w:div>
            <w:div w:id="1988239152">
              <w:marLeft w:val="0"/>
              <w:marRight w:val="0"/>
              <w:marTop w:val="45"/>
              <w:marBottom w:val="0"/>
              <w:divBdr>
                <w:top w:val="none" w:sz="0" w:space="0" w:color="auto"/>
                <w:left w:val="none" w:sz="0" w:space="0" w:color="auto"/>
                <w:bottom w:val="none" w:sz="0" w:space="0" w:color="auto"/>
                <w:right w:val="none" w:sz="0" w:space="0" w:color="auto"/>
              </w:divBdr>
            </w:div>
            <w:div w:id="103236044">
              <w:marLeft w:val="0"/>
              <w:marRight w:val="0"/>
              <w:marTop w:val="45"/>
              <w:marBottom w:val="0"/>
              <w:divBdr>
                <w:top w:val="none" w:sz="0" w:space="0" w:color="auto"/>
                <w:left w:val="none" w:sz="0" w:space="0" w:color="auto"/>
                <w:bottom w:val="none" w:sz="0" w:space="0" w:color="auto"/>
                <w:right w:val="none" w:sz="0" w:space="0" w:color="auto"/>
              </w:divBdr>
            </w:div>
            <w:div w:id="1421753582">
              <w:marLeft w:val="0"/>
              <w:marRight w:val="0"/>
              <w:marTop w:val="45"/>
              <w:marBottom w:val="0"/>
              <w:divBdr>
                <w:top w:val="none" w:sz="0" w:space="0" w:color="auto"/>
                <w:left w:val="none" w:sz="0" w:space="0" w:color="auto"/>
                <w:bottom w:val="none" w:sz="0" w:space="0" w:color="auto"/>
                <w:right w:val="none" w:sz="0" w:space="0" w:color="auto"/>
              </w:divBdr>
            </w:div>
          </w:divsChild>
        </w:div>
        <w:div w:id="1874224722">
          <w:marLeft w:val="60"/>
          <w:marRight w:val="0"/>
          <w:marTop w:val="360"/>
          <w:marBottom w:val="0"/>
          <w:divBdr>
            <w:top w:val="none" w:sz="0" w:space="0" w:color="auto"/>
            <w:left w:val="none" w:sz="0" w:space="0" w:color="auto"/>
            <w:bottom w:val="none" w:sz="0" w:space="0" w:color="auto"/>
            <w:right w:val="none" w:sz="0" w:space="0" w:color="auto"/>
          </w:divBdr>
        </w:div>
        <w:div w:id="2047170427">
          <w:marLeft w:val="60"/>
          <w:marRight w:val="0"/>
          <w:marTop w:val="0"/>
          <w:marBottom w:val="0"/>
          <w:divBdr>
            <w:top w:val="none" w:sz="0" w:space="0" w:color="auto"/>
            <w:left w:val="none" w:sz="0" w:space="0" w:color="auto"/>
            <w:bottom w:val="none" w:sz="0" w:space="0" w:color="auto"/>
            <w:right w:val="none" w:sz="0" w:space="0" w:color="auto"/>
          </w:divBdr>
        </w:div>
        <w:div w:id="1027022194">
          <w:marLeft w:val="60"/>
          <w:marRight w:val="0"/>
          <w:marTop w:val="60"/>
          <w:marBottom w:val="0"/>
          <w:divBdr>
            <w:top w:val="none" w:sz="0" w:space="0" w:color="auto"/>
            <w:left w:val="none" w:sz="0" w:space="0" w:color="auto"/>
            <w:bottom w:val="none" w:sz="0" w:space="0" w:color="auto"/>
            <w:right w:val="none" w:sz="0" w:space="0" w:color="auto"/>
          </w:divBdr>
          <w:divsChild>
            <w:div w:id="819808358">
              <w:marLeft w:val="0"/>
              <w:marRight w:val="0"/>
              <w:marTop w:val="45"/>
              <w:marBottom w:val="0"/>
              <w:divBdr>
                <w:top w:val="none" w:sz="0" w:space="0" w:color="auto"/>
                <w:left w:val="none" w:sz="0" w:space="0" w:color="auto"/>
                <w:bottom w:val="none" w:sz="0" w:space="0" w:color="auto"/>
                <w:right w:val="none" w:sz="0" w:space="0" w:color="auto"/>
              </w:divBdr>
            </w:div>
            <w:div w:id="524754693">
              <w:marLeft w:val="0"/>
              <w:marRight w:val="0"/>
              <w:marTop w:val="45"/>
              <w:marBottom w:val="0"/>
              <w:divBdr>
                <w:top w:val="none" w:sz="0" w:space="0" w:color="auto"/>
                <w:left w:val="none" w:sz="0" w:space="0" w:color="auto"/>
                <w:bottom w:val="none" w:sz="0" w:space="0" w:color="auto"/>
                <w:right w:val="none" w:sz="0" w:space="0" w:color="auto"/>
              </w:divBdr>
            </w:div>
            <w:div w:id="92626722">
              <w:marLeft w:val="0"/>
              <w:marRight w:val="0"/>
              <w:marTop w:val="45"/>
              <w:marBottom w:val="0"/>
              <w:divBdr>
                <w:top w:val="none" w:sz="0" w:space="0" w:color="auto"/>
                <w:left w:val="none" w:sz="0" w:space="0" w:color="auto"/>
                <w:bottom w:val="none" w:sz="0" w:space="0" w:color="auto"/>
                <w:right w:val="none" w:sz="0" w:space="0" w:color="auto"/>
              </w:divBdr>
            </w:div>
            <w:div w:id="1252003512">
              <w:marLeft w:val="0"/>
              <w:marRight w:val="0"/>
              <w:marTop w:val="45"/>
              <w:marBottom w:val="0"/>
              <w:divBdr>
                <w:top w:val="none" w:sz="0" w:space="0" w:color="auto"/>
                <w:left w:val="none" w:sz="0" w:space="0" w:color="auto"/>
                <w:bottom w:val="none" w:sz="0" w:space="0" w:color="auto"/>
                <w:right w:val="none" w:sz="0" w:space="0" w:color="auto"/>
              </w:divBdr>
            </w:div>
          </w:divsChild>
        </w:div>
        <w:div w:id="533886769">
          <w:marLeft w:val="60"/>
          <w:marRight w:val="0"/>
          <w:marTop w:val="360"/>
          <w:marBottom w:val="0"/>
          <w:divBdr>
            <w:top w:val="none" w:sz="0" w:space="0" w:color="auto"/>
            <w:left w:val="none" w:sz="0" w:space="0" w:color="auto"/>
            <w:bottom w:val="none" w:sz="0" w:space="0" w:color="auto"/>
            <w:right w:val="none" w:sz="0" w:space="0" w:color="auto"/>
          </w:divBdr>
        </w:div>
        <w:div w:id="1119374210">
          <w:marLeft w:val="60"/>
          <w:marRight w:val="0"/>
          <w:marTop w:val="0"/>
          <w:marBottom w:val="0"/>
          <w:divBdr>
            <w:top w:val="none" w:sz="0" w:space="0" w:color="auto"/>
            <w:left w:val="none" w:sz="0" w:space="0" w:color="auto"/>
            <w:bottom w:val="none" w:sz="0" w:space="0" w:color="auto"/>
            <w:right w:val="none" w:sz="0" w:space="0" w:color="auto"/>
          </w:divBdr>
        </w:div>
        <w:div w:id="124547164">
          <w:marLeft w:val="60"/>
          <w:marRight w:val="0"/>
          <w:marTop w:val="60"/>
          <w:marBottom w:val="0"/>
          <w:divBdr>
            <w:top w:val="none" w:sz="0" w:space="0" w:color="auto"/>
            <w:left w:val="none" w:sz="0" w:space="0" w:color="auto"/>
            <w:bottom w:val="none" w:sz="0" w:space="0" w:color="auto"/>
            <w:right w:val="none" w:sz="0" w:space="0" w:color="auto"/>
          </w:divBdr>
          <w:divsChild>
            <w:div w:id="1265915222">
              <w:marLeft w:val="0"/>
              <w:marRight w:val="0"/>
              <w:marTop w:val="45"/>
              <w:marBottom w:val="0"/>
              <w:divBdr>
                <w:top w:val="none" w:sz="0" w:space="0" w:color="auto"/>
                <w:left w:val="none" w:sz="0" w:space="0" w:color="auto"/>
                <w:bottom w:val="none" w:sz="0" w:space="0" w:color="auto"/>
                <w:right w:val="none" w:sz="0" w:space="0" w:color="auto"/>
              </w:divBdr>
            </w:div>
            <w:div w:id="1910655741">
              <w:marLeft w:val="0"/>
              <w:marRight w:val="0"/>
              <w:marTop w:val="45"/>
              <w:marBottom w:val="0"/>
              <w:divBdr>
                <w:top w:val="none" w:sz="0" w:space="0" w:color="auto"/>
                <w:left w:val="none" w:sz="0" w:space="0" w:color="auto"/>
                <w:bottom w:val="none" w:sz="0" w:space="0" w:color="auto"/>
                <w:right w:val="none" w:sz="0" w:space="0" w:color="auto"/>
              </w:divBdr>
            </w:div>
            <w:div w:id="1971323628">
              <w:marLeft w:val="0"/>
              <w:marRight w:val="0"/>
              <w:marTop w:val="45"/>
              <w:marBottom w:val="0"/>
              <w:divBdr>
                <w:top w:val="none" w:sz="0" w:space="0" w:color="auto"/>
                <w:left w:val="none" w:sz="0" w:space="0" w:color="auto"/>
                <w:bottom w:val="none" w:sz="0" w:space="0" w:color="auto"/>
                <w:right w:val="none" w:sz="0" w:space="0" w:color="auto"/>
              </w:divBdr>
            </w:div>
            <w:div w:id="480122591">
              <w:marLeft w:val="0"/>
              <w:marRight w:val="0"/>
              <w:marTop w:val="45"/>
              <w:marBottom w:val="0"/>
              <w:divBdr>
                <w:top w:val="none" w:sz="0" w:space="0" w:color="auto"/>
                <w:left w:val="none" w:sz="0" w:space="0" w:color="auto"/>
                <w:bottom w:val="none" w:sz="0" w:space="0" w:color="auto"/>
                <w:right w:val="none" w:sz="0" w:space="0" w:color="auto"/>
              </w:divBdr>
            </w:div>
          </w:divsChild>
        </w:div>
        <w:div w:id="1476482451">
          <w:marLeft w:val="0"/>
          <w:marRight w:val="0"/>
          <w:marTop w:val="210"/>
          <w:marBottom w:val="0"/>
          <w:divBdr>
            <w:top w:val="none" w:sz="0" w:space="0" w:color="auto"/>
            <w:left w:val="none" w:sz="0" w:space="0" w:color="auto"/>
            <w:bottom w:val="none" w:sz="0" w:space="0" w:color="auto"/>
            <w:right w:val="none" w:sz="0" w:space="0" w:color="auto"/>
          </w:divBdr>
          <w:divsChild>
            <w:div w:id="60977642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4497998">
      <w:bodyDiv w:val="1"/>
      <w:marLeft w:val="0"/>
      <w:marRight w:val="0"/>
      <w:marTop w:val="0"/>
      <w:marBottom w:val="0"/>
      <w:divBdr>
        <w:top w:val="none" w:sz="0" w:space="0" w:color="auto"/>
        <w:left w:val="none" w:sz="0" w:space="0" w:color="auto"/>
        <w:bottom w:val="none" w:sz="0" w:space="0" w:color="auto"/>
        <w:right w:val="none" w:sz="0" w:space="0" w:color="auto"/>
      </w:divBdr>
      <w:divsChild>
        <w:div w:id="103426705">
          <w:marLeft w:val="60"/>
          <w:marRight w:val="0"/>
          <w:marTop w:val="360"/>
          <w:marBottom w:val="0"/>
          <w:divBdr>
            <w:top w:val="none" w:sz="0" w:space="0" w:color="auto"/>
            <w:left w:val="none" w:sz="0" w:space="0" w:color="auto"/>
            <w:bottom w:val="none" w:sz="0" w:space="0" w:color="auto"/>
            <w:right w:val="none" w:sz="0" w:space="0" w:color="auto"/>
          </w:divBdr>
        </w:div>
        <w:div w:id="451677252">
          <w:marLeft w:val="60"/>
          <w:marRight w:val="0"/>
          <w:marTop w:val="0"/>
          <w:marBottom w:val="0"/>
          <w:divBdr>
            <w:top w:val="none" w:sz="0" w:space="0" w:color="auto"/>
            <w:left w:val="none" w:sz="0" w:space="0" w:color="auto"/>
            <w:bottom w:val="none" w:sz="0" w:space="0" w:color="auto"/>
            <w:right w:val="none" w:sz="0" w:space="0" w:color="auto"/>
          </w:divBdr>
        </w:div>
        <w:div w:id="112793307">
          <w:marLeft w:val="60"/>
          <w:marRight w:val="0"/>
          <w:marTop w:val="60"/>
          <w:marBottom w:val="0"/>
          <w:divBdr>
            <w:top w:val="none" w:sz="0" w:space="0" w:color="auto"/>
            <w:left w:val="none" w:sz="0" w:space="0" w:color="auto"/>
            <w:bottom w:val="none" w:sz="0" w:space="0" w:color="auto"/>
            <w:right w:val="none" w:sz="0" w:space="0" w:color="auto"/>
          </w:divBdr>
          <w:divsChild>
            <w:div w:id="340281887">
              <w:marLeft w:val="0"/>
              <w:marRight w:val="0"/>
              <w:marTop w:val="45"/>
              <w:marBottom w:val="0"/>
              <w:divBdr>
                <w:top w:val="none" w:sz="0" w:space="0" w:color="auto"/>
                <w:left w:val="none" w:sz="0" w:space="0" w:color="auto"/>
                <w:bottom w:val="none" w:sz="0" w:space="0" w:color="auto"/>
                <w:right w:val="none" w:sz="0" w:space="0" w:color="auto"/>
              </w:divBdr>
            </w:div>
            <w:div w:id="716392452">
              <w:marLeft w:val="0"/>
              <w:marRight w:val="0"/>
              <w:marTop w:val="45"/>
              <w:marBottom w:val="0"/>
              <w:divBdr>
                <w:top w:val="none" w:sz="0" w:space="0" w:color="auto"/>
                <w:left w:val="none" w:sz="0" w:space="0" w:color="auto"/>
                <w:bottom w:val="none" w:sz="0" w:space="0" w:color="auto"/>
                <w:right w:val="none" w:sz="0" w:space="0" w:color="auto"/>
              </w:divBdr>
            </w:div>
            <w:div w:id="1277787020">
              <w:marLeft w:val="0"/>
              <w:marRight w:val="0"/>
              <w:marTop w:val="45"/>
              <w:marBottom w:val="0"/>
              <w:divBdr>
                <w:top w:val="none" w:sz="0" w:space="0" w:color="auto"/>
                <w:left w:val="none" w:sz="0" w:space="0" w:color="auto"/>
                <w:bottom w:val="none" w:sz="0" w:space="0" w:color="auto"/>
                <w:right w:val="none" w:sz="0" w:space="0" w:color="auto"/>
              </w:divBdr>
            </w:div>
            <w:div w:id="1320498936">
              <w:marLeft w:val="0"/>
              <w:marRight w:val="0"/>
              <w:marTop w:val="0"/>
              <w:marBottom w:val="0"/>
              <w:divBdr>
                <w:top w:val="none" w:sz="0" w:space="0" w:color="auto"/>
                <w:left w:val="none" w:sz="0" w:space="0" w:color="auto"/>
                <w:bottom w:val="none" w:sz="0" w:space="0" w:color="auto"/>
                <w:right w:val="none" w:sz="0" w:space="0" w:color="auto"/>
              </w:divBdr>
            </w:div>
            <w:div w:id="1888451960">
              <w:marLeft w:val="0"/>
              <w:marRight w:val="0"/>
              <w:marTop w:val="0"/>
              <w:marBottom w:val="0"/>
              <w:divBdr>
                <w:top w:val="none" w:sz="0" w:space="0" w:color="auto"/>
                <w:left w:val="none" w:sz="0" w:space="0" w:color="auto"/>
                <w:bottom w:val="none" w:sz="0" w:space="0" w:color="auto"/>
                <w:right w:val="none" w:sz="0" w:space="0" w:color="auto"/>
              </w:divBdr>
            </w:div>
            <w:div w:id="534269075">
              <w:marLeft w:val="0"/>
              <w:marRight w:val="0"/>
              <w:marTop w:val="45"/>
              <w:marBottom w:val="0"/>
              <w:divBdr>
                <w:top w:val="none" w:sz="0" w:space="0" w:color="auto"/>
                <w:left w:val="none" w:sz="0" w:space="0" w:color="auto"/>
                <w:bottom w:val="none" w:sz="0" w:space="0" w:color="auto"/>
                <w:right w:val="none" w:sz="0" w:space="0" w:color="auto"/>
              </w:divBdr>
            </w:div>
            <w:div w:id="1376855688">
              <w:marLeft w:val="0"/>
              <w:marRight w:val="0"/>
              <w:marTop w:val="45"/>
              <w:marBottom w:val="0"/>
              <w:divBdr>
                <w:top w:val="none" w:sz="0" w:space="0" w:color="auto"/>
                <w:left w:val="none" w:sz="0" w:space="0" w:color="auto"/>
                <w:bottom w:val="none" w:sz="0" w:space="0" w:color="auto"/>
                <w:right w:val="none" w:sz="0" w:space="0" w:color="auto"/>
              </w:divBdr>
            </w:div>
            <w:div w:id="1324578631">
              <w:marLeft w:val="0"/>
              <w:marRight w:val="0"/>
              <w:marTop w:val="45"/>
              <w:marBottom w:val="0"/>
              <w:divBdr>
                <w:top w:val="none" w:sz="0" w:space="0" w:color="auto"/>
                <w:left w:val="none" w:sz="0" w:space="0" w:color="auto"/>
                <w:bottom w:val="none" w:sz="0" w:space="0" w:color="auto"/>
                <w:right w:val="none" w:sz="0" w:space="0" w:color="auto"/>
              </w:divBdr>
            </w:div>
          </w:divsChild>
        </w:div>
        <w:div w:id="1598830905">
          <w:marLeft w:val="60"/>
          <w:marRight w:val="0"/>
          <w:marTop w:val="360"/>
          <w:marBottom w:val="0"/>
          <w:divBdr>
            <w:top w:val="none" w:sz="0" w:space="0" w:color="auto"/>
            <w:left w:val="none" w:sz="0" w:space="0" w:color="auto"/>
            <w:bottom w:val="none" w:sz="0" w:space="0" w:color="auto"/>
            <w:right w:val="none" w:sz="0" w:space="0" w:color="auto"/>
          </w:divBdr>
        </w:div>
        <w:div w:id="1342775947">
          <w:marLeft w:val="60"/>
          <w:marRight w:val="0"/>
          <w:marTop w:val="0"/>
          <w:marBottom w:val="0"/>
          <w:divBdr>
            <w:top w:val="none" w:sz="0" w:space="0" w:color="auto"/>
            <w:left w:val="none" w:sz="0" w:space="0" w:color="auto"/>
            <w:bottom w:val="none" w:sz="0" w:space="0" w:color="auto"/>
            <w:right w:val="none" w:sz="0" w:space="0" w:color="auto"/>
          </w:divBdr>
        </w:div>
        <w:div w:id="1952741393">
          <w:marLeft w:val="60"/>
          <w:marRight w:val="0"/>
          <w:marTop w:val="60"/>
          <w:marBottom w:val="0"/>
          <w:divBdr>
            <w:top w:val="none" w:sz="0" w:space="0" w:color="auto"/>
            <w:left w:val="none" w:sz="0" w:space="0" w:color="auto"/>
            <w:bottom w:val="none" w:sz="0" w:space="0" w:color="auto"/>
            <w:right w:val="none" w:sz="0" w:space="0" w:color="auto"/>
          </w:divBdr>
          <w:divsChild>
            <w:div w:id="1224439739">
              <w:marLeft w:val="0"/>
              <w:marRight w:val="0"/>
              <w:marTop w:val="45"/>
              <w:marBottom w:val="0"/>
              <w:divBdr>
                <w:top w:val="none" w:sz="0" w:space="0" w:color="auto"/>
                <w:left w:val="none" w:sz="0" w:space="0" w:color="auto"/>
                <w:bottom w:val="none" w:sz="0" w:space="0" w:color="auto"/>
                <w:right w:val="none" w:sz="0" w:space="0" w:color="auto"/>
              </w:divBdr>
            </w:div>
            <w:div w:id="1832796346">
              <w:marLeft w:val="0"/>
              <w:marRight w:val="0"/>
              <w:marTop w:val="45"/>
              <w:marBottom w:val="0"/>
              <w:divBdr>
                <w:top w:val="none" w:sz="0" w:space="0" w:color="auto"/>
                <w:left w:val="none" w:sz="0" w:space="0" w:color="auto"/>
                <w:bottom w:val="none" w:sz="0" w:space="0" w:color="auto"/>
                <w:right w:val="none" w:sz="0" w:space="0" w:color="auto"/>
              </w:divBdr>
            </w:div>
            <w:div w:id="703098841">
              <w:marLeft w:val="0"/>
              <w:marRight w:val="0"/>
              <w:marTop w:val="45"/>
              <w:marBottom w:val="0"/>
              <w:divBdr>
                <w:top w:val="none" w:sz="0" w:space="0" w:color="auto"/>
                <w:left w:val="none" w:sz="0" w:space="0" w:color="auto"/>
                <w:bottom w:val="none" w:sz="0" w:space="0" w:color="auto"/>
                <w:right w:val="none" w:sz="0" w:space="0" w:color="auto"/>
              </w:divBdr>
            </w:div>
            <w:div w:id="2048987604">
              <w:marLeft w:val="0"/>
              <w:marRight w:val="0"/>
              <w:marTop w:val="45"/>
              <w:marBottom w:val="0"/>
              <w:divBdr>
                <w:top w:val="none" w:sz="0" w:space="0" w:color="auto"/>
                <w:left w:val="none" w:sz="0" w:space="0" w:color="auto"/>
                <w:bottom w:val="none" w:sz="0" w:space="0" w:color="auto"/>
                <w:right w:val="none" w:sz="0" w:space="0" w:color="auto"/>
              </w:divBdr>
            </w:div>
          </w:divsChild>
        </w:div>
        <w:div w:id="1540052142">
          <w:marLeft w:val="60"/>
          <w:marRight w:val="0"/>
          <w:marTop w:val="360"/>
          <w:marBottom w:val="0"/>
          <w:divBdr>
            <w:top w:val="none" w:sz="0" w:space="0" w:color="auto"/>
            <w:left w:val="none" w:sz="0" w:space="0" w:color="auto"/>
            <w:bottom w:val="none" w:sz="0" w:space="0" w:color="auto"/>
            <w:right w:val="none" w:sz="0" w:space="0" w:color="auto"/>
          </w:divBdr>
        </w:div>
        <w:div w:id="894858513">
          <w:marLeft w:val="60"/>
          <w:marRight w:val="0"/>
          <w:marTop w:val="0"/>
          <w:marBottom w:val="0"/>
          <w:divBdr>
            <w:top w:val="none" w:sz="0" w:space="0" w:color="auto"/>
            <w:left w:val="none" w:sz="0" w:space="0" w:color="auto"/>
            <w:bottom w:val="none" w:sz="0" w:space="0" w:color="auto"/>
            <w:right w:val="none" w:sz="0" w:space="0" w:color="auto"/>
          </w:divBdr>
        </w:div>
        <w:div w:id="1173178933">
          <w:marLeft w:val="60"/>
          <w:marRight w:val="0"/>
          <w:marTop w:val="60"/>
          <w:marBottom w:val="0"/>
          <w:divBdr>
            <w:top w:val="none" w:sz="0" w:space="0" w:color="auto"/>
            <w:left w:val="none" w:sz="0" w:space="0" w:color="auto"/>
            <w:bottom w:val="none" w:sz="0" w:space="0" w:color="auto"/>
            <w:right w:val="none" w:sz="0" w:space="0" w:color="auto"/>
          </w:divBdr>
          <w:divsChild>
            <w:div w:id="971053985">
              <w:marLeft w:val="0"/>
              <w:marRight w:val="0"/>
              <w:marTop w:val="45"/>
              <w:marBottom w:val="0"/>
              <w:divBdr>
                <w:top w:val="none" w:sz="0" w:space="0" w:color="auto"/>
                <w:left w:val="none" w:sz="0" w:space="0" w:color="auto"/>
                <w:bottom w:val="none" w:sz="0" w:space="0" w:color="auto"/>
                <w:right w:val="none" w:sz="0" w:space="0" w:color="auto"/>
              </w:divBdr>
            </w:div>
            <w:div w:id="1888250478">
              <w:marLeft w:val="0"/>
              <w:marRight w:val="0"/>
              <w:marTop w:val="45"/>
              <w:marBottom w:val="0"/>
              <w:divBdr>
                <w:top w:val="none" w:sz="0" w:space="0" w:color="auto"/>
                <w:left w:val="none" w:sz="0" w:space="0" w:color="auto"/>
                <w:bottom w:val="none" w:sz="0" w:space="0" w:color="auto"/>
                <w:right w:val="none" w:sz="0" w:space="0" w:color="auto"/>
              </w:divBdr>
            </w:div>
            <w:div w:id="334458900">
              <w:marLeft w:val="0"/>
              <w:marRight w:val="0"/>
              <w:marTop w:val="45"/>
              <w:marBottom w:val="0"/>
              <w:divBdr>
                <w:top w:val="none" w:sz="0" w:space="0" w:color="auto"/>
                <w:left w:val="none" w:sz="0" w:space="0" w:color="auto"/>
                <w:bottom w:val="none" w:sz="0" w:space="0" w:color="auto"/>
                <w:right w:val="none" w:sz="0" w:space="0" w:color="auto"/>
              </w:divBdr>
            </w:div>
            <w:div w:id="1789230351">
              <w:marLeft w:val="0"/>
              <w:marRight w:val="0"/>
              <w:marTop w:val="45"/>
              <w:marBottom w:val="0"/>
              <w:divBdr>
                <w:top w:val="none" w:sz="0" w:space="0" w:color="auto"/>
                <w:left w:val="none" w:sz="0" w:space="0" w:color="auto"/>
                <w:bottom w:val="none" w:sz="0" w:space="0" w:color="auto"/>
                <w:right w:val="none" w:sz="0" w:space="0" w:color="auto"/>
              </w:divBdr>
            </w:div>
          </w:divsChild>
        </w:div>
        <w:div w:id="1994023459">
          <w:marLeft w:val="60"/>
          <w:marRight w:val="0"/>
          <w:marTop w:val="360"/>
          <w:marBottom w:val="0"/>
          <w:divBdr>
            <w:top w:val="none" w:sz="0" w:space="0" w:color="auto"/>
            <w:left w:val="none" w:sz="0" w:space="0" w:color="auto"/>
            <w:bottom w:val="none" w:sz="0" w:space="0" w:color="auto"/>
            <w:right w:val="none" w:sz="0" w:space="0" w:color="auto"/>
          </w:divBdr>
        </w:div>
        <w:div w:id="100803603">
          <w:marLeft w:val="60"/>
          <w:marRight w:val="0"/>
          <w:marTop w:val="0"/>
          <w:marBottom w:val="0"/>
          <w:divBdr>
            <w:top w:val="none" w:sz="0" w:space="0" w:color="auto"/>
            <w:left w:val="none" w:sz="0" w:space="0" w:color="auto"/>
            <w:bottom w:val="none" w:sz="0" w:space="0" w:color="auto"/>
            <w:right w:val="none" w:sz="0" w:space="0" w:color="auto"/>
          </w:divBdr>
        </w:div>
        <w:div w:id="791172731">
          <w:marLeft w:val="60"/>
          <w:marRight w:val="0"/>
          <w:marTop w:val="60"/>
          <w:marBottom w:val="0"/>
          <w:divBdr>
            <w:top w:val="none" w:sz="0" w:space="0" w:color="auto"/>
            <w:left w:val="none" w:sz="0" w:space="0" w:color="auto"/>
            <w:bottom w:val="none" w:sz="0" w:space="0" w:color="auto"/>
            <w:right w:val="none" w:sz="0" w:space="0" w:color="auto"/>
          </w:divBdr>
          <w:divsChild>
            <w:div w:id="1844272926">
              <w:marLeft w:val="0"/>
              <w:marRight w:val="0"/>
              <w:marTop w:val="45"/>
              <w:marBottom w:val="0"/>
              <w:divBdr>
                <w:top w:val="none" w:sz="0" w:space="0" w:color="auto"/>
                <w:left w:val="none" w:sz="0" w:space="0" w:color="auto"/>
                <w:bottom w:val="none" w:sz="0" w:space="0" w:color="auto"/>
                <w:right w:val="none" w:sz="0" w:space="0" w:color="auto"/>
              </w:divBdr>
            </w:div>
            <w:div w:id="914513128">
              <w:marLeft w:val="0"/>
              <w:marRight w:val="0"/>
              <w:marTop w:val="45"/>
              <w:marBottom w:val="0"/>
              <w:divBdr>
                <w:top w:val="none" w:sz="0" w:space="0" w:color="auto"/>
                <w:left w:val="none" w:sz="0" w:space="0" w:color="auto"/>
                <w:bottom w:val="none" w:sz="0" w:space="0" w:color="auto"/>
                <w:right w:val="none" w:sz="0" w:space="0" w:color="auto"/>
              </w:divBdr>
            </w:div>
            <w:div w:id="1648392096">
              <w:marLeft w:val="0"/>
              <w:marRight w:val="0"/>
              <w:marTop w:val="45"/>
              <w:marBottom w:val="0"/>
              <w:divBdr>
                <w:top w:val="none" w:sz="0" w:space="0" w:color="auto"/>
                <w:left w:val="none" w:sz="0" w:space="0" w:color="auto"/>
                <w:bottom w:val="none" w:sz="0" w:space="0" w:color="auto"/>
                <w:right w:val="none" w:sz="0" w:space="0" w:color="auto"/>
              </w:divBdr>
            </w:div>
            <w:div w:id="1344550283">
              <w:marLeft w:val="0"/>
              <w:marRight w:val="0"/>
              <w:marTop w:val="45"/>
              <w:marBottom w:val="0"/>
              <w:divBdr>
                <w:top w:val="none" w:sz="0" w:space="0" w:color="auto"/>
                <w:left w:val="none" w:sz="0" w:space="0" w:color="auto"/>
                <w:bottom w:val="none" w:sz="0" w:space="0" w:color="auto"/>
                <w:right w:val="none" w:sz="0" w:space="0" w:color="auto"/>
              </w:divBdr>
            </w:div>
          </w:divsChild>
        </w:div>
        <w:div w:id="1094088392">
          <w:marLeft w:val="0"/>
          <w:marRight w:val="0"/>
          <w:marTop w:val="210"/>
          <w:marBottom w:val="0"/>
          <w:divBdr>
            <w:top w:val="none" w:sz="0" w:space="0" w:color="auto"/>
            <w:left w:val="none" w:sz="0" w:space="0" w:color="auto"/>
            <w:bottom w:val="none" w:sz="0" w:space="0" w:color="auto"/>
            <w:right w:val="none" w:sz="0" w:space="0" w:color="auto"/>
          </w:divBdr>
          <w:divsChild>
            <w:div w:id="10794004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6681730">
      <w:bodyDiv w:val="1"/>
      <w:marLeft w:val="0"/>
      <w:marRight w:val="0"/>
      <w:marTop w:val="0"/>
      <w:marBottom w:val="0"/>
      <w:divBdr>
        <w:top w:val="none" w:sz="0" w:space="0" w:color="auto"/>
        <w:left w:val="none" w:sz="0" w:space="0" w:color="auto"/>
        <w:bottom w:val="none" w:sz="0" w:space="0" w:color="auto"/>
        <w:right w:val="none" w:sz="0" w:space="0" w:color="auto"/>
      </w:divBdr>
      <w:divsChild>
        <w:div w:id="368722732">
          <w:marLeft w:val="60"/>
          <w:marRight w:val="0"/>
          <w:marTop w:val="360"/>
          <w:marBottom w:val="0"/>
          <w:divBdr>
            <w:top w:val="none" w:sz="0" w:space="0" w:color="auto"/>
            <w:left w:val="none" w:sz="0" w:space="0" w:color="auto"/>
            <w:bottom w:val="none" w:sz="0" w:space="0" w:color="auto"/>
            <w:right w:val="none" w:sz="0" w:space="0" w:color="auto"/>
          </w:divBdr>
        </w:div>
        <w:div w:id="107168614">
          <w:marLeft w:val="60"/>
          <w:marRight w:val="0"/>
          <w:marTop w:val="0"/>
          <w:marBottom w:val="0"/>
          <w:divBdr>
            <w:top w:val="none" w:sz="0" w:space="0" w:color="auto"/>
            <w:left w:val="none" w:sz="0" w:space="0" w:color="auto"/>
            <w:bottom w:val="none" w:sz="0" w:space="0" w:color="auto"/>
            <w:right w:val="none" w:sz="0" w:space="0" w:color="auto"/>
          </w:divBdr>
        </w:div>
        <w:div w:id="1074081686">
          <w:marLeft w:val="60"/>
          <w:marRight w:val="0"/>
          <w:marTop w:val="60"/>
          <w:marBottom w:val="0"/>
          <w:divBdr>
            <w:top w:val="none" w:sz="0" w:space="0" w:color="auto"/>
            <w:left w:val="none" w:sz="0" w:space="0" w:color="auto"/>
            <w:bottom w:val="none" w:sz="0" w:space="0" w:color="auto"/>
            <w:right w:val="none" w:sz="0" w:space="0" w:color="auto"/>
          </w:divBdr>
          <w:divsChild>
            <w:div w:id="1268662029">
              <w:marLeft w:val="0"/>
              <w:marRight w:val="0"/>
              <w:marTop w:val="45"/>
              <w:marBottom w:val="0"/>
              <w:divBdr>
                <w:top w:val="none" w:sz="0" w:space="0" w:color="auto"/>
                <w:left w:val="none" w:sz="0" w:space="0" w:color="auto"/>
                <w:bottom w:val="none" w:sz="0" w:space="0" w:color="auto"/>
                <w:right w:val="none" w:sz="0" w:space="0" w:color="auto"/>
              </w:divBdr>
            </w:div>
            <w:div w:id="36779750">
              <w:marLeft w:val="0"/>
              <w:marRight w:val="0"/>
              <w:marTop w:val="45"/>
              <w:marBottom w:val="0"/>
              <w:divBdr>
                <w:top w:val="none" w:sz="0" w:space="0" w:color="auto"/>
                <w:left w:val="none" w:sz="0" w:space="0" w:color="auto"/>
                <w:bottom w:val="none" w:sz="0" w:space="0" w:color="auto"/>
                <w:right w:val="none" w:sz="0" w:space="0" w:color="auto"/>
              </w:divBdr>
            </w:div>
            <w:div w:id="701397033">
              <w:marLeft w:val="0"/>
              <w:marRight w:val="0"/>
              <w:marTop w:val="45"/>
              <w:marBottom w:val="0"/>
              <w:divBdr>
                <w:top w:val="none" w:sz="0" w:space="0" w:color="auto"/>
                <w:left w:val="none" w:sz="0" w:space="0" w:color="auto"/>
                <w:bottom w:val="none" w:sz="0" w:space="0" w:color="auto"/>
                <w:right w:val="none" w:sz="0" w:space="0" w:color="auto"/>
              </w:divBdr>
            </w:div>
            <w:div w:id="1570966635">
              <w:marLeft w:val="0"/>
              <w:marRight w:val="0"/>
              <w:marTop w:val="0"/>
              <w:marBottom w:val="0"/>
              <w:divBdr>
                <w:top w:val="none" w:sz="0" w:space="0" w:color="auto"/>
                <w:left w:val="none" w:sz="0" w:space="0" w:color="auto"/>
                <w:bottom w:val="none" w:sz="0" w:space="0" w:color="auto"/>
                <w:right w:val="none" w:sz="0" w:space="0" w:color="auto"/>
              </w:divBdr>
            </w:div>
            <w:div w:id="1938055327">
              <w:marLeft w:val="0"/>
              <w:marRight w:val="0"/>
              <w:marTop w:val="0"/>
              <w:marBottom w:val="0"/>
              <w:divBdr>
                <w:top w:val="none" w:sz="0" w:space="0" w:color="auto"/>
                <w:left w:val="none" w:sz="0" w:space="0" w:color="auto"/>
                <w:bottom w:val="none" w:sz="0" w:space="0" w:color="auto"/>
                <w:right w:val="none" w:sz="0" w:space="0" w:color="auto"/>
              </w:divBdr>
            </w:div>
            <w:div w:id="1670793333">
              <w:marLeft w:val="0"/>
              <w:marRight w:val="0"/>
              <w:marTop w:val="45"/>
              <w:marBottom w:val="0"/>
              <w:divBdr>
                <w:top w:val="none" w:sz="0" w:space="0" w:color="auto"/>
                <w:left w:val="none" w:sz="0" w:space="0" w:color="auto"/>
                <w:bottom w:val="none" w:sz="0" w:space="0" w:color="auto"/>
                <w:right w:val="none" w:sz="0" w:space="0" w:color="auto"/>
              </w:divBdr>
            </w:div>
            <w:div w:id="1476147059">
              <w:marLeft w:val="0"/>
              <w:marRight w:val="0"/>
              <w:marTop w:val="45"/>
              <w:marBottom w:val="0"/>
              <w:divBdr>
                <w:top w:val="none" w:sz="0" w:space="0" w:color="auto"/>
                <w:left w:val="none" w:sz="0" w:space="0" w:color="auto"/>
                <w:bottom w:val="none" w:sz="0" w:space="0" w:color="auto"/>
                <w:right w:val="none" w:sz="0" w:space="0" w:color="auto"/>
              </w:divBdr>
            </w:div>
            <w:div w:id="1188105662">
              <w:marLeft w:val="0"/>
              <w:marRight w:val="0"/>
              <w:marTop w:val="45"/>
              <w:marBottom w:val="0"/>
              <w:divBdr>
                <w:top w:val="none" w:sz="0" w:space="0" w:color="auto"/>
                <w:left w:val="none" w:sz="0" w:space="0" w:color="auto"/>
                <w:bottom w:val="none" w:sz="0" w:space="0" w:color="auto"/>
                <w:right w:val="none" w:sz="0" w:space="0" w:color="auto"/>
              </w:divBdr>
            </w:div>
          </w:divsChild>
        </w:div>
        <w:div w:id="330765498">
          <w:marLeft w:val="60"/>
          <w:marRight w:val="0"/>
          <w:marTop w:val="360"/>
          <w:marBottom w:val="0"/>
          <w:divBdr>
            <w:top w:val="none" w:sz="0" w:space="0" w:color="auto"/>
            <w:left w:val="none" w:sz="0" w:space="0" w:color="auto"/>
            <w:bottom w:val="none" w:sz="0" w:space="0" w:color="auto"/>
            <w:right w:val="none" w:sz="0" w:space="0" w:color="auto"/>
          </w:divBdr>
        </w:div>
        <w:div w:id="1148017678">
          <w:marLeft w:val="60"/>
          <w:marRight w:val="0"/>
          <w:marTop w:val="0"/>
          <w:marBottom w:val="0"/>
          <w:divBdr>
            <w:top w:val="none" w:sz="0" w:space="0" w:color="auto"/>
            <w:left w:val="none" w:sz="0" w:space="0" w:color="auto"/>
            <w:bottom w:val="none" w:sz="0" w:space="0" w:color="auto"/>
            <w:right w:val="none" w:sz="0" w:space="0" w:color="auto"/>
          </w:divBdr>
        </w:div>
        <w:div w:id="2006517142">
          <w:marLeft w:val="60"/>
          <w:marRight w:val="0"/>
          <w:marTop w:val="60"/>
          <w:marBottom w:val="0"/>
          <w:divBdr>
            <w:top w:val="none" w:sz="0" w:space="0" w:color="auto"/>
            <w:left w:val="none" w:sz="0" w:space="0" w:color="auto"/>
            <w:bottom w:val="none" w:sz="0" w:space="0" w:color="auto"/>
            <w:right w:val="none" w:sz="0" w:space="0" w:color="auto"/>
          </w:divBdr>
          <w:divsChild>
            <w:div w:id="726420579">
              <w:marLeft w:val="0"/>
              <w:marRight w:val="0"/>
              <w:marTop w:val="45"/>
              <w:marBottom w:val="0"/>
              <w:divBdr>
                <w:top w:val="none" w:sz="0" w:space="0" w:color="auto"/>
                <w:left w:val="none" w:sz="0" w:space="0" w:color="auto"/>
                <w:bottom w:val="none" w:sz="0" w:space="0" w:color="auto"/>
                <w:right w:val="none" w:sz="0" w:space="0" w:color="auto"/>
              </w:divBdr>
            </w:div>
            <w:div w:id="277565875">
              <w:marLeft w:val="0"/>
              <w:marRight w:val="0"/>
              <w:marTop w:val="45"/>
              <w:marBottom w:val="0"/>
              <w:divBdr>
                <w:top w:val="none" w:sz="0" w:space="0" w:color="auto"/>
                <w:left w:val="none" w:sz="0" w:space="0" w:color="auto"/>
                <w:bottom w:val="none" w:sz="0" w:space="0" w:color="auto"/>
                <w:right w:val="none" w:sz="0" w:space="0" w:color="auto"/>
              </w:divBdr>
            </w:div>
            <w:div w:id="1349335765">
              <w:marLeft w:val="0"/>
              <w:marRight w:val="0"/>
              <w:marTop w:val="45"/>
              <w:marBottom w:val="0"/>
              <w:divBdr>
                <w:top w:val="none" w:sz="0" w:space="0" w:color="auto"/>
                <w:left w:val="none" w:sz="0" w:space="0" w:color="auto"/>
                <w:bottom w:val="none" w:sz="0" w:space="0" w:color="auto"/>
                <w:right w:val="none" w:sz="0" w:space="0" w:color="auto"/>
              </w:divBdr>
            </w:div>
            <w:div w:id="431975264">
              <w:marLeft w:val="0"/>
              <w:marRight w:val="0"/>
              <w:marTop w:val="45"/>
              <w:marBottom w:val="0"/>
              <w:divBdr>
                <w:top w:val="none" w:sz="0" w:space="0" w:color="auto"/>
                <w:left w:val="none" w:sz="0" w:space="0" w:color="auto"/>
                <w:bottom w:val="none" w:sz="0" w:space="0" w:color="auto"/>
                <w:right w:val="none" w:sz="0" w:space="0" w:color="auto"/>
              </w:divBdr>
            </w:div>
          </w:divsChild>
        </w:div>
        <w:div w:id="1269778444">
          <w:marLeft w:val="60"/>
          <w:marRight w:val="0"/>
          <w:marTop w:val="360"/>
          <w:marBottom w:val="0"/>
          <w:divBdr>
            <w:top w:val="none" w:sz="0" w:space="0" w:color="auto"/>
            <w:left w:val="none" w:sz="0" w:space="0" w:color="auto"/>
            <w:bottom w:val="none" w:sz="0" w:space="0" w:color="auto"/>
            <w:right w:val="none" w:sz="0" w:space="0" w:color="auto"/>
          </w:divBdr>
        </w:div>
        <w:div w:id="225184700">
          <w:marLeft w:val="60"/>
          <w:marRight w:val="0"/>
          <w:marTop w:val="0"/>
          <w:marBottom w:val="0"/>
          <w:divBdr>
            <w:top w:val="none" w:sz="0" w:space="0" w:color="auto"/>
            <w:left w:val="none" w:sz="0" w:space="0" w:color="auto"/>
            <w:bottom w:val="none" w:sz="0" w:space="0" w:color="auto"/>
            <w:right w:val="none" w:sz="0" w:space="0" w:color="auto"/>
          </w:divBdr>
        </w:div>
        <w:div w:id="167596178">
          <w:marLeft w:val="60"/>
          <w:marRight w:val="0"/>
          <w:marTop w:val="60"/>
          <w:marBottom w:val="0"/>
          <w:divBdr>
            <w:top w:val="none" w:sz="0" w:space="0" w:color="auto"/>
            <w:left w:val="none" w:sz="0" w:space="0" w:color="auto"/>
            <w:bottom w:val="none" w:sz="0" w:space="0" w:color="auto"/>
            <w:right w:val="none" w:sz="0" w:space="0" w:color="auto"/>
          </w:divBdr>
          <w:divsChild>
            <w:div w:id="706832667">
              <w:marLeft w:val="0"/>
              <w:marRight w:val="0"/>
              <w:marTop w:val="45"/>
              <w:marBottom w:val="0"/>
              <w:divBdr>
                <w:top w:val="none" w:sz="0" w:space="0" w:color="auto"/>
                <w:left w:val="none" w:sz="0" w:space="0" w:color="auto"/>
                <w:bottom w:val="none" w:sz="0" w:space="0" w:color="auto"/>
                <w:right w:val="none" w:sz="0" w:space="0" w:color="auto"/>
              </w:divBdr>
            </w:div>
            <w:div w:id="1453017729">
              <w:marLeft w:val="0"/>
              <w:marRight w:val="0"/>
              <w:marTop w:val="45"/>
              <w:marBottom w:val="0"/>
              <w:divBdr>
                <w:top w:val="none" w:sz="0" w:space="0" w:color="auto"/>
                <w:left w:val="none" w:sz="0" w:space="0" w:color="auto"/>
                <w:bottom w:val="none" w:sz="0" w:space="0" w:color="auto"/>
                <w:right w:val="none" w:sz="0" w:space="0" w:color="auto"/>
              </w:divBdr>
            </w:div>
            <w:div w:id="1321932397">
              <w:marLeft w:val="0"/>
              <w:marRight w:val="0"/>
              <w:marTop w:val="45"/>
              <w:marBottom w:val="0"/>
              <w:divBdr>
                <w:top w:val="none" w:sz="0" w:space="0" w:color="auto"/>
                <w:left w:val="none" w:sz="0" w:space="0" w:color="auto"/>
                <w:bottom w:val="none" w:sz="0" w:space="0" w:color="auto"/>
                <w:right w:val="none" w:sz="0" w:space="0" w:color="auto"/>
              </w:divBdr>
            </w:div>
            <w:div w:id="1753551063">
              <w:marLeft w:val="0"/>
              <w:marRight w:val="0"/>
              <w:marTop w:val="45"/>
              <w:marBottom w:val="0"/>
              <w:divBdr>
                <w:top w:val="none" w:sz="0" w:space="0" w:color="auto"/>
                <w:left w:val="none" w:sz="0" w:space="0" w:color="auto"/>
                <w:bottom w:val="none" w:sz="0" w:space="0" w:color="auto"/>
                <w:right w:val="none" w:sz="0" w:space="0" w:color="auto"/>
              </w:divBdr>
            </w:div>
          </w:divsChild>
        </w:div>
        <w:div w:id="301470295">
          <w:marLeft w:val="60"/>
          <w:marRight w:val="0"/>
          <w:marTop w:val="360"/>
          <w:marBottom w:val="0"/>
          <w:divBdr>
            <w:top w:val="none" w:sz="0" w:space="0" w:color="auto"/>
            <w:left w:val="none" w:sz="0" w:space="0" w:color="auto"/>
            <w:bottom w:val="none" w:sz="0" w:space="0" w:color="auto"/>
            <w:right w:val="none" w:sz="0" w:space="0" w:color="auto"/>
          </w:divBdr>
        </w:div>
        <w:div w:id="487669413">
          <w:marLeft w:val="60"/>
          <w:marRight w:val="0"/>
          <w:marTop w:val="0"/>
          <w:marBottom w:val="0"/>
          <w:divBdr>
            <w:top w:val="none" w:sz="0" w:space="0" w:color="auto"/>
            <w:left w:val="none" w:sz="0" w:space="0" w:color="auto"/>
            <w:bottom w:val="none" w:sz="0" w:space="0" w:color="auto"/>
            <w:right w:val="none" w:sz="0" w:space="0" w:color="auto"/>
          </w:divBdr>
        </w:div>
        <w:div w:id="539244757">
          <w:marLeft w:val="60"/>
          <w:marRight w:val="0"/>
          <w:marTop w:val="60"/>
          <w:marBottom w:val="0"/>
          <w:divBdr>
            <w:top w:val="none" w:sz="0" w:space="0" w:color="auto"/>
            <w:left w:val="none" w:sz="0" w:space="0" w:color="auto"/>
            <w:bottom w:val="none" w:sz="0" w:space="0" w:color="auto"/>
            <w:right w:val="none" w:sz="0" w:space="0" w:color="auto"/>
          </w:divBdr>
          <w:divsChild>
            <w:div w:id="1443576564">
              <w:marLeft w:val="0"/>
              <w:marRight w:val="0"/>
              <w:marTop w:val="45"/>
              <w:marBottom w:val="0"/>
              <w:divBdr>
                <w:top w:val="none" w:sz="0" w:space="0" w:color="auto"/>
                <w:left w:val="none" w:sz="0" w:space="0" w:color="auto"/>
                <w:bottom w:val="none" w:sz="0" w:space="0" w:color="auto"/>
                <w:right w:val="none" w:sz="0" w:space="0" w:color="auto"/>
              </w:divBdr>
            </w:div>
            <w:div w:id="1198204418">
              <w:marLeft w:val="0"/>
              <w:marRight w:val="0"/>
              <w:marTop w:val="45"/>
              <w:marBottom w:val="0"/>
              <w:divBdr>
                <w:top w:val="none" w:sz="0" w:space="0" w:color="auto"/>
                <w:left w:val="none" w:sz="0" w:space="0" w:color="auto"/>
                <w:bottom w:val="none" w:sz="0" w:space="0" w:color="auto"/>
                <w:right w:val="none" w:sz="0" w:space="0" w:color="auto"/>
              </w:divBdr>
            </w:div>
            <w:div w:id="680937359">
              <w:marLeft w:val="0"/>
              <w:marRight w:val="0"/>
              <w:marTop w:val="45"/>
              <w:marBottom w:val="0"/>
              <w:divBdr>
                <w:top w:val="none" w:sz="0" w:space="0" w:color="auto"/>
                <w:left w:val="none" w:sz="0" w:space="0" w:color="auto"/>
                <w:bottom w:val="none" w:sz="0" w:space="0" w:color="auto"/>
                <w:right w:val="none" w:sz="0" w:space="0" w:color="auto"/>
              </w:divBdr>
            </w:div>
            <w:div w:id="1672223433">
              <w:marLeft w:val="0"/>
              <w:marRight w:val="0"/>
              <w:marTop w:val="45"/>
              <w:marBottom w:val="0"/>
              <w:divBdr>
                <w:top w:val="none" w:sz="0" w:space="0" w:color="auto"/>
                <w:left w:val="none" w:sz="0" w:space="0" w:color="auto"/>
                <w:bottom w:val="none" w:sz="0" w:space="0" w:color="auto"/>
                <w:right w:val="none" w:sz="0" w:space="0" w:color="auto"/>
              </w:divBdr>
            </w:div>
          </w:divsChild>
        </w:div>
        <w:div w:id="409469805">
          <w:marLeft w:val="0"/>
          <w:marRight w:val="0"/>
          <w:marTop w:val="210"/>
          <w:marBottom w:val="0"/>
          <w:divBdr>
            <w:top w:val="none" w:sz="0" w:space="0" w:color="auto"/>
            <w:left w:val="none" w:sz="0" w:space="0" w:color="auto"/>
            <w:bottom w:val="none" w:sz="0" w:space="0" w:color="auto"/>
            <w:right w:val="none" w:sz="0" w:space="0" w:color="auto"/>
          </w:divBdr>
          <w:divsChild>
            <w:div w:id="170721615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7924268">
      <w:bodyDiv w:val="1"/>
      <w:marLeft w:val="0"/>
      <w:marRight w:val="0"/>
      <w:marTop w:val="0"/>
      <w:marBottom w:val="0"/>
      <w:divBdr>
        <w:top w:val="none" w:sz="0" w:space="0" w:color="auto"/>
        <w:left w:val="none" w:sz="0" w:space="0" w:color="auto"/>
        <w:bottom w:val="none" w:sz="0" w:space="0" w:color="auto"/>
        <w:right w:val="none" w:sz="0" w:space="0" w:color="auto"/>
      </w:divBdr>
      <w:divsChild>
        <w:div w:id="2111583674">
          <w:marLeft w:val="60"/>
          <w:marRight w:val="0"/>
          <w:marTop w:val="360"/>
          <w:marBottom w:val="0"/>
          <w:divBdr>
            <w:top w:val="none" w:sz="0" w:space="0" w:color="auto"/>
            <w:left w:val="none" w:sz="0" w:space="0" w:color="auto"/>
            <w:bottom w:val="none" w:sz="0" w:space="0" w:color="auto"/>
            <w:right w:val="none" w:sz="0" w:space="0" w:color="auto"/>
          </w:divBdr>
        </w:div>
        <w:div w:id="864294303">
          <w:marLeft w:val="60"/>
          <w:marRight w:val="0"/>
          <w:marTop w:val="0"/>
          <w:marBottom w:val="0"/>
          <w:divBdr>
            <w:top w:val="none" w:sz="0" w:space="0" w:color="auto"/>
            <w:left w:val="none" w:sz="0" w:space="0" w:color="auto"/>
            <w:bottom w:val="none" w:sz="0" w:space="0" w:color="auto"/>
            <w:right w:val="none" w:sz="0" w:space="0" w:color="auto"/>
          </w:divBdr>
        </w:div>
        <w:div w:id="709572755">
          <w:marLeft w:val="60"/>
          <w:marRight w:val="0"/>
          <w:marTop w:val="60"/>
          <w:marBottom w:val="0"/>
          <w:divBdr>
            <w:top w:val="none" w:sz="0" w:space="0" w:color="auto"/>
            <w:left w:val="none" w:sz="0" w:space="0" w:color="auto"/>
            <w:bottom w:val="none" w:sz="0" w:space="0" w:color="auto"/>
            <w:right w:val="none" w:sz="0" w:space="0" w:color="auto"/>
          </w:divBdr>
          <w:divsChild>
            <w:div w:id="1906994">
              <w:marLeft w:val="0"/>
              <w:marRight w:val="0"/>
              <w:marTop w:val="45"/>
              <w:marBottom w:val="0"/>
              <w:divBdr>
                <w:top w:val="none" w:sz="0" w:space="0" w:color="auto"/>
                <w:left w:val="none" w:sz="0" w:space="0" w:color="auto"/>
                <w:bottom w:val="none" w:sz="0" w:space="0" w:color="auto"/>
                <w:right w:val="none" w:sz="0" w:space="0" w:color="auto"/>
              </w:divBdr>
            </w:div>
            <w:div w:id="740562666">
              <w:marLeft w:val="0"/>
              <w:marRight w:val="0"/>
              <w:marTop w:val="45"/>
              <w:marBottom w:val="0"/>
              <w:divBdr>
                <w:top w:val="none" w:sz="0" w:space="0" w:color="auto"/>
                <w:left w:val="none" w:sz="0" w:space="0" w:color="auto"/>
                <w:bottom w:val="none" w:sz="0" w:space="0" w:color="auto"/>
                <w:right w:val="none" w:sz="0" w:space="0" w:color="auto"/>
              </w:divBdr>
            </w:div>
            <w:div w:id="684669075">
              <w:marLeft w:val="0"/>
              <w:marRight w:val="0"/>
              <w:marTop w:val="45"/>
              <w:marBottom w:val="0"/>
              <w:divBdr>
                <w:top w:val="none" w:sz="0" w:space="0" w:color="auto"/>
                <w:left w:val="none" w:sz="0" w:space="0" w:color="auto"/>
                <w:bottom w:val="none" w:sz="0" w:space="0" w:color="auto"/>
                <w:right w:val="none" w:sz="0" w:space="0" w:color="auto"/>
              </w:divBdr>
            </w:div>
            <w:div w:id="1939755529">
              <w:marLeft w:val="0"/>
              <w:marRight w:val="0"/>
              <w:marTop w:val="0"/>
              <w:marBottom w:val="0"/>
              <w:divBdr>
                <w:top w:val="none" w:sz="0" w:space="0" w:color="auto"/>
                <w:left w:val="none" w:sz="0" w:space="0" w:color="auto"/>
                <w:bottom w:val="none" w:sz="0" w:space="0" w:color="auto"/>
                <w:right w:val="none" w:sz="0" w:space="0" w:color="auto"/>
              </w:divBdr>
            </w:div>
            <w:div w:id="1356924849">
              <w:marLeft w:val="0"/>
              <w:marRight w:val="0"/>
              <w:marTop w:val="0"/>
              <w:marBottom w:val="0"/>
              <w:divBdr>
                <w:top w:val="none" w:sz="0" w:space="0" w:color="auto"/>
                <w:left w:val="none" w:sz="0" w:space="0" w:color="auto"/>
                <w:bottom w:val="none" w:sz="0" w:space="0" w:color="auto"/>
                <w:right w:val="none" w:sz="0" w:space="0" w:color="auto"/>
              </w:divBdr>
            </w:div>
            <w:div w:id="582422354">
              <w:marLeft w:val="0"/>
              <w:marRight w:val="0"/>
              <w:marTop w:val="45"/>
              <w:marBottom w:val="0"/>
              <w:divBdr>
                <w:top w:val="none" w:sz="0" w:space="0" w:color="auto"/>
                <w:left w:val="none" w:sz="0" w:space="0" w:color="auto"/>
                <w:bottom w:val="none" w:sz="0" w:space="0" w:color="auto"/>
                <w:right w:val="none" w:sz="0" w:space="0" w:color="auto"/>
              </w:divBdr>
            </w:div>
            <w:div w:id="1044599443">
              <w:marLeft w:val="0"/>
              <w:marRight w:val="0"/>
              <w:marTop w:val="45"/>
              <w:marBottom w:val="0"/>
              <w:divBdr>
                <w:top w:val="none" w:sz="0" w:space="0" w:color="auto"/>
                <w:left w:val="none" w:sz="0" w:space="0" w:color="auto"/>
                <w:bottom w:val="none" w:sz="0" w:space="0" w:color="auto"/>
                <w:right w:val="none" w:sz="0" w:space="0" w:color="auto"/>
              </w:divBdr>
            </w:div>
            <w:div w:id="1927180207">
              <w:marLeft w:val="0"/>
              <w:marRight w:val="0"/>
              <w:marTop w:val="45"/>
              <w:marBottom w:val="0"/>
              <w:divBdr>
                <w:top w:val="none" w:sz="0" w:space="0" w:color="auto"/>
                <w:left w:val="none" w:sz="0" w:space="0" w:color="auto"/>
                <w:bottom w:val="none" w:sz="0" w:space="0" w:color="auto"/>
                <w:right w:val="none" w:sz="0" w:space="0" w:color="auto"/>
              </w:divBdr>
            </w:div>
          </w:divsChild>
        </w:div>
        <w:div w:id="161892747">
          <w:marLeft w:val="60"/>
          <w:marRight w:val="0"/>
          <w:marTop w:val="360"/>
          <w:marBottom w:val="0"/>
          <w:divBdr>
            <w:top w:val="none" w:sz="0" w:space="0" w:color="auto"/>
            <w:left w:val="none" w:sz="0" w:space="0" w:color="auto"/>
            <w:bottom w:val="none" w:sz="0" w:space="0" w:color="auto"/>
            <w:right w:val="none" w:sz="0" w:space="0" w:color="auto"/>
          </w:divBdr>
        </w:div>
        <w:div w:id="2085754401">
          <w:marLeft w:val="60"/>
          <w:marRight w:val="0"/>
          <w:marTop w:val="0"/>
          <w:marBottom w:val="0"/>
          <w:divBdr>
            <w:top w:val="none" w:sz="0" w:space="0" w:color="auto"/>
            <w:left w:val="none" w:sz="0" w:space="0" w:color="auto"/>
            <w:bottom w:val="none" w:sz="0" w:space="0" w:color="auto"/>
            <w:right w:val="none" w:sz="0" w:space="0" w:color="auto"/>
          </w:divBdr>
        </w:div>
        <w:div w:id="377512310">
          <w:marLeft w:val="60"/>
          <w:marRight w:val="0"/>
          <w:marTop w:val="60"/>
          <w:marBottom w:val="0"/>
          <w:divBdr>
            <w:top w:val="none" w:sz="0" w:space="0" w:color="auto"/>
            <w:left w:val="none" w:sz="0" w:space="0" w:color="auto"/>
            <w:bottom w:val="none" w:sz="0" w:space="0" w:color="auto"/>
            <w:right w:val="none" w:sz="0" w:space="0" w:color="auto"/>
          </w:divBdr>
          <w:divsChild>
            <w:div w:id="236398640">
              <w:marLeft w:val="0"/>
              <w:marRight w:val="0"/>
              <w:marTop w:val="45"/>
              <w:marBottom w:val="0"/>
              <w:divBdr>
                <w:top w:val="none" w:sz="0" w:space="0" w:color="auto"/>
                <w:left w:val="none" w:sz="0" w:space="0" w:color="auto"/>
                <w:bottom w:val="none" w:sz="0" w:space="0" w:color="auto"/>
                <w:right w:val="none" w:sz="0" w:space="0" w:color="auto"/>
              </w:divBdr>
            </w:div>
            <w:div w:id="1350139617">
              <w:marLeft w:val="0"/>
              <w:marRight w:val="0"/>
              <w:marTop w:val="45"/>
              <w:marBottom w:val="0"/>
              <w:divBdr>
                <w:top w:val="none" w:sz="0" w:space="0" w:color="auto"/>
                <w:left w:val="none" w:sz="0" w:space="0" w:color="auto"/>
                <w:bottom w:val="none" w:sz="0" w:space="0" w:color="auto"/>
                <w:right w:val="none" w:sz="0" w:space="0" w:color="auto"/>
              </w:divBdr>
            </w:div>
            <w:div w:id="1022245613">
              <w:marLeft w:val="0"/>
              <w:marRight w:val="0"/>
              <w:marTop w:val="45"/>
              <w:marBottom w:val="0"/>
              <w:divBdr>
                <w:top w:val="none" w:sz="0" w:space="0" w:color="auto"/>
                <w:left w:val="none" w:sz="0" w:space="0" w:color="auto"/>
                <w:bottom w:val="none" w:sz="0" w:space="0" w:color="auto"/>
                <w:right w:val="none" w:sz="0" w:space="0" w:color="auto"/>
              </w:divBdr>
            </w:div>
            <w:div w:id="722405440">
              <w:marLeft w:val="0"/>
              <w:marRight w:val="0"/>
              <w:marTop w:val="45"/>
              <w:marBottom w:val="0"/>
              <w:divBdr>
                <w:top w:val="none" w:sz="0" w:space="0" w:color="auto"/>
                <w:left w:val="none" w:sz="0" w:space="0" w:color="auto"/>
                <w:bottom w:val="none" w:sz="0" w:space="0" w:color="auto"/>
                <w:right w:val="none" w:sz="0" w:space="0" w:color="auto"/>
              </w:divBdr>
            </w:div>
          </w:divsChild>
        </w:div>
        <w:div w:id="576521596">
          <w:marLeft w:val="60"/>
          <w:marRight w:val="0"/>
          <w:marTop w:val="360"/>
          <w:marBottom w:val="0"/>
          <w:divBdr>
            <w:top w:val="none" w:sz="0" w:space="0" w:color="auto"/>
            <w:left w:val="none" w:sz="0" w:space="0" w:color="auto"/>
            <w:bottom w:val="none" w:sz="0" w:space="0" w:color="auto"/>
            <w:right w:val="none" w:sz="0" w:space="0" w:color="auto"/>
          </w:divBdr>
        </w:div>
        <w:div w:id="2118137478">
          <w:marLeft w:val="60"/>
          <w:marRight w:val="0"/>
          <w:marTop w:val="0"/>
          <w:marBottom w:val="0"/>
          <w:divBdr>
            <w:top w:val="none" w:sz="0" w:space="0" w:color="auto"/>
            <w:left w:val="none" w:sz="0" w:space="0" w:color="auto"/>
            <w:bottom w:val="none" w:sz="0" w:space="0" w:color="auto"/>
            <w:right w:val="none" w:sz="0" w:space="0" w:color="auto"/>
          </w:divBdr>
        </w:div>
        <w:div w:id="1058473466">
          <w:marLeft w:val="60"/>
          <w:marRight w:val="0"/>
          <w:marTop w:val="60"/>
          <w:marBottom w:val="0"/>
          <w:divBdr>
            <w:top w:val="none" w:sz="0" w:space="0" w:color="auto"/>
            <w:left w:val="none" w:sz="0" w:space="0" w:color="auto"/>
            <w:bottom w:val="none" w:sz="0" w:space="0" w:color="auto"/>
            <w:right w:val="none" w:sz="0" w:space="0" w:color="auto"/>
          </w:divBdr>
          <w:divsChild>
            <w:div w:id="943072664">
              <w:marLeft w:val="0"/>
              <w:marRight w:val="0"/>
              <w:marTop w:val="45"/>
              <w:marBottom w:val="0"/>
              <w:divBdr>
                <w:top w:val="none" w:sz="0" w:space="0" w:color="auto"/>
                <w:left w:val="none" w:sz="0" w:space="0" w:color="auto"/>
                <w:bottom w:val="none" w:sz="0" w:space="0" w:color="auto"/>
                <w:right w:val="none" w:sz="0" w:space="0" w:color="auto"/>
              </w:divBdr>
            </w:div>
            <w:div w:id="1338847496">
              <w:marLeft w:val="0"/>
              <w:marRight w:val="0"/>
              <w:marTop w:val="45"/>
              <w:marBottom w:val="0"/>
              <w:divBdr>
                <w:top w:val="none" w:sz="0" w:space="0" w:color="auto"/>
                <w:left w:val="none" w:sz="0" w:space="0" w:color="auto"/>
                <w:bottom w:val="none" w:sz="0" w:space="0" w:color="auto"/>
                <w:right w:val="none" w:sz="0" w:space="0" w:color="auto"/>
              </w:divBdr>
            </w:div>
            <w:div w:id="538663190">
              <w:marLeft w:val="0"/>
              <w:marRight w:val="0"/>
              <w:marTop w:val="45"/>
              <w:marBottom w:val="0"/>
              <w:divBdr>
                <w:top w:val="none" w:sz="0" w:space="0" w:color="auto"/>
                <w:left w:val="none" w:sz="0" w:space="0" w:color="auto"/>
                <w:bottom w:val="none" w:sz="0" w:space="0" w:color="auto"/>
                <w:right w:val="none" w:sz="0" w:space="0" w:color="auto"/>
              </w:divBdr>
            </w:div>
            <w:div w:id="1284657569">
              <w:marLeft w:val="0"/>
              <w:marRight w:val="0"/>
              <w:marTop w:val="45"/>
              <w:marBottom w:val="0"/>
              <w:divBdr>
                <w:top w:val="none" w:sz="0" w:space="0" w:color="auto"/>
                <w:left w:val="none" w:sz="0" w:space="0" w:color="auto"/>
                <w:bottom w:val="none" w:sz="0" w:space="0" w:color="auto"/>
                <w:right w:val="none" w:sz="0" w:space="0" w:color="auto"/>
              </w:divBdr>
            </w:div>
          </w:divsChild>
        </w:div>
        <w:div w:id="1318610548">
          <w:marLeft w:val="60"/>
          <w:marRight w:val="0"/>
          <w:marTop w:val="360"/>
          <w:marBottom w:val="0"/>
          <w:divBdr>
            <w:top w:val="none" w:sz="0" w:space="0" w:color="auto"/>
            <w:left w:val="none" w:sz="0" w:space="0" w:color="auto"/>
            <w:bottom w:val="none" w:sz="0" w:space="0" w:color="auto"/>
            <w:right w:val="none" w:sz="0" w:space="0" w:color="auto"/>
          </w:divBdr>
        </w:div>
        <w:div w:id="140584463">
          <w:marLeft w:val="60"/>
          <w:marRight w:val="0"/>
          <w:marTop w:val="0"/>
          <w:marBottom w:val="0"/>
          <w:divBdr>
            <w:top w:val="none" w:sz="0" w:space="0" w:color="auto"/>
            <w:left w:val="none" w:sz="0" w:space="0" w:color="auto"/>
            <w:bottom w:val="none" w:sz="0" w:space="0" w:color="auto"/>
            <w:right w:val="none" w:sz="0" w:space="0" w:color="auto"/>
          </w:divBdr>
        </w:div>
        <w:div w:id="1349483129">
          <w:marLeft w:val="60"/>
          <w:marRight w:val="0"/>
          <w:marTop w:val="60"/>
          <w:marBottom w:val="0"/>
          <w:divBdr>
            <w:top w:val="none" w:sz="0" w:space="0" w:color="auto"/>
            <w:left w:val="none" w:sz="0" w:space="0" w:color="auto"/>
            <w:bottom w:val="none" w:sz="0" w:space="0" w:color="auto"/>
            <w:right w:val="none" w:sz="0" w:space="0" w:color="auto"/>
          </w:divBdr>
          <w:divsChild>
            <w:div w:id="467168169">
              <w:marLeft w:val="0"/>
              <w:marRight w:val="0"/>
              <w:marTop w:val="45"/>
              <w:marBottom w:val="0"/>
              <w:divBdr>
                <w:top w:val="none" w:sz="0" w:space="0" w:color="auto"/>
                <w:left w:val="none" w:sz="0" w:space="0" w:color="auto"/>
                <w:bottom w:val="none" w:sz="0" w:space="0" w:color="auto"/>
                <w:right w:val="none" w:sz="0" w:space="0" w:color="auto"/>
              </w:divBdr>
            </w:div>
            <w:div w:id="1625311298">
              <w:marLeft w:val="0"/>
              <w:marRight w:val="0"/>
              <w:marTop w:val="45"/>
              <w:marBottom w:val="0"/>
              <w:divBdr>
                <w:top w:val="none" w:sz="0" w:space="0" w:color="auto"/>
                <w:left w:val="none" w:sz="0" w:space="0" w:color="auto"/>
                <w:bottom w:val="none" w:sz="0" w:space="0" w:color="auto"/>
                <w:right w:val="none" w:sz="0" w:space="0" w:color="auto"/>
              </w:divBdr>
            </w:div>
            <w:div w:id="539317249">
              <w:marLeft w:val="0"/>
              <w:marRight w:val="0"/>
              <w:marTop w:val="45"/>
              <w:marBottom w:val="0"/>
              <w:divBdr>
                <w:top w:val="none" w:sz="0" w:space="0" w:color="auto"/>
                <w:left w:val="none" w:sz="0" w:space="0" w:color="auto"/>
                <w:bottom w:val="none" w:sz="0" w:space="0" w:color="auto"/>
                <w:right w:val="none" w:sz="0" w:space="0" w:color="auto"/>
              </w:divBdr>
            </w:div>
            <w:div w:id="1379280303">
              <w:marLeft w:val="0"/>
              <w:marRight w:val="0"/>
              <w:marTop w:val="45"/>
              <w:marBottom w:val="0"/>
              <w:divBdr>
                <w:top w:val="none" w:sz="0" w:space="0" w:color="auto"/>
                <w:left w:val="none" w:sz="0" w:space="0" w:color="auto"/>
                <w:bottom w:val="none" w:sz="0" w:space="0" w:color="auto"/>
                <w:right w:val="none" w:sz="0" w:space="0" w:color="auto"/>
              </w:divBdr>
            </w:div>
          </w:divsChild>
        </w:div>
        <w:div w:id="1730034322">
          <w:marLeft w:val="0"/>
          <w:marRight w:val="0"/>
          <w:marTop w:val="210"/>
          <w:marBottom w:val="0"/>
          <w:divBdr>
            <w:top w:val="none" w:sz="0" w:space="0" w:color="auto"/>
            <w:left w:val="none" w:sz="0" w:space="0" w:color="auto"/>
            <w:bottom w:val="none" w:sz="0" w:space="0" w:color="auto"/>
            <w:right w:val="none" w:sz="0" w:space="0" w:color="auto"/>
          </w:divBdr>
          <w:divsChild>
            <w:div w:id="4961948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09767056">
      <w:bodyDiv w:val="1"/>
      <w:marLeft w:val="0"/>
      <w:marRight w:val="0"/>
      <w:marTop w:val="0"/>
      <w:marBottom w:val="0"/>
      <w:divBdr>
        <w:top w:val="none" w:sz="0" w:space="0" w:color="auto"/>
        <w:left w:val="none" w:sz="0" w:space="0" w:color="auto"/>
        <w:bottom w:val="none" w:sz="0" w:space="0" w:color="auto"/>
        <w:right w:val="none" w:sz="0" w:space="0" w:color="auto"/>
      </w:divBdr>
      <w:divsChild>
        <w:div w:id="376127476">
          <w:marLeft w:val="60"/>
          <w:marRight w:val="0"/>
          <w:marTop w:val="360"/>
          <w:marBottom w:val="0"/>
          <w:divBdr>
            <w:top w:val="none" w:sz="0" w:space="0" w:color="auto"/>
            <w:left w:val="none" w:sz="0" w:space="0" w:color="auto"/>
            <w:bottom w:val="none" w:sz="0" w:space="0" w:color="auto"/>
            <w:right w:val="none" w:sz="0" w:space="0" w:color="auto"/>
          </w:divBdr>
        </w:div>
        <w:div w:id="305471488">
          <w:marLeft w:val="60"/>
          <w:marRight w:val="0"/>
          <w:marTop w:val="0"/>
          <w:marBottom w:val="0"/>
          <w:divBdr>
            <w:top w:val="none" w:sz="0" w:space="0" w:color="auto"/>
            <w:left w:val="none" w:sz="0" w:space="0" w:color="auto"/>
            <w:bottom w:val="none" w:sz="0" w:space="0" w:color="auto"/>
            <w:right w:val="none" w:sz="0" w:space="0" w:color="auto"/>
          </w:divBdr>
        </w:div>
        <w:div w:id="64378957">
          <w:marLeft w:val="60"/>
          <w:marRight w:val="0"/>
          <w:marTop w:val="60"/>
          <w:marBottom w:val="0"/>
          <w:divBdr>
            <w:top w:val="none" w:sz="0" w:space="0" w:color="auto"/>
            <w:left w:val="none" w:sz="0" w:space="0" w:color="auto"/>
            <w:bottom w:val="none" w:sz="0" w:space="0" w:color="auto"/>
            <w:right w:val="none" w:sz="0" w:space="0" w:color="auto"/>
          </w:divBdr>
          <w:divsChild>
            <w:div w:id="769206843">
              <w:marLeft w:val="0"/>
              <w:marRight w:val="0"/>
              <w:marTop w:val="45"/>
              <w:marBottom w:val="0"/>
              <w:divBdr>
                <w:top w:val="none" w:sz="0" w:space="0" w:color="auto"/>
                <w:left w:val="none" w:sz="0" w:space="0" w:color="auto"/>
                <w:bottom w:val="none" w:sz="0" w:space="0" w:color="auto"/>
                <w:right w:val="none" w:sz="0" w:space="0" w:color="auto"/>
              </w:divBdr>
            </w:div>
            <w:div w:id="804471116">
              <w:marLeft w:val="0"/>
              <w:marRight w:val="0"/>
              <w:marTop w:val="45"/>
              <w:marBottom w:val="0"/>
              <w:divBdr>
                <w:top w:val="none" w:sz="0" w:space="0" w:color="auto"/>
                <w:left w:val="none" w:sz="0" w:space="0" w:color="auto"/>
                <w:bottom w:val="none" w:sz="0" w:space="0" w:color="auto"/>
                <w:right w:val="none" w:sz="0" w:space="0" w:color="auto"/>
              </w:divBdr>
            </w:div>
            <w:div w:id="480272649">
              <w:marLeft w:val="0"/>
              <w:marRight w:val="0"/>
              <w:marTop w:val="45"/>
              <w:marBottom w:val="0"/>
              <w:divBdr>
                <w:top w:val="none" w:sz="0" w:space="0" w:color="auto"/>
                <w:left w:val="none" w:sz="0" w:space="0" w:color="auto"/>
                <w:bottom w:val="none" w:sz="0" w:space="0" w:color="auto"/>
                <w:right w:val="none" w:sz="0" w:space="0" w:color="auto"/>
              </w:divBdr>
            </w:div>
            <w:div w:id="816917294">
              <w:marLeft w:val="0"/>
              <w:marRight w:val="0"/>
              <w:marTop w:val="0"/>
              <w:marBottom w:val="0"/>
              <w:divBdr>
                <w:top w:val="none" w:sz="0" w:space="0" w:color="auto"/>
                <w:left w:val="none" w:sz="0" w:space="0" w:color="auto"/>
                <w:bottom w:val="none" w:sz="0" w:space="0" w:color="auto"/>
                <w:right w:val="none" w:sz="0" w:space="0" w:color="auto"/>
              </w:divBdr>
            </w:div>
            <w:div w:id="651911098">
              <w:marLeft w:val="0"/>
              <w:marRight w:val="0"/>
              <w:marTop w:val="0"/>
              <w:marBottom w:val="0"/>
              <w:divBdr>
                <w:top w:val="none" w:sz="0" w:space="0" w:color="auto"/>
                <w:left w:val="none" w:sz="0" w:space="0" w:color="auto"/>
                <w:bottom w:val="none" w:sz="0" w:space="0" w:color="auto"/>
                <w:right w:val="none" w:sz="0" w:space="0" w:color="auto"/>
              </w:divBdr>
            </w:div>
            <w:div w:id="156770416">
              <w:marLeft w:val="0"/>
              <w:marRight w:val="0"/>
              <w:marTop w:val="45"/>
              <w:marBottom w:val="0"/>
              <w:divBdr>
                <w:top w:val="none" w:sz="0" w:space="0" w:color="auto"/>
                <w:left w:val="none" w:sz="0" w:space="0" w:color="auto"/>
                <w:bottom w:val="none" w:sz="0" w:space="0" w:color="auto"/>
                <w:right w:val="none" w:sz="0" w:space="0" w:color="auto"/>
              </w:divBdr>
            </w:div>
            <w:div w:id="1912350510">
              <w:marLeft w:val="0"/>
              <w:marRight w:val="0"/>
              <w:marTop w:val="45"/>
              <w:marBottom w:val="0"/>
              <w:divBdr>
                <w:top w:val="none" w:sz="0" w:space="0" w:color="auto"/>
                <w:left w:val="none" w:sz="0" w:space="0" w:color="auto"/>
                <w:bottom w:val="none" w:sz="0" w:space="0" w:color="auto"/>
                <w:right w:val="none" w:sz="0" w:space="0" w:color="auto"/>
              </w:divBdr>
            </w:div>
            <w:div w:id="528181771">
              <w:marLeft w:val="0"/>
              <w:marRight w:val="0"/>
              <w:marTop w:val="45"/>
              <w:marBottom w:val="0"/>
              <w:divBdr>
                <w:top w:val="none" w:sz="0" w:space="0" w:color="auto"/>
                <w:left w:val="none" w:sz="0" w:space="0" w:color="auto"/>
                <w:bottom w:val="none" w:sz="0" w:space="0" w:color="auto"/>
                <w:right w:val="none" w:sz="0" w:space="0" w:color="auto"/>
              </w:divBdr>
            </w:div>
            <w:div w:id="1587306312">
              <w:marLeft w:val="0"/>
              <w:marRight w:val="0"/>
              <w:marTop w:val="45"/>
              <w:marBottom w:val="0"/>
              <w:divBdr>
                <w:top w:val="none" w:sz="0" w:space="0" w:color="auto"/>
                <w:left w:val="none" w:sz="0" w:space="0" w:color="auto"/>
                <w:bottom w:val="none" w:sz="0" w:space="0" w:color="auto"/>
                <w:right w:val="none" w:sz="0" w:space="0" w:color="auto"/>
              </w:divBdr>
            </w:div>
          </w:divsChild>
        </w:div>
        <w:div w:id="471025773">
          <w:marLeft w:val="60"/>
          <w:marRight w:val="0"/>
          <w:marTop w:val="360"/>
          <w:marBottom w:val="0"/>
          <w:divBdr>
            <w:top w:val="none" w:sz="0" w:space="0" w:color="auto"/>
            <w:left w:val="none" w:sz="0" w:space="0" w:color="auto"/>
            <w:bottom w:val="none" w:sz="0" w:space="0" w:color="auto"/>
            <w:right w:val="none" w:sz="0" w:space="0" w:color="auto"/>
          </w:divBdr>
        </w:div>
        <w:div w:id="547883087">
          <w:marLeft w:val="60"/>
          <w:marRight w:val="0"/>
          <w:marTop w:val="0"/>
          <w:marBottom w:val="0"/>
          <w:divBdr>
            <w:top w:val="none" w:sz="0" w:space="0" w:color="auto"/>
            <w:left w:val="none" w:sz="0" w:space="0" w:color="auto"/>
            <w:bottom w:val="none" w:sz="0" w:space="0" w:color="auto"/>
            <w:right w:val="none" w:sz="0" w:space="0" w:color="auto"/>
          </w:divBdr>
        </w:div>
        <w:div w:id="1691101383">
          <w:marLeft w:val="60"/>
          <w:marRight w:val="0"/>
          <w:marTop w:val="60"/>
          <w:marBottom w:val="0"/>
          <w:divBdr>
            <w:top w:val="none" w:sz="0" w:space="0" w:color="auto"/>
            <w:left w:val="none" w:sz="0" w:space="0" w:color="auto"/>
            <w:bottom w:val="none" w:sz="0" w:space="0" w:color="auto"/>
            <w:right w:val="none" w:sz="0" w:space="0" w:color="auto"/>
          </w:divBdr>
          <w:divsChild>
            <w:div w:id="1262837325">
              <w:marLeft w:val="0"/>
              <w:marRight w:val="0"/>
              <w:marTop w:val="45"/>
              <w:marBottom w:val="0"/>
              <w:divBdr>
                <w:top w:val="none" w:sz="0" w:space="0" w:color="auto"/>
                <w:left w:val="none" w:sz="0" w:space="0" w:color="auto"/>
                <w:bottom w:val="none" w:sz="0" w:space="0" w:color="auto"/>
                <w:right w:val="none" w:sz="0" w:space="0" w:color="auto"/>
              </w:divBdr>
            </w:div>
            <w:div w:id="1480422112">
              <w:marLeft w:val="0"/>
              <w:marRight w:val="0"/>
              <w:marTop w:val="45"/>
              <w:marBottom w:val="0"/>
              <w:divBdr>
                <w:top w:val="none" w:sz="0" w:space="0" w:color="auto"/>
                <w:left w:val="none" w:sz="0" w:space="0" w:color="auto"/>
                <w:bottom w:val="none" w:sz="0" w:space="0" w:color="auto"/>
                <w:right w:val="none" w:sz="0" w:space="0" w:color="auto"/>
              </w:divBdr>
            </w:div>
            <w:div w:id="464004718">
              <w:marLeft w:val="0"/>
              <w:marRight w:val="0"/>
              <w:marTop w:val="45"/>
              <w:marBottom w:val="0"/>
              <w:divBdr>
                <w:top w:val="none" w:sz="0" w:space="0" w:color="auto"/>
                <w:left w:val="none" w:sz="0" w:space="0" w:color="auto"/>
                <w:bottom w:val="none" w:sz="0" w:space="0" w:color="auto"/>
                <w:right w:val="none" w:sz="0" w:space="0" w:color="auto"/>
              </w:divBdr>
            </w:div>
            <w:div w:id="1575580909">
              <w:marLeft w:val="0"/>
              <w:marRight w:val="0"/>
              <w:marTop w:val="45"/>
              <w:marBottom w:val="0"/>
              <w:divBdr>
                <w:top w:val="none" w:sz="0" w:space="0" w:color="auto"/>
                <w:left w:val="none" w:sz="0" w:space="0" w:color="auto"/>
                <w:bottom w:val="none" w:sz="0" w:space="0" w:color="auto"/>
                <w:right w:val="none" w:sz="0" w:space="0" w:color="auto"/>
              </w:divBdr>
            </w:div>
          </w:divsChild>
        </w:div>
        <w:div w:id="1956909057">
          <w:marLeft w:val="60"/>
          <w:marRight w:val="0"/>
          <w:marTop w:val="360"/>
          <w:marBottom w:val="0"/>
          <w:divBdr>
            <w:top w:val="none" w:sz="0" w:space="0" w:color="auto"/>
            <w:left w:val="none" w:sz="0" w:space="0" w:color="auto"/>
            <w:bottom w:val="none" w:sz="0" w:space="0" w:color="auto"/>
            <w:right w:val="none" w:sz="0" w:space="0" w:color="auto"/>
          </w:divBdr>
        </w:div>
        <w:div w:id="1896307265">
          <w:marLeft w:val="60"/>
          <w:marRight w:val="0"/>
          <w:marTop w:val="0"/>
          <w:marBottom w:val="0"/>
          <w:divBdr>
            <w:top w:val="none" w:sz="0" w:space="0" w:color="auto"/>
            <w:left w:val="none" w:sz="0" w:space="0" w:color="auto"/>
            <w:bottom w:val="none" w:sz="0" w:space="0" w:color="auto"/>
            <w:right w:val="none" w:sz="0" w:space="0" w:color="auto"/>
          </w:divBdr>
        </w:div>
        <w:div w:id="395402283">
          <w:marLeft w:val="60"/>
          <w:marRight w:val="0"/>
          <w:marTop w:val="60"/>
          <w:marBottom w:val="0"/>
          <w:divBdr>
            <w:top w:val="none" w:sz="0" w:space="0" w:color="auto"/>
            <w:left w:val="none" w:sz="0" w:space="0" w:color="auto"/>
            <w:bottom w:val="none" w:sz="0" w:space="0" w:color="auto"/>
            <w:right w:val="none" w:sz="0" w:space="0" w:color="auto"/>
          </w:divBdr>
          <w:divsChild>
            <w:div w:id="433552059">
              <w:marLeft w:val="0"/>
              <w:marRight w:val="0"/>
              <w:marTop w:val="45"/>
              <w:marBottom w:val="0"/>
              <w:divBdr>
                <w:top w:val="none" w:sz="0" w:space="0" w:color="auto"/>
                <w:left w:val="none" w:sz="0" w:space="0" w:color="auto"/>
                <w:bottom w:val="none" w:sz="0" w:space="0" w:color="auto"/>
                <w:right w:val="none" w:sz="0" w:space="0" w:color="auto"/>
              </w:divBdr>
            </w:div>
            <w:div w:id="2112702201">
              <w:marLeft w:val="0"/>
              <w:marRight w:val="0"/>
              <w:marTop w:val="45"/>
              <w:marBottom w:val="0"/>
              <w:divBdr>
                <w:top w:val="none" w:sz="0" w:space="0" w:color="auto"/>
                <w:left w:val="none" w:sz="0" w:space="0" w:color="auto"/>
                <w:bottom w:val="none" w:sz="0" w:space="0" w:color="auto"/>
                <w:right w:val="none" w:sz="0" w:space="0" w:color="auto"/>
              </w:divBdr>
            </w:div>
            <w:div w:id="1516924532">
              <w:marLeft w:val="0"/>
              <w:marRight w:val="0"/>
              <w:marTop w:val="45"/>
              <w:marBottom w:val="0"/>
              <w:divBdr>
                <w:top w:val="none" w:sz="0" w:space="0" w:color="auto"/>
                <w:left w:val="none" w:sz="0" w:space="0" w:color="auto"/>
                <w:bottom w:val="none" w:sz="0" w:space="0" w:color="auto"/>
                <w:right w:val="none" w:sz="0" w:space="0" w:color="auto"/>
              </w:divBdr>
            </w:div>
            <w:div w:id="1998341145">
              <w:marLeft w:val="0"/>
              <w:marRight w:val="0"/>
              <w:marTop w:val="45"/>
              <w:marBottom w:val="0"/>
              <w:divBdr>
                <w:top w:val="none" w:sz="0" w:space="0" w:color="auto"/>
                <w:left w:val="none" w:sz="0" w:space="0" w:color="auto"/>
                <w:bottom w:val="none" w:sz="0" w:space="0" w:color="auto"/>
                <w:right w:val="none" w:sz="0" w:space="0" w:color="auto"/>
              </w:divBdr>
            </w:div>
          </w:divsChild>
        </w:div>
        <w:div w:id="1947075664">
          <w:marLeft w:val="60"/>
          <w:marRight w:val="0"/>
          <w:marTop w:val="360"/>
          <w:marBottom w:val="0"/>
          <w:divBdr>
            <w:top w:val="none" w:sz="0" w:space="0" w:color="auto"/>
            <w:left w:val="none" w:sz="0" w:space="0" w:color="auto"/>
            <w:bottom w:val="none" w:sz="0" w:space="0" w:color="auto"/>
            <w:right w:val="none" w:sz="0" w:space="0" w:color="auto"/>
          </w:divBdr>
        </w:div>
        <w:div w:id="204409329">
          <w:marLeft w:val="60"/>
          <w:marRight w:val="0"/>
          <w:marTop w:val="0"/>
          <w:marBottom w:val="0"/>
          <w:divBdr>
            <w:top w:val="none" w:sz="0" w:space="0" w:color="auto"/>
            <w:left w:val="none" w:sz="0" w:space="0" w:color="auto"/>
            <w:bottom w:val="none" w:sz="0" w:space="0" w:color="auto"/>
            <w:right w:val="none" w:sz="0" w:space="0" w:color="auto"/>
          </w:divBdr>
        </w:div>
        <w:div w:id="1521356113">
          <w:marLeft w:val="60"/>
          <w:marRight w:val="0"/>
          <w:marTop w:val="60"/>
          <w:marBottom w:val="0"/>
          <w:divBdr>
            <w:top w:val="none" w:sz="0" w:space="0" w:color="auto"/>
            <w:left w:val="none" w:sz="0" w:space="0" w:color="auto"/>
            <w:bottom w:val="none" w:sz="0" w:space="0" w:color="auto"/>
            <w:right w:val="none" w:sz="0" w:space="0" w:color="auto"/>
          </w:divBdr>
          <w:divsChild>
            <w:div w:id="1588072735">
              <w:marLeft w:val="0"/>
              <w:marRight w:val="0"/>
              <w:marTop w:val="45"/>
              <w:marBottom w:val="0"/>
              <w:divBdr>
                <w:top w:val="none" w:sz="0" w:space="0" w:color="auto"/>
                <w:left w:val="none" w:sz="0" w:space="0" w:color="auto"/>
                <w:bottom w:val="none" w:sz="0" w:space="0" w:color="auto"/>
                <w:right w:val="none" w:sz="0" w:space="0" w:color="auto"/>
              </w:divBdr>
            </w:div>
            <w:div w:id="1911964369">
              <w:marLeft w:val="0"/>
              <w:marRight w:val="0"/>
              <w:marTop w:val="45"/>
              <w:marBottom w:val="0"/>
              <w:divBdr>
                <w:top w:val="none" w:sz="0" w:space="0" w:color="auto"/>
                <w:left w:val="none" w:sz="0" w:space="0" w:color="auto"/>
                <w:bottom w:val="none" w:sz="0" w:space="0" w:color="auto"/>
                <w:right w:val="none" w:sz="0" w:space="0" w:color="auto"/>
              </w:divBdr>
            </w:div>
            <w:div w:id="1995336080">
              <w:marLeft w:val="0"/>
              <w:marRight w:val="0"/>
              <w:marTop w:val="45"/>
              <w:marBottom w:val="0"/>
              <w:divBdr>
                <w:top w:val="none" w:sz="0" w:space="0" w:color="auto"/>
                <w:left w:val="none" w:sz="0" w:space="0" w:color="auto"/>
                <w:bottom w:val="none" w:sz="0" w:space="0" w:color="auto"/>
                <w:right w:val="none" w:sz="0" w:space="0" w:color="auto"/>
              </w:divBdr>
            </w:div>
            <w:div w:id="1734769051">
              <w:marLeft w:val="0"/>
              <w:marRight w:val="0"/>
              <w:marTop w:val="45"/>
              <w:marBottom w:val="0"/>
              <w:divBdr>
                <w:top w:val="none" w:sz="0" w:space="0" w:color="auto"/>
                <w:left w:val="none" w:sz="0" w:space="0" w:color="auto"/>
                <w:bottom w:val="none" w:sz="0" w:space="0" w:color="auto"/>
                <w:right w:val="none" w:sz="0" w:space="0" w:color="auto"/>
              </w:divBdr>
            </w:div>
          </w:divsChild>
        </w:div>
        <w:div w:id="1414160369">
          <w:marLeft w:val="0"/>
          <w:marRight w:val="0"/>
          <w:marTop w:val="210"/>
          <w:marBottom w:val="0"/>
          <w:divBdr>
            <w:top w:val="none" w:sz="0" w:space="0" w:color="auto"/>
            <w:left w:val="none" w:sz="0" w:space="0" w:color="auto"/>
            <w:bottom w:val="none" w:sz="0" w:space="0" w:color="auto"/>
            <w:right w:val="none" w:sz="0" w:space="0" w:color="auto"/>
          </w:divBdr>
          <w:divsChild>
            <w:div w:id="176483855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0927521">
      <w:bodyDiv w:val="1"/>
      <w:marLeft w:val="0"/>
      <w:marRight w:val="0"/>
      <w:marTop w:val="0"/>
      <w:marBottom w:val="0"/>
      <w:divBdr>
        <w:top w:val="none" w:sz="0" w:space="0" w:color="auto"/>
        <w:left w:val="none" w:sz="0" w:space="0" w:color="auto"/>
        <w:bottom w:val="none" w:sz="0" w:space="0" w:color="auto"/>
        <w:right w:val="none" w:sz="0" w:space="0" w:color="auto"/>
      </w:divBdr>
      <w:divsChild>
        <w:div w:id="377241241">
          <w:marLeft w:val="60"/>
          <w:marRight w:val="0"/>
          <w:marTop w:val="360"/>
          <w:marBottom w:val="0"/>
          <w:divBdr>
            <w:top w:val="none" w:sz="0" w:space="0" w:color="auto"/>
            <w:left w:val="none" w:sz="0" w:space="0" w:color="auto"/>
            <w:bottom w:val="none" w:sz="0" w:space="0" w:color="auto"/>
            <w:right w:val="none" w:sz="0" w:space="0" w:color="auto"/>
          </w:divBdr>
        </w:div>
        <w:div w:id="264654929">
          <w:marLeft w:val="60"/>
          <w:marRight w:val="0"/>
          <w:marTop w:val="0"/>
          <w:marBottom w:val="0"/>
          <w:divBdr>
            <w:top w:val="none" w:sz="0" w:space="0" w:color="auto"/>
            <w:left w:val="none" w:sz="0" w:space="0" w:color="auto"/>
            <w:bottom w:val="none" w:sz="0" w:space="0" w:color="auto"/>
            <w:right w:val="none" w:sz="0" w:space="0" w:color="auto"/>
          </w:divBdr>
        </w:div>
        <w:div w:id="244805751">
          <w:marLeft w:val="60"/>
          <w:marRight w:val="0"/>
          <w:marTop w:val="60"/>
          <w:marBottom w:val="0"/>
          <w:divBdr>
            <w:top w:val="none" w:sz="0" w:space="0" w:color="auto"/>
            <w:left w:val="none" w:sz="0" w:space="0" w:color="auto"/>
            <w:bottom w:val="none" w:sz="0" w:space="0" w:color="auto"/>
            <w:right w:val="none" w:sz="0" w:space="0" w:color="auto"/>
          </w:divBdr>
          <w:divsChild>
            <w:div w:id="1552958989">
              <w:marLeft w:val="0"/>
              <w:marRight w:val="0"/>
              <w:marTop w:val="45"/>
              <w:marBottom w:val="0"/>
              <w:divBdr>
                <w:top w:val="none" w:sz="0" w:space="0" w:color="auto"/>
                <w:left w:val="none" w:sz="0" w:space="0" w:color="auto"/>
                <w:bottom w:val="none" w:sz="0" w:space="0" w:color="auto"/>
                <w:right w:val="none" w:sz="0" w:space="0" w:color="auto"/>
              </w:divBdr>
            </w:div>
            <w:div w:id="92018954">
              <w:marLeft w:val="0"/>
              <w:marRight w:val="0"/>
              <w:marTop w:val="45"/>
              <w:marBottom w:val="0"/>
              <w:divBdr>
                <w:top w:val="none" w:sz="0" w:space="0" w:color="auto"/>
                <w:left w:val="none" w:sz="0" w:space="0" w:color="auto"/>
                <w:bottom w:val="none" w:sz="0" w:space="0" w:color="auto"/>
                <w:right w:val="none" w:sz="0" w:space="0" w:color="auto"/>
              </w:divBdr>
            </w:div>
            <w:div w:id="775100730">
              <w:marLeft w:val="0"/>
              <w:marRight w:val="0"/>
              <w:marTop w:val="45"/>
              <w:marBottom w:val="0"/>
              <w:divBdr>
                <w:top w:val="none" w:sz="0" w:space="0" w:color="auto"/>
                <w:left w:val="none" w:sz="0" w:space="0" w:color="auto"/>
                <w:bottom w:val="none" w:sz="0" w:space="0" w:color="auto"/>
                <w:right w:val="none" w:sz="0" w:space="0" w:color="auto"/>
              </w:divBdr>
            </w:div>
            <w:div w:id="1556814113">
              <w:marLeft w:val="0"/>
              <w:marRight w:val="0"/>
              <w:marTop w:val="0"/>
              <w:marBottom w:val="0"/>
              <w:divBdr>
                <w:top w:val="none" w:sz="0" w:space="0" w:color="auto"/>
                <w:left w:val="none" w:sz="0" w:space="0" w:color="auto"/>
                <w:bottom w:val="none" w:sz="0" w:space="0" w:color="auto"/>
                <w:right w:val="none" w:sz="0" w:space="0" w:color="auto"/>
              </w:divBdr>
            </w:div>
            <w:div w:id="597521637">
              <w:marLeft w:val="0"/>
              <w:marRight w:val="0"/>
              <w:marTop w:val="0"/>
              <w:marBottom w:val="0"/>
              <w:divBdr>
                <w:top w:val="none" w:sz="0" w:space="0" w:color="auto"/>
                <w:left w:val="none" w:sz="0" w:space="0" w:color="auto"/>
                <w:bottom w:val="none" w:sz="0" w:space="0" w:color="auto"/>
                <w:right w:val="none" w:sz="0" w:space="0" w:color="auto"/>
              </w:divBdr>
            </w:div>
            <w:div w:id="456264228">
              <w:marLeft w:val="0"/>
              <w:marRight w:val="0"/>
              <w:marTop w:val="45"/>
              <w:marBottom w:val="0"/>
              <w:divBdr>
                <w:top w:val="none" w:sz="0" w:space="0" w:color="auto"/>
                <w:left w:val="none" w:sz="0" w:space="0" w:color="auto"/>
                <w:bottom w:val="none" w:sz="0" w:space="0" w:color="auto"/>
                <w:right w:val="none" w:sz="0" w:space="0" w:color="auto"/>
              </w:divBdr>
            </w:div>
            <w:div w:id="344749296">
              <w:marLeft w:val="0"/>
              <w:marRight w:val="0"/>
              <w:marTop w:val="45"/>
              <w:marBottom w:val="0"/>
              <w:divBdr>
                <w:top w:val="none" w:sz="0" w:space="0" w:color="auto"/>
                <w:left w:val="none" w:sz="0" w:space="0" w:color="auto"/>
                <w:bottom w:val="none" w:sz="0" w:space="0" w:color="auto"/>
                <w:right w:val="none" w:sz="0" w:space="0" w:color="auto"/>
              </w:divBdr>
            </w:div>
            <w:div w:id="947005733">
              <w:marLeft w:val="0"/>
              <w:marRight w:val="0"/>
              <w:marTop w:val="45"/>
              <w:marBottom w:val="0"/>
              <w:divBdr>
                <w:top w:val="none" w:sz="0" w:space="0" w:color="auto"/>
                <w:left w:val="none" w:sz="0" w:space="0" w:color="auto"/>
                <w:bottom w:val="none" w:sz="0" w:space="0" w:color="auto"/>
                <w:right w:val="none" w:sz="0" w:space="0" w:color="auto"/>
              </w:divBdr>
            </w:div>
          </w:divsChild>
        </w:div>
        <w:div w:id="637298774">
          <w:marLeft w:val="60"/>
          <w:marRight w:val="0"/>
          <w:marTop w:val="360"/>
          <w:marBottom w:val="0"/>
          <w:divBdr>
            <w:top w:val="none" w:sz="0" w:space="0" w:color="auto"/>
            <w:left w:val="none" w:sz="0" w:space="0" w:color="auto"/>
            <w:bottom w:val="none" w:sz="0" w:space="0" w:color="auto"/>
            <w:right w:val="none" w:sz="0" w:space="0" w:color="auto"/>
          </w:divBdr>
        </w:div>
        <w:div w:id="1128864990">
          <w:marLeft w:val="60"/>
          <w:marRight w:val="0"/>
          <w:marTop w:val="0"/>
          <w:marBottom w:val="0"/>
          <w:divBdr>
            <w:top w:val="none" w:sz="0" w:space="0" w:color="auto"/>
            <w:left w:val="none" w:sz="0" w:space="0" w:color="auto"/>
            <w:bottom w:val="none" w:sz="0" w:space="0" w:color="auto"/>
            <w:right w:val="none" w:sz="0" w:space="0" w:color="auto"/>
          </w:divBdr>
        </w:div>
        <w:div w:id="1237322632">
          <w:marLeft w:val="60"/>
          <w:marRight w:val="0"/>
          <w:marTop w:val="60"/>
          <w:marBottom w:val="0"/>
          <w:divBdr>
            <w:top w:val="none" w:sz="0" w:space="0" w:color="auto"/>
            <w:left w:val="none" w:sz="0" w:space="0" w:color="auto"/>
            <w:bottom w:val="none" w:sz="0" w:space="0" w:color="auto"/>
            <w:right w:val="none" w:sz="0" w:space="0" w:color="auto"/>
          </w:divBdr>
          <w:divsChild>
            <w:div w:id="280846219">
              <w:marLeft w:val="0"/>
              <w:marRight w:val="0"/>
              <w:marTop w:val="45"/>
              <w:marBottom w:val="0"/>
              <w:divBdr>
                <w:top w:val="none" w:sz="0" w:space="0" w:color="auto"/>
                <w:left w:val="none" w:sz="0" w:space="0" w:color="auto"/>
                <w:bottom w:val="none" w:sz="0" w:space="0" w:color="auto"/>
                <w:right w:val="none" w:sz="0" w:space="0" w:color="auto"/>
              </w:divBdr>
            </w:div>
            <w:div w:id="52126996">
              <w:marLeft w:val="0"/>
              <w:marRight w:val="0"/>
              <w:marTop w:val="45"/>
              <w:marBottom w:val="0"/>
              <w:divBdr>
                <w:top w:val="none" w:sz="0" w:space="0" w:color="auto"/>
                <w:left w:val="none" w:sz="0" w:space="0" w:color="auto"/>
                <w:bottom w:val="none" w:sz="0" w:space="0" w:color="auto"/>
                <w:right w:val="none" w:sz="0" w:space="0" w:color="auto"/>
              </w:divBdr>
            </w:div>
            <w:div w:id="1250196206">
              <w:marLeft w:val="0"/>
              <w:marRight w:val="0"/>
              <w:marTop w:val="45"/>
              <w:marBottom w:val="0"/>
              <w:divBdr>
                <w:top w:val="none" w:sz="0" w:space="0" w:color="auto"/>
                <w:left w:val="none" w:sz="0" w:space="0" w:color="auto"/>
                <w:bottom w:val="none" w:sz="0" w:space="0" w:color="auto"/>
                <w:right w:val="none" w:sz="0" w:space="0" w:color="auto"/>
              </w:divBdr>
            </w:div>
            <w:div w:id="703748301">
              <w:marLeft w:val="0"/>
              <w:marRight w:val="0"/>
              <w:marTop w:val="45"/>
              <w:marBottom w:val="0"/>
              <w:divBdr>
                <w:top w:val="none" w:sz="0" w:space="0" w:color="auto"/>
                <w:left w:val="none" w:sz="0" w:space="0" w:color="auto"/>
                <w:bottom w:val="none" w:sz="0" w:space="0" w:color="auto"/>
                <w:right w:val="none" w:sz="0" w:space="0" w:color="auto"/>
              </w:divBdr>
            </w:div>
          </w:divsChild>
        </w:div>
        <w:div w:id="2001814209">
          <w:marLeft w:val="60"/>
          <w:marRight w:val="0"/>
          <w:marTop w:val="360"/>
          <w:marBottom w:val="0"/>
          <w:divBdr>
            <w:top w:val="none" w:sz="0" w:space="0" w:color="auto"/>
            <w:left w:val="none" w:sz="0" w:space="0" w:color="auto"/>
            <w:bottom w:val="none" w:sz="0" w:space="0" w:color="auto"/>
            <w:right w:val="none" w:sz="0" w:space="0" w:color="auto"/>
          </w:divBdr>
        </w:div>
        <w:div w:id="16977556">
          <w:marLeft w:val="60"/>
          <w:marRight w:val="0"/>
          <w:marTop w:val="0"/>
          <w:marBottom w:val="0"/>
          <w:divBdr>
            <w:top w:val="none" w:sz="0" w:space="0" w:color="auto"/>
            <w:left w:val="none" w:sz="0" w:space="0" w:color="auto"/>
            <w:bottom w:val="none" w:sz="0" w:space="0" w:color="auto"/>
            <w:right w:val="none" w:sz="0" w:space="0" w:color="auto"/>
          </w:divBdr>
        </w:div>
        <w:div w:id="342974132">
          <w:marLeft w:val="60"/>
          <w:marRight w:val="0"/>
          <w:marTop w:val="60"/>
          <w:marBottom w:val="0"/>
          <w:divBdr>
            <w:top w:val="none" w:sz="0" w:space="0" w:color="auto"/>
            <w:left w:val="none" w:sz="0" w:space="0" w:color="auto"/>
            <w:bottom w:val="none" w:sz="0" w:space="0" w:color="auto"/>
            <w:right w:val="none" w:sz="0" w:space="0" w:color="auto"/>
          </w:divBdr>
          <w:divsChild>
            <w:div w:id="1643659302">
              <w:marLeft w:val="0"/>
              <w:marRight w:val="0"/>
              <w:marTop w:val="45"/>
              <w:marBottom w:val="0"/>
              <w:divBdr>
                <w:top w:val="none" w:sz="0" w:space="0" w:color="auto"/>
                <w:left w:val="none" w:sz="0" w:space="0" w:color="auto"/>
                <w:bottom w:val="none" w:sz="0" w:space="0" w:color="auto"/>
                <w:right w:val="none" w:sz="0" w:space="0" w:color="auto"/>
              </w:divBdr>
            </w:div>
            <w:div w:id="530993359">
              <w:marLeft w:val="0"/>
              <w:marRight w:val="0"/>
              <w:marTop w:val="45"/>
              <w:marBottom w:val="0"/>
              <w:divBdr>
                <w:top w:val="none" w:sz="0" w:space="0" w:color="auto"/>
                <w:left w:val="none" w:sz="0" w:space="0" w:color="auto"/>
                <w:bottom w:val="none" w:sz="0" w:space="0" w:color="auto"/>
                <w:right w:val="none" w:sz="0" w:space="0" w:color="auto"/>
              </w:divBdr>
            </w:div>
            <w:div w:id="741373511">
              <w:marLeft w:val="0"/>
              <w:marRight w:val="0"/>
              <w:marTop w:val="45"/>
              <w:marBottom w:val="0"/>
              <w:divBdr>
                <w:top w:val="none" w:sz="0" w:space="0" w:color="auto"/>
                <w:left w:val="none" w:sz="0" w:space="0" w:color="auto"/>
                <w:bottom w:val="none" w:sz="0" w:space="0" w:color="auto"/>
                <w:right w:val="none" w:sz="0" w:space="0" w:color="auto"/>
              </w:divBdr>
            </w:div>
            <w:div w:id="620919417">
              <w:marLeft w:val="0"/>
              <w:marRight w:val="0"/>
              <w:marTop w:val="45"/>
              <w:marBottom w:val="0"/>
              <w:divBdr>
                <w:top w:val="none" w:sz="0" w:space="0" w:color="auto"/>
                <w:left w:val="none" w:sz="0" w:space="0" w:color="auto"/>
                <w:bottom w:val="none" w:sz="0" w:space="0" w:color="auto"/>
                <w:right w:val="none" w:sz="0" w:space="0" w:color="auto"/>
              </w:divBdr>
            </w:div>
          </w:divsChild>
        </w:div>
        <w:div w:id="1065448864">
          <w:marLeft w:val="60"/>
          <w:marRight w:val="0"/>
          <w:marTop w:val="360"/>
          <w:marBottom w:val="0"/>
          <w:divBdr>
            <w:top w:val="none" w:sz="0" w:space="0" w:color="auto"/>
            <w:left w:val="none" w:sz="0" w:space="0" w:color="auto"/>
            <w:bottom w:val="none" w:sz="0" w:space="0" w:color="auto"/>
            <w:right w:val="none" w:sz="0" w:space="0" w:color="auto"/>
          </w:divBdr>
        </w:div>
        <w:div w:id="878009105">
          <w:marLeft w:val="60"/>
          <w:marRight w:val="0"/>
          <w:marTop w:val="0"/>
          <w:marBottom w:val="0"/>
          <w:divBdr>
            <w:top w:val="none" w:sz="0" w:space="0" w:color="auto"/>
            <w:left w:val="none" w:sz="0" w:space="0" w:color="auto"/>
            <w:bottom w:val="none" w:sz="0" w:space="0" w:color="auto"/>
            <w:right w:val="none" w:sz="0" w:space="0" w:color="auto"/>
          </w:divBdr>
        </w:div>
        <w:div w:id="1283919414">
          <w:marLeft w:val="60"/>
          <w:marRight w:val="0"/>
          <w:marTop w:val="60"/>
          <w:marBottom w:val="0"/>
          <w:divBdr>
            <w:top w:val="none" w:sz="0" w:space="0" w:color="auto"/>
            <w:left w:val="none" w:sz="0" w:space="0" w:color="auto"/>
            <w:bottom w:val="none" w:sz="0" w:space="0" w:color="auto"/>
            <w:right w:val="none" w:sz="0" w:space="0" w:color="auto"/>
          </w:divBdr>
          <w:divsChild>
            <w:div w:id="847410402">
              <w:marLeft w:val="0"/>
              <w:marRight w:val="0"/>
              <w:marTop w:val="45"/>
              <w:marBottom w:val="0"/>
              <w:divBdr>
                <w:top w:val="none" w:sz="0" w:space="0" w:color="auto"/>
                <w:left w:val="none" w:sz="0" w:space="0" w:color="auto"/>
                <w:bottom w:val="none" w:sz="0" w:space="0" w:color="auto"/>
                <w:right w:val="none" w:sz="0" w:space="0" w:color="auto"/>
              </w:divBdr>
            </w:div>
            <w:div w:id="822817788">
              <w:marLeft w:val="0"/>
              <w:marRight w:val="0"/>
              <w:marTop w:val="45"/>
              <w:marBottom w:val="0"/>
              <w:divBdr>
                <w:top w:val="none" w:sz="0" w:space="0" w:color="auto"/>
                <w:left w:val="none" w:sz="0" w:space="0" w:color="auto"/>
                <w:bottom w:val="none" w:sz="0" w:space="0" w:color="auto"/>
                <w:right w:val="none" w:sz="0" w:space="0" w:color="auto"/>
              </w:divBdr>
            </w:div>
            <w:div w:id="1712731952">
              <w:marLeft w:val="0"/>
              <w:marRight w:val="0"/>
              <w:marTop w:val="45"/>
              <w:marBottom w:val="0"/>
              <w:divBdr>
                <w:top w:val="none" w:sz="0" w:space="0" w:color="auto"/>
                <w:left w:val="none" w:sz="0" w:space="0" w:color="auto"/>
                <w:bottom w:val="none" w:sz="0" w:space="0" w:color="auto"/>
                <w:right w:val="none" w:sz="0" w:space="0" w:color="auto"/>
              </w:divBdr>
            </w:div>
            <w:div w:id="885680110">
              <w:marLeft w:val="0"/>
              <w:marRight w:val="0"/>
              <w:marTop w:val="45"/>
              <w:marBottom w:val="0"/>
              <w:divBdr>
                <w:top w:val="none" w:sz="0" w:space="0" w:color="auto"/>
                <w:left w:val="none" w:sz="0" w:space="0" w:color="auto"/>
                <w:bottom w:val="none" w:sz="0" w:space="0" w:color="auto"/>
                <w:right w:val="none" w:sz="0" w:space="0" w:color="auto"/>
              </w:divBdr>
            </w:div>
          </w:divsChild>
        </w:div>
        <w:div w:id="1270817117">
          <w:marLeft w:val="0"/>
          <w:marRight w:val="0"/>
          <w:marTop w:val="210"/>
          <w:marBottom w:val="0"/>
          <w:divBdr>
            <w:top w:val="none" w:sz="0" w:space="0" w:color="auto"/>
            <w:left w:val="none" w:sz="0" w:space="0" w:color="auto"/>
            <w:bottom w:val="none" w:sz="0" w:space="0" w:color="auto"/>
            <w:right w:val="none" w:sz="0" w:space="0" w:color="auto"/>
          </w:divBdr>
          <w:divsChild>
            <w:div w:id="983893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1580469">
      <w:bodyDiv w:val="1"/>
      <w:marLeft w:val="0"/>
      <w:marRight w:val="0"/>
      <w:marTop w:val="0"/>
      <w:marBottom w:val="0"/>
      <w:divBdr>
        <w:top w:val="none" w:sz="0" w:space="0" w:color="auto"/>
        <w:left w:val="none" w:sz="0" w:space="0" w:color="auto"/>
        <w:bottom w:val="none" w:sz="0" w:space="0" w:color="auto"/>
        <w:right w:val="none" w:sz="0" w:space="0" w:color="auto"/>
      </w:divBdr>
      <w:divsChild>
        <w:div w:id="1651599263">
          <w:marLeft w:val="60"/>
          <w:marRight w:val="0"/>
          <w:marTop w:val="360"/>
          <w:marBottom w:val="0"/>
          <w:divBdr>
            <w:top w:val="none" w:sz="0" w:space="0" w:color="auto"/>
            <w:left w:val="none" w:sz="0" w:space="0" w:color="auto"/>
            <w:bottom w:val="none" w:sz="0" w:space="0" w:color="auto"/>
            <w:right w:val="none" w:sz="0" w:space="0" w:color="auto"/>
          </w:divBdr>
        </w:div>
        <w:div w:id="1605573878">
          <w:marLeft w:val="60"/>
          <w:marRight w:val="0"/>
          <w:marTop w:val="0"/>
          <w:marBottom w:val="0"/>
          <w:divBdr>
            <w:top w:val="none" w:sz="0" w:space="0" w:color="auto"/>
            <w:left w:val="none" w:sz="0" w:space="0" w:color="auto"/>
            <w:bottom w:val="none" w:sz="0" w:space="0" w:color="auto"/>
            <w:right w:val="none" w:sz="0" w:space="0" w:color="auto"/>
          </w:divBdr>
        </w:div>
        <w:div w:id="645742211">
          <w:marLeft w:val="60"/>
          <w:marRight w:val="0"/>
          <w:marTop w:val="60"/>
          <w:marBottom w:val="0"/>
          <w:divBdr>
            <w:top w:val="none" w:sz="0" w:space="0" w:color="auto"/>
            <w:left w:val="none" w:sz="0" w:space="0" w:color="auto"/>
            <w:bottom w:val="none" w:sz="0" w:space="0" w:color="auto"/>
            <w:right w:val="none" w:sz="0" w:space="0" w:color="auto"/>
          </w:divBdr>
          <w:divsChild>
            <w:div w:id="169294973">
              <w:marLeft w:val="0"/>
              <w:marRight w:val="0"/>
              <w:marTop w:val="45"/>
              <w:marBottom w:val="0"/>
              <w:divBdr>
                <w:top w:val="none" w:sz="0" w:space="0" w:color="auto"/>
                <w:left w:val="none" w:sz="0" w:space="0" w:color="auto"/>
                <w:bottom w:val="none" w:sz="0" w:space="0" w:color="auto"/>
                <w:right w:val="none" w:sz="0" w:space="0" w:color="auto"/>
              </w:divBdr>
            </w:div>
            <w:div w:id="406152335">
              <w:marLeft w:val="0"/>
              <w:marRight w:val="0"/>
              <w:marTop w:val="45"/>
              <w:marBottom w:val="0"/>
              <w:divBdr>
                <w:top w:val="none" w:sz="0" w:space="0" w:color="auto"/>
                <w:left w:val="none" w:sz="0" w:space="0" w:color="auto"/>
                <w:bottom w:val="none" w:sz="0" w:space="0" w:color="auto"/>
                <w:right w:val="none" w:sz="0" w:space="0" w:color="auto"/>
              </w:divBdr>
            </w:div>
            <w:div w:id="1656378707">
              <w:marLeft w:val="0"/>
              <w:marRight w:val="0"/>
              <w:marTop w:val="45"/>
              <w:marBottom w:val="0"/>
              <w:divBdr>
                <w:top w:val="none" w:sz="0" w:space="0" w:color="auto"/>
                <w:left w:val="none" w:sz="0" w:space="0" w:color="auto"/>
                <w:bottom w:val="none" w:sz="0" w:space="0" w:color="auto"/>
                <w:right w:val="none" w:sz="0" w:space="0" w:color="auto"/>
              </w:divBdr>
            </w:div>
            <w:div w:id="2067988844">
              <w:marLeft w:val="0"/>
              <w:marRight w:val="0"/>
              <w:marTop w:val="0"/>
              <w:marBottom w:val="0"/>
              <w:divBdr>
                <w:top w:val="none" w:sz="0" w:space="0" w:color="auto"/>
                <w:left w:val="none" w:sz="0" w:space="0" w:color="auto"/>
                <w:bottom w:val="none" w:sz="0" w:space="0" w:color="auto"/>
                <w:right w:val="none" w:sz="0" w:space="0" w:color="auto"/>
              </w:divBdr>
            </w:div>
            <w:div w:id="417749109">
              <w:marLeft w:val="0"/>
              <w:marRight w:val="0"/>
              <w:marTop w:val="0"/>
              <w:marBottom w:val="0"/>
              <w:divBdr>
                <w:top w:val="none" w:sz="0" w:space="0" w:color="auto"/>
                <w:left w:val="none" w:sz="0" w:space="0" w:color="auto"/>
                <w:bottom w:val="none" w:sz="0" w:space="0" w:color="auto"/>
                <w:right w:val="none" w:sz="0" w:space="0" w:color="auto"/>
              </w:divBdr>
            </w:div>
            <w:div w:id="674919445">
              <w:marLeft w:val="0"/>
              <w:marRight w:val="0"/>
              <w:marTop w:val="45"/>
              <w:marBottom w:val="0"/>
              <w:divBdr>
                <w:top w:val="none" w:sz="0" w:space="0" w:color="auto"/>
                <w:left w:val="none" w:sz="0" w:space="0" w:color="auto"/>
                <w:bottom w:val="none" w:sz="0" w:space="0" w:color="auto"/>
                <w:right w:val="none" w:sz="0" w:space="0" w:color="auto"/>
              </w:divBdr>
            </w:div>
            <w:div w:id="2080789493">
              <w:marLeft w:val="0"/>
              <w:marRight w:val="0"/>
              <w:marTop w:val="45"/>
              <w:marBottom w:val="0"/>
              <w:divBdr>
                <w:top w:val="none" w:sz="0" w:space="0" w:color="auto"/>
                <w:left w:val="none" w:sz="0" w:space="0" w:color="auto"/>
                <w:bottom w:val="none" w:sz="0" w:space="0" w:color="auto"/>
                <w:right w:val="none" w:sz="0" w:space="0" w:color="auto"/>
              </w:divBdr>
            </w:div>
            <w:div w:id="130051814">
              <w:marLeft w:val="0"/>
              <w:marRight w:val="0"/>
              <w:marTop w:val="45"/>
              <w:marBottom w:val="0"/>
              <w:divBdr>
                <w:top w:val="none" w:sz="0" w:space="0" w:color="auto"/>
                <w:left w:val="none" w:sz="0" w:space="0" w:color="auto"/>
                <w:bottom w:val="none" w:sz="0" w:space="0" w:color="auto"/>
                <w:right w:val="none" w:sz="0" w:space="0" w:color="auto"/>
              </w:divBdr>
            </w:div>
          </w:divsChild>
        </w:div>
        <w:div w:id="1006636382">
          <w:marLeft w:val="60"/>
          <w:marRight w:val="0"/>
          <w:marTop w:val="360"/>
          <w:marBottom w:val="0"/>
          <w:divBdr>
            <w:top w:val="none" w:sz="0" w:space="0" w:color="auto"/>
            <w:left w:val="none" w:sz="0" w:space="0" w:color="auto"/>
            <w:bottom w:val="none" w:sz="0" w:space="0" w:color="auto"/>
            <w:right w:val="none" w:sz="0" w:space="0" w:color="auto"/>
          </w:divBdr>
        </w:div>
        <w:div w:id="1431655993">
          <w:marLeft w:val="60"/>
          <w:marRight w:val="0"/>
          <w:marTop w:val="0"/>
          <w:marBottom w:val="0"/>
          <w:divBdr>
            <w:top w:val="none" w:sz="0" w:space="0" w:color="auto"/>
            <w:left w:val="none" w:sz="0" w:space="0" w:color="auto"/>
            <w:bottom w:val="none" w:sz="0" w:space="0" w:color="auto"/>
            <w:right w:val="none" w:sz="0" w:space="0" w:color="auto"/>
          </w:divBdr>
        </w:div>
        <w:div w:id="1167138388">
          <w:marLeft w:val="60"/>
          <w:marRight w:val="0"/>
          <w:marTop w:val="60"/>
          <w:marBottom w:val="0"/>
          <w:divBdr>
            <w:top w:val="none" w:sz="0" w:space="0" w:color="auto"/>
            <w:left w:val="none" w:sz="0" w:space="0" w:color="auto"/>
            <w:bottom w:val="none" w:sz="0" w:space="0" w:color="auto"/>
            <w:right w:val="none" w:sz="0" w:space="0" w:color="auto"/>
          </w:divBdr>
          <w:divsChild>
            <w:div w:id="1472135706">
              <w:marLeft w:val="0"/>
              <w:marRight w:val="0"/>
              <w:marTop w:val="45"/>
              <w:marBottom w:val="0"/>
              <w:divBdr>
                <w:top w:val="none" w:sz="0" w:space="0" w:color="auto"/>
                <w:left w:val="none" w:sz="0" w:space="0" w:color="auto"/>
                <w:bottom w:val="none" w:sz="0" w:space="0" w:color="auto"/>
                <w:right w:val="none" w:sz="0" w:space="0" w:color="auto"/>
              </w:divBdr>
            </w:div>
            <w:div w:id="926036033">
              <w:marLeft w:val="0"/>
              <w:marRight w:val="0"/>
              <w:marTop w:val="45"/>
              <w:marBottom w:val="0"/>
              <w:divBdr>
                <w:top w:val="none" w:sz="0" w:space="0" w:color="auto"/>
                <w:left w:val="none" w:sz="0" w:space="0" w:color="auto"/>
                <w:bottom w:val="none" w:sz="0" w:space="0" w:color="auto"/>
                <w:right w:val="none" w:sz="0" w:space="0" w:color="auto"/>
              </w:divBdr>
            </w:div>
            <w:div w:id="860245582">
              <w:marLeft w:val="0"/>
              <w:marRight w:val="0"/>
              <w:marTop w:val="45"/>
              <w:marBottom w:val="0"/>
              <w:divBdr>
                <w:top w:val="none" w:sz="0" w:space="0" w:color="auto"/>
                <w:left w:val="none" w:sz="0" w:space="0" w:color="auto"/>
                <w:bottom w:val="none" w:sz="0" w:space="0" w:color="auto"/>
                <w:right w:val="none" w:sz="0" w:space="0" w:color="auto"/>
              </w:divBdr>
            </w:div>
            <w:div w:id="596521465">
              <w:marLeft w:val="0"/>
              <w:marRight w:val="0"/>
              <w:marTop w:val="45"/>
              <w:marBottom w:val="0"/>
              <w:divBdr>
                <w:top w:val="none" w:sz="0" w:space="0" w:color="auto"/>
                <w:left w:val="none" w:sz="0" w:space="0" w:color="auto"/>
                <w:bottom w:val="none" w:sz="0" w:space="0" w:color="auto"/>
                <w:right w:val="none" w:sz="0" w:space="0" w:color="auto"/>
              </w:divBdr>
            </w:div>
          </w:divsChild>
        </w:div>
        <w:div w:id="143742096">
          <w:marLeft w:val="60"/>
          <w:marRight w:val="0"/>
          <w:marTop w:val="360"/>
          <w:marBottom w:val="0"/>
          <w:divBdr>
            <w:top w:val="none" w:sz="0" w:space="0" w:color="auto"/>
            <w:left w:val="none" w:sz="0" w:space="0" w:color="auto"/>
            <w:bottom w:val="none" w:sz="0" w:space="0" w:color="auto"/>
            <w:right w:val="none" w:sz="0" w:space="0" w:color="auto"/>
          </w:divBdr>
        </w:div>
        <w:div w:id="1284772420">
          <w:marLeft w:val="60"/>
          <w:marRight w:val="0"/>
          <w:marTop w:val="0"/>
          <w:marBottom w:val="0"/>
          <w:divBdr>
            <w:top w:val="none" w:sz="0" w:space="0" w:color="auto"/>
            <w:left w:val="none" w:sz="0" w:space="0" w:color="auto"/>
            <w:bottom w:val="none" w:sz="0" w:space="0" w:color="auto"/>
            <w:right w:val="none" w:sz="0" w:space="0" w:color="auto"/>
          </w:divBdr>
        </w:div>
        <w:div w:id="347147434">
          <w:marLeft w:val="60"/>
          <w:marRight w:val="0"/>
          <w:marTop w:val="60"/>
          <w:marBottom w:val="0"/>
          <w:divBdr>
            <w:top w:val="none" w:sz="0" w:space="0" w:color="auto"/>
            <w:left w:val="none" w:sz="0" w:space="0" w:color="auto"/>
            <w:bottom w:val="none" w:sz="0" w:space="0" w:color="auto"/>
            <w:right w:val="none" w:sz="0" w:space="0" w:color="auto"/>
          </w:divBdr>
          <w:divsChild>
            <w:div w:id="967853286">
              <w:marLeft w:val="0"/>
              <w:marRight w:val="0"/>
              <w:marTop w:val="45"/>
              <w:marBottom w:val="0"/>
              <w:divBdr>
                <w:top w:val="none" w:sz="0" w:space="0" w:color="auto"/>
                <w:left w:val="none" w:sz="0" w:space="0" w:color="auto"/>
                <w:bottom w:val="none" w:sz="0" w:space="0" w:color="auto"/>
                <w:right w:val="none" w:sz="0" w:space="0" w:color="auto"/>
              </w:divBdr>
            </w:div>
            <w:div w:id="990450555">
              <w:marLeft w:val="0"/>
              <w:marRight w:val="0"/>
              <w:marTop w:val="45"/>
              <w:marBottom w:val="0"/>
              <w:divBdr>
                <w:top w:val="none" w:sz="0" w:space="0" w:color="auto"/>
                <w:left w:val="none" w:sz="0" w:space="0" w:color="auto"/>
                <w:bottom w:val="none" w:sz="0" w:space="0" w:color="auto"/>
                <w:right w:val="none" w:sz="0" w:space="0" w:color="auto"/>
              </w:divBdr>
            </w:div>
            <w:div w:id="1469320446">
              <w:marLeft w:val="0"/>
              <w:marRight w:val="0"/>
              <w:marTop w:val="45"/>
              <w:marBottom w:val="0"/>
              <w:divBdr>
                <w:top w:val="none" w:sz="0" w:space="0" w:color="auto"/>
                <w:left w:val="none" w:sz="0" w:space="0" w:color="auto"/>
                <w:bottom w:val="none" w:sz="0" w:space="0" w:color="auto"/>
                <w:right w:val="none" w:sz="0" w:space="0" w:color="auto"/>
              </w:divBdr>
            </w:div>
            <w:div w:id="1897163594">
              <w:marLeft w:val="0"/>
              <w:marRight w:val="0"/>
              <w:marTop w:val="45"/>
              <w:marBottom w:val="0"/>
              <w:divBdr>
                <w:top w:val="none" w:sz="0" w:space="0" w:color="auto"/>
                <w:left w:val="none" w:sz="0" w:space="0" w:color="auto"/>
                <w:bottom w:val="none" w:sz="0" w:space="0" w:color="auto"/>
                <w:right w:val="none" w:sz="0" w:space="0" w:color="auto"/>
              </w:divBdr>
            </w:div>
          </w:divsChild>
        </w:div>
        <w:div w:id="1851988242">
          <w:marLeft w:val="60"/>
          <w:marRight w:val="0"/>
          <w:marTop w:val="360"/>
          <w:marBottom w:val="0"/>
          <w:divBdr>
            <w:top w:val="none" w:sz="0" w:space="0" w:color="auto"/>
            <w:left w:val="none" w:sz="0" w:space="0" w:color="auto"/>
            <w:bottom w:val="none" w:sz="0" w:space="0" w:color="auto"/>
            <w:right w:val="none" w:sz="0" w:space="0" w:color="auto"/>
          </w:divBdr>
        </w:div>
        <w:div w:id="1720279547">
          <w:marLeft w:val="60"/>
          <w:marRight w:val="0"/>
          <w:marTop w:val="0"/>
          <w:marBottom w:val="0"/>
          <w:divBdr>
            <w:top w:val="none" w:sz="0" w:space="0" w:color="auto"/>
            <w:left w:val="none" w:sz="0" w:space="0" w:color="auto"/>
            <w:bottom w:val="none" w:sz="0" w:space="0" w:color="auto"/>
            <w:right w:val="none" w:sz="0" w:space="0" w:color="auto"/>
          </w:divBdr>
        </w:div>
        <w:div w:id="1413045524">
          <w:marLeft w:val="60"/>
          <w:marRight w:val="0"/>
          <w:marTop w:val="60"/>
          <w:marBottom w:val="0"/>
          <w:divBdr>
            <w:top w:val="none" w:sz="0" w:space="0" w:color="auto"/>
            <w:left w:val="none" w:sz="0" w:space="0" w:color="auto"/>
            <w:bottom w:val="none" w:sz="0" w:space="0" w:color="auto"/>
            <w:right w:val="none" w:sz="0" w:space="0" w:color="auto"/>
          </w:divBdr>
          <w:divsChild>
            <w:div w:id="74128850">
              <w:marLeft w:val="0"/>
              <w:marRight w:val="0"/>
              <w:marTop w:val="45"/>
              <w:marBottom w:val="0"/>
              <w:divBdr>
                <w:top w:val="none" w:sz="0" w:space="0" w:color="auto"/>
                <w:left w:val="none" w:sz="0" w:space="0" w:color="auto"/>
                <w:bottom w:val="none" w:sz="0" w:space="0" w:color="auto"/>
                <w:right w:val="none" w:sz="0" w:space="0" w:color="auto"/>
              </w:divBdr>
            </w:div>
            <w:div w:id="91711534">
              <w:marLeft w:val="0"/>
              <w:marRight w:val="0"/>
              <w:marTop w:val="45"/>
              <w:marBottom w:val="0"/>
              <w:divBdr>
                <w:top w:val="none" w:sz="0" w:space="0" w:color="auto"/>
                <w:left w:val="none" w:sz="0" w:space="0" w:color="auto"/>
                <w:bottom w:val="none" w:sz="0" w:space="0" w:color="auto"/>
                <w:right w:val="none" w:sz="0" w:space="0" w:color="auto"/>
              </w:divBdr>
            </w:div>
            <w:div w:id="1230505944">
              <w:marLeft w:val="0"/>
              <w:marRight w:val="0"/>
              <w:marTop w:val="45"/>
              <w:marBottom w:val="0"/>
              <w:divBdr>
                <w:top w:val="none" w:sz="0" w:space="0" w:color="auto"/>
                <w:left w:val="none" w:sz="0" w:space="0" w:color="auto"/>
                <w:bottom w:val="none" w:sz="0" w:space="0" w:color="auto"/>
                <w:right w:val="none" w:sz="0" w:space="0" w:color="auto"/>
              </w:divBdr>
            </w:div>
            <w:div w:id="1948613483">
              <w:marLeft w:val="0"/>
              <w:marRight w:val="0"/>
              <w:marTop w:val="45"/>
              <w:marBottom w:val="0"/>
              <w:divBdr>
                <w:top w:val="none" w:sz="0" w:space="0" w:color="auto"/>
                <w:left w:val="none" w:sz="0" w:space="0" w:color="auto"/>
                <w:bottom w:val="none" w:sz="0" w:space="0" w:color="auto"/>
                <w:right w:val="none" w:sz="0" w:space="0" w:color="auto"/>
              </w:divBdr>
            </w:div>
          </w:divsChild>
        </w:div>
        <w:div w:id="1405451192">
          <w:marLeft w:val="0"/>
          <w:marRight w:val="0"/>
          <w:marTop w:val="210"/>
          <w:marBottom w:val="0"/>
          <w:divBdr>
            <w:top w:val="none" w:sz="0" w:space="0" w:color="auto"/>
            <w:left w:val="none" w:sz="0" w:space="0" w:color="auto"/>
            <w:bottom w:val="none" w:sz="0" w:space="0" w:color="auto"/>
            <w:right w:val="none" w:sz="0" w:space="0" w:color="auto"/>
          </w:divBdr>
          <w:divsChild>
            <w:div w:id="201872464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5249824">
      <w:bodyDiv w:val="1"/>
      <w:marLeft w:val="0"/>
      <w:marRight w:val="0"/>
      <w:marTop w:val="0"/>
      <w:marBottom w:val="0"/>
      <w:divBdr>
        <w:top w:val="none" w:sz="0" w:space="0" w:color="auto"/>
        <w:left w:val="none" w:sz="0" w:space="0" w:color="auto"/>
        <w:bottom w:val="none" w:sz="0" w:space="0" w:color="auto"/>
        <w:right w:val="none" w:sz="0" w:space="0" w:color="auto"/>
      </w:divBdr>
    </w:div>
    <w:div w:id="2115325533">
      <w:bodyDiv w:val="1"/>
      <w:marLeft w:val="0"/>
      <w:marRight w:val="0"/>
      <w:marTop w:val="0"/>
      <w:marBottom w:val="0"/>
      <w:divBdr>
        <w:top w:val="none" w:sz="0" w:space="0" w:color="auto"/>
        <w:left w:val="none" w:sz="0" w:space="0" w:color="auto"/>
        <w:bottom w:val="none" w:sz="0" w:space="0" w:color="auto"/>
        <w:right w:val="none" w:sz="0" w:space="0" w:color="auto"/>
      </w:divBdr>
      <w:divsChild>
        <w:div w:id="1055856717">
          <w:marLeft w:val="60"/>
          <w:marRight w:val="0"/>
          <w:marTop w:val="360"/>
          <w:marBottom w:val="0"/>
          <w:divBdr>
            <w:top w:val="none" w:sz="0" w:space="0" w:color="auto"/>
            <w:left w:val="none" w:sz="0" w:space="0" w:color="auto"/>
            <w:bottom w:val="none" w:sz="0" w:space="0" w:color="auto"/>
            <w:right w:val="none" w:sz="0" w:space="0" w:color="auto"/>
          </w:divBdr>
        </w:div>
        <w:div w:id="1084765216">
          <w:marLeft w:val="60"/>
          <w:marRight w:val="0"/>
          <w:marTop w:val="0"/>
          <w:marBottom w:val="0"/>
          <w:divBdr>
            <w:top w:val="none" w:sz="0" w:space="0" w:color="auto"/>
            <w:left w:val="none" w:sz="0" w:space="0" w:color="auto"/>
            <w:bottom w:val="none" w:sz="0" w:space="0" w:color="auto"/>
            <w:right w:val="none" w:sz="0" w:space="0" w:color="auto"/>
          </w:divBdr>
        </w:div>
        <w:div w:id="1290623493">
          <w:marLeft w:val="60"/>
          <w:marRight w:val="0"/>
          <w:marTop w:val="60"/>
          <w:marBottom w:val="0"/>
          <w:divBdr>
            <w:top w:val="none" w:sz="0" w:space="0" w:color="auto"/>
            <w:left w:val="none" w:sz="0" w:space="0" w:color="auto"/>
            <w:bottom w:val="none" w:sz="0" w:space="0" w:color="auto"/>
            <w:right w:val="none" w:sz="0" w:space="0" w:color="auto"/>
          </w:divBdr>
          <w:divsChild>
            <w:div w:id="1130127532">
              <w:marLeft w:val="0"/>
              <w:marRight w:val="0"/>
              <w:marTop w:val="45"/>
              <w:marBottom w:val="0"/>
              <w:divBdr>
                <w:top w:val="none" w:sz="0" w:space="0" w:color="auto"/>
                <w:left w:val="none" w:sz="0" w:space="0" w:color="auto"/>
                <w:bottom w:val="none" w:sz="0" w:space="0" w:color="auto"/>
                <w:right w:val="none" w:sz="0" w:space="0" w:color="auto"/>
              </w:divBdr>
            </w:div>
            <w:div w:id="1407343112">
              <w:marLeft w:val="0"/>
              <w:marRight w:val="0"/>
              <w:marTop w:val="45"/>
              <w:marBottom w:val="0"/>
              <w:divBdr>
                <w:top w:val="none" w:sz="0" w:space="0" w:color="auto"/>
                <w:left w:val="none" w:sz="0" w:space="0" w:color="auto"/>
                <w:bottom w:val="none" w:sz="0" w:space="0" w:color="auto"/>
                <w:right w:val="none" w:sz="0" w:space="0" w:color="auto"/>
              </w:divBdr>
            </w:div>
            <w:div w:id="326713908">
              <w:marLeft w:val="0"/>
              <w:marRight w:val="0"/>
              <w:marTop w:val="45"/>
              <w:marBottom w:val="0"/>
              <w:divBdr>
                <w:top w:val="none" w:sz="0" w:space="0" w:color="auto"/>
                <w:left w:val="none" w:sz="0" w:space="0" w:color="auto"/>
                <w:bottom w:val="none" w:sz="0" w:space="0" w:color="auto"/>
                <w:right w:val="none" w:sz="0" w:space="0" w:color="auto"/>
              </w:divBdr>
            </w:div>
            <w:div w:id="1887377460">
              <w:marLeft w:val="0"/>
              <w:marRight w:val="0"/>
              <w:marTop w:val="0"/>
              <w:marBottom w:val="0"/>
              <w:divBdr>
                <w:top w:val="none" w:sz="0" w:space="0" w:color="auto"/>
                <w:left w:val="none" w:sz="0" w:space="0" w:color="auto"/>
                <w:bottom w:val="none" w:sz="0" w:space="0" w:color="auto"/>
                <w:right w:val="none" w:sz="0" w:space="0" w:color="auto"/>
              </w:divBdr>
            </w:div>
            <w:div w:id="334770554">
              <w:marLeft w:val="0"/>
              <w:marRight w:val="0"/>
              <w:marTop w:val="0"/>
              <w:marBottom w:val="0"/>
              <w:divBdr>
                <w:top w:val="none" w:sz="0" w:space="0" w:color="auto"/>
                <w:left w:val="none" w:sz="0" w:space="0" w:color="auto"/>
                <w:bottom w:val="none" w:sz="0" w:space="0" w:color="auto"/>
                <w:right w:val="none" w:sz="0" w:space="0" w:color="auto"/>
              </w:divBdr>
            </w:div>
            <w:div w:id="874465964">
              <w:marLeft w:val="0"/>
              <w:marRight w:val="0"/>
              <w:marTop w:val="45"/>
              <w:marBottom w:val="0"/>
              <w:divBdr>
                <w:top w:val="none" w:sz="0" w:space="0" w:color="auto"/>
                <w:left w:val="none" w:sz="0" w:space="0" w:color="auto"/>
                <w:bottom w:val="none" w:sz="0" w:space="0" w:color="auto"/>
                <w:right w:val="none" w:sz="0" w:space="0" w:color="auto"/>
              </w:divBdr>
            </w:div>
            <w:div w:id="1249847229">
              <w:marLeft w:val="0"/>
              <w:marRight w:val="0"/>
              <w:marTop w:val="45"/>
              <w:marBottom w:val="0"/>
              <w:divBdr>
                <w:top w:val="none" w:sz="0" w:space="0" w:color="auto"/>
                <w:left w:val="none" w:sz="0" w:space="0" w:color="auto"/>
                <w:bottom w:val="none" w:sz="0" w:space="0" w:color="auto"/>
                <w:right w:val="none" w:sz="0" w:space="0" w:color="auto"/>
              </w:divBdr>
            </w:div>
            <w:div w:id="2133867156">
              <w:marLeft w:val="0"/>
              <w:marRight w:val="0"/>
              <w:marTop w:val="45"/>
              <w:marBottom w:val="0"/>
              <w:divBdr>
                <w:top w:val="none" w:sz="0" w:space="0" w:color="auto"/>
                <w:left w:val="none" w:sz="0" w:space="0" w:color="auto"/>
                <w:bottom w:val="none" w:sz="0" w:space="0" w:color="auto"/>
                <w:right w:val="none" w:sz="0" w:space="0" w:color="auto"/>
              </w:divBdr>
            </w:div>
          </w:divsChild>
        </w:div>
        <w:div w:id="449665891">
          <w:marLeft w:val="60"/>
          <w:marRight w:val="0"/>
          <w:marTop w:val="360"/>
          <w:marBottom w:val="0"/>
          <w:divBdr>
            <w:top w:val="none" w:sz="0" w:space="0" w:color="auto"/>
            <w:left w:val="none" w:sz="0" w:space="0" w:color="auto"/>
            <w:bottom w:val="none" w:sz="0" w:space="0" w:color="auto"/>
            <w:right w:val="none" w:sz="0" w:space="0" w:color="auto"/>
          </w:divBdr>
        </w:div>
        <w:div w:id="163669311">
          <w:marLeft w:val="60"/>
          <w:marRight w:val="0"/>
          <w:marTop w:val="0"/>
          <w:marBottom w:val="0"/>
          <w:divBdr>
            <w:top w:val="none" w:sz="0" w:space="0" w:color="auto"/>
            <w:left w:val="none" w:sz="0" w:space="0" w:color="auto"/>
            <w:bottom w:val="none" w:sz="0" w:space="0" w:color="auto"/>
            <w:right w:val="none" w:sz="0" w:space="0" w:color="auto"/>
          </w:divBdr>
        </w:div>
        <w:div w:id="2070612268">
          <w:marLeft w:val="60"/>
          <w:marRight w:val="0"/>
          <w:marTop w:val="60"/>
          <w:marBottom w:val="0"/>
          <w:divBdr>
            <w:top w:val="none" w:sz="0" w:space="0" w:color="auto"/>
            <w:left w:val="none" w:sz="0" w:space="0" w:color="auto"/>
            <w:bottom w:val="none" w:sz="0" w:space="0" w:color="auto"/>
            <w:right w:val="none" w:sz="0" w:space="0" w:color="auto"/>
          </w:divBdr>
          <w:divsChild>
            <w:div w:id="1394281517">
              <w:marLeft w:val="0"/>
              <w:marRight w:val="0"/>
              <w:marTop w:val="45"/>
              <w:marBottom w:val="0"/>
              <w:divBdr>
                <w:top w:val="none" w:sz="0" w:space="0" w:color="auto"/>
                <w:left w:val="none" w:sz="0" w:space="0" w:color="auto"/>
                <w:bottom w:val="none" w:sz="0" w:space="0" w:color="auto"/>
                <w:right w:val="none" w:sz="0" w:space="0" w:color="auto"/>
              </w:divBdr>
            </w:div>
            <w:div w:id="597104825">
              <w:marLeft w:val="0"/>
              <w:marRight w:val="0"/>
              <w:marTop w:val="45"/>
              <w:marBottom w:val="0"/>
              <w:divBdr>
                <w:top w:val="none" w:sz="0" w:space="0" w:color="auto"/>
                <w:left w:val="none" w:sz="0" w:space="0" w:color="auto"/>
                <w:bottom w:val="none" w:sz="0" w:space="0" w:color="auto"/>
                <w:right w:val="none" w:sz="0" w:space="0" w:color="auto"/>
              </w:divBdr>
            </w:div>
            <w:div w:id="1853764777">
              <w:marLeft w:val="0"/>
              <w:marRight w:val="0"/>
              <w:marTop w:val="45"/>
              <w:marBottom w:val="0"/>
              <w:divBdr>
                <w:top w:val="none" w:sz="0" w:space="0" w:color="auto"/>
                <w:left w:val="none" w:sz="0" w:space="0" w:color="auto"/>
                <w:bottom w:val="none" w:sz="0" w:space="0" w:color="auto"/>
                <w:right w:val="none" w:sz="0" w:space="0" w:color="auto"/>
              </w:divBdr>
            </w:div>
            <w:div w:id="1373581312">
              <w:marLeft w:val="0"/>
              <w:marRight w:val="0"/>
              <w:marTop w:val="45"/>
              <w:marBottom w:val="0"/>
              <w:divBdr>
                <w:top w:val="none" w:sz="0" w:space="0" w:color="auto"/>
                <w:left w:val="none" w:sz="0" w:space="0" w:color="auto"/>
                <w:bottom w:val="none" w:sz="0" w:space="0" w:color="auto"/>
                <w:right w:val="none" w:sz="0" w:space="0" w:color="auto"/>
              </w:divBdr>
            </w:div>
          </w:divsChild>
        </w:div>
        <w:div w:id="1598949136">
          <w:marLeft w:val="60"/>
          <w:marRight w:val="0"/>
          <w:marTop w:val="360"/>
          <w:marBottom w:val="0"/>
          <w:divBdr>
            <w:top w:val="none" w:sz="0" w:space="0" w:color="auto"/>
            <w:left w:val="none" w:sz="0" w:space="0" w:color="auto"/>
            <w:bottom w:val="none" w:sz="0" w:space="0" w:color="auto"/>
            <w:right w:val="none" w:sz="0" w:space="0" w:color="auto"/>
          </w:divBdr>
        </w:div>
        <w:div w:id="95638564">
          <w:marLeft w:val="60"/>
          <w:marRight w:val="0"/>
          <w:marTop w:val="0"/>
          <w:marBottom w:val="0"/>
          <w:divBdr>
            <w:top w:val="none" w:sz="0" w:space="0" w:color="auto"/>
            <w:left w:val="none" w:sz="0" w:space="0" w:color="auto"/>
            <w:bottom w:val="none" w:sz="0" w:space="0" w:color="auto"/>
            <w:right w:val="none" w:sz="0" w:space="0" w:color="auto"/>
          </w:divBdr>
        </w:div>
        <w:div w:id="417137089">
          <w:marLeft w:val="60"/>
          <w:marRight w:val="0"/>
          <w:marTop w:val="60"/>
          <w:marBottom w:val="0"/>
          <w:divBdr>
            <w:top w:val="none" w:sz="0" w:space="0" w:color="auto"/>
            <w:left w:val="none" w:sz="0" w:space="0" w:color="auto"/>
            <w:bottom w:val="none" w:sz="0" w:space="0" w:color="auto"/>
            <w:right w:val="none" w:sz="0" w:space="0" w:color="auto"/>
          </w:divBdr>
          <w:divsChild>
            <w:div w:id="414059645">
              <w:marLeft w:val="0"/>
              <w:marRight w:val="0"/>
              <w:marTop w:val="45"/>
              <w:marBottom w:val="0"/>
              <w:divBdr>
                <w:top w:val="none" w:sz="0" w:space="0" w:color="auto"/>
                <w:left w:val="none" w:sz="0" w:space="0" w:color="auto"/>
                <w:bottom w:val="none" w:sz="0" w:space="0" w:color="auto"/>
                <w:right w:val="none" w:sz="0" w:space="0" w:color="auto"/>
              </w:divBdr>
            </w:div>
            <w:div w:id="480850574">
              <w:marLeft w:val="0"/>
              <w:marRight w:val="0"/>
              <w:marTop w:val="45"/>
              <w:marBottom w:val="0"/>
              <w:divBdr>
                <w:top w:val="none" w:sz="0" w:space="0" w:color="auto"/>
                <w:left w:val="none" w:sz="0" w:space="0" w:color="auto"/>
                <w:bottom w:val="none" w:sz="0" w:space="0" w:color="auto"/>
                <w:right w:val="none" w:sz="0" w:space="0" w:color="auto"/>
              </w:divBdr>
            </w:div>
            <w:div w:id="249319692">
              <w:marLeft w:val="0"/>
              <w:marRight w:val="0"/>
              <w:marTop w:val="45"/>
              <w:marBottom w:val="0"/>
              <w:divBdr>
                <w:top w:val="none" w:sz="0" w:space="0" w:color="auto"/>
                <w:left w:val="none" w:sz="0" w:space="0" w:color="auto"/>
                <w:bottom w:val="none" w:sz="0" w:space="0" w:color="auto"/>
                <w:right w:val="none" w:sz="0" w:space="0" w:color="auto"/>
              </w:divBdr>
            </w:div>
            <w:div w:id="1556742445">
              <w:marLeft w:val="0"/>
              <w:marRight w:val="0"/>
              <w:marTop w:val="45"/>
              <w:marBottom w:val="0"/>
              <w:divBdr>
                <w:top w:val="none" w:sz="0" w:space="0" w:color="auto"/>
                <w:left w:val="none" w:sz="0" w:space="0" w:color="auto"/>
                <w:bottom w:val="none" w:sz="0" w:space="0" w:color="auto"/>
                <w:right w:val="none" w:sz="0" w:space="0" w:color="auto"/>
              </w:divBdr>
            </w:div>
          </w:divsChild>
        </w:div>
        <w:div w:id="1117220083">
          <w:marLeft w:val="60"/>
          <w:marRight w:val="0"/>
          <w:marTop w:val="360"/>
          <w:marBottom w:val="0"/>
          <w:divBdr>
            <w:top w:val="none" w:sz="0" w:space="0" w:color="auto"/>
            <w:left w:val="none" w:sz="0" w:space="0" w:color="auto"/>
            <w:bottom w:val="none" w:sz="0" w:space="0" w:color="auto"/>
            <w:right w:val="none" w:sz="0" w:space="0" w:color="auto"/>
          </w:divBdr>
        </w:div>
        <w:div w:id="1178810012">
          <w:marLeft w:val="60"/>
          <w:marRight w:val="0"/>
          <w:marTop w:val="0"/>
          <w:marBottom w:val="0"/>
          <w:divBdr>
            <w:top w:val="none" w:sz="0" w:space="0" w:color="auto"/>
            <w:left w:val="none" w:sz="0" w:space="0" w:color="auto"/>
            <w:bottom w:val="none" w:sz="0" w:space="0" w:color="auto"/>
            <w:right w:val="none" w:sz="0" w:space="0" w:color="auto"/>
          </w:divBdr>
        </w:div>
        <w:div w:id="1153177577">
          <w:marLeft w:val="60"/>
          <w:marRight w:val="0"/>
          <w:marTop w:val="60"/>
          <w:marBottom w:val="0"/>
          <w:divBdr>
            <w:top w:val="none" w:sz="0" w:space="0" w:color="auto"/>
            <w:left w:val="none" w:sz="0" w:space="0" w:color="auto"/>
            <w:bottom w:val="none" w:sz="0" w:space="0" w:color="auto"/>
            <w:right w:val="none" w:sz="0" w:space="0" w:color="auto"/>
          </w:divBdr>
          <w:divsChild>
            <w:div w:id="171919909">
              <w:marLeft w:val="0"/>
              <w:marRight w:val="0"/>
              <w:marTop w:val="45"/>
              <w:marBottom w:val="0"/>
              <w:divBdr>
                <w:top w:val="none" w:sz="0" w:space="0" w:color="auto"/>
                <w:left w:val="none" w:sz="0" w:space="0" w:color="auto"/>
                <w:bottom w:val="none" w:sz="0" w:space="0" w:color="auto"/>
                <w:right w:val="none" w:sz="0" w:space="0" w:color="auto"/>
              </w:divBdr>
            </w:div>
            <w:div w:id="375618433">
              <w:marLeft w:val="0"/>
              <w:marRight w:val="0"/>
              <w:marTop w:val="45"/>
              <w:marBottom w:val="0"/>
              <w:divBdr>
                <w:top w:val="none" w:sz="0" w:space="0" w:color="auto"/>
                <w:left w:val="none" w:sz="0" w:space="0" w:color="auto"/>
                <w:bottom w:val="none" w:sz="0" w:space="0" w:color="auto"/>
                <w:right w:val="none" w:sz="0" w:space="0" w:color="auto"/>
              </w:divBdr>
            </w:div>
            <w:div w:id="557671070">
              <w:marLeft w:val="0"/>
              <w:marRight w:val="0"/>
              <w:marTop w:val="45"/>
              <w:marBottom w:val="0"/>
              <w:divBdr>
                <w:top w:val="none" w:sz="0" w:space="0" w:color="auto"/>
                <w:left w:val="none" w:sz="0" w:space="0" w:color="auto"/>
                <w:bottom w:val="none" w:sz="0" w:space="0" w:color="auto"/>
                <w:right w:val="none" w:sz="0" w:space="0" w:color="auto"/>
              </w:divBdr>
            </w:div>
            <w:div w:id="1679505000">
              <w:marLeft w:val="0"/>
              <w:marRight w:val="0"/>
              <w:marTop w:val="45"/>
              <w:marBottom w:val="0"/>
              <w:divBdr>
                <w:top w:val="none" w:sz="0" w:space="0" w:color="auto"/>
                <w:left w:val="none" w:sz="0" w:space="0" w:color="auto"/>
                <w:bottom w:val="none" w:sz="0" w:space="0" w:color="auto"/>
                <w:right w:val="none" w:sz="0" w:space="0" w:color="auto"/>
              </w:divBdr>
            </w:div>
          </w:divsChild>
        </w:div>
        <w:div w:id="1631276424">
          <w:marLeft w:val="0"/>
          <w:marRight w:val="0"/>
          <w:marTop w:val="210"/>
          <w:marBottom w:val="0"/>
          <w:divBdr>
            <w:top w:val="none" w:sz="0" w:space="0" w:color="auto"/>
            <w:left w:val="none" w:sz="0" w:space="0" w:color="auto"/>
            <w:bottom w:val="none" w:sz="0" w:space="0" w:color="auto"/>
            <w:right w:val="none" w:sz="0" w:space="0" w:color="auto"/>
          </w:divBdr>
          <w:divsChild>
            <w:div w:id="123662169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5782709">
      <w:bodyDiv w:val="1"/>
      <w:marLeft w:val="0"/>
      <w:marRight w:val="0"/>
      <w:marTop w:val="0"/>
      <w:marBottom w:val="0"/>
      <w:divBdr>
        <w:top w:val="none" w:sz="0" w:space="0" w:color="auto"/>
        <w:left w:val="none" w:sz="0" w:space="0" w:color="auto"/>
        <w:bottom w:val="none" w:sz="0" w:space="0" w:color="auto"/>
        <w:right w:val="none" w:sz="0" w:space="0" w:color="auto"/>
      </w:divBdr>
      <w:divsChild>
        <w:div w:id="1561482141">
          <w:marLeft w:val="60"/>
          <w:marRight w:val="0"/>
          <w:marTop w:val="360"/>
          <w:marBottom w:val="0"/>
          <w:divBdr>
            <w:top w:val="none" w:sz="0" w:space="0" w:color="auto"/>
            <w:left w:val="none" w:sz="0" w:space="0" w:color="auto"/>
            <w:bottom w:val="none" w:sz="0" w:space="0" w:color="auto"/>
            <w:right w:val="none" w:sz="0" w:space="0" w:color="auto"/>
          </w:divBdr>
        </w:div>
        <w:div w:id="1222014558">
          <w:marLeft w:val="60"/>
          <w:marRight w:val="0"/>
          <w:marTop w:val="0"/>
          <w:marBottom w:val="0"/>
          <w:divBdr>
            <w:top w:val="none" w:sz="0" w:space="0" w:color="auto"/>
            <w:left w:val="none" w:sz="0" w:space="0" w:color="auto"/>
            <w:bottom w:val="none" w:sz="0" w:space="0" w:color="auto"/>
            <w:right w:val="none" w:sz="0" w:space="0" w:color="auto"/>
          </w:divBdr>
        </w:div>
        <w:div w:id="1199397491">
          <w:marLeft w:val="60"/>
          <w:marRight w:val="0"/>
          <w:marTop w:val="60"/>
          <w:marBottom w:val="0"/>
          <w:divBdr>
            <w:top w:val="none" w:sz="0" w:space="0" w:color="auto"/>
            <w:left w:val="none" w:sz="0" w:space="0" w:color="auto"/>
            <w:bottom w:val="none" w:sz="0" w:space="0" w:color="auto"/>
            <w:right w:val="none" w:sz="0" w:space="0" w:color="auto"/>
          </w:divBdr>
          <w:divsChild>
            <w:div w:id="217086250">
              <w:marLeft w:val="0"/>
              <w:marRight w:val="0"/>
              <w:marTop w:val="45"/>
              <w:marBottom w:val="0"/>
              <w:divBdr>
                <w:top w:val="none" w:sz="0" w:space="0" w:color="auto"/>
                <w:left w:val="none" w:sz="0" w:space="0" w:color="auto"/>
                <w:bottom w:val="none" w:sz="0" w:space="0" w:color="auto"/>
                <w:right w:val="none" w:sz="0" w:space="0" w:color="auto"/>
              </w:divBdr>
            </w:div>
            <w:div w:id="1916813716">
              <w:marLeft w:val="0"/>
              <w:marRight w:val="0"/>
              <w:marTop w:val="45"/>
              <w:marBottom w:val="0"/>
              <w:divBdr>
                <w:top w:val="none" w:sz="0" w:space="0" w:color="auto"/>
                <w:left w:val="none" w:sz="0" w:space="0" w:color="auto"/>
                <w:bottom w:val="none" w:sz="0" w:space="0" w:color="auto"/>
                <w:right w:val="none" w:sz="0" w:space="0" w:color="auto"/>
              </w:divBdr>
            </w:div>
            <w:div w:id="1573542742">
              <w:marLeft w:val="0"/>
              <w:marRight w:val="0"/>
              <w:marTop w:val="45"/>
              <w:marBottom w:val="0"/>
              <w:divBdr>
                <w:top w:val="none" w:sz="0" w:space="0" w:color="auto"/>
                <w:left w:val="none" w:sz="0" w:space="0" w:color="auto"/>
                <w:bottom w:val="none" w:sz="0" w:space="0" w:color="auto"/>
                <w:right w:val="none" w:sz="0" w:space="0" w:color="auto"/>
              </w:divBdr>
            </w:div>
            <w:div w:id="408357068">
              <w:marLeft w:val="0"/>
              <w:marRight w:val="0"/>
              <w:marTop w:val="0"/>
              <w:marBottom w:val="0"/>
              <w:divBdr>
                <w:top w:val="none" w:sz="0" w:space="0" w:color="auto"/>
                <w:left w:val="none" w:sz="0" w:space="0" w:color="auto"/>
                <w:bottom w:val="none" w:sz="0" w:space="0" w:color="auto"/>
                <w:right w:val="none" w:sz="0" w:space="0" w:color="auto"/>
              </w:divBdr>
            </w:div>
            <w:div w:id="2027634353">
              <w:marLeft w:val="0"/>
              <w:marRight w:val="0"/>
              <w:marTop w:val="0"/>
              <w:marBottom w:val="0"/>
              <w:divBdr>
                <w:top w:val="none" w:sz="0" w:space="0" w:color="auto"/>
                <w:left w:val="none" w:sz="0" w:space="0" w:color="auto"/>
                <w:bottom w:val="none" w:sz="0" w:space="0" w:color="auto"/>
                <w:right w:val="none" w:sz="0" w:space="0" w:color="auto"/>
              </w:divBdr>
            </w:div>
            <w:div w:id="699937247">
              <w:marLeft w:val="0"/>
              <w:marRight w:val="0"/>
              <w:marTop w:val="45"/>
              <w:marBottom w:val="0"/>
              <w:divBdr>
                <w:top w:val="none" w:sz="0" w:space="0" w:color="auto"/>
                <w:left w:val="none" w:sz="0" w:space="0" w:color="auto"/>
                <w:bottom w:val="none" w:sz="0" w:space="0" w:color="auto"/>
                <w:right w:val="none" w:sz="0" w:space="0" w:color="auto"/>
              </w:divBdr>
            </w:div>
            <w:div w:id="1564683558">
              <w:marLeft w:val="0"/>
              <w:marRight w:val="0"/>
              <w:marTop w:val="45"/>
              <w:marBottom w:val="0"/>
              <w:divBdr>
                <w:top w:val="none" w:sz="0" w:space="0" w:color="auto"/>
                <w:left w:val="none" w:sz="0" w:space="0" w:color="auto"/>
                <w:bottom w:val="none" w:sz="0" w:space="0" w:color="auto"/>
                <w:right w:val="none" w:sz="0" w:space="0" w:color="auto"/>
              </w:divBdr>
            </w:div>
            <w:div w:id="612908734">
              <w:marLeft w:val="0"/>
              <w:marRight w:val="0"/>
              <w:marTop w:val="45"/>
              <w:marBottom w:val="0"/>
              <w:divBdr>
                <w:top w:val="none" w:sz="0" w:space="0" w:color="auto"/>
                <w:left w:val="none" w:sz="0" w:space="0" w:color="auto"/>
                <w:bottom w:val="none" w:sz="0" w:space="0" w:color="auto"/>
                <w:right w:val="none" w:sz="0" w:space="0" w:color="auto"/>
              </w:divBdr>
            </w:div>
            <w:div w:id="529345604">
              <w:marLeft w:val="0"/>
              <w:marRight w:val="0"/>
              <w:marTop w:val="45"/>
              <w:marBottom w:val="0"/>
              <w:divBdr>
                <w:top w:val="none" w:sz="0" w:space="0" w:color="auto"/>
                <w:left w:val="none" w:sz="0" w:space="0" w:color="auto"/>
                <w:bottom w:val="none" w:sz="0" w:space="0" w:color="auto"/>
                <w:right w:val="none" w:sz="0" w:space="0" w:color="auto"/>
              </w:divBdr>
            </w:div>
          </w:divsChild>
        </w:div>
        <w:div w:id="416175929">
          <w:marLeft w:val="60"/>
          <w:marRight w:val="0"/>
          <w:marTop w:val="360"/>
          <w:marBottom w:val="0"/>
          <w:divBdr>
            <w:top w:val="none" w:sz="0" w:space="0" w:color="auto"/>
            <w:left w:val="none" w:sz="0" w:space="0" w:color="auto"/>
            <w:bottom w:val="none" w:sz="0" w:space="0" w:color="auto"/>
            <w:right w:val="none" w:sz="0" w:space="0" w:color="auto"/>
          </w:divBdr>
        </w:div>
        <w:div w:id="1319502646">
          <w:marLeft w:val="60"/>
          <w:marRight w:val="0"/>
          <w:marTop w:val="0"/>
          <w:marBottom w:val="0"/>
          <w:divBdr>
            <w:top w:val="none" w:sz="0" w:space="0" w:color="auto"/>
            <w:left w:val="none" w:sz="0" w:space="0" w:color="auto"/>
            <w:bottom w:val="none" w:sz="0" w:space="0" w:color="auto"/>
            <w:right w:val="none" w:sz="0" w:space="0" w:color="auto"/>
          </w:divBdr>
        </w:div>
        <w:div w:id="1662729949">
          <w:marLeft w:val="60"/>
          <w:marRight w:val="0"/>
          <w:marTop w:val="60"/>
          <w:marBottom w:val="0"/>
          <w:divBdr>
            <w:top w:val="none" w:sz="0" w:space="0" w:color="auto"/>
            <w:left w:val="none" w:sz="0" w:space="0" w:color="auto"/>
            <w:bottom w:val="none" w:sz="0" w:space="0" w:color="auto"/>
            <w:right w:val="none" w:sz="0" w:space="0" w:color="auto"/>
          </w:divBdr>
          <w:divsChild>
            <w:div w:id="740718186">
              <w:marLeft w:val="0"/>
              <w:marRight w:val="0"/>
              <w:marTop w:val="45"/>
              <w:marBottom w:val="0"/>
              <w:divBdr>
                <w:top w:val="none" w:sz="0" w:space="0" w:color="auto"/>
                <w:left w:val="none" w:sz="0" w:space="0" w:color="auto"/>
                <w:bottom w:val="none" w:sz="0" w:space="0" w:color="auto"/>
                <w:right w:val="none" w:sz="0" w:space="0" w:color="auto"/>
              </w:divBdr>
            </w:div>
            <w:div w:id="1638873268">
              <w:marLeft w:val="0"/>
              <w:marRight w:val="0"/>
              <w:marTop w:val="45"/>
              <w:marBottom w:val="0"/>
              <w:divBdr>
                <w:top w:val="none" w:sz="0" w:space="0" w:color="auto"/>
                <w:left w:val="none" w:sz="0" w:space="0" w:color="auto"/>
                <w:bottom w:val="none" w:sz="0" w:space="0" w:color="auto"/>
                <w:right w:val="none" w:sz="0" w:space="0" w:color="auto"/>
              </w:divBdr>
            </w:div>
            <w:div w:id="1896307928">
              <w:marLeft w:val="0"/>
              <w:marRight w:val="0"/>
              <w:marTop w:val="45"/>
              <w:marBottom w:val="0"/>
              <w:divBdr>
                <w:top w:val="none" w:sz="0" w:space="0" w:color="auto"/>
                <w:left w:val="none" w:sz="0" w:space="0" w:color="auto"/>
                <w:bottom w:val="none" w:sz="0" w:space="0" w:color="auto"/>
                <w:right w:val="none" w:sz="0" w:space="0" w:color="auto"/>
              </w:divBdr>
            </w:div>
            <w:div w:id="2094736642">
              <w:marLeft w:val="0"/>
              <w:marRight w:val="0"/>
              <w:marTop w:val="45"/>
              <w:marBottom w:val="0"/>
              <w:divBdr>
                <w:top w:val="none" w:sz="0" w:space="0" w:color="auto"/>
                <w:left w:val="none" w:sz="0" w:space="0" w:color="auto"/>
                <w:bottom w:val="none" w:sz="0" w:space="0" w:color="auto"/>
                <w:right w:val="none" w:sz="0" w:space="0" w:color="auto"/>
              </w:divBdr>
            </w:div>
          </w:divsChild>
        </w:div>
        <w:div w:id="1124613478">
          <w:marLeft w:val="60"/>
          <w:marRight w:val="0"/>
          <w:marTop w:val="360"/>
          <w:marBottom w:val="0"/>
          <w:divBdr>
            <w:top w:val="none" w:sz="0" w:space="0" w:color="auto"/>
            <w:left w:val="none" w:sz="0" w:space="0" w:color="auto"/>
            <w:bottom w:val="none" w:sz="0" w:space="0" w:color="auto"/>
            <w:right w:val="none" w:sz="0" w:space="0" w:color="auto"/>
          </w:divBdr>
        </w:div>
        <w:div w:id="201602626">
          <w:marLeft w:val="60"/>
          <w:marRight w:val="0"/>
          <w:marTop w:val="0"/>
          <w:marBottom w:val="0"/>
          <w:divBdr>
            <w:top w:val="none" w:sz="0" w:space="0" w:color="auto"/>
            <w:left w:val="none" w:sz="0" w:space="0" w:color="auto"/>
            <w:bottom w:val="none" w:sz="0" w:space="0" w:color="auto"/>
            <w:right w:val="none" w:sz="0" w:space="0" w:color="auto"/>
          </w:divBdr>
        </w:div>
        <w:div w:id="1182820671">
          <w:marLeft w:val="60"/>
          <w:marRight w:val="0"/>
          <w:marTop w:val="60"/>
          <w:marBottom w:val="0"/>
          <w:divBdr>
            <w:top w:val="none" w:sz="0" w:space="0" w:color="auto"/>
            <w:left w:val="none" w:sz="0" w:space="0" w:color="auto"/>
            <w:bottom w:val="none" w:sz="0" w:space="0" w:color="auto"/>
            <w:right w:val="none" w:sz="0" w:space="0" w:color="auto"/>
          </w:divBdr>
          <w:divsChild>
            <w:div w:id="144008965">
              <w:marLeft w:val="0"/>
              <w:marRight w:val="0"/>
              <w:marTop w:val="45"/>
              <w:marBottom w:val="0"/>
              <w:divBdr>
                <w:top w:val="none" w:sz="0" w:space="0" w:color="auto"/>
                <w:left w:val="none" w:sz="0" w:space="0" w:color="auto"/>
                <w:bottom w:val="none" w:sz="0" w:space="0" w:color="auto"/>
                <w:right w:val="none" w:sz="0" w:space="0" w:color="auto"/>
              </w:divBdr>
            </w:div>
            <w:div w:id="1500119166">
              <w:marLeft w:val="0"/>
              <w:marRight w:val="0"/>
              <w:marTop w:val="45"/>
              <w:marBottom w:val="0"/>
              <w:divBdr>
                <w:top w:val="none" w:sz="0" w:space="0" w:color="auto"/>
                <w:left w:val="none" w:sz="0" w:space="0" w:color="auto"/>
                <w:bottom w:val="none" w:sz="0" w:space="0" w:color="auto"/>
                <w:right w:val="none" w:sz="0" w:space="0" w:color="auto"/>
              </w:divBdr>
            </w:div>
            <w:div w:id="1557278035">
              <w:marLeft w:val="0"/>
              <w:marRight w:val="0"/>
              <w:marTop w:val="45"/>
              <w:marBottom w:val="0"/>
              <w:divBdr>
                <w:top w:val="none" w:sz="0" w:space="0" w:color="auto"/>
                <w:left w:val="none" w:sz="0" w:space="0" w:color="auto"/>
                <w:bottom w:val="none" w:sz="0" w:space="0" w:color="auto"/>
                <w:right w:val="none" w:sz="0" w:space="0" w:color="auto"/>
              </w:divBdr>
            </w:div>
            <w:div w:id="1599753707">
              <w:marLeft w:val="0"/>
              <w:marRight w:val="0"/>
              <w:marTop w:val="45"/>
              <w:marBottom w:val="0"/>
              <w:divBdr>
                <w:top w:val="none" w:sz="0" w:space="0" w:color="auto"/>
                <w:left w:val="none" w:sz="0" w:space="0" w:color="auto"/>
                <w:bottom w:val="none" w:sz="0" w:space="0" w:color="auto"/>
                <w:right w:val="none" w:sz="0" w:space="0" w:color="auto"/>
              </w:divBdr>
            </w:div>
          </w:divsChild>
        </w:div>
        <w:div w:id="1307586436">
          <w:marLeft w:val="60"/>
          <w:marRight w:val="0"/>
          <w:marTop w:val="360"/>
          <w:marBottom w:val="0"/>
          <w:divBdr>
            <w:top w:val="none" w:sz="0" w:space="0" w:color="auto"/>
            <w:left w:val="none" w:sz="0" w:space="0" w:color="auto"/>
            <w:bottom w:val="none" w:sz="0" w:space="0" w:color="auto"/>
            <w:right w:val="none" w:sz="0" w:space="0" w:color="auto"/>
          </w:divBdr>
        </w:div>
        <w:div w:id="1700742076">
          <w:marLeft w:val="60"/>
          <w:marRight w:val="0"/>
          <w:marTop w:val="0"/>
          <w:marBottom w:val="0"/>
          <w:divBdr>
            <w:top w:val="none" w:sz="0" w:space="0" w:color="auto"/>
            <w:left w:val="none" w:sz="0" w:space="0" w:color="auto"/>
            <w:bottom w:val="none" w:sz="0" w:space="0" w:color="auto"/>
            <w:right w:val="none" w:sz="0" w:space="0" w:color="auto"/>
          </w:divBdr>
        </w:div>
        <w:div w:id="1874033971">
          <w:marLeft w:val="60"/>
          <w:marRight w:val="0"/>
          <w:marTop w:val="60"/>
          <w:marBottom w:val="0"/>
          <w:divBdr>
            <w:top w:val="none" w:sz="0" w:space="0" w:color="auto"/>
            <w:left w:val="none" w:sz="0" w:space="0" w:color="auto"/>
            <w:bottom w:val="none" w:sz="0" w:space="0" w:color="auto"/>
            <w:right w:val="none" w:sz="0" w:space="0" w:color="auto"/>
          </w:divBdr>
          <w:divsChild>
            <w:div w:id="743185301">
              <w:marLeft w:val="0"/>
              <w:marRight w:val="0"/>
              <w:marTop w:val="45"/>
              <w:marBottom w:val="0"/>
              <w:divBdr>
                <w:top w:val="none" w:sz="0" w:space="0" w:color="auto"/>
                <w:left w:val="none" w:sz="0" w:space="0" w:color="auto"/>
                <w:bottom w:val="none" w:sz="0" w:space="0" w:color="auto"/>
                <w:right w:val="none" w:sz="0" w:space="0" w:color="auto"/>
              </w:divBdr>
            </w:div>
            <w:div w:id="706876697">
              <w:marLeft w:val="0"/>
              <w:marRight w:val="0"/>
              <w:marTop w:val="45"/>
              <w:marBottom w:val="0"/>
              <w:divBdr>
                <w:top w:val="none" w:sz="0" w:space="0" w:color="auto"/>
                <w:left w:val="none" w:sz="0" w:space="0" w:color="auto"/>
                <w:bottom w:val="none" w:sz="0" w:space="0" w:color="auto"/>
                <w:right w:val="none" w:sz="0" w:space="0" w:color="auto"/>
              </w:divBdr>
            </w:div>
            <w:div w:id="1821115267">
              <w:marLeft w:val="0"/>
              <w:marRight w:val="0"/>
              <w:marTop w:val="45"/>
              <w:marBottom w:val="0"/>
              <w:divBdr>
                <w:top w:val="none" w:sz="0" w:space="0" w:color="auto"/>
                <w:left w:val="none" w:sz="0" w:space="0" w:color="auto"/>
                <w:bottom w:val="none" w:sz="0" w:space="0" w:color="auto"/>
                <w:right w:val="none" w:sz="0" w:space="0" w:color="auto"/>
              </w:divBdr>
            </w:div>
            <w:div w:id="1160464112">
              <w:marLeft w:val="0"/>
              <w:marRight w:val="0"/>
              <w:marTop w:val="45"/>
              <w:marBottom w:val="0"/>
              <w:divBdr>
                <w:top w:val="none" w:sz="0" w:space="0" w:color="auto"/>
                <w:left w:val="none" w:sz="0" w:space="0" w:color="auto"/>
                <w:bottom w:val="none" w:sz="0" w:space="0" w:color="auto"/>
                <w:right w:val="none" w:sz="0" w:space="0" w:color="auto"/>
              </w:divBdr>
            </w:div>
          </w:divsChild>
        </w:div>
        <w:div w:id="1858107817">
          <w:marLeft w:val="0"/>
          <w:marRight w:val="0"/>
          <w:marTop w:val="210"/>
          <w:marBottom w:val="0"/>
          <w:divBdr>
            <w:top w:val="none" w:sz="0" w:space="0" w:color="auto"/>
            <w:left w:val="none" w:sz="0" w:space="0" w:color="auto"/>
            <w:bottom w:val="none" w:sz="0" w:space="0" w:color="auto"/>
            <w:right w:val="none" w:sz="0" w:space="0" w:color="auto"/>
          </w:divBdr>
          <w:divsChild>
            <w:div w:id="10167369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6515482">
      <w:bodyDiv w:val="1"/>
      <w:marLeft w:val="0"/>
      <w:marRight w:val="0"/>
      <w:marTop w:val="0"/>
      <w:marBottom w:val="0"/>
      <w:divBdr>
        <w:top w:val="none" w:sz="0" w:space="0" w:color="auto"/>
        <w:left w:val="none" w:sz="0" w:space="0" w:color="auto"/>
        <w:bottom w:val="none" w:sz="0" w:space="0" w:color="auto"/>
        <w:right w:val="none" w:sz="0" w:space="0" w:color="auto"/>
      </w:divBdr>
      <w:divsChild>
        <w:div w:id="1272666474">
          <w:marLeft w:val="60"/>
          <w:marRight w:val="0"/>
          <w:marTop w:val="360"/>
          <w:marBottom w:val="0"/>
          <w:divBdr>
            <w:top w:val="none" w:sz="0" w:space="0" w:color="auto"/>
            <w:left w:val="none" w:sz="0" w:space="0" w:color="auto"/>
            <w:bottom w:val="none" w:sz="0" w:space="0" w:color="auto"/>
            <w:right w:val="none" w:sz="0" w:space="0" w:color="auto"/>
          </w:divBdr>
        </w:div>
        <w:div w:id="1527671651">
          <w:marLeft w:val="60"/>
          <w:marRight w:val="0"/>
          <w:marTop w:val="0"/>
          <w:marBottom w:val="0"/>
          <w:divBdr>
            <w:top w:val="none" w:sz="0" w:space="0" w:color="auto"/>
            <w:left w:val="none" w:sz="0" w:space="0" w:color="auto"/>
            <w:bottom w:val="none" w:sz="0" w:space="0" w:color="auto"/>
            <w:right w:val="none" w:sz="0" w:space="0" w:color="auto"/>
          </w:divBdr>
        </w:div>
        <w:div w:id="1846550962">
          <w:marLeft w:val="60"/>
          <w:marRight w:val="0"/>
          <w:marTop w:val="60"/>
          <w:marBottom w:val="0"/>
          <w:divBdr>
            <w:top w:val="none" w:sz="0" w:space="0" w:color="auto"/>
            <w:left w:val="none" w:sz="0" w:space="0" w:color="auto"/>
            <w:bottom w:val="none" w:sz="0" w:space="0" w:color="auto"/>
            <w:right w:val="none" w:sz="0" w:space="0" w:color="auto"/>
          </w:divBdr>
          <w:divsChild>
            <w:div w:id="1832867209">
              <w:marLeft w:val="0"/>
              <w:marRight w:val="0"/>
              <w:marTop w:val="45"/>
              <w:marBottom w:val="0"/>
              <w:divBdr>
                <w:top w:val="none" w:sz="0" w:space="0" w:color="auto"/>
                <w:left w:val="none" w:sz="0" w:space="0" w:color="auto"/>
                <w:bottom w:val="none" w:sz="0" w:space="0" w:color="auto"/>
                <w:right w:val="none" w:sz="0" w:space="0" w:color="auto"/>
              </w:divBdr>
            </w:div>
            <w:div w:id="420417071">
              <w:marLeft w:val="0"/>
              <w:marRight w:val="0"/>
              <w:marTop w:val="45"/>
              <w:marBottom w:val="0"/>
              <w:divBdr>
                <w:top w:val="none" w:sz="0" w:space="0" w:color="auto"/>
                <w:left w:val="none" w:sz="0" w:space="0" w:color="auto"/>
                <w:bottom w:val="none" w:sz="0" w:space="0" w:color="auto"/>
                <w:right w:val="none" w:sz="0" w:space="0" w:color="auto"/>
              </w:divBdr>
            </w:div>
            <w:div w:id="845169678">
              <w:marLeft w:val="0"/>
              <w:marRight w:val="0"/>
              <w:marTop w:val="45"/>
              <w:marBottom w:val="0"/>
              <w:divBdr>
                <w:top w:val="none" w:sz="0" w:space="0" w:color="auto"/>
                <w:left w:val="none" w:sz="0" w:space="0" w:color="auto"/>
                <w:bottom w:val="none" w:sz="0" w:space="0" w:color="auto"/>
                <w:right w:val="none" w:sz="0" w:space="0" w:color="auto"/>
              </w:divBdr>
            </w:div>
            <w:div w:id="1703088795">
              <w:marLeft w:val="0"/>
              <w:marRight w:val="0"/>
              <w:marTop w:val="0"/>
              <w:marBottom w:val="0"/>
              <w:divBdr>
                <w:top w:val="none" w:sz="0" w:space="0" w:color="auto"/>
                <w:left w:val="none" w:sz="0" w:space="0" w:color="auto"/>
                <w:bottom w:val="none" w:sz="0" w:space="0" w:color="auto"/>
                <w:right w:val="none" w:sz="0" w:space="0" w:color="auto"/>
              </w:divBdr>
            </w:div>
            <w:div w:id="1643999974">
              <w:marLeft w:val="0"/>
              <w:marRight w:val="0"/>
              <w:marTop w:val="0"/>
              <w:marBottom w:val="0"/>
              <w:divBdr>
                <w:top w:val="none" w:sz="0" w:space="0" w:color="auto"/>
                <w:left w:val="none" w:sz="0" w:space="0" w:color="auto"/>
                <w:bottom w:val="none" w:sz="0" w:space="0" w:color="auto"/>
                <w:right w:val="none" w:sz="0" w:space="0" w:color="auto"/>
              </w:divBdr>
            </w:div>
            <w:div w:id="468324490">
              <w:marLeft w:val="0"/>
              <w:marRight w:val="0"/>
              <w:marTop w:val="45"/>
              <w:marBottom w:val="0"/>
              <w:divBdr>
                <w:top w:val="none" w:sz="0" w:space="0" w:color="auto"/>
                <w:left w:val="none" w:sz="0" w:space="0" w:color="auto"/>
                <w:bottom w:val="none" w:sz="0" w:space="0" w:color="auto"/>
                <w:right w:val="none" w:sz="0" w:space="0" w:color="auto"/>
              </w:divBdr>
            </w:div>
            <w:div w:id="129248980">
              <w:marLeft w:val="0"/>
              <w:marRight w:val="0"/>
              <w:marTop w:val="45"/>
              <w:marBottom w:val="0"/>
              <w:divBdr>
                <w:top w:val="none" w:sz="0" w:space="0" w:color="auto"/>
                <w:left w:val="none" w:sz="0" w:space="0" w:color="auto"/>
                <w:bottom w:val="none" w:sz="0" w:space="0" w:color="auto"/>
                <w:right w:val="none" w:sz="0" w:space="0" w:color="auto"/>
              </w:divBdr>
            </w:div>
            <w:div w:id="128670681">
              <w:marLeft w:val="0"/>
              <w:marRight w:val="0"/>
              <w:marTop w:val="45"/>
              <w:marBottom w:val="0"/>
              <w:divBdr>
                <w:top w:val="none" w:sz="0" w:space="0" w:color="auto"/>
                <w:left w:val="none" w:sz="0" w:space="0" w:color="auto"/>
                <w:bottom w:val="none" w:sz="0" w:space="0" w:color="auto"/>
                <w:right w:val="none" w:sz="0" w:space="0" w:color="auto"/>
              </w:divBdr>
            </w:div>
            <w:div w:id="967592327">
              <w:marLeft w:val="0"/>
              <w:marRight w:val="0"/>
              <w:marTop w:val="45"/>
              <w:marBottom w:val="0"/>
              <w:divBdr>
                <w:top w:val="none" w:sz="0" w:space="0" w:color="auto"/>
                <w:left w:val="none" w:sz="0" w:space="0" w:color="auto"/>
                <w:bottom w:val="none" w:sz="0" w:space="0" w:color="auto"/>
                <w:right w:val="none" w:sz="0" w:space="0" w:color="auto"/>
              </w:divBdr>
            </w:div>
          </w:divsChild>
        </w:div>
        <w:div w:id="752311923">
          <w:marLeft w:val="60"/>
          <w:marRight w:val="0"/>
          <w:marTop w:val="360"/>
          <w:marBottom w:val="0"/>
          <w:divBdr>
            <w:top w:val="none" w:sz="0" w:space="0" w:color="auto"/>
            <w:left w:val="none" w:sz="0" w:space="0" w:color="auto"/>
            <w:bottom w:val="none" w:sz="0" w:space="0" w:color="auto"/>
            <w:right w:val="none" w:sz="0" w:space="0" w:color="auto"/>
          </w:divBdr>
        </w:div>
        <w:div w:id="2067297024">
          <w:marLeft w:val="60"/>
          <w:marRight w:val="0"/>
          <w:marTop w:val="0"/>
          <w:marBottom w:val="0"/>
          <w:divBdr>
            <w:top w:val="none" w:sz="0" w:space="0" w:color="auto"/>
            <w:left w:val="none" w:sz="0" w:space="0" w:color="auto"/>
            <w:bottom w:val="none" w:sz="0" w:space="0" w:color="auto"/>
            <w:right w:val="none" w:sz="0" w:space="0" w:color="auto"/>
          </w:divBdr>
        </w:div>
        <w:div w:id="1401442906">
          <w:marLeft w:val="60"/>
          <w:marRight w:val="0"/>
          <w:marTop w:val="60"/>
          <w:marBottom w:val="0"/>
          <w:divBdr>
            <w:top w:val="none" w:sz="0" w:space="0" w:color="auto"/>
            <w:left w:val="none" w:sz="0" w:space="0" w:color="auto"/>
            <w:bottom w:val="none" w:sz="0" w:space="0" w:color="auto"/>
            <w:right w:val="none" w:sz="0" w:space="0" w:color="auto"/>
          </w:divBdr>
          <w:divsChild>
            <w:div w:id="1732725339">
              <w:marLeft w:val="0"/>
              <w:marRight w:val="0"/>
              <w:marTop w:val="45"/>
              <w:marBottom w:val="0"/>
              <w:divBdr>
                <w:top w:val="none" w:sz="0" w:space="0" w:color="auto"/>
                <w:left w:val="none" w:sz="0" w:space="0" w:color="auto"/>
                <w:bottom w:val="none" w:sz="0" w:space="0" w:color="auto"/>
                <w:right w:val="none" w:sz="0" w:space="0" w:color="auto"/>
              </w:divBdr>
            </w:div>
            <w:div w:id="389815359">
              <w:marLeft w:val="0"/>
              <w:marRight w:val="0"/>
              <w:marTop w:val="45"/>
              <w:marBottom w:val="0"/>
              <w:divBdr>
                <w:top w:val="none" w:sz="0" w:space="0" w:color="auto"/>
                <w:left w:val="none" w:sz="0" w:space="0" w:color="auto"/>
                <w:bottom w:val="none" w:sz="0" w:space="0" w:color="auto"/>
                <w:right w:val="none" w:sz="0" w:space="0" w:color="auto"/>
              </w:divBdr>
            </w:div>
            <w:div w:id="540555706">
              <w:marLeft w:val="0"/>
              <w:marRight w:val="0"/>
              <w:marTop w:val="45"/>
              <w:marBottom w:val="0"/>
              <w:divBdr>
                <w:top w:val="none" w:sz="0" w:space="0" w:color="auto"/>
                <w:left w:val="none" w:sz="0" w:space="0" w:color="auto"/>
                <w:bottom w:val="none" w:sz="0" w:space="0" w:color="auto"/>
                <w:right w:val="none" w:sz="0" w:space="0" w:color="auto"/>
              </w:divBdr>
            </w:div>
            <w:div w:id="507252869">
              <w:marLeft w:val="0"/>
              <w:marRight w:val="0"/>
              <w:marTop w:val="45"/>
              <w:marBottom w:val="0"/>
              <w:divBdr>
                <w:top w:val="none" w:sz="0" w:space="0" w:color="auto"/>
                <w:left w:val="none" w:sz="0" w:space="0" w:color="auto"/>
                <w:bottom w:val="none" w:sz="0" w:space="0" w:color="auto"/>
                <w:right w:val="none" w:sz="0" w:space="0" w:color="auto"/>
              </w:divBdr>
            </w:div>
          </w:divsChild>
        </w:div>
        <w:div w:id="1971282815">
          <w:marLeft w:val="60"/>
          <w:marRight w:val="0"/>
          <w:marTop w:val="360"/>
          <w:marBottom w:val="0"/>
          <w:divBdr>
            <w:top w:val="none" w:sz="0" w:space="0" w:color="auto"/>
            <w:left w:val="none" w:sz="0" w:space="0" w:color="auto"/>
            <w:bottom w:val="none" w:sz="0" w:space="0" w:color="auto"/>
            <w:right w:val="none" w:sz="0" w:space="0" w:color="auto"/>
          </w:divBdr>
        </w:div>
        <w:div w:id="604852304">
          <w:marLeft w:val="60"/>
          <w:marRight w:val="0"/>
          <w:marTop w:val="0"/>
          <w:marBottom w:val="0"/>
          <w:divBdr>
            <w:top w:val="none" w:sz="0" w:space="0" w:color="auto"/>
            <w:left w:val="none" w:sz="0" w:space="0" w:color="auto"/>
            <w:bottom w:val="none" w:sz="0" w:space="0" w:color="auto"/>
            <w:right w:val="none" w:sz="0" w:space="0" w:color="auto"/>
          </w:divBdr>
        </w:div>
        <w:div w:id="705524633">
          <w:marLeft w:val="60"/>
          <w:marRight w:val="0"/>
          <w:marTop w:val="60"/>
          <w:marBottom w:val="0"/>
          <w:divBdr>
            <w:top w:val="none" w:sz="0" w:space="0" w:color="auto"/>
            <w:left w:val="none" w:sz="0" w:space="0" w:color="auto"/>
            <w:bottom w:val="none" w:sz="0" w:space="0" w:color="auto"/>
            <w:right w:val="none" w:sz="0" w:space="0" w:color="auto"/>
          </w:divBdr>
          <w:divsChild>
            <w:div w:id="757143076">
              <w:marLeft w:val="0"/>
              <w:marRight w:val="0"/>
              <w:marTop w:val="45"/>
              <w:marBottom w:val="0"/>
              <w:divBdr>
                <w:top w:val="none" w:sz="0" w:space="0" w:color="auto"/>
                <w:left w:val="none" w:sz="0" w:space="0" w:color="auto"/>
                <w:bottom w:val="none" w:sz="0" w:space="0" w:color="auto"/>
                <w:right w:val="none" w:sz="0" w:space="0" w:color="auto"/>
              </w:divBdr>
            </w:div>
            <w:div w:id="1968506882">
              <w:marLeft w:val="0"/>
              <w:marRight w:val="0"/>
              <w:marTop w:val="45"/>
              <w:marBottom w:val="0"/>
              <w:divBdr>
                <w:top w:val="none" w:sz="0" w:space="0" w:color="auto"/>
                <w:left w:val="none" w:sz="0" w:space="0" w:color="auto"/>
                <w:bottom w:val="none" w:sz="0" w:space="0" w:color="auto"/>
                <w:right w:val="none" w:sz="0" w:space="0" w:color="auto"/>
              </w:divBdr>
            </w:div>
            <w:div w:id="1136490464">
              <w:marLeft w:val="0"/>
              <w:marRight w:val="0"/>
              <w:marTop w:val="45"/>
              <w:marBottom w:val="0"/>
              <w:divBdr>
                <w:top w:val="none" w:sz="0" w:space="0" w:color="auto"/>
                <w:left w:val="none" w:sz="0" w:space="0" w:color="auto"/>
                <w:bottom w:val="none" w:sz="0" w:space="0" w:color="auto"/>
                <w:right w:val="none" w:sz="0" w:space="0" w:color="auto"/>
              </w:divBdr>
            </w:div>
            <w:div w:id="120851615">
              <w:marLeft w:val="0"/>
              <w:marRight w:val="0"/>
              <w:marTop w:val="45"/>
              <w:marBottom w:val="0"/>
              <w:divBdr>
                <w:top w:val="none" w:sz="0" w:space="0" w:color="auto"/>
                <w:left w:val="none" w:sz="0" w:space="0" w:color="auto"/>
                <w:bottom w:val="none" w:sz="0" w:space="0" w:color="auto"/>
                <w:right w:val="none" w:sz="0" w:space="0" w:color="auto"/>
              </w:divBdr>
            </w:div>
          </w:divsChild>
        </w:div>
        <w:div w:id="1850020741">
          <w:marLeft w:val="60"/>
          <w:marRight w:val="0"/>
          <w:marTop w:val="360"/>
          <w:marBottom w:val="0"/>
          <w:divBdr>
            <w:top w:val="none" w:sz="0" w:space="0" w:color="auto"/>
            <w:left w:val="none" w:sz="0" w:space="0" w:color="auto"/>
            <w:bottom w:val="none" w:sz="0" w:space="0" w:color="auto"/>
            <w:right w:val="none" w:sz="0" w:space="0" w:color="auto"/>
          </w:divBdr>
        </w:div>
        <w:div w:id="1437628899">
          <w:marLeft w:val="60"/>
          <w:marRight w:val="0"/>
          <w:marTop w:val="0"/>
          <w:marBottom w:val="0"/>
          <w:divBdr>
            <w:top w:val="none" w:sz="0" w:space="0" w:color="auto"/>
            <w:left w:val="none" w:sz="0" w:space="0" w:color="auto"/>
            <w:bottom w:val="none" w:sz="0" w:space="0" w:color="auto"/>
            <w:right w:val="none" w:sz="0" w:space="0" w:color="auto"/>
          </w:divBdr>
        </w:div>
        <w:div w:id="1646156125">
          <w:marLeft w:val="60"/>
          <w:marRight w:val="0"/>
          <w:marTop w:val="60"/>
          <w:marBottom w:val="0"/>
          <w:divBdr>
            <w:top w:val="none" w:sz="0" w:space="0" w:color="auto"/>
            <w:left w:val="none" w:sz="0" w:space="0" w:color="auto"/>
            <w:bottom w:val="none" w:sz="0" w:space="0" w:color="auto"/>
            <w:right w:val="none" w:sz="0" w:space="0" w:color="auto"/>
          </w:divBdr>
          <w:divsChild>
            <w:div w:id="869073733">
              <w:marLeft w:val="0"/>
              <w:marRight w:val="0"/>
              <w:marTop w:val="45"/>
              <w:marBottom w:val="0"/>
              <w:divBdr>
                <w:top w:val="none" w:sz="0" w:space="0" w:color="auto"/>
                <w:left w:val="none" w:sz="0" w:space="0" w:color="auto"/>
                <w:bottom w:val="none" w:sz="0" w:space="0" w:color="auto"/>
                <w:right w:val="none" w:sz="0" w:space="0" w:color="auto"/>
              </w:divBdr>
            </w:div>
            <w:div w:id="1678388964">
              <w:marLeft w:val="0"/>
              <w:marRight w:val="0"/>
              <w:marTop w:val="45"/>
              <w:marBottom w:val="0"/>
              <w:divBdr>
                <w:top w:val="none" w:sz="0" w:space="0" w:color="auto"/>
                <w:left w:val="none" w:sz="0" w:space="0" w:color="auto"/>
                <w:bottom w:val="none" w:sz="0" w:space="0" w:color="auto"/>
                <w:right w:val="none" w:sz="0" w:space="0" w:color="auto"/>
              </w:divBdr>
            </w:div>
            <w:div w:id="1915309715">
              <w:marLeft w:val="0"/>
              <w:marRight w:val="0"/>
              <w:marTop w:val="45"/>
              <w:marBottom w:val="0"/>
              <w:divBdr>
                <w:top w:val="none" w:sz="0" w:space="0" w:color="auto"/>
                <w:left w:val="none" w:sz="0" w:space="0" w:color="auto"/>
                <w:bottom w:val="none" w:sz="0" w:space="0" w:color="auto"/>
                <w:right w:val="none" w:sz="0" w:space="0" w:color="auto"/>
              </w:divBdr>
            </w:div>
            <w:div w:id="189496568">
              <w:marLeft w:val="0"/>
              <w:marRight w:val="0"/>
              <w:marTop w:val="45"/>
              <w:marBottom w:val="0"/>
              <w:divBdr>
                <w:top w:val="none" w:sz="0" w:space="0" w:color="auto"/>
                <w:left w:val="none" w:sz="0" w:space="0" w:color="auto"/>
                <w:bottom w:val="none" w:sz="0" w:space="0" w:color="auto"/>
                <w:right w:val="none" w:sz="0" w:space="0" w:color="auto"/>
              </w:divBdr>
            </w:div>
          </w:divsChild>
        </w:div>
        <w:div w:id="1018504238">
          <w:marLeft w:val="0"/>
          <w:marRight w:val="0"/>
          <w:marTop w:val="210"/>
          <w:marBottom w:val="0"/>
          <w:divBdr>
            <w:top w:val="none" w:sz="0" w:space="0" w:color="auto"/>
            <w:left w:val="none" w:sz="0" w:space="0" w:color="auto"/>
            <w:bottom w:val="none" w:sz="0" w:space="0" w:color="auto"/>
            <w:right w:val="none" w:sz="0" w:space="0" w:color="auto"/>
          </w:divBdr>
          <w:divsChild>
            <w:div w:id="175600400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7749567">
      <w:bodyDiv w:val="1"/>
      <w:marLeft w:val="0"/>
      <w:marRight w:val="0"/>
      <w:marTop w:val="0"/>
      <w:marBottom w:val="0"/>
      <w:divBdr>
        <w:top w:val="none" w:sz="0" w:space="0" w:color="auto"/>
        <w:left w:val="none" w:sz="0" w:space="0" w:color="auto"/>
        <w:bottom w:val="none" w:sz="0" w:space="0" w:color="auto"/>
        <w:right w:val="none" w:sz="0" w:space="0" w:color="auto"/>
      </w:divBdr>
    </w:div>
    <w:div w:id="2118132356">
      <w:bodyDiv w:val="1"/>
      <w:marLeft w:val="0"/>
      <w:marRight w:val="0"/>
      <w:marTop w:val="0"/>
      <w:marBottom w:val="0"/>
      <w:divBdr>
        <w:top w:val="none" w:sz="0" w:space="0" w:color="auto"/>
        <w:left w:val="none" w:sz="0" w:space="0" w:color="auto"/>
        <w:bottom w:val="none" w:sz="0" w:space="0" w:color="auto"/>
        <w:right w:val="none" w:sz="0" w:space="0" w:color="auto"/>
      </w:divBdr>
      <w:divsChild>
        <w:div w:id="867378497">
          <w:marLeft w:val="60"/>
          <w:marRight w:val="0"/>
          <w:marTop w:val="360"/>
          <w:marBottom w:val="0"/>
          <w:divBdr>
            <w:top w:val="none" w:sz="0" w:space="0" w:color="auto"/>
            <w:left w:val="none" w:sz="0" w:space="0" w:color="auto"/>
            <w:bottom w:val="none" w:sz="0" w:space="0" w:color="auto"/>
            <w:right w:val="none" w:sz="0" w:space="0" w:color="auto"/>
          </w:divBdr>
        </w:div>
        <w:div w:id="1411661877">
          <w:marLeft w:val="60"/>
          <w:marRight w:val="0"/>
          <w:marTop w:val="0"/>
          <w:marBottom w:val="0"/>
          <w:divBdr>
            <w:top w:val="none" w:sz="0" w:space="0" w:color="auto"/>
            <w:left w:val="none" w:sz="0" w:space="0" w:color="auto"/>
            <w:bottom w:val="none" w:sz="0" w:space="0" w:color="auto"/>
            <w:right w:val="none" w:sz="0" w:space="0" w:color="auto"/>
          </w:divBdr>
        </w:div>
        <w:div w:id="1562328365">
          <w:marLeft w:val="60"/>
          <w:marRight w:val="0"/>
          <w:marTop w:val="60"/>
          <w:marBottom w:val="0"/>
          <w:divBdr>
            <w:top w:val="none" w:sz="0" w:space="0" w:color="auto"/>
            <w:left w:val="none" w:sz="0" w:space="0" w:color="auto"/>
            <w:bottom w:val="none" w:sz="0" w:space="0" w:color="auto"/>
            <w:right w:val="none" w:sz="0" w:space="0" w:color="auto"/>
          </w:divBdr>
          <w:divsChild>
            <w:div w:id="1306230019">
              <w:marLeft w:val="0"/>
              <w:marRight w:val="0"/>
              <w:marTop w:val="45"/>
              <w:marBottom w:val="0"/>
              <w:divBdr>
                <w:top w:val="none" w:sz="0" w:space="0" w:color="auto"/>
                <w:left w:val="none" w:sz="0" w:space="0" w:color="auto"/>
                <w:bottom w:val="none" w:sz="0" w:space="0" w:color="auto"/>
                <w:right w:val="none" w:sz="0" w:space="0" w:color="auto"/>
              </w:divBdr>
            </w:div>
            <w:div w:id="70079894">
              <w:marLeft w:val="0"/>
              <w:marRight w:val="0"/>
              <w:marTop w:val="45"/>
              <w:marBottom w:val="0"/>
              <w:divBdr>
                <w:top w:val="none" w:sz="0" w:space="0" w:color="auto"/>
                <w:left w:val="none" w:sz="0" w:space="0" w:color="auto"/>
                <w:bottom w:val="none" w:sz="0" w:space="0" w:color="auto"/>
                <w:right w:val="none" w:sz="0" w:space="0" w:color="auto"/>
              </w:divBdr>
            </w:div>
            <w:div w:id="65539176">
              <w:marLeft w:val="0"/>
              <w:marRight w:val="0"/>
              <w:marTop w:val="45"/>
              <w:marBottom w:val="0"/>
              <w:divBdr>
                <w:top w:val="none" w:sz="0" w:space="0" w:color="auto"/>
                <w:left w:val="none" w:sz="0" w:space="0" w:color="auto"/>
                <w:bottom w:val="none" w:sz="0" w:space="0" w:color="auto"/>
                <w:right w:val="none" w:sz="0" w:space="0" w:color="auto"/>
              </w:divBdr>
            </w:div>
            <w:div w:id="128280949">
              <w:marLeft w:val="0"/>
              <w:marRight w:val="0"/>
              <w:marTop w:val="0"/>
              <w:marBottom w:val="0"/>
              <w:divBdr>
                <w:top w:val="none" w:sz="0" w:space="0" w:color="auto"/>
                <w:left w:val="none" w:sz="0" w:space="0" w:color="auto"/>
                <w:bottom w:val="none" w:sz="0" w:space="0" w:color="auto"/>
                <w:right w:val="none" w:sz="0" w:space="0" w:color="auto"/>
              </w:divBdr>
            </w:div>
            <w:div w:id="1174614395">
              <w:marLeft w:val="0"/>
              <w:marRight w:val="0"/>
              <w:marTop w:val="0"/>
              <w:marBottom w:val="0"/>
              <w:divBdr>
                <w:top w:val="none" w:sz="0" w:space="0" w:color="auto"/>
                <w:left w:val="none" w:sz="0" w:space="0" w:color="auto"/>
                <w:bottom w:val="none" w:sz="0" w:space="0" w:color="auto"/>
                <w:right w:val="none" w:sz="0" w:space="0" w:color="auto"/>
              </w:divBdr>
            </w:div>
            <w:div w:id="1590890729">
              <w:marLeft w:val="0"/>
              <w:marRight w:val="0"/>
              <w:marTop w:val="45"/>
              <w:marBottom w:val="0"/>
              <w:divBdr>
                <w:top w:val="none" w:sz="0" w:space="0" w:color="auto"/>
                <w:left w:val="none" w:sz="0" w:space="0" w:color="auto"/>
                <w:bottom w:val="none" w:sz="0" w:space="0" w:color="auto"/>
                <w:right w:val="none" w:sz="0" w:space="0" w:color="auto"/>
              </w:divBdr>
            </w:div>
            <w:div w:id="1429740224">
              <w:marLeft w:val="0"/>
              <w:marRight w:val="0"/>
              <w:marTop w:val="45"/>
              <w:marBottom w:val="0"/>
              <w:divBdr>
                <w:top w:val="none" w:sz="0" w:space="0" w:color="auto"/>
                <w:left w:val="none" w:sz="0" w:space="0" w:color="auto"/>
                <w:bottom w:val="none" w:sz="0" w:space="0" w:color="auto"/>
                <w:right w:val="none" w:sz="0" w:space="0" w:color="auto"/>
              </w:divBdr>
            </w:div>
            <w:div w:id="1024790008">
              <w:marLeft w:val="0"/>
              <w:marRight w:val="0"/>
              <w:marTop w:val="45"/>
              <w:marBottom w:val="0"/>
              <w:divBdr>
                <w:top w:val="none" w:sz="0" w:space="0" w:color="auto"/>
                <w:left w:val="none" w:sz="0" w:space="0" w:color="auto"/>
                <w:bottom w:val="none" w:sz="0" w:space="0" w:color="auto"/>
                <w:right w:val="none" w:sz="0" w:space="0" w:color="auto"/>
              </w:divBdr>
            </w:div>
          </w:divsChild>
        </w:div>
        <w:div w:id="181093240">
          <w:marLeft w:val="60"/>
          <w:marRight w:val="0"/>
          <w:marTop w:val="360"/>
          <w:marBottom w:val="0"/>
          <w:divBdr>
            <w:top w:val="none" w:sz="0" w:space="0" w:color="auto"/>
            <w:left w:val="none" w:sz="0" w:space="0" w:color="auto"/>
            <w:bottom w:val="none" w:sz="0" w:space="0" w:color="auto"/>
            <w:right w:val="none" w:sz="0" w:space="0" w:color="auto"/>
          </w:divBdr>
        </w:div>
        <w:div w:id="2080127135">
          <w:marLeft w:val="60"/>
          <w:marRight w:val="0"/>
          <w:marTop w:val="0"/>
          <w:marBottom w:val="0"/>
          <w:divBdr>
            <w:top w:val="none" w:sz="0" w:space="0" w:color="auto"/>
            <w:left w:val="none" w:sz="0" w:space="0" w:color="auto"/>
            <w:bottom w:val="none" w:sz="0" w:space="0" w:color="auto"/>
            <w:right w:val="none" w:sz="0" w:space="0" w:color="auto"/>
          </w:divBdr>
        </w:div>
        <w:div w:id="1042286399">
          <w:marLeft w:val="60"/>
          <w:marRight w:val="0"/>
          <w:marTop w:val="60"/>
          <w:marBottom w:val="0"/>
          <w:divBdr>
            <w:top w:val="none" w:sz="0" w:space="0" w:color="auto"/>
            <w:left w:val="none" w:sz="0" w:space="0" w:color="auto"/>
            <w:bottom w:val="none" w:sz="0" w:space="0" w:color="auto"/>
            <w:right w:val="none" w:sz="0" w:space="0" w:color="auto"/>
          </w:divBdr>
          <w:divsChild>
            <w:div w:id="1460487761">
              <w:marLeft w:val="0"/>
              <w:marRight w:val="0"/>
              <w:marTop w:val="45"/>
              <w:marBottom w:val="0"/>
              <w:divBdr>
                <w:top w:val="none" w:sz="0" w:space="0" w:color="auto"/>
                <w:left w:val="none" w:sz="0" w:space="0" w:color="auto"/>
                <w:bottom w:val="none" w:sz="0" w:space="0" w:color="auto"/>
                <w:right w:val="none" w:sz="0" w:space="0" w:color="auto"/>
              </w:divBdr>
            </w:div>
            <w:div w:id="631129764">
              <w:marLeft w:val="0"/>
              <w:marRight w:val="0"/>
              <w:marTop w:val="45"/>
              <w:marBottom w:val="0"/>
              <w:divBdr>
                <w:top w:val="none" w:sz="0" w:space="0" w:color="auto"/>
                <w:left w:val="none" w:sz="0" w:space="0" w:color="auto"/>
                <w:bottom w:val="none" w:sz="0" w:space="0" w:color="auto"/>
                <w:right w:val="none" w:sz="0" w:space="0" w:color="auto"/>
              </w:divBdr>
            </w:div>
            <w:div w:id="555701328">
              <w:marLeft w:val="0"/>
              <w:marRight w:val="0"/>
              <w:marTop w:val="45"/>
              <w:marBottom w:val="0"/>
              <w:divBdr>
                <w:top w:val="none" w:sz="0" w:space="0" w:color="auto"/>
                <w:left w:val="none" w:sz="0" w:space="0" w:color="auto"/>
                <w:bottom w:val="none" w:sz="0" w:space="0" w:color="auto"/>
                <w:right w:val="none" w:sz="0" w:space="0" w:color="auto"/>
              </w:divBdr>
            </w:div>
            <w:div w:id="267936576">
              <w:marLeft w:val="0"/>
              <w:marRight w:val="0"/>
              <w:marTop w:val="45"/>
              <w:marBottom w:val="0"/>
              <w:divBdr>
                <w:top w:val="none" w:sz="0" w:space="0" w:color="auto"/>
                <w:left w:val="none" w:sz="0" w:space="0" w:color="auto"/>
                <w:bottom w:val="none" w:sz="0" w:space="0" w:color="auto"/>
                <w:right w:val="none" w:sz="0" w:space="0" w:color="auto"/>
              </w:divBdr>
            </w:div>
          </w:divsChild>
        </w:div>
        <w:div w:id="150870245">
          <w:marLeft w:val="60"/>
          <w:marRight w:val="0"/>
          <w:marTop w:val="360"/>
          <w:marBottom w:val="0"/>
          <w:divBdr>
            <w:top w:val="none" w:sz="0" w:space="0" w:color="auto"/>
            <w:left w:val="none" w:sz="0" w:space="0" w:color="auto"/>
            <w:bottom w:val="none" w:sz="0" w:space="0" w:color="auto"/>
            <w:right w:val="none" w:sz="0" w:space="0" w:color="auto"/>
          </w:divBdr>
        </w:div>
        <w:div w:id="231963498">
          <w:marLeft w:val="60"/>
          <w:marRight w:val="0"/>
          <w:marTop w:val="0"/>
          <w:marBottom w:val="0"/>
          <w:divBdr>
            <w:top w:val="none" w:sz="0" w:space="0" w:color="auto"/>
            <w:left w:val="none" w:sz="0" w:space="0" w:color="auto"/>
            <w:bottom w:val="none" w:sz="0" w:space="0" w:color="auto"/>
            <w:right w:val="none" w:sz="0" w:space="0" w:color="auto"/>
          </w:divBdr>
        </w:div>
        <w:div w:id="1746997381">
          <w:marLeft w:val="60"/>
          <w:marRight w:val="0"/>
          <w:marTop w:val="60"/>
          <w:marBottom w:val="0"/>
          <w:divBdr>
            <w:top w:val="none" w:sz="0" w:space="0" w:color="auto"/>
            <w:left w:val="none" w:sz="0" w:space="0" w:color="auto"/>
            <w:bottom w:val="none" w:sz="0" w:space="0" w:color="auto"/>
            <w:right w:val="none" w:sz="0" w:space="0" w:color="auto"/>
          </w:divBdr>
          <w:divsChild>
            <w:div w:id="1203206828">
              <w:marLeft w:val="0"/>
              <w:marRight w:val="0"/>
              <w:marTop w:val="45"/>
              <w:marBottom w:val="0"/>
              <w:divBdr>
                <w:top w:val="none" w:sz="0" w:space="0" w:color="auto"/>
                <w:left w:val="none" w:sz="0" w:space="0" w:color="auto"/>
                <w:bottom w:val="none" w:sz="0" w:space="0" w:color="auto"/>
                <w:right w:val="none" w:sz="0" w:space="0" w:color="auto"/>
              </w:divBdr>
            </w:div>
            <w:div w:id="1146314012">
              <w:marLeft w:val="0"/>
              <w:marRight w:val="0"/>
              <w:marTop w:val="45"/>
              <w:marBottom w:val="0"/>
              <w:divBdr>
                <w:top w:val="none" w:sz="0" w:space="0" w:color="auto"/>
                <w:left w:val="none" w:sz="0" w:space="0" w:color="auto"/>
                <w:bottom w:val="none" w:sz="0" w:space="0" w:color="auto"/>
                <w:right w:val="none" w:sz="0" w:space="0" w:color="auto"/>
              </w:divBdr>
            </w:div>
            <w:div w:id="253441333">
              <w:marLeft w:val="0"/>
              <w:marRight w:val="0"/>
              <w:marTop w:val="45"/>
              <w:marBottom w:val="0"/>
              <w:divBdr>
                <w:top w:val="none" w:sz="0" w:space="0" w:color="auto"/>
                <w:left w:val="none" w:sz="0" w:space="0" w:color="auto"/>
                <w:bottom w:val="none" w:sz="0" w:space="0" w:color="auto"/>
                <w:right w:val="none" w:sz="0" w:space="0" w:color="auto"/>
              </w:divBdr>
            </w:div>
            <w:div w:id="1149517788">
              <w:marLeft w:val="0"/>
              <w:marRight w:val="0"/>
              <w:marTop w:val="45"/>
              <w:marBottom w:val="0"/>
              <w:divBdr>
                <w:top w:val="none" w:sz="0" w:space="0" w:color="auto"/>
                <w:left w:val="none" w:sz="0" w:space="0" w:color="auto"/>
                <w:bottom w:val="none" w:sz="0" w:space="0" w:color="auto"/>
                <w:right w:val="none" w:sz="0" w:space="0" w:color="auto"/>
              </w:divBdr>
            </w:div>
          </w:divsChild>
        </w:div>
        <w:div w:id="1492330874">
          <w:marLeft w:val="60"/>
          <w:marRight w:val="0"/>
          <w:marTop w:val="360"/>
          <w:marBottom w:val="0"/>
          <w:divBdr>
            <w:top w:val="none" w:sz="0" w:space="0" w:color="auto"/>
            <w:left w:val="none" w:sz="0" w:space="0" w:color="auto"/>
            <w:bottom w:val="none" w:sz="0" w:space="0" w:color="auto"/>
            <w:right w:val="none" w:sz="0" w:space="0" w:color="auto"/>
          </w:divBdr>
        </w:div>
        <w:div w:id="1331983486">
          <w:marLeft w:val="60"/>
          <w:marRight w:val="0"/>
          <w:marTop w:val="0"/>
          <w:marBottom w:val="0"/>
          <w:divBdr>
            <w:top w:val="none" w:sz="0" w:space="0" w:color="auto"/>
            <w:left w:val="none" w:sz="0" w:space="0" w:color="auto"/>
            <w:bottom w:val="none" w:sz="0" w:space="0" w:color="auto"/>
            <w:right w:val="none" w:sz="0" w:space="0" w:color="auto"/>
          </w:divBdr>
        </w:div>
        <w:div w:id="1430001293">
          <w:marLeft w:val="60"/>
          <w:marRight w:val="0"/>
          <w:marTop w:val="60"/>
          <w:marBottom w:val="0"/>
          <w:divBdr>
            <w:top w:val="none" w:sz="0" w:space="0" w:color="auto"/>
            <w:left w:val="none" w:sz="0" w:space="0" w:color="auto"/>
            <w:bottom w:val="none" w:sz="0" w:space="0" w:color="auto"/>
            <w:right w:val="none" w:sz="0" w:space="0" w:color="auto"/>
          </w:divBdr>
          <w:divsChild>
            <w:div w:id="1020162544">
              <w:marLeft w:val="0"/>
              <w:marRight w:val="0"/>
              <w:marTop w:val="45"/>
              <w:marBottom w:val="0"/>
              <w:divBdr>
                <w:top w:val="none" w:sz="0" w:space="0" w:color="auto"/>
                <w:left w:val="none" w:sz="0" w:space="0" w:color="auto"/>
                <w:bottom w:val="none" w:sz="0" w:space="0" w:color="auto"/>
                <w:right w:val="none" w:sz="0" w:space="0" w:color="auto"/>
              </w:divBdr>
            </w:div>
            <w:div w:id="975526199">
              <w:marLeft w:val="0"/>
              <w:marRight w:val="0"/>
              <w:marTop w:val="45"/>
              <w:marBottom w:val="0"/>
              <w:divBdr>
                <w:top w:val="none" w:sz="0" w:space="0" w:color="auto"/>
                <w:left w:val="none" w:sz="0" w:space="0" w:color="auto"/>
                <w:bottom w:val="none" w:sz="0" w:space="0" w:color="auto"/>
                <w:right w:val="none" w:sz="0" w:space="0" w:color="auto"/>
              </w:divBdr>
            </w:div>
            <w:div w:id="1165124572">
              <w:marLeft w:val="0"/>
              <w:marRight w:val="0"/>
              <w:marTop w:val="45"/>
              <w:marBottom w:val="0"/>
              <w:divBdr>
                <w:top w:val="none" w:sz="0" w:space="0" w:color="auto"/>
                <w:left w:val="none" w:sz="0" w:space="0" w:color="auto"/>
                <w:bottom w:val="none" w:sz="0" w:space="0" w:color="auto"/>
                <w:right w:val="none" w:sz="0" w:space="0" w:color="auto"/>
              </w:divBdr>
            </w:div>
            <w:div w:id="215243905">
              <w:marLeft w:val="0"/>
              <w:marRight w:val="0"/>
              <w:marTop w:val="45"/>
              <w:marBottom w:val="0"/>
              <w:divBdr>
                <w:top w:val="none" w:sz="0" w:space="0" w:color="auto"/>
                <w:left w:val="none" w:sz="0" w:space="0" w:color="auto"/>
                <w:bottom w:val="none" w:sz="0" w:space="0" w:color="auto"/>
                <w:right w:val="none" w:sz="0" w:space="0" w:color="auto"/>
              </w:divBdr>
            </w:div>
          </w:divsChild>
        </w:div>
        <w:div w:id="1544370707">
          <w:marLeft w:val="0"/>
          <w:marRight w:val="0"/>
          <w:marTop w:val="210"/>
          <w:marBottom w:val="0"/>
          <w:divBdr>
            <w:top w:val="none" w:sz="0" w:space="0" w:color="auto"/>
            <w:left w:val="none" w:sz="0" w:space="0" w:color="auto"/>
            <w:bottom w:val="none" w:sz="0" w:space="0" w:color="auto"/>
            <w:right w:val="none" w:sz="0" w:space="0" w:color="auto"/>
          </w:divBdr>
          <w:divsChild>
            <w:div w:id="9122822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400504">
      <w:bodyDiv w:val="1"/>
      <w:marLeft w:val="0"/>
      <w:marRight w:val="0"/>
      <w:marTop w:val="0"/>
      <w:marBottom w:val="0"/>
      <w:divBdr>
        <w:top w:val="none" w:sz="0" w:space="0" w:color="auto"/>
        <w:left w:val="none" w:sz="0" w:space="0" w:color="auto"/>
        <w:bottom w:val="none" w:sz="0" w:space="0" w:color="auto"/>
        <w:right w:val="none" w:sz="0" w:space="0" w:color="auto"/>
      </w:divBdr>
      <w:divsChild>
        <w:div w:id="726299687">
          <w:marLeft w:val="60"/>
          <w:marRight w:val="0"/>
          <w:marTop w:val="360"/>
          <w:marBottom w:val="0"/>
          <w:divBdr>
            <w:top w:val="none" w:sz="0" w:space="0" w:color="auto"/>
            <w:left w:val="none" w:sz="0" w:space="0" w:color="auto"/>
            <w:bottom w:val="none" w:sz="0" w:space="0" w:color="auto"/>
            <w:right w:val="none" w:sz="0" w:space="0" w:color="auto"/>
          </w:divBdr>
        </w:div>
        <w:div w:id="675620381">
          <w:marLeft w:val="60"/>
          <w:marRight w:val="0"/>
          <w:marTop w:val="0"/>
          <w:marBottom w:val="0"/>
          <w:divBdr>
            <w:top w:val="none" w:sz="0" w:space="0" w:color="auto"/>
            <w:left w:val="none" w:sz="0" w:space="0" w:color="auto"/>
            <w:bottom w:val="none" w:sz="0" w:space="0" w:color="auto"/>
            <w:right w:val="none" w:sz="0" w:space="0" w:color="auto"/>
          </w:divBdr>
        </w:div>
        <w:div w:id="1004433746">
          <w:marLeft w:val="60"/>
          <w:marRight w:val="0"/>
          <w:marTop w:val="60"/>
          <w:marBottom w:val="0"/>
          <w:divBdr>
            <w:top w:val="none" w:sz="0" w:space="0" w:color="auto"/>
            <w:left w:val="none" w:sz="0" w:space="0" w:color="auto"/>
            <w:bottom w:val="none" w:sz="0" w:space="0" w:color="auto"/>
            <w:right w:val="none" w:sz="0" w:space="0" w:color="auto"/>
          </w:divBdr>
          <w:divsChild>
            <w:div w:id="884217704">
              <w:marLeft w:val="0"/>
              <w:marRight w:val="0"/>
              <w:marTop w:val="45"/>
              <w:marBottom w:val="0"/>
              <w:divBdr>
                <w:top w:val="none" w:sz="0" w:space="0" w:color="auto"/>
                <w:left w:val="none" w:sz="0" w:space="0" w:color="auto"/>
                <w:bottom w:val="none" w:sz="0" w:space="0" w:color="auto"/>
                <w:right w:val="none" w:sz="0" w:space="0" w:color="auto"/>
              </w:divBdr>
            </w:div>
            <w:div w:id="2138255780">
              <w:marLeft w:val="0"/>
              <w:marRight w:val="0"/>
              <w:marTop w:val="45"/>
              <w:marBottom w:val="0"/>
              <w:divBdr>
                <w:top w:val="none" w:sz="0" w:space="0" w:color="auto"/>
                <w:left w:val="none" w:sz="0" w:space="0" w:color="auto"/>
                <w:bottom w:val="none" w:sz="0" w:space="0" w:color="auto"/>
                <w:right w:val="none" w:sz="0" w:space="0" w:color="auto"/>
              </w:divBdr>
            </w:div>
            <w:div w:id="172426402">
              <w:marLeft w:val="0"/>
              <w:marRight w:val="0"/>
              <w:marTop w:val="45"/>
              <w:marBottom w:val="0"/>
              <w:divBdr>
                <w:top w:val="none" w:sz="0" w:space="0" w:color="auto"/>
                <w:left w:val="none" w:sz="0" w:space="0" w:color="auto"/>
                <w:bottom w:val="none" w:sz="0" w:space="0" w:color="auto"/>
                <w:right w:val="none" w:sz="0" w:space="0" w:color="auto"/>
              </w:divBdr>
            </w:div>
            <w:div w:id="1454207333">
              <w:marLeft w:val="0"/>
              <w:marRight w:val="0"/>
              <w:marTop w:val="0"/>
              <w:marBottom w:val="0"/>
              <w:divBdr>
                <w:top w:val="none" w:sz="0" w:space="0" w:color="auto"/>
                <w:left w:val="none" w:sz="0" w:space="0" w:color="auto"/>
                <w:bottom w:val="none" w:sz="0" w:space="0" w:color="auto"/>
                <w:right w:val="none" w:sz="0" w:space="0" w:color="auto"/>
              </w:divBdr>
            </w:div>
            <w:div w:id="1356154524">
              <w:marLeft w:val="0"/>
              <w:marRight w:val="0"/>
              <w:marTop w:val="0"/>
              <w:marBottom w:val="0"/>
              <w:divBdr>
                <w:top w:val="none" w:sz="0" w:space="0" w:color="auto"/>
                <w:left w:val="none" w:sz="0" w:space="0" w:color="auto"/>
                <w:bottom w:val="none" w:sz="0" w:space="0" w:color="auto"/>
                <w:right w:val="none" w:sz="0" w:space="0" w:color="auto"/>
              </w:divBdr>
            </w:div>
            <w:div w:id="1528372406">
              <w:marLeft w:val="0"/>
              <w:marRight w:val="0"/>
              <w:marTop w:val="45"/>
              <w:marBottom w:val="0"/>
              <w:divBdr>
                <w:top w:val="none" w:sz="0" w:space="0" w:color="auto"/>
                <w:left w:val="none" w:sz="0" w:space="0" w:color="auto"/>
                <w:bottom w:val="none" w:sz="0" w:space="0" w:color="auto"/>
                <w:right w:val="none" w:sz="0" w:space="0" w:color="auto"/>
              </w:divBdr>
            </w:div>
            <w:div w:id="2074739071">
              <w:marLeft w:val="0"/>
              <w:marRight w:val="0"/>
              <w:marTop w:val="45"/>
              <w:marBottom w:val="0"/>
              <w:divBdr>
                <w:top w:val="none" w:sz="0" w:space="0" w:color="auto"/>
                <w:left w:val="none" w:sz="0" w:space="0" w:color="auto"/>
                <w:bottom w:val="none" w:sz="0" w:space="0" w:color="auto"/>
                <w:right w:val="none" w:sz="0" w:space="0" w:color="auto"/>
              </w:divBdr>
            </w:div>
            <w:div w:id="2084570654">
              <w:marLeft w:val="0"/>
              <w:marRight w:val="0"/>
              <w:marTop w:val="45"/>
              <w:marBottom w:val="0"/>
              <w:divBdr>
                <w:top w:val="none" w:sz="0" w:space="0" w:color="auto"/>
                <w:left w:val="none" w:sz="0" w:space="0" w:color="auto"/>
                <w:bottom w:val="none" w:sz="0" w:space="0" w:color="auto"/>
                <w:right w:val="none" w:sz="0" w:space="0" w:color="auto"/>
              </w:divBdr>
            </w:div>
          </w:divsChild>
        </w:div>
        <w:div w:id="121969391">
          <w:marLeft w:val="60"/>
          <w:marRight w:val="0"/>
          <w:marTop w:val="360"/>
          <w:marBottom w:val="0"/>
          <w:divBdr>
            <w:top w:val="none" w:sz="0" w:space="0" w:color="auto"/>
            <w:left w:val="none" w:sz="0" w:space="0" w:color="auto"/>
            <w:bottom w:val="none" w:sz="0" w:space="0" w:color="auto"/>
            <w:right w:val="none" w:sz="0" w:space="0" w:color="auto"/>
          </w:divBdr>
        </w:div>
        <w:div w:id="1067455255">
          <w:marLeft w:val="60"/>
          <w:marRight w:val="0"/>
          <w:marTop w:val="0"/>
          <w:marBottom w:val="0"/>
          <w:divBdr>
            <w:top w:val="none" w:sz="0" w:space="0" w:color="auto"/>
            <w:left w:val="none" w:sz="0" w:space="0" w:color="auto"/>
            <w:bottom w:val="none" w:sz="0" w:space="0" w:color="auto"/>
            <w:right w:val="none" w:sz="0" w:space="0" w:color="auto"/>
          </w:divBdr>
        </w:div>
        <w:div w:id="303438394">
          <w:marLeft w:val="60"/>
          <w:marRight w:val="0"/>
          <w:marTop w:val="60"/>
          <w:marBottom w:val="0"/>
          <w:divBdr>
            <w:top w:val="none" w:sz="0" w:space="0" w:color="auto"/>
            <w:left w:val="none" w:sz="0" w:space="0" w:color="auto"/>
            <w:bottom w:val="none" w:sz="0" w:space="0" w:color="auto"/>
            <w:right w:val="none" w:sz="0" w:space="0" w:color="auto"/>
          </w:divBdr>
          <w:divsChild>
            <w:div w:id="1556970402">
              <w:marLeft w:val="0"/>
              <w:marRight w:val="0"/>
              <w:marTop w:val="45"/>
              <w:marBottom w:val="0"/>
              <w:divBdr>
                <w:top w:val="none" w:sz="0" w:space="0" w:color="auto"/>
                <w:left w:val="none" w:sz="0" w:space="0" w:color="auto"/>
                <w:bottom w:val="none" w:sz="0" w:space="0" w:color="auto"/>
                <w:right w:val="none" w:sz="0" w:space="0" w:color="auto"/>
              </w:divBdr>
            </w:div>
            <w:div w:id="748961221">
              <w:marLeft w:val="0"/>
              <w:marRight w:val="0"/>
              <w:marTop w:val="45"/>
              <w:marBottom w:val="0"/>
              <w:divBdr>
                <w:top w:val="none" w:sz="0" w:space="0" w:color="auto"/>
                <w:left w:val="none" w:sz="0" w:space="0" w:color="auto"/>
                <w:bottom w:val="none" w:sz="0" w:space="0" w:color="auto"/>
                <w:right w:val="none" w:sz="0" w:space="0" w:color="auto"/>
              </w:divBdr>
            </w:div>
            <w:div w:id="1128204840">
              <w:marLeft w:val="0"/>
              <w:marRight w:val="0"/>
              <w:marTop w:val="45"/>
              <w:marBottom w:val="0"/>
              <w:divBdr>
                <w:top w:val="none" w:sz="0" w:space="0" w:color="auto"/>
                <w:left w:val="none" w:sz="0" w:space="0" w:color="auto"/>
                <w:bottom w:val="none" w:sz="0" w:space="0" w:color="auto"/>
                <w:right w:val="none" w:sz="0" w:space="0" w:color="auto"/>
              </w:divBdr>
            </w:div>
            <w:div w:id="1045789325">
              <w:marLeft w:val="0"/>
              <w:marRight w:val="0"/>
              <w:marTop w:val="45"/>
              <w:marBottom w:val="0"/>
              <w:divBdr>
                <w:top w:val="none" w:sz="0" w:space="0" w:color="auto"/>
                <w:left w:val="none" w:sz="0" w:space="0" w:color="auto"/>
                <w:bottom w:val="none" w:sz="0" w:space="0" w:color="auto"/>
                <w:right w:val="none" w:sz="0" w:space="0" w:color="auto"/>
              </w:divBdr>
            </w:div>
          </w:divsChild>
        </w:div>
        <w:div w:id="922571645">
          <w:marLeft w:val="60"/>
          <w:marRight w:val="0"/>
          <w:marTop w:val="360"/>
          <w:marBottom w:val="0"/>
          <w:divBdr>
            <w:top w:val="none" w:sz="0" w:space="0" w:color="auto"/>
            <w:left w:val="none" w:sz="0" w:space="0" w:color="auto"/>
            <w:bottom w:val="none" w:sz="0" w:space="0" w:color="auto"/>
            <w:right w:val="none" w:sz="0" w:space="0" w:color="auto"/>
          </w:divBdr>
        </w:div>
        <w:div w:id="100299711">
          <w:marLeft w:val="60"/>
          <w:marRight w:val="0"/>
          <w:marTop w:val="0"/>
          <w:marBottom w:val="0"/>
          <w:divBdr>
            <w:top w:val="none" w:sz="0" w:space="0" w:color="auto"/>
            <w:left w:val="none" w:sz="0" w:space="0" w:color="auto"/>
            <w:bottom w:val="none" w:sz="0" w:space="0" w:color="auto"/>
            <w:right w:val="none" w:sz="0" w:space="0" w:color="auto"/>
          </w:divBdr>
        </w:div>
        <w:div w:id="641077916">
          <w:marLeft w:val="60"/>
          <w:marRight w:val="0"/>
          <w:marTop w:val="60"/>
          <w:marBottom w:val="0"/>
          <w:divBdr>
            <w:top w:val="none" w:sz="0" w:space="0" w:color="auto"/>
            <w:left w:val="none" w:sz="0" w:space="0" w:color="auto"/>
            <w:bottom w:val="none" w:sz="0" w:space="0" w:color="auto"/>
            <w:right w:val="none" w:sz="0" w:space="0" w:color="auto"/>
          </w:divBdr>
          <w:divsChild>
            <w:div w:id="62023380">
              <w:marLeft w:val="0"/>
              <w:marRight w:val="0"/>
              <w:marTop w:val="45"/>
              <w:marBottom w:val="0"/>
              <w:divBdr>
                <w:top w:val="none" w:sz="0" w:space="0" w:color="auto"/>
                <w:left w:val="none" w:sz="0" w:space="0" w:color="auto"/>
                <w:bottom w:val="none" w:sz="0" w:space="0" w:color="auto"/>
                <w:right w:val="none" w:sz="0" w:space="0" w:color="auto"/>
              </w:divBdr>
            </w:div>
            <w:div w:id="2006206612">
              <w:marLeft w:val="0"/>
              <w:marRight w:val="0"/>
              <w:marTop w:val="45"/>
              <w:marBottom w:val="0"/>
              <w:divBdr>
                <w:top w:val="none" w:sz="0" w:space="0" w:color="auto"/>
                <w:left w:val="none" w:sz="0" w:space="0" w:color="auto"/>
                <w:bottom w:val="none" w:sz="0" w:space="0" w:color="auto"/>
                <w:right w:val="none" w:sz="0" w:space="0" w:color="auto"/>
              </w:divBdr>
            </w:div>
            <w:div w:id="1793359588">
              <w:marLeft w:val="0"/>
              <w:marRight w:val="0"/>
              <w:marTop w:val="45"/>
              <w:marBottom w:val="0"/>
              <w:divBdr>
                <w:top w:val="none" w:sz="0" w:space="0" w:color="auto"/>
                <w:left w:val="none" w:sz="0" w:space="0" w:color="auto"/>
                <w:bottom w:val="none" w:sz="0" w:space="0" w:color="auto"/>
                <w:right w:val="none" w:sz="0" w:space="0" w:color="auto"/>
              </w:divBdr>
            </w:div>
            <w:div w:id="342629906">
              <w:marLeft w:val="0"/>
              <w:marRight w:val="0"/>
              <w:marTop w:val="45"/>
              <w:marBottom w:val="0"/>
              <w:divBdr>
                <w:top w:val="none" w:sz="0" w:space="0" w:color="auto"/>
                <w:left w:val="none" w:sz="0" w:space="0" w:color="auto"/>
                <w:bottom w:val="none" w:sz="0" w:space="0" w:color="auto"/>
                <w:right w:val="none" w:sz="0" w:space="0" w:color="auto"/>
              </w:divBdr>
            </w:div>
          </w:divsChild>
        </w:div>
        <w:div w:id="73212522">
          <w:marLeft w:val="60"/>
          <w:marRight w:val="0"/>
          <w:marTop w:val="360"/>
          <w:marBottom w:val="0"/>
          <w:divBdr>
            <w:top w:val="none" w:sz="0" w:space="0" w:color="auto"/>
            <w:left w:val="none" w:sz="0" w:space="0" w:color="auto"/>
            <w:bottom w:val="none" w:sz="0" w:space="0" w:color="auto"/>
            <w:right w:val="none" w:sz="0" w:space="0" w:color="auto"/>
          </w:divBdr>
        </w:div>
        <w:div w:id="1490488314">
          <w:marLeft w:val="60"/>
          <w:marRight w:val="0"/>
          <w:marTop w:val="0"/>
          <w:marBottom w:val="0"/>
          <w:divBdr>
            <w:top w:val="none" w:sz="0" w:space="0" w:color="auto"/>
            <w:left w:val="none" w:sz="0" w:space="0" w:color="auto"/>
            <w:bottom w:val="none" w:sz="0" w:space="0" w:color="auto"/>
            <w:right w:val="none" w:sz="0" w:space="0" w:color="auto"/>
          </w:divBdr>
        </w:div>
        <w:div w:id="717822805">
          <w:marLeft w:val="60"/>
          <w:marRight w:val="0"/>
          <w:marTop w:val="60"/>
          <w:marBottom w:val="0"/>
          <w:divBdr>
            <w:top w:val="none" w:sz="0" w:space="0" w:color="auto"/>
            <w:left w:val="none" w:sz="0" w:space="0" w:color="auto"/>
            <w:bottom w:val="none" w:sz="0" w:space="0" w:color="auto"/>
            <w:right w:val="none" w:sz="0" w:space="0" w:color="auto"/>
          </w:divBdr>
          <w:divsChild>
            <w:div w:id="86848242">
              <w:marLeft w:val="0"/>
              <w:marRight w:val="0"/>
              <w:marTop w:val="45"/>
              <w:marBottom w:val="0"/>
              <w:divBdr>
                <w:top w:val="none" w:sz="0" w:space="0" w:color="auto"/>
                <w:left w:val="none" w:sz="0" w:space="0" w:color="auto"/>
                <w:bottom w:val="none" w:sz="0" w:space="0" w:color="auto"/>
                <w:right w:val="none" w:sz="0" w:space="0" w:color="auto"/>
              </w:divBdr>
            </w:div>
            <w:div w:id="2126193712">
              <w:marLeft w:val="0"/>
              <w:marRight w:val="0"/>
              <w:marTop w:val="45"/>
              <w:marBottom w:val="0"/>
              <w:divBdr>
                <w:top w:val="none" w:sz="0" w:space="0" w:color="auto"/>
                <w:left w:val="none" w:sz="0" w:space="0" w:color="auto"/>
                <w:bottom w:val="none" w:sz="0" w:space="0" w:color="auto"/>
                <w:right w:val="none" w:sz="0" w:space="0" w:color="auto"/>
              </w:divBdr>
            </w:div>
            <w:div w:id="1356229063">
              <w:marLeft w:val="0"/>
              <w:marRight w:val="0"/>
              <w:marTop w:val="45"/>
              <w:marBottom w:val="0"/>
              <w:divBdr>
                <w:top w:val="none" w:sz="0" w:space="0" w:color="auto"/>
                <w:left w:val="none" w:sz="0" w:space="0" w:color="auto"/>
                <w:bottom w:val="none" w:sz="0" w:space="0" w:color="auto"/>
                <w:right w:val="none" w:sz="0" w:space="0" w:color="auto"/>
              </w:divBdr>
            </w:div>
            <w:div w:id="244808677">
              <w:marLeft w:val="0"/>
              <w:marRight w:val="0"/>
              <w:marTop w:val="45"/>
              <w:marBottom w:val="0"/>
              <w:divBdr>
                <w:top w:val="none" w:sz="0" w:space="0" w:color="auto"/>
                <w:left w:val="none" w:sz="0" w:space="0" w:color="auto"/>
                <w:bottom w:val="none" w:sz="0" w:space="0" w:color="auto"/>
                <w:right w:val="none" w:sz="0" w:space="0" w:color="auto"/>
              </w:divBdr>
            </w:div>
          </w:divsChild>
        </w:div>
        <w:div w:id="417989956">
          <w:marLeft w:val="0"/>
          <w:marRight w:val="0"/>
          <w:marTop w:val="210"/>
          <w:marBottom w:val="0"/>
          <w:divBdr>
            <w:top w:val="none" w:sz="0" w:space="0" w:color="auto"/>
            <w:left w:val="none" w:sz="0" w:space="0" w:color="auto"/>
            <w:bottom w:val="none" w:sz="0" w:space="0" w:color="auto"/>
            <w:right w:val="none" w:sz="0" w:space="0" w:color="auto"/>
          </w:divBdr>
          <w:divsChild>
            <w:div w:id="15199651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8403792">
      <w:bodyDiv w:val="1"/>
      <w:marLeft w:val="0"/>
      <w:marRight w:val="0"/>
      <w:marTop w:val="0"/>
      <w:marBottom w:val="0"/>
      <w:divBdr>
        <w:top w:val="none" w:sz="0" w:space="0" w:color="auto"/>
        <w:left w:val="none" w:sz="0" w:space="0" w:color="auto"/>
        <w:bottom w:val="none" w:sz="0" w:space="0" w:color="auto"/>
        <w:right w:val="none" w:sz="0" w:space="0" w:color="auto"/>
      </w:divBdr>
      <w:divsChild>
        <w:div w:id="1705519031">
          <w:marLeft w:val="60"/>
          <w:marRight w:val="0"/>
          <w:marTop w:val="360"/>
          <w:marBottom w:val="0"/>
          <w:divBdr>
            <w:top w:val="none" w:sz="0" w:space="0" w:color="auto"/>
            <w:left w:val="none" w:sz="0" w:space="0" w:color="auto"/>
            <w:bottom w:val="none" w:sz="0" w:space="0" w:color="auto"/>
            <w:right w:val="none" w:sz="0" w:space="0" w:color="auto"/>
          </w:divBdr>
        </w:div>
        <w:div w:id="712968288">
          <w:marLeft w:val="60"/>
          <w:marRight w:val="0"/>
          <w:marTop w:val="0"/>
          <w:marBottom w:val="0"/>
          <w:divBdr>
            <w:top w:val="none" w:sz="0" w:space="0" w:color="auto"/>
            <w:left w:val="none" w:sz="0" w:space="0" w:color="auto"/>
            <w:bottom w:val="none" w:sz="0" w:space="0" w:color="auto"/>
            <w:right w:val="none" w:sz="0" w:space="0" w:color="auto"/>
          </w:divBdr>
        </w:div>
        <w:div w:id="1476534038">
          <w:marLeft w:val="60"/>
          <w:marRight w:val="0"/>
          <w:marTop w:val="60"/>
          <w:marBottom w:val="0"/>
          <w:divBdr>
            <w:top w:val="none" w:sz="0" w:space="0" w:color="auto"/>
            <w:left w:val="none" w:sz="0" w:space="0" w:color="auto"/>
            <w:bottom w:val="none" w:sz="0" w:space="0" w:color="auto"/>
            <w:right w:val="none" w:sz="0" w:space="0" w:color="auto"/>
          </w:divBdr>
          <w:divsChild>
            <w:div w:id="1325208743">
              <w:marLeft w:val="0"/>
              <w:marRight w:val="0"/>
              <w:marTop w:val="45"/>
              <w:marBottom w:val="0"/>
              <w:divBdr>
                <w:top w:val="none" w:sz="0" w:space="0" w:color="auto"/>
                <w:left w:val="none" w:sz="0" w:space="0" w:color="auto"/>
                <w:bottom w:val="none" w:sz="0" w:space="0" w:color="auto"/>
                <w:right w:val="none" w:sz="0" w:space="0" w:color="auto"/>
              </w:divBdr>
            </w:div>
            <w:div w:id="1585410795">
              <w:marLeft w:val="0"/>
              <w:marRight w:val="0"/>
              <w:marTop w:val="45"/>
              <w:marBottom w:val="0"/>
              <w:divBdr>
                <w:top w:val="none" w:sz="0" w:space="0" w:color="auto"/>
                <w:left w:val="none" w:sz="0" w:space="0" w:color="auto"/>
                <w:bottom w:val="none" w:sz="0" w:space="0" w:color="auto"/>
                <w:right w:val="none" w:sz="0" w:space="0" w:color="auto"/>
              </w:divBdr>
            </w:div>
            <w:div w:id="1400247088">
              <w:marLeft w:val="0"/>
              <w:marRight w:val="0"/>
              <w:marTop w:val="45"/>
              <w:marBottom w:val="0"/>
              <w:divBdr>
                <w:top w:val="none" w:sz="0" w:space="0" w:color="auto"/>
                <w:left w:val="none" w:sz="0" w:space="0" w:color="auto"/>
                <w:bottom w:val="none" w:sz="0" w:space="0" w:color="auto"/>
                <w:right w:val="none" w:sz="0" w:space="0" w:color="auto"/>
              </w:divBdr>
            </w:div>
            <w:div w:id="478376405">
              <w:marLeft w:val="0"/>
              <w:marRight w:val="0"/>
              <w:marTop w:val="0"/>
              <w:marBottom w:val="0"/>
              <w:divBdr>
                <w:top w:val="none" w:sz="0" w:space="0" w:color="auto"/>
                <w:left w:val="none" w:sz="0" w:space="0" w:color="auto"/>
                <w:bottom w:val="none" w:sz="0" w:space="0" w:color="auto"/>
                <w:right w:val="none" w:sz="0" w:space="0" w:color="auto"/>
              </w:divBdr>
            </w:div>
            <w:div w:id="891430759">
              <w:marLeft w:val="0"/>
              <w:marRight w:val="0"/>
              <w:marTop w:val="0"/>
              <w:marBottom w:val="0"/>
              <w:divBdr>
                <w:top w:val="none" w:sz="0" w:space="0" w:color="auto"/>
                <w:left w:val="none" w:sz="0" w:space="0" w:color="auto"/>
                <w:bottom w:val="none" w:sz="0" w:space="0" w:color="auto"/>
                <w:right w:val="none" w:sz="0" w:space="0" w:color="auto"/>
              </w:divBdr>
            </w:div>
            <w:div w:id="611518692">
              <w:marLeft w:val="0"/>
              <w:marRight w:val="0"/>
              <w:marTop w:val="45"/>
              <w:marBottom w:val="0"/>
              <w:divBdr>
                <w:top w:val="none" w:sz="0" w:space="0" w:color="auto"/>
                <w:left w:val="none" w:sz="0" w:space="0" w:color="auto"/>
                <w:bottom w:val="none" w:sz="0" w:space="0" w:color="auto"/>
                <w:right w:val="none" w:sz="0" w:space="0" w:color="auto"/>
              </w:divBdr>
            </w:div>
            <w:div w:id="799883802">
              <w:marLeft w:val="0"/>
              <w:marRight w:val="0"/>
              <w:marTop w:val="45"/>
              <w:marBottom w:val="0"/>
              <w:divBdr>
                <w:top w:val="none" w:sz="0" w:space="0" w:color="auto"/>
                <w:left w:val="none" w:sz="0" w:space="0" w:color="auto"/>
                <w:bottom w:val="none" w:sz="0" w:space="0" w:color="auto"/>
                <w:right w:val="none" w:sz="0" w:space="0" w:color="auto"/>
              </w:divBdr>
            </w:div>
            <w:div w:id="78988405">
              <w:marLeft w:val="0"/>
              <w:marRight w:val="0"/>
              <w:marTop w:val="45"/>
              <w:marBottom w:val="0"/>
              <w:divBdr>
                <w:top w:val="none" w:sz="0" w:space="0" w:color="auto"/>
                <w:left w:val="none" w:sz="0" w:space="0" w:color="auto"/>
                <w:bottom w:val="none" w:sz="0" w:space="0" w:color="auto"/>
                <w:right w:val="none" w:sz="0" w:space="0" w:color="auto"/>
              </w:divBdr>
            </w:div>
          </w:divsChild>
        </w:div>
        <w:div w:id="334766607">
          <w:marLeft w:val="60"/>
          <w:marRight w:val="0"/>
          <w:marTop w:val="360"/>
          <w:marBottom w:val="0"/>
          <w:divBdr>
            <w:top w:val="none" w:sz="0" w:space="0" w:color="auto"/>
            <w:left w:val="none" w:sz="0" w:space="0" w:color="auto"/>
            <w:bottom w:val="none" w:sz="0" w:space="0" w:color="auto"/>
            <w:right w:val="none" w:sz="0" w:space="0" w:color="auto"/>
          </w:divBdr>
        </w:div>
        <w:div w:id="912935428">
          <w:marLeft w:val="60"/>
          <w:marRight w:val="0"/>
          <w:marTop w:val="0"/>
          <w:marBottom w:val="0"/>
          <w:divBdr>
            <w:top w:val="none" w:sz="0" w:space="0" w:color="auto"/>
            <w:left w:val="none" w:sz="0" w:space="0" w:color="auto"/>
            <w:bottom w:val="none" w:sz="0" w:space="0" w:color="auto"/>
            <w:right w:val="none" w:sz="0" w:space="0" w:color="auto"/>
          </w:divBdr>
        </w:div>
        <w:div w:id="1764186533">
          <w:marLeft w:val="60"/>
          <w:marRight w:val="0"/>
          <w:marTop w:val="60"/>
          <w:marBottom w:val="0"/>
          <w:divBdr>
            <w:top w:val="none" w:sz="0" w:space="0" w:color="auto"/>
            <w:left w:val="none" w:sz="0" w:space="0" w:color="auto"/>
            <w:bottom w:val="none" w:sz="0" w:space="0" w:color="auto"/>
            <w:right w:val="none" w:sz="0" w:space="0" w:color="auto"/>
          </w:divBdr>
          <w:divsChild>
            <w:div w:id="480538794">
              <w:marLeft w:val="0"/>
              <w:marRight w:val="0"/>
              <w:marTop w:val="45"/>
              <w:marBottom w:val="0"/>
              <w:divBdr>
                <w:top w:val="none" w:sz="0" w:space="0" w:color="auto"/>
                <w:left w:val="none" w:sz="0" w:space="0" w:color="auto"/>
                <w:bottom w:val="none" w:sz="0" w:space="0" w:color="auto"/>
                <w:right w:val="none" w:sz="0" w:space="0" w:color="auto"/>
              </w:divBdr>
            </w:div>
            <w:div w:id="1288123910">
              <w:marLeft w:val="0"/>
              <w:marRight w:val="0"/>
              <w:marTop w:val="45"/>
              <w:marBottom w:val="0"/>
              <w:divBdr>
                <w:top w:val="none" w:sz="0" w:space="0" w:color="auto"/>
                <w:left w:val="none" w:sz="0" w:space="0" w:color="auto"/>
                <w:bottom w:val="none" w:sz="0" w:space="0" w:color="auto"/>
                <w:right w:val="none" w:sz="0" w:space="0" w:color="auto"/>
              </w:divBdr>
            </w:div>
            <w:div w:id="168255962">
              <w:marLeft w:val="0"/>
              <w:marRight w:val="0"/>
              <w:marTop w:val="45"/>
              <w:marBottom w:val="0"/>
              <w:divBdr>
                <w:top w:val="none" w:sz="0" w:space="0" w:color="auto"/>
                <w:left w:val="none" w:sz="0" w:space="0" w:color="auto"/>
                <w:bottom w:val="none" w:sz="0" w:space="0" w:color="auto"/>
                <w:right w:val="none" w:sz="0" w:space="0" w:color="auto"/>
              </w:divBdr>
            </w:div>
            <w:div w:id="2104759280">
              <w:marLeft w:val="0"/>
              <w:marRight w:val="0"/>
              <w:marTop w:val="45"/>
              <w:marBottom w:val="0"/>
              <w:divBdr>
                <w:top w:val="none" w:sz="0" w:space="0" w:color="auto"/>
                <w:left w:val="none" w:sz="0" w:space="0" w:color="auto"/>
                <w:bottom w:val="none" w:sz="0" w:space="0" w:color="auto"/>
                <w:right w:val="none" w:sz="0" w:space="0" w:color="auto"/>
              </w:divBdr>
            </w:div>
          </w:divsChild>
        </w:div>
        <w:div w:id="909119642">
          <w:marLeft w:val="60"/>
          <w:marRight w:val="0"/>
          <w:marTop w:val="360"/>
          <w:marBottom w:val="0"/>
          <w:divBdr>
            <w:top w:val="none" w:sz="0" w:space="0" w:color="auto"/>
            <w:left w:val="none" w:sz="0" w:space="0" w:color="auto"/>
            <w:bottom w:val="none" w:sz="0" w:space="0" w:color="auto"/>
            <w:right w:val="none" w:sz="0" w:space="0" w:color="auto"/>
          </w:divBdr>
        </w:div>
        <w:div w:id="41560240">
          <w:marLeft w:val="60"/>
          <w:marRight w:val="0"/>
          <w:marTop w:val="0"/>
          <w:marBottom w:val="0"/>
          <w:divBdr>
            <w:top w:val="none" w:sz="0" w:space="0" w:color="auto"/>
            <w:left w:val="none" w:sz="0" w:space="0" w:color="auto"/>
            <w:bottom w:val="none" w:sz="0" w:space="0" w:color="auto"/>
            <w:right w:val="none" w:sz="0" w:space="0" w:color="auto"/>
          </w:divBdr>
        </w:div>
        <w:div w:id="1077094952">
          <w:marLeft w:val="60"/>
          <w:marRight w:val="0"/>
          <w:marTop w:val="60"/>
          <w:marBottom w:val="0"/>
          <w:divBdr>
            <w:top w:val="none" w:sz="0" w:space="0" w:color="auto"/>
            <w:left w:val="none" w:sz="0" w:space="0" w:color="auto"/>
            <w:bottom w:val="none" w:sz="0" w:space="0" w:color="auto"/>
            <w:right w:val="none" w:sz="0" w:space="0" w:color="auto"/>
          </w:divBdr>
          <w:divsChild>
            <w:div w:id="2031485297">
              <w:marLeft w:val="0"/>
              <w:marRight w:val="0"/>
              <w:marTop w:val="45"/>
              <w:marBottom w:val="0"/>
              <w:divBdr>
                <w:top w:val="none" w:sz="0" w:space="0" w:color="auto"/>
                <w:left w:val="none" w:sz="0" w:space="0" w:color="auto"/>
                <w:bottom w:val="none" w:sz="0" w:space="0" w:color="auto"/>
                <w:right w:val="none" w:sz="0" w:space="0" w:color="auto"/>
              </w:divBdr>
            </w:div>
            <w:div w:id="1516263049">
              <w:marLeft w:val="0"/>
              <w:marRight w:val="0"/>
              <w:marTop w:val="45"/>
              <w:marBottom w:val="0"/>
              <w:divBdr>
                <w:top w:val="none" w:sz="0" w:space="0" w:color="auto"/>
                <w:left w:val="none" w:sz="0" w:space="0" w:color="auto"/>
                <w:bottom w:val="none" w:sz="0" w:space="0" w:color="auto"/>
                <w:right w:val="none" w:sz="0" w:space="0" w:color="auto"/>
              </w:divBdr>
            </w:div>
            <w:div w:id="1732771922">
              <w:marLeft w:val="0"/>
              <w:marRight w:val="0"/>
              <w:marTop w:val="45"/>
              <w:marBottom w:val="0"/>
              <w:divBdr>
                <w:top w:val="none" w:sz="0" w:space="0" w:color="auto"/>
                <w:left w:val="none" w:sz="0" w:space="0" w:color="auto"/>
                <w:bottom w:val="none" w:sz="0" w:space="0" w:color="auto"/>
                <w:right w:val="none" w:sz="0" w:space="0" w:color="auto"/>
              </w:divBdr>
            </w:div>
            <w:div w:id="1226457101">
              <w:marLeft w:val="0"/>
              <w:marRight w:val="0"/>
              <w:marTop w:val="45"/>
              <w:marBottom w:val="0"/>
              <w:divBdr>
                <w:top w:val="none" w:sz="0" w:space="0" w:color="auto"/>
                <w:left w:val="none" w:sz="0" w:space="0" w:color="auto"/>
                <w:bottom w:val="none" w:sz="0" w:space="0" w:color="auto"/>
                <w:right w:val="none" w:sz="0" w:space="0" w:color="auto"/>
              </w:divBdr>
            </w:div>
          </w:divsChild>
        </w:div>
        <w:div w:id="1315064613">
          <w:marLeft w:val="60"/>
          <w:marRight w:val="0"/>
          <w:marTop w:val="360"/>
          <w:marBottom w:val="0"/>
          <w:divBdr>
            <w:top w:val="none" w:sz="0" w:space="0" w:color="auto"/>
            <w:left w:val="none" w:sz="0" w:space="0" w:color="auto"/>
            <w:bottom w:val="none" w:sz="0" w:space="0" w:color="auto"/>
            <w:right w:val="none" w:sz="0" w:space="0" w:color="auto"/>
          </w:divBdr>
        </w:div>
        <w:div w:id="1518881387">
          <w:marLeft w:val="60"/>
          <w:marRight w:val="0"/>
          <w:marTop w:val="0"/>
          <w:marBottom w:val="0"/>
          <w:divBdr>
            <w:top w:val="none" w:sz="0" w:space="0" w:color="auto"/>
            <w:left w:val="none" w:sz="0" w:space="0" w:color="auto"/>
            <w:bottom w:val="none" w:sz="0" w:space="0" w:color="auto"/>
            <w:right w:val="none" w:sz="0" w:space="0" w:color="auto"/>
          </w:divBdr>
        </w:div>
        <w:div w:id="1663389181">
          <w:marLeft w:val="60"/>
          <w:marRight w:val="0"/>
          <w:marTop w:val="60"/>
          <w:marBottom w:val="0"/>
          <w:divBdr>
            <w:top w:val="none" w:sz="0" w:space="0" w:color="auto"/>
            <w:left w:val="none" w:sz="0" w:space="0" w:color="auto"/>
            <w:bottom w:val="none" w:sz="0" w:space="0" w:color="auto"/>
            <w:right w:val="none" w:sz="0" w:space="0" w:color="auto"/>
          </w:divBdr>
          <w:divsChild>
            <w:div w:id="178352082">
              <w:marLeft w:val="0"/>
              <w:marRight w:val="0"/>
              <w:marTop w:val="45"/>
              <w:marBottom w:val="0"/>
              <w:divBdr>
                <w:top w:val="none" w:sz="0" w:space="0" w:color="auto"/>
                <w:left w:val="none" w:sz="0" w:space="0" w:color="auto"/>
                <w:bottom w:val="none" w:sz="0" w:space="0" w:color="auto"/>
                <w:right w:val="none" w:sz="0" w:space="0" w:color="auto"/>
              </w:divBdr>
            </w:div>
            <w:div w:id="1936329768">
              <w:marLeft w:val="0"/>
              <w:marRight w:val="0"/>
              <w:marTop w:val="45"/>
              <w:marBottom w:val="0"/>
              <w:divBdr>
                <w:top w:val="none" w:sz="0" w:space="0" w:color="auto"/>
                <w:left w:val="none" w:sz="0" w:space="0" w:color="auto"/>
                <w:bottom w:val="none" w:sz="0" w:space="0" w:color="auto"/>
                <w:right w:val="none" w:sz="0" w:space="0" w:color="auto"/>
              </w:divBdr>
            </w:div>
            <w:div w:id="1722247653">
              <w:marLeft w:val="0"/>
              <w:marRight w:val="0"/>
              <w:marTop w:val="45"/>
              <w:marBottom w:val="0"/>
              <w:divBdr>
                <w:top w:val="none" w:sz="0" w:space="0" w:color="auto"/>
                <w:left w:val="none" w:sz="0" w:space="0" w:color="auto"/>
                <w:bottom w:val="none" w:sz="0" w:space="0" w:color="auto"/>
                <w:right w:val="none" w:sz="0" w:space="0" w:color="auto"/>
              </w:divBdr>
            </w:div>
            <w:div w:id="449863996">
              <w:marLeft w:val="0"/>
              <w:marRight w:val="0"/>
              <w:marTop w:val="45"/>
              <w:marBottom w:val="0"/>
              <w:divBdr>
                <w:top w:val="none" w:sz="0" w:space="0" w:color="auto"/>
                <w:left w:val="none" w:sz="0" w:space="0" w:color="auto"/>
                <w:bottom w:val="none" w:sz="0" w:space="0" w:color="auto"/>
                <w:right w:val="none" w:sz="0" w:space="0" w:color="auto"/>
              </w:divBdr>
            </w:div>
          </w:divsChild>
        </w:div>
        <w:div w:id="183400262">
          <w:marLeft w:val="0"/>
          <w:marRight w:val="0"/>
          <w:marTop w:val="210"/>
          <w:marBottom w:val="0"/>
          <w:divBdr>
            <w:top w:val="none" w:sz="0" w:space="0" w:color="auto"/>
            <w:left w:val="none" w:sz="0" w:space="0" w:color="auto"/>
            <w:bottom w:val="none" w:sz="0" w:space="0" w:color="auto"/>
            <w:right w:val="none" w:sz="0" w:space="0" w:color="auto"/>
          </w:divBdr>
          <w:divsChild>
            <w:div w:id="5775314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9712826">
      <w:bodyDiv w:val="1"/>
      <w:marLeft w:val="0"/>
      <w:marRight w:val="0"/>
      <w:marTop w:val="0"/>
      <w:marBottom w:val="0"/>
      <w:divBdr>
        <w:top w:val="none" w:sz="0" w:space="0" w:color="auto"/>
        <w:left w:val="none" w:sz="0" w:space="0" w:color="auto"/>
        <w:bottom w:val="none" w:sz="0" w:space="0" w:color="auto"/>
        <w:right w:val="none" w:sz="0" w:space="0" w:color="auto"/>
      </w:divBdr>
      <w:divsChild>
        <w:div w:id="2067994389">
          <w:marLeft w:val="60"/>
          <w:marRight w:val="0"/>
          <w:marTop w:val="360"/>
          <w:marBottom w:val="0"/>
          <w:divBdr>
            <w:top w:val="none" w:sz="0" w:space="0" w:color="auto"/>
            <w:left w:val="none" w:sz="0" w:space="0" w:color="auto"/>
            <w:bottom w:val="none" w:sz="0" w:space="0" w:color="auto"/>
            <w:right w:val="none" w:sz="0" w:space="0" w:color="auto"/>
          </w:divBdr>
        </w:div>
        <w:div w:id="55906832">
          <w:marLeft w:val="60"/>
          <w:marRight w:val="0"/>
          <w:marTop w:val="0"/>
          <w:marBottom w:val="0"/>
          <w:divBdr>
            <w:top w:val="none" w:sz="0" w:space="0" w:color="auto"/>
            <w:left w:val="none" w:sz="0" w:space="0" w:color="auto"/>
            <w:bottom w:val="none" w:sz="0" w:space="0" w:color="auto"/>
            <w:right w:val="none" w:sz="0" w:space="0" w:color="auto"/>
          </w:divBdr>
        </w:div>
        <w:div w:id="584415200">
          <w:marLeft w:val="60"/>
          <w:marRight w:val="0"/>
          <w:marTop w:val="60"/>
          <w:marBottom w:val="0"/>
          <w:divBdr>
            <w:top w:val="none" w:sz="0" w:space="0" w:color="auto"/>
            <w:left w:val="none" w:sz="0" w:space="0" w:color="auto"/>
            <w:bottom w:val="none" w:sz="0" w:space="0" w:color="auto"/>
            <w:right w:val="none" w:sz="0" w:space="0" w:color="auto"/>
          </w:divBdr>
          <w:divsChild>
            <w:div w:id="1789811159">
              <w:marLeft w:val="0"/>
              <w:marRight w:val="0"/>
              <w:marTop w:val="45"/>
              <w:marBottom w:val="0"/>
              <w:divBdr>
                <w:top w:val="none" w:sz="0" w:space="0" w:color="auto"/>
                <w:left w:val="none" w:sz="0" w:space="0" w:color="auto"/>
                <w:bottom w:val="none" w:sz="0" w:space="0" w:color="auto"/>
                <w:right w:val="none" w:sz="0" w:space="0" w:color="auto"/>
              </w:divBdr>
            </w:div>
            <w:div w:id="652873508">
              <w:marLeft w:val="0"/>
              <w:marRight w:val="0"/>
              <w:marTop w:val="45"/>
              <w:marBottom w:val="0"/>
              <w:divBdr>
                <w:top w:val="none" w:sz="0" w:space="0" w:color="auto"/>
                <w:left w:val="none" w:sz="0" w:space="0" w:color="auto"/>
                <w:bottom w:val="none" w:sz="0" w:space="0" w:color="auto"/>
                <w:right w:val="none" w:sz="0" w:space="0" w:color="auto"/>
              </w:divBdr>
            </w:div>
            <w:div w:id="1951354580">
              <w:marLeft w:val="0"/>
              <w:marRight w:val="0"/>
              <w:marTop w:val="45"/>
              <w:marBottom w:val="0"/>
              <w:divBdr>
                <w:top w:val="none" w:sz="0" w:space="0" w:color="auto"/>
                <w:left w:val="none" w:sz="0" w:space="0" w:color="auto"/>
                <w:bottom w:val="none" w:sz="0" w:space="0" w:color="auto"/>
                <w:right w:val="none" w:sz="0" w:space="0" w:color="auto"/>
              </w:divBdr>
            </w:div>
            <w:div w:id="935558065">
              <w:marLeft w:val="0"/>
              <w:marRight w:val="0"/>
              <w:marTop w:val="0"/>
              <w:marBottom w:val="0"/>
              <w:divBdr>
                <w:top w:val="none" w:sz="0" w:space="0" w:color="auto"/>
                <w:left w:val="none" w:sz="0" w:space="0" w:color="auto"/>
                <w:bottom w:val="none" w:sz="0" w:space="0" w:color="auto"/>
                <w:right w:val="none" w:sz="0" w:space="0" w:color="auto"/>
              </w:divBdr>
            </w:div>
            <w:div w:id="1679649391">
              <w:marLeft w:val="0"/>
              <w:marRight w:val="0"/>
              <w:marTop w:val="0"/>
              <w:marBottom w:val="0"/>
              <w:divBdr>
                <w:top w:val="none" w:sz="0" w:space="0" w:color="auto"/>
                <w:left w:val="none" w:sz="0" w:space="0" w:color="auto"/>
                <w:bottom w:val="none" w:sz="0" w:space="0" w:color="auto"/>
                <w:right w:val="none" w:sz="0" w:space="0" w:color="auto"/>
              </w:divBdr>
            </w:div>
            <w:div w:id="1053582447">
              <w:marLeft w:val="0"/>
              <w:marRight w:val="0"/>
              <w:marTop w:val="45"/>
              <w:marBottom w:val="0"/>
              <w:divBdr>
                <w:top w:val="none" w:sz="0" w:space="0" w:color="auto"/>
                <w:left w:val="none" w:sz="0" w:space="0" w:color="auto"/>
                <w:bottom w:val="none" w:sz="0" w:space="0" w:color="auto"/>
                <w:right w:val="none" w:sz="0" w:space="0" w:color="auto"/>
              </w:divBdr>
            </w:div>
            <w:div w:id="753743050">
              <w:marLeft w:val="0"/>
              <w:marRight w:val="0"/>
              <w:marTop w:val="45"/>
              <w:marBottom w:val="0"/>
              <w:divBdr>
                <w:top w:val="none" w:sz="0" w:space="0" w:color="auto"/>
                <w:left w:val="none" w:sz="0" w:space="0" w:color="auto"/>
                <w:bottom w:val="none" w:sz="0" w:space="0" w:color="auto"/>
                <w:right w:val="none" w:sz="0" w:space="0" w:color="auto"/>
              </w:divBdr>
            </w:div>
            <w:div w:id="916011984">
              <w:marLeft w:val="0"/>
              <w:marRight w:val="0"/>
              <w:marTop w:val="45"/>
              <w:marBottom w:val="0"/>
              <w:divBdr>
                <w:top w:val="none" w:sz="0" w:space="0" w:color="auto"/>
                <w:left w:val="none" w:sz="0" w:space="0" w:color="auto"/>
                <w:bottom w:val="none" w:sz="0" w:space="0" w:color="auto"/>
                <w:right w:val="none" w:sz="0" w:space="0" w:color="auto"/>
              </w:divBdr>
            </w:div>
          </w:divsChild>
        </w:div>
        <w:div w:id="1907951280">
          <w:marLeft w:val="60"/>
          <w:marRight w:val="0"/>
          <w:marTop w:val="360"/>
          <w:marBottom w:val="0"/>
          <w:divBdr>
            <w:top w:val="none" w:sz="0" w:space="0" w:color="auto"/>
            <w:left w:val="none" w:sz="0" w:space="0" w:color="auto"/>
            <w:bottom w:val="none" w:sz="0" w:space="0" w:color="auto"/>
            <w:right w:val="none" w:sz="0" w:space="0" w:color="auto"/>
          </w:divBdr>
        </w:div>
        <w:div w:id="95758123">
          <w:marLeft w:val="60"/>
          <w:marRight w:val="0"/>
          <w:marTop w:val="0"/>
          <w:marBottom w:val="0"/>
          <w:divBdr>
            <w:top w:val="none" w:sz="0" w:space="0" w:color="auto"/>
            <w:left w:val="none" w:sz="0" w:space="0" w:color="auto"/>
            <w:bottom w:val="none" w:sz="0" w:space="0" w:color="auto"/>
            <w:right w:val="none" w:sz="0" w:space="0" w:color="auto"/>
          </w:divBdr>
        </w:div>
        <w:div w:id="863591186">
          <w:marLeft w:val="60"/>
          <w:marRight w:val="0"/>
          <w:marTop w:val="60"/>
          <w:marBottom w:val="0"/>
          <w:divBdr>
            <w:top w:val="none" w:sz="0" w:space="0" w:color="auto"/>
            <w:left w:val="none" w:sz="0" w:space="0" w:color="auto"/>
            <w:bottom w:val="none" w:sz="0" w:space="0" w:color="auto"/>
            <w:right w:val="none" w:sz="0" w:space="0" w:color="auto"/>
          </w:divBdr>
          <w:divsChild>
            <w:div w:id="979963962">
              <w:marLeft w:val="0"/>
              <w:marRight w:val="0"/>
              <w:marTop w:val="45"/>
              <w:marBottom w:val="0"/>
              <w:divBdr>
                <w:top w:val="none" w:sz="0" w:space="0" w:color="auto"/>
                <w:left w:val="none" w:sz="0" w:space="0" w:color="auto"/>
                <w:bottom w:val="none" w:sz="0" w:space="0" w:color="auto"/>
                <w:right w:val="none" w:sz="0" w:space="0" w:color="auto"/>
              </w:divBdr>
            </w:div>
            <w:div w:id="2094162560">
              <w:marLeft w:val="0"/>
              <w:marRight w:val="0"/>
              <w:marTop w:val="45"/>
              <w:marBottom w:val="0"/>
              <w:divBdr>
                <w:top w:val="none" w:sz="0" w:space="0" w:color="auto"/>
                <w:left w:val="none" w:sz="0" w:space="0" w:color="auto"/>
                <w:bottom w:val="none" w:sz="0" w:space="0" w:color="auto"/>
                <w:right w:val="none" w:sz="0" w:space="0" w:color="auto"/>
              </w:divBdr>
            </w:div>
            <w:div w:id="1664817179">
              <w:marLeft w:val="0"/>
              <w:marRight w:val="0"/>
              <w:marTop w:val="45"/>
              <w:marBottom w:val="0"/>
              <w:divBdr>
                <w:top w:val="none" w:sz="0" w:space="0" w:color="auto"/>
                <w:left w:val="none" w:sz="0" w:space="0" w:color="auto"/>
                <w:bottom w:val="none" w:sz="0" w:space="0" w:color="auto"/>
                <w:right w:val="none" w:sz="0" w:space="0" w:color="auto"/>
              </w:divBdr>
            </w:div>
            <w:div w:id="1299914779">
              <w:marLeft w:val="0"/>
              <w:marRight w:val="0"/>
              <w:marTop w:val="45"/>
              <w:marBottom w:val="0"/>
              <w:divBdr>
                <w:top w:val="none" w:sz="0" w:space="0" w:color="auto"/>
                <w:left w:val="none" w:sz="0" w:space="0" w:color="auto"/>
                <w:bottom w:val="none" w:sz="0" w:space="0" w:color="auto"/>
                <w:right w:val="none" w:sz="0" w:space="0" w:color="auto"/>
              </w:divBdr>
            </w:div>
          </w:divsChild>
        </w:div>
        <w:div w:id="1997343925">
          <w:marLeft w:val="60"/>
          <w:marRight w:val="0"/>
          <w:marTop w:val="360"/>
          <w:marBottom w:val="0"/>
          <w:divBdr>
            <w:top w:val="none" w:sz="0" w:space="0" w:color="auto"/>
            <w:left w:val="none" w:sz="0" w:space="0" w:color="auto"/>
            <w:bottom w:val="none" w:sz="0" w:space="0" w:color="auto"/>
            <w:right w:val="none" w:sz="0" w:space="0" w:color="auto"/>
          </w:divBdr>
        </w:div>
        <w:div w:id="5637763">
          <w:marLeft w:val="60"/>
          <w:marRight w:val="0"/>
          <w:marTop w:val="0"/>
          <w:marBottom w:val="0"/>
          <w:divBdr>
            <w:top w:val="none" w:sz="0" w:space="0" w:color="auto"/>
            <w:left w:val="none" w:sz="0" w:space="0" w:color="auto"/>
            <w:bottom w:val="none" w:sz="0" w:space="0" w:color="auto"/>
            <w:right w:val="none" w:sz="0" w:space="0" w:color="auto"/>
          </w:divBdr>
        </w:div>
        <w:div w:id="1796606543">
          <w:marLeft w:val="60"/>
          <w:marRight w:val="0"/>
          <w:marTop w:val="60"/>
          <w:marBottom w:val="0"/>
          <w:divBdr>
            <w:top w:val="none" w:sz="0" w:space="0" w:color="auto"/>
            <w:left w:val="none" w:sz="0" w:space="0" w:color="auto"/>
            <w:bottom w:val="none" w:sz="0" w:space="0" w:color="auto"/>
            <w:right w:val="none" w:sz="0" w:space="0" w:color="auto"/>
          </w:divBdr>
          <w:divsChild>
            <w:div w:id="1575579139">
              <w:marLeft w:val="0"/>
              <w:marRight w:val="0"/>
              <w:marTop w:val="45"/>
              <w:marBottom w:val="0"/>
              <w:divBdr>
                <w:top w:val="none" w:sz="0" w:space="0" w:color="auto"/>
                <w:left w:val="none" w:sz="0" w:space="0" w:color="auto"/>
                <w:bottom w:val="none" w:sz="0" w:space="0" w:color="auto"/>
                <w:right w:val="none" w:sz="0" w:space="0" w:color="auto"/>
              </w:divBdr>
            </w:div>
            <w:div w:id="409738845">
              <w:marLeft w:val="0"/>
              <w:marRight w:val="0"/>
              <w:marTop w:val="45"/>
              <w:marBottom w:val="0"/>
              <w:divBdr>
                <w:top w:val="none" w:sz="0" w:space="0" w:color="auto"/>
                <w:left w:val="none" w:sz="0" w:space="0" w:color="auto"/>
                <w:bottom w:val="none" w:sz="0" w:space="0" w:color="auto"/>
                <w:right w:val="none" w:sz="0" w:space="0" w:color="auto"/>
              </w:divBdr>
            </w:div>
            <w:div w:id="1962220386">
              <w:marLeft w:val="0"/>
              <w:marRight w:val="0"/>
              <w:marTop w:val="45"/>
              <w:marBottom w:val="0"/>
              <w:divBdr>
                <w:top w:val="none" w:sz="0" w:space="0" w:color="auto"/>
                <w:left w:val="none" w:sz="0" w:space="0" w:color="auto"/>
                <w:bottom w:val="none" w:sz="0" w:space="0" w:color="auto"/>
                <w:right w:val="none" w:sz="0" w:space="0" w:color="auto"/>
              </w:divBdr>
            </w:div>
            <w:div w:id="194464169">
              <w:marLeft w:val="0"/>
              <w:marRight w:val="0"/>
              <w:marTop w:val="45"/>
              <w:marBottom w:val="0"/>
              <w:divBdr>
                <w:top w:val="none" w:sz="0" w:space="0" w:color="auto"/>
                <w:left w:val="none" w:sz="0" w:space="0" w:color="auto"/>
                <w:bottom w:val="none" w:sz="0" w:space="0" w:color="auto"/>
                <w:right w:val="none" w:sz="0" w:space="0" w:color="auto"/>
              </w:divBdr>
            </w:div>
          </w:divsChild>
        </w:div>
        <w:div w:id="1945647407">
          <w:marLeft w:val="60"/>
          <w:marRight w:val="0"/>
          <w:marTop w:val="360"/>
          <w:marBottom w:val="0"/>
          <w:divBdr>
            <w:top w:val="none" w:sz="0" w:space="0" w:color="auto"/>
            <w:left w:val="none" w:sz="0" w:space="0" w:color="auto"/>
            <w:bottom w:val="none" w:sz="0" w:space="0" w:color="auto"/>
            <w:right w:val="none" w:sz="0" w:space="0" w:color="auto"/>
          </w:divBdr>
        </w:div>
        <w:div w:id="1390036316">
          <w:marLeft w:val="60"/>
          <w:marRight w:val="0"/>
          <w:marTop w:val="0"/>
          <w:marBottom w:val="0"/>
          <w:divBdr>
            <w:top w:val="none" w:sz="0" w:space="0" w:color="auto"/>
            <w:left w:val="none" w:sz="0" w:space="0" w:color="auto"/>
            <w:bottom w:val="none" w:sz="0" w:space="0" w:color="auto"/>
            <w:right w:val="none" w:sz="0" w:space="0" w:color="auto"/>
          </w:divBdr>
        </w:div>
        <w:div w:id="2029524585">
          <w:marLeft w:val="60"/>
          <w:marRight w:val="0"/>
          <w:marTop w:val="60"/>
          <w:marBottom w:val="0"/>
          <w:divBdr>
            <w:top w:val="none" w:sz="0" w:space="0" w:color="auto"/>
            <w:left w:val="none" w:sz="0" w:space="0" w:color="auto"/>
            <w:bottom w:val="none" w:sz="0" w:space="0" w:color="auto"/>
            <w:right w:val="none" w:sz="0" w:space="0" w:color="auto"/>
          </w:divBdr>
          <w:divsChild>
            <w:div w:id="1894460421">
              <w:marLeft w:val="0"/>
              <w:marRight w:val="0"/>
              <w:marTop w:val="45"/>
              <w:marBottom w:val="0"/>
              <w:divBdr>
                <w:top w:val="none" w:sz="0" w:space="0" w:color="auto"/>
                <w:left w:val="none" w:sz="0" w:space="0" w:color="auto"/>
                <w:bottom w:val="none" w:sz="0" w:space="0" w:color="auto"/>
                <w:right w:val="none" w:sz="0" w:space="0" w:color="auto"/>
              </w:divBdr>
            </w:div>
            <w:div w:id="1458598207">
              <w:marLeft w:val="0"/>
              <w:marRight w:val="0"/>
              <w:marTop w:val="45"/>
              <w:marBottom w:val="0"/>
              <w:divBdr>
                <w:top w:val="none" w:sz="0" w:space="0" w:color="auto"/>
                <w:left w:val="none" w:sz="0" w:space="0" w:color="auto"/>
                <w:bottom w:val="none" w:sz="0" w:space="0" w:color="auto"/>
                <w:right w:val="none" w:sz="0" w:space="0" w:color="auto"/>
              </w:divBdr>
            </w:div>
            <w:div w:id="778647507">
              <w:marLeft w:val="0"/>
              <w:marRight w:val="0"/>
              <w:marTop w:val="45"/>
              <w:marBottom w:val="0"/>
              <w:divBdr>
                <w:top w:val="none" w:sz="0" w:space="0" w:color="auto"/>
                <w:left w:val="none" w:sz="0" w:space="0" w:color="auto"/>
                <w:bottom w:val="none" w:sz="0" w:space="0" w:color="auto"/>
                <w:right w:val="none" w:sz="0" w:space="0" w:color="auto"/>
              </w:divBdr>
            </w:div>
            <w:div w:id="980042279">
              <w:marLeft w:val="0"/>
              <w:marRight w:val="0"/>
              <w:marTop w:val="45"/>
              <w:marBottom w:val="0"/>
              <w:divBdr>
                <w:top w:val="none" w:sz="0" w:space="0" w:color="auto"/>
                <w:left w:val="none" w:sz="0" w:space="0" w:color="auto"/>
                <w:bottom w:val="none" w:sz="0" w:space="0" w:color="auto"/>
                <w:right w:val="none" w:sz="0" w:space="0" w:color="auto"/>
              </w:divBdr>
            </w:div>
          </w:divsChild>
        </w:div>
        <w:div w:id="611788968">
          <w:marLeft w:val="0"/>
          <w:marRight w:val="0"/>
          <w:marTop w:val="210"/>
          <w:marBottom w:val="0"/>
          <w:divBdr>
            <w:top w:val="none" w:sz="0" w:space="0" w:color="auto"/>
            <w:left w:val="none" w:sz="0" w:space="0" w:color="auto"/>
            <w:bottom w:val="none" w:sz="0" w:space="0" w:color="auto"/>
            <w:right w:val="none" w:sz="0" w:space="0" w:color="auto"/>
          </w:divBdr>
          <w:divsChild>
            <w:div w:id="1022318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19986743">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60"/>
          <w:marRight w:val="0"/>
          <w:marTop w:val="360"/>
          <w:marBottom w:val="0"/>
          <w:divBdr>
            <w:top w:val="none" w:sz="0" w:space="0" w:color="auto"/>
            <w:left w:val="none" w:sz="0" w:space="0" w:color="auto"/>
            <w:bottom w:val="none" w:sz="0" w:space="0" w:color="auto"/>
            <w:right w:val="none" w:sz="0" w:space="0" w:color="auto"/>
          </w:divBdr>
        </w:div>
        <w:div w:id="1580554932">
          <w:marLeft w:val="60"/>
          <w:marRight w:val="0"/>
          <w:marTop w:val="0"/>
          <w:marBottom w:val="0"/>
          <w:divBdr>
            <w:top w:val="none" w:sz="0" w:space="0" w:color="auto"/>
            <w:left w:val="none" w:sz="0" w:space="0" w:color="auto"/>
            <w:bottom w:val="none" w:sz="0" w:space="0" w:color="auto"/>
            <w:right w:val="none" w:sz="0" w:space="0" w:color="auto"/>
          </w:divBdr>
        </w:div>
        <w:div w:id="1146898284">
          <w:marLeft w:val="60"/>
          <w:marRight w:val="0"/>
          <w:marTop w:val="60"/>
          <w:marBottom w:val="0"/>
          <w:divBdr>
            <w:top w:val="none" w:sz="0" w:space="0" w:color="auto"/>
            <w:left w:val="none" w:sz="0" w:space="0" w:color="auto"/>
            <w:bottom w:val="none" w:sz="0" w:space="0" w:color="auto"/>
            <w:right w:val="none" w:sz="0" w:space="0" w:color="auto"/>
          </w:divBdr>
          <w:divsChild>
            <w:div w:id="1538733242">
              <w:marLeft w:val="0"/>
              <w:marRight w:val="0"/>
              <w:marTop w:val="45"/>
              <w:marBottom w:val="0"/>
              <w:divBdr>
                <w:top w:val="none" w:sz="0" w:space="0" w:color="auto"/>
                <w:left w:val="none" w:sz="0" w:space="0" w:color="auto"/>
                <w:bottom w:val="none" w:sz="0" w:space="0" w:color="auto"/>
                <w:right w:val="none" w:sz="0" w:space="0" w:color="auto"/>
              </w:divBdr>
            </w:div>
            <w:div w:id="1577083029">
              <w:marLeft w:val="0"/>
              <w:marRight w:val="0"/>
              <w:marTop w:val="45"/>
              <w:marBottom w:val="0"/>
              <w:divBdr>
                <w:top w:val="none" w:sz="0" w:space="0" w:color="auto"/>
                <w:left w:val="none" w:sz="0" w:space="0" w:color="auto"/>
                <w:bottom w:val="none" w:sz="0" w:space="0" w:color="auto"/>
                <w:right w:val="none" w:sz="0" w:space="0" w:color="auto"/>
              </w:divBdr>
            </w:div>
            <w:div w:id="1249541523">
              <w:marLeft w:val="0"/>
              <w:marRight w:val="0"/>
              <w:marTop w:val="45"/>
              <w:marBottom w:val="0"/>
              <w:divBdr>
                <w:top w:val="none" w:sz="0" w:space="0" w:color="auto"/>
                <w:left w:val="none" w:sz="0" w:space="0" w:color="auto"/>
                <w:bottom w:val="none" w:sz="0" w:space="0" w:color="auto"/>
                <w:right w:val="none" w:sz="0" w:space="0" w:color="auto"/>
              </w:divBdr>
            </w:div>
            <w:div w:id="309672229">
              <w:marLeft w:val="0"/>
              <w:marRight w:val="0"/>
              <w:marTop w:val="0"/>
              <w:marBottom w:val="0"/>
              <w:divBdr>
                <w:top w:val="none" w:sz="0" w:space="0" w:color="auto"/>
                <w:left w:val="none" w:sz="0" w:space="0" w:color="auto"/>
                <w:bottom w:val="none" w:sz="0" w:space="0" w:color="auto"/>
                <w:right w:val="none" w:sz="0" w:space="0" w:color="auto"/>
              </w:divBdr>
            </w:div>
            <w:div w:id="1619918919">
              <w:marLeft w:val="0"/>
              <w:marRight w:val="0"/>
              <w:marTop w:val="0"/>
              <w:marBottom w:val="0"/>
              <w:divBdr>
                <w:top w:val="none" w:sz="0" w:space="0" w:color="auto"/>
                <w:left w:val="none" w:sz="0" w:space="0" w:color="auto"/>
                <w:bottom w:val="none" w:sz="0" w:space="0" w:color="auto"/>
                <w:right w:val="none" w:sz="0" w:space="0" w:color="auto"/>
              </w:divBdr>
            </w:div>
            <w:div w:id="941493546">
              <w:marLeft w:val="0"/>
              <w:marRight w:val="0"/>
              <w:marTop w:val="45"/>
              <w:marBottom w:val="0"/>
              <w:divBdr>
                <w:top w:val="none" w:sz="0" w:space="0" w:color="auto"/>
                <w:left w:val="none" w:sz="0" w:space="0" w:color="auto"/>
                <w:bottom w:val="none" w:sz="0" w:space="0" w:color="auto"/>
                <w:right w:val="none" w:sz="0" w:space="0" w:color="auto"/>
              </w:divBdr>
            </w:div>
            <w:div w:id="2143308282">
              <w:marLeft w:val="0"/>
              <w:marRight w:val="0"/>
              <w:marTop w:val="45"/>
              <w:marBottom w:val="0"/>
              <w:divBdr>
                <w:top w:val="none" w:sz="0" w:space="0" w:color="auto"/>
                <w:left w:val="none" w:sz="0" w:space="0" w:color="auto"/>
                <w:bottom w:val="none" w:sz="0" w:space="0" w:color="auto"/>
                <w:right w:val="none" w:sz="0" w:space="0" w:color="auto"/>
              </w:divBdr>
            </w:div>
            <w:div w:id="478151458">
              <w:marLeft w:val="0"/>
              <w:marRight w:val="0"/>
              <w:marTop w:val="45"/>
              <w:marBottom w:val="0"/>
              <w:divBdr>
                <w:top w:val="none" w:sz="0" w:space="0" w:color="auto"/>
                <w:left w:val="none" w:sz="0" w:space="0" w:color="auto"/>
                <w:bottom w:val="none" w:sz="0" w:space="0" w:color="auto"/>
                <w:right w:val="none" w:sz="0" w:space="0" w:color="auto"/>
              </w:divBdr>
            </w:div>
          </w:divsChild>
        </w:div>
        <w:div w:id="592204001">
          <w:marLeft w:val="60"/>
          <w:marRight w:val="0"/>
          <w:marTop w:val="360"/>
          <w:marBottom w:val="0"/>
          <w:divBdr>
            <w:top w:val="none" w:sz="0" w:space="0" w:color="auto"/>
            <w:left w:val="none" w:sz="0" w:space="0" w:color="auto"/>
            <w:bottom w:val="none" w:sz="0" w:space="0" w:color="auto"/>
            <w:right w:val="none" w:sz="0" w:space="0" w:color="auto"/>
          </w:divBdr>
        </w:div>
        <w:div w:id="1894195768">
          <w:marLeft w:val="60"/>
          <w:marRight w:val="0"/>
          <w:marTop w:val="0"/>
          <w:marBottom w:val="0"/>
          <w:divBdr>
            <w:top w:val="none" w:sz="0" w:space="0" w:color="auto"/>
            <w:left w:val="none" w:sz="0" w:space="0" w:color="auto"/>
            <w:bottom w:val="none" w:sz="0" w:space="0" w:color="auto"/>
            <w:right w:val="none" w:sz="0" w:space="0" w:color="auto"/>
          </w:divBdr>
        </w:div>
        <w:div w:id="1149515617">
          <w:marLeft w:val="60"/>
          <w:marRight w:val="0"/>
          <w:marTop w:val="60"/>
          <w:marBottom w:val="0"/>
          <w:divBdr>
            <w:top w:val="none" w:sz="0" w:space="0" w:color="auto"/>
            <w:left w:val="none" w:sz="0" w:space="0" w:color="auto"/>
            <w:bottom w:val="none" w:sz="0" w:space="0" w:color="auto"/>
            <w:right w:val="none" w:sz="0" w:space="0" w:color="auto"/>
          </w:divBdr>
          <w:divsChild>
            <w:div w:id="1429623188">
              <w:marLeft w:val="0"/>
              <w:marRight w:val="0"/>
              <w:marTop w:val="45"/>
              <w:marBottom w:val="0"/>
              <w:divBdr>
                <w:top w:val="none" w:sz="0" w:space="0" w:color="auto"/>
                <w:left w:val="none" w:sz="0" w:space="0" w:color="auto"/>
                <w:bottom w:val="none" w:sz="0" w:space="0" w:color="auto"/>
                <w:right w:val="none" w:sz="0" w:space="0" w:color="auto"/>
              </w:divBdr>
            </w:div>
            <w:div w:id="818227746">
              <w:marLeft w:val="0"/>
              <w:marRight w:val="0"/>
              <w:marTop w:val="45"/>
              <w:marBottom w:val="0"/>
              <w:divBdr>
                <w:top w:val="none" w:sz="0" w:space="0" w:color="auto"/>
                <w:left w:val="none" w:sz="0" w:space="0" w:color="auto"/>
                <w:bottom w:val="none" w:sz="0" w:space="0" w:color="auto"/>
                <w:right w:val="none" w:sz="0" w:space="0" w:color="auto"/>
              </w:divBdr>
            </w:div>
            <w:div w:id="1777099505">
              <w:marLeft w:val="0"/>
              <w:marRight w:val="0"/>
              <w:marTop w:val="45"/>
              <w:marBottom w:val="0"/>
              <w:divBdr>
                <w:top w:val="none" w:sz="0" w:space="0" w:color="auto"/>
                <w:left w:val="none" w:sz="0" w:space="0" w:color="auto"/>
                <w:bottom w:val="none" w:sz="0" w:space="0" w:color="auto"/>
                <w:right w:val="none" w:sz="0" w:space="0" w:color="auto"/>
              </w:divBdr>
            </w:div>
            <w:div w:id="1515606430">
              <w:marLeft w:val="0"/>
              <w:marRight w:val="0"/>
              <w:marTop w:val="45"/>
              <w:marBottom w:val="0"/>
              <w:divBdr>
                <w:top w:val="none" w:sz="0" w:space="0" w:color="auto"/>
                <w:left w:val="none" w:sz="0" w:space="0" w:color="auto"/>
                <w:bottom w:val="none" w:sz="0" w:space="0" w:color="auto"/>
                <w:right w:val="none" w:sz="0" w:space="0" w:color="auto"/>
              </w:divBdr>
            </w:div>
          </w:divsChild>
        </w:div>
        <w:div w:id="198246820">
          <w:marLeft w:val="60"/>
          <w:marRight w:val="0"/>
          <w:marTop w:val="360"/>
          <w:marBottom w:val="0"/>
          <w:divBdr>
            <w:top w:val="none" w:sz="0" w:space="0" w:color="auto"/>
            <w:left w:val="none" w:sz="0" w:space="0" w:color="auto"/>
            <w:bottom w:val="none" w:sz="0" w:space="0" w:color="auto"/>
            <w:right w:val="none" w:sz="0" w:space="0" w:color="auto"/>
          </w:divBdr>
        </w:div>
        <w:div w:id="178928895">
          <w:marLeft w:val="60"/>
          <w:marRight w:val="0"/>
          <w:marTop w:val="0"/>
          <w:marBottom w:val="0"/>
          <w:divBdr>
            <w:top w:val="none" w:sz="0" w:space="0" w:color="auto"/>
            <w:left w:val="none" w:sz="0" w:space="0" w:color="auto"/>
            <w:bottom w:val="none" w:sz="0" w:space="0" w:color="auto"/>
            <w:right w:val="none" w:sz="0" w:space="0" w:color="auto"/>
          </w:divBdr>
        </w:div>
        <w:div w:id="391929862">
          <w:marLeft w:val="60"/>
          <w:marRight w:val="0"/>
          <w:marTop w:val="60"/>
          <w:marBottom w:val="0"/>
          <w:divBdr>
            <w:top w:val="none" w:sz="0" w:space="0" w:color="auto"/>
            <w:left w:val="none" w:sz="0" w:space="0" w:color="auto"/>
            <w:bottom w:val="none" w:sz="0" w:space="0" w:color="auto"/>
            <w:right w:val="none" w:sz="0" w:space="0" w:color="auto"/>
          </w:divBdr>
          <w:divsChild>
            <w:div w:id="276259544">
              <w:marLeft w:val="0"/>
              <w:marRight w:val="0"/>
              <w:marTop w:val="45"/>
              <w:marBottom w:val="0"/>
              <w:divBdr>
                <w:top w:val="none" w:sz="0" w:space="0" w:color="auto"/>
                <w:left w:val="none" w:sz="0" w:space="0" w:color="auto"/>
                <w:bottom w:val="none" w:sz="0" w:space="0" w:color="auto"/>
                <w:right w:val="none" w:sz="0" w:space="0" w:color="auto"/>
              </w:divBdr>
            </w:div>
            <w:div w:id="723022399">
              <w:marLeft w:val="0"/>
              <w:marRight w:val="0"/>
              <w:marTop w:val="45"/>
              <w:marBottom w:val="0"/>
              <w:divBdr>
                <w:top w:val="none" w:sz="0" w:space="0" w:color="auto"/>
                <w:left w:val="none" w:sz="0" w:space="0" w:color="auto"/>
                <w:bottom w:val="none" w:sz="0" w:space="0" w:color="auto"/>
                <w:right w:val="none" w:sz="0" w:space="0" w:color="auto"/>
              </w:divBdr>
            </w:div>
            <w:div w:id="355620714">
              <w:marLeft w:val="0"/>
              <w:marRight w:val="0"/>
              <w:marTop w:val="45"/>
              <w:marBottom w:val="0"/>
              <w:divBdr>
                <w:top w:val="none" w:sz="0" w:space="0" w:color="auto"/>
                <w:left w:val="none" w:sz="0" w:space="0" w:color="auto"/>
                <w:bottom w:val="none" w:sz="0" w:space="0" w:color="auto"/>
                <w:right w:val="none" w:sz="0" w:space="0" w:color="auto"/>
              </w:divBdr>
            </w:div>
            <w:div w:id="820582969">
              <w:marLeft w:val="0"/>
              <w:marRight w:val="0"/>
              <w:marTop w:val="45"/>
              <w:marBottom w:val="0"/>
              <w:divBdr>
                <w:top w:val="none" w:sz="0" w:space="0" w:color="auto"/>
                <w:left w:val="none" w:sz="0" w:space="0" w:color="auto"/>
                <w:bottom w:val="none" w:sz="0" w:space="0" w:color="auto"/>
                <w:right w:val="none" w:sz="0" w:space="0" w:color="auto"/>
              </w:divBdr>
            </w:div>
          </w:divsChild>
        </w:div>
        <w:div w:id="1518539503">
          <w:marLeft w:val="60"/>
          <w:marRight w:val="0"/>
          <w:marTop w:val="360"/>
          <w:marBottom w:val="0"/>
          <w:divBdr>
            <w:top w:val="none" w:sz="0" w:space="0" w:color="auto"/>
            <w:left w:val="none" w:sz="0" w:space="0" w:color="auto"/>
            <w:bottom w:val="none" w:sz="0" w:space="0" w:color="auto"/>
            <w:right w:val="none" w:sz="0" w:space="0" w:color="auto"/>
          </w:divBdr>
        </w:div>
        <w:div w:id="2020622291">
          <w:marLeft w:val="60"/>
          <w:marRight w:val="0"/>
          <w:marTop w:val="0"/>
          <w:marBottom w:val="0"/>
          <w:divBdr>
            <w:top w:val="none" w:sz="0" w:space="0" w:color="auto"/>
            <w:left w:val="none" w:sz="0" w:space="0" w:color="auto"/>
            <w:bottom w:val="none" w:sz="0" w:space="0" w:color="auto"/>
            <w:right w:val="none" w:sz="0" w:space="0" w:color="auto"/>
          </w:divBdr>
        </w:div>
        <w:div w:id="1754620941">
          <w:marLeft w:val="60"/>
          <w:marRight w:val="0"/>
          <w:marTop w:val="60"/>
          <w:marBottom w:val="0"/>
          <w:divBdr>
            <w:top w:val="none" w:sz="0" w:space="0" w:color="auto"/>
            <w:left w:val="none" w:sz="0" w:space="0" w:color="auto"/>
            <w:bottom w:val="none" w:sz="0" w:space="0" w:color="auto"/>
            <w:right w:val="none" w:sz="0" w:space="0" w:color="auto"/>
          </w:divBdr>
          <w:divsChild>
            <w:div w:id="752898102">
              <w:marLeft w:val="0"/>
              <w:marRight w:val="0"/>
              <w:marTop w:val="45"/>
              <w:marBottom w:val="0"/>
              <w:divBdr>
                <w:top w:val="none" w:sz="0" w:space="0" w:color="auto"/>
                <w:left w:val="none" w:sz="0" w:space="0" w:color="auto"/>
                <w:bottom w:val="none" w:sz="0" w:space="0" w:color="auto"/>
                <w:right w:val="none" w:sz="0" w:space="0" w:color="auto"/>
              </w:divBdr>
            </w:div>
            <w:div w:id="1087769546">
              <w:marLeft w:val="0"/>
              <w:marRight w:val="0"/>
              <w:marTop w:val="45"/>
              <w:marBottom w:val="0"/>
              <w:divBdr>
                <w:top w:val="none" w:sz="0" w:space="0" w:color="auto"/>
                <w:left w:val="none" w:sz="0" w:space="0" w:color="auto"/>
                <w:bottom w:val="none" w:sz="0" w:space="0" w:color="auto"/>
                <w:right w:val="none" w:sz="0" w:space="0" w:color="auto"/>
              </w:divBdr>
            </w:div>
            <w:div w:id="1092748123">
              <w:marLeft w:val="0"/>
              <w:marRight w:val="0"/>
              <w:marTop w:val="45"/>
              <w:marBottom w:val="0"/>
              <w:divBdr>
                <w:top w:val="none" w:sz="0" w:space="0" w:color="auto"/>
                <w:left w:val="none" w:sz="0" w:space="0" w:color="auto"/>
                <w:bottom w:val="none" w:sz="0" w:space="0" w:color="auto"/>
                <w:right w:val="none" w:sz="0" w:space="0" w:color="auto"/>
              </w:divBdr>
            </w:div>
            <w:div w:id="859052110">
              <w:marLeft w:val="0"/>
              <w:marRight w:val="0"/>
              <w:marTop w:val="45"/>
              <w:marBottom w:val="0"/>
              <w:divBdr>
                <w:top w:val="none" w:sz="0" w:space="0" w:color="auto"/>
                <w:left w:val="none" w:sz="0" w:space="0" w:color="auto"/>
                <w:bottom w:val="none" w:sz="0" w:space="0" w:color="auto"/>
                <w:right w:val="none" w:sz="0" w:space="0" w:color="auto"/>
              </w:divBdr>
            </w:div>
          </w:divsChild>
        </w:div>
        <w:div w:id="745804681">
          <w:marLeft w:val="0"/>
          <w:marRight w:val="0"/>
          <w:marTop w:val="210"/>
          <w:marBottom w:val="0"/>
          <w:divBdr>
            <w:top w:val="none" w:sz="0" w:space="0" w:color="auto"/>
            <w:left w:val="none" w:sz="0" w:space="0" w:color="auto"/>
            <w:bottom w:val="none" w:sz="0" w:space="0" w:color="auto"/>
            <w:right w:val="none" w:sz="0" w:space="0" w:color="auto"/>
          </w:divBdr>
          <w:divsChild>
            <w:div w:id="172008609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2726910">
      <w:bodyDiv w:val="1"/>
      <w:marLeft w:val="0"/>
      <w:marRight w:val="0"/>
      <w:marTop w:val="0"/>
      <w:marBottom w:val="0"/>
      <w:divBdr>
        <w:top w:val="none" w:sz="0" w:space="0" w:color="auto"/>
        <w:left w:val="none" w:sz="0" w:space="0" w:color="auto"/>
        <w:bottom w:val="none" w:sz="0" w:space="0" w:color="auto"/>
        <w:right w:val="none" w:sz="0" w:space="0" w:color="auto"/>
      </w:divBdr>
      <w:divsChild>
        <w:div w:id="1523863602">
          <w:marLeft w:val="60"/>
          <w:marRight w:val="0"/>
          <w:marTop w:val="360"/>
          <w:marBottom w:val="0"/>
          <w:divBdr>
            <w:top w:val="none" w:sz="0" w:space="0" w:color="auto"/>
            <w:left w:val="none" w:sz="0" w:space="0" w:color="auto"/>
            <w:bottom w:val="none" w:sz="0" w:space="0" w:color="auto"/>
            <w:right w:val="none" w:sz="0" w:space="0" w:color="auto"/>
          </w:divBdr>
        </w:div>
        <w:div w:id="855731585">
          <w:marLeft w:val="60"/>
          <w:marRight w:val="0"/>
          <w:marTop w:val="0"/>
          <w:marBottom w:val="0"/>
          <w:divBdr>
            <w:top w:val="none" w:sz="0" w:space="0" w:color="auto"/>
            <w:left w:val="none" w:sz="0" w:space="0" w:color="auto"/>
            <w:bottom w:val="none" w:sz="0" w:space="0" w:color="auto"/>
            <w:right w:val="none" w:sz="0" w:space="0" w:color="auto"/>
          </w:divBdr>
        </w:div>
        <w:div w:id="1057389892">
          <w:marLeft w:val="60"/>
          <w:marRight w:val="0"/>
          <w:marTop w:val="60"/>
          <w:marBottom w:val="0"/>
          <w:divBdr>
            <w:top w:val="none" w:sz="0" w:space="0" w:color="auto"/>
            <w:left w:val="none" w:sz="0" w:space="0" w:color="auto"/>
            <w:bottom w:val="none" w:sz="0" w:space="0" w:color="auto"/>
            <w:right w:val="none" w:sz="0" w:space="0" w:color="auto"/>
          </w:divBdr>
          <w:divsChild>
            <w:div w:id="133378098">
              <w:marLeft w:val="0"/>
              <w:marRight w:val="0"/>
              <w:marTop w:val="45"/>
              <w:marBottom w:val="0"/>
              <w:divBdr>
                <w:top w:val="none" w:sz="0" w:space="0" w:color="auto"/>
                <w:left w:val="none" w:sz="0" w:space="0" w:color="auto"/>
                <w:bottom w:val="none" w:sz="0" w:space="0" w:color="auto"/>
                <w:right w:val="none" w:sz="0" w:space="0" w:color="auto"/>
              </w:divBdr>
            </w:div>
            <w:div w:id="2061053658">
              <w:marLeft w:val="0"/>
              <w:marRight w:val="0"/>
              <w:marTop w:val="45"/>
              <w:marBottom w:val="0"/>
              <w:divBdr>
                <w:top w:val="none" w:sz="0" w:space="0" w:color="auto"/>
                <w:left w:val="none" w:sz="0" w:space="0" w:color="auto"/>
                <w:bottom w:val="none" w:sz="0" w:space="0" w:color="auto"/>
                <w:right w:val="none" w:sz="0" w:space="0" w:color="auto"/>
              </w:divBdr>
            </w:div>
            <w:div w:id="1895002179">
              <w:marLeft w:val="0"/>
              <w:marRight w:val="0"/>
              <w:marTop w:val="45"/>
              <w:marBottom w:val="0"/>
              <w:divBdr>
                <w:top w:val="none" w:sz="0" w:space="0" w:color="auto"/>
                <w:left w:val="none" w:sz="0" w:space="0" w:color="auto"/>
                <w:bottom w:val="none" w:sz="0" w:space="0" w:color="auto"/>
                <w:right w:val="none" w:sz="0" w:space="0" w:color="auto"/>
              </w:divBdr>
            </w:div>
            <w:div w:id="1940865862">
              <w:marLeft w:val="0"/>
              <w:marRight w:val="0"/>
              <w:marTop w:val="0"/>
              <w:marBottom w:val="0"/>
              <w:divBdr>
                <w:top w:val="none" w:sz="0" w:space="0" w:color="auto"/>
                <w:left w:val="none" w:sz="0" w:space="0" w:color="auto"/>
                <w:bottom w:val="none" w:sz="0" w:space="0" w:color="auto"/>
                <w:right w:val="none" w:sz="0" w:space="0" w:color="auto"/>
              </w:divBdr>
            </w:div>
            <w:div w:id="1700163880">
              <w:marLeft w:val="0"/>
              <w:marRight w:val="0"/>
              <w:marTop w:val="0"/>
              <w:marBottom w:val="0"/>
              <w:divBdr>
                <w:top w:val="none" w:sz="0" w:space="0" w:color="auto"/>
                <w:left w:val="none" w:sz="0" w:space="0" w:color="auto"/>
                <w:bottom w:val="none" w:sz="0" w:space="0" w:color="auto"/>
                <w:right w:val="none" w:sz="0" w:space="0" w:color="auto"/>
              </w:divBdr>
            </w:div>
            <w:div w:id="685524545">
              <w:marLeft w:val="0"/>
              <w:marRight w:val="0"/>
              <w:marTop w:val="45"/>
              <w:marBottom w:val="0"/>
              <w:divBdr>
                <w:top w:val="none" w:sz="0" w:space="0" w:color="auto"/>
                <w:left w:val="none" w:sz="0" w:space="0" w:color="auto"/>
                <w:bottom w:val="none" w:sz="0" w:space="0" w:color="auto"/>
                <w:right w:val="none" w:sz="0" w:space="0" w:color="auto"/>
              </w:divBdr>
            </w:div>
            <w:div w:id="1288858391">
              <w:marLeft w:val="0"/>
              <w:marRight w:val="0"/>
              <w:marTop w:val="45"/>
              <w:marBottom w:val="0"/>
              <w:divBdr>
                <w:top w:val="none" w:sz="0" w:space="0" w:color="auto"/>
                <w:left w:val="none" w:sz="0" w:space="0" w:color="auto"/>
                <w:bottom w:val="none" w:sz="0" w:space="0" w:color="auto"/>
                <w:right w:val="none" w:sz="0" w:space="0" w:color="auto"/>
              </w:divBdr>
            </w:div>
            <w:div w:id="77335183">
              <w:marLeft w:val="0"/>
              <w:marRight w:val="0"/>
              <w:marTop w:val="45"/>
              <w:marBottom w:val="0"/>
              <w:divBdr>
                <w:top w:val="none" w:sz="0" w:space="0" w:color="auto"/>
                <w:left w:val="none" w:sz="0" w:space="0" w:color="auto"/>
                <w:bottom w:val="none" w:sz="0" w:space="0" w:color="auto"/>
                <w:right w:val="none" w:sz="0" w:space="0" w:color="auto"/>
              </w:divBdr>
            </w:div>
            <w:div w:id="569583126">
              <w:marLeft w:val="0"/>
              <w:marRight w:val="0"/>
              <w:marTop w:val="45"/>
              <w:marBottom w:val="0"/>
              <w:divBdr>
                <w:top w:val="none" w:sz="0" w:space="0" w:color="auto"/>
                <w:left w:val="none" w:sz="0" w:space="0" w:color="auto"/>
                <w:bottom w:val="none" w:sz="0" w:space="0" w:color="auto"/>
                <w:right w:val="none" w:sz="0" w:space="0" w:color="auto"/>
              </w:divBdr>
            </w:div>
          </w:divsChild>
        </w:div>
        <w:div w:id="1170409751">
          <w:marLeft w:val="60"/>
          <w:marRight w:val="0"/>
          <w:marTop w:val="360"/>
          <w:marBottom w:val="0"/>
          <w:divBdr>
            <w:top w:val="none" w:sz="0" w:space="0" w:color="auto"/>
            <w:left w:val="none" w:sz="0" w:space="0" w:color="auto"/>
            <w:bottom w:val="none" w:sz="0" w:space="0" w:color="auto"/>
            <w:right w:val="none" w:sz="0" w:space="0" w:color="auto"/>
          </w:divBdr>
        </w:div>
        <w:div w:id="1141964808">
          <w:marLeft w:val="60"/>
          <w:marRight w:val="0"/>
          <w:marTop w:val="0"/>
          <w:marBottom w:val="0"/>
          <w:divBdr>
            <w:top w:val="none" w:sz="0" w:space="0" w:color="auto"/>
            <w:left w:val="none" w:sz="0" w:space="0" w:color="auto"/>
            <w:bottom w:val="none" w:sz="0" w:space="0" w:color="auto"/>
            <w:right w:val="none" w:sz="0" w:space="0" w:color="auto"/>
          </w:divBdr>
        </w:div>
        <w:div w:id="507602641">
          <w:marLeft w:val="60"/>
          <w:marRight w:val="0"/>
          <w:marTop w:val="60"/>
          <w:marBottom w:val="0"/>
          <w:divBdr>
            <w:top w:val="none" w:sz="0" w:space="0" w:color="auto"/>
            <w:left w:val="none" w:sz="0" w:space="0" w:color="auto"/>
            <w:bottom w:val="none" w:sz="0" w:space="0" w:color="auto"/>
            <w:right w:val="none" w:sz="0" w:space="0" w:color="auto"/>
          </w:divBdr>
          <w:divsChild>
            <w:div w:id="800000521">
              <w:marLeft w:val="0"/>
              <w:marRight w:val="0"/>
              <w:marTop w:val="45"/>
              <w:marBottom w:val="0"/>
              <w:divBdr>
                <w:top w:val="none" w:sz="0" w:space="0" w:color="auto"/>
                <w:left w:val="none" w:sz="0" w:space="0" w:color="auto"/>
                <w:bottom w:val="none" w:sz="0" w:space="0" w:color="auto"/>
                <w:right w:val="none" w:sz="0" w:space="0" w:color="auto"/>
              </w:divBdr>
            </w:div>
            <w:div w:id="2137986610">
              <w:marLeft w:val="0"/>
              <w:marRight w:val="0"/>
              <w:marTop w:val="45"/>
              <w:marBottom w:val="0"/>
              <w:divBdr>
                <w:top w:val="none" w:sz="0" w:space="0" w:color="auto"/>
                <w:left w:val="none" w:sz="0" w:space="0" w:color="auto"/>
                <w:bottom w:val="none" w:sz="0" w:space="0" w:color="auto"/>
                <w:right w:val="none" w:sz="0" w:space="0" w:color="auto"/>
              </w:divBdr>
            </w:div>
            <w:div w:id="179049323">
              <w:marLeft w:val="0"/>
              <w:marRight w:val="0"/>
              <w:marTop w:val="45"/>
              <w:marBottom w:val="0"/>
              <w:divBdr>
                <w:top w:val="none" w:sz="0" w:space="0" w:color="auto"/>
                <w:left w:val="none" w:sz="0" w:space="0" w:color="auto"/>
                <w:bottom w:val="none" w:sz="0" w:space="0" w:color="auto"/>
                <w:right w:val="none" w:sz="0" w:space="0" w:color="auto"/>
              </w:divBdr>
            </w:div>
            <w:div w:id="2053459077">
              <w:marLeft w:val="0"/>
              <w:marRight w:val="0"/>
              <w:marTop w:val="45"/>
              <w:marBottom w:val="0"/>
              <w:divBdr>
                <w:top w:val="none" w:sz="0" w:space="0" w:color="auto"/>
                <w:left w:val="none" w:sz="0" w:space="0" w:color="auto"/>
                <w:bottom w:val="none" w:sz="0" w:space="0" w:color="auto"/>
                <w:right w:val="none" w:sz="0" w:space="0" w:color="auto"/>
              </w:divBdr>
            </w:div>
          </w:divsChild>
        </w:div>
        <w:div w:id="1962682628">
          <w:marLeft w:val="60"/>
          <w:marRight w:val="0"/>
          <w:marTop w:val="360"/>
          <w:marBottom w:val="0"/>
          <w:divBdr>
            <w:top w:val="none" w:sz="0" w:space="0" w:color="auto"/>
            <w:left w:val="none" w:sz="0" w:space="0" w:color="auto"/>
            <w:bottom w:val="none" w:sz="0" w:space="0" w:color="auto"/>
            <w:right w:val="none" w:sz="0" w:space="0" w:color="auto"/>
          </w:divBdr>
        </w:div>
        <w:div w:id="628098587">
          <w:marLeft w:val="60"/>
          <w:marRight w:val="0"/>
          <w:marTop w:val="0"/>
          <w:marBottom w:val="0"/>
          <w:divBdr>
            <w:top w:val="none" w:sz="0" w:space="0" w:color="auto"/>
            <w:left w:val="none" w:sz="0" w:space="0" w:color="auto"/>
            <w:bottom w:val="none" w:sz="0" w:space="0" w:color="auto"/>
            <w:right w:val="none" w:sz="0" w:space="0" w:color="auto"/>
          </w:divBdr>
        </w:div>
        <w:div w:id="711612257">
          <w:marLeft w:val="60"/>
          <w:marRight w:val="0"/>
          <w:marTop w:val="60"/>
          <w:marBottom w:val="0"/>
          <w:divBdr>
            <w:top w:val="none" w:sz="0" w:space="0" w:color="auto"/>
            <w:left w:val="none" w:sz="0" w:space="0" w:color="auto"/>
            <w:bottom w:val="none" w:sz="0" w:space="0" w:color="auto"/>
            <w:right w:val="none" w:sz="0" w:space="0" w:color="auto"/>
          </w:divBdr>
          <w:divsChild>
            <w:div w:id="1408268428">
              <w:marLeft w:val="0"/>
              <w:marRight w:val="0"/>
              <w:marTop w:val="45"/>
              <w:marBottom w:val="0"/>
              <w:divBdr>
                <w:top w:val="none" w:sz="0" w:space="0" w:color="auto"/>
                <w:left w:val="none" w:sz="0" w:space="0" w:color="auto"/>
                <w:bottom w:val="none" w:sz="0" w:space="0" w:color="auto"/>
                <w:right w:val="none" w:sz="0" w:space="0" w:color="auto"/>
              </w:divBdr>
            </w:div>
            <w:div w:id="995107111">
              <w:marLeft w:val="0"/>
              <w:marRight w:val="0"/>
              <w:marTop w:val="45"/>
              <w:marBottom w:val="0"/>
              <w:divBdr>
                <w:top w:val="none" w:sz="0" w:space="0" w:color="auto"/>
                <w:left w:val="none" w:sz="0" w:space="0" w:color="auto"/>
                <w:bottom w:val="none" w:sz="0" w:space="0" w:color="auto"/>
                <w:right w:val="none" w:sz="0" w:space="0" w:color="auto"/>
              </w:divBdr>
            </w:div>
            <w:div w:id="1594168228">
              <w:marLeft w:val="0"/>
              <w:marRight w:val="0"/>
              <w:marTop w:val="45"/>
              <w:marBottom w:val="0"/>
              <w:divBdr>
                <w:top w:val="none" w:sz="0" w:space="0" w:color="auto"/>
                <w:left w:val="none" w:sz="0" w:space="0" w:color="auto"/>
                <w:bottom w:val="none" w:sz="0" w:space="0" w:color="auto"/>
                <w:right w:val="none" w:sz="0" w:space="0" w:color="auto"/>
              </w:divBdr>
            </w:div>
            <w:div w:id="283006730">
              <w:marLeft w:val="0"/>
              <w:marRight w:val="0"/>
              <w:marTop w:val="45"/>
              <w:marBottom w:val="0"/>
              <w:divBdr>
                <w:top w:val="none" w:sz="0" w:space="0" w:color="auto"/>
                <w:left w:val="none" w:sz="0" w:space="0" w:color="auto"/>
                <w:bottom w:val="none" w:sz="0" w:space="0" w:color="auto"/>
                <w:right w:val="none" w:sz="0" w:space="0" w:color="auto"/>
              </w:divBdr>
            </w:div>
          </w:divsChild>
        </w:div>
        <w:div w:id="1488205475">
          <w:marLeft w:val="60"/>
          <w:marRight w:val="0"/>
          <w:marTop w:val="360"/>
          <w:marBottom w:val="0"/>
          <w:divBdr>
            <w:top w:val="none" w:sz="0" w:space="0" w:color="auto"/>
            <w:left w:val="none" w:sz="0" w:space="0" w:color="auto"/>
            <w:bottom w:val="none" w:sz="0" w:space="0" w:color="auto"/>
            <w:right w:val="none" w:sz="0" w:space="0" w:color="auto"/>
          </w:divBdr>
        </w:div>
        <w:div w:id="490096614">
          <w:marLeft w:val="60"/>
          <w:marRight w:val="0"/>
          <w:marTop w:val="0"/>
          <w:marBottom w:val="0"/>
          <w:divBdr>
            <w:top w:val="none" w:sz="0" w:space="0" w:color="auto"/>
            <w:left w:val="none" w:sz="0" w:space="0" w:color="auto"/>
            <w:bottom w:val="none" w:sz="0" w:space="0" w:color="auto"/>
            <w:right w:val="none" w:sz="0" w:space="0" w:color="auto"/>
          </w:divBdr>
        </w:div>
        <w:div w:id="2102412770">
          <w:marLeft w:val="60"/>
          <w:marRight w:val="0"/>
          <w:marTop w:val="60"/>
          <w:marBottom w:val="0"/>
          <w:divBdr>
            <w:top w:val="none" w:sz="0" w:space="0" w:color="auto"/>
            <w:left w:val="none" w:sz="0" w:space="0" w:color="auto"/>
            <w:bottom w:val="none" w:sz="0" w:space="0" w:color="auto"/>
            <w:right w:val="none" w:sz="0" w:space="0" w:color="auto"/>
          </w:divBdr>
          <w:divsChild>
            <w:div w:id="1599144570">
              <w:marLeft w:val="0"/>
              <w:marRight w:val="0"/>
              <w:marTop w:val="45"/>
              <w:marBottom w:val="0"/>
              <w:divBdr>
                <w:top w:val="none" w:sz="0" w:space="0" w:color="auto"/>
                <w:left w:val="none" w:sz="0" w:space="0" w:color="auto"/>
                <w:bottom w:val="none" w:sz="0" w:space="0" w:color="auto"/>
                <w:right w:val="none" w:sz="0" w:space="0" w:color="auto"/>
              </w:divBdr>
            </w:div>
            <w:div w:id="220871994">
              <w:marLeft w:val="0"/>
              <w:marRight w:val="0"/>
              <w:marTop w:val="45"/>
              <w:marBottom w:val="0"/>
              <w:divBdr>
                <w:top w:val="none" w:sz="0" w:space="0" w:color="auto"/>
                <w:left w:val="none" w:sz="0" w:space="0" w:color="auto"/>
                <w:bottom w:val="none" w:sz="0" w:space="0" w:color="auto"/>
                <w:right w:val="none" w:sz="0" w:space="0" w:color="auto"/>
              </w:divBdr>
            </w:div>
            <w:div w:id="1994790398">
              <w:marLeft w:val="0"/>
              <w:marRight w:val="0"/>
              <w:marTop w:val="45"/>
              <w:marBottom w:val="0"/>
              <w:divBdr>
                <w:top w:val="none" w:sz="0" w:space="0" w:color="auto"/>
                <w:left w:val="none" w:sz="0" w:space="0" w:color="auto"/>
                <w:bottom w:val="none" w:sz="0" w:space="0" w:color="auto"/>
                <w:right w:val="none" w:sz="0" w:space="0" w:color="auto"/>
              </w:divBdr>
            </w:div>
            <w:div w:id="793670454">
              <w:marLeft w:val="0"/>
              <w:marRight w:val="0"/>
              <w:marTop w:val="45"/>
              <w:marBottom w:val="0"/>
              <w:divBdr>
                <w:top w:val="none" w:sz="0" w:space="0" w:color="auto"/>
                <w:left w:val="none" w:sz="0" w:space="0" w:color="auto"/>
                <w:bottom w:val="none" w:sz="0" w:space="0" w:color="auto"/>
                <w:right w:val="none" w:sz="0" w:space="0" w:color="auto"/>
              </w:divBdr>
            </w:div>
          </w:divsChild>
        </w:div>
        <w:div w:id="51320924">
          <w:marLeft w:val="0"/>
          <w:marRight w:val="0"/>
          <w:marTop w:val="210"/>
          <w:marBottom w:val="0"/>
          <w:divBdr>
            <w:top w:val="none" w:sz="0" w:space="0" w:color="auto"/>
            <w:left w:val="none" w:sz="0" w:space="0" w:color="auto"/>
            <w:bottom w:val="none" w:sz="0" w:space="0" w:color="auto"/>
            <w:right w:val="none" w:sz="0" w:space="0" w:color="auto"/>
          </w:divBdr>
          <w:divsChild>
            <w:div w:id="115954877">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3062880">
      <w:bodyDiv w:val="1"/>
      <w:marLeft w:val="0"/>
      <w:marRight w:val="0"/>
      <w:marTop w:val="0"/>
      <w:marBottom w:val="0"/>
      <w:divBdr>
        <w:top w:val="none" w:sz="0" w:space="0" w:color="auto"/>
        <w:left w:val="none" w:sz="0" w:space="0" w:color="auto"/>
        <w:bottom w:val="none" w:sz="0" w:space="0" w:color="auto"/>
        <w:right w:val="none" w:sz="0" w:space="0" w:color="auto"/>
      </w:divBdr>
      <w:divsChild>
        <w:div w:id="1266110344">
          <w:marLeft w:val="60"/>
          <w:marRight w:val="0"/>
          <w:marTop w:val="360"/>
          <w:marBottom w:val="0"/>
          <w:divBdr>
            <w:top w:val="none" w:sz="0" w:space="0" w:color="auto"/>
            <w:left w:val="none" w:sz="0" w:space="0" w:color="auto"/>
            <w:bottom w:val="none" w:sz="0" w:space="0" w:color="auto"/>
            <w:right w:val="none" w:sz="0" w:space="0" w:color="auto"/>
          </w:divBdr>
        </w:div>
        <w:div w:id="892079484">
          <w:marLeft w:val="60"/>
          <w:marRight w:val="0"/>
          <w:marTop w:val="0"/>
          <w:marBottom w:val="0"/>
          <w:divBdr>
            <w:top w:val="none" w:sz="0" w:space="0" w:color="auto"/>
            <w:left w:val="none" w:sz="0" w:space="0" w:color="auto"/>
            <w:bottom w:val="none" w:sz="0" w:space="0" w:color="auto"/>
            <w:right w:val="none" w:sz="0" w:space="0" w:color="auto"/>
          </w:divBdr>
        </w:div>
        <w:div w:id="1165047783">
          <w:marLeft w:val="60"/>
          <w:marRight w:val="0"/>
          <w:marTop w:val="60"/>
          <w:marBottom w:val="0"/>
          <w:divBdr>
            <w:top w:val="none" w:sz="0" w:space="0" w:color="auto"/>
            <w:left w:val="none" w:sz="0" w:space="0" w:color="auto"/>
            <w:bottom w:val="none" w:sz="0" w:space="0" w:color="auto"/>
            <w:right w:val="none" w:sz="0" w:space="0" w:color="auto"/>
          </w:divBdr>
          <w:divsChild>
            <w:div w:id="1497263626">
              <w:marLeft w:val="0"/>
              <w:marRight w:val="0"/>
              <w:marTop w:val="45"/>
              <w:marBottom w:val="0"/>
              <w:divBdr>
                <w:top w:val="none" w:sz="0" w:space="0" w:color="auto"/>
                <w:left w:val="none" w:sz="0" w:space="0" w:color="auto"/>
                <w:bottom w:val="none" w:sz="0" w:space="0" w:color="auto"/>
                <w:right w:val="none" w:sz="0" w:space="0" w:color="auto"/>
              </w:divBdr>
            </w:div>
            <w:div w:id="352196562">
              <w:marLeft w:val="0"/>
              <w:marRight w:val="0"/>
              <w:marTop w:val="45"/>
              <w:marBottom w:val="0"/>
              <w:divBdr>
                <w:top w:val="none" w:sz="0" w:space="0" w:color="auto"/>
                <w:left w:val="none" w:sz="0" w:space="0" w:color="auto"/>
                <w:bottom w:val="none" w:sz="0" w:space="0" w:color="auto"/>
                <w:right w:val="none" w:sz="0" w:space="0" w:color="auto"/>
              </w:divBdr>
            </w:div>
            <w:div w:id="1702121353">
              <w:marLeft w:val="0"/>
              <w:marRight w:val="0"/>
              <w:marTop w:val="45"/>
              <w:marBottom w:val="0"/>
              <w:divBdr>
                <w:top w:val="none" w:sz="0" w:space="0" w:color="auto"/>
                <w:left w:val="none" w:sz="0" w:space="0" w:color="auto"/>
                <w:bottom w:val="none" w:sz="0" w:space="0" w:color="auto"/>
                <w:right w:val="none" w:sz="0" w:space="0" w:color="auto"/>
              </w:divBdr>
            </w:div>
            <w:div w:id="1199780905">
              <w:marLeft w:val="0"/>
              <w:marRight w:val="0"/>
              <w:marTop w:val="0"/>
              <w:marBottom w:val="0"/>
              <w:divBdr>
                <w:top w:val="none" w:sz="0" w:space="0" w:color="auto"/>
                <w:left w:val="none" w:sz="0" w:space="0" w:color="auto"/>
                <w:bottom w:val="none" w:sz="0" w:space="0" w:color="auto"/>
                <w:right w:val="none" w:sz="0" w:space="0" w:color="auto"/>
              </w:divBdr>
            </w:div>
            <w:div w:id="317155285">
              <w:marLeft w:val="0"/>
              <w:marRight w:val="0"/>
              <w:marTop w:val="0"/>
              <w:marBottom w:val="0"/>
              <w:divBdr>
                <w:top w:val="none" w:sz="0" w:space="0" w:color="auto"/>
                <w:left w:val="none" w:sz="0" w:space="0" w:color="auto"/>
                <w:bottom w:val="none" w:sz="0" w:space="0" w:color="auto"/>
                <w:right w:val="none" w:sz="0" w:space="0" w:color="auto"/>
              </w:divBdr>
            </w:div>
            <w:div w:id="1804496411">
              <w:marLeft w:val="0"/>
              <w:marRight w:val="0"/>
              <w:marTop w:val="45"/>
              <w:marBottom w:val="0"/>
              <w:divBdr>
                <w:top w:val="none" w:sz="0" w:space="0" w:color="auto"/>
                <w:left w:val="none" w:sz="0" w:space="0" w:color="auto"/>
                <w:bottom w:val="none" w:sz="0" w:space="0" w:color="auto"/>
                <w:right w:val="none" w:sz="0" w:space="0" w:color="auto"/>
              </w:divBdr>
            </w:div>
            <w:div w:id="892233878">
              <w:marLeft w:val="0"/>
              <w:marRight w:val="0"/>
              <w:marTop w:val="45"/>
              <w:marBottom w:val="0"/>
              <w:divBdr>
                <w:top w:val="none" w:sz="0" w:space="0" w:color="auto"/>
                <w:left w:val="none" w:sz="0" w:space="0" w:color="auto"/>
                <w:bottom w:val="none" w:sz="0" w:space="0" w:color="auto"/>
                <w:right w:val="none" w:sz="0" w:space="0" w:color="auto"/>
              </w:divBdr>
            </w:div>
            <w:div w:id="1906913922">
              <w:marLeft w:val="0"/>
              <w:marRight w:val="0"/>
              <w:marTop w:val="45"/>
              <w:marBottom w:val="0"/>
              <w:divBdr>
                <w:top w:val="none" w:sz="0" w:space="0" w:color="auto"/>
                <w:left w:val="none" w:sz="0" w:space="0" w:color="auto"/>
                <w:bottom w:val="none" w:sz="0" w:space="0" w:color="auto"/>
                <w:right w:val="none" w:sz="0" w:space="0" w:color="auto"/>
              </w:divBdr>
            </w:div>
          </w:divsChild>
        </w:div>
        <w:div w:id="904875740">
          <w:marLeft w:val="60"/>
          <w:marRight w:val="0"/>
          <w:marTop w:val="360"/>
          <w:marBottom w:val="0"/>
          <w:divBdr>
            <w:top w:val="none" w:sz="0" w:space="0" w:color="auto"/>
            <w:left w:val="none" w:sz="0" w:space="0" w:color="auto"/>
            <w:bottom w:val="none" w:sz="0" w:space="0" w:color="auto"/>
            <w:right w:val="none" w:sz="0" w:space="0" w:color="auto"/>
          </w:divBdr>
        </w:div>
        <w:div w:id="1862932014">
          <w:marLeft w:val="60"/>
          <w:marRight w:val="0"/>
          <w:marTop w:val="0"/>
          <w:marBottom w:val="0"/>
          <w:divBdr>
            <w:top w:val="none" w:sz="0" w:space="0" w:color="auto"/>
            <w:left w:val="none" w:sz="0" w:space="0" w:color="auto"/>
            <w:bottom w:val="none" w:sz="0" w:space="0" w:color="auto"/>
            <w:right w:val="none" w:sz="0" w:space="0" w:color="auto"/>
          </w:divBdr>
        </w:div>
        <w:div w:id="230384390">
          <w:marLeft w:val="60"/>
          <w:marRight w:val="0"/>
          <w:marTop w:val="60"/>
          <w:marBottom w:val="0"/>
          <w:divBdr>
            <w:top w:val="none" w:sz="0" w:space="0" w:color="auto"/>
            <w:left w:val="none" w:sz="0" w:space="0" w:color="auto"/>
            <w:bottom w:val="none" w:sz="0" w:space="0" w:color="auto"/>
            <w:right w:val="none" w:sz="0" w:space="0" w:color="auto"/>
          </w:divBdr>
          <w:divsChild>
            <w:div w:id="1672442543">
              <w:marLeft w:val="0"/>
              <w:marRight w:val="0"/>
              <w:marTop w:val="45"/>
              <w:marBottom w:val="0"/>
              <w:divBdr>
                <w:top w:val="none" w:sz="0" w:space="0" w:color="auto"/>
                <w:left w:val="none" w:sz="0" w:space="0" w:color="auto"/>
                <w:bottom w:val="none" w:sz="0" w:space="0" w:color="auto"/>
                <w:right w:val="none" w:sz="0" w:space="0" w:color="auto"/>
              </w:divBdr>
            </w:div>
            <w:div w:id="1115177973">
              <w:marLeft w:val="0"/>
              <w:marRight w:val="0"/>
              <w:marTop w:val="45"/>
              <w:marBottom w:val="0"/>
              <w:divBdr>
                <w:top w:val="none" w:sz="0" w:space="0" w:color="auto"/>
                <w:left w:val="none" w:sz="0" w:space="0" w:color="auto"/>
                <w:bottom w:val="none" w:sz="0" w:space="0" w:color="auto"/>
                <w:right w:val="none" w:sz="0" w:space="0" w:color="auto"/>
              </w:divBdr>
            </w:div>
            <w:div w:id="801532106">
              <w:marLeft w:val="0"/>
              <w:marRight w:val="0"/>
              <w:marTop w:val="45"/>
              <w:marBottom w:val="0"/>
              <w:divBdr>
                <w:top w:val="none" w:sz="0" w:space="0" w:color="auto"/>
                <w:left w:val="none" w:sz="0" w:space="0" w:color="auto"/>
                <w:bottom w:val="none" w:sz="0" w:space="0" w:color="auto"/>
                <w:right w:val="none" w:sz="0" w:space="0" w:color="auto"/>
              </w:divBdr>
            </w:div>
            <w:div w:id="1070690085">
              <w:marLeft w:val="0"/>
              <w:marRight w:val="0"/>
              <w:marTop w:val="45"/>
              <w:marBottom w:val="0"/>
              <w:divBdr>
                <w:top w:val="none" w:sz="0" w:space="0" w:color="auto"/>
                <w:left w:val="none" w:sz="0" w:space="0" w:color="auto"/>
                <w:bottom w:val="none" w:sz="0" w:space="0" w:color="auto"/>
                <w:right w:val="none" w:sz="0" w:space="0" w:color="auto"/>
              </w:divBdr>
            </w:div>
          </w:divsChild>
        </w:div>
        <w:div w:id="319771357">
          <w:marLeft w:val="60"/>
          <w:marRight w:val="0"/>
          <w:marTop w:val="360"/>
          <w:marBottom w:val="0"/>
          <w:divBdr>
            <w:top w:val="none" w:sz="0" w:space="0" w:color="auto"/>
            <w:left w:val="none" w:sz="0" w:space="0" w:color="auto"/>
            <w:bottom w:val="none" w:sz="0" w:space="0" w:color="auto"/>
            <w:right w:val="none" w:sz="0" w:space="0" w:color="auto"/>
          </w:divBdr>
        </w:div>
        <w:div w:id="262422217">
          <w:marLeft w:val="60"/>
          <w:marRight w:val="0"/>
          <w:marTop w:val="0"/>
          <w:marBottom w:val="0"/>
          <w:divBdr>
            <w:top w:val="none" w:sz="0" w:space="0" w:color="auto"/>
            <w:left w:val="none" w:sz="0" w:space="0" w:color="auto"/>
            <w:bottom w:val="none" w:sz="0" w:space="0" w:color="auto"/>
            <w:right w:val="none" w:sz="0" w:space="0" w:color="auto"/>
          </w:divBdr>
        </w:div>
        <w:div w:id="1845126690">
          <w:marLeft w:val="60"/>
          <w:marRight w:val="0"/>
          <w:marTop w:val="60"/>
          <w:marBottom w:val="0"/>
          <w:divBdr>
            <w:top w:val="none" w:sz="0" w:space="0" w:color="auto"/>
            <w:left w:val="none" w:sz="0" w:space="0" w:color="auto"/>
            <w:bottom w:val="none" w:sz="0" w:space="0" w:color="auto"/>
            <w:right w:val="none" w:sz="0" w:space="0" w:color="auto"/>
          </w:divBdr>
          <w:divsChild>
            <w:div w:id="940333093">
              <w:marLeft w:val="0"/>
              <w:marRight w:val="0"/>
              <w:marTop w:val="45"/>
              <w:marBottom w:val="0"/>
              <w:divBdr>
                <w:top w:val="none" w:sz="0" w:space="0" w:color="auto"/>
                <w:left w:val="none" w:sz="0" w:space="0" w:color="auto"/>
                <w:bottom w:val="none" w:sz="0" w:space="0" w:color="auto"/>
                <w:right w:val="none" w:sz="0" w:space="0" w:color="auto"/>
              </w:divBdr>
            </w:div>
            <w:div w:id="395327316">
              <w:marLeft w:val="0"/>
              <w:marRight w:val="0"/>
              <w:marTop w:val="45"/>
              <w:marBottom w:val="0"/>
              <w:divBdr>
                <w:top w:val="none" w:sz="0" w:space="0" w:color="auto"/>
                <w:left w:val="none" w:sz="0" w:space="0" w:color="auto"/>
                <w:bottom w:val="none" w:sz="0" w:space="0" w:color="auto"/>
                <w:right w:val="none" w:sz="0" w:space="0" w:color="auto"/>
              </w:divBdr>
            </w:div>
            <w:div w:id="992564795">
              <w:marLeft w:val="0"/>
              <w:marRight w:val="0"/>
              <w:marTop w:val="45"/>
              <w:marBottom w:val="0"/>
              <w:divBdr>
                <w:top w:val="none" w:sz="0" w:space="0" w:color="auto"/>
                <w:left w:val="none" w:sz="0" w:space="0" w:color="auto"/>
                <w:bottom w:val="none" w:sz="0" w:space="0" w:color="auto"/>
                <w:right w:val="none" w:sz="0" w:space="0" w:color="auto"/>
              </w:divBdr>
            </w:div>
            <w:div w:id="911158561">
              <w:marLeft w:val="0"/>
              <w:marRight w:val="0"/>
              <w:marTop w:val="45"/>
              <w:marBottom w:val="0"/>
              <w:divBdr>
                <w:top w:val="none" w:sz="0" w:space="0" w:color="auto"/>
                <w:left w:val="none" w:sz="0" w:space="0" w:color="auto"/>
                <w:bottom w:val="none" w:sz="0" w:space="0" w:color="auto"/>
                <w:right w:val="none" w:sz="0" w:space="0" w:color="auto"/>
              </w:divBdr>
            </w:div>
          </w:divsChild>
        </w:div>
        <w:div w:id="1000159568">
          <w:marLeft w:val="60"/>
          <w:marRight w:val="0"/>
          <w:marTop w:val="360"/>
          <w:marBottom w:val="0"/>
          <w:divBdr>
            <w:top w:val="none" w:sz="0" w:space="0" w:color="auto"/>
            <w:left w:val="none" w:sz="0" w:space="0" w:color="auto"/>
            <w:bottom w:val="none" w:sz="0" w:space="0" w:color="auto"/>
            <w:right w:val="none" w:sz="0" w:space="0" w:color="auto"/>
          </w:divBdr>
        </w:div>
        <w:div w:id="957906778">
          <w:marLeft w:val="60"/>
          <w:marRight w:val="0"/>
          <w:marTop w:val="0"/>
          <w:marBottom w:val="0"/>
          <w:divBdr>
            <w:top w:val="none" w:sz="0" w:space="0" w:color="auto"/>
            <w:left w:val="none" w:sz="0" w:space="0" w:color="auto"/>
            <w:bottom w:val="none" w:sz="0" w:space="0" w:color="auto"/>
            <w:right w:val="none" w:sz="0" w:space="0" w:color="auto"/>
          </w:divBdr>
        </w:div>
        <w:div w:id="1024673684">
          <w:marLeft w:val="60"/>
          <w:marRight w:val="0"/>
          <w:marTop w:val="60"/>
          <w:marBottom w:val="0"/>
          <w:divBdr>
            <w:top w:val="none" w:sz="0" w:space="0" w:color="auto"/>
            <w:left w:val="none" w:sz="0" w:space="0" w:color="auto"/>
            <w:bottom w:val="none" w:sz="0" w:space="0" w:color="auto"/>
            <w:right w:val="none" w:sz="0" w:space="0" w:color="auto"/>
          </w:divBdr>
          <w:divsChild>
            <w:div w:id="1515073728">
              <w:marLeft w:val="0"/>
              <w:marRight w:val="0"/>
              <w:marTop w:val="45"/>
              <w:marBottom w:val="0"/>
              <w:divBdr>
                <w:top w:val="none" w:sz="0" w:space="0" w:color="auto"/>
                <w:left w:val="none" w:sz="0" w:space="0" w:color="auto"/>
                <w:bottom w:val="none" w:sz="0" w:space="0" w:color="auto"/>
                <w:right w:val="none" w:sz="0" w:space="0" w:color="auto"/>
              </w:divBdr>
            </w:div>
            <w:div w:id="1507549682">
              <w:marLeft w:val="0"/>
              <w:marRight w:val="0"/>
              <w:marTop w:val="45"/>
              <w:marBottom w:val="0"/>
              <w:divBdr>
                <w:top w:val="none" w:sz="0" w:space="0" w:color="auto"/>
                <w:left w:val="none" w:sz="0" w:space="0" w:color="auto"/>
                <w:bottom w:val="none" w:sz="0" w:space="0" w:color="auto"/>
                <w:right w:val="none" w:sz="0" w:space="0" w:color="auto"/>
              </w:divBdr>
            </w:div>
            <w:div w:id="904072425">
              <w:marLeft w:val="0"/>
              <w:marRight w:val="0"/>
              <w:marTop w:val="45"/>
              <w:marBottom w:val="0"/>
              <w:divBdr>
                <w:top w:val="none" w:sz="0" w:space="0" w:color="auto"/>
                <w:left w:val="none" w:sz="0" w:space="0" w:color="auto"/>
                <w:bottom w:val="none" w:sz="0" w:space="0" w:color="auto"/>
                <w:right w:val="none" w:sz="0" w:space="0" w:color="auto"/>
              </w:divBdr>
            </w:div>
            <w:div w:id="1661956779">
              <w:marLeft w:val="0"/>
              <w:marRight w:val="0"/>
              <w:marTop w:val="45"/>
              <w:marBottom w:val="0"/>
              <w:divBdr>
                <w:top w:val="none" w:sz="0" w:space="0" w:color="auto"/>
                <w:left w:val="none" w:sz="0" w:space="0" w:color="auto"/>
                <w:bottom w:val="none" w:sz="0" w:space="0" w:color="auto"/>
                <w:right w:val="none" w:sz="0" w:space="0" w:color="auto"/>
              </w:divBdr>
            </w:div>
          </w:divsChild>
        </w:div>
        <w:div w:id="1310550947">
          <w:marLeft w:val="0"/>
          <w:marRight w:val="0"/>
          <w:marTop w:val="210"/>
          <w:marBottom w:val="0"/>
          <w:divBdr>
            <w:top w:val="none" w:sz="0" w:space="0" w:color="auto"/>
            <w:left w:val="none" w:sz="0" w:space="0" w:color="auto"/>
            <w:bottom w:val="none" w:sz="0" w:space="0" w:color="auto"/>
            <w:right w:val="none" w:sz="0" w:space="0" w:color="auto"/>
          </w:divBdr>
          <w:divsChild>
            <w:div w:id="30370759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3071447">
      <w:bodyDiv w:val="1"/>
      <w:marLeft w:val="0"/>
      <w:marRight w:val="0"/>
      <w:marTop w:val="0"/>
      <w:marBottom w:val="0"/>
      <w:divBdr>
        <w:top w:val="none" w:sz="0" w:space="0" w:color="auto"/>
        <w:left w:val="none" w:sz="0" w:space="0" w:color="auto"/>
        <w:bottom w:val="none" w:sz="0" w:space="0" w:color="auto"/>
        <w:right w:val="none" w:sz="0" w:space="0" w:color="auto"/>
      </w:divBdr>
      <w:divsChild>
        <w:div w:id="1292175660">
          <w:marLeft w:val="60"/>
          <w:marRight w:val="0"/>
          <w:marTop w:val="360"/>
          <w:marBottom w:val="0"/>
          <w:divBdr>
            <w:top w:val="none" w:sz="0" w:space="0" w:color="auto"/>
            <w:left w:val="none" w:sz="0" w:space="0" w:color="auto"/>
            <w:bottom w:val="none" w:sz="0" w:space="0" w:color="auto"/>
            <w:right w:val="none" w:sz="0" w:space="0" w:color="auto"/>
          </w:divBdr>
        </w:div>
        <w:div w:id="1845049747">
          <w:marLeft w:val="60"/>
          <w:marRight w:val="0"/>
          <w:marTop w:val="0"/>
          <w:marBottom w:val="0"/>
          <w:divBdr>
            <w:top w:val="none" w:sz="0" w:space="0" w:color="auto"/>
            <w:left w:val="none" w:sz="0" w:space="0" w:color="auto"/>
            <w:bottom w:val="none" w:sz="0" w:space="0" w:color="auto"/>
            <w:right w:val="none" w:sz="0" w:space="0" w:color="auto"/>
          </w:divBdr>
        </w:div>
        <w:div w:id="1229003247">
          <w:marLeft w:val="60"/>
          <w:marRight w:val="0"/>
          <w:marTop w:val="60"/>
          <w:marBottom w:val="0"/>
          <w:divBdr>
            <w:top w:val="none" w:sz="0" w:space="0" w:color="auto"/>
            <w:left w:val="none" w:sz="0" w:space="0" w:color="auto"/>
            <w:bottom w:val="none" w:sz="0" w:space="0" w:color="auto"/>
            <w:right w:val="none" w:sz="0" w:space="0" w:color="auto"/>
          </w:divBdr>
          <w:divsChild>
            <w:div w:id="1637223552">
              <w:marLeft w:val="0"/>
              <w:marRight w:val="0"/>
              <w:marTop w:val="45"/>
              <w:marBottom w:val="0"/>
              <w:divBdr>
                <w:top w:val="none" w:sz="0" w:space="0" w:color="auto"/>
                <w:left w:val="none" w:sz="0" w:space="0" w:color="auto"/>
                <w:bottom w:val="none" w:sz="0" w:space="0" w:color="auto"/>
                <w:right w:val="none" w:sz="0" w:space="0" w:color="auto"/>
              </w:divBdr>
            </w:div>
            <w:div w:id="162474224">
              <w:marLeft w:val="0"/>
              <w:marRight w:val="0"/>
              <w:marTop w:val="45"/>
              <w:marBottom w:val="0"/>
              <w:divBdr>
                <w:top w:val="none" w:sz="0" w:space="0" w:color="auto"/>
                <w:left w:val="none" w:sz="0" w:space="0" w:color="auto"/>
                <w:bottom w:val="none" w:sz="0" w:space="0" w:color="auto"/>
                <w:right w:val="none" w:sz="0" w:space="0" w:color="auto"/>
              </w:divBdr>
            </w:div>
            <w:div w:id="69890184">
              <w:marLeft w:val="0"/>
              <w:marRight w:val="0"/>
              <w:marTop w:val="45"/>
              <w:marBottom w:val="0"/>
              <w:divBdr>
                <w:top w:val="none" w:sz="0" w:space="0" w:color="auto"/>
                <w:left w:val="none" w:sz="0" w:space="0" w:color="auto"/>
                <w:bottom w:val="none" w:sz="0" w:space="0" w:color="auto"/>
                <w:right w:val="none" w:sz="0" w:space="0" w:color="auto"/>
              </w:divBdr>
            </w:div>
            <w:div w:id="882670067">
              <w:marLeft w:val="0"/>
              <w:marRight w:val="0"/>
              <w:marTop w:val="0"/>
              <w:marBottom w:val="0"/>
              <w:divBdr>
                <w:top w:val="none" w:sz="0" w:space="0" w:color="auto"/>
                <w:left w:val="none" w:sz="0" w:space="0" w:color="auto"/>
                <w:bottom w:val="none" w:sz="0" w:space="0" w:color="auto"/>
                <w:right w:val="none" w:sz="0" w:space="0" w:color="auto"/>
              </w:divBdr>
            </w:div>
            <w:div w:id="2072192076">
              <w:marLeft w:val="0"/>
              <w:marRight w:val="0"/>
              <w:marTop w:val="0"/>
              <w:marBottom w:val="0"/>
              <w:divBdr>
                <w:top w:val="none" w:sz="0" w:space="0" w:color="auto"/>
                <w:left w:val="none" w:sz="0" w:space="0" w:color="auto"/>
                <w:bottom w:val="none" w:sz="0" w:space="0" w:color="auto"/>
                <w:right w:val="none" w:sz="0" w:space="0" w:color="auto"/>
              </w:divBdr>
            </w:div>
            <w:div w:id="288784378">
              <w:marLeft w:val="0"/>
              <w:marRight w:val="0"/>
              <w:marTop w:val="45"/>
              <w:marBottom w:val="0"/>
              <w:divBdr>
                <w:top w:val="none" w:sz="0" w:space="0" w:color="auto"/>
                <w:left w:val="none" w:sz="0" w:space="0" w:color="auto"/>
                <w:bottom w:val="none" w:sz="0" w:space="0" w:color="auto"/>
                <w:right w:val="none" w:sz="0" w:space="0" w:color="auto"/>
              </w:divBdr>
            </w:div>
            <w:div w:id="889268664">
              <w:marLeft w:val="0"/>
              <w:marRight w:val="0"/>
              <w:marTop w:val="45"/>
              <w:marBottom w:val="0"/>
              <w:divBdr>
                <w:top w:val="none" w:sz="0" w:space="0" w:color="auto"/>
                <w:left w:val="none" w:sz="0" w:space="0" w:color="auto"/>
                <w:bottom w:val="none" w:sz="0" w:space="0" w:color="auto"/>
                <w:right w:val="none" w:sz="0" w:space="0" w:color="auto"/>
              </w:divBdr>
            </w:div>
            <w:div w:id="2085372140">
              <w:marLeft w:val="0"/>
              <w:marRight w:val="0"/>
              <w:marTop w:val="45"/>
              <w:marBottom w:val="0"/>
              <w:divBdr>
                <w:top w:val="none" w:sz="0" w:space="0" w:color="auto"/>
                <w:left w:val="none" w:sz="0" w:space="0" w:color="auto"/>
                <w:bottom w:val="none" w:sz="0" w:space="0" w:color="auto"/>
                <w:right w:val="none" w:sz="0" w:space="0" w:color="auto"/>
              </w:divBdr>
            </w:div>
          </w:divsChild>
        </w:div>
        <w:div w:id="82265820">
          <w:marLeft w:val="60"/>
          <w:marRight w:val="0"/>
          <w:marTop w:val="360"/>
          <w:marBottom w:val="0"/>
          <w:divBdr>
            <w:top w:val="none" w:sz="0" w:space="0" w:color="auto"/>
            <w:left w:val="none" w:sz="0" w:space="0" w:color="auto"/>
            <w:bottom w:val="none" w:sz="0" w:space="0" w:color="auto"/>
            <w:right w:val="none" w:sz="0" w:space="0" w:color="auto"/>
          </w:divBdr>
        </w:div>
        <w:div w:id="1968661395">
          <w:marLeft w:val="60"/>
          <w:marRight w:val="0"/>
          <w:marTop w:val="0"/>
          <w:marBottom w:val="0"/>
          <w:divBdr>
            <w:top w:val="none" w:sz="0" w:space="0" w:color="auto"/>
            <w:left w:val="none" w:sz="0" w:space="0" w:color="auto"/>
            <w:bottom w:val="none" w:sz="0" w:space="0" w:color="auto"/>
            <w:right w:val="none" w:sz="0" w:space="0" w:color="auto"/>
          </w:divBdr>
        </w:div>
        <w:div w:id="309292953">
          <w:marLeft w:val="60"/>
          <w:marRight w:val="0"/>
          <w:marTop w:val="60"/>
          <w:marBottom w:val="0"/>
          <w:divBdr>
            <w:top w:val="none" w:sz="0" w:space="0" w:color="auto"/>
            <w:left w:val="none" w:sz="0" w:space="0" w:color="auto"/>
            <w:bottom w:val="none" w:sz="0" w:space="0" w:color="auto"/>
            <w:right w:val="none" w:sz="0" w:space="0" w:color="auto"/>
          </w:divBdr>
          <w:divsChild>
            <w:div w:id="646588019">
              <w:marLeft w:val="0"/>
              <w:marRight w:val="0"/>
              <w:marTop w:val="45"/>
              <w:marBottom w:val="0"/>
              <w:divBdr>
                <w:top w:val="none" w:sz="0" w:space="0" w:color="auto"/>
                <w:left w:val="none" w:sz="0" w:space="0" w:color="auto"/>
                <w:bottom w:val="none" w:sz="0" w:space="0" w:color="auto"/>
                <w:right w:val="none" w:sz="0" w:space="0" w:color="auto"/>
              </w:divBdr>
            </w:div>
            <w:div w:id="516038618">
              <w:marLeft w:val="0"/>
              <w:marRight w:val="0"/>
              <w:marTop w:val="45"/>
              <w:marBottom w:val="0"/>
              <w:divBdr>
                <w:top w:val="none" w:sz="0" w:space="0" w:color="auto"/>
                <w:left w:val="none" w:sz="0" w:space="0" w:color="auto"/>
                <w:bottom w:val="none" w:sz="0" w:space="0" w:color="auto"/>
                <w:right w:val="none" w:sz="0" w:space="0" w:color="auto"/>
              </w:divBdr>
            </w:div>
            <w:div w:id="158425317">
              <w:marLeft w:val="0"/>
              <w:marRight w:val="0"/>
              <w:marTop w:val="45"/>
              <w:marBottom w:val="0"/>
              <w:divBdr>
                <w:top w:val="none" w:sz="0" w:space="0" w:color="auto"/>
                <w:left w:val="none" w:sz="0" w:space="0" w:color="auto"/>
                <w:bottom w:val="none" w:sz="0" w:space="0" w:color="auto"/>
                <w:right w:val="none" w:sz="0" w:space="0" w:color="auto"/>
              </w:divBdr>
            </w:div>
            <w:div w:id="1287196477">
              <w:marLeft w:val="0"/>
              <w:marRight w:val="0"/>
              <w:marTop w:val="45"/>
              <w:marBottom w:val="0"/>
              <w:divBdr>
                <w:top w:val="none" w:sz="0" w:space="0" w:color="auto"/>
                <w:left w:val="none" w:sz="0" w:space="0" w:color="auto"/>
                <w:bottom w:val="none" w:sz="0" w:space="0" w:color="auto"/>
                <w:right w:val="none" w:sz="0" w:space="0" w:color="auto"/>
              </w:divBdr>
            </w:div>
          </w:divsChild>
        </w:div>
        <w:div w:id="2036075613">
          <w:marLeft w:val="60"/>
          <w:marRight w:val="0"/>
          <w:marTop w:val="360"/>
          <w:marBottom w:val="0"/>
          <w:divBdr>
            <w:top w:val="none" w:sz="0" w:space="0" w:color="auto"/>
            <w:left w:val="none" w:sz="0" w:space="0" w:color="auto"/>
            <w:bottom w:val="none" w:sz="0" w:space="0" w:color="auto"/>
            <w:right w:val="none" w:sz="0" w:space="0" w:color="auto"/>
          </w:divBdr>
        </w:div>
        <w:div w:id="1242134664">
          <w:marLeft w:val="60"/>
          <w:marRight w:val="0"/>
          <w:marTop w:val="0"/>
          <w:marBottom w:val="0"/>
          <w:divBdr>
            <w:top w:val="none" w:sz="0" w:space="0" w:color="auto"/>
            <w:left w:val="none" w:sz="0" w:space="0" w:color="auto"/>
            <w:bottom w:val="none" w:sz="0" w:space="0" w:color="auto"/>
            <w:right w:val="none" w:sz="0" w:space="0" w:color="auto"/>
          </w:divBdr>
        </w:div>
        <w:div w:id="2034111345">
          <w:marLeft w:val="60"/>
          <w:marRight w:val="0"/>
          <w:marTop w:val="60"/>
          <w:marBottom w:val="0"/>
          <w:divBdr>
            <w:top w:val="none" w:sz="0" w:space="0" w:color="auto"/>
            <w:left w:val="none" w:sz="0" w:space="0" w:color="auto"/>
            <w:bottom w:val="none" w:sz="0" w:space="0" w:color="auto"/>
            <w:right w:val="none" w:sz="0" w:space="0" w:color="auto"/>
          </w:divBdr>
          <w:divsChild>
            <w:div w:id="721055492">
              <w:marLeft w:val="0"/>
              <w:marRight w:val="0"/>
              <w:marTop w:val="45"/>
              <w:marBottom w:val="0"/>
              <w:divBdr>
                <w:top w:val="none" w:sz="0" w:space="0" w:color="auto"/>
                <w:left w:val="none" w:sz="0" w:space="0" w:color="auto"/>
                <w:bottom w:val="none" w:sz="0" w:space="0" w:color="auto"/>
                <w:right w:val="none" w:sz="0" w:space="0" w:color="auto"/>
              </w:divBdr>
            </w:div>
            <w:div w:id="466242698">
              <w:marLeft w:val="0"/>
              <w:marRight w:val="0"/>
              <w:marTop w:val="45"/>
              <w:marBottom w:val="0"/>
              <w:divBdr>
                <w:top w:val="none" w:sz="0" w:space="0" w:color="auto"/>
                <w:left w:val="none" w:sz="0" w:space="0" w:color="auto"/>
                <w:bottom w:val="none" w:sz="0" w:space="0" w:color="auto"/>
                <w:right w:val="none" w:sz="0" w:space="0" w:color="auto"/>
              </w:divBdr>
            </w:div>
            <w:div w:id="1591543278">
              <w:marLeft w:val="0"/>
              <w:marRight w:val="0"/>
              <w:marTop w:val="45"/>
              <w:marBottom w:val="0"/>
              <w:divBdr>
                <w:top w:val="none" w:sz="0" w:space="0" w:color="auto"/>
                <w:left w:val="none" w:sz="0" w:space="0" w:color="auto"/>
                <w:bottom w:val="none" w:sz="0" w:space="0" w:color="auto"/>
                <w:right w:val="none" w:sz="0" w:space="0" w:color="auto"/>
              </w:divBdr>
            </w:div>
            <w:div w:id="160123916">
              <w:marLeft w:val="0"/>
              <w:marRight w:val="0"/>
              <w:marTop w:val="45"/>
              <w:marBottom w:val="0"/>
              <w:divBdr>
                <w:top w:val="none" w:sz="0" w:space="0" w:color="auto"/>
                <w:left w:val="none" w:sz="0" w:space="0" w:color="auto"/>
                <w:bottom w:val="none" w:sz="0" w:space="0" w:color="auto"/>
                <w:right w:val="none" w:sz="0" w:space="0" w:color="auto"/>
              </w:divBdr>
            </w:div>
          </w:divsChild>
        </w:div>
        <w:div w:id="1540435229">
          <w:marLeft w:val="60"/>
          <w:marRight w:val="0"/>
          <w:marTop w:val="360"/>
          <w:marBottom w:val="0"/>
          <w:divBdr>
            <w:top w:val="none" w:sz="0" w:space="0" w:color="auto"/>
            <w:left w:val="none" w:sz="0" w:space="0" w:color="auto"/>
            <w:bottom w:val="none" w:sz="0" w:space="0" w:color="auto"/>
            <w:right w:val="none" w:sz="0" w:space="0" w:color="auto"/>
          </w:divBdr>
        </w:div>
        <w:div w:id="1027872407">
          <w:marLeft w:val="60"/>
          <w:marRight w:val="0"/>
          <w:marTop w:val="0"/>
          <w:marBottom w:val="0"/>
          <w:divBdr>
            <w:top w:val="none" w:sz="0" w:space="0" w:color="auto"/>
            <w:left w:val="none" w:sz="0" w:space="0" w:color="auto"/>
            <w:bottom w:val="none" w:sz="0" w:space="0" w:color="auto"/>
            <w:right w:val="none" w:sz="0" w:space="0" w:color="auto"/>
          </w:divBdr>
        </w:div>
        <w:div w:id="318391041">
          <w:marLeft w:val="60"/>
          <w:marRight w:val="0"/>
          <w:marTop w:val="60"/>
          <w:marBottom w:val="0"/>
          <w:divBdr>
            <w:top w:val="none" w:sz="0" w:space="0" w:color="auto"/>
            <w:left w:val="none" w:sz="0" w:space="0" w:color="auto"/>
            <w:bottom w:val="none" w:sz="0" w:space="0" w:color="auto"/>
            <w:right w:val="none" w:sz="0" w:space="0" w:color="auto"/>
          </w:divBdr>
          <w:divsChild>
            <w:div w:id="613826955">
              <w:marLeft w:val="0"/>
              <w:marRight w:val="0"/>
              <w:marTop w:val="45"/>
              <w:marBottom w:val="0"/>
              <w:divBdr>
                <w:top w:val="none" w:sz="0" w:space="0" w:color="auto"/>
                <w:left w:val="none" w:sz="0" w:space="0" w:color="auto"/>
                <w:bottom w:val="none" w:sz="0" w:space="0" w:color="auto"/>
                <w:right w:val="none" w:sz="0" w:space="0" w:color="auto"/>
              </w:divBdr>
            </w:div>
            <w:div w:id="59602157">
              <w:marLeft w:val="0"/>
              <w:marRight w:val="0"/>
              <w:marTop w:val="45"/>
              <w:marBottom w:val="0"/>
              <w:divBdr>
                <w:top w:val="none" w:sz="0" w:space="0" w:color="auto"/>
                <w:left w:val="none" w:sz="0" w:space="0" w:color="auto"/>
                <w:bottom w:val="none" w:sz="0" w:space="0" w:color="auto"/>
                <w:right w:val="none" w:sz="0" w:space="0" w:color="auto"/>
              </w:divBdr>
            </w:div>
            <w:div w:id="1490753260">
              <w:marLeft w:val="0"/>
              <w:marRight w:val="0"/>
              <w:marTop w:val="45"/>
              <w:marBottom w:val="0"/>
              <w:divBdr>
                <w:top w:val="none" w:sz="0" w:space="0" w:color="auto"/>
                <w:left w:val="none" w:sz="0" w:space="0" w:color="auto"/>
                <w:bottom w:val="none" w:sz="0" w:space="0" w:color="auto"/>
                <w:right w:val="none" w:sz="0" w:space="0" w:color="auto"/>
              </w:divBdr>
            </w:div>
            <w:div w:id="1506088492">
              <w:marLeft w:val="0"/>
              <w:marRight w:val="0"/>
              <w:marTop w:val="45"/>
              <w:marBottom w:val="0"/>
              <w:divBdr>
                <w:top w:val="none" w:sz="0" w:space="0" w:color="auto"/>
                <w:left w:val="none" w:sz="0" w:space="0" w:color="auto"/>
                <w:bottom w:val="none" w:sz="0" w:space="0" w:color="auto"/>
                <w:right w:val="none" w:sz="0" w:space="0" w:color="auto"/>
              </w:divBdr>
            </w:div>
          </w:divsChild>
        </w:div>
        <w:div w:id="1603957828">
          <w:marLeft w:val="0"/>
          <w:marRight w:val="0"/>
          <w:marTop w:val="210"/>
          <w:marBottom w:val="0"/>
          <w:divBdr>
            <w:top w:val="none" w:sz="0" w:space="0" w:color="auto"/>
            <w:left w:val="none" w:sz="0" w:space="0" w:color="auto"/>
            <w:bottom w:val="none" w:sz="0" w:space="0" w:color="auto"/>
            <w:right w:val="none" w:sz="0" w:space="0" w:color="auto"/>
          </w:divBdr>
          <w:divsChild>
            <w:div w:id="73855684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4952753">
      <w:bodyDiv w:val="1"/>
      <w:marLeft w:val="0"/>
      <w:marRight w:val="0"/>
      <w:marTop w:val="0"/>
      <w:marBottom w:val="0"/>
      <w:divBdr>
        <w:top w:val="none" w:sz="0" w:space="0" w:color="auto"/>
        <w:left w:val="none" w:sz="0" w:space="0" w:color="auto"/>
        <w:bottom w:val="none" w:sz="0" w:space="0" w:color="auto"/>
        <w:right w:val="none" w:sz="0" w:space="0" w:color="auto"/>
      </w:divBdr>
      <w:divsChild>
        <w:div w:id="356123761">
          <w:marLeft w:val="60"/>
          <w:marRight w:val="0"/>
          <w:marTop w:val="360"/>
          <w:marBottom w:val="0"/>
          <w:divBdr>
            <w:top w:val="none" w:sz="0" w:space="0" w:color="auto"/>
            <w:left w:val="none" w:sz="0" w:space="0" w:color="auto"/>
            <w:bottom w:val="none" w:sz="0" w:space="0" w:color="auto"/>
            <w:right w:val="none" w:sz="0" w:space="0" w:color="auto"/>
          </w:divBdr>
        </w:div>
        <w:div w:id="1599295146">
          <w:marLeft w:val="60"/>
          <w:marRight w:val="0"/>
          <w:marTop w:val="0"/>
          <w:marBottom w:val="0"/>
          <w:divBdr>
            <w:top w:val="none" w:sz="0" w:space="0" w:color="auto"/>
            <w:left w:val="none" w:sz="0" w:space="0" w:color="auto"/>
            <w:bottom w:val="none" w:sz="0" w:space="0" w:color="auto"/>
            <w:right w:val="none" w:sz="0" w:space="0" w:color="auto"/>
          </w:divBdr>
        </w:div>
        <w:div w:id="1834295826">
          <w:marLeft w:val="60"/>
          <w:marRight w:val="0"/>
          <w:marTop w:val="60"/>
          <w:marBottom w:val="0"/>
          <w:divBdr>
            <w:top w:val="none" w:sz="0" w:space="0" w:color="auto"/>
            <w:left w:val="none" w:sz="0" w:space="0" w:color="auto"/>
            <w:bottom w:val="none" w:sz="0" w:space="0" w:color="auto"/>
            <w:right w:val="none" w:sz="0" w:space="0" w:color="auto"/>
          </w:divBdr>
          <w:divsChild>
            <w:div w:id="1682390841">
              <w:marLeft w:val="0"/>
              <w:marRight w:val="0"/>
              <w:marTop w:val="45"/>
              <w:marBottom w:val="0"/>
              <w:divBdr>
                <w:top w:val="none" w:sz="0" w:space="0" w:color="auto"/>
                <w:left w:val="none" w:sz="0" w:space="0" w:color="auto"/>
                <w:bottom w:val="none" w:sz="0" w:space="0" w:color="auto"/>
                <w:right w:val="none" w:sz="0" w:space="0" w:color="auto"/>
              </w:divBdr>
            </w:div>
            <w:div w:id="295183528">
              <w:marLeft w:val="0"/>
              <w:marRight w:val="0"/>
              <w:marTop w:val="45"/>
              <w:marBottom w:val="0"/>
              <w:divBdr>
                <w:top w:val="none" w:sz="0" w:space="0" w:color="auto"/>
                <w:left w:val="none" w:sz="0" w:space="0" w:color="auto"/>
                <w:bottom w:val="none" w:sz="0" w:space="0" w:color="auto"/>
                <w:right w:val="none" w:sz="0" w:space="0" w:color="auto"/>
              </w:divBdr>
            </w:div>
            <w:div w:id="1512180687">
              <w:marLeft w:val="0"/>
              <w:marRight w:val="0"/>
              <w:marTop w:val="45"/>
              <w:marBottom w:val="0"/>
              <w:divBdr>
                <w:top w:val="none" w:sz="0" w:space="0" w:color="auto"/>
                <w:left w:val="none" w:sz="0" w:space="0" w:color="auto"/>
                <w:bottom w:val="none" w:sz="0" w:space="0" w:color="auto"/>
                <w:right w:val="none" w:sz="0" w:space="0" w:color="auto"/>
              </w:divBdr>
            </w:div>
            <w:div w:id="142430883">
              <w:marLeft w:val="0"/>
              <w:marRight w:val="0"/>
              <w:marTop w:val="0"/>
              <w:marBottom w:val="0"/>
              <w:divBdr>
                <w:top w:val="none" w:sz="0" w:space="0" w:color="auto"/>
                <w:left w:val="none" w:sz="0" w:space="0" w:color="auto"/>
                <w:bottom w:val="none" w:sz="0" w:space="0" w:color="auto"/>
                <w:right w:val="none" w:sz="0" w:space="0" w:color="auto"/>
              </w:divBdr>
            </w:div>
            <w:div w:id="1431510884">
              <w:marLeft w:val="0"/>
              <w:marRight w:val="0"/>
              <w:marTop w:val="0"/>
              <w:marBottom w:val="0"/>
              <w:divBdr>
                <w:top w:val="none" w:sz="0" w:space="0" w:color="auto"/>
                <w:left w:val="none" w:sz="0" w:space="0" w:color="auto"/>
                <w:bottom w:val="none" w:sz="0" w:space="0" w:color="auto"/>
                <w:right w:val="none" w:sz="0" w:space="0" w:color="auto"/>
              </w:divBdr>
            </w:div>
            <w:div w:id="1262451191">
              <w:marLeft w:val="0"/>
              <w:marRight w:val="0"/>
              <w:marTop w:val="45"/>
              <w:marBottom w:val="0"/>
              <w:divBdr>
                <w:top w:val="none" w:sz="0" w:space="0" w:color="auto"/>
                <w:left w:val="none" w:sz="0" w:space="0" w:color="auto"/>
                <w:bottom w:val="none" w:sz="0" w:space="0" w:color="auto"/>
                <w:right w:val="none" w:sz="0" w:space="0" w:color="auto"/>
              </w:divBdr>
            </w:div>
            <w:div w:id="655495189">
              <w:marLeft w:val="0"/>
              <w:marRight w:val="0"/>
              <w:marTop w:val="45"/>
              <w:marBottom w:val="0"/>
              <w:divBdr>
                <w:top w:val="none" w:sz="0" w:space="0" w:color="auto"/>
                <w:left w:val="none" w:sz="0" w:space="0" w:color="auto"/>
                <w:bottom w:val="none" w:sz="0" w:space="0" w:color="auto"/>
                <w:right w:val="none" w:sz="0" w:space="0" w:color="auto"/>
              </w:divBdr>
            </w:div>
            <w:div w:id="177739644">
              <w:marLeft w:val="0"/>
              <w:marRight w:val="0"/>
              <w:marTop w:val="45"/>
              <w:marBottom w:val="0"/>
              <w:divBdr>
                <w:top w:val="none" w:sz="0" w:space="0" w:color="auto"/>
                <w:left w:val="none" w:sz="0" w:space="0" w:color="auto"/>
                <w:bottom w:val="none" w:sz="0" w:space="0" w:color="auto"/>
                <w:right w:val="none" w:sz="0" w:space="0" w:color="auto"/>
              </w:divBdr>
            </w:div>
          </w:divsChild>
        </w:div>
        <w:div w:id="414087663">
          <w:marLeft w:val="60"/>
          <w:marRight w:val="0"/>
          <w:marTop w:val="360"/>
          <w:marBottom w:val="0"/>
          <w:divBdr>
            <w:top w:val="none" w:sz="0" w:space="0" w:color="auto"/>
            <w:left w:val="none" w:sz="0" w:space="0" w:color="auto"/>
            <w:bottom w:val="none" w:sz="0" w:space="0" w:color="auto"/>
            <w:right w:val="none" w:sz="0" w:space="0" w:color="auto"/>
          </w:divBdr>
        </w:div>
        <w:div w:id="2012566404">
          <w:marLeft w:val="60"/>
          <w:marRight w:val="0"/>
          <w:marTop w:val="0"/>
          <w:marBottom w:val="0"/>
          <w:divBdr>
            <w:top w:val="none" w:sz="0" w:space="0" w:color="auto"/>
            <w:left w:val="none" w:sz="0" w:space="0" w:color="auto"/>
            <w:bottom w:val="none" w:sz="0" w:space="0" w:color="auto"/>
            <w:right w:val="none" w:sz="0" w:space="0" w:color="auto"/>
          </w:divBdr>
        </w:div>
        <w:div w:id="1727802250">
          <w:marLeft w:val="60"/>
          <w:marRight w:val="0"/>
          <w:marTop w:val="60"/>
          <w:marBottom w:val="0"/>
          <w:divBdr>
            <w:top w:val="none" w:sz="0" w:space="0" w:color="auto"/>
            <w:left w:val="none" w:sz="0" w:space="0" w:color="auto"/>
            <w:bottom w:val="none" w:sz="0" w:space="0" w:color="auto"/>
            <w:right w:val="none" w:sz="0" w:space="0" w:color="auto"/>
          </w:divBdr>
          <w:divsChild>
            <w:div w:id="191462996">
              <w:marLeft w:val="0"/>
              <w:marRight w:val="0"/>
              <w:marTop w:val="45"/>
              <w:marBottom w:val="0"/>
              <w:divBdr>
                <w:top w:val="none" w:sz="0" w:space="0" w:color="auto"/>
                <w:left w:val="none" w:sz="0" w:space="0" w:color="auto"/>
                <w:bottom w:val="none" w:sz="0" w:space="0" w:color="auto"/>
                <w:right w:val="none" w:sz="0" w:space="0" w:color="auto"/>
              </w:divBdr>
            </w:div>
            <w:div w:id="469202531">
              <w:marLeft w:val="0"/>
              <w:marRight w:val="0"/>
              <w:marTop w:val="45"/>
              <w:marBottom w:val="0"/>
              <w:divBdr>
                <w:top w:val="none" w:sz="0" w:space="0" w:color="auto"/>
                <w:left w:val="none" w:sz="0" w:space="0" w:color="auto"/>
                <w:bottom w:val="none" w:sz="0" w:space="0" w:color="auto"/>
                <w:right w:val="none" w:sz="0" w:space="0" w:color="auto"/>
              </w:divBdr>
            </w:div>
            <w:div w:id="1744982317">
              <w:marLeft w:val="0"/>
              <w:marRight w:val="0"/>
              <w:marTop w:val="45"/>
              <w:marBottom w:val="0"/>
              <w:divBdr>
                <w:top w:val="none" w:sz="0" w:space="0" w:color="auto"/>
                <w:left w:val="none" w:sz="0" w:space="0" w:color="auto"/>
                <w:bottom w:val="none" w:sz="0" w:space="0" w:color="auto"/>
                <w:right w:val="none" w:sz="0" w:space="0" w:color="auto"/>
              </w:divBdr>
            </w:div>
            <w:div w:id="1546059969">
              <w:marLeft w:val="0"/>
              <w:marRight w:val="0"/>
              <w:marTop w:val="45"/>
              <w:marBottom w:val="0"/>
              <w:divBdr>
                <w:top w:val="none" w:sz="0" w:space="0" w:color="auto"/>
                <w:left w:val="none" w:sz="0" w:space="0" w:color="auto"/>
                <w:bottom w:val="none" w:sz="0" w:space="0" w:color="auto"/>
                <w:right w:val="none" w:sz="0" w:space="0" w:color="auto"/>
              </w:divBdr>
            </w:div>
          </w:divsChild>
        </w:div>
        <w:div w:id="1365322995">
          <w:marLeft w:val="60"/>
          <w:marRight w:val="0"/>
          <w:marTop w:val="360"/>
          <w:marBottom w:val="0"/>
          <w:divBdr>
            <w:top w:val="none" w:sz="0" w:space="0" w:color="auto"/>
            <w:left w:val="none" w:sz="0" w:space="0" w:color="auto"/>
            <w:bottom w:val="none" w:sz="0" w:space="0" w:color="auto"/>
            <w:right w:val="none" w:sz="0" w:space="0" w:color="auto"/>
          </w:divBdr>
        </w:div>
        <w:div w:id="169683825">
          <w:marLeft w:val="60"/>
          <w:marRight w:val="0"/>
          <w:marTop w:val="0"/>
          <w:marBottom w:val="0"/>
          <w:divBdr>
            <w:top w:val="none" w:sz="0" w:space="0" w:color="auto"/>
            <w:left w:val="none" w:sz="0" w:space="0" w:color="auto"/>
            <w:bottom w:val="none" w:sz="0" w:space="0" w:color="auto"/>
            <w:right w:val="none" w:sz="0" w:space="0" w:color="auto"/>
          </w:divBdr>
        </w:div>
        <w:div w:id="1385055628">
          <w:marLeft w:val="60"/>
          <w:marRight w:val="0"/>
          <w:marTop w:val="60"/>
          <w:marBottom w:val="0"/>
          <w:divBdr>
            <w:top w:val="none" w:sz="0" w:space="0" w:color="auto"/>
            <w:left w:val="none" w:sz="0" w:space="0" w:color="auto"/>
            <w:bottom w:val="none" w:sz="0" w:space="0" w:color="auto"/>
            <w:right w:val="none" w:sz="0" w:space="0" w:color="auto"/>
          </w:divBdr>
          <w:divsChild>
            <w:div w:id="764233938">
              <w:marLeft w:val="0"/>
              <w:marRight w:val="0"/>
              <w:marTop w:val="45"/>
              <w:marBottom w:val="0"/>
              <w:divBdr>
                <w:top w:val="none" w:sz="0" w:space="0" w:color="auto"/>
                <w:left w:val="none" w:sz="0" w:space="0" w:color="auto"/>
                <w:bottom w:val="none" w:sz="0" w:space="0" w:color="auto"/>
                <w:right w:val="none" w:sz="0" w:space="0" w:color="auto"/>
              </w:divBdr>
            </w:div>
            <w:div w:id="1243298876">
              <w:marLeft w:val="0"/>
              <w:marRight w:val="0"/>
              <w:marTop w:val="45"/>
              <w:marBottom w:val="0"/>
              <w:divBdr>
                <w:top w:val="none" w:sz="0" w:space="0" w:color="auto"/>
                <w:left w:val="none" w:sz="0" w:space="0" w:color="auto"/>
                <w:bottom w:val="none" w:sz="0" w:space="0" w:color="auto"/>
                <w:right w:val="none" w:sz="0" w:space="0" w:color="auto"/>
              </w:divBdr>
            </w:div>
            <w:div w:id="1556234814">
              <w:marLeft w:val="0"/>
              <w:marRight w:val="0"/>
              <w:marTop w:val="45"/>
              <w:marBottom w:val="0"/>
              <w:divBdr>
                <w:top w:val="none" w:sz="0" w:space="0" w:color="auto"/>
                <w:left w:val="none" w:sz="0" w:space="0" w:color="auto"/>
                <w:bottom w:val="none" w:sz="0" w:space="0" w:color="auto"/>
                <w:right w:val="none" w:sz="0" w:space="0" w:color="auto"/>
              </w:divBdr>
            </w:div>
            <w:div w:id="1485927484">
              <w:marLeft w:val="0"/>
              <w:marRight w:val="0"/>
              <w:marTop w:val="45"/>
              <w:marBottom w:val="0"/>
              <w:divBdr>
                <w:top w:val="none" w:sz="0" w:space="0" w:color="auto"/>
                <w:left w:val="none" w:sz="0" w:space="0" w:color="auto"/>
                <w:bottom w:val="none" w:sz="0" w:space="0" w:color="auto"/>
                <w:right w:val="none" w:sz="0" w:space="0" w:color="auto"/>
              </w:divBdr>
            </w:div>
          </w:divsChild>
        </w:div>
        <w:div w:id="740567646">
          <w:marLeft w:val="60"/>
          <w:marRight w:val="0"/>
          <w:marTop w:val="360"/>
          <w:marBottom w:val="0"/>
          <w:divBdr>
            <w:top w:val="none" w:sz="0" w:space="0" w:color="auto"/>
            <w:left w:val="none" w:sz="0" w:space="0" w:color="auto"/>
            <w:bottom w:val="none" w:sz="0" w:space="0" w:color="auto"/>
            <w:right w:val="none" w:sz="0" w:space="0" w:color="auto"/>
          </w:divBdr>
        </w:div>
        <w:div w:id="1642998310">
          <w:marLeft w:val="60"/>
          <w:marRight w:val="0"/>
          <w:marTop w:val="0"/>
          <w:marBottom w:val="0"/>
          <w:divBdr>
            <w:top w:val="none" w:sz="0" w:space="0" w:color="auto"/>
            <w:left w:val="none" w:sz="0" w:space="0" w:color="auto"/>
            <w:bottom w:val="none" w:sz="0" w:space="0" w:color="auto"/>
            <w:right w:val="none" w:sz="0" w:space="0" w:color="auto"/>
          </w:divBdr>
        </w:div>
        <w:div w:id="653415151">
          <w:marLeft w:val="60"/>
          <w:marRight w:val="0"/>
          <w:marTop w:val="60"/>
          <w:marBottom w:val="0"/>
          <w:divBdr>
            <w:top w:val="none" w:sz="0" w:space="0" w:color="auto"/>
            <w:left w:val="none" w:sz="0" w:space="0" w:color="auto"/>
            <w:bottom w:val="none" w:sz="0" w:space="0" w:color="auto"/>
            <w:right w:val="none" w:sz="0" w:space="0" w:color="auto"/>
          </w:divBdr>
          <w:divsChild>
            <w:div w:id="1965455323">
              <w:marLeft w:val="0"/>
              <w:marRight w:val="0"/>
              <w:marTop w:val="45"/>
              <w:marBottom w:val="0"/>
              <w:divBdr>
                <w:top w:val="none" w:sz="0" w:space="0" w:color="auto"/>
                <w:left w:val="none" w:sz="0" w:space="0" w:color="auto"/>
                <w:bottom w:val="none" w:sz="0" w:space="0" w:color="auto"/>
                <w:right w:val="none" w:sz="0" w:space="0" w:color="auto"/>
              </w:divBdr>
            </w:div>
            <w:div w:id="743919757">
              <w:marLeft w:val="0"/>
              <w:marRight w:val="0"/>
              <w:marTop w:val="45"/>
              <w:marBottom w:val="0"/>
              <w:divBdr>
                <w:top w:val="none" w:sz="0" w:space="0" w:color="auto"/>
                <w:left w:val="none" w:sz="0" w:space="0" w:color="auto"/>
                <w:bottom w:val="none" w:sz="0" w:space="0" w:color="auto"/>
                <w:right w:val="none" w:sz="0" w:space="0" w:color="auto"/>
              </w:divBdr>
            </w:div>
            <w:div w:id="1619408635">
              <w:marLeft w:val="0"/>
              <w:marRight w:val="0"/>
              <w:marTop w:val="45"/>
              <w:marBottom w:val="0"/>
              <w:divBdr>
                <w:top w:val="none" w:sz="0" w:space="0" w:color="auto"/>
                <w:left w:val="none" w:sz="0" w:space="0" w:color="auto"/>
                <w:bottom w:val="none" w:sz="0" w:space="0" w:color="auto"/>
                <w:right w:val="none" w:sz="0" w:space="0" w:color="auto"/>
              </w:divBdr>
            </w:div>
            <w:div w:id="1229415979">
              <w:marLeft w:val="0"/>
              <w:marRight w:val="0"/>
              <w:marTop w:val="45"/>
              <w:marBottom w:val="0"/>
              <w:divBdr>
                <w:top w:val="none" w:sz="0" w:space="0" w:color="auto"/>
                <w:left w:val="none" w:sz="0" w:space="0" w:color="auto"/>
                <w:bottom w:val="none" w:sz="0" w:space="0" w:color="auto"/>
                <w:right w:val="none" w:sz="0" w:space="0" w:color="auto"/>
              </w:divBdr>
            </w:div>
          </w:divsChild>
        </w:div>
        <w:div w:id="1594322208">
          <w:marLeft w:val="0"/>
          <w:marRight w:val="0"/>
          <w:marTop w:val="210"/>
          <w:marBottom w:val="0"/>
          <w:divBdr>
            <w:top w:val="none" w:sz="0" w:space="0" w:color="auto"/>
            <w:left w:val="none" w:sz="0" w:space="0" w:color="auto"/>
            <w:bottom w:val="none" w:sz="0" w:space="0" w:color="auto"/>
            <w:right w:val="none" w:sz="0" w:space="0" w:color="auto"/>
          </w:divBdr>
          <w:divsChild>
            <w:div w:id="712341221">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540508">
      <w:bodyDiv w:val="1"/>
      <w:marLeft w:val="0"/>
      <w:marRight w:val="0"/>
      <w:marTop w:val="0"/>
      <w:marBottom w:val="0"/>
      <w:divBdr>
        <w:top w:val="none" w:sz="0" w:space="0" w:color="auto"/>
        <w:left w:val="none" w:sz="0" w:space="0" w:color="auto"/>
        <w:bottom w:val="none" w:sz="0" w:space="0" w:color="auto"/>
        <w:right w:val="none" w:sz="0" w:space="0" w:color="auto"/>
      </w:divBdr>
      <w:divsChild>
        <w:div w:id="1601569949">
          <w:marLeft w:val="60"/>
          <w:marRight w:val="0"/>
          <w:marTop w:val="360"/>
          <w:marBottom w:val="0"/>
          <w:divBdr>
            <w:top w:val="none" w:sz="0" w:space="0" w:color="auto"/>
            <w:left w:val="none" w:sz="0" w:space="0" w:color="auto"/>
            <w:bottom w:val="none" w:sz="0" w:space="0" w:color="auto"/>
            <w:right w:val="none" w:sz="0" w:space="0" w:color="auto"/>
          </w:divBdr>
        </w:div>
        <w:div w:id="2074817639">
          <w:marLeft w:val="60"/>
          <w:marRight w:val="0"/>
          <w:marTop w:val="0"/>
          <w:marBottom w:val="0"/>
          <w:divBdr>
            <w:top w:val="none" w:sz="0" w:space="0" w:color="auto"/>
            <w:left w:val="none" w:sz="0" w:space="0" w:color="auto"/>
            <w:bottom w:val="none" w:sz="0" w:space="0" w:color="auto"/>
            <w:right w:val="none" w:sz="0" w:space="0" w:color="auto"/>
          </w:divBdr>
        </w:div>
        <w:div w:id="1812014376">
          <w:marLeft w:val="60"/>
          <w:marRight w:val="0"/>
          <w:marTop w:val="60"/>
          <w:marBottom w:val="0"/>
          <w:divBdr>
            <w:top w:val="none" w:sz="0" w:space="0" w:color="auto"/>
            <w:left w:val="none" w:sz="0" w:space="0" w:color="auto"/>
            <w:bottom w:val="none" w:sz="0" w:space="0" w:color="auto"/>
            <w:right w:val="none" w:sz="0" w:space="0" w:color="auto"/>
          </w:divBdr>
          <w:divsChild>
            <w:div w:id="1647082283">
              <w:marLeft w:val="0"/>
              <w:marRight w:val="0"/>
              <w:marTop w:val="45"/>
              <w:marBottom w:val="0"/>
              <w:divBdr>
                <w:top w:val="none" w:sz="0" w:space="0" w:color="auto"/>
                <w:left w:val="none" w:sz="0" w:space="0" w:color="auto"/>
                <w:bottom w:val="none" w:sz="0" w:space="0" w:color="auto"/>
                <w:right w:val="none" w:sz="0" w:space="0" w:color="auto"/>
              </w:divBdr>
            </w:div>
            <w:div w:id="982125681">
              <w:marLeft w:val="0"/>
              <w:marRight w:val="0"/>
              <w:marTop w:val="45"/>
              <w:marBottom w:val="0"/>
              <w:divBdr>
                <w:top w:val="none" w:sz="0" w:space="0" w:color="auto"/>
                <w:left w:val="none" w:sz="0" w:space="0" w:color="auto"/>
                <w:bottom w:val="none" w:sz="0" w:space="0" w:color="auto"/>
                <w:right w:val="none" w:sz="0" w:space="0" w:color="auto"/>
              </w:divBdr>
            </w:div>
            <w:div w:id="1510607420">
              <w:marLeft w:val="0"/>
              <w:marRight w:val="0"/>
              <w:marTop w:val="45"/>
              <w:marBottom w:val="0"/>
              <w:divBdr>
                <w:top w:val="none" w:sz="0" w:space="0" w:color="auto"/>
                <w:left w:val="none" w:sz="0" w:space="0" w:color="auto"/>
                <w:bottom w:val="none" w:sz="0" w:space="0" w:color="auto"/>
                <w:right w:val="none" w:sz="0" w:space="0" w:color="auto"/>
              </w:divBdr>
            </w:div>
            <w:div w:id="724837365">
              <w:marLeft w:val="0"/>
              <w:marRight w:val="0"/>
              <w:marTop w:val="0"/>
              <w:marBottom w:val="0"/>
              <w:divBdr>
                <w:top w:val="none" w:sz="0" w:space="0" w:color="auto"/>
                <w:left w:val="none" w:sz="0" w:space="0" w:color="auto"/>
                <w:bottom w:val="none" w:sz="0" w:space="0" w:color="auto"/>
                <w:right w:val="none" w:sz="0" w:space="0" w:color="auto"/>
              </w:divBdr>
            </w:div>
            <w:div w:id="1947738309">
              <w:marLeft w:val="0"/>
              <w:marRight w:val="0"/>
              <w:marTop w:val="0"/>
              <w:marBottom w:val="0"/>
              <w:divBdr>
                <w:top w:val="none" w:sz="0" w:space="0" w:color="auto"/>
                <w:left w:val="none" w:sz="0" w:space="0" w:color="auto"/>
                <w:bottom w:val="none" w:sz="0" w:space="0" w:color="auto"/>
                <w:right w:val="none" w:sz="0" w:space="0" w:color="auto"/>
              </w:divBdr>
            </w:div>
            <w:div w:id="694383381">
              <w:marLeft w:val="0"/>
              <w:marRight w:val="0"/>
              <w:marTop w:val="45"/>
              <w:marBottom w:val="0"/>
              <w:divBdr>
                <w:top w:val="none" w:sz="0" w:space="0" w:color="auto"/>
                <w:left w:val="none" w:sz="0" w:space="0" w:color="auto"/>
                <w:bottom w:val="none" w:sz="0" w:space="0" w:color="auto"/>
                <w:right w:val="none" w:sz="0" w:space="0" w:color="auto"/>
              </w:divBdr>
            </w:div>
            <w:div w:id="643196978">
              <w:marLeft w:val="0"/>
              <w:marRight w:val="0"/>
              <w:marTop w:val="45"/>
              <w:marBottom w:val="0"/>
              <w:divBdr>
                <w:top w:val="none" w:sz="0" w:space="0" w:color="auto"/>
                <w:left w:val="none" w:sz="0" w:space="0" w:color="auto"/>
                <w:bottom w:val="none" w:sz="0" w:space="0" w:color="auto"/>
                <w:right w:val="none" w:sz="0" w:space="0" w:color="auto"/>
              </w:divBdr>
            </w:div>
            <w:div w:id="1950503394">
              <w:marLeft w:val="0"/>
              <w:marRight w:val="0"/>
              <w:marTop w:val="45"/>
              <w:marBottom w:val="0"/>
              <w:divBdr>
                <w:top w:val="none" w:sz="0" w:space="0" w:color="auto"/>
                <w:left w:val="none" w:sz="0" w:space="0" w:color="auto"/>
                <w:bottom w:val="none" w:sz="0" w:space="0" w:color="auto"/>
                <w:right w:val="none" w:sz="0" w:space="0" w:color="auto"/>
              </w:divBdr>
            </w:div>
          </w:divsChild>
        </w:div>
        <w:div w:id="38407161">
          <w:marLeft w:val="60"/>
          <w:marRight w:val="0"/>
          <w:marTop w:val="360"/>
          <w:marBottom w:val="0"/>
          <w:divBdr>
            <w:top w:val="none" w:sz="0" w:space="0" w:color="auto"/>
            <w:left w:val="none" w:sz="0" w:space="0" w:color="auto"/>
            <w:bottom w:val="none" w:sz="0" w:space="0" w:color="auto"/>
            <w:right w:val="none" w:sz="0" w:space="0" w:color="auto"/>
          </w:divBdr>
        </w:div>
        <w:div w:id="1438989658">
          <w:marLeft w:val="60"/>
          <w:marRight w:val="0"/>
          <w:marTop w:val="0"/>
          <w:marBottom w:val="0"/>
          <w:divBdr>
            <w:top w:val="none" w:sz="0" w:space="0" w:color="auto"/>
            <w:left w:val="none" w:sz="0" w:space="0" w:color="auto"/>
            <w:bottom w:val="none" w:sz="0" w:space="0" w:color="auto"/>
            <w:right w:val="none" w:sz="0" w:space="0" w:color="auto"/>
          </w:divBdr>
        </w:div>
        <w:div w:id="1824274166">
          <w:marLeft w:val="60"/>
          <w:marRight w:val="0"/>
          <w:marTop w:val="60"/>
          <w:marBottom w:val="0"/>
          <w:divBdr>
            <w:top w:val="none" w:sz="0" w:space="0" w:color="auto"/>
            <w:left w:val="none" w:sz="0" w:space="0" w:color="auto"/>
            <w:bottom w:val="none" w:sz="0" w:space="0" w:color="auto"/>
            <w:right w:val="none" w:sz="0" w:space="0" w:color="auto"/>
          </w:divBdr>
          <w:divsChild>
            <w:div w:id="1134061436">
              <w:marLeft w:val="0"/>
              <w:marRight w:val="0"/>
              <w:marTop w:val="45"/>
              <w:marBottom w:val="0"/>
              <w:divBdr>
                <w:top w:val="none" w:sz="0" w:space="0" w:color="auto"/>
                <w:left w:val="none" w:sz="0" w:space="0" w:color="auto"/>
                <w:bottom w:val="none" w:sz="0" w:space="0" w:color="auto"/>
                <w:right w:val="none" w:sz="0" w:space="0" w:color="auto"/>
              </w:divBdr>
            </w:div>
            <w:div w:id="717168455">
              <w:marLeft w:val="0"/>
              <w:marRight w:val="0"/>
              <w:marTop w:val="45"/>
              <w:marBottom w:val="0"/>
              <w:divBdr>
                <w:top w:val="none" w:sz="0" w:space="0" w:color="auto"/>
                <w:left w:val="none" w:sz="0" w:space="0" w:color="auto"/>
                <w:bottom w:val="none" w:sz="0" w:space="0" w:color="auto"/>
                <w:right w:val="none" w:sz="0" w:space="0" w:color="auto"/>
              </w:divBdr>
            </w:div>
            <w:div w:id="1910112388">
              <w:marLeft w:val="0"/>
              <w:marRight w:val="0"/>
              <w:marTop w:val="45"/>
              <w:marBottom w:val="0"/>
              <w:divBdr>
                <w:top w:val="none" w:sz="0" w:space="0" w:color="auto"/>
                <w:left w:val="none" w:sz="0" w:space="0" w:color="auto"/>
                <w:bottom w:val="none" w:sz="0" w:space="0" w:color="auto"/>
                <w:right w:val="none" w:sz="0" w:space="0" w:color="auto"/>
              </w:divBdr>
            </w:div>
            <w:div w:id="1291589903">
              <w:marLeft w:val="0"/>
              <w:marRight w:val="0"/>
              <w:marTop w:val="45"/>
              <w:marBottom w:val="0"/>
              <w:divBdr>
                <w:top w:val="none" w:sz="0" w:space="0" w:color="auto"/>
                <w:left w:val="none" w:sz="0" w:space="0" w:color="auto"/>
                <w:bottom w:val="none" w:sz="0" w:space="0" w:color="auto"/>
                <w:right w:val="none" w:sz="0" w:space="0" w:color="auto"/>
              </w:divBdr>
            </w:div>
          </w:divsChild>
        </w:div>
        <w:div w:id="485782577">
          <w:marLeft w:val="60"/>
          <w:marRight w:val="0"/>
          <w:marTop w:val="360"/>
          <w:marBottom w:val="0"/>
          <w:divBdr>
            <w:top w:val="none" w:sz="0" w:space="0" w:color="auto"/>
            <w:left w:val="none" w:sz="0" w:space="0" w:color="auto"/>
            <w:bottom w:val="none" w:sz="0" w:space="0" w:color="auto"/>
            <w:right w:val="none" w:sz="0" w:space="0" w:color="auto"/>
          </w:divBdr>
        </w:div>
        <w:div w:id="538125732">
          <w:marLeft w:val="60"/>
          <w:marRight w:val="0"/>
          <w:marTop w:val="0"/>
          <w:marBottom w:val="0"/>
          <w:divBdr>
            <w:top w:val="none" w:sz="0" w:space="0" w:color="auto"/>
            <w:left w:val="none" w:sz="0" w:space="0" w:color="auto"/>
            <w:bottom w:val="none" w:sz="0" w:space="0" w:color="auto"/>
            <w:right w:val="none" w:sz="0" w:space="0" w:color="auto"/>
          </w:divBdr>
        </w:div>
        <w:div w:id="847401177">
          <w:marLeft w:val="60"/>
          <w:marRight w:val="0"/>
          <w:marTop w:val="60"/>
          <w:marBottom w:val="0"/>
          <w:divBdr>
            <w:top w:val="none" w:sz="0" w:space="0" w:color="auto"/>
            <w:left w:val="none" w:sz="0" w:space="0" w:color="auto"/>
            <w:bottom w:val="none" w:sz="0" w:space="0" w:color="auto"/>
            <w:right w:val="none" w:sz="0" w:space="0" w:color="auto"/>
          </w:divBdr>
          <w:divsChild>
            <w:div w:id="525757006">
              <w:marLeft w:val="0"/>
              <w:marRight w:val="0"/>
              <w:marTop w:val="45"/>
              <w:marBottom w:val="0"/>
              <w:divBdr>
                <w:top w:val="none" w:sz="0" w:space="0" w:color="auto"/>
                <w:left w:val="none" w:sz="0" w:space="0" w:color="auto"/>
                <w:bottom w:val="none" w:sz="0" w:space="0" w:color="auto"/>
                <w:right w:val="none" w:sz="0" w:space="0" w:color="auto"/>
              </w:divBdr>
            </w:div>
            <w:div w:id="1679498259">
              <w:marLeft w:val="0"/>
              <w:marRight w:val="0"/>
              <w:marTop w:val="45"/>
              <w:marBottom w:val="0"/>
              <w:divBdr>
                <w:top w:val="none" w:sz="0" w:space="0" w:color="auto"/>
                <w:left w:val="none" w:sz="0" w:space="0" w:color="auto"/>
                <w:bottom w:val="none" w:sz="0" w:space="0" w:color="auto"/>
                <w:right w:val="none" w:sz="0" w:space="0" w:color="auto"/>
              </w:divBdr>
            </w:div>
            <w:div w:id="442579893">
              <w:marLeft w:val="0"/>
              <w:marRight w:val="0"/>
              <w:marTop w:val="45"/>
              <w:marBottom w:val="0"/>
              <w:divBdr>
                <w:top w:val="none" w:sz="0" w:space="0" w:color="auto"/>
                <w:left w:val="none" w:sz="0" w:space="0" w:color="auto"/>
                <w:bottom w:val="none" w:sz="0" w:space="0" w:color="auto"/>
                <w:right w:val="none" w:sz="0" w:space="0" w:color="auto"/>
              </w:divBdr>
            </w:div>
            <w:div w:id="572470073">
              <w:marLeft w:val="0"/>
              <w:marRight w:val="0"/>
              <w:marTop w:val="45"/>
              <w:marBottom w:val="0"/>
              <w:divBdr>
                <w:top w:val="none" w:sz="0" w:space="0" w:color="auto"/>
                <w:left w:val="none" w:sz="0" w:space="0" w:color="auto"/>
                <w:bottom w:val="none" w:sz="0" w:space="0" w:color="auto"/>
                <w:right w:val="none" w:sz="0" w:space="0" w:color="auto"/>
              </w:divBdr>
            </w:div>
          </w:divsChild>
        </w:div>
        <w:div w:id="1174732874">
          <w:marLeft w:val="60"/>
          <w:marRight w:val="0"/>
          <w:marTop w:val="360"/>
          <w:marBottom w:val="0"/>
          <w:divBdr>
            <w:top w:val="none" w:sz="0" w:space="0" w:color="auto"/>
            <w:left w:val="none" w:sz="0" w:space="0" w:color="auto"/>
            <w:bottom w:val="none" w:sz="0" w:space="0" w:color="auto"/>
            <w:right w:val="none" w:sz="0" w:space="0" w:color="auto"/>
          </w:divBdr>
        </w:div>
        <w:div w:id="212884346">
          <w:marLeft w:val="60"/>
          <w:marRight w:val="0"/>
          <w:marTop w:val="0"/>
          <w:marBottom w:val="0"/>
          <w:divBdr>
            <w:top w:val="none" w:sz="0" w:space="0" w:color="auto"/>
            <w:left w:val="none" w:sz="0" w:space="0" w:color="auto"/>
            <w:bottom w:val="none" w:sz="0" w:space="0" w:color="auto"/>
            <w:right w:val="none" w:sz="0" w:space="0" w:color="auto"/>
          </w:divBdr>
        </w:div>
        <w:div w:id="963536212">
          <w:marLeft w:val="60"/>
          <w:marRight w:val="0"/>
          <w:marTop w:val="60"/>
          <w:marBottom w:val="0"/>
          <w:divBdr>
            <w:top w:val="none" w:sz="0" w:space="0" w:color="auto"/>
            <w:left w:val="none" w:sz="0" w:space="0" w:color="auto"/>
            <w:bottom w:val="none" w:sz="0" w:space="0" w:color="auto"/>
            <w:right w:val="none" w:sz="0" w:space="0" w:color="auto"/>
          </w:divBdr>
          <w:divsChild>
            <w:div w:id="190457137">
              <w:marLeft w:val="0"/>
              <w:marRight w:val="0"/>
              <w:marTop w:val="45"/>
              <w:marBottom w:val="0"/>
              <w:divBdr>
                <w:top w:val="none" w:sz="0" w:space="0" w:color="auto"/>
                <w:left w:val="none" w:sz="0" w:space="0" w:color="auto"/>
                <w:bottom w:val="none" w:sz="0" w:space="0" w:color="auto"/>
                <w:right w:val="none" w:sz="0" w:space="0" w:color="auto"/>
              </w:divBdr>
            </w:div>
            <w:div w:id="1345979152">
              <w:marLeft w:val="0"/>
              <w:marRight w:val="0"/>
              <w:marTop w:val="45"/>
              <w:marBottom w:val="0"/>
              <w:divBdr>
                <w:top w:val="none" w:sz="0" w:space="0" w:color="auto"/>
                <w:left w:val="none" w:sz="0" w:space="0" w:color="auto"/>
                <w:bottom w:val="none" w:sz="0" w:space="0" w:color="auto"/>
                <w:right w:val="none" w:sz="0" w:space="0" w:color="auto"/>
              </w:divBdr>
            </w:div>
            <w:div w:id="1991982723">
              <w:marLeft w:val="0"/>
              <w:marRight w:val="0"/>
              <w:marTop w:val="45"/>
              <w:marBottom w:val="0"/>
              <w:divBdr>
                <w:top w:val="none" w:sz="0" w:space="0" w:color="auto"/>
                <w:left w:val="none" w:sz="0" w:space="0" w:color="auto"/>
                <w:bottom w:val="none" w:sz="0" w:space="0" w:color="auto"/>
                <w:right w:val="none" w:sz="0" w:space="0" w:color="auto"/>
              </w:divBdr>
            </w:div>
            <w:div w:id="1293054365">
              <w:marLeft w:val="0"/>
              <w:marRight w:val="0"/>
              <w:marTop w:val="45"/>
              <w:marBottom w:val="0"/>
              <w:divBdr>
                <w:top w:val="none" w:sz="0" w:space="0" w:color="auto"/>
                <w:left w:val="none" w:sz="0" w:space="0" w:color="auto"/>
                <w:bottom w:val="none" w:sz="0" w:space="0" w:color="auto"/>
                <w:right w:val="none" w:sz="0" w:space="0" w:color="auto"/>
              </w:divBdr>
            </w:div>
          </w:divsChild>
        </w:div>
        <w:div w:id="1865947595">
          <w:marLeft w:val="0"/>
          <w:marRight w:val="0"/>
          <w:marTop w:val="210"/>
          <w:marBottom w:val="0"/>
          <w:divBdr>
            <w:top w:val="none" w:sz="0" w:space="0" w:color="auto"/>
            <w:left w:val="none" w:sz="0" w:space="0" w:color="auto"/>
            <w:bottom w:val="none" w:sz="0" w:space="0" w:color="auto"/>
            <w:right w:val="none" w:sz="0" w:space="0" w:color="auto"/>
          </w:divBdr>
          <w:divsChild>
            <w:div w:id="136527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611698">
      <w:bodyDiv w:val="1"/>
      <w:marLeft w:val="0"/>
      <w:marRight w:val="0"/>
      <w:marTop w:val="0"/>
      <w:marBottom w:val="0"/>
      <w:divBdr>
        <w:top w:val="none" w:sz="0" w:space="0" w:color="auto"/>
        <w:left w:val="none" w:sz="0" w:space="0" w:color="auto"/>
        <w:bottom w:val="none" w:sz="0" w:space="0" w:color="auto"/>
        <w:right w:val="none" w:sz="0" w:space="0" w:color="auto"/>
      </w:divBdr>
      <w:divsChild>
        <w:div w:id="1398093347">
          <w:marLeft w:val="60"/>
          <w:marRight w:val="0"/>
          <w:marTop w:val="360"/>
          <w:marBottom w:val="0"/>
          <w:divBdr>
            <w:top w:val="none" w:sz="0" w:space="0" w:color="auto"/>
            <w:left w:val="none" w:sz="0" w:space="0" w:color="auto"/>
            <w:bottom w:val="none" w:sz="0" w:space="0" w:color="auto"/>
            <w:right w:val="none" w:sz="0" w:space="0" w:color="auto"/>
          </w:divBdr>
        </w:div>
        <w:div w:id="1672637130">
          <w:marLeft w:val="60"/>
          <w:marRight w:val="0"/>
          <w:marTop w:val="0"/>
          <w:marBottom w:val="0"/>
          <w:divBdr>
            <w:top w:val="none" w:sz="0" w:space="0" w:color="auto"/>
            <w:left w:val="none" w:sz="0" w:space="0" w:color="auto"/>
            <w:bottom w:val="none" w:sz="0" w:space="0" w:color="auto"/>
            <w:right w:val="none" w:sz="0" w:space="0" w:color="auto"/>
          </w:divBdr>
        </w:div>
        <w:div w:id="1381318086">
          <w:marLeft w:val="60"/>
          <w:marRight w:val="0"/>
          <w:marTop w:val="60"/>
          <w:marBottom w:val="0"/>
          <w:divBdr>
            <w:top w:val="none" w:sz="0" w:space="0" w:color="auto"/>
            <w:left w:val="none" w:sz="0" w:space="0" w:color="auto"/>
            <w:bottom w:val="none" w:sz="0" w:space="0" w:color="auto"/>
            <w:right w:val="none" w:sz="0" w:space="0" w:color="auto"/>
          </w:divBdr>
          <w:divsChild>
            <w:div w:id="1679650359">
              <w:marLeft w:val="0"/>
              <w:marRight w:val="0"/>
              <w:marTop w:val="45"/>
              <w:marBottom w:val="0"/>
              <w:divBdr>
                <w:top w:val="none" w:sz="0" w:space="0" w:color="auto"/>
                <w:left w:val="none" w:sz="0" w:space="0" w:color="auto"/>
                <w:bottom w:val="none" w:sz="0" w:space="0" w:color="auto"/>
                <w:right w:val="none" w:sz="0" w:space="0" w:color="auto"/>
              </w:divBdr>
            </w:div>
            <w:div w:id="1774518470">
              <w:marLeft w:val="0"/>
              <w:marRight w:val="0"/>
              <w:marTop w:val="45"/>
              <w:marBottom w:val="0"/>
              <w:divBdr>
                <w:top w:val="none" w:sz="0" w:space="0" w:color="auto"/>
                <w:left w:val="none" w:sz="0" w:space="0" w:color="auto"/>
                <w:bottom w:val="none" w:sz="0" w:space="0" w:color="auto"/>
                <w:right w:val="none" w:sz="0" w:space="0" w:color="auto"/>
              </w:divBdr>
            </w:div>
            <w:div w:id="958530986">
              <w:marLeft w:val="0"/>
              <w:marRight w:val="0"/>
              <w:marTop w:val="45"/>
              <w:marBottom w:val="0"/>
              <w:divBdr>
                <w:top w:val="none" w:sz="0" w:space="0" w:color="auto"/>
                <w:left w:val="none" w:sz="0" w:space="0" w:color="auto"/>
                <w:bottom w:val="none" w:sz="0" w:space="0" w:color="auto"/>
                <w:right w:val="none" w:sz="0" w:space="0" w:color="auto"/>
              </w:divBdr>
            </w:div>
            <w:div w:id="1434394483">
              <w:marLeft w:val="0"/>
              <w:marRight w:val="0"/>
              <w:marTop w:val="0"/>
              <w:marBottom w:val="0"/>
              <w:divBdr>
                <w:top w:val="none" w:sz="0" w:space="0" w:color="auto"/>
                <w:left w:val="none" w:sz="0" w:space="0" w:color="auto"/>
                <w:bottom w:val="none" w:sz="0" w:space="0" w:color="auto"/>
                <w:right w:val="none" w:sz="0" w:space="0" w:color="auto"/>
              </w:divBdr>
            </w:div>
            <w:div w:id="42564624">
              <w:marLeft w:val="0"/>
              <w:marRight w:val="0"/>
              <w:marTop w:val="0"/>
              <w:marBottom w:val="0"/>
              <w:divBdr>
                <w:top w:val="none" w:sz="0" w:space="0" w:color="auto"/>
                <w:left w:val="none" w:sz="0" w:space="0" w:color="auto"/>
                <w:bottom w:val="none" w:sz="0" w:space="0" w:color="auto"/>
                <w:right w:val="none" w:sz="0" w:space="0" w:color="auto"/>
              </w:divBdr>
            </w:div>
            <w:div w:id="419958839">
              <w:marLeft w:val="0"/>
              <w:marRight w:val="0"/>
              <w:marTop w:val="45"/>
              <w:marBottom w:val="0"/>
              <w:divBdr>
                <w:top w:val="none" w:sz="0" w:space="0" w:color="auto"/>
                <w:left w:val="none" w:sz="0" w:space="0" w:color="auto"/>
                <w:bottom w:val="none" w:sz="0" w:space="0" w:color="auto"/>
                <w:right w:val="none" w:sz="0" w:space="0" w:color="auto"/>
              </w:divBdr>
            </w:div>
            <w:div w:id="650518975">
              <w:marLeft w:val="0"/>
              <w:marRight w:val="0"/>
              <w:marTop w:val="45"/>
              <w:marBottom w:val="0"/>
              <w:divBdr>
                <w:top w:val="none" w:sz="0" w:space="0" w:color="auto"/>
                <w:left w:val="none" w:sz="0" w:space="0" w:color="auto"/>
                <w:bottom w:val="none" w:sz="0" w:space="0" w:color="auto"/>
                <w:right w:val="none" w:sz="0" w:space="0" w:color="auto"/>
              </w:divBdr>
            </w:div>
            <w:div w:id="472411489">
              <w:marLeft w:val="0"/>
              <w:marRight w:val="0"/>
              <w:marTop w:val="45"/>
              <w:marBottom w:val="0"/>
              <w:divBdr>
                <w:top w:val="none" w:sz="0" w:space="0" w:color="auto"/>
                <w:left w:val="none" w:sz="0" w:space="0" w:color="auto"/>
                <w:bottom w:val="none" w:sz="0" w:space="0" w:color="auto"/>
                <w:right w:val="none" w:sz="0" w:space="0" w:color="auto"/>
              </w:divBdr>
            </w:div>
          </w:divsChild>
        </w:div>
        <w:div w:id="1588422480">
          <w:marLeft w:val="60"/>
          <w:marRight w:val="0"/>
          <w:marTop w:val="360"/>
          <w:marBottom w:val="0"/>
          <w:divBdr>
            <w:top w:val="none" w:sz="0" w:space="0" w:color="auto"/>
            <w:left w:val="none" w:sz="0" w:space="0" w:color="auto"/>
            <w:bottom w:val="none" w:sz="0" w:space="0" w:color="auto"/>
            <w:right w:val="none" w:sz="0" w:space="0" w:color="auto"/>
          </w:divBdr>
        </w:div>
        <w:div w:id="2080008041">
          <w:marLeft w:val="60"/>
          <w:marRight w:val="0"/>
          <w:marTop w:val="0"/>
          <w:marBottom w:val="0"/>
          <w:divBdr>
            <w:top w:val="none" w:sz="0" w:space="0" w:color="auto"/>
            <w:left w:val="none" w:sz="0" w:space="0" w:color="auto"/>
            <w:bottom w:val="none" w:sz="0" w:space="0" w:color="auto"/>
            <w:right w:val="none" w:sz="0" w:space="0" w:color="auto"/>
          </w:divBdr>
        </w:div>
        <w:div w:id="909390935">
          <w:marLeft w:val="60"/>
          <w:marRight w:val="0"/>
          <w:marTop w:val="60"/>
          <w:marBottom w:val="0"/>
          <w:divBdr>
            <w:top w:val="none" w:sz="0" w:space="0" w:color="auto"/>
            <w:left w:val="none" w:sz="0" w:space="0" w:color="auto"/>
            <w:bottom w:val="none" w:sz="0" w:space="0" w:color="auto"/>
            <w:right w:val="none" w:sz="0" w:space="0" w:color="auto"/>
          </w:divBdr>
          <w:divsChild>
            <w:div w:id="1527137051">
              <w:marLeft w:val="0"/>
              <w:marRight w:val="0"/>
              <w:marTop w:val="45"/>
              <w:marBottom w:val="0"/>
              <w:divBdr>
                <w:top w:val="none" w:sz="0" w:space="0" w:color="auto"/>
                <w:left w:val="none" w:sz="0" w:space="0" w:color="auto"/>
                <w:bottom w:val="none" w:sz="0" w:space="0" w:color="auto"/>
                <w:right w:val="none" w:sz="0" w:space="0" w:color="auto"/>
              </w:divBdr>
            </w:div>
            <w:div w:id="2045708598">
              <w:marLeft w:val="0"/>
              <w:marRight w:val="0"/>
              <w:marTop w:val="45"/>
              <w:marBottom w:val="0"/>
              <w:divBdr>
                <w:top w:val="none" w:sz="0" w:space="0" w:color="auto"/>
                <w:left w:val="none" w:sz="0" w:space="0" w:color="auto"/>
                <w:bottom w:val="none" w:sz="0" w:space="0" w:color="auto"/>
                <w:right w:val="none" w:sz="0" w:space="0" w:color="auto"/>
              </w:divBdr>
            </w:div>
            <w:div w:id="1475752345">
              <w:marLeft w:val="0"/>
              <w:marRight w:val="0"/>
              <w:marTop w:val="45"/>
              <w:marBottom w:val="0"/>
              <w:divBdr>
                <w:top w:val="none" w:sz="0" w:space="0" w:color="auto"/>
                <w:left w:val="none" w:sz="0" w:space="0" w:color="auto"/>
                <w:bottom w:val="none" w:sz="0" w:space="0" w:color="auto"/>
                <w:right w:val="none" w:sz="0" w:space="0" w:color="auto"/>
              </w:divBdr>
            </w:div>
            <w:div w:id="1217205664">
              <w:marLeft w:val="0"/>
              <w:marRight w:val="0"/>
              <w:marTop w:val="45"/>
              <w:marBottom w:val="0"/>
              <w:divBdr>
                <w:top w:val="none" w:sz="0" w:space="0" w:color="auto"/>
                <w:left w:val="none" w:sz="0" w:space="0" w:color="auto"/>
                <w:bottom w:val="none" w:sz="0" w:space="0" w:color="auto"/>
                <w:right w:val="none" w:sz="0" w:space="0" w:color="auto"/>
              </w:divBdr>
            </w:div>
          </w:divsChild>
        </w:div>
        <w:div w:id="372655517">
          <w:marLeft w:val="60"/>
          <w:marRight w:val="0"/>
          <w:marTop w:val="360"/>
          <w:marBottom w:val="0"/>
          <w:divBdr>
            <w:top w:val="none" w:sz="0" w:space="0" w:color="auto"/>
            <w:left w:val="none" w:sz="0" w:space="0" w:color="auto"/>
            <w:bottom w:val="none" w:sz="0" w:space="0" w:color="auto"/>
            <w:right w:val="none" w:sz="0" w:space="0" w:color="auto"/>
          </w:divBdr>
        </w:div>
        <w:div w:id="996569811">
          <w:marLeft w:val="60"/>
          <w:marRight w:val="0"/>
          <w:marTop w:val="0"/>
          <w:marBottom w:val="0"/>
          <w:divBdr>
            <w:top w:val="none" w:sz="0" w:space="0" w:color="auto"/>
            <w:left w:val="none" w:sz="0" w:space="0" w:color="auto"/>
            <w:bottom w:val="none" w:sz="0" w:space="0" w:color="auto"/>
            <w:right w:val="none" w:sz="0" w:space="0" w:color="auto"/>
          </w:divBdr>
        </w:div>
        <w:div w:id="185874780">
          <w:marLeft w:val="60"/>
          <w:marRight w:val="0"/>
          <w:marTop w:val="60"/>
          <w:marBottom w:val="0"/>
          <w:divBdr>
            <w:top w:val="none" w:sz="0" w:space="0" w:color="auto"/>
            <w:left w:val="none" w:sz="0" w:space="0" w:color="auto"/>
            <w:bottom w:val="none" w:sz="0" w:space="0" w:color="auto"/>
            <w:right w:val="none" w:sz="0" w:space="0" w:color="auto"/>
          </w:divBdr>
          <w:divsChild>
            <w:div w:id="1093016810">
              <w:marLeft w:val="0"/>
              <w:marRight w:val="0"/>
              <w:marTop w:val="45"/>
              <w:marBottom w:val="0"/>
              <w:divBdr>
                <w:top w:val="none" w:sz="0" w:space="0" w:color="auto"/>
                <w:left w:val="none" w:sz="0" w:space="0" w:color="auto"/>
                <w:bottom w:val="none" w:sz="0" w:space="0" w:color="auto"/>
                <w:right w:val="none" w:sz="0" w:space="0" w:color="auto"/>
              </w:divBdr>
            </w:div>
            <w:div w:id="1485926024">
              <w:marLeft w:val="0"/>
              <w:marRight w:val="0"/>
              <w:marTop w:val="45"/>
              <w:marBottom w:val="0"/>
              <w:divBdr>
                <w:top w:val="none" w:sz="0" w:space="0" w:color="auto"/>
                <w:left w:val="none" w:sz="0" w:space="0" w:color="auto"/>
                <w:bottom w:val="none" w:sz="0" w:space="0" w:color="auto"/>
                <w:right w:val="none" w:sz="0" w:space="0" w:color="auto"/>
              </w:divBdr>
            </w:div>
            <w:div w:id="2005543323">
              <w:marLeft w:val="0"/>
              <w:marRight w:val="0"/>
              <w:marTop w:val="45"/>
              <w:marBottom w:val="0"/>
              <w:divBdr>
                <w:top w:val="none" w:sz="0" w:space="0" w:color="auto"/>
                <w:left w:val="none" w:sz="0" w:space="0" w:color="auto"/>
                <w:bottom w:val="none" w:sz="0" w:space="0" w:color="auto"/>
                <w:right w:val="none" w:sz="0" w:space="0" w:color="auto"/>
              </w:divBdr>
            </w:div>
            <w:div w:id="679813112">
              <w:marLeft w:val="0"/>
              <w:marRight w:val="0"/>
              <w:marTop w:val="45"/>
              <w:marBottom w:val="0"/>
              <w:divBdr>
                <w:top w:val="none" w:sz="0" w:space="0" w:color="auto"/>
                <w:left w:val="none" w:sz="0" w:space="0" w:color="auto"/>
                <w:bottom w:val="none" w:sz="0" w:space="0" w:color="auto"/>
                <w:right w:val="none" w:sz="0" w:space="0" w:color="auto"/>
              </w:divBdr>
            </w:div>
          </w:divsChild>
        </w:div>
        <w:div w:id="555241386">
          <w:marLeft w:val="60"/>
          <w:marRight w:val="0"/>
          <w:marTop w:val="360"/>
          <w:marBottom w:val="0"/>
          <w:divBdr>
            <w:top w:val="none" w:sz="0" w:space="0" w:color="auto"/>
            <w:left w:val="none" w:sz="0" w:space="0" w:color="auto"/>
            <w:bottom w:val="none" w:sz="0" w:space="0" w:color="auto"/>
            <w:right w:val="none" w:sz="0" w:space="0" w:color="auto"/>
          </w:divBdr>
        </w:div>
        <w:div w:id="1079905055">
          <w:marLeft w:val="60"/>
          <w:marRight w:val="0"/>
          <w:marTop w:val="0"/>
          <w:marBottom w:val="0"/>
          <w:divBdr>
            <w:top w:val="none" w:sz="0" w:space="0" w:color="auto"/>
            <w:left w:val="none" w:sz="0" w:space="0" w:color="auto"/>
            <w:bottom w:val="none" w:sz="0" w:space="0" w:color="auto"/>
            <w:right w:val="none" w:sz="0" w:space="0" w:color="auto"/>
          </w:divBdr>
        </w:div>
        <w:div w:id="2108499612">
          <w:marLeft w:val="60"/>
          <w:marRight w:val="0"/>
          <w:marTop w:val="60"/>
          <w:marBottom w:val="0"/>
          <w:divBdr>
            <w:top w:val="none" w:sz="0" w:space="0" w:color="auto"/>
            <w:left w:val="none" w:sz="0" w:space="0" w:color="auto"/>
            <w:bottom w:val="none" w:sz="0" w:space="0" w:color="auto"/>
            <w:right w:val="none" w:sz="0" w:space="0" w:color="auto"/>
          </w:divBdr>
          <w:divsChild>
            <w:div w:id="558784683">
              <w:marLeft w:val="0"/>
              <w:marRight w:val="0"/>
              <w:marTop w:val="45"/>
              <w:marBottom w:val="0"/>
              <w:divBdr>
                <w:top w:val="none" w:sz="0" w:space="0" w:color="auto"/>
                <w:left w:val="none" w:sz="0" w:space="0" w:color="auto"/>
                <w:bottom w:val="none" w:sz="0" w:space="0" w:color="auto"/>
                <w:right w:val="none" w:sz="0" w:space="0" w:color="auto"/>
              </w:divBdr>
            </w:div>
            <w:div w:id="530802697">
              <w:marLeft w:val="0"/>
              <w:marRight w:val="0"/>
              <w:marTop w:val="45"/>
              <w:marBottom w:val="0"/>
              <w:divBdr>
                <w:top w:val="none" w:sz="0" w:space="0" w:color="auto"/>
                <w:left w:val="none" w:sz="0" w:space="0" w:color="auto"/>
                <w:bottom w:val="none" w:sz="0" w:space="0" w:color="auto"/>
                <w:right w:val="none" w:sz="0" w:space="0" w:color="auto"/>
              </w:divBdr>
            </w:div>
            <w:div w:id="1498379739">
              <w:marLeft w:val="0"/>
              <w:marRight w:val="0"/>
              <w:marTop w:val="45"/>
              <w:marBottom w:val="0"/>
              <w:divBdr>
                <w:top w:val="none" w:sz="0" w:space="0" w:color="auto"/>
                <w:left w:val="none" w:sz="0" w:space="0" w:color="auto"/>
                <w:bottom w:val="none" w:sz="0" w:space="0" w:color="auto"/>
                <w:right w:val="none" w:sz="0" w:space="0" w:color="auto"/>
              </w:divBdr>
            </w:div>
            <w:div w:id="259222989">
              <w:marLeft w:val="0"/>
              <w:marRight w:val="0"/>
              <w:marTop w:val="45"/>
              <w:marBottom w:val="0"/>
              <w:divBdr>
                <w:top w:val="none" w:sz="0" w:space="0" w:color="auto"/>
                <w:left w:val="none" w:sz="0" w:space="0" w:color="auto"/>
                <w:bottom w:val="none" w:sz="0" w:space="0" w:color="auto"/>
                <w:right w:val="none" w:sz="0" w:space="0" w:color="auto"/>
              </w:divBdr>
            </w:div>
          </w:divsChild>
        </w:div>
        <w:div w:id="1518349759">
          <w:marLeft w:val="0"/>
          <w:marRight w:val="0"/>
          <w:marTop w:val="210"/>
          <w:marBottom w:val="0"/>
          <w:divBdr>
            <w:top w:val="none" w:sz="0" w:space="0" w:color="auto"/>
            <w:left w:val="none" w:sz="0" w:space="0" w:color="auto"/>
            <w:bottom w:val="none" w:sz="0" w:space="0" w:color="auto"/>
            <w:right w:val="none" w:sz="0" w:space="0" w:color="auto"/>
          </w:divBdr>
          <w:divsChild>
            <w:div w:id="138224261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5926509">
      <w:bodyDiv w:val="1"/>
      <w:marLeft w:val="0"/>
      <w:marRight w:val="0"/>
      <w:marTop w:val="0"/>
      <w:marBottom w:val="0"/>
      <w:divBdr>
        <w:top w:val="none" w:sz="0" w:space="0" w:color="auto"/>
        <w:left w:val="none" w:sz="0" w:space="0" w:color="auto"/>
        <w:bottom w:val="none" w:sz="0" w:space="0" w:color="auto"/>
        <w:right w:val="none" w:sz="0" w:space="0" w:color="auto"/>
      </w:divBdr>
      <w:divsChild>
        <w:div w:id="1432706452">
          <w:marLeft w:val="60"/>
          <w:marRight w:val="0"/>
          <w:marTop w:val="360"/>
          <w:marBottom w:val="0"/>
          <w:divBdr>
            <w:top w:val="none" w:sz="0" w:space="0" w:color="auto"/>
            <w:left w:val="none" w:sz="0" w:space="0" w:color="auto"/>
            <w:bottom w:val="none" w:sz="0" w:space="0" w:color="auto"/>
            <w:right w:val="none" w:sz="0" w:space="0" w:color="auto"/>
          </w:divBdr>
        </w:div>
        <w:div w:id="725294912">
          <w:marLeft w:val="60"/>
          <w:marRight w:val="0"/>
          <w:marTop w:val="0"/>
          <w:marBottom w:val="0"/>
          <w:divBdr>
            <w:top w:val="none" w:sz="0" w:space="0" w:color="auto"/>
            <w:left w:val="none" w:sz="0" w:space="0" w:color="auto"/>
            <w:bottom w:val="none" w:sz="0" w:space="0" w:color="auto"/>
            <w:right w:val="none" w:sz="0" w:space="0" w:color="auto"/>
          </w:divBdr>
        </w:div>
        <w:div w:id="673074470">
          <w:marLeft w:val="60"/>
          <w:marRight w:val="0"/>
          <w:marTop w:val="60"/>
          <w:marBottom w:val="0"/>
          <w:divBdr>
            <w:top w:val="none" w:sz="0" w:space="0" w:color="auto"/>
            <w:left w:val="none" w:sz="0" w:space="0" w:color="auto"/>
            <w:bottom w:val="none" w:sz="0" w:space="0" w:color="auto"/>
            <w:right w:val="none" w:sz="0" w:space="0" w:color="auto"/>
          </w:divBdr>
          <w:divsChild>
            <w:div w:id="1673870784">
              <w:marLeft w:val="0"/>
              <w:marRight w:val="0"/>
              <w:marTop w:val="45"/>
              <w:marBottom w:val="0"/>
              <w:divBdr>
                <w:top w:val="none" w:sz="0" w:space="0" w:color="auto"/>
                <w:left w:val="none" w:sz="0" w:space="0" w:color="auto"/>
                <w:bottom w:val="none" w:sz="0" w:space="0" w:color="auto"/>
                <w:right w:val="none" w:sz="0" w:space="0" w:color="auto"/>
              </w:divBdr>
            </w:div>
            <w:div w:id="28801542">
              <w:marLeft w:val="0"/>
              <w:marRight w:val="0"/>
              <w:marTop w:val="45"/>
              <w:marBottom w:val="0"/>
              <w:divBdr>
                <w:top w:val="none" w:sz="0" w:space="0" w:color="auto"/>
                <w:left w:val="none" w:sz="0" w:space="0" w:color="auto"/>
                <w:bottom w:val="none" w:sz="0" w:space="0" w:color="auto"/>
                <w:right w:val="none" w:sz="0" w:space="0" w:color="auto"/>
              </w:divBdr>
            </w:div>
            <w:div w:id="1931232323">
              <w:marLeft w:val="0"/>
              <w:marRight w:val="0"/>
              <w:marTop w:val="45"/>
              <w:marBottom w:val="0"/>
              <w:divBdr>
                <w:top w:val="none" w:sz="0" w:space="0" w:color="auto"/>
                <w:left w:val="none" w:sz="0" w:space="0" w:color="auto"/>
                <w:bottom w:val="none" w:sz="0" w:space="0" w:color="auto"/>
                <w:right w:val="none" w:sz="0" w:space="0" w:color="auto"/>
              </w:divBdr>
            </w:div>
            <w:div w:id="1383139646">
              <w:marLeft w:val="0"/>
              <w:marRight w:val="0"/>
              <w:marTop w:val="0"/>
              <w:marBottom w:val="0"/>
              <w:divBdr>
                <w:top w:val="none" w:sz="0" w:space="0" w:color="auto"/>
                <w:left w:val="none" w:sz="0" w:space="0" w:color="auto"/>
                <w:bottom w:val="none" w:sz="0" w:space="0" w:color="auto"/>
                <w:right w:val="none" w:sz="0" w:space="0" w:color="auto"/>
              </w:divBdr>
            </w:div>
            <w:div w:id="725645393">
              <w:marLeft w:val="0"/>
              <w:marRight w:val="0"/>
              <w:marTop w:val="0"/>
              <w:marBottom w:val="0"/>
              <w:divBdr>
                <w:top w:val="none" w:sz="0" w:space="0" w:color="auto"/>
                <w:left w:val="none" w:sz="0" w:space="0" w:color="auto"/>
                <w:bottom w:val="none" w:sz="0" w:space="0" w:color="auto"/>
                <w:right w:val="none" w:sz="0" w:space="0" w:color="auto"/>
              </w:divBdr>
            </w:div>
            <w:div w:id="1618296555">
              <w:marLeft w:val="0"/>
              <w:marRight w:val="0"/>
              <w:marTop w:val="45"/>
              <w:marBottom w:val="0"/>
              <w:divBdr>
                <w:top w:val="none" w:sz="0" w:space="0" w:color="auto"/>
                <w:left w:val="none" w:sz="0" w:space="0" w:color="auto"/>
                <w:bottom w:val="none" w:sz="0" w:space="0" w:color="auto"/>
                <w:right w:val="none" w:sz="0" w:space="0" w:color="auto"/>
              </w:divBdr>
            </w:div>
            <w:div w:id="1338194130">
              <w:marLeft w:val="0"/>
              <w:marRight w:val="0"/>
              <w:marTop w:val="45"/>
              <w:marBottom w:val="0"/>
              <w:divBdr>
                <w:top w:val="none" w:sz="0" w:space="0" w:color="auto"/>
                <w:left w:val="none" w:sz="0" w:space="0" w:color="auto"/>
                <w:bottom w:val="none" w:sz="0" w:space="0" w:color="auto"/>
                <w:right w:val="none" w:sz="0" w:space="0" w:color="auto"/>
              </w:divBdr>
            </w:div>
            <w:div w:id="1654796035">
              <w:marLeft w:val="0"/>
              <w:marRight w:val="0"/>
              <w:marTop w:val="45"/>
              <w:marBottom w:val="0"/>
              <w:divBdr>
                <w:top w:val="none" w:sz="0" w:space="0" w:color="auto"/>
                <w:left w:val="none" w:sz="0" w:space="0" w:color="auto"/>
                <w:bottom w:val="none" w:sz="0" w:space="0" w:color="auto"/>
                <w:right w:val="none" w:sz="0" w:space="0" w:color="auto"/>
              </w:divBdr>
            </w:div>
          </w:divsChild>
        </w:div>
        <w:div w:id="1440032066">
          <w:marLeft w:val="60"/>
          <w:marRight w:val="0"/>
          <w:marTop w:val="360"/>
          <w:marBottom w:val="0"/>
          <w:divBdr>
            <w:top w:val="none" w:sz="0" w:space="0" w:color="auto"/>
            <w:left w:val="none" w:sz="0" w:space="0" w:color="auto"/>
            <w:bottom w:val="none" w:sz="0" w:space="0" w:color="auto"/>
            <w:right w:val="none" w:sz="0" w:space="0" w:color="auto"/>
          </w:divBdr>
        </w:div>
        <w:div w:id="1644774783">
          <w:marLeft w:val="60"/>
          <w:marRight w:val="0"/>
          <w:marTop w:val="0"/>
          <w:marBottom w:val="0"/>
          <w:divBdr>
            <w:top w:val="none" w:sz="0" w:space="0" w:color="auto"/>
            <w:left w:val="none" w:sz="0" w:space="0" w:color="auto"/>
            <w:bottom w:val="none" w:sz="0" w:space="0" w:color="auto"/>
            <w:right w:val="none" w:sz="0" w:space="0" w:color="auto"/>
          </w:divBdr>
        </w:div>
        <w:div w:id="1329557835">
          <w:marLeft w:val="60"/>
          <w:marRight w:val="0"/>
          <w:marTop w:val="60"/>
          <w:marBottom w:val="0"/>
          <w:divBdr>
            <w:top w:val="none" w:sz="0" w:space="0" w:color="auto"/>
            <w:left w:val="none" w:sz="0" w:space="0" w:color="auto"/>
            <w:bottom w:val="none" w:sz="0" w:space="0" w:color="auto"/>
            <w:right w:val="none" w:sz="0" w:space="0" w:color="auto"/>
          </w:divBdr>
          <w:divsChild>
            <w:div w:id="1210607901">
              <w:marLeft w:val="0"/>
              <w:marRight w:val="0"/>
              <w:marTop w:val="45"/>
              <w:marBottom w:val="0"/>
              <w:divBdr>
                <w:top w:val="none" w:sz="0" w:space="0" w:color="auto"/>
                <w:left w:val="none" w:sz="0" w:space="0" w:color="auto"/>
                <w:bottom w:val="none" w:sz="0" w:space="0" w:color="auto"/>
                <w:right w:val="none" w:sz="0" w:space="0" w:color="auto"/>
              </w:divBdr>
            </w:div>
            <w:div w:id="522673249">
              <w:marLeft w:val="0"/>
              <w:marRight w:val="0"/>
              <w:marTop w:val="45"/>
              <w:marBottom w:val="0"/>
              <w:divBdr>
                <w:top w:val="none" w:sz="0" w:space="0" w:color="auto"/>
                <w:left w:val="none" w:sz="0" w:space="0" w:color="auto"/>
                <w:bottom w:val="none" w:sz="0" w:space="0" w:color="auto"/>
                <w:right w:val="none" w:sz="0" w:space="0" w:color="auto"/>
              </w:divBdr>
            </w:div>
            <w:div w:id="191463367">
              <w:marLeft w:val="0"/>
              <w:marRight w:val="0"/>
              <w:marTop w:val="45"/>
              <w:marBottom w:val="0"/>
              <w:divBdr>
                <w:top w:val="none" w:sz="0" w:space="0" w:color="auto"/>
                <w:left w:val="none" w:sz="0" w:space="0" w:color="auto"/>
                <w:bottom w:val="none" w:sz="0" w:space="0" w:color="auto"/>
                <w:right w:val="none" w:sz="0" w:space="0" w:color="auto"/>
              </w:divBdr>
            </w:div>
            <w:div w:id="682973125">
              <w:marLeft w:val="0"/>
              <w:marRight w:val="0"/>
              <w:marTop w:val="45"/>
              <w:marBottom w:val="0"/>
              <w:divBdr>
                <w:top w:val="none" w:sz="0" w:space="0" w:color="auto"/>
                <w:left w:val="none" w:sz="0" w:space="0" w:color="auto"/>
                <w:bottom w:val="none" w:sz="0" w:space="0" w:color="auto"/>
                <w:right w:val="none" w:sz="0" w:space="0" w:color="auto"/>
              </w:divBdr>
            </w:div>
          </w:divsChild>
        </w:div>
        <w:div w:id="96364752">
          <w:marLeft w:val="60"/>
          <w:marRight w:val="0"/>
          <w:marTop w:val="360"/>
          <w:marBottom w:val="0"/>
          <w:divBdr>
            <w:top w:val="none" w:sz="0" w:space="0" w:color="auto"/>
            <w:left w:val="none" w:sz="0" w:space="0" w:color="auto"/>
            <w:bottom w:val="none" w:sz="0" w:space="0" w:color="auto"/>
            <w:right w:val="none" w:sz="0" w:space="0" w:color="auto"/>
          </w:divBdr>
        </w:div>
        <w:div w:id="697243924">
          <w:marLeft w:val="60"/>
          <w:marRight w:val="0"/>
          <w:marTop w:val="0"/>
          <w:marBottom w:val="0"/>
          <w:divBdr>
            <w:top w:val="none" w:sz="0" w:space="0" w:color="auto"/>
            <w:left w:val="none" w:sz="0" w:space="0" w:color="auto"/>
            <w:bottom w:val="none" w:sz="0" w:space="0" w:color="auto"/>
            <w:right w:val="none" w:sz="0" w:space="0" w:color="auto"/>
          </w:divBdr>
        </w:div>
        <w:div w:id="1054308028">
          <w:marLeft w:val="60"/>
          <w:marRight w:val="0"/>
          <w:marTop w:val="60"/>
          <w:marBottom w:val="0"/>
          <w:divBdr>
            <w:top w:val="none" w:sz="0" w:space="0" w:color="auto"/>
            <w:left w:val="none" w:sz="0" w:space="0" w:color="auto"/>
            <w:bottom w:val="none" w:sz="0" w:space="0" w:color="auto"/>
            <w:right w:val="none" w:sz="0" w:space="0" w:color="auto"/>
          </w:divBdr>
          <w:divsChild>
            <w:div w:id="719208416">
              <w:marLeft w:val="0"/>
              <w:marRight w:val="0"/>
              <w:marTop w:val="45"/>
              <w:marBottom w:val="0"/>
              <w:divBdr>
                <w:top w:val="none" w:sz="0" w:space="0" w:color="auto"/>
                <w:left w:val="none" w:sz="0" w:space="0" w:color="auto"/>
                <w:bottom w:val="none" w:sz="0" w:space="0" w:color="auto"/>
                <w:right w:val="none" w:sz="0" w:space="0" w:color="auto"/>
              </w:divBdr>
            </w:div>
            <w:div w:id="283847506">
              <w:marLeft w:val="0"/>
              <w:marRight w:val="0"/>
              <w:marTop w:val="45"/>
              <w:marBottom w:val="0"/>
              <w:divBdr>
                <w:top w:val="none" w:sz="0" w:space="0" w:color="auto"/>
                <w:left w:val="none" w:sz="0" w:space="0" w:color="auto"/>
                <w:bottom w:val="none" w:sz="0" w:space="0" w:color="auto"/>
                <w:right w:val="none" w:sz="0" w:space="0" w:color="auto"/>
              </w:divBdr>
            </w:div>
            <w:div w:id="1894807496">
              <w:marLeft w:val="0"/>
              <w:marRight w:val="0"/>
              <w:marTop w:val="45"/>
              <w:marBottom w:val="0"/>
              <w:divBdr>
                <w:top w:val="none" w:sz="0" w:space="0" w:color="auto"/>
                <w:left w:val="none" w:sz="0" w:space="0" w:color="auto"/>
                <w:bottom w:val="none" w:sz="0" w:space="0" w:color="auto"/>
                <w:right w:val="none" w:sz="0" w:space="0" w:color="auto"/>
              </w:divBdr>
            </w:div>
            <w:div w:id="1751736805">
              <w:marLeft w:val="0"/>
              <w:marRight w:val="0"/>
              <w:marTop w:val="45"/>
              <w:marBottom w:val="0"/>
              <w:divBdr>
                <w:top w:val="none" w:sz="0" w:space="0" w:color="auto"/>
                <w:left w:val="none" w:sz="0" w:space="0" w:color="auto"/>
                <w:bottom w:val="none" w:sz="0" w:space="0" w:color="auto"/>
                <w:right w:val="none" w:sz="0" w:space="0" w:color="auto"/>
              </w:divBdr>
            </w:div>
          </w:divsChild>
        </w:div>
        <w:div w:id="870458740">
          <w:marLeft w:val="60"/>
          <w:marRight w:val="0"/>
          <w:marTop w:val="360"/>
          <w:marBottom w:val="0"/>
          <w:divBdr>
            <w:top w:val="none" w:sz="0" w:space="0" w:color="auto"/>
            <w:left w:val="none" w:sz="0" w:space="0" w:color="auto"/>
            <w:bottom w:val="none" w:sz="0" w:space="0" w:color="auto"/>
            <w:right w:val="none" w:sz="0" w:space="0" w:color="auto"/>
          </w:divBdr>
        </w:div>
        <w:div w:id="1450393858">
          <w:marLeft w:val="60"/>
          <w:marRight w:val="0"/>
          <w:marTop w:val="0"/>
          <w:marBottom w:val="0"/>
          <w:divBdr>
            <w:top w:val="none" w:sz="0" w:space="0" w:color="auto"/>
            <w:left w:val="none" w:sz="0" w:space="0" w:color="auto"/>
            <w:bottom w:val="none" w:sz="0" w:space="0" w:color="auto"/>
            <w:right w:val="none" w:sz="0" w:space="0" w:color="auto"/>
          </w:divBdr>
        </w:div>
        <w:div w:id="179323320">
          <w:marLeft w:val="60"/>
          <w:marRight w:val="0"/>
          <w:marTop w:val="60"/>
          <w:marBottom w:val="0"/>
          <w:divBdr>
            <w:top w:val="none" w:sz="0" w:space="0" w:color="auto"/>
            <w:left w:val="none" w:sz="0" w:space="0" w:color="auto"/>
            <w:bottom w:val="none" w:sz="0" w:space="0" w:color="auto"/>
            <w:right w:val="none" w:sz="0" w:space="0" w:color="auto"/>
          </w:divBdr>
          <w:divsChild>
            <w:div w:id="2130856125">
              <w:marLeft w:val="0"/>
              <w:marRight w:val="0"/>
              <w:marTop w:val="45"/>
              <w:marBottom w:val="0"/>
              <w:divBdr>
                <w:top w:val="none" w:sz="0" w:space="0" w:color="auto"/>
                <w:left w:val="none" w:sz="0" w:space="0" w:color="auto"/>
                <w:bottom w:val="none" w:sz="0" w:space="0" w:color="auto"/>
                <w:right w:val="none" w:sz="0" w:space="0" w:color="auto"/>
              </w:divBdr>
            </w:div>
            <w:div w:id="682972872">
              <w:marLeft w:val="0"/>
              <w:marRight w:val="0"/>
              <w:marTop w:val="45"/>
              <w:marBottom w:val="0"/>
              <w:divBdr>
                <w:top w:val="none" w:sz="0" w:space="0" w:color="auto"/>
                <w:left w:val="none" w:sz="0" w:space="0" w:color="auto"/>
                <w:bottom w:val="none" w:sz="0" w:space="0" w:color="auto"/>
                <w:right w:val="none" w:sz="0" w:space="0" w:color="auto"/>
              </w:divBdr>
            </w:div>
            <w:div w:id="1498765625">
              <w:marLeft w:val="0"/>
              <w:marRight w:val="0"/>
              <w:marTop w:val="45"/>
              <w:marBottom w:val="0"/>
              <w:divBdr>
                <w:top w:val="none" w:sz="0" w:space="0" w:color="auto"/>
                <w:left w:val="none" w:sz="0" w:space="0" w:color="auto"/>
                <w:bottom w:val="none" w:sz="0" w:space="0" w:color="auto"/>
                <w:right w:val="none" w:sz="0" w:space="0" w:color="auto"/>
              </w:divBdr>
            </w:div>
            <w:div w:id="58288262">
              <w:marLeft w:val="0"/>
              <w:marRight w:val="0"/>
              <w:marTop w:val="45"/>
              <w:marBottom w:val="0"/>
              <w:divBdr>
                <w:top w:val="none" w:sz="0" w:space="0" w:color="auto"/>
                <w:left w:val="none" w:sz="0" w:space="0" w:color="auto"/>
                <w:bottom w:val="none" w:sz="0" w:space="0" w:color="auto"/>
                <w:right w:val="none" w:sz="0" w:space="0" w:color="auto"/>
              </w:divBdr>
            </w:div>
          </w:divsChild>
        </w:div>
        <w:div w:id="267274048">
          <w:marLeft w:val="0"/>
          <w:marRight w:val="0"/>
          <w:marTop w:val="210"/>
          <w:marBottom w:val="0"/>
          <w:divBdr>
            <w:top w:val="none" w:sz="0" w:space="0" w:color="auto"/>
            <w:left w:val="none" w:sz="0" w:space="0" w:color="auto"/>
            <w:bottom w:val="none" w:sz="0" w:space="0" w:color="auto"/>
            <w:right w:val="none" w:sz="0" w:space="0" w:color="auto"/>
          </w:divBdr>
          <w:divsChild>
            <w:div w:id="1227569470">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6464538">
      <w:bodyDiv w:val="1"/>
      <w:marLeft w:val="0"/>
      <w:marRight w:val="0"/>
      <w:marTop w:val="0"/>
      <w:marBottom w:val="0"/>
      <w:divBdr>
        <w:top w:val="none" w:sz="0" w:space="0" w:color="auto"/>
        <w:left w:val="none" w:sz="0" w:space="0" w:color="auto"/>
        <w:bottom w:val="none" w:sz="0" w:space="0" w:color="auto"/>
        <w:right w:val="none" w:sz="0" w:space="0" w:color="auto"/>
      </w:divBdr>
      <w:divsChild>
        <w:div w:id="2129200984">
          <w:marLeft w:val="60"/>
          <w:marRight w:val="0"/>
          <w:marTop w:val="360"/>
          <w:marBottom w:val="0"/>
          <w:divBdr>
            <w:top w:val="none" w:sz="0" w:space="0" w:color="auto"/>
            <w:left w:val="none" w:sz="0" w:space="0" w:color="auto"/>
            <w:bottom w:val="none" w:sz="0" w:space="0" w:color="auto"/>
            <w:right w:val="none" w:sz="0" w:space="0" w:color="auto"/>
          </w:divBdr>
        </w:div>
        <w:div w:id="1070033373">
          <w:marLeft w:val="60"/>
          <w:marRight w:val="0"/>
          <w:marTop w:val="0"/>
          <w:marBottom w:val="0"/>
          <w:divBdr>
            <w:top w:val="none" w:sz="0" w:space="0" w:color="auto"/>
            <w:left w:val="none" w:sz="0" w:space="0" w:color="auto"/>
            <w:bottom w:val="none" w:sz="0" w:space="0" w:color="auto"/>
            <w:right w:val="none" w:sz="0" w:space="0" w:color="auto"/>
          </w:divBdr>
        </w:div>
        <w:div w:id="1489050451">
          <w:marLeft w:val="60"/>
          <w:marRight w:val="0"/>
          <w:marTop w:val="60"/>
          <w:marBottom w:val="0"/>
          <w:divBdr>
            <w:top w:val="none" w:sz="0" w:space="0" w:color="auto"/>
            <w:left w:val="none" w:sz="0" w:space="0" w:color="auto"/>
            <w:bottom w:val="none" w:sz="0" w:space="0" w:color="auto"/>
            <w:right w:val="none" w:sz="0" w:space="0" w:color="auto"/>
          </w:divBdr>
          <w:divsChild>
            <w:div w:id="2085909916">
              <w:marLeft w:val="0"/>
              <w:marRight w:val="0"/>
              <w:marTop w:val="45"/>
              <w:marBottom w:val="0"/>
              <w:divBdr>
                <w:top w:val="none" w:sz="0" w:space="0" w:color="auto"/>
                <w:left w:val="none" w:sz="0" w:space="0" w:color="auto"/>
                <w:bottom w:val="none" w:sz="0" w:space="0" w:color="auto"/>
                <w:right w:val="none" w:sz="0" w:space="0" w:color="auto"/>
              </w:divBdr>
            </w:div>
            <w:div w:id="41174422">
              <w:marLeft w:val="0"/>
              <w:marRight w:val="0"/>
              <w:marTop w:val="45"/>
              <w:marBottom w:val="0"/>
              <w:divBdr>
                <w:top w:val="none" w:sz="0" w:space="0" w:color="auto"/>
                <w:left w:val="none" w:sz="0" w:space="0" w:color="auto"/>
                <w:bottom w:val="none" w:sz="0" w:space="0" w:color="auto"/>
                <w:right w:val="none" w:sz="0" w:space="0" w:color="auto"/>
              </w:divBdr>
            </w:div>
            <w:div w:id="601841954">
              <w:marLeft w:val="0"/>
              <w:marRight w:val="0"/>
              <w:marTop w:val="45"/>
              <w:marBottom w:val="0"/>
              <w:divBdr>
                <w:top w:val="none" w:sz="0" w:space="0" w:color="auto"/>
                <w:left w:val="none" w:sz="0" w:space="0" w:color="auto"/>
                <w:bottom w:val="none" w:sz="0" w:space="0" w:color="auto"/>
                <w:right w:val="none" w:sz="0" w:space="0" w:color="auto"/>
              </w:divBdr>
            </w:div>
            <w:div w:id="1747873478">
              <w:marLeft w:val="0"/>
              <w:marRight w:val="0"/>
              <w:marTop w:val="0"/>
              <w:marBottom w:val="0"/>
              <w:divBdr>
                <w:top w:val="none" w:sz="0" w:space="0" w:color="auto"/>
                <w:left w:val="none" w:sz="0" w:space="0" w:color="auto"/>
                <w:bottom w:val="none" w:sz="0" w:space="0" w:color="auto"/>
                <w:right w:val="none" w:sz="0" w:space="0" w:color="auto"/>
              </w:divBdr>
            </w:div>
            <w:div w:id="1073158234">
              <w:marLeft w:val="0"/>
              <w:marRight w:val="0"/>
              <w:marTop w:val="0"/>
              <w:marBottom w:val="0"/>
              <w:divBdr>
                <w:top w:val="none" w:sz="0" w:space="0" w:color="auto"/>
                <w:left w:val="none" w:sz="0" w:space="0" w:color="auto"/>
                <w:bottom w:val="none" w:sz="0" w:space="0" w:color="auto"/>
                <w:right w:val="none" w:sz="0" w:space="0" w:color="auto"/>
              </w:divBdr>
            </w:div>
            <w:div w:id="1136676577">
              <w:marLeft w:val="0"/>
              <w:marRight w:val="0"/>
              <w:marTop w:val="45"/>
              <w:marBottom w:val="0"/>
              <w:divBdr>
                <w:top w:val="none" w:sz="0" w:space="0" w:color="auto"/>
                <w:left w:val="none" w:sz="0" w:space="0" w:color="auto"/>
                <w:bottom w:val="none" w:sz="0" w:space="0" w:color="auto"/>
                <w:right w:val="none" w:sz="0" w:space="0" w:color="auto"/>
              </w:divBdr>
            </w:div>
            <w:div w:id="672219409">
              <w:marLeft w:val="0"/>
              <w:marRight w:val="0"/>
              <w:marTop w:val="45"/>
              <w:marBottom w:val="0"/>
              <w:divBdr>
                <w:top w:val="none" w:sz="0" w:space="0" w:color="auto"/>
                <w:left w:val="none" w:sz="0" w:space="0" w:color="auto"/>
                <w:bottom w:val="none" w:sz="0" w:space="0" w:color="auto"/>
                <w:right w:val="none" w:sz="0" w:space="0" w:color="auto"/>
              </w:divBdr>
            </w:div>
            <w:div w:id="980116306">
              <w:marLeft w:val="0"/>
              <w:marRight w:val="0"/>
              <w:marTop w:val="45"/>
              <w:marBottom w:val="0"/>
              <w:divBdr>
                <w:top w:val="none" w:sz="0" w:space="0" w:color="auto"/>
                <w:left w:val="none" w:sz="0" w:space="0" w:color="auto"/>
                <w:bottom w:val="none" w:sz="0" w:space="0" w:color="auto"/>
                <w:right w:val="none" w:sz="0" w:space="0" w:color="auto"/>
              </w:divBdr>
            </w:div>
          </w:divsChild>
        </w:div>
        <w:div w:id="1517961599">
          <w:marLeft w:val="60"/>
          <w:marRight w:val="0"/>
          <w:marTop w:val="360"/>
          <w:marBottom w:val="0"/>
          <w:divBdr>
            <w:top w:val="none" w:sz="0" w:space="0" w:color="auto"/>
            <w:left w:val="none" w:sz="0" w:space="0" w:color="auto"/>
            <w:bottom w:val="none" w:sz="0" w:space="0" w:color="auto"/>
            <w:right w:val="none" w:sz="0" w:space="0" w:color="auto"/>
          </w:divBdr>
        </w:div>
        <w:div w:id="872814528">
          <w:marLeft w:val="60"/>
          <w:marRight w:val="0"/>
          <w:marTop w:val="0"/>
          <w:marBottom w:val="0"/>
          <w:divBdr>
            <w:top w:val="none" w:sz="0" w:space="0" w:color="auto"/>
            <w:left w:val="none" w:sz="0" w:space="0" w:color="auto"/>
            <w:bottom w:val="none" w:sz="0" w:space="0" w:color="auto"/>
            <w:right w:val="none" w:sz="0" w:space="0" w:color="auto"/>
          </w:divBdr>
        </w:div>
        <w:div w:id="1523862184">
          <w:marLeft w:val="60"/>
          <w:marRight w:val="0"/>
          <w:marTop w:val="60"/>
          <w:marBottom w:val="0"/>
          <w:divBdr>
            <w:top w:val="none" w:sz="0" w:space="0" w:color="auto"/>
            <w:left w:val="none" w:sz="0" w:space="0" w:color="auto"/>
            <w:bottom w:val="none" w:sz="0" w:space="0" w:color="auto"/>
            <w:right w:val="none" w:sz="0" w:space="0" w:color="auto"/>
          </w:divBdr>
          <w:divsChild>
            <w:div w:id="819494640">
              <w:marLeft w:val="0"/>
              <w:marRight w:val="0"/>
              <w:marTop w:val="45"/>
              <w:marBottom w:val="0"/>
              <w:divBdr>
                <w:top w:val="none" w:sz="0" w:space="0" w:color="auto"/>
                <w:left w:val="none" w:sz="0" w:space="0" w:color="auto"/>
                <w:bottom w:val="none" w:sz="0" w:space="0" w:color="auto"/>
                <w:right w:val="none" w:sz="0" w:space="0" w:color="auto"/>
              </w:divBdr>
            </w:div>
            <w:div w:id="1764186669">
              <w:marLeft w:val="0"/>
              <w:marRight w:val="0"/>
              <w:marTop w:val="45"/>
              <w:marBottom w:val="0"/>
              <w:divBdr>
                <w:top w:val="none" w:sz="0" w:space="0" w:color="auto"/>
                <w:left w:val="none" w:sz="0" w:space="0" w:color="auto"/>
                <w:bottom w:val="none" w:sz="0" w:space="0" w:color="auto"/>
                <w:right w:val="none" w:sz="0" w:space="0" w:color="auto"/>
              </w:divBdr>
            </w:div>
            <w:div w:id="327176168">
              <w:marLeft w:val="0"/>
              <w:marRight w:val="0"/>
              <w:marTop w:val="45"/>
              <w:marBottom w:val="0"/>
              <w:divBdr>
                <w:top w:val="none" w:sz="0" w:space="0" w:color="auto"/>
                <w:left w:val="none" w:sz="0" w:space="0" w:color="auto"/>
                <w:bottom w:val="none" w:sz="0" w:space="0" w:color="auto"/>
                <w:right w:val="none" w:sz="0" w:space="0" w:color="auto"/>
              </w:divBdr>
            </w:div>
            <w:div w:id="380175259">
              <w:marLeft w:val="0"/>
              <w:marRight w:val="0"/>
              <w:marTop w:val="45"/>
              <w:marBottom w:val="0"/>
              <w:divBdr>
                <w:top w:val="none" w:sz="0" w:space="0" w:color="auto"/>
                <w:left w:val="none" w:sz="0" w:space="0" w:color="auto"/>
                <w:bottom w:val="none" w:sz="0" w:space="0" w:color="auto"/>
                <w:right w:val="none" w:sz="0" w:space="0" w:color="auto"/>
              </w:divBdr>
            </w:div>
          </w:divsChild>
        </w:div>
        <w:div w:id="1001272165">
          <w:marLeft w:val="60"/>
          <w:marRight w:val="0"/>
          <w:marTop w:val="360"/>
          <w:marBottom w:val="0"/>
          <w:divBdr>
            <w:top w:val="none" w:sz="0" w:space="0" w:color="auto"/>
            <w:left w:val="none" w:sz="0" w:space="0" w:color="auto"/>
            <w:bottom w:val="none" w:sz="0" w:space="0" w:color="auto"/>
            <w:right w:val="none" w:sz="0" w:space="0" w:color="auto"/>
          </w:divBdr>
        </w:div>
        <w:div w:id="1078096347">
          <w:marLeft w:val="60"/>
          <w:marRight w:val="0"/>
          <w:marTop w:val="0"/>
          <w:marBottom w:val="0"/>
          <w:divBdr>
            <w:top w:val="none" w:sz="0" w:space="0" w:color="auto"/>
            <w:left w:val="none" w:sz="0" w:space="0" w:color="auto"/>
            <w:bottom w:val="none" w:sz="0" w:space="0" w:color="auto"/>
            <w:right w:val="none" w:sz="0" w:space="0" w:color="auto"/>
          </w:divBdr>
        </w:div>
        <w:div w:id="33386655">
          <w:marLeft w:val="60"/>
          <w:marRight w:val="0"/>
          <w:marTop w:val="60"/>
          <w:marBottom w:val="0"/>
          <w:divBdr>
            <w:top w:val="none" w:sz="0" w:space="0" w:color="auto"/>
            <w:left w:val="none" w:sz="0" w:space="0" w:color="auto"/>
            <w:bottom w:val="none" w:sz="0" w:space="0" w:color="auto"/>
            <w:right w:val="none" w:sz="0" w:space="0" w:color="auto"/>
          </w:divBdr>
          <w:divsChild>
            <w:div w:id="146098793">
              <w:marLeft w:val="0"/>
              <w:marRight w:val="0"/>
              <w:marTop w:val="45"/>
              <w:marBottom w:val="0"/>
              <w:divBdr>
                <w:top w:val="none" w:sz="0" w:space="0" w:color="auto"/>
                <w:left w:val="none" w:sz="0" w:space="0" w:color="auto"/>
                <w:bottom w:val="none" w:sz="0" w:space="0" w:color="auto"/>
                <w:right w:val="none" w:sz="0" w:space="0" w:color="auto"/>
              </w:divBdr>
            </w:div>
            <w:div w:id="1110199642">
              <w:marLeft w:val="0"/>
              <w:marRight w:val="0"/>
              <w:marTop w:val="45"/>
              <w:marBottom w:val="0"/>
              <w:divBdr>
                <w:top w:val="none" w:sz="0" w:space="0" w:color="auto"/>
                <w:left w:val="none" w:sz="0" w:space="0" w:color="auto"/>
                <w:bottom w:val="none" w:sz="0" w:space="0" w:color="auto"/>
                <w:right w:val="none" w:sz="0" w:space="0" w:color="auto"/>
              </w:divBdr>
            </w:div>
            <w:div w:id="246620826">
              <w:marLeft w:val="0"/>
              <w:marRight w:val="0"/>
              <w:marTop w:val="45"/>
              <w:marBottom w:val="0"/>
              <w:divBdr>
                <w:top w:val="none" w:sz="0" w:space="0" w:color="auto"/>
                <w:left w:val="none" w:sz="0" w:space="0" w:color="auto"/>
                <w:bottom w:val="none" w:sz="0" w:space="0" w:color="auto"/>
                <w:right w:val="none" w:sz="0" w:space="0" w:color="auto"/>
              </w:divBdr>
            </w:div>
            <w:div w:id="1999844245">
              <w:marLeft w:val="0"/>
              <w:marRight w:val="0"/>
              <w:marTop w:val="45"/>
              <w:marBottom w:val="0"/>
              <w:divBdr>
                <w:top w:val="none" w:sz="0" w:space="0" w:color="auto"/>
                <w:left w:val="none" w:sz="0" w:space="0" w:color="auto"/>
                <w:bottom w:val="none" w:sz="0" w:space="0" w:color="auto"/>
                <w:right w:val="none" w:sz="0" w:space="0" w:color="auto"/>
              </w:divBdr>
            </w:div>
          </w:divsChild>
        </w:div>
        <w:div w:id="851186961">
          <w:marLeft w:val="60"/>
          <w:marRight w:val="0"/>
          <w:marTop w:val="360"/>
          <w:marBottom w:val="0"/>
          <w:divBdr>
            <w:top w:val="none" w:sz="0" w:space="0" w:color="auto"/>
            <w:left w:val="none" w:sz="0" w:space="0" w:color="auto"/>
            <w:bottom w:val="none" w:sz="0" w:space="0" w:color="auto"/>
            <w:right w:val="none" w:sz="0" w:space="0" w:color="auto"/>
          </w:divBdr>
        </w:div>
        <w:div w:id="902568919">
          <w:marLeft w:val="60"/>
          <w:marRight w:val="0"/>
          <w:marTop w:val="0"/>
          <w:marBottom w:val="0"/>
          <w:divBdr>
            <w:top w:val="none" w:sz="0" w:space="0" w:color="auto"/>
            <w:left w:val="none" w:sz="0" w:space="0" w:color="auto"/>
            <w:bottom w:val="none" w:sz="0" w:space="0" w:color="auto"/>
            <w:right w:val="none" w:sz="0" w:space="0" w:color="auto"/>
          </w:divBdr>
        </w:div>
        <w:div w:id="2027902472">
          <w:marLeft w:val="60"/>
          <w:marRight w:val="0"/>
          <w:marTop w:val="60"/>
          <w:marBottom w:val="0"/>
          <w:divBdr>
            <w:top w:val="none" w:sz="0" w:space="0" w:color="auto"/>
            <w:left w:val="none" w:sz="0" w:space="0" w:color="auto"/>
            <w:bottom w:val="none" w:sz="0" w:space="0" w:color="auto"/>
            <w:right w:val="none" w:sz="0" w:space="0" w:color="auto"/>
          </w:divBdr>
          <w:divsChild>
            <w:div w:id="366219156">
              <w:marLeft w:val="0"/>
              <w:marRight w:val="0"/>
              <w:marTop w:val="45"/>
              <w:marBottom w:val="0"/>
              <w:divBdr>
                <w:top w:val="none" w:sz="0" w:space="0" w:color="auto"/>
                <w:left w:val="none" w:sz="0" w:space="0" w:color="auto"/>
                <w:bottom w:val="none" w:sz="0" w:space="0" w:color="auto"/>
                <w:right w:val="none" w:sz="0" w:space="0" w:color="auto"/>
              </w:divBdr>
            </w:div>
            <w:div w:id="891692159">
              <w:marLeft w:val="0"/>
              <w:marRight w:val="0"/>
              <w:marTop w:val="45"/>
              <w:marBottom w:val="0"/>
              <w:divBdr>
                <w:top w:val="none" w:sz="0" w:space="0" w:color="auto"/>
                <w:left w:val="none" w:sz="0" w:space="0" w:color="auto"/>
                <w:bottom w:val="none" w:sz="0" w:space="0" w:color="auto"/>
                <w:right w:val="none" w:sz="0" w:space="0" w:color="auto"/>
              </w:divBdr>
            </w:div>
            <w:div w:id="1082409632">
              <w:marLeft w:val="0"/>
              <w:marRight w:val="0"/>
              <w:marTop w:val="45"/>
              <w:marBottom w:val="0"/>
              <w:divBdr>
                <w:top w:val="none" w:sz="0" w:space="0" w:color="auto"/>
                <w:left w:val="none" w:sz="0" w:space="0" w:color="auto"/>
                <w:bottom w:val="none" w:sz="0" w:space="0" w:color="auto"/>
                <w:right w:val="none" w:sz="0" w:space="0" w:color="auto"/>
              </w:divBdr>
            </w:div>
            <w:div w:id="21904812">
              <w:marLeft w:val="0"/>
              <w:marRight w:val="0"/>
              <w:marTop w:val="45"/>
              <w:marBottom w:val="0"/>
              <w:divBdr>
                <w:top w:val="none" w:sz="0" w:space="0" w:color="auto"/>
                <w:left w:val="none" w:sz="0" w:space="0" w:color="auto"/>
                <w:bottom w:val="none" w:sz="0" w:space="0" w:color="auto"/>
                <w:right w:val="none" w:sz="0" w:space="0" w:color="auto"/>
              </w:divBdr>
            </w:div>
          </w:divsChild>
        </w:div>
        <w:div w:id="800731439">
          <w:marLeft w:val="0"/>
          <w:marRight w:val="0"/>
          <w:marTop w:val="210"/>
          <w:marBottom w:val="0"/>
          <w:divBdr>
            <w:top w:val="none" w:sz="0" w:space="0" w:color="auto"/>
            <w:left w:val="none" w:sz="0" w:space="0" w:color="auto"/>
            <w:bottom w:val="none" w:sz="0" w:space="0" w:color="auto"/>
            <w:right w:val="none" w:sz="0" w:space="0" w:color="auto"/>
          </w:divBdr>
          <w:divsChild>
            <w:div w:id="17437014">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6844425">
      <w:bodyDiv w:val="1"/>
      <w:marLeft w:val="0"/>
      <w:marRight w:val="0"/>
      <w:marTop w:val="0"/>
      <w:marBottom w:val="0"/>
      <w:divBdr>
        <w:top w:val="none" w:sz="0" w:space="0" w:color="auto"/>
        <w:left w:val="none" w:sz="0" w:space="0" w:color="auto"/>
        <w:bottom w:val="none" w:sz="0" w:space="0" w:color="auto"/>
        <w:right w:val="none" w:sz="0" w:space="0" w:color="auto"/>
      </w:divBdr>
      <w:divsChild>
        <w:div w:id="243105472">
          <w:marLeft w:val="60"/>
          <w:marRight w:val="0"/>
          <w:marTop w:val="360"/>
          <w:marBottom w:val="0"/>
          <w:divBdr>
            <w:top w:val="none" w:sz="0" w:space="0" w:color="auto"/>
            <w:left w:val="none" w:sz="0" w:space="0" w:color="auto"/>
            <w:bottom w:val="none" w:sz="0" w:space="0" w:color="auto"/>
            <w:right w:val="none" w:sz="0" w:space="0" w:color="auto"/>
          </w:divBdr>
        </w:div>
        <w:div w:id="683672145">
          <w:marLeft w:val="60"/>
          <w:marRight w:val="0"/>
          <w:marTop w:val="0"/>
          <w:marBottom w:val="0"/>
          <w:divBdr>
            <w:top w:val="none" w:sz="0" w:space="0" w:color="auto"/>
            <w:left w:val="none" w:sz="0" w:space="0" w:color="auto"/>
            <w:bottom w:val="none" w:sz="0" w:space="0" w:color="auto"/>
            <w:right w:val="none" w:sz="0" w:space="0" w:color="auto"/>
          </w:divBdr>
        </w:div>
        <w:div w:id="160002673">
          <w:marLeft w:val="60"/>
          <w:marRight w:val="0"/>
          <w:marTop w:val="60"/>
          <w:marBottom w:val="0"/>
          <w:divBdr>
            <w:top w:val="none" w:sz="0" w:space="0" w:color="auto"/>
            <w:left w:val="none" w:sz="0" w:space="0" w:color="auto"/>
            <w:bottom w:val="none" w:sz="0" w:space="0" w:color="auto"/>
            <w:right w:val="none" w:sz="0" w:space="0" w:color="auto"/>
          </w:divBdr>
          <w:divsChild>
            <w:div w:id="1421636212">
              <w:marLeft w:val="0"/>
              <w:marRight w:val="0"/>
              <w:marTop w:val="45"/>
              <w:marBottom w:val="0"/>
              <w:divBdr>
                <w:top w:val="none" w:sz="0" w:space="0" w:color="auto"/>
                <w:left w:val="none" w:sz="0" w:space="0" w:color="auto"/>
                <w:bottom w:val="none" w:sz="0" w:space="0" w:color="auto"/>
                <w:right w:val="none" w:sz="0" w:space="0" w:color="auto"/>
              </w:divBdr>
            </w:div>
            <w:div w:id="1947224246">
              <w:marLeft w:val="0"/>
              <w:marRight w:val="0"/>
              <w:marTop w:val="45"/>
              <w:marBottom w:val="0"/>
              <w:divBdr>
                <w:top w:val="none" w:sz="0" w:space="0" w:color="auto"/>
                <w:left w:val="none" w:sz="0" w:space="0" w:color="auto"/>
                <w:bottom w:val="none" w:sz="0" w:space="0" w:color="auto"/>
                <w:right w:val="none" w:sz="0" w:space="0" w:color="auto"/>
              </w:divBdr>
            </w:div>
            <w:div w:id="54553755">
              <w:marLeft w:val="0"/>
              <w:marRight w:val="0"/>
              <w:marTop w:val="45"/>
              <w:marBottom w:val="0"/>
              <w:divBdr>
                <w:top w:val="none" w:sz="0" w:space="0" w:color="auto"/>
                <w:left w:val="none" w:sz="0" w:space="0" w:color="auto"/>
                <w:bottom w:val="none" w:sz="0" w:space="0" w:color="auto"/>
                <w:right w:val="none" w:sz="0" w:space="0" w:color="auto"/>
              </w:divBdr>
            </w:div>
            <w:div w:id="231625618">
              <w:marLeft w:val="0"/>
              <w:marRight w:val="0"/>
              <w:marTop w:val="0"/>
              <w:marBottom w:val="0"/>
              <w:divBdr>
                <w:top w:val="none" w:sz="0" w:space="0" w:color="auto"/>
                <w:left w:val="none" w:sz="0" w:space="0" w:color="auto"/>
                <w:bottom w:val="none" w:sz="0" w:space="0" w:color="auto"/>
                <w:right w:val="none" w:sz="0" w:space="0" w:color="auto"/>
              </w:divBdr>
            </w:div>
            <w:div w:id="999236236">
              <w:marLeft w:val="0"/>
              <w:marRight w:val="0"/>
              <w:marTop w:val="0"/>
              <w:marBottom w:val="0"/>
              <w:divBdr>
                <w:top w:val="none" w:sz="0" w:space="0" w:color="auto"/>
                <w:left w:val="none" w:sz="0" w:space="0" w:color="auto"/>
                <w:bottom w:val="none" w:sz="0" w:space="0" w:color="auto"/>
                <w:right w:val="none" w:sz="0" w:space="0" w:color="auto"/>
              </w:divBdr>
            </w:div>
            <w:div w:id="1677343998">
              <w:marLeft w:val="0"/>
              <w:marRight w:val="0"/>
              <w:marTop w:val="45"/>
              <w:marBottom w:val="0"/>
              <w:divBdr>
                <w:top w:val="none" w:sz="0" w:space="0" w:color="auto"/>
                <w:left w:val="none" w:sz="0" w:space="0" w:color="auto"/>
                <w:bottom w:val="none" w:sz="0" w:space="0" w:color="auto"/>
                <w:right w:val="none" w:sz="0" w:space="0" w:color="auto"/>
              </w:divBdr>
            </w:div>
            <w:div w:id="1717848227">
              <w:marLeft w:val="0"/>
              <w:marRight w:val="0"/>
              <w:marTop w:val="45"/>
              <w:marBottom w:val="0"/>
              <w:divBdr>
                <w:top w:val="none" w:sz="0" w:space="0" w:color="auto"/>
                <w:left w:val="none" w:sz="0" w:space="0" w:color="auto"/>
                <w:bottom w:val="none" w:sz="0" w:space="0" w:color="auto"/>
                <w:right w:val="none" w:sz="0" w:space="0" w:color="auto"/>
              </w:divBdr>
            </w:div>
            <w:div w:id="1029339134">
              <w:marLeft w:val="0"/>
              <w:marRight w:val="0"/>
              <w:marTop w:val="45"/>
              <w:marBottom w:val="0"/>
              <w:divBdr>
                <w:top w:val="none" w:sz="0" w:space="0" w:color="auto"/>
                <w:left w:val="none" w:sz="0" w:space="0" w:color="auto"/>
                <w:bottom w:val="none" w:sz="0" w:space="0" w:color="auto"/>
                <w:right w:val="none" w:sz="0" w:space="0" w:color="auto"/>
              </w:divBdr>
            </w:div>
          </w:divsChild>
        </w:div>
        <w:div w:id="211432059">
          <w:marLeft w:val="60"/>
          <w:marRight w:val="0"/>
          <w:marTop w:val="360"/>
          <w:marBottom w:val="0"/>
          <w:divBdr>
            <w:top w:val="none" w:sz="0" w:space="0" w:color="auto"/>
            <w:left w:val="none" w:sz="0" w:space="0" w:color="auto"/>
            <w:bottom w:val="none" w:sz="0" w:space="0" w:color="auto"/>
            <w:right w:val="none" w:sz="0" w:space="0" w:color="auto"/>
          </w:divBdr>
        </w:div>
        <w:div w:id="558638375">
          <w:marLeft w:val="60"/>
          <w:marRight w:val="0"/>
          <w:marTop w:val="0"/>
          <w:marBottom w:val="0"/>
          <w:divBdr>
            <w:top w:val="none" w:sz="0" w:space="0" w:color="auto"/>
            <w:left w:val="none" w:sz="0" w:space="0" w:color="auto"/>
            <w:bottom w:val="none" w:sz="0" w:space="0" w:color="auto"/>
            <w:right w:val="none" w:sz="0" w:space="0" w:color="auto"/>
          </w:divBdr>
        </w:div>
        <w:div w:id="131555593">
          <w:marLeft w:val="60"/>
          <w:marRight w:val="0"/>
          <w:marTop w:val="60"/>
          <w:marBottom w:val="0"/>
          <w:divBdr>
            <w:top w:val="none" w:sz="0" w:space="0" w:color="auto"/>
            <w:left w:val="none" w:sz="0" w:space="0" w:color="auto"/>
            <w:bottom w:val="none" w:sz="0" w:space="0" w:color="auto"/>
            <w:right w:val="none" w:sz="0" w:space="0" w:color="auto"/>
          </w:divBdr>
          <w:divsChild>
            <w:div w:id="1725719300">
              <w:marLeft w:val="0"/>
              <w:marRight w:val="0"/>
              <w:marTop w:val="45"/>
              <w:marBottom w:val="0"/>
              <w:divBdr>
                <w:top w:val="none" w:sz="0" w:space="0" w:color="auto"/>
                <w:left w:val="none" w:sz="0" w:space="0" w:color="auto"/>
                <w:bottom w:val="none" w:sz="0" w:space="0" w:color="auto"/>
                <w:right w:val="none" w:sz="0" w:space="0" w:color="auto"/>
              </w:divBdr>
            </w:div>
            <w:div w:id="886650202">
              <w:marLeft w:val="0"/>
              <w:marRight w:val="0"/>
              <w:marTop w:val="45"/>
              <w:marBottom w:val="0"/>
              <w:divBdr>
                <w:top w:val="none" w:sz="0" w:space="0" w:color="auto"/>
                <w:left w:val="none" w:sz="0" w:space="0" w:color="auto"/>
                <w:bottom w:val="none" w:sz="0" w:space="0" w:color="auto"/>
                <w:right w:val="none" w:sz="0" w:space="0" w:color="auto"/>
              </w:divBdr>
            </w:div>
            <w:div w:id="1444763404">
              <w:marLeft w:val="0"/>
              <w:marRight w:val="0"/>
              <w:marTop w:val="45"/>
              <w:marBottom w:val="0"/>
              <w:divBdr>
                <w:top w:val="none" w:sz="0" w:space="0" w:color="auto"/>
                <w:left w:val="none" w:sz="0" w:space="0" w:color="auto"/>
                <w:bottom w:val="none" w:sz="0" w:space="0" w:color="auto"/>
                <w:right w:val="none" w:sz="0" w:space="0" w:color="auto"/>
              </w:divBdr>
            </w:div>
            <w:div w:id="119803688">
              <w:marLeft w:val="0"/>
              <w:marRight w:val="0"/>
              <w:marTop w:val="45"/>
              <w:marBottom w:val="0"/>
              <w:divBdr>
                <w:top w:val="none" w:sz="0" w:space="0" w:color="auto"/>
                <w:left w:val="none" w:sz="0" w:space="0" w:color="auto"/>
                <w:bottom w:val="none" w:sz="0" w:space="0" w:color="auto"/>
                <w:right w:val="none" w:sz="0" w:space="0" w:color="auto"/>
              </w:divBdr>
            </w:div>
          </w:divsChild>
        </w:div>
        <w:div w:id="966855333">
          <w:marLeft w:val="60"/>
          <w:marRight w:val="0"/>
          <w:marTop w:val="360"/>
          <w:marBottom w:val="0"/>
          <w:divBdr>
            <w:top w:val="none" w:sz="0" w:space="0" w:color="auto"/>
            <w:left w:val="none" w:sz="0" w:space="0" w:color="auto"/>
            <w:bottom w:val="none" w:sz="0" w:space="0" w:color="auto"/>
            <w:right w:val="none" w:sz="0" w:space="0" w:color="auto"/>
          </w:divBdr>
        </w:div>
        <w:div w:id="1591770478">
          <w:marLeft w:val="60"/>
          <w:marRight w:val="0"/>
          <w:marTop w:val="0"/>
          <w:marBottom w:val="0"/>
          <w:divBdr>
            <w:top w:val="none" w:sz="0" w:space="0" w:color="auto"/>
            <w:left w:val="none" w:sz="0" w:space="0" w:color="auto"/>
            <w:bottom w:val="none" w:sz="0" w:space="0" w:color="auto"/>
            <w:right w:val="none" w:sz="0" w:space="0" w:color="auto"/>
          </w:divBdr>
        </w:div>
        <w:div w:id="435566643">
          <w:marLeft w:val="60"/>
          <w:marRight w:val="0"/>
          <w:marTop w:val="60"/>
          <w:marBottom w:val="0"/>
          <w:divBdr>
            <w:top w:val="none" w:sz="0" w:space="0" w:color="auto"/>
            <w:left w:val="none" w:sz="0" w:space="0" w:color="auto"/>
            <w:bottom w:val="none" w:sz="0" w:space="0" w:color="auto"/>
            <w:right w:val="none" w:sz="0" w:space="0" w:color="auto"/>
          </w:divBdr>
          <w:divsChild>
            <w:div w:id="545990944">
              <w:marLeft w:val="0"/>
              <w:marRight w:val="0"/>
              <w:marTop w:val="45"/>
              <w:marBottom w:val="0"/>
              <w:divBdr>
                <w:top w:val="none" w:sz="0" w:space="0" w:color="auto"/>
                <w:left w:val="none" w:sz="0" w:space="0" w:color="auto"/>
                <w:bottom w:val="none" w:sz="0" w:space="0" w:color="auto"/>
                <w:right w:val="none" w:sz="0" w:space="0" w:color="auto"/>
              </w:divBdr>
            </w:div>
            <w:div w:id="1268735897">
              <w:marLeft w:val="0"/>
              <w:marRight w:val="0"/>
              <w:marTop w:val="45"/>
              <w:marBottom w:val="0"/>
              <w:divBdr>
                <w:top w:val="none" w:sz="0" w:space="0" w:color="auto"/>
                <w:left w:val="none" w:sz="0" w:space="0" w:color="auto"/>
                <w:bottom w:val="none" w:sz="0" w:space="0" w:color="auto"/>
                <w:right w:val="none" w:sz="0" w:space="0" w:color="auto"/>
              </w:divBdr>
            </w:div>
            <w:div w:id="621113033">
              <w:marLeft w:val="0"/>
              <w:marRight w:val="0"/>
              <w:marTop w:val="45"/>
              <w:marBottom w:val="0"/>
              <w:divBdr>
                <w:top w:val="none" w:sz="0" w:space="0" w:color="auto"/>
                <w:left w:val="none" w:sz="0" w:space="0" w:color="auto"/>
                <w:bottom w:val="none" w:sz="0" w:space="0" w:color="auto"/>
                <w:right w:val="none" w:sz="0" w:space="0" w:color="auto"/>
              </w:divBdr>
            </w:div>
            <w:div w:id="1239748383">
              <w:marLeft w:val="0"/>
              <w:marRight w:val="0"/>
              <w:marTop w:val="45"/>
              <w:marBottom w:val="0"/>
              <w:divBdr>
                <w:top w:val="none" w:sz="0" w:space="0" w:color="auto"/>
                <w:left w:val="none" w:sz="0" w:space="0" w:color="auto"/>
                <w:bottom w:val="none" w:sz="0" w:space="0" w:color="auto"/>
                <w:right w:val="none" w:sz="0" w:space="0" w:color="auto"/>
              </w:divBdr>
            </w:div>
          </w:divsChild>
        </w:div>
        <w:div w:id="88430999">
          <w:marLeft w:val="60"/>
          <w:marRight w:val="0"/>
          <w:marTop w:val="360"/>
          <w:marBottom w:val="0"/>
          <w:divBdr>
            <w:top w:val="none" w:sz="0" w:space="0" w:color="auto"/>
            <w:left w:val="none" w:sz="0" w:space="0" w:color="auto"/>
            <w:bottom w:val="none" w:sz="0" w:space="0" w:color="auto"/>
            <w:right w:val="none" w:sz="0" w:space="0" w:color="auto"/>
          </w:divBdr>
        </w:div>
        <w:div w:id="423186764">
          <w:marLeft w:val="60"/>
          <w:marRight w:val="0"/>
          <w:marTop w:val="0"/>
          <w:marBottom w:val="0"/>
          <w:divBdr>
            <w:top w:val="none" w:sz="0" w:space="0" w:color="auto"/>
            <w:left w:val="none" w:sz="0" w:space="0" w:color="auto"/>
            <w:bottom w:val="none" w:sz="0" w:space="0" w:color="auto"/>
            <w:right w:val="none" w:sz="0" w:space="0" w:color="auto"/>
          </w:divBdr>
        </w:div>
        <w:div w:id="832337968">
          <w:marLeft w:val="60"/>
          <w:marRight w:val="0"/>
          <w:marTop w:val="60"/>
          <w:marBottom w:val="0"/>
          <w:divBdr>
            <w:top w:val="none" w:sz="0" w:space="0" w:color="auto"/>
            <w:left w:val="none" w:sz="0" w:space="0" w:color="auto"/>
            <w:bottom w:val="none" w:sz="0" w:space="0" w:color="auto"/>
            <w:right w:val="none" w:sz="0" w:space="0" w:color="auto"/>
          </w:divBdr>
          <w:divsChild>
            <w:div w:id="31882694">
              <w:marLeft w:val="0"/>
              <w:marRight w:val="0"/>
              <w:marTop w:val="45"/>
              <w:marBottom w:val="0"/>
              <w:divBdr>
                <w:top w:val="none" w:sz="0" w:space="0" w:color="auto"/>
                <w:left w:val="none" w:sz="0" w:space="0" w:color="auto"/>
                <w:bottom w:val="none" w:sz="0" w:space="0" w:color="auto"/>
                <w:right w:val="none" w:sz="0" w:space="0" w:color="auto"/>
              </w:divBdr>
            </w:div>
            <w:div w:id="971708893">
              <w:marLeft w:val="0"/>
              <w:marRight w:val="0"/>
              <w:marTop w:val="45"/>
              <w:marBottom w:val="0"/>
              <w:divBdr>
                <w:top w:val="none" w:sz="0" w:space="0" w:color="auto"/>
                <w:left w:val="none" w:sz="0" w:space="0" w:color="auto"/>
                <w:bottom w:val="none" w:sz="0" w:space="0" w:color="auto"/>
                <w:right w:val="none" w:sz="0" w:space="0" w:color="auto"/>
              </w:divBdr>
            </w:div>
            <w:div w:id="1356880911">
              <w:marLeft w:val="0"/>
              <w:marRight w:val="0"/>
              <w:marTop w:val="45"/>
              <w:marBottom w:val="0"/>
              <w:divBdr>
                <w:top w:val="none" w:sz="0" w:space="0" w:color="auto"/>
                <w:left w:val="none" w:sz="0" w:space="0" w:color="auto"/>
                <w:bottom w:val="none" w:sz="0" w:space="0" w:color="auto"/>
                <w:right w:val="none" w:sz="0" w:space="0" w:color="auto"/>
              </w:divBdr>
            </w:div>
            <w:div w:id="1612467674">
              <w:marLeft w:val="0"/>
              <w:marRight w:val="0"/>
              <w:marTop w:val="45"/>
              <w:marBottom w:val="0"/>
              <w:divBdr>
                <w:top w:val="none" w:sz="0" w:space="0" w:color="auto"/>
                <w:left w:val="none" w:sz="0" w:space="0" w:color="auto"/>
                <w:bottom w:val="none" w:sz="0" w:space="0" w:color="auto"/>
                <w:right w:val="none" w:sz="0" w:space="0" w:color="auto"/>
              </w:divBdr>
            </w:div>
          </w:divsChild>
        </w:div>
        <w:div w:id="291520860">
          <w:marLeft w:val="0"/>
          <w:marRight w:val="0"/>
          <w:marTop w:val="210"/>
          <w:marBottom w:val="0"/>
          <w:divBdr>
            <w:top w:val="none" w:sz="0" w:space="0" w:color="auto"/>
            <w:left w:val="none" w:sz="0" w:space="0" w:color="auto"/>
            <w:bottom w:val="none" w:sz="0" w:space="0" w:color="auto"/>
            <w:right w:val="none" w:sz="0" w:space="0" w:color="auto"/>
          </w:divBdr>
          <w:divsChild>
            <w:div w:id="5455119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29658747">
      <w:bodyDiv w:val="1"/>
      <w:marLeft w:val="0"/>
      <w:marRight w:val="0"/>
      <w:marTop w:val="0"/>
      <w:marBottom w:val="0"/>
      <w:divBdr>
        <w:top w:val="none" w:sz="0" w:space="0" w:color="auto"/>
        <w:left w:val="none" w:sz="0" w:space="0" w:color="auto"/>
        <w:bottom w:val="none" w:sz="0" w:space="0" w:color="auto"/>
        <w:right w:val="none" w:sz="0" w:space="0" w:color="auto"/>
      </w:divBdr>
      <w:divsChild>
        <w:div w:id="1055205652">
          <w:marLeft w:val="60"/>
          <w:marRight w:val="0"/>
          <w:marTop w:val="360"/>
          <w:marBottom w:val="0"/>
          <w:divBdr>
            <w:top w:val="none" w:sz="0" w:space="0" w:color="auto"/>
            <w:left w:val="none" w:sz="0" w:space="0" w:color="auto"/>
            <w:bottom w:val="none" w:sz="0" w:space="0" w:color="auto"/>
            <w:right w:val="none" w:sz="0" w:space="0" w:color="auto"/>
          </w:divBdr>
        </w:div>
        <w:div w:id="2095081081">
          <w:marLeft w:val="60"/>
          <w:marRight w:val="0"/>
          <w:marTop w:val="0"/>
          <w:marBottom w:val="0"/>
          <w:divBdr>
            <w:top w:val="none" w:sz="0" w:space="0" w:color="auto"/>
            <w:left w:val="none" w:sz="0" w:space="0" w:color="auto"/>
            <w:bottom w:val="none" w:sz="0" w:space="0" w:color="auto"/>
            <w:right w:val="none" w:sz="0" w:space="0" w:color="auto"/>
          </w:divBdr>
        </w:div>
        <w:div w:id="1394812618">
          <w:marLeft w:val="60"/>
          <w:marRight w:val="0"/>
          <w:marTop w:val="60"/>
          <w:marBottom w:val="0"/>
          <w:divBdr>
            <w:top w:val="none" w:sz="0" w:space="0" w:color="auto"/>
            <w:left w:val="none" w:sz="0" w:space="0" w:color="auto"/>
            <w:bottom w:val="none" w:sz="0" w:space="0" w:color="auto"/>
            <w:right w:val="none" w:sz="0" w:space="0" w:color="auto"/>
          </w:divBdr>
          <w:divsChild>
            <w:div w:id="1202523054">
              <w:marLeft w:val="0"/>
              <w:marRight w:val="0"/>
              <w:marTop w:val="45"/>
              <w:marBottom w:val="0"/>
              <w:divBdr>
                <w:top w:val="none" w:sz="0" w:space="0" w:color="auto"/>
                <w:left w:val="none" w:sz="0" w:space="0" w:color="auto"/>
                <w:bottom w:val="none" w:sz="0" w:space="0" w:color="auto"/>
                <w:right w:val="none" w:sz="0" w:space="0" w:color="auto"/>
              </w:divBdr>
            </w:div>
            <w:div w:id="490491293">
              <w:marLeft w:val="0"/>
              <w:marRight w:val="0"/>
              <w:marTop w:val="45"/>
              <w:marBottom w:val="0"/>
              <w:divBdr>
                <w:top w:val="none" w:sz="0" w:space="0" w:color="auto"/>
                <w:left w:val="none" w:sz="0" w:space="0" w:color="auto"/>
                <w:bottom w:val="none" w:sz="0" w:space="0" w:color="auto"/>
                <w:right w:val="none" w:sz="0" w:space="0" w:color="auto"/>
              </w:divBdr>
            </w:div>
            <w:div w:id="713501428">
              <w:marLeft w:val="0"/>
              <w:marRight w:val="0"/>
              <w:marTop w:val="45"/>
              <w:marBottom w:val="0"/>
              <w:divBdr>
                <w:top w:val="none" w:sz="0" w:space="0" w:color="auto"/>
                <w:left w:val="none" w:sz="0" w:space="0" w:color="auto"/>
                <w:bottom w:val="none" w:sz="0" w:space="0" w:color="auto"/>
                <w:right w:val="none" w:sz="0" w:space="0" w:color="auto"/>
              </w:divBdr>
            </w:div>
            <w:div w:id="1618177927">
              <w:marLeft w:val="0"/>
              <w:marRight w:val="0"/>
              <w:marTop w:val="0"/>
              <w:marBottom w:val="0"/>
              <w:divBdr>
                <w:top w:val="none" w:sz="0" w:space="0" w:color="auto"/>
                <w:left w:val="none" w:sz="0" w:space="0" w:color="auto"/>
                <w:bottom w:val="none" w:sz="0" w:space="0" w:color="auto"/>
                <w:right w:val="none" w:sz="0" w:space="0" w:color="auto"/>
              </w:divBdr>
            </w:div>
            <w:div w:id="1130898410">
              <w:marLeft w:val="0"/>
              <w:marRight w:val="0"/>
              <w:marTop w:val="0"/>
              <w:marBottom w:val="0"/>
              <w:divBdr>
                <w:top w:val="none" w:sz="0" w:space="0" w:color="auto"/>
                <w:left w:val="none" w:sz="0" w:space="0" w:color="auto"/>
                <w:bottom w:val="none" w:sz="0" w:space="0" w:color="auto"/>
                <w:right w:val="none" w:sz="0" w:space="0" w:color="auto"/>
              </w:divBdr>
            </w:div>
            <w:div w:id="1208377059">
              <w:marLeft w:val="0"/>
              <w:marRight w:val="0"/>
              <w:marTop w:val="45"/>
              <w:marBottom w:val="0"/>
              <w:divBdr>
                <w:top w:val="none" w:sz="0" w:space="0" w:color="auto"/>
                <w:left w:val="none" w:sz="0" w:space="0" w:color="auto"/>
                <w:bottom w:val="none" w:sz="0" w:space="0" w:color="auto"/>
                <w:right w:val="none" w:sz="0" w:space="0" w:color="auto"/>
              </w:divBdr>
            </w:div>
            <w:div w:id="1286816846">
              <w:marLeft w:val="0"/>
              <w:marRight w:val="0"/>
              <w:marTop w:val="45"/>
              <w:marBottom w:val="0"/>
              <w:divBdr>
                <w:top w:val="none" w:sz="0" w:space="0" w:color="auto"/>
                <w:left w:val="none" w:sz="0" w:space="0" w:color="auto"/>
                <w:bottom w:val="none" w:sz="0" w:space="0" w:color="auto"/>
                <w:right w:val="none" w:sz="0" w:space="0" w:color="auto"/>
              </w:divBdr>
            </w:div>
            <w:div w:id="2145418167">
              <w:marLeft w:val="0"/>
              <w:marRight w:val="0"/>
              <w:marTop w:val="45"/>
              <w:marBottom w:val="0"/>
              <w:divBdr>
                <w:top w:val="none" w:sz="0" w:space="0" w:color="auto"/>
                <w:left w:val="none" w:sz="0" w:space="0" w:color="auto"/>
                <w:bottom w:val="none" w:sz="0" w:space="0" w:color="auto"/>
                <w:right w:val="none" w:sz="0" w:space="0" w:color="auto"/>
              </w:divBdr>
            </w:div>
          </w:divsChild>
        </w:div>
        <w:div w:id="739597938">
          <w:marLeft w:val="60"/>
          <w:marRight w:val="0"/>
          <w:marTop w:val="360"/>
          <w:marBottom w:val="0"/>
          <w:divBdr>
            <w:top w:val="none" w:sz="0" w:space="0" w:color="auto"/>
            <w:left w:val="none" w:sz="0" w:space="0" w:color="auto"/>
            <w:bottom w:val="none" w:sz="0" w:space="0" w:color="auto"/>
            <w:right w:val="none" w:sz="0" w:space="0" w:color="auto"/>
          </w:divBdr>
        </w:div>
        <w:div w:id="1301230165">
          <w:marLeft w:val="60"/>
          <w:marRight w:val="0"/>
          <w:marTop w:val="0"/>
          <w:marBottom w:val="0"/>
          <w:divBdr>
            <w:top w:val="none" w:sz="0" w:space="0" w:color="auto"/>
            <w:left w:val="none" w:sz="0" w:space="0" w:color="auto"/>
            <w:bottom w:val="none" w:sz="0" w:space="0" w:color="auto"/>
            <w:right w:val="none" w:sz="0" w:space="0" w:color="auto"/>
          </w:divBdr>
        </w:div>
        <w:div w:id="634486707">
          <w:marLeft w:val="60"/>
          <w:marRight w:val="0"/>
          <w:marTop w:val="60"/>
          <w:marBottom w:val="0"/>
          <w:divBdr>
            <w:top w:val="none" w:sz="0" w:space="0" w:color="auto"/>
            <w:left w:val="none" w:sz="0" w:space="0" w:color="auto"/>
            <w:bottom w:val="none" w:sz="0" w:space="0" w:color="auto"/>
            <w:right w:val="none" w:sz="0" w:space="0" w:color="auto"/>
          </w:divBdr>
          <w:divsChild>
            <w:div w:id="85613139">
              <w:marLeft w:val="0"/>
              <w:marRight w:val="0"/>
              <w:marTop w:val="45"/>
              <w:marBottom w:val="0"/>
              <w:divBdr>
                <w:top w:val="none" w:sz="0" w:space="0" w:color="auto"/>
                <w:left w:val="none" w:sz="0" w:space="0" w:color="auto"/>
                <w:bottom w:val="none" w:sz="0" w:space="0" w:color="auto"/>
                <w:right w:val="none" w:sz="0" w:space="0" w:color="auto"/>
              </w:divBdr>
            </w:div>
            <w:div w:id="918952649">
              <w:marLeft w:val="0"/>
              <w:marRight w:val="0"/>
              <w:marTop w:val="45"/>
              <w:marBottom w:val="0"/>
              <w:divBdr>
                <w:top w:val="none" w:sz="0" w:space="0" w:color="auto"/>
                <w:left w:val="none" w:sz="0" w:space="0" w:color="auto"/>
                <w:bottom w:val="none" w:sz="0" w:space="0" w:color="auto"/>
                <w:right w:val="none" w:sz="0" w:space="0" w:color="auto"/>
              </w:divBdr>
            </w:div>
            <w:div w:id="775055474">
              <w:marLeft w:val="0"/>
              <w:marRight w:val="0"/>
              <w:marTop w:val="45"/>
              <w:marBottom w:val="0"/>
              <w:divBdr>
                <w:top w:val="none" w:sz="0" w:space="0" w:color="auto"/>
                <w:left w:val="none" w:sz="0" w:space="0" w:color="auto"/>
                <w:bottom w:val="none" w:sz="0" w:space="0" w:color="auto"/>
                <w:right w:val="none" w:sz="0" w:space="0" w:color="auto"/>
              </w:divBdr>
            </w:div>
            <w:div w:id="2124768037">
              <w:marLeft w:val="0"/>
              <w:marRight w:val="0"/>
              <w:marTop w:val="45"/>
              <w:marBottom w:val="0"/>
              <w:divBdr>
                <w:top w:val="none" w:sz="0" w:space="0" w:color="auto"/>
                <w:left w:val="none" w:sz="0" w:space="0" w:color="auto"/>
                <w:bottom w:val="none" w:sz="0" w:space="0" w:color="auto"/>
                <w:right w:val="none" w:sz="0" w:space="0" w:color="auto"/>
              </w:divBdr>
            </w:div>
          </w:divsChild>
        </w:div>
        <w:div w:id="286280069">
          <w:marLeft w:val="60"/>
          <w:marRight w:val="0"/>
          <w:marTop w:val="360"/>
          <w:marBottom w:val="0"/>
          <w:divBdr>
            <w:top w:val="none" w:sz="0" w:space="0" w:color="auto"/>
            <w:left w:val="none" w:sz="0" w:space="0" w:color="auto"/>
            <w:bottom w:val="none" w:sz="0" w:space="0" w:color="auto"/>
            <w:right w:val="none" w:sz="0" w:space="0" w:color="auto"/>
          </w:divBdr>
        </w:div>
        <w:div w:id="255751773">
          <w:marLeft w:val="60"/>
          <w:marRight w:val="0"/>
          <w:marTop w:val="0"/>
          <w:marBottom w:val="0"/>
          <w:divBdr>
            <w:top w:val="none" w:sz="0" w:space="0" w:color="auto"/>
            <w:left w:val="none" w:sz="0" w:space="0" w:color="auto"/>
            <w:bottom w:val="none" w:sz="0" w:space="0" w:color="auto"/>
            <w:right w:val="none" w:sz="0" w:space="0" w:color="auto"/>
          </w:divBdr>
        </w:div>
        <w:div w:id="297417125">
          <w:marLeft w:val="60"/>
          <w:marRight w:val="0"/>
          <w:marTop w:val="60"/>
          <w:marBottom w:val="0"/>
          <w:divBdr>
            <w:top w:val="none" w:sz="0" w:space="0" w:color="auto"/>
            <w:left w:val="none" w:sz="0" w:space="0" w:color="auto"/>
            <w:bottom w:val="none" w:sz="0" w:space="0" w:color="auto"/>
            <w:right w:val="none" w:sz="0" w:space="0" w:color="auto"/>
          </w:divBdr>
          <w:divsChild>
            <w:div w:id="2096434859">
              <w:marLeft w:val="0"/>
              <w:marRight w:val="0"/>
              <w:marTop w:val="45"/>
              <w:marBottom w:val="0"/>
              <w:divBdr>
                <w:top w:val="none" w:sz="0" w:space="0" w:color="auto"/>
                <w:left w:val="none" w:sz="0" w:space="0" w:color="auto"/>
                <w:bottom w:val="none" w:sz="0" w:space="0" w:color="auto"/>
                <w:right w:val="none" w:sz="0" w:space="0" w:color="auto"/>
              </w:divBdr>
            </w:div>
            <w:div w:id="1007485470">
              <w:marLeft w:val="0"/>
              <w:marRight w:val="0"/>
              <w:marTop w:val="45"/>
              <w:marBottom w:val="0"/>
              <w:divBdr>
                <w:top w:val="none" w:sz="0" w:space="0" w:color="auto"/>
                <w:left w:val="none" w:sz="0" w:space="0" w:color="auto"/>
                <w:bottom w:val="none" w:sz="0" w:space="0" w:color="auto"/>
                <w:right w:val="none" w:sz="0" w:space="0" w:color="auto"/>
              </w:divBdr>
            </w:div>
            <w:div w:id="928654288">
              <w:marLeft w:val="0"/>
              <w:marRight w:val="0"/>
              <w:marTop w:val="45"/>
              <w:marBottom w:val="0"/>
              <w:divBdr>
                <w:top w:val="none" w:sz="0" w:space="0" w:color="auto"/>
                <w:left w:val="none" w:sz="0" w:space="0" w:color="auto"/>
                <w:bottom w:val="none" w:sz="0" w:space="0" w:color="auto"/>
                <w:right w:val="none" w:sz="0" w:space="0" w:color="auto"/>
              </w:divBdr>
            </w:div>
            <w:div w:id="1854369270">
              <w:marLeft w:val="0"/>
              <w:marRight w:val="0"/>
              <w:marTop w:val="45"/>
              <w:marBottom w:val="0"/>
              <w:divBdr>
                <w:top w:val="none" w:sz="0" w:space="0" w:color="auto"/>
                <w:left w:val="none" w:sz="0" w:space="0" w:color="auto"/>
                <w:bottom w:val="none" w:sz="0" w:space="0" w:color="auto"/>
                <w:right w:val="none" w:sz="0" w:space="0" w:color="auto"/>
              </w:divBdr>
            </w:div>
          </w:divsChild>
        </w:div>
        <w:div w:id="295454350">
          <w:marLeft w:val="60"/>
          <w:marRight w:val="0"/>
          <w:marTop w:val="360"/>
          <w:marBottom w:val="0"/>
          <w:divBdr>
            <w:top w:val="none" w:sz="0" w:space="0" w:color="auto"/>
            <w:left w:val="none" w:sz="0" w:space="0" w:color="auto"/>
            <w:bottom w:val="none" w:sz="0" w:space="0" w:color="auto"/>
            <w:right w:val="none" w:sz="0" w:space="0" w:color="auto"/>
          </w:divBdr>
        </w:div>
        <w:div w:id="1645505047">
          <w:marLeft w:val="60"/>
          <w:marRight w:val="0"/>
          <w:marTop w:val="0"/>
          <w:marBottom w:val="0"/>
          <w:divBdr>
            <w:top w:val="none" w:sz="0" w:space="0" w:color="auto"/>
            <w:left w:val="none" w:sz="0" w:space="0" w:color="auto"/>
            <w:bottom w:val="none" w:sz="0" w:space="0" w:color="auto"/>
            <w:right w:val="none" w:sz="0" w:space="0" w:color="auto"/>
          </w:divBdr>
        </w:div>
        <w:div w:id="419955861">
          <w:marLeft w:val="60"/>
          <w:marRight w:val="0"/>
          <w:marTop w:val="60"/>
          <w:marBottom w:val="0"/>
          <w:divBdr>
            <w:top w:val="none" w:sz="0" w:space="0" w:color="auto"/>
            <w:left w:val="none" w:sz="0" w:space="0" w:color="auto"/>
            <w:bottom w:val="none" w:sz="0" w:space="0" w:color="auto"/>
            <w:right w:val="none" w:sz="0" w:space="0" w:color="auto"/>
          </w:divBdr>
          <w:divsChild>
            <w:div w:id="418989388">
              <w:marLeft w:val="0"/>
              <w:marRight w:val="0"/>
              <w:marTop w:val="45"/>
              <w:marBottom w:val="0"/>
              <w:divBdr>
                <w:top w:val="none" w:sz="0" w:space="0" w:color="auto"/>
                <w:left w:val="none" w:sz="0" w:space="0" w:color="auto"/>
                <w:bottom w:val="none" w:sz="0" w:space="0" w:color="auto"/>
                <w:right w:val="none" w:sz="0" w:space="0" w:color="auto"/>
              </w:divBdr>
            </w:div>
            <w:div w:id="587807222">
              <w:marLeft w:val="0"/>
              <w:marRight w:val="0"/>
              <w:marTop w:val="45"/>
              <w:marBottom w:val="0"/>
              <w:divBdr>
                <w:top w:val="none" w:sz="0" w:space="0" w:color="auto"/>
                <w:left w:val="none" w:sz="0" w:space="0" w:color="auto"/>
                <w:bottom w:val="none" w:sz="0" w:space="0" w:color="auto"/>
                <w:right w:val="none" w:sz="0" w:space="0" w:color="auto"/>
              </w:divBdr>
            </w:div>
            <w:div w:id="853611340">
              <w:marLeft w:val="0"/>
              <w:marRight w:val="0"/>
              <w:marTop w:val="45"/>
              <w:marBottom w:val="0"/>
              <w:divBdr>
                <w:top w:val="none" w:sz="0" w:space="0" w:color="auto"/>
                <w:left w:val="none" w:sz="0" w:space="0" w:color="auto"/>
                <w:bottom w:val="none" w:sz="0" w:space="0" w:color="auto"/>
                <w:right w:val="none" w:sz="0" w:space="0" w:color="auto"/>
              </w:divBdr>
            </w:div>
            <w:div w:id="1405492547">
              <w:marLeft w:val="0"/>
              <w:marRight w:val="0"/>
              <w:marTop w:val="45"/>
              <w:marBottom w:val="0"/>
              <w:divBdr>
                <w:top w:val="none" w:sz="0" w:space="0" w:color="auto"/>
                <w:left w:val="none" w:sz="0" w:space="0" w:color="auto"/>
                <w:bottom w:val="none" w:sz="0" w:space="0" w:color="auto"/>
                <w:right w:val="none" w:sz="0" w:space="0" w:color="auto"/>
              </w:divBdr>
            </w:div>
          </w:divsChild>
        </w:div>
        <w:div w:id="1753308200">
          <w:marLeft w:val="0"/>
          <w:marRight w:val="0"/>
          <w:marTop w:val="210"/>
          <w:marBottom w:val="0"/>
          <w:divBdr>
            <w:top w:val="none" w:sz="0" w:space="0" w:color="auto"/>
            <w:left w:val="none" w:sz="0" w:space="0" w:color="auto"/>
            <w:bottom w:val="none" w:sz="0" w:space="0" w:color="auto"/>
            <w:right w:val="none" w:sz="0" w:space="0" w:color="auto"/>
          </w:divBdr>
          <w:divsChild>
            <w:div w:id="1160346362">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0656952">
      <w:bodyDiv w:val="1"/>
      <w:marLeft w:val="0"/>
      <w:marRight w:val="0"/>
      <w:marTop w:val="0"/>
      <w:marBottom w:val="0"/>
      <w:divBdr>
        <w:top w:val="none" w:sz="0" w:space="0" w:color="auto"/>
        <w:left w:val="none" w:sz="0" w:space="0" w:color="auto"/>
        <w:bottom w:val="none" w:sz="0" w:space="0" w:color="auto"/>
        <w:right w:val="none" w:sz="0" w:space="0" w:color="auto"/>
      </w:divBdr>
    </w:div>
    <w:div w:id="2137290434">
      <w:bodyDiv w:val="1"/>
      <w:marLeft w:val="0"/>
      <w:marRight w:val="0"/>
      <w:marTop w:val="0"/>
      <w:marBottom w:val="0"/>
      <w:divBdr>
        <w:top w:val="none" w:sz="0" w:space="0" w:color="auto"/>
        <w:left w:val="none" w:sz="0" w:space="0" w:color="auto"/>
        <w:bottom w:val="none" w:sz="0" w:space="0" w:color="auto"/>
        <w:right w:val="none" w:sz="0" w:space="0" w:color="auto"/>
      </w:divBdr>
      <w:divsChild>
        <w:div w:id="1091242391">
          <w:marLeft w:val="60"/>
          <w:marRight w:val="0"/>
          <w:marTop w:val="360"/>
          <w:marBottom w:val="0"/>
          <w:divBdr>
            <w:top w:val="none" w:sz="0" w:space="0" w:color="auto"/>
            <w:left w:val="none" w:sz="0" w:space="0" w:color="auto"/>
            <w:bottom w:val="none" w:sz="0" w:space="0" w:color="auto"/>
            <w:right w:val="none" w:sz="0" w:space="0" w:color="auto"/>
          </w:divBdr>
        </w:div>
        <w:div w:id="2016181832">
          <w:marLeft w:val="60"/>
          <w:marRight w:val="0"/>
          <w:marTop w:val="0"/>
          <w:marBottom w:val="0"/>
          <w:divBdr>
            <w:top w:val="none" w:sz="0" w:space="0" w:color="auto"/>
            <w:left w:val="none" w:sz="0" w:space="0" w:color="auto"/>
            <w:bottom w:val="none" w:sz="0" w:space="0" w:color="auto"/>
            <w:right w:val="none" w:sz="0" w:space="0" w:color="auto"/>
          </w:divBdr>
        </w:div>
        <w:div w:id="360862891">
          <w:marLeft w:val="60"/>
          <w:marRight w:val="0"/>
          <w:marTop w:val="60"/>
          <w:marBottom w:val="0"/>
          <w:divBdr>
            <w:top w:val="none" w:sz="0" w:space="0" w:color="auto"/>
            <w:left w:val="none" w:sz="0" w:space="0" w:color="auto"/>
            <w:bottom w:val="none" w:sz="0" w:space="0" w:color="auto"/>
            <w:right w:val="none" w:sz="0" w:space="0" w:color="auto"/>
          </w:divBdr>
          <w:divsChild>
            <w:div w:id="890768190">
              <w:marLeft w:val="0"/>
              <w:marRight w:val="0"/>
              <w:marTop w:val="45"/>
              <w:marBottom w:val="0"/>
              <w:divBdr>
                <w:top w:val="none" w:sz="0" w:space="0" w:color="auto"/>
                <w:left w:val="none" w:sz="0" w:space="0" w:color="auto"/>
                <w:bottom w:val="none" w:sz="0" w:space="0" w:color="auto"/>
                <w:right w:val="none" w:sz="0" w:space="0" w:color="auto"/>
              </w:divBdr>
            </w:div>
            <w:div w:id="1274166634">
              <w:marLeft w:val="0"/>
              <w:marRight w:val="0"/>
              <w:marTop w:val="45"/>
              <w:marBottom w:val="0"/>
              <w:divBdr>
                <w:top w:val="none" w:sz="0" w:space="0" w:color="auto"/>
                <w:left w:val="none" w:sz="0" w:space="0" w:color="auto"/>
                <w:bottom w:val="none" w:sz="0" w:space="0" w:color="auto"/>
                <w:right w:val="none" w:sz="0" w:space="0" w:color="auto"/>
              </w:divBdr>
            </w:div>
            <w:div w:id="629751993">
              <w:marLeft w:val="0"/>
              <w:marRight w:val="0"/>
              <w:marTop w:val="45"/>
              <w:marBottom w:val="0"/>
              <w:divBdr>
                <w:top w:val="none" w:sz="0" w:space="0" w:color="auto"/>
                <w:left w:val="none" w:sz="0" w:space="0" w:color="auto"/>
                <w:bottom w:val="none" w:sz="0" w:space="0" w:color="auto"/>
                <w:right w:val="none" w:sz="0" w:space="0" w:color="auto"/>
              </w:divBdr>
            </w:div>
            <w:div w:id="293798746">
              <w:marLeft w:val="0"/>
              <w:marRight w:val="0"/>
              <w:marTop w:val="0"/>
              <w:marBottom w:val="0"/>
              <w:divBdr>
                <w:top w:val="none" w:sz="0" w:space="0" w:color="auto"/>
                <w:left w:val="none" w:sz="0" w:space="0" w:color="auto"/>
                <w:bottom w:val="none" w:sz="0" w:space="0" w:color="auto"/>
                <w:right w:val="none" w:sz="0" w:space="0" w:color="auto"/>
              </w:divBdr>
            </w:div>
            <w:div w:id="594942126">
              <w:marLeft w:val="0"/>
              <w:marRight w:val="0"/>
              <w:marTop w:val="0"/>
              <w:marBottom w:val="0"/>
              <w:divBdr>
                <w:top w:val="none" w:sz="0" w:space="0" w:color="auto"/>
                <w:left w:val="none" w:sz="0" w:space="0" w:color="auto"/>
                <w:bottom w:val="none" w:sz="0" w:space="0" w:color="auto"/>
                <w:right w:val="none" w:sz="0" w:space="0" w:color="auto"/>
              </w:divBdr>
            </w:div>
            <w:div w:id="1438478423">
              <w:marLeft w:val="0"/>
              <w:marRight w:val="0"/>
              <w:marTop w:val="45"/>
              <w:marBottom w:val="0"/>
              <w:divBdr>
                <w:top w:val="none" w:sz="0" w:space="0" w:color="auto"/>
                <w:left w:val="none" w:sz="0" w:space="0" w:color="auto"/>
                <w:bottom w:val="none" w:sz="0" w:space="0" w:color="auto"/>
                <w:right w:val="none" w:sz="0" w:space="0" w:color="auto"/>
              </w:divBdr>
            </w:div>
            <w:div w:id="1700202065">
              <w:marLeft w:val="0"/>
              <w:marRight w:val="0"/>
              <w:marTop w:val="45"/>
              <w:marBottom w:val="0"/>
              <w:divBdr>
                <w:top w:val="none" w:sz="0" w:space="0" w:color="auto"/>
                <w:left w:val="none" w:sz="0" w:space="0" w:color="auto"/>
                <w:bottom w:val="none" w:sz="0" w:space="0" w:color="auto"/>
                <w:right w:val="none" w:sz="0" w:space="0" w:color="auto"/>
              </w:divBdr>
            </w:div>
            <w:div w:id="1706098732">
              <w:marLeft w:val="0"/>
              <w:marRight w:val="0"/>
              <w:marTop w:val="45"/>
              <w:marBottom w:val="0"/>
              <w:divBdr>
                <w:top w:val="none" w:sz="0" w:space="0" w:color="auto"/>
                <w:left w:val="none" w:sz="0" w:space="0" w:color="auto"/>
                <w:bottom w:val="none" w:sz="0" w:space="0" w:color="auto"/>
                <w:right w:val="none" w:sz="0" w:space="0" w:color="auto"/>
              </w:divBdr>
            </w:div>
          </w:divsChild>
        </w:div>
        <w:div w:id="1358504211">
          <w:marLeft w:val="60"/>
          <w:marRight w:val="0"/>
          <w:marTop w:val="360"/>
          <w:marBottom w:val="0"/>
          <w:divBdr>
            <w:top w:val="none" w:sz="0" w:space="0" w:color="auto"/>
            <w:left w:val="none" w:sz="0" w:space="0" w:color="auto"/>
            <w:bottom w:val="none" w:sz="0" w:space="0" w:color="auto"/>
            <w:right w:val="none" w:sz="0" w:space="0" w:color="auto"/>
          </w:divBdr>
        </w:div>
        <w:div w:id="1874682640">
          <w:marLeft w:val="60"/>
          <w:marRight w:val="0"/>
          <w:marTop w:val="0"/>
          <w:marBottom w:val="0"/>
          <w:divBdr>
            <w:top w:val="none" w:sz="0" w:space="0" w:color="auto"/>
            <w:left w:val="none" w:sz="0" w:space="0" w:color="auto"/>
            <w:bottom w:val="none" w:sz="0" w:space="0" w:color="auto"/>
            <w:right w:val="none" w:sz="0" w:space="0" w:color="auto"/>
          </w:divBdr>
        </w:div>
        <w:div w:id="401677090">
          <w:marLeft w:val="60"/>
          <w:marRight w:val="0"/>
          <w:marTop w:val="60"/>
          <w:marBottom w:val="0"/>
          <w:divBdr>
            <w:top w:val="none" w:sz="0" w:space="0" w:color="auto"/>
            <w:left w:val="none" w:sz="0" w:space="0" w:color="auto"/>
            <w:bottom w:val="none" w:sz="0" w:space="0" w:color="auto"/>
            <w:right w:val="none" w:sz="0" w:space="0" w:color="auto"/>
          </w:divBdr>
          <w:divsChild>
            <w:div w:id="2076471935">
              <w:marLeft w:val="0"/>
              <w:marRight w:val="0"/>
              <w:marTop w:val="45"/>
              <w:marBottom w:val="0"/>
              <w:divBdr>
                <w:top w:val="none" w:sz="0" w:space="0" w:color="auto"/>
                <w:left w:val="none" w:sz="0" w:space="0" w:color="auto"/>
                <w:bottom w:val="none" w:sz="0" w:space="0" w:color="auto"/>
                <w:right w:val="none" w:sz="0" w:space="0" w:color="auto"/>
              </w:divBdr>
            </w:div>
            <w:div w:id="252324399">
              <w:marLeft w:val="0"/>
              <w:marRight w:val="0"/>
              <w:marTop w:val="45"/>
              <w:marBottom w:val="0"/>
              <w:divBdr>
                <w:top w:val="none" w:sz="0" w:space="0" w:color="auto"/>
                <w:left w:val="none" w:sz="0" w:space="0" w:color="auto"/>
                <w:bottom w:val="none" w:sz="0" w:space="0" w:color="auto"/>
                <w:right w:val="none" w:sz="0" w:space="0" w:color="auto"/>
              </w:divBdr>
            </w:div>
            <w:div w:id="1559706329">
              <w:marLeft w:val="0"/>
              <w:marRight w:val="0"/>
              <w:marTop w:val="45"/>
              <w:marBottom w:val="0"/>
              <w:divBdr>
                <w:top w:val="none" w:sz="0" w:space="0" w:color="auto"/>
                <w:left w:val="none" w:sz="0" w:space="0" w:color="auto"/>
                <w:bottom w:val="none" w:sz="0" w:space="0" w:color="auto"/>
                <w:right w:val="none" w:sz="0" w:space="0" w:color="auto"/>
              </w:divBdr>
            </w:div>
            <w:div w:id="993870863">
              <w:marLeft w:val="0"/>
              <w:marRight w:val="0"/>
              <w:marTop w:val="45"/>
              <w:marBottom w:val="0"/>
              <w:divBdr>
                <w:top w:val="none" w:sz="0" w:space="0" w:color="auto"/>
                <w:left w:val="none" w:sz="0" w:space="0" w:color="auto"/>
                <w:bottom w:val="none" w:sz="0" w:space="0" w:color="auto"/>
                <w:right w:val="none" w:sz="0" w:space="0" w:color="auto"/>
              </w:divBdr>
            </w:div>
          </w:divsChild>
        </w:div>
        <w:div w:id="1974291133">
          <w:marLeft w:val="60"/>
          <w:marRight w:val="0"/>
          <w:marTop w:val="360"/>
          <w:marBottom w:val="0"/>
          <w:divBdr>
            <w:top w:val="none" w:sz="0" w:space="0" w:color="auto"/>
            <w:left w:val="none" w:sz="0" w:space="0" w:color="auto"/>
            <w:bottom w:val="none" w:sz="0" w:space="0" w:color="auto"/>
            <w:right w:val="none" w:sz="0" w:space="0" w:color="auto"/>
          </w:divBdr>
        </w:div>
        <w:div w:id="1220439297">
          <w:marLeft w:val="60"/>
          <w:marRight w:val="0"/>
          <w:marTop w:val="0"/>
          <w:marBottom w:val="0"/>
          <w:divBdr>
            <w:top w:val="none" w:sz="0" w:space="0" w:color="auto"/>
            <w:left w:val="none" w:sz="0" w:space="0" w:color="auto"/>
            <w:bottom w:val="none" w:sz="0" w:space="0" w:color="auto"/>
            <w:right w:val="none" w:sz="0" w:space="0" w:color="auto"/>
          </w:divBdr>
        </w:div>
        <w:div w:id="535579935">
          <w:marLeft w:val="60"/>
          <w:marRight w:val="0"/>
          <w:marTop w:val="60"/>
          <w:marBottom w:val="0"/>
          <w:divBdr>
            <w:top w:val="none" w:sz="0" w:space="0" w:color="auto"/>
            <w:left w:val="none" w:sz="0" w:space="0" w:color="auto"/>
            <w:bottom w:val="none" w:sz="0" w:space="0" w:color="auto"/>
            <w:right w:val="none" w:sz="0" w:space="0" w:color="auto"/>
          </w:divBdr>
          <w:divsChild>
            <w:div w:id="1572957621">
              <w:marLeft w:val="0"/>
              <w:marRight w:val="0"/>
              <w:marTop w:val="45"/>
              <w:marBottom w:val="0"/>
              <w:divBdr>
                <w:top w:val="none" w:sz="0" w:space="0" w:color="auto"/>
                <w:left w:val="none" w:sz="0" w:space="0" w:color="auto"/>
                <w:bottom w:val="none" w:sz="0" w:space="0" w:color="auto"/>
                <w:right w:val="none" w:sz="0" w:space="0" w:color="auto"/>
              </w:divBdr>
            </w:div>
            <w:div w:id="1925914973">
              <w:marLeft w:val="0"/>
              <w:marRight w:val="0"/>
              <w:marTop w:val="45"/>
              <w:marBottom w:val="0"/>
              <w:divBdr>
                <w:top w:val="none" w:sz="0" w:space="0" w:color="auto"/>
                <w:left w:val="none" w:sz="0" w:space="0" w:color="auto"/>
                <w:bottom w:val="none" w:sz="0" w:space="0" w:color="auto"/>
                <w:right w:val="none" w:sz="0" w:space="0" w:color="auto"/>
              </w:divBdr>
            </w:div>
            <w:div w:id="1945501931">
              <w:marLeft w:val="0"/>
              <w:marRight w:val="0"/>
              <w:marTop w:val="45"/>
              <w:marBottom w:val="0"/>
              <w:divBdr>
                <w:top w:val="none" w:sz="0" w:space="0" w:color="auto"/>
                <w:left w:val="none" w:sz="0" w:space="0" w:color="auto"/>
                <w:bottom w:val="none" w:sz="0" w:space="0" w:color="auto"/>
                <w:right w:val="none" w:sz="0" w:space="0" w:color="auto"/>
              </w:divBdr>
            </w:div>
            <w:div w:id="1080441237">
              <w:marLeft w:val="0"/>
              <w:marRight w:val="0"/>
              <w:marTop w:val="45"/>
              <w:marBottom w:val="0"/>
              <w:divBdr>
                <w:top w:val="none" w:sz="0" w:space="0" w:color="auto"/>
                <w:left w:val="none" w:sz="0" w:space="0" w:color="auto"/>
                <w:bottom w:val="none" w:sz="0" w:space="0" w:color="auto"/>
                <w:right w:val="none" w:sz="0" w:space="0" w:color="auto"/>
              </w:divBdr>
            </w:div>
          </w:divsChild>
        </w:div>
        <w:div w:id="1149907590">
          <w:marLeft w:val="60"/>
          <w:marRight w:val="0"/>
          <w:marTop w:val="360"/>
          <w:marBottom w:val="0"/>
          <w:divBdr>
            <w:top w:val="none" w:sz="0" w:space="0" w:color="auto"/>
            <w:left w:val="none" w:sz="0" w:space="0" w:color="auto"/>
            <w:bottom w:val="none" w:sz="0" w:space="0" w:color="auto"/>
            <w:right w:val="none" w:sz="0" w:space="0" w:color="auto"/>
          </w:divBdr>
        </w:div>
        <w:div w:id="1233540693">
          <w:marLeft w:val="60"/>
          <w:marRight w:val="0"/>
          <w:marTop w:val="0"/>
          <w:marBottom w:val="0"/>
          <w:divBdr>
            <w:top w:val="none" w:sz="0" w:space="0" w:color="auto"/>
            <w:left w:val="none" w:sz="0" w:space="0" w:color="auto"/>
            <w:bottom w:val="none" w:sz="0" w:space="0" w:color="auto"/>
            <w:right w:val="none" w:sz="0" w:space="0" w:color="auto"/>
          </w:divBdr>
        </w:div>
        <w:div w:id="1117986440">
          <w:marLeft w:val="60"/>
          <w:marRight w:val="0"/>
          <w:marTop w:val="60"/>
          <w:marBottom w:val="0"/>
          <w:divBdr>
            <w:top w:val="none" w:sz="0" w:space="0" w:color="auto"/>
            <w:left w:val="none" w:sz="0" w:space="0" w:color="auto"/>
            <w:bottom w:val="none" w:sz="0" w:space="0" w:color="auto"/>
            <w:right w:val="none" w:sz="0" w:space="0" w:color="auto"/>
          </w:divBdr>
          <w:divsChild>
            <w:div w:id="291133982">
              <w:marLeft w:val="0"/>
              <w:marRight w:val="0"/>
              <w:marTop w:val="45"/>
              <w:marBottom w:val="0"/>
              <w:divBdr>
                <w:top w:val="none" w:sz="0" w:space="0" w:color="auto"/>
                <w:left w:val="none" w:sz="0" w:space="0" w:color="auto"/>
                <w:bottom w:val="none" w:sz="0" w:space="0" w:color="auto"/>
                <w:right w:val="none" w:sz="0" w:space="0" w:color="auto"/>
              </w:divBdr>
            </w:div>
            <w:div w:id="1205218466">
              <w:marLeft w:val="0"/>
              <w:marRight w:val="0"/>
              <w:marTop w:val="45"/>
              <w:marBottom w:val="0"/>
              <w:divBdr>
                <w:top w:val="none" w:sz="0" w:space="0" w:color="auto"/>
                <w:left w:val="none" w:sz="0" w:space="0" w:color="auto"/>
                <w:bottom w:val="none" w:sz="0" w:space="0" w:color="auto"/>
                <w:right w:val="none" w:sz="0" w:space="0" w:color="auto"/>
              </w:divBdr>
            </w:div>
            <w:div w:id="1468283858">
              <w:marLeft w:val="0"/>
              <w:marRight w:val="0"/>
              <w:marTop w:val="45"/>
              <w:marBottom w:val="0"/>
              <w:divBdr>
                <w:top w:val="none" w:sz="0" w:space="0" w:color="auto"/>
                <w:left w:val="none" w:sz="0" w:space="0" w:color="auto"/>
                <w:bottom w:val="none" w:sz="0" w:space="0" w:color="auto"/>
                <w:right w:val="none" w:sz="0" w:space="0" w:color="auto"/>
              </w:divBdr>
            </w:div>
            <w:div w:id="1999455215">
              <w:marLeft w:val="0"/>
              <w:marRight w:val="0"/>
              <w:marTop w:val="45"/>
              <w:marBottom w:val="0"/>
              <w:divBdr>
                <w:top w:val="none" w:sz="0" w:space="0" w:color="auto"/>
                <w:left w:val="none" w:sz="0" w:space="0" w:color="auto"/>
                <w:bottom w:val="none" w:sz="0" w:space="0" w:color="auto"/>
                <w:right w:val="none" w:sz="0" w:space="0" w:color="auto"/>
              </w:divBdr>
            </w:div>
          </w:divsChild>
        </w:div>
        <w:div w:id="1256523403">
          <w:marLeft w:val="0"/>
          <w:marRight w:val="0"/>
          <w:marTop w:val="210"/>
          <w:marBottom w:val="0"/>
          <w:divBdr>
            <w:top w:val="none" w:sz="0" w:space="0" w:color="auto"/>
            <w:left w:val="none" w:sz="0" w:space="0" w:color="auto"/>
            <w:bottom w:val="none" w:sz="0" w:space="0" w:color="auto"/>
            <w:right w:val="none" w:sz="0" w:space="0" w:color="auto"/>
          </w:divBdr>
          <w:divsChild>
            <w:div w:id="1572544416">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38643814">
      <w:bodyDiv w:val="1"/>
      <w:marLeft w:val="0"/>
      <w:marRight w:val="0"/>
      <w:marTop w:val="0"/>
      <w:marBottom w:val="0"/>
      <w:divBdr>
        <w:top w:val="none" w:sz="0" w:space="0" w:color="auto"/>
        <w:left w:val="none" w:sz="0" w:space="0" w:color="auto"/>
        <w:bottom w:val="none" w:sz="0" w:space="0" w:color="auto"/>
        <w:right w:val="none" w:sz="0" w:space="0" w:color="auto"/>
      </w:divBdr>
      <w:divsChild>
        <w:div w:id="1310474515">
          <w:marLeft w:val="60"/>
          <w:marRight w:val="0"/>
          <w:marTop w:val="360"/>
          <w:marBottom w:val="0"/>
          <w:divBdr>
            <w:top w:val="none" w:sz="0" w:space="0" w:color="auto"/>
            <w:left w:val="none" w:sz="0" w:space="0" w:color="auto"/>
            <w:bottom w:val="none" w:sz="0" w:space="0" w:color="auto"/>
            <w:right w:val="none" w:sz="0" w:space="0" w:color="auto"/>
          </w:divBdr>
        </w:div>
        <w:div w:id="5913437">
          <w:marLeft w:val="60"/>
          <w:marRight w:val="0"/>
          <w:marTop w:val="0"/>
          <w:marBottom w:val="0"/>
          <w:divBdr>
            <w:top w:val="none" w:sz="0" w:space="0" w:color="auto"/>
            <w:left w:val="none" w:sz="0" w:space="0" w:color="auto"/>
            <w:bottom w:val="none" w:sz="0" w:space="0" w:color="auto"/>
            <w:right w:val="none" w:sz="0" w:space="0" w:color="auto"/>
          </w:divBdr>
        </w:div>
        <w:div w:id="1645237352">
          <w:marLeft w:val="60"/>
          <w:marRight w:val="0"/>
          <w:marTop w:val="60"/>
          <w:marBottom w:val="0"/>
          <w:divBdr>
            <w:top w:val="none" w:sz="0" w:space="0" w:color="auto"/>
            <w:left w:val="none" w:sz="0" w:space="0" w:color="auto"/>
            <w:bottom w:val="none" w:sz="0" w:space="0" w:color="auto"/>
            <w:right w:val="none" w:sz="0" w:space="0" w:color="auto"/>
          </w:divBdr>
          <w:divsChild>
            <w:div w:id="51320282">
              <w:marLeft w:val="0"/>
              <w:marRight w:val="0"/>
              <w:marTop w:val="45"/>
              <w:marBottom w:val="0"/>
              <w:divBdr>
                <w:top w:val="none" w:sz="0" w:space="0" w:color="auto"/>
                <w:left w:val="none" w:sz="0" w:space="0" w:color="auto"/>
                <w:bottom w:val="none" w:sz="0" w:space="0" w:color="auto"/>
                <w:right w:val="none" w:sz="0" w:space="0" w:color="auto"/>
              </w:divBdr>
            </w:div>
            <w:div w:id="1383754036">
              <w:marLeft w:val="0"/>
              <w:marRight w:val="0"/>
              <w:marTop w:val="45"/>
              <w:marBottom w:val="0"/>
              <w:divBdr>
                <w:top w:val="none" w:sz="0" w:space="0" w:color="auto"/>
                <w:left w:val="none" w:sz="0" w:space="0" w:color="auto"/>
                <w:bottom w:val="none" w:sz="0" w:space="0" w:color="auto"/>
                <w:right w:val="none" w:sz="0" w:space="0" w:color="auto"/>
              </w:divBdr>
            </w:div>
            <w:div w:id="426772407">
              <w:marLeft w:val="0"/>
              <w:marRight w:val="0"/>
              <w:marTop w:val="45"/>
              <w:marBottom w:val="0"/>
              <w:divBdr>
                <w:top w:val="none" w:sz="0" w:space="0" w:color="auto"/>
                <w:left w:val="none" w:sz="0" w:space="0" w:color="auto"/>
                <w:bottom w:val="none" w:sz="0" w:space="0" w:color="auto"/>
                <w:right w:val="none" w:sz="0" w:space="0" w:color="auto"/>
              </w:divBdr>
            </w:div>
            <w:div w:id="243611011">
              <w:marLeft w:val="0"/>
              <w:marRight w:val="0"/>
              <w:marTop w:val="0"/>
              <w:marBottom w:val="0"/>
              <w:divBdr>
                <w:top w:val="none" w:sz="0" w:space="0" w:color="auto"/>
                <w:left w:val="none" w:sz="0" w:space="0" w:color="auto"/>
                <w:bottom w:val="none" w:sz="0" w:space="0" w:color="auto"/>
                <w:right w:val="none" w:sz="0" w:space="0" w:color="auto"/>
              </w:divBdr>
            </w:div>
            <w:div w:id="17513585">
              <w:marLeft w:val="0"/>
              <w:marRight w:val="0"/>
              <w:marTop w:val="0"/>
              <w:marBottom w:val="0"/>
              <w:divBdr>
                <w:top w:val="none" w:sz="0" w:space="0" w:color="auto"/>
                <w:left w:val="none" w:sz="0" w:space="0" w:color="auto"/>
                <w:bottom w:val="none" w:sz="0" w:space="0" w:color="auto"/>
                <w:right w:val="none" w:sz="0" w:space="0" w:color="auto"/>
              </w:divBdr>
            </w:div>
            <w:div w:id="1141076082">
              <w:marLeft w:val="0"/>
              <w:marRight w:val="0"/>
              <w:marTop w:val="45"/>
              <w:marBottom w:val="0"/>
              <w:divBdr>
                <w:top w:val="none" w:sz="0" w:space="0" w:color="auto"/>
                <w:left w:val="none" w:sz="0" w:space="0" w:color="auto"/>
                <w:bottom w:val="none" w:sz="0" w:space="0" w:color="auto"/>
                <w:right w:val="none" w:sz="0" w:space="0" w:color="auto"/>
              </w:divBdr>
            </w:div>
            <w:div w:id="1640065487">
              <w:marLeft w:val="0"/>
              <w:marRight w:val="0"/>
              <w:marTop w:val="45"/>
              <w:marBottom w:val="0"/>
              <w:divBdr>
                <w:top w:val="none" w:sz="0" w:space="0" w:color="auto"/>
                <w:left w:val="none" w:sz="0" w:space="0" w:color="auto"/>
                <w:bottom w:val="none" w:sz="0" w:space="0" w:color="auto"/>
                <w:right w:val="none" w:sz="0" w:space="0" w:color="auto"/>
              </w:divBdr>
            </w:div>
            <w:div w:id="1059481666">
              <w:marLeft w:val="0"/>
              <w:marRight w:val="0"/>
              <w:marTop w:val="45"/>
              <w:marBottom w:val="0"/>
              <w:divBdr>
                <w:top w:val="none" w:sz="0" w:space="0" w:color="auto"/>
                <w:left w:val="none" w:sz="0" w:space="0" w:color="auto"/>
                <w:bottom w:val="none" w:sz="0" w:space="0" w:color="auto"/>
                <w:right w:val="none" w:sz="0" w:space="0" w:color="auto"/>
              </w:divBdr>
            </w:div>
          </w:divsChild>
        </w:div>
        <w:div w:id="748234009">
          <w:marLeft w:val="60"/>
          <w:marRight w:val="0"/>
          <w:marTop w:val="360"/>
          <w:marBottom w:val="0"/>
          <w:divBdr>
            <w:top w:val="none" w:sz="0" w:space="0" w:color="auto"/>
            <w:left w:val="none" w:sz="0" w:space="0" w:color="auto"/>
            <w:bottom w:val="none" w:sz="0" w:space="0" w:color="auto"/>
            <w:right w:val="none" w:sz="0" w:space="0" w:color="auto"/>
          </w:divBdr>
        </w:div>
        <w:div w:id="1051610674">
          <w:marLeft w:val="60"/>
          <w:marRight w:val="0"/>
          <w:marTop w:val="0"/>
          <w:marBottom w:val="0"/>
          <w:divBdr>
            <w:top w:val="none" w:sz="0" w:space="0" w:color="auto"/>
            <w:left w:val="none" w:sz="0" w:space="0" w:color="auto"/>
            <w:bottom w:val="none" w:sz="0" w:space="0" w:color="auto"/>
            <w:right w:val="none" w:sz="0" w:space="0" w:color="auto"/>
          </w:divBdr>
        </w:div>
        <w:div w:id="1328285441">
          <w:marLeft w:val="60"/>
          <w:marRight w:val="0"/>
          <w:marTop w:val="60"/>
          <w:marBottom w:val="0"/>
          <w:divBdr>
            <w:top w:val="none" w:sz="0" w:space="0" w:color="auto"/>
            <w:left w:val="none" w:sz="0" w:space="0" w:color="auto"/>
            <w:bottom w:val="none" w:sz="0" w:space="0" w:color="auto"/>
            <w:right w:val="none" w:sz="0" w:space="0" w:color="auto"/>
          </w:divBdr>
          <w:divsChild>
            <w:div w:id="1733382939">
              <w:marLeft w:val="0"/>
              <w:marRight w:val="0"/>
              <w:marTop w:val="45"/>
              <w:marBottom w:val="0"/>
              <w:divBdr>
                <w:top w:val="none" w:sz="0" w:space="0" w:color="auto"/>
                <w:left w:val="none" w:sz="0" w:space="0" w:color="auto"/>
                <w:bottom w:val="none" w:sz="0" w:space="0" w:color="auto"/>
                <w:right w:val="none" w:sz="0" w:space="0" w:color="auto"/>
              </w:divBdr>
            </w:div>
            <w:div w:id="1516992289">
              <w:marLeft w:val="0"/>
              <w:marRight w:val="0"/>
              <w:marTop w:val="45"/>
              <w:marBottom w:val="0"/>
              <w:divBdr>
                <w:top w:val="none" w:sz="0" w:space="0" w:color="auto"/>
                <w:left w:val="none" w:sz="0" w:space="0" w:color="auto"/>
                <w:bottom w:val="none" w:sz="0" w:space="0" w:color="auto"/>
                <w:right w:val="none" w:sz="0" w:space="0" w:color="auto"/>
              </w:divBdr>
            </w:div>
            <w:div w:id="1478179292">
              <w:marLeft w:val="0"/>
              <w:marRight w:val="0"/>
              <w:marTop w:val="45"/>
              <w:marBottom w:val="0"/>
              <w:divBdr>
                <w:top w:val="none" w:sz="0" w:space="0" w:color="auto"/>
                <w:left w:val="none" w:sz="0" w:space="0" w:color="auto"/>
                <w:bottom w:val="none" w:sz="0" w:space="0" w:color="auto"/>
                <w:right w:val="none" w:sz="0" w:space="0" w:color="auto"/>
              </w:divBdr>
            </w:div>
            <w:div w:id="888885622">
              <w:marLeft w:val="0"/>
              <w:marRight w:val="0"/>
              <w:marTop w:val="45"/>
              <w:marBottom w:val="0"/>
              <w:divBdr>
                <w:top w:val="none" w:sz="0" w:space="0" w:color="auto"/>
                <w:left w:val="none" w:sz="0" w:space="0" w:color="auto"/>
                <w:bottom w:val="none" w:sz="0" w:space="0" w:color="auto"/>
                <w:right w:val="none" w:sz="0" w:space="0" w:color="auto"/>
              </w:divBdr>
            </w:div>
          </w:divsChild>
        </w:div>
        <w:div w:id="1153062710">
          <w:marLeft w:val="60"/>
          <w:marRight w:val="0"/>
          <w:marTop w:val="360"/>
          <w:marBottom w:val="0"/>
          <w:divBdr>
            <w:top w:val="none" w:sz="0" w:space="0" w:color="auto"/>
            <w:left w:val="none" w:sz="0" w:space="0" w:color="auto"/>
            <w:bottom w:val="none" w:sz="0" w:space="0" w:color="auto"/>
            <w:right w:val="none" w:sz="0" w:space="0" w:color="auto"/>
          </w:divBdr>
        </w:div>
        <w:div w:id="1734498237">
          <w:marLeft w:val="60"/>
          <w:marRight w:val="0"/>
          <w:marTop w:val="0"/>
          <w:marBottom w:val="0"/>
          <w:divBdr>
            <w:top w:val="none" w:sz="0" w:space="0" w:color="auto"/>
            <w:left w:val="none" w:sz="0" w:space="0" w:color="auto"/>
            <w:bottom w:val="none" w:sz="0" w:space="0" w:color="auto"/>
            <w:right w:val="none" w:sz="0" w:space="0" w:color="auto"/>
          </w:divBdr>
        </w:div>
        <w:div w:id="1292904262">
          <w:marLeft w:val="60"/>
          <w:marRight w:val="0"/>
          <w:marTop w:val="60"/>
          <w:marBottom w:val="0"/>
          <w:divBdr>
            <w:top w:val="none" w:sz="0" w:space="0" w:color="auto"/>
            <w:left w:val="none" w:sz="0" w:space="0" w:color="auto"/>
            <w:bottom w:val="none" w:sz="0" w:space="0" w:color="auto"/>
            <w:right w:val="none" w:sz="0" w:space="0" w:color="auto"/>
          </w:divBdr>
          <w:divsChild>
            <w:div w:id="2118013901">
              <w:marLeft w:val="0"/>
              <w:marRight w:val="0"/>
              <w:marTop w:val="45"/>
              <w:marBottom w:val="0"/>
              <w:divBdr>
                <w:top w:val="none" w:sz="0" w:space="0" w:color="auto"/>
                <w:left w:val="none" w:sz="0" w:space="0" w:color="auto"/>
                <w:bottom w:val="none" w:sz="0" w:space="0" w:color="auto"/>
                <w:right w:val="none" w:sz="0" w:space="0" w:color="auto"/>
              </w:divBdr>
            </w:div>
            <w:div w:id="2116947609">
              <w:marLeft w:val="0"/>
              <w:marRight w:val="0"/>
              <w:marTop w:val="45"/>
              <w:marBottom w:val="0"/>
              <w:divBdr>
                <w:top w:val="none" w:sz="0" w:space="0" w:color="auto"/>
                <w:left w:val="none" w:sz="0" w:space="0" w:color="auto"/>
                <w:bottom w:val="none" w:sz="0" w:space="0" w:color="auto"/>
                <w:right w:val="none" w:sz="0" w:space="0" w:color="auto"/>
              </w:divBdr>
            </w:div>
            <w:div w:id="548878888">
              <w:marLeft w:val="0"/>
              <w:marRight w:val="0"/>
              <w:marTop w:val="45"/>
              <w:marBottom w:val="0"/>
              <w:divBdr>
                <w:top w:val="none" w:sz="0" w:space="0" w:color="auto"/>
                <w:left w:val="none" w:sz="0" w:space="0" w:color="auto"/>
                <w:bottom w:val="none" w:sz="0" w:space="0" w:color="auto"/>
                <w:right w:val="none" w:sz="0" w:space="0" w:color="auto"/>
              </w:divBdr>
            </w:div>
            <w:div w:id="614947898">
              <w:marLeft w:val="0"/>
              <w:marRight w:val="0"/>
              <w:marTop w:val="45"/>
              <w:marBottom w:val="0"/>
              <w:divBdr>
                <w:top w:val="none" w:sz="0" w:space="0" w:color="auto"/>
                <w:left w:val="none" w:sz="0" w:space="0" w:color="auto"/>
                <w:bottom w:val="none" w:sz="0" w:space="0" w:color="auto"/>
                <w:right w:val="none" w:sz="0" w:space="0" w:color="auto"/>
              </w:divBdr>
            </w:div>
          </w:divsChild>
        </w:div>
        <w:div w:id="1137840572">
          <w:marLeft w:val="60"/>
          <w:marRight w:val="0"/>
          <w:marTop w:val="360"/>
          <w:marBottom w:val="0"/>
          <w:divBdr>
            <w:top w:val="none" w:sz="0" w:space="0" w:color="auto"/>
            <w:left w:val="none" w:sz="0" w:space="0" w:color="auto"/>
            <w:bottom w:val="none" w:sz="0" w:space="0" w:color="auto"/>
            <w:right w:val="none" w:sz="0" w:space="0" w:color="auto"/>
          </w:divBdr>
        </w:div>
        <w:div w:id="1906211279">
          <w:marLeft w:val="60"/>
          <w:marRight w:val="0"/>
          <w:marTop w:val="0"/>
          <w:marBottom w:val="0"/>
          <w:divBdr>
            <w:top w:val="none" w:sz="0" w:space="0" w:color="auto"/>
            <w:left w:val="none" w:sz="0" w:space="0" w:color="auto"/>
            <w:bottom w:val="none" w:sz="0" w:space="0" w:color="auto"/>
            <w:right w:val="none" w:sz="0" w:space="0" w:color="auto"/>
          </w:divBdr>
        </w:div>
        <w:div w:id="1032879380">
          <w:marLeft w:val="60"/>
          <w:marRight w:val="0"/>
          <w:marTop w:val="60"/>
          <w:marBottom w:val="0"/>
          <w:divBdr>
            <w:top w:val="none" w:sz="0" w:space="0" w:color="auto"/>
            <w:left w:val="none" w:sz="0" w:space="0" w:color="auto"/>
            <w:bottom w:val="none" w:sz="0" w:space="0" w:color="auto"/>
            <w:right w:val="none" w:sz="0" w:space="0" w:color="auto"/>
          </w:divBdr>
          <w:divsChild>
            <w:div w:id="644627165">
              <w:marLeft w:val="0"/>
              <w:marRight w:val="0"/>
              <w:marTop w:val="45"/>
              <w:marBottom w:val="0"/>
              <w:divBdr>
                <w:top w:val="none" w:sz="0" w:space="0" w:color="auto"/>
                <w:left w:val="none" w:sz="0" w:space="0" w:color="auto"/>
                <w:bottom w:val="none" w:sz="0" w:space="0" w:color="auto"/>
                <w:right w:val="none" w:sz="0" w:space="0" w:color="auto"/>
              </w:divBdr>
            </w:div>
            <w:div w:id="1316684952">
              <w:marLeft w:val="0"/>
              <w:marRight w:val="0"/>
              <w:marTop w:val="45"/>
              <w:marBottom w:val="0"/>
              <w:divBdr>
                <w:top w:val="none" w:sz="0" w:space="0" w:color="auto"/>
                <w:left w:val="none" w:sz="0" w:space="0" w:color="auto"/>
                <w:bottom w:val="none" w:sz="0" w:space="0" w:color="auto"/>
                <w:right w:val="none" w:sz="0" w:space="0" w:color="auto"/>
              </w:divBdr>
            </w:div>
            <w:div w:id="902452362">
              <w:marLeft w:val="0"/>
              <w:marRight w:val="0"/>
              <w:marTop w:val="45"/>
              <w:marBottom w:val="0"/>
              <w:divBdr>
                <w:top w:val="none" w:sz="0" w:space="0" w:color="auto"/>
                <w:left w:val="none" w:sz="0" w:space="0" w:color="auto"/>
                <w:bottom w:val="none" w:sz="0" w:space="0" w:color="auto"/>
                <w:right w:val="none" w:sz="0" w:space="0" w:color="auto"/>
              </w:divBdr>
            </w:div>
            <w:div w:id="1513451860">
              <w:marLeft w:val="0"/>
              <w:marRight w:val="0"/>
              <w:marTop w:val="45"/>
              <w:marBottom w:val="0"/>
              <w:divBdr>
                <w:top w:val="none" w:sz="0" w:space="0" w:color="auto"/>
                <w:left w:val="none" w:sz="0" w:space="0" w:color="auto"/>
                <w:bottom w:val="none" w:sz="0" w:space="0" w:color="auto"/>
                <w:right w:val="none" w:sz="0" w:space="0" w:color="auto"/>
              </w:divBdr>
            </w:div>
          </w:divsChild>
        </w:div>
        <w:div w:id="2048605139">
          <w:marLeft w:val="0"/>
          <w:marRight w:val="0"/>
          <w:marTop w:val="210"/>
          <w:marBottom w:val="0"/>
          <w:divBdr>
            <w:top w:val="none" w:sz="0" w:space="0" w:color="auto"/>
            <w:left w:val="none" w:sz="0" w:space="0" w:color="auto"/>
            <w:bottom w:val="none" w:sz="0" w:space="0" w:color="auto"/>
            <w:right w:val="none" w:sz="0" w:space="0" w:color="auto"/>
          </w:divBdr>
          <w:divsChild>
            <w:div w:id="323894399">
              <w:marLeft w:val="60"/>
              <w:marRight w:val="0"/>
              <w:marTop w:val="360"/>
              <w:marBottom w:val="0"/>
              <w:divBdr>
                <w:top w:val="none" w:sz="0" w:space="0" w:color="auto"/>
                <w:left w:val="none" w:sz="0" w:space="0" w:color="auto"/>
                <w:bottom w:val="none" w:sz="0" w:space="0" w:color="auto"/>
                <w:right w:val="none" w:sz="0" w:space="0" w:color="auto"/>
              </w:divBdr>
            </w:div>
          </w:divsChild>
        </w:div>
        <w:div w:id="205334557">
          <w:marLeft w:val="0"/>
          <w:marRight w:val="0"/>
          <w:marTop w:val="180"/>
          <w:marBottom w:val="60"/>
          <w:divBdr>
            <w:top w:val="single" w:sz="6" w:space="0" w:color="005B00"/>
            <w:left w:val="single" w:sz="6" w:space="0" w:color="005B00"/>
            <w:bottom w:val="single" w:sz="6" w:space="0" w:color="005B00"/>
            <w:right w:val="single" w:sz="6" w:space="0" w:color="005B00"/>
          </w:divBdr>
        </w:div>
      </w:divsChild>
    </w:div>
    <w:div w:id="2139451989">
      <w:bodyDiv w:val="1"/>
      <w:marLeft w:val="0"/>
      <w:marRight w:val="0"/>
      <w:marTop w:val="0"/>
      <w:marBottom w:val="0"/>
      <w:divBdr>
        <w:top w:val="none" w:sz="0" w:space="0" w:color="auto"/>
        <w:left w:val="none" w:sz="0" w:space="0" w:color="auto"/>
        <w:bottom w:val="none" w:sz="0" w:space="0" w:color="auto"/>
        <w:right w:val="none" w:sz="0" w:space="0" w:color="auto"/>
      </w:divBdr>
      <w:divsChild>
        <w:div w:id="1593052751">
          <w:marLeft w:val="60"/>
          <w:marRight w:val="0"/>
          <w:marTop w:val="360"/>
          <w:marBottom w:val="0"/>
          <w:divBdr>
            <w:top w:val="none" w:sz="0" w:space="0" w:color="auto"/>
            <w:left w:val="none" w:sz="0" w:space="0" w:color="auto"/>
            <w:bottom w:val="none" w:sz="0" w:space="0" w:color="auto"/>
            <w:right w:val="none" w:sz="0" w:space="0" w:color="auto"/>
          </w:divBdr>
        </w:div>
        <w:div w:id="1916937678">
          <w:marLeft w:val="60"/>
          <w:marRight w:val="0"/>
          <w:marTop w:val="0"/>
          <w:marBottom w:val="0"/>
          <w:divBdr>
            <w:top w:val="none" w:sz="0" w:space="0" w:color="auto"/>
            <w:left w:val="none" w:sz="0" w:space="0" w:color="auto"/>
            <w:bottom w:val="none" w:sz="0" w:space="0" w:color="auto"/>
            <w:right w:val="none" w:sz="0" w:space="0" w:color="auto"/>
          </w:divBdr>
        </w:div>
        <w:div w:id="1274365050">
          <w:marLeft w:val="60"/>
          <w:marRight w:val="0"/>
          <w:marTop w:val="60"/>
          <w:marBottom w:val="0"/>
          <w:divBdr>
            <w:top w:val="none" w:sz="0" w:space="0" w:color="auto"/>
            <w:left w:val="none" w:sz="0" w:space="0" w:color="auto"/>
            <w:bottom w:val="none" w:sz="0" w:space="0" w:color="auto"/>
            <w:right w:val="none" w:sz="0" w:space="0" w:color="auto"/>
          </w:divBdr>
          <w:divsChild>
            <w:div w:id="1747923005">
              <w:marLeft w:val="0"/>
              <w:marRight w:val="0"/>
              <w:marTop w:val="45"/>
              <w:marBottom w:val="0"/>
              <w:divBdr>
                <w:top w:val="none" w:sz="0" w:space="0" w:color="auto"/>
                <w:left w:val="none" w:sz="0" w:space="0" w:color="auto"/>
                <w:bottom w:val="none" w:sz="0" w:space="0" w:color="auto"/>
                <w:right w:val="none" w:sz="0" w:space="0" w:color="auto"/>
              </w:divBdr>
            </w:div>
            <w:div w:id="970398933">
              <w:marLeft w:val="0"/>
              <w:marRight w:val="0"/>
              <w:marTop w:val="45"/>
              <w:marBottom w:val="0"/>
              <w:divBdr>
                <w:top w:val="none" w:sz="0" w:space="0" w:color="auto"/>
                <w:left w:val="none" w:sz="0" w:space="0" w:color="auto"/>
                <w:bottom w:val="none" w:sz="0" w:space="0" w:color="auto"/>
                <w:right w:val="none" w:sz="0" w:space="0" w:color="auto"/>
              </w:divBdr>
            </w:div>
            <w:div w:id="363022717">
              <w:marLeft w:val="0"/>
              <w:marRight w:val="0"/>
              <w:marTop w:val="45"/>
              <w:marBottom w:val="0"/>
              <w:divBdr>
                <w:top w:val="none" w:sz="0" w:space="0" w:color="auto"/>
                <w:left w:val="none" w:sz="0" w:space="0" w:color="auto"/>
                <w:bottom w:val="none" w:sz="0" w:space="0" w:color="auto"/>
                <w:right w:val="none" w:sz="0" w:space="0" w:color="auto"/>
              </w:divBdr>
            </w:div>
            <w:div w:id="1678993697">
              <w:marLeft w:val="0"/>
              <w:marRight w:val="0"/>
              <w:marTop w:val="0"/>
              <w:marBottom w:val="0"/>
              <w:divBdr>
                <w:top w:val="none" w:sz="0" w:space="0" w:color="auto"/>
                <w:left w:val="none" w:sz="0" w:space="0" w:color="auto"/>
                <w:bottom w:val="none" w:sz="0" w:space="0" w:color="auto"/>
                <w:right w:val="none" w:sz="0" w:space="0" w:color="auto"/>
              </w:divBdr>
            </w:div>
            <w:div w:id="1354652871">
              <w:marLeft w:val="0"/>
              <w:marRight w:val="0"/>
              <w:marTop w:val="0"/>
              <w:marBottom w:val="0"/>
              <w:divBdr>
                <w:top w:val="none" w:sz="0" w:space="0" w:color="auto"/>
                <w:left w:val="none" w:sz="0" w:space="0" w:color="auto"/>
                <w:bottom w:val="none" w:sz="0" w:space="0" w:color="auto"/>
                <w:right w:val="none" w:sz="0" w:space="0" w:color="auto"/>
              </w:divBdr>
            </w:div>
            <w:div w:id="1491555784">
              <w:marLeft w:val="0"/>
              <w:marRight w:val="0"/>
              <w:marTop w:val="45"/>
              <w:marBottom w:val="0"/>
              <w:divBdr>
                <w:top w:val="none" w:sz="0" w:space="0" w:color="auto"/>
                <w:left w:val="none" w:sz="0" w:space="0" w:color="auto"/>
                <w:bottom w:val="none" w:sz="0" w:space="0" w:color="auto"/>
                <w:right w:val="none" w:sz="0" w:space="0" w:color="auto"/>
              </w:divBdr>
            </w:div>
            <w:div w:id="1954168754">
              <w:marLeft w:val="0"/>
              <w:marRight w:val="0"/>
              <w:marTop w:val="45"/>
              <w:marBottom w:val="0"/>
              <w:divBdr>
                <w:top w:val="none" w:sz="0" w:space="0" w:color="auto"/>
                <w:left w:val="none" w:sz="0" w:space="0" w:color="auto"/>
                <w:bottom w:val="none" w:sz="0" w:space="0" w:color="auto"/>
                <w:right w:val="none" w:sz="0" w:space="0" w:color="auto"/>
              </w:divBdr>
            </w:div>
            <w:div w:id="499464868">
              <w:marLeft w:val="0"/>
              <w:marRight w:val="0"/>
              <w:marTop w:val="45"/>
              <w:marBottom w:val="0"/>
              <w:divBdr>
                <w:top w:val="none" w:sz="0" w:space="0" w:color="auto"/>
                <w:left w:val="none" w:sz="0" w:space="0" w:color="auto"/>
                <w:bottom w:val="none" w:sz="0" w:space="0" w:color="auto"/>
                <w:right w:val="none" w:sz="0" w:space="0" w:color="auto"/>
              </w:divBdr>
            </w:div>
          </w:divsChild>
        </w:div>
        <w:div w:id="496926630">
          <w:marLeft w:val="60"/>
          <w:marRight w:val="0"/>
          <w:marTop w:val="360"/>
          <w:marBottom w:val="0"/>
          <w:divBdr>
            <w:top w:val="none" w:sz="0" w:space="0" w:color="auto"/>
            <w:left w:val="none" w:sz="0" w:space="0" w:color="auto"/>
            <w:bottom w:val="none" w:sz="0" w:space="0" w:color="auto"/>
            <w:right w:val="none" w:sz="0" w:space="0" w:color="auto"/>
          </w:divBdr>
        </w:div>
        <w:div w:id="939023485">
          <w:marLeft w:val="60"/>
          <w:marRight w:val="0"/>
          <w:marTop w:val="0"/>
          <w:marBottom w:val="0"/>
          <w:divBdr>
            <w:top w:val="none" w:sz="0" w:space="0" w:color="auto"/>
            <w:left w:val="none" w:sz="0" w:space="0" w:color="auto"/>
            <w:bottom w:val="none" w:sz="0" w:space="0" w:color="auto"/>
            <w:right w:val="none" w:sz="0" w:space="0" w:color="auto"/>
          </w:divBdr>
        </w:div>
        <w:div w:id="1266963202">
          <w:marLeft w:val="60"/>
          <w:marRight w:val="0"/>
          <w:marTop w:val="60"/>
          <w:marBottom w:val="0"/>
          <w:divBdr>
            <w:top w:val="none" w:sz="0" w:space="0" w:color="auto"/>
            <w:left w:val="none" w:sz="0" w:space="0" w:color="auto"/>
            <w:bottom w:val="none" w:sz="0" w:space="0" w:color="auto"/>
            <w:right w:val="none" w:sz="0" w:space="0" w:color="auto"/>
          </w:divBdr>
          <w:divsChild>
            <w:div w:id="945573753">
              <w:marLeft w:val="0"/>
              <w:marRight w:val="0"/>
              <w:marTop w:val="45"/>
              <w:marBottom w:val="0"/>
              <w:divBdr>
                <w:top w:val="none" w:sz="0" w:space="0" w:color="auto"/>
                <w:left w:val="none" w:sz="0" w:space="0" w:color="auto"/>
                <w:bottom w:val="none" w:sz="0" w:space="0" w:color="auto"/>
                <w:right w:val="none" w:sz="0" w:space="0" w:color="auto"/>
              </w:divBdr>
            </w:div>
            <w:div w:id="1915774807">
              <w:marLeft w:val="0"/>
              <w:marRight w:val="0"/>
              <w:marTop w:val="45"/>
              <w:marBottom w:val="0"/>
              <w:divBdr>
                <w:top w:val="none" w:sz="0" w:space="0" w:color="auto"/>
                <w:left w:val="none" w:sz="0" w:space="0" w:color="auto"/>
                <w:bottom w:val="none" w:sz="0" w:space="0" w:color="auto"/>
                <w:right w:val="none" w:sz="0" w:space="0" w:color="auto"/>
              </w:divBdr>
            </w:div>
            <w:div w:id="220597429">
              <w:marLeft w:val="0"/>
              <w:marRight w:val="0"/>
              <w:marTop w:val="45"/>
              <w:marBottom w:val="0"/>
              <w:divBdr>
                <w:top w:val="none" w:sz="0" w:space="0" w:color="auto"/>
                <w:left w:val="none" w:sz="0" w:space="0" w:color="auto"/>
                <w:bottom w:val="none" w:sz="0" w:space="0" w:color="auto"/>
                <w:right w:val="none" w:sz="0" w:space="0" w:color="auto"/>
              </w:divBdr>
            </w:div>
            <w:div w:id="153228168">
              <w:marLeft w:val="0"/>
              <w:marRight w:val="0"/>
              <w:marTop w:val="45"/>
              <w:marBottom w:val="0"/>
              <w:divBdr>
                <w:top w:val="none" w:sz="0" w:space="0" w:color="auto"/>
                <w:left w:val="none" w:sz="0" w:space="0" w:color="auto"/>
                <w:bottom w:val="none" w:sz="0" w:space="0" w:color="auto"/>
                <w:right w:val="none" w:sz="0" w:space="0" w:color="auto"/>
              </w:divBdr>
            </w:div>
          </w:divsChild>
        </w:div>
        <w:div w:id="108552558">
          <w:marLeft w:val="60"/>
          <w:marRight w:val="0"/>
          <w:marTop w:val="360"/>
          <w:marBottom w:val="0"/>
          <w:divBdr>
            <w:top w:val="none" w:sz="0" w:space="0" w:color="auto"/>
            <w:left w:val="none" w:sz="0" w:space="0" w:color="auto"/>
            <w:bottom w:val="none" w:sz="0" w:space="0" w:color="auto"/>
            <w:right w:val="none" w:sz="0" w:space="0" w:color="auto"/>
          </w:divBdr>
        </w:div>
        <w:div w:id="1415779856">
          <w:marLeft w:val="60"/>
          <w:marRight w:val="0"/>
          <w:marTop w:val="0"/>
          <w:marBottom w:val="0"/>
          <w:divBdr>
            <w:top w:val="none" w:sz="0" w:space="0" w:color="auto"/>
            <w:left w:val="none" w:sz="0" w:space="0" w:color="auto"/>
            <w:bottom w:val="none" w:sz="0" w:space="0" w:color="auto"/>
            <w:right w:val="none" w:sz="0" w:space="0" w:color="auto"/>
          </w:divBdr>
        </w:div>
        <w:div w:id="1875729949">
          <w:marLeft w:val="60"/>
          <w:marRight w:val="0"/>
          <w:marTop w:val="60"/>
          <w:marBottom w:val="0"/>
          <w:divBdr>
            <w:top w:val="none" w:sz="0" w:space="0" w:color="auto"/>
            <w:left w:val="none" w:sz="0" w:space="0" w:color="auto"/>
            <w:bottom w:val="none" w:sz="0" w:space="0" w:color="auto"/>
            <w:right w:val="none" w:sz="0" w:space="0" w:color="auto"/>
          </w:divBdr>
          <w:divsChild>
            <w:div w:id="1922787912">
              <w:marLeft w:val="0"/>
              <w:marRight w:val="0"/>
              <w:marTop w:val="45"/>
              <w:marBottom w:val="0"/>
              <w:divBdr>
                <w:top w:val="none" w:sz="0" w:space="0" w:color="auto"/>
                <w:left w:val="none" w:sz="0" w:space="0" w:color="auto"/>
                <w:bottom w:val="none" w:sz="0" w:space="0" w:color="auto"/>
                <w:right w:val="none" w:sz="0" w:space="0" w:color="auto"/>
              </w:divBdr>
            </w:div>
            <w:div w:id="1638220294">
              <w:marLeft w:val="0"/>
              <w:marRight w:val="0"/>
              <w:marTop w:val="45"/>
              <w:marBottom w:val="0"/>
              <w:divBdr>
                <w:top w:val="none" w:sz="0" w:space="0" w:color="auto"/>
                <w:left w:val="none" w:sz="0" w:space="0" w:color="auto"/>
                <w:bottom w:val="none" w:sz="0" w:space="0" w:color="auto"/>
                <w:right w:val="none" w:sz="0" w:space="0" w:color="auto"/>
              </w:divBdr>
            </w:div>
            <w:div w:id="1918900662">
              <w:marLeft w:val="0"/>
              <w:marRight w:val="0"/>
              <w:marTop w:val="45"/>
              <w:marBottom w:val="0"/>
              <w:divBdr>
                <w:top w:val="none" w:sz="0" w:space="0" w:color="auto"/>
                <w:left w:val="none" w:sz="0" w:space="0" w:color="auto"/>
                <w:bottom w:val="none" w:sz="0" w:space="0" w:color="auto"/>
                <w:right w:val="none" w:sz="0" w:space="0" w:color="auto"/>
              </w:divBdr>
            </w:div>
            <w:div w:id="1631327223">
              <w:marLeft w:val="0"/>
              <w:marRight w:val="0"/>
              <w:marTop w:val="45"/>
              <w:marBottom w:val="0"/>
              <w:divBdr>
                <w:top w:val="none" w:sz="0" w:space="0" w:color="auto"/>
                <w:left w:val="none" w:sz="0" w:space="0" w:color="auto"/>
                <w:bottom w:val="none" w:sz="0" w:space="0" w:color="auto"/>
                <w:right w:val="none" w:sz="0" w:space="0" w:color="auto"/>
              </w:divBdr>
            </w:div>
          </w:divsChild>
        </w:div>
        <w:div w:id="453401374">
          <w:marLeft w:val="60"/>
          <w:marRight w:val="0"/>
          <w:marTop w:val="360"/>
          <w:marBottom w:val="0"/>
          <w:divBdr>
            <w:top w:val="none" w:sz="0" w:space="0" w:color="auto"/>
            <w:left w:val="none" w:sz="0" w:space="0" w:color="auto"/>
            <w:bottom w:val="none" w:sz="0" w:space="0" w:color="auto"/>
            <w:right w:val="none" w:sz="0" w:space="0" w:color="auto"/>
          </w:divBdr>
        </w:div>
        <w:div w:id="980959152">
          <w:marLeft w:val="60"/>
          <w:marRight w:val="0"/>
          <w:marTop w:val="0"/>
          <w:marBottom w:val="0"/>
          <w:divBdr>
            <w:top w:val="none" w:sz="0" w:space="0" w:color="auto"/>
            <w:left w:val="none" w:sz="0" w:space="0" w:color="auto"/>
            <w:bottom w:val="none" w:sz="0" w:space="0" w:color="auto"/>
            <w:right w:val="none" w:sz="0" w:space="0" w:color="auto"/>
          </w:divBdr>
        </w:div>
        <w:div w:id="4138341">
          <w:marLeft w:val="60"/>
          <w:marRight w:val="0"/>
          <w:marTop w:val="60"/>
          <w:marBottom w:val="0"/>
          <w:divBdr>
            <w:top w:val="none" w:sz="0" w:space="0" w:color="auto"/>
            <w:left w:val="none" w:sz="0" w:space="0" w:color="auto"/>
            <w:bottom w:val="none" w:sz="0" w:space="0" w:color="auto"/>
            <w:right w:val="none" w:sz="0" w:space="0" w:color="auto"/>
          </w:divBdr>
          <w:divsChild>
            <w:div w:id="1407652263">
              <w:marLeft w:val="0"/>
              <w:marRight w:val="0"/>
              <w:marTop w:val="45"/>
              <w:marBottom w:val="0"/>
              <w:divBdr>
                <w:top w:val="none" w:sz="0" w:space="0" w:color="auto"/>
                <w:left w:val="none" w:sz="0" w:space="0" w:color="auto"/>
                <w:bottom w:val="none" w:sz="0" w:space="0" w:color="auto"/>
                <w:right w:val="none" w:sz="0" w:space="0" w:color="auto"/>
              </w:divBdr>
            </w:div>
            <w:div w:id="1254633088">
              <w:marLeft w:val="0"/>
              <w:marRight w:val="0"/>
              <w:marTop w:val="45"/>
              <w:marBottom w:val="0"/>
              <w:divBdr>
                <w:top w:val="none" w:sz="0" w:space="0" w:color="auto"/>
                <w:left w:val="none" w:sz="0" w:space="0" w:color="auto"/>
                <w:bottom w:val="none" w:sz="0" w:space="0" w:color="auto"/>
                <w:right w:val="none" w:sz="0" w:space="0" w:color="auto"/>
              </w:divBdr>
            </w:div>
            <w:div w:id="1889565540">
              <w:marLeft w:val="0"/>
              <w:marRight w:val="0"/>
              <w:marTop w:val="45"/>
              <w:marBottom w:val="0"/>
              <w:divBdr>
                <w:top w:val="none" w:sz="0" w:space="0" w:color="auto"/>
                <w:left w:val="none" w:sz="0" w:space="0" w:color="auto"/>
                <w:bottom w:val="none" w:sz="0" w:space="0" w:color="auto"/>
                <w:right w:val="none" w:sz="0" w:space="0" w:color="auto"/>
              </w:divBdr>
            </w:div>
            <w:div w:id="1632324730">
              <w:marLeft w:val="0"/>
              <w:marRight w:val="0"/>
              <w:marTop w:val="45"/>
              <w:marBottom w:val="0"/>
              <w:divBdr>
                <w:top w:val="none" w:sz="0" w:space="0" w:color="auto"/>
                <w:left w:val="none" w:sz="0" w:space="0" w:color="auto"/>
                <w:bottom w:val="none" w:sz="0" w:space="0" w:color="auto"/>
                <w:right w:val="none" w:sz="0" w:space="0" w:color="auto"/>
              </w:divBdr>
            </w:div>
          </w:divsChild>
        </w:div>
        <w:div w:id="1752893978">
          <w:marLeft w:val="0"/>
          <w:marRight w:val="0"/>
          <w:marTop w:val="210"/>
          <w:marBottom w:val="0"/>
          <w:divBdr>
            <w:top w:val="none" w:sz="0" w:space="0" w:color="auto"/>
            <w:left w:val="none" w:sz="0" w:space="0" w:color="auto"/>
            <w:bottom w:val="none" w:sz="0" w:space="0" w:color="auto"/>
            <w:right w:val="none" w:sz="0" w:space="0" w:color="auto"/>
          </w:divBdr>
          <w:divsChild>
            <w:div w:id="764613279">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40565380">
      <w:bodyDiv w:val="1"/>
      <w:marLeft w:val="0"/>
      <w:marRight w:val="0"/>
      <w:marTop w:val="0"/>
      <w:marBottom w:val="0"/>
      <w:divBdr>
        <w:top w:val="none" w:sz="0" w:space="0" w:color="auto"/>
        <w:left w:val="none" w:sz="0" w:space="0" w:color="auto"/>
        <w:bottom w:val="none" w:sz="0" w:space="0" w:color="auto"/>
        <w:right w:val="none" w:sz="0" w:space="0" w:color="auto"/>
      </w:divBdr>
      <w:divsChild>
        <w:div w:id="974024111">
          <w:marLeft w:val="60"/>
          <w:marRight w:val="0"/>
          <w:marTop w:val="360"/>
          <w:marBottom w:val="0"/>
          <w:divBdr>
            <w:top w:val="none" w:sz="0" w:space="0" w:color="auto"/>
            <w:left w:val="none" w:sz="0" w:space="0" w:color="auto"/>
            <w:bottom w:val="none" w:sz="0" w:space="0" w:color="auto"/>
            <w:right w:val="none" w:sz="0" w:space="0" w:color="auto"/>
          </w:divBdr>
        </w:div>
        <w:div w:id="1825926222">
          <w:marLeft w:val="60"/>
          <w:marRight w:val="0"/>
          <w:marTop w:val="0"/>
          <w:marBottom w:val="0"/>
          <w:divBdr>
            <w:top w:val="none" w:sz="0" w:space="0" w:color="auto"/>
            <w:left w:val="none" w:sz="0" w:space="0" w:color="auto"/>
            <w:bottom w:val="none" w:sz="0" w:space="0" w:color="auto"/>
            <w:right w:val="none" w:sz="0" w:space="0" w:color="auto"/>
          </w:divBdr>
        </w:div>
        <w:div w:id="112796536">
          <w:marLeft w:val="60"/>
          <w:marRight w:val="0"/>
          <w:marTop w:val="60"/>
          <w:marBottom w:val="0"/>
          <w:divBdr>
            <w:top w:val="none" w:sz="0" w:space="0" w:color="auto"/>
            <w:left w:val="none" w:sz="0" w:space="0" w:color="auto"/>
            <w:bottom w:val="none" w:sz="0" w:space="0" w:color="auto"/>
            <w:right w:val="none" w:sz="0" w:space="0" w:color="auto"/>
          </w:divBdr>
          <w:divsChild>
            <w:div w:id="433402615">
              <w:marLeft w:val="0"/>
              <w:marRight w:val="0"/>
              <w:marTop w:val="45"/>
              <w:marBottom w:val="0"/>
              <w:divBdr>
                <w:top w:val="none" w:sz="0" w:space="0" w:color="auto"/>
                <w:left w:val="none" w:sz="0" w:space="0" w:color="auto"/>
                <w:bottom w:val="none" w:sz="0" w:space="0" w:color="auto"/>
                <w:right w:val="none" w:sz="0" w:space="0" w:color="auto"/>
              </w:divBdr>
            </w:div>
            <w:div w:id="837771254">
              <w:marLeft w:val="0"/>
              <w:marRight w:val="0"/>
              <w:marTop w:val="45"/>
              <w:marBottom w:val="0"/>
              <w:divBdr>
                <w:top w:val="none" w:sz="0" w:space="0" w:color="auto"/>
                <w:left w:val="none" w:sz="0" w:space="0" w:color="auto"/>
                <w:bottom w:val="none" w:sz="0" w:space="0" w:color="auto"/>
                <w:right w:val="none" w:sz="0" w:space="0" w:color="auto"/>
              </w:divBdr>
            </w:div>
            <w:div w:id="132842355">
              <w:marLeft w:val="0"/>
              <w:marRight w:val="0"/>
              <w:marTop w:val="45"/>
              <w:marBottom w:val="0"/>
              <w:divBdr>
                <w:top w:val="none" w:sz="0" w:space="0" w:color="auto"/>
                <w:left w:val="none" w:sz="0" w:space="0" w:color="auto"/>
                <w:bottom w:val="none" w:sz="0" w:space="0" w:color="auto"/>
                <w:right w:val="none" w:sz="0" w:space="0" w:color="auto"/>
              </w:divBdr>
            </w:div>
            <w:div w:id="1580014661">
              <w:marLeft w:val="0"/>
              <w:marRight w:val="0"/>
              <w:marTop w:val="0"/>
              <w:marBottom w:val="0"/>
              <w:divBdr>
                <w:top w:val="none" w:sz="0" w:space="0" w:color="auto"/>
                <w:left w:val="none" w:sz="0" w:space="0" w:color="auto"/>
                <w:bottom w:val="none" w:sz="0" w:space="0" w:color="auto"/>
                <w:right w:val="none" w:sz="0" w:space="0" w:color="auto"/>
              </w:divBdr>
            </w:div>
            <w:div w:id="506673619">
              <w:marLeft w:val="0"/>
              <w:marRight w:val="0"/>
              <w:marTop w:val="0"/>
              <w:marBottom w:val="0"/>
              <w:divBdr>
                <w:top w:val="none" w:sz="0" w:space="0" w:color="auto"/>
                <w:left w:val="none" w:sz="0" w:space="0" w:color="auto"/>
                <w:bottom w:val="none" w:sz="0" w:space="0" w:color="auto"/>
                <w:right w:val="none" w:sz="0" w:space="0" w:color="auto"/>
              </w:divBdr>
            </w:div>
            <w:div w:id="1748501415">
              <w:marLeft w:val="0"/>
              <w:marRight w:val="0"/>
              <w:marTop w:val="45"/>
              <w:marBottom w:val="0"/>
              <w:divBdr>
                <w:top w:val="none" w:sz="0" w:space="0" w:color="auto"/>
                <w:left w:val="none" w:sz="0" w:space="0" w:color="auto"/>
                <w:bottom w:val="none" w:sz="0" w:space="0" w:color="auto"/>
                <w:right w:val="none" w:sz="0" w:space="0" w:color="auto"/>
              </w:divBdr>
            </w:div>
            <w:div w:id="423234149">
              <w:marLeft w:val="0"/>
              <w:marRight w:val="0"/>
              <w:marTop w:val="45"/>
              <w:marBottom w:val="0"/>
              <w:divBdr>
                <w:top w:val="none" w:sz="0" w:space="0" w:color="auto"/>
                <w:left w:val="none" w:sz="0" w:space="0" w:color="auto"/>
                <w:bottom w:val="none" w:sz="0" w:space="0" w:color="auto"/>
                <w:right w:val="none" w:sz="0" w:space="0" w:color="auto"/>
              </w:divBdr>
            </w:div>
            <w:div w:id="1352149258">
              <w:marLeft w:val="0"/>
              <w:marRight w:val="0"/>
              <w:marTop w:val="45"/>
              <w:marBottom w:val="0"/>
              <w:divBdr>
                <w:top w:val="none" w:sz="0" w:space="0" w:color="auto"/>
                <w:left w:val="none" w:sz="0" w:space="0" w:color="auto"/>
                <w:bottom w:val="none" w:sz="0" w:space="0" w:color="auto"/>
                <w:right w:val="none" w:sz="0" w:space="0" w:color="auto"/>
              </w:divBdr>
            </w:div>
          </w:divsChild>
        </w:div>
        <w:div w:id="1463575688">
          <w:marLeft w:val="60"/>
          <w:marRight w:val="0"/>
          <w:marTop w:val="360"/>
          <w:marBottom w:val="0"/>
          <w:divBdr>
            <w:top w:val="none" w:sz="0" w:space="0" w:color="auto"/>
            <w:left w:val="none" w:sz="0" w:space="0" w:color="auto"/>
            <w:bottom w:val="none" w:sz="0" w:space="0" w:color="auto"/>
            <w:right w:val="none" w:sz="0" w:space="0" w:color="auto"/>
          </w:divBdr>
        </w:div>
        <w:div w:id="1497188725">
          <w:marLeft w:val="60"/>
          <w:marRight w:val="0"/>
          <w:marTop w:val="0"/>
          <w:marBottom w:val="0"/>
          <w:divBdr>
            <w:top w:val="none" w:sz="0" w:space="0" w:color="auto"/>
            <w:left w:val="none" w:sz="0" w:space="0" w:color="auto"/>
            <w:bottom w:val="none" w:sz="0" w:space="0" w:color="auto"/>
            <w:right w:val="none" w:sz="0" w:space="0" w:color="auto"/>
          </w:divBdr>
        </w:div>
        <w:div w:id="42488535">
          <w:marLeft w:val="60"/>
          <w:marRight w:val="0"/>
          <w:marTop w:val="60"/>
          <w:marBottom w:val="0"/>
          <w:divBdr>
            <w:top w:val="none" w:sz="0" w:space="0" w:color="auto"/>
            <w:left w:val="none" w:sz="0" w:space="0" w:color="auto"/>
            <w:bottom w:val="none" w:sz="0" w:space="0" w:color="auto"/>
            <w:right w:val="none" w:sz="0" w:space="0" w:color="auto"/>
          </w:divBdr>
          <w:divsChild>
            <w:div w:id="715660377">
              <w:marLeft w:val="0"/>
              <w:marRight w:val="0"/>
              <w:marTop w:val="45"/>
              <w:marBottom w:val="0"/>
              <w:divBdr>
                <w:top w:val="none" w:sz="0" w:space="0" w:color="auto"/>
                <w:left w:val="none" w:sz="0" w:space="0" w:color="auto"/>
                <w:bottom w:val="none" w:sz="0" w:space="0" w:color="auto"/>
                <w:right w:val="none" w:sz="0" w:space="0" w:color="auto"/>
              </w:divBdr>
            </w:div>
            <w:div w:id="383916473">
              <w:marLeft w:val="0"/>
              <w:marRight w:val="0"/>
              <w:marTop w:val="45"/>
              <w:marBottom w:val="0"/>
              <w:divBdr>
                <w:top w:val="none" w:sz="0" w:space="0" w:color="auto"/>
                <w:left w:val="none" w:sz="0" w:space="0" w:color="auto"/>
                <w:bottom w:val="none" w:sz="0" w:space="0" w:color="auto"/>
                <w:right w:val="none" w:sz="0" w:space="0" w:color="auto"/>
              </w:divBdr>
            </w:div>
            <w:div w:id="1436899820">
              <w:marLeft w:val="0"/>
              <w:marRight w:val="0"/>
              <w:marTop w:val="45"/>
              <w:marBottom w:val="0"/>
              <w:divBdr>
                <w:top w:val="none" w:sz="0" w:space="0" w:color="auto"/>
                <w:left w:val="none" w:sz="0" w:space="0" w:color="auto"/>
                <w:bottom w:val="none" w:sz="0" w:space="0" w:color="auto"/>
                <w:right w:val="none" w:sz="0" w:space="0" w:color="auto"/>
              </w:divBdr>
            </w:div>
            <w:div w:id="1526215467">
              <w:marLeft w:val="0"/>
              <w:marRight w:val="0"/>
              <w:marTop w:val="45"/>
              <w:marBottom w:val="0"/>
              <w:divBdr>
                <w:top w:val="none" w:sz="0" w:space="0" w:color="auto"/>
                <w:left w:val="none" w:sz="0" w:space="0" w:color="auto"/>
                <w:bottom w:val="none" w:sz="0" w:space="0" w:color="auto"/>
                <w:right w:val="none" w:sz="0" w:space="0" w:color="auto"/>
              </w:divBdr>
            </w:div>
          </w:divsChild>
        </w:div>
        <w:div w:id="893470609">
          <w:marLeft w:val="60"/>
          <w:marRight w:val="0"/>
          <w:marTop w:val="360"/>
          <w:marBottom w:val="0"/>
          <w:divBdr>
            <w:top w:val="none" w:sz="0" w:space="0" w:color="auto"/>
            <w:left w:val="none" w:sz="0" w:space="0" w:color="auto"/>
            <w:bottom w:val="none" w:sz="0" w:space="0" w:color="auto"/>
            <w:right w:val="none" w:sz="0" w:space="0" w:color="auto"/>
          </w:divBdr>
        </w:div>
        <w:div w:id="772630754">
          <w:marLeft w:val="60"/>
          <w:marRight w:val="0"/>
          <w:marTop w:val="0"/>
          <w:marBottom w:val="0"/>
          <w:divBdr>
            <w:top w:val="none" w:sz="0" w:space="0" w:color="auto"/>
            <w:left w:val="none" w:sz="0" w:space="0" w:color="auto"/>
            <w:bottom w:val="none" w:sz="0" w:space="0" w:color="auto"/>
            <w:right w:val="none" w:sz="0" w:space="0" w:color="auto"/>
          </w:divBdr>
        </w:div>
        <w:div w:id="1670909436">
          <w:marLeft w:val="60"/>
          <w:marRight w:val="0"/>
          <w:marTop w:val="60"/>
          <w:marBottom w:val="0"/>
          <w:divBdr>
            <w:top w:val="none" w:sz="0" w:space="0" w:color="auto"/>
            <w:left w:val="none" w:sz="0" w:space="0" w:color="auto"/>
            <w:bottom w:val="none" w:sz="0" w:space="0" w:color="auto"/>
            <w:right w:val="none" w:sz="0" w:space="0" w:color="auto"/>
          </w:divBdr>
          <w:divsChild>
            <w:div w:id="979306928">
              <w:marLeft w:val="0"/>
              <w:marRight w:val="0"/>
              <w:marTop w:val="45"/>
              <w:marBottom w:val="0"/>
              <w:divBdr>
                <w:top w:val="none" w:sz="0" w:space="0" w:color="auto"/>
                <w:left w:val="none" w:sz="0" w:space="0" w:color="auto"/>
                <w:bottom w:val="none" w:sz="0" w:space="0" w:color="auto"/>
                <w:right w:val="none" w:sz="0" w:space="0" w:color="auto"/>
              </w:divBdr>
            </w:div>
            <w:div w:id="748843512">
              <w:marLeft w:val="0"/>
              <w:marRight w:val="0"/>
              <w:marTop w:val="45"/>
              <w:marBottom w:val="0"/>
              <w:divBdr>
                <w:top w:val="none" w:sz="0" w:space="0" w:color="auto"/>
                <w:left w:val="none" w:sz="0" w:space="0" w:color="auto"/>
                <w:bottom w:val="none" w:sz="0" w:space="0" w:color="auto"/>
                <w:right w:val="none" w:sz="0" w:space="0" w:color="auto"/>
              </w:divBdr>
            </w:div>
            <w:div w:id="1871602865">
              <w:marLeft w:val="0"/>
              <w:marRight w:val="0"/>
              <w:marTop w:val="45"/>
              <w:marBottom w:val="0"/>
              <w:divBdr>
                <w:top w:val="none" w:sz="0" w:space="0" w:color="auto"/>
                <w:left w:val="none" w:sz="0" w:space="0" w:color="auto"/>
                <w:bottom w:val="none" w:sz="0" w:space="0" w:color="auto"/>
                <w:right w:val="none" w:sz="0" w:space="0" w:color="auto"/>
              </w:divBdr>
            </w:div>
            <w:div w:id="1954242582">
              <w:marLeft w:val="0"/>
              <w:marRight w:val="0"/>
              <w:marTop w:val="45"/>
              <w:marBottom w:val="0"/>
              <w:divBdr>
                <w:top w:val="none" w:sz="0" w:space="0" w:color="auto"/>
                <w:left w:val="none" w:sz="0" w:space="0" w:color="auto"/>
                <w:bottom w:val="none" w:sz="0" w:space="0" w:color="auto"/>
                <w:right w:val="none" w:sz="0" w:space="0" w:color="auto"/>
              </w:divBdr>
            </w:div>
          </w:divsChild>
        </w:div>
        <w:div w:id="358169083">
          <w:marLeft w:val="60"/>
          <w:marRight w:val="0"/>
          <w:marTop w:val="360"/>
          <w:marBottom w:val="0"/>
          <w:divBdr>
            <w:top w:val="none" w:sz="0" w:space="0" w:color="auto"/>
            <w:left w:val="none" w:sz="0" w:space="0" w:color="auto"/>
            <w:bottom w:val="none" w:sz="0" w:space="0" w:color="auto"/>
            <w:right w:val="none" w:sz="0" w:space="0" w:color="auto"/>
          </w:divBdr>
        </w:div>
        <w:div w:id="1674719380">
          <w:marLeft w:val="60"/>
          <w:marRight w:val="0"/>
          <w:marTop w:val="0"/>
          <w:marBottom w:val="0"/>
          <w:divBdr>
            <w:top w:val="none" w:sz="0" w:space="0" w:color="auto"/>
            <w:left w:val="none" w:sz="0" w:space="0" w:color="auto"/>
            <w:bottom w:val="none" w:sz="0" w:space="0" w:color="auto"/>
            <w:right w:val="none" w:sz="0" w:space="0" w:color="auto"/>
          </w:divBdr>
        </w:div>
        <w:div w:id="1759448071">
          <w:marLeft w:val="60"/>
          <w:marRight w:val="0"/>
          <w:marTop w:val="60"/>
          <w:marBottom w:val="0"/>
          <w:divBdr>
            <w:top w:val="none" w:sz="0" w:space="0" w:color="auto"/>
            <w:left w:val="none" w:sz="0" w:space="0" w:color="auto"/>
            <w:bottom w:val="none" w:sz="0" w:space="0" w:color="auto"/>
            <w:right w:val="none" w:sz="0" w:space="0" w:color="auto"/>
          </w:divBdr>
          <w:divsChild>
            <w:div w:id="979726903">
              <w:marLeft w:val="0"/>
              <w:marRight w:val="0"/>
              <w:marTop w:val="45"/>
              <w:marBottom w:val="0"/>
              <w:divBdr>
                <w:top w:val="none" w:sz="0" w:space="0" w:color="auto"/>
                <w:left w:val="none" w:sz="0" w:space="0" w:color="auto"/>
                <w:bottom w:val="none" w:sz="0" w:space="0" w:color="auto"/>
                <w:right w:val="none" w:sz="0" w:space="0" w:color="auto"/>
              </w:divBdr>
            </w:div>
            <w:div w:id="1130896743">
              <w:marLeft w:val="0"/>
              <w:marRight w:val="0"/>
              <w:marTop w:val="45"/>
              <w:marBottom w:val="0"/>
              <w:divBdr>
                <w:top w:val="none" w:sz="0" w:space="0" w:color="auto"/>
                <w:left w:val="none" w:sz="0" w:space="0" w:color="auto"/>
                <w:bottom w:val="none" w:sz="0" w:space="0" w:color="auto"/>
                <w:right w:val="none" w:sz="0" w:space="0" w:color="auto"/>
              </w:divBdr>
            </w:div>
            <w:div w:id="292634879">
              <w:marLeft w:val="0"/>
              <w:marRight w:val="0"/>
              <w:marTop w:val="45"/>
              <w:marBottom w:val="0"/>
              <w:divBdr>
                <w:top w:val="none" w:sz="0" w:space="0" w:color="auto"/>
                <w:left w:val="none" w:sz="0" w:space="0" w:color="auto"/>
                <w:bottom w:val="none" w:sz="0" w:space="0" w:color="auto"/>
                <w:right w:val="none" w:sz="0" w:space="0" w:color="auto"/>
              </w:divBdr>
            </w:div>
            <w:div w:id="350958595">
              <w:marLeft w:val="0"/>
              <w:marRight w:val="0"/>
              <w:marTop w:val="45"/>
              <w:marBottom w:val="0"/>
              <w:divBdr>
                <w:top w:val="none" w:sz="0" w:space="0" w:color="auto"/>
                <w:left w:val="none" w:sz="0" w:space="0" w:color="auto"/>
                <w:bottom w:val="none" w:sz="0" w:space="0" w:color="auto"/>
                <w:right w:val="none" w:sz="0" w:space="0" w:color="auto"/>
              </w:divBdr>
            </w:div>
          </w:divsChild>
        </w:div>
        <w:div w:id="1720667488">
          <w:marLeft w:val="0"/>
          <w:marRight w:val="0"/>
          <w:marTop w:val="210"/>
          <w:marBottom w:val="0"/>
          <w:divBdr>
            <w:top w:val="none" w:sz="0" w:space="0" w:color="auto"/>
            <w:left w:val="none" w:sz="0" w:space="0" w:color="auto"/>
            <w:bottom w:val="none" w:sz="0" w:space="0" w:color="auto"/>
            <w:right w:val="none" w:sz="0" w:space="0" w:color="auto"/>
          </w:divBdr>
          <w:divsChild>
            <w:div w:id="1716658558">
              <w:marLeft w:val="60"/>
              <w:marRight w:val="0"/>
              <w:marTop w:val="360"/>
              <w:marBottom w:val="0"/>
              <w:divBdr>
                <w:top w:val="none" w:sz="0" w:space="0" w:color="auto"/>
                <w:left w:val="none" w:sz="0" w:space="0" w:color="auto"/>
                <w:bottom w:val="none" w:sz="0" w:space="0" w:color="auto"/>
                <w:right w:val="none" w:sz="0" w:space="0" w:color="auto"/>
              </w:divBdr>
            </w:div>
          </w:divsChild>
        </w:div>
      </w:divsChild>
    </w:div>
    <w:div w:id="2143771113">
      <w:bodyDiv w:val="1"/>
      <w:marLeft w:val="0"/>
      <w:marRight w:val="0"/>
      <w:marTop w:val="0"/>
      <w:marBottom w:val="0"/>
      <w:divBdr>
        <w:top w:val="none" w:sz="0" w:space="0" w:color="auto"/>
        <w:left w:val="none" w:sz="0" w:space="0" w:color="auto"/>
        <w:bottom w:val="none" w:sz="0" w:space="0" w:color="auto"/>
        <w:right w:val="none" w:sz="0" w:space="0" w:color="auto"/>
      </w:divBdr>
      <w:divsChild>
        <w:div w:id="1794133254">
          <w:marLeft w:val="60"/>
          <w:marRight w:val="0"/>
          <w:marTop w:val="360"/>
          <w:marBottom w:val="0"/>
          <w:divBdr>
            <w:top w:val="none" w:sz="0" w:space="0" w:color="auto"/>
            <w:left w:val="none" w:sz="0" w:space="0" w:color="auto"/>
            <w:bottom w:val="none" w:sz="0" w:space="0" w:color="auto"/>
            <w:right w:val="none" w:sz="0" w:space="0" w:color="auto"/>
          </w:divBdr>
        </w:div>
        <w:div w:id="1976257445">
          <w:marLeft w:val="60"/>
          <w:marRight w:val="0"/>
          <w:marTop w:val="0"/>
          <w:marBottom w:val="0"/>
          <w:divBdr>
            <w:top w:val="none" w:sz="0" w:space="0" w:color="auto"/>
            <w:left w:val="none" w:sz="0" w:space="0" w:color="auto"/>
            <w:bottom w:val="none" w:sz="0" w:space="0" w:color="auto"/>
            <w:right w:val="none" w:sz="0" w:space="0" w:color="auto"/>
          </w:divBdr>
        </w:div>
        <w:div w:id="956448074">
          <w:marLeft w:val="60"/>
          <w:marRight w:val="0"/>
          <w:marTop w:val="60"/>
          <w:marBottom w:val="0"/>
          <w:divBdr>
            <w:top w:val="none" w:sz="0" w:space="0" w:color="auto"/>
            <w:left w:val="none" w:sz="0" w:space="0" w:color="auto"/>
            <w:bottom w:val="none" w:sz="0" w:space="0" w:color="auto"/>
            <w:right w:val="none" w:sz="0" w:space="0" w:color="auto"/>
          </w:divBdr>
          <w:divsChild>
            <w:div w:id="683554950">
              <w:marLeft w:val="0"/>
              <w:marRight w:val="0"/>
              <w:marTop w:val="45"/>
              <w:marBottom w:val="0"/>
              <w:divBdr>
                <w:top w:val="none" w:sz="0" w:space="0" w:color="auto"/>
                <w:left w:val="none" w:sz="0" w:space="0" w:color="auto"/>
                <w:bottom w:val="none" w:sz="0" w:space="0" w:color="auto"/>
                <w:right w:val="none" w:sz="0" w:space="0" w:color="auto"/>
              </w:divBdr>
            </w:div>
            <w:div w:id="30493964">
              <w:marLeft w:val="0"/>
              <w:marRight w:val="0"/>
              <w:marTop w:val="45"/>
              <w:marBottom w:val="0"/>
              <w:divBdr>
                <w:top w:val="none" w:sz="0" w:space="0" w:color="auto"/>
                <w:left w:val="none" w:sz="0" w:space="0" w:color="auto"/>
                <w:bottom w:val="none" w:sz="0" w:space="0" w:color="auto"/>
                <w:right w:val="none" w:sz="0" w:space="0" w:color="auto"/>
              </w:divBdr>
            </w:div>
            <w:div w:id="1863013670">
              <w:marLeft w:val="0"/>
              <w:marRight w:val="0"/>
              <w:marTop w:val="45"/>
              <w:marBottom w:val="0"/>
              <w:divBdr>
                <w:top w:val="none" w:sz="0" w:space="0" w:color="auto"/>
                <w:left w:val="none" w:sz="0" w:space="0" w:color="auto"/>
                <w:bottom w:val="none" w:sz="0" w:space="0" w:color="auto"/>
                <w:right w:val="none" w:sz="0" w:space="0" w:color="auto"/>
              </w:divBdr>
            </w:div>
            <w:div w:id="573274105">
              <w:marLeft w:val="0"/>
              <w:marRight w:val="0"/>
              <w:marTop w:val="0"/>
              <w:marBottom w:val="0"/>
              <w:divBdr>
                <w:top w:val="none" w:sz="0" w:space="0" w:color="auto"/>
                <w:left w:val="none" w:sz="0" w:space="0" w:color="auto"/>
                <w:bottom w:val="none" w:sz="0" w:space="0" w:color="auto"/>
                <w:right w:val="none" w:sz="0" w:space="0" w:color="auto"/>
              </w:divBdr>
            </w:div>
            <w:div w:id="814950793">
              <w:marLeft w:val="0"/>
              <w:marRight w:val="0"/>
              <w:marTop w:val="0"/>
              <w:marBottom w:val="0"/>
              <w:divBdr>
                <w:top w:val="none" w:sz="0" w:space="0" w:color="auto"/>
                <w:left w:val="none" w:sz="0" w:space="0" w:color="auto"/>
                <w:bottom w:val="none" w:sz="0" w:space="0" w:color="auto"/>
                <w:right w:val="none" w:sz="0" w:space="0" w:color="auto"/>
              </w:divBdr>
            </w:div>
            <w:div w:id="2075739754">
              <w:marLeft w:val="0"/>
              <w:marRight w:val="0"/>
              <w:marTop w:val="45"/>
              <w:marBottom w:val="0"/>
              <w:divBdr>
                <w:top w:val="none" w:sz="0" w:space="0" w:color="auto"/>
                <w:left w:val="none" w:sz="0" w:space="0" w:color="auto"/>
                <w:bottom w:val="none" w:sz="0" w:space="0" w:color="auto"/>
                <w:right w:val="none" w:sz="0" w:space="0" w:color="auto"/>
              </w:divBdr>
            </w:div>
            <w:div w:id="1884247314">
              <w:marLeft w:val="0"/>
              <w:marRight w:val="0"/>
              <w:marTop w:val="45"/>
              <w:marBottom w:val="0"/>
              <w:divBdr>
                <w:top w:val="none" w:sz="0" w:space="0" w:color="auto"/>
                <w:left w:val="none" w:sz="0" w:space="0" w:color="auto"/>
                <w:bottom w:val="none" w:sz="0" w:space="0" w:color="auto"/>
                <w:right w:val="none" w:sz="0" w:space="0" w:color="auto"/>
              </w:divBdr>
            </w:div>
            <w:div w:id="938440650">
              <w:marLeft w:val="0"/>
              <w:marRight w:val="0"/>
              <w:marTop w:val="45"/>
              <w:marBottom w:val="0"/>
              <w:divBdr>
                <w:top w:val="none" w:sz="0" w:space="0" w:color="auto"/>
                <w:left w:val="none" w:sz="0" w:space="0" w:color="auto"/>
                <w:bottom w:val="none" w:sz="0" w:space="0" w:color="auto"/>
                <w:right w:val="none" w:sz="0" w:space="0" w:color="auto"/>
              </w:divBdr>
            </w:div>
          </w:divsChild>
        </w:div>
        <w:div w:id="1454711493">
          <w:marLeft w:val="60"/>
          <w:marRight w:val="0"/>
          <w:marTop w:val="360"/>
          <w:marBottom w:val="0"/>
          <w:divBdr>
            <w:top w:val="none" w:sz="0" w:space="0" w:color="auto"/>
            <w:left w:val="none" w:sz="0" w:space="0" w:color="auto"/>
            <w:bottom w:val="none" w:sz="0" w:space="0" w:color="auto"/>
            <w:right w:val="none" w:sz="0" w:space="0" w:color="auto"/>
          </w:divBdr>
        </w:div>
        <w:div w:id="1816948724">
          <w:marLeft w:val="60"/>
          <w:marRight w:val="0"/>
          <w:marTop w:val="0"/>
          <w:marBottom w:val="0"/>
          <w:divBdr>
            <w:top w:val="none" w:sz="0" w:space="0" w:color="auto"/>
            <w:left w:val="none" w:sz="0" w:space="0" w:color="auto"/>
            <w:bottom w:val="none" w:sz="0" w:space="0" w:color="auto"/>
            <w:right w:val="none" w:sz="0" w:space="0" w:color="auto"/>
          </w:divBdr>
        </w:div>
        <w:div w:id="193808394">
          <w:marLeft w:val="60"/>
          <w:marRight w:val="0"/>
          <w:marTop w:val="60"/>
          <w:marBottom w:val="0"/>
          <w:divBdr>
            <w:top w:val="none" w:sz="0" w:space="0" w:color="auto"/>
            <w:left w:val="none" w:sz="0" w:space="0" w:color="auto"/>
            <w:bottom w:val="none" w:sz="0" w:space="0" w:color="auto"/>
            <w:right w:val="none" w:sz="0" w:space="0" w:color="auto"/>
          </w:divBdr>
          <w:divsChild>
            <w:div w:id="517932398">
              <w:marLeft w:val="0"/>
              <w:marRight w:val="0"/>
              <w:marTop w:val="45"/>
              <w:marBottom w:val="0"/>
              <w:divBdr>
                <w:top w:val="none" w:sz="0" w:space="0" w:color="auto"/>
                <w:left w:val="none" w:sz="0" w:space="0" w:color="auto"/>
                <w:bottom w:val="none" w:sz="0" w:space="0" w:color="auto"/>
                <w:right w:val="none" w:sz="0" w:space="0" w:color="auto"/>
              </w:divBdr>
            </w:div>
            <w:div w:id="1405491832">
              <w:marLeft w:val="0"/>
              <w:marRight w:val="0"/>
              <w:marTop w:val="45"/>
              <w:marBottom w:val="0"/>
              <w:divBdr>
                <w:top w:val="none" w:sz="0" w:space="0" w:color="auto"/>
                <w:left w:val="none" w:sz="0" w:space="0" w:color="auto"/>
                <w:bottom w:val="none" w:sz="0" w:space="0" w:color="auto"/>
                <w:right w:val="none" w:sz="0" w:space="0" w:color="auto"/>
              </w:divBdr>
            </w:div>
            <w:div w:id="60102808">
              <w:marLeft w:val="0"/>
              <w:marRight w:val="0"/>
              <w:marTop w:val="45"/>
              <w:marBottom w:val="0"/>
              <w:divBdr>
                <w:top w:val="none" w:sz="0" w:space="0" w:color="auto"/>
                <w:left w:val="none" w:sz="0" w:space="0" w:color="auto"/>
                <w:bottom w:val="none" w:sz="0" w:space="0" w:color="auto"/>
                <w:right w:val="none" w:sz="0" w:space="0" w:color="auto"/>
              </w:divBdr>
            </w:div>
            <w:div w:id="2137287057">
              <w:marLeft w:val="0"/>
              <w:marRight w:val="0"/>
              <w:marTop w:val="45"/>
              <w:marBottom w:val="0"/>
              <w:divBdr>
                <w:top w:val="none" w:sz="0" w:space="0" w:color="auto"/>
                <w:left w:val="none" w:sz="0" w:space="0" w:color="auto"/>
                <w:bottom w:val="none" w:sz="0" w:space="0" w:color="auto"/>
                <w:right w:val="none" w:sz="0" w:space="0" w:color="auto"/>
              </w:divBdr>
            </w:div>
          </w:divsChild>
        </w:div>
        <w:div w:id="1232428417">
          <w:marLeft w:val="60"/>
          <w:marRight w:val="0"/>
          <w:marTop w:val="360"/>
          <w:marBottom w:val="0"/>
          <w:divBdr>
            <w:top w:val="none" w:sz="0" w:space="0" w:color="auto"/>
            <w:left w:val="none" w:sz="0" w:space="0" w:color="auto"/>
            <w:bottom w:val="none" w:sz="0" w:space="0" w:color="auto"/>
            <w:right w:val="none" w:sz="0" w:space="0" w:color="auto"/>
          </w:divBdr>
        </w:div>
        <w:div w:id="1022244248">
          <w:marLeft w:val="60"/>
          <w:marRight w:val="0"/>
          <w:marTop w:val="0"/>
          <w:marBottom w:val="0"/>
          <w:divBdr>
            <w:top w:val="none" w:sz="0" w:space="0" w:color="auto"/>
            <w:left w:val="none" w:sz="0" w:space="0" w:color="auto"/>
            <w:bottom w:val="none" w:sz="0" w:space="0" w:color="auto"/>
            <w:right w:val="none" w:sz="0" w:space="0" w:color="auto"/>
          </w:divBdr>
        </w:div>
        <w:div w:id="356929063">
          <w:marLeft w:val="60"/>
          <w:marRight w:val="0"/>
          <w:marTop w:val="60"/>
          <w:marBottom w:val="0"/>
          <w:divBdr>
            <w:top w:val="none" w:sz="0" w:space="0" w:color="auto"/>
            <w:left w:val="none" w:sz="0" w:space="0" w:color="auto"/>
            <w:bottom w:val="none" w:sz="0" w:space="0" w:color="auto"/>
            <w:right w:val="none" w:sz="0" w:space="0" w:color="auto"/>
          </w:divBdr>
          <w:divsChild>
            <w:div w:id="698773742">
              <w:marLeft w:val="0"/>
              <w:marRight w:val="0"/>
              <w:marTop w:val="45"/>
              <w:marBottom w:val="0"/>
              <w:divBdr>
                <w:top w:val="none" w:sz="0" w:space="0" w:color="auto"/>
                <w:left w:val="none" w:sz="0" w:space="0" w:color="auto"/>
                <w:bottom w:val="none" w:sz="0" w:space="0" w:color="auto"/>
                <w:right w:val="none" w:sz="0" w:space="0" w:color="auto"/>
              </w:divBdr>
            </w:div>
            <w:div w:id="188832753">
              <w:marLeft w:val="0"/>
              <w:marRight w:val="0"/>
              <w:marTop w:val="45"/>
              <w:marBottom w:val="0"/>
              <w:divBdr>
                <w:top w:val="none" w:sz="0" w:space="0" w:color="auto"/>
                <w:left w:val="none" w:sz="0" w:space="0" w:color="auto"/>
                <w:bottom w:val="none" w:sz="0" w:space="0" w:color="auto"/>
                <w:right w:val="none" w:sz="0" w:space="0" w:color="auto"/>
              </w:divBdr>
            </w:div>
            <w:div w:id="1542787154">
              <w:marLeft w:val="0"/>
              <w:marRight w:val="0"/>
              <w:marTop w:val="45"/>
              <w:marBottom w:val="0"/>
              <w:divBdr>
                <w:top w:val="none" w:sz="0" w:space="0" w:color="auto"/>
                <w:left w:val="none" w:sz="0" w:space="0" w:color="auto"/>
                <w:bottom w:val="none" w:sz="0" w:space="0" w:color="auto"/>
                <w:right w:val="none" w:sz="0" w:space="0" w:color="auto"/>
              </w:divBdr>
            </w:div>
            <w:div w:id="532419756">
              <w:marLeft w:val="0"/>
              <w:marRight w:val="0"/>
              <w:marTop w:val="45"/>
              <w:marBottom w:val="0"/>
              <w:divBdr>
                <w:top w:val="none" w:sz="0" w:space="0" w:color="auto"/>
                <w:left w:val="none" w:sz="0" w:space="0" w:color="auto"/>
                <w:bottom w:val="none" w:sz="0" w:space="0" w:color="auto"/>
                <w:right w:val="none" w:sz="0" w:space="0" w:color="auto"/>
              </w:divBdr>
            </w:div>
          </w:divsChild>
        </w:div>
        <w:div w:id="987902738">
          <w:marLeft w:val="60"/>
          <w:marRight w:val="0"/>
          <w:marTop w:val="360"/>
          <w:marBottom w:val="0"/>
          <w:divBdr>
            <w:top w:val="none" w:sz="0" w:space="0" w:color="auto"/>
            <w:left w:val="none" w:sz="0" w:space="0" w:color="auto"/>
            <w:bottom w:val="none" w:sz="0" w:space="0" w:color="auto"/>
            <w:right w:val="none" w:sz="0" w:space="0" w:color="auto"/>
          </w:divBdr>
        </w:div>
        <w:div w:id="1158378309">
          <w:marLeft w:val="60"/>
          <w:marRight w:val="0"/>
          <w:marTop w:val="0"/>
          <w:marBottom w:val="0"/>
          <w:divBdr>
            <w:top w:val="none" w:sz="0" w:space="0" w:color="auto"/>
            <w:left w:val="none" w:sz="0" w:space="0" w:color="auto"/>
            <w:bottom w:val="none" w:sz="0" w:space="0" w:color="auto"/>
            <w:right w:val="none" w:sz="0" w:space="0" w:color="auto"/>
          </w:divBdr>
        </w:div>
        <w:div w:id="1582761724">
          <w:marLeft w:val="60"/>
          <w:marRight w:val="0"/>
          <w:marTop w:val="60"/>
          <w:marBottom w:val="0"/>
          <w:divBdr>
            <w:top w:val="none" w:sz="0" w:space="0" w:color="auto"/>
            <w:left w:val="none" w:sz="0" w:space="0" w:color="auto"/>
            <w:bottom w:val="none" w:sz="0" w:space="0" w:color="auto"/>
            <w:right w:val="none" w:sz="0" w:space="0" w:color="auto"/>
          </w:divBdr>
          <w:divsChild>
            <w:div w:id="1411581520">
              <w:marLeft w:val="0"/>
              <w:marRight w:val="0"/>
              <w:marTop w:val="45"/>
              <w:marBottom w:val="0"/>
              <w:divBdr>
                <w:top w:val="none" w:sz="0" w:space="0" w:color="auto"/>
                <w:left w:val="none" w:sz="0" w:space="0" w:color="auto"/>
                <w:bottom w:val="none" w:sz="0" w:space="0" w:color="auto"/>
                <w:right w:val="none" w:sz="0" w:space="0" w:color="auto"/>
              </w:divBdr>
            </w:div>
            <w:div w:id="1146701416">
              <w:marLeft w:val="0"/>
              <w:marRight w:val="0"/>
              <w:marTop w:val="45"/>
              <w:marBottom w:val="0"/>
              <w:divBdr>
                <w:top w:val="none" w:sz="0" w:space="0" w:color="auto"/>
                <w:left w:val="none" w:sz="0" w:space="0" w:color="auto"/>
                <w:bottom w:val="none" w:sz="0" w:space="0" w:color="auto"/>
                <w:right w:val="none" w:sz="0" w:space="0" w:color="auto"/>
              </w:divBdr>
            </w:div>
            <w:div w:id="454181301">
              <w:marLeft w:val="0"/>
              <w:marRight w:val="0"/>
              <w:marTop w:val="45"/>
              <w:marBottom w:val="0"/>
              <w:divBdr>
                <w:top w:val="none" w:sz="0" w:space="0" w:color="auto"/>
                <w:left w:val="none" w:sz="0" w:space="0" w:color="auto"/>
                <w:bottom w:val="none" w:sz="0" w:space="0" w:color="auto"/>
                <w:right w:val="none" w:sz="0" w:space="0" w:color="auto"/>
              </w:divBdr>
            </w:div>
            <w:div w:id="17635989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E5E422-47DC-461F-BF33-5B19145B9BCB}">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0EDD-41F9-4F9D-902C-13B0E74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WEB01</dc:creator>
  <cp:lastModifiedBy>Châtel Tourisme - Service Editions</cp:lastModifiedBy>
  <cp:revision>2</cp:revision>
  <cp:lastPrinted>2025-05-05T07:25:00Z</cp:lastPrinted>
  <dcterms:created xsi:type="dcterms:W3CDTF">2025-05-20T07:04:00Z</dcterms:created>
  <dcterms:modified xsi:type="dcterms:W3CDTF">2025-05-20T07:04:00Z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2013</vt:lpwstr>
  </property>
  <property fmtid="{D5CDD505-2E9C-101B-9397-08002B2CF9AE}" pid="4" name="LastSaved">
    <vt:filetime>2019-08-22T00:00:00Z</vt:filetime>
  </property>
</Properties>
</file>